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jc w:val="center"/>
        <w:rPr>
          <w:sz w:val="2"/>
          <w:szCs w:val="2"/>
        </w:rPr>
      </w:pPr>
      <w:r>
        <w:drawing>
          <wp:inline>
            <wp:extent cx="5108575" cy="818705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108575" cy="8187055"/>
                    </a:xfrm>
                    <a:prstGeom prst="rect"/>
                  </pic:spPr>
                </pic:pic>
              </a:graphicData>
            </a:graphic>
          </wp:inline>
        </w:drawing>
      </w:r>
    </w:p>
    <w:p>
      <w:pPr>
        <w:widowControl w:val="0"/>
        <w:spacing w:line="14" w:lineRule="exact"/>
        <w:sectPr>
          <w:footnotePr>
            <w:pos w:val="pageBottom"/>
            <w:numFmt w:val="chicago"/>
            <w:numRestart w:val="eachPage"/>
          </w:footnotePr>
          <w:pgSz w:w="8201" w:h="13346"/>
          <w:pgMar w:top="129" w:left="80" w:right="80" w:bottom="129" w:header="0" w:footer="3" w:gutter="0"/>
          <w:cols w:space="720"/>
          <w:noEndnote/>
          <w:rtlGutter w:val="0"/>
          <w:docGrid w:linePitch="360"/>
        </w:sectPr>
      </w:pPr>
    </w:p>
    <w:p>
      <w:pPr>
        <w:pStyle w:val="Style16"/>
        <w:keepNext w:val="0"/>
        <w:keepLines w:val="0"/>
        <w:framePr w:w="658" w:h="403" w:wrap="none" w:vAnchor="text" w:hAnchor="margin" w:x="164" w:y="21"/>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fr-FR" w:eastAsia="fr-FR" w:bidi="fr-FR"/>
        </w:rPr>
        <w:t>ÎÎiSHîSîîi</w:t>
      </w:r>
    </w:p>
    <w:p>
      <w:pPr>
        <w:pStyle w:val="Style16"/>
        <w:keepNext w:val="0"/>
        <w:keepLines w:val="0"/>
        <w:framePr w:w="658" w:h="403" w:wrap="none" w:vAnchor="text" w:hAnchor="margin" w:x="164" w:y="21"/>
        <w:widowControl w:val="0"/>
        <w:shd w:val="clear" w:color="auto" w:fill="auto"/>
        <w:bidi w:val="0"/>
        <w:spacing w:before="0" w:after="0" w:line="180" w:lineRule="auto"/>
        <w:ind w:left="0" w:right="0" w:firstLine="0"/>
        <w:jc w:val="left"/>
        <w:rPr>
          <w:sz w:val="19"/>
          <w:szCs w:val="19"/>
        </w:rPr>
      </w:pPr>
      <w:r>
        <w:rPr>
          <w:rFonts w:ascii="Arial" w:eastAsia="Arial" w:hAnsi="Arial" w:cs="Arial"/>
          <w:i/>
          <w:iCs/>
          <w:color w:val="000000"/>
          <w:spacing w:val="0"/>
          <w:w w:val="100"/>
          <w:position w:val="0"/>
          <w:sz w:val="19"/>
          <w:szCs w:val="19"/>
          <w:shd w:val="clear" w:color="auto" w:fill="auto"/>
          <w:lang w:val="fr-FR" w:eastAsia="fr-FR" w:bidi="fr-FR"/>
        </w:rPr>
        <w:t>!!!!!!!!!!</w:t>
      </w:r>
    </w:p>
    <w:drawing>
      <wp:anchor distT="0" distB="0" distL="0" distR="0" simplePos="0" relativeHeight="62914690" behindDoc="1" locked="0" layoutInCell="1" allowOverlap="1">
        <wp:simplePos x="0" y="0"/>
        <wp:positionH relativeFrom="page">
          <wp:posOffset>1340485</wp:posOffset>
        </wp:positionH>
        <wp:positionV relativeFrom="paragraph">
          <wp:posOffset>52070</wp:posOffset>
        </wp:positionV>
        <wp:extent cx="1670050" cy="219710"/>
        <wp:wrapNone/>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1670050" cy="219710"/>
                </a:xfrm>
                <a:prstGeom prst="rect"/>
              </pic:spPr>
            </pic:pic>
          </a:graphicData>
        </a:graphic>
      </wp:anchor>
    </w:drawing>
    <w:drawing>
      <wp:anchor distT="0" distB="0" distL="0" distR="0" simplePos="0" relativeHeight="62914691" behindDoc="1" locked="0" layoutInCell="1" allowOverlap="1">
        <wp:simplePos x="0" y="0"/>
        <wp:positionH relativeFrom="page">
          <wp:posOffset>234315</wp:posOffset>
        </wp:positionH>
        <wp:positionV relativeFrom="paragraph">
          <wp:posOffset>1654810</wp:posOffset>
        </wp:positionV>
        <wp:extent cx="859790" cy="243840"/>
        <wp:wrapNone/>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9"/>
                <a:stretch/>
              </pic:blipFill>
              <pic:spPr>
                <a:xfrm>
                  <a:ext cx="859790" cy="243840"/>
                </a:xfrm>
                <a:prstGeom prst="rect"/>
              </pic:spPr>
            </pic:pic>
          </a:graphicData>
        </a:graphic>
      </wp:anchor>
    </w:drawing>
    <w:drawing>
      <wp:anchor distT="0" distB="0" distL="0" distR="0" simplePos="0" relativeHeight="62914692" behindDoc="1" locked="0" layoutInCell="1" allowOverlap="1">
        <wp:simplePos x="0" y="0"/>
        <wp:positionH relativeFrom="page">
          <wp:posOffset>2193925</wp:posOffset>
        </wp:positionH>
        <wp:positionV relativeFrom="paragraph">
          <wp:posOffset>1078865</wp:posOffset>
        </wp:positionV>
        <wp:extent cx="847090" cy="719455"/>
        <wp:wrapNone/>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11"/>
                <a:stretch/>
              </pic:blipFill>
              <pic:spPr>
                <a:xfrm>
                  <a:ext cx="847090" cy="719455"/>
                </a:xfrm>
                <a:prstGeom prst="rect"/>
              </pic:spPr>
            </pic:pic>
          </a:graphicData>
        </a:graphic>
      </wp:anchor>
    </w:drawing>
    <w:drawing>
      <wp:anchor distT="0" distB="0" distL="0" distR="0" simplePos="0" relativeHeight="62914693" behindDoc="1" locked="0" layoutInCell="1" allowOverlap="1">
        <wp:simplePos x="0" y="0"/>
        <wp:positionH relativeFrom="page">
          <wp:posOffset>128270</wp:posOffset>
        </wp:positionH>
        <wp:positionV relativeFrom="paragraph">
          <wp:posOffset>2712720</wp:posOffset>
        </wp:positionV>
        <wp:extent cx="2389505" cy="2115185"/>
        <wp:wrapNone/>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13"/>
                <a:stretch/>
              </pic:blipFill>
              <pic:spPr>
                <a:xfrm>
                  <a:ext cx="2389505" cy="2115185"/>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03" w:lineRule="exact"/>
      </w:pPr>
    </w:p>
    <w:p>
      <w:pPr>
        <w:widowControl w:val="0"/>
        <w:spacing w:line="14" w:lineRule="exact"/>
        <w:sectPr>
          <w:pgSz w:w="5538" w:h="8881"/>
          <w:pgMar w:top="44" w:left="201" w:right="748" w:bottom="44" w:header="0" w:footer="3" w:gutter="0"/>
          <w:cols w:space="720"/>
          <w:noEndnote/>
          <w:rtlGutter w:val="0"/>
          <w:docGrid w:linePitch="360"/>
        </w:sectPr>
      </w:pPr>
    </w:p>
    <w:p>
      <w:pPr>
        <w:widowControl w:val="0"/>
        <w:jc w:val="center"/>
        <w:rPr>
          <w:sz w:val="2"/>
          <w:szCs w:val="2"/>
        </w:rPr>
      </w:pPr>
      <w:r>
        <w:drawing>
          <wp:inline>
            <wp:extent cx="2206625" cy="5132705"/>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pic:blipFill>
                  <pic:spPr>
                    <a:xfrm>
                      <a:ext cx="2206625" cy="5132705"/>
                    </a:xfrm>
                    <a:prstGeom prst="rect"/>
                  </pic:spPr>
                </pic:pic>
              </a:graphicData>
            </a:graphic>
          </wp:inline>
        </w:drawing>
      </w:r>
    </w:p>
    <w:p>
      <w:pPr>
        <w:widowControl w:val="0"/>
        <w:spacing w:line="14" w:lineRule="exact"/>
        <w:sectPr>
          <w:pgSz w:w="6597" w:h="9005"/>
          <w:pgMar w:top="722" w:left="3099" w:right="27" w:bottom="0" w:header="0" w:footer="3" w:gutter="0"/>
          <w:cols w:space="720"/>
          <w:noEndnote/>
          <w:rtlGutter w:val="0"/>
          <w:docGrid w:linePitch="360"/>
        </w:sectPr>
      </w:pPr>
    </w:p>
    <w:p>
      <w:pPr>
        <w:widowControl w:val="0"/>
        <w:jc w:val="center"/>
        <w:rPr>
          <w:sz w:val="2"/>
          <w:szCs w:val="2"/>
        </w:rPr>
      </w:pPr>
      <w:r>
        <w:drawing>
          <wp:inline>
            <wp:extent cx="4602480" cy="1237615"/>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stretch/>
                  </pic:blipFill>
                  <pic:spPr>
                    <a:xfrm>
                      <a:ext cx="4602480" cy="1237615"/>
                    </a:xfrm>
                    <a:prstGeom prst="rect"/>
                  </pic:spPr>
                </pic:pic>
              </a:graphicData>
            </a:graphic>
          </wp:inline>
        </w:drawing>
      </w:r>
    </w:p>
    <w:p>
      <w:pPr>
        <w:widowControl w:val="0"/>
        <w:spacing w:line="14" w:lineRule="exact"/>
      </w:pPr>
    </w:p>
    <w:p>
      <w:pPr>
        <w:widowControl w:val="0"/>
        <w:jc w:val="center"/>
        <w:rPr>
          <w:sz w:val="2"/>
          <w:szCs w:val="2"/>
        </w:rPr>
      </w:pPr>
      <w:r>
        <w:drawing>
          <wp:inline>
            <wp:extent cx="4334510" cy="57912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stretch/>
                  </pic:blipFill>
                  <pic:spPr>
                    <a:xfrm>
                      <a:ext cx="4334510" cy="579120"/>
                    </a:xfrm>
                    <a:prstGeom prst="rect"/>
                  </pic:spPr>
                </pic:pic>
              </a:graphicData>
            </a:graphic>
          </wp:inline>
        </w:drawing>
      </w:r>
    </w:p>
    <w:p>
      <w:pPr>
        <w:widowControl w:val="0"/>
        <w:spacing w:after="126" w:line="14" w:lineRule="exact"/>
      </w:pPr>
    </w:p>
    <w:p>
      <w:pPr>
        <w:pStyle w:val="Style16"/>
        <w:keepNext w:val="0"/>
        <w:keepLines w:val="0"/>
        <w:widowControl w:val="0"/>
        <w:shd w:val="clear" w:color="auto" w:fill="auto"/>
        <w:bidi w:val="0"/>
        <w:spacing w:before="0" w:after="0" w:line="240" w:lineRule="auto"/>
        <w:ind w:left="200" w:right="0" w:firstLine="0"/>
        <w:jc w:val="center"/>
        <w:rPr>
          <w:sz w:val="34"/>
          <w:szCs w:val="34"/>
        </w:rPr>
      </w:pPr>
      <w:r>
        <w:rPr>
          <w:spacing w:val="0"/>
          <w:w w:val="100"/>
          <w:position w:val="0"/>
          <w:sz w:val="34"/>
          <w:szCs w:val="34"/>
          <w:shd w:val="clear" w:color="auto" w:fill="auto"/>
          <w:lang w:val="de-DE" w:eastAsia="de-DE" w:bidi="de-DE"/>
        </w:rPr>
        <w:t>.№ 7.</w:t>
      </w:r>
    </w:p>
    <w:p>
      <w:pPr>
        <w:widowControl w:val="0"/>
        <w:jc w:val="center"/>
        <w:rPr>
          <w:sz w:val="2"/>
          <w:szCs w:val="2"/>
        </w:rPr>
      </w:pPr>
      <w:r>
        <w:drawing>
          <wp:inline>
            <wp:extent cx="883920" cy="158750"/>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stretch/>
                  </pic:blipFill>
                  <pic:spPr>
                    <a:xfrm>
                      <a:ext cx="883920" cy="158750"/>
                    </a:xfrm>
                    <a:prstGeom prst="rect"/>
                  </pic:spPr>
                </pic:pic>
              </a:graphicData>
            </a:graphic>
          </wp:inline>
        </w:drawing>
      </w:r>
    </w:p>
    <w:p>
      <w:pPr>
        <w:widowControl w:val="0"/>
        <w:spacing w:after="166" w:line="14" w:lineRule="exact"/>
      </w:pPr>
    </w:p>
    <w:p>
      <w:pPr>
        <w:pStyle w:val="Style24"/>
        <w:keepNext w:val="0"/>
        <w:keepLines w:val="0"/>
        <w:widowControl w:val="0"/>
        <w:numPr>
          <w:ilvl w:val="0"/>
          <w:numId w:val="1"/>
        </w:numPr>
        <w:shd w:val="clear" w:color="auto" w:fill="auto"/>
        <w:tabs>
          <w:tab w:pos="481" w:val="left"/>
        </w:tabs>
        <w:bidi w:val="0"/>
        <w:spacing w:before="0"/>
        <w:ind w:left="0" w:right="0"/>
      </w:pPr>
      <w:r>
        <w:rPr>
          <w:spacing w:val="0"/>
          <w:w w:val="100"/>
          <w:position w:val="0"/>
          <w:shd w:val="clear" w:color="auto" w:fill="auto"/>
          <w:lang w:val="ru-RU" w:eastAsia="ru-RU" w:bidi="ru-RU"/>
        </w:rPr>
        <w:t xml:space="preserve">СЛОВЕСНОСТЬ. 1) </w:t>
      </w:r>
      <w:r>
        <w:rPr>
          <w:b/>
          <w:bCs/>
          <w:spacing w:val="0"/>
          <w:w w:val="100"/>
          <w:position w:val="0"/>
          <w:sz w:val="16"/>
          <w:szCs w:val="16"/>
          <w:shd w:val="clear" w:color="auto" w:fill="auto"/>
          <w:lang w:val="ru-RU" w:eastAsia="ru-RU" w:bidi="ru-RU"/>
        </w:rPr>
        <w:t xml:space="preserve">Г пивъ. Романъ </w:t>
      </w:r>
      <w:r>
        <w:rPr>
          <w:b/>
          <w:bCs/>
          <w:color w:val="000000"/>
          <w:spacing w:val="0"/>
          <w:w w:val="100"/>
          <w:position w:val="0"/>
          <w:sz w:val="16"/>
          <w:szCs w:val="16"/>
          <w:shd w:val="clear" w:color="auto" w:fill="auto"/>
          <w:lang w:val="ru-RU" w:eastAsia="ru-RU" w:bidi="ru-RU"/>
        </w:rPr>
        <w:t xml:space="preserve">ЭНСЕНА СЮ. </w:t>
      </w:r>
      <w:r>
        <w:rPr>
          <w:i/>
          <w:iCs/>
          <w:spacing w:val="0"/>
          <w:w w:val="100"/>
          <w:position w:val="0"/>
          <w:shd w:val="clear" w:color="auto" w:fill="auto"/>
          <w:lang w:val="ru-RU" w:eastAsia="ru-RU" w:bidi="ru-RU"/>
        </w:rPr>
        <w:t>Часть первая.</w:t>
      </w:r>
      <w:r>
        <w:rPr>
          <w:spacing w:val="0"/>
          <w:w w:val="100"/>
          <w:position w:val="0"/>
          <w:shd w:val="clear" w:color="auto" w:fill="auto"/>
          <w:lang w:val="ru-RU" w:eastAsia="ru-RU" w:bidi="ru-RU"/>
        </w:rPr>
        <w:t xml:space="preserve"> Стр. 1.</w:t>
      </w:r>
    </w:p>
    <w:p>
      <w:pPr>
        <w:pStyle w:val="Style24"/>
        <w:keepNext w:val="0"/>
        <w:keepLines w:val="0"/>
        <w:widowControl w:val="0"/>
        <w:shd w:val="clear" w:color="auto" w:fill="auto"/>
        <w:bidi w:val="0"/>
        <w:spacing w:before="0"/>
        <w:ind w:left="0" w:right="0"/>
      </w:pPr>
      <w:r>
        <w:rPr>
          <w:spacing w:val="0"/>
          <w:w w:val="100"/>
          <w:position w:val="0"/>
          <w:shd w:val="clear" w:color="auto" w:fill="auto"/>
          <w:lang w:val="ru-RU" w:eastAsia="ru-RU" w:bidi="ru-RU"/>
        </w:rPr>
        <w:t xml:space="preserve">2) Діііянии </w:t>
      </w:r>
      <w:r>
        <w:rPr>
          <w:smallCaps/>
          <w:spacing w:val="0"/>
          <w:w w:val="100"/>
          <w:position w:val="0"/>
          <w:shd w:val="clear" w:color="auto" w:fill="auto"/>
          <w:lang w:val="ru-RU" w:eastAsia="ru-RU" w:bidi="ru-RU"/>
        </w:rPr>
        <w:t>Эйръ.</w:t>
      </w:r>
      <w:r>
        <w:rPr>
          <w:b/>
          <w:bCs/>
          <w:spacing w:val="0"/>
          <w:w w:val="100"/>
          <w:position w:val="0"/>
          <w:sz w:val="16"/>
          <w:szCs w:val="16"/>
          <w:shd w:val="clear" w:color="auto" w:fill="auto"/>
          <w:lang w:val="ru-RU" w:eastAsia="ru-RU" w:bidi="ru-RU"/>
        </w:rPr>
        <w:t xml:space="preserve"> Романъ. </w:t>
      </w:r>
      <w:r>
        <w:rPr>
          <w:i/>
          <w:iCs/>
          <w:spacing w:val="0"/>
          <w:w w:val="100"/>
          <w:position w:val="0"/>
          <w:shd w:val="clear" w:color="auto" w:fill="auto"/>
          <w:lang w:val="ru-RU" w:eastAsia="ru-RU" w:bidi="ru-RU"/>
        </w:rPr>
        <w:t>Часть вторая.</w:t>
      </w:r>
      <w:r>
        <w:rPr>
          <w:spacing w:val="0"/>
          <w:w w:val="100"/>
          <w:position w:val="0"/>
          <w:shd w:val="clear" w:color="auto" w:fill="auto"/>
          <w:lang w:val="ru-RU" w:eastAsia="ru-RU" w:bidi="ru-RU"/>
        </w:rPr>
        <w:t xml:space="preserve"> Стр. 67.</w:t>
      </w:r>
    </w:p>
    <w:p>
      <w:pPr>
        <w:pStyle w:val="Style24"/>
        <w:keepNext w:val="0"/>
        <w:keepLines w:val="0"/>
        <w:widowControl w:val="0"/>
        <w:numPr>
          <w:ilvl w:val="0"/>
          <w:numId w:val="1"/>
        </w:numPr>
        <w:shd w:val="clear" w:color="auto" w:fill="auto"/>
        <w:tabs>
          <w:tab w:pos="510" w:val="left"/>
        </w:tabs>
        <w:bidi w:val="0"/>
        <w:spacing w:before="0" w:line="206" w:lineRule="auto"/>
        <w:ind w:left="0" w:right="160"/>
      </w:pPr>
      <w:r>
        <w:rPr>
          <w:b/>
          <w:bCs/>
          <w:spacing w:val="0"/>
          <w:w w:val="100"/>
          <w:position w:val="0"/>
          <w:shd w:val="clear" w:color="auto" w:fill="auto"/>
          <w:lang w:val="ru-RU" w:eastAsia="ru-RU" w:bidi="ru-RU"/>
        </w:rPr>
        <w:t xml:space="preserve">НАУКИ я ХУДОЖЕСТВА. 1) </w:t>
      </w:r>
      <w:r>
        <w:rPr>
          <w:smallCaps/>
          <w:spacing w:val="0"/>
          <w:w w:val="100"/>
          <w:position w:val="0"/>
          <w:shd w:val="clear" w:color="auto" w:fill="auto"/>
          <w:lang w:val="ru-RU" w:eastAsia="ru-RU" w:bidi="ru-RU"/>
        </w:rPr>
        <w:t>Замогильныя За</w:t>
      </w:r>
      <w:r>
        <w:rPr>
          <w:spacing w:val="0"/>
          <w:w w:val="100"/>
          <w:position w:val="0"/>
          <w:shd w:val="clear" w:color="auto" w:fill="auto"/>
          <w:lang w:val="ru-RU" w:eastAsia="ru-RU" w:bidi="ru-RU"/>
        </w:rPr>
        <w:t xml:space="preserve"> писки ШАТОБРІАНА. (Про</w:t>
        <w:softHyphen/>
        <w:t xml:space="preserve">долженіе </w:t>
      </w:r>
      <w:r>
        <w:rPr>
          <w:i/>
          <w:iCs/>
          <w:spacing w:val="0"/>
          <w:w w:val="100"/>
          <w:position w:val="0"/>
          <w:shd w:val="clear" w:color="auto" w:fill="auto"/>
          <w:lang w:val="ru-RU" w:eastAsia="ru-RU" w:bidi="ru-RU"/>
        </w:rPr>
        <w:t>третьяіо толіа).</w:t>
      </w:r>
      <w:r>
        <w:rPr>
          <w:spacing w:val="0"/>
          <w:w w:val="100"/>
          <w:position w:val="0"/>
          <w:shd w:val="clear" w:color="auto" w:fill="auto"/>
          <w:lang w:val="ru-RU" w:eastAsia="ru-RU" w:bidi="ru-RU"/>
        </w:rPr>
        <w:t xml:space="preserve"> Стр. 1.</w:t>
      </w:r>
    </w:p>
    <w:p>
      <w:pPr>
        <w:pStyle w:val="Style24"/>
        <w:keepNext w:val="0"/>
        <w:keepLines w:val="0"/>
        <w:widowControl w:val="0"/>
        <w:shd w:val="clear" w:color="auto" w:fill="auto"/>
        <w:bidi w:val="0"/>
        <w:spacing w:before="0"/>
        <w:ind w:left="0" w:right="160"/>
      </w:pPr>
      <w:r>
        <w:rPr>
          <w:spacing w:val="0"/>
          <w:w w:val="100"/>
          <w:position w:val="0"/>
          <w:shd w:val="clear" w:color="auto" w:fill="auto"/>
          <w:lang w:val="ru-RU" w:eastAsia="ru-RU" w:bidi="ru-RU"/>
        </w:rPr>
        <w:t xml:space="preserve">2) </w:t>
      </w:r>
      <w:r>
        <w:rPr>
          <w:smallCaps/>
          <w:spacing w:val="0"/>
          <w:w w:val="100"/>
          <w:position w:val="0"/>
          <w:shd w:val="clear" w:color="auto" w:fill="auto"/>
          <w:lang w:val="ru-RU" w:eastAsia="ru-RU" w:bidi="ru-RU"/>
        </w:rPr>
        <w:t>Заповпапіе Перу.</w:t>
      </w:r>
      <w:r>
        <w:rPr>
          <w:spacing w:val="0"/>
          <w:w w:val="100"/>
          <w:position w:val="0"/>
          <w:shd w:val="clear" w:color="auto" w:fill="auto"/>
          <w:lang w:val="ru-RU" w:eastAsia="ru-RU" w:bidi="ru-RU"/>
        </w:rPr>
        <w:t xml:space="preserve"> Сочиненіе Сѣверо-лиернканна </w:t>
      </w:r>
      <w:r>
        <w:rPr>
          <w:b/>
          <w:bCs/>
          <w:spacing w:val="0"/>
          <w:w w:val="100"/>
          <w:position w:val="0"/>
          <w:sz w:val="16"/>
          <w:szCs w:val="16"/>
          <w:shd w:val="clear" w:color="auto" w:fill="auto"/>
          <w:lang w:val="ru-RU" w:eastAsia="ru-RU" w:bidi="ru-RU"/>
        </w:rPr>
        <w:t xml:space="preserve">ВИЛЛІАМА ПРЕСКОТТА. </w:t>
      </w:r>
      <w:r>
        <w:rPr>
          <w:i/>
          <w:iCs/>
          <w:spacing w:val="0"/>
          <w:w w:val="100"/>
          <w:position w:val="0"/>
          <w:shd w:val="clear" w:color="auto" w:fill="auto"/>
          <w:lang w:val="ru-RU" w:eastAsia="ru-RU" w:bidi="ru-RU"/>
        </w:rPr>
        <w:t xml:space="preserve">Пиша </w:t>
      </w:r>
      <w:r>
        <w:rPr>
          <w:i/>
          <w:iCs/>
          <w:spacing w:val="0"/>
          <w:w w:val="100"/>
          <w:position w:val="0"/>
          <w:shd w:val="clear" w:color="auto" w:fill="auto"/>
          <w:lang w:val="fr-FR" w:eastAsia="fr-FR" w:bidi="fr-FR"/>
        </w:rPr>
        <w:t>JV:</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«Войны между завоевателями ·. </w:t>
      </w:r>
      <w:r>
        <w:rPr>
          <w:i/>
          <w:iCs/>
          <w:spacing w:val="0"/>
          <w:w w:val="100"/>
          <w:position w:val="0"/>
          <w:shd w:val="clear" w:color="auto" w:fill="auto"/>
          <w:lang w:val="ru-RU" w:eastAsia="ru-RU" w:bidi="ru-RU"/>
        </w:rPr>
        <w:t>(Окончаніе):</w:t>
      </w:r>
      <w:r>
        <w:rPr>
          <w:spacing w:val="0"/>
          <w:w w:val="100"/>
          <w:position w:val="0"/>
          <w:shd w:val="clear" w:color="auto" w:fill="auto"/>
          <w:lang w:val="ru-RU" w:eastAsia="ru-RU" w:bidi="ru-RU"/>
        </w:rPr>
        <w:t xml:space="preserve"> (Нрііверіксішы Альмагро. Франциско ІІизарро. Изображеніе маркиза ІІизарро. — Мѣры, принятыя Чн.ііііиами. Приближеніе Вяка-ле-Кастро. Дѣйствія Альмагро. Путешествіе губернатора. Встрѣча противниковъ. Кровавый бой </w:t>
      </w:r>
      <w:r>
        <w:rPr>
          <w:b/>
          <w:bCs/>
          <w:spacing w:val="0"/>
          <w:w w:val="100"/>
          <w:position w:val="0"/>
          <w:shd w:val="clear" w:color="auto" w:fill="auto"/>
          <w:lang w:val="ru-RU" w:eastAsia="ru-RU" w:bidi="ru-RU"/>
        </w:rPr>
        <w:t xml:space="preserve">аа </w:t>
      </w:r>
      <w:r>
        <w:rPr>
          <w:spacing w:val="0"/>
          <w:w w:val="100"/>
          <w:position w:val="0"/>
          <w:shd w:val="clear" w:color="auto" w:fill="auto"/>
          <w:lang w:val="ru-RU" w:eastAsia="ru-RU" w:bidi="ru-RU"/>
        </w:rPr>
        <w:t>Чупзской-Ралііиііѣ. Расположеніе Вака-де-Кастро. — Злоупотребленія завоевателей. Уставъ для управленія колоніями. Событія въ Перу. Бласко Нуньеиъ назначенъ внпе-королемъ. Гонсало Пиларро. — Прибытіе Бласко Нѵпьеца въ Лиму. Гонсало Ппзпрро выступаетъ въ Куско. Смерть ники Манко. Дѣй</w:t>
        <w:softHyphen/>
        <w:t xml:space="preserve">ствія Бласко Цуньепл. Онъ лишенъ своего званія </w:t>
      </w:r>
      <w:r>
        <w:rPr>
          <w:spacing w:val="0"/>
          <w:w w:val="100"/>
          <w:position w:val="0"/>
          <w:shd w:val="clear" w:color="auto" w:fill="auto"/>
          <w:lang w:val="fr-FR" w:eastAsia="fr-FR" w:bidi="fr-FR"/>
        </w:rPr>
        <w:t xml:space="preserve">ay.ibuiûcii. </w:t>
      </w:r>
      <w:r>
        <w:rPr>
          <w:spacing w:val="0"/>
          <w:w w:val="100"/>
          <w:position w:val="0"/>
          <w:shd w:val="clear" w:color="auto" w:fill="auto"/>
          <w:lang w:val="ru-RU" w:eastAsia="ru-RU" w:bidi="ru-RU"/>
        </w:rPr>
        <w:t>Гонсало провозглашенъ губернаторомъ Перу.—Распоряяіенія Гонсало ІІизарро. Отъѣздъ Вака де-Кастро. Вто</w:t>
        <w:softHyphen/>
        <w:t>ричное появленіе Бласко Пупьсця. Его бѣдственное отступленіе и смерть). Стр. 49.</w:t>
      </w:r>
    </w:p>
    <w:p>
      <w:pPr>
        <w:pStyle w:val="Style24"/>
        <w:keepNext w:val="0"/>
        <w:keepLines w:val="0"/>
        <w:widowControl w:val="0"/>
        <w:numPr>
          <w:ilvl w:val="0"/>
          <w:numId w:val="1"/>
        </w:numPr>
        <w:shd w:val="clear" w:color="auto" w:fill="auto"/>
        <w:tabs>
          <w:tab w:pos="572" w:val="left"/>
        </w:tabs>
        <w:bidi w:val="0"/>
        <w:spacing w:before="0" w:line="216" w:lineRule="auto"/>
        <w:ind w:left="0" w:right="160"/>
      </w:pPr>
      <w:r>
        <w:rPr>
          <w:spacing w:val="0"/>
          <w:w w:val="100"/>
          <w:position w:val="0"/>
          <w:shd w:val="clear" w:color="auto" w:fill="auto"/>
          <w:lang w:val="ru-RU" w:eastAsia="ru-RU" w:bidi="ru-RU"/>
        </w:rPr>
        <w:t>СОВРЕМЕННАЯ ХРОНИКА РОССІП. 1) Обозрѣніе сопремепнаго движенія рус</w:t>
        <w:softHyphen/>
        <w:t xml:space="preserve">скаго законодательство и распоряженій по государственному управленію за ліям </w:t>
      </w:r>
      <w:r>
        <w:rPr>
          <w:i/>
          <w:iCs/>
          <w:spacing w:val="0"/>
          <w:w w:val="100"/>
          <w:position w:val="0"/>
          <w:shd w:val="clear" w:color="auto" w:fill="auto"/>
          <w:lang w:val="ru-RU" w:eastAsia="ru-RU" w:bidi="ru-RU"/>
        </w:rPr>
        <w:t>І849 іода.</w:t>
      </w:r>
      <w:r>
        <w:rPr>
          <w:spacing w:val="0"/>
          <w:w w:val="100"/>
          <w:position w:val="0"/>
          <w:shd w:val="clear" w:color="auto" w:fill="auto"/>
          <w:lang w:val="ru-RU" w:eastAsia="ru-RU" w:bidi="ru-RU"/>
        </w:rPr>
        <w:t xml:space="preserve"> Стр 1. — Событія въ Отечествѣ за тотъ же мѣсяцъ. Стр. </w:t>
      </w:r>
      <w:r>
        <w:rPr>
          <w:spacing w:val="0"/>
          <w:w w:val="100"/>
          <w:position w:val="0"/>
          <w:shd w:val="clear" w:color="auto" w:fill="auto"/>
          <w:lang w:val="fr-FR" w:eastAsia="fr-FR" w:bidi="fr-FR"/>
        </w:rPr>
        <w:t xml:space="preserve">S. </w:t>
      </w:r>
      <w:r>
        <w:rPr>
          <w:spacing w:val="0"/>
          <w:w w:val="100"/>
          <w:position w:val="0"/>
          <w:shd w:val="clear" w:color="auto" w:fill="auto"/>
          <w:lang w:val="ru-RU" w:eastAsia="ru-RU" w:bidi="ru-RU"/>
        </w:rPr>
        <w:t>— 2) Извѣстія изъ Дѣйствующей Арміи: І-е, 11-е, 111-е, ІѴ-е, Ѵ-е, ѴІ-е, ѴІІ-с н ѴІІІ-е. Стр. 9.</w:t>
      </w:r>
    </w:p>
    <w:p>
      <w:pPr>
        <w:pStyle w:val="Style24"/>
        <w:keepNext w:val="0"/>
        <w:keepLines w:val="0"/>
        <w:widowControl w:val="0"/>
        <w:shd w:val="clear" w:color="auto" w:fill="auto"/>
        <w:bidi w:val="0"/>
        <w:spacing w:before="0" w:line="218" w:lineRule="auto"/>
        <w:ind w:left="0" w:right="160"/>
      </w:pPr>
      <w:r>
        <w:rPr>
          <w:spacing w:val="0"/>
          <w:w w:val="100"/>
          <w:position w:val="0"/>
          <w:shd w:val="clear" w:color="auto" w:fill="auto"/>
          <w:lang w:val="ru-RU" w:eastAsia="ru-RU" w:bidi="ru-RU"/>
        </w:rPr>
        <w:t xml:space="preserve">VI.* ДОМОВОДСТВО, СЕЛЬСКОЕ ХОЗЯЙСТВО н ПРОМЫШЛЕВОСТЬ ВООБЩЕ. Ирбитская Ярмарка въ ІЯ49 году. </w:t>
      </w:r>
      <w:r>
        <w:rPr>
          <w:b/>
          <w:bCs/>
          <w:spacing w:val="0"/>
          <w:w w:val="100"/>
          <w:position w:val="0"/>
          <w:sz w:val="16"/>
          <w:szCs w:val="16"/>
          <w:shd w:val="clear" w:color="auto" w:fill="auto"/>
          <w:lang w:val="ru-RU" w:eastAsia="ru-RU" w:bidi="ru-RU"/>
        </w:rPr>
        <w:t xml:space="preserve">Е. ВЕР—СКАГО. </w:t>
      </w:r>
      <w:r>
        <w:rPr>
          <w:spacing w:val="0"/>
          <w:w w:val="100"/>
          <w:position w:val="0"/>
          <w:shd w:val="clear" w:color="auto" w:fill="auto"/>
          <w:lang w:val="ru-RU" w:eastAsia="ru-RU" w:bidi="ru-RU"/>
        </w:rPr>
        <w:t>Стр. 1.</w:t>
      </w:r>
    </w:p>
    <w:p>
      <w:pPr>
        <w:pStyle w:val="Style24"/>
        <w:keepNext w:val="0"/>
        <w:keepLines w:val="0"/>
        <w:widowControl w:val="0"/>
        <w:numPr>
          <w:ilvl w:val="0"/>
          <w:numId w:val="3"/>
        </w:numPr>
        <w:shd w:val="clear" w:color="auto" w:fill="auto"/>
        <w:tabs>
          <w:tab w:pos="481" w:val="left"/>
        </w:tabs>
        <w:bidi w:val="0"/>
        <w:spacing w:before="0" w:line="218" w:lineRule="auto"/>
        <w:ind w:left="0" w:right="160"/>
      </w:pPr>
      <w:r>
        <w:rPr>
          <w:spacing w:val="0"/>
          <w:w w:val="100"/>
          <w:position w:val="0"/>
          <w:shd w:val="clear" w:color="auto" w:fill="auto"/>
          <w:lang w:val="ru-RU" w:eastAsia="ru-RU" w:bidi="ru-RU"/>
        </w:rPr>
        <w:t xml:space="preserve">КРИТИКА. </w:t>
      </w:r>
      <w:r>
        <w:rPr>
          <w:i/>
          <w:iCs/>
          <w:spacing w:val="0"/>
          <w:w w:val="100"/>
          <w:position w:val="0"/>
          <w:shd w:val="clear" w:color="auto" w:fill="auto"/>
          <w:lang w:val="ru-RU" w:eastAsia="ru-RU" w:bidi="ru-RU"/>
        </w:rPr>
        <w:t>(Первая</w:t>
      </w:r>
      <w:r>
        <w:rPr>
          <w:spacing w:val="0"/>
          <w:w w:val="100"/>
          <w:position w:val="0"/>
          <w:shd w:val="clear" w:color="auto" w:fill="auto"/>
          <w:lang w:val="ru-RU" w:eastAsia="ru-RU" w:bidi="ru-RU"/>
        </w:rPr>
        <w:t xml:space="preserve"> статья объ «Одиссеѣ», назначавшаяся въ эту книжку, отла</w:t>
        <w:softHyphen/>
        <w:t xml:space="preserve">гается до слѣдующаго нумера, гдѣ она будетъ напечатана вмѣстѣ со </w:t>
      </w:r>
      <w:r>
        <w:rPr>
          <w:i/>
          <w:iCs/>
          <w:spacing w:val="0"/>
          <w:w w:val="100"/>
          <w:position w:val="0"/>
          <w:shd w:val="clear" w:color="auto" w:fill="auto"/>
          <w:lang w:val="ru-RU" w:eastAsia="ru-RU" w:bidi="ru-RU"/>
        </w:rPr>
        <w:t>второю.)</w:t>
      </w:r>
    </w:p>
    <w:p>
      <w:pPr>
        <w:pStyle w:val="Style24"/>
        <w:keepNext w:val="0"/>
        <w:keepLines w:val="0"/>
        <w:widowControl w:val="0"/>
        <w:numPr>
          <w:ilvl w:val="0"/>
          <w:numId w:val="3"/>
        </w:numPr>
        <w:shd w:val="clear" w:color="auto" w:fill="auto"/>
        <w:tabs>
          <w:tab w:pos="548" w:val="left"/>
        </w:tabs>
        <w:bidi w:val="0"/>
        <w:spacing w:before="0" w:after="360"/>
        <w:ind w:left="0" w:right="0" w:firstLine="240"/>
      </w:pPr>
      <w:r>
        <w:rPr>
          <w:spacing w:val="0"/>
          <w:w w:val="100"/>
          <w:position w:val="0"/>
          <w:shd w:val="clear" w:color="auto" w:fill="auto"/>
          <w:lang w:val="ru-RU" w:eastAsia="ru-RU" w:bidi="ru-RU"/>
        </w:rPr>
        <w:t xml:space="preserve">БИБЛІОГРАФИЧЕСКАЯ ХРОНИКА. </w:t>
      </w:r>
      <w:r>
        <w:rPr>
          <w:i/>
          <w:iCs/>
          <w:spacing w:val="0"/>
          <w:w w:val="100"/>
          <w:position w:val="0"/>
          <w:shd w:val="clear" w:color="auto" w:fill="auto"/>
          <w:lang w:val="ru-RU" w:eastAsia="ru-RU" w:bidi="ru-RU"/>
        </w:rPr>
        <w:t xml:space="preserve">Іюнь </w:t>
      </w:r>
      <w:r>
        <w:rPr>
          <w:i/>
          <w:iCs/>
          <w:spacing w:val="0"/>
          <w:w w:val="100"/>
          <w:position w:val="0"/>
          <w:shd w:val="clear" w:color="auto" w:fill="auto"/>
          <w:lang w:val="fr-FR" w:eastAsia="fr-FR" w:bidi="fr-FR"/>
        </w:rPr>
        <w:t xml:space="preserve">1S49 </w:t>
      </w:r>
      <w:r>
        <w:rPr>
          <w:i/>
          <w:iCs/>
          <w:spacing w:val="0"/>
          <w:w w:val="100"/>
          <w:position w:val="0"/>
          <w:shd w:val="clear" w:color="auto" w:fill="auto"/>
          <w:lang w:val="ru-RU" w:eastAsia="ru-RU" w:bidi="ru-RU"/>
        </w:rPr>
        <w:t>іода.</w:t>
      </w:r>
      <w:r>
        <w:rPr>
          <w:spacing w:val="0"/>
          <w:w w:val="100"/>
          <w:position w:val="0"/>
          <w:shd w:val="clear" w:color="auto" w:fill="auto"/>
          <w:lang w:val="ru-RU" w:eastAsia="ru-RU" w:bidi="ru-RU"/>
        </w:rPr>
        <w:t xml:space="preserve"> Новыя Сочинкнія: Покореніе Сибири, историческое изслѣдованіе. </w:t>
      </w:r>
      <w:r>
        <w:rPr>
          <w:i/>
          <w:iCs/>
          <w:spacing w:val="0"/>
          <w:w w:val="100"/>
          <w:position w:val="0"/>
          <w:shd w:val="clear" w:color="auto" w:fill="auto"/>
          <w:lang w:val="ru-RU" w:eastAsia="ru-RU" w:bidi="ru-RU"/>
        </w:rPr>
        <w:t>П. Небольсина. —</w:t>
      </w:r>
      <w:r>
        <w:rPr>
          <w:spacing w:val="0"/>
          <w:w w:val="100"/>
          <w:position w:val="0"/>
          <w:shd w:val="clear" w:color="auto" w:fill="auto"/>
          <w:lang w:val="ru-RU" w:eastAsia="ru-RU" w:bidi="ru-RU"/>
        </w:rPr>
        <w:t xml:space="preserve"> Опытъ исторіи теа</w:t>
        <w:softHyphen/>
        <w:t>тра у древнихъ народовъ. ДІ, А‘. — Собраніе сочинепій извѣстнѣйшихъ русскихъ пи</w:t>
        <w:softHyphen/>
        <w:t xml:space="preserve">сателей, вы и. 2-Й: «Набранныя Сочиненія князя Антіоха Кантемира*, пзд. </w:t>
      </w:r>
      <w:r>
        <w:rPr>
          <w:i/>
          <w:iCs/>
          <w:spacing w:val="0"/>
          <w:w w:val="100"/>
          <w:position w:val="0"/>
          <w:shd w:val="clear" w:color="auto" w:fill="auto"/>
          <w:lang w:val="ru-RU" w:eastAsia="ru-RU" w:bidi="ru-RU"/>
        </w:rPr>
        <w:t>П. Перс- влпскаіо,—</w:t>
      </w:r>
      <w:r>
        <w:rPr>
          <w:spacing w:val="0"/>
          <w:w w:val="100"/>
          <w:position w:val="0"/>
          <w:shd w:val="clear" w:color="auto" w:fill="auto"/>
          <w:lang w:val="ru-RU" w:eastAsia="ru-RU" w:bidi="ru-RU"/>
        </w:rPr>
        <w:t xml:space="preserve"> Звѣзлиое Небо, </w:t>
      </w:r>
      <w:r>
        <w:rPr>
          <w:i/>
          <w:iCs/>
          <w:spacing w:val="0"/>
          <w:w w:val="100"/>
          <w:position w:val="0"/>
          <w:shd w:val="clear" w:color="auto" w:fill="auto"/>
          <w:lang w:val="ru-RU" w:eastAsia="ru-RU" w:bidi="ru-RU"/>
        </w:rPr>
        <w:t>М.</w:t>
      </w:r>
      <w:r>
        <w:rPr>
          <w:spacing w:val="0"/>
          <w:w w:val="100"/>
          <w:position w:val="0"/>
          <w:shd w:val="clear" w:color="auto" w:fill="auto"/>
          <w:lang w:val="ru-RU" w:eastAsia="ru-RU" w:bidi="ru-RU"/>
        </w:rPr>
        <w:t xml:space="preserve"> Хотнннскаіо.</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Природа съ ея таинствами и богатства-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ми, вып. 4. </w:t>
      </w:r>
      <w:r>
        <w:rPr>
          <w:spacing w:val="0"/>
          <w:w w:val="100"/>
          <w:position w:val="0"/>
          <w:shd w:val="clear" w:color="auto" w:fill="auto"/>
          <w:lang w:val="de-DE" w:eastAsia="de-DE" w:bidi="de-DE"/>
        </w:rPr>
        <w:t xml:space="preserve">Ö, </w:t>
      </w:r>
      <w:r>
        <w:rPr>
          <w:spacing w:val="0"/>
          <w:w w:val="100"/>
          <w:position w:val="0"/>
          <w:shd w:val="clear" w:color="auto" w:fill="auto"/>
          <w:lang w:val="ru-RU" w:eastAsia="ru-RU" w:bidi="ru-RU"/>
        </w:rPr>
        <w:t>6 и 7.— Русская Фауна, тетр. 111 н IV.—Точнѣйшее Описаніе призна</w:t>
        <w:softHyphen/>
        <w:t xml:space="preserve">ковъ бѣшенства собакъ п другихъ животныхъ, </w:t>
      </w:r>
      <w:r>
        <w:rPr>
          <w:i/>
          <w:iCs/>
          <w:spacing w:val="0"/>
          <w:w w:val="100"/>
          <w:position w:val="0"/>
          <w:shd w:val="clear" w:color="auto" w:fill="auto"/>
          <w:lang w:val="ru-RU" w:eastAsia="ru-RU" w:bidi="ru-RU"/>
        </w:rPr>
        <w:t>О. Паиіксвчча.</w:t>
      </w:r>
      <w:r>
        <w:rPr>
          <w:spacing w:val="0"/>
          <w:w w:val="100"/>
          <w:position w:val="0"/>
          <w:shd w:val="clear" w:color="auto" w:fill="auto"/>
          <w:lang w:val="ru-RU" w:eastAsia="ru-RU" w:bidi="ru-RU"/>
        </w:rPr>
        <w:t>—О пароходствѣ ва Вол</w:t>
        <w:softHyphen/>
        <w:t xml:space="preserve">гѣ, Камѣ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Окѣ.—Объ изданіи Обозрѣнія Внутренней Торговли Рлссіп.—Теорія Сра</w:t>
        <w:softHyphen/>
        <w:t xml:space="preserve">вненій, </w:t>
      </w:r>
      <w:r>
        <w:rPr>
          <w:b/>
          <w:bCs/>
          <w:color w:val="000000"/>
          <w:spacing w:val="0"/>
          <w:w w:val="100"/>
          <w:position w:val="0"/>
          <w:shd w:val="clear" w:color="auto" w:fill="auto"/>
          <w:lang w:val="ru-RU" w:eastAsia="ru-RU" w:bidi="ru-RU"/>
        </w:rPr>
        <w:t xml:space="preserve">Л. </w:t>
      </w:r>
      <w:r>
        <w:rPr>
          <w:i/>
          <w:iCs/>
          <w:spacing w:val="0"/>
          <w:w w:val="100"/>
          <w:position w:val="0"/>
          <w:shd w:val="clear" w:color="auto" w:fill="auto"/>
          <w:lang w:val="ru-RU" w:eastAsia="ru-RU" w:bidi="ru-RU"/>
        </w:rPr>
        <w:t>Чебышева.—</w:t>
      </w:r>
      <w:r>
        <w:rPr>
          <w:spacing w:val="0"/>
          <w:w w:val="100"/>
          <w:position w:val="0"/>
          <w:shd w:val="clear" w:color="auto" w:fill="auto"/>
          <w:lang w:val="ru-RU" w:eastAsia="ru-RU" w:bidi="ru-RU"/>
        </w:rPr>
        <w:t xml:space="preserve"> Берннтъ и Чириковъ,—Ботаника, </w:t>
      </w:r>
      <w:r>
        <w:rPr>
          <w:i/>
          <w:iCs/>
          <w:spacing w:val="0"/>
          <w:w w:val="100"/>
          <w:position w:val="0"/>
          <w:shd w:val="clear" w:color="auto" w:fill="auto"/>
          <w:lang w:val="ru-RU" w:eastAsia="ru-RU" w:bidi="ru-RU"/>
        </w:rPr>
        <w:t>Іі. Даля. —</w:t>
      </w:r>
      <w:r>
        <w:rPr>
          <w:spacing w:val="0"/>
          <w:w w:val="100"/>
          <w:position w:val="0"/>
          <w:shd w:val="clear" w:color="auto" w:fill="auto"/>
          <w:lang w:val="ru-RU" w:eastAsia="ru-RU" w:bidi="ru-RU"/>
        </w:rPr>
        <w:t xml:space="preserve"> Руководство къ познанію всеобщей исторіи: Средняя исторія, </w:t>
      </w:r>
      <w:r>
        <w:rPr>
          <w:b/>
          <w:bCs/>
          <w:spacing w:val="0"/>
          <w:w w:val="100"/>
          <w:position w:val="0"/>
          <w:shd w:val="clear" w:color="auto" w:fill="auto"/>
          <w:lang w:val="ru-RU" w:eastAsia="ru-RU" w:bidi="ru-RU"/>
        </w:rPr>
        <w:t xml:space="preserve">Л. </w:t>
      </w:r>
      <w:r>
        <w:rPr>
          <w:i/>
          <w:iCs/>
          <w:spacing w:val="0"/>
          <w:w w:val="100"/>
          <w:position w:val="0"/>
          <w:shd w:val="clear" w:color="auto" w:fill="auto"/>
          <w:lang w:val="ru-RU" w:eastAsia="ru-RU" w:bidi="ru-RU"/>
        </w:rPr>
        <w:t>Зуева,—</w:t>
      </w:r>
      <w:r>
        <w:rPr>
          <w:spacing w:val="0"/>
          <w:w w:val="100"/>
          <w:position w:val="0"/>
          <w:shd w:val="clear" w:color="auto" w:fill="auto"/>
          <w:lang w:val="ru-RU" w:eastAsia="ru-RU" w:bidi="ru-RU"/>
        </w:rPr>
        <w:t xml:space="preserve">Очеркъ Теоретической Арпо- метики, </w:t>
      </w:r>
      <w:r>
        <w:rPr>
          <w:b/>
          <w:bCs/>
          <w:color w:val="000000"/>
          <w:spacing w:val="0"/>
          <w:w w:val="100"/>
          <w:position w:val="0"/>
          <w:shd w:val="clear" w:color="auto" w:fill="auto"/>
          <w:lang w:val="ru-RU" w:eastAsia="ru-RU" w:bidi="ru-RU"/>
        </w:rPr>
        <w:t xml:space="preserve">Л. </w:t>
      </w:r>
      <w:r>
        <w:rPr>
          <w:i/>
          <w:iCs/>
          <w:spacing w:val="0"/>
          <w:w w:val="100"/>
          <w:position w:val="0"/>
          <w:shd w:val="clear" w:color="auto" w:fill="auto"/>
          <w:lang w:val="ru-RU" w:eastAsia="ru-RU" w:bidi="ru-RU"/>
        </w:rPr>
        <w:t>Севастьянова.—</w:t>
      </w:r>
      <w:r>
        <w:rPr>
          <w:spacing w:val="0"/>
          <w:w w:val="100"/>
          <w:position w:val="0"/>
          <w:shd w:val="clear" w:color="auto" w:fill="auto"/>
          <w:lang w:val="ru-RU" w:eastAsia="ru-RU" w:bidi="ru-RU"/>
        </w:rPr>
        <w:t xml:space="preserve">Таблицы для вычисленія процентовъ, </w:t>
      </w:r>
      <w:r>
        <w:rPr>
          <w:i/>
          <w:iCs/>
          <w:spacing w:val="0"/>
          <w:w w:val="100"/>
          <w:position w:val="0"/>
          <w:shd w:val="clear" w:color="auto" w:fill="auto"/>
          <w:lang w:val="ru-RU" w:eastAsia="ru-RU" w:bidi="ru-RU"/>
        </w:rPr>
        <w:t>Н. ЗарНова.—</w:t>
      </w:r>
      <w:r>
        <w:rPr>
          <w:spacing w:val="0"/>
          <w:w w:val="100"/>
          <w:position w:val="0"/>
          <w:shd w:val="clear" w:color="auto" w:fill="auto"/>
          <w:lang w:val="ru-RU" w:eastAsia="ru-RU" w:bidi="ru-RU"/>
        </w:rPr>
        <w:t xml:space="preserve"> Де</w:t>
        <w:softHyphen/>
        <w:t xml:space="preserve">ревенскій Праздникъ, соч. ДІ. </w:t>
      </w:r>
      <w:r>
        <w:rPr>
          <w:i/>
          <w:iCs/>
          <w:spacing w:val="0"/>
          <w:w w:val="100"/>
          <w:position w:val="0"/>
          <w:shd w:val="clear" w:color="auto" w:fill="auto"/>
          <w:lang w:val="ru-RU" w:eastAsia="ru-RU" w:bidi="ru-RU"/>
        </w:rPr>
        <w:t>Ѣладимірова.</w:t>
      </w:r>
      <w:r>
        <w:rPr>
          <w:spacing w:val="0"/>
          <w:w w:val="100"/>
          <w:position w:val="0"/>
          <w:shd w:val="clear" w:color="auto" w:fill="auto"/>
          <w:lang w:val="ru-RU" w:eastAsia="ru-RU" w:bidi="ru-RU"/>
        </w:rPr>
        <w:t xml:space="preserve"> (Стр. 1). — Новый </w:t>
      </w:r>
      <w:r>
        <w:rPr>
          <w:smallCaps/>
          <w:spacing w:val="0"/>
          <w:w w:val="100"/>
          <w:position w:val="0"/>
          <w:shd w:val="clear" w:color="auto" w:fill="auto"/>
          <w:lang w:val="ru-RU" w:eastAsia="ru-RU" w:bidi="ru-RU"/>
        </w:rPr>
        <w:t>Переводы:</w:t>
      </w:r>
      <w:r>
        <w:rPr>
          <w:spacing w:val="0"/>
          <w:w w:val="100"/>
          <w:position w:val="0"/>
          <w:shd w:val="clear" w:color="auto" w:fill="auto"/>
          <w:lang w:val="ru-RU" w:eastAsia="ru-RU" w:bidi="ru-RU"/>
        </w:rPr>
        <w:t xml:space="preserve"> Рафаэль, </w:t>
      </w:r>
      <w:r>
        <w:rPr>
          <w:i/>
          <w:iCs/>
          <w:spacing w:val="0"/>
          <w:w w:val="100"/>
          <w:position w:val="0"/>
          <w:shd w:val="clear" w:color="auto" w:fill="auto"/>
          <w:lang w:val="ru-RU" w:eastAsia="ru-RU" w:bidi="ru-RU"/>
        </w:rPr>
        <w:t>Л. Дамартина.</w:t>
      </w:r>
      <w:r>
        <w:rPr>
          <w:spacing w:val="0"/>
          <w:w w:val="100"/>
          <w:position w:val="0"/>
          <w:shd w:val="clear" w:color="auto" w:fill="auto"/>
          <w:lang w:val="ru-RU" w:eastAsia="ru-RU" w:bidi="ru-RU"/>
        </w:rPr>
        <w:t xml:space="preserve"> (Стр. </w:t>
      </w:r>
      <w:r>
        <w:rPr>
          <w:color w:val="545454"/>
          <w:spacing w:val="0"/>
          <w:w w:val="100"/>
          <w:position w:val="0"/>
          <w:shd w:val="clear" w:color="auto" w:fill="auto"/>
          <w:lang w:val="ru-RU" w:eastAsia="ru-RU" w:bidi="ru-RU"/>
        </w:rPr>
        <w:t xml:space="preserve">39.) </w:t>
      </w:r>
      <w:r>
        <w:rPr>
          <w:spacing w:val="0"/>
          <w:w w:val="100"/>
          <w:position w:val="0"/>
          <w:shd w:val="clear" w:color="auto" w:fill="auto"/>
          <w:lang w:val="ru-RU" w:eastAsia="ru-RU" w:bidi="ru-RU"/>
        </w:rPr>
        <w:t xml:space="preserve">—Новыя Цвддвія: </w:t>
      </w:r>
      <w:r>
        <w:rPr>
          <w:spacing w:val="0"/>
          <w:w w:val="100"/>
          <w:position w:val="0"/>
          <w:shd w:val="clear" w:color="auto" w:fill="auto"/>
          <w:lang w:val="fr-FR" w:eastAsia="fr-FR" w:bidi="fr-FR"/>
        </w:rPr>
        <w:t xml:space="preserve">Histoire de la littéralure française, par </w:t>
      </w:r>
      <w:r>
        <w:rPr>
          <w:i/>
          <w:iCs/>
          <w:spacing w:val="0"/>
          <w:w w:val="100"/>
          <w:position w:val="0"/>
          <w:shd w:val="clear" w:color="auto" w:fill="auto"/>
          <w:lang w:val="fr-FR" w:eastAsia="fr-FR" w:bidi="fr-FR"/>
        </w:rPr>
        <w:t>J Cournand.</w:t>
      </w:r>
      <w:r>
        <w:rPr>
          <w:spacing w:val="0"/>
          <w:w w:val="100"/>
          <w:position w:val="0"/>
          <w:shd w:val="clear" w:color="auto" w:fill="auto"/>
          <w:lang w:val="fr-FR" w:eastAsia="fr-FR" w:bidi="fr-FR"/>
        </w:rPr>
        <w:t xml:space="preserve"> (Cip. 41).—</w:t>
      </w:r>
      <w:r>
        <w:rPr>
          <w:smallCaps/>
          <w:spacing w:val="0"/>
          <w:w w:val="100"/>
          <w:position w:val="0"/>
          <w:shd w:val="clear" w:color="auto" w:fill="auto"/>
          <w:lang w:val="fr-FR" w:eastAsia="fr-FR" w:bidi="fr-FR"/>
        </w:rPr>
        <w:t>Cbophiikii</w:t>
      </w:r>
      <w:r>
        <w:rPr>
          <w:b/>
          <w:bCs/>
          <w:spacing w:val="0"/>
          <w:w w:val="100"/>
          <w:position w:val="0"/>
          <w:sz w:val="16"/>
          <w:szCs w:val="16"/>
          <w:shd w:val="clear" w:color="auto" w:fill="auto"/>
          <w:lang w:val="fr-FR" w:eastAsia="fr-FR" w:bidi="fr-FR"/>
        </w:rPr>
        <w:t xml:space="preserve"> </w:t>
      </w:r>
      <w:r>
        <w:rPr>
          <w:b/>
          <w:bCs/>
          <w:spacing w:val="0"/>
          <w:w w:val="100"/>
          <w:position w:val="0"/>
          <w:sz w:val="16"/>
          <w:szCs w:val="16"/>
          <w:shd w:val="clear" w:color="auto" w:fill="auto"/>
          <w:lang w:val="ru-RU" w:eastAsia="ru-RU" w:bidi="ru-RU"/>
        </w:rPr>
        <w:t xml:space="preserve">и </w:t>
      </w:r>
      <w:r>
        <w:rPr>
          <w:smallCaps/>
          <w:spacing w:val="0"/>
          <w:w w:val="100"/>
          <w:position w:val="0"/>
          <w:shd w:val="clear" w:color="auto" w:fill="auto"/>
          <w:lang w:val="ru-RU" w:eastAsia="ru-RU" w:bidi="ru-RU"/>
        </w:rPr>
        <w:t>Періодическія Изданія:</w:t>
      </w:r>
      <w:r>
        <w:rPr>
          <w:spacing w:val="0"/>
          <w:w w:val="100"/>
          <w:position w:val="0"/>
          <w:shd w:val="clear" w:color="auto" w:fill="auto"/>
          <w:lang w:val="ru-RU" w:eastAsia="ru-RU" w:bidi="ru-RU"/>
        </w:rPr>
        <w:t xml:space="preserve"> Временникъ Императорскаго Московскаго Общества Исторіи п Древностей Россійскихъ, ./Г" 2.</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Географическія Извѣстія, издаваемыя отъ Русскаго Географическаго Общества, пып. 6.—</w:t>
      </w:r>
      <w:r>
        <w:rPr>
          <w:spacing w:val="0"/>
          <w:w w:val="100"/>
          <w:position w:val="0"/>
          <w:shd w:val="clear" w:color="auto" w:fill="auto"/>
          <w:lang w:val="de-DE" w:eastAsia="de-DE" w:bidi="de-DE"/>
        </w:rPr>
        <w:t xml:space="preserve">Versuch eines Quellen-Anzeigers, elc. von </w:t>
      </w:r>
      <w:r>
        <w:rPr>
          <w:i/>
          <w:iCs/>
          <w:spacing w:val="0"/>
          <w:w w:val="100"/>
          <w:position w:val="0"/>
          <w:shd w:val="clear" w:color="auto" w:fill="auto"/>
          <w:lang w:val="de-DE" w:eastAsia="de-DE" w:bidi="de-DE"/>
        </w:rPr>
        <w:t>Jh. Slucktiiberij.</w:t>
      </w:r>
      <w:r>
        <w:rPr>
          <w:spacing w:val="0"/>
          <w:w w:val="100"/>
          <w:position w:val="0"/>
          <w:shd w:val="clear" w:color="auto" w:fill="auto"/>
          <w:lang w:val="de-DE" w:eastAsia="de-DE" w:bidi="de-DE"/>
        </w:rPr>
        <w:t xml:space="preserve"> — Mitlheiiongen der Kai</w:t>
        <w:softHyphen/>
        <w:t xml:space="preserve">serlichen freien cekonomischen Gesellschaft. — </w:t>
      </w:r>
      <w:r>
        <w:rPr>
          <w:spacing w:val="0"/>
          <w:w w:val="100"/>
          <w:position w:val="0"/>
          <w:shd w:val="clear" w:color="auto" w:fill="auto"/>
          <w:lang w:val="ru-RU" w:eastAsia="ru-RU" w:bidi="ru-RU"/>
        </w:rPr>
        <w:t>Алфавитный Указатель статей, напечат.</w:t>
      </w:r>
    </w:p>
    <w:p>
      <w:pPr>
        <w:pStyle w:val="Style34"/>
        <w:keepNext w:val="0"/>
        <w:keepLines w:val="0"/>
        <w:widowControl w:val="0"/>
        <w:pBdr>
          <w:top w:val="single" w:sz="4" w:space="0" w:color="auto"/>
          <w:bottom w:val="single" w:sz="4" w:space="0" w:color="auto"/>
        </w:pBdr>
        <w:shd w:val="clear" w:color="auto" w:fill="auto"/>
        <w:bidi w:val="0"/>
        <w:spacing w:before="0" w:after="40" w:line="240" w:lineRule="auto"/>
        <w:ind w:left="0" w:right="0" w:firstLine="0"/>
        <w:jc w:val="center"/>
      </w:pPr>
      <w:r>
        <w:rPr>
          <w:b/>
          <w:bCs/>
          <w:spacing w:val="0"/>
          <w:w w:val="100"/>
          <w:position w:val="0"/>
          <w:shd w:val="clear" w:color="auto" w:fill="auto"/>
          <w:lang w:val="ru-RU" w:eastAsia="ru-RU" w:bidi="ru-RU"/>
        </w:rPr>
        <w:t>ГОДЪ ОД1ІІШЛДЦЛТЫЙ.</w:t>
      </w:r>
      <w:r>
        <w:br w:type="page"/>
      </w:r>
    </w:p>
    <w:p>
      <w:pPr>
        <w:pStyle w:val="Style24"/>
        <w:keepNext w:val="0"/>
        <w:keepLines w:val="0"/>
        <w:widowControl w:val="0"/>
        <w:shd w:val="clear" w:color="auto" w:fill="auto"/>
        <w:bidi w:val="0"/>
        <w:spacing w:before="0"/>
        <w:ind w:left="0" w:right="0" w:firstLine="0"/>
      </w:pP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 xml:space="preserve">«Трудахъ» и другихъ паданіяхъ </w:t>
      </w:r>
      <w:r>
        <w:rPr>
          <w:smallCaps/>
          <w:spacing w:val="0"/>
          <w:w w:val="100"/>
          <w:position w:val="0"/>
          <w:shd w:val="clear" w:color="auto" w:fill="auto"/>
          <w:lang w:val="de-DE" w:eastAsia="de-DE" w:bidi="de-DE"/>
        </w:rPr>
        <w:t xml:space="preserve">Um. </w:t>
      </w:r>
      <w:r>
        <w:rPr>
          <w:smallCaps/>
          <w:spacing w:val="0"/>
          <w:w w:val="100"/>
          <w:position w:val="0"/>
          <w:shd w:val="clear" w:color="auto" w:fill="auto"/>
          <w:lang w:val="ru-RU" w:eastAsia="ru-RU" w:bidi="ru-RU"/>
        </w:rPr>
        <w:t>ііо.іыі. Экоіі.</w:t>
      </w:r>
      <w:r>
        <w:rPr>
          <w:spacing w:val="0"/>
          <w:w w:val="100"/>
          <w:position w:val="0"/>
          <w:shd w:val="clear" w:color="auto" w:fill="auto"/>
          <w:lang w:val="ru-RU" w:eastAsia="ru-RU" w:bidi="ru-RU"/>
        </w:rPr>
        <w:t xml:space="preserve"> Общества.— Рысистый Кален</w:t>
        <w:softHyphen/>
        <w:t>дарь съ 1813 но 1849 годъ. Кв. первая. Стр. 31.</w:t>
      </w:r>
    </w:p>
    <w:p>
      <w:pPr>
        <w:pStyle w:val="Style24"/>
        <w:keepNext w:val="0"/>
        <w:keepLines w:val="0"/>
        <w:widowControl w:val="0"/>
        <w:shd w:val="clear" w:color="auto" w:fill="auto"/>
        <w:bidi w:val="0"/>
        <w:spacing w:before="0"/>
        <w:ind w:left="0" w:right="0"/>
      </w:pPr>
      <w:r>
        <w:rPr>
          <w:spacing w:val="0"/>
          <w:w w:val="100"/>
          <w:position w:val="0"/>
          <w:shd w:val="clear" w:color="auto" w:fill="auto"/>
          <w:lang w:val="ru-RU" w:eastAsia="ru-RU" w:bidi="ru-RU"/>
        </w:rPr>
        <w:t>VIII. СМѢСЬ, і) Запа.піыіі Берегъ Африки. Стр. 1.</w:t>
      </w:r>
    </w:p>
    <w:p>
      <w:pPr>
        <w:pStyle w:val="Style24"/>
        <w:keepNext w:val="0"/>
        <w:keepLines w:val="0"/>
        <w:widowControl w:val="0"/>
        <w:shd w:val="clear" w:color="auto" w:fill="auto"/>
        <w:bidi w:val="0"/>
        <w:spacing w:before="0" w:line="211" w:lineRule="auto"/>
        <w:ind w:left="0" w:right="0"/>
      </w:pP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Англійскіе Эксцентрики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Юмористы XVIII столѣтія. </w:t>
      </w:r>
      <w:r>
        <w:rPr>
          <w:i/>
          <w:iCs/>
          <w:spacing w:val="0"/>
          <w:w w:val="100"/>
          <w:position w:val="0"/>
          <w:sz w:val="16"/>
          <w:szCs w:val="16"/>
          <w:shd w:val="clear" w:color="auto" w:fill="auto"/>
          <w:lang w:val="ru-RU" w:eastAsia="ru-RU" w:bidi="ru-RU"/>
        </w:rPr>
        <w:t>Статья вторая и послѣд</w:t>
        <w:softHyphen/>
      </w:r>
      <w:r>
        <w:rPr>
          <w:i/>
          <w:iCs/>
          <w:spacing w:val="0"/>
          <w:w w:val="100"/>
          <w:position w:val="0"/>
          <w:shd w:val="clear" w:color="auto" w:fill="auto"/>
          <w:lang w:val="ru-RU" w:eastAsia="ru-RU" w:bidi="ru-RU"/>
        </w:rPr>
        <w:t>няя.</w:t>
      </w:r>
      <w:r>
        <w:rPr>
          <w:spacing w:val="0"/>
          <w:w w:val="100"/>
          <w:position w:val="0"/>
          <w:shd w:val="clear" w:color="auto" w:fill="auto"/>
          <w:lang w:val="ru-RU" w:eastAsia="ru-RU" w:bidi="ru-RU"/>
        </w:rPr>
        <w:t xml:space="preserve"> (Первое Обозрѣиіе въ англійской литературѣ. Де-Фоэ освобожденъ. Романы Даніила де-Фоэ. Робинсонъ Круза. Послѣдніе годы де-Фоэ. —Англійскіе псевдонимы. ІІса.імапазаръ. Лолеръ. МакФерсонъ. Чатгертонъ.— Типографія Валыіи.— ІІроисхожде- иіи Шарля .Іамба: его наружпость, характеръ, біографія, значеніе въ англійской дн- тяратурѣ; особенности его характера н таланта.) Стр. 21.</w:t>
      </w:r>
    </w:p>
    <w:p>
      <w:pPr>
        <w:pStyle w:val="Style24"/>
        <w:keepNext w:val="0"/>
        <w:keepLines w:val="0"/>
        <w:widowControl w:val="0"/>
        <w:shd w:val="clear" w:color="auto" w:fill="auto"/>
        <w:bidi w:val="0"/>
        <w:spacing w:before="0"/>
        <w:ind w:left="0" w:right="0"/>
      </w:pPr>
      <w:r>
        <w:rPr>
          <w:spacing w:val="0"/>
          <w:w w:val="100"/>
          <w:position w:val="0"/>
          <w:shd w:val="clear" w:color="auto" w:fill="auto"/>
          <w:lang w:val="ru-RU" w:eastAsia="ru-RU" w:bidi="ru-RU"/>
        </w:rPr>
        <w:t xml:space="preserve">іи) Скубттеры. </w:t>
      </w:r>
      <w:r>
        <w:rPr>
          <w:i/>
          <w:iCs/>
          <w:spacing w:val="0"/>
          <w:w w:val="100"/>
          <w:position w:val="0"/>
          <w:shd w:val="clear" w:color="auto" w:fill="auto"/>
          <w:lang w:val="ru-RU" w:eastAsia="ru-RU" w:bidi="ru-RU"/>
        </w:rPr>
        <w:t>Часть вторая</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послѣдняя.</w:t>
      </w:r>
      <w:r>
        <w:rPr>
          <w:spacing w:val="0"/>
          <w:w w:val="100"/>
          <w:position w:val="0"/>
          <w:shd w:val="clear" w:color="auto" w:fill="auto"/>
          <w:lang w:val="ru-RU" w:eastAsia="ru-RU" w:bidi="ru-RU"/>
        </w:rPr>
        <w:t xml:space="preserve"> Стр. 41.</w:t>
      </w:r>
    </w:p>
    <w:p>
      <w:pPr>
        <w:pStyle w:val="Style24"/>
        <w:keepNext w:val="0"/>
        <w:keepLines w:val="0"/>
        <w:widowControl w:val="0"/>
        <w:shd w:val="clear" w:color="auto" w:fill="auto"/>
        <w:bidi w:val="0"/>
        <w:spacing w:before="0"/>
        <w:ind w:left="0" w:right="0"/>
      </w:pPr>
      <w:r>
        <w:rPr>
          <w:spacing w:val="0"/>
          <w:w w:val="100"/>
          <w:position w:val="0"/>
          <w:shd w:val="clear" w:color="auto" w:fill="auto"/>
          <w:lang w:val="ru-RU" w:eastAsia="ru-RU" w:bidi="ru-RU"/>
        </w:rPr>
        <w:t xml:space="preserve">іѵ) </w:t>
      </w:r>
      <w:r>
        <w:rPr>
          <w:smallCaps/>
          <w:spacing w:val="0"/>
          <w:w w:val="100"/>
          <w:position w:val="0"/>
          <w:shd w:val="clear" w:color="auto" w:fill="auto"/>
          <w:lang w:val="ru-RU" w:eastAsia="ru-RU" w:bidi="ru-RU"/>
        </w:rPr>
        <w:t>Тяатралыіая</w:t>
      </w:r>
      <w:r>
        <w:rPr>
          <w:spacing w:val="0"/>
          <w:w w:val="100"/>
          <w:position w:val="0"/>
          <w:shd w:val="clear" w:color="auto" w:fill="auto"/>
          <w:lang w:val="ru-RU" w:eastAsia="ru-RU" w:bidi="ru-RU"/>
        </w:rPr>
        <w:t xml:space="preserve"> Хгоиикі. 1) Русскій и Фраицузскііі театры съ 13-го мая но 13-е іюня 1849 года. (Алекслидрннскій-Театрь. </w:t>
      </w:r>
      <w:r>
        <w:rPr>
          <w:i/>
          <w:iCs/>
          <w:spacing w:val="0"/>
          <w:w w:val="100"/>
          <w:position w:val="0"/>
          <w:shd w:val="clear" w:color="auto" w:fill="auto"/>
          <w:lang w:val="ru-RU" w:eastAsia="ru-RU" w:bidi="ru-RU"/>
        </w:rPr>
        <w:t>Бенефисъ г. ЭІарковецкаю:</w:t>
      </w:r>
      <w:r>
        <w:rPr>
          <w:spacing w:val="0"/>
          <w:w w:val="100"/>
          <w:position w:val="0"/>
          <w:shd w:val="clear" w:color="auto" w:fill="auto"/>
          <w:lang w:val="ru-RU" w:eastAsia="ru-RU" w:bidi="ru-RU"/>
        </w:rPr>
        <w:t xml:space="preserve"> Сынъ Сте</w:t>
        <w:softHyphen/>
        <w:t>пей, драма въ одномъ дѣйствіи; — Энгувндьскій Нѣмой, комедія-водевиль въ двухъ дѣйствіяхъ, соч. Балра, Давена п Буффё, переводъ съ французскаго; — Мечта</w:t>
        <w:softHyphen/>
        <w:t>ніи Тасса, мелодрама въ одномъ дѣйствіи, въ стихахъ, переводъ съ Фрапцузс го, В. А. Каратыі ина; — Разсѣянные, комедія въ одномъ дѣйствіи, соч. Коцебу; — Праздникъ на Острову, интермедія—</w:t>
      </w:r>
      <w:r>
        <w:rPr>
          <w:i/>
          <w:iCs/>
          <w:spacing w:val="0"/>
          <w:w w:val="100"/>
          <w:position w:val="0"/>
          <w:shd w:val="clear" w:color="auto" w:fill="auto"/>
          <w:lang w:val="ru-RU" w:eastAsia="ru-RU" w:bidi="ru-RU"/>
        </w:rPr>
        <w:t>Бенефисъ і-яси Линской:</w:t>
      </w:r>
      <w:r>
        <w:rPr>
          <w:spacing w:val="0"/>
          <w:w w:val="100"/>
          <w:position w:val="0"/>
          <w:shd w:val="clear" w:color="auto" w:fill="auto"/>
          <w:lang w:val="ru-RU" w:eastAsia="ru-RU" w:bidi="ru-RU"/>
        </w:rPr>
        <w:t xml:space="preserve"> Домашняя Язва, оригинальная ко</w:t>
        <w:softHyphen/>
        <w:t xml:space="preserve">медія въ четырехъ дѣйствіяхъ, соч. Я. Де—яа; — Довольно! оригинальный водевиль въ одномъ дѣйствіи, соч. </w:t>
      </w:r>
      <w:r>
        <w:rPr>
          <w:b/>
          <w:bCs/>
          <w:spacing w:val="0"/>
          <w:w w:val="100"/>
          <w:position w:val="0"/>
          <w:sz w:val="16"/>
          <w:szCs w:val="16"/>
          <w:shd w:val="clear" w:color="auto" w:fill="auto"/>
          <w:lang w:val="fr-FR" w:eastAsia="fr-FR" w:bidi="fr-FR"/>
        </w:rPr>
        <w:t xml:space="preserve">U. </w:t>
      </w:r>
      <w:r>
        <w:rPr>
          <w:spacing w:val="0"/>
          <w:w w:val="100"/>
          <w:position w:val="0"/>
          <w:shd w:val="clear" w:color="auto" w:fill="auto"/>
          <w:lang w:val="ru-RU" w:eastAsia="ru-RU" w:bidi="ru-RU"/>
        </w:rPr>
        <w:t>С. Ѳедорова;—Опа помѣшана, драма въ двухъ дѣйстві</w:t>
        <w:softHyphen/>
        <w:t xml:space="preserve">яхъ. переводъ съ Французскаго;—Игры </w:t>
      </w:r>
      <w:r>
        <w:rPr>
          <w:smallCaps/>
          <w:spacing w:val="0"/>
          <w:w w:val="100"/>
          <w:position w:val="0"/>
          <w:shd w:val="clear" w:color="auto" w:fill="auto"/>
          <w:lang w:val="ru-RU" w:eastAsia="ru-RU" w:bidi="ru-RU"/>
        </w:rPr>
        <w:t>Нимфъ,</w:t>
      </w:r>
      <w:r>
        <w:rPr>
          <w:spacing w:val="0"/>
          <w:w w:val="100"/>
          <w:position w:val="0"/>
          <w:shd w:val="clear" w:color="auto" w:fill="auto"/>
          <w:lang w:val="ru-RU" w:eastAsia="ru-RU" w:bidi="ru-RU"/>
        </w:rPr>
        <w:t xml:space="preserve"> большія картина.— </w:t>
      </w:r>
      <w:r>
        <w:rPr>
          <w:i/>
          <w:iCs/>
          <w:spacing w:val="0"/>
          <w:w w:val="100"/>
          <w:position w:val="0"/>
          <w:shd w:val="clear" w:color="auto" w:fill="auto"/>
          <w:lang w:val="ru-RU" w:eastAsia="ru-RU" w:bidi="ru-RU"/>
        </w:rPr>
        <w:t>Бенефисъ</w:t>
      </w:r>
      <w:r>
        <w:rPr>
          <w:spacing w:val="0"/>
          <w:w w:val="100"/>
          <w:position w:val="0"/>
          <w:shd w:val="clear" w:color="auto" w:fill="auto"/>
          <w:lang w:val="ru-RU" w:eastAsia="ru-RU" w:bidi="ru-RU"/>
        </w:rPr>
        <w:t xml:space="preserve"> і. </w:t>
      </w:r>
      <w:r>
        <w:rPr>
          <w:i/>
          <w:iCs/>
          <w:spacing w:val="0"/>
          <w:w w:val="100"/>
          <w:position w:val="0"/>
          <w:shd w:val="clear" w:color="auto" w:fill="auto"/>
          <w:lang w:val="ru-RU" w:eastAsia="ru-RU" w:bidi="ru-RU"/>
        </w:rPr>
        <w:t>ІСра- юиікииа:</w:t>
      </w:r>
      <w:r>
        <w:rPr>
          <w:spacing w:val="0"/>
          <w:w w:val="100"/>
          <w:position w:val="0"/>
          <w:shd w:val="clear" w:color="auto" w:fill="auto"/>
          <w:lang w:val="ru-RU" w:eastAsia="ru-RU" w:bidi="ru-RU"/>
        </w:rPr>
        <w:t xml:space="preserve"> Сердце іКеиніииы. оригинальная драма въ трехъ дѣйствіяхъ, соч. Г. К.;— Отецъ пъ хлопотахъ, оригинальная комедія въ двухъ дѣйствіяхъ, соч. Г*..;—Ослиное Молоко, водевиль въ одномъ дѣйствіи, переводъ съ Французскаго Г. Б,— </w:t>
      </w:r>
      <w:r>
        <w:rPr>
          <w:i/>
          <w:iCs/>
          <w:spacing w:val="0"/>
          <w:w w:val="100"/>
          <w:position w:val="0"/>
          <w:sz w:val="16"/>
          <w:szCs w:val="16"/>
          <w:shd w:val="clear" w:color="auto" w:fill="auto"/>
          <w:lang w:val="ru-RU" w:eastAsia="ru-RU" w:bidi="ru-RU"/>
        </w:rPr>
        <w:t xml:space="preserve">Дебютъ </w:t>
      </w:r>
      <w:r>
        <w:rPr>
          <w:i/>
          <w:iCs/>
          <w:spacing w:val="0"/>
          <w:w w:val="100"/>
          <w:position w:val="0"/>
          <w:sz w:val="16"/>
          <w:szCs w:val="16"/>
          <w:shd w:val="clear" w:color="auto" w:fill="auto"/>
          <w:lang w:val="fr-FR" w:eastAsia="fr-FR" w:bidi="fr-FR"/>
        </w:rPr>
        <w:t>t</w:t>
      </w:r>
      <w:r>
        <w:rPr>
          <w:i/>
          <w:iCs/>
          <w:spacing w:val="0"/>
          <w:w w:val="100"/>
          <w:position w:val="0"/>
          <w:sz w:val="16"/>
          <w:szCs w:val="16"/>
          <w:shd w:val="clear" w:color="auto" w:fill="auto"/>
          <w:lang w:val="ru-RU" w:eastAsia="ru-RU" w:bidi="ru-RU"/>
        </w:rPr>
        <w:t xml:space="preserve">-зки </w:t>
      </w:r>
      <w:r>
        <w:rPr>
          <w:i/>
          <w:iCs/>
          <w:spacing w:val="0"/>
          <w:w w:val="100"/>
          <w:position w:val="0"/>
          <w:shd w:val="clear" w:color="auto" w:fill="auto"/>
          <w:lang w:val="ru-RU" w:eastAsia="ru-RU" w:bidi="ru-RU"/>
        </w:rPr>
        <w:t>діироновоіі:</w:t>
      </w:r>
      <w:r>
        <w:rPr>
          <w:spacing w:val="0"/>
          <w:w w:val="100"/>
          <w:position w:val="0"/>
          <w:shd w:val="clear" w:color="auto" w:fill="auto"/>
          <w:lang w:val="ru-RU" w:eastAsia="ru-RU" w:bidi="ru-RU"/>
        </w:rPr>
        <w:t xml:space="preserve"> Артуръ, иди Шестнадцать лѣтъ спустя.—Дейош» «. </w:t>
      </w:r>
      <w:r>
        <w:rPr>
          <w:i/>
          <w:iCs/>
          <w:spacing w:val="0"/>
          <w:w w:val="100"/>
          <w:position w:val="0"/>
          <w:shd w:val="clear" w:color="auto" w:fill="auto"/>
          <w:lang w:val="ru-RU" w:eastAsia="ru-RU" w:bidi="ru-RU"/>
        </w:rPr>
        <w:t>Николаева:</w:t>
      </w:r>
      <w:r>
        <w:rPr>
          <w:spacing w:val="0"/>
          <w:w w:val="100"/>
          <w:position w:val="0"/>
          <w:shd w:val="clear" w:color="auto" w:fill="auto"/>
          <w:lang w:val="ru-RU" w:eastAsia="ru-RU" w:bidi="ru-RU"/>
        </w:rPr>
        <w:t xml:space="preserve"> Интерес</w:t>
        <w:softHyphen/>
        <w:t xml:space="preserve">ный Случай.—Михайловскій-Театръ. </w:t>
      </w:r>
      <w:r>
        <w:rPr>
          <w:i/>
          <w:iCs/>
          <w:spacing w:val="0"/>
          <w:w w:val="100"/>
          <w:position w:val="0"/>
          <w:shd w:val="clear" w:color="auto" w:fill="auto"/>
          <w:lang w:val="ru-RU" w:eastAsia="ru-RU" w:bidi="ru-RU"/>
        </w:rPr>
        <w:t xml:space="preserve">Бенефисъ г. Монхсоза : </w:t>
      </w:r>
      <w:r>
        <w:rPr>
          <w:spacing w:val="0"/>
          <w:w w:val="100"/>
          <w:position w:val="0"/>
          <w:shd w:val="clear" w:color="auto" w:fill="auto"/>
          <w:lang w:val="fr-FR" w:eastAsia="fr-FR" w:bidi="fr-FR"/>
        </w:rPr>
        <w:t xml:space="preserve">Les Mémoires du Diable, </w:t>
      </w:r>
      <w:r>
        <w:rPr>
          <w:spacing w:val="0"/>
          <w:w w:val="100"/>
          <w:position w:val="0"/>
          <w:shd w:val="clear" w:color="auto" w:fill="auto"/>
          <w:lang w:val="ru-RU" w:eastAsia="ru-RU" w:bidi="ru-RU"/>
        </w:rPr>
        <w:t xml:space="preserve">Фантастическая пьеса </w:t>
      </w:r>
      <w:r>
        <w:rPr>
          <w:smallCaps/>
          <w:spacing w:val="0"/>
          <w:w w:val="100"/>
          <w:position w:val="0"/>
          <w:shd w:val="clear" w:color="auto" w:fill="auto"/>
          <w:lang w:val="de-DE" w:eastAsia="de-DE" w:bidi="de-DE"/>
        </w:rPr>
        <w:t>bi.</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трехъ дѣйствіяхъ, соч. </w:t>
      </w:r>
      <w:r>
        <w:rPr>
          <w:spacing w:val="0"/>
          <w:w w:val="100"/>
          <w:position w:val="0"/>
          <w:shd w:val="clear" w:color="auto" w:fill="auto"/>
          <w:lang w:val="el-GR" w:eastAsia="el-GR" w:bidi="el-GR"/>
        </w:rPr>
        <w:t xml:space="preserve">Αραιό </w:t>
      </w:r>
      <w:r>
        <w:rPr>
          <w:spacing w:val="0"/>
          <w:w w:val="100"/>
          <w:position w:val="0"/>
          <w:shd w:val="clear" w:color="auto" w:fill="auto"/>
          <w:lang w:val="ru-RU" w:eastAsia="ru-RU" w:bidi="ru-RU"/>
        </w:rPr>
        <w:t>н Вернона;—</w:t>
      </w:r>
      <w:r>
        <w:rPr>
          <w:spacing w:val="0"/>
          <w:w w:val="100"/>
          <w:position w:val="0"/>
          <w:shd w:val="clear" w:color="auto" w:fill="auto"/>
          <w:lang w:val="fr-FR" w:eastAsia="fr-FR" w:bidi="fr-FR"/>
        </w:rPr>
        <w:t xml:space="preserve">Les Mémoires </w:t>
      </w:r>
      <w:r>
        <w:rPr>
          <w:spacing w:val="0"/>
          <w:w w:val="100"/>
          <w:position w:val="0"/>
          <w:shd w:val="clear" w:color="auto" w:fill="auto"/>
          <w:lang w:val="la-001" w:eastAsia="la-001" w:bidi="la-001"/>
        </w:rPr>
        <w:t xml:space="preserve">ile </w:t>
      </w:r>
      <w:r>
        <w:rPr>
          <w:spacing w:val="0"/>
          <w:w w:val="100"/>
          <w:position w:val="0"/>
          <w:shd w:val="clear" w:color="auto" w:fill="auto"/>
          <w:lang w:val="de-DE" w:eastAsia="de-DE" w:bidi="de-DE"/>
        </w:rPr>
        <w:t xml:space="preserve">Graiinnont, </w:t>
      </w:r>
      <w:r>
        <w:rPr>
          <w:spacing w:val="0"/>
          <w:w w:val="100"/>
          <w:position w:val="0"/>
          <w:shd w:val="clear" w:color="auto" w:fill="auto"/>
          <w:lang w:val="ru-RU" w:eastAsia="ru-RU" w:bidi="ru-RU"/>
        </w:rPr>
        <w:t>комедія-водевиль въ одномъ актѣ, соч. Докурселя.—2) Замѣтки о москов</w:t>
        <w:softHyphen/>
        <w:t xml:space="preserve">скомъ театрѣ. </w:t>
      </w:r>
      <w:r>
        <w:rPr>
          <w:b/>
          <w:bCs/>
          <w:spacing w:val="0"/>
          <w:w w:val="100"/>
          <w:position w:val="0"/>
          <w:sz w:val="16"/>
          <w:szCs w:val="16"/>
          <w:shd w:val="clear" w:color="auto" w:fill="auto"/>
          <w:lang w:val="ru-RU" w:eastAsia="ru-RU" w:bidi="ru-RU"/>
        </w:rPr>
        <w:t xml:space="preserve">(Взглядъ </w:t>
      </w:r>
      <w:r>
        <w:rPr>
          <w:spacing w:val="0"/>
          <w:w w:val="100"/>
          <w:position w:val="0"/>
          <w:shd w:val="clear" w:color="auto" w:fill="auto"/>
          <w:lang w:val="ru-RU" w:eastAsia="ru-RU" w:bidi="ru-RU"/>
        </w:rPr>
        <w:t>на составъ труппы и репертуаръ въ 1848 — 1849 году). Стр. 62.</w:t>
      </w:r>
    </w:p>
    <w:p>
      <w:pPr>
        <w:pStyle w:val="Style24"/>
        <w:keepNext w:val="0"/>
        <w:keepLines w:val="0"/>
        <w:widowControl w:val="0"/>
        <w:shd w:val="clear" w:color="auto" w:fill="auto"/>
        <w:bidi w:val="0"/>
        <w:spacing w:before="0" w:line="223" w:lineRule="auto"/>
        <w:ind w:left="0" w:right="0"/>
      </w:pPr>
      <w:r>
        <w:rPr>
          <w:b/>
          <w:bCs/>
          <w:spacing w:val="0"/>
          <w:w w:val="100"/>
          <w:position w:val="0"/>
          <w:sz w:val="16"/>
          <w:szCs w:val="16"/>
          <w:shd w:val="clear" w:color="auto" w:fill="auto"/>
          <w:lang w:val="ru-RU" w:eastAsia="ru-RU" w:bidi="ru-RU"/>
        </w:rPr>
        <w:t>V) «К</w:t>
      </w:r>
      <w:r>
        <w:rPr>
          <w:i/>
          <w:iCs/>
          <w:spacing w:val="0"/>
          <w:w w:val="100"/>
          <w:position w:val="0"/>
          <w:shd w:val="clear" w:color="auto" w:fill="auto"/>
          <w:lang w:val="ru-RU" w:eastAsia="ru-RU" w:bidi="ru-RU"/>
        </w:rPr>
        <w:t>і</w:t>
      </w:r>
      <w:r>
        <w:rPr>
          <w:spacing w:val="0"/>
          <w:w w:val="100"/>
          <w:position w:val="0"/>
          <w:shd w:val="clear" w:color="auto" w:fill="auto"/>
          <w:lang w:val="ru-RU" w:eastAsia="ru-RU" w:bidi="ru-RU"/>
        </w:rPr>
        <w:t xml:space="preserve"> гн »л ыіі.і и </w:t>
      </w:r>
      <w:r>
        <w:rPr>
          <w:smallCaps/>
          <w:spacing w:val="0"/>
          <w:w w:val="100"/>
          <w:position w:val="0"/>
          <w:shd w:val="clear" w:color="auto" w:fill="auto"/>
          <w:lang w:val="ru-RU" w:eastAsia="ru-RU" w:bidi="ru-RU"/>
        </w:rPr>
        <w:t>Замътвп:</w:t>
      </w:r>
      <w:r>
        <w:rPr>
          <w:spacing w:val="0"/>
          <w:w w:val="100"/>
          <w:position w:val="0"/>
          <w:shd w:val="clear" w:color="auto" w:fill="auto"/>
          <w:lang w:val="ru-RU" w:eastAsia="ru-RU" w:bidi="ru-RU"/>
        </w:rPr>
        <w:t xml:space="preserve"> 1) Нѣсколько замѣчаній на статью »Современника « о книгѣ »Покорепіе Сибири». </w:t>
      </w:r>
      <w:r>
        <w:rPr>
          <w:spacing w:val="0"/>
          <w:w w:val="100"/>
          <w:position w:val="0"/>
          <w:shd w:val="clear" w:color="auto" w:fill="auto"/>
          <w:lang w:val="la-001" w:eastAsia="la-001" w:bidi="la-001"/>
        </w:rPr>
        <w:t xml:space="preserve">U. </w:t>
      </w:r>
      <w:r>
        <w:rPr>
          <w:spacing w:val="0"/>
          <w:w w:val="100"/>
          <w:position w:val="0"/>
          <w:shd w:val="clear" w:color="auto" w:fill="auto"/>
          <w:lang w:val="ru-RU" w:eastAsia="ru-RU" w:bidi="ru-RU"/>
        </w:rPr>
        <w:t>И, НЕБОЛЬСИНА. Стр. 100.</w:t>
      </w:r>
    </w:p>
    <w:p>
      <w:pPr>
        <w:pStyle w:val="Style24"/>
        <w:keepNext w:val="0"/>
        <w:keepLines w:val="0"/>
        <w:widowControl w:val="0"/>
        <w:shd w:val="clear" w:color="auto" w:fill="auto"/>
        <w:bidi w:val="0"/>
        <w:spacing w:before="0"/>
        <w:ind w:left="0" w:right="0"/>
      </w:pPr>
      <w:r>
        <w:rPr>
          <w:spacing w:val="0"/>
          <w:w w:val="100"/>
          <w:position w:val="0"/>
          <w:shd w:val="clear" w:color="auto" w:fill="auto"/>
          <w:lang w:val="ru-RU" w:eastAsia="ru-RU" w:bidi="ru-RU"/>
        </w:rPr>
        <w:t xml:space="preserve">ѵі) </w:t>
      </w:r>
      <w:r>
        <w:rPr>
          <w:smallCaps/>
          <w:spacing w:val="0"/>
          <w:w w:val="100"/>
          <w:position w:val="0"/>
          <w:shd w:val="clear" w:color="auto" w:fill="auto"/>
          <w:lang w:val="ru-RU" w:eastAsia="ru-RU" w:bidi="ru-RU"/>
        </w:rPr>
        <w:t>Внутреннія Пзвъстія.</w:t>
      </w:r>
      <w:r>
        <w:rPr>
          <w:spacing w:val="0"/>
          <w:w w:val="100"/>
          <w:position w:val="0"/>
          <w:shd w:val="clear" w:color="auto" w:fill="auto"/>
          <w:lang w:val="ru-RU" w:eastAsia="ru-RU" w:bidi="ru-RU"/>
        </w:rPr>
        <w:t xml:space="preserve"> Мануфактурная выставка и отзывы о пей.— Художе</w:t>
        <w:softHyphen/>
        <w:t>ственная выставка.—Выставки рогатаго скота.—Старое рѣиіенос дѣло объ изслѣдова</w:t>
        <w:softHyphen/>
        <w:t>ніи черноземной полосы Россіи. — Задача, нрелдожоііилл Вольнымъ Экономическимъ Обществомъ. — Результаты 18-го конкурса на деміиовенііі преміи.— Хорошій женскій пансіонъ.— Новая больница для неіізлечимыхъ.— Инвалидныя суммы. —Отчетъ Мо</w:t>
        <w:softHyphen/>
        <w:t>сковской Сберегательной Кассы,—Ловля жемчужныхъ раковниъ въ Россіи.—Литера</w:t>
        <w:softHyphen/>
        <w:t>турные перлы.— Новаго рода потѣхи «Библіотеки дли Чтенія·. — ·Карамзинъ · г-на Старчевскаго.—Библіографическое извѣстіе. Стр. 108.</w:t>
      </w:r>
    </w:p>
    <w:p>
      <w:pPr>
        <w:pStyle w:val="Style24"/>
        <w:keepNext w:val="0"/>
        <w:keepLines w:val="0"/>
        <w:widowControl w:val="0"/>
        <w:shd w:val="clear" w:color="auto" w:fill="auto"/>
        <w:bidi w:val="0"/>
        <w:spacing w:before="0"/>
        <w:ind w:left="0" w:right="0" w:firstLine="240"/>
      </w:pPr>
      <w:r>
        <w:rPr>
          <w:spacing w:val="0"/>
          <w:w w:val="100"/>
          <w:position w:val="0"/>
          <w:shd w:val="clear" w:color="auto" w:fill="auto"/>
          <w:lang w:val="ru-RU" w:eastAsia="ru-RU" w:bidi="ru-RU"/>
        </w:rPr>
        <w:t xml:space="preserve">ѵі) </w:t>
      </w:r>
      <w:r>
        <w:rPr>
          <w:smallCaps/>
          <w:spacing w:val="0"/>
          <w:w w:val="100"/>
          <w:position w:val="0"/>
          <w:shd w:val="clear" w:color="auto" w:fill="auto"/>
          <w:lang w:val="ru-RU" w:eastAsia="ru-RU" w:bidi="ru-RU"/>
        </w:rPr>
        <w:t>Заграничныя</w:t>
      </w:r>
      <w:r>
        <w:rPr>
          <w:spacing w:val="0"/>
          <w:w w:val="100"/>
          <w:position w:val="0"/>
          <w:shd w:val="clear" w:color="auto" w:fill="auto"/>
          <w:lang w:val="ru-RU" w:eastAsia="ru-RU" w:bidi="ru-RU"/>
        </w:rPr>
        <w:t xml:space="preserve"> Полости. Нрава первородства ископаемыхъ четверопоі нхъ.— Магнитная сида горныхъ породъ. — Новый способъ опредѣленія количества сахара въ молокѣ.— Опыты надъ расплавленными металлами г. Бутнныі. — изслѣдованія о холерѣ. — Нзвѣстіо о Меркуріи.— НиФры торговли и иромыіиленой производительно</w:t>
        <w:softHyphen/>
        <w:t xml:space="preserve">сти Фраппііі.—Торговля чаемъ. — </w:t>
      </w:r>
      <w:r>
        <w:rPr>
          <w:i/>
          <w:iCs/>
          <w:spacing w:val="0"/>
          <w:w w:val="100"/>
          <w:position w:val="0"/>
          <w:shd w:val="clear" w:color="auto" w:fill="auto"/>
          <w:lang w:val="ru-RU" w:eastAsia="ru-RU" w:bidi="ru-RU"/>
        </w:rPr>
        <w:t>І/арижскіс театры:</w:t>
      </w:r>
      <w:r>
        <w:rPr>
          <w:spacing w:val="0"/>
          <w:w w:val="100"/>
          <w:position w:val="0"/>
          <w:shd w:val="clear" w:color="auto" w:fill="auto"/>
          <w:lang w:val="ru-RU" w:eastAsia="ru-RU" w:bidi="ru-RU"/>
        </w:rPr>
        <w:t xml:space="preserve"> Пародія на новую оперу Мейер</w:t>
        <w:softHyphen/>
        <w:t xml:space="preserve">бера. Драма изъ романа о </w:t>
      </w:r>
      <w:r>
        <w:rPr>
          <w:b/>
          <w:bCs/>
          <w:spacing w:val="0"/>
          <w:w w:val="100"/>
          <w:position w:val="0"/>
          <w:sz w:val="16"/>
          <w:szCs w:val="16"/>
          <w:shd w:val="clear" w:color="auto" w:fill="auto"/>
          <w:lang w:val="ru-RU" w:eastAsia="ru-RU" w:bidi="ru-RU"/>
        </w:rPr>
        <w:t xml:space="preserve">Шотландскіе Пуритане». </w:t>
      </w:r>
      <w:r>
        <w:rPr>
          <w:spacing w:val="0"/>
          <w:w w:val="100"/>
          <w:position w:val="0"/>
          <w:shd w:val="clear" w:color="auto" w:fill="auto"/>
          <w:lang w:val="ru-RU" w:eastAsia="ru-RU" w:bidi="ru-RU"/>
        </w:rPr>
        <w:t xml:space="preserve">Дѣвица </w:t>
      </w:r>
      <w:r>
        <w:rPr>
          <w:b/>
          <w:bCs/>
          <w:spacing w:val="0"/>
          <w:w w:val="100"/>
          <w:position w:val="0"/>
          <w:sz w:val="16"/>
          <w:szCs w:val="16"/>
          <w:shd w:val="clear" w:color="auto" w:fill="auto"/>
          <w:lang w:val="ru-RU" w:eastAsia="ru-RU" w:bidi="ru-RU"/>
        </w:rPr>
        <w:t xml:space="preserve">Малье; </w:t>
      </w:r>
      <w:r>
        <w:rPr>
          <w:spacing w:val="0"/>
          <w:w w:val="100"/>
          <w:position w:val="0"/>
          <w:shd w:val="clear" w:color="auto" w:fill="auto"/>
          <w:lang w:val="ru-RU" w:eastAsia="ru-RU" w:bidi="ru-RU"/>
        </w:rPr>
        <w:t xml:space="preserve">г-жа Дорлл.іь: Ката.ілпіі.—Новыя пьесы: » Э.іьзеаръ Шл.іамс.іь ·; »Дуэль у </w:t>
      </w:r>
      <w:r>
        <w:rPr>
          <w:smallCaps/>
          <w:spacing w:val="0"/>
          <w:w w:val="100"/>
          <w:position w:val="0"/>
          <w:shd w:val="clear" w:color="auto" w:fill="auto"/>
          <w:lang w:val="ru-RU" w:eastAsia="ru-RU" w:bidi="ru-RU"/>
        </w:rPr>
        <w:t>ііпноііы</w:t>
      </w:r>
      <w:r>
        <w:rPr>
          <w:spacing w:val="0"/>
          <w:w w:val="100"/>
          <w:position w:val="0"/>
          <w:shd w:val="clear" w:color="auto" w:fill="auto"/>
          <w:lang w:val="ru-RU" w:eastAsia="ru-RU" w:bidi="ru-RU"/>
        </w:rPr>
        <w:t xml:space="preserve"> »; «Тореадоръ·.— Концерты г-жи Плейедь. — Онера Вагнера «Тангейзеръ».—Бенефисъ </w:t>
      </w:r>
      <w:r>
        <w:rPr>
          <w:spacing w:val="0"/>
          <w:w w:val="100"/>
          <w:position w:val="0"/>
          <w:shd w:val="clear" w:color="auto" w:fill="auto"/>
          <w:lang w:val="fr-FR" w:eastAsia="fr-FR" w:bidi="fr-FR"/>
        </w:rPr>
        <w:t>r</w:t>
      </w:r>
      <w:r>
        <w:rPr>
          <w:spacing w:val="0"/>
          <w:w w:val="100"/>
          <w:position w:val="0"/>
          <w:shd w:val="clear" w:color="auto" w:fill="auto"/>
          <w:lang w:val="ru-RU" w:eastAsia="ru-RU" w:bidi="ru-RU"/>
        </w:rPr>
        <w:t xml:space="preserve">-жп Жоржъ.— </w:t>
      </w:r>
      <w:r>
        <w:rPr>
          <w:i/>
          <w:iCs/>
          <w:spacing w:val="0"/>
          <w:w w:val="100"/>
          <w:position w:val="0"/>
          <w:shd w:val="clear" w:color="auto" w:fill="auto"/>
          <w:lang w:val="ru-RU" w:eastAsia="ru-RU" w:bidi="ru-RU"/>
        </w:rPr>
        <w:t>Лондонскіе театры:</w:t>
      </w:r>
      <w:r>
        <w:rPr>
          <w:spacing w:val="0"/>
          <w:w w:val="100"/>
          <w:position w:val="0"/>
          <w:shd w:val="clear" w:color="auto" w:fill="auto"/>
          <w:lang w:val="ru-RU" w:eastAsia="ru-RU" w:bidi="ru-RU"/>
        </w:rPr>
        <w:t xml:space="preserve"> Націонадыіыл увеселенія въ Лондонѣ и Мадрптѣ.— </w:t>
      </w:r>
      <w:r>
        <w:rPr>
          <w:i/>
          <w:iCs/>
          <w:spacing w:val="0"/>
          <w:w w:val="100"/>
          <w:position w:val="0"/>
          <w:shd w:val="clear" w:color="auto" w:fill="auto"/>
          <w:lang w:val="ru-RU" w:eastAsia="ru-RU" w:bidi="ru-RU"/>
        </w:rPr>
        <w:t>ІІп.игцкіе те</w:t>
        <w:softHyphen/>
        <w:t>атры:</w:t>
      </w:r>
      <w:r>
        <w:rPr>
          <w:spacing w:val="0"/>
          <w:w w:val="100"/>
          <w:position w:val="0"/>
          <w:shd w:val="clear" w:color="auto" w:fill="auto"/>
          <w:lang w:val="ru-RU" w:eastAsia="ru-RU" w:bidi="ru-RU"/>
        </w:rPr>
        <w:t xml:space="preserve"> въ Мюнхенѣ, Штутгартѣ и Лейпцигѣ.—Письмо Моцарта.—Генріетта Гепдеіь- Шюцъ. — Г-жа Рекамье.—Леди Б.іессішгтоігь. Стр. 126.</w:t>
      </w:r>
    </w:p>
    <w:p>
      <w:pPr>
        <w:pStyle w:val="Style24"/>
        <w:keepNext w:val="0"/>
        <w:keepLines w:val="0"/>
        <w:widowControl w:val="0"/>
        <w:shd w:val="clear" w:color="auto" w:fill="auto"/>
        <w:bidi w:val="0"/>
        <w:spacing w:before="0"/>
        <w:ind w:left="0" w:right="0" w:firstLine="240"/>
      </w:pPr>
      <w:r>
        <w:rPr>
          <w:spacing w:val="0"/>
          <w:w w:val="100"/>
          <w:position w:val="0"/>
          <w:shd w:val="clear" w:color="auto" w:fill="auto"/>
          <w:lang w:val="ru-RU" w:eastAsia="ru-RU" w:bidi="ru-RU"/>
        </w:rPr>
        <w:t xml:space="preserve">ѵпі) Моды </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двумя паризісскѵми картинками</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.uods).</w:t>
      </w:r>
      <w:r>
        <w:br w:type="page"/>
      </w:r>
    </w:p>
    <w:drawing>
      <wp:anchor distT="143510" distB="0" distL="114300" distR="114300" simplePos="0" relativeHeight="125829378" behindDoc="0" locked="0" layoutInCell="1" allowOverlap="1">
        <wp:simplePos x="0" y="0"/>
        <wp:positionH relativeFrom="page">
          <wp:posOffset>3743325</wp:posOffset>
        </wp:positionH>
        <wp:positionV relativeFrom="paragraph">
          <wp:posOffset>588010</wp:posOffset>
        </wp:positionV>
        <wp:extent cx="774065" cy="762000"/>
        <wp:wrapSquare wrapText="left"/>
        <wp:docPr id="14" name="Shape 14"/>
        <a:graphic xmlns:a="http://schemas.openxmlformats.org/drawingml/2006/main">
          <a:graphicData uri="http://schemas.openxmlformats.org/drawingml/2006/picture">
            <pic:pic xmlns:pic="http://schemas.openxmlformats.org/drawingml/2006/picture">
              <pic:nvPicPr>
                <pic:cNvPr id="15" name="Picture box 15"/>
                <pic:cNvPicPr/>
              </pic:nvPicPr>
              <pic:blipFill>
                <a:blip r:embed="rId23"/>
                <a:stretch/>
              </pic:blipFill>
              <pic:spPr>
                <a:xfrm>
                  <a:ext cx="774065" cy="762000"/>
                </a:xfrm>
                <a:prstGeom prst="rect"/>
              </pic:spPr>
            </pic:pic>
          </a:graphicData>
        </a:graphic>
      </wp:anchor>
    </w:drawing>
    <mc:AlternateContent>
      <mc:Choice Requires="wps">
        <w:drawing>
          <wp:anchor distT="0" distB="0" distL="0" distR="0" simplePos="0" relativeHeight="125829379" behindDoc="0" locked="0" layoutInCell="1" allowOverlap="1">
            <wp:simplePos x="0" y="0"/>
            <wp:positionH relativeFrom="page">
              <wp:posOffset>4066540</wp:posOffset>
            </wp:positionH>
            <wp:positionV relativeFrom="paragraph">
              <wp:posOffset>444500</wp:posOffset>
            </wp:positionV>
            <wp:extent cx="353695" cy="143510"/>
            <wp:wrapSquare wrapText="left"/>
            <wp:docPr id="16" name="Shape 16"/>
            <a:graphic xmlns:a="http://schemas.openxmlformats.org/drawingml/2006/main">
              <a:graphicData uri="http://schemas.microsoft.com/office/word/2010/wordprocessingShape">
                <wps:wsp>
                  <wps:cNvSpPr txBox="1"/>
                  <wps:spPr>
                    <a:xfrm>
                      <a:ext cx="353695" cy="14351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7"/>
                            <w:szCs w:val="17"/>
                          </w:rPr>
                        </w:pPr>
                        <w:r>
                          <w:rPr>
                            <w:color w:val="545454"/>
                            <w:spacing w:val="0"/>
                            <w:w w:val="100"/>
                            <w:position w:val="0"/>
                            <w:sz w:val="17"/>
                            <w:szCs w:val="17"/>
                            <w:shd w:val="clear" w:color="auto" w:fill="auto"/>
                            <w:lang w:val="ru-RU" w:eastAsia="ru-RU" w:bidi="ru-RU"/>
                          </w:rPr>
                          <w: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42" type="#_x0000_t202" style="position:absolute;margin-left:291.75pt;margin-top:35.pt;width:27.850000000000001pt;height:11.300000000000001pt;z-index:-125829374;mso-wrap-distance-left:0;mso-wrap-distance-right:0;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7"/>
                      <w:szCs w:val="17"/>
                    </w:rPr>
                  </w:pPr>
                  <w:r>
                    <w:rPr>
                      <w:color w:val="545454"/>
                      <w:spacing w:val="0"/>
                      <w:w w:val="100"/>
                      <w:position w:val="0"/>
                      <w:sz w:val="17"/>
                      <w:szCs w:val="17"/>
                      <w:shd w:val="clear" w:color="auto" w:fill="auto"/>
                      <w:lang w:val="ru-RU" w:eastAsia="ru-RU" w:bidi="ru-RU"/>
                    </w:rPr>
                    <w:t>№</w:t>
                  </w:r>
                </w:p>
              </w:txbxContent>
            </v:textbox>
            <w10:wrap type="square" side="left" anchorx="margin"/>
          </v:shape>
        </w:pict>
      </mc:Fallback>
    </mc:AlternateContent>
    <w:p>
      <w:pPr>
        <w:pStyle w:val="Style16"/>
        <w:keepNext w:val="0"/>
        <w:keepLines w:val="0"/>
        <w:widowControl w:val="0"/>
        <w:shd w:val="clear" w:color="auto" w:fill="auto"/>
        <w:bidi w:val="0"/>
        <w:spacing w:before="0" w:after="600" w:line="240" w:lineRule="auto"/>
        <w:ind w:left="280" w:right="0" w:firstLine="0"/>
        <w:jc w:val="center"/>
        <w:rPr>
          <w:sz w:val="28"/>
          <w:szCs w:val="28"/>
        </w:rPr>
      </w:pPr>
      <w:r>
        <w:rPr>
          <w:b/>
          <w:bCs/>
          <w:spacing w:val="0"/>
          <w:w w:val="100"/>
          <w:position w:val="0"/>
          <w:sz w:val="28"/>
          <w:szCs w:val="28"/>
          <w:shd w:val="clear" w:color="auto" w:fill="auto"/>
          <w:lang w:val="ru-RU" w:eastAsia="ru-RU" w:bidi="ru-RU"/>
        </w:rPr>
        <w:t>УЧЕНО-ДИТЕРАТУРНЬІЙ ЖУРНАЛЪ,</w:t>
      </w:r>
    </w:p>
    <w:p>
      <w:pPr>
        <w:pStyle w:val="Style16"/>
        <w:keepNext w:val="0"/>
        <w:keepLines w:val="0"/>
        <w:widowControl w:val="0"/>
        <w:shd w:val="clear" w:color="auto" w:fill="auto"/>
        <w:bidi w:val="0"/>
        <w:spacing w:before="0" w:after="540" w:line="240" w:lineRule="auto"/>
        <w:ind w:left="2680" w:right="0" w:firstLine="0"/>
        <w:jc w:val="left"/>
        <w:rPr>
          <w:sz w:val="15"/>
          <w:szCs w:val="15"/>
        </w:rPr>
      </w:pPr>
      <w:r>
        <w:rPr>
          <w:b/>
          <w:bCs/>
          <w:spacing w:val="0"/>
          <w:w w:val="100"/>
          <w:position w:val="0"/>
          <w:sz w:val="15"/>
          <w:szCs w:val="15"/>
          <w:shd w:val="clear" w:color="auto" w:fill="auto"/>
          <w:lang w:val="ru-RU" w:eastAsia="ru-RU" w:bidi="ru-RU"/>
        </w:rPr>
        <w:t>ИЗДАВАЕМЫЙ</w:t>
      </w:r>
    </w:p>
    <w:p>
      <w:pPr>
        <w:pStyle w:val="Style34"/>
        <w:keepNext w:val="0"/>
        <w:keepLines w:val="0"/>
        <w:widowControl w:val="0"/>
        <w:shd w:val="clear" w:color="auto" w:fill="auto"/>
        <w:bidi w:val="0"/>
        <w:spacing w:before="0" w:after="720" w:line="240" w:lineRule="auto"/>
        <w:ind w:left="0" w:right="0" w:firstLine="0"/>
        <w:jc w:val="right"/>
      </w:pPr>
      <w:r>
        <w:rPr>
          <w:b/>
          <w:bCs/>
          <w:spacing w:val="0"/>
          <w:w w:val="100"/>
          <w:position w:val="0"/>
          <w:shd w:val="clear" w:color="auto" w:fill="auto"/>
          <w:lang w:val="ru-RU" w:eastAsia="ru-RU" w:bidi="ru-RU"/>
        </w:rPr>
        <w:t>АНДРЕЕМЪ КРАЕВСКИМЪ.</w:t>
      </w:r>
    </w:p>
    <w:p>
      <w:pPr>
        <w:pStyle w:val="Style24"/>
        <w:keepNext w:val="0"/>
        <w:keepLines w:val="0"/>
        <w:widowControl w:val="0"/>
        <w:shd w:val="clear" w:color="auto" w:fill="auto"/>
        <w:bidi w:val="0"/>
        <w:spacing w:before="0" w:line="216" w:lineRule="auto"/>
        <w:ind w:left="3740" w:right="780" w:firstLine="200"/>
      </w:pPr>
      <w:r>
        <w:rPr>
          <w:spacing w:val="0"/>
          <w:w w:val="100"/>
          <w:position w:val="0"/>
          <w:shd w:val="clear" w:color="auto" w:fill="auto"/>
          <w:lang w:val="la-001" w:eastAsia="la-001" w:bidi="la-001"/>
        </w:rPr>
        <w:t xml:space="preserve">Beatae plano aures, quae </w:t>
      </w:r>
      <w:r>
        <w:rPr>
          <w:spacing w:val="0"/>
          <w:w w:val="100"/>
          <w:position w:val="0"/>
          <w:shd w:val="clear" w:color="auto" w:fill="auto"/>
          <w:lang w:val="fr-FR" w:eastAsia="fr-FR" w:bidi="fr-FR"/>
        </w:rPr>
        <w:t xml:space="preserve">non </w:t>
      </w:r>
      <w:r>
        <w:rPr>
          <w:spacing w:val="0"/>
          <w:w w:val="100"/>
          <w:position w:val="0"/>
          <w:shd w:val="clear" w:color="auto" w:fill="auto"/>
          <w:lang w:val="la-001" w:eastAsia="la-001" w:bidi="la-001"/>
        </w:rPr>
        <w:t>vocem foris sonantem, sed intus auscultant veritatem docentem.</w:t>
      </w:r>
    </w:p>
    <w:p>
      <w:pPr>
        <w:pStyle w:val="Style24"/>
        <w:keepNext w:val="0"/>
        <w:keepLines w:val="0"/>
        <w:widowControl w:val="0"/>
        <w:shd w:val="clear" w:color="auto" w:fill="auto"/>
        <w:bidi w:val="0"/>
        <w:spacing w:before="0" w:after="600" w:line="216" w:lineRule="auto"/>
        <w:ind w:left="5360" w:right="0" w:firstLine="0"/>
        <w:jc w:val="left"/>
      </w:pPr>
      <w:r>
        <w:rPr>
          <w:spacing w:val="0"/>
          <w:w w:val="100"/>
          <w:position w:val="0"/>
          <w:shd w:val="clear" w:color="auto" w:fill="auto"/>
          <w:lang w:val="la-001" w:eastAsia="la-001" w:bidi="la-001"/>
        </w:rPr>
        <w:t>CersojiZs.</w:t>
      </w:r>
    </w:p>
    <w:p>
      <w:pPr>
        <w:pStyle w:val="Style16"/>
        <w:keepNext w:val="0"/>
        <w:keepLines w:val="0"/>
        <w:widowControl w:val="0"/>
        <w:shd w:val="clear" w:color="auto" w:fill="auto"/>
        <w:bidi w:val="0"/>
        <w:spacing w:before="0" w:after="2600" w:line="240" w:lineRule="auto"/>
        <w:ind w:left="300" w:right="0" w:firstLine="0"/>
        <w:jc w:val="center"/>
        <w:rPr>
          <w:sz w:val="56"/>
          <w:szCs w:val="56"/>
        </w:rPr>
      </w:pPr>
      <w:r>
        <w:rPr>
          <w:spacing w:val="0"/>
          <w:w w:val="50"/>
          <w:position w:val="0"/>
          <w:sz w:val="56"/>
          <w:szCs w:val="56"/>
          <w:shd w:val="clear" w:color="auto" w:fill="auto"/>
          <w:lang w:val="ru-RU" w:eastAsia="ru-RU" w:bidi="ru-RU"/>
        </w:rPr>
        <w:t xml:space="preserve">ТОНЪ </w:t>
      </w:r>
      <w:r>
        <w:rPr>
          <w:spacing w:val="0"/>
          <w:w w:val="50"/>
          <w:position w:val="0"/>
          <w:sz w:val="56"/>
          <w:szCs w:val="56"/>
          <w:shd w:val="clear" w:color="auto" w:fill="auto"/>
          <w:lang w:val="la-001" w:eastAsia="la-001" w:bidi="la-001"/>
        </w:rPr>
        <w:t>L1V.</w:t>
      </w:r>
    </w:p>
    <w:p>
      <w:pPr>
        <w:pStyle w:val="Style34"/>
        <w:keepNext w:val="0"/>
        <w:keepLines w:val="0"/>
        <w:widowControl w:val="0"/>
        <w:shd w:val="clear" w:color="auto" w:fill="auto"/>
        <w:bidi w:val="0"/>
        <w:spacing w:before="0" w:after="120" w:line="240" w:lineRule="auto"/>
        <w:ind w:left="280" w:right="0" w:firstLine="0"/>
        <w:jc w:val="center"/>
      </w:pPr>
      <w:r>
        <w:rPr>
          <w:b/>
          <w:bCs/>
          <w:spacing w:val="0"/>
          <w:w w:val="100"/>
          <w:position w:val="0"/>
          <w:shd w:val="clear" w:color="auto" w:fill="auto"/>
          <w:lang w:val="ru-RU" w:eastAsia="ru-RU" w:bidi="ru-RU"/>
        </w:rPr>
        <w:t>САНКТПЕТЕРБУРГЪ.</w:t>
      </w:r>
    </w:p>
    <w:p>
      <w:pPr>
        <w:pStyle w:val="Style34"/>
        <w:keepNext w:val="0"/>
        <w:keepLines w:val="0"/>
        <w:widowControl w:val="0"/>
        <w:shd w:val="clear" w:color="auto" w:fill="auto"/>
        <w:bidi w:val="0"/>
        <w:spacing w:before="0" w:after="480" w:line="240" w:lineRule="auto"/>
        <w:ind w:left="300" w:right="0" w:firstLine="0"/>
        <w:jc w:val="center"/>
      </w:pPr>
      <w:r>
        <w:rPr>
          <w:b/>
          <w:bCs/>
          <w:spacing w:val="0"/>
          <w:w w:val="100"/>
          <w:position w:val="0"/>
          <w:sz w:val="24"/>
          <w:szCs w:val="24"/>
          <w:shd w:val="clear" w:color="auto" w:fill="auto"/>
          <w:lang w:val="ru-RU" w:eastAsia="ru-RU" w:bidi="ru-RU"/>
        </w:rPr>
        <w:t xml:space="preserve">Въ </w:t>
      </w:r>
      <w:r>
        <w:rPr>
          <w:b/>
          <w:bCs/>
          <w:smallCaps/>
          <w:spacing w:val="0"/>
          <w:w w:val="100"/>
          <w:position w:val="0"/>
          <w:shd w:val="clear" w:color="auto" w:fill="auto"/>
          <w:lang w:val="ru-RU" w:eastAsia="ru-RU" w:bidi="ru-RU"/>
        </w:rPr>
        <w:t>типографіи</w:t>
      </w:r>
      <w:r>
        <w:rPr>
          <w:b/>
          <w:bCs/>
          <w:spacing w:val="0"/>
          <w:w w:val="100"/>
          <w:position w:val="0"/>
          <w:sz w:val="24"/>
          <w:szCs w:val="24"/>
          <w:shd w:val="clear" w:color="auto" w:fill="auto"/>
          <w:lang w:val="ru-RU" w:eastAsia="ru-RU" w:bidi="ru-RU"/>
        </w:rPr>
        <w:t xml:space="preserve"> И. </w:t>
      </w:r>
      <w:r>
        <w:rPr>
          <w:b/>
          <w:bCs/>
          <w:smallCaps/>
          <w:spacing w:val="0"/>
          <w:w w:val="100"/>
          <w:position w:val="0"/>
          <w:shd w:val="clear" w:color="auto" w:fill="auto"/>
          <w:lang w:val="ru-RU" w:eastAsia="ru-RU" w:bidi="ru-RU"/>
        </w:rPr>
        <w:t>Глазунова п Коми.</w:t>
      </w:r>
    </w:p>
    <w:p>
      <w:pPr>
        <w:pStyle w:val="Style34"/>
        <w:keepNext w:val="0"/>
        <w:keepLines w:val="0"/>
        <w:widowControl w:val="0"/>
        <w:shd w:val="clear" w:color="auto" w:fill="auto"/>
        <w:bidi w:val="0"/>
        <w:spacing w:before="0" w:after="560" w:line="240" w:lineRule="auto"/>
        <w:ind w:left="200" w:right="0" w:firstLine="0"/>
        <w:jc w:val="center"/>
      </w:pPr>
      <w:r>
        <w:rPr>
          <w:b/>
          <w:bCs/>
          <w:spacing w:val="0"/>
          <w:w w:val="100"/>
          <w:position w:val="0"/>
          <w:shd w:val="clear" w:color="auto" w:fill="auto"/>
          <w:lang w:val="ru-RU" w:eastAsia="ru-RU" w:bidi="ru-RU"/>
        </w:rPr>
        <w:t>Ш9.</w:t>
      </w:r>
      <w:r>
        <w:br w:type="page"/>
      </w:r>
    </w:p>
    <w:p>
      <w:pPr>
        <w:pStyle w:val="Style24"/>
        <w:keepNext w:val="0"/>
        <w:keepLines w:val="0"/>
        <w:widowControl w:val="0"/>
        <w:shd w:val="clear" w:color="auto" w:fill="auto"/>
        <w:bidi w:val="0"/>
        <w:spacing w:before="0" w:after="120" w:line="240" w:lineRule="auto"/>
        <w:ind w:left="0" w:right="0" w:firstLine="0"/>
        <w:jc w:val="center"/>
        <w:rPr>
          <w:sz w:val="16"/>
          <w:szCs w:val="16"/>
        </w:rPr>
      </w:pPr>
      <w:r>
        <w:rPr>
          <w:b/>
          <w:bCs/>
          <w:color w:val="000000"/>
          <w:spacing w:val="0"/>
          <w:w w:val="100"/>
          <w:position w:val="0"/>
          <w:sz w:val="16"/>
          <w:szCs w:val="16"/>
          <w:shd w:val="clear" w:color="auto" w:fill="auto"/>
          <w:lang w:val="ru-RU" w:eastAsia="ru-RU" w:bidi="ru-RU"/>
        </w:rPr>
        <w:t>ИВЧАТАТЬ ПОЗВОЛЯВТвЯ</w:t>
      </w:r>
    </w:p>
    <w:p>
      <w:pPr>
        <w:pStyle w:val="Style43"/>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ru-RU" w:eastAsia="ru-RU" w:bidi="ru-RU"/>
        </w:rPr>
        <w:t>съ тѣмъ, чтобы по отпечатали представлено было въ Цевсурный Комитетъ узаконенное число экземпляровъ.</w:t>
      </w:r>
    </w:p>
    <w:p>
      <w:pPr>
        <w:pStyle w:val="Style24"/>
        <w:keepNext w:val="0"/>
        <w:keepLines w:val="0"/>
        <w:widowControl w:val="0"/>
        <w:shd w:val="clear" w:color="auto" w:fill="auto"/>
        <w:bidi w:val="0"/>
        <w:spacing w:before="0" w:after="120" w:line="240" w:lineRule="auto"/>
        <w:ind w:left="440" w:right="0" w:firstLine="0"/>
        <w:jc w:val="left"/>
      </w:pPr>
      <w:r>
        <w:rPr>
          <w:color w:val="000000"/>
          <w:spacing w:val="0"/>
          <w:w w:val="100"/>
          <w:position w:val="0"/>
          <w:shd w:val="clear" w:color="auto" w:fill="auto"/>
          <w:lang w:val="ru-RU" w:eastAsia="ru-RU" w:bidi="ru-RU"/>
        </w:rPr>
        <w:t>Санктпетербургъ» 3 іюля 1849 года.</w:t>
      </w:r>
    </w:p>
    <w:p>
      <w:pPr>
        <w:pStyle w:val="Style43"/>
        <w:keepNext w:val="0"/>
        <w:keepLines w:val="0"/>
        <w:widowControl w:val="0"/>
        <w:shd w:val="clear" w:color="auto" w:fill="auto"/>
        <w:bidi w:val="0"/>
        <w:spacing w:before="0" w:after="840" w:line="230" w:lineRule="auto"/>
        <w:ind w:left="2040" w:right="0" w:firstLine="0"/>
        <w:jc w:val="left"/>
      </w:pPr>
      <w:r>
        <w:rPr>
          <w:b/>
          <w:bCs/>
          <w:color w:val="000000"/>
          <w:spacing w:val="0"/>
          <w:w w:val="100"/>
          <w:position w:val="0"/>
          <w:sz w:val="20"/>
          <w:szCs w:val="20"/>
          <w:shd w:val="clear" w:color="auto" w:fill="auto"/>
          <w:lang w:val="ru-RU" w:eastAsia="ru-RU" w:bidi="ru-RU"/>
        </w:rPr>
        <w:t xml:space="preserve">Цегісоры: </w:t>
      </w:r>
      <w:r>
        <w:rPr>
          <w:b/>
          <w:bCs/>
          <w:i/>
          <w:iCs/>
          <w:color w:val="000000"/>
          <w:spacing w:val="0"/>
          <w:w w:val="100"/>
          <w:position w:val="0"/>
          <w:sz w:val="22"/>
          <w:szCs w:val="22"/>
          <w:shd w:val="clear" w:color="auto" w:fill="auto"/>
          <w:lang w:val="ru-RU" w:eastAsia="ru-RU" w:bidi="ru-RU"/>
        </w:rPr>
        <w:t xml:space="preserve">А. </w:t>
      </w:r>
      <w:r>
        <w:rPr>
          <w:i/>
          <w:iCs/>
          <w:color w:val="000000"/>
          <w:spacing w:val="0"/>
          <w:w w:val="100"/>
          <w:position w:val="0"/>
          <w:shd w:val="clear" w:color="auto" w:fill="auto"/>
          <w:lang w:val="ru-RU" w:eastAsia="ru-RU" w:bidi="ru-RU"/>
        </w:rPr>
        <w:t>ФреКіанк</w:t>
      </w:r>
      <w:r>
        <w:rPr>
          <w:b/>
          <w:bCs/>
          <w:color w:val="000000"/>
          <w:spacing w:val="0"/>
          <w:w w:val="100"/>
          <w:position w:val="0"/>
          <w:sz w:val="20"/>
          <w:szCs w:val="20"/>
          <w:shd w:val="clear" w:color="auto" w:fill="auto"/>
          <w:lang w:val="ru-RU" w:eastAsia="ru-RU" w:bidi="ru-RU"/>
        </w:rPr>
        <w:t xml:space="preserve"> и </w:t>
      </w:r>
      <w:r>
        <w:rPr>
          <w:b/>
          <w:bCs/>
          <w:i/>
          <w:iCs/>
          <w:color w:val="000000"/>
          <w:spacing w:val="0"/>
          <w:w w:val="100"/>
          <w:position w:val="0"/>
          <w:sz w:val="22"/>
          <w:szCs w:val="22"/>
          <w:shd w:val="clear" w:color="auto" w:fill="auto"/>
          <w:lang w:val="ru-RU" w:eastAsia="ru-RU" w:bidi="ru-RU"/>
        </w:rPr>
        <w:t xml:space="preserve">Ю. </w:t>
      </w:r>
      <w:r>
        <w:rPr>
          <w:i/>
          <w:iCs/>
          <w:color w:val="000000"/>
          <w:spacing w:val="0"/>
          <w:w w:val="100"/>
          <w:position w:val="0"/>
          <w:shd w:val="clear" w:color="auto" w:fill="auto"/>
          <w:lang w:val="ru-RU" w:eastAsia="ru-RU" w:bidi="ru-RU"/>
        </w:rPr>
        <w:t>Шид.іовскій.</w:t>
      </w:r>
    </w:p>
    <w:p>
      <w:pPr>
        <w:widowControl w:val="0"/>
        <w:jc w:val="center"/>
        <w:rPr>
          <w:sz w:val="2"/>
          <w:szCs w:val="2"/>
        </w:rPr>
      </w:pPr>
      <w:r>
        <w:drawing>
          <wp:inline>
            <wp:extent cx="3249295" cy="1195070"/>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stretch/>
                  </pic:blipFill>
                  <pic:spPr>
                    <a:xfrm>
                      <a:ext cx="3249295" cy="1195070"/>
                    </a:xfrm>
                    <a:prstGeom prst="rect"/>
                  </pic:spPr>
                </pic:pic>
              </a:graphicData>
            </a:graphic>
          </wp:inline>
        </w:drawing>
      </w:r>
    </w:p>
    <w:p>
      <w:pPr>
        <w:widowControl w:val="0"/>
        <w:spacing w:line="14" w:lineRule="exact"/>
        <w:sectPr>
          <w:pgSz w:w="8201" w:h="13278"/>
          <w:pgMar w:top="262" w:left="569" w:right="370" w:bottom="370" w:header="0" w:footer="3" w:gutter="0"/>
          <w:cols w:space="720"/>
          <w:noEndnote/>
          <w:rtlGutter w:val="0"/>
          <w:docGrid w:linePitch="360"/>
        </w:sectPr>
      </w:pPr>
    </w:p>
    <w:p>
      <w:pPr>
        <w:pStyle w:val="Style16"/>
        <w:keepNext w:val="0"/>
        <w:keepLines w:val="0"/>
        <w:widowControl w:val="0"/>
        <w:shd w:val="clear" w:color="auto" w:fill="auto"/>
        <w:bidi w:val="0"/>
        <w:spacing w:before="840" w:after="400" w:line="240" w:lineRule="auto"/>
        <w:ind w:left="0" w:right="0" w:firstLine="0"/>
        <w:jc w:val="center"/>
        <w:rPr>
          <w:sz w:val="38"/>
          <w:szCs w:val="38"/>
        </w:rPr>
      </w:pPr>
      <w:r>
        <w:rPr>
          <w:b/>
          <w:bCs/>
          <w:spacing w:val="0"/>
          <w:w w:val="100"/>
          <w:position w:val="0"/>
          <w:sz w:val="38"/>
          <w:szCs w:val="38"/>
          <w:shd w:val="clear" w:color="auto" w:fill="auto"/>
          <w:lang w:val="ru-RU" w:eastAsia="ru-RU" w:bidi="ru-RU"/>
        </w:rPr>
        <w:t>ОТЕЧЕСТВЕННЫЯ</w:t>
      </w:r>
    </w:p>
    <w:p>
      <w:pPr>
        <w:pStyle w:val="Style16"/>
        <w:keepNext w:val="0"/>
        <w:keepLines w:val="0"/>
        <w:widowControl w:val="0"/>
        <w:shd w:val="clear" w:color="auto" w:fill="auto"/>
        <w:bidi w:val="0"/>
        <w:spacing w:before="0" w:after="600" w:line="240" w:lineRule="auto"/>
        <w:ind w:left="0" w:right="0" w:firstLine="0"/>
        <w:jc w:val="center"/>
        <w:rPr>
          <w:sz w:val="38"/>
          <w:szCs w:val="38"/>
        </w:rPr>
      </w:pPr>
      <w:r>
        <w:rPr>
          <w:b/>
          <w:bCs/>
          <w:spacing w:val="0"/>
          <w:w w:val="100"/>
          <w:position w:val="0"/>
          <w:sz w:val="38"/>
          <w:szCs w:val="38"/>
          <w:shd w:val="clear" w:color="auto" w:fill="auto"/>
          <w:lang w:val="ru-RU" w:eastAsia="ru-RU" w:bidi="ru-RU"/>
        </w:rPr>
        <w:t>ЗАПИСКИ.</w:t>
      </w:r>
    </w:p>
    <w:p>
      <w:pPr>
        <w:pStyle w:val="Style16"/>
        <w:keepNext w:val="0"/>
        <w:keepLines w:val="0"/>
        <w:widowControl w:val="0"/>
        <w:shd w:val="clear" w:color="auto" w:fill="auto"/>
        <w:bidi w:val="0"/>
        <w:spacing w:before="0" w:after="560" w:line="240" w:lineRule="auto"/>
        <w:ind w:left="3060" w:right="0" w:firstLine="20"/>
        <w:jc w:val="left"/>
        <w:rPr>
          <w:sz w:val="8"/>
          <w:szCs w:val="8"/>
        </w:rPr>
      </w:pPr>
      <w:r>
        <w:rPr>
          <w:rFonts w:ascii="Arial" w:eastAsia="Arial" w:hAnsi="Arial" w:cs="Arial"/>
          <w:i/>
          <w:iCs/>
          <w:color w:val="545454"/>
          <w:spacing w:val="0"/>
          <w:w w:val="100"/>
          <w:position w:val="0"/>
          <w:sz w:val="8"/>
          <w:szCs w:val="8"/>
          <w:shd w:val="clear" w:color="auto" w:fill="auto"/>
          <w:lang w:val="ru-RU" w:eastAsia="ru-RU" w:bidi="ru-RU"/>
        </w:rPr>
        <w:t>■ ■ - -</w:t>
      </w:r>
    </w:p>
    <w:p>
      <w:pPr>
        <w:pStyle w:val="Style16"/>
        <w:keepNext w:val="0"/>
        <w:keepLines w:val="0"/>
        <w:widowControl w:val="0"/>
        <w:shd w:val="clear" w:color="auto" w:fill="auto"/>
        <w:bidi w:val="0"/>
        <w:spacing w:before="0" w:after="160" w:line="240" w:lineRule="auto"/>
        <w:ind w:left="0" w:right="0" w:firstLine="0"/>
        <w:jc w:val="center"/>
        <w:rPr>
          <w:sz w:val="38"/>
          <w:szCs w:val="38"/>
        </w:rPr>
      </w:pPr>
      <w:r>
        <w:rPr>
          <w:b/>
          <w:bCs/>
          <w:spacing w:val="0"/>
          <w:w w:val="100"/>
          <w:position w:val="0"/>
          <w:sz w:val="38"/>
          <w:szCs w:val="38"/>
          <w:shd w:val="clear" w:color="auto" w:fill="auto"/>
          <w:lang w:val="ru-RU" w:eastAsia="ru-RU" w:bidi="ru-RU"/>
        </w:rPr>
        <w:t>I.</w:t>
      </w:r>
    </w:p>
    <w:p>
      <w:pPr>
        <w:pStyle w:val="Style16"/>
        <w:keepNext w:val="0"/>
        <w:keepLines w:val="0"/>
        <w:widowControl w:val="0"/>
        <w:shd w:val="clear" w:color="auto" w:fill="auto"/>
        <w:bidi w:val="0"/>
        <w:spacing w:before="0" w:after="1020" w:line="240" w:lineRule="auto"/>
        <w:ind w:left="0" w:right="0" w:firstLine="0"/>
        <w:jc w:val="center"/>
        <w:rPr>
          <w:sz w:val="56"/>
          <w:szCs w:val="56"/>
        </w:rPr>
      </w:pPr>
      <w:r>
        <w:rPr>
          <w:spacing w:val="0"/>
          <w:w w:val="100"/>
          <w:position w:val="0"/>
          <w:sz w:val="56"/>
          <w:szCs w:val="56"/>
          <w:shd w:val="clear" w:color="auto" w:fill="auto"/>
          <w:lang w:val="ru-RU" w:eastAsia="ru-RU" w:bidi="ru-RU"/>
        </w:rPr>
        <w:t>ООШШТк</w:t>
      </w:r>
    </w:p>
    <w:p>
      <w:pPr>
        <w:pStyle w:val="Style24"/>
        <w:keepNext w:val="0"/>
        <w:keepLines w:val="0"/>
        <w:widowControl w:val="0"/>
        <w:shd w:val="clear" w:color="auto" w:fill="auto"/>
        <w:bidi w:val="0"/>
        <w:spacing w:before="0" w:after="240" w:line="240" w:lineRule="auto"/>
        <w:ind w:left="0" w:right="0" w:firstLine="0"/>
        <w:jc w:val="center"/>
      </w:pPr>
      <w:r>
        <w:rPr>
          <w:b/>
          <w:bCs/>
          <w:spacing w:val="0"/>
          <w:w w:val="100"/>
          <w:position w:val="0"/>
          <w:shd w:val="clear" w:color="auto" w:fill="auto"/>
          <w:lang w:val="ru-RU" w:eastAsia="ru-RU" w:bidi="ru-RU"/>
        </w:rPr>
        <w:t>ГНѢВЪ.</w:t>
      </w:r>
    </w:p>
    <w:p>
      <w:pPr>
        <w:pStyle w:val="Style43"/>
        <w:keepNext w:val="0"/>
        <w:keepLines w:val="0"/>
        <w:widowControl w:val="0"/>
        <w:shd w:val="clear" w:color="auto" w:fill="auto"/>
        <w:bidi w:val="0"/>
        <w:spacing w:before="0" w:after="500" w:line="240" w:lineRule="auto"/>
        <w:ind w:left="0" w:right="0" w:firstLine="0"/>
        <w:jc w:val="center"/>
        <w:rPr>
          <w:sz w:val="20"/>
          <w:szCs w:val="20"/>
        </w:rPr>
      </w:pPr>
      <w:r>
        <w:rPr>
          <w:i/>
          <w:iCs/>
          <w:color w:val="323232"/>
          <w:spacing w:val="0"/>
          <w:w w:val="100"/>
          <w:position w:val="0"/>
          <w:sz w:val="20"/>
          <w:szCs w:val="20"/>
          <w:shd w:val="clear" w:color="auto" w:fill="auto"/>
          <w:lang w:val="ru-RU" w:eastAsia="ru-RU" w:bidi="ru-RU"/>
        </w:rPr>
        <w:t>Романъ Эжена Сю.</w:t>
      </w:r>
    </w:p>
    <w:p>
      <w:pPr>
        <w:pStyle w:val="Style16"/>
        <w:keepNext w:val="0"/>
        <w:keepLines w:val="0"/>
        <w:widowControl w:val="0"/>
        <w:shd w:val="clear" w:color="auto" w:fill="auto"/>
        <w:bidi w:val="0"/>
        <w:spacing w:before="0" w:after="120" w:line="240" w:lineRule="auto"/>
        <w:ind w:left="4120" w:right="0" w:firstLine="0"/>
        <w:jc w:val="left"/>
        <w:rPr>
          <w:sz w:val="11"/>
          <w:szCs w:val="11"/>
        </w:rPr>
      </w:pPr>
      <w:r>
        <w:rPr>
          <w:rFonts w:ascii="Arial" w:eastAsia="Arial" w:hAnsi="Arial" w:cs="Arial"/>
          <w:b/>
          <w:bCs/>
          <w:color w:val="545454"/>
          <w:spacing w:val="0"/>
          <w:w w:val="100"/>
          <w:position w:val="0"/>
          <w:sz w:val="11"/>
          <w:szCs w:val="11"/>
          <w:shd w:val="clear" w:color="auto" w:fill="auto"/>
          <w:lang w:val="ru-RU" w:eastAsia="ru-RU" w:bidi="ru-RU"/>
        </w:rPr>
        <w:t>I</w:t>
      </w:r>
    </w:p>
    <w:p>
      <w:pPr>
        <w:pStyle w:val="Style24"/>
        <w:keepNext w:val="0"/>
        <w:keepLines w:val="0"/>
        <w:widowControl w:val="0"/>
        <w:shd w:val="clear" w:color="auto" w:fill="auto"/>
        <w:bidi w:val="0"/>
        <w:spacing w:before="0" w:after="600" w:line="240" w:lineRule="auto"/>
        <w:ind w:left="0" w:right="0" w:firstLine="0"/>
        <w:jc w:val="center"/>
      </w:pPr>
      <w:r>
        <w:rPr>
          <w:b/>
          <w:bCs/>
          <w:spacing w:val="0"/>
          <w:w w:val="100"/>
          <w:position w:val="0"/>
          <w:shd w:val="clear" w:color="auto" w:fill="auto"/>
          <w:lang w:val="ru-RU" w:eastAsia="ru-RU" w:bidi="ru-RU"/>
        </w:rPr>
        <w:t>ЧАСТЬ ПЕРВАЯ.</w:t>
      </w:r>
    </w:p>
    <w:p>
      <w:pPr>
        <w:pStyle w:val="Style34"/>
        <w:keepNext w:val="0"/>
        <w:keepLines w:val="0"/>
        <w:widowControl w:val="0"/>
        <w:shd w:val="clear" w:color="auto" w:fill="auto"/>
        <w:bidi w:val="0"/>
        <w:spacing w:before="0" w:after="160" w:line="226" w:lineRule="auto"/>
        <w:ind w:left="0" w:right="0" w:firstLine="0"/>
        <w:jc w:val="center"/>
      </w:pPr>
      <w:r>
        <w:rPr>
          <w:i/>
          <w:iCs/>
          <w:spacing w:val="0"/>
          <w:w w:val="100"/>
          <w:position w:val="0"/>
          <w:shd w:val="clear" w:color="auto" w:fill="auto"/>
          <w:lang w:val="ru-RU" w:eastAsia="ru-RU" w:bidi="ru-RU"/>
        </w:rPr>
        <w:t>Про.ииъ.</w:t>
      </w:r>
    </w:p>
    <w:p>
      <w:pPr>
        <w:pStyle w:val="Style34"/>
        <w:keepNext w:val="0"/>
        <w:keepLines w:val="0"/>
        <w:widowControl w:val="0"/>
        <w:shd w:val="clear" w:color="auto" w:fill="auto"/>
        <w:bidi w:val="0"/>
        <w:spacing w:before="0" w:after="200" w:line="226" w:lineRule="auto"/>
        <w:ind w:left="0" w:right="0" w:firstLine="0"/>
        <w:jc w:val="center"/>
      </w:pPr>
      <w:r>
        <w:rPr>
          <w:spacing w:val="0"/>
          <w:w w:val="100"/>
          <w:position w:val="0"/>
          <w:shd w:val="clear" w:color="auto" w:fill="auto"/>
          <w:lang w:val="ru-RU" w:eastAsia="ru-RU" w:bidi="ru-RU"/>
        </w:rPr>
        <w:t>Роковой ДЕНЬ.</w:t>
      </w:r>
    </w:p>
    <w:p>
      <w:pPr>
        <w:pStyle w:val="Style16"/>
        <w:keepNext w:val="0"/>
        <w:keepLines w:val="0"/>
        <w:widowControl w:val="0"/>
        <w:shd w:val="clear" w:color="auto" w:fill="auto"/>
        <w:bidi w:val="0"/>
        <w:spacing w:before="0" w:after="120" w:line="240" w:lineRule="auto"/>
        <w:ind w:left="0" w:right="0" w:firstLine="0"/>
        <w:jc w:val="center"/>
        <w:rPr>
          <w:sz w:val="16"/>
          <w:szCs w:val="16"/>
        </w:rPr>
      </w:pPr>
      <w:r>
        <w:rPr>
          <w:rFonts w:ascii="Arial" w:eastAsia="Arial" w:hAnsi="Arial" w:cs="Arial"/>
          <w:b/>
          <w:bCs/>
          <w:spacing w:val="0"/>
          <w:w w:val="100"/>
          <w:position w:val="0"/>
          <w:sz w:val="16"/>
          <w:szCs w:val="16"/>
          <w:shd w:val="clear" w:color="auto" w:fill="auto"/>
          <w:lang w:val="ru-RU" w:eastAsia="ru-RU" w:bidi="ru-RU"/>
        </w:rPr>
        <w:t>I.</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Въ карнавалъ 1801 года, когда Бонапартъ былъ еще Первымъ Консуломъ Франціи, слѣдующая сцена происходила въ уедипеи- номъ мѣстѣ, за полу-разрушеннымн укрѣпленіями города Орлеана.</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Пробило семь часовъ; начинало разсвѣтать. Человѣкъ, въ темной венгеркѣ, прохаживался нетерпѣливо, потиралъ руки, стучалъ нога</w:t>
        <w:softHyphen/>
        <w:t>ми, чтобы согрѣться, и взглядывалъ на тропинку, огибавшую одинъ изъ бастіоновъ.</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Минутъ черезъ десять, изъ-за бастіона показался человѣкъ въ пла</w:t>
        <w:softHyphen/>
        <w:t>щѣ и быстро подошелъ къ господину въ венгеркѣ.</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 Я боялся опоздать, сказалъ человѣкъ въ плащѣ.</w:t>
      </w:r>
    </w:p>
    <w:p>
      <w:pPr>
        <w:pStyle w:val="Style43"/>
        <w:keepNext w:val="0"/>
        <w:keepLines w:val="0"/>
        <w:widowControl w:val="0"/>
        <w:shd w:val="clear" w:color="auto" w:fill="auto"/>
        <w:tabs>
          <w:tab w:pos="5800" w:val="left"/>
        </w:tabs>
        <w:bidi w:val="0"/>
        <w:spacing w:before="0" w:after="320" w:line="262" w:lineRule="auto"/>
        <w:ind w:left="520" w:right="0" w:firstLine="0"/>
        <w:jc w:val="both"/>
        <w:sectPr>
          <w:pgSz w:w="8201" w:h="13278"/>
          <w:pgMar w:top="935" w:left="488" w:right="397" w:bottom="564" w:header="0" w:footer="3" w:gutter="0"/>
          <w:cols w:space="720"/>
          <w:noEndnote/>
          <w:rtlGutter w:val="0"/>
          <w:docGrid w:linePitch="360"/>
        </w:sectPr>
      </w:pPr>
      <w:r>
        <w:rPr>
          <w:color w:val="323232"/>
          <w:spacing w:val="0"/>
          <w:w w:val="100"/>
          <w:position w:val="0"/>
          <w:shd w:val="clear" w:color="auto" w:fill="auto"/>
          <w:lang w:val="fr-FR" w:eastAsia="fr-FR" w:bidi="fr-FR"/>
        </w:rPr>
        <w:t xml:space="preserve">T. LXV. </w:t>
      </w:r>
      <w:r>
        <w:rPr>
          <w:color w:val="323232"/>
          <w:spacing w:val="0"/>
          <w:w w:val="100"/>
          <w:position w:val="0"/>
          <w:shd w:val="clear" w:color="auto" w:fill="auto"/>
          <w:lang w:val="ru-RU" w:eastAsia="ru-RU" w:bidi="ru-RU"/>
        </w:rPr>
        <w:t>- Отд. I.</w:t>
        <w:tab/>
      </w:r>
      <w:r>
        <w:rPr>
          <w:i/>
          <w:iCs/>
          <w:color w:val="323232"/>
          <w:spacing w:val="0"/>
          <w:w w:val="100"/>
          <w:position w:val="0"/>
          <w:sz w:val="19"/>
          <w:szCs w:val="19"/>
          <w:shd w:val="clear" w:color="auto" w:fill="auto"/>
          <w:lang w:val="ru-RU" w:eastAsia="ru-RU" w:bidi="ru-RU"/>
        </w:rPr>
        <w:t>4</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firstLine="300"/>
      </w:pPr>
      <w:r>
        <w:rPr>
          <w:spacing w:val="0"/>
          <w:w w:val="100"/>
          <w:position w:val="0"/>
          <w:shd w:val="clear" w:color="auto" w:fill="auto"/>
          <w:lang w:val="ru-RU" w:eastAsia="ru-RU" w:bidi="ru-RU"/>
        </w:rPr>
        <w:t>Еще остается четверть часа, отвѣчавъ другой; принесли ль вы шпаги ?</w:t>
      </w:r>
    </w:p>
    <w:p>
      <w:pPr>
        <w:pStyle w:val="Style34"/>
        <w:keepNext w:val="0"/>
        <w:keepLines w:val="0"/>
        <w:widowControl w:val="0"/>
        <w:numPr>
          <w:ilvl w:val="0"/>
          <w:numId w:val="5"/>
        </w:numPr>
        <w:shd w:val="clear" w:color="auto" w:fill="auto"/>
        <w:tabs>
          <w:tab w:pos="609" w:val="left"/>
        </w:tabs>
        <w:bidi w:val="0"/>
        <w:spacing w:before="0" w:after="0" w:line="228" w:lineRule="auto"/>
        <w:ind w:left="0" w:right="0" w:firstLine="300"/>
      </w:pPr>
      <w:r>
        <w:rPr>
          <w:spacing w:val="0"/>
          <w:w w:val="100"/>
          <w:position w:val="0"/>
          <w:shd w:val="clear" w:color="auto" w:fill="auto"/>
          <w:lang w:val="ru-RU" w:eastAsia="ru-RU" w:bidi="ru-RU"/>
        </w:rPr>
        <w:t>Онѣ-то и задержали меня, па-силу могъ достать! Видѣли вы йвопа сегодня?</w:t>
      </w:r>
    </w:p>
    <w:p>
      <w:pPr>
        <w:pStyle w:val="Style34"/>
        <w:keepNext w:val="0"/>
        <w:keepLines w:val="0"/>
        <w:widowControl w:val="0"/>
        <w:numPr>
          <w:ilvl w:val="0"/>
          <w:numId w:val="5"/>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Нѣтъ; вчера оиъ говорилъ мнѣ, что пріѣдетъ прямо сюда. Опъ боялся, что мое раннее посѣщепіе и нашъ утренній выходъ напугаютъ его жену и возбудятъ въ неіі подозрѣнія.</w:t>
      </w:r>
    </w:p>
    <w:p>
      <w:pPr>
        <w:pStyle w:val="Style34"/>
        <w:keepNext w:val="0"/>
        <w:keepLines w:val="0"/>
        <w:widowControl w:val="0"/>
        <w:numPr>
          <w:ilvl w:val="0"/>
          <w:numId w:val="5"/>
        </w:numPr>
        <w:shd w:val="clear" w:color="auto" w:fill="auto"/>
        <w:tabs>
          <w:tab w:pos="675" w:val="left"/>
        </w:tabs>
        <w:bidi w:val="0"/>
        <w:spacing w:before="0" w:after="0" w:line="228" w:lineRule="auto"/>
        <w:ind w:left="0" w:right="0" w:firstLine="300"/>
      </w:pPr>
      <w:r>
        <w:rPr>
          <w:spacing w:val="0"/>
          <w:w w:val="100"/>
          <w:position w:val="0"/>
          <w:shd w:val="clear" w:color="auto" w:fill="auto"/>
          <w:lang w:val="ru-RU" w:eastAsia="ru-RU" w:bidi="ru-RU"/>
        </w:rPr>
        <w:t>Кстати ! Пока Ивона пѣгъ здѣсь, разскажнте-ка мнѣ причину</w:t>
      </w:r>
    </w:p>
    <w:p>
      <w:pPr>
        <w:pStyle w:val="Style34"/>
        <w:keepNext w:val="0"/>
        <w:keepLines w:val="0"/>
        <w:widowControl w:val="0"/>
        <w:shd w:val="clear" w:color="auto" w:fill="auto"/>
        <w:tabs>
          <w:tab w:leader="dot" w:pos="1958" w:val="left"/>
        </w:tabs>
        <w:bidi w:val="0"/>
        <w:spacing w:before="0" w:after="0" w:line="228" w:lineRule="auto"/>
        <w:ind w:left="0" w:right="0" w:firstLine="0"/>
      </w:pPr>
      <w:r>
        <w:rPr>
          <w:spacing w:val="0"/>
          <w:w w:val="100"/>
          <w:position w:val="0"/>
          <w:shd w:val="clear" w:color="auto" w:fill="auto"/>
          <w:lang w:val="ru-RU" w:eastAsia="ru-RU" w:bidi="ru-RU"/>
        </w:rPr>
        <w:t>ссоры. Вчера вечеромъ нашъ добрый другъ не успѣлъ сказать мнѣ н двухъ словъ</w:t>
        <w:tab/>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—Дѣло очень-просто... Въ послѣднемъ засѣданіи суда, адвокатъ Лоранъ, защищая тяжбу, намекнулъ очень-ясно па пристрастіе пашего друга, который засѣдалъ тутъ же...</w:t>
      </w:r>
    </w:p>
    <w:p>
      <w:pPr>
        <w:pStyle w:val="Style34"/>
        <w:keepNext w:val="0"/>
        <w:keepLines w:val="0"/>
        <w:widowControl w:val="0"/>
        <w:numPr>
          <w:ilvl w:val="0"/>
          <w:numId w:val="5"/>
        </w:numPr>
        <w:shd w:val="clear" w:color="auto" w:fill="auto"/>
        <w:tabs>
          <w:tab w:pos="609" w:val="left"/>
        </w:tabs>
        <w:bidi w:val="0"/>
        <w:spacing w:before="0" w:after="0" w:line="228" w:lineRule="auto"/>
        <w:ind w:left="0" w:right="0" w:firstLine="300"/>
      </w:pPr>
      <w:r>
        <w:rPr>
          <w:spacing w:val="0"/>
          <w:w w:val="100"/>
          <w:position w:val="0"/>
          <w:shd w:val="clear" w:color="auto" w:fill="auto"/>
          <w:lang w:val="ru-RU" w:eastAsia="ru-RU" w:bidi="ru-RU"/>
        </w:rPr>
        <w:t>Какая дерзость!... Бретонская честность Ивона Клоарйка всѣмъ извѣстна...</w:t>
      </w:r>
    </w:p>
    <w:p>
      <w:pPr>
        <w:pStyle w:val="Style34"/>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Разумѣется!.. Ио вы знаете вспыльчивость и удивительную раздражительность нашего друга. Онъ вскочилъ, перебилъ рѣчь адвоката и закричалъ : « Г. Лоранъ , вы безчестный клеветникъ ; говорю вамъ это не какъ судья, а какъ человѣкъ; и повторю это послѣ присутствія.» Можете представить себѣ, какъ взволновался весь судъ.</w:t>
      </w:r>
    </w:p>
    <w:p>
      <w:pPr>
        <w:pStyle w:val="Style34"/>
        <w:keepNext w:val="0"/>
        <w:keepLines w:val="0"/>
        <w:widowControl w:val="0"/>
        <w:shd w:val="clear" w:color="auto" w:fill="auto"/>
        <w:bidi w:val="0"/>
        <w:spacing w:before="0" w:after="0" w:line="228" w:lineRule="auto"/>
        <w:ind w:left="220" w:right="0" w:firstLine="0"/>
        <w:jc w:val="left"/>
      </w:pPr>
      <w:r>
        <w:rPr>
          <w:spacing w:val="0"/>
          <w:w w:val="100"/>
          <w:position w:val="0"/>
          <w:shd w:val="clear" w:color="auto" w:fill="auto"/>
          <w:lang w:val="ru-RU" w:eastAsia="ru-RU" w:bidi="ru-RU"/>
        </w:rPr>
        <w:t>.— Такой поступокъ не совсѣмъ-прнлпчснъ важному судьѣ.</w:t>
      </w:r>
    </w:p>
    <w:p>
      <w:pPr>
        <w:pStyle w:val="Style34"/>
        <w:keepNext w:val="0"/>
        <w:keepLines w:val="0"/>
        <w:widowControl w:val="0"/>
        <w:numPr>
          <w:ilvl w:val="0"/>
          <w:numId w:val="5"/>
        </w:numPr>
        <w:shd w:val="clear" w:color="auto" w:fill="auto"/>
        <w:tabs>
          <w:tab w:pos="634" w:val="left"/>
        </w:tabs>
        <w:bidi w:val="0"/>
        <w:spacing w:before="0" w:after="0" w:line="228" w:lineRule="auto"/>
        <w:ind w:left="0" w:right="0" w:firstLine="300"/>
      </w:pPr>
      <w:r>
        <w:rPr>
          <w:spacing w:val="0"/>
          <w:w w:val="100"/>
          <w:position w:val="0"/>
          <w:shd w:val="clear" w:color="auto" w:fill="auto"/>
          <w:lang w:val="ru-RU" w:eastAsia="ru-RU" w:bidi="ru-RU"/>
        </w:rPr>
        <w:t>«Хорошо, отвѣчалъ адвокатъ Пвону: мы увидимся послѣ.» По окончаніи засѣданія, судьи напрасно старались потушить ссору... Адвокаты тоже уговаривали нашего друга, по вы знаете его не</w:t>
        <w:softHyphen/>
        <w:t>преклонную нолю. Адвокатъ Лоранъ, человѣкъ очень-рѣшнтель- ныіі, требовалъ извиненій; мнѣ казалось, что Ивонъ задохнется съ досады, услышавъ такое требованіе... Наконецъ, рѣшились драться сегодня утромъ, н выбрали шпаги...</w:t>
      </w:r>
    </w:p>
    <w:p>
      <w:pPr>
        <w:pStyle w:val="Style34"/>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Нс могу хулить друга... Но думаю, что дуэль повредитъ ему По-службѣ...</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—11 я того же мнѣнія. Хуже всего, что Ивонъ уже нѣсколько раз^ ссорился съ президентомъ суда, который, какъ говорятъ, че</w:t>
        <w:softHyphen/>
        <w:t>ловѣкъ не совсѣяъ-хорошій... Притомъ же, вспыльчивость нашего друга уже два раза заставляла его перемѣнять мѣсто служенія...</w:t>
      </w:r>
    </w:p>
    <w:p>
      <w:pPr>
        <w:pStyle w:val="Style34"/>
        <w:keepNext w:val="0"/>
        <w:keepLines w:val="0"/>
        <w:widowControl w:val="0"/>
        <w:numPr>
          <w:ilvl w:val="0"/>
          <w:numId w:val="5"/>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А какой благородный, добрый человѣкъ!</w:t>
      </w:r>
    </w:p>
    <w:p>
      <w:pPr>
        <w:pStyle w:val="Style34"/>
        <w:keepNext w:val="0"/>
        <w:keepLines w:val="0"/>
        <w:widowControl w:val="0"/>
        <w:numPr>
          <w:ilvl w:val="0"/>
          <w:numId w:val="5"/>
        </w:numPr>
        <w:shd w:val="clear" w:color="auto" w:fill="auto"/>
        <w:tabs>
          <w:tab w:pos="644" w:val="left"/>
        </w:tabs>
        <w:bidi w:val="0"/>
        <w:spacing w:before="0" w:after="0" w:line="228" w:lineRule="auto"/>
        <w:ind w:left="0" w:right="0" w:firstLine="300"/>
      </w:pPr>
      <w:r>
        <w:rPr>
          <w:spacing w:val="0"/>
          <w:w w:val="100"/>
          <w:position w:val="0"/>
          <w:shd w:val="clear" w:color="auto" w:fill="auto"/>
          <w:lang w:val="ru-RU" w:eastAsia="ru-RU" w:bidi="ru-RU"/>
        </w:rPr>
        <w:t>Ио горячка!.. Онъ никакъ не можетъ сладить съ своей раз</w:t>
        <w:softHyphen/>
        <w:t>дражительностью.</w:t>
      </w:r>
    </w:p>
    <w:p>
      <w:pPr>
        <w:pStyle w:val="Style34"/>
        <w:keepNext w:val="0"/>
        <w:keepLines w:val="0"/>
        <w:widowControl w:val="0"/>
        <w:numPr>
          <w:ilvl w:val="0"/>
          <w:numId w:val="5"/>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И пошелъ въ судьи, съ такимъ характеромъ!</w:t>
      </w:r>
    </w:p>
    <w:p>
      <w:pPr>
        <w:pStyle w:val="Style34"/>
        <w:keepNext w:val="0"/>
        <w:keepLines w:val="0"/>
        <w:widowControl w:val="0"/>
        <w:numPr>
          <w:ilvl w:val="0"/>
          <w:numId w:val="5"/>
        </w:numPr>
        <w:shd w:val="clear" w:color="auto" w:fill="auto"/>
        <w:tabs>
          <w:tab w:pos="634" w:val="left"/>
        </w:tabs>
        <w:bidi w:val="0"/>
        <w:spacing w:before="0" w:after="0" w:line="228" w:lineRule="auto"/>
        <w:ind w:left="0" w:right="0" w:firstLine="300"/>
      </w:pPr>
      <w:r>
        <w:rPr>
          <w:spacing w:val="0"/>
          <w:w w:val="100"/>
          <w:position w:val="0"/>
          <w:shd w:val="clear" w:color="auto" w:fill="auto"/>
          <w:lang w:val="ru-RU" w:eastAsia="ru-RU" w:bidi="ru-RU"/>
        </w:rPr>
        <w:t>Что жъ было дѣлать? Отецъ его, бывшій судьею, заставилъ п сына вступить въ то же звапіе. Ивонъ любилъ отца, и пе смѣлъ противоречить. Потомъ старикъ умеръ, но уже поздно было вы</w:t>
        <w:softHyphen/>
        <w:t>бирать другое поприще. Притомъ же другъ нашъ небогатъ; всѣ доходы свои получаетъ онъ отъ судейскаго мѣста, а у него жена н дочь... Что жъ ему дѣлать?</w:t>
      </w:r>
    </w:p>
    <w:p>
      <w:pPr>
        <w:pStyle w:val="Style34"/>
        <w:keepNext w:val="0"/>
        <w:keepLines w:val="0"/>
        <w:widowControl w:val="0"/>
        <w:numPr>
          <w:ilvl w:val="0"/>
          <w:numId w:val="5"/>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Правда... но мнѣ все-таки жаль его.</w:t>
      </w:r>
    </w:p>
    <w:p>
      <w:pPr>
        <w:pStyle w:val="Style34"/>
        <w:keepNext w:val="0"/>
        <w:keepLines w:val="0"/>
        <w:widowControl w:val="0"/>
        <w:numPr>
          <w:ilvl w:val="0"/>
          <w:numId w:val="5"/>
        </w:numPr>
        <w:shd w:val="clear" w:color="auto" w:fill="auto"/>
        <w:tabs>
          <w:tab w:pos="685" w:val="left"/>
        </w:tabs>
        <w:bidi w:val="0"/>
        <w:spacing w:before="0" w:after="0" w:line="209" w:lineRule="auto"/>
        <w:ind w:left="0" w:right="0" w:firstLine="300"/>
        <w:rPr>
          <w:sz w:val="24"/>
          <w:szCs w:val="24"/>
        </w:rPr>
        <w:sectPr>
          <w:headerReference w:type="even" r:id="rId27"/>
          <w:headerReference w:type="default" r:id="rId28"/>
          <w:pgSz w:w="8201" w:h="13278"/>
          <w:pgMar w:top="935" w:left="488" w:right="397" w:bottom="564" w:header="0" w:footer="3" w:gutter="0"/>
          <w:pgNumType w:start="2"/>
          <w:cols w:space="720"/>
          <w:noEndnote/>
          <w:rtlGutter w:val="0"/>
          <w:docGrid w:linePitch="360"/>
        </w:sectPr>
      </w:pPr>
      <w:r>
        <w:rPr>
          <w:spacing w:val="0"/>
          <w:w w:val="100"/>
          <w:position w:val="0"/>
          <w:sz w:val="24"/>
          <w:szCs w:val="24"/>
          <w:shd w:val="clear" w:color="auto" w:fill="auto"/>
          <w:lang w:val="ru-RU" w:eastAsia="ru-RU" w:bidi="ru-RU"/>
        </w:rPr>
        <w:t>Ивонъ хорошо владѣетъ шпагой?</w:t>
      </w:r>
    </w:p>
    <w:p>
      <w:pPr>
        <w:pStyle w:val="Style34"/>
        <w:keepNext w:val="0"/>
        <w:keepLines w:val="0"/>
        <w:widowControl w:val="0"/>
        <w:numPr>
          <w:ilvl w:val="0"/>
          <w:numId w:val="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Превосходно! Въ молодости онъ любилъ гимнастическія упраж</w:t>
        <w:softHyphen/>
        <w:t>ненія... Но я боюсь, что отвага и гнѣвъ увлекутъ его, и онъ, какъ слѣпой, бросится иа опасность.</w:t>
      </w:r>
    </w:p>
    <w:p>
      <w:pPr>
        <w:pStyle w:val="Style34"/>
        <w:keepNext w:val="0"/>
        <w:keepLines w:val="0"/>
        <w:widowControl w:val="0"/>
        <w:numPr>
          <w:ilvl w:val="0"/>
          <w:numId w:val="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 xml:space="preserve">Да, лучше, еслнбъ онъ былъ </w:t>
      </w:r>
      <w:r>
        <w:rPr>
          <w:spacing w:val="0"/>
          <w:w w:val="100"/>
          <w:position w:val="0"/>
          <w:shd w:val="clear" w:color="auto" w:fill="auto"/>
          <w:lang w:val="fr-FR" w:eastAsia="fr-FR" w:bidi="fr-FR"/>
        </w:rPr>
        <w:t>no</w:t>
      </w:r>
      <w:r>
        <w:rPr>
          <w:spacing w:val="0"/>
          <w:w w:val="100"/>
          <w:position w:val="0"/>
          <w:shd w:val="clear" w:color="auto" w:fill="auto"/>
          <w:lang w:val="ru-RU" w:eastAsia="ru-RU" w:bidi="ru-RU"/>
        </w:rPr>
        <w:t xml:space="preserve">-хладнокровнѣе...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каковъ его противникъ?</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Я слышалъ, что и онъ дерется хорошо.</w:t>
      </w:r>
    </w:p>
    <w:p>
      <w:pPr>
        <w:pStyle w:val="Style34"/>
        <w:keepNext w:val="0"/>
        <w:keepLines w:val="0"/>
        <w:widowControl w:val="0"/>
        <w:numPr>
          <w:ilvl w:val="0"/>
          <w:numId w:val="5"/>
        </w:numPr>
        <w:shd w:val="clear" w:color="auto" w:fill="auto"/>
        <w:tabs>
          <w:tab w:pos="606" w:val="left"/>
        </w:tabs>
        <w:bidi w:val="0"/>
        <w:spacing w:before="0" w:after="0" w:line="230" w:lineRule="auto"/>
        <w:ind w:left="0" w:right="0"/>
      </w:pPr>
      <w:r>
        <w:rPr>
          <w:spacing w:val="0"/>
          <w:w w:val="100"/>
          <w:position w:val="0"/>
          <w:shd w:val="clear" w:color="auto" w:fill="auto"/>
          <w:lang w:val="ru-RU" w:eastAsia="ru-RU" w:bidi="ru-RU"/>
        </w:rPr>
        <w:t>На всякой случаи , я оставилъ здѣсь, шагахъ въ двадцати, фіакръ, въ которомъ пріѣхалъ... По-счастію, Нвопъ живетъ у са- моіі заставы.</w:t>
      </w:r>
    </w:p>
    <w:p>
      <w:pPr>
        <w:pStyle w:val="Style34"/>
        <w:keepNext w:val="0"/>
        <w:keepLines w:val="0"/>
        <w:widowControl w:val="0"/>
        <w:numPr>
          <w:ilvl w:val="0"/>
          <w:numId w:val="5"/>
        </w:numPr>
        <w:shd w:val="clear" w:color="auto" w:fill="auto"/>
        <w:tabs>
          <w:tab w:pos="601" w:val="left"/>
        </w:tabs>
        <w:bidi w:val="0"/>
        <w:spacing w:before="0" w:after="0" w:line="230" w:lineRule="auto"/>
        <w:ind w:left="0" w:right="0"/>
      </w:pPr>
      <w:r>
        <w:rPr>
          <w:spacing w:val="0"/>
          <w:w w:val="100"/>
          <w:position w:val="0"/>
          <w:shd w:val="clear" w:color="auto" w:fill="auto"/>
          <w:lang w:val="ru-RU" w:eastAsia="ru-RU" w:bidi="ru-RU"/>
        </w:rPr>
        <w:t>Ахъ! Я и подумать боюсь, что можетъ случиться несЧа</w:t>
        <w:softHyphen/>
        <w:t>стіе... Это будетъ смертпыіі приговоръ женѣ Ивона ! Опа такъ любитъ его!.. Она сущій ангелъ; какъ мила и какъ добра!.. Они обожаютъ другъ друга... И если жъ судьба рѣшила...</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Кажется, тамъ разговариваютъ?..</w:t>
      </w:r>
    </w:p>
    <w:p>
      <w:pPr>
        <w:pStyle w:val="Style34"/>
        <w:keepNext w:val="0"/>
        <w:keepLines w:val="0"/>
        <w:widowControl w:val="0"/>
        <w:numPr>
          <w:ilvl w:val="0"/>
          <w:numId w:val="5"/>
        </w:numPr>
        <w:shd w:val="clear" w:color="auto" w:fill="auto"/>
        <w:tabs>
          <w:tab w:pos="606" w:val="left"/>
        </w:tabs>
        <w:bidi w:val="0"/>
        <w:spacing w:before="0" w:after="0" w:line="230" w:lineRule="auto"/>
        <w:ind w:left="0" w:right="0"/>
      </w:pPr>
      <w:r>
        <w:rPr>
          <w:spacing w:val="0"/>
          <w:w w:val="100"/>
          <w:position w:val="0"/>
          <w:shd w:val="clear" w:color="auto" w:fill="auto"/>
          <w:lang w:val="ru-RU" w:eastAsia="ru-RU" w:bidi="ru-RU"/>
        </w:rPr>
        <w:t>Да... Вѣрно пріѣхали наши противники... Жаль, что Нвона еще нѣтъ.</w:t>
      </w:r>
    </w:p>
    <w:p>
      <w:pPr>
        <w:pStyle w:val="Style34"/>
        <w:keepNext w:val="0"/>
        <w:keepLines w:val="0"/>
        <w:widowControl w:val="0"/>
        <w:numPr>
          <w:ilvl w:val="0"/>
          <w:numId w:val="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Его, вѣроягпо, задержали предосторожности... Онъ долженъ уйдти по-тихоньку отъ жены.</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Все такъ... По жаль, что не онъ здѣсь прежде другихъ.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Скоро нзъ-за бастіона показалась три человѣка ; то были адво</w:t>
        <w:softHyphen/>
        <w:t>катъ Лоранъ и его секунданты.</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Секунданты учтиво подошли къ противникамъ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извинились, что можетъ-быть заставили ждать себя. Имъ отвѣчали, что Клоарёка еще нѣтъ, но что онъ вѣрно не замедлитъ пріѣхать.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Секундантъ адвоката предложилъ, чтобъ не терять времени, за</w:t>
        <w:softHyphen/>
        <w:t>няться выборомъ мѣста для поединка. Мѣсто выбрали , когда Неонъ явился. Потъ на лицѣ и высоко поднимавшаяся грудь по</w:t>
        <w:softHyphen/>
        <w:t>казывали, съ какою поспѣшностію онъ бѣжалъ. Онъ дружески пожалъ руку своимъ секундантамъ и сказалъ въ-полголоса:</w:t>
      </w:r>
    </w:p>
    <w:p>
      <w:pPr>
        <w:pStyle w:val="Style34"/>
        <w:keepNext w:val="0"/>
        <w:keepLines w:val="0"/>
        <w:widowControl w:val="0"/>
        <w:numPr>
          <w:ilvl w:val="0"/>
          <w:numId w:val="5"/>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Насилу могъ вырваться изъ дома... Жена едва не догада</w:t>
        <w:softHyphen/>
        <w:t>лась!..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Потомъ оборотился къ противнику и, стараясь казаться спокой</w:t>
        <w:softHyphen/>
        <w:t>нымъ, прибавилъ :</w:t>
      </w:r>
    </w:p>
    <w:p>
      <w:pPr>
        <w:pStyle w:val="Style34"/>
        <w:keepNext w:val="0"/>
        <w:keepLines w:val="0"/>
        <w:widowControl w:val="0"/>
        <w:numPr>
          <w:ilvl w:val="0"/>
          <w:numId w:val="5"/>
        </w:numPr>
        <w:shd w:val="clear" w:color="auto" w:fill="auto"/>
        <w:tabs>
          <w:tab w:pos="610" w:val="left"/>
        </w:tabs>
        <w:bidi w:val="0"/>
        <w:spacing w:before="0" w:after="60" w:line="233" w:lineRule="auto"/>
        <w:ind w:left="0" w:right="0"/>
      </w:pPr>
      <w:r>
        <w:rPr>
          <w:spacing w:val="0"/>
          <w:w w:val="100"/>
          <w:position w:val="0"/>
          <w:shd w:val="clear" w:color="auto" w:fill="auto"/>
          <w:lang w:val="ru-RU" w:eastAsia="ru-RU" w:bidi="ru-RU"/>
        </w:rPr>
        <w:t>Прошу извиненія, милостивый государь, что заставилъ васъ ждать; я опоздалъ по причинамъ, отъ меня независѣвшимъ.</w:t>
      </w:r>
    </w:p>
    <w:p>
      <w:pPr>
        <w:pStyle w:val="Style34"/>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Адвокатъ поклонился и началъ снимать сюртукъ; то же сдѣлалъ и ІІпонь. Между-тѣмъ секунданты мѣрили шаги.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Чѣмъ ближе подходила минута битвы, тѣмъ болѣе гнѣвъ закипалъ въ Ивонѣ. Оиъ судорожно вздрагивалъ; кровь кидалась емѵ въ голо</w:t>
        <w:softHyphen/>
        <w:t>ву ; глаза краснѣли, а жилы иа здоровыхъ рукахъ пухліі какъ веревки. Въ лицѣ его выражалось какое-то звѣрское удовольствіе; казалось, что Ивону хорошо въ опасности, что онъ 'дыіпетъ отрад</w:t>
        <w:softHyphen/>
        <w:t>нѣе. Эта неукротимая, бѣшеная натура, безпрестаино удерживаемая множествомъ общественныхъ приличій, только въ разгарѣ опасно</w:t>
        <w:softHyphen/>
        <w:t>сти п гнѣва, могла достигать до полнаго развитія.</w:t>
      </w:r>
    </w:p>
    <w:p>
      <w:pPr>
        <w:pStyle w:val="Style34"/>
        <w:keepNext w:val="0"/>
        <w:keepLines w:val="0"/>
        <w:widowControl w:val="0"/>
        <w:shd w:val="clear" w:color="auto" w:fill="auto"/>
        <w:bidi w:val="0"/>
        <w:spacing w:before="0" w:after="0" w:line="228" w:lineRule="auto"/>
        <w:ind w:left="0" w:right="0"/>
        <w:sectPr>
          <w:headerReference w:type="even" r:id="rId29"/>
          <w:headerReference w:type="default" r:id="rId30"/>
          <w:pgSz w:w="8201" w:h="13278"/>
          <w:pgMar w:top="935" w:left="488" w:right="397" w:bottom="564" w:header="0" w:footer="3" w:gutter="0"/>
          <w:pgNumType w:start="10"/>
          <w:cols w:space="720"/>
          <w:noEndnote/>
          <w:rtlGutter w:val="0"/>
          <w:docGrid w:linePitch="360"/>
        </w:sectPr>
      </w:pPr>
      <w:r>
        <w:rPr>
          <w:spacing w:val="0"/>
          <w:w w:val="100"/>
          <w:position w:val="0"/>
          <w:shd w:val="clear" w:color="auto" w:fill="auto"/>
          <w:lang w:val="ru-RU" w:eastAsia="ru-RU" w:bidi="ru-RU"/>
        </w:rPr>
        <w:t xml:space="preserve">Ивовъ былъ такъ-нстерпѣлнвъ н такъ-раздра&amp;епъ, что раздѣлся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прежде адвоката и бросился бы на него, еслибъ сскуидапты не удержали его за руки.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Наконецъ одинъ изъ секундантовъ произнесъ торжественно:</w:t>
      </w:r>
    </w:p>
    <w:p>
      <w:pPr>
        <w:pStyle w:val="Style34"/>
        <w:keepNext w:val="0"/>
        <w:keepLines w:val="0"/>
        <w:widowControl w:val="0"/>
        <w:numPr>
          <w:ilvl w:val="0"/>
          <w:numId w:val="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Начинайте, господа!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Клоарёкъ бросился, какъ бѣшеный, на противника, который, не ожидая неистоваго нападенія, отступилъ и защищался какъ могъ; но черезъ двѣ минуты, рана въ рѵку заставила его бросить шпагу.</w:t>
      </w:r>
    </w:p>
    <w:p>
      <w:pPr>
        <w:pStyle w:val="Style34"/>
        <w:keepNext w:val="0"/>
        <w:keepLines w:val="0"/>
        <w:widowControl w:val="0"/>
        <w:numPr>
          <w:ilvl w:val="0"/>
          <w:numId w:val="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Довольно! Довольно! закричали секунданты, увидѣвъ, что одинъ изъ противниковъ обезоруженъ.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По-несчастію, Бретонецъ., въ припадкѣ гнѣва, не разслышалъ примпрнтелныхъ словъ: </w:t>
      </w:r>
      <w:r>
        <w:rPr>
          <w:i/>
          <w:iCs/>
          <w:spacing w:val="0"/>
          <w:w w:val="100"/>
          <w:position w:val="0"/>
          <w:shd w:val="clear" w:color="auto" w:fill="auto"/>
          <w:lang w:val="ru-RU" w:eastAsia="ru-RU" w:bidi="ru-RU"/>
        </w:rPr>
        <w:t>Довольно! довольно!</w:t>
      </w:r>
      <w:r>
        <w:rPr>
          <w:spacing w:val="0"/>
          <w:w w:val="100"/>
          <w:position w:val="0"/>
          <w:shd w:val="clear" w:color="auto" w:fill="auto"/>
          <w:lang w:val="ru-RU" w:eastAsia="ru-RU" w:bidi="ru-RU"/>
        </w:rPr>
        <w:t xml:space="preserve"> Онъ опять устремился на противника. Адвокатъ, поступавшій до-спхъ-поръ храбро, уви</w:t>
        <w:softHyphen/>
        <w:t>дѣлъ, что защпщагься нельзя и нечѣмъ противъ бѣшенаго бойца, отскочилъ, быстро повернулся и пустился бѣжать.</w:t>
      </w:r>
    </w:p>
    <w:p>
      <w:pPr>
        <w:pStyle w:val="Style34"/>
        <w:keepNext w:val="0"/>
        <w:keepLines w:val="0"/>
        <w:widowControl w:val="0"/>
        <w:shd w:val="clear" w:color="auto" w:fill="auto"/>
        <w:tabs>
          <w:tab w:pos="4382" w:val="left"/>
        </w:tabs>
        <w:bidi w:val="0"/>
        <w:spacing w:before="0" w:after="0" w:line="228" w:lineRule="auto"/>
        <w:ind w:left="0" w:right="0" w:firstLine="260"/>
      </w:pPr>
      <w:r>
        <w:rPr>
          <w:spacing w:val="0"/>
          <w:w w:val="100"/>
          <w:position w:val="0"/>
          <w:shd w:val="clear" w:color="auto" w:fill="auto"/>
          <w:lang w:val="ru-RU" w:eastAsia="ru-RU" w:bidi="ru-RU"/>
        </w:rPr>
        <w:t>Неукротимый Бретопецъ бросился за нимъ; секунданты остано</w:t>
        <w:softHyphen/>
        <w:t>вили его и обезоружили не безъ труда и онаспостн : другіе секун</w:t>
        <w:softHyphen/>
        <w:t>данты, между-тѣмь, перевязали платкомъ рану адвоката, которая оказалась певажною.</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Секундантъ Клоарёка учтиво предложилъ свой фіакръ раненому; тотъ принялъ предложеніе, и противники разошлись послѣ ис</w:t>
        <w:softHyphen/>
        <w:t>кренняго примиренія.</w:t>
      </w:r>
    </w:p>
    <w:p>
      <w:pPr>
        <w:pStyle w:val="Style34"/>
        <w:keepNext w:val="0"/>
        <w:keepLines w:val="0"/>
        <w:widowControl w:val="0"/>
        <w:numPr>
          <w:ilvl w:val="0"/>
          <w:numId w:val="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Ивонъ, говорилъ неистовому судьѣ одинъ изъ его секундан</w:t>
        <w:softHyphen/>
        <w:t>товъ, когда они шли къ заставѣ : — что съ тобой сдѣлалось? Преслѣдовать безоружнаго врага!..</w:t>
      </w:r>
    </w:p>
    <w:p>
      <w:pPr>
        <w:pStyle w:val="Style34"/>
        <w:keepNext w:val="0"/>
        <w:keepLines w:val="0"/>
        <w:widowControl w:val="0"/>
        <w:numPr>
          <w:ilvl w:val="0"/>
          <w:numId w:val="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Да, какой бѣсъ подстрекалъ тебя? прибавилъ второй секун</w:t>
        <w:softHyphen/>
        <w:t>дантъ.</w:t>
      </w:r>
    </w:p>
    <w:p>
      <w:pPr>
        <w:pStyle w:val="Style34"/>
        <w:keepNext w:val="0"/>
        <w:keepLines w:val="0"/>
        <w:widowControl w:val="0"/>
        <w:numPr>
          <w:ilvl w:val="0"/>
          <w:numId w:val="5"/>
        </w:numPr>
        <w:shd w:val="clear" w:color="auto" w:fill="auto"/>
        <w:tabs>
          <w:tab w:pos="596" w:val="left"/>
        </w:tabs>
        <w:bidi w:val="0"/>
        <w:spacing w:before="0" w:after="0" w:line="228" w:lineRule="auto"/>
        <w:ind w:left="0" w:right="0" w:firstLine="260"/>
      </w:pP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пе могъ думать, что все уже кончилось, отвѣчалъ Ивопъ съ улыбкой сожалѣнія.</w:t>
      </w:r>
    </w:p>
    <w:p>
      <w:pPr>
        <w:pStyle w:val="Style34"/>
        <w:keepNext w:val="0"/>
        <w:keepLines w:val="0"/>
        <w:widowControl w:val="0"/>
        <w:numPr>
          <w:ilvl w:val="0"/>
          <w:numId w:val="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Ба! ты такъ началъ дѣло, что оно не могло не кончиться въ одну секунду !</w:t>
      </w:r>
    </w:p>
    <w:p>
      <w:pPr>
        <w:pStyle w:val="Style34"/>
        <w:keepNext w:val="0"/>
        <w:keepLines w:val="0"/>
        <w:widowControl w:val="0"/>
        <w:numPr>
          <w:ilvl w:val="0"/>
          <w:numId w:val="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Ахъ ! мнѣ бы хотѣлось драться цѣлый часъ, и я былъ бы спокоенъ на долгое время , сказалъ Клоарёкъ. Чувствую, кровь еще кипитъ... Гнѣвъ душитъ меня... А я вообразилъ, что потѣшусь порядкомъ!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Пвоігь произнесъ эти слова съ такою простодушною досадой, что показался </w:t>
      </w:r>
      <w:r>
        <w:rPr>
          <w:spacing w:val="0"/>
          <w:w w:val="100"/>
          <w:position w:val="0"/>
          <w:sz w:val="24"/>
          <w:szCs w:val="24"/>
          <w:shd w:val="clear" w:color="auto" w:fill="auto"/>
          <w:lang w:val="ru-RU" w:eastAsia="ru-RU" w:bidi="ru-RU"/>
        </w:rPr>
        <w:t xml:space="preserve">смѣшнымъ. </w:t>
      </w:r>
      <w:r>
        <w:rPr>
          <w:spacing w:val="0"/>
          <w:w w:val="100"/>
          <w:position w:val="0"/>
          <w:shd w:val="clear" w:color="auto" w:fill="auto"/>
          <w:lang w:val="ru-RU" w:eastAsia="ru-RU" w:bidi="ru-RU"/>
        </w:rPr>
        <w:t>Секунданты невольно улыбнулись.</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Чортъ возьми! вскричалъ вспыльчивый Бретонецъ, сердито взглянувъ на смѣявшихся товарищей.</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Потомъ ему стало стыдно ; опъ опустилъ голову и замолчалъ, а одинъ изъ секундантовъ съ усмѣшкой сказалъ ему :</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Милый Нвонъ, не вздумай поссориться съ нами... Не стоитъ труда... Оба вмѣстѣ мы можемъ доставить тебѣ не болѣе десяти минутъ... наслажденія...</w:t>
      </w:r>
    </w:p>
    <w:p>
      <w:pPr>
        <w:pStyle w:val="Style34"/>
        <w:keepNext w:val="0"/>
        <w:keepLines w:val="0"/>
        <w:widowControl w:val="0"/>
        <w:numPr>
          <w:ilvl w:val="0"/>
          <w:numId w:val="5"/>
        </w:numPr>
        <w:shd w:val="clear" w:color="auto" w:fill="auto"/>
        <w:tabs>
          <w:tab w:pos="615" w:val="left"/>
        </w:tabs>
        <w:bidi w:val="0"/>
        <w:spacing w:before="0" w:after="0" w:line="228" w:lineRule="auto"/>
        <w:ind w:left="0" w:right="0" w:firstLine="260"/>
        <w:sectPr>
          <w:headerReference w:type="even" r:id="rId31"/>
          <w:headerReference w:type="default" r:id="rId32"/>
          <w:pgSz w:w="8201" w:h="13278"/>
          <w:pgMar w:top="935" w:left="488" w:right="397" w:bottom="564" w:header="0" w:footer="3" w:gutter="0"/>
          <w:pgNumType w:start="4"/>
          <w:cols w:space="720"/>
          <w:noEndnote/>
          <w:rtlGutter w:val="0"/>
          <w:docGrid w:linePitch="360"/>
        </w:sectPr>
      </w:pPr>
      <w:r>
        <w:rPr>
          <w:spacing w:val="0"/>
          <w:w w:val="100"/>
          <w:position w:val="0"/>
          <w:shd w:val="clear" w:color="auto" w:fill="auto"/>
          <w:lang w:val="ru-RU" w:eastAsia="ru-RU" w:bidi="ru-RU"/>
        </w:rPr>
        <w:t xml:space="preserve">Будьте разсудительны, Клоарёкъ, прибавилъ второй. Считайте за счастіе, что все. ато непріятное дѣло кончилось такъ-удачно... Вы не ранены, рана вашего противника неопасна... Чего </w:t>
      </w:r>
      <w:r>
        <w:rPr>
          <w:spacing w:val="0"/>
          <w:w w:val="100"/>
          <w:position w:val="0"/>
          <w:sz w:val="24"/>
          <w:szCs w:val="24"/>
          <w:shd w:val="clear" w:color="auto" w:fill="auto"/>
          <w:lang w:val="ru-RU" w:eastAsia="ru-RU" w:bidi="ru-RU"/>
        </w:rPr>
        <w:t xml:space="preserve">же </w:t>
      </w:r>
      <w:r>
        <w:rPr>
          <w:spacing w:val="0"/>
          <w:w w:val="100"/>
          <w:position w:val="0"/>
          <w:shd w:val="clear" w:color="auto" w:fill="auto"/>
          <w:lang w:val="ru-RU" w:eastAsia="ru-RU" w:bidi="ru-RU"/>
        </w:rPr>
        <w:t>вамъ еще хочется?</w:t>
      </w:r>
    </w:p>
    <w:p>
      <w:pPr>
        <w:pStyle w:val="Style34"/>
        <w:keepNext w:val="0"/>
        <w:keepLines w:val="0"/>
        <w:widowControl w:val="0"/>
        <w:numPr>
          <w:ilvl w:val="0"/>
          <w:numId w:val="5"/>
        </w:numPr>
        <w:shd w:val="clear" w:color="auto" w:fill="auto"/>
        <w:tabs>
          <w:tab w:pos="602" w:val="left"/>
        </w:tabs>
        <w:bidi w:val="0"/>
        <w:spacing w:before="0" w:after="0" w:line="230" w:lineRule="auto"/>
        <w:ind w:left="0" w:right="0" w:firstLine="260"/>
      </w:pPr>
      <w:r>
        <w:rPr>
          <w:spacing w:val="0"/>
          <w:w w:val="100"/>
          <w:position w:val="0"/>
          <w:sz w:val="24"/>
          <w:szCs w:val="24"/>
          <w:shd w:val="clear" w:color="auto" w:fill="auto"/>
          <w:lang w:val="ru-RU" w:eastAsia="ru-RU" w:bidi="ru-RU"/>
        </w:rPr>
        <w:t xml:space="preserve">Представь себѣ, добрый ІІвонъ, въ </w:t>
      </w:r>
      <w:r>
        <w:rPr>
          <w:spacing w:val="0"/>
          <w:w w:val="100"/>
          <w:position w:val="0"/>
          <w:shd w:val="clear" w:color="auto" w:fill="auto"/>
          <w:lang w:val="ru-RU" w:eastAsia="ru-RU" w:bidi="ru-RU"/>
        </w:rPr>
        <w:t>какомъ бы мы были отчаяніи, еслибъ намъ пришлось везти тебя умирающимъ..'.Вспомни о женѣ... о дочери...</w:t>
      </w:r>
    </w:p>
    <w:p>
      <w:pPr>
        <w:pStyle w:val="Style34"/>
        <w:keepNext w:val="0"/>
        <w:keepLines w:val="0"/>
        <w:widowControl w:val="0"/>
        <w:numPr>
          <w:ilvl w:val="0"/>
          <w:numId w:val="5"/>
        </w:numPr>
        <w:shd w:val="clear" w:color="auto" w:fill="auto"/>
        <w:tabs>
          <w:tab w:pos="602" w:val="left"/>
        </w:tabs>
        <w:bidi w:val="0"/>
        <w:spacing w:before="0" w:after="0" w:line="230" w:lineRule="auto"/>
        <w:ind w:left="0" w:right="0" w:firstLine="260"/>
      </w:pPr>
      <w:r>
        <w:rPr>
          <w:spacing w:val="0"/>
          <w:w w:val="100"/>
          <w:position w:val="0"/>
          <w:shd w:val="clear" w:color="auto" w:fill="auto"/>
          <w:lang w:val="ru-RU" w:eastAsia="ru-RU" w:bidi="ru-RU"/>
        </w:rPr>
        <w:t>Жена! дочь!., вскричалъ Клоарекъ, задрожавъ... Да, да, вы совершенно правы !</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И онъ едва не заплакалъ.</w:t>
      </w:r>
    </w:p>
    <w:p>
      <w:pPr>
        <w:pStyle w:val="Style34"/>
        <w:keepNext w:val="0"/>
        <w:keepLines w:val="0"/>
        <w:widowControl w:val="0"/>
        <w:numPr>
          <w:ilvl w:val="0"/>
          <w:numId w:val="5"/>
        </w:numPr>
        <w:shd w:val="clear" w:color="auto" w:fill="auto"/>
        <w:tabs>
          <w:tab w:pos="612" w:val="left"/>
        </w:tabs>
        <w:bidi w:val="0"/>
        <w:spacing w:before="0" w:after="0" w:line="230" w:lineRule="auto"/>
        <w:ind w:left="0" w:right="0" w:firstLine="260"/>
      </w:pPr>
      <w:r>
        <w:rPr>
          <w:spacing w:val="0"/>
          <w:w w:val="100"/>
          <w:position w:val="0"/>
          <w:shd w:val="clear" w:color="auto" w:fill="auto"/>
          <w:lang w:val="ru-RU" w:eastAsia="ru-RU" w:bidi="ru-RU"/>
        </w:rPr>
        <w:t>Я безумецъ!.. Бѣшеный безумецъ ! твердилъ онъ. У насъ въ старой Бретани нс даромъ говорятъ : у кого слишкомъ-много крови, тотъ съ собой нс совладаетъ.</w:t>
      </w:r>
    </w:p>
    <w:p>
      <w:pPr>
        <w:pStyle w:val="Style34"/>
        <w:keepNext w:val="0"/>
        <w:keepLines w:val="0"/>
        <w:widowControl w:val="0"/>
        <w:numPr>
          <w:ilvl w:val="0"/>
          <w:numId w:val="5"/>
        </w:numPr>
        <w:shd w:val="clear" w:color="auto" w:fill="auto"/>
        <w:tabs>
          <w:tab w:pos="612" w:val="left"/>
        </w:tabs>
        <w:bidi w:val="0"/>
        <w:spacing w:before="0" w:after="0" w:line="230" w:lineRule="auto"/>
        <w:ind w:left="0" w:right="0" w:firstLine="260"/>
      </w:pPr>
      <w:r>
        <w:rPr>
          <w:spacing w:val="0"/>
          <w:w w:val="100"/>
          <w:position w:val="0"/>
          <w:shd w:val="clear" w:color="auto" w:fill="auto"/>
          <w:lang w:val="ru-RU" w:eastAsia="ru-RU" w:bidi="ru-RU"/>
        </w:rPr>
        <w:t>Такъ ставь ноги въ воду съ горчицей, н пускай кровь, несчаст</w:t>
        <w:softHyphen/>
        <w:t>ный! Но не бери шпаги вмѣсто ланцета, и не пускай крови другимъ, ноль предлогомъ, что у тебя ея слишкомъ-много! — весело при</w:t>
        <w:softHyphen/>
        <w:t>бавилъ другъ Ивона, улыбаясь.</w:t>
      </w:r>
    </w:p>
    <w:p>
      <w:pPr>
        <w:pStyle w:val="Style34"/>
        <w:keepNext w:val="0"/>
        <w:keepLines w:val="0"/>
        <w:widowControl w:val="0"/>
        <w:numPr>
          <w:ilvl w:val="0"/>
          <w:numId w:val="5"/>
        </w:numPr>
        <w:shd w:val="clear" w:color="auto" w:fill="auto"/>
        <w:tabs>
          <w:tab w:pos="607" w:val="left"/>
        </w:tabs>
        <w:bidi w:val="0"/>
        <w:spacing w:before="0" w:after="0" w:line="230" w:lineRule="auto"/>
        <w:ind w:left="0" w:right="0" w:firstLine="260"/>
      </w:pPr>
      <w:r>
        <w:rPr>
          <w:spacing w:val="0"/>
          <w:w w:val="100"/>
          <w:position w:val="0"/>
          <w:shd w:val="clear" w:color="auto" w:fill="auto"/>
          <w:lang w:val="ru-RU" w:eastAsia="ru-RU" w:bidi="ru-RU"/>
        </w:rPr>
        <w:t xml:space="preserve">Или примись читать </w:t>
      </w:r>
      <w:r>
        <w:rPr>
          <w:smallCaps/>
          <w:spacing w:val="0"/>
          <w:w w:val="100"/>
          <w:position w:val="0"/>
          <w:shd w:val="clear" w:color="auto" w:fill="auto"/>
          <w:lang w:val="ru-RU" w:eastAsia="ru-RU" w:bidi="ru-RU"/>
        </w:rPr>
        <w:t>философовъ,</w:t>
      </w:r>
      <w:r>
        <w:rPr>
          <w:spacing w:val="0"/>
          <w:w w:val="100"/>
          <w:position w:val="0"/>
          <w:shd w:val="clear" w:color="auto" w:fill="auto"/>
          <w:lang w:val="ru-RU" w:eastAsia="ru-RU" w:bidi="ru-RU"/>
        </w:rPr>
        <w:t xml:space="preserve"> подхватилъ другой; и, глав</w:t>
        <w:softHyphen/>
        <w:t xml:space="preserve">ное, не забывай, что ты судья, </w:t>
      </w: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человѣкъ мирный, обя</w:t>
        <w:softHyphen/>
        <w:t>занный быть всегда важнымъ...</w:t>
      </w:r>
    </w:p>
    <w:p>
      <w:pPr>
        <w:pStyle w:val="Style34"/>
        <w:keepNext w:val="0"/>
        <w:keepLines w:val="0"/>
        <w:widowControl w:val="0"/>
        <w:numPr>
          <w:ilvl w:val="0"/>
          <w:numId w:val="5"/>
        </w:numPr>
        <w:shd w:val="clear" w:color="auto" w:fill="auto"/>
        <w:tabs>
          <w:tab w:pos="616" w:val="left"/>
        </w:tabs>
        <w:bidi w:val="0"/>
        <w:spacing w:before="0" w:after="0" w:line="230" w:lineRule="auto"/>
        <w:ind w:left="0" w:right="0" w:firstLine="260"/>
      </w:pPr>
      <w:r>
        <w:rPr>
          <w:spacing w:val="0"/>
          <w:w w:val="100"/>
          <w:position w:val="0"/>
          <w:shd w:val="clear" w:color="auto" w:fill="auto"/>
          <w:lang w:val="ru-RU" w:eastAsia="ru-RU" w:bidi="ru-RU"/>
        </w:rPr>
        <w:t>Да, вамъ легко говорить, отвѣчалъ ІІвонъ со вздохомъ : но вы не знаете, что значитъ носить судейскую тогу на плечахъ и имѣть одящкомъ-много крови въ жилахъ.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Дружески поблагодаривъ обоихъ секундантовъ за услугу, Клоа- рёкъ хотѣлъ идти домой.</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Послушай, ІІвонъ, сказалъ ему другъ:—мы вѣрно увидимся сегодня вечеромъ въ маскарадѣ, который даетъ тесть твоего пре</w:t>
        <w:softHyphen/>
        <w:t>зидента?.. Говорятъ, что всѣмъ судьямъ позволено позабавиться по этому случаю ; рана твоего противника не опасна... стало-быть, ты можешь явиться на праздникъ. Онъ будетъ, вѣроятно, очень- любопытенъ...</w:t>
      </w:r>
    </w:p>
    <w:p>
      <w:pPr>
        <w:pStyle w:val="Style34"/>
        <w:keepNext w:val="0"/>
        <w:keepLines w:val="0"/>
        <w:widowControl w:val="0"/>
        <w:numPr>
          <w:ilvl w:val="0"/>
          <w:numId w:val="5"/>
        </w:numPr>
        <w:shd w:val="clear" w:color="auto" w:fill="auto"/>
        <w:tabs>
          <w:tab w:pos="621" w:val="left"/>
        </w:tabs>
        <w:bidi w:val="0"/>
        <w:spacing w:before="0" w:after="0" w:line="223" w:lineRule="auto"/>
        <w:ind w:left="0" w:right="0" w:firstLine="260"/>
      </w:pPr>
      <w:r>
        <w:rPr>
          <w:spacing w:val="0"/>
          <w:w w:val="100"/>
          <w:position w:val="0"/>
          <w:shd w:val="clear" w:color="auto" w:fill="auto"/>
          <w:lang w:val="ru-RU" w:eastAsia="ru-RU" w:bidi="ru-RU"/>
        </w:rPr>
        <w:t>Я было не хотѣлъ туда ѣхать, иотому-что жена у меня нс- совсѣмъ-здорова, отвѣчалъ ІІвонъ; но опа такъ просила .меня раз</w:t>
        <w:softHyphen/>
      </w:r>
      <w:r>
        <w:rPr>
          <w:spacing w:val="0"/>
          <w:w w:val="100"/>
          <w:position w:val="0"/>
          <w:sz w:val="24"/>
          <w:szCs w:val="24"/>
          <w:shd w:val="clear" w:color="auto" w:fill="auto"/>
          <w:lang w:val="ru-RU" w:eastAsia="ru-RU" w:bidi="ru-RU"/>
        </w:rPr>
        <w:t xml:space="preserve">влечься, </w:t>
      </w:r>
      <w:r>
        <w:rPr>
          <w:spacing w:val="0"/>
          <w:w w:val="100"/>
          <w:position w:val="0"/>
          <w:shd w:val="clear" w:color="auto" w:fill="auto"/>
          <w:lang w:val="ru-RU" w:eastAsia="ru-RU" w:bidi="ru-RU"/>
        </w:rPr>
        <w:t>что я рѣшился, и поѣду взглянуть на маскарадъ.</w:t>
      </w:r>
    </w:p>
    <w:p>
      <w:pPr>
        <w:pStyle w:val="Style34"/>
        <w:keepNext w:val="0"/>
        <w:keepLines w:val="0"/>
        <w:widowControl w:val="0"/>
        <w:numPr>
          <w:ilvl w:val="0"/>
          <w:numId w:val="5"/>
        </w:numPr>
        <w:shd w:val="clear" w:color="auto" w:fill="auto"/>
        <w:tabs>
          <w:tab w:pos="646" w:val="left"/>
        </w:tabs>
        <w:bidi w:val="0"/>
        <w:spacing w:before="0" w:after="0" w:line="230" w:lineRule="auto"/>
        <w:ind w:left="0" w:right="0" w:firstLine="260"/>
      </w:pPr>
      <w:r>
        <w:rPr>
          <w:spacing w:val="0"/>
          <w:w w:val="100"/>
          <w:position w:val="0"/>
          <w:shd w:val="clear" w:color="auto" w:fill="auto"/>
          <w:lang w:val="ru-RU" w:eastAsia="ru-RU" w:bidi="ru-RU"/>
        </w:rPr>
        <w:t>Такъ прощай, до вечера.</w:t>
      </w:r>
    </w:p>
    <w:p>
      <w:pPr>
        <w:pStyle w:val="Style34"/>
        <w:keepNext w:val="0"/>
        <w:keepLines w:val="0"/>
        <w:widowControl w:val="0"/>
        <w:numPr>
          <w:ilvl w:val="0"/>
          <w:numId w:val="5"/>
        </w:numPr>
        <w:shd w:val="clear" w:color="auto" w:fill="auto"/>
        <w:tabs>
          <w:tab w:pos="646" w:val="left"/>
        </w:tabs>
        <w:bidi w:val="0"/>
        <w:spacing w:before="0" w:after="0" w:line="230" w:lineRule="auto"/>
        <w:ind w:left="0" w:right="0" w:firstLine="260"/>
      </w:pPr>
      <w:r>
        <w:rPr>
          <w:spacing w:val="0"/>
          <w:w w:val="100"/>
          <w:position w:val="0"/>
          <w:shd w:val="clear" w:color="auto" w:fill="auto"/>
          <w:lang w:val="ru-RU" w:eastAsia="ru-RU" w:bidi="ru-RU"/>
        </w:rPr>
        <w:t>До вечера !</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Ивонъ вошелъ въ домъ свой, чувствуя, чго поцалуетъ жену и дочь, съ особенной нѣжностью.</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На порогѣ его остановила служанка и сказала </w:t>
      </w:r>
      <w:r>
        <w:rPr>
          <w:color w:val="000000"/>
          <w:spacing w:val="0"/>
          <w:w w:val="100"/>
          <w:position w:val="0"/>
          <w:shd w:val="clear" w:color="auto" w:fill="auto"/>
          <w:lang w:val="ru-RU" w:eastAsia="ru-RU" w:bidi="ru-RU"/>
        </w:rPr>
        <w:t>:</w:t>
      </w:r>
    </w:p>
    <w:p>
      <w:pPr>
        <w:pStyle w:val="Style34"/>
        <w:keepNext w:val="0"/>
        <w:keepLines w:val="0"/>
        <w:widowControl w:val="0"/>
        <w:numPr>
          <w:ilvl w:val="0"/>
          <w:numId w:val="5"/>
        </w:numPr>
        <w:shd w:val="clear" w:color="auto" w:fill="auto"/>
        <w:tabs>
          <w:tab w:pos="602" w:val="left"/>
        </w:tabs>
        <w:bidi w:val="0"/>
        <w:spacing w:before="0" w:after="0" w:line="230" w:lineRule="auto"/>
        <w:ind w:left="0" w:right="0" w:firstLine="260"/>
      </w:pPr>
      <w:r>
        <w:rPr>
          <w:spacing w:val="0"/>
          <w:w w:val="100"/>
          <w:position w:val="0"/>
          <w:shd w:val="clear" w:color="auto" w:fill="auto"/>
          <w:lang w:val="ru-RU" w:eastAsia="ru-RU" w:bidi="ru-RU"/>
        </w:rPr>
        <w:t>Въ кабинетѣ у васъ ждетъ какой-то человѣкъ... по очень-важ- лому дѣлу.</w:t>
      </w:r>
    </w:p>
    <w:p>
      <w:pPr>
        <w:pStyle w:val="Style34"/>
        <w:keepNext w:val="0"/>
        <w:keepLines w:val="0"/>
        <w:widowControl w:val="0"/>
        <w:numPr>
          <w:ilvl w:val="0"/>
          <w:numId w:val="5"/>
        </w:numPr>
        <w:shd w:val="clear" w:color="auto" w:fill="auto"/>
        <w:tabs>
          <w:tab w:pos="602" w:val="left"/>
        </w:tabs>
        <w:bidi w:val="0"/>
        <w:spacing w:before="0" w:after="0" w:line="230" w:lineRule="auto"/>
        <w:ind w:left="0" w:right="0" w:firstLine="260"/>
      </w:pPr>
      <w:r>
        <w:rPr>
          <w:spacing w:val="0"/>
          <w:w w:val="100"/>
          <w:position w:val="0"/>
          <w:shd w:val="clear" w:color="auto" w:fill="auto"/>
          <w:lang w:val="ru-RU" w:eastAsia="ru-RU" w:bidi="ru-RU"/>
        </w:rPr>
        <w:t>Хорошо... Жена не спрашивала обо мнѣ, съ-тѣхъ-норъ какъ я ушелъ?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Нѣтъ... Госпожа Робёръ сейчасъ только вышла изъ спальни; барыня не приказывала никого впускать, пока не позвонитъ... Ей угодно почивать.</w:t>
      </w:r>
    </w:p>
    <w:p>
      <w:pPr>
        <w:pStyle w:val="Style34"/>
        <w:keepNext w:val="0"/>
        <w:keepLines w:val="0"/>
        <w:widowControl w:val="0"/>
        <w:numPr>
          <w:ilvl w:val="0"/>
          <w:numId w:val="5"/>
        </w:numPr>
        <w:shd w:val="clear" w:color="auto" w:fill="auto"/>
        <w:tabs>
          <w:tab w:pos="631" w:val="left"/>
        </w:tabs>
        <w:bidi w:val="0"/>
        <w:spacing w:before="0" w:after="0" w:line="230" w:lineRule="auto"/>
        <w:ind w:left="0" w:right="0" w:firstLine="260"/>
      </w:pPr>
      <w:r>
        <w:rPr>
          <w:spacing w:val="0"/>
          <w:w w:val="100"/>
          <w:position w:val="0"/>
          <w:shd w:val="clear" w:color="auto" w:fill="auto"/>
          <w:lang w:val="ru-RU" w:eastAsia="ru-RU" w:bidi="ru-RU"/>
        </w:rPr>
        <w:t>Такъ смотрите, исполните же ея приказаніе, отвѣчалъ Клоа- рёкъ.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И онъ вошелъ въ кабинетъ, гдѣ его ждалъ незнакомецъ.</w:t>
      </w:r>
    </w:p>
    <w:p>
      <w:pPr>
        <w:pStyle w:val="Style34"/>
        <w:keepNext w:val="0"/>
        <w:keepLines w:val="0"/>
        <w:widowControl w:val="0"/>
        <w:shd w:val="clear" w:color="auto" w:fill="auto"/>
        <w:bidi w:val="0"/>
        <w:spacing w:before="0" w:after="0" w:line="230" w:lineRule="auto"/>
        <w:ind w:left="0" w:right="0" w:firstLine="260"/>
        <w:sectPr>
          <w:headerReference w:type="even" r:id="rId33"/>
          <w:headerReference w:type="default" r:id="rId34"/>
          <w:pgSz w:w="8201" w:h="13278"/>
          <w:pgMar w:top="935" w:left="488" w:right="397" w:bottom="564" w:header="0" w:footer="3" w:gutter="0"/>
          <w:pgNumType w:start="12"/>
          <w:cols w:space="720"/>
          <w:noEndnote/>
          <w:rtlGutter w:val="0"/>
          <w:docGrid w:linePitch="360"/>
        </w:sectPr>
      </w:pPr>
      <w:r>
        <w:rPr>
          <w:spacing w:val="0"/>
          <w:w w:val="100"/>
          <w:position w:val="0"/>
          <w:shd w:val="clear" w:color="auto" w:fill="auto"/>
          <w:lang w:val="ru-RU" w:eastAsia="ru-RU" w:bidi="ru-RU"/>
        </w:rPr>
        <w:t>То былъ высокій и толстый мужчина, лѣгь сорока, съ обыкно</w:t>
        <w:softHyphen/>
        <w:t xml:space="preserve">веннымъ лицомъ, крѣпкаго сложенія, одѣтый, какъ одѣваются </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деревенскіе жители. Поклонившись Пвону довольно-неловко, онъ спросилъ какъ могъ учтивѣе:</w:t>
      </w:r>
    </w:p>
    <w:p>
      <w:pPr>
        <w:pStyle w:val="Style34"/>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Вы г. Клоарёкъ, судья ?</w:t>
      </w:r>
    </w:p>
    <w:p>
      <w:pPr>
        <w:pStyle w:val="Style34"/>
        <w:keepNext w:val="0"/>
        <w:keepLines w:val="0"/>
        <w:widowControl w:val="0"/>
        <w:numPr>
          <w:ilvl w:val="0"/>
          <w:numId w:val="5"/>
        </w:numPr>
        <w:shd w:val="clear" w:color="auto" w:fill="auto"/>
        <w:tabs>
          <w:tab w:pos="735" w:val="left"/>
        </w:tabs>
        <w:bidi w:val="0"/>
        <w:spacing w:before="0" w:after="0" w:line="228" w:lineRule="auto"/>
        <w:ind w:left="0" w:right="0" w:firstLine="340"/>
      </w:pPr>
      <w:r>
        <w:rPr>
          <w:spacing w:val="0"/>
          <w:w w:val="100"/>
          <w:position w:val="0"/>
          <w:shd w:val="clear" w:color="auto" w:fill="auto"/>
          <w:lang w:val="ru-RU" w:eastAsia="ru-RU" w:bidi="ru-RU"/>
        </w:rPr>
        <w:t>Да, я.</w:t>
      </w:r>
    </w:p>
    <w:p>
      <w:pPr>
        <w:pStyle w:val="Style34"/>
        <w:keepNext w:val="0"/>
        <w:keepLines w:val="0"/>
        <w:widowControl w:val="0"/>
        <w:numPr>
          <w:ilvl w:val="0"/>
          <w:numId w:val="5"/>
        </w:numPr>
        <w:shd w:val="clear" w:color="auto" w:fill="auto"/>
        <w:tabs>
          <w:tab w:pos="626" w:val="left"/>
        </w:tabs>
        <w:bidi w:val="0"/>
        <w:spacing w:before="0" w:after="0" w:line="228" w:lineRule="auto"/>
        <w:ind w:left="0" w:right="0" w:firstLine="340"/>
      </w:pPr>
      <w:r>
        <w:rPr>
          <w:spacing w:val="0"/>
          <w:w w:val="100"/>
          <w:position w:val="0"/>
          <w:shd w:val="clear" w:color="auto" w:fill="auto"/>
          <w:lang w:val="ru-RU" w:eastAsia="ru-RU" w:bidi="ru-RU"/>
        </w:rPr>
        <w:t>А я другъ старика Леблана, изъ Жіепы, который хорошо зпаетъ пасъ.</w:t>
      </w:r>
    </w:p>
    <w:p>
      <w:pPr>
        <w:pStyle w:val="Style34"/>
        <w:keepNext w:val="0"/>
        <w:keepLines w:val="0"/>
        <w:widowControl w:val="0"/>
        <w:numPr>
          <w:ilvl w:val="0"/>
          <w:numId w:val="5"/>
        </w:numPr>
        <w:shd w:val="clear" w:color="auto" w:fill="auto"/>
        <w:tabs>
          <w:tab w:pos="631" w:val="left"/>
        </w:tabs>
        <w:bidi w:val="0"/>
        <w:spacing w:before="0" w:after="0" w:line="228" w:lineRule="auto"/>
        <w:ind w:left="0" w:right="0" w:firstLine="340"/>
      </w:pPr>
      <w:r>
        <w:rPr>
          <w:spacing w:val="0"/>
          <w:w w:val="100"/>
          <w:position w:val="0"/>
          <w:shd w:val="clear" w:color="auto" w:fill="auto"/>
          <w:lang w:val="ru-RU" w:eastAsia="ru-RU" w:bidi="ru-RU"/>
        </w:rPr>
        <w:t xml:space="preserve">Да, я имѣлъ случаи оказать емѵ нѣсколько услугъ;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пре- достоііный человѣкъ; здоровъ ли опъ ?</w:t>
      </w:r>
    </w:p>
    <w:p>
      <w:pPr>
        <w:pStyle w:val="Style34"/>
        <w:keepNext w:val="0"/>
        <w:keepLines w:val="0"/>
        <w:widowControl w:val="0"/>
        <w:numPr>
          <w:ilvl w:val="0"/>
          <w:numId w:val="5"/>
        </w:numPr>
        <w:shd w:val="clear" w:color="auto" w:fill="auto"/>
        <w:tabs>
          <w:tab w:pos="621" w:val="left"/>
        </w:tabs>
        <w:bidi w:val="0"/>
        <w:spacing w:before="0" w:after="0" w:line="228" w:lineRule="auto"/>
        <w:ind w:left="0" w:right="0" w:firstLine="340"/>
      </w:pPr>
      <w:r>
        <w:rPr>
          <w:spacing w:val="0"/>
          <w:w w:val="100"/>
          <w:position w:val="0"/>
          <w:shd w:val="clear" w:color="auto" w:fill="auto"/>
          <w:lang w:val="ru-RU" w:eastAsia="ru-RU" w:bidi="ru-RU"/>
        </w:rPr>
        <w:t>Здоровъ; онъ-то и сказалъ мнѣ : «Ты попалъ въ бѣду; сту</w:t>
        <w:softHyphen/>
        <w:t>пай къ г. Клоарску ; онъ любитъ помогать бѣднымъ людямъ.</w:t>
      </w:r>
    </w:p>
    <w:p>
      <w:pPr>
        <w:pStyle w:val="Style34"/>
        <w:keepNext w:val="0"/>
        <w:keepLines w:val="0"/>
        <w:widowControl w:val="0"/>
        <w:numPr>
          <w:ilvl w:val="0"/>
          <w:numId w:val="5"/>
        </w:numPr>
        <w:shd w:val="clear" w:color="auto" w:fill="auto"/>
        <w:tabs>
          <w:tab w:pos="740" w:val="left"/>
        </w:tabs>
        <w:bidi w:val="0"/>
        <w:spacing w:before="0" w:after="0" w:line="228" w:lineRule="auto"/>
        <w:ind w:left="0" w:right="0" w:firstLine="340"/>
      </w:pPr>
      <w:r>
        <w:rPr>
          <w:spacing w:val="0"/>
          <w:w w:val="100"/>
          <w:position w:val="0"/>
          <w:shd w:val="clear" w:color="auto" w:fill="auto"/>
          <w:lang w:val="ru-RU" w:eastAsia="ru-RU" w:bidi="ru-RU"/>
        </w:rPr>
        <w:t>Что же вамъ угодно ?</w:t>
      </w:r>
    </w:p>
    <w:p>
      <w:pPr>
        <w:pStyle w:val="Style34"/>
        <w:keepNext w:val="0"/>
        <w:keepLines w:val="0"/>
        <w:widowControl w:val="0"/>
        <w:numPr>
          <w:ilvl w:val="0"/>
          <w:numId w:val="5"/>
        </w:numPr>
        <w:shd w:val="clear" w:color="auto" w:fill="auto"/>
        <w:tabs>
          <w:tab w:pos="635" w:val="left"/>
        </w:tabs>
        <w:bidi w:val="0"/>
        <w:spacing w:before="0" w:after="0" w:line="228" w:lineRule="auto"/>
        <w:ind w:left="0" w:right="0" w:firstLine="340"/>
      </w:pPr>
      <w:r>
        <w:rPr>
          <w:spacing w:val="0"/>
          <w:w w:val="100"/>
          <w:position w:val="0"/>
          <w:shd w:val="clear" w:color="auto" w:fill="auto"/>
          <w:lang w:val="ru-RU" w:eastAsia="ru-RU" w:bidi="ru-RU"/>
        </w:rPr>
        <w:t>Я отецъ человѣка, котораго дѣло скоро постунитъ къ вамъ въ судъ.</w:t>
      </w:r>
    </w:p>
    <w:p>
      <w:pPr>
        <w:pStyle w:val="Style34"/>
        <w:keepNext w:val="0"/>
        <w:keepLines w:val="0"/>
        <w:widowControl w:val="0"/>
        <w:numPr>
          <w:ilvl w:val="0"/>
          <w:numId w:val="5"/>
        </w:numPr>
        <w:shd w:val="clear" w:color="auto" w:fill="auto"/>
        <w:tabs>
          <w:tab w:pos="740" w:val="left"/>
        </w:tabs>
        <w:bidi w:val="0"/>
        <w:spacing w:before="0" w:after="0" w:line="228" w:lineRule="auto"/>
        <w:ind w:left="0" w:right="0" w:firstLine="340"/>
      </w:pPr>
      <w:r>
        <w:rPr>
          <w:spacing w:val="0"/>
          <w:w w:val="100"/>
          <w:position w:val="0"/>
          <w:shd w:val="clear" w:color="auto" w:fill="auto"/>
          <w:lang w:val="ru-RU" w:eastAsia="ru-RU" w:bidi="ru-RU"/>
        </w:rPr>
        <w:t>О какомъ дѣлѣ говорите вы ?</w:t>
      </w:r>
    </w:p>
    <w:p>
      <w:pPr>
        <w:pStyle w:val="Style34"/>
        <w:keepNext w:val="0"/>
        <w:keepLines w:val="0"/>
        <w:widowControl w:val="0"/>
        <w:numPr>
          <w:ilvl w:val="0"/>
          <w:numId w:val="5"/>
        </w:numPr>
        <w:shd w:val="clear" w:color="auto" w:fill="auto"/>
        <w:tabs>
          <w:tab w:pos="631" w:val="left"/>
        </w:tabs>
        <w:bidi w:val="0"/>
        <w:spacing w:before="0" w:after="0" w:line="228" w:lineRule="auto"/>
        <w:ind w:left="0" w:right="0" w:firstLine="340"/>
      </w:pPr>
      <w:r>
        <w:rPr>
          <w:spacing w:val="0"/>
          <w:w w:val="100"/>
          <w:position w:val="0"/>
          <w:shd w:val="clear" w:color="auto" w:fill="auto"/>
          <w:lang w:val="ru-RU" w:eastAsia="ru-RU" w:bidi="ru-RU"/>
        </w:rPr>
        <w:t>О дѣлѣ Жозефа Рато, отвѣчалъ толстякъ, моргая глазомъ; па-счетъ Фальшивой нодписн... Только о простои Фальшивой подписи.</w:t>
      </w:r>
    </w:p>
    <w:p>
      <w:pPr>
        <w:pStyle w:val="Style34"/>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Клоарёкъ, удивленный и недовольный грубымъ спокойствіемъ, съ которымъ отецъ говорилъ о подломъ поступкѣ сына, отвѣчалъ строго :</w:t>
      </w:r>
    </w:p>
    <w:p>
      <w:pPr>
        <w:pStyle w:val="Style34"/>
        <w:keepNext w:val="0"/>
        <w:keepLines w:val="0"/>
        <w:widowControl w:val="0"/>
        <w:numPr>
          <w:ilvl w:val="0"/>
          <w:numId w:val="5"/>
        </w:numPr>
        <w:shd w:val="clear" w:color="auto" w:fill="auto"/>
        <w:tabs>
          <w:tab w:pos="631" w:val="left"/>
        </w:tabs>
        <w:bidi w:val="0"/>
        <w:spacing w:before="0" w:after="0" w:line="228" w:lineRule="auto"/>
        <w:ind w:left="0" w:right="0" w:firstLine="340"/>
      </w:pPr>
      <w:r>
        <w:rPr>
          <w:spacing w:val="0"/>
          <w:w w:val="100"/>
          <w:position w:val="0"/>
          <w:shd w:val="clear" w:color="auto" w:fill="auto"/>
          <w:lang w:val="ru-RU" w:eastAsia="ru-RU" w:bidi="ru-RU"/>
        </w:rPr>
        <w:t xml:space="preserve">Да, </w:t>
      </w:r>
      <w:r>
        <w:rPr>
          <w:smallCaps/>
          <w:spacing w:val="0"/>
          <w:w w:val="100"/>
          <w:position w:val="0"/>
          <w:shd w:val="clear" w:color="auto" w:fill="auto"/>
          <w:lang w:val="ru-RU" w:eastAsia="ru-RU" w:bidi="ru-RU"/>
        </w:rPr>
        <w:t>Жо8сфъ</w:t>
      </w:r>
      <w:r>
        <w:rPr>
          <w:spacing w:val="0"/>
          <w:w w:val="100"/>
          <w:position w:val="0"/>
          <w:shd w:val="clear" w:color="auto" w:fill="auto"/>
          <w:lang w:val="ru-RU" w:eastAsia="ru-RU" w:bidi="ru-RU"/>
        </w:rPr>
        <w:t xml:space="preserve"> Рато обвиняется въ составленіи Фальшивой под</w:t>
        <w:softHyphen/>
        <w:t>писи; его скоро будутъ судить.</w:t>
      </w:r>
    </w:p>
    <w:p>
      <w:pPr>
        <w:pStyle w:val="Style34"/>
        <w:keepNext w:val="0"/>
        <w:keepLines w:val="0"/>
        <w:widowControl w:val="0"/>
        <w:numPr>
          <w:ilvl w:val="0"/>
          <w:numId w:val="5"/>
        </w:numPr>
        <w:shd w:val="clear" w:color="auto" w:fill="auto"/>
        <w:tabs>
          <w:tab w:pos="626" w:val="left"/>
        </w:tabs>
        <w:bidi w:val="0"/>
        <w:spacing w:before="0" w:after="0" w:line="228" w:lineRule="auto"/>
        <w:ind w:left="0" w:right="0" w:firstLine="340"/>
      </w:pPr>
      <w:r>
        <w:rPr>
          <w:spacing w:val="0"/>
          <w:w w:val="100"/>
          <w:position w:val="0"/>
          <w:shd w:val="clear" w:color="auto" w:fill="auto"/>
          <w:lang w:val="ru-RU" w:eastAsia="ru-RU" w:bidi="ru-RU"/>
        </w:rPr>
        <w:t>Ахъ, г. судья, я пс люблю притворяться ; между нами ска</w:t>
        <w:softHyphen/>
        <w:t>зать. сынъ мой виноватъ; его поймали, какъ простаго дурака...</w:t>
      </w:r>
    </w:p>
    <w:p>
      <w:pPr>
        <w:pStyle w:val="Style34"/>
        <w:keepNext w:val="0"/>
        <w:keepLines w:val="0"/>
        <w:widowControl w:val="0"/>
        <w:numPr>
          <w:ilvl w:val="0"/>
          <w:numId w:val="5"/>
        </w:numPr>
        <w:shd w:val="clear" w:color="auto" w:fill="auto"/>
        <w:tabs>
          <w:tab w:pos="635" w:val="left"/>
          <w:tab w:pos="6475" w:val="left"/>
        </w:tabs>
        <w:bidi w:val="0"/>
        <w:spacing w:before="0" w:after="0" w:line="228" w:lineRule="auto"/>
        <w:ind w:left="0" w:right="0" w:firstLine="340"/>
      </w:pPr>
      <w:r>
        <w:rPr>
          <w:spacing w:val="0"/>
          <w:w w:val="100"/>
          <w:position w:val="0"/>
          <w:shd w:val="clear" w:color="auto" w:fill="auto"/>
          <w:lang w:val="ru-RU" w:eastAsia="ru-RU" w:bidi="ru-RU"/>
        </w:rPr>
        <w:t>Будьте осторожны... Подумайте о томъ, что говорите... При</w:t>
        <w:softHyphen/>
        <w:t>знаніе ваше очепь-важно...</w:t>
        <w:tab/>
        <w:t>,</w:t>
      </w:r>
    </w:p>
    <w:p>
      <w:pPr>
        <w:pStyle w:val="Style34"/>
        <w:keepNext w:val="0"/>
        <w:keepLines w:val="0"/>
        <w:widowControl w:val="0"/>
        <w:numPr>
          <w:ilvl w:val="0"/>
          <w:numId w:val="5"/>
        </w:numPr>
        <w:shd w:val="clear" w:color="auto" w:fill="auto"/>
        <w:tabs>
          <w:tab w:pos="621" w:val="left"/>
        </w:tabs>
        <w:bidi w:val="0"/>
        <w:spacing w:before="0" w:after="0" w:line="228" w:lineRule="auto"/>
        <w:ind w:left="0" w:right="0" w:firstLine="340"/>
      </w:pPr>
      <w:r>
        <w:rPr>
          <w:spacing w:val="0"/>
          <w:w w:val="100"/>
          <w:position w:val="0"/>
          <w:shd w:val="clear" w:color="auto" w:fill="auto"/>
          <w:lang w:val="ru-RU" w:eastAsia="ru-RU" w:bidi="ru-RU"/>
        </w:rPr>
        <w:t>Да.ему нельзя даже защніцатся... дѣло ясно, какъ день... О! если бъ не то, такъ мы постарались бы...</w:t>
      </w:r>
    </w:p>
    <w:p>
      <w:pPr>
        <w:pStyle w:val="Style34"/>
        <w:keepNext w:val="0"/>
        <w:keepLines w:val="0"/>
        <w:widowControl w:val="0"/>
        <w:numPr>
          <w:ilvl w:val="0"/>
          <w:numId w:val="5"/>
        </w:numPr>
        <w:shd w:val="clear" w:color="auto" w:fill="auto"/>
        <w:tabs>
          <w:tab w:pos="631" w:val="left"/>
        </w:tabs>
        <w:bidi w:val="0"/>
        <w:spacing w:before="0" w:after="0" w:line="228" w:lineRule="auto"/>
        <w:ind w:left="0" w:right="0" w:firstLine="260"/>
      </w:pPr>
      <w:r>
        <w:rPr>
          <w:spacing w:val="0"/>
          <w:w w:val="100"/>
          <w:position w:val="0"/>
          <w:shd w:val="clear" w:color="auto" w:fill="auto"/>
          <w:lang w:val="ru-RU" w:eastAsia="ru-RU" w:bidi="ru-RU"/>
        </w:rPr>
        <w:t>Скорѣй къ дѣлу Ь перебилъ его Пвонъ, еіцс-бо.іѣе разсер</w:t>
        <w:softHyphen/>
        <w:t>женный образомъ мыслей и обращеніемъ этого человѣка.</w:t>
      </w:r>
    </w:p>
    <w:p>
      <w:pPr>
        <w:pStyle w:val="Style34"/>
        <w:keepNext w:val="0"/>
        <w:keepLines w:val="0"/>
        <w:widowControl w:val="0"/>
        <w:numPr>
          <w:ilvl w:val="0"/>
          <w:numId w:val="5"/>
        </w:numPr>
        <w:shd w:val="clear" w:color="auto" w:fill="auto"/>
        <w:tabs>
          <w:tab w:pos="659" w:val="left"/>
        </w:tabs>
        <w:bidi w:val="0"/>
        <w:spacing w:before="0" w:after="0" w:line="228" w:lineRule="auto"/>
        <w:ind w:left="0" w:right="0" w:firstLine="340"/>
      </w:pPr>
      <w:r>
        <w:rPr>
          <w:spacing w:val="0"/>
          <w:w w:val="100"/>
          <w:position w:val="0"/>
          <w:shd w:val="clear" w:color="auto" w:fill="auto"/>
          <w:lang w:val="ru-RU" w:eastAsia="ru-RU" w:bidi="ru-RU"/>
        </w:rPr>
        <w:t>Пзвольте! Богъ въ чемъ дѣло, г. судья. Если бъ не существо</w:t>
        <w:softHyphen/>
        <w:t>вали особенныя причины, которыхъ я вамъ не могу сказать, я хладнокровно смотрѣлъ бы на казнь моего сына. «Тебя поймали» сказалъ бы я ему, «ты дуракъ, по-дѣ.п&gt;мъ тебѣ.» По мнѣ нужно, изволите видѣть, чтобъ моего парня оправдали...</w:t>
      </w:r>
    </w:p>
    <w:p>
      <w:pPr>
        <w:pStyle w:val="Style34"/>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Прошу васъ, закричалъ Пвонъ, переходя отъ негодованія къ страшному гнѣву : прошу васъ, ни слова болѣе !</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firstLine="260"/>
      </w:pPr>
      <w:r>
        <w:rPr>
          <w:spacing w:val="0"/>
          <w:w w:val="100"/>
          <w:position w:val="0"/>
          <w:shd w:val="clear" w:color="auto" w:fill="auto"/>
          <w:lang w:val="ru-RU" w:eastAsia="ru-RU" w:bidi="ru-RU"/>
        </w:rPr>
        <w:t>Такъ я думаю, г. судья. Прочь, слова! Даваіі^ сюда дѣло!</w:t>
      </w:r>
    </w:p>
    <w:p>
      <w:pPr>
        <w:pStyle w:val="Style34"/>
        <w:keepNext w:val="0"/>
        <w:keepLines w:val="0"/>
        <w:widowControl w:val="0"/>
        <w:shd w:val="clear" w:color="auto" w:fill="auto"/>
        <w:tabs>
          <w:tab w:pos="5592" w:val="left"/>
        </w:tabs>
        <w:bidi w:val="0"/>
        <w:spacing w:before="0" w:after="0" w:line="228" w:lineRule="auto"/>
        <w:ind w:left="0" w:right="0" w:firstLine="0"/>
      </w:pPr>
      <w:r>
        <w:rPr>
          <w:spacing w:val="0"/>
          <w:w w:val="100"/>
          <w:position w:val="0"/>
          <w:shd w:val="clear" w:color="auto" w:fill="auto"/>
          <w:lang w:val="ru-RU" w:eastAsia="ru-RU" w:bidi="ru-RU"/>
        </w:rPr>
        <w:t>отвѣчалъ проситель.</w:t>
        <w:tab/>
      </w:r>
      <w:r>
        <w:rPr>
          <w:i/>
          <w:iCs/>
          <w:spacing w:val="0"/>
          <w:w w:val="100"/>
          <w:position w:val="0"/>
          <w:shd w:val="clear" w:color="auto" w:fill="auto"/>
          <w:lang w:val="ru-RU" w:eastAsia="ru-RU" w:bidi="ru-RU"/>
        </w:rPr>
        <w:t>і</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опять мигнулъ глазомъ, засунулъ руку въ карманъ жилета, вынулъ свертокъ, поднялъ его двумя пальцами, показалъ ІІвону н съ лукавой улыбкой пробормоталъ :</w:t>
      </w:r>
    </w:p>
    <w:p>
      <w:pPr>
        <w:pStyle w:val="Style34"/>
        <w:keepNext w:val="0"/>
        <w:keepLines w:val="0"/>
        <w:widowControl w:val="0"/>
        <w:numPr>
          <w:ilvl w:val="0"/>
          <w:numId w:val="5"/>
        </w:numPr>
        <w:shd w:val="clear" w:color="auto" w:fill="auto"/>
        <w:tabs>
          <w:tab w:pos="631" w:val="left"/>
        </w:tabs>
        <w:bidi w:val="0"/>
        <w:spacing w:before="0" w:after="0" w:line="228" w:lineRule="auto"/>
        <w:ind w:left="0" w:right="0" w:firstLine="260"/>
      </w:pPr>
      <w:r>
        <w:rPr>
          <w:spacing w:val="0"/>
          <w:w w:val="100"/>
          <w:position w:val="0"/>
          <w:shd w:val="clear" w:color="auto" w:fill="auto"/>
          <w:lang w:val="ru-RU" w:eastAsia="ru-RU" w:bidi="ru-RU"/>
        </w:rPr>
        <w:t>Тутъ пятьдесятъ добрыхъ луидоровъ... задатокъ за оправданіе моего парня... потомъ будетъ еще нолсотепкн такихъ же...</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Такая попытка подкупить судыо, извинялась многими примѣрами. Въ то время честность была не въ-ходу. Проситель, увѣренпый въ успѣхѣ, торжественно положилъ свертокъ на ближайшій столъ.</w:t>
      </w:r>
      <w:r>
        <w:br w:type="page"/>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Клоарекъ, выведенный пзъ терпѣнія такимъ оскорбленіемъ, покра</w:t>
        <w:softHyphen/>
        <w:t xml:space="preserve">снѣлъ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вѣрно рѣшился бы на что-нибудь страшное, еслибъ глаза его не попали на портретъ жены, висѣвшій на стѣнѣ. Онъ понялъ, что </w:t>
      </w:r>
      <w:r>
        <w:rPr>
          <w:spacing w:val="0"/>
          <w:w w:val="100"/>
          <w:position w:val="0"/>
          <w:sz w:val="24"/>
          <w:szCs w:val="24"/>
          <w:shd w:val="clear" w:color="auto" w:fill="auto"/>
          <w:lang w:val="ru-RU" w:eastAsia="ru-RU" w:bidi="ru-RU"/>
        </w:rPr>
        <w:t xml:space="preserve">шумъ </w:t>
      </w:r>
      <w:r>
        <w:rPr>
          <w:spacing w:val="0"/>
          <w:w w:val="100"/>
          <w:position w:val="0"/>
          <w:shd w:val="clear" w:color="auto" w:fill="auto"/>
          <w:lang w:val="ru-RU" w:eastAsia="ru-RU" w:bidi="ru-RU"/>
        </w:rPr>
        <w:t xml:space="preserve">разбудитъ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испугаетъ ее, потому-что она спала надъ кабинетомъ, въ которомъ происходила эта сцена. Илонъ, употре</w:t>
        <w:softHyphen/>
        <w:t>бивъ чрезвычайныя усилія, удержался отъ гнѣва, схватилъ шля</w:t>
        <w:softHyphen/>
        <w:t>пу и сказалъ гостю дрожащимъ голосомъ :</w:t>
      </w:r>
    </w:p>
    <w:p>
      <w:pPr>
        <w:pStyle w:val="Style34"/>
        <w:keepNext w:val="0"/>
        <w:keepLines w:val="0"/>
        <w:widowControl w:val="0"/>
        <w:numPr>
          <w:ilvl w:val="0"/>
          <w:numId w:val="5"/>
        </w:numPr>
        <w:shd w:val="clear" w:color="auto" w:fill="auto"/>
        <w:tabs>
          <w:tab w:pos="666" w:val="left"/>
        </w:tabs>
        <w:bidi w:val="0"/>
        <w:spacing w:before="0" w:after="0" w:line="228" w:lineRule="auto"/>
        <w:ind w:left="0" w:right="0" w:firstLine="300"/>
      </w:pPr>
      <w:r>
        <w:rPr>
          <w:spacing w:val="0"/>
          <w:w w:val="100"/>
          <w:position w:val="0"/>
          <w:shd w:val="clear" w:color="auto" w:fill="auto"/>
          <w:lang w:val="ru-RU" w:eastAsia="ru-RU" w:bidi="ru-RU"/>
        </w:rPr>
        <w:t>Возьмите деньги... Мы поговоримъ объ атомъ... внѣ моего дома.</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И онъ быстро сошелъ съ лѣстницы.</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Проситель воображалъ, что судья приметъ подарокъ, только </w:t>
      </w: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 xml:space="preserve">въ своей квартирѣ; положилъ свертокъ въ карманъ, взялъ свою толстую, суковатую палку и вышелъ вслѣдъ за К.юарёкомъ; но не успѣлъ разсмотрѣть выраженіе </w:t>
      </w:r>
      <w:r>
        <w:rPr>
          <w:rFonts w:ascii="Arial" w:eastAsia="Arial" w:hAnsi="Arial" w:cs="Arial"/>
          <w:spacing w:val="0"/>
          <w:w w:val="100"/>
          <w:position w:val="0"/>
          <w:sz w:val="16"/>
          <w:szCs w:val="16"/>
          <w:shd w:val="clear" w:color="auto" w:fill="auto"/>
          <w:lang w:val="ru-RU" w:eastAsia="ru-RU" w:bidi="ru-RU"/>
        </w:rPr>
        <w:t xml:space="preserve">его </w:t>
      </w:r>
      <w:r>
        <w:rPr>
          <w:spacing w:val="0"/>
          <w:w w:val="100"/>
          <w:position w:val="0"/>
          <w:shd w:val="clear" w:color="auto" w:fill="auto"/>
          <w:lang w:val="ru-RU" w:eastAsia="ru-RU" w:bidi="ru-RU"/>
        </w:rPr>
        <w:t>лица : оно испугало бы дерз</w:t>
        <w:softHyphen/>
        <w:t>каго просителя, или по-крайней-мѣрѣ подало бы ему поводъ къ подозрѣніямъ.</w:t>
      </w:r>
    </w:p>
    <w:p>
      <w:pPr>
        <w:pStyle w:val="Style34"/>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Г. судья, нуда же мы идемъ ? спросилъ онъ у Клоарёка, съ трудомъ поспѣвая за нимъ, потому-что судья нс шелъ, а бѣжалъ.</w:t>
      </w:r>
    </w:p>
    <w:p>
      <w:pPr>
        <w:pStyle w:val="Style34"/>
        <w:keepNext w:val="0"/>
        <w:keepLines w:val="0"/>
        <w:widowControl w:val="0"/>
        <w:numPr>
          <w:ilvl w:val="0"/>
          <w:numId w:val="5"/>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Сюда, Отвѣчалъ Нпонъ задыхавшимся голосомъ, поворачивая за уголъ: — сюда, сюда!</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Улица, но которой они шли, вела къ </w:t>
      </w:r>
      <w:r>
        <w:rPr>
          <w:i/>
          <w:iCs/>
          <w:spacing w:val="0"/>
          <w:w w:val="100"/>
          <w:position w:val="0"/>
          <w:shd w:val="clear" w:color="auto" w:fill="auto"/>
          <w:lang w:val="ru-RU" w:eastAsia="ru-RU" w:bidi="ru-RU"/>
        </w:rPr>
        <w:t>Новой - Площади,</w:t>
      </w:r>
      <w:r>
        <w:rPr>
          <w:spacing w:val="0"/>
          <w:w w:val="100"/>
          <w:position w:val="0"/>
          <w:shd w:val="clear" w:color="auto" w:fill="auto"/>
          <w:lang w:val="ru-RU" w:eastAsia="ru-RU" w:bidi="ru-RU"/>
        </w:rPr>
        <w:t xml:space="preserve"> къ рынку ; тутъ, въ это время дня, всегда толпился пародъ.</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Войдя въ середину толпы, Клоарёкъ быстро повернулся къ про</w:t>
        <w:softHyphen/>
        <w:t>сителю, который не отставалъ, желѣзною рукою схватилъ его за галстукъ и закричалъ громовымъ голосомъ :</w:t>
      </w:r>
    </w:p>
    <w:p>
      <w:pPr>
        <w:pStyle w:val="Style34"/>
        <w:keepNext w:val="0"/>
        <w:keepLines w:val="0"/>
        <w:widowControl w:val="0"/>
        <w:numPr>
          <w:ilvl w:val="0"/>
          <w:numId w:val="5"/>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Взгляните па этого мерзавца... Вы увидите, какъ я накажу его!.. Пусть наказаніе его послужитъ вамъ примѣромъ !</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Толпа, болѣе съ любопытствомъ, чѣмъ съ удивленіемъ, окружи</w:t>
        <w:softHyphen/>
        <w:t>ла Пвона: въ то время, во Франціи, на площадяхъ часто проис</w:t>
        <w:softHyphen/>
        <w:t>ходили подобныя сцены.</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Проситель, несмотря на усилія и геркулесовскую силу, не могъ вырваться пзъ рукъ Клоарёка. Судья, въ бѣшенствѣ, продолжалъ еще громче :</w:t>
      </w:r>
    </w:p>
    <w:p>
      <w:pPr>
        <w:pStyle w:val="Style34"/>
        <w:keepNext w:val="0"/>
        <w:keepLines w:val="0"/>
        <w:widowControl w:val="0"/>
        <w:numPr>
          <w:ilvl w:val="0"/>
          <w:numId w:val="5"/>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Я судья.... въ здѣшнемъ городскомъ судѣ.., Этотъ негодяй предлагалъ мнѣ деньги, чтобы оправдать преступника.</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Странный судья, найдя въ гнѣвѣ своемъ чрезвычайную силу, приготовлялся порядочно поколотить виновнаго , но проситель, собравъ послѣднія силы, вырвался изъ рукъ его, и разсвирѣпѣвъ не менѣе судцн, отступилъ, поднялъ огромную, тяжелую палку...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нанесъ бы ударъ, можегь-быть смертельный, вспыльчивому Бретонцу, еелпбъ онъ, по привычкѣ, общей Бретонцамъ,'не укло</w:t>
        <w:softHyphen/>
        <w:t>нился отъ удара и не бросился, опустивъ голову, на врага. Судья ударилъ головою прямо въ грудь просителя, вышибъ сму два реб</w:t>
        <w:softHyphen/>
        <w:t>ра и повалилъ его на землю. Бѣднякъ упалъ безъ чувствъ...</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Пользуясь смятеніемъ въ толпѣ, которая окружила побѣждеипаго и рукоплескала побѣдителю, Клоарёкъ пришелъ немного въ себя, поспѣшно ушелъ и, увидѣвъ пустой фіакръ, бросился въ него и велѣлъ ѣхать въ судъ, потому-что насталъ часъ засѣданія.</w:t>
      </w:r>
      <w:r>
        <w:br w:type="page"/>
      </w:r>
    </w:p>
    <w:p>
      <w:pPr>
        <w:pStyle w:val="Style43"/>
        <w:keepNext w:val="0"/>
        <w:keepLines w:val="0"/>
        <w:widowControl w:val="0"/>
        <w:shd w:val="clear" w:color="auto" w:fill="auto"/>
        <w:bidi w:val="0"/>
        <w:spacing w:before="0" w:after="380" w:line="240" w:lineRule="auto"/>
        <w:ind w:left="0" w:right="0" w:firstLine="0"/>
        <w:jc w:val="center"/>
      </w:pPr>
      <w:r>
        <w:rPr>
          <w:b/>
          <w:bCs/>
          <w:color w:val="323232"/>
          <w:spacing w:val="0"/>
          <w:w w:val="100"/>
          <w:position w:val="0"/>
          <w:sz w:val="19"/>
          <w:szCs w:val="19"/>
          <w:shd w:val="clear" w:color="auto" w:fill="auto"/>
          <w:lang w:val="ru-RU" w:eastAsia="ru-RU" w:bidi="ru-RU"/>
        </w:rPr>
        <w:t>И·</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Пока КлоДрекъ ѣдетъ въ судъ, послѣ утреннихъ подвиговъ, кото</w:t>
        <w:softHyphen/>
        <w:t>рые могли бы прославить самаго ловкаго гладіатора, скажемъ нѣ</w:t>
        <w:softHyphen/>
        <w:t>сколько словъ о маскарадѣ, на который намекали секунданты Икона.</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Этотъ маскарадъ, смѣлое нововведеніе въ провинціи, былъ наз</w:t>
        <w:softHyphen/>
        <w:t>наченъ въ тотъ же вечеръ въ домѣ богатаго купца, Боіпів.іля ; Попивать былъ тесть президента того суда, гдѣ засѣдалъ ИвоігьКлоа- рёкъ. Всѣхъ судей пригласили на этотъ маскарадъ, и непремѣнно въ костюмахъ. Онн рѣшились надѣть черные домино или подобныя несмѣшныя платья, чтобъ не измѣнить важности судейскаго званія.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Пригласили также и Клоарека. Толки объ его дуэли и наказаніи просителя, уже распространившіеся но всему городу, не долетѣли еще до госпожи Клоарекъ.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Поэтому въ домѣ судьи все было спокоііпо ; въ немъ, какъ и но многихъ другихъ домахъ, занимались приготовленіями къ мас</w:t>
        <w:softHyphen/>
        <w:t>караду. Въ то время костюмы считались рѣдкостью въ провинціи. Столовая въ скромной квартирѣ судьи превратилась, на этотъ ве</w:t>
        <w:softHyphen/>
        <w:t>черь, въ мастерскую портнаго: вездѣ валялись обрѣкн разноцвѣт</w:t>
        <w:softHyphen/>
        <w:t>ныхъ матерій, обрывки шелковыхъ и серебряныхъ тесемокъ и га</w:t>
        <w:softHyphen/>
        <w:t>ду новь.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Три молоденькія швеи, болтушки, сущія сороки, разговаривали, работая подъ надзоромъ женщины лѣтъ тридцати, съ открытымъ лицомъ, ловкой, живой и привѣтливой. Дѣвушки почтительно на</w:t>
        <w:softHyphen/>
        <w:t xml:space="preserve">зывали ее </w:t>
      </w:r>
      <w:r>
        <w:rPr>
          <w:i/>
          <w:iCs/>
          <w:spacing w:val="0"/>
          <w:w w:val="100"/>
          <w:position w:val="0"/>
          <w:shd w:val="clear" w:color="auto" w:fill="auto"/>
          <w:lang w:val="ru-RU" w:eastAsia="ru-RU" w:bidi="ru-RU"/>
        </w:rPr>
        <w:t>госпожею Роберъ.</w:t>
      </w:r>
      <w:r>
        <w:rPr>
          <w:spacing w:val="0"/>
          <w:w w:val="100"/>
          <w:position w:val="0"/>
          <w:shd w:val="clear" w:color="auto" w:fill="auto"/>
          <w:lang w:val="ru-RU" w:eastAsia="ru-RU" w:bidi="ru-RU"/>
        </w:rPr>
        <w:t xml:space="preserve"> Эта добрая женщина, выкормивъ дочь Клоарёка, которой было уже пять лѣтъ, исполняла при супругѣ судьи должность горничной или, лучше сказать, довѣренной на</w:t>
        <w:softHyphen/>
        <w:t>персницы. За долговременную службу и преданность, барыня на</w:t>
        <w:softHyphen/>
        <w:t>градила госпожу Роберъ самою искреннею прпвязаппостмо.</w:t>
      </w:r>
    </w:p>
    <w:p>
      <w:pPr>
        <w:pStyle w:val="Style34"/>
        <w:keepNext w:val="0"/>
        <w:keepLines w:val="0"/>
        <w:widowControl w:val="0"/>
        <w:numPr>
          <w:ilvl w:val="0"/>
          <w:numId w:val="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Черезъ минуту, вышитая лепта будетъ прикрѣплена къ шля</w:t>
        <w:softHyphen/>
        <w:t>пѣ, сказала швея.</w:t>
      </w:r>
    </w:p>
    <w:p>
      <w:pPr>
        <w:pStyle w:val="Style34"/>
        <w:keepNext w:val="0"/>
        <w:keepLines w:val="0"/>
        <w:widowControl w:val="0"/>
        <w:numPr>
          <w:ilvl w:val="0"/>
          <w:numId w:val="5"/>
        </w:numPr>
        <w:shd w:val="clear" w:color="auto" w:fill="auto"/>
        <w:tabs>
          <w:tab w:pos="670" w:val="left"/>
        </w:tabs>
        <w:bidi w:val="0"/>
        <w:spacing w:before="0" w:after="0" w:line="230" w:lineRule="auto"/>
        <w:ind w:left="0" w:right="0"/>
      </w:pPr>
      <w:r>
        <w:rPr>
          <w:spacing w:val="0"/>
          <w:w w:val="100"/>
          <w:position w:val="0"/>
          <w:shd w:val="clear" w:color="auto" w:fill="auto"/>
          <w:lang w:val="ru-RU" w:eastAsia="ru-RU" w:bidi="ru-RU"/>
        </w:rPr>
        <w:t>А я ужъ обрубила шарфъ, прибавила другая.</w:t>
      </w:r>
    </w:p>
    <w:p>
      <w:pPr>
        <w:pStyle w:val="Style34"/>
        <w:keepNext w:val="0"/>
        <w:keepLines w:val="0"/>
        <w:widowControl w:val="0"/>
        <w:numPr>
          <w:ilvl w:val="0"/>
          <w:numId w:val="5"/>
        </w:numPr>
        <w:shd w:val="clear" w:color="auto" w:fill="auto"/>
        <w:tabs>
          <w:tab w:pos="630" w:val="left"/>
        </w:tabs>
        <w:bidi w:val="0"/>
        <w:spacing w:before="0" w:after="0" w:line="230" w:lineRule="auto"/>
        <w:ind w:left="0" w:right="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мнѣ остается только пришить нѣсколько серебряныхъ пу</w:t>
        <w:softHyphen/>
        <w:t>говокъ къ тесьмѣ на жилетѣ, подхватила третья.</w:t>
      </w:r>
    </w:p>
    <w:p>
      <w:pPr>
        <w:pStyle w:val="Style34"/>
        <w:keepNext w:val="0"/>
        <w:keepLines w:val="0"/>
        <w:widowControl w:val="0"/>
        <w:numPr>
          <w:ilvl w:val="0"/>
          <w:numId w:val="5"/>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Хорошо, хорошо, отвѣчала госпожа Роберъ : — я увѣрена, ко</w:t>
        <w:softHyphen/>
        <w:t>стюмъ г. Клоарёка будетъ лучше всѣхъ другихъ въ сегодшшшемъ маскарадѣ.</w:t>
      </w:r>
    </w:p>
    <w:p>
      <w:pPr>
        <w:pStyle w:val="Style34"/>
        <w:keepNext w:val="0"/>
        <w:keepLines w:val="0"/>
        <w:widowControl w:val="0"/>
        <w:numPr>
          <w:ilvl w:val="0"/>
          <w:numId w:val="5"/>
        </w:numPr>
        <w:shd w:val="clear" w:color="auto" w:fill="auto"/>
        <w:tabs>
          <w:tab w:pos="670" w:val="left"/>
        </w:tabs>
        <w:bidi w:val="0"/>
        <w:spacing w:before="0" w:after="0" w:line="230" w:lineRule="auto"/>
        <w:ind w:left="0" w:right="0"/>
      </w:pPr>
      <w:r>
        <w:rPr>
          <w:spacing w:val="0"/>
          <w:w w:val="100"/>
          <w:position w:val="0"/>
          <w:shd w:val="clear" w:color="auto" w:fill="auto"/>
          <w:lang w:val="ru-RU" w:eastAsia="ru-RU" w:bidi="ru-RU"/>
        </w:rPr>
        <w:t>Однакожь... все-таки смѣшио...</w:t>
      </w:r>
    </w:p>
    <w:p>
      <w:pPr>
        <w:pStyle w:val="Style34"/>
        <w:keepNext w:val="0"/>
        <w:keepLines w:val="0"/>
        <w:widowControl w:val="0"/>
        <w:numPr>
          <w:ilvl w:val="0"/>
          <w:numId w:val="5"/>
        </w:numPr>
        <w:shd w:val="clear" w:color="auto" w:fill="auto"/>
        <w:tabs>
          <w:tab w:pos="670" w:val="left"/>
        </w:tabs>
        <w:bidi w:val="0"/>
        <w:spacing w:before="0" w:after="0" w:line="230" w:lineRule="auto"/>
        <w:ind w:left="0" w:right="0"/>
      </w:pPr>
      <w:r>
        <w:rPr>
          <w:spacing w:val="0"/>
          <w:w w:val="100"/>
          <w:position w:val="0"/>
          <w:shd w:val="clear" w:color="auto" w:fill="auto"/>
          <w:lang w:val="ru-RU" w:eastAsia="ru-RU" w:bidi="ru-RU"/>
        </w:rPr>
        <w:t>Что?</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Судья переодѣвается...</w:t>
      </w:r>
    </w:p>
    <w:p>
      <w:pPr>
        <w:pStyle w:val="Style34"/>
        <w:keepNext w:val="0"/>
        <w:keepLines w:val="0"/>
        <w:widowControl w:val="0"/>
        <w:numPr>
          <w:ilvl w:val="0"/>
          <w:numId w:val="5"/>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Ба! перебила вторая швея: —да развѣ судьи не всякій день костюмируются, когда надѣваютъ мантіи и шайки?</w:t>
      </w:r>
    </w:p>
    <w:p>
      <w:pPr>
        <w:pStyle w:val="Style34"/>
        <w:keepNext w:val="0"/>
        <w:keepLines w:val="0"/>
        <w:widowControl w:val="0"/>
        <w:numPr>
          <w:ilvl w:val="0"/>
          <w:numId w:val="5"/>
        </w:numPr>
        <w:shd w:val="clear" w:color="auto" w:fill="auto"/>
        <w:tabs>
          <w:tab w:pos="625" w:val="left"/>
        </w:tabs>
        <w:bidi w:val="0"/>
        <w:spacing w:before="0" w:after="0" w:line="230" w:lineRule="auto"/>
        <w:ind w:left="0" w:right="0"/>
        <w:sectPr>
          <w:headerReference w:type="even" r:id="rId35"/>
          <w:headerReference w:type="default" r:id="rId36"/>
          <w:headerReference w:type="first" r:id="rId37"/>
          <w:pgSz w:w="8201" w:h="13278"/>
          <w:pgMar w:top="935" w:left="488" w:right="397" w:bottom="564" w:header="0" w:footer="3" w:gutter="0"/>
          <w:cols w:space="720"/>
          <w:noEndnote/>
          <w:titlePg/>
          <w:rtlGutter w:val="0"/>
          <w:docGrid w:linePitch="360"/>
        </w:sectPr>
      </w:pPr>
      <w:r>
        <w:rPr>
          <w:spacing w:val="0"/>
          <w:w w:val="100"/>
          <w:position w:val="0"/>
          <w:shd w:val="clear" w:color="auto" w:fill="auto"/>
          <w:lang w:val="ru-RU" w:eastAsia="ru-RU" w:bidi="ru-RU"/>
        </w:rPr>
        <w:t xml:space="preserve">Прошу зиагь, строго отвѣчала г-жа Роберъ : что судейская мантія не маскарадный нарядъ, а </w:t>
      </w:r>
      <w:r>
        <w:rPr>
          <w:smallCaps/>
          <w:spacing w:val="0"/>
          <w:w w:val="100"/>
          <w:position w:val="0"/>
          <w:shd w:val="clear" w:color="auto" w:fill="auto"/>
          <w:lang w:val="ru-RU" w:eastAsia="ru-RU" w:bidi="ru-RU"/>
        </w:rPr>
        <w:t>оффиніяльнын.</w:t>
      </w:r>
    </w:p>
    <w:p>
      <w:pPr>
        <w:pStyle w:val="Style34"/>
        <w:keepNext w:val="0"/>
        <w:keepLines w:val="0"/>
        <w:widowControl w:val="0"/>
        <w:numPr>
          <w:ilvl w:val="0"/>
          <w:numId w:val="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Извините, госножа Роберъ, сказала младшая швея, покра</w:t>
        <w:softHyphen/>
        <w:t>снѣвъ до ушей:—я не знала, что говорю не дѣло.</w:t>
      </w:r>
    </w:p>
    <w:p>
      <w:pPr>
        <w:pStyle w:val="Style34"/>
        <w:keepNext w:val="0"/>
        <w:keepLines w:val="0"/>
        <w:widowControl w:val="0"/>
        <w:numPr>
          <w:ilvl w:val="0"/>
          <w:numId w:val="5"/>
        </w:numPr>
        <w:shd w:val="clear" w:color="auto" w:fill="auto"/>
        <w:tabs>
          <w:tab w:pos="596" w:val="left"/>
        </w:tabs>
        <w:bidi w:val="0"/>
        <w:spacing w:before="0" w:after="0" w:line="228" w:lineRule="auto"/>
        <w:ind w:left="0" w:right="0"/>
      </w:pPr>
      <w:r>
        <w:rPr>
          <w:spacing w:val="0"/>
          <w:w w:val="100"/>
          <w:position w:val="0"/>
          <w:shd w:val="clear" w:color="auto" w:fill="auto"/>
          <w:lang w:val="ru-RU" w:eastAsia="ru-RU" w:bidi="ru-RU"/>
        </w:rPr>
        <w:t>Какъ-жаль, что госпожа Клоарёкъ пропускаетъ случай на</w:t>
        <w:softHyphen/>
        <w:t>рядиться ! начала вторая швея, чтобы дать разговору другое на</w:t>
        <w:softHyphen/>
        <w:t>правленіе.</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Ахъ! прибавила старшая съ тяжелымъ вздохомъ: — еслибъ я была на мѣстѣ госпожи Клоарекъ, я не пропустила бы такого случая. Маскарадъ! такое счастіе встрѣчается разъ въ жизни... не болѣе !</w:t>
      </w:r>
    </w:p>
    <w:p>
      <w:pPr>
        <w:pStyle w:val="Style34"/>
        <w:keepNext w:val="0"/>
        <w:keepLines w:val="0"/>
        <w:widowControl w:val="0"/>
        <w:numPr>
          <w:ilvl w:val="0"/>
          <w:numId w:val="5"/>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Еслибъ вы знали, почему опа удаляется отъ такого удоволь</w:t>
        <w:softHyphen/>
        <w:t>ствія, отвѣчала г-жа Роберъ:—то вѣрно бы нисколько не удивились.</w:t>
      </w:r>
    </w:p>
    <w:p>
      <w:pPr>
        <w:pStyle w:val="Style34"/>
        <w:keepNext w:val="0"/>
        <w:keepLines w:val="0"/>
        <w:widowControl w:val="0"/>
        <w:numPr>
          <w:ilvl w:val="0"/>
          <w:numId w:val="5"/>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А что же мѣшаетъ ей ѣхать въ маскарадъ ?</w:t>
      </w:r>
    </w:p>
    <w:p>
      <w:pPr>
        <w:pStyle w:val="Style34"/>
        <w:keepNext w:val="0"/>
        <w:keepLines w:val="0"/>
        <w:widowControl w:val="0"/>
        <w:numPr>
          <w:ilvl w:val="0"/>
          <w:numId w:val="5"/>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Такія вещи не разсказываются дѣвочкамъ, торжественно отвѣ</w:t>
        <w:softHyphen/>
        <w:t>чала наперсница госпожи Клоарёкъ.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Дѣвушки, кончивъ работу, собирались идти домой, потому-что начинало темнѣть.</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Но онѣ не успѣли еще уйдтн, какъ въ столовую явилось новое лицо.</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А! вотъ п г. Сегофёнъ! закричали дѣвушки насмѣшливо и безъ церемоній. Здравствуйте, мосьё! здоровы ли вы, г. СегоФенъ?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Новый гость былъ мужчина лѣтъ сорока, высокій ростомъ и очень- худой; длинный носъ его приподнимался нѣсколько къ-верху, что придавало всему лицу странное выраженіе. Онъ быль такъ блѣденъ и гакъ-безстрастенъ, что походилъ какъ двѣ капли воды на </w:t>
      </w:r>
      <w:r>
        <w:rPr>
          <w:i/>
          <w:iCs/>
          <w:spacing w:val="0"/>
          <w:w w:val="100"/>
          <w:position w:val="0"/>
          <w:shd w:val="clear" w:color="auto" w:fill="auto"/>
          <w:lang w:val="ru-RU" w:eastAsia="ru-RU" w:bidi="ru-RU"/>
        </w:rPr>
        <w:t xml:space="preserve">пъеррй ; </w:t>
      </w:r>
      <w:r>
        <w:rPr>
          <w:spacing w:val="0"/>
          <w:w w:val="100"/>
          <w:position w:val="0"/>
          <w:shd w:val="clear" w:color="auto" w:fill="auto"/>
          <w:lang w:val="ru-RU" w:eastAsia="ru-RU" w:bidi="ru-RU"/>
        </w:rPr>
        <w:t xml:space="preserve">только черные и проницательные глаза, выражавшіе хитрость, оживляли эту неподвижную </w:t>
      </w:r>
      <w:r>
        <w:rPr>
          <w:smallCaps/>
          <w:spacing w:val="0"/>
          <w:w w:val="100"/>
          <w:position w:val="0"/>
          <w:shd w:val="clear" w:color="auto" w:fill="auto"/>
          <w:lang w:val="ru-RU" w:eastAsia="ru-RU" w:bidi="ru-RU"/>
        </w:rPr>
        <w:t>физіономію,</w:t>
      </w:r>
      <w:r>
        <w:rPr>
          <w:spacing w:val="0"/>
          <w:w w:val="100"/>
          <w:position w:val="0"/>
          <w:shd w:val="clear" w:color="auto" w:fill="auto"/>
          <w:lang w:val="ru-RU" w:eastAsia="ru-RU" w:bidi="ru-RU"/>
        </w:rPr>
        <w:t xml:space="preserve"> впрочемъ доволь</w:t>
        <w:softHyphen/>
        <w:t xml:space="preserve">но-добродушную. Коротенькій, круглый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черный парикъ, издали похожій на шелковую повязку, довершалъ сходство этого человѣка съ пьеррб. Г. Сегофёнъ обыкновенно холилъ въ длинномъ сѣромъ сюртукѣ, въ свѣтлыхъ панталонахъ, изъ-подъ которыхъ видны были бѣлые чулки съ синими полосами, нечезавшнмн въ кожаныхъ чер</w:t>
        <w:softHyphen/>
        <w:t>ныхъ башмакахъ съ серебряными пряжками. Теперь онъ держалъ подъ-мышкой красный зонтикъ, а въ рукѣ старую трехъ-уголь- нуіо шляпу.</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Прослуживъ двадцать лѣтъ старику Клоарёку, Сегофёнъ, но смер</w:t>
        <w:softHyphen/>
        <w:t>ти его, поступилъ въ услуженіе къ его сыну, котораго зналъ еще ребенкомъ, н служилъ ему вѣрно и честно.</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Швеи встрѣтили его, какъ мы уже сказали, веселымъ хохо</w:t>
        <w:softHyphen/>
        <w:t>томъ и насмѣшливыми привѣтствіями :</w:t>
      </w:r>
    </w:p>
    <w:p>
      <w:pPr>
        <w:pStyle w:val="Style34"/>
        <w:keepNext w:val="0"/>
        <w:keepLines w:val="0"/>
        <w:widowControl w:val="0"/>
        <w:numPr>
          <w:ilvl w:val="0"/>
          <w:numId w:val="5"/>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А! вотъ и г. СегоФёнъ!.. Здоровы ли вы, г. Сегофёнъ?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 измѣняя обычному хладнокровію, онъ положилъ зонтикъ и</w:t>
      </w:r>
    </w:p>
    <w:p>
      <w:pPr>
        <w:pStyle w:val="Style34"/>
        <w:keepNext w:val="0"/>
        <w:keepLines w:val="0"/>
        <w:widowControl w:val="0"/>
        <w:shd w:val="clear" w:color="auto" w:fill="auto"/>
        <w:bidi w:val="0"/>
        <w:spacing w:before="0" w:after="0" w:line="228" w:lineRule="auto"/>
        <w:ind w:left="0" w:right="0" w:firstLine="0"/>
        <w:sectPr>
          <w:headerReference w:type="even" r:id="rId38"/>
          <w:headerReference w:type="default" r:id="rId39"/>
          <w:headerReference w:type="first" r:id="rId40"/>
          <w:pgSz w:w="8201" w:h="13278"/>
          <w:pgMar w:top="935" w:left="488" w:right="397" w:bottom="564" w:header="0" w:footer="3" w:gutter="0"/>
          <w:pgNumType w:start="9"/>
          <w:cols w:space="720"/>
          <w:noEndnote/>
          <w:rtlGutter w:val="0"/>
          <w:docGrid w:linePitch="360"/>
        </w:sectPr>
      </w:pPr>
      <w:r>
        <w:rPr>
          <w:spacing w:val="0"/>
          <w:w w:val="100"/>
          <w:position w:val="0"/>
          <w:shd w:val="clear" w:color="auto" w:fill="auto"/>
          <w:lang w:val="ru-RU" w:eastAsia="ru-RU" w:bidi="ru-RU"/>
        </w:rPr>
        <w:t>шляпу на стулъ, важно подошелъ къ самой хорошенькой швеѣ, обнялъ ее длинными руками, и несмотря на ея крики и отчаян</w:t>
        <w:softHyphen/>
        <w:t>ное сопротивленіе, громко поцаловалъ въ обѣ пухленькія щечки. Начало очень понравилось ему: онъ хотѣлъ продолжать, по госпо</w:t>
        <w:softHyphen/>
        <w:t>жа Робёръ дернула его за Фалду сюртука и закричала съ негодова</w:t>
        <w:softHyphen/>
        <w:t>ніемъ :</w:t>
      </w:r>
    </w:p>
    <w:p>
      <w:pPr>
        <w:pStyle w:val="Style34"/>
        <w:keepNext w:val="0"/>
        <w:keepLines w:val="0"/>
        <w:widowControl w:val="0"/>
        <w:numPr>
          <w:ilvl w:val="0"/>
          <w:numId w:val="5"/>
        </w:numPr>
        <w:shd w:val="clear" w:color="auto" w:fill="auto"/>
        <w:tabs>
          <w:tab w:pos="640" w:val="left"/>
        </w:tabs>
        <w:bidi w:val="0"/>
        <w:spacing w:before="0" w:after="0" w:line="230" w:lineRule="auto"/>
        <w:ind w:left="0" w:right="0" w:firstLine="300"/>
      </w:pPr>
      <w:r>
        <w:rPr>
          <w:spacing w:val="0"/>
          <w:w w:val="100"/>
          <w:position w:val="0"/>
          <w:shd w:val="clear" w:color="auto" w:fill="auto"/>
          <w:lang w:val="ru-RU" w:eastAsia="ru-RU" w:bidi="ru-RU"/>
        </w:rPr>
        <w:t xml:space="preserve">СегоФёиъ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СегоФёиъ ! можно ли позволять себѣ такія дер</w:t>
        <w:softHyphen/>
        <w:t>зости и непристойности !</w:t>
      </w:r>
    </w:p>
    <w:p>
      <w:pPr>
        <w:pStyle w:val="Style34"/>
        <w:keepNext w:val="0"/>
        <w:keepLines w:val="0"/>
        <w:widowControl w:val="0"/>
        <w:numPr>
          <w:ilvl w:val="0"/>
          <w:numId w:val="5"/>
        </w:numPr>
        <w:shd w:val="clear" w:color="auto" w:fill="auto"/>
        <w:tabs>
          <w:tab w:pos="654" w:val="left"/>
        </w:tabs>
        <w:bidi w:val="0"/>
        <w:spacing w:before="0" w:after="0" w:line="230" w:lineRule="auto"/>
        <w:ind w:left="0" w:right="0" w:firstLine="300"/>
      </w:pPr>
      <w:r>
        <w:rPr>
          <w:spacing w:val="0"/>
          <w:w w:val="100"/>
          <w:position w:val="0"/>
          <w:shd w:val="clear" w:color="auto" w:fill="auto"/>
          <w:lang w:val="ru-RU" w:eastAsia="ru-RU" w:bidi="ru-RU"/>
        </w:rPr>
        <w:t>Что сдѣлано, то сдѣлано, важно отвѣчалъ СегоФёпъ и съ удовольствіемъ отеръ губы костлявою рукою.</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Между-тѣмъ хорошенькая швея вышла изъ столовой, вмѣстѣ съ подругами. Псѣ трое громко хохотали и твердили СегоФёну:</w:t>
      </w:r>
    </w:p>
    <w:p>
      <w:pPr>
        <w:pStyle w:val="Style34"/>
        <w:keepNext w:val="0"/>
        <w:keepLines w:val="0"/>
        <w:widowControl w:val="0"/>
        <w:numPr>
          <w:ilvl w:val="0"/>
          <w:numId w:val="5"/>
        </w:numPr>
        <w:shd w:val="clear" w:color="auto" w:fill="auto"/>
        <w:tabs>
          <w:tab w:pos="714" w:val="left"/>
        </w:tabs>
        <w:bidi w:val="0"/>
        <w:spacing w:before="0" w:after="0" w:line="230" w:lineRule="auto"/>
        <w:ind w:left="0" w:right="0" w:firstLine="300"/>
      </w:pPr>
      <w:r>
        <w:rPr>
          <w:spacing w:val="0"/>
          <w:w w:val="100"/>
          <w:position w:val="0"/>
          <w:shd w:val="clear" w:color="auto" w:fill="auto"/>
          <w:lang w:val="ru-RU" w:eastAsia="ru-RU" w:bidi="ru-RU"/>
        </w:rPr>
        <w:t>ІІроіцаііте! прощайте!.. Г. СегоФёиъ, прощайте!</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Г-жа Робёръ, оставшись съ нимъ наединѣ, сердито сказала ему:</w:t>
      </w:r>
    </w:p>
    <w:p>
      <w:pPr>
        <w:pStyle w:val="Style34"/>
        <w:keepNext w:val="0"/>
        <w:keepLines w:val="0"/>
        <w:widowControl w:val="0"/>
        <w:numPr>
          <w:ilvl w:val="0"/>
          <w:numId w:val="5"/>
        </w:numPr>
        <w:shd w:val="clear" w:color="auto" w:fill="auto"/>
        <w:tabs>
          <w:tab w:pos="654" w:val="left"/>
        </w:tabs>
        <w:bidi w:val="0"/>
        <w:spacing w:before="0" w:after="0" w:line="230" w:lineRule="auto"/>
        <w:ind w:left="0" w:right="0" w:firstLine="300"/>
      </w:pPr>
      <w:r>
        <w:rPr>
          <w:spacing w:val="0"/>
          <w:w w:val="100"/>
          <w:position w:val="0"/>
          <w:shd w:val="clear" w:color="auto" w:fill="auto"/>
          <w:lang w:val="ru-RU" w:eastAsia="ru-RU" w:bidi="ru-RU"/>
        </w:rPr>
        <w:t>Только вы, вы одни, можете рѣшиться на такое нахальство, съ такимъ хладнокровіемъ, въ почтенномъ домѣ всѣмн-уважаемаго судьи.</w:t>
      </w:r>
    </w:p>
    <w:p>
      <w:pPr>
        <w:pStyle w:val="Style34"/>
        <w:keepNext w:val="0"/>
        <w:keepLines w:val="0"/>
        <w:widowControl w:val="0"/>
        <w:numPr>
          <w:ilvl w:val="0"/>
          <w:numId w:val="5"/>
        </w:numPr>
        <w:shd w:val="clear" w:color="auto" w:fill="auto"/>
        <w:tabs>
          <w:tab w:pos="724" w:val="left"/>
        </w:tabs>
        <w:bidi w:val="0"/>
        <w:spacing w:before="0" w:after="0" w:line="230" w:lineRule="auto"/>
        <w:ind w:left="0" w:right="0" w:firstLine="300"/>
      </w:pPr>
      <w:r>
        <w:rPr>
          <w:spacing w:val="0"/>
          <w:w w:val="100"/>
          <w:position w:val="0"/>
          <w:shd w:val="clear" w:color="auto" w:fill="auto"/>
          <w:lang w:val="ru-RU" w:eastAsia="ru-RU" w:bidi="ru-RU"/>
        </w:rPr>
        <w:t>Ба! что такое ? спросилъ оиъ простодушно.</w:t>
      </w:r>
    </w:p>
    <w:p>
      <w:pPr>
        <w:pStyle w:val="Style34"/>
        <w:keepNext w:val="0"/>
        <w:keepLines w:val="0"/>
        <w:widowControl w:val="0"/>
        <w:numPr>
          <w:ilvl w:val="0"/>
          <w:numId w:val="5"/>
        </w:numPr>
        <w:shd w:val="clear" w:color="auto" w:fill="auto"/>
        <w:tabs>
          <w:tab w:pos="659" w:val="left"/>
        </w:tabs>
        <w:bidi w:val="0"/>
        <w:spacing w:before="0" w:after="0" w:line="230" w:lineRule="auto"/>
        <w:ind w:left="0" w:right="0" w:firstLine="300"/>
      </w:pPr>
      <w:r>
        <w:rPr>
          <w:spacing w:val="0"/>
          <w:w w:val="100"/>
          <w:position w:val="0"/>
          <w:shd w:val="clear" w:color="auto" w:fill="auto"/>
          <w:lang w:val="ru-RU" w:eastAsia="ru-RU" w:bidi="ru-RU"/>
        </w:rPr>
        <w:t>Какъ ! что такое ! ца.іуетесь съ этой дѣвчонкой при .мнѣ, и меня же безотвязно преслѣдуете безпрестанными любовными объ</w:t>
        <w:softHyphen/>
        <w:t>ясненіями !</w:t>
      </w:r>
    </w:p>
    <w:p>
      <w:pPr>
        <w:pStyle w:val="Style34"/>
        <w:keepNext w:val="0"/>
        <w:keepLines w:val="0"/>
        <w:widowControl w:val="0"/>
        <w:numPr>
          <w:ilvl w:val="0"/>
          <w:numId w:val="5"/>
        </w:numPr>
        <w:shd w:val="clear" w:color="auto" w:fill="auto"/>
        <w:tabs>
          <w:tab w:pos="728" w:val="left"/>
        </w:tabs>
        <w:bidi w:val="0"/>
        <w:spacing w:before="0" w:after="0" w:line="230" w:lineRule="auto"/>
        <w:ind w:left="0" w:right="0" w:firstLine="300"/>
      </w:pPr>
      <w:r>
        <w:rPr>
          <w:spacing w:val="0"/>
          <w:w w:val="100"/>
          <w:position w:val="0"/>
          <w:shd w:val="clear" w:color="auto" w:fill="auto"/>
          <w:lang w:val="ru-RU" w:eastAsia="ru-RU" w:bidi="ru-RU"/>
        </w:rPr>
        <w:t>А ! вы ревнуете...</w:t>
      </w:r>
    </w:p>
    <w:p>
      <w:pPr>
        <w:pStyle w:val="Style34"/>
        <w:keepNext w:val="0"/>
        <w:keepLines w:val="0"/>
        <w:widowControl w:val="0"/>
        <w:numPr>
          <w:ilvl w:val="0"/>
          <w:numId w:val="5"/>
        </w:numPr>
        <w:shd w:val="clear" w:color="auto" w:fill="auto"/>
        <w:tabs>
          <w:tab w:pos="664" w:val="left"/>
        </w:tabs>
        <w:bidi w:val="0"/>
        <w:spacing w:before="0" w:after="0" w:line="230" w:lineRule="auto"/>
        <w:ind w:left="0" w:right="0" w:firstLine="300"/>
      </w:pPr>
      <w:r>
        <w:rPr>
          <w:spacing w:val="0"/>
          <w:w w:val="100"/>
          <w:position w:val="0"/>
          <w:shd w:val="clear" w:color="auto" w:fill="auto"/>
          <w:lang w:val="ru-RU" w:eastAsia="ru-RU" w:bidi="ru-RU"/>
        </w:rPr>
        <w:t>II ревную ! я!.. Съ-чего вы это взяли? Нѣтъ, ужъ если рѣ</w:t>
        <w:softHyphen/>
        <w:t>шусь выйдтп во второй разъ замужъ— чего Боже сохрани! — то вѣрно ие за васъ.</w:t>
      </w:r>
    </w:p>
    <w:p>
      <w:pPr>
        <w:pStyle w:val="Style34"/>
        <w:keepNext w:val="0"/>
        <w:keepLines w:val="0"/>
        <w:widowControl w:val="0"/>
        <w:numPr>
          <w:ilvl w:val="0"/>
          <w:numId w:val="5"/>
        </w:numPr>
        <w:shd w:val="clear" w:color="auto" w:fill="auto"/>
        <w:tabs>
          <w:tab w:pos="728" w:val="left"/>
        </w:tabs>
        <w:bidi w:val="0"/>
        <w:spacing w:before="0" w:after="0" w:line="230" w:lineRule="auto"/>
        <w:ind w:left="0" w:right="0" w:firstLine="300"/>
      </w:pPr>
      <w:r>
        <w:rPr>
          <w:spacing w:val="0"/>
          <w:w w:val="100"/>
          <w:position w:val="0"/>
          <w:shd w:val="clear" w:color="auto" w:fill="auto"/>
          <w:lang w:val="ru-RU" w:eastAsia="ru-RU" w:bidi="ru-RU"/>
        </w:rPr>
        <w:t>Кто знаетъ !</w:t>
      </w:r>
    </w:p>
    <w:p>
      <w:pPr>
        <w:pStyle w:val="Style34"/>
        <w:keepNext w:val="0"/>
        <w:keepLines w:val="0"/>
        <w:widowControl w:val="0"/>
        <w:numPr>
          <w:ilvl w:val="0"/>
          <w:numId w:val="5"/>
        </w:numPr>
        <w:shd w:val="clear" w:color="auto" w:fill="auto"/>
        <w:tabs>
          <w:tab w:pos="728" w:val="left"/>
        </w:tabs>
        <w:bidi w:val="0"/>
        <w:spacing w:before="0" w:after="0" w:line="230" w:lineRule="auto"/>
        <w:ind w:left="0" w:right="0" w:firstLine="300"/>
      </w:pPr>
      <w:r>
        <w:rPr>
          <w:spacing w:val="0"/>
          <w:w w:val="100"/>
          <w:position w:val="0"/>
          <w:shd w:val="clear" w:color="auto" w:fill="auto"/>
          <w:lang w:val="ru-RU" w:eastAsia="ru-RU" w:bidi="ru-RU"/>
        </w:rPr>
        <w:t>Какъ, кто! Кажется, л должна знать!</w:t>
      </w:r>
    </w:p>
    <w:p>
      <w:pPr>
        <w:pStyle w:val="Style34"/>
        <w:keepNext w:val="0"/>
        <w:keepLines w:val="0"/>
        <w:widowControl w:val="0"/>
        <w:numPr>
          <w:ilvl w:val="0"/>
          <w:numId w:val="5"/>
        </w:numPr>
        <w:shd w:val="clear" w:color="auto" w:fill="auto"/>
        <w:tabs>
          <w:tab w:pos="728" w:val="left"/>
        </w:tabs>
        <w:bidi w:val="0"/>
        <w:spacing w:before="0" w:after="0" w:line="230" w:lineRule="auto"/>
        <w:ind w:left="0" w:right="0" w:firstLine="300"/>
      </w:pPr>
      <w:r>
        <w:rPr>
          <w:spacing w:val="0"/>
          <w:w w:val="100"/>
          <w:position w:val="0"/>
          <w:shd w:val="clear" w:color="auto" w:fill="auto"/>
          <w:lang w:val="ru-RU" w:eastAsia="ru-RU" w:bidi="ru-RU"/>
        </w:rPr>
        <w:t>Чему быть, того не миновать.</w:t>
      </w:r>
    </w:p>
    <w:p>
      <w:pPr>
        <w:pStyle w:val="Style34"/>
        <w:keepNext w:val="0"/>
        <w:keepLines w:val="0"/>
        <w:widowControl w:val="0"/>
        <w:numPr>
          <w:ilvl w:val="0"/>
          <w:numId w:val="5"/>
        </w:numPr>
        <w:shd w:val="clear" w:color="auto" w:fill="auto"/>
        <w:tabs>
          <w:tab w:pos="728" w:val="left"/>
        </w:tabs>
        <w:bidi w:val="0"/>
        <w:spacing w:before="0" w:after="0" w:line="230" w:lineRule="auto"/>
        <w:ind w:left="0" w:right="0" w:firstLine="300"/>
      </w:pPr>
      <w:r>
        <w:rPr>
          <w:spacing w:val="0"/>
          <w:w w:val="100"/>
          <w:position w:val="0"/>
          <w:shd w:val="clear" w:color="auto" w:fill="auto"/>
          <w:lang w:val="ru-RU" w:eastAsia="ru-RU" w:bidi="ru-RU"/>
        </w:rPr>
        <w:t>Одиакожь...</w:t>
      </w:r>
    </w:p>
    <w:p>
      <w:pPr>
        <w:pStyle w:val="Style34"/>
        <w:keepNext w:val="0"/>
        <w:keepLines w:val="0"/>
        <w:widowControl w:val="0"/>
        <w:numPr>
          <w:ilvl w:val="0"/>
          <w:numId w:val="5"/>
        </w:numPr>
        <w:shd w:val="clear" w:color="auto" w:fill="auto"/>
        <w:tabs>
          <w:tab w:pos="664" w:val="left"/>
        </w:tabs>
        <w:bidi w:val="0"/>
        <w:spacing w:before="0" w:after="0" w:line="230" w:lineRule="auto"/>
        <w:ind w:left="0" w:right="0" w:firstLine="300"/>
      </w:pPr>
      <w:r>
        <w:rPr>
          <w:spacing w:val="0"/>
          <w:w w:val="100"/>
          <w:position w:val="0"/>
          <w:shd w:val="clear" w:color="auto" w:fill="auto"/>
          <w:lang w:val="ru-RU" w:eastAsia="ru-RU" w:bidi="ru-RU"/>
        </w:rPr>
        <w:t>Хорошо, хорошо, Флегматически перебилъ ее СегоФёиъ, какъ человѣкъ, совершенно увѣренный въ томъ, что говоритъ; вамъ очень хочется выйдтп за меня,</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ну, вы н будете моей женой. Чему быть... того не миновать! Довольно объ этомъ предметѣ.</w:t>
      </w:r>
    </w:p>
    <w:p>
      <w:pPr>
        <w:pStyle w:val="Style34"/>
        <w:keepNext w:val="0"/>
        <w:keepLines w:val="0"/>
        <w:widowControl w:val="0"/>
        <w:numPr>
          <w:ilvl w:val="0"/>
          <w:numId w:val="5"/>
        </w:numPr>
        <w:shd w:val="clear" w:color="auto" w:fill="auto"/>
        <w:tabs>
          <w:tab w:pos="659" w:val="left"/>
        </w:tabs>
        <w:bidi w:val="0"/>
        <w:spacing w:before="0" w:after="0" w:line="230" w:lineRule="auto"/>
        <w:ind w:left="0" w:right="0" w:firstLine="300"/>
      </w:pPr>
      <w:r>
        <w:rPr>
          <w:spacing w:val="0"/>
          <w:w w:val="100"/>
          <w:position w:val="0"/>
          <w:shd w:val="clear" w:color="auto" w:fill="auto"/>
          <w:lang w:val="ru-RU" w:eastAsia="ru-RU" w:bidi="ru-RU"/>
        </w:rPr>
        <w:t>Господи, Боже мой ! вскричала Сусанна Робёръ, внѣ-себя отъ самонадѣянности эгого человѣка.</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ІІо потомъ, упрекая себя за гнѣвъ, она продолжала съ насмѣш</w:t>
        <w:softHyphen/>
        <w:t>ливымъ хладнокровіемъ :</w:t>
      </w:r>
    </w:p>
    <w:p>
      <w:pPr>
        <w:pStyle w:val="Style34"/>
        <w:keepNext w:val="0"/>
        <w:keepLines w:val="0"/>
        <w:widowControl w:val="0"/>
        <w:numPr>
          <w:ilvl w:val="0"/>
          <w:numId w:val="5"/>
        </w:numPr>
        <w:shd w:val="clear" w:color="auto" w:fill="auto"/>
        <w:tabs>
          <w:tab w:pos="659" w:val="left"/>
        </w:tabs>
        <w:bidi w:val="0"/>
        <w:spacing w:before="0" w:after="0" w:line="230" w:lineRule="auto"/>
        <w:ind w:left="0" w:right="0" w:firstLine="300"/>
      </w:pPr>
      <w:r>
        <w:rPr>
          <w:spacing w:val="0"/>
          <w:w w:val="100"/>
          <w:position w:val="0"/>
          <w:shd w:val="clear" w:color="auto" w:fill="auto"/>
          <w:lang w:val="ru-RU" w:eastAsia="ru-RU" w:bidi="ru-RU"/>
        </w:rPr>
        <w:t>Вы правы, г. СегоФёпъ, перестанемъ говорить о такихъ глу</w:t>
        <w:softHyphen/>
        <w:t xml:space="preserve">постяхъ; лучше вы ничего не пашли выдумать... поговоримъ лучше о </w:t>
      </w:r>
      <w:r>
        <w:rPr>
          <w:i/>
          <w:iCs/>
          <w:spacing w:val="0"/>
          <w:w w:val="100"/>
          <w:position w:val="0"/>
          <w:shd w:val="clear" w:color="auto" w:fill="auto"/>
          <w:lang w:val="ru-RU" w:eastAsia="ru-RU" w:bidi="ru-RU"/>
        </w:rPr>
        <w:t>хозяинѣ...</w:t>
      </w:r>
      <w:r>
        <w:rPr>
          <w:spacing w:val="0"/>
          <w:w w:val="100"/>
          <w:position w:val="0"/>
          <w:shd w:val="clear" w:color="auto" w:fill="auto"/>
          <w:lang w:val="ru-RU" w:eastAsia="ru-RU" w:bidi="ru-RU"/>
        </w:rPr>
        <w:t xml:space="preserve"> Вотъ его костюмъ, совсѣмъ готовъ... Отиеснте-ка его, потому-что г. судья скоро пріѣдетъ изъ суда...</w:t>
      </w:r>
    </w:p>
    <w:p>
      <w:pPr>
        <w:pStyle w:val="Style34"/>
        <w:keepNext w:val="0"/>
        <w:keepLines w:val="0"/>
        <w:widowControl w:val="0"/>
        <w:numPr>
          <w:ilvl w:val="0"/>
          <w:numId w:val="5"/>
        </w:numPr>
        <w:shd w:val="clear" w:color="auto" w:fill="auto"/>
        <w:tabs>
          <w:tab w:pos="728" w:val="left"/>
        </w:tabs>
        <w:bidi w:val="0"/>
        <w:spacing w:before="0" w:after="0" w:line="230" w:lineRule="auto"/>
        <w:ind w:left="0" w:right="0" w:firstLine="300"/>
      </w:pPr>
      <w:r>
        <w:rPr>
          <w:spacing w:val="0"/>
          <w:w w:val="100"/>
          <w:position w:val="0"/>
          <w:shd w:val="clear" w:color="auto" w:fill="auto"/>
          <w:lang w:val="ru-RU" w:eastAsia="ru-RU" w:bidi="ru-RU"/>
        </w:rPr>
        <w:t>Ахъ ! пробормоталъ СегоФёпъ, покачавъ головою.</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II глубоко вздохнулъ.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Вздохи были такъ-мало свойственны безстрастной натурѣ этого человѣка, что Сусанна вдругъ встревожилась и живо сказала ему:</w:t>
      </w:r>
    </w:p>
    <w:p>
      <w:pPr>
        <w:pStyle w:val="Style34"/>
        <w:keepNext w:val="0"/>
        <w:keepLines w:val="0"/>
        <w:widowControl w:val="0"/>
        <w:numPr>
          <w:ilvl w:val="0"/>
          <w:numId w:val="5"/>
        </w:numPr>
        <w:shd w:val="clear" w:color="auto" w:fill="auto"/>
        <w:tabs>
          <w:tab w:pos="649" w:val="left"/>
        </w:tabs>
        <w:bidi w:val="0"/>
        <w:spacing w:before="0" w:after="0" w:line="230" w:lineRule="auto"/>
        <w:ind w:left="0" w:right="0" w:firstLine="300"/>
      </w:pPr>
      <w:r>
        <w:rPr>
          <w:spacing w:val="0"/>
          <w:w w:val="100"/>
          <w:position w:val="0"/>
          <w:shd w:val="clear" w:color="auto" w:fill="auto"/>
          <w:lang w:val="ru-RU" w:eastAsia="ru-RU" w:bidi="ru-RU"/>
        </w:rPr>
        <w:t>О чемъ вы вздыхаете — вы, человѣкъ всегда спокойный, котораго ничѣмъ нельзя растревожить ?</w:t>
      </w:r>
    </w:p>
    <w:p>
      <w:pPr>
        <w:pStyle w:val="Style34"/>
        <w:keepNext w:val="0"/>
        <w:keepLines w:val="0"/>
        <w:widowControl w:val="0"/>
        <w:shd w:val="clear" w:color="auto" w:fill="auto"/>
        <w:bidi w:val="0"/>
        <w:spacing w:before="0" w:after="0" w:line="218" w:lineRule="auto"/>
        <w:ind w:left="0" w:right="0" w:firstLine="300"/>
      </w:pPr>
      <w:r>
        <w:rPr>
          <w:spacing w:val="0"/>
          <w:w w:val="100"/>
          <w:position w:val="0"/>
          <w:sz w:val="24"/>
          <w:szCs w:val="24"/>
          <w:shd w:val="clear" w:color="auto" w:fill="auto"/>
          <w:lang w:val="ru-RU" w:eastAsia="ru-RU" w:bidi="ru-RU"/>
        </w:rPr>
        <w:t xml:space="preserve">—· Я ждалъ </w:t>
      </w:r>
      <w:r>
        <w:rPr>
          <w:spacing w:val="0"/>
          <w:w w:val="100"/>
          <w:position w:val="0"/>
          <w:shd w:val="clear" w:color="auto" w:fill="auto"/>
          <w:lang w:val="ru-RU" w:eastAsia="ru-RU" w:bidi="ru-RU"/>
        </w:rPr>
        <w:t>этого, отвѣчалъ СегоФёиъ, покачавъ опять голо</w:t>
        <w:softHyphen/>
        <w:t>вою.</w:t>
      </w:r>
    </w:p>
    <w:p>
      <w:pPr>
        <w:pStyle w:val="Style34"/>
        <w:keepNext w:val="0"/>
        <w:keepLines w:val="0"/>
        <w:widowControl w:val="0"/>
        <w:numPr>
          <w:ilvl w:val="0"/>
          <w:numId w:val="5"/>
        </w:numPr>
        <w:shd w:val="clear" w:color="auto" w:fill="auto"/>
        <w:tabs>
          <w:tab w:pos="719" w:val="left"/>
        </w:tabs>
        <w:bidi w:val="0"/>
        <w:spacing w:before="0" w:after="0" w:line="230" w:lineRule="auto"/>
        <w:ind w:left="0" w:right="0" w:firstLine="300"/>
      </w:pPr>
      <w:r>
        <w:rPr>
          <w:spacing w:val="0"/>
          <w:w w:val="100"/>
          <w:position w:val="0"/>
          <w:shd w:val="clear" w:color="auto" w:fill="auto"/>
          <w:lang w:val="ru-RU" w:eastAsia="ru-RU" w:bidi="ru-RU"/>
        </w:rPr>
        <w:t>Да что же такое? Говорите, ради Бога ! что такое случилось?</w:t>
      </w:r>
    </w:p>
    <w:p>
      <w:pPr>
        <w:pStyle w:val="Style34"/>
        <w:keepNext w:val="0"/>
        <w:keepLines w:val="0"/>
        <w:widowControl w:val="0"/>
        <w:numPr>
          <w:ilvl w:val="0"/>
          <w:numId w:val="5"/>
        </w:numPr>
        <w:shd w:val="clear" w:color="auto" w:fill="auto"/>
        <w:tabs>
          <w:tab w:pos="649" w:val="left"/>
        </w:tabs>
        <w:bidi w:val="0"/>
        <w:spacing w:before="0" w:after="0" w:line="230" w:lineRule="auto"/>
        <w:ind w:left="0" w:right="0" w:firstLine="300"/>
      </w:pPr>
      <w:r>
        <w:rPr>
          <w:spacing w:val="0"/>
          <w:w w:val="100"/>
          <w:position w:val="0"/>
          <w:shd w:val="clear" w:color="auto" w:fill="auto"/>
          <w:lang w:val="ru-RU" w:eastAsia="ru-RU" w:bidi="ru-RU"/>
        </w:rPr>
        <w:t>Ахъ, продолжалъ СегоФёпъ съ новымъ вздохомъ: г. К.юа- рёкъ поссорился съ президентомъ...</w:t>
      </w:r>
    </w:p>
    <w:p>
      <w:pPr>
        <w:pStyle w:val="Style34"/>
        <w:keepNext w:val="0"/>
        <w:keepLines w:val="0"/>
        <w:widowControl w:val="0"/>
        <w:numPr>
          <w:ilvl w:val="0"/>
          <w:numId w:val="5"/>
        </w:numPr>
        <w:shd w:val="clear" w:color="auto" w:fill="auto"/>
        <w:tabs>
          <w:tab w:pos="419" w:val="left"/>
        </w:tabs>
        <w:bidi w:val="0"/>
        <w:spacing w:before="0" w:after="0" w:line="230" w:lineRule="auto"/>
        <w:ind w:left="0" w:right="0" w:firstLine="300"/>
      </w:pPr>
      <w:r>
        <w:rPr>
          <w:spacing w:val="0"/>
          <w:w w:val="100"/>
          <w:position w:val="0"/>
          <w:shd w:val="clear" w:color="auto" w:fill="auto"/>
          <w:lang w:val="ru-RU" w:eastAsia="ru-RU" w:bidi="ru-RU"/>
        </w:rPr>
        <w:t>Это вы сочинили. Какъ нс стыдно вамъ шутить надъ чело</w:t>
        <w:softHyphen/>
        <w:br w:type="page"/>
        <w:t>вѣкомъ... котораго вы знали ребенкомъ... который такъ-добръ съ вами!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—Пожалуй, отвѣчалъ СегоФёнъ хладнокровно:—извольте думать, что </w:t>
      </w:r>
      <w:r>
        <w:rPr>
          <w:spacing w:val="0"/>
          <w:w w:val="100"/>
          <w:position w:val="0"/>
          <w:sz w:val="24"/>
          <w:szCs w:val="24"/>
          <w:shd w:val="clear" w:color="auto" w:fill="auto"/>
          <w:lang w:val="ru-RU" w:eastAsia="ru-RU" w:bidi="ru-RU"/>
        </w:rPr>
        <w:t xml:space="preserve">л </w:t>
      </w:r>
      <w:r>
        <w:rPr>
          <w:spacing w:val="0"/>
          <w:w w:val="100"/>
          <w:position w:val="0"/>
          <w:shd w:val="clear" w:color="auto" w:fill="auto"/>
          <w:lang w:val="ru-RU" w:eastAsia="ru-RU" w:bidi="ru-RU"/>
        </w:rPr>
        <w:t>шучу... а между-тѣмъ отдайте мнѣ костюмъ ; мнѣ приказано отнести его въ комнату г. судьи; онъ не замедлитъ пріѣхать.</w:t>
      </w:r>
    </w:p>
    <w:p>
      <w:pPr>
        <w:pStyle w:val="Style34"/>
        <w:keepNext w:val="0"/>
        <w:keepLines w:val="0"/>
        <w:widowControl w:val="0"/>
        <w:numPr>
          <w:ilvl w:val="0"/>
          <w:numId w:val="5"/>
        </w:numPr>
        <w:shd w:val="clear" w:color="auto" w:fill="auto"/>
        <w:tabs>
          <w:tab w:pos="621" w:val="left"/>
        </w:tabs>
        <w:bidi w:val="0"/>
        <w:spacing w:before="0" w:after="0" w:line="228" w:lineRule="auto"/>
        <w:ind w:left="0" w:right="0"/>
      </w:pPr>
      <w:r>
        <w:rPr>
          <w:spacing w:val="0"/>
          <w:w w:val="100"/>
          <w:position w:val="0"/>
          <w:shd w:val="clear" w:color="auto" w:fill="auto"/>
          <w:lang w:val="ru-RU" w:eastAsia="ru-RU" w:bidi="ru-RU"/>
        </w:rPr>
        <w:t>Такъ стало-быть все ото правда? спросила Сусанна, не со</w:t>
        <w:softHyphen/>
        <w:t>мнѣваясь уже въ дурной новости, о которой разсказывалъ ей Се- гофёігь:— стало-быть, президентъ и Клоарёкъ дѣйствительно по</w:t>
        <w:softHyphen/>
        <w:t>ссорились?</w:t>
      </w:r>
    </w:p>
    <w:p>
      <w:pPr>
        <w:pStyle w:val="Style34"/>
        <w:keepNext w:val="0"/>
        <w:keepLines w:val="0"/>
        <w:widowControl w:val="0"/>
        <w:numPr>
          <w:ilvl w:val="0"/>
          <w:numId w:val="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Разумѣется, отвѣчалъ СегоФёнъ простодушно.</w:t>
      </w:r>
    </w:p>
    <w:p>
      <w:pPr>
        <w:pStyle w:val="Style34"/>
        <w:keepNext w:val="0"/>
        <w:keepLines w:val="0"/>
        <w:widowControl w:val="0"/>
        <w:numPr>
          <w:ilvl w:val="0"/>
          <w:numId w:val="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Боже мой! Такъ Клоарёкъ лишится мѣста?</w:t>
      </w:r>
    </w:p>
    <w:p>
      <w:pPr>
        <w:pStyle w:val="Style34"/>
        <w:keepNext w:val="0"/>
        <w:keepLines w:val="0"/>
        <w:widowControl w:val="0"/>
        <w:numPr>
          <w:ilvl w:val="0"/>
          <w:numId w:val="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Почему же?</w:t>
      </w:r>
    </w:p>
    <w:p>
      <w:pPr>
        <w:pStyle w:val="Style34"/>
        <w:keepNext w:val="0"/>
        <w:keepLines w:val="0"/>
        <w:widowControl w:val="0"/>
        <w:numPr>
          <w:ilvl w:val="0"/>
          <w:numId w:val="5"/>
        </w:numPr>
        <w:shd w:val="clear" w:color="auto" w:fill="auto"/>
        <w:tabs>
          <w:tab w:pos="626" w:val="left"/>
        </w:tabs>
        <w:bidi w:val="0"/>
        <w:spacing w:before="0" w:after="0" w:line="228" w:lineRule="auto"/>
        <w:ind w:left="0" w:right="0"/>
      </w:pPr>
      <w:r>
        <w:rPr>
          <w:spacing w:val="0"/>
          <w:w w:val="100"/>
          <w:position w:val="0"/>
          <w:shd w:val="clear" w:color="auto" w:fill="auto"/>
          <w:lang w:val="ru-RU" w:eastAsia="ru-RU" w:bidi="ru-RU"/>
        </w:rPr>
        <w:t xml:space="preserve">Какъ, почему? </w:t>
      </w:r>
      <w:r>
        <w:rPr>
          <w:spacing w:val="0"/>
          <w:w w:val="100"/>
          <w:position w:val="0"/>
          <w:sz w:val="24"/>
          <w:szCs w:val="24"/>
          <w:shd w:val="clear" w:color="auto" w:fill="auto"/>
          <w:lang w:val="ru-RU" w:eastAsia="ru-RU" w:bidi="ru-RU"/>
        </w:rPr>
        <w:t xml:space="preserve">особенно </w:t>
      </w:r>
      <w:r>
        <w:rPr>
          <w:spacing w:val="0"/>
          <w:w w:val="100"/>
          <w:position w:val="0"/>
          <w:shd w:val="clear" w:color="auto" w:fill="auto"/>
          <w:lang w:val="ru-RU" w:eastAsia="ru-RU" w:bidi="ru-RU"/>
        </w:rPr>
        <w:t>если виноватъ судья, его вѣрно от</w:t>
        <w:softHyphen/>
        <w:t>ставятъ! Бѣдная наіпа барыня! Еще ударъ ей... и въ ея положе</w:t>
        <w:softHyphen/>
        <w:t xml:space="preserve">ніи... Господи Боже! что за жизнь!.. Быть всегда въ тревогѣ, обожать мужа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безпрестанно опасаться послѣдствій его неукро</w:t>
        <w:softHyphen/>
        <w:t>тимаго, необузданнаго характера...</w:t>
      </w:r>
    </w:p>
    <w:p>
      <w:pPr>
        <w:pStyle w:val="Style34"/>
        <w:keepNext w:val="0"/>
        <w:keepLines w:val="0"/>
        <w:widowControl w:val="0"/>
        <w:numPr>
          <w:ilvl w:val="0"/>
          <w:numId w:val="5"/>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Вспомните, что я всегда говорилъ вамъ на основаніи пашей старинной бретонской пословицы, продолжалъ СегоФёнъ педанти</w:t>
        <w:softHyphen/>
        <w:t>чески.—</w:t>
      </w:r>
      <w:r>
        <w:rPr>
          <w:i/>
          <w:iCs/>
          <w:spacing w:val="0"/>
          <w:w w:val="100"/>
          <w:position w:val="0"/>
          <w:shd w:val="clear" w:color="auto" w:fill="auto"/>
          <w:lang w:val="ru-RU" w:eastAsia="ru-RU" w:bidi="ru-RU"/>
        </w:rPr>
        <w:t>Полку лѣсъ, а юлубю голубнтнн.</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вѣдь господинъ Пвонъ...</w:t>
      </w:r>
    </w:p>
    <w:p>
      <w:pPr>
        <w:pStyle w:val="Style34"/>
        <w:keepNext w:val="0"/>
        <w:keepLines w:val="0"/>
        <w:widowControl w:val="0"/>
        <w:numPr>
          <w:ilvl w:val="0"/>
          <w:numId w:val="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Вы бѣсите меня вашими пословицами и хладнокровіемъ! за</w:t>
        <w:softHyphen/>
      </w:r>
    </w:p>
    <w:p>
      <w:pPr>
        <w:pStyle w:val="Style34"/>
        <w:keepNext w:val="0"/>
        <w:keepLines w:val="0"/>
        <w:widowControl w:val="0"/>
        <w:shd w:val="clear" w:color="auto" w:fill="auto"/>
        <w:tabs>
          <w:tab w:pos="5597" w:val="left"/>
        </w:tabs>
        <w:bidi w:val="0"/>
        <w:spacing w:before="0" w:after="0" w:line="228" w:lineRule="auto"/>
        <w:ind w:left="0" w:right="0" w:firstLine="0"/>
      </w:pPr>
      <w:r>
        <w:rPr>
          <w:spacing w:val="0"/>
          <w:w w:val="100"/>
          <w:position w:val="0"/>
          <w:shd w:val="clear" w:color="auto" w:fill="auto"/>
          <w:lang w:val="ru-RU" w:eastAsia="ru-RU" w:bidi="ru-RU"/>
        </w:rPr>
        <w:t>кричала Сусанна.—Разскажите, по-краіінеп-мѣрѣ, какъ случилась эта ссора.</w:t>
        <w:tab/>
        <w:t>·</w:t>
      </w:r>
    </w:p>
    <w:p>
      <w:pPr>
        <w:pStyle w:val="Style34"/>
        <w:keepNext w:val="0"/>
        <w:keepLines w:val="0"/>
        <w:widowControl w:val="0"/>
        <w:numPr>
          <w:ilvl w:val="0"/>
          <w:numId w:val="5"/>
        </w:numPr>
        <w:shd w:val="clear" w:color="auto" w:fill="auto"/>
        <w:tabs>
          <w:tab w:pos="619" w:val="left"/>
        </w:tabs>
        <w:bidi w:val="0"/>
        <w:spacing w:before="0" w:after="0" w:line="228" w:lineRule="auto"/>
        <w:ind w:left="0" w:right="0"/>
      </w:pPr>
      <w:r>
        <w:rPr>
          <w:spacing w:val="0"/>
          <w:w w:val="100"/>
          <w:position w:val="0"/>
          <w:shd w:val="clear" w:color="auto" w:fill="auto"/>
          <w:lang w:val="ru-RU" w:eastAsia="ru-RU" w:bidi="ru-RU"/>
        </w:rPr>
        <w:t>Извольте. Я пошелъ въ судъ, понесъ г. судьѣ отвѣтъ на его письмо; вижу, весь судъ въ волненіи...</w:t>
      </w:r>
    </w:p>
    <w:p>
      <w:pPr>
        <w:pStyle w:val="Style34"/>
        <w:keepNext w:val="0"/>
        <w:keepLines w:val="0"/>
        <w:widowControl w:val="0"/>
        <w:numPr>
          <w:ilvl w:val="0"/>
          <w:numId w:val="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Боже мой!.. Отъ нашего хозяина?</w:t>
      </w:r>
    </w:p>
    <w:p>
      <w:pPr>
        <w:pStyle w:val="Style34"/>
        <w:keepNext w:val="0"/>
        <w:keepLines w:val="0"/>
        <w:widowControl w:val="0"/>
        <w:shd w:val="clear" w:color="auto" w:fill="auto"/>
        <w:bidi w:val="0"/>
        <w:spacing w:before="0" w:after="0" w:line="228" w:lineRule="auto"/>
        <w:ind w:left="0" w:right="0" w:firstLine="200"/>
      </w:pPr>
      <w:r>
        <w:rPr>
          <w:spacing w:val="0"/>
          <w:w w:val="100"/>
          <w:position w:val="0"/>
          <w:shd w:val="clear" w:color="auto" w:fill="auto"/>
          <w:lang w:val="ru-RU" w:eastAsia="ru-RU" w:bidi="ru-RU"/>
        </w:rPr>
        <w:t>.— Слушайте же... Адвокатъ и всѣ прочіе бѣгаютъ туда и сю</w:t>
        <w:softHyphen/>
        <w:t>да и говорятъ: «Вы ужь знаете?.. Что такое?.. Послѣ засѣданія президентъ позвалъ къ себѣ въ кабинетъ г. К.юарёка... Вѣрно за дуэль...</w:t>
      </w:r>
    </w:p>
    <w:p>
      <w:pPr>
        <w:pStyle w:val="Style34"/>
        <w:keepNext w:val="0"/>
        <w:keepLines w:val="0"/>
        <w:widowControl w:val="0"/>
        <w:numPr>
          <w:ilvl w:val="0"/>
          <w:numId w:val="5"/>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За дуэль!., вскричала Сусанна въ ужасѣ. — Что? за какую дуэль?</w:t>
      </w:r>
    </w:p>
    <w:p>
      <w:pPr>
        <w:pStyle w:val="Style34"/>
        <w:keepNext w:val="0"/>
        <w:keepLines w:val="0"/>
        <w:widowControl w:val="0"/>
        <w:numPr>
          <w:ilvl w:val="0"/>
          <w:numId w:val="5"/>
        </w:numPr>
        <w:shd w:val="clear" w:color="auto" w:fill="auto"/>
        <w:tabs>
          <w:tab w:pos="675" w:val="left"/>
        </w:tabs>
        <w:bidi w:val="0"/>
        <w:spacing w:before="0" w:after="0" w:line="228" w:lineRule="auto"/>
        <w:ind w:left="0" w:right="0"/>
      </w:pPr>
      <w:r>
        <w:rPr>
          <w:spacing w:val="0"/>
          <w:w w:val="100"/>
          <w:position w:val="0"/>
          <w:shd w:val="clear" w:color="auto" w:fill="auto"/>
          <w:lang w:val="ru-RU" w:eastAsia="ru-RU" w:bidi="ru-RU"/>
        </w:rPr>
        <w:t>Да за сегодияіпнюго, Флегматически отвѣчалъ СегоФёнъ.</w:t>
      </w:r>
    </w:p>
    <w:p>
      <w:pPr>
        <w:pStyle w:val="Style34"/>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II пользуясь изумленіемъ бѣдной Сусанны, продолжалъ совер</w:t>
        <w:softHyphen/>
        <w:t>шенно хладнокровно:</w:t>
      </w:r>
    </w:p>
    <w:p>
      <w:pPr>
        <w:pStyle w:val="Style34"/>
        <w:keepNext w:val="0"/>
        <w:keepLines w:val="0"/>
        <w:widowControl w:val="0"/>
        <w:numPr>
          <w:ilvl w:val="0"/>
          <w:numId w:val="5"/>
        </w:numPr>
        <w:shd w:val="clear" w:color="auto" w:fill="auto"/>
        <w:tabs>
          <w:tab w:pos="626" w:val="left"/>
        </w:tabs>
        <w:bidi w:val="0"/>
        <w:spacing w:before="0" w:after="80" w:line="223" w:lineRule="auto"/>
        <w:ind w:left="0" w:right="0"/>
      </w:pPr>
      <w:r>
        <w:rPr>
          <w:spacing w:val="0"/>
          <w:w w:val="100"/>
          <w:position w:val="0"/>
          <w:shd w:val="clear" w:color="auto" w:fill="auto"/>
          <w:lang w:val="ru-RU" w:eastAsia="ru-RU" w:bidi="ru-RU"/>
        </w:rPr>
        <w:t>Другіе говорили: «Нѣтъ, президентъ журилъ его за того про</w:t>
        <w:softHyphen/>
        <w:t>сителя, которому онъ вышибъ два ребра и котораго съ площади перенесли въ какую-то лавку. »</w:t>
      </w:r>
    </w:p>
    <w:p>
      <w:pPr>
        <w:pStyle w:val="Style34"/>
        <w:keepNext w:val="0"/>
        <w:keepLines w:val="0"/>
        <w:widowControl w:val="0"/>
        <w:numPr>
          <w:ilvl w:val="0"/>
          <w:numId w:val="5"/>
        </w:numPr>
        <w:shd w:val="clear" w:color="auto" w:fill="auto"/>
        <w:tabs>
          <w:tab w:pos="630" w:val="left"/>
        </w:tabs>
        <w:bidi w:val="0"/>
        <w:spacing w:before="0" w:after="80" w:line="209" w:lineRule="auto"/>
        <w:ind w:left="0" w:right="0"/>
      </w:pPr>
      <w:r>
        <w:rPr>
          <w:spacing w:val="0"/>
          <w:w w:val="100"/>
          <w:position w:val="0"/>
          <w:shd w:val="clear" w:color="auto" w:fill="auto"/>
          <w:lang w:val="ru-RU" w:eastAsia="ru-RU" w:bidi="ru-RU"/>
        </w:rPr>
        <w:t>Это еще что? спросила Сусанна, съ возраставшимъ волне</w:t>
        <w:softHyphen/>
        <w:t>ніемъ и ужасомъ.</w:t>
      </w:r>
    </w:p>
    <w:p>
      <w:pPr>
        <w:pStyle w:val="Style34"/>
        <w:keepNext w:val="0"/>
        <w:keepLines w:val="0"/>
        <w:widowControl w:val="0"/>
        <w:numPr>
          <w:ilvl w:val="0"/>
          <w:numId w:val="5"/>
        </w:numPr>
        <w:shd w:val="clear" w:color="auto" w:fill="auto"/>
        <w:tabs>
          <w:tab w:pos="630" w:val="left"/>
        </w:tabs>
        <w:bidi w:val="0"/>
        <w:spacing w:before="0" w:after="0" w:line="221" w:lineRule="auto"/>
        <w:ind w:left="0" w:right="0"/>
      </w:pPr>
      <w:r>
        <w:rPr>
          <w:spacing w:val="0"/>
          <w:w w:val="100"/>
          <w:position w:val="0"/>
          <w:shd w:val="clear" w:color="auto" w:fill="auto"/>
          <w:lang w:val="el-GR" w:eastAsia="el-GR" w:bidi="el-GR"/>
        </w:rPr>
        <w:t xml:space="preserve">Ίο </w:t>
      </w:r>
      <w:r>
        <w:rPr>
          <w:spacing w:val="0"/>
          <w:w w:val="100"/>
          <w:position w:val="0"/>
          <w:shd w:val="clear" w:color="auto" w:fill="auto"/>
          <w:lang w:val="ru-RU" w:eastAsia="ru-RU" w:bidi="ru-RU"/>
        </w:rPr>
        <w:t>же давншияя исторія, простодушно отвѣчалъ СегоФёнъ.— Въ судѣ разсказывали, что президентъ и г. Клоарёкъ жестоко по</w:t>
        <w:softHyphen/>
        <w:t>ссорились.</w:t>
      </w:r>
    </w:p>
    <w:p>
      <w:pPr>
        <w:pStyle w:val="Style34"/>
        <w:keepNext w:val="0"/>
        <w:keepLines w:val="0"/>
        <w:widowControl w:val="0"/>
        <w:numPr>
          <w:ilvl w:val="0"/>
          <w:numId w:val="5"/>
        </w:numPr>
        <w:shd w:val="clear" w:color="auto" w:fill="auto"/>
        <w:tabs>
          <w:tab w:pos="675" w:val="left"/>
        </w:tabs>
        <w:bidi w:val="0"/>
        <w:spacing w:before="0" w:after="0" w:line="214" w:lineRule="auto"/>
        <w:ind w:left="0" w:right="0"/>
      </w:pPr>
      <w:r>
        <w:rPr>
          <w:spacing w:val="0"/>
          <w:w w:val="100"/>
          <w:position w:val="0"/>
          <w:shd w:val="clear" w:color="auto" w:fill="auto"/>
          <w:lang w:val="ru-RU" w:eastAsia="ru-RU" w:bidi="ru-RU"/>
        </w:rPr>
        <w:t>Господи, Боже мой! произнесла Сусапна, всплеснувъ руками.</w:t>
      </w:r>
    </w:p>
    <w:p>
      <w:pPr>
        <w:pStyle w:val="Style34"/>
        <w:keepNext w:val="0"/>
        <w:keepLines w:val="0"/>
        <w:widowControl w:val="0"/>
        <w:numPr>
          <w:ilvl w:val="0"/>
          <w:numId w:val="5"/>
        </w:numPr>
        <w:shd w:val="clear" w:color="auto" w:fill="auto"/>
        <w:tabs>
          <w:tab w:pos="619" w:val="left"/>
        </w:tabs>
        <w:bidi w:val="0"/>
        <w:spacing w:before="0" w:after="60" w:line="214" w:lineRule="auto"/>
        <w:ind w:left="0" w:right="0"/>
      </w:pPr>
      <w:r>
        <w:rPr>
          <w:spacing w:val="0"/>
          <w:w w:val="100"/>
          <w:position w:val="0"/>
          <w:shd w:val="clear" w:color="auto" w:fill="auto"/>
          <w:lang w:val="ru-RU" w:eastAsia="ru-RU" w:bidi="ru-RU"/>
        </w:rPr>
        <w:t>Ну, что сдѣлано, то сдѣлано. Я отнесу костюмъ въ комнату г. Клоарёка.</w:t>
      </w:r>
      <w:r>
        <w:br w:type="page"/>
      </w:r>
    </w:p>
    <w:p>
      <w:pPr>
        <w:pStyle w:val="Style34"/>
        <w:keepNext w:val="0"/>
        <w:keepLines w:val="0"/>
        <w:widowControl w:val="0"/>
        <w:numPr>
          <w:ilvl w:val="0"/>
          <w:numId w:val="5"/>
        </w:numPr>
        <w:shd w:val="clear" w:color="auto" w:fill="auto"/>
        <w:tabs>
          <w:tab w:pos="627" w:val="left"/>
        </w:tabs>
        <w:bidi w:val="0"/>
        <w:spacing w:before="0" w:after="0" w:line="223" w:lineRule="auto"/>
        <w:ind w:left="0" w:right="0"/>
      </w:pPr>
      <w:r>
        <w:rPr>
          <w:spacing w:val="0"/>
          <w:w w:val="100"/>
          <w:position w:val="0"/>
          <w:shd w:val="clear" w:color="auto" w:fill="auto"/>
          <w:lang w:val="ru-RU" w:eastAsia="ru-RU" w:bidi="ru-RU"/>
        </w:rPr>
        <w:t>Что сдѣлано, то сдѣлано! Вы не умѣете сказать ннче го дру</w:t>
        <w:softHyphen/>
        <w:t>гаго! А послѣдствія?</w:t>
      </w:r>
    </w:p>
    <w:p>
      <w:pPr>
        <w:pStyle w:val="Style34"/>
        <w:keepNext w:val="0"/>
        <w:keepLines w:val="0"/>
        <w:widowControl w:val="0"/>
        <w:numPr>
          <w:ilvl w:val="0"/>
          <w:numId w:val="5"/>
        </w:numPr>
        <w:shd w:val="clear" w:color="auto" w:fill="auto"/>
        <w:tabs>
          <w:tab w:pos="681" w:val="left"/>
        </w:tabs>
        <w:bidi w:val="0"/>
        <w:spacing w:before="0" w:after="0" w:line="230" w:lineRule="auto"/>
        <w:ind w:left="0" w:right="0"/>
      </w:pPr>
      <w:r>
        <w:rPr>
          <w:spacing w:val="0"/>
          <w:w w:val="100"/>
          <w:position w:val="0"/>
          <w:shd w:val="clear" w:color="auto" w:fill="auto"/>
          <w:lang w:val="ru-RU" w:eastAsia="ru-RU" w:bidi="ru-RU"/>
        </w:rPr>
        <w:t>Чояу быть... того нс миновать!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Хорошо утѣшеніе! Вотъ ужь третій разъ г. Ивонъ рискуетъ мѣстомъ, потому-что не можетъ справиться со вспыльчивостью; знаеге .іи, чѣмъ все это кончится? Его навѣрно отставятъ.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Ну, отставятъ, такъ отставятъ!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А мѣсто ему необходимо: вѣдь у пего жена и дочь, и че</w:t>
        <w:softHyphen/>
        <w:t>резъ нѣсколько мѣелцовь будетъ еще дитя, потому-что у насъ въ домѣ готоѣіятся къ родинамъ... Что будетъ съ нимъ, если его от</w:t>
        <w:softHyphen/>
        <w:t>ставятъ?.. Огвѣчапте-ка на этотъ вопросъ... пословицами.</w:t>
      </w:r>
    </w:p>
    <w:p>
      <w:pPr>
        <w:pStyle w:val="Style34"/>
        <w:keepNext w:val="0"/>
        <w:keepLines w:val="0"/>
        <w:widowControl w:val="0"/>
        <w:numPr>
          <w:ilvl w:val="0"/>
          <w:numId w:val="5"/>
        </w:numPr>
        <w:shd w:val="clear" w:color="auto" w:fill="auto"/>
        <w:tabs>
          <w:tab w:pos="627" w:val="left"/>
        </w:tabs>
        <w:bidi w:val="0"/>
        <w:spacing w:before="0" w:after="0" w:line="230" w:lineRule="auto"/>
        <w:ind w:left="0" w:right="0"/>
      </w:pPr>
      <w:r>
        <w:rPr>
          <w:spacing w:val="0"/>
          <w:w w:val="100"/>
          <w:position w:val="0"/>
          <w:shd w:val="clear" w:color="auto" w:fill="auto"/>
          <w:lang w:val="ru-RU" w:eastAsia="ru-RU" w:bidi="ru-RU"/>
        </w:rPr>
        <w:t>Волку лѣсъ, а голубю голубятня, какъ уже сказалъ я вамъ, моя милая.</w:t>
      </w:r>
    </w:p>
    <w:p>
      <w:pPr>
        <w:pStyle w:val="Style34"/>
        <w:keepNext w:val="0"/>
        <w:keepLines w:val="0"/>
        <w:widowControl w:val="0"/>
        <w:numPr>
          <w:ilvl w:val="0"/>
          <w:numId w:val="5"/>
        </w:numPr>
        <w:shd w:val="clear" w:color="auto" w:fill="auto"/>
        <w:tabs>
          <w:tab w:pos="627" w:val="left"/>
        </w:tabs>
        <w:bidi w:val="0"/>
        <w:spacing w:before="0" w:after="0" w:line="228" w:lineRule="auto"/>
        <w:ind w:left="0" w:right="0"/>
      </w:pPr>
      <w:r>
        <w:rPr>
          <w:spacing w:val="0"/>
          <w:w w:val="100"/>
          <w:position w:val="0"/>
          <w:shd w:val="clear" w:color="auto" w:fill="auto"/>
          <w:lang w:val="ru-RU" w:eastAsia="ru-RU" w:bidi="ru-RU"/>
        </w:rPr>
        <w:t>Опять эта глупая пословица! возразила Сусанна. — Она не идетъ къ г. Нвону.</w:t>
      </w:r>
    </w:p>
    <w:p>
      <w:pPr>
        <w:pStyle w:val="Style34"/>
        <w:keepNext w:val="0"/>
        <w:keepLines w:val="0"/>
        <w:widowControl w:val="0"/>
        <w:numPr>
          <w:ilvl w:val="0"/>
          <w:numId w:val="5"/>
        </w:numPr>
        <w:shd w:val="clear" w:color="auto" w:fill="auto"/>
        <w:tabs>
          <w:tab w:pos="641" w:val="left"/>
        </w:tabs>
        <w:bidi w:val="0"/>
        <w:spacing w:before="0" w:after="0" w:line="228" w:lineRule="auto"/>
        <w:ind w:left="0" w:right="0"/>
      </w:pPr>
      <w:r>
        <w:rPr>
          <w:spacing w:val="0"/>
          <w:w w:val="100"/>
          <w:position w:val="0"/>
          <w:shd w:val="clear" w:color="auto" w:fill="auto"/>
          <w:lang w:val="ru-RU" w:eastAsia="ru-RU" w:bidi="ru-RU"/>
        </w:rPr>
        <w:t>А извольте выслушать: я видѣлъ, какъ онъ родился; видѣлъ, какъ онъ, будучи еще ребенкомъ, бѣгалъ по нашимъ скаламъ и отчаянно дрался съ нашими мальчиками, дѣтьми рыбаковъ. Онъ всегда предавался гнѣву, капъ влюбленный пѣтухъ, какъ истый Бретонецъ, Впрочемъ, что сдѣлано, то сдѣлано!</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Потомъ </w:t>
      </w:r>
      <w:r>
        <w:rPr>
          <w:smallCaps/>
          <w:spacing w:val="0"/>
          <w:w w:val="100"/>
          <w:position w:val="0"/>
          <w:shd w:val="clear" w:color="auto" w:fill="auto"/>
          <w:lang w:val="ru-RU" w:eastAsia="ru-RU" w:bidi="ru-RU"/>
        </w:rPr>
        <w:t>Ссгофснъ</w:t>
      </w:r>
      <w:r>
        <w:rPr>
          <w:spacing w:val="0"/>
          <w:w w:val="100"/>
          <w:position w:val="0"/>
          <w:shd w:val="clear" w:color="auto" w:fill="auto"/>
          <w:lang w:val="ru-RU" w:eastAsia="ru-RU" w:bidi="ru-RU"/>
        </w:rPr>
        <w:t xml:space="preserve"> взялъ костюмъ своего господина и спросилъ:</w:t>
      </w:r>
    </w:p>
    <w:p>
      <w:pPr>
        <w:pStyle w:val="Style34"/>
        <w:keepNext w:val="0"/>
        <w:keepLines w:val="0"/>
        <w:widowControl w:val="0"/>
        <w:numPr>
          <w:ilvl w:val="0"/>
          <w:numId w:val="5"/>
        </w:numPr>
        <w:shd w:val="clear" w:color="auto" w:fill="auto"/>
        <w:tabs>
          <w:tab w:pos="681" w:val="left"/>
        </w:tabs>
        <w:bidi w:val="0"/>
        <w:spacing w:before="0" w:after="0" w:line="230" w:lineRule="auto"/>
        <w:ind w:left="0" w:right="0"/>
      </w:pPr>
      <w:r>
        <w:rPr>
          <w:spacing w:val="0"/>
          <w:w w:val="100"/>
          <w:position w:val="0"/>
          <w:shd w:val="clear" w:color="auto" w:fill="auto"/>
          <w:lang w:val="ru-RU" w:eastAsia="ru-RU" w:bidi="ru-RU"/>
        </w:rPr>
        <w:t>Все тутъ?</w:t>
      </w:r>
    </w:p>
    <w:p>
      <w:pPr>
        <w:pStyle w:val="Style34"/>
        <w:keepNext w:val="0"/>
        <w:keepLines w:val="0"/>
        <w:widowControl w:val="0"/>
        <w:numPr>
          <w:ilvl w:val="0"/>
          <w:numId w:val="5"/>
        </w:numPr>
        <w:shd w:val="clear" w:color="auto" w:fill="auto"/>
        <w:tabs>
          <w:tab w:pos="637" w:val="left"/>
        </w:tabs>
        <w:bidi w:val="0"/>
        <w:spacing w:before="0" w:after="0" w:line="223" w:lineRule="auto"/>
        <w:ind w:left="0" w:right="0"/>
      </w:pPr>
      <w:r>
        <w:rPr>
          <w:spacing w:val="0"/>
          <w:w w:val="100"/>
          <w:position w:val="0"/>
          <w:shd w:val="clear" w:color="auto" w:fill="auto"/>
          <w:lang w:val="ru-RU" w:eastAsia="ru-RU" w:bidi="ru-RU"/>
        </w:rPr>
        <w:t>Вы вѣрно съ-ума сошли? Зачѣмъ костюмъ? ІІе-уже-.ін г. ІІвонъ поѣдетъ въ маскарадъ?</w:t>
      </w:r>
    </w:p>
    <w:p>
      <w:pPr>
        <w:pStyle w:val="Style34"/>
        <w:keepNext w:val="0"/>
        <w:keepLines w:val="0"/>
        <w:widowControl w:val="0"/>
        <w:numPr>
          <w:ilvl w:val="0"/>
          <w:numId w:val="5"/>
        </w:numPr>
        <w:shd w:val="clear" w:color="auto" w:fill="auto"/>
        <w:tabs>
          <w:tab w:pos="637" w:val="left"/>
        </w:tabs>
        <w:bidi w:val="0"/>
        <w:spacing w:before="0" w:after="0" w:line="230" w:lineRule="auto"/>
        <w:ind w:left="0" w:right="0"/>
      </w:pPr>
      <w:r>
        <w:rPr>
          <w:spacing w:val="0"/>
          <w:w w:val="100"/>
          <w:position w:val="0"/>
          <w:shd w:val="clear" w:color="auto" w:fill="auto"/>
          <w:lang w:val="ru-RU" w:eastAsia="ru-RU" w:bidi="ru-RU"/>
        </w:rPr>
        <w:t>Поѣдетъ ли онъ? Да онъ самъ приказалъ мнѣ приготовить костюмъ скорѣе, чтобъ можно было одѣться пораньше.</w:t>
      </w:r>
    </w:p>
    <w:p>
      <w:pPr>
        <w:pStyle w:val="Style34"/>
        <w:keepNext w:val="0"/>
        <w:keepLines w:val="0"/>
        <w:widowControl w:val="0"/>
        <w:numPr>
          <w:ilvl w:val="0"/>
          <w:numId w:val="5"/>
        </w:numPr>
        <w:shd w:val="clear" w:color="auto" w:fill="auto"/>
        <w:tabs>
          <w:tab w:pos="637" w:val="left"/>
        </w:tabs>
        <w:bidi w:val="0"/>
        <w:spacing w:before="0" w:after="0" w:line="230" w:lineRule="auto"/>
        <w:ind w:left="0" w:right="0"/>
      </w:pPr>
      <w:r>
        <w:rPr>
          <w:spacing w:val="0"/>
          <w:w w:val="100"/>
          <w:position w:val="0"/>
          <w:shd w:val="clear" w:color="auto" w:fill="auto"/>
          <w:lang w:val="ru-RU" w:eastAsia="ru-RU" w:bidi="ru-RU"/>
        </w:rPr>
        <w:t>Какъ! Послѣ всѣхъ этихъ несчастій, онъ поѣдетъ сегодня въ маскарадъ?</w:t>
      </w:r>
    </w:p>
    <w:p>
      <w:pPr>
        <w:pStyle w:val="Style34"/>
        <w:keepNext w:val="0"/>
        <w:keepLines w:val="0"/>
        <w:widowControl w:val="0"/>
        <w:numPr>
          <w:ilvl w:val="0"/>
          <w:numId w:val="5"/>
        </w:numPr>
        <w:shd w:val="clear" w:color="auto" w:fill="auto"/>
        <w:tabs>
          <w:tab w:pos="686" w:val="left"/>
        </w:tabs>
        <w:bidi w:val="0"/>
        <w:spacing w:before="0" w:after="0" w:line="230" w:lineRule="auto"/>
        <w:ind w:left="0" w:right="0"/>
      </w:pPr>
      <w:r>
        <w:rPr>
          <w:spacing w:val="0"/>
          <w:w w:val="100"/>
          <w:position w:val="0"/>
          <w:shd w:val="clear" w:color="auto" w:fill="auto"/>
          <w:lang w:val="ru-RU" w:eastAsia="ru-RU" w:bidi="ru-RU"/>
        </w:rPr>
        <w:t>Разумѣется!</w:t>
      </w:r>
    </w:p>
    <w:p>
      <w:pPr>
        <w:pStyle w:val="Style34"/>
        <w:keepNext w:val="0"/>
        <w:keepLines w:val="0"/>
        <w:widowControl w:val="0"/>
        <w:numPr>
          <w:ilvl w:val="0"/>
          <w:numId w:val="5"/>
        </w:numPr>
        <w:shd w:val="clear" w:color="auto" w:fill="auto"/>
        <w:tabs>
          <w:tab w:pos="686" w:val="left"/>
        </w:tabs>
        <w:bidi w:val="0"/>
        <w:spacing w:before="0" w:after="0" w:line="230" w:lineRule="auto"/>
        <w:ind w:left="0" w:right="0"/>
      </w:pPr>
      <w:r>
        <w:rPr>
          <w:spacing w:val="0"/>
          <w:w w:val="100"/>
          <w:position w:val="0"/>
          <w:shd w:val="clear" w:color="auto" w:fill="auto"/>
          <w:lang w:val="ru-RU" w:eastAsia="ru-RU" w:bidi="ru-RU"/>
        </w:rPr>
        <w:t>Не можетъ быть!</w:t>
      </w:r>
    </w:p>
    <w:p>
      <w:pPr>
        <w:pStyle w:val="Style34"/>
        <w:keepNext w:val="0"/>
        <w:keepLines w:val="0"/>
        <w:widowControl w:val="0"/>
        <w:numPr>
          <w:ilvl w:val="0"/>
          <w:numId w:val="5"/>
        </w:numPr>
        <w:shd w:val="clear" w:color="auto" w:fill="auto"/>
        <w:tabs>
          <w:tab w:pos="686" w:val="left"/>
        </w:tabs>
        <w:bidi w:val="0"/>
        <w:spacing w:before="0" w:after="0" w:line="230" w:lineRule="auto"/>
        <w:ind w:left="0" w:right="0"/>
      </w:pPr>
      <w:r>
        <w:rPr>
          <w:spacing w:val="0"/>
          <w:w w:val="100"/>
          <w:position w:val="0"/>
          <w:shd w:val="clear" w:color="auto" w:fill="auto"/>
          <w:lang w:val="ru-RU" w:eastAsia="ru-RU" w:bidi="ru-RU"/>
        </w:rPr>
        <w:t>Вы увидите!</w:t>
      </w:r>
    </w:p>
    <w:p>
      <w:pPr>
        <w:pStyle w:val="Style34"/>
        <w:keepNext w:val="0"/>
        <w:keepLines w:val="0"/>
        <w:widowControl w:val="0"/>
        <w:numPr>
          <w:ilvl w:val="0"/>
          <w:numId w:val="5"/>
        </w:numPr>
        <w:shd w:val="clear" w:color="auto" w:fill="auto"/>
        <w:tabs>
          <w:tab w:pos="686" w:val="left"/>
        </w:tabs>
        <w:bidi w:val="0"/>
        <w:spacing w:before="0" w:after="0" w:line="230" w:lineRule="auto"/>
        <w:ind w:left="0" w:right="0"/>
      </w:pPr>
      <w:r>
        <w:rPr>
          <w:spacing w:val="0"/>
          <w:w w:val="100"/>
          <w:position w:val="0"/>
          <w:shd w:val="clear" w:color="auto" w:fill="auto"/>
          <w:lang w:val="ru-RU" w:eastAsia="ru-RU" w:bidi="ru-RU"/>
        </w:rPr>
        <w:t>Поѣдетъ на балъ, къ тестю того самаго президента!</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Потому-то и поѣдетъ, что маскарадъ дается тестемъ прези</w:t>
        <w:softHyphen/>
        <w:t>дента.</w:t>
      </w:r>
    </w:p>
    <w:p>
      <w:pPr>
        <w:pStyle w:val="Style34"/>
        <w:keepNext w:val="0"/>
        <w:keepLines w:val="0"/>
        <w:widowControl w:val="0"/>
        <w:numPr>
          <w:ilvl w:val="0"/>
          <w:numId w:val="5"/>
        </w:numPr>
        <w:shd w:val="clear" w:color="auto" w:fill="auto"/>
        <w:tabs>
          <w:tab w:pos="641" w:val="left"/>
        </w:tabs>
        <w:bidi w:val="0"/>
        <w:spacing w:before="0" w:after="0" w:line="230" w:lineRule="auto"/>
        <w:ind w:left="0" w:right="0"/>
      </w:pPr>
      <w:r>
        <w:rPr>
          <w:spacing w:val="0"/>
          <w:w w:val="100"/>
          <w:position w:val="0"/>
          <w:shd w:val="clear" w:color="auto" w:fill="auto"/>
          <w:lang w:val="ru-RU" w:eastAsia="ru-RU" w:bidi="ru-RU"/>
        </w:rPr>
        <w:t>Не можетъ быть, говорю вамъ... Ивонъ не захочетъ явиться туда, послѣ сегодняшнихъ исторій...</w:t>
      </w:r>
    </w:p>
    <w:p>
      <w:pPr>
        <w:pStyle w:val="Style34"/>
        <w:keepNext w:val="0"/>
        <w:keepLines w:val="0"/>
        <w:widowControl w:val="0"/>
        <w:numPr>
          <w:ilvl w:val="0"/>
          <w:numId w:val="5"/>
        </w:numPr>
        <w:shd w:val="clear" w:color="auto" w:fill="auto"/>
        <w:tabs>
          <w:tab w:pos="632" w:val="left"/>
        </w:tabs>
        <w:bidi w:val="0"/>
        <w:spacing w:before="0" w:after="0" w:line="230" w:lineRule="auto"/>
        <w:ind w:left="0" w:right="0"/>
      </w:pPr>
      <w:r>
        <w:rPr>
          <w:spacing w:val="0"/>
          <w:w w:val="100"/>
          <w:position w:val="0"/>
          <w:shd w:val="clear" w:color="auto" w:fill="auto"/>
          <w:lang w:val="ru-RU" w:eastAsia="ru-RU" w:bidi="ru-RU"/>
        </w:rPr>
        <w:t xml:space="preserve">Ахъ, какой человѣкъ ! Какой характеръ ! сказала Сусанна со вздохомъ. </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А бѣдная наша госпожа... даже ничего ие подо</w:t>
        <w:softHyphen/>
        <w:t>зрѣваетъ.</w:t>
      </w:r>
    </w:p>
    <w:p>
      <w:pPr>
        <w:pStyle w:val="Style34"/>
        <w:keepNext w:val="0"/>
        <w:keepLines w:val="0"/>
        <w:widowControl w:val="0"/>
        <w:numPr>
          <w:ilvl w:val="0"/>
          <w:numId w:val="5"/>
        </w:numPr>
        <w:shd w:val="clear" w:color="auto" w:fill="auto"/>
        <w:tabs>
          <w:tab w:pos="641" w:val="left"/>
        </w:tabs>
        <w:bidi w:val="0"/>
        <w:spacing w:before="0" w:after="0" w:line="230" w:lineRule="auto"/>
        <w:ind w:left="0" w:right="0"/>
      </w:pPr>
      <w:r>
        <w:rPr>
          <w:spacing w:val="0"/>
          <w:w w:val="100"/>
          <w:position w:val="0"/>
          <w:shd w:val="clear" w:color="auto" w:fill="auto"/>
          <w:lang w:val="ru-RU" w:eastAsia="ru-RU" w:bidi="ru-RU"/>
        </w:rPr>
        <w:t>Беру костюмъ, отвѣчалъ Ссгофёнъ: — и иду въ комнату г. ІІвоііа... Онъ поѣдетъ пъ маскарадъ... Оно такъ же вѣрно, какъ и то, что вы будете за мной ззмуяюмъ, слышьте ли, моя милая?</w:t>
      </w:r>
    </w:p>
    <w:p>
      <w:pPr>
        <w:pStyle w:val="Style34"/>
        <w:keepNext w:val="0"/>
        <w:keepLines w:val="0"/>
        <w:widowControl w:val="0"/>
        <w:numPr>
          <w:ilvl w:val="0"/>
          <w:numId w:val="5"/>
        </w:numPr>
        <w:shd w:val="clear" w:color="auto" w:fill="auto"/>
        <w:tabs>
          <w:tab w:pos="646" w:val="left"/>
        </w:tabs>
        <w:bidi w:val="0"/>
        <w:spacing w:before="0" w:after="0" w:line="230" w:lineRule="auto"/>
        <w:ind w:left="0" w:right="0"/>
      </w:pPr>
      <w:r>
        <w:rPr>
          <w:spacing w:val="0"/>
          <w:w w:val="100"/>
          <w:position w:val="0"/>
          <w:shd w:val="clear" w:color="auto" w:fill="auto"/>
          <w:lang w:val="ru-RU" w:eastAsia="ru-RU" w:bidi="ru-RU"/>
        </w:rPr>
        <w:t>Еслибъ такое песчастіе могло и случиться, отвѣчала госпожа Роберъ съ досадой:—я все-таки теперь ие хочу даже слышать о немъ.</w:t>
      </w:r>
    </w:p>
    <w:p>
      <w:pPr>
        <w:pStyle w:val="Style34"/>
        <w:keepNext w:val="0"/>
        <w:keepLines w:val="0"/>
        <w:widowControl w:val="0"/>
        <w:shd w:val="clear" w:color="auto" w:fill="auto"/>
        <w:bidi w:val="0"/>
        <w:spacing w:before="0" w:after="0" w:line="230" w:lineRule="auto"/>
        <w:ind w:left="0" w:right="0"/>
        <w:sectPr>
          <w:headerReference w:type="even" r:id="rId41"/>
          <w:headerReference w:type="default" r:id="rId42"/>
          <w:headerReference w:type="first" r:id="rId43"/>
          <w:pgSz w:w="8201" w:h="13278"/>
          <w:pgMar w:top="935" w:left="488" w:right="397" w:bottom="564" w:header="0" w:footer="3" w:gutter="0"/>
          <w:cols w:space="720"/>
          <w:noEndnote/>
          <w:titlePg/>
          <w:rtlGutter w:val="0"/>
          <w:docGrid w:linePitch="360"/>
        </w:sectPr>
      </w:pPr>
      <w:r>
        <w:rPr>
          <w:spacing w:val="0"/>
          <w:w w:val="100"/>
          <w:position w:val="0"/>
          <w:shd w:val="clear" w:color="auto" w:fill="auto"/>
          <w:lang w:val="ru-RU" w:eastAsia="ru-RU" w:bidi="ru-RU"/>
        </w:rPr>
        <w:t>Сусанна и СегоФбнъ разошлись въ разныя стороны. Она, въ ве</w:t>
        <w:softHyphen/>
        <w:t>личайшемъ испугѣ, пошла прямо къ госпожѣ Клоарекъ.</w:t>
      </w:r>
    </w:p>
    <w:p>
      <w:pPr>
        <w:pStyle w:val="Style24"/>
        <w:keepNext w:val="0"/>
        <w:keepLines w:val="0"/>
        <w:widowControl w:val="0"/>
        <w:shd w:val="clear" w:color="auto" w:fill="auto"/>
        <w:bidi w:val="0"/>
        <w:spacing w:before="0" w:after="200" w:line="240" w:lineRule="auto"/>
        <w:ind w:left="0" w:right="0" w:firstLine="0"/>
        <w:jc w:val="center"/>
      </w:pPr>
      <w:r>
        <w:rPr>
          <w:b/>
          <w:bCs/>
          <w:spacing w:val="0"/>
          <w:w w:val="100"/>
          <w:position w:val="0"/>
          <w:shd w:val="clear" w:color="auto" w:fill="auto"/>
          <w:lang w:val="ru-RU" w:eastAsia="ru-RU" w:bidi="ru-RU"/>
        </w:rPr>
        <w:t>III.</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Сусанна хотѣла разсказать споеіі госпожѣ о непріятностяхъ, случившихся въ этотъ роковой день съ Пвономъ; но, подумавъ, какой жестокііі ударь нанесетъ бѣдной женщинѣ, остановилась и рѣшила только просить ее не позволять Клоарёку ѣхать въ маска</w:t>
        <w:softHyphen/>
        <w:t>радъ, гдѣ его могутъ очернить и оскорбить еще болѣе.</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Сусанна находилась въ большомъ затрудненіи; съ одной сторо</w:t>
        <w:softHyphen/>
        <w:t>ны, слѣдовало скрыть отъ госпожи Клоарёкъ несчастные подвиги ея мужа, а съ другой, посовѣтовать еіі употребить все вліяніе, чтобъ онъ не ѣхалъ въ маскарадъ.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Вотъ чѣмъ занималась Сусанна Роберъ, когда вошла въ комна</w:t>
        <w:softHyphen/>
        <w:t>ту своей госпожи.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Г-жа Клоарёкъ, не будучи красавицей, отличалась пріятнымъ и добрымъ лицомъ; ея блѣдность и худоба показывали, что она не слншкомъ-крѣпкаго сложенія и притомъ не-совсѣмъ-здорова.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Жеини Клоарёкъ сидѣла у висячей люльки, закрытой шелковы</w:t>
        <w:softHyphen/>
        <w:t>ми занавѣсками и что-то вышивала, покачивая ногою люльку, въ которой спала ея пятилѣтняя дочь.</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Ужь наступила ночь.</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комнатѣ горѣла лампа.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Когда Сусанна вошла въ комнату, Женин Клоарёкъ махнула рукой и сказала въ-полголоса:</w:t>
      </w:r>
    </w:p>
    <w:p>
      <w:pPr>
        <w:pStyle w:val="Style34"/>
        <w:keepNext w:val="0"/>
        <w:keepLines w:val="0"/>
        <w:widowControl w:val="0"/>
        <w:numPr>
          <w:ilvl w:val="0"/>
          <w:numId w:val="5"/>
        </w:numPr>
        <w:shd w:val="clear" w:color="auto" w:fill="auto"/>
        <w:tabs>
          <w:tab w:pos="687" w:val="left"/>
        </w:tabs>
        <w:bidi w:val="0"/>
        <w:spacing w:before="0" w:after="0" w:line="228" w:lineRule="auto"/>
        <w:ind w:left="0" w:right="0"/>
      </w:pPr>
      <w:r>
        <w:rPr>
          <w:spacing w:val="0"/>
          <w:w w:val="100"/>
          <w:position w:val="0"/>
          <w:shd w:val="clear" w:color="auto" w:fill="auto"/>
          <w:lang w:val="ru-RU" w:eastAsia="ru-RU" w:bidi="ru-RU"/>
        </w:rPr>
        <w:t>Тише, Сусанна; моя Сабина голько-что заснула.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Сусанна осторожно подошла. Женин продолжала:</w:t>
      </w:r>
    </w:p>
    <w:p>
      <w:pPr>
        <w:pStyle w:val="Style34"/>
        <w:keepNext w:val="0"/>
        <w:keepLines w:val="0"/>
        <w:widowControl w:val="0"/>
        <w:numPr>
          <w:ilvl w:val="0"/>
          <w:numId w:val="5"/>
        </w:numPr>
        <w:shd w:val="clear" w:color="auto" w:fill="auto"/>
        <w:tabs>
          <w:tab w:pos="687" w:val="left"/>
        </w:tabs>
        <w:bidi w:val="0"/>
        <w:spacing w:before="0" w:after="0" w:line="228" w:lineRule="auto"/>
        <w:ind w:left="0" w:right="0"/>
      </w:pPr>
      <w:r>
        <w:rPr>
          <w:spacing w:val="0"/>
          <w:w w:val="100"/>
          <w:position w:val="0"/>
          <w:shd w:val="clear" w:color="auto" w:fill="auto"/>
          <w:lang w:val="ru-RU" w:eastAsia="ru-RU" w:bidi="ru-RU"/>
        </w:rPr>
        <w:t>Ивонъ еще не воротился?</w:t>
      </w:r>
    </w:p>
    <w:p>
      <w:pPr>
        <w:pStyle w:val="Style34"/>
        <w:keepNext w:val="0"/>
        <w:keepLines w:val="0"/>
        <w:widowControl w:val="0"/>
        <w:numPr>
          <w:ilvl w:val="0"/>
          <w:numId w:val="5"/>
        </w:numPr>
        <w:shd w:val="clear" w:color="auto" w:fill="auto"/>
        <w:tabs>
          <w:tab w:pos="687" w:val="left"/>
        </w:tabs>
        <w:bidi w:val="0"/>
        <w:spacing w:before="0" w:after="0" w:line="228" w:lineRule="auto"/>
        <w:ind w:left="0" w:right="0"/>
      </w:pPr>
      <w:r>
        <w:rPr>
          <w:spacing w:val="0"/>
          <w:w w:val="100"/>
          <w:position w:val="0"/>
          <w:shd w:val="clear" w:color="auto" w:fill="auto"/>
          <w:lang w:val="ru-RU" w:eastAsia="ru-RU" w:bidi="ru-RU"/>
        </w:rPr>
        <w:t>Нѣтъ, сударыня.</w:t>
      </w:r>
    </w:p>
    <w:p>
      <w:pPr>
        <w:pStyle w:val="Style34"/>
        <w:keepNext w:val="0"/>
        <w:keepLines w:val="0"/>
        <w:widowControl w:val="0"/>
        <w:numPr>
          <w:ilvl w:val="0"/>
          <w:numId w:val="5"/>
        </w:numPr>
        <w:shd w:val="clear" w:color="auto" w:fill="auto"/>
        <w:tabs>
          <w:tab w:pos="638" w:val="left"/>
        </w:tabs>
        <w:bidi w:val="0"/>
        <w:spacing w:before="0" w:after="0" w:line="228" w:lineRule="auto"/>
        <w:ind w:left="0" w:right="0"/>
      </w:pPr>
      <w:r>
        <w:rPr>
          <w:spacing w:val="0"/>
          <w:w w:val="100"/>
          <w:position w:val="0"/>
          <w:shd w:val="clear" w:color="auto" w:fill="auto"/>
          <w:lang w:val="ru-RU" w:eastAsia="ru-RU" w:bidi="ru-RU"/>
        </w:rPr>
        <w:t xml:space="preserve">Его ранній уходъ разстроилъ меня на весь день... вѣдь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спала, когда онъ воротился... Онъ не пріучилъ меня къ такой долгой разлукѣ.</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Потомъ Женин прибавила со вздохомъ:</w:t>
      </w:r>
    </w:p>
    <w:p>
      <w:pPr>
        <w:pStyle w:val="Style34"/>
        <w:keepNext w:val="0"/>
        <w:keepLines w:val="0"/>
        <w:widowControl w:val="0"/>
        <w:numPr>
          <w:ilvl w:val="0"/>
          <w:numId w:val="5"/>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Да, кстати... Готовь ли его костюмъ?</w:t>
      </w:r>
    </w:p>
    <w:p>
      <w:pPr>
        <w:pStyle w:val="Style34"/>
        <w:keepNext w:val="0"/>
        <w:keepLines w:val="0"/>
        <w:widowControl w:val="0"/>
        <w:shd w:val="clear" w:color="auto" w:fill="auto"/>
        <w:bidi w:val="0"/>
        <w:spacing w:before="0" w:after="0" w:line="209" w:lineRule="auto"/>
        <w:ind w:left="0" w:right="0"/>
        <w:rPr>
          <w:sz w:val="24"/>
          <w:szCs w:val="24"/>
        </w:rPr>
      </w:pPr>
      <w:r>
        <w:rPr>
          <w:spacing w:val="0"/>
          <w:w w:val="100"/>
          <w:position w:val="0"/>
          <w:sz w:val="24"/>
          <w:szCs w:val="24"/>
          <w:shd w:val="clear" w:color="auto" w:fill="auto"/>
          <w:lang w:val="ru-RU" w:eastAsia="ru-RU" w:bidi="ru-RU"/>
        </w:rPr>
        <w:t>•— Готовъ.</w:t>
      </w:r>
    </w:p>
    <w:p>
      <w:pPr>
        <w:pStyle w:val="Style34"/>
        <w:keepNext w:val="0"/>
        <w:keepLines w:val="0"/>
        <w:widowControl w:val="0"/>
        <w:numPr>
          <w:ilvl w:val="0"/>
          <w:numId w:val="5"/>
        </w:numPr>
        <w:shd w:val="clear" w:color="auto" w:fill="auto"/>
        <w:tabs>
          <w:tab w:pos="638" w:val="left"/>
        </w:tabs>
        <w:bidi w:val="0"/>
        <w:spacing w:before="0" w:after="0" w:line="228" w:lineRule="auto"/>
        <w:ind w:left="0" w:right="0"/>
      </w:pPr>
      <w:r>
        <w:rPr>
          <w:spacing w:val="0"/>
          <w:w w:val="100"/>
          <w:position w:val="0"/>
          <w:shd w:val="clear" w:color="auto" w:fill="auto"/>
          <w:lang w:val="ru-RU" w:eastAsia="ru-RU" w:bidi="ru-RU"/>
        </w:rPr>
        <w:t>Видишь, Сусанна, какъ я пе любопытна, какъ слушаюсь приказаній ІІвона... даже не вошла въ столовую, гдѣ работали швеи, чтобъ сохранить себѣ полный сюрпризъ... Клоарёкъ захо</w:t>
        <w:softHyphen/>
        <w:t>тѣлъ самъ показать мнѣ весь костюмъ, когда будетъ одѣтъ... Но все-таки ты можешь сказать мнѣ, красивъ ли онъ?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Очень-хорошъ.</w:t>
      </w:r>
    </w:p>
    <w:p>
      <w:pPr>
        <w:pStyle w:val="Style34"/>
        <w:keepNext w:val="0"/>
        <w:keepLines w:val="0"/>
        <w:widowControl w:val="0"/>
        <w:numPr>
          <w:ilvl w:val="0"/>
          <w:numId w:val="5"/>
        </w:numPr>
        <w:shd w:val="clear" w:color="auto" w:fill="auto"/>
        <w:tabs>
          <w:tab w:pos="633" w:val="left"/>
        </w:tabs>
        <w:bidi w:val="0"/>
        <w:spacing w:before="0" w:after="0" w:line="228" w:lineRule="auto"/>
        <w:ind w:left="0" w:right="0"/>
      </w:pP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не елншкомъ-замѣтепъ? По званію своему, мужъ мой дол</w:t>
        <w:softHyphen/>
        <w:t>женъ соблюдать приличія.</w:t>
      </w:r>
    </w:p>
    <w:p>
      <w:pPr>
        <w:pStyle w:val="Style34"/>
        <w:keepNext w:val="0"/>
        <w:keepLines w:val="0"/>
        <w:widowControl w:val="0"/>
        <w:numPr>
          <w:ilvl w:val="0"/>
          <w:numId w:val="5"/>
        </w:numPr>
        <w:shd w:val="clear" w:color="auto" w:fill="auto"/>
        <w:tabs>
          <w:tab w:pos="633" w:val="left"/>
        </w:tabs>
        <w:bidi w:val="0"/>
        <w:spacing w:before="0" w:after="0" w:line="228" w:lineRule="auto"/>
        <w:ind w:left="0" w:right="0"/>
      </w:pPr>
      <w:r>
        <w:rPr>
          <w:spacing w:val="0"/>
          <w:w w:val="100"/>
          <w:position w:val="0"/>
          <w:shd w:val="clear" w:color="auto" w:fill="auto"/>
          <w:lang w:val="ru-RU" w:eastAsia="ru-RU" w:bidi="ru-RU"/>
        </w:rPr>
        <w:t>Нельзя было выбрать костюма болѣе-прскраснаго н бо.іѣе- скромнаго.</w:t>
      </w:r>
    </w:p>
    <w:p>
      <w:pPr>
        <w:pStyle w:val="Style34"/>
        <w:keepNext w:val="0"/>
        <w:keepLines w:val="0"/>
        <w:widowControl w:val="0"/>
        <w:numPr>
          <w:ilvl w:val="0"/>
          <w:numId w:val="5"/>
        </w:numPr>
        <w:shd w:val="clear" w:color="auto" w:fill="auto"/>
        <w:tabs>
          <w:tab w:pos="687" w:val="left"/>
        </w:tabs>
        <w:bidi w:val="0"/>
        <w:spacing w:before="0" w:after="0" w:line="228" w:lineRule="auto"/>
        <w:ind w:left="0" w:right="0"/>
      </w:pPr>
      <w:r>
        <w:rPr>
          <w:spacing w:val="0"/>
          <w:w w:val="100"/>
          <w:position w:val="0"/>
          <w:shd w:val="clear" w:color="auto" w:fill="auto"/>
          <w:lang w:val="ru-RU" w:eastAsia="ru-RU" w:bidi="ru-RU"/>
        </w:rPr>
        <w:t>И онъ будетъ къ лицу Ивону?</w:t>
      </w:r>
    </w:p>
    <w:p>
      <w:pPr>
        <w:pStyle w:val="Style34"/>
        <w:keepNext w:val="0"/>
        <w:keepLines w:val="0"/>
        <w:widowControl w:val="0"/>
        <w:numPr>
          <w:ilvl w:val="0"/>
          <w:numId w:val="5"/>
        </w:numPr>
        <w:shd w:val="clear" w:color="auto" w:fill="auto"/>
        <w:tabs>
          <w:tab w:pos="687" w:val="left"/>
        </w:tabs>
        <w:bidi w:val="0"/>
        <w:spacing w:before="0" w:after="100" w:line="228" w:lineRule="auto"/>
        <w:ind w:left="0" w:right="0"/>
        <w:sectPr>
          <w:headerReference w:type="even" r:id="rId44"/>
          <w:headerReference w:type="default" r:id="rId45"/>
          <w:headerReference w:type="first" r:id="rId46"/>
          <w:pgSz w:w="8201" w:h="13278"/>
          <w:pgMar w:top="935" w:left="488" w:right="397" w:bottom="564" w:header="0" w:footer="3" w:gutter="0"/>
          <w:pgNumType w:start="20"/>
          <w:cols w:space="720"/>
          <w:noEndnote/>
          <w:rtlGutter w:val="0"/>
          <w:docGrid w:linePitch="360"/>
        </w:sectPr>
      </w:pPr>
      <w:r>
        <w:rPr>
          <w:spacing w:val="0"/>
          <w:w w:val="100"/>
          <w:position w:val="0"/>
          <w:shd w:val="clear" w:color="auto" w:fill="auto"/>
          <w:lang w:val="ru-RU" w:eastAsia="ru-RU" w:bidi="ru-RU"/>
        </w:rPr>
        <w:t>Какъ-нельзя-.іучше.</w:t>
      </w:r>
    </w:p>
    <w:p>
      <w:pPr>
        <w:pStyle w:val="Style34"/>
        <w:keepNext w:val="0"/>
        <w:keepLines w:val="0"/>
        <w:widowControl w:val="0"/>
        <w:numPr>
          <w:ilvl w:val="0"/>
          <w:numId w:val="5"/>
        </w:numPr>
        <w:shd w:val="clear" w:color="auto" w:fill="auto"/>
        <w:tabs>
          <w:tab w:pos="624" w:val="left"/>
        </w:tabs>
        <w:bidi w:val="0"/>
        <w:spacing w:before="0" w:after="0" w:line="228" w:lineRule="auto"/>
        <w:ind w:left="0" w:right="0" w:firstLine="340"/>
      </w:pPr>
      <w:r>
        <w:rPr>
          <w:spacing w:val="0"/>
          <w:w w:val="100"/>
          <w:position w:val="0"/>
          <w:shd w:val="clear" w:color="auto" w:fill="auto"/>
          <w:lang w:val="ru-RU" w:eastAsia="ru-RU" w:bidi="ru-RU"/>
        </w:rPr>
        <w:t xml:space="preserve">Ахъ, Сусанна, какъ ты подстрекаешь мое любопытство!.. Одпакожь, удержусь до конца; если костюмъ Ивопа такъ-хорошъ, то пожалѣю, что отказалась ѣхать въ маскарадъ. Впрочемъ, этого требовали благоразуміе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мое здоровье. Я никогда не видывала маскарадовъ и съ радостью взглянула бы на сегодняшній празд</w:t>
        <w:softHyphen/>
        <w:t>никъ... По все-равно: разсказъ ІІвона позабавитъ меня, только бъ онъ воротился не слишкомъ-поздно... Сегодня я что-то устала и очень-слаба.</w:t>
      </w:r>
    </w:p>
    <w:p>
      <w:pPr>
        <w:pStyle w:val="Style34"/>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Спокойствіе госпожи Клоарекъ еще болѣе опечалило Сусанпу: она тщетно старалась привести разговоръ къ желаемому предмету, опасаясь испугать свою госпожу, ногому-что испугъ всегда опа</w:t>
        <w:softHyphen/>
        <w:t>сенъ беременнымъ женщинамъ.</w:t>
      </w:r>
    </w:p>
    <w:p>
      <w:pPr>
        <w:pStyle w:val="Style34"/>
        <w:keepNext w:val="0"/>
        <w:keepLines w:val="0"/>
        <w:widowControl w:val="0"/>
        <w:numPr>
          <w:ilvl w:val="0"/>
          <w:numId w:val="5"/>
        </w:numPr>
        <w:shd w:val="clear" w:color="auto" w:fill="auto"/>
        <w:tabs>
          <w:tab w:pos="720" w:val="left"/>
        </w:tabs>
        <w:bidi w:val="0"/>
        <w:spacing w:before="0" w:after="0" w:line="228" w:lineRule="auto"/>
        <w:ind w:left="0" w:right="0" w:firstLine="340"/>
      </w:pPr>
      <w:r>
        <w:rPr>
          <w:spacing w:val="0"/>
          <w:w w:val="100"/>
          <w:position w:val="0"/>
          <w:shd w:val="clear" w:color="auto" w:fill="auto"/>
          <w:lang w:val="ru-RU" w:eastAsia="ru-RU" w:bidi="ru-RU"/>
        </w:rPr>
        <w:t>Такъ вамъ, сударыня, теперь стало хуже? спросила Сусанна,</w:t>
      </w:r>
    </w:p>
    <w:p>
      <w:pPr>
        <w:pStyle w:val="Style34"/>
        <w:keepNext w:val="0"/>
        <w:keepLines w:val="0"/>
        <w:widowControl w:val="0"/>
        <w:numPr>
          <w:ilvl w:val="0"/>
          <w:numId w:val="5"/>
        </w:numPr>
        <w:shd w:val="clear" w:color="auto" w:fill="auto"/>
        <w:tabs>
          <w:tab w:pos="624" w:val="left"/>
        </w:tabs>
        <w:bidi w:val="0"/>
        <w:spacing w:before="0" w:after="0" w:line="228" w:lineRule="auto"/>
        <w:ind w:left="0" w:right="0" w:firstLine="340"/>
      </w:pPr>
      <w:r>
        <w:rPr>
          <w:spacing w:val="0"/>
          <w:w w:val="100"/>
          <w:position w:val="0"/>
          <w:shd w:val="clear" w:color="auto" w:fill="auto"/>
          <w:lang w:val="ru-RU" w:eastAsia="ru-RU" w:bidi="ru-RU"/>
        </w:rPr>
        <w:t>Да, мнѣ что-то очень-тяжело, отвѣчала Женин ; — но я пе жалуюсь; знаю, отчего это происходитъ, прибавила она съ невы</w:t>
        <w:softHyphen/>
        <w:t>разимою улыбкою:—эти сладкія страданія обѣщаютъ мнѣ новую радость.</w:t>
      </w:r>
    </w:p>
    <w:p>
      <w:pPr>
        <w:pStyle w:val="Style34"/>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При этнхъ словахъ, молодая мать нагнулась къ люлькѣ н рас</w:t>
        <w:softHyphen/>
        <w:t>крыла занавѣски.</w:t>
      </w:r>
    </w:p>
    <w:p>
      <w:pPr>
        <w:pStyle w:val="Style34"/>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Налюбовавшись дочкой, она сѣла н продолжала въ-по.іголоса:</w:t>
      </w:r>
    </w:p>
    <w:p>
      <w:pPr>
        <w:pStyle w:val="Style34"/>
        <w:keepNext w:val="0"/>
        <w:keepLines w:val="0"/>
        <w:widowControl w:val="0"/>
        <w:numPr>
          <w:ilvl w:val="0"/>
          <w:numId w:val="5"/>
        </w:numPr>
        <w:shd w:val="clear" w:color="auto" w:fill="auto"/>
        <w:tabs>
          <w:tab w:pos="634" w:val="left"/>
        </w:tabs>
        <w:bidi w:val="0"/>
        <w:spacing w:before="0" w:after="0" w:line="228" w:lineRule="auto"/>
        <w:ind w:left="0" w:right="0" w:firstLine="340"/>
      </w:pPr>
      <w:r>
        <w:rPr>
          <w:spacing w:val="0"/>
          <w:w w:val="100"/>
          <w:position w:val="0"/>
          <w:shd w:val="clear" w:color="auto" w:fill="auto"/>
          <w:lang w:val="ru-RU" w:eastAsia="ru-RU" w:bidi="ru-RU"/>
        </w:rPr>
        <w:t>Милочка! Спитъ какъ ангелочнкъ... Ахъ, Сусанна! Съ та</w:t>
        <w:softHyphen/>
        <w:t>кимъ мужемъ, какъ ІТвонъ; съ такою дочерью, какъ моя Сабина— чего еще желать мнѣ? Развѣ немножко побольше здоровья, чтобъ Господь далъ мнѣ силы выкормить втораго ребенка... Я завидую тебѣ, Сусанна: ты въ-половнну мать моей Сабнпы... Но... если я буду здорова, все пойдетъ безподобно... разумѣется, прибавила она съ улыбкой:—что л не говорю о вспыльчивости и страшномъ характерѣ добраго ІІвона, который такъ-часто заставлялъ меня опасаться.... ІІо-счастію , съ нѣкотораго времени оиъ сталъ тише... Бѣдный другъ! какъ-часто старался онъ побѣдить недо</w:t>
        <w:softHyphen/>
        <w:t>статки своего характера. Во всякомъ случаѣ, слава Богу, мужъ мой теперь гораздо-спокойнѣе...</w:t>
      </w:r>
    </w:p>
    <w:p>
      <w:pPr>
        <w:pStyle w:val="Style34"/>
        <w:keepNext w:val="0"/>
        <w:keepLines w:val="0"/>
        <w:widowControl w:val="0"/>
        <w:numPr>
          <w:ilvl w:val="0"/>
          <w:numId w:val="5"/>
        </w:numPr>
        <w:shd w:val="clear" w:color="auto" w:fill="auto"/>
        <w:tabs>
          <w:tab w:pos="624" w:val="left"/>
        </w:tabs>
        <w:bidi w:val="0"/>
        <w:spacing w:before="0" w:after="0" w:line="228" w:lineRule="auto"/>
        <w:ind w:left="0" w:right="0" w:firstLine="340"/>
      </w:pPr>
      <w:r>
        <w:rPr>
          <w:spacing w:val="0"/>
          <w:w w:val="100"/>
          <w:position w:val="0"/>
          <w:shd w:val="clear" w:color="auto" w:fill="auto"/>
          <w:lang w:val="ru-RU" w:eastAsia="ru-RU" w:bidi="ru-RU"/>
        </w:rPr>
        <w:t>Разумѣется, отвѣчала Сусанна, еще болѣе смущаясь: — го</w:t>
        <w:softHyphen/>
        <w:t>сподинъ ІТвонъ гораздо-рѣже сердится.</w:t>
      </w:r>
    </w:p>
    <w:p>
      <w:pPr>
        <w:pStyle w:val="Style34"/>
        <w:keepNext w:val="0"/>
        <w:keepLines w:val="0"/>
        <w:widowControl w:val="0"/>
        <w:numPr>
          <w:ilvl w:val="0"/>
          <w:numId w:val="5"/>
        </w:numPr>
        <w:shd w:val="clear" w:color="auto" w:fill="auto"/>
        <w:tabs>
          <w:tab w:pos="625" w:val="left"/>
        </w:tabs>
        <w:bidi w:val="0"/>
        <w:spacing w:before="0" w:after="0" w:line="228" w:lineRule="auto"/>
        <w:ind w:left="0" w:right="0"/>
        <w:jc w:val="left"/>
      </w:pPr>
      <w:r>
        <w:rPr>
          <w:spacing w:val="0"/>
          <w:w w:val="100"/>
          <w:position w:val="0"/>
          <w:shd w:val="clear" w:color="auto" w:fill="auto"/>
          <w:lang w:val="ru-RU" w:eastAsia="ru-RU" w:bidi="ru-RU"/>
        </w:rPr>
        <w:t>II какъ вздумаю, продолжала Женни:—что онъ былъ.всегда такъ-добръ, такъ-сннсходнтеленъ со мною.:. Ни разу не была я предлогомъ къ тѣмъ страшнымъ вспышкамъ, которыхъ я такъ опасаюсь... и которыя могутъ имѣть гибельныя послѣдствія...</w:t>
      </w:r>
    </w:p>
    <w:p>
      <w:pPr>
        <w:pStyle w:val="Style34"/>
        <w:keepNext w:val="0"/>
        <w:keepLines w:val="0"/>
        <w:widowControl w:val="0"/>
        <w:numPr>
          <w:ilvl w:val="0"/>
          <w:numId w:val="5"/>
        </w:numPr>
        <w:shd w:val="clear" w:color="auto" w:fill="auto"/>
        <w:tabs>
          <w:tab w:pos="624" w:val="left"/>
        </w:tabs>
        <w:bidi w:val="0"/>
        <w:spacing w:before="0" w:after="0" w:line="228" w:lineRule="auto"/>
        <w:ind w:left="0" w:right="0"/>
        <w:jc w:val="left"/>
      </w:pPr>
      <w:r>
        <w:rPr>
          <w:spacing w:val="0"/>
          <w:w w:val="100"/>
          <w:position w:val="0"/>
          <w:shd w:val="clear" w:color="auto" w:fill="auto"/>
          <w:lang w:val="ru-RU" w:eastAsia="ru-RU" w:bidi="ru-RU"/>
        </w:rPr>
        <w:t>Помилуйте, надобно быть бѣшенымъ, чтобъ разсердиться на васъ, сударыня! Вы такь-добры!</w:t>
      </w:r>
    </w:p>
    <w:p>
      <w:pPr>
        <w:pStyle w:val="Style34"/>
        <w:keepNext w:val="0"/>
        <w:keepLines w:val="0"/>
        <w:widowControl w:val="0"/>
        <w:numPr>
          <w:ilvl w:val="0"/>
          <w:numId w:val="5"/>
        </w:numPr>
        <w:shd w:val="clear" w:color="auto" w:fill="auto"/>
        <w:tabs>
          <w:tab w:pos="624" w:val="left"/>
        </w:tabs>
        <w:bidi w:val="0"/>
        <w:spacing w:before="0" w:after="0" w:line="228" w:lineRule="auto"/>
        <w:ind w:left="0" w:right="0" w:firstLine="340"/>
      </w:pPr>
      <w:r>
        <w:rPr>
          <w:spacing w:val="0"/>
          <w:w w:val="100"/>
          <w:position w:val="0"/>
          <w:shd w:val="clear" w:color="auto" w:fill="auto"/>
          <w:lang w:val="ru-RU" w:eastAsia="ru-RU" w:bidi="ru-RU"/>
        </w:rPr>
        <w:t>Нѣтъ, нѣтъ, ты неудачно льстишь мнѣ, Сусанна, возразила Женни съ улыбкой.—Не доброта, а любовь моя къ мужу преобра</w:t>
        <w:softHyphen/>
        <w:t>зуетъ его, заставляетъ его быть снисходительнымъ ко мнѣ... Зна</w:t>
        <w:softHyphen/>
        <w:t>ешь ли, Сусанна... стыдно сознаться въ этомъ... часто я горжусь тѣмъ, что нахожу только снисхожденіе и любовь въ такомъ не</w:t>
        <w:softHyphen/>
        <w:t>укротимомъ, бѣшеномъ человѣкѣ!</w:t>
      </w:r>
    </w:p>
    <w:p>
      <w:pPr>
        <w:pStyle w:val="Style34"/>
        <w:keepNext w:val="0"/>
        <w:keepLines w:val="0"/>
        <w:widowControl w:val="0"/>
        <w:numPr>
          <w:ilvl w:val="0"/>
          <w:numId w:val="5"/>
        </w:numPr>
        <w:shd w:val="clear" w:color="auto" w:fill="auto"/>
        <w:tabs>
          <w:tab w:pos="730" w:val="left"/>
        </w:tabs>
        <w:bidi w:val="0"/>
        <w:spacing w:before="0" w:after="0" w:line="228" w:lineRule="auto"/>
        <w:ind w:left="0" w:right="0" w:firstLine="340"/>
      </w:pPr>
      <w:r>
        <w:rPr>
          <w:spacing w:val="0"/>
          <w:w w:val="100"/>
          <w:position w:val="0"/>
          <w:shd w:val="clear" w:color="auto" w:fill="auto"/>
          <w:lang w:val="ru-RU" w:eastAsia="ru-RU" w:bidi="ru-RU"/>
        </w:rPr>
        <w:t>Правда, г. Пеонъ удивительно-добръ... но видно ужь такой</w:t>
      </w:r>
      <w:r>
        <w:br w:type="page"/>
      </w:r>
    </w:p>
    <w:p>
      <w:pPr>
        <w:pStyle w:val="Style34"/>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характеръ... Л такихъ людей—иногда бездѣлица доводитъ, Богь- знаетъ, до чего !</w:t>
      </w:r>
    </w:p>
    <w:p>
      <w:pPr>
        <w:pStyle w:val="Style34"/>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 xml:space="preserve">—· Ты говоришь правду, Сусанна; вотъ почему ІІвоиь прово-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дитъ вечера со много, н я стараюсь всѣми силами удержать его.. 4 Въ публичныхъ собраніяхъ характеръ можетъ ввести сго въ бѣду...</w:t>
      </w:r>
    </w:p>
    <w:p>
      <w:pPr>
        <w:pStyle w:val="Style34"/>
        <w:keepNext w:val="0"/>
        <w:keepLines w:val="0"/>
        <w:widowControl w:val="0"/>
        <w:numPr>
          <w:ilvl w:val="0"/>
          <w:numId w:val="5"/>
        </w:numPr>
        <w:shd w:val="clear" w:color="auto" w:fill="auto"/>
        <w:tabs>
          <w:tab w:pos="645" w:val="left"/>
        </w:tabs>
        <w:bidi w:val="0"/>
        <w:spacing w:before="0" w:after="0" w:line="228" w:lineRule="auto"/>
        <w:ind w:left="0" w:right="220" w:firstLine="260"/>
      </w:pPr>
      <w:r>
        <w:rPr>
          <w:spacing w:val="0"/>
          <w:w w:val="100"/>
          <w:position w:val="0"/>
          <w:shd w:val="clear" w:color="auto" w:fill="auto"/>
          <w:lang w:val="ru-RU" w:eastAsia="ru-RU" w:bidi="ru-RU"/>
        </w:rPr>
        <w:t xml:space="preserve">Да, да, сударыня, подхватила Сусанна, радуясь, что можетъ сказать своей </w:t>
      </w:r>
      <w:r>
        <w:rPr>
          <w:spacing w:val="0"/>
          <w:w w:val="100"/>
          <w:position w:val="0"/>
          <w:sz w:val="24"/>
          <w:szCs w:val="24"/>
          <w:shd w:val="clear" w:color="auto" w:fill="auto"/>
          <w:lang w:val="ru-RU" w:eastAsia="ru-RU" w:bidi="ru-RU"/>
        </w:rPr>
        <w:t xml:space="preserve">госпожѣ, </w:t>
      </w:r>
      <w:r>
        <w:rPr>
          <w:spacing w:val="0"/>
          <w:w w:val="100"/>
          <w:position w:val="0"/>
          <w:shd w:val="clear" w:color="auto" w:fill="auto"/>
          <w:lang w:val="ru-RU" w:eastAsia="ru-RU" w:bidi="ru-RU"/>
        </w:rPr>
        <w:t>что не слѣдуетъ пускать Ивона въ маска</w:t>
        <w:softHyphen/>
        <w:t>радъ, гдѣ его появленіе должно поднять бурю:—да, и я думаю, что для его спокойствія и для вашего, лучше бы ему избѣгать случаевъ сердиться... И если бы...</w:t>
      </w:r>
    </w:p>
    <w:p>
      <w:pPr>
        <w:pStyle w:val="Style34"/>
        <w:keepNext w:val="0"/>
        <w:keepLines w:val="0"/>
        <w:widowControl w:val="0"/>
        <w:numPr>
          <w:ilvl w:val="0"/>
          <w:numId w:val="5"/>
        </w:numPr>
        <w:shd w:val="clear" w:color="auto" w:fill="auto"/>
        <w:tabs>
          <w:tab w:pos="670" w:val="left"/>
        </w:tabs>
        <w:bidi w:val="0"/>
        <w:spacing w:before="0" w:after="0" w:line="228" w:lineRule="auto"/>
        <w:ind w:left="0" w:right="0" w:firstLine="260"/>
        <w:jc w:val="left"/>
      </w:pPr>
      <w:r>
        <w:rPr>
          <w:spacing w:val="0"/>
          <w:w w:val="100"/>
          <w:position w:val="0"/>
          <w:shd w:val="clear" w:color="auto" w:fill="auto"/>
          <w:lang w:val="ru-RU" w:eastAsia="ru-RU" w:bidi="ru-RU"/>
        </w:rPr>
        <w:t>Что же ты замолчала, Сусанна?</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Мнѣ кажется...</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Да говори же?</w:t>
      </w:r>
    </w:p>
    <w:p>
      <w:pPr>
        <w:pStyle w:val="Style34"/>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 Ахъ, Боже мой!.. Мнѣ кажется, что въ маскарадѣ...</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Что такое?</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 xml:space="preserve">Г, 1 </w:t>
      </w:r>
      <w:r>
        <w:rPr>
          <w:spacing w:val="0"/>
          <w:w w:val="100"/>
          <w:position w:val="0"/>
          <w:shd w:val="clear" w:color="auto" w:fill="auto"/>
          <w:lang w:val="fr-FR" w:eastAsia="fr-FR" w:bidi="fr-FR"/>
        </w:rPr>
        <w:t xml:space="preserve">Inouï. </w:t>
      </w:r>
      <w:r>
        <w:rPr>
          <w:spacing w:val="0"/>
          <w:w w:val="100"/>
          <w:position w:val="0"/>
          <w:shd w:val="clear" w:color="auto" w:fill="auto"/>
          <w:lang w:val="ru-RU" w:eastAsia="ru-RU" w:bidi="ru-RU"/>
        </w:rPr>
        <w:t>найдетъ случай разсердиться...</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Что за мысль!</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Вѣдь тамъ будетъ очепь-много парода...</w:t>
      </w:r>
    </w:p>
    <w:p>
      <w:pPr>
        <w:pStyle w:val="Style34"/>
        <w:keepNext w:val="0"/>
        <w:keepLines w:val="0"/>
        <w:widowControl w:val="0"/>
        <w:numPr>
          <w:ilvl w:val="0"/>
          <w:numId w:val="5"/>
        </w:numPr>
        <w:shd w:val="clear" w:color="auto" w:fill="auto"/>
        <w:tabs>
          <w:tab w:pos="654" w:val="left"/>
        </w:tabs>
        <w:bidi w:val="0"/>
        <w:spacing w:before="0" w:after="0" w:line="228" w:lineRule="auto"/>
        <w:ind w:left="0" w:right="0" w:firstLine="260"/>
        <w:jc w:val="left"/>
      </w:pPr>
      <w:r>
        <w:rPr>
          <w:spacing w:val="0"/>
          <w:w w:val="100"/>
          <w:position w:val="0"/>
          <w:shd w:val="clear" w:color="auto" w:fill="auto"/>
          <w:lang w:val="ru-RU" w:eastAsia="ru-RU" w:bidi="ru-RU"/>
        </w:rPr>
        <w:t>Да, тамъ будетъ все здѣшнее лучшее общество, потому-что маскарадъ дается у гестя президента того суда, гдѣ служитъ мой мужъ.</w:t>
      </w:r>
    </w:p>
    <w:p>
      <w:pPr>
        <w:pStyle w:val="Style34"/>
        <w:keepNext w:val="0"/>
        <w:keepLines w:val="0"/>
        <w:widowControl w:val="0"/>
        <w:numPr>
          <w:ilvl w:val="0"/>
          <w:numId w:val="5"/>
        </w:numPr>
        <w:shd w:val="clear" w:color="auto" w:fill="auto"/>
        <w:tabs>
          <w:tab w:pos="669" w:val="left"/>
        </w:tabs>
        <w:bidi w:val="0"/>
        <w:spacing w:before="0" w:after="0" w:line="228" w:lineRule="auto"/>
        <w:ind w:left="0" w:right="0" w:firstLine="260"/>
        <w:jc w:val="left"/>
      </w:pPr>
      <w:r>
        <w:rPr>
          <w:spacing w:val="0"/>
          <w:w w:val="100"/>
          <w:position w:val="0"/>
          <w:shd w:val="clear" w:color="auto" w:fill="auto"/>
          <w:lang w:val="ru-RU" w:eastAsia="ru-RU" w:bidi="ru-RU"/>
        </w:rPr>
        <w:t>Оно такъ, сударыня, однакожъ... въ маскарадахъ шутяТъ другъ надъ другомъ... Что, если г. ІІвонъ... такой вспыльчивый... разсердится...</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Ахъ, Сусанна! Я объ этомъ и не подумала.</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Не хочу тревожить васъ, одпакожь...</w:t>
      </w:r>
    </w:p>
    <w:p>
      <w:pPr>
        <w:pStyle w:val="Style34"/>
        <w:keepNext w:val="0"/>
        <w:keepLines w:val="0"/>
        <w:widowControl w:val="0"/>
        <w:numPr>
          <w:ilvl w:val="0"/>
          <w:numId w:val="5"/>
        </w:numPr>
        <w:shd w:val="clear" w:color="auto" w:fill="auto"/>
        <w:tabs>
          <w:tab w:pos="664" w:val="left"/>
        </w:tabs>
        <w:bidi w:val="0"/>
        <w:spacing w:before="0" w:after="0" w:line="228" w:lineRule="auto"/>
        <w:ind w:left="0" w:right="220" w:firstLine="260"/>
      </w:pPr>
      <w:r>
        <w:rPr>
          <w:spacing w:val="0"/>
          <w:w w:val="100"/>
          <w:position w:val="0"/>
          <w:shd w:val="clear" w:color="auto" w:fill="auto"/>
          <w:lang w:val="ru-RU" w:eastAsia="ru-RU" w:bidi="ru-RU"/>
        </w:rPr>
        <w:t>Но мой мѵжъ умѣетъ вести себя въ общестпѣ и пе разсер</w:t>
        <w:softHyphen/>
        <w:t>дится за шутки... позволенныя въ маскарадѣ... Притомъ же, мужъ мой служитъ у родственника г. Боішваля, стало-быть, почти обя</w:t>
        <w:softHyphen/>
        <w:t>занъ ѣхать на ба.іъ, тѣмъ болѣе, что всѣ судьи согласились явиться туда. Если Ивоиъ не поѣдетъ, то покажетъ неуваженіе къ президенту, отъ котораго зависитъ по службѣ.</w:t>
      </w:r>
    </w:p>
    <w:p>
      <w:pPr>
        <w:pStyle w:val="Style34"/>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«Ахъ бѣдная Женнв! подумала Сусаыиа:—еслибъ она зпала о пхъ ссорѣ!»</w:t>
      </w:r>
    </w:p>
    <w:p>
      <w:pPr>
        <w:pStyle w:val="Style34"/>
        <w:keepNext w:val="0"/>
        <w:keepLines w:val="0"/>
        <w:widowControl w:val="0"/>
        <w:numPr>
          <w:ilvl w:val="0"/>
          <w:numId w:val="5"/>
        </w:numPr>
        <w:shd w:val="clear" w:color="auto" w:fill="auto"/>
        <w:tabs>
          <w:tab w:pos="654" w:val="left"/>
        </w:tabs>
        <w:bidi w:val="0"/>
        <w:spacing w:before="0" w:after="0" w:line="228" w:lineRule="auto"/>
        <w:ind w:left="0" w:right="220" w:firstLine="260"/>
      </w:pPr>
      <w:r>
        <w:rPr>
          <w:spacing w:val="0"/>
          <w:w w:val="100"/>
          <w:position w:val="0"/>
          <w:shd w:val="clear" w:color="auto" w:fill="auto"/>
          <w:lang w:val="ru-RU" w:eastAsia="ru-RU" w:bidi="ru-RU"/>
        </w:rPr>
        <w:t>Успокойся, Сусанна, успокойся, продолжала Женин;—при</w:t>
        <w:softHyphen/>
        <w:t>сутствіе президента въ атомѣ маскарадѣ... заставятъ его быть осторожнымъ... Въ провинціи все замѣчаютъ, и, Богъ-зиаетъ, чему припишутъ отсутствіе моего мужа.</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Все-таки, сударыня...</w:t>
      </w:r>
    </w:p>
    <w:p>
      <w:pPr>
        <w:pStyle w:val="Style34"/>
        <w:keepNext w:val="0"/>
        <w:keepLines w:val="0"/>
        <w:widowControl w:val="0"/>
        <w:numPr>
          <w:ilvl w:val="0"/>
          <w:numId w:val="5"/>
        </w:numPr>
        <w:shd w:val="clear" w:color="auto" w:fill="auto"/>
        <w:tabs>
          <w:tab w:pos="659" w:val="left"/>
        </w:tabs>
        <w:bidi w:val="0"/>
        <w:spacing w:before="0" w:after="0" w:line="228" w:lineRule="auto"/>
        <w:ind w:left="0" w:right="220" w:firstLine="260"/>
      </w:pPr>
      <w:r>
        <w:rPr>
          <w:spacing w:val="0"/>
          <w:w w:val="100"/>
          <w:position w:val="0"/>
          <w:shd w:val="clear" w:color="auto" w:fill="auto"/>
          <w:lang w:val="ru-RU" w:eastAsia="ru-RU" w:bidi="ru-RU"/>
        </w:rPr>
        <w:t>Я попрошу Ивона быть благоразумнымъ, прибавила Женпи съ улыбкой: — и опъ воспользуется случаемъ повессднтьсл, что рѣдко случается въ нашей уединенной жизни,</w:t>
      </w:r>
    </w:p>
    <w:p>
      <w:pPr>
        <w:pStyle w:val="Style34"/>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Сусанна, опасаясь послѣдствій ослѣпленія своей госпожи, ска</w:t>
        <w:softHyphen/>
        <w:t>зала рѣшительно:</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Ему не должно ѣхать въ маскарадъ!</w:t>
      </w:r>
    </w:p>
    <w:p>
      <w:pPr>
        <w:pStyle w:val="Style34"/>
        <w:keepNext w:val="0"/>
        <w:keepLines w:val="0"/>
        <w:widowControl w:val="0"/>
        <w:numPr>
          <w:ilvl w:val="0"/>
          <w:numId w:val="5"/>
        </w:numPr>
        <w:shd w:val="clear" w:color="auto" w:fill="auto"/>
        <w:tabs>
          <w:tab w:pos="689" w:val="left"/>
        </w:tabs>
        <w:bidi w:val="0"/>
        <w:spacing w:before="0" w:after="0" w:line="228" w:lineRule="auto"/>
        <w:ind w:left="0" w:right="0" w:firstLine="260"/>
        <w:jc w:val="left"/>
      </w:pPr>
      <w:r>
        <w:rPr>
          <w:spacing w:val="0"/>
          <w:w w:val="100"/>
          <w:position w:val="0"/>
          <w:shd w:val="clear" w:color="auto" w:fill="auto"/>
          <w:lang w:val="ru-RU" w:eastAsia="ru-RU" w:bidi="ru-RU"/>
        </w:rPr>
        <w:t>Сусанна, я тебя ие понимаю,</w:t>
      </w:r>
    </w:p>
    <w:p>
      <w:pPr>
        <w:pStyle w:val="Style43"/>
        <w:keepNext w:val="0"/>
        <w:keepLines w:val="0"/>
        <w:widowControl w:val="0"/>
        <w:numPr>
          <w:ilvl w:val="0"/>
          <w:numId w:val="5"/>
        </w:numPr>
        <w:shd w:val="clear" w:color="auto" w:fill="auto"/>
        <w:tabs>
          <w:tab w:pos="689" w:val="left"/>
        </w:tabs>
        <w:bidi w:val="0"/>
        <w:spacing w:before="0" w:after="0" w:line="264" w:lineRule="auto"/>
        <w:ind w:left="0" w:right="0" w:firstLine="260"/>
        <w:jc w:val="left"/>
        <w:sectPr>
          <w:headerReference w:type="even" r:id="rId47"/>
          <w:headerReference w:type="default" r:id="rId48"/>
          <w:headerReference w:type="first" r:id="rId49"/>
          <w:pgSz w:w="8201" w:h="13278"/>
          <w:pgMar w:top="935" w:left="488" w:right="397" w:bottom="564" w:header="0" w:footer="3" w:gutter="0"/>
          <w:pgNumType w:start="14"/>
          <w:cols w:space="720"/>
          <w:noEndnote/>
          <w:titlePg/>
          <w:rtlGutter w:val="0"/>
          <w:docGrid w:linePitch="360"/>
        </w:sectPr>
      </w:pPr>
      <w:r>
        <w:rPr>
          <w:color w:val="323232"/>
          <w:spacing w:val="0"/>
          <w:w w:val="100"/>
          <w:position w:val="0"/>
          <w:shd w:val="clear" w:color="auto" w:fill="auto"/>
          <w:lang w:val="ru-RU" w:eastAsia="ru-RU" w:bidi="ru-RU"/>
        </w:rPr>
        <w:t>О! вѣрьте мпѣ!</w:t>
      </w:r>
    </w:p>
    <w:p>
      <w:pPr>
        <w:pStyle w:val="Style34"/>
        <w:keepNext w:val="0"/>
        <w:keepLines w:val="0"/>
        <w:widowControl w:val="0"/>
        <w:numPr>
          <w:ilvl w:val="0"/>
          <w:numId w:val="5"/>
        </w:numPr>
        <w:shd w:val="clear" w:color="auto" w:fill="auto"/>
        <w:tabs>
          <w:tab w:pos="675" w:val="left"/>
        </w:tabs>
        <w:bidi w:val="0"/>
        <w:spacing w:before="0" w:after="0" w:line="233" w:lineRule="auto"/>
        <w:ind w:left="0" w:right="0" w:firstLine="300"/>
      </w:pPr>
      <w:r>
        <w:rPr>
          <w:spacing w:val="0"/>
          <w:w w:val="100"/>
          <w:position w:val="0"/>
          <w:shd w:val="clear" w:color="auto" w:fill="auto"/>
          <w:lang w:val="ru-RU" w:eastAsia="ru-RU" w:bidi="ru-RU"/>
        </w:rPr>
        <w:t>Да говори же!</w:t>
      </w:r>
    </w:p>
    <w:p>
      <w:pPr>
        <w:pStyle w:val="Style34"/>
        <w:keepNext w:val="0"/>
        <w:keepLines w:val="0"/>
        <w:widowControl w:val="0"/>
        <w:numPr>
          <w:ilvl w:val="0"/>
          <w:numId w:val="5"/>
        </w:numPr>
        <w:shd w:val="clear" w:color="auto" w:fill="auto"/>
        <w:tabs>
          <w:tab w:pos="638" w:val="left"/>
        </w:tabs>
        <w:bidi w:val="0"/>
        <w:spacing w:before="0" w:after="0" w:line="233" w:lineRule="auto"/>
        <w:ind w:left="0" w:right="0" w:firstLine="300"/>
      </w:pPr>
      <w:r>
        <w:rPr>
          <w:spacing w:val="0"/>
          <w:w w:val="100"/>
          <w:position w:val="0"/>
          <w:shd w:val="clear" w:color="auto" w:fill="auto"/>
          <w:lang w:val="ru-RU" w:eastAsia="ru-RU" w:bidi="ru-RU"/>
        </w:rPr>
        <w:t>Ахъ, сударыня, продолжала Сусанна, сложивъ руки па гру</w:t>
        <w:softHyphen/>
        <w:t>ди:—умоляю васъ именемъ вашей дочери, для ваіпего же блага, не пускайте г. Ивона въ маскарадъ.</w:t>
      </w:r>
    </w:p>
    <w:p>
      <w:pPr>
        <w:pStyle w:val="Style34"/>
        <w:keepNext w:val="0"/>
        <w:keepLines w:val="0"/>
        <w:widowControl w:val="0"/>
        <w:numPr>
          <w:ilvl w:val="0"/>
          <w:numId w:val="5"/>
        </w:numPr>
        <w:shd w:val="clear" w:color="auto" w:fill="auto"/>
        <w:tabs>
          <w:tab w:pos="685" w:val="left"/>
        </w:tabs>
        <w:bidi w:val="0"/>
        <w:spacing w:before="0" w:after="0" w:line="233" w:lineRule="auto"/>
        <w:ind w:left="0" w:right="0" w:firstLine="300"/>
      </w:pPr>
      <w:r>
        <w:rPr>
          <w:spacing w:val="0"/>
          <w:w w:val="100"/>
          <w:position w:val="0"/>
          <w:shd w:val="clear" w:color="auto" w:fill="auto"/>
          <w:lang w:val="ru-RU" w:eastAsia="ru-RU" w:bidi="ru-RU"/>
        </w:rPr>
        <w:t>Чтб такое? Ты пугаешь меня.</w:t>
      </w:r>
    </w:p>
    <w:p>
      <w:pPr>
        <w:pStyle w:val="Style34"/>
        <w:keepNext w:val="0"/>
        <w:keepLines w:val="0"/>
        <w:widowControl w:val="0"/>
        <w:numPr>
          <w:ilvl w:val="0"/>
          <w:numId w:val="5"/>
        </w:numPr>
        <w:shd w:val="clear" w:color="auto" w:fill="auto"/>
        <w:tabs>
          <w:tab w:pos="685" w:val="left"/>
        </w:tabs>
        <w:bidi w:val="0"/>
        <w:spacing w:before="0" w:after="0" w:line="233" w:lineRule="auto"/>
        <w:ind w:left="0" w:right="0" w:firstLine="300"/>
      </w:pPr>
      <w:r>
        <w:rPr>
          <w:spacing w:val="0"/>
          <w:w w:val="100"/>
          <w:position w:val="0"/>
          <w:shd w:val="clear" w:color="auto" w:fill="auto"/>
          <w:lang w:val="ru-RU" w:eastAsia="ru-RU" w:bidi="ru-RU"/>
        </w:rPr>
        <w:t>Вы знаете, какъ я предана вамъ...</w:t>
      </w:r>
    </w:p>
    <w:p>
      <w:pPr>
        <w:pStyle w:val="Style34"/>
        <w:keepNext w:val="0"/>
        <w:keepLines w:val="0"/>
        <w:widowControl w:val="0"/>
        <w:numPr>
          <w:ilvl w:val="0"/>
          <w:numId w:val="5"/>
        </w:numPr>
        <w:shd w:val="clear" w:color="auto" w:fill="auto"/>
        <w:tabs>
          <w:tab w:pos="685" w:val="left"/>
        </w:tabs>
        <w:bidi w:val="0"/>
        <w:spacing w:before="0" w:after="0" w:line="233" w:lineRule="auto"/>
        <w:ind w:left="0" w:right="0" w:firstLine="300"/>
      </w:pPr>
      <w:r>
        <w:rPr>
          <w:spacing w:val="0"/>
          <w:w w:val="100"/>
          <w:position w:val="0"/>
          <w:shd w:val="clear" w:color="auto" w:fill="auto"/>
          <w:lang w:val="ru-RU" w:eastAsia="ru-RU" w:bidi="ru-RU"/>
        </w:rPr>
        <w:t>Знаю, знаю, но говори...</w:t>
      </w:r>
    </w:p>
    <w:p>
      <w:pPr>
        <w:pStyle w:val="Style34"/>
        <w:keepNext w:val="0"/>
        <w:keepLines w:val="0"/>
        <w:widowControl w:val="0"/>
        <w:numPr>
          <w:ilvl w:val="0"/>
          <w:numId w:val="5"/>
        </w:numPr>
        <w:shd w:val="clear" w:color="auto" w:fill="auto"/>
        <w:tabs>
          <w:tab w:pos="638" w:val="left"/>
        </w:tabs>
        <w:bidi w:val="0"/>
        <w:spacing w:before="0" w:after="0" w:line="233" w:lineRule="auto"/>
        <w:ind w:left="0" w:right="0" w:firstLine="300"/>
      </w:pPr>
      <w:r>
        <w:rPr>
          <w:spacing w:val="0"/>
          <w:w w:val="100"/>
          <w:position w:val="0"/>
          <w:shd w:val="clear" w:color="auto" w:fill="auto"/>
          <w:lang w:val="ru-RU" w:eastAsia="ru-RU" w:bidi="ru-RU"/>
        </w:rPr>
        <w:t>Вы понимаете, что я не посмѣла бы пугать васъ, еслибъ пе было чего-нибудь весьма-важнаго... О! вѣрьте мнѣ, что могутъ случиться страшныя несчастія, если г. ІІвонъ поѣдетъ въ маска</w:t>
        <w:softHyphen/>
        <w:t>радъ.</w:t>
      </w:r>
    </w:p>
    <w:p>
      <w:pPr>
        <w:pStyle w:val="Style34"/>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Сусанна не могла говорить болѣе.</w:t>
      </w:r>
    </w:p>
    <w:p>
      <w:pPr>
        <w:pStyle w:val="Style34"/>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Дверь отворилась и вошелъ ІІвонъ.</w:t>
      </w:r>
    </w:p>
    <w:p>
      <w:pPr>
        <w:pStyle w:val="Style34"/>
        <w:keepNext w:val="0"/>
        <w:keepLines w:val="0"/>
        <w:widowControl w:val="0"/>
        <w:shd w:val="clear" w:color="auto" w:fill="auto"/>
        <w:bidi w:val="0"/>
        <w:spacing w:before="0" w:after="720" w:line="233" w:lineRule="auto"/>
        <w:ind w:left="0" w:right="0" w:firstLine="300"/>
      </w:pPr>
      <w:r>
        <w:rPr>
          <w:spacing w:val="0"/>
          <w:w w:val="100"/>
          <w:position w:val="0"/>
          <w:shd w:val="clear" w:color="auto" w:fill="auto"/>
          <w:lang w:val="ru-RU" w:eastAsia="ru-RU" w:bidi="ru-RU"/>
        </w:rPr>
        <w:t>Сусанна не смѣла оставаться въ комнатѣ и вышла, бросивъ па Женин послѣдній, значительный взглядъ.</w:t>
      </w:r>
    </w:p>
    <w:p>
      <w:pPr>
        <w:pStyle w:val="Style24"/>
        <w:keepNext w:val="0"/>
        <w:keepLines w:val="0"/>
        <w:widowControl w:val="0"/>
        <w:shd w:val="clear" w:color="auto" w:fill="auto"/>
        <w:bidi w:val="0"/>
        <w:spacing w:before="0" w:after="280" w:line="240" w:lineRule="auto"/>
        <w:ind w:left="0" w:right="0" w:firstLine="0"/>
        <w:jc w:val="center"/>
        <w:rPr>
          <w:sz w:val="16"/>
          <w:szCs w:val="16"/>
        </w:rPr>
      </w:pPr>
      <w:r>
        <w:rPr>
          <w:b/>
          <w:bCs/>
          <w:spacing w:val="0"/>
          <w:w w:val="100"/>
          <w:position w:val="0"/>
          <w:sz w:val="16"/>
          <w:szCs w:val="16"/>
          <w:shd w:val="clear" w:color="auto" w:fill="auto"/>
          <w:lang w:val="ru-RU" w:eastAsia="ru-RU" w:bidi="ru-RU"/>
        </w:rPr>
        <w:t>IV.</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ІІвону Клоарёку было лѣтъ тридцать. Бретонскій костюмъ, на</w:t>
        <w:softHyphen/>
        <w:t>дѣтый имъ для маскарада, вполнѣ выказывалъ его стройиую талію.</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Этотъ костюмъ, изящный и въ то же время строгій, состоялъ изъ длинной черной куртки, съ оранжевымъ шитьемъ на воротни</w:t>
        <w:softHyphen/>
        <w:t>кѣ и башмакахъ, н съ рядомъ маленькихъ серебряныхъ пуговокъ; изъ чернаго же жилета, вышитаго какъ и куртка, подпоясаннаго орапжевымъ шелковымъ поясомъ; широкіе шароиары изъ бѣлой холстины, похожіе на греческую юлку палнкаровъ, спускались до колѣнъ; далѣе шли высокіе замшевые штиблеты, н.іотио-ле- жавшіе на ногахъ. ІІвонъ надѣлъ низенькую шляпу, круглую, съ огромными полями, обшитую оранжевой лентой, вышитой сереб</w:t>
        <w:softHyphen/>
        <w:t>ромъ, концы которой развѣвадись по его плечамъ.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Въ этомъ нстинно-брстопскомъ костюмѣ, длинные и густые зо</w:t>
        <w:softHyphen/>
        <w:t>лотисто-бѣлокурые волосы Ивона, яркая краска на его лицѣ, его свѣтло-голубые глаза и крѣпкое тѣлосложеніе представляли ра</w:t>
        <w:softHyphen/>
        <w:t xml:space="preserve">зительный типъ старой породы </w:t>
      </w:r>
      <w:r>
        <w:rPr>
          <w:i/>
          <w:iCs/>
          <w:spacing w:val="0"/>
          <w:w w:val="100"/>
          <w:position w:val="0"/>
          <w:shd w:val="clear" w:color="auto" w:fill="auto"/>
          <w:lang w:val="ru-RU" w:eastAsia="ru-RU" w:bidi="ru-RU"/>
        </w:rPr>
        <w:t>истыхъ Бретонцевъ, грубыхъ дѣ</w:t>
        <w:softHyphen/>
        <w:t>тей Арморики,</w:t>
      </w:r>
      <w:r>
        <w:rPr>
          <w:spacing w:val="0"/>
          <w:w w:val="100"/>
          <w:position w:val="0"/>
          <w:shd w:val="clear" w:color="auto" w:fill="auto"/>
          <w:lang w:val="ru-RU" w:eastAsia="ru-RU" w:bidi="ru-RU"/>
        </w:rPr>
        <w:t xml:space="preserve"> какъ называютъ ихъ отечественныя лѣтописи.</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Когда онъ входилъ въ комнату жены, лицо его печалила еіце забота. Хотя онъ всѣми силами старался побороть чувства, вол</w:t>
        <w:softHyphen/>
        <w:t>новавшія его послѣ событій, совершившихся въ этотъ день, одна- кожь, жена его, испуганная словами госпожи Роберъ, была пора</w:t>
        <w:softHyphen/>
        <w:t>жена его озабочеииымъ и разстроеннымъ лицомъ.</w:t>
      </w:r>
    </w:p>
    <w:p>
      <w:pPr>
        <w:pStyle w:val="Style34"/>
        <w:keepNext w:val="0"/>
        <w:keepLines w:val="0"/>
        <w:widowControl w:val="0"/>
        <w:shd w:val="clear" w:color="auto" w:fill="auto"/>
        <w:bidi w:val="0"/>
        <w:spacing w:before="0" w:after="500" w:line="230" w:lineRule="auto"/>
        <w:ind w:left="0" w:right="0" w:firstLine="300"/>
      </w:pPr>
      <w:r>
        <w:rPr>
          <w:spacing w:val="0"/>
          <w:w w:val="100"/>
          <w:position w:val="0"/>
          <w:shd w:val="clear" w:color="auto" w:fill="auto"/>
          <w:lang w:val="ru-RU" w:eastAsia="ru-RU" w:bidi="ru-RU"/>
        </w:rPr>
        <w:t>Онъ не зналъ подозрѣній Женни, и принявъ всѣ возможныя мѣ</w:t>
        <w:softHyphen/>
        <w:t>ры, чтобъ скрыть отъ нея свои несчастныя побѣды, подошелъ медленно, остановился въ нѣско.іькихъ шагахъ отъ жены и ска</w:t>
        <w:softHyphen/>
        <w:t>залъ, улыбаясь:</w:t>
      </w:r>
      <w:r>
        <w:br w:type="page"/>
      </w:r>
    </w:p>
    <w:p>
      <w:pPr>
        <w:pStyle w:val="Style34"/>
        <w:keepNext w:val="0"/>
        <w:keepLines w:val="0"/>
        <w:widowControl w:val="0"/>
        <w:shd w:val="clear" w:color="auto" w:fill="auto"/>
        <w:bidi w:val="0"/>
        <w:spacing w:before="0" w:after="200" w:line="230" w:lineRule="auto"/>
        <w:ind w:left="0" w:right="0" w:firstLine="260"/>
      </w:pPr>
      <w:r>
        <w:rPr>
          <w:spacing w:val="0"/>
          <w:w w:val="100"/>
          <w:position w:val="0"/>
          <w:shd w:val="clear" w:color="auto" w:fill="auto"/>
          <w:lang w:val="el-GR" w:eastAsia="el-GR" w:bidi="el-GR"/>
        </w:rPr>
        <w:t xml:space="preserve">— 4τό, </w:t>
      </w:r>
      <w:r>
        <w:rPr>
          <w:spacing w:val="0"/>
          <w:w w:val="100"/>
          <w:position w:val="0"/>
          <w:shd w:val="clear" w:color="auto" w:fill="auto"/>
          <w:lang w:val="ru-RU" w:eastAsia="ru-RU" w:bidi="ru-RU"/>
        </w:rPr>
        <w:t>Женин? Каковъ мой костюмъ? древнимъ преданіямъ роднмоіі стороны?., достойнымъ представителемъ Бретани?</w:t>
      </w:r>
    </w:p>
    <w:drawing>
      <wp:anchor distT="353695" distB="0" distL="45720" distR="311150" simplePos="0" relativeHeight="125829381" behindDoc="0" locked="0" layoutInCell="1" allowOverlap="1">
        <wp:simplePos x="0" y="0"/>
        <wp:positionH relativeFrom="page">
          <wp:posOffset>3274060</wp:posOffset>
        </wp:positionH>
        <wp:positionV relativeFrom="margin">
          <wp:posOffset>347980</wp:posOffset>
        </wp:positionV>
        <wp:extent cx="1530350" cy="262255"/>
        <wp:wrapSquare wrapText="bothSides"/>
        <wp:docPr id="61" name="Shape 61"/>
        <a:graphic xmlns:a="http://schemas.openxmlformats.org/drawingml/2006/main">
          <a:graphicData uri="http://schemas.openxmlformats.org/drawingml/2006/picture">
            <pic:pic xmlns:pic="http://schemas.openxmlformats.org/drawingml/2006/picture">
              <pic:nvPicPr>
                <pic:cNvPr id="62" name="Picture box 62"/>
                <pic:cNvPicPr/>
              </pic:nvPicPr>
              <pic:blipFill>
                <a:blip r:embed="rId50"/>
                <a:stretch/>
              </pic:blipFill>
              <pic:spPr>
                <a:xfrm>
                  <a:ext cx="1530350" cy="262255"/>
                </a:xfrm>
                <a:prstGeom prst="rect"/>
              </pic:spPr>
            </pic:pic>
          </a:graphicData>
        </a:graphic>
      </wp:anchor>
    </w:drawing>
    <mc:AlternateContent>
      <mc:Choice Requires="wps">
        <w:drawing>
          <wp:anchor distT="0" distB="0" distL="0" distR="0" simplePos="0" relativeHeight="125829382" behindDoc="0" locked="0" layoutInCell="1" allowOverlap="1">
            <wp:simplePos x="0" y="0"/>
            <wp:positionH relativeFrom="page">
              <wp:posOffset>3228340</wp:posOffset>
            </wp:positionH>
            <wp:positionV relativeFrom="margin">
              <wp:posOffset>-5715</wp:posOffset>
            </wp:positionV>
            <wp:extent cx="1886585" cy="372110"/>
            <wp:wrapSquare wrapText="bothSides"/>
            <wp:docPr id="63" name="Shape 63"/>
            <a:graphic xmlns:a="http://schemas.openxmlformats.org/drawingml/2006/main">
              <a:graphicData uri="http://schemas.microsoft.com/office/word/2010/wordprocessingShape">
                <wps:wsp>
                  <wps:cNvSpPr txBox="1"/>
                  <wps:spPr>
                    <a:xfrm>
                      <a:ext cx="1886585" cy="372110"/>
                    </a:xfrm>
                    <a:prstGeom prst="rect"/>
                    <a:noFill/>
                  </wps:spPr>
                  <wps:txbx>
                    <w:txbxContent>
                      <w:p>
                        <w:pPr>
                          <w:pStyle w:val="Style20"/>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 xml:space="preserve">Надѣюсь, что л аіѣрентЛ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въ маскарадѣ /іуду</w:t>
                        </w:r>
                      </w:p>
                    </w:txbxContent>
                  </wps:txbx>
                  <wps:bodyPr lIns="0" tIns="0" rIns="0" bIns="0">
                    <a:spAutoFit/>
                  </wps:bodyPr>
                </wps:wsp>
              </a:graphicData>
            </a:graphic>
          </wp:anchor>
        </w:drawing>
      </mc:Choice>
      <mc:Fallback>
        <w:pict>
          <v:shape id="_x0000_s1089" type="#_x0000_t202" style="position:absolute;margin-left:229.80000000000001pt;margin-top:-0.45000000000000001pt;width:148.55000000000001pt;height:29.300000000000001pt;z-index:-125829371;mso-wrap-distance-left:0;mso-wrap-distance-right:0;mso-position-horizontal-relative:margin;mso-position-vertical-relative:margin" filled="f" stroked="f">
            <v:textbox style="mso-fit-shape-to-text:t" inset="0,0,0,0">
              <w:txbxContent>
                <w:p>
                  <w:pPr>
                    <w:pStyle w:val="Style20"/>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 xml:space="preserve">Надѣюсь, что л аіѣрентЛ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въ маскарадѣ /іуду</w:t>
                  </w:r>
                </w:p>
              </w:txbxContent>
            </v:textbox>
            <w10:wrap type="square" anchorx="margin" anchory="margin"/>
          </v:shape>
        </w:pict>
      </mc:Fallback>
    </mc:AlternateContent>
    <mc:AlternateContent>
      <mc:Choice Requires="wps">
        <w:drawing>
          <wp:anchor distT="0" distB="0" distL="0" distR="0" simplePos="0" relativeHeight="125829384" behindDoc="0" locked="0" layoutInCell="1" allowOverlap="1">
            <wp:simplePos x="0" y="0"/>
            <wp:positionH relativeFrom="page">
              <wp:posOffset>771525</wp:posOffset>
            </wp:positionH>
            <wp:positionV relativeFrom="margin">
              <wp:posOffset>461010</wp:posOffset>
            </wp:positionV>
            <wp:extent cx="2392680" cy="198120"/>
            <wp:wrapSquare wrapText="bothSides"/>
            <wp:docPr id="65" name="Shape 65"/>
            <a:graphic xmlns:a="http://schemas.openxmlformats.org/drawingml/2006/main">
              <a:graphicData uri="http://schemas.microsoft.com/office/word/2010/wordprocessingShape">
                <wps:wsp>
                  <wps:cNvSpPr txBox="1"/>
                  <wps:spPr>
                    <a:xfrm>
                      <a:ext cx="2392680" cy="19812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Да, милый другъ, отвѣчала она въ</w:t>
                        </w:r>
                      </w:p>
                    </w:txbxContent>
                  </wps:txbx>
                  <wps:bodyPr lIns="0" tIns="0" rIns="0" bIns="0">
                    <a:spAutoFit/>
                  </wps:bodyPr>
                </wps:wsp>
              </a:graphicData>
            </a:graphic>
          </wp:anchor>
        </w:drawing>
      </mc:Choice>
      <mc:Fallback>
        <w:pict>
          <v:shape id="_x0000_s1091" type="#_x0000_t202" style="position:absolute;margin-left:36.350000000000001pt;margin-top:36.299999999999997pt;width:188.40000000000001pt;height:15.6pt;z-index:-125829369;mso-wrap-distance-left:0;mso-wrap-distance-right:0;mso-position-horizontal-relative:margin;mso-position-vertical-relative:margin"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Да, милый другъ, отвѣчала она въ</w:t>
                  </w:r>
                </w:p>
              </w:txbxContent>
            </v:textbox>
            <w10:wrap type="square" anchorx="margin" anchory="margin"/>
          </v:shape>
        </w:pict>
      </mc:Fallback>
    </mc:AlternateContent>
    <w:p>
      <w:pPr>
        <w:pStyle w:val="Style34"/>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стюмъ идетъ къ тебѣ какъ-нельзя-лучиіс.</w:t>
      </w:r>
    </w:p>
    <w:p>
      <w:pPr>
        <w:pStyle w:val="Style34"/>
        <w:keepNext w:val="0"/>
        <w:keepLines w:val="0"/>
        <w:widowControl w:val="0"/>
        <w:numPr>
          <w:ilvl w:val="0"/>
          <w:numId w:val="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Въ-самомъ-дѣлѣ?.. Какъ я радъ! сказалъ Нвонъ, нѣжно на- луя жену и стараясь забыть печальныя заботы:—ты знаешь, ми</w:t>
        <w:softHyphen/>
        <w:t>лая Женин, какъ мнѣ дорога твоя похвала, даже въ самыхъ ни</w:t>
        <w:softHyphen/>
        <w:t>чтожныхъ дѣлахъ.</w:t>
      </w:r>
    </w:p>
    <w:p>
      <w:pPr>
        <w:pStyle w:val="Style34"/>
        <w:keepNext w:val="0"/>
        <w:keepLines w:val="0"/>
        <w:widowControl w:val="0"/>
        <w:numPr>
          <w:ilvl w:val="0"/>
          <w:numId w:val="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Знаю, отвѣчала Жеішн съ волненіемъ:—знаю, какъ ты лю</w:t>
        <w:softHyphen/>
        <w:t>бишь меня... какъ исполняешь малѣіііпіл мои желанія н просьбы...</w:t>
      </w:r>
    </w:p>
    <w:p>
      <w:pPr>
        <w:pStyle w:val="Style34"/>
        <w:keepNext w:val="0"/>
        <w:keepLines w:val="0"/>
        <w:widowControl w:val="0"/>
        <w:numPr>
          <w:ilvl w:val="0"/>
          <w:numId w:val="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Чтб жь тутъ удивительнаго! Мнѣ такъ-пріятно, такъ-сладко склонить передъ тобою непреклонную мою бретонскую голову н сказать тебѣ : «Для тебя отказываюсь отъ воли... приказывай, я повинуюсь. »</w:t>
      </w:r>
    </w:p>
    <w:p>
      <w:pPr>
        <w:pStyle w:val="Style34"/>
        <w:keepNext w:val="0"/>
        <w:keepLines w:val="0"/>
        <w:widowControl w:val="0"/>
        <w:numPr>
          <w:ilvl w:val="0"/>
          <w:numId w:val="5"/>
        </w:numPr>
        <w:shd w:val="clear" w:color="auto" w:fill="auto"/>
        <w:tabs>
          <w:tab w:pos="596" w:val="left"/>
        </w:tabs>
        <w:bidi w:val="0"/>
        <w:spacing w:before="0" w:after="0" w:line="228" w:lineRule="auto"/>
        <w:ind w:left="0" w:right="0" w:firstLine="260"/>
      </w:pPr>
      <w:r>
        <w:rPr>
          <w:spacing w:val="0"/>
          <w:w w:val="100"/>
          <w:position w:val="0"/>
          <w:shd w:val="clear" w:color="auto" w:fill="auto"/>
          <w:lang w:val="ru-RU" w:eastAsia="ru-RU" w:bidi="ru-RU"/>
        </w:rPr>
        <w:t>Добрый Нвопъ, еслибъ ты зналъ, кАкъ я счастлива такими словами... особенно сегодня!</w:t>
      </w:r>
    </w:p>
    <w:p>
      <w:pPr>
        <w:pStyle w:val="Style34"/>
        <w:keepNext w:val="0"/>
        <w:keepLines w:val="0"/>
        <w:widowControl w:val="0"/>
        <w:shd w:val="clear" w:color="auto" w:fill="auto"/>
        <w:tabs>
          <w:tab w:pos="4579" w:val="left"/>
        </w:tabs>
        <w:bidi w:val="0"/>
        <w:spacing w:before="0" w:after="0" w:line="228" w:lineRule="auto"/>
        <w:ind w:left="0" w:right="0" w:firstLine="260"/>
      </w:pPr>
      <w:r>
        <w:rPr>
          <w:spacing w:val="0"/>
          <w:w w:val="100"/>
          <w:position w:val="0"/>
          <w:shd w:val="clear" w:color="auto" w:fill="auto"/>
          <w:lang w:val="ru-RU" w:eastAsia="ru-RU" w:bidi="ru-RU"/>
        </w:rPr>
        <w:t>Но онъ не обратилъ вниманія на послѣднія ея слова и продол</w:t>
        <w:softHyphen/>
        <w:t>жалъ :</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Чтб всѣ твои маленькія радости въ-сравненін съ невырази</w:t>
        <w:softHyphen/>
        <w:t>мымъ блаженствомъ, которымъ я тебѣ обязанъ? Вотъ, на-прл- мѣръ—онъ указалъ на Люльку:—этимъ анге.іьчіікомъ, въ которомъ вея радость моей жизни, кому я обязанъ?</w:t>
      </w:r>
    </w:p>
    <w:p>
      <w:pPr>
        <w:pStyle w:val="Style34"/>
        <w:keepNext w:val="0"/>
        <w:keepLines w:val="0"/>
        <w:widowControl w:val="0"/>
        <w:shd w:val="clear" w:color="auto" w:fill="auto"/>
        <w:tabs>
          <w:tab w:pos="6451" w:val="left"/>
        </w:tabs>
        <w:bidi w:val="0"/>
        <w:spacing w:before="0" w:after="0" w:line="228" w:lineRule="auto"/>
        <w:ind w:left="0" w:right="0" w:firstLine="260"/>
      </w:pPr>
      <w:r>
        <w:rPr>
          <w:spacing w:val="0"/>
          <w:w w:val="100"/>
          <w:position w:val="0"/>
          <w:shd w:val="clear" w:color="auto" w:fill="auto"/>
          <w:lang w:val="ru-RU" w:eastAsia="ru-RU" w:bidi="ru-RU"/>
        </w:rPr>
        <w:t>Клоарёкъ хотѣлъ приподнять занавѣски, но жена остановила его :</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ІІвонъ! Осторожнѣе!.. Опа спитъ.</w:t>
      </w:r>
    </w:p>
    <w:p>
      <w:pPr>
        <w:pStyle w:val="Style34"/>
        <w:keepNext w:val="0"/>
        <w:keepLines w:val="0"/>
        <w:widowControl w:val="0"/>
        <w:numPr>
          <w:ilvl w:val="0"/>
          <w:numId w:val="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Позволь мнѣ взглянуть на нее... немножко... Я не впдалъ ея цѣлый день.</w:t>
      </w:r>
    </w:p>
    <w:p>
      <w:pPr>
        <w:pStyle w:val="Style34"/>
        <w:keepNext w:val="0"/>
        <w:keepLines w:val="0"/>
        <w:widowControl w:val="0"/>
        <w:numPr>
          <w:ilvl w:val="0"/>
          <w:numId w:val="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Свѣтъ можетъ разбудить се, другъ моіі... а она не </w:t>
      </w:r>
      <w:r>
        <w:rPr>
          <w:spacing w:val="0"/>
          <w:w w:val="100"/>
          <w:position w:val="0"/>
          <w:sz w:val="24"/>
          <w:szCs w:val="24"/>
          <w:shd w:val="clear" w:color="auto" w:fill="auto"/>
          <w:lang w:val="ru-RU" w:eastAsia="ru-RU" w:bidi="ru-RU"/>
        </w:rPr>
        <w:t xml:space="preserve">совсѣмъ- </w:t>
      </w:r>
      <w:r>
        <w:rPr>
          <w:spacing w:val="0"/>
          <w:w w:val="100"/>
          <w:position w:val="0"/>
          <w:shd w:val="clear" w:color="auto" w:fill="auto"/>
          <w:lang w:val="ru-RU" w:eastAsia="ru-RU" w:bidi="ru-RU"/>
        </w:rPr>
        <w:t>здорова и спокойна.</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Боже моіі! сказалъ Нвонъ, быстро отходя отъ колыбели: — ужь нѣтъ ли чего опаснаго?</w:t>
      </w:r>
    </w:p>
    <w:p>
      <w:pPr>
        <w:pStyle w:val="Style34"/>
        <w:keepNext w:val="0"/>
        <w:keepLines w:val="0"/>
        <w:widowControl w:val="0"/>
        <w:numPr>
          <w:ilvl w:val="0"/>
          <w:numId w:val="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Ровно ничего, другъ мой... По ты знаешь, какъ наша дочь слаба нервами... Въ этомъ случаѣ, она елншкомъ-нохожа на меня, прибавила Женпи съ печальною улыбкою.</w:t>
      </w:r>
    </w:p>
    <w:p>
      <w:pPr>
        <w:pStyle w:val="Style34"/>
        <w:keepNext w:val="0"/>
        <w:keepLines w:val="0"/>
        <w:widowControl w:val="0"/>
        <w:numPr>
          <w:ilvl w:val="0"/>
          <w:numId w:val="5"/>
        </w:numPr>
        <w:shd w:val="clear" w:color="auto" w:fill="auto"/>
        <w:tabs>
          <w:tab w:pos="606" w:val="left"/>
        </w:tabs>
        <w:bidi w:val="0"/>
        <w:spacing w:before="0" w:after="60" w:line="228" w:lineRule="auto"/>
        <w:ind w:left="0" w:right="0" w:firstLine="260"/>
      </w:pPr>
      <w:r>
        <w:rPr>
          <w:spacing w:val="0"/>
          <w:w w:val="100"/>
          <w:position w:val="0"/>
          <w:shd w:val="clear" w:color="auto" w:fill="auto"/>
          <w:lang w:val="ru-RU" w:eastAsia="ru-RU" w:bidi="ru-RU"/>
        </w:rPr>
        <w:t>Что жь это за бѣда! Я, напротивъ, радуюсь этому: она вѣр</w:t>
        <w:softHyphen/>
        <w:t>но будетъ имѣть н твою нѣжную чувствительность.</w:t>
      </w:r>
    </w:p>
    <w:p>
      <w:pPr>
        <w:pStyle w:val="Style34"/>
        <w:keepNext w:val="0"/>
        <w:keepLines w:val="0"/>
        <w:widowControl w:val="0"/>
        <w:shd w:val="clear" w:color="auto" w:fill="auto"/>
        <w:bidi w:val="0"/>
        <w:spacing w:before="0" w:after="80" w:line="228" w:lineRule="auto"/>
        <w:ind w:left="0" w:right="0" w:firstLine="260"/>
      </w:pPr>
      <w:r>
        <w:rPr>
          <w:spacing w:val="0"/>
          <w:w w:val="100"/>
          <w:position w:val="0"/>
          <w:shd w:val="clear" w:color="auto" w:fill="auto"/>
          <w:lang w:val="ru-RU" w:eastAsia="ru-RU" w:bidi="ru-RU"/>
        </w:rPr>
        <w:t>Женин ласково покачала головою:</w:t>
      </w:r>
    </w:p>
    <w:p>
      <w:pPr>
        <w:pStyle w:val="Style34"/>
        <w:keepNext w:val="0"/>
        <w:keepLines w:val="0"/>
        <w:widowControl w:val="0"/>
        <w:numPr>
          <w:ilvl w:val="0"/>
          <w:numId w:val="5"/>
        </w:numPr>
        <w:shd w:val="clear" w:color="auto" w:fill="auto"/>
        <w:tabs>
          <w:tab w:pos="620" w:val="left"/>
        </w:tabs>
        <w:bidi w:val="0"/>
        <w:spacing w:before="0" w:after="60" w:line="228" w:lineRule="auto"/>
        <w:ind w:left="0" w:right="0" w:firstLine="260"/>
      </w:pPr>
      <w:r>
        <w:rPr>
          <w:spacing w:val="0"/>
          <w:w w:val="100"/>
          <w:position w:val="0"/>
          <w:shd w:val="clear" w:color="auto" w:fill="auto"/>
          <w:lang w:val="ru-RU" w:eastAsia="ru-RU" w:bidi="ru-RU"/>
        </w:rPr>
        <w:t>Вотъ что здѣсь случилось: наша большая собака вошла сю</w:t>
        <w:softHyphen/>
        <w:t>да; Сабина такъ испугалась, что я едва могла укачать ее.</w:t>
      </w:r>
    </w:p>
    <w:p>
      <w:pPr>
        <w:pStyle w:val="Style34"/>
        <w:keepNext w:val="0"/>
        <w:keepLines w:val="0"/>
        <w:widowControl w:val="0"/>
        <w:numPr>
          <w:ilvl w:val="0"/>
          <w:numId w:val="5"/>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Ну, въ этомъ испугѣ нѣтъ еще большой бѣды. По ты, Жен</w:t>
        <w:softHyphen/>
        <w:t>ин, кАкъ провела день? Утромъ, когда ты спала, я побоялся раз</w:t>
        <w:softHyphen/>
        <w:t>будить тебя, милая н добрая моя Женин, сказалъ Нвонъ съ не</w:t>
        <w:softHyphen/>
        <w:t>притворною нѣжностью:—ты знаешь, кАкъ я дорожу твоимъ здо</w:t>
        <w:softHyphen/>
        <w:t xml:space="preserve">ровьемъ, а теперь, въ эту минуту, оно еще драгоцѣннѣе, иотому- что ты </w:t>
      </w:r>
      <w:r>
        <w:rPr>
          <w:i/>
          <w:iCs/>
          <w:spacing w:val="0"/>
          <w:w w:val="100"/>
          <w:position w:val="0"/>
          <w:shd w:val="clear" w:color="auto" w:fill="auto"/>
          <w:lang w:val="ru-RU" w:eastAsia="ru-RU" w:bidi="ru-RU"/>
        </w:rPr>
        <w:t>не одна...</w:t>
      </w:r>
    </w:p>
    <w:p>
      <w:pPr>
        <w:pStyle w:val="Style43"/>
        <w:keepNext w:val="0"/>
        <w:keepLines w:val="0"/>
        <w:widowControl w:val="0"/>
        <w:shd w:val="clear" w:color="auto" w:fill="auto"/>
        <w:bidi w:val="0"/>
        <w:spacing w:before="0" w:after="0" w:line="262" w:lineRule="auto"/>
        <w:ind w:left="540" w:right="0" w:firstLine="0"/>
        <w:jc w:val="left"/>
        <w:sectPr>
          <w:headerReference w:type="even" r:id="rId52"/>
          <w:headerReference w:type="default" r:id="rId53"/>
          <w:headerReference w:type="first" r:id="rId54"/>
          <w:pgSz w:w="8201" w:h="13278"/>
          <w:pgMar w:top="935" w:left="488" w:right="397" w:bottom="564" w:header="0" w:footer="3" w:gutter="0"/>
          <w:pgNumType w:start="23"/>
          <w:cols w:space="720"/>
          <w:noEndnote/>
          <w:titlePg/>
          <w:rtlGutter w:val="0"/>
          <w:docGrid w:linePitch="360"/>
        </w:sectPr>
      </w:pPr>
      <w:r>
        <w:rPr>
          <w:color w:val="323232"/>
          <w:spacing w:val="0"/>
          <w:w w:val="100"/>
          <w:position w:val="0"/>
          <w:shd w:val="clear" w:color="auto" w:fill="auto"/>
          <w:lang w:val="fr-FR" w:eastAsia="fr-FR" w:bidi="fr-FR"/>
        </w:rPr>
        <w:t xml:space="preserve">T. </w:t>
      </w:r>
      <w:r>
        <w:rPr>
          <w:color w:val="323232"/>
          <w:spacing w:val="0"/>
          <w:w w:val="100"/>
          <w:position w:val="0"/>
          <w:shd w:val="clear" w:color="auto" w:fill="auto"/>
          <w:lang w:val="ru-RU" w:eastAsia="ru-RU" w:bidi="ru-RU"/>
        </w:rPr>
        <w:t>IXV, — Отд. I.</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Женин поняла намекъ и протянула мужу блѣдую, худенькую ручку.</w:t>
      </w:r>
    </w:p>
    <w:p>
      <w:pPr>
        <w:pStyle w:val="Style34"/>
        <w:keepNext w:val="0"/>
        <w:keepLines w:val="0"/>
        <w:widowControl w:val="0"/>
        <w:numPr>
          <w:ilvl w:val="0"/>
          <w:numId w:val="5"/>
        </w:numPr>
        <w:shd w:val="clear" w:color="auto" w:fill="auto"/>
        <w:tabs>
          <w:tab w:pos="670" w:val="left"/>
        </w:tabs>
        <w:bidi w:val="0"/>
        <w:spacing w:before="0" w:after="0" w:line="230" w:lineRule="auto"/>
        <w:ind w:left="0" w:right="0"/>
      </w:pPr>
      <w:r>
        <w:rPr>
          <w:spacing w:val="0"/>
          <w:w w:val="100"/>
          <w:position w:val="0"/>
          <w:shd w:val="clear" w:color="auto" w:fill="auto"/>
          <w:lang w:val="ru-RU" w:eastAsia="ru-RU" w:bidi="ru-RU"/>
        </w:rPr>
        <w:t>Сколько бодрости придаетъ мнѣ твоя любовь, Ивонъ! Она даетъ мнѣ силы сносить страданія...</w:t>
      </w:r>
    </w:p>
    <w:p>
      <w:pPr>
        <w:pStyle w:val="Style34"/>
        <w:keepNext w:val="0"/>
        <w:keepLines w:val="0"/>
        <w:widowControl w:val="0"/>
        <w:numPr>
          <w:ilvl w:val="0"/>
          <w:numId w:val="5"/>
        </w:numPr>
        <w:shd w:val="clear" w:color="auto" w:fill="auto"/>
        <w:tabs>
          <w:tab w:pos="720" w:val="left"/>
        </w:tabs>
        <w:bidi w:val="0"/>
        <w:spacing w:before="0" w:after="0" w:line="230" w:lineRule="auto"/>
        <w:ind w:left="0" w:right="0"/>
      </w:pPr>
      <w:r>
        <w:rPr>
          <w:spacing w:val="0"/>
          <w:w w:val="100"/>
          <w:position w:val="0"/>
          <w:shd w:val="clear" w:color="auto" w:fill="auto"/>
          <w:lang w:val="ru-RU" w:eastAsia="ru-RU" w:bidi="ru-RU"/>
        </w:rPr>
        <w:t>Такъ ты была больна сегодня ? спросилъ ІІвонъ съ трепе</w:t>
        <w:softHyphen/>
      </w:r>
    </w:p>
    <w:p>
      <w:pPr>
        <w:pStyle w:val="Style34"/>
        <w:keepNext w:val="0"/>
        <w:keepLines w:val="0"/>
        <w:widowControl w:val="0"/>
        <w:shd w:val="clear" w:color="auto" w:fill="auto"/>
        <w:tabs>
          <w:tab w:pos="5957" w:val="left"/>
        </w:tabs>
        <w:bidi w:val="0"/>
        <w:spacing w:before="0" w:after="0" w:line="230" w:lineRule="auto"/>
        <w:ind w:left="0" w:right="0" w:firstLine="0"/>
      </w:pPr>
      <w:r>
        <w:rPr>
          <w:spacing w:val="0"/>
          <w:w w:val="100"/>
          <w:position w:val="0"/>
          <w:shd w:val="clear" w:color="auto" w:fill="auto"/>
          <w:lang w:val="ru-RU" w:eastAsia="ru-RU" w:bidi="ru-RU"/>
        </w:rPr>
        <w:t>томъ. Женин, ради Бога, отвѣчай мнѣ... зачѣмъ же не послали за докторомъ ?</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5"/>
        </w:numPr>
        <w:shd w:val="clear" w:color="auto" w:fill="auto"/>
        <w:tabs>
          <w:tab w:pos="670" w:val="left"/>
        </w:tabs>
        <w:bidi w:val="0"/>
        <w:spacing w:before="0" w:after="0" w:line="230" w:lineRule="auto"/>
        <w:ind w:left="0" w:right="0"/>
      </w:pPr>
      <w:r>
        <w:rPr>
          <w:spacing w:val="0"/>
          <w:w w:val="100"/>
          <w:position w:val="0"/>
          <w:shd w:val="clear" w:color="auto" w:fill="auto"/>
          <w:lang w:val="ru-RU" w:eastAsia="ru-RU" w:bidi="ru-RU"/>
        </w:rPr>
        <w:t>Не говори такъ-громко, отвѣчала Женин, указывая на колы</w:t>
        <w:softHyphen/>
        <w:t>бель дочери : ты разбудишь ма.нотку.</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 прибавила, улыбаясь :</w:t>
      </w:r>
    </w:p>
    <w:p>
      <w:pPr>
        <w:pStyle w:val="Style34"/>
        <w:keepNext w:val="0"/>
        <w:keepLines w:val="0"/>
        <w:widowControl w:val="0"/>
        <w:numPr>
          <w:ilvl w:val="0"/>
          <w:numId w:val="5"/>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Нѣтъ, мнѣ не нужно посылать за докторомъ, потому-что возлѣ меня великій и учоныіі докторъ, которому я во всемъ вѣрю... ко- торыіі нѣжно ухаживаетъ за мною и никогда не откажетъ въ помощи.</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Женин пожала руку Клоарека.</w:t>
      </w:r>
    </w:p>
    <w:p>
      <w:pPr>
        <w:pStyle w:val="Style34"/>
        <w:keepNext w:val="0"/>
        <w:keepLines w:val="0"/>
        <w:widowControl w:val="0"/>
        <w:numPr>
          <w:ilvl w:val="0"/>
          <w:numId w:val="5"/>
        </w:numPr>
        <w:shd w:val="clear" w:color="auto" w:fill="auto"/>
        <w:tabs>
          <w:tab w:pos="646" w:val="left"/>
        </w:tabs>
        <w:bidi w:val="0"/>
        <w:spacing w:before="0" w:after="0" w:line="230" w:lineRule="auto"/>
        <w:ind w:left="0" w:right="0"/>
      </w:pPr>
      <w:r>
        <w:rPr>
          <w:spacing w:val="0"/>
          <w:w w:val="100"/>
          <w:position w:val="0"/>
          <w:shd w:val="clear" w:color="auto" w:fill="auto"/>
          <w:lang w:val="ru-RU" w:eastAsia="ru-RU" w:bidi="ru-RU"/>
        </w:rPr>
        <w:t>Хороню, понимаю, отвѣчалъ Ивонъ тоже улыбаясь, великііі гвоіі докторъ — я.</w:t>
      </w:r>
    </w:p>
    <w:p>
      <w:pPr>
        <w:pStyle w:val="Style34"/>
        <w:keepNext w:val="0"/>
        <w:keepLines w:val="0"/>
        <w:widowControl w:val="0"/>
        <w:numPr>
          <w:ilvl w:val="0"/>
          <w:numId w:val="5"/>
        </w:numPr>
        <w:shd w:val="clear" w:color="auto" w:fill="auto"/>
        <w:tabs>
          <w:tab w:pos="720" w:val="left"/>
        </w:tabs>
        <w:bidi w:val="0"/>
        <w:spacing w:before="0" w:after="0" w:line="230" w:lineRule="auto"/>
        <w:ind w:left="0" w:right="0"/>
      </w:pPr>
      <w:r>
        <w:rPr>
          <w:spacing w:val="0"/>
          <w:w w:val="100"/>
          <w:position w:val="0"/>
          <w:shd w:val="clear" w:color="auto" w:fill="auto"/>
          <w:lang w:val="ru-RU" w:eastAsia="ru-RU" w:bidi="ru-RU"/>
        </w:rPr>
        <w:t>Могу ли выбрать болѣе-сннсходите.іыіаго, болѣе-преданнаго?</w:t>
      </w:r>
    </w:p>
    <w:p>
      <w:pPr>
        <w:pStyle w:val="Style34"/>
        <w:keepNext w:val="0"/>
        <w:keepLines w:val="0"/>
        <w:widowControl w:val="0"/>
        <w:numPr>
          <w:ilvl w:val="0"/>
          <w:numId w:val="5"/>
        </w:numPr>
        <w:shd w:val="clear" w:color="auto" w:fill="auto"/>
        <w:tabs>
          <w:tab w:pos="666" w:val="left"/>
        </w:tabs>
        <w:bidi w:val="0"/>
        <w:spacing w:before="0" w:after="0" w:line="230" w:lineRule="auto"/>
        <w:ind w:left="0" w:right="0"/>
      </w:pPr>
      <w:r>
        <w:rPr>
          <w:spacing w:val="0"/>
          <w:w w:val="100"/>
          <w:position w:val="0"/>
          <w:shd w:val="clear" w:color="auto" w:fill="auto"/>
          <w:lang w:val="ru-RU" w:eastAsia="ru-RU" w:bidi="ru-RU"/>
        </w:rPr>
        <w:t>Разумѣется, нѣтъ... Такъ разсказывай же мнѣ твою болѣзнь, Женин...</w:t>
      </w:r>
    </w:p>
    <w:p>
      <w:pPr>
        <w:pStyle w:val="Style34"/>
        <w:keepNext w:val="0"/>
        <w:keepLines w:val="0"/>
        <w:widowControl w:val="0"/>
        <w:numPr>
          <w:ilvl w:val="0"/>
          <w:numId w:val="5"/>
        </w:numPr>
        <w:shd w:val="clear" w:color="auto" w:fill="auto"/>
        <w:tabs>
          <w:tab w:pos="699" w:val="left"/>
        </w:tabs>
        <w:bidi w:val="0"/>
        <w:spacing w:before="0" w:after="0" w:line="230" w:lineRule="auto"/>
        <w:ind w:left="0" w:right="0"/>
      </w:pPr>
      <w:r>
        <w:rPr>
          <w:spacing w:val="0"/>
          <w:w w:val="100"/>
          <w:position w:val="0"/>
          <w:shd w:val="clear" w:color="auto" w:fill="auto"/>
          <w:lang w:val="ru-RU" w:eastAsia="ru-RU" w:bidi="ru-RU"/>
        </w:rPr>
        <w:t>Добрый Ивонъ, я не больна сегодня, но мнѣ какъ-то не</w:t>
        <w:softHyphen/>
        <w:t>ловко... чувствую неопредѣленную, несносную тоску... но успо</w:t>
        <w:softHyphen/>
        <w:t>койся... тутъ нѣтъ ничего важнаго, и тебѣ очень-легко вылечпть меня, милый и добрыіі мой докторъ.</w:t>
      </w:r>
    </w:p>
    <w:p>
      <w:pPr>
        <w:pStyle w:val="Style34"/>
        <w:keepNext w:val="0"/>
        <w:keepLines w:val="0"/>
        <w:widowControl w:val="0"/>
        <w:numPr>
          <w:ilvl w:val="0"/>
          <w:numId w:val="5"/>
        </w:numPr>
        <w:shd w:val="clear" w:color="auto" w:fill="auto"/>
        <w:tabs>
          <w:tab w:pos="720" w:val="left"/>
        </w:tabs>
        <w:bidi w:val="0"/>
        <w:spacing w:before="0" w:after="0" w:line="230" w:lineRule="auto"/>
        <w:ind w:left="0" w:right="0"/>
      </w:pPr>
      <w:r>
        <w:rPr>
          <w:spacing w:val="0"/>
          <w:w w:val="100"/>
          <w:position w:val="0"/>
          <w:shd w:val="clear" w:color="auto" w:fill="auto"/>
          <w:lang w:val="ru-RU" w:eastAsia="ru-RU" w:bidi="ru-RU"/>
        </w:rPr>
        <w:t>Чѣмъ же ? говори скорѣе.</w:t>
      </w:r>
    </w:p>
    <w:p>
      <w:pPr>
        <w:pStyle w:val="Style34"/>
        <w:keepNext w:val="0"/>
        <w:keepLines w:val="0"/>
        <w:widowControl w:val="0"/>
        <w:numPr>
          <w:ilvl w:val="0"/>
          <w:numId w:val="5"/>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Но скажи прежде, берешься ли лечнть?</w:t>
      </w:r>
    </w:p>
    <w:p>
      <w:pPr>
        <w:pStyle w:val="Style34"/>
        <w:keepNext w:val="0"/>
        <w:keepLines w:val="0"/>
        <w:widowControl w:val="0"/>
        <w:numPr>
          <w:ilvl w:val="0"/>
          <w:numId w:val="5"/>
        </w:numPr>
        <w:shd w:val="clear" w:color="auto" w:fill="auto"/>
        <w:tabs>
          <w:tab w:pos="725" w:val="left"/>
          <w:tab w:pos="4490" w:val="left"/>
        </w:tabs>
        <w:bidi w:val="0"/>
        <w:spacing w:before="0" w:after="0" w:line="230" w:lineRule="auto"/>
        <w:ind w:left="0" w:right="0"/>
      </w:pPr>
      <w:r>
        <w:rPr>
          <w:spacing w:val="0"/>
          <w:w w:val="100"/>
          <w:position w:val="0"/>
          <w:shd w:val="clear" w:color="auto" w:fill="auto"/>
          <w:lang w:val="ru-RU" w:eastAsia="ru-RU" w:bidi="ru-RU"/>
        </w:rPr>
        <w:t>Можешь ли спрашивать, Женин ?</w:t>
        <w:tab/>
        <w:t>.</w:t>
      </w:r>
    </w:p>
    <w:p>
      <w:pPr>
        <w:pStyle w:val="Style34"/>
        <w:keepNext w:val="0"/>
        <w:keepLines w:val="0"/>
        <w:widowControl w:val="0"/>
        <w:numPr>
          <w:ilvl w:val="0"/>
          <w:numId w:val="5"/>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Могу, потому-что мос выздоровленіе совершенно зависитъ</w:t>
      </w:r>
    </w:p>
    <w:p>
      <w:pPr>
        <w:pStyle w:val="Style34"/>
        <w:keepNext w:val="0"/>
        <w:keepLines w:val="0"/>
        <w:widowControl w:val="0"/>
        <w:shd w:val="clear" w:color="auto" w:fill="auto"/>
        <w:tabs>
          <w:tab w:pos="3173" w:val="left"/>
        </w:tabs>
        <w:bidi w:val="0"/>
        <w:spacing w:before="0" w:after="0" w:line="230" w:lineRule="auto"/>
        <w:ind w:left="0" w:right="0" w:firstLine="0"/>
      </w:pPr>
      <w:r>
        <w:rPr>
          <w:spacing w:val="0"/>
          <w:w w:val="100"/>
          <w:position w:val="0"/>
          <w:shd w:val="clear" w:color="auto" w:fill="auto"/>
          <w:lang w:val="ru-RU" w:eastAsia="ru-RU" w:bidi="ru-RU"/>
        </w:rPr>
        <w:t>отъ твоей воли.</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5"/>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Тѣмъ лучше... Въ такомъ случаѣ ты непремѣнно будешь здорова... Говори скорѣй... говори, милая и очаровательная больная..</w:t>
      </w:r>
    </w:p>
    <w:p>
      <w:pPr>
        <w:pStyle w:val="Style34"/>
        <w:keepNext w:val="0"/>
        <w:keepLines w:val="0"/>
        <w:widowControl w:val="0"/>
        <w:numPr>
          <w:ilvl w:val="0"/>
          <w:numId w:val="5"/>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Останься со мною!..</w:t>
      </w:r>
    </w:p>
    <w:p>
      <w:pPr>
        <w:pStyle w:val="Style34"/>
        <w:keepNext w:val="0"/>
        <w:keepLines w:val="0"/>
        <w:widowControl w:val="0"/>
        <w:numPr>
          <w:ilvl w:val="0"/>
          <w:numId w:val="5"/>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 xml:space="preserve">Да </w:t>
      </w:r>
      <w:r>
        <w:rPr>
          <w:i/>
          <w:iCs/>
          <w:spacing w:val="0"/>
          <w:w w:val="100"/>
          <w:position w:val="0"/>
          <w:shd w:val="clear" w:color="auto" w:fill="auto"/>
          <w:lang w:val="ru-RU" w:eastAsia="ru-RU" w:bidi="ru-RU"/>
        </w:rPr>
        <w:t xml:space="preserve">я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не думаю уходить.</w:t>
      </w:r>
    </w:p>
    <w:p>
      <w:pPr>
        <w:pStyle w:val="Style34"/>
        <w:keepNext w:val="0"/>
        <w:keepLines w:val="0"/>
        <w:widowControl w:val="0"/>
        <w:numPr>
          <w:ilvl w:val="0"/>
          <w:numId w:val="5"/>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Одпакожь, сказала Женин въ сильномъ волненіи, ты ѣдешь вечеромъ въ маскарадъ ?</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la-001" w:eastAsia="la-001" w:bidi="la-001"/>
        </w:rPr>
        <w:t>i</w:t>
      </w:r>
      <w:r>
        <w:rPr>
          <w:spacing w:val="0"/>
          <w:w w:val="100"/>
          <w:position w:val="0"/>
          <w:shd w:val="clear" w:color="auto" w:fill="auto"/>
          <w:lang w:val="ru-RU" w:eastAsia="ru-RU" w:bidi="ru-RU"/>
        </w:rPr>
        <w:t>— Ты видишь, я пораньше одѣлся, чтобъ остаться съ тобою подольше.</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Лицо Ивона, уже развеселявшееся, стало опять мрачнымъ.</w:t>
      </w:r>
    </w:p>
    <w:p>
      <w:pPr>
        <w:pStyle w:val="Style34"/>
        <w:keepNext w:val="0"/>
        <w:keepLines w:val="0"/>
        <w:widowControl w:val="0"/>
        <w:shd w:val="clear" w:color="auto" w:fill="auto"/>
        <w:bidi w:val="0"/>
        <w:spacing w:before="0" w:after="0" w:line="223" w:lineRule="auto"/>
        <w:ind w:left="0" w:right="0"/>
      </w:pPr>
      <w:r>
        <w:rPr>
          <w:spacing w:val="0"/>
          <w:w w:val="100"/>
          <w:position w:val="0"/>
          <w:sz w:val="24"/>
          <w:szCs w:val="24"/>
          <w:shd w:val="clear" w:color="auto" w:fill="auto"/>
          <w:lang w:val="ru-RU" w:eastAsia="ru-RU" w:bidi="ru-RU"/>
        </w:rPr>
        <w:t xml:space="preserve">Жевни </w:t>
      </w:r>
      <w:r>
        <w:rPr>
          <w:spacing w:val="0"/>
          <w:w w:val="100"/>
          <w:position w:val="0"/>
          <w:shd w:val="clear" w:color="auto" w:fill="auto"/>
          <w:lang w:val="ru-RU" w:eastAsia="ru-RU" w:bidi="ru-RU"/>
        </w:rPr>
        <w:t>замѣтила его смущеніе и рѣшилась, во что бы нп ста</w:t>
        <w:softHyphen/>
        <w:t>ло, удержать Ивона дома; поэтому въ ней снова забушевали опа</w:t>
        <w:softHyphen/>
        <w:t>сенія, внушенныя г-жею Робёръ.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Она начала разговоръ :</w:t>
      </w:r>
    </w:p>
    <w:p>
      <w:pPr>
        <w:pStyle w:val="Style34"/>
        <w:keepNext w:val="0"/>
        <w:keepLines w:val="0"/>
        <w:widowControl w:val="0"/>
        <w:numPr>
          <w:ilvl w:val="0"/>
          <w:numId w:val="5"/>
        </w:numPr>
        <w:shd w:val="clear" w:color="auto" w:fill="auto"/>
        <w:tabs>
          <w:tab w:pos="725" w:val="left"/>
        </w:tabs>
        <w:bidi w:val="0"/>
        <w:spacing w:before="0" w:after="0" w:line="211" w:lineRule="auto"/>
        <w:ind w:left="0" w:right="0"/>
        <w:rPr>
          <w:sz w:val="24"/>
          <w:szCs w:val="24"/>
        </w:rPr>
      </w:pPr>
      <w:r>
        <w:rPr>
          <w:spacing w:val="0"/>
          <w:w w:val="100"/>
          <w:position w:val="0"/>
          <w:sz w:val="24"/>
          <w:szCs w:val="24"/>
          <w:shd w:val="clear" w:color="auto" w:fill="auto"/>
          <w:lang w:val="ru-RU" w:eastAsia="ru-RU" w:bidi="ru-RU"/>
        </w:rPr>
        <w:t>Ивонъ... Не оставляй меня одну сегодня вечеромъ.</w:t>
      </w:r>
    </w:p>
    <w:p>
      <w:pPr>
        <w:pStyle w:val="Style34"/>
        <w:keepNext w:val="0"/>
        <w:keepLines w:val="0"/>
        <w:widowControl w:val="0"/>
        <w:numPr>
          <w:ilvl w:val="0"/>
          <w:numId w:val="5"/>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Что ?</w:t>
      </w:r>
    </w:p>
    <w:p>
      <w:pPr>
        <w:pStyle w:val="Style34"/>
        <w:keepNext w:val="0"/>
        <w:keepLines w:val="0"/>
        <w:widowControl w:val="0"/>
        <w:numPr>
          <w:ilvl w:val="0"/>
          <w:numId w:val="5"/>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Пожертвуй мнѣ маскарадомъ.</w:t>
      </w:r>
    </w:p>
    <w:p>
      <w:pPr>
        <w:pStyle w:val="Style34"/>
        <w:keepNext w:val="0"/>
        <w:keepLines w:val="0"/>
        <w:widowControl w:val="0"/>
        <w:numPr>
          <w:ilvl w:val="0"/>
          <w:numId w:val="5"/>
        </w:numPr>
        <w:shd w:val="clear" w:color="auto" w:fill="auto"/>
        <w:tabs>
          <w:tab w:pos="730" w:val="left"/>
        </w:tabs>
        <w:bidi w:val="0"/>
        <w:spacing w:before="0" w:after="0" w:line="230" w:lineRule="auto"/>
        <w:ind w:left="0" w:right="0"/>
      </w:pPr>
      <w:r>
        <w:rPr>
          <w:spacing w:val="0"/>
          <w:w w:val="100"/>
          <w:position w:val="0"/>
          <w:shd w:val="clear" w:color="auto" w:fill="auto"/>
          <w:lang w:val="ru-RU" w:eastAsia="ru-RU" w:bidi="ru-RU"/>
        </w:rPr>
        <w:t>Что ты говоришь ?</w:t>
      </w:r>
    </w:p>
    <w:p>
      <w:pPr>
        <w:pStyle w:val="Style34"/>
        <w:keepNext w:val="0"/>
        <w:keepLines w:val="0"/>
        <w:widowControl w:val="0"/>
        <w:numPr>
          <w:ilvl w:val="0"/>
          <w:numId w:val="5"/>
        </w:numPr>
        <w:shd w:val="clear" w:color="auto" w:fill="auto"/>
        <w:tabs>
          <w:tab w:pos="730" w:val="left"/>
        </w:tabs>
        <w:bidi w:val="0"/>
        <w:spacing w:before="0" w:after="0" w:line="230" w:lineRule="auto"/>
        <w:ind w:left="0" w:right="0"/>
        <w:sectPr>
          <w:headerReference w:type="even" r:id="rId55"/>
          <w:headerReference w:type="default" r:id="rId56"/>
          <w:headerReference w:type="first" r:id="rId57"/>
          <w:pgSz w:w="8201" w:h="13278"/>
          <w:pgMar w:top="935" w:left="488" w:right="397" w:bottom="564" w:header="0" w:footer="3" w:gutter="0"/>
          <w:pgNumType w:start="18"/>
          <w:cols w:space="720"/>
          <w:noEndnote/>
          <w:rtlGutter w:val="0"/>
          <w:docGrid w:linePitch="360"/>
        </w:sectPr>
      </w:pPr>
      <w:r>
        <w:rPr>
          <w:spacing w:val="0"/>
          <w:w w:val="100"/>
          <w:position w:val="0"/>
          <w:shd w:val="clear" w:color="auto" w:fill="auto"/>
          <w:lang w:val="ru-RU" w:eastAsia="ru-RU" w:bidi="ru-RU"/>
        </w:rPr>
        <w:t>Останься со мною.</w:t>
      </w:r>
    </w:p>
    <w:p>
      <w:pPr>
        <w:pStyle w:val="Style34"/>
        <w:keepNext w:val="0"/>
        <w:keepLines w:val="0"/>
        <w:widowControl w:val="0"/>
        <w:numPr>
          <w:ilvl w:val="0"/>
          <w:numId w:val="5"/>
        </w:numPr>
        <w:shd w:val="clear" w:color="auto" w:fill="auto"/>
        <w:tabs>
          <w:tab w:pos="662" w:val="left"/>
        </w:tabs>
        <w:bidi w:val="0"/>
        <w:spacing w:before="0" w:after="0" w:line="233" w:lineRule="auto"/>
        <w:ind w:left="0" w:right="0" w:firstLine="260"/>
      </w:pPr>
      <w:r>
        <w:rPr>
          <w:spacing w:val="0"/>
          <w:w w:val="100"/>
          <w:position w:val="0"/>
          <w:shd w:val="clear" w:color="auto" w:fill="auto"/>
          <w:lang w:val="ru-RU" w:eastAsia="ru-RU" w:bidi="ru-RU"/>
        </w:rPr>
        <w:t>Но, Женни, ты сама совѣтовала мнѣ...</w:t>
      </w:r>
    </w:p>
    <w:p>
      <w:pPr>
        <w:pStyle w:val="Style34"/>
        <w:keepNext w:val="0"/>
        <w:keepLines w:val="0"/>
        <w:widowControl w:val="0"/>
        <w:numPr>
          <w:ilvl w:val="0"/>
          <w:numId w:val="5"/>
        </w:numPr>
        <w:shd w:val="clear" w:color="auto" w:fill="auto"/>
        <w:tabs>
          <w:tab w:pos="628" w:val="left"/>
        </w:tabs>
        <w:bidi w:val="0"/>
        <w:spacing w:before="0" w:after="0" w:line="233" w:lineRule="auto"/>
        <w:ind w:left="0" w:right="0" w:firstLine="260"/>
      </w:pPr>
      <w:r>
        <w:rPr>
          <w:spacing w:val="0"/>
          <w:w w:val="100"/>
          <w:position w:val="0"/>
          <w:shd w:val="clear" w:color="auto" w:fill="auto"/>
          <w:lang w:val="ru-RU" w:eastAsia="ru-RU" w:bidi="ru-RU"/>
        </w:rPr>
        <w:t>Припять приглашеніе... да, это правда. Еще сегодня утромъ я радовалась, что ты новесе.шшься въ маскарадѣ... мы живемъ такъ-уединонио...</w:t>
      </w:r>
    </w:p>
    <w:p>
      <w:pPr>
        <w:pStyle w:val="Style34"/>
        <w:keepNext w:val="0"/>
        <w:keepLines w:val="0"/>
        <w:widowControl w:val="0"/>
        <w:numPr>
          <w:ilvl w:val="0"/>
          <w:numId w:val="5"/>
        </w:numPr>
        <w:shd w:val="clear" w:color="auto" w:fill="auto"/>
        <w:tabs>
          <w:tab w:pos="667" w:val="left"/>
        </w:tabs>
        <w:bidi w:val="0"/>
        <w:spacing w:before="0" w:after="0" w:line="233" w:lineRule="auto"/>
        <w:ind w:left="0" w:right="0" w:firstLine="260"/>
      </w:pPr>
      <w:r>
        <w:rPr>
          <w:spacing w:val="0"/>
          <w:w w:val="100"/>
          <w:position w:val="0"/>
          <w:shd w:val="clear" w:color="auto" w:fill="auto"/>
          <w:lang w:val="ru-RU" w:eastAsia="ru-RU" w:bidi="ru-RU"/>
        </w:rPr>
        <w:t>Такъ отчего же ты перемѣнила мнѣніе ?</w:t>
      </w:r>
    </w:p>
    <w:p>
      <w:pPr>
        <w:pStyle w:val="Style34"/>
        <w:keepNext w:val="0"/>
        <w:keepLines w:val="0"/>
        <w:widowControl w:val="0"/>
        <w:numPr>
          <w:ilvl w:val="0"/>
          <w:numId w:val="5"/>
        </w:numPr>
        <w:shd w:val="clear" w:color="auto" w:fill="auto"/>
        <w:tabs>
          <w:tab w:pos="637" w:val="left"/>
        </w:tabs>
        <w:bidi w:val="0"/>
        <w:spacing w:before="0" w:after="40" w:line="233" w:lineRule="auto"/>
        <w:ind w:left="0" w:right="0" w:firstLine="260"/>
      </w:pPr>
      <w:r>
        <w:rPr>
          <w:spacing w:val="0"/>
          <w:w w:val="100"/>
          <w:position w:val="0"/>
          <w:shd w:val="clear" w:color="auto" w:fill="auto"/>
          <w:lang w:val="ru-RU" w:eastAsia="ru-RU" w:bidi="ru-RU"/>
        </w:rPr>
        <w:t>Что сказать тебѣ? отвѣчала Женин съ Замѣтнымъ смущені</w:t>
        <w:softHyphen/>
        <w:t>емъ. Эта мысль—ни на чемъ не основанная... можетъ-быть, стран</w:t>
        <w:softHyphen/>
        <w:t xml:space="preserve">ная... Но ты доставилъ бы мнѣ много счастія, еслибъ рѣшился на жертву, которую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прошу у гебя, хотя опа кажется тебѣ нелѣ</w:t>
        <w:softHyphen/>
        <w:t>пою и смѣшною.</w:t>
      </w:r>
    </w:p>
    <w:p>
      <w:pPr>
        <w:pStyle w:val="Style34"/>
        <w:keepNext w:val="0"/>
        <w:keepLines w:val="0"/>
        <w:widowControl w:val="0"/>
        <w:numPr>
          <w:ilvl w:val="0"/>
          <w:numId w:val="5"/>
        </w:numPr>
        <w:shd w:val="clear" w:color="auto" w:fill="auto"/>
        <w:tabs>
          <w:tab w:pos="637" w:val="left"/>
        </w:tabs>
        <w:bidi w:val="0"/>
        <w:spacing w:before="0" w:after="60" w:line="228" w:lineRule="auto"/>
        <w:ind w:left="0" w:right="0" w:firstLine="260"/>
      </w:pPr>
      <w:r>
        <w:rPr>
          <w:spacing w:val="0"/>
          <w:w w:val="100"/>
          <w:position w:val="0"/>
          <w:shd w:val="clear" w:color="auto" w:fill="auto"/>
          <w:lang w:val="ru-RU" w:eastAsia="ru-RU" w:bidi="ru-RU"/>
        </w:rPr>
        <w:t>Бѣдняжка, нѣжно сказалъ Ивопъ, подумавъ минуту, пони</w:t>
        <w:softHyphen/>
        <w:t>маю! Бъ твоемъ положеніи, при твоемъ нервическомъ разстройствѣ, нельзя не допустить въ тебѣ самыхъ рѣзкихъ противорѣчій... Очень- естественно, что ты вечеромъ пе хочешь того, чего желала утромъ... Развѣ можно упрекать тебя за это ?</w:t>
      </w:r>
    </w:p>
    <w:p>
      <w:pPr>
        <w:pStyle w:val="Style34"/>
        <w:keepNext w:val="0"/>
        <w:keepLines w:val="0"/>
        <w:widowControl w:val="0"/>
        <w:numPr>
          <w:ilvl w:val="0"/>
          <w:numId w:val="5"/>
        </w:numPr>
        <w:shd w:val="clear" w:color="auto" w:fill="auto"/>
        <w:tabs>
          <w:tab w:pos="647" w:val="left"/>
        </w:tabs>
        <w:bidi w:val="0"/>
        <w:spacing w:before="0" w:after="60" w:line="228" w:lineRule="auto"/>
        <w:ind w:left="0" w:right="0" w:firstLine="260"/>
      </w:pPr>
      <w:r>
        <w:rPr>
          <w:spacing w:val="0"/>
          <w:w w:val="100"/>
          <w:position w:val="0"/>
          <w:shd w:val="clear" w:color="auto" w:fill="auto"/>
          <w:lang w:val="ru-RU" w:eastAsia="ru-RU" w:bidi="ru-RU"/>
        </w:rPr>
        <w:t xml:space="preserve">Ахъ, Пвонъ, </w:t>
      </w:r>
      <w:r>
        <w:rPr>
          <w:spacing w:val="0"/>
          <w:w w:val="100"/>
          <w:position w:val="0"/>
          <w:shd w:val="clear" w:color="auto" w:fill="auto"/>
          <w:lang w:val="fr-FR" w:eastAsia="fr-FR" w:bidi="fr-FR"/>
        </w:rPr>
        <w:t xml:space="preserve">uàKb </w:t>
      </w:r>
      <w:r>
        <w:rPr>
          <w:spacing w:val="0"/>
          <w:w w:val="100"/>
          <w:position w:val="0"/>
          <w:shd w:val="clear" w:color="auto" w:fill="auto"/>
          <w:lang w:val="ru-RU" w:eastAsia="ru-RU" w:bidi="ru-RU"/>
        </w:rPr>
        <w:t xml:space="preserve">ты </w:t>
      </w:r>
      <w:r>
        <w:rPr>
          <w:color w:val="545454"/>
          <w:spacing w:val="0"/>
          <w:w w:val="100"/>
          <w:position w:val="0"/>
          <w:shd w:val="clear" w:color="auto" w:fill="auto"/>
          <w:lang w:val="ru-RU" w:eastAsia="ru-RU" w:bidi="ru-RU"/>
        </w:rPr>
        <w:t xml:space="preserve">добръ... </w:t>
      </w:r>
      <w:r>
        <w:rPr>
          <w:spacing w:val="0"/>
          <w:w w:val="100"/>
          <w:position w:val="0"/>
          <w:shd w:val="clear" w:color="auto" w:fill="auto"/>
          <w:lang w:val="ru-RU" w:eastAsia="ru-RU" w:bidi="ru-RU"/>
        </w:rPr>
        <w:t>ты лучше всѣхъ въ мірѣ! сказала Женин, и глаза ея нанолнились радостными слезами, но- тому-что она воображала, что мужъ останется съ нею весь вечеръ. — Ты сжалился надъ прнхотыо бѣдной женщины, кото</w:t>
        <w:softHyphen/>
        <w:t>рая сама не знаетъ, чтб съ нею дѣлается и чего она хочетъ.</w:t>
      </w:r>
    </w:p>
    <w:p>
      <w:pPr>
        <w:pStyle w:val="Style34"/>
        <w:keepNext w:val="0"/>
        <w:keepLines w:val="0"/>
        <w:widowControl w:val="0"/>
        <w:numPr>
          <w:ilvl w:val="0"/>
          <w:numId w:val="5"/>
        </w:numPr>
        <w:shd w:val="clear" w:color="auto" w:fill="auto"/>
        <w:tabs>
          <w:tab w:pos="637" w:val="left"/>
        </w:tabs>
        <w:bidi w:val="0"/>
        <w:spacing w:before="0" w:after="0" w:line="223" w:lineRule="auto"/>
        <w:ind w:left="0" w:right="0" w:firstLine="260"/>
      </w:pPr>
      <w:r>
        <w:rPr>
          <w:spacing w:val="0"/>
          <w:w w:val="100"/>
          <w:position w:val="0"/>
          <w:shd w:val="clear" w:color="auto" w:fill="auto"/>
          <w:lang w:val="ru-RU" w:eastAsia="ru-RU" w:bidi="ru-RU"/>
        </w:rPr>
        <w:t>Какъ докторъ, я знаю, чтб дѣлается съ тобою, отвѣчалъ II- воиъ, нѣжно цалуя жену въ лобъ. Ну, продолжалъ онъ, взглянувъ на часы, теперь ужъ девять... десять минутъ туда, десять минутъ назадъ, четверть часа пробуду въ маскарадѣ, то-есть, всего-на-все, три четверти часа... Обѣщаю тебѣ воротиться ранѣе десяти...</w:t>
      </w:r>
    </w:p>
    <w:p>
      <w:pPr>
        <w:pStyle w:val="Style34"/>
        <w:keepNext w:val="0"/>
        <w:keepLines w:val="0"/>
        <w:widowControl w:val="0"/>
        <w:numPr>
          <w:ilvl w:val="0"/>
          <w:numId w:val="5"/>
        </w:numPr>
        <w:shd w:val="clear" w:color="auto" w:fill="auto"/>
        <w:tabs>
          <w:tab w:pos="637" w:val="left"/>
        </w:tabs>
        <w:bidi w:val="0"/>
        <w:spacing w:before="0" w:after="0" w:line="223" w:lineRule="auto"/>
        <w:ind w:left="0" w:right="0" w:firstLine="260"/>
      </w:pPr>
      <w:r>
        <w:rPr>
          <w:spacing w:val="0"/>
          <w:w w:val="100"/>
          <w:position w:val="0"/>
          <w:shd w:val="clear" w:color="auto" w:fill="auto"/>
          <w:lang w:val="ru-RU" w:eastAsia="ru-RU" w:bidi="ru-RU"/>
        </w:rPr>
        <w:t>Чтб говоришь ты, Ивопъ?.. Ты непремѣнно хочешь ѣхать въ маскарадъ ?</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Только на минуту... надобно показаться.</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Пвонъ! Умоляю тебя...</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Чтб такое ?</w:t>
      </w:r>
    </w:p>
    <w:p>
      <w:pPr>
        <w:pStyle w:val="Style34"/>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Не ѣзди !</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Какъ! Нельзя ѣхать и па одну минуту?</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Другъ мой, не оставляй меня... прошу тебя !</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Женни, будь разсудительна...</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Умоляю... сдѣлай мнѣ такую милость...</w:t>
      </w:r>
    </w:p>
    <w:p>
      <w:pPr>
        <w:pStyle w:val="Style34"/>
        <w:keepNext w:val="0"/>
        <w:keepLines w:val="0"/>
        <w:widowControl w:val="0"/>
        <w:numPr>
          <w:ilvl w:val="0"/>
          <w:numId w:val="5"/>
        </w:numPr>
        <w:shd w:val="clear" w:color="auto" w:fill="auto"/>
        <w:tabs>
          <w:tab w:pos="623" w:val="left"/>
        </w:tabs>
        <w:bidi w:val="0"/>
        <w:spacing w:before="0" w:after="0" w:line="223" w:lineRule="auto"/>
        <w:ind w:left="0" w:right="0" w:firstLine="260"/>
      </w:pPr>
      <w:r>
        <w:rPr>
          <w:spacing w:val="0"/>
          <w:w w:val="100"/>
          <w:position w:val="0"/>
          <w:shd w:val="clear" w:color="auto" w:fill="auto"/>
          <w:lang w:val="ru-RU" w:eastAsia="ru-RU" w:bidi="ru-RU"/>
        </w:rPr>
        <w:t>Душа моя, Женин, это ребячество. Въ чемъ дѣло? Подобно разстаться на три четверти часа...</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Да, правда, это ребячество, прихоть... безуміе, все, чтб те</w:t>
        <w:softHyphen/>
      </w:r>
    </w:p>
    <w:p>
      <w:pPr>
        <w:pStyle w:val="Style34"/>
        <w:keepNext w:val="0"/>
        <w:keepLines w:val="0"/>
        <w:widowControl w:val="0"/>
        <w:shd w:val="clear" w:color="auto" w:fill="auto"/>
        <w:tabs>
          <w:tab w:pos="2256" w:val="left"/>
        </w:tabs>
        <w:bidi w:val="0"/>
        <w:spacing w:before="0" w:after="0" w:line="223" w:lineRule="auto"/>
        <w:ind w:left="0" w:right="0" w:firstLine="0"/>
      </w:pPr>
      <w:r>
        <w:rPr>
          <w:spacing w:val="0"/>
          <w:w w:val="100"/>
          <w:position w:val="0"/>
          <w:shd w:val="clear" w:color="auto" w:fill="auto"/>
          <w:lang w:val="ru-RU" w:eastAsia="ru-RU" w:bidi="ru-RU"/>
        </w:rPr>
        <w:t>бѣ угодно... по всс-такн умоляю тебя... не отходи отъ меня во весь вечеръ...</w:t>
        <w:tab/>
      </w:r>
      <w:r>
        <w:rPr>
          <w:color w:val="545454"/>
          <w:spacing w:val="0"/>
          <w:w w:val="100"/>
          <w:position w:val="0"/>
          <w:shd w:val="clear" w:color="auto" w:fill="auto"/>
          <w:lang w:val="ru-RU" w:eastAsia="ru-RU" w:bidi="ru-RU"/>
        </w:rPr>
        <w:t>.</w:t>
      </w:r>
    </w:p>
    <w:p>
      <w:pPr>
        <w:pStyle w:val="Style34"/>
        <w:keepNext w:val="0"/>
        <w:keepLines w:val="0"/>
        <w:widowControl w:val="0"/>
        <w:numPr>
          <w:ilvl w:val="0"/>
          <w:numId w:val="5"/>
        </w:numPr>
        <w:shd w:val="clear" w:color="auto" w:fill="auto"/>
        <w:tabs>
          <w:tab w:pos="628" w:val="left"/>
        </w:tabs>
        <w:bidi w:val="0"/>
        <w:spacing w:before="0" w:after="0" w:line="223" w:lineRule="auto"/>
        <w:ind w:left="0" w:right="0" w:firstLine="260"/>
      </w:pPr>
      <w:r>
        <w:rPr>
          <w:spacing w:val="0"/>
          <w:w w:val="100"/>
          <w:position w:val="0"/>
          <w:shd w:val="clear" w:color="auto" w:fill="auto"/>
          <w:lang w:val="ru-RU" w:eastAsia="ru-RU" w:bidi="ru-RU"/>
        </w:rPr>
        <w:t>Ахъ, Жеппп, какъ больно мнѣ видѣть въ тебѣ такъ-мало разсудительности... Я принужденъ отказать...</w:t>
      </w:r>
    </w:p>
    <w:p>
      <w:pPr>
        <w:pStyle w:val="Style34"/>
        <w:keepNext w:val="0"/>
        <w:keepLines w:val="0"/>
        <w:widowControl w:val="0"/>
        <w:numPr>
          <w:ilvl w:val="0"/>
          <w:numId w:val="5"/>
        </w:numPr>
        <w:shd w:val="clear" w:color="auto" w:fill="auto"/>
        <w:tabs>
          <w:tab w:pos="667" w:val="left"/>
        </w:tabs>
        <w:bidi w:val="0"/>
        <w:spacing w:before="0" w:after="0" w:line="223" w:lineRule="auto"/>
        <w:ind w:left="0" w:right="0" w:firstLine="260"/>
      </w:pPr>
      <w:r>
        <w:rPr>
          <w:spacing w:val="0"/>
          <w:w w:val="100"/>
          <w:position w:val="0"/>
          <w:shd w:val="clear" w:color="auto" w:fill="auto"/>
          <w:lang w:val="ru-RU" w:eastAsia="ru-RU" w:bidi="ru-RU"/>
        </w:rPr>
        <w:t>Пвонъ !</w:t>
      </w:r>
    </w:p>
    <w:p>
      <w:pPr>
        <w:pStyle w:val="Style34"/>
        <w:keepNext w:val="0"/>
        <w:keepLines w:val="0"/>
        <w:widowControl w:val="0"/>
        <w:numPr>
          <w:ilvl w:val="0"/>
          <w:numId w:val="5"/>
        </w:numPr>
        <w:shd w:val="clear" w:color="auto" w:fill="auto"/>
        <w:tabs>
          <w:tab w:pos="633" w:val="left"/>
        </w:tabs>
        <w:bidi w:val="0"/>
        <w:spacing w:before="0" w:after="0" w:line="223" w:lineRule="auto"/>
        <w:ind w:left="0" w:right="0" w:firstLine="260"/>
      </w:pPr>
      <w:r>
        <w:rPr>
          <w:spacing w:val="0"/>
          <w:w w:val="100"/>
          <w:position w:val="0"/>
          <w:shd w:val="clear" w:color="auto" w:fill="auto"/>
          <w:lang w:val="ru-RU" w:eastAsia="ru-RU" w:bidi="ru-RU"/>
        </w:rPr>
        <w:t xml:space="preserve">Повторяю тебѣ :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не могу не явиться на балъ, хоть на одну минуту...</w:t>
      </w:r>
    </w:p>
    <w:p>
      <w:pPr>
        <w:pStyle w:val="Style34"/>
        <w:keepNext w:val="0"/>
        <w:keepLines w:val="0"/>
        <w:widowControl w:val="0"/>
        <w:numPr>
          <w:ilvl w:val="0"/>
          <w:numId w:val="5"/>
        </w:numPr>
        <w:shd w:val="clear" w:color="auto" w:fill="auto"/>
        <w:tabs>
          <w:tab w:pos="667" w:val="left"/>
        </w:tabs>
        <w:bidi w:val="0"/>
        <w:spacing w:before="0" w:after="0" w:line="204" w:lineRule="auto"/>
        <w:ind w:left="0" w:right="0" w:firstLine="260"/>
        <w:rPr>
          <w:sz w:val="24"/>
          <w:szCs w:val="24"/>
        </w:rPr>
        <w:sectPr>
          <w:headerReference w:type="even" r:id="rId58"/>
          <w:headerReference w:type="default" r:id="rId59"/>
          <w:pgSz w:w="8201" w:h="13278"/>
          <w:pgMar w:top="935" w:left="488" w:right="397" w:bottom="564" w:header="0" w:footer="3" w:gutter="0"/>
          <w:pgNumType w:start="26"/>
          <w:cols w:space="720"/>
          <w:noEndnote/>
          <w:rtlGutter w:val="0"/>
          <w:docGrid w:linePitch="360"/>
        </w:sectPr>
      </w:pPr>
      <w:r>
        <w:rPr>
          <w:spacing w:val="0"/>
          <w:w w:val="100"/>
          <w:position w:val="0"/>
          <w:sz w:val="24"/>
          <w:szCs w:val="24"/>
          <w:shd w:val="clear" w:color="auto" w:fill="auto"/>
          <w:lang w:val="ru-RU" w:eastAsia="ru-RU" w:bidi="ru-RU"/>
        </w:rPr>
        <w:t>Другъ мой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Отъ досады Клоарёкъ весь покраснѣлъ, олпакожь удержалъ гнѣвъ и сказалъ женѣ съ ласковымъ упрекомъ :</w:t>
      </w:r>
    </w:p>
    <w:p>
      <w:pPr>
        <w:pStyle w:val="Style34"/>
        <w:keepNext w:val="0"/>
        <w:keepLines w:val="0"/>
        <w:widowControl w:val="0"/>
        <w:numPr>
          <w:ilvl w:val="0"/>
          <w:numId w:val="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Женин, твоя настойчивость удивляетъ меня п печалитъ... Ты знаешь, я не люблю, чтобъ меня просили... всегда стараюсь предупреждать твои желанія. Избавь меня отъ печальной необхо</w:t>
        <w:softHyphen/>
        <w:t xml:space="preserve">димости сказать тебѣ </w:t>
      </w:r>
      <w:r>
        <w:rPr>
          <w:i/>
          <w:iCs/>
          <w:spacing w:val="0"/>
          <w:w w:val="100"/>
          <w:position w:val="0"/>
          <w:shd w:val="clear" w:color="auto" w:fill="auto"/>
          <w:lang w:val="ru-RU" w:eastAsia="ru-RU" w:bidi="ru-RU"/>
        </w:rPr>
        <w:t>нѣтъ,</w:t>
      </w:r>
      <w:r>
        <w:rPr>
          <w:spacing w:val="0"/>
          <w:w w:val="100"/>
          <w:position w:val="0"/>
          <w:shd w:val="clear" w:color="auto" w:fill="auto"/>
          <w:lang w:val="ru-RU" w:eastAsia="ru-RU" w:bidi="ru-RU"/>
        </w:rPr>
        <w:t xml:space="preserve"> въ первый разъ въ жизни.</w:t>
      </w:r>
    </w:p>
    <w:p>
      <w:pPr>
        <w:pStyle w:val="Style34"/>
        <w:keepNext w:val="0"/>
        <w:keepLines w:val="0"/>
        <w:widowControl w:val="0"/>
        <w:numPr>
          <w:ilvl w:val="0"/>
          <w:numId w:val="5"/>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Боже мой! прошептала Женин съ горестью... Боже мой! какъ онъ ищетъ удовольствія !</w:t>
      </w:r>
    </w:p>
    <w:p>
      <w:pPr>
        <w:pStyle w:val="Style34"/>
        <w:keepNext w:val="0"/>
        <w:keepLines w:val="0"/>
        <w:widowControl w:val="0"/>
        <w:numPr>
          <w:ilvl w:val="0"/>
          <w:numId w:val="5"/>
        </w:numPr>
        <w:shd w:val="clear" w:color="auto" w:fill="auto"/>
        <w:tabs>
          <w:tab w:pos="684" w:val="left"/>
        </w:tabs>
        <w:bidi w:val="0"/>
        <w:spacing w:before="0" w:after="0" w:line="228" w:lineRule="auto"/>
        <w:ind w:left="0" w:right="0"/>
      </w:pPr>
      <w:r>
        <w:rPr>
          <w:spacing w:val="0"/>
          <w:w w:val="100"/>
          <w:position w:val="0"/>
          <w:shd w:val="clear" w:color="auto" w:fill="auto"/>
          <w:lang w:val="ru-RU" w:eastAsia="ru-RU" w:bidi="ru-RU"/>
        </w:rPr>
        <w:t>Удовольствія ! повторилъ Клоарёкъ, и глаза его заблистали.</w:t>
      </w:r>
    </w:p>
    <w:p>
      <w:pPr>
        <w:pStyle w:val="Style34"/>
        <w:keepNext w:val="0"/>
        <w:keepLines w:val="0"/>
        <w:widowControl w:val="0"/>
        <w:shd w:val="clear" w:color="auto" w:fill="auto"/>
        <w:bidi w:val="0"/>
        <w:spacing w:before="0" w:after="0" w:line="228" w:lineRule="auto"/>
        <w:ind w:left="0" w:right="0"/>
        <w:rPr>
          <w:sz w:val="24"/>
          <w:szCs w:val="24"/>
        </w:rPr>
      </w:pPr>
      <w:r>
        <w:rPr>
          <w:spacing w:val="0"/>
          <w:w w:val="100"/>
          <w:position w:val="0"/>
          <w:sz w:val="22"/>
          <w:szCs w:val="22"/>
          <w:shd w:val="clear" w:color="auto" w:fill="auto"/>
          <w:lang w:val="ru-RU" w:eastAsia="ru-RU" w:bidi="ru-RU"/>
        </w:rPr>
        <w:t xml:space="preserve">Но онъ еще </w:t>
      </w:r>
      <w:r>
        <w:rPr>
          <w:spacing w:val="0"/>
          <w:w w:val="100"/>
          <w:position w:val="0"/>
          <w:sz w:val="24"/>
          <w:szCs w:val="24"/>
          <w:shd w:val="clear" w:color="auto" w:fill="auto"/>
          <w:lang w:val="ru-RU" w:eastAsia="ru-RU" w:bidi="ru-RU"/>
        </w:rPr>
        <w:t>удержался.</w:t>
      </w:r>
    </w:p>
    <w:p>
      <w:pPr>
        <w:pStyle w:val="Style34"/>
        <w:keepNext w:val="0"/>
        <w:keepLines w:val="0"/>
        <w:widowControl w:val="0"/>
        <w:numPr>
          <w:ilvl w:val="0"/>
          <w:numId w:val="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Еслибъ дѣло шло объ удовольствіи, Женин, я вѣрно отказал</w:t>
        <w:softHyphen/>
        <w:t>ся бы отъ него но первой твоей просьбѣ.</w:t>
      </w:r>
    </w:p>
    <w:p>
      <w:pPr>
        <w:pStyle w:val="Style34"/>
        <w:keepNext w:val="0"/>
        <w:keepLines w:val="0"/>
        <w:widowControl w:val="0"/>
        <w:numPr>
          <w:ilvl w:val="0"/>
          <w:numId w:val="5"/>
        </w:numPr>
        <w:shd w:val="clear" w:color="auto" w:fill="auto"/>
        <w:tabs>
          <w:tab w:pos="640" w:val="left"/>
        </w:tabs>
        <w:bidi w:val="0"/>
        <w:spacing w:before="0" w:after="0" w:line="228" w:lineRule="auto"/>
        <w:ind w:left="0" w:right="0"/>
      </w:pPr>
      <w:r>
        <w:rPr>
          <w:spacing w:val="0"/>
          <w:w w:val="100"/>
          <w:position w:val="0"/>
          <w:shd w:val="clear" w:color="auto" w:fill="auto"/>
          <w:lang w:val="ru-RU" w:eastAsia="ru-RU" w:bidi="ru-RU"/>
        </w:rPr>
        <w:t>Если ты ѣдешь въ маскарадъ не для удовольствія, то зачѣмъ же ѣхать?</w:t>
      </w:r>
    </w:p>
    <w:p>
      <w:pPr>
        <w:pStyle w:val="Style34"/>
        <w:keepNext w:val="0"/>
        <w:keepLines w:val="0"/>
        <w:widowControl w:val="0"/>
        <w:numPr>
          <w:ilvl w:val="0"/>
          <w:numId w:val="5"/>
        </w:numPr>
        <w:shd w:val="clear" w:color="auto" w:fill="auto"/>
        <w:tabs>
          <w:tab w:pos="684" w:val="left"/>
        </w:tabs>
        <w:bidi w:val="0"/>
        <w:spacing w:before="0" w:after="0" w:line="228" w:lineRule="auto"/>
        <w:ind w:left="0" w:right="0"/>
      </w:pPr>
      <w:r>
        <w:rPr>
          <w:spacing w:val="0"/>
          <w:w w:val="100"/>
          <w:position w:val="0"/>
          <w:shd w:val="clear" w:color="auto" w:fill="auto"/>
          <w:lang w:val="ru-RU" w:eastAsia="ru-RU" w:bidi="ru-RU"/>
        </w:rPr>
        <w:t>Я ѣду туда нзъ приличія.</w:t>
      </w:r>
    </w:p>
    <w:p>
      <w:pPr>
        <w:pStyle w:val="Style34"/>
        <w:keepNext w:val="0"/>
        <w:keepLines w:val="0"/>
        <w:widowControl w:val="0"/>
        <w:numPr>
          <w:ilvl w:val="0"/>
          <w:numId w:val="5"/>
        </w:numPr>
        <w:shd w:val="clear" w:color="auto" w:fill="auto"/>
        <w:tabs>
          <w:tab w:pos="694" w:val="left"/>
        </w:tabs>
        <w:bidi w:val="0"/>
        <w:spacing w:before="0" w:after="0" w:line="228" w:lineRule="auto"/>
        <w:ind w:left="0" w:right="0"/>
      </w:pPr>
      <w:r>
        <w:rPr>
          <w:spacing w:val="0"/>
          <w:w w:val="100"/>
          <w:position w:val="0"/>
          <w:shd w:val="clear" w:color="auto" w:fill="auto"/>
          <w:lang w:val="ru-RU" w:eastAsia="ru-RU" w:bidi="ru-RU"/>
        </w:rPr>
        <w:t>Развѣ нельзя... забыть одинъ разъ приличія... для меня?</w:t>
      </w:r>
    </w:p>
    <w:p>
      <w:pPr>
        <w:pStyle w:val="Style34"/>
        <w:keepNext w:val="0"/>
        <w:keepLines w:val="0"/>
        <w:widowControl w:val="0"/>
        <w:numPr>
          <w:ilvl w:val="0"/>
          <w:numId w:val="5"/>
        </w:numPr>
        <w:shd w:val="clear" w:color="auto" w:fill="auto"/>
        <w:tabs>
          <w:tab w:pos="649" w:val="left"/>
        </w:tabs>
        <w:bidi w:val="0"/>
        <w:spacing w:before="0" w:after="0" w:line="228" w:lineRule="auto"/>
        <w:ind w:left="0" w:right="0"/>
      </w:pPr>
      <w:r>
        <w:rPr>
          <w:spacing w:val="0"/>
          <w:w w:val="100"/>
          <w:position w:val="0"/>
          <w:shd w:val="clear" w:color="auto" w:fill="auto"/>
          <w:lang w:val="ru-RU" w:eastAsia="ru-RU" w:bidi="ru-RU"/>
        </w:rPr>
        <w:t>Ради Бога, Женин, перестанемъ говорить объ этомъ, сказалъ Ивонъ, побагровѣвъ. Надобно ѣхать въ маскарадъ... я поѣду... Довольно объ этомъ !</w:t>
      </w:r>
    </w:p>
    <w:p>
      <w:pPr>
        <w:pStyle w:val="Style34"/>
        <w:keepNext w:val="0"/>
        <w:keepLines w:val="0"/>
        <w:widowControl w:val="0"/>
        <w:numPr>
          <w:ilvl w:val="0"/>
          <w:numId w:val="5"/>
        </w:numPr>
        <w:shd w:val="clear" w:color="auto" w:fill="auto"/>
        <w:tabs>
          <w:tab w:pos="649" w:val="left"/>
        </w:tabs>
        <w:bidi w:val="0"/>
        <w:spacing w:before="0" w:after="0" w:line="228" w:lineRule="auto"/>
        <w:ind w:left="0" w:right="0"/>
      </w:pPr>
      <w:r>
        <w:rPr>
          <w:spacing w:val="0"/>
          <w:w w:val="100"/>
          <w:position w:val="0"/>
          <w:shd w:val="clear" w:color="auto" w:fill="auto"/>
          <w:lang w:val="ru-RU" w:eastAsia="ru-RU" w:bidi="ru-RU"/>
        </w:rPr>
        <w:t>Ля говорю тебѣ, что ты не поѣдешь, сказала Женин, не имѣя силъ скрывать пн свон опасенія, пн слезы:—нѣтъ... ты, всегда такой добрый, такой нѣжный ко мнѣ, ты такъ-упорно отказываешь швѣ, что у тебя вѣрно есть какая-нпбудь тайная причина... ко</w:t>
        <w:softHyphen/>
        <w:t>торую ты скрываешь отъ меня !</w:t>
      </w:r>
    </w:p>
    <w:p>
      <w:pPr>
        <w:pStyle w:val="Style34"/>
        <w:keepNext w:val="0"/>
        <w:keepLines w:val="0"/>
        <w:widowControl w:val="0"/>
        <w:numPr>
          <w:ilvl w:val="0"/>
          <w:numId w:val="5"/>
        </w:numPr>
        <w:shd w:val="clear" w:color="auto" w:fill="auto"/>
        <w:tabs>
          <w:tab w:pos="635" w:val="left"/>
        </w:tabs>
        <w:bidi w:val="0"/>
        <w:spacing w:before="0" w:after="0" w:line="228" w:lineRule="auto"/>
        <w:ind w:left="0" w:right="0"/>
      </w:pPr>
      <w:r>
        <w:rPr>
          <w:spacing w:val="0"/>
          <w:w w:val="100"/>
          <w:position w:val="0"/>
          <w:shd w:val="clear" w:color="auto" w:fill="auto"/>
          <w:lang w:val="ru-RU" w:eastAsia="ru-RU" w:bidi="ru-RU"/>
        </w:rPr>
        <w:t>Женин, закричалъ Клоарёкъ, топнувъ ногою, потому-чго про</w:t>
        <w:softHyphen/>
        <w:t>тиворѣчіе возбуждало въ немъ гнѣвъ н досаду:—ни слова болѣе!</w:t>
      </w:r>
    </w:p>
    <w:p>
      <w:pPr>
        <w:pStyle w:val="Style34"/>
        <w:keepNext w:val="0"/>
        <w:keepLines w:val="0"/>
        <w:widowControl w:val="0"/>
        <w:numPr>
          <w:ilvl w:val="0"/>
          <w:numId w:val="5"/>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Выслушай меня, Ивонъ, отвѣчала она съ достоинствомъ: не хочу притворяться: притворство — недостойно насъ обоихъ... Да, я боюсь, боюсь за тебя... Мнѣ сказали, что твое присутствіе въ маскарадѣ можетъ вовлечь тебя въ большую бѣду...</w:t>
      </w:r>
    </w:p>
    <w:p>
      <w:pPr>
        <w:pStyle w:val="Style34"/>
        <w:keepNext w:val="0"/>
        <w:keepLines w:val="0"/>
        <w:widowControl w:val="0"/>
        <w:numPr>
          <w:ilvl w:val="0"/>
          <w:numId w:val="5"/>
        </w:numPr>
        <w:shd w:val="clear" w:color="auto" w:fill="auto"/>
        <w:tabs>
          <w:tab w:pos="635" w:val="left"/>
        </w:tabs>
        <w:bidi w:val="0"/>
        <w:spacing w:before="0" w:after="0" w:line="223" w:lineRule="auto"/>
        <w:ind w:left="0" w:right="0"/>
        <w:rPr>
          <w:sz w:val="24"/>
          <w:szCs w:val="24"/>
        </w:rPr>
      </w:pPr>
      <w:r>
        <w:rPr>
          <w:spacing w:val="0"/>
          <w:w w:val="100"/>
          <w:position w:val="0"/>
          <w:sz w:val="22"/>
          <w:szCs w:val="22"/>
          <w:shd w:val="clear" w:color="auto" w:fill="auto"/>
          <w:lang w:val="ru-RU" w:eastAsia="ru-RU" w:bidi="ru-RU"/>
        </w:rPr>
        <w:t>Кто тебѣ сказалъ ? что тебѣ сказали ? отвѣчай! закричалъ Клоарёкъ такъ-сердито и такъ-громко, что дѣвочка проснулась въ колыбели. Чего ты боишься?.. Стало-быть, ты знаешь что-ни</w:t>
        <w:softHyphen/>
      </w:r>
      <w:r>
        <w:rPr>
          <w:spacing w:val="0"/>
          <w:w w:val="100"/>
          <w:position w:val="0"/>
          <w:sz w:val="24"/>
          <w:szCs w:val="24"/>
          <w:shd w:val="clear" w:color="auto" w:fill="auto"/>
          <w:lang w:val="ru-RU" w:eastAsia="ru-RU" w:bidi="ru-RU"/>
        </w:rPr>
        <w:t>будь...</w:t>
      </w:r>
    </w:p>
    <w:p>
      <w:pPr>
        <w:pStyle w:val="Style34"/>
        <w:keepNext w:val="0"/>
        <w:keepLines w:val="0"/>
        <w:widowControl w:val="0"/>
        <w:numPr>
          <w:ilvl w:val="0"/>
          <w:numId w:val="5"/>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Видишь ли, Ивонъ, сказала Женин со страхомъ, есть ка</w:t>
        <w:softHyphen/>
        <w:t>кая-то тайна... можетъ-быть страшная... Ты скрываешь ее отъ меня.</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.Молча п пеподвнжио простоялъ Ивонъ нѣсколько времени, въ борьбѣ съ самнмъ-собою: спокойствіе и разсудокъ восторжествовали. Онъ подошелъ къ женѣ проститься.</w:t>
      </w:r>
    </w:p>
    <w:p>
      <w:pPr>
        <w:pStyle w:val="Style34"/>
        <w:keepNext w:val="0"/>
        <w:keepLines w:val="0"/>
        <w:widowControl w:val="0"/>
        <w:numPr>
          <w:ilvl w:val="0"/>
          <w:numId w:val="5"/>
        </w:numPr>
        <w:shd w:val="clear" w:color="auto" w:fill="auto"/>
        <w:tabs>
          <w:tab w:pos="684" w:val="left"/>
        </w:tabs>
        <w:bidi w:val="0"/>
        <w:spacing w:before="0" w:after="0" w:line="228" w:lineRule="auto"/>
        <w:ind w:left="0" w:right="0"/>
      </w:pPr>
      <w:r>
        <w:rPr>
          <w:spacing w:val="0"/>
          <w:w w:val="100"/>
          <w:position w:val="0"/>
          <w:shd w:val="clear" w:color="auto" w:fill="auto"/>
          <w:lang w:val="ru-RU" w:eastAsia="ru-RU" w:bidi="ru-RU"/>
        </w:rPr>
        <w:t>До свиданія. Женин!.. Ты ие долго будешь ждать меня.</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Женни быстро встала, и — мужъ не успѣлъ еще удержать ее,</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какъ она бросилась къ двери, вынула ключъ нзъ замка н сказала ІІвону съ отчаянною рѣшимостью :</w:t>
      </w:r>
    </w:p>
    <w:p>
      <w:pPr>
        <w:pStyle w:val="Style34"/>
        <w:keepNext w:val="0"/>
        <w:keepLines w:val="0"/>
        <w:widowControl w:val="0"/>
        <w:numPr>
          <w:ilvl w:val="0"/>
          <w:numId w:val="5"/>
        </w:numPr>
        <w:shd w:val="clear" w:color="auto" w:fill="auto"/>
        <w:tabs>
          <w:tab w:pos="684" w:val="left"/>
        </w:tabs>
        <w:bidi w:val="0"/>
        <w:spacing w:before="0" w:after="0" w:line="228" w:lineRule="auto"/>
        <w:ind w:left="0" w:right="0"/>
      </w:pPr>
      <w:r>
        <w:rPr>
          <w:spacing w:val="0"/>
          <w:w w:val="100"/>
          <w:position w:val="0"/>
          <w:shd w:val="clear" w:color="auto" w:fill="auto"/>
          <w:lang w:val="ru-RU" w:eastAsia="ru-RU" w:bidi="ru-RU"/>
        </w:rPr>
        <w:t>Ты пе уйдешь и увидимъ, осмѣлишься ли отнять у меня ключъ!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Клоарёкъ сначала удивился, потомъ разсердился па отчаянный</w:t>
      </w:r>
    </w:p>
    <w:p>
      <w:pPr>
        <w:pStyle w:val="Style34"/>
        <w:keepNext w:val="0"/>
        <w:keepLines w:val="0"/>
        <w:widowControl w:val="0"/>
        <w:shd w:val="clear" w:color="auto" w:fill="auto"/>
        <w:bidi w:val="0"/>
        <w:spacing w:before="0" w:after="0" w:line="209" w:lineRule="auto"/>
        <w:ind w:left="0" w:right="0" w:firstLine="0"/>
        <w:rPr>
          <w:sz w:val="24"/>
          <w:szCs w:val="24"/>
        </w:rPr>
        <w:sectPr>
          <w:headerReference w:type="even" r:id="rId60"/>
          <w:headerReference w:type="default" r:id="rId61"/>
          <w:pgSz w:w="8201" w:h="13278"/>
          <w:pgMar w:top="935" w:left="488" w:right="397" w:bottom="564" w:header="0" w:footer="3" w:gutter="0"/>
          <w:pgNumType w:start="20"/>
          <w:cols w:space="720"/>
          <w:noEndnote/>
          <w:rtlGutter w:val="0"/>
          <w:docGrid w:linePitch="360"/>
        </w:sectPr>
      </w:pPr>
      <w:r>
        <w:rPr>
          <w:spacing w:val="0"/>
          <w:w w:val="100"/>
          <w:position w:val="0"/>
          <w:sz w:val="24"/>
          <w:szCs w:val="24"/>
          <w:shd w:val="clear" w:color="auto" w:fill="auto"/>
          <w:lang w:val="ru-RU" w:eastAsia="ru-RU" w:bidi="ru-RU"/>
        </w:rPr>
        <w:t>поступокъ жены. Въ припадкѣ гиѣва, онъ уже ничего ие помнилъ:</w:t>
      </w:r>
    </w:p>
    <w:p>
      <w:pPr>
        <w:pStyle w:val="Style34"/>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краска па щекахъ замѣнилась мертвою блѣдностью, глаза налились кровью, черты лпца исказились. Его едва можно было узнать. Онъ подошелъ къ женѣ и закричалъ страшнымъ голосомъ :</w:t>
      </w:r>
    </w:p>
    <w:p>
      <w:pPr>
        <w:pStyle w:val="Style34"/>
        <w:keepNext w:val="0"/>
        <w:keepLines w:val="0"/>
        <w:widowControl w:val="0"/>
        <w:numPr>
          <w:ilvl w:val="0"/>
          <w:numId w:val="5"/>
        </w:numPr>
        <w:shd w:val="clear" w:color="auto" w:fill="auto"/>
        <w:tabs>
          <w:tab w:pos="660" w:val="left"/>
        </w:tabs>
        <w:bidi w:val="0"/>
        <w:spacing w:before="0" w:after="0" w:line="240" w:lineRule="auto"/>
        <w:ind w:left="0" w:right="0"/>
      </w:pPr>
      <w:r>
        <w:rPr>
          <w:spacing w:val="0"/>
          <w:w w:val="100"/>
          <w:position w:val="0"/>
          <w:shd w:val="clear" w:color="auto" w:fill="auto"/>
          <w:lang w:val="ru-RU" w:eastAsia="ru-RU" w:bidi="ru-RU"/>
        </w:rPr>
        <w:t>Отдай ключъ!</w:t>
      </w:r>
    </w:p>
    <w:p>
      <w:pPr>
        <w:pStyle w:val="Style34"/>
        <w:keepNext w:val="0"/>
        <w:keepLines w:val="0"/>
        <w:widowControl w:val="0"/>
        <w:numPr>
          <w:ilvl w:val="0"/>
          <w:numId w:val="5"/>
        </w:numPr>
        <w:shd w:val="clear" w:color="auto" w:fill="auto"/>
        <w:tabs>
          <w:tab w:pos="607" w:val="left"/>
        </w:tabs>
        <w:bidi w:val="0"/>
        <w:spacing w:before="0" w:after="0" w:line="240" w:lineRule="auto"/>
        <w:ind w:left="0" w:right="0"/>
      </w:pPr>
      <w:r>
        <w:rPr>
          <w:spacing w:val="0"/>
          <w:w w:val="100"/>
          <w:position w:val="0"/>
          <w:shd w:val="clear" w:color="auto" w:fill="auto"/>
          <w:lang w:val="ru-RU" w:eastAsia="ru-RU" w:bidi="ru-RU"/>
        </w:rPr>
        <w:t>Нѣтъ! смѣло отвѣчала Женки:—нѣтъ, я спасу тебя противъ твоеіі воли...</w:t>
      </w:r>
    </w:p>
    <w:p>
      <w:pPr>
        <w:pStyle w:val="Style34"/>
        <w:keepNext w:val="0"/>
        <w:keepLines w:val="0"/>
        <w:widowControl w:val="0"/>
        <w:numPr>
          <w:ilvl w:val="0"/>
          <w:numId w:val="5"/>
        </w:numPr>
        <w:shd w:val="clear" w:color="auto" w:fill="auto"/>
        <w:tabs>
          <w:tab w:pos="607" w:val="left"/>
        </w:tabs>
        <w:bidi w:val="0"/>
        <w:spacing w:before="0" w:after="40" w:line="240" w:lineRule="auto"/>
        <w:ind w:left="0" w:right="0"/>
      </w:pPr>
      <w:r>
        <w:rPr>
          <w:spacing w:val="0"/>
          <w:w w:val="100"/>
          <w:position w:val="0"/>
          <w:shd w:val="clear" w:color="auto" w:fill="auto"/>
          <w:lang w:val="ru-RU" w:eastAsia="ru-RU" w:bidi="ru-RU"/>
        </w:rPr>
        <w:t>Какъ ты смѣешь ! закричалъ Ивоігъ въ бѣшенствѣ и подско</w:t>
        <w:softHyphen/>
        <w:t>чилъ къ Женпи.</w:t>
      </w:r>
    </w:p>
    <w:p>
      <w:pPr>
        <w:pStyle w:val="Style34"/>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Никогда еще пе видывала опа, чтобъ мужъ сердился на нее; поэтому нельзя выразить, какъ она испугалась, увидѣвъ, что онъ хочетъ броситься па нее. Пораженная его свирѣпымъ, неистовымъ взглядомъ, опа стояла безъ движенія, дрожала всѣмъ тѣломъ... едва не упала въ обморокъ.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Вдругъ дѣвочка, испуганная крикомъ, раздвинула занавѣски надъ колыбелью. Она не узнала отца, потому-что никогда не ви</w:t>
        <w:softHyphen/>
        <w:t>дывала его въ такомъ странномъ костюмѣ, жалобио закричала и звала мать ;</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Ай! чорпыіі человѣкъ!., мнѣ страшно!</w:t>
      </w:r>
    </w:p>
    <w:p>
      <w:pPr>
        <w:pStyle w:val="Style34"/>
        <w:keepNext w:val="0"/>
        <w:keepLines w:val="0"/>
        <w:widowControl w:val="0"/>
        <w:numPr>
          <w:ilvl w:val="0"/>
          <w:numId w:val="5"/>
        </w:numPr>
        <w:shd w:val="clear" w:color="auto" w:fill="auto"/>
        <w:tabs>
          <w:tab w:pos="607" w:val="left"/>
        </w:tabs>
        <w:bidi w:val="0"/>
        <w:spacing w:before="0" w:after="40" w:line="230" w:lineRule="auto"/>
        <w:ind w:left="0" w:right="0"/>
      </w:pPr>
      <w:r>
        <w:rPr>
          <w:spacing w:val="0"/>
          <w:w w:val="100"/>
          <w:position w:val="0"/>
          <w:shd w:val="clear" w:color="auto" w:fill="auto"/>
          <w:lang w:val="ru-RU" w:eastAsia="ru-RU" w:bidi="ru-RU"/>
        </w:rPr>
        <w:t>Ключъ ! ключъ ! твердилъ Клоарёкъ громовымъ голосомъ, опять подступая къ жеиѣ.</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Женин, повинуясь внезапной мысли, сунула ключъ подъ </w:t>
      </w:r>
      <w:r>
        <w:rPr>
          <w:smallCaps/>
          <w:spacing w:val="0"/>
          <w:w w:val="100"/>
          <w:position w:val="0"/>
          <w:shd w:val="clear" w:color="auto" w:fill="auto"/>
          <w:lang w:val="ru-RU" w:eastAsia="ru-RU" w:bidi="ru-RU"/>
        </w:rPr>
        <w:t xml:space="preserve">лифъ </w:t>
      </w:r>
      <w:r>
        <w:rPr>
          <w:spacing w:val="0"/>
          <w:w w:val="100"/>
          <w:position w:val="0"/>
          <w:shd w:val="clear" w:color="auto" w:fill="auto"/>
          <w:lang w:val="ru-RU" w:eastAsia="ru-RU" w:bidi="ru-RU"/>
        </w:rPr>
        <w:t>платья, подбѣжала къ колыбели и взяла дочь на руки; а дѣвочка, еще болѣс-нспугаііная, рыдала, прижавшись къ груди матери и шептала :</w:t>
      </w:r>
    </w:p>
    <w:p>
      <w:pPr>
        <w:pStyle w:val="Style34"/>
        <w:keepNext w:val="0"/>
        <w:keepLines w:val="0"/>
        <w:widowControl w:val="0"/>
        <w:numPr>
          <w:ilvl w:val="0"/>
          <w:numId w:val="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Чорныіі человѣкъ!., чориыц человѣкъ!.. Онъ хочетъ убить маменьку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Слабая, но отважная женщина, собравъ послѣднія силы, ска</w:t>
        <w:softHyphen/>
        <w:t>зала рѣшительно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Если хочешь отнять ключъ, то вырви дочь изъ моихъ объятій !</w:t>
      </w:r>
    </w:p>
    <w:p>
      <w:pPr>
        <w:pStyle w:val="Style34"/>
        <w:keepNext w:val="0"/>
        <w:keepLines w:val="0"/>
        <w:widowControl w:val="0"/>
        <w:numPr>
          <w:ilvl w:val="0"/>
          <w:numId w:val="5"/>
        </w:numPr>
        <w:shd w:val="clear" w:color="auto" w:fill="auto"/>
        <w:tabs>
          <w:tab w:pos="607" w:val="left"/>
        </w:tabs>
        <w:bidi w:val="0"/>
        <w:spacing w:before="0" w:after="0" w:line="228" w:lineRule="auto"/>
        <w:ind w:left="0" w:right="0"/>
      </w:pPr>
      <w:r>
        <w:rPr>
          <w:spacing w:val="0"/>
          <w:w w:val="100"/>
          <w:position w:val="0"/>
          <w:shd w:val="clear" w:color="auto" w:fill="auto"/>
          <w:lang w:val="ru-RU" w:eastAsia="ru-RU" w:bidi="ru-RU"/>
        </w:rPr>
        <w:t>Развѣ ты не знаешь, что я на все готовъ, когда меня взбѣ</w:t>
        <w:softHyphen/>
        <w:t>сятъ ? вскричалъ несчастный, дойдя до того безумнаго гнѣва, когда человѣкъ становится слѣпъ п глухъ къ самымъ священ</w:t>
        <w:softHyphen/>
        <w:t>нымъ чувствамъ.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бѣшенствѣ онъ бросился на жену и казался такимъ страш</w:t>
        <w:softHyphen/>
        <w:t>нымъ, такимъ неумолимымъ, что Женин считала себя погмбніею... обняла дочь, опустила голову и сказала :</w:t>
      </w:r>
    </w:p>
    <w:p>
      <w:pPr>
        <w:pStyle w:val="Style34"/>
        <w:keepNext w:val="0"/>
        <w:keepLines w:val="0"/>
        <w:widowControl w:val="0"/>
        <w:numPr>
          <w:ilvl w:val="0"/>
          <w:numId w:val="5"/>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Сжалься надъ дочерью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Этотъ крикъ отчаянія и материнской любви раздался какъ громъ въ сердцѣ Ивона,</w:t>
      </w:r>
    </w:p>
    <w:p>
      <w:pPr>
        <w:pStyle w:val="Style34"/>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Онъ остановился.</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Потомъ, быстрѣе мысли, съ невѣроятною силою, которую уве</w:t>
        <w:softHyphen/>
        <w:t>личивало бѣшенство, бросился онъ на запертую дверь, вышибъ ее широкимъ плечомъ и ушелъ.</w:t>
      </w:r>
    </w:p>
    <w:p>
      <w:pPr>
        <w:pStyle w:val="Style34"/>
        <w:keepNext w:val="0"/>
        <w:keepLines w:val="0"/>
        <w:widowControl w:val="0"/>
        <w:shd w:val="clear" w:color="auto" w:fill="auto"/>
        <w:bidi w:val="0"/>
        <w:spacing w:before="0" w:after="40" w:line="228" w:lineRule="auto"/>
        <w:ind w:left="0" w:right="0"/>
        <w:sectPr>
          <w:headerReference w:type="even" r:id="rId62"/>
          <w:headerReference w:type="default" r:id="rId63"/>
          <w:pgSz w:w="8201" w:h="13278"/>
          <w:pgMar w:top="935" w:left="488" w:right="397" w:bottom="564" w:header="0" w:footer="3" w:gutter="0"/>
          <w:pgNumType w:start="28"/>
          <w:cols w:space="720"/>
          <w:noEndnote/>
          <w:rtlGutter w:val="0"/>
          <w:docGrid w:linePitch="360"/>
        </w:sectPr>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слышавъ стукъ, Жепнн подняла голову съ новымъ испугомъ, потому-что дочь ея, въ сильномъ нервическомъ припадкѣ отъ</w:t>
      </w:r>
    </w:p>
    <w:p>
      <w:pPr>
        <w:pStyle w:val="Style34"/>
        <w:keepNext w:val="0"/>
        <w:keepLines w:val="0"/>
        <w:widowControl w:val="0"/>
        <w:shd w:val="clear" w:color="auto" w:fill="auto"/>
        <w:bidi w:val="0"/>
        <w:spacing w:before="0" w:after="0" w:line="216" w:lineRule="auto"/>
        <w:ind w:left="0" w:right="0" w:firstLine="0"/>
      </w:pPr>
      <w:r>
        <w:rPr>
          <w:spacing w:val="0"/>
          <w:w w:val="100"/>
          <w:position w:val="0"/>
          <w:sz w:val="24"/>
          <w:szCs w:val="24"/>
          <w:shd w:val="clear" w:color="auto" w:fill="auto"/>
          <w:lang w:val="ru-RU" w:eastAsia="ru-RU" w:bidi="ru-RU"/>
        </w:rPr>
        <w:t xml:space="preserve">страха, не могла говорить, нс </w:t>
      </w:r>
      <w:r>
        <w:rPr>
          <w:spacing w:val="0"/>
          <w:w w:val="100"/>
          <w:position w:val="0"/>
          <w:shd w:val="clear" w:color="auto" w:fill="auto"/>
          <w:lang w:val="ru-RU" w:eastAsia="ru-RU" w:bidi="ru-RU"/>
        </w:rPr>
        <w:t xml:space="preserve">открывала глазъ </w:t>
      </w:r>
      <w:r>
        <w:rPr>
          <w:spacing w:val="0"/>
          <w:w w:val="100"/>
          <w:position w:val="0"/>
          <w:sz w:val="24"/>
          <w:szCs w:val="24"/>
          <w:shd w:val="clear" w:color="auto" w:fill="auto"/>
          <w:lang w:val="ru-RU" w:eastAsia="ru-RU" w:bidi="ru-RU"/>
        </w:rPr>
        <w:t>и казалась уми</w:t>
        <w:softHyphen/>
      </w:r>
      <w:r>
        <w:rPr>
          <w:spacing w:val="0"/>
          <w:w w:val="100"/>
          <w:position w:val="0"/>
          <w:shd w:val="clear" w:color="auto" w:fill="auto"/>
          <w:lang w:val="ru-RU" w:eastAsia="ru-RU" w:bidi="ru-RU"/>
        </w:rPr>
        <w:t>рающею.</w:t>
      </w:r>
    </w:p>
    <w:p>
      <w:pPr>
        <w:pStyle w:val="Style34"/>
        <w:keepNext w:val="0"/>
        <w:keepLines w:val="0"/>
        <w:widowControl w:val="0"/>
        <w:numPr>
          <w:ilvl w:val="0"/>
          <w:numId w:val="5"/>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Помогите ! вскричала Женин отчаяннымъ голосомъ, помо</w:t>
        <w:softHyphen/>
        <w:t>гите! Ивинъ, дочь лаша умираетъ...</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Жалобный вопль отвѣчалъ изъ-за дверѵ словамъ несчастной матери, которая чувствова.га, что и сама умираетъ, потому-что въ ея положеніи, при ея слабости, такой ударъ долженъ былъ непремѣнно убить ее.</w:t>
      </w:r>
    </w:p>
    <w:p>
      <w:pPr>
        <w:pStyle w:val="Style34"/>
        <w:keepNext w:val="0"/>
        <w:keepLines w:val="0"/>
        <w:widowControl w:val="0"/>
        <w:numPr>
          <w:ilvl w:val="0"/>
          <w:numId w:val="5"/>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«Нвонъ ! дочь наша умираетъ !» Слова эти долетѣли до Клоарёка, который не успѣлъ еще соидти съ лѣстницы.</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Весь гнѣвъ его тотчасъ же прошелъ при одной мысли : «Дочь моя умираетъ».</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Іівонъ вбѣжалъ въ комнату жены... Оиа еще стояла, по уже поблѣднѣла какъ мертвая.</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Собравъ послѣдиія, предсмертныя силы, Женин передала дочь мужу и сказала :</w:t>
      </w:r>
    </w:p>
    <w:p>
      <w:pPr>
        <w:pStyle w:val="Style34"/>
        <w:keepNext w:val="0"/>
        <w:keepLines w:val="0"/>
        <w:widowControl w:val="0"/>
        <w:numPr>
          <w:ilvl w:val="0"/>
          <w:numId w:val="5"/>
        </w:numPr>
        <w:shd w:val="clear" w:color="auto" w:fill="auto"/>
        <w:tabs>
          <w:tab w:pos="661" w:val="left"/>
        </w:tabs>
        <w:bidi w:val="0"/>
        <w:spacing w:before="0" w:after="0" w:line="226" w:lineRule="auto"/>
        <w:ind w:left="0" w:right="0"/>
      </w:pPr>
      <w:r>
        <w:rPr>
          <w:spacing w:val="0"/>
          <w:w w:val="100"/>
          <w:position w:val="0"/>
          <w:shd w:val="clear" w:color="auto" w:fill="auto"/>
          <w:lang w:val="ru-RU" w:eastAsia="ru-RU" w:bidi="ru-RU"/>
        </w:rPr>
        <w:t>Возьми ее... я умираю.</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II упала къ ногамъ Клоарёка.</w:t>
      </w:r>
    </w:p>
    <w:p>
      <w:pPr>
        <w:pStyle w:val="Style34"/>
        <w:keepNext w:val="0"/>
        <w:keepLines w:val="0"/>
        <w:widowControl w:val="0"/>
        <w:shd w:val="clear" w:color="auto" w:fill="auto"/>
        <w:bidi w:val="0"/>
        <w:spacing w:before="0" w:after="140" w:line="226" w:lineRule="auto"/>
        <w:ind w:left="0" w:right="0"/>
      </w:pPr>
      <w:r>
        <w:rPr>
          <w:spacing w:val="0"/>
          <w:w w:val="100"/>
          <w:position w:val="0"/>
          <w:shd w:val="clear" w:color="auto" w:fill="auto"/>
          <w:lang w:val="ru-RU" w:eastAsia="ru-RU" w:bidi="ru-RU"/>
        </w:rPr>
        <w:t xml:space="preserve">Опъ безсознательно прижалъ дочь къ груди...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пнчего не видѣлъ... ничего ие слышалъ... Онъ былъ убитъ!..</w:t>
      </w:r>
    </w:p>
    <w:p>
      <w:pPr>
        <w:pStyle w:val="Style34"/>
        <w:keepNext w:val="0"/>
        <w:keepLines w:val="0"/>
        <w:widowControl w:val="0"/>
        <w:shd w:val="clear" w:color="auto" w:fill="auto"/>
        <w:bidi w:val="0"/>
        <w:spacing w:before="0" w:after="720" w:line="226" w:lineRule="auto"/>
        <w:ind w:left="0" w:right="0" w:firstLine="0"/>
        <w:jc w:val="center"/>
      </w:pPr>
      <w:r>
        <w:rPr>
          <w:i/>
          <w:iCs/>
          <w:spacing w:val="0"/>
          <w:w w:val="100"/>
          <w:position w:val="0"/>
          <w:shd w:val="clear" w:color="auto" w:fill="auto"/>
          <w:lang w:val="ru-RU" w:eastAsia="ru-RU" w:bidi="ru-RU"/>
        </w:rPr>
        <w:t>Конецъ пролога.</w:t>
      </w:r>
    </w:p>
    <w:p>
      <w:pPr>
        <w:pStyle w:val="Style34"/>
        <w:keepNext w:val="0"/>
        <w:keepLines w:val="0"/>
        <w:widowControl w:val="0"/>
        <w:shd w:val="clear" w:color="auto" w:fill="auto"/>
        <w:bidi w:val="0"/>
        <w:spacing w:before="0" w:after="200" w:line="254" w:lineRule="auto"/>
        <w:ind w:left="0" w:right="0" w:firstLine="0"/>
        <w:jc w:val="center"/>
        <w:rPr>
          <w:sz w:val="20"/>
          <w:szCs w:val="20"/>
        </w:rPr>
      </w:pPr>
      <w:r>
        <w:rPr>
          <w:smallCaps/>
          <w:spacing w:val="0"/>
          <w:w w:val="100"/>
          <w:position w:val="0"/>
          <w:sz w:val="20"/>
          <w:szCs w:val="20"/>
          <w:shd w:val="clear" w:color="auto" w:fill="auto"/>
          <w:lang w:val="ru-RU" w:eastAsia="ru-RU" w:bidi="ru-RU"/>
        </w:rPr>
        <w:t>Адская головешка.</w:t>
      </w:r>
    </w:p>
    <w:p>
      <w:pPr>
        <w:pStyle w:val="Style24"/>
        <w:keepNext w:val="0"/>
        <w:keepLines w:val="0"/>
        <w:widowControl w:val="0"/>
        <w:shd w:val="clear" w:color="auto" w:fill="auto"/>
        <w:bidi w:val="0"/>
        <w:spacing w:before="0" w:after="140" w:line="240" w:lineRule="auto"/>
        <w:ind w:left="0" w:right="0" w:firstLine="0"/>
        <w:jc w:val="center"/>
      </w:pPr>
      <w:r>
        <w:rPr>
          <w:b/>
          <w:bCs/>
          <w:spacing w:val="0"/>
          <w:w w:val="100"/>
          <w:position w:val="0"/>
          <w:shd w:val="clear" w:color="auto" w:fill="auto"/>
          <w:lang w:val="ru-RU" w:eastAsia="ru-RU" w:bidi="ru-RU"/>
        </w:rPr>
        <w:t>V.</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Лѣтъ черезъ двѣнадцать послѣ происшествій, которыя мы теперь разсказали, въ концѣ </w:t>
      </w:r>
      <w:r>
        <w:rPr>
          <w:spacing w:val="0"/>
          <w:w w:val="100"/>
          <w:position w:val="0"/>
          <w:sz w:val="24"/>
          <w:szCs w:val="24"/>
          <w:shd w:val="clear" w:color="auto" w:fill="auto"/>
          <w:lang w:val="ru-RU" w:eastAsia="ru-RU" w:bidi="ru-RU"/>
        </w:rPr>
        <w:t xml:space="preserve">марта 1812 </w:t>
      </w:r>
      <w:r>
        <w:rPr>
          <w:spacing w:val="0"/>
          <w:w w:val="100"/>
          <w:position w:val="0"/>
          <w:shd w:val="clear" w:color="auto" w:fill="auto"/>
          <w:lang w:val="ru-RU" w:eastAsia="ru-RU" w:bidi="ru-RU"/>
        </w:rPr>
        <w:t xml:space="preserve">года, въ два часа пополудни, путешественникъ пришелъ пѣшкомъ въ гостиіпіицу </w:t>
      </w:r>
      <w:r>
        <w:rPr>
          <w:i/>
          <w:iCs/>
          <w:spacing w:val="0"/>
          <w:w w:val="100"/>
          <w:position w:val="0"/>
          <w:shd w:val="clear" w:color="auto" w:fill="auto"/>
          <w:lang w:val="ru-RU" w:eastAsia="ru-RU" w:bidi="ru-RU"/>
        </w:rPr>
        <w:t>Императорска</w:t>
        <w:softHyphen/>
        <w:t>го Орла,</w:t>
      </w:r>
      <w:r>
        <w:rPr>
          <w:spacing w:val="0"/>
          <w:w w:val="100"/>
          <w:position w:val="0"/>
          <w:shd w:val="clear" w:color="auto" w:fill="auto"/>
          <w:lang w:val="ru-RU" w:eastAsia="ru-RU" w:bidi="ru-RU"/>
        </w:rPr>
        <w:t xml:space="preserve"> единственную гостнпницу городка Сорви.іь, гдѣ въ то время находилась вторая станція по дорогѣ изъ Діанна въ Парижъ.</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Этотъ путешественникъ, человѣкъ еще не старый, въ клеёнчатой шляпѣ и синемъ сюртукѣ съ мѣдными пуговйцамн съ якоремъ, походилъ на унтер-ОФіщера или матроса съ купеческаго корабля. Волосы и баккеибарды были у него рыжіе, лицо блѣдное, грубое, безъ выраженія. Опъ превосходно говорилъ по-Францу зеки, хотя былъ Англичанинъ.</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Послѣ нѣсколькихъ минутъ нерѣшимости, опъ вошелъ въ боль</w:t>
        <w:softHyphen/>
        <w:t xml:space="preserve">шую залу гостинницы ; обратился къ трактирщику, узнавъ его по бумажному </w:t>
      </w:r>
      <w:r>
        <w:rPr>
          <w:color w:val="545454"/>
          <w:spacing w:val="0"/>
          <w:w w:val="100"/>
          <w:position w:val="0"/>
          <w:shd w:val="clear" w:color="auto" w:fill="auto"/>
          <w:lang w:val="ru-RU" w:eastAsia="ru-RU" w:bidi="ru-RU"/>
        </w:rPr>
        <w:t xml:space="preserve">колпаку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бѣлому Фартуку </w:t>
      </w:r>
      <w:r>
        <w:rPr>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Скажите мнѣ, государь мой, нс </w:t>
      </w:r>
      <w:r>
        <w:rPr>
          <w:spacing w:val="0"/>
          <w:w w:val="100"/>
          <w:position w:val="0"/>
          <w:shd w:val="clear" w:color="auto" w:fill="auto"/>
          <w:lang w:val="ru-RU" w:eastAsia="ru-RU" w:bidi="ru-RU"/>
        </w:rPr>
        <w:t xml:space="preserve">былъ ли </w:t>
      </w:r>
      <w:r>
        <w:rPr>
          <w:color w:val="545454"/>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утромъ гос</w:t>
        <w:softHyphen/>
        <w:t xml:space="preserve">подинъ, </w:t>
      </w:r>
      <w:r>
        <w:rPr>
          <w:color w:val="545454"/>
          <w:spacing w:val="0"/>
          <w:w w:val="100"/>
          <w:position w:val="0"/>
          <w:shd w:val="clear" w:color="auto" w:fill="auto"/>
          <w:lang w:val="ru-RU" w:eastAsia="ru-RU" w:bidi="ru-RU"/>
        </w:rPr>
        <w:t xml:space="preserve">одѣтый какъ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очень-смуглын лнігомъ; </w:t>
      </w:r>
      <w:r>
        <w:rPr>
          <w:spacing w:val="0"/>
          <w:w w:val="100"/>
          <w:position w:val="0"/>
          <w:shd w:val="clear" w:color="auto" w:fill="auto"/>
          <w:lang w:val="ru-RU" w:eastAsia="ru-RU" w:bidi="ru-RU"/>
        </w:rPr>
        <w:t xml:space="preserve">опъ говоритъ какъ </w:t>
      </w:r>
      <w:r>
        <w:rPr>
          <w:color w:val="545454"/>
          <w:spacing w:val="0"/>
          <w:w w:val="100"/>
          <w:position w:val="0"/>
          <w:shd w:val="clear" w:color="auto" w:fill="auto"/>
          <w:lang w:val="ru-RU" w:eastAsia="ru-RU" w:bidi="ru-RU"/>
        </w:rPr>
        <w:t>Итальянецъ. Зовутъ его Пьетрп.</w:t>
      </w:r>
    </w:p>
    <w:p>
      <w:pPr>
        <w:pStyle w:val="Style34"/>
        <w:keepNext w:val="0"/>
        <w:keepLines w:val="0"/>
        <w:widowControl w:val="0"/>
        <w:numPr>
          <w:ilvl w:val="0"/>
          <w:numId w:val="5"/>
        </w:numPr>
        <w:shd w:val="clear" w:color="auto" w:fill="auto"/>
        <w:tabs>
          <w:tab w:pos="661" w:val="left"/>
        </w:tabs>
        <w:bidi w:val="0"/>
        <w:spacing w:before="0" w:after="0" w:line="233" w:lineRule="auto"/>
        <w:ind w:left="0" w:right="0"/>
      </w:pPr>
      <w:r>
        <w:rPr>
          <w:color w:val="545454"/>
          <w:spacing w:val="0"/>
          <w:w w:val="100"/>
          <w:position w:val="0"/>
          <w:shd w:val="clear" w:color="auto" w:fill="auto"/>
          <w:lang w:val="ru-RU" w:eastAsia="ru-RU" w:bidi="ru-RU"/>
        </w:rPr>
        <w:t xml:space="preserve">Нѣтъ, такого господина </w:t>
      </w:r>
      <w:r>
        <w:rPr>
          <w:spacing w:val="0"/>
          <w:w w:val="100"/>
          <w:position w:val="0"/>
          <w:shd w:val="clear" w:color="auto" w:fill="auto"/>
          <w:lang w:val="ru-RU" w:eastAsia="ru-RU" w:bidi="ru-RU"/>
        </w:rPr>
        <w:t xml:space="preserve">я не </w:t>
      </w:r>
      <w:r>
        <w:rPr>
          <w:color w:val="545454"/>
          <w:spacing w:val="0"/>
          <w:w w:val="100"/>
          <w:position w:val="0"/>
          <w:shd w:val="clear" w:color="auto" w:fill="auto"/>
          <w:lang w:val="ru-RU" w:eastAsia="ru-RU" w:bidi="ru-RU"/>
        </w:rPr>
        <w:t>впдалъ здѣсь.</w:t>
      </w:r>
    </w:p>
    <w:p>
      <w:pPr>
        <w:pStyle w:val="Style34"/>
        <w:keepNext w:val="0"/>
        <w:keepLines w:val="0"/>
        <w:widowControl w:val="0"/>
        <w:numPr>
          <w:ilvl w:val="0"/>
          <w:numId w:val="5"/>
        </w:numPr>
        <w:shd w:val="clear" w:color="auto" w:fill="auto"/>
        <w:tabs>
          <w:tab w:pos="661" w:val="left"/>
        </w:tabs>
        <w:bidi w:val="0"/>
        <w:spacing w:before="0" w:after="180" w:line="233" w:lineRule="auto"/>
        <w:ind w:left="0" w:right="0"/>
      </w:pPr>
      <w:r>
        <w:rPr>
          <w:color w:val="545454"/>
          <w:spacing w:val="0"/>
          <w:w w:val="100"/>
          <w:position w:val="0"/>
          <w:shd w:val="clear" w:color="auto" w:fill="auto"/>
          <w:lang w:val="ru-RU" w:eastAsia="ru-RU" w:bidi="ru-RU"/>
        </w:rPr>
        <w:t>Вы у г Грены?</w:t>
      </w:r>
      <w:r>
        <w:br w:type="page"/>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Совершенно увѣренъ.</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Нѣтъ ли здѣсь другой гостинницы?</w:t>
      </w:r>
    </w:p>
    <w:p>
      <w:pPr>
        <w:pStyle w:val="Style34"/>
        <w:keepNext w:val="0"/>
        <w:keepLines w:val="0"/>
        <w:widowControl w:val="0"/>
        <w:numPr>
          <w:ilvl w:val="0"/>
          <w:numId w:val="5"/>
        </w:numPr>
        <w:shd w:val="clear" w:color="auto" w:fill="auto"/>
        <w:tabs>
          <w:tab w:pos="617" w:val="left"/>
        </w:tabs>
        <w:bidi w:val="0"/>
        <w:spacing w:before="0" w:after="0" w:line="228" w:lineRule="auto"/>
        <w:ind w:left="0" w:right="0"/>
      </w:pPr>
      <w:r>
        <w:rPr>
          <w:spacing w:val="0"/>
          <w:w w:val="100"/>
          <w:position w:val="0"/>
          <w:shd w:val="clear" w:color="auto" w:fill="auto"/>
          <w:lang w:val="ru-RU" w:eastAsia="ru-RU" w:bidi="ru-RU"/>
        </w:rPr>
        <w:t>О! слава Богу, нѣтъ пн одной, кромѣ моей... У меня оста</w:t>
        <w:softHyphen/>
        <w:t>навливаются дилижансы н почтовыя карсты; это очень-удобно для путешественниковъ, потому-что станція въ двухъ шагахъ отъ меня.</w:t>
      </w:r>
    </w:p>
    <w:p>
      <w:pPr>
        <w:pStyle w:val="Style34"/>
        <w:keepNext w:val="0"/>
        <w:keepLines w:val="0"/>
        <w:widowControl w:val="0"/>
        <w:numPr>
          <w:ilvl w:val="0"/>
          <w:numId w:val="5"/>
        </w:numPr>
        <w:shd w:val="clear" w:color="auto" w:fill="auto"/>
        <w:tabs>
          <w:tab w:pos="617" w:val="left"/>
        </w:tabs>
        <w:bidi w:val="0"/>
        <w:spacing w:before="0" w:after="0" w:line="228" w:lineRule="auto"/>
        <w:ind w:left="0" w:right="0"/>
      </w:pPr>
      <w:r>
        <w:rPr>
          <w:spacing w:val="0"/>
          <w:w w:val="100"/>
          <w:position w:val="0"/>
          <w:shd w:val="clear" w:color="auto" w:fill="auto"/>
          <w:lang w:val="ru-RU" w:eastAsia="ru-RU" w:bidi="ru-RU"/>
        </w:rPr>
        <w:t>Л! пробормоталъ Англичанинъ, пораженный этимъ извѣстіемъ: — станція возлѣ вашего дома ?</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На той сторонѣ, почти противъ...</w:t>
      </w:r>
    </w:p>
    <w:p>
      <w:pPr>
        <w:pStyle w:val="Style34"/>
        <w:keepNext w:val="0"/>
        <w:keepLines w:val="0"/>
        <w:widowControl w:val="0"/>
        <w:numPr>
          <w:ilvl w:val="0"/>
          <w:numId w:val="5"/>
        </w:numPr>
        <w:shd w:val="clear" w:color="auto" w:fill="auto"/>
        <w:tabs>
          <w:tab w:pos="617" w:val="left"/>
        </w:tabs>
        <w:bidi w:val="0"/>
        <w:spacing w:before="0" w:after="0" w:line="228" w:lineRule="auto"/>
        <w:ind w:left="0" w:right="0"/>
      </w:pPr>
      <w:r>
        <w:rPr>
          <w:spacing w:val="0"/>
          <w:w w:val="100"/>
          <w:position w:val="0"/>
          <w:shd w:val="clear" w:color="auto" w:fill="auto"/>
          <w:lang w:val="ru-RU" w:eastAsia="ru-RU" w:bidi="ru-RU"/>
        </w:rPr>
        <w:t xml:space="preserve">Можете ли дать мнѣ компату и приготовить завтракъ для двухъ особъ? Я подожду здѣсь господина, который спроситъ </w:t>
      </w:r>
      <w:r>
        <w:rPr>
          <w:i/>
          <w:iCs/>
          <w:spacing w:val="0"/>
          <w:w w:val="100"/>
          <w:position w:val="0"/>
          <w:shd w:val="clear" w:color="auto" w:fill="auto"/>
          <w:lang w:val="ru-RU" w:eastAsia="ru-RU" w:bidi="ru-RU"/>
        </w:rPr>
        <w:t xml:space="preserve">Дюпдна ; </w:t>
      </w:r>
      <w:r>
        <w:rPr>
          <w:spacing w:val="0"/>
          <w:w w:val="100"/>
          <w:position w:val="0"/>
          <w:shd w:val="clear" w:color="auto" w:fill="auto"/>
          <w:lang w:val="ru-RU" w:eastAsia="ru-RU" w:bidi="ru-RU"/>
        </w:rPr>
        <w:t>меня такъ зовутъ.</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Хорошо, сударь.</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Когда онъ нрійдстъ, вы подадите завтракъ въ мою комнату.</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Понимаю... Куда послать за вашей поклажей?</w:t>
      </w:r>
    </w:p>
    <w:p>
      <w:pPr>
        <w:pStyle w:val="Style34"/>
        <w:keepNext w:val="0"/>
        <w:keepLines w:val="0"/>
        <w:widowControl w:val="0"/>
        <w:numPr>
          <w:ilvl w:val="0"/>
          <w:numId w:val="5"/>
        </w:numPr>
        <w:shd w:val="clear" w:color="auto" w:fill="auto"/>
        <w:tabs>
          <w:tab w:pos="617" w:val="left"/>
        </w:tabs>
        <w:bidi w:val="0"/>
        <w:spacing w:before="0" w:after="0" w:line="228" w:lineRule="auto"/>
        <w:ind w:left="0" w:right="0"/>
      </w:pPr>
      <w:r>
        <w:rPr>
          <w:spacing w:val="0"/>
          <w:w w:val="100"/>
          <w:position w:val="0"/>
          <w:shd w:val="clear" w:color="auto" w:fill="auto"/>
          <w:lang w:val="ru-RU" w:eastAsia="ru-RU" w:bidi="ru-RU"/>
        </w:rPr>
        <w:t>У меня нѣтъ чемодана. Я пришелъ изъ окрестностей Діэп- па... такъ, гуляя...</w:t>
      </w:r>
    </w:p>
    <w:p>
      <w:pPr>
        <w:pStyle w:val="Style34"/>
        <w:keepNext w:val="0"/>
        <w:keepLines w:val="0"/>
        <w:widowControl w:val="0"/>
        <w:numPr>
          <w:ilvl w:val="0"/>
          <w:numId w:val="5"/>
        </w:numPr>
        <w:shd w:val="clear" w:color="auto" w:fill="auto"/>
        <w:tabs>
          <w:tab w:pos="617" w:val="left"/>
        </w:tabs>
        <w:bidi w:val="0"/>
        <w:spacing w:before="0" w:after="0" w:line="228" w:lineRule="auto"/>
        <w:ind w:left="0" w:right="0"/>
      </w:pPr>
      <w:r>
        <w:rPr>
          <w:spacing w:val="0"/>
          <w:w w:val="100"/>
          <w:position w:val="0"/>
          <w:shd w:val="clear" w:color="auto" w:fill="auto"/>
          <w:lang w:val="ru-RU" w:eastAsia="ru-RU" w:bidi="ru-RU"/>
        </w:rPr>
        <w:t xml:space="preserve">Чортъ возьми! </w:t>
      </w:r>
      <w:r>
        <w:rPr>
          <w:color w:val="787878"/>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Если вы морякъ... мнѣ такъ кажется, су</w:t>
        <w:softHyphen/>
        <w:t>дарь...</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Въ-самомъ-дѣлѣ, я морякъ.</w:t>
      </w:r>
    </w:p>
    <w:p>
      <w:pPr>
        <w:pStyle w:val="Style34"/>
        <w:keepNext w:val="0"/>
        <w:keepLines w:val="0"/>
        <w:widowControl w:val="0"/>
        <w:numPr>
          <w:ilvl w:val="0"/>
          <w:numId w:val="5"/>
        </w:numPr>
        <w:shd w:val="clear" w:color="auto" w:fill="auto"/>
        <w:tabs>
          <w:tab w:pos="617" w:val="left"/>
        </w:tabs>
        <w:bidi w:val="0"/>
        <w:spacing w:before="0" w:after="0" w:line="228" w:lineRule="auto"/>
        <w:ind w:left="0" w:right="0"/>
      </w:pPr>
      <w:r>
        <w:rPr>
          <w:spacing w:val="0"/>
          <w:w w:val="100"/>
          <w:position w:val="0"/>
          <w:shd w:val="clear" w:color="auto" w:fill="auto"/>
          <w:lang w:val="ru-RU" w:eastAsia="ru-RU" w:bidi="ru-RU"/>
        </w:rPr>
        <w:t>Извольте видѣть, я сейчасъ догадался... Вы морякъ, а уди</w:t>
        <w:softHyphen/>
        <w:t>вительно ходите по сухому пути... Отсюда до Діэппа довольно</w:t>
        <w:softHyphen/>
        <w:t>далеко.</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Англичанинъ казался невеселымъ и неразговорчивымъ. Не от</w:t>
        <w:softHyphen/>
        <w:t>вѣчая трактирщику, онъ спросилъ :</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Много проѣхало сегодня почтовыхъ экипажей?</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Нн одного, сударь.</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Ни изъ Парижа, ин изъ Діэппа?</w:t>
      </w:r>
    </w:p>
    <w:p>
      <w:pPr>
        <w:pStyle w:val="Style34"/>
        <w:keepNext w:val="0"/>
        <w:keepLines w:val="0"/>
        <w:widowControl w:val="0"/>
        <w:numPr>
          <w:ilvl w:val="0"/>
          <w:numId w:val="5"/>
        </w:numPr>
        <w:shd w:val="clear" w:color="auto" w:fill="auto"/>
        <w:tabs>
          <w:tab w:pos="617" w:val="left"/>
        </w:tabs>
        <w:bidi w:val="0"/>
        <w:spacing w:before="0" w:after="0" w:line="228" w:lineRule="auto"/>
        <w:ind w:left="0" w:right="0"/>
      </w:pPr>
      <w:r>
        <w:rPr>
          <w:spacing w:val="0"/>
          <w:w w:val="100"/>
          <w:position w:val="0"/>
          <w:shd w:val="clear" w:color="auto" w:fill="auto"/>
          <w:lang w:val="ru-RU" w:eastAsia="ru-RU" w:bidi="ru-RU"/>
        </w:rPr>
        <w:t xml:space="preserve">Ни оттуда, пн отсюда ни </w:t>
      </w:r>
      <w:r>
        <w:rPr>
          <w:spacing w:val="0"/>
          <w:w w:val="100"/>
          <w:position w:val="0"/>
          <w:sz w:val="24"/>
          <w:szCs w:val="24"/>
          <w:shd w:val="clear" w:color="auto" w:fill="auto"/>
          <w:lang w:val="ru-RU" w:eastAsia="ru-RU" w:bidi="ru-RU"/>
        </w:rPr>
        <w:t xml:space="preserve">одного!.. </w:t>
      </w:r>
      <w:r>
        <w:rPr>
          <w:spacing w:val="0"/>
          <w:w w:val="100"/>
          <w:position w:val="0"/>
          <w:shd w:val="clear" w:color="auto" w:fill="auto"/>
          <w:lang w:val="ru-RU" w:eastAsia="ru-RU" w:bidi="ru-RU"/>
        </w:rPr>
        <w:t>Но, кстати о Діэотгѣ... Если вы пришли изъ этого города, такъ вѣрно видѣли тамъ че</w:t>
        <w:softHyphen/>
        <w:t>ловѣка, о которомъ теперь всѣ говорятъ.</w:t>
      </w:r>
    </w:p>
    <w:p>
      <w:pPr>
        <w:pStyle w:val="Style34"/>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это !іа человѣкъ?</w:t>
      </w:r>
    </w:p>
    <w:p>
      <w:pPr>
        <w:pStyle w:val="Style34"/>
        <w:keepNext w:val="0"/>
        <w:keepLines w:val="0"/>
        <w:widowControl w:val="0"/>
        <w:numPr>
          <w:ilvl w:val="0"/>
          <w:numId w:val="5"/>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Какъ, вы не знаете!.. Знаменитый корсаръ, ужасъ Англи</w:t>
        <w:softHyphen/>
        <w:t xml:space="preserve">чанъ! безстрашный капитанъ </w:t>
      </w:r>
      <w:r>
        <w:rPr>
          <w:i/>
          <w:iCs/>
          <w:spacing w:val="0"/>
          <w:w w:val="100"/>
          <w:position w:val="0"/>
          <w:shd w:val="clear" w:color="auto" w:fill="auto"/>
          <w:lang w:val="ru-RU" w:eastAsia="ru-RU" w:bidi="ru-RU"/>
        </w:rPr>
        <w:t>Закосиѣлый...</w:t>
      </w:r>
      <w:r>
        <w:rPr>
          <w:spacing w:val="0"/>
          <w:w w:val="100"/>
          <w:position w:val="0"/>
          <w:sz w:val="24"/>
          <w:szCs w:val="24"/>
          <w:shd w:val="clear" w:color="auto" w:fill="auto"/>
          <w:lang w:val="ru-RU" w:eastAsia="ru-RU" w:bidi="ru-RU"/>
        </w:rPr>
        <w:t xml:space="preserve"> Вотъ </w:t>
      </w:r>
      <w:r>
        <w:rPr>
          <w:spacing w:val="0"/>
          <w:w w:val="100"/>
          <w:position w:val="0"/>
          <w:shd w:val="clear" w:color="auto" w:fill="auto"/>
          <w:lang w:val="ru-RU" w:eastAsia="ru-RU" w:bidi="ru-RU"/>
        </w:rPr>
        <w:t>настоящее кор</w:t>
        <w:softHyphen/>
        <w:t xml:space="preserve">сарское имя! Отъ брнга его, </w:t>
      </w:r>
      <w:r>
        <w:rPr>
          <w:i/>
          <w:iCs/>
          <w:spacing w:val="0"/>
          <w:w w:val="100"/>
          <w:position w:val="0"/>
          <w:shd w:val="clear" w:color="auto" w:fill="auto"/>
          <w:lang w:val="ru-RU" w:eastAsia="ru-RU" w:bidi="ru-RU"/>
        </w:rPr>
        <w:t xml:space="preserve">Лдснап Головешка </w:t>
      </w:r>
      <w:r>
        <w:rPr>
          <w:i/>
          <w:iCs/>
          <w:color w:val="000000"/>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то же славпое нмячко!—не уйдетъ нн одинъ англійскій корабль... Онъ такъ и ловитъ ихъ... и недавно захватилъ весь транспортъ съ хлѣбомъ, послѣ упорной битвы... Какое счастіе! Хлѣбъ у насъ быль такъ- дорогъ; теперь цѣна понизится и вмѣсто голода мы поживемъ въ изобиліи... Храбрый корсаръ, слава тебѣ!.. Съ какою радостью подумаешь, что не переводятся добрые люди, которымъ пріятно колотить этихъ проклятыхъ Англичанъ!.. Говорятъ, что его тор</w:t>
        <w:softHyphen/>
        <w:t xml:space="preserve">жественно носили но всему Діэижу. Онъ удивительно счастливъ: дерется какъ левъ, а не видалъ еще нн одной раны... Правда ли это? Не видали ль вы его? Каковъ онъ собою? Не могу предста-. вить себѣ его лица, но опо должно быть страшное. Говорятъ, что опъ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одѣвается очень-странно. Вы морякъ, и вѣрно имѣли случай видѣть его?</w:t>
      </w:r>
      <w:r>
        <w:br w:type="page"/>
      </w:r>
    </w:p>
    <w:p>
      <w:pPr>
        <w:pStyle w:val="Style34"/>
        <w:keepNext w:val="0"/>
        <w:keepLines w:val="0"/>
        <w:widowControl w:val="0"/>
        <w:numPr>
          <w:ilvl w:val="0"/>
          <w:numId w:val="5"/>
        </w:numPr>
        <w:shd w:val="clear" w:color="auto" w:fill="auto"/>
        <w:tabs>
          <w:tab w:pos="634" w:val="left"/>
        </w:tabs>
        <w:bidi w:val="0"/>
        <w:spacing w:before="0" w:after="0" w:line="228" w:lineRule="auto"/>
        <w:ind w:left="0" w:right="0" w:firstLine="260"/>
      </w:pPr>
      <w:r>
        <w:rPr>
          <w:spacing w:val="0"/>
          <w:w w:val="100"/>
          <w:position w:val="0"/>
          <w:shd w:val="clear" w:color="auto" w:fill="auto"/>
          <w:lang w:val="ru-RU" w:eastAsia="ru-RU" w:bidi="ru-RU"/>
        </w:rPr>
        <w:t>Нѣтъ, не видалъ, сухо отвѣчалъ путешественникъ, не раз</w:t>
        <w:softHyphen/>
        <w:t>дѣлившій, по-видимому, восторга и удивленіи трактирщика; по</w:t>
        <w:softHyphen/>
        <w:t>томъ прибавилъ:</w:t>
      </w:r>
    </w:p>
    <w:p>
      <w:pPr>
        <w:pStyle w:val="Style34"/>
        <w:keepNext w:val="0"/>
        <w:keepLines w:val="0"/>
        <w:widowControl w:val="0"/>
        <w:numPr>
          <w:ilvl w:val="0"/>
          <w:numId w:val="5"/>
        </w:numPr>
        <w:shd w:val="clear" w:color="auto" w:fill="auto"/>
        <w:tabs>
          <w:tab w:pos="639" w:val="left"/>
        </w:tabs>
        <w:bidi w:val="0"/>
        <w:spacing w:before="0" w:after="0" w:line="228" w:lineRule="auto"/>
        <w:ind w:left="0" w:right="0" w:firstLine="260"/>
      </w:pPr>
      <w:r>
        <w:rPr>
          <w:spacing w:val="0"/>
          <w:w w:val="100"/>
          <w:position w:val="0"/>
          <w:shd w:val="clear" w:color="auto" w:fill="auto"/>
          <w:lang w:val="ru-RU" w:eastAsia="ru-RU" w:bidi="ru-RU"/>
        </w:rPr>
        <w:t>Проведите меня въ мою комнату и пришлите туда человѣ</w:t>
        <w:softHyphen/>
        <w:t xml:space="preserve">ка, которыіі будетъ спрашивать г. </w:t>
      </w:r>
      <w:r>
        <w:rPr>
          <w:i/>
          <w:iCs/>
          <w:spacing w:val="0"/>
          <w:w w:val="100"/>
          <w:position w:val="0"/>
          <w:shd w:val="clear" w:color="auto" w:fill="auto"/>
          <w:lang w:val="ru-RU" w:eastAsia="ru-RU" w:bidi="ru-RU"/>
        </w:rPr>
        <w:t>ДюпЬпа...</w:t>
      </w:r>
      <w:r>
        <w:rPr>
          <w:spacing w:val="0"/>
          <w:w w:val="100"/>
          <w:position w:val="0"/>
          <w:shd w:val="clear" w:color="auto" w:fill="auto"/>
          <w:lang w:val="ru-RU" w:eastAsia="ru-RU" w:bidi="ru-RU"/>
        </w:rPr>
        <w:t xml:space="preserve"> Вы не забудете?</w:t>
      </w:r>
    </w:p>
    <w:p>
      <w:pPr>
        <w:pStyle w:val="Style34"/>
        <w:keepNext w:val="0"/>
        <w:keepLines w:val="0"/>
        <w:widowControl w:val="0"/>
        <w:numPr>
          <w:ilvl w:val="0"/>
          <w:numId w:val="5"/>
        </w:numPr>
        <w:shd w:val="clear" w:color="auto" w:fill="auto"/>
        <w:tabs>
          <w:tab w:pos="659" w:val="left"/>
        </w:tabs>
        <w:bidi w:val="0"/>
        <w:spacing w:before="0" w:after="0" w:line="228" w:lineRule="auto"/>
        <w:ind w:left="0" w:right="0" w:firstLine="260"/>
      </w:pPr>
      <w:r>
        <w:rPr>
          <w:spacing w:val="0"/>
          <w:w w:val="100"/>
          <w:position w:val="0"/>
          <w:shd w:val="clear" w:color="auto" w:fill="auto"/>
          <w:lang w:val="ru-RU" w:eastAsia="ru-RU" w:bidi="ru-RU"/>
        </w:rPr>
        <w:t>Какъ можно!</w:t>
      </w:r>
    </w:p>
    <w:p>
      <w:pPr>
        <w:pStyle w:val="Style34"/>
        <w:keepNext w:val="0"/>
        <w:keepLines w:val="0"/>
        <w:widowControl w:val="0"/>
        <w:numPr>
          <w:ilvl w:val="0"/>
          <w:numId w:val="5"/>
        </w:numPr>
        <w:shd w:val="clear" w:color="auto" w:fill="auto"/>
        <w:tabs>
          <w:tab w:pos="669" w:val="left"/>
        </w:tabs>
        <w:bidi w:val="0"/>
        <w:spacing w:before="0" w:after="0" w:line="228" w:lineRule="auto"/>
        <w:ind w:left="0" w:right="0" w:firstLine="260"/>
      </w:pPr>
      <w:r>
        <w:rPr>
          <w:spacing w:val="0"/>
          <w:w w:val="100"/>
          <w:position w:val="0"/>
          <w:shd w:val="clear" w:color="auto" w:fill="auto"/>
          <w:lang w:val="ru-RU" w:eastAsia="ru-RU" w:bidi="ru-RU"/>
        </w:rPr>
        <w:t>Когда онъ нрііідетъ, тотчасъ подайте намъ завтракъ.</w:t>
      </w:r>
    </w:p>
    <w:p>
      <w:pPr>
        <w:pStyle w:val="Style34"/>
        <w:keepNext w:val="0"/>
        <w:keepLines w:val="0"/>
        <w:widowControl w:val="0"/>
        <w:numPr>
          <w:ilvl w:val="0"/>
          <w:numId w:val="5"/>
        </w:numPr>
        <w:shd w:val="clear" w:color="auto" w:fill="auto"/>
        <w:tabs>
          <w:tab w:pos="669" w:val="left"/>
        </w:tabs>
        <w:bidi w:val="0"/>
        <w:spacing w:before="0" w:after="0" w:line="228" w:lineRule="auto"/>
        <w:ind w:left="0" w:right="0" w:firstLine="260"/>
      </w:pPr>
      <w:r>
        <w:rPr>
          <w:spacing w:val="0"/>
          <w:w w:val="100"/>
          <w:position w:val="0"/>
          <w:shd w:val="clear" w:color="auto" w:fill="auto"/>
          <w:lang w:val="ru-RU" w:eastAsia="ru-RU" w:bidi="ru-RU"/>
        </w:rPr>
        <w:t>Тотчасъ же!.. Теперь провожу васъ въ комнату...</w:t>
      </w:r>
    </w:p>
    <w:p>
      <w:pPr>
        <w:pStyle w:val="Style34"/>
        <w:keepNext w:val="0"/>
        <w:keepLines w:val="0"/>
        <w:widowControl w:val="0"/>
        <w:numPr>
          <w:ilvl w:val="0"/>
          <w:numId w:val="5"/>
        </w:numPr>
        <w:shd w:val="clear" w:color="auto" w:fill="auto"/>
        <w:tabs>
          <w:tab w:pos="669" w:val="left"/>
        </w:tabs>
        <w:bidi w:val="0"/>
        <w:spacing w:before="0" w:after="0" w:line="228" w:lineRule="auto"/>
        <w:ind w:left="0" w:right="0" w:firstLine="260"/>
      </w:pPr>
      <w:r>
        <w:rPr>
          <w:spacing w:val="0"/>
          <w:w w:val="100"/>
          <w:position w:val="0"/>
          <w:shd w:val="clear" w:color="auto" w:fill="auto"/>
          <w:lang w:val="ru-RU" w:eastAsia="ru-RU" w:bidi="ru-RU"/>
        </w:rPr>
        <w:t>Она на-улицу?</w:t>
      </w:r>
    </w:p>
    <w:p>
      <w:pPr>
        <w:pStyle w:val="Style34"/>
        <w:keepNext w:val="0"/>
        <w:keepLines w:val="0"/>
        <w:widowControl w:val="0"/>
        <w:numPr>
          <w:ilvl w:val="0"/>
          <w:numId w:val="5"/>
        </w:numPr>
        <w:shd w:val="clear" w:color="auto" w:fill="auto"/>
        <w:tabs>
          <w:tab w:pos="669" w:val="left"/>
        </w:tabs>
        <w:bidi w:val="0"/>
        <w:spacing w:before="0" w:after="0" w:line="228" w:lineRule="auto"/>
        <w:ind w:left="0" w:right="0" w:firstLine="260"/>
      </w:pPr>
      <w:r>
        <w:rPr>
          <w:spacing w:val="0"/>
          <w:w w:val="100"/>
          <w:position w:val="0"/>
          <w:shd w:val="clear" w:color="auto" w:fill="auto"/>
          <w:lang w:val="ru-RU" w:eastAsia="ru-RU" w:bidi="ru-RU"/>
        </w:rPr>
        <w:t>Какъ же!., съ двумя огромными окнами...</w:t>
      </w:r>
    </w:p>
    <w:p>
      <w:pPr>
        <w:pStyle w:val="Style34"/>
        <w:keepNext w:val="0"/>
        <w:keepLines w:val="0"/>
        <w:widowControl w:val="0"/>
        <w:numPr>
          <w:ilvl w:val="0"/>
          <w:numId w:val="5"/>
        </w:numPr>
        <w:shd w:val="clear" w:color="auto" w:fill="auto"/>
        <w:tabs>
          <w:tab w:pos="669" w:val="left"/>
        </w:tabs>
        <w:bidi w:val="0"/>
        <w:spacing w:before="0" w:after="0" w:line="228" w:lineRule="auto"/>
        <w:ind w:left="0" w:right="0" w:firstLine="260"/>
      </w:pPr>
      <w:r>
        <w:rPr>
          <w:spacing w:val="0"/>
          <w:w w:val="100"/>
          <w:position w:val="0"/>
          <w:shd w:val="clear" w:color="auto" w:fill="auto"/>
          <w:lang w:val="ru-RU" w:eastAsia="ru-RU" w:bidi="ru-RU"/>
        </w:rPr>
        <w:t>Подайте намъ лучшаго вина.</w:t>
      </w:r>
    </w:p>
    <w:p>
      <w:pPr>
        <w:pStyle w:val="Style34"/>
        <w:keepNext w:val="0"/>
        <w:keepLines w:val="0"/>
        <w:widowControl w:val="0"/>
        <w:numPr>
          <w:ilvl w:val="0"/>
          <w:numId w:val="5"/>
        </w:numPr>
        <w:shd w:val="clear" w:color="auto" w:fill="auto"/>
        <w:tabs>
          <w:tab w:pos="639" w:val="left"/>
        </w:tabs>
        <w:bidi w:val="0"/>
        <w:spacing w:before="0" w:after="0" w:line="228" w:lineRule="auto"/>
        <w:ind w:left="0" w:right="0" w:firstLine="260"/>
      </w:pPr>
      <w:r>
        <w:rPr>
          <w:spacing w:val="0"/>
          <w:w w:val="100"/>
          <w:position w:val="0"/>
          <w:shd w:val="clear" w:color="auto" w:fill="auto"/>
          <w:lang w:val="ru-RU" w:eastAsia="ru-RU" w:bidi="ru-RU"/>
        </w:rPr>
        <w:t>Будьте благонадежны, отвѣчалъ трактирщикъ:—ужь остане</w:t>
        <w:softHyphen/>
        <w:t>тесь довольны.</w:t>
      </w:r>
    </w:p>
    <w:p>
      <w:pPr>
        <w:pStyle w:val="Style34"/>
        <w:keepNext w:val="0"/>
        <w:keepLines w:val="0"/>
        <w:widowControl w:val="0"/>
        <w:shd w:val="clear" w:color="auto" w:fill="auto"/>
        <w:tabs>
          <w:tab w:pos="3922" w:val="left"/>
        </w:tabs>
        <w:bidi w:val="0"/>
        <w:spacing w:before="0" w:after="0" w:line="228" w:lineRule="auto"/>
        <w:ind w:left="0" w:right="0" w:firstLine="260"/>
      </w:pPr>
      <w:r>
        <w:rPr>
          <w:spacing w:val="0"/>
          <w:w w:val="100"/>
          <w:position w:val="0"/>
          <w:shd w:val="clear" w:color="auto" w:fill="auto"/>
          <w:lang w:val="ru-RU" w:eastAsia="ru-RU" w:bidi="ru-RU"/>
        </w:rPr>
        <w:t>Онъ провелъ постояльца въ комнату, и, уходя, говорилъ самъ- себѣ :</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5"/>
        </w:numPr>
        <w:shd w:val="clear" w:color="auto" w:fill="auto"/>
        <w:tabs>
          <w:tab w:pos="654" w:val="left"/>
        </w:tabs>
        <w:bidi w:val="0"/>
        <w:spacing w:before="0" w:after="60" w:line="228" w:lineRule="auto"/>
        <w:ind w:left="0" w:right="0" w:firstLine="260"/>
      </w:pPr>
      <w:r>
        <w:rPr>
          <w:spacing w:val="0"/>
          <w:w w:val="100"/>
          <w:position w:val="0"/>
          <w:shd w:val="clear" w:color="auto" w:fill="auto"/>
          <w:lang w:val="ru-RU" w:eastAsia="ru-RU" w:bidi="ru-RU"/>
        </w:rPr>
        <w:t>Странно... Моряку, показалось мнѣ, были непріятны похва</w:t>
        <w:softHyphen/>
        <w:t>лы, которыя расточалъ л знаменитому корсару, а однакожъ, оба они—моряки... Ахъ, какъ я глупъ! именно—потому, что оба они занимаются однимъ ремеслом ъ, гостю моему невкусно, когда я хва</w:t>
        <w:softHyphen/>
        <w:t>лю другаго... Вотъ, на-нрнмѣръ, я : еслибъ мнѣ стали разсказы</w:t>
        <w:softHyphen/>
        <w:t>вать про другаго трактирщика, желающаго завести здѣсь гостин</w:t>
        <w:softHyphen/>
        <w:t>ницу, какъ бы я отбрилъ его!</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Трактирщикъ предавался еще такимъ мыслямъ, которыя даютъ печальное понятіе о человѣческомъ сердцѣ, какъ-вдругъ въ залу вошелъ новый путешественникъ, тоже въ костюмѣ моряка.</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 xml:space="preserve">Смуглое лицо, огромные волосы, </w:t>
      </w:r>
      <w:r>
        <w:rPr>
          <w:spacing w:val="0"/>
          <w:w w:val="100"/>
          <w:position w:val="0"/>
          <w:sz w:val="24"/>
          <w:szCs w:val="24"/>
          <w:shd w:val="clear" w:color="auto" w:fill="auto"/>
          <w:lang w:val="ru-RU" w:eastAsia="ru-RU" w:bidi="ru-RU"/>
        </w:rPr>
        <w:t xml:space="preserve">чорныл </w:t>
      </w:r>
      <w:r>
        <w:rPr>
          <w:spacing w:val="0"/>
          <w:w w:val="100"/>
          <w:position w:val="0"/>
          <w:shd w:val="clear" w:color="auto" w:fill="auto"/>
          <w:lang w:val="ru-RU" w:eastAsia="ru-RU" w:bidi="ru-RU"/>
        </w:rPr>
        <w:t>брови, широкая боро</w:t>
        <w:softHyphen/>
        <w:t>да, черты грубыя, почти отвратительныя, не располагали въ его пользу. Онъ быль Мальтіецъ, и говорилъ съ замѣтнымъ итальян</w:t>
        <w:softHyphen/>
        <w:t>скимъ акцентомъ. Съ любопытствомъ загляпувъ въ большую залу, новый гость сказалъ ломанымъ Французскимъ языкомъ:</w:t>
      </w:r>
    </w:p>
    <w:p>
      <w:pPr>
        <w:pStyle w:val="Style34"/>
        <w:keepNext w:val="0"/>
        <w:keepLines w:val="0"/>
        <w:widowControl w:val="0"/>
        <w:numPr>
          <w:ilvl w:val="0"/>
          <w:numId w:val="5"/>
        </w:numPr>
        <w:shd w:val="clear" w:color="auto" w:fill="auto"/>
        <w:tabs>
          <w:tab w:pos="669" w:val="left"/>
        </w:tabs>
        <w:bidi w:val="0"/>
        <w:spacing w:before="0" w:after="0" w:line="228" w:lineRule="auto"/>
        <w:ind w:left="0" w:right="0" w:firstLine="260"/>
      </w:pPr>
      <w:r>
        <w:rPr>
          <w:spacing w:val="0"/>
          <w:w w:val="100"/>
          <w:position w:val="0"/>
          <w:shd w:val="clear" w:color="auto" w:fill="auto"/>
          <w:lang w:val="ru-RU" w:eastAsia="ru-RU" w:bidi="ru-RU"/>
        </w:rPr>
        <w:t>Пе былъ ли здѣсь путешественникъ?</w:t>
      </w:r>
    </w:p>
    <w:p>
      <w:pPr>
        <w:pStyle w:val="Style34"/>
        <w:keepNext w:val="0"/>
        <w:keepLines w:val="0"/>
        <w:widowControl w:val="0"/>
        <w:numPr>
          <w:ilvl w:val="0"/>
          <w:numId w:val="5"/>
        </w:numPr>
        <w:shd w:val="clear" w:color="auto" w:fill="auto"/>
        <w:tabs>
          <w:tab w:pos="674" w:val="left"/>
        </w:tabs>
        <w:bidi w:val="0"/>
        <w:spacing w:before="0" w:after="0" w:line="228" w:lineRule="auto"/>
        <w:ind w:left="0" w:right="0" w:firstLine="260"/>
      </w:pPr>
      <w:r>
        <w:rPr>
          <w:spacing w:val="0"/>
          <w:w w:val="100"/>
          <w:position w:val="0"/>
          <w:shd w:val="clear" w:color="auto" w:fill="auto"/>
          <w:lang w:val="ru-RU" w:eastAsia="ru-RU" w:bidi="ru-RU"/>
        </w:rPr>
        <w:t>Котораго зовѵтъ , /юпомо.кв/</w:t>
      </w:r>
    </w:p>
    <w:p>
      <w:pPr>
        <w:pStyle w:val="Style34"/>
        <w:keepNext w:val="0"/>
        <w:keepLines w:val="0"/>
        <w:widowControl w:val="0"/>
        <w:numPr>
          <w:ilvl w:val="0"/>
          <w:numId w:val="5"/>
        </w:numPr>
        <w:shd w:val="clear" w:color="auto" w:fill="auto"/>
        <w:tabs>
          <w:tab w:pos="674" w:val="left"/>
        </w:tabs>
        <w:bidi w:val="0"/>
        <w:spacing w:before="0" w:after="0" w:line="226" w:lineRule="auto"/>
        <w:ind w:left="0" w:right="0" w:firstLine="260"/>
      </w:pPr>
      <w:r>
        <w:rPr>
          <w:spacing w:val="0"/>
          <w:w w:val="100"/>
          <w:position w:val="0"/>
          <w:shd w:val="clear" w:color="auto" w:fill="auto"/>
          <w:lang w:val="ru-RU" w:eastAsia="ru-RU" w:bidi="ru-RU"/>
        </w:rPr>
        <w:t>Да.</w:t>
      </w:r>
    </w:p>
    <w:p>
      <w:pPr>
        <w:pStyle w:val="Style34"/>
        <w:keepNext w:val="0"/>
        <w:keepLines w:val="0"/>
        <w:widowControl w:val="0"/>
        <w:numPr>
          <w:ilvl w:val="0"/>
          <w:numId w:val="5"/>
        </w:numPr>
        <w:shd w:val="clear" w:color="auto" w:fill="auto"/>
        <w:tabs>
          <w:tab w:pos="674" w:val="left"/>
        </w:tabs>
        <w:bidi w:val="0"/>
        <w:spacing w:before="0" w:after="0" w:line="226" w:lineRule="auto"/>
        <w:ind w:left="0" w:right="0" w:firstLine="260"/>
      </w:pPr>
      <w:r>
        <w:rPr>
          <w:spacing w:val="0"/>
          <w:w w:val="100"/>
          <w:position w:val="0"/>
          <w:shd w:val="clear" w:color="auto" w:fill="auto"/>
          <w:lang w:val="ru-RU" w:eastAsia="ru-RU" w:bidi="ru-RU"/>
        </w:rPr>
        <w:t>Пожалуйте за мной, сударь... Я сію минуту провожу васъ</w:t>
      </w:r>
    </w:p>
    <w:p>
      <w:pPr>
        <w:pStyle w:val="Style34"/>
        <w:keepNext w:val="0"/>
        <w:keepLines w:val="0"/>
        <w:widowControl w:val="0"/>
        <w:shd w:val="clear" w:color="auto" w:fill="auto"/>
        <w:tabs>
          <w:tab w:pos="6384" w:val="left"/>
        </w:tabs>
        <w:bidi w:val="0"/>
        <w:spacing w:before="0" w:after="0" w:line="226" w:lineRule="auto"/>
        <w:ind w:left="0" w:right="0" w:firstLine="0"/>
      </w:pPr>
      <w:r>
        <w:rPr>
          <w:spacing w:val="0"/>
          <w:w w:val="100"/>
          <w:position w:val="0"/>
          <w:shd w:val="clear" w:color="auto" w:fill="auto"/>
          <w:lang w:val="ru-RU" w:eastAsia="ru-RU" w:bidi="ru-RU"/>
        </w:rPr>
        <w:t>къ г. Дюпону.</w:t>
        <w:tab/>
        <w:t>,</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Англичанинъ н .Мальтіецъ вмѣстѣ позавтракали и приказали трактнршнку не входить въ нхъ комнату, пока не услышитъ звонка.</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Едва пріятели остались одни, какъ Мальтіецъ съ бѣшенствомъ удари.іь цо столу и закричалъ по-англійски:</w:t>
      </w:r>
    </w:p>
    <w:p>
      <w:pPr>
        <w:pStyle w:val="Style34"/>
        <w:keepNext w:val="0"/>
        <w:keepLines w:val="0"/>
        <w:widowControl w:val="0"/>
        <w:numPr>
          <w:ilvl w:val="0"/>
          <w:numId w:val="5"/>
        </w:numPr>
        <w:shd w:val="clear" w:color="auto" w:fill="auto"/>
        <w:tabs>
          <w:tab w:pos="634" w:val="left"/>
        </w:tabs>
        <w:bidi w:val="0"/>
        <w:spacing w:before="0" w:after="0" w:line="206" w:lineRule="auto"/>
        <w:ind w:left="0" w:right="0" w:firstLine="260"/>
      </w:pPr>
      <w:r>
        <w:rPr>
          <w:spacing w:val="0"/>
          <w:w w:val="100"/>
          <w:position w:val="0"/>
          <w:shd w:val="clear" w:color="auto" w:fill="auto"/>
          <w:lang w:val="ru-RU" w:eastAsia="ru-RU" w:bidi="ru-RU"/>
        </w:rPr>
        <w:t>Проклятый контрабандистъ отказывается!.. Ахъ! все по</w:t>
        <w:softHyphen/>
        <w:t>гибло!</w:t>
      </w:r>
    </w:p>
    <w:p>
      <w:pPr>
        <w:pStyle w:val="Style34"/>
        <w:keepNext w:val="0"/>
        <w:keepLines w:val="0"/>
        <w:widowControl w:val="0"/>
        <w:numPr>
          <w:ilvl w:val="0"/>
          <w:numId w:val="5"/>
        </w:numPr>
        <w:shd w:val="clear" w:color="auto" w:fill="auto"/>
        <w:tabs>
          <w:tab w:pos="674" w:val="left"/>
        </w:tabs>
        <w:bidi w:val="0"/>
        <w:spacing w:before="0" w:after="0" w:line="228" w:lineRule="auto"/>
        <w:ind w:left="0" w:right="0" w:firstLine="260"/>
      </w:pPr>
      <w:r>
        <w:rPr>
          <w:spacing w:val="0"/>
          <w:w w:val="100"/>
          <w:position w:val="0"/>
          <w:shd w:val="clear" w:color="auto" w:fill="auto"/>
          <w:lang w:val="ru-RU" w:eastAsia="ru-RU" w:bidi="ru-RU"/>
        </w:rPr>
        <w:t>Что ты говоришь?</w:t>
      </w:r>
    </w:p>
    <w:p>
      <w:pPr>
        <w:pStyle w:val="Style34"/>
        <w:keepNext w:val="0"/>
        <w:keepLines w:val="0"/>
        <w:widowControl w:val="0"/>
        <w:numPr>
          <w:ilvl w:val="0"/>
          <w:numId w:val="5"/>
        </w:numPr>
        <w:shd w:val="clear" w:color="auto" w:fill="auto"/>
        <w:tabs>
          <w:tab w:pos="639" w:val="left"/>
        </w:tabs>
        <w:bidi w:val="0"/>
        <w:spacing w:before="0" w:after="0" w:line="216" w:lineRule="auto"/>
        <w:ind w:left="0" w:right="0" w:firstLine="260"/>
        <w:sectPr>
          <w:headerReference w:type="even" r:id="rId64"/>
          <w:headerReference w:type="default" r:id="rId65"/>
          <w:headerReference w:type="first" r:id="rId66"/>
          <w:pgSz w:w="8201" w:h="13278"/>
          <w:pgMar w:top="935" w:left="488" w:right="397" w:bottom="564" w:header="0" w:footer="3" w:gutter="0"/>
          <w:pgNumType w:start="22"/>
          <w:cols w:space="720"/>
          <w:noEndnote/>
          <w:titlePg/>
          <w:rtlGutter w:val="0"/>
          <w:docGrid w:linePitch="360"/>
        </w:sectPr>
      </w:pPr>
      <w:r>
        <w:rPr>
          <w:spacing w:val="0"/>
          <w:w w:val="100"/>
          <w:position w:val="0"/>
          <w:shd w:val="clear" w:color="auto" w:fill="auto"/>
          <w:lang w:val="ru-RU" w:eastAsia="ru-RU" w:bidi="ru-RU"/>
        </w:rPr>
        <w:t>Сущую правду... такую правду, какъ и то,’ что я съ радо</w:t>
        <w:softHyphen/>
        <w:t>стью воткнулъ бы этотъ ножъ въ сердце негодяя, который намъ измѣняетъ.</w:t>
      </w:r>
    </w:p>
    <w:p>
      <w:pPr>
        <w:pStyle w:val="Style34"/>
        <w:keepNext w:val="0"/>
        <w:keepLines w:val="0"/>
        <w:widowControl w:val="0"/>
        <w:shd w:val="clear" w:color="auto" w:fill="auto"/>
        <w:bidi w:val="0"/>
        <w:spacing w:before="0" w:after="0" w:line="252" w:lineRule="auto"/>
        <w:ind w:left="0" w:right="0"/>
      </w:pP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.Мальтіецъ, поблѣднѣвъ отъ гнѣва, воткнулъ ножъ прямо въ столъ.</w:t>
      </w:r>
    </w:p>
    <w:p>
      <w:pPr>
        <w:pStyle w:val="Style34"/>
        <w:keepNext w:val="0"/>
        <w:keepLines w:val="0"/>
        <w:widowControl w:val="0"/>
        <w:shd w:val="clear" w:color="auto" w:fill="auto"/>
        <w:tabs>
          <w:tab w:leader="underscore" w:pos="601" w:val="left"/>
        </w:tabs>
        <w:bidi w:val="0"/>
        <w:spacing w:before="0" w:after="0" w:line="230" w:lineRule="auto"/>
        <w:ind w:left="0" w:right="0"/>
      </w:pPr>
      <w:r>
        <w:rPr>
          <w:spacing w:val="0"/>
          <w:w w:val="100"/>
          <w:position w:val="0"/>
          <w:shd w:val="clear" w:color="auto" w:fill="auto"/>
          <w:lang w:val="ru-RU" w:eastAsia="ru-RU" w:bidi="ru-RU"/>
        </w:rPr>
        <w:tab/>
        <w:t xml:space="preserve"> Годдемъ! произнесъ Англичанинъ, выходя изъ обыкновен</w:t>
        <w:softHyphen/>
        <w:t>наго Флегматическаго положенія:—А сегодня вечеромъ, въ-сумер- ки, капитанъ поѣдетъ...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—»Ты навѣрное знаешь?</w:t>
      </w:r>
    </w:p>
    <w:p>
      <w:pPr>
        <w:pStyle w:val="Style34"/>
        <w:keepNext w:val="0"/>
        <w:keepLines w:val="0"/>
        <w:widowControl w:val="0"/>
        <w:numPr>
          <w:ilvl w:val="0"/>
          <w:numId w:val="5"/>
        </w:numPr>
        <w:shd w:val="clear" w:color="auto" w:fill="auto"/>
        <w:tabs>
          <w:tab w:pos="606" w:val="left"/>
        </w:tabs>
        <w:bidi w:val="0"/>
        <w:spacing w:before="0" w:after="0" w:line="230" w:lineRule="auto"/>
        <w:ind w:left="0" w:right="0"/>
      </w:pPr>
      <w:r>
        <w:rPr>
          <w:spacing w:val="0"/>
          <w:w w:val="100"/>
          <w:position w:val="0"/>
          <w:shd w:val="clear" w:color="auto" w:fill="auto"/>
          <w:lang w:val="ru-RU" w:eastAsia="ru-RU" w:bidi="ru-RU"/>
        </w:rPr>
        <w:t>Сегодня утромъ, когда я выѣзжалъ изъ Діэппа.,. нашъ ла</w:t>
        <w:softHyphen/>
        <w:t>зутчикъ увѣрялъ меня, что капитанъ заказалъ почтовыхъ лошадей къ четыремъ часамъ; стало-быть онъ пріѣдетъ сюда часу въ ше</w:t>
        <w:softHyphen/>
        <w:t>стомъ, а гамъ будетъ къ-вечеру.</w:t>
      </w:r>
    </w:p>
    <w:p>
      <w:pPr>
        <w:pStyle w:val="Style34"/>
        <w:keepNext w:val="0"/>
        <w:keepLines w:val="0"/>
        <w:widowControl w:val="0"/>
        <w:numPr>
          <w:ilvl w:val="0"/>
          <w:numId w:val="5"/>
        </w:numPr>
        <w:shd w:val="clear" w:color="auto" w:fill="auto"/>
        <w:tabs>
          <w:tab w:pos="606" w:val="left"/>
        </w:tabs>
        <w:bidi w:val="0"/>
        <w:spacing w:before="0" w:after="0" w:line="230" w:lineRule="auto"/>
        <w:ind w:left="0" w:right="0"/>
      </w:pPr>
      <w:r>
        <w:rPr>
          <w:spacing w:val="0"/>
          <w:w w:val="100"/>
          <w:position w:val="0"/>
          <w:shd w:val="clear" w:color="auto" w:fill="auto"/>
          <w:lang w:val="ru-RU" w:eastAsia="ru-RU" w:bidi="ru-RU"/>
        </w:rPr>
        <w:t>Чортъ-возьми!.. Все помогало намъ... И безъ эгого прокля</w:t>
        <w:softHyphen/>
        <w:t>таго контрабандиста...</w:t>
      </w:r>
    </w:p>
    <w:p>
      <w:pPr>
        <w:pStyle w:val="Style34"/>
        <w:keepNext w:val="0"/>
        <w:keepLines w:val="0"/>
        <w:widowControl w:val="0"/>
        <w:numPr>
          <w:ilvl w:val="0"/>
          <w:numId w:val="5"/>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Пьетри, сказалъ Англичанинъ, становясь по-прежнему спо</w:t>
        <w:softHyphen/>
        <w:t>койнымъ:—можетъ-быть не все еще погибло; гнѣвъ ни кь-чему не ведетъ, будемъ говорить хладнокровно.</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Говорить хладнокровно! когда бѣшенство ослѣпляетъ меня...</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Слѣпой нс видитъ дороги.</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По, стало-быть, ты не пснавндишь этого человѣка?</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Іѵго? 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Нельзя передать, съ какимъ выраженіемъ Англичанинъ произ</w:t>
        <w:softHyphen/>
        <w:t>несъ слово л.</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Помолчавъ, онъ продолжалъ:</w:t>
      </w:r>
    </w:p>
    <w:p>
      <w:pPr>
        <w:pStyle w:val="Style34"/>
        <w:keepNext w:val="0"/>
        <w:keepLines w:val="0"/>
        <w:widowControl w:val="0"/>
        <w:numPr>
          <w:ilvl w:val="0"/>
          <w:numId w:val="5"/>
        </w:numPr>
        <w:shd w:val="clear" w:color="auto" w:fill="auto"/>
        <w:tabs>
          <w:tab w:pos="606" w:val="left"/>
        </w:tabs>
        <w:bidi w:val="0"/>
        <w:spacing w:before="0" w:after="0" w:line="218" w:lineRule="auto"/>
        <w:ind w:left="0" w:right="0"/>
        <w:rPr>
          <w:sz w:val="24"/>
          <w:szCs w:val="24"/>
        </w:rPr>
      </w:pPr>
      <w:r>
        <w:rPr>
          <w:spacing w:val="0"/>
          <w:w w:val="100"/>
          <w:position w:val="0"/>
          <w:sz w:val="22"/>
          <w:szCs w:val="22"/>
          <w:shd w:val="clear" w:color="auto" w:fill="auto"/>
          <w:lang w:val="ru-RU" w:eastAsia="ru-RU" w:bidi="ru-RU"/>
        </w:rPr>
        <w:t xml:space="preserve">Я ненавижу его болѣе чѣмъ ты, потому-что не хочу убить </w:t>
      </w:r>
      <w:r>
        <w:rPr>
          <w:spacing w:val="0"/>
          <w:w w:val="100"/>
          <w:position w:val="0"/>
          <w:sz w:val="24"/>
          <w:szCs w:val="24"/>
          <w:shd w:val="clear" w:color="auto" w:fill="auto"/>
          <w:lang w:val="ru-RU" w:eastAsia="ru-RU" w:bidi="ru-RU"/>
        </w:rPr>
        <w:t>его.</w:t>
      </w:r>
    </w:p>
    <w:p>
      <w:pPr>
        <w:pStyle w:val="Style34"/>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Раздавленная змѣя не ужалитъ.</w:t>
      </w:r>
    </w:p>
    <w:p>
      <w:pPr>
        <w:pStyle w:val="Style34"/>
        <w:keepNext w:val="0"/>
        <w:keepLines w:val="0"/>
        <w:widowControl w:val="0"/>
        <w:numPr>
          <w:ilvl w:val="0"/>
          <w:numId w:val="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Правда, но раздавленная змѣя не можетъ и страдать! А этотъ человѣкъ, въ гордости своей, долженъ вынести тысячу страданій ужаснѣе смерти! Онъ долженъ заплатить за зло, нане</w:t>
        <w:softHyphen/>
        <w:t>сенное имъ Англіи, моей родинѣ; онъ долженъ заплатить за дерз</w:t>
        <w:softHyphen/>
        <w:t xml:space="preserve">кія и гнусныя побѣды, которыя пугаютъ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безславятъ нашихъ крейсеровъ: долженъ заплатить за славу, что два раза разбилъ меня; долженъ заплатить за послѣднее оскорбленіе, которое онъ нанесъ мнѣ своимъ великодушіемъ... Чортъ-возьмн! Стало-быть я не опасный врагъ, когда онъ выпустилъ меня изъ рукъ, промѣ</w:t>
        <w:softHyphen/>
        <w:t>нялъ меня послѣ несчастной послѣдней битвы, которая стоила намъ столько крови и столько золота... а онъ даже не раненъ! Говорятъ, что пули боятся его!.. Но, клянусь адомъ, хочу от</w:t>
        <w:softHyphen/>
        <w:t>мстить за себя и за Англію!</w:t>
      </w:r>
    </w:p>
    <w:p>
      <w:pPr>
        <w:pStyle w:val="Style34"/>
        <w:keepNext w:val="0"/>
        <w:keepLines w:val="0"/>
        <w:widowControl w:val="0"/>
        <w:numPr>
          <w:ilvl w:val="0"/>
          <w:numId w:val="5"/>
        </w:numPr>
        <w:shd w:val="clear" w:color="auto" w:fill="auto"/>
        <w:tabs>
          <w:tab w:pos="606" w:val="left"/>
        </w:tabs>
        <w:bidi w:val="0"/>
        <w:spacing w:before="0" w:after="0" w:line="230" w:lineRule="auto"/>
        <w:ind w:left="0" w:right="0"/>
      </w:pPr>
      <w:r>
        <w:rPr>
          <w:spacing w:val="0"/>
          <w:w w:val="100"/>
          <w:position w:val="0"/>
          <w:shd w:val="clear" w:color="auto" w:fill="auto"/>
          <w:lang w:val="ru-RU" w:eastAsia="ru-RU" w:bidi="ru-RU"/>
        </w:rPr>
        <w:t>Недавно, сказалъ Мальтіецъ съ сардонической улыбкой : — капитанъ Россель упрекалъ меня за слѣпое бѣшенство... а самъ кричитъ о міценін въ ту минуту, какъ мщеніе ускользаетъ изъ нашихъ рукъ.</w:t>
      </w:r>
    </w:p>
    <w:p>
      <w:pPr>
        <w:pStyle w:val="Style34"/>
        <w:keepNext w:val="0"/>
        <w:keepLines w:val="0"/>
        <w:widowControl w:val="0"/>
        <w:numPr>
          <w:ilvl w:val="0"/>
          <w:numId w:val="5"/>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Ты правъ, сказалъ Россель, приходя въ себя:—Напрасно я сержусь, не будемъ отчаиваться... Во-первыхъ, что случилось у тебя съ контрабандистомъ?</w:t>
      </w:r>
    </w:p>
    <w:p>
      <w:pPr>
        <w:pStyle w:val="Style34"/>
        <w:keepNext w:val="0"/>
        <w:keepLines w:val="0"/>
        <w:widowControl w:val="0"/>
        <w:numPr>
          <w:ilvl w:val="0"/>
          <w:numId w:val="5"/>
        </w:numPr>
        <w:shd w:val="clear" w:color="auto" w:fill="auto"/>
        <w:tabs>
          <w:tab w:pos="610" w:val="left"/>
        </w:tabs>
        <w:bidi w:val="0"/>
        <w:spacing w:before="0" w:after="0" w:line="230" w:lineRule="auto"/>
        <w:ind w:left="0" w:right="0"/>
        <w:sectPr>
          <w:headerReference w:type="even" r:id="rId67"/>
          <w:headerReference w:type="default" r:id="rId68"/>
          <w:headerReference w:type="first" r:id="rId69"/>
          <w:pgSz w:w="8201" w:h="13278"/>
          <w:pgMar w:top="935" w:left="488" w:right="397" w:bottom="564" w:header="0" w:footer="3" w:gutter="0"/>
          <w:pgNumType w:start="32"/>
          <w:cols w:space="720"/>
          <w:noEndnote/>
          <w:rtlGutter w:val="0"/>
          <w:docGrid w:linePitch="360"/>
        </w:sectPr>
      </w:pPr>
      <w:r>
        <w:rPr>
          <w:spacing w:val="0"/>
          <w:w w:val="100"/>
          <w:position w:val="0"/>
          <w:shd w:val="clear" w:color="auto" w:fill="auto"/>
          <w:lang w:val="ru-RU" w:eastAsia="ru-RU" w:bidi="ru-RU"/>
        </w:rPr>
        <w:t xml:space="preserve">Я выѣхалъ сегодня ночью изъ Діэппа на рыбачьей лодкѣ </w:t>
      </w:r>
      <w:r>
        <w:rPr>
          <w:smallCaps/>
          <w:spacing w:val="0"/>
          <w:w w:val="100"/>
          <w:position w:val="0"/>
          <w:shd w:val="clear" w:color="auto" w:fill="auto"/>
          <w:lang w:val="ru-RU" w:eastAsia="ru-RU" w:bidi="ru-RU"/>
        </w:rPr>
        <w:t xml:space="preserve">іі, </w:t>
      </w:r>
      <w:r>
        <w:rPr>
          <w:spacing w:val="0"/>
          <w:w w:val="100"/>
          <w:position w:val="0"/>
          <w:shd w:val="clear" w:color="auto" w:fill="auto"/>
          <w:lang w:val="ru-RU" w:eastAsia="ru-RU" w:bidi="ru-RU"/>
        </w:rPr>
        <w:t>не удаляясь отъ берега, пріѣхалъ сегодня утромъ въ Гозескій-</w:t>
      </w:r>
    </w:p>
    <w:p>
      <w:pPr>
        <w:pStyle w:val="Style34"/>
        <w:keepNext w:val="0"/>
        <w:keepLines w:val="0"/>
        <w:widowControl w:val="0"/>
        <w:shd w:val="clear" w:color="auto" w:fill="auto"/>
        <w:tabs>
          <w:tab w:pos="3360" w:val="left"/>
        </w:tabs>
        <w:bidi w:val="0"/>
        <w:spacing w:before="0" w:after="0" w:line="230" w:lineRule="auto"/>
        <w:ind w:left="0" w:right="0" w:firstLine="0"/>
      </w:pPr>
      <w:r>
        <w:rPr>
          <w:spacing w:val="0"/>
          <w:w w:val="100"/>
          <w:position w:val="0"/>
          <w:shd w:val="clear" w:color="auto" w:fill="auto"/>
          <w:lang w:val="ru-RU" w:eastAsia="ru-RU" w:bidi="ru-RU"/>
        </w:rPr>
        <w:t>Заливъ; тамъ отъискалъ хижину контрабандиста, опа иа самомъ берегу...</w:t>
        <w:tab/>
        <w:t>‘</w:t>
      </w:r>
    </w:p>
    <w:p>
      <w:pPr>
        <w:pStyle w:val="Style34"/>
        <w:keepNext w:val="0"/>
        <w:keepLines w:val="0"/>
        <w:widowControl w:val="0"/>
        <w:shd w:val="clear" w:color="auto" w:fill="auto"/>
        <w:bidi w:val="0"/>
        <w:spacing w:before="0" w:after="0" w:line="230" w:lineRule="auto"/>
        <w:ind w:left="260" w:right="2620" w:firstLine="40"/>
        <w:jc w:val="left"/>
      </w:pPr>
      <w:r>
        <w:rPr>
          <w:spacing w:val="0"/>
          <w:w w:val="100"/>
          <w:position w:val="0"/>
          <w:shd w:val="clear" w:color="auto" w:fill="auto"/>
          <w:lang w:val="ru-RU" w:eastAsia="ru-RU" w:bidi="ru-RU"/>
        </w:rPr>
        <w:t>«— Васъ зовутъ Безлекъ? спросилъ я. я— Да.</w:t>
      </w:r>
    </w:p>
    <w:p>
      <w:pPr>
        <w:pStyle w:val="Style34"/>
        <w:keepNext w:val="0"/>
        <w:keepLines w:val="0"/>
        <w:widowControl w:val="0"/>
        <w:shd w:val="clear" w:color="auto" w:fill="auto"/>
        <w:bidi w:val="0"/>
        <w:spacing w:before="0" w:after="0" w:line="230" w:lineRule="auto"/>
        <w:ind w:left="260" w:right="2320" w:firstLine="40"/>
        <w:jc w:val="left"/>
      </w:pPr>
      <w:r>
        <w:rPr>
          <w:spacing w:val="0"/>
          <w:w w:val="100"/>
          <w:position w:val="0"/>
          <w:shd w:val="clear" w:color="auto" w:fill="auto"/>
          <w:lang w:val="ru-RU" w:eastAsia="ru-RU" w:bidi="ru-RU"/>
        </w:rPr>
        <w:t>«— Я пріѣхалъ къ вамъ отъ г. Келлера, я— Скажите пароль.</w:t>
      </w:r>
    </w:p>
    <w:p>
      <w:pPr>
        <w:pStyle w:val="Style34"/>
        <w:keepNext w:val="0"/>
        <w:keepLines w:val="0"/>
        <w:widowControl w:val="0"/>
        <w:shd w:val="clear" w:color="auto" w:fill="auto"/>
        <w:bidi w:val="0"/>
        <w:spacing w:before="0" w:after="0" w:line="230" w:lineRule="auto"/>
        <w:ind w:left="0" w:right="0" w:firstLine="300"/>
      </w:pPr>
      <w:r>
        <w:rPr>
          <w:i/>
          <w:iCs/>
          <w:spacing w:val="0"/>
          <w:w w:val="100"/>
          <w:position w:val="0"/>
          <w:shd w:val="clear" w:color="auto" w:fill="auto"/>
          <w:lang w:val="ru-RU" w:eastAsia="ru-RU" w:bidi="ru-RU"/>
        </w:rPr>
        <w:t>«— Пройдоха.</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 Хорошо, я </w:t>
      </w:r>
      <w:r>
        <w:rPr>
          <w:spacing w:val="0"/>
          <w:w w:val="100"/>
          <w:position w:val="0"/>
          <w:sz w:val="24"/>
          <w:szCs w:val="24"/>
          <w:shd w:val="clear" w:color="auto" w:fill="auto"/>
          <w:lang w:val="ru-RU" w:eastAsia="ru-RU" w:bidi="ru-RU"/>
        </w:rPr>
        <w:t xml:space="preserve">ждалъ </w:t>
      </w:r>
      <w:r>
        <w:rPr>
          <w:spacing w:val="0"/>
          <w:w w:val="100"/>
          <w:position w:val="0"/>
          <w:shd w:val="clear" w:color="auto" w:fill="auto"/>
          <w:lang w:val="ru-RU" w:eastAsia="ru-RU" w:bidi="ru-RU"/>
        </w:rPr>
        <w:t xml:space="preserve">васъ; лодка моя </w:t>
      </w:r>
      <w:r>
        <w:rPr>
          <w:spacing w:val="0"/>
          <w:w w:val="100"/>
          <w:position w:val="0"/>
          <w:sz w:val="24"/>
          <w:szCs w:val="24"/>
          <w:shd w:val="clear" w:color="auto" w:fill="auto"/>
          <w:lang w:val="ru-RU" w:eastAsia="ru-RU" w:bidi="ru-RU"/>
        </w:rPr>
        <w:t xml:space="preserve">къ </w:t>
      </w:r>
      <w:r>
        <w:rPr>
          <w:spacing w:val="0"/>
          <w:w w:val="100"/>
          <w:position w:val="0"/>
          <w:shd w:val="clear" w:color="auto" w:fill="auto"/>
          <w:lang w:val="ru-RU" w:eastAsia="ru-RU" w:bidi="ru-RU"/>
        </w:rPr>
        <w:t>вашимъ услугамъ. Іір г.</w:t>
      </w:r>
      <w:r>
        <w:rPr>
          <w:smallCaps/>
          <w:spacing w:val="0"/>
          <w:w w:val="100"/>
          <w:position w:val="0"/>
          <w:shd w:val="clear" w:color="auto" w:fill="auto"/>
          <w:lang w:val="fr-FR" w:eastAsia="fr-FR" w:bidi="fr-FR"/>
        </w:rPr>
        <w:t>huit,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сегодня вечеромъ въ десять часовъ, и вѣтеръ, если ие перемѣнится, хорошъ для переѣзда въ Англію.</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Сказалъ ли вамъ г. Келлеръ, въ чемъ дѣло?</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Да, надобно перевезти кого-то въ Фо.іькстонъ.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Перевезти наеплыю...</w:t>
      </w:r>
    </w:p>
    <w:p>
      <w:pPr>
        <w:pStyle w:val="Style34"/>
        <w:keepNext w:val="0"/>
        <w:keepLines w:val="0"/>
        <w:widowControl w:val="0"/>
        <w:shd w:val="clear" w:color="auto" w:fill="auto"/>
        <w:bidi w:val="0"/>
        <w:spacing w:before="0" w:after="0" w:line="226" w:lineRule="auto"/>
        <w:ind w:left="0" w:right="0" w:firstLine="300"/>
      </w:pP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По такъ, чтобъ онъ былъ цѣлъ, чтобъ ему нс грозила нн малѣйшая опасность. Я контрабандистъ, н только. Приведите пассажира сюда, вечеромъ, и отвѣчаю вамъ, что онъ будетъ въ Англіи завтра, до разсвѣта.</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Келлеръ сказалъ ли вамъ, что вы должны дать мнѣ чело</w:t>
        <w:softHyphen/>
        <w:t>вѣкъ пять рѣшительныхъ, изъ матросовъ вашихъ?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Зачѣмъ?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Надобно схватить этого человѣка на большой дорогѣ, въ трехъ миляхъ отсюда.</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Г. Келлеръ ни слова не говорилъ мнѣ объ этомъ; н, чортъ- возьмн ! ни я, нн люди мои, нс захотимъ вмѣшиваться въ такое дѣло: пе чистая игра! Приведите сюда пассажира, я берусь пере</w:t>
        <w:softHyphen/>
        <w:t xml:space="preserve">везти его : вотъ и все! Если онъ станетъ сопротивляться, </w:t>
      </w:r>
      <w:r>
        <w:rPr>
          <w:i/>
          <w:iCs/>
          <w:spacing w:val="0"/>
          <w:w w:val="100"/>
          <w:position w:val="0"/>
          <w:shd w:val="clear" w:color="auto" w:fill="auto"/>
          <w:lang w:val="ru-RU" w:eastAsia="ru-RU" w:bidi="ru-RU"/>
        </w:rPr>
        <w:t xml:space="preserve">л могу </w:t>
      </w:r>
      <w:r>
        <w:rPr>
          <w:spacing w:val="0"/>
          <w:w w:val="100"/>
          <w:position w:val="0"/>
          <w:shd w:val="clear" w:color="auto" w:fill="auto"/>
          <w:lang w:val="ru-RU" w:eastAsia="ru-RU" w:bidi="ru-RU"/>
        </w:rPr>
        <w:t>предположить, что онъ пьянъ, и что его везутъ для его же поль</w:t>
        <w:softHyphen/>
        <w:t>зы; но помогать похищенію съ большой дороги—не хочу!»</w:t>
      </w:r>
    </w:p>
    <w:p>
      <w:pPr>
        <w:pStyle w:val="Style34"/>
        <w:keepNext w:val="0"/>
        <w:keepLines w:val="0"/>
        <w:widowControl w:val="0"/>
        <w:numPr>
          <w:ilvl w:val="0"/>
          <w:numId w:val="7"/>
        </w:numPr>
        <w:shd w:val="clear" w:color="auto" w:fill="auto"/>
        <w:tabs>
          <w:tab w:pos="626" w:val="left"/>
        </w:tabs>
        <w:bidi w:val="0"/>
        <w:spacing w:before="0" w:after="0" w:line="230" w:lineRule="auto"/>
        <w:ind w:left="0" w:right="0" w:firstLine="300"/>
      </w:pPr>
      <w:r>
        <w:rPr>
          <w:spacing w:val="0"/>
          <w:w w:val="100"/>
          <w:position w:val="0"/>
          <w:shd w:val="clear" w:color="auto" w:fill="auto"/>
          <w:lang w:val="ru-RU" w:eastAsia="ru-RU" w:bidi="ru-RU"/>
        </w:rPr>
        <w:t>Вотъ послѣднія слова этого проклятаго контрабандиста; я умолялъ, обѣщалъ, грозилъ: все напрасно!</w:t>
      </w:r>
    </w:p>
    <w:p>
      <w:pPr>
        <w:pStyle w:val="Style34"/>
        <w:keepNext w:val="0"/>
        <w:keepLines w:val="0"/>
        <w:widowControl w:val="0"/>
        <w:numPr>
          <w:ilvl w:val="0"/>
          <w:numId w:val="7"/>
        </w:numPr>
        <w:shd w:val="clear" w:color="auto" w:fill="auto"/>
        <w:tabs>
          <w:tab w:pos="681" w:val="left"/>
        </w:tabs>
        <w:bidi w:val="0"/>
        <w:spacing w:before="0" w:after="0" w:line="230" w:lineRule="auto"/>
        <w:ind w:left="0" w:right="0" w:firstLine="300"/>
      </w:pPr>
      <w:r>
        <w:rPr>
          <w:spacing w:val="0"/>
          <w:w w:val="100"/>
          <w:position w:val="0"/>
          <w:shd w:val="clear" w:color="auto" w:fill="auto"/>
          <w:lang w:val="ru-RU" w:eastAsia="ru-RU" w:bidi="ru-RU"/>
        </w:rPr>
        <w:t>Какая досада!</w:t>
      </w:r>
    </w:p>
    <w:p>
      <w:pPr>
        <w:pStyle w:val="Style34"/>
        <w:keepNext w:val="0"/>
        <w:keepLines w:val="0"/>
        <w:widowControl w:val="0"/>
        <w:numPr>
          <w:ilvl w:val="0"/>
          <w:numId w:val="7"/>
        </w:numPr>
        <w:shd w:val="clear" w:color="auto" w:fill="auto"/>
        <w:tabs>
          <w:tab w:pos="631" w:val="left"/>
        </w:tabs>
        <w:bidi w:val="0"/>
        <w:spacing w:before="0" w:after="0" w:line="230" w:lineRule="auto"/>
        <w:ind w:left="0" w:right="0" w:firstLine="300"/>
      </w:pPr>
      <w:r>
        <w:rPr>
          <w:spacing w:val="0"/>
          <w:w w:val="100"/>
          <w:position w:val="0"/>
          <w:shd w:val="clear" w:color="auto" w:fill="auto"/>
          <w:lang w:val="ru-RU" w:eastAsia="ru-RU" w:bidi="ru-RU"/>
        </w:rPr>
        <w:t>Ты видишь, Россель, надобно отказаться отъ этого сред</w:t>
        <w:softHyphen/>
        <w:t>ства; хоть мы люди рѣшительные, однакожъ не можемъ вдвоемъ поймать его. Положимъ, что ямщикъ не станетъ защищать его;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у капитана будетъ товарищъ, какъ сказывали мнѣ, тотъ капониръ, неустрашимый н преданный, который не разстается съ нимъ нн на сушѣ, ни па морѣ. Оба они силачи, и вѣрно хорошо вооружены... Что можемъ мы сдѣлать... нападая открыто? Пу</w:t>
        <w:softHyphen/>
        <w:t>скаться на такое дѣло—просто съумасшествіе!</w:t>
      </w:r>
    </w:p>
    <w:p>
      <w:pPr>
        <w:pStyle w:val="Style34"/>
        <w:keepNext w:val="0"/>
        <w:keepLines w:val="0"/>
        <w:widowControl w:val="0"/>
        <w:numPr>
          <w:ilvl w:val="0"/>
          <w:numId w:val="7"/>
        </w:numPr>
        <w:shd w:val="clear" w:color="auto" w:fill="auto"/>
        <w:tabs>
          <w:tab w:pos="641" w:val="left"/>
        </w:tabs>
        <w:bidi w:val="0"/>
        <w:spacing w:before="0" w:after="0" w:line="230" w:lineRule="auto"/>
        <w:ind w:left="0" w:right="0" w:firstLine="260"/>
      </w:pPr>
      <w:r>
        <w:rPr>
          <w:spacing w:val="0"/>
          <w:w w:val="100"/>
          <w:position w:val="0"/>
          <w:shd w:val="clear" w:color="auto" w:fill="auto"/>
          <w:lang w:val="ru-RU" w:eastAsia="ru-RU" w:bidi="ru-RU"/>
        </w:rPr>
        <w:t>Правда, прошепталъ Англичанинъ съ отчаяніемъ.</w:t>
      </w:r>
    </w:p>
    <w:p>
      <w:pPr>
        <w:pStyle w:val="Style34"/>
        <w:keepNext w:val="0"/>
        <w:keepLines w:val="0"/>
        <w:widowControl w:val="0"/>
        <w:numPr>
          <w:ilvl w:val="0"/>
          <w:numId w:val="7"/>
        </w:numPr>
        <w:shd w:val="clear" w:color="auto" w:fill="auto"/>
        <w:tabs>
          <w:tab w:pos="621" w:val="left"/>
        </w:tabs>
        <w:bidi w:val="0"/>
        <w:spacing w:before="0" w:after="0" w:line="230" w:lineRule="auto"/>
        <w:ind w:left="0" w:right="0" w:firstLine="260"/>
      </w:pPr>
      <w:r>
        <w:rPr>
          <w:spacing w:val="0"/>
          <w:w w:val="100"/>
          <w:position w:val="0"/>
          <w:shd w:val="clear" w:color="auto" w:fill="auto"/>
          <w:lang w:val="ru-RU" w:eastAsia="ru-RU" w:bidi="ru-RU"/>
        </w:rPr>
        <w:t>Но, гдѣ сила ничтожна, тамъ торжествуетъ хитрость, про</w:t>
        <w:softHyphen/>
        <w:t>должалъ Мальтіецъ задумчиво:—п можно бы...</w:t>
      </w:r>
    </w:p>
    <w:p>
      <w:pPr>
        <w:pStyle w:val="Style34"/>
        <w:keepNext w:val="0"/>
        <w:keepLines w:val="0"/>
        <w:widowControl w:val="0"/>
        <w:numPr>
          <w:ilvl w:val="0"/>
          <w:numId w:val="7"/>
        </w:numPr>
        <w:shd w:val="clear" w:color="auto" w:fill="auto"/>
        <w:tabs>
          <w:tab w:pos="641" w:val="left"/>
        </w:tabs>
        <w:bidi w:val="0"/>
        <w:spacing w:before="0" w:after="0" w:line="230" w:lineRule="auto"/>
        <w:ind w:left="0" w:right="0" w:firstLine="260"/>
      </w:pPr>
      <w:r>
        <w:rPr>
          <w:spacing w:val="0"/>
          <w:w w:val="100"/>
          <w:position w:val="0"/>
          <w:shd w:val="clear" w:color="auto" w:fill="auto"/>
          <w:lang w:val="ru-RU" w:eastAsia="ru-RU" w:bidi="ru-RU"/>
        </w:rPr>
        <w:t>Говори.</w:t>
      </w:r>
    </w:p>
    <w:p>
      <w:pPr>
        <w:pStyle w:val="Style34"/>
        <w:keepNext w:val="0"/>
        <w:keepLines w:val="0"/>
        <w:widowControl w:val="0"/>
        <w:numPr>
          <w:ilvl w:val="0"/>
          <w:numId w:val="7"/>
        </w:numPr>
        <w:shd w:val="clear" w:color="auto" w:fill="auto"/>
        <w:tabs>
          <w:tab w:pos="621" w:val="left"/>
        </w:tabs>
        <w:bidi w:val="0"/>
        <w:spacing w:before="0" w:after="0" w:line="230" w:lineRule="auto"/>
        <w:ind w:left="0" w:right="0" w:firstLine="260"/>
      </w:pPr>
      <w:r>
        <w:rPr>
          <w:spacing w:val="0"/>
          <w:w w:val="100"/>
          <w:position w:val="0"/>
          <w:shd w:val="clear" w:color="auto" w:fill="auto"/>
          <w:lang w:val="ru-RU" w:eastAsia="ru-RU" w:bidi="ru-RU"/>
        </w:rPr>
        <w:t>Выслушай пеня. Возвращаясь отъ залива сюда, я высмо</w:t>
        <w:softHyphen/>
        <w:t xml:space="preserve">трѣлъ дорогу... Я вышелъ па большую дорогу, въ одной милѣ отсюда; тутъ стоить каменный </w:t>
      </w:r>
      <w:r>
        <w:rPr>
          <w:spacing w:val="0"/>
          <w:w w:val="100"/>
          <w:position w:val="0"/>
          <w:sz w:val="24"/>
          <w:szCs w:val="24"/>
          <w:shd w:val="clear" w:color="auto" w:fill="auto"/>
          <w:lang w:val="ru-RU" w:eastAsia="ru-RU" w:bidi="ru-RU"/>
        </w:rPr>
        <w:t xml:space="preserve">крестъ </w:t>
      </w:r>
      <w:r>
        <w:rPr>
          <w:spacing w:val="0"/>
          <w:w w:val="100"/>
          <w:position w:val="0"/>
          <w:shd w:val="clear" w:color="auto" w:fill="auto"/>
          <w:lang w:val="ru-RU" w:eastAsia="ru-RU" w:bidi="ru-RU"/>
        </w:rPr>
        <w:t>и надобно подниматься до</w:t>
        <w:softHyphen/>
        <w:t>вольно-круто... На другой сторонѣ тоже крутой спускъ.</w:t>
      </w:r>
      <w:r>
        <w:br w:type="page"/>
      </w:r>
    </w:p>
    <w:p>
      <w:pPr>
        <w:pStyle w:val="Style34"/>
        <w:keepNext w:val="0"/>
        <w:keepLines w:val="0"/>
        <w:widowControl w:val="0"/>
        <w:numPr>
          <w:ilvl w:val="0"/>
          <w:numId w:val="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Такъ что жь?</w:t>
      </w:r>
    </w:p>
    <w:p>
      <w:pPr>
        <w:pStyle w:val="Style34"/>
        <w:keepNext w:val="0"/>
        <w:keepLines w:val="0"/>
        <w:widowControl w:val="0"/>
        <w:numPr>
          <w:ilvl w:val="0"/>
          <w:numId w:val="7"/>
        </w:numPr>
        <w:shd w:val="clear" w:color="auto" w:fill="auto"/>
        <w:tabs>
          <w:tab w:pos="609" w:val="left"/>
        </w:tabs>
        <w:bidi w:val="0"/>
        <w:spacing w:before="0" w:after="0" w:line="228" w:lineRule="auto"/>
        <w:ind w:left="0" w:right="0" w:firstLine="260"/>
      </w:pPr>
      <w:r>
        <w:rPr>
          <w:spacing w:val="0"/>
          <w:w w:val="100"/>
          <w:position w:val="0"/>
          <w:shd w:val="clear" w:color="auto" w:fill="auto"/>
          <w:lang w:val="ru-RU" w:eastAsia="ru-RU" w:bidi="ru-RU"/>
        </w:rPr>
        <w:t xml:space="preserve">Капитанъ когда проѣдетъ черезъ этотъ городишко, гдѣ </w:t>
      </w:r>
      <w:r>
        <w:rPr>
          <w:spacing w:val="0"/>
          <w:w w:val="100"/>
          <w:position w:val="0"/>
          <w:sz w:val="24"/>
          <w:szCs w:val="24"/>
          <w:shd w:val="clear" w:color="auto" w:fill="auto"/>
          <w:lang w:val="ru-RU" w:eastAsia="ru-RU" w:bidi="ru-RU"/>
        </w:rPr>
        <w:t>пе</w:t>
        <w:softHyphen/>
      </w:r>
      <w:r>
        <w:rPr>
          <w:spacing w:val="0"/>
          <w:w w:val="100"/>
          <w:position w:val="0"/>
          <w:shd w:val="clear" w:color="auto" w:fill="auto"/>
          <w:lang w:val="ru-RU" w:eastAsia="ru-RU" w:bidi="ru-RU"/>
        </w:rPr>
        <w:t>ремѣнитъ лошадей, долженъ будетъ подниматься нА-гору.</w:t>
      </w:r>
    </w:p>
    <w:p>
      <w:pPr>
        <w:pStyle w:val="Style34"/>
        <w:keepNext w:val="0"/>
        <w:keepLines w:val="0"/>
        <w:widowControl w:val="0"/>
        <w:numPr>
          <w:ilvl w:val="0"/>
          <w:numId w:val="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Такъ.</w:t>
      </w:r>
    </w:p>
    <w:p>
      <w:pPr>
        <w:pStyle w:val="Style34"/>
        <w:keepNext w:val="0"/>
        <w:keepLines w:val="0"/>
        <w:widowControl w:val="0"/>
        <w:numPr>
          <w:ilvl w:val="0"/>
          <w:numId w:val="7"/>
        </w:numPr>
        <w:shd w:val="clear" w:color="auto" w:fill="auto"/>
        <w:tabs>
          <w:tab w:pos="634" w:val="left"/>
        </w:tabs>
        <w:bidi w:val="0"/>
        <w:spacing w:before="0" w:after="0" w:line="228" w:lineRule="auto"/>
        <w:ind w:left="0" w:right="0" w:firstLine="260"/>
      </w:pPr>
      <w:r>
        <w:rPr>
          <w:spacing w:val="0"/>
          <w:w w:val="100"/>
          <w:position w:val="0"/>
          <w:shd w:val="clear" w:color="auto" w:fill="auto"/>
          <w:lang w:val="ru-RU" w:eastAsia="ru-RU" w:bidi="ru-RU"/>
        </w:rPr>
        <w:t>Мы спрячемся у горы... Будетъ темно... ЛошаДи пойдутъ медленно. Въ условленное время мы подойдемъ къ каретѣ... ска</w:t>
        <w:softHyphen/>
        <w:t>жемъ, что мы бѣдные моряки, идемъ въ портъ, и попросимъ у капитана помощи... ты у одной дверцы, я у другой... чтобъ за</w:t>
        <w:softHyphen/>
        <w:t xml:space="preserve">нять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самого капитана и его товарища... Оба не подумаютъ осте</w:t>
        <w:softHyphen/>
        <w:t>регаться... ІІаіпи двуствольные пистолеты будутъ заряжены... за поясами у пасъ кинжалы...</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Нѣтъ, никогда! вскричалъ Россель:—я нс убійца... не хочу смерти этого человѣка... Его убійство запятнаетъ Англію... и притомъ, доставитъ мнѣ только полу-мщеніе! Нѣтъ, я хочу на</w:t>
        <w:softHyphen/>
        <w:t>сладиться бѣшенствомъ, стыдомъ этого неукротимаго человѣка, когда онъ, попавъ въ наши руки, до отправленія на понтоны, будетъ выставленъ у позорнаго столба, н надъ ппмъ будетъ издѣ</w:t>
        <w:softHyphen/>
        <w:t>ваться толпа, которая теперь боится одного его имени... Тигръ не такъ рычалъ бы въ узкой клѣткѣ. Да, вотъ чего мнѣ хочет</w:t>
        <w:softHyphen/>
        <w:t>ся, и, вѣрь мнѣ, это наказаніе и страшный плѣнъ на понтонахъ покажутся ему гораздо-ужаснѣе смерти... Но отказъ подлаго контрабандиста разрушаетъ всѣ мон намѣренія... Если капитанъ проѣдетъ эту станцію, намъ уже нельзя надѣяться на близость моря... и на корабль, которымъ мы можемъ распоряжаться... Что жь дѣлать? за что приняться?</w:t>
      </w:r>
    </w:p>
    <w:p>
      <w:pPr>
        <w:pStyle w:val="Style34"/>
        <w:keepNext w:val="0"/>
        <w:keepLines w:val="0"/>
        <w:widowControl w:val="0"/>
        <w:numPr>
          <w:ilvl w:val="0"/>
          <w:numId w:val="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Слѣдовать моему совѣту, упорно отвѣчалъ Мальтіецъ:—вѣрь мнѣ, смерть легче, но вѣрнѣе мщенія; притомъ, теперь мщеніе становится невозможнымъ... а жизнь этого человѣка въ нашихъ рукахъ.</w:t>
      </w:r>
    </w:p>
    <w:p>
      <w:pPr>
        <w:pStyle w:val="Style34"/>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Молчи! сказалъ Россель мрачно:—молчи, соблазнитель!</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Что думать о средствѣ, если мы освободимъ Англію отъ опаснѣйшаго врага?</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Молчи, говорю тсбѣ.</w:t>
      </w:r>
    </w:p>
    <w:p>
      <w:pPr>
        <w:pStyle w:val="Style34"/>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Вспомни, сколько захвачено кораблей... сколько сожжепо... сколько мы вытерпѣли битвъ, изъ которыхъ онъ всегда выхо</w:t>
        <w:softHyphen/>
        <w:t xml:space="preserve">дилъ цѣлымъ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невредимымъ, и побѣдителемъ, несмотря па пре</w:t>
        <w:softHyphen/>
        <w:t>восходство нашихъ силъ...</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Оставь меня!</w:t>
      </w:r>
    </w:p>
    <w:p>
      <w:pPr>
        <w:pStyle w:val="Style34"/>
        <w:keepNext w:val="0"/>
        <w:keepLines w:val="0"/>
        <w:widowControl w:val="0"/>
        <w:numPr>
          <w:ilvl w:val="0"/>
          <w:numId w:val="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Подумай, какой страхъ внушаетъ онъ нашимъ морякамъ... хотя мы первые моряки въ мірѣ... Въ послѣднее крейсерство, они часто говаривали, въ припадкѣ суевѣрнаго страха, что побѣда этого неу язвимаго и непобѣдимаго человѣка предвѣщаетъ упадокъ морской в.іасти Англіи, и что на морѣ является новый ІІано.іе- опъ... Подумай о гибельныхъ послѣдствіяхъ такого вѣрованія, если оно распространится теперь, когда Англія рѣшается на по</w:t>
        <w:softHyphen/>
        <w:t>слѣднее усиліе, чтобъ свергнуть Наполеона и раздавить Францію.</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Но...</w:t>
      </w:r>
      <w:r>
        <w:br w:type="page"/>
      </w:r>
    </w:p>
    <w:p>
      <w:pPr>
        <w:pStyle w:val="Style34"/>
        <w:keepNext w:val="0"/>
        <w:keepLines w:val="0"/>
        <w:widowControl w:val="0"/>
        <w:numPr>
          <w:ilvl w:val="0"/>
          <w:numId w:val="7"/>
        </w:numPr>
        <w:shd w:val="clear" w:color="auto" w:fill="auto"/>
        <w:tabs>
          <w:tab w:pos="652" w:val="left"/>
        </w:tabs>
        <w:bidi w:val="0"/>
        <w:spacing w:before="0" w:after="0" w:line="228" w:lineRule="auto"/>
        <w:ind w:left="0" w:right="0"/>
      </w:pPr>
      <w:r>
        <w:rPr>
          <w:spacing w:val="0"/>
          <w:w w:val="100"/>
          <w:position w:val="0"/>
          <w:shd w:val="clear" w:color="auto" w:fill="auto"/>
          <w:lang w:val="ru-RU" w:eastAsia="ru-RU" w:bidi="ru-RU"/>
        </w:rPr>
        <w:t>Вспомни, что Англія и Франція въ войнѣ : а воспользоваться засадоіі и поразить врага—дозволено военнымъ правомъ.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Россель не отвѣчалъ, закрылъ лицо руками и долго разсуждалъ и думалъ.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Мальтіецъ гоже задумался.</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Оба они сидѣли молча, пока не вздрогнули, услышавъ отда</w:t>
        <w:softHyphen/>
        <w:t>ленный стукъ кареты, хлопаиье почтоваго бича и бряичанье узде</w:t>
        <w:softHyphen/>
        <w:t>чекъ почтовыхъ лошадей.</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Англичанинъ взглянулъ на часы и закричалъ:</w:t>
      </w:r>
    </w:p>
    <w:p>
      <w:pPr>
        <w:pStyle w:val="Style34"/>
        <w:keepNext w:val="0"/>
        <w:keepLines w:val="0"/>
        <w:widowControl w:val="0"/>
        <w:numPr>
          <w:ilvl w:val="0"/>
          <w:numId w:val="7"/>
        </w:numPr>
        <w:shd w:val="clear" w:color="auto" w:fill="auto"/>
        <w:tabs>
          <w:tab w:pos="648" w:val="left"/>
        </w:tabs>
        <w:bidi w:val="0"/>
        <w:spacing w:before="0" w:after="0" w:line="228" w:lineRule="auto"/>
        <w:ind w:left="0" w:right="0"/>
      </w:pPr>
      <w:r>
        <w:rPr>
          <w:spacing w:val="0"/>
          <w:w w:val="100"/>
          <w:position w:val="0"/>
          <w:shd w:val="clear" w:color="auto" w:fill="auto"/>
          <w:lang w:val="ru-RU" w:eastAsia="ru-RU" w:bidi="ru-RU"/>
        </w:rPr>
        <w:t>Пять часовъ!.. Это вѣрно онъ!.. Карета ѣдетъ но дорогѣ изъ Діэнпа.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II оба бросились къ окну и приподняли занавѣску, такъ чтобъ ихъ нельзя было видѣть.</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Скоро увидѣли онн старую, желтую, запыленную карету, запря</w:t>
        <w:softHyphen/>
        <w:t>женную двумя лошадьми. Она остановилась у станціи, находив</w:t>
        <w:softHyphen/>
        <w:t>шейся напротивъ гостинницы, на другоіі сторонѣ улицы.</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Черезъ нѣсколько секундъ, Англичанинъ побѣлѣлъ отъ бѣшен</w:t>
        <w:softHyphen/>
        <w:t xml:space="preserve">ства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цоеморѣвъ въ окно съ непримиримою ненавистью, пробор</w:t>
        <w:softHyphen/>
        <w:t>моталъ :</w:t>
      </w:r>
    </w:p>
    <w:p>
      <w:pPr>
        <w:pStyle w:val="Style34"/>
        <w:keepNext w:val="0"/>
        <w:keepLines w:val="0"/>
        <w:widowControl w:val="0"/>
        <w:numPr>
          <w:ilvl w:val="0"/>
          <w:numId w:val="7"/>
        </w:numPr>
        <w:shd w:val="clear" w:color="auto" w:fill="auto"/>
        <w:tabs>
          <w:tab w:pos="697" w:val="left"/>
        </w:tabs>
        <w:bidi w:val="0"/>
        <w:spacing w:before="0" w:after="0" w:line="228" w:lineRule="auto"/>
        <w:ind w:left="0" w:right="0"/>
      </w:pPr>
      <w:r>
        <w:rPr>
          <w:spacing w:val="0"/>
          <w:w w:val="100"/>
          <w:position w:val="0"/>
          <w:shd w:val="clear" w:color="auto" w:fill="auto"/>
          <w:lang w:val="ru-RU" w:eastAsia="ru-RU" w:bidi="ru-RU"/>
        </w:rPr>
        <w:t>Да, онъ!., точно онъ!</w:t>
      </w:r>
    </w:p>
    <w:p>
      <w:pPr>
        <w:pStyle w:val="Style34"/>
        <w:keepNext w:val="0"/>
        <w:keepLines w:val="0"/>
        <w:widowControl w:val="0"/>
        <w:numPr>
          <w:ilvl w:val="0"/>
          <w:numId w:val="7"/>
        </w:numPr>
        <w:shd w:val="clear" w:color="auto" w:fill="auto"/>
        <w:tabs>
          <w:tab w:pos="707" w:val="left"/>
        </w:tabs>
        <w:bidi w:val="0"/>
        <w:spacing w:before="0" w:after="0" w:line="228" w:lineRule="auto"/>
        <w:ind w:left="0" w:right="0"/>
      </w:pPr>
      <w:r>
        <w:rPr>
          <w:spacing w:val="0"/>
          <w:w w:val="100"/>
          <w:position w:val="0"/>
          <w:shd w:val="clear" w:color="auto" w:fill="auto"/>
          <w:lang w:val="ru-RU" w:eastAsia="ru-RU" w:bidi="ru-RU"/>
        </w:rPr>
        <w:t>Одинъ! прибавилъ Мальтіецъ живо.</w:t>
      </w:r>
    </w:p>
    <w:p>
      <w:pPr>
        <w:pStyle w:val="Style34"/>
        <w:keepNext w:val="0"/>
        <w:keepLines w:val="0"/>
        <w:widowControl w:val="0"/>
        <w:numPr>
          <w:ilvl w:val="0"/>
          <w:numId w:val="7"/>
        </w:numPr>
        <w:shd w:val="clear" w:color="auto" w:fill="auto"/>
        <w:tabs>
          <w:tab w:pos="707" w:val="left"/>
        </w:tabs>
        <w:bidi w:val="0"/>
        <w:spacing w:before="0" w:after="0" w:line="228" w:lineRule="auto"/>
        <w:ind w:left="0" w:right="0"/>
      </w:pPr>
      <w:r>
        <w:rPr>
          <w:spacing w:val="0"/>
          <w:w w:val="100"/>
          <w:position w:val="0"/>
          <w:shd w:val="clear" w:color="auto" w:fill="auto"/>
          <w:lang w:val="ru-RU" w:eastAsia="ru-RU" w:bidi="ru-RU"/>
        </w:rPr>
        <w:t>Входитъ въ нашу гостинницу.</w:t>
      </w:r>
    </w:p>
    <w:p>
      <w:pPr>
        <w:pStyle w:val="Style34"/>
        <w:keepNext w:val="0"/>
        <w:keepLines w:val="0"/>
        <w:widowControl w:val="0"/>
        <w:numPr>
          <w:ilvl w:val="0"/>
          <w:numId w:val="7"/>
        </w:numPr>
        <w:shd w:val="clear" w:color="auto" w:fill="auto"/>
        <w:tabs>
          <w:tab w:pos="676" w:val="left"/>
        </w:tabs>
        <w:bidi w:val="0"/>
        <w:spacing w:before="0" w:after="0" w:line="228" w:lineRule="auto"/>
        <w:ind w:left="0" w:right="0"/>
      </w:pPr>
      <w:r>
        <w:rPr>
          <w:spacing w:val="0"/>
          <w:w w:val="100"/>
          <w:position w:val="0"/>
          <w:shd w:val="clear" w:color="auto" w:fill="auto"/>
          <w:lang w:val="ru-RU" w:eastAsia="ru-RU" w:bidi="ru-RU"/>
        </w:rPr>
        <w:t>Все помогаетъ намъ... Онъ вѣроятно оставилъ своего кано</w:t>
        <w:softHyphen/>
        <w:t>нира въ Діэпігѣ, продолжалъ Мальтіецъ:—насъ двое, а онъ со</w:t>
        <w:softHyphen/>
        <w:t>вершенно одинъ.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Россель, пораженный внезапною мыслью, ударилъ себя по лбу; холодное и блѣдное лицо его покрылось краскою, искра адскоіі радости заблистала въ его сѣрыхъ глазахъ, н онъ сказалъ това</w:t>
        <w:softHyphen/>
        <w:t>рищу своему, голосомъ, дрожавшимъ отъ зловѣщей надежды:</w:t>
      </w:r>
    </w:p>
    <w:p>
      <w:pPr>
        <w:pStyle w:val="Style34"/>
        <w:keepNext w:val="0"/>
        <w:keepLines w:val="0"/>
        <w:widowControl w:val="0"/>
        <w:numPr>
          <w:ilvl w:val="0"/>
          <w:numId w:val="7"/>
        </w:numPr>
        <w:shd w:val="clear" w:color="auto" w:fill="auto"/>
        <w:tabs>
          <w:tab w:pos="652" w:val="left"/>
        </w:tabs>
        <w:bidi w:val="0"/>
        <w:spacing w:before="0" w:after="0" w:line="228" w:lineRule="auto"/>
        <w:ind w:left="0" w:right="0"/>
      </w:pPr>
      <w:r>
        <w:rPr>
          <w:spacing w:val="0"/>
          <w:w w:val="100"/>
          <w:position w:val="0"/>
          <w:shd w:val="clear" w:color="auto" w:fill="auto"/>
          <w:lang w:val="ru-RU" w:eastAsia="ru-RU" w:bidi="ru-RU"/>
        </w:rPr>
        <w:t>Можно ли, въ эту ночь, еще разсчитывать на контрабан</w:t>
        <w:softHyphen/>
        <w:t>диста?</w:t>
      </w:r>
    </w:p>
    <w:p>
      <w:pPr>
        <w:pStyle w:val="Style34"/>
        <w:keepNext w:val="0"/>
        <w:keepLines w:val="0"/>
        <w:widowControl w:val="0"/>
        <w:numPr>
          <w:ilvl w:val="0"/>
          <w:numId w:val="7"/>
        </w:numPr>
        <w:shd w:val="clear" w:color="auto" w:fill="auto"/>
        <w:tabs>
          <w:tab w:pos="657" w:val="left"/>
        </w:tabs>
        <w:bidi w:val="0"/>
        <w:spacing w:before="0" w:after="0" w:line="228" w:lineRule="auto"/>
        <w:ind w:left="0" w:right="0"/>
      </w:pPr>
      <w:r>
        <w:rPr>
          <w:spacing w:val="0"/>
          <w:w w:val="100"/>
          <w:position w:val="0"/>
          <w:shd w:val="clear" w:color="auto" w:fill="auto"/>
          <w:lang w:val="ru-RU" w:eastAsia="ru-RU" w:bidi="ru-RU"/>
        </w:rPr>
        <w:t>Какъ же!.. Я не могъ не обезпечить средства къ побѣгу, въ случаѣ нужды... и велѣлъ ему ждать.</w:t>
      </w:r>
    </w:p>
    <w:p>
      <w:pPr>
        <w:pStyle w:val="Style34"/>
        <w:keepNext w:val="0"/>
        <w:keepLines w:val="0"/>
        <w:widowControl w:val="0"/>
        <w:numPr>
          <w:ilvl w:val="0"/>
          <w:numId w:val="7"/>
        </w:numPr>
        <w:shd w:val="clear" w:color="auto" w:fill="auto"/>
        <w:tabs>
          <w:tab w:pos="662" w:val="left"/>
        </w:tabs>
        <w:bidi w:val="0"/>
        <w:spacing w:before="0" w:after="0" w:line="228" w:lineRule="auto"/>
        <w:ind w:left="0" w:right="0"/>
      </w:pPr>
      <w:r>
        <w:rPr>
          <w:spacing w:val="0"/>
          <w:w w:val="100"/>
          <w:position w:val="0"/>
          <w:shd w:val="clear" w:color="auto" w:fill="auto"/>
          <w:lang w:val="ru-RU" w:eastAsia="ru-RU" w:bidi="ru-RU"/>
        </w:rPr>
        <w:t>Такъ все спасено! вскричалъ Россель, позвонивъ съ остер</w:t>
        <w:softHyphen/>
        <w:t>вененіемъ:—надѣііея и мужайся!</w:t>
      </w:r>
    </w:p>
    <w:p>
      <w:pPr>
        <w:pStyle w:val="Style34"/>
        <w:keepNext w:val="0"/>
        <w:keepLines w:val="0"/>
        <w:widowControl w:val="0"/>
        <w:numPr>
          <w:ilvl w:val="0"/>
          <w:numId w:val="7"/>
        </w:numPr>
        <w:shd w:val="clear" w:color="auto" w:fill="auto"/>
        <w:tabs>
          <w:tab w:pos="652" w:val="left"/>
        </w:tabs>
        <w:bidi w:val="0"/>
        <w:spacing w:before="0" w:after="0" w:line="228" w:lineRule="auto"/>
        <w:ind w:left="0" w:right="0"/>
      </w:pPr>
      <w:r>
        <w:rPr>
          <w:spacing w:val="0"/>
          <w:w w:val="100"/>
          <w:position w:val="0"/>
          <w:shd w:val="clear" w:color="auto" w:fill="auto"/>
          <w:lang w:val="ru-RU" w:eastAsia="ru-RU" w:bidi="ru-RU"/>
        </w:rPr>
        <w:t>Что ты хочешь сказать? спросилъ Мальтіецъ:— что ты хо</w:t>
        <w:softHyphen/>
        <w:t>чешь дѣлать?</w:t>
      </w:r>
    </w:p>
    <w:p>
      <w:pPr>
        <w:pStyle w:val="Style34"/>
        <w:keepNext w:val="0"/>
        <w:keepLines w:val="0"/>
        <w:widowControl w:val="0"/>
        <w:numPr>
          <w:ilvl w:val="0"/>
          <w:numId w:val="7"/>
        </w:numPr>
        <w:shd w:val="clear" w:color="auto" w:fill="auto"/>
        <w:tabs>
          <w:tab w:pos="707" w:val="left"/>
        </w:tabs>
        <w:bidi w:val="0"/>
        <w:spacing w:before="0" w:after="0" w:line="228" w:lineRule="auto"/>
        <w:ind w:left="0" w:right="0"/>
      </w:pPr>
      <w:r>
        <w:rPr>
          <w:spacing w:val="0"/>
          <w:w w:val="100"/>
          <w:position w:val="0"/>
          <w:shd w:val="clear" w:color="auto" w:fill="auto"/>
          <w:lang w:val="ru-RU" w:eastAsia="ru-RU" w:bidi="ru-RU"/>
        </w:rPr>
        <w:t>Узнаешь послѣ... Теперь молчи... Идутъ!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Трактирщикъ вошелъ въ комиату.</w:t>
      </w:r>
    </w:p>
    <w:p>
      <w:pPr>
        <w:pStyle w:val="Style34"/>
        <w:keepNext w:val="0"/>
        <w:keepLines w:val="0"/>
        <w:widowControl w:val="0"/>
        <w:numPr>
          <w:ilvl w:val="0"/>
          <w:numId w:val="7"/>
        </w:numPr>
        <w:shd w:val="clear" w:color="auto" w:fill="auto"/>
        <w:tabs>
          <w:tab w:pos="628" w:val="left"/>
        </w:tabs>
        <w:bidi w:val="0"/>
        <w:spacing w:before="0" w:after="0" w:line="228" w:lineRule="auto"/>
        <w:ind w:left="0" w:right="0"/>
      </w:pPr>
      <w:r>
        <w:rPr>
          <w:spacing w:val="0"/>
          <w:w w:val="100"/>
          <w:position w:val="0"/>
          <w:shd w:val="clear" w:color="auto" w:fill="auto"/>
          <w:lang w:val="ru-RU" w:eastAsia="ru-RU" w:bidi="ru-RU"/>
        </w:rPr>
        <w:t xml:space="preserve">Завтракъ вашъ былъ превосходенъ, сказалъ ему Россель. </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Сколько съ насъ слѣдуетъ?</w:t>
      </w:r>
    </w:p>
    <w:p>
      <w:pPr>
        <w:pStyle w:val="Style34"/>
        <w:keepNext w:val="0"/>
        <w:keepLines w:val="0"/>
        <w:widowControl w:val="0"/>
        <w:numPr>
          <w:ilvl w:val="0"/>
          <w:numId w:val="7"/>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За завтракъ и комнату, шесть Франковъ.</w:t>
      </w:r>
    </w:p>
    <w:p>
      <w:pPr>
        <w:pStyle w:val="Style34"/>
        <w:keepNext w:val="0"/>
        <w:keepLines w:val="0"/>
        <w:widowControl w:val="0"/>
        <w:numPr>
          <w:ilvl w:val="0"/>
          <w:numId w:val="7"/>
        </w:numPr>
        <w:shd w:val="clear" w:color="auto" w:fill="auto"/>
        <w:tabs>
          <w:tab w:pos="697" w:val="left"/>
        </w:tabs>
        <w:bidi w:val="0"/>
        <w:spacing w:before="0" w:after="0" w:line="228" w:lineRule="auto"/>
        <w:ind w:left="0" w:right="0"/>
      </w:pPr>
      <w:r>
        <w:rPr>
          <w:spacing w:val="0"/>
          <w:w w:val="100"/>
          <w:position w:val="0"/>
          <w:shd w:val="clear" w:color="auto" w:fill="auto"/>
          <w:lang w:val="ru-RU" w:eastAsia="ru-RU" w:bidi="ru-RU"/>
        </w:rPr>
        <w:t>Вотъ онн... а это на водку лакею.</w:t>
      </w:r>
    </w:p>
    <w:p>
      <w:pPr>
        <w:pStyle w:val="Style34"/>
        <w:keepNext w:val="0"/>
        <w:keepLines w:val="0"/>
        <w:widowControl w:val="0"/>
        <w:numPr>
          <w:ilvl w:val="0"/>
          <w:numId w:val="7"/>
        </w:numPr>
        <w:shd w:val="clear" w:color="auto" w:fill="auto"/>
        <w:tabs>
          <w:tab w:pos="648" w:val="left"/>
        </w:tabs>
        <w:bidi w:val="0"/>
        <w:spacing w:before="0" w:after="0" w:line="228" w:lineRule="auto"/>
        <w:ind w:left="0" w:right="0"/>
      </w:pPr>
      <w:r>
        <w:rPr>
          <w:spacing w:val="0"/>
          <w:w w:val="100"/>
          <w:position w:val="0"/>
          <w:shd w:val="clear" w:color="auto" w:fill="auto"/>
          <w:lang w:val="ru-RU" w:eastAsia="ru-RU" w:bidi="ru-RU"/>
        </w:rPr>
        <w:t>Покорнѣйше благодарю... Надѣюсь, сударь, вы и въ другой разъ у меня остановитесь.</w:t>
      </w:r>
    </w:p>
    <w:p>
      <w:pPr>
        <w:pStyle w:val="Style34"/>
        <w:keepNext w:val="0"/>
        <w:keepLines w:val="0"/>
        <w:widowControl w:val="0"/>
        <w:numPr>
          <w:ilvl w:val="0"/>
          <w:numId w:val="7"/>
        </w:numPr>
        <w:shd w:val="clear" w:color="auto" w:fill="auto"/>
        <w:tabs>
          <w:tab w:pos="648" w:val="left"/>
        </w:tabs>
        <w:bidi w:val="0"/>
        <w:spacing w:before="0" w:after="0" w:line="228" w:lineRule="auto"/>
        <w:ind w:left="0" w:right="0"/>
        <w:sectPr>
          <w:headerReference w:type="even" r:id="rId70"/>
          <w:headerReference w:type="default" r:id="rId71"/>
          <w:headerReference w:type="first" r:id="rId72"/>
          <w:pgSz w:w="8201" w:h="13278"/>
          <w:pgMar w:top="935" w:left="488" w:right="397" w:bottom="564" w:header="0" w:footer="3" w:gutter="0"/>
          <w:cols w:space="720"/>
          <w:noEndnote/>
          <w:titlePg/>
          <w:rtlGutter w:val="0"/>
          <w:docGrid w:linePitch="360"/>
        </w:sectPr>
      </w:pPr>
      <w:r>
        <w:rPr>
          <w:spacing w:val="0"/>
          <w:w w:val="100"/>
          <w:position w:val="0"/>
          <w:shd w:val="clear" w:color="auto" w:fill="auto"/>
          <w:lang w:val="ru-RU" w:eastAsia="ru-RU" w:bidi="ru-RU"/>
        </w:rPr>
        <w:t>Разумѣется... Но, кажется, кто-то пріѣхалъ на станцію. Къ вамъ явился новый путешественникъ?</w:t>
      </w:r>
    </w:p>
    <w:p>
      <w:pPr>
        <w:pStyle w:val="Style34"/>
        <w:keepNext w:val="0"/>
        <w:keepLines w:val="0"/>
        <w:widowControl w:val="0"/>
        <w:numPr>
          <w:ilvl w:val="0"/>
          <w:numId w:val="7"/>
        </w:numPr>
        <w:shd w:val="clear" w:color="auto" w:fill="auto"/>
        <w:tabs>
          <w:tab w:pos="601" w:val="left"/>
        </w:tabs>
        <w:bidi w:val="0"/>
        <w:spacing w:before="0" w:after="0" w:line="240" w:lineRule="auto"/>
        <w:ind w:left="0" w:right="0" w:firstLine="260"/>
      </w:pPr>
      <w:r>
        <w:rPr>
          <w:spacing w:val="0"/>
          <w:w w:val="100"/>
          <w:position w:val="0"/>
          <w:shd w:val="clear" w:color="auto" w:fill="auto"/>
          <w:lang w:val="ru-RU" w:eastAsia="ru-RU" w:bidi="ru-RU"/>
        </w:rPr>
        <w:t xml:space="preserve">Да, сударь, онъ сейчасъ пріѣхалъ,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я помѣстилъ его въ превосходной голубой комнатѣ, окошки въ садъ.</w:t>
      </w:r>
    </w:p>
    <w:p>
      <w:pPr>
        <w:pStyle w:val="Style34"/>
        <w:keepNext w:val="0"/>
        <w:keepLines w:val="0"/>
        <w:widowControl w:val="0"/>
        <w:shd w:val="clear" w:color="auto" w:fill="auto"/>
        <w:tabs>
          <w:tab w:leader="underscore" w:pos="578" w:val="left"/>
        </w:tabs>
        <w:bidi w:val="0"/>
        <w:spacing w:before="0" w:after="0" w:line="240" w:lineRule="auto"/>
        <w:ind w:left="0" w:right="0" w:firstLine="260"/>
      </w:pPr>
      <w:r>
        <w:rPr>
          <w:spacing w:val="0"/>
          <w:w w:val="100"/>
          <w:position w:val="0"/>
          <w:shd w:val="clear" w:color="auto" w:fill="auto"/>
          <w:lang w:val="ru-RU" w:eastAsia="ru-RU" w:bidi="ru-RU"/>
        </w:rPr>
        <w:tab/>
        <w:t xml:space="preserve"> Онъ вѣрно старинный вашъ знакомецъ? Всякому пріятно во</w:t>
        <w:softHyphen/>
        <w:t>ротиться въ такую гостинницу.</w:t>
      </w:r>
    </w:p>
    <w:p>
      <w:pPr>
        <w:pStyle w:val="Style34"/>
        <w:keepNext w:val="0"/>
        <w:keepLines w:val="0"/>
        <w:widowControl w:val="0"/>
        <w:numPr>
          <w:ilvl w:val="0"/>
          <w:numId w:val="7"/>
        </w:numPr>
        <w:shd w:val="clear" w:color="auto" w:fill="auto"/>
        <w:tabs>
          <w:tab w:pos="610" w:val="left"/>
        </w:tabs>
        <w:bidi w:val="0"/>
        <w:spacing w:before="0" w:after="0" w:line="240" w:lineRule="auto"/>
        <w:ind w:left="0" w:right="0" w:firstLine="260"/>
      </w:pPr>
      <w:r>
        <w:rPr>
          <w:spacing w:val="0"/>
          <w:w w:val="100"/>
          <w:position w:val="0"/>
          <w:shd w:val="clear" w:color="auto" w:fill="auto"/>
          <w:lang w:val="ru-RU" w:eastAsia="ru-RU" w:bidi="ru-RU"/>
        </w:rPr>
        <w:t>Вы слишкомъ-милостивы... Этотъ путешественникъ остана</w:t>
        <w:softHyphen/>
        <w:t>вливается у меня въ первый разъ.</w:t>
      </w:r>
    </w:p>
    <w:p>
      <w:pPr>
        <w:pStyle w:val="Style34"/>
        <w:keepNext w:val="0"/>
        <w:keepLines w:val="0"/>
        <w:widowControl w:val="0"/>
        <w:numPr>
          <w:ilvl w:val="0"/>
          <w:numId w:val="7"/>
        </w:numPr>
        <w:shd w:val="clear" w:color="auto" w:fill="auto"/>
        <w:tabs>
          <w:tab w:pos="606" w:val="left"/>
        </w:tabs>
        <w:bidi w:val="0"/>
        <w:spacing w:before="0" w:after="0" w:line="240" w:lineRule="auto"/>
        <w:ind w:left="0" w:right="0" w:firstLine="260"/>
      </w:pPr>
      <w:r>
        <w:rPr>
          <w:spacing w:val="0"/>
          <w:w w:val="100"/>
          <w:position w:val="0"/>
          <w:shd w:val="clear" w:color="auto" w:fill="auto"/>
          <w:lang w:val="ru-RU" w:eastAsia="ru-RU" w:bidi="ru-RU"/>
        </w:rPr>
        <w:t>.Много съ нимъ экипажей... лакеевъ? Долго ли онъ пробу</w:t>
        <w:softHyphen/>
        <w:t>детъ у васъ?</w:t>
      </w:r>
    </w:p>
    <w:p>
      <w:pPr>
        <w:pStyle w:val="Style34"/>
        <w:keepNext w:val="0"/>
        <w:keepLines w:val="0"/>
        <w:widowControl w:val="0"/>
        <w:numPr>
          <w:ilvl w:val="0"/>
          <w:numId w:val="7"/>
        </w:numPr>
        <w:shd w:val="clear" w:color="auto" w:fill="auto"/>
        <w:tabs>
          <w:tab w:pos="610" w:val="left"/>
        </w:tabs>
        <w:bidi w:val="0"/>
        <w:spacing w:before="0" w:after="0" w:line="233" w:lineRule="auto"/>
        <w:ind w:left="0" w:right="0" w:firstLine="260"/>
      </w:pPr>
      <w:r>
        <w:rPr>
          <w:spacing w:val="0"/>
          <w:w w:val="100"/>
          <w:position w:val="0"/>
          <w:shd w:val="clear" w:color="auto" w:fill="auto"/>
          <w:lang w:val="ru-RU" w:eastAsia="ru-RU" w:bidi="ru-RU"/>
        </w:rPr>
        <w:t>О, нѣтъ! Только покушаетъ; впрочемъ, онъ не знатный вель</w:t>
        <w:softHyphen/>
        <w:t>можа, далеко нѣтъ! Онъ путешествуетъ одинъ и похожъ на са</w:t>
        <w:softHyphen/>
        <w:t>маго обыкновеннаго городскаго жителя... Онъ ноетъ пѣсенки по- тнхопьку, барабанитъ но стекламъ и веселъ какъ ребенокъ... Дол- жно-быть, прекрасный человѣкъ!</w:t>
      </w:r>
    </w:p>
    <w:p>
      <w:pPr>
        <w:pStyle w:val="Style34"/>
        <w:keepNext w:val="0"/>
        <w:keepLines w:val="0"/>
        <w:widowControl w:val="0"/>
        <w:numPr>
          <w:ilvl w:val="0"/>
          <w:numId w:val="7"/>
        </w:numPr>
        <w:shd w:val="clear" w:color="auto" w:fill="auto"/>
        <w:tabs>
          <w:tab w:pos="601" w:val="left"/>
        </w:tabs>
        <w:bidi w:val="0"/>
        <w:spacing w:before="0" w:after="0" w:line="233" w:lineRule="auto"/>
        <w:ind w:left="0" w:right="0" w:firstLine="260"/>
      </w:pPr>
      <w:r>
        <w:rPr>
          <w:spacing w:val="0"/>
          <w:w w:val="100"/>
          <w:position w:val="0"/>
          <w:shd w:val="clear" w:color="auto" w:fill="auto"/>
          <w:lang w:val="ru-RU" w:eastAsia="ru-RU" w:bidi="ru-RU"/>
        </w:rPr>
        <w:t xml:space="preserve">Вы, вѣроятно, великій </w:t>
      </w:r>
      <w:r>
        <w:rPr>
          <w:smallCaps/>
          <w:spacing w:val="0"/>
          <w:w w:val="100"/>
          <w:position w:val="0"/>
          <w:shd w:val="clear" w:color="auto" w:fill="auto"/>
          <w:lang w:val="ru-RU" w:eastAsia="ru-RU" w:bidi="ru-RU"/>
        </w:rPr>
        <w:t>физіономистъ,</w:t>
      </w:r>
      <w:r>
        <w:rPr>
          <w:spacing w:val="0"/>
          <w:w w:val="100"/>
          <w:position w:val="0"/>
          <w:shd w:val="clear" w:color="auto" w:fill="auto"/>
          <w:lang w:val="ru-RU" w:eastAsia="ru-RU" w:bidi="ru-RU"/>
        </w:rPr>
        <w:t xml:space="preserve"> сказалъ Англичанинъ трактирщику, насмѣ.шлнвымъ голосомъ.</w:t>
      </w:r>
    </w:p>
    <w:p>
      <w:pPr>
        <w:pStyle w:val="Style34"/>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Потомъ подалъ знакъ своему товарищу, всталъ и опять оборо</w:t>
        <w:softHyphen/>
        <w:t>тился къ трактнріцнку:</w:t>
      </w:r>
    </w:p>
    <w:p>
      <w:pPr>
        <w:pStyle w:val="Style34"/>
        <w:keepNext w:val="0"/>
        <w:keepLines w:val="0"/>
        <w:widowControl w:val="0"/>
        <w:numPr>
          <w:ilvl w:val="0"/>
          <w:numId w:val="7"/>
        </w:numPr>
        <w:shd w:val="clear" w:color="auto" w:fill="auto"/>
        <w:tabs>
          <w:tab w:pos="601" w:val="left"/>
        </w:tabs>
        <w:bidi w:val="0"/>
        <w:spacing w:before="0" w:after="0" w:line="233" w:lineRule="auto"/>
        <w:ind w:left="0" w:right="0" w:firstLine="260"/>
      </w:pPr>
      <w:r>
        <w:rPr>
          <w:spacing w:val="0"/>
          <w:w w:val="100"/>
          <w:position w:val="0"/>
          <w:shd w:val="clear" w:color="auto" w:fill="auto"/>
          <w:lang w:val="ru-RU" w:eastAsia="ru-RU" w:bidi="ru-RU"/>
        </w:rPr>
        <w:t>Прощайте!.. Мы погуляемъ въ вашемъ городѣ и потомъ во</w:t>
        <w:softHyphen/>
        <w:t>ротимся въ ДІЭІІНЪ.</w:t>
      </w:r>
    </w:p>
    <w:p>
      <w:pPr>
        <w:pStyle w:val="Style34"/>
        <w:keepNext w:val="0"/>
        <w:keepLines w:val="0"/>
        <w:widowControl w:val="0"/>
        <w:numPr>
          <w:ilvl w:val="0"/>
          <w:numId w:val="7"/>
        </w:numPr>
        <w:shd w:val="clear" w:color="auto" w:fill="auto"/>
        <w:tabs>
          <w:tab w:pos="606" w:val="left"/>
        </w:tabs>
        <w:bidi w:val="0"/>
        <w:spacing w:before="0" w:after="0" w:line="233" w:lineRule="auto"/>
        <w:ind w:left="0" w:right="0" w:firstLine="260"/>
      </w:pPr>
      <w:r>
        <w:rPr>
          <w:spacing w:val="0"/>
          <w:w w:val="100"/>
          <w:position w:val="0"/>
          <w:shd w:val="clear" w:color="auto" w:fill="auto"/>
          <w:lang w:val="ru-RU" w:eastAsia="ru-RU" w:bidi="ru-RU"/>
        </w:rPr>
        <w:t>Если вамъ угодно подождать парижскаго днлнжанса... онъ пріѣдетъ въ восемъ часовъ вечера.</w:t>
      </w:r>
    </w:p>
    <w:p>
      <w:pPr>
        <w:pStyle w:val="Style34"/>
        <w:keepNext w:val="0"/>
        <w:keepLines w:val="0"/>
        <w:widowControl w:val="0"/>
        <w:numPr>
          <w:ilvl w:val="0"/>
          <w:numId w:val="7"/>
        </w:numPr>
        <w:shd w:val="clear" w:color="auto" w:fill="auto"/>
        <w:tabs>
          <w:tab w:pos="606" w:val="left"/>
        </w:tabs>
        <w:bidi w:val="0"/>
        <w:spacing w:before="0" w:after="0" w:line="233" w:lineRule="auto"/>
        <w:ind w:left="0" w:right="0" w:firstLine="260"/>
      </w:pPr>
      <w:r>
        <w:rPr>
          <w:spacing w:val="0"/>
          <w:w w:val="100"/>
          <w:position w:val="0"/>
          <w:shd w:val="clear" w:color="auto" w:fill="auto"/>
          <w:lang w:val="ru-RU" w:eastAsia="ru-RU" w:bidi="ru-RU"/>
        </w:rPr>
        <w:t>Благодаримъ! Мы хотя моряки, а умѣемъ ходить; притомъ же вечеръ безподобный.</w:t>
      </w:r>
    </w:p>
    <w:p>
      <w:pPr>
        <w:pStyle w:val="Style34"/>
        <w:keepNext w:val="0"/>
        <w:keepLines w:val="0"/>
        <w:widowControl w:val="0"/>
        <w:numPr>
          <w:ilvl w:val="0"/>
          <w:numId w:val="7"/>
        </w:numPr>
        <w:shd w:val="clear" w:color="auto" w:fill="auto"/>
        <w:tabs>
          <w:tab w:pos="640" w:val="left"/>
        </w:tabs>
        <w:bidi w:val="0"/>
        <w:spacing w:before="0" w:after="0" w:line="233" w:lineRule="auto"/>
        <w:ind w:left="0" w:right="0" w:firstLine="260"/>
      </w:pPr>
      <w:r>
        <w:rPr>
          <w:spacing w:val="0"/>
          <w:w w:val="100"/>
          <w:position w:val="0"/>
          <w:shd w:val="clear" w:color="auto" w:fill="auto"/>
          <w:lang w:val="ru-RU" w:eastAsia="ru-RU" w:bidi="ru-RU"/>
        </w:rPr>
        <w:t>До свиданія, господа!</w:t>
      </w:r>
    </w:p>
    <w:p>
      <w:pPr>
        <w:pStyle w:val="Style34"/>
        <w:keepNext w:val="0"/>
        <w:keepLines w:val="0"/>
        <w:widowControl w:val="0"/>
        <w:shd w:val="clear" w:color="auto" w:fill="auto"/>
        <w:bidi w:val="0"/>
        <w:spacing w:before="0" w:after="500" w:line="233" w:lineRule="auto"/>
        <w:ind w:left="0" w:right="0" w:firstLine="260"/>
      </w:pPr>
      <w:r>
        <w:rPr>
          <w:spacing w:val="0"/>
          <w:w w:val="100"/>
          <w:position w:val="0"/>
          <w:shd w:val="clear" w:color="auto" w:fill="auto"/>
          <w:lang w:val="ru-RU" w:eastAsia="ru-RU" w:bidi="ru-RU"/>
        </w:rPr>
        <w:t>Трактирщикъ раскланялся съ путешественниками и ушелъ въ гостинницу.</w:t>
      </w:r>
    </w:p>
    <w:p>
      <w:pPr>
        <w:pStyle w:val="Style24"/>
        <w:keepNext w:val="0"/>
        <w:keepLines w:val="0"/>
        <w:widowControl w:val="0"/>
        <w:shd w:val="clear" w:color="auto" w:fill="auto"/>
        <w:bidi w:val="0"/>
        <w:spacing w:before="0" w:after="200" w:line="240" w:lineRule="auto"/>
        <w:ind w:left="0" w:right="0" w:firstLine="0"/>
        <w:jc w:val="center"/>
      </w:pPr>
      <w:r>
        <w:rPr>
          <w:b/>
          <w:bCs/>
          <w:spacing w:val="0"/>
          <w:w w:val="100"/>
          <w:position w:val="0"/>
          <w:shd w:val="clear" w:color="auto" w:fill="auto"/>
          <w:lang w:val="ru-RU" w:eastAsia="ru-RU" w:bidi="ru-RU"/>
        </w:rPr>
        <w:t>VI.</w:t>
      </w:r>
    </w:p>
    <w:p>
      <w:pPr>
        <w:pStyle w:val="Style34"/>
        <w:keepNext w:val="0"/>
        <w:keepLines w:val="0"/>
        <w:widowControl w:val="0"/>
        <w:shd w:val="clear" w:color="auto" w:fill="auto"/>
        <w:bidi w:val="0"/>
        <w:spacing w:before="0" w:after="60" w:line="223" w:lineRule="auto"/>
        <w:ind w:left="0" w:right="0" w:firstLine="260"/>
      </w:pPr>
      <w:r>
        <w:rPr>
          <w:spacing w:val="0"/>
          <w:w w:val="100"/>
          <w:position w:val="0"/>
          <w:sz w:val="24"/>
          <w:szCs w:val="24"/>
          <w:shd w:val="clear" w:color="auto" w:fill="auto"/>
          <w:lang w:val="ru-RU" w:eastAsia="ru-RU" w:bidi="ru-RU"/>
        </w:rPr>
        <w:t xml:space="preserve">Путешественники, </w:t>
      </w:r>
      <w:r>
        <w:rPr>
          <w:spacing w:val="0"/>
          <w:w w:val="100"/>
          <w:position w:val="0"/>
          <w:shd w:val="clear" w:color="auto" w:fill="auto"/>
          <w:lang w:val="ru-RU" w:eastAsia="ru-RU" w:bidi="ru-RU"/>
        </w:rPr>
        <w:t>разставшись съ трактирщикомъ, совѣщались въ-продолженіе четверги часа; йотомъ, какъ любопытные зѣваки, подошли къ станціи, у которой стояла карета новаго пріѣзжаго. Онъ, вѣроятно, хотѣлъ ѣхать немедленно, потому-что ямщикъ за</w:t>
        <w:softHyphen/>
        <w:t>прягалъ уже лошадей.</w:t>
      </w:r>
    </w:p>
    <w:p>
      <w:pPr>
        <w:pStyle w:val="Style34"/>
        <w:keepNext w:val="0"/>
        <w:keepLines w:val="0"/>
        <w:widowControl w:val="0"/>
        <w:shd w:val="clear" w:color="auto" w:fill="auto"/>
        <w:bidi w:val="0"/>
        <w:spacing w:before="0" w:after="60" w:line="228" w:lineRule="auto"/>
        <w:ind w:left="0" w:right="0" w:firstLine="260"/>
        <w:jc w:val="left"/>
      </w:pPr>
      <w:r>
        <w:rPr>
          <w:spacing w:val="0"/>
          <w:w w:val="100"/>
          <w:position w:val="0"/>
          <w:shd w:val="clear" w:color="auto" w:fill="auto"/>
          <w:lang w:val="ru-RU" w:eastAsia="ru-RU" w:bidi="ru-RU"/>
        </w:rPr>
        <w:t>Капитанъ Россель и его товарищъ подошли къ каретѣ и помѣ</w:t>
        <w:softHyphen/>
        <w:t>стились за ней, такъ-что ихъ нельзя было видѣть изъ оконъ го</w:t>
        <w:softHyphen/>
        <w:t xml:space="preserve">стинницы </w:t>
      </w:r>
      <w:r>
        <w:rPr>
          <w:i/>
          <w:iCs/>
          <w:spacing w:val="0"/>
          <w:w w:val="100"/>
          <w:position w:val="0"/>
          <w:shd w:val="clear" w:color="auto" w:fill="auto"/>
          <w:lang w:val="ru-RU" w:eastAsia="ru-RU" w:bidi="ru-RU"/>
        </w:rPr>
        <w:t>императорскаго Ор.га.</w:t>
      </w:r>
      <w:r>
        <w:rPr>
          <w:spacing w:val="0"/>
          <w:w w:val="100"/>
          <w:position w:val="0"/>
          <w:shd w:val="clear" w:color="auto" w:fill="auto"/>
          <w:lang w:val="ru-RU" w:eastAsia="ru-RU" w:bidi="ru-RU"/>
        </w:rPr>
        <w:t xml:space="preserve"> Они сѣли на каменную скамью у воротъ станціи и глазами знатоковъ разсматривали лошадей.</w:t>
      </w:r>
    </w:p>
    <w:p>
      <w:pPr>
        <w:pStyle w:val="Style34"/>
        <w:keepNext w:val="0"/>
        <w:keepLines w:val="0"/>
        <w:widowControl w:val="0"/>
        <w:numPr>
          <w:ilvl w:val="0"/>
          <w:numId w:val="7"/>
        </w:numPr>
        <w:shd w:val="clear" w:color="auto" w:fill="auto"/>
        <w:tabs>
          <w:tab w:pos="606" w:val="left"/>
        </w:tabs>
        <w:bidi w:val="0"/>
        <w:spacing w:before="0" w:after="60" w:line="228" w:lineRule="auto"/>
        <w:ind w:left="0" w:right="0" w:firstLine="260"/>
        <w:jc w:val="left"/>
      </w:pPr>
      <w:r>
        <w:rPr>
          <w:spacing w:val="0"/>
          <w:w w:val="100"/>
          <w:position w:val="0"/>
          <w:shd w:val="clear" w:color="auto" w:fill="auto"/>
          <w:lang w:val="ru-RU" w:eastAsia="ru-RU" w:bidi="ru-RU"/>
        </w:rPr>
        <w:t>У тебя подсѣдельная должна быть удивительная лошадь: и красива, и добра, сказалъ Россель ямщику послѣ продолжитель</w:t>
        <w:softHyphen/>
        <w:t>наго осмотра лошади:—рѣдко случалось мнѣ видѣть такую силу!</w:t>
      </w:r>
    </w:p>
    <w:p>
      <w:pPr>
        <w:pStyle w:val="Style34"/>
        <w:keepNext w:val="0"/>
        <w:keepLines w:val="0"/>
        <w:widowControl w:val="0"/>
        <w:numPr>
          <w:ilvl w:val="0"/>
          <w:numId w:val="7"/>
        </w:numPr>
        <w:shd w:val="clear" w:color="auto" w:fill="auto"/>
        <w:tabs>
          <w:tab w:pos="634" w:val="left"/>
        </w:tabs>
        <w:bidi w:val="0"/>
        <w:spacing w:before="0" w:after="120" w:line="223" w:lineRule="auto"/>
        <w:ind w:left="0" w:right="0" w:firstLine="260"/>
        <w:rPr>
          <w:sz w:val="24"/>
          <w:szCs w:val="24"/>
        </w:rPr>
      </w:pPr>
      <w:r>
        <w:rPr>
          <w:spacing w:val="0"/>
          <w:w w:val="100"/>
          <w:position w:val="0"/>
          <w:sz w:val="22"/>
          <w:szCs w:val="22"/>
          <w:shd w:val="clear" w:color="auto" w:fill="auto"/>
          <w:lang w:val="ru-RU" w:eastAsia="ru-RU" w:bidi="ru-RU"/>
        </w:rPr>
        <w:t>Да, наружность не обманываетъ васъ! отвѣчалъ ямщикъ, об</w:t>
        <w:softHyphen/>
        <w:t>радованный похвалою, которую лошадь его вполнѣ заслуживала.— Смѣю сказать, что лошадка—чудо! За</w:t>
      </w:r>
      <w:r>
        <w:rPr>
          <w:spacing w:val="0"/>
          <w:w w:val="100"/>
          <w:position w:val="0"/>
          <w:sz w:val="22"/>
          <w:szCs w:val="22"/>
          <w:shd w:val="clear" w:color="auto" w:fill="auto"/>
          <w:lang w:val="el-GR" w:eastAsia="el-GR" w:bidi="el-GR"/>
        </w:rPr>
        <w:t xml:space="preserve">-το, </w:t>
      </w:r>
      <w:r>
        <w:rPr>
          <w:spacing w:val="0"/>
          <w:w w:val="100"/>
          <w:position w:val="0"/>
          <w:sz w:val="24"/>
          <w:szCs w:val="24"/>
          <w:shd w:val="clear" w:color="auto" w:fill="auto"/>
          <w:lang w:val="ru-RU" w:eastAsia="ru-RU" w:bidi="ru-RU"/>
        </w:rPr>
        <w:t xml:space="preserve">я назвалъ </w:t>
      </w:r>
      <w:r>
        <w:rPr>
          <w:spacing w:val="0"/>
          <w:w w:val="100"/>
          <w:position w:val="0"/>
          <w:sz w:val="22"/>
          <w:szCs w:val="22"/>
          <w:shd w:val="clear" w:color="auto" w:fill="auto"/>
          <w:lang w:val="ru-RU" w:eastAsia="ru-RU" w:bidi="ru-RU"/>
        </w:rPr>
        <w:t xml:space="preserve">ее </w:t>
      </w:r>
      <w:r>
        <w:rPr>
          <w:i/>
          <w:iCs/>
          <w:spacing w:val="0"/>
          <w:w w:val="100"/>
          <w:position w:val="0"/>
          <w:sz w:val="22"/>
          <w:szCs w:val="22"/>
          <w:shd w:val="clear" w:color="auto" w:fill="auto"/>
          <w:lang w:val="ru-RU" w:eastAsia="ru-RU" w:bidi="ru-RU"/>
        </w:rPr>
        <w:t xml:space="preserve">Силачемъ... </w:t>
      </w:r>
      <w:r>
        <w:rPr>
          <w:spacing w:val="0"/>
          <w:w w:val="100"/>
          <w:position w:val="0"/>
          <w:sz w:val="24"/>
          <w:szCs w:val="24"/>
          <w:shd w:val="clear" w:color="auto" w:fill="auto"/>
          <w:lang w:val="ru-RU" w:eastAsia="ru-RU" w:bidi="ru-RU"/>
        </w:rPr>
        <w:t xml:space="preserve">и оиа стоитъ </w:t>
      </w:r>
      <w:r>
        <w:rPr>
          <w:spacing w:val="0"/>
          <w:w w:val="100"/>
          <w:position w:val="0"/>
          <w:sz w:val="22"/>
          <w:szCs w:val="22"/>
          <w:shd w:val="clear" w:color="auto" w:fill="auto"/>
          <w:lang w:val="ru-RU" w:eastAsia="ru-RU" w:bidi="ru-RU"/>
        </w:rPr>
        <w:t xml:space="preserve">своего </w:t>
      </w:r>
      <w:r>
        <w:rPr>
          <w:spacing w:val="0"/>
          <w:w w:val="100"/>
          <w:position w:val="0"/>
          <w:sz w:val="24"/>
          <w:szCs w:val="24"/>
          <w:shd w:val="clear" w:color="auto" w:fill="auto"/>
          <w:lang w:val="ru-RU" w:eastAsia="ru-RU" w:bidi="ru-RU"/>
        </w:rPr>
        <w:t>иазваиія, вѣрьте мнѣ...</w:t>
      </w:r>
      <w:r>
        <w:br w:type="page"/>
      </w:r>
    </w:p>
    <w:p>
      <w:pPr>
        <w:pStyle w:val="Style34"/>
        <w:keepNext w:val="0"/>
        <w:keepLines w:val="0"/>
        <w:widowControl w:val="0"/>
        <w:numPr>
          <w:ilvl w:val="0"/>
          <w:numId w:val="7"/>
        </w:numPr>
        <w:shd w:val="clear" w:color="auto" w:fill="auto"/>
        <w:tabs>
          <w:tab w:pos="658" w:val="left"/>
        </w:tabs>
        <w:bidi w:val="0"/>
        <w:spacing w:before="0" w:after="0" w:line="226" w:lineRule="auto"/>
        <w:ind w:left="0" w:right="0" w:firstLine="260"/>
      </w:pPr>
      <w:r>
        <w:rPr>
          <w:spacing w:val="0"/>
          <w:w w:val="100"/>
          <w:position w:val="0"/>
          <w:shd w:val="clear" w:color="auto" w:fill="auto"/>
          <w:lang w:val="ru-RU" w:eastAsia="ru-RU" w:bidi="ru-RU"/>
        </w:rPr>
        <w:t>Да... удивительная красота! продолжалъ Рйссель: — Что за грудь! что за ноги! Какія бедра!</w:t>
      </w:r>
    </w:p>
    <w:p>
      <w:pPr>
        <w:pStyle w:val="Style34"/>
        <w:keepNext w:val="0"/>
        <w:keepLines w:val="0"/>
        <w:widowControl w:val="0"/>
        <w:numPr>
          <w:ilvl w:val="0"/>
          <w:numId w:val="7"/>
        </w:numPr>
        <w:shd w:val="clear" w:color="auto" w:fill="auto"/>
        <w:tabs>
          <w:tab w:pos="663" w:val="left"/>
        </w:tabs>
        <w:bidi w:val="0"/>
        <w:spacing w:before="0" w:after="0" w:line="226" w:lineRule="auto"/>
        <w:ind w:left="0" w:right="0" w:firstLine="260"/>
      </w:pPr>
      <w:r>
        <w:rPr>
          <w:spacing w:val="0"/>
          <w:w w:val="100"/>
          <w:position w:val="0"/>
          <w:shd w:val="clear" w:color="auto" w:fill="auto"/>
          <w:lang w:val="ru-RU" w:eastAsia="ru-RU" w:bidi="ru-RU"/>
        </w:rPr>
        <w:t>II что за прекрасная голова! прибавилъ Мальтіецъ: — нѣж</w:t>
        <w:softHyphen/>
        <w:t>ная и выразительная, какъ у арабской лошади.</w:t>
      </w:r>
    </w:p>
    <w:p>
      <w:pPr>
        <w:pStyle w:val="Style34"/>
        <w:keepNext w:val="0"/>
        <w:keepLines w:val="0"/>
        <w:widowControl w:val="0"/>
        <w:numPr>
          <w:ilvl w:val="0"/>
          <w:numId w:val="7"/>
        </w:numPr>
        <w:shd w:val="clear" w:color="auto" w:fill="auto"/>
        <w:tabs>
          <w:tab w:pos="663" w:val="left"/>
        </w:tabs>
        <w:bidi w:val="0"/>
        <w:spacing w:before="0" w:after="0" w:line="226" w:lineRule="auto"/>
        <w:ind w:left="0" w:right="0" w:firstLine="260"/>
      </w:pPr>
      <w:r>
        <w:rPr>
          <w:spacing w:val="0"/>
          <w:w w:val="100"/>
          <w:position w:val="0"/>
          <w:shd w:val="clear" w:color="auto" w:fill="auto"/>
          <w:lang w:val="ru-RU" w:eastAsia="ru-RU" w:bidi="ru-RU"/>
        </w:rPr>
        <w:t xml:space="preserve">О-го! сказалъ ямщикъ: — видно, что вы знатоки, н, стало- быть, повѣрите мнѣ, когда я скажу вамъ, что мы съ </w:t>
      </w:r>
      <w:r>
        <w:rPr>
          <w:i/>
          <w:iCs/>
          <w:spacing w:val="0"/>
          <w:w w:val="100"/>
          <w:position w:val="0"/>
          <w:shd w:val="clear" w:color="auto" w:fill="auto"/>
          <w:lang w:val="ru-RU" w:eastAsia="ru-RU" w:bidi="ru-RU"/>
        </w:rPr>
        <w:t>Снлачсмъ</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Ή </w:t>
      </w:r>
      <w:r>
        <w:rPr>
          <w:spacing w:val="0"/>
          <w:w w:val="100"/>
          <w:position w:val="0"/>
          <w:shd w:val="clear" w:color="auto" w:fill="auto"/>
          <w:lang w:val="ru-RU" w:eastAsia="ru-RU" w:bidi="ru-RU"/>
        </w:rPr>
        <w:t xml:space="preserve">съ </w:t>
      </w:r>
      <w:r>
        <w:rPr>
          <w:i/>
          <w:iCs/>
          <w:spacing w:val="0"/>
          <w:w w:val="100"/>
          <w:position w:val="0"/>
          <w:shd w:val="clear" w:color="auto" w:fill="auto"/>
          <w:lang w:val="ru-RU" w:eastAsia="ru-RU" w:bidi="ru-RU"/>
        </w:rPr>
        <w:t>Безпардоннымъ</w:t>
      </w:r>
      <w:r>
        <w:rPr>
          <w:spacing w:val="0"/>
          <w:w w:val="100"/>
          <w:position w:val="0"/>
          <w:shd w:val="clear" w:color="auto" w:fill="auto"/>
          <w:lang w:val="ru-RU" w:eastAsia="ru-RU" w:bidi="ru-RU"/>
        </w:rPr>
        <w:t xml:space="preserve"> (такъ зовется у меня подручная) тащимъ каре</w:t>
        <w:softHyphen/>
        <w:t>ту въ-гору, хоть па четверть мили, легонькимъ галопномъ.</w:t>
      </w:r>
    </w:p>
    <w:p>
      <w:pPr>
        <w:pStyle w:val="Style34"/>
        <w:keepNext w:val="0"/>
        <w:keepLines w:val="0"/>
        <w:widowControl w:val="0"/>
        <w:numPr>
          <w:ilvl w:val="0"/>
          <w:numId w:val="7"/>
        </w:numPr>
        <w:shd w:val="clear" w:color="auto" w:fill="auto"/>
        <w:tabs>
          <w:tab w:pos="688" w:val="left"/>
        </w:tabs>
        <w:bidi w:val="0"/>
        <w:spacing w:before="0" w:after="0" w:line="226" w:lineRule="auto"/>
        <w:ind w:left="0" w:right="0" w:firstLine="260"/>
      </w:pPr>
      <w:r>
        <w:rPr>
          <w:spacing w:val="0"/>
          <w:w w:val="100"/>
          <w:position w:val="0"/>
          <w:shd w:val="clear" w:color="auto" w:fill="auto"/>
          <w:lang w:val="ru-RU" w:eastAsia="ru-RU" w:bidi="ru-RU"/>
        </w:rPr>
        <w:t>Въ этомъ нѣтъ ничего удивительнаго... Должно быть очень-</w:t>
      </w:r>
    </w:p>
    <w:p>
      <w:pPr>
        <w:pStyle w:val="Style34"/>
        <w:keepNext w:val="0"/>
        <w:keepLines w:val="0"/>
        <w:widowControl w:val="0"/>
        <w:shd w:val="clear" w:color="auto" w:fill="auto"/>
        <w:tabs>
          <w:tab w:pos="6562" w:val="left"/>
        </w:tabs>
        <w:bidi w:val="0"/>
        <w:spacing w:before="0" w:after="0" w:line="226" w:lineRule="auto"/>
        <w:ind w:left="0" w:right="0" w:firstLine="0"/>
      </w:pPr>
      <w:r>
        <w:rPr>
          <w:spacing w:val="0"/>
          <w:w w:val="100"/>
          <w:position w:val="0"/>
          <w:shd w:val="clear" w:color="auto" w:fill="auto"/>
          <w:lang w:val="ru-RU" w:eastAsia="ru-RU" w:bidi="ru-RU"/>
        </w:rPr>
        <w:t>пріятно ѣздить на такоіі лошадкѣ?</w:t>
        <w:tab/>
      </w:r>
      <w:r>
        <w:rPr>
          <w:color w:val="545454"/>
          <w:spacing w:val="0"/>
          <w:w w:val="100"/>
          <w:position w:val="0"/>
          <w:shd w:val="clear" w:color="auto" w:fill="auto"/>
          <w:lang w:val="ru-RU" w:eastAsia="ru-RU" w:bidi="ru-RU"/>
        </w:rPr>
        <w:t>.</w:t>
      </w:r>
    </w:p>
    <w:p>
      <w:pPr>
        <w:pStyle w:val="Style34"/>
        <w:keepNext w:val="0"/>
        <w:keepLines w:val="0"/>
        <w:widowControl w:val="0"/>
        <w:numPr>
          <w:ilvl w:val="0"/>
          <w:numId w:val="7"/>
        </w:numPr>
        <w:shd w:val="clear" w:color="auto" w:fill="auto"/>
        <w:tabs>
          <w:tab w:pos="653" w:val="left"/>
        </w:tabs>
        <w:bidi w:val="0"/>
        <w:spacing w:before="0" w:after="0" w:line="226" w:lineRule="auto"/>
        <w:ind w:left="0" w:right="0" w:firstLine="260"/>
      </w:pPr>
      <w:r>
        <w:rPr>
          <w:spacing w:val="0"/>
          <w:w w:val="100"/>
          <w:position w:val="0"/>
          <w:shd w:val="clear" w:color="auto" w:fill="auto"/>
          <w:lang w:val="ru-RU" w:eastAsia="ru-RU" w:bidi="ru-RU"/>
        </w:rPr>
        <w:t>Разумѣется... идетъ плавно... плавно!.. Охъ, прибавилъ ям</w:t>
        <w:softHyphen/>
        <w:t xml:space="preserve">щикъ съ восторгомъ:—точно лодочка! На </w:t>
      </w:r>
      <w:r>
        <w:rPr>
          <w:i/>
          <w:iCs/>
          <w:spacing w:val="0"/>
          <w:w w:val="100"/>
          <w:position w:val="0"/>
          <w:shd w:val="clear" w:color="auto" w:fill="auto"/>
          <w:lang w:val="ru-RU" w:eastAsia="ru-RU" w:bidi="ru-RU"/>
        </w:rPr>
        <w:t>Сѵлачѣ</w:t>
      </w:r>
      <w:r>
        <w:rPr>
          <w:spacing w:val="0"/>
          <w:w w:val="100"/>
          <w:position w:val="0"/>
          <w:shd w:val="clear" w:color="auto" w:fill="auto"/>
          <w:lang w:val="ru-RU" w:eastAsia="ru-RU" w:bidi="ru-RU"/>
        </w:rPr>
        <w:t xml:space="preserve"> я могу доѣхать отсюда до Рима.</w:t>
      </w:r>
    </w:p>
    <w:p>
      <w:pPr>
        <w:pStyle w:val="Style34"/>
        <w:keepNext w:val="0"/>
        <w:keepLines w:val="0"/>
        <w:widowControl w:val="0"/>
        <w:numPr>
          <w:ilvl w:val="0"/>
          <w:numId w:val="7"/>
        </w:numPr>
        <w:shd w:val="clear" w:color="auto" w:fill="auto"/>
        <w:tabs>
          <w:tab w:pos="668" w:val="left"/>
        </w:tabs>
        <w:bidi w:val="0"/>
        <w:spacing w:before="0" w:after="0" w:line="226" w:lineRule="auto"/>
        <w:ind w:left="0" w:right="0" w:firstLine="260"/>
      </w:pPr>
      <w:r>
        <w:rPr>
          <w:spacing w:val="0"/>
          <w:w w:val="100"/>
          <w:position w:val="0"/>
          <w:shd w:val="clear" w:color="auto" w:fill="auto"/>
          <w:lang w:val="ru-RU" w:eastAsia="ru-RU" w:bidi="ru-RU"/>
        </w:rPr>
        <w:t>Хоть л морякъ, однакожь часто случалось мнѣ ѣздить вер</w:t>
        <w:softHyphen/>
        <w:t>хомъ, сказалъ Англичанинъ:—но никогда я не имѣлъ счастія по</w:t>
        <w:softHyphen/>
        <w:t>нѣжиться на такомъ копѣ.</w:t>
      </w:r>
    </w:p>
    <w:p>
      <w:pPr>
        <w:pStyle w:val="Style34"/>
        <w:keepNext w:val="0"/>
        <w:keepLines w:val="0"/>
        <w:widowControl w:val="0"/>
        <w:numPr>
          <w:ilvl w:val="0"/>
          <w:numId w:val="7"/>
        </w:numPr>
        <w:shd w:val="clear" w:color="auto" w:fill="auto"/>
        <w:tabs>
          <w:tab w:pos="668" w:val="left"/>
        </w:tabs>
        <w:bidi w:val="0"/>
        <w:spacing w:before="0" w:after="0" w:line="226" w:lineRule="auto"/>
        <w:ind w:left="0" w:right="0" w:firstLine="260"/>
      </w:pPr>
      <w:r>
        <w:rPr>
          <w:spacing w:val="0"/>
          <w:w w:val="100"/>
          <w:position w:val="0"/>
          <w:shd w:val="clear" w:color="auto" w:fill="auto"/>
          <w:lang w:val="ru-RU" w:eastAsia="ru-RU" w:bidi="ru-RU"/>
        </w:rPr>
        <w:t>Вѣрю, сударь, охотио вѣрю! Даже смѣю увѣрить, что вы никогда и не увидите подобнаго!</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Жаль!</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Иёчего дѣлать!</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Англичанинъ подумалъ минуту и сказалъ:</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Хочешь заработать сорокъ Франковъ?</w:t>
      </w:r>
    </w:p>
    <w:p>
      <w:pPr>
        <w:pStyle w:val="Style34"/>
        <w:keepNext w:val="0"/>
        <w:keepLines w:val="0"/>
        <w:widowControl w:val="0"/>
        <w:numPr>
          <w:ilvl w:val="0"/>
          <w:numId w:val="7"/>
        </w:numPr>
        <w:shd w:val="clear" w:color="auto" w:fill="auto"/>
        <w:tabs>
          <w:tab w:pos="672" w:val="left"/>
        </w:tabs>
        <w:bidi w:val="0"/>
        <w:spacing w:before="0" w:after="0" w:line="226" w:lineRule="auto"/>
        <w:ind w:left="0" w:right="0" w:firstLine="260"/>
      </w:pPr>
      <w:r>
        <w:rPr>
          <w:spacing w:val="0"/>
          <w:w w:val="100"/>
          <w:position w:val="0"/>
          <w:shd w:val="clear" w:color="auto" w:fill="auto"/>
          <w:lang w:val="ru-RU" w:eastAsia="ru-RU" w:bidi="ru-RU"/>
        </w:rPr>
        <w:t>Сорокъ Франковъ! повторилъ ямщикъ съ изумленіемъ:—какъ мнѣ заработать сорокъ Франковъ?</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Можешь.</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Да какъ же?</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Очень-просто.</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Посмотримъ.</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Когда Англичанинъ собирался высказать свое предложеніе, маль</w:t>
        <w:softHyphen/>
        <w:t>чикъ изъ трактирныхъ слугъ перебѣжалъ черезъ улицу и сказалъ ямщику:</w:t>
      </w:r>
    </w:p>
    <w:p>
      <w:pPr>
        <w:pStyle w:val="Style34"/>
        <w:keepNext w:val="0"/>
        <w:keepLines w:val="0"/>
        <w:widowControl w:val="0"/>
        <w:numPr>
          <w:ilvl w:val="0"/>
          <w:numId w:val="7"/>
        </w:numPr>
        <w:shd w:val="clear" w:color="auto" w:fill="auto"/>
        <w:tabs>
          <w:tab w:pos="672" w:val="left"/>
        </w:tabs>
        <w:bidi w:val="0"/>
        <w:spacing w:before="0" w:after="0" w:line="226" w:lineRule="auto"/>
        <w:ind w:left="0" w:right="0" w:firstLine="260"/>
      </w:pPr>
      <w:r>
        <w:rPr>
          <w:spacing w:val="0"/>
          <w:w w:val="100"/>
          <w:position w:val="0"/>
          <w:shd w:val="clear" w:color="auto" w:fill="auto"/>
          <w:lang w:val="ru-RU" w:eastAsia="ru-RU" w:bidi="ru-RU"/>
        </w:rPr>
        <w:t>Не нужно спѣшить, Жанъ-Пьеръ; пріѣзжій еще посидитъ у ццеъ.</w:t>
      </w:r>
    </w:p>
    <w:p>
      <w:pPr>
        <w:pStyle w:val="Style34"/>
        <w:keepNext w:val="0"/>
        <w:keepLines w:val="0"/>
        <w:widowControl w:val="0"/>
        <w:numPr>
          <w:ilvl w:val="0"/>
          <w:numId w:val="7"/>
        </w:numPr>
        <w:shd w:val="clear" w:color="auto" w:fill="auto"/>
        <w:tabs>
          <w:tab w:pos="663" w:val="left"/>
        </w:tabs>
        <w:bidi w:val="0"/>
        <w:spacing w:before="0" w:after="0" w:line="226" w:lineRule="auto"/>
        <w:ind w:left="0" w:right="0" w:firstLine="26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жъ онъ дѣлаетъ у васъ? спросилъ ямщикъ:—зачѣмъ же приказалъ привести лошадей такъ-рано?</w:t>
      </w:r>
    </w:p>
    <w:p>
      <w:pPr>
        <w:pStyle w:val="Style34"/>
        <w:keepNext w:val="0"/>
        <w:keepLines w:val="0"/>
        <w:widowControl w:val="0"/>
        <w:numPr>
          <w:ilvl w:val="0"/>
          <w:numId w:val="7"/>
        </w:numPr>
        <w:shd w:val="clear" w:color="auto" w:fill="auto"/>
        <w:tabs>
          <w:tab w:pos="663" w:val="left"/>
        </w:tabs>
        <w:bidi w:val="0"/>
        <w:spacing w:before="0" w:after="0" w:line="226" w:lineRule="auto"/>
        <w:ind w:left="0" w:right="0" w:firstLine="260"/>
      </w:pPr>
      <w:r>
        <w:rPr>
          <w:spacing w:val="0"/>
          <w:w w:val="100"/>
          <w:position w:val="0"/>
          <w:shd w:val="clear" w:color="auto" w:fill="auto"/>
          <w:lang w:val="ru-RU" w:eastAsia="ru-RU" w:bidi="ru-RU"/>
        </w:rPr>
        <w:t>А я почему знаю? отвѣчалъ мальчикъ:—онъ очеиь-похожъ на мокрую курицу... Пьетъ не вино, а молоко; ѣлъ размоченный хлѣбъ п яйца.</w:t>
      </w:r>
    </w:p>
    <w:p>
      <w:pPr>
        <w:pStyle w:val="Style34"/>
        <w:keepNext w:val="0"/>
        <w:keepLines w:val="0"/>
        <w:widowControl w:val="0"/>
        <w:numPr>
          <w:ilvl w:val="0"/>
          <w:numId w:val="7"/>
        </w:numPr>
        <w:shd w:val="clear" w:color="auto" w:fill="auto"/>
        <w:tabs>
          <w:tab w:pos="658" w:val="left"/>
        </w:tabs>
        <w:bidi w:val="0"/>
        <w:spacing w:before="0" w:after="0" w:line="226" w:lineRule="auto"/>
        <w:ind w:left="0" w:right="0" w:firstLine="260"/>
      </w:pPr>
      <w:r>
        <w:rPr>
          <w:spacing w:val="0"/>
          <w:w w:val="100"/>
          <w:position w:val="0"/>
          <w:shd w:val="clear" w:color="auto" w:fill="auto"/>
          <w:lang w:val="ru-RU" w:eastAsia="ru-RU" w:bidi="ru-RU"/>
        </w:rPr>
        <w:t>Ѣстъ размоченный хлѣбъ и не пьетъ вина! Довольно, зна</w:t>
        <w:softHyphen/>
        <w:t>емъ, что значитъ такой человѣкъ, сказалъ Жанъ-Пьеръ вырази</w:t>
        <w:softHyphen/>
        <w:t>тельно.—Богъ-зпаетъ, о чемъ я говорю, а забываю дѣло...</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Онъ повернулся къ Росселю.</w:t>
      </w:r>
    </w:p>
    <w:p>
      <w:pPr>
        <w:pStyle w:val="Style34"/>
        <w:keepNext w:val="0"/>
        <w:keepLines w:val="0"/>
        <w:widowControl w:val="0"/>
        <w:numPr>
          <w:ilvl w:val="0"/>
          <w:numId w:val="7"/>
        </w:numPr>
        <w:shd w:val="clear" w:color="auto" w:fill="auto"/>
        <w:tabs>
          <w:tab w:pos="697" w:val="left"/>
        </w:tabs>
        <w:bidi w:val="0"/>
        <w:spacing w:before="0" w:after="0" w:line="226" w:lineRule="auto"/>
        <w:ind w:left="0" w:right="0" w:firstLine="260"/>
      </w:pPr>
      <w:r>
        <w:rPr>
          <w:spacing w:val="0"/>
          <w:w w:val="100"/>
          <w:position w:val="0"/>
          <w:shd w:val="clear" w:color="auto" w:fill="auto"/>
          <w:lang w:val="ru-RU" w:eastAsia="ru-RU" w:bidi="ru-RU"/>
        </w:rPr>
        <w:t>Послушайте... Вы предлагали мнѣ заработать...</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Англичанинъ, кивнувъ головою, указалъ глазами на трактирнаго</w:t>
      </w:r>
    </w:p>
    <w:p>
      <w:pPr>
        <w:pStyle w:val="Style34"/>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мальчика, и сказалъ въ-иодголоса:</w:t>
      </w:r>
    </w:p>
    <w:p>
      <w:pPr>
        <w:pStyle w:val="Style34"/>
        <w:keepNext w:val="0"/>
        <w:keepLines w:val="0"/>
        <w:widowControl w:val="0"/>
        <w:numPr>
          <w:ilvl w:val="0"/>
          <w:numId w:val="7"/>
        </w:numPr>
        <w:shd w:val="clear" w:color="auto" w:fill="auto"/>
        <w:tabs>
          <w:tab w:pos="653" w:val="left"/>
        </w:tabs>
        <w:bidi w:val="0"/>
        <w:spacing w:before="0" w:after="0" w:line="206" w:lineRule="auto"/>
        <w:ind w:left="0" w:right="0" w:firstLine="260"/>
        <w:rPr>
          <w:sz w:val="24"/>
          <w:szCs w:val="24"/>
        </w:rPr>
      </w:pPr>
      <w:r>
        <w:rPr>
          <w:spacing w:val="0"/>
          <w:w w:val="100"/>
          <w:position w:val="0"/>
          <w:sz w:val="24"/>
          <w:szCs w:val="24"/>
          <w:shd w:val="clear" w:color="auto" w:fill="auto"/>
          <w:lang w:val="ru-RU" w:eastAsia="ru-RU" w:bidi="ru-RU"/>
        </w:rPr>
        <w:t xml:space="preserve">Пойдемъ на станціонный </w:t>
      </w:r>
      <w:r>
        <w:rPr>
          <w:spacing w:val="0"/>
          <w:w w:val="100"/>
          <w:position w:val="0"/>
          <w:sz w:val="22"/>
          <w:szCs w:val="22"/>
          <w:shd w:val="clear" w:color="auto" w:fill="auto"/>
          <w:lang w:val="ru-RU" w:eastAsia="ru-RU" w:bidi="ru-RU"/>
        </w:rPr>
        <w:t xml:space="preserve">дворъ; </w:t>
      </w:r>
      <w:r>
        <w:rPr>
          <w:spacing w:val="0"/>
          <w:w w:val="100"/>
          <w:position w:val="0"/>
          <w:sz w:val="24"/>
          <w:szCs w:val="24"/>
          <w:shd w:val="clear" w:color="auto" w:fill="auto"/>
          <w:lang w:val="ru-RU" w:eastAsia="ru-RU" w:bidi="ru-RU"/>
        </w:rPr>
        <w:t>я скажу только два сло</w:t>
        <w:softHyphen/>
        <w:t>вечка.</w:t>
      </w:r>
      <w:r>
        <w:br w:type="page"/>
      </w:r>
    </w:p>
    <w:p>
      <w:pPr>
        <w:pStyle w:val="Style34"/>
        <w:keepNext w:val="0"/>
        <w:keepLines w:val="0"/>
        <w:widowControl w:val="0"/>
        <w:numPr>
          <w:ilvl w:val="0"/>
          <w:numId w:val="7"/>
        </w:numPr>
        <w:shd w:val="clear" w:color="auto" w:fill="auto"/>
        <w:tabs>
          <w:tab w:pos="622" w:val="left"/>
        </w:tabs>
        <w:bidi w:val="0"/>
        <w:spacing w:before="0" w:after="0" w:line="233" w:lineRule="auto"/>
        <w:ind w:left="0" w:right="0" w:firstLine="300"/>
      </w:pPr>
      <w:r>
        <w:rPr>
          <w:spacing w:val="0"/>
          <w:w w:val="100"/>
          <w:position w:val="0"/>
          <w:shd w:val="clear" w:color="auto" w:fill="auto"/>
          <w:lang w:val="ru-RU" w:eastAsia="ru-RU" w:bidi="ru-RU"/>
        </w:rPr>
        <w:t xml:space="preserve">Нельзя оставить </w:t>
      </w:r>
      <w:r>
        <w:rPr>
          <w:i/>
          <w:iCs/>
          <w:spacing w:val="0"/>
          <w:w w:val="100"/>
          <w:position w:val="0"/>
          <w:shd w:val="clear" w:color="auto" w:fill="auto"/>
          <w:lang w:val="ru-RU" w:eastAsia="ru-RU" w:bidi="ru-RU"/>
        </w:rPr>
        <w:t>Силача</w:t>
      </w:r>
      <w:r>
        <w:rPr>
          <w:spacing w:val="0"/>
          <w:w w:val="100"/>
          <w:position w:val="0"/>
          <w:shd w:val="clear" w:color="auto" w:fill="auto"/>
          <w:lang w:val="ru-RU" w:eastAsia="ru-RU" w:bidi="ru-RU"/>
        </w:rPr>
        <w:t xml:space="preserve"> одного; онъ тутъ надѣлаетъ такихъ штукъ съ </w:t>
      </w:r>
      <w:r>
        <w:rPr>
          <w:i/>
          <w:iCs/>
          <w:spacing w:val="0"/>
          <w:w w:val="100"/>
          <w:position w:val="0"/>
          <w:shd w:val="clear" w:color="auto" w:fill="auto"/>
          <w:lang w:val="ru-RU" w:eastAsia="ru-RU" w:bidi="ru-RU"/>
        </w:rPr>
        <w:t>Безпардоннымъ..,</w:t>
      </w:r>
      <w:r>
        <w:rPr>
          <w:spacing w:val="0"/>
          <w:w w:val="100"/>
          <w:position w:val="0"/>
          <w:shd w:val="clear" w:color="auto" w:fill="auto"/>
          <w:lang w:val="ru-RU" w:eastAsia="ru-RU" w:bidi="ru-RU"/>
        </w:rPr>
        <w:t xml:space="preserve"> Посмотрите... чортъ его возьми! онъ ужъ начинаетъ... прибавилъ Жанъ-Пьеръ подходя къ лошадямъ, которыя ржали и становились на дыбы. — Смотри, шалунъ, если ты иырвошься... такъ я тебя поласкаю...</w:t>
      </w:r>
    </w:p>
    <w:p>
      <w:pPr>
        <w:pStyle w:val="Style34"/>
        <w:keepNext w:val="0"/>
        <w:keepLines w:val="0"/>
        <w:widowControl w:val="0"/>
        <w:numPr>
          <w:ilvl w:val="0"/>
          <w:numId w:val="7"/>
        </w:numPr>
        <w:shd w:val="clear" w:color="auto" w:fill="auto"/>
        <w:tabs>
          <w:tab w:pos="680" w:val="left"/>
        </w:tabs>
        <w:bidi w:val="0"/>
        <w:spacing w:before="0" w:after="0" w:line="233" w:lineRule="auto"/>
        <w:ind w:left="0" w:right="0" w:firstLine="300"/>
      </w:pPr>
      <w:r>
        <w:rPr>
          <w:spacing w:val="0"/>
          <w:w w:val="100"/>
          <w:position w:val="0"/>
          <w:shd w:val="clear" w:color="auto" w:fill="auto"/>
          <w:lang w:val="ru-RU" w:eastAsia="ru-RU" w:bidi="ru-RU"/>
        </w:rPr>
        <w:t>Слушаіі же! сказалъ Англичанинъ на ухо ямщику.</w:t>
      </w:r>
    </w:p>
    <w:p>
      <w:pPr>
        <w:pStyle w:val="Style34"/>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И поговорилъ съ нимъ нѣсколько минутъ потихоньку.</w:t>
      </w:r>
    </w:p>
    <w:p>
      <w:pPr>
        <w:pStyle w:val="Style34"/>
        <w:keepNext w:val="0"/>
        <w:keepLines w:val="0"/>
        <w:widowControl w:val="0"/>
        <w:numPr>
          <w:ilvl w:val="0"/>
          <w:numId w:val="7"/>
        </w:numPr>
        <w:shd w:val="clear" w:color="auto" w:fill="auto"/>
        <w:tabs>
          <w:tab w:pos="622" w:val="left"/>
        </w:tabs>
        <w:bidi w:val="0"/>
        <w:spacing w:before="0" w:after="0" w:line="233" w:lineRule="auto"/>
        <w:ind w:left="0" w:right="0" w:firstLine="300"/>
      </w:pPr>
      <w:r>
        <w:rPr>
          <w:spacing w:val="0"/>
          <w:w w:val="100"/>
          <w:position w:val="0"/>
          <w:shd w:val="clear" w:color="auto" w:fill="auto"/>
          <w:lang w:val="ru-RU" w:eastAsia="ru-RU" w:bidi="ru-RU"/>
        </w:rPr>
        <w:t>Хорошо! отвѣчалъ ямщикъ захохотавъ:—вотъ преуморптель- ная мысль!</w:t>
      </w:r>
    </w:p>
    <w:p>
      <w:pPr>
        <w:pStyle w:val="Style34"/>
        <w:keepNext w:val="0"/>
        <w:keepLines w:val="0"/>
        <w:widowControl w:val="0"/>
        <w:numPr>
          <w:ilvl w:val="0"/>
          <w:numId w:val="7"/>
        </w:numPr>
        <w:shd w:val="clear" w:color="auto" w:fill="auto"/>
        <w:tabs>
          <w:tab w:pos="690" w:val="left"/>
        </w:tabs>
        <w:bidi w:val="0"/>
        <w:spacing w:before="0" w:after="0" w:line="233" w:lineRule="auto"/>
        <w:ind w:left="0" w:right="0" w:firstLine="300"/>
      </w:pPr>
      <w:r>
        <w:rPr>
          <w:spacing w:val="0"/>
          <w:w w:val="100"/>
          <w:position w:val="0"/>
          <w:shd w:val="clear" w:color="auto" w:fill="auto"/>
          <w:lang w:val="ru-RU" w:eastAsia="ru-RU" w:bidi="ru-RU"/>
        </w:rPr>
        <w:t>Такъ ты согласенъ?</w:t>
      </w:r>
    </w:p>
    <w:p>
      <w:pPr>
        <w:pStyle w:val="Style34"/>
        <w:keepNext w:val="0"/>
        <w:keepLines w:val="0"/>
        <w:widowControl w:val="0"/>
        <w:numPr>
          <w:ilvl w:val="0"/>
          <w:numId w:val="7"/>
        </w:numPr>
        <w:shd w:val="clear" w:color="auto" w:fill="auto"/>
        <w:tabs>
          <w:tab w:pos="690" w:val="left"/>
        </w:tabs>
        <w:bidi w:val="0"/>
        <w:spacing w:before="0" w:after="0" w:line="233" w:lineRule="auto"/>
        <w:ind w:left="0" w:right="0" w:firstLine="300"/>
      </w:pPr>
      <w:r>
        <w:rPr>
          <w:spacing w:val="0"/>
          <w:w w:val="100"/>
          <w:position w:val="0"/>
          <w:shd w:val="clear" w:color="auto" w:fill="auto"/>
          <w:lang w:val="ru-RU" w:eastAsia="ru-RU" w:bidi="ru-RU"/>
        </w:rPr>
        <w:t>Ну...</w:t>
      </w:r>
    </w:p>
    <w:p>
      <w:pPr>
        <w:pStyle w:val="Style34"/>
        <w:keepNext w:val="0"/>
        <w:keepLines w:val="0"/>
        <w:widowControl w:val="0"/>
        <w:numPr>
          <w:ilvl w:val="0"/>
          <w:numId w:val="7"/>
        </w:numPr>
        <w:shd w:val="clear" w:color="auto" w:fill="auto"/>
        <w:tabs>
          <w:tab w:pos="622" w:val="left"/>
        </w:tabs>
        <w:bidi w:val="0"/>
        <w:spacing w:before="0" w:after="80" w:line="230" w:lineRule="auto"/>
        <w:ind w:left="0" w:right="0" w:firstLine="300"/>
      </w:pPr>
      <w:r>
        <w:rPr>
          <w:spacing w:val="0"/>
          <w:w w:val="100"/>
          <w:position w:val="0"/>
          <w:shd w:val="clear" w:color="auto" w:fill="auto"/>
          <w:lang w:val="ru-RU" w:eastAsia="ru-RU" w:bidi="ru-RU"/>
        </w:rPr>
        <w:t>Если согласенъ, вотъ тебѣ двадцать Франковъ... потомъ по</w:t>
        <w:softHyphen/>
        <w:t>лучишь и еще наполеондоръ.., Вѣдь риска нѣтъ: да и дурнаго нѣтъ ничего.</w:t>
      </w:r>
    </w:p>
    <w:p>
      <w:pPr>
        <w:pStyle w:val="Style34"/>
        <w:keepNext w:val="0"/>
        <w:keepLines w:val="0"/>
        <w:widowControl w:val="0"/>
        <w:numPr>
          <w:ilvl w:val="0"/>
          <w:numId w:val="7"/>
        </w:numPr>
        <w:shd w:val="clear" w:color="auto" w:fill="auto"/>
        <w:tabs>
          <w:tab w:pos="630" w:val="left"/>
        </w:tabs>
        <w:bidi w:val="0"/>
        <w:spacing w:before="0" w:after="80" w:line="228" w:lineRule="auto"/>
        <w:ind w:left="0" w:right="0" w:firstLine="300"/>
      </w:pPr>
      <w:r>
        <w:rPr>
          <w:spacing w:val="0"/>
          <w:w w:val="100"/>
          <w:position w:val="0"/>
          <w:shd w:val="clear" w:color="auto" w:fill="auto"/>
          <w:lang w:val="ru-RU" w:eastAsia="ru-RU" w:bidi="ru-RU"/>
        </w:rPr>
        <w:t>Разумѣется, пѣтъ! Но такая мысль могла прііідтп только въ голову моряка... Я знаю это... я жилъ на станціи въ Дізпиѣ... Надобно видѣть корсаровъ, когда онн получатъ деньги за призы... Какъ у нихъ денежки пляшутъ , за одно слово, за да или нѣтъ! Я видѣлъ, какъ опа предлагали двадцать-пять золотыхъ ста</w:t>
        <w:softHyphen/>
        <w:t>рому горбатому пономарю, чтобъ оиъ одѣлся жешцииоп, въ шляп</w:t>
        <w:softHyphen/>
        <w:t>ку съ перьями и въ платье съ Фалбалами, и поѣхалъ съ пимн въ наемной каретѣ...</w:t>
      </w:r>
    </w:p>
    <w:p>
      <w:pPr>
        <w:pStyle w:val="Style34"/>
        <w:keepNext w:val="0"/>
        <w:keepLines w:val="0"/>
        <w:widowControl w:val="0"/>
        <w:numPr>
          <w:ilvl w:val="0"/>
          <w:numId w:val="7"/>
        </w:numPr>
        <w:shd w:val="clear" w:color="auto" w:fill="auto"/>
        <w:tabs>
          <w:tab w:pos="622" w:val="left"/>
        </w:tabs>
        <w:bidi w:val="0"/>
        <w:spacing w:before="0" w:after="0" w:line="228" w:lineRule="auto"/>
        <w:ind w:left="0" w:right="0" w:firstLine="300"/>
      </w:pPr>
      <w:r>
        <w:rPr>
          <w:spacing w:val="0"/>
          <w:w w:val="100"/>
          <w:position w:val="0"/>
          <w:shd w:val="clear" w:color="auto" w:fill="auto"/>
          <w:lang w:val="ru-RU" w:eastAsia="ru-RU" w:bidi="ru-RU"/>
        </w:rPr>
        <w:t>Что жь дѣлать? отвѣчалъ Россель, улыбаясь: — моряки такъ рѣдко сходятъ на твердую землю, что могутъ позволить себѣ ма</w:t>
        <w:softHyphen/>
        <w:t>ленькія причуды... если онѣ никому не вредятъ.</w:t>
      </w:r>
    </w:p>
    <w:p>
      <w:pPr>
        <w:pStyle w:val="Style34"/>
        <w:keepNext w:val="0"/>
        <w:keepLines w:val="0"/>
        <w:widowControl w:val="0"/>
        <w:numPr>
          <w:ilvl w:val="0"/>
          <w:numId w:val="7"/>
        </w:numPr>
        <w:shd w:val="clear" w:color="auto" w:fill="auto"/>
        <w:tabs>
          <w:tab w:pos="690" w:val="left"/>
        </w:tabs>
        <w:bidi w:val="0"/>
        <w:spacing w:before="0" w:after="0" w:line="228" w:lineRule="auto"/>
        <w:ind w:left="0" w:right="0" w:firstLine="300"/>
      </w:pPr>
      <w:r>
        <w:rPr>
          <w:spacing w:val="0"/>
          <w:w w:val="100"/>
          <w:position w:val="0"/>
          <w:shd w:val="clear" w:color="auto" w:fill="auto"/>
          <w:lang w:val="ru-RU" w:eastAsia="ru-RU" w:bidi="ru-RU"/>
        </w:rPr>
        <w:t xml:space="preserve">Кто же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споритъ противъ этого!</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Такъ ты согласенъ?</w:t>
      </w:r>
    </w:p>
    <w:p>
      <w:pPr>
        <w:pStyle w:val="Style34"/>
        <w:keepNext w:val="0"/>
        <w:keepLines w:val="0"/>
        <w:widowControl w:val="0"/>
        <w:numPr>
          <w:ilvl w:val="0"/>
          <w:numId w:val="7"/>
        </w:numPr>
        <w:shd w:val="clear" w:color="auto" w:fill="auto"/>
        <w:tabs>
          <w:tab w:pos="622" w:val="left"/>
        </w:tabs>
        <w:bidi w:val="0"/>
        <w:spacing w:before="0" w:after="0" w:line="228" w:lineRule="auto"/>
        <w:ind w:left="0" w:right="0" w:firstLine="300"/>
      </w:pPr>
      <w:r>
        <w:rPr>
          <w:spacing w:val="0"/>
          <w:w w:val="100"/>
          <w:position w:val="0"/>
          <w:shd w:val="clear" w:color="auto" w:fill="auto"/>
          <w:lang w:val="ru-RU" w:eastAsia="ru-RU" w:bidi="ru-RU"/>
        </w:rPr>
        <w:t>Ба! сказалъ ямщикъ;—съ такимъ ѣздокомъ, какого я теперь повезу, который не пьетъ вина и ѣстъ размоченный хлѣбъ, нече</w:t>
        <w:softHyphen/>
        <w:t>го церемониться... Да онъ тутъ ничего не увидитъ!.. Извольте, согласепъ.</w:t>
      </w:r>
    </w:p>
    <w:p>
      <w:pPr>
        <w:pStyle w:val="Style34"/>
        <w:keepNext w:val="0"/>
        <w:keepLines w:val="0"/>
        <w:widowControl w:val="0"/>
        <w:numPr>
          <w:ilvl w:val="0"/>
          <w:numId w:val="7"/>
        </w:numPr>
        <w:shd w:val="clear" w:color="auto" w:fill="auto"/>
        <w:tabs>
          <w:tab w:pos="625" w:val="left"/>
        </w:tabs>
        <w:bidi w:val="0"/>
        <w:spacing w:before="0" w:after="0" w:line="223" w:lineRule="auto"/>
        <w:ind w:left="0" w:right="0" w:firstLine="300"/>
      </w:pPr>
      <w:r>
        <w:rPr>
          <w:spacing w:val="0"/>
          <w:w w:val="100"/>
          <w:position w:val="0"/>
          <w:shd w:val="clear" w:color="auto" w:fill="auto"/>
          <w:lang w:val="ru-RU" w:eastAsia="ru-RU" w:bidi="ru-RU"/>
        </w:rPr>
        <w:t>Вотъ двадцать Франковъ, сказалъ Россель, отдавая ему зо</w:t>
        <w:softHyphen/>
        <w:t>лотую аюнету:—послѣ получишь и другую.</w:t>
      </w:r>
    </w:p>
    <w:p>
      <w:pPr>
        <w:pStyle w:val="Style34"/>
        <w:keepNext w:val="0"/>
        <w:keepLines w:val="0"/>
        <w:widowControl w:val="0"/>
        <w:numPr>
          <w:ilvl w:val="0"/>
          <w:numId w:val="7"/>
        </w:numPr>
        <w:shd w:val="clear" w:color="auto" w:fill="auto"/>
        <w:tabs>
          <w:tab w:pos="622" w:val="left"/>
        </w:tabs>
        <w:bidi w:val="0"/>
        <w:spacing w:before="0" w:after="0" w:line="226" w:lineRule="auto"/>
        <w:ind w:left="0" w:right="0" w:firstLine="300"/>
      </w:pPr>
      <w:r>
        <w:rPr>
          <w:spacing w:val="0"/>
          <w:w w:val="100"/>
          <w:position w:val="0"/>
          <w:shd w:val="clear" w:color="auto" w:fill="auto"/>
          <w:lang w:val="ru-RU" w:eastAsia="ru-RU" w:bidi="ru-RU"/>
        </w:rPr>
        <w:t>Хорошо... но ступайте скорѣе, вѣдь отсюда до того мѣста около мили... Впрочемъ, я дамъ вамъ время доіідтн... Если раз- мочеііЕіому хлѣбу покажется, что я ѣду слишкомъ-тихо, я отвѣ</w:t>
        <w:softHyphen/>
        <w:t xml:space="preserve">чу ему, что </w:t>
      </w:r>
      <w:r>
        <w:rPr>
          <w:i/>
          <w:iCs/>
          <w:spacing w:val="0"/>
          <w:w w:val="100"/>
          <w:position w:val="0"/>
          <w:shd w:val="clear" w:color="auto" w:fill="auto"/>
          <w:lang w:val="ru-RU" w:eastAsia="ru-RU" w:bidi="ru-RU"/>
        </w:rPr>
        <w:t>Безпардонный</w:t>
      </w:r>
      <w:r>
        <w:rPr>
          <w:spacing w:val="0"/>
          <w:w w:val="100"/>
          <w:position w:val="0"/>
          <w:shd w:val="clear" w:color="auto" w:fill="auto"/>
          <w:lang w:val="ru-RU" w:eastAsia="ru-RU" w:bidi="ru-RU"/>
        </w:rPr>
        <w:t xml:space="preserve"> натеръ мозоли. Ступайте скорѣе, су</w:t>
        <w:softHyphen/>
        <w:t>дарь... вотъ здѣсь, налѣво, по переулку... тотчасъ выйдете па боль</w:t>
        <w:softHyphen/>
        <w:t>шую дорогу.</w:t>
      </w:r>
    </w:p>
    <w:p>
      <w:pPr>
        <w:pStyle w:val="Style34"/>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Черезъ минуту, оба путешественника ушли.</w:t>
      </w:r>
    </w:p>
    <w:p>
      <w:pPr>
        <w:pStyle w:val="Style34"/>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Потомъ, черезъ четверть часа, въ-продолжепіе которой ям</w:t>
        <w:softHyphen/>
        <w:t xml:space="preserve">щикъ съ трудомъ удерживалъ пылъ </w:t>
      </w:r>
      <w:r>
        <w:rPr>
          <w:i/>
          <w:iCs/>
          <w:spacing w:val="0"/>
          <w:w w:val="100"/>
          <w:position w:val="0"/>
          <w:shd w:val="clear" w:color="auto" w:fill="auto"/>
          <w:lang w:val="ru-RU" w:eastAsia="ru-RU" w:bidi="ru-RU"/>
        </w:rPr>
        <w:t>Силача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Безпардоннаго,</w:t>
      </w:r>
      <w:r>
        <w:rPr>
          <w:spacing w:val="0"/>
          <w:w w:val="100"/>
          <w:position w:val="0"/>
          <w:shd w:val="clear" w:color="auto" w:fill="auto"/>
          <w:lang w:val="ru-RU" w:eastAsia="ru-RU" w:bidi="ru-RU"/>
        </w:rPr>
        <w:t xml:space="preserve"> хо</w:t>
        <w:softHyphen/>
        <w:t xml:space="preserve">зяинъ </w:t>
      </w:r>
      <w:r>
        <w:rPr>
          <w:i/>
          <w:iCs/>
          <w:spacing w:val="0"/>
          <w:w w:val="100"/>
          <w:position w:val="0"/>
          <w:shd w:val="clear" w:color="auto" w:fill="auto"/>
          <w:lang w:val="ru-RU" w:eastAsia="ru-RU" w:bidi="ru-RU"/>
        </w:rPr>
        <w:t>Императорскаго Орла</w:t>
      </w:r>
      <w:r>
        <w:rPr>
          <w:spacing w:val="0"/>
          <w:w w:val="100"/>
          <w:position w:val="0"/>
          <w:shd w:val="clear" w:color="auto" w:fill="auto"/>
          <w:lang w:val="ru-RU" w:eastAsia="ru-RU" w:bidi="ru-RU"/>
        </w:rPr>
        <w:t xml:space="preserve"> вышелъ на крыльцо гостинницы и </w:t>
      </w:r>
      <w:r>
        <w:rPr>
          <w:spacing w:val="0"/>
          <w:w w:val="100"/>
          <w:position w:val="0"/>
          <w:sz w:val="24"/>
          <w:szCs w:val="24"/>
          <w:shd w:val="clear" w:color="auto" w:fill="auto"/>
          <w:lang w:val="ru-RU" w:eastAsia="ru-RU" w:bidi="ru-RU"/>
        </w:rPr>
        <w:t>за</w:t>
        <w:softHyphen/>
      </w:r>
      <w:r>
        <w:rPr>
          <w:spacing w:val="0"/>
          <w:w w:val="100"/>
          <w:position w:val="0"/>
          <w:shd w:val="clear" w:color="auto" w:fill="auto"/>
          <w:lang w:val="ru-RU" w:eastAsia="ru-RU" w:bidi="ru-RU"/>
        </w:rPr>
        <w:t>кричалъ:</w:t>
      </w:r>
    </w:p>
    <w:p>
      <w:pPr>
        <w:pStyle w:val="Style34"/>
        <w:keepNext w:val="0"/>
        <w:keepLines w:val="0"/>
        <w:widowControl w:val="0"/>
        <w:numPr>
          <w:ilvl w:val="0"/>
          <w:numId w:val="7"/>
        </w:numPr>
        <w:shd w:val="clear" w:color="auto" w:fill="auto"/>
        <w:tabs>
          <w:tab w:pos="680" w:val="left"/>
        </w:tabs>
        <w:bidi w:val="0"/>
        <w:spacing w:before="0" w:after="0" w:line="226" w:lineRule="auto"/>
        <w:ind w:left="0" w:right="0" w:firstLine="300"/>
      </w:pPr>
      <w:r>
        <w:rPr>
          <w:spacing w:val="0"/>
          <w:w w:val="100"/>
          <w:position w:val="0"/>
          <w:shd w:val="clear" w:color="auto" w:fill="auto"/>
          <w:lang w:val="ru-RU" w:eastAsia="ru-RU" w:bidi="ru-RU"/>
        </w:rPr>
        <w:t>Эй, брагъ, садись! Пора ѣхать!</w:t>
      </w:r>
    </w:p>
    <w:p>
      <w:pPr>
        <w:pStyle w:val="Style34"/>
        <w:keepNext w:val="0"/>
        <w:keepLines w:val="0"/>
        <w:widowControl w:val="0"/>
        <w:numPr>
          <w:ilvl w:val="0"/>
          <w:numId w:val="7"/>
        </w:numPr>
        <w:shd w:val="clear" w:color="auto" w:fill="auto"/>
        <w:tabs>
          <w:tab w:pos="680" w:val="left"/>
        </w:tabs>
        <w:bidi w:val="0"/>
        <w:spacing w:before="0" w:after="0" w:line="206" w:lineRule="auto"/>
        <w:ind w:left="0" w:right="0" w:firstLine="300"/>
        <w:rPr>
          <w:sz w:val="24"/>
          <w:szCs w:val="24"/>
        </w:rPr>
        <w:sectPr>
          <w:headerReference w:type="even" r:id="rId73"/>
          <w:headerReference w:type="default" r:id="rId74"/>
          <w:headerReference w:type="first" r:id="rId75"/>
          <w:pgSz w:w="8201" w:h="13278"/>
          <w:pgMar w:top="935" w:left="488" w:right="397" w:bottom="564" w:header="0" w:footer="3" w:gutter="0"/>
          <w:pgNumType w:start="29"/>
          <w:cols w:space="720"/>
          <w:noEndnote/>
          <w:titlePg/>
          <w:rtlGutter w:val="0"/>
          <w:docGrid w:linePitch="360"/>
        </w:sectPr>
      </w:pPr>
      <w:r>
        <w:rPr>
          <w:spacing w:val="0"/>
          <w:w w:val="100"/>
          <w:position w:val="0"/>
          <w:sz w:val="24"/>
          <w:szCs w:val="24"/>
          <w:shd w:val="clear" w:color="auto" w:fill="auto"/>
          <w:lang w:val="ru-RU" w:eastAsia="ru-RU" w:bidi="ru-RU"/>
        </w:rPr>
        <w:t>Чортъ-возьми ! пробормоталъ Жан-Пьеръ, медленно взбп-</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ралсь на лошадь:—какъ скоро ѣдетъ этотъ любитель чистаго мо</w:t>
        <w:softHyphen/>
        <w:t xml:space="preserve">лока; молодцы мои не успѣли еще </w:t>
      </w:r>
      <w:r>
        <w:rPr>
          <w:smallCaps/>
          <w:spacing w:val="0"/>
          <w:w w:val="100"/>
          <w:position w:val="0"/>
          <w:shd w:val="clear" w:color="auto" w:fill="auto"/>
          <w:lang w:val="ru-RU" w:eastAsia="ru-RU" w:bidi="ru-RU"/>
        </w:rPr>
        <w:t>доіідтіі</w:t>
      </w:r>
      <w:r>
        <w:rPr>
          <w:spacing w:val="0"/>
          <w:w w:val="100"/>
          <w:position w:val="0"/>
          <w:shd w:val="clear" w:color="auto" w:fill="auto"/>
          <w:lang w:val="ru-RU" w:eastAsia="ru-RU" w:bidi="ru-RU"/>
        </w:rPr>
        <w:t xml:space="preserve"> до горы.</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Между—тѣмъ ямщикъ подвезъ карету къ крыльцу; трактирщикъ вѣжливо опустилъ подножку и заперъ дверцу, когда путешествен</w:t>
        <w:softHyphen/>
        <w:t>никъ сѣлъ въ карету; потомъ покорно снялъ Фуражку, почтитель</w:t>
        <w:softHyphen/>
        <w:t xml:space="preserve">но поклонился гостю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сказалъ ямщику:</w:t>
      </w:r>
    </w:p>
    <w:p>
      <w:pPr>
        <w:pStyle w:val="Style34"/>
        <w:keepNext w:val="0"/>
        <w:keepLines w:val="0"/>
        <w:widowControl w:val="0"/>
        <w:numPr>
          <w:ilvl w:val="0"/>
          <w:numId w:val="7"/>
        </w:numPr>
        <w:shd w:val="clear" w:color="auto" w:fill="auto"/>
        <w:tabs>
          <w:tab w:pos="700" w:val="left"/>
        </w:tabs>
        <w:bidi w:val="0"/>
        <w:spacing w:before="0" w:after="0" w:line="230" w:lineRule="auto"/>
        <w:ind w:left="0" w:right="0" w:firstLine="260"/>
      </w:pPr>
      <w:r>
        <w:rPr>
          <w:spacing w:val="0"/>
          <w:w w:val="100"/>
          <w:position w:val="0"/>
          <w:shd w:val="clear" w:color="auto" w:fill="auto"/>
          <w:lang w:val="ru-RU" w:eastAsia="ru-RU" w:bidi="ru-RU"/>
        </w:rPr>
        <w:t>Ступай хорошенько, Жап-Пьеръ; баринъ спѣшитъ.</w:t>
      </w:r>
    </w:p>
    <w:p>
      <w:pPr>
        <w:pStyle w:val="Style34"/>
        <w:keepNext w:val="0"/>
        <w:keepLines w:val="0"/>
        <w:widowControl w:val="0"/>
        <w:numPr>
          <w:ilvl w:val="0"/>
          <w:numId w:val="7"/>
        </w:numPr>
        <w:shd w:val="clear" w:color="auto" w:fill="auto"/>
        <w:tabs>
          <w:tab w:pos="670" w:val="left"/>
        </w:tabs>
        <w:bidi w:val="0"/>
        <w:spacing w:before="0" w:after="40" w:line="240" w:lineRule="auto"/>
        <w:ind w:left="0" w:right="0" w:firstLine="260"/>
      </w:pPr>
      <w:r>
        <w:rPr>
          <w:spacing w:val="0"/>
          <w:w w:val="100"/>
          <w:position w:val="0"/>
          <w:shd w:val="clear" w:color="auto" w:fill="auto"/>
          <w:lang w:val="ru-RU" w:eastAsia="ru-RU" w:bidi="ru-RU"/>
        </w:rPr>
        <w:t>Не поѣдемъ, а полетимъ, отвѣчалъ Жап-Пьеръ, громко по</w:t>
        <w:softHyphen/>
        <w:t>хлопывая бичомъ.</w:t>
      </w:r>
    </w:p>
    <w:p>
      <w:pPr>
        <w:pStyle w:val="Style34"/>
        <w:keepNext w:val="0"/>
        <w:keepLines w:val="0"/>
        <w:widowControl w:val="0"/>
        <w:shd w:val="clear" w:color="auto" w:fill="auto"/>
        <w:bidi w:val="0"/>
        <w:spacing w:before="0" w:after="40" w:line="230" w:lineRule="auto"/>
        <w:ind w:left="0" w:right="0" w:firstLine="260"/>
      </w:pPr>
      <w:r>
        <w:rPr>
          <w:smallCaps/>
          <w:spacing w:val="0"/>
          <w:w w:val="100"/>
          <w:position w:val="0"/>
          <w:shd w:val="clear" w:color="auto" w:fill="auto"/>
          <w:lang w:val="ru-RU" w:eastAsia="ru-RU" w:bidi="ru-RU"/>
        </w:rPr>
        <w:t>Пустивъ</w:t>
      </w:r>
      <w:r>
        <w:rPr>
          <w:spacing w:val="0"/>
          <w:w w:val="100"/>
          <w:position w:val="0"/>
          <w:shd w:val="clear" w:color="auto" w:fill="auto"/>
          <w:lang w:val="ru-RU" w:eastAsia="ru-RU" w:bidi="ru-RU"/>
        </w:rPr>
        <w:t xml:space="preserve"> лошадеіі въ галопъ, онъ быстро проѣхалъ по городу и Скоро выѣхалъ на большую дорогу; но шаговъ черезъ двѣсти вдругъ остановился, повернулся на сѣдлѣ и ждалъ.</w:t>
      </w:r>
    </w:p>
    <w:p>
      <w:pPr>
        <w:pStyle w:val="Style34"/>
        <w:keepNext w:val="0"/>
        <w:keepLines w:val="0"/>
        <w:widowControl w:val="0"/>
        <w:shd w:val="clear" w:color="auto" w:fill="auto"/>
        <w:bidi w:val="0"/>
        <w:spacing w:before="0" w:after="40" w:line="233" w:lineRule="auto"/>
        <w:ind w:left="0" w:right="0" w:firstLine="260"/>
      </w:pPr>
      <w:r>
        <w:rPr>
          <w:spacing w:val="0"/>
          <w:w w:val="100"/>
          <w:position w:val="0"/>
          <w:shd w:val="clear" w:color="auto" w:fill="auto"/>
          <w:lang w:val="ru-RU" w:eastAsia="ru-RU" w:bidi="ru-RU"/>
        </w:rPr>
        <w:t>Путешественникъ, удивленный такою остановкою, опустилъ окно и спросилъ:</w:t>
      </w:r>
    </w:p>
    <w:p>
      <w:pPr>
        <w:pStyle w:val="Style34"/>
        <w:keepNext w:val="0"/>
        <w:keepLines w:val="0"/>
        <w:widowControl w:val="0"/>
        <w:numPr>
          <w:ilvl w:val="0"/>
          <w:numId w:val="7"/>
        </w:numPr>
        <w:shd w:val="clear" w:color="auto" w:fill="auto"/>
        <w:tabs>
          <w:tab w:pos="700" w:val="left"/>
        </w:tabs>
        <w:bidi w:val="0"/>
        <w:spacing w:before="0" w:after="0" w:line="240" w:lineRule="auto"/>
        <w:ind w:left="0" w:right="0" w:firstLine="260"/>
      </w:pPr>
      <w:r>
        <w:rPr>
          <w:spacing w:val="0"/>
          <w:w w:val="100"/>
          <w:position w:val="0"/>
          <w:shd w:val="clear" w:color="auto" w:fill="auto"/>
          <w:lang w:val="ru-RU" w:eastAsia="ru-RU" w:bidi="ru-RU"/>
        </w:rPr>
        <w:t>Чтб тамъ такое?</w:t>
      </w:r>
    </w:p>
    <w:p>
      <w:pPr>
        <w:pStyle w:val="Style34"/>
        <w:keepNext w:val="0"/>
        <w:keepLines w:val="0"/>
        <w:widowControl w:val="0"/>
        <w:numPr>
          <w:ilvl w:val="0"/>
          <w:numId w:val="7"/>
        </w:numPr>
        <w:shd w:val="clear" w:color="auto" w:fill="auto"/>
        <w:tabs>
          <w:tab w:pos="700" w:val="left"/>
        </w:tabs>
        <w:bidi w:val="0"/>
        <w:spacing w:before="0" w:after="0" w:line="240" w:lineRule="auto"/>
        <w:ind w:left="0" w:right="0" w:firstLine="260"/>
      </w:pPr>
      <w:r>
        <w:rPr>
          <w:spacing w:val="0"/>
          <w:w w:val="100"/>
          <w:position w:val="0"/>
          <w:shd w:val="clear" w:color="auto" w:fill="auto"/>
          <w:lang w:val="ru-RU" w:eastAsia="ru-RU" w:bidi="ru-RU"/>
        </w:rPr>
        <w:t>Что вамъ угодно?</w:t>
      </w:r>
    </w:p>
    <w:p>
      <w:pPr>
        <w:pStyle w:val="Style34"/>
        <w:keepNext w:val="0"/>
        <w:keepLines w:val="0"/>
        <w:widowControl w:val="0"/>
        <w:numPr>
          <w:ilvl w:val="0"/>
          <w:numId w:val="7"/>
        </w:numPr>
        <w:shd w:val="clear" w:color="auto" w:fill="auto"/>
        <w:tabs>
          <w:tab w:pos="700" w:val="left"/>
        </w:tabs>
        <w:bidi w:val="0"/>
        <w:spacing w:before="0" w:after="0" w:line="240" w:lineRule="auto"/>
        <w:ind w:left="0" w:right="0" w:firstLine="260"/>
      </w:pPr>
      <w:r>
        <w:rPr>
          <w:spacing w:val="0"/>
          <w:w w:val="100"/>
          <w:position w:val="0"/>
          <w:shd w:val="clear" w:color="auto" w:fill="auto"/>
          <w:lang w:val="ru-RU" w:eastAsia="ru-RU" w:bidi="ru-RU"/>
        </w:rPr>
        <w:t>Я у тебя спрашиваю.</w:t>
      </w:r>
    </w:p>
    <w:p>
      <w:pPr>
        <w:pStyle w:val="Style34"/>
        <w:keepNext w:val="0"/>
        <w:keepLines w:val="0"/>
        <w:widowControl w:val="0"/>
        <w:numPr>
          <w:ilvl w:val="0"/>
          <w:numId w:val="7"/>
        </w:numPr>
        <w:shd w:val="clear" w:color="auto" w:fill="auto"/>
        <w:tabs>
          <w:tab w:pos="710" w:val="left"/>
          <w:tab w:pos="4503" w:val="left"/>
        </w:tabs>
        <w:bidi w:val="0"/>
        <w:spacing w:before="0" w:after="0" w:line="240" w:lineRule="auto"/>
        <w:ind w:left="0" w:right="0" w:firstLine="260"/>
      </w:pPr>
      <w:r>
        <w:rPr>
          <w:spacing w:val="0"/>
          <w:w w:val="100"/>
          <w:position w:val="0"/>
          <w:shd w:val="clear" w:color="auto" w:fill="auto"/>
          <w:lang w:val="ru-RU" w:eastAsia="ru-RU" w:bidi="ru-RU"/>
        </w:rPr>
        <w:t>Я не знаю.</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Какъ не знаешь?</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Да такъ же... не знаю.</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Зачѣмъ ты остановился?</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Вы закричали: стой!</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Я?</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Да, вы; я и остановился.</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Ты ошибся, братъ; я вовсе не кричалъ.</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Нѣтъ, кричали.</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Ты ошибся.</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Увѣряю васъ честью; вы вѣрно сами не замѣтили.</w:t>
      </w:r>
    </w:p>
    <w:p>
      <w:pPr>
        <w:pStyle w:val="Style34"/>
        <w:keepNext w:val="0"/>
        <w:keepLines w:val="0"/>
        <w:widowControl w:val="0"/>
        <w:numPr>
          <w:ilvl w:val="0"/>
          <w:numId w:val="7"/>
        </w:numPr>
        <w:shd w:val="clear" w:color="auto" w:fill="auto"/>
        <w:tabs>
          <w:tab w:pos="680" w:val="left"/>
        </w:tabs>
        <w:bidi w:val="0"/>
        <w:spacing w:before="0" w:after="0" w:line="240" w:lineRule="auto"/>
        <w:ind w:left="0" w:right="0" w:firstLine="260"/>
      </w:pPr>
      <w:r>
        <w:rPr>
          <w:spacing w:val="0"/>
          <w:w w:val="100"/>
          <w:position w:val="0"/>
          <w:shd w:val="clear" w:color="auto" w:fill="auto"/>
          <w:lang w:val="ru-RU" w:eastAsia="ru-RU" w:bidi="ru-RU"/>
        </w:rPr>
        <w:t>Повторяю, что ты ошибся... Ну, пошелъ ж'инѣіі. вознагра</w:t>
        <w:softHyphen/>
        <w:t>димъ потерянное время.</w:t>
      </w:r>
    </w:p>
    <w:p>
      <w:pPr>
        <w:pStyle w:val="Style34"/>
        <w:keepNext w:val="0"/>
        <w:keepLines w:val="0"/>
        <w:widowControl w:val="0"/>
        <w:numPr>
          <w:ilvl w:val="0"/>
          <w:numId w:val="7"/>
        </w:numPr>
        <w:shd w:val="clear" w:color="auto" w:fill="auto"/>
        <w:tabs>
          <w:tab w:pos="690" w:val="left"/>
        </w:tabs>
        <w:bidi w:val="0"/>
        <w:spacing w:before="0" w:after="0" w:line="240" w:lineRule="auto"/>
        <w:ind w:left="0" w:right="0" w:firstLine="260"/>
      </w:pPr>
      <w:r>
        <w:rPr>
          <w:spacing w:val="0"/>
          <w:w w:val="100"/>
          <w:position w:val="0"/>
          <w:shd w:val="clear" w:color="auto" w:fill="auto"/>
          <w:lang w:val="ru-RU" w:eastAsia="ru-RU" w:bidi="ru-RU"/>
        </w:rPr>
        <w:t>Будьте спокойны, сударь, полетимъ какъ стрѣла... Когда пріѣдемъ на станцію, отъ ваіпеіі кареты не останется и щепо</w:t>
        <w:softHyphen/>
        <w:t>чекъ!</w:t>
      </w:r>
    </w:p>
    <w:p>
      <w:pPr>
        <w:pStyle w:val="Style34"/>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Ямщикъ поѣхалъ галопомъ.</w:t>
      </w:r>
    </w:p>
    <w:p>
      <w:pPr>
        <w:pStyle w:val="Style34"/>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Проскакавъ шаговъ двѣсти, опъ опять вдругъ остановился.</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ІІу! послышался голосъ путешественника:—что опять такое?</w:t>
      </w:r>
    </w:p>
    <w:p>
      <w:pPr>
        <w:pStyle w:val="Style34"/>
        <w:keepNext w:val="0"/>
        <w:keepLines w:val="0"/>
        <w:widowControl w:val="0"/>
        <w:numPr>
          <w:ilvl w:val="0"/>
          <w:numId w:val="7"/>
        </w:numPr>
        <w:shd w:val="clear" w:color="auto" w:fill="auto"/>
        <w:tabs>
          <w:tab w:pos="666" w:val="left"/>
        </w:tabs>
        <w:bidi w:val="0"/>
        <w:spacing w:before="0" w:after="0" w:line="240" w:lineRule="auto"/>
        <w:ind w:left="0" w:right="0" w:firstLine="260"/>
      </w:pPr>
      <w:r>
        <w:rPr>
          <w:spacing w:val="0"/>
          <w:w w:val="100"/>
          <w:position w:val="0"/>
          <w:shd w:val="clear" w:color="auto" w:fill="auto"/>
          <w:lang w:val="ru-RU" w:eastAsia="ru-RU" w:bidi="ru-RU"/>
        </w:rPr>
        <w:t>Экая чертовщина, чортъ-воэьмн! вскричалъ Жан-ІІьеръ, схо</w:t>
        <w:softHyphen/>
        <w:t>дя съ лошади, и продолжая страшно ругаться; онъ притворялся, что поправляетъ уиряжъ.</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Развязалось что-нибудь?</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Чортъ-возьми!</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Лошадь расковалась?</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Чортъ возьми! Проклятая!..</w:t>
      </w:r>
    </w:p>
    <w:p>
      <w:pPr>
        <w:pStyle w:val="Style34"/>
        <w:keepNext w:val="0"/>
        <w:keepLines w:val="0"/>
        <w:widowControl w:val="0"/>
        <w:numPr>
          <w:ilvl w:val="0"/>
          <w:numId w:val="7"/>
        </w:numPr>
        <w:shd w:val="clear" w:color="auto" w:fill="auto"/>
        <w:tabs>
          <w:tab w:pos="710" w:val="left"/>
        </w:tabs>
        <w:bidi w:val="0"/>
        <w:spacing w:before="0" w:after="0" w:line="240" w:lineRule="auto"/>
        <w:ind w:left="0" w:right="0" w:firstLine="260"/>
      </w:pPr>
      <w:r>
        <w:rPr>
          <w:spacing w:val="0"/>
          <w:w w:val="100"/>
          <w:position w:val="0"/>
          <w:shd w:val="clear" w:color="auto" w:fill="auto"/>
          <w:lang w:val="ru-RU" w:eastAsia="ru-RU" w:bidi="ru-RU"/>
        </w:rPr>
        <w:t>Да скажи, ио-краііиеи-мѣрѣ, чтб</w:t>
      </w:r>
      <w:r>
        <w:rPr>
          <w:color w:val="545454"/>
          <w:spacing w:val="0"/>
          <w:w w:val="100"/>
          <w:position w:val="0"/>
          <w:shd w:val="clear" w:color="auto" w:fill="auto"/>
          <w:vertAlign w:val="superscript"/>
          <w:lang w:val="ru-RU" w:eastAsia="ru-RU" w:bidi="ru-RU"/>
        </w:rPr>
        <w:t>1</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случилось?</w:t>
      </w:r>
    </w:p>
    <w:p>
      <w:pPr>
        <w:pStyle w:val="Style34"/>
        <w:keepNext w:val="0"/>
        <w:keepLines w:val="0"/>
        <w:widowControl w:val="0"/>
        <w:numPr>
          <w:ilvl w:val="0"/>
          <w:numId w:val="7"/>
        </w:numPr>
        <w:shd w:val="clear" w:color="auto" w:fill="auto"/>
        <w:tabs>
          <w:tab w:pos="690" w:val="left"/>
        </w:tabs>
        <w:bidi w:val="0"/>
        <w:spacing w:before="0" w:after="40" w:line="240" w:lineRule="auto"/>
        <w:ind w:left="0" w:right="0" w:firstLine="260"/>
      </w:pPr>
      <w:r>
        <w:rPr>
          <w:spacing w:val="0"/>
          <w:w w:val="100"/>
          <w:position w:val="0"/>
          <w:shd w:val="clear" w:color="auto" w:fill="auto"/>
          <w:lang w:val="ru-RU" w:eastAsia="ru-RU" w:bidi="ru-RU"/>
        </w:rPr>
        <w:t>Ничего, сударь... право, ничего... ие безпокойтесь... Под</w:t>
        <w:softHyphen/>
        <w:t>ручная лягнула въ постромкахъ... Сейчасъ выпутаю ее.</w:t>
      </w:r>
      <w:r>
        <w:br w:type="page"/>
      </w:r>
    </w:p>
    <w:p>
      <w:pPr>
        <w:pStyle w:val="Style34"/>
        <w:keepNext w:val="0"/>
        <w:keepLines w:val="0"/>
        <w:widowControl w:val="0"/>
        <w:numPr>
          <w:ilvl w:val="0"/>
          <w:numId w:val="7"/>
        </w:numPr>
        <w:shd w:val="clear" w:color="auto" w:fill="auto"/>
        <w:tabs>
          <w:tab w:pos="619" w:val="left"/>
        </w:tabs>
        <w:bidi w:val="0"/>
        <w:spacing w:before="0" w:after="0" w:line="226" w:lineRule="auto"/>
        <w:ind w:left="0" w:right="0" w:firstLine="320"/>
      </w:pPr>
      <w:r>
        <w:rPr>
          <w:spacing w:val="0"/>
          <w:w w:val="100"/>
          <w:position w:val="0"/>
          <w:shd w:val="clear" w:color="auto" w:fill="auto"/>
          <w:lang w:val="ru-RU" w:eastAsia="ru-RU" w:bidi="ru-RU"/>
        </w:rPr>
        <w:t>Несчастье пебо.іыное, сказалъ путешественникъ ласково: — постарайся, чтобъ этого впередъ пе случалось.</w:t>
      </w:r>
    </w:p>
    <w:p>
      <w:pPr>
        <w:pStyle w:val="Style34"/>
        <w:keepNext w:val="0"/>
        <w:keepLines w:val="0"/>
        <w:widowControl w:val="0"/>
        <w:numPr>
          <w:ilvl w:val="0"/>
          <w:numId w:val="7"/>
        </w:numPr>
        <w:shd w:val="clear" w:color="auto" w:fill="auto"/>
        <w:tabs>
          <w:tab w:pos="622" w:val="left"/>
        </w:tabs>
        <w:bidi w:val="0"/>
        <w:spacing w:before="0" w:after="0" w:line="226" w:lineRule="auto"/>
        <w:ind w:left="0" w:right="0" w:firstLine="320"/>
      </w:pPr>
      <w:r>
        <w:rPr>
          <w:spacing w:val="0"/>
          <w:w w:val="100"/>
          <w:position w:val="0"/>
          <w:shd w:val="clear" w:color="auto" w:fill="auto"/>
          <w:lang w:val="ru-RU" w:eastAsia="ru-RU" w:bidi="ru-RU"/>
        </w:rPr>
        <w:t>Теперь полетимъ, какъ ласточки, отвѣчалъ /Кап-Пьеръ, усаживаясь въ сѣдлѣ.</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Йотомъ прошепталъ:</w:t>
      </w:r>
    </w:p>
    <w:p>
      <w:pPr>
        <w:pStyle w:val="Style34"/>
        <w:keepNext w:val="0"/>
        <w:keepLines w:val="0"/>
        <w:widowControl w:val="0"/>
        <w:numPr>
          <w:ilvl w:val="0"/>
          <w:numId w:val="7"/>
        </w:numPr>
        <w:shd w:val="clear" w:color="auto" w:fill="auto"/>
        <w:tabs>
          <w:tab w:pos="622" w:val="left"/>
        </w:tabs>
        <w:bidi w:val="0"/>
        <w:spacing w:before="0" w:after="0" w:line="226" w:lineRule="auto"/>
        <w:ind w:left="0" w:right="0" w:firstLine="320"/>
      </w:pPr>
      <w:r>
        <w:rPr>
          <w:spacing w:val="0"/>
          <w:w w:val="100"/>
          <w:position w:val="0"/>
          <w:shd w:val="clear" w:color="auto" w:fill="auto"/>
          <w:lang w:val="ru-RU" w:eastAsia="ru-RU" w:bidi="ru-RU"/>
        </w:rPr>
        <w:t>Вотъ тсбѣ, любитель размоченнаго хлѣба!.. Какая баба... Вотъ что значитъ нить одно молоко!.. По-чести, жаль смотрѣть на него.</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II поскакалъ въ галопъ, хлопая бичомъ еще громче.</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Начинало темнѣть.</w:t>
      </w:r>
    </w:p>
    <w:p>
      <w:pPr>
        <w:pStyle w:val="Style34"/>
        <w:keepNext w:val="0"/>
        <w:keepLines w:val="0"/>
        <w:widowControl w:val="0"/>
        <w:shd w:val="clear" w:color="auto" w:fill="auto"/>
        <w:bidi w:val="0"/>
        <w:spacing w:before="0" w:after="0" w:line="226" w:lineRule="auto"/>
        <w:ind w:left="0" w:right="0" w:firstLine="200"/>
      </w:pP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Звѣздочки ужь показались на востокѣ; отъ солнца оставался только сумрачпыіі свѣтъ, на которомъ рисовались чериыл вѣтви огромныхъ деревьевъ, стоявшихъ на дорогѣ.</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Далеко, на горизонтѣ, виднѣлась бѣловатая крутая гора, тоже обставленная высокими деревьями.</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За гороіі, среди свѣтлаго и голубаго неба, блисталъ полумѣ</w:t>
        <w:softHyphen/>
        <w:t>сяцъ.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Минутъ десять, карета катилась быстро; ямщикъ, какъ-бы съ намѣреніемъ, часто хлопалъ бичомъ; но мало-по-малу лошади пошли тише. Галонъ •замѣнился рысью; рысь замѣнилась обыкно</w:t>
        <w:softHyphen/>
        <w:t>веннымъ шагомъ, п, наконецъ, карета просто остановилась.</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Жан-Ньсръ слѣзъ съ лошади, осмотрѣлъ заднюю ногу подруч</w:t>
        <w:softHyphen/>
        <w:t xml:space="preserve">ной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закричалъ:</w:t>
      </w:r>
    </w:p>
    <w:p>
      <w:pPr>
        <w:pStyle w:val="Style34"/>
        <w:keepNext w:val="0"/>
        <w:keepLines w:val="0"/>
        <w:widowControl w:val="0"/>
        <w:numPr>
          <w:ilvl w:val="0"/>
          <w:numId w:val="7"/>
        </w:numPr>
        <w:shd w:val="clear" w:color="auto" w:fill="auto"/>
        <w:tabs>
          <w:tab w:pos="717" w:val="left"/>
        </w:tabs>
        <w:bidi w:val="0"/>
        <w:spacing w:before="0" w:after="0" w:line="226" w:lineRule="auto"/>
        <w:ind w:left="0" w:right="0" w:firstLine="320"/>
      </w:pPr>
      <w:r>
        <w:rPr>
          <w:spacing w:val="0"/>
          <w:w w:val="100"/>
          <w:position w:val="0"/>
          <w:shd w:val="clear" w:color="auto" w:fill="auto"/>
          <w:lang w:val="ru-RU" w:eastAsia="ru-RU" w:bidi="ru-RU"/>
        </w:rPr>
        <w:t>Экая чертовщина! Испорчена лошадь, хромаетъ!</w:t>
      </w:r>
    </w:p>
    <w:p>
      <w:pPr>
        <w:pStyle w:val="Style34"/>
        <w:keepNext w:val="0"/>
        <w:keepLines w:val="0"/>
        <w:widowControl w:val="0"/>
        <w:numPr>
          <w:ilvl w:val="0"/>
          <w:numId w:val="7"/>
        </w:numPr>
        <w:shd w:val="clear" w:color="auto" w:fill="auto"/>
        <w:tabs>
          <w:tab w:pos="622" w:val="left"/>
        </w:tabs>
        <w:bidi w:val="0"/>
        <w:spacing w:before="0" w:after="0" w:line="226" w:lineRule="auto"/>
        <w:ind w:left="0" w:right="0" w:firstLine="320"/>
      </w:pPr>
      <w:r>
        <w:rPr>
          <w:spacing w:val="0"/>
          <w:w w:val="100"/>
          <w:position w:val="0"/>
          <w:shd w:val="clear" w:color="auto" w:fill="auto"/>
          <w:lang w:val="ru-RU" w:eastAsia="ru-RU" w:bidi="ru-RU"/>
        </w:rPr>
        <w:t>А! хромаетъ? спросилъ путешественникъ, съ удивительнымъ спокойствіемъ, хотя такія частыя остановки могли взбѣсцть са</w:t>
        <w:softHyphen/>
        <w:t>маго добраго человѣка.</w:t>
      </w:r>
    </w:p>
    <w:p>
      <w:pPr>
        <w:pStyle w:val="Style34"/>
        <w:keepNext w:val="0"/>
        <w:keepLines w:val="0"/>
        <w:widowControl w:val="0"/>
        <w:numPr>
          <w:ilvl w:val="0"/>
          <w:numId w:val="7"/>
        </w:numPr>
        <w:shd w:val="clear" w:color="auto" w:fill="auto"/>
        <w:tabs>
          <w:tab w:pos="637" w:val="left"/>
        </w:tabs>
        <w:bidi w:val="0"/>
        <w:spacing w:before="0" w:after="0" w:line="226" w:lineRule="auto"/>
        <w:ind w:left="0" w:right="0" w:firstLine="320"/>
      </w:pPr>
      <w:r>
        <w:rPr>
          <w:spacing w:val="0"/>
          <w:w w:val="100"/>
          <w:position w:val="0"/>
          <w:shd w:val="clear" w:color="auto" w:fill="auto"/>
          <w:lang w:val="ru-RU" w:eastAsia="ru-RU" w:bidi="ru-RU"/>
        </w:rPr>
        <w:t xml:space="preserve">Да, хромаетъ ужасно, продолжалъ </w:t>
      </w:r>
      <w:r>
        <w:rPr>
          <w:spacing w:val="0"/>
          <w:w w:val="100"/>
          <w:position w:val="0"/>
          <w:shd w:val="clear" w:color="auto" w:fill="auto"/>
          <w:lang w:val="fr-FR" w:eastAsia="fr-FR" w:bidi="fr-FR"/>
        </w:rPr>
        <w:t>/Kau</w:t>
      </w:r>
      <w:r>
        <w:rPr>
          <w:spacing w:val="0"/>
          <w:w w:val="100"/>
          <w:position w:val="0"/>
          <w:shd w:val="clear" w:color="auto" w:fill="auto"/>
          <w:lang w:val="ru-RU" w:eastAsia="ru-RU" w:bidi="ru-RU"/>
        </w:rPr>
        <w:t>-ГІьеръ, держа въ рукахъ ногу лошади.</w:t>
      </w:r>
    </w:p>
    <w:p>
      <w:pPr>
        <w:pStyle w:val="Style34"/>
        <w:keepNext w:val="0"/>
        <w:keepLines w:val="0"/>
        <w:widowControl w:val="0"/>
        <w:numPr>
          <w:ilvl w:val="0"/>
          <w:numId w:val="7"/>
        </w:numPr>
        <w:shd w:val="clear" w:color="auto" w:fill="auto"/>
        <w:tabs>
          <w:tab w:pos="721" w:val="left"/>
        </w:tabs>
        <w:bidi w:val="0"/>
        <w:spacing w:before="0" w:after="0" w:line="226" w:lineRule="auto"/>
        <w:ind w:left="0" w:right="0" w:firstLine="320"/>
      </w:pPr>
      <w:r>
        <w:rPr>
          <w:spacing w:val="0"/>
          <w:w w:val="100"/>
          <w:position w:val="0"/>
          <w:shd w:val="clear" w:color="auto" w:fill="auto"/>
          <w:lang w:val="ru-RU" w:eastAsia="ru-RU" w:bidi="ru-RU"/>
        </w:rPr>
        <w:t>Да отчеі’о же она захромала, такъ-вдругъ?</w:t>
      </w:r>
    </w:p>
    <w:p>
      <w:pPr>
        <w:pStyle w:val="Style34"/>
        <w:keepNext w:val="0"/>
        <w:keepLines w:val="0"/>
        <w:widowControl w:val="0"/>
        <w:numPr>
          <w:ilvl w:val="0"/>
          <w:numId w:val="7"/>
        </w:numPr>
        <w:shd w:val="clear" w:color="auto" w:fill="auto"/>
        <w:tabs>
          <w:tab w:pos="721" w:val="left"/>
        </w:tabs>
        <w:bidi w:val="0"/>
        <w:spacing w:before="0" w:after="0" w:line="226" w:lineRule="auto"/>
        <w:ind w:left="0" w:right="0" w:firstLine="320"/>
      </w:pPr>
      <w:r>
        <w:rPr>
          <w:spacing w:val="0"/>
          <w:w w:val="100"/>
          <w:position w:val="0"/>
          <w:shd w:val="clear" w:color="auto" w:fill="auto"/>
          <w:lang w:val="ru-RU" w:eastAsia="ru-RU" w:bidi="ru-RU"/>
        </w:rPr>
        <w:t>А чортъ ее знаетъ отчего!</w:t>
      </w:r>
    </w:p>
    <w:p>
      <w:pPr>
        <w:pStyle w:val="Style34"/>
        <w:keepNext w:val="0"/>
        <w:keepLines w:val="0"/>
        <w:widowControl w:val="0"/>
        <w:numPr>
          <w:ilvl w:val="0"/>
          <w:numId w:val="7"/>
        </w:numPr>
        <w:shd w:val="clear" w:color="auto" w:fill="auto"/>
        <w:tabs>
          <w:tab w:pos="721" w:val="left"/>
          <w:tab w:pos="6142" w:val="left"/>
        </w:tabs>
        <w:bidi w:val="0"/>
        <w:spacing w:before="0" w:after="0" w:line="226" w:lineRule="auto"/>
        <w:ind w:left="0" w:right="0" w:firstLine="320"/>
      </w:pPr>
      <w:r>
        <w:rPr>
          <w:spacing w:val="0"/>
          <w:w w:val="100"/>
          <w:position w:val="0"/>
          <w:shd w:val="clear" w:color="auto" w:fill="auto"/>
          <w:lang w:val="ru-RU" w:eastAsia="ru-RU" w:bidi="ru-RU"/>
        </w:rPr>
        <w:t>Такъ мы не тронемся съ мѣста?</w:t>
        <w:tab/>
        <w:t>*</w:t>
      </w:r>
    </w:p>
    <w:p>
      <w:pPr>
        <w:pStyle w:val="Style34"/>
        <w:keepNext w:val="0"/>
        <w:keepLines w:val="0"/>
        <w:widowControl w:val="0"/>
        <w:numPr>
          <w:ilvl w:val="0"/>
          <w:numId w:val="7"/>
        </w:numPr>
        <w:shd w:val="clear" w:color="auto" w:fill="auto"/>
        <w:tabs>
          <w:tab w:pos="619" w:val="left"/>
        </w:tabs>
        <w:bidi w:val="0"/>
        <w:spacing w:before="0" w:after="0" w:line="226" w:lineRule="auto"/>
        <w:ind w:left="0" w:right="0" w:firstLine="320"/>
      </w:pPr>
      <w:r>
        <w:rPr>
          <w:spacing w:val="0"/>
          <w:w w:val="100"/>
          <w:position w:val="0"/>
          <w:shd w:val="clear" w:color="auto" w:fill="auto"/>
          <w:lang w:val="ru-RU" w:eastAsia="ru-RU" w:bidi="ru-RU"/>
        </w:rPr>
        <w:t>О нѣтъ!.. какъ можно!.. Ііслнбъ я могъ только добраться, отчего она хромаетъ... но теперь такъ-темно...</w:t>
      </w:r>
    </w:p>
    <w:p>
      <w:pPr>
        <w:pStyle w:val="Style34"/>
        <w:keepNext w:val="0"/>
        <w:keepLines w:val="0"/>
        <w:widowControl w:val="0"/>
        <w:numPr>
          <w:ilvl w:val="0"/>
          <w:numId w:val="7"/>
        </w:numPr>
        <w:shd w:val="clear" w:color="auto" w:fill="auto"/>
        <w:tabs>
          <w:tab w:pos="622" w:val="left"/>
        </w:tabs>
        <w:bidi w:val="0"/>
        <w:spacing w:before="0" w:after="0" w:line="226" w:lineRule="auto"/>
        <w:ind w:left="0" w:right="0" w:firstLine="320"/>
      </w:pPr>
      <w:r>
        <w:rPr>
          <w:spacing w:val="0"/>
          <w:w w:val="100"/>
          <w:position w:val="0"/>
          <w:shd w:val="clear" w:color="auto" w:fill="auto"/>
          <w:lang w:val="ru-RU" w:eastAsia="ru-RU" w:bidi="ru-RU"/>
        </w:rPr>
        <w:t>Да, темно, отвѣчалъ путешественникъ:—Не забыть бы на слѣдующей станціи зажечь Фонари.</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—А-га! нашелъ... знаю... за подкову завалился камень... Еслибъ удалось вынуть, такъ и все кончено.</w:t>
      </w:r>
    </w:p>
    <w:p>
      <w:pPr>
        <w:pStyle w:val="Style34"/>
        <w:keepNext w:val="0"/>
        <w:keepLines w:val="0"/>
        <w:widowControl w:val="0"/>
        <w:numPr>
          <w:ilvl w:val="0"/>
          <w:numId w:val="7"/>
        </w:numPr>
        <w:shd w:val="clear" w:color="auto" w:fill="auto"/>
        <w:tabs>
          <w:tab w:pos="622" w:val="left"/>
        </w:tabs>
        <w:bidi w:val="0"/>
        <w:spacing w:before="0" w:after="0" w:line="226" w:lineRule="auto"/>
        <w:ind w:left="0" w:right="0" w:firstLine="320"/>
      </w:pPr>
      <w:r>
        <w:rPr>
          <w:spacing w:val="0"/>
          <w:w w:val="100"/>
          <w:position w:val="0"/>
          <w:shd w:val="clear" w:color="auto" w:fill="auto"/>
          <w:lang w:val="ru-RU" w:eastAsia="ru-RU" w:bidi="ru-RU"/>
        </w:rPr>
        <w:t>Постарайся вынуть камень, другъ мой; не упрекая могу ска</w:t>
        <w:softHyphen/>
        <w:t>зать, что намъ съ тобой не везетъ, отвѣчалъ путешественникъ прежнимъ спокойнымъ голосомъ.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Между-тѣмъ ямщикъ громко ругалъ камень, который пн какъ не могъ вытащить, а потихоньку смѣялся и радовался успѣху своей хитрости: онъ разсчиталъ, что моряки дошли до мѣста сви</w:t>
        <w:softHyphen/>
        <w:t>данія. Поэтому онъ съ восторгомъ закричалъ:</w:t>
      </w:r>
    </w:p>
    <w:p>
      <w:pPr>
        <w:pStyle w:val="Style34"/>
        <w:keepNext w:val="0"/>
        <w:keepLines w:val="0"/>
        <w:widowControl w:val="0"/>
        <w:numPr>
          <w:ilvl w:val="0"/>
          <w:numId w:val="7"/>
        </w:numPr>
        <w:shd w:val="clear" w:color="auto" w:fill="auto"/>
        <w:tabs>
          <w:tab w:pos="632" w:val="left"/>
        </w:tabs>
        <w:bidi w:val="0"/>
        <w:spacing w:before="0" w:after="0" w:line="226" w:lineRule="auto"/>
        <w:ind w:left="0" w:right="0" w:firstLine="320"/>
      </w:pPr>
      <w:r>
        <w:rPr>
          <w:spacing w:val="0"/>
          <w:w w:val="100"/>
          <w:position w:val="0"/>
          <w:shd w:val="clear" w:color="auto" w:fill="auto"/>
          <w:lang w:val="ru-RU" w:eastAsia="ru-RU" w:bidi="ru-RU"/>
        </w:rPr>
        <w:t>Накопецъ-то, нотъ онъ! вотъ проклятый камень!.. Теперь- то мы полетимъ!</w:t>
      </w:r>
    </w:p>
    <w:p>
      <w:pPr>
        <w:pStyle w:val="Style43"/>
        <w:keepNext w:val="0"/>
        <w:keepLines w:val="0"/>
        <w:widowControl w:val="0"/>
        <w:shd w:val="clear" w:color="auto" w:fill="auto"/>
        <w:bidi w:val="0"/>
        <w:spacing w:before="0" w:after="0" w:line="259" w:lineRule="auto"/>
        <w:ind w:left="580" w:right="0" w:firstLine="0"/>
        <w:jc w:val="left"/>
      </w:pPr>
      <w:r>
        <w:rPr>
          <w:color w:val="323232"/>
          <w:spacing w:val="0"/>
          <w:w w:val="100"/>
          <w:position w:val="0"/>
          <w:shd w:val="clear" w:color="auto" w:fill="auto"/>
          <w:lang w:val="ru-RU" w:eastAsia="ru-RU" w:bidi="ru-RU"/>
        </w:rPr>
        <w:t>Т. ЬХѴ. - Оід. 1.</w:t>
      </w:r>
      <w:r>
        <w:br w:type="page"/>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 карета быстро покатилась.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Стемнѣло совершенно ; но можно видѣть кое-какъ, потому-что небо ясно и звѣзды блестятъ.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На этотъ разъ ямщикъ безъ остановки доѣхалъ до подошвы горы.</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Тутъ только остановилъ </w:t>
      </w:r>
      <w:r>
        <w:rPr>
          <w:spacing w:val="0"/>
          <w:w w:val="100"/>
          <w:position w:val="0"/>
          <w:sz w:val="24"/>
          <w:szCs w:val="24"/>
          <w:shd w:val="clear" w:color="auto" w:fill="auto"/>
          <w:lang w:val="ru-RU" w:eastAsia="ru-RU" w:bidi="ru-RU"/>
        </w:rPr>
        <w:t xml:space="preserve">онъ </w:t>
      </w:r>
      <w:r>
        <w:rPr>
          <w:spacing w:val="0"/>
          <w:w w:val="100"/>
          <w:position w:val="0"/>
          <w:shd w:val="clear" w:color="auto" w:fill="auto"/>
          <w:lang w:val="ru-RU" w:eastAsia="ru-RU" w:bidi="ru-RU"/>
        </w:rPr>
        <w:t>усталыхъ лошадей, подошелъ къ дверцѣ и сказалъ путешественнику:</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Мы подъѣхали къ порядочной горѣ, сударь, а пойду возлѣ лошадей и стану попукать ихъ: а тамъ, на верху, заторможу карету, потому-что спускаться не совсѣмъ-легко.,.</w:t>
      </w:r>
    </w:p>
    <w:p>
      <w:pPr>
        <w:pStyle w:val="Style34"/>
        <w:keepNext w:val="0"/>
        <w:keepLines w:val="0"/>
        <w:widowControl w:val="0"/>
        <w:numPr>
          <w:ilvl w:val="0"/>
          <w:numId w:val="7"/>
        </w:numPr>
        <w:shd w:val="clear" w:color="auto" w:fill="auto"/>
        <w:tabs>
          <w:tab w:pos="655" w:val="left"/>
        </w:tabs>
        <w:bidi w:val="0"/>
        <w:spacing w:before="0" w:after="0" w:line="230" w:lineRule="auto"/>
        <w:ind w:left="0" w:right="0"/>
      </w:pPr>
      <w:r>
        <w:rPr>
          <w:spacing w:val="0"/>
          <w:w w:val="100"/>
          <w:position w:val="0"/>
          <w:shd w:val="clear" w:color="auto" w:fill="auto"/>
          <w:lang w:val="ru-RU" w:eastAsia="ru-RU" w:bidi="ru-RU"/>
        </w:rPr>
        <w:t>Хорошо, отвѣчалъ путешественникъ.</w:t>
      </w:r>
    </w:p>
    <w:p>
      <w:pPr>
        <w:pStyle w:val="Style34"/>
        <w:keepNext w:val="0"/>
        <w:keepLines w:val="0"/>
        <w:widowControl w:val="0"/>
        <w:shd w:val="clear" w:color="auto" w:fill="auto"/>
        <w:tabs>
          <w:tab w:pos="5774" w:val="left"/>
        </w:tabs>
        <w:bidi w:val="0"/>
        <w:spacing w:before="0" w:after="0" w:line="230" w:lineRule="auto"/>
        <w:ind w:left="0" w:right="0"/>
      </w:pPr>
      <w:r>
        <w:rPr>
          <w:spacing w:val="0"/>
          <w:w w:val="100"/>
          <w:position w:val="0"/>
          <w:shd w:val="clear" w:color="auto" w:fill="auto"/>
          <w:lang w:val="ru-RU" w:eastAsia="ru-RU" w:bidi="ru-RU"/>
        </w:rPr>
        <w:t>Ямщикъ, ігь-самомъ-дѣлѣ, шелъ нѣсколько минутъ возлѣ ло</w:t>
        <w:softHyphen/>
        <w:t xml:space="preserve">шадей; но потомъ мало-по-малу началъ отставать и, наконецъ, остался за каретой. </w:t>
      </w:r>
      <w:r>
        <w:rPr>
          <w:color w:val="545454"/>
          <w:spacing w:val="0"/>
          <w:w w:val="100"/>
          <w:position w:val="0"/>
          <w:shd w:val="clear" w:color="auto" w:fill="auto"/>
          <w:lang w:val="ru-RU" w:eastAsia="ru-RU" w:bidi="ru-RU"/>
        </w:rPr>
        <w:t>·</w:t>
        <w:tab/>
      </w:r>
      <w:r>
        <w:rPr>
          <w:color w:val="545454"/>
          <w:spacing w:val="0"/>
          <w:w w:val="100"/>
          <w:position w:val="0"/>
          <w:shd w:val="clear" w:color="auto" w:fill="auto"/>
          <w:vertAlign w:val="subscript"/>
          <w:lang w:val="de-DE" w:eastAsia="de-DE" w:bidi="de-DE"/>
        </w:rPr>
        <w:t>f</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это время Россель и Ньетри вышли изъ-за кустарниковъ и подбѣжали къ ямщику. Онъ, не переставая идти впередъ, снялъ шляпу съ галунами, куртку съ краснымъ воротничкомъ и богФор- ты. ЛІежду-тѣмъ Англичанинъ, снявъ матросскій костюмъ, на</w:t>
        <w:softHyphen/>
        <w:t>дѣлъ куртку, глянцевую шляпу и ботфорты. Ямщикъ, смѣясь надъ тѣмъ, чтб онъ считалъ просто забавною шуткою, отдалъ бичъ Рбсселю и сказалъ :</w:t>
      </w:r>
    </w:p>
    <w:p>
      <w:pPr>
        <w:pStyle w:val="Style34"/>
        <w:keepNext w:val="0"/>
        <w:keepLines w:val="0"/>
        <w:widowControl w:val="0"/>
        <w:numPr>
          <w:ilvl w:val="0"/>
          <w:numId w:val="7"/>
        </w:numPr>
        <w:shd w:val="clear" w:color="auto" w:fill="auto"/>
        <w:tabs>
          <w:tab w:pos="606" w:val="left"/>
        </w:tabs>
        <w:bidi w:val="0"/>
        <w:spacing w:before="0" w:after="0" w:line="230" w:lineRule="auto"/>
        <w:ind w:left="0" w:right="0"/>
      </w:pPr>
      <w:r>
        <w:rPr>
          <w:spacing w:val="0"/>
          <w:w w:val="100"/>
          <w:position w:val="0"/>
          <w:shd w:val="clear" w:color="auto" w:fill="auto"/>
          <w:lang w:val="ru-RU" w:eastAsia="ru-RU" w:bidi="ru-RU"/>
        </w:rPr>
        <w:t>Миѣ все-таки кажется, что вамъ пришла въ голову престран</w:t>
        <w:softHyphen/>
        <w:t>ная мысль... мысль пьянаго моряка, хоть вы вовсе не пьяны.</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Что жь дѣлать? Я до безумія люблю лошадей, и мнѣ не</w:t>
        <w:softHyphen/>
        <w:t>премѣнно хочется поѣздить на твоемъ удивительномъ и сильномъ конѣ... Эта прихоть совершенно-певинпая, не такъ ли?</w:t>
      </w:r>
    </w:p>
    <w:p>
      <w:pPr>
        <w:pStyle w:val="Style34"/>
        <w:keepNext w:val="0"/>
        <w:keepLines w:val="0"/>
        <w:widowControl w:val="0"/>
        <w:numPr>
          <w:ilvl w:val="0"/>
          <w:numId w:val="7"/>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Разумѣется</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Что за бѣда отъ этого любителю молока, который сидитъ въ каретѣ? Вотъ терпѣливыіі человѣкъ!., такой терпѣливьпі, что меня самого разбирало нетерпѣніе... У него въ жилахъ долж</w:t>
        <w:softHyphen/>
        <w:t>на быть рыбья кровь.</w:t>
      </w:r>
    </w:p>
    <w:p>
      <w:pPr>
        <w:pStyle w:val="Style34"/>
        <w:keepNext w:val="0"/>
        <w:keepLines w:val="0"/>
        <w:widowControl w:val="0"/>
        <w:numPr>
          <w:ilvl w:val="0"/>
          <w:numId w:val="7"/>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Ты такъ думаешь? спросилъ Россель, подходя къ каретѣ.</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Онъ, должно-быть, какой-нибудь лавочникъ, не злой чело</w:t>
        <w:softHyphen/>
        <w:t>вѣкъ. Извольте, сударь, садиться на мое мѣсто. Теперь очень-тем</w:t>
        <w:softHyphen/>
        <w:t>но; любители, молока ничего не замѣтитъ. Я сяду на запятки, съ вашимъ товарищемъ. За полмили до станціи есть еще гора.</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А! тазіъ я сойду съ козелъ, отвѣчалъ Россель:—ты одѣнешь</w:t>
        <w:softHyphen/>
        <w:t xml:space="preserve">ся въ почтовое платье, я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матросскій свой костюмъ, и все бу</w:t>
        <w:softHyphen/>
        <w:t>детъ кончено. На, возьми, другъ мой, обѣщанные двадцать Фран</w:t>
        <w:softHyphen/>
        <w:t>ковъ.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Всунувъ золотую монету въ руку Жан-Пьеру, Россель удвоилъ шаги, добѣжалъ до лошадей, когда онѣ взобрались уже почти на гору,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пошелъ возлѣ нихъ.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ІІочь была очепь-темна и путешественникъ нс могъ замѣтить, что явпцикъ у него перемѣнился; оігь ин мало не удивлялся, что лошади идутъ въ гору безъ провожатаго. Только когда карета въѣхала на гору, путешественникъ сказалъ:</w:t>
      </w:r>
    </w:p>
    <w:p>
      <w:pPr>
        <w:pStyle w:val="Style34"/>
        <w:keepNext w:val="0"/>
        <w:keepLines w:val="0"/>
        <w:widowControl w:val="0"/>
        <w:numPr>
          <w:ilvl w:val="0"/>
          <w:numId w:val="7"/>
        </w:numPr>
        <w:shd w:val="clear" w:color="auto" w:fill="auto"/>
        <w:tabs>
          <w:tab w:pos="665" w:val="left"/>
        </w:tabs>
        <w:bidi w:val="0"/>
        <w:spacing w:before="0" w:after="0" w:line="230" w:lineRule="auto"/>
        <w:ind w:left="0" w:right="0"/>
        <w:sectPr>
          <w:headerReference w:type="even" r:id="rId76"/>
          <w:headerReference w:type="default" r:id="rId77"/>
          <w:headerReference w:type="first" r:id="rId78"/>
          <w:pgSz w:w="8201" w:h="13278"/>
          <w:pgMar w:top="935" w:left="488" w:right="397" w:bottom="564" w:header="0" w:footer="3" w:gutter="0"/>
          <w:pgNumType w:start="39"/>
          <w:cols w:space="720"/>
          <w:noEndnote/>
          <w:titlePg/>
          <w:rtlGutter w:val="0"/>
          <w:docGrid w:linePitch="360"/>
        </w:sectPr>
      </w:pPr>
      <w:r>
        <w:rPr>
          <w:spacing w:val="0"/>
          <w:w w:val="100"/>
          <w:position w:val="0"/>
          <w:shd w:val="clear" w:color="auto" w:fill="auto"/>
          <w:lang w:val="ru-RU" w:eastAsia="ru-RU" w:bidi="ru-RU"/>
        </w:rPr>
        <w:t>Смотри, братъ, затормози хорошенько...</w:t>
      </w:r>
    </w:p>
    <w:p>
      <w:pPr>
        <w:pStyle w:val="Style34"/>
        <w:keepNext w:val="0"/>
        <w:keepLines w:val="0"/>
        <w:widowControl w:val="0"/>
        <w:numPr>
          <w:ilvl w:val="0"/>
          <w:numId w:val="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Какъ же! отвѣчалъ подставной ямщикъ, въ-нолголоса.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Потомъ перешелъ за карету и потихоньку сказалъ Жан-Ньеру</w:t>
      </w:r>
    </w:p>
    <w:p>
      <w:pPr>
        <w:pStyle w:val="Style34"/>
        <w:keepNext w:val="0"/>
        <w:keepLines w:val="0"/>
        <w:widowControl w:val="0"/>
        <w:shd w:val="clear" w:color="auto" w:fill="auto"/>
        <w:bidi w:val="0"/>
        <w:spacing w:before="0" w:after="0" w:line="209" w:lineRule="auto"/>
        <w:ind w:left="0" w:right="0" w:firstLine="0"/>
        <w:jc w:val="left"/>
        <w:rPr>
          <w:sz w:val="24"/>
          <w:szCs w:val="24"/>
        </w:rPr>
      </w:pPr>
      <w:r>
        <w:rPr>
          <w:spacing w:val="0"/>
          <w:w w:val="100"/>
          <w:position w:val="0"/>
          <w:sz w:val="24"/>
          <w:szCs w:val="24"/>
          <w:shd w:val="clear" w:color="auto" w:fill="auto"/>
          <w:lang w:val="ru-RU" w:eastAsia="ru-RU" w:bidi="ru-RU"/>
        </w:rPr>
        <w:t>л Мальтійцу:</w:t>
      </w:r>
    </w:p>
    <w:p>
      <w:pPr>
        <w:pStyle w:val="Style34"/>
        <w:keepNext w:val="0"/>
        <w:keepLines w:val="0"/>
        <w:widowControl w:val="0"/>
        <w:numPr>
          <w:ilvl w:val="0"/>
          <w:numId w:val="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Сидите крѣпче, я сейчасъ заторможу.</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Оба сѣли, держась за рессоры, а Россель, погремѣвъ желѣзною цѣлью, притворился, будто тормозитъ, но не подставилъ башма</w:t>
        <w:softHyphen/>
        <w:t>ка подъ колесо.</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Потомъ Англичанинъ сѣлъ на лошадь, пришпорилъ ее, н пу</w:t>
        <w:softHyphen/>
        <w:t>стилъ карету съ горы, съ страшною быстротою.</w:t>
      </w:r>
    </w:p>
    <w:p>
      <w:pPr>
        <w:pStyle w:val="Style34"/>
        <w:keepNext w:val="0"/>
        <w:keepLines w:val="0"/>
        <w:widowControl w:val="0"/>
        <w:numPr>
          <w:ilvl w:val="0"/>
          <w:numId w:val="7"/>
        </w:numPr>
        <w:shd w:val="clear" w:color="auto" w:fill="auto"/>
        <w:tabs>
          <w:tab w:pos="609" w:val="left"/>
        </w:tabs>
        <w:bidi w:val="0"/>
        <w:spacing w:before="0" w:after="0" w:line="228" w:lineRule="auto"/>
        <w:ind w:left="0" w:right="0" w:firstLine="260"/>
      </w:pPr>
      <w:r>
        <w:rPr>
          <w:spacing w:val="0"/>
          <w:w w:val="100"/>
          <w:position w:val="0"/>
          <w:shd w:val="clear" w:color="auto" w:fill="auto"/>
          <w:lang w:val="ru-RU" w:eastAsia="ru-RU" w:bidi="ru-RU"/>
        </w:rPr>
        <w:t>Чорть-возьмн! Мы погибли! да и любитель молока тоже! вскричалъ Жан-Пьеръ, услышанъ, что цѣпь и желѣзный баш</w:t>
        <w:softHyphen/>
        <w:t>макъ стучатъ о мостовую:—товарищъ вашъ не умѣлъ затормозить.</w:t>
      </w:r>
    </w:p>
    <w:p>
      <w:pPr>
        <w:pStyle w:val="Style34"/>
        <w:keepNext w:val="0"/>
        <w:keepLines w:val="0"/>
        <w:widowControl w:val="0"/>
        <w:shd w:val="clear" w:color="auto" w:fill="auto"/>
        <w:bidi w:val="0"/>
        <w:spacing w:before="0" w:after="500" w:line="228" w:lineRule="auto"/>
        <w:ind w:left="0" w:right="0" w:firstLine="260"/>
      </w:pPr>
      <w:r>
        <w:rPr>
          <w:spacing w:val="0"/>
          <w:w w:val="100"/>
          <w:position w:val="0"/>
          <w:shd w:val="clear" w:color="auto" w:fill="auto"/>
          <w:lang w:val="ru-RU" w:eastAsia="ru-RU" w:bidi="ru-RU"/>
        </w:rPr>
        <w:t>Мальтіецъ, не отвѣчая ямщику, ударилъ его по головѣ пистоле</w:t>
        <w:softHyphen/>
        <w:t>томъ такъ-сильио, что Жан-Пьеръ выпустилъ пзъ рукъ рессору и упалъ на дорогу, а карега помчалась внизъ, въ облакѣ пыли.</w:t>
      </w:r>
    </w:p>
    <w:p>
      <w:pPr>
        <w:pStyle w:val="Style24"/>
        <w:keepNext w:val="0"/>
        <w:keepLines w:val="0"/>
        <w:widowControl w:val="0"/>
        <w:shd w:val="clear" w:color="auto" w:fill="auto"/>
        <w:bidi w:val="0"/>
        <w:spacing w:before="0" w:after="220" w:line="240" w:lineRule="auto"/>
        <w:ind w:left="0" w:right="0" w:firstLine="0"/>
        <w:jc w:val="center"/>
        <w:rPr>
          <w:sz w:val="16"/>
          <w:szCs w:val="16"/>
        </w:rPr>
      </w:pPr>
      <w:r>
        <w:rPr>
          <w:b/>
          <w:bCs/>
          <w:spacing w:val="0"/>
          <w:w w:val="100"/>
          <w:position w:val="0"/>
          <w:sz w:val="16"/>
          <w:szCs w:val="16"/>
          <w:shd w:val="clear" w:color="auto" w:fill="auto"/>
          <w:lang w:val="ru-RU" w:eastAsia="ru-RU" w:bidi="ru-RU"/>
        </w:rPr>
        <w:t>VII.</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Нѣсколько дкеіі прошло съ того времени, какъ путешественникъ нашъ попалъ въ засаду, устроенную капитаномъ Росселемъ и его товарищемъ.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Мы поведемъ читателя въ веселый домикъ, на концѣ селенія Ліонвн.іь, которое находится въ двухъ миляхъ отъ Гавра. Изъ этого домика, стоящаго почти па берегу, видно море па далекое разстояніе.</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Людямъ любящимъ миръ, мечты и уединенную, созерцательную жизнь, Ліонвиль и его окрестности предлагаютъ ничѣмъ ненару- іпасмое спокойствіе, чистый и здоровый воздухъ, Страну богатую и живописную, прохладную сѣнь, жирные луга и океанъ.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Особенное спокойствіе, довольно-странное, царствовало въ этомъ селеніи, какъ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 xml:space="preserve">во многихъ другихъ, большихъ н маленькихъ, потому-что въ немъ вовсе нс было </w:t>
      </w:r>
      <w:r>
        <w:rPr>
          <w:i/>
          <w:iCs/>
          <w:spacing w:val="0"/>
          <w:w w:val="100"/>
          <w:position w:val="0"/>
          <w:shd w:val="clear" w:color="auto" w:fill="auto"/>
          <w:lang w:val="ru-RU" w:eastAsia="ru-RU" w:bidi="ru-RU"/>
        </w:rPr>
        <w:t>молодыхъ людей.</w:t>
      </w:r>
      <w:r>
        <w:rPr>
          <w:spacing w:val="0"/>
          <w:w w:val="100"/>
          <w:position w:val="0"/>
          <w:shd w:val="clear" w:color="auto" w:fill="auto"/>
          <w:lang w:val="ru-RU" w:eastAsia="ru-RU" w:bidi="ru-RU"/>
        </w:rPr>
        <w:t xml:space="preserve"> Послѣднія войны Имперіи призывали подъ знамена всѣхъ молодыхъ и здо</w:t>
        <w:softHyphen/>
        <w:t>ровыхъ, а сенатъ въ мартѣ мѣсяцѣ 1812 года потребовалъ па службу даже резервъ національной гвардіи, въ которомъ состояли всѣ граждане, отъ »осьмнадцати до шестидесяти Лѣтъ.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Въ то время считали </w:t>
      </w:r>
      <w:r>
        <w:rPr>
          <w:i/>
          <w:iCs/>
          <w:spacing w:val="0"/>
          <w:w w:val="100"/>
          <w:position w:val="0"/>
          <w:shd w:val="clear" w:color="auto" w:fill="auto"/>
          <w:lang w:val="ru-RU" w:eastAsia="ru-RU" w:bidi="ru-RU"/>
        </w:rPr>
        <w:t>фениксомъ</w:t>
      </w:r>
      <w:r>
        <w:rPr>
          <w:spacing w:val="0"/>
          <w:w w:val="100"/>
          <w:position w:val="0"/>
          <w:shd w:val="clear" w:color="auto" w:fill="auto"/>
          <w:lang w:val="ru-RU" w:eastAsia="ru-RU" w:bidi="ru-RU"/>
        </w:rPr>
        <w:t xml:space="preserve"> всякаго двадцати-пяти лѣтняго человѣка, который оставался </w:t>
      </w:r>
      <w:r>
        <w:rPr>
          <w:i/>
          <w:iCs/>
          <w:spacing w:val="0"/>
          <w:w w:val="100"/>
          <w:position w:val="0"/>
          <w:shd w:val="clear" w:color="auto" w:fill="auto"/>
          <w:lang w:val="ru-RU" w:eastAsia="ru-RU" w:bidi="ru-RU"/>
        </w:rPr>
        <w:t>статскимъ,</w:t>
      </w:r>
      <w:r>
        <w:rPr>
          <w:spacing w:val="0"/>
          <w:w w:val="100"/>
          <w:position w:val="0"/>
          <w:shd w:val="clear" w:color="auto" w:fill="auto"/>
          <w:lang w:val="ru-RU" w:eastAsia="ru-RU" w:bidi="ru-RU"/>
        </w:rPr>
        <w:t xml:space="preserve"> не имѣя счастія быть горбатымъ, близорукимъ или хромымъ.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Въ стѣнахъ Ліонвйля находилось такое сокровище, молодой че</w:t>
        <w:softHyphen/>
        <w:t>ловѣкъ двадцати-четырехъ лѣтъ; поспѣшимъ сказать, что онъ не любилъ показываться и наслаждаться выгодами своего исключи</w:t>
        <w:softHyphen/>
        <w:t>тельнаго положенія. Онъ жилъ очень-уеднненио, по любви къ уединенію, н по обязанности и по своему положенію въ обществѣ.</w:t>
      </w:r>
    </w:p>
    <w:p>
      <w:pPr>
        <w:pStyle w:val="Style34"/>
        <w:keepNext w:val="0"/>
        <w:keepLines w:val="0"/>
        <w:widowControl w:val="0"/>
        <w:shd w:val="clear" w:color="auto" w:fill="auto"/>
        <w:bidi w:val="0"/>
        <w:spacing w:before="0" w:after="0" w:line="228" w:lineRule="auto"/>
        <w:ind w:left="0" w:right="0" w:firstLine="260"/>
        <w:sectPr>
          <w:headerReference w:type="even" r:id="rId79"/>
          <w:headerReference w:type="default" r:id="rId80"/>
          <w:headerReference w:type="first" r:id="rId81"/>
          <w:pgSz w:w="8201" w:h="13278"/>
          <w:pgMar w:top="935" w:left="488" w:right="397" w:bottom="564" w:header="0" w:footer="3" w:gutter="0"/>
          <w:pgNumType w:start="35"/>
          <w:cols w:space="720"/>
          <w:noEndnote/>
          <w:rtlGutter w:val="0"/>
          <w:docGrid w:linePitch="360"/>
        </w:sectPr>
      </w:pPr>
      <w:r>
        <w:rPr>
          <w:spacing w:val="0"/>
          <w:w w:val="100"/>
          <w:position w:val="0"/>
          <w:shd w:val="clear" w:color="auto" w:fill="auto"/>
          <w:lang w:val="ru-RU" w:eastAsia="ru-RU" w:bidi="ru-RU"/>
        </w:rPr>
        <w:t xml:space="preserve">Рѣдкій молодой человѣкъ жилъ въ томъ веселомъ и спокойномъ домикѣ, о которомъ мы сейчасъ говорили. Черезъ нѣсколько дней </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(повторяемъ), какъ нашъ путешественникъ попалъ въ руки под- ставнаго ямщика, женщина среднихъ лѣтъ, молодая дѣвушка и молодой человѣкъ </w:t>
      </w:r>
      <w:r>
        <w:rPr>
          <w:i/>
          <w:iCs/>
          <w:color w:val="545454"/>
          <w:spacing w:val="0"/>
          <w:w w:val="100"/>
          <w:position w:val="0"/>
          <w:shd w:val="clear" w:color="auto" w:fill="auto"/>
          <w:lang w:val="ru-RU" w:eastAsia="ru-RU" w:bidi="ru-RU"/>
        </w:rPr>
        <w:t>(фениксъ,</w:t>
      </w:r>
      <w:r>
        <w:rPr>
          <w:color w:val="545454"/>
          <w:spacing w:val="0"/>
          <w:w w:val="100"/>
          <w:position w:val="0"/>
          <w:shd w:val="clear" w:color="auto" w:fill="auto"/>
          <w:lang w:val="ru-RU" w:eastAsia="ru-RU" w:bidi="ru-RU"/>
        </w:rPr>
        <w:t xml:space="preserve"> о которомъ говорено выше), сидѣли вечеромъ въ гостиной , очень-мило меблированной. Въ каминѣ пылалъ огонь, иотому-что по вечерамъ становилось холодно. Лам</w:t>
        <w:softHyphen/>
        <w:t>па, подъ бѣлымъ колпакомъ, разливала пріятный свѣтъ по ком</w:t>
        <w:softHyphen/>
        <w:t>натѣ, а чаііннкъ, ностав.іенныіі передъ каминомъ, шипѣлъ усла</w:t>
        <w:softHyphen/>
        <w:t>дительно.</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Наблюдатель замѣтилъ бы, можетъ-быть, что всѣ вещи,, укра</w:t>
        <w:softHyphen/>
        <w:t xml:space="preserve">шавшія гостиную, были </w:t>
      </w:r>
      <w:r>
        <w:rPr>
          <w:i/>
          <w:iCs/>
          <w:color w:val="545454"/>
          <w:spacing w:val="0"/>
          <w:w w:val="100"/>
          <w:position w:val="0"/>
          <w:shd w:val="clear" w:color="auto" w:fill="auto"/>
          <w:lang w:val="ru-RU" w:eastAsia="ru-RU" w:bidi="ru-RU"/>
        </w:rPr>
        <w:t>англійскія,</w:t>
      </w:r>
      <w:r>
        <w:rPr>
          <w:color w:val="545454"/>
          <w:spacing w:val="0"/>
          <w:w w:val="100"/>
          <w:position w:val="0"/>
          <w:shd w:val="clear" w:color="auto" w:fill="auto"/>
          <w:lang w:val="ru-RU" w:eastAsia="ru-RU" w:bidi="ru-RU"/>
        </w:rPr>
        <w:t xml:space="preserve"> несмотря на неумолимое за</w:t>
        <w:softHyphen/>
        <w:t>прещеніе, которымъ континентальная система поразила псѣ произ</w:t>
        <w:softHyphen/>
        <w:t>веденія Англіи. Словомъ, въ этомъ домѣ все, отъ годвудскихъ вазъ, блѣдно-зеленыхъ пли небесно-голубыхъ съ бѣлыми выпу</w:t>
        <w:softHyphen/>
        <w:t>клыми Фигурами, до сквознаго и расписаннаго Фаянса, все было занято у англійской промышлоности. Серебряный чанный сервизъ, очень-богатыіі, былъ тоже англійскій, по собранный изъ разныхъ рукъ: на массивной чашѣ, въ которой кипятятъ воду, красовалась герцогская корона, на чайникѣ—обыкновенный баронскій гербъ, а на сахарницѣ, нростон-иедворянскііі вензель.</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Дама среднихъ лѣтъ отличалась лицомъ умнымъ, открытымъ п веселымъ. Еіі сорокъ два года; но волосы ея были черны, щеки свѣжи, зубы бѣлы, глаза живы, а въ привѣтливой улыбкѣ выра</w:t>
        <w:softHyphen/>
        <w:t>жалось доброе расположеніе духа. Талія ея. нѣсколько полная, бы</w:t>
        <w:softHyphen/>
        <w:t xml:space="preserve">ла величественна, хотя и не совсѣмъ-изящна. Однимъ-словомъ, на эту почтенную госпожу всѣ смотрѣли, когда она, въ чепчикѣ изъ </w:t>
      </w:r>
      <w:r>
        <w:rPr>
          <w:i/>
          <w:iCs/>
          <w:color w:val="545454"/>
          <w:spacing w:val="0"/>
          <w:w w:val="100"/>
          <w:position w:val="0"/>
          <w:shd w:val="clear" w:color="auto" w:fill="auto"/>
          <w:lang w:val="ru-RU" w:eastAsia="ru-RU" w:bidi="ru-RU"/>
        </w:rPr>
        <w:t>англійскаго</w:t>
      </w:r>
      <w:r>
        <w:rPr>
          <w:color w:val="545454"/>
          <w:spacing w:val="0"/>
          <w:w w:val="100"/>
          <w:position w:val="0"/>
          <w:shd w:val="clear" w:color="auto" w:fill="auto"/>
          <w:lang w:val="ru-RU" w:eastAsia="ru-RU" w:bidi="ru-RU"/>
        </w:rPr>
        <w:t xml:space="preserve"> кружева, въ ловко-сшитомъ платьѣ изъ </w:t>
      </w:r>
      <w:r>
        <w:rPr>
          <w:i/>
          <w:iCs/>
          <w:color w:val="545454"/>
          <w:spacing w:val="0"/>
          <w:w w:val="100"/>
          <w:position w:val="0"/>
          <w:shd w:val="clear" w:color="auto" w:fill="auto"/>
          <w:lang w:val="ru-RU" w:eastAsia="ru-RU" w:bidi="ru-RU"/>
        </w:rPr>
        <w:t xml:space="preserve">англійской </w:t>
      </w:r>
      <w:r>
        <w:rPr>
          <w:color w:val="545454"/>
          <w:spacing w:val="0"/>
          <w:w w:val="100"/>
          <w:position w:val="0"/>
          <w:shd w:val="clear" w:color="auto" w:fill="auto"/>
          <w:lang w:val="ru-RU" w:eastAsia="ru-RU" w:bidi="ru-RU"/>
        </w:rPr>
        <w:t xml:space="preserve">матеріи и въ прекрасной </w:t>
      </w:r>
      <w:r>
        <w:rPr>
          <w:i/>
          <w:iCs/>
          <w:color w:val="545454"/>
          <w:spacing w:val="0"/>
          <w:w w:val="100"/>
          <w:position w:val="0"/>
          <w:shd w:val="clear" w:color="auto" w:fill="auto"/>
          <w:lang w:val="ru-RU" w:eastAsia="ru-RU" w:bidi="ru-RU"/>
        </w:rPr>
        <w:t>англійской</w:t>
      </w:r>
      <w:r>
        <w:rPr>
          <w:color w:val="545454"/>
          <w:spacing w:val="0"/>
          <w:w w:val="100"/>
          <w:position w:val="0"/>
          <w:shd w:val="clear" w:color="auto" w:fill="auto"/>
          <w:lang w:val="ru-RU" w:eastAsia="ru-RU" w:bidi="ru-RU"/>
        </w:rPr>
        <w:t xml:space="preserve"> шали, шла въ церковь съ дѣвушкой , у которой она была болѣе подругой , чѣмъ гувер</w:t>
        <w:softHyphen/>
        <w:t>нанткой.</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Этой дѣвушкѣ только-чго минуло шестнадцать лѣтъ: опа высо</w:t>
        <w:softHyphen/>
        <w:t>ка, очень-худа, очеиь-тонка, и удивительно-воспріимчива, потому— что слаба нервами.</w:t>
      </w:r>
    </w:p>
    <w:p>
      <w:pPr>
        <w:pStyle w:val="Style34"/>
        <w:keepNext w:val="0"/>
        <w:keepLines w:val="0"/>
        <w:widowControl w:val="0"/>
        <w:shd w:val="clear" w:color="auto" w:fill="auto"/>
        <w:bidi w:val="0"/>
        <w:spacing w:before="0" w:after="0" w:line="226" w:lineRule="auto"/>
        <w:ind w:left="0" w:right="0"/>
      </w:pPr>
      <w:r>
        <w:rPr>
          <w:color w:val="545454"/>
          <w:spacing w:val="0"/>
          <w:w w:val="100"/>
          <w:position w:val="0"/>
          <w:shd w:val="clear" w:color="auto" w:fill="auto"/>
          <w:lang w:val="ru-RU" w:eastAsia="ru-RU" w:bidi="ru-RU"/>
        </w:rPr>
        <w:t>Эта чувствительность, отъ малѣйшаго волненія превращаясь въ болѣзнь, происходила отъ плачевнаго происшествія, которое слу</w:t>
        <w:softHyphen/>
        <w:t>чилось давиымъ-давно; дѣвушка стала страшно-труслива: неожи</w:t>
        <w:softHyphen/>
      </w:r>
      <w:r>
        <w:rPr>
          <w:color w:val="545454"/>
          <w:spacing w:val="0"/>
          <w:w w:val="100"/>
          <w:position w:val="0"/>
          <w:sz w:val="24"/>
          <w:szCs w:val="24"/>
          <w:shd w:val="clear" w:color="auto" w:fill="auto"/>
          <w:lang w:val="ru-RU" w:eastAsia="ru-RU" w:bidi="ru-RU"/>
        </w:rPr>
        <w:t xml:space="preserve">данный </w:t>
      </w:r>
      <w:r>
        <w:rPr>
          <w:color w:val="545454"/>
          <w:spacing w:val="0"/>
          <w:w w:val="100"/>
          <w:position w:val="0"/>
          <w:shd w:val="clear" w:color="auto" w:fill="auto"/>
          <w:lang w:val="ru-RU" w:eastAsia="ru-RU" w:bidi="ru-RU"/>
        </w:rPr>
        <w:t>стукъ, страшный разсказъ—производили въ ней ужасъ, за который она упрекала себя, но котораго все-гаки не могла по</w:t>
        <w:softHyphen/>
        <w:t>бѣдить.</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Впрочемъ, трудно было встрѣтить такое миленькое, такое пре</w:t>
        <w:softHyphen/>
        <w:t>красное личико. Когда она, предавшись безотчетному страху, вдругъ поднимала очаровательную головку и прислушивалась, ея гра</w:t>
        <w:softHyphen/>
        <w:t>ціозная поза, ея добрые и большіе голубые глаза, безпокойные и озабоченные, напоминали бѣдную, встревоженную лань.</w:t>
      </w:r>
    </w:p>
    <w:p>
      <w:pPr>
        <w:pStyle w:val="Style34"/>
        <w:keepNext w:val="0"/>
        <w:keepLines w:val="0"/>
        <w:widowControl w:val="0"/>
        <w:shd w:val="clear" w:color="auto" w:fill="auto"/>
        <w:bidi w:val="0"/>
        <w:spacing w:before="0" w:after="0" w:line="228" w:lineRule="auto"/>
        <w:ind w:left="0" w:right="0"/>
        <w:sectPr>
          <w:headerReference w:type="even" r:id="rId82"/>
          <w:headerReference w:type="default" r:id="rId83"/>
          <w:pgSz w:w="8201" w:h="13278"/>
          <w:pgMar w:top="935" w:left="488" w:right="397" w:bottom="564" w:header="0" w:footer="3" w:gutter="0"/>
          <w:pgNumType w:start="43"/>
          <w:cols w:space="720"/>
          <w:noEndnote/>
          <w:rtlGutter w:val="0"/>
          <w:docGrid w:linePitch="360"/>
        </w:sectPr>
      </w:pPr>
      <w:r>
        <w:rPr>
          <w:color w:val="545454"/>
          <w:spacing w:val="0"/>
          <w:w w:val="100"/>
          <w:position w:val="0"/>
          <w:shd w:val="clear" w:color="auto" w:fill="auto"/>
          <w:lang w:val="ru-RU" w:eastAsia="ru-RU" w:bidi="ru-RU"/>
        </w:rPr>
        <w:t>По этому первнческому, странно-чувствительному сложенію, дѣ</w:t>
        <w:softHyphen/>
        <w:t>вушка не отличалась свѣжестью и здоровьемъ. Она была обыкно</w:t>
        <w:softHyphen/>
        <w:t xml:space="preserve">венно очень-блѣдна; самое легкое волненіе, выводило на ея щеки яркую розовую краску. Въ такія минуты, ея прелестное личико,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окаймленное красивыми свѣтло-каштановыми волосами, цвѣло оча</w:t>
        <w:softHyphen/>
        <w:t>ровательнымъ блескомъ юности. Можетъ-быть она показалась бы красивѣе, еслибъ была полнѣе и здоровѣе, но на-вѣрное лишилась бы идеальной, трогательной красоты, которою поражала всѣхъ, когда, одѣвшись въ бѣлое платье и набросивъ легкій вуаль, мед</w:t>
        <w:softHyphen/>
        <w:t>ленно прогуливалась по берегу моря, или по темнымъ аллеямъ сада.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Послѣдній изъ трехъ лицъ, сидѣвшихъ въ гостиной, былъ </w:t>
      </w:r>
      <w:r>
        <w:rPr>
          <w:i/>
          <w:iCs/>
          <w:spacing w:val="0"/>
          <w:w w:val="100"/>
          <w:position w:val="0"/>
          <w:shd w:val="clear" w:color="auto" w:fill="auto"/>
          <w:lang w:val="ru-RU" w:eastAsia="ru-RU" w:bidi="ru-RU"/>
        </w:rPr>
        <w:t>фе</w:t>
        <w:softHyphen/>
        <w:t>никсъ</w:t>
      </w:r>
      <w:r>
        <w:rPr>
          <w:spacing w:val="0"/>
          <w:w w:val="100"/>
          <w:position w:val="0"/>
          <w:shd w:val="clear" w:color="auto" w:fill="auto"/>
          <w:lang w:val="ru-RU" w:eastAsia="ru-RU" w:bidi="ru-RU"/>
        </w:rPr>
        <w:t xml:space="preserve"> того времени, то-есть, </w:t>
      </w:r>
      <w:r>
        <w:rPr>
          <w:i/>
          <w:iCs/>
          <w:spacing w:val="0"/>
          <w:w w:val="100"/>
          <w:position w:val="0"/>
          <w:shd w:val="clear" w:color="auto" w:fill="auto"/>
          <w:lang w:val="ru-RU" w:eastAsia="ru-RU" w:bidi="ru-RU"/>
        </w:rPr>
        <w:t>красивы’« юноша, не попавшій въ армію.</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Фениксу было диадцагь-няті. лѣтъ; онъ средняго роста, тоненькій, статный, черты лица его пріятны и правильны; но на задумчи</w:t>
        <w:softHyphen/>
        <w:t>вомъ лицѣ замѣтна печаль, потому-что онъ чувствуетъ болѣзнь, которая избавила его отъ поенной службы. Онъ такъ близорукъ, что почти ничего не видитъ, и, по странному устройству глазъ, не мо</w:t>
        <w:softHyphen/>
      </w:r>
      <w:r>
        <w:rPr>
          <w:spacing w:val="0"/>
          <w:w w:val="100"/>
          <w:position w:val="0"/>
          <w:sz w:val="24"/>
          <w:szCs w:val="24"/>
          <w:shd w:val="clear" w:color="auto" w:fill="auto"/>
          <w:lang w:val="ru-RU" w:eastAsia="ru-RU" w:bidi="ru-RU"/>
        </w:rPr>
        <w:t xml:space="preserve">жетъ </w:t>
      </w:r>
      <w:r>
        <w:rPr>
          <w:spacing w:val="0"/>
          <w:w w:val="100"/>
          <w:position w:val="0"/>
          <w:shd w:val="clear" w:color="auto" w:fill="auto"/>
          <w:lang w:val="ru-RU" w:eastAsia="ru-RU" w:bidi="ru-RU"/>
        </w:rPr>
        <w:t>пользоваться пособіемъ очковъ. Большіе чорыые глаза его открыты и блестятъ, но взглядъ его мутенъ и печаленъ, и ча</w:t>
        <w:softHyphen/>
        <w:t>сто принимаетъ грустное выраженіе , когда слѣпецъ , желая взглянуть на васъ, вспоминаетъ , съ невыразимой тоской, чго ничего не можетъ различуть въ трехъ шагахъ отъ себя.</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ОднакоЖь, надобно сознаться, что несмотря на сожалѣніе къ молодому человѣку, нерѣдко послѣдствія его слѣпоты были умо- рнтельно-смѣшнымн.</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Не нужно говорить, что лама среднихъ лѣтъ особенно замѣча</w:t>
        <w:softHyphen/>
        <w:t>ла все смѣшное въ поступкахъ слѣпца, племянника своего, а мо</w:t>
        <w:softHyphen/>
        <w:t>лоденькая дѣвушка, напротивъ, всегда сострадала ему, находя по</w:t>
        <w:softHyphen/>
        <w:t>ложеніе его часто пестерпимымъ и тяжелымъ.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Она безпрестанно страдала отъ чувствительности, почти болѣз</w:t>
        <w:softHyphen/>
        <w:t>ненной, отъ нервическаго страха, котораго не могла побѣдить; поэтому, опа и слѣпецъ, два боязливыя созданія, должны были симпатизировать другъ друга и паіідтп тайную связь въ самой сла</w:t>
        <w:softHyphen/>
        <w:t>бости своей, которая вызывала то улыбку на уста, то слезу изъ глазъ?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Описавъ эти три лица, примемъ участіе въ ихъ разговорѣ.</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Дѣвушка вышивала, гувернантка вязала изъ красной шерсти огромный галстухъ, а юноша, подставивъ къ самымъ глазамъ </w:t>
      </w:r>
      <w:r>
        <w:rPr>
          <w:rFonts w:ascii="Arial" w:eastAsia="Arial" w:hAnsi="Arial" w:cs="Arial"/>
          <w:spacing w:val="0"/>
          <w:w w:val="100"/>
          <w:position w:val="0"/>
          <w:sz w:val="16"/>
          <w:szCs w:val="16"/>
          <w:shd w:val="clear" w:color="auto" w:fill="auto"/>
          <w:lang w:val="ru-RU" w:eastAsia="ru-RU" w:bidi="ru-RU"/>
        </w:rPr>
        <w:t>по</w:t>
        <w:softHyphen/>
      </w:r>
      <w:r>
        <w:rPr>
          <w:spacing w:val="0"/>
          <w:w w:val="100"/>
          <w:position w:val="0"/>
          <w:shd w:val="clear" w:color="auto" w:fill="auto"/>
          <w:lang w:val="ru-RU" w:eastAsia="ru-RU" w:bidi="ru-RU"/>
        </w:rPr>
        <w:t xml:space="preserve">слѣдній нумеръ </w:t>
      </w:r>
      <w:r>
        <w:rPr>
          <w:i/>
          <w:iCs/>
          <w:spacing w:val="0"/>
          <w:w w:val="100"/>
          <w:position w:val="0"/>
          <w:shd w:val="clear" w:color="auto" w:fill="auto"/>
          <w:lang w:val="ru-RU" w:eastAsia="ru-RU" w:bidi="ru-RU"/>
        </w:rPr>
        <w:t>Императорскаго Журнала,</w:t>
      </w:r>
      <w:r>
        <w:rPr>
          <w:spacing w:val="0"/>
          <w:w w:val="100"/>
          <w:position w:val="0"/>
          <w:shd w:val="clear" w:color="auto" w:fill="auto"/>
          <w:lang w:val="ru-RU" w:eastAsia="ru-RU" w:bidi="ru-RU"/>
        </w:rPr>
        <w:t xml:space="preserve"> читалъ вслухъ свѣжѣя новости н извѣщалъ , слугпатсльииць объ отъѣздѣ маршала герцога Реджіо къ арміи, которою онъ долженъ былъ командовать.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Гувернантка услышала, со стороны камина, клокотанье воды, и рѣшивъ, что вода уже кипитъ и годится для чая, сказала пле</w:t>
        <w:softHyphen/>
        <w:t>мяннику:</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Ояезнмь, погоди немножко читать; вода кипитъ, перелей ее въ чашу, но, смотри, осторожнѣе!</w:t>
      </w:r>
    </w:p>
    <w:p>
      <w:pPr>
        <w:pStyle w:val="Style34"/>
        <w:keepNext w:val="0"/>
        <w:keepLines w:val="0"/>
        <w:widowControl w:val="0"/>
        <w:shd w:val="clear" w:color="auto" w:fill="auto"/>
        <w:bidi w:val="0"/>
        <w:spacing w:before="0" w:after="0" w:line="218" w:lineRule="auto"/>
        <w:ind w:left="0" w:right="0" w:firstLine="260"/>
        <w:rPr>
          <w:sz w:val="24"/>
          <w:szCs w:val="24"/>
        </w:rPr>
        <w:sectPr>
          <w:headerReference w:type="even" r:id="rId84"/>
          <w:headerReference w:type="default" r:id="rId85"/>
          <w:pgSz w:w="8201" w:h="13278"/>
          <w:pgMar w:top="935" w:left="488" w:right="397" w:bottom="564" w:header="0" w:footer="3" w:gutter="0"/>
          <w:pgNumType w:start="37"/>
          <w:cols w:space="720"/>
          <w:noEndnote/>
          <w:rtlGutter w:val="0"/>
          <w:docGrid w:linePitch="360"/>
        </w:sectPr>
      </w:pPr>
      <w:r>
        <w:rPr>
          <w:spacing w:val="0"/>
          <w:w w:val="100"/>
          <w:position w:val="0"/>
          <w:sz w:val="22"/>
          <w:szCs w:val="22"/>
          <w:shd w:val="clear" w:color="auto" w:fill="auto"/>
          <w:lang w:val="ru-RU" w:eastAsia="ru-RU" w:bidi="ru-RU"/>
        </w:rPr>
        <w:t>Оиезимъ положилъ газету на столъі всталъ и пошелъ къ ками</w:t>
        <w:softHyphen/>
        <w:t>ну не безъ трепета, потому-что несчастный нолу-слѣисцт, пускал</w:t>
        <w:softHyphen/>
      </w:r>
      <w:r>
        <w:rPr>
          <w:spacing w:val="0"/>
          <w:w w:val="100"/>
          <w:position w:val="0"/>
          <w:sz w:val="24"/>
          <w:szCs w:val="24"/>
          <w:shd w:val="clear" w:color="auto" w:fill="auto"/>
          <w:lang w:val="ru-RU" w:eastAsia="ru-RU" w:bidi="ru-RU"/>
        </w:rPr>
        <w:t xml:space="preserve">ся </w:t>
      </w:r>
      <w:r>
        <w:rPr>
          <w:spacing w:val="0"/>
          <w:w w:val="100"/>
          <w:position w:val="0"/>
          <w:sz w:val="22"/>
          <w:szCs w:val="22"/>
          <w:shd w:val="clear" w:color="auto" w:fill="auto"/>
          <w:lang w:val="ru-RU" w:eastAsia="ru-RU" w:bidi="ru-RU"/>
        </w:rPr>
        <w:t>въ предпріятіе трудное, опасное, исполненное преткновеній, ко</w:t>
        <w:softHyphen/>
      </w:r>
      <w:r>
        <w:rPr>
          <w:spacing w:val="0"/>
          <w:w w:val="100"/>
          <w:position w:val="0"/>
          <w:sz w:val="24"/>
          <w:szCs w:val="24"/>
          <w:shd w:val="clear" w:color="auto" w:fill="auto"/>
          <w:lang w:val="ru-RU" w:eastAsia="ru-RU" w:bidi="ru-RU"/>
        </w:rPr>
        <w:t xml:space="preserve">торыхъ существованіе </w:t>
      </w:r>
      <w:r>
        <w:rPr>
          <w:spacing w:val="0"/>
          <w:w w:val="100"/>
          <w:position w:val="0"/>
          <w:sz w:val="22"/>
          <w:szCs w:val="22"/>
          <w:shd w:val="clear" w:color="auto" w:fill="auto"/>
          <w:lang w:val="ru-RU" w:eastAsia="ru-RU" w:bidi="ru-RU"/>
        </w:rPr>
        <w:t xml:space="preserve">онъ </w:t>
      </w:r>
      <w:r>
        <w:rPr>
          <w:spacing w:val="0"/>
          <w:w w:val="100"/>
          <w:position w:val="0"/>
          <w:sz w:val="24"/>
          <w:szCs w:val="24"/>
          <w:shd w:val="clear" w:color="auto" w:fill="auto"/>
          <w:lang w:val="ru-RU" w:eastAsia="ru-RU" w:bidi="ru-RU"/>
        </w:rPr>
        <w:t>подозрѣвалъ; скачала ему слѣдовало на</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задѣть за кресло, стоявшее налѣво, а потомъ за столикъ, стояв</w:t>
        <w:softHyphen/>
        <w:t>шій направо. Пройдя сквозь эти два препятствія, онъ долженъ былъ иерсіпагнѵть черезъ табуретъ, стоявшій у самаго камина, и, наконецъ, взять большой чайникъ съ кипяткомъ.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Дѣвушка, какъ мы уже сказали, никогда пе смѣялась надъ не</w:t>
        <w:softHyphen/>
        <w:t>удачами слѣпца: одпакожь, онѣ иногда бывали такъ уморительно</w:t>
        <w:softHyphen/>
        <w:t xml:space="preserve">смѣшны, что она </w:t>
      </w:r>
      <w:r>
        <w:rPr>
          <w:spacing w:val="0"/>
          <w:w w:val="100"/>
          <w:position w:val="0"/>
          <w:sz w:val="24"/>
          <w:szCs w:val="24"/>
          <w:shd w:val="clear" w:color="auto" w:fill="auto"/>
          <w:lang w:val="ru-RU" w:eastAsia="ru-RU" w:bidi="ru-RU"/>
        </w:rPr>
        <w:t xml:space="preserve">по-неволѣ </w:t>
      </w:r>
      <w:r>
        <w:rPr>
          <w:spacing w:val="0"/>
          <w:w w:val="100"/>
          <w:position w:val="0"/>
          <w:shd w:val="clear" w:color="auto" w:fill="auto"/>
          <w:lang w:val="ru-RU" w:eastAsia="ru-RU" w:bidi="ru-RU"/>
        </w:rPr>
        <w:t>уступала неотразимому желанію по</w:t>
        <w:softHyphen/>
        <w:t>хохотать. Бѣдный юноша всего болѣе боялся—доставить своей подругѣ случай смѣяться, и хотя самъ первый смѣялся надъ сво</w:t>
        <w:softHyphen/>
        <w:t>ими неудачами, одпакожь нъ глубинѣ души всегда страдалъ отъ »ихъ.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Понятно, съ какимъ осторожнымъ благоразуміемъ, съ какою безпокойною отчетливостью, Онезимъ отправился отънскинать чай</w:t>
        <w:softHyphen/>
        <w:t>никъ съ кипяткомъ : онъ протянулъ руку, ощупалъ кресло на лѣвой сторонѣ, и мастерски обошелъ его; въ то же время онъ едва не задѣлъ за столикъ, но другая рука подала ему вѣсть и объ этой опасности. Онъ уже радовался, что достигъ до камина безъ особенныхъ приключеній, какъ-вдругъ, совсѣмъ неожиданно, на</w:t>
        <w:softHyphen/>
        <w:t>ткнулся на табуретъ. Онъ хотѣлъ удержаться на ногахъ, отсту</w:t>
        <w:softHyphen/>
        <w:t>пилъ на два шага и ударился о столикъ. Столикъ полетѣлъ на полъ съ страшнымъ трескомъ.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Уже нѣсколько минутъ, дѣвушка, положивъ на столъ работу, сидѣла въ глубокой задумчивости... Стукъ упавшаго столика испу</w:t>
        <w:softHyphen/>
        <w:t>галъ ее; не зная причины этого стука, пе имѣя силъ побѣдить внезапнаго страха, она вскрикнула, поблѣднѣла и опустилась въ кресло, въ сильномъ нервическомъ припадкѣ.</w:t>
      </w:r>
    </w:p>
    <w:p>
      <w:pPr>
        <w:pStyle w:val="Style34"/>
        <w:keepNext w:val="0"/>
        <w:keepLines w:val="0"/>
        <w:widowControl w:val="0"/>
        <w:numPr>
          <w:ilvl w:val="0"/>
          <w:numId w:val="7"/>
        </w:numPr>
        <w:shd w:val="clear" w:color="auto" w:fill="auto"/>
        <w:tabs>
          <w:tab w:pos="601" w:val="left"/>
        </w:tabs>
        <w:bidi w:val="0"/>
        <w:spacing w:before="0" w:after="0" w:line="230" w:lineRule="auto"/>
        <w:ind w:left="0" w:right="0"/>
      </w:pPr>
      <w:r>
        <w:rPr>
          <w:spacing w:val="0"/>
          <w:w w:val="100"/>
          <w:position w:val="0"/>
          <w:shd w:val="clear" w:color="auto" w:fill="auto"/>
          <w:lang w:val="ru-RU" w:eastAsia="ru-RU" w:bidi="ru-RU"/>
        </w:rPr>
        <w:t>Душенька, успокойтесь! закричала гувернантка:—опять этотъ Онезимъ!.. Ничего нѣтъ! Успокойтесь!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Дѣвушка, узнавъ причину стука, который испугалъ ее, очень жалѣла, что невольно огорчила бѣднаго слѣпцЬ, и сказала гувер</w:t>
        <w:softHyphen/>
        <w:t>нанткѣ, стараясь превозмочь нервическую дрожь :</w:t>
      </w:r>
    </w:p>
    <w:p>
      <w:pPr>
        <w:pStyle w:val="Style34"/>
        <w:keepNext w:val="0"/>
        <w:keepLines w:val="0"/>
        <w:widowControl w:val="0"/>
        <w:numPr>
          <w:ilvl w:val="0"/>
          <w:numId w:val="7"/>
        </w:numPr>
        <w:shd w:val="clear" w:color="auto" w:fill="auto"/>
        <w:tabs>
          <w:tab w:pos="601" w:val="left"/>
        </w:tabs>
        <w:bidi w:val="0"/>
        <w:spacing w:before="0" w:after="0" w:line="230" w:lineRule="auto"/>
        <w:ind w:left="0" w:right="0"/>
      </w:pPr>
      <w:r>
        <w:rPr>
          <w:spacing w:val="0"/>
          <w:w w:val="100"/>
          <w:position w:val="0"/>
          <w:shd w:val="clear" w:color="auto" w:fill="auto"/>
          <w:lang w:val="ru-RU" w:eastAsia="ru-RU" w:bidi="ru-RU"/>
        </w:rPr>
        <w:t>Извини... какъ я глупа! ІІо ты знаешь, я никакъ не могу избавиться отъ нелѣпой трусливости.</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Бѣдное дитя! развѣ это ваша вина?.. Боже мой! Да вы сами болѣе всѣхъ страдаете отъ этихъ невольныхъ испуговъ. Нечего вамъ и извиняться передъ нами!., и еслибъ пе неловкость моего Онезима...</w:t>
      </w:r>
    </w:p>
    <w:p>
      <w:pPr>
        <w:pStyle w:val="Style34"/>
        <w:keepNext w:val="0"/>
        <w:keepLines w:val="0"/>
        <w:widowControl w:val="0"/>
        <w:numPr>
          <w:ilvl w:val="0"/>
          <w:numId w:val="7"/>
        </w:numPr>
        <w:shd w:val="clear" w:color="auto" w:fill="auto"/>
        <w:tabs>
          <w:tab w:pos="596" w:val="left"/>
        </w:tabs>
        <w:bidi w:val="0"/>
        <w:spacing w:before="0" w:after="0" w:line="230" w:lineRule="auto"/>
        <w:ind w:left="0" w:right="0"/>
      </w:pPr>
      <w:r>
        <w:rPr>
          <w:spacing w:val="0"/>
          <w:w w:val="100"/>
          <w:position w:val="0"/>
          <w:shd w:val="clear" w:color="auto" w:fill="auto"/>
          <w:lang w:val="ru-RU" w:eastAsia="ru-RU" w:bidi="ru-RU"/>
        </w:rPr>
        <w:t>Молчи, я должна краснѣть передъ твоимъ племянникомъ, отвѣчала дѣвушка:—въ мои лѣта, быть подверженной такой сла</w:t>
        <w:softHyphen/>
        <w:t>бости... просто... стыдъ!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Бѣдный </w:t>
      </w:r>
      <w:r>
        <w:rPr>
          <w:i/>
          <w:iCs/>
          <w:spacing w:val="0"/>
          <w:w w:val="100"/>
          <w:position w:val="0"/>
          <w:shd w:val="clear" w:color="auto" w:fill="auto"/>
          <w:lang w:val="ru-RU" w:eastAsia="ru-RU" w:bidi="ru-RU"/>
        </w:rPr>
        <w:t>фениксъ,</w:t>
      </w:r>
      <w:r>
        <w:rPr>
          <w:spacing w:val="0"/>
          <w:w w:val="100"/>
          <w:position w:val="0"/>
          <w:shd w:val="clear" w:color="auto" w:fill="auto"/>
          <w:lang w:val="ru-RU" w:eastAsia="ru-RU" w:bidi="ru-RU"/>
        </w:rPr>
        <w:t xml:space="preserve"> огорченный неудачею, пробормоталъ извиненіе; потомъ, поднявъ столъ, оттолкнулъ табуретъ и, наконецъ, схва</w:t>
        <w:softHyphen/>
        <w:t>тилъ злополучный чайникъ и принесъ его къ госпожѣ Робёръ, пока та суетилась около дѣвушки и подносила ей спиртъ.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Скоро Онезимъ показалъ себя героемъ.</w:t>
      </w:r>
    </w:p>
    <w:p>
      <w:pPr>
        <w:pStyle w:val="Style34"/>
        <w:keepNext w:val="0"/>
        <w:keepLines w:val="0"/>
        <w:widowControl w:val="0"/>
        <w:shd w:val="clear" w:color="auto" w:fill="auto"/>
        <w:tabs>
          <w:tab w:pos="6461" w:val="left"/>
        </w:tabs>
        <w:bidi w:val="0"/>
        <w:spacing w:before="0" w:after="0" w:line="230" w:lineRule="auto"/>
        <w:ind w:left="0" w:right="0"/>
        <w:jc w:val="left"/>
        <w:sectPr>
          <w:headerReference w:type="even" r:id="rId86"/>
          <w:headerReference w:type="default" r:id="rId87"/>
          <w:pgSz w:w="8201" w:h="13278"/>
          <w:pgMar w:top="935" w:left="488" w:right="397" w:bottom="564" w:header="0" w:footer="3" w:gutter="0"/>
          <w:pgNumType w:start="45"/>
          <w:cols w:space="720"/>
          <w:noEndnote/>
          <w:rtlGutter w:val="0"/>
          <w:docGrid w:linePitch="360"/>
        </w:sectPr>
      </w:pPr>
      <w:r>
        <w:rPr>
          <w:spacing w:val="0"/>
          <w:w w:val="100"/>
          <w:position w:val="0"/>
          <w:shd w:val="clear" w:color="auto" w:fill="auto"/>
          <w:lang w:val="ru-RU" w:eastAsia="ru-RU" w:bidi="ru-RU"/>
        </w:rPr>
        <w:t>Тётка, видя, что онъ хочетъ заваривать чай, сказала ему, не переставая ухаживать за дѣвушкой:</w:t>
        <w:tab/>
      </w:r>
      <w:r>
        <w:rPr>
          <w:color w:val="545454"/>
          <w:spacing w:val="0"/>
          <w:w w:val="100"/>
          <w:position w:val="0"/>
          <w:shd w:val="clear" w:color="auto" w:fill="auto"/>
          <w:lang w:val="ru-RU" w:eastAsia="ru-RU" w:bidi="ru-RU"/>
        </w:rPr>
        <w:t>■</w:t>
      </w:r>
    </w:p>
    <w:p>
      <w:pPr>
        <w:pStyle w:val="Style34"/>
        <w:keepNext w:val="0"/>
        <w:keepLines w:val="0"/>
        <w:widowControl w:val="0"/>
        <w:numPr>
          <w:ilvl w:val="0"/>
          <w:numId w:val="7"/>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Ради Бога, оставь чайникъ... Ты такъ-ыеловокъ... надѣлаешь еще какихъ-нибудь глупостей!</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Онезимъ, глубоко-оскорблённый и жславшііі поправиться, вос</w:t>
        <w:softHyphen/>
        <w:t>пользовался заботою тётки, не послушалъ ея приказанія, снялъ крышку чаііиика, и упершись лѣвою рукою объ столъ, правою на</w:t>
        <w:softHyphen/>
        <w:t>чалъ наливать воду. По-несчастію, глаза измѣнили Онезиму: онъ пролилъ поду мимо... Жестокая боль дала ему почувствовать, что онъ опять попалъ въ просакъ. Оиь обварилъ кипяткомъ всю лѣ</w:t>
        <w:softHyphen/>
        <w:t>вую руку.</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Оиезпмъ, какъ мы уже сказали, показалъ себя истиннымъ ге</w:t>
        <w:softHyphen/>
        <w:t>роемъ. Онъ только вздрогнулъ отъ неожиданной и страшной боли, но не жаловался, Иаученнрій горькими послѣдствіями неудачи, онъ успѣлъ налить чайникъ, и сказалъ потихоньку:</w:t>
      </w:r>
    </w:p>
    <w:p>
      <w:pPr>
        <w:pStyle w:val="Style34"/>
        <w:keepNext w:val="0"/>
        <w:keepLines w:val="0"/>
        <w:widowControl w:val="0"/>
        <w:numPr>
          <w:ilvl w:val="0"/>
          <w:numId w:val="7"/>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Тётушка, чайникъ налитъ... Прикажете дѣлать чаи? Можетъ- быть и ол№ выкушаютъ чашечку?</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Какъ! чайникъ налитъ? спросила гувернантка, живо обора</w:t>
        <w:softHyphen/>
        <w:t>чиваясь.—Ба! въ-самомъ-дѣлѣ, правда... и безъ особеннаго несча- сгія. Ну, на этотъ разъ надобно поставить крестикъ на трубѣ, другъ мой.</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Ахъ, сказала дѣвушка съ ласковымъ упрекомъ: — ты п не</w:t>
        <w:softHyphen/>
        <w:t>справедлива и неумолима...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оборотясь къ Онезиму, прибавила:</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Не слушайте ее, Онезимъ: злая тётка только п хлопочетъ, какъ бы потерзать вась, но я буду защищать... Дайте-ка миѣ чашку чая.</w:t>
      </w:r>
    </w:p>
    <w:p>
      <w:pPr>
        <w:pStyle w:val="Style34"/>
        <w:keepNext w:val="0"/>
        <w:keepLines w:val="0"/>
        <w:widowControl w:val="0"/>
        <w:numPr>
          <w:ilvl w:val="0"/>
          <w:numId w:val="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Сжальтесь!., закричала гувернантка съ улыбкой.—Онъ разо</w:t>
        <w:softHyphen/>
        <w:t>бьетъ въ дребезги прелестный розовый сервизъ, который вангь ба</w:t>
        <w:softHyphen/>
        <w:t>тюшка привезъ сюда изъ послѣдняго путешествія.</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 Оисзимъ, не покоряясь зловѣщимъ предсказаніямъ тётки, безъ всякихъ приключеній поднесъ дѣвушкѣ чай. Она сказала ему:</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Благодарю... за услужливость!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къ ласковымъ словамъ присоединяла самую благосклонную улыбку; но встрѣтила только большіе задумчивые глаза бѣднаго слѣпца, которые смотрѣли въ ея сторону н, казалось, искали се... Этотъ неясный и печальный взглядъ, почти мимолетный, тронулъ дѣвушку до глубины души.</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Боже мой! подумала она:—онъ даже не видалъ, что я улыб</w:t>
        <w:softHyphen/>
        <w:t>нулась ему; его плачевный и пріятный взглядъ всегда какъ-бы проситъ прощенія!</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Эти мысли опечалили ее такъ замѣтно, что гувернантка спро</w:t>
        <w:softHyphen/>
        <w:t>сила :</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Что съ вами, дитя мос? Вы гакъ-скучны!</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Онезимъ, услышавъ замѣчаніе тётки, тотчасъ съ безпокойствомъ обратилъ глаза на свою подругу, какъ-бы желая посмотрѣть на ея лицо; но вспомнивъ, что ничего не увидитъ, печально опустилъ голову и прикрылъ платкомъ обожженную руку, которая страшно разболѣлась.</w:t>
      </w:r>
      <w:r>
        <w:br w:type="page"/>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Дѣвушка, смущенная замѣчаніемъ гувернантки, отвѣчала:</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Ты ошибаешься... я вовсе не печальна... Только ты загово</w:t>
        <w:softHyphen/>
        <w:t>рила о батюшкѣ, и я вспомнила... что онъ хотѣлъ быть сюда уже нѣсколько днеіі тому назадъ, а его до-енхъ-норъ нѣть.</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Вотъ, опять станете безпокоиться и объ этомъ! Развѣ въ первый разъ </w:t>
      </w:r>
      <w:r>
        <w:rPr>
          <w:i/>
          <w:iCs/>
          <w:spacing w:val="0"/>
          <w:w w:val="100"/>
          <w:position w:val="0"/>
          <w:shd w:val="clear" w:color="auto" w:fill="auto"/>
          <w:lang w:val="ru-RU" w:eastAsia="ru-RU" w:bidi="ru-RU"/>
        </w:rPr>
        <w:t>онь не</w:t>
      </w:r>
      <w:r>
        <w:rPr>
          <w:spacing w:val="0"/>
          <w:w w:val="100"/>
          <w:position w:val="0"/>
          <w:shd w:val="clear" w:color="auto" w:fill="auto"/>
          <w:lang w:val="ru-RU" w:eastAsia="ru-RU" w:bidi="ru-RU"/>
        </w:rPr>
        <w:t xml:space="preserve"> пріѣхалъ въ назначенный день?</w:t>
      </w:r>
    </w:p>
    <w:p>
      <w:pPr>
        <w:pStyle w:val="Style34"/>
        <w:keepNext w:val="0"/>
        <w:keepLines w:val="0"/>
        <w:widowControl w:val="0"/>
        <w:numPr>
          <w:ilvl w:val="0"/>
          <w:numId w:val="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Въ его промедленіи нѣтъ ничего дурнаго, надѣюсь... одна</w:t>
        <w:softHyphen/>
        <w:t>кожъ, оно безпокоитъ меня...</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Но развѣ торговыя дѣла не могли задержаті. </w:t>
      </w:r>
      <w:r>
        <w:rPr>
          <w:i/>
          <w:iCs/>
          <w:spacing w:val="0"/>
          <w:w w:val="100"/>
          <w:position w:val="0"/>
          <w:shd w:val="clear" w:color="auto" w:fill="auto"/>
          <w:lang w:val="ru-RU" w:eastAsia="ru-RU" w:bidi="ru-RU"/>
        </w:rPr>
        <w:t>его?</w:t>
      </w:r>
      <w:r>
        <w:rPr>
          <w:spacing w:val="0"/>
          <w:w w:val="100"/>
          <w:position w:val="0"/>
          <w:shd w:val="clear" w:color="auto" w:fill="auto"/>
          <w:lang w:val="ru-RU" w:eastAsia="ru-RU" w:bidi="ru-RU"/>
        </w:rPr>
        <w:t xml:space="preserve"> Когда ве</w:t>
        <w:softHyphen/>
        <w:t>дешь оптовой торгъ руанскимъ товаромъ и другими матеріями, нельзя навѣрное сказать, въ какой-нменно день вернешься домой. Часто завязывается новое дѣло, въ ту самую минуту, какъ гото</w:t>
        <w:softHyphen/>
        <w:t>вятся въ путь... и надобно опять оставаться...</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Тётушка совершенно нрава, сказалъ Онезимъ : — торговые обороты нельзя предвидѣть.</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Да, Онезимъ...</w:t>
      </w:r>
    </w:p>
    <w:p>
      <w:pPr>
        <w:pStyle w:val="Style34"/>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11 кромѣ-гого, продолжала гувернантка : — </w:t>
      </w:r>
      <w:r>
        <w:rPr>
          <w:i/>
          <w:iC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никогда не возвращается сюда безъ хорошенькаго подарка вамъ, и псѣ эти веіцнны англійскія... а почему? Потомѵ-что все англійское рѣже и милѣе, какъ запрещенный плодъ.</w:t>
      </w:r>
    </w:p>
    <w:p>
      <w:pPr>
        <w:pStyle w:val="Style34"/>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Да, да! Добрый батюшка такъ милостивъ ко мнѣ... и, раз</w:t>
        <w:softHyphen/>
        <w:t xml:space="preserve">ставаясь со </w:t>
      </w:r>
      <w:r>
        <w:rPr>
          <w:spacing w:val="0"/>
          <w:w w:val="100"/>
          <w:position w:val="0"/>
          <w:shd w:val="clear" w:color="auto" w:fill="auto"/>
          <w:lang w:val="fr-FR" w:eastAsia="fr-FR" w:bidi="fr-FR"/>
        </w:rPr>
        <w:t xml:space="preserve">smon, </w:t>
      </w:r>
      <w:r>
        <w:rPr>
          <w:spacing w:val="0"/>
          <w:w w:val="100"/>
          <w:position w:val="0"/>
          <w:shd w:val="clear" w:color="auto" w:fill="auto"/>
          <w:lang w:val="ru-RU" w:eastAsia="ru-RU" w:bidi="ru-RU"/>
        </w:rPr>
        <w:t>плачетъ не меньше меня.</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Но </w:t>
      </w:r>
      <w:r>
        <w:rPr>
          <w:i/>
          <w:iC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умѣетъ быть разсудительнымъ, и если путешествуетъ, то для вашей же пользы, дитя мое... «Хочу, чтобъ дочь моя была богата, сказалъ онъ мнѣ передъ послѣднимъ отъѣздомъ, назадъ тому два мѣсяца.—Еще двѣ или три поѣздки, и наживемъ поря</w:t>
        <w:softHyphen/>
        <w:t>дочное приданое, а тогда къ-чорту всю торговлю! Не разстанусь съ милой дочерью!»</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Дай Богъ поскорѣй дожить до этой минуты, отвѣчала дѣ</w:t>
        <w:softHyphen/>
        <w:t>вушка со вздохомъ : — я буду спокойна, счастлива, только когда добрый и милый батюшка вѣчно будетъ со мною... разлука ве</w:t>
        <w:softHyphen/>
        <w:t>детъ къ тысячѣ опасеній!</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за опасенія? Ахъ, несносная трусиха! ласково сказала гувернантка:—чего тутъ опасаться? Какой опасности подвергается честный торговецъ, занятый только своими оборотами и путеше</w:t>
        <w:softHyphen/>
        <w:t>ствующій въ спокойной каретѣ? Онъ останавливается вездѣ, гдѣ хочетъ, гдѣ нужно показывать образчики товаровъ. Спрашиваю, какой опасности подвергается онъ? Путешествуетъ онъ только днемъ, а ночью почиваетъ: притомъ же, съ нимь безотлучно его нрнкаіцнкь, а вы знаете, что онь готовъ въ огонь и воду за ва</w:t>
        <w:softHyphen/>
        <w:t>шего батюшку, хотя онъ самый несчастный изъ людей...</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Бѣдняга! Съ ним ь случается какое-нибудь песчастіе въ каж</w:t>
        <w:softHyphen/>
        <w:t>дую поѣздку!</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А почему? Ііотому-что онъ елншкомъ-любонытеиъ, все хо</w:t>
        <w:softHyphen/>
        <w:t>четъ знать и разсмотрѣть, и, сверхъ-того, очень-не.іовокъ (я гово</w:t>
        <w:softHyphen/>
        <w:t>рю не про тебя, племянникъ); но во всякомъ случаѣ, добрый прн- кащнкь превратился бы въ превосходную сидѣлку, еслибъ ваше-</w:t>
        <w:br w:type="page"/>
        <w:t>мѵ батюшкѣ случилось заболѣть вт. дорогѣ. Спрашивается,.чегѳ же вы можете опасаться, дитя мое?</w:t>
      </w:r>
    </w:p>
    <w:p>
      <w:pPr>
        <w:pStyle w:val="Style34"/>
        <w:keepNext w:val="0"/>
        <w:keepLines w:val="0"/>
        <w:widowControl w:val="0"/>
        <w:numPr>
          <w:ilvl w:val="0"/>
          <w:numId w:val="7"/>
        </w:numPr>
        <w:shd w:val="clear" w:color="auto" w:fill="auto"/>
        <w:tabs>
          <w:tab w:pos="672" w:val="left"/>
        </w:tabs>
        <w:bidi w:val="0"/>
        <w:spacing w:before="0" w:after="0" w:line="226" w:lineRule="auto"/>
        <w:ind w:left="0" w:right="0"/>
      </w:pPr>
      <w:r>
        <w:rPr>
          <w:spacing w:val="0"/>
          <w:w w:val="100"/>
          <w:position w:val="0"/>
          <w:shd w:val="clear" w:color="auto" w:fill="auto"/>
          <w:lang w:val="ru-RU" w:eastAsia="ru-RU" w:bidi="ru-RU"/>
        </w:rPr>
        <w:t>Ничего... ты права...</w:t>
      </w:r>
    </w:p>
    <w:p>
      <w:pPr>
        <w:pStyle w:val="Style34"/>
        <w:keepNext w:val="0"/>
        <w:keepLines w:val="0"/>
        <w:widowControl w:val="0"/>
        <w:numPr>
          <w:ilvl w:val="0"/>
          <w:numId w:val="7"/>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 xml:space="preserve">Что же было бы, еслибъ </w:t>
      </w:r>
      <w:r>
        <w:rPr>
          <w:i/>
          <w:iC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служилъ въ военной службѣ и находился въ арміи, какъ всѣ другіе?</w:t>
      </w:r>
    </w:p>
    <w:p>
      <w:pPr>
        <w:pStyle w:val="Style34"/>
        <w:keepNext w:val="0"/>
        <w:keepLines w:val="0"/>
        <w:widowControl w:val="0"/>
        <w:numPr>
          <w:ilvl w:val="0"/>
          <w:numId w:val="7"/>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Ахъ! что ты говоришь! При моей слабости и трусости, мо</w:t>
        <w:softHyphen/>
        <w:t xml:space="preserve">гла ли бы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устоять противъ безпрестаннаго страха, когда знала бы, что отецъ мой въ опасности... можетъ-быть убитъ! Ахъ! одна эта мысль...</w:t>
      </w:r>
    </w:p>
    <w:p>
      <w:pPr>
        <w:pStyle w:val="Style34"/>
        <w:keepNext w:val="0"/>
        <w:keepLines w:val="0"/>
        <w:widowControl w:val="0"/>
        <w:numPr>
          <w:ilvl w:val="0"/>
          <w:numId w:val="7"/>
        </w:numPr>
        <w:shd w:val="clear" w:color="auto" w:fill="auto"/>
        <w:tabs>
          <w:tab w:pos="628" w:val="left"/>
        </w:tabs>
        <w:bidi w:val="0"/>
        <w:spacing w:before="0" w:after="0" w:line="226" w:lineRule="auto"/>
        <w:ind w:left="0" w:right="0"/>
      </w:pPr>
      <w:r>
        <w:rPr>
          <w:spacing w:val="0"/>
          <w:w w:val="100"/>
          <w:position w:val="0"/>
          <w:shd w:val="clear" w:color="auto" w:fill="auto"/>
          <w:lang w:val="ru-RU" w:eastAsia="ru-RU" w:bidi="ru-RU"/>
        </w:rPr>
        <w:t>Да, бѣдное дитя, вы поблѣднѣли и дрожите отъ одной этой мысли. Это не удивляетъ меня... знаю, какъ нѣжно вы любите его... Но, прочь эти страшныя мысли, а чтобъ разсѣять васъ, Онс- знмъ прочтетъ намъ газету... Чтб? Хотите?</w:t>
      </w:r>
    </w:p>
    <w:p>
      <w:pPr>
        <w:pStyle w:val="Style34"/>
        <w:keepNext w:val="0"/>
        <w:keepLines w:val="0"/>
        <w:widowControl w:val="0"/>
        <w:numPr>
          <w:ilvl w:val="0"/>
          <w:numId w:val="7"/>
        </w:numPr>
        <w:shd w:val="clear" w:color="auto" w:fill="auto"/>
        <w:tabs>
          <w:tab w:pos="672" w:val="left"/>
        </w:tabs>
        <w:bidi w:val="0"/>
        <w:spacing w:before="0" w:after="0" w:line="226" w:lineRule="auto"/>
        <w:ind w:left="0" w:right="0"/>
      </w:pPr>
      <w:r>
        <w:rPr>
          <w:spacing w:val="0"/>
          <w:w w:val="100"/>
          <w:position w:val="0"/>
          <w:shd w:val="clear" w:color="auto" w:fill="auto"/>
          <w:lang w:val="ru-RU" w:eastAsia="ru-RU" w:bidi="ru-RU"/>
        </w:rPr>
        <w:t>Хорошо, если г. Онезимъ не усталъ.</w:t>
      </w:r>
    </w:p>
    <w:p>
      <w:pPr>
        <w:pStyle w:val="Style34"/>
        <w:keepNext w:val="0"/>
        <w:keepLines w:val="0"/>
        <w:widowControl w:val="0"/>
        <w:numPr>
          <w:ilvl w:val="0"/>
          <w:numId w:val="7"/>
        </w:numPr>
        <w:shd w:val="clear" w:color="auto" w:fill="auto"/>
        <w:tabs>
          <w:tab w:pos="628" w:val="left"/>
        </w:tabs>
        <w:bidi w:val="0"/>
        <w:spacing w:before="0" w:after="0" w:line="226" w:lineRule="auto"/>
        <w:ind w:left="0" w:right="0"/>
      </w:pPr>
      <w:r>
        <w:rPr>
          <w:spacing w:val="0"/>
          <w:w w:val="100"/>
          <w:position w:val="0"/>
          <w:shd w:val="clear" w:color="auto" w:fill="auto"/>
          <w:lang w:val="ru-RU" w:eastAsia="ru-RU" w:bidi="ru-RU"/>
        </w:rPr>
        <w:t>Нѣтъ сударыня, отвѣчалъ Онезимъ, стараясь превозмочі. жгу</w:t>
        <w:softHyphen/>
        <w:t>чую боль въ рукѣ.</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Онъ поднесъ газету къ самымъ глазамъ и, принимаясь за чте</w:t>
        <w:softHyphen/>
        <w:t>ніе, сказалъ:</w:t>
      </w:r>
    </w:p>
    <w:p>
      <w:pPr>
        <w:pStyle w:val="Style34"/>
        <w:keepNext w:val="0"/>
        <w:keepLines w:val="0"/>
        <w:widowControl w:val="0"/>
        <w:numPr>
          <w:ilvl w:val="0"/>
          <w:numId w:val="7"/>
        </w:numPr>
        <w:shd w:val="clear" w:color="auto" w:fill="auto"/>
        <w:tabs>
          <w:tab w:pos="618" w:val="left"/>
        </w:tabs>
        <w:bidi w:val="0"/>
        <w:spacing w:before="0" w:after="0" w:line="226" w:lineRule="auto"/>
        <w:ind w:left="0" w:right="0"/>
      </w:pPr>
      <w:r>
        <w:rPr>
          <w:spacing w:val="0"/>
          <w:w w:val="100"/>
          <w:position w:val="0"/>
          <w:shd w:val="clear" w:color="auto" w:fill="auto"/>
          <w:lang w:val="ru-RU" w:eastAsia="ru-RU" w:bidi="ru-RU"/>
        </w:rPr>
        <w:t>Вотъ разсказъ, который, кажется мнѣ, можетъ занять васъ, сударыня...</w:t>
      </w:r>
    </w:p>
    <w:p>
      <w:pPr>
        <w:pStyle w:val="Style34"/>
        <w:keepNext w:val="0"/>
        <w:keepLines w:val="0"/>
        <w:widowControl w:val="0"/>
        <w:numPr>
          <w:ilvl w:val="0"/>
          <w:numId w:val="7"/>
        </w:numPr>
        <w:shd w:val="clear" w:color="auto" w:fill="auto"/>
        <w:tabs>
          <w:tab w:pos="677" w:val="left"/>
        </w:tabs>
        <w:bidi w:val="0"/>
        <w:spacing w:before="0" w:after="0" w:line="226" w:lineRule="auto"/>
        <w:ind w:left="0" w:right="0"/>
      </w:pPr>
      <w:r>
        <w:rPr>
          <w:spacing w:val="0"/>
          <w:w w:val="100"/>
          <w:position w:val="0"/>
          <w:shd w:val="clear" w:color="auto" w:fill="auto"/>
          <w:lang w:val="ru-RU" w:eastAsia="ru-RU" w:bidi="ru-RU"/>
        </w:rPr>
        <w:t>Что такое?</w:t>
      </w:r>
    </w:p>
    <w:p>
      <w:pPr>
        <w:pStyle w:val="Style34"/>
        <w:keepNext w:val="0"/>
        <w:keepLines w:val="0"/>
        <w:widowControl w:val="0"/>
        <w:numPr>
          <w:ilvl w:val="0"/>
          <w:numId w:val="7"/>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 xml:space="preserve">Новый подвигъ знаменитаго діэпнекаго корсара, о которомъ такъ-много говорится, и котораго прозвали </w:t>
      </w:r>
      <w:r>
        <w:rPr>
          <w:i/>
          <w:iCs/>
          <w:spacing w:val="0"/>
          <w:w w:val="100"/>
          <w:position w:val="0"/>
          <w:shd w:val="clear" w:color="auto" w:fill="auto"/>
          <w:lang w:val="ru-RU" w:eastAsia="ru-RU" w:bidi="ru-RU"/>
        </w:rPr>
        <w:t>бичемъ Англичанъ.</w:t>
      </w:r>
    </w:p>
    <w:p>
      <w:pPr>
        <w:pStyle w:val="Style34"/>
        <w:keepNext w:val="0"/>
        <w:keepLines w:val="0"/>
        <w:widowControl w:val="0"/>
        <w:numPr>
          <w:ilvl w:val="0"/>
          <w:numId w:val="7"/>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Не будетъ ли этотъ разсказъ слишкомъ-страшеігь для васъ? спросила гупернаптка.—Сегодня, у васъ нервы разстроены.</w:t>
      </w:r>
    </w:p>
    <w:p>
      <w:pPr>
        <w:pStyle w:val="Style34"/>
        <w:keepNext w:val="0"/>
        <w:keepLines w:val="0"/>
        <w:widowControl w:val="0"/>
        <w:numPr>
          <w:ilvl w:val="0"/>
          <w:numId w:val="7"/>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Онезимъ, что это... въ-самомъ-дѣлѣ очень-страшно? снросн- си.іа дѣвушка съ улыбкой.</w:t>
      </w:r>
    </w:p>
    <w:p>
      <w:pPr>
        <w:pStyle w:val="Style34"/>
        <w:keepNext w:val="0"/>
        <w:keepLines w:val="0"/>
        <w:widowControl w:val="0"/>
        <w:numPr>
          <w:ilvl w:val="0"/>
          <w:numId w:val="7"/>
        </w:numPr>
        <w:shd w:val="clear" w:color="auto" w:fill="auto"/>
        <w:tabs>
          <w:tab w:pos="623" w:val="left"/>
        </w:tabs>
        <w:bidi w:val="0"/>
        <w:spacing w:before="0" w:after="0" w:line="226" w:lineRule="auto"/>
        <w:ind w:left="0" w:right="0"/>
      </w:pPr>
      <w:r>
        <w:rPr>
          <w:spacing w:val="0"/>
          <w:w w:val="100"/>
          <w:position w:val="0"/>
          <w:shd w:val="clear" w:color="auto" w:fill="auto"/>
          <w:lang w:val="ru-RU" w:eastAsia="ru-RU" w:bidi="ru-RU"/>
        </w:rPr>
        <w:t xml:space="preserve">Не думаю, гютому-что дѣло идетъ о бѣгствѣ. Вотъ заглавіе статьи : </w:t>
      </w:r>
      <w:r>
        <w:rPr>
          <w:i/>
          <w:iCs/>
          <w:spacing w:val="0"/>
          <w:w w:val="100"/>
          <w:position w:val="0"/>
          <w:shd w:val="clear" w:color="auto" w:fill="auto"/>
          <w:lang w:val="ru-RU" w:eastAsia="ru-RU" w:bidi="ru-RU"/>
        </w:rPr>
        <w:t>Бѣгство неустрашимаго корсара, капитана «Закоснп.лагою, который попалъ въ руки англійскихъ шпіоновъ и былъ похищенъ изъ Франціи гнуснымъ обманомъ.</w:t>
      </w:r>
    </w:p>
    <w:p>
      <w:pPr>
        <w:pStyle w:val="Style34"/>
        <w:keepNext w:val="0"/>
        <w:keepLines w:val="0"/>
        <w:widowControl w:val="0"/>
        <w:numPr>
          <w:ilvl w:val="0"/>
          <w:numId w:val="7"/>
        </w:numPr>
        <w:shd w:val="clear" w:color="auto" w:fill="auto"/>
        <w:tabs>
          <w:tab w:pos="628" w:val="left"/>
        </w:tabs>
        <w:bidi w:val="0"/>
        <w:spacing w:before="0" w:after="0" w:line="226" w:lineRule="auto"/>
        <w:ind w:left="0" w:right="0"/>
      </w:pPr>
      <w:r>
        <w:rPr>
          <w:spacing w:val="0"/>
          <w:w w:val="100"/>
          <w:position w:val="0"/>
          <w:shd w:val="clear" w:color="auto" w:fill="auto"/>
          <w:lang w:val="ru-RU" w:eastAsia="ru-RU" w:bidi="ru-RU"/>
        </w:rPr>
        <w:t>Въ-самомъ-дѣлѣ, разсказъ вѣрно любопытенъ. Извольте чи</w:t>
        <w:softHyphen/>
        <w:t>тать, Онезимъ... Если онъ покажется мнѣ елншком ь-сграшнымъ, я попрошу васъ перестать.</w:t>
      </w:r>
    </w:p>
    <w:p>
      <w:pPr>
        <w:pStyle w:val="Style34"/>
        <w:keepNext w:val="0"/>
        <w:keepLines w:val="0"/>
        <w:widowControl w:val="0"/>
        <w:numPr>
          <w:ilvl w:val="0"/>
          <w:numId w:val="7"/>
        </w:numPr>
        <w:shd w:val="clear" w:color="auto" w:fill="auto"/>
        <w:tabs>
          <w:tab w:pos="613" w:val="left"/>
        </w:tabs>
        <w:bidi w:val="0"/>
        <w:spacing w:before="0" w:after="0" w:line="226" w:lineRule="auto"/>
        <w:ind w:left="0" w:right="0"/>
      </w:pPr>
      <w:r>
        <w:rPr>
          <w:spacing w:val="0"/>
          <w:w w:val="100"/>
          <w:position w:val="0"/>
          <w:shd w:val="clear" w:color="auto" w:fill="auto"/>
          <w:lang w:val="ru-RU" w:eastAsia="ru-RU" w:bidi="ru-RU"/>
        </w:rPr>
        <w:t>А я слушаю обоими ушами, сказала гувернантка съ доволь</w:t>
        <w:softHyphen/>
        <w:t>нымъ лицомъ; я до-смертн люблю всякія повѣсти и разсказы о корсарахъ.</w:t>
      </w:r>
    </w:p>
    <w:p>
      <w:pPr>
        <w:pStyle w:val="Style34"/>
        <w:keepNext w:val="0"/>
        <w:keepLines w:val="0"/>
        <w:widowControl w:val="0"/>
        <w:numPr>
          <w:ilvl w:val="0"/>
          <w:numId w:val="7"/>
        </w:numPr>
        <w:shd w:val="clear" w:color="auto" w:fill="auto"/>
        <w:tabs>
          <w:tab w:pos="613" w:val="left"/>
        </w:tabs>
        <w:bidi w:val="0"/>
        <w:spacing w:before="0" w:after="0" w:line="226" w:lineRule="auto"/>
        <w:ind w:left="0" w:right="0"/>
      </w:pPr>
      <w:r>
        <w:rPr>
          <w:spacing w:val="0"/>
          <w:w w:val="100"/>
          <w:position w:val="0"/>
          <w:shd w:val="clear" w:color="auto" w:fill="auto"/>
          <w:lang w:val="ru-RU" w:eastAsia="ru-RU" w:bidi="ru-RU"/>
        </w:rPr>
        <w:t>О! ты храбрецъ! сказала дѣвушка, улыбаясь: ты неустраши</w:t>
        <w:softHyphen/>
        <w:t>мая женщина.</w:t>
      </w:r>
    </w:p>
    <w:p>
      <w:pPr>
        <w:pStyle w:val="Style34"/>
        <w:keepNext w:val="0"/>
        <w:keepLines w:val="0"/>
        <w:widowControl w:val="0"/>
        <w:numPr>
          <w:ilvl w:val="0"/>
          <w:numId w:val="7"/>
        </w:numPr>
        <w:shd w:val="clear" w:color="auto" w:fill="auto"/>
        <w:tabs>
          <w:tab w:pos="677" w:val="left"/>
        </w:tabs>
        <w:bidi w:val="0"/>
        <w:spacing w:before="0" w:after="0" w:line="226" w:lineRule="auto"/>
        <w:ind w:left="0" w:right="0"/>
      </w:pPr>
      <w:r>
        <w:rPr>
          <w:spacing w:val="0"/>
          <w:w w:val="100"/>
          <w:position w:val="0"/>
          <w:shd w:val="clear" w:color="auto" w:fill="auto"/>
          <w:lang w:val="ru-RU" w:eastAsia="ru-RU" w:bidi="ru-RU"/>
        </w:rPr>
        <w:t>Неустрашима какъ левъ. Я лакомлюсь описаніемъ сраженій,</w:t>
      </w:r>
    </w:p>
    <w:p>
      <w:pPr>
        <w:pStyle w:val="Style34"/>
        <w:keepNext w:val="0"/>
        <w:keepLines w:val="0"/>
        <w:widowControl w:val="0"/>
        <w:shd w:val="clear" w:color="auto" w:fill="auto"/>
        <w:tabs>
          <w:tab w:leader="underscore" w:pos="6653" w:val="left"/>
        </w:tabs>
        <w:bidi w:val="0"/>
        <w:spacing w:before="0" w:after="0" w:line="226" w:lineRule="auto"/>
        <w:ind w:left="0" w:right="0" w:firstLine="0"/>
      </w:pPr>
      <w:r>
        <w:rPr>
          <w:spacing w:val="0"/>
          <w:w w:val="100"/>
          <w:position w:val="0"/>
          <w:shd w:val="clear" w:color="auto" w:fill="auto"/>
          <w:lang w:val="ru-RU" w:eastAsia="ru-RU" w:bidi="ru-RU"/>
        </w:rPr>
        <w:t>какія читаю въ газетахъ: иногда морозъ подираетъ но кожѣ</w:t>
        <w:tab/>
        <w:t xml:space="preserve"> а</w:t>
      </w:r>
    </w:p>
    <w:p>
      <w:pPr>
        <w:pStyle w:val="Style34"/>
        <w:keepNext w:val="0"/>
        <w:keepLines w:val="0"/>
        <w:widowControl w:val="0"/>
        <w:shd w:val="clear" w:color="auto" w:fill="auto"/>
        <w:tabs>
          <w:tab w:leader="dot" w:pos="1795" w:val="left"/>
        </w:tabs>
        <w:bidi w:val="0"/>
        <w:spacing w:before="0" w:after="0" w:line="226" w:lineRule="auto"/>
        <w:ind w:left="0" w:right="0" w:firstLine="0"/>
      </w:pPr>
      <w:r>
        <w:rPr>
          <w:spacing w:val="0"/>
          <w:w w:val="100"/>
          <w:position w:val="0"/>
          <w:shd w:val="clear" w:color="auto" w:fill="auto"/>
          <w:lang w:val="ru-RU" w:eastAsia="ru-RU" w:bidi="ru-RU"/>
        </w:rPr>
        <w:t>веб-таки не могу отказаться отъ чтенія. О! я совсѣмъ не то, что вы, милая трусиха! ЛІнѣ кажется, что военное званіе лучше всѣхъ другнхт</w:t>
        <w:tab/>
        <w:t xml:space="preserve"> ІІу, Онезимъ, читай хорошенько, и если встрѣ</w:t>
        <w:softHyphen/>
      </w:r>
    </w:p>
    <w:p>
      <w:pPr>
        <w:pStyle w:val="Style34"/>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тится что-ннбудь слниікомъ-страшное, такъ остановись </w:t>
      </w:r>
      <w:r>
        <w:rPr>
          <w:spacing w:val="0"/>
          <w:w w:val="100"/>
          <w:position w:val="0"/>
          <w:sz w:val="24"/>
          <w:szCs w:val="24"/>
          <w:shd w:val="clear" w:color="auto" w:fill="auto"/>
          <w:lang w:val="ru-RU" w:eastAsia="ru-RU" w:bidi="ru-RU"/>
        </w:rPr>
        <w:t xml:space="preserve">илн... </w:t>
      </w:r>
      <w:r>
        <w:rPr>
          <w:spacing w:val="0"/>
          <w:w w:val="100"/>
          <w:position w:val="0"/>
          <w:shd w:val="clear" w:color="auto" w:fill="auto"/>
          <w:lang w:val="ru-RU" w:eastAsia="ru-RU" w:bidi="ru-RU"/>
        </w:rPr>
        <w:t>по</w:t>
        <w:softHyphen/>
        <w:t>жалуй, пропусти.</w:t>
      </w:r>
    </w:p>
    <w:p>
      <w:pPr>
        <w:pStyle w:val="Style34"/>
        <w:keepNext w:val="0"/>
        <w:keepLines w:val="0"/>
        <w:widowControl w:val="0"/>
        <w:numPr>
          <w:ilvl w:val="0"/>
          <w:numId w:val="7"/>
        </w:numPr>
        <w:shd w:val="clear" w:color="auto" w:fill="auto"/>
        <w:tabs>
          <w:tab w:pos="677" w:val="left"/>
        </w:tabs>
        <w:bidi w:val="0"/>
        <w:spacing w:before="0" w:after="0" w:line="209" w:lineRule="auto"/>
        <w:ind w:left="0" w:right="0"/>
        <w:rPr>
          <w:sz w:val="24"/>
          <w:szCs w:val="24"/>
        </w:rPr>
        <w:sectPr>
          <w:headerReference w:type="even" r:id="rId88"/>
          <w:headerReference w:type="default" r:id="rId89"/>
          <w:headerReference w:type="first" r:id="rId90"/>
          <w:pgSz w:w="8201" w:h="13278"/>
          <w:pgMar w:top="935" w:left="488" w:right="397" w:bottom="564" w:header="0" w:footer="3" w:gutter="0"/>
          <w:cols w:space="720"/>
          <w:noEndnote/>
          <w:titlePg/>
          <w:rtlGutter w:val="0"/>
          <w:docGrid w:linePitch="360"/>
        </w:sectPr>
      </w:pPr>
      <w:r>
        <w:rPr>
          <w:spacing w:val="0"/>
          <w:w w:val="100"/>
          <w:position w:val="0"/>
          <w:sz w:val="24"/>
          <w:szCs w:val="24"/>
          <w:shd w:val="clear" w:color="auto" w:fill="auto"/>
          <w:lang w:val="ru-RU" w:eastAsia="ru-RU" w:bidi="ru-RU"/>
        </w:rPr>
        <w:t>Не безпокойтесь, тётушка.</w:t>
      </w:r>
    </w:p>
    <w:p>
      <w:pPr>
        <w:pStyle w:val="Style34"/>
        <w:keepNext w:val="0"/>
        <w:keepLines w:val="0"/>
        <w:widowControl w:val="0"/>
        <w:shd w:val="clear" w:color="auto" w:fill="auto"/>
        <w:bidi w:val="0"/>
        <w:spacing w:before="0" w:after="540" w:line="223" w:lineRule="auto"/>
        <w:ind w:left="0" w:right="0" w:firstLine="260"/>
      </w:pPr>
      <w:r>
        <w:rPr>
          <w:color w:val="545454"/>
          <w:spacing w:val="0"/>
          <w:w w:val="100"/>
          <w:position w:val="0"/>
          <w:shd w:val="clear" w:color="auto" w:fill="auto"/>
          <w:lang w:val="ru-RU" w:eastAsia="ru-RU" w:bidi="ru-RU"/>
        </w:rPr>
        <w:t>И молодой человѣкъ началъ читать разсказъ о бѣгствѣ капита</w:t>
        <w:softHyphen/>
        <w:t xml:space="preserve">на </w:t>
      </w:r>
      <w:r>
        <w:rPr>
          <w:i/>
          <w:iCs/>
          <w:color w:val="545454"/>
          <w:spacing w:val="0"/>
          <w:w w:val="100"/>
          <w:position w:val="0"/>
          <w:shd w:val="clear" w:color="auto" w:fill="auto"/>
          <w:lang w:val="ru-RU" w:eastAsia="ru-RU" w:bidi="ru-RU"/>
        </w:rPr>
        <w:t>Заноснѣлаго.</w:t>
      </w:r>
    </w:p>
    <w:p>
      <w:pPr>
        <w:pStyle w:val="Style24"/>
        <w:keepNext w:val="0"/>
        <w:keepLines w:val="0"/>
        <w:widowControl w:val="0"/>
        <w:shd w:val="clear" w:color="auto" w:fill="auto"/>
        <w:bidi w:val="0"/>
        <w:spacing w:before="0" w:after="220" w:line="240" w:lineRule="auto"/>
        <w:ind w:left="0" w:right="0" w:firstLine="0"/>
        <w:jc w:val="center"/>
        <w:rPr>
          <w:sz w:val="16"/>
          <w:szCs w:val="16"/>
        </w:rPr>
      </w:pPr>
      <w:r>
        <w:rPr>
          <w:b/>
          <w:bCs/>
          <w:color w:val="545454"/>
          <w:spacing w:val="0"/>
          <w:w w:val="100"/>
          <w:position w:val="0"/>
          <w:sz w:val="16"/>
          <w:szCs w:val="16"/>
          <w:shd w:val="clear" w:color="auto" w:fill="auto"/>
          <w:lang w:val="ru-RU" w:eastAsia="ru-RU" w:bidi="ru-RU"/>
        </w:rPr>
        <w:t>VIII.</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«Вся Франція знаетъ имя </w:t>
      </w:r>
      <w:r>
        <w:rPr>
          <w:color w:val="545454"/>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 xml:space="preserve">храбрость капитана </w:t>
      </w:r>
      <w:r>
        <w:rPr>
          <w:i/>
          <w:iCs/>
          <w:color w:val="545454"/>
          <w:spacing w:val="0"/>
          <w:w w:val="100"/>
          <w:position w:val="0"/>
          <w:shd w:val="clear" w:color="auto" w:fill="auto"/>
          <w:lang w:val="ru-RU" w:eastAsia="ru-RU" w:bidi="ru-RU"/>
        </w:rPr>
        <w:t xml:space="preserve">Заноснѣлаго, </w:t>
      </w:r>
      <w:r>
        <w:rPr>
          <w:color w:val="545454"/>
          <w:spacing w:val="0"/>
          <w:w w:val="100"/>
          <w:position w:val="0"/>
          <w:shd w:val="clear" w:color="auto" w:fill="auto"/>
          <w:lang w:val="ru-RU" w:eastAsia="ru-RU" w:bidi="ru-RU"/>
        </w:rPr>
        <w:t xml:space="preserve">командира корсарскаго шестнадцати-иушечиаго брига </w:t>
      </w:r>
      <w:r>
        <w:rPr>
          <w:i/>
          <w:iCs/>
          <w:color w:val="545454"/>
          <w:spacing w:val="0"/>
          <w:w w:val="100"/>
          <w:position w:val="0"/>
          <w:shd w:val="clear" w:color="auto" w:fill="auto"/>
          <w:lang w:val="ru-RU" w:eastAsia="ru-RU" w:bidi="ru-RU"/>
        </w:rPr>
        <w:t>Лдская-Го- ловеіика.</w:t>
      </w:r>
      <w:r>
        <w:rPr>
          <w:color w:val="545454"/>
          <w:spacing w:val="0"/>
          <w:w w:val="100"/>
          <w:position w:val="0"/>
          <w:shd w:val="clear" w:color="auto" w:fill="auto"/>
          <w:lang w:val="ru-RU" w:eastAsia="ru-RU" w:bidi="ru-RU"/>
        </w:rPr>
        <w:t xml:space="preserve"> Извѣстны многочисленныя и </w:t>
      </w:r>
      <w:r>
        <w:rPr>
          <w:spacing w:val="0"/>
          <w:w w:val="100"/>
          <w:position w:val="0"/>
          <w:shd w:val="clear" w:color="auto" w:fill="auto"/>
          <w:lang w:val="ru-RU" w:eastAsia="ru-RU" w:bidi="ru-RU"/>
        </w:rPr>
        <w:t xml:space="preserve">блистательныя битвы эго- го </w:t>
      </w:r>
      <w:r>
        <w:rPr>
          <w:color w:val="545454"/>
          <w:spacing w:val="0"/>
          <w:w w:val="100"/>
          <w:position w:val="0"/>
          <w:shd w:val="clear" w:color="auto" w:fill="auto"/>
          <w:lang w:val="ru-RU" w:eastAsia="ru-RU" w:bidi="ru-RU"/>
        </w:rPr>
        <w:t xml:space="preserve">корсара съ морскими англійскими силами; извѣстно, </w:t>
      </w:r>
      <w:r>
        <w:rPr>
          <w:spacing w:val="0"/>
          <w:w w:val="100"/>
          <w:position w:val="0"/>
          <w:shd w:val="clear" w:color="auto" w:fill="auto"/>
          <w:lang w:val="ru-RU" w:eastAsia="ru-RU" w:bidi="ru-RU"/>
        </w:rPr>
        <w:t>какое мно</w:t>
        <w:softHyphen/>
      </w:r>
      <w:r>
        <w:rPr>
          <w:color w:val="545454"/>
          <w:spacing w:val="0"/>
          <w:w w:val="100"/>
          <w:position w:val="0"/>
          <w:shd w:val="clear" w:color="auto" w:fill="auto"/>
          <w:lang w:val="ru-RU" w:eastAsia="ru-RU" w:bidi="ru-RU"/>
        </w:rPr>
        <w:t xml:space="preserve">жество призовъ отняла </w:t>
      </w:r>
      <w:r>
        <w:rPr>
          <w:i/>
          <w:iCs/>
          <w:color w:val="545454"/>
          <w:spacing w:val="0"/>
          <w:w w:val="100"/>
          <w:position w:val="0"/>
          <w:shd w:val="clear" w:color="auto" w:fill="auto"/>
          <w:lang w:val="ru-RU" w:eastAsia="ru-RU" w:bidi="ru-RU"/>
        </w:rPr>
        <w:t>Адская-Головеиіка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у Англичанъ въ послѣд</w:t>
        <w:softHyphen/>
      </w:r>
      <w:r>
        <w:rPr>
          <w:color w:val="545454"/>
          <w:spacing w:val="0"/>
          <w:w w:val="100"/>
          <w:position w:val="0"/>
          <w:shd w:val="clear" w:color="auto" w:fill="auto"/>
          <w:lang w:val="ru-RU" w:eastAsia="ru-RU" w:bidi="ru-RU"/>
        </w:rPr>
        <w:t>нее время.</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«Недавно капитанъ </w:t>
      </w:r>
      <w:r>
        <w:rPr>
          <w:i/>
          <w:iCs/>
          <w:color w:val="545454"/>
          <w:spacing w:val="0"/>
          <w:w w:val="100"/>
          <w:position w:val="0"/>
          <w:shd w:val="clear" w:color="auto" w:fill="auto"/>
          <w:lang w:val="ru-RU" w:eastAsia="ru-RU" w:bidi="ru-RU"/>
        </w:rPr>
        <w:t>Закоснѣлыи</w:t>
      </w:r>
      <w:r>
        <w:rPr>
          <w:color w:val="545454"/>
          <w:spacing w:val="0"/>
          <w:w w:val="100"/>
          <w:position w:val="0"/>
          <w:shd w:val="clear" w:color="auto" w:fill="auto"/>
          <w:lang w:val="ru-RU" w:eastAsia="ru-RU" w:bidi="ru-RU"/>
        </w:rPr>
        <w:t xml:space="preserve"> воротился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Діэпнъ </w:t>
      </w:r>
      <w:r>
        <w:rPr>
          <w:spacing w:val="0"/>
          <w:w w:val="100"/>
          <w:position w:val="0"/>
          <w:shd w:val="clear" w:color="auto" w:fill="auto"/>
          <w:lang w:val="ru-RU" w:eastAsia="ru-RU" w:bidi="ru-RU"/>
        </w:rPr>
        <w:t xml:space="preserve">и привелъ </w:t>
      </w:r>
      <w:r>
        <w:rPr>
          <w:color w:val="545454"/>
          <w:spacing w:val="0"/>
          <w:w w:val="100"/>
          <w:position w:val="0"/>
          <w:shd w:val="clear" w:color="auto" w:fill="auto"/>
          <w:lang w:val="ru-RU" w:eastAsia="ru-RU" w:bidi="ru-RU"/>
        </w:rPr>
        <w:t xml:space="preserve">трехъ-мачтовыіі большой корабль, принадлежащій </w:t>
      </w:r>
      <w:r>
        <w:rPr>
          <w:spacing w:val="0"/>
          <w:w w:val="100"/>
          <w:position w:val="0"/>
          <w:shd w:val="clear" w:color="auto" w:fill="auto"/>
          <w:lang w:val="ru-RU" w:eastAsia="ru-RU" w:bidi="ru-RU"/>
        </w:rPr>
        <w:t xml:space="preserve">Ост-Иидской </w:t>
      </w:r>
      <w:r>
        <w:rPr>
          <w:color w:val="545454"/>
          <w:spacing w:val="0"/>
          <w:w w:val="100"/>
          <w:position w:val="0"/>
          <w:shd w:val="clear" w:color="auto" w:fill="auto"/>
          <w:lang w:val="ru-RU" w:eastAsia="ru-RU" w:bidi="ru-RU"/>
        </w:rPr>
        <w:t xml:space="preserve">Компаніи, вполнѣ вооруженный и снабжениыіі тридцатью </w:t>
      </w:r>
      <w:r>
        <w:rPr>
          <w:spacing w:val="0"/>
          <w:w w:val="100"/>
          <w:position w:val="0"/>
          <w:shd w:val="clear" w:color="auto" w:fill="auto"/>
          <w:lang w:val="ru-RU" w:eastAsia="ru-RU" w:bidi="ru-RU"/>
        </w:rPr>
        <w:t>пушка</w:t>
        <w:softHyphen/>
        <w:t xml:space="preserve">ми. </w:t>
      </w:r>
      <w:r>
        <w:rPr>
          <w:color w:val="545454"/>
          <w:spacing w:val="0"/>
          <w:w w:val="100"/>
          <w:position w:val="0"/>
          <w:shd w:val="clear" w:color="auto" w:fill="auto"/>
          <w:lang w:val="ru-RU" w:eastAsia="ru-RU" w:bidi="ru-RU"/>
        </w:rPr>
        <w:t xml:space="preserve">Этотъ корабль, провожавшій нѣсколько купеческихъ </w:t>
      </w:r>
      <w:r>
        <w:rPr>
          <w:spacing w:val="0"/>
          <w:w w:val="100"/>
          <w:position w:val="0"/>
          <w:shd w:val="clear" w:color="auto" w:fill="auto"/>
          <w:lang w:val="ru-RU" w:eastAsia="ru-RU" w:bidi="ru-RU"/>
        </w:rPr>
        <w:t xml:space="preserve">судовъ </w:t>
      </w:r>
      <w:r>
        <w:rPr>
          <w:color w:val="545454"/>
          <w:spacing w:val="0"/>
          <w:w w:val="100"/>
          <w:position w:val="0"/>
          <w:shd w:val="clear" w:color="auto" w:fill="auto"/>
          <w:lang w:val="ru-RU" w:eastAsia="ru-RU" w:bidi="ru-RU"/>
        </w:rPr>
        <w:t xml:space="preserve">съ хлѣбомъ, взять вмѣстѣ со всѣми судами, </w:t>
      </w:r>
      <w:r>
        <w:rPr>
          <w:spacing w:val="0"/>
          <w:w w:val="100"/>
          <w:position w:val="0"/>
          <w:shd w:val="clear" w:color="auto" w:fill="auto"/>
          <w:lang w:val="ru-RU" w:eastAsia="ru-RU" w:bidi="ru-RU"/>
        </w:rPr>
        <w:t>пеустраіпимымъ кор</w:t>
        <w:softHyphen/>
      </w:r>
      <w:r>
        <w:rPr>
          <w:color w:val="545454"/>
          <w:spacing w:val="0"/>
          <w:w w:val="100"/>
          <w:position w:val="0"/>
          <w:shd w:val="clear" w:color="auto" w:fill="auto"/>
          <w:lang w:val="ru-RU" w:eastAsia="ru-RU" w:bidi="ru-RU"/>
        </w:rPr>
        <w:t xml:space="preserve">саромъ, послѣ упорной битвы, продолжавшейся </w:t>
      </w:r>
      <w:r>
        <w:rPr>
          <w:spacing w:val="0"/>
          <w:w w:val="100"/>
          <w:position w:val="0"/>
          <w:shd w:val="clear" w:color="auto" w:fill="auto"/>
          <w:lang w:val="ru-RU" w:eastAsia="ru-RU" w:bidi="ru-RU"/>
        </w:rPr>
        <w:t>три часа. Поло</w:t>
        <w:softHyphen/>
      </w:r>
      <w:r>
        <w:rPr>
          <w:color w:val="545454"/>
          <w:spacing w:val="0"/>
          <w:w w:val="100"/>
          <w:position w:val="0"/>
          <w:shd w:val="clear" w:color="auto" w:fill="auto"/>
          <w:lang w:val="ru-RU" w:eastAsia="ru-RU" w:bidi="ru-RU"/>
        </w:rPr>
        <w:t>вила Французскаго экипажа убита или ранена.»</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Сражались три часа! сказала дѣвушка </w:t>
      </w:r>
      <w:r>
        <w:rPr>
          <w:spacing w:val="0"/>
          <w:w w:val="100"/>
          <w:position w:val="0"/>
          <w:shd w:val="clear" w:color="auto" w:fill="auto"/>
          <w:lang w:val="ru-RU" w:eastAsia="ru-RU" w:bidi="ru-RU"/>
        </w:rPr>
        <w:t xml:space="preserve">вздрогпувъ; какое </w:t>
      </w:r>
      <w:r>
        <w:rPr>
          <w:color w:val="545454"/>
          <w:spacing w:val="0"/>
          <w:w w:val="100"/>
          <w:position w:val="0"/>
          <w:shd w:val="clear" w:color="auto" w:fill="auto"/>
          <w:lang w:val="ru-RU" w:eastAsia="ru-RU" w:bidi="ru-RU"/>
        </w:rPr>
        <w:t xml:space="preserve">страшное несчастіе — война... Ахъ!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не удивляюсь </w:t>
      </w:r>
      <w:r>
        <w:rPr>
          <w:spacing w:val="0"/>
          <w:w w:val="100"/>
          <w:position w:val="0"/>
          <w:shd w:val="clear" w:color="auto" w:fill="auto"/>
          <w:lang w:val="ru-RU" w:eastAsia="ru-RU" w:bidi="ru-RU"/>
        </w:rPr>
        <w:t xml:space="preserve">героямъ, а </w:t>
      </w:r>
      <w:r>
        <w:rPr>
          <w:color w:val="545454"/>
          <w:spacing w:val="0"/>
          <w:w w:val="100"/>
          <w:position w:val="0"/>
          <w:shd w:val="clear" w:color="auto" w:fill="auto"/>
          <w:lang w:val="ru-RU" w:eastAsia="ru-RU" w:bidi="ru-RU"/>
        </w:rPr>
        <w:t>боюсь ихъ...</w:t>
      </w:r>
    </w:p>
    <w:p>
      <w:pPr>
        <w:pStyle w:val="Style34"/>
        <w:keepNext w:val="0"/>
        <w:keepLines w:val="0"/>
        <w:widowControl w:val="0"/>
        <w:numPr>
          <w:ilvl w:val="0"/>
          <w:numId w:val="7"/>
        </w:numPr>
        <w:shd w:val="clear" w:color="auto" w:fill="auto"/>
        <w:tabs>
          <w:tab w:pos="606"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Па-счетъ этого предмета мы </w:t>
      </w:r>
      <w:r>
        <w:rPr>
          <w:spacing w:val="0"/>
          <w:w w:val="100"/>
          <w:position w:val="0"/>
          <w:shd w:val="clear" w:color="auto" w:fill="auto"/>
          <w:lang w:val="ru-RU" w:eastAsia="ru-RU" w:bidi="ru-RU"/>
        </w:rPr>
        <w:t xml:space="preserve">никакъ </w:t>
      </w:r>
      <w:r>
        <w:rPr>
          <w:color w:val="545454"/>
          <w:spacing w:val="0"/>
          <w:w w:val="100"/>
          <w:position w:val="0"/>
          <w:shd w:val="clear" w:color="auto" w:fill="auto"/>
          <w:lang w:val="ru-RU" w:eastAsia="ru-RU" w:bidi="ru-RU"/>
        </w:rPr>
        <w:t xml:space="preserve">пе </w:t>
      </w:r>
      <w:r>
        <w:rPr>
          <w:spacing w:val="0"/>
          <w:w w:val="100"/>
          <w:position w:val="0"/>
          <w:shd w:val="clear" w:color="auto" w:fill="auto"/>
          <w:lang w:val="ru-RU" w:eastAsia="ru-RU" w:bidi="ru-RU"/>
        </w:rPr>
        <w:t>согласимся, отвѣча</w:t>
        <w:softHyphen/>
      </w:r>
      <w:r>
        <w:rPr>
          <w:color w:val="545454"/>
          <w:spacing w:val="0"/>
          <w:w w:val="100"/>
          <w:position w:val="0"/>
          <w:shd w:val="clear" w:color="auto" w:fill="auto"/>
          <w:lang w:val="ru-RU" w:eastAsia="ru-RU" w:bidi="ru-RU"/>
        </w:rPr>
        <w:t xml:space="preserve">ла гувернантка, засмѣявшись:—я съ ума схожу отъ </w:t>
      </w:r>
      <w:r>
        <w:rPr>
          <w:spacing w:val="0"/>
          <w:w w:val="100"/>
          <w:position w:val="0"/>
          <w:shd w:val="clear" w:color="auto" w:fill="auto"/>
          <w:lang w:val="ru-RU" w:eastAsia="ru-RU" w:bidi="ru-RU"/>
        </w:rPr>
        <w:t xml:space="preserve">великой арміи. </w:t>
      </w:r>
      <w:r>
        <w:rPr>
          <w:color w:val="545454"/>
          <w:spacing w:val="0"/>
          <w:w w:val="100"/>
          <w:position w:val="0"/>
          <w:shd w:val="clear" w:color="auto" w:fill="auto"/>
          <w:lang w:val="ru-RU" w:eastAsia="ru-RU" w:bidi="ru-RU"/>
        </w:rPr>
        <w:t xml:space="preserve">А корсарская война должна быть ужаснѣе </w:t>
      </w:r>
      <w:r>
        <w:rPr>
          <w:spacing w:val="0"/>
          <w:w w:val="100"/>
          <w:position w:val="0"/>
          <w:shd w:val="clear" w:color="auto" w:fill="auto"/>
          <w:lang w:val="ru-RU" w:eastAsia="ru-RU" w:bidi="ru-RU"/>
        </w:rPr>
        <w:t>всѣхъ другихъ...</w:t>
      </w:r>
    </w:p>
    <w:p>
      <w:pPr>
        <w:pStyle w:val="Style34"/>
        <w:keepNext w:val="0"/>
        <w:keepLines w:val="0"/>
        <w:widowControl w:val="0"/>
        <w:numPr>
          <w:ilvl w:val="0"/>
          <w:numId w:val="7"/>
        </w:numPr>
        <w:shd w:val="clear" w:color="auto" w:fill="auto"/>
        <w:tabs>
          <w:tab w:pos="606"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Да, примолвилъ Опезнмъ, это война безъ </w:t>
      </w:r>
      <w:r>
        <w:rPr>
          <w:spacing w:val="0"/>
          <w:w w:val="100"/>
          <w:position w:val="0"/>
          <w:shd w:val="clear" w:color="auto" w:fill="auto"/>
          <w:lang w:val="ru-RU" w:eastAsia="ru-RU" w:bidi="ru-RU"/>
        </w:rPr>
        <w:t>жалости, сострада</w:t>
        <w:softHyphen/>
      </w:r>
      <w:r>
        <w:rPr>
          <w:color w:val="545454"/>
          <w:spacing w:val="0"/>
          <w:w w:val="100"/>
          <w:position w:val="0"/>
          <w:shd w:val="clear" w:color="auto" w:fill="auto"/>
          <w:lang w:val="ru-RU" w:eastAsia="ru-RU" w:bidi="ru-RU"/>
        </w:rPr>
        <w:t xml:space="preserve">нія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пощады...</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Для насъ, читателей, эго имѣетъ </w:t>
      </w:r>
      <w:r>
        <w:rPr>
          <w:spacing w:val="0"/>
          <w:w w:val="100"/>
          <w:position w:val="0"/>
          <w:shd w:val="clear" w:color="auto" w:fill="auto"/>
          <w:lang w:val="ru-RU" w:eastAsia="ru-RU" w:bidi="ru-RU"/>
        </w:rPr>
        <w:t>особенную прелесть, воз</w:t>
        <w:softHyphen/>
      </w:r>
      <w:r>
        <w:rPr>
          <w:color w:val="545454"/>
          <w:spacing w:val="0"/>
          <w:w w:val="100"/>
          <w:position w:val="0"/>
          <w:shd w:val="clear" w:color="auto" w:fill="auto"/>
          <w:lang w:val="ru-RU" w:eastAsia="ru-RU" w:bidi="ru-RU"/>
        </w:rPr>
        <w:t xml:space="preserve">разила тётка. Что за лю іи, эти корсары! Па </w:t>
      </w:r>
      <w:r>
        <w:rPr>
          <w:spacing w:val="0"/>
          <w:w w:val="100"/>
          <w:position w:val="0"/>
          <w:shd w:val="clear" w:color="auto" w:fill="auto"/>
          <w:lang w:val="ru-RU" w:eastAsia="ru-RU" w:bidi="ru-RU"/>
        </w:rPr>
        <w:t xml:space="preserve">зтого канитаиа За- </w:t>
      </w:r>
      <w:r>
        <w:rPr>
          <w:color w:val="545454"/>
          <w:spacing w:val="0"/>
          <w:w w:val="100"/>
          <w:position w:val="0"/>
          <w:shd w:val="clear" w:color="auto" w:fill="auto"/>
          <w:lang w:val="ru-RU" w:eastAsia="ru-RU" w:bidi="ru-RU"/>
        </w:rPr>
        <w:t xml:space="preserve">косиѣлаго, о которомъ такъ-много говорятъ, </w:t>
      </w:r>
      <w:r>
        <w:rPr>
          <w:spacing w:val="0"/>
          <w:w w:val="100"/>
          <w:position w:val="0"/>
          <w:shd w:val="clear" w:color="auto" w:fill="auto"/>
          <w:lang w:val="ru-RU" w:eastAsia="ru-RU" w:bidi="ru-RU"/>
        </w:rPr>
        <w:t xml:space="preserve">страшно, я думаю, </w:t>
      </w:r>
      <w:r>
        <w:rPr>
          <w:color w:val="545454"/>
          <w:spacing w:val="0"/>
          <w:w w:val="100"/>
          <w:position w:val="0"/>
          <w:shd w:val="clear" w:color="auto" w:fill="auto"/>
          <w:lang w:val="ru-RU" w:eastAsia="ru-RU" w:bidi="ru-RU"/>
        </w:rPr>
        <w:t xml:space="preserve">взглянуть! Представляю его себѣ... съ длинною </w:t>
      </w:r>
      <w:r>
        <w:rPr>
          <w:spacing w:val="0"/>
          <w:w w:val="100"/>
          <w:position w:val="0"/>
          <w:shd w:val="clear" w:color="auto" w:fill="auto"/>
          <w:lang w:val="ru-RU" w:eastAsia="ru-RU" w:bidi="ru-RU"/>
        </w:rPr>
        <w:t xml:space="preserve">рыжею бородою, </w:t>
      </w:r>
      <w:r>
        <w:rPr>
          <w:color w:val="545454"/>
          <w:spacing w:val="0"/>
          <w:w w:val="100"/>
          <w:position w:val="0"/>
          <w:shd w:val="clear" w:color="auto" w:fill="auto"/>
          <w:lang w:val="ru-RU" w:eastAsia="ru-RU" w:bidi="ru-RU"/>
        </w:rPr>
        <w:t xml:space="preserve">блестящими огненными глазами, звѣрскимъ </w:t>
      </w:r>
      <w:r>
        <w:rPr>
          <w:spacing w:val="0"/>
          <w:w w:val="100"/>
          <w:position w:val="0"/>
          <w:shd w:val="clear" w:color="auto" w:fill="auto"/>
          <w:lang w:val="ru-RU" w:eastAsia="ru-RU" w:bidi="ru-RU"/>
        </w:rPr>
        <w:t xml:space="preserve">лицомъ... съ поясомъ изъ </w:t>
      </w:r>
      <w:r>
        <w:rPr>
          <w:color w:val="545454"/>
          <w:spacing w:val="0"/>
          <w:w w:val="100"/>
          <w:position w:val="0"/>
          <w:shd w:val="clear" w:color="auto" w:fill="auto"/>
          <w:lang w:val="ru-RU" w:eastAsia="ru-RU" w:bidi="ru-RU"/>
        </w:rPr>
        <w:t xml:space="preserve">пистолетовъ и кинжаловъ... въ </w:t>
      </w:r>
      <w:r>
        <w:rPr>
          <w:spacing w:val="0"/>
          <w:w w:val="100"/>
          <w:position w:val="0"/>
          <w:shd w:val="clear" w:color="auto" w:fill="auto"/>
          <w:lang w:val="ru-RU" w:eastAsia="ru-RU" w:bidi="ru-RU"/>
        </w:rPr>
        <w:t>черномъ мундирѣ, на кото</w:t>
        <w:softHyphen/>
        <w:t xml:space="preserve">ромъ вышиты </w:t>
      </w:r>
      <w:r>
        <w:rPr>
          <w:color w:val="545454"/>
          <w:spacing w:val="0"/>
          <w:w w:val="100"/>
          <w:position w:val="0"/>
          <w:shd w:val="clear" w:color="auto" w:fill="auto"/>
          <w:lang w:val="ru-RU" w:eastAsia="ru-RU" w:bidi="ru-RU"/>
        </w:rPr>
        <w:t xml:space="preserve">серебромъ </w:t>
      </w:r>
      <w:r>
        <w:rPr>
          <w:spacing w:val="0"/>
          <w:w w:val="100"/>
          <w:position w:val="0"/>
          <w:shd w:val="clear" w:color="auto" w:fill="auto"/>
          <w:lang w:val="ru-RU" w:eastAsia="ru-RU" w:bidi="ru-RU"/>
        </w:rPr>
        <w:t>мертвыя головы!</w:t>
      </w:r>
    </w:p>
    <w:p>
      <w:pPr>
        <w:pStyle w:val="Style34"/>
        <w:keepNext w:val="0"/>
        <w:keepLines w:val="0"/>
        <w:widowControl w:val="0"/>
        <w:numPr>
          <w:ilvl w:val="0"/>
          <w:numId w:val="7"/>
        </w:numPr>
        <w:shd w:val="clear" w:color="auto" w:fill="auto"/>
        <w:tabs>
          <w:tab w:pos="601" w:val="left"/>
        </w:tabs>
        <w:bidi w:val="0"/>
        <w:spacing w:before="0" w:after="0" w:line="230" w:lineRule="auto"/>
        <w:ind w:left="0" w:right="0" w:firstLine="260"/>
      </w:pPr>
      <w:r>
        <w:rPr>
          <w:spacing w:val="0"/>
          <w:w w:val="100"/>
          <w:position w:val="0"/>
          <w:shd w:val="clear" w:color="auto" w:fill="auto"/>
          <w:lang w:val="ru-RU" w:eastAsia="ru-RU" w:bidi="ru-RU"/>
        </w:rPr>
        <w:t xml:space="preserve">Сдѣлай </w:t>
      </w:r>
      <w:r>
        <w:rPr>
          <w:color w:val="545454"/>
          <w:spacing w:val="0"/>
          <w:w w:val="100"/>
          <w:position w:val="0"/>
          <w:shd w:val="clear" w:color="auto" w:fill="auto"/>
          <w:lang w:val="ru-RU" w:eastAsia="ru-RU" w:bidi="ru-RU"/>
        </w:rPr>
        <w:t xml:space="preserve">милость, </w:t>
      </w:r>
      <w:r>
        <w:rPr>
          <w:spacing w:val="0"/>
          <w:w w:val="100"/>
          <w:position w:val="0"/>
          <w:shd w:val="clear" w:color="auto" w:fill="auto"/>
          <w:lang w:val="ru-RU" w:eastAsia="ru-RU" w:bidi="ru-RU"/>
        </w:rPr>
        <w:t xml:space="preserve">замолчи, </w:t>
      </w:r>
      <w:r>
        <w:rPr>
          <w:color w:val="545454"/>
          <w:spacing w:val="0"/>
          <w:w w:val="100"/>
          <w:position w:val="0"/>
          <w:shd w:val="clear" w:color="auto" w:fill="auto"/>
          <w:lang w:val="ru-RU" w:eastAsia="ru-RU" w:bidi="ru-RU"/>
        </w:rPr>
        <w:t xml:space="preserve">сказала </w:t>
      </w:r>
      <w:r>
        <w:rPr>
          <w:spacing w:val="0"/>
          <w:w w:val="100"/>
          <w:position w:val="0"/>
          <w:shd w:val="clear" w:color="auto" w:fill="auto"/>
          <w:lang w:val="ru-RU" w:eastAsia="ru-RU" w:bidi="ru-RU"/>
        </w:rPr>
        <w:t>дѣвушка:— есть отъ чего видѣть страшный сонъ!</w:t>
      </w:r>
    </w:p>
    <w:p>
      <w:pPr>
        <w:pStyle w:val="Style34"/>
        <w:keepNext w:val="0"/>
        <w:keepLines w:val="0"/>
        <w:widowControl w:val="0"/>
        <w:numPr>
          <w:ilvl w:val="0"/>
          <w:numId w:val="7"/>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 xml:space="preserve">Продолжай, </w:t>
      </w:r>
      <w:r>
        <w:rPr>
          <w:color w:val="545454"/>
          <w:spacing w:val="0"/>
          <w:w w:val="100"/>
          <w:position w:val="0"/>
          <w:shd w:val="clear" w:color="auto" w:fill="auto"/>
          <w:lang w:val="ru-RU" w:eastAsia="ru-RU" w:bidi="ru-RU"/>
        </w:rPr>
        <w:t xml:space="preserve">Онезимъ, </w:t>
      </w:r>
      <w:r>
        <w:rPr>
          <w:spacing w:val="0"/>
          <w:w w:val="100"/>
          <w:position w:val="0"/>
          <w:shd w:val="clear" w:color="auto" w:fill="auto"/>
          <w:lang w:val="ru-RU" w:eastAsia="ru-RU" w:bidi="ru-RU"/>
        </w:rPr>
        <w:t>сказала гувернантка.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Но замѣтивъ, что онъ </w:t>
      </w:r>
      <w:r>
        <w:rPr>
          <w:color w:val="545454"/>
          <w:spacing w:val="0"/>
          <w:w w:val="100"/>
          <w:position w:val="0"/>
          <w:shd w:val="clear" w:color="auto" w:fill="auto"/>
          <w:lang w:val="ru-RU" w:eastAsia="ru-RU" w:bidi="ru-RU"/>
        </w:rPr>
        <w:t xml:space="preserve">поблѣднѣлъ, </w:t>
      </w:r>
      <w:r>
        <w:rPr>
          <w:spacing w:val="0"/>
          <w:w w:val="100"/>
          <w:position w:val="0"/>
          <w:shd w:val="clear" w:color="auto" w:fill="auto"/>
          <w:lang w:val="ru-RU" w:eastAsia="ru-RU" w:bidi="ru-RU"/>
        </w:rPr>
        <w:t xml:space="preserve">а на лицѣ его выступилъ потъ, она </w:t>
      </w:r>
      <w:r>
        <w:rPr>
          <w:color w:val="545454"/>
          <w:spacing w:val="0"/>
          <w:w w:val="100"/>
          <w:position w:val="0"/>
          <w:shd w:val="clear" w:color="auto" w:fill="auto"/>
          <w:lang w:val="ru-RU" w:eastAsia="ru-RU" w:bidi="ru-RU"/>
        </w:rPr>
        <w:t>спросила.</w:t>
      </w:r>
    </w:p>
    <w:p>
      <w:pPr>
        <w:pStyle w:val="Style34"/>
        <w:keepNext w:val="0"/>
        <w:keepLines w:val="0"/>
        <w:widowControl w:val="0"/>
        <w:numPr>
          <w:ilvl w:val="0"/>
          <w:numId w:val="7"/>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 xml:space="preserve">Что съ </w:t>
      </w:r>
      <w:r>
        <w:rPr>
          <w:color w:val="545454"/>
          <w:spacing w:val="0"/>
          <w:w w:val="100"/>
          <w:position w:val="0"/>
          <w:shd w:val="clear" w:color="auto" w:fill="auto"/>
          <w:lang w:val="ru-RU" w:eastAsia="ru-RU" w:bidi="ru-RU"/>
        </w:rPr>
        <w:t xml:space="preserve">тобой? </w:t>
      </w:r>
      <w:r>
        <w:rPr>
          <w:spacing w:val="0"/>
          <w:w w:val="100"/>
          <w:position w:val="0"/>
          <w:shd w:val="clear" w:color="auto" w:fill="auto"/>
          <w:lang w:val="ru-RU" w:eastAsia="ru-RU" w:bidi="ru-RU"/>
        </w:rPr>
        <w:t xml:space="preserve">Пе </w:t>
      </w:r>
      <w:r>
        <w:rPr>
          <w:color w:val="545454"/>
          <w:spacing w:val="0"/>
          <w:w w:val="100"/>
          <w:position w:val="0"/>
          <w:shd w:val="clear" w:color="auto" w:fill="auto"/>
          <w:lang w:val="ru-RU" w:eastAsia="ru-RU" w:bidi="ru-RU"/>
        </w:rPr>
        <w:t xml:space="preserve">боленъ </w:t>
      </w:r>
      <w:r>
        <w:rPr>
          <w:spacing w:val="0"/>
          <w:w w:val="100"/>
          <w:position w:val="0"/>
          <w:shd w:val="clear" w:color="auto" w:fill="auto"/>
          <w:lang w:val="ru-RU" w:eastAsia="ru-RU" w:bidi="ru-RU"/>
        </w:rPr>
        <w:t>лн ты?</w:t>
      </w:r>
    </w:p>
    <w:p>
      <w:pPr>
        <w:pStyle w:val="Style34"/>
        <w:keepNext w:val="0"/>
        <w:keepLines w:val="0"/>
        <w:widowControl w:val="0"/>
        <w:numPr>
          <w:ilvl w:val="0"/>
          <w:numId w:val="7"/>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 xml:space="preserve">Пѣтъ, </w:t>
      </w:r>
      <w:r>
        <w:rPr>
          <w:color w:val="545454"/>
          <w:spacing w:val="0"/>
          <w:w w:val="100"/>
          <w:position w:val="0"/>
          <w:shd w:val="clear" w:color="auto" w:fill="auto"/>
          <w:lang w:val="ru-RU" w:eastAsia="ru-RU" w:bidi="ru-RU"/>
        </w:rPr>
        <w:t xml:space="preserve">тётушка, </w:t>
      </w:r>
      <w:r>
        <w:rPr>
          <w:spacing w:val="0"/>
          <w:w w:val="100"/>
          <w:position w:val="0"/>
          <w:shd w:val="clear" w:color="auto" w:fill="auto"/>
          <w:lang w:val="ru-RU" w:eastAsia="ru-RU" w:bidi="ru-RU"/>
        </w:rPr>
        <w:t xml:space="preserve">отвѣчалъ Онезимъ, досадуя на себя, что </w:t>
      </w:r>
      <w:r>
        <w:rPr>
          <w:spacing w:val="0"/>
          <w:w w:val="100"/>
          <w:position w:val="0"/>
          <w:sz w:val="24"/>
          <w:szCs w:val="24"/>
          <w:shd w:val="clear" w:color="auto" w:fill="auto"/>
          <w:lang w:val="ru-RU" w:eastAsia="ru-RU" w:bidi="ru-RU"/>
        </w:rPr>
        <w:t xml:space="preserve">ие </w:t>
      </w:r>
      <w:r>
        <w:rPr>
          <w:spacing w:val="0"/>
          <w:w w:val="100"/>
          <w:position w:val="0"/>
          <w:shd w:val="clear" w:color="auto" w:fill="auto"/>
          <w:lang w:val="ru-RU" w:eastAsia="ru-RU" w:bidi="ru-RU"/>
        </w:rPr>
        <w:t xml:space="preserve">могъ </w:t>
      </w:r>
      <w:r>
        <w:rPr>
          <w:color w:val="545454"/>
          <w:spacing w:val="0"/>
          <w:w w:val="100"/>
          <w:position w:val="0"/>
          <w:shd w:val="clear" w:color="auto" w:fill="auto"/>
          <w:lang w:val="ru-RU" w:eastAsia="ru-RU" w:bidi="ru-RU"/>
        </w:rPr>
        <w:t xml:space="preserve">побѣдить </w:t>
      </w:r>
      <w:r>
        <w:rPr>
          <w:spacing w:val="0"/>
          <w:w w:val="100"/>
          <w:position w:val="0"/>
          <w:shd w:val="clear" w:color="auto" w:fill="auto"/>
          <w:lang w:val="ru-RU" w:eastAsia="ru-RU" w:bidi="ru-RU"/>
        </w:rPr>
        <w:t xml:space="preserve">жгучей </w:t>
      </w:r>
      <w:r>
        <w:rPr>
          <w:color w:val="545454"/>
          <w:spacing w:val="0"/>
          <w:w w:val="100"/>
          <w:position w:val="0"/>
          <w:shd w:val="clear" w:color="auto" w:fill="auto"/>
          <w:lang w:val="ru-RU" w:eastAsia="ru-RU" w:bidi="ru-RU"/>
        </w:rPr>
        <w:t xml:space="preserve">боди </w:t>
      </w:r>
      <w:r>
        <w:rPr>
          <w:spacing w:val="0"/>
          <w:w w:val="100"/>
          <w:position w:val="0"/>
          <w:shd w:val="clear" w:color="auto" w:fill="auto"/>
          <w:lang w:val="ru-RU" w:eastAsia="ru-RU" w:bidi="ru-RU"/>
        </w:rPr>
        <w:t xml:space="preserve">въ рукѣ и что страданіе невольно </w:t>
      </w:r>
      <w:r>
        <w:rPr>
          <w:color w:val="545454"/>
          <w:spacing w:val="0"/>
          <w:w w:val="100"/>
          <w:position w:val="0"/>
          <w:shd w:val="clear" w:color="auto" w:fill="auto"/>
          <w:lang w:val="ru-RU" w:eastAsia="ru-RU" w:bidi="ru-RU"/>
        </w:rPr>
        <w:t xml:space="preserve">выражалось на его </w:t>
      </w:r>
      <w:r>
        <w:rPr>
          <w:spacing w:val="0"/>
          <w:w w:val="100"/>
          <w:position w:val="0"/>
          <w:shd w:val="clear" w:color="auto" w:fill="auto"/>
          <w:lang w:val="ru-RU" w:eastAsia="ru-RU" w:bidi="ru-RU"/>
        </w:rPr>
        <w:t>лицѣ:—я опять примусь читать... если угодно...</w:t>
      </w:r>
    </w:p>
    <w:p>
      <w:pPr>
        <w:pStyle w:val="Style34"/>
        <w:keepNext w:val="0"/>
        <w:keepLines w:val="0"/>
        <w:widowControl w:val="0"/>
        <w:numPr>
          <w:ilvl w:val="0"/>
          <w:numId w:val="7"/>
        </w:numPr>
        <w:shd w:val="clear" w:color="auto" w:fill="auto"/>
        <w:tabs>
          <w:tab w:pos="606"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Читайте, Онезимъ... </w:t>
      </w:r>
      <w:r>
        <w:rPr>
          <w:spacing w:val="0"/>
          <w:w w:val="100"/>
          <w:position w:val="0"/>
          <w:shd w:val="clear" w:color="auto" w:fill="auto"/>
          <w:lang w:val="ru-RU" w:eastAsia="ru-RU" w:bidi="ru-RU"/>
        </w:rPr>
        <w:t>Но, кажется, тётушка ваша не ошиб</w:t>
        <w:softHyphen/>
      </w:r>
      <w:r>
        <w:rPr>
          <w:color w:val="545454"/>
          <w:spacing w:val="0"/>
          <w:w w:val="100"/>
          <w:position w:val="0"/>
          <w:shd w:val="clear" w:color="auto" w:fill="auto"/>
          <w:lang w:val="ru-RU" w:eastAsia="ru-RU" w:bidi="ru-RU"/>
        </w:rPr>
        <w:t>лась; вы точно нездоровы.</w:t>
      </w:r>
    </w:p>
    <w:p>
      <w:pPr>
        <w:pStyle w:val="Style34"/>
        <w:keepNext w:val="0"/>
        <w:keepLines w:val="0"/>
        <w:widowControl w:val="0"/>
        <w:numPr>
          <w:ilvl w:val="0"/>
          <w:numId w:val="7"/>
        </w:numPr>
        <w:shd w:val="clear" w:color="auto" w:fill="auto"/>
        <w:tabs>
          <w:tab w:pos="645" w:val="left"/>
          <w:tab w:leader="underscore" w:pos="2866" w:val="left"/>
        </w:tabs>
        <w:bidi w:val="0"/>
        <w:spacing w:before="0" w:after="0" w:line="230" w:lineRule="auto"/>
        <w:ind w:left="0" w:right="0" w:firstLine="260"/>
      </w:pPr>
      <w:r>
        <w:rPr>
          <w:color w:val="545454"/>
          <w:spacing w:val="0"/>
          <w:w w:val="100"/>
          <w:position w:val="0"/>
          <w:shd w:val="clear" w:color="auto" w:fill="auto"/>
          <w:lang w:val="ru-RU" w:eastAsia="ru-RU" w:bidi="ru-RU"/>
        </w:rPr>
        <w:t>Увѣряю васъ, нѣтъ</w:t>
      </w:r>
      <w:r>
        <w:rPr>
          <w:spacing w:val="0"/>
          <w:w w:val="100"/>
          <w:position w:val="0"/>
          <w:shd w:val="clear" w:color="auto" w:fill="auto"/>
          <w:lang w:val="ru-RU" w:eastAsia="ru-RU" w:bidi="ru-RU"/>
        </w:rPr>
        <w:tab/>
        <w:t xml:space="preserve"> точно нѣтъ! </w:t>
      </w:r>
      <w:r>
        <w:rPr>
          <w:color w:val="545454"/>
          <w:spacing w:val="0"/>
          <w:w w:val="100"/>
          <w:position w:val="0"/>
          <w:shd w:val="clear" w:color="auto" w:fill="auto"/>
          <w:lang w:val="ru-RU" w:eastAsia="ru-RU" w:bidi="ru-RU"/>
        </w:rPr>
        <w:t xml:space="preserve">отвѣчалъ </w:t>
      </w:r>
      <w:r>
        <w:rPr>
          <w:spacing w:val="0"/>
          <w:w w:val="100"/>
          <w:position w:val="0"/>
          <w:shd w:val="clear" w:color="auto" w:fill="auto"/>
          <w:lang w:val="ru-RU" w:eastAsia="ru-RU" w:bidi="ru-RU"/>
        </w:rPr>
        <w:t>Онезимъ, улы</w:t>
        <w:softHyphen/>
      </w:r>
    </w:p>
    <w:p>
      <w:pPr>
        <w:pStyle w:val="Style34"/>
        <w:keepNext w:val="0"/>
        <w:keepLines w:val="0"/>
        <w:widowControl w:val="0"/>
        <w:shd w:val="clear" w:color="auto" w:fill="auto"/>
        <w:bidi w:val="0"/>
        <w:spacing w:before="0" w:after="0" w:line="230" w:lineRule="auto"/>
        <w:ind w:left="0" w:right="0" w:firstLine="0"/>
        <w:sectPr>
          <w:headerReference w:type="even" r:id="rId91"/>
          <w:headerReference w:type="default" r:id="rId92"/>
          <w:headerReference w:type="first" r:id="rId93"/>
          <w:pgSz w:w="8201" w:h="13278"/>
          <w:pgMar w:top="935" w:left="488" w:right="397" w:bottom="564" w:header="0" w:footer="3" w:gutter="0"/>
          <w:pgNumType w:start="42"/>
          <w:cols w:space="720"/>
          <w:noEndnote/>
          <w:rtlGutter w:val="0"/>
          <w:docGrid w:linePitch="360"/>
        </w:sectPr>
      </w:pPr>
      <w:r>
        <w:rPr>
          <w:color w:val="545454"/>
          <w:spacing w:val="0"/>
          <w:w w:val="100"/>
          <w:position w:val="0"/>
          <w:shd w:val="clear" w:color="auto" w:fill="auto"/>
          <w:lang w:val="ru-RU" w:eastAsia="ru-RU" w:bidi="ru-RU"/>
        </w:rPr>
        <w:t>баясь:</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я только опечалился, какъ и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подумавъ, </w:t>
      </w:r>
      <w:r>
        <w:rPr>
          <w:spacing w:val="0"/>
          <w:w w:val="100"/>
          <w:position w:val="0"/>
          <w:shd w:val="clear" w:color="auto" w:fill="auto"/>
          <w:lang w:val="ru-RU" w:eastAsia="ru-RU" w:bidi="ru-RU"/>
        </w:rPr>
        <w:t xml:space="preserve">какія страш- </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иыя бѣдствія влечетъ за собою войиа. Неужели люди всегда бу</w:t>
        <w:softHyphen/>
        <w:t>дутъ убивать другъ друга, вмѣсто-того, чтобъ любить и помогать одинъ другому?</w:t>
      </w:r>
    </w:p>
    <w:p>
      <w:pPr>
        <w:pStyle w:val="Style34"/>
        <w:keepNext w:val="0"/>
        <w:keepLines w:val="0"/>
        <w:widowControl w:val="0"/>
        <w:numPr>
          <w:ilvl w:val="0"/>
          <w:numId w:val="7"/>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Онезимъ, сказала гувернантка, ты говоришь какъ мокрая ку</w:t>
        <w:softHyphen/>
        <w:t>рица.... а изъ тебя вышелъ-бы славный гвардеецъ, еслибъ ,ты могъ хоть сколько-нибудь видѣть!</w:t>
      </w:r>
    </w:p>
    <w:p>
      <w:pPr>
        <w:pStyle w:val="Style34"/>
        <w:keepNext w:val="0"/>
        <w:keepLines w:val="0"/>
        <w:widowControl w:val="0"/>
        <w:numPr>
          <w:ilvl w:val="0"/>
          <w:numId w:val="7"/>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Могутъ ли приходить тебѣ въ голову такія мысли? сказала дѣвушка неумолимой тёткѣ : нс пріятнѣе ли намъ думать, что тѣ, которыхъ мы любимъ, внѣ опасности?... ІІо продолжайте, Онезимъ, прошу васъ....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Онезимъ началъ читать: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«Появленіе капитана </w:t>
      </w:r>
      <w:r>
        <w:rPr>
          <w:i/>
          <w:iCs/>
          <w:spacing w:val="0"/>
          <w:w w:val="100"/>
          <w:position w:val="0"/>
          <w:shd w:val="clear" w:color="auto" w:fill="auto"/>
          <w:lang w:val="ru-RU" w:eastAsia="ru-RU" w:bidi="ru-RU"/>
        </w:rPr>
        <w:t>Закосніьлаго</w:t>
      </w:r>
      <w:r>
        <w:rPr>
          <w:spacing w:val="0"/>
          <w:w w:val="100"/>
          <w:position w:val="0"/>
          <w:shd w:val="clear" w:color="auto" w:fill="auto"/>
          <w:lang w:val="ru-RU" w:eastAsia="ru-RU" w:bidi="ru-RU"/>
        </w:rPr>
        <w:t xml:space="preserve"> въ Діэнпѣ было настоящимъ тріумфомъ. Все народонаселеніе собралось на набережной: нача</w:t>
        <w:softHyphen/>
        <w:t>лись радостные крики, вивагы безъ-конца, когда показался кор</w:t>
        <w:softHyphen/>
        <w:t>сарскій бригъ, ведшій за собою призы. Онъ былъ поврежденъ картечью, паруса пробиты ядрами; отъ трехцвѣтнаго Флага оста</w:t>
        <w:softHyphen/>
        <w:t>вался только одинъ обрывокъ.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«Англійскій трехмачтовыіі корабль пострадалъ значительно; чи</w:t>
        <w:softHyphen/>
        <w:t>сло и важность его поврежденій показываютъ, какъ—сильно бы</w:t>
        <w:softHyphen/>
        <w:t>ло нападеніе и какъ-отчаянна была защита. Громкіе крики : «Да здравствуетъ Франція! Да здравствуетъ капитанъ! » раздались, когда безстрашный корсаръ ступилъ па берегъ; но торжество ка</w:t>
        <w:softHyphen/>
        <w:t>питана превратилось въ настоящій тріумФЪ, когда узнали, что онъ захватилъ суда, перевозившія хлѣбъ: при недостаткѣ хлѣба, ощу</w:t>
        <w:softHyphen/>
        <w:t>щаемомъ теперь во Франціи, такая добыча можетъ считаться об</w:t>
        <w:softHyphen/>
        <w:t xml:space="preserve">щественнымъ благодѣяніемъ. Пынѣ извѣстно, что капитанъ </w:t>
      </w:r>
      <w:r>
        <w:rPr>
          <w:i/>
          <w:iCs/>
          <w:spacing w:val="0"/>
          <w:w w:val="100"/>
          <w:position w:val="0"/>
          <w:shd w:val="clear" w:color="auto" w:fill="auto"/>
          <w:lang w:val="ru-RU" w:eastAsia="ru-RU" w:bidi="ru-RU"/>
        </w:rPr>
        <w:t>Зако- спгьлый,</w:t>
      </w:r>
      <w:r>
        <w:rPr>
          <w:spacing w:val="0"/>
          <w:w w:val="100"/>
          <w:position w:val="0"/>
          <w:shd w:val="clear" w:color="auto" w:fill="auto"/>
          <w:lang w:val="ru-RU" w:eastAsia="ru-RU" w:bidi="ru-RU"/>
        </w:rPr>
        <w:t xml:space="preserve"> узнавъ о скоромъ прибытіи этого транспорта, нѣсколько дней ждалъ его, пренебрегая другими призами, болѣе-богатыми и менѣе-онаснымн. Словомъ, торжество капитана было полное; оно сохранится на вѣчную память въ лѣтописяхъ города Діэппа.»</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Безподобно! превосходно! вскричала гувернатка въ восторгѣ. — Ахъ! я отдала бы десять лѣтъ жизни... чтобъ быть матерью, женой или сестрой такого героя; какъ бы я радовалась !</w:t>
      </w:r>
    </w:p>
    <w:p>
      <w:pPr>
        <w:pStyle w:val="Style34"/>
        <w:keepNext w:val="0"/>
        <w:keepLines w:val="0"/>
        <w:widowControl w:val="0"/>
        <w:numPr>
          <w:ilvl w:val="0"/>
          <w:numId w:val="7"/>
        </w:numPr>
        <w:shd w:val="clear" w:color="auto" w:fill="auto"/>
        <w:tabs>
          <w:tab w:pos="596" w:val="left"/>
        </w:tabs>
        <w:bidi w:val="0"/>
        <w:spacing w:before="0" w:after="0" w:line="228" w:lineRule="auto"/>
        <w:ind w:left="0" w:right="0" w:firstLine="260"/>
        <w:jc w:val="left"/>
      </w:pPr>
      <w:r>
        <w:rPr>
          <w:spacing w:val="0"/>
          <w:w w:val="100"/>
          <w:position w:val="0"/>
          <w:shd w:val="clear" w:color="auto" w:fill="auto"/>
          <w:lang w:val="ru-RU" w:eastAsia="ru-RU" w:bidi="ru-RU"/>
        </w:rPr>
        <w:t>А я, напротивъ, возразила дѣвушка;—сознаюсь, съ возможною скромностью или. лучше сказать, съ невыразимымъ счастьемъ... я очень-рада быть дочерью добраго торговца руанскимъ това</w:t>
        <w:softHyphen/>
        <w:t>ромъ, но не хотѣла бы имѣть отцомъ кровожаднаго героя, какъ этотъ корсаръ...</w:t>
      </w:r>
    </w:p>
    <w:p>
      <w:pPr>
        <w:pStyle w:val="Style34"/>
        <w:keepNext w:val="0"/>
        <w:keepLines w:val="0"/>
        <w:widowControl w:val="0"/>
        <w:numPr>
          <w:ilvl w:val="0"/>
          <w:numId w:val="7"/>
        </w:numPr>
        <w:shd w:val="clear" w:color="auto" w:fill="auto"/>
        <w:tabs>
          <w:tab w:pos="596" w:val="left"/>
        </w:tabs>
        <w:bidi w:val="0"/>
        <w:spacing w:before="0" w:after="0" w:line="228" w:lineRule="auto"/>
        <w:ind w:left="0" w:right="0" w:firstLine="260"/>
        <w:jc w:val="left"/>
      </w:pPr>
      <w:r>
        <w:rPr>
          <w:spacing w:val="0"/>
          <w:w w:val="100"/>
          <w:position w:val="0"/>
          <w:shd w:val="clear" w:color="auto" w:fill="auto"/>
          <w:lang w:val="ru-RU" w:eastAsia="ru-RU" w:bidi="ru-RU"/>
        </w:rPr>
        <w:t>Боже мой! Кѣкъ мало честолюбія въ васъ! Какъ! пе-уже-ли вамъ не было бы пріятно думать : «Этотъ грозный человѣкъ — мой отецъ», или «это мой мужъ, мой братъ»?</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jc w:val="left"/>
      </w:pPr>
      <w:r>
        <w:rPr>
          <w:spacing w:val="0"/>
          <w:w w:val="100"/>
          <w:position w:val="0"/>
          <w:shd w:val="clear" w:color="auto" w:fill="auto"/>
          <w:lang w:val="ru-RU" w:eastAsia="ru-RU" w:bidi="ru-RU"/>
        </w:rPr>
        <w:t>Еслибъ онъ находился въ походѣ, я трепетала бы за него... разсчитывая опасности, которымъ онъ подвергается... Еслибъ опъ былъ со мной, я видѣла бы кровавыя пятна па его рукахъ, при</w:t>
        <w:softHyphen/>
        <w:t>бавила дѣвушка, задрожапъ всѣмъ тѣломъ и поблѣдігіівъ.</w:t>
      </w:r>
    </w:p>
    <w:p>
      <w:pPr>
        <w:pStyle w:val="Style34"/>
        <w:keepNext w:val="0"/>
        <w:keepLines w:val="0"/>
        <w:widowControl w:val="0"/>
        <w:numPr>
          <w:ilvl w:val="0"/>
          <w:numId w:val="7"/>
        </w:numPr>
        <w:shd w:val="clear" w:color="auto" w:fill="auto"/>
        <w:tabs>
          <w:tab w:pos="606" w:val="left"/>
        </w:tabs>
        <w:bidi w:val="0"/>
        <w:spacing w:before="0" w:after="0" w:line="228" w:lineRule="auto"/>
        <w:ind w:left="0" w:right="0" w:firstLine="260"/>
        <w:jc w:val="left"/>
        <w:sectPr>
          <w:headerReference w:type="even" r:id="rId94"/>
          <w:headerReference w:type="default" r:id="rId95"/>
          <w:pgSz w:w="8201" w:h="13278"/>
          <w:pgMar w:top="935" w:left="488" w:right="397" w:bottom="564" w:header="0" w:footer="3" w:gutter="0"/>
          <w:pgNumType w:start="50"/>
          <w:cols w:space="720"/>
          <w:noEndnote/>
          <w:rtlGutter w:val="0"/>
          <w:docGrid w:linePitch="360"/>
        </w:sectPr>
      </w:pPr>
      <w:r>
        <w:rPr>
          <w:spacing w:val="0"/>
          <w:w w:val="100"/>
          <w:position w:val="0"/>
          <w:shd w:val="clear" w:color="auto" w:fill="auto"/>
          <w:lang w:val="ru-RU" w:eastAsia="ru-RU" w:bidi="ru-RU"/>
        </w:rPr>
        <w:t>Дитя мое, вы напрасно все принимаете къ сердцу, сказала гувернантка съ ласковымъ упрекомъ:—вы только безпокоите себя.</w:t>
      </w:r>
    </w:p>
    <w:p>
      <w:pPr>
        <w:pStyle w:val="Style34"/>
        <w:keepNext w:val="0"/>
        <w:keepLines w:val="0"/>
        <w:widowControl w:val="0"/>
        <w:numPr>
          <w:ilvl w:val="0"/>
          <w:numId w:val="7"/>
        </w:numPr>
        <w:shd w:val="clear" w:color="auto" w:fill="auto"/>
        <w:tabs>
          <w:tab w:pos="603"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Не угодно </w:t>
      </w:r>
      <w:r>
        <w:rPr>
          <w:color w:val="545454"/>
          <w:spacing w:val="0"/>
          <w:w w:val="100"/>
          <w:position w:val="0"/>
          <w:shd w:val="clear" w:color="auto" w:fill="auto"/>
          <w:lang w:val="fr-FR" w:eastAsia="fr-FR" w:bidi="fr-FR"/>
        </w:rPr>
        <w:t xml:space="preserve">.ni, </w:t>
      </w:r>
      <w:r>
        <w:rPr>
          <w:color w:val="545454"/>
          <w:spacing w:val="0"/>
          <w:w w:val="100"/>
          <w:position w:val="0"/>
          <w:shd w:val="clear" w:color="auto" w:fill="auto"/>
          <w:lang w:val="ru-RU" w:eastAsia="ru-RU" w:bidi="ru-RU"/>
        </w:rPr>
        <w:t xml:space="preserve">сударыня, приказать </w:t>
      </w:r>
      <w:r>
        <w:rPr>
          <w:spacing w:val="0"/>
          <w:w w:val="100"/>
          <w:position w:val="0"/>
          <w:shd w:val="clear" w:color="auto" w:fill="auto"/>
          <w:lang w:val="ru-RU" w:eastAsia="ru-RU" w:bidi="ru-RU"/>
        </w:rPr>
        <w:t xml:space="preserve">мнѣ оставить чтеніе? </w:t>
      </w:r>
      <w:r>
        <w:rPr>
          <w:color w:val="545454"/>
          <w:spacing w:val="0"/>
          <w:w w:val="100"/>
          <w:position w:val="0"/>
          <w:shd w:val="clear" w:color="auto" w:fill="auto"/>
          <w:lang w:val="ru-RU" w:eastAsia="ru-RU" w:bidi="ru-RU"/>
        </w:rPr>
        <w:t>«•просилъ Онезимъ.</w:t>
      </w:r>
    </w:p>
    <w:p>
      <w:pPr>
        <w:pStyle w:val="Style34"/>
        <w:keepNext w:val="0"/>
        <w:keepLines w:val="0"/>
        <w:widowControl w:val="0"/>
        <w:numPr>
          <w:ilvl w:val="0"/>
          <w:numId w:val="7"/>
        </w:numPr>
        <w:shd w:val="clear" w:color="auto" w:fill="auto"/>
        <w:tabs>
          <w:tab w:pos="640" w:val="left"/>
        </w:tabs>
        <w:bidi w:val="0"/>
        <w:spacing w:before="0" w:after="0" w:line="230" w:lineRule="auto"/>
        <w:ind w:left="0" w:right="0" w:firstLine="260"/>
      </w:pPr>
      <w:r>
        <w:rPr>
          <w:color w:val="545454"/>
          <w:spacing w:val="0"/>
          <w:w w:val="100"/>
          <w:position w:val="0"/>
          <w:shd w:val="clear" w:color="auto" w:fill="auto"/>
          <w:lang w:val="ru-RU" w:eastAsia="ru-RU" w:bidi="ru-RU"/>
        </w:rPr>
        <w:t>Пѣтъ, нѣтъ.,. Простите моей слабости...</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Потомъ она обернулась къ гувернанткѣ </w:t>
      </w:r>
      <w:r>
        <w:rPr>
          <w:spacing w:val="0"/>
          <w:w w:val="100"/>
          <w:position w:val="0"/>
          <w:shd w:val="clear" w:color="auto" w:fill="auto"/>
          <w:lang w:val="ru-RU" w:eastAsia="ru-RU" w:bidi="ru-RU"/>
        </w:rPr>
        <w:t>н прибавила:</w:t>
      </w:r>
    </w:p>
    <w:p>
      <w:pPr>
        <w:pStyle w:val="Style34"/>
        <w:keepNext w:val="0"/>
        <w:keepLines w:val="0"/>
        <w:widowControl w:val="0"/>
        <w:numPr>
          <w:ilvl w:val="0"/>
          <w:numId w:val="7"/>
        </w:numPr>
        <w:shd w:val="clear" w:color="auto" w:fill="auto"/>
        <w:tabs>
          <w:tab w:pos="615" w:val="left"/>
        </w:tabs>
        <w:bidi w:val="0"/>
        <w:spacing w:before="0" w:after="0" w:line="223" w:lineRule="auto"/>
        <w:ind w:left="0" w:right="0" w:firstLine="260"/>
      </w:pPr>
      <w:r>
        <w:rPr>
          <w:color w:val="545454"/>
          <w:spacing w:val="0"/>
          <w:w w:val="100"/>
          <w:position w:val="0"/>
          <w:shd w:val="clear" w:color="auto" w:fill="auto"/>
          <w:lang w:val="ru-RU" w:eastAsia="ru-RU" w:bidi="ru-RU"/>
        </w:rPr>
        <w:t xml:space="preserve">Она во всемъ виновата... Ты павела </w:t>
      </w:r>
      <w:r>
        <w:rPr>
          <w:spacing w:val="0"/>
          <w:w w:val="100"/>
          <w:position w:val="0"/>
          <w:shd w:val="clear" w:color="auto" w:fill="auto"/>
          <w:lang w:val="ru-RU" w:eastAsia="ru-RU" w:bidi="ru-RU"/>
        </w:rPr>
        <w:t>насъ на этотъ разго</w:t>
        <w:softHyphen/>
      </w:r>
      <w:r>
        <w:rPr>
          <w:color w:val="545454"/>
          <w:spacing w:val="0"/>
          <w:w w:val="100"/>
          <w:position w:val="0"/>
          <w:sz w:val="24"/>
          <w:szCs w:val="24"/>
          <w:shd w:val="clear" w:color="auto" w:fill="auto"/>
          <w:lang w:val="ru-RU" w:eastAsia="ru-RU" w:bidi="ru-RU"/>
        </w:rPr>
        <w:t xml:space="preserve">воръ. Но </w:t>
      </w:r>
      <w:r>
        <w:rPr>
          <w:color w:val="545454"/>
          <w:spacing w:val="0"/>
          <w:w w:val="100"/>
          <w:position w:val="0"/>
          <w:shd w:val="clear" w:color="auto" w:fill="auto"/>
          <w:lang w:val="ru-RU" w:eastAsia="ru-RU" w:bidi="ru-RU"/>
        </w:rPr>
        <w:t xml:space="preserve">вѣрь мнѣ, ты будешь разсуждать </w:t>
      </w:r>
      <w:r>
        <w:rPr>
          <w:spacing w:val="0"/>
          <w:w w:val="100"/>
          <w:position w:val="0"/>
          <w:shd w:val="clear" w:color="auto" w:fill="auto"/>
          <w:lang w:val="ru-RU" w:eastAsia="ru-RU" w:bidi="ru-RU"/>
        </w:rPr>
        <w:t>благоразумнѣе... поза</w:t>
        <w:softHyphen/>
      </w:r>
      <w:r>
        <w:rPr>
          <w:color w:val="545454"/>
          <w:spacing w:val="0"/>
          <w:w w:val="100"/>
          <w:position w:val="0"/>
          <w:shd w:val="clear" w:color="auto" w:fill="auto"/>
          <w:lang w:val="ru-RU" w:eastAsia="ru-RU" w:bidi="ru-RU"/>
        </w:rPr>
        <w:t xml:space="preserve">будешь героевъ великой арміи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выйдешь </w:t>
      </w:r>
      <w:r>
        <w:rPr>
          <w:spacing w:val="0"/>
          <w:w w:val="100"/>
          <w:position w:val="0"/>
          <w:shd w:val="clear" w:color="auto" w:fill="auto"/>
          <w:lang w:val="ru-RU" w:eastAsia="ru-RU" w:bidi="ru-RU"/>
        </w:rPr>
        <w:t xml:space="preserve">за-того преданнаго тебѣ </w:t>
      </w:r>
      <w:r>
        <w:rPr>
          <w:color w:val="545454"/>
          <w:spacing w:val="0"/>
          <w:w w:val="100"/>
          <w:position w:val="0"/>
          <w:shd w:val="clear" w:color="auto" w:fill="auto"/>
          <w:lang w:val="ru-RU" w:eastAsia="ru-RU" w:bidi="ru-RU"/>
        </w:rPr>
        <w:t xml:space="preserve">человѣка, который любитъ тебя нѣсколько </w:t>
      </w:r>
      <w:r>
        <w:rPr>
          <w:spacing w:val="0"/>
          <w:w w:val="100"/>
          <w:position w:val="0"/>
          <w:shd w:val="clear" w:color="auto" w:fill="auto"/>
          <w:lang w:val="ru-RU" w:eastAsia="ru-RU" w:bidi="ru-RU"/>
        </w:rPr>
        <w:t>лѣтъ.</w:t>
      </w:r>
    </w:p>
    <w:p>
      <w:pPr>
        <w:pStyle w:val="Style34"/>
        <w:keepNext w:val="0"/>
        <w:keepLines w:val="0"/>
        <w:widowControl w:val="0"/>
        <w:numPr>
          <w:ilvl w:val="0"/>
          <w:numId w:val="7"/>
        </w:numPr>
        <w:shd w:val="clear" w:color="auto" w:fill="auto"/>
        <w:tabs>
          <w:tab w:pos="625"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Я выйду замужъ, вскричала гувернантка: — за </w:t>
      </w:r>
      <w:r>
        <w:rPr>
          <w:spacing w:val="0"/>
          <w:w w:val="100"/>
          <w:position w:val="0"/>
          <w:shd w:val="clear" w:color="auto" w:fill="auto"/>
          <w:lang w:val="ru-RU" w:eastAsia="ru-RU" w:bidi="ru-RU"/>
        </w:rPr>
        <w:t xml:space="preserve">прикащика </w:t>
      </w:r>
      <w:r>
        <w:rPr>
          <w:color w:val="545454"/>
          <w:spacing w:val="0"/>
          <w:w w:val="100"/>
          <w:position w:val="0"/>
          <w:shd w:val="clear" w:color="auto" w:fill="auto"/>
          <w:lang w:val="ru-RU" w:eastAsia="ru-RU" w:bidi="ru-RU"/>
        </w:rPr>
        <w:t xml:space="preserve">вашего батюшки, за степеннаго, за </w:t>
      </w:r>
      <w:r>
        <w:rPr>
          <w:i/>
          <w:iCs/>
          <w:color w:val="545454"/>
          <w:spacing w:val="0"/>
          <w:w w:val="100"/>
          <w:position w:val="0"/>
          <w:shd w:val="clear" w:color="auto" w:fill="auto"/>
          <w:lang w:val="ru-RU" w:eastAsia="ru-RU" w:bidi="ru-RU"/>
        </w:rPr>
        <w:t>рябчика,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какъ говорятъ воен</w:t>
        <w:softHyphen/>
      </w:r>
      <w:r>
        <w:rPr>
          <w:color w:val="545454"/>
          <w:spacing w:val="0"/>
          <w:w w:val="100"/>
          <w:position w:val="0"/>
          <w:shd w:val="clear" w:color="auto" w:fill="auto"/>
          <w:lang w:val="ru-RU" w:eastAsia="ru-RU" w:bidi="ru-RU"/>
        </w:rPr>
        <w:t xml:space="preserve">ные, за чудака, который, какъ я подозрѣваю, </w:t>
      </w:r>
      <w:r>
        <w:rPr>
          <w:spacing w:val="0"/>
          <w:w w:val="100"/>
          <w:position w:val="0"/>
          <w:shd w:val="clear" w:color="auto" w:fill="auto"/>
          <w:lang w:val="ru-RU" w:eastAsia="ru-RU" w:bidi="ru-RU"/>
        </w:rPr>
        <w:t>столько же трус</w:t>
        <w:softHyphen/>
      </w:r>
      <w:r>
        <w:rPr>
          <w:color w:val="545454"/>
          <w:spacing w:val="0"/>
          <w:w w:val="100"/>
          <w:position w:val="0"/>
          <w:shd w:val="clear" w:color="auto" w:fill="auto"/>
          <w:lang w:val="ru-RU" w:eastAsia="ru-RU" w:bidi="ru-RU"/>
        </w:rPr>
        <w:t xml:space="preserve">ливъ, сколько неловокъ... за человѣка, который </w:t>
      </w:r>
      <w:r>
        <w:rPr>
          <w:spacing w:val="0"/>
          <w:w w:val="100"/>
          <w:position w:val="0"/>
          <w:shd w:val="clear" w:color="auto" w:fill="auto"/>
          <w:lang w:val="ru-RU" w:eastAsia="ru-RU" w:bidi="ru-RU"/>
        </w:rPr>
        <w:t>въ каждомъ пу</w:t>
        <w:softHyphen/>
      </w:r>
      <w:r>
        <w:rPr>
          <w:color w:val="545454"/>
          <w:spacing w:val="0"/>
          <w:w w:val="100"/>
          <w:position w:val="0"/>
          <w:shd w:val="clear" w:color="auto" w:fill="auto"/>
          <w:lang w:val="ru-RU" w:eastAsia="ru-RU" w:bidi="ru-RU"/>
        </w:rPr>
        <w:t xml:space="preserve">тешествіи теряетъ что-нибудь?.. Въ первый разъ </w:t>
      </w:r>
      <w:r>
        <w:rPr>
          <w:spacing w:val="0"/>
          <w:w w:val="100"/>
          <w:position w:val="0"/>
          <w:shd w:val="clear" w:color="auto" w:fill="auto"/>
          <w:lang w:val="ru-RU" w:eastAsia="ru-RU" w:bidi="ru-RU"/>
        </w:rPr>
        <w:t>жерновъ отор</w:t>
        <w:softHyphen/>
      </w:r>
      <w:r>
        <w:rPr>
          <w:color w:val="545454"/>
          <w:spacing w:val="0"/>
          <w:w w:val="100"/>
          <w:position w:val="0"/>
          <w:shd w:val="clear" w:color="auto" w:fill="auto"/>
          <w:lang w:val="ru-RU" w:eastAsia="ru-RU" w:bidi="ru-RU"/>
        </w:rPr>
        <w:t xml:space="preserve">валъ ему ногу, и господинъ прнкащнкъ </w:t>
      </w:r>
      <w:r>
        <w:rPr>
          <w:spacing w:val="0"/>
          <w:w w:val="100"/>
          <w:position w:val="0"/>
          <w:shd w:val="clear" w:color="auto" w:fill="auto"/>
          <w:lang w:val="ru-RU" w:eastAsia="ru-RU" w:bidi="ru-RU"/>
        </w:rPr>
        <w:t xml:space="preserve">явился хромымъ ; во </w:t>
      </w:r>
      <w:r>
        <w:rPr>
          <w:color w:val="545454"/>
          <w:spacing w:val="0"/>
          <w:w w:val="100"/>
          <w:position w:val="0"/>
          <w:shd w:val="clear" w:color="auto" w:fill="auto"/>
          <w:lang w:val="ru-RU" w:eastAsia="ru-RU" w:bidi="ru-RU"/>
        </w:rPr>
        <w:t xml:space="preserve">второй </w:t>
      </w:r>
      <w:r>
        <w:rPr>
          <w:spacing w:val="0"/>
          <w:w w:val="100"/>
          <w:position w:val="0"/>
          <w:shd w:val="clear" w:color="auto" w:fill="auto"/>
          <w:lang w:val="ru-RU" w:eastAsia="ru-RU" w:bidi="ru-RU"/>
        </w:rPr>
        <w:t xml:space="preserve">разъ </w:t>
      </w:r>
      <w:r>
        <w:rPr>
          <w:color w:val="545454"/>
          <w:spacing w:val="0"/>
          <w:w w:val="100"/>
          <w:position w:val="0"/>
          <w:shd w:val="clear" w:color="auto" w:fill="auto"/>
          <w:lang w:val="ru-RU" w:eastAsia="ru-RU" w:bidi="ru-RU"/>
        </w:rPr>
        <w:t xml:space="preserve">оиъ оставилъ два пальца въ </w:t>
      </w:r>
      <w:r>
        <w:rPr>
          <w:spacing w:val="0"/>
          <w:w w:val="100"/>
          <w:position w:val="0"/>
          <w:shd w:val="clear" w:color="auto" w:fill="auto"/>
          <w:lang w:val="ru-RU" w:eastAsia="ru-RU" w:bidi="ru-RU"/>
        </w:rPr>
        <w:t>какон-то машинѣ, ко</w:t>
        <w:softHyphen/>
      </w:r>
      <w:r>
        <w:rPr>
          <w:color w:val="545454"/>
          <w:spacing w:val="0"/>
          <w:w w:val="100"/>
          <w:position w:val="0"/>
          <w:shd w:val="clear" w:color="auto" w:fill="auto"/>
          <w:lang w:val="ru-RU" w:eastAsia="ru-RU" w:bidi="ru-RU"/>
        </w:rPr>
        <w:t>торую хотѣлъ разсмотрѣть; потомъ</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вѣроятно былъ пьянъ— </w:t>
      </w:r>
      <w:r>
        <w:rPr>
          <w:color w:val="545454"/>
          <w:spacing w:val="0"/>
          <w:w w:val="100"/>
          <w:position w:val="0"/>
          <w:shd w:val="clear" w:color="auto" w:fill="auto"/>
          <w:lang w:val="ru-RU" w:eastAsia="ru-RU" w:bidi="ru-RU"/>
        </w:rPr>
        <w:t xml:space="preserve">упалъ такъ-несчастно на кучу бутылокъ,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него остался ру</w:t>
        <w:softHyphen/>
      </w:r>
      <w:r>
        <w:rPr>
          <w:color w:val="545454"/>
          <w:spacing w:val="0"/>
          <w:w w:val="100"/>
          <w:position w:val="0"/>
          <w:shd w:val="clear" w:color="auto" w:fill="auto"/>
          <w:lang w:val="ru-RU" w:eastAsia="ru-RU" w:bidi="ru-RU"/>
        </w:rPr>
        <w:t>бецъ на лбу, какъ отъ сабельнаго удара.</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260"/>
      </w:pPr>
      <w:r>
        <w:rPr>
          <w:color w:val="545454"/>
          <w:spacing w:val="0"/>
          <w:w w:val="100"/>
          <w:position w:val="0"/>
          <w:shd w:val="clear" w:color="auto" w:fill="auto"/>
          <w:lang w:val="ru-RU" w:eastAsia="ru-RU" w:bidi="ru-RU"/>
        </w:rPr>
        <w:t>Ахъ, тётушка! сказалъ Онезимъ, засмѣявшись:—</w:t>
      </w:r>
      <w:r>
        <w:rPr>
          <w:spacing w:val="0"/>
          <w:w w:val="100"/>
          <w:position w:val="0"/>
          <w:shd w:val="clear" w:color="auto" w:fill="auto"/>
          <w:lang w:val="ru-RU" w:eastAsia="ru-RU" w:bidi="ru-RU"/>
        </w:rPr>
        <w:t xml:space="preserve">по-крайней- </w:t>
      </w:r>
      <w:r>
        <w:rPr>
          <w:color w:val="545454"/>
          <w:spacing w:val="0"/>
          <w:w w:val="100"/>
          <w:position w:val="0"/>
          <w:shd w:val="clear" w:color="auto" w:fill="auto"/>
          <w:lang w:val="ru-RU" w:eastAsia="ru-RU" w:bidi="ru-RU"/>
        </w:rPr>
        <w:t xml:space="preserve">мѣрѣ </w:t>
      </w:r>
      <w:r>
        <w:rPr>
          <w:spacing w:val="0"/>
          <w:w w:val="100"/>
          <w:position w:val="0"/>
          <w:shd w:val="clear" w:color="auto" w:fill="auto"/>
          <w:lang w:val="ru-RU" w:eastAsia="ru-RU" w:bidi="ru-RU"/>
        </w:rPr>
        <w:t xml:space="preserve">эта </w:t>
      </w:r>
      <w:r>
        <w:rPr>
          <w:color w:val="545454"/>
          <w:spacing w:val="0"/>
          <w:w w:val="100"/>
          <w:position w:val="0"/>
          <w:shd w:val="clear" w:color="auto" w:fill="auto"/>
          <w:lang w:val="ru-RU" w:eastAsia="ru-RU" w:bidi="ru-RU"/>
        </w:rPr>
        <w:t xml:space="preserve">рана, похожая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военную, должна </w:t>
      </w:r>
      <w:r>
        <w:rPr>
          <w:spacing w:val="0"/>
          <w:w w:val="100"/>
          <w:position w:val="0"/>
          <w:shd w:val="clear" w:color="auto" w:fill="auto"/>
          <w:lang w:val="ru-RU" w:eastAsia="ru-RU" w:bidi="ru-RU"/>
        </w:rPr>
        <w:t xml:space="preserve">говорить вамъ въ </w:t>
      </w:r>
      <w:r>
        <w:rPr>
          <w:color w:val="545454"/>
          <w:spacing w:val="0"/>
          <w:w w:val="100"/>
          <w:position w:val="0"/>
          <w:shd w:val="clear" w:color="auto" w:fill="auto"/>
          <w:lang w:val="ru-RU" w:eastAsia="ru-RU" w:bidi="ru-RU"/>
        </w:rPr>
        <w:t>пользу этого достойнаго человѣка.</w:t>
      </w:r>
    </w:p>
    <w:p>
      <w:pPr>
        <w:pStyle w:val="Style34"/>
        <w:keepNext w:val="0"/>
        <w:keepLines w:val="0"/>
        <w:widowControl w:val="0"/>
        <w:numPr>
          <w:ilvl w:val="0"/>
          <w:numId w:val="7"/>
        </w:numPr>
        <w:shd w:val="clear" w:color="auto" w:fill="auto"/>
        <w:tabs>
          <w:tab w:pos="620" w:val="left"/>
        </w:tabs>
        <w:bidi w:val="0"/>
        <w:spacing w:before="0" w:after="0" w:line="223" w:lineRule="auto"/>
        <w:ind w:left="0" w:right="0" w:firstLine="260"/>
      </w:pPr>
      <w:r>
        <w:rPr>
          <w:color w:val="545454"/>
          <w:spacing w:val="0"/>
          <w:w w:val="100"/>
          <w:position w:val="0"/>
          <w:shd w:val="clear" w:color="auto" w:fill="auto"/>
          <w:lang w:val="ru-RU" w:eastAsia="ru-RU" w:bidi="ru-RU"/>
        </w:rPr>
        <w:t xml:space="preserve">Онезимъ совершенно-правъ, </w:t>
      </w:r>
      <w:r>
        <w:rPr>
          <w:spacing w:val="0"/>
          <w:w w:val="100"/>
          <w:position w:val="0"/>
          <w:shd w:val="clear" w:color="auto" w:fill="auto"/>
          <w:lang w:val="ru-RU" w:eastAsia="ru-RU" w:bidi="ru-RU"/>
        </w:rPr>
        <w:t>сказала дѣвушка и тоже засмѣя</w:t>
        <w:softHyphen/>
      </w:r>
      <w:r>
        <w:rPr>
          <w:color w:val="545454"/>
          <w:spacing w:val="0"/>
          <w:w w:val="100"/>
          <w:position w:val="0"/>
          <w:shd w:val="clear" w:color="auto" w:fill="auto"/>
          <w:lang w:val="ru-RU" w:eastAsia="ru-RU" w:bidi="ru-RU"/>
        </w:rPr>
        <w:t>лась:</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увидавъ тебя подъ-руку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этимъ </w:t>
      </w:r>
      <w:r>
        <w:rPr>
          <w:spacing w:val="0"/>
          <w:w w:val="100"/>
          <w:position w:val="0"/>
          <w:shd w:val="clear" w:color="auto" w:fill="auto"/>
          <w:lang w:val="ru-RU" w:eastAsia="ru-RU" w:bidi="ru-RU"/>
        </w:rPr>
        <w:t xml:space="preserve">раненымъ, подумаютъ, </w:t>
      </w:r>
      <w:r>
        <w:rPr>
          <w:color w:val="545454"/>
          <w:spacing w:val="0"/>
          <w:w w:val="100"/>
          <w:position w:val="0"/>
          <w:sz w:val="24"/>
          <w:szCs w:val="24"/>
          <w:shd w:val="clear" w:color="auto" w:fill="auto"/>
          <w:lang w:val="ru-RU" w:eastAsia="ru-RU" w:bidi="ru-RU"/>
        </w:rPr>
        <w:t xml:space="preserve">что онъ </w:t>
      </w:r>
      <w:r>
        <w:rPr>
          <w:color w:val="545454"/>
          <w:spacing w:val="0"/>
          <w:w w:val="100"/>
          <w:position w:val="0"/>
          <w:shd w:val="clear" w:color="auto" w:fill="auto"/>
          <w:lang w:val="ru-RU" w:eastAsia="ru-RU" w:bidi="ru-RU"/>
        </w:rPr>
        <w:t xml:space="preserve">герой великой арміи, </w:t>
      </w:r>
      <w:r>
        <w:rPr>
          <w:color w:val="545454"/>
          <w:spacing w:val="0"/>
          <w:w w:val="100"/>
          <w:position w:val="0"/>
          <w:sz w:val="24"/>
          <w:szCs w:val="24"/>
          <w:shd w:val="clear" w:color="auto" w:fill="auto"/>
          <w:lang w:val="ru-RU" w:eastAsia="ru-RU" w:bidi="ru-RU"/>
        </w:rPr>
        <w:t xml:space="preserve">одинъ </w:t>
      </w:r>
      <w:r>
        <w:rPr>
          <w:spacing w:val="0"/>
          <w:w w:val="100"/>
          <w:position w:val="0"/>
          <w:shd w:val="clear" w:color="auto" w:fill="auto"/>
          <w:lang w:val="ru-RU" w:eastAsia="ru-RU" w:bidi="ru-RU"/>
        </w:rPr>
        <w:t xml:space="preserve">изъ тѣхъ героевъ, которыхъ </w:t>
      </w:r>
      <w:r>
        <w:rPr>
          <w:color w:val="545454"/>
          <w:spacing w:val="0"/>
          <w:w w:val="100"/>
          <w:position w:val="0"/>
          <w:shd w:val="clear" w:color="auto" w:fill="auto"/>
          <w:lang w:val="ru-RU" w:eastAsia="ru-RU" w:bidi="ru-RU"/>
        </w:rPr>
        <w:t xml:space="preserve">ты такъ любишь, </w:t>
      </w:r>
      <w:r>
        <w:rPr>
          <w:spacing w:val="0"/>
          <w:w w:val="100"/>
          <w:position w:val="0"/>
          <w:shd w:val="clear" w:color="auto" w:fill="auto"/>
          <w:lang w:val="ru-RU" w:eastAsia="ru-RU" w:bidi="ru-RU"/>
        </w:rPr>
        <w:t xml:space="preserve">и—ты </w:t>
      </w:r>
      <w:r>
        <w:rPr>
          <w:color w:val="545454"/>
          <w:spacing w:val="0"/>
          <w:w w:val="100"/>
          <w:position w:val="0"/>
          <w:shd w:val="clear" w:color="auto" w:fill="auto"/>
          <w:lang w:val="ru-RU" w:eastAsia="ru-RU" w:bidi="ru-RU"/>
        </w:rPr>
        <w:t xml:space="preserve">будешь </w:t>
      </w:r>
      <w:r>
        <w:rPr>
          <w:spacing w:val="0"/>
          <w:w w:val="100"/>
          <w:position w:val="0"/>
          <w:shd w:val="clear" w:color="auto" w:fill="auto"/>
          <w:lang w:val="ru-RU" w:eastAsia="ru-RU" w:bidi="ru-RU"/>
        </w:rPr>
        <w:t xml:space="preserve">гордиться, сколько </w:t>
      </w:r>
      <w:r>
        <w:rPr>
          <w:color w:val="545454"/>
          <w:spacing w:val="0"/>
          <w:w w:val="100"/>
          <w:position w:val="0"/>
          <w:shd w:val="clear" w:color="auto" w:fill="auto"/>
          <w:lang w:val="ru-RU" w:eastAsia="ru-RU" w:bidi="ru-RU"/>
        </w:rPr>
        <w:t xml:space="preserve">гебѣ </w:t>
      </w:r>
      <w:r>
        <w:rPr>
          <w:spacing w:val="0"/>
          <w:w w:val="100"/>
          <w:position w:val="0"/>
          <w:shd w:val="clear" w:color="auto" w:fill="auto"/>
          <w:lang w:val="ru-RU" w:eastAsia="ru-RU" w:bidi="ru-RU"/>
        </w:rPr>
        <w:t>угодно.</w:t>
      </w:r>
    </w:p>
    <w:p>
      <w:pPr>
        <w:pStyle w:val="Style34"/>
        <w:keepNext w:val="0"/>
        <w:keepLines w:val="0"/>
        <w:widowControl w:val="0"/>
        <w:numPr>
          <w:ilvl w:val="0"/>
          <w:numId w:val="7"/>
        </w:numPr>
        <w:shd w:val="clear" w:color="auto" w:fill="auto"/>
        <w:tabs>
          <w:tab w:pos="620"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Позвольте, совсѣмъ не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этомъ </w:t>
      </w:r>
      <w:r>
        <w:rPr>
          <w:spacing w:val="0"/>
          <w:w w:val="100"/>
          <w:position w:val="0"/>
          <w:shd w:val="clear" w:color="auto" w:fill="auto"/>
          <w:lang w:val="ru-RU" w:eastAsia="ru-RU" w:bidi="ru-RU"/>
        </w:rPr>
        <w:t>дѣло, отвѣчала гувернант</w:t>
        <w:softHyphen/>
      </w:r>
      <w:r>
        <w:rPr>
          <w:color w:val="545454"/>
          <w:spacing w:val="0"/>
          <w:w w:val="100"/>
          <w:position w:val="0"/>
          <w:shd w:val="clear" w:color="auto" w:fill="auto"/>
          <w:lang w:val="ru-RU" w:eastAsia="ru-RU" w:bidi="ru-RU"/>
        </w:rPr>
        <w:t xml:space="preserve">ка, гоже съ улыбкой: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я люблю геровъ, </w:t>
      </w:r>
      <w:r>
        <w:rPr>
          <w:spacing w:val="0"/>
          <w:w w:val="100"/>
          <w:position w:val="0"/>
          <w:shd w:val="clear" w:color="auto" w:fill="auto"/>
          <w:lang w:val="ru-RU" w:eastAsia="ru-RU" w:bidi="ru-RU"/>
        </w:rPr>
        <w:t xml:space="preserve">но не инвалидовъ... </w:t>
      </w:r>
      <w:r>
        <w:rPr>
          <w:color w:val="545454"/>
          <w:spacing w:val="0"/>
          <w:w w:val="100"/>
          <w:position w:val="0"/>
          <w:shd w:val="clear" w:color="auto" w:fill="auto"/>
          <w:lang w:val="ru-RU" w:eastAsia="ru-RU" w:bidi="ru-RU"/>
        </w:rPr>
        <w:t xml:space="preserve">Читай дальше, Онезимъ; мнѣ </w:t>
      </w:r>
      <w:r>
        <w:rPr>
          <w:spacing w:val="0"/>
          <w:w w:val="100"/>
          <w:position w:val="0"/>
          <w:shd w:val="clear" w:color="auto" w:fill="auto"/>
          <w:lang w:val="ru-RU" w:eastAsia="ru-RU" w:bidi="ru-RU"/>
        </w:rPr>
        <w:t xml:space="preserve">очень хочется знать, какимъ-обра- </w:t>
      </w:r>
      <w:r>
        <w:rPr>
          <w:color w:val="545454"/>
          <w:spacing w:val="0"/>
          <w:w w:val="100"/>
          <w:position w:val="0"/>
          <w:shd w:val="clear" w:color="auto" w:fill="auto"/>
          <w:lang w:val="ru-RU" w:eastAsia="ru-RU" w:bidi="ru-RU"/>
        </w:rPr>
        <w:t xml:space="preserve">зомъ на Французской землѣ Англичане </w:t>
      </w:r>
      <w:r>
        <w:rPr>
          <w:spacing w:val="0"/>
          <w:w w:val="100"/>
          <w:position w:val="0"/>
          <w:shd w:val="clear" w:color="auto" w:fill="auto"/>
          <w:lang w:val="ru-RU" w:eastAsia="ru-RU" w:bidi="ru-RU"/>
        </w:rPr>
        <w:t xml:space="preserve">могли похитить страшнаго </w:t>
      </w:r>
      <w:r>
        <w:rPr>
          <w:color w:val="545454"/>
          <w:spacing w:val="0"/>
          <w:w w:val="100"/>
          <w:position w:val="0"/>
          <w:shd w:val="clear" w:color="auto" w:fill="auto"/>
          <w:lang w:val="ru-RU" w:eastAsia="ru-RU" w:bidi="ru-RU"/>
        </w:rPr>
        <w:t>корсара?</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260"/>
      </w:pPr>
      <w:r>
        <w:rPr>
          <w:color w:val="545454"/>
          <w:spacing w:val="0"/>
          <w:w w:val="100"/>
          <w:position w:val="0"/>
          <w:shd w:val="clear" w:color="auto" w:fill="auto"/>
          <w:lang w:val="ru-RU" w:eastAsia="ru-RU" w:bidi="ru-RU"/>
        </w:rPr>
        <w:t xml:space="preserve">Пзвольте слушать продолженіе статьи, </w:t>
      </w:r>
      <w:r>
        <w:rPr>
          <w:spacing w:val="0"/>
          <w:w w:val="100"/>
          <w:position w:val="0"/>
          <w:shd w:val="clear" w:color="auto" w:fill="auto"/>
          <w:lang w:val="ru-RU" w:eastAsia="ru-RU" w:bidi="ru-RU"/>
        </w:rPr>
        <w:t xml:space="preserve">сказалъ Онезимъ и </w:t>
      </w:r>
      <w:r>
        <w:rPr>
          <w:color w:val="545454"/>
          <w:spacing w:val="0"/>
          <w:w w:val="100"/>
          <w:position w:val="0"/>
          <w:shd w:val="clear" w:color="auto" w:fill="auto"/>
          <w:lang w:val="ru-RU" w:eastAsia="ru-RU" w:bidi="ru-RU"/>
        </w:rPr>
        <w:t>началъ читать:</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«Капитанъ </w:t>
      </w:r>
      <w:r>
        <w:rPr>
          <w:i/>
          <w:iCs/>
          <w:color w:val="545454"/>
          <w:spacing w:val="0"/>
          <w:w w:val="100"/>
          <w:position w:val="0"/>
          <w:shd w:val="clear" w:color="auto" w:fill="auto"/>
          <w:lang w:val="ru-RU" w:eastAsia="ru-RU" w:bidi="ru-RU"/>
        </w:rPr>
        <w:t>Закоснѣлыіі</w:t>
      </w:r>
      <w:r>
        <w:rPr>
          <w:color w:val="545454"/>
          <w:spacing w:val="0"/>
          <w:w w:val="100"/>
          <w:position w:val="0"/>
          <w:shd w:val="clear" w:color="auto" w:fill="auto"/>
          <w:lang w:val="ru-RU" w:eastAsia="ru-RU" w:bidi="ru-RU"/>
        </w:rPr>
        <w:t xml:space="preserve"> пробылъ три </w:t>
      </w:r>
      <w:r>
        <w:rPr>
          <w:spacing w:val="0"/>
          <w:w w:val="100"/>
          <w:position w:val="0"/>
          <w:shd w:val="clear" w:color="auto" w:fill="auto"/>
          <w:lang w:val="ru-RU" w:eastAsia="ru-RU" w:bidi="ru-RU"/>
        </w:rPr>
        <w:t>дня въ Діэннѣ, для опи</w:t>
        <w:softHyphen/>
      </w:r>
      <w:r>
        <w:rPr>
          <w:color w:val="545454"/>
          <w:spacing w:val="0"/>
          <w:w w:val="100"/>
          <w:position w:val="0"/>
          <w:shd w:val="clear" w:color="auto" w:fill="auto"/>
          <w:lang w:val="ru-RU" w:eastAsia="ru-RU" w:bidi="ru-RU"/>
        </w:rPr>
        <w:t xml:space="preserve">санія своихъ призовъ, и выѣхалъ </w:t>
      </w:r>
      <w:r>
        <w:rPr>
          <w:spacing w:val="0"/>
          <w:w w:val="100"/>
          <w:position w:val="0"/>
          <w:shd w:val="clear" w:color="auto" w:fill="auto"/>
          <w:lang w:val="ru-RU" w:eastAsia="ru-RU" w:bidi="ru-RU"/>
        </w:rPr>
        <w:t>въ Парижъ, въ почтовой каре</w:t>
        <w:softHyphen/>
      </w:r>
      <w:r>
        <w:rPr>
          <w:color w:val="545454"/>
          <w:spacing w:val="0"/>
          <w:w w:val="100"/>
          <w:position w:val="0"/>
          <w:shd w:val="clear" w:color="auto" w:fill="auto"/>
          <w:lang w:val="ru-RU" w:eastAsia="ru-RU" w:bidi="ru-RU"/>
        </w:rPr>
        <w:t xml:space="preserve">тѣ, оставивъ, но несчастно, въ Діэпнѣ </w:t>
      </w:r>
      <w:r>
        <w:rPr>
          <w:spacing w:val="0"/>
          <w:w w:val="100"/>
          <w:position w:val="0"/>
          <w:shd w:val="clear" w:color="auto" w:fill="auto"/>
          <w:lang w:val="ru-RU" w:eastAsia="ru-RU" w:bidi="ru-RU"/>
        </w:rPr>
        <w:t xml:space="preserve">своего капонира, стараго </w:t>
      </w:r>
      <w:r>
        <w:rPr>
          <w:color w:val="545454"/>
          <w:spacing w:val="0"/>
          <w:w w:val="100"/>
          <w:position w:val="0"/>
          <w:shd w:val="clear" w:color="auto" w:fill="auto"/>
          <w:lang w:val="ru-RU" w:eastAsia="ru-RU" w:bidi="ru-RU"/>
        </w:rPr>
        <w:t xml:space="preserve">своего товарища, который былъ </w:t>
      </w:r>
      <w:r>
        <w:rPr>
          <w:spacing w:val="0"/>
          <w:w w:val="100"/>
          <w:position w:val="0"/>
          <w:shd w:val="clear" w:color="auto" w:fill="auto"/>
          <w:lang w:val="ru-RU" w:eastAsia="ru-RU" w:bidi="ru-RU"/>
        </w:rPr>
        <w:t>тяжело раненъ въ послѣдней бит</w:t>
        <w:softHyphen/>
      </w:r>
      <w:r>
        <w:rPr>
          <w:color w:val="545454"/>
          <w:spacing w:val="0"/>
          <w:w w:val="100"/>
          <w:position w:val="0"/>
          <w:shd w:val="clear" w:color="auto" w:fill="auto"/>
          <w:lang w:val="ru-RU" w:eastAsia="ru-RU" w:bidi="ru-RU"/>
        </w:rPr>
        <w:t xml:space="preserve">вѣ. Пѣтъ сомнѣнія, что при </w:t>
      </w:r>
      <w:r>
        <w:rPr>
          <w:spacing w:val="0"/>
          <w:w w:val="100"/>
          <w:position w:val="0"/>
          <w:shd w:val="clear" w:color="auto" w:fill="auto"/>
          <w:lang w:val="ru-RU" w:eastAsia="ru-RU" w:bidi="ru-RU"/>
        </w:rPr>
        <w:t xml:space="preserve">помощи </w:t>
      </w:r>
      <w:r>
        <w:rPr>
          <w:color w:val="545454"/>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храбраго моряка, ка</w:t>
        <w:softHyphen/>
      </w:r>
      <w:r>
        <w:rPr>
          <w:color w:val="545454"/>
          <w:spacing w:val="0"/>
          <w:w w:val="100"/>
          <w:position w:val="0"/>
          <w:shd w:val="clear" w:color="auto" w:fill="auto"/>
          <w:lang w:val="ru-RU" w:eastAsia="ru-RU" w:bidi="ru-RU"/>
        </w:rPr>
        <w:t xml:space="preserve">питанъ не налъ бы жертвою гнусной </w:t>
      </w:r>
      <w:r>
        <w:rPr>
          <w:spacing w:val="0"/>
          <w:w w:val="100"/>
          <w:position w:val="0"/>
          <w:shd w:val="clear" w:color="auto" w:fill="auto"/>
          <w:lang w:val="ru-RU" w:eastAsia="ru-RU" w:bidi="ru-RU"/>
        </w:rPr>
        <w:t>засады.</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«Между второй и третьей </w:t>
      </w:r>
      <w:r>
        <w:rPr>
          <w:spacing w:val="0"/>
          <w:w w:val="100"/>
          <w:position w:val="0"/>
          <w:shd w:val="clear" w:color="auto" w:fill="auto"/>
          <w:lang w:val="ru-RU" w:eastAsia="ru-RU" w:bidi="ru-RU"/>
        </w:rPr>
        <w:t xml:space="preserve">станціями, по дорогѣ изъ Діэппа въ </w:t>
      </w:r>
      <w:r>
        <w:rPr>
          <w:color w:val="545454"/>
          <w:spacing w:val="0"/>
          <w:w w:val="100"/>
          <w:position w:val="0"/>
          <w:shd w:val="clear" w:color="auto" w:fill="auto"/>
          <w:lang w:val="ru-RU" w:eastAsia="ru-RU" w:bidi="ru-RU"/>
        </w:rPr>
        <w:t xml:space="preserve">Парижъ, предпринято и совершилось </w:t>
      </w:r>
      <w:r>
        <w:rPr>
          <w:spacing w:val="0"/>
          <w:w w:val="100"/>
          <w:position w:val="0"/>
          <w:shd w:val="clear" w:color="auto" w:fill="auto"/>
          <w:lang w:val="ru-RU" w:eastAsia="ru-RU" w:bidi="ru-RU"/>
        </w:rPr>
        <w:t>неслыханно - дерзкое похи</w:t>
        <w:softHyphen/>
      </w:r>
      <w:r>
        <w:rPr>
          <w:color w:val="545454"/>
          <w:spacing w:val="0"/>
          <w:w w:val="100"/>
          <w:position w:val="0"/>
          <w:shd w:val="clear" w:color="auto" w:fill="auto"/>
          <w:lang w:val="ru-RU" w:eastAsia="ru-RU" w:bidi="ru-RU"/>
        </w:rPr>
        <w:t xml:space="preserve">щеніе двумя англійскими </w:t>
      </w:r>
      <w:r>
        <w:rPr>
          <w:spacing w:val="0"/>
          <w:w w:val="100"/>
          <w:position w:val="0"/>
          <w:shd w:val="clear" w:color="auto" w:fill="auto"/>
          <w:lang w:val="ru-RU" w:eastAsia="ru-RU" w:bidi="ru-RU"/>
        </w:rPr>
        <w:t xml:space="preserve">шпіонами, которые вѣроятно </w:t>
      </w:r>
      <w:r>
        <w:rPr>
          <w:spacing w:val="0"/>
          <w:w w:val="100"/>
          <w:position w:val="0"/>
          <w:sz w:val="24"/>
          <w:szCs w:val="24"/>
          <w:shd w:val="clear" w:color="auto" w:fill="auto"/>
          <w:lang w:val="ru-RU" w:eastAsia="ru-RU" w:bidi="ru-RU"/>
        </w:rPr>
        <w:t xml:space="preserve">выждали </w:t>
      </w:r>
      <w:r>
        <w:rPr>
          <w:color w:val="545454"/>
          <w:spacing w:val="0"/>
          <w:w w:val="100"/>
          <w:position w:val="0"/>
          <w:shd w:val="clear" w:color="auto" w:fill="auto"/>
          <w:lang w:val="ru-RU" w:eastAsia="ru-RU" w:bidi="ru-RU"/>
        </w:rPr>
        <w:t xml:space="preserve">благопріятную минуту, чтобъ </w:t>
      </w:r>
      <w:r>
        <w:rPr>
          <w:spacing w:val="0"/>
          <w:w w:val="100"/>
          <w:position w:val="0"/>
          <w:shd w:val="clear" w:color="auto" w:fill="auto"/>
          <w:lang w:val="ru-RU" w:eastAsia="ru-RU" w:bidi="ru-RU"/>
        </w:rPr>
        <w:t>схватить капитана Закосиѣлаго.</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«Должно полагать, что эти </w:t>
      </w:r>
      <w:r>
        <w:rPr>
          <w:spacing w:val="0"/>
          <w:w w:val="100"/>
          <w:position w:val="0"/>
          <w:shd w:val="clear" w:color="auto" w:fill="auto"/>
          <w:lang w:val="ru-RU" w:eastAsia="ru-RU" w:bidi="ru-RU"/>
        </w:rPr>
        <w:t>Англичане, йодъ ловкимъ предло</w:t>
        <w:softHyphen/>
      </w:r>
      <w:r>
        <w:rPr>
          <w:color w:val="545454"/>
          <w:spacing w:val="0"/>
          <w:w w:val="100"/>
          <w:position w:val="0"/>
          <w:shd w:val="clear" w:color="auto" w:fill="auto"/>
          <w:lang w:val="ru-RU" w:eastAsia="ru-RU" w:bidi="ru-RU"/>
        </w:rPr>
        <w:t xml:space="preserve">гомъ, воспользовались довѣрчивостью </w:t>
      </w:r>
      <w:r>
        <w:rPr>
          <w:spacing w:val="0"/>
          <w:w w:val="100"/>
          <w:position w:val="0"/>
          <w:shd w:val="clear" w:color="auto" w:fill="auto"/>
          <w:lang w:val="ru-RU" w:eastAsia="ru-RU" w:bidi="ru-RU"/>
        </w:rPr>
        <w:t xml:space="preserve">ямщика, дождались его на </w:t>
      </w:r>
      <w:r>
        <w:rPr>
          <w:color w:val="545454"/>
          <w:spacing w:val="0"/>
          <w:w w:val="100"/>
          <w:position w:val="0"/>
          <w:shd w:val="clear" w:color="auto" w:fill="auto"/>
          <w:lang w:val="ru-RU" w:eastAsia="ru-RU" w:bidi="ru-RU"/>
        </w:rPr>
        <w:t xml:space="preserve">извѣстномъ пунктѣ и гамъ, подъ </w:t>
      </w:r>
      <w:r>
        <w:rPr>
          <w:spacing w:val="0"/>
          <w:w w:val="100"/>
          <w:position w:val="0"/>
          <w:shd w:val="clear" w:color="auto" w:fill="auto"/>
          <w:lang w:val="ru-RU" w:eastAsia="ru-RU" w:bidi="ru-RU"/>
        </w:rPr>
        <w:t xml:space="preserve">покровительствомъ темной ночи и </w:t>
      </w:r>
      <w:r>
        <w:rPr>
          <w:color w:val="545454"/>
          <w:spacing w:val="0"/>
          <w:w w:val="100"/>
          <w:position w:val="0"/>
          <w:shd w:val="clear" w:color="auto" w:fill="auto"/>
          <w:lang w:val="ru-RU" w:eastAsia="ru-RU" w:bidi="ru-RU"/>
        </w:rPr>
        <w:t xml:space="preserve">пользуясь тихимъ и </w:t>
      </w:r>
      <w:r>
        <w:rPr>
          <w:spacing w:val="0"/>
          <w:w w:val="100"/>
          <w:position w:val="0"/>
          <w:shd w:val="clear" w:color="auto" w:fill="auto"/>
          <w:lang w:val="ru-RU" w:eastAsia="ru-RU" w:bidi="ru-RU"/>
        </w:rPr>
        <w:t xml:space="preserve">медленнымъ </w:t>
      </w:r>
      <w:r>
        <w:rPr>
          <w:color w:val="545454"/>
          <w:spacing w:val="0"/>
          <w:w w:val="100"/>
          <w:position w:val="0"/>
          <w:shd w:val="clear" w:color="auto" w:fill="auto"/>
          <w:lang w:val="ru-RU" w:eastAsia="ru-RU" w:bidi="ru-RU"/>
        </w:rPr>
        <w:t xml:space="preserve">въѣздомъ </w:t>
      </w:r>
      <w:r>
        <w:rPr>
          <w:spacing w:val="0"/>
          <w:w w:val="100"/>
          <w:position w:val="0"/>
          <w:shd w:val="clear" w:color="auto" w:fill="auto"/>
          <w:lang w:val="ru-RU" w:eastAsia="ru-RU" w:bidi="ru-RU"/>
        </w:rPr>
        <w:t xml:space="preserve">на гору, одинъ изъ </w:t>
      </w:r>
      <w:r>
        <w:rPr>
          <w:color w:val="545454"/>
          <w:spacing w:val="0"/>
          <w:w w:val="100"/>
          <w:position w:val="0"/>
          <w:shd w:val="clear" w:color="auto" w:fill="auto"/>
          <w:lang w:val="ru-RU" w:eastAsia="ru-RU" w:bidi="ru-RU"/>
        </w:rPr>
        <w:t xml:space="preserve">лихъ занялъ мѣсто ямщика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повезъ карету.</w:t>
      </w:r>
      <w:r>
        <w:br w:type="page"/>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«Предпріятіе пхъ </w:t>
      </w:r>
      <w:r>
        <w:rPr>
          <w:color w:val="545454"/>
          <w:spacing w:val="0"/>
          <w:w w:val="100"/>
          <w:position w:val="0"/>
          <w:shd w:val="clear" w:color="auto" w:fill="auto"/>
          <w:lang w:val="ru-RU" w:eastAsia="ru-RU" w:bidi="ru-RU"/>
        </w:rPr>
        <w:t>удалось. Ямщикъ думалъ, что уступаетъ мѣ</w:t>
        <w:softHyphen/>
      </w:r>
      <w:r>
        <w:rPr>
          <w:spacing w:val="0"/>
          <w:w w:val="100"/>
          <w:position w:val="0"/>
          <w:shd w:val="clear" w:color="auto" w:fill="auto"/>
          <w:lang w:val="ru-RU" w:eastAsia="ru-RU" w:bidi="ru-RU"/>
        </w:rPr>
        <w:t xml:space="preserve">сто свое только на </w:t>
      </w:r>
      <w:r>
        <w:rPr>
          <w:color w:val="545454"/>
          <w:spacing w:val="0"/>
          <w:w w:val="100"/>
          <w:position w:val="0"/>
          <w:shd w:val="clear" w:color="auto" w:fill="auto"/>
          <w:lang w:val="ru-RU" w:eastAsia="ru-RU" w:bidi="ru-RU"/>
        </w:rPr>
        <w:t xml:space="preserve">короткое время: но едва Англичанинъ сѣлъ </w:t>
      </w:r>
      <w:r>
        <w:rPr>
          <w:spacing w:val="0"/>
          <w:w w:val="100"/>
          <w:position w:val="0"/>
          <w:shd w:val="clear" w:color="auto" w:fill="auto"/>
          <w:lang w:val="ru-RU" w:eastAsia="ru-RU" w:bidi="ru-RU"/>
        </w:rPr>
        <w:t xml:space="preserve">на лошадь, какъ </w:t>
      </w:r>
      <w:r>
        <w:rPr>
          <w:color w:val="545454"/>
          <w:spacing w:val="0"/>
          <w:w w:val="100"/>
          <w:position w:val="0"/>
          <w:shd w:val="clear" w:color="auto" w:fill="auto"/>
          <w:lang w:val="ru-RU" w:eastAsia="ru-RU" w:bidi="ru-RU"/>
        </w:rPr>
        <w:t>пустилъ лошадей съ горы съ страшною быстро</w:t>
        <w:softHyphen/>
      </w:r>
      <w:r>
        <w:rPr>
          <w:spacing w:val="0"/>
          <w:w w:val="100"/>
          <w:position w:val="0"/>
          <w:shd w:val="clear" w:color="auto" w:fill="auto"/>
          <w:lang w:val="ru-RU" w:eastAsia="ru-RU" w:bidi="ru-RU"/>
        </w:rPr>
        <w:t xml:space="preserve">тою, а ямщикъ, </w:t>
      </w:r>
      <w:r>
        <w:rPr>
          <w:color w:val="545454"/>
          <w:spacing w:val="0"/>
          <w:w w:val="100"/>
          <w:position w:val="0"/>
          <w:shd w:val="clear" w:color="auto" w:fill="auto"/>
          <w:lang w:val="ru-RU" w:eastAsia="ru-RU" w:bidi="ru-RU"/>
        </w:rPr>
        <w:t>полумертвый, былъ брошенъ на дорогу товари</w:t>
        <w:softHyphen/>
      </w:r>
      <w:r>
        <w:rPr>
          <w:spacing w:val="0"/>
          <w:w w:val="100"/>
          <w:position w:val="0"/>
          <w:shd w:val="clear" w:color="auto" w:fill="auto"/>
          <w:lang w:val="ru-RU" w:eastAsia="ru-RU" w:bidi="ru-RU"/>
        </w:rPr>
        <w:t xml:space="preserve">щемъ Англичанина, взобравшимся </w:t>
      </w:r>
      <w:r>
        <w:rPr>
          <w:color w:val="545454"/>
          <w:spacing w:val="0"/>
          <w:w w:val="100"/>
          <w:position w:val="0"/>
          <w:shd w:val="clear" w:color="auto" w:fill="auto"/>
          <w:lang w:val="ru-RU" w:eastAsia="ru-RU" w:bidi="ru-RU"/>
        </w:rPr>
        <w:t>на рессоры кареты.</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«Капитанъ </w:t>
      </w:r>
      <w:r>
        <w:rPr>
          <w:color w:val="545454"/>
          <w:spacing w:val="0"/>
          <w:w w:val="100"/>
          <w:position w:val="0"/>
          <w:shd w:val="clear" w:color="auto" w:fill="auto"/>
          <w:lang w:val="ru-RU" w:eastAsia="ru-RU" w:bidi="ru-RU"/>
        </w:rPr>
        <w:t xml:space="preserve">Закослѣлын, сначала удивленный быстротою ѣзды </w:t>
      </w:r>
      <w:r>
        <w:rPr>
          <w:spacing w:val="0"/>
          <w:w w:val="100"/>
          <w:position w:val="0"/>
          <w:shd w:val="clear" w:color="auto" w:fill="auto"/>
          <w:lang w:val="ru-RU" w:eastAsia="ru-RU" w:bidi="ru-RU"/>
        </w:rPr>
        <w:t xml:space="preserve">на опасномъ спускѣ, </w:t>
      </w:r>
      <w:r>
        <w:rPr>
          <w:color w:val="545454"/>
          <w:spacing w:val="0"/>
          <w:w w:val="100"/>
          <w:position w:val="0"/>
          <w:shd w:val="clear" w:color="auto" w:fill="auto"/>
          <w:lang w:val="ru-RU" w:eastAsia="ru-RU" w:bidi="ru-RU"/>
        </w:rPr>
        <w:t xml:space="preserve">подумалъ,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яіпцикъ забылъ затормозить </w:t>
      </w:r>
      <w:r>
        <w:rPr>
          <w:spacing w:val="0"/>
          <w:w w:val="100"/>
          <w:position w:val="0"/>
          <w:shd w:val="clear" w:color="auto" w:fill="auto"/>
          <w:lang w:val="ru-RU" w:eastAsia="ru-RU" w:bidi="ru-RU"/>
        </w:rPr>
        <w:t xml:space="preserve">экипажъ, и что лошади </w:t>
      </w:r>
      <w:r>
        <w:rPr>
          <w:color w:val="545454"/>
          <w:spacing w:val="0"/>
          <w:w w:val="100"/>
          <w:position w:val="0"/>
          <w:shd w:val="clear" w:color="auto" w:fill="auto"/>
          <w:lang w:val="ru-RU" w:eastAsia="ru-RU" w:bidi="ru-RU"/>
        </w:rPr>
        <w:t xml:space="preserve">понесли. Но скоро лошади пошли тише, </w:t>
      </w:r>
      <w:r>
        <w:rPr>
          <w:spacing w:val="0"/>
          <w:w w:val="100"/>
          <w:position w:val="0"/>
          <w:shd w:val="clear" w:color="auto" w:fill="auto"/>
          <w:lang w:val="ru-RU" w:eastAsia="ru-RU" w:bidi="ru-RU"/>
        </w:rPr>
        <w:t xml:space="preserve">хотя карета катилась </w:t>
      </w:r>
      <w:r>
        <w:rPr>
          <w:color w:val="545454"/>
          <w:spacing w:val="0"/>
          <w:w w:val="100"/>
          <w:position w:val="0"/>
          <w:shd w:val="clear" w:color="auto" w:fill="auto"/>
          <w:lang w:val="ru-RU" w:eastAsia="ru-RU" w:bidi="ru-RU"/>
        </w:rPr>
        <w:t>весьма-быстро.</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«Ночь была темная, и капитанъ </w:t>
      </w:r>
      <w:r>
        <w:rPr>
          <w:color w:val="545454"/>
          <w:spacing w:val="0"/>
          <w:w w:val="100"/>
          <w:position w:val="0"/>
          <w:shd w:val="clear" w:color="auto" w:fill="auto"/>
          <w:lang w:val="ru-RU" w:eastAsia="ru-RU" w:bidi="ru-RU"/>
        </w:rPr>
        <w:t xml:space="preserve">нс могъ замѣтить, что карста </w:t>
      </w:r>
      <w:r>
        <w:rPr>
          <w:spacing w:val="0"/>
          <w:w w:val="100"/>
          <w:position w:val="0"/>
          <w:shd w:val="clear" w:color="auto" w:fill="auto"/>
          <w:lang w:val="ru-RU" w:eastAsia="ru-RU" w:bidi="ru-RU"/>
        </w:rPr>
        <w:t xml:space="preserve">ѣхала не но большой </w:t>
      </w:r>
      <w:r>
        <w:rPr>
          <w:color w:val="545454"/>
          <w:spacing w:val="0"/>
          <w:w w:val="100"/>
          <w:position w:val="0"/>
          <w:shd w:val="clear" w:color="auto" w:fill="auto"/>
          <w:lang w:val="ru-RU" w:eastAsia="ru-RU" w:bidi="ru-RU"/>
        </w:rPr>
        <w:t xml:space="preserve">дорогѣ, а своротила въ сторону. Не имѣя </w:t>
      </w:r>
      <w:r>
        <w:rPr>
          <w:spacing w:val="0"/>
          <w:w w:val="100"/>
          <w:position w:val="0"/>
          <w:shd w:val="clear" w:color="auto" w:fill="auto"/>
          <w:lang w:val="ru-RU" w:eastAsia="ru-RU" w:bidi="ru-RU"/>
        </w:rPr>
        <w:t xml:space="preserve">причины подозрѣвать, </w:t>
      </w:r>
      <w:r>
        <w:rPr>
          <w:color w:val="545454"/>
          <w:spacing w:val="0"/>
          <w:w w:val="100"/>
          <w:position w:val="0"/>
          <w:shd w:val="clear" w:color="auto" w:fill="auto"/>
          <w:lang w:val="ru-RU" w:eastAsia="ru-RU" w:bidi="ru-RU"/>
        </w:rPr>
        <w:t>не зная ничего о перемѣнѣ ямщика, капи</w:t>
        <w:softHyphen/>
      </w:r>
      <w:r>
        <w:rPr>
          <w:spacing w:val="0"/>
          <w:w w:val="100"/>
          <w:position w:val="0"/>
          <w:shd w:val="clear" w:color="auto" w:fill="auto"/>
          <w:lang w:val="ru-RU" w:eastAsia="ru-RU" w:bidi="ru-RU"/>
        </w:rPr>
        <w:t xml:space="preserve">танъ проѣхалъ </w:t>
      </w:r>
      <w:r>
        <w:rPr>
          <w:color w:val="545454"/>
          <w:spacing w:val="0"/>
          <w:w w:val="100"/>
          <w:position w:val="0"/>
          <w:shd w:val="clear" w:color="auto" w:fill="auto"/>
          <w:lang w:val="ru-RU" w:eastAsia="ru-RU" w:bidi="ru-RU"/>
        </w:rPr>
        <w:t>такимъ-образомъ часа полтора и, наконецъ, заснулъ.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«Карета </w:t>
      </w:r>
      <w:r>
        <w:rPr>
          <w:color w:val="545454"/>
          <w:spacing w:val="0"/>
          <w:w w:val="100"/>
          <w:position w:val="0"/>
          <w:shd w:val="clear" w:color="auto" w:fill="auto"/>
          <w:lang w:val="ru-RU" w:eastAsia="ru-RU" w:bidi="ru-RU"/>
        </w:rPr>
        <w:t xml:space="preserve">остановилась; онъ тотчасъ проснулся и думалъ, что </w:t>
      </w:r>
      <w:r>
        <w:rPr>
          <w:spacing w:val="0"/>
          <w:w w:val="100"/>
          <w:position w:val="0"/>
          <w:shd w:val="clear" w:color="auto" w:fill="auto"/>
          <w:lang w:val="ru-RU" w:eastAsia="ru-RU" w:bidi="ru-RU"/>
        </w:rPr>
        <w:t xml:space="preserve">доѣхалъ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станціи. Видя </w:t>
      </w:r>
      <w:r>
        <w:rPr>
          <w:color w:val="545454"/>
          <w:spacing w:val="0"/>
          <w:w w:val="100"/>
          <w:position w:val="0"/>
          <w:shd w:val="clear" w:color="auto" w:fill="auto"/>
          <w:lang w:val="ru-RU" w:eastAsia="ru-RU" w:bidi="ru-RU"/>
        </w:rPr>
        <w:t>нѣсколько Фонарей, онъ спокойно вы</w:t>
        <w:softHyphen/>
      </w:r>
      <w:r>
        <w:rPr>
          <w:spacing w:val="0"/>
          <w:w w:val="100"/>
          <w:position w:val="0"/>
          <w:shd w:val="clear" w:color="auto" w:fill="auto"/>
          <w:lang w:val="ru-RU" w:eastAsia="ru-RU" w:bidi="ru-RU"/>
        </w:rPr>
        <w:t xml:space="preserve">шелъ изъ кареты. </w:t>
      </w:r>
      <w:r>
        <w:rPr>
          <w:color w:val="545454"/>
          <w:spacing w:val="0"/>
          <w:w w:val="100"/>
          <w:position w:val="0"/>
          <w:shd w:val="clear" w:color="auto" w:fill="auto"/>
          <w:lang w:val="ru-RU" w:eastAsia="ru-RU" w:bidi="ru-RU"/>
        </w:rPr>
        <w:t xml:space="preserve">Вдругъ </w:t>
      </w:r>
      <w:r>
        <w:rPr>
          <w:color w:val="545454"/>
          <w:spacing w:val="0"/>
          <w:w w:val="100"/>
          <w:position w:val="0"/>
          <w:sz w:val="24"/>
          <w:szCs w:val="24"/>
          <w:shd w:val="clear" w:color="auto" w:fill="auto"/>
          <w:lang w:val="ru-RU" w:eastAsia="ru-RU" w:bidi="ru-RU"/>
        </w:rPr>
        <w:t xml:space="preserve">па </w:t>
      </w:r>
      <w:r>
        <w:rPr>
          <w:color w:val="545454"/>
          <w:spacing w:val="0"/>
          <w:w w:val="100"/>
          <w:position w:val="0"/>
          <w:shd w:val="clear" w:color="auto" w:fill="auto"/>
          <w:lang w:val="ru-RU" w:eastAsia="ru-RU" w:bidi="ru-RU"/>
        </w:rPr>
        <w:t xml:space="preserve">него бросились нѣсколько человѣкъ, </w:t>
      </w:r>
      <w:r>
        <w:rPr>
          <w:spacing w:val="0"/>
          <w:w w:val="100"/>
          <w:position w:val="0"/>
          <w:shd w:val="clear" w:color="auto" w:fill="auto"/>
          <w:lang w:val="ru-RU" w:eastAsia="ru-RU" w:bidi="ru-RU"/>
        </w:rPr>
        <w:t xml:space="preserve">и прежде чѣмъ </w:t>
      </w:r>
      <w:r>
        <w:rPr>
          <w:color w:val="545454"/>
          <w:spacing w:val="0"/>
          <w:w w:val="100"/>
          <w:position w:val="0"/>
          <w:shd w:val="clear" w:color="auto" w:fill="auto"/>
          <w:lang w:val="ru-RU" w:eastAsia="ru-RU" w:bidi="ru-RU"/>
        </w:rPr>
        <w:t xml:space="preserve">онъ успѣлъ пошевельнуться, связали его, завязали </w:t>
      </w:r>
      <w:r>
        <w:rPr>
          <w:spacing w:val="0"/>
          <w:w w:val="100"/>
          <w:position w:val="0"/>
          <w:shd w:val="clear" w:color="auto" w:fill="auto"/>
          <w:lang w:val="ru-RU" w:eastAsia="ru-RU" w:bidi="ru-RU"/>
        </w:rPr>
        <w:t xml:space="preserve">ему ротъ и перенесли па </w:t>
      </w:r>
      <w:r>
        <w:rPr>
          <w:color w:val="545454"/>
          <w:spacing w:val="0"/>
          <w:w w:val="100"/>
          <w:position w:val="0"/>
          <w:shd w:val="clear" w:color="auto" w:fill="auto"/>
          <w:lang w:val="ru-RU" w:eastAsia="ru-RU" w:bidi="ru-RU"/>
        </w:rPr>
        <w:t xml:space="preserve">морской берегъ, кт. заливу Гозе, въ семи </w:t>
      </w:r>
      <w:r>
        <w:rPr>
          <w:spacing w:val="0"/>
          <w:w w:val="100"/>
          <w:position w:val="0"/>
          <w:shd w:val="clear" w:color="auto" w:fill="auto"/>
          <w:lang w:val="ru-RU" w:eastAsia="ru-RU" w:bidi="ru-RU"/>
        </w:rPr>
        <w:t xml:space="preserve">миляхъ отъ </w:t>
      </w:r>
      <w:r>
        <w:rPr>
          <w:spacing w:val="0"/>
          <w:w w:val="100"/>
          <w:position w:val="0"/>
          <w:sz w:val="24"/>
          <w:szCs w:val="24"/>
          <w:shd w:val="clear" w:color="auto" w:fill="auto"/>
          <w:lang w:val="ru-RU" w:eastAsia="ru-RU" w:bidi="ru-RU"/>
        </w:rPr>
        <w:t xml:space="preserve">Діэіша, </w:t>
      </w:r>
      <w:r>
        <w:rPr>
          <w:color w:val="545454"/>
          <w:spacing w:val="0"/>
          <w:w w:val="100"/>
          <w:position w:val="0"/>
          <w:shd w:val="clear" w:color="auto" w:fill="auto"/>
          <w:lang w:val="ru-RU" w:eastAsia="ru-RU" w:bidi="ru-RU"/>
        </w:rPr>
        <w:t>гдѣ живутъ самые смѣлые контрабандисты.</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«Капитана, который </w:t>
      </w:r>
      <w:r>
        <w:rPr>
          <w:color w:val="545454"/>
          <w:spacing w:val="0"/>
          <w:w w:val="100"/>
          <w:position w:val="0"/>
          <w:shd w:val="clear" w:color="auto" w:fill="auto"/>
          <w:lang w:val="ru-RU" w:eastAsia="ru-RU" w:bidi="ru-RU"/>
        </w:rPr>
        <w:t>не могъ ни двигаться, ни кричать, поло</w:t>
        <w:softHyphen/>
      </w:r>
      <w:r>
        <w:rPr>
          <w:spacing w:val="0"/>
          <w:w w:val="100"/>
          <w:position w:val="0"/>
          <w:shd w:val="clear" w:color="auto" w:fill="auto"/>
          <w:lang w:val="ru-RU" w:eastAsia="ru-RU" w:bidi="ru-RU"/>
        </w:rPr>
        <w:t xml:space="preserve">жили въ </w:t>
      </w:r>
      <w:r>
        <w:rPr>
          <w:color w:val="545454"/>
          <w:spacing w:val="0"/>
          <w:w w:val="100"/>
          <w:position w:val="0"/>
          <w:shd w:val="clear" w:color="auto" w:fill="auto"/>
          <w:lang w:val="ru-RU" w:eastAsia="ru-RU" w:bidi="ru-RU"/>
        </w:rPr>
        <w:t>катеръ...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«Черезъ нѣсколько </w:t>
      </w:r>
      <w:r>
        <w:rPr>
          <w:color w:val="545454"/>
          <w:spacing w:val="0"/>
          <w:w w:val="100"/>
          <w:position w:val="0"/>
          <w:shd w:val="clear" w:color="auto" w:fill="auto"/>
          <w:lang w:val="ru-RU" w:eastAsia="ru-RU" w:bidi="ru-RU"/>
        </w:rPr>
        <w:t>минутъ, пользуясь приливомъ и благопріят</w:t>
        <w:softHyphen/>
      </w:r>
      <w:r>
        <w:rPr>
          <w:spacing w:val="0"/>
          <w:w w:val="100"/>
          <w:position w:val="0"/>
          <w:shd w:val="clear" w:color="auto" w:fill="auto"/>
          <w:lang w:val="ru-RU" w:eastAsia="ru-RU" w:bidi="ru-RU"/>
        </w:rPr>
        <w:t xml:space="preserve">нымъ вѣтромъ, </w:t>
      </w:r>
      <w:r>
        <w:rPr>
          <w:color w:val="545454"/>
          <w:spacing w:val="0"/>
          <w:w w:val="100"/>
          <w:position w:val="0"/>
          <w:shd w:val="clear" w:color="auto" w:fill="auto"/>
          <w:lang w:val="ru-RU" w:eastAsia="ru-RU" w:bidi="ru-RU"/>
        </w:rPr>
        <w:t>вышли изъ залива и на всѣхъ парусахъ отправи</w:t>
        <w:softHyphen/>
      </w:r>
      <w:r>
        <w:rPr>
          <w:spacing w:val="0"/>
          <w:w w:val="100"/>
          <w:position w:val="0"/>
          <w:shd w:val="clear" w:color="auto" w:fill="auto"/>
          <w:lang w:val="ru-RU" w:eastAsia="ru-RU" w:bidi="ru-RU"/>
        </w:rPr>
        <w:t xml:space="preserve">лись къ берегамъ </w:t>
      </w:r>
      <w:r>
        <w:rPr>
          <w:color w:val="545454"/>
          <w:spacing w:val="0"/>
          <w:w w:val="100"/>
          <w:position w:val="0"/>
          <w:shd w:val="clear" w:color="auto" w:fill="auto"/>
          <w:lang w:val="ru-RU" w:eastAsia="ru-RU" w:bidi="ru-RU"/>
        </w:rPr>
        <w:t>Англіи...»</w:t>
      </w:r>
    </w:p>
    <w:p>
      <w:pPr>
        <w:pStyle w:val="Style34"/>
        <w:keepNext w:val="0"/>
        <w:keepLines w:val="0"/>
        <w:widowControl w:val="0"/>
        <w:numPr>
          <w:ilvl w:val="0"/>
          <w:numId w:val="7"/>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 xml:space="preserve">Бѣдный капитанъ! </w:t>
      </w:r>
      <w:r>
        <w:rPr>
          <w:color w:val="545454"/>
          <w:spacing w:val="0"/>
          <w:w w:val="100"/>
          <w:position w:val="0"/>
          <w:shd w:val="clear" w:color="auto" w:fill="auto"/>
          <w:lang w:val="ru-RU" w:eastAsia="ru-RU" w:bidi="ru-RU"/>
        </w:rPr>
        <w:t xml:space="preserve">вскричала гувернантка: — какъ вырвется </w:t>
      </w:r>
      <w:r>
        <w:rPr>
          <w:spacing w:val="0"/>
          <w:w w:val="100"/>
          <w:position w:val="0"/>
          <w:shd w:val="clear" w:color="auto" w:fill="auto"/>
          <w:lang w:val="ru-RU" w:eastAsia="ru-RU" w:bidi="ru-RU"/>
        </w:rPr>
        <w:t xml:space="preserve">опъ изъ этого страшнаго </w:t>
      </w:r>
      <w:r>
        <w:rPr>
          <w:color w:val="545454"/>
          <w:spacing w:val="0"/>
          <w:w w:val="100"/>
          <w:position w:val="0"/>
          <w:shd w:val="clear" w:color="auto" w:fill="auto"/>
          <w:lang w:val="ru-RU" w:eastAsia="ru-RU" w:bidi="ru-RU"/>
        </w:rPr>
        <w:t>положенія? По, слава Богу! опъ вырвет</w:t>
        <w:softHyphen/>
      </w:r>
      <w:r>
        <w:rPr>
          <w:spacing w:val="0"/>
          <w:w w:val="100"/>
          <w:position w:val="0"/>
          <w:shd w:val="clear" w:color="auto" w:fill="auto"/>
          <w:lang w:val="ru-RU" w:eastAsia="ru-RU" w:bidi="ru-RU"/>
        </w:rPr>
        <w:t xml:space="preserve">ся, потому—что газета </w:t>
      </w:r>
      <w:r>
        <w:rPr>
          <w:color w:val="545454"/>
          <w:spacing w:val="0"/>
          <w:w w:val="100"/>
          <w:position w:val="0"/>
          <w:shd w:val="clear" w:color="auto" w:fill="auto"/>
          <w:lang w:val="ru-RU" w:eastAsia="ru-RU" w:bidi="ru-RU"/>
        </w:rPr>
        <w:t xml:space="preserve">разсказываетъ о его побѣгѣ!.. Хоті. </w:t>
      </w:r>
      <w:r>
        <w:rPr>
          <w:rFonts w:ascii="Arial" w:eastAsia="Arial" w:hAnsi="Arial" w:cs="Arial"/>
          <w:color w:val="545454"/>
          <w:spacing w:val="0"/>
          <w:w w:val="100"/>
          <w:position w:val="0"/>
          <w:sz w:val="16"/>
          <w:szCs w:val="16"/>
          <w:shd w:val="clear" w:color="auto" w:fill="auto"/>
          <w:lang w:val="ru-RU" w:eastAsia="ru-RU" w:bidi="ru-RU"/>
        </w:rPr>
        <w:t>по</w:t>
        <w:softHyphen/>
      </w:r>
      <w:r>
        <w:rPr>
          <w:spacing w:val="0"/>
          <w:w w:val="100"/>
          <w:position w:val="0"/>
          <w:shd w:val="clear" w:color="auto" w:fill="auto"/>
          <w:lang w:val="ru-RU" w:eastAsia="ru-RU" w:bidi="ru-RU"/>
        </w:rPr>
        <w:t xml:space="preserve">вѣсьте меня, никакъ не </w:t>
      </w:r>
      <w:r>
        <w:rPr>
          <w:color w:val="545454"/>
          <w:spacing w:val="0"/>
          <w:w w:val="100"/>
          <w:position w:val="0"/>
          <w:shd w:val="clear" w:color="auto" w:fill="auto"/>
          <w:lang w:val="ru-RU" w:eastAsia="ru-RU" w:bidi="ru-RU"/>
        </w:rPr>
        <w:t xml:space="preserve">придумаю, какнмъ-образомъ бѣжалъ онъ </w:t>
      </w:r>
      <w:r>
        <w:rPr>
          <w:spacing w:val="0"/>
          <w:w w:val="100"/>
          <w:position w:val="0"/>
          <w:shd w:val="clear" w:color="auto" w:fill="auto"/>
          <w:lang w:val="ru-RU" w:eastAsia="ru-RU" w:bidi="ru-RU"/>
        </w:rPr>
        <w:t xml:space="preserve">отъ этихъ проклятыхъ </w:t>
      </w:r>
      <w:r>
        <w:rPr>
          <w:color w:val="545454"/>
          <w:spacing w:val="0"/>
          <w:w w:val="100"/>
          <w:position w:val="0"/>
          <w:shd w:val="clear" w:color="auto" w:fill="auto"/>
          <w:lang w:val="ru-RU" w:eastAsia="ru-RU" w:bidi="ru-RU"/>
        </w:rPr>
        <w:t xml:space="preserve">Англичанъ! </w:t>
      </w:r>
      <w:r>
        <w:rPr>
          <w:spacing w:val="0"/>
          <w:w w:val="100"/>
          <w:position w:val="0"/>
          <w:shd w:val="clear" w:color="auto" w:fill="auto"/>
          <w:lang w:val="ru-RU" w:eastAsia="ru-RU" w:bidi="ru-RU"/>
        </w:rPr>
        <w:t xml:space="preserve">Какая </w:t>
      </w:r>
      <w:r>
        <w:rPr>
          <w:color w:val="545454"/>
          <w:spacing w:val="0"/>
          <w:w w:val="100"/>
          <w:position w:val="0"/>
          <w:shd w:val="clear" w:color="auto" w:fill="auto"/>
          <w:lang w:val="ru-RU" w:eastAsia="ru-RU" w:bidi="ru-RU"/>
        </w:rPr>
        <w:t>гнусная измѣна!</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 xml:space="preserve">Да: по, можстъ-статься, все </w:t>
      </w:r>
      <w:r>
        <w:rPr>
          <w:color w:val="545454"/>
          <w:spacing w:val="0"/>
          <w:w w:val="100"/>
          <w:position w:val="0"/>
          <w:shd w:val="clear" w:color="auto" w:fill="auto"/>
          <w:lang w:val="ru-RU" w:eastAsia="ru-RU" w:bidi="ru-RU"/>
        </w:rPr>
        <w:t xml:space="preserve">это было—только мщеніе, сказала </w:t>
      </w:r>
      <w:r>
        <w:rPr>
          <w:spacing w:val="0"/>
          <w:w w:val="100"/>
          <w:position w:val="0"/>
          <w:shd w:val="clear" w:color="auto" w:fill="auto"/>
          <w:lang w:val="ru-RU" w:eastAsia="ru-RU" w:bidi="ru-RU"/>
        </w:rPr>
        <w:t xml:space="preserve">дѣвушка, съ тяжелымъ </w:t>
      </w:r>
      <w:r>
        <w:rPr>
          <w:color w:val="545454"/>
          <w:spacing w:val="0"/>
          <w:w w:val="100"/>
          <w:position w:val="0"/>
          <w:shd w:val="clear" w:color="auto" w:fill="auto"/>
          <w:lang w:val="ru-RU" w:eastAsia="ru-RU" w:bidi="ru-RU"/>
        </w:rPr>
        <w:t xml:space="preserve">вздохомъ: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кежду людьми жаждущими </w:t>
      </w:r>
      <w:r>
        <w:rPr>
          <w:spacing w:val="0"/>
          <w:w w:val="100"/>
          <w:position w:val="0"/>
          <w:shd w:val="clear" w:color="auto" w:fill="auto"/>
          <w:lang w:val="ru-RU" w:eastAsia="ru-RU" w:bidi="ru-RU"/>
        </w:rPr>
        <w:t xml:space="preserve">битвъ и крови, ненависть </w:t>
      </w:r>
      <w:r>
        <w:rPr>
          <w:color w:val="545454"/>
          <w:spacing w:val="0"/>
          <w:w w:val="100"/>
          <w:position w:val="0"/>
          <w:shd w:val="clear" w:color="auto" w:fill="auto"/>
          <w:lang w:val="ru-RU" w:eastAsia="ru-RU" w:bidi="ru-RU"/>
        </w:rPr>
        <w:t>должпа быть непримиримая.</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 Рѣшено, капитанъ </w:t>
      </w:r>
      <w:r>
        <w:rPr>
          <w:color w:val="545454"/>
          <w:spacing w:val="0"/>
          <w:w w:val="100"/>
          <w:position w:val="0"/>
          <w:shd w:val="clear" w:color="auto" w:fill="auto"/>
          <w:lang w:val="ru-RU" w:eastAsia="ru-RU" w:bidi="ru-RU"/>
        </w:rPr>
        <w:t xml:space="preserve">Закоснѣ.іый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правится вамъ, дитя мое, </w:t>
      </w:r>
      <w:r>
        <w:rPr>
          <w:spacing w:val="0"/>
          <w:w w:val="100"/>
          <w:position w:val="0"/>
          <w:shd w:val="clear" w:color="auto" w:fill="auto"/>
          <w:lang w:val="ru-RU" w:eastAsia="ru-RU" w:bidi="ru-RU"/>
        </w:rPr>
        <w:t>сказала гувернантка.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Дѣвушка печально покачала головою, </w:t>
      </w:r>
      <w:r>
        <w:rPr>
          <w:color w:val="545454"/>
          <w:spacing w:val="0"/>
          <w:w w:val="100"/>
          <w:position w:val="0"/>
          <w:shd w:val="clear" w:color="auto" w:fill="auto"/>
          <w:lang w:val="ru-RU" w:eastAsia="ru-RU" w:bidi="ru-RU"/>
        </w:rPr>
        <w:t xml:space="preserve">а Онезимъ </w:t>
      </w:r>
      <w:r>
        <w:rPr>
          <w:spacing w:val="0"/>
          <w:w w:val="100"/>
          <w:position w:val="0"/>
          <w:shd w:val="clear" w:color="auto" w:fill="auto"/>
          <w:lang w:val="ru-RU" w:eastAsia="ru-RU" w:bidi="ru-RU"/>
        </w:rPr>
        <w:t>опять началъ читать:</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«Капитанъ не изъ тѣхъ людей, </w:t>
      </w:r>
      <w:r>
        <w:rPr>
          <w:color w:val="545454"/>
          <w:spacing w:val="0"/>
          <w:w w:val="100"/>
          <w:position w:val="0"/>
          <w:shd w:val="clear" w:color="auto" w:fill="auto"/>
          <w:lang w:val="ru-RU" w:eastAsia="ru-RU" w:bidi="ru-RU"/>
        </w:rPr>
        <w:t xml:space="preserve">которыхъ пугаетъ </w:t>
      </w:r>
      <w:r>
        <w:rPr>
          <w:spacing w:val="0"/>
          <w:w w:val="100"/>
          <w:position w:val="0"/>
          <w:shd w:val="clear" w:color="auto" w:fill="auto"/>
          <w:lang w:val="ru-RU" w:eastAsia="ru-RU" w:bidi="ru-RU"/>
        </w:rPr>
        <w:t xml:space="preserve">опасность: считаемъ себя счастливыми, что </w:t>
      </w:r>
      <w:r>
        <w:rPr>
          <w:color w:val="545454"/>
          <w:spacing w:val="0"/>
          <w:w w:val="100"/>
          <w:position w:val="0"/>
          <w:shd w:val="clear" w:color="auto" w:fill="auto"/>
          <w:lang w:val="ru-RU" w:eastAsia="ru-RU" w:bidi="ru-RU"/>
        </w:rPr>
        <w:t xml:space="preserve">можемъ передать выписку </w:t>
      </w:r>
      <w:r>
        <w:rPr>
          <w:spacing w:val="0"/>
          <w:w w:val="100"/>
          <w:position w:val="0"/>
          <w:shd w:val="clear" w:color="auto" w:fill="auto"/>
          <w:lang w:val="ru-RU" w:eastAsia="ru-RU" w:bidi="ru-RU"/>
        </w:rPr>
        <w:t xml:space="preserve">изъ письма капитана къ другу его. Въ </w:t>
      </w:r>
      <w:r>
        <w:rPr>
          <w:color w:val="545454"/>
          <w:spacing w:val="0"/>
          <w:w w:val="100"/>
          <w:position w:val="0"/>
          <w:sz w:val="24"/>
          <w:szCs w:val="24"/>
          <w:shd w:val="clear" w:color="auto" w:fill="auto"/>
          <w:lang w:val="ru-RU" w:eastAsia="ru-RU" w:bidi="ru-RU"/>
        </w:rPr>
        <w:t xml:space="preserve">этой </w:t>
      </w:r>
      <w:r>
        <w:rPr>
          <w:color w:val="545454"/>
          <w:spacing w:val="0"/>
          <w:w w:val="100"/>
          <w:position w:val="0"/>
          <w:shd w:val="clear" w:color="auto" w:fill="auto"/>
          <w:lang w:val="ru-RU" w:eastAsia="ru-RU" w:bidi="ru-RU"/>
        </w:rPr>
        <w:t xml:space="preserve">выпискѣ содержатся всѣ </w:t>
      </w:r>
      <w:r>
        <w:rPr>
          <w:spacing w:val="0"/>
          <w:w w:val="100"/>
          <w:position w:val="0"/>
          <w:shd w:val="clear" w:color="auto" w:fill="auto"/>
          <w:lang w:val="ru-RU" w:eastAsia="ru-RU" w:bidi="ru-RU"/>
        </w:rPr>
        <w:t>подробности его бѣгства.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«Вотъ она: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«Попавъ въ катеръ </w:t>
      </w:r>
      <w:r>
        <w:rPr>
          <w:color w:val="545454"/>
          <w:spacing w:val="0"/>
          <w:w w:val="100"/>
          <w:position w:val="0"/>
          <w:shd w:val="clear" w:color="auto" w:fill="auto"/>
          <w:lang w:val="ru-RU" w:eastAsia="ru-RU" w:bidi="ru-RU"/>
        </w:rPr>
        <w:t xml:space="preserve">(пишетъ Капитанъ Закоспѣльтй) и чувствуя, </w:t>
      </w:r>
      <w:r>
        <w:rPr>
          <w:spacing w:val="0"/>
          <w:w w:val="100"/>
          <w:position w:val="0"/>
          <w:shd w:val="clear" w:color="auto" w:fill="auto"/>
          <w:lang w:val="ru-RU" w:eastAsia="ru-RU" w:bidi="ru-RU"/>
        </w:rPr>
        <w:t xml:space="preserve">«что не могу двинуться,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разсердился невыразимо, </w:t>
      </w:r>
      <w:r>
        <w:rPr>
          <w:spacing w:val="0"/>
          <w:w w:val="100"/>
          <w:position w:val="0"/>
          <w:shd w:val="clear" w:color="auto" w:fill="auto"/>
          <w:lang w:val="ru-RU" w:eastAsia="ru-RU" w:bidi="ru-RU"/>
        </w:rPr>
        <w:t xml:space="preserve">вспомнивъ, «что сталъ жертвою самой подлой </w:t>
      </w:r>
      <w:r>
        <w:rPr>
          <w:color w:val="545454"/>
          <w:spacing w:val="0"/>
          <w:w w:val="100"/>
          <w:position w:val="0"/>
          <w:shd w:val="clear" w:color="auto" w:fill="auto"/>
          <w:lang w:val="ru-RU" w:eastAsia="ru-RU" w:bidi="ru-RU"/>
        </w:rPr>
        <w:t xml:space="preserve">измѣны. Я задохся </w:t>
      </w:r>
      <w:r>
        <w:rPr>
          <w:spacing w:val="0"/>
          <w:w w:val="100"/>
          <w:position w:val="0"/>
          <w:shd w:val="clear" w:color="auto" w:fill="auto"/>
          <w:lang w:val="ru-RU" w:eastAsia="ru-RU" w:bidi="ru-RU"/>
        </w:rPr>
        <w:t xml:space="preserve">бы отъ </w:t>
      </w:r>
      <w:r>
        <w:rPr>
          <w:color w:val="545454"/>
          <w:spacing w:val="0"/>
          <w:w w:val="100"/>
          <w:position w:val="0"/>
          <w:shd w:val="clear" w:color="auto" w:fill="auto"/>
          <w:lang w:val="ru-RU" w:eastAsia="ru-RU" w:bidi="ru-RU"/>
        </w:rPr>
        <w:t xml:space="preserve">бѣ- </w:t>
      </w:r>
      <w:r>
        <w:rPr>
          <w:spacing w:val="0"/>
          <w:w w:val="100"/>
          <w:position w:val="0"/>
          <w:shd w:val="clear" w:color="auto" w:fill="auto"/>
          <w:lang w:val="ru-RU" w:eastAsia="ru-RU" w:bidi="ru-RU"/>
        </w:rPr>
        <w:t>«гаенстна, еслибъ мнѣ не развязали рта.</w:t>
      </w:r>
    </w:p>
    <w:p>
      <w:pPr>
        <w:pStyle w:val="Style34"/>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«Въ катерѣ меня бросили </w:t>
      </w:r>
      <w:r>
        <w:rPr>
          <w:color w:val="545454"/>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какіе-то остатки </w:t>
      </w:r>
      <w:r>
        <w:rPr>
          <w:color w:val="545454"/>
          <w:spacing w:val="0"/>
          <w:w w:val="100"/>
          <w:position w:val="0"/>
          <w:shd w:val="clear" w:color="auto" w:fill="auto"/>
          <w:lang w:val="ru-RU" w:eastAsia="ru-RU" w:bidi="ru-RU"/>
        </w:rPr>
        <w:t xml:space="preserve">старыхъ </w:t>
      </w:r>
      <w:r>
        <w:rPr>
          <w:spacing w:val="0"/>
          <w:w w:val="100"/>
          <w:position w:val="0"/>
          <w:shd w:val="clear" w:color="auto" w:fill="auto"/>
          <w:lang w:val="ru-RU" w:eastAsia="ru-RU" w:bidi="ru-RU"/>
        </w:rPr>
        <w:t xml:space="preserve">парѵ- «совь; мнѣ связали ноги </w:t>
      </w:r>
      <w:r>
        <w:rPr>
          <w:color w:val="545454"/>
          <w:spacing w:val="0"/>
          <w:w w:val="100"/>
          <w:position w:val="0"/>
          <w:shd w:val="clear" w:color="auto" w:fill="auto"/>
          <w:lang w:val="ru-RU" w:eastAsia="ru-RU" w:bidi="ru-RU"/>
        </w:rPr>
        <w:t xml:space="preserve">веревкою, </w:t>
      </w:r>
      <w:r>
        <w:rPr>
          <w:spacing w:val="0"/>
          <w:w w:val="100"/>
          <w:position w:val="0"/>
          <w:shd w:val="clear" w:color="auto" w:fill="auto"/>
          <w:lang w:val="ru-RU" w:eastAsia="ru-RU" w:bidi="ru-RU"/>
        </w:rPr>
        <w:t xml:space="preserve">толщиною въ палецъ, </w:t>
      </w:r>
      <w:r>
        <w:rPr>
          <w:color w:val="545454"/>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руки</w:t>
        <w:br w:type="page"/>
        <w:t xml:space="preserve">«затянули за спину : въ такомъ положеніи я никакъ не могъ пе- «регрызть цѣпей моихъ,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пробовалъ, сгибаясь, дотронуться до «веревки, которою стянули мнѣ ноги— нельзя! По спокойной кач- «кѣ, я понималъ, что вѣтеръ намъ благопріятствуетъ, и что мы «идемъ скоро и прямо въ Англію.</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 xml:space="preserve">«Л зналъ, какая участь ожидаетъ меня; нѣсколько словъ, ска- «занпыхъ людьми, которые захватили меня, дали миѣ попятіе «о моихъ будущихъ несчастіяхъ; не хотѣли моей смерти, а прсд- « почитали мучить меня долго па </w:t>
      </w:r>
      <w:r>
        <w:rPr>
          <w:i/>
          <w:iCs/>
          <w:spacing w:val="0"/>
          <w:w w:val="100"/>
          <w:position w:val="0"/>
          <w:shd w:val="clear" w:color="auto" w:fill="auto"/>
          <w:lang w:val="ru-RU" w:eastAsia="ru-RU" w:bidi="ru-RU"/>
        </w:rPr>
        <w:t>понтонахъ.</w:t>
      </w:r>
      <w:r>
        <w:rPr>
          <w:spacing w:val="0"/>
          <w:w w:val="100"/>
          <w:position w:val="0"/>
          <w:shd w:val="clear" w:color="auto" w:fill="auto"/>
          <w:lang w:val="ru-RU" w:eastAsia="ru-RU" w:bidi="ru-RU"/>
        </w:rPr>
        <w:t xml:space="preserve"> Одинъ изъ Англичанъ «говорилъ даже, что я буду выставленъ въ-продолженіе нѣсколь- «кнхь дней на посмѣшище нроетаго народа.</w:t>
      </w:r>
    </w:p>
    <w:p>
      <w:pPr>
        <w:pStyle w:val="Style34"/>
        <w:keepNext w:val="0"/>
        <w:keepLines w:val="0"/>
        <w:widowControl w:val="0"/>
        <w:shd w:val="clear" w:color="auto" w:fill="auto"/>
        <w:bidi w:val="0"/>
        <w:spacing w:before="0" w:after="40" w:line="226" w:lineRule="auto"/>
        <w:ind w:left="0" w:right="0" w:firstLine="260"/>
      </w:pPr>
      <w:r>
        <w:rPr>
          <w:spacing w:val="0"/>
          <w:w w:val="100"/>
          <w:position w:val="0"/>
          <w:shd w:val="clear" w:color="auto" w:fill="auto"/>
          <w:lang w:val="ru-RU" w:eastAsia="ru-RU" w:bidi="ru-RU"/>
        </w:rPr>
        <w:t>«При этой мысли я думалъ, что сойду съ ума; вскрикнувъ «отъ бѣшенства, я упалъ, на старые паруса, которые служила «мнѣ постелью.</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«Когда этотъ припадокъ прошелъ, я почувствовалъ новыя сп</w:t>
        <w:softHyphen/>
        <w:t>илы; кровь моя кипѣла, приливалась къ мозгу и порождала тыся- «чу п.іановъ, одинъ отважнѣе другаго; я чувствовалъ, какъ моя «Физическая и нравственная мощь возрастала отъ невѣроятнаго «раздраженія всѣхъ мотъ жизненныхъ силъ.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рѣшился исполнить одно изъ намѣреній, внушенныхъ мнѣ « бѣшенымъ отчаяніемъ.</w:t>
      </w:r>
    </w:p>
    <w:p>
      <w:pPr>
        <w:pStyle w:val="Style34"/>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«Во всякомъ другомъ расположеніи духа, мнѣ показалось бы, «что такое намѣреніе невозможно исполнить.»</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Дѣвушка, въ послѣднія минуты слушавшая разсказъ съ особен</w:t>
        <w:softHyphen/>
        <w:t>нымъ вниманіемъ, предалась тяжелой думѣ; нѣсколько разъ она вздрагивала, какъ-бы прогоняя печальную мысль; вдругъ, неволь</w:t>
        <w:softHyphen/>
        <w:t>но перебивая чтеніе, она вскричала :</w:t>
      </w:r>
    </w:p>
    <w:p>
      <w:pPr>
        <w:pStyle w:val="Style34"/>
        <w:keepNext w:val="0"/>
        <w:keepLines w:val="0"/>
        <w:widowControl w:val="0"/>
        <w:numPr>
          <w:ilvl w:val="0"/>
          <w:numId w:val="7"/>
        </w:numPr>
        <w:shd w:val="clear" w:color="auto" w:fill="auto"/>
        <w:tabs>
          <w:tab w:pos="626" w:val="left"/>
        </w:tabs>
        <w:bidi w:val="0"/>
        <w:spacing w:before="0" w:after="0" w:line="230" w:lineRule="auto"/>
        <w:ind w:left="0" w:right="0" w:firstLine="260"/>
      </w:pPr>
      <w:r>
        <w:rPr>
          <w:spacing w:val="0"/>
          <w:w w:val="100"/>
          <w:position w:val="0"/>
          <w:shd w:val="clear" w:color="auto" w:fill="auto"/>
          <w:lang w:val="ru-RU" w:eastAsia="ru-RU" w:bidi="ru-RU"/>
        </w:rPr>
        <w:t>Ахъ! этотъ человѣкъ... ужасаетъ меня...</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Почему же? спросила гувернантка. Мнѣ, напротивъ, этотъ корсаръ кажется отважнымъ, какъ левъ.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Да, но какой страшный характеръ! продолжала дѣвушка, еще болѣе взволнованная.</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—-Боже мой! вскричала гувернантка, увидавъ, что дѣвушка по</w:t>
        <w:softHyphen/>
        <w:t>блѣднѣла какъ мертвая и закрыла глаза:—Боже мой! чтб съ вамп, дитя мое?</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Услышавъ восклицаніе тетки и чувствуя, что она вскочила и подбѣжала къ дѣвушкѣ, Онезимъ тоже хотѣлъ броситься на по</w:t>
        <w:softHyphen/>
        <w:t>мощь; но онъ печально опустился въ кресло, боясь надѣлать тре</w:t>
        <w:softHyphen/>
        <w:t>воги; ему было особенно-больно, что онъ не можетъ видѣть по ли</w:t>
        <w:softHyphen/>
        <w:t>цу той, за которую страдаетъ, прекращается или усиливается ея припадокъ. Нѣсколько минутъ продолжалось молчаніе; потомъ гу</w:t>
        <w:softHyphen/>
        <w:t>вернантка сказала :</w:t>
      </w:r>
    </w:p>
    <w:p>
      <w:pPr>
        <w:pStyle w:val="Style34"/>
        <w:keepNext w:val="0"/>
        <w:keepLines w:val="0"/>
        <w:widowControl w:val="0"/>
        <w:numPr>
          <w:ilvl w:val="0"/>
          <w:numId w:val="7"/>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 xml:space="preserve">Дптя мое, вы не отвѣчаете... Губы ваши </w:t>
      </w:r>
      <w:r>
        <w:rPr>
          <w:spacing w:val="0"/>
          <w:w w:val="100"/>
          <w:position w:val="0"/>
          <w:sz w:val="24"/>
          <w:szCs w:val="24"/>
          <w:shd w:val="clear" w:color="auto" w:fill="auto"/>
          <w:lang w:val="ru-RU" w:eastAsia="ru-RU" w:bidi="ru-RU"/>
        </w:rPr>
        <w:t xml:space="preserve">дрожатъ... вы </w:t>
      </w:r>
      <w:r>
        <w:rPr>
          <w:spacing w:val="0"/>
          <w:w w:val="100"/>
          <w:position w:val="0"/>
          <w:shd w:val="clear" w:color="auto" w:fill="auto"/>
          <w:lang w:val="ru-RU" w:eastAsia="ru-RU" w:bidi="ru-RU"/>
        </w:rPr>
        <w:t>плачете... Боже мой! что съ вами?</w:t>
      </w:r>
    </w:p>
    <w:p>
      <w:pPr>
        <w:pStyle w:val="Style34"/>
        <w:keepNext w:val="0"/>
        <w:keepLines w:val="0"/>
        <w:widowControl w:val="0"/>
        <w:shd w:val="clear" w:color="auto" w:fill="auto"/>
        <w:bidi w:val="0"/>
        <w:spacing w:before="0" w:after="0" w:line="230" w:lineRule="auto"/>
        <w:ind w:left="0" w:right="0" w:firstLine="260"/>
        <w:sectPr>
          <w:headerReference w:type="even" r:id="rId96"/>
          <w:headerReference w:type="default" r:id="rId97"/>
          <w:headerReference w:type="first" r:id="rId98"/>
          <w:pgSz w:w="8201" w:h="13278"/>
          <w:pgMar w:top="935" w:left="488" w:right="397" w:bottom="564" w:header="0" w:footer="3" w:gutter="0"/>
          <w:cols w:space="720"/>
          <w:noEndnote/>
          <w:titlePg/>
          <w:rtlGutter w:val="0"/>
          <w:docGrid w:linePitch="360"/>
        </w:sectPr>
      </w:pPr>
      <w:r>
        <w:rPr>
          <w:spacing w:val="0"/>
          <w:w w:val="100"/>
          <w:position w:val="0"/>
          <w:shd w:val="clear" w:color="auto" w:fill="auto"/>
          <w:lang w:val="ru-RU" w:eastAsia="ru-RU" w:bidi="ru-RU"/>
        </w:rPr>
        <w:t xml:space="preserve">Слова эти не долетѣли до слуха бѣдной дѣвушки. Глаза ея, открывшіеся чрезмѣрно отъ страха, остановились на какомъ-то </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привидѣніи, па которое она указывала рукою и шептала нетвер</w:t>
        <w:softHyphen/>
        <w:t>дымъ голосомъ:</w:t>
      </w:r>
    </w:p>
    <w:p>
      <w:pPr>
        <w:pStyle w:val="Style34"/>
        <w:keepNext w:val="0"/>
        <w:keepLines w:val="0"/>
        <w:widowControl w:val="0"/>
        <w:numPr>
          <w:ilvl w:val="0"/>
          <w:numId w:val="7"/>
        </w:numPr>
        <w:shd w:val="clear" w:color="auto" w:fill="auto"/>
        <w:tabs>
          <w:tab w:pos="596" w:val="left"/>
        </w:tabs>
        <w:bidi w:val="0"/>
        <w:spacing w:before="0" w:after="0" w:line="228" w:lineRule="auto"/>
        <w:ind w:left="0" w:right="0"/>
      </w:pPr>
      <w:r>
        <w:rPr>
          <w:spacing w:val="0"/>
          <w:w w:val="100"/>
          <w:position w:val="0"/>
          <w:shd w:val="clear" w:color="auto" w:fill="auto"/>
          <w:lang w:val="ru-RU" w:eastAsia="ru-RU" w:bidi="ru-RU"/>
        </w:rPr>
        <w:t>Нотъ онъ!.. Вотъ чорный человѣкъ!., зловѣщее воспомина</w:t>
        <w:softHyphen/>
        <w:t>ніе дѣтства... Вотъ онъ опять! Вотъ опъ!</w:t>
      </w:r>
    </w:p>
    <w:p>
      <w:pPr>
        <w:pStyle w:val="Style34"/>
        <w:keepNext w:val="0"/>
        <w:keepLines w:val="0"/>
        <w:widowControl w:val="0"/>
        <w:numPr>
          <w:ilvl w:val="0"/>
          <w:numId w:val="7"/>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Успокойтесь... пе думайте о немъ... умоляю васъ именемъ Бога, вскричала гувернантка. Развѣ вы пе знаете, какъ вредны вамъ этн мысли?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 продолжала дѣвушка въ испугѣ:—-этотъ человѣкъ, въ гнѣ</w:t>
        <w:softHyphen/>
        <w:t>вѣ, показался мнѣ такимъ страшнымъ, когда... О! сколько лѣтъ прошло съ-тѣхъ-поръ... я была еще ребёнокъ... Кажется, я ви</w:t>
        <w:softHyphen/>
        <w:t>жу его... широкая шляпа, чорная</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куртка и бѣлая гонка... Стран</w:t>
        <w:softHyphen/>
        <w:t>ный костюмъ!., плачевный... чориое съ бѣлымъ, цвѣтъ смерти... Тогда былъ вечеръ... отца не было дома... тогда этотъ чело</w:t>
        <w:softHyphen/>
        <w:t xml:space="preserve">вѣкъ... Боже мой!., вошелъ къ намъ... Богъ-знаетъ, какплъ-обра- зомъ... я никогда не видывала его прежде... Онъ грозилъ моей матери, которая держала меня на рукахъ... Опа сказала ему со слезами... о! это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очень-хорошо помню: «Сжальтесь надъ моею дочерью!..» А онъ закричалъ, все еще грозя моей матери: </w:t>
      </w:r>
      <w:r>
        <w:rPr>
          <w:i/>
          <w:iCs/>
          <w:spacing w:val="0"/>
          <w:w w:val="100"/>
          <w:position w:val="0"/>
          <w:shd w:val="clear" w:color="auto" w:fill="auto"/>
          <w:lang w:val="ru-RU" w:eastAsia="ru-RU" w:bidi="ru-RU"/>
        </w:rPr>
        <w:t>«Развѣ ты не знаешь, что я въ гнѣвѣ на все способенъ?»..</w:t>
      </w:r>
      <w:r>
        <w:rPr>
          <w:spacing w:val="0"/>
          <w:w w:val="100"/>
          <w:position w:val="0"/>
          <w:shd w:val="clear" w:color="auto" w:fill="auto"/>
          <w:lang w:val="ru-RU" w:eastAsia="ru-RU" w:bidi="ru-RU"/>
        </w:rPr>
        <w:t xml:space="preserve"> Потомъ... онъ бросился... Тутъ мать моя... скончалась... а я...</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Дѣвушка не могла болѣе говорить; съ него послѣдовалъ сназмо- дпческій припадокъ, какіе обыкновенно съ нею случались отъ этого печальнаго и отравнаго воспоминанія юности, отъ роковаго </w:t>
      </w:r>
      <w:r>
        <w:rPr>
          <w:spacing w:val="0"/>
          <w:w w:val="100"/>
          <w:position w:val="0"/>
          <w:sz w:val="24"/>
          <w:szCs w:val="24"/>
          <w:shd w:val="clear" w:color="auto" w:fill="auto"/>
          <w:lang w:val="ru-RU" w:eastAsia="ru-RU" w:bidi="ru-RU"/>
        </w:rPr>
        <w:t xml:space="preserve">событія, </w:t>
      </w:r>
      <w:r>
        <w:rPr>
          <w:spacing w:val="0"/>
          <w:w w:val="100"/>
          <w:position w:val="0"/>
          <w:shd w:val="clear" w:color="auto" w:fill="auto"/>
          <w:lang w:val="ru-RU" w:eastAsia="ru-RU" w:bidi="ru-RU"/>
        </w:rPr>
        <w:t>роковаго потрясенія, породившихъ въ ней нервическую и болѣзненную слабость и невольные испуги и страхи, отъ кото</w:t>
        <w:softHyphen/>
        <w:t>рыхъ несчастная пн какъ не могла избавиться.</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Припадокъ скоро кончился, потомѵ-что гувернантка мастерски ухаживала за больною : она уже привыкла къ подобнымъ слу</w:t>
        <w:softHyphen/>
        <w:t>чаямъ. Прійдя въ себя, дѣвушка, которой характеръ представлялъ странную смѣсь слабости и твердости, жалѣла п стыдилась, что не могла совладѣть съ собою во время чтенія статьи о побѣгѣ корсара, о побѣгѣ, который-—странное дѣло!—внушалъ егі и не</w:t>
        <w:softHyphen/>
        <w:t>побѣдимый ужасъ и зловѣщее любопытство.</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Иесмотрп на просьбы Онезнма, опа требовала, чтобъ онъ про</w:t>
        <w:softHyphen/>
        <w:t>должалъ чтеніе, прерванное такимъ печальнымъ образомъ.</w:t>
      </w:r>
    </w:p>
    <w:p>
      <w:pPr>
        <w:pStyle w:val="Style34"/>
        <w:keepNext w:val="0"/>
        <w:keepLines w:val="0"/>
        <w:widowControl w:val="0"/>
        <w:shd w:val="clear" w:color="auto" w:fill="auto"/>
        <w:bidi w:val="0"/>
        <w:spacing w:before="0" w:after="460" w:line="228" w:lineRule="auto"/>
        <w:ind w:left="0" w:right="0"/>
      </w:pPr>
      <w:r>
        <w:rPr>
          <w:spacing w:val="0"/>
          <w:w w:val="100"/>
          <w:position w:val="0"/>
          <w:shd w:val="clear" w:color="auto" w:fill="auto"/>
          <w:lang w:val="ru-RU" w:eastAsia="ru-RU" w:bidi="ru-RU"/>
        </w:rPr>
        <w:t>Гувернантка, видя ея настойчивость, и боясь чтобъ противорѣ</w:t>
        <w:softHyphen/>
        <w:t>чіе пе подѣйствовало на лихорадочное расположеніе дѣвушки, приказала Онезнму читать разсказъ о капитанѣ ЗакоснѣлонЪ.</w:t>
      </w:r>
    </w:p>
    <w:p>
      <w:pPr>
        <w:pStyle w:val="Style34"/>
        <w:keepNext w:val="0"/>
        <w:keepLines w:val="0"/>
        <w:widowControl w:val="0"/>
        <w:shd w:val="clear" w:color="auto" w:fill="auto"/>
        <w:bidi w:val="0"/>
        <w:spacing w:before="0" w:after="200" w:line="230" w:lineRule="auto"/>
        <w:ind w:left="0" w:right="0" w:firstLine="0"/>
        <w:jc w:val="center"/>
      </w:pPr>
      <w:r>
        <w:rPr>
          <w:spacing w:val="0"/>
          <w:w w:val="100"/>
          <w:position w:val="0"/>
          <w:shd w:val="clear" w:color="auto" w:fill="auto"/>
          <w:lang w:val="ru-RU" w:eastAsia="ru-RU" w:bidi="ru-RU"/>
        </w:rPr>
        <w:t>IX.</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Онезимъ продолжалъ читать письмо корсара:</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«Чтобъ исполнить мой замыселъ, слѣдовало спять веревки. ІГе</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имѣя средствъ поднести нхъ ко рту и перегрызть, я придумалъ другое средство : ощупывая предметы лицомъ, потому-что руки мои были стянуты на спину, я наткпулсл на толстый желѣзный</w:t>
        <w:br w:type="page"/>
      </w:r>
      <w:r>
        <w:rPr>
          <w:color w:val="545454"/>
          <w:spacing w:val="0"/>
          <w:w w:val="100"/>
          <w:position w:val="0"/>
          <w:shd w:val="clear" w:color="auto" w:fill="auto"/>
          <w:lang w:val="ru-RU" w:eastAsia="ru-RU" w:bidi="ru-RU"/>
        </w:rPr>
        <w:t xml:space="preserve">крюкъ, вдѣланный въ </w:t>
      </w:r>
      <w:r>
        <w:rPr>
          <w:spacing w:val="0"/>
          <w:w w:val="100"/>
          <w:position w:val="0"/>
          <w:shd w:val="clear" w:color="auto" w:fill="auto"/>
          <w:lang w:val="ru-RU" w:eastAsia="ru-RU" w:bidi="ru-RU"/>
        </w:rPr>
        <w:t>полъ. Я подползъ къ этому крюку, и на</w:t>
        <w:softHyphen/>
      </w:r>
      <w:r>
        <w:rPr>
          <w:color w:val="545454"/>
          <w:spacing w:val="0"/>
          <w:w w:val="100"/>
          <w:position w:val="0"/>
          <w:shd w:val="clear" w:color="auto" w:fill="auto"/>
          <w:lang w:val="ru-RU" w:eastAsia="ru-RU" w:bidi="ru-RU"/>
        </w:rPr>
        <w:t xml:space="preserve">чалъ тереть веревки о </w:t>
      </w:r>
      <w:r>
        <w:rPr>
          <w:spacing w:val="0"/>
          <w:w w:val="100"/>
          <w:position w:val="0"/>
          <w:shd w:val="clear" w:color="auto" w:fill="auto"/>
          <w:lang w:val="ru-RU" w:eastAsia="ru-RU" w:bidi="ru-RU"/>
        </w:rPr>
        <w:t xml:space="preserve">крюкъ. Черезъ два часа, я такъ изтеръ </w:t>
      </w:r>
      <w:r>
        <w:rPr>
          <w:color w:val="545454"/>
          <w:spacing w:val="0"/>
          <w:w w:val="100"/>
          <w:position w:val="0"/>
          <w:shd w:val="clear" w:color="auto" w:fill="auto"/>
          <w:lang w:val="ru-RU" w:eastAsia="ru-RU" w:bidi="ru-RU"/>
        </w:rPr>
        <w:t xml:space="preserve">веревку, что могъ перервать </w:t>
      </w:r>
      <w:r>
        <w:rPr>
          <w:spacing w:val="0"/>
          <w:w w:val="100"/>
          <w:position w:val="0"/>
          <w:shd w:val="clear" w:color="auto" w:fill="auto"/>
          <w:lang w:val="ru-RU" w:eastAsia="ru-RU" w:bidi="ru-RU"/>
        </w:rPr>
        <w:t>ее отчаяннымъ усиліемъ.</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высвободилъ </w:t>
      </w:r>
      <w:r>
        <w:rPr>
          <w:spacing w:val="0"/>
          <w:w w:val="100"/>
          <w:position w:val="0"/>
          <w:shd w:val="clear" w:color="auto" w:fill="auto"/>
          <w:lang w:val="ru-RU" w:eastAsia="ru-RU" w:bidi="ru-RU"/>
        </w:rPr>
        <w:t>руки, исполненіе моего замысла не пред</w:t>
        <w:softHyphen/>
      </w:r>
      <w:r>
        <w:rPr>
          <w:color w:val="545454"/>
          <w:spacing w:val="0"/>
          <w:w w:val="100"/>
          <w:position w:val="0"/>
          <w:shd w:val="clear" w:color="auto" w:fill="auto"/>
          <w:lang w:val="ru-RU" w:eastAsia="ru-RU" w:bidi="ru-RU"/>
        </w:rPr>
        <w:t>ставляло уже затрудненій.</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«При мнѣ </w:t>
      </w:r>
      <w:r>
        <w:rPr>
          <w:color w:val="545454"/>
          <w:spacing w:val="0"/>
          <w:w w:val="100"/>
          <w:position w:val="0"/>
          <w:shd w:val="clear" w:color="auto" w:fill="auto"/>
          <w:lang w:val="ru-RU" w:eastAsia="ru-RU" w:bidi="ru-RU"/>
        </w:rPr>
        <w:t xml:space="preserve">были </w:t>
      </w:r>
      <w:r>
        <w:rPr>
          <w:spacing w:val="0"/>
          <w:w w:val="100"/>
          <w:position w:val="0"/>
          <w:shd w:val="clear" w:color="auto" w:fill="auto"/>
          <w:lang w:val="ru-RU" w:eastAsia="ru-RU" w:bidi="ru-RU"/>
        </w:rPr>
        <w:t xml:space="preserve">огниво, трубка, трутъ, табакъ и длинный ножъ, </w:t>
      </w:r>
      <w:r>
        <w:rPr>
          <w:color w:val="545454"/>
          <w:spacing w:val="0"/>
          <w:w w:val="100"/>
          <w:position w:val="0"/>
          <w:shd w:val="clear" w:color="auto" w:fill="auto"/>
          <w:lang w:val="ru-RU" w:eastAsia="ru-RU" w:bidi="ru-RU"/>
        </w:rPr>
        <w:t xml:space="preserve">какіе носятъ </w:t>
      </w:r>
      <w:r>
        <w:rPr>
          <w:spacing w:val="0"/>
          <w:w w:val="100"/>
          <w:position w:val="0"/>
          <w:shd w:val="clear" w:color="auto" w:fill="auto"/>
          <w:lang w:val="ru-RU" w:eastAsia="ru-RU" w:bidi="ru-RU"/>
        </w:rPr>
        <w:t>китоловы: я разрѣзалъ веревки на ногахъ, и полу</w:t>
        <w:softHyphen/>
      </w:r>
      <w:r>
        <w:rPr>
          <w:color w:val="545454"/>
          <w:spacing w:val="0"/>
          <w:w w:val="100"/>
          <w:position w:val="0"/>
          <w:shd w:val="clear" w:color="auto" w:fill="auto"/>
          <w:lang w:val="ru-RU" w:eastAsia="ru-RU" w:bidi="ru-RU"/>
        </w:rPr>
        <w:t xml:space="preserve">чивъ полную свободу въ </w:t>
      </w:r>
      <w:r>
        <w:rPr>
          <w:spacing w:val="0"/>
          <w:w w:val="100"/>
          <w:position w:val="0"/>
          <w:shd w:val="clear" w:color="auto" w:fill="auto"/>
          <w:lang w:val="ru-RU" w:eastAsia="ru-RU" w:bidi="ru-RU"/>
        </w:rPr>
        <w:t xml:space="preserve">движеніяхъ, проползъ по трюму, потому- </w:t>
      </w:r>
      <w:r>
        <w:rPr>
          <w:color w:val="545454"/>
          <w:spacing w:val="0"/>
          <w:w w:val="100"/>
          <w:position w:val="0"/>
          <w:shd w:val="clear" w:color="auto" w:fill="auto"/>
          <w:lang w:val="ru-RU" w:eastAsia="ru-RU" w:bidi="ru-RU"/>
        </w:rPr>
        <w:t xml:space="preserve">что не могъ подняться </w:t>
      </w:r>
      <w:r>
        <w:rPr>
          <w:spacing w:val="0"/>
          <w:w w:val="100"/>
          <w:position w:val="0"/>
          <w:shd w:val="clear" w:color="auto" w:fill="auto"/>
          <w:lang w:val="ru-RU" w:eastAsia="ru-RU" w:bidi="ru-RU"/>
        </w:rPr>
        <w:t>на ноги.</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«Я ничего не могъ наіідтп, кромѣ </w:t>
      </w:r>
      <w:r>
        <w:rPr>
          <w:spacing w:val="0"/>
          <w:w w:val="100"/>
          <w:position w:val="0"/>
          <w:shd w:val="clear" w:color="auto" w:fill="auto"/>
          <w:lang w:val="ru-RU" w:eastAsia="ru-RU" w:bidi="ru-RU"/>
        </w:rPr>
        <w:t>остатковъ парусовъ н обрыв</w:t>
        <w:softHyphen/>
      </w:r>
      <w:r>
        <w:rPr>
          <w:color w:val="545454"/>
          <w:spacing w:val="0"/>
          <w:w w:val="100"/>
          <w:position w:val="0"/>
          <w:shd w:val="clear" w:color="auto" w:fill="auto"/>
          <w:lang w:val="ru-RU" w:eastAsia="ru-RU" w:bidi="ru-RU"/>
        </w:rPr>
        <w:t xml:space="preserve">ковъ веревокъ: единственное отверстіе, </w:t>
      </w:r>
      <w:r>
        <w:rPr>
          <w:spacing w:val="0"/>
          <w:w w:val="100"/>
          <w:position w:val="0"/>
          <w:shd w:val="clear" w:color="auto" w:fill="auto"/>
          <w:lang w:val="ru-RU" w:eastAsia="ru-RU" w:bidi="ru-RU"/>
        </w:rPr>
        <w:t>въ которое я могъ вылѣз</w:t>
        <w:softHyphen/>
      </w:r>
      <w:r>
        <w:rPr>
          <w:color w:val="545454"/>
          <w:spacing w:val="0"/>
          <w:w w:val="100"/>
          <w:position w:val="0"/>
          <w:shd w:val="clear" w:color="auto" w:fill="auto"/>
          <w:lang w:val="ru-RU" w:eastAsia="ru-RU" w:bidi="ru-RU"/>
        </w:rPr>
        <w:t xml:space="preserve">ти, было прикрыто толстыми досками: </w:t>
      </w:r>
      <w:r>
        <w:rPr>
          <w:spacing w:val="0"/>
          <w:w w:val="100"/>
          <w:position w:val="0"/>
          <w:shd w:val="clear" w:color="auto" w:fill="auto"/>
          <w:lang w:val="ru-RU" w:eastAsia="ru-RU" w:bidi="ru-RU"/>
        </w:rPr>
        <w:t>онѣ нѣсколько поразъѣха</w:t>
        <w:softHyphen/>
      </w:r>
      <w:r>
        <w:rPr>
          <w:color w:val="545454"/>
          <w:spacing w:val="0"/>
          <w:w w:val="100"/>
          <w:position w:val="0"/>
          <w:shd w:val="clear" w:color="auto" w:fill="auto"/>
          <w:lang w:val="ru-RU" w:eastAsia="ru-RU" w:bidi="ru-RU"/>
        </w:rPr>
        <w:t xml:space="preserve">лись, и я видѣлъ сквозь нихъ свѣтъ </w:t>
      </w:r>
      <w:r>
        <w:rPr>
          <w:spacing w:val="0"/>
          <w:w w:val="100"/>
          <w:position w:val="0"/>
          <w:shd w:val="clear" w:color="auto" w:fill="auto"/>
          <w:lang w:val="ru-RU" w:eastAsia="ru-RU" w:bidi="ru-RU"/>
        </w:rPr>
        <w:t xml:space="preserve">луны. Я согнулся, уставилъ </w:t>
      </w:r>
      <w:r>
        <w:rPr>
          <w:color w:val="545454"/>
          <w:spacing w:val="0"/>
          <w:w w:val="100"/>
          <w:position w:val="0"/>
          <w:shd w:val="clear" w:color="auto" w:fill="auto"/>
          <w:lang w:val="ru-RU" w:eastAsia="ru-RU" w:bidi="ru-RU"/>
        </w:rPr>
        <w:t xml:space="preserve">руки въ колѣна, и пытался приподнять доску </w:t>
      </w:r>
      <w:r>
        <w:rPr>
          <w:spacing w:val="0"/>
          <w:w w:val="100"/>
          <w:position w:val="0"/>
          <w:shd w:val="clear" w:color="auto" w:fill="auto"/>
          <w:lang w:val="ru-RU" w:eastAsia="ru-RU" w:bidi="ru-RU"/>
        </w:rPr>
        <w:t>плечомъ. Напрас</w:t>
        <w:softHyphen/>
      </w:r>
      <w:r>
        <w:rPr>
          <w:color w:val="545454"/>
          <w:spacing w:val="0"/>
          <w:w w:val="100"/>
          <w:position w:val="0"/>
          <w:shd w:val="clear" w:color="auto" w:fill="auto"/>
          <w:lang w:val="ru-RU" w:eastAsia="ru-RU" w:bidi="ru-RU"/>
        </w:rPr>
        <w:t xml:space="preserve">ныя усилія! надъ досками, снаружи, </w:t>
      </w:r>
      <w:r>
        <w:rPr>
          <w:spacing w:val="0"/>
          <w:w w:val="100"/>
          <w:position w:val="0"/>
          <w:shd w:val="clear" w:color="auto" w:fill="auto"/>
          <w:lang w:val="ru-RU" w:eastAsia="ru-RU" w:bidi="ru-RU"/>
        </w:rPr>
        <w:t>лежали двѣ огромныя же</w:t>
        <w:softHyphen/>
      </w:r>
      <w:r>
        <w:rPr>
          <w:color w:val="545454"/>
          <w:spacing w:val="0"/>
          <w:w w:val="100"/>
          <w:position w:val="0"/>
          <w:shd w:val="clear" w:color="auto" w:fill="auto"/>
          <w:lang w:val="ru-RU" w:eastAsia="ru-RU" w:bidi="ru-RU"/>
        </w:rPr>
        <w:t>лѣзныя полосы.</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«Я ощѵпыо взялъ нѣсколько обрывковъ </w:t>
      </w:r>
      <w:r>
        <w:rPr>
          <w:spacing w:val="0"/>
          <w:w w:val="100"/>
          <w:position w:val="0"/>
          <w:shd w:val="clear" w:color="auto" w:fill="auto"/>
          <w:lang w:val="ru-RU" w:eastAsia="ru-RU" w:bidi="ru-RU"/>
        </w:rPr>
        <w:t>смоленой веревки, раз</w:t>
        <w:softHyphen/>
      </w:r>
      <w:r>
        <w:rPr>
          <w:color w:val="545454"/>
          <w:spacing w:val="0"/>
          <w:w w:val="100"/>
          <w:position w:val="0"/>
          <w:shd w:val="clear" w:color="auto" w:fill="auto"/>
          <w:lang w:val="ru-RU" w:eastAsia="ru-RU" w:bidi="ru-RU"/>
        </w:rPr>
        <w:t xml:space="preserve">рѣзалъ ихъ на части и развертѣвъ </w:t>
      </w:r>
      <w:r>
        <w:rPr>
          <w:spacing w:val="0"/>
          <w:w w:val="100"/>
          <w:position w:val="0"/>
          <w:shd w:val="clear" w:color="auto" w:fill="auto"/>
          <w:lang w:val="ru-RU" w:eastAsia="ru-RU" w:bidi="ru-RU"/>
        </w:rPr>
        <w:t xml:space="preserve">на мелкія инти, превратилъ </w:t>
      </w:r>
      <w:r>
        <w:rPr>
          <w:color w:val="545454"/>
          <w:spacing w:val="0"/>
          <w:w w:val="100"/>
          <w:position w:val="0"/>
          <w:shd w:val="clear" w:color="auto" w:fill="auto"/>
          <w:lang w:val="ru-RU" w:eastAsia="ru-RU" w:bidi="ru-RU"/>
        </w:rPr>
        <w:t xml:space="preserve">ихъ въ паклю; йотомъ, разрѣзалъ </w:t>
      </w:r>
      <w:r>
        <w:rPr>
          <w:spacing w:val="0"/>
          <w:w w:val="100"/>
          <w:position w:val="0"/>
          <w:shd w:val="clear" w:color="auto" w:fill="auto"/>
          <w:lang w:val="ru-RU" w:eastAsia="ru-RU" w:bidi="ru-RU"/>
        </w:rPr>
        <w:t xml:space="preserve">на полосы </w:t>
      </w:r>
      <w:r>
        <w:rPr>
          <w:color w:val="545454"/>
          <w:spacing w:val="0"/>
          <w:w w:val="100"/>
          <w:position w:val="0"/>
          <w:shd w:val="clear" w:color="auto" w:fill="auto"/>
          <w:lang w:val="ru-RU" w:eastAsia="ru-RU" w:bidi="ru-RU"/>
        </w:rPr>
        <w:t xml:space="preserve">старый </w:t>
      </w:r>
      <w:r>
        <w:rPr>
          <w:spacing w:val="0"/>
          <w:w w:val="100"/>
          <w:position w:val="0"/>
          <w:shd w:val="clear" w:color="auto" w:fill="auto"/>
          <w:lang w:val="ru-RU" w:eastAsia="ru-RU" w:bidi="ru-RU"/>
        </w:rPr>
        <w:t xml:space="preserve">парусъ, на </w:t>
      </w:r>
      <w:r>
        <w:rPr>
          <w:color w:val="545454"/>
          <w:spacing w:val="0"/>
          <w:w w:val="100"/>
          <w:position w:val="0"/>
          <w:shd w:val="clear" w:color="auto" w:fill="auto"/>
          <w:lang w:val="ru-RU" w:eastAsia="ru-RU" w:bidi="ru-RU"/>
        </w:rPr>
        <w:t xml:space="preserve">которомъ я лежалъ. Полосы положилъ на </w:t>
      </w:r>
      <w:r>
        <w:rPr>
          <w:spacing w:val="0"/>
          <w:w w:val="100"/>
          <w:position w:val="0"/>
          <w:shd w:val="clear" w:color="auto" w:fill="auto"/>
          <w:lang w:val="ru-RU" w:eastAsia="ru-RU" w:bidi="ru-RU"/>
        </w:rPr>
        <w:t xml:space="preserve">смолёную паклю, подъ </w:t>
      </w:r>
      <w:r>
        <w:rPr>
          <w:color w:val="545454"/>
          <w:spacing w:val="0"/>
          <w:w w:val="100"/>
          <w:position w:val="0"/>
          <w:shd w:val="clear" w:color="auto" w:fill="auto"/>
          <w:lang w:val="ru-RU" w:eastAsia="ru-RU" w:bidi="ru-RU"/>
        </w:rPr>
        <w:t xml:space="preserve">тѣмъ самымъ мѣстомъ, гдѣ доски разошлись; </w:t>
      </w:r>
      <w:r>
        <w:rPr>
          <w:spacing w:val="0"/>
          <w:w w:val="100"/>
          <w:position w:val="0"/>
          <w:shd w:val="clear" w:color="auto" w:fill="auto"/>
          <w:lang w:val="ru-RU" w:eastAsia="ru-RU" w:bidi="ru-RU"/>
        </w:rPr>
        <w:t>высыпалъ сухой та</w:t>
        <w:softHyphen/>
      </w:r>
      <w:r>
        <w:rPr>
          <w:color w:val="545454"/>
          <w:spacing w:val="0"/>
          <w:w w:val="100"/>
          <w:position w:val="0"/>
          <w:shd w:val="clear" w:color="auto" w:fill="auto"/>
          <w:lang w:val="ru-RU" w:eastAsia="ru-RU" w:bidi="ru-RU"/>
        </w:rPr>
        <w:t xml:space="preserve">бакъ на паклю, чтобь </w:t>
      </w:r>
      <w:r>
        <w:rPr>
          <w:spacing w:val="0"/>
          <w:w w:val="100"/>
          <w:position w:val="0"/>
          <w:shd w:val="clear" w:color="auto" w:fill="auto"/>
          <w:lang w:val="ru-RU" w:eastAsia="ru-RU" w:bidi="ru-RU"/>
        </w:rPr>
        <w:t xml:space="preserve">она лучше горѣла. Высѣкъ огня, зажегъ </w:t>
      </w:r>
      <w:r>
        <w:rPr>
          <w:color w:val="545454"/>
          <w:spacing w:val="0"/>
          <w:w w:val="100"/>
          <w:position w:val="0"/>
          <w:shd w:val="clear" w:color="auto" w:fill="auto"/>
          <w:lang w:val="ru-RU" w:eastAsia="ru-RU" w:bidi="ru-RU"/>
        </w:rPr>
        <w:t xml:space="preserve">трутъ, бросилъ его на паклю </w:t>
      </w:r>
      <w:r>
        <w:rPr>
          <w:spacing w:val="0"/>
          <w:w w:val="100"/>
          <w:position w:val="0"/>
          <w:shd w:val="clear" w:color="auto" w:fill="auto"/>
          <w:lang w:val="ru-RU" w:eastAsia="ru-RU" w:bidi="ru-RU"/>
        </w:rPr>
        <w:t xml:space="preserve">и началъ раздувать огонь, сколько </w:t>
      </w:r>
      <w:r>
        <w:rPr>
          <w:color w:val="545454"/>
          <w:spacing w:val="0"/>
          <w:w w:val="100"/>
          <w:position w:val="0"/>
          <w:shd w:val="clear" w:color="auto" w:fill="auto"/>
          <w:lang w:val="ru-RU" w:eastAsia="ru-RU" w:bidi="ru-RU"/>
        </w:rPr>
        <w:t>силъ доставало.</w:t>
      </w:r>
    </w:p>
    <w:p>
      <w:pPr>
        <w:pStyle w:val="Style34"/>
        <w:keepNext w:val="0"/>
        <w:keepLines w:val="0"/>
        <w:widowControl w:val="0"/>
        <w:shd w:val="clear" w:color="auto" w:fill="auto"/>
        <w:bidi w:val="0"/>
        <w:spacing w:before="0" w:after="0" w:line="240" w:lineRule="auto"/>
        <w:ind w:left="0" w:right="0" w:firstLine="260"/>
      </w:pPr>
      <w:r>
        <w:rPr>
          <w:rFonts w:ascii="Arial" w:eastAsia="Arial" w:hAnsi="Arial" w:cs="Arial"/>
          <w:color w:val="545454"/>
          <w:spacing w:val="0"/>
          <w:w w:val="100"/>
          <w:position w:val="0"/>
          <w:sz w:val="16"/>
          <w:szCs w:val="16"/>
          <w:shd w:val="clear" w:color="auto" w:fill="auto"/>
          <w:lang w:val="ru-RU" w:eastAsia="ru-RU" w:bidi="ru-RU"/>
        </w:rPr>
        <w:t xml:space="preserve">к </w:t>
      </w:r>
      <w:r>
        <w:rPr>
          <w:spacing w:val="0"/>
          <w:w w:val="100"/>
          <w:position w:val="0"/>
          <w:shd w:val="clear" w:color="auto" w:fill="auto"/>
          <w:lang w:val="ru-RU" w:eastAsia="ru-RU" w:bidi="ru-RU"/>
        </w:rPr>
        <w:t xml:space="preserve">Пакля </w:t>
      </w:r>
      <w:r>
        <w:rPr>
          <w:color w:val="545454"/>
          <w:spacing w:val="0"/>
          <w:w w:val="100"/>
          <w:position w:val="0"/>
          <w:shd w:val="clear" w:color="auto" w:fill="auto"/>
          <w:lang w:val="ru-RU" w:eastAsia="ru-RU" w:bidi="ru-RU"/>
        </w:rPr>
        <w:t xml:space="preserve">загорѣлась,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вмѣстѣ съ </w:t>
      </w:r>
      <w:r>
        <w:rPr>
          <w:spacing w:val="0"/>
          <w:w w:val="100"/>
          <w:position w:val="0"/>
          <w:shd w:val="clear" w:color="auto" w:fill="auto"/>
          <w:lang w:val="ru-RU" w:eastAsia="ru-RU" w:bidi="ru-RU"/>
        </w:rPr>
        <w:t>нею загорѣлись и обрывки ста</w:t>
        <w:softHyphen/>
      </w:r>
      <w:r>
        <w:rPr>
          <w:color w:val="545454"/>
          <w:spacing w:val="0"/>
          <w:w w:val="100"/>
          <w:position w:val="0"/>
          <w:shd w:val="clear" w:color="auto" w:fill="auto"/>
          <w:lang w:val="ru-RU" w:eastAsia="ru-RU" w:bidi="ru-RU"/>
        </w:rPr>
        <w:t xml:space="preserve">рыхъ парусовъ. Между досокъ </w:t>
      </w:r>
      <w:r>
        <w:rPr>
          <w:spacing w:val="0"/>
          <w:w w:val="100"/>
          <w:position w:val="0"/>
          <w:shd w:val="clear" w:color="auto" w:fill="auto"/>
          <w:lang w:val="ru-RU" w:eastAsia="ru-RU" w:bidi="ru-RU"/>
        </w:rPr>
        <w:t xml:space="preserve">пробивался дымъ, а я отчаянно </w:t>
      </w:r>
      <w:r>
        <w:rPr>
          <w:color w:val="545454"/>
          <w:spacing w:val="0"/>
          <w:w w:val="100"/>
          <w:position w:val="0"/>
          <w:shd w:val="clear" w:color="auto" w:fill="auto"/>
          <w:lang w:val="ru-RU" w:eastAsia="ru-RU" w:bidi="ru-RU"/>
        </w:rPr>
        <w:t xml:space="preserve">кричалъ: </w:t>
      </w:r>
      <w:r>
        <w:rPr>
          <w:i/>
          <w:iCs/>
          <w:color w:val="545454"/>
          <w:spacing w:val="0"/>
          <w:w w:val="100"/>
          <w:position w:val="0"/>
          <w:shd w:val="clear" w:color="auto" w:fill="auto"/>
          <w:lang w:val="ru-RU" w:eastAsia="ru-RU" w:bidi="ru-RU"/>
        </w:rPr>
        <w:t>Пожаръ.' пожаръ.'..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Мой крикъ и дымъ испугали моря</w:t>
        <w:softHyphen/>
      </w:r>
      <w:r>
        <w:rPr>
          <w:color w:val="545454"/>
          <w:spacing w:val="0"/>
          <w:w w:val="100"/>
          <w:position w:val="0"/>
          <w:shd w:val="clear" w:color="auto" w:fill="auto"/>
          <w:lang w:val="ru-RU" w:eastAsia="ru-RU" w:bidi="ru-RU"/>
        </w:rPr>
        <w:t xml:space="preserve">ковъ: они побоялись пожара. </w:t>
      </w:r>
      <w:r>
        <w:rPr>
          <w:spacing w:val="0"/>
          <w:w w:val="100"/>
          <w:position w:val="0"/>
          <w:shd w:val="clear" w:color="auto" w:fill="auto"/>
          <w:lang w:val="ru-RU" w:eastAsia="ru-RU" w:bidi="ru-RU"/>
        </w:rPr>
        <w:t>Подняли доски; изъ-подъ нихъ вы</w:t>
        <w:softHyphen/>
      </w:r>
      <w:r>
        <w:rPr>
          <w:color w:val="545454"/>
          <w:spacing w:val="0"/>
          <w:w w:val="100"/>
          <w:position w:val="0"/>
          <w:shd w:val="clear" w:color="auto" w:fill="auto"/>
          <w:lang w:val="ru-RU" w:eastAsia="ru-RU" w:bidi="ru-RU"/>
        </w:rPr>
        <w:t xml:space="preserve">рвались такіе клубы </w:t>
      </w:r>
      <w:r>
        <w:rPr>
          <w:spacing w:val="0"/>
          <w:w w:val="100"/>
          <w:position w:val="0"/>
          <w:shd w:val="clear" w:color="auto" w:fill="auto"/>
          <w:lang w:val="ru-RU" w:eastAsia="ru-RU" w:bidi="ru-RU"/>
        </w:rPr>
        <w:t>чернЗго дыма, что ослѣпили людей, смотрѣв</w:t>
        <w:softHyphen/>
      </w:r>
      <w:r>
        <w:rPr>
          <w:color w:val="545454"/>
          <w:spacing w:val="0"/>
          <w:w w:val="100"/>
          <w:position w:val="0"/>
          <w:shd w:val="clear" w:color="auto" w:fill="auto"/>
          <w:lang w:val="ru-RU" w:eastAsia="ru-RU" w:bidi="ru-RU"/>
        </w:rPr>
        <w:t xml:space="preserve">шихъ на меня,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я могъ выскочить </w:t>
      </w:r>
      <w:r>
        <w:rPr>
          <w:spacing w:val="0"/>
          <w:w w:val="100"/>
          <w:position w:val="0"/>
          <w:shd w:val="clear" w:color="auto" w:fill="auto"/>
          <w:lang w:val="ru-RU" w:eastAsia="ru-RU" w:bidi="ru-RU"/>
        </w:rPr>
        <w:t>на палубу, съ ложемъ въ ру</w:t>
        <w:softHyphen/>
      </w:r>
      <w:r>
        <w:rPr>
          <w:color w:val="545454"/>
          <w:spacing w:val="0"/>
          <w:w w:val="100"/>
          <w:position w:val="0"/>
          <w:shd w:val="clear" w:color="auto" w:fill="auto"/>
          <w:lang w:val="ru-RU" w:eastAsia="ru-RU" w:bidi="ru-RU"/>
        </w:rPr>
        <w:t xml:space="preserve">кахъ. Я наткнулся на человѣка </w:t>
      </w:r>
      <w:r>
        <w:rPr>
          <w:spacing w:val="0"/>
          <w:w w:val="100"/>
          <w:position w:val="0"/>
          <w:shd w:val="clear" w:color="auto" w:fill="auto"/>
          <w:lang w:val="ru-RU" w:eastAsia="ru-RU" w:bidi="ru-RU"/>
        </w:rPr>
        <w:t xml:space="preserve">въ темномъ плащѣ н ударилъ его </w:t>
      </w:r>
      <w:r>
        <w:rPr>
          <w:color w:val="545454"/>
          <w:spacing w:val="0"/>
          <w:w w:val="100"/>
          <w:position w:val="0"/>
          <w:shd w:val="clear" w:color="auto" w:fill="auto"/>
          <w:lang w:val="ru-RU" w:eastAsia="ru-RU" w:bidi="ru-RU"/>
        </w:rPr>
        <w:t xml:space="preserve">ножомъ: </w:t>
      </w:r>
      <w:r>
        <w:rPr>
          <w:spacing w:val="0"/>
          <w:w w:val="100"/>
          <w:position w:val="0"/>
          <w:shd w:val="clear" w:color="auto" w:fill="auto"/>
          <w:lang w:val="ru-RU" w:eastAsia="ru-RU" w:bidi="ru-RU"/>
        </w:rPr>
        <w:t xml:space="preserve">онъ </w:t>
      </w:r>
      <w:r>
        <w:rPr>
          <w:color w:val="545454"/>
          <w:spacing w:val="0"/>
          <w:w w:val="100"/>
          <w:position w:val="0"/>
          <w:shd w:val="clear" w:color="auto" w:fill="auto"/>
          <w:lang w:val="ru-RU" w:eastAsia="ru-RU" w:bidi="ru-RU"/>
        </w:rPr>
        <w:t xml:space="preserve">упалъ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море. </w:t>
      </w:r>
      <w:r>
        <w:rPr>
          <w:spacing w:val="0"/>
          <w:w w:val="100"/>
          <w:position w:val="0"/>
          <w:shd w:val="clear" w:color="auto" w:fill="auto"/>
          <w:lang w:val="ru-RU" w:eastAsia="ru-RU" w:bidi="ru-RU"/>
        </w:rPr>
        <w:t>Потомъ я бросился на топоръ, ле</w:t>
        <w:softHyphen/>
      </w:r>
      <w:r>
        <w:rPr>
          <w:color w:val="545454"/>
          <w:spacing w:val="0"/>
          <w:w w:val="100"/>
          <w:position w:val="0"/>
          <w:shd w:val="clear" w:color="auto" w:fill="auto"/>
          <w:lang w:val="ru-RU" w:eastAsia="ru-RU" w:bidi="ru-RU"/>
        </w:rPr>
        <w:t xml:space="preserve">жавшій возлѣ каната,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убилъ </w:t>
      </w:r>
      <w:r>
        <w:rPr>
          <w:spacing w:val="0"/>
          <w:w w:val="100"/>
          <w:position w:val="0"/>
          <w:shd w:val="clear" w:color="auto" w:fill="auto"/>
          <w:lang w:val="ru-RU" w:eastAsia="ru-RU" w:bidi="ru-RU"/>
        </w:rPr>
        <w:t>другаго человѣка, и тутъ же...»</w:t>
      </w:r>
    </w:p>
    <w:p>
      <w:pPr>
        <w:pStyle w:val="Style34"/>
        <w:keepNext w:val="0"/>
        <w:keepLines w:val="0"/>
        <w:widowControl w:val="0"/>
        <w:shd w:val="clear" w:color="auto" w:fill="auto"/>
        <w:bidi w:val="0"/>
        <w:spacing w:before="0" w:after="0" w:line="221" w:lineRule="auto"/>
        <w:ind w:left="0" w:right="0" w:firstLine="260"/>
      </w:pPr>
      <w:r>
        <w:rPr>
          <w:color w:val="545454"/>
          <w:spacing w:val="0"/>
          <w:w w:val="100"/>
          <w:position w:val="0"/>
          <w:shd w:val="clear" w:color="auto" w:fill="auto"/>
          <w:lang w:val="ru-RU" w:eastAsia="ru-RU" w:bidi="ru-RU"/>
        </w:rPr>
        <w:t xml:space="preserve">Онезнмъ вдругъ </w:t>
      </w:r>
      <w:r>
        <w:rPr>
          <w:spacing w:val="0"/>
          <w:w w:val="100"/>
          <w:position w:val="0"/>
          <w:shd w:val="clear" w:color="auto" w:fill="auto"/>
          <w:lang w:val="ru-RU" w:eastAsia="ru-RU" w:bidi="ru-RU"/>
        </w:rPr>
        <w:t xml:space="preserve">остановился, чувствуя, что прочиталъ слишкомъ- </w:t>
      </w:r>
      <w:r>
        <w:rPr>
          <w:color w:val="545454"/>
          <w:spacing w:val="0"/>
          <w:w w:val="100"/>
          <w:position w:val="0"/>
          <w:sz w:val="24"/>
          <w:szCs w:val="24"/>
          <w:shd w:val="clear" w:color="auto" w:fill="auto"/>
          <w:lang w:val="ru-RU" w:eastAsia="ru-RU" w:bidi="ru-RU"/>
        </w:rPr>
        <w:t xml:space="preserve">много; </w:t>
      </w:r>
      <w:r>
        <w:rPr>
          <w:color w:val="545454"/>
          <w:spacing w:val="0"/>
          <w:w w:val="100"/>
          <w:position w:val="0"/>
          <w:shd w:val="clear" w:color="auto" w:fill="auto"/>
          <w:lang w:val="ru-RU" w:eastAsia="ru-RU" w:bidi="ru-RU"/>
        </w:rPr>
        <w:t xml:space="preserve">онъ боялся, </w:t>
      </w:r>
      <w:r>
        <w:rPr>
          <w:spacing w:val="0"/>
          <w:w w:val="100"/>
          <w:position w:val="0"/>
          <w:shd w:val="clear" w:color="auto" w:fill="auto"/>
          <w:lang w:val="ru-RU" w:eastAsia="ru-RU" w:bidi="ru-RU"/>
        </w:rPr>
        <w:t>что описаніе убійствъ произведетъ дурное впе</w:t>
        <w:softHyphen/>
      </w:r>
      <w:r>
        <w:rPr>
          <w:color w:val="545454"/>
          <w:spacing w:val="0"/>
          <w:w w:val="100"/>
          <w:position w:val="0"/>
          <w:shd w:val="clear" w:color="auto" w:fill="auto"/>
          <w:lang w:val="ru-RU" w:eastAsia="ru-RU" w:bidi="ru-RU"/>
        </w:rPr>
        <w:t>чатлѣніе на дѣвушку.</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Дѣйствительно, </w:t>
      </w:r>
      <w:r>
        <w:rPr>
          <w:spacing w:val="0"/>
          <w:w w:val="100"/>
          <w:position w:val="0"/>
          <w:shd w:val="clear" w:color="auto" w:fill="auto"/>
          <w:lang w:val="ru-RU" w:eastAsia="ru-RU" w:bidi="ru-RU"/>
        </w:rPr>
        <w:t xml:space="preserve">она едва могла скрывать, какой ужасъ внушали </w:t>
      </w:r>
      <w:r>
        <w:rPr>
          <w:color w:val="545454"/>
          <w:spacing w:val="0"/>
          <w:w w:val="100"/>
          <w:position w:val="0"/>
          <w:shd w:val="clear" w:color="auto" w:fill="auto"/>
          <w:lang w:val="ru-RU" w:eastAsia="ru-RU" w:bidi="ru-RU"/>
        </w:rPr>
        <w:t xml:space="preserve">ей </w:t>
      </w:r>
      <w:r>
        <w:rPr>
          <w:spacing w:val="0"/>
          <w:w w:val="100"/>
          <w:position w:val="0"/>
          <w:shd w:val="clear" w:color="auto" w:fill="auto"/>
          <w:lang w:val="ru-RU" w:eastAsia="ru-RU" w:bidi="ru-RU"/>
        </w:rPr>
        <w:t xml:space="preserve">всѣ </w:t>
      </w:r>
      <w:r>
        <w:rPr>
          <w:color w:val="545454"/>
          <w:spacing w:val="0"/>
          <w:w w:val="100"/>
          <w:position w:val="0"/>
          <w:shd w:val="clear" w:color="auto" w:fill="auto"/>
          <w:lang w:val="ru-RU" w:eastAsia="ru-RU" w:bidi="ru-RU"/>
        </w:rPr>
        <w:t xml:space="preserve">эти убійства, </w:t>
      </w:r>
      <w:r>
        <w:rPr>
          <w:spacing w:val="0"/>
          <w:w w:val="100"/>
          <w:position w:val="0"/>
          <w:shd w:val="clear" w:color="auto" w:fill="auto"/>
          <w:lang w:val="ru-RU" w:eastAsia="ru-RU" w:bidi="ru-RU"/>
        </w:rPr>
        <w:t>неизвинясмыя, въ ея глазахъ, даже необхо</w:t>
        <w:softHyphen/>
      </w:r>
      <w:r>
        <w:rPr>
          <w:color w:val="545454"/>
          <w:spacing w:val="0"/>
          <w:w w:val="100"/>
          <w:position w:val="0"/>
          <w:shd w:val="clear" w:color="auto" w:fill="auto"/>
          <w:lang w:val="ru-RU" w:eastAsia="ru-RU" w:bidi="ru-RU"/>
        </w:rPr>
        <w:t xml:space="preserve">димостью побѣга. </w:t>
      </w:r>
      <w:r>
        <w:rPr>
          <w:spacing w:val="0"/>
          <w:w w:val="100"/>
          <w:position w:val="0"/>
          <w:shd w:val="clear" w:color="auto" w:fill="auto"/>
          <w:lang w:val="ru-RU" w:eastAsia="ru-RU" w:bidi="ru-RU"/>
        </w:rPr>
        <w:t xml:space="preserve">Однакожь, опа крѣпилась, желая удовлетворить </w:t>
      </w:r>
      <w:r>
        <w:rPr>
          <w:color w:val="545454"/>
          <w:spacing w:val="0"/>
          <w:w w:val="100"/>
          <w:position w:val="0"/>
          <w:shd w:val="clear" w:color="auto" w:fill="auto"/>
          <w:lang w:val="ru-RU" w:eastAsia="ru-RU" w:bidi="ru-RU"/>
        </w:rPr>
        <w:t xml:space="preserve">странному </w:t>
      </w:r>
      <w:r>
        <w:rPr>
          <w:spacing w:val="0"/>
          <w:w w:val="100"/>
          <w:position w:val="0"/>
          <w:shd w:val="clear" w:color="auto" w:fill="auto"/>
          <w:lang w:val="ru-RU" w:eastAsia="ru-RU" w:bidi="ru-RU"/>
        </w:rPr>
        <w:t>любопытству, которое подстрекало ее дослушать раз</w:t>
        <w:softHyphen/>
      </w:r>
      <w:r>
        <w:rPr>
          <w:color w:val="545454"/>
          <w:spacing w:val="0"/>
          <w:w w:val="100"/>
          <w:position w:val="0"/>
          <w:shd w:val="clear" w:color="auto" w:fill="auto"/>
          <w:lang w:val="ru-RU" w:eastAsia="ru-RU" w:bidi="ru-RU"/>
        </w:rPr>
        <w:t xml:space="preserve">сказъ до конца. </w:t>
      </w:r>
      <w:r>
        <w:rPr>
          <w:spacing w:val="0"/>
          <w:w w:val="100"/>
          <w:position w:val="0"/>
          <w:shd w:val="clear" w:color="auto" w:fill="auto"/>
          <w:lang w:val="ru-RU" w:eastAsia="ru-RU" w:bidi="ru-RU"/>
        </w:rPr>
        <w:t xml:space="preserve">Надобно </w:t>
      </w:r>
      <w:r>
        <w:rPr>
          <w:color w:val="545454"/>
          <w:spacing w:val="0"/>
          <w:w w:val="100"/>
          <w:position w:val="0"/>
          <w:shd w:val="clear" w:color="auto" w:fill="auto"/>
          <w:lang w:val="ru-RU" w:eastAsia="ru-RU" w:bidi="ru-RU"/>
        </w:rPr>
        <w:t xml:space="preserve">сознаться, </w:t>
      </w:r>
      <w:r>
        <w:rPr>
          <w:spacing w:val="0"/>
          <w:w w:val="100"/>
          <w:position w:val="0"/>
          <w:shd w:val="clear" w:color="auto" w:fill="auto"/>
          <w:lang w:val="ru-RU" w:eastAsia="ru-RU" w:bidi="ru-RU"/>
        </w:rPr>
        <w:t xml:space="preserve">она побѣдила страхъ свой и </w:t>
      </w:r>
      <w:r>
        <w:rPr>
          <w:color w:val="545454"/>
          <w:spacing w:val="0"/>
          <w:w w:val="100"/>
          <w:position w:val="0"/>
          <w:shd w:val="clear" w:color="auto" w:fill="auto"/>
          <w:lang w:val="ru-RU" w:eastAsia="ru-RU" w:bidi="ru-RU"/>
        </w:rPr>
        <w:t xml:space="preserve">потому еще, </w:t>
      </w:r>
      <w:r>
        <w:rPr>
          <w:spacing w:val="0"/>
          <w:w w:val="100"/>
          <w:position w:val="0"/>
          <w:shd w:val="clear" w:color="auto" w:fill="auto"/>
          <w:lang w:val="ru-RU" w:eastAsia="ru-RU" w:bidi="ru-RU"/>
        </w:rPr>
        <w:t>что не хотѣла лишить гувернантку чтенія такой за</w:t>
        <w:softHyphen/>
      </w:r>
      <w:r>
        <w:rPr>
          <w:color w:val="545454"/>
          <w:spacing w:val="0"/>
          <w:w w:val="100"/>
          <w:position w:val="0"/>
          <w:shd w:val="clear" w:color="auto" w:fill="auto"/>
          <w:lang w:val="ru-RU" w:eastAsia="ru-RU" w:bidi="ru-RU"/>
        </w:rPr>
        <w:t xml:space="preserve">нимательной для </w:t>
      </w:r>
      <w:r>
        <w:rPr>
          <w:spacing w:val="0"/>
          <w:w w:val="100"/>
          <w:position w:val="0"/>
          <w:shd w:val="clear" w:color="auto" w:fill="auto"/>
          <w:lang w:val="ru-RU" w:eastAsia="ru-RU" w:bidi="ru-RU"/>
        </w:rPr>
        <w:t>нея статьи.</w:t>
      </w:r>
    </w:p>
    <w:p>
      <w:pPr>
        <w:pStyle w:val="Style34"/>
        <w:keepNext w:val="0"/>
        <w:keepLines w:val="0"/>
        <w:widowControl w:val="0"/>
        <w:numPr>
          <w:ilvl w:val="0"/>
          <w:numId w:val="7"/>
        </w:numPr>
        <w:shd w:val="clear" w:color="auto" w:fill="auto"/>
        <w:tabs>
          <w:tab w:pos="598" w:val="left"/>
        </w:tabs>
        <w:bidi w:val="0"/>
        <w:spacing w:before="0" w:after="0" w:line="228" w:lineRule="auto"/>
        <w:ind w:left="0" w:right="0" w:firstLine="260"/>
      </w:pPr>
      <w:r>
        <w:rPr>
          <w:color w:val="545454"/>
          <w:spacing w:val="0"/>
          <w:w w:val="100"/>
          <w:position w:val="0"/>
          <w:shd w:val="clear" w:color="auto" w:fill="auto"/>
          <w:lang w:val="ru-RU" w:eastAsia="ru-RU" w:bidi="ru-RU"/>
        </w:rPr>
        <w:t xml:space="preserve">Хорошо, </w:t>
      </w:r>
      <w:r>
        <w:rPr>
          <w:spacing w:val="0"/>
          <w:w w:val="100"/>
          <w:position w:val="0"/>
          <w:shd w:val="clear" w:color="auto" w:fill="auto"/>
          <w:lang w:val="ru-RU" w:eastAsia="ru-RU" w:bidi="ru-RU"/>
        </w:rPr>
        <w:t>что остановился, другъ мой, сказала тётка племян</w:t>
        <w:softHyphen/>
      </w:r>
      <w:r>
        <w:rPr>
          <w:color w:val="545454"/>
          <w:spacing w:val="0"/>
          <w:w w:val="100"/>
          <w:position w:val="0"/>
          <w:shd w:val="clear" w:color="auto" w:fill="auto"/>
          <w:lang w:val="ru-RU" w:eastAsia="ru-RU" w:bidi="ru-RU"/>
        </w:rPr>
        <w:t xml:space="preserve">нику:—давно </w:t>
      </w:r>
      <w:r>
        <w:rPr>
          <w:spacing w:val="0"/>
          <w:w w:val="100"/>
          <w:position w:val="0"/>
          <w:shd w:val="clear" w:color="auto" w:fill="auto"/>
          <w:lang w:val="ru-RU" w:eastAsia="ru-RU" w:bidi="ru-RU"/>
        </w:rPr>
        <w:t>бы пора перестать.</w:t>
      </w:r>
    </w:p>
    <w:p>
      <w:pPr>
        <w:pStyle w:val="Style34"/>
        <w:keepNext w:val="0"/>
        <w:keepLines w:val="0"/>
        <w:widowControl w:val="0"/>
        <w:numPr>
          <w:ilvl w:val="0"/>
          <w:numId w:val="7"/>
        </w:numPr>
        <w:shd w:val="clear" w:color="auto" w:fill="auto"/>
        <w:tabs>
          <w:tab w:pos="615" w:val="left"/>
        </w:tabs>
        <w:bidi w:val="0"/>
        <w:spacing w:before="0" w:after="0" w:line="228" w:lineRule="auto"/>
        <w:ind w:left="0" w:right="0" w:firstLine="260"/>
        <w:sectPr>
          <w:headerReference w:type="even" r:id="rId99"/>
          <w:headerReference w:type="default" r:id="rId100"/>
          <w:headerReference w:type="first" r:id="rId101"/>
          <w:pgSz w:w="8201" w:h="13278"/>
          <w:pgMar w:top="935" w:left="488" w:right="397" w:bottom="564" w:header="0" w:footer="3" w:gutter="0"/>
          <w:pgNumType w:start="47"/>
          <w:cols w:space="720"/>
          <w:noEndnote/>
          <w:titlePg/>
          <w:rtlGutter w:val="0"/>
          <w:docGrid w:linePitch="360"/>
        </w:sectPr>
      </w:pPr>
      <w:r>
        <w:rPr>
          <w:color w:val="545454"/>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ты </w:t>
      </w:r>
      <w:r>
        <w:rPr>
          <w:color w:val="545454"/>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 xml:space="preserve">меня говоришь это, возразила дѣвушка: — то </w:t>
      </w:r>
      <w:r>
        <w:rPr>
          <w:color w:val="545454"/>
          <w:spacing w:val="0"/>
          <w:w w:val="100"/>
          <w:position w:val="0"/>
          <w:shd w:val="clear" w:color="auto" w:fill="auto"/>
          <w:lang w:val="ru-RU" w:eastAsia="ru-RU" w:bidi="ru-RU"/>
        </w:rPr>
        <w:t xml:space="preserve">слова твои безполезны. </w:t>
      </w:r>
      <w:r>
        <w:rPr>
          <w:spacing w:val="0"/>
          <w:w w:val="100"/>
          <w:position w:val="0"/>
          <w:shd w:val="clear" w:color="auto" w:fill="auto"/>
          <w:lang w:val="ru-RU" w:eastAsia="ru-RU" w:bidi="ru-RU"/>
        </w:rPr>
        <w:t>Я хочу пріучить себя къ такимъ разсказамъ.</w:t>
      </w:r>
    </w:p>
    <w:p>
      <w:pPr>
        <w:pStyle w:val="Style34"/>
        <w:keepNext w:val="0"/>
        <w:keepLines w:val="0"/>
        <w:widowControl w:val="0"/>
        <w:shd w:val="clear" w:color="auto" w:fill="auto"/>
        <w:tabs>
          <w:tab w:leader="underscore" w:pos="555" w:val="left"/>
        </w:tabs>
        <w:bidi w:val="0"/>
        <w:spacing w:before="0" w:after="0" w:line="228" w:lineRule="auto"/>
        <w:ind w:left="0" w:right="0" w:firstLine="320"/>
      </w:pPr>
      <w:r>
        <w:rPr>
          <w:spacing w:val="0"/>
          <w:w w:val="100"/>
          <w:position w:val="0"/>
          <w:shd w:val="clear" w:color="auto" w:fill="auto"/>
          <w:lang w:val="de-DE" w:eastAsia="de-DE" w:bidi="de-DE"/>
        </w:rPr>
        <w:tab/>
        <w:t xml:space="preserve"> </w:t>
      </w:r>
      <w:r>
        <w:rPr>
          <w:spacing w:val="0"/>
          <w:w w:val="100"/>
          <w:position w:val="0"/>
          <w:shd w:val="clear" w:color="auto" w:fill="auto"/>
          <w:lang w:val="ru-RU" w:eastAsia="ru-RU" w:bidi="ru-RU"/>
        </w:rPr>
        <w:t>Въ-самомъ-дѣ.іѣ, дитя мое? У пасъ достанетъ духа? Тѣмъ</w:t>
      </w:r>
    </w:p>
    <w:p>
      <w:pPr>
        <w:pStyle w:val="Style34"/>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лучше, мнѣ такъ хочется знать конецъ... II если вамъ не страшно...</w:t>
      </w:r>
    </w:p>
    <w:p>
      <w:pPr>
        <w:pStyle w:val="Style34"/>
        <w:keepNext w:val="0"/>
        <w:keepLines w:val="0"/>
        <w:widowControl w:val="0"/>
        <w:shd w:val="clear" w:color="auto" w:fill="auto"/>
        <w:bidi w:val="0"/>
        <w:spacing w:before="0" w:after="0" w:line="228" w:lineRule="auto"/>
        <w:ind w:left="180" w:right="0" w:firstLine="0"/>
        <w:jc w:val="left"/>
      </w:pPr>
      <w:r>
        <w:rPr>
          <w:spacing w:val="0"/>
          <w:w w:val="100"/>
          <w:position w:val="0"/>
          <w:shd w:val="clear" w:color="auto" w:fill="auto"/>
          <w:lang w:val="ru-RU" w:eastAsia="ru-RU" w:bidi="ru-RU"/>
        </w:rPr>
        <w:t>'— Прошу васъ, продолжайте, сказала дѣвушка Онезиму.</w:t>
      </w:r>
    </w:p>
    <w:p>
      <w:pPr>
        <w:pStyle w:val="Style34"/>
        <w:keepNext w:val="0"/>
        <w:keepLines w:val="0"/>
        <w:widowControl w:val="0"/>
        <w:shd w:val="clear" w:color="auto" w:fill="auto"/>
        <w:bidi w:val="0"/>
        <w:spacing w:before="0" w:after="40" w:line="228" w:lineRule="auto"/>
        <w:ind w:left="0" w:right="220" w:firstLine="320"/>
      </w:pPr>
      <w:r>
        <w:rPr>
          <w:spacing w:val="0"/>
          <w:w w:val="100"/>
          <w:position w:val="0"/>
          <w:shd w:val="clear" w:color="auto" w:fill="auto"/>
          <w:lang w:val="ru-RU" w:eastAsia="ru-RU" w:bidi="ru-RU"/>
        </w:rPr>
        <w:t>«Убилъ другаго человѣка, и тутъ же отрубилъ руку матроса, ко</w:t>
        <w:softHyphen/>
        <w:t xml:space="preserve">торый нападалъ на меня, съ саблей. Все это кончилось въ одну секѵпду. Пользуясь изумленіемъ экипажа,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чувствуя, что станов</w:t>
        <w:softHyphen/>
        <w:t>люсь спокойнѣе послѣ перваго взрыва моего гнѣва и бѣшенства, такъ-долго удерживаемыхъ, я захотѣлъ осмотрѣться н подумать.</w:t>
      </w:r>
    </w:p>
    <w:p>
      <w:pPr>
        <w:pStyle w:val="Style34"/>
        <w:keepNext w:val="0"/>
        <w:keepLines w:val="0"/>
        <w:widowControl w:val="0"/>
        <w:shd w:val="clear" w:color="auto" w:fill="auto"/>
        <w:bidi w:val="0"/>
        <w:spacing w:before="0" w:after="0" w:line="233" w:lineRule="auto"/>
        <w:ind w:left="0" w:right="220" w:firstLine="320"/>
      </w:pPr>
      <w:r>
        <w:rPr>
          <w:spacing w:val="0"/>
          <w:w w:val="100"/>
          <w:position w:val="0"/>
          <w:shd w:val="clear" w:color="auto" w:fill="auto"/>
          <w:lang w:val="ru-RU" w:eastAsia="ru-RU" w:bidi="ru-RU"/>
        </w:rPr>
        <w:t>«Луна свѣтила безподобно; вѣтеръ дулъ попутный; у руля стоялъ старикъ, сѣдой матросъ; три матроса и мальчикъ, въ силь</w:t>
        <w:softHyphen/>
        <w:t>номъ испугѣ стояли далеко отъ меня; передо мной лежалъ уби</w:t>
        <w:softHyphen/>
        <w:t>тый, а тотъ, котораго я ранилъ, лѣвою рукою придерживалъ правую.</w:t>
      </w:r>
    </w:p>
    <w:p>
      <w:pPr>
        <w:pStyle w:val="Style34"/>
        <w:keepNext w:val="0"/>
        <w:keepLines w:val="0"/>
        <w:widowControl w:val="0"/>
        <w:shd w:val="clear" w:color="auto" w:fill="auto"/>
        <w:bidi w:val="0"/>
        <w:spacing w:before="0" w:after="40" w:line="233" w:lineRule="auto"/>
        <w:ind w:left="0" w:right="220" w:firstLine="320"/>
      </w:pPr>
      <w:r>
        <w:rPr>
          <w:spacing w:val="0"/>
          <w:w w:val="100"/>
          <w:position w:val="0"/>
          <w:shd w:val="clear" w:color="auto" w:fill="auto"/>
          <w:lang w:val="ru-RU" w:eastAsia="ru-RU" w:bidi="ru-RU"/>
        </w:rPr>
        <w:t xml:space="preserve">«Въ итогѣ, противъ меня оставалось еще три дюжихъ человѣка, мальчикъ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старикъ; но они, казалось, были уничтожены неожи</w:t>
        <w:softHyphen/>
        <w:t>даннымъ моимъ нападеніемъ.</w:t>
      </w:r>
    </w:p>
    <w:p>
      <w:pPr>
        <w:pStyle w:val="Style34"/>
        <w:keepNext w:val="0"/>
        <w:keepLines w:val="0"/>
        <w:widowControl w:val="0"/>
        <w:shd w:val="clear" w:color="auto" w:fill="auto"/>
        <w:bidi w:val="0"/>
        <w:spacing w:before="0" w:after="0" w:line="226" w:lineRule="auto"/>
        <w:ind w:left="0" w:right="220" w:firstLine="320"/>
      </w:pPr>
      <w:r>
        <w:rPr>
          <w:spacing w:val="0"/>
          <w:w w:val="100"/>
          <w:position w:val="0"/>
          <w:shd w:val="clear" w:color="auto" w:fill="auto"/>
          <w:lang w:val="ru-RU" w:eastAsia="ru-RU" w:bidi="ru-RU"/>
        </w:rPr>
        <w:t>«Въ эту минуту я увидѣлъ возлѣ руля пару пистолетовъ; преж</w:t>
        <w:softHyphen/>
        <w:t>де, чѣмъ матросы успѣли двинуться съ мѣста, я бросился на ору</w:t>
        <w:softHyphen/>
        <w:t>жіе. Я держалъ въ зубахъ топоръ, а въ рукахъ но пистолету; каждая нуля замѣняла мнѣ человѣка, и такимъ-образомъ бой сталъ ровнымъ. Если приняться за руль, думалъ я, то при помощи ста</w:t>
        <w:softHyphen/>
        <w:t xml:space="preserve">рика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мальчика, можно добраться до берега, потому-что погода была безподобная, и мы находились не болѣе, какъ въ десяти или двѣнадцати миляхъ отъ Франціи.</w:t>
      </w:r>
    </w:p>
    <w:p>
      <w:pPr>
        <w:pStyle w:val="Style34"/>
        <w:keepNext w:val="0"/>
        <w:keepLines w:val="0"/>
        <w:widowControl w:val="0"/>
        <w:shd w:val="clear" w:color="auto" w:fill="auto"/>
        <w:bidi w:val="0"/>
        <w:spacing w:before="0" w:after="0" w:line="226" w:lineRule="auto"/>
        <w:ind w:left="0" w:right="220" w:firstLine="320"/>
      </w:pPr>
      <w:r>
        <w:rPr>
          <w:spacing w:val="0"/>
          <w:w w:val="100"/>
          <w:position w:val="0"/>
          <w:shd w:val="clear" w:color="auto" w:fill="auto"/>
          <w:lang w:val="ru-RU" w:eastAsia="ru-RU" w:bidi="ru-RU"/>
        </w:rPr>
        <w:t>«Такимъ-образомъ быстро обдумавъ свое положеніе, я зарядилъ пистолеты н подскочилъ къ матросамъ, которые не успѣли еще опомниться... потому-что все это совершилось въ двѣ минуты.</w:t>
      </w:r>
    </w:p>
    <w:p>
      <w:pPr>
        <w:pStyle w:val="Style34"/>
        <w:keepNext w:val="0"/>
        <w:keepLines w:val="0"/>
        <w:widowControl w:val="0"/>
        <w:shd w:val="clear" w:color="auto" w:fill="auto"/>
        <w:bidi w:val="0"/>
        <w:spacing w:before="0" w:after="0" w:line="226" w:lineRule="auto"/>
        <w:ind w:left="0" w:right="220" w:firstLine="320"/>
      </w:pPr>
      <w:r>
        <w:rPr>
          <w:spacing w:val="0"/>
          <w:w w:val="100"/>
          <w:position w:val="0"/>
          <w:shd w:val="clear" w:color="auto" w:fill="auto"/>
          <w:lang w:val="ru-RU" w:eastAsia="ru-RU" w:bidi="ru-RU"/>
        </w:rPr>
        <w:t>«— Ступайте въ трюмъ, всѣ трое, сказалъ я имъ : — если не хотите, я убыо двоихъ и изрублю третьяго!</w:t>
      </w:r>
    </w:p>
    <w:p>
      <w:pPr>
        <w:pStyle w:val="Style34"/>
        <w:keepNext w:val="0"/>
        <w:keepLines w:val="0"/>
        <w:widowControl w:val="0"/>
        <w:shd w:val="clear" w:color="auto" w:fill="auto"/>
        <w:bidi w:val="0"/>
        <w:spacing w:before="0" w:after="0" w:line="226" w:lineRule="auto"/>
        <w:ind w:left="0" w:right="220" w:firstLine="320"/>
      </w:pPr>
      <w:r>
        <w:rPr>
          <w:smallCaps/>
          <w:spacing w:val="0"/>
          <w:w w:val="100"/>
          <w:position w:val="0"/>
          <w:shd w:val="clear" w:color="auto" w:fill="auto"/>
          <w:lang w:val="ru-RU" w:eastAsia="ru-RU" w:bidi="ru-RU"/>
        </w:rPr>
        <w:t>«Они</w:t>
      </w:r>
      <w:r>
        <w:rPr>
          <w:spacing w:val="0"/>
          <w:w w:val="100"/>
          <w:position w:val="0"/>
          <w:shd w:val="clear" w:color="auto" w:fill="auto"/>
          <w:lang w:val="ru-RU" w:eastAsia="ru-RU" w:bidi="ru-RU"/>
        </w:rPr>
        <w:t xml:space="preserve"> стояли такъ-близко, что я вѣрно не далъ бы промаха; а потому, они бросились въ трюмъ, гдѣ потухалъ старый парусъ. Раненый потащился туда какъ могъ. Я закрылъ трюмъ, заперъ его желѣзными засовами и воротился къ рулю.</w:t>
      </w:r>
    </w:p>
    <w:p>
      <w:pPr>
        <w:pStyle w:val="Style34"/>
        <w:keepNext w:val="0"/>
        <w:keepLines w:val="0"/>
        <w:widowControl w:val="0"/>
        <w:shd w:val="clear" w:color="auto" w:fill="auto"/>
        <w:bidi w:val="0"/>
        <w:spacing w:before="0" w:after="0" w:line="226" w:lineRule="auto"/>
        <w:ind w:left="0" w:right="220" w:firstLine="320"/>
      </w:pPr>
      <w:r>
        <w:rPr>
          <w:spacing w:val="0"/>
          <w:w w:val="100"/>
          <w:position w:val="0"/>
          <w:shd w:val="clear" w:color="auto" w:fill="auto"/>
          <w:lang w:val="ru-RU" w:eastAsia="ru-RU" w:bidi="ru-RU"/>
        </w:rPr>
        <w:t>«— Отдай мнѣ руль, сказалъ я старику, становясь на его мѣ</w:t>
        <w:softHyphen/>
        <w:t xml:space="preserve">сто.—Ты и мальчикъ, исполняйте команду...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исполняйте исправ</w:t>
        <w:softHyphen/>
        <w:t>нѣе... или, вотъ пистолеты!</w:t>
      </w:r>
    </w:p>
    <w:p>
      <w:pPr>
        <w:pStyle w:val="Style34"/>
        <w:keepNext w:val="0"/>
        <w:keepLines w:val="0"/>
        <w:widowControl w:val="0"/>
        <w:shd w:val="clear" w:color="auto" w:fill="auto"/>
        <w:bidi w:val="0"/>
        <w:spacing w:before="0" w:after="0" w:line="226" w:lineRule="auto"/>
        <w:ind w:left="0" w:right="220" w:firstLine="320"/>
      </w:pPr>
      <w:r>
        <w:rPr>
          <w:spacing w:val="0"/>
          <w:w w:val="100"/>
          <w:position w:val="0"/>
          <w:shd w:val="clear" w:color="auto" w:fill="auto"/>
          <w:lang w:val="ru-RU" w:eastAsia="ru-RU" w:bidi="ru-RU"/>
        </w:rPr>
        <w:t>«Я бралъ руль изъ рукъ старика, какъ онъ вскричалъ, отсту</w:t>
        <w:softHyphen/>
        <w:t>пивъ назадъ: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Капитанъ Закосиѣлыіі!</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Ты знаешь меня?</w:t>
      </w:r>
    </w:p>
    <w:p>
      <w:pPr>
        <w:pStyle w:val="Style34"/>
        <w:keepNext w:val="0"/>
        <w:keepLines w:val="0"/>
        <w:widowControl w:val="0"/>
        <w:shd w:val="clear" w:color="auto" w:fill="auto"/>
        <w:bidi w:val="0"/>
        <w:spacing w:before="0" w:after="0" w:line="226" w:lineRule="auto"/>
        <w:ind w:left="0" w:right="220" w:firstLine="320"/>
      </w:pPr>
      <w:r>
        <w:rPr>
          <w:spacing w:val="0"/>
          <w:w w:val="100"/>
          <w:position w:val="0"/>
          <w:shd w:val="clear" w:color="auto" w:fill="auto"/>
          <w:lang w:val="ru-RU" w:eastAsia="ru-RU" w:bidi="ru-RU"/>
        </w:rPr>
        <w:t>«— Какъ не знать, капитанъ!.. Я два раза ходилъ на « Адскоіі- Головешкѣ».</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Какъ тебя зовутъ?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Симонъ, изъ Дюнкирхена.</w:t>
      </w:r>
    </w:p>
    <w:p>
      <w:pPr>
        <w:pStyle w:val="Style34"/>
        <w:keepNext w:val="0"/>
        <w:keepLines w:val="0"/>
        <w:widowControl w:val="0"/>
        <w:shd w:val="clear" w:color="auto" w:fill="auto"/>
        <w:bidi w:val="0"/>
        <w:spacing w:before="0" w:after="0" w:line="226" w:lineRule="auto"/>
        <w:ind w:left="0" w:right="220" w:firstLine="320"/>
      </w:pPr>
      <w:r>
        <w:rPr>
          <w:spacing w:val="0"/>
          <w:w w:val="100"/>
          <w:position w:val="0"/>
          <w:shd w:val="clear" w:color="auto" w:fill="auto"/>
          <w:lang w:val="ru-RU" w:eastAsia="ru-RU" w:bidi="ru-RU"/>
        </w:rPr>
        <w:t>«— Да, теперь припоминаю твое лицо. А, злодѣй! ты хотѣлъ предать меня Англичанамъ— меня, стараго своего капитана?</w:t>
      </w:r>
    </w:p>
    <w:p>
      <w:pPr>
        <w:pStyle w:val="Style43"/>
        <w:keepNext w:val="0"/>
        <w:keepLines w:val="0"/>
        <w:widowControl w:val="0"/>
        <w:shd w:val="clear" w:color="auto" w:fill="auto"/>
        <w:tabs>
          <w:tab w:pos="5943" w:val="left"/>
        </w:tabs>
        <w:bidi w:val="0"/>
        <w:spacing w:before="0" w:after="0" w:line="230" w:lineRule="auto"/>
        <w:ind w:left="620" w:right="0" w:firstLine="0"/>
        <w:jc w:val="both"/>
      </w:pPr>
      <w:r>
        <w:rPr>
          <w:color w:val="323232"/>
          <w:spacing w:val="0"/>
          <w:w w:val="100"/>
          <w:position w:val="0"/>
          <w:shd w:val="clear" w:color="auto" w:fill="auto"/>
          <w:lang w:val="fr-FR" w:eastAsia="fr-FR" w:bidi="fr-FR"/>
        </w:rPr>
        <w:t xml:space="preserve">T. </w:t>
      </w:r>
      <w:r>
        <w:rPr>
          <w:color w:val="323232"/>
          <w:spacing w:val="0"/>
          <w:w w:val="100"/>
          <w:position w:val="0"/>
          <w:shd w:val="clear" w:color="auto" w:fill="auto"/>
          <w:lang w:val="ru-RU" w:eastAsia="ru-RU" w:bidi="ru-RU"/>
        </w:rPr>
        <w:t>IX V. - Отд. I.</w:t>
        <w:tab/>
        <w:t>&lt;</w:t>
      </w:r>
      <w:r>
        <w:br w:type="page"/>
      </w:r>
    </w:p>
    <w:p>
      <w:pPr>
        <w:pStyle w:val="Style34"/>
        <w:keepNext w:val="0"/>
        <w:keepLines w:val="0"/>
        <w:widowControl w:val="0"/>
        <w:shd w:val="clear" w:color="auto" w:fill="auto"/>
        <w:bidi w:val="0"/>
        <w:spacing w:before="0" w:after="0" w:line="216" w:lineRule="auto"/>
        <w:ind w:left="0" w:right="240" w:firstLine="320"/>
      </w:pPr>
      <w:r>
        <w:rPr>
          <w:spacing w:val="0"/>
          <w:w w:val="100"/>
          <w:position w:val="0"/>
          <w:shd w:val="clear" w:color="auto" w:fill="auto"/>
          <w:lang w:val="ru-RU" w:eastAsia="ru-RU" w:bidi="ru-RU"/>
        </w:rPr>
        <w:t xml:space="preserve">,(— Пусть меня разстрѣляютъ па атомъ </w:t>
      </w:r>
      <w:r>
        <w:rPr>
          <w:spacing w:val="0"/>
          <w:w w:val="100"/>
          <w:position w:val="0"/>
          <w:sz w:val="24"/>
          <w:szCs w:val="24"/>
          <w:shd w:val="clear" w:color="auto" w:fill="auto"/>
          <w:lang w:val="ru-RU" w:eastAsia="ru-RU" w:bidi="ru-RU"/>
        </w:rPr>
        <w:t xml:space="preserve">мѣстѣ, </w:t>
      </w:r>
      <w:r>
        <w:rPr>
          <w:spacing w:val="0"/>
          <w:w w:val="100"/>
          <w:position w:val="0"/>
          <w:shd w:val="clear" w:color="auto" w:fill="auto"/>
          <w:lang w:val="ru-RU" w:eastAsia="ru-RU" w:bidi="ru-RU"/>
        </w:rPr>
        <w:t>если я зналъ, что мы веземъ васъ, капитанъ.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Ты здѣсь хозяинъ?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Нѣтъ, Беэелекъ.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Гдѣ онъ?</w:t>
      </w:r>
    </w:p>
    <w:p>
      <w:pPr>
        <w:pStyle w:val="Style34"/>
        <w:keepNext w:val="0"/>
        <w:keepLines w:val="0"/>
        <w:widowControl w:val="0"/>
        <w:shd w:val="clear" w:color="auto" w:fill="auto"/>
        <w:bidi w:val="0"/>
        <w:spacing w:before="0" w:after="0" w:line="226" w:lineRule="auto"/>
        <w:ind w:left="0" w:right="240" w:firstLine="320"/>
      </w:pPr>
      <w:r>
        <w:rPr>
          <w:spacing w:val="0"/>
          <w:w w:val="100"/>
          <w:position w:val="0"/>
          <w:shd w:val="clear" w:color="auto" w:fill="auto"/>
          <w:lang w:val="ru-RU" w:eastAsia="ru-RU" w:bidi="ru-RU"/>
        </w:rPr>
        <w:t>«— На днѣ морскомъ, капитанъ; опъ стоялъ тутъ, въ темпомъ плащѣ; вы убплп его и онъ упалъ за бортъ.</w:t>
      </w:r>
    </w:p>
    <w:p>
      <w:pPr>
        <w:pStyle w:val="Style34"/>
        <w:keepNext w:val="0"/>
        <w:keepLines w:val="0"/>
        <w:widowControl w:val="0"/>
        <w:shd w:val="clear" w:color="auto" w:fill="auto"/>
        <w:bidi w:val="0"/>
        <w:spacing w:before="0" w:after="0" w:line="226" w:lineRule="auto"/>
        <w:ind w:left="0" w:right="240" w:firstLine="320"/>
      </w:pPr>
      <w:r>
        <w:rPr>
          <w:spacing w:val="0"/>
          <w:w w:val="100"/>
          <w:position w:val="0"/>
          <w:shd w:val="clear" w:color="auto" w:fill="auto"/>
          <w:lang w:val="ru-RU" w:eastAsia="ru-RU" w:bidi="ru-RU"/>
        </w:rPr>
        <w:t>«— Но какпмъ-образомъ согласились вы, и опъ и ты, похитить меня?</w:t>
      </w:r>
    </w:p>
    <w:p>
      <w:pPr>
        <w:pStyle w:val="Style34"/>
        <w:keepNext w:val="0"/>
        <w:keepLines w:val="0"/>
        <w:widowControl w:val="0"/>
        <w:shd w:val="clear" w:color="auto" w:fill="auto"/>
        <w:bidi w:val="0"/>
        <w:spacing w:before="0" w:after="0" w:line="216" w:lineRule="auto"/>
        <w:ind w:left="0" w:right="240" w:firstLine="320"/>
      </w:pPr>
      <w:r>
        <w:rPr>
          <w:spacing w:val="0"/>
          <w:w w:val="100"/>
          <w:position w:val="0"/>
          <w:sz w:val="24"/>
          <w:szCs w:val="24"/>
          <w:shd w:val="clear" w:color="auto" w:fill="auto"/>
          <w:lang w:val="ru-RU" w:eastAsia="ru-RU" w:bidi="ru-RU"/>
        </w:rPr>
        <w:t xml:space="preserve">■— Да такъ!.. </w:t>
      </w:r>
      <w:r>
        <w:rPr>
          <w:spacing w:val="0"/>
          <w:w w:val="100"/>
          <w:position w:val="0"/>
          <w:shd w:val="clear" w:color="auto" w:fill="auto"/>
          <w:lang w:val="ru-RU" w:eastAsia="ru-RU" w:bidi="ru-RU"/>
        </w:rPr>
        <w:t>Мы занимаемся немножко контрабандой... и еще ко іі—чѣмъ...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Я вижу.</w:t>
      </w:r>
    </w:p>
    <w:p>
      <w:pPr>
        <w:pStyle w:val="Style34"/>
        <w:keepNext w:val="0"/>
        <w:keepLines w:val="0"/>
        <w:widowControl w:val="0"/>
        <w:shd w:val="clear" w:color="auto" w:fill="auto"/>
        <w:bidi w:val="0"/>
        <w:spacing w:before="0" w:after="0" w:line="216" w:lineRule="auto"/>
        <w:ind w:left="0" w:right="240" w:firstLine="320"/>
      </w:pPr>
      <w:r>
        <w:rPr>
          <w:spacing w:val="0"/>
          <w:w w:val="100"/>
          <w:position w:val="0"/>
          <w:shd w:val="clear" w:color="auto" w:fill="auto"/>
          <w:lang w:val="ru-RU" w:eastAsia="ru-RU" w:bidi="ru-RU"/>
        </w:rPr>
        <w:t xml:space="preserve">«— Третьяго дня пришли къ </w:t>
      </w:r>
      <w:r>
        <w:rPr>
          <w:spacing w:val="0"/>
          <w:w w:val="100"/>
          <w:position w:val="0"/>
          <w:sz w:val="24"/>
          <w:szCs w:val="24"/>
          <w:shd w:val="clear" w:color="auto" w:fill="auto"/>
          <w:lang w:val="ru-RU" w:eastAsia="ru-RU" w:bidi="ru-RU"/>
        </w:rPr>
        <w:t xml:space="preserve">намъ два Англичанина... да вотъ </w:t>
      </w:r>
      <w:r>
        <w:rPr>
          <w:spacing w:val="0"/>
          <w:w w:val="100"/>
          <w:position w:val="0"/>
          <w:shd w:val="clear" w:color="auto" w:fill="auto"/>
          <w:lang w:val="ru-RU" w:eastAsia="ru-RU" w:bidi="ru-RU"/>
        </w:rPr>
        <w:t>одинъ изъ инхъ...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«Онъ указалъ на убитаго.</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Брось его въ море, сказалъ я.</w:t>
      </w:r>
    </w:p>
    <w:p>
      <w:pPr>
        <w:pStyle w:val="Style34"/>
        <w:keepNext w:val="0"/>
        <w:keepLines w:val="0"/>
        <w:widowControl w:val="0"/>
        <w:shd w:val="clear" w:color="auto" w:fill="auto"/>
        <w:bidi w:val="0"/>
        <w:spacing w:before="0" w:after="0" w:line="226" w:lineRule="auto"/>
        <w:ind w:left="0" w:right="240" w:firstLine="320"/>
      </w:pPr>
      <w:r>
        <w:rPr>
          <w:spacing w:val="0"/>
          <w:w w:val="100"/>
          <w:position w:val="0"/>
          <w:shd w:val="clear" w:color="auto" w:fill="auto"/>
          <w:lang w:val="ru-RU" w:eastAsia="ru-RU" w:bidi="ru-RU"/>
        </w:rPr>
        <w:t>«Старый матросъ, гірн помощи мальчика, выбросилъ трупъ за бортъ.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гдѣ другой Англичанинъ? спросилъ я.</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Въ трюмѣ, капитанъ, отвѣчалъ старый матросъ : — ему-то</w:t>
      </w:r>
    </w:p>
    <w:p>
      <w:pPr>
        <w:pStyle w:val="Style34"/>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отрубили вы руку.</w:t>
      </w:r>
    </w:p>
    <w:p>
      <w:pPr>
        <w:pStyle w:val="Style34"/>
        <w:keepNext w:val="0"/>
        <w:keepLines w:val="0"/>
        <w:widowControl w:val="0"/>
        <w:shd w:val="clear" w:color="auto" w:fill="auto"/>
        <w:tabs>
          <w:tab w:pos="7213" w:val="left"/>
        </w:tabs>
        <w:bidi w:val="0"/>
        <w:spacing w:before="0" w:after="0" w:line="226" w:lineRule="auto"/>
        <w:ind w:left="280" w:right="0" w:firstLine="40"/>
      </w:pPr>
      <w:r>
        <w:rPr>
          <w:spacing w:val="0"/>
          <w:w w:val="100"/>
          <w:position w:val="0"/>
          <w:shd w:val="clear" w:color="auto" w:fill="auto"/>
          <w:lang w:val="ru-RU" w:eastAsia="ru-RU" w:bidi="ru-RU"/>
        </w:rPr>
        <w:t>«— Какъ же эти люди подговорили васъ?</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Они сказали : «Безелекъ, ты получишь пятьдесятъ гннеіі,</w:t>
      </w:r>
    </w:p>
    <w:p>
      <w:pPr>
        <w:pStyle w:val="Style34"/>
        <w:keepNext w:val="0"/>
        <w:keepLines w:val="0"/>
        <w:widowControl w:val="0"/>
        <w:shd w:val="clear" w:color="auto" w:fill="auto"/>
        <w:bidi w:val="0"/>
        <w:spacing w:before="0" w:after="260" w:line="226" w:lineRule="auto"/>
        <w:ind w:left="0" w:right="240" w:firstLine="0"/>
      </w:pPr>
      <w:r>
        <w:rPr>
          <w:spacing w:val="0"/>
          <w:w w:val="100"/>
          <w:position w:val="0"/>
          <w:shd w:val="clear" w:color="auto" w:fill="auto"/>
          <w:lang w:val="ru-RU" w:eastAsia="ru-RU" w:bidi="ru-RU"/>
        </w:rPr>
        <w:t>если доставишь въ Англію человѣка, котораго мы къ тсбѣ приве</w:t>
        <w:softHyphen/>
        <w:t>земъ; мы не намѣрены вредить ему; если же онъ вздумаетъ сопро</w:t>
        <w:softHyphen/>
        <w:t>тивляться, ты и твои люди поможете намъ связать его и заперсть въ трюмъ. Вотъ двадцать-пять гипеіі впередъ, а остальныя полу</w:t>
        <w:softHyphen/>
        <w:t>чишь въ Фолькстонѣ. »—Дѣло шло не о смерти человѣка, Безелекъ соблазнился... Васъ прпвезлп, капитанъ... Но, клянусь, я вовсе не зналъ , что это вы; а то я никакъ нс взялся бы за такое зо</w:t>
        <w:softHyphen/>
        <w:t>лото... »</w:t>
      </w:r>
    </w:p>
    <w:p>
      <w:pPr>
        <w:pStyle w:val="Style34"/>
        <w:keepNext w:val="0"/>
        <w:keepLines w:val="0"/>
        <w:widowControl w:val="0"/>
        <w:shd w:val="clear" w:color="auto" w:fill="auto"/>
        <w:bidi w:val="0"/>
        <w:spacing w:before="0" w:after="220" w:line="226" w:lineRule="auto"/>
        <w:ind w:left="0" w:right="240" w:firstLine="320"/>
      </w:pPr>
      <w:r>
        <w:rPr>
          <w:spacing w:val="0"/>
          <w:w w:val="100"/>
          <w:position w:val="0"/>
          <w:shd w:val="clear" w:color="auto" w:fill="auto"/>
          <w:lang w:val="ru-RU" w:eastAsia="ru-RU" w:bidi="ru-RU"/>
        </w:rPr>
        <w:t xml:space="preserve">«Черезъ четыре часа послѣ освобожденія .моего изъ грюма, мы достили до небольшаго порта </w:t>
      </w:r>
      <w:r>
        <w:rPr>
          <w:i/>
          <w:iCs/>
          <w:spacing w:val="0"/>
          <w:w w:val="100"/>
          <w:position w:val="0"/>
          <w:shd w:val="clear" w:color="auto" w:fill="auto"/>
          <w:lang w:val="ru-RU" w:eastAsia="ru-RU" w:bidi="ru-RU"/>
        </w:rPr>
        <w:t>Мора,</w:t>
      </w:r>
      <w:r>
        <w:rPr>
          <w:spacing w:val="0"/>
          <w:w w:val="100"/>
          <w:position w:val="0"/>
          <w:shd w:val="clear" w:color="auto" w:fill="auto"/>
          <w:lang w:val="ru-RU" w:eastAsia="ru-RU" w:bidi="ru-RU"/>
        </w:rPr>
        <w:t xml:space="preserve"> гдѣ я вышелъ па берегъ, цѣлъ и невредимъ.</w:t>
      </w:r>
    </w:p>
    <w:p>
      <w:pPr>
        <w:pStyle w:val="Style34"/>
        <w:keepNext w:val="0"/>
        <w:keepLines w:val="0"/>
        <w:widowControl w:val="0"/>
        <w:shd w:val="clear" w:color="auto" w:fill="auto"/>
        <w:bidi w:val="0"/>
        <w:spacing w:before="0" w:after="0" w:line="230" w:lineRule="auto"/>
        <w:ind w:left="0" w:right="240" w:firstLine="260"/>
      </w:pPr>
      <w:r>
        <w:rPr>
          <w:spacing w:val="0"/>
          <w:w w:val="100"/>
          <w:position w:val="0"/>
          <w:shd w:val="clear" w:color="auto" w:fill="auto"/>
          <w:lang w:val="ru-RU" w:eastAsia="ru-RU" w:bidi="ru-RU"/>
        </w:rPr>
        <w:t xml:space="preserve">«Читатели поблагодарятъ насъ, прибавлялъ </w:t>
      </w:r>
      <w:r>
        <w:rPr>
          <w:i/>
          <w:iCs/>
          <w:spacing w:val="0"/>
          <w:w w:val="100"/>
          <w:position w:val="0"/>
          <w:shd w:val="clear" w:color="auto" w:fill="auto"/>
          <w:lang w:val="ru-RU" w:eastAsia="ru-RU" w:bidi="ru-RU"/>
        </w:rPr>
        <w:t>Императорскій Жур</w:t>
        <w:softHyphen/>
        <w:t>налъ,</w:t>
      </w:r>
      <w:r>
        <w:rPr>
          <w:spacing w:val="0"/>
          <w:w w:val="100"/>
          <w:position w:val="0"/>
          <w:shd w:val="clear" w:color="auto" w:fill="auto"/>
          <w:lang w:val="ru-RU" w:eastAsia="ru-RU" w:bidi="ru-RU"/>
        </w:rPr>
        <w:t xml:space="preserve"> за это письмо безстрашнаго- корсара. По милости Вожіеіі, капитанъ Закоснѣлыіі, при помощи хладнокровія и неустрашимости, могъ освободиться изъ гнусной засады. Надѣемся, что имя его бу</w:t>
        <w:softHyphen/>
        <w:t>детъ долго еще устрашать враговъ Франціи.«</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Опезимъ, дочитавъ статью, положилъ газету па столъ.</w:t>
      </w:r>
    </w:p>
    <w:p>
      <w:pPr>
        <w:pStyle w:val="Style34"/>
        <w:keepNext w:val="0"/>
        <w:keepLines w:val="0"/>
        <w:widowControl w:val="0"/>
        <w:numPr>
          <w:ilvl w:val="0"/>
          <w:numId w:val="7"/>
        </w:numPr>
        <w:shd w:val="clear" w:color="auto" w:fill="auto"/>
        <w:tabs>
          <w:tab w:pos="626" w:val="left"/>
        </w:tabs>
        <w:bidi w:val="0"/>
        <w:spacing w:before="0" w:after="0" w:line="230" w:lineRule="auto"/>
        <w:ind w:left="0" w:right="240" w:firstLine="260"/>
      </w:pPr>
      <w:r>
        <w:rPr>
          <w:spacing w:val="0"/>
          <w:w w:val="100"/>
          <w:position w:val="0"/>
          <w:shd w:val="clear" w:color="auto" w:fill="auto"/>
          <w:lang w:val="ru-RU" w:eastAsia="ru-RU" w:bidi="ru-RU"/>
        </w:rPr>
        <w:t>Что за человѣкъ! сказала гувернантка съ восторгомъ: —что за человѣкъ этотъ корсаръ! Одинъ, связанъ по рукамъ и по ногамъ, а все-таки храбро выпутывается изъ такого опаснаго дѣла.</w:t>
      </w:r>
    </w:p>
    <w:p>
      <w:pPr>
        <w:pStyle w:val="Style34"/>
        <w:keepNext w:val="0"/>
        <w:keepLines w:val="0"/>
        <w:widowControl w:val="0"/>
        <w:numPr>
          <w:ilvl w:val="0"/>
          <w:numId w:val="7"/>
        </w:numPr>
        <w:shd w:val="clear" w:color="auto" w:fill="auto"/>
        <w:tabs>
          <w:tab w:pos="640" w:val="left"/>
        </w:tabs>
        <w:bidi w:val="0"/>
        <w:spacing w:before="0" w:after="0" w:line="221" w:lineRule="auto"/>
        <w:ind w:left="0" w:right="240" w:firstLine="260"/>
        <w:rPr>
          <w:sz w:val="24"/>
          <w:szCs w:val="24"/>
        </w:rPr>
      </w:pPr>
      <w:r>
        <w:rPr>
          <w:spacing w:val="0"/>
          <w:w w:val="100"/>
          <w:position w:val="0"/>
          <w:sz w:val="22"/>
          <w:szCs w:val="22"/>
          <w:shd w:val="clear" w:color="auto" w:fill="auto"/>
          <w:lang w:val="ru-RU" w:eastAsia="ru-RU" w:bidi="ru-RU"/>
        </w:rPr>
        <w:t xml:space="preserve">Но сколько пролито крови! возразила дѣвушка и вздрогнула. </w:t>
      </w:r>
      <w:r>
        <w:rPr>
          <w:spacing w:val="0"/>
          <w:w w:val="100"/>
          <w:position w:val="0"/>
          <w:sz w:val="24"/>
          <w:szCs w:val="24"/>
          <w:shd w:val="clear" w:color="auto" w:fill="auto"/>
          <w:lang w:val="ru-RU" w:eastAsia="ru-RU" w:bidi="ru-RU"/>
        </w:rPr>
        <w:t>— И пн одного слова сожалѣнія... о жертвахъ!.. Съ какимъ же-·</w:t>
      </w:r>
      <w:r>
        <w:br w:type="page"/>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стокнмъ равнодушіемъ говоритъ этотъ человѣкъ о тѣхъ беззащит</w:t>
        <w:softHyphen/>
        <w:t>ныхъ, которыхъ опъ убилъ!.. Они были захвачены въ-расплохъ и не могли защищаться...</w:t>
      </w:r>
    </w:p>
    <w:p>
      <w:pPr>
        <w:pStyle w:val="Style34"/>
        <w:keepNext w:val="0"/>
        <w:keepLines w:val="0"/>
        <w:widowControl w:val="0"/>
        <w:numPr>
          <w:ilvl w:val="0"/>
          <w:numId w:val="7"/>
        </w:numPr>
        <w:shd w:val="clear" w:color="auto" w:fill="auto"/>
        <w:tabs>
          <w:tab w:pos="688" w:val="left"/>
        </w:tabs>
        <w:bidi w:val="0"/>
        <w:spacing w:before="0" w:after="0" w:line="228" w:lineRule="auto"/>
        <w:ind w:left="0" w:right="0" w:firstLine="300"/>
      </w:pPr>
      <w:r>
        <w:rPr>
          <w:spacing w:val="0"/>
          <w:w w:val="100"/>
          <w:position w:val="0"/>
          <w:shd w:val="clear" w:color="auto" w:fill="auto"/>
          <w:lang w:val="ru-RU" w:eastAsia="ru-RU" w:bidi="ru-RU"/>
        </w:rPr>
        <w:t>Правда, прошепталъ Онезнмъ.</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Тётка не слыхала его словъ, и, обращаясь къ дѣвушкѣ, отвѣча</w:t>
        <w:softHyphen/>
        <w:t>ла еіі:</w:t>
      </w:r>
    </w:p>
    <w:p>
      <w:pPr>
        <w:pStyle w:val="Style34"/>
        <w:keepNext w:val="0"/>
        <w:keepLines w:val="0"/>
        <w:widowControl w:val="0"/>
        <w:numPr>
          <w:ilvl w:val="0"/>
          <w:numId w:val="7"/>
        </w:numPr>
        <w:shd w:val="clear" w:color="auto" w:fill="auto"/>
        <w:tabs>
          <w:tab w:pos="616" w:val="left"/>
        </w:tabs>
        <w:bidi w:val="0"/>
        <w:spacing w:before="0" w:after="0" w:line="228" w:lineRule="auto"/>
        <w:ind w:left="0" w:right="0" w:firstLine="300"/>
      </w:pPr>
      <w:r>
        <w:rPr>
          <w:spacing w:val="0"/>
          <w:w w:val="100"/>
          <w:position w:val="0"/>
          <w:shd w:val="clear" w:color="auto" w:fill="auto"/>
          <w:lang w:val="ru-RU" w:eastAsia="ru-RU" w:bidi="ru-RU"/>
        </w:rPr>
        <w:t>Послушайте, дитя мое, разсуждать легко... но въ такомъ положеніи...</w:t>
      </w:r>
    </w:p>
    <w:p>
      <w:pPr>
        <w:pStyle w:val="Style34"/>
        <w:keepNext w:val="0"/>
        <w:keepLines w:val="0"/>
        <w:widowControl w:val="0"/>
        <w:numPr>
          <w:ilvl w:val="0"/>
          <w:numId w:val="7"/>
        </w:numPr>
        <w:shd w:val="clear" w:color="auto" w:fill="auto"/>
        <w:tabs>
          <w:tab w:pos="642" w:val="left"/>
        </w:tabs>
        <w:bidi w:val="0"/>
        <w:spacing w:before="0" w:after="0" w:line="228" w:lineRule="auto"/>
        <w:ind w:left="0" w:right="0" w:firstLine="300"/>
      </w:pPr>
      <w:r>
        <w:rPr>
          <w:spacing w:val="0"/>
          <w:w w:val="100"/>
          <w:position w:val="0"/>
          <w:shd w:val="clear" w:color="auto" w:fill="auto"/>
          <w:lang w:val="ru-RU" w:eastAsia="ru-RU" w:bidi="ru-RU"/>
        </w:rPr>
        <w:t>Я говорю гебѣ только о своихъ чувствахъ, потому-что раз</w:t>
        <w:softHyphen/>
        <w:t>сказъ, къ которому влекло меня какое-то необъяснимое любопыт</w:t>
        <w:softHyphen/>
        <w:t>ство, внушалъ мнѣ только страхъ и отвращеніе. Особенно испу</w:t>
        <w:softHyphen/>
        <w:t>галась я, ужаснулась одной мысли, одного слова...</w:t>
      </w:r>
    </w:p>
    <w:p>
      <w:pPr>
        <w:pStyle w:val="Style34"/>
        <w:keepNext w:val="0"/>
        <w:keepLines w:val="0"/>
        <w:widowControl w:val="0"/>
        <w:numPr>
          <w:ilvl w:val="0"/>
          <w:numId w:val="7"/>
        </w:numPr>
        <w:shd w:val="clear" w:color="auto" w:fill="auto"/>
        <w:tabs>
          <w:tab w:pos="692" w:val="left"/>
        </w:tabs>
        <w:bidi w:val="0"/>
        <w:spacing w:before="0" w:after="0" w:line="228" w:lineRule="auto"/>
        <w:ind w:left="0" w:right="0" w:firstLine="300"/>
      </w:pPr>
      <w:r>
        <w:rPr>
          <w:spacing w:val="0"/>
          <w:w w:val="100"/>
          <w:position w:val="0"/>
          <w:shd w:val="clear" w:color="auto" w:fill="auto"/>
          <w:lang w:val="ru-RU" w:eastAsia="ru-RU" w:bidi="ru-RU"/>
        </w:rPr>
        <w:t>Какоіі мысли?</w:t>
      </w:r>
    </w:p>
    <w:p>
      <w:pPr>
        <w:pStyle w:val="Style34"/>
        <w:keepNext w:val="0"/>
        <w:keepLines w:val="0"/>
        <w:widowControl w:val="0"/>
        <w:numPr>
          <w:ilvl w:val="0"/>
          <w:numId w:val="7"/>
        </w:numPr>
        <w:shd w:val="clear" w:color="auto" w:fill="auto"/>
        <w:tabs>
          <w:tab w:pos="632" w:val="left"/>
        </w:tabs>
        <w:bidi w:val="0"/>
        <w:spacing w:before="0" w:after="0" w:line="228" w:lineRule="auto"/>
        <w:ind w:left="0" w:right="0" w:firstLine="300"/>
      </w:pPr>
      <w:r>
        <w:rPr>
          <w:spacing w:val="0"/>
          <w:w w:val="100"/>
          <w:position w:val="0"/>
          <w:shd w:val="clear" w:color="auto" w:fill="auto"/>
          <w:lang w:val="ru-RU" w:eastAsia="ru-RU" w:bidi="ru-RU"/>
        </w:rPr>
        <w:t>Этотъ человѣкъ, убивъ двухъ враговъ и ранивъ третьяго, го</w:t>
        <w:softHyphen/>
        <w:t>воритъ почти съ насмѣшкоіі: «Мнѣ стало легче, я стадъ спокой</w:t>
        <w:softHyphen/>
        <w:t>нѣе послѣ этого перваго взрыва моеіо гнѣва и бѣшенства!..» Спо</w:t>
        <w:softHyphen/>
        <w:t>койнѣе!.. Боже мой! Ему нужны были кровь и убійство, чтобъ укротить бѣшеный гнѣвъ, который кажется главнѣйшею его стра</w:t>
        <w:softHyphen/>
        <w:t>стью...</w:t>
      </w:r>
    </w:p>
    <w:p>
      <w:pPr>
        <w:pStyle w:val="Style34"/>
        <w:keepNext w:val="0"/>
        <w:keepLines w:val="0"/>
        <w:widowControl w:val="0"/>
        <w:numPr>
          <w:ilvl w:val="0"/>
          <w:numId w:val="7"/>
        </w:numPr>
        <w:shd w:val="clear" w:color="auto" w:fill="auto"/>
        <w:tabs>
          <w:tab w:pos="616" w:val="left"/>
        </w:tabs>
        <w:bidi w:val="0"/>
        <w:spacing w:before="0" w:after="0" w:line="228" w:lineRule="auto"/>
        <w:ind w:left="0" w:right="0" w:firstLine="300"/>
      </w:pPr>
      <w:r>
        <w:rPr>
          <w:spacing w:val="0"/>
          <w:w w:val="100"/>
          <w:position w:val="0"/>
          <w:shd w:val="clear" w:color="auto" w:fill="auto"/>
          <w:lang w:val="ru-RU" w:eastAsia="ru-RU" w:bidi="ru-RU"/>
        </w:rPr>
        <w:t>Не забывайте, дитя мое, что корсаръ— все-таки корсаръ, а не образецъ добродѣтели. У всякаго свое ремесло.</w:t>
      </w:r>
    </w:p>
    <w:p>
      <w:pPr>
        <w:pStyle w:val="Style34"/>
        <w:keepNext w:val="0"/>
        <w:keepLines w:val="0"/>
        <w:widowControl w:val="0"/>
        <w:numPr>
          <w:ilvl w:val="0"/>
          <w:numId w:val="7"/>
        </w:numPr>
        <w:shd w:val="clear" w:color="auto" w:fill="auto"/>
        <w:tabs>
          <w:tab w:pos="692" w:val="left"/>
        </w:tabs>
        <w:bidi w:val="0"/>
        <w:spacing w:before="0" w:after="0" w:line="228" w:lineRule="auto"/>
        <w:ind w:left="0" w:right="0" w:firstLine="300"/>
      </w:pPr>
      <w:r>
        <w:rPr>
          <w:spacing w:val="0"/>
          <w:w w:val="100"/>
          <w:position w:val="0"/>
          <w:shd w:val="clear" w:color="auto" w:fill="auto"/>
          <w:lang w:val="ru-RU" w:eastAsia="ru-RU" w:bidi="ru-RU"/>
        </w:rPr>
        <w:t>Ахъ, тётушка! замѣтилъ Онезнмъ, до-сихъ-норъ молчавшій:</w:t>
      </w:r>
    </w:p>
    <w:p>
      <w:pPr>
        <w:pStyle w:val="Style34"/>
        <w:keepNext w:val="0"/>
        <w:keepLines w:val="0"/>
        <w:widowControl w:val="0"/>
        <w:numPr>
          <w:ilvl w:val="0"/>
          <w:numId w:val="7"/>
        </w:numPr>
        <w:shd w:val="clear" w:color="auto" w:fill="auto"/>
        <w:tabs>
          <w:tab w:pos="397" w:val="left"/>
        </w:tabs>
        <w:bidi w:val="0"/>
        <w:spacing w:before="0" w:after="0" w:line="228" w:lineRule="auto"/>
        <w:ind w:left="0" w:right="0" w:firstLine="0"/>
      </w:pPr>
      <w:r>
        <w:rPr>
          <w:spacing w:val="0"/>
          <w:w w:val="100"/>
          <w:position w:val="0"/>
          <w:shd w:val="clear" w:color="auto" w:fill="auto"/>
          <w:lang w:val="ru-RU" w:eastAsia="ru-RU" w:bidi="ru-RU"/>
        </w:rPr>
        <w:t>ремесло это все-такн ужасно!</w:t>
      </w:r>
    </w:p>
    <w:p>
      <w:pPr>
        <w:pStyle w:val="Style34"/>
        <w:keepNext w:val="0"/>
        <w:keepLines w:val="0"/>
        <w:widowControl w:val="0"/>
        <w:numPr>
          <w:ilvl w:val="0"/>
          <w:numId w:val="7"/>
        </w:numPr>
        <w:shd w:val="clear" w:color="auto" w:fill="auto"/>
        <w:tabs>
          <w:tab w:pos="618" w:val="left"/>
        </w:tabs>
        <w:bidi w:val="0"/>
        <w:spacing w:before="0" w:after="0" w:line="228" w:lineRule="auto"/>
        <w:ind w:left="0" w:right="0" w:firstLine="300"/>
      </w:pPr>
      <w:r>
        <w:rPr>
          <w:spacing w:val="0"/>
          <w:w w:val="100"/>
          <w:position w:val="0"/>
          <w:shd w:val="clear" w:color="auto" w:fill="auto"/>
          <w:lang w:val="ru-RU" w:eastAsia="ru-RU" w:bidi="ru-RU"/>
        </w:rPr>
        <w:t>О! сказала съ живостью дѣвушка:— я знала, что господинъ Онезнмъ будетъ одного мнѣнія со мною.</w:t>
      </w:r>
    </w:p>
    <w:p>
      <w:pPr>
        <w:pStyle w:val="Style34"/>
        <w:keepNext w:val="0"/>
        <w:keepLines w:val="0"/>
        <w:widowControl w:val="0"/>
        <w:numPr>
          <w:ilvl w:val="0"/>
          <w:numId w:val="7"/>
        </w:numPr>
        <w:shd w:val="clear" w:color="auto" w:fill="auto"/>
        <w:tabs>
          <w:tab w:pos="692" w:val="left"/>
        </w:tabs>
        <w:bidi w:val="0"/>
        <w:spacing w:before="0" w:after="0" w:line="228" w:lineRule="auto"/>
        <w:ind w:left="0" w:right="0" w:firstLine="300"/>
      </w:pPr>
      <w:r>
        <w:rPr>
          <w:spacing w:val="0"/>
          <w:w w:val="100"/>
          <w:position w:val="0"/>
          <w:shd w:val="clear" w:color="auto" w:fill="auto"/>
          <w:lang w:val="ru-RU" w:eastAsia="ru-RU" w:bidi="ru-RU"/>
        </w:rPr>
        <w:t>Могло ли быть иначе? отвѣчала гувернантка засмѣявшись.</w:t>
      </w:r>
    </w:p>
    <w:p>
      <w:pPr>
        <w:pStyle w:val="Style34"/>
        <w:keepNext w:val="0"/>
        <w:keepLines w:val="0"/>
        <w:widowControl w:val="0"/>
        <w:numPr>
          <w:ilvl w:val="0"/>
          <w:numId w:val="7"/>
        </w:numPr>
        <w:shd w:val="clear" w:color="auto" w:fill="auto"/>
        <w:tabs>
          <w:tab w:pos="397" w:val="left"/>
        </w:tabs>
        <w:bidi w:val="0"/>
        <w:spacing w:before="0" w:after="0" w:line="228" w:lineRule="auto"/>
        <w:ind w:left="0" w:right="0" w:firstLine="0"/>
      </w:pPr>
      <w:r>
        <w:rPr>
          <w:spacing w:val="0"/>
          <w:w w:val="100"/>
          <w:position w:val="0"/>
          <w:shd w:val="clear" w:color="auto" w:fill="auto"/>
          <w:lang w:val="ru-RU" w:eastAsia="ru-RU" w:bidi="ru-RU"/>
        </w:rPr>
        <w:t>Онъ точно бабёпька. Разпѣ онъ можетъ разсуждать о подоб</w:t>
        <w:softHyphen/>
        <w:t>ныхъ вещахъ?</w:t>
      </w:r>
    </w:p>
    <w:p>
      <w:pPr>
        <w:pStyle w:val="Style34"/>
        <w:keepNext w:val="0"/>
        <w:keepLines w:val="0"/>
        <w:widowControl w:val="0"/>
        <w:numPr>
          <w:ilvl w:val="0"/>
          <w:numId w:val="7"/>
        </w:numPr>
        <w:shd w:val="clear" w:color="auto" w:fill="auto"/>
        <w:tabs>
          <w:tab w:pos="637" w:val="left"/>
        </w:tabs>
        <w:bidi w:val="0"/>
        <w:spacing w:before="0" w:after="0" w:line="223" w:lineRule="auto"/>
        <w:ind w:left="0" w:right="0" w:firstLine="300"/>
      </w:pPr>
      <w:r>
        <w:rPr>
          <w:spacing w:val="0"/>
          <w:w w:val="100"/>
          <w:position w:val="0"/>
          <w:shd w:val="clear" w:color="auto" w:fill="auto"/>
          <w:lang w:val="ru-RU" w:eastAsia="ru-RU" w:bidi="ru-RU"/>
        </w:rPr>
        <w:t>Признаюсь, тётушка, во мнѣ пѣгъ ничего геройскаго, ска</w:t>
        <w:softHyphen/>
        <w:t>залъ Онезнмъ съ улыбкой:—еслибъ я былъ въ н.іѣну, и мнѣ при</w:t>
        <w:softHyphen/>
        <w:t>ходилось убить кого-нибудь, хоть самаго злѣйшаго врага, такъ я лучше отказался бы отъ свободы...</w:t>
      </w:r>
    </w:p>
    <w:p>
      <w:pPr>
        <w:pStyle w:val="Style34"/>
        <w:keepNext w:val="0"/>
        <w:keepLines w:val="0"/>
        <w:widowControl w:val="0"/>
        <w:numPr>
          <w:ilvl w:val="0"/>
          <w:numId w:val="7"/>
        </w:numPr>
        <w:shd w:val="clear" w:color="auto" w:fill="auto"/>
        <w:tabs>
          <w:tab w:pos="623" w:val="left"/>
        </w:tabs>
        <w:bidi w:val="0"/>
        <w:spacing w:before="0" w:after="0" w:line="223" w:lineRule="auto"/>
        <w:ind w:left="0" w:right="0" w:firstLine="300"/>
      </w:pPr>
      <w:r>
        <w:rPr>
          <w:spacing w:val="0"/>
          <w:w w:val="100"/>
          <w:position w:val="0"/>
          <w:shd w:val="clear" w:color="auto" w:fill="auto"/>
          <w:lang w:val="ru-RU" w:eastAsia="ru-RU" w:bidi="ru-RU"/>
        </w:rPr>
        <w:t>Хорошо, хорошо, госиодниъ Онезнмъ... вотъ истинная, доб</w:t>
        <w:softHyphen/>
        <w:t>рая храбрость, отвѣчала дѣвушка, одушевляясь.</w:t>
      </w:r>
    </w:p>
    <w:p>
      <w:pPr>
        <w:pStyle w:val="Style34"/>
        <w:keepNext w:val="0"/>
        <w:keepLines w:val="0"/>
        <w:widowControl w:val="0"/>
        <w:numPr>
          <w:ilvl w:val="0"/>
          <w:numId w:val="7"/>
        </w:numPr>
        <w:shd w:val="clear" w:color="auto" w:fill="auto"/>
        <w:tabs>
          <w:tab w:pos="628" w:val="left"/>
        </w:tabs>
        <w:bidi w:val="0"/>
        <w:spacing w:before="0" w:after="0" w:line="223" w:lineRule="auto"/>
        <w:ind w:left="0" w:right="0" w:firstLine="300"/>
      </w:pPr>
      <w:r>
        <w:rPr>
          <w:spacing w:val="0"/>
          <w:w w:val="100"/>
          <w:position w:val="0"/>
          <w:shd w:val="clear" w:color="auto" w:fill="auto"/>
          <w:lang w:val="ru-RU" w:eastAsia="ru-RU" w:bidi="ru-RU"/>
        </w:rPr>
        <w:t>Онезнмъ храбръ? спросила гувериаптка, обращаясь къ По</w:t>
        <w:softHyphen/>
        <w:t>кровительницѣ бѣднаго слѣпца.—Вы шутите!</w:t>
      </w:r>
    </w:p>
    <w:p>
      <w:pPr>
        <w:pStyle w:val="Style34"/>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Потомъ сказала племяннику:</w:t>
      </w:r>
    </w:p>
    <w:p>
      <w:pPr>
        <w:pStyle w:val="Style34"/>
        <w:keepNext w:val="0"/>
        <w:keepLines w:val="0"/>
        <w:widowControl w:val="0"/>
        <w:numPr>
          <w:ilvl w:val="0"/>
          <w:numId w:val="7"/>
        </w:numPr>
        <w:shd w:val="clear" w:color="auto" w:fill="auto"/>
        <w:tabs>
          <w:tab w:pos="637" w:val="left"/>
        </w:tabs>
        <w:bidi w:val="0"/>
        <w:spacing w:before="0" w:after="0" w:line="223" w:lineRule="auto"/>
        <w:ind w:left="0" w:right="0" w:firstLine="300"/>
      </w:pPr>
      <w:r>
        <w:rPr>
          <w:spacing w:val="0"/>
          <w:w w:val="100"/>
          <w:position w:val="0"/>
          <w:shd w:val="clear" w:color="auto" w:fill="auto"/>
          <w:lang w:val="ru-RU" w:eastAsia="ru-RU" w:bidi="ru-RU"/>
        </w:rPr>
        <w:t>Развѣ ты не видишь, бѣдняга» что она смѣется надъ тобой? Ну, положи-ка мое вязанье иа столикъ и подай мнѣ рабочій ящичекъ, безъ бѣды, если можно.</w:t>
      </w:r>
    </w:p>
    <w:p>
      <w:pPr>
        <w:pStyle w:val="Style34"/>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Опа вдругъ протянула обѣ рукп, и одною отдавала вязанье, дру</w:t>
        <w:softHyphen/>
        <w:t xml:space="preserve">гою готовилась принять ящпкъ. </w:t>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Онезнмъ должепъ былъ протянуть то же обѣ рѵкн разомъ, одною подалъ ящичекъ, другою взялъ вязанье. При яркомъ свѣтѣ лампы, неумолимая тётка увидѣла, что рука племянника страшно обожжена, п вскричала:</w:t>
      </w:r>
    </w:p>
    <w:p>
      <w:pPr>
        <w:pStyle w:val="Style34"/>
        <w:keepNext w:val="0"/>
        <w:keepLines w:val="0"/>
        <w:widowControl w:val="0"/>
        <w:numPr>
          <w:ilvl w:val="0"/>
          <w:numId w:val="7"/>
        </w:numPr>
        <w:shd w:val="clear" w:color="auto" w:fill="auto"/>
        <w:tabs>
          <w:tab w:pos="697" w:val="left"/>
          <w:tab w:pos="5489" w:val="left"/>
        </w:tabs>
        <w:bidi w:val="0"/>
        <w:spacing w:before="0" w:after="0" w:line="223" w:lineRule="auto"/>
        <w:ind w:left="0" w:right="0" w:firstLine="300"/>
        <w:sectPr>
          <w:headerReference w:type="even" r:id="rId102"/>
          <w:headerReference w:type="default" r:id="rId103"/>
          <w:headerReference w:type="first" r:id="rId104"/>
          <w:pgSz w:w="8201" w:h="13278"/>
          <w:pgMar w:top="935" w:left="488" w:right="397" w:bottom="564" w:header="0" w:footer="3" w:gutter="0"/>
          <w:pgNumType w:start="56"/>
          <w:cols w:space="720"/>
          <w:noEndnote/>
          <w:titlePg/>
          <w:rtlGutter w:val="0"/>
          <w:docGrid w:linePitch="360"/>
        </w:sectPr>
      </w:pPr>
      <w:r>
        <w:rPr>
          <w:spacing w:val="0"/>
          <w:w w:val="100"/>
          <w:position w:val="0"/>
          <w:shd w:val="clear" w:color="auto" w:fill="auto"/>
          <w:lang w:val="ru-RU" w:eastAsia="ru-RU" w:bidi="ru-RU"/>
        </w:rPr>
        <w:t>Что у Тебя на рукѣ? Боже мой!</w:t>
        <w:tab/>
      </w:r>
      <w:r>
        <w:rPr>
          <w:color w:val="787878"/>
          <w:spacing w:val="0"/>
          <w:w w:val="100"/>
          <w:position w:val="0"/>
          <w:shd w:val="clear" w:color="auto" w:fill="auto"/>
          <w:lang w:val="ru-RU" w:eastAsia="ru-RU" w:bidi="ru-RU"/>
        </w:rPr>
        <w:t>. ·</w:t>
      </w:r>
    </w:p>
    <w:p>
      <w:pPr>
        <w:pStyle w:val="Style34"/>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Ничего... право, ничего!., отвѣчалъ онъ, отдергивая руку, на которую дѣвушка, встревоженная восклицаніемъ гувернантки, смотрѣла съ безпокойствомъ.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Но неумолимая тётка вскочила, взяла его руку насильно, и вни</w:t>
        <w:softHyphen/>
        <w:t>мательно разсмотрѣла.</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Боже мой! какъ ты обжегся! сказала она съ ужасомъ.—Те</w:t>
        <w:softHyphen/>
        <w:t>бѣ, должно-быть, страшно-больно!., рана свѣжая!.. Когда это слу</w:t>
        <w:softHyphen/>
        <w:t>чилось?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Дѣвушка хотѣла подойдтн, но гувернантка закричала ей:</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Ради Бога, не глядите... Вы испугаетесь!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Потомъ прибавила:</w:t>
      </w:r>
    </w:p>
    <w:p>
      <w:pPr>
        <w:pStyle w:val="Style34"/>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А, понимаю!.. Это случилось, когда ты наливалъ воду въ чайникъ... Плохіе глаза измѣнили тебѣ, бѣдный другъ... и чтобъ надъ тобой не смѣялись, ты молча перенесъ такое мученіе?.. Бо</w:t>
        <w:softHyphen/>
        <w:t>же мой! Онъ даже читалъ намъ въ это время!</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Молчаніе Оиезнма, опустившаго голову, было очень-значительно.</w:t>
      </w:r>
    </w:p>
    <w:p>
      <w:pPr>
        <w:pStyle w:val="Style34"/>
        <w:keepNext w:val="0"/>
        <w:keepLines w:val="0"/>
        <w:widowControl w:val="0"/>
        <w:numPr>
          <w:ilvl w:val="0"/>
          <w:numId w:val="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Ахъ! сказала дѣвушка своей гувернанткѣ, съ радостнымъ волненіемъ и со слезами на глазахъ: — я говорила тебѣ, что онъ храбръ... Да, вотъ истинная храбрость — не та звѣрская храб</w:t>
        <w:softHyphen/>
        <w:t>рость, которая, раждаясь изъ гнѣва, ищетъ только гнѣва и кро</w:t>
        <w:softHyphen/>
        <w:t>вопролитія... но храбрость благородныхъ людей, которые боятся обезпокоить тѣхъ, кого любятъ, и для нихъ переносятъ страш</w:t>
        <w:softHyphen/>
        <w:t>ныя страданія, безъ малѣйшей жалобы.</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Волненіе дѣвушки, выражавшееся въ ея голосѣ, вполнѣ награ</w:t>
        <w:softHyphen/>
        <w:t>дило молодаго человѣка за вынесенную имъ боль; онъ даже имѣлъ невыразимое счастіе разсмотрѣть нѣжпое лицо дѣвушки, потому- что она упорно захотѣла помочь гувернанткѣ перевязать руку Оне- знма, и для этого должна была близко подойдтн къ по.іу- слѣпцу. Нѣсколько минуть наслаждался онъ чертами этого лица, которое прежде видалъ неясно.</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Кончили перевязку, и Онезимъ начиналъ жалѣть, что не обжегъ обѣихъ рукъ, какъ-вдругъ дверь растворилась, и въ гостиную вбѣ</w:t>
        <w:softHyphen/>
        <w:t>жала служанка.</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Госпожа Роберъ!</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Что тебѣ надобно?</w:t>
      </w:r>
    </w:p>
    <w:p>
      <w:pPr>
        <w:pStyle w:val="Style34"/>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Пріѣхалъ господинъ СегоФеыъ.</w:t>
      </w:r>
    </w:p>
    <w:p>
      <w:pPr>
        <w:pStyle w:val="Style34"/>
        <w:keepNext w:val="0"/>
        <w:keepLines w:val="0"/>
        <w:widowControl w:val="0"/>
        <w:numPr>
          <w:ilvl w:val="0"/>
          <w:numId w:val="7"/>
        </w:numPr>
        <w:shd w:val="clear" w:color="auto" w:fill="auto"/>
        <w:tabs>
          <w:tab w:pos="608" w:val="left"/>
        </w:tabs>
        <w:bidi w:val="0"/>
        <w:spacing w:before="0" w:after="0" w:line="228" w:lineRule="auto"/>
        <w:ind w:left="0" w:right="0" w:firstLine="260"/>
      </w:pPr>
      <w:r>
        <w:rPr>
          <w:spacing w:val="0"/>
          <w:w w:val="100"/>
          <w:position w:val="0"/>
          <w:shd w:val="clear" w:color="auto" w:fill="auto"/>
          <w:lang w:val="ru-RU" w:eastAsia="ru-RU" w:bidi="ru-RU"/>
        </w:rPr>
        <w:t>А папенька? спросила дѣвушка, въ восторгѣ подбѣгая къ двери; папенька то же пріѣхалъ?</w:t>
      </w:r>
    </w:p>
    <w:p>
      <w:pPr>
        <w:pStyle w:val="Style34"/>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Господинъ СегоФёнъ говоритъ, что баринъ остановился на почтѣ, но скоро будетъ...</w:t>
      </w:r>
    </w:p>
    <w:p>
      <w:pPr>
        <w:pStyle w:val="Style34"/>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Я пойду въ переднюю, сказала дѣвушка гувернанткѣ, и тамъ подожду папеньку, чтобъ поскорѣй поцадовать его... А вы, Оне- знмъ, позаботьтесь о рукѣ...</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Дѣвушка поспѣшила уйдти.</w:t>
      </w:r>
    </w:p>
    <w:p>
      <w:pPr>
        <w:pStyle w:val="Style34"/>
        <w:keepNext w:val="0"/>
        <w:keepLines w:val="0"/>
        <w:widowControl w:val="0"/>
        <w:numPr>
          <w:ilvl w:val="0"/>
          <w:numId w:val="7"/>
        </w:numPr>
        <w:shd w:val="clear" w:color="auto" w:fill="auto"/>
        <w:tabs>
          <w:tab w:pos="630" w:val="left"/>
        </w:tabs>
        <w:bidi w:val="0"/>
        <w:spacing w:before="0" w:after="0" w:line="223" w:lineRule="auto"/>
        <w:ind w:left="0" w:right="0" w:firstLine="260"/>
        <w:rPr>
          <w:sz w:val="24"/>
          <w:szCs w:val="24"/>
        </w:rPr>
      </w:pPr>
      <w:r>
        <w:rPr>
          <w:spacing w:val="0"/>
          <w:w w:val="100"/>
          <w:position w:val="0"/>
          <w:sz w:val="22"/>
          <w:szCs w:val="22"/>
          <w:shd w:val="clear" w:color="auto" w:fill="auto"/>
          <w:lang w:val="ru-RU" w:eastAsia="ru-RU" w:bidi="ru-RU"/>
        </w:rPr>
        <w:t>Онезимъ, сказала госпожа Робёръ, ступай въ свою ком</w:t>
        <w:softHyphen/>
        <w:t xml:space="preserve">нату, и примачивай руку свѣжею водою... Я вечеромъ зайду </w:t>
      </w:r>
      <w:r>
        <w:rPr>
          <w:spacing w:val="0"/>
          <w:w w:val="100"/>
          <w:position w:val="0"/>
          <w:sz w:val="24"/>
          <w:szCs w:val="24"/>
          <w:shd w:val="clear" w:color="auto" w:fill="auto"/>
          <w:lang w:val="ru-RU" w:eastAsia="ru-RU" w:bidi="ru-RU"/>
        </w:rPr>
        <w:t>къ тебѣ, и передамъ, что скажетъ о тебѣ г. Клпаренъ : вѣдь онъ</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долженъ знать, для-чего и давно ли я изъ гостепріимства впусти</w:t>
        <w:softHyphen/>
        <w:t xml:space="preserve">ла тебя въ домъ... Впрочемъ, я знаю, какъ </w:t>
      </w:r>
      <w:r>
        <w:rPr>
          <w:smallCaps/>
          <w:spacing w:val="0"/>
          <w:w w:val="100"/>
          <w:position w:val="0"/>
          <w:shd w:val="clear" w:color="auto" w:fill="auto"/>
          <w:lang w:val="ru-RU" w:eastAsia="ru-RU" w:bidi="ru-RU"/>
        </w:rPr>
        <w:t>оіеъ</w:t>
      </w:r>
      <w:r>
        <w:rPr>
          <w:spacing w:val="0"/>
          <w:w w:val="100"/>
          <w:position w:val="0"/>
          <w:shd w:val="clear" w:color="auto" w:fill="auto"/>
          <w:lang w:val="ru-RU" w:eastAsia="ru-RU" w:bidi="ru-RU"/>
        </w:rPr>
        <w:t xml:space="preserve"> добръ, и увѣрена, что онъ не станетъ бранить меня.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Онезимъ пошелъ въ свою комнату, съ печальнымъ и безотчет</w:t>
        <w:softHyphen/>
        <w:t>нымъ безпокойствомъ.</w:t>
      </w:r>
    </w:p>
    <w:p>
      <w:pPr>
        <w:pStyle w:val="Style34"/>
        <w:keepNext w:val="0"/>
        <w:keepLines w:val="0"/>
        <w:widowControl w:val="0"/>
        <w:shd w:val="clear" w:color="auto" w:fill="auto"/>
        <w:bidi w:val="0"/>
        <w:spacing w:before="0" w:after="520" w:line="230" w:lineRule="auto"/>
        <w:ind w:left="0" w:right="0"/>
      </w:pPr>
      <w:r>
        <w:rPr>
          <w:spacing w:val="0"/>
          <w:w w:val="100"/>
          <w:position w:val="0"/>
          <w:shd w:val="clear" w:color="auto" w:fill="auto"/>
          <w:lang w:val="ru-RU" w:eastAsia="ru-RU" w:bidi="ru-RU"/>
        </w:rPr>
        <w:t>Едва онъ успѣлъ уйдти изъ гостиной, какъ Сегофёнъ явился къ госпожѣ Роберъ.</w:t>
      </w:r>
    </w:p>
    <w:p>
      <w:pPr>
        <w:pStyle w:val="Style93"/>
        <w:keepNext w:val="0"/>
        <w:keepLines w:val="0"/>
        <w:widowControl w:val="0"/>
        <w:shd w:val="clear" w:color="auto" w:fill="auto"/>
        <w:bidi w:val="0"/>
        <w:spacing w:before="0" w:line="240" w:lineRule="auto"/>
        <w:ind w:left="0" w:right="0" w:firstLine="0"/>
      </w:pPr>
      <w:r>
        <w:rPr>
          <w:spacing w:val="0"/>
          <w:w w:val="100"/>
          <w:position w:val="0"/>
          <w:shd w:val="clear" w:color="auto" w:fill="auto"/>
          <w:lang w:val="ru-RU" w:eastAsia="ru-RU" w:bidi="ru-RU"/>
        </w:rPr>
        <w:t>X.</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Читатели, нѣтъ сомнѣнія, догадались, что дѣвица, покровитель</w:t>
        <w:softHyphen/>
        <w:t xml:space="preserve">ница Онезнма, </w:t>
      </w:r>
      <w:r>
        <w:rPr>
          <w:i/>
          <w:iCs/>
          <w:spacing w:val="0"/>
          <w:w w:val="100"/>
          <w:position w:val="0"/>
          <w:shd w:val="clear" w:color="auto" w:fill="auto"/>
          <w:lang w:val="ru-RU" w:eastAsia="ru-RU" w:bidi="ru-RU"/>
        </w:rPr>
        <w:t>Сабина Клоарёкъ,</w:t>
      </w:r>
      <w:r>
        <w:rPr>
          <w:spacing w:val="0"/>
          <w:w w:val="100"/>
          <w:position w:val="0"/>
          <w:shd w:val="clear" w:color="auto" w:fill="auto"/>
          <w:lang w:val="ru-RU" w:eastAsia="ru-RU" w:bidi="ru-RU"/>
        </w:rPr>
        <w:t xml:space="preserve"> которой было только пять лѣтъ, когда мать ея скончалась отъ сильнаго нервическаго потрясенія. Думаемъ также, что читатель узналъ въ гувернанткѣ </w:t>
      </w:r>
      <w:r>
        <w:rPr>
          <w:i/>
          <w:iCs/>
          <w:spacing w:val="0"/>
          <w:w w:val="100"/>
          <w:position w:val="0"/>
          <w:shd w:val="clear" w:color="auto" w:fill="auto"/>
          <w:lang w:val="ru-RU" w:eastAsia="ru-RU" w:bidi="ru-RU"/>
        </w:rPr>
        <w:t>Сусанну Ро</w:t>
        <w:softHyphen/>
        <w:t>беръ,</w:t>
      </w:r>
      <w:r>
        <w:rPr>
          <w:spacing w:val="0"/>
          <w:w w:val="100"/>
          <w:position w:val="0"/>
          <w:shd w:val="clear" w:color="auto" w:fill="auto"/>
          <w:lang w:val="ru-RU" w:eastAsia="ru-RU" w:bidi="ru-RU"/>
        </w:rPr>
        <w:t xml:space="preserve"> бывшую прежде кормилицей Сусанны и довѣренной особой при покойной Клоарёкъ.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ІІс говоримъ о корсарѣ </w:t>
      </w:r>
      <w:r>
        <w:rPr>
          <w:i/>
          <w:iCs/>
          <w:spacing w:val="0"/>
          <w:w w:val="100"/>
          <w:position w:val="0"/>
          <w:shd w:val="clear" w:color="auto" w:fill="auto"/>
          <w:lang w:val="ru-RU" w:eastAsia="ru-RU" w:bidi="ru-RU"/>
        </w:rPr>
        <w:t>Закоопѣлодв</w:t>
      </w:r>
      <w:r>
        <w:rPr>
          <w:spacing w:val="0"/>
          <w:w w:val="100"/>
          <w:position w:val="0"/>
          <w:shd w:val="clear" w:color="auto" w:fill="auto"/>
          <w:lang w:val="ru-RU" w:eastAsia="ru-RU" w:bidi="ru-RU"/>
        </w:rPr>
        <w:t xml:space="preserve"> н объ его капонирѣ... боимся обидѣть читателя объясненіемъ.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СегоФёиъ вошелъ въ гостиную, гдѣ оставалась еіцо г-жа Роберъ н откуда только-что вышли Сабина Клоарекъ и Онезимъ.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Сегофёнъ, съ которымъ мы не видались уже лѣтъ двѣнадцать, мало измѣнился. То же длинное, блѣдное и безстрастное лицо, похожее на. дьерро, въ чорпомъ парикѣ, похожемъ на повязку; только въ атомъ смѣгино-важномъ человѣкѣ произошли слѣдующія перемѣны :</w:t>
      </w:r>
    </w:p>
    <w:p>
      <w:pPr>
        <w:pStyle w:val="Style34"/>
        <w:keepNext w:val="0"/>
        <w:keepLines w:val="0"/>
        <w:widowControl w:val="0"/>
        <w:numPr>
          <w:ilvl w:val="0"/>
          <w:numId w:val="9"/>
        </w:numPr>
        <w:shd w:val="clear" w:color="auto" w:fill="auto"/>
        <w:tabs>
          <w:tab w:pos="567" w:val="left"/>
        </w:tabs>
        <w:bidi w:val="0"/>
        <w:spacing w:before="0" w:after="0" w:line="228" w:lineRule="auto"/>
        <w:ind w:left="0" w:right="0"/>
      </w:pPr>
      <w:r>
        <w:rPr>
          <w:spacing w:val="0"/>
          <w:w w:val="100"/>
          <w:position w:val="0"/>
          <w:shd w:val="clear" w:color="auto" w:fill="auto"/>
          <w:lang w:val="ru-RU" w:eastAsia="ru-RU" w:bidi="ru-RU"/>
        </w:rPr>
        <w:t>с. Явился глубокій рубецъ, отъ лѣваго виска до самаго кон</w:t>
        <w:softHyphen/>
        <w:t>ца щеки (рана эта, какъ опъ увѣрялъ, произошла отъ того, что онъ упалъ на бутылки).</w:t>
      </w:r>
    </w:p>
    <w:p>
      <w:pPr>
        <w:pStyle w:val="Style34"/>
        <w:keepNext w:val="0"/>
        <w:keepLines w:val="0"/>
        <w:widowControl w:val="0"/>
        <w:numPr>
          <w:ilvl w:val="0"/>
          <w:numId w:val="9"/>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е. Исчезъ одинъ глазъ, что было ем\ очень-прискорбно; это знаменовалось широкимъ кускомъ пластыря подъ бровью, (событіе это послѣдовало, вѣроятно, отъ какого-нибудь другаго несчастія).</w:t>
      </w:r>
    </w:p>
    <w:p>
      <w:pPr>
        <w:pStyle w:val="Style34"/>
        <w:keepNext w:val="0"/>
        <w:keepLines w:val="0"/>
        <w:widowControl w:val="0"/>
        <w:shd w:val="clear" w:color="auto" w:fill="auto"/>
        <w:bidi w:val="0"/>
        <w:spacing w:before="0" w:after="380" w:line="228" w:lineRule="auto"/>
        <w:ind w:left="0" w:right="0"/>
        <w:sectPr>
          <w:headerReference w:type="even" r:id="rId105"/>
          <w:headerReference w:type="default" r:id="rId106"/>
          <w:headerReference w:type="first" r:id="rId107"/>
          <w:pgSz w:w="8201" w:h="13278"/>
          <w:pgMar w:top="935" w:left="488" w:right="397" w:bottom="564" w:header="0" w:footer="3" w:gutter="0"/>
          <w:pgNumType w:start="52"/>
          <w:cols w:space="720"/>
          <w:noEndnote/>
          <w:titlePg/>
          <w:rtlGutter w:val="0"/>
          <w:docGrid w:linePitch="360"/>
        </w:sectPr>
      </w:pPr>
      <w:r>
        <w:rPr>
          <w:spacing w:val="0"/>
          <w:w w:val="100"/>
          <w:position w:val="0"/>
          <w:shd w:val="clear" w:color="auto" w:fill="auto"/>
          <w:lang w:val="ru-RU" w:eastAsia="ru-RU" w:bidi="ru-RU"/>
        </w:rPr>
        <w:t>Несмотря на эти важныя поврежденія, Сегофёнъ вошелъ въ гостиную чрезвычайно-гордо; вокругъ его тонкой шеи обвивался длинный платокъ, изъ бѣлой англійской кисеи, съ розовыми муш</w:t>
        <w:softHyphen/>
        <w:t>ками; концы этого платка спускались на чорный суконный жилетъ; длинный сюртукъ, съ бѣлыми пуговицами, былъ орѣховаго цвѣта, какъ и панталоны ; правою рукою (у чей недоставало двухъ пальцевъ, которыхъ онъ лишился, какъ увѣрялъ, при неосторож</w:t>
        <w:softHyphen/>
        <w:t>номъ разсматриваніи какой-то машины), опъ опирался на тол</w:t>
        <w:softHyphen/>
        <w:t>стую палку, потому-что хромалъ, въ-слѣдствіе тоже какого-то неожиданнаго несчастія. Взглянувъ на Сегофсиа, его можно было принять (пе обращая впнмапія па рану на щекѣ) за стараго но</w:t>
        <w:softHyphen/>
        <w:t>таріуса или за провинціальнаго судью ; такая мнрпая наружность совершенно согласовалась съ новою должностью СегоФёна, съ дол</w:t>
        <w:softHyphen/>
        <w:t xml:space="preserve">жностью </w:t>
      </w:r>
      <w:r>
        <w:rPr>
          <w:i/>
          <w:iCs/>
          <w:spacing w:val="0"/>
          <w:w w:val="100"/>
          <w:position w:val="0"/>
          <w:shd w:val="clear" w:color="auto" w:fill="auto"/>
          <w:lang w:val="ru-RU" w:eastAsia="ru-RU" w:bidi="ru-RU"/>
        </w:rPr>
        <w:t>нрпкащнна,</w:t>
      </w:r>
      <w:r>
        <w:rPr>
          <w:spacing w:val="0"/>
          <w:w w:val="100"/>
          <w:position w:val="0"/>
          <w:shd w:val="clear" w:color="auto" w:fill="auto"/>
          <w:lang w:val="ru-RU" w:eastAsia="ru-RU" w:bidi="ru-RU"/>
        </w:rPr>
        <w:t xml:space="preserve"> у г, Клоарёка, торговца руанскимъ товаромъ.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Увидавъ стараго пріятеля, госпожа Робёръ, поставившая себѣ пра</w:t>
        <w:softHyphen/>
        <w:t>виломъ въ-продолжепіс столькихъ лѣтъ преслѣдовать его насмѣш</w:t>
        <w:softHyphen/>
        <w:t>ками, не могла скрыть своего удовольствія. Предавшись радости свндаиія, она пе замѣтила, что Сегофёнъ старается стать такъ, чтобъ она видѣла его только въ профиль. Такимъ-образомъ онъ хо</w:t>
        <w:softHyphen/>
        <w:t>тѣлъ отдалить минуту объясненія на-счетъ потери глаза ; но гу</w:t>
        <w:softHyphen/>
        <w:t xml:space="preserve">вернантка, бросившись на встрѣчу старому сослуживцу, тотчасъ увидѣла, что </w:t>
      </w:r>
      <w:r>
        <w:rPr>
          <w:i/>
          <w:iCs/>
          <w:spacing w:val="0"/>
          <w:w w:val="100"/>
          <w:position w:val="0"/>
          <w:shd w:val="clear" w:color="auto" w:fill="auto"/>
          <w:lang w:val="ru-RU" w:eastAsia="ru-RU" w:bidi="ru-RU"/>
        </w:rPr>
        <w:t>прикащикъ,</w:t>
      </w:r>
      <w:r>
        <w:rPr>
          <w:spacing w:val="0"/>
          <w:w w:val="100"/>
          <w:position w:val="0"/>
          <w:shd w:val="clear" w:color="auto" w:fill="auto"/>
          <w:lang w:val="ru-RU" w:eastAsia="ru-RU" w:bidi="ru-RU"/>
        </w:rPr>
        <w:t xml:space="preserve"> уѣхавшій съ двумя глазами, если не со</w:t>
        <w:softHyphen/>
        <w:t>всѣмъ прекрасными, то по-краііней-мѣрѣ живыми и проницатель</w:t>
        <w:softHyphen/>
        <w:t>ными, воротился съ огромнымъ пластыремъ.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Поэтому, она не могла не спросить :</w:t>
      </w:r>
    </w:p>
    <w:p>
      <w:pPr>
        <w:pStyle w:val="Style34"/>
        <w:keepNext w:val="0"/>
        <w:keepLines w:val="0"/>
        <w:widowControl w:val="0"/>
        <w:numPr>
          <w:ilvl w:val="0"/>
          <w:numId w:val="7"/>
        </w:numPr>
        <w:shd w:val="clear" w:color="auto" w:fill="auto"/>
        <w:tabs>
          <w:tab w:pos="702" w:val="left"/>
        </w:tabs>
        <w:bidi w:val="0"/>
        <w:spacing w:before="0" w:after="0" w:line="230" w:lineRule="auto"/>
        <w:ind w:left="0" w:right="0"/>
      </w:pPr>
      <w:r>
        <w:rPr>
          <w:spacing w:val="0"/>
          <w:w w:val="100"/>
          <w:position w:val="0"/>
          <w:shd w:val="clear" w:color="auto" w:fill="auto"/>
          <w:lang w:val="ru-RU" w:eastAsia="ru-RU" w:bidi="ru-RU"/>
        </w:rPr>
        <w:t xml:space="preserve">‘Ітд </w:t>
      </w:r>
      <w:r>
        <w:rPr>
          <w:smallCaps/>
          <w:spacing w:val="0"/>
          <w:w w:val="100"/>
          <w:position w:val="0"/>
          <w:shd w:val="clear" w:color="auto" w:fill="auto"/>
          <w:lang w:val="ru-RU" w:eastAsia="ru-RU" w:bidi="ru-RU"/>
        </w:rPr>
        <w:t>это</w:t>
      </w:r>
      <w:r>
        <w:rPr>
          <w:spacing w:val="0"/>
          <w:w w:val="100"/>
          <w:position w:val="0"/>
          <w:shd w:val="clear" w:color="auto" w:fill="auto"/>
          <w:lang w:val="ru-RU" w:eastAsia="ru-RU" w:bidi="ru-RU"/>
        </w:rPr>
        <w:t xml:space="preserve"> у васъ на глазу, Сегофёнъ ?</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Гдѣ ?</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Какъ гдѣ ? На нравомъ глазу ?</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На правомъ глазу?</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Да, чорныіі пластырь...</w:t>
      </w:r>
    </w:p>
    <w:p>
      <w:pPr>
        <w:pStyle w:val="Style34"/>
        <w:keepNext w:val="0"/>
        <w:keepLines w:val="0"/>
        <w:widowControl w:val="0"/>
        <w:numPr>
          <w:ilvl w:val="0"/>
          <w:numId w:val="7"/>
        </w:numPr>
        <w:shd w:val="clear" w:color="auto" w:fill="auto"/>
        <w:tabs>
          <w:tab w:pos="676" w:val="left"/>
        </w:tabs>
        <w:bidi w:val="0"/>
        <w:spacing w:before="0" w:after="0" w:line="230" w:lineRule="auto"/>
        <w:ind w:left="0" w:right="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 понимаю ! сказалъ Флегматически длппповязып прпка- щикъ : зпаю, о чемъ вы говорите.</w:t>
      </w:r>
    </w:p>
    <w:p>
      <w:pPr>
        <w:pStyle w:val="Style34"/>
        <w:keepNext w:val="0"/>
        <w:keepLines w:val="0"/>
        <w:widowControl w:val="0"/>
        <w:numPr>
          <w:ilvl w:val="0"/>
          <w:numId w:val="7"/>
        </w:numPr>
        <w:shd w:val="clear" w:color="auto" w:fill="auto"/>
        <w:tabs>
          <w:tab w:pos="676" w:val="left"/>
        </w:tabs>
        <w:bidi w:val="0"/>
        <w:spacing w:before="0" w:after="0" w:line="230" w:lineRule="auto"/>
        <w:ind w:left="0" w:right="0"/>
      </w:pPr>
      <w:r>
        <w:rPr>
          <w:spacing w:val="0"/>
          <w:w w:val="100"/>
          <w:position w:val="0"/>
          <w:shd w:val="clear" w:color="auto" w:fill="auto"/>
          <w:lang w:val="ru-RU" w:eastAsia="ru-RU" w:bidi="ru-RU"/>
        </w:rPr>
        <w:t>Очень увѣрена, что вы знаете о чемъ я говорю... но боюсь, что и сама догадаюсь.</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Извольте... Догадывайтесь !.. не церемоньтесь!</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Опять рапа?., слѣдствіе неосторожности ?</w:t>
      </w:r>
    </w:p>
    <w:p>
      <w:pPr>
        <w:pStyle w:val="Style34"/>
        <w:keepNext w:val="0"/>
        <w:keepLines w:val="0"/>
        <w:widowControl w:val="0"/>
        <w:numPr>
          <w:ilvl w:val="0"/>
          <w:numId w:val="7"/>
        </w:numPr>
        <w:shd w:val="clear" w:color="auto" w:fill="auto"/>
        <w:tabs>
          <w:tab w:pos="667" w:val="left"/>
        </w:tabs>
        <w:bidi w:val="0"/>
        <w:spacing w:before="0" w:after="0" w:line="230" w:lineRule="auto"/>
        <w:ind w:left="0" w:right="0"/>
      </w:pPr>
      <w:r>
        <w:rPr>
          <w:spacing w:val="0"/>
          <w:w w:val="100"/>
          <w:position w:val="0"/>
          <w:shd w:val="clear" w:color="auto" w:fill="auto"/>
          <w:lang w:val="ru-RU" w:eastAsia="ru-RU" w:bidi="ru-RU"/>
        </w:rPr>
        <w:t>Ба! пробормоталъ Сегофёпъ... Вѣдь это только глазъ... одинъ, простой, обыкновенный глазъ...</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Боже мой ! Вы лишились глаза ?</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Что сдѣлано, то сдѣлано.</w:t>
      </w:r>
    </w:p>
    <w:p>
      <w:pPr>
        <w:pStyle w:val="Style34"/>
        <w:keepNext w:val="0"/>
        <w:keepLines w:val="0"/>
        <w:widowControl w:val="0"/>
        <w:numPr>
          <w:ilvl w:val="0"/>
          <w:numId w:val="7"/>
        </w:numPr>
        <w:shd w:val="clear" w:color="auto" w:fill="auto"/>
        <w:tabs>
          <w:tab w:pos="676" w:val="left"/>
        </w:tabs>
        <w:bidi w:val="0"/>
        <w:spacing w:before="0" w:after="0" w:line="230" w:lineRule="auto"/>
        <w:ind w:left="0" w:right="0"/>
      </w:pPr>
      <w:r>
        <w:rPr>
          <w:spacing w:val="0"/>
          <w:w w:val="100"/>
          <w:position w:val="0"/>
          <w:shd w:val="clear" w:color="auto" w:fill="auto"/>
          <w:lang w:val="ru-RU" w:eastAsia="ru-RU" w:bidi="ru-RU"/>
        </w:rPr>
        <w:t>Только этого недоставало вамъ... Такъ вы теперь... кривы ?</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Къ вашимъ услугамъ.</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Благодарю за подарокъ.</w:t>
      </w:r>
    </w:p>
    <w:p>
      <w:pPr>
        <w:pStyle w:val="Style34"/>
        <w:keepNext w:val="0"/>
        <w:keepLines w:val="0"/>
        <w:widowControl w:val="0"/>
        <w:numPr>
          <w:ilvl w:val="0"/>
          <w:numId w:val="7"/>
        </w:numPr>
        <w:shd w:val="clear" w:color="auto" w:fill="auto"/>
        <w:tabs>
          <w:tab w:pos="676" w:val="left"/>
        </w:tabs>
        <w:bidi w:val="0"/>
        <w:spacing w:before="0" w:after="0" w:line="230" w:lineRule="auto"/>
        <w:ind w:left="0" w:right="0"/>
      </w:pPr>
      <w:r>
        <w:rPr>
          <w:spacing w:val="0"/>
          <w:w w:val="100"/>
          <w:position w:val="0"/>
          <w:shd w:val="clear" w:color="auto" w:fill="auto"/>
          <w:lang w:val="ru-RU" w:eastAsia="ru-RU" w:bidi="ru-RU"/>
        </w:rPr>
        <w:t>Не всегда станете вы говорить такъ, милая моя; чему быть, того не миновать.</w:t>
      </w:r>
    </w:p>
    <w:p>
      <w:pPr>
        <w:pStyle w:val="Style34"/>
        <w:keepNext w:val="0"/>
        <w:keepLines w:val="0"/>
        <w:widowControl w:val="0"/>
        <w:numPr>
          <w:ilvl w:val="0"/>
          <w:numId w:val="7"/>
        </w:numPr>
        <w:shd w:val="clear" w:color="auto" w:fill="auto"/>
        <w:tabs>
          <w:tab w:pos="662" w:val="left"/>
        </w:tabs>
        <w:bidi w:val="0"/>
        <w:spacing w:before="0" w:after="0" w:line="230" w:lineRule="auto"/>
        <w:ind w:left="0" w:right="0"/>
      </w:pPr>
      <w:r>
        <w:rPr>
          <w:spacing w:val="0"/>
          <w:w w:val="100"/>
          <w:position w:val="0"/>
          <w:shd w:val="clear" w:color="auto" w:fill="auto"/>
          <w:lang w:val="ru-RU" w:eastAsia="ru-RU" w:bidi="ru-RU"/>
        </w:rPr>
        <w:t>Давно уже толкуете вы мнѣ объ этомъ предсказаніи, любез</w:t>
        <w:softHyphen/>
        <w:t>ный Сегофёнъ.</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Оно исполнится.</w:t>
      </w:r>
    </w:p>
    <w:p>
      <w:pPr>
        <w:pStyle w:val="Style34"/>
        <w:keepNext w:val="0"/>
        <w:keepLines w:val="0"/>
        <w:widowControl w:val="0"/>
        <w:numPr>
          <w:ilvl w:val="0"/>
          <w:numId w:val="7"/>
        </w:numPr>
        <w:shd w:val="clear" w:color="auto" w:fill="auto"/>
        <w:tabs>
          <w:tab w:pos="667" w:val="left"/>
        </w:tabs>
        <w:bidi w:val="0"/>
        <w:spacing w:before="0" w:after="0" w:line="230" w:lineRule="auto"/>
        <w:ind w:left="0" w:right="0"/>
      </w:pPr>
      <w:r>
        <w:rPr>
          <w:spacing w:val="0"/>
          <w:w w:val="100"/>
          <w:position w:val="0"/>
          <w:shd w:val="clear" w:color="auto" w:fill="auto"/>
          <w:lang w:val="ru-RU" w:eastAsia="ru-RU" w:bidi="ru-RU"/>
        </w:rPr>
        <w:t>Хороша моя будущность! Желаю знать, если все это продол</w:t>
        <w:softHyphen/>
        <w:t>жится такимъ-образомъ, что останется изъ васъ черезъ нѣсколь</w:t>
        <w:softHyphen/>
        <w:t>ко лѣтъ? Изъ каждой поѣздки съ г. Клоарёкомъ, вы возвращае</w:t>
        <w:softHyphen/>
        <w:t>тесь сюда безъ чего-нибудь..·. Съ-тѣхъ-поръ, какъ г. IIвонь занялся торговлею и взялъ васъ въ прпкащикн, въ инвалидномъ домѣ есть воеппые люди , которые не столько изранены, какъ вы...</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Во всякомъ ремеслѣ свои бѣды.</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Занимаясь торговлею, вы лишились глаза ?</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Разумѣется.</w:t>
      </w:r>
    </w:p>
    <w:p>
      <w:pPr>
        <w:pStyle w:val="Style34"/>
        <w:keepNext w:val="0"/>
        <w:keepLines w:val="0"/>
        <w:widowControl w:val="0"/>
        <w:numPr>
          <w:ilvl w:val="0"/>
          <w:numId w:val="7"/>
        </w:numPr>
        <w:shd w:val="clear" w:color="auto" w:fill="auto"/>
        <w:tabs>
          <w:tab w:pos="711" w:val="left"/>
        </w:tabs>
        <w:bidi w:val="0"/>
        <w:spacing w:before="0" w:after="0" w:line="230" w:lineRule="auto"/>
        <w:ind w:left="0" w:right="0"/>
      </w:pPr>
      <w:r>
        <w:rPr>
          <w:spacing w:val="0"/>
          <w:w w:val="100"/>
          <w:position w:val="0"/>
          <w:shd w:val="clear" w:color="auto" w:fill="auto"/>
          <w:lang w:val="ru-RU" w:eastAsia="ru-RU" w:bidi="ru-RU"/>
        </w:rPr>
        <w:t>Любопытно бы знать...</w:t>
      </w:r>
    </w:p>
    <w:p>
      <w:pPr>
        <w:pStyle w:val="Style34"/>
        <w:keepNext w:val="0"/>
        <w:keepLines w:val="0"/>
        <w:widowControl w:val="0"/>
        <w:numPr>
          <w:ilvl w:val="0"/>
          <w:numId w:val="7"/>
        </w:numPr>
        <w:shd w:val="clear" w:color="auto" w:fill="auto"/>
        <w:tabs>
          <w:tab w:pos="431" w:val="left"/>
        </w:tabs>
        <w:bidi w:val="0"/>
        <w:spacing w:before="0" w:after="0" w:line="230" w:lineRule="auto"/>
        <w:ind w:left="0" w:right="0"/>
      </w:pPr>
      <w:r>
        <w:rPr>
          <w:spacing w:val="0"/>
          <w:w w:val="100"/>
          <w:position w:val="0"/>
          <w:shd w:val="clear" w:color="auto" w:fill="auto"/>
          <w:lang w:val="ru-RU" w:eastAsia="ru-RU" w:bidi="ru-RU"/>
        </w:rPr>
        <w:t>Дѣло очень-простос. Клоарёкъ давно бранилъ меня за нсвѣр-</w:t>
        <w:br w:type="page"/>
        <w:t>ноетъ въ счетахъ. Правда, глаза у меня быстро слабѣли ; я поду</w:t>
        <w:softHyphen/>
        <w:t>малъ : «Есть средство помочь горю, надобпо носить очки». Хоро</w:t>
        <w:softHyphen/>
        <w:t>шо разсуждалъ я, не такъ лн, милая моя?</w:t>
      </w:r>
    </w:p>
    <w:p>
      <w:pPr>
        <w:pStyle w:val="Style34"/>
        <w:keepNext w:val="0"/>
        <w:keepLines w:val="0"/>
        <w:widowControl w:val="0"/>
        <w:numPr>
          <w:ilvl w:val="0"/>
          <w:numId w:val="7"/>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Дѣльно ! Далѣе...</w:t>
      </w:r>
    </w:p>
    <w:p>
      <w:pPr>
        <w:pStyle w:val="Style34"/>
        <w:keepNext w:val="0"/>
        <w:keepLines w:val="0"/>
        <w:widowControl w:val="0"/>
        <w:numPr>
          <w:ilvl w:val="0"/>
          <w:numId w:val="7"/>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Иду покупать очки... Все это происходило въ Ліонѣ... Лхъ! проклятый оптикъ ! пробормоталъ СегоФбнъ, сжавъ кулаки съ бѣ</w:t>
        <w:softHyphen/>
        <w:t>шенствомъ.</w:t>
      </w:r>
    </w:p>
    <w:p>
      <w:pPr>
        <w:pStyle w:val="Style34"/>
        <w:keepNext w:val="0"/>
        <w:keepLines w:val="0"/>
        <w:widowControl w:val="0"/>
        <w:numPr>
          <w:ilvl w:val="0"/>
          <w:numId w:val="7"/>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Успокоитесь, СегоФенъ, и продолжайте.</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 xml:space="preserve">Солнце свѣтило ярко ; лавка оптика выходила прямо па югъ... </w:t>
      </w:r>
      <w:r>
        <w:rPr>
          <w:spacing w:val="0"/>
          <w:w w:val="100"/>
          <w:position w:val="0"/>
          <w:shd w:val="clear" w:color="auto" w:fill="auto"/>
          <w:lang w:val="fr-FR" w:eastAsia="fr-FR" w:bidi="fr-FR"/>
        </w:rPr>
        <w:t xml:space="preserve">lia </w:t>
      </w:r>
      <w:r>
        <w:rPr>
          <w:spacing w:val="0"/>
          <w:w w:val="100"/>
          <w:position w:val="0"/>
          <w:shd w:val="clear" w:color="auto" w:fill="auto"/>
          <w:lang w:val="ru-RU" w:eastAsia="ru-RU" w:bidi="ru-RU"/>
        </w:rPr>
        <w:t>площади ронскоіі, милая моя, прямо на югъ. За</w:t>
        <w:softHyphen/>
        <w:t>мѣтьте !</w:t>
      </w:r>
    </w:p>
    <w:p>
      <w:pPr>
        <w:pStyle w:val="Style34"/>
        <w:keepNext w:val="0"/>
        <w:keepLines w:val="0"/>
        <w:widowControl w:val="0"/>
        <w:numPr>
          <w:ilvl w:val="0"/>
          <w:numId w:val="7"/>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Что жъ за бѣда !</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А вотъ вы увидите ! Спрашиваю очковъ на-нробу... злодѣй даетъ мнѣ пару... надѣваю на носъ... Въ эту минуту, на набереж</w:t>
        <w:softHyphen/>
        <w:t>ной раздался крикъ... разумѣется, я бѣгу къ двери, изъ любо</w:t>
        <w:softHyphen/>
        <w:t xml:space="preserve">пытства... </w:t>
      </w:r>
      <w:r>
        <w:rPr>
          <w:color w:val="545454"/>
          <w:spacing w:val="0"/>
          <w:w w:val="100"/>
          <w:position w:val="0"/>
          <w:shd w:val="clear" w:color="auto" w:fill="auto"/>
          <w:lang w:val="ru-RU" w:eastAsia="ru-RU" w:bidi="ru-RU"/>
        </w:rPr>
        <w:t>-</w:t>
      </w:r>
    </w:p>
    <w:p>
      <w:pPr>
        <w:pStyle w:val="Style34"/>
        <w:keepNext w:val="0"/>
        <w:keepLines w:val="0"/>
        <w:widowControl w:val="0"/>
        <w:numPr>
          <w:ilvl w:val="0"/>
          <w:numId w:val="7"/>
        </w:numPr>
        <w:shd w:val="clear" w:color="auto" w:fill="auto"/>
        <w:tabs>
          <w:tab w:pos="650" w:val="left"/>
        </w:tabs>
        <w:bidi w:val="0"/>
        <w:spacing w:before="0" w:after="0" w:line="230" w:lineRule="auto"/>
        <w:ind w:left="0" w:right="0" w:firstLine="260"/>
      </w:pPr>
      <w:r>
        <w:rPr>
          <w:spacing w:val="0"/>
          <w:w w:val="100"/>
          <w:position w:val="0"/>
          <w:shd w:val="clear" w:color="auto" w:fill="auto"/>
          <w:lang w:val="ru-RU" w:eastAsia="ru-RU" w:bidi="ru-RU"/>
        </w:rPr>
        <w:t xml:space="preserve">Тутъ-то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узнаю васъ !</w:t>
      </w:r>
    </w:p>
    <w:p>
      <w:pPr>
        <w:pStyle w:val="Style34"/>
        <w:keepNext w:val="0"/>
        <w:keepLines w:val="0"/>
        <w:widowControl w:val="0"/>
        <w:numPr>
          <w:ilvl w:val="0"/>
          <w:numId w:val="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Бѣгу къ двери... очки у меня на носу... Смотрите, замѣтьте это хорошенько.</w:t>
      </w:r>
    </w:p>
    <w:p>
      <w:pPr>
        <w:pStyle w:val="Style34"/>
        <w:keepNext w:val="0"/>
        <w:keepLines w:val="0"/>
        <w:widowControl w:val="0"/>
        <w:numPr>
          <w:ilvl w:val="0"/>
          <w:numId w:val="7"/>
        </w:numPr>
        <w:shd w:val="clear" w:color="auto" w:fill="auto"/>
        <w:tabs>
          <w:tab w:pos="650" w:val="left"/>
        </w:tabs>
        <w:bidi w:val="0"/>
        <w:spacing w:before="0" w:after="0" w:line="230" w:lineRule="auto"/>
        <w:ind w:left="0" w:right="0" w:firstLine="260"/>
      </w:pPr>
      <w:r>
        <w:rPr>
          <w:spacing w:val="0"/>
          <w:w w:val="100"/>
          <w:position w:val="0"/>
          <w:shd w:val="clear" w:color="auto" w:fill="auto"/>
          <w:lang w:val="ru-RU" w:eastAsia="ru-RU" w:bidi="ru-RU"/>
        </w:rPr>
        <w:t>Разсказывайте ! Разсказывайте!..</w:t>
      </w:r>
    </w:p>
    <w:p>
      <w:pPr>
        <w:pStyle w:val="Style34"/>
        <w:keepNext w:val="0"/>
        <w:keepLines w:val="0"/>
        <w:widowControl w:val="0"/>
        <w:numPr>
          <w:ilvl w:val="0"/>
          <w:numId w:val="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Смотрю во всѣ стороны, вверхъ и внизъ, хочу знать, гдѣ кричатъ, какъ-вдругъ... взглянувъ на верхъ... Ахъ! милая моя госпожа Робёръ !</w:t>
      </w:r>
    </w:p>
    <w:p>
      <w:pPr>
        <w:pStyle w:val="Style34"/>
        <w:keepNext w:val="0"/>
        <w:keepLines w:val="0"/>
        <w:widowControl w:val="0"/>
        <w:numPr>
          <w:ilvl w:val="0"/>
          <w:numId w:val="7"/>
        </w:numPr>
        <w:shd w:val="clear" w:color="auto" w:fill="auto"/>
        <w:tabs>
          <w:tab w:pos="650" w:val="left"/>
        </w:tabs>
        <w:bidi w:val="0"/>
        <w:spacing w:before="0" w:after="0" w:line="230" w:lineRule="auto"/>
        <w:ind w:left="0" w:right="0" w:firstLine="260"/>
      </w:pPr>
      <w:r>
        <w:rPr>
          <w:spacing w:val="0"/>
          <w:w w:val="100"/>
          <w:position w:val="0"/>
          <w:shd w:val="clear" w:color="auto" w:fill="auto"/>
          <w:lang w:val="ru-RU" w:eastAsia="ru-RU" w:bidi="ru-RU"/>
        </w:rPr>
        <w:t>Да говорите же !</w:t>
      </w:r>
    </w:p>
    <w:p>
      <w:pPr>
        <w:pStyle w:val="Style34"/>
        <w:keepNext w:val="0"/>
        <w:keepLines w:val="0"/>
        <w:widowControl w:val="0"/>
        <w:numPr>
          <w:ilvl w:val="0"/>
          <w:numId w:val="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Какъ-вдругъ чувствую въ нравомъ глазу нестерпимую боль... Мнѣ показалось, что меня укололи въ глазъ раскаленнымъ желѣ</w:t>
        <w:softHyphen/>
        <w:t>зомъ...</w:t>
      </w:r>
    </w:p>
    <w:p>
      <w:pPr>
        <w:pStyle w:val="Style34"/>
        <w:keepNext w:val="0"/>
        <w:keepLines w:val="0"/>
        <w:widowControl w:val="0"/>
        <w:numPr>
          <w:ilvl w:val="0"/>
          <w:numId w:val="7"/>
        </w:numPr>
        <w:shd w:val="clear" w:color="auto" w:fill="auto"/>
        <w:tabs>
          <w:tab w:pos="650" w:val="left"/>
        </w:tabs>
        <w:bidi w:val="0"/>
        <w:spacing w:before="0" w:after="0" w:line="230" w:lineRule="auto"/>
        <w:ind w:left="0" w:right="0" w:firstLine="260"/>
      </w:pPr>
      <w:r>
        <w:rPr>
          <w:spacing w:val="0"/>
          <w:w w:val="100"/>
          <w:position w:val="0"/>
          <w:shd w:val="clear" w:color="auto" w:fill="auto"/>
          <w:lang w:val="ru-RU" w:eastAsia="ru-RU" w:bidi="ru-RU"/>
        </w:rPr>
        <w:t>Боже мой ! Что такое ?</w:t>
      </w:r>
    </w:p>
    <w:p>
      <w:pPr>
        <w:pStyle w:val="Style34"/>
        <w:keepNext w:val="0"/>
        <w:keepLines w:val="0"/>
        <w:widowControl w:val="0"/>
        <w:numPr>
          <w:ilvl w:val="0"/>
          <w:numId w:val="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По ошибкѣ проклятаго оптика, одно, стекло въ очкахъ было увеличительное, сказалъ СегОФёнъ жалобнымъ голосомъ— микро</w:t>
        <w:softHyphen/>
        <w:t xml:space="preserve">скопическое стекло!.. Я смотрѣлъ наверхъ... сильное солнце ударяло прямо въ очки... н стекло подѣйствовало на правый глазъ, какъ дѣйствуетъ зажигательное стекло на трутъ... глазъ сгорѣлъ... превратился въ пепелъ... милая моя... Только затрещало </w:t>
      </w:r>
      <w:r>
        <w:rPr>
          <w:i/>
          <w:iCs/>
          <w:spacing w:val="0"/>
          <w:w w:val="100"/>
          <w:position w:val="0"/>
          <w:shd w:val="clear" w:color="auto" w:fill="auto"/>
          <w:lang w:val="ru-RU" w:eastAsia="ru-RU" w:bidi="ru-RU"/>
        </w:rPr>
        <w:t xml:space="preserve">трррр!.. </w:t>
      </w:r>
      <w:r>
        <w:rPr>
          <w:spacing w:val="0"/>
          <w:w w:val="100"/>
          <w:position w:val="0"/>
          <w:shd w:val="clear" w:color="auto" w:fill="auto"/>
          <w:lang w:val="ru-RU" w:eastAsia="ru-RU" w:bidi="ru-RU"/>
        </w:rPr>
        <w:t>н я кривъ !</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 xml:space="preserve">Можетъ ли это быть? вскричала госпожа Робёръ съ </w:t>
      </w:r>
      <w:r>
        <w:rPr>
          <w:spacing w:val="0"/>
          <w:w w:val="100"/>
          <w:position w:val="0"/>
          <w:sz w:val="24"/>
          <w:szCs w:val="24"/>
          <w:shd w:val="clear" w:color="auto" w:fill="auto"/>
          <w:lang w:val="ru-RU" w:eastAsia="ru-RU" w:bidi="ru-RU"/>
        </w:rPr>
        <w:t>изумле</w:t>
        <w:softHyphen/>
      </w:r>
      <w:r>
        <w:rPr>
          <w:spacing w:val="0"/>
          <w:w w:val="100"/>
          <w:position w:val="0"/>
          <w:shd w:val="clear" w:color="auto" w:fill="auto"/>
          <w:lang w:val="ru-RU" w:eastAsia="ru-RU" w:bidi="ru-RU"/>
        </w:rPr>
        <w:t>ніемъ, съ трудомъ вѣря этому странному оптическому явленію. Такъ вотъ какимъ-образомъ вы лишились глаза ?</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—Что сдѣлано, то сдѣлано... впрочемъ, въ извиненіе оптика, я долженъ сказать, что съ-тѣхъ-поръ какъ у меня только одинъ глазъ, онъ вдвое лучше... Теперь у мепя глаза или, пожалуй, глазъ... какъ былъ въ пятнадцать лѣтъ...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я вижу васъ красавицей... о ! красавицей, какъ были вы въ пятнадцать лѣтъ.</w:t>
      </w:r>
    </w:p>
    <w:p>
      <w:pPr>
        <w:pStyle w:val="Style34"/>
        <w:keepNext w:val="0"/>
        <w:keepLines w:val="0"/>
        <w:widowControl w:val="0"/>
        <w:numPr>
          <w:ilvl w:val="0"/>
          <w:numId w:val="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Къ ыеечастію, бѣдный г. СегоФёпъ, у меня глаза уже сорока- трехлѣтпіе, и я вижу васъ такъ, какъ вы — пъ самомъ дѣлѣ. По будемъ говорить серьйозно : мнѣ васъ очень жаль ! Надѣюсь, что это будетъ послѣднее иесчастіе ; г. ІІвоиъ говорилъ Сабинѣ,</w:t>
        <w:br w:type="page"/>
        <w:t>что онъ болѣе никуда нс поѣдетъ, а вѣдь всѣ несчастія случа</w:t>
        <w:softHyphen/>
        <w:t>ются съ вами во время его поѣздокъ... Но, кромѣ потери глаза, все благополучно на йтотъ разъ ?</w:t>
      </w:r>
    </w:p>
    <w:p>
      <w:pPr>
        <w:pStyle w:val="Style34"/>
        <w:keepNext w:val="0"/>
        <w:keepLines w:val="0"/>
        <w:widowControl w:val="0"/>
        <w:numPr>
          <w:ilvl w:val="0"/>
          <w:numId w:val="7"/>
        </w:numPr>
        <w:shd w:val="clear" w:color="auto" w:fill="auto"/>
        <w:tabs>
          <w:tab w:pos="699" w:val="left"/>
        </w:tabs>
        <w:bidi w:val="0"/>
        <w:spacing w:before="0" w:after="0" w:line="230" w:lineRule="auto"/>
        <w:ind w:left="0" w:right="0"/>
      </w:pPr>
      <w:r>
        <w:rPr>
          <w:spacing w:val="0"/>
          <w:w w:val="100"/>
          <w:position w:val="0"/>
          <w:shd w:val="clear" w:color="auto" w:fill="auto"/>
          <w:lang w:val="ru-RU" w:eastAsia="ru-RU" w:bidi="ru-RU"/>
        </w:rPr>
        <w:t>Какъ-нельзя-лучше.</w:t>
      </w:r>
    </w:p>
    <w:p>
      <w:pPr>
        <w:pStyle w:val="Style34"/>
        <w:keepNext w:val="0"/>
        <w:keepLines w:val="0"/>
        <w:widowControl w:val="0"/>
        <w:numPr>
          <w:ilvl w:val="0"/>
          <w:numId w:val="7"/>
        </w:numPr>
        <w:shd w:val="clear" w:color="auto" w:fill="auto"/>
        <w:tabs>
          <w:tab w:pos="699" w:val="left"/>
        </w:tabs>
        <w:bidi w:val="0"/>
        <w:spacing w:before="0" w:after="0" w:line="230" w:lineRule="auto"/>
        <w:ind w:left="0" w:right="0"/>
      </w:pPr>
      <w:r>
        <w:rPr>
          <w:spacing w:val="0"/>
          <w:w w:val="100"/>
          <w:position w:val="0"/>
          <w:shd w:val="clear" w:color="auto" w:fill="auto"/>
          <w:lang w:val="ru-RU" w:eastAsia="ru-RU" w:bidi="ru-RU"/>
        </w:rPr>
        <w:t>Г. Іівонъ доволенъ дѣлами ?</w:t>
      </w:r>
    </w:p>
    <w:p>
      <w:pPr>
        <w:pStyle w:val="Style34"/>
        <w:keepNext w:val="0"/>
        <w:keepLines w:val="0"/>
        <w:widowControl w:val="0"/>
        <w:numPr>
          <w:ilvl w:val="0"/>
          <w:numId w:val="7"/>
        </w:numPr>
        <w:shd w:val="clear" w:color="auto" w:fill="auto"/>
        <w:tabs>
          <w:tab w:pos="699" w:val="left"/>
        </w:tabs>
        <w:bidi w:val="0"/>
        <w:spacing w:before="0" w:after="0" w:line="230" w:lineRule="auto"/>
        <w:ind w:left="0" w:right="0"/>
      </w:pPr>
      <w:r>
        <w:rPr>
          <w:spacing w:val="0"/>
          <w:w w:val="100"/>
          <w:position w:val="0"/>
          <w:shd w:val="clear" w:color="auto" w:fill="auto"/>
          <w:lang w:val="ru-RU" w:eastAsia="ru-RU" w:bidi="ru-RU"/>
        </w:rPr>
        <w:t>Очень ; торговля шла чудесно.</w:t>
      </w:r>
    </w:p>
    <w:p>
      <w:pPr>
        <w:pStyle w:val="Style34"/>
        <w:keepNext w:val="0"/>
        <w:keepLines w:val="0"/>
        <w:widowControl w:val="0"/>
        <w:numPr>
          <w:ilvl w:val="0"/>
          <w:numId w:val="7"/>
        </w:numPr>
        <w:shd w:val="clear" w:color="auto" w:fill="auto"/>
        <w:tabs>
          <w:tab w:pos="699" w:val="left"/>
        </w:tabs>
        <w:bidi w:val="0"/>
        <w:spacing w:before="0" w:after="0" w:line="230" w:lineRule="auto"/>
        <w:ind w:left="0" w:right="0"/>
      </w:pPr>
      <w:r>
        <w:rPr>
          <w:spacing w:val="0"/>
          <w:w w:val="100"/>
          <w:position w:val="0"/>
          <w:shd w:val="clear" w:color="auto" w:fill="auto"/>
          <w:lang w:val="ru-RU" w:eastAsia="ru-RU" w:bidi="ru-RU"/>
        </w:rPr>
        <w:t>Здоровъ ли онъ?</w:t>
      </w:r>
    </w:p>
    <w:p>
      <w:pPr>
        <w:pStyle w:val="Style34"/>
        <w:keepNext w:val="0"/>
        <w:keepLines w:val="0"/>
        <w:widowControl w:val="0"/>
        <w:numPr>
          <w:ilvl w:val="0"/>
          <w:numId w:val="7"/>
        </w:numPr>
        <w:shd w:val="clear" w:color="auto" w:fill="auto"/>
        <w:tabs>
          <w:tab w:pos="699" w:val="left"/>
        </w:tabs>
        <w:bidi w:val="0"/>
        <w:spacing w:before="0" w:after="0" w:line="230" w:lineRule="auto"/>
        <w:ind w:left="0" w:right="0"/>
      </w:pPr>
      <w:r>
        <w:rPr>
          <w:spacing w:val="0"/>
          <w:w w:val="100"/>
          <w:position w:val="0"/>
          <w:shd w:val="clear" w:color="auto" w:fill="auto"/>
          <w:lang w:val="ru-RU" w:eastAsia="ru-RU" w:bidi="ru-RU"/>
        </w:rPr>
        <w:t>Какъ-нельзя-лучше.</w:t>
      </w:r>
    </w:p>
    <w:p>
      <w:pPr>
        <w:pStyle w:val="Style34"/>
        <w:keepNext w:val="0"/>
        <w:keepLines w:val="0"/>
        <w:widowControl w:val="0"/>
        <w:numPr>
          <w:ilvl w:val="0"/>
          <w:numId w:val="7"/>
        </w:numPr>
        <w:shd w:val="clear" w:color="auto" w:fill="auto"/>
        <w:tabs>
          <w:tab w:pos="654" w:val="left"/>
        </w:tabs>
        <w:bidi w:val="0"/>
        <w:spacing w:before="0" w:after="0" w:line="230" w:lineRule="auto"/>
        <w:ind w:left="0" w:right="0"/>
      </w:pPr>
      <w:r>
        <w:rPr>
          <w:spacing w:val="0"/>
          <w:w w:val="100"/>
          <w:position w:val="0"/>
          <w:shd w:val="clear" w:color="auto" w:fill="auto"/>
          <w:lang w:val="ru-RU" w:eastAsia="ru-RU" w:bidi="ru-RU"/>
        </w:rPr>
        <w:t xml:space="preserve">А припадки печали... когда онъ вспоминаетъ о смерти </w:t>
      </w:r>
      <w:r>
        <w:rPr>
          <w:spacing w:val="0"/>
          <w:w w:val="100"/>
          <w:position w:val="0"/>
          <w:sz w:val="24"/>
          <w:szCs w:val="24"/>
          <w:shd w:val="clear" w:color="auto" w:fill="auto"/>
          <w:lang w:val="ru-RU" w:eastAsia="ru-RU" w:bidi="ru-RU"/>
        </w:rPr>
        <w:t>бѣд</w:t>
        <w:softHyphen/>
      </w:r>
      <w:r>
        <w:rPr>
          <w:spacing w:val="0"/>
          <w:w w:val="100"/>
          <w:position w:val="0"/>
          <w:shd w:val="clear" w:color="auto" w:fill="auto"/>
          <w:lang w:val="ru-RU" w:eastAsia="ru-RU" w:bidi="ru-RU"/>
        </w:rPr>
        <w:t>ной нашей госпожи ?</w:t>
      </w:r>
    </w:p>
    <w:p>
      <w:pPr>
        <w:pStyle w:val="Style34"/>
        <w:keepNext w:val="0"/>
        <w:keepLines w:val="0"/>
        <w:widowControl w:val="0"/>
        <w:numPr>
          <w:ilvl w:val="0"/>
          <w:numId w:val="7"/>
        </w:numPr>
        <w:shd w:val="clear" w:color="auto" w:fill="auto"/>
        <w:tabs>
          <w:tab w:pos="659" w:val="left"/>
        </w:tabs>
        <w:bidi w:val="0"/>
        <w:spacing w:before="0" w:after="0" w:line="230" w:lineRule="auto"/>
        <w:ind w:left="0" w:right="0"/>
      </w:pPr>
      <w:r>
        <w:rPr>
          <w:spacing w:val="0"/>
          <w:w w:val="100"/>
          <w:position w:val="0"/>
          <w:shd w:val="clear" w:color="auto" w:fill="auto"/>
          <w:lang w:val="ru-RU" w:eastAsia="ru-RU" w:bidi="ru-RU"/>
        </w:rPr>
        <w:t>Продолжаются по-прежнему... Тогда онъ запирается, сидитъ одинъ нѣсколько часовъ ; а когда выходитъ, видно, что онъ пла</w:t>
        <w:softHyphen/>
        <w:t>калъ..1 Потомъ... Печаль проходитъ... и опять возвращается...</w:t>
      </w:r>
    </w:p>
    <w:p>
      <w:pPr>
        <w:pStyle w:val="Style34"/>
        <w:keepNext w:val="0"/>
        <w:keepLines w:val="0"/>
        <w:widowControl w:val="0"/>
        <w:numPr>
          <w:ilvl w:val="0"/>
          <w:numId w:val="7"/>
        </w:numPr>
        <w:shd w:val="clear" w:color="auto" w:fill="auto"/>
        <w:tabs>
          <w:tab w:pos="704" w:val="left"/>
        </w:tabs>
        <w:bidi w:val="0"/>
        <w:spacing w:before="0" w:after="0" w:line="230" w:lineRule="auto"/>
        <w:ind w:left="0" w:right="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его характеръ?</w:t>
      </w:r>
    </w:p>
    <w:p>
      <w:pPr>
        <w:pStyle w:val="Style34"/>
        <w:keepNext w:val="0"/>
        <w:keepLines w:val="0"/>
        <w:widowControl w:val="0"/>
        <w:numPr>
          <w:ilvl w:val="0"/>
          <w:numId w:val="7"/>
        </w:numPr>
        <w:shd w:val="clear" w:color="auto" w:fill="auto"/>
        <w:tabs>
          <w:tab w:pos="704" w:val="left"/>
        </w:tabs>
        <w:bidi w:val="0"/>
        <w:spacing w:before="0" w:after="0" w:line="230" w:lineRule="auto"/>
        <w:ind w:left="0" w:right="0"/>
      </w:pPr>
      <w:r>
        <w:rPr>
          <w:spacing w:val="0"/>
          <w:w w:val="100"/>
          <w:position w:val="0"/>
          <w:shd w:val="clear" w:color="auto" w:fill="auto"/>
          <w:lang w:val="ru-RU" w:eastAsia="ru-RU" w:bidi="ru-RU"/>
        </w:rPr>
        <w:t>Я селитра въ-сравненін съ нимъ.</w:t>
      </w:r>
    </w:p>
    <w:p>
      <w:pPr>
        <w:pStyle w:val="Style34"/>
        <w:keepNext w:val="0"/>
        <w:keepLines w:val="0"/>
        <w:widowControl w:val="0"/>
        <w:numPr>
          <w:ilvl w:val="0"/>
          <w:numId w:val="7"/>
        </w:numPr>
        <w:shd w:val="clear" w:color="auto" w:fill="auto"/>
        <w:tabs>
          <w:tab w:pos="704" w:val="left"/>
        </w:tabs>
        <w:bidi w:val="0"/>
        <w:spacing w:before="0" w:after="0" w:line="230" w:lineRule="auto"/>
        <w:ind w:left="0" w:right="0"/>
      </w:pPr>
      <w:r>
        <w:rPr>
          <w:spacing w:val="0"/>
          <w:w w:val="100"/>
          <w:position w:val="0"/>
          <w:shd w:val="clear" w:color="auto" w:fill="auto"/>
          <w:lang w:val="ru-RU" w:eastAsia="ru-RU" w:bidi="ru-RU"/>
        </w:rPr>
        <w:t>Стало-быть, во время поѣздки... онъ такъ же мало сердился,</w:t>
      </w:r>
    </w:p>
    <w:p>
      <w:pPr>
        <w:pStyle w:val="Style34"/>
        <w:keepNext w:val="0"/>
        <w:keepLines w:val="0"/>
        <w:widowControl w:val="0"/>
        <w:shd w:val="clear" w:color="auto" w:fill="auto"/>
        <w:tabs>
          <w:tab w:pos="2779" w:val="left"/>
        </w:tabs>
        <w:bidi w:val="0"/>
        <w:spacing w:before="0" w:after="0" w:line="230" w:lineRule="auto"/>
        <w:ind w:left="0" w:right="0" w:firstLine="0"/>
      </w:pPr>
      <w:r>
        <w:rPr>
          <w:spacing w:val="0"/>
          <w:w w:val="100"/>
          <w:position w:val="0"/>
          <w:shd w:val="clear" w:color="auto" w:fill="auto"/>
          <w:lang w:val="ru-RU" w:eastAsia="ru-RU" w:bidi="ru-RU"/>
        </w:rPr>
        <w:t>какъ и здѣсь ?</w:t>
        <w:tab/>
        <w:t>,</w:t>
      </w:r>
    </w:p>
    <w:p>
      <w:pPr>
        <w:pStyle w:val="Style34"/>
        <w:keepNext w:val="0"/>
        <w:keepLines w:val="0"/>
        <w:widowControl w:val="0"/>
        <w:numPr>
          <w:ilvl w:val="0"/>
          <w:numId w:val="7"/>
        </w:numPr>
        <w:shd w:val="clear" w:color="auto" w:fill="auto"/>
        <w:tabs>
          <w:tab w:pos="704" w:val="left"/>
        </w:tabs>
        <w:bidi w:val="0"/>
        <w:spacing w:before="0" w:after="0" w:line="230" w:lineRule="auto"/>
        <w:ind w:left="0" w:right="0"/>
      </w:pPr>
      <w:r>
        <w:rPr>
          <w:spacing w:val="0"/>
          <w:w w:val="100"/>
          <w:position w:val="0"/>
          <w:shd w:val="clear" w:color="auto" w:fill="auto"/>
          <w:lang w:val="ru-RU" w:eastAsia="ru-RU" w:bidi="ru-RU"/>
        </w:rPr>
        <w:t>Такъ же мало.</w:t>
      </w:r>
    </w:p>
    <w:p>
      <w:pPr>
        <w:pStyle w:val="Style34"/>
        <w:keepNext w:val="0"/>
        <w:keepLines w:val="0"/>
        <w:widowControl w:val="0"/>
        <w:numPr>
          <w:ilvl w:val="0"/>
          <w:numId w:val="7"/>
        </w:numPr>
        <w:shd w:val="clear" w:color="auto" w:fill="auto"/>
        <w:tabs>
          <w:tab w:pos="664" w:val="left"/>
        </w:tabs>
        <w:bidi w:val="0"/>
        <w:spacing w:before="0" w:after="0" w:line="230" w:lineRule="auto"/>
        <w:ind w:left="0" w:right="0"/>
      </w:pPr>
      <w:r>
        <w:rPr>
          <w:spacing w:val="0"/>
          <w:w w:val="100"/>
          <w:position w:val="0"/>
          <w:shd w:val="clear" w:color="auto" w:fill="auto"/>
          <w:lang w:val="ru-RU" w:eastAsia="ru-RU" w:bidi="ru-RU"/>
        </w:rPr>
        <w:t>Право, какъ вспомнишь, что былъ г. Іівонъ назадъ тому двѣнадцать лѣтъ...</w:t>
      </w:r>
    </w:p>
    <w:p>
      <w:pPr>
        <w:pStyle w:val="Style34"/>
        <w:keepNext w:val="0"/>
        <w:keepLines w:val="0"/>
        <w:widowControl w:val="0"/>
        <w:numPr>
          <w:ilvl w:val="0"/>
          <w:numId w:val="7"/>
        </w:numPr>
        <w:shd w:val="clear" w:color="auto" w:fill="auto"/>
        <w:tabs>
          <w:tab w:pos="708" w:val="left"/>
        </w:tabs>
        <w:bidi w:val="0"/>
        <w:spacing w:before="0" w:after="0" w:line="230" w:lineRule="auto"/>
        <w:ind w:left="0" w:right="0"/>
      </w:pPr>
      <w:r>
        <w:rPr>
          <w:spacing w:val="0"/>
          <w:w w:val="100"/>
          <w:position w:val="0"/>
          <w:shd w:val="clear" w:color="auto" w:fill="auto"/>
          <w:lang w:val="ru-RU" w:eastAsia="ru-RU" w:bidi="ru-RU"/>
        </w:rPr>
        <w:t>Какая разница !.. Какъ день и ночь !</w:t>
      </w:r>
    </w:p>
    <w:p>
      <w:pPr>
        <w:pStyle w:val="Style34"/>
        <w:keepNext w:val="0"/>
        <w:keepLines w:val="0"/>
        <w:widowControl w:val="0"/>
        <w:numPr>
          <w:ilvl w:val="0"/>
          <w:numId w:val="7"/>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Это напоминаетъ мнѣ, что сегодня еще бѣдная Сабниа вы</w:t>
        <w:softHyphen/>
        <w:t xml:space="preserve">несла сильный нервическій припадокъ, потомѵ-что вспомнила о смерти матери. Во всемъ этомъ цесчастін, слава Богу </w:t>
      </w:r>
      <w:r>
        <w:rPr>
          <w:spacing w:val="0"/>
          <w:w w:val="100"/>
          <w:position w:val="0"/>
          <w:sz w:val="24"/>
          <w:szCs w:val="24"/>
          <w:shd w:val="clear" w:color="auto" w:fill="auto"/>
          <w:lang w:val="ru-RU" w:eastAsia="ru-RU" w:bidi="ru-RU"/>
        </w:rPr>
        <w:t xml:space="preserve">за </w:t>
      </w:r>
      <w:r>
        <w:rPr>
          <w:spacing w:val="0"/>
          <w:w w:val="100"/>
          <w:position w:val="0"/>
          <w:shd w:val="clear" w:color="auto" w:fill="auto"/>
          <w:lang w:val="ru-RU" w:eastAsia="ru-RU" w:bidi="ru-RU"/>
        </w:rPr>
        <w:t>то, что она не узнала г. ІІвона въ бретонскомъ костюмѣ... при томъ роковомъ случаѣ, когда скончалась бѣдная мать ея!.. Она все-еще думаетъ, что чужой убилъ госпожу К.юарекъ, и это страшное воспоминаніе сводитъ ее иногда съ ума !</w:t>
      </w:r>
    </w:p>
    <w:p>
      <w:pPr>
        <w:pStyle w:val="Style34"/>
        <w:keepNext w:val="0"/>
        <w:keepLines w:val="0"/>
        <w:widowControl w:val="0"/>
        <w:numPr>
          <w:ilvl w:val="0"/>
          <w:numId w:val="7"/>
        </w:numPr>
        <w:shd w:val="clear" w:color="auto" w:fill="auto"/>
        <w:tabs>
          <w:tab w:pos="654" w:val="left"/>
        </w:tabs>
        <w:bidi w:val="0"/>
        <w:spacing w:before="0" w:after="0" w:line="230" w:lineRule="auto"/>
        <w:ind w:left="0" w:right="0"/>
      </w:pPr>
      <w:r>
        <w:rPr>
          <w:spacing w:val="0"/>
          <w:w w:val="100"/>
          <w:position w:val="0"/>
          <w:shd w:val="clear" w:color="auto" w:fill="auto"/>
          <w:lang w:val="ru-RU" w:eastAsia="ru-RU" w:bidi="ru-RU"/>
        </w:rPr>
        <w:t>По-счастію , она никогда не разгадаетъ этой тайны, ска</w:t>
        <w:softHyphen/>
        <w:t>залъ Сегофснъ со вздохомъ; о! какая печальная ночь!</w:t>
      </w:r>
    </w:p>
    <w:p>
      <w:pPr>
        <w:pStyle w:val="Style34"/>
        <w:keepNext w:val="0"/>
        <w:keepLines w:val="0"/>
        <w:widowControl w:val="0"/>
        <w:numPr>
          <w:ilvl w:val="0"/>
          <w:numId w:val="7"/>
        </w:numPr>
        <w:shd w:val="clear" w:color="auto" w:fill="auto"/>
        <w:tabs>
          <w:tab w:pos="654" w:val="left"/>
        </w:tabs>
        <w:bidi w:val="0"/>
        <w:spacing w:before="0" w:after="0" w:line="230" w:lineRule="auto"/>
        <w:ind w:left="0" w:right="0"/>
      </w:pPr>
      <w:r>
        <w:rPr>
          <w:spacing w:val="0"/>
          <w:w w:val="100"/>
          <w:position w:val="0"/>
          <w:shd w:val="clear" w:color="auto" w:fill="auto"/>
          <w:lang w:val="ru-RU" w:eastAsia="ru-RU" w:bidi="ru-RU"/>
        </w:rPr>
        <w:t>И сколько происшествій случилось съ-тѣхъ-поръ ! Сколько страха... За Сабину... За г. ІІвона...</w:t>
      </w:r>
    </w:p>
    <w:p>
      <w:pPr>
        <w:pStyle w:val="Style34"/>
        <w:keepNext w:val="0"/>
        <w:keepLines w:val="0"/>
        <w:widowControl w:val="0"/>
        <w:numPr>
          <w:ilvl w:val="0"/>
          <w:numId w:val="7"/>
        </w:numPr>
        <w:shd w:val="clear" w:color="auto" w:fill="auto"/>
        <w:tabs>
          <w:tab w:pos="708" w:val="left"/>
        </w:tabs>
        <w:bidi w:val="0"/>
        <w:spacing w:before="0" w:after="0" w:line="230" w:lineRule="auto"/>
        <w:ind w:left="0" w:right="0"/>
      </w:pPr>
      <w:r>
        <w:rPr>
          <w:spacing w:val="0"/>
          <w:w w:val="100"/>
          <w:position w:val="0"/>
          <w:shd w:val="clear" w:color="auto" w:fill="auto"/>
          <w:lang w:val="ru-RU" w:eastAsia="ru-RU" w:bidi="ru-RU"/>
        </w:rPr>
        <w:t>Развѣ я боялся ?</w:t>
      </w:r>
    </w:p>
    <w:p>
      <w:pPr>
        <w:pStyle w:val="Style34"/>
        <w:keepNext w:val="0"/>
        <w:keepLines w:val="0"/>
        <w:widowControl w:val="0"/>
        <w:numPr>
          <w:ilvl w:val="0"/>
          <w:numId w:val="7"/>
        </w:numPr>
        <w:shd w:val="clear" w:color="auto" w:fill="auto"/>
        <w:tabs>
          <w:tab w:pos="708" w:val="left"/>
        </w:tabs>
        <w:bidi w:val="0"/>
        <w:spacing w:before="0" w:after="0" w:line="230" w:lineRule="auto"/>
        <w:ind w:left="0" w:right="0"/>
      </w:pPr>
      <w:r>
        <w:rPr>
          <w:spacing w:val="0"/>
          <w:w w:val="100"/>
          <w:position w:val="0"/>
          <w:shd w:val="clear" w:color="auto" w:fill="auto"/>
          <w:lang w:val="ru-RU" w:eastAsia="ru-RU" w:bidi="ru-RU"/>
        </w:rPr>
        <w:t>Да развѣ вы безпокоились о чемъ-нибудь ?</w:t>
      </w:r>
    </w:p>
    <w:p>
      <w:pPr>
        <w:pStyle w:val="Style34"/>
        <w:keepNext w:val="0"/>
        <w:keepLines w:val="0"/>
        <w:widowControl w:val="0"/>
        <w:numPr>
          <w:ilvl w:val="0"/>
          <w:numId w:val="7"/>
        </w:numPr>
        <w:shd w:val="clear" w:color="auto" w:fill="auto"/>
        <w:tabs>
          <w:tab w:pos="708" w:val="left"/>
        </w:tabs>
        <w:bidi w:val="0"/>
        <w:spacing w:before="0" w:after="0" w:line="230" w:lineRule="auto"/>
        <w:ind w:left="0" w:right="0"/>
      </w:pPr>
      <w:r>
        <w:rPr>
          <w:spacing w:val="0"/>
          <w:w w:val="100"/>
          <w:position w:val="0"/>
          <w:shd w:val="clear" w:color="auto" w:fill="auto"/>
          <w:lang w:val="ru-RU" w:eastAsia="ru-RU" w:bidi="ru-RU"/>
        </w:rPr>
        <w:t>Словомъ, отчалвался ли я ?</w:t>
      </w:r>
    </w:p>
    <w:p>
      <w:pPr>
        <w:pStyle w:val="Style34"/>
        <w:keepNext w:val="0"/>
        <w:keepLines w:val="0"/>
        <w:widowControl w:val="0"/>
        <w:numPr>
          <w:ilvl w:val="0"/>
          <w:numId w:val="7"/>
        </w:numPr>
        <w:shd w:val="clear" w:color="auto" w:fill="auto"/>
        <w:tabs>
          <w:tab w:pos="708" w:val="left"/>
        </w:tabs>
        <w:bidi w:val="0"/>
        <w:spacing w:before="0" w:after="0" w:line="230" w:lineRule="auto"/>
        <w:ind w:left="0" w:right="0"/>
      </w:pPr>
      <w:r>
        <w:rPr>
          <w:spacing w:val="0"/>
          <w:w w:val="100"/>
          <w:position w:val="0"/>
          <w:shd w:val="clear" w:color="auto" w:fill="auto"/>
          <w:lang w:val="ru-RU" w:eastAsia="ru-RU" w:bidi="ru-RU"/>
        </w:rPr>
        <w:t>О, нѣтъ... никогда!</w:t>
      </w:r>
    </w:p>
    <w:p>
      <w:pPr>
        <w:pStyle w:val="Style34"/>
        <w:keepNext w:val="0"/>
        <w:keepLines w:val="0"/>
        <w:widowControl w:val="0"/>
        <w:numPr>
          <w:ilvl w:val="0"/>
          <w:numId w:val="7"/>
        </w:numPr>
        <w:shd w:val="clear" w:color="auto" w:fill="auto"/>
        <w:tabs>
          <w:tab w:pos="673" w:val="left"/>
        </w:tabs>
        <w:bidi w:val="0"/>
        <w:spacing w:before="0" w:after="0" w:line="230" w:lineRule="auto"/>
        <w:ind w:left="0" w:right="0"/>
      </w:pPr>
      <w:r>
        <w:rPr>
          <w:spacing w:val="0"/>
          <w:w w:val="100"/>
          <w:position w:val="0"/>
          <w:shd w:val="clear" w:color="auto" w:fill="auto"/>
          <w:lang w:val="ru-RU" w:eastAsia="ru-RU" w:bidi="ru-RU"/>
        </w:rPr>
        <w:t>Увидѣвъ отчаяніе г, Пвона, послѣ смерти его супруги, уви</w:t>
        <w:softHyphen/>
        <w:t xml:space="preserve">дѣвъ, что онъ лишенъ мѣста, которымъ жилъ—что сказалъ я вамъ, моя милая, когда вы гакъ плакали о будущемъ?.,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сказалъ вамъ: </w:t>
      </w:r>
      <w:r>
        <w:rPr>
          <w:i/>
          <w:iCs/>
          <w:spacing w:val="0"/>
          <w:w w:val="100"/>
          <w:position w:val="0"/>
          <w:shd w:val="clear" w:color="auto" w:fill="auto"/>
          <w:lang w:val="ru-RU" w:eastAsia="ru-RU" w:bidi="ru-RU"/>
        </w:rPr>
        <w:t>Волку мьсп, а</w:t>
      </w:r>
      <w:r>
        <w:rPr>
          <w:spacing w:val="0"/>
          <w:w w:val="100"/>
          <w:position w:val="0"/>
          <w:shd w:val="clear" w:color="auto" w:fill="auto"/>
          <w:lang w:val="ru-RU" w:eastAsia="ru-RU" w:bidi="ru-RU"/>
        </w:rPr>
        <w:t xml:space="preserve"> голубю — </w:t>
      </w:r>
      <w:r>
        <w:rPr>
          <w:i/>
          <w:iCs/>
          <w:spacing w:val="0"/>
          <w:w w:val="100"/>
          <w:position w:val="0"/>
          <w:shd w:val="clear" w:color="auto" w:fill="auto"/>
          <w:lang w:val="ru-RU" w:eastAsia="ru-RU" w:bidi="ru-RU"/>
        </w:rPr>
        <w:t>голубятня !</w:t>
      </w:r>
    </w:p>
    <w:p>
      <w:pPr>
        <w:pStyle w:val="Style34"/>
        <w:keepNext w:val="0"/>
        <w:keepLines w:val="0"/>
        <w:widowControl w:val="0"/>
        <w:numPr>
          <w:ilvl w:val="0"/>
          <w:numId w:val="7"/>
        </w:numPr>
        <w:shd w:val="clear" w:color="auto" w:fill="auto"/>
        <w:tabs>
          <w:tab w:pos="654" w:val="left"/>
        </w:tabs>
        <w:bidi w:val="0"/>
        <w:spacing w:before="0" w:after="0" w:line="230" w:lineRule="auto"/>
        <w:ind w:left="0" w:right="0"/>
      </w:pPr>
      <w:r>
        <w:rPr>
          <w:spacing w:val="0"/>
          <w:w w:val="100"/>
          <w:position w:val="0"/>
          <w:shd w:val="clear" w:color="auto" w:fill="auto"/>
          <w:lang w:val="ru-RU" w:eastAsia="ru-RU" w:bidi="ru-RU"/>
        </w:rPr>
        <w:t>П это правда; но эга прекрасная загадка, которой я и теперь не понимаю, какъ не понимала прежде, іге могла успокоить меня... Признайтесь самп...</w:t>
      </w:r>
    </w:p>
    <w:p>
      <w:pPr>
        <w:pStyle w:val="Style34"/>
        <w:keepNext w:val="0"/>
        <w:keepLines w:val="0"/>
        <w:widowControl w:val="0"/>
        <w:numPr>
          <w:ilvl w:val="0"/>
          <w:numId w:val="7"/>
        </w:numPr>
        <w:shd w:val="clear" w:color="auto" w:fill="auto"/>
        <w:tabs>
          <w:tab w:pos="659" w:val="left"/>
        </w:tabs>
        <w:bidi w:val="0"/>
        <w:spacing w:before="0" w:after="0" w:line="230" w:lineRule="auto"/>
        <w:ind w:left="0" w:right="0" w:firstLine="340"/>
      </w:pPr>
      <w:r>
        <w:rPr>
          <w:spacing w:val="0"/>
          <w:w w:val="100"/>
          <w:position w:val="0"/>
          <w:shd w:val="clear" w:color="auto" w:fill="auto"/>
          <w:lang w:val="ru-RU" w:eastAsia="ru-RU" w:bidi="ru-RU"/>
        </w:rPr>
        <w:t>Можетъ-быть... По я понималъ что говорилъ, и теперь по</w:t>
        <w:softHyphen/>
        <w:t>нимаю... Г. Ивонъ продалъ все чтб могъ, оставилъ деньги на житье дочери, довѣрилъ ее вамъ... и мы отправились...</w:t>
      </w:r>
    </w:p>
    <w:p>
      <w:pPr>
        <w:pStyle w:val="Style34"/>
        <w:keepNext w:val="0"/>
        <w:keepLines w:val="0"/>
        <w:widowControl w:val="0"/>
        <w:numPr>
          <w:ilvl w:val="0"/>
          <w:numId w:val="7"/>
        </w:numPr>
        <w:shd w:val="clear" w:color="auto" w:fill="auto"/>
        <w:tabs>
          <w:tab w:pos="768" w:val="left"/>
        </w:tabs>
        <w:bidi w:val="0"/>
        <w:spacing w:before="0" w:after="0" w:line="230" w:lineRule="auto"/>
        <w:ind w:left="0" w:right="0" w:firstLine="340"/>
        <w:sectPr>
          <w:headerReference w:type="even" r:id="rId108"/>
          <w:headerReference w:type="default" r:id="rId109"/>
          <w:headerReference w:type="first" r:id="rId110"/>
          <w:pgSz w:w="8201" w:h="13278"/>
          <w:pgMar w:top="935" w:left="488" w:right="397" w:bottom="564" w:header="0" w:footer="3" w:gutter="0"/>
          <w:pgNumType w:start="61"/>
          <w:cols w:space="720"/>
          <w:noEndnote/>
          <w:titlePg/>
          <w:rtlGutter w:val="0"/>
          <w:docGrid w:linePitch="360"/>
        </w:sectPr>
      </w:pPr>
      <w:r>
        <w:rPr>
          <w:spacing w:val="0"/>
          <w:w w:val="100"/>
          <w:position w:val="0"/>
          <w:shd w:val="clear" w:color="auto" w:fill="auto"/>
          <w:lang w:val="ru-RU" w:eastAsia="ru-RU" w:bidi="ru-RU"/>
        </w:rPr>
        <w:t>Да... и два года мы ничего не знали про васъ !</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300"/>
      </w:pPr>
      <w:r>
        <w:rPr>
          <w:spacing w:val="0"/>
          <w:w w:val="100"/>
          <w:position w:val="0"/>
          <w:shd w:val="clear" w:color="auto" w:fill="auto"/>
          <w:lang w:val="ru-RU" w:eastAsia="ru-RU" w:bidi="ru-RU"/>
        </w:rPr>
        <w:t>Что жь дѣлать ? Г. Клоарёку было тридцать лѣтъ, а онъ все-таки прожилъ это время въ торговомъ домѣ... учился коммер</w:t>
        <w:softHyphen/>
        <w:t xml:space="preserve">ціи... вѣдь </w:t>
      </w:r>
      <w:r>
        <w:rPr>
          <w:spacing w:val="0"/>
          <w:w w:val="100"/>
          <w:position w:val="0"/>
          <w:shd w:val="clear" w:color="auto" w:fill="auto"/>
          <w:lang w:val="fr-FR" w:eastAsia="fr-FR" w:bidi="fr-FR"/>
        </w:rPr>
        <w:t xml:space="preserve">ou </w:t>
      </w:r>
      <w:r>
        <w:rPr>
          <w:spacing w:val="0"/>
          <w:w w:val="100"/>
          <w:position w:val="0"/>
          <w:shd w:val="clear" w:color="auto" w:fill="auto"/>
          <w:lang w:val="ru-RU" w:eastAsia="ru-RU" w:bidi="ru-RU"/>
        </w:rPr>
        <w:t>ь всегда очень любилъ торговлю, прибавилъСегоФенъ, удерживая хитрѵю улыбку ; вы должны были замѣтить это, моя милая.</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300"/>
      </w:pPr>
      <w:r>
        <w:rPr>
          <w:spacing w:val="0"/>
          <w:w w:val="100"/>
          <w:position w:val="0"/>
          <w:shd w:val="clear" w:color="auto" w:fill="auto"/>
          <w:lang w:val="ru-RU" w:eastAsia="ru-RU" w:bidi="ru-RU"/>
        </w:rPr>
        <w:t>Пѣтъ, ие замѣтила... только ваша проницательность могла угадать эту склонность.</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300"/>
      </w:pPr>
      <w:r>
        <w:rPr>
          <w:spacing w:val="0"/>
          <w:w w:val="100"/>
          <w:position w:val="0"/>
          <w:shd w:val="clear" w:color="auto" w:fill="auto"/>
          <w:lang w:val="ru-RU" w:eastAsia="ru-RU" w:bidi="ru-RU"/>
        </w:rPr>
        <w:t>Однакожь, это сущая правда. Г. ІІвонъ подумалъ : «Дочери моеіі почти нечѣмъ будетъ жить черезъ нѣсколько лѣтъ... Я рѣши</w:t>
        <w:softHyphen/>
        <w:t>тельно не созданъ для крючковъ... люблю торговлю... пущусь торговать!» II изъ него вышелъ удивительный негоціантъ, потому- что онъ составилъ дочери прекрасное состояніе, да изъ человѣка, сердитаго какъ влюбленный пѣтухъ, превратился въ тихонькаго ягненка... Не такъ ли, милая моя?</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300"/>
      </w:pPr>
      <w:r>
        <w:rPr>
          <w:spacing w:val="0"/>
          <w:w w:val="100"/>
          <w:position w:val="0"/>
          <w:shd w:val="clear" w:color="auto" w:fill="auto"/>
          <w:lang w:val="ru-RU" w:eastAsia="ru-RU" w:bidi="ru-RU"/>
        </w:rPr>
        <w:t>Совершенная правда, СегоФёнъ ; и, признаюсь, я удивляюсь не тому, что г. ІІвонъ нажилъ такое состояніе : вѣдь торговля—· лотерея... а меня удивляетъ перемѣна въ его характерѣ...</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300"/>
      </w:pPr>
      <w:r>
        <w:rPr>
          <w:spacing w:val="0"/>
          <w:w w:val="100"/>
          <w:position w:val="0"/>
          <w:shd w:val="clear" w:color="auto" w:fill="auto"/>
          <w:lang w:val="ru-RU" w:eastAsia="ru-RU" w:bidi="ru-RU"/>
        </w:rPr>
        <w:t>Что жь ? сказалъ СегоФёнъ съ усмѣшкой : — это слѣдствіе торговли !</w:t>
      </w:r>
    </w:p>
    <w:p>
      <w:pPr>
        <w:pStyle w:val="Style34"/>
        <w:keepNext w:val="0"/>
        <w:keepLines w:val="0"/>
        <w:widowControl w:val="0"/>
        <w:numPr>
          <w:ilvl w:val="0"/>
          <w:numId w:val="7"/>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Что вы такое разсказываете мнѣ?</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300"/>
        <w:jc w:val="left"/>
      </w:pPr>
      <w:r>
        <w:rPr>
          <w:spacing w:val="0"/>
          <w:w w:val="100"/>
          <w:position w:val="0"/>
          <w:shd w:val="clear" w:color="auto" w:fill="auto"/>
          <w:lang w:val="ru-RU" w:eastAsia="ru-RU" w:bidi="ru-RU"/>
        </w:rPr>
        <w:t xml:space="preserve">Разумѣется, милая моя, продолжалъ </w:t>
      </w:r>
      <w:r>
        <w:rPr>
          <w:i/>
          <w:iCs/>
          <w:spacing w:val="0"/>
          <w:w w:val="100"/>
          <w:position w:val="0"/>
          <w:shd w:val="clear" w:color="auto" w:fill="auto"/>
          <w:lang w:val="ru-RU" w:eastAsia="ru-RU" w:bidi="ru-RU"/>
        </w:rPr>
        <w:t>прикаіцикъ</w:t>
      </w:r>
      <w:r>
        <w:rPr>
          <w:spacing w:val="0"/>
          <w:w w:val="100"/>
          <w:position w:val="0"/>
          <w:shd w:val="clear" w:color="auto" w:fill="auto"/>
          <w:lang w:val="ru-RU" w:eastAsia="ru-RU" w:bidi="ru-RU"/>
        </w:rPr>
        <w:t xml:space="preserve"> важнымъ го</w:t>
        <w:softHyphen/>
        <w:t>лосомъ:—торговля связываетъ людей крѣпкими узами, потому-что сдѣлки совершались бы весьма-медленно, еслибъ купцы предлагали товаръ съ кулачнымъ боемъ или принимали покупателей ударами въ грудь...</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300"/>
      </w:pPr>
      <w:r>
        <w:rPr>
          <w:spacing w:val="0"/>
          <w:w w:val="100"/>
          <w:position w:val="0"/>
          <w:shd w:val="clear" w:color="auto" w:fill="auto"/>
          <w:lang w:val="ru-RU" w:eastAsia="ru-RU" w:bidi="ru-RU"/>
        </w:rPr>
        <w:t>Однако позвольте, СегоФёнъ, объяснимся : званіе судьи тре</w:t>
        <w:softHyphen/>
        <w:t>буетъ такого же спокойнаго характера, какъ и ремесло купца; какимъ же образомъ торговля усмирила его, когда, въ прежнее время... вы помните?</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Этотъ высоко-психологическій вопросъ затруднилъ </w:t>
      </w:r>
      <w:r>
        <w:rPr>
          <w:i/>
          <w:iCs/>
          <w:spacing w:val="0"/>
          <w:w w:val="100"/>
          <w:position w:val="0"/>
          <w:shd w:val="clear" w:color="auto" w:fill="auto"/>
          <w:lang w:val="ru-RU" w:eastAsia="ru-RU" w:bidi="ru-RU"/>
        </w:rPr>
        <w:t>прнкащи- ка;</w:t>
      </w:r>
      <w:r>
        <w:rPr>
          <w:spacing w:val="0"/>
          <w:w w:val="100"/>
          <w:position w:val="0"/>
          <w:shd w:val="clear" w:color="auto" w:fill="auto"/>
          <w:lang w:val="ru-RU" w:eastAsia="ru-RU" w:bidi="ru-RU"/>
        </w:rPr>
        <w:t xml:space="preserve"> однакожъ трудно было поставить его въ-туннкъ,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онъ от</w:t>
        <w:softHyphen/>
        <w:t>вѣчалъ :</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300"/>
        <w:jc w:val="left"/>
      </w:pPr>
      <w:r>
        <w:rPr>
          <w:spacing w:val="0"/>
          <w:w w:val="100"/>
          <w:position w:val="0"/>
          <w:shd w:val="clear" w:color="auto" w:fill="auto"/>
          <w:lang w:val="ru-RU" w:eastAsia="ru-RU" w:bidi="ru-RU"/>
        </w:rPr>
        <w:t xml:space="preserve">Это очень-просто... Вы сейчасъ все поймете... Это просто, какъ </w:t>
      </w:r>
      <w:r>
        <w:rPr>
          <w:i/>
          <w:iCs/>
          <w:spacing w:val="0"/>
          <w:w w:val="100"/>
          <w:position w:val="0"/>
          <w:shd w:val="clear" w:color="auto" w:fill="auto"/>
          <w:lang w:val="ru-RU" w:eastAsia="ru-RU" w:bidi="ru-RU"/>
        </w:rPr>
        <w:t>здравстоуіі...</w:t>
      </w:r>
    </w:p>
    <w:p>
      <w:pPr>
        <w:pStyle w:val="Style34"/>
        <w:keepNext w:val="0"/>
        <w:keepLines w:val="0"/>
        <w:widowControl w:val="0"/>
        <w:numPr>
          <w:ilvl w:val="0"/>
          <w:numId w:val="7"/>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Посмотримъ!..</w:t>
      </w:r>
    </w:p>
    <w:p>
      <w:pPr>
        <w:pStyle w:val="Style34"/>
        <w:keepNext w:val="0"/>
        <w:keepLines w:val="0"/>
        <w:widowControl w:val="0"/>
        <w:numPr>
          <w:ilvl w:val="0"/>
          <w:numId w:val="7"/>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Ребенокъ пойметъ...</w:t>
      </w:r>
    </w:p>
    <w:p>
      <w:pPr>
        <w:pStyle w:val="Style34"/>
        <w:keepNext w:val="0"/>
        <w:keepLines w:val="0"/>
        <w:widowControl w:val="0"/>
        <w:numPr>
          <w:ilvl w:val="0"/>
          <w:numId w:val="7"/>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Да говорите же !</w:t>
      </w:r>
    </w:p>
    <w:p>
      <w:pPr>
        <w:pStyle w:val="Style34"/>
        <w:keepNext w:val="0"/>
        <w:keepLines w:val="0"/>
        <w:widowControl w:val="0"/>
        <w:numPr>
          <w:ilvl w:val="0"/>
          <w:numId w:val="7"/>
        </w:numPr>
        <w:shd w:val="clear" w:color="auto" w:fill="auto"/>
        <w:tabs>
          <w:tab w:pos="615" w:val="left"/>
        </w:tabs>
        <w:bidi w:val="0"/>
        <w:spacing w:before="0" w:after="0" w:line="230" w:lineRule="auto"/>
        <w:ind w:left="0" w:right="0" w:firstLine="300"/>
        <w:jc w:val="left"/>
      </w:pPr>
      <w:r>
        <w:rPr>
          <w:spacing w:val="0"/>
          <w:w w:val="100"/>
          <w:position w:val="0"/>
          <w:shd w:val="clear" w:color="auto" w:fill="auto"/>
          <w:lang w:val="ru-RU" w:eastAsia="ru-RU" w:bidi="ru-RU"/>
        </w:rPr>
        <w:t>А потъ что, сказалъ СегоФёнъ съ самоувѣренностью ; волку лѣсъ, а голубю...</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300"/>
      </w:pPr>
      <w:r>
        <w:rPr>
          <w:spacing w:val="0"/>
          <w:w w:val="100"/>
          <w:position w:val="0"/>
          <w:shd w:val="clear" w:color="auto" w:fill="auto"/>
          <w:lang w:val="ru-RU" w:eastAsia="ru-RU" w:bidi="ru-RU"/>
        </w:rPr>
        <w:t>Ахъ, Боже мой ! пы никогда не перемѣнитесь, несносный человѣкъ ! закричала гувернантка:—годы, путешествія и торговля не измѣнили васъ... разумѣю, правственпо... потому-что въ Физи</w:t>
        <w:softHyphen/>
        <w:t>ческомъ отношеніи, совсѣмъ другое дѣло !</w:t>
      </w:r>
    </w:p>
    <w:p>
      <w:pPr>
        <w:pStyle w:val="Style34"/>
        <w:keepNext w:val="0"/>
        <w:keepLines w:val="0"/>
        <w:widowControl w:val="0"/>
        <w:numPr>
          <w:ilvl w:val="0"/>
          <w:numId w:val="7"/>
        </w:numPr>
        <w:shd w:val="clear" w:color="auto" w:fill="auto"/>
        <w:tabs>
          <w:tab w:pos="610" w:val="left"/>
        </w:tabs>
        <w:bidi w:val="0"/>
        <w:spacing w:before="0" w:after="0" w:line="230" w:lineRule="auto"/>
        <w:ind w:left="0" w:right="0" w:firstLine="300"/>
      </w:pPr>
      <w:r>
        <w:rPr>
          <w:spacing w:val="0"/>
          <w:w w:val="100"/>
          <w:position w:val="0"/>
          <w:shd w:val="clear" w:color="auto" w:fill="auto"/>
          <w:lang w:val="ru-RU" w:eastAsia="ru-RU" w:bidi="ru-RU"/>
        </w:rPr>
        <w:t xml:space="preserve">Вотъ вамъ, неблагодарная, сказалъ </w:t>
      </w:r>
      <w:r>
        <w:rPr>
          <w:smallCaps/>
          <w:spacing w:val="0"/>
          <w:w w:val="100"/>
          <w:position w:val="0"/>
          <w:shd w:val="clear" w:color="auto" w:fill="auto"/>
          <w:lang w:val="ru-RU" w:eastAsia="ru-RU" w:bidi="ru-RU"/>
        </w:rPr>
        <w:t>Ссгофсііъ,</w:t>
      </w:r>
      <w:r>
        <w:rPr>
          <w:spacing w:val="0"/>
          <w:w w:val="100"/>
          <w:position w:val="0"/>
          <w:shd w:val="clear" w:color="auto" w:fill="auto"/>
          <w:lang w:val="ru-RU" w:eastAsia="ru-RU" w:bidi="ru-RU"/>
        </w:rPr>
        <w:t xml:space="preserve"> вынимая изъ кармана н вѣжливо поднося Сусаннѣ ящикъ странной Формы {мо</w:t>
        <w:softHyphen/>
        <w:t>рякъ и канониръ узнали бы, для чего употребляются такіе ящи</w:t>
        <w:softHyphen/>
        <w:t>ки), вотъ какъ я мшу вамъ !</w:t>
      </w:r>
      <w:r>
        <w:br w:type="page"/>
      </w:r>
    </w:p>
    <w:p>
      <w:pPr>
        <w:pStyle w:val="Style34"/>
        <w:keepNext w:val="0"/>
        <w:keepLines w:val="0"/>
        <w:widowControl w:val="0"/>
        <w:numPr>
          <w:ilvl w:val="0"/>
          <w:numId w:val="11"/>
        </w:numPr>
        <w:shd w:val="clear" w:color="auto" w:fill="auto"/>
        <w:tabs>
          <w:tab w:pos="715" w:val="left"/>
        </w:tabs>
        <w:bidi w:val="0"/>
        <w:spacing w:before="0" w:after="0" w:line="228" w:lineRule="auto"/>
        <w:ind w:left="0" w:right="0" w:firstLine="340"/>
      </w:pPr>
      <w:r>
        <w:rPr>
          <w:color w:val="545454"/>
          <w:spacing w:val="0"/>
          <w:w w:val="100"/>
          <w:position w:val="0"/>
          <w:shd w:val="clear" w:color="auto" w:fill="auto"/>
          <w:lang w:val="ru-RU" w:eastAsia="ru-RU" w:bidi="ru-RU"/>
        </w:rPr>
        <w:t>Что такое ? спросила Сусанна.</w:t>
      </w:r>
    </w:p>
    <w:p>
      <w:pPr>
        <w:pStyle w:val="Style34"/>
        <w:keepNext w:val="0"/>
        <w:keepLines w:val="0"/>
        <w:widowControl w:val="0"/>
        <w:numPr>
          <w:ilvl w:val="0"/>
          <w:numId w:val="11"/>
        </w:numPr>
        <w:shd w:val="clear" w:color="auto" w:fill="auto"/>
        <w:tabs>
          <w:tab w:pos="610" w:val="left"/>
        </w:tabs>
        <w:bidi w:val="0"/>
        <w:spacing w:before="0" w:after="0" w:line="228" w:lineRule="auto"/>
        <w:ind w:left="0" w:right="0" w:firstLine="340"/>
      </w:pPr>
      <w:r>
        <w:rPr>
          <w:color w:val="545454"/>
          <w:spacing w:val="0"/>
          <w:w w:val="100"/>
          <w:position w:val="0"/>
          <w:shd w:val="clear" w:color="auto" w:fill="auto"/>
          <w:lang w:val="ru-RU" w:eastAsia="ru-RU" w:bidi="ru-RU"/>
        </w:rPr>
        <w:t>«Маленькіе подарочки поддерживаютъ дружбу », а вѣдь иы всс- такн дружны со мною... злодѣйка...</w:t>
      </w:r>
    </w:p>
    <w:p>
      <w:pPr>
        <w:pStyle w:val="Style34"/>
        <w:keepNext w:val="0"/>
        <w:keepLines w:val="0"/>
        <w:widowControl w:val="0"/>
        <w:numPr>
          <w:ilvl w:val="0"/>
          <w:numId w:val="11"/>
        </w:numPr>
        <w:shd w:val="clear" w:color="auto" w:fill="auto"/>
        <w:tabs>
          <w:tab w:pos="620" w:val="left"/>
        </w:tabs>
        <w:bidi w:val="0"/>
        <w:spacing w:before="0" w:after="0" w:line="228" w:lineRule="auto"/>
        <w:ind w:left="0" w:right="0" w:firstLine="340"/>
      </w:pPr>
      <w:r>
        <w:rPr>
          <w:color w:val="545454"/>
          <w:spacing w:val="0"/>
          <w:w w:val="100"/>
          <w:position w:val="0"/>
          <w:shd w:val="clear" w:color="auto" w:fill="auto"/>
          <w:lang w:val="ru-RU" w:eastAsia="ru-RU" w:bidi="ru-RU"/>
        </w:rPr>
        <w:t>Дружны!.. Вы это знаете, несносный человѣкъ! отвѣчала гувернантка, открывая ящикъ н развертывая бумагу, въ котороіі былъ спрятанъ подарокъ СсгоФёна.</w:t>
      </w:r>
    </w:p>
    <w:p>
      <w:pPr>
        <w:pStyle w:val="Style34"/>
        <w:keepNext w:val="0"/>
        <w:keepLines w:val="0"/>
        <w:widowControl w:val="0"/>
        <w:shd w:val="clear" w:color="auto" w:fill="auto"/>
        <w:bidi w:val="0"/>
        <w:spacing w:before="0" w:after="0" w:line="228" w:lineRule="auto"/>
        <w:ind w:left="0" w:right="0" w:firstLine="340"/>
      </w:pPr>
      <w:r>
        <w:rPr>
          <w:color w:val="545454"/>
          <w:spacing w:val="0"/>
          <w:w w:val="100"/>
          <w:position w:val="0"/>
          <w:shd w:val="clear" w:color="auto" w:fill="auto"/>
          <w:lang w:val="ru-RU" w:eastAsia="ru-RU" w:bidi="ru-RU"/>
        </w:rPr>
        <w:t>Іірнкащнкъ уже восхищался эффектомъ, какой долженъ былъ произвести его подарокъ.</w:t>
      </w:r>
    </w:p>
    <w:p>
      <w:pPr>
        <w:pStyle w:val="Style34"/>
        <w:keepNext w:val="0"/>
        <w:keepLines w:val="0"/>
        <w:widowControl w:val="0"/>
        <w:numPr>
          <w:ilvl w:val="0"/>
          <w:numId w:val="11"/>
        </w:numPr>
        <w:shd w:val="clear" w:color="auto" w:fill="auto"/>
        <w:tabs>
          <w:tab w:pos="613" w:val="left"/>
        </w:tabs>
        <w:bidi w:val="0"/>
        <w:spacing w:before="0" w:after="0" w:line="228" w:lineRule="auto"/>
        <w:ind w:left="0" w:right="0" w:firstLine="340"/>
      </w:pPr>
      <w:r>
        <w:rPr>
          <w:color w:val="545454"/>
          <w:spacing w:val="0"/>
          <w:w w:val="100"/>
          <w:position w:val="0"/>
          <w:shd w:val="clear" w:color="auto" w:fill="auto"/>
          <w:lang w:val="ru-RU" w:eastAsia="ru-RU" w:bidi="ru-RU"/>
        </w:rPr>
        <w:t>Ахъ, Боже моіі! вскричала Сусанна почти съ ужасомъ ; одинъ конецъ бумаги сожженъ, а другоіі въ крови.</w:t>
      </w:r>
    </w:p>
    <w:p>
      <w:pPr>
        <w:pStyle w:val="Style34"/>
        <w:keepNext w:val="0"/>
        <w:keepLines w:val="0"/>
        <w:widowControl w:val="0"/>
        <w:numPr>
          <w:ilvl w:val="0"/>
          <w:numId w:val="11"/>
        </w:numPr>
        <w:shd w:val="clear" w:color="auto" w:fill="auto"/>
        <w:tabs>
          <w:tab w:pos="620" w:val="left"/>
        </w:tabs>
        <w:bidi w:val="0"/>
        <w:spacing w:before="0" w:after="0" w:line="228" w:lineRule="auto"/>
        <w:ind w:left="0" w:right="0" w:firstLine="340"/>
      </w:pPr>
      <w:r>
        <w:rPr>
          <w:color w:val="545454"/>
          <w:spacing w:val="0"/>
          <w:w w:val="100"/>
          <w:position w:val="0"/>
          <w:shd w:val="clear" w:color="auto" w:fill="auto"/>
          <w:lang w:val="ru-RU" w:eastAsia="ru-RU" w:bidi="ru-RU"/>
        </w:rPr>
        <w:t xml:space="preserve">Да, </w:t>
      </w:r>
      <w:r>
        <w:rPr>
          <w:color w:val="545454"/>
          <w:spacing w:val="0"/>
          <w:w w:val="100"/>
          <w:position w:val="0"/>
          <w:sz w:val="24"/>
          <w:szCs w:val="24"/>
          <w:shd w:val="clear" w:color="auto" w:fill="auto"/>
          <w:lang w:val="ru-RU" w:eastAsia="ru-RU" w:bidi="ru-RU"/>
        </w:rPr>
        <w:t xml:space="preserve">хладнокровно </w:t>
      </w:r>
      <w:r>
        <w:rPr>
          <w:color w:val="545454"/>
          <w:spacing w:val="0"/>
          <w:w w:val="100"/>
          <w:position w:val="0"/>
          <w:shd w:val="clear" w:color="auto" w:fill="auto"/>
          <w:lang w:val="ru-RU" w:eastAsia="ru-RU" w:bidi="ru-RU"/>
        </w:rPr>
        <w:t xml:space="preserve">отвѣчалъ прнкаіцнкъ Клоарёка, это кусо- </w:t>
      </w:r>
      <w:r>
        <w:rPr>
          <w:smallCaps/>
          <w:color w:val="545454"/>
          <w:spacing w:val="0"/>
          <w:w w:val="100"/>
          <w:position w:val="0"/>
          <w:shd w:val="clear" w:color="auto" w:fill="auto"/>
          <w:lang w:val="ru-RU" w:eastAsia="ru-RU" w:bidi="ru-RU"/>
        </w:rPr>
        <w:t>чіікъ</w:t>
      </w:r>
      <w:r>
        <w:rPr>
          <w:color w:val="545454"/>
          <w:spacing w:val="0"/>
          <w:w w:val="100"/>
          <w:position w:val="0"/>
          <w:shd w:val="clear" w:color="auto" w:fill="auto"/>
          <w:lang w:val="ru-RU" w:eastAsia="ru-RU" w:bidi="ru-RU"/>
        </w:rPr>
        <w:t xml:space="preserve"> какой-то бумаги, которою я зажигалъ свѣчку, а завертывая серёжки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золотую булавку, я укололъ палецъ..· Все неловкость моя, какъ вы видите... можетъ-быть, и подарочки гоже </w:t>
      </w:r>
      <w:r>
        <w:rPr>
          <w:color w:val="545454"/>
          <w:spacing w:val="0"/>
          <w:w w:val="100"/>
          <w:position w:val="0"/>
          <w:sz w:val="24"/>
          <w:szCs w:val="24"/>
          <w:shd w:val="clear" w:color="auto" w:fill="auto"/>
          <w:lang w:val="ru-RU" w:eastAsia="ru-RU" w:bidi="ru-RU"/>
        </w:rPr>
        <w:t xml:space="preserve">позапач- </w:t>
      </w:r>
      <w:r>
        <w:rPr>
          <w:color w:val="545454"/>
          <w:spacing w:val="0"/>
          <w:w w:val="100"/>
          <w:position w:val="0"/>
          <w:shd w:val="clear" w:color="auto" w:fill="auto"/>
          <w:lang w:val="ru-RU" w:eastAsia="ru-RU" w:bidi="ru-RU"/>
        </w:rPr>
        <w:t>каны немножко кровью... но нхъ можно помыть водицей.</w:t>
      </w:r>
    </w:p>
    <w:p>
      <w:pPr>
        <w:pStyle w:val="Style34"/>
        <w:keepNext w:val="0"/>
        <w:keepLines w:val="0"/>
        <w:widowControl w:val="0"/>
        <w:shd w:val="clear" w:color="auto" w:fill="auto"/>
        <w:tabs>
          <w:tab w:pos="4493" w:val="left"/>
        </w:tabs>
        <w:bidi w:val="0"/>
        <w:spacing w:before="0" w:after="0" w:line="228" w:lineRule="auto"/>
        <w:ind w:left="0" w:right="0" w:firstLine="340"/>
      </w:pPr>
      <w:r>
        <w:rPr>
          <w:color w:val="545454"/>
          <w:spacing w:val="0"/>
          <w:w w:val="100"/>
          <w:position w:val="0"/>
          <w:shd w:val="clear" w:color="auto" w:fill="auto"/>
          <w:lang w:val="ru-RU" w:eastAsia="ru-RU" w:bidi="ru-RU"/>
        </w:rPr>
        <w:t>Гувернантка вынула изъ бумаги двѣ огромныя серёжки, золо</w:t>
        <w:softHyphen/>
        <w:t>тыя, представлявшія канатъ, завязанный узломъ, н широкую золо</w:t>
        <w:softHyphen/>
        <w:t>тую булавку, украшенную якоремъ съ королевскою короною. (При</w:t>
        <w:softHyphen/>
        <w:t>бавимъ — поясненіе очень-важно — назадъ тому дѣтъ тридцать, королевскіе англійскіе матросы еще носили серьги н застегивали шерстяныя рубашки широкими золотыми или серебряными булав</w:t>
        <w:softHyphen/>
        <w:t>ками.)</w:t>
        <w:tab/>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Гувернантка, болѣе благодарная за вниманіе, чѣмъ за подарокъ, нотому-что не хотѣла оттягивать себѣ ушей огромными серёжками, воткнула булавку въ </w:t>
      </w:r>
      <w:r>
        <w:rPr>
          <w:smallCaps/>
          <w:color w:val="545454"/>
          <w:spacing w:val="0"/>
          <w:w w:val="100"/>
          <w:position w:val="0"/>
          <w:shd w:val="clear" w:color="auto" w:fill="auto"/>
          <w:lang w:val="ru-RU" w:eastAsia="ru-RU" w:bidi="ru-RU"/>
        </w:rPr>
        <w:t>лифъ</w:t>
      </w:r>
      <w:r>
        <w:rPr>
          <w:color w:val="545454"/>
          <w:spacing w:val="0"/>
          <w:w w:val="100"/>
          <w:position w:val="0"/>
          <w:shd w:val="clear" w:color="auto" w:fill="auto"/>
          <w:lang w:val="ru-RU" w:eastAsia="ru-RU" w:bidi="ru-RU"/>
        </w:rPr>
        <w:t xml:space="preserve"> платья и сказала СегоФспу :</w:t>
      </w:r>
    </w:p>
    <w:p>
      <w:pPr>
        <w:pStyle w:val="Style34"/>
        <w:keepNext w:val="0"/>
        <w:keepLines w:val="0"/>
        <w:widowControl w:val="0"/>
        <w:numPr>
          <w:ilvl w:val="0"/>
          <w:numId w:val="11"/>
        </w:numPr>
        <w:shd w:val="clear" w:color="auto" w:fill="auto"/>
        <w:tabs>
          <w:tab w:pos="630" w:val="left"/>
        </w:tabs>
        <w:bidi w:val="0"/>
        <w:spacing w:before="0" w:after="0" w:line="228" w:lineRule="auto"/>
        <w:ind w:left="0" w:right="0" w:firstLine="260"/>
      </w:pPr>
      <w:r>
        <w:rPr>
          <w:color w:val="545454"/>
          <w:spacing w:val="0"/>
          <w:w w:val="100"/>
          <w:position w:val="0"/>
          <w:shd w:val="clear" w:color="auto" w:fill="auto"/>
          <w:lang w:val="ru-RU" w:eastAsia="ru-RU" w:bidi="ru-RU"/>
        </w:rPr>
        <w:t>Вы очень-милы; серьги и особенно булавка прекрасны. Мы живемъ у самаго моря, вы очень-кстати выбрали булавку съ якоремъ.</w:t>
      </w:r>
    </w:p>
    <w:p>
      <w:pPr>
        <w:pStyle w:val="Style34"/>
        <w:keepNext w:val="0"/>
        <w:keepLines w:val="0"/>
        <w:widowControl w:val="0"/>
        <w:numPr>
          <w:ilvl w:val="0"/>
          <w:numId w:val="11"/>
        </w:numPr>
        <w:shd w:val="clear" w:color="auto" w:fill="auto"/>
        <w:tabs>
          <w:tab w:pos="634" w:val="left"/>
        </w:tabs>
        <w:bidi w:val="0"/>
        <w:spacing w:before="0" w:after="0" w:line="228" w:lineRule="auto"/>
        <w:ind w:left="0" w:right="0" w:firstLine="260"/>
      </w:pPr>
      <w:r>
        <w:rPr>
          <w:color w:val="545454"/>
          <w:spacing w:val="0"/>
          <w:w w:val="100"/>
          <w:position w:val="0"/>
          <w:shd w:val="clear" w:color="auto" w:fill="auto"/>
          <w:lang w:val="ru-RU" w:eastAsia="ru-RU" w:bidi="ru-RU"/>
        </w:rPr>
        <w:t>Я именно объ этомъ думалъ, отвѣчалъ безстрастный Сего- &lt;і&gt;ёнъ, потому-что эти вещицы получены отъ жены корабельнаго капитана. Она помѣнялась со мной на руанскіе товары, которыми наградилъ меня г. Клоарёкъ.</w:t>
      </w:r>
    </w:p>
    <w:p>
      <w:pPr>
        <w:pStyle w:val="Style34"/>
        <w:keepNext w:val="0"/>
        <w:keepLines w:val="0"/>
        <w:widowControl w:val="0"/>
        <w:numPr>
          <w:ilvl w:val="0"/>
          <w:numId w:val="11"/>
        </w:numPr>
        <w:shd w:val="clear" w:color="auto" w:fill="auto"/>
        <w:tabs>
          <w:tab w:pos="630" w:val="left"/>
        </w:tabs>
        <w:bidi w:val="0"/>
        <w:spacing w:before="0" w:after="0" w:line="228" w:lineRule="auto"/>
        <w:ind w:left="0" w:right="0" w:firstLine="260"/>
      </w:pPr>
      <w:r>
        <w:rPr>
          <w:color w:val="545454"/>
          <w:spacing w:val="0"/>
          <w:w w:val="100"/>
          <w:position w:val="0"/>
          <w:shd w:val="clear" w:color="auto" w:fill="auto"/>
          <w:lang w:val="ru-RU" w:eastAsia="ru-RU" w:bidi="ru-RU"/>
        </w:rPr>
        <w:t>Посмотрите, г. путешественникъ, сказала Сусанна указывая на красный шерстяной шар&lt;і&gt;ъ, который она вязала въ-нродолжеиіе вечера ; извольте вндѣгь, не однѣ вы вспоминаете объ отсут</w:t>
        <w:softHyphen/>
        <w:t>ствующихъ.</w:t>
      </w:r>
    </w:p>
    <w:p>
      <w:pPr>
        <w:pStyle w:val="Style34"/>
        <w:keepNext w:val="0"/>
        <w:keepLines w:val="0"/>
        <w:widowControl w:val="0"/>
        <w:numPr>
          <w:ilvl w:val="0"/>
          <w:numId w:val="11"/>
        </w:numPr>
        <w:shd w:val="clear" w:color="auto" w:fill="auto"/>
        <w:tabs>
          <w:tab w:pos="650" w:val="left"/>
        </w:tabs>
        <w:bidi w:val="0"/>
        <w:spacing w:before="0" w:after="0" w:line="228" w:lineRule="auto"/>
        <w:ind w:left="0" w:right="0" w:firstLine="260"/>
      </w:pPr>
      <w:r>
        <w:rPr>
          <w:color w:val="545454"/>
          <w:spacing w:val="0"/>
          <w:w w:val="100"/>
          <w:position w:val="0"/>
          <w:shd w:val="clear" w:color="auto" w:fill="auto"/>
          <w:lang w:val="ru-RU" w:eastAsia="ru-RU" w:bidi="ru-RU"/>
        </w:rPr>
        <w:t>Какъ?.. Это...</w:t>
      </w:r>
    </w:p>
    <w:p>
      <w:pPr>
        <w:pStyle w:val="Style34"/>
        <w:keepNext w:val="0"/>
        <w:keepLines w:val="0"/>
        <w:widowControl w:val="0"/>
        <w:numPr>
          <w:ilvl w:val="0"/>
          <w:numId w:val="11"/>
        </w:numPr>
        <w:shd w:val="clear" w:color="auto" w:fill="auto"/>
        <w:tabs>
          <w:tab w:pos="650" w:val="left"/>
        </w:tabs>
        <w:bidi w:val="0"/>
        <w:spacing w:before="0" w:after="0" w:line="228" w:lineRule="auto"/>
        <w:ind w:left="0" w:right="0" w:firstLine="260"/>
      </w:pPr>
      <w:r>
        <w:rPr>
          <w:color w:val="545454"/>
          <w:spacing w:val="0"/>
          <w:w w:val="100"/>
          <w:position w:val="0"/>
          <w:shd w:val="clear" w:color="auto" w:fill="auto"/>
          <w:lang w:val="ru-RU" w:eastAsia="ru-RU" w:bidi="ru-RU"/>
        </w:rPr>
        <w:t>Длинный и теплый шарфъ вамъ на зиму.</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Ахъ, Сусанна, сказалъ іірнкащнкъ, нстннно-тронутыіі па</w:t>
        <w:softHyphen/>
        <w:t xml:space="preserve">мятью гувернантки... Сусанна, </w:t>
      </w:r>
      <w:r>
        <w:rPr>
          <w:i/>
          <w:iCs/>
          <w:color w:val="545454"/>
          <w:spacing w:val="0"/>
          <w:w w:val="100"/>
          <w:position w:val="0"/>
          <w:shd w:val="clear" w:color="auto" w:fill="auto"/>
          <w:lang w:val="ru-RU" w:eastAsia="ru-RU" w:bidi="ru-RU"/>
        </w:rPr>
        <w:t>я</w:t>
      </w:r>
      <w:r>
        <w:rPr>
          <w:color w:val="545454"/>
          <w:spacing w:val="0"/>
          <w:w w:val="100"/>
          <w:position w:val="0"/>
          <w:shd w:val="clear" w:color="auto" w:fill="auto"/>
          <w:lang w:val="ru-RU" w:eastAsia="ru-RU" w:bidi="ru-RU"/>
        </w:rPr>
        <w:t xml:space="preserve"> никогда нс забуду...</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Къ-пссчастію, онъ нс могъ высказать благодарности, нотому- что въ гостиную вошли Клоарёкъ и Сабина, нѣжно держась за- руки.</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Ивоиъ,которому было сорокъ-два года, не очень измѣнился. Только волосы его посѣдѣли, и лицо загорѣло. Впрочемъ, опъ сталъ еще развязнѣе и сильнѣе,· лицо его блистало радостью, глаза напол</w:t>
        <w:softHyphen/>
        <w:t>нились слезами. Войдя въ гостиную, онъ закричалъ :</w:t>
      </w:r>
      <w:r>
        <w:br w:type="page"/>
      </w:r>
    </w:p>
    <w:p>
      <w:pPr>
        <w:pStyle w:val="Style34"/>
        <w:keepNext w:val="0"/>
        <w:keepLines w:val="0"/>
        <w:widowControl w:val="0"/>
        <w:numPr>
          <w:ilvl w:val="0"/>
          <w:numId w:val="11"/>
        </w:numPr>
        <w:shd w:val="clear" w:color="auto" w:fill="auto"/>
        <w:tabs>
          <w:tab w:pos="615" w:val="left"/>
        </w:tabs>
        <w:bidi w:val="0"/>
        <w:spacing w:before="0" w:after="0" w:line="223" w:lineRule="auto"/>
        <w:ind w:left="0" w:right="0"/>
      </w:pPr>
      <w:r>
        <w:rPr>
          <w:spacing w:val="0"/>
          <w:w w:val="100"/>
          <w:position w:val="0"/>
          <w:shd w:val="clear" w:color="auto" w:fill="auto"/>
          <w:lang w:val="ru-RU" w:eastAsia="ru-RU" w:bidi="ru-RU"/>
        </w:rPr>
        <w:t>Огня!.. Больше огня, чтобъ я лучше могъ разсмотрѣть ми</w:t>
        <w:softHyphen/>
        <w:t>лую дочь мою !</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Онъ высвободился изъ объятіи Сабины, отступилъ на нѣсколько і'иаговъ и съ наслажденіемъ смотрѣлъ па нсе, при яркомъ свѣтѣ лампы.</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Съ'нѣжнымъ трепетомъ разсматривалъ онъ дочь, желая узнать, поправилось ли ея слабое и драгоцѣнное здоровье во время его отсутствія. Пъ-продолжсіііе этого осмотра, страхъ, надежда, роди</w:t>
        <w:softHyphen/>
        <w:t xml:space="preserve">тельская нѣжность выражались во взглядѣ, въ тѣлодвиженіяхъ, даже на устахъ Клоарека ; но онъ былъ такъ взволнованъ, что не могъ произнести слова.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Сабина, раскраснѣвшаяся отъ радости, тоже разсматривала отца съ нѣжною жадностью. Но веселому лицу Мвона она догадалась, что оііъ принимаетъ за здоровье минутную краску, котору ю вызвали на ея щеки счастье и волненіе. Она радовалась, что отецъ ея успокоился на ея счетъ; хотя она знала,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онъ путешествуетъ но торговымъ дѣламъ, однакожь все-таки боялась за исго, и теперь считала себя счастливою , что </w:t>
      </w:r>
      <w:r>
        <w:rPr>
          <w:color w:val="545454"/>
          <w:spacing w:val="0"/>
          <w:w w:val="100"/>
          <w:position w:val="0"/>
          <w:shd w:val="clear" w:color="auto" w:fill="auto"/>
          <w:lang w:val="ru-RU" w:eastAsia="ru-RU" w:bidi="ru-RU"/>
        </w:rPr>
        <w:t xml:space="preserve">видитъ </w:t>
      </w:r>
      <w:r>
        <w:rPr>
          <w:spacing w:val="0"/>
          <w:w w:val="100"/>
          <w:position w:val="0"/>
          <w:shd w:val="clear" w:color="auto" w:fill="auto"/>
          <w:lang w:val="ru-RU" w:eastAsia="ru-RU" w:bidi="ru-RU"/>
        </w:rPr>
        <w:t>его по-нрежпему здоровымъ.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Помолчавъ нѣсколько минутъ, Ивонъ наклоненіемъ головы при</w:t>
        <w:softHyphen/>
        <w:t>звалъ Сабину въ объятія и, прижавъ къ груди, сказалъ ;</w:t>
      </w:r>
    </w:p>
    <w:p>
      <w:pPr>
        <w:pStyle w:val="Style34"/>
        <w:keepNext w:val="0"/>
        <w:keepLines w:val="0"/>
        <w:widowControl w:val="0"/>
        <w:numPr>
          <w:ilvl w:val="0"/>
          <w:numId w:val="11"/>
        </w:numPr>
        <w:shd w:val="clear" w:color="auto" w:fill="auto"/>
        <w:tabs>
          <w:tab w:pos="625" w:val="left"/>
        </w:tabs>
        <w:bidi w:val="0"/>
        <w:spacing w:before="0" w:after="0" w:line="233" w:lineRule="auto"/>
        <w:ind w:left="0" w:right="0"/>
      </w:pPr>
      <w:r>
        <w:rPr>
          <w:spacing w:val="0"/>
          <w:w w:val="100"/>
          <w:position w:val="0"/>
          <w:shd w:val="clear" w:color="auto" w:fill="auto"/>
          <w:lang w:val="ru-RU" w:eastAsia="ru-RU" w:bidi="ru-RU"/>
        </w:rPr>
        <w:t xml:space="preserve">Поди сюда, милая дочь !.. Вижу, что могу поцаловать тебя спокойно... Когда я съ тобою разстался, ты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была такъ здо</w:t>
        <w:softHyphen/>
        <w:t>рова...</w:t>
      </w:r>
    </w:p>
    <w:p>
      <w:pPr>
        <w:pStyle w:val="Style34"/>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Потомъ обернулся къ госпожѣ Роберъ, ласково пожалъ еіі руку и сказалъ отъ души :</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Благодарю... благодарю за попеченія о мосіі Сабинѣ. Знаю, какъ они полезны ея здоровью...</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Взглянувъ на дочь, онъ прибавилъ :</w:t>
      </w:r>
    </w:p>
    <w:p>
      <w:pPr>
        <w:pStyle w:val="Style34"/>
        <w:keepNext w:val="0"/>
        <w:keepLines w:val="0"/>
        <w:widowControl w:val="0"/>
        <w:numPr>
          <w:ilvl w:val="0"/>
          <w:numId w:val="11"/>
        </w:numPr>
        <w:shd w:val="clear" w:color="auto" w:fill="auto"/>
        <w:tabs>
          <w:tab w:pos="670" w:val="left"/>
        </w:tabs>
        <w:bidi w:val="0"/>
        <w:spacing w:before="0" w:after="0" w:line="226" w:lineRule="auto"/>
        <w:ind w:left="0" w:right="0"/>
      </w:pPr>
      <w:r>
        <w:rPr>
          <w:spacing w:val="0"/>
          <w:w w:val="100"/>
          <w:position w:val="0"/>
          <w:shd w:val="clear" w:color="auto" w:fill="auto"/>
          <w:lang w:val="ru-RU" w:eastAsia="ru-RU" w:bidi="ru-RU"/>
        </w:rPr>
        <w:t>Поцалуіі меня... еще разъ !</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П отецъ и дочь опять обнялись.</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—Милая моя, сказалъ СегпФёнъ на ухо гу вернанткѣ:—родители и дѣти — послѣ долгой разлуки... любятъ потолковать наединѣ. '</w:t>
      </w:r>
    </w:p>
    <w:p>
      <w:pPr>
        <w:pStyle w:val="Style34"/>
        <w:keepNext w:val="0"/>
        <w:keepLines w:val="0"/>
        <w:widowControl w:val="0"/>
        <w:numPr>
          <w:ilvl w:val="0"/>
          <w:numId w:val="11"/>
        </w:numPr>
        <w:shd w:val="clear" w:color="auto" w:fill="auto"/>
        <w:tabs>
          <w:tab w:pos="655" w:val="left"/>
        </w:tabs>
        <w:bidi w:val="0"/>
        <w:spacing w:before="0" w:after="0" w:line="226" w:lineRule="auto"/>
        <w:ind w:left="0" w:right="0"/>
      </w:pPr>
      <w:r>
        <w:rPr>
          <w:spacing w:val="0"/>
          <w:w w:val="100"/>
          <w:position w:val="0"/>
          <w:shd w:val="clear" w:color="auto" w:fill="auto"/>
          <w:lang w:val="ru-RU" w:eastAsia="ru-RU" w:bidi="ru-RU"/>
        </w:rPr>
        <w:t>Вы нравы, отвѣчала Сусанна, подходя къ двери.</w:t>
      </w:r>
    </w:p>
    <w:p>
      <w:pPr>
        <w:pStyle w:val="Style34"/>
        <w:keepNext w:val="0"/>
        <w:keepLines w:val="0"/>
        <w:widowControl w:val="0"/>
        <w:numPr>
          <w:ilvl w:val="0"/>
          <w:numId w:val="11"/>
        </w:numPr>
        <w:shd w:val="clear" w:color="auto" w:fill="auto"/>
        <w:tabs>
          <w:tab w:pos="610" w:val="left"/>
        </w:tabs>
        <w:bidi w:val="0"/>
        <w:spacing w:before="0" w:after="0" w:line="226" w:lineRule="auto"/>
        <w:ind w:left="0" w:right="0"/>
      </w:pPr>
      <w:r>
        <w:rPr>
          <w:spacing w:val="0"/>
          <w:w w:val="100"/>
          <w:position w:val="0"/>
          <w:shd w:val="clear" w:color="auto" w:fill="auto"/>
          <w:lang w:val="ru-RU" w:eastAsia="ru-RU" w:bidi="ru-RU"/>
        </w:rPr>
        <w:t xml:space="preserve">Ахъ, Сусаппа, сказалъ </w:t>
      </w:r>
      <w:r>
        <w:rPr>
          <w:i/>
          <w:iCs/>
          <w:spacing w:val="0"/>
          <w:w w:val="100"/>
          <w:position w:val="0"/>
          <w:shd w:val="clear" w:color="auto" w:fill="auto"/>
          <w:lang w:val="ru-RU" w:eastAsia="ru-RU" w:bidi="ru-RU"/>
        </w:rPr>
        <w:t>прикащикъ</w:t>
      </w:r>
      <w:r>
        <w:rPr>
          <w:spacing w:val="0"/>
          <w:w w:val="100"/>
          <w:position w:val="0"/>
          <w:shd w:val="clear" w:color="auto" w:fill="auto"/>
          <w:lang w:val="ru-RU" w:eastAsia="ru-RU" w:bidi="ru-RU"/>
        </w:rPr>
        <w:t xml:space="preserve"> Клоарска, выходя за госпо</w:t>
        <w:softHyphen/>
        <w:t xml:space="preserve">жою Роберъ въ другую комнату:—какой славныіі случай </w:t>
      </w:r>
      <w:r>
        <w:rPr>
          <w:spacing w:val="0"/>
          <w:w w:val="100"/>
          <w:position w:val="0"/>
          <w:sz w:val="24"/>
          <w:szCs w:val="24"/>
          <w:shd w:val="clear" w:color="auto" w:fill="auto"/>
          <w:lang w:val="ru-RU" w:eastAsia="ru-RU" w:bidi="ru-RU"/>
        </w:rPr>
        <w:t xml:space="preserve">вамъ </w:t>
      </w:r>
      <w:r>
        <w:rPr>
          <w:spacing w:val="0"/>
          <w:w w:val="100"/>
          <w:position w:val="0"/>
          <w:shd w:val="clear" w:color="auto" w:fill="auto"/>
          <w:lang w:val="ru-RU" w:eastAsia="ru-RU" w:bidi="ru-RU"/>
        </w:rPr>
        <w:t>объ</w:t>
        <w:softHyphen/>
        <w:t>ясниться нѣжно наединѣ, еслибъ только намъ нужно было объ</w:t>
        <w:softHyphen/>
        <w:t>ясняться !</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—По-иссчастію, любовь слѣпа, моіі бѣдный Сегофснъ, а вы только кривы...</w:t>
      </w:r>
    </w:p>
    <w:p>
      <w:pPr>
        <w:pStyle w:val="Style34"/>
        <w:keepNext w:val="0"/>
        <w:keepLines w:val="0"/>
        <w:widowControl w:val="0"/>
        <w:numPr>
          <w:ilvl w:val="0"/>
          <w:numId w:val="11"/>
        </w:numPr>
        <w:shd w:val="clear" w:color="auto" w:fill="auto"/>
        <w:tabs>
          <w:tab w:pos="606" w:val="left"/>
        </w:tabs>
        <w:bidi w:val="0"/>
        <w:spacing w:before="0" w:after="0" w:line="223" w:lineRule="auto"/>
        <w:ind w:left="0" w:right="0"/>
      </w:pPr>
      <w:r>
        <w:rPr>
          <w:spacing w:val="0"/>
          <w:w w:val="100"/>
          <w:position w:val="0"/>
          <w:shd w:val="clear" w:color="auto" w:fill="auto"/>
          <w:lang w:val="ru-RU" w:eastAsia="ru-RU" w:bidi="ru-RU"/>
        </w:rPr>
        <w:t>Это не помѣшаетъ вамъ быть госпожою СегоФёнъ, отвѣчалъ прикащикъ съ удивительнымъ убѣжденіемъ:—чему быть, того не миновать.</w:t>
      </w:r>
    </w:p>
    <w:p>
      <w:pPr>
        <w:pStyle w:val="Style34"/>
        <w:keepNext w:val="0"/>
        <w:keepLines w:val="0"/>
        <w:widowControl w:val="0"/>
        <w:shd w:val="clear" w:color="auto" w:fill="auto"/>
        <w:bidi w:val="0"/>
        <w:spacing w:before="0" w:after="0" w:line="214" w:lineRule="auto"/>
        <w:ind w:left="0" w:right="0"/>
        <w:sectPr>
          <w:headerReference w:type="even" r:id="rId111"/>
          <w:headerReference w:type="default" r:id="rId112"/>
          <w:headerReference w:type="first" r:id="rId113"/>
          <w:pgSz w:w="8201" w:h="13278"/>
          <w:pgMar w:top="935" w:left="488" w:right="397" w:bottom="564" w:header="0" w:footer="3" w:gutter="0"/>
          <w:cols w:space="720"/>
          <w:noEndnote/>
          <w:titlePg/>
          <w:rtlGutter w:val="0"/>
          <w:docGrid w:linePitch="360"/>
        </w:sectPr>
      </w:pPr>
      <w:r>
        <w:rPr>
          <w:spacing w:val="0"/>
          <w:w w:val="100"/>
          <w:position w:val="0"/>
          <w:shd w:val="clear" w:color="auto" w:fill="auto"/>
          <w:lang w:val="ru-RU" w:eastAsia="ru-RU" w:bidi="ru-RU"/>
        </w:rPr>
        <w:t>Когда эти два лица ушли, К.іоарскъ остался наединѣ съ дочерью.</w:t>
      </w:r>
    </w:p>
    <w:p>
      <w:pPr>
        <w:pStyle w:val="Style24"/>
        <w:keepNext w:val="0"/>
        <w:keepLines w:val="0"/>
        <w:widowControl w:val="0"/>
        <w:shd w:val="clear" w:color="auto" w:fill="auto"/>
        <w:bidi w:val="0"/>
        <w:spacing w:before="0" w:after="220" w:line="240" w:lineRule="auto"/>
        <w:ind w:left="0" w:right="0" w:firstLine="0"/>
        <w:jc w:val="center"/>
      </w:pPr>
      <w:r>
        <w:rPr>
          <w:b/>
          <w:bCs/>
          <w:spacing w:val="0"/>
          <w:w w:val="100"/>
          <w:position w:val="0"/>
          <w:shd w:val="clear" w:color="auto" w:fill="auto"/>
          <w:lang w:val="ru-RU" w:eastAsia="ru-RU" w:bidi="ru-RU"/>
        </w:rPr>
        <w:t>XI.</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Оставшись наединѣ съ дочерью, 11 во нт. опять поцаловалъ ее еще нѣжнѣе, какъ-будто присутствіе госпожи І’обёръ мѣшало ему вполнѣ предаться родительской любви. Оиъ посадилъ Сабину возлѣ себя, взялъ ее за-рукп и спросилъ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—Поговоримъ, милая дочь, о дѣлахъ серьёзныхъ... Въ эти три мѣсяца, которые мнѣ показались цѣлымъ вѣкомъ, какъ ты себя чувствовала?</w:t>
      </w:r>
    </w:p>
    <w:p>
      <w:pPr>
        <w:pStyle w:val="Style34"/>
        <w:keepNext w:val="0"/>
        <w:keepLines w:val="0"/>
        <w:widowControl w:val="0"/>
        <w:numPr>
          <w:ilvl w:val="0"/>
          <w:numId w:val="11"/>
        </w:numPr>
        <w:shd w:val="clear" w:color="auto" w:fill="auto"/>
        <w:tabs>
          <w:tab w:pos="683" w:val="left"/>
        </w:tabs>
        <w:bidi w:val="0"/>
        <w:spacing w:before="0" w:after="0" w:line="228" w:lineRule="auto"/>
        <w:ind w:left="0" w:right="0"/>
      </w:pPr>
      <w:r>
        <w:rPr>
          <w:spacing w:val="0"/>
          <w:w w:val="100"/>
          <w:position w:val="0"/>
          <w:shd w:val="clear" w:color="auto" w:fill="auto"/>
          <w:lang w:val="ru-RU" w:eastAsia="ru-RU" w:bidi="ru-RU"/>
        </w:rPr>
        <w:t>Какъ-ие.іьзл-лучше.</w:t>
      </w:r>
    </w:p>
    <w:p>
      <w:pPr>
        <w:pStyle w:val="Style34"/>
        <w:keepNext w:val="0"/>
        <w:keepLines w:val="0"/>
        <w:widowControl w:val="0"/>
        <w:numPr>
          <w:ilvl w:val="0"/>
          <w:numId w:val="11"/>
        </w:numPr>
        <w:shd w:val="clear" w:color="auto" w:fill="auto"/>
        <w:tabs>
          <w:tab w:pos="638" w:val="left"/>
        </w:tabs>
        <w:bidi w:val="0"/>
        <w:spacing w:before="0" w:after="0" w:line="228" w:lineRule="auto"/>
        <w:ind w:left="0" w:right="0"/>
      </w:pPr>
      <w:r>
        <w:rPr>
          <w:spacing w:val="0"/>
          <w:w w:val="100"/>
          <w:position w:val="0"/>
          <w:shd w:val="clear" w:color="auto" w:fill="auto"/>
          <w:lang w:val="ru-RU" w:eastAsia="ru-RU" w:bidi="ru-RU"/>
        </w:rPr>
        <w:t>Въ-самомъ-дѣлѣ, мнѣ кажется, что ты поздоровѣла. И еще... еще...</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такое ?</w:t>
      </w:r>
    </w:p>
    <w:p>
      <w:pPr>
        <w:pStyle w:val="Style34"/>
        <w:keepNext w:val="0"/>
        <w:keepLines w:val="0"/>
        <w:widowControl w:val="0"/>
        <w:numPr>
          <w:ilvl w:val="0"/>
          <w:numId w:val="11"/>
        </w:numPr>
        <w:shd w:val="clear" w:color="auto" w:fill="auto"/>
        <w:tabs>
          <w:tab w:pos="647" w:val="left"/>
        </w:tabs>
        <w:bidi w:val="0"/>
        <w:spacing w:before="0" w:after="0" w:line="228" w:lineRule="auto"/>
        <w:ind w:left="0" w:right="0"/>
      </w:pPr>
      <w:r>
        <w:rPr>
          <w:spacing w:val="0"/>
          <w:w w:val="100"/>
          <w:position w:val="0"/>
          <w:shd w:val="clear" w:color="auto" w:fill="auto"/>
          <w:lang w:val="ru-RU" w:eastAsia="ru-RU" w:bidi="ru-RU"/>
        </w:rPr>
        <w:t>Не знаю какъ сказать тебѣ... Впрочемъ, это, можетъ-быть, родительская мечта...</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Да что же такое ?</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Мнѣ кажется, что ты очень похорошѣла...</w:t>
      </w:r>
    </w:p>
    <w:p>
      <w:pPr>
        <w:pStyle w:val="Style34"/>
        <w:keepNext w:val="0"/>
        <w:keepLines w:val="0"/>
        <w:widowControl w:val="0"/>
        <w:numPr>
          <w:ilvl w:val="0"/>
          <w:numId w:val="11"/>
        </w:numPr>
        <w:shd w:val="clear" w:color="auto" w:fill="auto"/>
        <w:tabs>
          <w:tab w:pos="647" w:val="left"/>
        </w:tabs>
        <w:bidi w:val="0"/>
        <w:spacing w:before="0" w:after="0" w:line="228" w:lineRule="auto"/>
        <w:ind w:left="0" w:right="0"/>
      </w:pPr>
      <w:r>
        <w:rPr>
          <w:spacing w:val="0"/>
          <w:w w:val="100"/>
          <w:position w:val="0"/>
          <w:shd w:val="clear" w:color="auto" w:fill="auto"/>
          <w:lang w:val="ru-RU" w:eastAsia="ru-RU" w:bidi="ru-RU"/>
        </w:rPr>
        <w:t>О ! Это именно родительская мечта, какъ вы говорите. Во- первыхъ, надобно предположить, что я до отъѣзда вашего была хороша...</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Ктожь въ этомъ сомнѣвается ?</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Да... первая я !</w:t>
      </w:r>
    </w:p>
    <w:p>
      <w:pPr>
        <w:pStyle w:val="Style34"/>
        <w:keepNext w:val="0"/>
        <w:keepLines w:val="0"/>
        <w:widowControl w:val="0"/>
        <w:numPr>
          <w:ilvl w:val="0"/>
          <w:numId w:val="11"/>
        </w:numPr>
        <w:shd w:val="clear" w:color="auto" w:fill="auto"/>
        <w:tabs>
          <w:tab w:pos="643" w:val="left"/>
        </w:tabs>
        <w:bidi w:val="0"/>
        <w:spacing w:before="0" w:after="0" w:line="228" w:lineRule="auto"/>
        <w:ind w:left="0" w:right="0"/>
      </w:pPr>
      <w:r>
        <w:rPr>
          <w:spacing w:val="0"/>
          <w:w w:val="100"/>
          <w:position w:val="0"/>
          <w:shd w:val="clear" w:color="auto" w:fill="auto"/>
          <w:lang w:val="ru-RU" w:eastAsia="ru-RU" w:bidi="ru-RU"/>
        </w:rPr>
        <w:t>Ты... Но или ты ничего не понимаешь, или у тебя зеркало дурно... Чѣмъ больше на тебя гляжу, тѣмъ больше нахожу въ тебѣ что-то очаровательное... Въ гебѣ уже меньше ребяческаго... Извини, огорчаю твое семиадцатнлѣтнее самолюбіе... Я хотѣлъ сказать, что ты уже похожа па взрослую дѣвпцу...</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Боже моіі!.. Почему же я перемѣнилась?</w:t>
      </w:r>
    </w:p>
    <w:p>
      <w:pPr>
        <w:pStyle w:val="Style34"/>
        <w:keepNext w:val="0"/>
        <w:keepLines w:val="0"/>
        <w:widowControl w:val="0"/>
        <w:numPr>
          <w:ilvl w:val="0"/>
          <w:numId w:val="11"/>
        </w:numPr>
        <w:shd w:val="clear" w:color="auto" w:fill="auto"/>
        <w:tabs>
          <w:tab w:pos="643" w:val="left"/>
        </w:tabs>
        <w:bidi w:val="0"/>
        <w:spacing w:before="0" w:after="0" w:line="228" w:lineRule="auto"/>
        <w:ind w:left="0" w:right="0"/>
      </w:pPr>
      <w:r>
        <w:rPr>
          <w:spacing w:val="0"/>
          <w:w w:val="100"/>
          <w:position w:val="0"/>
          <w:shd w:val="clear" w:color="auto" w:fill="auto"/>
          <w:lang w:val="ru-RU" w:eastAsia="ru-RU" w:bidi="ru-RU"/>
        </w:rPr>
        <w:t>Самъ не знаю... Личико у тебя прежнее, слава Богу! но какъ-то серьёзнѣе, довольнѣе...</w:t>
      </w:r>
    </w:p>
    <w:p>
      <w:pPr>
        <w:pStyle w:val="Style34"/>
        <w:keepNext w:val="0"/>
        <w:keepLines w:val="0"/>
        <w:widowControl w:val="0"/>
        <w:numPr>
          <w:ilvl w:val="0"/>
          <w:numId w:val="11"/>
        </w:numPr>
        <w:shd w:val="clear" w:color="auto" w:fill="auto"/>
        <w:tabs>
          <w:tab w:pos="647" w:val="left"/>
        </w:tabs>
        <w:bidi w:val="0"/>
        <w:spacing w:before="0" w:after="0" w:line="228" w:lineRule="auto"/>
        <w:ind w:left="0" w:right="0"/>
      </w:pPr>
      <w:r>
        <w:rPr>
          <w:spacing w:val="0"/>
          <w:w w:val="100"/>
          <w:position w:val="0"/>
          <w:shd w:val="clear" w:color="auto" w:fill="auto"/>
          <w:lang w:val="ru-RU" w:eastAsia="ru-RU" w:bidi="ru-RU"/>
        </w:rPr>
        <w:t>Можетъ ли быть иначе, когда я васъ вижу?.. Я не только радуюсь, я счастлива... а счастье—дѣло серьёзное.</w:t>
      </w:r>
    </w:p>
    <w:p>
      <w:pPr>
        <w:pStyle w:val="Style34"/>
        <w:keepNext w:val="0"/>
        <w:keepLines w:val="0"/>
        <w:widowControl w:val="0"/>
        <w:numPr>
          <w:ilvl w:val="0"/>
          <w:numId w:val="11"/>
        </w:numPr>
        <w:shd w:val="clear" w:color="auto" w:fill="auto"/>
        <w:tabs>
          <w:tab w:pos="652" w:val="left"/>
        </w:tabs>
        <w:bidi w:val="0"/>
        <w:spacing w:before="0" w:after="0" w:line="228" w:lineRule="auto"/>
        <w:ind w:left="0" w:right="0"/>
      </w:pPr>
      <w:r>
        <w:rPr>
          <w:spacing w:val="0"/>
          <w:w w:val="100"/>
          <w:position w:val="0"/>
          <w:shd w:val="clear" w:color="auto" w:fill="auto"/>
          <w:lang w:val="ru-RU" w:eastAsia="ru-RU" w:bidi="ru-RU"/>
        </w:rPr>
        <w:t>Хорошо... если ты будешь говорить такъ, я заплачу и ужь ничего не увижу... Если ты была здорова, то нс скучала ли, душеиька? Зимніе мѣсяцы такъ-скучны въ деревпѣ!.. Впрочемъ, что жь дѣлать?.. Для твоего здоровья нуженъ морской воздухъ, и дѣйствительно, онъ тебѣ очень-но.іезенъ... Одиакожь, здѣсь все- такн невесело.</w:t>
      </w:r>
    </w:p>
    <w:p>
      <w:pPr>
        <w:pStyle w:val="Style34"/>
        <w:keepNext w:val="0"/>
        <w:keepLines w:val="0"/>
        <w:widowControl w:val="0"/>
        <w:numPr>
          <w:ilvl w:val="0"/>
          <w:numId w:val="11"/>
        </w:numPr>
        <w:shd w:val="clear" w:color="auto" w:fill="auto"/>
        <w:tabs>
          <w:tab w:pos="633" w:val="left"/>
        </w:tabs>
        <w:bidi w:val="0"/>
        <w:spacing w:before="0" w:after="0" w:line="228" w:lineRule="auto"/>
        <w:ind w:left="0" w:right="0"/>
      </w:pPr>
      <w:r>
        <w:rPr>
          <w:spacing w:val="0"/>
          <w:w w:val="100"/>
          <w:position w:val="0"/>
          <w:shd w:val="clear" w:color="auto" w:fill="auto"/>
          <w:lang w:val="ru-RU" w:eastAsia="ru-RU" w:bidi="ru-RU"/>
        </w:rPr>
        <w:t>Я ни одной минуты не скучала, батюшка... развѣ у меня не было книгъ, Фортепьяно, вышнвапья, прогулокъ?</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Въ-самомъ-дѣлѣ, ты не скучала?</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Право, нѣтъ.</w:t>
      </w:r>
    </w:p>
    <w:p>
      <w:pPr>
        <w:pStyle w:val="Style34"/>
        <w:keepNext w:val="0"/>
        <w:keepLines w:val="0"/>
        <w:widowControl w:val="0"/>
        <w:numPr>
          <w:ilvl w:val="0"/>
          <w:numId w:val="11"/>
        </w:numPr>
        <w:shd w:val="clear" w:color="auto" w:fill="auto"/>
        <w:tabs>
          <w:tab w:pos="638" w:val="left"/>
        </w:tabs>
        <w:bidi w:val="0"/>
        <w:spacing w:before="0" w:after="0" w:line="228" w:lineRule="auto"/>
        <w:ind w:left="0" w:right="0"/>
      </w:pPr>
      <w:r>
        <w:rPr>
          <w:spacing w:val="0"/>
          <w:w w:val="100"/>
          <w:position w:val="0"/>
          <w:shd w:val="clear" w:color="auto" w:fill="auto"/>
          <w:lang w:val="ru-RU" w:eastAsia="ru-RU" w:bidi="ru-RU"/>
        </w:rPr>
        <w:t>А Сусанна?.. Не нужно н спрашивать, что она была съ то</w:t>
        <w:softHyphen/>
        <w:t>бой, какъ всегда, услужлива и заботлива?</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Вы ее знаете... стало-быгь н говорить нёчего...</w:t>
      </w:r>
    </w:p>
    <w:p>
      <w:pPr>
        <w:pStyle w:val="Style24"/>
        <w:keepNext w:val="0"/>
        <w:keepLines w:val="0"/>
        <w:widowControl w:val="0"/>
        <w:shd w:val="clear" w:color="auto" w:fill="auto"/>
        <w:tabs>
          <w:tab w:leader="underscore" w:pos="611" w:val="left"/>
        </w:tabs>
        <w:bidi w:val="0"/>
        <w:spacing w:before="0" w:after="0" w:line="216" w:lineRule="auto"/>
        <w:ind w:left="0" w:right="0" w:firstLine="280"/>
      </w:pPr>
      <w:r>
        <w:rPr>
          <w:spacing w:val="0"/>
          <w:w w:val="100"/>
          <w:position w:val="0"/>
          <w:shd w:val="clear" w:color="auto" w:fill="auto"/>
          <w:lang w:val="ru-RU" w:eastAsia="ru-RU" w:bidi="ru-RU"/>
        </w:rPr>
        <w:tab/>
        <w:t xml:space="preserve"> А’</w:t>
      </w:r>
    </w:p>
    <w:p>
      <w:pPr>
        <w:pStyle w:val="Style34"/>
        <w:keepNext w:val="0"/>
        <w:keepLines w:val="0"/>
        <w:widowControl w:val="0"/>
        <w:shd w:val="clear" w:color="auto" w:fill="auto"/>
        <w:tabs>
          <w:tab w:pos="611" w:val="left"/>
        </w:tabs>
        <w:bidi w:val="0"/>
        <w:spacing w:before="0" w:after="0" w:line="180" w:lineRule="auto"/>
        <w:ind w:left="0" w:right="0"/>
        <w:rPr>
          <w:sz w:val="24"/>
          <w:szCs w:val="24"/>
        </w:rPr>
        <w:sectPr>
          <w:headerReference w:type="even" r:id="rId114"/>
          <w:headerReference w:type="default" r:id="rId115"/>
          <w:headerReference w:type="first" r:id="rId116"/>
          <w:pgSz w:w="8201" w:h="13278"/>
          <w:pgMar w:top="935" w:left="488" w:right="397" w:bottom="564" w:header="0" w:footer="3" w:gutter="0"/>
          <w:pgNumType w:start="60"/>
          <w:cols w:space="720"/>
          <w:noEndnote/>
          <w:rtlGutter w:val="0"/>
          <w:docGrid w:linePitch="360"/>
        </w:sectPr>
      </w:pPr>
      <w:r>
        <w:rPr>
          <w:color w:val="545454"/>
          <w:spacing w:val="0"/>
          <w:w w:val="100"/>
          <w:position w:val="0"/>
          <w:sz w:val="24"/>
          <w:szCs w:val="24"/>
          <w:shd w:val="clear" w:color="auto" w:fill="auto"/>
          <w:lang w:val="ru-RU" w:eastAsia="ru-RU" w:bidi="ru-RU"/>
        </w:rPr>
        <w:t>'</w:t>
        <w:tab/>
      </w:r>
      <w:r>
        <w:rPr>
          <w:spacing w:val="0"/>
          <w:w w:val="100"/>
          <w:position w:val="0"/>
          <w:sz w:val="24"/>
          <w:szCs w:val="24"/>
          <w:shd w:val="clear" w:color="auto" w:fill="auto"/>
          <w:lang w:val="ru-RU" w:eastAsia="ru-RU" w:bidi="ru-RU"/>
        </w:rPr>
        <w:t>£1 ♦ · ·</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Ивонъ остановился на атомъ словѣ.</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Ему хотѣлось спросить у Сабины, не уменьшается лн ея нер</w:t>
        <w:softHyphen/>
        <w:t>вическая чувствительность, не рѣже лн посѣщаетъ ее страхъ; но онъ побоялся опечалить дочь и предпочелъ узнать объ этомъ у гувернантки.</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Чтобъ не молчать, онъ продолжалъ:</w:t>
      </w:r>
    </w:p>
    <w:p>
      <w:pPr>
        <w:pStyle w:val="Style34"/>
        <w:keepNext w:val="0"/>
        <w:keepLines w:val="0"/>
        <w:widowControl w:val="0"/>
        <w:numPr>
          <w:ilvl w:val="0"/>
          <w:numId w:val="11"/>
        </w:numPr>
        <w:shd w:val="clear" w:color="auto" w:fill="auto"/>
        <w:tabs>
          <w:tab w:pos="633" w:val="left"/>
        </w:tabs>
        <w:bidi w:val="0"/>
        <w:spacing w:before="0" w:after="40" w:line="230" w:lineRule="auto"/>
        <w:ind w:left="0" w:right="0"/>
      </w:pP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 xml:space="preserve">тебѣ нравится этотъ домъ, эта страна? Ты знаешь, дитя мое, что тебѣ стоитъ только сказать... Съ сѣвера до юга тянутся берега Франціи; слава </w:t>
      </w:r>
      <w:r>
        <w:rPr>
          <w:spacing w:val="0"/>
          <w:w w:val="100"/>
          <w:position w:val="0"/>
          <w:sz w:val="24"/>
          <w:szCs w:val="24"/>
          <w:shd w:val="clear" w:color="auto" w:fill="auto"/>
          <w:lang w:val="ru-RU" w:eastAsia="ru-RU" w:bidi="ru-RU"/>
        </w:rPr>
        <w:t xml:space="preserve">Богу, </w:t>
      </w:r>
      <w:r>
        <w:rPr>
          <w:spacing w:val="0"/>
          <w:w w:val="100"/>
          <w:position w:val="0"/>
          <w:shd w:val="clear" w:color="auto" w:fill="auto"/>
          <w:lang w:val="ru-RU" w:eastAsia="ru-RU" w:bidi="ru-RU"/>
        </w:rPr>
        <w:t>есть изъ чего выбирать... и если те</w:t>
        <w:softHyphen/>
        <w:t>бѣ угодно переѣхать въ другое мѣсто...</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Нѣтъ, нѣтъ, батюшка... здѣшнія мѣста мнѣ очень-нравят-</w:t>
      </w:r>
    </w:p>
    <w:p>
      <w:pPr>
        <w:pStyle w:val="Style34"/>
        <w:keepNext w:val="0"/>
        <w:keepLines w:val="0"/>
        <w:widowControl w:val="0"/>
        <w:shd w:val="clear" w:color="auto" w:fill="auto"/>
        <w:tabs>
          <w:tab w:pos="4934" w:val="left"/>
        </w:tabs>
        <w:bidi w:val="0"/>
        <w:spacing w:before="0" w:after="40" w:line="230" w:lineRule="auto"/>
        <w:ind w:left="0" w:right="0" w:firstLine="0"/>
      </w:pPr>
      <w:r>
        <w:rPr>
          <w:spacing w:val="0"/>
          <w:w w:val="100"/>
          <w:position w:val="0"/>
          <w:shd w:val="clear" w:color="auto" w:fill="auto"/>
          <w:lang w:val="ru-RU" w:eastAsia="ru-RU" w:bidi="ru-RU"/>
        </w:rPr>
        <w:t>ся... Окрестности прекрасны; я люблю ихъ, какъ стараго друга... Неблагодарно было бы разстаться съ ними... но если вамъ угод</w:t>
        <w:softHyphen/>
        <w:t>но, если вы хотите...</w:t>
        <w:tab/>
      </w:r>
      <w:r>
        <w:rPr>
          <w:color w:val="787878"/>
          <w:spacing w:val="0"/>
          <w:w w:val="100"/>
          <w:position w:val="0"/>
          <w:shd w:val="clear" w:color="auto" w:fill="auto"/>
          <w:vertAlign w:val="subscript"/>
          <w:lang w:val="ru-RU" w:eastAsia="ru-RU" w:bidi="ru-RU"/>
        </w:rPr>
        <w:t>г</w:t>
      </w:r>
    </w:p>
    <w:p>
      <w:pPr>
        <w:pStyle w:val="Style34"/>
        <w:keepNext w:val="0"/>
        <w:keepLines w:val="0"/>
        <w:widowControl w:val="0"/>
        <w:numPr>
          <w:ilvl w:val="0"/>
          <w:numId w:val="11"/>
        </w:numPr>
        <w:shd w:val="clear" w:color="auto" w:fill="auto"/>
        <w:tabs>
          <w:tab w:pos="643" w:val="left"/>
        </w:tabs>
        <w:bidi w:val="0"/>
        <w:spacing w:before="0" w:after="40" w:line="228" w:lineRule="auto"/>
        <w:ind w:left="0" w:right="0"/>
      </w:pPr>
      <w:r>
        <w:rPr>
          <w:spacing w:val="0"/>
          <w:w w:val="100"/>
          <w:position w:val="0"/>
          <w:shd w:val="clear" w:color="auto" w:fill="auto"/>
          <w:lang w:val="ru-RU" w:eastAsia="ru-RU" w:bidi="ru-RU"/>
        </w:rPr>
        <w:t xml:space="preserve">Да зачѣмъ же мнѣ желать того, чего ты не хочешь? И какъ могу </w:t>
      </w:r>
      <w:r>
        <w:rPr>
          <w:i/>
          <w:iCs/>
          <w:spacing w:val="0"/>
          <w:w w:val="100"/>
          <w:position w:val="0"/>
          <w:shd w:val="clear" w:color="auto" w:fill="auto"/>
          <w:lang w:val="ru-RU" w:eastAsia="ru-RU" w:bidi="ru-RU"/>
        </w:rPr>
        <w:t>я не</w:t>
      </w:r>
      <w:r>
        <w:rPr>
          <w:spacing w:val="0"/>
          <w:w w:val="100"/>
          <w:position w:val="0"/>
          <w:shd w:val="clear" w:color="auto" w:fill="auto"/>
          <w:lang w:val="ru-RU" w:eastAsia="ru-RU" w:bidi="ru-RU"/>
        </w:rPr>
        <w:t xml:space="preserve"> согласоваться съ твонмн желаніями?</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Все это очень-хорошо на словахъ...</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Чтб?</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Но вашн дѣла не согласуются съ словами...</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Какія дѣла?</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Вы говорите, что всѣ вашн желанія согласны съ монмн...</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Ты знаешь сама...</w:t>
      </w:r>
    </w:p>
    <w:p>
      <w:pPr>
        <w:pStyle w:val="Style34"/>
        <w:keepNext w:val="0"/>
        <w:keepLines w:val="0"/>
        <w:widowControl w:val="0"/>
        <w:numPr>
          <w:ilvl w:val="0"/>
          <w:numId w:val="11"/>
        </w:numPr>
        <w:shd w:val="clear" w:color="auto" w:fill="auto"/>
        <w:tabs>
          <w:tab w:pos="652" w:val="left"/>
        </w:tabs>
        <w:bidi w:val="0"/>
        <w:spacing w:before="0" w:after="0" w:line="230" w:lineRule="auto"/>
        <w:ind w:left="0" w:right="0"/>
      </w:pPr>
      <w:r>
        <w:rPr>
          <w:spacing w:val="0"/>
          <w:w w:val="100"/>
          <w:position w:val="0"/>
          <w:shd w:val="clear" w:color="auto" w:fill="auto"/>
          <w:lang w:val="ru-RU" w:eastAsia="ru-RU" w:bidi="ru-RU"/>
        </w:rPr>
        <w:t xml:space="preserve">Позвольте... Сколько разъ просила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васъ отказаться отъ поѣздокъ... потому-что онѣ разлучаютъ меня съ вами?</w:t>
      </w:r>
    </w:p>
    <w:p>
      <w:pPr>
        <w:pStyle w:val="Style34"/>
        <w:keepNext w:val="0"/>
        <w:keepLines w:val="0"/>
        <w:widowControl w:val="0"/>
        <w:numPr>
          <w:ilvl w:val="0"/>
          <w:numId w:val="11"/>
        </w:numPr>
        <w:shd w:val="clear" w:color="auto" w:fill="auto"/>
        <w:tabs>
          <w:tab w:pos="643" w:val="left"/>
        </w:tabs>
        <w:bidi w:val="0"/>
        <w:spacing w:before="0" w:after="0" w:line="230" w:lineRule="auto"/>
        <w:ind w:left="0" w:right="0"/>
      </w:pPr>
      <w:r>
        <w:rPr>
          <w:spacing w:val="0"/>
          <w:w w:val="100"/>
          <w:position w:val="0"/>
          <w:shd w:val="clear" w:color="auto" w:fill="auto"/>
          <w:lang w:val="ru-RU" w:eastAsia="ru-RU" w:bidi="ru-RU"/>
        </w:rPr>
        <w:t>О! это совсѣмъ—другое дѣло! Я путешествовалъ для тебя, душа моя, и потому могъ не слушаться твоихъ просьбъ.</w:t>
      </w:r>
    </w:p>
    <w:p>
      <w:pPr>
        <w:pStyle w:val="Style34"/>
        <w:keepNext w:val="0"/>
        <w:keepLines w:val="0"/>
        <w:widowControl w:val="0"/>
        <w:numPr>
          <w:ilvl w:val="0"/>
          <w:numId w:val="11"/>
        </w:numPr>
        <w:shd w:val="clear" w:color="auto" w:fill="auto"/>
        <w:tabs>
          <w:tab w:pos="652" w:val="left"/>
        </w:tabs>
        <w:bidi w:val="0"/>
        <w:spacing w:before="0" w:after="0" w:line="230" w:lineRule="auto"/>
        <w:ind w:left="0" w:right="0"/>
      </w:pPr>
      <w:r>
        <w:rPr>
          <w:spacing w:val="0"/>
          <w:w w:val="100"/>
          <w:position w:val="0"/>
          <w:shd w:val="clear" w:color="auto" w:fill="auto"/>
          <w:lang w:val="ru-RU" w:eastAsia="ru-RU" w:bidi="ru-RU"/>
        </w:rPr>
        <w:t>Добрый папеиька, знаю, все знаю!.. Чтобъ обогатить меня, вы такъ занимались торговлей... Ахъ, Боже мой! зачѣмъ мнѣ столько денегъ?.. По вы говорите только обо мнѣ?.. Поговоримъ о васъ?.. Каково вы ѣздили?</w:t>
      </w:r>
    </w:p>
    <w:p>
      <w:pPr>
        <w:pStyle w:val="Style34"/>
        <w:keepNext w:val="0"/>
        <w:keepLines w:val="0"/>
        <w:widowControl w:val="0"/>
        <w:numPr>
          <w:ilvl w:val="0"/>
          <w:numId w:val="11"/>
        </w:numPr>
        <w:shd w:val="clear" w:color="auto" w:fill="auto"/>
        <w:tabs>
          <w:tab w:pos="697" w:val="left"/>
        </w:tabs>
        <w:bidi w:val="0"/>
        <w:spacing w:before="0" w:after="0" w:line="211" w:lineRule="auto"/>
        <w:ind w:left="0" w:right="0"/>
        <w:rPr>
          <w:sz w:val="24"/>
          <w:szCs w:val="24"/>
        </w:rPr>
      </w:pPr>
      <w:r>
        <w:rPr>
          <w:spacing w:val="0"/>
          <w:w w:val="100"/>
          <w:position w:val="0"/>
          <w:sz w:val="24"/>
          <w:szCs w:val="24"/>
          <w:shd w:val="clear" w:color="auto" w:fill="auto"/>
          <w:lang w:val="ru-RU" w:eastAsia="ru-RU" w:bidi="ru-RU"/>
        </w:rPr>
        <w:t>Прекрасно.</w:t>
      </w:r>
    </w:p>
    <w:p>
      <w:pPr>
        <w:pStyle w:val="Style34"/>
        <w:keepNext w:val="0"/>
        <w:keepLines w:val="0"/>
        <w:widowControl w:val="0"/>
        <w:numPr>
          <w:ilvl w:val="0"/>
          <w:numId w:val="11"/>
        </w:numPr>
        <w:shd w:val="clear" w:color="auto" w:fill="auto"/>
        <w:tabs>
          <w:tab w:pos="657" w:val="left"/>
        </w:tabs>
        <w:bidi w:val="0"/>
        <w:spacing w:before="0" w:after="0" w:line="230" w:lineRule="auto"/>
        <w:ind w:left="0" w:right="0"/>
      </w:pPr>
      <w:r>
        <w:rPr>
          <w:spacing w:val="0"/>
          <w:w w:val="100"/>
          <w:position w:val="0"/>
          <w:shd w:val="clear" w:color="auto" w:fill="auto"/>
          <w:lang w:val="ru-RU" w:eastAsia="ru-RU" w:bidi="ru-RU"/>
        </w:rPr>
        <w:t>Дорога была не елншкомъ-дуриа? Вамъ не было слишкомъ- холодно въ каретѣ?.. Въ прошедшемъ мѣсяцѣ выпало столько снѣга!.. Какъ часто говорила я Сусаннѣ: «Мы сидимъ здѣсь подъ уютной крышей, у пылающаго камина, а бѣдный отецъ мой те</w:t>
        <w:softHyphen/>
        <w:t>перь, можстъ-быть, въ дорогѣ; дрожитъ отъ несноснаго холода въ каретѣ; ѣдетъ одну милю въ часъ, потому-что вездѣ глубокіе снѣга, гололедица и Богь-знаетъ чтб!..</w:t>
      </w:r>
    </w:p>
    <w:p>
      <w:pPr>
        <w:pStyle w:val="Style34"/>
        <w:keepNext w:val="0"/>
        <w:keepLines w:val="0"/>
        <w:widowControl w:val="0"/>
        <w:numPr>
          <w:ilvl w:val="0"/>
          <w:numId w:val="11"/>
        </w:numPr>
        <w:shd w:val="clear" w:color="auto" w:fill="auto"/>
        <w:tabs>
          <w:tab w:pos="648" w:val="left"/>
        </w:tabs>
        <w:bidi w:val="0"/>
        <w:spacing w:before="0" w:after="0" w:line="230" w:lineRule="auto"/>
        <w:ind w:left="0" w:right="0"/>
      </w:pPr>
      <w:r>
        <w:rPr>
          <w:spacing w:val="0"/>
          <w:w w:val="100"/>
          <w:position w:val="0"/>
          <w:shd w:val="clear" w:color="auto" w:fill="auto"/>
          <w:lang w:val="ru-RU" w:eastAsia="ru-RU" w:bidi="ru-RU"/>
        </w:rPr>
        <w:t>Успокойся, милая Сабина, я путешествовалъ, увѣряю тебя, какъ-нелъзя-лучше...</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Въ-самомъ-дѣлѣ?</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Увѣряю тебя.</w:t>
      </w:r>
    </w:p>
    <w:p>
      <w:pPr>
        <w:pStyle w:val="Style34"/>
        <w:keepNext w:val="0"/>
        <w:keepLines w:val="0"/>
        <w:widowControl w:val="0"/>
        <w:numPr>
          <w:ilvl w:val="0"/>
          <w:numId w:val="11"/>
        </w:numPr>
        <w:shd w:val="clear" w:color="auto" w:fill="auto"/>
        <w:tabs>
          <w:tab w:pos="638" w:val="left"/>
        </w:tabs>
        <w:bidi w:val="0"/>
        <w:spacing w:before="0" w:after="0" w:line="230" w:lineRule="auto"/>
        <w:ind w:left="0" w:right="0"/>
      </w:pPr>
      <w:r>
        <w:rPr>
          <w:spacing w:val="0"/>
          <w:w w:val="100"/>
          <w:position w:val="0"/>
          <w:shd w:val="clear" w:color="auto" w:fill="auto"/>
          <w:lang w:val="ru-RU" w:eastAsia="ru-RU" w:bidi="ru-RU"/>
        </w:rPr>
        <w:t xml:space="preserve">Такъ почему же вы такъ </w:t>
      </w:r>
      <w:r>
        <w:rPr>
          <w:spacing w:val="0"/>
          <w:w w:val="100"/>
          <w:position w:val="0"/>
          <w:sz w:val="24"/>
          <w:szCs w:val="24"/>
          <w:shd w:val="clear" w:color="auto" w:fill="auto"/>
          <w:lang w:val="ru-RU" w:eastAsia="ru-RU" w:bidi="ru-RU"/>
        </w:rPr>
        <w:t xml:space="preserve">опоздала? </w:t>
      </w:r>
      <w:r>
        <w:rPr>
          <w:spacing w:val="0"/>
          <w:w w:val="100"/>
          <w:position w:val="0"/>
          <w:shd w:val="clear" w:color="auto" w:fill="auto"/>
          <w:lang w:val="ru-RU" w:eastAsia="ru-RU" w:bidi="ru-RU"/>
        </w:rPr>
        <w:t>Ие случилось ли чего особенно-непріятнаго?</w:t>
      </w:r>
    </w:p>
    <w:p>
      <w:pPr>
        <w:pStyle w:val="Style34"/>
        <w:keepNext w:val="0"/>
        <w:keepLines w:val="0"/>
        <w:widowControl w:val="0"/>
        <w:numPr>
          <w:ilvl w:val="0"/>
          <w:numId w:val="11"/>
        </w:numPr>
        <w:shd w:val="clear" w:color="auto" w:fill="auto"/>
        <w:tabs>
          <w:tab w:pos="697" w:val="left"/>
        </w:tabs>
        <w:bidi w:val="0"/>
        <w:spacing w:before="0" w:after="0" w:line="230" w:lineRule="auto"/>
        <w:ind w:left="0" w:right="0"/>
      </w:pPr>
      <w:r>
        <w:rPr>
          <w:spacing w:val="0"/>
          <w:w w:val="100"/>
          <w:position w:val="0"/>
          <w:shd w:val="clear" w:color="auto" w:fill="auto"/>
          <w:lang w:val="ru-RU" w:eastAsia="ru-RU" w:bidi="ru-RU"/>
        </w:rPr>
        <w:t>Пѣтъ, нѣтъ... Обороты, дѣла... задержали меня.</w:t>
      </w:r>
    </w:p>
    <w:p>
      <w:pPr>
        <w:pStyle w:val="Style34"/>
        <w:keepNext w:val="0"/>
        <w:keepLines w:val="0"/>
        <w:widowControl w:val="0"/>
        <w:numPr>
          <w:ilvl w:val="0"/>
          <w:numId w:val="11"/>
        </w:numPr>
        <w:shd w:val="clear" w:color="auto" w:fill="auto"/>
        <w:tabs>
          <w:tab w:pos="702" w:val="left"/>
        </w:tabs>
        <w:bidi w:val="0"/>
        <w:spacing w:before="0" w:after="40" w:line="211" w:lineRule="auto"/>
        <w:ind w:left="0" w:right="0"/>
        <w:rPr>
          <w:sz w:val="24"/>
          <w:szCs w:val="24"/>
        </w:rPr>
      </w:pPr>
      <w:r>
        <w:rPr>
          <w:spacing w:val="0"/>
          <w:w w:val="100"/>
          <w:position w:val="0"/>
          <w:sz w:val="24"/>
          <w:szCs w:val="24"/>
          <w:shd w:val="clear" w:color="auto" w:fill="auto"/>
          <w:lang w:val="ru-RU" w:eastAsia="ru-RU" w:bidi="ru-RU"/>
        </w:rPr>
        <w:t>Ахъ! еслибъ вы знали, какъ я безпокоюсь, когда васъ нѣтъ</w:t>
      </w:r>
      <w:r>
        <w:br w:type="page"/>
      </w:r>
    </w:p>
    <w:p>
      <w:pPr>
        <w:pStyle w:val="Style16"/>
        <w:keepNext w:val="0"/>
        <w:keepLines w:val="0"/>
        <w:widowControl w:val="0"/>
        <w:shd w:val="clear" w:color="auto" w:fill="auto"/>
        <w:tabs>
          <w:tab w:pos="2938" w:val="left"/>
        </w:tabs>
        <w:bidi w:val="0"/>
        <w:spacing w:before="0" w:after="160" w:line="240" w:lineRule="auto"/>
        <w:ind w:left="0" w:right="0" w:firstLine="0"/>
        <w:rPr>
          <w:sz w:val="11"/>
          <w:szCs w:val="11"/>
        </w:rPr>
      </w:pPr>
      <w:r>
        <w:rPr>
          <w:rFonts w:ascii="Arial" w:eastAsia="Arial" w:hAnsi="Arial" w:cs="Arial"/>
          <w:b/>
          <w:bCs/>
          <w:spacing w:val="0"/>
          <w:w w:val="100"/>
          <w:position w:val="0"/>
          <w:sz w:val="11"/>
          <w:szCs w:val="11"/>
          <w:shd w:val="clear" w:color="auto" w:fill="auto"/>
          <w:lang w:val="fr-FR" w:eastAsia="fr-FR" w:bidi="fr-FR"/>
        </w:rPr>
        <w:t>es</w:t>
        <w:tab/>
        <w:t>CjOBKCnoCTb.</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здѣсь!.. Наконецъ-то я освобожусь отъ этого безпокойства, отъ вѣчнаго страха, потому-что вы сдержите данное сдово, надѣюсь?</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firstLine="260"/>
      </w:pPr>
      <w:r>
        <w:rPr>
          <w:spacing w:val="0"/>
          <w:w w:val="100"/>
          <w:position w:val="0"/>
          <w:shd w:val="clear" w:color="auto" w:fill="auto"/>
          <w:lang w:val="ru-RU" w:eastAsia="ru-RU" w:bidi="ru-RU"/>
        </w:rPr>
        <w:t>Какое слово?</w:t>
      </w:r>
    </w:p>
    <w:p>
      <w:pPr>
        <w:pStyle w:val="Style34"/>
        <w:keepNext w:val="0"/>
        <w:keepLines w:val="0"/>
        <w:widowControl w:val="0"/>
        <w:numPr>
          <w:ilvl w:val="0"/>
          <w:numId w:val="11"/>
        </w:numPr>
        <w:shd w:val="clear" w:color="auto" w:fill="auto"/>
        <w:tabs>
          <w:tab w:pos="692" w:val="left"/>
        </w:tabs>
        <w:bidi w:val="0"/>
        <w:spacing w:before="0" w:after="0" w:line="228" w:lineRule="auto"/>
        <w:ind w:left="0" w:right="0" w:firstLine="260"/>
      </w:pPr>
      <w:r>
        <w:rPr>
          <w:spacing w:val="0"/>
          <w:w w:val="100"/>
          <w:position w:val="0"/>
          <w:shd w:val="clear" w:color="auto" w:fill="auto"/>
          <w:lang w:val="ru-RU" w:eastAsia="ru-RU" w:bidi="ru-RU"/>
        </w:rPr>
        <w:t>Вы не уѣдете?.. Мы нс разстанемся!..</w:t>
      </w:r>
    </w:p>
    <w:p>
      <w:pPr>
        <w:pStyle w:val="Style34"/>
        <w:keepNext w:val="0"/>
        <w:keepLines w:val="0"/>
        <w:widowControl w:val="0"/>
        <w:numPr>
          <w:ilvl w:val="0"/>
          <w:numId w:val="11"/>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Это ужъ обѣщано... но если пспредвпдѣнныя обстоятель</w:t>
        <w:softHyphen/>
        <w:t>ства...</w:t>
      </w:r>
    </w:p>
    <w:p>
      <w:pPr>
        <w:pStyle w:val="Style34"/>
        <w:keepNext w:val="0"/>
        <w:keepLines w:val="0"/>
        <w:widowControl w:val="0"/>
        <w:numPr>
          <w:ilvl w:val="0"/>
          <w:numId w:val="11"/>
        </w:numPr>
        <w:shd w:val="clear" w:color="auto" w:fill="auto"/>
        <w:tabs>
          <w:tab w:pos="667" w:val="left"/>
        </w:tabs>
        <w:bidi w:val="0"/>
        <w:spacing w:before="0" w:after="0" w:line="228" w:lineRule="auto"/>
        <w:ind w:left="0" w:right="0" w:firstLine="260"/>
      </w:pPr>
      <w:r>
        <w:rPr>
          <w:spacing w:val="0"/>
          <w:w w:val="100"/>
          <w:position w:val="0"/>
          <w:shd w:val="clear" w:color="auto" w:fill="auto"/>
          <w:lang w:val="ru-RU" w:eastAsia="ru-RU" w:bidi="ru-RU"/>
        </w:rPr>
        <w:t>О! я нс допускаю никакихъ непредвиденныхъ обстоя</w:t>
        <w:softHyphen/>
        <w:t>тельствъ... они только предлогъ...</w:t>
      </w:r>
    </w:p>
    <w:p>
      <w:pPr>
        <w:pStyle w:val="Style34"/>
        <w:keepNext w:val="0"/>
        <w:keepLines w:val="0"/>
        <w:widowControl w:val="0"/>
        <w:numPr>
          <w:ilvl w:val="0"/>
          <w:numId w:val="11"/>
        </w:numPr>
        <w:shd w:val="clear" w:color="auto" w:fill="auto"/>
        <w:tabs>
          <w:tab w:pos="701" w:val="left"/>
        </w:tabs>
        <w:bidi w:val="0"/>
        <w:spacing w:before="0" w:after="0" w:line="228" w:lineRule="auto"/>
        <w:ind w:left="0" w:right="0" w:firstLine="260"/>
      </w:pPr>
      <w:r>
        <w:rPr>
          <w:spacing w:val="0"/>
          <w:w w:val="100"/>
          <w:position w:val="0"/>
          <w:shd w:val="clear" w:color="auto" w:fill="auto"/>
          <w:lang w:val="ru-RU" w:eastAsia="ru-RU" w:bidi="ru-RU"/>
        </w:rPr>
        <w:t>Такъ... не брани же меня...</w:t>
      </w:r>
    </w:p>
    <w:p>
      <w:pPr>
        <w:pStyle w:val="Style34"/>
        <w:keepNext w:val="0"/>
        <w:keepLines w:val="0"/>
        <w:widowControl w:val="0"/>
        <w:numPr>
          <w:ilvl w:val="0"/>
          <w:numId w:val="11"/>
        </w:numPr>
        <w:shd w:val="clear" w:color="auto" w:fill="auto"/>
        <w:tabs>
          <w:tab w:pos="701" w:val="left"/>
        </w:tabs>
        <w:bidi w:val="0"/>
        <w:spacing w:before="0" w:after="0" w:line="228" w:lineRule="auto"/>
        <w:ind w:left="0" w:right="0" w:firstLine="260"/>
      </w:pPr>
      <w:r>
        <w:rPr>
          <w:spacing w:val="0"/>
          <w:w w:val="100"/>
          <w:position w:val="0"/>
          <w:shd w:val="clear" w:color="auto" w:fill="auto"/>
          <w:lang w:val="ru-RU" w:eastAsia="ru-RU" w:bidi="ru-RU"/>
        </w:rPr>
        <w:t>Вы останетесь со мной?</w:t>
      </w:r>
    </w:p>
    <w:p>
      <w:pPr>
        <w:pStyle w:val="Style34"/>
        <w:keepNext w:val="0"/>
        <w:keepLines w:val="0"/>
        <w:widowControl w:val="0"/>
        <w:numPr>
          <w:ilvl w:val="0"/>
          <w:numId w:val="11"/>
        </w:numPr>
        <w:shd w:val="clear" w:color="auto" w:fill="auto"/>
        <w:tabs>
          <w:tab w:pos="701" w:val="left"/>
        </w:tabs>
        <w:bidi w:val="0"/>
        <w:spacing w:before="0" w:after="0" w:line="228" w:lineRule="auto"/>
        <w:ind w:left="0" w:right="0" w:firstLine="260"/>
      </w:pPr>
      <w:r>
        <w:rPr>
          <w:spacing w:val="0"/>
          <w:w w:val="100"/>
          <w:position w:val="0"/>
          <w:shd w:val="clear" w:color="auto" w:fill="auto"/>
          <w:lang w:val="ru-RU" w:eastAsia="ru-RU" w:bidi="ru-RU"/>
        </w:rPr>
        <w:t>Всегда.</w:t>
      </w:r>
    </w:p>
    <w:p>
      <w:pPr>
        <w:pStyle w:val="Style34"/>
        <w:keepNext w:val="0"/>
        <w:keepLines w:val="0"/>
        <w:widowControl w:val="0"/>
        <w:numPr>
          <w:ilvl w:val="0"/>
          <w:numId w:val="11"/>
        </w:numPr>
        <w:shd w:val="clear" w:color="auto" w:fill="auto"/>
        <w:tabs>
          <w:tab w:pos="701" w:val="left"/>
        </w:tabs>
        <w:bidi w:val="0"/>
        <w:spacing w:before="0" w:after="0" w:line="228" w:lineRule="auto"/>
        <w:ind w:left="0" w:right="0" w:firstLine="260"/>
      </w:pPr>
      <w:r>
        <w:rPr>
          <w:spacing w:val="0"/>
          <w:w w:val="100"/>
          <w:position w:val="0"/>
          <w:shd w:val="clear" w:color="auto" w:fill="auto"/>
          <w:lang w:val="ru-RU" w:eastAsia="ru-RU" w:bidi="ru-RU"/>
        </w:rPr>
        <w:t>Поклянитесь!</w:t>
      </w:r>
    </w:p>
    <w:p>
      <w:pPr>
        <w:pStyle w:val="Style34"/>
        <w:keepNext w:val="0"/>
        <w:keepLines w:val="0"/>
        <w:widowControl w:val="0"/>
        <w:shd w:val="clear" w:color="auto" w:fill="auto"/>
        <w:bidi w:val="0"/>
        <w:spacing w:before="0" w:after="0" w:line="228" w:lineRule="auto"/>
        <w:ind w:left="0" w:right="0" w:firstLine="260"/>
      </w:pP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Даю честное слово отца...</w:t>
      </w:r>
    </w:p>
    <w:p>
      <w:pPr>
        <w:pStyle w:val="Style34"/>
        <w:keepNext w:val="0"/>
        <w:keepLines w:val="0"/>
        <w:widowControl w:val="0"/>
        <w:numPr>
          <w:ilvl w:val="0"/>
          <w:numId w:val="11"/>
        </w:numPr>
        <w:shd w:val="clear" w:color="auto" w:fill="auto"/>
        <w:tabs>
          <w:tab w:pos="676" w:val="left"/>
        </w:tabs>
        <w:bidi w:val="0"/>
        <w:spacing w:before="0" w:after="0" w:line="228" w:lineRule="auto"/>
        <w:ind w:left="0" w:right="0" w:firstLine="260"/>
      </w:pPr>
      <w:r>
        <w:rPr>
          <w:spacing w:val="0"/>
          <w:w w:val="100"/>
          <w:position w:val="0"/>
          <w:shd w:val="clear" w:color="auto" w:fill="auto"/>
          <w:lang w:val="ru-RU" w:eastAsia="ru-RU" w:bidi="ru-RU"/>
        </w:rPr>
        <w:t>Ахъ! вскричала Сабина, обнимая отца:—л надѣялась на это счастье, однакожь... нс могу высказать, какое блаженство вы до</w:t>
        <w:softHyphen/>
        <w:t>ставляете мнѣ... 11 въ награду вамъ...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Хороню! сказалъ Клоарёкъ, улыбаясь и радуясь трогатель</w:t>
        <w:softHyphen/>
        <w:t>ному выраженію лица своей дочери: — ну, что жь?.. что къ на</w:t>
        <w:softHyphen/>
        <w:t>граду мнѣ?..</w:t>
      </w:r>
    </w:p>
    <w:p>
      <w:pPr>
        <w:pStyle w:val="Style34"/>
        <w:keepNext w:val="0"/>
        <w:keepLines w:val="0"/>
        <w:widowControl w:val="0"/>
        <w:numPr>
          <w:ilvl w:val="0"/>
          <w:numId w:val="11"/>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Хочу просить васъ... Вы всегда упрекаете меня, что я у васъ никогда ничего не прошу.</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Ты не могла доставить мнѣ бблыпаго удовольствія, душа моя... Говори, что такое?.. Чего намѣрена ты просить у меня?</w:t>
      </w:r>
    </w:p>
    <w:p>
      <w:pPr>
        <w:pStyle w:val="Style34"/>
        <w:keepNext w:val="0"/>
        <w:keepLines w:val="0"/>
        <w:widowControl w:val="0"/>
        <w:numPr>
          <w:ilvl w:val="0"/>
          <w:numId w:val="11"/>
        </w:numPr>
        <w:shd w:val="clear" w:color="auto" w:fill="auto"/>
        <w:tabs>
          <w:tab w:pos="701" w:val="left"/>
        </w:tabs>
        <w:bidi w:val="0"/>
        <w:spacing w:before="0" w:after="0" w:line="228" w:lineRule="auto"/>
        <w:ind w:left="0" w:right="0" w:firstLine="260"/>
      </w:pPr>
      <w:r>
        <w:rPr>
          <w:spacing w:val="0"/>
          <w:w w:val="100"/>
          <w:position w:val="0"/>
          <w:shd w:val="clear" w:color="auto" w:fill="auto"/>
          <w:lang w:val="ru-RU" w:eastAsia="ru-RU" w:bidi="ru-RU"/>
        </w:rPr>
        <w:t>Вашей протекціи... вашего покровительства...</w:t>
      </w:r>
    </w:p>
    <w:p>
      <w:pPr>
        <w:pStyle w:val="Style34"/>
        <w:keepNext w:val="0"/>
        <w:keepLines w:val="0"/>
        <w:widowControl w:val="0"/>
        <w:shd w:val="clear" w:color="auto" w:fill="auto"/>
        <w:bidi w:val="0"/>
        <w:spacing w:before="0" w:after="0" w:line="209" w:lineRule="auto"/>
        <w:ind w:left="0" w:right="0" w:firstLine="260"/>
        <w:rPr>
          <w:sz w:val="24"/>
          <w:szCs w:val="24"/>
        </w:rPr>
      </w:pPr>
      <w:r>
        <w:rPr>
          <w:spacing w:val="0"/>
          <w:w w:val="100"/>
          <w:position w:val="0"/>
          <w:sz w:val="24"/>
          <w:szCs w:val="24"/>
          <w:shd w:val="clear" w:color="auto" w:fill="auto"/>
          <w:lang w:val="ru-RU" w:eastAsia="ru-RU" w:bidi="ru-RU"/>
        </w:rPr>
        <w:t>—* Кому?</w:t>
      </w:r>
    </w:p>
    <w:p>
      <w:pPr>
        <w:pStyle w:val="Style34"/>
        <w:keepNext w:val="0"/>
        <w:keepLines w:val="0"/>
        <w:widowControl w:val="0"/>
        <w:numPr>
          <w:ilvl w:val="0"/>
          <w:numId w:val="11"/>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Человѣку, во всѣхъ отношеніяхъ достойному вашего внима</w:t>
        <w:softHyphen/>
        <w:t>нія... За него и Сусанна будетъ просить васъ... Видите, какъ я ревнива... я хочу прежде другихъ рекомендовать вамъ человѣка, которому мы покровительствуемъ...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Вы обѣ... покровите.іьствуете ему?</w:t>
      </w:r>
    </w:p>
    <w:p>
      <w:pPr>
        <w:pStyle w:val="Style34"/>
        <w:keepNext w:val="0"/>
        <w:keepLines w:val="0"/>
        <w:widowControl w:val="0"/>
        <w:numPr>
          <w:ilvl w:val="0"/>
          <w:numId w:val="11"/>
        </w:numPr>
        <w:shd w:val="clear" w:color="auto" w:fill="auto"/>
        <w:tabs>
          <w:tab w:pos="687" w:val="left"/>
        </w:tabs>
        <w:bidi w:val="0"/>
        <w:spacing w:before="0" w:after="0" w:line="228" w:lineRule="auto"/>
        <w:ind w:left="0" w:right="0" w:firstLine="260"/>
      </w:pPr>
      <w:r>
        <w:rPr>
          <w:spacing w:val="0"/>
          <w:w w:val="100"/>
          <w:position w:val="0"/>
          <w:shd w:val="clear" w:color="auto" w:fill="auto"/>
          <w:lang w:val="ru-RU" w:eastAsia="ru-RU" w:bidi="ru-RU"/>
        </w:rPr>
        <w:t>Да, обѣ.</w:t>
      </w:r>
    </w:p>
    <w:p>
      <w:pPr>
        <w:pStyle w:val="Style34"/>
        <w:keepNext w:val="0"/>
        <w:keepLines w:val="0"/>
        <w:widowControl w:val="0"/>
        <w:numPr>
          <w:ilvl w:val="0"/>
          <w:numId w:val="11"/>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А! онъ можетъ быть увѣренъ, что я ему пи въ чемъ не от</w:t>
        <w:softHyphen/>
        <w:t>кажу... А чего онъ хочетъ?</w:t>
      </w:r>
    </w:p>
    <w:p>
      <w:pPr>
        <w:pStyle w:val="Style34"/>
        <w:keepNext w:val="0"/>
        <w:keepLines w:val="0"/>
        <w:widowControl w:val="0"/>
        <w:shd w:val="clear" w:color="auto" w:fill="auto"/>
        <w:bidi w:val="0"/>
        <w:spacing w:before="0" w:after="0" w:line="228" w:lineRule="auto"/>
        <w:ind w:left="0" w:right="0" w:firstLine="180"/>
      </w:pPr>
      <w:r>
        <w:rPr>
          <w:spacing w:val="0"/>
          <w:w w:val="100"/>
          <w:position w:val="0"/>
          <w:shd w:val="clear" w:color="auto" w:fill="auto"/>
          <w:lang w:val="ru-RU" w:eastAsia="ru-RU" w:bidi="ru-RU"/>
        </w:rPr>
        <w:t>.— Боже мой! Онъ ничего не смѣетъ желать... онъ такъ-ро- бокъ!.. Но мы, Сусанна и я, будемъ просить за него... Положе</w:t>
        <w:softHyphen/>
        <w:t>ніе его такое несчастное...</w:t>
      </w:r>
    </w:p>
    <w:p>
      <w:pPr>
        <w:pStyle w:val="Style34"/>
        <w:keepNext w:val="0"/>
        <w:keepLines w:val="0"/>
        <w:widowControl w:val="0"/>
        <w:numPr>
          <w:ilvl w:val="0"/>
          <w:numId w:val="11"/>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Милое дитя!.. Доброе п нѣжное сердце!.. КДкъ ты взвол</w:t>
        <w:softHyphen/>
        <w:t>нована!.. какъ краснѣешь!.. И увѣренъ, что дѣло идетъ объ очень-несчастномъ человѣкѣ.</w:t>
      </w:r>
    </w:p>
    <w:p>
      <w:pPr>
        <w:pStyle w:val="Style34"/>
        <w:keepNext w:val="0"/>
        <w:keepLines w:val="0"/>
        <w:widowControl w:val="0"/>
        <w:numPr>
          <w:ilvl w:val="0"/>
          <w:numId w:val="11"/>
        </w:numPr>
        <w:shd w:val="clear" w:color="auto" w:fill="auto"/>
        <w:tabs>
          <w:tab w:pos="652" w:val="left"/>
        </w:tabs>
        <w:bidi w:val="0"/>
        <w:spacing w:before="0" w:after="0" w:line="228" w:lineRule="auto"/>
        <w:ind w:left="0" w:right="0" w:firstLine="260"/>
      </w:pPr>
      <w:r>
        <w:rPr>
          <w:spacing w:val="0"/>
          <w:w w:val="100"/>
          <w:position w:val="0"/>
          <w:shd w:val="clear" w:color="auto" w:fill="auto"/>
          <w:lang w:val="ru-RU" w:eastAsia="ru-RU" w:bidi="ru-RU"/>
        </w:rPr>
        <w:t>Да, да, папенька... Когда видишь человѣка всякій день... когда имѣешь случай цѣнить его... разумѣется, участіе къ нему возрастаетъ...</w:t>
      </w:r>
    </w:p>
    <w:p>
      <w:pPr>
        <w:pStyle w:val="Style34"/>
        <w:keepNext w:val="0"/>
        <w:keepLines w:val="0"/>
        <w:widowControl w:val="0"/>
        <w:numPr>
          <w:ilvl w:val="0"/>
          <w:numId w:val="11"/>
        </w:numPr>
        <w:shd w:val="clear" w:color="auto" w:fill="auto"/>
        <w:tabs>
          <w:tab w:pos="687" w:val="left"/>
        </w:tabs>
        <w:bidi w:val="0"/>
        <w:spacing w:before="0" w:after="0" w:line="228" w:lineRule="auto"/>
        <w:ind w:left="0" w:right="0" w:firstLine="260"/>
      </w:pPr>
      <w:r>
        <w:rPr>
          <w:spacing w:val="0"/>
          <w:w w:val="100"/>
          <w:position w:val="0"/>
          <w:shd w:val="clear" w:color="auto" w:fill="auto"/>
          <w:lang w:val="ru-RU" w:eastAsia="ru-RU" w:bidi="ru-RU"/>
        </w:rPr>
        <w:t>По о комъ же ты говоришь?</w:t>
      </w:r>
    </w:p>
    <w:p>
      <w:pPr>
        <w:pStyle w:val="Style34"/>
        <w:keepNext w:val="0"/>
        <w:keepLines w:val="0"/>
        <w:widowControl w:val="0"/>
        <w:shd w:val="clear" w:color="auto" w:fill="auto"/>
        <w:bidi w:val="0"/>
        <w:spacing w:before="0" w:after="0" w:line="252" w:lineRule="auto"/>
        <w:ind w:left="0" w:right="0" w:firstLine="260"/>
        <w:rPr>
          <w:sz w:val="20"/>
          <w:szCs w:val="20"/>
        </w:rPr>
      </w:pPr>
      <w:r>
        <w:rPr>
          <w:b/>
          <w:bCs/>
          <w:spacing w:val="0"/>
          <w:w w:val="100"/>
          <w:position w:val="0"/>
          <w:sz w:val="20"/>
          <w:szCs w:val="20"/>
          <w:shd w:val="clear" w:color="auto" w:fill="auto"/>
          <w:lang w:val="ru-RU" w:eastAsia="ru-RU" w:bidi="ru-RU"/>
        </w:rPr>
        <w:t>—- О г. Онезимѣ.</w:t>
      </w:r>
    </w:p>
    <w:p>
      <w:pPr>
        <w:pStyle w:val="Style34"/>
        <w:keepNext w:val="0"/>
        <w:keepLines w:val="0"/>
        <w:widowControl w:val="0"/>
        <w:numPr>
          <w:ilvl w:val="0"/>
          <w:numId w:val="11"/>
        </w:numPr>
        <w:shd w:val="clear" w:color="auto" w:fill="auto"/>
        <w:tabs>
          <w:tab w:pos="652" w:val="left"/>
        </w:tabs>
        <w:bidi w:val="0"/>
        <w:spacing w:before="0" w:after="0" w:line="228" w:lineRule="auto"/>
        <w:ind w:left="0" w:right="0" w:firstLine="260"/>
      </w:pPr>
      <w:r>
        <w:rPr>
          <w:spacing w:val="0"/>
          <w:w w:val="100"/>
          <w:position w:val="0"/>
          <w:shd w:val="clear" w:color="auto" w:fill="auto"/>
          <w:lang w:val="ru-RU" w:eastAsia="ru-RU" w:bidi="ru-RU"/>
        </w:rPr>
        <w:t>Что такое г. Онезнмъ?.. Погоди... Онезнмъ! Имя это нѣ</w:t>
        <w:softHyphen/>
        <w:t>сколько мнѣ знакомо.,.</w:t>
      </w:r>
    </w:p>
    <w:p>
      <w:pPr>
        <w:pStyle w:val="Style34"/>
        <w:keepNext w:val="0"/>
        <w:keepLines w:val="0"/>
        <w:widowControl w:val="0"/>
        <w:numPr>
          <w:ilvl w:val="0"/>
          <w:numId w:val="11"/>
        </w:numPr>
        <w:shd w:val="clear" w:color="auto" w:fill="auto"/>
        <w:tabs>
          <w:tab w:pos="701" w:val="left"/>
        </w:tabs>
        <w:bidi w:val="0"/>
        <w:spacing w:before="0" w:after="0" w:line="228" w:lineRule="auto"/>
        <w:ind w:left="0" w:right="0" w:firstLine="260"/>
        <w:sectPr>
          <w:headerReference w:type="even" r:id="rId117"/>
          <w:headerReference w:type="default" r:id="rId118"/>
          <w:pgSz w:w="8201" w:h="13278"/>
          <w:pgMar w:top="935" w:left="488" w:right="397" w:bottom="564" w:header="0" w:footer="3" w:gutter="0"/>
          <w:pgNumType w:start="68"/>
          <w:cols w:space="720"/>
          <w:noEndnote/>
          <w:rtlGutter w:val="0"/>
          <w:docGrid w:linePitch="360"/>
        </w:sectPr>
      </w:pPr>
      <w:r>
        <w:rPr>
          <w:spacing w:val="0"/>
          <w:w w:val="100"/>
          <w:position w:val="0"/>
          <w:shd w:val="clear" w:color="auto" w:fill="auto"/>
          <w:lang w:val="ru-RU" w:eastAsia="ru-RU" w:bidi="ru-RU"/>
        </w:rPr>
        <w:t>Онъ племянникъ Сусанны.</w:t>
      </w:r>
    </w:p>
    <mc:AlternateContent>
      <mc:Choice Requires="wps">
        <w:drawing>
          <wp:anchor distT="0" distB="0" distL="114300" distR="114300" simplePos="0" relativeHeight="125829386" behindDoc="0" locked="0" layoutInCell="1" allowOverlap="1">
            <wp:simplePos x="0" y="0"/>
            <wp:positionH relativeFrom="page">
              <wp:posOffset>404495</wp:posOffset>
            </wp:positionH>
            <wp:positionV relativeFrom="paragraph">
              <wp:posOffset>12700</wp:posOffset>
            </wp:positionV>
            <wp:extent cx="420370" cy="133985"/>
            <wp:wrapSquare wrapText="right"/>
            <wp:docPr id="189" name="Shape 189"/>
            <a:graphic xmlns:a="http://schemas.openxmlformats.org/drawingml/2006/main">
              <a:graphicData uri="http://schemas.microsoft.com/office/word/2010/wordprocessingShape">
                <wps:wsp>
                  <wps:cNvSpPr txBox="1"/>
                  <wps:spPr>
                    <a:xfrm>
                      <a:ext cx="420370" cy="13398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pacing w:val="0"/>
                            <w:w w:val="100"/>
                            <w:position w:val="0"/>
                            <w:sz w:val="11"/>
                            <w:szCs w:val="11"/>
                            <w:shd w:val="clear" w:color="auto" w:fill="auto"/>
                            <w:lang w:val="el-GR" w:eastAsia="el-GR" w:bidi="el-GR"/>
                          </w:rPr>
                          <w:t xml:space="preserve">Οηκ). </w:t>
                        </w:r>
                        <w:r>
                          <w:rPr>
                            <w:rFonts w:ascii="Arial" w:eastAsia="Arial" w:hAnsi="Arial" w:cs="Arial"/>
                            <w:b/>
                            <w:bCs/>
                            <w:spacing w:val="0"/>
                            <w:w w:val="100"/>
                            <w:position w:val="0"/>
                            <w:sz w:val="11"/>
                            <w:szCs w:val="11"/>
                            <w:shd w:val="clear" w:color="auto" w:fill="auto"/>
                            <w:lang w:val="fr-FR" w:eastAsia="fr-FR" w:bidi="fr-FR"/>
                          </w:rPr>
                          <w:t>Z.</w:t>
                        </w:r>
                      </w:p>
                    </w:txbxContent>
                  </wps:txbx>
                  <wps:bodyPr lIns="0" tIns="0" rIns="0" bIns="0">
                    <a:spAutoFit/>
                  </wps:bodyPr>
                </wps:wsp>
              </a:graphicData>
            </a:graphic>
          </wp:anchor>
        </w:drawing>
      </mc:Choice>
      <mc:Fallback>
        <w:pict>
          <v:shape id="_x0000_s1215" type="#_x0000_t202" style="position:absolute;margin-left:6.25pt;margin-top:1.pt;width:33.100000000000001pt;height:10.550000000000001pt;z-index:-125829367;mso-wrap-distance-left:9.pt;mso-wrap-distance-right:9.pt;mso-position-horizont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pacing w:val="0"/>
                      <w:w w:val="100"/>
                      <w:position w:val="0"/>
                      <w:sz w:val="11"/>
                      <w:szCs w:val="11"/>
                      <w:shd w:val="clear" w:color="auto" w:fill="auto"/>
                      <w:lang w:val="el-GR" w:eastAsia="el-GR" w:bidi="el-GR"/>
                    </w:rPr>
                    <w:t xml:space="preserve">Οηκ). </w:t>
                  </w:r>
                  <w:r>
                    <w:rPr>
                      <w:rFonts w:ascii="Arial" w:eastAsia="Arial" w:hAnsi="Arial" w:cs="Arial"/>
                      <w:b/>
                      <w:bCs/>
                      <w:spacing w:val="0"/>
                      <w:w w:val="100"/>
                      <w:position w:val="0"/>
                      <w:sz w:val="11"/>
                      <w:szCs w:val="11"/>
                      <w:shd w:val="clear" w:color="auto" w:fill="auto"/>
                      <w:lang w:val="fr-FR" w:eastAsia="fr-FR" w:bidi="fr-FR"/>
                    </w:rPr>
                    <w:t>Z.</w:t>
                  </w:r>
                </w:p>
              </w:txbxContent>
            </v:textbox>
            <w10:wrap type="square" side="right" anchorx="margin"/>
          </v:shape>
        </w:pict>
      </mc:Fallback>
    </mc:AlternateContent>
    <mc:AlternateContent>
      <mc:Choice Requires="wps">
        <w:drawing>
          <wp:anchor distT="0" distB="0" distL="114300" distR="114300" simplePos="0" relativeHeight="125829388" behindDoc="0" locked="0" layoutInCell="1" allowOverlap="1">
            <wp:simplePos x="0" y="0"/>
            <wp:positionH relativeFrom="page">
              <wp:posOffset>2446655</wp:posOffset>
            </wp:positionH>
            <wp:positionV relativeFrom="paragraph">
              <wp:posOffset>12700</wp:posOffset>
            </wp:positionV>
            <wp:extent cx="356870" cy="133985"/>
            <wp:wrapSquare wrapText="right"/>
            <wp:docPr id="191" name="Shape 191"/>
            <a:graphic xmlns:a="http://schemas.openxmlformats.org/drawingml/2006/main">
              <a:graphicData uri="http://schemas.microsoft.com/office/word/2010/wordprocessingShape">
                <wps:wsp>
                  <wps:cNvSpPr txBox="1"/>
                  <wps:spPr>
                    <a:xfrm>
                      <a:ext cx="356870" cy="133985"/>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rPr>
                            <w:sz w:val="15"/>
                            <w:szCs w:val="15"/>
                          </w:rPr>
                        </w:pPr>
                        <w:r>
                          <w:rPr>
                            <w:b w:val="0"/>
                            <w:bCs w:val="0"/>
                            <w:smallCaps/>
                            <w:spacing w:val="0"/>
                            <w:w w:val="100"/>
                            <w:position w:val="0"/>
                            <w:sz w:val="15"/>
                            <w:szCs w:val="15"/>
                            <w:shd w:val="clear" w:color="auto" w:fill="auto"/>
                            <w:lang w:val="ru-RU" w:eastAsia="ru-RU" w:bidi="ru-RU"/>
                          </w:rPr>
                          <w:t>Гнѣвъ.</w:t>
                        </w:r>
                      </w:p>
                    </w:txbxContent>
                  </wps:txbx>
                  <wps:bodyPr lIns="0" tIns="0" rIns="0" bIns="0">
                    <a:spAutoFit/>
                  </wps:bodyPr>
                </wps:wsp>
              </a:graphicData>
            </a:graphic>
          </wp:anchor>
        </w:drawing>
      </mc:Choice>
      <mc:Fallback>
        <w:pict>
          <v:shape id="_x0000_s1217" type="#_x0000_t202" style="position:absolute;margin-left:167.05000000000001pt;margin-top:1.pt;width:28.100000000000001pt;height:10.550000000000001pt;z-index:-125829365;mso-wrap-distance-left:9.pt;mso-wrap-distance-right:9.pt;mso-position-horizontal-relative:margin" filled="f" stroked="f">
            <v:textbox style="mso-fit-shape-to-text:t" inset="0,0,0,0">
              <w:txbxContent>
                <w:p>
                  <w:pPr>
                    <w:pStyle w:val="Style99"/>
                    <w:keepNext w:val="0"/>
                    <w:keepLines w:val="0"/>
                    <w:widowControl w:val="0"/>
                    <w:shd w:val="clear" w:color="auto" w:fill="auto"/>
                    <w:bidi w:val="0"/>
                    <w:spacing w:before="0" w:after="0" w:line="240" w:lineRule="auto"/>
                    <w:ind w:left="0" w:right="0" w:firstLine="0"/>
                    <w:jc w:val="left"/>
                    <w:rPr>
                      <w:sz w:val="15"/>
                      <w:szCs w:val="15"/>
                    </w:rPr>
                  </w:pPr>
                  <w:r>
                    <w:rPr>
                      <w:b w:val="0"/>
                      <w:bCs w:val="0"/>
                      <w:smallCaps/>
                      <w:spacing w:val="0"/>
                      <w:w w:val="100"/>
                      <w:position w:val="0"/>
                      <w:sz w:val="15"/>
                      <w:szCs w:val="15"/>
                      <w:shd w:val="clear" w:color="auto" w:fill="auto"/>
                      <w:lang w:val="ru-RU" w:eastAsia="ru-RU" w:bidi="ru-RU"/>
                    </w:rPr>
                    <w:t>Гнѣвъ.</w:t>
                  </w:r>
                </w:p>
              </w:txbxContent>
            </v:textbox>
            <w10:wrap type="square" side="right" anchorx="margin"/>
          </v:shape>
        </w:pict>
      </mc:Fallback>
    </mc:AlternateContent>
    <w:p>
      <w:pPr>
        <w:pStyle w:val="Style99"/>
        <w:keepNext w:val="0"/>
        <w:keepLines w:val="0"/>
        <w:widowControl w:val="0"/>
        <w:shd w:val="clear" w:color="auto" w:fill="auto"/>
        <w:bidi w:val="0"/>
        <w:spacing w:before="0" w:after="140" w:line="240" w:lineRule="auto"/>
        <w:ind w:left="0" w:right="0" w:firstLine="0"/>
        <w:jc w:val="right"/>
      </w:pPr>
      <w:r>
        <w:rPr>
          <w:spacing w:val="0"/>
          <w:w w:val="100"/>
          <w:position w:val="0"/>
          <w:shd w:val="clear" w:color="auto" w:fill="auto"/>
          <w:lang w:val="ru-RU" w:eastAsia="ru-RU" w:bidi="ru-RU"/>
        </w:rPr>
        <w:t>03</w:t>
      </w:r>
    </w:p>
    <w:p>
      <w:pPr>
        <w:pStyle w:val="Style34"/>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Вспомнилъ, знаю!.. Она часто говорила мнѣ о немъ... Имя его осталось въ моеіі памяти... Онъ сынъ ея сестры, которая умерла назадъ тому два года.</w:t>
      </w:r>
    </w:p>
    <w:p>
      <w:pPr>
        <w:pStyle w:val="Style34"/>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Да, папенька, онъ сирота... Онъ служилъ въ Лиллѣ, но и тамъ отняли у него мѣсто... У него не оставалось никакихъ средствъ... Сусанна, зная какъ вы добры, выписала его сюда.</w:t>
      </w:r>
    </w:p>
    <w:p>
      <w:pPr>
        <w:pStyle w:val="Style34"/>
        <w:keepNext w:val="0"/>
        <w:keepLines w:val="0"/>
        <w:widowControl w:val="0"/>
        <w:numPr>
          <w:ilvl w:val="0"/>
          <w:numId w:val="11"/>
        </w:numPr>
        <w:shd w:val="clear" w:color="auto" w:fill="auto"/>
        <w:tabs>
          <w:tab w:pos="715" w:val="left"/>
        </w:tabs>
        <w:bidi w:val="0"/>
        <w:spacing w:before="0" w:after="0" w:line="228" w:lineRule="auto"/>
        <w:ind w:left="0" w:right="0" w:firstLine="340"/>
      </w:pPr>
      <w:r>
        <w:rPr>
          <w:spacing w:val="0"/>
          <w:w w:val="100"/>
          <w:position w:val="0"/>
          <w:shd w:val="clear" w:color="auto" w:fill="auto"/>
          <w:lang w:val="ru-RU" w:eastAsia="ru-RU" w:bidi="ru-RU"/>
        </w:rPr>
        <w:t>А! Онъ здѣсь?</w:t>
      </w:r>
    </w:p>
    <w:p>
      <w:pPr>
        <w:pStyle w:val="Style34"/>
        <w:keepNext w:val="0"/>
        <w:keepLines w:val="0"/>
        <w:widowControl w:val="0"/>
        <w:numPr>
          <w:ilvl w:val="0"/>
          <w:numId w:val="11"/>
        </w:numPr>
        <w:shd w:val="clear" w:color="auto" w:fill="auto"/>
        <w:tabs>
          <w:tab w:pos="715" w:val="left"/>
        </w:tabs>
        <w:bidi w:val="0"/>
        <w:spacing w:before="0" w:after="0" w:line="230" w:lineRule="auto"/>
        <w:ind w:left="0" w:right="0" w:firstLine="340"/>
      </w:pPr>
      <w:r>
        <w:rPr>
          <w:spacing w:val="0"/>
          <w:w w:val="100"/>
          <w:position w:val="0"/>
          <w:shd w:val="clear" w:color="auto" w:fill="auto"/>
          <w:lang w:val="ru-RU" w:eastAsia="ru-RU" w:bidi="ru-RU"/>
        </w:rPr>
        <w:t>Да.</w:t>
      </w:r>
    </w:p>
    <w:p>
      <w:pPr>
        <w:pStyle w:val="Style34"/>
        <w:keepNext w:val="0"/>
        <w:keepLines w:val="0"/>
        <w:widowControl w:val="0"/>
        <w:numPr>
          <w:ilvl w:val="0"/>
          <w:numId w:val="11"/>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И живетъ у насъ въ домѣ?</w:t>
      </w:r>
    </w:p>
    <w:p>
      <w:pPr>
        <w:pStyle w:val="Style34"/>
        <w:keepNext w:val="0"/>
        <w:keepLines w:val="0"/>
        <w:widowControl w:val="0"/>
        <w:numPr>
          <w:ilvl w:val="0"/>
          <w:numId w:val="11"/>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Уже два мѣсяца.</w:t>
      </w:r>
    </w:p>
    <w:p>
      <w:pPr>
        <w:pStyle w:val="Style34"/>
        <w:keepNext w:val="0"/>
        <w:keepLines w:val="0"/>
        <w:widowControl w:val="0"/>
        <w:numPr>
          <w:ilvl w:val="0"/>
          <w:numId w:val="11"/>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Ба! ты опять покраснѣла!</w:t>
      </w:r>
    </w:p>
    <w:p>
      <w:pPr>
        <w:pStyle w:val="Style34"/>
        <w:keepNext w:val="0"/>
        <w:keepLines w:val="0"/>
        <w:widowControl w:val="0"/>
        <w:numPr>
          <w:ilvl w:val="0"/>
          <w:numId w:val="11"/>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Я Покраснѣла?.. Право, нѣтъ, папенька!</w:t>
      </w:r>
    </w:p>
    <w:p>
      <w:pPr>
        <w:pStyle w:val="Style34"/>
        <w:keepNext w:val="0"/>
        <w:keepLines w:val="0"/>
        <w:widowControl w:val="0"/>
        <w:numPr>
          <w:ilvl w:val="0"/>
          <w:numId w:val="11"/>
        </w:numPr>
        <w:shd w:val="clear" w:color="auto" w:fill="auto"/>
        <w:tabs>
          <w:tab w:pos="666" w:val="left"/>
        </w:tabs>
        <w:bidi w:val="0"/>
        <w:spacing w:before="0" w:after="0" w:line="230" w:lineRule="auto"/>
        <w:ind w:left="0" w:right="0" w:firstLine="340"/>
      </w:pPr>
      <w:r>
        <w:rPr>
          <w:spacing w:val="0"/>
          <w:w w:val="100"/>
          <w:position w:val="0"/>
          <w:shd w:val="clear" w:color="auto" w:fill="auto"/>
          <w:lang w:val="ru-RU" w:eastAsia="ru-RU" w:bidi="ru-RU"/>
        </w:rPr>
        <w:t>Не-уже-лп ты думаешь, будто я разсержусь за то, что твоя гувернантка, которой мы такъ-много обязаны, гостепріимно прі</w:t>
        <w:softHyphen/>
        <w:t>ютила племянника?.. Онъ долженъ быть добрыіі малыіі, хорошо Воспитанный, потому-что Сусанна взяла его къ себѣ...</w:t>
      </w:r>
    </w:p>
    <w:p>
      <w:pPr>
        <w:pStyle w:val="Style34"/>
        <w:keepNext w:val="0"/>
        <w:keepLines w:val="0"/>
        <w:widowControl w:val="0"/>
        <w:numPr>
          <w:ilvl w:val="0"/>
          <w:numId w:val="11"/>
        </w:numPr>
        <w:shd w:val="clear" w:color="auto" w:fill="auto"/>
        <w:tabs>
          <w:tab w:pos="666" w:val="left"/>
        </w:tabs>
        <w:bidi w:val="0"/>
        <w:spacing w:before="0" w:after="0" w:line="230" w:lineRule="auto"/>
        <w:ind w:left="0" w:right="0" w:firstLine="340"/>
      </w:pPr>
      <w:r>
        <w:rPr>
          <w:spacing w:val="0"/>
          <w:w w:val="100"/>
          <w:position w:val="0"/>
          <w:shd w:val="clear" w:color="auto" w:fill="auto"/>
          <w:lang w:val="ru-RU" w:eastAsia="ru-RU" w:bidi="ru-RU"/>
        </w:rPr>
        <w:t>Ахъ, папенька!.. Вы увидите его... и тотчасъ узнаете, что это за человѣкъ!</w:t>
      </w:r>
    </w:p>
    <w:p>
      <w:pPr>
        <w:pStyle w:val="Style34"/>
        <w:keepNext w:val="0"/>
        <w:keepLines w:val="0"/>
        <w:widowControl w:val="0"/>
        <w:numPr>
          <w:ilvl w:val="0"/>
          <w:numId w:val="11"/>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 xml:space="preserve">Но почему же онъ лишился </w:t>
      </w:r>
      <w:r>
        <w:rPr>
          <w:color w:val="545454"/>
          <w:spacing w:val="0"/>
          <w:w w:val="100"/>
          <w:position w:val="0"/>
          <w:shd w:val="clear" w:color="auto" w:fill="auto"/>
          <w:lang w:val="ru-RU" w:eastAsia="ru-RU" w:bidi="ru-RU"/>
        </w:rPr>
        <w:t>мѣста?</w:t>
      </w:r>
    </w:p>
    <w:p>
      <w:pPr>
        <w:pStyle w:val="Style34"/>
        <w:keepNext w:val="0"/>
        <w:keepLines w:val="0"/>
        <w:widowControl w:val="0"/>
        <w:numPr>
          <w:ilvl w:val="0"/>
          <w:numId w:val="11"/>
        </w:numPr>
        <w:shd w:val="clear" w:color="auto" w:fill="auto"/>
        <w:tabs>
          <w:tab w:pos="666" w:val="left"/>
        </w:tabs>
        <w:bidi w:val="0"/>
        <w:spacing w:before="0" w:after="0" w:line="230" w:lineRule="auto"/>
        <w:ind w:left="0" w:right="0" w:firstLine="340"/>
      </w:pPr>
      <w:r>
        <w:rPr>
          <w:spacing w:val="0"/>
          <w:w w:val="100"/>
          <w:position w:val="0"/>
          <w:shd w:val="clear" w:color="auto" w:fill="auto"/>
          <w:lang w:val="ru-RU" w:eastAsia="ru-RU" w:bidi="ru-RU"/>
        </w:rPr>
        <w:t>У него глаза очень-слабы; работа шла медленно; поэтому его и уволили... Вы понимаете, папа, какъ отставка тяжела для него, потому-что онъ молодъ, готовъ трудиться... превосходно воспиталъ, и въ отчаяніи отъ бездѣйствія. Слабые глаза будутъ помѣхой ему на каждомъ попрніцѣ... поэтому я надѣялась... то— есть, Сусанна н я, мы надѣялись на васъ, папа... мы надѣя</w:t>
        <w:softHyphen/>
        <w:t>лись, что вы поможете г. Онезнму... совѣтомъ... Потомъ, повто</w:t>
        <w:softHyphen/>
        <w:t>ряю, вы увидите его... онъ такъ-скромсігь, такъ-добръ!.. Когда вы его узнаете, съ вами будетъ то же, что и со всѣми: вы пожалѣете о немъ... н полюбите его!..</w:t>
      </w:r>
    </w:p>
    <w:p>
      <w:pPr>
        <w:pStyle w:val="Style34"/>
        <w:keepNext w:val="0"/>
        <w:keepLines w:val="0"/>
        <w:widowControl w:val="0"/>
        <w:shd w:val="clear" w:color="auto" w:fill="auto"/>
        <w:tabs>
          <w:tab w:pos="6994" w:val="left"/>
        </w:tabs>
        <w:bidi w:val="0"/>
        <w:spacing w:before="0" w:after="0" w:line="230" w:lineRule="auto"/>
        <w:ind w:left="0" w:right="0" w:firstLine="340"/>
      </w:pPr>
      <w:r>
        <w:rPr>
          <w:spacing w:val="0"/>
          <w:w w:val="100"/>
          <w:position w:val="0"/>
          <w:shd w:val="clear" w:color="auto" w:fill="auto"/>
          <w:lang w:val="ru-RU" w:eastAsia="ru-RU" w:bidi="ru-RU"/>
        </w:rPr>
        <w:t>Нельзя выразить, съ какимъ простодушнымъ и трогательпымъ· волненіемъ Сабина произнесла послѣднія слова; она опять покра</w:t>
        <w:softHyphen/>
        <w:t>снѣла, а грудь ея поднималась и измѣняла участію, которое она принимала въ несчастномъ молодомъ человѣкѣ.</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Клоарёкъ нѣсколько минутъ молчалъ н думалъ; онъ начиналъ объяснять себѣ, почему лицо дочери его измѣнилось. Она·, удив</w:t>
        <w:softHyphen/>
        <w:t>ленная и обезпокоенная молчаніемъ Ивопа, наконецъ сказала:</w:t>
      </w:r>
    </w:p>
    <w:p>
      <w:pPr>
        <w:pStyle w:val="Style34"/>
        <w:keepNext w:val="0"/>
        <w:keepLines w:val="0"/>
        <w:widowControl w:val="0"/>
        <w:shd w:val="clear" w:color="auto" w:fill="auto"/>
        <w:tabs>
          <w:tab w:pos="6994" w:val="left"/>
        </w:tabs>
        <w:bidi w:val="0"/>
        <w:spacing w:before="0" w:after="0" w:line="230" w:lineRule="auto"/>
        <w:ind w:left="0" w:right="0" w:firstLine="0"/>
      </w:pP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Папенька... вы не отвѣчаете мнѣ?</w:t>
        <w:tab/>
      </w:r>
      <w:r>
        <w:rPr>
          <w:color w:val="545454"/>
          <w:spacing w:val="0"/>
          <w:w w:val="100"/>
          <w:position w:val="0"/>
          <w:shd w:val="clear" w:color="auto" w:fill="auto"/>
          <w:lang w:val="ru-RU" w:eastAsia="ru-RU" w:bidi="ru-RU"/>
        </w:rPr>
        <w:t>·</w:t>
      </w:r>
    </w:p>
    <w:p>
      <w:pPr>
        <w:pStyle w:val="Style34"/>
        <w:keepNext w:val="0"/>
        <w:keepLines w:val="0"/>
        <w:widowControl w:val="0"/>
        <w:numPr>
          <w:ilvl w:val="0"/>
          <w:numId w:val="11"/>
        </w:numPr>
        <w:shd w:val="clear" w:color="auto" w:fill="auto"/>
        <w:tabs>
          <w:tab w:pos="666" w:val="left"/>
        </w:tabs>
        <w:bidi w:val="0"/>
        <w:spacing w:before="0" w:after="0" w:line="230" w:lineRule="auto"/>
        <w:ind w:left="0" w:right="0" w:firstLine="340"/>
      </w:pPr>
      <w:r>
        <w:rPr>
          <w:spacing w:val="0"/>
          <w:w w:val="100"/>
          <w:position w:val="0"/>
          <w:shd w:val="clear" w:color="auto" w:fill="auto"/>
          <w:lang w:val="ru-RU" w:eastAsia="ru-RU" w:bidi="ru-RU"/>
        </w:rPr>
        <w:t>Скажи мнѣ, дптя мое... Съ-тѣхъ-поръ какъ племянникъ Сусанны живетъ здѣсь въ домѣ, съ тёткой и съ тобою, что онъ дѣлаетъ и чѣмъ занимается?</w:t>
      </w:r>
    </w:p>
    <w:p>
      <w:pPr>
        <w:pStyle w:val="Style34"/>
        <w:keepNext w:val="0"/>
        <w:keepLines w:val="0"/>
        <w:widowControl w:val="0"/>
        <w:numPr>
          <w:ilvl w:val="0"/>
          <w:numId w:val="11"/>
        </w:numPr>
        <w:shd w:val="clear" w:color="auto" w:fill="auto"/>
        <w:tabs>
          <w:tab w:pos="666" w:val="left"/>
        </w:tabs>
        <w:bidi w:val="0"/>
        <w:spacing w:before="0" w:after="80" w:line="230" w:lineRule="auto"/>
        <w:ind w:left="0" w:right="0" w:firstLine="340"/>
        <w:jc w:val="left"/>
        <w:sectPr>
          <w:headerReference w:type="even" r:id="rId119"/>
          <w:headerReference w:type="default" r:id="rId120"/>
          <w:pgSz w:w="8201" w:h="13278"/>
          <w:pgMar w:top="584" w:left="512" w:right="555" w:bottom="584" w:header="0" w:footer="3" w:gutter="0"/>
          <w:cols w:space="720"/>
          <w:noEndnote/>
          <w:titlePg/>
          <w:rtlGutter w:val="0"/>
          <w:docGrid w:linePitch="360"/>
        </w:sectPr>
      </w:pPr>
      <w:r>
        <w:rPr>
          <w:spacing w:val="0"/>
          <w:w w:val="100"/>
          <w:position w:val="0"/>
          <w:shd w:val="clear" w:color="auto" w:fill="auto"/>
          <w:lang w:val="ru-RU" w:eastAsia="ru-RU" w:bidi="ru-RU"/>
        </w:rPr>
        <w:t>Ахъ, Боже мой!., онъ жилъ какъ мы; ходилъ съ памп гу</w:t>
        <w:softHyphen/>
        <w:t>лять; если мы не выходили со двора, онъ то же оставался дома, читалъ иамъ газеты и книги... Онъ такъ-хорошо читаетъ... съ выраженіемъ, съ душой!.. Иногда мы занимались музыкой, пото</w:t>
        <w:softHyphen/>
        <w:t>му-что онъ превосходный музыкантъ... Онъ тоже хорошо знаетъ исторію, и его слушать и полезпо и пріятно; потомъ опъ оказы</w:t>
        <w:softHyphen/>
        <w:t>валъ намъ разныя услуги, но не всегда успѣшно, потому-что с.іа-</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бость глазъ вводила его въ разныя неудачи... У него только одинъ порокъ, слѣпота, прибавила Сабина съ трогательнымъ про</w:t>
        <w:softHyphen/>
        <w:t>стодушіемъ:— и къ этому недостатку, совершенно-невольному, Сусанна неумолима : она всегда смѣется надъ нимъ.</w:t>
      </w:r>
    </w:p>
    <w:p>
      <w:pPr>
        <w:pStyle w:val="Style34"/>
        <w:keepNext w:val="0"/>
        <w:keepLines w:val="0"/>
        <w:widowControl w:val="0"/>
        <w:numPr>
          <w:ilvl w:val="0"/>
          <w:numId w:val="11"/>
        </w:numPr>
        <w:shd w:val="clear" w:color="auto" w:fill="auto"/>
        <w:tabs>
          <w:tab w:pos="635" w:val="left"/>
        </w:tabs>
        <w:bidi w:val="0"/>
        <w:spacing w:before="0" w:after="0" w:line="230" w:lineRule="auto"/>
        <w:ind w:left="0" w:right="0" w:firstLine="26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ты не смѣешься? я въ этомъ увѣренъ.</w:t>
      </w:r>
    </w:p>
    <w:p>
      <w:pPr>
        <w:pStyle w:val="Style34"/>
        <w:keepNext w:val="0"/>
        <w:keepLines w:val="0"/>
        <w:widowControl w:val="0"/>
        <w:numPr>
          <w:ilvl w:val="0"/>
          <w:numId w:val="11"/>
        </w:numPr>
        <w:shd w:val="clear" w:color="auto" w:fill="auto"/>
        <w:tabs>
          <w:tab w:pos="613" w:val="left"/>
        </w:tabs>
        <w:bidi w:val="0"/>
        <w:spacing w:before="0" w:after="0" w:line="230" w:lineRule="auto"/>
        <w:ind w:left="0" w:right="0" w:firstLine="260"/>
      </w:pPr>
      <w:r>
        <w:rPr>
          <w:spacing w:val="0"/>
          <w:w w:val="100"/>
          <w:position w:val="0"/>
          <w:shd w:val="clear" w:color="auto" w:fill="auto"/>
          <w:lang w:val="ru-RU" w:eastAsia="ru-RU" w:bidi="ru-RU"/>
        </w:rPr>
        <w:t>Никогда!.. Эго было бы жестоко... притомъ же, онъ-самъ первыіі смѣется надъ свопмн промахами, по въ душѣ очень огор</w:t>
        <w:softHyphen/>
        <w:t>чается ими... Какая тоска быть почти слѣпымъ!.. Вотъ, на-при- мѣръ, сегодня вечеромъ (это докажетъ вамъ, сколько въ немъ му</w:t>
        <w:softHyphen/>
        <w:t>жества), онъ обварилъ себѣ руку кипяткомъ. Вы увидите, батюш</w:t>
        <w:softHyphen/>
        <w:t xml:space="preserve">ка, какая страшная рана!.. 11 что </w:t>
      </w:r>
      <w:r>
        <w:rPr>
          <w:spacing w:val="0"/>
          <w:w w:val="100"/>
          <w:position w:val="0"/>
          <w:sz w:val="24"/>
          <w:szCs w:val="24"/>
          <w:shd w:val="clear" w:color="auto" w:fill="auto"/>
          <w:lang w:val="ru-RU" w:eastAsia="ru-RU" w:bidi="ru-RU"/>
        </w:rPr>
        <w:t xml:space="preserve">же? </w:t>
      </w:r>
      <w:r>
        <w:rPr>
          <w:spacing w:val="0"/>
          <w:w w:val="100"/>
          <w:position w:val="0"/>
          <w:shd w:val="clear" w:color="auto" w:fill="auto"/>
          <w:lang w:val="ru-RU" w:eastAsia="ru-RU" w:bidi="ru-RU"/>
        </w:rPr>
        <w:t xml:space="preserve">Онъ такъ владѣетъ </w:t>
      </w:r>
      <w:r>
        <w:rPr>
          <w:spacing w:val="0"/>
          <w:w w:val="100"/>
          <w:position w:val="0"/>
          <w:sz w:val="24"/>
          <w:szCs w:val="24"/>
          <w:shd w:val="clear" w:color="auto" w:fill="auto"/>
          <w:lang w:val="ru-RU" w:eastAsia="ru-RU" w:bidi="ru-RU"/>
        </w:rPr>
        <w:t xml:space="preserve">собой, </w:t>
      </w:r>
      <w:r>
        <w:rPr>
          <w:spacing w:val="0"/>
          <w:w w:val="100"/>
          <w:position w:val="0"/>
          <w:shd w:val="clear" w:color="auto" w:fill="auto"/>
          <w:lang w:val="ru-RU" w:eastAsia="ru-RU" w:bidi="ru-RU"/>
        </w:rPr>
        <w:t>такъ храбръ, что не только не вскрикнулъ, но даже продолжалъ читать намъ газету... Только черезъ часъ, и то случайно, узнали мы о его несчастій.</w:t>
      </w:r>
    </w:p>
    <w:p>
      <w:pPr>
        <w:pStyle w:val="Style34"/>
        <w:keepNext w:val="0"/>
        <w:keepLines w:val="0"/>
        <w:widowControl w:val="0"/>
        <w:numPr>
          <w:ilvl w:val="0"/>
          <w:numId w:val="11"/>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Ба! г. Онезнмь рѣшительно герои!</w:t>
      </w:r>
    </w:p>
    <w:p>
      <w:pPr>
        <w:pStyle w:val="Style34"/>
        <w:keepNext w:val="0"/>
        <w:keepLines w:val="0"/>
        <w:widowControl w:val="0"/>
        <w:numPr>
          <w:ilvl w:val="0"/>
          <w:numId w:val="11"/>
        </w:numPr>
        <w:shd w:val="clear" w:color="auto" w:fill="auto"/>
        <w:tabs>
          <w:tab w:pos="613" w:val="left"/>
        </w:tabs>
        <w:bidi w:val="0"/>
        <w:spacing w:before="0" w:after="0" w:line="230" w:lineRule="auto"/>
        <w:ind w:left="0" w:right="0" w:firstLine="260"/>
      </w:pPr>
      <w:r>
        <w:rPr>
          <w:spacing w:val="0"/>
          <w:w w:val="100"/>
          <w:position w:val="0"/>
          <w:shd w:val="clear" w:color="auto" w:fill="auto"/>
          <w:lang w:val="ru-RU" w:eastAsia="ru-RU" w:bidi="ru-RU"/>
        </w:rPr>
        <w:t>Нѣтъ, не героіі... потому-что герои, какъ мы говорили вче</w:t>
        <w:softHyphen/>
        <w:t xml:space="preserve">ра съ ннмъ, убиваютъ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проливаютъ кровь, а г. Онезнмь...</w:t>
      </w:r>
    </w:p>
    <w:p>
      <w:pPr>
        <w:pStyle w:val="Style34"/>
        <w:keepNext w:val="0"/>
        <w:keepLines w:val="0"/>
        <w:widowControl w:val="0"/>
        <w:numPr>
          <w:ilvl w:val="0"/>
          <w:numId w:val="11"/>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Проливаетъ только кипятокъ!</w:t>
      </w:r>
    </w:p>
    <w:p>
      <w:pPr>
        <w:pStyle w:val="Style34"/>
        <w:keepNext w:val="0"/>
        <w:keepLines w:val="0"/>
        <w:widowControl w:val="0"/>
        <w:numPr>
          <w:ilvl w:val="0"/>
          <w:numId w:val="11"/>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Ахъ, папенька!</w:t>
      </w:r>
    </w:p>
    <w:p>
      <w:pPr>
        <w:pStyle w:val="Style34"/>
        <w:keepNext w:val="0"/>
        <w:keepLines w:val="0"/>
        <w:widowControl w:val="0"/>
        <w:numPr>
          <w:ilvl w:val="0"/>
          <w:numId w:val="11"/>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Какъ ты на меня смотришь...</w:t>
      </w:r>
    </w:p>
    <w:p>
      <w:pPr>
        <w:pStyle w:val="Style34"/>
        <w:keepNext w:val="0"/>
        <w:keepLines w:val="0"/>
        <w:widowControl w:val="0"/>
        <w:numPr>
          <w:ilvl w:val="0"/>
          <w:numId w:val="11"/>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Боже моіі! вы всегда гакъ справедливы, 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 Въ чемъ </w:t>
      </w:r>
      <w:r>
        <w:rPr>
          <w:spacing w:val="0"/>
          <w:w w:val="100"/>
          <w:position w:val="0"/>
          <w:sz w:val="24"/>
          <w:szCs w:val="24"/>
          <w:shd w:val="clear" w:color="auto" w:fill="auto"/>
          <w:lang w:val="ru-RU" w:eastAsia="ru-RU" w:bidi="ru-RU"/>
        </w:rPr>
        <w:t xml:space="preserve">же </w:t>
      </w:r>
      <w:r>
        <w:rPr>
          <w:spacing w:val="0"/>
          <w:w w:val="100"/>
          <w:position w:val="0"/>
          <w:shd w:val="clear" w:color="auto" w:fill="auto"/>
          <w:lang w:val="ru-RU" w:eastAsia="ru-RU" w:bidi="ru-RU"/>
        </w:rPr>
        <w:t>моя несправедливость?</w:t>
      </w:r>
    </w:p>
    <w:p>
      <w:pPr>
        <w:pStyle w:val="Style34"/>
        <w:keepNext w:val="0"/>
        <w:keepLines w:val="0"/>
        <w:widowControl w:val="0"/>
        <w:numPr>
          <w:ilvl w:val="0"/>
          <w:numId w:val="11"/>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 xml:space="preserve">А смѣетесь надъ такимъ дѣломъ, серьёзнымъ, печальнымъ!.. Разумѣется... Сусанна, увидавъ страшную рану, поблѣднѣла со страха... а вѣдь она безпрестанно смѣется надъ ннмъ... безпрестанно твердитъ ему: </w:t>
      </w:r>
      <w:r>
        <w:rPr>
          <w:i/>
          <w:iCs/>
          <w:spacing w:val="0"/>
          <w:w w:val="100"/>
          <w:position w:val="0"/>
          <w:shd w:val="clear" w:color="auto" w:fill="auto"/>
          <w:lang w:val="ru-RU" w:eastAsia="ru-RU" w:bidi="ru-RU"/>
        </w:rPr>
        <w:t>жалкій сліьпсцп! біьдный инвалидныіі рекрутъ!..</w:t>
      </w:r>
      <w:r>
        <w:rPr>
          <w:spacing w:val="0"/>
          <w:w w:val="100"/>
          <w:position w:val="0"/>
          <w:shd w:val="clear" w:color="auto" w:fill="auto"/>
          <w:lang w:val="ru-RU" w:eastAsia="ru-RU" w:bidi="ru-RU"/>
        </w:rPr>
        <w:t xml:space="preserve"> Но это очень-просто: Сусанна удивляется всѣмъ кри</w:t>
        <w:softHyphen/>
        <w:t>кунамъ и драчунамъ; стало-быть, должна смѣяться надъ г. Оне- зимомъ, потому-что оиъ терпѣть не можетъ злыхъ и кровожад</w:t>
        <w:softHyphen/>
        <w:t xml:space="preserve">ныхъ... Именно сегодня вечеромъ, мы долго спорили съ Сусан- поіі... и г. Онезнмъ согласился съ </w:t>
      </w:r>
      <w:r>
        <w:rPr>
          <w:smallCaps/>
          <w:spacing w:val="0"/>
          <w:w w:val="100"/>
          <w:position w:val="0"/>
          <w:shd w:val="clear" w:color="auto" w:fill="auto"/>
          <w:lang w:val="ru-RU" w:eastAsia="ru-RU" w:bidi="ru-RU"/>
        </w:rPr>
        <w:t>моіімъ</w:t>
      </w:r>
      <w:r>
        <w:rPr>
          <w:spacing w:val="0"/>
          <w:w w:val="100"/>
          <w:position w:val="0"/>
          <w:shd w:val="clear" w:color="auto" w:fill="auto"/>
          <w:lang w:val="ru-RU" w:eastAsia="ru-RU" w:bidi="ru-RU"/>
        </w:rPr>
        <w:t xml:space="preserve"> мнѣніемъ... А оиъ со</w:t>
        <w:softHyphen/>
        <w:t>глашается со мноіі, только когда л права... Да п вы вѣрно бу</w:t>
        <w:softHyphen/>
        <w:t>дете того же мнѣнія.</w:t>
      </w:r>
    </w:p>
    <w:p>
      <w:pPr>
        <w:pStyle w:val="Style34"/>
        <w:keepNext w:val="0"/>
        <w:keepLines w:val="0"/>
        <w:widowControl w:val="0"/>
        <w:numPr>
          <w:ilvl w:val="0"/>
          <w:numId w:val="11"/>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А о чемъ вы спорили, дитя мое?</w:t>
      </w:r>
    </w:p>
    <w:p>
      <w:pPr>
        <w:pStyle w:val="Style34"/>
        <w:keepNext w:val="0"/>
        <w:keepLines w:val="0"/>
        <w:widowControl w:val="0"/>
        <w:numPr>
          <w:ilvl w:val="0"/>
          <w:numId w:val="11"/>
        </w:numPr>
        <w:shd w:val="clear" w:color="auto" w:fill="auto"/>
        <w:tabs>
          <w:tab w:pos="634" w:val="left"/>
        </w:tabs>
        <w:bidi w:val="0"/>
        <w:spacing w:before="0" w:after="0" w:line="230" w:lineRule="auto"/>
        <w:ind w:left="0" w:right="0" w:firstLine="260"/>
      </w:pPr>
      <w:r>
        <w:rPr>
          <w:spacing w:val="0"/>
          <w:w w:val="100"/>
          <w:position w:val="0"/>
          <w:shd w:val="clear" w:color="auto" w:fill="auto"/>
          <w:lang w:val="ru-RU" w:eastAsia="ru-RU" w:bidi="ru-RU"/>
        </w:rPr>
        <w:t xml:space="preserve">Г. Онезнмъ читалъ газету, вотъ эту самую, что лежитъ на столѣ— о бѣгствѣ страшнаго корсара, капитана </w:t>
      </w:r>
      <w:r>
        <w:rPr>
          <w:i/>
          <w:iCs/>
          <w:spacing w:val="0"/>
          <w:w w:val="100"/>
          <w:position w:val="0"/>
          <w:shd w:val="clear" w:color="auto" w:fill="auto"/>
          <w:lang w:val="ru-RU" w:eastAsia="ru-RU" w:bidi="ru-RU"/>
        </w:rPr>
        <w:t xml:space="preserve">Закоснѣлаго... </w:t>
      </w:r>
      <w:r>
        <w:rPr>
          <w:spacing w:val="0"/>
          <w:w w:val="100"/>
          <w:position w:val="0"/>
          <w:shd w:val="clear" w:color="auto" w:fill="auto"/>
          <w:lang w:val="ru-RU" w:eastAsia="ru-RU" w:bidi="ru-RU"/>
        </w:rPr>
        <w:t>Вы можетъ-быть читали эту статью, папа?</w:t>
      </w:r>
    </w:p>
    <w:p>
      <w:pPr>
        <w:pStyle w:val="Style34"/>
        <w:keepNext w:val="0"/>
        <w:keepLines w:val="0"/>
        <w:widowControl w:val="0"/>
        <w:numPr>
          <w:ilvl w:val="0"/>
          <w:numId w:val="11"/>
        </w:numPr>
        <w:shd w:val="clear" w:color="auto" w:fill="auto"/>
        <w:tabs>
          <w:tab w:pos="613" w:val="left"/>
        </w:tabs>
        <w:bidi w:val="0"/>
        <w:spacing w:before="0" w:after="0" w:line="230" w:lineRule="auto"/>
        <w:ind w:left="0" w:right="0" w:firstLine="260"/>
      </w:pPr>
      <w:r>
        <w:rPr>
          <w:spacing w:val="0"/>
          <w:w w:val="100"/>
          <w:position w:val="0"/>
          <w:shd w:val="clear" w:color="auto" w:fill="auto"/>
          <w:lang w:val="ru-RU" w:eastAsia="ru-RU" w:bidi="ru-RU"/>
        </w:rPr>
        <w:t>Нѣтъ... отвѣчалъ Клоарскъ, скрывая удивленіе п безпокой</w:t>
        <w:softHyphen/>
        <w:t xml:space="preserve">ство: нѣтъ, не читалъ... </w:t>
      </w: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жь вы думали объ этомъ корсарѣ... вы оба, г. Онезнмь и ты?</w:t>
      </w:r>
    </w:p>
    <w:p>
      <w:pPr>
        <w:pStyle w:val="Style34"/>
        <w:keepNext w:val="0"/>
        <w:keepLines w:val="0"/>
        <w:widowControl w:val="0"/>
        <w:numPr>
          <w:ilvl w:val="0"/>
          <w:numId w:val="11"/>
        </w:numPr>
        <w:shd w:val="clear" w:color="auto" w:fill="auto"/>
        <w:tabs>
          <w:tab w:pos="613" w:val="left"/>
        </w:tabs>
        <w:bidi w:val="0"/>
        <w:spacing w:before="0" w:after="0" w:line="230" w:lineRule="auto"/>
        <w:ind w:left="0" w:right="0" w:firstLine="260"/>
      </w:pPr>
      <w:r>
        <w:rPr>
          <w:spacing w:val="0"/>
          <w:w w:val="100"/>
          <w:position w:val="0"/>
          <w:shd w:val="clear" w:color="auto" w:fill="auto"/>
          <w:lang w:val="ru-RU" w:eastAsia="ru-RU" w:bidi="ru-RU"/>
        </w:rPr>
        <w:t>Его жадность испугала насъ. Представьте себѣ: чтобъ выр</w:t>
        <w:softHyphen/>
        <w:t xml:space="preserve">ваться изъ плѣна, онъ убилъ двухъ человѣкъ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ранилъ третьяго. Сусанна, разумѣется, хвалила корсара; увѣряла; что онъ поступилъ, какъ храбрецъ... какъ героіі. Г. Онезнмъ утверждалъ, и это по</w:t>
        <w:softHyphen/>
        <w:t>казываетъ, какъ оігь великодушенъ...</w:t>
      </w:r>
    </w:p>
    <w:p>
      <w:pPr>
        <w:pStyle w:val="Style34"/>
        <w:keepNext w:val="0"/>
        <w:keepLines w:val="0"/>
        <w:widowControl w:val="0"/>
        <w:numPr>
          <w:ilvl w:val="0"/>
          <w:numId w:val="11"/>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Чтд же говорилъ онъ?</w:t>
      </w:r>
    </w:p>
    <w:p>
      <w:pPr>
        <w:pStyle w:val="Style34"/>
        <w:keepNext w:val="0"/>
        <w:keepLines w:val="0"/>
        <w:widowControl w:val="0"/>
        <w:numPr>
          <w:ilvl w:val="0"/>
          <w:numId w:val="11"/>
        </w:numPr>
        <w:shd w:val="clear" w:color="auto" w:fill="auto"/>
        <w:tabs>
          <w:tab w:pos="385" w:val="left"/>
        </w:tabs>
        <w:bidi w:val="0"/>
        <w:spacing w:before="0" w:after="0" w:line="230" w:lineRule="auto"/>
        <w:ind w:left="0" w:right="0" w:firstLine="260"/>
      </w:pP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говорилъ: «лучше проведу всю </w:t>
      </w:r>
      <w:r>
        <w:rPr>
          <w:spacing w:val="0"/>
          <w:w w:val="100"/>
          <w:position w:val="0"/>
          <w:sz w:val="24"/>
          <w:szCs w:val="24"/>
          <w:shd w:val="clear" w:color="auto" w:fill="auto"/>
          <w:lang w:val="ru-RU" w:eastAsia="ru-RU" w:bidi="ru-RU"/>
        </w:rPr>
        <w:t xml:space="preserve">жизнь </w:t>
      </w:r>
      <w:r>
        <w:rPr>
          <w:spacing w:val="0"/>
          <w:w w:val="100"/>
          <w:position w:val="0"/>
          <w:shd w:val="clear" w:color="auto" w:fill="auto"/>
          <w:lang w:val="ru-RU" w:eastAsia="ru-RU" w:bidi="ru-RU"/>
        </w:rPr>
        <w:t>въ плѣну, чѣмъ</w:t>
        <w:br w:type="page"/>
        <w:t>убійствомъ куплю свободу»... Не правда ли, что мы съ Онези- момъ совершенно правы, и что вы согласны съ пашпмъ мнѣ</w:t>
        <w:softHyphen/>
        <w:t>ніемъ?</w:t>
      </w:r>
    </w:p>
    <w:p>
      <w:pPr>
        <w:pStyle w:val="Style34"/>
        <w:keepNext w:val="0"/>
        <w:keepLines w:val="0"/>
        <w:widowControl w:val="0"/>
        <w:numPr>
          <w:ilvl w:val="0"/>
          <w:numId w:val="11"/>
        </w:numPr>
        <w:shd w:val="clear" w:color="auto" w:fill="auto"/>
        <w:tabs>
          <w:tab w:pos="596" w:val="left"/>
        </w:tabs>
        <w:bidi w:val="0"/>
        <w:spacing w:before="0" w:after="0" w:line="228" w:lineRule="auto"/>
        <w:ind w:left="0" w:right="0"/>
      </w:pPr>
      <w:r>
        <w:rPr>
          <w:spacing w:val="0"/>
          <w:w w:val="100"/>
          <w:position w:val="0"/>
          <w:shd w:val="clear" w:color="auto" w:fill="auto"/>
          <w:lang w:val="ru-RU" w:eastAsia="ru-RU" w:bidi="ru-RU"/>
        </w:rPr>
        <w:t>Чтб отвѣчать тебѣ, милая дочь? я человѣкъ торговый, гдѣ мнѣ судить о подобныхъ дѣлахъ! Однакожъ, мнѣ кажется, что ты и г. Онезнмъ черезъ-чуръ строги къ бѣдному корсару.</w:t>
      </w:r>
    </w:p>
    <w:p>
      <w:pPr>
        <w:pStyle w:val="Style34"/>
        <w:keepNext w:val="0"/>
        <w:keepLines w:val="0"/>
        <w:widowControl w:val="0"/>
        <w:numPr>
          <w:ilvl w:val="0"/>
          <w:numId w:val="11"/>
        </w:numPr>
        <w:shd w:val="clear" w:color="auto" w:fill="auto"/>
        <w:tabs>
          <w:tab w:pos="586" w:val="left"/>
        </w:tabs>
        <w:bidi w:val="0"/>
        <w:spacing w:before="0" w:after="0" w:line="228" w:lineRule="auto"/>
        <w:ind w:left="0" w:right="0"/>
      </w:pPr>
      <w:r>
        <w:rPr>
          <w:spacing w:val="0"/>
          <w:w w:val="100"/>
          <w:position w:val="0"/>
          <w:shd w:val="clear" w:color="auto" w:fill="auto"/>
          <w:lang w:val="ru-RU" w:eastAsia="ru-RU" w:bidi="ru-RU"/>
        </w:rPr>
        <w:t>Ахъ папенька!., прочитайте страшный разсказъ... и вы са</w:t>
        <w:softHyphen/>
        <w:t>ми увидите...</w:t>
      </w:r>
    </w:p>
    <w:p>
      <w:pPr>
        <w:pStyle w:val="Style34"/>
        <w:keepNext w:val="0"/>
        <w:keepLines w:val="0"/>
        <w:widowControl w:val="0"/>
        <w:numPr>
          <w:ilvl w:val="0"/>
          <w:numId w:val="11"/>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Посмотримъ!,. Но выслушай меня... У корсара можетъ- быть семейство... онъ нѣжно любить его... Онъ надѣялся скоро увидѣть его... и въ отчаяніи, увидавъ себя въ плѣну, могъ...</w:t>
      </w:r>
    </w:p>
    <w:p>
      <w:pPr>
        <w:pStyle w:val="Style34"/>
        <w:keepNext w:val="0"/>
        <w:keepLines w:val="0"/>
        <w:widowControl w:val="0"/>
        <w:numPr>
          <w:ilvl w:val="0"/>
          <w:numId w:val="11"/>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Могутъ ли .поди, подобные этому корсару, имѣть семейство... нѣжно .побить его?., развѣ это возможно, папа?</w:t>
      </w:r>
    </w:p>
    <w:p>
      <w:pPr>
        <w:pStyle w:val="Style34"/>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Отчего же нѣтъ? 11 волки любятъ волчатъ!</w:t>
      </w:r>
    </w:p>
    <w:p>
      <w:pPr>
        <w:pStyle w:val="Style34"/>
        <w:keepNext w:val="0"/>
        <w:keepLines w:val="0"/>
        <w:widowControl w:val="0"/>
        <w:numPr>
          <w:ilvl w:val="0"/>
          <w:numId w:val="11"/>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Про это я ничего не знаю... но если и любятъ, то любятъ какъ слѣдуетъ волкамъ; сначала носятъ имъ куски кровавой до</w:t>
        <w:softHyphen/>
        <w:t>бычи, а потомъ учатъ ихъ нападать и жрать бѣдныхъ ягнятъ.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На лицѣ Клоарёка выразилось болѣзненное, горькое волненіе; потомъ онъ сказалъ:</w:t>
      </w:r>
    </w:p>
    <w:p>
      <w:pPr>
        <w:pStyle w:val="Style34"/>
        <w:keepNext w:val="0"/>
        <w:keepLines w:val="0"/>
        <w:widowControl w:val="0"/>
        <w:numPr>
          <w:ilvl w:val="0"/>
          <w:numId w:val="11"/>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 xml:space="preserve">Впрочемъ, дитя мое, ты можетъ-быть права... и г. Оне- зимъ тоже. О! еслибъ ты говорила мнѣ о </w:t>
      </w:r>
      <w:r>
        <w:rPr>
          <w:i/>
          <w:iCs/>
          <w:spacing w:val="0"/>
          <w:w w:val="100"/>
          <w:position w:val="0"/>
          <w:shd w:val="clear" w:color="auto" w:fill="auto"/>
          <w:lang w:val="ru-RU" w:eastAsia="ru-RU" w:bidi="ru-RU"/>
        </w:rPr>
        <w:t>руанскихъ товарахъ или о ліонскихъ толковыхъ издѣліяхъ,</w:t>
      </w:r>
      <w:r>
        <w:rPr>
          <w:spacing w:val="0"/>
          <w:w w:val="100"/>
          <w:position w:val="0"/>
          <w:shd w:val="clear" w:color="auto" w:fill="auto"/>
          <w:lang w:val="ru-RU" w:eastAsia="ru-RU" w:bidi="ru-RU"/>
        </w:rPr>
        <w:t xml:space="preserve"> я уступилъ бы тебѣ не такъ скоро... Но судить о корсарахъ... я не могу и не берусь...</w:t>
      </w:r>
    </w:p>
    <w:p>
      <w:pPr>
        <w:pStyle w:val="Style34"/>
        <w:keepNext w:val="0"/>
        <w:keepLines w:val="0"/>
        <w:widowControl w:val="0"/>
        <w:numPr>
          <w:ilvl w:val="0"/>
          <w:numId w:val="11"/>
        </w:numPr>
        <w:shd w:val="clear" w:color="auto" w:fill="auto"/>
        <w:tabs>
          <w:tab w:pos="601" w:val="left"/>
        </w:tabs>
        <w:bidi w:val="0"/>
        <w:spacing w:before="0" w:after="0" w:line="228" w:lineRule="auto"/>
        <w:ind w:left="0" w:right="0"/>
        <w:jc w:val="left"/>
      </w:pPr>
      <w:r>
        <w:rPr>
          <w:spacing w:val="0"/>
          <w:w w:val="100"/>
          <w:position w:val="0"/>
          <w:shd w:val="clear" w:color="auto" w:fill="auto"/>
          <w:lang w:val="ru-RU" w:eastAsia="ru-RU" w:bidi="ru-RU"/>
        </w:rPr>
        <w:t>О! я была увѣрена, что вы согласитесь со мной... Вы, нѣжный отецъ, имѣете благородпое, сострадательное сердце : вы не могли думать иначе... или, лучше сказать, я могла думать не иначе, какъ вы думаете... нотому-что ненавижу зло и злыхъ... .ноблю только доброе, прекрасное... И кому обязана этими чувствами? Вамъ, ва</w:t>
        <w:softHyphen/>
        <w:t>шему примѣру... первымъ урокамъ бѣдной моей матери, которую вы такъ-нѣжно любили!.. Сусанна ежедневно разсказываетъ мнѣ разныя происшествія, и всѣ они говорятъ, какъ вы .побили мать мою.</w:t>
      </w:r>
    </w:p>
    <w:p>
      <w:pPr>
        <w:pStyle w:val="Style34"/>
        <w:keepNext w:val="0"/>
        <w:keepLines w:val="0"/>
        <w:widowControl w:val="0"/>
        <w:shd w:val="clear" w:color="auto" w:fill="auto"/>
        <w:bidi w:val="0"/>
        <w:spacing w:before="0" w:after="0" w:line="228" w:lineRule="auto"/>
        <w:ind w:left="0" w:right="0"/>
        <w:jc w:val="left"/>
      </w:pPr>
      <w:r>
        <w:rPr>
          <w:spacing w:val="0"/>
          <w:w w:val="100"/>
          <w:position w:val="0"/>
          <w:shd w:val="clear" w:color="auto" w:fill="auto"/>
          <w:lang w:val="ru-RU" w:eastAsia="ru-RU" w:bidi="ru-RU"/>
        </w:rPr>
        <w:t>Разговоръ Клоарёка съ дочерью былъ прерванъ появленіемъ гувернантки.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вошла съ свѣчой въ рукахъ, и оборотись къ ІІвону, кото</w:t>
        <w:softHyphen/>
        <w:t>рый смотрѣлъ на нее съ уднвлепіемъ, сказала ему улыбаясь н такъ-фамильярно, какъ позволяла ей давнишняя ея служба въ этомъ домѣ:</w:t>
      </w:r>
    </w:p>
    <w:p>
      <w:pPr>
        <w:pStyle w:val="Style34"/>
        <w:keepNext w:val="0"/>
        <w:keepLines w:val="0"/>
        <w:widowControl w:val="0"/>
        <w:numPr>
          <w:ilvl w:val="0"/>
          <w:numId w:val="11"/>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Извините, сударь.... но ужь десять часовъ.</w:t>
      </w:r>
    </w:p>
    <w:p>
      <w:pPr>
        <w:pStyle w:val="Style34"/>
        <w:keepNext w:val="0"/>
        <w:keepLines w:val="0"/>
        <w:widowControl w:val="0"/>
        <w:numPr>
          <w:ilvl w:val="0"/>
          <w:numId w:val="11"/>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Такъ что же?</w:t>
      </w:r>
    </w:p>
    <w:p>
      <w:pPr>
        <w:pStyle w:val="Style34"/>
        <w:keepNext w:val="0"/>
        <w:keepLines w:val="0"/>
        <w:widowControl w:val="0"/>
        <w:numPr>
          <w:ilvl w:val="0"/>
          <w:numId w:val="11"/>
        </w:numPr>
        <w:shd w:val="clear" w:color="auto" w:fill="auto"/>
        <w:tabs>
          <w:tab w:pos="586" w:val="left"/>
        </w:tabs>
        <w:bidi w:val="0"/>
        <w:spacing w:before="0" w:after="0" w:line="228" w:lineRule="auto"/>
        <w:ind w:left="0" w:right="0"/>
      </w:pPr>
      <w:r>
        <w:rPr>
          <w:spacing w:val="0"/>
          <w:w w:val="100"/>
          <w:position w:val="0"/>
          <w:shd w:val="clear" w:color="auto" w:fill="auto"/>
          <w:lang w:val="ru-RU" w:eastAsia="ru-RU" w:bidi="ru-RU"/>
        </w:rPr>
        <w:t>Какъ чт0 же?... Сабинѣ пора ложиться почивать; докторъ приказалъ, какъ вамъ извѣстно, чтобъ она поздно не сидѣла... Ужь она сегодпя разстроена... поэтому, я постарягось быть неумо</w:t>
        <w:softHyphen/>
        <w:t>лимой....</w:t>
      </w:r>
    </w:p>
    <w:p>
      <w:pPr>
        <w:pStyle w:val="Style34"/>
        <w:keepNext w:val="0"/>
        <w:keepLines w:val="0"/>
        <w:widowControl w:val="0"/>
        <w:numPr>
          <w:ilvl w:val="0"/>
          <w:numId w:val="11"/>
        </w:numPr>
        <w:shd w:val="clear" w:color="auto" w:fill="auto"/>
        <w:tabs>
          <w:tab w:pos="601" w:val="left"/>
        </w:tabs>
        <w:bidi w:val="0"/>
        <w:spacing w:before="0" w:after="0" w:line="228" w:lineRule="auto"/>
        <w:ind w:left="0" w:right="0" w:firstLine="360"/>
        <w:jc w:val="left"/>
      </w:pPr>
      <w:r>
        <w:rPr>
          <w:spacing w:val="0"/>
          <w:w w:val="100"/>
          <w:position w:val="0"/>
          <w:shd w:val="clear" w:color="auto" w:fill="auto"/>
          <w:lang w:val="ru-RU" w:eastAsia="ru-RU" w:bidi="ru-RU"/>
        </w:rPr>
        <w:t>Милая Сусанна!.... Еще четверть часика! прошу тебя! ска</w:t>
        <w:softHyphen/>
        <w:t>зала Сабина.</w:t>
      </w:r>
    </w:p>
    <w:p>
      <w:pPr>
        <w:pStyle w:val="Style34"/>
        <w:keepNext w:val="0"/>
        <w:keepLines w:val="0"/>
        <w:widowControl w:val="0"/>
        <w:shd w:val="clear" w:color="auto" w:fill="auto"/>
        <w:bidi w:val="0"/>
        <w:spacing w:before="0" w:after="0" w:line="228" w:lineRule="auto"/>
        <w:ind w:left="0" w:right="0" w:firstLine="360"/>
        <w:jc w:val="left"/>
      </w:pPr>
      <w:r>
        <w:rPr>
          <w:spacing w:val="0"/>
          <w:w w:val="100"/>
          <w:position w:val="0"/>
          <w:shd w:val="clear" w:color="auto" w:fill="auto"/>
          <w:lang w:val="ru-RU" w:eastAsia="ru-RU" w:bidi="ru-RU"/>
        </w:rPr>
        <w:t>— Ни минуты, сударыня.</w:t>
      </w:r>
    </w:p>
    <w:p>
      <w:pPr>
        <w:pStyle w:val="Style43"/>
        <w:keepNext w:val="0"/>
        <w:keepLines w:val="0"/>
        <w:widowControl w:val="0"/>
        <w:shd w:val="clear" w:color="auto" w:fill="auto"/>
        <w:tabs>
          <w:tab w:pos="5718" w:val="left"/>
        </w:tabs>
        <w:bidi w:val="0"/>
        <w:spacing w:before="0" w:after="0" w:line="209" w:lineRule="auto"/>
        <w:ind w:left="640" w:right="0" w:firstLine="0"/>
        <w:jc w:val="both"/>
        <w:sectPr>
          <w:pgSz w:w="8201" w:h="13278"/>
          <w:pgMar w:top="975" w:left="637" w:right="494" w:bottom="717" w:header="0" w:footer="3" w:gutter="0"/>
          <w:cols w:space="720"/>
          <w:noEndnote/>
          <w:rtlGutter w:val="0"/>
          <w:docGrid w:linePitch="360"/>
        </w:sectPr>
      </w:pPr>
      <w:r>
        <w:rPr>
          <w:color w:val="323232"/>
          <w:spacing w:val="0"/>
          <w:w w:val="100"/>
          <w:position w:val="0"/>
          <w:sz w:val="24"/>
          <w:szCs w:val="24"/>
          <w:shd w:val="clear" w:color="auto" w:fill="auto"/>
          <w:lang w:val="ru-RU" w:eastAsia="ru-RU" w:bidi="ru-RU"/>
        </w:rPr>
        <w:t xml:space="preserve">т. </w:t>
      </w:r>
      <w:r>
        <w:rPr>
          <w:color w:val="323232"/>
          <w:spacing w:val="0"/>
          <w:w w:val="100"/>
          <w:position w:val="0"/>
          <w:shd w:val="clear" w:color="auto" w:fill="auto"/>
          <w:lang w:val="fr-FR" w:eastAsia="fr-FR" w:bidi="fr-FR"/>
        </w:rPr>
        <w:t xml:space="preserve">LXV. </w:t>
      </w:r>
      <w:r>
        <w:rPr>
          <w:color w:val="323232"/>
          <w:spacing w:val="0"/>
          <w:w w:val="100"/>
          <w:position w:val="0"/>
          <w:shd w:val="clear" w:color="auto" w:fill="auto"/>
          <w:lang w:val="ru-RU" w:eastAsia="ru-RU" w:bidi="ru-RU"/>
        </w:rPr>
        <w:t>- Отд. I.</w:t>
        <w:tab/>
        <w:t>‘/,5</w:t>
      </w:r>
    </w:p>
    <w:p>
      <w:pPr>
        <w:pStyle w:val="Style34"/>
        <w:keepNext w:val="0"/>
        <w:keepLines w:val="0"/>
        <w:widowControl w:val="0"/>
        <w:numPr>
          <w:ilvl w:val="0"/>
          <w:numId w:val="11"/>
        </w:numPr>
        <w:shd w:val="clear" w:color="auto" w:fill="auto"/>
        <w:tabs>
          <w:tab w:pos="735" w:val="left"/>
          <w:tab w:leader="underscore" w:pos="6103" w:val="left"/>
        </w:tabs>
        <w:bidi w:val="0"/>
        <w:spacing w:before="0" w:after="0" w:line="228" w:lineRule="auto"/>
        <w:ind w:left="0" w:right="0" w:firstLine="300"/>
      </w:pPr>
      <w:r>
        <w:rPr>
          <w:spacing w:val="0"/>
          <w:w w:val="100"/>
          <w:position w:val="0"/>
          <w:shd w:val="clear" w:color="auto" w:fill="auto"/>
          <w:lang w:val="ru-RU" w:eastAsia="ru-RU" w:bidi="ru-RU"/>
        </w:rPr>
        <w:t>Какъ, Сусанна! даже въ день моего возвращенія</w:t>
        <w:tab/>
        <w:t xml:space="preserve"> вы не</w:t>
      </w:r>
    </w:p>
    <w:p>
      <w:pPr>
        <w:pStyle w:val="Style34"/>
        <w:keepNext w:val="0"/>
        <w:keepLines w:val="0"/>
        <w:widowControl w:val="0"/>
        <w:shd w:val="clear" w:color="auto" w:fill="auto"/>
        <w:tabs>
          <w:tab w:leader="dot" w:pos="2016" w:val="left"/>
        </w:tabs>
        <w:bidi w:val="0"/>
        <w:spacing w:before="0" w:after="0" w:line="228" w:lineRule="auto"/>
        <w:ind w:left="0" w:right="0" w:firstLine="0"/>
      </w:pPr>
      <w:r>
        <w:rPr>
          <w:spacing w:val="0"/>
          <w:w w:val="100"/>
          <w:position w:val="0"/>
          <w:shd w:val="clear" w:color="auto" w:fill="auto"/>
          <w:lang w:val="ru-RU" w:eastAsia="ru-RU" w:bidi="ru-RU"/>
        </w:rPr>
        <w:t xml:space="preserve">хотите </w:t>
      </w:r>
      <w:r>
        <w:rPr>
          <w:smallCaps/>
          <w:spacing w:val="0"/>
          <w:w w:val="100"/>
          <w:position w:val="0"/>
          <w:shd w:val="clear" w:color="auto" w:fill="auto"/>
          <w:lang w:val="ru-RU" w:eastAsia="ru-RU" w:bidi="ru-RU"/>
        </w:rPr>
        <w:t>позволите</w:t>
        <w:tab/>
      </w:r>
    </w:p>
    <w:p>
      <w:pPr>
        <w:pStyle w:val="Style34"/>
        <w:keepNext w:val="0"/>
        <w:keepLines w:val="0"/>
        <w:widowControl w:val="0"/>
        <w:numPr>
          <w:ilvl w:val="0"/>
          <w:numId w:val="11"/>
        </w:numPr>
        <w:shd w:val="clear" w:color="auto" w:fill="auto"/>
        <w:tabs>
          <w:tab w:pos="745" w:val="left"/>
        </w:tabs>
        <w:bidi w:val="0"/>
        <w:spacing w:before="0" w:after="0" w:line="228" w:lineRule="auto"/>
        <w:ind w:left="0" w:right="0" w:firstLine="300"/>
      </w:pPr>
      <w:r>
        <w:rPr>
          <w:spacing w:val="0"/>
          <w:w w:val="100"/>
          <w:position w:val="0"/>
          <w:shd w:val="clear" w:color="auto" w:fill="auto"/>
          <w:lang w:val="ru-RU" w:eastAsia="ru-RU" w:bidi="ru-RU"/>
        </w:rPr>
        <w:t>Слава Богу, теперь Сабина успѣетъ насмотрѣться на васъ</w:t>
      </w:r>
    </w:p>
    <w:p>
      <w:pPr>
        <w:pStyle w:val="Style34"/>
        <w:keepNext w:val="0"/>
        <w:keepLines w:val="0"/>
        <w:widowControl w:val="0"/>
        <w:shd w:val="clear" w:color="auto" w:fill="auto"/>
        <w:tabs>
          <w:tab w:leader="underscore" w:pos="1512" w:val="left"/>
          <w:tab w:leader="underscore" w:pos="3782" w:val="left"/>
        </w:tabs>
        <w:bidi w:val="0"/>
        <w:spacing w:before="0" w:after="0" w:line="228" w:lineRule="auto"/>
        <w:ind w:left="0" w:right="0" w:firstLine="0"/>
      </w:pPr>
      <w:r>
        <w:rPr>
          <w:spacing w:val="0"/>
          <w:w w:val="100"/>
          <w:position w:val="0"/>
          <w:shd w:val="clear" w:color="auto" w:fill="auto"/>
          <w:lang w:val="ru-RU" w:eastAsia="ru-RU" w:bidi="ru-RU"/>
        </w:rPr>
        <w:t>вдоволь; но позволить ей сидѣть позже десяти часовъ.,, невозмо</w:t>
        <w:softHyphen/>
        <w:t>жно, Завтра</w:t>
        <w:tab/>
        <w:t xml:space="preserve"> она едва встанетъ</w:t>
        <w:tab/>
        <w:t xml:space="preserve"> вы увидите ее совершенно-</w:t>
      </w:r>
    </w:p>
    <w:p>
      <w:pPr>
        <w:pStyle w:val="Style34"/>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 больною....</w:t>
      </w:r>
    </w:p>
    <w:p>
      <w:pPr>
        <w:pStyle w:val="Style34"/>
        <w:keepNext w:val="0"/>
        <w:keepLines w:val="0"/>
        <w:widowControl w:val="0"/>
        <w:numPr>
          <w:ilvl w:val="0"/>
          <w:numId w:val="11"/>
        </w:numPr>
        <w:shd w:val="clear" w:color="auto" w:fill="auto"/>
        <w:tabs>
          <w:tab w:pos="661" w:val="left"/>
        </w:tabs>
        <w:bidi w:val="0"/>
        <w:spacing w:before="0" w:after="0" w:line="228" w:lineRule="auto"/>
        <w:ind w:left="0" w:right="0" w:firstLine="300"/>
      </w:pPr>
      <w:r>
        <w:rPr>
          <w:spacing w:val="0"/>
          <w:w w:val="100"/>
          <w:position w:val="0"/>
          <w:shd w:val="clear" w:color="auto" w:fill="auto"/>
          <w:lang w:val="ru-RU" w:eastAsia="ru-RU" w:bidi="ru-RU"/>
        </w:rPr>
        <w:t>На это я ничего не могу сказать, кромѣ ; «прощай, ми</w:t>
        <w:softHyphen/>
        <w:t>лая дочь моя», отвѣчалъ Клоарёкъ, взявъ голову дочери въ обѣ</w:t>
      </w:r>
    </w:p>
    <w:p>
      <w:pPr>
        <w:pStyle w:val="Style34"/>
        <w:keepNext w:val="0"/>
        <w:keepLines w:val="0"/>
        <w:widowControl w:val="0"/>
        <w:shd w:val="clear" w:color="auto" w:fill="auto"/>
        <w:tabs>
          <w:tab w:leader="underscore" w:pos="4224" w:val="left"/>
        </w:tabs>
        <w:bidi w:val="0"/>
        <w:spacing w:before="0" w:after="0" w:line="228" w:lineRule="auto"/>
        <w:ind w:left="0" w:right="0" w:firstLine="0"/>
      </w:pPr>
      <w:r>
        <w:rPr>
          <w:spacing w:val="0"/>
          <w:w w:val="100"/>
          <w:position w:val="0"/>
          <w:shd w:val="clear" w:color="auto" w:fill="auto"/>
          <w:lang w:val="ru-RU" w:eastAsia="ru-RU" w:bidi="ru-RU"/>
        </w:rPr>
        <w:t>руки и поцаловавъ ее нѣжно въ лобъ</w:t>
        <w:tab/>
        <w:t xml:space="preserve"> До завтра, до утра, и</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спи хорошенько, чтобъ я увидалъ тебя свѣженькою и спокойною...</w:t>
      </w:r>
    </w:p>
    <w:p>
      <w:pPr>
        <w:pStyle w:val="Style34"/>
        <w:keepNext w:val="0"/>
        <w:keepLines w:val="0"/>
        <w:widowControl w:val="0"/>
        <w:numPr>
          <w:ilvl w:val="0"/>
          <w:numId w:val="11"/>
        </w:numPr>
        <w:shd w:val="clear" w:color="auto" w:fill="auto"/>
        <w:tabs>
          <w:tab w:pos="745" w:val="left"/>
        </w:tabs>
        <w:bidi w:val="0"/>
        <w:spacing w:before="0" w:after="0" w:line="228" w:lineRule="auto"/>
        <w:ind w:left="0" w:right="0" w:firstLine="300"/>
      </w:pPr>
      <w:r>
        <w:rPr>
          <w:spacing w:val="0"/>
          <w:w w:val="100"/>
          <w:position w:val="0"/>
          <w:shd w:val="clear" w:color="auto" w:fill="auto"/>
          <w:lang w:val="ru-RU" w:eastAsia="ru-RU" w:bidi="ru-RU"/>
        </w:rPr>
        <w:t>О! вѣрно будетъ такъ, добрый папаша: я знаю, что вы здѣсь.,,</w:t>
      </w:r>
    </w:p>
    <w:p>
      <w:pPr>
        <w:pStyle w:val="Style34"/>
        <w:keepNext w:val="0"/>
        <w:keepLines w:val="0"/>
        <w:widowControl w:val="0"/>
        <w:shd w:val="clear" w:color="auto" w:fill="auto"/>
        <w:tabs>
          <w:tab w:leader="underscore" w:pos="2016" w:val="left"/>
          <w:tab w:leader="underscore" w:pos="5453" w:val="left"/>
        </w:tabs>
        <w:bidi w:val="0"/>
        <w:spacing w:before="0" w:after="0" w:line="228" w:lineRule="auto"/>
        <w:ind w:left="0" w:right="0" w:firstLine="0"/>
      </w:pPr>
      <w:r>
        <w:rPr>
          <w:spacing w:val="0"/>
          <w:w w:val="100"/>
          <w:position w:val="0"/>
          <w:shd w:val="clear" w:color="auto" w:fill="auto"/>
          <w:lang w:val="ru-RU" w:eastAsia="ru-RU" w:bidi="ru-RU"/>
        </w:rPr>
        <w:t>близки отъ меня</w:t>
        <w:tab/>
        <w:t xml:space="preserve"> знаю, что увижу васъ завтра</w:t>
        <w:tab/>
        <w:t xml:space="preserve"> и послѣ-за</w:t>
        <w:softHyphen/>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втра— и всегда!— Я засну съ этою сладкою мыслью, и буду спать чудесно. Прощайте, милый папаша!.... До завтра!... До завтра! сказала Сабина, ца.іуя отца. Потомъ прибавила поти</w:t>
        <w:softHyphen/>
        <w:t>хоньку.</w:t>
      </w:r>
    </w:p>
    <w:p>
      <w:pPr>
        <w:pStyle w:val="Style34"/>
        <w:keepNext w:val="0"/>
        <w:keepLines w:val="0"/>
        <w:widowControl w:val="0"/>
        <w:numPr>
          <w:ilvl w:val="0"/>
          <w:numId w:val="11"/>
        </w:numPr>
        <w:shd w:val="clear" w:color="auto" w:fill="auto"/>
        <w:tabs>
          <w:tab w:pos="666" w:val="left"/>
        </w:tabs>
        <w:bidi w:val="0"/>
        <w:spacing w:before="0" w:after="0" w:line="228" w:lineRule="auto"/>
        <w:ind w:left="0" w:right="0" w:firstLine="300"/>
      </w:pPr>
      <w:r>
        <w:rPr>
          <w:spacing w:val="0"/>
          <w:w w:val="100"/>
          <w:position w:val="0"/>
          <w:shd w:val="clear" w:color="auto" w:fill="auto"/>
          <w:lang w:val="ru-RU" w:eastAsia="ru-RU" w:bidi="ru-RU"/>
        </w:rPr>
        <w:t>Сусанна станетъ говорить съ вами о г. Онезнмѣ. Какъ я ра</w:t>
        <w:softHyphen/>
        <w:t>да, что предупредила ее... Прощайте, добрый панашенька!</w:t>
      </w:r>
    </w:p>
    <w:p>
      <w:pPr>
        <w:pStyle w:val="Style34"/>
        <w:keepNext w:val="0"/>
        <w:keepLines w:val="0"/>
        <w:widowControl w:val="0"/>
        <w:numPr>
          <w:ilvl w:val="0"/>
          <w:numId w:val="11"/>
        </w:numPr>
        <w:shd w:val="clear" w:color="auto" w:fill="auto"/>
        <w:tabs>
          <w:tab w:pos="745" w:val="left"/>
          <w:tab w:leader="underscore" w:pos="2830" w:val="left"/>
        </w:tabs>
        <w:bidi w:val="0"/>
        <w:spacing w:before="0" w:after="0" w:line="228" w:lineRule="auto"/>
        <w:ind w:left="0" w:right="0" w:firstLine="300"/>
      </w:pPr>
      <w:r>
        <w:rPr>
          <w:spacing w:val="0"/>
          <w:w w:val="100"/>
          <w:position w:val="0"/>
          <w:shd w:val="clear" w:color="auto" w:fill="auto"/>
          <w:lang w:val="ru-RU" w:eastAsia="ru-RU" w:bidi="ru-RU"/>
        </w:rPr>
        <w:t>Прощай, душенька</w:t>
        <w:tab/>
        <w:t xml:space="preserve"> Спи спокойно.</w:t>
      </w:r>
    </w:p>
    <w:p>
      <w:pPr>
        <w:pStyle w:val="Style34"/>
        <w:keepNext w:val="0"/>
        <w:keepLines w:val="0"/>
        <w:widowControl w:val="0"/>
        <w:numPr>
          <w:ilvl w:val="0"/>
          <w:numId w:val="11"/>
        </w:numPr>
        <w:shd w:val="clear" w:color="auto" w:fill="auto"/>
        <w:tabs>
          <w:tab w:pos="745" w:val="left"/>
          <w:tab w:leader="underscore" w:pos="2628" w:val="left"/>
        </w:tabs>
        <w:bidi w:val="0"/>
        <w:spacing w:before="0" w:after="0" w:line="228" w:lineRule="auto"/>
        <w:ind w:left="0" w:right="0" w:firstLine="300"/>
      </w:pPr>
      <w:r>
        <w:rPr>
          <w:spacing w:val="0"/>
          <w:w w:val="100"/>
          <w:position w:val="0"/>
          <w:shd w:val="clear" w:color="auto" w:fill="auto"/>
          <w:lang w:val="ru-RU" w:eastAsia="ru-RU" w:bidi="ru-RU"/>
        </w:rPr>
        <w:t>Будьте спокойны</w:t>
        <w:tab/>
        <w:t xml:space="preserve"> Давно уже не было у меня такой прі</w:t>
        <w:softHyphen/>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ятной ночи. До завтра!</w:t>
      </w:r>
    </w:p>
    <w:p>
      <w:pPr>
        <w:pStyle w:val="Style34"/>
        <w:keepNext w:val="0"/>
        <w:keepLines w:val="0"/>
        <w:widowControl w:val="0"/>
        <w:numPr>
          <w:ilvl w:val="0"/>
          <w:numId w:val="11"/>
        </w:numPr>
        <w:shd w:val="clear" w:color="auto" w:fill="auto"/>
        <w:tabs>
          <w:tab w:pos="745" w:val="left"/>
        </w:tabs>
        <w:bidi w:val="0"/>
        <w:spacing w:before="0" w:after="0" w:line="228" w:lineRule="auto"/>
        <w:ind w:left="0" w:right="0" w:firstLine="300"/>
      </w:pPr>
      <w:r>
        <w:rPr>
          <w:spacing w:val="0"/>
          <w:w w:val="100"/>
          <w:position w:val="0"/>
          <w:shd w:val="clear" w:color="auto" w:fill="auto"/>
          <w:lang w:val="ru-RU" w:eastAsia="ru-RU" w:bidi="ru-RU"/>
        </w:rPr>
        <w:t>До завтра, дитя мое.</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Потомъ Клоарёкъ сказалъ гувернанткѣ.</w:t>
      </w:r>
    </w:p>
    <w:p>
      <w:pPr>
        <w:pStyle w:val="Style34"/>
        <w:keepNext w:val="0"/>
        <w:keepLines w:val="0"/>
        <w:widowControl w:val="0"/>
        <w:numPr>
          <w:ilvl w:val="0"/>
          <w:numId w:val="11"/>
        </w:numPr>
        <w:shd w:val="clear" w:color="auto" w:fill="auto"/>
        <w:tabs>
          <w:tab w:pos="745" w:val="left"/>
        </w:tabs>
        <w:bidi w:val="0"/>
        <w:spacing w:before="0" w:after="0" w:line="228" w:lineRule="auto"/>
        <w:ind w:left="0" w:right="0" w:firstLine="300"/>
      </w:pPr>
      <w:r>
        <w:rPr>
          <w:spacing w:val="0"/>
          <w:w w:val="100"/>
          <w:position w:val="0"/>
          <w:shd w:val="clear" w:color="auto" w:fill="auto"/>
          <w:lang w:val="ru-RU" w:eastAsia="ru-RU" w:bidi="ru-RU"/>
        </w:rPr>
        <w:t>Воротитесь сюда, Сусанна; мнѣ нужно переговорить съ вами...</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Когда онѣ ушли, Клоарёкъ печально и задумчиво началъ про</w:t>
        <w:softHyphen/>
        <w:t>хаживаться по залѣ.</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Онъ взглянулъ на газету, лежавшую на столѣ, взялъ ее, про</w:t>
        <w:softHyphen/>
        <w:t>бѣжалъ и сказалъ съ досадой:</w:t>
      </w:r>
    </w:p>
    <w:p>
      <w:pPr>
        <w:pStyle w:val="Style34"/>
        <w:keepNext w:val="0"/>
        <w:keepLines w:val="0"/>
        <w:widowControl w:val="0"/>
        <w:numPr>
          <w:ilvl w:val="0"/>
          <w:numId w:val="11"/>
        </w:numPr>
        <w:shd w:val="clear" w:color="auto" w:fill="auto"/>
        <w:tabs>
          <w:tab w:pos="745" w:val="left"/>
        </w:tabs>
        <w:bidi w:val="0"/>
        <w:spacing w:before="0" w:after="0" w:line="228" w:lineRule="auto"/>
        <w:ind w:left="0" w:right="0" w:firstLine="300"/>
      </w:pPr>
      <w:r>
        <w:rPr>
          <w:spacing w:val="0"/>
          <w:w w:val="100"/>
          <w:position w:val="0"/>
          <w:shd w:val="clear" w:color="auto" w:fill="auto"/>
          <w:lang w:val="ru-RU" w:eastAsia="ru-RU" w:bidi="ru-RU"/>
        </w:rPr>
        <w:t>Какой болтунъ этотъ Вердюронъ, хозяинъ моего брига... на</w:t>
        <w:softHyphen/>
      </w:r>
    </w:p>
    <w:p>
      <w:pPr>
        <w:pStyle w:val="Style34"/>
        <w:keepNext w:val="0"/>
        <w:keepLines w:val="0"/>
        <w:widowControl w:val="0"/>
        <w:shd w:val="clear" w:color="auto" w:fill="auto"/>
        <w:tabs>
          <w:tab w:leader="underscore" w:pos="4877" w:val="left"/>
        </w:tabs>
        <w:bidi w:val="0"/>
        <w:spacing w:before="0" w:after="0" w:line="228" w:lineRule="auto"/>
        <w:ind w:left="0" w:right="0" w:firstLine="0"/>
      </w:pPr>
      <w:r>
        <w:rPr>
          <w:spacing w:val="0"/>
          <w:w w:val="100"/>
          <w:position w:val="0"/>
          <w:shd w:val="clear" w:color="auto" w:fill="auto"/>
          <w:lang w:val="ru-RU" w:eastAsia="ru-RU" w:bidi="ru-RU"/>
        </w:rPr>
        <w:t>печаталъ письмо, писанное мною секретно.... и ші слова не ска</w:t>
        <w:softHyphen/>
        <w:t xml:space="preserve">залъ мнѣ!... Я всегда боялся глупости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жадности этого человѣ</w:t>
        <w:softHyphen/>
        <w:t>ка. По-счастію, онъ пе знаетъ, гдѣ я живу</w:t>
        <w:tab/>
        <w:t xml:space="preserve"> Ахъ! болѣе неже</w:t>
        <w:softHyphen/>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ли когда-нибудь, я долженъ скрываться: къ этому принуждаетъ меня нравственное положеніе дочери.... Бѣдное дитя! открытіе тайны убьетъ ее!</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Въ ту минуту, гувернантка, уложивъ Сабину, вошла въ гости</w:t>
        <w:softHyphen/>
        <w:t>ную къ Клоарёку.</w:t>
      </w:r>
      <w:r>
        <w:br w:type="page"/>
      </w:r>
    </w:p>
    <w:p>
      <w:pPr>
        <w:pStyle w:val="Style16"/>
        <w:keepNext w:val="0"/>
        <w:keepLines w:val="0"/>
        <w:widowControl w:val="0"/>
        <w:shd w:val="clear" w:color="auto" w:fill="auto"/>
        <w:bidi w:val="0"/>
        <w:spacing w:before="0" w:after="300" w:line="240" w:lineRule="auto"/>
        <w:ind w:left="0" w:right="0" w:firstLine="0"/>
        <w:jc w:val="center"/>
        <w:rPr>
          <w:sz w:val="38"/>
          <w:szCs w:val="38"/>
        </w:rPr>
      </w:pPr>
      <w:r>
        <w:rPr>
          <w:b/>
          <w:bCs/>
          <w:spacing w:val="0"/>
          <w:w w:val="100"/>
          <w:position w:val="0"/>
          <w:sz w:val="38"/>
          <w:szCs w:val="38"/>
          <w:shd w:val="clear" w:color="auto" w:fill="auto"/>
          <w:lang w:val="ru-RU" w:eastAsia="ru-RU" w:bidi="ru-RU"/>
        </w:rPr>
        <w:t>ДЖЕННІІ ЭНРЪ</w:t>
      </w:r>
    </w:p>
    <w:p>
      <w:pPr>
        <w:pStyle w:val="Style43"/>
        <w:keepNext w:val="0"/>
        <w:keepLines w:val="0"/>
        <w:widowControl w:val="0"/>
        <w:shd w:val="clear" w:color="auto" w:fill="auto"/>
        <w:bidi w:val="0"/>
        <w:spacing w:before="0" w:after="980" w:line="240" w:lineRule="auto"/>
        <w:ind w:left="0" w:right="0" w:firstLine="0"/>
        <w:jc w:val="center"/>
      </w:pPr>
      <w:r>
        <w:rPr>
          <w:color w:val="323232"/>
          <w:spacing w:val="0"/>
          <w:w w:val="100"/>
          <w:position w:val="0"/>
          <w:shd w:val="clear" w:color="auto" w:fill="auto"/>
          <w:lang w:val="ru-RU" w:eastAsia="ru-RU" w:bidi="ru-RU"/>
        </w:rPr>
        <w:t>РОМАНЪ.</w:t>
      </w:r>
    </w:p>
    <w:p>
      <w:pPr>
        <w:pStyle w:val="Style43"/>
        <w:keepNext w:val="0"/>
        <w:keepLines w:val="0"/>
        <w:widowControl w:val="0"/>
        <w:shd w:val="clear" w:color="auto" w:fill="auto"/>
        <w:bidi w:val="0"/>
        <w:spacing w:before="0" w:after="920" w:line="240" w:lineRule="auto"/>
        <w:ind w:left="0" w:right="0" w:firstLine="0"/>
        <w:jc w:val="center"/>
        <w:rPr>
          <w:sz w:val="20"/>
          <w:szCs w:val="20"/>
        </w:rPr>
      </w:pPr>
      <w:r>
        <w:rPr>
          <w:i/>
          <w:iCs/>
          <w:color w:val="323232"/>
          <w:spacing w:val="0"/>
          <w:w w:val="100"/>
          <w:position w:val="0"/>
          <w:sz w:val="20"/>
          <w:szCs w:val="20"/>
          <w:shd w:val="clear" w:color="auto" w:fill="auto"/>
          <w:lang w:val="ru-RU" w:eastAsia="ru-RU" w:bidi="ru-RU"/>
        </w:rPr>
        <w:t>Часть вторая.</w:t>
      </w:r>
    </w:p>
    <w:p>
      <w:pPr>
        <w:pStyle w:val="Style99"/>
        <w:keepNext w:val="0"/>
        <w:keepLines w:val="0"/>
        <w:widowControl w:val="0"/>
        <w:shd w:val="clear" w:color="auto" w:fill="auto"/>
        <w:bidi w:val="0"/>
        <w:spacing w:before="0" w:after="220" w:line="240" w:lineRule="auto"/>
        <w:ind w:left="0" w:right="0" w:firstLine="0"/>
        <w:jc w:val="center"/>
      </w:pPr>
      <w:r>
        <w:rPr>
          <w:spacing w:val="0"/>
          <w:w w:val="100"/>
          <w:position w:val="0"/>
          <w:sz w:val="16"/>
          <w:szCs w:val="16"/>
          <w:shd w:val="clear" w:color="auto" w:fill="auto"/>
          <w:lang w:val="ru-RU" w:eastAsia="ru-RU" w:bidi="ru-RU"/>
        </w:rPr>
        <w:t>ГЛАВА 1.</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Новая часть въ романѣ соотвѣтствуетъ , нѣкоторымъ-обрааомъ, новому акту въ драмѣ. Поднимаю передъ вами занавѣсъ, читатель, и вы должны теперь вообразить себя въ Миллькотѣ, въ неболь</w:t>
        <w:softHyphen/>
        <w:t>шой комнатѣ городской гостинницы, гдѣ есть п коверъ, и мебель, п орнаменты извѣстнаго сорта па камиппой полкѣ, и картины на стѣнахъ, обклеенныхъ цвѣтной бумагой. Одна изъ этихъ картинъ изображаетъ Георга-Третьнго, другая—принца валійскаго, третья— какую-то знаменитую историческую битву изъ временъ королевы Елисаветы. Все это видите вы при свѣтѣ потолочной лампы и при яркомъ блескѣ огня, разведеннаго въ каминѣ. Здѣсь, подлѣ этого камина, сижу я въ дорожномъ капотѣ и въ дорожной шля</w:t>
        <w:softHyphen/>
        <w:t>пѣ — сижу и отогрѣваю свои окоченѣлые члены послѣ іпестнад- цати-часовой ѣзды въ сырую октябрьскую погоду. Я выѣхала изъ Лоутона въ четыре часа по полудни, а на городскихъ часахъ въ Миллькотѣ пробило восемь, когда нашъ дилижансъ остановился подлѣ воротъ гостинницы Георга.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 при этомъ наружномъ комфортѣ нѣтъ спокойствія въ моей душѣ. Мнѣ казалось, что кто-нибуді. встрѣтитъ меня при выходѣ изъ дилижанса, произнесетъ мое имя и укажетъ на карету, назначен</w:t>
        <w:softHyphen/>
        <w:t xml:space="preserve">ную отсюда для путешествія моего въ ТорнФіільдъ. Ничего но </w:t>
      </w:r>
      <w:r>
        <w:rPr>
          <w:spacing w:val="0"/>
          <w:w w:val="100"/>
          <w:position w:val="0"/>
          <w:sz w:val="24"/>
          <w:szCs w:val="24"/>
          <w:shd w:val="clear" w:color="auto" w:fill="auto"/>
          <w:lang w:val="ru-RU" w:eastAsia="ru-RU" w:bidi="ru-RU"/>
        </w:rPr>
        <w:t xml:space="preserve">бывало: </w:t>
      </w:r>
      <w:r>
        <w:rPr>
          <w:spacing w:val="0"/>
          <w:w w:val="100"/>
          <w:position w:val="0"/>
          <w:shd w:val="clear" w:color="auto" w:fill="auto"/>
          <w:lang w:val="ru-RU" w:eastAsia="ru-RU" w:bidi="ru-RU"/>
        </w:rPr>
        <w:t>на вопросъ моіі,' не спрашивалъ ли кто-нибудь дѣвицу Эйръ, половой далъ отрицательный отвѣтъ, и я .маіпнкально по</w:t>
        <w:softHyphen/>
        <w:t>шла за нимъ въ одну изъ трактирныхъ комнатъ. Здѣсь я ожидаю, волнуемая страхомъ н сомнѣніями разнаго рода.</w:t>
      </w:r>
    </w:p>
    <w:p>
      <w:pPr>
        <w:pStyle w:val="Style34"/>
        <w:keepNext w:val="0"/>
        <w:keepLines w:val="0"/>
        <w:widowControl w:val="0"/>
        <w:shd w:val="clear" w:color="auto" w:fill="auto"/>
        <w:tabs>
          <w:tab w:pos="5823" w:val="left"/>
        </w:tabs>
        <w:bidi w:val="0"/>
        <w:spacing w:before="0" w:after="0" w:line="211" w:lineRule="auto"/>
        <w:ind w:left="500" w:right="0" w:firstLine="0"/>
        <w:rPr>
          <w:sz w:val="24"/>
          <w:szCs w:val="24"/>
        </w:rPr>
        <w:sectPr>
          <w:headerReference w:type="even" r:id="rId121"/>
          <w:headerReference w:type="default" r:id="rId122"/>
          <w:pgSz w:w="8201" w:h="13278"/>
          <w:pgMar w:top="975" w:left="637" w:right="494" w:bottom="717" w:header="0" w:footer="3" w:gutter="0"/>
          <w:cols w:space="720"/>
          <w:noEndnote/>
          <w:rtlGutter w:val="0"/>
          <w:docGrid w:linePitch="360"/>
        </w:sectPr>
      </w:pPr>
      <w:r>
        <w:rPr>
          <w:spacing w:val="0"/>
          <w:w w:val="100"/>
          <w:position w:val="0"/>
          <w:sz w:val="24"/>
          <w:szCs w:val="24"/>
          <w:shd w:val="clear" w:color="auto" w:fill="auto"/>
          <w:lang w:val="ru-RU" w:eastAsia="ru-RU" w:bidi="ru-RU"/>
        </w:rPr>
        <w:t xml:space="preserve">т. ьхѵ, - </w:t>
      </w:r>
      <w:r>
        <w:rPr>
          <w:spacing w:val="0"/>
          <w:w w:val="100"/>
          <w:position w:val="0"/>
          <w:sz w:val="19"/>
          <w:szCs w:val="19"/>
          <w:shd w:val="clear" w:color="auto" w:fill="auto"/>
          <w:lang w:val="ru-RU" w:eastAsia="ru-RU" w:bidi="ru-RU"/>
        </w:rPr>
        <w:t>Отд. I.</w:t>
        <w:tab/>
      </w:r>
      <w:r>
        <w:rPr>
          <w:spacing w:val="0"/>
          <w:w w:val="100"/>
          <w:position w:val="0"/>
          <w:sz w:val="24"/>
          <w:szCs w:val="24"/>
          <w:shd w:val="clear" w:color="auto" w:fill="auto"/>
          <w:lang w:val="ru-RU" w:eastAsia="ru-RU" w:bidi="ru-RU"/>
        </w:rPr>
        <w:t>е</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Странное ощущеніе </w:t>
      </w:r>
      <w:r>
        <w:rPr>
          <w:color w:val="545454"/>
          <w:spacing w:val="0"/>
          <w:w w:val="100"/>
          <w:position w:val="0"/>
          <w:shd w:val="clear" w:color="auto" w:fill="auto"/>
          <w:lang w:val="ru-RU" w:eastAsia="ru-RU" w:bidi="ru-RU"/>
        </w:rPr>
        <w:t>прокрадывается въ молодую неопытную ду</w:t>
        <w:softHyphen/>
        <w:t xml:space="preserve">шу, какъ-скоро чувствуешь’ </w:t>
      </w:r>
      <w:r>
        <w:rPr>
          <w:color w:val="545454"/>
          <w:spacing w:val="0"/>
          <w:w w:val="100"/>
          <w:position w:val="0"/>
          <w:sz w:val="24"/>
          <w:szCs w:val="24"/>
          <w:shd w:val="clear" w:color="auto" w:fill="auto"/>
          <w:lang w:val="ru-RU" w:eastAsia="ru-RU" w:bidi="ru-RU"/>
        </w:rPr>
        <w:t xml:space="preserve">себя </w:t>
      </w:r>
      <w:r>
        <w:rPr>
          <w:color w:val="545454"/>
          <w:spacing w:val="0"/>
          <w:w w:val="100"/>
          <w:position w:val="0"/>
          <w:shd w:val="clear" w:color="auto" w:fill="auto"/>
          <w:lang w:val="ru-RU" w:eastAsia="ru-RU" w:bidi="ru-RU"/>
        </w:rPr>
        <w:t>одинокою въ цѣломъ мірѣ, ото</w:t>
        <w:softHyphen/>
        <w:t>рванною отъ всякихъ внѣшнихъ связей, безъ возможности воро</w:t>
        <w:softHyphen/>
        <w:t xml:space="preserve">титься назадъ, на прежнее покинутое пепелище,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безъ </w:t>
      </w:r>
      <w:r>
        <w:rPr>
          <w:spacing w:val="0"/>
          <w:w w:val="100"/>
          <w:position w:val="0"/>
          <w:shd w:val="clear" w:color="auto" w:fill="auto"/>
          <w:lang w:val="ru-RU" w:eastAsia="ru-RU" w:bidi="ru-RU"/>
        </w:rPr>
        <w:t xml:space="preserve">твердой </w:t>
      </w:r>
      <w:r>
        <w:rPr>
          <w:color w:val="545454"/>
          <w:spacing w:val="0"/>
          <w:w w:val="100"/>
          <w:position w:val="0"/>
          <w:shd w:val="clear" w:color="auto" w:fill="auto"/>
          <w:lang w:val="ru-RU" w:eastAsia="ru-RU" w:bidi="ru-RU"/>
        </w:rPr>
        <w:t>увѣренности благополучно добраться до новой пристани житей</w:t>
        <w:softHyphen/>
        <w:t>скихъ отношеніи. Очарованіе таинственнаго приключенія услаж</w:t>
        <w:softHyphen/>
        <w:t xml:space="preserve">даетъ зто чувство, гордость воспламеняетъ его , мсжду-тѣмъ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страхъ неизвѣстности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томитъ п сжимаетъ </w:t>
      </w:r>
      <w:r>
        <w:rPr>
          <w:color w:val="787878"/>
          <w:spacing w:val="0"/>
          <w:w w:val="100"/>
          <w:position w:val="0"/>
          <w:shd w:val="clear" w:color="auto" w:fill="auto"/>
          <w:lang w:val="ru-RU" w:eastAsia="ru-RU" w:bidi="ru-RU"/>
        </w:rPr>
        <w:t xml:space="preserve">сердце. </w:t>
      </w:r>
      <w:r>
        <w:rPr>
          <w:color w:val="545454"/>
          <w:spacing w:val="0"/>
          <w:w w:val="100"/>
          <w:position w:val="0"/>
          <w:shd w:val="clear" w:color="auto" w:fill="auto"/>
          <w:lang w:val="ru-RU" w:eastAsia="ru-RU" w:bidi="ru-RU"/>
        </w:rPr>
        <w:t xml:space="preserve">Просидѣвъ около получаса, я опомнилась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позвонила. Явился слуга.·</w:t>
      </w:r>
    </w:p>
    <w:p>
      <w:pPr>
        <w:pStyle w:val="Style34"/>
        <w:keepNext w:val="0"/>
        <w:keepLines w:val="0"/>
        <w:widowControl w:val="0"/>
        <w:numPr>
          <w:ilvl w:val="0"/>
          <w:numId w:val="11"/>
        </w:numPr>
        <w:shd w:val="clear" w:color="auto" w:fill="auto"/>
        <w:tabs>
          <w:tab w:pos="635" w:val="left"/>
        </w:tabs>
        <w:bidi w:val="0"/>
        <w:spacing w:before="0" w:after="0" w:line="228" w:lineRule="auto"/>
        <w:ind w:left="0" w:right="0" w:firstLine="260"/>
      </w:pPr>
      <w:r>
        <w:rPr>
          <w:color w:val="545454"/>
          <w:spacing w:val="0"/>
          <w:w w:val="100"/>
          <w:position w:val="0"/>
          <w:shd w:val="clear" w:color="auto" w:fill="auto"/>
          <w:lang w:val="ru-RU" w:eastAsia="ru-RU" w:bidi="ru-RU"/>
        </w:rPr>
        <w:t xml:space="preserve">Есть </w:t>
      </w:r>
      <w:r>
        <w:rPr>
          <w:spacing w:val="0"/>
          <w:w w:val="100"/>
          <w:position w:val="0"/>
          <w:shd w:val="clear" w:color="auto" w:fill="auto"/>
          <w:lang w:val="ru-RU" w:eastAsia="ru-RU" w:bidi="ru-RU"/>
        </w:rPr>
        <w:t xml:space="preserve">лн </w:t>
      </w:r>
      <w:r>
        <w:rPr>
          <w:color w:val="545454"/>
          <w:spacing w:val="0"/>
          <w:w w:val="100"/>
          <w:position w:val="0"/>
          <w:shd w:val="clear" w:color="auto" w:fill="auto"/>
          <w:lang w:val="ru-RU" w:eastAsia="ru-RU" w:bidi="ru-RU"/>
        </w:rPr>
        <w:t>здѣсь въ окрестностяхъ мѣстечко ТорііФіыьдъ?</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color w:val="545454"/>
          <w:spacing w:val="0"/>
          <w:w w:val="100"/>
          <w:position w:val="0"/>
          <w:shd w:val="clear" w:color="auto" w:fill="auto"/>
          <w:lang w:val="ru-RU" w:eastAsia="ru-RU" w:bidi="ru-RU"/>
        </w:rPr>
        <w:t>По могу знать, сударыня.</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color w:val="545454"/>
          <w:spacing w:val="0"/>
          <w:w w:val="100"/>
          <w:position w:val="0"/>
          <w:shd w:val="clear" w:color="auto" w:fill="auto"/>
          <w:lang w:val="ru-RU" w:eastAsia="ru-RU" w:bidi="ru-RU"/>
        </w:rPr>
        <w:t>Ступай, спроси кого-нибудь.</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Слуга исчезъ, и черезъ минуту воротился назадъ съ отвѣтомъ </w:t>
      </w:r>
      <w:r>
        <w:rPr>
          <w:color w:val="787878"/>
          <w:spacing w:val="0"/>
          <w:w w:val="100"/>
          <w:position w:val="0"/>
          <w:shd w:val="clear" w:color="auto" w:fill="auto"/>
          <w:lang w:val="ru-RU" w:eastAsia="ru-RU" w:bidi="ru-RU"/>
        </w:rPr>
        <w:t>:</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color w:val="545454"/>
          <w:spacing w:val="0"/>
          <w:w w:val="100"/>
          <w:position w:val="0"/>
          <w:shd w:val="clear" w:color="auto" w:fill="auto"/>
          <w:lang w:val="ru-RU" w:eastAsia="ru-RU" w:bidi="ru-RU"/>
        </w:rPr>
        <w:t xml:space="preserve">Ваше </w:t>
      </w:r>
      <w:r>
        <w:rPr>
          <w:spacing w:val="0"/>
          <w:w w:val="100"/>
          <w:position w:val="0"/>
          <w:shd w:val="clear" w:color="auto" w:fill="auto"/>
          <w:lang w:val="ru-RU" w:eastAsia="ru-RU" w:bidi="ru-RU"/>
        </w:rPr>
        <w:t>имя</w:t>
      </w:r>
      <w:r>
        <w:rPr>
          <w:color w:val="545454"/>
          <w:spacing w:val="0"/>
          <w:w w:val="100"/>
          <w:position w:val="0"/>
          <w:shd w:val="clear" w:color="auto" w:fill="auto"/>
          <w:lang w:val="ru-RU" w:eastAsia="ru-RU" w:bidi="ru-RU"/>
        </w:rPr>
        <w:t>—миссъ Эйръ, сударыня?</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color w:val="545454"/>
          <w:spacing w:val="0"/>
          <w:w w:val="100"/>
          <w:position w:val="0"/>
          <w:shd w:val="clear" w:color="auto" w:fill="auto"/>
          <w:lang w:val="ru-RU" w:eastAsia="ru-RU" w:bidi="ru-RU"/>
        </w:rPr>
        <w:t>Да.</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угодно ли соіідтн внизъ: васъ ожидаютъ.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взяла муфту, зонтикъ, и вышла въ галлерею, гдѣ ожидалъ </w:t>
      </w:r>
      <w:r>
        <w:rPr>
          <w:spacing w:val="0"/>
          <w:w w:val="100"/>
          <w:position w:val="0"/>
          <w:shd w:val="clear" w:color="auto" w:fill="auto"/>
          <w:lang w:val="ru-RU" w:eastAsia="ru-RU" w:bidi="ru-RU"/>
        </w:rPr>
        <w:t xml:space="preserve">меня </w:t>
      </w:r>
      <w:r>
        <w:rPr>
          <w:color w:val="545454"/>
          <w:spacing w:val="0"/>
          <w:w w:val="100"/>
          <w:position w:val="0"/>
          <w:shd w:val="clear" w:color="auto" w:fill="auto"/>
          <w:lang w:val="ru-RU" w:eastAsia="ru-RU" w:bidi="ru-RU"/>
        </w:rPr>
        <w:t xml:space="preserve">какой-то человѣкъ.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улицѣ, подлѣ отворенныхъ воротъ гостинницы, стояла повозка, запряженная въ одну лошадь.</w:t>
      </w:r>
    </w:p>
    <w:p>
      <w:pPr>
        <w:pStyle w:val="Style34"/>
        <w:keepNext w:val="0"/>
        <w:keepLines w:val="0"/>
        <w:widowControl w:val="0"/>
        <w:numPr>
          <w:ilvl w:val="0"/>
          <w:numId w:val="1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ли </w:t>
      </w:r>
      <w:r>
        <w:rPr>
          <w:color w:val="545454"/>
          <w:spacing w:val="0"/>
          <w:w w:val="100"/>
          <w:position w:val="0"/>
          <w:shd w:val="clear" w:color="auto" w:fill="auto"/>
          <w:lang w:val="ru-RU" w:eastAsia="ru-RU" w:bidi="ru-RU"/>
        </w:rPr>
        <w:t xml:space="preserve">вашъ багажъ, сударыня? спросилъ незнакомецъ, </w:t>
      </w:r>
      <w:r>
        <w:rPr>
          <w:spacing w:val="0"/>
          <w:w w:val="100"/>
          <w:position w:val="0"/>
          <w:shd w:val="clear" w:color="auto" w:fill="auto"/>
          <w:lang w:val="ru-RU" w:eastAsia="ru-RU" w:bidi="ru-RU"/>
        </w:rPr>
        <w:t xml:space="preserve">указывая на </w:t>
      </w:r>
      <w:r>
        <w:rPr>
          <w:color w:val="545454"/>
          <w:spacing w:val="0"/>
          <w:w w:val="100"/>
          <w:position w:val="0"/>
          <w:shd w:val="clear" w:color="auto" w:fill="auto"/>
          <w:lang w:val="ru-RU" w:eastAsia="ru-RU" w:bidi="ru-RU"/>
        </w:rPr>
        <w:t>мой сундукъ.</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color w:val="545454"/>
          <w:spacing w:val="0"/>
          <w:w w:val="100"/>
          <w:position w:val="0"/>
          <w:shd w:val="clear" w:color="auto" w:fill="auto"/>
          <w:lang w:val="ru-RU" w:eastAsia="ru-RU" w:bidi="ru-RU"/>
        </w:rPr>
        <w:t>Да.</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Не сказавъ больше </w:t>
      </w:r>
      <w:r>
        <w:rPr>
          <w:spacing w:val="0"/>
          <w:w w:val="100"/>
          <w:position w:val="0"/>
          <w:shd w:val="clear" w:color="auto" w:fill="auto"/>
          <w:lang w:val="ru-RU" w:eastAsia="ru-RU" w:bidi="ru-RU"/>
        </w:rPr>
        <w:t xml:space="preserve">нн одного </w:t>
      </w:r>
      <w:r>
        <w:rPr>
          <w:color w:val="545454"/>
          <w:spacing w:val="0"/>
          <w:w w:val="100"/>
          <w:position w:val="0"/>
          <w:shd w:val="clear" w:color="auto" w:fill="auto"/>
          <w:lang w:val="ru-RU" w:eastAsia="ru-RU" w:bidi="ru-RU"/>
        </w:rPr>
        <w:t xml:space="preserve">слова, онъ </w:t>
      </w:r>
      <w:r>
        <w:rPr>
          <w:spacing w:val="0"/>
          <w:w w:val="100"/>
          <w:position w:val="0"/>
          <w:shd w:val="clear" w:color="auto" w:fill="auto"/>
          <w:lang w:val="ru-RU" w:eastAsia="ru-RU" w:bidi="ru-RU"/>
        </w:rPr>
        <w:t xml:space="preserve">взялъ </w:t>
      </w:r>
      <w:r>
        <w:rPr>
          <w:color w:val="545454"/>
          <w:spacing w:val="0"/>
          <w:w w:val="100"/>
          <w:position w:val="0"/>
          <w:shd w:val="clear" w:color="auto" w:fill="auto"/>
          <w:lang w:val="ru-RU" w:eastAsia="ru-RU" w:bidi="ru-RU"/>
        </w:rPr>
        <w:t xml:space="preserve">на плеча мою поклажу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пошелъ къ воротамъ. </w:t>
      </w:r>
      <w:r>
        <w:rPr>
          <w:spacing w:val="0"/>
          <w:w w:val="100"/>
          <w:position w:val="0"/>
          <w:shd w:val="clear" w:color="auto" w:fill="auto"/>
          <w:lang w:val="ru-RU" w:eastAsia="ru-RU" w:bidi="ru-RU"/>
        </w:rPr>
        <w:t xml:space="preserve">Затѣмъ, </w:t>
      </w:r>
      <w:r>
        <w:rPr>
          <w:color w:val="545454"/>
          <w:spacing w:val="0"/>
          <w:w w:val="100"/>
          <w:position w:val="0"/>
          <w:shd w:val="clear" w:color="auto" w:fill="auto"/>
          <w:lang w:val="ru-RU" w:eastAsia="ru-RU" w:bidi="ru-RU"/>
        </w:rPr>
        <w:t xml:space="preserve">но его приглашенію,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сѣла въ кибитку на приготовленное </w:t>
      </w:r>
      <w:r>
        <w:rPr>
          <w:spacing w:val="0"/>
          <w:w w:val="100"/>
          <w:position w:val="0"/>
          <w:shd w:val="clear" w:color="auto" w:fill="auto"/>
          <w:lang w:val="ru-RU" w:eastAsia="ru-RU" w:bidi="ru-RU"/>
        </w:rPr>
        <w:t>мѣсто.</w:t>
      </w:r>
    </w:p>
    <w:p>
      <w:pPr>
        <w:pStyle w:val="Style34"/>
        <w:keepNext w:val="0"/>
        <w:keepLines w:val="0"/>
        <w:widowControl w:val="0"/>
        <w:numPr>
          <w:ilvl w:val="0"/>
          <w:numId w:val="11"/>
        </w:numPr>
        <w:shd w:val="clear" w:color="auto" w:fill="auto"/>
        <w:tabs>
          <w:tab w:pos="619" w:val="left"/>
        </w:tabs>
        <w:bidi w:val="0"/>
        <w:spacing w:before="0" w:after="0" w:line="228" w:lineRule="auto"/>
        <w:ind w:left="0" w:right="0" w:firstLine="260"/>
      </w:pPr>
      <w:r>
        <w:rPr>
          <w:color w:val="545454"/>
          <w:spacing w:val="0"/>
          <w:w w:val="100"/>
          <w:position w:val="0"/>
          <w:shd w:val="clear" w:color="auto" w:fill="auto"/>
          <w:lang w:val="ru-RU" w:eastAsia="ru-RU" w:bidi="ru-RU"/>
        </w:rPr>
        <w:t>Далеко лн до ТорнФіільда ? спросила я, прежде-чѣмь онъ успѣлъ меня закрыть.</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 xml:space="preserve">Миль </w:t>
      </w:r>
      <w:r>
        <w:rPr>
          <w:color w:val="545454"/>
          <w:spacing w:val="0"/>
          <w:w w:val="100"/>
          <w:position w:val="0"/>
          <w:shd w:val="clear" w:color="auto" w:fill="auto"/>
          <w:lang w:val="ru-RU" w:eastAsia="ru-RU" w:bidi="ru-RU"/>
        </w:rPr>
        <w:t>шесть будетъ, сударыня.</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 xml:space="preserve">Скоро лн </w:t>
      </w:r>
      <w:r>
        <w:rPr>
          <w:color w:val="545454"/>
          <w:spacing w:val="0"/>
          <w:w w:val="100"/>
          <w:position w:val="0"/>
          <w:shd w:val="clear" w:color="auto" w:fill="auto"/>
          <w:lang w:val="ru-RU" w:eastAsia="ru-RU" w:bidi="ru-RU"/>
        </w:rPr>
        <w:t xml:space="preserve">.мы </w:t>
      </w:r>
      <w:r>
        <w:rPr>
          <w:spacing w:val="0"/>
          <w:w w:val="100"/>
          <w:position w:val="0"/>
          <w:shd w:val="clear" w:color="auto" w:fill="auto"/>
          <w:lang w:val="ru-RU" w:eastAsia="ru-RU" w:bidi="ru-RU"/>
        </w:rPr>
        <w:t xml:space="preserve">доѣдемъ </w:t>
      </w:r>
      <w:r>
        <w:rPr>
          <w:color w:val="545454"/>
          <w:spacing w:val="0"/>
          <w:w w:val="100"/>
          <w:position w:val="0"/>
          <w:shd w:val="clear" w:color="auto" w:fill="auto"/>
          <w:lang w:val="ru-RU" w:eastAsia="ru-RU" w:bidi="ru-RU"/>
        </w:rPr>
        <w:t>?</w:t>
      </w:r>
    </w:p>
    <w:p>
      <w:pPr>
        <w:pStyle w:val="Style34"/>
        <w:keepNext w:val="0"/>
        <w:keepLines w:val="0"/>
        <w:widowControl w:val="0"/>
        <w:numPr>
          <w:ilvl w:val="0"/>
          <w:numId w:val="1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 xml:space="preserve">Часа въ </w:t>
      </w:r>
      <w:r>
        <w:rPr>
          <w:color w:val="545454"/>
          <w:spacing w:val="0"/>
          <w:w w:val="100"/>
          <w:position w:val="0"/>
          <w:shd w:val="clear" w:color="auto" w:fill="auto"/>
          <w:lang w:val="ru-RU" w:eastAsia="ru-RU" w:bidi="ru-RU"/>
        </w:rPr>
        <w:t>полтора.</w:t>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былъ мой </w:t>
      </w:r>
      <w:r>
        <w:rPr>
          <w:color w:val="545454"/>
          <w:spacing w:val="0"/>
          <w:w w:val="100"/>
          <w:position w:val="0"/>
          <w:shd w:val="clear" w:color="auto" w:fill="auto"/>
          <w:lang w:val="ru-RU" w:eastAsia="ru-RU" w:bidi="ru-RU"/>
        </w:rPr>
        <w:t xml:space="preserve">кучеръ </w:t>
      </w:r>
      <w:r>
        <w:rPr>
          <w:spacing w:val="0"/>
          <w:w w:val="100"/>
          <w:position w:val="0"/>
          <w:shd w:val="clear" w:color="auto" w:fill="auto"/>
          <w:lang w:val="ru-RU" w:eastAsia="ru-RU" w:bidi="ru-RU"/>
        </w:rPr>
        <w:t xml:space="preserve">н проводникъ, присланный </w:t>
      </w:r>
      <w:r>
        <w:rPr>
          <w:color w:val="545454"/>
          <w:spacing w:val="0"/>
          <w:w w:val="100"/>
          <w:position w:val="0"/>
          <w:shd w:val="clear" w:color="auto" w:fill="auto"/>
          <w:lang w:val="ru-RU" w:eastAsia="ru-RU" w:bidi="ru-RU"/>
        </w:rPr>
        <w:t>изъ Торн</w:t>
        <w:softHyphen/>
        <w:t xml:space="preserve">Фіі.іьда. Какъ-скоро взобрался </w:t>
      </w:r>
      <w:r>
        <w:rPr>
          <w:spacing w:val="0"/>
          <w:w w:val="100"/>
          <w:position w:val="0"/>
          <w:shd w:val="clear" w:color="auto" w:fill="auto"/>
          <w:lang w:val="ru-RU" w:eastAsia="ru-RU" w:bidi="ru-RU"/>
        </w:rPr>
        <w:t xml:space="preserve">онъ на козлы, кибитка </w:t>
      </w:r>
      <w:r>
        <w:rPr>
          <w:color w:val="545454"/>
          <w:spacing w:val="0"/>
          <w:w w:val="100"/>
          <w:position w:val="0"/>
          <w:shd w:val="clear" w:color="auto" w:fill="auto"/>
          <w:lang w:val="ru-RU" w:eastAsia="ru-RU" w:bidi="ru-RU"/>
        </w:rPr>
        <w:t>двину</w:t>
        <w:softHyphen/>
      </w:r>
      <w:r>
        <w:rPr>
          <w:spacing w:val="0"/>
          <w:w w:val="100"/>
          <w:position w:val="0"/>
          <w:shd w:val="clear" w:color="auto" w:fill="auto"/>
          <w:lang w:val="ru-RU" w:eastAsia="ru-RU" w:bidi="ru-RU"/>
        </w:rPr>
        <w:t xml:space="preserve">лась съ </w:t>
      </w:r>
      <w:r>
        <w:rPr>
          <w:color w:val="545454"/>
          <w:spacing w:val="0"/>
          <w:w w:val="100"/>
          <w:position w:val="0"/>
          <w:shd w:val="clear" w:color="auto" w:fill="auto"/>
          <w:lang w:val="ru-RU" w:eastAsia="ru-RU" w:bidi="ru-RU"/>
        </w:rPr>
        <w:t xml:space="preserve">мѣста. </w:t>
      </w:r>
      <w:r>
        <w:rPr>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 xml:space="preserve">ѣхали довольно-медленно, </w:t>
      </w:r>
      <w:r>
        <w:rPr>
          <w:spacing w:val="0"/>
          <w:w w:val="100"/>
          <w:position w:val="0"/>
          <w:shd w:val="clear" w:color="auto" w:fill="auto"/>
          <w:lang w:val="ru-RU" w:eastAsia="ru-RU" w:bidi="ru-RU"/>
        </w:rPr>
        <w:t xml:space="preserve">и ничто теперь не останавливало потока моихъ </w:t>
      </w:r>
      <w:r>
        <w:rPr>
          <w:color w:val="545454"/>
          <w:spacing w:val="0"/>
          <w:w w:val="100"/>
          <w:position w:val="0"/>
          <w:shd w:val="clear" w:color="auto" w:fill="auto"/>
          <w:lang w:val="ru-RU" w:eastAsia="ru-RU" w:bidi="ru-RU"/>
        </w:rPr>
        <w:t xml:space="preserve">размышленій. </w:t>
      </w:r>
      <w:r>
        <w:rPr>
          <w:spacing w:val="0"/>
          <w:w w:val="100"/>
          <w:position w:val="0"/>
          <w:shd w:val="clear" w:color="auto" w:fill="auto"/>
          <w:lang w:val="ru-RU" w:eastAsia="ru-RU" w:bidi="ru-RU"/>
        </w:rPr>
        <w:t xml:space="preserve">Я была </w:t>
      </w:r>
      <w:r>
        <w:rPr>
          <w:color w:val="545454"/>
          <w:spacing w:val="0"/>
          <w:w w:val="100"/>
          <w:position w:val="0"/>
          <w:shd w:val="clear" w:color="auto" w:fill="auto"/>
          <w:lang w:val="ru-RU" w:eastAsia="ru-RU" w:bidi="ru-RU"/>
        </w:rPr>
        <w:t xml:space="preserve">очень-рада,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путешествіе </w:t>
      </w:r>
      <w:r>
        <w:rPr>
          <w:spacing w:val="0"/>
          <w:w w:val="100"/>
          <w:position w:val="0"/>
          <w:shd w:val="clear" w:color="auto" w:fill="auto"/>
          <w:lang w:val="ru-RU" w:eastAsia="ru-RU" w:bidi="ru-RU"/>
        </w:rPr>
        <w:t>мое приближалось къ концу.</w:t>
      </w:r>
    </w:p>
    <w:p>
      <w:pPr>
        <w:pStyle w:val="Style34"/>
        <w:keepNext w:val="0"/>
        <w:keepLines w:val="0"/>
        <w:widowControl w:val="0"/>
        <w:numPr>
          <w:ilvl w:val="0"/>
          <w:numId w:val="11"/>
        </w:numPr>
        <w:shd w:val="clear" w:color="auto" w:fill="auto"/>
        <w:tabs>
          <w:tab w:pos="619" w:val="left"/>
        </w:tabs>
        <w:bidi w:val="0"/>
        <w:spacing w:before="0" w:after="0" w:line="228" w:lineRule="auto"/>
        <w:ind w:left="0" w:right="0" w:firstLine="260"/>
        <w:sectPr>
          <w:headerReference w:type="even" r:id="rId123"/>
          <w:headerReference w:type="default" r:id="rId124"/>
          <w:pgSz w:w="8201" w:h="13278"/>
          <w:pgMar w:top="975" w:left="637" w:right="494" w:bottom="717" w:header="0" w:footer="3" w:gutter="0"/>
          <w:pgNumType w:start="68"/>
          <w:cols w:space="720"/>
          <w:noEndnote/>
          <w:rtlGutter w:val="0"/>
          <w:docGrid w:linePitch="360"/>
        </w:sectPr>
      </w:pPr>
      <w:r>
        <w:rPr>
          <w:spacing w:val="0"/>
          <w:w w:val="100"/>
          <w:position w:val="0"/>
          <w:shd w:val="clear" w:color="auto" w:fill="auto"/>
          <w:lang w:val="ru-RU" w:eastAsia="ru-RU" w:bidi="ru-RU"/>
        </w:rPr>
        <w:t xml:space="preserve">Мистриссъ Ферфаксъ, думала </w:t>
      </w:r>
      <w:r>
        <w:rPr>
          <w:color w:val="545454"/>
          <w:spacing w:val="0"/>
          <w:w w:val="100"/>
          <w:position w:val="0"/>
          <w:shd w:val="clear" w:color="auto" w:fill="auto"/>
          <w:lang w:val="ru-RU" w:eastAsia="ru-RU" w:bidi="ru-RU"/>
        </w:rPr>
        <w:t xml:space="preserve">я : </w:t>
      </w:r>
      <w:r>
        <w:rPr>
          <w:spacing w:val="0"/>
          <w:w w:val="100"/>
          <w:position w:val="0"/>
          <w:shd w:val="clear" w:color="auto" w:fill="auto"/>
          <w:lang w:val="ru-RU" w:eastAsia="ru-RU" w:bidi="ru-RU"/>
        </w:rPr>
        <w:t xml:space="preserve">— не слишкомъ </w:t>
      </w:r>
      <w:r>
        <w:rPr>
          <w:color w:val="545454"/>
          <w:spacing w:val="0"/>
          <w:w w:val="100"/>
          <w:position w:val="0"/>
          <w:shd w:val="clear" w:color="auto" w:fill="auto"/>
          <w:lang w:val="ru-RU" w:eastAsia="ru-RU" w:bidi="ru-RU"/>
        </w:rPr>
        <w:t xml:space="preserve">щеголяетъ </w:t>
      </w:r>
      <w:r>
        <w:rPr>
          <w:spacing w:val="0"/>
          <w:w w:val="100"/>
          <w:position w:val="0"/>
          <w:shd w:val="clear" w:color="auto" w:fill="auto"/>
          <w:lang w:val="ru-RU" w:eastAsia="ru-RU" w:bidi="ru-RU"/>
        </w:rPr>
        <w:t xml:space="preserve">своимъ экипажемъ и кучеръ ея одѣтъ очень-скромно : значитъ, нечего разсчитывать на пышность въ ея домѣ. Тѣмъ лучше : мое дѣтство проведено между богачами, и они рано пріучили меня къ несчастіямъ жизни. По всей вѣроятности, мнстрнссъ Ферфаксъ </w:t>
      </w:r>
      <w:r>
        <w:rPr>
          <w:color w:val="545454"/>
          <w:spacing w:val="0"/>
          <w:w w:val="100"/>
          <w:position w:val="0"/>
          <w:shd w:val="clear" w:color="auto" w:fill="auto"/>
          <w:lang w:val="ru-RU" w:eastAsia="ru-RU" w:bidi="ru-RU"/>
        </w:rPr>
        <w:t xml:space="preserve">живетъ </w:t>
      </w:r>
      <w:r>
        <w:rPr>
          <w:spacing w:val="0"/>
          <w:w w:val="100"/>
          <w:position w:val="0"/>
          <w:shd w:val="clear" w:color="auto" w:fill="auto"/>
          <w:lang w:val="ru-RU" w:eastAsia="ru-RU" w:bidi="ru-RU"/>
        </w:rPr>
        <w:t xml:space="preserve">одна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маленькой дѣвочкой, моей будущей воспитан</w:t>
        <w:softHyphen/>
      </w:r>
      <w:r>
        <w:rPr>
          <w:color w:val="545454"/>
          <w:spacing w:val="0"/>
          <w:w w:val="100"/>
          <w:position w:val="0"/>
          <w:shd w:val="clear" w:color="auto" w:fill="auto"/>
          <w:lang w:val="ru-RU" w:eastAsia="ru-RU" w:bidi="ru-RU"/>
        </w:rPr>
        <w:t xml:space="preserve">ницей : безъ-сомнѣнія, </w:t>
      </w:r>
      <w:r>
        <w:rPr>
          <w:spacing w:val="0"/>
          <w:w w:val="100"/>
          <w:position w:val="0"/>
          <w:shd w:val="clear" w:color="auto" w:fill="auto"/>
          <w:lang w:val="ru-RU" w:eastAsia="ru-RU" w:bidi="ru-RU"/>
        </w:rPr>
        <w:t xml:space="preserve">мы уживемся и поладимъ, если характеръ </w:t>
      </w:r>
      <w:r>
        <w:rPr>
          <w:color w:val="545454"/>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 xml:space="preserve">не очепь-сварливъ : я по-крайней-мѣрѣ употреблю для этого </w:t>
      </w:r>
      <w:r>
        <w:rPr>
          <w:color w:val="545454"/>
          <w:spacing w:val="0"/>
          <w:w w:val="100"/>
          <w:position w:val="0"/>
          <w:shd w:val="clear" w:color="auto" w:fill="auto"/>
          <w:lang w:val="ru-RU" w:eastAsia="ru-RU" w:bidi="ru-RU"/>
        </w:rPr>
        <w:t xml:space="preserve">всѣ зависящія отъ мепя </w:t>
      </w:r>
      <w:r>
        <w:rPr>
          <w:spacing w:val="0"/>
          <w:w w:val="100"/>
          <w:position w:val="0"/>
          <w:shd w:val="clear" w:color="auto" w:fill="auto"/>
          <w:lang w:val="ru-RU" w:eastAsia="ru-RU" w:bidi="ru-RU"/>
        </w:rPr>
        <w:t xml:space="preserve">средства. /Каль только, что, въ иныхъ </w:t>
      </w:r>
      <w:r>
        <w:rPr>
          <w:color w:val="545454"/>
          <w:spacing w:val="0"/>
          <w:w w:val="100"/>
          <w:position w:val="0"/>
          <w:shd w:val="clear" w:color="auto" w:fill="auto"/>
          <w:lang w:val="ru-RU" w:eastAsia="ru-RU" w:bidi="ru-RU"/>
        </w:rPr>
        <w:t xml:space="preserve">обстоятельствахъ, </w:t>
      </w:r>
      <w:r>
        <w:rPr>
          <w:spacing w:val="0"/>
          <w:w w:val="100"/>
          <w:position w:val="0"/>
          <w:shd w:val="clear" w:color="auto" w:fill="auto"/>
          <w:lang w:val="ru-RU" w:eastAsia="ru-RU" w:bidi="ru-RU"/>
        </w:rPr>
        <w:t xml:space="preserve">при всей доброй волѣ, никакъ нельзя ручаться за </w:t>
      </w:r>
      <w:r>
        <w:rPr>
          <w:color w:val="545454"/>
          <w:spacing w:val="0"/>
          <w:w w:val="100"/>
          <w:position w:val="0"/>
          <w:shd w:val="clear" w:color="auto" w:fill="auto"/>
          <w:lang w:val="ru-RU" w:eastAsia="ru-RU" w:bidi="ru-RU"/>
        </w:rPr>
        <w:t xml:space="preserve">успѣхъ.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ловудскомъ </w:t>
      </w:r>
      <w:r>
        <w:rPr>
          <w:spacing w:val="0"/>
          <w:w w:val="100"/>
          <w:position w:val="0"/>
          <w:shd w:val="clear" w:color="auto" w:fill="auto"/>
          <w:lang w:val="ru-RU" w:eastAsia="ru-RU" w:bidi="ru-RU"/>
        </w:rPr>
        <w:t xml:space="preserve">институтѣ </w:t>
      </w:r>
      <w:r>
        <w:rPr>
          <w:color w:val="545454"/>
          <w:spacing w:val="0"/>
          <w:w w:val="100"/>
          <w:position w:val="0"/>
          <w:shd w:val="clear" w:color="auto" w:fill="auto"/>
          <w:lang w:val="ru-RU" w:eastAsia="ru-RU" w:bidi="ru-RU"/>
        </w:rPr>
        <w:t xml:space="preserve">меня всѣ </w:t>
      </w:r>
      <w:r>
        <w:rPr>
          <w:spacing w:val="0"/>
          <w:w w:val="100"/>
          <w:position w:val="0"/>
          <w:shd w:val="clear" w:color="auto" w:fill="auto"/>
          <w:lang w:val="ru-RU" w:eastAsia="ru-RU" w:bidi="ru-RU"/>
        </w:rPr>
        <w:t xml:space="preserve">любили, и отъ чистаго </w:t>
      </w:r>
      <w:r>
        <w:rPr>
          <w:color w:val="545454"/>
          <w:spacing w:val="0"/>
          <w:w w:val="100"/>
          <w:position w:val="0"/>
          <w:shd w:val="clear" w:color="auto" w:fill="auto"/>
          <w:lang w:val="ru-RU" w:eastAsia="ru-RU" w:bidi="ru-RU"/>
        </w:rPr>
        <w:t xml:space="preserve">сердца желали мнѣ добра;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мнстрнссъ </w:t>
      </w:r>
      <w:r>
        <w:rPr>
          <w:spacing w:val="0"/>
          <w:w w:val="100"/>
          <w:position w:val="0"/>
          <w:shd w:val="clear" w:color="auto" w:fill="auto"/>
          <w:lang w:val="ru-RU" w:eastAsia="ru-RU" w:bidi="ru-RU"/>
        </w:rPr>
        <w:t xml:space="preserve">Ридъ, несмотря </w:t>
      </w:r>
    </w:p>
    <w:p>
      <w:pPr>
        <w:pStyle w:val="Style34"/>
        <w:keepNext w:val="0"/>
        <w:keepLines w:val="0"/>
        <w:widowControl w:val="0"/>
        <w:shd w:val="clear" w:color="auto" w:fill="auto"/>
        <w:tabs>
          <w:tab w:pos="619" w:val="left"/>
        </w:tabs>
        <w:bidi w:val="0"/>
        <w:spacing w:before="0" w:after="0" w:line="228" w:lineRule="auto"/>
        <w:ind w:left="0" w:right="0" w:firstLine="260"/>
      </w:pPr>
      <w:r>
        <w:rPr>
          <w:spacing w:val="0"/>
          <w:w w:val="100"/>
          <w:position w:val="0"/>
          <w:shd w:val="clear" w:color="auto" w:fill="auto"/>
          <w:lang w:val="ru-RU" w:eastAsia="ru-RU" w:bidi="ru-RU"/>
        </w:rPr>
        <w:t xml:space="preserve">на мою услужливость и дѣтскія ласки, всегда преслѣдовала меня съ непонятнымъ ожесточеніемъ. Что если, въ свою очередь, н </w:t>
      </w:r>
      <w:r>
        <w:rPr>
          <w:smallCaps/>
          <w:spacing w:val="0"/>
          <w:w w:val="100"/>
          <w:position w:val="0"/>
          <w:shd w:val="clear" w:color="auto" w:fill="auto"/>
          <w:lang w:val="ru-RU" w:eastAsia="ru-RU" w:bidi="ru-RU"/>
        </w:rPr>
        <w:t xml:space="preserve">міі- </w:t>
      </w:r>
      <w:r>
        <w:rPr>
          <w:spacing w:val="0"/>
          <w:w w:val="100"/>
          <w:position w:val="0"/>
          <w:shd w:val="clear" w:color="auto" w:fill="auto"/>
          <w:lang w:val="ru-RU" w:eastAsia="ru-RU" w:bidi="ru-RU"/>
        </w:rPr>
        <w:t xml:space="preserve">стрнссъ Ферфаксъ будетъ сколько-нибудь похожа на неумолимую мистрнссъ Ридъ? Но тутъ, правда, еще </w:t>
      </w: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велика бѣда: меня ни</w:t>
        <w:softHyphen/>
        <w:t>кто не принудитъ насильно оставаться въ чужомъ домѣ, и, пожа</w:t>
        <w:softHyphen/>
        <w:t>луй, даже при первой неудачѣ я могу опять объявить о себѣ въ газетахъ. Любопытно знать, однакожь, далеко· ли мы уѣхали?</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Я раздвинула занавѣсъ и оглянулась назадъ: Миллькогъ быль уже за нами, п я могла судить но многочисленности огней, что этотъ городъ гораздо-обіпнрнѣе Лоутона. Теперь </w:t>
      </w:r>
      <w:r>
        <w:rPr>
          <w:color w:val="545454"/>
          <w:spacing w:val="0"/>
          <w:w w:val="100"/>
          <w:position w:val="0"/>
          <w:shd w:val="clear" w:color="auto" w:fill="auto"/>
          <w:lang w:val="ru-RU" w:eastAsia="ru-RU" w:bidi="ru-RU"/>
        </w:rPr>
        <w:t xml:space="preserve">ѣхали мы </w:t>
      </w:r>
      <w:r>
        <w:rPr>
          <w:spacing w:val="0"/>
          <w:w w:val="100"/>
          <w:position w:val="0"/>
          <w:shd w:val="clear" w:color="auto" w:fill="auto"/>
          <w:lang w:val="ru-RU" w:eastAsia="ru-RU" w:bidi="ru-RU"/>
        </w:rPr>
        <w:t xml:space="preserve">по открытому нолю; но въ нѣкоторымъ </w:t>
      </w:r>
      <w:r>
        <w:rPr>
          <w:color w:val="545454"/>
          <w:spacing w:val="0"/>
          <w:w w:val="100"/>
          <w:position w:val="0"/>
          <w:shd w:val="clear" w:color="auto" w:fill="auto"/>
          <w:lang w:val="ru-RU" w:eastAsia="ru-RU" w:bidi="ru-RU"/>
        </w:rPr>
        <w:t xml:space="preserve">мѣстахъ еще </w:t>
      </w:r>
      <w:r>
        <w:rPr>
          <w:spacing w:val="0"/>
          <w:w w:val="100"/>
          <w:position w:val="0"/>
          <w:shd w:val="clear" w:color="auto" w:fill="auto"/>
          <w:lang w:val="ru-RU" w:eastAsia="ru-RU" w:bidi="ru-RU"/>
        </w:rPr>
        <w:t xml:space="preserve">разбросаны были одинокія хижины и постоялые дворы, примыкавшіе къ предмѣстьямъ промыш.іенаіо </w:t>
      </w:r>
      <w:r>
        <w:rPr>
          <w:color w:val="545454"/>
          <w:spacing w:val="0"/>
          <w:w w:val="100"/>
          <w:position w:val="0"/>
          <w:shd w:val="clear" w:color="auto" w:fill="auto"/>
          <w:lang w:val="ru-RU" w:eastAsia="ru-RU" w:bidi="ru-RU"/>
        </w:rPr>
        <w:t xml:space="preserve">города. Все здѣсь, по </w:t>
      </w:r>
      <w:r>
        <w:rPr>
          <w:spacing w:val="0"/>
          <w:w w:val="100"/>
          <w:position w:val="0"/>
          <w:shd w:val="clear" w:color="auto" w:fill="auto"/>
          <w:lang w:val="ru-RU" w:eastAsia="ru-RU" w:bidi="ru-RU"/>
        </w:rPr>
        <w:t>моимъ наблю</w:t>
        <w:softHyphen/>
        <w:t xml:space="preserve">деніямъ, имѣло характеръ, противоположный </w:t>
      </w:r>
      <w:r>
        <w:rPr>
          <w:color w:val="545454"/>
          <w:spacing w:val="0"/>
          <w:w w:val="100"/>
          <w:position w:val="0"/>
          <w:shd w:val="clear" w:color="auto" w:fill="auto"/>
          <w:lang w:val="ru-RU" w:eastAsia="ru-RU" w:bidi="ru-RU"/>
        </w:rPr>
        <w:t xml:space="preserve">Ловуду: </w:t>
      </w:r>
      <w:r>
        <w:rPr>
          <w:spacing w:val="0"/>
          <w:w w:val="100"/>
          <w:position w:val="0"/>
          <w:shd w:val="clear" w:color="auto" w:fill="auto"/>
          <w:lang w:val="ru-RU" w:eastAsia="ru-RU" w:bidi="ru-RU"/>
        </w:rPr>
        <w:t xml:space="preserve">больше </w:t>
      </w:r>
      <w:r>
        <w:rPr>
          <w:color w:val="545454"/>
          <w:spacing w:val="0"/>
          <w:w w:val="100"/>
          <w:position w:val="0"/>
          <w:shd w:val="clear" w:color="auto" w:fill="auto"/>
          <w:lang w:val="ru-RU" w:eastAsia="ru-RU" w:bidi="ru-RU"/>
        </w:rPr>
        <w:t>дви</w:t>
        <w:softHyphen/>
      </w:r>
      <w:r>
        <w:rPr>
          <w:spacing w:val="0"/>
          <w:w w:val="100"/>
          <w:position w:val="0"/>
          <w:shd w:val="clear" w:color="auto" w:fill="auto"/>
          <w:lang w:val="ru-RU" w:eastAsia="ru-RU" w:bidi="ru-RU"/>
        </w:rPr>
        <w:t>женія, народонаселенія, шума и гораздо-мсныпе живописныхъ н романическихъ видовъ.</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Въ туманную ночь, по грязной </w:t>
      </w:r>
      <w:r>
        <w:rPr>
          <w:color w:val="545454"/>
          <w:spacing w:val="0"/>
          <w:w w:val="100"/>
          <w:position w:val="0"/>
          <w:shd w:val="clear" w:color="auto" w:fill="auto"/>
          <w:lang w:val="ru-RU" w:eastAsia="ru-RU" w:bidi="ru-RU"/>
        </w:rPr>
        <w:t xml:space="preserve">дорогѣ, </w:t>
      </w:r>
      <w:r>
        <w:rPr>
          <w:spacing w:val="0"/>
          <w:w w:val="100"/>
          <w:position w:val="0"/>
          <w:shd w:val="clear" w:color="auto" w:fill="auto"/>
          <w:lang w:val="ru-RU" w:eastAsia="ru-RU" w:bidi="ru-RU"/>
        </w:rPr>
        <w:t xml:space="preserve">лошадь паша медленно и вяло переступала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ноги на ногу, и полтора часа, </w:t>
      </w:r>
      <w:r>
        <w:rPr>
          <w:color w:val="545454"/>
          <w:spacing w:val="0"/>
          <w:w w:val="100"/>
          <w:position w:val="0"/>
          <w:shd w:val="clear" w:color="auto" w:fill="auto"/>
          <w:lang w:val="ru-RU" w:eastAsia="ru-RU" w:bidi="ru-RU"/>
        </w:rPr>
        <w:t>предсказан</w:t>
        <w:softHyphen/>
      </w:r>
      <w:r>
        <w:rPr>
          <w:spacing w:val="0"/>
          <w:w w:val="100"/>
          <w:position w:val="0"/>
          <w:shd w:val="clear" w:color="auto" w:fill="auto"/>
          <w:lang w:val="ru-RU" w:eastAsia="ru-RU" w:bidi="ru-RU"/>
        </w:rPr>
        <w:t>ные кучеромъ, уже протянулись до двухъ часовъ слишкомъ. На</w:t>
        <w:softHyphen/>
        <w:t xml:space="preserve">конецъ кучеръ повернулся на козлахъ и </w:t>
      </w:r>
      <w:r>
        <w:rPr>
          <w:color w:val="545454"/>
          <w:spacing w:val="0"/>
          <w:w w:val="100"/>
          <w:position w:val="0"/>
          <w:shd w:val="clear" w:color="auto" w:fill="auto"/>
          <w:lang w:val="ru-RU" w:eastAsia="ru-RU" w:bidi="ru-RU"/>
        </w:rPr>
        <w:t>сказалъ :</w:t>
      </w:r>
    </w:p>
    <w:p>
      <w:pPr>
        <w:pStyle w:val="Style34"/>
        <w:keepNext w:val="0"/>
        <w:keepLines w:val="0"/>
        <w:widowControl w:val="0"/>
        <w:numPr>
          <w:ilvl w:val="0"/>
          <w:numId w:val="11"/>
        </w:numPr>
        <w:shd w:val="clear" w:color="auto" w:fill="auto"/>
        <w:tabs>
          <w:tab w:pos="630" w:val="left"/>
        </w:tabs>
        <w:bidi w:val="0"/>
        <w:spacing w:before="0" w:after="0" w:line="226" w:lineRule="auto"/>
        <w:ind w:left="0" w:right="0" w:firstLine="260"/>
      </w:pPr>
      <w:r>
        <w:rPr>
          <w:spacing w:val="0"/>
          <w:w w:val="100"/>
          <w:position w:val="0"/>
          <w:shd w:val="clear" w:color="auto" w:fill="auto"/>
          <w:lang w:val="ru-RU" w:eastAsia="ru-RU" w:bidi="ru-RU"/>
        </w:rPr>
        <w:t>Вотъ, сударыня, мы ужь недалеко отъ ТорнФіільда.</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Мы проѣхали мимо церкви, и вскорѣ передъ нашими глазами, на высокомъ холмѣ, открылся рядъ огней, свидѣтельствовавшихъ о при</w:t>
        <w:softHyphen/>
        <w:t xml:space="preserve">ближеніи деревни или усадьбы. На часахъ колокольни прогудѣла четверть. Минутъ черезъ десять кучеръ спрыгнулъ съ козелъ </w:t>
      </w:r>
      <w:r>
        <w:rPr>
          <w:smallCaps/>
          <w:spacing w:val="0"/>
          <w:w w:val="100"/>
          <w:position w:val="0"/>
          <w:shd w:val="clear" w:color="auto" w:fill="auto"/>
          <w:lang w:val="ru-RU" w:eastAsia="ru-RU" w:bidi="ru-RU"/>
        </w:rPr>
        <w:t xml:space="preserve">іі </w:t>
      </w:r>
      <w:r>
        <w:rPr>
          <w:spacing w:val="0"/>
          <w:w w:val="100"/>
          <w:position w:val="0"/>
          <w:shd w:val="clear" w:color="auto" w:fill="auto"/>
          <w:lang w:val="ru-RU" w:eastAsia="ru-RU" w:bidi="ru-RU"/>
        </w:rPr>
        <w:t>отворилъ ворота, которыя опять захлопнулись самн-собою, когда мы отъѣхали на нѣкоторое разстояніе но гладкоіі пссчаноіі дорогѣ. Немного погодя, мы очутились передъ Фасадомъ высокаго господ</w:t>
        <w:softHyphen/>
        <w:t>скаго дома ; огонь свѣтился только изъ одного окна, прикрытаго гарднноіі. Служанка, съ Фонаремъ въ рукахъ, отворила ворога, мы въѣхали на широкій дворъ, и я поспѣшила выіідтн изъ кибитки.</w:t>
      </w:r>
    </w:p>
    <w:p>
      <w:pPr>
        <w:pStyle w:val="Style34"/>
        <w:keepNext w:val="0"/>
        <w:keepLines w:val="0"/>
        <w:widowControl w:val="0"/>
        <w:numPr>
          <w:ilvl w:val="0"/>
          <w:numId w:val="11"/>
        </w:numPr>
        <w:shd w:val="clear" w:color="auto" w:fill="auto"/>
        <w:tabs>
          <w:tab w:pos="610" w:val="left"/>
        </w:tabs>
        <w:bidi w:val="0"/>
        <w:spacing w:before="0" w:after="0" w:line="226" w:lineRule="auto"/>
        <w:ind w:left="0" w:right="0" w:firstLine="260"/>
      </w:pPr>
      <w:r>
        <w:rPr>
          <w:spacing w:val="0"/>
          <w:w w:val="100"/>
          <w:position w:val="0"/>
          <w:shd w:val="clear" w:color="auto" w:fill="auto"/>
          <w:lang w:val="ru-RU" w:eastAsia="ru-RU" w:bidi="ru-RU"/>
        </w:rPr>
        <w:t xml:space="preserve">Нс угодно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вамъ идти за мною, сударыня? сказала служанка.</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Опа провела меня черезъ темную обширную галлерею въ ком</w:t>
        <w:softHyphen/>
        <w:t xml:space="preserve">нату, освѣщсниую яркимъ огнемъ камина и </w:t>
      </w:r>
      <w:r>
        <w:rPr>
          <w:color w:val="545454"/>
          <w:spacing w:val="0"/>
          <w:w w:val="100"/>
          <w:position w:val="0"/>
          <w:shd w:val="clear" w:color="auto" w:fill="auto"/>
          <w:lang w:val="ru-RU" w:eastAsia="ru-RU" w:bidi="ru-RU"/>
        </w:rPr>
        <w:t xml:space="preserve">свѣчей. </w:t>
      </w:r>
      <w:r>
        <w:rPr>
          <w:spacing w:val="0"/>
          <w:w w:val="100"/>
          <w:position w:val="0"/>
          <w:shd w:val="clear" w:color="auto" w:fill="auto"/>
          <w:lang w:val="ru-RU" w:eastAsia="ru-RU" w:bidi="ru-RU"/>
        </w:rPr>
        <w:t>Этотъ двой</w:t>
        <w:softHyphen/>
        <w:t xml:space="preserve">ной свѣтъ сначала ослѣпилъ мои глаза, привыкшіе къ темнотѣ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но потомъ, когда мало-ио-ма.іу миѣ можно было различать пред</w:t>
        <w:softHyphen/>
        <w:t>меты, зрѣнію моему представилась пріятная, романтическая кар</w:t>
        <w:softHyphen/>
        <w:t>тина.</w:t>
      </w:r>
    </w:p>
    <w:p>
      <w:pPr>
        <w:pStyle w:val="Style34"/>
        <w:keepNext w:val="0"/>
        <w:keepLines w:val="0"/>
        <w:widowControl w:val="0"/>
        <w:shd w:val="clear" w:color="auto" w:fill="auto"/>
        <w:bidi w:val="0"/>
        <w:spacing w:before="0" w:after="0" w:line="228" w:lineRule="auto"/>
        <w:ind w:left="0" w:right="0" w:firstLine="260"/>
        <w:sectPr>
          <w:headerReference w:type="even" r:id="rId125"/>
          <w:headerReference w:type="default" r:id="rId126"/>
          <w:pgSz w:w="8201" w:h="13278"/>
          <w:pgMar w:top="975" w:left="637" w:right="494" w:bottom="717" w:header="0" w:footer="3" w:gutter="0"/>
          <w:pgNumType w:start="76"/>
          <w:cols w:space="720"/>
          <w:noEndnote/>
          <w:rtlGutter w:val="0"/>
          <w:docGrid w:linePitch="360"/>
        </w:sectPr>
      </w:pPr>
      <w:r>
        <w:rPr>
          <w:spacing w:val="0"/>
          <w:w w:val="100"/>
          <w:position w:val="0"/>
          <w:shd w:val="clear" w:color="auto" w:fill="auto"/>
          <w:lang w:val="ru-RU" w:eastAsia="ru-RU" w:bidi="ru-RU"/>
        </w:rPr>
        <w:t xml:space="preserve">Небольшая, уютная комната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круглый </w:t>
      </w:r>
      <w:r>
        <w:rPr>
          <w:color w:val="545454"/>
          <w:spacing w:val="0"/>
          <w:w w:val="100"/>
          <w:position w:val="0"/>
          <w:shd w:val="clear" w:color="auto" w:fill="auto"/>
          <w:lang w:val="ru-RU" w:eastAsia="ru-RU" w:bidi="ru-RU"/>
        </w:rPr>
        <w:t xml:space="preserve">столикъ </w:t>
      </w:r>
      <w:r>
        <w:rPr>
          <w:spacing w:val="0"/>
          <w:w w:val="100"/>
          <w:position w:val="0"/>
          <w:shd w:val="clear" w:color="auto" w:fill="auto"/>
          <w:lang w:val="ru-RU" w:eastAsia="ru-RU" w:bidi="ru-RU"/>
        </w:rPr>
        <w:t xml:space="preserve">подлѣ веселаго камина, старомодныя кресла съ высокой спинкой, и въ ннхъ — скромная, до невѣроятности опрятная леди во вдовьемъ чепцѣ, въ чоріюмъ шелковомъ платьѣ и бѣломъ, какъ снѣгъ, передникѣ: такою именно воображала я мнстриссъ Ферфаксъ, только въ-дѣй- ствителыіостн оказывалась она еще простодушнѣе и скромнѣе. Она сидѣла за шитьемъ, склонивъ </w:t>
      </w:r>
      <w:r>
        <w:rPr>
          <w:color w:val="545454"/>
          <w:spacing w:val="0"/>
          <w:w w:val="100"/>
          <w:position w:val="0"/>
          <w:shd w:val="clear" w:color="auto" w:fill="auto"/>
          <w:lang w:val="ru-RU" w:eastAsia="ru-RU" w:bidi="ru-RU"/>
        </w:rPr>
        <w:t xml:space="preserve">голову </w:t>
      </w:r>
      <w:r>
        <w:rPr>
          <w:spacing w:val="0"/>
          <w:w w:val="100"/>
          <w:position w:val="0"/>
          <w:shd w:val="clear" w:color="auto" w:fill="auto"/>
          <w:lang w:val="ru-RU" w:eastAsia="ru-RU" w:bidi="ru-RU"/>
        </w:rPr>
        <w:t xml:space="preserve">на свою работу, и </w:t>
      </w:r>
      <w:r>
        <w:rPr>
          <w:color w:val="545454"/>
          <w:spacing w:val="0"/>
          <w:w w:val="100"/>
          <w:position w:val="0"/>
          <w:shd w:val="clear" w:color="auto" w:fill="auto"/>
          <w:lang w:val="ru-RU" w:eastAsia="ru-RU" w:bidi="ru-RU"/>
        </w:rPr>
        <w:t xml:space="preserve">подлѣ </w:t>
      </w:r>
      <w:r>
        <w:rPr>
          <w:spacing w:val="0"/>
          <w:w w:val="100"/>
          <w:position w:val="0"/>
          <w:shd w:val="clear" w:color="auto" w:fill="auto"/>
          <w:lang w:val="ru-RU" w:eastAsia="ru-RU" w:bidi="ru-RU"/>
        </w:rPr>
        <w:t xml:space="preserve">нея, свернувшись въ клубокъ, мурлыкалъ чорпыіі котъ </w:t>
      </w:r>
      <w:r>
        <w:rPr>
          <w:color w:val="545454"/>
          <w:spacing w:val="0"/>
          <w:w w:val="100"/>
          <w:position w:val="0"/>
          <w:shd w:val="clear" w:color="auto" w:fill="auto"/>
          <w:lang w:val="ru-RU" w:eastAsia="ru-RU" w:bidi="ru-RU"/>
        </w:rPr>
        <w:t xml:space="preserve">: все </w:t>
      </w:r>
      <w:r>
        <w:rPr>
          <w:spacing w:val="0"/>
          <w:w w:val="100"/>
          <w:position w:val="0"/>
          <w:shd w:val="clear" w:color="auto" w:fill="auto"/>
          <w:lang w:val="ru-RU" w:eastAsia="ru-RU" w:bidi="ru-RU"/>
        </w:rPr>
        <w:t xml:space="preserve">эго </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дополнило прекрасный идеалъ домашняго комфорта. Лучшей об</w:t>
        <w:softHyphen/>
        <w:t>становки не могло и быть для новой гувернантки, которую, при другихъ обстоятельствахъ, могли озадачить великолѣпіемъ и пыш</w:t>
        <w:softHyphen/>
        <w:t>ностью въ джентльменскомъ домѣ. Лншь-только вошла я въ ком</w:t>
        <w:softHyphen/>
        <w:t>нату, старушка поспѣшила оставить работу, и встрѣтила меня съ ласковымъ видомъ.</w:t>
      </w:r>
    </w:p>
    <w:p>
      <w:pPr>
        <w:pStyle w:val="Style34"/>
        <w:keepNext w:val="0"/>
        <w:keepLines w:val="0"/>
        <w:widowControl w:val="0"/>
        <w:numPr>
          <w:ilvl w:val="0"/>
          <w:numId w:val="11"/>
        </w:numPr>
        <w:shd w:val="clear" w:color="auto" w:fill="auto"/>
        <w:tabs>
          <w:tab w:pos="611" w:val="left"/>
        </w:tabs>
        <w:bidi w:val="0"/>
        <w:spacing w:before="0" w:after="0" w:line="228" w:lineRule="auto"/>
        <w:ind w:left="0" w:right="0"/>
      </w:pPr>
      <w:r>
        <w:rPr>
          <w:spacing w:val="0"/>
          <w:w w:val="100"/>
          <w:position w:val="0"/>
          <w:shd w:val="clear" w:color="auto" w:fill="auto"/>
          <w:lang w:val="ru-RU" w:eastAsia="ru-RU" w:bidi="ru-RU"/>
        </w:rPr>
        <w:t>Какъ вы себя чувствуете, моя милая ? Я боюсь, въ дорогѣ было вамъ очень-скучно : Джонъ вѣроятно тащился шагомъ. Не холодно ли вамъ ? погрѣйтесь у камина.</w:t>
      </w:r>
    </w:p>
    <w:p>
      <w:pPr>
        <w:pStyle w:val="Style34"/>
        <w:keepNext w:val="0"/>
        <w:keepLines w:val="0"/>
        <w:widowControl w:val="0"/>
        <w:numPr>
          <w:ilvl w:val="0"/>
          <w:numId w:val="1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Мнстрнссъ Ферфаксъ, если не ошибаюсь? сказала я.</w:t>
      </w:r>
    </w:p>
    <w:p>
      <w:pPr>
        <w:pStyle w:val="Style34"/>
        <w:keepNext w:val="0"/>
        <w:keepLines w:val="0"/>
        <w:widowControl w:val="0"/>
        <w:numPr>
          <w:ilvl w:val="0"/>
          <w:numId w:val="1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Такъ-точно, къ вашимъ услугамъ. Садитесь, пожалуйста.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усадила меня въ кресла и принялась снимать съ меня шаль</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и развязывать ленты моей шляпы. Я просила не безпокоиться такъ- много.</w:t>
      </w:r>
    </w:p>
    <w:p>
      <w:pPr>
        <w:pStyle w:val="Style34"/>
        <w:keepNext w:val="0"/>
        <w:keepLines w:val="0"/>
        <w:widowControl w:val="0"/>
        <w:numPr>
          <w:ilvl w:val="0"/>
          <w:numId w:val="11"/>
        </w:numPr>
        <w:shd w:val="clear" w:color="auto" w:fill="auto"/>
        <w:tabs>
          <w:tab w:pos="611" w:val="left"/>
        </w:tabs>
        <w:bidi w:val="0"/>
        <w:spacing w:before="0" w:after="0" w:line="228" w:lineRule="auto"/>
        <w:ind w:left="0" w:right="0"/>
      </w:pPr>
      <w:r>
        <w:rPr>
          <w:spacing w:val="0"/>
          <w:w w:val="100"/>
          <w:position w:val="0"/>
          <w:shd w:val="clear" w:color="auto" w:fill="auto"/>
          <w:lang w:val="ru-RU" w:eastAsia="ru-RU" w:bidi="ru-RU"/>
        </w:rPr>
        <w:t>О, помилуйте, какое тутъ безпокойство ; да у васъ руки, кажется, совсѣмъ окоченѣли. Лія, приготовь глинтвейна и два-три буттерброта : вотъ ключи отъ кладовой.</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вынула изъ кармана огромную связку ключей и передала ихъ служанкѣ.</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ІІу, моя милая, теперь поближе подойдите къ камину, про</w:t>
        <w:softHyphen/>
        <w:t>должала мнстрнссъ Ферфаксъ : — Ваши вепіп привезены , я полагаю ?</w:t>
      </w:r>
    </w:p>
    <w:p>
      <w:pPr>
        <w:pStyle w:val="Style34"/>
        <w:keepNext w:val="0"/>
        <w:keepLines w:val="0"/>
        <w:widowControl w:val="0"/>
        <w:numPr>
          <w:ilvl w:val="0"/>
          <w:numId w:val="11"/>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Да, мнстрнссъ ФерФаксъ.</w:t>
      </w:r>
    </w:p>
    <w:p>
      <w:pPr>
        <w:pStyle w:val="Style34"/>
        <w:keepNext w:val="0"/>
        <w:keepLines w:val="0"/>
        <w:widowControl w:val="0"/>
        <w:numPr>
          <w:ilvl w:val="0"/>
          <w:numId w:val="11"/>
        </w:numPr>
        <w:shd w:val="clear" w:color="auto" w:fill="auto"/>
        <w:tabs>
          <w:tab w:pos="611" w:val="left"/>
        </w:tabs>
        <w:bidi w:val="0"/>
        <w:spacing w:before="0" w:after="0" w:line="228" w:lineRule="auto"/>
        <w:ind w:left="0" w:right="0"/>
      </w:pPr>
      <w:r>
        <w:rPr>
          <w:spacing w:val="0"/>
          <w:w w:val="100"/>
          <w:position w:val="0"/>
          <w:shd w:val="clear" w:color="auto" w:fill="auto"/>
          <w:lang w:val="ru-RU" w:eastAsia="ru-RU" w:bidi="ru-RU"/>
        </w:rPr>
        <w:t>Я прикажу нхъ внести въ комнату, сказала мнстрнссъ Фер</w:t>
        <w:softHyphen/>
        <w:t>Факсъ, выходя въ коридоръ.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—Она принимаетъ меня какъ гостью, думала я, </w:t>
      </w:r>
      <w:r>
        <w:rPr>
          <w:spacing w:val="0"/>
          <w:w w:val="100"/>
          <w:position w:val="0"/>
          <w:sz w:val="24"/>
          <w:szCs w:val="24"/>
          <w:shd w:val="clear" w:color="auto" w:fill="auto"/>
          <w:lang w:val="ru-RU" w:eastAsia="ru-RU" w:bidi="ru-RU"/>
        </w:rPr>
        <w:t xml:space="preserve">потому-что </w:t>
      </w:r>
      <w:r>
        <w:rPr>
          <w:spacing w:val="0"/>
          <w:w w:val="100"/>
          <w:position w:val="0"/>
          <w:shd w:val="clear" w:color="auto" w:fill="auto"/>
          <w:lang w:val="ru-RU" w:eastAsia="ru-RU" w:bidi="ru-RU"/>
        </w:rPr>
        <w:t xml:space="preserve">совсѣмъ не ожидала такой радушной встрѣчи. Нѣтъ, съ гувернантками, сколько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слышала, обходятся свысока и безъ всякихъ церемоній; здѣсь, напротивъ, смотрятъ на меня какъ на родственницу. Впро</w:t>
        <w:softHyphen/>
        <w:t>чемъ, заранѣе радоваться нельзя.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 возвращеніи въ комнату, мнстрнссъ Ферфаксъ собственными руками убрала со стола шитье и нѣсколько книгъ, чтобы приго</w:t>
        <w:softHyphen/>
        <w:t xml:space="preserve">товить мѣсто для подноса, принесеннаго служаикой. Затѣмъ оиа подала мнѣ глинтвейнъ, и принялась </w:t>
      </w:r>
      <w:r>
        <w:rPr>
          <w:spacing w:val="0"/>
          <w:w w:val="100"/>
          <w:position w:val="0"/>
          <w:sz w:val="24"/>
          <w:szCs w:val="24"/>
          <w:shd w:val="clear" w:color="auto" w:fill="auto"/>
          <w:lang w:val="ru-RU" w:eastAsia="ru-RU" w:bidi="ru-RU"/>
        </w:rPr>
        <w:t xml:space="preserve">угощать </w:t>
      </w:r>
      <w:r>
        <w:rPr>
          <w:spacing w:val="0"/>
          <w:w w:val="100"/>
          <w:position w:val="0"/>
          <w:shd w:val="clear" w:color="auto" w:fill="auto"/>
          <w:lang w:val="ru-RU" w:eastAsia="ru-RU" w:bidi="ru-RU"/>
        </w:rPr>
        <w:t>меня съ самымъ искреннимъ радушіемъ. При такомъ совершеиио неожиданномъ вниманіи къ моей особѣ, я пришла сначала въ крайнее замѣша</w:t>
        <w:softHyphen/>
        <w:t>тельство и не знала что дѣлать ; видя, одиакожь, что мнстрнссъ Ферч&gt;аксъ считаетъ свое обхожденіе естественнымъ и прилич</w:t>
        <w:softHyphen/>
        <w:t>нымъ, я рѣшилась въ свою очередь спокойно пользоваться ея учтивостями.</w:t>
      </w:r>
    </w:p>
    <w:p>
      <w:pPr>
        <w:pStyle w:val="Style34"/>
        <w:keepNext w:val="0"/>
        <w:keepLines w:val="0"/>
        <w:widowControl w:val="0"/>
        <w:numPr>
          <w:ilvl w:val="0"/>
          <w:numId w:val="11"/>
        </w:numPr>
        <w:shd w:val="clear" w:color="auto" w:fill="auto"/>
        <w:tabs>
          <w:tab w:pos="611" w:val="left"/>
        </w:tabs>
        <w:bidi w:val="0"/>
        <w:spacing w:before="0" w:after="0" w:line="218" w:lineRule="auto"/>
        <w:ind w:left="0" w:right="0"/>
      </w:pPr>
      <w:r>
        <w:rPr>
          <w:spacing w:val="0"/>
          <w:w w:val="100"/>
          <w:position w:val="0"/>
          <w:shd w:val="clear" w:color="auto" w:fill="auto"/>
          <w:lang w:val="ru-RU" w:eastAsia="ru-RU" w:bidi="ru-RU"/>
        </w:rPr>
        <w:t xml:space="preserve">Буду ли </w:t>
      </w:r>
      <w:r>
        <w:rPr>
          <w:spacing w:val="0"/>
          <w:w w:val="100"/>
          <w:position w:val="0"/>
          <w:shd w:val="clear" w:color="auto" w:fill="auto"/>
          <w:vertAlign w:val="superscript"/>
          <w:lang w:val="ru-RU" w:eastAsia="ru-RU" w:bidi="ru-RU"/>
        </w:rPr>
        <w:t>я</w:t>
      </w:r>
      <w:r>
        <w:rPr>
          <w:spacing w:val="0"/>
          <w:w w:val="100"/>
          <w:position w:val="0"/>
          <w:shd w:val="clear" w:color="auto" w:fill="auto"/>
          <w:lang w:val="ru-RU" w:eastAsia="ru-RU" w:bidi="ru-RU"/>
        </w:rPr>
        <w:t xml:space="preserve"> имѣть удовольствіе видѣть сегодня миссъ Фер</w:t>
        <w:softHyphen/>
      </w:r>
      <w:r>
        <w:rPr>
          <w:spacing w:val="0"/>
          <w:w w:val="100"/>
          <w:position w:val="0"/>
          <w:sz w:val="24"/>
          <w:szCs w:val="24"/>
          <w:shd w:val="clear" w:color="auto" w:fill="auto"/>
          <w:lang w:val="ru-RU" w:eastAsia="ru-RU" w:bidi="ru-RU"/>
        </w:rPr>
        <w:t xml:space="preserve">факсъ? </w:t>
      </w:r>
      <w:r>
        <w:rPr>
          <w:spacing w:val="0"/>
          <w:w w:val="100"/>
          <w:position w:val="0"/>
          <w:shd w:val="clear" w:color="auto" w:fill="auto"/>
          <w:lang w:val="ru-RU" w:eastAsia="ru-RU" w:bidi="ru-RU"/>
        </w:rPr>
        <w:t xml:space="preserve">спросила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взявъ стаканъ глинтвейна изъ ея рукъ.</w:t>
      </w:r>
    </w:p>
    <w:p>
      <w:pPr>
        <w:pStyle w:val="Style34"/>
        <w:keepNext w:val="0"/>
        <w:keepLines w:val="0"/>
        <w:widowControl w:val="0"/>
        <w:numPr>
          <w:ilvl w:val="0"/>
          <w:numId w:val="11"/>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Что вы сказали, моя милая ? Повторите, пожалуйста, вашъ вопросъ; я немного глуха на одно ухо, возразила старушка, при</w:t>
        <w:softHyphen/>
        <w:t>двигаясь ко мнѣ ближе.</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повторила вопросъ яснѣе и громче.</w:t>
      </w:r>
      <w:r>
        <w:br w:type="page"/>
      </w:r>
    </w:p>
    <w:p>
      <w:pPr>
        <w:pStyle w:val="Style34"/>
        <w:keepNext w:val="0"/>
        <w:keepLines w:val="0"/>
        <w:widowControl w:val="0"/>
        <w:numPr>
          <w:ilvl w:val="0"/>
          <w:numId w:val="11"/>
        </w:numPr>
        <w:shd w:val="clear" w:color="auto" w:fill="auto"/>
        <w:tabs>
          <w:tab w:pos="606" w:val="left"/>
        </w:tabs>
        <w:bidi w:val="0"/>
        <w:spacing w:before="0" w:after="0" w:line="218" w:lineRule="auto"/>
        <w:ind w:left="0" w:right="0"/>
      </w:pPr>
      <w:r>
        <w:rPr>
          <w:color w:val="545454"/>
          <w:spacing w:val="0"/>
          <w:w w:val="100"/>
          <w:position w:val="0"/>
          <w:shd w:val="clear" w:color="auto" w:fill="auto"/>
          <w:lang w:val="ru-RU" w:eastAsia="ru-RU" w:bidi="ru-RU"/>
        </w:rPr>
        <w:t xml:space="preserve">Миссъ </w:t>
      </w:r>
      <w:r>
        <w:rPr>
          <w:color w:val="545454"/>
          <w:spacing w:val="0"/>
          <w:w w:val="100"/>
          <w:position w:val="0"/>
          <w:sz w:val="24"/>
          <w:szCs w:val="24"/>
          <w:shd w:val="clear" w:color="auto" w:fill="auto"/>
          <w:lang w:val="ru-RU" w:eastAsia="ru-RU" w:bidi="ru-RU"/>
        </w:rPr>
        <w:t xml:space="preserve">Ферфаксъ? </w:t>
      </w:r>
      <w:r>
        <w:rPr>
          <w:color w:val="545454"/>
          <w:spacing w:val="0"/>
          <w:w w:val="100"/>
          <w:position w:val="0"/>
          <w:shd w:val="clear" w:color="auto" w:fill="auto"/>
          <w:lang w:val="ru-RU" w:eastAsia="ru-RU" w:bidi="ru-RU"/>
        </w:rPr>
        <w:t xml:space="preserve">То есть,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разумѣете, я </w:t>
      </w:r>
      <w:r>
        <w:rPr>
          <w:spacing w:val="0"/>
          <w:w w:val="100"/>
          <w:position w:val="0"/>
          <w:shd w:val="clear" w:color="auto" w:fill="auto"/>
          <w:lang w:val="ru-RU" w:eastAsia="ru-RU" w:bidi="ru-RU"/>
        </w:rPr>
        <w:t xml:space="preserve">полагаю, </w:t>
      </w:r>
      <w:r>
        <w:rPr>
          <w:color w:val="545454"/>
          <w:spacing w:val="0"/>
          <w:w w:val="100"/>
          <w:position w:val="0"/>
          <w:shd w:val="clear" w:color="auto" w:fill="auto"/>
          <w:lang w:val="ru-RU" w:eastAsia="ru-RU" w:bidi="ru-RU"/>
        </w:rPr>
        <w:t>миссъ Варенсъ? Ііаренсъ— Фамилія вашей будущей ученицы.</w:t>
      </w:r>
    </w:p>
    <w:p>
      <w:pPr>
        <w:pStyle w:val="Style34"/>
        <w:keepNext w:val="0"/>
        <w:keepLines w:val="0"/>
        <w:widowControl w:val="0"/>
        <w:numPr>
          <w:ilvl w:val="0"/>
          <w:numId w:val="11"/>
        </w:numPr>
        <w:shd w:val="clear" w:color="auto" w:fill="auto"/>
        <w:tabs>
          <w:tab w:pos="655" w:val="left"/>
        </w:tabs>
        <w:bidi w:val="0"/>
        <w:spacing w:before="0" w:after="0" w:line="228" w:lineRule="auto"/>
        <w:ind w:left="0" w:right="0"/>
      </w:pPr>
      <w:r>
        <w:rPr>
          <w:color w:val="545454"/>
          <w:spacing w:val="0"/>
          <w:w w:val="100"/>
          <w:position w:val="0"/>
          <w:shd w:val="clear" w:color="auto" w:fill="auto"/>
          <w:lang w:val="ru-RU" w:eastAsia="ru-RU" w:bidi="ru-RU"/>
        </w:rPr>
        <w:t>Стало-быть, опа ие дочь вамъ?</w:t>
      </w:r>
    </w:p>
    <w:p>
      <w:pPr>
        <w:pStyle w:val="Style34"/>
        <w:keepNext w:val="0"/>
        <w:keepLines w:val="0"/>
        <w:widowControl w:val="0"/>
        <w:numPr>
          <w:ilvl w:val="0"/>
          <w:numId w:val="11"/>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нѣтъ : </w:t>
      </w:r>
      <w:r>
        <w:rPr>
          <w:color w:val="545454"/>
          <w:spacing w:val="0"/>
          <w:w w:val="100"/>
          <w:position w:val="0"/>
          <w:shd w:val="clear" w:color="auto" w:fill="auto"/>
          <w:lang w:val="fr-FR" w:eastAsia="fr-FR" w:bidi="fr-FR"/>
        </w:rPr>
        <w:t xml:space="preserve">V </w:t>
      </w:r>
      <w:r>
        <w:rPr>
          <w:color w:val="545454"/>
          <w:spacing w:val="0"/>
          <w:w w:val="100"/>
          <w:position w:val="0"/>
          <w:shd w:val="clear" w:color="auto" w:fill="auto"/>
          <w:lang w:val="ru-RU" w:eastAsia="ru-RU" w:bidi="ru-RU"/>
        </w:rPr>
        <w:t>меня не было дѣтей.</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 xml:space="preserve">Мнѣ хотѣлось, продолжая разспросы, узнать, въ какихъ связяхъ была съ пою миссъ Варенсъ : но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припомнила, что на первый </w:t>
      </w:r>
      <w:r>
        <w:rPr>
          <w:spacing w:val="0"/>
          <w:w w:val="100"/>
          <w:position w:val="0"/>
          <w:shd w:val="clear" w:color="auto" w:fill="auto"/>
          <w:lang w:val="ru-RU" w:eastAsia="ru-RU" w:bidi="ru-RU"/>
        </w:rPr>
        <w:t xml:space="preserve">разъ </w:t>
      </w:r>
      <w:r>
        <w:rPr>
          <w:color w:val="545454"/>
          <w:spacing w:val="0"/>
          <w:w w:val="100"/>
          <w:position w:val="0"/>
          <w:shd w:val="clear" w:color="auto" w:fill="auto"/>
          <w:lang w:val="ru-RU" w:eastAsia="ru-RU" w:bidi="ru-RU"/>
        </w:rPr>
        <w:t>было бы неучтиво распространяться объ этомъ предметѣ. Притомъ все это впослѣдствіи могло объясниться само-собою.</w:t>
      </w:r>
    </w:p>
    <w:p>
      <w:pPr>
        <w:pStyle w:val="Style34"/>
        <w:keepNext w:val="0"/>
        <w:keepLines w:val="0"/>
        <w:widowControl w:val="0"/>
        <w:numPr>
          <w:ilvl w:val="0"/>
          <w:numId w:val="11"/>
        </w:numPr>
        <w:shd w:val="clear" w:color="auto" w:fill="auto"/>
        <w:tabs>
          <w:tab w:pos="663" w:val="left"/>
        </w:tabs>
        <w:bidi w:val="0"/>
        <w:spacing w:before="0" w:after="0" w:line="228" w:lineRule="auto"/>
        <w:ind w:left="0" w:right="0"/>
      </w:pP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очень-рада, что вы пріѣхали, наконецъ, </w:t>
      </w:r>
      <w:r>
        <w:rPr>
          <w:color w:val="545454"/>
          <w:spacing w:val="0"/>
          <w:w w:val="100"/>
          <w:position w:val="0"/>
          <w:sz w:val="24"/>
          <w:szCs w:val="24"/>
          <w:shd w:val="clear" w:color="auto" w:fill="auto"/>
          <w:lang w:val="ru-RU" w:eastAsia="ru-RU" w:bidi="ru-RU"/>
        </w:rPr>
        <w:t xml:space="preserve">сказала мвстриссъ </w:t>
      </w:r>
      <w:r>
        <w:rPr>
          <w:color w:val="545454"/>
          <w:spacing w:val="0"/>
          <w:w w:val="100"/>
          <w:position w:val="0"/>
          <w:shd w:val="clear" w:color="auto" w:fill="auto"/>
          <w:lang w:val="ru-RU" w:eastAsia="ru-RU" w:bidi="ru-RU"/>
        </w:rPr>
        <w:t xml:space="preserve">Ферфаксъ, усаживаясь противъ меня, н </w:t>
      </w:r>
      <w:r>
        <w:rPr>
          <w:spacing w:val="0"/>
          <w:w w:val="100"/>
          <w:position w:val="0"/>
          <w:shd w:val="clear" w:color="auto" w:fill="auto"/>
          <w:lang w:val="ru-RU" w:eastAsia="ru-RU" w:bidi="ru-RU"/>
        </w:rPr>
        <w:t xml:space="preserve">взявъ свою кошку на колѣни, — </w:t>
      </w:r>
      <w:r>
        <w:rPr>
          <w:color w:val="545454"/>
          <w:spacing w:val="0"/>
          <w:w w:val="100"/>
          <w:position w:val="0"/>
          <w:shd w:val="clear" w:color="auto" w:fill="auto"/>
          <w:lang w:val="ru-RU" w:eastAsia="ru-RU" w:bidi="ru-RU"/>
        </w:rPr>
        <w:t xml:space="preserve">Вдвоемъ теперь, надѣюсь, </w:t>
      </w:r>
      <w:r>
        <w:rPr>
          <w:spacing w:val="0"/>
          <w:w w:val="100"/>
          <w:position w:val="0"/>
          <w:shd w:val="clear" w:color="auto" w:fill="auto"/>
          <w:lang w:val="ru-RU" w:eastAsia="ru-RU" w:bidi="ru-RU"/>
        </w:rPr>
        <w:t xml:space="preserve">будетъ намъ очень-весело. </w:t>
      </w:r>
      <w:r>
        <w:rPr>
          <w:color w:val="545454"/>
          <w:spacing w:val="0"/>
          <w:w w:val="100"/>
          <w:position w:val="0"/>
          <w:shd w:val="clear" w:color="auto" w:fill="auto"/>
          <w:lang w:val="ru-RU" w:eastAsia="ru-RU" w:bidi="ru-RU"/>
        </w:rPr>
        <w:t>Жизнь въ этомъ мѣстѣ, сказать правду, всегда имѣетъ свои пре</w:t>
        <w:softHyphen/>
        <w:t>лести: потому-что, видите ли, ТориФильдъ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прекрасный старый замокъ, хотя его почти совсѣмъ забросили </w:t>
      </w:r>
      <w:r>
        <w:rPr>
          <w:spacing w:val="0"/>
          <w:w w:val="100"/>
          <w:position w:val="0"/>
          <w:shd w:val="clear" w:color="auto" w:fill="auto"/>
          <w:lang w:val="ru-RU" w:eastAsia="ru-RU" w:bidi="ru-RU"/>
        </w:rPr>
        <w:t xml:space="preserve">съ нѣкоторыхъ поръ. </w:t>
      </w:r>
      <w:r>
        <w:rPr>
          <w:color w:val="545454"/>
          <w:spacing w:val="0"/>
          <w:w w:val="100"/>
          <w:position w:val="0"/>
          <w:shd w:val="clear" w:color="auto" w:fill="auto"/>
          <w:lang w:val="ru-RU" w:eastAsia="ru-RU" w:bidi="ru-RU"/>
        </w:rPr>
        <w:t xml:space="preserve">Во всемъ околоткѣ не съшиется мѣстоположенія </w:t>
      </w:r>
      <w:r>
        <w:rPr>
          <w:color w:val="545454"/>
          <w:spacing w:val="0"/>
          <w:w w:val="100"/>
          <w:position w:val="0"/>
          <w:sz w:val="24"/>
          <w:szCs w:val="24"/>
          <w:shd w:val="clear" w:color="auto" w:fill="auto"/>
          <w:lang w:val="ru-RU" w:eastAsia="ru-RU" w:bidi="ru-RU"/>
        </w:rPr>
        <w:t xml:space="preserve">пріятнѣе Торн- </w:t>
      </w:r>
      <w:r>
        <w:rPr>
          <w:color w:val="545454"/>
          <w:spacing w:val="0"/>
          <w:w w:val="100"/>
          <w:position w:val="0"/>
          <w:shd w:val="clear" w:color="auto" w:fill="auto"/>
          <w:lang w:val="ru-RU" w:eastAsia="ru-RU" w:bidi="ru-RU"/>
        </w:rPr>
        <w:t xml:space="preserve">Фіыьда ; но все же, согласитесь сами, въ зимнюю пору очень- скучно жить одной.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говорю </w:t>
      </w:r>
      <w:r>
        <w:rPr>
          <w:spacing w:val="0"/>
          <w:w w:val="100"/>
          <w:position w:val="0"/>
          <w:shd w:val="clear" w:color="auto" w:fill="auto"/>
          <w:lang w:val="ru-RU" w:eastAsia="ru-RU" w:bidi="ru-RU"/>
        </w:rPr>
        <w:t xml:space="preserve">— </w:t>
      </w:r>
      <w:r>
        <w:rPr>
          <w:i/>
          <w:iCs/>
          <w:color w:val="545454"/>
          <w:spacing w:val="0"/>
          <w:w w:val="100"/>
          <w:position w:val="0"/>
          <w:shd w:val="clear" w:color="auto" w:fill="auto"/>
          <w:lang w:val="fr-FR" w:eastAsia="fr-FR" w:bidi="fr-FR"/>
        </w:rPr>
        <w:t>oditoit,</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потому-что Лія, спора нѣтъ, прекрасная дѣвушка; Джонъ и его жена—тоже очепь-хо- ропііе люди ; но вѣдь, знаете, опн только </w:t>
      </w:r>
      <w:r>
        <w:rPr>
          <w:spacing w:val="0"/>
          <w:w w:val="100"/>
          <w:position w:val="0"/>
          <w:shd w:val="clear" w:color="auto" w:fill="auto"/>
          <w:lang w:val="ru-RU" w:eastAsia="ru-RU" w:bidi="ru-RU"/>
        </w:rPr>
        <w:t xml:space="preserve">слуги, и </w:t>
      </w:r>
      <w:r>
        <w:rPr>
          <w:color w:val="545454"/>
          <w:spacing w:val="0"/>
          <w:w w:val="100"/>
          <w:position w:val="0"/>
          <w:shd w:val="clear" w:color="auto" w:fill="auto"/>
          <w:lang w:val="ru-RU" w:eastAsia="ru-RU" w:bidi="ru-RU"/>
        </w:rPr>
        <w:t xml:space="preserve">нельзя быть </w:t>
      </w:r>
      <w:r>
        <w:rPr>
          <w:rFonts w:ascii="Arial" w:eastAsia="Arial" w:hAnsi="Arial" w:cs="Arial"/>
          <w:color w:val="545454"/>
          <w:spacing w:val="0"/>
          <w:w w:val="100"/>
          <w:position w:val="0"/>
          <w:sz w:val="16"/>
          <w:szCs w:val="16"/>
          <w:shd w:val="clear" w:color="auto" w:fill="auto"/>
          <w:lang w:val="ru-RU" w:eastAsia="ru-RU" w:bidi="ru-RU"/>
        </w:rPr>
        <w:t xml:space="preserve">съ </w:t>
      </w:r>
      <w:r>
        <w:rPr>
          <w:color w:val="545454"/>
          <w:spacing w:val="0"/>
          <w:w w:val="100"/>
          <w:position w:val="0"/>
          <w:shd w:val="clear" w:color="auto" w:fill="auto"/>
          <w:lang w:val="ru-RU" w:eastAsia="ru-RU" w:bidi="ru-RU"/>
        </w:rPr>
        <w:t xml:space="preserve">ними на короткой ногѣ : благоразуміе требуетъ держать </w:t>
      </w:r>
      <w:r>
        <w:rPr>
          <w:spacing w:val="0"/>
          <w:w w:val="100"/>
          <w:position w:val="0"/>
          <w:shd w:val="clear" w:color="auto" w:fill="auto"/>
          <w:lang w:val="ru-RU" w:eastAsia="ru-RU" w:bidi="ru-RU"/>
        </w:rPr>
        <w:t xml:space="preserve">ихъ </w:t>
      </w:r>
      <w:r>
        <w:rPr>
          <w:color w:val="545454"/>
          <w:spacing w:val="0"/>
          <w:w w:val="100"/>
          <w:position w:val="0"/>
          <w:shd w:val="clear" w:color="auto" w:fill="auto"/>
          <w:lang w:val="ru-RU" w:eastAsia="ru-RU" w:bidi="ru-RU"/>
        </w:rPr>
        <w:t xml:space="preserve">въ почтительномъ отдаленіи, иначе, пожалуй, потеряешь надъ </w:t>
      </w:r>
      <w:r>
        <w:rPr>
          <w:spacing w:val="0"/>
          <w:w w:val="100"/>
          <w:position w:val="0"/>
          <w:shd w:val="clear" w:color="auto" w:fill="auto"/>
          <w:lang w:val="ru-RU" w:eastAsia="ru-RU" w:bidi="ru-RU"/>
        </w:rPr>
        <w:t xml:space="preserve">ними </w:t>
      </w:r>
      <w:r>
        <w:rPr>
          <w:color w:val="545454"/>
          <w:spacing w:val="0"/>
          <w:w w:val="100"/>
          <w:position w:val="0"/>
          <w:shd w:val="clear" w:color="auto" w:fill="auto"/>
          <w:lang w:val="ru-RU" w:eastAsia="ru-RU" w:bidi="ru-RU"/>
        </w:rPr>
        <w:t xml:space="preserve">всякѵю власть. Прошлую зиму — вы,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думаю, помните, </w:t>
      </w:r>
      <w:r>
        <w:rPr>
          <w:spacing w:val="0"/>
          <w:w w:val="100"/>
          <w:position w:val="0"/>
          <w:shd w:val="clear" w:color="auto" w:fill="auto"/>
          <w:lang w:val="ru-RU" w:eastAsia="ru-RU" w:bidi="ru-RU"/>
        </w:rPr>
        <w:t xml:space="preserve">зима была </w:t>
      </w:r>
      <w:r>
        <w:rPr>
          <w:color w:val="545454"/>
          <w:spacing w:val="0"/>
          <w:w w:val="100"/>
          <w:position w:val="0"/>
          <w:shd w:val="clear" w:color="auto" w:fill="auto"/>
          <w:lang w:val="ru-RU" w:eastAsia="ru-RU" w:bidi="ru-RU"/>
        </w:rPr>
        <w:t xml:space="preserve">очеиь-суровая : безпрестанно </w:t>
      </w:r>
      <w:r>
        <w:rPr>
          <w:spacing w:val="0"/>
          <w:w w:val="100"/>
          <w:position w:val="0"/>
          <w:shd w:val="clear" w:color="auto" w:fill="auto"/>
          <w:lang w:val="ru-RU" w:eastAsia="ru-RU" w:bidi="ru-RU"/>
        </w:rPr>
        <w:t xml:space="preserve">лилъ проливной </w:t>
      </w:r>
      <w:r>
        <w:rPr>
          <w:color w:val="545454"/>
          <w:spacing w:val="0"/>
          <w:w w:val="100"/>
          <w:position w:val="0"/>
          <w:shd w:val="clear" w:color="auto" w:fill="auto"/>
          <w:lang w:val="ru-RU" w:eastAsia="ru-RU" w:bidi="ru-RU"/>
        </w:rPr>
        <w:t xml:space="preserve">дождь, </w:t>
      </w:r>
      <w:r>
        <w:rPr>
          <w:smallCaps/>
          <w:spacing w:val="0"/>
          <w:w w:val="100"/>
          <w:position w:val="0"/>
          <w:shd w:val="clear" w:color="auto" w:fill="auto"/>
          <w:lang w:val="ru-RU" w:eastAsia="ru-RU" w:bidi="ru-RU"/>
        </w:rPr>
        <w:t xml:space="preserve">іі </w:t>
      </w:r>
      <w:r>
        <w:rPr>
          <w:color w:val="545454"/>
          <w:spacing w:val="0"/>
          <w:w w:val="100"/>
          <w:position w:val="0"/>
          <w:shd w:val="clear" w:color="auto" w:fill="auto"/>
          <w:lang w:val="ru-RU" w:eastAsia="ru-RU" w:bidi="ru-RU"/>
        </w:rPr>
        <w:t xml:space="preserve">снѣга почти нс было вовсе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прошлую </w:t>
      </w:r>
      <w:r>
        <w:rPr>
          <w:spacing w:val="0"/>
          <w:w w:val="100"/>
          <w:position w:val="0"/>
          <w:shd w:val="clear" w:color="auto" w:fill="auto"/>
          <w:lang w:val="ru-RU" w:eastAsia="ru-RU" w:bidi="ru-RU"/>
        </w:rPr>
        <w:t xml:space="preserve">зиму, говорю я, отъ </w:t>
      </w:r>
      <w:r>
        <w:rPr>
          <w:color w:val="545454"/>
          <w:spacing w:val="0"/>
          <w:w w:val="100"/>
          <w:position w:val="0"/>
          <w:shd w:val="clear" w:color="auto" w:fill="auto"/>
          <w:lang w:val="ru-RU" w:eastAsia="ru-RU" w:bidi="ru-RU"/>
        </w:rPr>
        <w:t>ноя</w:t>
        <w:softHyphen/>
        <w:t xml:space="preserve">бря до Февраля, не было здѣсь ни одной души, </w:t>
      </w:r>
      <w:r>
        <w:rPr>
          <w:spacing w:val="0"/>
          <w:w w:val="100"/>
          <w:position w:val="0"/>
          <w:shd w:val="clear" w:color="auto" w:fill="auto"/>
          <w:lang w:val="ru-RU" w:eastAsia="ru-RU" w:bidi="ru-RU"/>
        </w:rPr>
        <w:t xml:space="preserve">кромѣ развѣ </w:t>
      </w:r>
      <w:r>
        <w:rPr>
          <w:color w:val="545454"/>
          <w:spacing w:val="0"/>
          <w:w w:val="100"/>
          <w:position w:val="0"/>
          <w:shd w:val="clear" w:color="auto" w:fill="auto"/>
          <w:lang w:val="ru-RU" w:eastAsia="ru-RU" w:bidi="ru-RU"/>
        </w:rPr>
        <w:t>мяс</w:t>
        <w:softHyphen/>
      </w:r>
      <w:r>
        <w:rPr>
          <w:spacing w:val="0"/>
          <w:w w:val="100"/>
          <w:position w:val="0"/>
          <w:shd w:val="clear" w:color="auto" w:fill="auto"/>
          <w:lang w:val="ru-RU" w:eastAsia="ru-RU" w:bidi="ru-RU"/>
        </w:rPr>
        <w:t xml:space="preserve">ника </w:t>
      </w:r>
      <w:r>
        <w:rPr>
          <w:color w:val="545454"/>
          <w:spacing w:val="0"/>
          <w:w w:val="100"/>
          <w:position w:val="0"/>
          <w:shd w:val="clear" w:color="auto" w:fill="auto"/>
          <w:lang w:val="ru-RU" w:eastAsia="ru-RU" w:bidi="ru-RU"/>
        </w:rPr>
        <w:t xml:space="preserve">да почталіона, изрѣдка пріѣзжавшаго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письмами изъ города. Одна-одппёховька сидѣла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въ эти длинные вечера и, признаться, </w:t>
      </w:r>
      <w:r>
        <w:rPr>
          <w:spacing w:val="0"/>
          <w:w w:val="100"/>
          <w:position w:val="0"/>
          <w:shd w:val="clear" w:color="auto" w:fill="auto"/>
          <w:lang w:val="ru-RU" w:eastAsia="ru-RU" w:bidi="ru-RU"/>
        </w:rPr>
        <w:t xml:space="preserve">чуть </w:t>
      </w:r>
      <w:r>
        <w:rPr>
          <w:color w:val="545454"/>
          <w:spacing w:val="0"/>
          <w:w w:val="100"/>
          <w:position w:val="0"/>
          <w:shd w:val="clear" w:color="auto" w:fill="auto"/>
          <w:lang w:val="ru-RU" w:eastAsia="ru-RU" w:bidi="ru-RU"/>
        </w:rPr>
        <w:t xml:space="preserve">не умерла со скуки. Иной разъ, </w:t>
      </w:r>
      <w:r>
        <w:rPr>
          <w:spacing w:val="0"/>
          <w:w w:val="100"/>
          <w:position w:val="0"/>
          <w:shd w:val="clear" w:color="auto" w:fill="auto"/>
          <w:lang w:val="ru-RU" w:eastAsia="ru-RU" w:bidi="ru-RU"/>
        </w:rPr>
        <w:t xml:space="preserve">правда, </w:t>
      </w:r>
      <w:r>
        <w:rPr>
          <w:color w:val="545454"/>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заставляла .Іію читать </w:t>
      </w:r>
      <w:r>
        <w:rPr>
          <w:color w:val="545454"/>
          <w:spacing w:val="0"/>
          <w:w w:val="100"/>
          <w:position w:val="0"/>
          <w:shd w:val="clear" w:color="auto" w:fill="auto"/>
          <w:lang w:val="ru-RU" w:eastAsia="ru-RU" w:bidi="ru-RU"/>
        </w:rPr>
        <w:t xml:space="preserve">книги; но это занятіе ея пе нравилось и, </w:t>
      </w:r>
      <w:r>
        <w:rPr>
          <w:spacing w:val="0"/>
          <w:w w:val="100"/>
          <w:position w:val="0"/>
          <w:shd w:val="clear" w:color="auto" w:fill="auto"/>
          <w:lang w:val="ru-RU" w:eastAsia="ru-RU" w:bidi="ru-RU"/>
        </w:rPr>
        <w:t xml:space="preserve">случалось, </w:t>
      </w:r>
      <w:r>
        <w:rPr>
          <w:color w:val="545454"/>
          <w:spacing w:val="0"/>
          <w:w w:val="100"/>
          <w:position w:val="0"/>
          <w:shd w:val="clear" w:color="auto" w:fill="auto"/>
          <w:lang w:val="ru-RU" w:eastAsia="ru-RU" w:bidi="ru-RU"/>
        </w:rPr>
        <w:t xml:space="preserve">книга </w:t>
      </w:r>
      <w:r>
        <w:rPr>
          <w:spacing w:val="0"/>
          <w:w w:val="100"/>
          <w:position w:val="0"/>
          <w:shd w:val="clear" w:color="auto" w:fill="auto"/>
          <w:lang w:val="ru-RU" w:eastAsia="ru-RU" w:bidi="ru-RU"/>
        </w:rPr>
        <w:t xml:space="preserve">невольно </w:t>
      </w:r>
      <w:r>
        <w:rPr>
          <w:color w:val="545454"/>
          <w:spacing w:val="0"/>
          <w:w w:val="100"/>
          <w:position w:val="0"/>
          <w:shd w:val="clear" w:color="auto" w:fill="auto"/>
          <w:lang w:val="ru-RU" w:eastAsia="ru-RU" w:bidi="ru-RU"/>
        </w:rPr>
        <w:t xml:space="preserve">выпадала изъ </w:t>
      </w:r>
      <w:r>
        <w:rPr>
          <w:spacing w:val="0"/>
          <w:w w:val="100"/>
          <w:position w:val="0"/>
          <w:shd w:val="clear" w:color="auto" w:fill="auto"/>
          <w:lang w:val="ru-RU" w:eastAsia="ru-RU" w:bidi="ru-RU"/>
        </w:rPr>
        <w:t xml:space="preserve">ея </w:t>
      </w:r>
      <w:r>
        <w:rPr>
          <w:color w:val="545454"/>
          <w:spacing w:val="0"/>
          <w:w w:val="100"/>
          <w:position w:val="0"/>
          <w:shd w:val="clear" w:color="auto" w:fill="auto"/>
          <w:lang w:val="ru-RU" w:eastAsia="ru-RU" w:bidi="ru-RU"/>
        </w:rPr>
        <w:t xml:space="preserve">рѵкъ. Весной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лѣтомъ, когда </w:t>
      </w:r>
      <w:r>
        <w:rPr>
          <w:spacing w:val="0"/>
          <w:w w:val="100"/>
          <w:position w:val="0"/>
          <w:shd w:val="clear" w:color="auto" w:fill="auto"/>
          <w:lang w:val="ru-RU" w:eastAsia="ru-RU" w:bidi="ru-RU"/>
        </w:rPr>
        <w:t>дни та</w:t>
        <w:softHyphen/>
        <w:t xml:space="preserve">кіе </w:t>
      </w:r>
      <w:r>
        <w:rPr>
          <w:color w:val="545454"/>
          <w:spacing w:val="0"/>
          <w:w w:val="100"/>
          <w:position w:val="0"/>
          <w:shd w:val="clear" w:color="auto" w:fill="auto"/>
          <w:lang w:val="ru-RU" w:eastAsia="ru-RU" w:bidi="ru-RU"/>
        </w:rPr>
        <w:t xml:space="preserve">длинные, было мнѣ гораздо-веселѣе,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притомъ, </w:t>
      </w:r>
      <w:r>
        <w:rPr>
          <w:spacing w:val="0"/>
          <w:w w:val="100"/>
          <w:position w:val="0"/>
          <w:shd w:val="clear" w:color="auto" w:fill="auto"/>
          <w:lang w:val="ru-RU" w:eastAsia="ru-RU" w:bidi="ru-RU"/>
        </w:rPr>
        <w:t xml:space="preserve">въ началѣ </w:t>
      </w:r>
      <w:r>
        <w:rPr>
          <w:color w:val="545454"/>
          <w:spacing w:val="0"/>
          <w:w w:val="100"/>
          <w:position w:val="0"/>
          <w:shd w:val="clear" w:color="auto" w:fill="auto"/>
          <w:lang w:val="ru-RU" w:eastAsia="ru-RU" w:bidi="ru-RU"/>
        </w:rPr>
        <w:t xml:space="preserve">этой осени, пріѣхала сюда маленькая Адель </w:t>
      </w:r>
      <w:r>
        <w:rPr>
          <w:spacing w:val="0"/>
          <w:w w:val="100"/>
          <w:position w:val="0"/>
          <w:shd w:val="clear" w:color="auto" w:fill="auto"/>
          <w:lang w:val="ru-RU" w:eastAsia="ru-RU" w:bidi="ru-RU"/>
        </w:rPr>
        <w:t xml:space="preserve">Ііаренсъ съ своею нянькой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рѣзвая </w:t>
      </w:r>
      <w:r>
        <w:rPr>
          <w:color w:val="545454"/>
          <w:spacing w:val="0"/>
          <w:w w:val="100"/>
          <w:position w:val="0"/>
          <w:shd w:val="clear" w:color="auto" w:fill="auto"/>
          <w:lang w:val="ru-RU" w:eastAsia="ru-RU" w:bidi="ru-RU"/>
        </w:rPr>
        <w:t xml:space="preserve">дѣвочка </w:t>
      </w:r>
      <w:r>
        <w:rPr>
          <w:spacing w:val="0"/>
          <w:w w:val="100"/>
          <w:position w:val="0"/>
          <w:shd w:val="clear" w:color="auto" w:fill="auto"/>
          <w:lang w:val="ru-RU" w:eastAsia="ru-RU" w:bidi="ru-RU"/>
        </w:rPr>
        <w:t xml:space="preserve">вдругъ </w:t>
      </w:r>
      <w:r>
        <w:rPr>
          <w:color w:val="545454"/>
          <w:spacing w:val="0"/>
          <w:w w:val="100"/>
          <w:position w:val="0"/>
          <w:shd w:val="clear" w:color="auto" w:fill="auto"/>
          <w:lang w:val="ru-RU" w:eastAsia="ru-RU" w:bidi="ru-RU"/>
        </w:rPr>
        <w:t xml:space="preserve">оживила </w:t>
      </w:r>
      <w:r>
        <w:rPr>
          <w:spacing w:val="0"/>
          <w:w w:val="100"/>
          <w:position w:val="0"/>
          <w:shd w:val="clear" w:color="auto" w:fill="auto"/>
          <w:lang w:val="ru-RU" w:eastAsia="ru-RU" w:bidi="ru-RU"/>
        </w:rPr>
        <w:t xml:space="preserve">весь этогъ домъ, а съ вами, </w:t>
      </w:r>
      <w:r>
        <w:rPr>
          <w:color w:val="545454"/>
          <w:spacing w:val="0"/>
          <w:w w:val="100"/>
          <w:position w:val="0"/>
          <w:shd w:val="clear" w:color="auto" w:fill="auto"/>
          <w:lang w:val="ru-RU" w:eastAsia="ru-RU" w:bidi="ru-RU"/>
        </w:rPr>
        <w:t xml:space="preserve">разумѣется, будетъ еще веселѣе.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очень-рада. ч</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Простодушный </w:t>
      </w:r>
      <w:r>
        <w:rPr>
          <w:color w:val="545454"/>
          <w:spacing w:val="0"/>
          <w:w w:val="100"/>
          <w:position w:val="0"/>
          <w:shd w:val="clear" w:color="auto" w:fill="auto"/>
          <w:lang w:val="ru-RU" w:eastAsia="ru-RU" w:bidi="ru-RU"/>
        </w:rPr>
        <w:t xml:space="preserve">разсказъ </w:t>
      </w:r>
      <w:r>
        <w:rPr>
          <w:spacing w:val="0"/>
          <w:w w:val="100"/>
          <w:position w:val="0"/>
          <w:shd w:val="clear" w:color="auto" w:fill="auto"/>
          <w:lang w:val="ru-RU" w:eastAsia="ru-RU" w:bidi="ru-RU"/>
        </w:rPr>
        <w:t xml:space="preserve">старушки </w:t>
      </w:r>
      <w:r>
        <w:rPr>
          <w:color w:val="545454"/>
          <w:spacing w:val="0"/>
          <w:w w:val="100"/>
          <w:position w:val="0"/>
          <w:sz w:val="24"/>
          <w:szCs w:val="24"/>
          <w:shd w:val="clear" w:color="auto" w:fill="auto"/>
          <w:lang w:val="ru-RU" w:eastAsia="ru-RU" w:bidi="ru-RU"/>
        </w:rPr>
        <w:t xml:space="preserve">понравился </w:t>
      </w:r>
      <w:r>
        <w:rPr>
          <w:spacing w:val="0"/>
          <w:w w:val="100"/>
          <w:position w:val="0"/>
          <w:shd w:val="clear" w:color="auto" w:fill="auto"/>
          <w:lang w:val="ru-RU" w:eastAsia="ru-RU" w:bidi="ru-RU"/>
        </w:rPr>
        <w:t xml:space="preserve">миѣ какъ-нельзя больше. Я пододвинула къ ней свой стулъ, п </w:t>
      </w:r>
      <w:r>
        <w:rPr>
          <w:color w:val="545454"/>
          <w:spacing w:val="0"/>
          <w:w w:val="100"/>
          <w:position w:val="0"/>
          <w:shd w:val="clear" w:color="auto" w:fill="auto"/>
          <w:lang w:val="ru-RU" w:eastAsia="ru-RU" w:bidi="ru-RU"/>
        </w:rPr>
        <w:t xml:space="preserve">выразила </w:t>
      </w:r>
      <w:r>
        <w:rPr>
          <w:spacing w:val="0"/>
          <w:w w:val="100"/>
          <w:position w:val="0"/>
          <w:shd w:val="clear" w:color="auto" w:fill="auto"/>
          <w:lang w:val="ru-RU" w:eastAsia="ru-RU" w:bidi="ru-RU"/>
        </w:rPr>
        <w:t xml:space="preserve">искреннее желаніе, чтобъ ей </w:t>
      </w:r>
      <w:r>
        <w:rPr>
          <w:color w:val="545454"/>
          <w:spacing w:val="0"/>
          <w:w w:val="100"/>
          <w:position w:val="0"/>
          <w:shd w:val="clear" w:color="auto" w:fill="auto"/>
          <w:lang w:val="ru-RU" w:eastAsia="ru-RU" w:bidi="ru-RU"/>
        </w:rPr>
        <w:t xml:space="preserve">было </w:t>
      </w:r>
      <w:r>
        <w:rPr>
          <w:spacing w:val="0"/>
          <w:w w:val="100"/>
          <w:position w:val="0"/>
          <w:shd w:val="clear" w:color="auto" w:fill="auto"/>
          <w:lang w:val="ru-RU" w:eastAsia="ru-RU" w:bidi="ru-RU"/>
        </w:rPr>
        <w:t xml:space="preserve">весело въ моемъ </w:t>
      </w:r>
      <w:r>
        <w:rPr>
          <w:color w:val="545454"/>
          <w:spacing w:val="0"/>
          <w:w w:val="100"/>
          <w:position w:val="0"/>
          <w:shd w:val="clear" w:color="auto" w:fill="auto"/>
          <w:lang w:val="ru-RU" w:eastAsia="ru-RU" w:bidi="ru-RU"/>
        </w:rPr>
        <w:t>обществѣ.</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Теперь, однакожь, я </w:t>
      </w:r>
      <w:r>
        <w:rPr>
          <w:color w:val="545454"/>
          <w:spacing w:val="0"/>
          <w:w w:val="100"/>
          <w:position w:val="0"/>
          <w:shd w:val="clear" w:color="auto" w:fill="auto"/>
          <w:lang w:val="ru-RU" w:eastAsia="ru-RU" w:bidi="ru-RU"/>
        </w:rPr>
        <w:t xml:space="preserve">не буду </w:t>
      </w:r>
      <w:r>
        <w:rPr>
          <w:spacing w:val="0"/>
          <w:w w:val="100"/>
          <w:position w:val="0"/>
          <w:shd w:val="clear" w:color="auto" w:fill="auto"/>
          <w:lang w:val="ru-RU" w:eastAsia="ru-RU" w:bidi="ru-RU"/>
        </w:rPr>
        <w:t xml:space="preserve">васъ дольше удерживать, </w:t>
      </w:r>
      <w:r>
        <w:rPr>
          <w:spacing w:val="0"/>
          <w:w w:val="100"/>
          <w:position w:val="0"/>
          <w:sz w:val="24"/>
          <w:szCs w:val="24"/>
          <w:shd w:val="clear" w:color="auto" w:fill="auto"/>
          <w:lang w:val="ru-RU" w:eastAsia="ru-RU" w:bidi="ru-RU"/>
        </w:rPr>
        <w:t>про</w:t>
        <w:softHyphen/>
      </w:r>
      <w:r>
        <w:rPr>
          <w:spacing w:val="0"/>
          <w:w w:val="100"/>
          <w:position w:val="0"/>
          <w:shd w:val="clear" w:color="auto" w:fill="auto"/>
          <w:lang w:val="ru-RU" w:eastAsia="ru-RU" w:bidi="ru-RU"/>
        </w:rPr>
        <w:t xml:space="preserve">должала мнстрнссъ </w:t>
      </w:r>
      <w:r>
        <w:rPr>
          <w:color w:val="545454"/>
          <w:spacing w:val="0"/>
          <w:w w:val="100"/>
          <w:position w:val="0"/>
          <w:shd w:val="clear" w:color="auto" w:fill="auto"/>
          <w:lang w:val="ru-RU" w:eastAsia="ru-RU" w:bidi="ru-RU"/>
        </w:rPr>
        <w:t>Ферфаксъ:</w:t>
      </w:r>
      <w:r>
        <w:rPr>
          <w:spacing w:val="0"/>
          <w:w w:val="100"/>
          <w:position w:val="0"/>
          <w:shd w:val="clear" w:color="auto" w:fill="auto"/>
          <w:lang w:val="ru-RU" w:eastAsia="ru-RU" w:bidi="ru-RU"/>
        </w:rPr>
        <w:t>—- пробило двѣнадцать часовъ; вы цѣлый день были въ дорогѣ н, разумѣется, устали. Если отогрѣ</w:t>
        <w:softHyphen/>
        <w:t xml:space="preserve">лись ваши ноги, </w:t>
      </w:r>
      <w:r>
        <w:rPr>
          <w:color w:val="545454"/>
          <w:spacing w:val="0"/>
          <w:w w:val="100"/>
          <w:position w:val="0"/>
          <w:shd w:val="clear" w:color="auto" w:fill="auto"/>
          <w:lang w:val="ru-RU" w:eastAsia="ru-RU" w:bidi="ru-RU"/>
        </w:rPr>
        <w:t xml:space="preserve">л </w:t>
      </w:r>
      <w:r>
        <w:rPr>
          <w:spacing w:val="0"/>
          <w:w w:val="100"/>
          <w:position w:val="0"/>
          <w:shd w:val="clear" w:color="auto" w:fill="auto"/>
          <w:lang w:val="ru-RU" w:eastAsia="ru-RU" w:bidi="ru-RU"/>
        </w:rPr>
        <w:t xml:space="preserve">проножу </w:t>
      </w:r>
      <w:r>
        <w:rPr>
          <w:color w:val="545454"/>
          <w:spacing w:val="0"/>
          <w:w w:val="100"/>
          <w:position w:val="0"/>
          <w:shd w:val="clear" w:color="auto" w:fill="auto"/>
          <w:lang w:val="ru-RU" w:eastAsia="ru-RU" w:bidi="ru-RU"/>
        </w:rPr>
        <w:t xml:space="preserve">васъ </w:t>
      </w:r>
      <w:r>
        <w:rPr>
          <w:spacing w:val="0"/>
          <w:w w:val="100"/>
          <w:position w:val="0"/>
          <w:shd w:val="clear" w:color="auto" w:fill="auto"/>
          <w:lang w:val="ru-RU" w:eastAsia="ru-RU" w:bidi="ru-RU"/>
        </w:rPr>
        <w:t>въ спальню. Я велѣла пригото</w:t>
        <w:softHyphen/>
        <w:t xml:space="preserve">вить для васъ комнату подлѣ моей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покойникъ небольшой, но я разсудила, что въ немъ будетъ вамъ гораздо-удобнѣе, чѣмъ въ огромныхъ переднихъ залахъ : .мебель тамъ очень-хорошая, но какая вамъ нужда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нея? Ынѣ, но-крайней-мѣрѣ, всегда очень- скучно въ большихъ комнатахъ, н я ни разу ие спала въ нихъ.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ноб.іагодарн.га старушку за ея разсудительный выборъ и безъ</w:t>
        <w:br w:type="page"/>
        <w:t>церемоніи обнаружила желаніе удалиться въ приготовленную спаль</w:t>
        <w:softHyphen/>
        <w:t>ню. такъ-какъ въ-самомь-дѣлѣ путешествіе меня чрезвычайно уто</w:t>
        <w:softHyphen/>
        <w:t>мило. Мистриссъ ФерФаксъ взяла свѣчу, « я послѣдовала за ней. Сперва пошла она посмотрѣть, заперта ли наружная дверь въ ко</w:t>
        <w:softHyphen/>
        <w:t>ридоръ, и затѣмъ, вынувъ огромный к.почь изъ замка, повела меня наверхъ. Ступени и перила были изъ дубоваго дерева; вы</w:t>
        <w:softHyphen/>
        <w:t xml:space="preserve">сокое лѣстипчцос окно нрикрылалось венеціанскимъ ставнемъ : все ото, въ связи съ длинной галлереей,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которую выходили двери спаленъ, имѣло видь какого-то страннаго готическаго устройства въ старинномъ вкусѣ и располагало кт, печальнымъ мыслямъ о пустынномъ одиночествѣ, въ этомъ безлюдномъ, заброшенномъ про</w:t>
        <w:softHyphen/>
        <w:t xml:space="preserve">странствѣ. </w:t>
      </w:r>
      <w:r>
        <w:rPr>
          <w:spacing w:val="0"/>
          <w:w w:val="100"/>
          <w:position w:val="0"/>
          <w:shd w:val="clear" w:color="auto" w:fill="auto"/>
          <w:lang w:val="fr-FR" w:eastAsia="fr-FR" w:bidi="fr-FR"/>
        </w:rPr>
        <w:t xml:space="preserve">if </w:t>
      </w:r>
      <w:r>
        <w:rPr>
          <w:spacing w:val="0"/>
          <w:w w:val="100"/>
          <w:position w:val="0"/>
          <w:shd w:val="clear" w:color="auto" w:fill="auto"/>
          <w:lang w:val="ru-RU" w:eastAsia="ru-RU" w:bidi="ru-RU"/>
        </w:rPr>
        <w:t>была очеиь-рада, когда добралась наконецъ до своеіі комнаты, опрятной и уютной.</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Какъ-скоро мистриссъ Ферфаксъ пожелала мнѣ спокойной ночи, и я заперла за нею дверь, тяжелое впечатлѣніе, произведенное длинными переходами но лѣстницамъ и </w:t>
      </w:r>
      <w:r>
        <w:rPr>
          <w:spacing w:val="0"/>
          <w:w w:val="100"/>
          <w:position w:val="0"/>
          <w:sz w:val="24"/>
          <w:szCs w:val="24"/>
          <w:shd w:val="clear" w:color="auto" w:fill="auto"/>
          <w:lang w:val="ru-RU" w:eastAsia="ru-RU" w:bidi="ru-RU"/>
        </w:rPr>
        <w:t xml:space="preserve">галлереямъ, </w:t>
      </w:r>
      <w:r>
        <w:rPr>
          <w:spacing w:val="0"/>
          <w:w w:val="100"/>
          <w:position w:val="0"/>
          <w:shd w:val="clear" w:color="auto" w:fill="auto"/>
          <w:lang w:val="ru-RU" w:eastAsia="ru-RU" w:bidi="ru-RU"/>
        </w:rPr>
        <w:t>мало-но-малу исчезло, и л живо представила, что теперь, послѣ томительной усталости и душевныхъ безпокойствъ, благополучно достигла я, наконецъ, безопасной пристани. Въ порывѣ инстинктивной благо</w:t>
        <w:softHyphen/>
        <w:t>дарности , я стала на колѣни передъ своею постелью н помоли</w:t>
        <w:softHyphen/>
        <w:t>лась съ величайшимъ усердіемъ. Нѣтъ теперь, думала я, терній и волчцовъ на пути моей жизни, и я довѣрчиво смотрѣла</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от</w:t>
        <w:softHyphen/>
        <w:t>даленную будущность. Усталая и вполнѣ довольная собой, я за</w:t>
        <w:softHyphen/>
        <w:t>снула скоро и крѣпко : когда я проснулась, былъ уже ясный день.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Утреннее солнце привѣтливо проглядывало черезъ голубыя сит</w:t>
        <w:softHyphen/>
        <w:t xml:space="preserve">цевыя занавѣсы оконъ, </w:t>
      </w:r>
      <w:r>
        <w:rPr>
          <w:spacing w:val="0"/>
          <w:w w:val="100"/>
          <w:position w:val="0"/>
          <w:sz w:val="24"/>
          <w:szCs w:val="24"/>
          <w:shd w:val="clear" w:color="auto" w:fill="auto"/>
          <w:lang w:val="ru-RU" w:eastAsia="ru-RU" w:bidi="ru-RU"/>
        </w:rPr>
        <w:t xml:space="preserve">освѣщая </w:t>
      </w:r>
      <w:r>
        <w:rPr>
          <w:spacing w:val="0"/>
          <w:w w:val="100"/>
          <w:position w:val="0"/>
          <w:shd w:val="clear" w:color="auto" w:fill="auto"/>
          <w:lang w:val="ru-RU" w:eastAsia="ru-RU" w:bidi="ru-RU"/>
        </w:rPr>
        <w:t>красивыя стѣны и прекрасный коперъ на полу; вся комната приняла такой игривый, веселый видь, что я невольно залюбовалась, особенно когда припомнила для контраста голыя доски и грязную штукатурку своей прежней квартиры въ .Іовудѣ. Наружная обстановка, кто что ни говори, производить могущественное впечатлѣніе па молодую душу : я убѣдилась, что наступила для меня новая эпоха жизни, испол</w:t>
        <w:softHyphen/>
        <w:t xml:space="preserve">ненная радостей и надеждъ. Могли, конечно, встрѣтиться свои огорченія и печали : но гдѣ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когда ихъ не было на нуги чело</w:t>
        <w:softHyphen/>
        <w:t xml:space="preserve">вѣческой жизни? Вирочемь, трудно мнѣ отдать отчетъ, какія мысли волновали мою душу іть это достопамятное утро : знаю только, что всѣ способности мои дѣйствовали быстро </w:t>
      </w:r>
      <w:r>
        <w:rPr>
          <w:smallCaps/>
          <w:spacing w:val="0"/>
          <w:w w:val="100"/>
          <w:position w:val="0"/>
          <w:shd w:val="clear" w:color="auto" w:fill="auto"/>
          <w:lang w:val="ru-RU" w:eastAsia="ru-RU" w:bidi="ru-RU"/>
        </w:rPr>
        <w:t>іі</w:t>
      </w:r>
      <w:r>
        <w:rPr>
          <w:spacing w:val="0"/>
          <w:w w:val="100"/>
          <w:position w:val="0"/>
          <w:sz w:val="24"/>
          <w:szCs w:val="24"/>
          <w:shd w:val="clear" w:color="auto" w:fill="auto"/>
          <w:lang w:val="ru-RU" w:eastAsia="ru-RU" w:bidi="ru-RU"/>
        </w:rPr>
        <w:t xml:space="preserve"> живо, </w:t>
      </w:r>
      <w:r>
        <w:rPr>
          <w:spacing w:val="0"/>
          <w:w w:val="100"/>
          <w:position w:val="0"/>
          <w:shd w:val="clear" w:color="auto" w:fill="auto"/>
          <w:lang w:val="ru-RU" w:eastAsia="ru-RU" w:bidi="ru-RU"/>
        </w:rPr>
        <w:t>возбужден</w:t>
        <w:softHyphen/>
        <w:t>ныя новою сценой.</w:t>
      </w:r>
    </w:p>
    <w:p>
      <w:pPr>
        <w:pStyle w:val="Style34"/>
        <w:keepNext w:val="0"/>
        <w:keepLines w:val="0"/>
        <w:widowControl w:val="0"/>
        <w:shd w:val="clear" w:color="auto" w:fill="auto"/>
        <w:bidi w:val="0"/>
        <w:spacing w:before="0" w:after="0" w:line="228" w:lineRule="auto"/>
        <w:ind w:left="0" w:right="0" w:firstLine="260"/>
        <w:sectPr>
          <w:headerReference w:type="even" r:id="rId127"/>
          <w:headerReference w:type="default" r:id="rId128"/>
          <w:headerReference w:type="first" r:id="rId129"/>
          <w:pgSz w:w="8201" w:h="13278"/>
          <w:pgMar w:top="975" w:left="637" w:right="494" w:bottom="717" w:header="0" w:footer="3" w:gutter="0"/>
          <w:pgNumType w:start="70"/>
          <w:cols w:space="720"/>
          <w:noEndnote/>
          <w:titlePg/>
          <w:rtlGutter w:val="0"/>
          <w:docGrid w:linePitch="360"/>
        </w:sectPr>
      </w:pPr>
      <w:r>
        <w:rPr>
          <w:spacing w:val="0"/>
          <w:w w:val="100"/>
          <w:position w:val="0"/>
          <w:shd w:val="clear" w:color="auto" w:fill="auto"/>
          <w:lang w:val="ru-RU" w:eastAsia="ru-RU" w:bidi="ru-RU"/>
        </w:rPr>
        <w:t xml:space="preserve">Я встала и постаралась одѣться съ особенной заботливостью. Всѣ статьи моего туалета были очень-ііросгы, но беэъукоризыешіы во всѣхъ возможныхъ отношеніяхъ. </w:t>
      </w:r>
      <w:r>
        <w:rPr>
          <w:smallCaps/>
          <w:spacing w:val="0"/>
          <w:w w:val="100"/>
          <w:position w:val="0"/>
          <w:shd w:val="clear" w:color="auto" w:fill="auto"/>
          <w:lang w:val="ru-RU" w:eastAsia="ru-RU" w:bidi="ru-RU"/>
        </w:rPr>
        <w:t>ІІнстііпктъ</w:t>
      </w:r>
      <w:r>
        <w:rPr>
          <w:spacing w:val="0"/>
          <w:w w:val="100"/>
          <w:position w:val="0"/>
          <w:shd w:val="clear" w:color="auto" w:fill="auto"/>
          <w:lang w:val="ru-RU" w:eastAsia="ru-RU" w:bidi="ru-RU"/>
        </w:rPr>
        <w:t xml:space="preserve"> опрятности всегда развитъ былъ во мнѣ до значительной степени совершенства : я дорожила своеіі наружностью, н желала, сколько позволяли сред</w:t>
        <w:softHyphen/>
        <w:t xml:space="preserve">ства, производить возможно-выгоднѣйшее впечатлѣніе </w:t>
      </w:r>
      <w:r>
        <w:rPr>
          <w:spacing w:val="0"/>
          <w:w w:val="100"/>
          <w:position w:val="0"/>
          <w:sz w:val="24"/>
          <w:szCs w:val="24"/>
          <w:shd w:val="clear" w:color="auto" w:fill="auto"/>
          <w:lang w:val="ru-RU" w:eastAsia="ru-RU" w:bidi="ru-RU"/>
        </w:rPr>
        <w:t xml:space="preserve">на </w:t>
      </w:r>
      <w:r>
        <w:rPr>
          <w:spacing w:val="0"/>
          <w:w w:val="100"/>
          <w:position w:val="0"/>
          <w:shd w:val="clear" w:color="auto" w:fill="auto"/>
          <w:lang w:val="ru-RU" w:eastAsia="ru-RU" w:bidi="ru-RU"/>
        </w:rPr>
        <w:t>окру</w:t>
        <w:softHyphen/>
        <w:t xml:space="preserve">жающихъ меня особъ. Иногда я очень-жа.гѣла, что не суждено мнѣ сдѣлаться красавицей : .мнѣ хотѣлось бы имѣть розовыя щеки, прямой носъ, красивыя маленькія губки, высокій ростъ, величс- </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ственнѵіо ослику,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и считала для ссбя большимъ несчасгіемъ, что была блѣдна, мала и съ неправильными чертами лица. Отчего же возникали въ моей душѣ такія сожалѣнія? Мнѣ трудно было и самой отДать отчетъ въ этихъ чувствахъ, но была, безъ-сомнѣ- нія, основательная, логическая причина. Если мужчинѣ есте</w:t>
        <w:softHyphen/>
        <w:t>ственно желать быть и умнымъ, и ученымъ, что мудренаго, если дѣвушка, въ свою очередь, желаетъ отличаться красотою, ко</w:t>
        <w:softHyphen/>
        <w:t xml:space="preserve">торая считается первымъ благомъ въ цвѣтѣ ея молодости?.. Какъ бы то нн было, когда я расчесала свои волосы, надѣла черное платье и прикрыла свои плеча бѣлою косынкой, мнѣ показалось, что въ этомъ костюмѣ я могу, съ нѣкоторымъ комфортомъ, явиться передъ міістрнссъ Ферфаксъ, и что новая моя </w:t>
      </w:r>
      <w:r>
        <w:rPr>
          <w:spacing w:val="0"/>
          <w:w w:val="100"/>
          <w:position w:val="0"/>
          <w:sz w:val="24"/>
          <w:szCs w:val="24"/>
          <w:shd w:val="clear" w:color="auto" w:fill="auto"/>
          <w:lang w:val="ru-RU" w:eastAsia="ru-RU" w:bidi="ru-RU"/>
        </w:rPr>
        <w:t>воспитан</w:t>
        <w:softHyphen/>
      </w:r>
      <w:r>
        <w:rPr>
          <w:spacing w:val="0"/>
          <w:w w:val="100"/>
          <w:position w:val="0"/>
          <w:shd w:val="clear" w:color="auto" w:fill="auto"/>
          <w:lang w:val="ru-RU" w:eastAsia="ru-RU" w:bidi="ru-RU"/>
        </w:rPr>
        <w:t xml:space="preserve">ница не найдетъ, по-крайпен-мѣрѣ, страшною свою гувернантку. Отворивъ окно въ комнатѣ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убѣдившись, что все оставляю въ порядкѣ на своемъ туалетномъ столикѣ, я вышла за дверь до</w:t>
        <w:softHyphen/>
        <w:t>вольно нерѣшительнымъ и робкимъ шагомъ.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Пройдя длинную галлерею, я спустилась, но ступенямъ дубовой лѣстницы, въ обширный коридоръ и пріостановилась на минуту, чтобы собраться съ духомъ. На стѣнахъ, но обѣимъ сторонамъ, висѣли картины, и я замѣтила между-нрочнмъ портретъ угрюмаго мужчины въ латахъ, и портретъ какоіі-со леди съ напудренной головой. Бронзовая лампа, висѣвшая на потолкѣ, и большіе стѣн</w:t>
        <w:softHyphen/>
        <w:t>ные часы въ эбэновомъ, почернѣвшемъ отъ времени, .«»утлярѣ, сдѣлались также предметомъ моего наивнаго любопытства. Все казалось мнѣ величественнымъ, грандіознымъ, роскошнымъ, и все имѣло для меня въ гу нору озадачивающій видъ. Стеклянная дверь въ коридорѣ была отворена : я вышла и остановилась на крыльцѣ. Было прекрасное осеннее утро: солнце озаряло своимъ блескомъ ближайшія рощи и зеленыя ноля: я вышла на лужайку и принялась разсматривать Фасадъ джентльменскаго дома. «Это было трех-этажное зданіе, въ размѣрахъ не нсноліінскихъ, но до</w:t>
        <w:softHyphen/>
        <w:t>вольно-значительныхъ для помѣщичьей усадьбы; бойницы вокругъ кровли придавали ему живописный видъ. Сѣрый его Фасадъ, подъ карнизомъ, загромождался вороньими гнѣздами, откуда теперь кар</w:t>
        <w:softHyphen/>
        <w:t>кающіе жильцы отправились на охоту, перелетая черезъ лужайку на сосѣднія нивы. Далѣе виднѣлись холмы, не такъ высокіе и утесистые, Какъ въ .Іопудѣ, отдѣленномъ этими баррьерамп отъ живущаго міра, но все же довольно-уединенные и пустынные для усадьбы, расположенной въ такомъ близкомъ разстояніи отъ шум</w:t>
        <w:softHyphen/>
        <w:t>наго и промышленаго города. Па одномъ изъ этихъ холмовъ раз</w:t>
        <w:softHyphen/>
        <w:t>бросаны были крестьянскія хижины, отдѣленныя одна отъ дру</w:t>
        <w:softHyphen/>
        <w:t>гой высокими деревьями: между ними и господскимъ домомъ воз</w:t>
        <w:softHyphen/>
        <w:t>вышалась старинная церковь готической архитектуры.</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Еще я продолжала любоваться этой спокойной и пріятной пер</w:t>
        <w:softHyphen/>
        <w:t>спективой, съ жадностью вдыхая въ себя свѣжій утренній воз</w:t>
        <w:softHyphen/>
        <w:t>духъ, и разсматривая обширное зданіе, назначенное въ настоя</w:t>
        <w:softHyphen/>
        <w:t>щую нору мѣстопребываніемъ для одной старушки, какъ-вдругъ</w:t>
      </w:r>
      <w:r>
        <w:br w:type="page"/>
      </w:r>
    </w:p>
    <w:p>
      <w:pPr>
        <w:pStyle w:val="Style34"/>
        <w:keepNext w:val="0"/>
        <w:keepLines w:val="0"/>
        <w:widowControl w:val="0"/>
        <w:shd w:val="clear" w:color="auto" w:fill="auto"/>
        <w:bidi w:val="0"/>
        <w:spacing w:before="0" w:after="0" w:line="218" w:lineRule="auto"/>
        <w:ind w:left="0" w:right="0" w:firstLine="0"/>
      </w:pPr>
      <w:r>
        <w:rPr>
          <w:spacing w:val="0"/>
          <w:w w:val="100"/>
          <w:position w:val="0"/>
          <w:sz w:val="24"/>
          <w:szCs w:val="24"/>
          <w:shd w:val="clear" w:color="auto" w:fill="auto"/>
          <w:lang w:val="ru-RU" w:eastAsia="ru-RU" w:bidi="ru-RU"/>
        </w:rPr>
        <w:t xml:space="preserve">появилась </w:t>
      </w:r>
      <w:r>
        <w:rPr>
          <w:spacing w:val="0"/>
          <w:w w:val="100"/>
          <w:position w:val="0"/>
          <w:shd w:val="clear" w:color="auto" w:fill="auto"/>
          <w:lang w:val="ru-RU" w:eastAsia="ru-RU" w:bidi="ru-RU"/>
        </w:rPr>
        <w:t>на крыльцѣ мнстриссъ ФерФаксъ въ своемъ утреннемъ нарядѣ.</w:t>
      </w:r>
    </w:p>
    <w:p>
      <w:pPr>
        <w:pStyle w:val="Style34"/>
        <w:keepNext w:val="0"/>
        <w:keepLines w:val="0"/>
        <w:widowControl w:val="0"/>
        <w:numPr>
          <w:ilvl w:val="0"/>
          <w:numId w:val="11"/>
        </w:numPr>
        <w:shd w:val="clear" w:color="auto" w:fill="auto"/>
        <w:tabs>
          <w:tab w:pos="602" w:val="left"/>
        </w:tabs>
        <w:bidi w:val="0"/>
        <w:spacing w:before="0" w:after="0" w:line="228" w:lineRule="auto"/>
        <w:ind w:left="0" w:right="0" w:firstLine="260"/>
      </w:pPr>
      <w:r>
        <w:rPr>
          <w:spacing w:val="0"/>
          <w:w w:val="100"/>
          <w:position w:val="0"/>
          <w:shd w:val="clear" w:color="auto" w:fill="auto"/>
          <w:lang w:val="ru-RU" w:eastAsia="ru-RU" w:bidi="ru-RU"/>
        </w:rPr>
        <w:t>Какъ! вы уже встали? сказала она. — Вы, я вижу, ранняя птичка.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иодоіп.іа къ ней : мы поцаловались и пожали другъ другу руки.</w:t>
      </w:r>
    </w:p>
    <w:p>
      <w:pPr>
        <w:pStyle w:val="Style34"/>
        <w:keepNext w:val="0"/>
        <w:keepLines w:val="0"/>
        <w:widowControl w:val="0"/>
        <w:numPr>
          <w:ilvl w:val="0"/>
          <w:numId w:val="11"/>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Какъ вы находите ТорнФіі.іьдъ? спросила мнстриссъ Фер</w:t>
        <w:softHyphen/>
        <w:t>факсъ.</w:t>
      </w:r>
    </w:p>
    <w:p>
      <w:pPr>
        <w:pStyle w:val="Style34"/>
        <w:keepNext w:val="0"/>
        <w:keepLines w:val="0"/>
        <w:widowControl w:val="0"/>
        <w:numPr>
          <w:ilvl w:val="0"/>
          <w:numId w:val="1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Все, что я видѣла до-снхъ-норъ, мнѣ очень нравится.</w:t>
      </w:r>
    </w:p>
    <w:p>
      <w:pPr>
        <w:pStyle w:val="Style34"/>
        <w:keepNext w:val="0"/>
        <w:keepLines w:val="0"/>
        <w:widowControl w:val="0"/>
        <w:numPr>
          <w:ilvl w:val="0"/>
          <w:numId w:val="11"/>
        </w:numPr>
        <w:shd w:val="clear" w:color="auto" w:fill="auto"/>
        <w:tabs>
          <w:tab w:pos="606" w:val="left"/>
        </w:tabs>
        <w:bidi w:val="0"/>
        <w:spacing w:before="0" w:after="0" w:line="226" w:lineRule="auto"/>
        <w:ind w:left="0" w:right="0" w:firstLine="260"/>
      </w:pPr>
      <w:r>
        <w:rPr>
          <w:spacing w:val="0"/>
          <w:w w:val="100"/>
          <w:position w:val="0"/>
          <w:shd w:val="clear" w:color="auto" w:fill="auto"/>
          <w:lang w:val="ru-RU" w:eastAsia="ru-RU" w:bidi="ru-RU"/>
        </w:rPr>
        <w:t>Да, мѣстоположеніе прекрасное, подтвердила старушка: — боюсь только, со-временемъ все придетъ въ безпорядокъ , если мистеръ Рочестеръ не задумаетъ остаться здѣсь навсегда. Не мѣ</w:t>
        <w:softHyphen/>
        <w:t xml:space="preserve">шало бы ему по-краііней-мѣрѣ пріѣзжать въ ТорнФіі.іьдъ какъ- </w:t>
      </w:r>
      <w:r>
        <w:rPr>
          <w:spacing w:val="0"/>
          <w:w w:val="100"/>
          <w:position w:val="0"/>
          <w:sz w:val="24"/>
          <w:szCs w:val="24"/>
          <w:shd w:val="clear" w:color="auto" w:fill="auto"/>
          <w:lang w:val="ru-RU" w:eastAsia="ru-RU" w:bidi="ru-RU"/>
        </w:rPr>
        <w:t xml:space="preserve">можио </w:t>
      </w:r>
      <w:r>
        <w:rPr>
          <w:spacing w:val="0"/>
          <w:w w:val="100"/>
          <w:position w:val="0"/>
          <w:shd w:val="clear" w:color="auto" w:fill="auto"/>
          <w:lang w:val="ru-RU" w:eastAsia="ru-RU" w:bidi="ru-RU"/>
        </w:rPr>
        <w:t>чаще: большіе домы и помѣстья необходимо требуютъ при</w:t>
        <w:softHyphen/>
        <w:t>сутствія самого владѣльца.</w:t>
      </w:r>
    </w:p>
    <w:p>
      <w:pPr>
        <w:pStyle w:val="Style34"/>
        <w:keepNext w:val="0"/>
        <w:keepLines w:val="0"/>
        <w:widowControl w:val="0"/>
        <w:numPr>
          <w:ilvl w:val="0"/>
          <w:numId w:val="1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Мистеръ Рочестеръ! невольно сказала я.—Кто же это?</w:t>
      </w:r>
    </w:p>
    <w:p>
      <w:pPr>
        <w:pStyle w:val="Style34"/>
        <w:keepNext w:val="0"/>
        <w:keepLines w:val="0"/>
        <w:widowControl w:val="0"/>
        <w:numPr>
          <w:ilvl w:val="0"/>
          <w:numId w:val="11"/>
        </w:numPr>
        <w:shd w:val="clear" w:color="auto" w:fill="auto"/>
        <w:tabs>
          <w:tab w:pos="602" w:val="left"/>
        </w:tabs>
        <w:bidi w:val="0"/>
        <w:spacing w:before="0" w:after="0" w:line="228" w:lineRule="auto"/>
        <w:ind w:left="0" w:right="0" w:firstLine="260"/>
      </w:pPr>
      <w:r>
        <w:rPr>
          <w:spacing w:val="0"/>
          <w:w w:val="100"/>
          <w:position w:val="0"/>
          <w:shd w:val="clear" w:color="auto" w:fill="auto"/>
          <w:lang w:val="ru-RU" w:eastAsia="ru-RU" w:bidi="ru-RU"/>
        </w:rPr>
        <w:t>Какъ кто? ТориФіі.іьдскін помѣщикъ, отвѣчала мнстриссъ Ферфаксъ спокойнымъ тономъ. — Неужели вы не знали, что его зовутъ мистеръ Рочестеръ.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Конечно я пс знала и ни разу не слыхала о немъ до насто</w:t>
        <w:softHyphen/>
        <w:t>ящей минуты : но старушка соображала въ простотѣ сердечной, что существованіе мистера Рочестера есть Фактъ всеобщій и не</w:t>
        <w:softHyphen/>
        <w:t>сомнѣнный, о которомъ мнѣ слѣдовало догадаться по инстинкту.</w:t>
      </w:r>
    </w:p>
    <w:p>
      <w:pPr>
        <w:pStyle w:val="Style34"/>
        <w:keepNext w:val="0"/>
        <w:keepLines w:val="0"/>
        <w:widowControl w:val="0"/>
        <w:numPr>
          <w:ilvl w:val="0"/>
          <w:numId w:val="11"/>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 xml:space="preserve">А мнѣ казалось до-снхъ-поръ, продолжала я: — что Торн- </w:t>
      </w:r>
      <w:r>
        <w:rPr>
          <w:smallCaps/>
          <w:spacing w:val="0"/>
          <w:w w:val="100"/>
          <w:position w:val="0"/>
          <w:shd w:val="clear" w:color="auto" w:fill="auto"/>
          <w:lang w:val="ru-RU" w:eastAsia="ru-RU" w:bidi="ru-RU"/>
        </w:rPr>
        <w:t>фпльдъ</w:t>
      </w:r>
      <w:r>
        <w:rPr>
          <w:spacing w:val="0"/>
          <w:w w:val="100"/>
          <w:position w:val="0"/>
          <w:shd w:val="clear" w:color="auto" w:fill="auto"/>
          <w:lang w:val="ru-RU" w:eastAsia="ru-RU" w:bidi="ru-RU"/>
        </w:rPr>
        <w:t xml:space="preserve"> принадлежитъ вамъ, мнстриссъ ФерФаксъ.</w:t>
      </w:r>
    </w:p>
    <w:p>
      <w:pPr>
        <w:pStyle w:val="Style34"/>
        <w:keepNext w:val="0"/>
        <w:keepLines w:val="0"/>
        <w:widowControl w:val="0"/>
        <w:numPr>
          <w:ilvl w:val="0"/>
          <w:numId w:val="1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Мнѣ? Что за идея, Богъ съ вами! Какъ это могло нрійдти</w:t>
      </w:r>
    </w:p>
    <w:p>
      <w:pPr>
        <w:pStyle w:val="Style34"/>
        <w:keepNext w:val="0"/>
        <w:keepLines w:val="0"/>
        <w:widowControl w:val="0"/>
        <w:shd w:val="clear" w:color="auto" w:fill="auto"/>
        <w:tabs>
          <w:tab w:pos="4027" w:val="left"/>
        </w:tabs>
        <w:bidi w:val="0"/>
        <w:spacing w:before="0" w:after="0" w:line="228" w:lineRule="auto"/>
        <w:ind w:left="0" w:right="0" w:firstLine="0"/>
      </w:pPr>
      <w:r>
        <w:rPr>
          <w:spacing w:val="0"/>
          <w:w w:val="100"/>
          <w:position w:val="0"/>
          <w:shd w:val="clear" w:color="auto" w:fill="auto"/>
          <w:lang w:val="ru-RU" w:eastAsia="ru-RU" w:bidi="ru-RU"/>
        </w:rPr>
        <w:t>вамъ въ голову? Я только управительница, или, пожалуй, ключ</w:t>
        <w:softHyphen/>
        <w:t>ница, еслп хотите, ни больше, ни меньше. Я, правда, состою съ Рочестерами въ отдаленномъ родствѣ съ матерней стороны, или по-краііней-мѣрѣ, покойный мужъ мой былъ ихъ родственникомъ: онъ. видите ли, былъ пасторомъ этой деревушки, расположенной на холмѣ передъ господскимъ ломомъ, и старинная церковь при</w:t>
        <w:softHyphen/>
        <w:t>надлежала ему. Матушка настоящаго мистера Рочестера происхо</w:t>
        <w:softHyphen/>
        <w:t>дила изъ Фамиліи Ферфаксовъ, и приходилась двоюродной се</w:t>
        <w:softHyphen/>
        <w:t>строй моему мужу ; но я не имѣю никакихъ притязаній на эту родственную связь, и это для меня все-равно, что ничего. Я управляю домомъ, какъ обыкновенная ключница, смотрю за людь</w:t>
        <w:softHyphen/>
        <w:t>ми, и больше ничего.</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1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Кто же эта маленькая дѣвочка, моя ученица?</w:t>
      </w:r>
    </w:p>
    <w:p>
      <w:pPr>
        <w:pStyle w:val="Style34"/>
        <w:keepNext w:val="0"/>
        <w:keepLines w:val="0"/>
        <w:widowControl w:val="0"/>
        <w:numPr>
          <w:ilvl w:val="0"/>
          <w:numId w:val="11"/>
        </w:numPr>
        <w:shd w:val="clear" w:color="auto" w:fill="auto"/>
        <w:tabs>
          <w:tab w:pos="602" w:val="left"/>
        </w:tabs>
        <w:bidi w:val="0"/>
        <w:spacing w:before="0" w:after="0" w:line="228" w:lineRule="auto"/>
        <w:ind w:left="0" w:right="0" w:firstLine="260"/>
      </w:pPr>
      <w:r>
        <w:rPr>
          <w:spacing w:val="0"/>
          <w:w w:val="100"/>
          <w:position w:val="0"/>
          <w:shd w:val="clear" w:color="auto" w:fill="auto"/>
          <w:lang w:val="ru-RU" w:eastAsia="ru-RU" w:bidi="ru-RU"/>
        </w:rPr>
        <w:t>Она воспитанница мистера Рочестера, владѣльца этой усадь</w:t>
        <w:softHyphen/>
        <w:t>бы. Онъ поручилъ мнѣ пріискать для нея гувернантку, и мой вы</w:t>
        <w:softHyphen/>
        <w:t xml:space="preserve">боръ налъ на васъ. Онъ кажется намѣренъ дать ей воспитаніе, какъ своей дочери. Сюда пріѣхала она съ своею нянькой, или </w:t>
      </w:r>
      <w:r>
        <w:rPr>
          <w:spacing w:val="0"/>
          <w:w w:val="100"/>
          <w:position w:val="0"/>
          <w:shd w:val="clear" w:color="auto" w:fill="auto"/>
          <w:lang w:val="fr-FR" w:eastAsia="fr-FR" w:bidi="fr-FR"/>
        </w:rPr>
        <w:t xml:space="preserve">«bonne», </w:t>
      </w:r>
      <w:r>
        <w:rPr>
          <w:spacing w:val="0"/>
          <w:w w:val="100"/>
          <w:position w:val="0"/>
          <w:shd w:val="clear" w:color="auto" w:fill="auto"/>
          <w:lang w:val="ru-RU" w:eastAsia="ru-RU" w:bidi="ru-RU"/>
        </w:rPr>
        <w:t>какъ опа ее называетъ.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Такимъ-образомъ загадка объяснилась очень-просто : добрая и ласковая старушка была въ такой же зависимости, какъ и я, безъ притязаній на роль знатной дамы. Это, однакожъ, нисколько не</w:t>
        <w:br w:type="page"/>
        <w:t xml:space="preserve">унизило </w:t>
      </w:r>
      <w:r>
        <w:rPr>
          <w:color w:val="545454"/>
          <w:spacing w:val="0"/>
          <w:w w:val="100"/>
          <w:position w:val="0"/>
          <w:shd w:val="clear" w:color="auto" w:fill="auto"/>
          <w:lang w:val="ru-RU" w:eastAsia="ru-RU" w:bidi="ru-RU"/>
        </w:rPr>
        <w:t xml:space="preserve">ее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моихъ глазахъ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не уменьшило моеіі привязанности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иеп, </w:t>
      </w:r>
      <w:r>
        <w:rPr>
          <w:spacing w:val="0"/>
          <w:w w:val="100"/>
          <w:position w:val="0"/>
          <w:shd w:val="clear" w:color="auto" w:fill="auto"/>
          <w:lang w:val="ru-RU" w:eastAsia="ru-RU" w:bidi="ru-RU"/>
        </w:rPr>
        <w:t xml:space="preserve">Равенство </w:t>
      </w:r>
      <w:r>
        <w:rPr>
          <w:color w:val="545454"/>
          <w:spacing w:val="0"/>
          <w:w w:val="100"/>
          <w:position w:val="0"/>
          <w:shd w:val="clear" w:color="auto" w:fill="auto"/>
          <w:lang w:val="ru-RU" w:eastAsia="ru-RU" w:bidi="ru-RU"/>
        </w:rPr>
        <w:t xml:space="preserve">между ею </w:t>
      </w:r>
      <w:r>
        <w:rPr>
          <w:color w:val="545454"/>
          <w:spacing w:val="0"/>
          <w:w w:val="100"/>
          <w:position w:val="0"/>
          <w:sz w:val="24"/>
          <w:szCs w:val="24"/>
          <w:shd w:val="clear" w:color="auto" w:fill="auto"/>
          <w:lang w:val="ru-RU" w:eastAsia="ru-RU" w:bidi="ru-RU"/>
        </w:rPr>
        <w:t xml:space="preserve">и </w:t>
      </w:r>
      <w:r>
        <w:rPr>
          <w:color w:val="545454"/>
          <w:spacing w:val="0"/>
          <w:w w:val="100"/>
          <w:position w:val="0"/>
          <w:shd w:val="clear" w:color="auto" w:fill="auto"/>
          <w:lang w:val="ru-RU" w:eastAsia="ru-RU" w:bidi="ru-RU"/>
        </w:rPr>
        <w:t>мною утверждалось теперь на вза</w:t>
        <w:softHyphen/>
      </w:r>
      <w:r>
        <w:rPr>
          <w:spacing w:val="0"/>
          <w:w w:val="100"/>
          <w:position w:val="0"/>
          <w:shd w:val="clear" w:color="auto" w:fill="auto"/>
          <w:lang w:val="ru-RU" w:eastAsia="ru-RU" w:bidi="ru-RU"/>
        </w:rPr>
        <w:t xml:space="preserve">имныхъ </w:t>
      </w:r>
      <w:r>
        <w:rPr>
          <w:color w:val="545454"/>
          <w:spacing w:val="0"/>
          <w:w w:val="100"/>
          <w:position w:val="0"/>
          <w:shd w:val="clear" w:color="auto" w:fill="auto"/>
          <w:lang w:val="ru-RU" w:eastAsia="ru-RU" w:bidi="ru-RU"/>
        </w:rPr>
        <w:t>отношеніяхъ: не было съ ея стороны унизительной сни</w:t>
        <w:softHyphen/>
      </w:r>
      <w:r>
        <w:rPr>
          <w:spacing w:val="0"/>
          <w:w w:val="100"/>
          <w:position w:val="0"/>
          <w:shd w:val="clear" w:color="auto" w:fill="auto"/>
          <w:lang w:val="ru-RU" w:eastAsia="ru-RU" w:bidi="ru-RU"/>
        </w:rPr>
        <w:t xml:space="preserve">сходительности къ </w:t>
      </w:r>
      <w:r>
        <w:rPr>
          <w:color w:val="545454"/>
          <w:spacing w:val="0"/>
          <w:w w:val="100"/>
          <w:position w:val="0"/>
          <w:shd w:val="clear" w:color="auto" w:fill="auto"/>
          <w:lang w:val="ru-RU" w:eastAsia="ru-RU" w:bidi="ru-RU"/>
        </w:rPr>
        <w:t>бѣдной дѣвушкѣ, и гувернантка въ свою оче</w:t>
        <w:softHyphen/>
      </w:r>
      <w:r>
        <w:rPr>
          <w:spacing w:val="0"/>
          <w:w w:val="100"/>
          <w:position w:val="0"/>
          <w:shd w:val="clear" w:color="auto" w:fill="auto"/>
          <w:lang w:val="ru-RU" w:eastAsia="ru-RU" w:bidi="ru-RU"/>
        </w:rPr>
        <w:t xml:space="preserve">редь не могла </w:t>
      </w:r>
      <w:r>
        <w:rPr>
          <w:color w:val="545454"/>
          <w:spacing w:val="0"/>
          <w:w w:val="100"/>
          <w:position w:val="0"/>
          <w:shd w:val="clear" w:color="auto" w:fill="auto"/>
          <w:lang w:val="ru-RU" w:eastAsia="ru-RU" w:bidi="ru-RU"/>
        </w:rPr>
        <w:t>оскорбить ключницу Фамн.ііарнымт, обращеніемъ.</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Между-тѣмъ </w:t>
      </w: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размышляла объ этомъ открытіи, па лу</w:t>
        <w:softHyphen/>
      </w:r>
      <w:r>
        <w:rPr>
          <w:spacing w:val="0"/>
          <w:w w:val="100"/>
          <w:position w:val="0"/>
          <w:shd w:val="clear" w:color="auto" w:fill="auto"/>
          <w:lang w:val="ru-RU" w:eastAsia="ru-RU" w:bidi="ru-RU"/>
        </w:rPr>
        <w:t xml:space="preserve">жайку выбѣжала маленькая дѣвочка, въ </w:t>
      </w:r>
      <w:r>
        <w:rPr>
          <w:color w:val="545454"/>
          <w:spacing w:val="0"/>
          <w:w w:val="100"/>
          <w:position w:val="0"/>
          <w:shd w:val="clear" w:color="auto" w:fill="auto"/>
          <w:lang w:val="ru-RU" w:eastAsia="ru-RU" w:bidi="ru-RU"/>
        </w:rPr>
        <w:t>сопровожденіи своей нянь</w:t>
        <w:softHyphen/>
        <w:t xml:space="preserve">ки. </w:t>
      </w:r>
      <w:r>
        <w:rPr>
          <w:spacing w:val="0"/>
          <w:w w:val="100"/>
          <w:position w:val="0"/>
          <w:shd w:val="clear" w:color="auto" w:fill="auto"/>
          <w:lang w:val="ru-RU" w:eastAsia="ru-RU" w:bidi="ru-RU"/>
        </w:rPr>
        <w:t xml:space="preserve">Я взглянула на свою </w:t>
      </w:r>
      <w:r>
        <w:rPr>
          <w:color w:val="545454"/>
          <w:spacing w:val="0"/>
          <w:w w:val="100"/>
          <w:position w:val="0"/>
          <w:shd w:val="clear" w:color="auto" w:fill="auto"/>
          <w:lang w:val="ru-RU" w:eastAsia="ru-RU" w:bidi="ru-RU"/>
        </w:rPr>
        <w:t xml:space="preserve">воспитанницу, которая, казалось, на </w:t>
      </w:r>
      <w:r>
        <w:rPr>
          <w:spacing w:val="0"/>
          <w:w w:val="100"/>
          <w:position w:val="0"/>
          <w:shd w:val="clear" w:color="auto" w:fill="auto"/>
          <w:lang w:val="ru-RU" w:eastAsia="ru-RU" w:bidi="ru-RU"/>
        </w:rPr>
        <w:t xml:space="preserve">первый разъ не обратила на </w:t>
      </w:r>
      <w:r>
        <w:rPr>
          <w:color w:val="545454"/>
          <w:spacing w:val="0"/>
          <w:w w:val="100"/>
          <w:position w:val="0"/>
          <w:shd w:val="clear" w:color="auto" w:fill="auto"/>
          <w:lang w:val="ru-RU" w:eastAsia="ru-RU" w:bidi="ru-RU"/>
        </w:rPr>
        <w:t xml:space="preserve">меня никакого вниманія: оиа нови— </w:t>
      </w:r>
      <w:r>
        <w:rPr>
          <w:spacing w:val="0"/>
          <w:w w:val="100"/>
          <w:position w:val="0"/>
          <w:shd w:val="clear" w:color="auto" w:fill="auto"/>
          <w:lang w:val="ru-RU" w:eastAsia="ru-RU" w:bidi="ru-RU"/>
        </w:rPr>
        <w:t xml:space="preserve">днмому была </w:t>
      </w:r>
      <w:r>
        <w:rPr>
          <w:color w:val="545454"/>
          <w:spacing w:val="0"/>
          <w:w w:val="100"/>
          <w:position w:val="0"/>
          <w:shd w:val="clear" w:color="auto" w:fill="auto"/>
          <w:lang w:val="ru-RU" w:eastAsia="ru-RU" w:bidi="ru-RU"/>
        </w:rPr>
        <w:t xml:space="preserve">еще совершеннымъ ребенкомъ семи или восьми лѣтъ, </w:t>
      </w:r>
      <w:r>
        <w:rPr>
          <w:spacing w:val="0"/>
          <w:w w:val="100"/>
          <w:position w:val="0"/>
          <w:shd w:val="clear" w:color="auto" w:fill="auto"/>
          <w:lang w:val="ru-RU" w:eastAsia="ru-RU" w:bidi="ru-RU"/>
        </w:rPr>
        <w:t xml:space="preserve">съ блѣдными щечками и </w:t>
      </w:r>
      <w:r>
        <w:rPr>
          <w:color w:val="545454"/>
          <w:spacing w:val="0"/>
          <w:w w:val="100"/>
          <w:position w:val="0"/>
          <w:shd w:val="clear" w:color="auto" w:fill="auto"/>
          <w:lang w:val="ru-RU" w:eastAsia="ru-RU" w:bidi="ru-RU"/>
        </w:rPr>
        <w:t>густыми волосами, которые падали пре</w:t>
        <w:softHyphen/>
      </w:r>
      <w:r>
        <w:rPr>
          <w:spacing w:val="0"/>
          <w:w w:val="100"/>
          <w:position w:val="0"/>
          <w:shd w:val="clear" w:color="auto" w:fill="auto"/>
          <w:lang w:val="ru-RU" w:eastAsia="ru-RU" w:bidi="ru-RU"/>
        </w:rPr>
        <w:t xml:space="preserve">красными локонами </w:t>
      </w:r>
      <w:r>
        <w:rPr>
          <w:color w:val="545454"/>
          <w:spacing w:val="0"/>
          <w:w w:val="100"/>
          <w:position w:val="0"/>
          <w:shd w:val="clear" w:color="auto" w:fill="auto"/>
          <w:lang w:val="ru-RU" w:eastAsia="ru-RU" w:bidi="ru-RU"/>
        </w:rPr>
        <w:t>на ея миніатюрное лицо.</w:t>
      </w:r>
    </w:p>
    <w:p>
      <w:pPr>
        <w:pStyle w:val="Style34"/>
        <w:keepNext w:val="0"/>
        <w:keepLines w:val="0"/>
        <w:widowControl w:val="0"/>
        <w:numPr>
          <w:ilvl w:val="0"/>
          <w:numId w:val="11"/>
        </w:numPr>
        <w:shd w:val="clear" w:color="auto" w:fill="auto"/>
        <w:tabs>
          <w:tab w:pos="606" w:val="left"/>
        </w:tabs>
        <w:bidi w:val="0"/>
        <w:spacing w:before="0" w:after="0" w:line="226" w:lineRule="auto"/>
        <w:ind w:left="0" w:right="0" w:firstLine="260"/>
      </w:pPr>
      <w:r>
        <w:rPr>
          <w:color w:val="545454"/>
          <w:spacing w:val="0"/>
          <w:w w:val="100"/>
          <w:position w:val="0"/>
          <w:shd w:val="clear" w:color="auto" w:fill="auto"/>
          <w:lang w:val="ru-RU" w:eastAsia="ru-RU" w:bidi="ru-RU"/>
        </w:rPr>
        <w:t>Съ добрымъ утромъ, миссъ Адель! сказала мнстрнссъ Фер</w:t>
        <w:softHyphen/>
        <w:t>факсъ.—</w:t>
      </w:r>
      <w:r>
        <w:rPr>
          <w:spacing w:val="0"/>
          <w:w w:val="100"/>
          <w:position w:val="0"/>
          <w:shd w:val="clear" w:color="auto" w:fill="auto"/>
          <w:lang w:val="ru-RU" w:eastAsia="ru-RU" w:bidi="ru-RU"/>
        </w:rPr>
        <w:t xml:space="preserve">Подойди </w:t>
      </w:r>
      <w:r>
        <w:rPr>
          <w:color w:val="545454"/>
          <w:spacing w:val="0"/>
          <w:w w:val="100"/>
          <w:position w:val="0"/>
          <w:shd w:val="clear" w:color="auto" w:fill="auto"/>
          <w:lang w:val="ru-RU" w:eastAsia="ru-RU" w:bidi="ru-RU"/>
        </w:rPr>
        <w:t xml:space="preserve">сюда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поговори съ этоіі леди: она будетъ тебя учить </w:t>
      </w:r>
      <w:r>
        <w:rPr>
          <w:spacing w:val="0"/>
          <w:w w:val="100"/>
          <w:position w:val="0"/>
          <w:shd w:val="clear" w:color="auto" w:fill="auto"/>
          <w:lang w:val="ru-RU" w:eastAsia="ru-RU" w:bidi="ru-RU"/>
        </w:rPr>
        <w:t xml:space="preserve">разнымъ </w:t>
      </w:r>
      <w:r>
        <w:rPr>
          <w:color w:val="545454"/>
          <w:spacing w:val="0"/>
          <w:w w:val="100"/>
          <w:position w:val="0"/>
          <w:shd w:val="clear" w:color="auto" w:fill="auto"/>
          <w:lang w:val="ru-RU" w:eastAsia="ru-RU" w:bidi="ru-RU"/>
        </w:rPr>
        <w:t xml:space="preserve">наукамъ, и </w:t>
      </w:r>
      <w:r>
        <w:rPr>
          <w:spacing w:val="0"/>
          <w:w w:val="100"/>
          <w:position w:val="0"/>
          <w:shd w:val="clear" w:color="auto" w:fill="auto"/>
          <w:lang w:val="ru-RU" w:eastAsia="ru-RU" w:bidi="ru-RU"/>
        </w:rPr>
        <w:t xml:space="preserve">ты </w:t>
      </w:r>
      <w:r>
        <w:rPr>
          <w:color w:val="545454"/>
          <w:spacing w:val="0"/>
          <w:w w:val="100"/>
          <w:position w:val="0"/>
          <w:shd w:val="clear" w:color="auto" w:fill="auto"/>
          <w:lang w:val="fr-FR" w:eastAsia="fr-FR" w:bidi="fr-FR"/>
        </w:rPr>
        <w:t>co</w:t>
      </w:r>
      <w:r>
        <w:rPr>
          <w:color w:val="545454"/>
          <w:spacing w:val="0"/>
          <w:w w:val="100"/>
          <w:position w:val="0"/>
          <w:shd w:val="clear" w:color="auto" w:fill="auto"/>
          <w:lang w:val="ru-RU" w:eastAsia="ru-RU" w:bidi="ru-RU"/>
        </w:rPr>
        <w:t xml:space="preserve">-временемъ должна будешь, подъ </w:t>
      </w:r>
      <w:r>
        <w:rPr>
          <w:spacing w:val="0"/>
          <w:w w:val="100"/>
          <w:position w:val="0"/>
          <w:shd w:val="clear" w:color="auto" w:fill="auto"/>
          <w:lang w:val="ru-RU" w:eastAsia="ru-RU" w:bidi="ru-RU"/>
        </w:rPr>
        <w:t xml:space="preserve">ея </w:t>
      </w:r>
      <w:r>
        <w:rPr>
          <w:color w:val="545454"/>
          <w:spacing w:val="0"/>
          <w:w w:val="100"/>
          <w:position w:val="0"/>
          <w:shd w:val="clear" w:color="auto" w:fill="auto"/>
          <w:lang w:val="ru-RU" w:eastAsia="ru-RU" w:bidi="ru-RU"/>
        </w:rPr>
        <w:t>руководствомъ, сдѣлаться умною дѣвицею.</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два прыжка миссъ Адель очутилась передъ нами.</w:t>
      </w:r>
    </w:p>
    <w:p>
      <w:pPr>
        <w:pStyle w:val="Style34"/>
        <w:keepNext w:val="0"/>
        <w:keepLines w:val="0"/>
        <w:widowControl w:val="0"/>
        <w:numPr>
          <w:ilvl w:val="0"/>
          <w:numId w:val="11"/>
        </w:numPr>
        <w:shd w:val="clear" w:color="auto" w:fill="auto"/>
        <w:tabs>
          <w:tab w:pos="601" w:val="left"/>
        </w:tabs>
        <w:bidi w:val="0"/>
        <w:spacing w:before="0" w:after="0" w:line="226" w:lineRule="auto"/>
        <w:ind w:left="0" w:right="0" w:firstLine="260"/>
      </w:pPr>
      <w:r>
        <w:rPr>
          <w:color w:val="545454"/>
          <w:spacing w:val="0"/>
          <w:w w:val="100"/>
          <w:position w:val="0"/>
          <w:shd w:val="clear" w:color="auto" w:fill="auto"/>
          <w:lang w:val="fr-FR" w:eastAsia="fr-FR" w:bidi="fr-FR"/>
        </w:rPr>
        <w:t xml:space="preserve">C’est </w:t>
      </w:r>
      <w:r>
        <w:rPr>
          <w:spacing w:val="0"/>
          <w:w w:val="100"/>
          <w:position w:val="0"/>
          <w:shd w:val="clear" w:color="auto" w:fill="auto"/>
          <w:lang w:val="fr-FR" w:eastAsia="fr-FR" w:bidi="fr-FR"/>
        </w:rPr>
        <w:t xml:space="preserve">là ma </w:t>
      </w:r>
      <w:r>
        <w:rPr>
          <w:color w:val="545454"/>
          <w:spacing w:val="0"/>
          <w:w w:val="100"/>
          <w:position w:val="0"/>
          <w:shd w:val="clear" w:color="auto" w:fill="auto"/>
          <w:lang w:val="fr-FR" w:eastAsia="fr-FR" w:bidi="fr-FR"/>
        </w:rPr>
        <w:t xml:space="preserve">gouvernante? </w:t>
      </w:r>
      <w:r>
        <w:rPr>
          <w:color w:val="545454"/>
          <w:spacing w:val="0"/>
          <w:w w:val="100"/>
          <w:position w:val="0"/>
          <w:shd w:val="clear" w:color="auto" w:fill="auto"/>
          <w:lang w:val="ru-RU" w:eastAsia="ru-RU" w:bidi="ru-RU"/>
        </w:rPr>
        <w:t xml:space="preserve">сказала она, обращаясь къ своеіі нянькѣ,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указывая на меня. Нянька отвѣчала:</w:t>
      </w:r>
    </w:p>
    <w:p>
      <w:pPr>
        <w:pStyle w:val="Style34"/>
        <w:keepNext w:val="0"/>
        <w:keepLines w:val="0"/>
        <w:widowControl w:val="0"/>
        <w:numPr>
          <w:ilvl w:val="0"/>
          <w:numId w:val="11"/>
        </w:numPr>
        <w:shd w:val="clear" w:color="auto" w:fill="auto"/>
        <w:tabs>
          <w:tab w:pos="645" w:val="left"/>
        </w:tabs>
        <w:bidi w:val="0"/>
        <w:spacing w:before="0" w:after="0" w:line="226" w:lineRule="auto"/>
        <w:ind w:left="0" w:right="0" w:firstLine="260"/>
      </w:pPr>
      <w:r>
        <w:rPr>
          <w:spacing w:val="0"/>
          <w:w w:val="100"/>
          <w:position w:val="0"/>
          <w:shd w:val="clear" w:color="auto" w:fill="auto"/>
          <w:lang w:val="fr-FR" w:eastAsia="fr-FR" w:bidi="fr-FR"/>
        </w:rPr>
        <w:t xml:space="preserve">Mais oui, </w:t>
      </w:r>
      <w:r>
        <w:rPr>
          <w:color w:val="545454"/>
          <w:spacing w:val="0"/>
          <w:w w:val="100"/>
          <w:position w:val="0"/>
          <w:shd w:val="clear" w:color="auto" w:fill="auto"/>
          <w:lang w:val="fr-FR" w:eastAsia="fr-FR" w:bidi="fr-FR"/>
        </w:rPr>
        <w:t>certainement.</w:t>
      </w:r>
    </w:p>
    <w:p>
      <w:pPr>
        <w:pStyle w:val="Style34"/>
        <w:keepNext w:val="0"/>
        <w:keepLines w:val="0"/>
        <w:widowControl w:val="0"/>
        <w:numPr>
          <w:ilvl w:val="0"/>
          <w:numId w:val="11"/>
        </w:numPr>
        <w:shd w:val="clear" w:color="auto" w:fill="auto"/>
        <w:tabs>
          <w:tab w:pos="610" w:val="left"/>
        </w:tabs>
        <w:bidi w:val="0"/>
        <w:spacing w:before="0" w:after="0" w:line="226" w:lineRule="auto"/>
        <w:ind w:left="0" w:right="0" w:firstLine="260"/>
      </w:pPr>
      <w:r>
        <w:rPr>
          <w:spacing w:val="0"/>
          <w:w w:val="100"/>
          <w:position w:val="0"/>
          <w:shd w:val="clear" w:color="auto" w:fill="auto"/>
          <w:lang w:val="ru-RU" w:eastAsia="ru-RU" w:bidi="ru-RU"/>
        </w:rPr>
        <w:t xml:space="preserve">Развѣ </w:t>
      </w:r>
      <w:r>
        <w:rPr>
          <w:color w:val="545454"/>
          <w:spacing w:val="0"/>
          <w:w w:val="100"/>
          <w:position w:val="0"/>
          <w:shd w:val="clear" w:color="auto" w:fill="auto"/>
          <w:lang w:val="ru-RU" w:eastAsia="ru-RU" w:bidi="ru-RU"/>
        </w:rPr>
        <w:t xml:space="preserve">онѣ иностранки? спросила я, изумленная тѣмъ, что </w:t>
      </w:r>
      <w:r>
        <w:rPr>
          <w:spacing w:val="0"/>
          <w:w w:val="100"/>
          <w:position w:val="0"/>
          <w:shd w:val="clear" w:color="auto" w:fill="auto"/>
          <w:lang w:val="ru-RU" w:eastAsia="ru-RU" w:bidi="ru-RU"/>
        </w:rPr>
        <w:t xml:space="preserve">слышу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этомъ </w:t>
      </w:r>
      <w:r>
        <w:rPr>
          <w:color w:val="545454"/>
          <w:spacing w:val="0"/>
          <w:w w:val="100"/>
          <w:position w:val="0"/>
          <w:shd w:val="clear" w:color="auto" w:fill="auto"/>
          <w:lang w:val="ru-RU" w:eastAsia="ru-RU" w:bidi="ru-RU"/>
        </w:rPr>
        <w:t>мѣстѣ звуки французскаго языка.</w:t>
      </w:r>
    </w:p>
    <w:p>
      <w:pPr>
        <w:pStyle w:val="Style34"/>
        <w:keepNext w:val="0"/>
        <w:keepLines w:val="0"/>
        <w:widowControl w:val="0"/>
        <w:numPr>
          <w:ilvl w:val="0"/>
          <w:numId w:val="11"/>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 xml:space="preserve">Нянька — Француженка, и </w:t>
      </w:r>
      <w:r>
        <w:rPr>
          <w:color w:val="545454"/>
          <w:spacing w:val="0"/>
          <w:w w:val="100"/>
          <w:position w:val="0"/>
          <w:shd w:val="clear" w:color="auto" w:fill="auto"/>
          <w:lang w:val="ru-RU" w:eastAsia="ru-RU" w:bidi="ru-RU"/>
        </w:rPr>
        <w:t xml:space="preserve">миссъ Адель тоже,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полагаю, </w:t>
      </w:r>
      <w:r>
        <w:rPr>
          <w:spacing w:val="0"/>
          <w:w w:val="100"/>
          <w:position w:val="0"/>
          <w:shd w:val="clear" w:color="auto" w:fill="auto"/>
          <w:lang w:val="ru-RU" w:eastAsia="ru-RU" w:bidi="ru-RU"/>
        </w:rPr>
        <w:t xml:space="preserve">родилась во Франціи, </w:t>
      </w:r>
      <w:r>
        <w:rPr>
          <w:color w:val="545454"/>
          <w:spacing w:val="0"/>
          <w:w w:val="100"/>
          <w:position w:val="0"/>
          <w:shd w:val="clear" w:color="auto" w:fill="auto"/>
          <w:lang w:val="ru-RU" w:eastAsia="ru-RU" w:bidi="ru-RU"/>
        </w:rPr>
        <w:t xml:space="preserve">откуда едва-.ін когда выѣзжала она. Обѣ </w:t>
      </w:r>
      <w:r>
        <w:rPr>
          <w:spacing w:val="0"/>
          <w:w w:val="100"/>
          <w:position w:val="0"/>
          <w:shd w:val="clear" w:color="auto" w:fill="auto"/>
          <w:lang w:val="ru-RU" w:eastAsia="ru-RU" w:bidi="ru-RU"/>
        </w:rPr>
        <w:t xml:space="preserve">онѣ пріѣхали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Англію </w:t>
      </w:r>
      <w:r>
        <w:rPr>
          <w:color w:val="545454"/>
          <w:spacing w:val="0"/>
          <w:w w:val="100"/>
          <w:position w:val="0"/>
          <w:shd w:val="clear" w:color="auto" w:fill="auto"/>
          <w:lang w:val="ru-RU" w:eastAsia="ru-RU" w:bidi="ru-RU"/>
        </w:rPr>
        <w:t xml:space="preserve">за полгода передъ этимъ. Миссъ Адель </w:t>
      </w:r>
      <w:r>
        <w:rPr>
          <w:spacing w:val="0"/>
          <w:w w:val="100"/>
          <w:position w:val="0"/>
          <w:shd w:val="clear" w:color="auto" w:fill="auto"/>
          <w:lang w:val="ru-RU" w:eastAsia="ru-RU" w:bidi="ru-RU"/>
        </w:rPr>
        <w:t xml:space="preserve">сперва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могла выговорить </w:t>
      </w:r>
      <w:r>
        <w:rPr>
          <w:color w:val="545454"/>
          <w:spacing w:val="0"/>
          <w:w w:val="100"/>
          <w:position w:val="0"/>
          <w:shd w:val="clear" w:color="auto" w:fill="auto"/>
          <w:lang w:val="ru-RU" w:eastAsia="ru-RU" w:bidi="ru-RU"/>
        </w:rPr>
        <w:t xml:space="preserve">ни одного англійскаго звука: теперь </w:t>
      </w:r>
      <w:r>
        <w:rPr>
          <w:spacing w:val="0"/>
          <w:w w:val="100"/>
          <w:position w:val="0"/>
          <w:shd w:val="clear" w:color="auto" w:fill="auto"/>
          <w:lang w:val="ru-RU" w:eastAsia="ru-RU" w:bidi="ru-RU"/>
        </w:rPr>
        <w:t xml:space="preserve">она болтаетъ </w:t>
      </w:r>
      <w:r>
        <w:rPr>
          <w:color w:val="545454"/>
          <w:spacing w:val="0"/>
          <w:w w:val="100"/>
          <w:position w:val="0"/>
          <w:shd w:val="clear" w:color="auto" w:fill="auto"/>
          <w:lang w:val="ru-RU" w:eastAsia="ru-RU" w:bidi="ru-RU"/>
        </w:rPr>
        <w:t xml:space="preserve">кое-какъ, только я дурно ее понимаю, потому что </w:t>
      </w:r>
      <w:r>
        <w:rPr>
          <w:spacing w:val="0"/>
          <w:w w:val="100"/>
          <w:position w:val="0"/>
          <w:shd w:val="clear" w:color="auto" w:fill="auto"/>
          <w:lang w:val="ru-RU" w:eastAsia="ru-RU" w:bidi="ru-RU"/>
        </w:rPr>
        <w:t xml:space="preserve">она безпрестанно </w:t>
      </w:r>
      <w:r>
        <w:rPr>
          <w:color w:val="545454"/>
          <w:spacing w:val="0"/>
          <w:w w:val="100"/>
          <w:position w:val="0"/>
          <w:shd w:val="clear" w:color="auto" w:fill="auto"/>
          <w:lang w:val="ru-RU" w:eastAsia="ru-RU" w:bidi="ru-RU"/>
        </w:rPr>
        <w:t>вставляетъ Французскія слова. 11о вы, разумѣет</w:t>
        <w:softHyphen/>
      </w:r>
      <w:r>
        <w:rPr>
          <w:spacing w:val="0"/>
          <w:w w:val="100"/>
          <w:position w:val="0"/>
          <w:shd w:val="clear" w:color="auto" w:fill="auto"/>
          <w:lang w:val="ru-RU" w:eastAsia="ru-RU" w:bidi="ru-RU"/>
        </w:rPr>
        <w:t xml:space="preserve">ся, безъ труда поймете ея </w:t>
      </w:r>
      <w:r>
        <w:rPr>
          <w:color w:val="545454"/>
          <w:spacing w:val="0"/>
          <w:w w:val="100"/>
          <w:position w:val="0"/>
          <w:shd w:val="clear" w:color="auto" w:fill="auto"/>
          <w:lang w:val="ru-RU" w:eastAsia="ru-RU" w:bidi="ru-RU"/>
        </w:rPr>
        <w:t>разговоръ.</w:t>
      </w:r>
    </w:p>
    <w:p>
      <w:pPr>
        <w:pStyle w:val="Style34"/>
        <w:keepNext w:val="0"/>
        <w:keepLines w:val="0"/>
        <w:widowControl w:val="0"/>
        <w:shd w:val="clear" w:color="auto" w:fill="auto"/>
        <w:tabs>
          <w:tab w:pos="6854" w:val="left"/>
        </w:tabs>
        <w:bidi w:val="0"/>
        <w:spacing w:before="0" w:after="0" w:line="226" w:lineRule="auto"/>
        <w:ind w:left="0" w:right="0" w:firstLine="260"/>
      </w:pPr>
      <w:r>
        <w:rPr>
          <w:spacing w:val="0"/>
          <w:w w:val="100"/>
          <w:position w:val="0"/>
          <w:shd w:val="clear" w:color="auto" w:fill="auto"/>
          <w:lang w:val="ru-RU" w:eastAsia="ru-RU" w:bidi="ru-RU"/>
        </w:rPr>
        <w:t xml:space="preserve">Къ-счастію, я </w:t>
      </w:r>
      <w:r>
        <w:rPr>
          <w:color w:val="545454"/>
          <w:spacing w:val="0"/>
          <w:w w:val="100"/>
          <w:position w:val="0"/>
          <w:shd w:val="clear" w:color="auto" w:fill="auto"/>
          <w:lang w:val="ru-RU" w:eastAsia="ru-RU" w:bidi="ru-RU"/>
        </w:rPr>
        <w:t>училась но-Французски у нрнродпоіі Францужен</w:t>
        <w:softHyphen/>
      </w:r>
      <w:r>
        <w:rPr>
          <w:spacing w:val="0"/>
          <w:w w:val="100"/>
          <w:position w:val="0"/>
          <w:shd w:val="clear" w:color="auto" w:fill="auto"/>
          <w:lang w:val="ru-RU" w:eastAsia="ru-RU" w:bidi="ru-RU"/>
        </w:rPr>
        <w:t xml:space="preserve">ки, и </w:t>
      </w:r>
      <w:r>
        <w:rPr>
          <w:color w:val="545454"/>
          <w:spacing w:val="0"/>
          <w:w w:val="100"/>
          <w:position w:val="0"/>
          <w:shd w:val="clear" w:color="auto" w:fill="auto"/>
          <w:lang w:val="ru-RU" w:eastAsia="ru-RU" w:bidi="ru-RU"/>
        </w:rPr>
        <w:t xml:space="preserve">въ продолженіе своего пребыванія въ институтѣ весьма-часто </w:t>
      </w:r>
      <w:r>
        <w:rPr>
          <w:spacing w:val="0"/>
          <w:w w:val="100"/>
          <w:position w:val="0"/>
          <w:shd w:val="clear" w:color="auto" w:fill="auto"/>
          <w:lang w:val="ru-RU" w:eastAsia="ru-RU" w:bidi="ru-RU"/>
        </w:rPr>
        <w:t xml:space="preserve">разговаривала съ </w:t>
      </w:r>
      <w:r>
        <w:rPr>
          <w:color w:val="545454"/>
          <w:spacing w:val="0"/>
          <w:w w:val="100"/>
          <w:position w:val="0"/>
          <w:shd w:val="clear" w:color="auto" w:fill="auto"/>
          <w:lang w:val="ru-RU" w:eastAsia="ru-RU" w:bidi="ru-RU"/>
        </w:rPr>
        <w:t xml:space="preserve">мадамъ </w:t>
      </w:r>
      <w:r>
        <w:rPr>
          <w:spacing w:val="0"/>
          <w:w w:val="100"/>
          <w:position w:val="0"/>
          <w:shd w:val="clear" w:color="auto" w:fill="auto"/>
          <w:lang w:val="ru-RU" w:eastAsia="ru-RU" w:bidi="ru-RU"/>
        </w:rPr>
        <w:t xml:space="preserve">Пьеро </w:t>
      </w:r>
      <w:r>
        <w:rPr>
          <w:color w:val="545454"/>
          <w:spacing w:val="0"/>
          <w:w w:val="100"/>
          <w:position w:val="0"/>
          <w:shd w:val="clear" w:color="auto" w:fill="auto"/>
          <w:lang w:val="ru-RU" w:eastAsia="ru-RU" w:bidi="ru-RU"/>
        </w:rPr>
        <w:t>на ея языкѣ; притомъ, въ послѣд</w:t>
        <w:softHyphen/>
      </w:r>
      <w:r>
        <w:rPr>
          <w:spacing w:val="0"/>
          <w:w w:val="100"/>
          <w:position w:val="0"/>
          <w:shd w:val="clear" w:color="auto" w:fill="auto"/>
          <w:lang w:val="ru-RU" w:eastAsia="ru-RU" w:bidi="ru-RU"/>
        </w:rPr>
        <w:t xml:space="preserve">нія семь дѣтъ, </w:t>
      </w:r>
      <w:r>
        <w:rPr>
          <w:color w:val="545454"/>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меня </w:t>
      </w:r>
      <w:r>
        <w:rPr>
          <w:color w:val="545454"/>
          <w:spacing w:val="0"/>
          <w:w w:val="100"/>
          <w:position w:val="0"/>
          <w:shd w:val="clear" w:color="auto" w:fill="auto"/>
          <w:lang w:val="ru-RU" w:eastAsia="ru-RU" w:bidi="ru-RU"/>
        </w:rPr>
        <w:t xml:space="preserve">было постояннымъ правиломъ — </w:t>
      </w:r>
      <w:r>
        <w:rPr>
          <w:spacing w:val="0"/>
          <w:w w:val="100"/>
          <w:position w:val="0"/>
          <w:shd w:val="clear" w:color="auto" w:fill="auto"/>
          <w:lang w:val="ru-RU" w:eastAsia="ru-RU" w:bidi="ru-RU"/>
        </w:rPr>
        <w:t xml:space="preserve">каждый день выучивать </w:t>
      </w:r>
      <w:r>
        <w:rPr>
          <w:color w:val="545454"/>
          <w:spacing w:val="0"/>
          <w:w w:val="100"/>
          <w:position w:val="0"/>
          <w:shd w:val="clear" w:color="auto" w:fill="auto"/>
          <w:lang w:val="ru-RU" w:eastAsia="ru-RU" w:bidi="ru-RU"/>
        </w:rPr>
        <w:t xml:space="preserve">по-Французски наизусть но нѣскольку строкъ. При </w:t>
      </w:r>
      <w:r>
        <w:rPr>
          <w:spacing w:val="0"/>
          <w:w w:val="100"/>
          <w:position w:val="0"/>
          <w:shd w:val="clear" w:color="auto" w:fill="auto"/>
          <w:lang w:val="ru-RU" w:eastAsia="ru-RU" w:bidi="ru-RU"/>
        </w:rPr>
        <w:t xml:space="preserve">этоіі постоянной </w:t>
      </w:r>
      <w:r>
        <w:rPr>
          <w:color w:val="545454"/>
          <w:spacing w:val="0"/>
          <w:w w:val="100"/>
          <w:position w:val="0"/>
          <w:shd w:val="clear" w:color="auto" w:fill="auto"/>
          <w:lang w:val="ru-RU" w:eastAsia="ru-RU" w:bidi="ru-RU"/>
        </w:rPr>
        <w:t xml:space="preserve">практикѣ,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достигла въ своемъ произношеніи до </w:t>
      </w:r>
      <w:r>
        <w:rPr>
          <w:spacing w:val="0"/>
          <w:w w:val="100"/>
          <w:position w:val="0"/>
          <w:shd w:val="clear" w:color="auto" w:fill="auto"/>
          <w:lang w:val="ru-RU" w:eastAsia="ru-RU" w:bidi="ru-RU"/>
        </w:rPr>
        <w:t xml:space="preserve">значительной степени </w:t>
      </w:r>
      <w:r>
        <w:rPr>
          <w:color w:val="545454"/>
          <w:spacing w:val="0"/>
          <w:w w:val="100"/>
          <w:position w:val="0"/>
          <w:shd w:val="clear" w:color="auto" w:fill="auto"/>
          <w:lang w:val="ru-RU" w:eastAsia="ru-RU" w:bidi="ru-RU"/>
        </w:rPr>
        <w:t xml:space="preserve">правильности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иностранномъ языкѣ, </w:t>
      </w:r>
      <w:r>
        <w:rPr>
          <w:spacing w:val="0"/>
          <w:w w:val="100"/>
          <w:position w:val="0"/>
          <w:shd w:val="clear" w:color="auto" w:fill="auto"/>
          <w:lang w:val="ru-RU" w:eastAsia="ru-RU" w:bidi="ru-RU"/>
        </w:rPr>
        <w:t>и на</w:t>
        <w:softHyphen/>
        <w:t xml:space="preserve">дѣялась теперь бѣгло говорить </w:t>
      </w:r>
      <w:r>
        <w:rPr>
          <w:color w:val="545454"/>
          <w:spacing w:val="0"/>
          <w:w w:val="100"/>
          <w:position w:val="0"/>
          <w:sz w:val="24"/>
          <w:szCs w:val="24"/>
          <w:shd w:val="clear" w:color="auto" w:fill="auto"/>
          <w:lang w:val="ru-RU" w:eastAsia="ru-RU" w:bidi="ru-RU"/>
        </w:rPr>
        <w:t xml:space="preserve">съ </w:t>
      </w:r>
      <w:r>
        <w:rPr>
          <w:color w:val="545454"/>
          <w:spacing w:val="0"/>
          <w:w w:val="100"/>
          <w:position w:val="0"/>
          <w:shd w:val="clear" w:color="auto" w:fill="auto"/>
          <w:lang w:val="ru-RU" w:eastAsia="ru-RU" w:bidi="ru-RU"/>
        </w:rPr>
        <w:t xml:space="preserve">миссъ Лделыо. Вскорѣ </w:t>
      </w:r>
      <w:r>
        <w:rPr>
          <w:spacing w:val="0"/>
          <w:w w:val="100"/>
          <w:position w:val="0"/>
          <w:shd w:val="clear" w:color="auto" w:fill="auto"/>
          <w:lang w:val="ru-RU" w:eastAsia="ru-RU" w:bidi="ru-RU"/>
        </w:rPr>
        <w:t xml:space="preserve">.мы съ ней познакомились, и когда пришли въ </w:t>
      </w:r>
      <w:r>
        <w:rPr>
          <w:color w:val="545454"/>
          <w:spacing w:val="0"/>
          <w:w w:val="100"/>
          <w:position w:val="0"/>
          <w:shd w:val="clear" w:color="auto" w:fill="auto"/>
          <w:lang w:val="ru-RU" w:eastAsia="ru-RU" w:bidi="ru-RU"/>
        </w:rPr>
        <w:t xml:space="preserve">столовую пить </w:t>
      </w:r>
      <w:r>
        <w:rPr>
          <w:spacing w:val="0"/>
          <w:w w:val="100"/>
          <w:position w:val="0"/>
          <w:shd w:val="clear" w:color="auto" w:fill="auto"/>
          <w:lang w:val="ru-RU" w:eastAsia="ru-RU" w:bidi="ru-RU"/>
        </w:rPr>
        <w:t xml:space="preserve">чай, я </w:t>
      </w:r>
      <w:r>
        <w:rPr>
          <w:color w:val="545454"/>
          <w:spacing w:val="0"/>
          <w:w w:val="100"/>
          <w:position w:val="0"/>
          <w:shd w:val="clear" w:color="auto" w:fill="auto"/>
          <w:lang w:val="ru-RU" w:eastAsia="ru-RU" w:bidi="ru-RU"/>
        </w:rPr>
        <w:t>ска</w:t>
        <w:softHyphen/>
      </w:r>
      <w:r>
        <w:rPr>
          <w:spacing w:val="0"/>
          <w:w w:val="100"/>
          <w:position w:val="0"/>
          <w:shd w:val="clear" w:color="auto" w:fill="auto"/>
          <w:lang w:val="ru-RU" w:eastAsia="ru-RU" w:bidi="ru-RU"/>
        </w:rPr>
        <w:t xml:space="preserve">зала ей нѣсколько Фразъ на </w:t>
      </w:r>
      <w:r>
        <w:rPr>
          <w:color w:val="545454"/>
          <w:spacing w:val="0"/>
          <w:w w:val="100"/>
          <w:position w:val="0"/>
          <w:shd w:val="clear" w:color="auto" w:fill="auto"/>
          <w:lang w:val="ru-RU" w:eastAsia="ru-RU" w:bidi="ru-RU"/>
        </w:rPr>
        <w:t xml:space="preserve">ея языкѣ. Миссъ Адель </w:t>
      </w:r>
      <w:r>
        <w:rPr>
          <w:spacing w:val="0"/>
          <w:w w:val="100"/>
          <w:position w:val="0"/>
          <w:shd w:val="clear" w:color="auto" w:fill="auto"/>
          <w:lang w:val="ru-RU" w:eastAsia="ru-RU" w:bidi="ru-RU"/>
        </w:rPr>
        <w:t xml:space="preserve">отвѣчала сперва нерѣшительно и робко; но </w:t>
      </w:r>
      <w:r>
        <w:rPr>
          <w:color w:val="545454"/>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 xml:space="preserve">минутъ </w:t>
      </w:r>
      <w:r>
        <w:rPr>
          <w:color w:val="545454"/>
          <w:spacing w:val="0"/>
          <w:w w:val="100"/>
          <w:position w:val="0"/>
          <w:shd w:val="clear" w:color="auto" w:fill="auto"/>
          <w:lang w:val="ru-RU" w:eastAsia="ru-RU" w:bidi="ru-RU"/>
        </w:rPr>
        <w:t xml:space="preserve">черезъ десять, </w:t>
      </w:r>
      <w:r>
        <w:rPr>
          <w:spacing w:val="0"/>
          <w:w w:val="100"/>
          <w:position w:val="0"/>
          <w:shd w:val="clear" w:color="auto" w:fill="auto"/>
          <w:lang w:val="ru-RU" w:eastAsia="ru-RU" w:bidi="ru-RU"/>
        </w:rPr>
        <w:t xml:space="preserve">всмотрѣвшись пристально въ </w:t>
      </w:r>
      <w:r>
        <w:rPr>
          <w:color w:val="545454"/>
          <w:spacing w:val="0"/>
          <w:w w:val="100"/>
          <w:position w:val="0"/>
          <w:shd w:val="clear" w:color="auto" w:fill="auto"/>
          <w:lang w:val="ru-RU" w:eastAsia="ru-RU" w:bidi="ru-RU"/>
        </w:rPr>
        <w:t xml:space="preserve">черты моего лица, она сдѣлалась </w:t>
      </w:r>
      <w:r>
        <w:rPr>
          <w:spacing w:val="0"/>
          <w:w w:val="100"/>
          <w:position w:val="0"/>
          <w:shd w:val="clear" w:color="auto" w:fill="auto"/>
          <w:lang w:val="ru-RU" w:eastAsia="ru-RU" w:bidi="ru-RU"/>
        </w:rPr>
        <w:t xml:space="preserve">смѣлѣе и начала </w:t>
      </w:r>
      <w:r>
        <w:rPr>
          <w:color w:val="545454"/>
          <w:spacing w:val="0"/>
          <w:w w:val="100"/>
          <w:position w:val="0"/>
          <w:shd w:val="clear" w:color="auto" w:fill="auto"/>
          <w:lang w:val="ru-RU" w:eastAsia="ru-RU" w:bidi="ru-RU"/>
        </w:rPr>
        <w:t xml:space="preserve">болтать безъ-умолку, нс дожидаясь </w:t>
      </w:r>
      <w:r>
        <w:rPr>
          <w:spacing w:val="0"/>
          <w:w w:val="100"/>
          <w:position w:val="0"/>
          <w:shd w:val="clear" w:color="auto" w:fill="auto"/>
          <w:lang w:val="ru-RU" w:eastAsia="ru-RU" w:bidi="ru-RU"/>
        </w:rPr>
        <w:t>ужь отъ ме</w:t>
        <w:softHyphen/>
        <w:t>ня вопросовъ.</w:t>
        <w:tab/>
      </w:r>
      <w:r>
        <w:rPr>
          <w:color w:val="545454"/>
          <w:spacing w:val="0"/>
          <w:w w:val="100"/>
          <w:position w:val="0"/>
          <w:shd w:val="clear" w:color="auto" w:fill="auto"/>
          <w:lang w:val="ru-RU" w:eastAsia="ru-RU" w:bidi="ru-RU"/>
        </w:rPr>
        <w:t>'</w:t>
      </w:r>
    </w:p>
    <w:p>
      <w:pPr>
        <w:pStyle w:val="Style34"/>
        <w:keepNext w:val="0"/>
        <w:keepLines w:val="0"/>
        <w:widowControl w:val="0"/>
        <w:numPr>
          <w:ilvl w:val="0"/>
          <w:numId w:val="11"/>
        </w:numPr>
        <w:shd w:val="clear" w:color="auto" w:fill="auto"/>
        <w:tabs>
          <w:tab w:pos="620" w:val="left"/>
        </w:tabs>
        <w:bidi w:val="0"/>
        <w:spacing w:before="0" w:after="0" w:line="228" w:lineRule="auto"/>
        <w:ind w:left="0" w:right="0" w:firstLine="260"/>
        <w:sectPr>
          <w:headerReference w:type="even" r:id="rId130"/>
          <w:headerReference w:type="default" r:id="rId131"/>
          <w:headerReference w:type="first" r:id="rId132"/>
          <w:pgSz w:w="8201" w:h="13278"/>
          <w:pgMar w:top="975" w:left="637" w:right="494" w:bottom="717" w:header="0" w:footer="3" w:gutter="0"/>
          <w:cols w:space="720"/>
          <w:noEndnote/>
          <w:titlePg/>
          <w:rtlGutter w:val="0"/>
          <w:docGrid w:linePitch="360"/>
        </w:sectPr>
      </w:pPr>
      <w:r>
        <w:rPr>
          <w:spacing w:val="0"/>
          <w:w w:val="100"/>
          <w:position w:val="0"/>
          <w:shd w:val="clear" w:color="auto" w:fill="auto"/>
          <w:lang w:val="ru-RU" w:eastAsia="ru-RU" w:bidi="ru-RU"/>
        </w:rPr>
        <w:t xml:space="preserve">Ахъ, какъ это хорошо! </w:t>
      </w:r>
      <w:r>
        <w:rPr>
          <w:color w:val="545454"/>
          <w:spacing w:val="0"/>
          <w:w w:val="100"/>
          <w:position w:val="0"/>
          <w:shd w:val="clear" w:color="auto" w:fill="auto"/>
          <w:lang w:val="ru-RU" w:eastAsia="ru-RU" w:bidi="ru-RU"/>
        </w:rPr>
        <w:t xml:space="preserve">вскричала миссъ </w:t>
      </w:r>
      <w:r>
        <w:rPr>
          <w:spacing w:val="0"/>
          <w:w w:val="100"/>
          <w:position w:val="0"/>
          <w:shd w:val="clear" w:color="auto" w:fill="auto"/>
          <w:lang w:val="ru-RU" w:eastAsia="ru-RU" w:bidi="ru-RU"/>
        </w:rPr>
        <w:t>Адель.</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Да вы </w:t>
      </w:r>
      <w:r>
        <w:rPr>
          <w:color w:val="545454"/>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французски говорите отлично, </w:t>
      </w:r>
      <w:r>
        <w:rPr>
          <w:color w:val="545454"/>
          <w:spacing w:val="0"/>
          <w:w w:val="100"/>
          <w:position w:val="0"/>
          <w:shd w:val="clear" w:color="auto" w:fill="auto"/>
          <w:lang w:val="ru-RU" w:eastAsia="ru-RU" w:bidi="ru-RU"/>
        </w:rPr>
        <w:t xml:space="preserve">такъ же какъ </w:t>
      </w:r>
      <w:r>
        <w:rPr>
          <w:spacing w:val="0"/>
          <w:w w:val="100"/>
          <w:position w:val="0"/>
          <w:shd w:val="clear" w:color="auto" w:fill="auto"/>
          <w:lang w:val="ru-RU" w:eastAsia="ru-RU" w:bidi="ru-RU"/>
        </w:rPr>
        <w:t xml:space="preserve">мистеръ Рочестеръ; теперь и я, и </w:t>
      </w:r>
      <w:r>
        <w:rPr>
          <w:smallCaps/>
          <w:spacing w:val="0"/>
          <w:w w:val="100"/>
          <w:position w:val="0"/>
          <w:shd w:val="clear" w:color="auto" w:fill="auto"/>
          <w:lang w:val="ru-RU" w:eastAsia="ru-RU" w:bidi="ru-RU"/>
        </w:rPr>
        <w:t>Софв,</w:t>
      </w:r>
      <w:r>
        <w:rPr>
          <w:spacing w:val="0"/>
          <w:w w:val="100"/>
          <w:position w:val="0"/>
          <w:shd w:val="clear" w:color="auto" w:fill="auto"/>
          <w:lang w:val="ru-RU" w:eastAsia="ru-RU" w:bidi="ru-RU"/>
        </w:rPr>
        <w:t xml:space="preserve"> будемъ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вами </w:t>
      </w:r>
      <w:r>
        <w:rPr>
          <w:color w:val="545454"/>
          <w:spacing w:val="0"/>
          <w:w w:val="100"/>
          <w:position w:val="0"/>
          <w:shd w:val="clear" w:color="auto" w:fill="auto"/>
          <w:lang w:val="ru-RU" w:eastAsia="ru-RU" w:bidi="ru-RU"/>
        </w:rPr>
        <w:t xml:space="preserve">разговаривать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чемъ </w:t>
      </w:r>
      <w:r>
        <w:rPr>
          <w:spacing w:val="0"/>
          <w:w w:val="100"/>
          <w:position w:val="0"/>
          <w:shd w:val="clear" w:color="auto" w:fill="auto"/>
          <w:lang w:val="ru-RU" w:eastAsia="ru-RU" w:bidi="ru-RU"/>
        </w:rPr>
        <w:t>хо</w:t>
        <w:softHyphen/>
        <w:t xml:space="preserve">тимъ. </w:t>
      </w:r>
      <w:r>
        <w:rPr>
          <w:smallCaps/>
          <w:spacing w:val="0"/>
          <w:w w:val="100"/>
          <w:position w:val="0"/>
          <w:shd w:val="clear" w:color="auto" w:fill="auto"/>
          <w:lang w:val="ru-RU" w:eastAsia="ru-RU" w:bidi="ru-RU"/>
        </w:rPr>
        <w:t>Софіі</w:t>
      </w:r>
      <w:r>
        <w:rPr>
          <w:spacing w:val="0"/>
          <w:w w:val="100"/>
          <w:position w:val="0"/>
          <w:shd w:val="clear" w:color="auto" w:fill="auto"/>
          <w:lang w:val="ru-RU" w:eastAsia="ru-RU" w:bidi="ru-RU"/>
        </w:rPr>
        <w:t xml:space="preserve"> будетъ </w:t>
      </w:r>
      <w:r>
        <w:rPr>
          <w:color w:val="545454"/>
          <w:spacing w:val="0"/>
          <w:w w:val="100"/>
          <w:position w:val="0"/>
          <w:shd w:val="clear" w:color="auto" w:fill="auto"/>
          <w:lang w:val="ru-RU" w:eastAsia="ru-RU" w:bidi="ru-RU"/>
        </w:rPr>
        <w:t xml:space="preserve">очень-рада: се здѣсь никто не понимаетъ, </w:t>
      </w:r>
      <w:r>
        <w:rPr>
          <w:spacing w:val="0"/>
          <w:w w:val="100"/>
          <w:position w:val="0"/>
          <w:shd w:val="clear" w:color="auto" w:fill="auto"/>
          <w:lang w:val="ru-RU" w:eastAsia="ru-RU" w:bidi="ru-RU"/>
        </w:rPr>
        <w:t>по</w:t>
        <w:softHyphen/>
      </w:r>
    </w:p>
    <w:p>
      <w:pPr>
        <w:pStyle w:val="Style34"/>
        <w:keepNext w:val="0"/>
        <w:keepLines w:val="0"/>
        <w:widowControl w:val="0"/>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тому-что, видите лн, мадамъ Ферфаксъ — Англичанка съ головы до ногь. Вы </w:t>
      </w:r>
      <w:r>
        <w:rPr>
          <w:spacing w:val="0"/>
          <w:w w:val="100"/>
          <w:position w:val="0"/>
          <w:shd w:val="clear" w:color="auto" w:fill="auto"/>
          <w:lang w:val="de-DE" w:eastAsia="de-DE" w:bidi="de-DE"/>
        </w:rPr>
        <w:t xml:space="preserve">ein,,; </w:t>
      </w:r>
      <w:r>
        <w:rPr>
          <w:spacing w:val="0"/>
          <w:w w:val="100"/>
          <w:position w:val="0"/>
          <w:shd w:val="clear" w:color="auto" w:fill="auto"/>
          <w:lang w:val="ru-RU" w:eastAsia="ru-RU" w:bidi="ru-RU"/>
        </w:rPr>
        <w:t xml:space="preserve">не познакомились съ мадмуазель </w:t>
      </w:r>
      <w:r>
        <w:rPr>
          <w:smallCaps/>
          <w:spacing w:val="0"/>
          <w:w w:val="100"/>
          <w:position w:val="0"/>
          <w:shd w:val="clear" w:color="auto" w:fill="auto"/>
          <w:lang w:val="ru-RU" w:eastAsia="ru-RU" w:bidi="ru-RU"/>
        </w:rPr>
        <w:t>Софіі:</w:t>
      </w:r>
      <w:r>
        <w:rPr>
          <w:spacing w:val="0"/>
          <w:w w:val="100"/>
          <w:position w:val="0"/>
          <w:shd w:val="clear" w:color="auto" w:fill="auto"/>
          <w:lang w:val="ru-RU" w:eastAsia="ru-RU" w:bidi="ru-RU"/>
        </w:rPr>
        <w:t xml:space="preserve"> она — моя нянька. іМы ѣхали съ нею но морю, на большомъ кораблѣ, и на иемъ была труба, которая дымилась — охъ, какъ она дыми</w:t>
        <w:softHyphen/>
        <w:t xml:space="preserve">лась! Я была больна, </w:t>
      </w:r>
      <w:r>
        <w:rPr>
          <w:smallCaps/>
          <w:spacing w:val="0"/>
          <w:w w:val="100"/>
          <w:position w:val="0"/>
          <w:shd w:val="clear" w:color="auto" w:fill="auto"/>
          <w:lang w:val="ru-RU" w:eastAsia="ru-RU" w:bidi="ru-RU"/>
        </w:rPr>
        <w:t>Софіі</w:t>
      </w:r>
      <w:r>
        <w:rPr>
          <w:spacing w:val="0"/>
          <w:w w:val="100"/>
          <w:position w:val="0"/>
          <w:shd w:val="clear" w:color="auto" w:fill="auto"/>
          <w:lang w:val="ru-RU" w:eastAsia="ru-RU" w:bidi="ru-RU"/>
        </w:rPr>
        <w:t xml:space="preserve"> тоже, и мистеръ Рочестеръ тоже. Онъ всю дорогу лежалъ на </w:t>
      </w:r>
      <w:r>
        <w:rPr>
          <w:smallCaps/>
          <w:spacing w:val="0"/>
          <w:w w:val="100"/>
          <w:position w:val="0"/>
          <w:shd w:val="clear" w:color="auto" w:fill="auto"/>
          <w:lang w:val="ru-RU" w:eastAsia="ru-RU" w:bidi="ru-RU"/>
        </w:rPr>
        <w:t>софѢ въ</w:t>
      </w:r>
      <w:r>
        <w:rPr>
          <w:spacing w:val="0"/>
          <w:w w:val="100"/>
          <w:position w:val="0"/>
          <w:shd w:val="clear" w:color="auto" w:fill="auto"/>
          <w:lang w:val="ru-RU" w:eastAsia="ru-RU" w:bidi="ru-RU"/>
        </w:rPr>
        <w:t xml:space="preserve"> хорошенькой комнатѣ, а Со- </w:t>
      </w:r>
      <w:r>
        <w:rPr>
          <w:smallCaps/>
          <w:spacing w:val="0"/>
          <w:w w:val="100"/>
          <w:position w:val="0"/>
          <w:shd w:val="clear" w:color="auto" w:fill="auto"/>
          <w:lang w:val="ru-RU" w:eastAsia="ru-RU" w:bidi="ru-RU"/>
        </w:rPr>
        <w:t>фн</w:t>
      </w:r>
      <w:r>
        <w:rPr>
          <w:spacing w:val="0"/>
          <w:w w:val="100"/>
          <w:position w:val="0"/>
          <w:shd w:val="clear" w:color="auto" w:fill="auto"/>
          <w:lang w:val="ru-RU" w:eastAsia="ru-RU" w:bidi="ru-RU"/>
        </w:rPr>
        <w:t xml:space="preserve"> н я лежали на маленькихъ постеляхъ въ другой комнатѣ. Одинъ разъ, повѣрите ли, я чуть не свалилась, мадмуазель... а какъ васъ зовутъ, мадмуазель?</w:t>
      </w:r>
    </w:p>
    <w:p>
      <w:pPr>
        <w:pStyle w:val="Style34"/>
        <w:keepNext w:val="0"/>
        <w:keepLines w:val="0"/>
        <w:widowControl w:val="0"/>
        <w:numPr>
          <w:ilvl w:val="0"/>
          <w:numId w:val="11"/>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Эііръ — .Дженни Эіірь.</w:t>
      </w:r>
    </w:p>
    <w:p>
      <w:pPr>
        <w:pStyle w:val="Style34"/>
        <w:keepNext w:val="0"/>
        <w:keepLines w:val="0"/>
        <w:widowControl w:val="0"/>
        <w:numPr>
          <w:ilvl w:val="0"/>
          <w:numId w:val="11"/>
        </w:numPr>
        <w:shd w:val="clear" w:color="auto" w:fill="auto"/>
        <w:tabs>
          <w:tab w:pos="644" w:val="left"/>
        </w:tabs>
        <w:bidi w:val="0"/>
        <w:spacing w:before="0" w:after="0" w:line="228" w:lineRule="auto"/>
        <w:ind w:left="0" w:right="0"/>
      </w:pPr>
      <w:r>
        <w:rPr>
          <w:spacing w:val="0"/>
          <w:w w:val="100"/>
          <w:position w:val="0"/>
          <w:shd w:val="clear" w:color="auto" w:fill="auto"/>
          <w:lang w:val="fr-FR" w:eastAsia="fr-FR" w:bidi="fr-FR"/>
        </w:rPr>
        <w:t xml:space="preserve">Aire? </w:t>
      </w:r>
      <w:r>
        <w:rPr>
          <w:spacing w:val="0"/>
          <w:w w:val="100"/>
          <w:position w:val="0"/>
          <w:shd w:val="clear" w:color="auto" w:fill="auto"/>
          <w:lang w:val="ru-RU" w:eastAsia="ru-RU" w:bidi="ru-RU"/>
        </w:rPr>
        <w:t xml:space="preserve">Ахъ, какъ ото мудрено: я не могу выговорить. Ну, такъ вотъ видите ли въ чомъ дѣло : корабль наіпь остановился поутру, на разсвѣтѣ, въ большомъ городѣ — ужасный городъ съ черными домами, гдѣ все курилось и дымилось, и гдѣ не было никакого сходства съ тѣмъ маленькимъ городкомъ, откуда мы вы- І.халн. Мистеръ Рочестеръ перенесъ меня на рукахъ черезъ доску и поставилъ на твердую землю, а тамъ пришла </w:t>
      </w:r>
      <w:r>
        <w:rPr>
          <w:smallCaps/>
          <w:spacing w:val="0"/>
          <w:w w:val="100"/>
          <w:position w:val="0"/>
          <w:shd w:val="clear" w:color="auto" w:fill="auto"/>
          <w:lang w:val="ru-RU" w:eastAsia="ru-RU" w:bidi="ru-RU"/>
        </w:rPr>
        <w:t>Софіі: мы</w:t>
      </w:r>
      <w:r>
        <w:rPr>
          <w:spacing w:val="0"/>
          <w:w w:val="100"/>
          <w:position w:val="0"/>
          <w:shd w:val="clear" w:color="auto" w:fill="auto"/>
          <w:lang w:val="ru-RU" w:eastAsia="ru-RU" w:bidi="ru-RU"/>
        </w:rPr>
        <w:t xml:space="preserve"> сѣли въ карету н скоро подъѣхали къ чудесному, прекрасному дому, который, если не ошибаюсь, называли тамъ гостнннннеіі. Слав</w:t>
        <w:softHyphen/>
        <w:t xml:space="preserve">ный домъ эга гостинница, не то что Торнфнльдъ! Мы простояли тамъ цѣлую недѣлю: </w:t>
      </w:r>
      <w:r>
        <w:rPr>
          <w:smallCaps/>
          <w:spacing w:val="0"/>
          <w:w w:val="100"/>
          <w:position w:val="0"/>
          <w:shd w:val="clear" w:color="auto" w:fill="auto"/>
          <w:lang w:val="ru-RU" w:eastAsia="ru-RU" w:bidi="ru-RU"/>
        </w:rPr>
        <w:t>Софіі іі я выходили</w:t>
      </w:r>
      <w:r>
        <w:rPr>
          <w:spacing w:val="0"/>
          <w:w w:val="100"/>
          <w:position w:val="0"/>
          <w:shd w:val="clear" w:color="auto" w:fill="auto"/>
          <w:lang w:val="ru-RU" w:eastAsia="ru-RU" w:bidi="ru-RU"/>
        </w:rPr>
        <w:t xml:space="preserve"> каждый день гулять на большую зеленую площадь, обсаженную деревьями — наркомъ ее называютъ. Гамъ было множество дѣтей, кромѣ Меня,’ и но самой серединѣ — широкій прудъ съ чудесными птичками, которыхъ я кормила крошками своей булки.</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Хорошо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вы понимаете эту неугомонную болтуныо? спро</w:t>
        <w:softHyphen/>
        <w:t>сила мнстрнссъ Ферфаксъ.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понимаю ее очень-хорошо, нотому-что привыкла къ бѣглому разговору мадамъ Пьеро.</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Потрудитесь спросить ее на-счетъ ея родителей, продолжала старушка:—любопытно зпагь: помнитъ ли она ихъ?</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Адель, спросила я:—съ кѣмъ вы жили въ томъ маленькомъ городкѣ, о </w:t>
      </w:r>
      <w:r>
        <w:rPr>
          <w:spacing w:val="0"/>
          <w:w w:val="100"/>
          <w:position w:val="0"/>
          <w:sz w:val="24"/>
          <w:szCs w:val="24"/>
          <w:shd w:val="clear" w:color="auto" w:fill="auto"/>
          <w:lang w:val="ru-RU" w:eastAsia="ru-RU" w:bidi="ru-RU"/>
        </w:rPr>
        <w:t xml:space="preserve">которомъ </w:t>
      </w:r>
      <w:r>
        <w:rPr>
          <w:spacing w:val="0"/>
          <w:w w:val="100"/>
          <w:position w:val="0"/>
          <w:shd w:val="clear" w:color="auto" w:fill="auto"/>
          <w:lang w:val="ru-RU" w:eastAsia="ru-RU" w:bidi="ru-RU"/>
        </w:rPr>
        <w:t>вы говорили?</w:t>
      </w:r>
    </w:p>
    <w:p>
      <w:pPr>
        <w:pStyle w:val="Style34"/>
        <w:keepNext w:val="0"/>
        <w:keepLines w:val="0"/>
        <w:widowControl w:val="0"/>
        <w:numPr>
          <w:ilvl w:val="0"/>
          <w:numId w:val="11"/>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Я очень-долго жила тамъ съ маменькой; но она, сказали мнѣ, отправилась на небеса, къ Святой Дѣвѣ. Маменька учила меня танцовать, нѣть и произносить стихи. Къ намь приходили почти каждый день нарядные господа и дамы: я танцевала передъ ними, сидѣла на ихъ колѣняхъ и пѣла. Я очень люблю пѣть. Хотите, я спою вамъ чудесную пѣсню?</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Такъ-какъ завтракъ былъ ужь оконченъ, я позволила ей пока</w:t>
        <w:softHyphen/>
        <w:t>зать опытъ своего музыкальнаго искусства. Адель оставила свой стулъ и безъ церемоніи взгромоздилась на мои колѣни; затѣмъ, сложивъ на груди свои маленькія ручки, подияла глаза къ потол</w:t>
        <w:softHyphen/>
        <w:t>ку и запѣла печальную арію изъ какой-то онеры. Эго была пѣснь женщины, покинутой своимъ другомъ: она оплакиваетъ его не</w:t>
        <w:softHyphen/>
        <w:t>вѣрность, жалуется на спою судьбу ; но вооружаясь гордостью, приказываетъ служанкѣ иодать брн.іьйянты, наряжается въ .іуч—</w:t>
        <w:br w:type="page"/>
        <w:t>шее платье, рѣшается въ тотъ же вечеръ идти на балъ и показать безжалостному измѣнщику, какъ мало она его уважаетъ.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Сюжетъ очень-страпныіі для дѣтскоіі музыки! Вѣроятно дѣт</w:t>
        <w:softHyphen/>
        <w:t>скія уста служили въ свое время безсознательнымъ орудіемъ для выраженія ревности и любви въ присутствіи той особы, къ ко</w:t>
        <w:softHyphen/>
        <w:t>торой непосредственно могла относиться подобная жалоба оскор</w:t>
        <w:softHyphen/>
        <w:t>бленнаго женскаго сердца: такъ ло-краіінеіі-мѣрѣ казалось въ ту пору. Адель пропѣла арію звучнымъ и пріятнымъ голосомъ съ наивностью, свойственною ея возрасту. Окончивъ этотъ омытъ, она спрыгнула съ моихъ колѣнъ и сказала:</w:t>
      </w:r>
    </w:p>
    <w:p>
      <w:pPr>
        <w:pStyle w:val="Style34"/>
        <w:keepNext w:val="0"/>
        <w:keepLines w:val="0"/>
        <w:widowControl w:val="0"/>
        <w:numPr>
          <w:ilvl w:val="0"/>
          <w:numId w:val="11"/>
        </w:numPr>
        <w:shd w:val="clear" w:color="auto" w:fill="auto"/>
        <w:tabs>
          <w:tab w:pos="586" w:val="left"/>
        </w:tabs>
        <w:bidi w:val="0"/>
        <w:spacing w:before="0" w:after="0" w:line="228" w:lineRule="auto"/>
        <w:ind w:left="0" w:right="0" w:firstLine="260"/>
      </w:pPr>
      <w:r>
        <w:rPr>
          <w:spacing w:val="0"/>
          <w:w w:val="100"/>
          <w:position w:val="0"/>
          <w:shd w:val="clear" w:color="auto" w:fill="auto"/>
          <w:lang w:val="ru-RU" w:eastAsia="ru-RU" w:bidi="ru-RU"/>
        </w:rPr>
        <w:t>Теперь хотите ли, мадмуазель, я стану декламировать вамъ стихи?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II, выпрямившись во весь ростъ, она начала лаФонтелову басню: </w:t>
      </w:r>
      <w:r>
        <w:rPr>
          <w:spacing w:val="0"/>
          <w:w w:val="100"/>
          <w:position w:val="0"/>
          <w:shd w:val="clear" w:color="auto" w:fill="auto"/>
          <w:lang w:val="fr-FR" w:eastAsia="fr-FR" w:bidi="fr-FR"/>
        </w:rPr>
        <w:t xml:space="preserve">«La Ligue </w:t>
      </w:r>
      <w:r>
        <w:rPr>
          <w:spacing w:val="0"/>
          <w:w w:val="100"/>
          <w:position w:val="0"/>
          <w:shd w:val="clear" w:color="auto" w:fill="auto"/>
          <w:lang w:val="de-DE" w:eastAsia="de-DE" w:bidi="de-DE"/>
        </w:rPr>
        <w:t xml:space="preserve">des Kats». </w:t>
      </w:r>
      <w:r>
        <w:rPr>
          <w:spacing w:val="0"/>
          <w:w w:val="100"/>
          <w:position w:val="0"/>
          <w:shd w:val="clear" w:color="auto" w:fill="auto"/>
          <w:lang w:val="ru-RU" w:eastAsia="ru-RU" w:bidi="ru-RU"/>
        </w:rPr>
        <w:t>Она продекламировала ее съ правильною ин</w:t>
        <w:softHyphen/>
        <w:t>тонаціею, приличными жестами и съ такою выразительностью, которая могла считаться необыкновенною рѣдкостью для дѣтскаго возраста. Все это Обнаруживало нѣкоторую заботливость при пер</w:t>
        <w:softHyphen/>
        <w:t>воначальномъ воспитаніи Адели.</w:t>
      </w:r>
    </w:p>
    <w:p>
      <w:pPr>
        <w:pStyle w:val="Style34"/>
        <w:keepNext w:val="0"/>
        <w:keepLines w:val="0"/>
        <w:widowControl w:val="0"/>
        <w:numPr>
          <w:ilvl w:val="0"/>
          <w:numId w:val="11"/>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Кто тебя училъ декламаціи, Адель? спросила я: — не ма</w:t>
        <w:softHyphen/>
        <w:t>менька ли?</w:t>
      </w:r>
    </w:p>
    <w:p>
      <w:pPr>
        <w:pStyle w:val="Style34"/>
        <w:keepNext w:val="0"/>
        <w:keepLines w:val="0"/>
        <w:widowControl w:val="0"/>
        <w:numPr>
          <w:ilvl w:val="0"/>
          <w:numId w:val="11"/>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Да, маменька, и она произносила напередъ сама вотъ такъ: —</w:t>
      </w:r>
      <w:r>
        <w:rPr>
          <w:spacing w:val="0"/>
          <w:w w:val="100"/>
          <w:position w:val="0"/>
          <w:shd w:val="clear" w:color="auto" w:fill="auto"/>
          <w:lang w:val="fr-FR" w:eastAsia="fr-FR" w:bidi="fr-FR"/>
        </w:rPr>
        <w:t xml:space="preserve">Qu'avez vous donc? lui dit nu de ces rats; parlez!» </w:t>
      </w:r>
      <w:r>
        <w:rPr>
          <w:spacing w:val="0"/>
          <w:w w:val="100"/>
          <w:position w:val="0"/>
          <w:shd w:val="clear" w:color="auto" w:fill="auto"/>
          <w:lang w:val="ru-RU" w:eastAsia="ru-RU" w:bidi="ru-RU"/>
        </w:rPr>
        <w:t>Потомъ она поднимала мою руку и напоминала, гдѣ и какъ повысить или понизить голосъ. Хотите ли теперь, я буду для васъ ганцовать?</w:t>
      </w:r>
    </w:p>
    <w:p>
      <w:pPr>
        <w:pStyle w:val="Style34"/>
        <w:keepNext w:val="0"/>
        <w:keepLines w:val="0"/>
        <w:widowControl w:val="0"/>
        <w:numPr>
          <w:ilvl w:val="0"/>
          <w:numId w:val="11"/>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Нѣтъ, послѣ когда-нибудь. Съ кѣмъ жвла ты, Адель, послѣ того, какъ маменька твоя отправилась къ Святой Дѣвѣ?</w:t>
      </w:r>
    </w:p>
    <w:p>
      <w:pPr>
        <w:pStyle w:val="Style34"/>
        <w:keepNext w:val="0"/>
        <w:keepLines w:val="0"/>
        <w:widowControl w:val="0"/>
        <w:numPr>
          <w:ilvl w:val="0"/>
          <w:numId w:val="1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Съ мадамъ Фредерикъ и ея мужемъ: она взяла меня къ се</w:t>
        <w:softHyphen/>
        <w:t>бѣ, но почти ничего не дѣлала для меня. Мадамъ Фредерикъ ка</w:t>
        <w:softHyphen/>
        <w:t>жемся бѣдная женщина, и домъ ея былъ совсѣмъ не такой, какъ у маменьки. Я недолго жила у нея: мистеръ Рочестеръ спросилъ, не хочу ли я жнтъ съ нимъ вмѣстѣ и отправиться въ Англію? Я отвѣчала: очень хочу, и вотъ мы оставили маленькій городокъ и пріѣхали сюда. Я знала мистера Рочестера еще прежде чѣмъ по</w:t>
        <w:softHyphen/>
        <w:t>знакомилась съ мадамъ Фредерикъ: онъ былъ всегда очень-добръ ко мнѣ, и носилъ мнѣ чудесныя игрушки; но теперь, какъ вы видите, мистеръ Рочестеръ не сдержалъ своего слова : онъ при</w:t>
        <w:softHyphen/>
        <w:t>везъ меня въ Англію, а самъ тотчасъ же уѣхалъ назадъ. Я ни</w:t>
        <w:softHyphen/>
        <w:t>когда его нс вижу.</w:t>
      </w:r>
    </w:p>
    <w:p>
      <w:pPr>
        <w:pStyle w:val="Style34"/>
        <w:keepNext w:val="0"/>
        <w:keepLines w:val="0"/>
        <w:widowControl w:val="0"/>
        <w:shd w:val="clear" w:color="auto" w:fill="auto"/>
        <w:bidi w:val="0"/>
        <w:spacing w:before="0" w:after="0" w:line="228" w:lineRule="auto"/>
        <w:ind w:left="0" w:right="0" w:firstLine="260"/>
        <w:sectPr>
          <w:headerReference w:type="even" r:id="rId133"/>
          <w:headerReference w:type="default" r:id="rId134"/>
          <w:headerReference w:type="first" r:id="rId135"/>
          <w:pgSz w:w="8201" w:h="13278"/>
          <w:pgMar w:top="975" w:left="637" w:right="494" w:bottom="717" w:header="0" w:footer="3" w:gutter="0"/>
          <w:pgNumType w:start="83"/>
          <w:cols w:space="720"/>
          <w:noEndnote/>
          <w:titlePg/>
          <w:rtlGutter w:val="0"/>
          <w:docGrid w:linePitch="360"/>
        </w:sectPr>
      </w:pPr>
      <w:r>
        <w:rPr>
          <w:spacing w:val="0"/>
          <w:w w:val="100"/>
          <w:position w:val="0"/>
          <w:shd w:val="clear" w:color="auto" w:fill="auto"/>
          <w:lang w:val="ru-RU" w:eastAsia="ru-RU" w:bidi="ru-RU"/>
        </w:rPr>
        <w:t>Послѣ завтрака Адель п я отправились въ библіотеку, кото</w:t>
        <w:softHyphen/>
        <w:t>рая, по назначенію мистера Рочестера, должна была служить для насъ классною залой. Большая часть книгъ была заперта въ сте</w:t>
        <w:softHyphen/>
        <w:t>клянныхъ шкафахъ, и для употребленія остался только одинъ ящикъ, въ которомъ, какъ я увидѣла, были собраны элементар</w:t>
        <w:softHyphen/>
        <w:t>ныя книги, и нѣсколько томовъ но изящной словесности: стихо</w:t>
        <w:softHyphen/>
        <w:t>творенія, путевыя записки, біографіи, повѣсти и десятокъ отбор</w:t>
        <w:softHyphen/>
        <w:t>ныхъ романовъ безъукорнзненнаго нравственнаго содержанія. Это</w:t>
        <w:softHyphen/>
        <w:t>го, но его предположенію, было довольно для частнаго употре</w:t>
        <w:softHyphen/>
      </w:r>
    </w:p>
    <w:p>
      <w:pPr>
        <w:pStyle w:val="Style34"/>
        <w:keepNext w:val="0"/>
        <w:keepLines w:val="0"/>
        <w:widowControl w:val="0"/>
        <w:shd w:val="clear" w:color="auto" w:fill="auto"/>
        <w:bidi w:val="0"/>
        <w:spacing w:before="0" w:after="0" w:line="228" w:lineRule="auto"/>
        <w:ind w:left="0" w:right="0" w:firstLine="260"/>
      </w:pPr>
      <w:r>
        <w:rPr>
          <w:color w:val="545454"/>
          <w:spacing w:val="0"/>
          <w:w w:val="100"/>
          <w:position w:val="0"/>
          <w:shd w:val="clear" w:color="auto" w:fill="auto"/>
          <w:lang w:val="ru-RU" w:eastAsia="ru-RU" w:bidi="ru-RU"/>
        </w:rPr>
        <w:t>бленія гувернантки ; и дѣйствительно, подобная библіотека, на первый разъ, представляла для меня обильную жатву умствен</w:t>
        <w:softHyphen/>
        <w:t xml:space="preserve">ныхъ </w:t>
      </w:r>
      <w:r>
        <w:rPr>
          <w:smallCaps/>
          <w:color w:val="545454"/>
          <w:spacing w:val="0"/>
          <w:w w:val="100"/>
          <w:position w:val="0"/>
          <w:shd w:val="clear" w:color="auto" w:fill="auto"/>
          <w:lang w:val="fr-FR" w:eastAsia="fr-FR" w:bidi="fr-FR"/>
        </w:rPr>
        <w:t>h</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эстетическихъ наслажденіи. Здѣсь также стояли Форте</w:t>
        <w:softHyphen/>
        <w:t xml:space="preserve">пьяно, совершенно - новое и прекраснаго тона, </w:t>
      </w:r>
      <w:r>
        <w:rPr>
          <w:spacing w:val="0"/>
          <w:w w:val="100"/>
          <w:position w:val="0"/>
          <w:shd w:val="clear" w:color="auto" w:fill="auto"/>
          <w:lang w:val="ru-RU" w:eastAsia="ru-RU" w:bidi="ru-RU"/>
        </w:rPr>
        <w:t xml:space="preserve">рисовальный </w:t>
      </w:r>
      <w:r>
        <w:rPr>
          <w:color w:val="545454"/>
          <w:spacing w:val="0"/>
          <w:w w:val="100"/>
          <w:position w:val="0"/>
          <w:shd w:val="clear" w:color="auto" w:fill="auto"/>
          <w:lang w:val="ru-RU" w:eastAsia="ru-RU" w:bidi="ru-RU"/>
        </w:rPr>
        <w:t>ста</w:t>
        <w:softHyphen/>
        <w:t>нокъ и два глобуса.</w:t>
      </w:r>
    </w:p>
    <w:p>
      <w:pPr>
        <w:pStyle w:val="Style34"/>
        <w:keepNext w:val="0"/>
        <w:keepLines w:val="0"/>
        <w:widowControl w:val="0"/>
        <w:shd w:val="clear" w:color="auto" w:fill="auto"/>
        <w:bidi w:val="0"/>
        <w:spacing w:before="0" w:after="0" w:line="228" w:lineRule="auto"/>
        <w:ind w:left="0" w:right="0" w:firstLine="300"/>
      </w:pPr>
      <w:r>
        <w:rPr>
          <w:color w:val="545454"/>
          <w:spacing w:val="0"/>
          <w:w w:val="100"/>
          <w:position w:val="0"/>
          <w:shd w:val="clear" w:color="auto" w:fill="auto"/>
          <w:lang w:val="ru-RU" w:eastAsia="ru-RU" w:bidi="ru-RU"/>
        </w:rPr>
        <w:t xml:space="preserve">Моя воспитанница оказалась послушною и скромною, хотя безъ особенной ревности къ наукамъ, чего </w:t>
      </w:r>
      <w:r>
        <w:rPr>
          <w:spacing w:val="0"/>
          <w:w w:val="100"/>
          <w:position w:val="0"/>
          <w:shd w:val="clear" w:color="auto" w:fill="auto"/>
          <w:lang w:val="ru-RU" w:eastAsia="ru-RU" w:bidi="ru-RU"/>
        </w:rPr>
        <w:t xml:space="preserve">и нельзя было требовать </w:t>
      </w:r>
      <w:r>
        <w:rPr>
          <w:color w:val="545454"/>
          <w:spacing w:val="0"/>
          <w:w w:val="100"/>
          <w:position w:val="0"/>
          <w:shd w:val="clear" w:color="auto" w:fill="auto"/>
          <w:lang w:val="ru-RU" w:eastAsia="ru-RU" w:bidi="ru-RU"/>
        </w:rPr>
        <w:t xml:space="preserve">отъ маленькой дѣвочки, не пріученной къ правильнымъ </w:t>
      </w:r>
      <w:r>
        <w:rPr>
          <w:spacing w:val="0"/>
          <w:w w:val="100"/>
          <w:position w:val="0"/>
          <w:shd w:val="clear" w:color="auto" w:fill="auto"/>
          <w:lang w:val="ru-RU" w:eastAsia="ru-RU" w:bidi="ru-RU"/>
        </w:rPr>
        <w:t xml:space="preserve">занятіямъ. </w:t>
      </w:r>
      <w:r>
        <w:rPr>
          <w:color w:val="545454"/>
          <w:spacing w:val="0"/>
          <w:w w:val="100"/>
          <w:position w:val="0"/>
          <w:shd w:val="clear" w:color="auto" w:fill="auto"/>
          <w:lang w:val="ru-RU" w:eastAsia="ru-RU" w:bidi="ru-RU"/>
        </w:rPr>
        <w:t xml:space="preserve">Я увидѣла, что на первый разъ было бы безразсудно отягощать ее большимъ урокомъ: поэтому, заставивъ се </w:t>
      </w:r>
      <w:r>
        <w:rPr>
          <w:spacing w:val="0"/>
          <w:w w:val="100"/>
          <w:position w:val="0"/>
          <w:shd w:val="clear" w:color="auto" w:fill="auto"/>
          <w:lang w:val="ru-RU" w:eastAsia="ru-RU" w:bidi="ru-RU"/>
        </w:rPr>
        <w:t xml:space="preserve">немного поучиться, </w:t>
      </w:r>
      <w:r>
        <w:rPr>
          <w:color w:val="545454"/>
          <w:spacing w:val="0"/>
          <w:w w:val="100"/>
          <w:position w:val="0"/>
          <w:shd w:val="clear" w:color="auto" w:fill="auto"/>
          <w:lang w:val="ru-RU" w:eastAsia="ru-RU" w:bidi="ru-RU"/>
        </w:rPr>
        <w:t xml:space="preserve">разсказала ей нѣсколько забавныхъ исторій </w:t>
      </w:r>
      <w:r>
        <w:rPr>
          <w:spacing w:val="0"/>
          <w:w w:val="100"/>
          <w:position w:val="0"/>
          <w:shd w:val="clear" w:color="auto" w:fill="auto"/>
          <w:lang w:val="ru-RU" w:eastAsia="ru-RU" w:bidi="ru-RU"/>
        </w:rPr>
        <w:t xml:space="preserve">и отослала </w:t>
      </w:r>
      <w:r>
        <w:rPr>
          <w:color w:val="545454"/>
          <w:spacing w:val="0"/>
          <w:w w:val="100"/>
          <w:position w:val="0"/>
          <w:shd w:val="clear" w:color="auto" w:fill="auto"/>
          <w:lang w:val="ru-RU" w:eastAsia="ru-RU" w:bidi="ru-RU"/>
        </w:rPr>
        <w:t xml:space="preserve">ее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нянькѣ. Оставшись одна, я рѣшилась нарисовать до обѣда нѣсколь</w:t>
        <w:softHyphen/>
        <w:t>ко эскизовъ для своей ученицы.</w:t>
      </w:r>
    </w:p>
    <w:p>
      <w:pPr>
        <w:pStyle w:val="Style34"/>
        <w:keepNext w:val="0"/>
        <w:keepLines w:val="0"/>
        <w:widowControl w:val="0"/>
        <w:shd w:val="clear" w:color="auto" w:fill="auto"/>
        <w:bidi w:val="0"/>
        <w:spacing w:before="0" w:after="0" w:line="228" w:lineRule="auto"/>
        <w:ind w:left="0" w:right="0" w:firstLine="300"/>
      </w:pPr>
      <w:r>
        <w:rPr>
          <w:color w:val="545454"/>
          <w:spacing w:val="0"/>
          <w:w w:val="100"/>
          <w:position w:val="0"/>
          <w:shd w:val="clear" w:color="auto" w:fill="auto"/>
          <w:lang w:val="ru-RU" w:eastAsia="ru-RU" w:bidi="ru-RU"/>
        </w:rPr>
        <w:t xml:space="preserve">Когда я пошла наверхъ за своимъ портфелемъ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карандашами, на дорогѣ остановилъ меня голосъ мистриссъ Ферфаксъ:</w:t>
      </w:r>
    </w:p>
    <w:p>
      <w:pPr>
        <w:pStyle w:val="Style34"/>
        <w:keepNext w:val="0"/>
        <w:keepLines w:val="0"/>
        <w:widowControl w:val="0"/>
        <w:numPr>
          <w:ilvl w:val="0"/>
          <w:numId w:val="11"/>
        </w:numPr>
        <w:shd w:val="clear" w:color="auto" w:fill="auto"/>
        <w:tabs>
          <w:tab w:pos="685" w:val="left"/>
        </w:tabs>
        <w:bidi w:val="0"/>
        <w:spacing w:before="0" w:after="0" w:line="228" w:lineRule="auto"/>
        <w:ind w:left="0" w:right="0" w:firstLine="300"/>
      </w:pPr>
      <w:r>
        <w:rPr>
          <w:color w:val="545454"/>
          <w:spacing w:val="0"/>
          <w:w w:val="100"/>
          <w:position w:val="0"/>
          <w:shd w:val="clear" w:color="auto" w:fill="auto"/>
          <w:lang w:val="ru-RU" w:eastAsia="ru-RU" w:bidi="ru-RU"/>
        </w:rPr>
        <w:t>Ваши утренніе часы кончились, я полагаю, сказала она.</w:t>
      </w:r>
    </w:p>
    <w:p>
      <w:pPr>
        <w:pStyle w:val="Style34"/>
        <w:keepNext w:val="0"/>
        <w:keepLines w:val="0"/>
        <w:widowControl w:val="0"/>
        <w:numPr>
          <w:ilvl w:val="0"/>
          <w:numId w:val="11"/>
        </w:numPr>
        <w:shd w:val="clear" w:color="auto" w:fill="auto"/>
        <w:tabs>
          <w:tab w:pos="625" w:val="left"/>
          <w:tab w:pos="4469" w:val="left"/>
        </w:tabs>
        <w:bidi w:val="0"/>
        <w:spacing w:before="0" w:after="0" w:line="228" w:lineRule="auto"/>
        <w:ind w:left="0" w:right="0" w:firstLine="300"/>
      </w:pPr>
      <w:r>
        <w:rPr>
          <w:color w:val="545454"/>
          <w:spacing w:val="0"/>
          <w:w w:val="100"/>
          <w:position w:val="0"/>
          <w:shd w:val="clear" w:color="auto" w:fill="auto"/>
          <w:lang w:val="ru-RU" w:eastAsia="ru-RU" w:bidi="ru-RU"/>
        </w:rPr>
        <w:t>Да, на первый разъ я не рѣшилась утомлять свою воспи</w:t>
        <w:softHyphen/>
        <w:t>танницу.</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11"/>
        </w:numPr>
        <w:shd w:val="clear" w:color="auto" w:fill="auto"/>
        <w:tabs>
          <w:tab w:pos="685" w:val="left"/>
        </w:tabs>
        <w:bidi w:val="0"/>
        <w:spacing w:before="0" w:after="0" w:line="228" w:lineRule="auto"/>
        <w:ind w:left="0" w:right="0" w:firstLine="300"/>
      </w:pPr>
      <w:r>
        <w:rPr>
          <w:color w:val="545454"/>
          <w:spacing w:val="0"/>
          <w:w w:val="100"/>
          <w:position w:val="0"/>
          <w:shd w:val="clear" w:color="auto" w:fill="auto"/>
          <w:lang w:val="ru-RU" w:eastAsia="ru-RU" w:bidi="ru-RU"/>
        </w:rPr>
        <w:t>II никогда не нужйо: вы кажется занимались очень-долго.</w:t>
      </w:r>
    </w:p>
    <w:p>
      <w:pPr>
        <w:pStyle w:val="Style34"/>
        <w:keepNext w:val="0"/>
        <w:keepLines w:val="0"/>
        <w:widowControl w:val="0"/>
        <w:shd w:val="clear" w:color="auto" w:fill="auto"/>
        <w:bidi w:val="0"/>
        <w:spacing w:before="0" w:after="0" w:line="228" w:lineRule="auto"/>
        <w:ind w:left="0" w:right="0" w:firstLine="300"/>
      </w:pPr>
      <w:r>
        <w:rPr>
          <w:color w:val="545454"/>
          <w:spacing w:val="0"/>
          <w:w w:val="100"/>
          <w:position w:val="0"/>
          <w:shd w:val="clear" w:color="auto" w:fill="auto"/>
          <w:lang w:val="ru-RU" w:eastAsia="ru-RU" w:bidi="ru-RU"/>
        </w:rPr>
        <w:t>Я вошла въ комнату, откуда слышался голосъ мистриссъ Фер</w:t>
        <w:softHyphen/>
        <w:t>факсъ. То была огромная пышная зала съ пурпуровыми зана</w:t>
        <w:softHyphen/>
        <w:t xml:space="preserve">вѣсами и креслами, съ турецкими коврами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большими зеркалами во всѣхъ простѣнкахъ. Потолокъ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стѣны </w:t>
      </w:r>
      <w:r>
        <w:rPr>
          <w:spacing w:val="0"/>
          <w:w w:val="100"/>
          <w:position w:val="0"/>
          <w:shd w:val="clear" w:color="auto" w:fill="auto"/>
          <w:lang w:val="ru-RU" w:eastAsia="ru-RU" w:bidi="ru-RU"/>
        </w:rPr>
        <w:t xml:space="preserve">были </w:t>
      </w:r>
      <w:r>
        <w:rPr>
          <w:color w:val="545454"/>
          <w:spacing w:val="0"/>
          <w:w w:val="100"/>
          <w:position w:val="0"/>
          <w:shd w:val="clear" w:color="auto" w:fill="auto"/>
          <w:lang w:val="ru-RU" w:eastAsia="ru-RU" w:bidi="ru-RU"/>
        </w:rPr>
        <w:t>расписаны вели</w:t>
        <w:softHyphen/>
        <w:t>колѣпно. Мистриссъ ФерФаксъ чистила хрустальныя пурпуровыя вазы, стоявшія на буфетѣ.</w:t>
      </w:r>
    </w:p>
    <w:p>
      <w:pPr>
        <w:pStyle w:val="Style34"/>
        <w:keepNext w:val="0"/>
        <w:keepLines w:val="0"/>
        <w:widowControl w:val="0"/>
        <w:numPr>
          <w:ilvl w:val="0"/>
          <w:numId w:val="11"/>
        </w:numPr>
        <w:shd w:val="clear" w:color="auto" w:fill="auto"/>
        <w:tabs>
          <w:tab w:pos="634" w:val="left"/>
        </w:tabs>
        <w:bidi w:val="0"/>
        <w:spacing w:before="0" w:after="0" w:line="228" w:lineRule="auto"/>
        <w:ind w:left="0" w:right="0" w:firstLine="300"/>
      </w:pPr>
      <w:r>
        <w:rPr>
          <w:color w:val="545454"/>
          <w:spacing w:val="0"/>
          <w:w w:val="100"/>
          <w:position w:val="0"/>
          <w:shd w:val="clear" w:color="auto" w:fill="auto"/>
          <w:lang w:val="ru-RU" w:eastAsia="ru-RU" w:bidi="ru-RU"/>
        </w:rPr>
        <w:t xml:space="preserve">Какая чудесная комната! воскликнула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оглядываясь </w:t>
      </w:r>
      <w:r>
        <w:rPr>
          <w:spacing w:val="0"/>
          <w:w w:val="100"/>
          <w:position w:val="0"/>
          <w:shd w:val="clear" w:color="auto" w:fill="auto"/>
          <w:lang w:val="ru-RU" w:eastAsia="ru-RU" w:bidi="ru-RU"/>
        </w:rPr>
        <w:t>кру</w:t>
        <w:softHyphen/>
      </w:r>
      <w:r>
        <w:rPr>
          <w:color w:val="545454"/>
          <w:spacing w:val="0"/>
          <w:w w:val="100"/>
          <w:position w:val="0"/>
          <w:shd w:val="clear" w:color="auto" w:fill="auto"/>
          <w:lang w:val="ru-RU" w:eastAsia="ru-RU" w:bidi="ru-RU"/>
        </w:rPr>
        <w:t xml:space="preserve">гомъ. До этой поры никогда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нигдѣ </w:t>
      </w:r>
      <w:r>
        <w:rPr>
          <w:spacing w:val="0"/>
          <w:w w:val="100"/>
          <w:position w:val="0"/>
          <w:shd w:val="clear" w:color="auto" w:fill="auto"/>
          <w:lang w:val="ru-RU" w:eastAsia="ru-RU" w:bidi="ru-RU"/>
        </w:rPr>
        <w:t xml:space="preserve">я не видала </w:t>
      </w:r>
      <w:r>
        <w:rPr>
          <w:color w:val="545454"/>
          <w:spacing w:val="0"/>
          <w:w w:val="100"/>
          <w:position w:val="0"/>
          <w:shd w:val="clear" w:color="auto" w:fill="auto"/>
          <w:lang w:val="ru-RU" w:eastAsia="ru-RU" w:bidi="ru-RU"/>
        </w:rPr>
        <w:t xml:space="preserve">подобной </w:t>
      </w:r>
      <w:r>
        <w:rPr>
          <w:spacing w:val="0"/>
          <w:w w:val="100"/>
          <w:position w:val="0"/>
          <w:shd w:val="clear" w:color="auto" w:fill="auto"/>
          <w:lang w:val="ru-RU" w:eastAsia="ru-RU" w:bidi="ru-RU"/>
        </w:rPr>
        <w:t>рос</w:t>
        <w:softHyphen/>
      </w:r>
      <w:r>
        <w:rPr>
          <w:color w:val="545454"/>
          <w:spacing w:val="0"/>
          <w:w w:val="100"/>
          <w:position w:val="0"/>
          <w:shd w:val="clear" w:color="auto" w:fill="auto"/>
          <w:lang w:val="ru-RU" w:eastAsia="ru-RU" w:bidi="ru-RU"/>
        </w:rPr>
        <w:t>коши.</w:t>
      </w:r>
    </w:p>
    <w:p>
      <w:pPr>
        <w:pStyle w:val="Style34"/>
        <w:keepNext w:val="0"/>
        <w:keepLines w:val="0"/>
        <w:widowControl w:val="0"/>
        <w:numPr>
          <w:ilvl w:val="0"/>
          <w:numId w:val="11"/>
        </w:numPr>
        <w:shd w:val="clear" w:color="auto" w:fill="auto"/>
        <w:tabs>
          <w:tab w:pos="621" w:val="left"/>
        </w:tabs>
        <w:bidi w:val="0"/>
        <w:spacing w:before="0" w:after="0" w:line="228" w:lineRule="auto"/>
        <w:ind w:left="0" w:right="0" w:firstLine="300"/>
      </w:pPr>
      <w:r>
        <w:rPr>
          <w:color w:val="545454"/>
          <w:spacing w:val="0"/>
          <w:w w:val="100"/>
          <w:position w:val="0"/>
          <w:shd w:val="clear" w:color="auto" w:fill="auto"/>
          <w:lang w:val="ru-RU" w:eastAsia="ru-RU" w:bidi="ru-RU"/>
        </w:rPr>
        <w:t xml:space="preserve">Да, это столовая.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только-что отворила окио, </w:t>
      </w:r>
      <w:r>
        <w:rPr>
          <w:spacing w:val="0"/>
          <w:w w:val="100"/>
          <w:position w:val="0"/>
          <w:shd w:val="clear" w:color="auto" w:fill="auto"/>
          <w:lang w:val="ru-RU" w:eastAsia="ru-RU" w:bidi="ru-RU"/>
        </w:rPr>
        <w:t xml:space="preserve">чтобы </w:t>
      </w:r>
      <w:r>
        <w:rPr>
          <w:color w:val="545454"/>
          <w:spacing w:val="0"/>
          <w:w w:val="100"/>
          <w:position w:val="0"/>
          <w:shd w:val="clear" w:color="auto" w:fill="auto"/>
          <w:lang w:val="ru-RU" w:eastAsia="ru-RU" w:bidi="ru-RU"/>
        </w:rPr>
        <w:t>про</w:t>
        <w:softHyphen/>
        <w:t xml:space="preserve">дуло немного свѣжимъ воздухомъ: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не можете </w:t>
      </w:r>
      <w:r>
        <w:rPr>
          <w:spacing w:val="0"/>
          <w:w w:val="100"/>
          <w:position w:val="0"/>
          <w:shd w:val="clear" w:color="auto" w:fill="auto"/>
          <w:lang w:val="ru-RU" w:eastAsia="ru-RU" w:bidi="ru-RU"/>
        </w:rPr>
        <w:t xml:space="preserve">представить, </w:t>
      </w:r>
      <w:r>
        <w:rPr>
          <w:color w:val="545454"/>
          <w:spacing w:val="0"/>
          <w:w w:val="100"/>
          <w:position w:val="0"/>
          <w:shd w:val="clear" w:color="auto" w:fill="auto"/>
          <w:lang w:val="ru-RU" w:eastAsia="ru-RU" w:bidi="ru-RU"/>
        </w:rPr>
        <w:t xml:space="preserve">какъ скоро распространяется сырость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большихъ комнатахъ, если въ </w:t>
      </w:r>
      <w:r>
        <w:rPr>
          <w:smallCaps/>
          <w:color w:val="545454"/>
          <w:spacing w:val="0"/>
          <w:w w:val="100"/>
          <w:position w:val="0"/>
          <w:shd w:val="clear" w:color="auto" w:fill="auto"/>
          <w:lang w:val="ru-RU" w:eastAsia="ru-RU" w:bidi="ru-RU"/>
        </w:rPr>
        <w:t>іінхъ</w:t>
      </w:r>
      <w:r>
        <w:rPr>
          <w:color w:val="545454"/>
          <w:spacing w:val="0"/>
          <w:w w:val="100"/>
          <w:position w:val="0"/>
          <w:shd w:val="clear" w:color="auto" w:fill="auto"/>
          <w:lang w:val="ru-RU" w:eastAsia="ru-RU" w:bidi="ru-RU"/>
        </w:rPr>
        <w:t xml:space="preserve"> не живутъ. Вотъ эта гостиная сдѣлалась настоящимъ погребомъ.</w:t>
      </w:r>
    </w:p>
    <w:p>
      <w:pPr>
        <w:pStyle w:val="Style34"/>
        <w:keepNext w:val="0"/>
        <w:keepLines w:val="0"/>
        <w:widowControl w:val="0"/>
        <w:shd w:val="clear" w:color="auto" w:fill="auto"/>
        <w:bidi w:val="0"/>
        <w:spacing w:before="0" w:after="0" w:line="228" w:lineRule="auto"/>
        <w:ind w:left="0" w:right="0" w:firstLine="300"/>
      </w:pPr>
      <w:r>
        <w:rPr>
          <w:color w:val="545454"/>
          <w:spacing w:val="0"/>
          <w:w w:val="100"/>
          <w:position w:val="0"/>
          <w:shd w:val="clear" w:color="auto" w:fill="auto"/>
          <w:lang w:val="ru-RU" w:eastAsia="ru-RU" w:bidi="ru-RU"/>
        </w:rPr>
        <w:t xml:space="preserve">Она указала па смежную сводообразную </w:t>
      </w:r>
      <w:r>
        <w:rPr>
          <w:spacing w:val="0"/>
          <w:w w:val="100"/>
          <w:position w:val="0"/>
          <w:shd w:val="clear" w:color="auto" w:fill="auto"/>
          <w:lang w:val="ru-RU" w:eastAsia="ru-RU" w:bidi="ru-RU"/>
        </w:rPr>
        <w:t xml:space="preserve">комнату, </w:t>
      </w:r>
      <w:r>
        <w:rPr>
          <w:color w:val="545454"/>
          <w:spacing w:val="0"/>
          <w:w w:val="100"/>
          <w:position w:val="0"/>
          <w:shd w:val="clear" w:color="auto" w:fill="auto"/>
          <w:lang w:val="ru-RU" w:eastAsia="ru-RU" w:bidi="ru-RU"/>
        </w:rPr>
        <w:t xml:space="preserve">отдѣленную огъ столовой малиновыми занавѣсами. </w:t>
      </w:r>
      <w:r>
        <w:rPr>
          <w:spacing w:val="0"/>
          <w:w w:val="100"/>
          <w:position w:val="0"/>
          <w:shd w:val="clear" w:color="auto" w:fill="auto"/>
          <w:lang w:val="ru-RU" w:eastAsia="ru-RU" w:bidi="ru-RU"/>
        </w:rPr>
        <w:t xml:space="preserve">Войдя </w:t>
      </w:r>
      <w:r>
        <w:rPr>
          <w:color w:val="545454"/>
          <w:spacing w:val="0"/>
          <w:w w:val="100"/>
          <w:position w:val="0"/>
          <w:shd w:val="clear" w:color="auto" w:fill="auto"/>
          <w:lang w:val="ru-RU" w:eastAsia="ru-RU" w:bidi="ru-RU"/>
        </w:rPr>
        <w:t xml:space="preserve">туда </w:t>
      </w:r>
      <w:r>
        <w:rPr>
          <w:spacing w:val="0"/>
          <w:w w:val="100"/>
          <w:position w:val="0"/>
          <w:shd w:val="clear" w:color="auto" w:fill="auto"/>
          <w:lang w:val="ru-RU" w:eastAsia="ru-RU" w:bidi="ru-RU"/>
        </w:rPr>
        <w:t xml:space="preserve">по </w:t>
      </w:r>
      <w:r>
        <w:rPr>
          <w:color w:val="545454"/>
          <w:spacing w:val="0"/>
          <w:w w:val="100"/>
          <w:position w:val="0"/>
          <w:shd w:val="clear" w:color="auto" w:fill="auto"/>
          <w:lang w:val="ru-RU" w:eastAsia="ru-RU" w:bidi="ru-RU"/>
        </w:rPr>
        <w:t xml:space="preserve">двумъ </w:t>
      </w:r>
      <w:r>
        <w:rPr>
          <w:spacing w:val="0"/>
          <w:w w:val="100"/>
          <w:position w:val="0"/>
          <w:shd w:val="clear" w:color="auto" w:fill="auto"/>
          <w:lang w:val="ru-RU" w:eastAsia="ru-RU" w:bidi="ru-RU"/>
        </w:rPr>
        <w:t>ши</w:t>
        <w:softHyphen/>
      </w:r>
      <w:r>
        <w:rPr>
          <w:color w:val="545454"/>
          <w:spacing w:val="0"/>
          <w:w w:val="100"/>
          <w:position w:val="0"/>
          <w:shd w:val="clear" w:color="auto" w:fill="auto"/>
          <w:lang w:val="ru-RU" w:eastAsia="ru-RU" w:bidi="ru-RU"/>
        </w:rPr>
        <w:t xml:space="preserve">рокимъ ступенямъ, я вообразила себя </w:t>
      </w:r>
      <w:r>
        <w:rPr>
          <w:spacing w:val="0"/>
          <w:w w:val="100"/>
          <w:position w:val="0"/>
          <w:shd w:val="clear" w:color="auto" w:fill="auto"/>
          <w:lang w:val="ru-RU" w:eastAsia="ru-RU" w:bidi="ru-RU"/>
        </w:rPr>
        <w:t xml:space="preserve">перенесенною въ чертогъ </w:t>
      </w:r>
      <w:r>
        <w:rPr>
          <w:color w:val="545454"/>
          <w:spacing w:val="0"/>
          <w:w w:val="100"/>
          <w:position w:val="0"/>
          <w:shd w:val="clear" w:color="auto" w:fill="auto"/>
          <w:lang w:val="ru-RU" w:eastAsia="ru-RU" w:bidi="ru-RU"/>
        </w:rPr>
        <w:t xml:space="preserve">волшебницы: такъ ослѣпились </w:t>
      </w:r>
      <w:r>
        <w:rPr>
          <w:spacing w:val="0"/>
          <w:w w:val="100"/>
          <w:position w:val="0"/>
          <w:shd w:val="clear" w:color="auto" w:fill="auto"/>
          <w:lang w:val="ru-RU" w:eastAsia="ru-RU" w:bidi="ru-RU"/>
        </w:rPr>
        <w:t>мои глаза, непривыкшіе къ изыс</w:t>
        <w:softHyphen/>
      </w:r>
      <w:r>
        <w:rPr>
          <w:color w:val="545454"/>
          <w:spacing w:val="0"/>
          <w:w w:val="100"/>
          <w:position w:val="0"/>
          <w:shd w:val="clear" w:color="auto" w:fill="auto"/>
          <w:lang w:val="ru-RU" w:eastAsia="ru-RU" w:bidi="ru-RU"/>
        </w:rPr>
        <w:t xml:space="preserve">канному блеску аристократическихъ </w:t>
      </w:r>
      <w:r>
        <w:rPr>
          <w:spacing w:val="0"/>
          <w:w w:val="100"/>
          <w:position w:val="0"/>
          <w:shd w:val="clear" w:color="auto" w:fill="auto"/>
          <w:lang w:val="ru-RU" w:eastAsia="ru-RU" w:bidi="ru-RU"/>
        </w:rPr>
        <w:t xml:space="preserve">домовъ, Гостиная и за ней </w:t>
      </w:r>
      <w:r>
        <w:rPr>
          <w:color w:val="545454"/>
          <w:spacing w:val="0"/>
          <w:w w:val="100"/>
          <w:position w:val="0"/>
          <w:shd w:val="clear" w:color="auto" w:fill="auto"/>
          <w:lang w:val="ru-RU" w:eastAsia="ru-RU" w:bidi="ru-RU"/>
        </w:rPr>
        <w:t xml:space="preserve">маленькій будуаръ, были устланы </w:t>
      </w:r>
      <w:r>
        <w:rPr>
          <w:spacing w:val="0"/>
          <w:w w:val="100"/>
          <w:position w:val="0"/>
          <w:shd w:val="clear" w:color="auto" w:fill="auto"/>
          <w:lang w:val="ru-RU" w:eastAsia="ru-RU" w:bidi="ru-RU"/>
        </w:rPr>
        <w:t xml:space="preserve">бѣлыми какъ снѣгъ коврами, </w:t>
      </w:r>
      <w:r>
        <w:rPr>
          <w:color w:val="545454"/>
          <w:spacing w:val="0"/>
          <w:w w:val="100"/>
          <w:position w:val="0"/>
          <w:shd w:val="clear" w:color="auto" w:fill="auto"/>
          <w:lang w:val="ru-RU" w:eastAsia="ru-RU" w:bidi="ru-RU"/>
        </w:rPr>
        <w:t xml:space="preserve">на которыхъ рисовались блистательныя </w:t>
      </w:r>
      <w:r>
        <w:rPr>
          <w:spacing w:val="0"/>
          <w:w w:val="100"/>
          <w:position w:val="0"/>
          <w:shd w:val="clear" w:color="auto" w:fill="auto"/>
          <w:lang w:val="ru-RU" w:eastAsia="ru-RU" w:bidi="ru-RU"/>
        </w:rPr>
        <w:t>гирлянды цвѣтовъ. Дива</w:t>
        <w:softHyphen/>
      </w:r>
      <w:r>
        <w:rPr>
          <w:color w:val="545454"/>
          <w:spacing w:val="0"/>
          <w:w w:val="100"/>
          <w:position w:val="0"/>
          <w:shd w:val="clear" w:color="auto" w:fill="auto"/>
          <w:lang w:val="ru-RU" w:eastAsia="ru-RU" w:bidi="ru-RU"/>
        </w:rPr>
        <w:t xml:space="preserve">ны н пышные малиновые </w:t>
      </w:r>
      <w:r>
        <w:rPr>
          <w:spacing w:val="0"/>
          <w:w w:val="100"/>
          <w:position w:val="0"/>
          <w:shd w:val="clear" w:color="auto" w:fill="auto"/>
          <w:lang w:val="ru-RU" w:eastAsia="ru-RU" w:bidi="ru-RU"/>
        </w:rPr>
        <w:t xml:space="preserve">оттоманы представляли поразительный </w:t>
      </w:r>
      <w:r>
        <w:rPr>
          <w:color w:val="545454"/>
          <w:spacing w:val="0"/>
          <w:w w:val="100"/>
          <w:position w:val="0"/>
          <w:shd w:val="clear" w:color="auto" w:fill="auto"/>
          <w:lang w:val="ru-RU" w:eastAsia="ru-RU" w:bidi="ru-RU"/>
        </w:rPr>
        <w:t xml:space="preserve">и самый пріятный </w:t>
      </w:r>
      <w:r>
        <w:rPr>
          <w:spacing w:val="0"/>
          <w:w w:val="100"/>
          <w:position w:val="0"/>
          <w:shd w:val="clear" w:color="auto" w:fill="auto"/>
          <w:lang w:val="ru-RU" w:eastAsia="ru-RU" w:bidi="ru-RU"/>
        </w:rPr>
        <w:t xml:space="preserve">контрастъ </w:t>
      </w:r>
      <w:r>
        <w:rPr>
          <w:spacing w:val="0"/>
          <w:w w:val="100"/>
          <w:position w:val="0"/>
          <w:sz w:val="24"/>
          <w:szCs w:val="24"/>
          <w:shd w:val="clear" w:color="auto" w:fill="auto"/>
          <w:lang w:val="ru-RU" w:eastAsia="ru-RU" w:bidi="ru-RU"/>
        </w:rPr>
        <w:t xml:space="preserve">съ </w:t>
      </w:r>
      <w:r>
        <w:rPr>
          <w:spacing w:val="0"/>
          <w:w w:val="100"/>
          <w:position w:val="0"/>
          <w:shd w:val="clear" w:color="auto" w:fill="auto"/>
          <w:lang w:val="ru-RU" w:eastAsia="ru-RU" w:bidi="ru-RU"/>
        </w:rPr>
        <w:t>изящными орнаментами на блѣд</w:t>
        <w:softHyphen/>
      </w:r>
      <w:r>
        <w:rPr>
          <w:color w:val="545454"/>
          <w:spacing w:val="0"/>
          <w:w w:val="100"/>
          <w:position w:val="0"/>
          <w:shd w:val="clear" w:color="auto" w:fill="auto"/>
          <w:lang w:val="ru-RU" w:eastAsia="ru-RU" w:bidi="ru-RU"/>
        </w:rPr>
        <w:t xml:space="preserve">номъ мраморномъ </w:t>
      </w:r>
      <w:r>
        <w:rPr>
          <w:spacing w:val="0"/>
          <w:w w:val="100"/>
          <w:position w:val="0"/>
          <w:shd w:val="clear" w:color="auto" w:fill="auto"/>
          <w:lang w:val="ru-RU" w:eastAsia="ru-RU" w:bidi="ru-RU"/>
        </w:rPr>
        <w:t>каминѣ. Іѵь довершенію очарованія, исполин</w:t>
        <w:softHyphen/>
      </w:r>
      <w:r>
        <w:rPr>
          <w:color w:val="545454"/>
          <w:spacing w:val="0"/>
          <w:w w:val="100"/>
          <w:position w:val="0"/>
          <w:shd w:val="clear" w:color="auto" w:fill="auto"/>
          <w:lang w:val="ru-RU" w:eastAsia="ru-RU" w:bidi="ru-RU"/>
        </w:rPr>
        <w:t xml:space="preserve">скія зеркала въ простѣнкахъ </w:t>
      </w:r>
      <w:r>
        <w:rPr>
          <w:spacing w:val="0"/>
          <w:w w:val="100"/>
          <w:position w:val="0"/>
          <w:shd w:val="clear" w:color="auto" w:fill="auto"/>
          <w:lang w:val="ru-RU" w:eastAsia="ru-RU" w:bidi="ru-RU"/>
        </w:rPr>
        <w:t xml:space="preserve">между окнами, отражали всю эту </w:t>
      </w:r>
      <w:r>
        <w:rPr>
          <w:color w:val="545454"/>
          <w:spacing w:val="0"/>
          <w:w w:val="100"/>
          <w:position w:val="0"/>
          <w:shd w:val="clear" w:color="auto" w:fill="auto"/>
          <w:lang w:val="ru-RU" w:eastAsia="ru-RU" w:bidi="ru-RU"/>
        </w:rPr>
        <w:t xml:space="preserve">волшебную смѣсь огня </w:t>
      </w:r>
      <w:r>
        <w:rPr>
          <w:spacing w:val="0"/>
          <w:w w:val="100"/>
          <w:position w:val="0"/>
          <w:shd w:val="clear" w:color="auto" w:fill="auto"/>
          <w:lang w:val="ru-RU" w:eastAsia="ru-RU" w:bidi="ru-RU"/>
        </w:rPr>
        <w:t>и снѣга.</w:t>
      </w:r>
    </w:p>
    <w:p>
      <w:pPr>
        <w:pStyle w:val="Style34"/>
        <w:keepNext w:val="0"/>
        <w:keepLines w:val="0"/>
        <w:widowControl w:val="0"/>
        <w:numPr>
          <w:ilvl w:val="0"/>
          <w:numId w:val="11"/>
        </w:numPr>
        <w:shd w:val="clear" w:color="auto" w:fill="auto"/>
        <w:tabs>
          <w:tab w:pos="621" w:val="left"/>
        </w:tabs>
        <w:bidi w:val="0"/>
        <w:spacing w:before="0" w:after="0" w:line="228" w:lineRule="auto"/>
        <w:ind w:left="0" w:right="0" w:firstLine="300"/>
        <w:jc w:val="left"/>
        <w:sectPr>
          <w:headerReference w:type="even" r:id="rId136"/>
          <w:headerReference w:type="default" r:id="rId137"/>
          <w:headerReference w:type="first" r:id="rId138"/>
          <w:pgSz w:w="8201" w:h="13278"/>
          <w:pgMar w:top="975" w:left="637" w:right="494" w:bottom="717" w:header="0" w:footer="3" w:gutter="0"/>
          <w:pgNumType w:start="78"/>
          <w:cols w:space="720"/>
          <w:noEndnote/>
          <w:rtlGutter w:val="0"/>
          <w:docGrid w:linePitch="360"/>
        </w:sectPr>
      </w:pPr>
      <w:r>
        <w:rPr>
          <w:color w:val="545454"/>
          <w:spacing w:val="0"/>
          <w:w w:val="100"/>
          <w:position w:val="0"/>
          <w:shd w:val="clear" w:color="auto" w:fill="auto"/>
          <w:lang w:val="ru-RU" w:eastAsia="ru-RU" w:bidi="ru-RU"/>
        </w:rPr>
        <w:t xml:space="preserve">Лхъ, въ какомъ </w:t>
      </w:r>
      <w:r>
        <w:rPr>
          <w:spacing w:val="0"/>
          <w:w w:val="100"/>
          <w:position w:val="0"/>
          <w:shd w:val="clear" w:color="auto" w:fill="auto"/>
          <w:lang w:val="ru-RU" w:eastAsia="ru-RU" w:bidi="ru-RU"/>
        </w:rPr>
        <w:t xml:space="preserve">порядкѣ у </w:t>
      </w:r>
      <w:r>
        <w:rPr>
          <w:color w:val="545454"/>
          <w:spacing w:val="0"/>
          <w:w w:val="100"/>
          <w:position w:val="0"/>
          <w:shd w:val="clear" w:color="auto" w:fill="auto"/>
          <w:lang w:val="ru-RU" w:eastAsia="ru-RU" w:bidi="ru-RU"/>
        </w:rPr>
        <w:t xml:space="preserve">васъ </w:t>
      </w:r>
      <w:r>
        <w:rPr>
          <w:spacing w:val="0"/>
          <w:w w:val="100"/>
          <w:position w:val="0"/>
          <w:shd w:val="clear" w:color="auto" w:fill="auto"/>
          <w:lang w:val="ru-RU" w:eastAsia="ru-RU" w:bidi="ru-RU"/>
        </w:rPr>
        <w:t xml:space="preserve">эти комнаты, мистриссъ </w:t>
      </w:r>
      <w:r>
        <w:rPr>
          <w:color w:val="545454"/>
          <w:spacing w:val="0"/>
          <w:w w:val="100"/>
          <w:position w:val="0"/>
          <w:shd w:val="clear" w:color="auto" w:fill="auto"/>
          <w:lang w:val="ru-RU" w:eastAsia="ru-RU" w:bidi="ru-RU"/>
        </w:rPr>
        <w:t xml:space="preserve">Ферфаксъ! сказала я:—пи пылинки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всей </w:t>
      </w:r>
      <w:r>
        <w:rPr>
          <w:spacing w:val="0"/>
          <w:w w:val="100"/>
          <w:position w:val="0"/>
          <w:shd w:val="clear" w:color="auto" w:fill="auto"/>
          <w:lang w:val="ru-RU" w:eastAsia="ru-RU" w:bidi="ru-RU"/>
        </w:rPr>
        <w:t>мебели, н еслибъ ие</w:t>
      </w:r>
    </w:p>
    <w:p>
      <w:pPr>
        <w:pStyle w:val="Style99"/>
        <w:keepNext w:val="0"/>
        <w:keepLines w:val="0"/>
        <w:widowControl w:val="0"/>
        <w:shd w:val="clear" w:color="auto" w:fill="auto"/>
        <w:tabs>
          <w:tab w:pos="2856" w:val="left"/>
          <w:tab w:pos="6701" w:val="left"/>
        </w:tabs>
        <w:bidi w:val="0"/>
        <w:spacing w:before="0" w:after="100" w:line="240" w:lineRule="auto"/>
        <w:ind w:left="0" w:right="0" w:firstLine="0"/>
        <w:jc w:val="both"/>
      </w:pPr>
      <w:r>
        <w:rPr>
          <w:spacing w:val="0"/>
          <w:w w:val="100"/>
          <w:position w:val="0"/>
          <w:shd w:val="clear" w:color="auto" w:fill="auto"/>
          <w:lang w:val="fr-FR" w:eastAsia="fr-FR" w:bidi="fr-FR"/>
        </w:rPr>
        <w:t>Q</w:t>
      </w:r>
      <w:r>
        <w:rPr>
          <w:spacing w:val="0"/>
          <w:w w:val="100"/>
          <w:position w:val="0"/>
          <w:shd w:val="clear" w:color="auto" w:fill="auto"/>
          <w:vertAlign w:val="subscript"/>
          <w:lang w:val="fr-FR" w:eastAsia="fr-FR" w:bidi="fr-FR"/>
        </w:rPr>
        <w:t>m(</w:t>
      </w:r>
      <w:r>
        <w:rPr>
          <w:spacing w:val="0"/>
          <w:w w:val="100"/>
          <w:position w:val="0"/>
          <w:shd w:val="clear" w:color="auto" w:fill="auto"/>
          <w:lang w:val="fr-FR" w:eastAsia="fr-FR" w:bidi="fr-FR"/>
        </w:rPr>
        <w:t>) j</w:t>
        <w:tab/>
      </w:r>
      <w:r>
        <w:rPr>
          <w:spacing w:val="0"/>
          <w:w w:val="100"/>
          <w:position w:val="0"/>
          <w:shd w:val="clear" w:color="auto" w:fill="auto"/>
          <w:lang w:val="ru-RU" w:eastAsia="ru-RU" w:bidi="ru-RU"/>
        </w:rPr>
        <w:t xml:space="preserve">Джвішп </w:t>
      </w:r>
      <w:r>
        <w:rPr>
          <w:b w:val="0"/>
          <w:bCs w:val="0"/>
          <w:smallCaps/>
          <w:spacing w:val="0"/>
          <w:w w:val="100"/>
          <w:position w:val="0"/>
          <w:sz w:val="15"/>
          <w:szCs w:val="15"/>
          <w:shd w:val="clear" w:color="auto" w:fill="auto"/>
          <w:lang w:val="ru-RU" w:eastAsia="ru-RU" w:bidi="ru-RU"/>
        </w:rPr>
        <w:t>Эйръ.</w:t>
      </w:r>
      <w:r>
        <w:rPr>
          <w:spacing w:val="0"/>
          <w:w w:val="100"/>
          <w:position w:val="0"/>
          <w:shd w:val="clear" w:color="auto" w:fill="auto"/>
          <w:lang w:val="ru-RU" w:eastAsia="ru-RU" w:bidi="ru-RU"/>
        </w:rPr>
        <w:tab/>
      </w:r>
      <w:r>
        <w:rPr>
          <w:spacing w:val="0"/>
          <w:w w:val="100"/>
          <w:position w:val="0"/>
          <w:shd w:val="clear" w:color="auto" w:fill="auto"/>
          <w:lang w:val="fr-FR" w:eastAsia="fr-FR" w:bidi="fr-FR"/>
        </w:rPr>
        <w:t>79</w:t>
      </w:r>
    </w:p>
    <w:p>
      <w:pPr>
        <w:pStyle w:val="Style34"/>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ru-RU" w:eastAsia="ru-RU" w:bidi="ru-RU"/>
        </w:rPr>
        <w:t>слишкомъ-евѣжш воздухъ, можно было бы подумать, что въ нихъ живутъ безвыходпо!</w:t>
      </w:r>
    </w:p>
    <w:p>
      <w:pPr>
        <w:pStyle w:val="Style34"/>
        <w:keepNext w:val="0"/>
        <w:keepLines w:val="0"/>
        <w:widowControl w:val="0"/>
        <w:numPr>
          <w:ilvl w:val="0"/>
          <w:numId w:val="11"/>
        </w:numPr>
        <w:shd w:val="clear" w:color="auto" w:fill="auto"/>
        <w:tabs>
          <w:tab w:pos="591" w:val="left"/>
        </w:tabs>
        <w:bidi w:val="0"/>
        <w:spacing w:before="0" w:after="0" w:line="228" w:lineRule="auto"/>
        <w:ind w:left="0" w:right="0" w:firstLine="260"/>
      </w:pPr>
      <w:r>
        <w:rPr>
          <w:spacing w:val="0"/>
          <w:w w:val="100"/>
          <w:position w:val="0"/>
          <w:shd w:val="clear" w:color="auto" w:fill="auto"/>
          <w:lang w:val="ru-RU" w:eastAsia="ru-RU" w:bidi="ru-RU"/>
        </w:rPr>
        <w:t>Мудренаго тутъ нѣтъ ничего, миссъ Эйръ.— Мистеръ Роче</w:t>
        <w:softHyphen/>
        <w:t>стеръ пріѣзжаетъ очень-рѣдко, но всегда нечаянно н неожиданно. Я замѣтила, что ему крайне-непріятно, когда тутъ вдругъ подни</w:t>
        <w:softHyphen/>
        <w:t>мается возня и перестановка послѣ его пріѣзда, и поэтому, для избѣжанія дальнѣйшихъ хлопотъ, заранѣе рѣшилась содержать въ готовности всѣ эти жилые покои.</w:t>
      </w:r>
    </w:p>
    <w:p>
      <w:pPr>
        <w:pStyle w:val="Style34"/>
        <w:keepNext w:val="0"/>
        <w:keepLines w:val="0"/>
        <w:widowControl w:val="0"/>
        <w:shd w:val="clear" w:color="auto" w:fill="auto"/>
        <w:tabs>
          <w:tab w:leader="underscore" w:pos="581" w:val="left"/>
        </w:tabs>
        <w:bidi w:val="0"/>
        <w:spacing w:before="0" w:after="0" w:line="228" w:lineRule="auto"/>
        <w:ind w:left="0" w:right="0" w:firstLine="260"/>
      </w:pPr>
      <w:r>
        <w:rPr>
          <w:spacing w:val="0"/>
          <w:w w:val="100"/>
          <w:position w:val="0"/>
          <w:shd w:val="clear" w:color="auto" w:fill="auto"/>
          <w:lang w:val="ru-RU" w:eastAsia="ru-RU" w:bidi="ru-RU"/>
        </w:rPr>
        <w:tab/>
        <w:t xml:space="preserve"> Не-уже-лн мистеръ Рочестеръ такой привязчивый и взъиска-</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те.іьный джентльменъ?</w:t>
      </w:r>
    </w:p>
    <w:p>
      <w:pPr>
        <w:pStyle w:val="Style34"/>
        <w:keepNext w:val="0"/>
        <w:keepLines w:val="0"/>
        <w:widowControl w:val="0"/>
        <w:shd w:val="clear" w:color="auto" w:fill="auto"/>
        <w:tabs>
          <w:tab w:leader="underscore" w:pos="581" w:val="left"/>
        </w:tabs>
        <w:bidi w:val="0"/>
        <w:spacing w:before="0" w:after="0" w:line="228" w:lineRule="auto"/>
        <w:ind w:left="0" w:right="0" w:firstLine="260"/>
      </w:pPr>
      <w:r>
        <w:rPr>
          <w:spacing w:val="0"/>
          <w:w w:val="100"/>
          <w:position w:val="0"/>
          <w:shd w:val="clear" w:color="auto" w:fill="auto"/>
          <w:lang w:val="ru-RU" w:eastAsia="ru-RU" w:bidi="ru-RU"/>
        </w:rPr>
        <w:tab/>
        <w:t xml:space="preserve"> Нѣтъ, этого о немъ сказать нельзя. Онъ вообще привыкъ</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вездѣ и всегда жить джентльменомъ и требуетъ, чтобъ все соо</w:t>
        <w:softHyphen/>
        <w:t>бразовалось съ его желаніями.</w:t>
      </w:r>
    </w:p>
    <w:p>
      <w:pPr>
        <w:pStyle w:val="Style34"/>
        <w:keepNext w:val="0"/>
        <w:keepLines w:val="0"/>
        <w:widowControl w:val="0"/>
        <w:numPr>
          <w:ilvl w:val="0"/>
          <w:numId w:val="11"/>
        </w:numPr>
        <w:shd w:val="clear" w:color="auto" w:fill="auto"/>
        <w:tabs>
          <w:tab w:pos="626" w:val="left"/>
        </w:tabs>
        <w:bidi w:val="0"/>
        <w:spacing w:before="0" w:after="0" w:line="228" w:lineRule="auto"/>
        <w:ind w:left="0" w:right="0" w:firstLine="260"/>
      </w:pPr>
      <w:r>
        <w:rPr>
          <w:spacing w:val="0"/>
          <w:w w:val="100"/>
          <w:position w:val="0"/>
          <w:shd w:val="clear" w:color="auto" w:fill="auto"/>
          <w:lang w:val="ru-RU" w:eastAsia="ru-RU" w:bidi="ru-RU"/>
        </w:rPr>
        <w:t>Любите ли вы его? Любятъ ли вообще мистера Рочестера?</w:t>
      </w:r>
    </w:p>
    <w:p>
      <w:pPr>
        <w:pStyle w:val="Style34"/>
        <w:keepNext w:val="0"/>
        <w:keepLines w:val="0"/>
        <w:widowControl w:val="0"/>
        <w:numPr>
          <w:ilvl w:val="0"/>
          <w:numId w:val="11"/>
        </w:numPr>
        <w:shd w:val="clear" w:color="auto" w:fill="auto"/>
        <w:tabs>
          <w:tab w:pos="606" w:val="left"/>
        </w:tabs>
        <w:bidi w:val="0"/>
        <w:spacing w:before="0" w:after="0" w:line="218" w:lineRule="auto"/>
        <w:ind w:left="0" w:right="0" w:firstLine="260"/>
      </w:pPr>
      <w:r>
        <w:rPr>
          <w:spacing w:val="0"/>
          <w:w w:val="100"/>
          <w:position w:val="0"/>
          <w:shd w:val="clear" w:color="auto" w:fill="auto"/>
          <w:lang w:val="ru-RU" w:eastAsia="ru-RU" w:bidi="ru-RU"/>
        </w:rPr>
        <w:t xml:space="preserve">О, да, эту </w:t>
      </w:r>
      <w:r>
        <w:rPr>
          <w:spacing w:val="0"/>
          <w:w w:val="100"/>
          <w:position w:val="0"/>
          <w:sz w:val="24"/>
          <w:szCs w:val="24"/>
          <w:shd w:val="clear" w:color="auto" w:fill="auto"/>
          <w:lang w:val="ru-RU" w:eastAsia="ru-RU" w:bidi="ru-RU"/>
        </w:rPr>
        <w:t xml:space="preserve">Фамилію </w:t>
      </w:r>
      <w:r>
        <w:rPr>
          <w:spacing w:val="0"/>
          <w:w w:val="100"/>
          <w:position w:val="0"/>
          <w:shd w:val="clear" w:color="auto" w:fill="auto"/>
          <w:lang w:val="ru-RU" w:eastAsia="ru-RU" w:bidi="ru-RU"/>
        </w:rPr>
        <w:t>всегда здѣсь уважали. Весь этотъ около</w:t>
        <w:softHyphen/>
        <w:t>токъ, съ незапамятныхъ временъ, принадлежалъ Рочестерамъ.</w:t>
      </w:r>
    </w:p>
    <w:p>
      <w:pPr>
        <w:pStyle w:val="Style34"/>
        <w:keepNext w:val="0"/>
        <w:keepLines w:val="0"/>
        <w:widowControl w:val="0"/>
        <w:numPr>
          <w:ilvl w:val="0"/>
          <w:numId w:val="11"/>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ІІо любите ли вы его, мнстриссъ Ферфаксъ? Заслуживаетъ ли онъ уваженія самъ-но-себѣ, какъ человѣкъ?</w:t>
      </w:r>
    </w:p>
    <w:p>
      <w:pPr>
        <w:pStyle w:val="Style34"/>
        <w:keepNext w:val="0"/>
        <w:keepLines w:val="0"/>
        <w:widowControl w:val="0"/>
        <w:numPr>
          <w:ilvl w:val="0"/>
          <w:numId w:val="11"/>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И не имѣю никакихъ причинъ желать зла мистеру Рочесте</w:t>
        <w:softHyphen/>
        <w:t xml:space="preserve">ру _ Вообще всѣ Фермеры находятъ его помѣщикомъ правдивымъ и щедрымъ; впрочемъ опъ никогда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жилъ долго съ ними.</w:t>
      </w:r>
    </w:p>
    <w:p>
      <w:pPr>
        <w:pStyle w:val="Style34"/>
        <w:keepNext w:val="0"/>
        <w:keepLines w:val="0"/>
        <w:widowControl w:val="0"/>
        <w:numPr>
          <w:ilvl w:val="0"/>
          <w:numId w:val="11"/>
        </w:numPr>
        <w:shd w:val="clear" w:color="auto" w:fill="auto"/>
        <w:tabs>
          <w:tab w:pos="596" w:val="left"/>
        </w:tabs>
        <w:bidi w:val="0"/>
        <w:spacing w:before="0" w:after="0" w:line="228" w:lineRule="auto"/>
        <w:ind w:left="0" w:right="0" w:firstLine="260"/>
        <w:rPr>
          <w:sz w:val="24"/>
          <w:szCs w:val="24"/>
        </w:rPr>
      </w:pPr>
      <w:r>
        <w:rPr>
          <w:spacing w:val="0"/>
          <w:w w:val="100"/>
          <w:position w:val="0"/>
          <w:sz w:val="22"/>
          <w:szCs w:val="22"/>
          <w:shd w:val="clear" w:color="auto" w:fill="auto"/>
          <w:lang w:val="ru-RU" w:eastAsia="ru-RU" w:bidi="ru-RU"/>
        </w:rPr>
        <w:t>Мѣтъ ли въ немъ какихъ-пибудь особенностей? Мнѣ хотѣ</w:t>
        <w:softHyphen/>
        <w:t xml:space="preserve">лось бы знать, какой у него </w:t>
      </w:r>
      <w:r>
        <w:rPr>
          <w:spacing w:val="0"/>
          <w:w w:val="100"/>
          <w:position w:val="0"/>
          <w:sz w:val="24"/>
          <w:szCs w:val="24"/>
          <w:shd w:val="clear" w:color="auto" w:fill="auto"/>
          <w:lang w:val="ru-RU" w:eastAsia="ru-RU" w:bidi="ru-RU"/>
        </w:rPr>
        <w:t>характеръ.</w:t>
      </w:r>
    </w:p>
    <w:p>
      <w:pPr>
        <w:pStyle w:val="Style34"/>
        <w:keepNext w:val="0"/>
        <w:keepLines w:val="0"/>
        <w:widowControl w:val="0"/>
        <w:numPr>
          <w:ilvl w:val="0"/>
          <w:numId w:val="11"/>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Ничего, характеръ неукоризненныіі, я полагаю, и никто на него не жаловался. Немного онъ страненъ, по это никому не мѣ</w:t>
        <w:softHyphen/>
        <w:t>шаетъ. Онъ много путешествовалъ, много видѣлъ, и вѣроятно, много испыталъ. Вообще онъ умный человѣкъ, только я ни</w:t>
        <w:softHyphen/>
        <w:t>когда много съ нимъ не говорила.</w:t>
      </w:r>
    </w:p>
    <w:p>
      <w:pPr>
        <w:pStyle w:val="Style34"/>
        <w:keepNext w:val="0"/>
        <w:keepLines w:val="0"/>
        <w:widowControl w:val="0"/>
        <w:numPr>
          <w:ilvl w:val="0"/>
          <w:numId w:val="11"/>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Какія же странности въ его характерѣ?</w:t>
      </w:r>
    </w:p>
    <w:p>
      <w:pPr>
        <w:pStyle w:val="Style34"/>
        <w:keepNext w:val="0"/>
        <w:keepLines w:val="0"/>
        <w:widowControl w:val="0"/>
        <w:numPr>
          <w:ilvl w:val="0"/>
          <w:numId w:val="11"/>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Не знаю право, что вамъ на это отвѣчать. Новиднмому не замѣчаете въ немъ никакихъ странностей; но это,вы чувствуете, когда съ нимъ говорите. Навѣрное никакъ не угадаешь, доволенъ онъ или нѣтъ, шутитъ или сердится. Трудно вообще понять ми</w:t>
        <w:softHyphen/>
        <w:t>стера Рочестера:—я іго-крайнеіі-мѣрѣ его нисколько не понимаю; но это ничего : онъ очень—добрый джентльменъ.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Вотъ и все, что я развѣдала отъ мнстриссъ Ферфаксъ о ея н моемъ господинѣ. Есть люди, никакъ не способные къ изобра</w:t>
        <w:softHyphen/>
        <w:t>женію характеровъ, или къ наблюденію, надъ существенными свойствами въ лицахъ и предметахъ, и добрая старушка очевидно принадлежала къ этому разряду : вопросы мои только путали ее. но не пробуждали въ ней мыслительной силы. Рочестеръ былъ въ глазахъ ея ни больше ни меньше, какъ мистеръ Рочестеръ— помѣнцікъ, джентльменъ, н только. Вь дальнѣйшія изслѣдованія она никогда не входила, н очевидно была изумлена моимъ жела</w:t>
        <w:softHyphen/>
        <w:t>ніемъ составить объ его личности болѣе опредѣленное понятіе.</w:t>
      </w:r>
    </w:p>
    <w:p>
      <w:pPr>
        <w:pStyle w:val="Style34"/>
        <w:keepNext w:val="0"/>
        <w:keepLines w:val="0"/>
        <w:widowControl w:val="0"/>
        <w:shd w:val="clear" w:color="auto" w:fill="auto"/>
        <w:bidi w:val="0"/>
        <w:spacing w:before="0" w:after="0" w:line="228" w:lineRule="auto"/>
        <w:ind w:left="0" w:right="0" w:firstLine="260"/>
        <w:sectPr>
          <w:headerReference w:type="even" r:id="rId139"/>
          <w:headerReference w:type="default" r:id="rId140"/>
          <w:pgSz w:w="8201" w:h="13278"/>
          <w:pgMar w:top="646" w:left="503" w:right="714" w:bottom="646" w:header="0" w:footer="3" w:gutter="0"/>
          <w:pgNumType w:start="86"/>
          <w:cols w:space="720"/>
          <w:noEndnote/>
          <w:rtlGutter w:val="0"/>
          <w:docGrid w:linePitch="360"/>
        </w:sectPr>
      </w:pPr>
      <w:r>
        <w:rPr>
          <w:spacing w:val="0"/>
          <w:w w:val="100"/>
          <w:position w:val="0"/>
          <w:shd w:val="clear" w:color="auto" w:fill="auto"/>
          <w:lang w:val="ru-RU" w:eastAsia="ru-RU" w:bidi="ru-RU"/>
        </w:rPr>
        <w:t>ІІо выходѣ изъ столовой, она вызвалась показать мнѣ всѣ при</w:t>
        <w:softHyphen/>
        <w:t xml:space="preserve">надлежности джентльменскаго дома, 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долго ходила съ ней</w:t>
      </w:r>
    </w:p>
    <w:p>
      <w:pPr>
        <w:pStyle w:val="Style34"/>
        <w:keepNext w:val="0"/>
        <w:keepLines w:val="0"/>
        <w:widowControl w:val="0"/>
        <w:shd w:val="clear" w:color="auto" w:fill="auto"/>
        <w:bidi w:val="0"/>
        <w:spacing w:before="80" w:after="0" w:line="228" w:lineRule="auto"/>
        <w:ind w:left="0" w:right="0" w:firstLine="0"/>
      </w:pPr>
      <w:r>
        <w:rPr>
          <w:spacing w:val="0"/>
          <w:w w:val="100"/>
          <w:position w:val="0"/>
          <w:shd w:val="clear" w:color="auto" w:fill="auto"/>
          <w:lang w:val="ru-RU" w:eastAsia="ru-RU" w:bidi="ru-RU"/>
        </w:rPr>
        <w:t xml:space="preserve">вверху и внизу, удивлялась почти на каждомъ </w:t>
      </w:r>
      <w:r>
        <w:rPr>
          <w:spacing w:val="0"/>
          <w:w w:val="100"/>
          <w:position w:val="0"/>
          <w:shd w:val="clear" w:color="auto" w:fill="auto"/>
          <w:lang w:val="fr-FR" w:eastAsia="fr-FR" w:bidi="fr-FR"/>
        </w:rPr>
        <w:t xml:space="preserve">mary, </w:t>
      </w:r>
      <w:r>
        <w:rPr>
          <w:spacing w:val="0"/>
          <w:w w:val="100"/>
          <w:position w:val="0"/>
          <w:shd w:val="clear" w:color="auto" w:fill="auto"/>
          <w:lang w:val="ru-RU" w:eastAsia="ru-RU" w:bidi="ru-RU"/>
        </w:rPr>
        <w:t>потому-что все было прекраспо, и содержалось въ стройномъ порядкѣ. Залы въ бе.іь-этажѣ были великолѣпны вь полномъ смыслѣ этого сло</w:t>
        <w:softHyphen/>
        <w:t xml:space="preserve">ва,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даже комнаты третьяго этажа, низенькія и темныя, были интересны но своему старинному стилю. Мебель, присвоенная па</w:t>
        <w:softHyphen/>
        <w:t>раднымъ заламъ, перемѣнялась время-отъ-временн, сообразно тре</w:t>
        <w:softHyphen/>
        <w:t>бованіямъ моды, и вся выносилась въ эти низенькіе покои. Здѣсь стояли шкафы и кровати, бывшіе въ употребленіи больше чѣмъ за сто дѣтъ; сундуки изъ дубоваго или орѣховаго дерева съ при</w:t>
        <w:softHyphen/>
        <w:t>чудливыми изваяніями и Фигурами въ прадѣдовскомъ вкусѣ; ста</w:t>
        <w:softHyphen/>
        <w:t xml:space="preserve">ринные стулья, узенькіе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съ высокими спинками; вычурныя ска</w:t>
        <w:softHyphen/>
        <w:t>мейки съ подушками, на которыхъ еще виднѣлись слѣды полу</w:t>
        <w:softHyphen/>
        <w:t>истертаго шитья, гдѣ некогда бродили нѣжные пальчики, сдѣлав</w:t>
        <w:softHyphen/>
        <w:t>шіеся могильнымъ прахомъ для двухъ послѣдующихъ поколѣній. Всѣ эти остатки сообщили третьему этажу торнФіільдскаго замка вилъ почтенной древности, временъ давііо-нечезііувшнхъ изъ па</w:t>
        <w:softHyphen/>
        <w:t>мяти людеіі. Мнѣ поправилось это молчаніе, мракъ и зга идея— хранить останки прадѣдовской моды; но ни за какія блага въ мі</w:t>
        <w:softHyphen/>
        <w:t>рѣ пе согласилась бы я провести ночь на этихъ широкихъ п тя</w:t>
        <w:softHyphen/>
        <w:t>желыхъ постеляхъ съ нхь старинными аііг.ііііекпміі занавѣсами, па которыхъ, съ разными вычурными затѣями, представлены изо</w:t>
        <w:softHyphen/>
        <w:t>браженія странныхъ цвѣтовъ, странныхъ птицъ и еще болѣе- странныхъ человѣческихъ Фигуръ.</w:t>
      </w:r>
    </w:p>
    <w:p>
      <w:pPr>
        <w:pStyle w:val="Style34"/>
        <w:keepNext w:val="0"/>
        <w:keepLines w:val="0"/>
        <w:widowControl w:val="0"/>
        <w:numPr>
          <w:ilvl w:val="0"/>
          <w:numId w:val="11"/>
        </w:numPr>
        <w:shd w:val="clear" w:color="auto" w:fill="auto"/>
        <w:tabs>
          <w:tab w:pos="635" w:val="left"/>
        </w:tabs>
        <w:bidi w:val="0"/>
        <w:spacing w:before="0" w:after="0" w:line="228" w:lineRule="auto"/>
        <w:ind w:left="0" w:right="0" w:firstLine="260"/>
        <w:jc w:val="left"/>
      </w:pPr>
      <w:r>
        <w:rPr>
          <w:spacing w:val="0"/>
          <w:w w:val="100"/>
          <w:position w:val="0"/>
          <w:shd w:val="clear" w:color="auto" w:fill="auto"/>
          <w:lang w:val="ru-RU" w:eastAsia="ru-RU" w:bidi="ru-RU"/>
        </w:rPr>
        <w:t>Въ этихъ комнатахъ снятъ слуга? спросила я.</w:t>
      </w:r>
    </w:p>
    <w:p>
      <w:pPr>
        <w:pStyle w:val="Style34"/>
        <w:keepNext w:val="0"/>
        <w:keepLines w:val="0"/>
        <w:widowControl w:val="0"/>
        <w:numPr>
          <w:ilvl w:val="0"/>
          <w:numId w:val="11"/>
        </w:numPr>
        <w:shd w:val="clear" w:color="auto" w:fill="auto"/>
        <w:tabs>
          <w:tab w:pos="610" w:val="left"/>
        </w:tabs>
        <w:bidi w:val="0"/>
        <w:spacing w:before="0" w:after="0" w:line="228" w:lineRule="auto"/>
        <w:ind w:left="0" w:right="0" w:firstLine="260"/>
        <w:jc w:val="left"/>
      </w:pPr>
      <w:r>
        <w:rPr>
          <w:spacing w:val="0"/>
          <w:w w:val="100"/>
          <w:position w:val="0"/>
          <w:shd w:val="clear" w:color="auto" w:fill="auto"/>
          <w:lang w:val="ru-RU" w:eastAsia="ru-RU" w:bidi="ru-RU"/>
        </w:rPr>
        <w:t>Пѣть, ихъ спальни назади, далеко отсюда. Никому пе по</w:t>
        <w:softHyphen/>
        <w:t>зволено, да ннкто я нс захотѣлъ бы спать въ этихъ оставленныхъ покояхъ : можно подумать, что здѣсь, по ночамъ витаетъ духъ торнфильдскаго замка, если только вѣрить въ домовыхъ.</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firstLine="260"/>
        <w:jc w:val="left"/>
      </w:pPr>
      <w:r>
        <w:rPr>
          <w:spacing w:val="0"/>
          <w:w w:val="100"/>
          <w:position w:val="0"/>
          <w:shd w:val="clear" w:color="auto" w:fill="auto"/>
          <w:lang w:val="ru-RU" w:eastAsia="ru-RU" w:bidi="ru-RU"/>
        </w:rPr>
        <w:t>Такь я и думаю. Развѣ в ь-самомъ-дѣ.іѣ тутъ не бываетъ привидѣній?</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firstLine="260"/>
        <w:jc w:val="left"/>
      </w:pPr>
      <w:r>
        <w:rPr>
          <w:spacing w:val="0"/>
          <w:w w:val="100"/>
          <w:position w:val="0"/>
          <w:shd w:val="clear" w:color="auto" w:fill="auto"/>
          <w:lang w:val="ru-RU" w:eastAsia="ru-RU" w:bidi="ru-RU"/>
        </w:rPr>
        <w:t>Не сдыхать и пе видать, отвѣчала мнстриссъ Ферфаксъ улыбаясь.</w:t>
      </w:r>
    </w:p>
    <w:p>
      <w:pPr>
        <w:pStyle w:val="Style34"/>
        <w:keepNext w:val="0"/>
        <w:keepLines w:val="0"/>
        <w:widowControl w:val="0"/>
        <w:numPr>
          <w:ilvl w:val="0"/>
          <w:numId w:val="11"/>
        </w:numPr>
        <w:shd w:val="clear" w:color="auto" w:fill="auto"/>
        <w:tabs>
          <w:tab w:pos="625" w:val="left"/>
        </w:tabs>
        <w:bidi w:val="0"/>
        <w:spacing w:before="0" w:after="0" w:line="228" w:lineRule="auto"/>
        <w:ind w:left="0" w:right="0" w:firstLine="260"/>
        <w:jc w:val="left"/>
      </w:pPr>
      <w:r>
        <w:rPr>
          <w:spacing w:val="0"/>
          <w:w w:val="100"/>
          <w:position w:val="0"/>
          <w:shd w:val="clear" w:color="auto" w:fill="auto"/>
          <w:lang w:val="ru-RU" w:eastAsia="ru-RU" w:bidi="ru-RU"/>
        </w:rPr>
        <w:t>Но вѣроятно въ здѣшнемъ околоткѣ носятся преданія о Фан</w:t>
        <w:softHyphen/>
        <w:t>тастическихъ привидѣніяхъ, болѣе иди менѣс-страшныхъ для вооб</w:t>
        <w:softHyphen/>
        <w:t>раженія черни?</w:t>
      </w:r>
    </w:p>
    <w:p>
      <w:pPr>
        <w:pStyle w:val="Style34"/>
        <w:keepNext w:val="0"/>
        <w:keepLines w:val="0"/>
        <w:widowControl w:val="0"/>
        <w:numPr>
          <w:ilvl w:val="0"/>
          <w:numId w:val="11"/>
        </w:numPr>
        <w:shd w:val="clear" w:color="auto" w:fill="auto"/>
        <w:tabs>
          <w:tab w:pos="610" w:val="left"/>
        </w:tabs>
        <w:bidi w:val="0"/>
        <w:spacing w:before="0" w:after="0" w:line="228" w:lineRule="auto"/>
        <w:ind w:left="0" w:right="0" w:firstLine="260"/>
        <w:jc w:val="left"/>
      </w:pPr>
      <w:r>
        <w:rPr>
          <w:spacing w:val="0"/>
          <w:w w:val="100"/>
          <w:position w:val="0"/>
          <w:shd w:val="clear" w:color="auto" w:fill="auto"/>
          <w:lang w:val="ru-RU" w:eastAsia="ru-RU" w:bidi="ru-RU"/>
        </w:rPr>
        <w:t xml:space="preserve">Пе думаю,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мнѣ еще пе удавалось слышать здѣсь никакого разсказа въ этомъ родѣ. А говорятъ вообще, что всѣ эти Рочесге- ры были въ свое время доіюдыіо-буіінос племя.</w:t>
      </w:r>
    </w:p>
    <w:p>
      <w:pPr>
        <w:pStyle w:val="Style34"/>
        <w:keepNext w:val="0"/>
        <w:keepLines w:val="0"/>
        <w:widowControl w:val="0"/>
        <w:numPr>
          <w:ilvl w:val="0"/>
          <w:numId w:val="11"/>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Да, могила угомонитъ и погасятъ горячку жизни... Куда жь вы идете, мнстриссъ Фер-і&gt;аксъ? спросила я, увидѣвъ, что она взялаіь за дверь.</w:t>
      </w:r>
    </w:p>
    <w:p>
      <w:pPr>
        <w:pStyle w:val="Style34"/>
        <w:keepNext w:val="0"/>
        <w:keepLines w:val="0"/>
        <w:widowControl w:val="0"/>
        <w:numPr>
          <w:ilvl w:val="0"/>
          <w:numId w:val="11"/>
        </w:numPr>
        <w:shd w:val="clear" w:color="auto" w:fill="auto"/>
        <w:tabs>
          <w:tab w:pos="603" w:val="left"/>
        </w:tabs>
        <w:bidi w:val="0"/>
        <w:spacing w:before="0" w:after="0" w:line="228" w:lineRule="auto"/>
        <w:ind w:left="0" w:right="0" w:firstLine="260"/>
        <w:jc w:val="left"/>
      </w:pPr>
      <w:r>
        <w:rPr>
          <w:spacing w:val="0"/>
          <w:w w:val="100"/>
          <w:position w:val="0"/>
          <w:shd w:val="clear" w:color="auto" w:fill="auto"/>
          <w:lang w:val="ru-RU" w:eastAsia="ru-RU" w:bidi="ru-RU"/>
        </w:rPr>
        <w:t>Па крышу : не угодно ли вамъ полюбоваться видами от</w:t>
        <w:softHyphen/>
        <w:t>гула?</w:t>
      </w:r>
    </w:p>
    <w:p>
      <w:pPr>
        <w:pStyle w:val="Style34"/>
        <w:keepNext w:val="0"/>
        <w:keepLines w:val="0"/>
        <w:widowControl w:val="0"/>
        <w:shd w:val="clear" w:color="auto" w:fill="auto"/>
        <w:bidi w:val="0"/>
        <w:spacing w:before="0" w:after="0" w:line="228" w:lineRule="auto"/>
        <w:ind w:left="0" w:right="0" w:firstLine="260"/>
        <w:sectPr>
          <w:headerReference w:type="even" r:id="rId141"/>
          <w:headerReference w:type="default" r:id="rId142"/>
          <w:pgSz w:w="8201" w:h="13278"/>
          <w:pgMar w:top="903" w:left="569" w:right="346" w:bottom="711" w:header="0" w:footer="3" w:gutter="0"/>
          <w:pgNumType w:start="80"/>
          <w:cols w:space="720"/>
          <w:noEndnote/>
          <w:rtlGutter w:val="0"/>
          <w:docGrid w:linePitch="360"/>
        </w:sectPr>
      </w:pPr>
      <w:r>
        <w:rPr>
          <w:spacing w:val="0"/>
          <w:w w:val="100"/>
          <w:position w:val="0"/>
          <w:shd w:val="clear" w:color="auto" w:fill="auto"/>
          <w:lang w:val="ru-RU" w:eastAsia="ru-RU" w:bidi="ru-RU"/>
        </w:rPr>
        <w:t>II пошла за нею по узкой лѣстницѣ на чердакъ, и оттуда, че</w:t>
        <w:softHyphen/>
        <w:t>резъ потаенную дверь, мы обѣ пробрались на кровлю замка. Те</w:t>
        <w:softHyphen/>
        <w:t>перь стояла я въ-ѵровень съ колоніей воронъ и грачей, и могла видѣть ихъ гнѣзда. Облокотившись на бойницы и опустивъ голо</w:t>
        <w:softHyphen/>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ву внизъ, л обозрѣвала ппвы и дороги, разстилавшіяся вдали на</w:t>
        <w:softHyphen/>
        <w:t>подобіе скатерти, свѣтлый и бархатный лугъ, опоясывавшій со всѣхъ сторонъ сѣрый Фундаментъ дома: поле, широкое какъ паркъ, испещренное но мѣстамъ стариннымъ строевымъ лѣсомъ; рощу съ увядающими листьями и украшенную гладко-вычищенными до</w:t>
        <w:softHyphen/>
        <w:t>рожками; Церковь па краю деревни; спокойные холмы, озарен</w:t>
        <w:softHyphen/>
        <w:t>ные осеннимъ солнцемъ; весь горизонтъ, окаймленный лазурнымъ небомъ съ бирюзовымъ отливомъ. Не было ни одной необыкно</w:t>
        <w:softHyphen/>
        <w:t>венной черты въ этой сценѣ, но все вмѣстѣ имѣло очарователь</w:t>
        <w:softHyphen/>
        <w:t xml:space="preserve">ный видъ. Возвращаясь назадъ черезъ потаенную Дверь, я едва могла разглядывать ступени лѣстницы : чердакъ казался теперь грязнымъ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мрачнымъ какъ погребъ, въ-сраішенін съ голубымъ небеснымъ сводомъ, которымъ я любовалась на кровлѣ старин</w:t>
        <w:softHyphen/>
        <w:t>наго замка.</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 xml:space="preserve">Мистрисст. Ферфаксъ остановилась на минуту позади, чтобъ за- переть потаенную дверь; а я между-тѣлгь ощупью нашла </w:t>
      </w:r>
      <w:r>
        <w:rPr>
          <w:spacing w:val="0"/>
          <w:w w:val="100"/>
          <w:position w:val="0"/>
          <w:sz w:val="24"/>
          <w:szCs w:val="24"/>
          <w:shd w:val="clear" w:color="auto" w:fill="auto"/>
          <w:lang w:val="ru-RU" w:eastAsia="ru-RU" w:bidi="ru-RU"/>
        </w:rPr>
        <w:t xml:space="preserve">выходъ </w:t>
      </w:r>
      <w:r>
        <w:rPr>
          <w:spacing w:val="0"/>
          <w:w w:val="100"/>
          <w:position w:val="0"/>
          <w:shd w:val="clear" w:color="auto" w:fill="auto"/>
          <w:lang w:val="ru-RU" w:eastAsia="ru-RU" w:bidi="ru-RU"/>
        </w:rPr>
        <w:t>изъ чердака и спустилась внизъ по узкой лѣстницѣ въ длинную галлерею, отдѣляющую переднія и заднія комнаты отъ третьяго этажа. Черезъ блѣдный просвѣтъ узкаго готическаго окошка, я видѣла но обѣимъ сторонамъ небольшія запертыя двери, охраняе</w:t>
        <w:softHyphen/>
        <w:t>мыя какъ-будто неводимымъ присутствіемъ Фамильнаго духа.</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Продолжая медленно подвигаться впередъ по этимъ мрачнымъ переходамъ, гдѣ, невидимому, вѣчно было суждено царствовать .мо</w:t>
        <w:softHyphen/>
        <w:t>гильному спокойствію, я вдругъ услышала... смѣхъ, дикій, прон</w:t>
        <w:softHyphen/>
        <w:t>зительный, рѣзкій, безъ малѣйшихъ признаковъ выраженія весе</w:t>
        <w:softHyphen/>
        <w:t>лости. Л остановилась ; странный звукъ прекратился только на минуту, и затѣмъ раздался опять еще пронзительнѣе, рѣзче, оглу</w:t>
        <w:softHyphen/>
        <w:t>шительнѣе. Громкое эхо раздалось и перекатилось по всему мрач</w:t>
        <w:softHyphen/>
        <w:t>ному пространству, переходя изъ одной комнаты въ другую; но я безъ труда могла бы указать на дверь, откуда выходилъ перво</w:t>
        <w:softHyphen/>
        <w:t>начальный звукъ.</w:t>
      </w:r>
    </w:p>
    <w:p>
      <w:pPr>
        <w:pStyle w:val="Style34"/>
        <w:keepNext w:val="0"/>
        <w:keepLines w:val="0"/>
        <w:widowControl w:val="0"/>
        <w:numPr>
          <w:ilvl w:val="0"/>
          <w:numId w:val="11"/>
        </w:numPr>
        <w:shd w:val="clear" w:color="auto" w:fill="auto"/>
        <w:tabs>
          <w:tab w:pos="601" w:val="left"/>
        </w:tabs>
        <w:bidi w:val="0"/>
        <w:spacing w:before="0" w:after="0" w:line="226" w:lineRule="auto"/>
        <w:ind w:left="0" w:right="0" w:firstLine="240"/>
      </w:pPr>
      <w:r>
        <w:rPr>
          <w:spacing w:val="0"/>
          <w:w w:val="100"/>
          <w:position w:val="0"/>
          <w:shd w:val="clear" w:color="auto" w:fill="auto"/>
          <w:lang w:val="ru-RU" w:eastAsia="ru-RU" w:bidi="ru-RU"/>
        </w:rPr>
        <w:t>Миетриссъ ФсрФакеь! закричала я, замѣтивъ, что она спу</w:t>
        <w:softHyphen/>
        <w:t>скается съ большой лѣстницы: — слышали ли вы этотъ громкій хохотъ! Кто это смѣется?</w:t>
      </w:r>
    </w:p>
    <w:p>
      <w:pPr>
        <w:pStyle w:val="Style34"/>
        <w:keepNext w:val="0"/>
        <w:keepLines w:val="0"/>
        <w:widowControl w:val="0"/>
        <w:numPr>
          <w:ilvl w:val="0"/>
          <w:numId w:val="11"/>
        </w:numPr>
        <w:shd w:val="clear" w:color="auto" w:fill="auto"/>
        <w:tabs>
          <w:tab w:pos="591" w:val="left"/>
        </w:tabs>
        <w:bidi w:val="0"/>
        <w:spacing w:before="0" w:after="0" w:line="221" w:lineRule="auto"/>
        <w:ind w:left="0" w:right="0" w:firstLine="240"/>
      </w:pPr>
      <w:r>
        <w:rPr>
          <w:spacing w:val="0"/>
          <w:w w:val="100"/>
          <w:position w:val="0"/>
          <w:shd w:val="clear" w:color="auto" w:fill="auto"/>
          <w:lang w:val="ru-RU" w:eastAsia="ru-RU" w:bidi="ru-RU"/>
        </w:rPr>
        <w:t>Вѣроятно кто-нибудь изъ служанокъ, отвѣчала старушка: — можетъ-быть Грація Пуль?</w:t>
      </w:r>
    </w:p>
    <w:p>
      <w:pPr>
        <w:pStyle w:val="Style34"/>
        <w:keepNext w:val="0"/>
        <w:keepLines w:val="0"/>
        <w:widowControl w:val="0"/>
        <w:numPr>
          <w:ilvl w:val="0"/>
          <w:numId w:val="11"/>
        </w:numPr>
        <w:shd w:val="clear" w:color="auto" w:fill="auto"/>
        <w:tabs>
          <w:tab w:pos="615" w:val="left"/>
        </w:tabs>
        <w:bidi w:val="0"/>
        <w:spacing w:before="0" w:after="0" w:line="221" w:lineRule="auto"/>
        <w:ind w:left="0" w:right="0" w:firstLine="240"/>
      </w:pPr>
      <w:r>
        <w:rPr>
          <w:spacing w:val="0"/>
          <w:w w:val="100"/>
          <w:position w:val="0"/>
          <w:shd w:val="clear" w:color="auto" w:fill="auto"/>
          <w:lang w:val="ru-RU" w:eastAsia="ru-RU" w:bidi="ru-RU"/>
        </w:rPr>
        <w:t>Да хорошо ли вы слышали? спросила я опять.</w:t>
      </w:r>
    </w:p>
    <w:p>
      <w:pPr>
        <w:pStyle w:val="Style34"/>
        <w:keepNext w:val="0"/>
        <w:keepLines w:val="0"/>
        <w:widowControl w:val="0"/>
        <w:numPr>
          <w:ilvl w:val="0"/>
          <w:numId w:val="11"/>
        </w:numPr>
        <w:shd w:val="clear" w:color="auto" w:fill="auto"/>
        <w:tabs>
          <w:tab w:pos="601" w:val="left"/>
        </w:tabs>
        <w:bidi w:val="0"/>
        <w:spacing w:before="0" w:after="0" w:line="221" w:lineRule="auto"/>
        <w:ind w:left="0" w:right="0" w:firstLine="240"/>
      </w:pPr>
      <w:r>
        <w:rPr>
          <w:spacing w:val="0"/>
          <w:w w:val="100"/>
          <w:position w:val="0"/>
          <w:shd w:val="clear" w:color="auto" w:fill="auto"/>
          <w:lang w:val="ru-RU" w:eastAsia="ru-RU" w:bidi="ru-RU"/>
        </w:rPr>
        <w:t>Очень-хорошо: я часто ее слышу. Она сидитъ за работой въ какой-нибудь изъ этихъ комнатъ, и съ ней, вѣроятно, Лія. Онѣ вдвоемъ шумятъ безпрестанно.</w:t>
      </w:r>
    </w:p>
    <w:p>
      <w:pPr>
        <w:pStyle w:val="Style34"/>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Смѣхъ повторился опять и окончился на этотъ разъ какимъ- то страннымъ рычаньемъ.</w:t>
      </w:r>
    </w:p>
    <w:p>
      <w:pPr>
        <w:pStyle w:val="Style34"/>
        <w:keepNext w:val="0"/>
        <w:keepLines w:val="0"/>
        <w:widowControl w:val="0"/>
        <w:numPr>
          <w:ilvl w:val="0"/>
          <w:numId w:val="11"/>
        </w:numPr>
        <w:shd w:val="clear" w:color="auto" w:fill="auto"/>
        <w:tabs>
          <w:tab w:pos="615" w:val="left"/>
        </w:tabs>
        <w:bidi w:val="0"/>
        <w:spacing w:before="0" w:after="0" w:line="221" w:lineRule="auto"/>
        <w:ind w:left="0" w:right="0" w:firstLine="240"/>
      </w:pPr>
      <w:r>
        <w:rPr>
          <w:spacing w:val="0"/>
          <w:w w:val="100"/>
          <w:position w:val="0"/>
          <w:shd w:val="clear" w:color="auto" w:fill="auto"/>
          <w:lang w:val="ru-RU" w:eastAsia="ru-RU" w:bidi="ru-RU"/>
        </w:rPr>
        <w:t>Грація! воскликнула мистрисст, Ферфаксъ.</w:t>
      </w:r>
    </w:p>
    <w:p>
      <w:pPr>
        <w:pStyle w:val="Style34"/>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Сказать правду, я вовсе не ожидала, чтобъ какая-нибудь Гра</w:t>
        <w:softHyphen/>
        <w:t>ція явилась съ отвѣтомъ, потому-что смѣхъ былъ дотого траги</w:t>
        <w:softHyphen/>
        <w:t>ченъ п сверхъестественъ, что едва-.,іи могъ выходить изъ груди человѣка въ нормальномъ его состояніи. Еслибъ привелось мнѣ</w:t>
        <w:br w:type="page"/>
      </w:r>
      <w:r>
        <w:rPr>
          <w:color w:val="545454"/>
          <w:spacing w:val="0"/>
          <w:w w:val="100"/>
          <w:position w:val="0"/>
          <w:shd w:val="clear" w:color="auto" w:fill="auto"/>
          <w:lang w:val="ru-RU" w:eastAsia="ru-RU" w:bidi="ru-RU"/>
        </w:rPr>
        <w:t xml:space="preserve">услышать его первый </w:t>
      </w:r>
      <w:r>
        <w:rPr>
          <w:spacing w:val="0"/>
          <w:w w:val="100"/>
          <w:position w:val="0"/>
          <w:shd w:val="clear" w:color="auto" w:fill="auto"/>
          <w:lang w:val="ru-RU" w:eastAsia="ru-RU" w:bidi="ru-RU"/>
        </w:rPr>
        <w:t xml:space="preserve">разъ </w:t>
      </w:r>
      <w:r>
        <w:rPr>
          <w:color w:val="545454"/>
          <w:spacing w:val="0"/>
          <w:w w:val="100"/>
          <w:position w:val="0"/>
          <w:shd w:val="clear" w:color="auto" w:fill="auto"/>
          <w:lang w:val="ru-RU" w:eastAsia="ru-RU" w:bidi="ru-RU"/>
        </w:rPr>
        <w:t xml:space="preserve">одной, въ глухую </w:t>
      </w:r>
      <w:r>
        <w:rPr>
          <w:spacing w:val="0"/>
          <w:w w:val="100"/>
          <w:position w:val="0"/>
          <w:shd w:val="clear" w:color="auto" w:fill="auto"/>
          <w:lang w:val="ru-RU" w:eastAsia="ru-RU" w:bidi="ru-RU"/>
        </w:rPr>
        <w:t>полночь, я, мнѣ ка</w:t>
        <w:softHyphen/>
      </w:r>
      <w:r>
        <w:rPr>
          <w:color w:val="545454"/>
          <w:spacing w:val="0"/>
          <w:w w:val="100"/>
          <w:position w:val="0"/>
          <w:shd w:val="clear" w:color="auto" w:fill="auto"/>
          <w:lang w:val="ru-RU" w:eastAsia="ru-RU" w:bidi="ru-RU"/>
        </w:rPr>
        <w:t xml:space="preserve">жется, обмерла бы отъ страха. Послѣдствія </w:t>
      </w:r>
      <w:r>
        <w:rPr>
          <w:spacing w:val="0"/>
          <w:w w:val="100"/>
          <w:position w:val="0"/>
          <w:shd w:val="clear" w:color="auto" w:fill="auto"/>
          <w:lang w:val="ru-RU" w:eastAsia="ru-RU" w:bidi="ru-RU"/>
        </w:rPr>
        <w:t xml:space="preserve">однакожъ показали, </w:t>
      </w:r>
      <w:r>
        <w:rPr>
          <w:color w:val="545454"/>
          <w:spacing w:val="0"/>
          <w:w w:val="100"/>
          <w:position w:val="0"/>
          <w:shd w:val="clear" w:color="auto" w:fill="auto"/>
          <w:lang w:val="ru-RU" w:eastAsia="ru-RU" w:bidi="ru-RU"/>
        </w:rPr>
        <w:t xml:space="preserve">что это самое обыкнопеппое выраженіе </w:t>
      </w:r>
      <w:r>
        <w:rPr>
          <w:spacing w:val="0"/>
          <w:w w:val="100"/>
          <w:position w:val="0"/>
          <w:shd w:val="clear" w:color="auto" w:fill="auto"/>
          <w:lang w:val="ru-RU" w:eastAsia="ru-RU" w:bidi="ru-RU"/>
        </w:rPr>
        <w:t xml:space="preserve">веселья въ торііФнльд- </w:t>
      </w:r>
      <w:r>
        <w:rPr>
          <w:color w:val="545454"/>
          <w:spacing w:val="0"/>
          <w:w w:val="100"/>
          <w:position w:val="0"/>
          <w:shd w:val="clear" w:color="auto" w:fill="auto"/>
          <w:lang w:val="ru-RU" w:eastAsia="ru-RU" w:bidi="ru-RU"/>
        </w:rPr>
        <w:t>скомь замкѣ.</w:t>
      </w:r>
    </w:p>
    <w:p>
      <w:pPr>
        <w:pStyle w:val="Style34"/>
        <w:keepNext w:val="0"/>
        <w:keepLines w:val="0"/>
        <w:widowControl w:val="0"/>
        <w:shd w:val="clear" w:color="auto" w:fill="auto"/>
        <w:bidi w:val="0"/>
        <w:spacing w:before="0" w:after="0" w:line="228" w:lineRule="auto"/>
        <w:ind w:left="0" w:right="0" w:firstLine="300"/>
      </w:pPr>
      <w:r>
        <w:rPr>
          <w:color w:val="545454"/>
          <w:spacing w:val="0"/>
          <w:w w:val="100"/>
          <w:position w:val="0"/>
          <w:shd w:val="clear" w:color="auto" w:fill="auto"/>
          <w:lang w:val="ru-RU" w:eastAsia="ru-RU" w:bidi="ru-RU"/>
        </w:rPr>
        <w:t xml:space="preserve">Ближайшая дверь отворилась, и </w:t>
      </w:r>
      <w:r>
        <w:rPr>
          <w:spacing w:val="0"/>
          <w:w w:val="100"/>
          <w:position w:val="0"/>
          <w:shd w:val="clear" w:color="auto" w:fill="auto"/>
          <w:lang w:val="ru-RU" w:eastAsia="ru-RU" w:bidi="ru-RU"/>
        </w:rPr>
        <w:t xml:space="preserve">вышла служанка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женщина </w:t>
      </w:r>
      <w:r>
        <w:rPr>
          <w:color w:val="545454"/>
          <w:spacing w:val="0"/>
          <w:w w:val="100"/>
          <w:position w:val="0"/>
          <w:shd w:val="clear" w:color="auto" w:fill="auto"/>
          <w:lang w:val="ru-RU" w:eastAsia="ru-RU" w:bidi="ru-RU"/>
        </w:rPr>
        <w:t xml:space="preserve">лѣтъ тридцати-пяти, толстая, рыжая, </w:t>
      </w:r>
      <w:r>
        <w:rPr>
          <w:spacing w:val="0"/>
          <w:w w:val="100"/>
          <w:position w:val="0"/>
          <w:shd w:val="clear" w:color="auto" w:fill="auto"/>
          <w:lang w:val="ru-RU" w:eastAsia="ru-RU" w:bidi="ru-RU"/>
        </w:rPr>
        <w:t xml:space="preserve">съ лицомъ безъ всякаго </w:t>
      </w:r>
      <w:r>
        <w:rPr>
          <w:color w:val="545454"/>
          <w:spacing w:val="0"/>
          <w:w w:val="100"/>
          <w:position w:val="0"/>
          <w:shd w:val="clear" w:color="auto" w:fill="auto"/>
          <w:lang w:val="ru-RU" w:eastAsia="ru-RU" w:bidi="ru-RU"/>
        </w:rPr>
        <w:t xml:space="preserve">страннаго выраженія.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могло быть·' </w:t>
      </w:r>
      <w:r>
        <w:rPr>
          <w:spacing w:val="0"/>
          <w:w w:val="100"/>
          <w:position w:val="0"/>
          <w:shd w:val="clear" w:color="auto" w:fill="auto"/>
          <w:lang w:val="ru-RU" w:eastAsia="ru-RU" w:bidi="ru-RU"/>
        </w:rPr>
        <w:t xml:space="preserve">явленія болѣе пошлаго и и </w:t>
      </w:r>
      <w:r>
        <w:rPr>
          <w:color w:val="545454"/>
          <w:spacing w:val="0"/>
          <w:w w:val="100"/>
          <w:position w:val="0"/>
          <w:shd w:val="clear" w:color="auto" w:fill="auto"/>
          <w:lang w:val="ru-RU" w:eastAsia="ru-RU" w:bidi="ru-RU"/>
        </w:rPr>
        <w:t>менѣе романическаго.</w:t>
      </w:r>
    </w:p>
    <w:p>
      <w:pPr>
        <w:pStyle w:val="Style34"/>
        <w:keepNext w:val="0"/>
        <w:keepLines w:val="0"/>
        <w:widowControl w:val="0"/>
        <w:numPr>
          <w:ilvl w:val="0"/>
          <w:numId w:val="11"/>
        </w:numPr>
        <w:shd w:val="clear" w:color="auto" w:fill="auto"/>
        <w:tabs>
          <w:tab w:pos="606" w:val="left"/>
        </w:tabs>
        <w:bidi w:val="0"/>
        <w:spacing w:before="0" w:after="0" w:line="228" w:lineRule="auto"/>
        <w:ind w:left="0" w:right="0" w:firstLine="300"/>
      </w:pPr>
      <w:r>
        <w:rPr>
          <w:color w:val="545454"/>
          <w:spacing w:val="0"/>
          <w:w w:val="100"/>
          <w:position w:val="0"/>
          <w:shd w:val="clear" w:color="auto" w:fill="auto"/>
          <w:lang w:val="ru-RU" w:eastAsia="ru-RU" w:bidi="ru-RU"/>
        </w:rPr>
        <w:t xml:space="preserve">Не шуми такъ. Грація! </w:t>
      </w:r>
      <w:r>
        <w:rPr>
          <w:spacing w:val="0"/>
          <w:w w:val="100"/>
          <w:position w:val="0"/>
          <w:shd w:val="clear" w:color="auto" w:fill="auto"/>
          <w:lang w:val="ru-RU" w:eastAsia="ru-RU" w:bidi="ru-RU"/>
        </w:rPr>
        <w:t xml:space="preserve">сказала </w:t>
      </w:r>
      <w:r>
        <w:rPr>
          <w:color w:val="545454"/>
          <w:spacing w:val="0"/>
          <w:w w:val="100"/>
          <w:position w:val="0"/>
          <w:shd w:val="clear" w:color="auto" w:fill="auto"/>
          <w:lang w:val="ru-RU" w:eastAsia="ru-RU" w:bidi="ru-RU"/>
        </w:rPr>
        <w:t xml:space="preserve">мистрнссъ </w:t>
      </w:r>
      <w:r>
        <w:rPr>
          <w:spacing w:val="0"/>
          <w:w w:val="100"/>
          <w:position w:val="0"/>
          <w:shd w:val="clear" w:color="auto" w:fill="auto"/>
          <w:lang w:val="ru-RU" w:eastAsia="ru-RU" w:bidi="ru-RU"/>
        </w:rPr>
        <w:t>Ферфаксъ спокой</w:t>
        <w:softHyphen/>
      </w:r>
      <w:r>
        <w:rPr>
          <w:color w:val="545454"/>
          <w:spacing w:val="0"/>
          <w:w w:val="100"/>
          <w:position w:val="0"/>
          <w:shd w:val="clear" w:color="auto" w:fill="auto"/>
          <w:lang w:val="ru-RU" w:eastAsia="ru-RU" w:bidi="ru-RU"/>
        </w:rPr>
        <w:t xml:space="preserve">нымъ тономъ:—помни, чго тебѣ </w:t>
      </w:r>
      <w:r>
        <w:rPr>
          <w:spacing w:val="0"/>
          <w:w w:val="100"/>
          <w:position w:val="0"/>
          <w:shd w:val="clear" w:color="auto" w:fill="auto"/>
          <w:lang w:val="ru-RU" w:eastAsia="ru-RU" w:bidi="ru-RU"/>
        </w:rPr>
        <w:t>сказано.</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Грація </w:t>
      </w:r>
      <w:r>
        <w:rPr>
          <w:color w:val="545454"/>
          <w:spacing w:val="0"/>
          <w:w w:val="100"/>
          <w:position w:val="0"/>
          <w:shd w:val="clear" w:color="auto" w:fill="auto"/>
          <w:lang w:val="ru-RU" w:eastAsia="ru-RU" w:bidi="ru-RU"/>
        </w:rPr>
        <w:t xml:space="preserve">сдѣлала реверансъ, и, не </w:t>
      </w:r>
      <w:r>
        <w:rPr>
          <w:spacing w:val="0"/>
          <w:w w:val="100"/>
          <w:position w:val="0"/>
          <w:shd w:val="clear" w:color="auto" w:fill="auto"/>
          <w:lang w:val="ru-RU" w:eastAsia="ru-RU" w:bidi="ru-RU"/>
        </w:rPr>
        <w:t xml:space="preserve">сказавъ ни слова, воротилась </w:t>
      </w:r>
      <w:r>
        <w:rPr>
          <w:color w:val="545454"/>
          <w:spacing w:val="0"/>
          <w:w w:val="100"/>
          <w:position w:val="0"/>
          <w:shd w:val="clear" w:color="auto" w:fill="auto"/>
          <w:lang w:val="ru-RU" w:eastAsia="ru-RU" w:bidi="ru-RU"/>
        </w:rPr>
        <w:t>на свое мѣсто.</w:t>
      </w:r>
    </w:p>
    <w:p>
      <w:pPr>
        <w:pStyle w:val="Style34"/>
        <w:keepNext w:val="0"/>
        <w:keepLines w:val="0"/>
        <w:widowControl w:val="0"/>
        <w:numPr>
          <w:ilvl w:val="0"/>
          <w:numId w:val="11"/>
        </w:numPr>
        <w:shd w:val="clear" w:color="auto" w:fill="auto"/>
        <w:tabs>
          <w:tab w:pos="610" w:val="left"/>
        </w:tabs>
        <w:bidi w:val="0"/>
        <w:spacing w:before="0" w:after="0" w:line="228" w:lineRule="auto"/>
        <w:ind w:left="0" w:right="0" w:firstLine="300"/>
      </w:pPr>
      <w:r>
        <w:rPr>
          <w:color w:val="545454"/>
          <w:spacing w:val="0"/>
          <w:w w:val="100"/>
          <w:position w:val="0"/>
          <w:shd w:val="clear" w:color="auto" w:fill="auto"/>
          <w:lang w:val="ru-RU" w:eastAsia="ru-RU" w:bidi="ru-RU"/>
        </w:rPr>
        <w:t xml:space="preserve">Эта женщина занимается шитьемъ, </w:t>
      </w:r>
      <w:r>
        <w:rPr>
          <w:spacing w:val="0"/>
          <w:w w:val="100"/>
          <w:position w:val="0"/>
          <w:shd w:val="clear" w:color="auto" w:fill="auto"/>
          <w:lang w:val="ru-RU" w:eastAsia="ru-RU" w:bidi="ru-RU"/>
        </w:rPr>
        <w:t xml:space="preserve">и помогаетъ иногда ,1іи </w:t>
      </w:r>
      <w:r>
        <w:rPr>
          <w:color w:val="545454"/>
          <w:spacing w:val="0"/>
          <w:w w:val="100"/>
          <w:position w:val="0"/>
          <w:shd w:val="clear" w:color="auto" w:fill="auto"/>
          <w:lang w:val="ru-RU" w:eastAsia="ru-RU" w:bidi="ru-RU"/>
        </w:rPr>
        <w:t xml:space="preserve">въ домашнеліъ хозяйствѣ, сказала мистрпссъ </w:t>
      </w:r>
      <w:r>
        <w:rPr>
          <w:spacing w:val="0"/>
          <w:w w:val="100"/>
          <w:position w:val="0"/>
          <w:shd w:val="clear" w:color="auto" w:fill="auto"/>
          <w:lang w:val="ru-RU" w:eastAsia="ru-RU" w:bidi="ru-RU"/>
        </w:rPr>
        <w:t>Ферфаксъ:</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бываютъ </w:t>
      </w:r>
      <w:r>
        <w:rPr>
          <w:color w:val="545454"/>
          <w:spacing w:val="0"/>
          <w:w w:val="100"/>
          <w:position w:val="0"/>
          <w:shd w:val="clear" w:color="auto" w:fill="auto"/>
          <w:lang w:val="ru-RU" w:eastAsia="ru-RU" w:bidi="ru-RU"/>
        </w:rPr>
        <w:t xml:space="preserve">у иея капризы въ иныхъ случаяхъ; </w:t>
      </w:r>
      <w:r>
        <w:rPr>
          <w:spacing w:val="0"/>
          <w:w w:val="100"/>
          <w:position w:val="0"/>
          <w:shd w:val="clear" w:color="auto" w:fill="auto"/>
          <w:lang w:val="ru-RU" w:eastAsia="ru-RU" w:bidi="ru-RU"/>
        </w:rPr>
        <w:t>но я очень-дово.іьна ея усер</w:t>
        <w:softHyphen/>
      </w:r>
      <w:r>
        <w:rPr>
          <w:color w:val="545454"/>
          <w:spacing w:val="0"/>
          <w:w w:val="100"/>
          <w:position w:val="0"/>
          <w:shd w:val="clear" w:color="auto" w:fill="auto"/>
          <w:lang w:val="ru-RU" w:eastAsia="ru-RU" w:bidi="ru-RU"/>
        </w:rPr>
        <w:t>діемъ. Кстати, какъ вы нашли вашу новую ученицу?</w:t>
      </w:r>
    </w:p>
    <w:p>
      <w:pPr>
        <w:pStyle w:val="Style34"/>
        <w:keepNext w:val="0"/>
        <w:keepLines w:val="0"/>
        <w:widowControl w:val="0"/>
        <w:shd w:val="clear" w:color="auto" w:fill="auto"/>
        <w:bidi w:val="0"/>
        <w:spacing w:before="0" w:after="0" w:line="228" w:lineRule="auto"/>
        <w:ind w:left="0" w:right="0" w:firstLine="300"/>
      </w:pPr>
      <w:r>
        <w:rPr>
          <w:color w:val="545454"/>
          <w:spacing w:val="0"/>
          <w:w w:val="100"/>
          <w:position w:val="0"/>
          <w:shd w:val="clear" w:color="auto" w:fill="auto"/>
          <w:lang w:val="ru-RU" w:eastAsia="ru-RU" w:bidi="ru-RU"/>
        </w:rPr>
        <w:t xml:space="preserve">Разговоръ, своротнвшііі такимъ-образомъ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миссъ </w:t>
      </w:r>
      <w:r>
        <w:rPr>
          <w:spacing w:val="0"/>
          <w:w w:val="100"/>
          <w:position w:val="0"/>
          <w:shd w:val="clear" w:color="auto" w:fill="auto"/>
          <w:lang w:val="ru-RU" w:eastAsia="ru-RU" w:bidi="ru-RU"/>
        </w:rPr>
        <w:t>Адель, про</w:t>
        <w:softHyphen/>
      </w:r>
      <w:r>
        <w:rPr>
          <w:color w:val="545454"/>
          <w:spacing w:val="0"/>
          <w:w w:val="100"/>
          <w:position w:val="0"/>
          <w:shd w:val="clear" w:color="auto" w:fill="auto"/>
          <w:lang w:val="ru-RU" w:eastAsia="ru-RU" w:bidi="ru-RU"/>
        </w:rPr>
        <w:t xml:space="preserve">должался до-тѣхъ-поръ, пока мы добрались до свѣтлыхъ </w:t>
      </w:r>
      <w:r>
        <w:rPr>
          <w:spacing w:val="0"/>
          <w:w w:val="100"/>
          <w:position w:val="0"/>
          <w:shd w:val="clear" w:color="auto" w:fill="auto"/>
          <w:lang w:val="ru-RU" w:eastAsia="ru-RU" w:bidi="ru-RU"/>
        </w:rPr>
        <w:t>и ве</w:t>
        <w:softHyphen/>
      </w:r>
      <w:r>
        <w:rPr>
          <w:color w:val="545454"/>
          <w:spacing w:val="0"/>
          <w:w w:val="100"/>
          <w:position w:val="0"/>
          <w:shd w:val="clear" w:color="auto" w:fill="auto"/>
          <w:lang w:val="ru-RU" w:eastAsia="ru-RU" w:bidi="ru-RU"/>
        </w:rPr>
        <w:t>селыхъ компатъ. Здѣсь, на порогѣ, передъ стеклянной дверью, встрѣтила насъ Адель:</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firstLine="300"/>
      </w:pPr>
      <w:r>
        <w:rPr>
          <w:color w:val="545454"/>
          <w:spacing w:val="0"/>
          <w:w w:val="100"/>
          <w:position w:val="0"/>
          <w:shd w:val="clear" w:color="auto" w:fill="auto"/>
          <w:lang w:val="fr-FR" w:eastAsia="fr-FR" w:bidi="fr-FR"/>
        </w:rPr>
        <w:t xml:space="preserve">Mesdames, vous êtes servies! </w:t>
      </w:r>
      <w:r>
        <w:rPr>
          <w:color w:val="545454"/>
          <w:spacing w:val="0"/>
          <w:w w:val="100"/>
          <w:position w:val="0"/>
          <w:shd w:val="clear" w:color="auto" w:fill="auto"/>
          <w:lang w:val="ru-RU" w:eastAsia="ru-RU" w:bidi="ru-RU"/>
        </w:rPr>
        <w:t xml:space="preserve">вскричала она, подбѣгая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намъ:—</w:t>
      </w:r>
      <w:r>
        <w:rPr>
          <w:color w:val="545454"/>
          <w:spacing w:val="0"/>
          <w:w w:val="100"/>
          <w:position w:val="0"/>
          <w:shd w:val="clear" w:color="auto" w:fill="auto"/>
          <w:lang w:val="fr-FR" w:eastAsia="fr-FR" w:bidi="fr-FR"/>
        </w:rPr>
        <w:t>J'ai bien faim, moi!</w:t>
      </w:r>
    </w:p>
    <w:p>
      <w:pPr>
        <w:pStyle w:val="Style34"/>
        <w:keepNext w:val="0"/>
        <w:keepLines w:val="0"/>
        <w:widowControl w:val="0"/>
        <w:shd w:val="clear" w:color="auto" w:fill="auto"/>
        <w:bidi w:val="0"/>
        <w:spacing w:before="0" w:after="280" w:line="228" w:lineRule="auto"/>
        <w:ind w:left="0" w:right="0" w:firstLine="300"/>
      </w:pPr>
      <w:r>
        <w:rPr>
          <w:color w:val="545454"/>
          <w:spacing w:val="0"/>
          <w:w w:val="100"/>
          <w:position w:val="0"/>
          <w:shd w:val="clear" w:color="auto" w:fill="auto"/>
          <w:lang w:val="ru-RU" w:eastAsia="ru-RU" w:bidi="ru-RU"/>
        </w:rPr>
        <w:t xml:space="preserve">Вь-самомъ-дѣлѣ, обѣдъ былъ готовъ и поданъ въ комнатѣ </w:t>
      </w:r>
      <w:r>
        <w:rPr>
          <w:spacing w:val="0"/>
          <w:w w:val="100"/>
          <w:position w:val="0"/>
          <w:shd w:val="clear" w:color="auto" w:fill="auto"/>
          <w:lang w:val="ru-RU" w:eastAsia="ru-RU" w:bidi="ru-RU"/>
        </w:rPr>
        <w:t xml:space="preserve">мнс- </w:t>
      </w:r>
      <w:r>
        <w:rPr>
          <w:color w:val="545454"/>
          <w:spacing w:val="0"/>
          <w:w w:val="100"/>
          <w:position w:val="0"/>
          <w:shd w:val="clear" w:color="auto" w:fill="auto"/>
          <w:lang w:val="ru-RU" w:eastAsia="ru-RU" w:bidi="ru-RU"/>
        </w:rPr>
        <w:t>триссъ Ферфаксъ.</w:t>
      </w:r>
    </w:p>
    <w:p>
      <w:pPr>
        <w:pStyle w:val="Style99"/>
        <w:keepNext w:val="0"/>
        <w:keepLines w:val="0"/>
        <w:widowControl w:val="0"/>
        <w:shd w:val="clear" w:color="auto" w:fill="auto"/>
        <w:bidi w:val="0"/>
        <w:spacing w:before="0" w:after="220" w:line="240" w:lineRule="auto"/>
        <w:ind w:left="2940" w:right="0" w:firstLine="0"/>
        <w:jc w:val="left"/>
      </w:pPr>
      <w:r>
        <w:rPr>
          <w:color w:val="545454"/>
          <w:spacing w:val="0"/>
          <w:w w:val="100"/>
          <w:position w:val="0"/>
          <w:sz w:val="16"/>
          <w:szCs w:val="16"/>
          <w:shd w:val="clear" w:color="auto" w:fill="auto"/>
          <w:lang w:val="ru-RU" w:eastAsia="ru-RU" w:bidi="ru-RU"/>
        </w:rPr>
        <w:t>ГЛАВА II.</w:t>
      </w:r>
    </w:p>
    <w:p>
      <w:pPr>
        <w:pStyle w:val="Style34"/>
        <w:keepNext w:val="0"/>
        <w:keepLines w:val="0"/>
        <w:widowControl w:val="0"/>
        <w:shd w:val="clear" w:color="auto" w:fill="auto"/>
        <w:bidi w:val="0"/>
        <w:spacing w:before="0" w:after="100" w:line="230" w:lineRule="auto"/>
        <w:ind w:left="0" w:right="0" w:firstLine="300"/>
      </w:pPr>
      <w:r>
        <w:rPr>
          <w:color w:val="545454"/>
          <w:spacing w:val="0"/>
          <w:w w:val="100"/>
          <w:position w:val="0"/>
          <w:shd w:val="clear" w:color="auto" w:fill="auto"/>
          <w:lang w:val="ru-RU" w:eastAsia="ru-RU" w:bidi="ru-RU"/>
        </w:rPr>
        <w:t xml:space="preserve">Надежда на спокойную жизнь, основанная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моемъ </w:t>
      </w:r>
      <w:r>
        <w:rPr>
          <w:spacing w:val="0"/>
          <w:w w:val="100"/>
          <w:position w:val="0"/>
          <w:shd w:val="clear" w:color="auto" w:fill="auto"/>
          <w:lang w:val="ru-RU" w:eastAsia="ru-RU" w:bidi="ru-RU"/>
        </w:rPr>
        <w:t xml:space="preserve">первомъ </w:t>
      </w:r>
      <w:r>
        <w:rPr>
          <w:color w:val="545454"/>
          <w:spacing w:val="0"/>
          <w:w w:val="100"/>
          <w:position w:val="0"/>
          <w:shd w:val="clear" w:color="auto" w:fill="auto"/>
          <w:lang w:val="ru-RU" w:eastAsia="ru-RU" w:bidi="ru-RU"/>
        </w:rPr>
        <w:t xml:space="preserve">появленіи въ ТорііФильдѣ, отнюдь не была </w:t>
      </w:r>
      <w:r>
        <w:rPr>
          <w:spacing w:val="0"/>
          <w:w w:val="100"/>
          <w:position w:val="0"/>
          <w:shd w:val="clear" w:color="auto" w:fill="auto"/>
          <w:lang w:val="ru-RU" w:eastAsia="ru-RU" w:bidi="ru-RU"/>
        </w:rPr>
        <w:t>обманута моимъ даль</w:t>
        <w:softHyphen/>
      </w:r>
      <w:r>
        <w:rPr>
          <w:color w:val="545454"/>
          <w:spacing w:val="0"/>
          <w:w w:val="100"/>
          <w:position w:val="0"/>
          <w:shd w:val="clear" w:color="auto" w:fill="auto"/>
          <w:lang w:val="ru-RU" w:eastAsia="ru-RU" w:bidi="ru-RU"/>
        </w:rPr>
        <w:t xml:space="preserve">нѣйшимъ знакомствомъ съ новымъ мѣстомъ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жителями. Ми</w:t>
        <w:softHyphen/>
      </w:r>
      <w:r>
        <w:rPr>
          <w:color w:val="545454"/>
          <w:spacing w:val="0"/>
          <w:w w:val="100"/>
          <w:position w:val="0"/>
          <w:shd w:val="clear" w:color="auto" w:fill="auto"/>
          <w:lang w:val="ru-RU" w:eastAsia="ru-RU" w:bidi="ru-RU"/>
        </w:rPr>
        <w:t xml:space="preserve">стрисъ, в ь-самомъ-дѣлѣ, оказалась ласковой </w:t>
      </w:r>
      <w:r>
        <w:rPr>
          <w:spacing w:val="0"/>
          <w:w w:val="100"/>
          <w:position w:val="0"/>
          <w:shd w:val="clear" w:color="auto" w:fill="auto"/>
          <w:lang w:val="ru-RU" w:eastAsia="ru-RU" w:bidi="ru-RU"/>
        </w:rPr>
        <w:t xml:space="preserve">н доброй старушкой съ </w:t>
      </w:r>
      <w:r>
        <w:rPr>
          <w:color w:val="545454"/>
          <w:spacing w:val="0"/>
          <w:w w:val="100"/>
          <w:position w:val="0"/>
          <w:shd w:val="clear" w:color="auto" w:fill="auto"/>
          <w:lang w:val="ru-RU" w:eastAsia="ru-RU" w:bidi="ru-RU"/>
        </w:rPr>
        <w:t xml:space="preserve">посредственнымъ </w:t>
      </w:r>
      <w:r>
        <w:rPr>
          <w:color w:val="787878"/>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образованіемъ и ограниченнымъ </w:t>
      </w:r>
      <w:r>
        <w:rPr>
          <w:spacing w:val="0"/>
          <w:w w:val="100"/>
          <w:position w:val="0"/>
          <w:shd w:val="clear" w:color="auto" w:fill="auto"/>
          <w:lang w:val="ru-RU" w:eastAsia="ru-RU" w:bidi="ru-RU"/>
        </w:rPr>
        <w:t xml:space="preserve">умомъ. Моя </w:t>
      </w:r>
      <w:r>
        <w:rPr>
          <w:color w:val="545454"/>
          <w:spacing w:val="0"/>
          <w:w w:val="100"/>
          <w:position w:val="0"/>
          <w:shd w:val="clear" w:color="auto" w:fill="auto"/>
          <w:lang w:val="ru-RU" w:eastAsia="ru-RU" w:bidi="ru-RU"/>
        </w:rPr>
        <w:t xml:space="preserve">ученица была рѣзиая </w:t>
      </w:r>
      <w:r>
        <w:rPr>
          <w:smallCaps/>
          <w:color w:val="545454"/>
          <w:spacing w:val="0"/>
          <w:w w:val="100"/>
          <w:position w:val="0"/>
          <w:shd w:val="clear" w:color="auto" w:fill="auto"/>
          <w:lang w:val="ru-RU" w:eastAsia="ru-RU" w:bidi="ru-RU"/>
        </w:rPr>
        <w:t>іі</w:t>
      </w:r>
      <w:r>
        <w:rPr>
          <w:color w:val="545454"/>
          <w:spacing w:val="0"/>
          <w:w w:val="100"/>
          <w:position w:val="0"/>
          <w:shd w:val="clear" w:color="auto" w:fill="auto"/>
          <w:lang w:val="ru-RU" w:eastAsia="ru-RU" w:bidi="ru-RU"/>
        </w:rPr>
        <w:t xml:space="preserve"> живая дѣвочка, </w:t>
      </w:r>
      <w:r>
        <w:rPr>
          <w:spacing w:val="0"/>
          <w:w w:val="100"/>
          <w:position w:val="0"/>
          <w:shd w:val="clear" w:color="auto" w:fill="auto"/>
          <w:lang w:val="ru-RU" w:eastAsia="ru-RU" w:bidi="ru-RU"/>
        </w:rPr>
        <w:t xml:space="preserve">избалованная и, отчасти, </w:t>
      </w:r>
      <w:r>
        <w:rPr>
          <w:color w:val="545454"/>
          <w:spacing w:val="0"/>
          <w:w w:val="100"/>
          <w:position w:val="0"/>
          <w:shd w:val="clear" w:color="auto" w:fill="auto"/>
          <w:lang w:val="ru-RU" w:eastAsia="ru-RU" w:bidi="ru-RU"/>
        </w:rPr>
        <w:t xml:space="preserve">нгнорчспііая своимъ первоначальнымъ воспитаніемъ; </w:t>
      </w:r>
      <w:r>
        <w:rPr>
          <w:spacing w:val="0"/>
          <w:w w:val="100"/>
          <w:position w:val="0"/>
          <w:shd w:val="clear" w:color="auto" w:fill="auto"/>
          <w:lang w:val="ru-RU" w:eastAsia="ru-RU" w:bidi="ru-RU"/>
        </w:rPr>
        <w:t xml:space="preserve">но такъ-какъ </w:t>
      </w:r>
      <w:r>
        <w:rPr>
          <w:color w:val="545454"/>
          <w:spacing w:val="0"/>
          <w:w w:val="100"/>
          <w:position w:val="0"/>
          <w:shd w:val="clear" w:color="auto" w:fill="auto"/>
          <w:lang w:val="ru-RU" w:eastAsia="ru-RU" w:bidi="ru-RU"/>
        </w:rPr>
        <w:t xml:space="preserve">поручили ес моему полному надзору, и никто </w:t>
      </w:r>
      <w:r>
        <w:rPr>
          <w:spacing w:val="0"/>
          <w:w w:val="100"/>
          <w:position w:val="0"/>
          <w:shd w:val="clear" w:color="auto" w:fill="auto"/>
          <w:lang w:val="ru-RU" w:eastAsia="ru-RU" w:bidi="ru-RU"/>
        </w:rPr>
        <w:t xml:space="preserve">не вмѣшивался въ </w:t>
      </w:r>
      <w:r>
        <w:rPr>
          <w:color w:val="545454"/>
          <w:spacing w:val="0"/>
          <w:w w:val="100"/>
          <w:position w:val="0"/>
          <w:shd w:val="clear" w:color="auto" w:fill="auto"/>
          <w:lang w:val="ru-RU" w:eastAsia="ru-RU" w:bidi="ru-RU"/>
        </w:rPr>
        <w:t xml:space="preserve">мои педагогическіе планы, то она весьма-скоро </w:t>
      </w:r>
      <w:r>
        <w:rPr>
          <w:spacing w:val="0"/>
          <w:w w:val="100"/>
          <w:position w:val="0"/>
          <w:shd w:val="clear" w:color="auto" w:fill="auto"/>
          <w:lang w:val="ru-RU" w:eastAsia="ru-RU" w:bidi="ru-RU"/>
        </w:rPr>
        <w:t>забыла свои дѣт</w:t>
        <w:softHyphen/>
      </w:r>
      <w:r>
        <w:rPr>
          <w:color w:val="545454"/>
          <w:spacing w:val="0"/>
          <w:w w:val="100"/>
          <w:position w:val="0"/>
          <w:shd w:val="clear" w:color="auto" w:fill="auto"/>
          <w:lang w:val="ru-RU" w:eastAsia="ru-RU" w:bidi="ru-RU"/>
        </w:rPr>
        <w:t xml:space="preserve">скіе капризы и шалости и сдѣлалась </w:t>
      </w:r>
      <w:r>
        <w:rPr>
          <w:spacing w:val="0"/>
          <w:w w:val="100"/>
          <w:position w:val="0"/>
          <w:shd w:val="clear" w:color="auto" w:fill="auto"/>
          <w:lang w:val="ru-RU" w:eastAsia="ru-RU" w:bidi="ru-RU"/>
        </w:rPr>
        <w:t xml:space="preserve">послушнымъ ребенкомъ. </w:t>
      </w:r>
      <w:r>
        <w:rPr>
          <w:color w:val="545454"/>
          <w:spacing w:val="0"/>
          <w:w w:val="100"/>
          <w:position w:val="0"/>
          <w:shd w:val="clear" w:color="auto" w:fill="auto"/>
          <w:lang w:val="ru-RU" w:eastAsia="ru-RU" w:bidi="ru-RU"/>
        </w:rPr>
        <w:t xml:space="preserve">Большихъ способностей въ </w:t>
      </w:r>
      <w:r>
        <w:rPr>
          <w:spacing w:val="0"/>
          <w:w w:val="100"/>
          <w:position w:val="0"/>
          <w:shd w:val="clear" w:color="auto" w:fill="auto"/>
          <w:lang w:val="ru-RU" w:eastAsia="ru-RU" w:bidi="ru-RU"/>
        </w:rPr>
        <w:t xml:space="preserve">ней </w:t>
      </w:r>
      <w:r>
        <w:rPr>
          <w:color w:val="545454"/>
          <w:spacing w:val="0"/>
          <w:w w:val="100"/>
          <w:position w:val="0"/>
          <w:shd w:val="clear" w:color="auto" w:fill="auto"/>
          <w:lang w:val="ru-RU" w:eastAsia="ru-RU" w:bidi="ru-RU"/>
        </w:rPr>
        <w:t xml:space="preserve">не оказалось </w:t>
      </w:r>
      <w:r>
        <w:rPr>
          <w:spacing w:val="0"/>
          <w:w w:val="100"/>
          <w:position w:val="0"/>
          <w:shd w:val="clear" w:color="auto" w:fill="auto"/>
          <w:lang w:val="ru-RU" w:eastAsia="ru-RU" w:bidi="ru-RU"/>
        </w:rPr>
        <w:t xml:space="preserve">: она не имѣла въ </w:t>
      </w:r>
      <w:r>
        <w:rPr>
          <w:color w:val="545454"/>
          <w:spacing w:val="0"/>
          <w:w w:val="100"/>
          <w:position w:val="0"/>
          <w:shd w:val="clear" w:color="auto" w:fill="auto"/>
          <w:lang w:val="ru-RU" w:eastAsia="ru-RU" w:bidi="ru-RU"/>
        </w:rPr>
        <w:t xml:space="preserve">своемъ характерѣ такихъ особенностей, </w:t>
      </w:r>
      <w:r>
        <w:rPr>
          <w:spacing w:val="0"/>
          <w:w w:val="100"/>
          <w:position w:val="0"/>
          <w:shd w:val="clear" w:color="auto" w:fill="auto"/>
          <w:lang w:val="ru-RU" w:eastAsia="ru-RU" w:bidi="ru-RU"/>
        </w:rPr>
        <w:t xml:space="preserve">которыя могли бы сколько- </w:t>
      </w:r>
      <w:r>
        <w:rPr>
          <w:color w:val="545454"/>
          <w:spacing w:val="0"/>
          <w:w w:val="100"/>
          <w:position w:val="0"/>
          <w:shd w:val="clear" w:color="auto" w:fill="auto"/>
          <w:lang w:val="ru-RU" w:eastAsia="ru-RU" w:bidi="ru-RU"/>
        </w:rPr>
        <w:t xml:space="preserve">нибудь ставить ее выше обыкновенныхъ дѣтей: </w:t>
      </w:r>
      <w:r>
        <w:rPr>
          <w:spacing w:val="0"/>
          <w:w w:val="100"/>
          <w:position w:val="0"/>
          <w:shd w:val="clear" w:color="auto" w:fill="auto"/>
          <w:lang w:val="ru-RU" w:eastAsia="ru-RU" w:bidi="ru-RU"/>
        </w:rPr>
        <w:t>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не было </w:t>
      </w:r>
      <w:r>
        <w:rPr>
          <w:color w:val="545454"/>
          <w:spacing w:val="0"/>
          <w:w w:val="100"/>
          <w:position w:val="0"/>
          <w:shd w:val="clear" w:color="auto" w:fill="auto"/>
          <w:lang w:val="ru-RU" w:eastAsia="ru-RU" w:bidi="ru-RU"/>
        </w:rPr>
        <w:t xml:space="preserve">въ ея натурѣ недостатковъ, свойственныхъ </w:t>
      </w:r>
      <w:r>
        <w:rPr>
          <w:spacing w:val="0"/>
          <w:w w:val="100"/>
          <w:position w:val="0"/>
          <w:shd w:val="clear" w:color="auto" w:fill="auto"/>
          <w:lang w:val="ru-RU" w:eastAsia="ru-RU" w:bidi="ru-RU"/>
        </w:rPr>
        <w:t>другимъ избалован</w:t>
        <w:softHyphen/>
      </w:r>
      <w:r>
        <w:rPr>
          <w:color w:val="545454"/>
          <w:spacing w:val="0"/>
          <w:w w:val="100"/>
          <w:position w:val="0"/>
          <w:shd w:val="clear" w:color="auto" w:fill="auto"/>
          <w:lang w:val="ru-RU" w:eastAsia="ru-RU" w:bidi="ru-RU"/>
        </w:rPr>
        <w:t xml:space="preserve">нымъ дѣтямъ. Въ короткое время она оказала </w:t>
      </w:r>
      <w:r>
        <w:rPr>
          <w:spacing w:val="0"/>
          <w:w w:val="100"/>
          <w:position w:val="0"/>
          <w:shd w:val="clear" w:color="auto" w:fill="auto"/>
          <w:lang w:val="ru-RU" w:eastAsia="ru-RU" w:bidi="ru-RU"/>
        </w:rPr>
        <w:t xml:space="preserve">весьліа-замѣтные </w:t>
      </w:r>
      <w:r>
        <w:rPr>
          <w:color w:val="545454"/>
          <w:spacing w:val="0"/>
          <w:w w:val="100"/>
          <w:position w:val="0"/>
          <w:shd w:val="clear" w:color="auto" w:fill="auto"/>
          <w:lang w:val="ru-RU" w:eastAsia="ru-RU" w:bidi="ru-RU"/>
        </w:rPr>
        <w:t xml:space="preserve">успѣхи, и получила </w:t>
      </w:r>
      <w:r>
        <w:rPr>
          <w:spacing w:val="0"/>
          <w:w w:val="100"/>
          <w:position w:val="0"/>
          <w:shd w:val="clear" w:color="auto" w:fill="auto"/>
          <w:lang w:val="ru-RU" w:eastAsia="ru-RU" w:bidi="ru-RU"/>
        </w:rPr>
        <w:t xml:space="preserve">ко </w:t>
      </w:r>
      <w:r>
        <w:rPr>
          <w:color w:val="545454"/>
          <w:spacing w:val="0"/>
          <w:w w:val="100"/>
          <w:position w:val="0"/>
          <w:shd w:val="clear" w:color="auto" w:fill="auto"/>
          <w:lang w:val="ru-RU" w:eastAsia="ru-RU" w:bidi="ru-RU"/>
        </w:rPr>
        <w:t xml:space="preserve">мнѣ живую, </w:t>
      </w:r>
      <w:r>
        <w:rPr>
          <w:spacing w:val="0"/>
          <w:w w:val="100"/>
          <w:position w:val="0"/>
          <w:shd w:val="clear" w:color="auto" w:fill="auto"/>
          <w:lang w:val="ru-RU" w:eastAsia="ru-RU" w:bidi="ru-RU"/>
        </w:rPr>
        <w:t xml:space="preserve">хотя быть-можетъ не совсѣмъ- </w:t>
      </w:r>
      <w:r>
        <w:rPr>
          <w:color w:val="545454"/>
          <w:spacing w:val="0"/>
          <w:w w:val="100"/>
          <w:position w:val="0"/>
          <w:shd w:val="clear" w:color="auto" w:fill="auto"/>
          <w:lang w:val="ru-RU" w:eastAsia="ru-RU" w:bidi="ru-RU"/>
        </w:rPr>
        <w:t xml:space="preserve">глубокую привязанность; </w:t>
      </w:r>
      <w:r>
        <w:rPr>
          <w:i/>
          <w:iCs/>
          <w:color w:val="545454"/>
          <w:spacing w:val="0"/>
          <w:w w:val="100"/>
          <w:position w:val="0"/>
          <w:shd w:val="clear" w:color="auto" w:fill="auto"/>
          <w:lang w:val="ru-RU" w:eastAsia="ru-RU" w:bidi="ru-RU"/>
        </w:rPr>
        <w:t>я</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свою </w:t>
      </w:r>
      <w:r>
        <w:rPr>
          <w:spacing w:val="0"/>
          <w:w w:val="100"/>
          <w:position w:val="0"/>
          <w:shd w:val="clear" w:color="auto" w:fill="auto"/>
          <w:lang w:val="ru-RU" w:eastAsia="ru-RU" w:bidi="ru-RU"/>
        </w:rPr>
        <w:t xml:space="preserve">очередь полюбила </w:t>
      </w:r>
      <w:r>
        <w:rPr>
          <w:color w:val="545454"/>
          <w:spacing w:val="0"/>
          <w:w w:val="100"/>
          <w:position w:val="0"/>
          <w:shd w:val="clear" w:color="auto" w:fill="auto"/>
          <w:lang w:val="ru-RU" w:eastAsia="ru-RU" w:bidi="ru-RU"/>
        </w:rPr>
        <w:t xml:space="preserve">ее </w:t>
      </w:r>
      <w:r>
        <w:rPr>
          <w:spacing w:val="0"/>
          <w:w w:val="100"/>
          <w:position w:val="0"/>
          <w:shd w:val="clear" w:color="auto" w:fill="auto"/>
          <w:lang w:val="ru-RU" w:eastAsia="ru-RU" w:bidi="ru-RU"/>
        </w:rPr>
        <w:t xml:space="preserve">за вег- </w:t>
      </w:r>
      <w:r>
        <w:rPr>
          <w:color w:val="545454"/>
          <w:spacing w:val="0"/>
          <w:w w:val="100"/>
          <w:position w:val="0"/>
          <w:shd w:val="clear" w:color="auto" w:fill="auto"/>
          <w:lang w:val="ru-RU" w:eastAsia="ru-RU" w:bidi="ru-RU"/>
        </w:rPr>
        <w:t xml:space="preserve">селую болтовню, за усиліе мнѣ </w:t>
      </w:r>
      <w:r>
        <w:rPr>
          <w:spacing w:val="0"/>
          <w:w w:val="100"/>
          <w:position w:val="0"/>
          <w:shd w:val="clear" w:color="auto" w:fill="auto"/>
          <w:lang w:val="ru-RU" w:eastAsia="ru-RU" w:bidi="ru-RU"/>
        </w:rPr>
        <w:t>нравиться и за простоту ея не</w:t>
        <w:softHyphen/>
      </w:r>
      <w:r>
        <w:rPr>
          <w:color w:val="545454"/>
          <w:spacing w:val="0"/>
          <w:w w:val="100"/>
          <w:position w:val="0"/>
          <w:shd w:val="clear" w:color="auto" w:fill="auto"/>
          <w:lang w:val="ru-RU" w:eastAsia="ru-RU" w:bidi="ru-RU"/>
        </w:rPr>
        <w:t xml:space="preserve">виннаго сердца. При такомъ ходѣ дѣлъ, </w:t>
      </w:r>
      <w:r>
        <w:rPr>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 xml:space="preserve">обѣ </w:t>
      </w:r>
      <w:r>
        <w:rPr>
          <w:spacing w:val="0"/>
          <w:w w:val="100"/>
          <w:position w:val="0"/>
          <w:shd w:val="clear" w:color="auto" w:fill="auto"/>
          <w:lang w:val="ru-RU" w:eastAsia="ru-RU" w:bidi="ru-RU"/>
        </w:rPr>
        <w:t xml:space="preserve">оставались внол- </w:t>
      </w:r>
      <w:r>
        <w:rPr>
          <w:color w:val="545454"/>
          <w:spacing w:val="0"/>
          <w:w w:val="100"/>
          <w:position w:val="0"/>
          <w:shd w:val="clear" w:color="auto" w:fill="auto"/>
          <w:lang w:val="ru-RU" w:eastAsia="ru-RU" w:bidi="ru-RU"/>
        </w:rPr>
        <w:t>нѣ—довольными другъ другомъ.</w:t>
      </w:r>
      <w:r>
        <w:br w:type="page"/>
      </w:r>
    </w:p>
    <w:p>
      <w:pPr>
        <w:pStyle w:val="Style34"/>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Этотъ педагогическій отзывъ, бсзъ-еомиѣнія, найдутъ весьма- холоднымъ иди, по-краііней-мѣрѣ, равнодушнымъ, тѣ особы, ко</w:t>
        <w:softHyphen/>
        <w:t>торыя любятъ свысока распространяться относительно великихъ обязанностей, принимаемыхъ на себя воспитателями юношества; но V меня нѣтъ ни малѣйшей охоты корчить или становиться на ходули для небывалаго самоотверженія педагоговъ: я говорю правду, и отнюдь не намѣрена писать папегнрнковъ ни чадолю</w:t>
        <w:softHyphen/>
        <w:t>бивымъ родителямъ, ни прекраснымъ дѣтямъ, пи, всего менѣе, себѣ-самон. Я заботилась, сколько могла, о воспитаніи своей ѵчс- пнцы, и любила се какъ послушную дѣвочку, внимательную къ моимъ урокамъ и совѣтамъ: точно такъ же любила я мистриссъ Ферфаксъ за ея услужливость, доброту и за то удовольствіе, ко</w:t>
        <w:softHyphen/>
        <w:t>торое опа доставляла мнѣ споимъ обществомъ.</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Случалось но-временамъ, и очень-часто, выходила я за ворота стариннаго замка и гуляла одна но окрестнымъ полямъ; случа</w:t>
        <w:softHyphen/>
        <w:t xml:space="preserve">лось также, въ ту нору какъ Адель играла съ нянькой, а мист— рнссъ Ферфаксъ приготовляла въ кладовой варенье, я забиралась па чердакъ и оттуда па кровлю , чтобъ опять полюбоваться природой и окрестными видами. Пусть бранить меия кто хочетъ, </w:t>
      </w:r>
      <w:r>
        <w:rPr>
          <w:spacing w:val="0"/>
          <w:w w:val="100"/>
          <w:position w:val="0"/>
          <w:sz w:val="24"/>
          <w:szCs w:val="24"/>
          <w:shd w:val="clear" w:color="auto" w:fill="auto"/>
          <w:lang w:val="ru-RU" w:eastAsia="ru-RU" w:bidi="ru-RU"/>
        </w:rPr>
        <w:t xml:space="preserve">ПО, </w:t>
      </w:r>
      <w:r>
        <w:rPr>
          <w:spacing w:val="0"/>
          <w:w w:val="100"/>
          <w:position w:val="0"/>
          <w:shd w:val="clear" w:color="auto" w:fill="auto"/>
          <w:lang w:val="ru-RU" w:eastAsia="ru-RU" w:bidi="ru-RU"/>
        </w:rPr>
        <w:t xml:space="preserve">говоря откровенно, </w:t>
      </w:r>
      <w:r>
        <w:rPr>
          <w:i/>
          <w:iC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была недовольна своей незатѣйливой судьбой; и въ эту минуту одинокихъ наблюденій недовольство мое принимало обширные размѣры. Мин мысли н желанія стре</w:t>
        <w:softHyphen/>
        <w:t>мились далеко за эту ограниченную СФеру пустыннаго п безплод</w:t>
        <w:softHyphen/>
        <w:t>наго прозябанія въ покинутомъ замкѣ—стремились въ тотъ шум</w:t>
        <w:softHyphen/>
        <w:t>ный, исполненный жизни и движенія человѣческій міръ, о кото</w:t>
        <w:softHyphen/>
        <w:t>ромъ я столько слышала и читала, но котораго никогда нс вида</w:t>
        <w:softHyphen/>
        <w:t>ла собственными глазами. Я желала для себя большей опытно</w:t>
        <w:softHyphen/>
        <w:t>сти въ жизни, большаго знакомства съ подобными себѣ людьми и гораздо-бо.іѣе разнообразныхъ предметовъ для своихъ наблю</w:t>
        <w:softHyphen/>
        <w:t>деній. Я уважала и цѣнила добрую сторону въ мистриссъ Фер</w:t>
        <w:softHyphen/>
        <w:t xml:space="preserve">факсъ п все, что было хорошаго въ моей ученицѣ; но. тѣмъ не менѣе, я вѣрила въ существованіе другихъ, болѣе че.іовѣчествсн- </w:t>
      </w:r>
      <w:r>
        <w:rPr>
          <w:smallCaps/>
          <w:spacing w:val="0"/>
          <w:w w:val="100"/>
          <w:position w:val="0"/>
          <w:shd w:val="clear" w:color="auto" w:fill="auto"/>
          <w:lang w:val="ru-RU" w:eastAsia="ru-RU" w:bidi="ru-RU"/>
        </w:rPr>
        <w:t>ііыхъ</w:t>
      </w:r>
      <w:r>
        <w:rPr>
          <w:spacing w:val="0"/>
          <w:w w:val="100"/>
          <w:position w:val="0"/>
          <w:shd w:val="clear" w:color="auto" w:fill="auto"/>
          <w:lang w:val="ru-RU" w:eastAsia="ru-RU" w:bidi="ru-RU"/>
        </w:rPr>
        <w:t xml:space="preserve"> и благороднѣйшихъ отношеній, и мнѣ хотѣлось подтвердить эту вѣру собственнымъ нагляднымъ опытомъ.</w:t>
      </w:r>
    </w:p>
    <w:p>
      <w:pPr>
        <w:pStyle w:val="Style34"/>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Кто будетъ осуждать меия? Многіе, безъ-сомнѣиія; и многіе, но своимъ понятіямъ, будутъ правы, потому-что я точно была недовольна своимъ скромнымъ положеніемъ въ торііФн.іьдскомъ замкѣ. Чтб жь мнѣ дѣлать? Безпокойство, или, если угодно, не</w:t>
        <w:softHyphen/>
        <w:t>угомонная живость была въ моей натурѣ, и составляла сущест</w:t>
        <w:softHyphen/>
        <w:t>венную основу моего характера. Случалось очень-часто, я стра</w:t>
        <w:softHyphen/>
        <w:t>дала невыразимо, и тогда монмъ единственнымъ утѣшеніемъ бы</w:t>
        <w:softHyphen/>
        <w:t>ло—ходить взадъ и впередъ по корридору третьяго этажа, среди общаго безмолвія н мрака. Умственный взоръ мой охотно оста</w:t>
        <w:softHyphen/>
        <w:t>навливался на яркихъ видѣніяхъ и образахъ идеальной жизни, и внутреннее мое ухо съ жадностью прислушивалось къ безконеч</w:t>
        <w:softHyphen/>
        <w:t>ной повѣсти, созданной и осзпрестапно разсказываемой моимъ воспламененнымъ воображеніемъ,</w:t>
      </w:r>
    </w:p>
    <w:p>
      <w:pPr>
        <w:pStyle w:val="Style43"/>
        <w:keepNext w:val="0"/>
        <w:keepLines w:val="0"/>
        <w:widowControl w:val="0"/>
        <w:shd w:val="clear" w:color="auto" w:fill="auto"/>
        <w:bidi w:val="0"/>
        <w:spacing w:before="0" w:after="0" w:line="240" w:lineRule="auto"/>
        <w:ind w:left="580" w:right="0" w:firstLine="0"/>
        <w:jc w:val="left"/>
        <w:sectPr>
          <w:headerReference w:type="even" r:id="rId143"/>
          <w:headerReference w:type="default" r:id="rId144"/>
          <w:headerReference w:type="first" r:id="rId145"/>
          <w:pgSz w:w="8201" w:h="13278"/>
          <w:pgMar w:top="903" w:left="569" w:right="346" w:bottom="711" w:header="0" w:footer="3" w:gutter="0"/>
          <w:pgNumType w:start="88"/>
          <w:cols w:space="720"/>
          <w:noEndnote/>
          <w:titlePg/>
          <w:rtlGutter w:val="0"/>
          <w:docGrid w:linePitch="360"/>
        </w:sectPr>
      </w:pPr>
      <w:r>
        <w:rPr>
          <w:color w:val="323232"/>
          <w:spacing w:val="0"/>
          <w:w w:val="100"/>
          <w:position w:val="0"/>
          <w:shd w:val="clear" w:color="auto" w:fill="auto"/>
          <w:lang w:val="fr-FR" w:eastAsia="fr-FR" w:bidi="fr-FR"/>
        </w:rPr>
        <w:t xml:space="preserve">T. LXV. </w:t>
      </w:r>
      <w:r>
        <w:rPr>
          <w:color w:val="323232"/>
          <w:spacing w:val="0"/>
          <w:w w:val="100"/>
          <w:position w:val="0"/>
          <w:shd w:val="clear" w:color="auto" w:fill="auto"/>
          <w:lang w:val="ru-RU" w:eastAsia="ru-RU" w:bidi="ru-RU"/>
        </w:rPr>
        <w:t>- Отл. I.</w:t>
      </w:r>
    </w:p>
    <w:p>
      <w:pPr>
        <w:pStyle w:val="Style34"/>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Часто, въ этихъ уедпнеііныхъ Нрогу.гкахъ, л слышала смѣхъ Граціи Пуль, тотъ же пенсто^ий, ужасный, неестественный смѣхъ, который поразилъ мепя сначала. По-временамъ также я слышала ея эксцентрическій ропотъ, еще болѣе-страиныіі и дикій, чѣмъ ея хохотъ. Мной разъ она была совершеппо-спокоііна; но выхо</w:t>
        <w:softHyphen/>
        <w:t>дили такіе дни, когда п никакимъ-образомъ не могла объяснить себѣ ея бѣшеныхъ звуковъ. Иногда я видала ее: она выходила изъ своей комнаты съ чашкой, блюдомъ или подлогомъ въ ру</w:t>
        <w:softHyphen/>
        <w:t>кахъ, отправлялась въ кухню, и черезъ нѣсколько минутъ опять возвращалась на свое мѣсто, не говоря по большей части ни од</w:t>
        <w:softHyphen/>
        <w:t>ного слова. Этимъ, вовсе перомаішческимъ появленіемъ, рѣши</w:t>
        <w:softHyphen/>
        <w:t xml:space="preserve">тельно обезоруживалось любопытство, возбужденное ея пзъустны- </w:t>
      </w:r>
      <w:r>
        <w:rPr>
          <w:smallCaps/>
          <w:spacing w:val="0"/>
          <w:w w:val="100"/>
          <w:position w:val="0"/>
          <w:shd w:val="clear" w:color="auto" w:fill="auto"/>
          <w:lang w:val="ru-RU" w:eastAsia="ru-RU" w:bidi="ru-RU"/>
        </w:rPr>
        <w:t>пііі</w:t>
      </w:r>
      <w:r>
        <w:rPr>
          <w:spacing w:val="0"/>
          <w:w w:val="100"/>
          <w:position w:val="0"/>
          <w:shd w:val="clear" w:color="auto" w:fill="auto"/>
          <w:lang w:val="ru-RU" w:eastAsia="ru-RU" w:bidi="ru-RU"/>
        </w:rPr>
        <w:t xml:space="preserve"> странностями : опа была самая обыкновенная, дюжппнап жеп- щппа, не представлявшая никакого интереса для глазъ посторон</w:t>
        <w:softHyphen/>
        <w:t>няго наблюдателя. Я обнаруживала йѣкоторыя попытки вступить съ нею въ разговоръ; по Грація Пуль отдѣлывалась обыкновенно односложпыми отвѣтами, изъ которыхъ невозможно было выве</w:t>
        <w:softHyphen/>
        <w:t>сти сколыго-ннбудь удовлетворительнаго заключенія.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Другіе члены домашней прислуги : кучеръ &gt;Джонъ и его жена, .Іія-горнпчиая и </w:t>
      </w:r>
      <w:r>
        <w:rPr>
          <w:smallCaps/>
          <w:spacing w:val="0"/>
          <w:w w:val="100"/>
          <w:position w:val="0"/>
          <w:shd w:val="clear" w:color="auto" w:fill="auto"/>
          <w:lang w:val="ru-RU" w:eastAsia="ru-RU" w:bidi="ru-RU"/>
        </w:rPr>
        <w:t>Софй</w:t>
      </w:r>
      <w:r>
        <w:rPr>
          <w:spacing w:val="0"/>
          <w:w w:val="100"/>
          <w:position w:val="0"/>
          <w:shd w:val="clear" w:color="auto" w:fill="auto"/>
          <w:lang w:val="ru-RU" w:eastAsia="ru-RU" w:bidi="ru-RU"/>
        </w:rPr>
        <w:t xml:space="preserve"> Француженка-нянька—были вообще .поди смирные и добрые, но не замѣчательные ни въ какомъ отноше</w:t>
        <w:softHyphen/>
        <w:t>ніи. Съ нянькой я обыкновенно говорила по—ьранцузски, и по</w:t>
        <w:softHyphen/>
        <w:t xml:space="preserve">временимъ разспрашивала ее о томъ городѣ, гдѣ опа родилась; но во всѣхъ этихъ случаяхъ </w:t>
      </w:r>
      <w:r>
        <w:rPr>
          <w:smallCaps/>
          <w:spacing w:val="0"/>
          <w:w w:val="100"/>
          <w:position w:val="0"/>
          <w:shd w:val="clear" w:color="auto" w:fill="auto"/>
          <w:lang w:val="ru-RU" w:eastAsia="ru-RU" w:bidi="ru-RU"/>
        </w:rPr>
        <w:t>Софй</w:t>
      </w:r>
      <w:r>
        <w:rPr>
          <w:spacing w:val="0"/>
          <w:w w:val="100"/>
          <w:position w:val="0"/>
          <w:shd w:val="clear" w:color="auto" w:fill="auto"/>
          <w:lang w:val="ru-RU" w:eastAsia="ru-RU" w:bidi="ru-RU"/>
        </w:rPr>
        <w:t xml:space="preserve"> отдѣлывалась неопредѣленными и сбивчивыми отвѣтами, подавлявшими всякое желаніе продолигать съ нею разговоръ.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Октябрь, ноябрь и декабрь прошли быстро. Однажды, передъ обѣдомъ, въ январѣ, мнетрнссъ Ферфаксъ просила меня дать от</w:t>
        <w:softHyphen/>
        <w:t xml:space="preserve">дыхъ Адели, но-случаю ея простуды, и какъ сама Адель </w:t>
      </w:r>
      <w:r>
        <w:rPr>
          <w:spacing w:val="0"/>
          <w:w w:val="100"/>
          <w:position w:val="0"/>
          <w:sz w:val="24"/>
          <w:szCs w:val="24"/>
          <w:shd w:val="clear" w:color="auto" w:fill="auto"/>
          <w:lang w:val="ru-RU" w:eastAsia="ru-RU" w:bidi="ru-RU"/>
        </w:rPr>
        <w:t>подкрѣ</w:t>
        <w:softHyphen/>
      </w:r>
      <w:r>
        <w:rPr>
          <w:spacing w:val="0"/>
          <w:w w:val="100"/>
          <w:position w:val="0"/>
          <w:shd w:val="clear" w:color="auto" w:fill="auto"/>
          <w:lang w:val="ru-RU" w:eastAsia="ru-RU" w:bidi="ru-RU"/>
        </w:rPr>
        <w:t>пляла эту просьбу съ такимъ усердіемъ, которое живо мнѣ напо</w:t>
        <w:softHyphen/>
        <w:t>мнило всю прелесть этихъ случайныхъ рекреацій въ моемъ дѣт</w:t>
        <w:softHyphen/>
        <w:t>скомъ возрастѣ, то я охотно согласилась подарить ей этотъ празд</w:t>
        <w:softHyphen/>
        <w:t>никъ. Вылъ прекрасный, тихій, хотя очень-холоднын день; я очень утомилась за свонмн утренними занятіями въ библіотекѣ, а мнстрассъ ФерФаксъ между-тѣмъ кстати изготовила письмо, ко</w:t>
        <w:softHyphen/>
        <w:t xml:space="preserve">торое нужно было отнести на почту. Надѣвъ салонъ и шляпку, </w:t>
      </w:r>
      <w:r>
        <w:rPr>
          <w:i/>
          <w:iCs/>
          <w:spacing w:val="0"/>
          <w:w w:val="100"/>
          <w:position w:val="0"/>
          <w:shd w:val="clear" w:color="auto" w:fill="auto"/>
          <w:lang w:val="ru-RU" w:eastAsia="ru-RU" w:bidi="ru-RU"/>
        </w:rPr>
        <w:t xml:space="preserve">л </w:t>
      </w:r>
      <w:r>
        <w:rPr>
          <w:spacing w:val="0"/>
          <w:w w:val="100"/>
          <w:position w:val="0"/>
          <w:shd w:val="clear" w:color="auto" w:fill="auto"/>
          <w:lang w:val="ru-RU" w:eastAsia="ru-RU" w:bidi="ru-RU"/>
        </w:rPr>
        <w:t>вызвалась отнести это посланіе въ сосѣднюю деревню, разсчиты</w:t>
        <w:softHyphen/>
        <w:t xml:space="preserve">вая, что прогулка въ двѣ мили будетъ для меня н пріятна,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по</w:t>
        <w:softHyphen/>
        <w:t>лезна. Когда ученица моя заняла мѣсто на своемъ малепыгомь стулѣ, подлѣ камина, въ комнатѣ мнетрнссъ Ферфаксъ, я при</w:t>
        <w:softHyphen/>
        <w:t xml:space="preserve">несла для </w:t>
      </w:r>
      <w:r>
        <w:rPr>
          <w:i/>
          <w:iCs/>
          <w:spacing w:val="0"/>
          <w:w w:val="100"/>
          <w:position w:val="0"/>
          <w:shd w:val="clear" w:color="auto" w:fill="auto"/>
          <w:lang w:val="ru-RU" w:eastAsia="ru-RU" w:bidi="ru-RU"/>
        </w:rPr>
        <w:t>ея</w:t>
      </w:r>
      <w:r>
        <w:rPr>
          <w:spacing w:val="0"/>
          <w:w w:val="100"/>
          <w:position w:val="0"/>
          <w:shd w:val="clear" w:color="auto" w:fill="auto"/>
          <w:lang w:val="ru-RU" w:eastAsia="ru-RU" w:bidi="ru-RU"/>
        </w:rPr>
        <w:t xml:space="preserve"> забавы лучшую восковую куклу, поналивала и ушла.</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Revenez bientôt, ma bonne amie, ma chère mademoiselle Jean</w:t>
        <w:softHyphen/>
        <w:t xml:space="preserve">nette, </w:t>
      </w:r>
      <w:r>
        <w:rPr>
          <w:spacing w:val="0"/>
          <w:w w:val="100"/>
          <w:position w:val="0"/>
          <w:shd w:val="clear" w:color="auto" w:fill="auto"/>
          <w:lang w:val="ru-RU" w:eastAsia="ru-RU" w:bidi="ru-RU"/>
        </w:rPr>
        <w:t xml:space="preserve">кричала мпѣ Адель, когда я выходила изъ дверей. —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да</w:t>
        <w:softHyphen/>
        <w:t>ла еіі обѣщаніе воротиться какъ-можно-скорѣе.</w:t>
      </w:r>
    </w:p>
    <w:p>
      <w:pPr>
        <w:pStyle w:val="Style34"/>
        <w:keepNext w:val="0"/>
        <w:keepLines w:val="0"/>
        <w:widowControl w:val="0"/>
        <w:shd w:val="clear" w:color="auto" w:fill="auto"/>
        <w:bidi w:val="0"/>
        <w:spacing w:before="0" w:after="0" w:line="230" w:lineRule="auto"/>
        <w:ind w:left="0" w:right="0"/>
        <w:sectPr>
          <w:headerReference w:type="even" r:id="rId146"/>
          <w:headerReference w:type="default" r:id="rId147"/>
          <w:headerReference w:type="first" r:id="rId148"/>
          <w:pgSz w:w="8201" w:h="13278"/>
          <w:pgMar w:top="903" w:left="569" w:right="346" w:bottom="711" w:header="0" w:footer="3" w:gutter="0"/>
          <w:pgNumType w:start="84"/>
          <w:cols w:space="720"/>
          <w:noEndnote/>
          <w:rtlGutter w:val="0"/>
          <w:docGrid w:linePitch="360"/>
        </w:sectPr>
      </w:pPr>
      <w:r>
        <w:rPr>
          <w:spacing w:val="0"/>
          <w:w w:val="100"/>
          <w:position w:val="0"/>
          <w:shd w:val="clear" w:color="auto" w:fill="auto"/>
          <w:lang w:val="ru-RU" w:eastAsia="ru-RU" w:bidi="ru-RU"/>
        </w:rPr>
        <w:t xml:space="preserve">По зимней дорогѣ, въ тихую, но вссьма-холодпую погоду, л бѣжала почти бѣгомъ до-тѣхъ-поръ, пока нс согрѣлась; но йогомъ, останоішпшпсь на минуту перевести духъ, я пошла медленно и съ </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паслаждешемъ анализировала чувство удовольствія, овладѣвшее </w:t>
      </w:r>
      <w:r>
        <w:rPr>
          <w:spacing w:val="0"/>
          <w:w w:val="100"/>
          <w:position w:val="0"/>
          <w:shd w:val="clear" w:color="auto" w:fill="auto"/>
          <w:lang w:val="fr-FR" w:eastAsia="fr-FR" w:bidi="fr-FR"/>
        </w:rPr>
        <w:t xml:space="preserve">siufjio </w:t>
      </w:r>
      <w:r>
        <w:rPr>
          <w:spacing w:val="0"/>
          <w:w w:val="100"/>
          <w:position w:val="0"/>
          <w:shd w:val="clear" w:color="auto" w:fill="auto"/>
          <w:lang w:val="ru-RU" w:eastAsia="ru-RU" w:bidi="ru-RU"/>
        </w:rPr>
        <w:t>въ этотъ часъ и въ этомъ мѣстѣ. На церковныхъ часахъ прогудѣло три, когда я проходила мимо колокольни; очарованіе атой поры заключалось въ наступающемъ мракѣ и въ постепен</w:t>
        <w:softHyphen/>
        <w:t>номъ ос.іаблепіи дѣйствія солнечныхъ лучеіі. Я прошла около ми</w:t>
        <w:softHyphen/>
        <w:t>ли отъ ТорПФіыьда, и находилась теперь въ просѣкѣ, замѣчатель</w:t>
        <w:softHyphen/>
        <w:t>ной дикпмп розами въ лѣтнее время, ежевикой и орѣхами осенью; но зимнее очарованіе итого мѣста заключалось въ его совершен</w:t>
        <w:softHyphen/>
        <w:t>нѣйшей пустынности и торжественномъ спокойствіи обнаженныхъ деревъ. Колебаніе воздуха не производило здѣсь ни малѣйшаго звука, потому-что не было между этнмн кустами ни остролист- шіка, пи сосепъ, вѣчно-зеленыхъ, а голыіі боярышникъ и орѣ</w:t>
        <w:softHyphen/>
        <w:t>ховыя деревья были столько же неподвижны и безмолвны, какъ бѣлые камни, пересѣкавшіе середину дороги. Вдали, на широкомъ пространствѣ, по обѣимъ сторонамъ, виднѣлись только снѣжныя поля, гдѣ по-времепамъ перепархивали запоздалыя птицы, спѣшив</w:t>
        <w:softHyphen/>
        <w:t>шія укрыться въ своихъ теплыхъ гнѣздахъ.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Эта прбёѣка продолжалась вплоть до самой деревни, куда я шла съ письмомъ мистрнссъ ФерФаксъ. Пройдя половину пути, я при</w:t>
        <w:softHyphen/>
        <w:t>сѣла па кругломъ камнѣ, который служилъ указателемъ дороги въ поле. Подобравъ салонъ вокругъ себя, и запрятавъ руки въ муф</w:t>
        <w:softHyphen/>
        <w:t>ту, я нисколько не чувствовала холода, хотя начинало морозить очень-сильно, что, между-прочнмъ, показывалъ неболыпоя ручей, образовавшійся отъ недавней оттепели и теперь покрывшійся льдомъ. Я смотрѣла съ своего мѣста па ТорнФнльдъ, на его сѣ</w:t>
        <w:softHyphen/>
        <w:t>рыя бойницы и лѣса, обращенные на западъ. Въ этомъ положе</w:t>
        <w:softHyphen/>
        <w:t>ніи пробыла я до-тѣхъ-норъ, пока солнце не скрылось за деревья</w:t>
        <w:softHyphen/>
        <w:t>ми, и не бросило изъ-за нихъ своихъ послѣднихъ багровыхъ лучей. Тогда я обратилась па востокъ.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Прямо передо мной, надъ высокимъ холмомъ, выплывалъ на безоблачное небо мѣсяцъ, еіце блѣдный какъ облако, но уже освѣ</w:t>
        <w:softHyphen/>
        <w:t>щавшій спокойное село, нолу-скрытов между деревьями, падь ко</w:t>
        <w:softHyphen/>
        <w:t>торыми высоко поднимался голубой дымъ, выходившій изъ трубъ деревенскихъ хижинъ. Несмотря на милю разстоянія отъ деревни, я, одпакожь, ясно могла слышать смутный гу.гь, обличавшій про</w:t>
        <w:softHyphen/>
        <w:t>явленіе жизни. Ухо мое различало также журчаніе потоковъ, про</w:t>
        <w:softHyphen/>
        <w:t>текавшихъ въ незнакомыхъ для меня долинахъ, которыми была окружена эта деревня. Ничѣмъ болѣе не нарушалась торжествен</w:t>
        <w:softHyphen/>
        <w:t>ная тишина этого спокойнаго вечера.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Скоро, одпакожь, грубый и довольно-рѣзкій шумъ, обличившій вмѣстѣ конскій топотъ и звонъ металла, нарушилъ это безмолвіе природы и совсѣмъ уничтожилъ легкіе, едва-слышпые переливы ручейковъ и смутнаго говора людей. Такъ, на картинѣ, твердая масса какой-нибудь скалы, пли грубые пни большаго дуба, со</w:t>
        <w:softHyphen/>
        <w:t>вершенно изглаживаютъ ЭФФектъ воздушной лазури съ ея бирюзо</w:t>
        <w:softHyphen/>
        <w:t>вымъ отливомъ отъ солнечныхъ лучей.</w:t>
      </w:r>
    </w:p>
    <w:p>
      <w:pPr>
        <w:pStyle w:val="Style34"/>
        <w:keepNext w:val="0"/>
        <w:keepLines w:val="0"/>
        <w:widowControl w:val="0"/>
        <w:shd w:val="clear" w:color="auto" w:fill="auto"/>
        <w:bidi w:val="0"/>
        <w:spacing w:before="0" w:after="0" w:line="209" w:lineRule="auto"/>
        <w:ind w:left="0" w:right="0" w:firstLine="260"/>
        <w:rPr>
          <w:sz w:val="24"/>
          <w:szCs w:val="24"/>
        </w:rPr>
      </w:pPr>
      <w:r>
        <w:rPr>
          <w:spacing w:val="0"/>
          <w:w w:val="100"/>
          <w:position w:val="0"/>
          <w:sz w:val="24"/>
          <w:szCs w:val="24"/>
          <w:shd w:val="clear" w:color="auto" w:fill="auto"/>
          <w:lang w:val="ru-RU" w:eastAsia="ru-RU" w:bidi="ru-RU"/>
        </w:rPr>
        <w:t>Шумъ становился яснѣе и яснѣе; копь приближался, хотя вз-</w:t>
      </w:r>
      <w:r>
        <w:br w:type="page"/>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ммішы лѣсистое дороги еще скрывали его отъ моихъ глазъ. Я толі.ко-что оставила спои камень, и остановилась на краю узкой дороги, въ намѣреніи переждать близкую, неминуемую встрѣчу. Въ тѣ дни была я молода, и пылкое воображеніе, пользуясь удобнымъ случаемъ, нс преминуло представить моему умственному взору Фантастическіе ряды свѣтлыхъ н темныхъ картинъ: сказочныя воспоминанія дѣтскихъ лѣтъ соединились теперь съ игривыми и живыми мечтами зрѣлой юности. Заслышавъ коня, приближавша</w:t>
        <w:softHyphen/>
        <w:t xml:space="preserve">гося медленнымъ и ровнымъ шагомъ, я вдругъ припомнила цѣлый рядъ волшебныхъ сказокъ, гдѣ, въ гигантскихъ размѣрахъ, обріь совался передо мной духъ Сѣверной-Аііглін, </w:t>
      </w:r>
      <w:r>
        <w:rPr>
          <w:rFonts w:ascii="Arial" w:eastAsia="Arial" w:hAnsi="Arial" w:cs="Arial"/>
          <w:spacing w:val="0"/>
          <w:w w:val="100"/>
          <w:position w:val="0"/>
          <w:sz w:val="16"/>
          <w:szCs w:val="16"/>
          <w:shd w:val="clear" w:color="auto" w:fill="auto"/>
          <w:lang w:val="ru-RU" w:eastAsia="ru-RU" w:bidi="ru-RU"/>
        </w:rPr>
        <w:t xml:space="preserve">но </w:t>
      </w:r>
      <w:r>
        <w:rPr>
          <w:spacing w:val="0"/>
          <w:w w:val="100"/>
          <w:position w:val="0"/>
          <w:shd w:val="clear" w:color="auto" w:fill="auto"/>
          <w:lang w:val="ru-RU" w:eastAsia="ru-RU" w:bidi="ru-RU"/>
        </w:rPr>
        <w:t>имени Гитрашъ, который, въ Формѣ лошади, мула или огромной собаки, обозрѣ</w:t>
        <w:softHyphen/>
        <w:t>ваетъ пустынныя дороги, и встрѣчается иной разъ съ запоздалы</w:t>
        <w:softHyphen/>
        <w:t>ми путешественниками, точь-въ-точь какъ этотъ конь, подходившій ко мнѣ.</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Былъ онъ уже очень-близко, хотя всс-еіце невидимъ для глазъ; но вдругъ, въ дополненіе къ конскому топоту, я услышала шорохъ въ ближайшемъ кустарникѣ, н вслѣдъ за-тѣмъ, изъ-за густаго орѣшника проскользнула огромная пестрая собака, сдѣлавшаяся теперь предметомъ моего исключительнаго вниманія. Длинная шерсть, огромная голова, львиная осанка, въ совершенствѣ олице</w:t>
        <w:softHyphen/>
        <w:t>творяли въ ней сказочнаго Гптраша въ томъ видѣ, какъ повѣство</w:t>
        <w:softHyphen/>
        <w:t>вала о немъ краснорѣчивая нянька Бесси. Уже я ожидала, что онъ броситъ на меня свой страшный, сверхъ-естественнын взоръ; но, сверхъ чаянія, собака прошла мимо, ласково виляя длиннымъ хвостомъ., какъ-будто въ ознаменованіе дружеской встрѣчи. Затѣмъ появился высокій, статный конь, и на хребтѣ его—всадникъ со всѣми принадлежностями человѣческой Фигуры. Этимъ видѣніемъ рушилось волшебное очарованіе. Гитрашъ всегда путешествуетъ одинъ, въ сопровожденіи ппоіі разъ подвластныхъ ему духовъ, ко</w:t>
        <w:softHyphen/>
        <w:t>торые, одпакожь, въ англійскихъ сказкахъ, нс принимаютъ чело</w:t>
        <w:softHyphen/>
        <w:t>вѣческаго образа. Нѣтъ, эго не Гитрашъ; это былъ, просто путе</w:t>
        <w:softHyphen/>
        <w:t xml:space="preserve">шественникъ, проѣзжавшій, вѣроятно, въ Миллькотъ. Онъ. молча проѣхалъ мимо, н я пошла своей дорогой. Но сдѣлавъ, нѣсколько шаговъ,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обернулась, привлеченная страннымъ грохотомъ, какъ- будто отъ паденія тяжелаго тѣла. За мною ясно послышался раз</w:t>
        <w:softHyphen/>
        <w:t>досадованный голосъ:—«Ну, какого чорта теперь дѣлать!» Конь и всадникъ барахтались на землѣ; они оба потеряли равновѣсіе и упали, проѣзжая черезъ замерзшую лужу. Собака, припрыгивая, воротилась назадъ, и увидя своего хозяина въ затруднитслыюмг положеніи, принялась лаять во всю насть, разсчитывая, вѣроятно, призвать кого-нибудь на выручку. Обнюхавъ потомъ низвержеіі- паго всадника и лошадь, она опрометью бросилась ко мнѣ, и боль</w:t>
        <w:softHyphen/>
        <w:t>ше, конечно, ей нечего было дѣлать, нотому-чго пикто, кромі меня, не могъ явиться на ея призывъ. Я смѣло подошла къ путе</w:t>
        <w:softHyphen/>
        <w:t>шественнику, который между-тѣмъ старался высвободить изъ стре</w:t>
        <w:softHyphen/>
        <w:t>мянъ свон ноги. Его движенія были столько правильны, ловки и</w:t>
        <w:br w:type="page"/>
        <w:t xml:space="preserve">сильны, что очевидно онъ ие могъ </w:t>
      </w:r>
      <w:r>
        <w:rPr>
          <w:color w:val="545454"/>
          <w:spacing w:val="0"/>
          <w:w w:val="100"/>
          <w:position w:val="0"/>
          <w:shd w:val="clear" w:color="auto" w:fill="auto"/>
          <w:lang w:val="ru-RU" w:eastAsia="ru-RU" w:bidi="ru-RU"/>
        </w:rPr>
        <w:t xml:space="preserve">слишкомъ </w:t>
      </w:r>
      <w:r>
        <w:rPr>
          <w:spacing w:val="0"/>
          <w:w w:val="100"/>
          <w:position w:val="0"/>
          <w:shd w:val="clear" w:color="auto" w:fill="auto"/>
          <w:lang w:val="ru-RU" w:eastAsia="ru-RU" w:bidi="ru-RU"/>
        </w:rPr>
        <w:t>ушибиться; одна</w:t>
        <w:softHyphen/>
        <w:t>кожь, я спросила его:</w:t>
      </w:r>
    </w:p>
    <w:p>
      <w:pPr>
        <w:pStyle w:val="Style34"/>
        <w:keepNext w:val="0"/>
        <w:keepLines w:val="0"/>
        <w:widowControl w:val="0"/>
        <w:numPr>
          <w:ilvl w:val="0"/>
          <w:numId w:val="11"/>
        </w:numPr>
        <w:shd w:val="clear" w:color="auto" w:fill="auto"/>
        <w:tabs>
          <w:tab w:pos="695" w:val="left"/>
        </w:tabs>
        <w:bidi w:val="0"/>
        <w:spacing w:before="0" w:after="0" w:line="228" w:lineRule="auto"/>
        <w:ind w:left="0" w:right="0" w:firstLine="320"/>
      </w:pPr>
      <w:r>
        <w:rPr>
          <w:spacing w:val="0"/>
          <w:w w:val="100"/>
          <w:position w:val="0"/>
          <w:shd w:val="clear" w:color="auto" w:fill="auto"/>
          <w:lang w:val="ru-RU" w:eastAsia="ru-RU" w:bidi="ru-RU"/>
        </w:rPr>
        <w:t xml:space="preserve">Не ушиблись ли вы, милостивый </w:t>
      </w:r>
      <w:r>
        <w:rPr>
          <w:color w:val="545454"/>
          <w:spacing w:val="0"/>
          <w:w w:val="100"/>
          <w:position w:val="0"/>
          <w:shd w:val="clear" w:color="auto" w:fill="auto"/>
          <w:lang w:val="ru-RU" w:eastAsia="ru-RU" w:bidi="ru-RU"/>
        </w:rPr>
        <w:t>государь?</w:t>
      </w:r>
    </w:p>
    <w:p>
      <w:pPr>
        <w:pStyle w:val="Style34"/>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Онъ бормоталъ про себя какія-то </w:t>
      </w:r>
      <w:r>
        <w:rPr>
          <w:color w:val="545454"/>
          <w:spacing w:val="0"/>
          <w:w w:val="100"/>
          <w:position w:val="0"/>
          <w:shd w:val="clear" w:color="auto" w:fill="auto"/>
          <w:lang w:val="ru-RU" w:eastAsia="ru-RU" w:bidi="ru-RU"/>
        </w:rPr>
        <w:t xml:space="preserve">энергическія Фразы, и </w:t>
      </w:r>
      <w:r>
        <w:rPr>
          <w:spacing w:val="0"/>
          <w:w w:val="100"/>
          <w:position w:val="0"/>
          <w:shd w:val="clear" w:color="auto" w:fill="auto"/>
          <w:lang w:val="ru-RU" w:eastAsia="ru-RU" w:bidi="ru-RU"/>
        </w:rPr>
        <w:t xml:space="preserve">я не дождалась отъ него положительнаго </w:t>
      </w:r>
      <w:r>
        <w:rPr>
          <w:color w:val="545454"/>
          <w:spacing w:val="0"/>
          <w:w w:val="100"/>
          <w:position w:val="0"/>
          <w:shd w:val="clear" w:color="auto" w:fill="auto"/>
          <w:lang w:val="ru-RU" w:eastAsia="ru-RU" w:bidi="ru-RU"/>
        </w:rPr>
        <w:t>отвѣта.</w:t>
      </w:r>
    </w:p>
    <w:p>
      <w:pPr>
        <w:pStyle w:val="Style34"/>
        <w:keepNext w:val="0"/>
        <w:keepLines w:val="0"/>
        <w:widowControl w:val="0"/>
        <w:numPr>
          <w:ilvl w:val="0"/>
          <w:numId w:val="11"/>
        </w:numPr>
        <w:shd w:val="clear" w:color="auto" w:fill="auto"/>
        <w:tabs>
          <w:tab w:pos="695" w:val="left"/>
        </w:tabs>
        <w:bidi w:val="0"/>
        <w:spacing w:before="0" w:after="0" w:line="228" w:lineRule="auto"/>
        <w:ind w:left="0" w:right="0" w:firstLine="320"/>
      </w:pPr>
      <w:r>
        <w:rPr>
          <w:spacing w:val="0"/>
          <w:w w:val="100"/>
          <w:position w:val="0"/>
          <w:shd w:val="clear" w:color="auto" w:fill="auto"/>
          <w:lang w:val="ru-RU" w:eastAsia="ru-RU" w:bidi="ru-RU"/>
        </w:rPr>
        <w:t xml:space="preserve">Что я могу для васъ сдѣлать, </w:t>
      </w:r>
      <w:r>
        <w:rPr>
          <w:color w:val="545454"/>
          <w:spacing w:val="0"/>
          <w:w w:val="100"/>
          <w:position w:val="0"/>
          <w:shd w:val="clear" w:color="auto" w:fill="auto"/>
          <w:lang w:val="ru-RU" w:eastAsia="ru-RU" w:bidi="ru-RU"/>
        </w:rPr>
        <w:t xml:space="preserve">сэръ? спросила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опять.</w:t>
      </w:r>
    </w:p>
    <w:p>
      <w:pPr>
        <w:pStyle w:val="Style34"/>
        <w:keepNext w:val="0"/>
        <w:keepLines w:val="0"/>
        <w:widowControl w:val="0"/>
        <w:numPr>
          <w:ilvl w:val="0"/>
          <w:numId w:val="11"/>
        </w:numPr>
        <w:shd w:val="clear" w:color="auto" w:fill="auto"/>
        <w:tabs>
          <w:tab w:pos="649" w:val="left"/>
        </w:tabs>
        <w:bidi w:val="0"/>
        <w:spacing w:before="0" w:after="0" w:line="228" w:lineRule="auto"/>
        <w:ind w:left="0" w:right="0" w:firstLine="320"/>
      </w:pPr>
      <w:r>
        <w:rPr>
          <w:spacing w:val="0"/>
          <w:w w:val="100"/>
          <w:position w:val="0"/>
          <w:shd w:val="clear" w:color="auto" w:fill="auto"/>
          <w:lang w:val="ru-RU" w:eastAsia="ru-RU" w:bidi="ru-RU"/>
        </w:rPr>
        <w:t xml:space="preserve">Станьте подальше, </w:t>
      </w:r>
      <w:r>
        <w:rPr>
          <w:color w:val="545454"/>
          <w:spacing w:val="0"/>
          <w:w w:val="100"/>
          <w:position w:val="0"/>
          <w:shd w:val="clear" w:color="auto" w:fill="auto"/>
          <w:lang w:val="ru-RU" w:eastAsia="ru-RU" w:bidi="ru-RU"/>
        </w:rPr>
        <w:t xml:space="preserve">если вамъ угодно, или вовсе убирайтесь </w:t>
      </w:r>
      <w:r>
        <w:rPr>
          <w:spacing w:val="0"/>
          <w:w w:val="100"/>
          <w:position w:val="0"/>
          <w:shd w:val="clear" w:color="auto" w:fill="auto"/>
          <w:lang w:val="ru-RU" w:eastAsia="ru-RU" w:bidi="ru-RU"/>
        </w:rPr>
        <w:t xml:space="preserve">прочь, отвѣчалъ онъ, вставая сперва </w:t>
      </w:r>
      <w:r>
        <w:rPr>
          <w:color w:val="545454"/>
          <w:spacing w:val="0"/>
          <w:w w:val="100"/>
          <w:position w:val="0"/>
          <w:shd w:val="clear" w:color="auto" w:fill="auto"/>
          <w:lang w:val="ru-RU" w:eastAsia="ru-RU" w:bidi="ru-RU"/>
        </w:rPr>
        <w:t xml:space="preserve">на колѣна, а потомъ на </w:t>
      </w:r>
      <w:r>
        <w:rPr>
          <w:spacing w:val="0"/>
          <w:w w:val="100"/>
          <w:position w:val="0"/>
          <w:shd w:val="clear" w:color="auto" w:fill="auto"/>
          <w:lang w:val="ru-RU" w:eastAsia="ru-RU" w:bidi="ru-RU"/>
        </w:rPr>
        <w:t>ноги.</w:t>
      </w:r>
    </w:p>
    <w:p>
      <w:pPr>
        <w:pStyle w:val="Style34"/>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 xml:space="preserve">Я отошла </w:t>
      </w:r>
      <w:r>
        <w:rPr>
          <w:color w:val="545454"/>
          <w:spacing w:val="0"/>
          <w:w w:val="100"/>
          <w:position w:val="0"/>
          <w:shd w:val="clear" w:color="auto" w:fill="auto"/>
          <w:lang w:val="ru-RU" w:eastAsia="ru-RU" w:bidi="ru-RU"/>
        </w:rPr>
        <w:t xml:space="preserve">въ-стороііу,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сдѣлалась безмолвною свидѣтельницею </w:t>
      </w:r>
      <w:r>
        <w:rPr>
          <w:spacing w:val="0"/>
          <w:w w:val="100"/>
          <w:position w:val="0"/>
          <w:shd w:val="clear" w:color="auto" w:fill="auto"/>
          <w:lang w:val="ru-RU" w:eastAsia="ru-RU" w:bidi="ru-RU"/>
        </w:rPr>
        <w:t xml:space="preserve">тяжелой, отчаянной </w:t>
      </w:r>
      <w:r>
        <w:rPr>
          <w:color w:val="545454"/>
          <w:spacing w:val="0"/>
          <w:w w:val="100"/>
          <w:position w:val="0"/>
          <w:shd w:val="clear" w:color="auto" w:fill="auto"/>
          <w:lang w:val="ru-RU" w:eastAsia="ru-RU" w:bidi="ru-RU"/>
        </w:rPr>
        <w:t xml:space="preserve">борьбы, сопровождаемой съ одной стороны </w:t>
      </w:r>
      <w:r>
        <w:rPr>
          <w:spacing w:val="0"/>
          <w:w w:val="100"/>
          <w:position w:val="0"/>
          <w:shd w:val="clear" w:color="auto" w:fill="auto"/>
          <w:lang w:val="ru-RU" w:eastAsia="ru-RU" w:bidi="ru-RU"/>
        </w:rPr>
        <w:t xml:space="preserve">кряхтѣньемъ и стономъ лошади, съ </w:t>
      </w:r>
      <w:r>
        <w:rPr>
          <w:color w:val="545454"/>
          <w:spacing w:val="0"/>
          <w:w w:val="100"/>
          <w:position w:val="0"/>
          <w:shd w:val="clear" w:color="auto" w:fill="auto"/>
          <w:lang w:val="ru-RU" w:eastAsia="ru-RU" w:bidi="ru-RU"/>
        </w:rPr>
        <w:t xml:space="preserve">другой—неугомоннымъ лаемъ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воемъ собаки. Несмотря на </w:t>
      </w:r>
      <w:r>
        <w:rPr>
          <w:color w:val="545454"/>
          <w:spacing w:val="0"/>
          <w:w w:val="100"/>
          <w:position w:val="0"/>
          <w:shd w:val="clear" w:color="auto" w:fill="auto"/>
          <w:lang w:val="ru-RU" w:eastAsia="ru-RU" w:bidi="ru-RU"/>
        </w:rPr>
        <w:t>безцеремонное приглашеніе удалить</w:t>
        <w:softHyphen/>
      </w:r>
      <w:r>
        <w:rPr>
          <w:spacing w:val="0"/>
          <w:w w:val="100"/>
          <w:position w:val="0"/>
          <w:shd w:val="clear" w:color="auto" w:fill="auto"/>
          <w:lang w:val="ru-RU" w:eastAsia="ru-RU" w:bidi="ru-RU"/>
        </w:rPr>
        <w:t xml:space="preserve">ся прочь, я, однакожь, хотѣла </w:t>
      </w:r>
      <w:r>
        <w:rPr>
          <w:color w:val="545454"/>
          <w:spacing w:val="0"/>
          <w:w w:val="100"/>
          <w:position w:val="0"/>
          <w:shd w:val="clear" w:color="auto" w:fill="auto"/>
          <w:lang w:val="ru-RU" w:eastAsia="ru-RU" w:bidi="ru-RU"/>
        </w:rPr>
        <w:t xml:space="preserve">видѣть, чѣмъ кончится это </w:t>
      </w:r>
      <w:r>
        <w:rPr>
          <w:spacing w:val="0"/>
          <w:w w:val="100"/>
          <w:position w:val="0"/>
          <w:shd w:val="clear" w:color="auto" w:fill="auto"/>
          <w:lang w:val="ru-RU" w:eastAsia="ru-RU" w:bidi="ru-RU"/>
        </w:rPr>
        <w:t>при</w:t>
        <w:softHyphen/>
        <w:t xml:space="preserve">ключеніе. Черезъ нѣсколько </w:t>
      </w:r>
      <w:r>
        <w:rPr>
          <w:color w:val="545454"/>
          <w:spacing w:val="0"/>
          <w:w w:val="100"/>
          <w:position w:val="0"/>
          <w:shd w:val="clear" w:color="auto" w:fill="auto"/>
          <w:lang w:val="ru-RU" w:eastAsia="ru-RU" w:bidi="ru-RU"/>
        </w:rPr>
        <w:t xml:space="preserve">минутъ лошадь благополучно </w:t>
      </w:r>
      <w:r>
        <w:rPr>
          <w:spacing w:val="0"/>
          <w:w w:val="100"/>
          <w:position w:val="0"/>
          <w:shd w:val="clear" w:color="auto" w:fill="auto"/>
          <w:lang w:val="ru-RU" w:eastAsia="ru-RU" w:bidi="ru-RU"/>
        </w:rPr>
        <w:t>подня</w:t>
        <w:softHyphen/>
        <w:t xml:space="preserve">лась на ноги,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собака замолчала, повинуясь </w:t>
      </w:r>
      <w:r>
        <w:rPr>
          <w:color w:val="545454"/>
          <w:spacing w:val="0"/>
          <w:w w:val="100"/>
          <w:position w:val="0"/>
          <w:shd w:val="clear" w:color="auto" w:fill="auto"/>
          <w:lang w:val="ru-RU" w:eastAsia="ru-RU" w:bidi="ru-RU"/>
        </w:rPr>
        <w:t xml:space="preserve">строгому </w:t>
      </w:r>
      <w:r>
        <w:rPr>
          <w:spacing w:val="0"/>
          <w:w w:val="100"/>
          <w:position w:val="0"/>
          <w:shd w:val="clear" w:color="auto" w:fill="auto"/>
          <w:lang w:val="ru-RU" w:eastAsia="ru-RU" w:bidi="ru-RU"/>
        </w:rPr>
        <w:t xml:space="preserve">приказанію хозяина. Путешественникъ между-тѣмъ, нагнувшись, ощупалъ свои ноги и колѣни, какъ-бы желая </w:t>
      </w:r>
      <w:r>
        <w:rPr>
          <w:color w:val="545454"/>
          <w:spacing w:val="0"/>
          <w:w w:val="100"/>
          <w:position w:val="0"/>
          <w:shd w:val="clear" w:color="auto" w:fill="auto"/>
          <w:lang w:val="ru-RU" w:eastAsia="ru-RU" w:bidi="ru-RU"/>
        </w:rPr>
        <w:t xml:space="preserve">удостовѣриться, не </w:t>
      </w:r>
      <w:r>
        <w:rPr>
          <w:spacing w:val="0"/>
          <w:w w:val="100"/>
          <w:position w:val="0"/>
          <w:shd w:val="clear" w:color="auto" w:fill="auto"/>
          <w:lang w:val="ru-RU" w:eastAsia="ru-RU" w:bidi="ru-RU"/>
        </w:rPr>
        <w:t xml:space="preserve">повреждены ли его кости. Вѣроятно </w:t>
      </w:r>
      <w:r>
        <w:rPr>
          <w:color w:val="545454"/>
          <w:spacing w:val="0"/>
          <w:w w:val="100"/>
          <w:position w:val="0"/>
          <w:shd w:val="clear" w:color="auto" w:fill="auto"/>
          <w:lang w:val="ru-RU" w:eastAsia="ru-RU" w:bidi="ru-RU"/>
        </w:rPr>
        <w:t xml:space="preserve">чувствовалъ онъ довольно-сильную </w:t>
      </w:r>
      <w:r>
        <w:rPr>
          <w:spacing w:val="0"/>
          <w:w w:val="100"/>
          <w:position w:val="0"/>
          <w:shd w:val="clear" w:color="auto" w:fill="auto"/>
          <w:lang w:val="ru-RU" w:eastAsia="ru-RU" w:bidi="ru-RU"/>
        </w:rPr>
        <w:t xml:space="preserve">боль, потому-что прихрамывая, </w:t>
      </w:r>
      <w:r>
        <w:rPr>
          <w:color w:val="545454"/>
          <w:spacing w:val="0"/>
          <w:w w:val="100"/>
          <w:position w:val="0"/>
          <w:shd w:val="clear" w:color="auto" w:fill="auto"/>
          <w:lang w:val="ru-RU" w:eastAsia="ru-RU" w:bidi="ru-RU"/>
        </w:rPr>
        <w:t xml:space="preserve">подошелъ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камню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сѣлъ. </w:t>
      </w:r>
      <w:r>
        <w:rPr>
          <w:spacing w:val="0"/>
          <w:w w:val="100"/>
          <w:position w:val="0"/>
          <w:shd w:val="clear" w:color="auto" w:fill="auto"/>
          <w:lang w:val="ru-RU" w:eastAsia="ru-RU" w:bidi="ru-RU"/>
        </w:rPr>
        <w:t xml:space="preserve">Это былъ тотъ же камень, на которомъ </w:t>
      </w:r>
      <w:r>
        <w:rPr>
          <w:color w:val="545454"/>
          <w:spacing w:val="0"/>
          <w:w w:val="100"/>
          <w:position w:val="0"/>
          <w:shd w:val="clear" w:color="auto" w:fill="auto"/>
          <w:lang w:val="ru-RU" w:eastAsia="ru-RU" w:bidi="ru-RU"/>
        </w:rPr>
        <w:t xml:space="preserve">л дѣлала свои наблюденія </w:t>
      </w:r>
      <w:r>
        <w:rPr>
          <w:spacing w:val="0"/>
          <w:w w:val="100"/>
          <w:position w:val="0"/>
          <w:shd w:val="clear" w:color="auto" w:fill="auto"/>
          <w:lang w:val="ru-RU" w:eastAsia="ru-RU" w:bidi="ru-RU"/>
        </w:rPr>
        <w:t>незадол</w:t>
        <w:softHyphen/>
        <w:t>го передъ тѣмъ.</w:t>
      </w:r>
    </w:p>
    <w:p>
      <w:pPr>
        <w:pStyle w:val="Style34"/>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Желая, во что бы ни стало, оказать </w:t>
      </w:r>
      <w:r>
        <w:rPr>
          <w:color w:val="545454"/>
          <w:spacing w:val="0"/>
          <w:w w:val="100"/>
          <w:position w:val="0"/>
          <w:shd w:val="clear" w:color="auto" w:fill="auto"/>
          <w:lang w:val="ru-RU" w:eastAsia="ru-RU" w:bidi="ru-RU"/>
        </w:rPr>
        <w:t xml:space="preserve">какую-нибудь </w:t>
      </w:r>
      <w:r>
        <w:rPr>
          <w:spacing w:val="0"/>
          <w:w w:val="100"/>
          <w:position w:val="0"/>
          <w:shd w:val="clear" w:color="auto" w:fill="auto"/>
          <w:lang w:val="ru-RU" w:eastAsia="ru-RU" w:bidi="ru-RU"/>
        </w:rPr>
        <w:t>помощь, и принять дѣятельное участіе въ этомъ приключеніи, я опять подо</w:t>
        <w:softHyphen/>
        <w:t>шла къ сердитому джентльмену.</w:t>
      </w:r>
    </w:p>
    <w:p>
      <w:pPr>
        <w:pStyle w:val="Style34"/>
        <w:keepNext w:val="0"/>
        <w:keepLines w:val="0"/>
        <w:widowControl w:val="0"/>
        <w:numPr>
          <w:ilvl w:val="0"/>
          <w:numId w:val="11"/>
        </w:numPr>
        <w:shd w:val="clear" w:color="auto" w:fill="auto"/>
        <w:tabs>
          <w:tab w:pos="649" w:val="left"/>
        </w:tabs>
        <w:bidi w:val="0"/>
        <w:spacing w:before="0" w:after="0" w:line="228" w:lineRule="auto"/>
        <w:ind w:left="0" w:right="0" w:firstLine="320"/>
      </w:pPr>
      <w:r>
        <w:rPr>
          <w:spacing w:val="0"/>
          <w:w w:val="100"/>
          <w:position w:val="0"/>
          <w:shd w:val="clear" w:color="auto" w:fill="auto"/>
          <w:lang w:val="ru-RU" w:eastAsia="ru-RU" w:bidi="ru-RU"/>
        </w:rPr>
        <w:t xml:space="preserve">Если вы ушиблись, сэръ, и </w:t>
      </w:r>
      <w:r>
        <w:rPr>
          <w:color w:val="545454"/>
          <w:spacing w:val="0"/>
          <w:w w:val="100"/>
          <w:position w:val="0"/>
          <w:shd w:val="clear" w:color="auto" w:fill="auto"/>
          <w:lang w:val="ru-RU" w:eastAsia="ru-RU" w:bidi="ru-RU"/>
        </w:rPr>
        <w:t xml:space="preserve">нуждаетесь въ </w:t>
      </w:r>
      <w:r>
        <w:rPr>
          <w:spacing w:val="0"/>
          <w:w w:val="100"/>
          <w:position w:val="0"/>
          <w:shd w:val="clear" w:color="auto" w:fill="auto"/>
          <w:lang w:val="ru-RU" w:eastAsia="ru-RU" w:bidi="ru-RU"/>
        </w:rPr>
        <w:t>посторонней по</w:t>
        <w:softHyphen/>
        <w:t xml:space="preserve">мощи, я могу послать къ вамъ кого-ннбудь изъ </w:t>
      </w:r>
      <w:r>
        <w:rPr>
          <w:color w:val="545454"/>
          <w:spacing w:val="0"/>
          <w:w w:val="100"/>
          <w:position w:val="0"/>
          <w:shd w:val="clear" w:color="auto" w:fill="auto"/>
          <w:lang w:val="ru-RU" w:eastAsia="ru-RU" w:bidi="ru-RU"/>
        </w:rPr>
        <w:t xml:space="preserve">Тори«!· и льда, </w:t>
      </w:r>
      <w:r>
        <w:rPr>
          <w:spacing w:val="0"/>
          <w:w w:val="100"/>
          <w:position w:val="0"/>
          <w:shd w:val="clear" w:color="auto" w:fill="auto"/>
          <w:lang w:val="ru-RU" w:eastAsia="ru-RU" w:bidi="ru-RU"/>
        </w:rPr>
        <w:t>или изъ этой деревни.</w:t>
      </w:r>
    </w:p>
    <w:p>
      <w:pPr>
        <w:pStyle w:val="Style34"/>
        <w:keepNext w:val="0"/>
        <w:keepLines w:val="0"/>
        <w:widowControl w:val="0"/>
        <w:numPr>
          <w:ilvl w:val="0"/>
          <w:numId w:val="11"/>
        </w:numPr>
        <w:shd w:val="clear" w:color="auto" w:fill="auto"/>
        <w:tabs>
          <w:tab w:pos="695" w:val="left"/>
        </w:tabs>
        <w:bidi w:val="0"/>
        <w:spacing w:before="0" w:after="0" w:line="228" w:lineRule="auto"/>
        <w:ind w:left="0" w:right="0" w:firstLine="320"/>
        <w:rPr>
          <w:sz w:val="24"/>
          <w:szCs w:val="24"/>
        </w:rPr>
      </w:pPr>
      <w:r>
        <w:rPr>
          <w:spacing w:val="0"/>
          <w:w w:val="100"/>
          <w:position w:val="0"/>
          <w:sz w:val="22"/>
          <w:szCs w:val="22"/>
          <w:shd w:val="clear" w:color="auto" w:fill="auto"/>
          <w:lang w:val="ru-RU" w:eastAsia="ru-RU" w:bidi="ru-RU"/>
        </w:rPr>
        <w:t xml:space="preserve">Ничего не нужно; </w:t>
      </w:r>
      <w:r>
        <w:rPr>
          <w:color w:val="545454"/>
          <w:spacing w:val="0"/>
          <w:w w:val="100"/>
          <w:position w:val="0"/>
          <w:sz w:val="22"/>
          <w:szCs w:val="22"/>
          <w:shd w:val="clear" w:color="auto" w:fill="auto"/>
          <w:lang w:val="ru-RU" w:eastAsia="ru-RU" w:bidi="ru-RU"/>
        </w:rPr>
        <w:t xml:space="preserve">благодарю; кости </w:t>
      </w:r>
      <w:r>
        <w:rPr>
          <w:spacing w:val="0"/>
          <w:w w:val="100"/>
          <w:position w:val="0"/>
          <w:sz w:val="22"/>
          <w:szCs w:val="22"/>
          <w:shd w:val="clear" w:color="auto" w:fill="auto"/>
          <w:lang w:val="ru-RU" w:eastAsia="ru-RU" w:bidi="ru-RU"/>
        </w:rPr>
        <w:t xml:space="preserve">не </w:t>
      </w:r>
      <w:r>
        <w:rPr>
          <w:color w:val="545454"/>
          <w:spacing w:val="0"/>
          <w:w w:val="100"/>
          <w:position w:val="0"/>
          <w:sz w:val="24"/>
          <w:szCs w:val="24"/>
          <w:shd w:val="clear" w:color="auto" w:fill="auto"/>
          <w:lang w:val="ru-RU" w:eastAsia="ru-RU" w:bidi="ru-RU"/>
        </w:rPr>
        <w:t>переломлены.</w:t>
      </w:r>
    </w:p>
    <w:p>
      <w:pPr>
        <w:pStyle w:val="Style34"/>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И онъ опять оіцупалъ свою ногу; по па </w:t>
      </w:r>
      <w:r>
        <w:rPr>
          <w:color w:val="545454"/>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 xml:space="preserve">разъ сильная боль вырвала изъ груди его </w:t>
      </w:r>
      <w:r>
        <w:rPr>
          <w:color w:val="545454"/>
          <w:spacing w:val="0"/>
          <w:w w:val="100"/>
          <w:position w:val="0"/>
          <w:shd w:val="clear" w:color="auto" w:fill="auto"/>
          <w:lang w:val="ru-RU" w:eastAsia="ru-RU" w:bidi="ru-RU"/>
        </w:rPr>
        <w:t xml:space="preserve">невольный </w:t>
      </w:r>
      <w:r>
        <w:rPr>
          <w:spacing w:val="0"/>
          <w:w w:val="100"/>
          <w:position w:val="0"/>
          <w:shd w:val="clear" w:color="auto" w:fill="auto"/>
          <w:lang w:val="ru-RU" w:eastAsia="ru-RU" w:bidi="ru-RU"/>
        </w:rPr>
        <w:t>стонъ.</w:t>
      </w:r>
    </w:p>
    <w:p>
      <w:pPr>
        <w:pStyle w:val="Style34"/>
        <w:keepNext w:val="0"/>
        <w:keepLines w:val="0"/>
        <w:widowControl w:val="0"/>
        <w:shd w:val="clear" w:color="auto" w:fill="auto"/>
        <w:bidi w:val="0"/>
        <w:spacing w:before="0" w:after="0" w:line="228" w:lineRule="auto"/>
        <w:ind w:left="0" w:right="0" w:firstLine="320"/>
        <w:sectPr>
          <w:headerReference w:type="even" r:id="rId149"/>
          <w:headerReference w:type="default" r:id="rId150"/>
          <w:headerReference w:type="first" r:id="rId151"/>
          <w:pgSz w:w="8201" w:h="13278"/>
          <w:pgMar w:top="903" w:left="569" w:right="346" w:bottom="711" w:header="0" w:footer="3" w:gutter="0"/>
          <w:pgNumType w:start="92"/>
          <w:cols w:space="720"/>
          <w:noEndnote/>
          <w:titlePg/>
          <w:rtlGutter w:val="0"/>
          <w:docGrid w:linePitch="360"/>
        </w:sectPr>
      </w:pPr>
      <w:r>
        <w:rPr>
          <w:spacing w:val="0"/>
          <w:w w:val="100"/>
          <w:position w:val="0"/>
          <w:shd w:val="clear" w:color="auto" w:fill="auto"/>
          <w:lang w:val="ru-RU" w:eastAsia="ru-RU" w:bidi="ru-RU"/>
        </w:rPr>
        <w:t xml:space="preserve">ІІрн остаткѣ дневнаго свѣта и </w:t>
      </w:r>
      <w:r>
        <w:rPr>
          <w:color w:val="545454"/>
          <w:spacing w:val="0"/>
          <w:w w:val="100"/>
          <w:position w:val="0"/>
          <w:shd w:val="clear" w:color="auto" w:fill="auto"/>
          <w:lang w:val="ru-RU" w:eastAsia="ru-RU" w:bidi="ru-RU"/>
        </w:rPr>
        <w:t xml:space="preserve">мерцаніи луны, </w:t>
      </w:r>
      <w:r>
        <w:rPr>
          <w:spacing w:val="0"/>
          <w:w w:val="100"/>
          <w:position w:val="0"/>
          <w:shd w:val="clear" w:color="auto" w:fill="auto"/>
          <w:lang w:val="ru-RU" w:eastAsia="ru-RU" w:bidi="ru-RU"/>
        </w:rPr>
        <w:t xml:space="preserve">я могла теперь ясно разглядѣть страждущаго </w:t>
      </w:r>
      <w:r>
        <w:rPr>
          <w:color w:val="545454"/>
          <w:spacing w:val="0"/>
          <w:w w:val="100"/>
          <w:position w:val="0"/>
          <w:shd w:val="clear" w:color="auto" w:fill="auto"/>
          <w:lang w:val="ru-RU" w:eastAsia="ru-RU" w:bidi="ru-RU"/>
        </w:rPr>
        <w:t xml:space="preserve">путешественника. Его </w:t>
      </w:r>
      <w:r>
        <w:rPr>
          <w:spacing w:val="0"/>
          <w:w w:val="100"/>
          <w:position w:val="0"/>
          <w:shd w:val="clear" w:color="auto" w:fill="auto"/>
          <w:lang w:val="ru-RU" w:eastAsia="ru-RU" w:bidi="ru-RU"/>
        </w:rPr>
        <w:t xml:space="preserve">Фигура была окутана въ дорожный плащъ съ мѣховымъ </w:t>
      </w:r>
      <w:r>
        <w:rPr>
          <w:color w:val="545454"/>
          <w:spacing w:val="0"/>
          <w:w w:val="100"/>
          <w:position w:val="0"/>
          <w:shd w:val="clear" w:color="auto" w:fill="auto"/>
          <w:lang w:val="ru-RU" w:eastAsia="ru-RU" w:bidi="ru-RU"/>
        </w:rPr>
        <w:t xml:space="preserve">воротникомъ, </w:t>
      </w:r>
      <w:r>
        <w:rPr>
          <w:spacing w:val="0"/>
          <w:w w:val="100"/>
          <w:position w:val="0"/>
          <w:shd w:val="clear" w:color="auto" w:fill="auto"/>
          <w:lang w:val="ru-RU" w:eastAsia="ru-RU" w:bidi="ru-RU"/>
        </w:rPr>
        <w:t>засте</w:t>
        <w:softHyphen/>
        <w:t xml:space="preserve">гнутымъ стальною пряжкой; </w:t>
      </w:r>
      <w:r>
        <w:rPr>
          <w:color w:val="545454"/>
          <w:spacing w:val="0"/>
          <w:w w:val="100"/>
          <w:position w:val="0"/>
          <w:shd w:val="clear" w:color="auto" w:fill="auto"/>
          <w:lang w:val="ru-RU" w:eastAsia="ru-RU" w:bidi="ru-RU"/>
        </w:rPr>
        <w:t xml:space="preserve">подробности ускользали </w:t>
      </w:r>
      <w:r>
        <w:rPr>
          <w:spacing w:val="0"/>
          <w:w w:val="100"/>
          <w:position w:val="0"/>
          <w:shd w:val="clear" w:color="auto" w:fill="auto"/>
          <w:lang w:val="ru-RU" w:eastAsia="ru-RU" w:bidi="ru-RU"/>
        </w:rPr>
        <w:t xml:space="preserve">отъ моихъ наблюденій,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я замѣтила </w:t>
      </w:r>
      <w:r>
        <w:rPr>
          <w:color w:val="545454"/>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при среднемъ ростѣ, </w:t>
      </w:r>
      <w:r>
        <w:rPr>
          <w:spacing w:val="0"/>
          <w:w w:val="100"/>
          <w:position w:val="0"/>
          <w:shd w:val="clear" w:color="auto" w:fill="auto"/>
          <w:lang w:val="ru-RU" w:eastAsia="ru-RU" w:bidi="ru-RU"/>
        </w:rPr>
        <w:t xml:space="preserve">была у него весьма-шнрокал грудь. Черты его </w:t>
      </w:r>
      <w:r>
        <w:rPr>
          <w:color w:val="545454"/>
          <w:spacing w:val="0"/>
          <w:w w:val="100"/>
          <w:position w:val="0"/>
          <w:shd w:val="clear" w:color="auto" w:fill="auto"/>
          <w:lang w:val="ru-RU" w:eastAsia="ru-RU" w:bidi="ru-RU"/>
        </w:rPr>
        <w:t xml:space="preserve">смуглаго лица </w:t>
      </w:r>
      <w:r>
        <w:rPr>
          <w:spacing w:val="0"/>
          <w:w w:val="100"/>
          <w:position w:val="0"/>
          <w:shd w:val="clear" w:color="auto" w:fill="auto"/>
          <w:lang w:val="ru-RU" w:eastAsia="ru-RU" w:bidi="ru-RU"/>
        </w:rPr>
        <w:t>были су</w:t>
        <w:softHyphen/>
        <w:t xml:space="preserve">ровы и угрюмы; въ глазахъ </w:t>
      </w:r>
      <w:r>
        <w:rPr>
          <w:color w:val="545454"/>
          <w:spacing w:val="0"/>
          <w:w w:val="100"/>
          <w:position w:val="0"/>
          <w:shd w:val="clear" w:color="auto" w:fill="auto"/>
          <w:lang w:val="ru-RU" w:eastAsia="ru-RU" w:bidi="ru-RU"/>
        </w:rPr>
        <w:t xml:space="preserve">еще искрился сильный </w:t>
      </w:r>
      <w:r>
        <w:rPr>
          <w:spacing w:val="0"/>
          <w:w w:val="100"/>
          <w:position w:val="0"/>
          <w:shd w:val="clear" w:color="auto" w:fill="auto"/>
          <w:lang w:val="ru-RU" w:eastAsia="ru-RU" w:bidi="ru-RU"/>
        </w:rPr>
        <w:t xml:space="preserve">гнѣвъ; онъ перешелъ за юношескій возрастъ, но </w:t>
      </w:r>
      <w:r>
        <w:rPr>
          <w:color w:val="545454"/>
          <w:spacing w:val="0"/>
          <w:w w:val="100"/>
          <w:position w:val="0"/>
          <w:shd w:val="clear" w:color="auto" w:fill="auto"/>
          <w:lang w:val="ru-RU" w:eastAsia="ru-RU" w:bidi="ru-RU"/>
        </w:rPr>
        <w:t xml:space="preserve">еще не </w:t>
      </w:r>
      <w:r>
        <w:rPr>
          <w:spacing w:val="0"/>
          <w:w w:val="100"/>
          <w:position w:val="0"/>
          <w:shd w:val="clear" w:color="auto" w:fill="auto"/>
          <w:lang w:val="ru-RU" w:eastAsia="ru-RU" w:bidi="ru-RU"/>
        </w:rPr>
        <w:t>достигъ степенной середины: ему могло быть около тридцати лѣтъ. При нѣкоторой застѣнчивости, я не чувствовала ни малѣйшаго страха, когда стоя</w:t>
        <w:softHyphen/>
        <w:t xml:space="preserve">ла передъ нимъ. Будь онъ прекраснымъ молодымъ человѣкомъ съ героической Физіономіей, я не </w:t>
      </w:r>
      <w:r>
        <w:rPr>
          <w:color w:val="545454"/>
          <w:spacing w:val="0"/>
          <w:w w:val="100"/>
          <w:position w:val="0"/>
          <w:shd w:val="clear" w:color="auto" w:fill="auto"/>
          <w:lang w:val="ru-RU" w:eastAsia="ru-RU" w:bidi="ru-RU"/>
        </w:rPr>
        <w:t xml:space="preserve">осмѣлилась бы </w:t>
      </w:r>
      <w:r>
        <w:rPr>
          <w:spacing w:val="0"/>
          <w:w w:val="100"/>
          <w:position w:val="0"/>
          <w:shd w:val="clear" w:color="auto" w:fill="auto"/>
          <w:lang w:val="ru-RU" w:eastAsia="ru-RU" w:bidi="ru-RU"/>
        </w:rPr>
        <w:t xml:space="preserve">разспрашивать его противъ воли, и никакъ но рѣшилась </w:t>
      </w:r>
      <w:r>
        <w:rPr>
          <w:color w:val="545454"/>
          <w:spacing w:val="0"/>
          <w:w w:val="100"/>
          <w:position w:val="0"/>
          <w:shd w:val="clear" w:color="auto" w:fill="auto"/>
          <w:lang w:val="ru-RU" w:eastAsia="ru-RU" w:bidi="ru-RU"/>
        </w:rPr>
        <w:t xml:space="preserve">бы навязываться съ </w:t>
      </w:r>
      <w:r>
        <w:rPr>
          <w:spacing w:val="0"/>
          <w:w w:val="100"/>
          <w:position w:val="0"/>
          <w:shd w:val="clear" w:color="auto" w:fill="auto"/>
          <w:lang w:val="ru-RU" w:eastAsia="ru-RU" w:bidi="ru-RU"/>
        </w:rPr>
        <w:t>услуга</w:t>
        <w:softHyphen/>
        <w:t xml:space="preserve">ми, которыхъ отъ меня не </w:t>
      </w:r>
      <w:r>
        <w:rPr>
          <w:color w:val="545454"/>
          <w:spacing w:val="0"/>
          <w:w w:val="100"/>
          <w:position w:val="0"/>
          <w:shd w:val="clear" w:color="auto" w:fill="auto"/>
          <w:lang w:val="ru-RU" w:eastAsia="ru-RU" w:bidi="ru-RU"/>
        </w:rPr>
        <w:t xml:space="preserve">требовали. Едва-лн </w:t>
      </w:r>
      <w:r>
        <w:rPr>
          <w:spacing w:val="0"/>
          <w:w w:val="100"/>
          <w:position w:val="0"/>
          <w:shd w:val="clear" w:color="auto" w:fill="auto"/>
          <w:lang w:val="ru-RU" w:eastAsia="ru-RU" w:bidi="ru-RU"/>
        </w:rPr>
        <w:t xml:space="preserve">когда удавалось мнѣ видѣть прекрасныхъ юношей, н ни разу я не говорила съ пн- ми во всю свою жизнь. Я любила </w:t>
      </w:r>
      <w:r>
        <w:rPr>
          <w:i/>
          <w:iCs/>
          <w:color w:val="545454"/>
          <w:spacing w:val="0"/>
          <w:w w:val="100"/>
          <w:position w:val="0"/>
          <w:shd w:val="clear" w:color="auto" w:fill="auto"/>
          <w:lang w:val="ru-RU" w:eastAsia="ru-RU" w:bidi="ru-RU"/>
        </w:rPr>
        <w:t>теоретически</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всей душою уважала красоту, изящество, любезность; но еслибъ пришлось мнѣ </w:t>
      </w:r>
    </w:p>
    <w:p>
      <w:pPr>
        <w:pStyle w:val="Style34"/>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встрѣтить </w:t>
      </w:r>
      <w:r>
        <w:rPr>
          <w:color w:val="545454"/>
          <w:spacing w:val="0"/>
          <w:w w:val="100"/>
          <w:position w:val="0"/>
          <w:shd w:val="clear" w:color="auto" w:fill="auto"/>
          <w:lang w:val="ru-RU" w:eastAsia="ru-RU" w:bidi="ru-RU"/>
        </w:rPr>
        <w:t xml:space="preserve">эти </w:t>
      </w:r>
      <w:r>
        <w:rPr>
          <w:spacing w:val="0"/>
          <w:w w:val="100"/>
          <w:position w:val="0"/>
          <w:shd w:val="clear" w:color="auto" w:fill="auto"/>
          <w:lang w:val="ru-RU" w:eastAsia="ru-RU" w:bidi="ru-RU"/>
        </w:rPr>
        <w:t xml:space="preserve">свойства </w:t>
      </w:r>
      <w:r>
        <w:rPr>
          <w:color w:val="545454"/>
          <w:spacing w:val="0"/>
          <w:w w:val="100"/>
          <w:position w:val="0"/>
          <w:shd w:val="clear" w:color="auto" w:fill="auto"/>
          <w:lang w:val="ru-RU" w:eastAsia="ru-RU" w:bidi="ru-RU"/>
        </w:rPr>
        <w:t xml:space="preserve">воплощенными </w:t>
      </w:r>
      <w:r>
        <w:rPr>
          <w:spacing w:val="0"/>
          <w:w w:val="100"/>
          <w:position w:val="0"/>
          <w:shd w:val="clear" w:color="auto" w:fill="auto"/>
          <w:lang w:val="ru-RU" w:eastAsia="ru-RU" w:bidi="ru-RU"/>
        </w:rPr>
        <w:t xml:space="preserve">въ мужской Фигурѣ, л, безъ· сомнѣніи, </w:t>
      </w:r>
      <w:r>
        <w:rPr>
          <w:color w:val="545454"/>
          <w:spacing w:val="0"/>
          <w:w w:val="100"/>
          <w:position w:val="0"/>
          <w:shd w:val="clear" w:color="auto" w:fill="auto"/>
          <w:lang w:val="ru-RU" w:eastAsia="ru-RU" w:bidi="ru-RU"/>
        </w:rPr>
        <w:t xml:space="preserve">не могла бы чувствовать къ пнмъ </w:t>
      </w:r>
      <w:r>
        <w:rPr>
          <w:spacing w:val="0"/>
          <w:w w:val="100"/>
          <w:position w:val="0"/>
          <w:shd w:val="clear" w:color="auto" w:fill="auto"/>
          <w:lang w:val="ru-RU" w:eastAsia="ru-RU" w:bidi="ru-RU"/>
        </w:rPr>
        <w:t>ни малѣйшей симпа</w:t>
        <w:softHyphen/>
        <w:t xml:space="preserve">тіи, и, </w:t>
      </w:r>
      <w:r>
        <w:rPr>
          <w:color w:val="545454"/>
          <w:spacing w:val="0"/>
          <w:w w:val="100"/>
          <w:position w:val="0"/>
          <w:shd w:val="clear" w:color="auto" w:fill="auto"/>
          <w:lang w:val="ru-RU" w:eastAsia="ru-RU" w:bidi="ru-RU"/>
        </w:rPr>
        <w:t xml:space="preserve">руководимая тайнымъ инстинктомъ, бѣжала </w:t>
      </w:r>
      <w:r>
        <w:rPr>
          <w:spacing w:val="0"/>
          <w:w w:val="100"/>
          <w:position w:val="0"/>
          <w:shd w:val="clear" w:color="auto" w:fill="auto"/>
          <w:lang w:val="ru-RU" w:eastAsia="ru-RU" w:bidi="ru-RU"/>
        </w:rPr>
        <w:t xml:space="preserve">бы отъ нихъ, какъ отъ </w:t>
      </w:r>
      <w:r>
        <w:rPr>
          <w:color w:val="545454"/>
          <w:spacing w:val="0"/>
          <w:w w:val="100"/>
          <w:position w:val="0"/>
          <w:shd w:val="clear" w:color="auto" w:fill="auto"/>
          <w:lang w:val="ru-RU" w:eastAsia="ru-RU" w:bidi="ru-RU"/>
        </w:rPr>
        <w:t xml:space="preserve">огня, отъ молніи, отъ всего, </w:t>
      </w:r>
      <w:r>
        <w:rPr>
          <w:spacing w:val="0"/>
          <w:w w:val="100"/>
          <w:position w:val="0"/>
          <w:shd w:val="clear" w:color="auto" w:fill="auto"/>
          <w:lang w:val="ru-RU" w:eastAsia="ru-RU" w:bidi="ru-RU"/>
        </w:rPr>
        <w:t>что поражаетъ своимъ блескомъ.</w:t>
      </w:r>
    </w:p>
    <w:p>
      <w:pPr>
        <w:pStyle w:val="Style34"/>
        <w:keepNext w:val="0"/>
        <w:keepLines w:val="0"/>
        <w:widowControl w:val="0"/>
        <w:shd w:val="clear" w:color="auto" w:fill="auto"/>
        <w:bidi w:val="0"/>
        <w:spacing w:before="0" w:after="0" w:line="230" w:lineRule="auto"/>
        <w:ind w:left="0" w:right="0"/>
      </w:pPr>
      <w:r>
        <w:rPr>
          <w:color w:val="545454"/>
          <w:spacing w:val="0"/>
          <w:w w:val="100"/>
          <w:position w:val="0"/>
          <w:shd w:val="clear" w:color="auto" w:fill="auto"/>
          <w:lang w:val="ru-RU" w:eastAsia="ru-RU" w:bidi="ru-RU"/>
        </w:rPr>
        <w:t xml:space="preserve">Еслибъ этотъ самый незнакомецъ улыбнулся </w:t>
      </w:r>
      <w:r>
        <w:rPr>
          <w:spacing w:val="0"/>
          <w:w w:val="100"/>
          <w:position w:val="0"/>
          <w:shd w:val="clear" w:color="auto" w:fill="auto"/>
          <w:lang w:val="ru-RU" w:eastAsia="ru-RU" w:bidi="ru-RU"/>
        </w:rPr>
        <w:t>или вздумалъ шу</w:t>
        <w:softHyphen/>
        <w:t xml:space="preserve">тить, </w:t>
      </w:r>
      <w:r>
        <w:rPr>
          <w:color w:val="545454"/>
          <w:spacing w:val="0"/>
          <w:w w:val="100"/>
          <w:position w:val="0"/>
          <w:shd w:val="clear" w:color="auto" w:fill="auto"/>
          <w:lang w:val="ru-RU" w:eastAsia="ru-RU" w:bidi="ru-RU"/>
        </w:rPr>
        <w:t xml:space="preserve">когда я вступила съ нимъ въ разговоръ, </w:t>
      </w:r>
      <w:r>
        <w:rPr>
          <w:spacing w:val="0"/>
          <w:w w:val="100"/>
          <w:position w:val="0"/>
          <w:shd w:val="clear" w:color="auto" w:fill="auto"/>
          <w:lang w:val="ru-RU" w:eastAsia="ru-RU" w:bidi="ru-RU"/>
        </w:rPr>
        <w:t xml:space="preserve">еслибъ даже онъ </w:t>
      </w:r>
      <w:r>
        <w:rPr>
          <w:color w:val="545454"/>
          <w:spacing w:val="0"/>
          <w:w w:val="100"/>
          <w:position w:val="0"/>
          <w:shd w:val="clear" w:color="auto" w:fill="auto"/>
          <w:lang w:val="ru-RU" w:eastAsia="ru-RU" w:bidi="ru-RU"/>
        </w:rPr>
        <w:t xml:space="preserve">отказался отъ моихъ услугъ съ благодарностью </w:t>
      </w:r>
      <w:r>
        <w:rPr>
          <w:spacing w:val="0"/>
          <w:w w:val="100"/>
          <w:position w:val="0"/>
          <w:shd w:val="clear" w:color="auto" w:fill="auto"/>
          <w:lang w:val="ru-RU" w:eastAsia="ru-RU" w:bidi="ru-RU"/>
        </w:rPr>
        <w:t>п веселымъ то</w:t>
        <w:softHyphen/>
      </w:r>
      <w:r>
        <w:rPr>
          <w:color w:val="545454"/>
          <w:spacing w:val="0"/>
          <w:w w:val="100"/>
          <w:position w:val="0"/>
          <w:shd w:val="clear" w:color="auto" w:fill="auto"/>
          <w:lang w:val="ru-RU" w:eastAsia="ru-RU" w:bidi="ru-RU"/>
        </w:rPr>
        <w:t xml:space="preserve">номъ,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немедленно пошла бы своей дорогой, не думая </w:t>
      </w:r>
      <w:r>
        <w:rPr>
          <w:spacing w:val="0"/>
          <w:w w:val="100"/>
          <w:position w:val="0"/>
          <w:shd w:val="clear" w:color="auto" w:fill="auto"/>
          <w:lang w:val="ru-RU" w:eastAsia="ru-RU" w:bidi="ru-RU"/>
        </w:rPr>
        <w:t>возобно</w:t>
        <w:softHyphen/>
        <w:t xml:space="preserve">влять </w:t>
      </w:r>
      <w:r>
        <w:rPr>
          <w:color w:val="545454"/>
          <w:spacing w:val="0"/>
          <w:w w:val="100"/>
          <w:position w:val="0"/>
          <w:shd w:val="clear" w:color="auto" w:fill="auto"/>
          <w:lang w:val="ru-RU" w:eastAsia="ru-RU" w:bidi="ru-RU"/>
        </w:rPr>
        <w:t xml:space="preserve">своихъ разспросовъ; но такъ-какъ путешественникъ </w:t>
      </w:r>
      <w:r>
        <w:rPr>
          <w:spacing w:val="0"/>
          <w:w w:val="100"/>
          <w:position w:val="0"/>
          <w:shd w:val="clear" w:color="auto" w:fill="auto"/>
          <w:lang w:val="ru-RU" w:eastAsia="ru-RU" w:bidi="ru-RU"/>
        </w:rPr>
        <w:t xml:space="preserve">былъ угрюмъ, </w:t>
      </w:r>
      <w:r>
        <w:rPr>
          <w:color w:val="545454"/>
          <w:spacing w:val="0"/>
          <w:w w:val="100"/>
          <w:position w:val="0"/>
          <w:shd w:val="clear" w:color="auto" w:fill="auto"/>
          <w:lang w:val="ru-RU" w:eastAsia="ru-RU" w:bidi="ru-RU"/>
        </w:rPr>
        <w:t xml:space="preserve">сердитъ и довольно-грубъ, то я совершенно </w:t>
      </w:r>
      <w:r>
        <w:rPr>
          <w:spacing w:val="0"/>
          <w:w w:val="100"/>
          <w:position w:val="0"/>
          <w:shd w:val="clear" w:color="auto" w:fill="auto"/>
          <w:lang w:val="ru-RU" w:eastAsia="ru-RU" w:bidi="ru-RU"/>
        </w:rPr>
        <w:t xml:space="preserve">овладѣла </w:t>
      </w:r>
      <w:r>
        <w:rPr>
          <w:color w:val="545454"/>
          <w:spacing w:val="0"/>
          <w:w w:val="100"/>
          <w:position w:val="0"/>
          <w:shd w:val="clear" w:color="auto" w:fill="auto"/>
          <w:lang w:val="ru-RU" w:eastAsia="ru-RU" w:bidi="ru-RU"/>
        </w:rPr>
        <w:t xml:space="preserve">своими чувствами, и продолжала стоять передъ нимъ, </w:t>
      </w:r>
      <w:r>
        <w:rPr>
          <w:spacing w:val="0"/>
          <w:w w:val="100"/>
          <w:position w:val="0"/>
          <w:shd w:val="clear" w:color="auto" w:fill="auto"/>
          <w:lang w:val="ru-RU" w:eastAsia="ru-RU" w:bidi="ru-RU"/>
        </w:rPr>
        <w:t xml:space="preserve">когда онъ еще </w:t>
      </w:r>
      <w:r>
        <w:rPr>
          <w:color w:val="545454"/>
          <w:spacing w:val="0"/>
          <w:w w:val="100"/>
          <w:position w:val="0"/>
          <w:shd w:val="clear" w:color="auto" w:fill="auto"/>
          <w:lang w:val="ru-RU" w:eastAsia="ru-RU" w:bidi="ru-RU"/>
        </w:rPr>
        <w:t xml:space="preserve">разъ махнулъ рукою, рекомендуя мнѣ убираться </w:t>
      </w:r>
      <w:r>
        <w:rPr>
          <w:spacing w:val="0"/>
          <w:w w:val="100"/>
          <w:position w:val="0"/>
          <w:shd w:val="clear" w:color="auto" w:fill="auto"/>
          <w:lang w:val="ru-RU" w:eastAsia="ru-RU" w:bidi="ru-RU"/>
        </w:rPr>
        <w:t>прочь.</w:t>
      </w:r>
    </w:p>
    <w:p>
      <w:pPr>
        <w:pStyle w:val="Style34"/>
        <w:keepNext w:val="0"/>
        <w:keepLines w:val="0"/>
        <w:widowControl w:val="0"/>
        <w:numPr>
          <w:ilvl w:val="0"/>
          <w:numId w:val="11"/>
        </w:numPr>
        <w:shd w:val="clear" w:color="auto" w:fill="auto"/>
        <w:tabs>
          <w:tab w:pos="635" w:val="left"/>
        </w:tabs>
        <w:bidi w:val="0"/>
        <w:spacing w:before="0" w:after="0" w:line="230" w:lineRule="auto"/>
        <w:ind w:left="0" w:right="0"/>
      </w:pPr>
      <w:r>
        <w:rPr>
          <w:color w:val="545454"/>
          <w:spacing w:val="0"/>
          <w:w w:val="100"/>
          <w:position w:val="0"/>
          <w:shd w:val="clear" w:color="auto" w:fill="auto"/>
          <w:lang w:val="ru-RU" w:eastAsia="ru-RU" w:bidi="ru-RU"/>
        </w:rPr>
        <w:t xml:space="preserve">Нѣтъ, милостивый государь, сказала я рѣшительнымъ </w:t>
      </w:r>
      <w:r>
        <w:rPr>
          <w:spacing w:val="0"/>
          <w:w w:val="100"/>
          <w:position w:val="0"/>
          <w:shd w:val="clear" w:color="auto" w:fill="auto"/>
          <w:lang w:val="ru-RU" w:eastAsia="ru-RU" w:bidi="ru-RU"/>
        </w:rPr>
        <w:t>то</w:t>
        <w:softHyphen/>
        <w:t xml:space="preserve">номъ:— </w:t>
      </w:r>
      <w:r>
        <w:rPr>
          <w:color w:val="545454"/>
          <w:spacing w:val="0"/>
          <w:w w:val="100"/>
          <w:position w:val="0"/>
          <w:shd w:val="clear" w:color="auto" w:fill="auto"/>
          <w:lang w:val="ru-RU" w:eastAsia="ru-RU" w:bidi="ru-RU"/>
        </w:rPr>
        <w:t xml:space="preserve">я не могу оставить васъ въ такой поздній часъ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та</w:t>
        <w:softHyphen/>
      </w:r>
      <w:r>
        <w:rPr>
          <w:color w:val="545454"/>
          <w:spacing w:val="0"/>
          <w:w w:val="100"/>
          <w:position w:val="0"/>
          <w:shd w:val="clear" w:color="auto" w:fill="auto"/>
          <w:lang w:val="ru-RU" w:eastAsia="ru-RU" w:bidi="ru-RU"/>
        </w:rPr>
        <w:t xml:space="preserve">комъ уединенномъ мѣстѣ. Позвольте по-крайнен-мѣрѣ </w:t>
      </w:r>
      <w:r>
        <w:rPr>
          <w:spacing w:val="0"/>
          <w:w w:val="100"/>
          <w:position w:val="0"/>
          <w:shd w:val="clear" w:color="auto" w:fill="auto"/>
          <w:lang w:val="ru-RU" w:eastAsia="ru-RU" w:bidi="ru-RU"/>
        </w:rPr>
        <w:t xml:space="preserve">помочь вамъ сѣсть </w:t>
      </w:r>
      <w:r>
        <w:rPr>
          <w:color w:val="545454"/>
          <w:spacing w:val="0"/>
          <w:w w:val="100"/>
          <w:position w:val="0"/>
          <w:shd w:val="clear" w:color="auto" w:fill="auto"/>
          <w:lang w:val="ru-RU" w:eastAsia="ru-RU" w:bidi="ru-RU"/>
        </w:rPr>
        <w:t>на лошадь.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Первый </w:t>
      </w:r>
      <w:r>
        <w:rPr>
          <w:color w:val="545454"/>
          <w:spacing w:val="0"/>
          <w:w w:val="100"/>
          <w:position w:val="0"/>
          <w:shd w:val="clear" w:color="auto" w:fill="auto"/>
          <w:lang w:val="ru-RU" w:eastAsia="ru-RU" w:bidi="ru-RU"/>
        </w:rPr>
        <w:t xml:space="preserve">разъ взглянулъ онъ на меня пристально, </w:t>
      </w:r>
      <w:r>
        <w:rPr>
          <w:spacing w:val="0"/>
          <w:w w:val="100"/>
          <w:position w:val="0"/>
          <w:shd w:val="clear" w:color="auto" w:fill="auto"/>
          <w:lang w:val="ru-RU" w:eastAsia="ru-RU" w:bidi="ru-RU"/>
        </w:rPr>
        <w:t xml:space="preserve">удивленный </w:t>
      </w:r>
      <w:r>
        <w:rPr>
          <w:color w:val="545454"/>
          <w:spacing w:val="0"/>
          <w:w w:val="100"/>
          <w:position w:val="0"/>
          <w:shd w:val="clear" w:color="auto" w:fill="auto"/>
          <w:lang w:val="ru-RU" w:eastAsia="ru-RU" w:bidi="ru-RU"/>
        </w:rPr>
        <w:t>конечно моей настойчивостью.</w:t>
      </w:r>
    </w:p>
    <w:p>
      <w:pPr>
        <w:pStyle w:val="Style34"/>
        <w:keepNext w:val="0"/>
        <w:keepLines w:val="0"/>
        <w:widowControl w:val="0"/>
        <w:numPr>
          <w:ilvl w:val="0"/>
          <w:numId w:val="11"/>
        </w:numPr>
        <w:shd w:val="clear" w:color="auto" w:fill="auto"/>
        <w:tabs>
          <w:tab w:pos="640" w:val="left"/>
        </w:tabs>
        <w:bidi w:val="0"/>
        <w:spacing w:before="0" w:after="0" w:line="230" w:lineRule="auto"/>
        <w:ind w:left="0" w:right="0"/>
      </w:pPr>
      <w:r>
        <w:rPr>
          <w:color w:val="545454"/>
          <w:spacing w:val="0"/>
          <w:w w:val="100"/>
          <w:position w:val="0"/>
          <w:shd w:val="clear" w:color="auto" w:fill="auto"/>
          <w:lang w:val="ru-RU" w:eastAsia="ru-RU" w:bidi="ru-RU"/>
        </w:rPr>
        <w:t xml:space="preserve">Мнѣ кажется, вамъ самой слѣдуетъ теперь быть </w:t>
      </w:r>
      <w:r>
        <w:rPr>
          <w:spacing w:val="0"/>
          <w:w w:val="100"/>
          <w:position w:val="0"/>
          <w:shd w:val="clear" w:color="auto" w:fill="auto"/>
          <w:lang w:val="ru-RU" w:eastAsia="ru-RU" w:bidi="ru-RU"/>
        </w:rPr>
        <w:t xml:space="preserve">дома, если </w:t>
      </w:r>
      <w:r>
        <w:rPr>
          <w:color w:val="545454"/>
          <w:spacing w:val="0"/>
          <w:w w:val="100"/>
          <w:position w:val="0"/>
          <w:shd w:val="clear" w:color="auto" w:fill="auto"/>
          <w:lang w:val="ru-RU" w:eastAsia="ru-RU" w:bidi="ru-RU"/>
        </w:rPr>
        <w:t xml:space="preserve">только есть у васъ домъ въ этомъ околоткѣ, сказалъ </w:t>
      </w:r>
      <w:r>
        <w:rPr>
          <w:spacing w:val="0"/>
          <w:w w:val="100"/>
          <w:position w:val="0"/>
          <w:shd w:val="clear" w:color="auto" w:fill="auto"/>
          <w:lang w:val="ru-RU" w:eastAsia="ru-RU" w:bidi="ru-RU"/>
        </w:rPr>
        <w:t xml:space="preserve">сердитыя </w:t>
      </w:r>
      <w:r>
        <w:rPr>
          <w:color w:val="545454"/>
          <w:spacing w:val="0"/>
          <w:w w:val="100"/>
          <w:position w:val="0"/>
          <w:shd w:val="clear" w:color="auto" w:fill="auto"/>
          <w:lang w:val="ru-RU" w:eastAsia="ru-RU" w:bidi="ru-RU"/>
        </w:rPr>
        <w:t>джентльменъ. —Откуда вы идете?</w:t>
      </w:r>
    </w:p>
    <w:p>
      <w:pPr>
        <w:pStyle w:val="Style34"/>
        <w:keepNext w:val="0"/>
        <w:keepLines w:val="0"/>
        <w:widowControl w:val="0"/>
        <w:numPr>
          <w:ilvl w:val="0"/>
          <w:numId w:val="11"/>
        </w:numPr>
        <w:shd w:val="clear" w:color="auto" w:fill="auto"/>
        <w:tabs>
          <w:tab w:pos="640" w:val="left"/>
        </w:tabs>
        <w:bidi w:val="0"/>
        <w:spacing w:before="0" w:after="0" w:line="230" w:lineRule="auto"/>
        <w:ind w:left="0" w:right="0"/>
      </w:pPr>
      <w:r>
        <w:rPr>
          <w:color w:val="545454"/>
          <w:spacing w:val="0"/>
          <w:w w:val="100"/>
          <w:position w:val="0"/>
          <w:shd w:val="clear" w:color="auto" w:fill="auto"/>
          <w:lang w:val="ru-RU" w:eastAsia="ru-RU" w:bidi="ru-RU"/>
        </w:rPr>
        <w:t xml:space="preserve">Вонъ изъ-подъ этого пригорка, отвѣчала </w:t>
      </w:r>
      <w:r>
        <w:rPr>
          <w:spacing w:val="0"/>
          <w:w w:val="100"/>
          <w:position w:val="0"/>
          <w:shd w:val="clear" w:color="auto" w:fill="auto"/>
          <w:lang w:val="ru-RU" w:eastAsia="ru-RU" w:bidi="ru-RU"/>
        </w:rPr>
        <w:t xml:space="preserve">я, указывая па </w:t>
      </w:r>
      <w:r>
        <w:rPr>
          <w:color w:val="545454"/>
          <w:spacing w:val="0"/>
          <w:w w:val="100"/>
          <w:position w:val="0"/>
          <w:shd w:val="clear" w:color="auto" w:fill="auto"/>
          <w:lang w:val="ru-RU" w:eastAsia="ru-RU" w:bidi="ru-RU"/>
        </w:rPr>
        <w:t xml:space="preserve">ТориФильдскій-Замокъ. — Я вовсе не боюсь гулять </w:t>
      </w:r>
      <w:r>
        <w:rPr>
          <w:spacing w:val="0"/>
          <w:w w:val="100"/>
          <w:position w:val="0"/>
          <w:shd w:val="clear" w:color="auto" w:fill="auto"/>
          <w:lang w:val="ru-RU" w:eastAsia="ru-RU" w:bidi="ru-RU"/>
        </w:rPr>
        <w:t xml:space="preserve">въ позднюю </w:t>
      </w:r>
      <w:r>
        <w:rPr>
          <w:color w:val="545454"/>
          <w:spacing w:val="0"/>
          <w:w w:val="100"/>
          <w:position w:val="0"/>
          <w:shd w:val="clear" w:color="auto" w:fill="auto"/>
          <w:lang w:val="ru-RU" w:eastAsia="ru-RU" w:bidi="ru-RU"/>
        </w:rPr>
        <w:t xml:space="preserve">пору, если только свѣтитъ луна. Если хотите, л съ </w:t>
      </w:r>
      <w:r>
        <w:rPr>
          <w:spacing w:val="0"/>
          <w:w w:val="100"/>
          <w:position w:val="0"/>
          <w:shd w:val="clear" w:color="auto" w:fill="auto"/>
          <w:lang w:val="ru-RU" w:eastAsia="ru-RU" w:bidi="ru-RU"/>
        </w:rPr>
        <w:t xml:space="preserve">удовольствіемъ </w:t>
      </w:r>
      <w:r>
        <w:rPr>
          <w:color w:val="545454"/>
          <w:spacing w:val="0"/>
          <w:w w:val="100"/>
          <w:position w:val="0"/>
          <w:shd w:val="clear" w:color="auto" w:fill="auto"/>
          <w:lang w:val="ru-RU" w:eastAsia="ru-RU" w:bidi="ru-RU"/>
        </w:rPr>
        <w:t xml:space="preserve">сбѣгаю для васъ въ эту деревню: я иду туда съ </w:t>
      </w:r>
      <w:r>
        <w:rPr>
          <w:spacing w:val="0"/>
          <w:w w:val="100"/>
          <w:position w:val="0"/>
          <w:shd w:val="clear" w:color="auto" w:fill="auto"/>
          <w:lang w:val="ru-RU" w:eastAsia="ru-RU" w:bidi="ru-RU"/>
        </w:rPr>
        <w:t>письмомъ.</w:t>
      </w:r>
    </w:p>
    <w:p>
      <w:pPr>
        <w:pStyle w:val="Style34"/>
        <w:keepNext w:val="0"/>
        <w:keepLines w:val="0"/>
        <w:widowControl w:val="0"/>
        <w:numPr>
          <w:ilvl w:val="0"/>
          <w:numId w:val="11"/>
        </w:numPr>
        <w:shd w:val="clear" w:color="auto" w:fill="auto"/>
        <w:tabs>
          <w:tab w:pos="635" w:val="left"/>
        </w:tabs>
        <w:bidi w:val="0"/>
        <w:spacing w:before="0" w:after="0" w:line="230" w:lineRule="auto"/>
        <w:ind w:left="0" w:right="0"/>
      </w:pPr>
      <w:r>
        <w:rPr>
          <w:color w:val="545454"/>
          <w:spacing w:val="0"/>
          <w:w w:val="100"/>
          <w:position w:val="0"/>
          <w:shd w:val="clear" w:color="auto" w:fill="auto"/>
          <w:lang w:val="ru-RU" w:eastAsia="ru-RU" w:bidi="ru-RU"/>
        </w:rPr>
        <w:t xml:space="preserve">Вы живете подъ этимъ пригоркомъ, стало-быть </w:t>
      </w:r>
      <w:r>
        <w:rPr>
          <w:spacing w:val="0"/>
          <w:w w:val="100"/>
          <w:position w:val="0"/>
          <w:shd w:val="clear" w:color="auto" w:fill="auto"/>
          <w:lang w:val="ru-RU" w:eastAsia="ru-RU" w:bidi="ru-RU"/>
        </w:rPr>
        <w:t xml:space="preserve">въ этомъ </w:t>
      </w:r>
      <w:r>
        <w:rPr>
          <w:color w:val="545454"/>
          <w:spacing w:val="0"/>
          <w:w w:val="100"/>
          <w:position w:val="0"/>
          <w:shd w:val="clear" w:color="auto" w:fill="auto"/>
          <w:lang w:val="ru-RU" w:eastAsia="ru-RU" w:bidi="ru-RU"/>
        </w:rPr>
        <w:t>большомъ домѣ съ бойницами?</w:t>
      </w:r>
    </w:p>
    <w:p>
      <w:pPr>
        <w:pStyle w:val="Style34"/>
        <w:keepNext w:val="0"/>
        <w:keepLines w:val="0"/>
        <w:widowControl w:val="0"/>
        <w:numPr>
          <w:ilvl w:val="0"/>
          <w:numId w:val="11"/>
        </w:numPr>
        <w:shd w:val="clear" w:color="auto" w:fill="auto"/>
        <w:tabs>
          <w:tab w:pos="675" w:val="left"/>
        </w:tabs>
        <w:bidi w:val="0"/>
        <w:spacing w:before="0" w:after="0" w:line="230" w:lineRule="auto"/>
        <w:ind w:left="0" w:right="0"/>
      </w:pPr>
      <w:r>
        <w:rPr>
          <w:color w:val="545454"/>
          <w:spacing w:val="0"/>
          <w:w w:val="100"/>
          <w:position w:val="0"/>
          <w:shd w:val="clear" w:color="auto" w:fill="auto"/>
          <w:lang w:val="ru-RU" w:eastAsia="ru-RU" w:bidi="ru-RU"/>
        </w:rPr>
        <w:t>Точно такъ.</w:t>
      </w:r>
    </w:p>
    <w:p>
      <w:pPr>
        <w:pStyle w:val="Style34"/>
        <w:keepNext w:val="0"/>
        <w:keepLines w:val="0"/>
        <w:widowControl w:val="0"/>
        <w:numPr>
          <w:ilvl w:val="0"/>
          <w:numId w:val="11"/>
        </w:numPr>
        <w:shd w:val="clear" w:color="auto" w:fill="auto"/>
        <w:tabs>
          <w:tab w:pos="675" w:val="left"/>
        </w:tabs>
        <w:bidi w:val="0"/>
        <w:spacing w:before="0" w:after="0" w:line="230" w:lineRule="auto"/>
        <w:ind w:left="0" w:right="0"/>
      </w:pPr>
      <w:r>
        <w:rPr>
          <w:color w:val="545454"/>
          <w:spacing w:val="0"/>
          <w:w w:val="100"/>
          <w:position w:val="0"/>
          <w:shd w:val="clear" w:color="auto" w:fill="auto"/>
          <w:lang w:val="ru-RU" w:eastAsia="ru-RU" w:bidi="ru-RU"/>
        </w:rPr>
        <w:t>Чей это домъ?</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color w:val="545454"/>
          <w:spacing w:val="0"/>
          <w:w w:val="100"/>
          <w:position w:val="0"/>
          <w:shd w:val="clear" w:color="auto" w:fill="auto"/>
          <w:lang w:val="ru-RU" w:eastAsia="ru-RU" w:bidi="ru-RU"/>
        </w:rPr>
        <w:t>Господина Рочестера.</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color w:val="545454"/>
          <w:spacing w:val="0"/>
          <w:w w:val="100"/>
          <w:position w:val="0"/>
          <w:shd w:val="clear" w:color="auto" w:fill="auto"/>
          <w:lang w:val="ru-RU" w:eastAsia="ru-RU" w:bidi="ru-RU"/>
        </w:rPr>
        <w:t xml:space="preserve">Знаете </w:t>
      </w:r>
      <w:r>
        <w:rPr>
          <w:smallCaps/>
          <w:color w:val="545454"/>
          <w:spacing w:val="0"/>
          <w:w w:val="100"/>
          <w:position w:val="0"/>
          <w:shd w:val="clear" w:color="auto" w:fill="auto"/>
          <w:lang w:val="ru-RU" w:eastAsia="ru-RU" w:bidi="ru-RU"/>
        </w:rPr>
        <w:t>ліі</w:t>
      </w:r>
      <w:r>
        <w:rPr>
          <w:color w:val="545454"/>
          <w:spacing w:val="0"/>
          <w:w w:val="100"/>
          <w:position w:val="0"/>
          <w:shd w:val="clear" w:color="auto" w:fill="auto"/>
          <w:lang w:val="ru-RU" w:eastAsia="ru-RU" w:bidi="ru-RU"/>
        </w:rPr>
        <w:t xml:space="preserve"> вы г. Рочестера?</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color w:val="545454"/>
          <w:spacing w:val="0"/>
          <w:w w:val="100"/>
          <w:position w:val="0"/>
          <w:shd w:val="clear" w:color="auto" w:fill="auto"/>
          <w:lang w:val="ru-RU" w:eastAsia="ru-RU" w:bidi="ru-RU"/>
        </w:rPr>
        <w:t>Пѣгъ: я никогда не видала его.</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color w:val="545454"/>
          <w:spacing w:val="0"/>
          <w:w w:val="100"/>
          <w:position w:val="0"/>
          <w:shd w:val="clear" w:color="auto" w:fill="auto"/>
          <w:lang w:val="ru-RU" w:eastAsia="ru-RU" w:bidi="ru-RU"/>
        </w:rPr>
        <w:t xml:space="preserve">Стало-быть </w:t>
      </w:r>
      <w:r>
        <w:rPr>
          <w:smallCaps/>
          <w:color w:val="545454"/>
          <w:spacing w:val="0"/>
          <w:w w:val="100"/>
          <w:position w:val="0"/>
          <w:shd w:val="clear" w:color="auto" w:fill="auto"/>
          <w:lang w:val="ru-RU" w:eastAsia="ru-RU" w:bidi="ru-RU"/>
        </w:rPr>
        <w:t>оііъ</w:t>
      </w:r>
      <w:r>
        <w:rPr>
          <w:color w:val="545454"/>
          <w:spacing w:val="0"/>
          <w:w w:val="100"/>
          <w:position w:val="0"/>
          <w:shd w:val="clear" w:color="auto" w:fill="auto"/>
          <w:lang w:val="ru-RU" w:eastAsia="ru-RU" w:bidi="ru-RU"/>
        </w:rPr>
        <w:t xml:space="preserve"> нс живетъ въ своемъ домѣ?</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color w:val="545454"/>
          <w:spacing w:val="0"/>
          <w:w w:val="100"/>
          <w:position w:val="0"/>
          <w:shd w:val="clear" w:color="auto" w:fill="auto"/>
          <w:lang w:val="ru-RU" w:eastAsia="ru-RU" w:bidi="ru-RU"/>
        </w:rPr>
        <w:t>Да.</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можете ли вы сказать, гдѣ онъ теперь?</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color w:val="545454"/>
          <w:spacing w:val="0"/>
          <w:w w:val="100"/>
          <w:position w:val="0"/>
          <w:shd w:val="clear" w:color="auto" w:fill="auto"/>
          <w:lang w:val="ru-RU" w:eastAsia="ru-RU" w:bidi="ru-RU"/>
        </w:rPr>
        <w:t>Не могу.</w:t>
      </w:r>
    </w:p>
    <w:p>
      <w:pPr>
        <w:pStyle w:val="Style34"/>
        <w:keepNext w:val="0"/>
        <w:keepLines w:val="0"/>
        <w:widowControl w:val="0"/>
        <w:numPr>
          <w:ilvl w:val="0"/>
          <w:numId w:val="11"/>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разумѣется, не служанка въ этомъ домѣ? </w:t>
      </w:r>
      <w:r>
        <w:rPr>
          <w:spacing w:val="0"/>
          <w:w w:val="100"/>
          <w:position w:val="0"/>
          <w:shd w:val="clear" w:color="auto" w:fill="auto"/>
          <w:lang w:val="ru-RU" w:eastAsia="ru-RU" w:bidi="ru-RU"/>
        </w:rPr>
        <w:t>Вы... если...</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Онъ </w:t>
      </w:r>
      <w:r>
        <w:rPr>
          <w:color w:val="545454"/>
          <w:spacing w:val="0"/>
          <w:w w:val="100"/>
          <w:position w:val="0"/>
          <w:shd w:val="clear" w:color="auto" w:fill="auto"/>
          <w:lang w:val="ru-RU" w:eastAsia="ru-RU" w:bidi="ru-RU"/>
        </w:rPr>
        <w:t xml:space="preserve">остановился и бросилъ проницательный взглядъ </w:t>
      </w:r>
      <w:r>
        <w:rPr>
          <w:spacing w:val="0"/>
          <w:w w:val="100"/>
          <w:position w:val="0"/>
          <w:shd w:val="clear" w:color="auto" w:fill="auto"/>
          <w:lang w:val="ru-RU" w:eastAsia="ru-RU" w:bidi="ru-RU"/>
        </w:rPr>
        <w:t>на мой</w:t>
      </w:r>
    </w:p>
    <w:p>
      <w:pPr>
        <w:pStyle w:val="Style34"/>
        <w:keepNext w:val="0"/>
        <w:keepLines w:val="0"/>
        <w:widowControl w:val="0"/>
        <w:shd w:val="clear" w:color="auto" w:fill="auto"/>
        <w:bidi w:val="0"/>
        <w:spacing w:before="0" w:after="0" w:line="230" w:lineRule="auto"/>
        <w:ind w:left="0" w:right="0" w:firstLine="0"/>
        <w:jc w:val="left"/>
      </w:pPr>
      <w:r>
        <w:rPr>
          <w:color w:val="545454"/>
          <w:spacing w:val="0"/>
          <w:w w:val="100"/>
          <w:position w:val="0"/>
          <w:shd w:val="clear" w:color="auto" w:fill="auto"/>
          <w:lang w:val="ru-RU" w:eastAsia="ru-RU" w:bidi="ru-RU"/>
        </w:rPr>
        <w:t xml:space="preserve">костюмъ, чрезвычайно-простой и незатѣйливый: на мнѣ </w:t>
      </w:r>
      <w:r>
        <w:rPr>
          <w:spacing w:val="0"/>
          <w:w w:val="100"/>
          <w:position w:val="0"/>
          <w:shd w:val="clear" w:color="auto" w:fill="auto"/>
          <w:lang w:val="ru-RU" w:eastAsia="ru-RU" w:bidi="ru-RU"/>
        </w:rPr>
        <w:t>былъ ме</w:t>
        <w:softHyphen/>
      </w:r>
      <w:r>
        <w:rPr>
          <w:color w:val="545454"/>
          <w:spacing w:val="0"/>
          <w:w w:val="100"/>
          <w:position w:val="0"/>
          <w:shd w:val="clear" w:color="auto" w:fill="auto"/>
          <w:lang w:val="ru-RU" w:eastAsia="ru-RU" w:bidi="ru-RU"/>
        </w:rPr>
        <w:t xml:space="preserve">риносовый салонъ и черная бобровая шапочка: все это </w:t>
      </w:r>
      <w:r>
        <w:rPr>
          <w:spacing w:val="0"/>
          <w:w w:val="100"/>
          <w:position w:val="0"/>
          <w:shd w:val="clear" w:color="auto" w:fill="auto"/>
          <w:lang w:val="ru-RU" w:eastAsia="ru-RU" w:bidi="ru-RU"/>
        </w:rPr>
        <w:t>могло при</w:t>
        <w:softHyphen/>
      </w:r>
      <w:r>
        <w:rPr>
          <w:color w:val="545454"/>
          <w:spacing w:val="0"/>
          <w:w w:val="100"/>
          <w:position w:val="0"/>
          <w:shd w:val="clear" w:color="auto" w:fill="auto"/>
          <w:lang w:val="ru-RU" w:eastAsia="ru-RU" w:bidi="ru-RU"/>
        </w:rPr>
        <w:t xml:space="preserve">надлежать горничной знатной леди. Путешественникъ </w:t>
      </w:r>
      <w:r>
        <w:rPr>
          <w:spacing w:val="0"/>
          <w:w w:val="100"/>
          <w:position w:val="0"/>
          <w:sz w:val="24"/>
          <w:szCs w:val="24"/>
          <w:shd w:val="clear" w:color="auto" w:fill="auto"/>
          <w:lang w:val="ru-RU" w:eastAsia="ru-RU" w:bidi="ru-RU"/>
        </w:rPr>
        <w:t xml:space="preserve">очевидно </w:t>
      </w:r>
      <w:r>
        <w:rPr>
          <w:color w:val="545454"/>
          <w:spacing w:val="0"/>
          <w:w w:val="100"/>
          <w:position w:val="0"/>
          <w:shd w:val="clear" w:color="auto" w:fill="auto"/>
          <w:lang w:val="ru-RU" w:eastAsia="ru-RU" w:bidi="ru-RU"/>
        </w:rPr>
        <w:t>затруднялся въ своихъ догадкахъ: я помогла ему.</w:t>
      </w:r>
    </w:p>
    <w:p>
      <w:pPr>
        <w:pStyle w:val="Style34"/>
        <w:keepNext w:val="0"/>
        <w:keepLines w:val="0"/>
        <w:widowControl w:val="0"/>
        <w:numPr>
          <w:ilvl w:val="0"/>
          <w:numId w:val="11"/>
        </w:numPr>
        <w:shd w:val="clear" w:color="auto" w:fill="auto"/>
        <w:tabs>
          <w:tab w:pos="670" w:val="left"/>
        </w:tabs>
        <w:bidi w:val="0"/>
        <w:spacing w:before="0" w:after="0" w:line="211" w:lineRule="auto"/>
        <w:ind w:left="0" w:right="0"/>
      </w:pPr>
      <w:r>
        <w:rPr>
          <w:color w:val="545454"/>
          <w:spacing w:val="0"/>
          <w:w w:val="100"/>
          <w:position w:val="0"/>
          <w:sz w:val="24"/>
          <w:szCs w:val="24"/>
          <w:shd w:val="clear" w:color="auto" w:fill="auto"/>
          <w:lang w:val="ru-RU" w:eastAsia="ru-RU" w:bidi="ru-RU"/>
        </w:rPr>
        <w:t xml:space="preserve">Я </w:t>
      </w:r>
      <w:r>
        <w:rPr>
          <w:color w:val="545454"/>
          <w:spacing w:val="0"/>
          <w:w w:val="100"/>
          <w:position w:val="0"/>
          <w:shd w:val="clear" w:color="auto" w:fill="auto"/>
          <w:lang w:val="ru-RU" w:eastAsia="ru-RU" w:bidi="ru-RU"/>
        </w:rPr>
        <w:t>гувернантка.</w:t>
      </w:r>
    </w:p>
    <w:p>
      <w:pPr>
        <w:pStyle w:val="Style34"/>
        <w:keepNext w:val="0"/>
        <w:keepLines w:val="0"/>
        <w:widowControl w:val="0"/>
        <w:numPr>
          <w:ilvl w:val="0"/>
          <w:numId w:val="11"/>
        </w:numPr>
        <w:shd w:val="clear" w:color="auto" w:fill="auto"/>
        <w:tabs>
          <w:tab w:pos="635" w:val="left"/>
        </w:tabs>
        <w:bidi w:val="0"/>
        <w:spacing w:before="0" w:after="0" w:line="230" w:lineRule="auto"/>
        <w:ind w:left="0" w:right="0"/>
      </w:pPr>
      <w:r>
        <w:rPr>
          <w:color w:val="545454"/>
          <w:spacing w:val="0"/>
          <w:w w:val="100"/>
          <w:position w:val="0"/>
          <w:shd w:val="clear" w:color="auto" w:fill="auto"/>
          <w:lang w:val="ru-RU" w:eastAsia="ru-RU" w:bidi="ru-RU"/>
        </w:rPr>
        <w:t xml:space="preserve">А, гувернантка! повторилъ онъ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 совсѣмъ забылъ! </w:t>
      </w:r>
      <w:r>
        <w:rPr>
          <w:spacing w:val="0"/>
          <w:w w:val="100"/>
          <w:position w:val="0"/>
          <w:sz w:val="24"/>
          <w:szCs w:val="24"/>
          <w:shd w:val="clear" w:color="auto" w:fill="auto"/>
          <w:lang w:val="ru-RU" w:eastAsia="ru-RU" w:bidi="ru-RU"/>
        </w:rPr>
        <w:t xml:space="preserve">Гуверѣ </w:t>
      </w:r>
      <w:r>
        <w:rPr>
          <w:color w:val="545454"/>
          <w:spacing w:val="0"/>
          <w:w w:val="100"/>
          <w:position w:val="0"/>
          <w:shd w:val="clear" w:color="auto" w:fill="auto"/>
          <w:lang w:val="ru-RU" w:eastAsia="ru-RU" w:bidi="ru-RU"/>
        </w:rPr>
        <w:t>иантка!</w:t>
      </w:r>
    </w:p>
    <w:p>
      <w:pPr>
        <w:pStyle w:val="Style34"/>
        <w:keepNext w:val="0"/>
        <w:keepLines w:val="0"/>
        <w:widowControl w:val="0"/>
        <w:shd w:val="clear" w:color="auto" w:fill="auto"/>
        <w:bidi w:val="0"/>
        <w:spacing w:before="0" w:after="0" w:line="230" w:lineRule="auto"/>
        <w:ind w:left="0" w:right="0"/>
        <w:sectPr>
          <w:headerReference w:type="even" r:id="rId152"/>
          <w:headerReference w:type="default" r:id="rId153"/>
          <w:headerReference w:type="first" r:id="rId154"/>
          <w:pgSz w:w="8201" w:h="13278"/>
          <w:pgMar w:top="903" w:left="569" w:right="346" w:bottom="711" w:header="0" w:footer="3" w:gutter="0"/>
          <w:pgNumType w:start="88"/>
          <w:cols w:space="720"/>
          <w:noEndnote/>
          <w:rtlGutter w:val="0"/>
          <w:docGrid w:linePitch="360"/>
        </w:sectPr>
      </w:pPr>
      <w:r>
        <w:rPr>
          <w:color w:val="545454"/>
          <w:spacing w:val="0"/>
          <w:w w:val="100"/>
          <w:position w:val="0"/>
          <w:shd w:val="clear" w:color="auto" w:fill="auto"/>
          <w:lang w:val="ru-RU" w:eastAsia="ru-RU" w:bidi="ru-RU"/>
        </w:rPr>
        <w:t xml:space="preserve">И онъ опять бросилъ пытливый взглядъ на ыоіі </w:t>
      </w:r>
      <w:r>
        <w:rPr>
          <w:spacing w:val="0"/>
          <w:w w:val="100"/>
          <w:position w:val="0"/>
          <w:shd w:val="clear" w:color="auto" w:fill="auto"/>
          <w:lang w:val="ru-RU" w:eastAsia="ru-RU" w:bidi="ru-RU"/>
        </w:rPr>
        <w:t>костюмъ. Ми</w:t>
        <w:softHyphen/>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нуты черезъ двѣ онъ поднялся на ноги; но при этомъ движеніи, на лицѣ его выразилась мучительная боль.</w:t>
      </w:r>
    </w:p>
    <w:p>
      <w:pPr>
        <w:pStyle w:val="Style34"/>
        <w:keepNext w:val="0"/>
        <w:keepLines w:val="0"/>
        <w:widowControl w:val="0"/>
        <w:numPr>
          <w:ilvl w:val="0"/>
          <w:numId w:val="11"/>
        </w:numPr>
        <w:shd w:val="clear" w:color="auto" w:fill="auto"/>
        <w:tabs>
          <w:tab w:pos="600" w:val="left"/>
        </w:tabs>
        <w:bidi w:val="0"/>
        <w:spacing w:before="0" w:after="0" w:line="240" w:lineRule="auto"/>
        <w:ind w:left="0" w:right="0"/>
      </w:pPr>
      <w:r>
        <w:rPr>
          <w:spacing w:val="0"/>
          <w:w w:val="100"/>
          <w:position w:val="0"/>
          <w:shd w:val="clear" w:color="auto" w:fill="auto"/>
          <w:lang w:val="ru-RU" w:eastAsia="ru-RU" w:bidi="ru-RU"/>
        </w:rPr>
        <w:t>Вамъ нѣтъ надобности бѣжать для меня въ деревню, сказалъ опъ:— по нс хотите ли помочь мнѣ сами?</w:t>
      </w:r>
    </w:p>
    <w:p>
      <w:pPr>
        <w:pStyle w:val="Style34"/>
        <w:keepNext w:val="0"/>
        <w:keepLines w:val="0"/>
        <w:widowControl w:val="0"/>
        <w:numPr>
          <w:ilvl w:val="0"/>
          <w:numId w:val="11"/>
        </w:numPr>
        <w:shd w:val="clear" w:color="auto" w:fill="auto"/>
        <w:tabs>
          <w:tab w:pos="655" w:val="left"/>
        </w:tabs>
        <w:bidi w:val="0"/>
        <w:spacing w:before="0" w:after="0" w:line="240" w:lineRule="auto"/>
        <w:ind w:left="0" w:right="0"/>
      </w:pPr>
      <w:r>
        <w:rPr>
          <w:spacing w:val="0"/>
          <w:w w:val="100"/>
          <w:position w:val="0"/>
          <w:shd w:val="clear" w:color="auto" w:fill="auto"/>
          <w:lang w:val="ru-RU" w:eastAsia="ru-RU" w:bidi="ru-RU"/>
        </w:rPr>
        <w:t>Извольте.</w:t>
      </w:r>
    </w:p>
    <w:p>
      <w:pPr>
        <w:pStyle w:val="Style34"/>
        <w:keepNext w:val="0"/>
        <w:keepLines w:val="0"/>
        <w:widowControl w:val="0"/>
        <w:numPr>
          <w:ilvl w:val="0"/>
          <w:numId w:val="11"/>
        </w:numPr>
        <w:shd w:val="clear" w:color="auto" w:fill="auto"/>
        <w:tabs>
          <w:tab w:pos="601" w:val="left"/>
        </w:tabs>
        <w:bidi w:val="0"/>
        <w:spacing w:before="0" w:after="0" w:line="240" w:lineRule="auto"/>
        <w:ind w:left="0" w:right="0"/>
      </w:pPr>
      <w:r>
        <w:rPr>
          <w:spacing w:val="0"/>
          <w:w w:val="100"/>
          <w:position w:val="0"/>
          <w:shd w:val="clear" w:color="auto" w:fill="auto"/>
          <w:lang w:val="ru-RU" w:eastAsia="ru-RU" w:bidi="ru-RU"/>
        </w:rPr>
        <w:t>Нѣтъ ли у васъ зонтика, который бы я могъ употребить вмѣсто палки.</w:t>
      </w:r>
    </w:p>
    <w:p>
      <w:pPr>
        <w:pStyle w:val="Style34"/>
        <w:keepNext w:val="0"/>
        <w:keepLines w:val="0"/>
        <w:widowControl w:val="0"/>
        <w:numPr>
          <w:ilvl w:val="0"/>
          <w:numId w:val="11"/>
        </w:numPr>
        <w:shd w:val="clear" w:color="auto" w:fill="auto"/>
        <w:tabs>
          <w:tab w:pos="655" w:val="left"/>
        </w:tabs>
        <w:bidi w:val="0"/>
        <w:spacing w:before="0" w:after="0" w:line="226" w:lineRule="auto"/>
        <w:ind w:left="0" w:right="0"/>
        <w:rPr>
          <w:sz w:val="24"/>
          <w:szCs w:val="24"/>
        </w:rPr>
      </w:pPr>
      <w:r>
        <w:rPr>
          <w:spacing w:val="0"/>
          <w:w w:val="100"/>
          <w:position w:val="0"/>
          <w:sz w:val="24"/>
          <w:szCs w:val="24"/>
          <w:shd w:val="clear" w:color="auto" w:fill="auto"/>
          <w:lang w:val="ru-RU" w:eastAsia="ru-RU" w:bidi="ru-RU"/>
        </w:rPr>
        <w:t>Нѣтъ, сэръ.</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Ну, такъ потрудитесь поймать за узду мою лошадь, и приве</w:t>
        <w:softHyphen/>
        <w:t>дите ее ко мнѣ: вѣдь вы не боитесь?</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Напротивъ, я очень боялась лошадей; но теперь, когда прика</w:t>
        <w:softHyphen/>
        <w:t xml:space="preserve">зано, я рѣшилась повиноваться. Положивъ свою муфту на камень,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тихонько подошла къ высокому коню и старалась схватить уз</w:t>
        <w:softHyphen/>
        <w:t>ду; но животное, такъ же какъ его хозяинъ, было въ сердитомъ расположеніи духа и никакъ не позволяло мнѣ подоіідти къ сво</w:t>
        <w:softHyphen/>
        <w:t>ей головѣ. Употребляя безполезныя усилія, я въ то же время смертельно была напугана грознымъ топотомъ его переднихъ ногъ. Путешественникъ расхохотался.</w:t>
      </w:r>
    </w:p>
    <w:p>
      <w:pPr>
        <w:pStyle w:val="Style34"/>
        <w:keepNext w:val="0"/>
        <w:keepLines w:val="0"/>
        <w:widowControl w:val="0"/>
        <w:numPr>
          <w:ilvl w:val="0"/>
          <w:numId w:val="11"/>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Я вижу, сказалъ онъ:—гора никогда нс подойдетъ къ Ма</w:t>
        <w:softHyphen/>
        <w:t>гомету, и все что Віа можете сдѣлать, гакъ — пособить самому Магомету взобраться на гору. Пожалуйте сюда, миссъ гувернантка.</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подошла.</w:t>
      </w:r>
    </w:p>
    <w:p>
      <w:pPr>
        <w:pStyle w:val="Style34"/>
        <w:keepNext w:val="0"/>
        <w:keepLines w:val="0"/>
        <w:widowControl w:val="0"/>
        <w:numPr>
          <w:ilvl w:val="0"/>
          <w:numId w:val="11"/>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Извините, продолжалъ путешественникъ : — если необходи</w:t>
        <w:softHyphen/>
        <w:t>мость заставитъ меня безъ церемоніи воспользоваться вашими услугами.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Говоря это, онъ положилъ на мое плечо свою тяжелую руку, и, облокотившись такимъ-образомъ, поковылялъ къ своему коню. Разъ ухватившись за узду, онъ пемедлеппо овладѣлъ имъ и вспры</w:t>
        <w:softHyphen/>
        <w:t xml:space="preserve">гнулъ </w:t>
      </w:r>
      <w:r>
        <w:rPr>
          <w:spacing w:val="0"/>
          <w:w w:val="100"/>
          <w:position w:val="0"/>
          <w:sz w:val="24"/>
          <w:szCs w:val="24"/>
          <w:shd w:val="clear" w:color="auto" w:fill="auto"/>
          <w:lang w:val="ru-RU" w:eastAsia="ru-RU" w:bidi="ru-RU"/>
        </w:rPr>
        <w:t xml:space="preserve">да </w:t>
      </w:r>
      <w:r>
        <w:rPr>
          <w:spacing w:val="0"/>
          <w:w w:val="100"/>
          <w:position w:val="0"/>
          <w:shd w:val="clear" w:color="auto" w:fill="auto"/>
          <w:lang w:val="ru-RU" w:eastAsia="ru-RU" w:bidi="ru-RU"/>
        </w:rPr>
        <w:t>сѣдло, дѣлая при этомъ страшныя гримасы, обличавшія его внутреннія страданія. Все это время собака суетилась около него.</w:t>
      </w:r>
    </w:p>
    <w:p>
      <w:pPr>
        <w:pStyle w:val="Style34"/>
        <w:keepNext w:val="0"/>
        <w:keepLines w:val="0"/>
        <w:widowControl w:val="0"/>
        <w:numPr>
          <w:ilvl w:val="0"/>
          <w:numId w:val="11"/>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 xml:space="preserve">Теперь, сказалъ онъ, принимая спокойный видъ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переставъ закусывать свою нижнюю губу: — теперь потрудитесь подать імой хлыстикъ: онъ лежитъ вонъ тамъ, подъ кустомъ.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отънскала и подала.</w:t>
      </w:r>
    </w:p>
    <w:p>
      <w:pPr>
        <w:pStyle w:val="Style34"/>
        <w:keepNext w:val="0"/>
        <w:keepLines w:val="0"/>
        <w:widowControl w:val="0"/>
        <w:numPr>
          <w:ilvl w:val="0"/>
          <w:numId w:val="1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Благодарю васъ, миссъ гувернантка. Спѣшите теперь съ сво</w:t>
        <w:softHyphen/>
        <w:t>имъ письмомъ и возвращайтесь домой какъ-можпо-скорѣе.</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Пришпоренный конь взвился на дыбы, махнулъ хвостомъ н по</w:t>
        <w:softHyphen/>
        <w:t>скакалъ; собака съ радостнымъ лаемъ помчалась но его слѣдамъ, и всѣ трое въ-мннуту исчезли изъ моихъ глазъ.</w:t>
      </w:r>
    </w:p>
    <w:p>
      <w:pPr>
        <w:pStyle w:val="Style34"/>
        <w:keepNext w:val="0"/>
        <w:keepLines w:val="0"/>
        <w:widowControl w:val="0"/>
        <w:shd w:val="clear" w:color="auto" w:fill="auto"/>
        <w:bidi w:val="0"/>
        <w:spacing w:before="0" w:after="0" w:line="228" w:lineRule="auto"/>
        <w:ind w:left="0" w:right="0"/>
        <w:sectPr>
          <w:headerReference w:type="even" r:id="rId155"/>
          <w:headerReference w:type="default" r:id="rId156"/>
          <w:pgSz w:w="8201" w:h="13278"/>
          <w:pgMar w:top="903" w:left="569" w:right="346" w:bottom="711" w:header="0" w:footer="3" w:gutter="0"/>
          <w:pgNumType w:start="96"/>
          <w:cols w:space="720"/>
          <w:noEndnote/>
          <w:rtlGutter w:val="0"/>
          <w:docGrid w:linePitch="360"/>
        </w:sectPr>
      </w:pPr>
      <w:r>
        <w:rPr>
          <w:spacing w:val="0"/>
          <w:w w:val="100"/>
          <w:position w:val="0"/>
          <w:shd w:val="clear" w:color="auto" w:fill="auto"/>
          <w:lang w:val="ru-RU" w:eastAsia="ru-RU" w:bidi="ru-RU"/>
        </w:rPr>
        <w:t>Я подняла муФту » пошла своей дорогой, раздумывая о приклю</w:t>
        <w:softHyphen/>
        <w:t xml:space="preserve">ченіи, конечно, весьма-ііеважномъ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безъ всякихъ романическихъ обстановокъ; но происшествіе это, однакожь, наложило печать рѣзкой перемѣны по-крайней-мѣрѣ на одинъ часъ моей однообраз</w:t>
        <w:softHyphen/>
        <w:t xml:space="preserve">ной жизни. </w:t>
      </w:r>
      <w:r>
        <w:rPr>
          <w:i/>
          <w:iCs/>
          <w:spacing w:val="0"/>
          <w:w w:val="100"/>
          <w:position w:val="0"/>
          <w:shd w:val="clear" w:color="auto" w:fill="auto"/>
          <w:lang w:val="ru-RU" w:eastAsia="ru-RU" w:bidi="ru-RU"/>
        </w:rPr>
        <w:t>Человѣкъ</w:t>
      </w:r>
      <w:r>
        <w:rPr>
          <w:spacing w:val="0"/>
          <w:w w:val="100"/>
          <w:position w:val="0"/>
          <w:shd w:val="clear" w:color="auto" w:fill="auto"/>
          <w:lang w:val="ru-RU" w:eastAsia="ru-RU" w:bidi="ru-RU"/>
        </w:rPr>
        <w:t xml:space="preserve"> просилъ моей помощи, необходимой для не</w:t>
        <w:softHyphen/>
        <w:t>го въ критическую минуту, и я оказала ему эту помощь. Пусть ни</w:t>
        <w:softHyphen/>
        <w:t xml:space="preserve">чтоженъ этотъ </w:t>
      </w:r>
      <w:r>
        <w:rPr>
          <w:smallCaps/>
          <w:spacing w:val="0"/>
          <w:w w:val="100"/>
          <w:position w:val="0"/>
          <w:shd w:val="clear" w:color="auto" w:fill="auto"/>
          <w:lang w:val="ru-RU" w:eastAsia="ru-RU" w:bidi="ru-RU"/>
        </w:rPr>
        <w:t>фактъ</w:t>
      </w:r>
      <w:r>
        <w:rPr>
          <w:spacing w:val="0"/>
          <w:w w:val="100"/>
          <w:position w:val="0"/>
          <w:shd w:val="clear" w:color="auto" w:fill="auto"/>
          <w:lang w:val="ru-RU" w:eastAsia="ru-RU" w:bidi="ru-RU"/>
        </w:rPr>
        <w:t xml:space="preserve"> самъ-но-себѣ н съ высшей точки зрѣнія: но</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все </w:t>
      </w:r>
      <w:r>
        <w:rPr>
          <w:rFonts w:ascii="Arial" w:eastAsia="Arial" w:hAnsi="Arial" w:cs="Arial"/>
          <w:spacing w:val="0"/>
          <w:w w:val="100"/>
          <w:position w:val="0"/>
          <w:sz w:val="16"/>
          <w:szCs w:val="16"/>
          <w:shd w:val="clear" w:color="auto" w:fill="auto"/>
          <w:lang w:val="ru-RU" w:eastAsia="ru-RU" w:bidi="ru-RU"/>
        </w:rPr>
        <w:t xml:space="preserve">же </w:t>
      </w:r>
      <w:r>
        <w:rPr>
          <w:spacing w:val="0"/>
          <w:w w:val="100"/>
          <w:position w:val="0"/>
          <w:shd w:val="clear" w:color="auto" w:fill="auto"/>
          <w:lang w:val="ru-RU" w:eastAsia="ru-RU" w:bidi="ru-RU"/>
        </w:rPr>
        <w:t>онъ дѣйствительный Фактъ, видоизмѣнившій на одно мгно</w:t>
        <w:softHyphen/>
        <w:t xml:space="preserve">веніе мос страдательное бытіе, которымъ столько </w:t>
      </w:r>
      <w:r>
        <w:rPr>
          <w:i/>
          <w:iCs/>
          <w:spacing w:val="0"/>
          <w:w w:val="100"/>
          <w:position w:val="0"/>
          <w:shd w:val="clear" w:color="auto" w:fill="auto"/>
          <w:lang w:val="ru-RU" w:eastAsia="ru-RU" w:bidi="ru-RU"/>
        </w:rPr>
        <w:t>п</w:t>
      </w:r>
      <w:r>
        <w:rPr>
          <w:spacing w:val="0"/>
          <w:w w:val="100"/>
          <w:position w:val="0"/>
          <w:shd w:val="clear" w:color="auto" w:fill="auto"/>
          <w:lang w:val="ru-RU" w:eastAsia="ru-RU" w:bidi="ru-RU"/>
        </w:rPr>
        <w:t xml:space="preserve"> скучала. Но</w:t>
        <w:softHyphen/>
        <w:t>вое лицо было теперь то же, что новая картина, введенная въ га</w:t>
        <w:softHyphen/>
        <w:t>лерею мо,еіі памяти, и оно нисколько нс походило на всѣ другія картины. хранившіяся тамъ: во-первыхъ, ото было лицо мужчи</w:t>
        <w:softHyphen/>
        <w:t xml:space="preserve">ны; </w:t>
      </w:r>
      <w:r>
        <w:rPr>
          <w:spacing w:val="0"/>
          <w:w w:val="100"/>
          <w:position w:val="0"/>
          <w:shd w:val="clear" w:color="auto" w:fill="auto"/>
          <w:lang w:val="fr-FR" w:eastAsia="fr-FR" w:bidi="fr-FR"/>
        </w:rPr>
        <w:t>uo</w:t>
      </w:r>
      <w:r>
        <w:rPr>
          <w:spacing w:val="0"/>
          <w:w w:val="100"/>
          <w:position w:val="0"/>
          <w:shd w:val="clear" w:color="auto" w:fill="auto"/>
          <w:lang w:val="ru-RU" w:eastAsia="ru-RU" w:bidi="ru-RU"/>
        </w:rPr>
        <w:t>-вторыѵъ, лицо смуглое, суровое, выразительное. Еще л видѣла его своимъ умственнымъ взоромъ, когда пришла въ дерев</w:t>
        <w:softHyphen/>
        <w:t>ню и отдала письмо въ почтовую контору: я видѣла его и на возвратпомъ пути домой, спускаясь съ высокихъ холмовъ. Подой</w:t>
        <w:softHyphen/>
        <w:t xml:space="preserve">дя къ большому камню, я пріостановилась на минуту, оглянулась кругомъ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прислушивалась въ смутной надеждѣ, что можетъ-быть опять копыта лошади зазвучатъ на безмодвпоіі дорогѣ, н всадникъ въ чорномъ плащѣ, съ ньюфаунддепдскоіі собакоіі, явится передъ моимъ изумленнымъ взоромъ; но я видѣла только плакучую иву, освѣщепную блѣднымъ лучомъ мѣсяца, н слышала только слабое дуновеніе вѣтра, жужжавшаго между деревьями вокругъ ТорнФіі.іь- да. Взоръ мой, обращенный въ ту сторону, встрѣтился съ огнемъ, горѣвшимъ па окнѣ: эго мнѣ напомнило поздній часъ ночи, н я ускорила свон шаги.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Я возвращалась неохотно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съ какимъ-то болѣзненнымъ зами</w:t>
        <w:softHyphen/>
        <w:t xml:space="preserve">раніемъ сердца. Перешагнуть черезъ ворота ТорііФіі.іьдскаго-Зам- ка, значило—опять воротиться къ однообразной жизни : проіідти безмолвный корридоръ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спуститься но темной лѣстницѣ, отъ- нскать свою уеднпенную маленькую комнату, встрѣтиться по</w:t>
        <w:softHyphen/>
        <w:t xml:space="preserve">томъ съ доброй старушкой п провести длинный зимній вечерь съ нею,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только съ нею, это значило—окончательно загасить сла</w:t>
        <w:softHyphen/>
        <w:t>бое впечатлѣніе, произведенное прогулкой, и опять опутать свои способности сѣтью однообразнаго п еліішкомъ-сііокоіінаго бытія. Нѣтъ сомнѣнія, что эта жизнь, скромная и тихая, имѣла свон не</w:t>
        <w:softHyphen/>
        <w:t>оспоримыя преимущества; но теперь они потеряли для меня всякую цѣну. Сердце мое стремилось въ эту пору къ бурямъ кочевой, не</w:t>
        <w:softHyphen/>
        <w:t xml:space="preserve">извѣстной жизни , сопряженной съ безчисленными опасностями; для меня нуженъ былъ горькій опытъ, способный заставить меня </w:t>
      </w:r>
      <w:r>
        <w:rPr>
          <w:spacing w:val="0"/>
          <w:w w:val="100"/>
          <w:position w:val="0"/>
          <w:sz w:val="24"/>
          <w:szCs w:val="24"/>
          <w:shd w:val="clear" w:color="auto" w:fill="auto"/>
          <w:lang w:val="ru-RU" w:eastAsia="ru-RU" w:bidi="ru-RU"/>
        </w:rPr>
        <w:t xml:space="preserve">желать </w:t>
      </w:r>
      <w:r>
        <w:rPr>
          <w:spacing w:val="0"/>
          <w:w w:val="100"/>
          <w:position w:val="0"/>
          <w:shd w:val="clear" w:color="auto" w:fill="auto"/>
          <w:lang w:val="ru-RU" w:eastAsia="ru-RU" w:bidi="ru-RU"/>
        </w:rPr>
        <w:t>опять этого безмятежнаго спокойствія, среди котораго из</w:t>
        <w:softHyphen/>
        <w:t>нывалъ моіі духъ. Представьте человѣка, просидѣвшаго неподви</w:t>
        <w:softHyphen/>
        <w:t xml:space="preserve">жно недѣли три «въ спокойныхъ вольтеровскихъ креслахъ»: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естественно лп ему желать прогулки, чтобъ подышать чистымъ воздухомъ и привести въ правильный порядокъ задержанное кро</w:t>
        <w:softHyphen/>
        <w:t>вообращеніе? Застой въ способностяхъ требовалъ сильнаго нрав</w:t>
        <w:softHyphen/>
        <w:t>ственнаго толчка, способнаго оживить дѣятельность моей духов</w:t>
        <w:softHyphen/>
        <w:t>ной природы.</w:t>
      </w:r>
    </w:p>
    <w:p>
      <w:pPr>
        <w:pStyle w:val="Style34"/>
        <w:keepNext w:val="0"/>
        <w:keepLines w:val="0"/>
        <w:widowControl w:val="0"/>
        <w:shd w:val="clear" w:color="auto" w:fill="auto"/>
        <w:bidi w:val="0"/>
        <w:spacing w:before="0" w:after="40" w:line="226" w:lineRule="auto"/>
        <w:ind w:left="0" w:right="0"/>
        <w:sectPr>
          <w:headerReference w:type="even" r:id="rId157"/>
          <w:headerReference w:type="default" r:id="rId158"/>
          <w:pgSz w:w="8201" w:h="13278"/>
          <w:pgMar w:top="903" w:left="569" w:right="346" w:bottom="711" w:header="0" w:footer="3" w:gutter="0"/>
          <w:pgNumType w:start="90"/>
          <w:cols w:space="720"/>
          <w:noEndnote/>
          <w:rtlGutter w:val="0"/>
          <w:docGrid w:linePitch="360"/>
        </w:sectPr>
      </w:pPr>
      <w:r>
        <w:rPr>
          <w:spacing w:val="0"/>
          <w:w w:val="100"/>
          <w:position w:val="0"/>
          <w:shd w:val="clear" w:color="auto" w:fill="auto"/>
          <w:lang w:val="ru-RU" w:eastAsia="ru-RU" w:bidi="ru-RU"/>
        </w:rPr>
        <w:t>Я промедлила нѣсколько ыипутъ у поротъ: постояла на лужай</w:t>
        <w:softHyphen/>
      </w:r>
      <w:r>
        <w:rPr>
          <w:spacing w:val="0"/>
          <w:w w:val="100"/>
          <w:position w:val="0"/>
          <w:sz w:val="24"/>
          <w:szCs w:val="24"/>
          <w:shd w:val="clear" w:color="auto" w:fill="auto"/>
          <w:lang w:val="ru-RU" w:eastAsia="ru-RU" w:bidi="ru-RU"/>
        </w:rPr>
        <w:t xml:space="preserve">кѣ; </w:t>
      </w:r>
      <w:r>
        <w:rPr>
          <w:spacing w:val="0"/>
          <w:w w:val="100"/>
          <w:position w:val="0"/>
          <w:shd w:val="clear" w:color="auto" w:fill="auto"/>
          <w:lang w:val="ru-RU" w:eastAsia="ru-RU" w:bidi="ru-RU"/>
        </w:rPr>
        <w:t xml:space="preserve">прошлась взадъ и впередъ но мостовой: ставни стеклянныхъ воротъ были закрыты , и </w:t>
      </w:r>
      <w:r>
        <w:rPr>
          <w:i/>
          <w:iCs/>
          <w:spacing w:val="0"/>
          <w:w w:val="100"/>
          <w:position w:val="0"/>
          <w:shd w:val="clear" w:color="auto" w:fill="auto"/>
          <w:lang w:val="ru-RU" w:eastAsia="ru-RU" w:bidi="ru-RU"/>
        </w:rPr>
        <w:t>я не</w:t>
      </w:r>
      <w:r>
        <w:rPr>
          <w:spacing w:val="0"/>
          <w:w w:val="100"/>
          <w:position w:val="0"/>
          <w:shd w:val="clear" w:color="auto" w:fill="auto"/>
          <w:lang w:val="ru-RU" w:eastAsia="ru-RU" w:bidi="ru-RU"/>
        </w:rPr>
        <w:t xml:space="preserve"> могла разглядѣть , что дѣлалось внутри.‘Взоры моего тѣла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души насильственно отрывались отъ этого мрачнаго дома, раздѣленнаго, какъ мнѣ казалось, на много</w:t>
        <w:softHyphen/>
        <w:t xml:space="preserve">численные ряды запустѣлыхъ келлій и перегородокъ, и еще разъ </w:t>
      </w:r>
    </w:p>
    <w:p>
      <w:pPr>
        <w:pStyle w:val="Style34"/>
        <w:keepNext w:val="0"/>
        <w:keepLines w:val="0"/>
        <w:widowControl w:val="0"/>
        <w:shd w:val="clear" w:color="auto" w:fill="auto"/>
        <w:bidi w:val="0"/>
        <w:spacing w:before="0" w:after="40" w:line="226" w:lineRule="auto"/>
        <w:ind w:left="0" w:right="0"/>
      </w:pPr>
      <w:r>
        <w:rPr>
          <w:spacing w:val="0"/>
          <w:w w:val="100"/>
          <w:position w:val="0"/>
          <w:shd w:val="clear" w:color="auto" w:fill="auto"/>
          <w:lang w:val="ru-RU" w:eastAsia="ru-RU" w:bidi="ru-RU"/>
        </w:rPr>
        <w:t xml:space="preserve">хотѣлось мнѣ </w:t>
      </w:r>
      <w:r>
        <w:rPr>
          <w:spacing w:val="0"/>
          <w:w w:val="100"/>
          <w:position w:val="0"/>
          <w:sz w:val="24"/>
          <w:szCs w:val="24"/>
          <w:shd w:val="clear" w:color="auto" w:fill="auto"/>
          <w:lang w:val="ru-RU" w:eastAsia="ru-RU" w:bidi="ru-RU"/>
        </w:rPr>
        <w:t xml:space="preserve">взглянуть </w:t>
      </w:r>
      <w:r>
        <w:rPr>
          <w:spacing w:val="0"/>
          <w:w w:val="100"/>
          <w:position w:val="0"/>
          <w:shd w:val="clear" w:color="auto" w:fill="auto"/>
          <w:lang w:val="ru-RU" w:eastAsia="ru-RU" w:bidi="ru-RU"/>
        </w:rPr>
        <w:t>па безпредѣльное небо, на этотъ голубой океанъ, гдѣ торжественно, нс стѣсняемая облаками, плавала лу</w:t>
        <w:softHyphen/>
        <w:t>на, которая теперь, выскользнувъ изъ-за холмовъ , какъ-будто прямо смотрѣла на меня сь высоты величественнаго горизонта. II опять я залюбовалась на это скромное свѣтило ночи, и на эти трепетно-мерцавпіія звѣзды , переполнившія благоговѣйнымъ трепетомъ мою душу. Но... ничтожныя обстоятельства низво</w:t>
        <w:softHyphen/>
        <w:t>дятъ насъ на землю: какъ-скоро въ .коррндорѣ пробили часы, я отворотилась отъ луны н звѣздъ, отворила дверь н вошла.</w:t>
      </w:r>
    </w:p>
    <w:p>
      <w:pPr>
        <w:pStyle w:val="Style34"/>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Въ коррндорѣ, сверхъ чаянія, было очепь-свѣтло. Въ обыкно</w:t>
        <w:softHyphen/>
        <w:t>венное время онъ освѣщался висѣвшею на стѣнѣ бронзовою лам</w:t>
        <w:softHyphen/>
        <w:t>пой; но теперь яркій свѣтъ заливалъ п се и нижнія ступени ду</w:t>
        <w:softHyphen/>
        <w:t>бовой лѣстницы. Это красное зарево распространялось изъ боль</w:t>
        <w:softHyphen/>
        <w:t>шой столовой, отворенной на обѣ половники дверей; огонь, пы</w:t>
        <w:softHyphen/>
        <w:t>лавшій за экраномъ, озарялъ мраморный очагъ и мѣдныя прово</w:t>
        <w:softHyphen/>
        <w:t>локи рѣшетки, бросая въ то же время яркій отблескъ на пурпу</w:t>
        <w:softHyphen/>
        <w:t>ровыя драпри п полированную мебель. При этомъ блескѣ я раз</w:t>
        <w:softHyphen/>
        <w:t>личила группу людей подлѣ камина и услышала смѣшанные ве</w:t>
        <w:softHyphen/>
        <w:t>селые голоса, между которыми заливался перекатной тре іыо го</w:t>
        <w:softHyphen/>
        <w:t>лосокъ Адели; но вдругъ дверь затворилась, и я не могла долѣе продолжать своихъ наблюденій.</w:t>
      </w:r>
    </w:p>
    <w:p>
      <w:pPr>
        <w:pStyle w:val="Style34"/>
        <w:keepNext w:val="0"/>
        <w:keepLines w:val="0"/>
        <w:widowControl w:val="0"/>
        <w:shd w:val="clear" w:color="auto" w:fill="auto"/>
        <w:bidi w:val="0"/>
        <w:spacing w:before="0" w:after="40" w:line="226" w:lineRule="auto"/>
        <w:ind w:left="0" w:right="0"/>
      </w:pPr>
      <w:r>
        <w:rPr>
          <w:spacing w:val="0"/>
          <w:w w:val="100"/>
          <w:position w:val="0"/>
          <w:shd w:val="clear" w:color="auto" w:fill="auto"/>
          <w:lang w:val="ru-RU" w:eastAsia="ru-RU" w:bidi="ru-RU"/>
        </w:rPr>
        <w:t>Я поспѣшила въ комнату мистриссъ Ферфаксъ, гдѣ опять на</w:t>
        <w:softHyphen/>
        <w:t xml:space="preserve">шла яркій огонь, </w:t>
      </w:r>
      <w:r>
        <w:rPr>
          <w:spacing w:val="0"/>
          <w:w w:val="100"/>
          <w:position w:val="0"/>
          <w:sz w:val="24"/>
          <w:szCs w:val="24"/>
          <w:shd w:val="clear" w:color="auto" w:fill="auto"/>
          <w:lang w:val="ru-RU" w:eastAsia="ru-RU" w:bidi="ru-RU"/>
        </w:rPr>
        <w:t xml:space="preserve">разведенный </w:t>
      </w:r>
      <w:r>
        <w:rPr>
          <w:spacing w:val="0"/>
          <w:w w:val="100"/>
          <w:position w:val="0"/>
          <w:shd w:val="clear" w:color="auto" w:fill="auto"/>
          <w:lang w:val="ru-RU" w:eastAsia="ru-RU" w:bidi="ru-RU"/>
        </w:rPr>
        <w:t>въ каминѣ;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не было тутъ ни свѣчи, нн мистриссъ Ферфаксъ, Вмѣсто обыкновенныхъ пред</w:t>
        <w:softHyphen/>
        <w:t>метовъ, я, съ пріятнымъ изумленіемъ, увидѣла на коврѣ передъ рѣшеткой большую пеструю иыоФаупд.іспскую собаку, точь-въ- точь похожую на волшебнаго Гитраша, встрѣченнаго мною на пс- ренутыі. Собака растянулась передъ каминомъ съ большимъ ком</w:t>
        <w:softHyphen/>
        <w:t>фортомъ и смотрѣла на огонь. Нисколько ис сомнѣваясь, что умный н расторопный песъ принадлежалъ моему незнакомцу, я вспомнила его кличку п , выступивъ впередъ, закричала: «Лоц</w:t>
        <w:softHyphen/>
        <w:t>манъ! » Собака весело вскочила на ноги и, подбѣжавъ ко мнѣ, принялась меня обнюхивать. Отвѣчая на мои ласки, она залаяла, завиляла хвостомъ , наконецъ, въ .довершеніе ЗФФскта, переку</w:t>
        <w:softHyphen/>
        <w:t>выркнулась и растянулась у моихъ могъ. Это служило очевиднѣй</w:t>
        <w:softHyphen/>
        <w:t xml:space="preserve">шимъ признакомъ, что Лоцманъ угадалъ во мнѣ спою дорожную знакомку; но все это отнюдь не объясняло, какъ </w:t>
      </w:r>
      <w:r>
        <w:rPr>
          <w:spacing w:val="0"/>
          <w:w w:val="100"/>
          <w:position w:val="0"/>
          <w:shd w:val="clear" w:color="auto" w:fill="auto"/>
          <w:lang w:val="fr-FR" w:eastAsia="fr-FR" w:bidi="fr-FR"/>
        </w:rPr>
        <w:t xml:space="preserve">fini, </w:t>
      </w:r>
      <w:r>
        <w:rPr>
          <w:spacing w:val="0"/>
          <w:w w:val="100"/>
          <w:position w:val="0"/>
          <w:shd w:val="clear" w:color="auto" w:fill="auto"/>
          <w:lang w:val="ru-RU" w:eastAsia="ru-RU" w:bidi="ru-RU"/>
        </w:rPr>
        <w:t>очутился здѣсь, одинокій, въ комнатѣ мистриссъ Ферфаксъ. Чтобъ объяс</w:t>
        <w:softHyphen/>
        <w:t>нить это явленіе, я позвонила, и на мой призывъ прибѣжала Лія.</w:t>
      </w:r>
    </w:p>
    <w:p>
      <w:pPr>
        <w:pStyle w:val="Style34"/>
        <w:keepNext w:val="0"/>
        <w:keepLines w:val="0"/>
        <w:widowControl w:val="0"/>
        <w:numPr>
          <w:ilvl w:val="0"/>
          <w:numId w:val="13"/>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Откуда взялась эта собака?</w:t>
      </w:r>
    </w:p>
    <w:p>
      <w:pPr>
        <w:pStyle w:val="Style34"/>
        <w:keepNext w:val="0"/>
        <w:keepLines w:val="0"/>
        <w:widowControl w:val="0"/>
        <w:numPr>
          <w:ilvl w:val="0"/>
          <w:numId w:val="13"/>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Она прибѣжала съ бариномъ?'</w:t>
      </w:r>
    </w:p>
    <w:p>
      <w:pPr>
        <w:pStyle w:val="Style34"/>
        <w:keepNext w:val="0"/>
        <w:keepLines w:val="0"/>
        <w:widowControl w:val="0"/>
        <w:numPr>
          <w:ilvl w:val="0"/>
          <w:numId w:val="13"/>
        </w:numPr>
        <w:shd w:val="clear" w:color="auto" w:fill="auto"/>
        <w:tabs>
          <w:tab w:pos="660" w:val="left"/>
        </w:tabs>
        <w:bidi w:val="0"/>
        <w:spacing w:before="0" w:after="40" w:line="228" w:lineRule="auto"/>
        <w:ind w:left="0" w:right="0"/>
      </w:pPr>
      <w:r>
        <w:rPr>
          <w:spacing w:val="0"/>
          <w:w w:val="100"/>
          <w:position w:val="0"/>
          <w:shd w:val="clear" w:color="auto" w:fill="auto"/>
          <w:lang w:val="ru-RU" w:eastAsia="ru-RU" w:bidi="ru-RU"/>
        </w:rPr>
        <w:t>Съ кѣмъ?</w:t>
      </w:r>
    </w:p>
    <w:p>
      <w:pPr>
        <w:pStyle w:val="Style34"/>
        <w:keepNext w:val="0"/>
        <w:keepLines w:val="0"/>
        <w:widowControl w:val="0"/>
        <w:numPr>
          <w:ilvl w:val="0"/>
          <w:numId w:val="13"/>
        </w:numPr>
        <w:shd w:val="clear" w:color="auto" w:fill="auto"/>
        <w:tabs>
          <w:tab w:pos="632" w:val="left"/>
        </w:tabs>
        <w:bidi w:val="0"/>
        <w:spacing w:before="0" w:after="40" w:line="197" w:lineRule="auto"/>
        <w:ind w:left="0" w:right="0"/>
      </w:pPr>
      <w:r>
        <w:rPr>
          <w:spacing w:val="0"/>
          <w:w w:val="100"/>
          <w:position w:val="0"/>
          <w:shd w:val="clear" w:color="auto" w:fill="auto"/>
          <w:lang w:val="ru-RU" w:eastAsia="ru-RU" w:bidi="ru-RU"/>
        </w:rPr>
        <w:t>С ь мистеромъ Рочестеромъ : онъ толы;о-что изволилъ прі</w:t>
        <w:softHyphen/>
        <w:t>ѣхать.</w:t>
      </w:r>
    </w:p>
    <w:p>
      <w:pPr>
        <w:pStyle w:val="Style34"/>
        <w:keepNext w:val="0"/>
        <w:keepLines w:val="0"/>
        <w:widowControl w:val="0"/>
        <w:numPr>
          <w:ilvl w:val="0"/>
          <w:numId w:val="13"/>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Право? Не у него ли теперь мистриссъ Ферфаксъ?</w:t>
      </w:r>
    </w:p>
    <w:p>
      <w:pPr>
        <w:pStyle w:val="Style34"/>
        <w:keepNext w:val="0"/>
        <w:keepLines w:val="0"/>
        <w:widowControl w:val="0"/>
        <w:numPr>
          <w:ilvl w:val="0"/>
          <w:numId w:val="13"/>
        </w:numPr>
        <w:shd w:val="clear" w:color="auto" w:fill="auto"/>
        <w:tabs>
          <w:tab w:pos="380" w:val="left"/>
        </w:tabs>
        <w:bidi w:val="0"/>
        <w:spacing w:before="0" w:after="0" w:line="228" w:lineRule="auto"/>
        <w:ind w:left="0" w:right="0"/>
      </w:pPr>
      <w:r>
        <w:rPr>
          <w:spacing w:val="0"/>
          <w:w w:val="100"/>
          <w:position w:val="0"/>
          <w:shd w:val="clear" w:color="auto" w:fill="auto"/>
          <w:lang w:val="ru-RU" w:eastAsia="ru-RU" w:bidi="ru-RU"/>
        </w:rPr>
        <w:t>Да, и миссъ Адель тоже: онн въ большой столовой, а Джонъ</w:t>
        <w:br w:type="page"/>
        <w:t>уѣхалъ въ городъ за докторомъ. Мистеръ Рочестеръ упалъ на дорогѣ съ лошади и повредилъ себѣ ногу.</w:t>
      </w:r>
    </w:p>
    <w:p>
      <w:pPr>
        <w:pStyle w:val="Style34"/>
        <w:keepNext w:val="0"/>
        <w:keepLines w:val="0"/>
        <w:widowControl w:val="0"/>
        <w:numPr>
          <w:ilvl w:val="0"/>
          <w:numId w:val="13"/>
        </w:numPr>
        <w:shd w:val="clear" w:color="auto" w:fill="auto"/>
        <w:tabs>
          <w:tab w:pos="614" w:val="left"/>
        </w:tabs>
        <w:bidi w:val="0"/>
        <w:spacing w:before="0" w:after="0" w:line="233" w:lineRule="auto"/>
        <w:ind w:left="0" w:right="0" w:firstLine="300"/>
      </w:pPr>
      <w:r>
        <w:rPr>
          <w:spacing w:val="0"/>
          <w:w w:val="100"/>
          <w:position w:val="0"/>
          <w:shd w:val="clear" w:color="auto" w:fill="auto"/>
          <w:lang w:val="ru-RU" w:eastAsia="ru-RU" w:bidi="ru-RU"/>
        </w:rPr>
        <w:t>Лошадь упала недалеко отсюда, въ просѣкѣ передъ дерев</w:t>
        <w:softHyphen/>
        <w:t>ней ?</w:t>
      </w:r>
    </w:p>
    <w:p>
      <w:pPr>
        <w:pStyle w:val="Style34"/>
        <w:keepNext w:val="0"/>
        <w:keepLines w:val="0"/>
        <w:widowControl w:val="0"/>
        <w:numPr>
          <w:ilvl w:val="0"/>
          <w:numId w:val="13"/>
        </w:numPr>
        <w:shd w:val="clear" w:color="auto" w:fill="auto"/>
        <w:tabs>
          <w:tab w:pos="615" w:val="left"/>
        </w:tabs>
        <w:bidi w:val="0"/>
        <w:spacing w:before="0" w:after="0" w:line="233" w:lineRule="auto"/>
        <w:ind w:left="0" w:right="0" w:firstLine="300"/>
      </w:pPr>
      <w:r>
        <w:rPr>
          <w:spacing w:val="0"/>
          <w:w w:val="100"/>
          <w:position w:val="0"/>
          <w:shd w:val="clear" w:color="auto" w:fill="auto"/>
          <w:lang w:val="ru-RU" w:eastAsia="ru-RU" w:bidi="ru-RU"/>
        </w:rPr>
        <w:t>Точно такъ: она поскользнулась при переходѣ черезъ мерз</w:t>
        <w:softHyphen/>
        <w:t>лую лужу.</w:t>
      </w:r>
    </w:p>
    <w:p>
      <w:pPr>
        <w:pStyle w:val="Style34"/>
        <w:keepNext w:val="0"/>
        <w:keepLines w:val="0"/>
        <w:widowControl w:val="0"/>
        <w:numPr>
          <w:ilvl w:val="0"/>
          <w:numId w:val="13"/>
        </w:numPr>
        <w:shd w:val="clear" w:color="auto" w:fill="auto"/>
        <w:tabs>
          <w:tab w:pos="680" w:val="left"/>
        </w:tabs>
        <w:bidi w:val="0"/>
        <w:spacing w:before="0" w:after="0" w:line="233" w:lineRule="auto"/>
        <w:ind w:left="0" w:right="0" w:firstLine="300"/>
      </w:pPr>
      <w:r>
        <w:rPr>
          <w:spacing w:val="0"/>
          <w:w w:val="100"/>
          <w:position w:val="0"/>
          <w:shd w:val="clear" w:color="auto" w:fill="auto"/>
          <w:lang w:val="ru-RU" w:eastAsia="ru-RU" w:bidi="ru-RU"/>
        </w:rPr>
        <w:t>Хорошо; потрудись принести мнѣ свѣчу.</w:t>
      </w:r>
    </w:p>
    <w:p>
      <w:pPr>
        <w:pStyle w:val="Style34"/>
        <w:keepNext w:val="0"/>
        <w:keepLines w:val="0"/>
        <w:widowControl w:val="0"/>
        <w:shd w:val="clear" w:color="auto" w:fill="auto"/>
        <w:bidi w:val="0"/>
        <w:spacing w:before="0" w:after="560" w:line="233" w:lineRule="auto"/>
        <w:ind w:left="0" w:right="0" w:firstLine="300"/>
      </w:pPr>
      <w:r>
        <w:rPr>
          <w:spacing w:val="0"/>
          <w:w w:val="100"/>
          <w:position w:val="0"/>
          <w:shd w:val="clear" w:color="auto" w:fill="auto"/>
          <w:lang w:val="ru-RU" w:eastAsia="ru-RU" w:bidi="ru-RU"/>
        </w:rPr>
        <w:t>Исполнивъ это приказаніе , .Іія воротилась въ сопровожденіи мнстриссъ Ферфаксъ, которая вполнѣ подтвердила ея слова, при</w:t>
        <w:softHyphen/>
        <w:t>бавивъ, что докторъ Картеръ уже пріѣхалъ н осматриваетъ те</w:t>
        <w:softHyphen/>
        <w:t xml:space="preserve">перь ногу мистера І’очестсра. Затѣмъ она выбѣжала опять, чтобъ распорядиться </w:t>
      </w:r>
      <w:r>
        <w:rPr>
          <w:spacing w:val="0"/>
          <w:w w:val="100"/>
          <w:position w:val="0"/>
          <w:sz w:val="24"/>
          <w:szCs w:val="24"/>
          <w:shd w:val="clear" w:color="auto" w:fill="auto"/>
          <w:lang w:val="ru-RU" w:eastAsia="ru-RU" w:bidi="ru-RU"/>
        </w:rPr>
        <w:t xml:space="preserve">па-счетъ </w:t>
      </w:r>
      <w:r>
        <w:rPr>
          <w:spacing w:val="0"/>
          <w:w w:val="100"/>
          <w:position w:val="0"/>
          <w:shd w:val="clear" w:color="auto" w:fill="auto"/>
          <w:lang w:val="ru-RU" w:eastAsia="ru-RU" w:bidi="ru-RU"/>
        </w:rPr>
        <w:t>чайной церемоніи, а я пошла наверхъ ски</w:t>
        <w:softHyphen/>
        <w:t>нуть дорожное платье.</w:t>
      </w:r>
    </w:p>
    <w:p>
      <w:pPr>
        <w:pStyle w:val="Style99"/>
        <w:keepNext w:val="0"/>
        <w:keepLines w:val="0"/>
        <w:widowControl w:val="0"/>
        <w:shd w:val="clear" w:color="auto" w:fill="auto"/>
        <w:bidi w:val="0"/>
        <w:spacing w:before="0" w:after="220" w:line="240" w:lineRule="auto"/>
        <w:ind w:left="0" w:right="0" w:firstLine="0"/>
        <w:jc w:val="center"/>
      </w:pPr>
      <w:r>
        <w:rPr>
          <w:spacing w:val="0"/>
          <w:w w:val="100"/>
          <w:position w:val="0"/>
          <w:sz w:val="16"/>
          <w:szCs w:val="16"/>
          <w:shd w:val="clear" w:color="auto" w:fill="auto"/>
          <w:lang w:val="ru-RU" w:eastAsia="ru-RU" w:bidi="ru-RU"/>
        </w:rPr>
        <w:t>ГЛАВА 111.</w:t>
      </w:r>
    </w:p>
    <w:p>
      <w:pPr>
        <w:pStyle w:val="Style34"/>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Мистеръ Рочестеръ, слѣдуя, вѣроятно, предписанію врача, рано отправился въ постель, и поутру на другоіі день всталъ очень- поздно. Сойдя внизъ , онъ немедленно занялся дѣлами: управ</w:t>
        <w:softHyphen/>
        <w:t>ляющій и нѣкоторые изъ Фермеровъ уже давно ожидали его въ пріемной залѣ для переговоровъ.</w:t>
      </w:r>
    </w:p>
    <w:p>
      <w:pPr>
        <w:pStyle w:val="Style34"/>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Адель п я должны были на этотъ разъ выбраться изъ библіо</w:t>
        <w:softHyphen/>
        <w:t>теки, назначенной теперь для пріема просителей и гостей. Въ од</w:t>
        <w:softHyphen/>
        <w:t>ной изъ верхнихъ комнатъ развели огонь, и туда мы перенесли свон книги, устроивъ такимъ-образомъ импровизированную клас</w:t>
        <w:softHyphen/>
        <w:t xml:space="preserve">сную залу. Въ это утро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убѣдилась, что Торііфпльдскій-Замокъ, не похожій болѣе на монастырь, по-временамъ совершенно измѣ</w:t>
        <w:softHyphen/>
        <w:t xml:space="preserve">нялъ свою </w:t>
      </w:r>
      <w:r>
        <w:rPr>
          <w:smallCaps/>
          <w:spacing w:val="0"/>
          <w:w w:val="100"/>
          <w:position w:val="0"/>
          <w:shd w:val="clear" w:color="auto" w:fill="auto"/>
          <w:lang w:val="ru-RU" w:eastAsia="ru-RU" w:bidi="ru-RU"/>
        </w:rPr>
        <w:t>физіономію:</w:t>
      </w:r>
      <w:r>
        <w:rPr>
          <w:spacing w:val="0"/>
          <w:w w:val="100"/>
          <w:position w:val="0"/>
          <w:shd w:val="clear" w:color="auto" w:fill="auto"/>
          <w:lang w:val="ru-RU" w:eastAsia="ru-RU" w:bidi="ru-RU"/>
        </w:rPr>
        <w:t xml:space="preserve"> каждый часъ раздавался звонокъ у подъ</w:t>
        <w:softHyphen/>
        <w:t>ѣзда, или стукъ въ дверь корридора ; часто также раздавались мѣрные шаги по галлереѣ и слышались разнородные голоса вни</w:t>
        <w:softHyphen/>
        <w:t>зу. Словомъ , потокъ внѣшней жизни распространился вокругъ Торцфильда, и все возвѣщало о присутствіи его владѣльца. Такая перемѣна мнѣ очень правилась.</w:t>
      </w:r>
    </w:p>
    <w:p>
      <w:pPr>
        <w:pStyle w:val="Style34"/>
        <w:keepNext w:val="0"/>
        <w:keepLines w:val="0"/>
        <w:widowControl w:val="0"/>
        <w:shd w:val="clear" w:color="auto" w:fill="auto"/>
        <w:bidi w:val="0"/>
        <w:spacing w:before="0" w:after="140" w:line="230" w:lineRule="auto"/>
        <w:ind w:left="0" w:right="0" w:firstLine="300"/>
      </w:pPr>
      <w:r>
        <w:rPr>
          <w:spacing w:val="0"/>
          <w:w w:val="100"/>
          <w:position w:val="0"/>
          <w:shd w:val="clear" w:color="auto" w:fill="auto"/>
          <w:lang w:val="ru-RU" w:eastAsia="ru-RU" w:bidi="ru-RU"/>
        </w:rPr>
        <w:t>Съ Аделью, въ этотъ день, было управиться не такъ-легко, и она совершенно измѣнилась. Сперва поминутно она выбѣгала на лѣстницу н смотрѣла черезъ перила, надѣясь уловить взоръ ми</w:t>
        <w:softHyphen/>
        <w:t>стера Рочестера; потомъ, подъ какимъ-то предлогомъ, выпроси</w:t>
        <w:softHyphen/>
        <w:t>лась она въ библіотеку, гдѣ, сколько я знала, пикто въ ней не нуждался; потомъ, когда я разсердилась и велѣла ей сидѣть смир</w:t>
        <w:softHyphen/>
        <w:t xml:space="preserve">но, она безпрестанно болтала о своемъ </w:t>
      </w:r>
      <w:r>
        <w:rPr>
          <w:spacing w:val="0"/>
          <w:w w:val="100"/>
          <w:position w:val="0"/>
          <w:shd w:val="clear" w:color="auto" w:fill="auto"/>
          <w:lang w:val="fr-FR" w:eastAsia="fr-FR" w:bidi="fr-FR"/>
        </w:rPr>
        <w:t>«Ami</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monsieur Edouard </w:t>
      </w:r>
      <w:r>
        <w:rPr>
          <w:spacing w:val="0"/>
          <w:w w:val="100"/>
          <w:position w:val="0"/>
          <w:shd w:val="clear" w:color="auto" w:fill="auto"/>
          <w:lang w:val="de-DE" w:eastAsia="de-DE" w:bidi="de-DE"/>
        </w:rPr>
        <w:t xml:space="preserve">Fairfax de Ilochesler» </w:t>
      </w:r>
      <w:r>
        <w:rPr>
          <w:spacing w:val="0"/>
          <w:w w:val="100"/>
          <w:position w:val="0"/>
          <w:shd w:val="clear" w:color="auto" w:fill="auto"/>
          <w:lang w:val="ru-RU" w:eastAsia="ru-RU" w:bidi="ru-RU"/>
        </w:rPr>
        <w:t>и пускалась въ предположенія, какія онъ привезъ ей подарки: наканунѣ мистеръ Рочестеръ намекнулъ ей, что, какъ-скоро привезутъ изъ Мп.ількота его чемоданъ, она най</w:t>
        <w:softHyphen/>
        <w:t>детъ между вещами маленькій ящикъ, котораго содержаніе соб</w:t>
        <w:softHyphen/>
        <w:t>ственно касается до нея.</w:t>
      </w:r>
      <w:r>
        <w:br w:type="page"/>
      </w:r>
    </w:p>
    <mc:AlternateContent>
      <mc:Choice Requires="wps">
        <w:drawing>
          <wp:anchor distT="0" distB="0" distL="114300" distR="4149725" simplePos="0" relativeHeight="125829390" behindDoc="0" locked="0" layoutInCell="1" allowOverlap="1">
            <wp:simplePos x="0" y="0"/>
            <wp:positionH relativeFrom="page">
              <wp:posOffset>461645</wp:posOffset>
            </wp:positionH>
            <wp:positionV relativeFrom="paragraph">
              <wp:posOffset>8890</wp:posOffset>
            </wp:positionV>
            <wp:extent cx="399415" cy="155575"/>
            <wp:wrapTopAndBottom/>
            <wp:docPr id="261" name="Shape 261"/>
            <a:graphic xmlns:a="http://schemas.openxmlformats.org/drawingml/2006/main">
              <a:graphicData uri="http://schemas.microsoft.com/office/word/2010/wordprocessingShape">
                <wps:wsp>
                  <wps:cNvSpPr txBox="1"/>
                  <wps:spPr>
                    <a:xfrm>
                      <a:ext cx="399415" cy="155575"/>
                    </a:xfrm>
                    <a:prstGeom prst="rect"/>
                    <a:noFill/>
                  </wps:spPr>
                  <wps:txbx>
                    <w:txbxContent>
                      <w:p>
                        <w:pPr>
                          <w:pStyle w:val="Style108"/>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1"/>
                            <w:szCs w:val="11"/>
                            <w:shd w:val="clear" w:color="auto" w:fill="auto"/>
                            <w:lang w:val="ru-RU" w:eastAsia="ru-RU" w:bidi="ru-RU"/>
                          </w:rPr>
                          <w:t xml:space="preserve">ОніЭ. </w:t>
                        </w:r>
                        <w:r>
                          <w:rPr>
                            <w:rFonts w:ascii="Times New Roman" w:eastAsia="Times New Roman" w:hAnsi="Times New Roman" w:cs="Times New Roman"/>
                            <w:i/>
                            <w:iCs/>
                            <w:spacing w:val="0"/>
                            <w:w w:val="100"/>
                            <w:position w:val="0"/>
                            <w:sz w:val="18"/>
                            <w:szCs w:val="18"/>
                            <w:shd w:val="clear" w:color="auto" w:fill="auto"/>
                            <w:lang w:val="el-GR" w:eastAsia="el-GR" w:bidi="el-GR"/>
                          </w:rPr>
                          <w:t>ί.</w:t>
                        </w:r>
                      </w:p>
                    </w:txbxContent>
                  </wps:txbx>
                  <wps:bodyPr lIns="0" tIns="0" rIns="0" bIns="0">
                    <a:noAutoFit/>
                  </wps:bodyPr>
                </wps:wsp>
              </a:graphicData>
            </a:graphic>
          </wp:anchor>
        </w:drawing>
      </mc:Choice>
      <mc:Fallback>
        <w:pict>
          <v:shape id="_x0000_s1287" type="#_x0000_t202" style="position:absolute;margin-left:7.9000000000000004pt;margin-top:0.69999999999999996pt;width:31.449999999999999pt;height:12.25pt;z-index:-125829363;mso-wrap-distance-left:9.pt;mso-wrap-distance-right:326.75pt;mso-position-horizontal-relative:margin" filled="f" stroked="f">
            <v:textbox inset="0,0,0,0">
              <w:txbxContent>
                <w:p>
                  <w:pPr>
                    <w:pStyle w:val="Style108"/>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1"/>
                      <w:szCs w:val="11"/>
                      <w:shd w:val="clear" w:color="auto" w:fill="auto"/>
                      <w:lang w:val="ru-RU" w:eastAsia="ru-RU" w:bidi="ru-RU"/>
                    </w:rPr>
                    <w:t xml:space="preserve">ОніЭ. </w:t>
                  </w:r>
                  <w:r>
                    <w:rPr>
                      <w:rFonts w:ascii="Times New Roman" w:eastAsia="Times New Roman" w:hAnsi="Times New Roman" w:cs="Times New Roman"/>
                      <w:i/>
                      <w:iCs/>
                      <w:spacing w:val="0"/>
                      <w:w w:val="100"/>
                      <w:position w:val="0"/>
                      <w:sz w:val="18"/>
                      <w:szCs w:val="18"/>
                      <w:shd w:val="clear" w:color="auto" w:fill="auto"/>
                      <w:lang w:val="el-GR" w:eastAsia="el-GR" w:bidi="el-GR"/>
                    </w:rPr>
                    <w:t>ί.</w:t>
                  </w:r>
                </w:p>
              </w:txbxContent>
            </v:textbox>
            <w10:wrap type="topAndBottom" anchorx="margin"/>
          </v:shape>
        </w:pict>
      </mc:Fallback>
    </mc:AlternateContent>
    <mc:AlternateContent>
      <mc:Choice Requires="wps">
        <w:drawing>
          <wp:anchor distT="0" distB="3175" distL="1939925" distR="1964690" simplePos="0" relativeHeight="125829392" behindDoc="0" locked="0" layoutInCell="1" allowOverlap="1">
            <wp:simplePos x="0" y="0"/>
            <wp:positionH relativeFrom="page">
              <wp:posOffset>2287905</wp:posOffset>
            </wp:positionH>
            <wp:positionV relativeFrom="paragraph">
              <wp:posOffset>8890</wp:posOffset>
            </wp:positionV>
            <wp:extent cx="758825" cy="133985"/>
            <wp:wrapTopAndBottom/>
            <wp:docPr id="263" name="Shape 263"/>
            <a:graphic xmlns:a="http://schemas.openxmlformats.org/drawingml/2006/main">
              <a:graphicData uri="http://schemas.microsoft.com/office/word/2010/wordprocessingShape">
                <wps:wsp>
                  <wps:cNvSpPr txBox="1"/>
                  <wps:spPr>
                    <a:xfrm>
                      <a:ext cx="758825" cy="133985"/>
                    </a:xfrm>
                    <a:prstGeom prst="rect"/>
                    <a:noFill/>
                  </wps:spPr>
                  <wps:txbx>
                    <w:txbxContent>
                      <w:p>
                        <w:pPr>
                          <w:pStyle w:val="Style108"/>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1"/>
                            <w:szCs w:val="11"/>
                            <w:shd w:val="clear" w:color="auto" w:fill="auto"/>
                            <w:lang w:val="ru-RU" w:eastAsia="ru-RU" w:bidi="ru-RU"/>
                          </w:rPr>
                          <w:t xml:space="preserve">Діквиип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r>
                      </w:p>
                    </w:txbxContent>
                  </wps:txbx>
                  <wps:bodyPr lIns="0" tIns="0" rIns="0" bIns="0">
                    <a:noAutoFit/>
                  </wps:bodyPr>
                </wps:wsp>
              </a:graphicData>
            </a:graphic>
          </wp:anchor>
        </w:drawing>
      </mc:Choice>
      <mc:Fallback>
        <w:pict>
          <v:shape id="_x0000_s1289" type="#_x0000_t202" style="position:absolute;margin-left:151.69999999999999pt;margin-top:0.69999999999999996pt;width:59.75pt;height:10.550000000000001pt;z-index:-125829361;mso-wrap-distance-left:152.75pt;mso-wrap-distance-right:154.69999999999999pt;mso-wrap-distance-bottom:0.25pt;mso-position-horizontal-relative:margin" filled="f" stroked="f">
            <v:textbox inset="0,0,0,0">
              <w:txbxContent>
                <w:p>
                  <w:pPr>
                    <w:pStyle w:val="Style108"/>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1"/>
                      <w:szCs w:val="11"/>
                      <w:shd w:val="clear" w:color="auto" w:fill="auto"/>
                      <w:lang w:val="ru-RU" w:eastAsia="ru-RU" w:bidi="ru-RU"/>
                    </w:rPr>
                    <w:t xml:space="preserve">Діквиип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r>
                </w:p>
              </w:txbxContent>
            </v:textbox>
            <w10:wrap type="topAndBottom" anchorx="margin"/>
          </v:shape>
        </w:pict>
      </mc:Fallback>
    </mc:AlternateContent>
    <mc:AlternateContent>
      <mc:Choice Requires="wps">
        <w:drawing>
          <wp:anchor distT="0" distB="3175" distL="4405630" distR="114300" simplePos="0" relativeHeight="125829394" behindDoc="0" locked="0" layoutInCell="1" allowOverlap="1">
            <wp:simplePos x="0" y="0"/>
            <wp:positionH relativeFrom="page">
              <wp:posOffset>4753610</wp:posOffset>
            </wp:positionH>
            <wp:positionV relativeFrom="paragraph">
              <wp:posOffset>8890</wp:posOffset>
            </wp:positionV>
            <wp:extent cx="143510" cy="140335"/>
            <wp:wrapTopAndBottom/>
            <wp:docPr id="265" name="Shape 265"/>
            <a:graphic xmlns:a="http://schemas.openxmlformats.org/drawingml/2006/main">
              <a:graphicData uri="http://schemas.microsoft.com/office/word/2010/wordprocessingShape">
                <wps:wsp>
                  <wps:cNvSpPr txBox="1"/>
                  <wps:spPr>
                    <a:xfrm>
                      <a:ext cx="143510" cy="140335"/>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93</w:t>
                        </w:r>
                      </w:p>
                    </w:txbxContent>
                  </wps:txbx>
                  <wps:bodyPr lIns="0" tIns="0" rIns="0" bIns="0">
                    <a:noAutoFit/>
                  </wps:bodyPr>
                </wps:wsp>
              </a:graphicData>
            </a:graphic>
          </wp:anchor>
        </w:drawing>
      </mc:Choice>
      <mc:Fallback>
        <w:pict>
          <v:shape id="_x0000_s1291" type="#_x0000_t202" style="position:absolute;margin-left:345.85000000000002pt;margin-top:0.69999999999999996pt;width:11.300000000000001pt;height:11.050000000000001pt;z-index:-125829359;mso-wrap-distance-left:346.89999999999998pt;mso-wrap-distance-right:9.pt;mso-wrap-distance-bottom:0.25pt;mso-position-horizontal-relative:margin" filled="f" stroked="f">
            <v:textbox inset="0,0,0,0">
              <w:txbxContent>
                <w:p>
                  <w:pPr>
                    <w:pStyle w:val="Style9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93</w:t>
                  </w:r>
                </w:p>
              </w:txbxContent>
            </v:textbox>
            <w10:wrap type="topAndBottom" anchorx="margin"/>
          </v:shape>
        </w:pict>
      </mc:Fallback>
    </mc:AlternateContent>
    <w:p>
      <w:pPr>
        <w:widowControl w:val="0"/>
        <w:spacing w:line="14" w:lineRule="exact"/>
      </w:pPr>
    </w:p>
    <w:p>
      <w:pPr>
        <w:pStyle w:val="Style34"/>
        <w:keepNext w:val="0"/>
        <w:keepLines w:val="0"/>
        <w:widowControl w:val="0"/>
        <w:numPr>
          <w:ilvl w:val="0"/>
          <w:numId w:val="13"/>
        </w:numPr>
        <w:shd w:val="clear" w:color="auto" w:fill="auto"/>
        <w:tabs>
          <w:tab w:pos="596" w:val="left"/>
        </w:tabs>
        <w:bidi w:val="0"/>
        <w:spacing w:before="0" w:after="0" w:line="230" w:lineRule="auto"/>
        <w:ind w:left="0" w:right="0" w:firstLine="240"/>
      </w:pPr>
      <w:r>
        <w:rPr>
          <w:spacing w:val="0"/>
          <w:w w:val="100"/>
          <w:position w:val="0"/>
          <w:shd w:val="clear" w:color="auto" w:fill="auto"/>
          <w:lang w:val="fr-FR" w:eastAsia="fr-FR" w:bidi="fr-FR"/>
        </w:rPr>
        <w:t xml:space="preserve">Et cela doit signifier, </w:t>
      </w:r>
      <w:r>
        <w:rPr>
          <w:spacing w:val="0"/>
          <w:w w:val="100"/>
          <w:position w:val="0"/>
          <w:shd w:val="clear" w:color="auto" w:fill="auto"/>
          <w:lang w:val="ru-RU" w:eastAsia="ru-RU" w:bidi="ru-RU"/>
        </w:rPr>
        <w:t>говорила Адель:</w:t>
      </w:r>
      <w:r>
        <w:rPr>
          <w:spacing w:val="0"/>
          <w:w w:val="100"/>
          <w:position w:val="0"/>
          <w:shd w:val="clear" w:color="auto" w:fill="auto"/>
          <w:lang w:val="fr-FR" w:eastAsia="fr-FR" w:bidi="fr-FR"/>
        </w:rPr>
        <w:t>—qu’il y aura là dedans un cadeau pour moi , et peut-être pour vous aussi , mademoiselle. Monsieur a parlé do vous; il m’a demandé le nom de ma gouvernante, et si elle n'était pas une petite personne, assez mince et un peu pâle. J’ai dit que oui: car c’est vrai, n'esl-ce pas, mademoiselle?</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ученица моя обѣдали, какъ обыкновенно, въ комнатѣ ми— стрііссъ Ферфаксъ. Къ-вечсру подулъ сильный вѣтеръ, пошелъ снѣгъ; мы сидѣли въ новой классной залѣ. Въ сумерки я поз</w:t>
        <w:softHyphen/>
        <w:t xml:space="preserve">волила Адели прекратить учебныя занятія и сбѣгать внизъ , по- тому-что шумъ угомонился въ корридоріі, звонокъ не раздавался больше у подъѣзда,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я разочла, что мистеръ Рочестеръ, </w:t>
      </w:r>
      <w:r>
        <w:rPr>
          <w:i/>
          <w:iCs/>
          <w:spacing w:val="0"/>
          <w:w w:val="100"/>
          <w:position w:val="0"/>
          <w:shd w:val="clear" w:color="auto" w:fill="auto"/>
          <w:lang w:val="ru-RU" w:eastAsia="ru-RU" w:bidi="ru-RU"/>
        </w:rPr>
        <w:t>вѣроят</w:t>
        <w:softHyphen/>
        <w:t>но,</w:t>
      </w:r>
      <w:r>
        <w:rPr>
          <w:spacing w:val="0"/>
          <w:w w:val="100"/>
          <w:position w:val="0"/>
          <w:shd w:val="clear" w:color="auto" w:fill="auto"/>
          <w:lang w:val="ru-RU" w:eastAsia="ru-RU" w:bidi="ru-RU"/>
        </w:rPr>
        <w:t xml:space="preserve"> не занимался болѣе своими дѣлами. Оставшись одна, я подо</w:t>
        <w:softHyphen/>
        <w:t xml:space="preserve">шла къ окну, но ничего </w:t>
      </w: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могла разглядѣть: было уже темно, и снѣгъ сугробами завалилъ лужайку. Я опустила занавѣсъ, и сѣла подлѣ камина.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Смотря на перетирающіе уголья , я старалась возобновить въ своемъ воображеніи видъ зиакомоіі мнѣ картины Геіідс.іьбсргска- </w:t>
      </w:r>
      <w:r>
        <w:rPr>
          <w:spacing w:val="0"/>
          <w:w w:val="100"/>
          <w:position w:val="0"/>
          <w:shd w:val="clear" w:color="auto" w:fill="auto"/>
          <w:lang w:val="fr-FR" w:eastAsia="fr-FR" w:bidi="fr-FR"/>
        </w:rPr>
        <w:t>ro</w:t>
      </w:r>
      <w:r>
        <w:rPr>
          <w:spacing w:val="0"/>
          <w:w w:val="100"/>
          <w:position w:val="0"/>
          <w:shd w:val="clear" w:color="auto" w:fill="auto"/>
          <w:lang w:val="ru-RU" w:eastAsia="ru-RU" w:bidi="ru-RU"/>
        </w:rPr>
        <w:t>-Замка на Реіінѣ, какъ-вдругъ вошла мистрнссъ Ферфаксъ и, своимъ шумнымъ появленіемъ разогнала мысли, которыя толпами начинали собираться въ моеіі головѣ.</w:t>
      </w:r>
    </w:p>
    <w:p>
      <w:pPr>
        <w:pStyle w:val="Style34"/>
        <w:keepNext w:val="0"/>
        <w:keepLines w:val="0"/>
        <w:widowControl w:val="0"/>
        <w:numPr>
          <w:ilvl w:val="0"/>
          <w:numId w:val="13"/>
        </w:numPr>
        <w:shd w:val="clear" w:color="auto" w:fill="auto"/>
        <w:tabs>
          <w:tab w:pos="586" w:val="left"/>
        </w:tabs>
        <w:bidi w:val="0"/>
        <w:spacing w:before="0" w:after="0" w:line="230" w:lineRule="auto"/>
        <w:ind w:left="0" w:right="0" w:firstLine="240"/>
      </w:pPr>
      <w:r>
        <w:rPr>
          <w:spacing w:val="0"/>
          <w:w w:val="100"/>
          <w:position w:val="0"/>
          <w:shd w:val="clear" w:color="auto" w:fill="auto"/>
          <w:lang w:val="ru-RU" w:eastAsia="ru-RU" w:bidi="ru-RU"/>
        </w:rPr>
        <w:t>Мистеръ Рочестеръ будетъ очепі. радъ , если вы и ученица ваіпа пойдете къ нему пить чай въ гостиную, сказала мистрнссъ Ферфаксъ: — онъ былъ сегодня очень занятъ и никакъ не могъ видѣться съ вами.</w:t>
      </w:r>
    </w:p>
    <w:p>
      <w:pPr>
        <w:pStyle w:val="Style34"/>
        <w:keepNext w:val="0"/>
        <w:keepLines w:val="0"/>
        <w:widowControl w:val="0"/>
        <w:numPr>
          <w:ilvl w:val="0"/>
          <w:numId w:val="13"/>
        </w:numPr>
        <w:shd w:val="clear" w:color="auto" w:fill="auto"/>
        <w:tabs>
          <w:tab w:pos="606" w:val="left"/>
        </w:tabs>
        <w:bidi w:val="0"/>
        <w:spacing w:before="0" w:after="0" w:line="230" w:lineRule="auto"/>
        <w:ind w:left="0" w:right="0" w:firstLine="240"/>
      </w:pPr>
      <w:r>
        <w:rPr>
          <w:spacing w:val="0"/>
          <w:w w:val="100"/>
          <w:position w:val="0"/>
          <w:shd w:val="clear" w:color="auto" w:fill="auto"/>
          <w:lang w:val="ru-RU" w:eastAsia="ru-RU" w:bidi="ru-RU"/>
        </w:rPr>
        <w:t>Въ которомъ часу мистеръ Рочестеръ пьетъ чай?</w:t>
      </w:r>
    </w:p>
    <w:p>
      <w:pPr>
        <w:pStyle w:val="Style34"/>
        <w:keepNext w:val="0"/>
        <w:keepLines w:val="0"/>
        <w:widowControl w:val="0"/>
        <w:numPr>
          <w:ilvl w:val="0"/>
          <w:numId w:val="13"/>
        </w:numPr>
        <w:shd w:val="clear" w:color="auto" w:fill="auto"/>
        <w:tabs>
          <w:tab w:pos="580" w:val="left"/>
        </w:tabs>
        <w:bidi w:val="0"/>
        <w:spacing w:before="0" w:after="0" w:line="230" w:lineRule="auto"/>
        <w:ind w:left="0" w:right="0" w:firstLine="240"/>
      </w:pPr>
      <w:r>
        <w:rPr>
          <w:spacing w:val="0"/>
          <w:w w:val="100"/>
          <w:position w:val="0"/>
          <w:shd w:val="clear" w:color="auto" w:fill="auto"/>
          <w:lang w:val="ru-RU" w:eastAsia="ru-RU" w:bidi="ru-RU"/>
        </w:rPr>
        <w:t>Очень-рано: въ шесть часовъ: въ деревнѣ онъ любить жить ио-деревенскн. Вамъ не мѣшаетъ перемѣнить платье ; ноіідемте со мноіі, я помогу вамъ. Вотъ свѣча.</w:t>
      </w:r>
    </w:p>
    <w:p>
      <w:pPr>
        <w:pStyle w:val="Style34"/>
        <w:keepNext w:val="0"/>
        <w:keepLines w:val="0"/>
        <w:widowControl w:val="0"/>
        <w:numPr>
          <w:ilvl w:val="0"/>
          <w:numId w:val="13"/>
        </w:numPr>
        <w:shd w:val="clear" w:color="auto" w:fill="auto"/>
        <w:tabs>
          <w:tab w:pos="610" w:val="left"/>
        </w:tabs>
        <w:bidi w:val="0"/>
        <w:spacing w:before="0" w:after="0" w:line="230" w:lineRule="auto"/>
        <w:ind w:left="0" w:right="0" w:firstLine="240"/>
      </w:pPr>
      <w:r>
        <w:rPr>
          <w:spacing w:val="0"/>
          <w:w w:val="100"/>
          <w:position w:val="0"/>
          <w:shd w:val="clear" w:color="auto" w:fill="auto"/>
          <w:lang w:val="ru-RU" w:eastAsia="ru-RU" w:bidi="ru-RU"/>
        </w:rPr>
        <w:t>Не-уже-лн я непремѣнно должна перемѣнить платье.</w:t>
      </w:r>
    </w:p>
    <w:p>
      <w:pPr>
        <w:pStyle w:val="Style34"/>
        <w:keepNext w:val="0"/>
        <w:keepLines w:val="0"/>
        <w:widowControl w:val="0"/>
        <w:numPr>
          <w:ilvl w:val="0"/>
          <w:numId w:val="13"/>
        </w:numPr>
        <w:shd w:val="clear" w:color="auto" w:fill="auto"/>
        <w:tabs>
          <w:tab w:pos="586" w:val="left"/>
        </w:tabs>
        <w:bidi w:val="0"/>
        <w:spacing w:before="0" w:after="0" w:line="230" w:lineRule="auto"/>
        <w:ind w:left="0" w:right="0" w:firstLine="240"/>
      </w:pPr>
      <w:r>
        <w:rPr>
          <w:spacing w:val="0"/>
          <w:w w:val="100"/>
          <w:position w:val="0"/>
          <w:shd w:val="clear" w:color="auto" w:fill="auto"/>
          <w:lang w:val="ru-RU" w:eastAsia="ru-RU" w:bidi="ru-RU"/>
        </w:rPr>
        <w:t>Да, ото будетъ лучше: я всегда наряжаюсь къ-вечеру, какъ- только мистеръ Рочестеръ дома.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Эта дополнителыіая церемонія показалась мнѣ слишкомъ-парад- ною; однакожъ, я отправилась въ свою комнату н, съ помощью мистрнссъ Ферфаксъ, переодѣлась въ свое чорное толковое платье, лучшее и единственное въ моемъ дополнительномъ гардеробѣ, кромѣ, впрочемъ, еще свѣтло-сѣраго платьица, которое, по моимъ ловудскнмъ понятіямъ, надлежало приберегать па самый экстрен</w:t>
        <w:softHyphen/>
        <w:t>ный парадный' случай.</w:t>
      </w:r>
    </w:p>
    <w:p>
      <w:pPr>
        <w:pStyle w:val="Style34"/>
        <w:keepNext w:val="0"/>
        <w:keepLines w:val="0"/>
        <w:widowControl w:val="0"/>
        <w:numPr>
          <w:ilvl w:val="0"/>
          <w:numId w:val="13"/>
        </w:numPr>
        <w:shd w:val="clear" w:color="auto" w:fill="auto"/>
        <w:tabs>
          <w:tab w:pos="610" w:val="left"/>
        </w:tabs>
        <w:bidi w:val="0"/>
        <w:spacing w:before="0" w:after="0" w:line="230" w:lineRule="auto"/>
        <w:ind w:left="0" w:right="0" w:firstLine="240"/>
      </w:pPr>
      <w:r>
        <w:rPr>
          <w:spacing w:val="0"/>
          <w:w w:val="100"/>
          <w:position w:val="0"/>
          <w:shd w:val="clear" w:color="auto" w:fill="auto"/>
          <w:lang w:val="ru-RU" w:eastAsia="ru-RU" w:bidi="ru-RU"/>
        </w:rPr>
        <w:t>Вамъ нужна еще брошка, сказала мистрнссъ Ферфаксъ.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У меня была только одна жемчужная брошка, полученная па прощаньи въ подарокъ отъ миссъ Темпель; л приколола ео къ платью, и потомъ мы спустились внизъ. ІІо непривычкѣ обра</w:t>
        <w:softHyphen/>
        <w:t xml:space="preserve">щаться съ незнакомыми лицами, я шла съ большою неохотой на это Формальное приглашеніе мистера Рочестера. Въ столовой </w:t>
      </w:r>
      <w:r>
        <w:rPr>
          <w:smallCaps/>
          <w:spacing w:val="0"/>
          <w:w w:val="100"/>
          <w:position w:val="0"/>
          <w:shd w:val="clear" w:color="auto" w:fill="auto"/>
          <w:lang w:val="ru-RU" w:eastAsia="ru-RU" w:bidi="ru-RU"/>
        </w:rPr>
        <w:t xml:space="preserve">міі- </w:t>
      </w:r>
      <w:r>
        <w:rPr>
          <w:spacing w:val="0"/>
          <w:w w:val="100"/>
          <w:position w:val="0"/>
          <w:shd w:val="clear" w:color="auto" w:fill="auto"/>
          <w:lang w:val="ru-RU" w:eastAsia="ru-RU" w:bidi="ru-RU"/>
        </w:rPr>
        <w:t>етрнссъ Ферфаксъ пошла впереди, п я старалась укрыться за ея тѣнью, когда наконецъ мы появились Въ пышной гостиной.</w:t>
      </w:r>
    </w:p>
    <w:p>
      <w:pPr>
        <w:pStyle w:val="Style34"/>
        <w:keepNext w:val="0"/>
        <w:keepLines w:val="0"/>
        <w:widowControl w:val="0"/>
        <w:shd w:val="clear" w:color="auto" w:fill="auto"/>
        <w:bidi w:val="0"/>
        <w:spacing w:before="0" w:after="0" w:line="230" w:lineRule="auto"/>
        <w:ind w:left="0" w:right="0" w:firstLine="240"/>
        <w:sectPr>
          <w:headerReference w:type="even" r:id="rId159"/>
          <w:headerReference w:type="default" r:id="rId160"/>
          <w:headerReference w:type="first" r:id="rId161"/>
          <w:pgSz w:w="8201" w:h="13278"/>
          <w:pgMar w:top="903" w:left="569" w:right="346" w:bottom="711" w:header="0" w:footer="3" w:gutter="0"/>
          <w:pgNumType w:start="98"/>
          <w:cols w:space="720"/>
          <w:noEndnote/>
          <w:titlePg/>
          <w:rtlGutter w:val="0"/>
          <w:docGrid w:linePitch="360"/>
        </w:sectPr>
      </w:pPr>
      <w:r>
        <w:rPr>
          <w:spacing w:val="0"/>
          <w:w w:val="100"/>
          <w:position w:val="0"/>
          <w:shd w:val="clear" w:color="auto" w:fill="auto"/>
          <w:lang w:val="ru-RU" w:eastAsia="ru-RU" w:bidi="ru-RU"/>
        </w:rPr>
        <w:t>.Двѣ восковыя свѣчи стояли на столѣ, и днѣ—на каминной пол-</w:t>
      </w:r>
    </w:p>
    <w:p>
      <w:pPr>
        <w:pStyle w:val="Style34"/>
        <w:keepNext w:val="0"/>
        <w:keepLines w:val="0"/>
        <w:widowControl w:val="0"/>
        <w:shd w:val="clear" w:color="auto" w:fill="auto"/>
        <w:tabs>
          <w:tab w:leader="dot" w:pos="6696" w:val="left"/>
        </w:tabs>
        <w:bidi w:val="0"/>
        <w:spacing w:before="0" w:after="0" w:line="230" w:lineRule="auto"/>
        <w:ind w:left="0" w:right="0" w:firstLine="0"/>
      </w:pPr>
      <w:r>
        <w:rPr>
          <w:spacing w:val="0"/>
          <w:w w:val="100"/>
          <w:position w:val="0"/>
          <w:shd w:val="clear" w:color="auto" w:fill="auto"/>
          <w:lang w:val="ru-RU" w:eastAsia="ru-RU" w:bidi="ru-RU"/>
        </w:rPr>
        <w:t xml:space="preserve">кѣ; грѣясь у мраморнаго намина, пряло передъ рѣшеткой, лежалъ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нѣжился Лоцманъ, п подлѣ него па колѣняхъ стояла Адель. Передъ лпмн, па ближпен </w:t>
      </w:r>
      <w:r>
        <w:rPr>
          <w:smallCaps/>
          <w:spacing w:val="0"/>
          <w:w w:val="100"/>
          <w:position w:val="0"/>
          <w:shd w:val="clear" w:color="auto" w:fill="auto"/>
          <w:lang w:val="ru-RU" w:eastAsia="ru-RU" w:bidi="ru-RU"/>
        </w:rPr>
        <w:t>софѢ,</w:t>
      </w:r>
      <w:r>
        <w:rPr>
          <w:spacing w:val="0"/>
          <w:w w:val="100"/>
          <w:position w:val="0"/>
          <w:shd w:val="clear" w:color="auto" w:fill="auto"/>
          <w:lang w:val="ru-RU" w:eastAsia="ru-RU" w:bidi="ru-RU"/>
        </w:rPr>
        <w:t xml:space="preserve"> покоился мистеръ Рочестеръ, по</w:t>
        <w:softHyphen/>
        <w:t xml:space="preserve">ложивъ больную ногу на бархатную подушку; опъ смотрѣлъ па Адель н на собаку: огонь полнымъ блескомъ озарялъ сго лицо. Я тотчасъ же узнала ночпаго странника съ сго густыми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широ</w:t>
        <w:softHyphen/>
        <w:t xml:space="preserve">кими бровями, съ его четвероугольпымъ лбомъ, которыіі казался еще квадратнѣе отъ обыкнопеііноп зачески ого чорныхъ полосъ. Я угадала его длинный, </w:t>
      </w:r>
      <w:r>
        <w:rPr>
          <w:i/>
          <w:iCs/>
          <w:spacing w:val="0"/>
          <w:w w:val="100"/>
          <w:position w:val="0"/>
          <w:shd w:val="clear" w:color="auto" w:fill="auto"/>
          <w:lang w:val="ru-RU" w:eastAsia="ru-RU" w:bidi="ru-RU"/>
        </w:rPr>
        <w:t>рѣшительный</w:t>
      </w:r>
      <w:r>
        <w:rPr>
          <w:spacing w:val="0"/>
          <w:w w:val="100"/>
          <w:position w:val="0"/>
          <w:shd w:val="clear" w:color="auto" w:fill="auto"/>
          <w:lang w:val="ru-RU" w:eastAsia="ru-RU" w:bidi="ru-RU"/>
        </w:rPr>
        <w:t xml:space="preserve"> носъ, несомнѣнно обличав</w:t>
        <w:softHyphen/>
        <w:t>шій твердый характеръ; его раздутыя ноздри, обозначавшія вспыль</w:t>
        <w:softHyphen/>
        <w:t>чивую натуру; его угрюмый ротъ, подбородокъ, и чслюсті</w:t>
        <w:tab/>
        <w:t>да,</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все это было угрюмо н сердито, и я нисколько нс ошиблась. Его Фигура, не скрытая теперь дорожпымъ плаіцемъ, чудесно гармо</w:t>
        <w:softHyphen/>
        <w:t>нировала, по своей четвероугольной Формѣ, съ его Физіономіею: весь этотъ организмъ, невысокій и вовсе неграціозный, но съ ши</w:t>
        <w:softHyphen/>
        <w:t xml:space="preserve">рокою грудью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гибкими членами, могъ, казалось мнѣ , служить отличною моделью для изображенія атлетическихъ Формъ.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Мистеръ Рочестеръ, безъ-сомнѣпія, очень хорошо видѣлъ, какъ вошли въ </w:t>
      </w:r>
      <w:r>
        <w:rPr>
          <w:smallCaps/>
          <w:spacing w:val="0"/>
          <w:w w:val="100"/>
          <w:position w:val="0"/>
          <w:shd w:val="clear" w:color="auto" w:fill="auto"/>
          <w:lang w:val="ru-RU" w:eastAsia="ru-RU" w:bidi="ru-RU"/>
        </w:rPr>
        <w:t>гостиную</w:t>
      </w:r>
      <w:r>
        <w:rPr>
          <w:spacing w:val="0"/>
          <w:w w:val="100"/>
          <w:position w:val="0"/>
          <w:shd w:val="clear" w:color="auto" w:fill="auto"/>
          <w:lang w:val="ru-RU" w:eastAsia="ru-RU" w:bidi="ru-RU"/>
        </w:rPr>
        <w:t xml:space="preserve"> двѣ дамы; по ему не благоугодно было за</w:t>
        <w:softHyphen/>
        <w:t xml:space="preserve">мѣтить насъ,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онъ не приподнялъ головы , когда подошла къ нему мнстриссъ Ферфаксъ.</w:t>
      </w:r>
    </w:p>
    <w:p>
      <w:pPr>
        <w:pStyle w:val="Style34"/>
        <w:keepNext w:val="0"/>
        <w:keepLines w:val="0"/>
        <w:widowControl w:val="0"/>
        <w:numPr>
          <w:ilvl w:val="0"/>
          <w:numId w:val="13"/>
        </w:numPr>
        <w:shd w:val="clear" w:color="auto" w:fill="auto"/>
        <w:tabs>
          <w:tab w:pos="601" w:val="left"/>
        </w:tabs>
        <w:bidi w:val="0"/>
        <w:spacing w:before="0" w:after="0" w:line="230" w:lineRule="auto"/>
        <w:ind w:left="0" w:right="0"/>
      </w:pPr>
      <w:r>
        <w:rPr>
          <w:spacing w:val="0"/>
          <w:w w:val="100"/>
          <w:position w:val="0"/>
          <w:shd w:val="clear" w:color="auto" w:fill="auto"/>
          <w:lang w:val="ru-RU" w:eastAsia="ru-RU" w:bidi="ru-RU"/>
        </w:rPr>
        <w:t>Миссъ Эйръ, сэръ, гувернантка, сказала мнстриссъ Ферфаксъ спокойнымъ тономъ.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Мистеръ Рочестеръ пошепелплъ головой; но не перемѣняя позы, продолжавъ смотрѣть на группу собаки н ребенка.</w:t>
      </w:r>
    </w:p>
    <w:p>
      <w:pPr>
        <w:pStyle w:val="Style34"/>
        <w:keepNext w:val="0"/>
        <w:keepLines w:val="0"/>
        <w:widowControl w:val="0"/>
        <w:numPr>
          <w:ilvl w:val="0"/>
          <w:numId w:val="13"/>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Пусть миссъ Эйръ садится , если ей угодно , сказалъ онъ, еще разъ кппнупъ головой, и въ его нетерпѣливомъ, Формальномъ тонѣ скрывались другія, слишкомъ-очевидныя Фразы въ родѣ слѣ</w:t>
        <w:softHyphen/>
        <w:t>дующихъ: — какого чорта стану я дѣлать съ миссъ Эйръ? Здѣсь она или пѣтъ, для меня все-равно. Не любезничать же мнѣ.</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заняла свое мѣсто безъ всякой застѣнчивости. С.шшкочъ-вѣ- жлияый и учтивый пріемъ вѣроятно сбилъ бы меня съ толка, и трудно было бы мнѣ своими отвѣтами заплатить любезностью за любезность; но грубый п безцеремонный капризъ поставилъ меня въ самое выгодное положеніе, такъ-какъ я увидѣла, что мнѣ не было никакой надобности ломать голову для пріисканія кудрева</w:t>
        <w:softHyphen/>
        <w:t xml:space="preserve">тыхъ Фразъ, способныхъ обратить на меня милостивое вниманіе господина Рочестера. Притомъ, эксцентричность такого обращенія была довольно-поразительна, и мпѣ интересно было видѣть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будетъ дальше.</w:t>
      </w:r>
    </w:p>
    <w:p>
      <w:pPr>
        <w:pStyle w:val="Style34"/>
        <w:keepNext w:val="0"/>
        <w:keepLines w:val="0"/>
        <w:widowControl w:val="0"/>
        <w:shd w:val="clear" w:color="auto" w:fill="auto"/>
        <w:bidi w:val="0"/>
        <w:spacing w:before="0" w:after="0" w:line="230" w:lineRule="auto"/>
        <w:ind w:left="0" w:right="0"/>
        <w:sectPr>
          <w:headerReference w:type="even" r:id="rId162"/>
          <w:headerReference w:type="default" r:id="rId163"/>
          <w:headerReference w:type="first" r:id="rId164"/>
          <w:pgSz w:w="8201" w:h="13278"/>
          <w:pgMar w:top="903" w:left="569" w:right="346" w:bottom="711" w:header="0" w:footer="3" w:gutter="0"/>
          <w:pgNumType w:start="94"/>
          <w:cols w:space="720"/>
          <w:noEndnote/>
          <w:rtlGutter w:val="0"/>
          <w:docGrid w:linePitch="360"/>
        </w:sectPr>
      </w:pPr>
      <w:r>
        <w:rPr>
          <w:spacing w:val="0"/>
          <w:w w:val="100"/>
          <w:position w:val="0"/>
          <w:shd w:val="clear" w:color="auto" w:fill="auto"/>
          <w:lang w:val="ru-RU" w:eastAsia="ru-RU" w:bidi="ru-RU"/>
        </w:rPr>
        <w:t xml:space="preserve">Мистеръ Рочестеръ продолжалъ олицетворять собою статую: </w:t>
      </w:r>
      <w:r>
        <w:rPr>
          <w:color w:val="000000"/>
          <w:spacing w:val="0"/>
          <w:w w:val="100"/>
          <w:position w:val="0"/>
          <w:shd w:val="clear" w:color="auto" w:fill="auto"/>
          <w:lang w:val="ru-RU" w:eastAsia="ru-RU" w:bidi="ru-RU"/>
        </w:rPr>
        <w:t xml:space="preserve">т. </w:t>
      </w:r>
      <w:r>
        <w:rPr>
          <w:spacing w:val="0"/>
          <w:w w:val="100"/>
          <w:position w:val="0"/>
          <w:shd w:val="clear" w:color="auto" w:fill="auto"/>
          <w:lang w:val="ru-RU" w:eastAsia="ru-RU" w:bidi="ru-RU"/>
        </w:rPr>
        <w:t xml:space="preserve">с. онъ не говорилъ и не двигался. Мнстриссъ Ферфаксъ увидѣла вѣроятно настоятельную необходимость быть любезной съ своей стороны,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попыталась начать разговоръ. Бъ пріятныхъ, какъ обыкповепно, но нѣсколько пошлыхъ выраженіяхъ, она распро</w:t>
        <w:softHyphen/>
        <w:t xml:space="preserve">странилась </w:t>
      </w:r>
      <w:r>
        <w:rPr>
          <w:spacing w:val="0"/>
          <w:w w:val="100"/>
          <w:position w:val="0"/>
          <w:shd w:val="clear" w:color="auto" w:fill="auto"/>
          <w:lang w:val="fr-FR" w:eastAsia="fr-FR" w:bidi="fr-FR"/>
        </w:rPr>
        <w:t>ua</w:t>
      </w:r>
      <w:r>
        <w:rPr>
          <w:spacing w:val="0"/>
          <w:w w:val="100"/>
          <w:position w:val="0"/>
          <w:shd w:val="clear" w:color="auto" w:fill="auto"/>
          <w:lang w:val="ru-RU" w:eastAsia="ru-RU" w:bidi="ru-RU"/>
        </w:rPr>
        <w:t>-счетъ утомительныхъ и трудныхъ занятій мистера Рочестера и на-счетъ безпокойной ломоты въ его ногѣ.</w:t>
      </w:r>
    </w:p>
    <w:p>
      <w:pPr>
        <w:pStyle w:val="Style34"/>
        <w:keepNext w:val="0"/>
        <w:keepLines w:val="0"/>
        <w:widowControl w:val="0"/>
        <w:numPr>
          <w:ilvl w:val="0"/>
          <w:numId w:val="13"/>
        </w:numPr>
        <w:shd w:val="clear" w:color="auto" w:fill="auto"/>
        <w:tabs>
          <w:tab w:pos="606" w:val="left"/>
        </w:tabs>
        <w:bidi w:val="0"/>
        <w:spacing w:before="0" w:after="0" w:line="228" w:lineRule="auto"/>
        <w:ind w:left="0" w:right="0" w:firstLine="24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дѣлать, заключала мистриссъ Ферфаксъ:—всѣ ми под</w:t>
        <w:softHyphen/>
        <w:t>властны полѣ Божьей: надобно терпѣть и казаться спокойнымъ, милостивый государь. Мало ли какія вещи случаются иа свѣтѣ: ііиоіі разъ...</w:t>
      </w:r>
    </w:p>
    <w:p>
      <w:pPr>
        <w:pStyle w:val="Style34"/>
        <w:keepNext w:val="0"/>
        <w:keepLines w:val="0"/>
        <w:widowControl w:val="0"/>
        <w:numPr>
          <w:ilvl w:val="0"/>
          <w:numId w:val="13"/>
        </w:numPr>
        <w:shd w:val="clear" w:color="auto" w:fill="auto"/>
        <w:tabs>
          <w:tab w:pos="596" w:val="left"/>
        </w:tabs>
        <w:bidi w:val="0"/>
        <w:spacing w:before="0" w:after="0" w:line="228" w:lineRule="auto"/>
        <w:ind w:left="0" w:right="0" w:firstLine="240"/>
      </w:pPr>
      <w:r>
        <w:rPr>
          <w:spacing w:val="0"/>
          <w:w w:val="100"/>
          <w:position w:val="0"/>
          <w:shd w:val="clear" w:color="auto" w:fill="auto"/>
          <w:lang w:val="ru-RU" w:eastAsia="ru-RU" w:bidi="ru-RU"/>
        </w:rPr>
        <w:t>Мистриссъ ФерФаксъ, потрудитесь дать мнѣ чаю, перебилъ мистеръ Рочестеръ, нетерпѣливо махнувъ рукой.</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Старушка позвонила, и когда принесли подкосъ, усердно при</w:t>
        <w:softHyphen/>
        <w:t xml:space="preserve">нялась хлопотать около чашекъ и ложекъ. Адель п я подошли къ столу; но джентльменъ продолжалъ лежать на </w:t>
      </w:r>
      <w:r>
        <w:rPr>
          <w:smallCaps/>
          <w:spacing w:val="0"/>
          <w:w w:val="100"/>
          <w:position w:val="0"/>
          <w:shd w:val="clear" w:color="auto" w:fill="auto"/>
          <w:lang w:val="ru-RU" w:eastAsia="ru-RU" w:bidi="ru-RU"/>
        </w:rPr>
        <w:t>софѢ.</w:t>
      </w:r>
    </w:p>
    <w:p>
      <w:pPr>
        <w:pStyle w:val="Style34"/>
        <w:keepNext w:val="0"/>
        <w:keepLines w:val="0"/>
        <w:widowControl w:val="0"/>
        <w:numPr>
          <w:ilvl w:val="0"/>
          <w:numId w:val="13"/>
        </w:numPr>
        <w:shd w:val="clear" w:color="auto" w:fill="auto"/>
        <w:tabs>
          <w:tab w:pos="586" w:val="left"/>
        </w:tabs>
        <w:bidi w:val="0"/>
        <w:spacing w:before="0" w:after="0" w:line="228" w:lineRule="auto"/>
        <w:ind w:left="0" w:right="0" w:firstLine="240"/>
      </w:pPr>
      <w:r>
        <w:rPr>
          <w:spacing w:val="0"/>
          <w:w w:val="100"/>
          <w:position w:val="0"/>
          <w:shd w:val="clear" w:color="auto" w:fill="auto"/>
          <w:lang w:val="ru-RU" w:eastAsia="ru-RU" w:bidi="ru-RU"/>
        </w:rPr>
        <w:t>Не угодно ли вамъ передать чашку мистеру Рочестеру? ска</w:t>
        <w:softHyphen/>
        <w:t>зала мистриссъ ФерФаксъ, обращаясь ко мнѣ.—Адель, пожалуй, еще прольетъ.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Я поспѣшила исполнить порученіе. Въ ту пору какъ бралъ онъ чашку изъ моихъ рукъ, Адель, пользуясь благопріятной минутой замолвить словечко въ мою пользу, сказала:</w:t>
      </w:r>
    </w:p>
    <w:p>
      <w:pPr>
        <w:pStyle w:val="Style34"/>
        <w:keepNext w:val="0"/>
        <w:keepLines w:val="0"/>
        <w:widowControl w:val="0"/>
        <w:numPr>
          <w:ilvl w:val="0"/>
          <w:numId w:val="13"/>
        </w:numPr>
        <w:shd w:val="clear" w:color="auto" w:fill="auto"/>
        <w:tabs>
          <w:tab w:pos="586" w:val="left"/>
        </w:tabs>
        <w:bidi w:val="0"/>
        <w:spacing w:before="0" w:after="0" w:line="228" w:lineRule="auto"/>
        <w:ind w:left="0" w:right="0" w:firstLine="240"/>
      </w:pPr>
      <w:r>
        <w:rPr>
          <w:spacing w:val="0"/>
          <w:w w:val="100"/>
          <w:position w:val="0"/>
          <w:shd w:val="clear" w:color="auto" w:fill="auto"/>
          <w:lang w:val="fr-FR" w:eastAsia="fr-FR" w:bidi="fr-FR"/>
        </w:rPr>
        <w:t>N'est</w:t>
      </w:r>
      <w:r>
        <w:rPr>
          <w:spacing w:val="0"/>
          <w:w w:val="100"/>
          <w:position w:val="0"/>
          <w:shd w:val="clear" w:color="auto" w:fill="auto"/>
          <w:lang w:val="ru-RU" w:eastAsia="ru-RU" w:bidi="ru-RU"/>
        </w:rPr>
        <w:t xml:space="preserve">-се </w:t>
      </w:r>
      <w:r>
        <w:rPr>
          <w:spacing w:val="0"/>
          <w:w w:val="100"/>
          <w:position w:val="0"/>
          <w:shd w:val="clear" w:color="auto" w:fill="auto"/>
          <w:lang w:val="fr-FR" w:eastAsia="fr-FR" w:bidi="fr-FR"/>
        </w:rPr>
        <w:t>pas, monsieur, qu'il y a un cadeau pour mademoiselle Eyre, dans voire petit coffre?</w:t>
      </w:r>
    </w:p>
    <w:p>
      <w:pPr>
        <w:pStyle w:val="Style34"/>
        <w:keepNext w:val="0"/>
        <w:keepLines w:val="0"/>
        <w:widowControl w:val="0"/>
        <w:numPr>
          <w:ilvl w:val="0"/>
          <w:numId w:val="13"/>
        </w:numPr>
        <w:shd w:val="clear" w:color="auto" w:fill="auto"/>
        <w:tabs>
          <w:tab w:pos="601" w:val="left"/>
        </w:tabs>
        <w:bidi w:val="0"/>
        <w:spacing w:before="0" w:after="0" w:line="228" w:lineRule="auto"/>
        <w:ind w:left="0" w:right="0" w:firstLine="240"/>
      </w:pPr>
      <w:r>
        <w:rPr>
          <w:spacing w:val="0"/>
          <w:w w:val="100"/>
          <w:position w:val="0"/>
          <w:shd w:val="clear" w:color="auto" w:fill="auto"/>
          <w:lang w:val="ru-RU" w:eastAsia="ru-RU" w:bidi="ru-RU"/>
        </w:rPr>
        <w:t>Кто говоритъ о подаркахъ? возразилъ онъ суровымъ топомъ. —Не-ужь-то вы ожидали подарка, миссъ Эйръ? Развѣ вы люби</w:t>
        <w:softHyphen/>
        <w:t>те подарки? Отвѣчайте, миссъ: любите ли вы подарки?</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II онъ впился въ мое лицо свонмн черными глазами, гнѣвными и проницательными.</w:t>
      </w:r>
    </w:p>
    <w:p>
      <w:pPr>
        <w:pStyle w:val="Style34"/>
        <w:keepNext w:val="0"/>
        <w:keepLines w:val="0"/>
        <w:widowControl w:val="0"/>
        <w:numPr>
          <w:ilvl w:val="0"/>
          <w:numId w:val="13"/>
        </w:numPr>
        <w:shd w:val="clear" w:color="auto" w:fill="auto"/>
        <w:tabs>
          <w:tab w:pos="615" w:val="left"/>
        </w:tabs>
        <w:bidi w:val="0"/>
        <w:spacing w:before="0" w:after="0" w:line="228" w:lineRule="auto"/>
        <w:ind w:left="0" w:right="0" w:firstLine="240"/>
      </w:pPr>
      <w:r>
        <w:rPr>
          <w:spacing w:val="0"/>
          <w:w w:val="100"/>
          <w:position w:val="0"/>
          <w:shd w:val="clear" w:color="auto" w:fill="auto"/>
          <w:lang w:val="ru-RU" w:eastAsia="ru-RU" w:bidi="ru-RU"/>
        </w:rPr>
        <w:t>Я н сама не зтіаю, сэръ: мнѣ еще почти никогда пе случа</w:t>
        <w:softHyphen/>
        <w:t>лось испытать ихъ вліянія па себѣ. Впрочемъ, вообще, гооррятъ, что ихъ пріятно получать.</w:t>
      </w:r>
    </w:p>
    <w:p>
      <w:pPr>
        <w:pStyle w:val="Style34"/>
        <w:keepNext w:val="0"/>
        <w:keepLines w:val="0"/>
        <w:widowControl w:val="0"/>
        <w:numPr>
          <w:ilvl w:val="0"/>
          <w:numId w:val="13"/>
        </w:numPr>
        <w:shd w:val="clear" w:color="auto" w:fill="auto"/>
        <w:tabs>
          <w:tab w:pos="630" w:val="left"/>
        </w:tabs>
        <w:bidi w:val="0"/>
        <w:spacing w:before="0" w:after="0" w:line="228" w:lineRule="auto"/>
        <w:ind w:left="0" w:right="0" w:firstLine="240"/>
      </w:pPr>
      <w:r>
        <w:rPr>
          <w:spacing w:val="0"/>
          <w:w w:val="100"/>
          <w:position w:val="0"/>
          <w:shd w:val="clear" w:color="auto" w:fill="auto"/>
          <w:lang w:val="ru-RU" w:eastAsia="ru-RU" w:bidi="ru-RU"/>
        </w:rPr>
        <w:t>Вообще говорятъ! Да вы-то какъ думаете, я желаю знать?</w:t>
      </w:r>
    </w:p>
    <w:p>
      <w:pPr>
        <w:pStyle w:val="Style34"/>
        <w:keepNext w:val="0"/>
        <w:keepLines w:val="0"/>
        <w:widowControl w:val="0"/>
        <w:numPr>
          <w:ilvl w:val="0"/>
          <w:numId w:val="13"/>
        </w:numPr>
        <w:shd w:val="clear" w:color="auto" w:fill="auto"/>
        <w:tabs>
          <w:tab w:pos="615" w:val="left"/>
        </w:tabs>
        <w:bidi w:val="0"/>
        <w:spacing w:before="0" w:after="0" w:line="228" w:lineRule="auto"/>
        <w:ind w:left="0" w:right="0" w:firstLine="240"/>
      </w:pPr>
      <w:r>
        <w:rPr>
          <w:spacing w:val="0"/>
          <w:w w:val="100"/>
          <w:position w:val="0"/>
          <w:shd w:val="clear" w:color="auto" w:fill="auto"/>
          <w:lang w:val="ru-RU" w:eastAsia="ru-RU" w:bidi="ru-RU"/>
        </w:rPr>
        <w:t>Мпѣ бы хотѣлось повременить, сэръ , прежде чѣмъ рѣшусь дать отвѣтъ , достойный вашего вниманія. Подарокъ , какъ и всякая вещь, имѣетъ множество сторонъ: я намѣрена разсмотрѣть всѣ ати стороны , чтобъ составить , накопецъ, положительное мнѣніе.</w:t>
      </w:r>
      <w:r>
        <w:rPr>
          <w:color w:val="545454"/>
          <w:spacing w:val="0"/>
          <w:w w:val="100"/>
          <w:position w:val="0"/>
          <w:shd w:val="clear" w:color="auto" w:fill="auto"/>
          <w:lang w:val="ru-RU" w:eastAsia="ru-RU" w:bidi="ru-RU"/>
        </w:rPr>
        <w:t>.</w:t>
      </w:r>
    </w:p>
    <w:p>
      <w:pPr>
        <w:pStyle w:val="Style34"/>
        <w:keepNext w:val="0"/>
        <w:keepLines w:val="0"/>
        <w:widowControl w:val="0"/>
        <w:numPr>
          <w:ilvl w:val="0"/>
          <w:numId w:val="13"/>
        </w:numPr>
        <w:shd w:val="clear" w:color="auto" w:fill="auto"/>
        <w:tabs>
          <w:tab w:pos="615" w:val="left"/>
        </w:tabs>
        <w:bidi w:val="0"/>
        <w:spacing w:before="0" w:after="0" w:line="228" w:lineRule="auto"/>
        <w:ind w:left="0" w:right="0" w:firstLine="240"/>
      </w:pPr>
      <w:r>
        <w:rPr>
          <w:spacing w:val="0"/>
          <w:w w:val="100"/>
          <w:position w:val="0"/>
          <w:shd w:val="clear" w:color="auto" w:fill="auto"/>
          <w:lang w:val="ru-RU" w:eastAsia="ru-RU" w:bidi="ru-RU"/>
        </w:rPr>
        <w:t>О, вы далеко не такъ-простодунніы, какъ Адель: она тре</w:t>
        <w:softHyphen/>
        <w:t>буетъ себѣ подарка настоятельнымъ топомъ, лпшь-голько успѣетъ свидѣться со мной; а вы, миссъ Эйръ, скрываетесь за кустомъ.</w:t>
      </w:r>
    </w:p>
    <w:p>
      <w:pPr>
        <w:pStyle w:val="Style34"/>
        <w:keepNext w:val="0"/>
        <w:keepLines w:val="0"/>
        <w:widowControl w:val="0"/>
        <w:numPr>
          <w:ilvl w:val="0"/>
          <w:numId w:val="13"/>
        </w:numPr>
        <w:shd w:val="clear" w:color="auto" w:fill="auto"/>
        <w:tabs>
          <w:tab w:pos="620" w:val="left"/>
        </w:tabs>
        <w:bidi w:val="0"/>
        <w:spacing w:before="0" w:after="0" w:line="228" w:lineRule="auto"/>
        <w:ind w:left="0" w:right="0" w:firstLine="240"/>
      </w:pPr>
      <w:r>
        <w:rPr>
          <w:spacing w:val="0"/>
          <w:w w:val="100"/>
          <w:position w:val="0"/>
          <w:shd w:val="clear" w:color="auto" w:fill="auto"/>
          <w:lang w:val="ru-RU" w:eastAsia="ru-RU" w:bidi="ru-RU"/>
        </w:rPr>
        <w:t>Что жь тутъ .мудренаго, милостивый государь? Адель имѣ</w:t>
        <w:softHyphen/>
        <w:t>етъ на своей сторонѣ право стариннаго знакомства и принятыхъ обычаевъ: она говорить, будто вы всегда дарили еіі игрушки п наряды; по что касается до меня, безразсудно было бы мнѣ об</w:t>
        <w:softHyphen/>
        <w:t>наруживать притязанія иа вашу благосклонность. Я чужая въ этомъ домѣ и, разумѣется, еще ничѣмъ не успѣла заслужить признатель</w:t>
        <w:softHyphen/>
        <w:t>ности съ какой бы то пи было стороны.</w:t>
      </w:r>
    </w:p>
    <w:p>
      <w:pPr>
        <w:pStyle w:val="Style34"/>
        <w:keepNext w:val="0"/>
        <w:keepLines w:val="0"/>
        <w:widowControl w:val="0"/>
        <w:numPr>
          <w:ilvl w:val="0"/>
          <w:numId w:val="13"/>
        </w:numPr>
        <w:shd w:val="clear" w:color="auto" w:fill="auto"/>
        <w:tabs>
          <w:tab w:pos="615" w:val="left"/>
        </w:tabs>
        <w:bidi w:val="0"/>
        <w:spacing w:before="0" w:after="0" w:line="228" w:lineRule="auto"/>
        <w:ind w:left="0" w:right="0" w:firstLine="240"/>
      </w:pPr>
      <w:r>
        <w:rPr>
          <w:spacing w:val="0"/>
          <w:w w:val="100"/>
          <w:position w:val="0"/>
          <w:shd w:val="clear" w:color="auto" w:fill="auto"/>
          <w:lang w:val="ru-RU" w:eastAsia="ru-RU" w:bidi="ru-RU"/>
        </w:rPr>
        <w:t>О! не прикидывайтесь такою скромницей, миссъ гувернант</w:t>
        <w:softHyphen/>
        <w:t xml:space="preserve">ка!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экзаменовалъ Адель </w:t>
      </w:r>
      <w:r>
        <w:rPr>
          <w:spacing w:val="0"/>
          <w:w w:val="100"/>
          <w:position w:val="0"/>
          <w:sz w:val="24"/>
          <w:szCs w:val="24"/>
          <w:shd w:val="clear" w:color="auto" w:fill="auto"/>
          <w:lang w:val="ru-RU" w:eastAsia="ru-RU" w:bidi="ru-RU"/>
        </w:rPr>
        <w:t xml:space="preserve">ц </w:t>
      </w:r>
      <w:r>
        <w:rPr>
          <w:spacing w:val="0"/>
          <w:w w:val="100"/>
          <w:position w:val="0"/>
          <w:shd w:val="clear" w:color="auto" w:fill="auto"/>
          <w:lang w:val="ru-RU" w:eastAsia="ru-RU" w:bidi="ru-RU"/>
        </w:rPr>
        <w:t>нашелъ, что вы довольно помучились съ ней. У этой дѣвочки, сколько я знаю, нѣтъ никакихъ способ</w:t>
        <w:softHyphen/>
        <w:t>ностей, н, однакожъ, подъ вашимъ руководствомъ, она въ корот</w:t>
        <w:softHyphen/>
        <w:t>кое время сдѣлала значительные успѣхи.</w:t>
      </w:r>
    </w:p>
    <w:p>
      <w:pPr>
        <w:pStyle w:val="Style34"/>
        <w:keepNext w:val="0"/>
        <w:keepLines w:val="0"/>
        <w:widowControl w:val="0"/>
        <w:numPr>
          <w:ilvl w:val="0"/>
          <w:numId w:val="13"/>
        </w:numPr>
        <w:shd w:val="clear" w:color="auto" w:fill="auto"/>
        <w:tabs>
          <w:tab w:pos="630" w:val="left"/>
        </w:tabs>
        <w:bidi w:val="0"/>
        <w:spacing w:before="0" w:after="0" w:line="209" w:lineRule="auto"/>
        <w:ind w:left="0" w:right="0" w:firstLine="240"/>
        <w:rPr>
          <w:sz w:val="24"/>
          <w:szCs w:val="24"/>
        </w:rPr>
      </w:pPr>
      <w:r>
        <w:rPr>
          <w:spacing w:val="0"/>
          <w:w w:val="100"/>
          <w:position w:val="0"/>
          <w:sz w:val="24"/>
          <w:szCs w:val="24"/>
          <w:shd w:val="clear" w:color="auto" w:fill="auto"/>
          <w:lang w:val="ru-RU" w:eastAsia="ru-RU" w:bidi="ru-RU"/>
        </w:rPr>
        <w:t>Сэръ, я получила теперь прекрасный подарокъ и очень вамъ</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обязана. Сдѣлать похвальный отзывъ объ успѣхахъ ученицы, зна</w:t>
        <w:softHyphen/>
        <w:t>читъ—наградить самымъ лучшимъ образомъ ен наставницу.</w:t>
      </w:r>
    </w:p>
    <w:p>
      <w:pPr>
        <w:pStyle w:val="Style34"/>
        <w:keepNext w:val="0"/>
        <w:keepLines w:val="0"/>
        <w:widowControl w:val="0"/>
        <w:numPr>
          <w:ilvl w:val="0"/>
          <w:numId w:val="13"/>
        </w:numPr>
        <w:shd w:val="clear" w:color="auto" w:fill="auto"/>
        <w:tabs>
          <w:tab w:pos="631" w:val="left"/>
        </w:tabs>
        <w:bidi w:val="0"/>
        <w:spacing w:before="0" w:after="0" w:line="230" w:lineRule="auto"/>
        <w:ind w:left="0" w:right="0"/>
      </w:pPr>
      <w:r>
        <w:rPr>
          <w:spacing w:val="0"/>
          <w:w w:val="100"/>
          <w:position w:val="0"/>
          <w:shd w:val="clear" w:color="auto" w:fill="auto"/>
          <w:lang w:val="ru-RU" w:eastAsia="ru-RU" w:bidi="ru-RU"/>
        </w:rPr>
        <w:t>Вотъ что! пробормоталъ мистеръ Рочестеръ н спокойно при</w:t>
        <w:softHyphen/>
        <w:t>нялся допивать свого чашку. — Ступайте къ камину! сказалъ онъ черезъ нѣсколько минутъ, когда подносъ унесли и мнстрнссъ Фер- жаксъ окончила церемонію перетиранія чашекъ.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это время Адель и я ходили рука-объ-руку по комнатѣ, и она показывала мнѣ прекрасныя книги и разныя вещицы на этажеркахъ и шифоньеркахъ. Покорныя настоятельному приказа</w:t>
        <w:softHyphen/>
        <w:t>нію, мы повиновались: Адель хотѣла сѣсть на моихъ колѣняхъ; но мистеръ Рочестеръ велѣлъ еіі играть съ Лоцманомъ.</w:t>
      </w:r>
    </w:p>
    <w:p>
      <w:pPr>
        <w:pStyle w:val="Style34"/>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Вы ужь три мѣсяца жн.ін въ моемъ домѣ?</w:t>
      </w:r>
    </w:p>
    <w:p>
      <w:pPr>
        <w:pStyle w:val="Style34"/>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Да, сэръ.</w:t>
      </w:r>
    </w:p>
    <w:p>
      <w:pPr>
        <w:pStyle w:val="Style34"/>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откуда вы пріѣхали?</w:t>
      </w:r>
    </w:p>
    <w:p>
      <w:pPr>
        <w:pStyle w:val="Style34"/>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Изъ Ловудскаго-Инстнтута.</w:t>
      </w:r>
    </w:p>
    <w:p>
      <w:pPr>
        <w:pStyle w:val="Style34"/>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Знаю, изъ благотворительнаго заведенія?</w:t>
      </w:r>
    </w:p>
    <w:p>
      <w:pPr>
        <w:pStyle w:val="Style34"/>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Точно такъ.</w:t>
      </w:r>
    </w:p>
    <w:p>
      <w:pPr>
        <w:pStyle w:val="Style34"/>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Сколько времени вы тамъ жили?</w:t>
      </w:r>
    </w:p>
    <w:p>
      <w:pPr>
        <w:pStyle w:val="Style34"/>
        <w:keepNext w:val="0"/>
        <w:keepLines w:val="0"/>
        <w:widowControl w:val="0"/>
        <w:numPr>
          <w:ilvl w:val="0"/>
          <w:numId w:val="13"/>
        </w:numPr>
        <w:shd w:val="clear" w:color="auto" w:fill="auto"/>
        <w:tabs>
          <w:tab w:pos="673" w:val="left"/>
        </w:tabs>
        <w:bidi w:val="0"/>
        <w:spacing w:before="0" w:after="0" w:line="230" w:lineRule="auto"/>
        <w:ind w:left="0" w:right="0"/>
      </w:pPr>
      <w:r>
        <w:rPr>
          <w:spacing w:val="0"/>
          <w:w w:val="100"/>
          <w:position w:val="0"/>
          <w:shd w:val="clear" w:color="auto" w:fill="auto"/>
          <w:lang w:val="ru-RU" w:eastAsia="ru-RU" w:bidi="ru-RU"/>
        </w:rPr>
        <w:t>Восемь лѣтъ.</w:t>
      </w:r>
    </w:p>
    <w:p>
      <w:pPr>
        <w:pStyle w:val="Style34"/>
        <w:keepNext w:val="0"/>
        <w:keepLines w:val="0"/>
        <w:widowControl w:val="0"/>
        <w:numPr>
          <w:ilvl w:val="0"/>
          <w:numId w:val="13"/>
        </w:numPr>
        <w:shd w:val="clear" w:color="auto" w:fill="auto"/>
        <w:tabs>
          <w:tab w:pos="666" w:val="left"/>
        </w:tabs>
        <w:bidi w:val="0"/>
        <w:spacing w:before="0" w:after="0" w:line="230" w:lineRule="auto"/>
        <w:ind w:left="0" w:right="0"/>
      </w:pPr>
      <w:r>
        <w:rPr>
          <w:spacing w:val="0"/>
          <w:w w:val="100"/>
          <w:position w:val="0"/>
          <w:shd w:val="clear" w:color="auto" w:fill="auto"/>
          <w:lang w:val="ru-RU" w:eastAsia="ru-RU" w:bidi="ru-RU"/>
        </w:rPr>
        <w:t>Восемь лѣтъ! У васъ должна быть чертовекп-крѣнкая нату</w:t>
        <w:softHyphen/>
        <w:t xml:space="preserve">ра. Довольно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половины этого времени, чтобъ въ конецъ раз</w:t>
        <w:softHyphen/>
        <w:t>строить свое здоровье въ Ловудскомъ-Влаготворнтслыіомъ-Піістн- тутѣ. Пѣгъ ничего мудренаго, если пы смотрите выходцемъ изъ другаго міра; а я сначала никакъ нс понималъ, откуда у пасъ взялось такое лицо. Когда вчера вы встрѣтились со мною въ просѣ</w:t>
        <w:softHyphen/>
        <w:t>кѣ, я невольно припомни.гь около дюжины Фантастическихъ эпи</w:t>
        <w:softHyphen/>
        <w:t>зодовъ изъ волшебныхъ сказокъ, и уже Собирался спросить, не вы лн околдовали мою лошадь, въ чемъ, признаться, я н теперь Не совсѣмъ еще разувѣрился. Кто ваши родители?</w:t>
      </w:r>
    </w:p>
    <w:p>
      <w:pPr>
        <w:pStyle w:val="Style34"/>
        <w:keepNext w:val="0"/>
        <w:keepLines w:val="0"/>
        <w:widowControl w:val="0"/>
        <w:numPr>
          <w:ilvl w:val="0"/>
          <w:numId w:val="13"/>
        </w:numPr>
        <w:shd w:val="clear" w:color="auto" w:fill="auto"/>
        <w:tabs>
          <w:tab w:pos="673" w:val="left"/>
        </w:tabs>
        <w:bidi w:val="0"/>
        <w:spacing w:before="0" w:after="0" w:line="230" w:lineRule="auto"/>
        <w:ind w:left="0" w:right="0"/>
      </w:pPr>
      <w:r>
        <w:rPr>
          <w:spacing w:val="0"/>
          <w:w w:val="100"/>
          <w:position w:val="0"/>
          <w:shd w:val="clear" w:color="auto" w:fill="auto"/>
          <w:lang w:val="ru-RU" w:eastAsia="ru-RU" w:bidi="ru-RU"/>
        </w:rPr>
        <w:t>У меня ихъ нѣтъ.</w:t>
      </w:r>
    </w:p>
    <w:p>
      <w:pPr>
        <w:pStyle w:val="Style34"/>
        <w:keepNext w:val="0"/>
        <w:keepLines w:val="0"/>
        <w:widowControl w:val="0"/>
        <w:numPr>
          <w:ilvl w:val="0"/>
          <w:numId w:val="13"/>
        </w:numPr>
        <w:shd w:val="clear" w:color="auto" w:fill="auto"/>
        <w:tabs>
          <w:tab w:pos="678" w:val="left"/>
        </w:tabs>
        <w:bidi w:val="0"/>
        <w:spacing w:before="0" w:after="0" w:line="230" w:lineRule="auto"/>
        <w:ind w:left="0" w:right="0"/>
      </w:pPr>
      <w:r>
        <w:rPr>
          <w:spacing w:val="0"/>
          <w:w w:val="100"/>
          <w:position w:val="0"/>
          <w:shd w:val="clear" w:color="auto" w:fill="auto"/>
          <w:lang w:val="ru-RU" w:eastAsia="ru-RU" w:bidi="ru-RU"/>
        </w:rPr>
        <w:t xml:space="preserve">Да п не было никогда, я въ этомъ увѣренъ: помните </w:t>
      </w:r>
      <w:r>
        <w:rPr>
          <w:spacing w:val="0"/>
          <w:w w:val="100"/>
          <w:position w:val="0"/>
          <w:sz w:val="24"/>
          <w:szCs w:val="24"/>
          <w:shd w:val="clear" w:color="auto" w:fill="auto"/>
          <w:lang w:val="ru-RU" w:eastAsia="ru-RU" w:bidi="ru-RU"/>
        </w:rPr>
        <w:t xml:space="preserve">ли </w:t>
      </w:r>
      <w:r>
        <w:rPr>
          <w:spacing w:val="0"/>
          <w:w w:val="100"/>
          <w:position w:val="0"/>
          <w:shd w:val="clear" w:color="auto" w:fill="auto"/>
          <w:lang w:val="ru-RU" w:eastAsia="ru-RU" w:bidi="ru-RU"/>
        </w:rPr>
        <w:t>вы</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ііхъ?</w:t>
      </w:r>
    </w:p>
    <w:p>
      <w:pPr>
        <w:pStyle w:val="Style34"/>
        <w:keepNext w:val="0"/>
        <w:keepLines w:val="0"/>
        <w:widowControl w:val="0"/>
        <w:numPr>
          <w:ilvl w:val="0"/>
          <w:numId w:val="13"/>
        </w:numPr>
        <w:shd w:val="clear" w:color="auto" w:fill="auto"/>
        <w:tabs>
          <w:tab w:pos="678" w:val="left"/>
        </w:tabs>
        <w:bidi w:val="0"/>
        <w:spacing w:before="0" w:after="0" w:line="230" w:lineRule="auto"/>
        <w:ind w:left="0" w:right="0"/>
      </w:pPr>
      <w:r>
        <w:rPr>
          <w:spacing w:val="0"/>
          <w:w w:val="100"/>
          <w:position w:val="0"/>
          <w:shd w:val="clear" w:color="auto" w:fill="auto"/>
          <w:lang w:val="ru-RU" w:eastAsia="ru-RU" w:bidi="ru-RU"/>
        </w:rPr>
        <w:t>Нѣтъ.</w:t>
      </w:r>
    </w:p>
    <w:p>
      <w:pPr>
        <w:pStyle w:val="Style34"/>
        <w:keepNext w:val="0"/>
        <w:keepLines w:val="0"/>
        <w:widowControl w:val="0"/>
        <w:numPr>
          <w:ilvl w:val="0"/>
          <w:numId w:val="13"/>
        </w:numPr>
        <w:shd w:val="clear" w:color="auto" w:fill="auto"/>
        <w:tabs>
          <w:tab w:pos="631" w:val="left"/>
        </w:tabs>
        <w:bidi w:val="0"/>
        <w:spacing w:before="0" w:after="0" w:line="230" w:lineRule="auto"/>
        <w:ind w:left="0" w:right="0"/>
      </w:pPr>
      <w:r>
        <w:rPr>
          <w:spacing w:val="0"/>
          <w:w w:val="100"/>
          <w:position w:val="0"/>
          <w:shd w:val="clear" w:color="auto" w:fill="auto"/>
          <w:lang w:val="ru-RU" w:eastAsia="ru-RU" w:bidi="ru-RU"/>
        </w:rPr>
        <w:t>Копечио пѣтъ, иначе н быть не можетъ. Такъ, стало-быть, вы ожидали своихъ пріятелей, когда гидѣлн на томъ камнѣ?</w:t>
      </w:r>
    </w:p>
    <w:p>
      <w:pPr>
        <w:pStyle w:val="Style34"/>
        <w:keepNext w:val="0"/>
        <w:keepLines w:val="0"/>
        <w:widowControl w:val="0"/>
        <w:numPr>
          <w:ilvl w:val="0"/>
          <w:numId w:val="13"/>
        </w:numPr>
        <w:shd w:val="clear" w:color="auto" w:fill="auto"/>
        <w:tabs>
          <w:tab w:pos="678" w:val="left"/>
        </w:tabs>
        <w:bidi w:val="0"/>
        <w:spacing w:before="0" w:after="0" w:line="230" w:lineRule="auto"/>
        <w:ind w:left="0" w:right="0"/>
      </w:pPr>
      <w:r>
        <w:rPr>
          <w:spacing w:val="0"/>
          <w:w w:val="100"/>
          <w:position w:val="0"/>
          <w:shd w:val="clear" w:color="auto" w:fill="auto"/>
          <w:lang w:val="ru-RU" w:eastAsia="ru-RU" w:bidi="ru-RU"/>
        </w:rPr>
        <w:t>Кого, сэръ?</w:t>
      </w:r>
    </w:p>
    <w:p>
      <w:pPr>
        <w:pStyle w:val="Style34"/>
        <w:keepNext w:val="0"/>
        <w:keepLines w:val="0"/>
        <w:widowControl w:val="0"/>
        <w:numPr>
          <w:ilvl w:val="0"/>
          <w:numId w:val="13"/>
        </w:numPr>
        <w:shd w:val="clear" w:color="auto" w:fill="auto"/>
        <w:tabs>
          <w:tab w:pos="633" w:val="left"/>
        </w:tabs>
        <w:bidi w:val="0"/>
        <w:spacing w:before="0" w:after="0" w:line="230" w:lineRule="auto"/>
        <w:ind w:left="0" w:right="0"/>
      </w:pPr>
      <w:r>
        <w:rPr>
          <w:spacing w:val="0"/>
          <w:w w:val="100"/>
          <w:position w:val="0"/>
          <w:shd w:val="clear" w:color="auto" w:fill="auto"/>
          <w:lang w:val="ru-RU" w:eastAsia="ru-RU" w:bidi="ru-RU"/>
        </w:rPr>
        <w:t>Своихъ пріятелей, въ зеленыхъ плащахъ: будто не знаете? Вчера было полнолуніе, самое удобное время для вечернихъ ша</w:t>
        <w:softHyphen/>
        <w:t>башей. Не разбилъ лн я какое-нибудь изъ колецъ , брошенныхъ Эашимн пріятелями па этотъ проклятый лёдъ?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покачала головой.</w:t>
      </w:r>
    </w:p>
    <w:p>
      <w:pPr>
        <w:pStyle w:val="Style34"/>
        <w:keepNext w:val="0"/>
        <w:keepLines w:val="0"/>
        <w:widowControl w:val="0"/>
        <w:numPr>
          <w:ilvl w:val="0"/>
          <w:numId w:val="13"/>
        </w:numPr>
        <w:shd w:val="clear" w:color="auto" w:fill="auto"/>
        <w:tabs>
          <w:tab w:pos="631" w:val="left"/>
        </w:tabs>
        <w:bidi w:val="0"/>
        <w:spacing w:before="0" w:after="0" w:line="230" w:lineRule="auto"/>
        <w:ind w:left="0" w:right="0"/>
      </w:pPr>
      <w:r>
        <w:rPr>
          <w:spacing w:val="0"/>
          <w:w w:val="100"/>
          <w:position w:val="0"/>
          <w:shd w:val="clear" w:color="auto" w:fill="auto"/>
          <w:lang w:val="ru-RU" w:eastAsia="ru-RU" w:bidi="ru-RU"/>
        </w:rPr>
        <w:t>Люди въ зеленыхъ плащахъ оставили Англію лѣтъ за сот- іію передъ этимъ, милостивый государь, сказала я, Принявъ, въ подражаніе ему, серьёзный тонъ:—и вы не найдете нн малѣйшихъ ёлѣдовъ волшебнаго міра на этпхъ окрестныхъ ноляхъ. Свѣтъ лу</w:t>
        <w:softHyphen/>
        <w:t xml:space="preserve">ны не озаритъ болѣе волшебныхъ пировъ ни лѣтомъ, </w:t>
      </w:r>
      <w:r>
        <w:rPr>
          <w:spacing w:val="0"/>
          <w:w w:val="100"/>
          <w:position w:val="0"/>
          <w:sz w:val="24"/>
          <w:szCs w:val="24"/>
          <w:shd w:val="clear" w:color="auto" w:fill="auto"/>
          <w:lang w:val="ru-RU" w:eastAsia="ru-RU" w:bidi="ru-RU"/>
        </w:rPr>
        <w:t xml:space="preserve">иіі </w:t>
      </w:r>
      <w:r>
        <w:rPr>
          <w:spacing w:val="0"/>
          <w:w w:val="100"/>
          <w:position w:val="0"/>
          <w:shd w:val="clear" w:color="auto" w:fill="auto"/>
          <w:lang w:val="ru-RU" w:eastAsia="ru-RU" w:bidi="ru-RU"/>
        </w:rPr>
        <w:t>зимой, ни осенью: это вы должны знать, мистеръ Рочестеръ,</w:t>
      </w:r>
      <w:r>
        <w:br w:type="page"/>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Мистрпссъ ФсрФаксъ, бросилъ иголку и поднявъ брови, съ на</w:t>
        <w:softHyphen/>
        <w:t>ивнымъ удивленіемъ вслушивалась въ этотъ мистическій разговоръ. Вѣроятно ей было неизвѣстно, что зелёный цвѣтъ «старину соста</w:t>
        <w:softHyphen/>
        <w:t>влялъ необходимую принадлежность англійской волшебной свиты.</w:t>
      </w:r>
    </w:p>
    <w:p>
      <w:pPr>
        <w:pStyle w:val="Style34"/>
        <w:keepNext w:val="0"/>
        <w:keepLines w:val="0"/>
        <w:widowControl w:val="0"/>
        <w:numPr>
          <w:ilvl w:val="0"/>
          <w:numId w:val="13"/>
        </w:numPr>
        <w:shd w:val="clear" w:color="auto" w:fill="auto"/>
        <w:tabs>
          <w:tab w:pos="633" w:val="left"/>
        </w:tabs>
        <w:bidi w:val="0"/>
        <w:spacing w:before="0" w:after="0" w:line="230" w:lineRule="auto"/>
        <w:ind w:left="0" w:right="0" w:firstLine="320"/>
      </w:pPr>
      <w:r>
        <w:rPr>
          <w:spacing w:val="0"/>
          <w:w w:val="100"/>
          <w:position w:val="0"/>
          <w:shd w:val="clear" w:color="auto" w:fill="auto"/>
          <w:lang w:val="ru-RU" w:eastAsia="ru-RU" w:bidi="ru-RU"/>
        </w:rPr>
        <w:t>Иу, миссъ гувернантка, продолжалъ мистеръ Рочестерѣ: — за неимѣніемъ родителей, у васъ должпы быть какіе-нибудь род</w:t>
        <w:softHyphen/>
        <w:t>ственники: дяди, на-прнмѣръ, тетушки пли кузины?</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Никого пѣтъ: по-нраіінеіі-мѣрѣ инкого я не видала.</w:t>
      </w:r>
    </w:p>
    <w:p>
      <w:pPr>
        <w:pStyle w:val="Style34"/>
        <w:keepNext w:val="0"/>
        <w:keepLines w:val="0"/>
        <w:widowControl w:val="0"/>
        <w:numPr>
          <w:ilvl w:val="0"/>
          <w:numId w:val="13"/>
        </w:numPr>
        <w:shd w:val="clear" w:color="auto" w:fill="auto"/>
        <w:tabs>
          <w:tab w:pos="737" w:val="left"/>
        </w:tabs>
        <w:bidi w:val="0"/>
        <w:spacing w:before="0" w:after="0" w:line="230" w:lineRule="auto"/>
        <w:ind w:left="0" w:right="0" w:firstLine="320"/>
      </w:pPr>
      <w:r>
        <w:rPr>
          <w:spacing w:val="0"/>
          <w:w w:val="100"/>
          <w:position w:val="0"/>
          <w:shd w:val="clear" w:color="auto" w:fill="auto"/>
          <w:lang w:val="ru-RU" w:eastAsia="ru-RU" w:bidi="ru-RU"/>
        </w:rPr>
        <w:t>Гдѣ вашъ домъ</w:t>
      </w:r>
      <w:r>
        <w:rPr>
          <w:spacing w:val="0"/>
          <w:w w:val="100"/>
          <w:position w:val="0"/>
          <w:shd w:val="clear" w:color="auto" w:fill="auto"/>
          <w:vertAlign w:val="superscript"/>
          <w:lang w:val="ru-RU" w:eastAsia="ru-RU" w:bidi="ru-RU"/>
        </w:rPr>
        <w:t>9</w:t>
      </w:r>
      <w:r>
        <w:rPr>
          <w:spacing w:val="0"/>
          <w:w w:val="100"/>
          <w:position w:val="0"/>
          <w:shd w:val="clear" w:color="auto" w:fill="auto"/>
          <w:lang w:val="ru-RU" w:eastAsia="ru-RU" w:bidi="ru-RU"/>
        </w:rPr>
        <w:t>.</w:t>
      </w:r>
    </w:p>
    <w:p>
      <w:pPr>
        <w:pStyle w:val="Style34"/>
        <w:keepNext w:val="0"/>
        <w:keepLines w:val="0"/>
        <w:widowControl w:val="0"/>
        <w:numPr>
          <w:ilvl w:val="0"/>
          <w:numId w:val="13"/>
        </w:numPr>
        <w:shd w:val="clear" w:color="auto" w:fill="auto"/>
        <w:tabs>
          <w:tab w:pos="737" w:val="left"/>
        </w:tabs>
        <w:bidi w:val="0"/>
        <w:spacing w:before="0" w:after="0" w:line="230" w:lineRule="auto"/>
        <w:ind w:left="0" w:right="0" w:firstLine="320"/>
      </w:pPr>
      <w:r>
        <w:rPr>
          <w:spacing w:val="0"/>
          <w:w w:val="100"/>
          <w:position w:val="0"/>
          <w:shd w:val="clear" w:color="auto" w:fill="auto"/>
          <w:lang w:val="ru-RU" w:eastAsia="ru-RU" w:bidi="ru-RU"/>
        </w:rPr>
        <w:t>Нѣтъ у меня дома.</w:t>
      </w:r>
    </w:p>
    <w:p>
      <w:pPr>
        <w:pStyle w:val="Style34"/>
        <w:keepNext w:val="0"/>
        <w:keepLines w:val="0"/>
        <w:widowControl w:val="0"/>
        <w:numPr>
          <w:ilvl w:val="0"/>
          <w:numId w:val="13"/>
        </w:numPr>
        <w:shd w:val="clear" w:color="auto" w:fill="auto"/>
        <w:tabs>
          <w:tab w:pos="737" w:val="left"/>
        </w:tabs>
        <w:bidi w:val="0"/>
        <w:spacing w:before="0" w:after="0" w:line="230" w:lineRule="auto"/>
        <w:ind w:left="0" w:right="0" w:firstLine="320"/>
      </w:pPr>
      <w:r>
        <w:rPr>
          <w:spacing w:val="0"/>
          <w:w w:val="100"/>
          <w:position w:val="0"/>
          <w:shd w:val="clear" w:color="auto" w:fill="auto"/>
          <w:lang w:val="ru-RU" w:eastAsia="ru-RU" w:bidi="ru-RU"/>
        </w:rPr>
        <w:t>Гдѣ живутъ ваши братья и сестры?</w:t>
      </w:r>
    </w:p>
    <w:p>
      <w:pPr>
        <w:pStyle w:val="Style34"/>
        <w:keepNext w:val="0"/>
        <w:keepLines w:val="0"/>
        <w:widowControl w:val="0"/>
        <w:numPr>
          <w:ilvl w:val="0"/>
          <w:numId w:val="13"/>
        </w:numPr>
        <w:shd w:val="clear" w:color="auto" w:fill="auto"/>
        <w:tabs>
          <w:tab w:pos="737" w:val="left"/>
        </w:tabs>
        <w:bidi w:val="0"/>
        <w:spacing w:before="0" w:after="0" w:line="230" w:lineRule="auto"/>
        <w:ind w:left="0" w:right="0" w:firstLine="320"/>
      </w:pPr>
      <w:r>
        <w:rPr>
          <w:spacing w:val="0"/>
          <w:w w:val="100"/>
          <w:position w:val="0"/>
          <w:shd w:val="clear" w:color="auto" w:fill="auto"/>
          <w:lang w:val="ru-RU" w:eastAsia="ru-RU" w:bidi="ru-RU"/>
        </w:rPr>
        <w:t>Нѣтъ у меня нч братьевъ, пи сестеръ.</w:t>
      </w:r>
    </w:p>
    <w:p>
      <w:pPr>
        <w:pStyle w:val="Style34"/>
        <w:keepNext w:val="0"/>
        <w:keepLines w:val="0"/>
        <w:widowControl w:val="0"/>
        <w:numPr>
          <w:ilvl w:val="0"/>
          <w:numId w:val="13"/>
        </w:numPr>
        <w:shd w:val="clear" w:color="auto" w:fill="auto"/>
        <w:tabs>
          <w:tab w:pos="737" w:val="left"/>
        </w:tabs>
        <w:bidi w:val="0"/>
        <w:spacing w:before="0" w:after="0" w:line="230" w:lineRule="auto"/>
        <w:ind w:left="0" w:right="0" w:firstLine="320"/>
      </w:pPr>
      <w:r>
        <w:rPr>
          <w:spacing w:val="0"/>
          <w:w w:val="100"/>
          <w:position w:val="0"/>
          <w:shd w:val="clear" w:color="auto" w:fill="auto"/>
          <w:lang w:val="ru-RU" w:eastAsia="ru-RU" w:bidi="ru-RU"/>
        </w:rPr>
        <w:t>Кто рекомендовалъ васъ сюда?</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20"/>
      </w:pPr>
      <w:r>
        <w:rPr>
          <w:spacing w:val="0"/>
          <w:w w:val="100"/>
          <w:position w:val="0"/>
          <w:shd w:val="clear" w:color="auto" w:fill="auto"/>
          <w:lang w:val="ru-RU" w:eastAsia="ru-RU" w:bidi="ru-RU"/>
        </w:rPr>
        <w:t>Я объявила о себѣ въ газетахъ, и мистрнссъ Ферфаксъ от</w:t>
        <w:softHyphen/>
        <w:t>вѣчала на это объявленіе.</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20"/>
      </w:pPr>
      <w:r>
        <w:rPr>
          <w:spacing w:val="0"/>
          <w:w w:val="100"/>
          <w:position w:val="0"/>
          <w:shd w:val="clear" w:color="auto" w:fill="auto"/>
          <w:lang w:val="ru-RU" w:eastAsia="ru-RU" w:bidi="ru-RU"/>
        </w:rPr>
        <w:t>Да, это точно-такъ было, подхватила старушка, понимавшая теперь, въ чемъ дѣло: — и л ежедневно благодарю Бога, что все это ііменно-такъ случилось. Миссъ Эйръ — дорогая для меня по</w:t>
        <w:softHyphen/>
        <w:t>друга, и умная, заботливая наставница для Адели.</w:t>
      </w:r>
    </w:p>
    <w:p>
      <w:pPr>
        <w:pStyle w:val="Style34"/>
        <w:keepNext w:val="0"/>
        <w:keepLines w:val="0"/>
        <w:widowControl w:val="0"/>
        <w:numPr>
          <w:ilvl w:val="0"/>
          <w:numId w:val="13"/>
        </w:numPr>
        <w:shd w:val="clear" w:color="auto" w:fill="auto"/>
        <w:tabs>
          <w:tab w:pos="633" w:val="left"/>
        </w:tabs>
        <w:bidi w:val="0"/>
        <w:spacing w:before="0" w:after="0" w:line="230" w:lineRule="auto"/>
        <w:ind w:left="0" w:right="0" w:firstLine="320"/>
      </w:pPr>
      <w:r>
        <w:rPr>
          <w:spacing w:val="0"/>
          <w:w w:val="100"/>
          <w:position w:val="0"/>
          <w:shd w:val="clear" w:color="auto" w:fill="auto"/>
          <w:lang w:val="ru-RU" w:eastAsia="ru-RU" w:bidi="ru-RU"/>
        </w:rPr>
        <w:t>Не нужно мнѣ вашихъ рекомендацій, мистрнссъ Ферфаксъ, возразилъ мистеръ Рочестеръ:—.похвалы—дѣло пустое: у меня есть свон глаза. Миссъ Эйръ начала тѣмъ, что опрокинула мою лошадь.</w:t>
      </w:r>
    </w:p>
    <w:p>
      <w:pPr>
        <w:pStyle w:val="Style34"/>
        <w:keepNext w:val="0"/>
        <w:keepLines w:val="0"/>
        <w:widowControl w:val="0"/>
        <w:numPr>
          <w:ilvl w:val="0"/>
          <w:numId w:val="13"/>
        </w:numPr>
        <w:shd w:val="clear" w:color="auto" w:fill="auto"/>
        <w:tabs>
          <w:tab w:pos="737" w:val="left"/>
        </w:tabs>
        <w:bidi w:val="0"/>
        <w:spacing w:before="0" w:after="0" w:line="230" w:lineRule="auto"/>
        <w:ind w:left="0" w:right="0" w:firstLine="320"/>
      </w:pPr>
      <w:r>
        <w:rPr>
          <w:spacing w:val="0"/>
          <w:w w:val="100"/>
          <w:position w:val="0"/>
          <w:shd w:val="clear" w:color="auto" w:fill="auto"/>
          <w:lang w:val="ru-RU" w:eastAsia="ru-RU" w:bidi="ru-RU"/>
        </w:rPr>
        <w:t>Какъ это, сэръ? сказала мистрнссъ Ферфаксъ.</w:t>
      </w:r>
    </w:p>
    <w:p>
      <w:pPr>
        <w:pStyle w:val="Style34"/>
        <w:keepNext w:val="0"/>
        <w:keepLines w:val="0"/>
        <w:widowControl w:val="0"/>
        <w:numPr>
          <w:ilvl w:val="0"/>
          <w:numId w:val="13"/>
        </w:numPr>
        <w:shd w:val="clear" w:color="auto" w:fill="auto"/>
        <w:tabs>
          <w:tab w:pos="737" w:val="left"/>
        </w:tabs>
        <w:bidi w:val="0"/>
        <w:spacing w:before="0" w:after="0" w:line="230" w:lineRule="auto"/>
        <w:ind w:left="0" w:right="0" w:firstLine="320"/>
      </w:pPr>
      <w:r>
        <w:rPr>
          <w:spacing w:val="0"/>
          <w:w w:val="100"/>
          <w:position w:val="0"/>
          <w:shd w:val="clear" w:color="auto" w:fill="auto"/>
          <w:lang w:val="ru-RU" w:eastAsia="ru-RU" w:bidi="ru-RU"/>
        </w:rPr>
        <w:t>Да такъ: по ея милости теперь опухла моя нога,</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Старушка бросала изумленные. взоры то на меня, то на мисте</w:t>
        <w:softHyphen/>
        <w:t>ра Рочестера.</w:t>
      </w:r>
    </w:p>
    <w:p>
      <w:pPr>
        <w:pStyle w:val="Style34"/>
        <w:keepNext w:val="0"/>
        <w:keepLines w:val="0"/>
        <w:widowControl w:val="0"/>
        <w:numPr>
          <w:ilvl w:val="0"/>
          <w:numId w:val="13"/>
        </w:numPr>
        <w:shd w:val="clear" w:color="auto" w:fill="auto"/>
        <w:tabs>
          <w:tab w:pos="742" w:val="left"/>
        </w:tabs>
        <w:bidi w:val="0"/>
        <w:spacing w:before="0" w:after="0" w:line="230" w:lineRule="auto"/>
        <w:ind w:left="0" w:right="0" w:firstLine="320"/>
      </w:pPr>
      <w:r>
        <w:rPr>
          <w:spacing w:val="0"/>
          <w:w w:val="100"/>
          <w:position w:val="0"/>
          <w:shd w:val="clear" w:color="auto" w:fill="auto"/>
          <w:lang w:val="ru-RU" w:eastAsia="ru-RU" w:bidi="ru-RU"/>
        </w:rPr>
        <w:t>Миссъ Эйръ, вы жили когда-нибудь въ городѣ?</w:t>
      </w:r>
    </w:p>
    <w:p>
      <w:pPr>
        <w:pStyle w:val="Style34"/>
        <w:keepNext w:val="0"/>
        <w:keepLines w:val="0"/>
        <w:widowControl w:val="0"/>
        <w:numPr>
          <w:ilvl w:val="0"/>
          <w:numId w:val="13"/>
        </w:numPr>
        <w:shd w:val="clear" w:color="auto" w:fill="auto"/>
        <w:tabs>
          <w:tab w:pos="742" w:val="left"/>
        </w:tabs>
        <w:bidi w:val="0"/>
        <w:spacing w:before="0" w:after="0" w:line="230" w:lineRule="auto"/>
        <w:ind w:left="0" w:right="0" w:firstLine="320"/>
      </w:pPr>
      <w:r>
        <w:rPr>
          <w:spacing w:val="0"/>
          <w:w w:val="100"/>
          <w:position w:val="0"/>
          <w:shd w:val="clear" w:color="auto" w:fill="auto"/>
          <w:lang w:val="ru-RU" w:eastAsia="ru-RU" w:bidi="ru-RU"/>
        </w:rPr>
        <w:t>Нѣтъ, сэръ.</w:t>
      </w:r>
    </w:p>
    <w:p>
      <w:pPr>
        <w:pStyle w:val="Style34"/>
        <w:keepNext w:val="0"/>
        <w:keepLines w:val="0"/>
        <w:widowControl w:val="0"/>
        <w:numPr>
          <w:ilvl w:val="0"/>
          <w:numId w:val="13"/>
        </w:numPr>
        <w:shd w:val="clear" w:color="auto" w:fill="auto"/>
        <w:tabs>
          <w:tab w:pos="742" w:val="left"/>
        </w:tabs>
        <w:bidi w:val="0"/>
        <w:spacing w:before="0" w:after="0" w:line="230" w:lineRule="auto"/>
        <w:ind w:left="0" w:right="0" w:firstLine="320"/>
      </w:pPr>
      <w:r>
        <w:rPr>
          <w:spacing w:val="0"/>
          <w:w w:val="100"/>
          <w:position w:val="0"/>
          <w:shd w:val="clear" w:color="auto" w:fill="auto"/>
          <w:lang w:val="ru-RU" w:eastAsia="ru-RU" w:bidi="ru-RU"/>
        </w:rPr>
        <w:t>Видѣли вы какія-нибудь общества?</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20"/>
      </w:pPr>
      <w:r>
        <w:rPr>
          <w:spacing w:val="0"/>
          <w:w w:val="100"/>
          <w:position w:val="0"/>
          <w:shd w:val="clear" w:color="auto" w:fill="auto"/>
          <w:lang w:val="ru-RU" w:eastAsia="ru-RU" w:bidi="ru-RU"/>
        </w:rPr>
        <w:t>Никакихъ, кромѣ классныхъ дамъ и ученицъ въ Ловудекомъ- II петиту тѣ.</w:t>
      </w:r>
    </w:p>
    <w:p>
      <w:pPr>
        <w:pStyle w:val="Style34"/>
        <w:keepNext w:val="0"/>
        <w:keepLines w:val="0"/>
        <w:widowControl w:val="0"/>
        <w:numPr>
          <w:ilvl w:val="0"/>
          <w:numId w:val="13"/>
        </w:numPr>
        <w:shd w:val="clear" w:color="auto" w:fill="auto"/>
        <w:tabs>
          <w:tab w:pos="742" w:val="left"/>
        </w:tabs>
        <w:bidi w:val="0"/>
        <w:spacing w:before="0" w:after="0" w:line="230" w:lineRule="auto"/>
        <w:ind w:left="0" w:right="0" w:firstLine="320"/>
      </w:pPr>
      <w:r>
        <w:rPr>
          <w:spacing w:val="0"/>
          <w:w w:val="100"/>
          <w:position w:val="0"/>
          <w:shd w:val="clear" w:color="auto" w:fill="auto"/>
          <w:lang w:val="ru-RU" w:eastAsia="ru-RU" w:bidi="ru-RU"/>
        </w:rPr>
        <w:t>Это видно съ перваго взгляда. Мпого вы читали?</w:t>
      </w:r>
    </w:p>
    <w:p>
      <w:pPr>
        <w:pStyle w:val="Style34"/>
        <w:keepNext w:val="0"/>
        <w:keepLines w:val="0"/>
        <w:widowControl w:val="0"/>
        <w:numPr>
          <w:ilvl w:val="0"/>
          <w:numId w:val="13"/>
        </w:numPr>
        <w:shd w:val="clear" w:color="auto" w:fill="auto"/>
        <w:tabs>
          <w:tab w:pos="648" w:val="left"/>
        </w:tabs>
        <w:bidi w:val="0"/>
        <w:spacing w:before="0" w:after="0" w:line="230" w:lineRule="auto"/>
        <w:ind w:left="0" w:right="0" w:firstLine="320"/>
      </w:pPr>
      <w:r>
        <w:rPr>
          <w:spacing w:val="0"/>
          <w:w w:val="100"/>
          <w:position w:val="0"/>
          <w:shd w:val="clear" w:color="auto" w:fill="auto"/>
          <w:lang w:val="ru-RU" w:eastAsia="ru-RU" w:bidi="ru-RU"/>
        </w:rPr>
        <w:t>Я читала только учебники, и весьма-немного назидательныхъ книгъ въ родѣ тѣхъ, которыя хранились въ вашей библіотекѣ для гувернантки.</w:t>
      </w:r>
    </w:p>
    <w:p>
      <w:pPr>
        <w:pStyle w:val="Style34"/>
        <w:keepNext w:val="0"/>
        <w:keepLines w:val="0"/>
        <w:widowControl w:val="0"/>
        <w:numPr>
          <w:ilvl w:val="0"/>
          <w:numId w:val="13"/>
        </w:numPr>
        <w:shd w:val="clear" w:color="auto" w:fill="auto"/>
        <w:tabs>
          <w:tab w:pos="662" w:val="left"/>
        </w:tabs>
        <w:bidi w:val="0"/>
        <w:spacing w:before="0" w:after="0" w:line="230" w:lineRule="auto"/>
        <w:ind w:left="0" w:right="0" w:firstLine="320"/>
      </w:pPr>
      <w:r>
        <w:rPr>
          <w:spacing w:val="0"/>
          <w:w w:val="100"/>
          <w:position w:val="0"/>
          <w:shd w:val="clear" w:color="auto" w:fill="auto"/>
          <w:lang w:val="ru-RU" w:eastAsia="ru-RU" w:bidi="ru-RU"/>
        </w:rPr>
        <w:t>Это недурно. Выходитъ, слѣдовательно, что пы яныіі отшель</w:t>
        <w:softHyphen/>
        <w:t>ницей, и потому, конечно, отлично знаете всѣ обряды англикан</w:t>
        <w:softHyphen/>
        <w:t>ской Церкви: вѣдь этотъ Ероккельгерстъ, директоръ Ловудской- Школы, пасторъ, кажется, если не «шибаюсь?</w:t>
      </w:r>
    </w:p>
    <w:p>
      <w:pPr>
        <w:pStyle w:val="Style34"/>
        <w:keepNext w:val="0"/>
        <w:keepLines w:val="0"/>
        <w:widowControl w:val="0"/>
        <w:numPr>
          <w:ilvl w:val="0"/>
          <w:numId w:val="13"/>
        </w:numPr>
        <w:shd w:val="clear" w:color="auto" w:fill="auto"/>
        <w:tabs>
          <w:tab w:pos="757" w:val="left"/>
        </w:tabs>
        <w:bidi w:val="0"/>
        <w:spacing w:before="0" w:after="0" w:line="230" w:lineRule="auto"/>
        <w:ind w:left="0" w:right="0" w:firstLine="320"/>
      </w:pPr>
      <w:r>
        <w:rPr>
          <w:spacing w:val="0"/>
          <w:w w:val="100"/>
          <w:position w:val="0"/>
          <w:shd w:val="clear" w:color="auto" w:fill="auto"/>
          <w:lang w:val="ru-RU" w:eastAsia="ru-RU" w:bidi="ru-RU"/>
        </w:rPr>
        <w:t>Точно гакъ.</w:t>
      </w:r>
    </w:p>
    <w:p>
      <w:pPr>
        <w:pStyle w:val="Style34"/>
        <w:keepNext w:val="0"/>
        <w:keepLines w:val="0"/>
        <w:widowControl w:val="0"/>
        <w:numPr>
          <w:ilvl w:val="0"/>
          <w:numId w:val="13"/>
        </w:numPr>
        <w:shd w:val="clear" w:color="auto" w:fill="auto"/>
        <w:tabs>
          <w:tab w:pos="648" w:val="left"/>
        </w:tabs>
        <w:bidi w:val="0"/>
        <w:spacing w:before="0" w:after="0" w:line="230" w:lineRule="auto"/>
        <w:ind w:left="0" w:right="0" w:firstLine="240"/>
        <w:jc w:val="left"/>
      </w:pPr>
      <w:r>
        <w:rPr>
          <w:spacing w:val="0"/>
          <w:w w:val="100"/>
          <w:position w:val="0"/>
          <w:shd w:val="clear" w:color="auto" w:fill="auto"/>
          <w:lang w:val="ru-RU" w:eastAsia="ru-RU" w:bidi="ru-RU"/>
        </w:rPr>
        <w:t>II разумѣется, всѣ дѣвчонки отъ него безъ ума, какъ это обыкновенно водится въ подобныхъ случаяхъ,</w:t>
      </w:r>
    </w:p>
    <w:p>
      <w:pPr>
        <w:pStyle w:val="Style34"/>
        <w:keepNext w:val="0"/>
        <w:keepLines w:val="0"/>
        <w:widowControl w:val="0"/>
        <w:numPr>
          <w:ilvl w:val="0"/>
          <w:numId w:val="13"/>
        </w:numPr>
        <w:shd w:val="clear" w:color="auto" w:fill="auto"/>
        <w:tabs>
          <w:tab w:pos="757" w:val="left"/>
        </w:tabs>
        <w:bidi w:val="0"/>
        <w:spacing w:before="0" w:after="0" w:line="230" w:lineRule="auto"/>
        <w:ind w:left="0" w:right="0" w:firstLine="320"/>
      </w:pPr>
      <w:r>
        <w:rPr>
          <w:spacing w:val="0"/>
          <w:w w:val="100"/>
          <w:position w:val="0"/>
          <w:shd w:val="clear" w:color="auto" w:fill="auto"/>
          <w:lang w:val="ru-RU" w:eastAsia="ru-RU" w:bidi="ru-RU"/>
        </w:rPr>
        <w:t>О пѣтъ, сэръ.</w:t>
      </w:r>
    </w:p>
    <w:p>
      <w:pPr>
        <w:pStyle w:val="Style34"/>
        <w:keepNext w:val="0"/>
        <w:keepLines w:val="0"/>
        <w:widowControl w:val="0"/>
        <w:numPr>
          <w:ilvl w:val="0"/>
          <w:numId w:val="13"/>
        </w:numPr>
        <w:shd w:val="clear" w:color="auto" w:fill="auto"/>
        <w:tabs>
          <w:tab w:pos="653" w:val="left"/>
        </w:tabs>
        <w:bidi w:val="0"/>
        <w:spacing w:before="0" w:after="0" w:line="230" w:lineRule="auto"/>
        <w:ind w:left="0" w:right="0" w:firstLine="240"/>
        <w:jc w:val="left"/>
      </w:pPr>
      <w:r>
        <w:rPr>
          <w:spacing w:val="0"/>
          <w:w w:val="100"/>
          <w:position w:val="0"/>
          <w:shd w:val="clear" w:color="auto" w:fill="auto"/>
          <w:lang w:val="ru-RU" w:eastAsia="ru-RU" w:bidi="ru-RU"/>
        </w:rPr>
        <w:t>Пѣтъ! Легко сказать! Вы очень-холодны, миссъ Эйръ, и та</w:t>
        <w:softHyphen/>
        <w:t>кое слово изъ вашихъ устъ сдва-лн простительно.</w:t>
      </w:r>
    </w:p>
    <w:p>
      <w:pPr>
        <w:pStyle w:val="Style34"/>
        <w:keepNext w:val="0"/>
        <w:keepLines w:val="0"/>
        <w:widowControl w:val="0"/>
        <w:numPr>
          <w:ilvl w:val="0"/>
          <w:numId w:val="13"/>
        </w:numPr>
        <w:shd w:val="clear" w:color="auto" w:fill="auto"/>
        <w:tabs>
          <w:tab w:pos="662" w:val="left"/>
        </w:tabs>
        <w:bidi w:val="0"/>
        <w:spacing w:before="0" w:after="0" w:line="230" w:lineRule="auto"/>
        <w:ind w:left="0" w:right="0" w:firstLine="240"/>
        <w:sectPr>
          <w:headerReference w:type="even" r:id="rId165"/>
          <w:headerReference w:type="default" r:id="rId166"/>
          <w:headerReference w:type="first" r:id="rId167"/>
          <w:pgSz w:w="8201" w:h="13278"/>
          <w:pgMar w:top="903" w:left="569" w:right="346" w:bottom="711" w:header="0" w:footer="3" w:gutter="0"/>
          <w:pgNumType w:start="102"/>
          <w:cols w:space="720"/>
          <w:noEndnote/>
          <w:titlePg/>
          <w:rtlGutter w:val="0"/>
          <w:docGrid w:linePitch="360"/>
        </w:sectPr>
      </w:pPr>
      <w:r>
        <w:rPr>
          <w:spacing w:val="0"/>
          <w:w w:val="100"/>
          <w:position w:val="0"/>
          <w:shd w:val="clear" w:color="auto" w:fill="auto"/>
          <w:lang w:val="ru-RU" w:eastAsia="ru-RU" w:bidi="ru-RU"/>
        </w:rPr>
        <w:t>іі не любила господина Ерокксльгерста, и многія изъ вос</w:t>
        <w:softHyphen/>
        <w:t xml:space="preserve">питанницъ раздѣляли мое мнѣніе объ этомъ человѣкѣ. Онъ очень- </w:t>
      </w:r>
    </w:p>
    <w:p>
      <w:pPr>
        <w:pStyle w:val="Style34"/>
        <w:keepNext w:val="0"/>
        <w:keepLines w:val="0"/>
        <w:widowControl w:val="0"/>
        <w:shd w:val="clear" w:color="auto" w:fill="auto"/>
        <w:tabs>
          <w:tab w:pos="662" w:val="left"/>
        </w:tabs>
        <w:bidi w:val="0"/>
        <w:spacing w:before="0" w:after="0" w:line="230" w:lineRule="auto"/>
        <w:ind w:left="0" w:right="0" w:firstLine="240"/>
      </w:pPr>
      <w:r>
        <w:rPr>
          <w:spacing w:val="0"/>
          <w:w w:val="100"/>
          <w:position w:val="0"/>
          <w:shd w:val="clear" w:color="auto" w:fill="auto"/>
          <w:lang w:val="ru-RU" w:eastAsia="ru-RU" w:bidi="ru-RU"/>
        </w:rPr>
        <w:t xml:space="preserve">суровъ, неделикатенъ н, ко многихъ отношеніяхъ, несправедливъ: </w:t>
      </w:r>
      <w:r>
        <w:rPr>
          <w:spacing w:val="0"/>
          <w:w w:val="100"/>
          <w:position w:val="0"/>
          <w:shd w:val="clear" w:color="auto" w:fill="auto"/>
          <w:lang w:val="fr-FR" w:eastAsia="fr-FR" w:bidi="fr-FR"/>
        </w:rPr>
        <w:t xml:space="preserve">oui. </w:t>
      </w:r>
      <w:r>
        <w:rPr>
          <w:spacing w:val="0"/>
          <w:w w:val="100"/>
          <w:position w:val="0"/>
          <w:shd w:val="clear" w:color="auto" w:fill="auto"/>
          <w:lang w:val="ru-RU" w:eastAsia="ru-RU" w:bidi="ru-RU"/>
        </w:rPr>
        <w:t>обрѣзывалъ ламъ волосы и, ради экономіи, покупалъ дурныя иголки и нитки, которыми почти иоисе нельзя было шить,.</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pacing w:val="0"/>
          <w:w w:val="100"/>
          <w:position w:val="0"/>
          <w:shd w:val="clear" w:color="auto" w:fill="auto"/>
          <w:lang w:val="ru-RU" w:eastAsia="ru-RU" w:bidi="ru-RU"/>
        </w:rPr>
        <w:t>Это Фальшивый н ошибочный разсчетъ, замѣтила иистриссъ Ферфаксъ, улопнвиіая теперь лить нашего разговора.</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mallCaps/>
          <w:spacing w:val="0"/>
          <w:w w:val="100"/>
          <w:position w:val="0"/>
          <w:shd w:val="clear" w:color="auto" w:fill="auto"/>
          <w:lang w:val="ru-RU" w:eastAsia="ru-RU" w:bidi="ru-RU"/>
        </w:rPr>
        <w:t>Этіімъ</w:t>
      </w:r>
      <w:r>
        <w:rPr>
          <w:spacing w:val="0"/>
          <w:w w:val="100"/>
          <w:position w:val="0"/>
          <w:shd w:val="clear" w:color="auto" w:fill="auto"/>
          <w:lang w:val="ru-RU" w:eastAsia="ru-RU" w:bidi="ru-RU"/>
        </w:rPr>
        <w:t xml:space="preserve"> только и ограничивались обиды Ііроккелысрста? спро</w:t>
        <w:softHyphen/>
        <w:t>силъ мистеръ Рочестеръ.</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pacing w:val="0"/>
          <w:w w:val="100"/>
          <w:position w:val="0"/>
          <w:shd w:val="clear" w:color="auto" w:fill="auto"/>
          <w:lang w:val="ru-RU" w:eastAsia="ru-RU" w:bidi="ru-RU"/>
        </w:rPr>
        <w:t>Нѣтъ : .онъ морилъ насъ и голодомъ, и холодомъ, въ ту по</w:t>
        <w:softHyphen/>
        <w:t xml:space="preserve">ру, какъ одинъ </w:t>
      </w:r>
      <w:r>
        <w:rPr>
          <w:spacing w:val="0"/>
          <w:w w:val="100"/>
          <w:position w:val="0"/>
          <w:shd w:val="clear" w:color="auto" w:fill="auto"/>
          <w:lang w:val="fr-FR" w:eastAsia="fr-FR" w:bidi="fr-FR"/>
        </w:rPr>
        <w:t xml:space="preserve">ojii.ri. </w:t>
      </w:r>
      <w:r>
        <w:rPr>
          <w:spacing w:val="0"/>
          <w:w w:val="100"/>
          <w:position w:val="0"/>
          <w:shd w:val="clear" w:color="auto" w:fill="auto"/>
          <w:lang w:val="ru-RU" w:eastAsia="ru-RU" w:bidi="ru-RU"/>
        </w:rPr>
        <w:t>попечителемъ нашего заведенія.</w:t>
      </w:r>
    </w:p>
    <w:p>
      <w:pPr>
        <w:pStyle w:val="Style34"/>
        <w:keepNext w:val="0"/>
        <w:keepLines w:val="0"/>
        <w:widowControl w:val="0"/>
        <w:numPr>
          <w:ilvl w:val="0"/>
          <w:numId w:val="13"/>
        </w:numPr>
        <w:shd w:val="clear" w:color="auto" w:fill="auto"/>
        <w:tabs>
          <w:tab w:pos="709" w:val="left"/>
        </w:tabs>
        <w:bidi w:val="0"/>
        <w:spacing w:before="0" w:after="0" w:line="230" w:lineRule="auto"/>
        <w:ind w:left="0" w:right="0" w:firstLine="340"/>
      </w:pPr>
      <w:r>
        <w:rPr>
          <w:spacing w:val="0"/>
          <w:w w:val="100"/>
          <w:position w:val="0"/>
          <w:shd w:val="clear" w:color="auto" w:fill="auto"/>
          <w:lang w:val="ru-RU" w:eastAsia="ru-RU" w:bidi="ru-RU"/>
        </w:rPr>
        <w:t>Еще что?</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pacing w:val="0"/>
          <w:w w:val="100"/>
          <w:position w:val="0"/>
          <w:shd w:val="clear" w:color="auto" w:fill="auto"/>
          <w:lang w:val="ru-RU" w:eastAsia="ru-RU" w:bidi="ru-RU"/>
        </w:rPr>
        <w:t>Разъ въ недѣлю надоѣдалъ онъ намъ своими длинными чте</w:t>
        <w:softHyphen/>
        <w:t>ніями, н притомъ каждый вечеръ заставлялъ читать для насъ кни</w:t>
        <w:softHyphen/>
        <w:t xml:space="preserve">ги своего сочиненія, гдѣ описывались только внезапныя смерти и разные замогильные </w:t>
      </w:r>
      <w:r>
        <w:rPr>
          <w:spacing w:val="0"/>
          <w:w w:val="100"/>
          <w:position w:val="0"/>
          <w:sz w:val="24"/>
          <w:szCs w:val="24"/>
          <w:shd w:val="clear" w:color="auto" w:fill="auto"/>
          <w:lang w:val="ru-RU" w:eastAsia="ru-RU" w:bidi="ru-RU"/>
        </w:rPr>
        <w:t xml:space="preserve">ужасы : </w:t>
      </w:r>
      <w:r>
        <w:rPr>
          <w:spacing w:val="0"/>
          <w:w w:val="100"/>
          <w:position w:val="0"/>
          <w:shd w:val="clear" w:color="auto" w:fill="auto"/>
          <w:lang w:val="ru-RU" w:eastAsia="ru-RU" w:bidi="ru-RU"/>
        </w:rPr>
        <w:t xml:space="preserve">отъ этихъ чтеній робкія дѣвицы не могли </w:t>
      </w:r>
      <w:r>
        <w:rPr>
          <w:smallCaps/>
          <w:spacing w:val="0"/>
          <w:w w:val="100"/>
          <w:position w:val="0"/>
          <w:shd w:val="clear" w:color="auto" w:fill="auto"/>
          <w:lang w:val="ru-RU" w:eastAsia="ru-RU" w:bidi="ru-RU"/>
        </w:rPr>
        <w:t>иной</w:t>
      </w:r>
      <w:r>
        <w:rPr>
          <w:spacing w:val="0"/>
          <w:w w:val="100"/>
          <w:position w:val="0"/>
          <w:shd w:val="clear" w:color="auto" w:fill="auto"/>
          <w:lang w:val="ru-RU" w:eastAsia="ru-RU" w:bidi="ru-RU"/>
        </w:rPr>
        <w:t xml:space="preserve"> разъ уснуть во сего ночь.</w:t>
      </w:r>
    </w:p>
    <w:p>
      <w:pPr>
        <w:pStyle w:val="Style34"/>
        <w:keepNext w:val="0"/>
        <w:keepLines w:val="0"/>
        <w:widowControl w:val="0"/>
        <w:numPr>
          <w:ilvl w:val="0"/>
          <w:numId w:val="13"/>
        </w:numPr>
        <w:shd w:val="clear" w:color="auto" w:fill="auto"/>
        <w:tabs>
          <w:tab w:pos="728" w:val="left"/>
        </w:tabs>
        <w:bidi w:val="0"/>
        <w:spacing w:before="0" w:after="0" w:line="230" w:lineRule="auto"/>
        <w:ind w:left="0" w:right="0" w:firstLine="340"/>
      </w:pPr>
      <w:r>
        <w:rPr>
          <w:spacing w:val="0"/>
          <w:w w:val="100"/>
          <w:position w:val="0"/>
          <w:shd w:val="clear" w:color="auto" w:fill="auto"/>
          <w:lang w:val="ru-RU" w:eastAsia="ru-RU" w:bidi="ru-RU"/>
        </w:rPr>
        <w:t>Сколько было вамъ лѣтъ, когда вы пріѣхали въ Ловудъ?</w:t>
      </w:r>
    </w:p>
    <w:p>
      <w:pPr>
        <w:pStyle w:val="Style34"/>
        <w:keepNext w:val="0"/>
        <w:keepLines w:val="0"/>
        <w:widowControl w:val="0"/>
        <w:numPr>
          <w:ilvl w:val="0"/>
          <w:numId w:val="13"/>
        </w:numPr>
        <w:shd w:val="clear" w:color="auto" w:fill="auto"/>
        <w:tabs>
          <w:tab w:pos="728" w:val="left"/>
        </w:tabs>
        <w:bidi w:val="0"/>
        <w:spacing w:before="0" w:after="0" w:line="230" w:lineRule="auto"/>
        <w:ind w:left="0" w:right="0" w:firstLine="340"/>
      </w:pPr>
      <w:r>
        <w:rPr>
          <w:spacing w:val="0"/>
          <w:w w:val="100"/>
          <w:position w:val="0"/>
          <w:shd w:val="clear" w:color="auto" w:fill="auto"/>
          <w:lang w:val="ru-RU" w:eastAsia="ru-RU" w:bidi="ru-RU"/>
        </w:rPr>
        <w:t>Десять.</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pacing w:val="0"/>
          <w:w w:val="100"/>
          <w:position w:val="0"/>
          <w:shd w:val="clear" w:color="auto" w:fill="auto"/>
          <w:lang w:val="ru-RU" w:eastAsia="ru-RU" w:bidi="ru-RU"/>
        </w:rPr>
        <w:t>И въ .Іопудѣ прожили вы восемь: стало-быть, вамъ восем</w:t>
        <w:softHyphen/>
        <w:t>надцать лѣтъ?</w:t>
      </w:r>
    </w:p>
    <w:p>
      <w:pPr>
        <w:pStyle w:val="Style34"/>
        <w:keepNext w:val="0"/>
        <w:keepLines w:val="0"/>
        <w:widowControl w:val="0"/>
        <w:shd w:val="clear" w:color="auto" w:fill="auto"/>
        <w:bidi w:val="0"/>
        <w:spacing w:before="0" w:after="0" w:line="230" w:lineRule="auto"/>
        <w:ind w:left="0" w:right="0" w:firstLine="340"/>
      </w:pP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Да, сэръ.</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pacing w:val="0"/>
          <w:w w:val="100"/>
          <w:position w:val="0"/>
          <w:shd w:val="clear" w:color="auto" w:fill="auto"/>
          <w:lang w:val="ru-RU" w:eastAsia="ru-RU" w:bidi="ru-RU"/>
        </w:rPr>
        <w:t>Ариѳметика, изволите видѣть, весьма-пплезнал вещь: безъ ел помощи я никакъ не могъ бы съ достоверностью опредѣлить вашъ возрастъ. Трудно дѣлать вѣроятными вычисленія тамъ, гдѣ Фигу</w:t>
        <w:softHyphen/>
        <w:t>ра тѣла въ такомъ разладѣ съ Физіономіею. А чему, позвольте спросить, учились вы въ .Іовудѣ? Играете ли вы?</w:t>
      </w:r>
    </w:p>
    <w:p>
      <w:pPr>
        <w:pStyle w:val="Style34"/>
        <w:keepNext w:val="0"/>
        <w:keepLines w:val="0"/>
        <w:widowControl w:val="0"/>
        <w:numPr>
          <w:ilvl w:val="0"/>
          <w:numId w:val="13"/>
        </w:numPr>
        <w:shd w:val="clear" w:color="auto" w:fill="auto"/>
        <w:tabs>
          <w:tab w:pos="728" w:val="left"/>
        </w:tabs>
        <w:bidi w:val="0"/>
        <w:spacing w:before="0" w:after="0" w:line="230" w:lineRule="auto"/>
        <w:ind w:left="0" w:right="0" w:firstLine="340"/>
      </w:pPr>
      <w:r>
        <w:rPr>
          <w:spacing w:val="0"/>
          <w:w w:val="100"/>
          <w:position w:val="0"/>
          <w:shd w:val="clear" w:color="auto" w:fill="auto"/>
          <w:lang w:val="ru-RU" w:eastAsia="ru-RU" w:bidi="ru-RU"/>
        </w:rPr>
        <w:t>Немного.</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pacing w:val="0"/>
          <w:w w:val="100"/>
          <w:position w:val="0"/>
          <w:shd w:val="clear" w:color="auto" w:fill="auto"/>
          <w:lang w:val="ru-RU" w:eastAsia="ru-RU" w:bidi="ru-RU"/>
        </w:rPr>
        <w:t xml:space="preserve">Конечно: это стереотипный отвѣтъ всякой англійской гувер- напткн. Ступайте въ библіотеку, миссъ гувернантка.—Извините, если я распоряжаюсь вами безъ церемоній; я привыкъ говорить прямо: «дѣлай то, или сто», и мнѣ обязаны повиноваться. Не въ моемъ характерѣ перемѣнять своп привычки для гувернантокъ,—· Ступайте въ библіотеку, говорю я вамъ, возьмите съ собой свѣчу, пріотворите дверь, садитесь за Фортепьяно н </w:t>
      </w:r>
      <w:r>
        <w:rPr>
          <w:spacing w:val="0"/>
          <w:w w:val="100"/>
          <w:position w:val="0"/>
          <w:sz w:val="24"/>
          <w:szCs w:val="24"/>
          <w:shd w:val="clear" w:color="auto" w:fill="auto"/>
          <w:lang w:val="ru-RU" w:eastAsia="ru-RU" w:bidi="ru-RU"/>
        </w:rPr>
        <w:t xml:space="preserve">съигранте </w:t>
      </w:r>
      <w:r>
        <w:rPr>
          <w:spacing w:val="0"/>
          <w:w w:val="100"/>
          <w:position w:val="0"/>
          <w:shd w:val="clear" w:color="auto" w:fill="auto"/>
          <w:lang w:val="ru-RU" w:eastAsia="ru-RU" w:bidi="ru-RU"/>
        </w:rPr>
        <w:t>что умѣете.</w:t>
      </w:r>
    </w:p>
    <w:p>
      <w:pPr>
        <w:pStyle w:val="Style34"/>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Я пошла, и ігъ-точногтп исполнила црнказапіе.</w:t>
      </w:r>
    </w:p>
    <w:p>
      <w:pPr>
        <w:pStyle w:val="Style34"/>
        <w:keepNext w:val="0"/>
        <w:keepLines w:val="0"/>
        <w:widowControl w:val="0"/>
        <w:numPr>
          <w:ilvl w:val="0"/>
          <w:numId w:val="13"/>
        </w:numPr>
        <w:shd w:val="clear" w:color="auto" w:fill="auto"/>
        <w:tabs>
          <w:tab w:pos="643" w:val="left"/>
        </w:tabs>
        <w:bidi w:val="0"/>
        <w:spacing w:before="0" w:after="0" w:line="230" w:lineRule="auto"/>
        <w:ind w:left="0" w:right="0" w:firstLine="340"/>
      </w:pPr>
      <w:r>
        <w:rPr>
          <w:spacing w:val="0"/>
          <w:w w:val="100"/>
          <w:position w:val="0"/>
          <w:shd w:val="clear" w:color="auto" w:fill="auto"/>
          <w:lang w:val="ru-RU" w:eastAsia="ru-RU" w:bidi="ru-RU"/>
        </w:rPr>
        <w:t>Довольпоі вскричалъ мистеръ Ь|&gt;*нА,</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^ДЁпе^ЖъЧчсрез ь нѣсколь</w:t>
        <w:softHyphen/>
        <w:t xml:space="preserve">ко минутъ.—Вы точно играете </w:t>
      </w:r>
      <w:r>
        <w:rPr>
          <w:i/>
          <w:iCs/>
          <w:spacing w:val="0"/>
          <w:w w:val="100"/>
          <w:position w:val="0"/>
          <w:shd w:val="clear" w:color="auto" w:fill="auto"/>
          <w:lang w:val="ru-RU" w:eastAsia="ru-RU" w:bidi="ru-RU"/>
        </w:rPr>
        <w:t>не.чно/о,</w:t>
      </w:r>
      <w:r>
        <w:rPr>
          <w:spacing w:val="0"/>
          <w:w w:val="100"/>
          <w:position w:val="0"/>
          <w:shd w:val="clear" w:color="auto" w:fill="auto"/>
          <w:lang w:val="ru-RU" w:eastAsia="ru-RU" w:bidi="ru-RU"/>
        </w:rPr>
        <w:t xml:space="preserve"> это </w:t>
      </w:r>
      <w:r>
        <w:rPr>
          <w:i/>
          <w:iCs/>
          <w:spacing w:val="0"/>
          <w:w w:val="100"/>
          <w:position w:val="0"/>
          <w:shd w:val="clear" w:color="auto" w:fill="auto"/>
          <w:lang w:val="ru-RU" w:eastAsia="ru-RU" w:bidi="ru-RU"/>
        </w:rPr>
        <w:t>н вижу;</w:t>
      </w:r>
      <w:r>
        <w:rPr>
          <w:spacing w:val="0"/>
          <w:w w:val="100"/>
          <w:position w:val="0"/>
          <w:shd w:val="clear" w:color="auto" w:fill="auto"/>
          <w:lang w:val="ru-RU" w:eastAsia="ru-RU" w:bidi="ru-RU"/>
        </w:rPr>
        <w:t xml:space="preserve"> играете, какъ и всякая англійская институтка, немного можетъ-быть получше ніікоторыхъ воспитанницъ, но вообще не хорошо.</w:t>
      </w:r>
    </w:p>
    <w:p>
      <w:pPr>
        <w:pStyle w:val="Style34"/>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Я закрыла Фортепьяно и воротилась. Мистеръ Рочестеръ про</w:t>
        <w:softHyphen/>
        <w:t>должалъ:</w:t>
      </w:r>
    </w:p>
    <w:p>
      <w:pPr>
        <w:pStyle w:val="Style34"/>
        <w:keepNext w:val="0"/>
        <w:keepLines w:val="0"/>
        <w:widowControl w:val="0"/>
        <w:numPr>
          <w:ilvl w:val="0"/>
          <w:numId w:val="13"/>
        </w:numPr>
        <w:shd w:val="clear" w:color="auto" w:fill="auto"/>
        <w:tabs>
          <w:tab w:pos="728" w:val="left"/>
        </w:tabs>
        <w:bidi w:val="0"/>
        <w:spacing w:before="0" w:after="0" w:line="230" w:lineRule="auto"/>
        <w:ind w:left="0" w:right="0" w:firstLine="340"/>
      </w:pPr>
      <w:r>
        <w:rPr>
          <w:spacing w:val="0"/>
          <w:w w:val="100"/>
          <w:position w:val="0"/>
          <w:shd w:val="clear" w:color="auto" w:fill="auto"/>
          <w:lang w:val="ru-RU" w:eastAsia="ru-RU" w:bidi="ru-RU"/>
        </w:rPr>
        <w:t>Еще что вы умѣете?</w:t>
      </w:r>
    </w:p>
    <w:p>
      <w:pPr>
        <w:pStyle w:val="Style34"/>
        <w:keepNext w:val="0"/>
        <w:keepLines w:val="0"/>
        <w:widowControl w:val="0"/>
        <w:numPr>
          <w:ilvl w:val="0"/>
          <w:numId w:val="13"/>
        </w:numPr>
        <w:shd w:val="clear" w:color="auto" w:fill="auto"/>
        <w:tabs>
          <w:tab w:pos="728" w:val="left"/>
        </w:tabs>
        <w:bidi w:val="0"/>
        <w:spacing w:before="0" w:after="0" w:line="230" w:lineRule="auto"/>
        <w:ind w:left="0" w:right="0" w:firstLine="340"/>
      </w:pPr>
      <w:r>
        <w:rPr>
          <w:spacing w:val="0"/>
          <w:w w:val="100"/>
          <w:position w:val="0"/>
          <w:shd w:val="clear" w:color="auto" w:fill="auto"/>
          <w:lang w:val="ru-RU" w:eastAsia="ru-RU" w:bidi="ru-RU"/>
        </w:rPr>
        <w:t>Я училась исторіи, географіи, первымъ основаніямъ алгебры...</w:t>
      </w:r>
    </w:p>
    <w:p>
      <w:pPr>
        <w:pStyle w:val="Style34"/>
        <w:keepNext w:val="0"/>
        <w:keepLines w:val="0"/>
        <w:widowControl w:val="0"/>
        <w:shd w:val="clear" w:color="auto" w:fill="auto"/>
        <w:bidi w:val="0"/>
        <w:spacing w:before="0" w:after="0" w:line="230" w:lineRule="auto"/>
        <w:ind w:left="0" w:right="0" w:firstLine="340"/>
      </w:pP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Ну, это вздоръ, и всего лучше сдѣлаете вы, если совсѣмъ</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забудете эти первыя основаніи. Адель сегодня поутру показала мнѣ нѣсколько рисунковъ, написанныхъ будто вашею рукою. Это</w:t>
        <w:softHyphen/>
        <w:t>му я не совсѣмъ довѣряю: вѣроятно учитель помогалъ вамъ?</w:t>
      </w:r>
    </w:p>
    <w:p>
      <w:pPr>
        <w:pStyle w:val="Style34"/>
        <w:keepNext w:val="0"/>
        <w:keepLines w:val="0"/>
        <w:widowControl w:val="0"/>
        <w:shd w:val="clear" w:color="auto" w:fill="auto"/>
        <w:bidi w:val="0"/>
        <w:spacing w:before="0" w:after="0" w:line="230" w:lineRule="auto"/>
        <w:ind w:left="0" w:right="0" w:firstLine="340"/>
        <w:sectPr>
          <w:headerReference w:type="even" r:id="rId168"/>
          <w:headerReference w:type="default" r:id="rId169"/>
          <w:headerReference w:type="first" r:id="rId170"/>
          <w:pgSz w:w="8201" w:h="13278"/>
          <w:pgMar w:top="903" w:left="569" w:right="346" w:bottom="711" w:header="0" w:footer="3" w:gutter="0"/>
          <w:pgNumType w:start="98"/>
          <w:cols w:space="720"/>
          <w:noEndnote/>
          <w:rtlGutter w:val="0"/>
          <w:docGrid w:linePitch="360"/>
        </w:sectPr>
      </w:pPr>
      <w:r>
        <w:rPr>
          <w:spacing w:val="0"/>
          <w:w w:val="100"/>
          <w:position w:val="0"/>
          <w:shd w:val="clear" w:color="auto" w:fill="auto"/>
          <w:lang w:val="ru-RU" w:eastAsia="ru-RU" w:bidi="ru-RU"/>
        </w:rPr>
        <w:t>—- Совсѣмъ-нѣтъ, будьте увѣрены 1 возразила я съ живостью.</w:t>
      </w:r>
    </w:p>
    <w:p>
      <w:pPr>
        <w:pStyle w:val="Style34"/>
        <w:keepNext w:val="0"/>
        <w:keepLines w:val="0"/>
        <w:widowControl w:val="0"/>
        <w:numPr>
          <w:ilvl w:val="0"/>
          <w:numId w:val="13"/>
        </w:numPr>
        <w:shd w:val="clear" w:color="auto" w:fill="auto"/>
        <w:tabs>
          <w:tab w:pos="591" w:val="left"/>
        </w:tabs>
        <w:bidi w:val="0"/>
        <w:spacing w:before="0" w:after="0" w:line="230" w:lineRule="auto"/>
        <w:ind w:left="0" w:right="0" w:firstLine="260"/>
      </w:pPr>
      <w:r>
        <w:rPr>
          <w:spacing w:val="0"/>
          <w:w w:val="100"/>
          <w:position w:val="0"/>
          <w:shd w:val="clear" w:color="auto" w:fill="auto"/>
          <w:lang w:val="ru-RU" w:eastAsia="ru-RU" w:bidi="ru-RU"/>
        </w:rPr>
        <w:t>Вы вступаетесь горячо: это обличаетъ вашъ гордый харак</w:t>
        <w:softHyphen/>
        <w:t>теръ. ІІу, принесите же вашъ портФёйль, если вы ручаетесь за ори</w:t>
        <w:softHyphen/>
        <w:t>гинальность своихъ произведеній: но, предупреждаю васъ, будьте откровенны, иначе л съ перваго взгляда могу обличить васъ.</w:t>
      </w:r>
    </w:p>
    <w:p>
      <w:pPr>
        <w:pStyle w:val="Style34"/>
        <w:keepNext w:val="0"/>
        <w:keepLines w:val="0"/>
        <w:widowControl w:val="0"/>
        <w:numPr>
          <w:ilvl w:val="0"/>
          <w:numId w:val="13"/>
        </w:numPr>
        <w:shd w:val="clear" w:color="auto" w:fill="auto"/>
        <w:tabs>
          <w:tab w:pos="591" w:val="left"/>
        </w:tabs>
        <w:bidi w:val="0"/>
        <w:spacing w:before="0" w:after="0" w:line="230" w:lineRule="auto"/>
        <w:ind w:left="0" w:right="0" w:firstLine="260"/>
      </w:pPr>
      <w:r>
        <w:rPr>
          <w:spacing w:val="0"/>
          <w:w w:val="100"/>
          <w:position w:val="0"/>
          <w:shd w:val="clear" w:color="auto" w:fill="auto"/>
          <w:lang w:val="ru-RU" w:eastAsia="ru-RU" w:bidi="ru-RU"/>
        </w:rPr>
        <w:t>Очень-хорошо, мистеръ Рочестеръ: — я не скажу ничего, и смѣло буду ожидать вашего суда.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принесла портФёйль изъ библіотеки.</w:t>
      </w:r>
    </w:p>
    <w:p>
      <w:pPr>
        <w:pStyle w:val="Style34"/>
        <w:keepNext w:val="0"/>
        <w:keepLines w:val="0"/>
        <w:widowControl w:val="0"/>
        <w:numPr>
          <w:ilvl w:val="0"/>
          <w:numId w:val="13"/>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Подвиньте сюда стол ь, сказалъ мистеръ Рочестеръ.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поднесла маленькій столикъ къ его дивану. Адель и мистрнссъ Ферфаксъ нодошли смотрѣть мои картинки.</w:t>
      </w:r>
    </w:p>
    <w:p>
      <w:pPr>
        <w:pStyle w:val="Style34"/>
        <w:keepNext w:val="0"/>
        <w:keepLines w:val="0"/>
        <w:widowControl w:val="0"/>
        <w:numPr>
          <w:ilvl w:val="0"/>
          <w:numId w:val="13"/>
        </w:numPr>
        <w:shd w:val="clear" w:color="auto" w:fill="auto"/>
        <w:tabs>
          <w:tab w:pos="591" w:val="left"/>
        </w:tabs>
        <w:bidi w:val="0"/>
        <w:spacing w:before="0" w:after="0" w:line="230" w:lineRule="auto"/>
        <w:ind w:left="0" w:right="0" w:firstLine="260"/>
      </w:pPr>
      <w:r>
        <w:rPr>
          <w:spacing w:val="0"/>
          <w:w w:val="100"/>
          <w:position w:val="0"/>
          <w:shd w:val="clear" w:color="auto" w:fill="auto"/>
          <w:lang w:val="ru-RU" w:eastAsia="ru-RU" w:bidi="ru-RU"/>
        </w:rPr>
        <w:t>Не суетитесь, сказалъ опъ: — принимайте рисунки изъ моей рѵкп, какъ-скоро я покончу съ ними; но ты мѣшаешь мнѣ, Адель: отойди подальше.</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Онъ тщательно разсматривалъ каждую картинку и рисунокъ. Три отложилъ въ сторону; остальные швырнулъ на столъ.</w:t>
      </w:r>
    </w:p>
    <w:p>
      <w:pPr>
        <w:pStyle w:val="Style34"/>
        <w:keepNext w:val="0"/>
        <w:keepLines w:val="0"/>
        <w:widowControl w:val="0"/>
        <w:numPr>
          <w:ilvl w:val="0"/>
          <w:numId w:val="13"/>
        </w:numPr>
        <w:shd w:val="clear" w:color="auto" w:fill="auto"/>
        <w:tabs>
          <w:tab w:pos="591" w:val="left"/>
        </w:tabs>
        <w:bidi w:val="0"/>
        <w:spacing w:before="0" w:after="0" w:line="230" w:lineRule="auto"/>
        <w:ind w:left="0" w:right="0" w:firstLine="260"/>
      </w:pPr>
      <w:r>
        <w:rPr>
          <w:spacing w:val="0"/>
          <w:w w:val="100"/>
          <w:position w:val="0"/>
          <w:shd w:val="clear" w:color="auto" w:fill="auto"/>
          <w:lang w:val="ru-RU" w:eastAsia="ru-RU" w:bidi="ru-RU"/>
        </w:rPr>
        <w:t xml:space="preserve">Возьмите вотъ эти картины, мистрнссъ Ферфаксъ, н разби </w:t>
        <w:softHyphen/>
        <w:t>райте ихъ вмѣстѣ съ Аделью на другомъ столѣ; а вы, миссъ Эйръ, садитесь подлѣ меня и отвѣчайте па мои вопросы. Теперь л убѣ</w:t>
        <w:softHyphen/>
        <w:t>жденъ, что эти картины Написаны одной рукою: вамъ ли она при</w:t>
        <w:softHyphen/>
        <w:t>надлежитъ?</w:t>
      </w:r>
    </w:p>
    <w:p>
      <w:pPr>
        <w:pStyle w:val="Style34"/>
        <w:keepNext w:val="0"/>
        <w:keepLines w:val="0"/>
        <w:widowControl w:val="0"/>
        <w:numPr>
          <w:ilvl w:val="0"/>
          <w:numId w:val="13"/>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Мнѣ, сэръ.</w:t>
      </w:r>
    </w:p>
    <w:p>
      <w:pPr>
        <w:pStyle w:val="Style34"/>
        <w:keepNext w:val="0"/>
        <w:keepLines w:val="0"/>
        <w:widowControl w:val="0"/>
        <w:numPr>
          <w:ilvl w:val="0"/>
          <w:numId w:val="13"/>
        </w:numPr>
        <w:shd w:val="clear" w:color="auto" w:fill="auto"/>
        <w:tabs>
          <w:tab w:pos="591" w:val="left"/>
        </w:tabs>
        <w:bidi w:val="0"/>
        <w:spacing w:before="0" w:after="0" w:line="230" w:lineRule="auto"/>
        <w:ind w:left="0" w:right="0" w:firstLine="260"/>
      </w:pPr>
      <w:r>
        <w:rPr>
          <w:spacing w:val="0"/>
          <w:w w:val="100"/>
          <w:position w:val="0"/>
          <w:shd w:val="clear" w:color="auto" w:fill="auto"/>
          <w:lang w:val="ru-RU" w:eastAsia="ru-RU" w:bidi="ru-RU"/>
        </w:rPr>
        <w:t>Гдѣ жь вы нашли время рисовать ихъ? Нѣкоторыя требова</w:t>
        <w:softHyphen/>
        <w:t>ли большаго досуга и значительной дѣятельности мысли.</w:t>
      </w:r>
    </w:p>
    <w:p>
      <w:pPr>
        <w:pStyle w:val="Style34"/>
        <w:keepNext w:val="0"/>
        <w:keepLines w:val="0"/>
        <w:widowControl w:val="0"/>
        <w:numPr>
          <w:ilvl w:val="0"/>
          <w:numId w:val="13"/>
        </w:numPr>
        <w:shd w:val="clear" w:color="auto" w:fill="auto"/>
        <w:tabs>
          <w:tab w:pos="591" w:val="left"/>
        </w:tabs>
        <w:bidi w:val="0"/>
        <w:spacing w:before="0" w:after="0" w:line="230" w:lineRule="auto"/>
        <w:ind w:left="0" w:right="0" w:firstLine="260"/>
      </w:pPr>
      <w:r>
        <w:rPr>
          <w:spacing w:val="0"/>
          <w:w w:val="100"/>
          <w:position w:val="0"/>
          <w:shd w:val="clear" w:color="auto" w:fill="auto"/>
          <w:lang w:val="ru-RU" w:eastAsia="ru-RU" w:bidi="ru-RU"/>
        </w:rPr>
        <w:t>Я писала ихъ въ-продолжепіе послѣднихъ двухъ каникулъ, проведенныхъ въ Ловудѣ, когда у меня не было другихъ занятій.</w:t>
      </w:r>
    </w:p>
    <w:p>
      <w:pPr>
        <w:pStyle w:val="Style34"/>
        <w:keepNext w:val="0"/>
        <w:keepLines w:val="0"/>
        <w:widowControl w:val="0"/>
        <w:numPr>
          <w:ilvl w:val="0"/>
          <w:numId w:val="13"/>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Откуда взяли вы копію?</w:t>
      </w:r>
    </w:p>
    <w:p>
      <w:pPr>
        <w:pStyle w:val="Style34"/>
        <w:keepNext w:val="0"/>
        <w:keepLines w:val="0"/>
        <w:widowControl w:val="0"/>
        <w:numPr>
          <w:ilvl w:val="0"/>
          <w:numId w:val="13"/>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Изъ собственной головы.</w:t>
      </w:r>
    </w:p>
    <w:p>
      <w:pPr>
        <w:pStyle w:val="Style34"/>
        <w:keepNext w:val="0"/>
        <w:keepLines w:val="0"/>
        <w:widowControl w:val="0"/>
        <w:numPr>
          <w:ilvl w:val="0"/>
          <w:numId w:val="13"/>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Изъ той, что на ваіппхъ плечахъ?</w:t>
      </w:r>
    </w:p>
    <w:p>
      <w:pPr>
        <w:pStyle w:val="Style34"/>
        <w:keepNext w:val="0"/>
        <w:keepLines w:val="0"/>
        <w:widowControl w:val="0"/>
        <w:numPr>
          <w:ilvl w:val="0"/>
          <w:numId w:val="13"/>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Точно такъ, сэръ.</w:t>
      </w:r>
    </w:p>
    <w:p>
      <w:pPr>
        <w:pStyle w:val="Style34"/>
        <w:keepNext w:val="0"/>
        <w:keepLines w:val="0"/>
        <w:widowControl w:val="0"/>
        <w:numPr>
          <w:ilvl w:val="0"/>
          <w:numId w:val="13"/>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Хранятся ли въ ней еще какіе-нибудь сюжеты въ этомъ родѣ?</w:t>
      </w:r>
    </w:p>
    <w:p>
      <w:pPr>
        <w:pStyle w:val="Style34"/>
        <w:keepNext w:val="0"/>
        <w:keepLines w:val="0"/>
        <w:widowControl w:val="0"/>
        <w:numPr>
          <w:ilvl w:val="0"/>
          <w:numId w:val="13"/>
        </w:numPr>
        <w:shd w:val="clear" w:color="auto" w:fill="auto"/>
        <w:tabs>
          <w:tab w:pos="591" w:val="left"/>
        </w:tabs>
        <w:bidi w:val="0"/>
        <w:spacing w:before="0" w:after="0" w:line="230" w:lineRule="auto"/>
        <w:ind w:left="0" w:right="0" w:firstLine="260"/>
      </w:pPr>
      <w:r>
        <w:rPr>
          <w:spacing w:val="0"/>
          <w:w w:val="100"/>
          <w:position w:val="0"/>
          <w:shd w:val="clear" w:color="auto" w:fill="auto"/>
          <w:lang w:val="ru-RU" w:eastAsia="ru-RU" w:bidi="ru-RU"/>
        </w:rPr>
        <w:t>Можетъ-быть, и вѣроятно лучшіе: по-краіінен-мѣрЬ я не те</w:t>
        <w:softHyphen/>
        <w:t>ряю надежды.</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II онъ опять принялся разсматривать рисунки съ самымъ на</w:t>
        <w:softHyphen/>
        <w:t>пряженнымъ вниманіемъ.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Между-тѣмъ-какъ опъ занимается такимъ-образомъ, я намѣрена объяснить вамъ, читатель, сущность дѣла, и предваряю, на пер</w:t>
        <w:softHyphen/>
        <w:t>вый случай, что тутъ пѣгъ ничего удивительнаго. Сюжеты, въ— самомъ-дѣлѣ, родились и созрѣли въ моей головѣ. Они были по</w:t>
        <w:softHyphen/>
        <w:t>разительны и живы, когда въ первый разъ, не бывъ еще перене</w:t>
        <w:softHyphen/>
        <w:t xml:space="preserve">сены на полотно, Явились передъ моимъ умственнымъ взоромъ; но для моей руки были не подъ силу образы Фантазіи,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я начерта</w:t>
        <w:softHyphen/>
        <w:t>ла лишь слабый, блѣдный эскизъ идеала, образовавшагося въ мо</w:t>
        <w:softHyphen/>
      </w:r>
      <w:r>
        <w:rPr>
          <w:color w:val="000000"/>
          <w:spacing w:val="0"/>
          <w:w w:val="100"/>
          <w:position w:val="0"/>
          <w:shd w:val="clear" w:color="auto" w:fill="auto"/>
          <w:lang w:val="ru-RU" w:eastAsia="ru-RU" w:bidi="ru-RU"/>
        </w:rPr>
        <w:t xml:space="preserve">ей </w:t>
      </w:r>
      <w:r>
        <w:rPr>
          <w:spacing w:val="0"/>
          <w:w w:val="100"/>
          <w:position w:val="0"/>
          <w:shd w:val="clear" w:color="auto" w:fill="auto"/>
          <w:lang w:val="ru-RU" w:eastAsia="ru-RU" w:bidi="ru-RU"/>
        </w:rPr>
        <w:t>душѣ.</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Картины были писаны акварелью. Первая представляла синія облака, носившіяся надъ бурнымъ моремъ, и всѣ предметы па первомъ планѣ были покрыты густымъ туманомъ. Сквозь блѣдный</w:t>
      </w:r>
    </w:p>
    <w:p>
      <w:pPr>
        <w:pStyle w:val="Style43"/>
        <w:keepNext w:val="0"/>
        <w:keepLines w:val="0"/>
        <w:widowControl w:val="0"/>
        <w:shd w:val="clear" w:color="auto" w:fill="auto"/>
        <w:tabs>
          <w:tab w:pos="5896" w:val="left"/>
        </w:tabs>
        <w:bidi w:val="0"/>
        <w:spacing w:before="0" w:after="0" w:line="266" w:lineRule="auto"/>
        <w:ind w:left="520" w:right="0" w:firstLine="0"/>
        <w:jc w:val="both"/>
      </w:pPr>
      <w:r>
        <w:rPr>
          <w:color w:val="323232"/>
          <w:spacing w:val="0"/>
          <w:w w:val="100"/>
          <w:position w:val="0"/>
          <w:shd w:val="clear" w:color="auto" w:fill="auto"/>
          <w:lang w:val="fr-FR" w:eastAsia="fr-FR" w:bidi="fr-FR"/>
        </w:rPr>
        <w:t xml:space="preserve">T. </w:t>
      </w:r>
      <w:r>
        <w:rPr>
          <w:color w:val="323232"/>
          <w:spacing w:val="0"/>
          <w:w w:val="100"/>
          <w:position w:val="0"/>
          <w:shd w:val="clear" w:color="auto" w:fill="auto"/>
          <w:lang w:val="de-DE" w:eastAsia="de-DE" w:bidi="de-DE"/>
        </w:rPr>
        <w:t xml:space="preserve">LXV. </w:t>
      </w:r>
      <w:r>
        <w:rPr>
          <w:color w:val="323232"/>
          <w:spacing w:val="0"/>
          <w:w w:val="100"/>
          <w:position w:val="0"/>
          <w:shd w:val="clear" w:color="auto" w:fill="auto"/>
          <w:lang w:val="ru-RU" w:eastAsia="ru-RU" w:bidi="ru-RU"/>
        </w:rPr>
        <w:t>- Отд. I.</w:t>
        <w:tab/>
        <w:t>8</w:t>
      </w:r>
      <w:r>
        <w:br w:type="page"/>
      </w:r>
    </w:p>
    <w:p>
      <w:pPr>
        <w:pStyle w:val="Style34"/>
        <w:keepNext w:val="0"/>
        <w:keepLines w:val="0"/>
        <w:widowControl w:val="0"/>
        <w:shd w:val="clear" w:color="auto" w:fill="auto"/>
        <w:bidi w:val="0"/>
        <w:spacing w:before="0" w:after="40" w:line="228" w:lineRule="auto"/>
        <w:ind w:left="0" w:right="200" w:firstLine="0"/>
      </w:pPr>
      <w:r>
        <w:rPr>
          <w:spacing w:val="0"/>
          <w:w w:val="100"/>
          <w:position w:val="0"/>
          <w:shd w:val="clear" w:color="auto" w:fill="auto"/>
          <w:lang w:val="ru-RU" w:eastAsia="ru-RU" w:bidi="ru-RU"/>
        </w:rPr>
        <w:t xml:space="preserve">проплескъ спѣта выставлялась изъ-за волнъ полу-погруженпая мачта; </w:t>
      </w:r>
      <w:r>
        <w:rPr>
          <w:color w:val="545454"/>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вершинѣ ея сидѣлъ морской воронъ, огромный и чер</w:t>
        <w:softHyphen/>
        <w:t xml:space="preserve">ный, </w:t>
      </w:r>
      <w:r>
        <w:rPr>
          <w:color w:val="545454"/>
          <w:spacing w:val="0"/>
          <w:w w:val="100"/>
          <w:position w:val="0"/>
          <w:shd w:val="clear" w:color="auto" w:fill="auto"/>
          <w:lang w:val="ru-RU" w:eastAsia="ru-RU" w:bidi="ru-RU"/>
        </w:rPr>
        <w:t xml:space="preserve">. съ </w:t>
      </w:r>
      <w:r>
        <w:rPr>
          <w:spacing w:val="0"/>
          <w:w w:val="100"/>
          <w:position w:val="0"/>
          <w:shd w:val="clear" w:color="auto" w:fill="auto"/>
          <w:lang w:val="ru-RU" w:eastAsia="ru-RU" w:bidi="ru-RU"/>
        </w:rPr>
        <w:t xml:space="preserve">крыльями забрызганными </w:t>
      </w:r>
      <w:r>
        <w:rPr>
          <w:color w:val="545454"/>
          <w:spacing w:val="0"/>
          <w:w w:val="100"/>
          <w:position w:val="0"/>
          <w:shd w:val="clear" w:color="auto" w:fill="auto"/>
          <w:lang w:val="ru-RU" w:eastAsia="ru-RU" w:bidi="ru-RU"/>
        </w:rPr>
        <w:t xml:space="preserve">сѣдою </w:t>
      </w:r>
      <w:r>
        <w:rPr>
          <w:spacing w:val="0"/>
          <w:w w:val="100"/>
          <w:position w:val="0"/>
          <w:shd w:val="clear" w:color="auto" w:fill="auto"/>
          <w:lang w:val="ru-RU" w:eastAsia="ru-RU" w:bidi="ru-RU"/>
        </w:rPr>
        <w:t xml:space="preserve">пѣной; за его клевъ </w:t>
      </w:r>
      <w:r>
        <w:rPr>
          <w:color w:val="545454"/>
          <w:spacing w:val="0"/>
          <w:w w:val="100"/>
          <w:position w:val="0"/>
          <w:shd w:val="clear" w:color="auto" w:fill="auto"/>
          <w:lang w:val="ru-RU" w:eastAsia="ru-RU" w:bidi="ru-RU"/>
        </w:rPr>
        <w:t xml:space="preserve">прицѣнился золотой браслетъ, </w:t>
      </w:r>
      <w:r>
        <w:rPr>
          <w:spacing w:val="0"/>
          <w:w w:val="100"/>
          <w:position w:val="0"/>
          <w:shd w:val="clear" w:color="auto" w:fill="auto"/>
          <w:lang w:val="ru-RU" w:eastAsia="ru-RU" w:bidi="ru-RU"/>
        </w:rPr>
        <w:t>украшенный брильянтами, кото</w:t>
        <w:softHyphen/>
      </w:r>
      <w:r>
        <w:rPr>
          <w:color w:val="545454"/>
          <w:spacing w:val="0"/>
          <w:w w:val="100"/>
          <w:position w:val="0"/>
          <w:shd w:val="clear" w:color="auto" w:fill="auto"/>
          <w:lang w:val="ru-RU" w:eastAsia="ru-RU" w:bidi="ru-RU"/>
        </w:rPr>
        <w:t xml:space="preserve">рымъ моя кисть </w:t>
      </w:r>
      <w:r>
        <w:rPr>
          <w:spacing w:val="0"/>
          <w:w w:val="100"/>
          <w:position w:val="0"/>
          <w:shd w:val="clear" w:color="auto" w:fill="auto"/>
          <w:lang w:val="ru-RU" w:eastAsia="ru-RU" w:bidi="ru-RU"/>
        </w:rPr>
        <w:t xml:space="preserve">сообщила самыіі блистательный колоритъ. Внизу, </w:t>
      </w:r>
      <w:r>
        <w:rPr>
          <w:color w:val="545454"/>
          <w:spacing w:val="0"/>
          <w:w w:val="100"/>
          <w:position w:val="0"/>
          <w:shd w:val="clear" w:color="auto" w:fill="auto"/>
          <w:lang w:val="ru-RU" w:eastAsia="ru-RU" w:bidi="ru-RU"/>
        </w:rPr>
        <w:t xml:space="preserve">но.гь этоіі птицей </w:t>
      </w:r>
      <w:r>
        <w:rPr>
          <w:spacing w:val="0"/>
          <w:w w:val="100"/>
          <w:position w:val="0"/>
          <w:shd w:val="clear" w:color="auto" w:fill="auto"/>
          <w:lang w:val="ru-RU" w:eastAsia="ru-RU" w:bidi="ru-RU"/>
        </w:rPr>
        <w:t>и мачтой, на поверхности зеленой воды, вы</w:t>
        <w:softHyphen/>
        <w:t xml:space="preserve">ставлялось </w:t>
      </w:r>
      <w:r>
        <w:rPr>
          <w:color w:val="545454"/>
          <w:spacing w:val="0"/>
          <w:w w:val="100"/>
          <w:position w:val="0"/>
          <w:shd w:val="clear" w:color="auto" w:fill="auto"/>
          <w:lang w:val="ru-RU" w:eastAsia="ru-RU" w:bidi="ru-RU"/>
        </w:rPr>
        <w:t xml:space="preserve">утонувшее </w:t>
      </w:r>
      <w:r>
        <w:rPr>
          <w:spacing w:val="0"/>
          <w:w w:val="100"/>
          <w:position w:val="0"/>
          <w:shd w:val="clear" w:color="auto" w:fill="auto"/>
          <w:lang w:val="ru-RU" w:eastAsia="ru-RU" w:bidi="ru-RU"/>
        </w:rPr>
        <w:t xml:space="preserve">тѣло; прекрасная рука была единственнымъ замѣтнымъ </w:t>
      </w:r>
      <w:r>
        <w:rPr>
          <w:color w:val="545454"/>
          <w:spacing w:val="0"/>
          <w:w w:val="100"/>
          <w:position w:val="0"/>
          <w:shd w:val="clear" w:color="auto" w:fill="auto"/>
          <w:lang w:val="ru-RU" w:eastAsia="ru-RU" w:bidi="ru-RU"/>
        </w:rPr>
        <w:t xml:space="preserve">членомъ, откуда </w:t>
      </w:r>
      <w:r>
        <w:rPr>
          <w:spacing w:val="0"/>
          <w:w w:val="100"/>
          <w:position w:val="0"/>
          <w:shd w:val="clear" w:color="auto" w:fill="auto"/>
          <w:lang w:val="ru-RU" w:eastAsia="ru-RU" w:bidi="ru-RU"/>
        </w:rPr>
        <w:t>былъ смытъ или сорвапъ драгоцѣн</w:t>
        <w:softHyphen/>
      </w:r>
      <w:r>
        <w:rPr>
          <w:color w:val="545454"/>
          <w:spacing w:val="0"/>
          <w:w w:val="100"/>
          <w:position w:val="0"/>
          <w:shd w:val="clear" w:color="auto" w:fill="auto"/>
          <w:lang w:val="ru-RU" w:eastAsia="ru-RU" w:bidi="ru-RU"/>
        </w:rPr>
        <w:t>ный браслетъ.</w:t>
      </w:r>
    </w:p>
    <w:p>
      <w:pPr>
        <w:pStyle w:val="Style34"/>
        <w:keepNext w:val="0"/>
        <w:keepLines w:val="0"/>
        <w:widowControl w:val="0"/>
        <w:shd w:val="clear" w:color="auto" w:fill="auto"/>
        <w:bidi w:val="0"/>
        <w:spacing w:before="0" w:after="40" w:line="228" w:lineRule="auto"/>
        <w:ind w:left="0" w:right="200" w:firstLine="260"/>
      </w:pPr>
      <w:r>
        <w:rPr>
          <w:spacing w:val="0"/>
          <w:w w:val="100"/>
          <w:position w:val="0"/>
          <w:shd w:val="clear" w:color="auto" w:fill="auto"/>
          <w:lang w:val="ru-RU" w:eastAsia="ru-RU" w:bidi="ru-RU"/>
        </w:rPr>
        <w:t xml:space="preserve">Во </w:t>
      </w:r>
      <w:r>
        <w:rPr>
          <w:color w:val="545454"/>
          <w:spacing w:val="0"/>
          <w:w w:val="100"/>
          <w:position w:val="0"/>
          <w:shd w:val="clear" w:color="auto" w:fill="auto"/>
          <w:lang w:val="ru-RU" w:eastAsia="ru-RU" w:bidi="ru-RU"/>
        </w:rPr>
        <w:t xml:space="preserve">второй картинѣ, па первомъ </w:t>
      </w:r>
      <w:r>
        <w:rPr>
          <w:spacing w:val="0"/>
          <w:w w:val="100"/>
          <w:position w:val="0"/>
          <w:shd w:val="clear" w:color="auto" w:fill="auto"/>
          <w:lang w:val="ru-RU" w:eastAsia="ru-RU" w:bidi="ru-RU"/>
        </w:rPr>
        <w:t>планѣ, находилась тусклая вер</w:t>
        <w:softHyphen/>
      </w:r>
      <w:r>
        <w:rPr>
          <w:color w:val="545454"/>
          <w:spacing w:val="0"/>
          <w:w w:val="100"/>
          <w:position w:val="0"/>
          <w:shd w:val="clear" w:color="auto" w:fill="auto"/>
          <w:lang w:val="ru-RU" w:eastAsia="ru-RU" w:bidi="ru-RU"/>
        </w:rPr>
        <w:t xml:space="preserve">шина холма съ травою и </w:t>
      </w:r>
      <w:r>
        <w:rPr>
          <w:spacing w:val="0"/>
          <w:w w:val="100"/>
          <w:position w:val="0"/>
          <w:shd w:val="clear" w:color="auto" w:fill="auto"/>
          <w:lang w:val="ru-RU" w:eastAsia="ru-RU" w:bidi="ru-RU"/>
        </w:rPr>
        <w:t xml:space="preserve">листьями, </w:t>
      </w:r>
      <w:r>
        <w:rPr>
          <w:color w:val="545454"/>
          <w:spacing w:val="0"/>
          <w:w w:val="100"/>
          <w:position w:val="0"/>
          <w:shd w:val="clear" w:color="auto" w:fill="auto"/>
          <w:lang w:val="ru-RU" w:eastAsia="ru-RU" w:bidi="ru-RU"/>
        </w:rPr>
        <w:t xml:space="preserve">которымъ </w:t>
      </w:r>
      <w:r>
        <w:rPr>
          <w:spacing w:val="0"/>
          <w:w w:val="100"/>
          <w:position w:val="0"/>
          <w:shd w:val="clear" w:color="auto" w:fill="auto"/>
          <w:lang w:val="ru-RU" w:eastAsia="ru-RU" w:bidi="ru-RU"/>
        </w:rPr>
        <w:t xml:space="preserve">слабое дуновеніе </w:t>
      </w:r>
      <w:r>
        <w:rPr>
          <w:color w:val="545454"/>
          <w:spacing w:val="0"/>
          <w:w w:val="100"/>
          <w:position w:val="0"/>
          <w:shd w:val="clear" w:color="auto" w:fill="auto"/>
          <w:lang w:val="ru-RU" w:eastAsia="ru-RU" w:bidi="ru-RU"/>
        </w:rPr>
        <w:t xml:space="preserve">вѣтра придавало Косвенное </w:t>
      </w:r>
      <w:r>
        <w:rPr>
          <w:spacing w:val="0"/>
          <w:w w:val="100"/>
          <w:position w:val="0"/>
          <w:shd w:val="clear" w:color="auto" w:fill="auto"/>
          <w:lang w:val="ru-RU" w:eastAsia="ru-RU" w:bidi="ru-RU"/>
        </w:rPr>
        <w:t xml:space="preserve">положеніе. На поверхности рисовалось </w:t>
      </w:r>
      <w:r>
        <w:rPr>
          <w:color w:val="545454"/>
          <w:spacing w:val="0"/>
          <w:w w:val="100"/>
          <w:position w:val="0"/>
          <w:shd w:val="clear" w:color="auto" w:fill="auto"/>
          <w:lang w:val="ru-RU" w:eastAsia="ru-RU" w:bidi="ru-RU"/>
        </w:rPr>
        <w:t xml:space="preserve">небо съ темно-голубымъ отливомъ, </w:t>
      </w:r>
      <w:r>
        <w:rPr>
          <w:spacing w:val="0"/>
          <w:w w:val="100"/>
          <w:position w:val="0"/>
          <w:shd w:val="clear" w:color="auto" w:fill="auto"/>
          <w:lang w:val="ru-RU" w:eastAsia="ru-RU" w:bidi="ru-RU"/>
        </w:rPr>
        <w:t xml:space="preserve">какъ въ сумерки, и на самой </w:t>
      </w:r>
      <w:r>
        <w:rPr>
          <w:color w:val="545454"/>
          <w:spacing w:val="0"/>
          <w:w w:val="100"/>
          <w:position w:val="0"/>
          <w:shd w:val="clear" w:color="auto" w:fill="auto"/>
          <w:lang w:val="ru-RU" w:eastAsia="ru-RU" w:bidi="ru-RU"/>
        </w:rPr>
        <w:t xml:space="preserve">серединѣ, между небомъ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землею, </w:t>
      </w:r>
      <w:r>
        <w:rPr>
          <w:spacing w:val="0"/>
          <w:w w:val="100"/>
          <w:position w:val="0"/>
          <w:shd w:val="clear" w:color="auto" w:fill="auto"/>
          <w:lang w:val="ru-RU" w:eastAsia="ru-RU" w:bidi="ru-RU"/>
        </w:rPr>
        <w:t xml:space="preserve">возвышался бюстъ прекрасной </w:t>
      </w:r>
      <w:r>
        <w:rPr>
          <w:color w:val="545454"/>
          <w:spacing w:val="0"/>
          <w:w w:val="100"/>
          <w:position w:val="0"/>
          <w:shd w:val="clear" w:color="auto" w:fill="auto"/>
          <w:lang w:val="ru-RU" w:eastAsia="ru-RU" w:bidi="ru-RU"/>
        </w:rPr>
        <w:t xml:space="preserve">женщины съ томными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нѣжными чертами. </w:t>
      </w:r>
      <w:r>
        <w:rPr>
          <w:spacing w:val="0"/>
          <w:w w:val="100"/>
          <w:position w:val="0"/>
          <w:shd w:val="clear" w:color="auto" w:fill="auto"/>
          <w:lang w:val="ru-RU" w:eastAsia="ru-RU" w:bidi="ru-RU"/>
        </w:rPr>
        <w:t xml:space="preserve">Ея чело увѣнчивалось </w:t>
      </w:r>
      <w:r>
        <w:rPr>
          <w:color w:val="545454"/>
          <w:spacing w:val="0"/>
          <w:w w:val="100"/>
          <w:position w:val="0"/>
          <w:shd w:val="clear" w:color="auto" w:fill="auto"/>
          <w:lang w:val="ru-RU" w:eastAsia="ru-RU" w:bidi="ru-RU"/>
        </w:rPr>
        <w:t xml:space="preserve">звѣздою, грудь и руки затѣнялись сгущавшимся </w:t>
      </w:r>
      <w:r>
        <w:rPr>
          <w:spacing w:val="0"/>
          <w:w w:val="100"/>
          <w:position w:val="0"/>
          <w:shd w:val="clear" w:color="auto" w:fill="auto"/>
          <w:lang w:val="ru-RU" w:eastAsia="ru-RU" w:bidi="ru-RU"/>
        </w:rPr>
        <w:t xml:space="preserve">туманомъ; глаза </w:t>
      </w:r>
      <w:r>
        <w:rPr>
          <w:color w:val="545454"/>
          <w:spacing w:val="0"/>
          <w:w w:val="100"/>
          <w:position w:val="0"/>
          <w:shd w:val="clear" w:color="auto" w:fill="auto"/>
          <w:lang w:val="ru-RU" w:eastAsia="ru-RU" w:bidi="ru-RU"/>
        </w:rPr>
        <w:t xml:space="preserve">сверкали дикимъ свѣтомъ; волосы развѣвалпсь </w:t>
      </w:r>
      <w:r>
        <w:rPr>
          <w:spacing w:val="0"/>
          <w:w w:val="100"/>
          <w:position w:val="0"/>
          <w:shd w:val="clear" w:color="auto" w:fill="auto"/>
          <w:lang w:val="ru-RU" w:eastAsia="ru-RU" w:bidi="ru-RU"/>
        </w:rPr>
        <w:t xml:space="preserve">въ тѣни на подобіе </w:t>
      </w:r>
      <w:r>
        <w:rPr>
          <w:color w:val="545454"/>
          <w:spacing w:val="0"/>
          <w:w w:val="100"/>
          <w:position w:val="0"/>
          <w:shd w:val="clear" w:color="auto" w:fill="auto"/>
          <w:lang w:val="ru-RU" w:eastAsia="ru-RU" w:bidi="ru-RU"/>
        </w:rPr>
        <w:t xml:space="preserve">облака, прорѣзаннаго электрическимъ </w:t>
      </w:r>
      <w:r>
        <w:rPr>
          <w:spacing w:val="0"/>
          <w:w w:val="100"/>
          <w:position w:val="0"/>
          <w:shd w:val="clear" w:color="auto" w:fill="auto"/>
          <w:lang w:val="ru-RU" w:eastAsia="ru-RU" w:bidi="ru-RU"/>
        </w:rPr>
        <w:t xml:space="preserve">токомъ. Па ея шеѣ мерцало </w:t>
      </w:r>
      <w:r>
        <w:rPr>
          <w:color w:val="545454"/>
          <w:spacing w:val="0"/>
          <w:w w:val="100"/>
          <w:position w:val="0"/>
          <w:shd w:val="clear" w:color="auto" w:fill="auto"/>
          <w:lang w:val="ru-RU" w:eastAsia="ru-RU" w:bidi="ru-RU"/>
        </w:rPr>
        <w:t xml:space="preserve">блѣдное отраженіе въ видѣ проблеска </w:t>
      </w:r>
      <w:r>
        <w:rPr>
          <w:spacing w:val="0"/>
          <w:w w:val="100"/>
          <w:position w:val="0"/>
          <w:shd w:val="clear" w:color="auto" w:fill="auto"/>
          <w:lang w:val="ru-RU" w:eastAsia="ru-RU" w:bidi="ru-RU"/>
        </w:rPr>
        <w:t xml:space="preserve">луиі.і, и этотъ </w:t>
      </w:r>
      <w:r>
        <w:rPr>
          <w:color w:val="545454"/>
          <w:spacing w:val="0"/>
          <w:w w:val="100"/>
          <w:position w:val="0"/>
          <w:shd w:val="clear" w:color="auto" w:fill="auto"/>
          <w:lang w:val="ru-RU" w:eastAsia="ru-RU" w:bidi="ru-RU"/>
        </w:rPr>
        <w:t xml:space="preserve">же слабый свѣтъ прорѣзывался черезъ топкія облака, изъ-за </w:t>
      </w:r>
      <w:r>
        <w:rPr>
          <w:spacing w:val="0"/>
          <w:w w:val="100"/>
          <w:position w:val="0"/>
          <w:shd w:val="clear" w:color="auto" w:fill="auto"/>
          <w:lang w:val="ru-RU" w:eastAsia="ru-RU" w:bidi="ru-RU"/>
        </w:rPr>
        <w:t>которыхъ выка</w:t>
        <w:softHyphen/>
      </w:r>
      <w:r>
        <w:rPr>
          <w:color w:val="545454"/>
          <w:spacing w:val="0"/>
          <w:w w:val="100"/>
          <w:position w:val="0"/>
          <w:shd w:val="clear" w:color="auto" w:fill="auto"/>
          <w:lang w:val="ru-RU" w:eastAsia="ru-RU" w:bidi="ru-RU"/>
        </w:rPr>
        <w:t>зывалось это видѣніе вечерней звѣзды.</w:t>
      </w:r>
    </w:p>
    <w:p>
      <w:pPr>
        <w:pStyle w:val="Style34"/>
        <w:keepNext w:val="0"/>
        <w:keepLines w:val="0"/>
        <w:widowControl w:val="0"/>
        <w:shd w:val="clear" w:color="auto" w:fill="auto"/>
        <w:bidi w:val="0"/>
        <w:spacing w:before="0" w:after="0" w:line="230" w:lineRule="auto"/>
        <w:ind w:left="0" w:right="200" w:firstLine="260"/>
      </w:pPr>
      <w:r>
        <w:rPr>
          <w:color w:val="545454"/>
          <w:spacing w:val="0"/>
          <w:w w:val="100"/>
          <w:position w:val="0"/>
          <w:shd w:val="clear" w:color="auto" w:fill="auto"/>
          <w:lang w:val="ru-RU" w:eastAsia="ru-RU" w:bidi="ru-RU"/>
        </w:rPr>
        <w:t xml:space="preserve">Третья картина показывала вершину ледяной </w:t>
      </w:r>
      <w:r>
        <w:rPr>
          <w:spacing w:val="0"/>
          <w:w w:val="100"/>
          <w:position w:val="0"/>
          <w:shd w:val="clear" w:color="auto" w:fill="auto"/>
          <w:lang w:val="ru-RU" w:eastAsia="ru-RU" w:bidi="ru-RU"/>
        </w:rPr>
        <w:t>горы, прорѣзыва</w:t>
        <w:softHyphen/>
      </w:r>
      <w:r>
        <w:rPr>
          <w:color w:val="545454"/>
          <w:spacing w:val="0"/>
          <w:w w:val="100"/>
          <w:position w:val="0"/>
          <w:shd w:val="clear" w:color="auto" w:fill="auto"/>
          <w:lang w:val="ru-RU" w:eastAsia="ru-RU" w:bidi="ru-RU"/>
        </w:rPr>
        <w:t xml:space="preserve">ющей полярное зимнее небо, озаренпоз сѣвернымъ </w:t>
      </w:r>
      <w:r>
        <w:rPr>
          <w:spacing w:val="0"/>
          <w:w w:val="100"/>
          <w:position w:val="0"/>
          <w:shd w:val="clear" w:color="auto" w:fill="auto"/>
          <w:lang w:val="ru-RU" w:eastAsia="ru-RU" w:bidi="ru-RU"/>
        </w:rPr>
        <w:t xml:space="preserve">сіяніемъ. Въ </w:t>
      </w:r>
      <w:r>
        <w:rPr>
          <w:color w:val="545454"/>
          <w:spacing w:val="0"/>
          <w:w w:val="100"/>
          <w:position w:val="0"/>
          <w:shd w:val="clear" w:color="auto" w:fill="auto"/>
          <w:lang w:val="ru-RU" w:eastAsia="ru-RU" w:bidi="ru-RU"/>
        </w:rPr>
        <w:t xml:space="preserve">отдаленіи, надъ тусклыми копьями, </w:t>
      </w:r>
      <w:r>
        <w:rPr>
          <w:spacing w:val="0"/>
          <w:w w:val="100"/>
          <w:position w:val="0"/>
          <w:shd w:val="clear" w:color="auto" w:fill="auto"/>
          <w:lang w:val="ru-RU" w:eastAsia="ru-RU" w:bidi="ru-RU"/>
        </w:rPr>
        <w:t>выставлялась колоссальная го</w:t>
        <w:softHyphen/>
      </w:r>
      <w:r>
        <w:rPr>
          <w:color w:val="545454"/>
          <w:spacing w:val="0"/>
          <w:w w:val="100"/>
          <w:position w:val="0"/>
          <w:shd w:val="clear" w:color="auto" w:fill="auto"/>
          <w:lang w:val="ru-RU" w:eastAsia="ru-RU" w:bidi="ru-RU"/>
        </w:rPr>
        <w:t xml:space="preserve">лова, склонившаяся на ледяную гору. </w:t>
      </w:r>
      <w:r>
        <w:rPr>
          <w:spacing w:val="0"/>
          <w:w w:val="100"/>
          <w:position w:val="0"/>
          <w:shd w:val="clear" w:color="auto" w:fill="auto"/>
          <w:lang w:val="ru-RU" w:eastAsia="ru-RU" w:bidi="ru-RU"/>
        </w:rPr>
        <w:t>Двѣ тощія руки, соединен</w:t>
        <w:softHyphen/>
      </w:r>
      <w:r>
        <w:rPr>
          <w:color w:val="545454"/>
          <w:spacing w:val="0"/>
          <w:w w:val="100"/>
          <w:position w:val="0"/>
          <w:shd w:val="clear" w:color="auto" w:fill="auto"/>
          <w:lang w:val="ru-RU" w:eastAsia="ru-RU" w:bidi="ru-RU"/>
        </w:rPr>
        <w:t xml:space="preserve">ныя у лба, поднимали, передъ нижними </w:t>
      </w:r>
      <w:r>
        <w:rPr>
          <w:spacing w:val="0"/>
          <w:w w:val="100"/>
          <w:position w:val="0"/>
          <w:shd w:val="clear" w:color="auto" w:fill="auto"/>
          <w:lang w:val="ru-RU" w:eastAsia="ru-RU" w:bidi="ru-RU"/>
        </w:rPr>
        <w:t>чертами, чорное покры</w:t>
        <w:softHyphen/>
      </w:r>
      <w:r>
        <w:rPr>
          <w:color w:val="545454"/>
          <w:spacing w:val="0"/>
          <w:w w:val="100"/>
          <w:position w:val="0"/>
          <w:shd w:val="clear" w:color="auto" w:fill="auto"/>
          <w:lang w:val="ru-RU" w:eastAsia="ru-RU" w:bidi="ru-RU"/>
        </w:rPr>
        <w:t xml:space="preserve">вало; во всей Фигурѣ можно было только </w:t>
      </w:r>
      <w:r>
        <w:rPr>
          <w:spacing w:val="0"/>
          <w:w w:val="100"/>
          <w:position w:val="0"/>
          <w:shd w:val="clear" w:color="auto" w:fill="auto"/>
          <w:lang w:val="ru-RU" w:eastAsia="ru-RU" w:bidi="ru-RU"/>
        </w:rPr>
        <w:t>разглядѣть чело, совер</w:t>
        <w:softHyphen/>
      </w:r>
      <w:r>
        <w:rPr>
          <w:color w:val="545454"/>
          <w:spacing w:val="0"/>
          <w:w w:val="100"/>
          <w:position w:val="0"/>
          <w:shd w:val="clear" w:color="auto" w:fill="auto"/>
          <w:lang w:val="ru-RU" w:eastAsia="ru-RU" w:bidi="ru-RU"/>
        </w:rPr>
        <w:t xml:space="preserve">шенно-безкровное, какъ кость, и </w:t>
      </w:r>
      <w:r>
        <w:rPr>
          <w:spacing w:val="0"/>
          <w:w w:val="100"/>
          <w:position w:val="0"/>
          <w:shd w:val="clear" w:color="auto" w:fill="auto"/>
          <w:lang w:val="ru-RU" w:eastAsia="ru-RU" w:bidi="ru-RU"/>
        </w:rPr>
        <w:t xml:space="preserve">глазъ, неподвижный и впалый, </w:t>
      </w:r>
      <w:r>
        <w:rPr>
          <w:color w:val="545454"/>
          <w:spacing w:val="0"/>
          <w:w w:val="100"/>
          <w:position w:val="0"/>
          <w:shd w:val="clear" w:color="auto" w:fill="auto"/>
          <w:lang w:val="ru-RU" w:eastAsia="ru-RU" w:bidi="ru-RU"/>
        </w:rPr>
        <w:t xml:space="preserve">выражавшій безнадежность. Надъ висками, </w:t>
      </w:r>
      <w:r>
        <w:rPr>
          <w:spacing w:val="0"/>
          <w:w w:val="100"/>
          <w:position w:val="0"/>
          <w:shd w:val="clear" w:color="auto" w:fill="auto"/>
          <w:lang w:val="ru-RU" w:eastAsia="ru-RU" w:bidi="ru-RU"/>
        </w:rPr>
        <w:t xml:space="preserve">среди складокъ чорна- </w:t>
      </w:r>
      <w:r>
        <w:rPr>
          <w:color w:val="545454"/>
          <w:spacing w:val="0"/>
          <w:w w:val="100"/>
          <w:position w:val="0"/>
          <w:shd w:val="clear" w:color="auto" w:fill="auto"/>
          <w:lang w:val="ru-RU" w:eastAsia="ru-RU" w:bidi="ru-RU"/>
        </w:rPr>
        <w:t xml:space="preserve">го драпри, неопредѣленнаго въ своемъ </w:t>
      </w:r>
      <w:r>
        <w:rPr>
          <w:spacing w:val="0"/>
          <w:w w:val="100"/>
          <w:position w:val="0"/>
          <w:shd w:val="clear" w:color="auto" w:fill="auto"/>
          <w:lang w:val="ru-RU" w:eastAsia="ru-RU" w:bidi="ru-RU"/>
        </w:rPr>
        <w:t xml:space="preserve">характерѣ, просвѣчивалось </w:t>
      </w:r>
      <w:r>
        <w:rPr>
          <w:color w:val="545454"/>
          <w:spacing w:val="0"/>
          <w:w w:val="100"/>
          <w:position w:val="0"/>
          <w:shd w:val="clear" w:color="auto" w:fill="auto"/>
          <w:lang w:val="ru-RU" w:eastAsia="ru-RU" w:bidi="ru-RU"/>
        </w:rPr>
        <w:t xml:space="preserve">кольцо бѣлаго пламени, бросавшаго на значительное </w:t>
      </w:r>
      <w:r>
        <w:rPr>
          <w:spacing w:val="0"/>
          <w:w w:val="100"/>
          <w:position w:val="0"/>
          <w:shd w:val="clear" w:color="auto" w:fill="auto"/>
          <w:lang w:val="ru-RU" w:eastAsia="ru-RU" w:bidi="ru-RU"/>
        </w:rPr>
        <w:t xml:space="preserve">пространство </w:t>
      </w:r>
      <w:r>
        <w:rPr>
          <w:color w:val="545454"/>
          <w:spacing w:val="0"/>
          <w:w w:val="100"/>
          <w:position w:val="0"/>
          <w:shd w:val="clear" w:color="auto" w:fill="auto"/>
          <w:lang w:val="ru-RU" w:eastAsia="ru-RU" w:bidi="ru-RU"/>
        </w:rPr>
        <w:t>яркія искры.</w:t>
      </w:r>
    </w:p>
    <w:p>
      <w:pPr>
        <w:pStyle w:val="Style34"/>
        <w:keepNext w:val="0"/>
        <w:keepLines w:val="0"/>
        <w:widowControl w:val="0"/>
        <w:numPr>
          <w:ilvl w:val="0"/>
          <w:numId w:val="13"/>
        </w:numPr>
        <w:shd w:val="clear" w:color="auto" w:fill="auto"/>
        <w:tabs>
          <w:tab w:pos="606" w:val="left"/>
        </w:tabs>
        <w:bidi w:val="0"/>
        <w:spacing w:before="0" w:after="0" w:line="233" w:lineRule="auto"/>
        <w:ind w:left="0" w:right="200" w:firstLine="260"/>
      </w:pPr>
      <w:r>
        <w:rPr>
          <w:color w:val="545454"/>
          <w:spacing w:val="0"/>
          <w:w w:val="100"/>
          <w:position w:val="0"/>
          <w:shd w:val="clear" w:color="auto" w:fill="auto"/>
          <w:lang w:val="ru-RU" w:eastAsia="ru-RU" w:bidi="ru-RU"/>
        </w:rPr>
        <w:t xml:space="preserve">Выли ли вы счастливы, когда рисовали </w:t>
      </w:r>
      <w:r>
        <w:rPr>
          <w:spacing w:val="0"/>
          <w:w w:val="100"/>
          <w:position w:val="0"/>
          <w:shd w:val="clear" w:color="auto" w:fill="auto"/>
          <w:lang w:val="ru-RU" w:eastAsia="ru-RU" w:bidi="ru-RU"/>
        </w:rPr>
        <w:t>эти картины? спро</w:t>
        <w:softHyphen/>
      </w:r>
      <w:r>
        <w:rPr>
          <w:color w:val="545454"/>
          <w:spacing w:val="0"/>
          <w:w w:val="100"/>
          <w:position w:val="0"/>
          <w:shd w:val="clear" w:color="auto" w:fill="auto"/>
          <w:lang w:val="ru-RU" w:eastAsia="ru-RU" w:bidi="ru-RU"/>
        </w:rPr>
        <w:t>силъ паконецъ мистеръ Рочестеръ.</w:t>
      </w:r>
    </w:p>
    <w:p>
      <w:pPr>
        <w:pStyle w:val="Style34"/>
        <w:keepNext w:val="0"/>
        <w:keepLines w:val="0"/>
        <w:widowControl w:val="0"/>
        <w:numPr>
          <w:ilvl w:val="0"/>
          <w:numId w:val="13"/>
        </w:numPr>
        <w:shd w:val="clear" w:color="auto" w:fill="auto"/>
        <w:tabs>
          <w:tab w:pos="645" w:val="left"/>
        </w:tabs>
        <w:bidi w:val="0"/>
        <w:spacing w:before="0" w:after="0" w:line="233" w:lineRule="auto"/>
        <w:ind w:left="240" w:right="0" w:firstLine="20"/>
        <w:jc w:val="left"/>
      </w:pPr>
      <w:r>
        <w:rPr>
          <w:color w:val="545454"/>
          <w:spacing w:val="0"/>
          <w:w w:val="100"/>
          <w:position w:val="0"/>
          <w:shd w:val="clear" w:color="auto" w:fill="auto"/>
          <w:lang w:val="ru-RU" w:eastAsia="ru-RU" w:bidi="ru-RU"/>
        </w:rPr>
        <w:t xml:space="preserve">Я была вся поглощена своимъ </w:t>
      </w:r>
      <w:r>
        <w:rPr>
          <w:spacing w:val="0"/>
          <w:w w:val="100"/>
          <w:position w:val="0"/>
          <w:shd w:val="clear" w:color="auto" w:fill="auto"/>
          <w:lang w:val="ru-RU" w:eastAsia="ru-RU" w:bidi="ru-RU"/>
        </w:rPr>
        <w:t xml:space="preserve">идеаломъ и, слѣдовательно,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tabs>
          <w:tab w:pos="6912" w:val="left"/>
        </w:tabs>
        <w:bidi w:val="0"/>
        <w:spacing w:before="0" w:after="0" w:line="233" w:lineRule="auto"/>
        <w:ind w:left="0" w:right="200" w:firstLine="0"/>
      </w:pPr>
      <w:r>
        <w:rPr>
          <w:color w:val="545454"/>
          <w:spacing w:val="0"/>
          <w:w w:val="100"/>
          <w:position w:val="0"/>
          <w:shd w:val="clear" w:color="auto" w:fill="auto"/>
          <w:lang w:val="ru-RU" w:eastAsia="ru-RU" w:bidi="ru-RU"/>
        </w:rPr>
        <w:t xml:space="preserve">была счастлива, милостивый </w:t>
      </w:r>
      <w:r>
        <w:rPr>
          <w:spacing w:val="0"/>
          <w:w w:val="100"/>
          <w:position w:val="0"/>
          <w:shd w:val="clear" w:color="auto" w:fill="auto"/>
          <w:lang w:val="ru-RU" w:eastAsia="ru-RU" w:bidi="ru-RU"/>
        </w:rPr>
        <w:t xml:space="preserve">государь.—Придавать этому идеалу </w:t>
      </w:r>
      <w:r>
        <w:rPr>
          <w:color w:val="545454"/>
          <w:spacing w:val="0"/>
          <w:w w:val="100"/>
          <w:position w:val="0"/>
          <w:shd w:val="clear" w:color="auto" w:fill="auto"/>
          <w:lang w:val="ru-RU" w:eastAsia="ru-RU" w:bidi="ru-RU"/>
        </w:rPr>
        <w:t xml:space="preserve">вещественныя Формы, казалось для </w:t>
      </w:r>
      <w:r>
        <w:rPr>
          <w:spacing w:val="0"/>
          <w:w w:val="100"/>
          <w:position w:val="0"/>
          <w:shd w:val="clear" w:color="auto" w:fill="auto"/>
          <w:lang w:val="ru-RU" w:eastAsia="ru-RU" w:bidi="ru-RU"/>
        </w:rPr>
        <w:t xml:space="preserve">меня однимъ изъ величайшихъ </w:t>
      </w:r>
      <w:r>
        <w:rPr>
          <w:color w:val="545454"/>
          <w:spacing w:val="0"/>
          <w:w w:val="100"/>
          <w:position w:val="0"/>
          <w:shd w:val="clear" w:color="auto" w:fill="auto"/>
          <w:lang w:val="ru-RU" w:eastAsia="ru-RU" w:bidi="ru-RU"/>
        </w:rPr>
        <w:t xml:space="preserve">наслажденій, доступныхъ для поэтической </w:t>
      </w:r>
      <w:r>
        <w:rPr>
          <w:spacing w:val="0"/>
          <w:w w:val="100"/>
          <w:position w:val="0"/>
          <w:shd w:val="clear" w:color="auto" w:fill="auto"/>
          <w:lang w:val="ru-RU" w:eastAsia="ru-RU" w:bidi="ru-RU"/>
        </w:rPr>
        <w:t>души.</w:t>
        <w:tab/>
      </w:r>
      <w:r>
        <w:rPr>
          <w:color w:val="545454"/>
          <w:spacing w:val="0"/>
          <w:w w:val="100"/>
          <w:position w:val="0"/>
          <w:shd w:val="clear" w:color="auto" w:fill="auto"/>
          <w:lang w:val="ru-RU" w:eastAsia="ru-RU" w:bidi="ru-RU"/>
        </w:rPr>
        <w:t>·</w:t>
      </w:r>
    </w:p>
    <w:p>
      <w:pPr>
        <w:pStyle w:val="Style34"/>
        <w:keepNext w:val="0"/>
        <w:keepLines w:val="0"/>
        <w:widowControl w:val="0"/>
        <w:numPr>
          <w:ilvl w:val="0"/>
          <w:numId w:val="13"/>
        </w:numPr>
        <w:shd w:val="clear" w:color="auto" w:fill="auto"/>
        <w:tabs>
          <w:tab w:pos="610" w:val="left"/>
        </w:tabs>
        <w:bidi w:val="0"/>
        <w:spacing w:before="0" w:after="0" w:line="230" w:lineRule="auto"/>
        <w:ind w:left="0" w:right="200" w:firstLine="260"/>
      </w:pPr>
      <w:r>
        <w:rPr>
          <w:color w:val="545454"/>
          <w:spacing w:val="0"/>
          <w:w w:val="100"/>
          <w:position w:val="0"/>
          <w:shd w:val="clear" w:color="auto" w:fill="auto"/>
          <w:lang w:val="ru-RU" w:eastAsia="ru-RU" w:bidi="ru-RU"/>
        </w:rPr>
        <w:t xml:space="preserve">Это немного сказано. Жизнь ваша, судя </w:t>
      </w:r>
      <w:r>
        <w:rPr>
          <w:spacing w:val="0"/>
          <w:w w:val="100"/>
          <w:position w:val="0"/>
          <w:shd w:val="clear" w:color="auto" w:fill="auto"/>
          <w:lang w:val="ru-RU" w:eastAsia="ru-RU" w:bidi="ru-RU"/>
        </w:rPr>
        <w:t xml:space="preserve">по ваишмъ словамъ, </w:t>
      </w:r>
      <w:r>
        <w:rPr>
          <w:color w:val="545454"/>
          <w:spacing w:val="0"/>
          <w:w w:val="100"/>
          <w:position w:val="0"/>
          <w:shd w:val="clear" w:color="auto" w:fill="auto"/>
          <w:lang w:val="ru-RU" w:eastAsia="ru-RU" w:bidi="ru-RU"/>
        </w:rPr>
        <w:t xml:space="preserve">была однообразна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скучна; </w:t>
      </w:r>
      <w:r>
        <w:rPr>
          <w:spacing w:val="0"/>
          <w:w w:val="100"/>
          <w:position w:val="0"/>
          <w:shd w:val="clear" w:color="auto" w:fill="auto"/>
          <w:lang w:val="ru-RU" w:eastAsia="ru-RU" w:bidi="ru-RU"/>
        </w:rPr>
        <w:t xml:space="preserve">но вы существовали въ то же время въ </w:t>
      </w:r>
      <w:r>
        <w:rPr>
          <w:color w:val="545454"/>
          <w:spacing w:val="0"/>
          <w:w w:val="100"/>
          <w:position w:val="0"/>
          <w:shd w:val="clear" w:color="auto" w:fill="auto"/>
          <w:lang w:val="ru-RU" w:eastAsia="ru-RU" w:bidi="ru-RU"/>
        </w:rPr>
        <w:t xml:space="preserve">волшебной области художника, </w:t>
      </w:r>
      <w:r>
        <w:rPr>
          <w:spacing w:val="0"/>
          <w:w w:val="100"/>
          <w:position w:val="0"/>
          <w:shd w:val="clear" w:color="auto" w:fill="auto"/>
          <w:lang w:val="ru-RU" w:eastAsia="ru-RU" w:bidi="ru-RU"/>
        </w:rPr>
        <w:t>гдѣ нѣтъ предѣла разнообраз</w:t>
        <w:softHyphen/>
        <w:t xml:space="preserve">нымъ </w:t>
      </w:r>
      <w:r>
        <w:rPr>
          <w:color w:val="545454"/>
          <w:spacing w:val="0"/>
          <w:w w:val="100"/>
          <w:position w:val="0"/>
          <w:shd w:val="clear" w:color="auto" w:fill="auto"/>
          <w:lang w:val="ru-RU" w:eastAsia="ru-RU" w:bidi="ru-RU"/>
        </w:rPr>
        <w:t xml:space="preserve">наслажденіямъ </w:t>
      </w:r>
      <w:r>
        <w:rPr>
          <w:spacing w:val="0"/>
          <w:w w:val="100"/>
          <w:position w:val="0"/>
          <w:shd w:val="clear" w:color="auto" w:fill="auto"/>
          <w:lang w:val="ru-RU" w:eastAsia="ru-RU" w:bidi="ru-RU"/>
        </w:rPr>
        <w:t xml:space="preserve">высшаго разряда. Я понимаю васъ, миссъ </w:t>
      </w:r>
      <w:r>
        <w:rPr>
          <w:color w:val="545454"/>
          <w:spacing w:val="0"/>
          <w:w w:val="100"/>
          <w:position w:val="0"/>
          <w:shd w:val="clear" w:color="auto" w:fill="auto"/>
          <w:lang w:val="ru-RU" w:eastAsia="ru-RU" w:bidi="ru-RU"/>
        </w:rPr>
        <w:t xml:space="preserve">гувернантка. </w:t>
      </w:r>
      <w:r>
        <w:rPr>
          <w:color w:val="545454"/>
          <w:spacing w:val="0"/>
          <w:w w:val="100"/>
          <w:position w:val="0"/>
          <w:shd w:val="clear" w:color="auto" w:fill="auto"/>
          <w:lang w:val="el-GR" w:eastAsia="el-GR" w:bidi="el-GR"/>
        </w:rPr>
        <w:t xml:space="preserve">Λ </w:t>
      </w:r>
      <w:r>
        <w:rPr>
          <w:color w:val="545454"/>
          <w:spacing w:val="0"/>
          <w:w w:val="100"/>
          <w:position w:val="0"/>
          <w:shd w:val="clear" w:color="auto" w:fill="auto"/>
          <w:lang w:val="ru-RU" w:eastAsia="ru-RU" w:bidi="ru-RU"/>
        </w:rPr>
        <w:t xml:space="preserve">сколько часовъ </w:t>
      </w:r>
      <w:r>
        <w:rPr>
          <w:spacing w:val="0"/>
          <w:w w:val="100"/>
          <w:position w:val="0"/>
          <w:shd w:val="clear" w:color="auto" w:fill="auto"/>
          <w:lang w:val="ru-RU" w:eastAsia="ru-RU" w:bidi="ru-RU"/>
        </w:rPr>
        <w:t xml:space="preserve">каждый день проводили вы за этой </w:t>
      </w:r>
      <w:r>
        <w:rPr>
          <w:color w:val="545454"/>
          <w:spacing w:val="0"/>
          <w:w w:val="100"/>
          <w:position w:val="0"/>
          <w:shd w:val="clear" w:color="auto" w:fill="auto"/>
          <w:lang w:val="ru-RU" w:eastAsia="ru-RU" w:bidi="ru-RU"/>
        </w:rPr>
        <w:t>работой?</w:t>
      </w:r>
    </w:p>
    <w:p>
      <w:pPr>
        <w:pStyle w:val="Style34"/>
        <w:keepNext w:val="0"/>
        <w:keepLines w:val="0"/>
        <w:widowControl w:val="0"/>
        <w:numPr>
          <w:ilvl w:val="0"/>
          <w:numId w:val="13"/>
        </w:numPr>
        <w:shd w:val="clear" w:color="auto" w:fill="auto"/>
        <w:tabs>
          <w:tab w:pos="625" w:val="left"/>
        </w:tabs>
        <w:bidi w:val="0"/>
        <w:spacing w:before="0" w:after="0" w:line="230" w:lineRule="auto"/>
        <w:ind w:left="0" w:right="200" w:firstLine="260"/>
        <w:sectPr>
          <w:headerReference w:type="even" r:id="rId171"/>
          <w:headerReference w:type="default" r:id="rId172"/>
          <w:headerReference w:type="first" r:id="rId173"/>
          <w:pgSz w:w="8201" w:h="13278"/>
          <w:pgMar w:top="903" w:left="569" w:right="346" w:bottom="711" w:header="0" w:footer="3" w:gutter="0"/>
          <w:pgNumType w:start="106"/>
          <w:cols w:space="720"/>
          <w:noEndnote/>
          <w:titlePg/>
          <w:rtlGutter w:val="0"/>
          <w:docGrid w:linePitch="360"/>
        </w:sectPr>
      </w:pPr>
      <w:r>
        <w:rPr>
          <w:color w:val="545454"/>
          <w:spacing w:val="0"/>
          <w:w w:val="100"/>
          <w:position w:val="0"/>
          <w:shd w:val="clear" w:color="auto" w:fill="auto"/>
          <w:lang w:val="ru-RU" w:eastAsia="ru-RU" w:bidi="ru-RU"/>
        </w:rPr>
        <w:t xml:space="preserve">Не имѣя другихъ занятій </w:t>
      </w:r>
      <w:r>
        <w:rPr>
          <w:spacing w:val="0"/>
          <w:w w:val="100"/>
          <w:position w:val="0"/>
          <w:shd w:val="clear" w:color="auto" w:fill="auto"/>
          <w:lang w:val="ru-RU" w:eastAsia="ru-RU" w:bidi="ru-RU"/>
        </w:rPr>
        <w:t xml:space="preserve">въ каникулярное время, я сидѣла за </w:t>
      </w:r>
      <w:r>
        <w:rPr>
          <w:color w:val="545454"/>
          <w:spacing w:val="0"/>
          <w:w w:val="100"/>
          <w:position w:val="0"/>
          <w:shd w:val="clear" w:color="auto" w:fill="auto"/>
          <w:lang w:val="ru-RU" w:eastAsia="ru-RU" w:bidi="ru-RU"/>
        </w:rPr>
        <w:t xml:space="preserve">своими картинами отъ утра до обѣда, </w:t>
      </w:r>
      <w:r>
        <w:rPr>
          <w:spacing w:val="0"/>
          <w:w w:val="100"/>
          <w:position w:val="0"/>
          <w:shd w:val="clear" w:color="auto" w:fill="auto"/>
          <w:lang w:val="ru-RU" w:eastAsia="ru-RU" w:bidi="ru-RU"/>
        </w:rPr>
        <w:t>и отъ обѣда до вечера:</w:t>
      </w:r>
    </w:p>
    <w:p>
      <w:pPr>
        <w:pStyle w:val="Style34"/>
        <w:keepNext w:val="0"/>
        <w:keepLines w:val="0"/>
        <w:widowControl w:val="0"/>
        <w:shd w:val="clear" w:color="auto" w:fill="auto"/>
        <w:bidi w:val="0"/>
        <w:spacing w:before="0" w:after="0" w:line="209" w:lineRule="auto"/>
        <w:ind w:left="0" w:right="0" w:firstLine="0"/>
        <w:rPr>
          <w:sz w:val="24"/>
          <w:szCs w:val="24"/>
        </w:rPr>
      </w:pPr>
      <w:r>
        <w:rPr>
          <w:spacing w:val="0"/>
          <w:w w:val="100"/>
          <w:position w:val="0"/>
          <w:sz w:val="24"/>
          <w:szCs w:val="24"/>
          <w:shd w:val="clear" w:color="auto" w:fill="auto"/>
          <w:lang w:val="ru-RU" w:eastAsia="ru-RU" w:bidi="ru-RU"/>
        </w:rPr>
        <w:t>долгіе дни лѣтнихъ мѣсяцовъ благопріятствовали моей художни</w:t>
        <w:softHyphen/>
        <w:t>ческой дѣятельности.</w:t>
      </w:r>
    </w:p>
    <w:p>
      <w:pPr>
        <w:pStyle w:val="Style34"/>
        <w:keepNext w:val="0"/>
        <w:keepLines w:val="0"/>
        <w:widowControl w:val="0"/>
        <w:numPr>
          <w:ilvl w:val="0"/>
          <w:numId w:val="13"/>
        </w:numPr>
        <w:shd w:val="clear" w:color="auto" w:fill="auto"/>
        <w:tabs>
          <w:tab w:pos="593" w:val="left"/>
        </w:tabs>
        <w:bidi w:val="0"/>
        <w:spacing w:before="0" w:after="0" w:line="228" w:lineRule="auto"/>
        <w:ind w:left="0" w:right="0" w:firstLine="260"/>
      </w:pPr>
      <w:r>
        <w:rPr>
          <w:spacing w:val="0"/>
          <w:w w:val="100"/>
          <w:position w:val="0"/>
          <w:shd w:val="clear" w:color="auto" w:fill="auto"/>
          <w:lang w:val="ru-RU" w:eastAsia="ru-RU" w:bidi="ru-RU"/>
        </w:rPr>
        <w:t>II были вы довольны окончательнымъ результатомъ своихъ ревностныхъ трудовъ ?</w:t>
      </w:r>
    </w:p>
    <w:p>
      <w:pPr>
        <w:pStyle w:val="Style34"/>
        <w:keepNext w:val="0"/>
        <w:keepLines w:val="0"/>
        <w:widowControl w:val="0"/>
        <w:numPr>
          <w:ilvl w:val="0"/>
          <w:numId w:val="13"/>
        </w:numPr>
        <w:shd w:val="clear" w:color="auto" w:fill="auto"/>
        <w:tabs>
          <w:tab w:pos="597" w:val="left"/>
        </w:tabs>
        <w:bidi w:val="0"/>
        <w:spacing w:before="0" w:after="0" w:line="228" w:lineRule="auto"/>
        <w:ind w:left="0" w:right="0" w:firstLine="260"/>
      </w:pPr>
      <w:r>
        <w:rPr>
          <w:spacing w:val="0"/>
          <w:w w:val="100"/>
          <w:position w:val="0"/>
          <w:shd w:val="clear" w:color="auto" w:fill="auto"/>
          <w:lang w:val="ru-RU" w:eastAsia="ru-RU" w:bidi="ru-RU"/>
        </w:rPr>
        <w:t>О, пѣтъ! Меня, напротивъ, мучилъ н терзалъ контрастъ меж</w:t>
        <w:softHyphen/>
        <w:t>ду идеей и слабымъ ея выполненіемъ: были въ моеіі душѣ образы, которыхъ я совсѣмъ не могла перенести на полотно.</w:t>
      </w:r>
    </w:p>
    <w:p>
      <w:pPr>
        <w:pStyle w:val="Style34"/>
        <w:keepNext w:val="0"/>
        <w:keepLines w:val="0"/>
        <w:widowControl w:val="0"/>
        <w:numPr>
          <w:ilvl w:val="0"/>
          <w:numId w:val="13"/>
        </w:numPr>
        <w:shd w:val="clear" w:color="auto" w:fill="auto"/>
        <w:tabs>
          <w:tab w:pos="607" w:val="left"/>
        </w:tabs>
        <w:bidi w:val="0"/>
        <w:spacing w:before="0" w:after="0" w:line="228" w:lineRule="auto"/>
        <w:ind w:left="0" w:right="0" w:firstLine="260"/>
      </w:pPr>
      <w:r>
        <w:rPr>
          <w:spacing w:val="0"/>
          <w:w w:val="100"/>
          <w:position w:val="0"/>
          <w:shd w:val="clear" w:color="auto" w:fill="auto"/>
          <w:lang w:val="ru-RU" w:eastAsia="ru-RU" w:bidi="ru-RU"/>
        </w:rPr>
        <w:t>Въ порядкѣ вещей ; вы уловили только тѣнь вашей мысли, но не больше. Видно по всему, что вы далеко не достигли опыт</w:t>
        <w:softHyphen/>
        <w:t>ности искуснаго художника ; но, во всякомъ случаѣ, подобные рнсункіі довольно-замѣчательны для инстптуткй. Мысли ваши, сколько я вижу, получили Фантастическій колоритъ : это жаль. Эти глаза у вечерней звѣзды, безъ-сомпѣнія, пригрезились вамъ во снѣ: кіікь это вышло, что имъ приданъ такой яркій колоритъ? Вѣтеръ обрисованъ очень-дурно, такъ же какъ и туманъ. Можете теперь убрать эти рисунки.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Лншь-толькб уложила я нхъ въ порт&lt;і»ёйль, какъ мисТеръ Роче</w:t>
        <w:softHyphen/>
        <w:t>стеръ, взглянувъ на часы, сказалъ :</w:t>
      </w:r>
    </w:p>
    <w:p>
      <w:pPr>
        <w:pStyle w:val="Style34"/>
        <w:keepNext w:val="0"/>
        <w:keepLines w:val="0"/>
        <w:widowControl w:val="0"/>
        <w:numPr>
          <w:ilvl w:val="0"/>
          <w:numId w:val="13"/>
        </w:numPr>
        <w:shd w:val="clear" w:color="auto" w:fill="auto"/>
        <w:tabs>
          <w:tab w:pos="641" w:val="left"/>
        </w:tabs>
        <w:bidi w:val="0"/>
        <w:spacing w:before="0" w:after="0" w:line="228" w:lineRule="auto"/>
        <w:ind w:left="0" w:right="0" w:firstLine="260"/>
      </w:pPr>
      <w:r>
        <w:rPr>
          <w:spacing w:val="0"/>
          <w:w w:val="100"/>
          <w:position w:val="0"/>
          <w:shd w:val="clear" w:color="auto" w:fill="auto"/>
          <w:lang w:val="ru-RU" w:eastAsia="ru-RU" w:bidi="ru-RU"/>
        </w:rPr>
        <w:t>Поздно, миссъ гувернантка. Отведите Адель въ постель.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Передъ выходомъ изъ комнаты, Адель начала его цалОвйть :</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эти ласки были, казалось, для пего не дороже тѣхъ, какія расто</w:t>
        <w:softHyphen/>
        <w:t xml:space="preserve">чалъ передъ нимъ Лоцманъ, </w:t>
      </w:r>
      <w:r>
        <w:rPr>
          <w:smallCaps/>
          <w:spacing w:val="0"/>
          <w:w w:val="100"/>
          <w:position w:val="0"/>
          <w:shd w:val="clear" w:color="auto" w:fill="auto"/>
          <w:lang w:val="ru-RU" w:eastAsia="ru-RU" w:bidi="ru-RU"/>
        </w:rPr>
        <w:t>вилявшій</w:t>
      </w:r>
      <w:r>
        <w:rPr>
          <w:spacing w:val="0"/>
          <w:w w:val="100"/>
          <w:position w:val="0"/>
          <w:shd w:val="clear" w:color="auto" w:fill="auto"/>
          <w:lang w:val="ru-RU" w:eastAsia="ru-RU" w:bidi="ru-RU"/>
        </w:rPr>
        <w:t xml:space="preserve"> хвостомъ.</w:t>
      </w:r>
    </w:p>
    <w:p>
      <w:pPr>
        <w:pStyle w:val="Style34"/>
        <w:keepNext w:val="0"/>
        <w:keepLines w:val="0"/>
        <w:widowControl w:val="0"/>
        <w:numPr>
          <w:ilvl w:val="0"/>
          <w:numId w:val="13"/>
        </w:numPr>
        <w:shd w:val="clear" w:color="auto" w:fill="auto"/>
        <w:tabs>
          <w:tab w:pos="588" w:val="left"/>
        </w:tabs>
        <w:bidi w:val="0"/>
        <w:spacing w:before="0" w:after="0" w:line="228" w:lineRule="auto"/>
        <w:ind w:left="0" w:right="0" w:firstLine="260"/>
      </w:pPr>
      <w:r>
        <w:rPr>
          <w:spacing w:val="0"/>
          <w:w w:val="100"/>
          <w:position w:val="0"/>
          <w:shd w:val="clear" w:color="auto" w:fill="auto"/>
          <w:lang w:val="ru-RU" w:eastAsia="ru-RU" w:bidi="ru-RU"/>
        </w:rPr>
        <w:t xml:space="preserve">Всѣмъ вамъ желаю теперь </w:t>
      </w:r>
      <w:r>
        <w:rPr>
          <w:smallCaps/>
          <w:spacing w:val="0"/>
          <w:w w:val="100"/>
          <w:position w:val="0"/>
          <w:shd w:val="clear" w:color="auto" w:fill="auto"/>
          <w:lang w:val="ru-RU" w:eastAsia="ru-RU" w:bidi="ru-RU"/>
        </w:rPr>
        <w:t>спокойной ночи,</w:t>
      </w:r>
      <w:r>
        <w:rPr>
          <w:spacing w:val="0"/>
          <w:w w:val="100"/>
          <w:position w:val="0"/>
          <w:shd w:val="clear" w:color="auto" w:fill="auto"/>
          <w:lang w:val="ru-RU" w:eastAsia="ru-RU" w:bidi="ru-RU"/>
        </w:rPr>
        <w:t xml:space="preserve"> сказалъ мистеръ Рочестеръ, указывая па дверь, въ знакъ того, что мы ему надо</w:t>
        <w:softHyphen/>
        <w:t>ѣли. и что онъ желалъ остаться одинъ.</w:t>
      </w:r>
    </w:p>
    <w:p>
      <w:pPr>
        <w:pStyle w:val="Style34"/>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Мнстриссъ Ферфаксъ уложила свое шитье ; я взяла портФёііль всѣ мы сдѣлали реверансъ, получили въ отвѣтъ холодный поклонъ, и удалились.</w:t>
      </w:r>
    </w:p>
    <w:p>
      <w:pPr>
        <w:pStyle w:val="Style34"/>
        <w:keepNext w:val="0"/>
        <w:keepLines w:val="0"/>
        <w:widowControl w:val="0"/>
        <w:numPr>
          <w:ilvl w:val="0"/>
          <w:numId w:val="13"/>
        </w:numPr>
        <w:shd w:val="clear" w:color="auto" w:fill="auto"/>
        <w:tabs>
          <w:tab w:pos="597" w:val="left"/>
        </w:tabs>
        <w:bidi w:val="0"/>
        <w:spacing w:before="0" w:after="0" w:line="228" w:lineRule="auto"/>
        <w:ind w:left="0" w:right="0" w:firstLine="260"/>
      </w:pPr>
      <w:r>
        <w:rPr>
          <w:spacing w:val="0"/>
          <w:w w:val="100"/>
          <w:position w:val="0"/>
          <w:shd w:val="clear" w:color="auto" w:fill="auto"/>
          <w:lang w:val="ru-RU" w:eastAsia="ru-RU" w:bidi="ru-RU"/>
        </w:rPr>
        <w:t>Вы, кажется, сказали, мнстриссъ Ферфаксъ, что миётеръ Рочестеръ не очеиь-страненъ, замѣтила я, входя въ ея комнату, иослѣ-того какъ Адель легла спать.</w:t>
      </w:r>
    </w:p>
    <w:p>
      <w:pPr>
        <w:pStyle w:val="Style34"/>
        <w:keepNext w:val="0"/>
        <w:keepLines w:val="0"/>
        <w:widowControl w:val="0"/>
        <w:numPr>
          <w:ilvl w:val="0"/>
          <w:numId w:val="13"/>
        </w:numPr>
        <w:shd w:val="clear" w:color="auto" w:fill="auto"/>
        <w:tabs>
          <w:tab w:pos="632" w:val="left"/>
        </w:tabs>
        <w:bidi w:val="0"/>
        <w:spacing w:before="0" w:after="0" w:line="209" w:lineRule="auto"/>
        <w:ind w:left="0" w:right="0" w:firstLine="260"/>
        <w:rPr>
          <w:sz w:val="24"/>
          <w:szCs w:val="24"/>
        </w:rPr>
      </w:pPr>
      <w:r>
        <w:rPr>
          <w:spacing w:val="0"/>
          <w:w w:val="100"/>
          <w:position w:val="0"/>
          <w:sz w:val="24"/>
          <w:szCs w:val="24"/>
          <w:shd w:val="clear" w:color="auto" w:fill="auto"/>
          <w:lang w:val="ru-RU" w:eastAsia="ru-RU" w:bidi="ru-RU"/>
        </w:rPr>
        <w:t>Да, а что ?</w:t>
      </w:r>
    </w:p>
    <w:p>
      <w:pPr>
        <w:pStyle w:val="Style34"/>
        <w:keepNext w:val="0"/>
        <w:keepLines w:val="0"/>
        <w:widowControl w:val="0"/>
        <w:numPr>
          <w:ilvl w:val="0"/>
          <w:numId w:val="13"/>
        </w:numPr>
        <w:shd w:val="clear" w:color="auto" w:fill="auto"/>
        <w:tabs>
          <w:tab w:pos="585" w:val="left"/>
        </w:tabs>
        <w:bidi w:val="0"/>
        <w:spacing w:before="0" w:after="0" w:line="228" w:lineRule="auto"/>
        <w:ind w:left="0" w:right="0" w:firstLine="260"/>
      </w:pPr>
      <w:r>
        <w:rPr>
          <w:spacing w:val="0"/>
          <w:w w:val="100"/>
          <w:position w:val="0"/>
          <w:shd w:val="clear" w:color="auto" w:fill="auto"/>
          <w:lang w:val="ru-RU" w:eastAsia="ru-RU" w:bidi="ru-RU"/>
        </w:rPr>
        <w:t>Я, напротивъ, нахожу его ужаснымъ чудакомъ : онъ чрезвы</w:t>
        <w:softHyphen/>
        <w:t>чайно-перемѣнчивъ и крутъ.</w:t>
      </w:r>
    </w:p>
    <w:p>
      <w:pPr>
        <w:pStyle w:val="Style34"/>
        <w:keepNext w:val="0"/>
        <w:keepLines w:val="0"/>
        <w:widowControl w:val="0"/>
        <w:numPr>
          <w:ilvl w:val="0"/>
          <w:numId w:val="13"/>
        </w:numPr>
        <w:shd w:val="clear" w:color="auto" w:fill="auto"/>
        <w:tabs>
          <w:tab w:pos="593" w:val="left"/>
        </w:tabs>
        <w:bidi w:val="0"/>
        <w:spacing w:before="0" w:after="0" w:line="228" w:lineRule="auto"/>
        <w:ind w:left="0" w:right="0" w:firstLine="260"/>
      </w:pPr>
      <w:r>
        <w:rPr>
          <w:spacing w:val="0"/>
          <w:w w:val="100"/>
          <w:position w:val="0"/>
          <w:shd w:val="clear" w:color="auto" w:fill="auto"/>
          <w:lang w:val="ru-RU" w:eastAsia="ru-RU" w:bidi="ru-RU"/>
        </w:rPr>
        <w:t xml:space="preserve">Конечно, на первый разъ немудрено составить такое мнѣніе о немъ ; но я уже давно привыкла къ его обращенію, и меия не поражаютъ этн выходки. Притомъ, надобно тутъ въ </w:t>
      </w:r>
      <w:r>
        <w:rPr>
          <w:spacing w:val="0"/>
          <w:w w:val="100"/>
          <w:position w:val="0"/>
          <w:sz w:val="24"/>
          <w:szCs w:val="24"/>
          <w:shd w:val="clear" w:color="auto" w:fill="auto"/>
          <w:lang w:val="ru-RU" w:eastAsia="ru-RU" w:bidi="ru-RU"/>
        </w:rPr>
        <w:t xml:space="preserve">разсчетъ </w:t>
      </w:r>
      <w:r>
        <w:rPr>
          <w:spacing w:val="0"/>
          <w:w w:val="100"/>
          <w:position w:val="0"/>
          <w:shd w:val="clear" w:color="auto" w:fill="auto"/>
          <w:lang w:val="ru-RU" w:eastAsia="ru-RU" w:bidi="ru-RU"/>
        </w:rPr>
        <w:t>брать обстоятельства...</w:t>
      </w:r>
    </w:p>
    <w:p>
      <w:pPr>
        <w:pStyle w:val="Style34"/>
        <w:keepNext w:val="0"/>
        <w:keepLines w:val="0"/>
        <w:widowControl w:val="0"/>
        <w:numPr>
          <w:ilvl w:val="0"/>
          <w:numId w:val="13"/>
        </w:numPr>
        <w:shd w:val="clear" w:color="auto" w:fill="auto"/>
        <w:tabs>
          <w:tab w:pos="632" w:val="left"/>
        </w:tabs>
        <w:bidi w:val="0"/>
        <w:spacing w:before="0" w:after="0" w:line="228" w:lineRule="auto"/>
        <w:ind w:left="0" w:right="0" w:firstLine="260"/>
      </w:pPr>
      <w:r>
        <w:rPr>
          <w:spacing w:val="0"/>
          <w:w w:val="100"/>
          <w:position w:val="0"/>
          <w:shd w:val="clear" w:color="auto" w:fill="auto"/>
          <w:lang w:val="ru-RU" w:eastAsia="ru-RU" w:bidi="ru-RU"/>
        </w:rPr>
        <w:t>Какія ?</w:t>
      </w:r>
    </w:p>
    <w:p>
      <w:pPr>
        <w:pStyle w:val="Style34"/>
        <w:keepNext w:val="0"/>
        <w:keepLines w:val="0"/>
        <w:widowControl w:val="0"/>
        <w:numPr>
          <w:ilvl w:val="0"/>
          <w:numId w:val="13"/>
        </w:numPr>
        <w:shd w:val="clear" w:color="auto" w:fill="auto"/>
        <w:tabs>
          <w:tab w:pos="602" w:val="left"/>
        </w:tabs>
        <w:bidi w:val="0"/>
        <w:spacing w:before="0" w:after="0" w:line="228" w:lineRule="auto"/>
        <w:ind w:left="0" w:right="0" w:firstLine="260"/>
      </w:pPr>
      <w:r>
        <w:rPr>
          <w:spacing w:val="0"/>
          <w:w w:val="100"/>
          <w:position w:val="0"/>
          <w:shd w:val="clear" w:color="auto" w:fill="auto"/>
          <w:lang w:val="ru-RU" w:eastAsia="ru-RU" w:bidi="ru-RU"/>
        </w:rPr>
        <w:t>Во-нервыхъ, у него ужъ такой странный характеръ и, разу</w:t>
        <w:softHyphen/>
        <w:t xml:space="preserve">мѣется, ему нельзя передѣлать свою природу ; а во-вторьіхъ, есть у него заботы н печали, которыя естественно дѣлаютъ его </w:t>
      </w:r>
      <w:r>
        <w:rPr>
          <w:i/>
          <w:iCs/>
          <w:spacing w:val="0"/>
          <w:w w:val="100"/>
          <w:position w:val="0"/>
          <w:sz w:val="24"/>
          <w:szCs w:val="24"/>
          <w:shd w:val="clear" w:color="auto" w:fill="auto"/>
          <w:lang w:val="ru-RU" w:eastAsia="ru-RU" w:bidi="ru-RU"/>
        </w:rPr>
        <w:t>раз</w:t>
        <w:softHyphen/>
      </w:r>
      <w:r>
        <w:rPr>
          <w:i/>
          <w:iCs/>
          <w:spacing w:val="0"/>
          <w:w w:val="100"/>
          <w:position w:val="0"/>
          <w:shd w:val="clear" w:color="auto" w:fill="auto"/>
          <w:lang w:val="ru-RU" w:eastAsia="ru-RU" w:bidi="ru-RU"/>
        </w:rPr>
        <w:t>дражительнымъ</w:t>
      </w:r>
      <w:r>
        <w:rPr>
          <w:spacing w:val="0"/>
          <w:w w:val="100"/>
          <w:position w:val="0"/>
          <w:shd w:val="clear" w:color="auto" w:fill="auto"/>
          <w:lang w:val="ru-RU" w:eastAsia="ru-RU" w:bidi="ru-RU"/>
        </w:rPr>
        <w:t xml:space="preserve"> и неровнымъ.</w:t>
      </w:r>
    </w:p>
    <w:p>
      <w:pPr>
        <w:pStyle w:val="Style34"/>
        <w:keepNext w:val="0"/>
        <w:keepLines w:val="0"/>
        <w:widowControl w:val="0"/>
        <w:numPr>
          <w:ilvl w:val="0"/>
          <w:numId w:val="13"/>
        </w:numPr>
        <w:shd w:val="clear" w:color="auto" w:fill="auto"/>
        <w:tabs>
          <w:tab w:pos="637" w:val="left"/>
        </w:tabs>
        <w:bidi w:val="0"/>
        <w:spacing w:before="0" w:after="0" w:line="228" w:lineRule="auto"/>
        <w:ind w:left="0" w:right="0" w:firstLine="260"/>
      </w:pPr>
      <w:r>
        <w:rPr>
          <w:spacing w:val="0"/>
          <w:w w:val="100"/>
          <w:position w:val="0"/>
          <w:shd w:val="clear" w:color="auto" w:fill="auto"/>
          <w:lang w:val="ru-RU" w:eastAsia="ru-RU" w:bidi="ru-RU"/>
        </w:rPr>
        <w:t>Что вы подъ этимъ разумѣете ?</w:t>
      </w:r>
    </w:p>
    <w:p>
      <w:pPr>
        <w:pStyle w:val="Style34"/>
        <w:keepNext w:val="0"/>
        <w:keepLines w:val="0"/>
        <w:widowControl w:val="0"/>
        <w:numPr>
          <w:ilvl w:val="0"/>
          <w:numId w:val="13"/>
        </w:numPr>
        <w:shd w:val="clear" w:color="auto" w:fill="auto"/>
        <w:tabs>
          <w:tab w:pos="637" w:val="left"/>
        </w:tabs>
        <w:bidi w:val="0"/>
        <w:spacing w:before="0" w:after="0" w:line="228" w:lineRule="auto"/>
        <w:ind w:left="0" w:right="0" w:firstLine="260"/>
      </w:pPr>
      <w:r>
        <w:rPr>
          <w:spacing w:val="0"/>
          <w:w w:val="100"/>
          <w:position w:val="0"/>
          <w:shd w:val="clear" w:color="auto" w:fill="auto"/>
          <w:lang w:val="ru-RU" w:eastAsia="ru-RU" w:bidi="ru-RU"/>
        </w:rPr>
        <w:t>Прежде всего, Фамильныя безпокойства.</w:t>
      </w:r>
    </w:p>
    <w:p>
      <w:pPr>
        <w:pStyle w:val="Style34"/>
        <w:keepNext w:val="0"/>
        <w:keepLines w:val="0"/>
        <w:widowControl w:val="0"/>
        <w:numPr>
          <w:ilvl w:val="0"/>
          <w:numId w:val="13"/>
        </w:numPr>
        <w:shd w:val="clear" w:color="auto" w:fill="auto"/>
        <w:tabs>
          <w:tab w:pos="637" w:val="left"/>
        </w:tabs>
        <w:bidi w:val="0"/>
        <w:spacing w:before="0" w:after="0" w:line="228" w:lineRule="auto"/>
        <w:ind w:left="0" w:right="0" w:firstLine="260"/>
      </w:pPr>
      <w:r>
        <w:rPr>
          <w:spacing w:val="0"/>
          <w:w w:val="100"/>
          <w:position w:val="0"/>
          <w:shd w:val="clear" w:color="auto" w:fill="auto"/>
          <w:lang w:val="ru-RU" w:eastAsia="ru-RU" w:bidi="ru-RU"/>
        </w:rPr>
        <w:t>Но у ііего нѣтъ семейства.</w:t>
      </w:r>
    </w:p>
    <w:p>
      <w:pPr>
        <w:pStyle w:val="Style34"/>
        <w:keepNext w:val="0"/>
        <w:keepLines w:val="0"/>
        <w:widowControl w:val="0"/>
        <w:numPr>
          <w:ilvl w:val="0"/>
          <w:numId w:val="13"/>
        </w:numPr>
        <w:shd w:val="clear" w:color="auto" w:fill="auto"/>
        <w:tabs>
          <w:tab w:pos="641" w:val="left"/>
        </w:tabs>
        <w:bidi w:val="0"/>
        <w:spacing w:before="0" w:after="0" w:line="209" w:lineRule="auto"/>
        <w:ind w:left="0" w:right="0" w:firstLine="260"/>
        <w:rPr>
          <w:sz w:val="24"/>
          <w:szCs w:val="24"/>
        </w:rPr>
      </w:pPr>
      <w:r>
        <w:rPr>
          <w:spacing w:val="0"/>
          <w:w w:val="100"/>
          <w:position w:val="0"/>
          <w:sz w:val="24"/>
          <w:szCs w:val="24"/>
          <w:shd w:val="clear" w:color="auto" w:fill="auto"/>
          <w:lang w:val="ru-RU" w:eastAsia="ru-RU" w:bidi="ru-RU"/>
        </w:rPr>
        <w:t>Теперь, правда: по прежде было... то-ееть, были у пего</w:t>
      </w:r>
      <w:r>
        <w:br w:type="page"/>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родственники. Мистеръ Рочестеръ лишился за нѣсколько дѣтъ своего старшаго брата.</w:t>
      </w:r>
    </w:p>
    <w:p>
      <w:pPr>
        <w:pStyle w:val="Style34"/>
        <w:keepNext w:val="0"/>
        <w:keepLines w:val="0"/>
        <w:widowControl w:val="0"/>
        <w:numPr>
          <w:ilvl w:val="0"/>
          <w:numId w:val="13"/>
        </w:numPr>
        <w:shd w:val="clear" w:color="auto" w:fill="auto"/>
        <w:tabs>
          <w:tab w:pos="660" w:val="left"/>
        </w:tabs>
        <w:bidi w:val="0"/>
        <w:spacing w:before="0" w:after="0" w:line="228" w:lineRule="auto"/>
        <w:ind w:left="0" w:right="0"/>
      </w:pPr>
      <w:r>
        <w:rPr>
          <w:i/>
          <w:iCs/>
          <w:spacing w:val="0"/>
          <w:w w:val="100"/>
          <w:position w:val="0"/>
          <w:shd w:val="clear" w:color="auto" w:fill="auto"/>
          <w:lang w:val="ru-RU" w:eastAsia="ru-RU" w:bidi="ru-RU"/>
        </w:rPr>
        <w:t>Старшаго</w:t>
      </w:r>
      <w:r>
        <w:rPr>
          <w:spacing w:val="0"/>
          <w:w w:val="100"/>
          <w:position w:val="0"/>
          <w:shd w:val="clear" w:color="auto" w:fill="auto"/>
          <w:lang w:val="ru-RU" w:eastAsia="ru-RU" w:bidi="ru-RU"/>
        </w:rPr>
        <w:t xml:space="preserve"> брата ?</w:t>
      </w:r>
    </w:p>
    <w:p>
      <w:pPr>
        <w:pStyle w:val="Style34"/>
        <w:keepNext w:val="0"/>
        <w:keepLines w:val="0"/>
        <w:widowControl w:val="0"/>
        <w:numPr>
          <w:ilvl w:val="0"/>
          <w:numId w:val="13"/>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Да. Онъ вступилъ во владѣніе Фамильнымъ наслѣдствомъ только девять лѣтъ назадъ.</w:t>
      </w:r>
    </w:p>
    <w:p>
      <w:pPr>
        <w:pStyle w:val="Style34"/>
        <w:keepNext w:val="0"/>
        <w:keepLines w:val="0"/>
        <w:widowControl w:val="0"/>
        <w:numPr>
          <w:ilvl w:val="0"/>
          <w:numId w:val="1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Ну, это порядочной срокъ. Неужели онъ такъ любилъ сво</w:t>
        <w:softHyphen/>
        <w:t xml:space="preserve">его брата, что не можетъ утѣшиться </w:t>
      </w:r>
      <w:r>
        <w:rPr>
          <w:spacing w:val="0"/>
          <w:w w:val="100"/>
          <w:position w:val="0"/>
          <w:sz w:val="24"/>
          <w:szCs w:val="24"/>
          <w:shd w:val="clear" w:color="auto" w:fill="auto"/>
          <w:lang w:val="ru-RU" w:eastAsia="ru-RU" w:bidi="ru-RU"/>
        </w:rPr>
        <w:t xml:space="preserve">даже </w:t>
      </w:r>
      <w:r>
        <w:rPr>
          <w:spacing w:val="0"/>
          <w:w w:val="100"/>
          <w:position w:val="0"/>
          <w:shd w:val="clear" w:color="auto" w:fill="auto"/>
          <w:lang w:val="ru-RU" w:eastAsia="ru-RU" w:bidi="ru-RU"/>
        </w:rPr>
        <w:t>теперь, черезъ девять лѣтъ послѣ его смерти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—Нс знаю, право, можетъ-быть. Между ними, если не ошибаюсь, были разныя </w:t>
      </w:r>
      <w:r>
        <w:rPr>
          <w:smallCaps/>
          <w:spacing w:val="0"/>
          <w:w w:val="100"/>
          <w:position w:val="0"/>
          <w:shd w:val="clear" w:color="auto" w:fill="auto"/>
          <w:lang w:val="ru-RU" w:eastAsia="ru-RU" w:bidi="ru-RU"/>
        </w:rPr>
        <w:t>физінльныя</w:t>
      </w:r>
      <w:r>
        <w:rPr>
          <w:spacing w:val="0"/>
          <w:w w:val="100"/>
          <w:position w:val="0"/>
          <w:shd w:val="clear" w:color="auto" w:fill="auto"/>
          <w:lang w:val="ru-RU" w:eastAsia="ru-RU" w:bidi="ru-RU"/>
        </w:rPr>
        <w:t xml:space="preserve"> иедоразумѣиіл. Мистеръ Роуландъ Роче</w:t>
        <w:softHyphen/>
        <w:t>стеръ оказывалъ многія несправедливости иъ-озношеніи къ мисте</w:t>
        <w:softHyphen/>
        <w:t xml:space="preserve">ру Эдуарду, и старался кажется вооружить отца противъ него. Старикъ Рочестеръ былъ слишкомъ привязанъ </w:t>
      </w:r>
      <w:r>
        <w:rPr>
          <w:spacing w:val="0"/>
          <w:w w:val="100"/>
          <w:position w:val="0"/>
          <w:sz w:val="19"/>
          <w:szCs w:val="19"/>
          <w:shd w:val="clear" w:color="auto" w:fill="auto"/>
          <w:lang w:val="ru-RU" w:eastAsia="ru-RU" w:bidi="ru-RU"/>
        </w:rPr>
        <w:t xml:space="preserve">къ </w:t>
      </w:r>
      <w:r>
        <w:rPr>
          <w:spacing w:val="0"/>
          <w:w w:val="100"/>
          <w:position w:val="0"/>
          <w:shd w:val="clear" w:color="auto" w:fill="auto"/>
          <w:lang w:val="ru-RU" w:eastAsia="ru-RU" w:bidi="ru-RU"/>
        </w:rPr>
        <w:t>деньгамъ, и за</w:t>
        <w:softHyphen/>
        <w:t>ботился, пб-иозможности, объ увеличеніи родоваго имѣнія. Ему не хотѣлось дробить наслѣдства, и въ то же время желалъ онъ, чтобы мистеръ Эдуардъ, во что бы ни стало, сдѣлался бог'ачомь и жил ь сообразно сво.еіі Фамиліи. Для этого приняты были нѣкоторыя, кажется, не совсѣмъ-похвадьныя мѣры, надѣлявшія множество хлопотъ. Старикъ Рочестеръ н мистеръ Роуландъ заставили Эду</w:t>
        <w:softHyphen/>
        <w:t xml:space="preserve">арда . для пріобрѣтенія большаго богатства, принять на себя выполненіе тяжелыхъ обязанностей, которыя, какъ говорилъ онъ, скоро поставили его въ весьма-затрудннтельное положеніе; въ чемъ именно состояла эта затрудните.! </w:t>
      </w:r>
      <w:r>
        <w:rPr>
          <w:spacing w:val="0"/>
          <w:w w:val="100"/>
          <w:position w:val="0"/>
          <w:sz w:val="24"/>
          <w:szCs w:val="24"/>
          <w:shd w:val="clear" w:color="auto" w:fill="auto"/>
          <w:lang w:val="ru-RU" w:eastAsia="ru-RU" w:bidi="ru-RU"/>
        </w:rPr>
        <w:t xml:space="preserve">ыюсть, </w:t>
      </w:r>
      <w:r>
        <w:rPr>
          <w:spacing w:val="0"/>
          <w:w w:val="100"/>
          <w:position w:val="0"/>
          <w:shd w:val="clear" w:color="auto" w:fill="auto"/>
          <w:lang w:val="ru-RU" w:eastAsia="ru-RU" w:bidi="ru-RU"/>
        </w:rPr>
        <w:t xml:space="preserve">я никогда не могла узнать; но его духъ съ тоіі поры разстроился однажды навсегда, н онъ никогда не забывалъ Фамильныхъ несправедливостей. Онъ прервалъ всякія сношенія сь отцомъ н братомъ и, нѣсколько лѣтъ сряду, велъ кочевую жизнь. Даже и теперь л не запомню, чтобы онъ оставался въ ТорііФіільдѣ больше двухъ недѣль, съ </w:t>
      </w:r>
      <w:r>
        <w:rPr>
          <w:spacing w:val="0"/>
          <w:w w:val="100"/>
          <w:position w:val="0"/>
          <w:shd w:val="clear" w:color="auto" w:fill="auto"/>
          <w:lang w:val="fr-FR" w:eastAsia="fr-FR" w:bidi="fr-FR"/>
        </w:rPr>
        <w:t xml:space="preserve">Toit </w:t>
      </w:r>
      <w:r>
        <w:rPr>
          <w:spacing w:val="0"/>
          <w:w w:val="100"/>
          <w:position w:val="0"/>
          <w:shd w:val="clear" w:color="auto" w:fill="auto"/>
          <w:lang w:val="ru-RU" w:eastAsia="ru-RU" w:bidi="ru-RU"/>
        </w:rPr>
        <w:t>поры какъ смерть брата сдѣлала его наслѣдникомъ родоваго имѣнія. Впрочемъ и безъ того, нѣтъ ничего удивительнаго, если онъ избѣ</w:t>
        <w:softHyphen/>
        <w:t>гаетъ Фамильный замокъ.</w:t>
      </w:r>
    </w:p>
    <w:p>
      <w:pPr>
        <w:pStyle w:val="Style34"/>
        <w:keepNext w:val="0"/>
        <w:keepLines w:val="0"/>
        <w:widowControl w:val="0"/>
        <w:numPr>
          <w:ilvl w:val="0"/>
          <w:numId w:val="13"/>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 xml:space="preserve">Для-чего </w:t>
      </w:r>
      <w:r>
        <w:rPr>
          <w:spacing w:val="0"/>
          <w:w w:val="100"/>
          <w:position w:val="0"/>
          <w:sz w:val="24"/>
          <w:szCs w:val="24"/>
          <w:shd w:val="clear" w:color="auto" w:fill="auto"/>
          <w:lang w:val="ru-RU" w:eastAsia="ru-RU" w:bidi="ru-RU"/>
        </w:rPr>
        <w:t xml:space="preserve">же онъ избѣгаетъ </w:t>
      </w:r>
      <w:r>
        <w:rPr>
          <w:spacing w:val="0"/>
          <w:w w:val="100"/>
          <w:position w:val="0"/>
          <w:shd w:val="clear" w:color="auto" w:fill="auto"/>
          <w:lang w:val="ru-RU" w:eastAsia="ru-RU" w:bidi="ru-RU"/>
        </w:rPr>
        <w:t>его ?</w:t>
      </w:r>
    </w:p>
    <w:p>
      <w:pPr>
        <w:pStyle w:val="Style34"/>
        <w:keepNext w:val="0"/>
        <w:keepLines w:val="0"/>
        <w:widowControl w:val="0"/>
        <w:numPr>
          <w:ilvl w:val="0"/>
          <w:numId w:val="1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Ддя-того можетъ-быть , что ему скучно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старинномъ домѣ.</w:t>
      </w:r>
    </w:p>
    <w:p>
      <w:pPr>
        <w:pStyle w:val="Style34"/>
        <w:keepNext w:val="0"/>
        <w:keepLines w:val="0"/>
        <w:widowControl w:val="0"/>
        <w:shd w:val="clear" w:color="auto" w:fill="auto"/>
        <w:bidi w:val="0"/>
        <w:spacing w:before="0" w:after="300" w:line="228" w:lineRule="auto"/>
        <w:ind w:left="0" w:right="0"/>
      </w:pPr>
      <w:r>
        <w:rPr>
          <w:spacing w:val="0"/>
          <w:w w:val="100"/>
          <w:position w:val="0"/>
          <w:shd w:val="clear" w:color="auto" w:fill="auto"/>
          <w:lang w:val="ru-RU" w:eastAsia="ru-RU" w:bidi="ru-RU"/>
        </w:rPr>
        <w:t xml:space="preserve">Я желала болѣе удовлетворительныхъ отвѣтовъ ; но миетриссъ Ферфаксъ или не хотѣла, или не могла объяснить происхожденіе и сущность непріятныхъ обстоятельствъ мистера Рочестера. Во всемъ этомъ, говорила она, было для нея-самоіі множество таііиъ,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она могла судить о нихъ только по догадкамъ. Было впрочемъ очевидно, что еіі хотѣлось уклониться отъ этого предмета, и я оставила ее въ покоѣ.</w:t>
      </w:r>
    </w:p>
    <w:p>
      <w:pPr>
        <w:pStyle w:val="Style99"/>
        <w:keepNext w:val="0"/>
        <w:keepLines w:val="0"/>
        <w:widowControl w:val="0"/>
        <w:shd w:val="clear" w:color="auto" w:fill="auto"/>
        <w:bidi w:val="0"/>
        <w:spacing w:before="0" w:after="220" w:line="240" w:lineRule="auto"/>
        <w:ind w:left="0" w:right="0" w:firstLine="0"/>
        <w:jc w:val="center"/>
      </w:pPr>
      <w:r>
        <w:rPr>
          <w:spacing w:val="0"/>
          <w:w w:val="100"/>
          <w:position w:val="0"/>
          <w:sz w:val="16"/>
          <w:szCs w:val="16"/>
          <w:shd w:val="clear" w:color="auto" w:fill="auto"/>
          <w:lang w:val="ru-RU" w:eastAsia="ru-RU" w:bidi="ru-RU"/>
        </w:rPr>
        <w:t>ГЛАВА IV-</w:t>
      </w:r>
    </w:p>
    <w:p>
      <w:pPr>
        <w:pStyle w:val="Style34"/>
        <w:keepNext w:val="0"/>
        <w:keepLines w:val="0"/>
        <w:widowControl w:val="0"/>
        <w:shd w:val="clear" w:color="auto" w:fill="auto"/>
        <w:bidi w:val="0"/>
        <w:spacing w:before="0" w:after="120" w:line="214" w:lineRule="auto"/>
        <w:ind w:left="0" w:right="0"/>
        <w:rPr>
          <w:sz w:val="24"/>
          <w:szCs w:val="24"/>
        </w:rPr>
        <w:sectPr>
          <w:headerReference w:type="even" r:id="rId174"/>
          <w:headerReference w:type="default" r:id="rId175"/>
          <w:headerReference w:type="first" r:id="rId176"/>
          <w:pgSz w:w="8201" w:h="13278"/>
          <w:pgMar w:top="903" w:left="569" w:right="346" w:bottom="711" w:header="0" w:footer="3" w:gutter="0"/>
          <w:pgNumType w:start="101"/>
          <w:cols w:space="720"/>
          <w:noEndnote/>
          <w:titlePg/>
          <w:rtlGutter w:val="0"/>
          <w:docGrid w:linePitch="360"/>
        </w:sectPr>
      </w:pPr>
      <w:r>
        <w:rPr>
          <w:spacing w:val="0"/>
          <w:w w:val="100"/>
          <w:position w:val="0"/>
          <w:sz w:val="24"/>
          <w:szCs w:val="24"/>
          <w:shd w:val="clear" w:color="auto" w:fill="auto"/>
          <w:lang w:val="ru-RU" w:eastAsia="ru-RU" w:bidi="ru-RU"/>
        </w:rPr>
        <w:t>Вь слѣдующіе дни видѣла я мистера Рочестера очень-рѣдко. По-утрамъ занимался онъ дѣлами ; къ-вечеру, обыкновенно, съ</w:t>
        <w:softHyphen/>
        <w:t>ѣзжались къ нему джентльмены изъ Мнллькота и оставались съ</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нимъ обѣдать. Оправившись отъ </w:t>
      </w:r>
      <w:r>
        <w:rPr>
          <w:color w:val="545454"/>
          <w:spacing w:val="0"/>
          <w:w w:val="100"/>
          <w:position w:val="0"/>
          <w:shd w:val="clear" w:color="auto" w:fill="auto"/>
          <w:lang w:val="ru-RU" w:eastAsia="ru-RU" w:bidi="ru-RU"/>
        </w:rPr>
        <w:t xml:space="preserve">болѣзни, </w:t>
      </w:r>
      <w:r>
        <w:rPr>
          <w:spacing w:val="0"/>
          <w:w w:val="100"/>
          <w:position w:val="0"/>
          <w:shd w:val="clear" w:color="auto" w:fill="auto"/>
          <w:lang w:val="ru-RU" w:eastAsia="ru-RU" w:bidi="ru-RU"/>
        </w:rPr>
        <w:t xml:space="preserve">онъ-сомъ началъ </w:t>
      </w:r>
      <w:r>
        <w:rPr>
          <w:color w:val="545454"/>
          <w:spacing w:val="0"/>
          <w:w w:val="100"/>
          <w:position w:val="0"/>
          <w:shd w:val="clear" w:color="auto" w:fill="auto"/>
          <w:lang w:val="ru-RU" w:eastAsia="ru-RU" w:bidi="ru-RU"/>
        </w:rPr>
        <w:t>выѣз</w:t>
        <w:softHyphen/>
      </w:r>
      <w:r>
        <w:rPr>
          <w:spacing w:val="0"/>
          <w:w w:val="100"/>
          <w:position w:val="0"/>
          <w:shd w:val="clear" w:color="auto" w:fill="auto"/>
          <w:lang w:val="ru-RU" w:eastAsia="ru-RU" w:bidi="ru-RU"/>
        </w:rPr>
        <w:t xml:space="preserve">жать верхомъ, часто </w:t>
      </w:r>
      <w:r>
        <w:rPr>
          <w:spacing w:val="0"/>
          <w:w w:val="100"/>
          <w:position w:val="0"/>
          <w:sz w:val="24"/>
          <w:szCs w:val="24"/>
          <w:shd w:val="clear" w:color="auto" w:fill="auto"/>
          <w:lang w:val="ru-RU" w:eastAsia="ru-RU" w:bidi="ru-RU"/>
        </w:rPr>
        <w:t xml:space="preserve">обѣдалъ въ гостяхъ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возвращался домой </w:t>
      </w:r>
      <w:r>
        <w:rPr>
          <w:spacing w:val="0"/>
          <w:w w:val="100"/>
          <w:position w:val="0"/>
          <w:shd w:val="clear" w:color="auto" w:fill="auto"/>
          <w:lang w:val="ru-RU" w:eastAsia="ru-RU" w:bidi="ru-RU"/>
        </w:rPr>
        <w:t>очень-поздно.</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Въ этотъ промежутокъ даже Адель рѣдко </w:t>
      </w:r>
      <w:r>
        <w:rPr>
          <w:color w:val="545454"/>
          <w:spacing w:val="0"/>
          <w:w w:val="100"/>
          <w:position w:val="0"/>
          <w:shd w:val="clear" w:color="auto" w:fill="auto"/>
          <w:lang w:val="ru-RU" w:eastAsia="ru-RU" w:bidi="ru-RU"/>
        </w:rPr>
        <w:t xml:space="preserve">показывалась ему </w:t>
      </w:r>
      <w:r>
        <w:rPr>
          <w:spacing w:val="0"/>
          <w:w w:val="100"/>
          <w:position w:val="0"/>
          <w:shd w:val="clear" w:color="auto" w:fill="auto"/>
          <w:lang w:val="ru-RU" w:eastAsia="ru-RU" w:bidi="ru-RU"/>
        </w:rPr>
        <w:t xml:space="preserve">на глаза, н «се мое знакомство съ нимъ </w:t>
      </w:r>
      <w:r>
        <w:rPr>
          <w:color w:val="545454"/>
          <w:spacing w:val="0"/>
          <w:w w:val="100"/>
          <w:position w:val="0"/>
          <w:shd w:val="clear" w:color="auto" w:fill="auto"/>
          <w:lang w:val="ru-RU" w:eastAsia="ru-RU" w:bidi="ru-RU"/>
        </w:rPr>
        <w:t xml:space="preserve">ограничивалось случайными </w:t>
      </w:r>
      <w:r>
        <w:rPr>
          <w:spacing w:val="0"/>
          <w:w w:val="100"/>
          <w:position w:val="0"/>
          <w:shd w:val="clear" w:color="auto" w:fill="auto"/>
          <w:lang w:val="ru-RU" w:eastAsia="ru-RU" w:bidi="ru-RU"/>
        </w:rPr>
        <w:t xml:space="preserve">встрѣчами въ коррндорѣ, па лѣстницѣ или въ </w:t>
      </w:r>
      <w:r>
        <w:rPr>
          <w:color w:val="545454"/>
          <w:spacing w:val="0"/>
          <w:w w:val="100"/>
          <w:position w:val="0"/>
          <w:shd w:val="clear" w:color="auto" w:fill="auto"/>
          <w:lang w:val="ru-RU" w:eastAsia="ru-RU" w:bidi="ru-RU"/>
        </w:rPr>
        <w:t xml:space="preserve">галлереѣ, гдѣ онъ </w:t>
      </w:r>
      <w:r>
        <w:rPr>
          <w:spacing w:val="0"/>
          <w:w w:val="100"/>
          <w:position w:val="0"/>
          <w:shd w:val="clear" w:color="auto" w:fill="auto"/>
          <w:lang w:val="ru-RU" w:eastAsia="ru-RU" w:bidi="ru-RU"/>
        </w:rPr>
        <w:t xml:space="preserve">проходилъ мимо меня, сохраняя гордый и </w:t>
      </w:r>
      <w:r>
        <w:rPr>
          <w:color w:val="545454"/>
          <w:spacing w:val="0"/>
          <w:w w:val="100"/>
          <w:position w:val="0"/>
          <w:shd w:val="clear" w:color="auto" w:fill="auto"/>
          <w:lang w:val="ru-RU" w:eastAsia="ru-RU" w:bidi="ru-RU"/>
        </w:rPr>
        <w:t xml:space="preserve">холодный видь, </w:t>
      </w:r>
      <w:r>
        <w:rPr>
          <w:spacing w:val="0"/>
          <w:w w:val="100"/>
          <w:position w:val="0"/>
          <w:shd w:val="clear" w:color="auto" w:fill="auto"/>
          <w:lang w:val="ru-RU" w:eastAsia="ru-RU" w:bidi="ru-RU"/>
        </w:rPr>
        <w:t xml:space="preserve">и едва признавая мое присутствіе </w:t>
      </w:r>
      <w:r>
        <w:rPr>
          <w:color w:val="545454"/>
          <w:spacing w:val="0"/>
          <w:w w:val="100"/>
          <w:position w:val="0"/>
          <w:shd w:val="clear" w:color="auto" w:fill="auto"/>
          <w:lang w:val="ru-RU" w:eastAsia="ru-RU" w:bidi="ru-RU"/>
        </w:rPr>
        <w:t xml:space="preserve">джентльменскимъ поклономъ или </w:t>
      </w:r>
      <w:r>
        <w:rPr>
          <w:spacing w:val="0"/>
          <w:w w:val="100"/>
          <w:position w:val="0"/>
          <w:shd w:val="clear" w:color="auto" w:fill="auto"/>
          <w:lang w:val="ru-RU" w:eastAsia="ru-RU" w:bidi="ru-RU"/>
        </w:rPr>
        <w:t xml:space="preserve">улыбкой. Такое </w:t>
      </w:r>
      <w:r>
        <w:rPr>
          <w:color w:val="545454"/>
          <w:spacing w:val="0"/>
          <w:w w:val="100"/>
          <w:position w:val="0"/>
          <w:shd w:val="clear" w:color="auto" w:fill="auto"/>
          <w:lang w:val="ru-RU" w:eastAsia="ru-RU" w:bidi="ru-RU"/>
        </w:rPr>
        <w:t xml:space="preserve">высокомѣрное, обращеніе уже не оскорб шло ян ня, </w:t>
      </w:r>
      <w:r>
        <w:rPr>
          <w:spacing w:val="0"/>
          <w:w w:val="100"/>
          <w:position w:val="0"/>
          <w:shd w:val="clear" w:color="auto" w:fill="auto"/>
          <w:lang w:val="ru-RU" w:eastAsia="ru-RU" w:bidi="ru-RU"/>
        </w:rPr>
        <w:t xml:space="preserve">такъ-какъ я видѣла, </w:t>
      </w:r>
      <w:r>
        <w:rPr>
          <w:color w:val="545454"/>
          <w:spacing w:val="0"/>
          <w:w w:val="100"/>
          <w:position w:val="0"/>
          <w:shd w:val="clear" w:color="auto" w:fill="auto"/>
          <w:lang w:val="ru-RU" w:eastAsia="ru-RU" w:bidi="ru-RU"/>
        </w:rPr>
        <w:t>что странное</w:t>
      </w:r>
      <w:r>
        <w:rPr>
          <w:spacing w:val="0"/>
          <w:w w:val="100"/>
          <w:position w:val="0"/>
          <w:shd w:val="clear" w:color="auto" w:fill="auto"/>
          <w:lang w:val="ru-RU" w:eastAsia="ru-RU" w:bidi="ru-RU"/>
        </w:rPr>
        <w:t xml:space="preserve">іи </w:t>
      </w:r>
      <w:r>
        <w:rPr>
          <w:color w:val="545454"/>
          <w:spacing w:val="0"/>
          <w:w w:val="100"/>
          <w:position w:val="0"/>
          <w:shd w:val="clear" w:color="auto" w:fill="auto"/>
          <w:lang w:val="ru-RU" w:eastAsia="ru-RU" w:bidi="ru-RU"/>
        </w:rPr>
        <w:t>господина Рочестера не имѣ</w:t>
        <w:softHyphen/>
      </w:r>
      <w:r>
        <w:rPr>
          <w:spacing w:val="0"/>
          <w:w w:val="100"/>
          <w:position w:val="0"/>
          <w:shd w:val="clear" w:color="auto" w:fill="auto"/>
          <w:lang w:val="ru-RU" w:eastAsia="ru-RU" w:bidi="ru-RU"/>
        </w:rPr>
        <w:t xml:space="preserve">ли прямаго отношенія </w:t>
      </w:r>
      <w:r>
        <w:rPr>
          <w:color w:val="545454"/>
          <w:spacing w:val="0"/>
          <w:w w:val="100"/>
          <w:position w:val="0"/>
          <w:shd w:val="clear" w:color="auto" w:fill="auto"/>
          <w:lang w:val="ru-RU" w:eastAsia="ru-RU" w:bidi="ru-RU"/>
        </w:rPr>
        <w:t>къ миему пребыванію въ его домѣ.</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Однажды, во время </w:t>
      </w:r>
      <w:r>
        <w:rPr>
          <w:color w:val="545454"/>
          <w:spacing w:val="0"/>
          <w:w w:val="100"/>
          <w:position w:val="0"/>
          <w:shd w:val="clear" w:color="auto" w:fill="auto"/>
          <w:lang w:val="ru-RU" w:eastAsia="ru-RU" w:bidi="ru-RU"/>
        </w:rPr>
        <w:t xml:space="preserve">обѣда, когда было много гостей, ему вдругъ </w:t>
      </w:r>
      <w:r>
        <w:rPr>
          <w:spacing w:val="0"/>
          <w:w w:val="100"/>
          <w:position w:val="0"/>
          <w:shd w:val="clear" w:color="auto" w:fill="auto"/>
          <w:lang w:val="ru-RU" w:eastAsia="ru-RU" w:bidi="ru-RU"/>
        </w:rPr>
        <w:t xml:space="preserve">вздумалось прислать за дюймъ ііоррьей </w:t>
      </w:r>
      <w:r>
        <w:rPr>
          <w:color w:val="545454"/>
          <w:spacing w:val="0"/>
          <w:w w:val="100"/>
          <w:position w:val="0"/>
          <w:shd w:val="clear" w:color="auto" w:fill="auto"/>
          <w:lang w:val="ru-RU" w:eastAsia="ru-RU" w:bidi="ru-RU"/>
        </w:rPr>
        <w:t>іе.мъ, вѣроятно, для-того что</w:t>
        <w:softHyphen/>
      </w:r>
      <w:r>
        <w:rPr>
          <w:spacing w:val="0"/>
          <w:w w:val="100"/>
          <w:position w:val="0"/>
          <w:shd w:val="clear" w:color="auto" w:fill="auto"/>
          <w:lang w:val="ru-RU" w:eastAsia="ru-RU" w:bidi="ru-RU"/>
        </w:rPr>
        <w:t xml:space="preserve">бы показать мои рисунки. </w:t>
      </w:r>
      <w:r>
        <w:rPr>
          <w:color w:val="545454"/>
          <w:spacing w:val="0"/>
          <w:w w:val="100"/>
          <w:position w:val="0"/>
          <w:shd w:val="clear" w:color="auto" w:fill="auto"/>
          <w:lang w:val="ru-RU" w:eastAsia="ru-RU" w:bidi="ru-RU"/>
        </w:rPr>
        <w:t xml:space="preserve">Джентльмены въ тотъ день уѣхали </w:t>
      </w:r>
      <w:r>
        <w:rPr>
          <w:spacing w:val="0"/>
          <w:w w:val="100"/>
          <w:position w:val="0"/>
          <w:shd w:val="clear" w:color="auto" w:fill="auto"/>
          <w:lang w:val="ru-RU" w:eastAsia="ru-RU" w:bidi="ru-RU"/>
        </w:rPr>
        <w:t xml:space="preserve">ранѣе обыкновеннаго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имъ </w:t>
      </w:r>
      <w:r>
        <w:rPr>
          <w:color w:val="545454"/>
          <w:spacing w:val="0"/>
          <w:w w:val="100"/>
          <w:position w:val="0"/>
          <w:shd w:val="clear" w:color="auto" w:fill="auto"/>
          <w:lang w:val="ru-RU" w:eastAsia="ru-RU" w:bidi="ru-RU"/>
        </w:rPr>
        <w:t xml:space="preserve">нужно было поспѣть на митингъ въ </w:t>
      </w:r>
      <w:r>
        <w:rPr>
          <w:spacing w:val="0"/>
          <w:w w:val="100"/>
          <w:position w:val="0"/>
          <w:shd w:val="clear" w:color="auto" w:fill="auto"/>
          <w:lang w:val="ru-RU" w:eastAsia="ru-RU" w:bidi="ru-RU"/>
        </w:rPr>
        <w:t xml:space="preserve">Мнллькотъ ; но такъ-какъ вечерь </w:t>
      </w:r>
      <w:r>
        <w:rPr>
          <w:color w:val="545454"/>
          <w:spacing w:val="0"/>
          <w:w w:val="100"/>
          <w:position w:val="0"/>
          <w:shd w:val="clear" w:color="auto" w:fill="auto"/>
          <w:lang w:val="ru-RU" w:eastAsia="ru-RU" w:bidi="ru-RU"/>
        </w:rPr>
        <w:t xml:space="preserve">былъ сырой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холодный, то </w:t>
      </w:r>
      <w:r>
        <w:rPr>
          <w:spacing w:val="0"/>
          <w:w w:val="100"/>
          <w:position w:val="0"/>
          <w:shd w:val="clear" w:color="auto" w:fill="auto"/>
          <w:lang w:val="ru-RU" w:eastAsia="ru-RU" w:bidi="ru-RU"/>
        </w:rPr>
        <w:t xml:space="preserve">мистеръ Рочестеръ </w:t>
      </w:r>
      <w:r>
        <w:rPr>
          <w:color w:val="545454"/>
          <w:spacing w:val="0"/>
          <w:w w:val="100"/>
          <w:position w:val="0"/>
          <w:shd w:val="clear" w:color="auto" w:fill="auto"/>
          <w:lang w:val="ru-RU" w:eastAsia="ru-RU" w:bidi="ru-RU"/>
        </w:rPr>
        <w:t xml:space="preserve">разсудилъ остаться дома, поручивъ донести себѣ о подробностяхъ митинга. .Ііппь-только гости выѣхали со двора, </w:t>
      </w:r>
      <w:r>
        <w:rPr>
          <w:spacing w:val="0"/>
          <w:w w:val="100"/>
          <w:position w:val="0"/>
          <w:shd w:val="clear" w:color="auto" w:fill="auto"/>
          <w:lang w:val="ru-RU" w:eastAsia="ru-RU" w:bidi="ru-RU"/>
        </w:rPr>
        <w:t xml:space="preserve">онъ позвонилъ и </w:t>
      </w:r>
      <w:r>
        <w:rPr>
          <w:color w:val="545454"/>
          <w:spacing w:val="0"/>
          <w:w w:val="100"/>
          <w:position w:val="0"/>
          <w:shd w:val="clear" w:color="auto" w:fill="auto"/>
          <w:lang w:val="ru-RU" w:eastAsia="ru-RU" w:bidi="ru-RU"/>
        </w:rPr>
        <w:t xml:space="preserve">вскорѣ служанка пришла въ пашу комнату </w:t>
      </w:r>
      <w:r>
        <w:rPr>
          <w:spacing w:val="0"/>
          <w:w w:val="100"/>
          <w:position w:val="0"/>
          <w:shd w:val="clear" w:color="auto" w:fill="auto"/>
          <w:lang w:val="ru-RU" w:eastAsia="ru-RU" w:bidi="ru-RU"/>
        </w:rPr>
        <w:t xml:space="preserve">съ извѣстіемъ, что мнѣ </w:t>
      </w:r>
      <w:r>
        <w:rPr>
          <w:color w:val="545454"/>
          <w:spacing w:val="0"/>
          <w:w w:val="100"/>
          <w:position w:val="0"/>
          <w:shd w:val="clear" w:color="auto" w:fill="auto"/>
          <w:lang w:val="ru-RU" w:eastAsia="ru-RU" w:bidi="ru-RU"/>
        </w:rPr>
        <w:t xml:space="preserve">и Адели приказано идти випзъ. </w:t>
      </w:r>
      <w:r>
        <w:rPr>
          <w:color w:val="545454"/>
          <w:spacing w:val="0"/>
          <w:w w:val="100"/>
          <w:position w:val="0"/>
          <w:shd w:val="clear" w:color="auto" w:fill="auto"/>
          <w:lang w:val="fr-FR" w:eastAsia="fr-FR" w:bidi="fr-FR"/>
        </w:rPr>
        <w:t xml:space="preserve">il </w:t>
      </w:r>
      <w:r>
        <w:rPr>
          <w:color w:val="545454"/>
          <w:spacing w:val="0"/>
          <w:w w:val="100"/>
          <w:position w:val="0"/>
          <w:shd w:val="clear" w:color="auto" w:fill="auto"/>
          <w:lang w:val="ru-RU" w:eastAsia="ru-RU" w:bidi="ru-RU"/>
        </w:rPr>
        <w:t>убрала во</w:t>
        <w:softHyphen/>
      </w:r>
      <w:r>
        <w:rPr>
          <w:spacing w:val="0"/>
          <w:w w:val="100"/>
          <w:position w:val="0"/>
          <w:shd w:val="clear" w:color="auto" w:fill="auto"/>
          <w:lang w:val="ru-RU" w:eastAsia="ru-RU" w:bidi="ru-RU"/>
        </w:rPr>
        <w:t xml:space="preserve">лосы своей ученицы, поправила ея </w:t>
      </w:r>
      <w:r>
        <w:rPr>
          <w:color w:val="545454"/>
          <w:spacing w:val="0"/>
          <w:w w:val="100"/>
          <w:position w:val="0"/>
          <w:shd w:val="clear" w:color="auto" w:fill="auto"/>
          <w:lang w:val="ru-RU" w:eastAsia="ru-RU" w:bidi="ru-RU"/>
        </w:rPr>
        <w:t xml:space="preserve">платье и, убѣдившись потомъ </w:t>
      </w:r>
      <w:r>
        <w:rPr>
          <w:spacing w:val="0"/>
          <w:w w:val="100"/>
          <w:position w:val="0"/>
          <w:shd w:val="clear" w:color="auto" w:fill="auto"/>
          <w:lang w:val="ru-RU" w:eastAsia="ru-RU" w:bidi="ru-RU"/>
        </w:rPr>
        <w:t xml:space="preserve">г.ъ безукоризненной опрятности </w:t>
      </w:r>
      <w:r>
        <w:rPr>
          <w:color w:val="545454"/>
          <w:spacing w:val="0"/>
          <w:w w:val="100"/>
          <w:position w:val="0"/>
          <w:shd w:val="clear" w:color="auto" w:fill="auto"/>
          <w:lang w:val="ru-RU" w:eastAsia="ru-RU" w:bidi="ru-RU"/>
        </w:rPr>
        <w:t xml:space="preserve">собственнаго наряда, поспѣшила </w:t>
      </w:r>
      <w:r>
        <w:rPr>
          <w:spacing w:val="0"/>
          <w:w w:val="100"/>
          <w:position w:val="0"/>
          <w:shd w:val="clear" w:color="auto" w:fill="auto"/>
          <w:lang w:val="ru-RU" w:eastAsia="ru-RU" w:bidi="ru-RU"/>
        </w:rPr>
        <w:t xml:space="preserve">исполнить приказаніе </w:t>
      </w:r>
      <w:r>
        <w:rPr>
          <w:color w:val="545454"/>
          <w:spacing w:val="0"/>
          <w:w w:val="100"/>
          <w:position w:val="0"/>
          <w:shd w:val="clear" w:color="auto" w:fill="auto"/>
          <w:lang w:val="ru-RU" w:eastAsia="ru-RU" w:bidi="ru-RU"/>
        </w:rPr>
        <w:t>мистера Рочестера. Адель уже давно безпо</w:t>
        <w:softHyphen/>
      </w:r>
      <w:r>
        <w:rPr>
          <w:spacing w:val="0"/>
          <w:w w:val="100"/>
          <w:position w:val="0"/>
          <w:shd w:val="clear" w:color="auto" w:fill="auto"/>
          <w:lang w:val="ru-RU" w:eastAsia="ru-RU" w:bidi="ru-RU"/>
        </w:rPr>
        <w:t xml:space="preserve">коилась насчетъ обѣщаннаго </w:t>
      </w:r>
      <w:r>
        <w:rPr>
          <w:color w:val="545454"/>
          <w:spacing w:val="0"/>
          <w:w w:val="100"/>
          <w:position w:val="0"/>
          <w:shd w:val="clear" w:color="auto" w:fill="auto"/>
          <w:lang w:val="fr-FR" w:eastAsia="fr-FR" w:bidi="fr-FR"/>
        </w:rPr>
        <w:t xml:space="preserve">petit coffre, </w:t>
      </w:r>
      <w:r>
        <w:rPr>
          <w:color w:val="545454"/>
          <w:spacing w:val="0"/>
          <w:w w:val="100"/>
          <w:position w:val="0"/>
          <w:shd w:val="clear" w:color="auto" w:fill="auto"/>
          <w:lang w:val="ru-RU" w:eastAsia="ru-RU" w:bidi="ru-RU"/>
        </w:rPr>
        <w:t xml:space="preserve">который, по пепостижи- </w:t>
      </w:r>
      <w:r>
        <w:rPr>
          <w:spacing w:val="0"/>
          <w:w w:val="100"/>
          <w:position w:val="0"/>
          <w:shd w:val="clear" w:color="auto" w:fill="auto"/>
          <w:lang w:val="ru-RU" w:eastAsia="ru-RU" w:bidi="ru-RU"/>
        </w:rPr>
        <w:t xml:space="preserve">мымъ для нея причинамъ, </w:t>
      </w:r>
      <w:r>
        <w:rPr>
          <w:color w:val="545454"/>
          <w:spacing w:val="0"/>
          <w:w w:val="100"/>
          <w:position w:val="0"/>
          <w:shd w:val="clear" w:color="auto" w:fill="auto"/>
          <w:lang w:val="ru-RU" w:eastAsia="ru-RU" w:bidi="ru-RU"/>
        </w:rPr>
        <w:t xml:space="preserve">до-сихъ-поръ не былъ привезенъ изъ </w:t>
      </w:r>
      <w:r>
        <w:rPr>
          <w:spacing w:val="0"/>
          <w:w w:val="100"/>
          <w:position w:val="0"/>
          <w:shd w:val="clear" w:color="auto" w:fill="auto"/>
          <w:lang w:val="ru-RU" w:eastAsia="ru-RU" w:bidi="ru-RU"/>
        </w:rPr>
        <w:t xml:space="preserve">города; по вотъ, наконецъ, </w:t>
      </w:r>
      <w:r>
        <w:rPr>
          <w:color w:val="545454"/>
          <w:spacing w:val="0"/>
          <w:w w:val="100"/>
          <w:position w:val="0"/>
          <w:shd w:val="clear" w:color="auto" w:fill="auto"/>
          <w:lang w:val="ru-RU" w:eastAsia="ru-RU" w:bidi="ru-RU"/>
        </w:rPr>
        <w:t xml:space="preserve">когда теперь вошли мы въ столовую, </w:t>
      </w:r>
      <w:r>
        <w:rPr>
          <w:spacing w:val="0"/>
          <w:w w:val="100"/>
          <w:position w:val="0"/>
          <w:shd w:val="clear" w:color="auto" w:fill="auto"/>
          <w:lang w:val="ru-RU" w:eastAsia="ru-RU" w:bidi="ru-RU"/>
        </w:rPr>
        <w:t xml:space="preserve">надежды ея осуществились въ </w:t>
      </w:r>
      <w:r>
        <w:rPr>
          <w:color w:val="545454"/>
          <w:spacing w:val="0"/>
          <w:w w:val="100"/>
          <w:position w:val="0"/>
          <w:shd w:val="clear" w:color="auto" w:fill="auto"/>
          <w:lang w:val="ru-RU" w:eastAsia="ru-RU" w:bidi="ru-RU"/>
        </w:rPr>
        <w:t xml:space="preserve">подпой мѣрѣ. На кругломъ столикѣ, </w:t>
      </w:r>
      <w:r>
        <w:rPr>
          <w:spacing w:val="0"/>
          <w:w w:val="100"/>
          <w:position w:val="0"/>
          <w:shd w:val="clear" w:color="auto" w:fill="auto"/>
          <w:lang w:val="ru-RU" w:eastAsia="ru-RU" w:bidi="ru-RU"/>
        </w:rPr>
        <w:t xml:space="preserve">подлѣ зеркала, стояла маленькая </w:t>
      </w:r>
      <w:r>
        <w:rPr>
          <w:color w:val="545454"/>
          <w:spacing w:val="0"/>
          <w:w w:val="100"/>
          <w:position w:val="0"/>
          <w:shd w:val="clear" w:color="auto" w:fill="auto"/>
          <w:lang w:val="ru-RU" w:eastAsia="ru-RU" w:bidi="ru-RU"/>
        </w:rPr>
        <w:t xml:space="preserve">картонка: Адель угадала ее по </w:t>
      </w:r>
      <w:r>
        <w:rPr>
          <w:spacing w:val="0"/>
          <w:w w:val="100"/>
          <w:position w:val="0"/>
          <w:shd w:val="clear" w:color="auto" w:fill="auto"/>
          <w:lang w:val="ru-RU" w:eastAsia="ru-RU" w:bidi="ru-RU"/>
        </w:rPr>
        <w:t>инстинкту.</w:t>
      </w:r>
    </w:p>
    <w:p>
      <w:pPr>
        <w:pStyle w:val="Style34"/>
        <w:keepNext w:val="0"/>
        <w:keepLines w:val="0"/>
        <w:widowControl w:val="0"/>
        <w:numPr>
          <w:ilvl w:val="0"/>
          <w:numId w:val="13"/>
        </w:numPr>
        <w:shd w:val="clear" w:color="auto" w:fill="auto"/>
        <w:tabs>
          <w:tab w:pos="650" w:val="left"/>
        </w:tabs>
        <w:bidi w:val="0"/>
        <w:spacing w:before="0" w:after="0" w:line="228" w:lineRule="auto"/>
        <w:ind w:left="0" w:right="0" w:firstLine="260"/>
      </w:pPr>
      <w:r>
        <w:rPr>
          <w:spacing w:val="0"/>
          <w:w w:val="100"/>
          <w:position w:val="0"/>
          <w:shd w:val="clear" w:color="auto" w:fill="auto"/>
          <w:lang w:val="fr-FR" w:eastAsia="fr-FR" w:bidi="fr-FR"/>
        </w:rPr>
        <w:t xml:space="preserve">Ma boîte! nia boîte! </w:t>
      </w:r>
      <w:r>
        <w:rPr>
          <w:color w:val="545454"/>
          <w:spacing w:val="0"/>
          <w:w w:val="100"/>
          <w:position w:val="0"/>
          <w:shd w:val="clear" w:color="auto" w:fill="auto"/>
          <w:lang w:val="ru-RU" w:eastAsia="ru-RU" w:bidi="ru-RU"/>
        </w:rPr>
        <w:t xml:space="preserve">вскричала </w:t>
      </w:r>
      <w:r>
        <w:rPr>
          <w:spacing w:val="0"/>
          <w:w w:val="100"/>
          <w:position w:val="0"/>
          <w:shd w:val="clear" w:color="auto" w:fill="auto"/>
          <w:lang w:val="ru-RU" w:eastAsia="ru-RU" w:bidi="ru-RU"/>
        </w:rPr>
        <w:t xml:space="preserve">она, </w:t>
      </w:r>
      <w:r>
        <w:rPr>
          <w:color w:val="545454"/>
          <w:spacing w:val="0"/>
          <w:w w:val="100"/>
          <w:position w:val="0"/>
          <w:shd w:val="clear" w:color="auto" w:fill="auto"/>
          <w:lang w:val="ru-RU" w:eastAsia="ru-RU" w:bidi="ru-RU"/>
        </w:rPr>
        <w:t>подбѣгая къ картонкѣ.</w:t>
      </w:r>
    </w:p>
    <w:p>
      <w:pPr>
        <w:pStyle w:val="Style34"/>
        <w:keepNext w:val="0"/>
        <w:keepLines w:val="0"/>
        <w:widowControl w:val="0"/>
        <w:numPr>
          <w:ilvl w:val="0"/>
          <w:numId w:val="13"/>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 xml:space="preserve">Да, твоя </w:t>
      </w:r>
      <w:r>
        <w:rPr>
          <w:spacing w:val="0"/>
          <w:w w:val="100"/>
          <w:position w:val="0"/>
          <w:shd w:val="clear" w:color="auto" w:fill="auto"/>
          <w:lang w:val="fr-FR" w:eastAsia="fr-FR" w:bidi="fr-FR"/>
        </w:rPr>
        <w:t xml:space="preserve">«boîte», </w:t>
      </w:r>
      <w:r>
        <w:rPr>
          <w:spacing w:val="0"/>
          <w:w w:val="100"/>
          <w:position w:val="0"/>
          <w:shd w:val="clear" w:color="auto" w:fill="auto"/>
          <w:lang w:val="ru-RU" w:eastAsia="ru-RU" w:bidi="ru-RU"/>
        </w:rPr>
        <w:t xml:space="preserve">ты не </w:t>
      </w:r>
      <w:r>
        <w:rPr>
          <w:color w:val="545454"/>
          <w:spacing w:val="0"/>
          <w:w w:val="100"/>
          <w:position w:val="0"/>
          <w:shd w:val="clear" w:color="auto" w:fill="auto"/>
          <w:lang w:val="ru-RU" w:eastAsia="ru-RU" w:bidi="ru-RU"/>
        </w:rPr>
        <w:t xml:space="preserve">ошиблась, достойная дочь Парижа: </w:t>
      </w:r>
      <w:r>
        <w:rPr>
          <w:spacing w:val="0"/>
          <w:w w:val="100"/>
          <w:position w:val="0"/>
          <w:shd w:val="clear" w:color="auto" w:fill="auto"/>
          <w:lang w:val="ru-RU" w:eastAsia="ru-RU" w:bidi="ru-RU"/>
        </w:rPr>
        <w:t xml:space="preserve">убирайся съ нимъ въ уголъ и </w:t>
      </w:r>
      <w:r>
        <w:rPr>
          <w:color w:val="545454"/>
          <w:spacing w:val="0"/>
          <w:w w:val="100"/>
          <w:position w:val="0"/>
          <w:shd w:val="clear" w:color="auto" w:fill="auto"/>
          <w:lang w:val="ru-RU" w:eastAsia="ru-RU" w:bidi="ru-RU"/>
        </w:rPr>
        <w:t xml:space="preserve">наслаждайся, сколько душѣ угодно, </w:t>
      </w:r>
      <w:r>
        <w:rPr>
          <w:spacing w:val="0"/>
          <w:w w:val="100"/>
          <w:position w:val="0"/>
          <w:shd w:val="clear" w:color="auto" w:fill="auto"/>
          <w:lang w:val="ru-RU" w:eastAsia="ru-RU" w:bidi="ru-RU"/>
        </w:rPr>
        <w:t xml:space="preserve">сказалъ басистый, </w:t>
      </w:r>
      <w:r>
        <w:rPr>
          <w:color w:val="545454"/>
          <w:spacing w:val="0"/>
          <w:w w:val="100"/>
          <w:position w:val="0"/>
          <w:shd w:val="clear" w:color="auto" w:fill="auto"/>
          <w:lang w:val="ru-RU" w:eastAsia="ru-RU" w:bidi="ru-RU"/>
        </w:rPr>
        <w:t>довольно-саркастическій голосъ мистера Роче</w:t>
        <w:softHyphen/>
      </w:r>
      <w:r>
        <w:rPr>
          <w:spacing w:val="0"/>
          <w:w w:val="100"/>
          <w:position w:val="0"/>
          <w:shd w:val="clear" w:color="auto" w:fill="auto"/>
          <w:lang w:val="ru-RU" w:eastAsia="ru-RU" w:bidi="ru-RU"/>
        </w:rPr>
        <w:t xml:space="preserve">стера, выходившій изъ глубины </w:t>
      </w:r>
      <w:r>
        <w:rPr>
          <w:color w:val="545454"/>
          <w:spacing w:val="0"/>
          <w:w w:val="100"/>
          <w:position w:val="0"/>
          <w:shd w:val="clear" w:color="auto" w:fill="auto"/>
          <w:lang w:val="ru-RU" w:eastAsia="ru-RU" w:bidi="ru-RU"/>
        </w:rPr>
        <w:t>огромнаго кресла подлѣ камина.</w:t>
      </w:r>
      <w:r>
        <w:rPr>
          <w:spacing w:val="0"/>
          <w:w w:val="100"/>
          <w:position w:val="0"/>
          <w:shd w:val="clear" w:color="auto" w:fill="auto"/>
          <w:lang w:val="ru-RU" w:eastAsia="ru-RU" w:bidi="ru-RU"/>
        </w:rPr>
        <w:t xml:space="preserve">— Смотри только, продолжалъ </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не надоѣдай мнѣ своими ана</w:t>
        <w:softHyphen/>
      </w:r>
      <w:r>
        <w:rPr>
          <w:spacing w:val="0"/>
          <w:w w:val="100"/>
          <w:position w:val="0"/>
          <w:shd w:val="clear" w:color="auto" w:fill="auto"/>
          <w:lang w:val="ru-RU" w:eastAsia="ru-RU" w:bidi="ru-RU"/>
        </w:rPr>
        <w:t xml:space="preserve">томическими подробностями н </w:t>
      </w:r>
      <w:r>
        <w:rPr>
          <w:color w:val="545454"/>
          <w:spacing w:val="0"/>
          <w:w w:val="100"/>
          <w:position w:val="0"/>
          <w:shd w:val="clear" w:color="auto" w:fill="auto"/>
          <w:lang w:val="ru-RU" w:eastAsia="ru-RU" w:bidi="ru-RU"/>
        </w:rPr>
        <w:t xml:space="preserve">безконечными замѣчаніяяи о своихъ </w:t>
      </w:r>
      <w:r>
        <w:rPr>
          <w:spacing w:val="0"/>
          <w:w w:val="100"/>
          <w:position w:val="0"/>
          <w:shd w:val="clear" w:color="auto" w:fill="auto"/>
          <w:lang w:val="ru-RU" w:eastAsia="ru-RU" w:bidi="ru-RU"/>
        </w:rPr>
        <w:t xml:space="preserve">игрушкахъ: </w:t>
      </w:r>
      <w:r>
        <w:rPr>
          <w:spacing w:val="0"/>
          <w:w w:val="100"/>
          <w:position w:val="0"/>
          <w:shd w:val="clear" w:color="auto" w:fill="auto"/>
          <w:lang w:val="fr-FR" w:eastAsia="fr-FR" w:bidi="fr-FR"/>
        </w:rPr>
        <w:t xml:space="preserve">tiens-toi tranquille, enfant, </w:t>
      </w:r>
      <w:r>
        <w:rPr>
          <w:color w:val="545454"/>
          <w:spacing w:val="0"/>
          <w:w w:val="100"/>
          <w:position w:val="0"/>
          <w:shd w:val="clear" w:color="auto" w:fill="auto"/>
          <w:lang w:val="fr-FR" w:eastAsia="fr-FR" w:bidi="fr-FR"/>
        </w:rPr>
        <w:t>coinprends-tu?</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Адель повидітмому не нуждалась </w:t>
      </w:r>
      <w:r>
        <w:rPr>
          <w:color w:val="545454"/>
          <w:spacing w:val="0"/>
          <w:w w:val="100"/>
          <w:position w:val="0"/>
          <w:shd w:val="clear" w:color="auto" w:fill="auto"/>
          <w:lang w:val="ru-RU" w:eastAsia="ru-RU" w:bidi="ru-RU"/>
        </w:rPr>
        <w:t xml:space="preserve">въ дальнѣйшихъ совѣтахъ </w:t>
      </w:r>
      <w:r>
        <w:rPr>
          <w:spacing w:val="0"/>
          <w:w w:val="100"/>
          <w:position w:val="0"/>
          <w:shd w:val="clear" w:color="auto" w:fill="auto"/>
          <w:lang w:val="ru-RU" w:eastAsia="ru-RU" w:bidi="ru-RU"/>
        </w:rPr>
        <w:t xml:space="preserve">: она ужо взгромоздилась на </w:t>
      </w:r>
      <w:r>
        <w:rPr>
          <w:smallCaps/>
          <w:spacing w:val="0"/>
          <w:w w:val="100"/>
          <w:position w:val="0"/>
          <w:shd w:val="clear" w:color="auto" w:fill="auto"/>
          <w:lang w:val="ru-RU" w:eastAsia="ru-RU" w:bidi="ru-RU"/>
        </w:rPr>
        <w:t>софу съ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своимъ сокровищемъ </w:t>
      </w:r>
      <w:r>
        <w:rPr>
          <w:spacing w:val="0"/>
          <w:w w:val="100"/>
          <w:position w:val="0"/>
          <w:shd w:val="clear" w:color="auto" w:fill="auto"/>
          <w:lang w:val="ru-RU" w:eastAsia="ru-RU" w:bidi="ru-RU"/>
        </w:rPr>
        <w:t>и дѣя</w:t>
        <w:softHyphen/>
        <w:t xml:space="preserve">тельно принялась развязывать снѵрки. </w:t>
      </w:r>
      <w:r>
        <w:rPr>
          <w:color w:val="545454"/>
          <w:spacing w:val="0"/>
          <w:w w:val="100"/>
          <w:position w:val="0"/>
          <w:shd w:val="clear" w:color="auto" w:fill="auto"/>
          <w:lang w:val="ru-RU" w:eastAsia="ru-RU" w:bidi="ru-RU"/>
        </w:rPr>
        <w:t xml:space="preserve">которыми </w:t>
      </w:r>
      <w:r>
        <w:rPr>
          <w:spacing w:val="0"/>
          <w:w w:val="100"/>
          <w:position w:val="0"/>
          <w:shd w:val="clear" w:color="auto" w:fill="auto"/>
          <w:lang w:val="ru-RU" w:eastAsia="ru-RU" w:bidi="ru-RU"/>
        </w:rPr>
        <w:t xml:space="preserve">была опутана крышка картонки. Отстранивъ наконецъ </w:t>
      </w:r>
      <w:r>
        <w:rPr>
          <w:color w:val="545454"/>
          <w:spacing w:val="0"/>
          <w:w w:val="100"/>
          <w:position w:val="0"/>
          <w:shd w:val="clear" w:color="auto" w:fill="auto"/>
          <w:lang w:val="ru-RU" w:eastAsia="ru-RU" w:bidi="ru-RU"/>
        </w:rPr>
        <w:t xml:space="preserve">это препятствіе </w:t>
      </w:r>
      <w:r>
        <w:rPr>
          <w:spacing w:val="0"/>
          <w:w w:val="100"/>
          <w:position w:val="0"/>
          <w:shd w:val="clear" w:color="auto" w:fill="auto"/>
          <w:lang w:val="ru-RU" w:eastAsia="ru-RU" w:bidi="ru-RU"/>
        </w:rPr>
        <w:t xml:space="preserve">и, снявъ верхнюю клеенку, она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могла </w:t>
      </w:r>
      <w:r>
        <w:rPr>
          <w:color w:val="545454"/>
          <w:spacing w:val="0"/>
          <w:w w:val="100"/>
          <w:position w:val="0"/>
          <w:shd w:val="clear" w:color="auto" w:fill="auto"/>
          <w:lang w:val="ru-RU" w:eastAsia="ru-RU" w:bidi="ru-RU"/>
        </w:rPr>
        <w:t xml:space="preserve">удержаться отъ восклицанія </w:t>
      </w:r>
      <w:r>
        <w:rPr>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0"/>
      </w:pP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Oh, ciel! Que c’est beau!— </w:t>
      </w:r>
      <w:r>
        <w:rPr>
          <w:color w:val="545454"/>
          <w:spacing w:val="0"/>
          <w:w w:val="100"/>
          <w:position w:val="0"/>
          <w:shd w:val="clear" w:color="auto" w:fill="auto"/>
          <w:lang w:val="ru-RU" w:eastAsia="ru-RU" w:bidi="ru-RU"/>
        </w:rPr>
        <w:t>Затѣмъ опять наивное дитя по</w:t>
        <w:softHyphen/>
      </w:r>
      <w:r>
        <w:rPr>
          <w:spacing w:val="0"/>
          <w:w w:val="100"/>
          <w:position w:val="0"/>
          <w:shd w:val="clear" w:color="auto" w:fill="auto"/>
          <w:lang w:val="ru-RU" w:eastAsia="ru-RU" w:bidi="ru-RU"/>
        </w:rPr>
        <w:t xml:space="preserve">грузилось въ свои </w:t>
      </w:r>
      <w:r>
        <w:rPr>
          <w:color w:val="545454"/>
          <w:spacing w:val="0"/>
          <w:w w:val="100"/>
          <w:position w:val="0"/>
          <w:shd w:val="clear" w:color="auto" w:fill="auto"/>
          <w:lang w:val="ru-RU" w:eastAsia="ru-RU" w:bidi="ru-RU"/>
        </w:rPr>
        <w:t>восторженныя созерцанія.</w:t>
      </w:r>
    </w:p>
    <w:p>
      <w:pPr>
        <w:pStyle w:val="Style34"/>
        <w:keepNext w:val="0"/>
        <w:keepLines w:val="0"/>
        <w:widowControl w:val="0"/>
        <w:numPr>
          <w:ilvl w:val="0"/>
          <w:numId w:val="13"/>
        </w:numPr>
        <w:shd w:val="clear" w:color="auto" w:fill="auto"/>
        <w:tabs>
          <w:tab w:pos="606" w:val="left"/>
        </w:tabs>
        <w:bidi w:val="0"/>
        <w:spacing w:before="0" w:after="0" w:line="228" w:lineRule="auto"/>
        <w:ind w:left="0" w:right="0" w:firstLine="260"/>
        <w:sectPr>
          <w:headerReference w:type="even" r:id="rId177"/>
          <w:headerReference w:type="default" r:id="rId178"/>
          <w:headerReference w:type="first" r:id="rId179"/>
          <w:pgSz w:w="8201" w:h="13278"/>
          <w:pgMar w:top="903" w:left="569" w:right="346" w:bottom="711" w:header="0" w:footer="3" w:gutter="0"/>
          <w:pgNumType w:start="110"/>
          <w:cols w:space="720"/>
          <w:noEndnote/>
          <w:rtlGutter w:val="0"/>
          <w:docGrid w:linePitch="360"/>
        </w:sectPr>
      </w:pPr>
      <w:r>
        <w:rPr>
          <w:spacing w:val="0"/>
          <w:w w:val="100"/>
          <w:position w:val="0"/>
          <w:shd w:val="clear" w:color="auto" w:fill="auto"/>
          <w:lang w:val="ru-RU" w:eastAsia="ru-RU" w:bidi="ru-RU"/>
        </w:rPr>
        <w:t xml:space="preserve">Гдѣ же миссъ Эйръ ? </w:t>
      </w:r>
      <w:r>
        <w:rPr>
          <w:color w:val="545454"/>
          <w:spacing w:val="0"/>
          <w:w w:val="100"/>
          <w:position w:val="0"/>
          <w:shd w:val="clear" w:color="auto" w:fill="auto"/>
          <w:lang w:val="ru-RU" w:eastAsia="ru-RU" w:bidi="ru-RU"/>
        </w:rPr>
        <w:t>спросилъ мистеръ Рочестеръ, при под</w:t>
        <w:softHyphen/>
      </w:r>
      <w:r>
        <w:rPr>
          <w:spacing w:val="0"/>
          <w:w w:val="100"/>
          <w:position w:val="0"/>
          <w:shd w:val="clear" w:color="auto" w:fill="auto"/>
          <w:lang w:val="ru-RU" w:eastAsia="ru-RU" w:bidi="ru-RU"/>
        </w:rPr>
        <w:t xml:space="preserve">нимаясь въ своихъ креслахъ и </w:t>
      </w:r>
      <w:r>
        <w:rPr>
          <w:color w:val="545454"/>
          <w:spacing w:val="0"/>
          <w:w w:val="100"/>
          <w:position w:val="0"/>
          <w:shd w:val="clear" w:color="auto" w:fill="auto"/>
          <w:lang w:val="ru-RU" w:eastAsia="ru-RU" w:bidi="ru-RU"/>
        </w:rPr>
        <w:t xml:space="preserve">обративъ глаза </w:t>
      </w:r>
      <w:r>
        <w:rPr>
          <w:spacing w:val="0"/>
          <w:w w:val="100"/>
          <w:position w:val="0"/>
          <w:shd w:val="clear" w:color="auto" w:fill="auto"/>
          <w:lang w:val="ru-RU" w:eastAsia="ru-RU" w:bidi="ru-RU"/>
        </w:rPr>
        <w:t xml:space="preserve">иа </w:t>
      </w:r>
      <w:r>
        <w:rPr>
          <w:color w:val="545454"/>
          <w:spacing w:val="0"/>
          <w:w w:val="100"/>
          <w:position w:val="0"/>
          <w:shd w:val="clear" w:color="auto" w:fill="auto"/>
          <w:lang w:val="ru-RU" w:eastAsia="ru-RU" w:bidi="ru-RU"/>
        </w:rPr>
        <w:t xml:space="preserve">дверь, подлѣ </w:t>
      </w:r>
      <w:r>
        <w:rPr>
          <w:spacing w:val="0"/>
          <w:w w:val="100"/>
          <w:position w:val="0"/>
          <w:shd w:val="clear" w:color="auto" w:fill="auto"/>
          <w:lang w:val="ru-RU" w:eastAsia="ru-RU" w:bidi="ru-RU"/>
        </w:rPr>
        <w:t xml:space="preserve">которой я стояла. — А, вы </w:t>
      </w:r>
      <w:r>
        <w:rPr>
          <w:color w:val="545454"/>
          <w:spacing w:val="0"/>
          <w:w w:val="100"/>
          <w:position w:val="0"/>
          <w:shd w:val="clear" w:color="auto" w:fill="auto"/>
          <w:lang w:val="ru-RU" w:eastAsia="ru-RU" w:bidi="ru-RU"/>
        </w:rPr>
        <w:t xml:space="preserve">здѣсь подойдите </w:t>
      </w:r>
      <w:r>
        <w:rPr>
          <w:spacing w:val="0"/>
          <w:w w:val="100"/>
          <w:position w:val="0"/>
          <w:shd w:val="clear" w:color="auto" w:fill="auto"/>
          <w:lang w:val="ru-RU" w:eastAsia="ru-RU" w:bidi="ru-RU"/>
        </w:rPr>
        <w:t xml:space="preserve">сюда п </w:t>
      </w:r>
      <w:r>
        <w:rPr>
          <w:color w:val="545454"/>
          <w:spacing w:val="0"/>
          <w:w w:val="100"/>
          <w:position w:val="0"/>
          <w:shd w:val="clear" w:color="auto" w:fill="auto"/>
          <w:lang w:val="ru-RU" w:eastAsia="ru-RU" w:bidi="ru-RU"/>
        </w:rPr>
        <w:t>садитесь.</w:t>
      </w:r>
    </w:p>
    <w:p>
      <w:pPr>
        <w:pStyle w:val="Style34"/>
        <w:keepNext w:val="0"/>
        <w:keepLines w:val="0"/>
        <w:widowControl w:val="0"/>
        <w:shd w:val="clear" w:color="auto" w:fill="auto"/>
        <w:bidi w:val="0"/>
        <w:spacing w:before="0" w:after="0" w:line="211" w:lineRule="auto"/>
        <w:ind w:left="0" w:right="0" w:firstLine="380"/>
      </w:pPr>
      <w:r>
        <w:rPr>
          <w:spacing w:val="0"/>
          <w:w w:val="100"/>
          <w:position w:val="0"/>
          <w:sz w:val="24"/>
          <w:szCs w:val="24"/>
          <w:shd w:val="clear" w:color="auto" w:fill="auto"/>
          <w:lang w:val="ru-RU" w:eastAsia="ru-RU" w:bidi="ru-RU"/>
        </w:rPr>
        <w:t xml:space="preserve">Говори </w:t>
      </w:r>
      <w:r>
        <w:rPr>
          <w:spacing w:val="0"/>
          <w:w w:val="100"/>
          <w:position w:val="0"/>
          <w:shd w:val="clear" w:color="auto" w:fill="auto"/>
          <w:lang w:val="ru-RU" w:eastAsia="ru-RU" w:bidi="ru-RU"/>
        </w:rPr>
        <w:t>это, оиъ придвинулъ стулъ къ сипимъ кресламъ.</w:t>
      </w:r>
    </w:p>
    <w:p>
      <w:pPr>
        <w:pStyle w:val="Style34"/>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 Я терпѣть пе могу болтовню дѣтеіі, продолжалъ онъ : —</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для стараго холостяка не могутъ быть пріятны ихъ наивные вос</w:t>
        <w:softHyphen/>
        <w:t xml:space="preserve">торги, и для .пеня несносно </w:t>
      </w:r>
      <w:r>
        <w:rPr>
          <w:color w:val="545454"/>
          <w:spacing w:val="0"/>
          <w:w w:val="100"/>
          <w:position w:val="0"/>
          <w:shd w:val="clear" w:color="auto" w:fill="auto"/>
          <w:lang w:val="ru-RU" w:eastAsia="ru-RU" w:bidi="ru-RU"/>
        </w:rPr>
        <w:t xml:space="preserve">провести </w:t>
      </w:r>
      <w:r>
        <w:rPr>
          <w:spacing w:val="0"/>
          <w:w w:val="100"/>
          <w:position w:val="0"/>
          <w:shd w:val="clear" w:color="auto" w:fill="auto"/>
          <w:lang w:val="ru-RU" w:eastAsia="ru-RU" w:bidi="ru-RU"/>
        </w:rPr>
        <w:t xml:space="preserve">цѣлый вечеръ </w:t>
      </w:r>
      <w:r>
        <w:rPr>
          <w:spacing w:val="0"/>
          <w:w w:val="100"/>
          <w:position w:val="0"/>
          <w:shd w:val="clear" w:color="auto" w:fill="auto"/>
          <w:lang w:val="fr-FR" w:eastAsia="fr-FR" w:bidi="fr-FR"/>
        </w:rPr>
        <w:t xml:space="preserve">lôtc-à-lèle </w:t>
      </w:r>
      <w:r>
        <w:rPr>
          <w:spacing w:val="0"/>
          <w:w w:val="100"/>
          <w:position w:val="0"/>
          <w:shd w:val="clear" w:color="auto" w:fill="auto"/>
          <w:lang w:val="ru-RU" w:eastAsia="ru-RU" w:bidi="ru-RU"/>
        </w:rPr>
        <w:t>еъ глупымъ ребенкомъ. Зачѣмъ же вы отодвигаете этотъ стулъ, миссъ Эйръ? Пусть онъ стоитъ, какъ я его поставилъ, п вы сади</w:t>
        <w:softHyphen/>
        <w:t xml:space="preserve">тесь, какъ приказано... чортъ-поберя, всегда я забываю этн вѣжливыя церемоніи, придуманныя для </w:t>
      </w:r>
      <w:r>
        <w:rPr>
          <w:color w:val="545454"/>
          <w:spacing w:val="0"/>
          <w:w w:val="100"/>
          <w:position w:val="0"/>
          <w:shd w:val="clear" w:color="auto" w:fill="auto"/>
          <w:lang w:val="ru-RU" w:eastAsia="ru-RU" w:bidi="ru-RU"/>
        </w:rPr>
        <w:t xml:space="preserve">потѣхи </w:t>
      </w:r>
      <w:r>
        <w:rPr>
          <w:spacing w:val="0"/>
          <w:w w:val="100"/>
          <w:position w:val="0"/>
          <w:shd w:val="clear" w:color="auto" w:fill="auto"/>
          <w:lang w:val="ru-RU" w:eastAsia="ru-RU" w:bidi="ru-RU"/>
        </w:rPr>
        <w:t xml:space="preserve">взрослыхъ дѣтей. Извините, миссъ гувернантка. </w:t>
      </w:r>
      <w:r>
        <w:rPr>
          <w:color w:val="545454"/>
          <w:spacing w:val="0"/>
          <w:w w:val="100"/>
          <w:position w:val="0"/>
          <w:shd w:val="clear" w:color="auto" w:fill="auto"/>
          <w:lang w:val="ru-RU" w:eastAsia="ru-RU" w:bidi="ru-RU"/>
        </w:rPr>
        <w:t xml:space="preserve">Всего труднѣе </w:t>
      </w:r>
      <w:r>
        <w:rPr>
          <w:spacing w:val="0"/>
          <w:w w:val="100"/>
          <w:position w:val="0"/>
          <w:shd w:val="clear" w:color="auto" w:fill="auto"/>
          <w:lang w:val="ru-RU" w:eastAsia="ru-RU" w:bidi="ru-RU"/>
        </w:rPr>
        <w:t xml:space="preserve">для меня корчить учтиваго кавалера съ добрыми </w:t>
      </w:r>
      <w:r>
        <w:rPr>
          <w:color w:val="545454"/>
          <w:spacing w:val="0"/>
          <w:w w:val="100"/>
          <w:position w:val="0"/>
          <w:shd w:val="clear" w:color="auto" w:fill="auto"/>
          <w:lang w:val="ru-RU" w:eastAsia="ru-RU" w:bidi="ru-RU"/>
        </w:rPr>
        <w:t xml:space="preserve">старушками, </w:t>
      </w:r>
      <w:r>
        <w:rPr>
          <w:spacing w:val="0"/>
          <w:w w:val="100"/>
          <w:position w:val="0"/>
          <w:shd w:val="clear" w:color="auto" w:fill="auto"/>
          <w:lang w:val="ru-RU" w:eastAsia="ru-RU" w:bidi="ru-RU"/>
        </w:rPr>
        <w:t xml:space="preserve">такими на-прнмѣръ, какъ мистрнссъ Ферфаксъ, моя </w:t>
      </w:r>
      <w:r>
        <w:rPr>
          <w:color w:val="545454"/>
          <w:spacing w:val="0"/>
          <w:w w:val="100"/>
          <w:position w:val="0"/>
          <w:shd w:val="clear" w:color="auto" w:fill="auto"/>
          <w:lang w:val="ru-RU" w:eastAsia="ru-RU" w:bidi="ru-RU"/>
        </w:rPr>
        <w:t xml:space="preserve">возлюбленная </w:t>
      </w:r>
      <w:r>
        <w:rPr>
          <w:spacing w:val="0"/>
          <w:w w:val="100"/>
          <w:position w:val="0"/>
          <w:shd w:val="clear" w:color="auto" w:fill="auto"/>
          <w:lang w:val="ru-RU" w:eastAsia="ru-RU" w:bidi="ru-RU"/>
        </w:rPr>
        <w:t xml:space="preserve">родственница въ дсвяносто-дсвятомъ колѣнѣ. </w:t>
      </w:r>
      <w:r>
        <w:rPr>
          <w:color w:val="545454"/>
          <w:spacing w:val="0"/>
          <w:w w:val="100"/>
          <w:position w:val="0"/>
          <w:shd w:val="clear" w:color="auto" w:fill="auto"/>
          <w:lang w:val="ru-RU" w:eastAsia="ru-RU" w:bidi="ru-RU"/>
        </w:rPr>
        <w:t xml:space="preserve">Надобно </w:t>
      </w:r>
      <w:r>
        <w:rPr>
          <w:spacing w:val="0"/>
          <w:w w:val="100"/>
          <w:position w:val="0"/>
          <w:shd w:val="clear" w:color="auto" w:fill="auto"/>
          <w:lang w:val="ru-RU" w:eastAsia="ru-RU" w:bidi="ru-RU"/>
        </w:rPr>
        <w:t>однакожь призвать ее.</w:t>
      </w:r>
    </w:p>
    <w:p>
      <w:pPr>
        <w:pStyle w:val="Style34"/>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 xml:space="preserve">Оиъ позвонилъ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черезъ </w:t>
      </w:r>
      <w:r>
        <w:rPr>
          <w:color w:val="545454"/>
          <w:spacing w:val="0"/>
          <w:w w:val="100"/>
          <w:position w:val="0"/>
          <w:shd w:val="clear" w:color="auto" w:fill="auto"/>
          <w:lang w:val="ru-RU" w:eastAsia="ru-RU" w:bidi="ru-RU"/>
        </w:rPr>
        <w:t xml:space="preserve">нѣсколько </w:t>
      </w:r>
      <w:r>
        <w:rPr>
          <w:spacing w:val="0"/>
          <w:w w:val="100"/>
          <w:position w:val="0"/>
          <w:shd w:val="clear" w:color="auto" w:fill="auto"/>
          <w:lang w:val="ru-RU" w:eastAsia="ru-RU" w:bidi="ru-RU"/>
        </w:rPr>
        <w:t xml:space="preserve">минутъ явилась старушка съ рабочей корзинкой въ </w:t>
      </w:r>
      <w:r>
        <w:rPr>
          <w:color w:val="545454"/>
          <w:spacing w:val="0"/>
          <w:w w:val="100"/>
          <w:position w:val="0"/>
          <w:shd w:val="clear" w:color="auto" w:fill="auto"/>
          <w:lang w:val="ru-RU" w:eastAsia="ru-RU" w:bidi="ru-RU"/>
        </w:rPr>
        <w:t>рукѣ.</w:t>
      </w:r>
    </w:p>
    <w:p>
      <w:pPr>
        <w:pStyle w:val="Style34"/>
        <w:keepNext w:val="0"/>
        <w:keepLines w:val="0"/>
        <w:widowControl w:val="0"/>
        <w:numPr>
          <w:ilvl w:val="0"/>
          <w:numId w:val="13"/>
        </w:numPr>
        <w:shd w:val="clear" w:color="auto" w:fill="auto"/>
        <w:tabs>
          <w:tab w:pos="634" w:val="left"/>
        </w:tabs>
        <w:bidi w:val="0"/>
        <w:spacing w:before="0" w:after="0" w:line="230" w:lineRule="auto"/>
        <w:ind w:left="0" w:right="0" w:firstLine="380"/>
      </w:pPr>
      <w:r>
        <w:rPr>
          <w:spacing w:val="0"/>
          <w:w w:val="100"/>
          <w:position w:val="0"/>
          <w:shd w:val="clear" w:color="auto" w:fill="auto"/>
          <w:lang w:val="ru-RU" w:eastAsia="ru-RU" w:bidi="ru-RU"/>
        </w:rPr>
        <w:t xml:space="preserve">Здравствуйте, </w:t>
      </w:r>
      <w:r>
        <w:rPr>
          <w:color w:val="545454"/>
          <w:spacing w:val="0"/>
          <w:w w:val="100"/>
          <w:position w:val="0"/>
          <w:shd w:val="clear" w:color="auto" w:fill="auto"/>
          <w:lang w:val="ru-RU" w:eastAsia="ru-RU" w:bidi="ru-RU"/>
        </w:rPr>
        <w:t xml:space="preserve">мистрнссъ Ферфаксъ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Я призвалъ </w:t>
      </w:r>
      <w:r>
        <w:rPr>
          <w:spacing w:val="0"/>
          <w:w w:val="100"/>
          <w:position w:val="0"/>
          <w:shd w:val="clear" w:color="auto" w:fill="auto"/>
          <w:lang w:val="ru-RU" w:eastAsia="ru-RU" w:bidi="ru-RU"/>
        </w:rPr>
        <w:t>васъ соб</w:t>
        <w:softHyphen/>
        <w:t xml:space="preserve">ственно для </w:t>
      </w:r>
      <w:r>
        <w:rPr>
          <w:color w:val="545454"/>
          <w:spacing w:val="0"/>
          <w:w w:val="100"/>
          <w:position w:val="0"/>
          <w:shd w:val="clear" w:color="auto" w:fill="auto"/>
          <w:lang w:val="ru-RU" w:eastAsia="ru-RU" w:bidi="ru-RU"/>
        </w:rPr>
        <w:t xml:space="preserve">благотворительной цѣли: я запретилъ </w:t>
      </w:r>
      <w:r>
        <w:rPr>
          <w:spacing w:val="0"/>
          <w:w w:val="100"/>
          <w:position w:val="0"/>
          <w:sz w:val="24"/>
          <w:szCs w:val="24"/>
          <w:shd w:val="clear" w:color="auto" w:fill="auto"/>
          <w:lang w:val="ru-RU" w:eastAsia="ru-RU" w:bidi="ru-RU"/>
        </w:rPr>
        <w:t xml:space="preserve">Аделн </w:t>
      </w:r>
      <w:r>
        <w:rPr>
          <w:spacing w:val="0"/>
          <w:w w:val="100"/>
          <w:position w:val="0"/>
          <w:shd w:val="clear" w:color="auto" w:fill="auto"/>
          <w:lang w:val="ru-RU" w:eastAsia="ru-RU" w:bidi="ru-RU"/>
        </w:rPr>
        <w:t xml:space="preserve">болтать о подаркахъ, но </w:t>
      </w:r>
      <w:r>
        <w:rPr>
          <w:color w:val="545454"/>
          <w:spacing w:val="0"/>
          <w:w w:val="100"/>
          <w:position w:val="0"/>
          <w:shd w:val="clear" w:color="auto" w:fill="auto"/>
          <w:lang w:val="ru-RU" w:eastAsia="ru-RU" w:bidi="ru-RU"/>
        </w:rPr>
        <w:t xml:space="preserve">угомонить, ее слишкомъ-трудно: будьте, </w:t>
      </w:r>
      <w:r>
        <w:rPr>
          <w:spacing w:val="0"/>
          <w:w w:val="100"/>
          <w:position w:val="0"/>
          <w:shd w:val="clear" w:color="auto" w:fill="auto"/>
          <w:lang w:val="ru-RU" w:eastAsia="ru-RU" w:bidi="ru-RU"/>
        </w:rPr>
        <w:t>пожа</w:t>
        <w:softHyphen/>
        <w:t xml:space="preserve">луйста, ея собесѣдницей </w:t>
      </w:r>
      <w:r>
        <w:rPr>
          <w:color w:val="545454"/>
          <w:spacing w:val="0"/>
          <w:w w:val="100"/>
          <w:position w:val="0"/>
          <w:shd w:val="clear" w:color="auto" w:fill="auto"/>
          <w:lang w:val="ru-RU" w:eastAsia="ru-RU" w:bidi="ru-RU"/>
        </w:rPr>
        <w:t xml:space="preserve">и слушательницей: это будетъ </w:t>
      </w:r>
      <w:r>
        <w:rPr>
          <w:spacing w:val="0"/>
          <w:w w:val="100"/>
          <w:position w:val="0"/>
          <w:shd w:val="clear" w:color="auto" w:fill="auto"/>
          <w:lang w:val="ru-RU" w:eastAsia="ru-RU" w:bidi="ru-RU"/>
        </w:rPr>
        <w:t>великодуш</w:t>
        <w:softHyphen/>
        <w:t xml:space="preserve">нѣйшимъ подвигомъ съ </w:t>
      </w:r>
      <w:r>
        <w:rPr>
          <w:color w:val="545454"/>
          <w:spacing w:val="0"/>
          <w:w w:val="100"/>
          <w:position w:val="0"/>
          <w:shd w:val="clear" w:color="auto" w:fill="auto"/>
          <w:lang w:val="ru-RU" w:eastAsia="ru-RU" w:bidi="ru-RU"/>
        </w:rPr>
        <w:t>вашей стороны.</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Адель </w:t>
      </w:r>
      <w:r>
        <w:rPr>
          <w:color w:val="545454"/>
          <w:spacing w:val="0"/>
          <w:w w:val="100"/>
          <w:position w:val="0"/>
          <w:shd w:val="clear" w:color="auto" w:fill="auto"/>
          <w:lang w:val="ru-RU" w:eastAsia="ru-RU" w:bidi="ru-RU"/>
        </w:rPr>
        <w:t xml:space="preserve">между-тѣмъ уже спѣшила завербовать старушку </w:t>
      </w:r>
      <w:r>
        <w:rPr>
          <w:spacing w:val="0"/>
          <w:w w:val="100"/>
          <w:position w:val="0"/>
          <w:shd w:val="clear" w:color="auto" w:fill="auto"/>
          <w:lang w:val="ru-RU" w:eastAsia="ru-RU" w:bidi="ru-RU"/>
        </w:rPr>
        <w:t xml:space="preserve">въ свое полное распоряженіе. Опа </w:t>
      </w:r>
      <w:r>
        <w:rPr>
          <w:color w:val="545454"/>
          <w:spacing w:val="0"/>
          <w:w w:val="100"/>
          <w:position w:val="0"/>
          <w:shd w:val="clear" w:color="auto" w:fill="auto"/>
          <w:lang w:val="ru-RU" w:eastAsia="ru-RU" w:bidi="ru-RU"/>
        </w:rPr>
        <w:t xml:space="preserve">усадила се на.соФу и </w:t>
      </w:r>
      <w:r>
        <w:rPr>
          <w:spacing w:val="0"/>
          <w:w w:val="100"/>
          <w:position w:val="0"/>
          <w:shd w:val="clear" w:color="auto" w:fill="auto"/>
          <w:lang w:val="ru-RU" w:eastAsia="ru-RU" w:bidi="ru-RU"/>
        </w:rPr>
        <w:t>въ-мішуту на</w:t>
        <w:softHyphen/>
        <w:t xml:space="preserve">полнила ея колѣни </w:t>
      </w:r>
      <w:r>
        <w:rPr>
          <w:color w:val="545454"/>
          <w:spacing w:val="0"/>
          <w:w w:val="100"/>
          <w:position w:val="0"/>
          <w:shd w:val="clear" w:color="auto" w:fill="auto"/>
          <w:lang w:val="ru-RU" w:eastAsia="ru-RU" w:bidi="ru-RU"/>
        </w:rPr>
        <w:t xml:space="preserve">Фарфоромъ, слоновою костью </w:t>
      </w:r>
      <w:r>
        <w:rPr>
          <w:spacing w:val="0"/>
          <w:w w:val="100"/>
          <w:position w:val="0"/>
          <w:shd w:val="clear" w:color="auto" w:fill="auto"/>
          <w:lang w:val="ru-RU" w:eastAsia="ru-RU" w:bidi="ru-RU"/>
        </w:rPr>
        <w:t xml:space="preserve">и носковыми издѣліями </w:t>
      </w:r>
      <w:r>
        <w:rPr>
          <w:color w:val="545454"/>
          <w:spacing w:val="0"/>
          <w:w w:val="100"/>
          <w:position w:val="0"/>
          <w:shd w:val="clear" w:color="auto" w:fill="auto"/>
          <w:lang w:val="ru-RU" w:eastAsia="ru-RU" w:bidi="ru-RU"/>
        </w:rPr>
        <w:t xml:space="preserve">своего драгоцѣннаго ящика: при этомъ </w:t>
      </w:r>
      <w:r>
        <w:rPr>
          <w:spacing w:val="0"/>
          <w:w w:val="100"/>
          <w:position w:val="0"/>
          <w:shd w:val="clear" w:color="auto" w:fill="auto"/>
          <w:lang w:val="ru-RU" w:eastAsia="ru-RU" w:bidi="ru-RU"/>
        </w:rPr>
        <w:t>объясненія раз</w:t>
        <w:softHyphen/>
        <w:t xml:space="preserve">наго сорта </w:t>
      </w:r>
      <w:r>
        <w:rPr>
          <w:color w:val="545454"/>
          <w:spacing w:val="0"/>
          <w:w w:val="100"/>
          <w:position w:val="0"/>
          <w:shd w:val="clear" w:color="auto" w:fill="auto"/>
          <w:lang w:val="ru-RU" w:eastAsia="ru-RU" w:bidi="ru-RU"/>
        </w:rPr>
        <w:t xml:space="preserve">мелкой дробью посыпались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ся </w:t>
      </w:r>
      <w:r>
        <w:rPr>
          <w:spacing w:val="0"/>
          <w:w w:val="100"/>
          <w:position w:val="0"/>
          <w:shd w:val="clear" w:color="auto" w:fill="auto"/>
          <w:lang w:val="ru-RU" w:eastAsia="ru-RU" w:bidi="ru-RU"/>
        </w:rPr>
        <w:t xml:space="preserve">маленькаго ротика на ломаппомъ англійскомъ </w:t>
      </w:r>
      <w:r>
        <w:rPr>
          <w:color w:val="545454"/>
          <w:spacing w:val="0"/>
          <w:w w:val="100"/>
          <w:position w:val="0"/>
          <w:shd w:val="clear" w:color="auto" w:fill="auto"/>
          <w:lang w:val="ru-RU" w:eastAsia="ru-RU" w:bidi="ru-RU"/>
        </w:rPr>
        <w:t xml:space="preserve">языкѣ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обильной примѣсью </w:t>
      </w:r>
      <w:r>
        <w:rPr>
          <w:spacing w:val="0"/>
          <w:w w:val="100"/>
          <w:position w:val="0"/>
          <w:shd w:val="clear" w:color="auto" w:fill="auto"/>
          <w:lang w:val="ru-RU" w:eastAsia="ru-RU" w:bidi="ru-RU"/>
        </w:rPr>
        <w:t xml:space="preserve">«вранцуз- екпхъ словъ и </w:t>
      </w:r>
      <w:r>
        <w:rPr>
          <w:color w:val="545454"/>
          <w:spacing w:val="0"/>
          <w:w w:val="100"/>
          <w:position w:val="0"/>
          <w:shd w:val="clear" w:color="auto" w:fill="auto"/>
          <w:lang w:val="ru-RU" w:eastAsia="ru-RU" w:bidi="ru-RU"/>
        </w:rPr>
        <w:t>оборотовъ.</w:t>
      </w:r>
    </w:p>
    <w:p>
      <w:pPr>
        <w:pStyle w:val="Style34"/>
        <w:keepNext w:val="0"/>
        <w:keepLines w:val="0"/>
        <w:widowControl w:val="0"/>
        <w:numPr>
          <w:ilvl w:val="0"/>
          <w:numId w:val="13"/>
        </w:numPr>
        <w:shd w:val="clear" w:color="auto" w:fill="auto"/>
        <w:tabs>
          <w:tab w:pos="634" w:val="left"/>
        </w:tabs>
        <w:bidi w:val="0"/>
        <w:spacing w:before="0" w:after="0" w:line="230" w:lineRule="auto"/>
        <w:ind w:left="0" w:right="0" w:firstLine="300"/>
      </w:pPr>
      <w:r>
        <w:rPr>
          <w:spacing w:val="0"/>
          <w:w w:val="100"/>
          <w:position w:val="0"/>
          <w:shd w:val="clear" w:color="auto" w:fill="auto"/>
          <w:lang w:val="ru-RU" w:eastAsia="ru-RU" w:bidi="ru-RU"/>
        </w:rPr>
        <w:t xml:space="preserve">Ну, </w:t>
      </w:r>
      <w:r>
        <w:rPr>
          <w:color w:val="545454"/>
          <w:spacing w:val="0"/>
          <w:w w:val="100"/>
          <w:position w:val="0"/>
          <w:shd w:val="clear" w:color="auto" w:fill="auto"/>
          <w:lang w:val="ru-RU" w:eastAsia="ru-RU" w:bidi="ru-RU"/>
        </w:rPr>
        <w:t xml:space="preserve">теперь выполнена главнѣйшая роль </w:t>
      </w:r>
      <w:r>
        <w:rPr>
          <w:spacing w:val="0"/>
          <w:w w:val="100"/>
          <w:position w:val="0"/>
          <w:shd w:val="clear" w:color="auto" w:fill="auto"/>
          <w:lang w:val="ru-RU" w:eastAsia="ru-RU" w:bidi="ru-RU"/>
        </w:rPr>
        <w:t xml:space="preserve">добраго хозяина, продолжалъ </w:t>
      </w:r>
      <w:r>
        <w:rPr>
          <w:color w:val="545454"/>
          <w:spacing w:val="0"/>
          <w:w w:val="100"/>
          <w:position w:val="0"/>
          <w:shd w:val="clear" w:color="auto" w:fill="auto"/>
          <w:lang w:val="ru-RU" w:eastAsia="ru-RU" w:bidi="ru-RU"/>
        </w:rPr>
        <w:t xml:space="preserve">мистеръ Рочестеръ </w:t>
      </w:r>
      <w:r>
        <w:rPr>
          <w:spacing w:val="0"/>
          <w:w w:val="100"/>
          <w:position w:val="0"/>
          <w:shd w:val="clear" w:color="auto" w:fill="auto"/>
          <w:lang w:val="ru-RU" w:eastAsia="ru-RU" w:bidi="ru-RU"/>
        </w:rPr>
        <w:t xml:space="preserve">: — </w:t>
      </w:r>
      <w:r>
        <w:rPr>
          <w:color w:val="545454"/>
          <w:spacing w:val="0"/>
          <w:w w:val="100"/>
          <w:position w:val="0"/>
          <w:shd w:val="clear" w:color="auto" w:fill="auto"/>
          <w:lang w:val="ru-RU" w:eastAsia="ru-RU" w:bidi="ru-RU"/>
        </w:rPr>
        <w:t xml:space="preserve">пусть мои </w:t>
      </w:r>
      <w:r>
        <w:rPr>
          <w:spacing w:val="0"/>
          <w:w w:val="100"/>
          <w:position w:val="0"/>
          <w:shd w:val="clear" w:color="auto" w:fill="auto"/>
          <w:lang w:val="ru-RU" w:eastAsia="ru-RU" w:bidi="ru-RU"/>
        </w:rPr>
        <w:t xml:space="preserve">гости рѣзвятся и забавляютъ </w:t>
      </w:r>
      <w:r>
        <w:rPr>
          <w:color w:val="545454"/>
          <w:spacing w:val="0"/>
          <w:w w:val="100"/>
          <w:position w:val="0"/>
          <w:shd w:val="clear" w:color="auto" w:fill="auto"/>
          <w:lang w:val="ru-RU" w:eastAsia="ru-RU" w:bidi="ru-RU"/>
        </w:rPr>
        <w:t xml:space="preserve">другъ </w:t>
      </w:r>
      <w:r>
        <w:rPr>
          <w:spacing w:val="0"/>
          <w:w w:val="100"/>
          <w:position w:val="0"/>
          <w:shd w:val="clear" w:color="auto" w:fill="auto"/>
          <w:lang w:val="ru-RU" w:eastAsia="ru-RU" w:bidi="ru-RU"/>
        </w:rPr>
        <w:t xml:space="preserve">друга, а </w:t>
      </w:r>
      <w:r>
        <w:rPr>
          <w:color w:val="545454"/>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правѣ </w:t>
      </w:r>
      <w:r>
        <w:rPr>
          <w:spacing w:val="0"/>
          <w:w w:val="100"/>
          <w:position w:val="0"/>
          <w:shd w:val="clear" w:color="auto" w:fill="auto"/>
          <w:lang w:val="ru-RU" w:eastAsia="ru-RU" w:bidi="ru-RU"/>
        </w:rPr>
        <w:t>позаботиться о собствен</w:t>
        <w:softHyphen/>
        <w:t xml:space="preserve">ныхъ </w:t>
      </w:r>
      <w:r>
        <w:rPr>
          <w:color w:val="545454"/>
          <w:spacing w:val="0"/>
          <w:w w:val="100"/>
          <w:position w:val="0"/>
          <w:shd w:val="clear" w:color="auto" w:fill="auto"/>
          <w:lang w:val="ru-RU" w:eastAsia="ru-RU" w:bidi="ru-RU"/>
        </w:rPr>
        <w:t xml:space="preserve">удовольствіяхъ. Миссъ Эйръ, придвиньте еще </w:t>
      </w:r>
      <w:r>
        <w:rPr>
          <w:spacing w:val="0"/>
          <w:w w:val="100"/>
          <w:position w:val="0"/>
          <w:shd w:val="clear" w:color="auto" w:fill="auto"/>
          <w:lang w:val="ru-RU" w:eastAsia="ru-RU" w:bidi="ru-RU"/>
        </w:rPr>
        <w:t xml:space="preserve">немного свой стулъ : въ этомъ </w:t>
      </w:r>
      <w:r>
        <w:rPr>
          <w:color w:val="545454"/>
          <w:spacing w:val="0"/>
          <w:w w:val="100"/>
          <w:position w:val="0"/>
          <w:shd w:val="clear" w:color="auto" w:fill="auto"/>
          <w:lang w:val="ru-RU" w:eastAsia="ru-RU" w:bidi="ru-RU"/>
        </w:rPr>
        <w:t xml:space="preserve">положеніи мнѣ неловко </w:t>
      </w:r>
      <w:r>
        <w:rPr>
          <w:spacing w:val="0"/>
          <w:w w:val="100"/>
          <w:position w:val="0"/>
          <w:shd w:val="clear" w:color="auto" w:fill="auto"/>
          <w:lang w:val="ru-RU" w:eastAsia="ru-RU" w:bidi="ru-RU"/>
        </w:rPr>
        <w:t xml:space="preserve">смотрѣть на васъ, не перемѣняя своей позы въ </w:t>
      </w:r>
      <w:r>
        <w:rPr>
          <w:color w:val="545454"/>
          <w:spacing w:val="0"/>
          <w:w w:val="100"/>
          <w:position w:val="0"/>
          <w:shd w:val="clear" w:color="auto" w:fill="auto"/>
          <w:lang w:val="ru-RU" w:eastAsia="ru-RU" w:bidi="ru-RU"/>
        </w:rPr>
        <w:t xml:space="preserve">спокойныхъ креслахъ, </w:t>
      </w:r>
      <w:r>
        <w:rPr>
          <w:spacing w:val="0"/>
          <w:w w:val="100"/>
          <w:position w:val="0"/>
          <w:shd w:val="clear" w:color="auto" w:fill="auto"/>
          <w:lang w:val="ru-RU" w:eastAsia="ru-RU" w:bidi="ru-RU"/>
        </w:rPr>
        <w:t xml:space="preserve">а безноконться я не намѣренъ ни для кого </w:t>
      </w:r>
      <w:r>
        <w:rPr>
          <w:color w:val="545454"/>
          <w:spacing w:val="0"/>
          <w:w w:val="100"/>
          <w:position w:val="0"/>
          <w:shd w:val="clear" w:color="auto" w:fill="auto"/>
          <w:lang w:val="ru-RU" w:eastAsia="ru-RU" w:bidi="ru-RU"/>
        </w:rPr>
        <w:t>на свѣтѣ.</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Мнѣ </w:t>
      </w:r>
      <w:r>
        <w:rPr>
          <w:color w:val="545454"/>
          <w:spacing w:val="0"/>
          <w:w w:val="100"/>
          <w:position w:val="0"/>
          <w:shd w:val="clear" w:color="auto" w:fill="auto"/>
          <w:lang w:val="ru-RU" w:eastAsia="ru-RU" w:bidi="ru-RU"/>
        </w:rPr>
        <w:t xml:space="preserve">хотѣлось остаться нѣсколько </w:t>
      </w:r>
      <w:r>
        <w:rPr>
          <w:spacing w:val="0"/>
          <w:w w:val="100"/>
          <w:position w:val="0"/>
          <w:shd w:val="clear" w:color="auto" w:fill="auto"/>
          <w:lang w:val="ru-RU" w:eastAsia="ru-RU" w:bidi="ru-RU"/>
        </w:rPr>
        <w:t xml:space="preserve">въ тѣни, </w:t>
      </w:r>
      <w:r>
        <w:rPr>
          <w:color w:val="545454"/>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я принуждена была исполнить приказаніе. </w:t>
      </w:r>
      <w:r>
        <w:rPr>
          <w:color w:val="545454"/>
          <w:spacing w:val="0"/>
          <w:w w:val="100"/>
          <w:position w:val="0"/>
          <w:shd w:val="clear" w:color="auto" w:fill="auto"/>
          <w:lang w:val="ru-RU" w:eastAsia="ru-RU" w:bidi="ru-RU"/>
        </w:rPr>
        <w:t xml:space="preserve">Мистеръ Рочестеръ </w:t>
      </w:r>
      <w:r>
        <w:rPr>
          <w:spacing w:val="0"/>
          <w:w w:val="100"/>
          <w:position w:val="0"/>
          <w:shd w:val="clear" w:color="auto" w:fill="auto"/>
          <w:lang w:val="ru-RU" w:eastAsia="ru-RU" w:bidi="ru-RU"/>
        </w:rPr>
        <w:t>командовалъ та</w:t>
        <w:softHyphen/>
        <w:t xml:space="preserve">кимъ-образомъ , что </w:t>
      </w:r>
      <w:r>
        <w:rPr>
          <w:color w:val="545454"/>
          <w:spacing w:val="0"/>
          <w:w w:val="100"/>
          <w:position w:val="0"/>
          <w:shd w:val="clear" w:color="auto" w:fill="auto"/>
          <w:lang w:val="ru-RU" w:eastAsia="ru-RU" w:bidi="ru-RU"/>
        </w:rPr>
        <w:t xml:space="preserve">подчиненные повиновались </w:t>
      </w:r>
      <w:r>
        <w:rPr>
          <w:spacing w:val="0"/>
          <w:w w:val="100"/>
          <w:position w:val="0"/>
          <w:shd w:val="clear" w:color="auto" w:fill="auto"/>
          <w:lang w:val="ru-RU" w:eastAsia="ru-RU" w:bidi="ru-RU"/>
        </w:rPr>
        <w:t>ему безпреко</w:t>
        <w:softHyphen/>
      </w:r>
      <w:r>
        <w:rPr>
          <w:color w:val="545454"/>
          <w:spacing w:val="0"/>
          <w:w w:val="100"/>
          <w:position w:val="0"/>
          <w:shd w:val="clear" w:color="auto" w:fill="auto"/>
          <w:lang w:val="ru-RU" w:eastAsia="ru-RU" w:bidi="ru-RU"/>
        </w:rPr>
        <w:t>словно.</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Мы были, </w:t>
      </w: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сказала, въ столовой. Люстра, </w:t>
      </w:r>
      <w:r>
        <w:rPr>
          <w:spacing w:val="0"/>
          <w:w w:val="100"/>
          <w:position w:val="0"/>
          <w:shd w:val="clear" w:color="auto" w:fill="auto"/>
          <w:lang w:val="ru-RU" w:eastAsia="ru-RU" w:bidi="ru-RU"/>
        </w:rPr>
        <w:t xml:space="preserve">зажженная для обѣда, </w:t>
      </w:r>
      <w:r>
        <w:rPr>
          <w:color w:val="545454"/>
          <w:spacing w:val="0"/>
          <w:w w:val="100"/>
          <w:position w:val="0"/>
          <w:shd w:val="clear" w:color="auto" w:fill="auto"/>
          <w:lang w:val="ru-RU" w:eastAsia="ru-RU" w:bidi="ru-RU"/>
        </w:rPr>
        <w:t xml:space="preserve">наполняла комнату праздничнымъ </w:t>
      </w:r>
      <w:r>
        <w:rPr>
          <w:spacing w:val="0"/>
          <w:w w:val="100"/>
          <w:position w:val="0"/>
          <w:shd w:val="clear" w:color="auto" w:fill="auto"/>
          <w:lang w:val="ru-RU" w:eastAsia="ru-RU" w:bidi="ru-RU"/>
        </w:rPr>
        <w:t xml:space="preserve">свѣтомъ : большой огопь, </w:t>
      </w:r>
      <w:r>
        <w:rPr>
          <w:color w:val="545454"/>
          <w:spacing w:val="0"/>
          <w:w w:val="100"/>
          <w:position w:val="0"/>
          <w:shd w:val="clear" w:color="auto" w:fill="auto"/>
          <w:lang w:val="ru-RU" w:eastAsia="ru-RU" w:bidi="ru-RU"/>
        </w:rPr>
        <w:t xml:space="preserve">разведенный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каминѣ, отражался яркимъ </w:t>
      </w:r>
      <w:r>
        <w:rPr>
          <w:spacing w:val="0"/>
          <w:w w:val="100"/>
          <w:position w:val="0"/>
          <w:shd w:val="clear" w:color="auto" w:fill="auto"/>
          <w:lang w:val="ru-RU" w:eastAsia="ru-RU" w:bidi="ru-RU"/>
        </w:rPr>
        <w:t xml:space="preserve">блескомъ на богатыхъ </w:t>
      </w:r>
      <w:r>
        <w:rPr>
          <w:color w:val="545454"/>
          <w:spacing w:val="0"/>
          <w:w w:val="100"/>
          <w:position w:val="0"/>
          <w:shd w:val="clear" w:color="auto" w:fill="auto"/>
          <w:lang w:val="ru-RU" w:eastAsia="ru-RU" w:bidi="ru-RU"/>
        </w:rPr>
        <w:t xml:space="preserve">пурпуровыхъ занавѣсахъ породъ окнами </w:t>
      </w:r>
      <w:r>
        <w:rPr>
          <w:spacing w:val="0"/>
          <w:w w:val="100"/>
          <w:position w:val="0"/>
          <w:shd w:val="clear" w:color="auto" w:fill="auto"/>
          <w:lang w:val="ru-RU" w:eastAsia="ru-RU" w:bidi="ru-RU"/>
        </w:rPr>
        <w:t xml:space="preserve">и дверьми, </w:t>
      </w:r>
      <w:r>
        <w:rPr>
          <w:spacing w:val="0"/>
          <w:w w:val="100"/>
          <w:position w:val="0"/>
          <w:shd w:val="clear" w:color="auto" w:fill="auto"/>
          <w:lang w:val="fr-FR" w:eastAsia="fr-FR" w:bidi="fr-FR"/>
        </w:rPr>
        <w:t xml:space="preserve">lice </w:t>
      </w:r>
      <w:r>
        <w:rPr>
          <w:color w:val="545454"/>
          <w:spacing w:val="0"/>
          <w:w w:val="100"/>
          <w:position w:val="0"/>
          <w:shd w:val="clear" w:color="auto" w:fill="auto"/>
          <w:lang w:val="ru-RU" w:eastAsia="ru-RU" w:bidi="ru-RU"/>
        </w:rPr>
        <w:t xml:space="preserve">было </w:t>
      </w:r>
      <w:r>
        <w:rPr>
          <w:spacing w:val="0"/>
          <w:w w:val="100"/>
          <w:position w:val="0"/>
          <w:shd w:val="clear" w:color="auto" w:fill="auto"/>
          <w:lang w:val="ru-RU" w:eastAsia="ru-RU" w:bidi="ru-RU"/>
        </w:rPr>
        <w:t xml:space="preserve">тихо и </w:t>
      </w:r>
      <w:r>
        <w:rPr>
          <w:color w:val="545454"/>
          <w:spacing w:val="0"/>
          <w:w w:val="100"/>
          <w:position w:val="0"/>
          <w:shd w:val="clear" w:color="auto" w:fill="auto"/>
          <w:lang w:val="ru-RU" w:eastAsia="ru-RU" w:bidi="ru-RU"/>
        </w:rPr>
        <w:t xml:space="preserve">спокойно, н только изрѣдка болтовня </w:t>
      </w:r>
      <w:r>
        <w:rPr>
          <w:spacing w:val="0"/>
          <w:w w:val="100"/>
          <w:position w:val="0"/>
          <w:shd w:val="clear" w:color="auto" w:fill="auto"/>
          <w:lang w:val="ru-RU" w:eastAsia="ru-RU" w:bidi="ru-RU"/>
        </w:rPr>
        <w:t xml:space="preserve">Адели, да перепадающія </w:t>
      </w:r>
      <w:r>
        <w:rPr>
          <w:color w:val="545454"/>
          <w:spacing w:val="0"/>
          <w:w w:val="100"/>
          <w:position w:val="0"/>
          <w:shd w:val="clear" w:color="auto" w:fill="auto"/>
          <w:lang w:val="ru-RU" w:eastAsia="ru-RU" w:bidi="ru-RU"/>
        </w:rPr>
        <w:t xml:space="preserve">капли зимняго дождя, нарушали общее </w:t>
      </w:r>
      <w:r>
        <w:rPr>
          <w:spacing w:val="0"/>
          <w:w w:val="100"/>
          <w:position w:val="0"/>
          <w:shd w:val="clear" w:color="auto" w:fill="auto"/>
          <w:lang w:val="ru-RU" w:eastAsia="ru-RU" w:bidi="ru-RU"/>
        </w:rPr>
        <w:t>молчаніе.</w:t>
      </w:r>
    </w:p>
    <w:p>
      <w:pPr>
        <w:pStyle w:val="Style34"/>
        <w:keepNext w:val="0"/>
        <w:keepLines w:val="0"/>
        <w:widowControl w:val="0"/>
        <w:shd w:val="clear" w:color="auto" w:fill="auto"/>
        <w:bidi w:val="0"/>
        <w:spacing w:before="0" w:after="0" w:line="230" w:lineRule="auto"/>
        <w:ind w:left="0" w:right="0" w:firstLine="300"/>
        <w:jc w:val="left"/>
      </w:pPr>
      <w:r>
        <w:rPr>
          <w:spacing w:val="0"/>
          <w:w w:val="100"/>
          <w:position w:val="0"/>
          <w:shd w:val="clear" w:color="auto" w:fill="auto"/>
          <w:lang w:val="ru-RU" w:eastAsia="ru-RU" w:bidi="ru-RU"/>
        </w:rPr>
        <w:t xml:space="preserve">Мистеръ </w:t>
      </w:r>
      <w:r>
        <w:rPr>
          <w:color w:val="545454"/>
          <w:spacing w:val="0"/>
          <w:w w:val="100"/>
          <w:position w:val="0"/>
          <w:shd w:val="clear" w:color="auto" w:fill="auto"/>
          <w:lang w:val="ru-RU" w:eastAsia="ru-RU" w:bidi="ru-RU"/>
        </w:rPr>
        <w:t xml:space="preserve">Рочестеръ, сидѣвшій въ вольтеровскихъ </w:t>
      </w:r>
      <w:r>
        <w:rPr>
          <w:spacing w:val="0"/>
          <w:w w:val="100"/>
          <w:position w:val="0"/>
          <w:shd w:val="clear" w:color="auto" w:fill="auto"/>
          <w:lang w:val="ru-RU" w:eastAsia="ru-RU" w:bidi="ru-RU"/>
        </w:rPr>
        <w:t>креслахъ, оби</w:t>
        <w:softHyphen/>
        <w:t xml:space="preserve">тыхъ </w:t>
      </w:r>
      <w:r>
        <w:rPr>
          <w:color w:val="545454"/>
          <w:spacing w:val="0"/>
          <w:w w:val="100"/>
          <w:position w:val="0"/>
          <w:shd w:val="clear" w:color="auto" w:fill="auto"/>
          <w:lang w:val="ru-RU" w:eastAsia="ru-RU" w:bidi="ru-RU"/>
        </w:rPr>
        <w:t xml:space="preserve">Кашмиромъ, казался теперь далеко не такимъ </w:t>
      </w:r>
      <w:r>
        <w:rPr>
          <w:spacing w:val="0"/>
          <w:w w:val="100"/>
          <w:position w:val="0"/>
          <w:shd w:val="clear" w:color="auto" w:fill="auto"/>
          <w:lang w:val="ru-RU" w:eastAsia="ru-RU" w:bidi="ru-RU"/>
        </w:rPr>
        <w:t>джентльме</w:t>
        <w:softHyphen/>
        <w:t xml:space="preserve">номъ, </w:t>
      </w: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видѣла его прежде : суровость исчезла </w:t>
      </w:r>
      <w:r>
        <w:rPr>
          <w:spacing w:val="0"/>
          <w:w w:val="100"/>
          <w:position w:val="0"/>
          <w:shd w:val="clear" w:color="auto" w:fill="auto"/>
          <w:lang w:val="ru-RU" w:eastAsia="ru-RU" w:bidi="ru-RU"/>
        </w:rPr>
        <w:t xml:space="preserve">съ его лица, и </w:t>
      </w:r>
      <w:r>
        <w:rPr>
          <w:smallCaps/>
          <w:color w:val="545454"/>
          <w:spacing w:val="0"/>
          <w:w w:val="100"/>
          <w:position w:val="0"/>
          <w:shd w:val="clear" w:color="auto" w:fill="auto"/>
          <w:lang w:val="ru-RU" w:eastAsia="ru-RU" w:bidi="ru-RU"/>
        </w:rPr>
        <w:t>физіономіи</w:t>
      </w:r>
      <w:r>
        <w:rPr>
          <w:color w:val="545454"/>
          <w:spacing w:val="0"/>
          <w:w w:val="100"/>
          <w:position w:val="0"/>
          <w:shd w:val="clear" w:color="auto" w:fill="auto"/>
          <w:lang w:val="ru-RU" w:eastAsia="ru-RU" w:bidi="ru-RU"/>
        </w:rPr>
        <w:t xml:space="preserve"> не выражала прежней угрюмости. На губахъ </w:t>
      </w:r>
      <w:r>
        <w:rPr>
          <w:spacing w:val="0"/>
          <w:w w:val="100"/>
          <w:position w:val="0"/>
          <w:shd w:val="clear" w:color="auto" w:fill="auto"/>
          <w:lang w:val="ru-RU" w:eastAsia="ru-RU" w:bidi="ru-RU"/>
        </w:rPr>
        <w:t>его</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скользила улыбка ; глаза его сверкали оживленнымъ блескомъ, которыіі, какъ сперва мнѣ показалось, былъ, вѣроятно, слѣдствіемъ вина. Вообще былъ онъ въ иос.іѣ-обѣдениомъ расположеніи духа: разговорчивъ, веселъ и даже расположенъ къ откровенности; при всемъ томъ, но всей его Фигурѣ невольно распространялась какая- то джентльменская величавость, близкая къ высокомѣрію. Онъ облокотился своей массивной головой на мягкую спинку креселъ, и яркій огонь люстры п камина отражался на гранитныхъ чер</w:t>
        <w:softHyphen/>
        <w:t>тахъ его лица н сверкалъ въ его большихъ, чорпыхъ, можпо даже сказать, въ его прекрасныхъ глазахъ, въ которыхъ, на этотъ разъ, искрилось что-то похожее на выраженіе нѣжнаго чувства.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Минуты двѣ смотрѣлъ онъ на огонь, между-тѣмъ какъ я про</w:t>
        <w:softHyphen/>
        <w:t xml:space="preserve">должала наблюдать его </w:t>
      </w:r>
      <w:r>
        <w:rPr>
          <w:smallCaps/>
          <w:spacing w:val="0"/>
          <w:w w:val="100"/>
          <w:position w:val="0"/>
          <w:shd w:val="clear" w:color="auto" w:fill="auto"/>
          <w:lang w:val="ru-RU" w:eastAsia="ru-RU" w:bidi="ru-RU"/>
        </w:rPr>
        <w:t>физіономію. Уловивъ мой</w:t>
      </w:r>
      <w:r>
        <w:rPr>
          <w:spacing w:val="0"/>
          <w:w w:val="100"/>
          <w:position w:val="0"/>
          <w:shd w:val="clear" w:color="auto" w:fill="auto"/>
          <w:lang w:val="ru-RU" w:eastAsia="ru-RU" w:bidi="ru-RU"/>
        </w:rPr>
        <w:t xml:space="preserve"> взоръ, брошен</w:t>
        <w:softHyphen/>
        <w:t>ный на его лицо, опъ вдругъ сказалъ :</w:t>
      </w:r>
    </w:p>
    <w:p>
      <w:pPr>
        <w:pStyle w:val="Style34"/>
        <w:keepNext w:val="0"/>
        <w:keepLines w:val="0"/>
        <w:widowControl w:val="0"/>
        <w:numPr>
          <w:ilvl w:val="0"/>
          <w:numId w:val="13"/>
        </w:numPr>
        <w:shd w:val="clear" w:color="auto" w:fill="auto"/>
        <w:tabs>
          <w:tab w:pos="595" w:val="left"/>
        </w:tabs>
        <w:bidi w:val="0"/>
        <w:spacing w:before="0" w:after="0" w:line="230" w:lineRule="auto"/>
        <w:ind w:left="0" w:right="0" w:firstLine="240"/>
      </w:pPr>
      <w:r>
        <w:rPr>
          <w:spacing w:val="0"/>
          <w:w w:val="100"/>
          <w:position w:val="0"/>
          <w:shd w:val="clear" w:color="auto" w:fill="auto"/>
          <w:lang w:val="ru-RU" w:eastAsia="ru-RU" w:bidi="ru-RU"/>
        </w:rPr>
        <w:t>Вы наблюдаете меня, миссъ Эйръ : нс правда ли, я прекрас</w:t>
        <w:softHyphen/>
        <w:t>ный мужчина?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Подумавъ немного, я, вѣроятно, отдѣлалась бы какимъ-нибудь общимъ вѣжливымъ комплиментомъ, какого, быть-можетъ, онъ и ожидалъ ; но обязанная вдругъ отвѣчать на этотъ неожиданный вопросъ, я сказала простодушно :</w:t>
      </w:r>
    </w:p>
    <w:p>
      <w:pPr>
        <w:pStyle w:val="Style34"/>
        <w:keepNext w:val="0"/>
        <w:keepLines w:val="0"/>
        <w:widowControl w:val="0"/>
        <w:numPr>
          <w:ilvl w:val="0"/>
          <w:numId w:val="13"/>
        </w:numPr>
        <w:shd w:val="clear" w:color="auto" w:fill="auto"/>
        <w:tabs>
          <w:tab w:pos="606" w:val="left"/>
        </w:tabs>
        <w:bidi w:val="0"/>
        <w:spacing w:before="0" w:after="0" w:line="230" w:lineRule="auto"/>
        <w:ind w:left="0" w:right="0" w:firstLine="240"/>
      </w:pPr>
      <w:r>
        <w:rPr>
          <w:spacing w:val="0"/>
          <w:w w:val="100"/>
          <w:position w:val="0"/>
          <w:shd w:val="clear" w:color="auto" w:fill="auto"/>
          <w:lang w:val="ru-RU" w:eastAsia="ru-RU" w:bidi="ru-RU"/>
        </w:rPr>
        <w:t>II І;тъ, милостивый государь.</w:t>
      </w:r>
    </w:p>
    <w:p>
      <w:pPr>
        <w:pStyle w:val="Style34"/>
        <w:keepNext w:val="0"/>
        <w:keepLines w:val="0"/>
        <w:widowControl w:val="0"/>
        <w:numPr>
          <w:ilvl w:val="0"/>
          <w:numId w:val="13"/>
        </w:numPr>
        <w:shd w:val="clear" w:color="auto" w:fill="auto"/>
        <w:tabs>
          <w:tab w:pos="610" w:val="left"/>
        </w:tabs>
        <w:bidi w:val="0"/>
        <w:spacing w:before="0" w:after="0" w:line="230" w:lineRule="auto"/>
        <w:ind w:left="0" w:right="0" w:firstLine="240"/>
      </w:pPr>
      <w:r>
        <w:rPr>
          <w:spacing w:val="0"/>
          <w:w w:val="100"/>
          <w:position w:val="0"/>
          <w:shd w:val="clear" w:color="auto" w:fill="auto"/>
          <w:lang w:val="ru-RU" w:eastAsia="ru-RU" w:bidi="ru-RU"/>
        </w:rPr>
        <w:t>Ба! это однакожь оригинально, чортъ-нобсрн! Вы смотрите, миссъ Эйръ, настоящей институткой, когда сидите теперь въ этой (.'покойной, серьёзной н нѣсколько наивной позѣ. Тутъ есть своего рода эффектъ, особенно когда ваши глазки, отрываясь отъ моего лица, опускаются на коверъ, и руки ваши выставляются внсрсдъ; но отвѣтъ вашъ черезъ-чуръ оригиналенъ, миссъ гувернантка: что вы подъ ннмъ разумѣете ?</w:t>
      </w:r>
    </w:p>
    <w:p>
      <w:pPr>
        <w:pStyle w:val="Style34"/>
        <w:keepNext w:val="0"/>
        <w:keepLines w:val="0"/>
        <w:widowControl w:val="0"/>
        <w:numPr>
          <w:ilvl w:val="0"/>
          <w:numId w:val="13"/>
        </w:numPr>
        <w:shd w:val="clear" w:color="auto" w:fill="auto"/>
        <w:tabs>
          <w:tab w:pos="601" w:val="left"/>
        </w:tabs>
        <w:bidi w:val="0"/>
        <w:spacing w:before="0" w:after="0" w:line="230" w:lineRule="auto"/>
        <w:ind w:left="0" w:right="0" w:firstLine="240"/>
      </w:pPr>
      <w:r>
        <w:rPr>
          <w:spacing w:val="0"/>
          <w:w w:val="100"/>
          <w:position w:val="0"/>
          <w:shd w:val="clear" w:color="auto" w:fill="auto"/>
          <w:lang w:val="ru-RU" w:eastAsia="ru-RU" w:bidi="ru-RU"/>
        </w:rPr>
        <w:t>Извините, сэръ : я была елншкомь-откровеина. Нелегко от</w:t>
        <w:softHyphen/>
        <w:t>вѣчать опредѣлитслыю и ясно, какъ-скоро дѣло идетъ па-счетъ наружности, чьей бы то ни было. У каждаго свой вкусъ, и кра</w:t>
        <w:softHyphen/>
        <w:t>сота, вы понимаете, слннікомъ-условііаи пещь. Притомъ, въ моихъ глазахъ, красота не имѣетъ большой лажиости. Такъ бы, конечно, мнѣ слѣдовало отвѣчать вамъ, если бы я имѣла время подумать.</w:t>
      </w:r>
    </w:p>
    <w:p>
      <w:pPr>
        <w:pStyle w:val="Style34"/>
        <w:keepNext w:val="0"/>
        <w:keepLines w:val="0"/>
        <w:widowControl w:val="0"/>
        <w:numPr>
          <w:ilvl w:val="0"/>
          <w:numId w:val="13"/>
        </w:numPr>
        <w:shd w:val="clear" w:color="auto" w:fill="auto"/>
        <w:tabs>
          <w:tab w:pos="606" w:val="left"/>
        </w:tabs>
        <w:bidi w:val="0"/>
        <w:spacing w:before="0" w:after="0" w:line="230" w:lineRule="auto"/>
        <w:ind w:left="0" w:right="0" w:firstLine="240"/>
      </w:pPr>
      <w:r>
        <w:rPr>
          <w:spacing w:val="0"/>
          <w:w w:val="100"/>
          <w:position w:val="0"/>
          <w:shd w:val="clear" w:color="auto" w:fill="auto"/>
          <w:lang w:val="ru-RU" w:eastAsia="ru-RU" w:bidi="ru-RU"/>
        </w:rPr>
        <w:t xml:space="preserve">И этотъ отвѣтъ никуда не годится. Красота не имѣетъ въ ея глазахъ большой </w:t>
      </w:r>
      <w:r>
        <w:rPr>
          <w:spacing w:val="0"/>
          <w:w w:val="100"/>
          <w:position w:val="0"/>
          <w:sz w:val="24"/>
          <w:szCs w:val="24"/>
          <w:shd w:val="clear" w:color="auto" w:fill="auto"/>
          <w:lang w:val="ru-RU" w:eastAsia="ru-RU" w:bidi="ru-RU"/>
        </w:rPr>
        <w:t xml:space="preserve">важности ! </w:t>
      </w:r>
      <w:r>
        <w:rPr>
          <w:spacing w:val="0"/>
          <w:w w:val="100"/>
          <w:position w:val="0"/>
          <w:shd w:val="clear" w:color="auto" w:fill="auto"/>
          <w:lang w:val="ru-RU" w:eastAsia="ru-RU" w:bidi="ru-RU"/>
        </w:rPr>
        <w:t>Другими словами : желая подсла</w:t>
        <w:softHyphen/>
        <w:t>стить горькую пилюлю, вы вздумали теперь просверлить мое ухо перочиннымъ ножичкомъ : это въ порядкѣ вещей для ловудской институтки.</w:t>
      </w:r>
    </w:p>
    <w:p>
      <w:pPr>
        <w:pStyle w:val="Style34"/>
        <w:keepNext w:val="0"/>
        <w:keepLines w:val="0"/>
        <w:widowControl w:val="0"/>
        <w:numPr>
          <w:ilvl w:val="0"/>
          <w:numId w:val="13"/>
        </w:numPr>
        <w:shd w:val="clear" w:color="auto" w:fill="auto"/>
        <w:tabs>
          <w:tab w:pos="601" w:val="left"/>
        </w:tabs>
        <w:bidi w:val="0"/>
        <w:spacing w:before="0" w:after="0" w:line="230" w:lineRule="auto"/>
        <w:ind w:left="0" w:right="0" w:firstLine="240"/>
      </w:pPr>
      <w:r>
        <w:rPr>
          <w:spacing w:val="0"/>
          <w:w w:val="100"/>
          <w:position w:val="0"/>
          <w:shd w:val="clear" w:color="auto" w:fill="auto"/>
          <w:lang w:val="ru-RU" w:eastAsia="ru-RU" w:bidi="ru-RU"/>
        </w:rPr>
        <w:t>Я не имѣла намѣренія оскорбить васъ, милостивый го</w:t>
        <w:softHyphen/>
        <w:t>сударь.</w:t>
      </w:r>
    </w:p>
    <w:p>
      <w:pPr>
        <w:pStyle w:val="Style34"/>
        <w:keepNext w:val="0"/>
        <w:keepLines w:val="0"/>
        <w:widowControl w:val="0"/>
        <w:numPr>
          <w:ilvl w:val="0"/>
          <w:numId w:val="13"/>
        </w:numPr>
        <w:shd w:val="clear" w:color="auto" w:fill="auto"/>
        <w:tabs>
          <w:tab w:pos="596" w:val="left"/>
        </w:tabs>
        <w:bidi w:val="0"/>
        <w:spacing w:before="0" w:after="0" w:line="233" w:lineRule="auto"/>
        <w:ind w:left="0" w:right="0" w:firstLine="240"/>
      </w:pPr>
      <w:r>
        <w:rPr>
          <w:spacing w:val="0"/>
          <w:w w:val="100"/>
          <w:position w:val="0"/>
          <w:shd w:val="clear" w:color="auto" w:fill="auto"/>
          <w:lang w:val="ru-RU" w:eastAsia="ru-RU" w:bidi="ru-RU"/>
        </w:rPr>
        <w:t>Еще бы ! кто жь вамъ сказалъ, что я оскорбляюсь? Про</w:t>
        <w:softHyphen/>
        <w:t>должайте : какіе недостатки вы открыли во мнѣ,, миссъ Эйръ ? Всѣ мон члены н черты .лица такія же, я полагаю, какъ у вся</w:t>
        <w:softHyphen/>
        <w:t>каго другаго му.кчнпы ?</w:t>
      </w:r>
    </w:p>
    <w:p>
      <w:pPr>
        <w:pStyle w:val="Style34"/>
        <w:keepNext w:val="0"/>
        <w:keepLines w:val="0"/>
        <w:widowControl w:val="0"/>
        <w:numPr>
          <w:ilvl w:val="0"/>
          <w:numId w:val="13"/>
        </w:numPr>
        <w:shd w:val="clear" w:color="auto" w:fill="auto"/>
        <w:tabs>
          <w:tab w:pos="380" w:val="left"/>
        </w:tabs>
        <w:bidi w:val="0"/>
        <w:spacing w:before="0" w:after="0" w:line="233" w:lineRule="auto"/>
        <w:ind w:left="0" w:right="0" w:firstLine="240"/>
        <w:sectPr>
          <w:headerReference w:type="even" r:id="rId180"/>
          <w:headerReference w:type="default" r:id="rId181"/>
          <w:headerReference w:type="first" r:id="rId182"/>
          <w:pgSz w:w="8201" w:h="13278"/>
          <w:pgMar w:top="903" w:left="569" w:right="346" w:bottom="711" w:header="0" w:footer="3" w:gutter="0"/>
          <w:pgNumType w:start="104"/>
          <w:cols w:space="720"/>
          <w:noEndnote/>
          <w:titlePg/>
          <w:rtlGutter w:val="0"/>
          <w:docGrid w:linePitch="360"/>
        </w:sectPr>
      </w:pPr>
      <w:r>
        <w:rPr>
          <w:spacing w:val="0"/>
          <w:w w:val="100"/>
          <w:position w:val="0"/>
          <w:shd w:val="clear" w:color="auto" w:fill="auto"/>
          <w:lang w:val="ru-RU" w:eastAsia="ru-RU" w:bidi="ru-RU"/>
        </w:rPr>
        <w:t xml:space="preserve">Мистеръ Рочестеръ, позвольте мпѣ взять назадъ спой нреж- </w:t>
      </w:r>
    </w:p>
    <w:p>
      <w:pPr>
        <w:pStyle w:val="Style34"/>
        <w:keepNext w:val="0"/>
        <w:keepLines w:val="0"/>
        <w:widowControl w:val="0"/>
        <w:shd w:val="clear" w:color="auto" w:fill="auto"/>
        <w:tabs>
          <w:tab w:pos="380" w:val="left"/>
        </w:tabs>
        <w:bidi w:val="0"/>
        <w:spacing w:before="0" w:after="0" w:line="233" w:lineRule="auto"/>
        <w:ind w:left="0" w:right="0" w:firstLine="240"/>
      </w:pPr>
      <w:r>
        <w:rPr>
          <w:spacing w:val="0"/>
          <w:w w:val="100"/>
          <w:position w:val="0"/>
          <w:shd w:val="clear" w:color="auto" w:fill="auto"/>
          <w:lang w:val="ru-RU" w:eastAsia="ru-RU" w:bidi="ru-RU"/>
        </w:rPr>
        <w:t>ній отвѣть, необдуманный и слніпкомъ-простодушііыіі.' Я просто сдѣлала ошибку.</w:t>
      </w:r>
    </w:p>
    <w:p>
      <w:pPr>
        <w:pStyle w:val="Style34"/>
        <w:keepNext w:val="0"/>
        <w:keepLines w:val="0"/>
        <w:widowControl w:val="0"/>
        <w:numPr>
          <w:ilvl w:val="0"/>
          <w:numId w:val="13"/>
        </w:numPr>
        <w:shd w:val="clear" w:color="auto" w:fill="auto"/>
        <w:tabs>
          <w:tab w:pos="622" w:val="left"/>
        </w:tabs>
        <w:bidi w:val="0"/>
        <w:spacing w:before="0" w:after="0" w:line="240" w:lineRule="auto"/>
        <w:ind w:left="0" w:right="0" w:firstLine="300"/>
      </w:pPr>
      <w:r>
        <w:rPr>
          <w:spacing w:val="0"/>
          <w:w w:val="100"/>
          <w:position w:val="0"/>
          <w:shd w:val="clear" w:color="auto" w:fill="auto"/>
          <w:lang w:val="ru-RU" w:eastAsia="ru-RU" w:bidi="ru-RU"/>
        </w:rPr>
        <w:t>Какъ институтка. Такъ я и думаю, и вы обязаны исправиться. Разбирайте меня но частямъ и, прежде всего, нравится ли вамъ мой лобъ?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Онъ приподнялъ черныя пряди волосъ, лежавшія на сто челѣ, и обнаружилъ довольно-прочную массу интеллектуальныхъ ор</w:t>
        <w:softHyphen/>
        <w:t>гановъ; но въ то же время я замѣтила въ этихъ чертахъ совершен</w:t>
        <w:softHyphen/>
        <w:t>ное отсутствіе симпатіи и чувствительности.</w:t>
      </w:r>
    </w:p>
    <w:p>
      <w:pPr>
        <w:pStyle w:val="Style34"/>
        <w:keepNext w:val="0"/>
        <w:keepLines w:val="0"/>
        <w:widowControl w:val="0"/>
        <w:numPr>
          <w:ilvl w:val="0"/>
          <w:numId w:val="13"/>
        </w:numPr>
        <w:shd w:val="clear" w:color="auto" w:fill="auto"/>
        <w:tabs>
          <w:tab w:pos="685" w:val="left"/>
        </w:tabs>
        <w:bidi w:val="0"/>
        <w:spacing w:before="0" w:after="0" w:line="230" w:lineRule="auto"/>
        <w:ind w:left="0" w:right="0" w:firstLine="300"/>
      </w:pPr>
      <w:r>
        <w:rPr>
          <w:spacing w:val="0"/>
          <w:w w:val="100"/>
          <w:position w:val="0"/>
          <w:shd w:val="clear" w:color="auto" w:fill="auto"/>
          <w:lang w:val="ru-RU" w:eastAsia="ru-RU" w:bidi="ru-RU"/>
        </w:rPr>
        <w:t>Ну, миссъ Эйръ, не находите ли вы меня дуракомъ?</w:t>
      </w:r>
    </w:p>
    <w:p>
      <w:pPr>
        <w:pStyle w:val="Style34"/>
        <w:keepNext w:val="0"/>
        <w:keepLines w:val="0"/>
        <w:widowControl w:val="0"/>
        <w:numPr>
          <w:ilvl w:val="0"/>
          <w:numId w:val="13"/>
        </w:numPr>
        <w:shd w:val="clear" w:color="auto" w:fill="auto"/>
        <w:tabs>
          <w:tab w:pos="622" w:val="left"/>
        </w:tabs>
        <w:bidi w:val="0"/>
        <w:spacing w:before="0" w:after="0" w:line="230" w:lineRule="auto"/>
        <w:ind w:left="0" w:right="0" w:firstLine="300"/>
      </w:pPr>
      <w:r>
        <w:rPr>
          <w:spacing w:val="0"/>
          <w:w w:val="100"/>
          <w:position w:val="0"/>
          <w:shd w:val="clear" w:color="auto" w:fill="auto"/>
          <w:lang w:val="ru-RU" w:eastAsia="ru-RU" w:bidi="ru-RU"/>
        </w:rPr>
        <w:t xml:space="preserve">О’ совсѣмъ нѣтъ, милостивый государь, </w:t>
      </w:r>
      <w:r>
        <w:rPr>
          <w:spacing w:val="0"/>
          <w:w w:val="100"/>
          <w:position w:val="0"/>
          <w:sz w:val="24"/>
          <w:szCs w:val="24"/>
          <w:shd w:val="clear" w:color="auto" w:fill="auto"/>
          <w:lang w:val="ru-RU" w:eastAsia="ru-RU" w:bidi="ru-RU"/>
        </w:rPr>
        <w:t xml:space="preserve">будетъ, можетъ- </w:t>
      </w:r>
      <w:r>
        <w:rPr>
          <w:spacing w:val="0"/>
          <w:w w:val="100"/>
          <w:position w:val="0"/>
          <w:shd w:val="clear" w:color="auto" w:fill="auto"/>
          <w:lang w:val="ru-RU" w:eastAsia="ru-RU" w:bidi="ru-RU"/>
        </w:rPr>
        <w:t xml:space="preserve">быгь, грубо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нескромно съ моей стороны; но я желала бы, пь свою очередь, спросить : были ли вы когда-нибудь Филантропомъ?</w:t>
      </w:r>
    </w:p>
    <w:p>
      <w:pPr>
        <w:pStyle w:val="Style34"/>
        <w:keepNext w:val="0"/>
        <w:keepLines w:val="0"/>
        <w:widowControl w:val="0"/>
        <w:numPr>
          <w:ilvl w:val="0"/>
          <w:numId w:val="13"/>
        </w:numPr>
        <w:shd w:val="clear" w:color="auto" w:fill="auto"/>
        <w:tabs>
          <w:tab w:pos="622" w:val="left"/>
        </w:tabs>
        <w:bidi w:val="0"/>
        <w:spacing w:before="0" w:after="0" w:line="230" w:lineRule="auto"/>
        <w:ind w:left="0" w:right="0" w:firstLine="300"/>
      </w:pPr>
      <w:r>
        <w:rPr>
          <w:spacing w:val="0"/>
          <w:w w:val="100"/>
          <w:position w:val="0"/>
          <w:shd w:val="clear" w:color="auto" w:fill="auto"/>
          <w:lang w:val="ru-RU" w:eastAsia="ru-RU" w:bidi="ru-RU"/>
        </w:rPr>
        <w:t>Вотъ какъ! Опять иерочииный ножичекъ въ больное ухо, и даже тогда , когда ей хотѣлось погладитъ меня по головѣ! Это награда за мою откровенность, за то, что я имѣлъ глупость объя</w:t>
        <w:softHyphen/>
        <w:t>вить, будто не люблю общества дѣтей и старухъ. Нѣтъ, молодая дѣвушка, я никогда не принадлежалъ къ числу горячихъ Филан</w:t>
        <w:softHyphen/>
        <w:t>троповъ; но у меля тѣмъ не менѣе найдете вы порядочный запасъ совѣстливости.</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II опъ указалъ на широкую линію въ верхней части головы, гдѣ, но предположенію нѣкоторыхъ </w:t>
      </w:r>
      <w:r>
        <w:rPr>
          <w:smallCaps/>
          <w:spacing w:val="0"/>
          <w:w w:val="100"/>
          <w:position w:val="0"/>
          <w:shd w:val="clear" w:color="auto" w:fill="auto"/>
          <w:lang w:val="ru-RU" w:eastAsia="ru-RU" w:bidi="ru-RU"/>
        </w:rPr>
        <w:t>физіологовъ,</w:t>
      </w:r>
      <w:r>
        <w:rPr>
          <w:spacing w:val="0"/>
          <w:w w:val="100"/>
          <w:position w:val="0"/>
          <w:shd w:val="clear" w:color="auto" w:fill="auto"/>
          <w:lang w:val="ru-RU" w:eastAsia="ru-RU" w:bidi="ru-RU"/>
        </w:rPr>
        <w:t xml:space="preserve"> выражается оче</w:t>
        <w:softHyphen/>
        <w:t>видными признаками эта способность.</w:t>
      </w:r>
    </w:p>
    <w:p>
      <w:pPr>
        <w:pStyle w:val="Style34"/>
        <w:keepNext w:val="0"/>
        <w:keepLines w:val="0"/>
        <w:widowControl w:val="0"/>
        <w:numPr>
          <w:ilvl w:val="0"/>
          <w:numId w:val="13"/>
        </w:numPr>
        <w:shd w:val="clear" w:color="auto" w:fill="auto"/>
        <w:tabs>
          <w:tab w:pos="625" w:val="left"/>
        </w:tabs>
        <w:bidi w:val="0"/>
        <w:spacing w:before="0" w:after="0" w:line="230" w:lineRule="auto"/>
        <w:ind w:left="0" w:right="0" w:firstLine="300"/>
      </w:pPr>
      <w:r>
        <w:rPr>
          <w:spacing w:val="0"/>
          <w:w w:val="100"/>
          <w:position w:val="0"/>
          <w:shd w:val="clear" w:color="auto" w:fill="auto"/>
          <w:lang w:val="ru-RU" w:eastAsia="ru-RU" w:bidi="ru-RU"/>
        </w:rPr>
        <w:t>Притомъ, миссъ Эйръ, въ-старнну былъ порядочный запасъ нѣжности въ моемъ сердцѣ. Въ ваши лѣта считали меня чувстви</w:t>
        <w:softHyphen/>
        <w:t>тельнымъ молодымъ человѣкомъ, и я принималъ самое искреннее участіе въ несчастныхъ, лишенныхъ крова и насущнаго хлѣба; но судьба съ той поры колотила меня спереди и сзади, изломала мой организмъ, исковеркала, перемолола, н вотъ я теперь ни больше, нн меньше какъ каучуковый шаръ, жосткііі и непрони</w:t>
        <w:softHyphen/>
        <w:t>цаемый со всѣхъ сторонъ, кромѣ развѣ одной, весьма-небо.іьшой трещины, куда, пожалуй, со временемъ проберется опять атмос</w:t>
        <w:softHyphen/>
        <w:t>фера чувствительности и нѣжной симпатіи. Проберется или нѣтъ, миссъ Эйръ ?</w:t>
      </w:r>
    </w:p>
    <w:p>
      <w:pPr>
        <w:pStyle w:val="Style34"/>
        <w:keepNext w:val="0"/>
        <w:keepLines w:val="0"/>
        <w:widowControl w:val="0"/>
        <w:numPr>
          <w:ilvl w:val="0"/>
          <w:numId w:val="13"/>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Что, сэръ?</w:t>
      </w:r>
    </w:p>
    <w:p>
      <w:pPr>
        <w:pStyle w:val="Style34"/>
        <w:keepNext w:val="0"/>
        <w:keepLines w:val="0"/>
        <w:widowControl w:val="0"/>
        <w:numPr>
          <w:ilvl w:val="0"/>
          <w:numId w:val="13"/>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Атмосфера чувствительности.</w:t>
      </w:r>
    </w:p>
    <w:p>
      <w:pPr>
        <w:pStyle w:val="Style34"/>
        <w:keepNext w:val="0"/>
        <w:keepLines w:val="0"/>
        <w:widowControl w:val="0"/>
        <w:numPr>
          <w:ilvl w:val="0"/>
          <w:numId w:val="13"/>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Я васъ нс понимаю.</w:t>
      </w:r>
    </w:p>
    <w:p>
      <w:pPr>
        <w:pStyle w:val="Style34"/>
        <w:keepNext w:val="0"/>
        <w:keepLines w:val="0"/>
        <w:widowControl w:val="0"/>
        <w:numPr>
          <w:ilvl w:val="0"/>
          <w:numId w:val="13"/>
        </w:numPr>
        <w:shd w:val="clear" w:color="auto" w:fill="auto"/>
        <w:tabs>
          <w:tab w:pos="622" w:val="left"/>
        </w:tabs>
        <w:bidi w:val="0"/>
        <w:spacing w:before="0" w:after="0" w:line="230" w:lineRule="auto"/>
        <w:ind w:left="0" w:right="0" w:firstLine="300"/>
      </w:pPr>
      <w:r>
        <w:rPr>
          <w:spacing w:val="0"/>
          <w:w w:val="100"/>
          <w:position w:val="0"/>
          <w:shd w:val="clear" w:color="auto" w:fill="auto"/>
          <w:lang w:val="ru-RU" w:eastAsia="ru-RU" w:bidi="ru-RU"/>
        </w:rPr>
        <w:t>Зачѣмъ же вы такъ безтолковы? Я хочу знать: возможно ли для моей натуры превратиться вновь въ массу плоти и крови изъ каучуковаго шара? Остается ли для меня надежда на такое пре</w:t>
        <w:softHyphen/>
        <w:t>вращеніе?</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«Рѣшительно онъ пьянъ, подумала я, не зная, что отвѣчать на такой странный попросъ.—Ну, какъ мнѣ объяснить, способенъ ли онъ къ какимъ-то Фантастическимъ превращеніямъ?»</w:t>
      </w:r>
    </w:p>
    <w:p>
      <w:pPr>
        <w:pStyle w:val="Style34"/>
        <w:keepNext w:val="0"/>
        <w:keepLines w:val="0"/>
        <w:widowControl w:val="0"/>
        <w:numPr>
          <w:ilvl w:val="0"/>
          <w:numId w:val="13"/>
        </w:numPr>
        <w:shd w:val="clear" w:color="auto" w:fill="auto"/>
        <w:tabs>
          <w:tab w:pos="622" w:val="left"/>
        </w:tabs>
        <w:bidi w:val="0"/>
        <w:spacing w:before="0" w:after="0" w:line="230" w:lineRule="auto"/>
        <w:ind w:left="0" w:right="0" w:firstLine="300"/>
        <w:sectPr>
          <w:headerReference w:type="even" r:id="rId183"/>
          <w:headerReference w:type="default" r:id="rId184"/>
          <w:headerReference w:type="first" r:id="rId185"/>
          <w:pgSz w:w="8201" w:h="13278"/>
          <w:pgMar w:top="903" w:left="569" w:right="346" w:bottom="711" w:header="0" w:footer="3" w:gutter="0"/>
          <w:pgNumType w:start="113"/>
          <w:cols w:space="720"/>
          <w:noEndnote/>
          <w:rtlGutter w:val="0"/>
          <w:docGrid w:linePitch="360"/>
        </w:sectPr>
      </w:pPr>
      <w:r>
        <w:rPr>
          <w:spacing w:val="0"/>
          <w:w w:val="100"/>
          <w:position w:val="0"/>
          <w:shd w:val="clear" w:color="auto" w:fill="auto"/>
          <w:lang w:val="ru-RU" w:eastAsia="ru-RU" w:bidi="ru-RU"/>
        </w:rPr>
        <w:t>Вы, кажется, въ большомъ замѣшательствѣ, миссъ Эйръ, и не знаете, какъ сладить съ трудной задачей. Ничего, однакожъ, это къ вамъ идетъ. Вы далеко не красавица, также какъ н я не</w:t>
      </w:r>
    </w:p>
    <w:p>
      <w:pPr>
        <w:pStyle w:val="Style99"/>
        <w:keepNext w:val="0"/>
        <w:keepLines w:val="0"/>
        <w:widowControl w:val="0"/>
        <w:shd w:val="clear" w:color="auto" w:fill="auto"/>
        <w:tabs>
          <w:tab w:pos="2885" w:val="left"/>
          <w:tab w:pos="6677" w:val="left"/>
        </w:tabs>
        <w:bidi w:val="0"/>
        <w:spacing w:before="0" w:after="140" w:line="240" w:lineRule="auto"/>
        <w:ind w:left="0" w:right="0" w:firstLine="0"/>
        <w:jc w:val="both"/>
      </w:pPr>
      <w:r>
        <w:rPr>
          <w:i/>
          <w:iCs/>
          <w:spacing w:val="0"/>
          <w:w w:val="100"/>
          <w:position w:val="0"/>
          <w:sz w:val="18"/>
          <w:szCs w:val="18"/>
          <w:shd w:val="clear" w:color="auto" w:fill="auto"/>
          <w:lang w:val="ru-RU" w:eastAsia="ru-RU" w:bidi="ru-RU"/>
        </w:rPr>
        <w:t>Отд. I-</w:t>
      </w:r>
      <w:r>
        <w:rPr>
          <w:spacing w:val="0"/>
          <w:w w:val="100"/>
          <w:position w:val="0"/>
          <w:shd w:val="clear" w:color="auto" w:fill="auto"/>
          <w:lang w:val="ru-RU" w:eastAsia="ru-RU" w:bidi="ru-RU"/>
        </w:rPr>
        <w:tab/>
        <w:t xml:space="preserve">ДжеИНИ </w:t>
      </w:r>
      <w:r>
        <w:rPr>
          <w:b w:val="0"/>
          <w:bCs w:val="0"/>
          <w:smallCaps/>
          <w:spacing w:val="0"/>
          <w:w w:val="100"/>
          <w:position w:val="0"/>
          <w:sz w:val="14"/>
          <w:szCs w:val="14"/>
          <w:shd w:val="clear" w:color="auto" w:fill="auto"/>
          <w:lang w:val="ru-RU" w:eastAsia="ru-RU" w:bidi="ru-RU"/>
        </w:rPr>
        <w:t>Эйръ.</w:t>
      </w:r>
      <w:r>
        <w:rPr>
          <w:spacing w:val="0"/>
          <w:w w:val="100"/>
          <w:position w:val="0"/>
          <w:shd w:val="clear" w:color="auto" w:fill="auto"/>
          <w:lang w:val="ru-RU" w:eastAsia="ru-RU" w:bidi="ru-RU"/>
        </w:rPr>
        <w:tab/>
        <w:t>107</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красивый мужчина; но въ эту минуту вы довольно-миловидны. Притомъ эта поза удобнѣе для 5пеня и приличнѣе для васъ: ваши глаза оторвались отъ мосіі </w:t>
      </w:r>
      <w:r>
        <w:rPr>
          <w:smallCaps/>
          <w:spacing w:val="0"/>
          <w:w w:val="100"/>
          <w:position w:val="0"/>
          <w:shd w:val="clear" w:color="auto" w:fill="auto"/>
          <w:lang w:val="ru-RU" w:eastAsia="ru-RU" w:bidi="ru-RU"/>
        </w:rPr>
        <w:t>физіопоміп и</w:t>
      </w:r>
      <w:r>
        <w:rPr>
          <w:spacing w:val="0"/>
          <w:w w:val="100"/>
          <w:position w:val="0"/>
          <w:shd w:val="clear" w:color="auto" w:fill="auto"/>
          <w:lang w:val="ru-RU" w:eastAsia="ru-RU" w:bidi="ru-RU"/>
        </w:rPr>
        <w:t xml:space="preserve"> разбираютъ теперь узор</w:t>
        <w:softHyphen/>
        <w:t>чатыя Фигуры па копрѣ: продолжайте! Видите ли, миссъ Эііръ: я хочу сегодня быть общительнымъ и разговорчивымъ.</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Съ этими словами онъ всталъ съ креселъ и остановился подлѣ камина, облокотившись па мраморную полку: ігь этой позѣ въ со</w:t>
        <w:softHyphen/>
        <w:t>вершенствѣ обрисовалась вся его Фигура, и особенно грудь, не</w:t>
        <w:softHyphen/>
        <w:t>обыкновенно-широкая, почти несоразмѣрная съ длиною прочихъ членовъ. Многіе, безъ-сомнѣнія, могли бы наіідтн его положи</w:t>
        <w:softHyphen/>
        <w:t>тельно-безобразнымъ мужчиной, но въ его осанкѣ было столько безсознательной гордости, и взоры его выражали такое равноду</w:t>
        <w:softHyphen/>
        <w:t>шіе къ впечатлѣнію, которое могъ онъ произвести своею наруж</w:t>
        <w:softHyphen/>
        <w:t>ностью, что, при взглядѣ на него, пропадала всякая охота судить о недостаткахъ его Фигуры.</w:t>
      </w:r>
    </w:p>
    <w:p>
      <w:pPr>
        <w:pStyle w:val="Style34"/>
        <w:keepNext w:val="0"/>
        <w:keepLines w:val="0"/>
        <w:widowControl w:val="0"/>
        <w:numPr>
          <w:ilvl w:val="0"/>
          <w:numId w:val="13"/>
        </w:numPr>
        <w:shd w:val="clear" w:color="auto" w:fill="auto"/>
        <w:tabs>
          <w:tab w:pos="610" w:val="left"/>
        </w:tabs>
        <w:bidi w:val="0"/>
        <w:spacing w:before="0" w:after="0" w:line="230" w:lineRule="auto"/>
        <w:ind w:left="0" w:right="0" w:firstLine="320"/>
      </w:pPr>
      <w:r>
        <w:rPr>
          <w:spacing w:val="0"/>
          <w:w w:val="100"/>
          <w:position w:val="0"/>
          <w:shd w:val="clear" w:color="auto" w:fill="auto"/>
          <w:lang w:val="ru-RU" w:eastAsia="ru-RU" w:bidi="ru-RU"/>
        </w:rPr>
        <w:t>Я хочу сегодня быть общительнымъ и разговорчивымъ, по</w:t>
        <w:softHyphen/>
        <w:t>вторилъ мистеръ Рочестеръ энергическимъ тономъ:—и для этого собственно я послалъ за вами, миссъ гувернантка. Каминъ и свѣ</w:t>
        <w:softHyphen/>
        <w:t xml:space="preserve">чи, такъ же какъ Лоцманъ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эти особы (онъ указалъ на старуш</w:t>
        <w:softHyphen/>
        <w:t xml:space="preserve">ку и мою воспитанницу </w:t>
      </w:r>
      <w:r>
        <w:rPr>
          <w:color w:val="787878"/>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не могли составить для меня нрнлнчпоіі компаніи. Лоцманъ не умѣетъ говорить; Адель болтаетъ глупо; мнетрпссъ Ферфаксъ—прсдобрѣйшая леди, но скучна до крайно</w:t>
        <w:softHyphen/>
        <w:t>сти, нс въ обиду будь еіі сказано. Вы, напротивъ, въ-состояпіи разогнать мою хандру, если только захотите. Вы рѣзко бросились мнѣ въ глаза еще въ первый вечеръ, какъ я васъ пригласилъ. Съ тоіі поры л почти забылъ васъ, миссъ Эііръ: другія мысли, дру</w:t>
        <w:softHyphen/>
        <w:t>гія дѣла выбросили пасъ изъ моеіі головы; но сегодня, какъ ви</w:t>
        <w:softHyphen/>
        <w:t>дите, я вспомнилъ васъ и призвалъ. Я намѣренъ нроиестп пріят</w:t>
        <w:softHyphen/>
        <w:t>ный и комфортный вечеръ: забыть все, чгй наводитъ скуку н припомнить, что можетъ нравиться. Вы, однакожь, начинаете на</w:t>
        <w:softHyphen/>
        <w:t>доѣдать своеіі застѣнчивостью: я хочу васъ слушать, н, слѣдова</w:t>
        <w:softHyphen/>
        <w:t>тельно, вы должны гопорнть.</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Но вмѣсто-того, чтобъ гопорнть, я улыбнулась, и едва-лн онъ могъ прочесть въ этоіі улыбкѣ выраженіе любезности или покор</w:t>
        <w:softHyphen/>
        <w:t>ности.</w:t>
      </w:r>
    </w:p>
    <w:p>
      <w:pPr>
        <w:pStyle w:val="Style34"/>
        <w:keepNext w:val="0"/>
        <w:keepLines w:val="0"/>
        <w:widowControl w:val="0"/>
        <w:numPr>
          <w:ilvl w:val="0"/>
          <w:numId w:val="13"/>
        </w:numPr>
        <w:shd w:val="clear" w:color="auto" w:fill="auto"/>
        <w:tabs>
          <w:tab w:pos="686" w:val="left"/>
        </w:tabs>
        <w:bidi w:val="0"/>
        <w:spacing w:before="0" w:after="0" w:line="230" w:lineRule="auto"/>
        <w:ind w:left="0" w:right="0" w:firstLine="320"/>
      </w:pPr>
      <w:r>
        <w:rPr>
          <w:spacing w:val="0"/>
          <w:w w:val="100"/>
          <w:position w:val="0"/>
          <w:shd w:val="clear" w:color="auto" w:fill="auto"/>
          <w:lang w:val="ru-RU" w:eastAsia="ru-RU" w:bidi="ru-RU"/>
        </w:rPr>
        <w:t>Говорите! повторилъ мистеръ Рочестеръ.</w:t>
      </w:r>
    </w:p>
    <w:p>
      <w:pPr>
        <w:pStyle w:val="Style34"/>
        <w:keepNext w:val="0"/>
        <w:keepLines w:val="0"/>
        <w:widowControl w:val="0"/>
        <w:numPr>
          <w:ilvl w:val="0"/>
          <w:numId w:val="13"/>
        </w:numPr>
        <w:shd w:val="clear" w:color="auto" w:fill="auto"/>
        <w:tabs>
          <w:tab w:pos="686" w:val="left"/>
        </w:tabs>
        <w:bidi w:val="0"/>
        <w:spacing w:before="0" w:after="0" w:line="230" w:lineRule="auto"/>
        <w:ind w:left="0" w:right="0" w:firstLine="320"/>
      </w:pPr>
      <w:r>
        <w:rPr>
          <w:spacing w:val="0"/>
          <w:w w:val="100"/>
          <w:position w:val="0"/>
          <w:shd w:val="clear" w:color="auto" w:fill="auto"/>
          <w:lang w:val="ru-RU" w:eastAsia="ru-RU" w:bidi="ru-RU"/>
        </w:rPr>
        <w:t>О чемъ прикажете?</w:t>
      </w:r>
    </w:p>
    <w:p>
      <w:pPr>
        <w:pStyle w:val="Style34"/>
        <w:keepNext w:val="0"/>
        <w:keepLines w:val="0"/>
        <w:widowControl w:val="0"/>
        <w:numPr>
          <w:ilvl w:val="0"/>
          <w:numId w:val="13"/>
        </w:numPr>
        <w:shd w:val="clear" w:color="auto" w:fill="auto"/>
        <w:tabs>
          <w:tab w:pos="610" w:val="left"/>
        </w:tabs>
        <w:bidi w:val="0"/>
        <w:spacing w:before="0" w:after="0" w:line="230" w:lineRule="auto"/>
        <w:ind w:left="0" w:right="0" w:firstLine="320"/>
      </w:pPr>
      <w:r>
        <w:rPr>
          <w:spacing w:val="0"/>
          <w:w w:val="100"/>
          <w:position w:val="0"/>
          <w:shd w:val="clear" w:color="auto" w:fill="auto"/>
          <w:lang w:val="ru-RU" w:eastAsia="ru-RU" w:bidi="ru-RU"/>
        </w:rPr>
        <w:t>О чемъ вамъ угодно: предоставляю въ полное ваше распо</w:t>
        <w:softHyphen/>
        <w:t xml:space="preserve">ряженіе и выборъ сюжета,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точку зрѣнія, съ какоіі будете су</w:t>
        <w:softHyphen/>
        <w:t>дить’о немъ.</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Я сидѣла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молчала. «Если онъ хочетъ», думала я: «заставить меня болтать для его потѣхи, я докажу ему, что онъ ошибается. &gt;»</w:t>
      </w:r>
    </w:p>
    <w:p>
      <w:pPr>
        <w:pStyle w:val="Style34"/>
        <w:keepNext w:val="0"/>
        <w:keepLines w:val="0"/>
        <w:widowControl w:val="0"/>
        <w:numPr>
          <w:ilvl w:val="0"/>
          <w:numId w:val="13"/>
        </w:numPr>
        <w:shd w:val="clear" w:color="auto" w:fill="auto"/>
        <w:tabs>
          <w:tab w:pos="686" w:val="left"/>
        </w:tabs>
        <w:bidi w:val="0"/>
        <w:spacing w:before="0" w:after="0" w:line="230" w:lineRule="auto"/>
        <w:ind w:left="0" w:right="0" w:firstLine="320"/>
      </w:pPr>
      <w:r>
        <w:rPr>
          <w:spacing w:val="0"/>
          <w:w w:val="100"/>
          <w:position w:val="0"/>
          <w:shd w:val="clear" w:color="auto" w:fill="auto"/>
          <w:lang w:val="ru-RU" w:eastAsia="ru-RU" w:bidi="ru-RU"/>
        </w:rPr>
        <w:t>Что жь? У васъ нѣтъ языка, миссъ Эііръ?</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Я продолжала молчать. Онъ наклонился немного въ мою сто</w:t>
        <w:softHyphen/>
        <w:t>рону и впился въ меня своими проницательными глазами.</w:t>
      </w:r>
    </w:p>
    <w:p>
      <w:pPr>
        <w:pStyle w:val="Style34"/>
        <w:keepNext w:val="0"/>
        <w:keepLines w:val="0"/>
        <w:widowControl w:val="0"/>
        <w:numPr>
          <w:ilvl w:val="0"/>
          <w:numId w:val="13"/>
        </w:numPr>
        <w:shd w:val="clear" w:color="auto" w:fill="auto"/>
        <w:tabs>
          <w:tab w:pos="610" w:val="left"/>
        </w:tabs>
        <w:bidi w:val="0"/>
        <w:spacing w:before="0" w:after="0" w:line="218" w:lineRule="auto"/>
        <w:ind w:left="0" w:right="0" w:firstLine="320"/>
        <w:sectPr>
          <w:pgSz w:w="8201" w:h="13278"/>
          <w:pgMar w:top="507" w:left="287" w:right="829" w:bottom="507" w:header="0" w:footer="3" w:gutter="0"/>
          <w:cols w:space="720"/>
          <w:noEndnote/>
          <w:rtlGutter w:val="0"/>
          <w:docGrid w:linePitch="360"/>
        </w:sectPr>
      </w:pPr>
      <w:r>
        <w:rPr>
          <w:spacing w:val="0"/>
          <w:w w:val="100"/>
          <w:position w:val="0"/>
          <w:shd w:val="clear" w:color="auto" w:fill="auto"/>
          <w:lang w:val="ru-RU" w:eastAsia="ru-RU" w:bidi="ru-RU"/>
        </w:rPr>
        <w:t xml:space="preserve">Вы упрямы, миссъ Эііръ,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обидчивы. Немудрено: впрочемъ, въ порядкѣ </w:t>
      </w:r>
      <w:r>
        <w:rPr>
          <w:spacing w:val="0"/>
          <w:w w:val="100"/>
          <w:position w:val="0"/>
          <w:sz w:val="24"/>
          <w:szCs w:val="24"/>
          <w:shd w:val="clear" w:color="auto" w:fill="auto"/>
          <w:lang w:val="ru-RU" w:eastAsia="ru-RU" w:bidi="ru-RU"/>
        </w:rPr>
        <w:t xml:space="preserve">вещей, </w:t>
      </w:r>
      <w:r>
        <w:rPr>
          <w:spacing w:val="0"/>
          <w:w w:val="100"/>
          <w:position w:val="0"/>
          <w:shd w:val="clear" w:color="auto" w:fill="auto"/>
          <w:lang w:val="ru-RU" w:eastAsia="ru-RU" w:bidi="ru-RU"/>
        </w:rPr>
        <w:t>если вы теперь сердиты на меня: я выразилъ</w:t>
      </w:r>
    </w:p>
    <w:p>
      <w:pPr>
        <w:pStyle w:val="Style34"/>
        <w:keepNext w:val="0"/>
        <w:keepLines w:val="0"/>
        <w:widowControl w:val="0"/>
        <w:shd w:val="clear" w:color="auto" w:fill="auto"/>
        <w:bidi w:val="0"/>
        <w:spacing w:before="80" w:after="40" w:line="228" w:lineRule="auto"/>
        <w:ind w:left="0" w:right="0" w:firstLine="160"/>
      </w:pPr>
      <w:r>
        <w:rPr>
          <w:spacing w:val="0"/>
          <w:w w:val="100"/>
          <w:position w:val="0"/>
          <w:shd w:val="clear" w:color="auto" w:fill="auto"/>
          <w:lang w:val="ru-RU" w:eastAsia="ru-RU" w:bidi="ru-RU"/>
        </w:rPr>
        <w:t>свое требованіе въ нелѣпой, почти дерзкой Формѣ. Прошу нзви- нить, миссъ Эйръ. Объявляю вамъ однажды навсегда: я не намѣ</w:t>
        <w:softHyphen/>
        <w:t>ренъ обходиться съ вами, какъ съ низшими или нодвластнымя мнѣ особами... то-есть, мнѣ позволительно удержать за собою только то превосходство, которое даютъ мнѣ передъ вами двад</w:t>
        <w:softHyphen/>
        <w:t>цать лѣтъ старшинства и сотня годовъ опытности. Это будетъ за</w:t>
        <w:softHyphen/>
        <w:t xml:space="preserve">коннымъ, </w:t>
      </w:r>
      <w:r>
        <w:rPr>
          <w:spacing w:val="0"/>
          <w:w w:val="100"/>
          <w:position w:val="0"/>
          <w:shd w:val="clear" w:color="auto" w:fill="auto"/>
          <w:lang w:val="fr-FR" w:eastAsia="fr-FR" w:bidi="fr-FR"/>
        </w:rPr>
        <w:t xml:space="preserve">et j’y liens, mademoiselle, </w:t>
      </w:r>
      <w:r>
        <w:rPr>
          <w:spacing w:val="0"/>
          <w:w w:val="100"/>
          <w:position w:val="0"/>
          <w:shd w:val="clear" w:color="auto" w:fill="auto"/>
          <w:lang w:val="ru-RU" w:eastAsia="ru-RU" w:bidi="ru-RU"/>
        </w:rPr>
        <w:t>какъ сказала бы Адель. Въ силу этого единственнаго превосходства, я желаю и даже настоя</w:t>
        <w:softHyphen/>
        <w:t>тельно требую, миссъ Эйръ, чтобъ вы приняли на себя трудъ разогнать оживленной бесѣдой мрачныя думы, которыя у.кь на</w:t>
        <w:softHyphen/>
        <w:t>чинаютъ душить мою грудь.</w:t>
      </w:r>
    </w:p>
    <w:p>
      <w:pPr>
        <w:pStyle w:val="Style34"/>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Такимъ-образомъ мистеръ Рочестеръ благоволилъ спуститься съ высоты своего величія, и почти извинился передо мною. Я нс могла оставаться равнодушною къ такому снисхожденію.</w:t>
      </w:r>
    </w:p>
    <w:p>
      <w:pPr>
        <w:pStyle w:val="Style34"/>
        <w:keepNext w:val="0"/>
        <w:keepLines w:val="0"/>
        <w:widowControl w:val="0"/>
        <w:numPr>
          <w:ilvl w:val="0"/>
          <w:numId w:val="13"/>
        </w:numPr>
        <w:shd w:val="clear" w:color="auto" w:fill="auto"/>
        <w:tabs>
          <w:tab w:pos="634" w:val="left"/>
        </w:tabs>
        <w:bidi w:val="0"/>
        <w:spacing w:before="0" w:after="40" w:line="228" w:lineRule="auto"/>
        <w:ind w:left="0" w:right="0" w:firstLine="300"/>
      </w:pPr>
      <w:r>
        <w:rPr>
          <w:spacing w:val="0"/>
          <w:w w:val="100"/>
          <w:position w:val="0"/>
          <w:shd w:val="clear" w:color="auto" w:fill="auto"/>
          <w:lang w:val="ru-RU" w:eastAsia="ru-RU" w:bidi="ru-RU"/>
        </w:rPr>
        <w:t>Я готова отъ всей души забавлять васъ, милостивый госу</w:t>
        <w:softHyphen/>
        <w:t>дарь, но мнѣ трудно, при моихъ обстоятельствахъ, пріискать при</w:t>
        <w:softHyphen/>
        <w:t>личный предметъ для разговора. Почему я знаю, что особенно можетъ для васъ казаться интереснымъ? Потрудитесь сами пред</w:t>
        <w:softHyphen/>
        <w:t>лагать мнѣ вопросы, а я постараюсь отвѣчать, какъ съумѣю.</w:t>
      </w:r>
    </w:p>
    <w:p>
      <w:pPr>
        <w:pStyle w:val="Style34"/>
        <w:keepNext w:val="0"/>
        <w:keepLines w:val="0"/>
        <w:widowControl w:val="0"/>
        <w:numPr>
          <w:ilvl w:val="0"/>
          <w:numId w:val="13"/>
        </w:numPr>
        <w:shd w:val="clear" w:color="auto" w:fill="auto"/>
        <w:tabs>
          <w:tab w:pos="663" w:val="left"/>
        </w:tabs>
        <w:bidi w:val="0"/>
        <w:spacing w:before="0" w:after="0" w:line="230" w:lineRule="auto"/>
        <w:ind w:left="0" w:right="0" w:firstLine="300"/>
      </w:pPr>
      <w:r>
        <w:rPr>
          <w:spacing w:val="0"/>
          <w:w w:val="100"/>
          <w:position w:val="0"/>
          <w:shd w:val="clear" w:color="auto" w:fill="auto"/>
          <w:lang w:val="ru-RU" w:eastAsia="ru-RU" w:bidi="ru-RU"/>
        </w:rPr>
        <w:t>Въ такомъ случаѣ, во-первыхъ: согласны лн вы, что я имѣю нѣкоторое право быть требовательнымъ, можетъ-быть даже взы</w:t>
        <w:softHyphen/>
        <w:t>скательнымъ но-временамъ, въ-слѣдсгвіе означенныхъ условій? Согласны лн вы, что я довольно-старъ, и могу быть вашимъ от</w:t>
        <w:softHyphen/>
        <w:t>цомъ, что я много видѣлъ, много испыталъ, приходилъ въ си- прикосновеніе съ людьми разныхъ сословій и разныхъ націй, объ</w:t>
        <w:softHyphen/>
        <w:t>ѣхалъ почти половину земиаго шара, между-тѣмъ какъ вы жили въ одномъ домѣ и были знакомы только съ одной породою лю</w:t>
        <w:softHyphen/>
        <w:t>дей? Этотъ возрастъ и эта опытность, которыхъ вы не имѣете, даютъ ли мнѣ право требовать отъ васъ, иеонытной дѣвушки, нѣкоторыхъ услугъ?</w:t>
      </w:r>
    </w:p>
    <w:p>
      <w:pPr>
        <w:pStyle w:val="Style34"/>
        <w:keepNext w:val="0"/>
        <w:keepLines w:val="0"/>
        <w:widowControl w:val="0"/>
        <w:numPr>
          <w:ilvl w:val="0"/>
          <w:numId w:val="13"/>
        </w:numPr>
        <w:shd w:val="clear" w:color="auto" w:fill="auto"/>
        <w:tabs>
          <w:tab w:pos="690" w:val="left"/>
        </w:tabs>
        <w:bidi w:val="0"/>
        <w:spacing w:before="0" w:after="0" w:line="230" w:lineRule="auto"/>
        <w:ind w:left="0" w:right="0" w:firstLine="300"/>
      </w:pPr>
      <w:r>
        <w:rPr>
          <w:spacing w:val="0"/>
          <w:w w:val="100"/>
          <w:position w:val="0"/>
          <w:shd w:val="clear" w:color="auto" w:fill="auto"/>
          <w:lang w:val="ru-RU" w:eastAsia="ru-RU" w:bidi="ru-RU"/>
        </w:rPr>
        <w:t>Думайте и дѣілайте, что вамъ угодно, мистеръ Рочестеръ.</w:t>
      </w:r>
    </w:p>
    <w:p>
      <w:pPr>
        <w:pStyle w:val="Style34"/>
        <w:keepNext w:val="0"/>
        <w:keepLines w:val="0"/>
        <w:widowControl w:val="0"/>
        <w:numPr>
          <w:ilvl w:val="0"/>
          <w:numId w:val="13"/>
        </w:numPr>
        <w:shd w:val="clear" w:color="auto" w:fill="auto"/>
        <w:tabs>
          <w:tab w:pos="639" w:val="left"/>
        </w:tabs>
        <w:bidi w:val="0"/>
        <w:spacing w:before="0" w:after="0" w:line="230" w:lineRule="auto"/>
        <w:ind w:left="0" w:right="0" w:firstLine="300"/>
      </w:pPr>
      <w:r>
        <w:rPr>
          <w:spacing w:val="0"/>
          <w:w w:val="100"/>
          <w:position w:val="0"/>
          <w:shd w:val="clear" w:color="auto" w:fill="auto"/>
          <w:lang w:val="ru-RU" w:eastAsia="ru-RU" w:bidi="ru-RU"/>
        </w:rPr>
        <w:t>Это нс значитъ, прямо отвѣчать на мой вопросъ. Вы про</w:t>
        <w:softHyphen/>
        <w:t>должаете, съ нѣкоторою раздражительностью, уклоняться отъ предмета.</w:t>
      </w:r>
    </w:p>
    <w:p>
      <w:pPr>
        <w:pStyle w:val="Style34"/>
        <w:keepNext w:val="0"/>
        <w:keepLines w:val="0"/>
        <w:widowControl w:val="0"/>
        <w:numPr>
          <w:ilvl w:val="0"/>
          <w:numId w:val="13"/>
        </w:numPr>
        <w:shd w:val="clear" w:color="auto" w:fill="auto"/>
        <w:tabs>
          <w:tab w:pos="639" w:val="left"/>
        </w:tabs>
        <w:bidi w:val="0"/>
        <w:spacing w:before="0" w:after="0" w:line="230" w:lineRule="auto"/>
        <w:ind w:left="0" w:right="0" w:firstLine="300"/>
      </w:pPr>
      <w:r>
        <w:rPr>
          <w:spacing w:val="0"/>
          <w:w w:val="100"/>
          <w:position w:val="0"/>
          <w:shd w:val="clear" w:color="auto" w:fill="auto"/>
          <w:lang w:val="ru-RU" w:eastAsia="ru-RU" w:bidi="ru-RU"/>
        </w:rPr>
        <w:t>Я никакъ нс думаю, сэръ, что вы имѣете право командо</w:t>
        <w:softHyphen/>
        <w:t>вать мшно единственно потому, что вы знаете меня, п потому еще, что вы объѣхали половину шара : ваше притязаніе на пре</w:t>
        <w:softHyphen/>
        <w:t xml:space="preserve">восходство, въ томъ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другомъ случаѣ, должно основываться ва употребленіи, которое вы сдѣлали изъ своего времени и опыт</w:t>
        <w:softHyphen/>
        <w:t>ности.</w:t>
      </w:r>
    </w:p>
    <w:p>
      <w:pPr>
        <w:pStyle w:val="Style34"/>
        <w:keepNext w:val="0"/>
        <w:keepLines w:val="0"/>
        <w:widowControl w:val="0"/>
        <w:numPr>
          <w:ilvl w:val="0"/>
          <w:numId w:val="13"/>
        </w:numPr>
        <w:shd w:val="clear" w:color="auto" w:fill="auto"/>
        <w:tabs>
          <w:tab w:pos="634" w:val="left"/>
        </w:tabs>
        <w:bidi w:val="0"/>
        <w:spacing w:before="0" w:after="0" w:line="230" w:lineRule="auto"/>
        <w:ind w:left="0" w:right="0" w:firstLine="300"/>
      </w:pPr>
      <w:r>
        <w:rPr>
          <w:spacing w:val="0"/>
          <w:w w:val="100"/>
          <w:position w:val="0"/>
          <w:shd w:val="clear" w:color="auto" w:fill="auto"/>
          <w:lang w:val="ru-RU" w:eastAsia="ru-RU" w:bidi="ru-RU"/>
        </w:rPr>
        <w:t>Гмъ! Бойко сказано; но я не счелъ бы за нужное распро</w:t>
        <w:softHyphen/>
        <w:t xml:space="preserve">страняться на-счетъ этихъ условій, если бы онн мѣшали моему дѣлу: </w:t>
      </w:r>
      <w:r>
        <w:rPr>
          <w:spacing w:val="0"/>
          <w:w w:val="100"/>
          <w:position w:val="0"/>
          <w:shd w:val="clear" w:color="auto" w:fill="auto"/>
          <w:lang w:val="fr-FR" w:eastAsia="fr-FR" w:bidi="fr-FR"/>
        </w:rPr>
        <w:t>co</w:t>
      </w:r>
      <w:r>
        <w:rPr>
          <w:spacing w:val="0"/>
          <w:w w:val="100"/>
          <w:position w:val="0"/>
          <w:shd w:val="clear" w:color="auto" w:fill="auto"/>
          <w:lang w:val="ru-RU" w:eastAsia="ru-RU" w:bidi="ru-RU"/>
        </w:rPr>
        <w:t>-временемъ быть-можетъ вы узнаете, что я не совсѣмъ- дурно воспользовался своимъ временемъ. Одпакожь, оставляя въ сторонѣ этотъ иустоіі вопросъ о превосходствѣ, вы ненремѣнио должны согласиться, мпссъ Эііръ, что я имѣю право предлагать</w:t>
        <w:br w:type="page"/>
        <w:t>вамъ своп требованія п что вы, въ свою очередь, обязапы не обижаться моимъ повелительнымъ топомъ.</w:t>
      </w:r>
    </w:p>
    <w:p>
      <w:pPr>
        <w:pStyle w:val="Style34"/>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 xml:space="preserve">Л улыбнулась, думая про себя, что этотъ іювелителыіыіі тонъ, въ-отиошенін ко мнѣ, основывается исключительно на тридцати </w:t>
      </w:r>
      <w:r>
        <w:rPr>
          <w:spacing w:val="0"/>
          <w:w w:val="100"/>
          <w:position w:val="0"/>
          <w:sz w:val="24"/>
          <w:szCs w:val="24"/>
          <w:shd w:val="clear" w:color="auto" w:fill="auto"/>
          <w:lang w:val="ru-RU" w:eastAsia="ru-RU" w:bidi="ru-RU"/>
        </w:rPr>
        <w:t xml:space="preserve">■кушахъ моего </w:t>
      </w:r>
      <w:r>
        <w:rPr>
          <w:spacing w:val="0"/>
          <w:w w:val="100"/>
          <w:position w:val="0"/>
          <w:shd w:val="clear" w:color="auto" w:fill="auto"/>
          <w:lang w:val="ru-RU" w:eastAsia="ru-RU" w:bidi="ru-RU"/>
        </w:rPr>
        <w:t>содоваго жалованья.</w:t>
      </w:r>
    </w:p>
    <w:p>
      <w:pPr>
        <w:pStyle w:val="Style34"/>
        <w:keepNext w:val="0"/>
        <w:keepLines w:val="0"/>
        <w:widowControl w:val="0"/>
        <w:numPr>
          <w:ilvl w:val="0"/>
          <w:numId w:val="13"/>
        </w:numPr>
        <w:shd w:val="clear" w:color="auto" w:fill="auto"/>
        <w:tabs>
          <w:tab w:pos="581" w:val="left"/>
        </w:tabs>
        <w:bidi w:val="0"/>
        <w:spacing w:before="0" w:after="0" w:line="228" w:lineRule="auto"/>
        <w:ind w:left="0" w:right="0"/>
      </w:pPr>
      <w:r>
        <w:rPr>
          <w:spacing w:val="0"/>
          <w:w w:val="100"/>
          <w:position w:val="0"/>
          <w:shd w:val="clear" w:color="auto" w:fill="auto"/>
          <w:lang w:val="ru-RU" w:eastAsia="ru-RU" w:bidi="ru-RU"/>
        </w:rPr>
        <w:t>Улыбка очень-хороша, миссъ Эйръ; по покамѣстъ она нн- чего не объясняетъ. Говорите!</w:t>
      </w:r>
    </w:p>
    <w:p>
      <w:pPr>
        <w:pStyle w:val="Style34"/>
        <w:keepNext w:val="0"/>
        <w:keepLines w:val="0"/>
        <w:widowControl w:val="0"/>
        <w:numPr>
          <w:ilvl w:val="0"/>
          <w:numId w:val="13"/>
        </w:numPr>
        <w:shd w:val="clear" w:color="auto" w:fill="auto"/>
        <w:tabs>
          <w:tab w:pos="582" w:val="left"/>
        </w:tabs>
        <w:bidi w:val="0"/>
        <w:spacing w:before="0" w:after="0" w:line="228" w:lineRule="auto"/>
        <w:ind w:left="0" w:right="0"/>
      </w:pPr>
      <w:r>
        <w:rPr>
          <w:spacing w:val="0"/>
          <w:w w:val="100"/>
          <w:position w:val="0"/>
          <w:shd w:val="clear" w:color="auto" w:fill="auto"/>
          <w:lang w:val="ru-RU" w:eastAsia="ru-RU" w:bidi="ru-RU"/>
        </w:rPr>
        <w:t>Я думала, сэръ, что такому джентльмену, какъ вы, пѣтъ никакой надобности знать, обижается ли его тономъ бѣдная дѣ</w:t>
        <w:softHyphen/>
        <w:t>вушка, которой платятъ жалованье за исполненіе приказаній.</w:t>
      </w:r>
    </w:p>
    <w:p>
      <w:pPr>
        <w:pStyle w:val="Style34"/>
        <w:keepNext w:val="0"/>
        <w:keepLines w:val="0"/>
        <w:widowControl w:val="0"/>
        <w:numPr>
          <w:ilvl w:val="0"/>
          <w:numId w:val="13"/>
        </w:numPr>
        <w:shd w:val="clear" w:color="auto" w:fill="auto"/>
        <w:tabs>
          <w:tab w:pos="650" w:val="left"/>
        </w:tabs>
        <w:bidi w:val="0"/>
        <w:spacing w:before="0" w:after="0" w:line="228" w:lineRule="auto"/>
        <w:ind w:left="0" w:right="0"/>
      </w:pPr>
      <w:r>
        <w:rPr>
          <w:spacing w:val="0"/>
          <w:w w:val="100"/>
          <w:position w:val="0"/>
          <w:shd w:val="clear" w:color="auto" w:fill="auto"/>
          <w:lang w:val="ru-RU" w:eastAsia="ru-RU" w:bidi="ru-RU"/>
        </w:rPr>
        <w:t>ІІеужто вы получаете жалованье, миссъ Эйръ?</w:t>
      </w:r>
    </w:p>
    <w:p>
      <w:pPr>
        <w:pStyle w:val="Style34"/>
        <w:keepNext w:val="0"/>
        <w:keepLines w:val="0"/>
        <w:widowControl w:val="0"/>
        <w:numPr>
          <w:ilvl w:val="0"/>
          <w:numId w:val="13"/>
        </w:numPr>
        <w:shd w:val="clear" w:color="auto" w:fill="auto"/>
        <w:tabs>
          <w:tab w:pos="650" w:val="left"/>
        </w:tabs>
        <w:bidi w:val="0"/>
        <w:spacing w:before="0" w:after="0" w:line="228" w:lineRule="auto"/>
        <w:ind w:left="0" w:right="0"/>
      </w:pPr>
      <w:r>
        <w:rPr>
          <w:spacing w:val="0"/>
          <w:w w:val="100"/>
          <w:position w:val="0"/>
          <w:shd w:val="clear" w:color="auto" w:fill="auto"/>
          <w:lang w:val="ru-RU" w:eastAsia="ru-RU" w:bidi="ru-RU"/>
        </w:rPr>
        <w:t>Тридцать Фуатовъ въ содъ.</w:t>
      </w:r>
    </w:p>
    <w:p>
      <w:pPr>
        <w:pStyle w:val="Style34"/>
        <w:keepNext w:val="0"/>
        <w:keepLines w:val="0"/>
        <w:widowControl w:val="0"/>
        <w:numPr>
          <w:ilvl w:val="0"/>
          <w:numId w:val="13"/>
        </w:numPr>
        <w:shd w:val="clear" w:color="auto" w:fill="auto"/>
        <w:tabs>
          <w:tab w:pos="581" w:val="left"/>
        </w:tabs>
        <w:bidi w:val="0"/>
        <w:spacing w:before="0" w:after="0" w:line="228" w:lineRule="auto"/>
        <w:ind w:left="0" w:right="0"/>
      </w:pPr>
      <w:r>
        <w:rPr>
          <w:spacing w:val="0"/>
          <w:w w:val="100"/>
          <w:position w:val="0"/>
          <w:shd w:val="clear" w:color="auto" w:fill="auto"/>
          <w:lang w:val="ru-RU" w:eastAsia="ru-RU" w:bidi="ru-RU"/>
        </w:rPr>
        <w:t>Вообразите: эта статья никогда не приходила мнѣ въ голо</w:t>
        <w:softHyphen/>
        <w:t>ву, Тірскрасдо: основываясь теперь на этомъ коммсрческомч. пунк</w:t>
        <w:softHyphen/>
        <w:t>тѣ, согласны ,ін вы ещотрѣть сквозь пальцы па мои саморласт- иыя требованія?</w:t>
      </w:r>
    </w:p>
    <w:p>
      <w:pPr>
        <w:pStyle w:val="Style34"/>
        <w:keepNext w:val="0"/>
        <w:keepLines w:val="0"/>
        <w:widowControl w:val="0"/>
        <w:numPr>
          <w:ilvl w:val="0"/>
          <w:numId w:val="13"/>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Пѣть, милостивый государь, это основаніе тутъ не іідетъ въ разсчетъ. Я согласна, если хотите, но нменно-нотому, что гово</w:t>
        <w:softHyphen/>
        <w:t>ря со мной, вы не имѣли въ виду коммерческой статьи: мнѣ пра</w:t>
        <w:softHyphen/>
        <w:t xml:space="preserve">вится, что джентльменъ, подобный вамъ, интересуется знать, </w:t>
      </w:r>
      <w:r>
        <w:rPr>
          <w:spacing w:val="0"/>
          <w:w w:val="100"/>
          <w:position w:val="0"/>
          <w:shd w:val="clear" w:color="auto" w:fill="auto"/>
          <w:lang w:val="fr-FR" w:eastAsia="fr-FR" w:bidi="fr-FR"/>
        </w:rPr>
        <w:t xml:space="preserve">et, </w:t>
      </w:r>
      <w:r>
        <w:rPr>
          <w:spacing w:val="0"/>
          <w:w w:val="100"/>
          <w:position w:val="0"/>
          <w:shd w:val="clear" w:color="auto" w:fill="auto"/>
          <w:lang w:val="ru-RU" w:eastAsia="ru-RU" w:bidi="ru-RU"/>
        </w:rPr>
        <w:t>какимъ расположеніемъ духа подвластныя ему особы верщіослтъ спою зависимость.</w:t>
      </w:r>
    </w:p>
    <w:p>
      <w:pPr>
        <w:pStyle w:val="Style34"/>
        <w:keepNext w:val="0"/>
        <w:keepLines w:val="0"/>
        <w:widowControl w:val="0"/>
        <w:numPr>
          <w:ilvl w:val="0"/>
          <w:numId w:val="13"/>
        </w:numPr>
        <w:shd w:val="clear" w:color="auto" w:fill="auto"/>
        <w:tabs>
          <w:tab w:pos="581" w:val="left"/>
        </w:tabs>
        <w:bidi w:val="0"/>
        <w:spacing w:before="0" w:after="0" w:line="228" w:lineRule="auto"/>
        <w:ind w:left="0" w:right="0"/>
      </w:pPr>
      <w:r>
        <w:rPr>
          <w:spacing w:val="0"/>
          <w:w w:val="100"/>
          <w:position w:val="0"/>
          <w:shd w:val="clear" w:color="auto" w:fill="auto"/>
          <w:lang w:val="ru-RU" w:eastAsia="ru-RU" w:bidi="ru-RU"/>
        </w:rPr>
        <w:t>Прекрасно. Въ такомъ случаѣ, въ обращеніи съ вами, со</w:t>
        <w:softHyphen/>
        <w:t xml:space="preserve">гласны ли вы освободить меня ось </w:t>
      </w:r>
      <w:r>
        <w:rPr>
          <w:spacing w:val="0"/>
          <w:w w:val="100"/>
          <w:position w:val="0"/>
          <w:sz w:val="24"/>
          <w:szCs w:val="24"/>
          <w:shd w:val="clear" w:color="auto" w:fill="auto"/>
          <w:lang w:val="ru-RU" w:eastAsia="ru-RU" w:bidi="ru-RU"/>
        </w:rPr>
        <w:t xml:space="preserve">множества </w:t>
      </w:r>
      <w:r>
        <w:rPr>
          <w:spacing w:val="0"/>
          <w:w w:val="100"/>
          <w:position w:val="0"/>
          <w:shd w:val="clear" w:color="auto" w:fill="auto"/>
          <w:lang w:val="ru-RU" w:eastAsia="ru-RU" w:bidi="ru-RU"/>
        </w:rPr>
        <w:t>условныхъ Формъ и выраженій, не думая объяснять такое опущеніе дерзостью или наглостью съ моей стороны?</w:t>
      </w:r>
    </w:p>
    <w:p>
      <w:pPr>
        <w:pStyle w:val="Style34"/>
        <w:keepNext w:val="0"/>
        <w:keepLines w:val="0"/>
        <w:widowControl w:val="0"/>
        <w:numPr>
          <w:ilvl w:val="0"/>
          <w:numId w:val="13"/>
        </w:numPr>
        <w:shd w:val="clear" w:color="auto" w:fill="auto"/>
        <w:tabs>
          <w:tab w:pos="586" w:val="left"/>
        </w:tabs>
        <w:bidi w:val="0"/>
        <w:spacing w:before="0" w:after="0" w:line="228" w:lineRule="auto"/>
        <w:ind w:left="0" w:right="0"/>
      </w:pPr>
      <w:r>
        <w:rPr>
          <w:spacing w:val="0"/>
          <w:w w:val="100"/>
          <w:position w:val="0"/>
          <w:shd w:val="clear" w:color="auto" w:fill="auto"/>
          <w:lang w:val="ru-RU" w:eastAsia="ru-RU" w:bidi="ru-RU"/>
        </w:rPr>
        <w:t>Я нисколько не сомнѣваюсь, милостивый государь, что во мнѣ достанетъ умѣнья отличить несоблюденіе свѣтскихъ условій вѣж</w:t>
        <w:softHyphen/>
        <w:t>ливости отъ преднамѣренной дерзости: въ нервомъ случаѣ мнѣ будетъ да.ке пріятно видѣть въ васъ простое н безцеремонное обращеніе; во второмъ—вы .меня извините: благородный человѣкъ не переноситъ дерзостей ни за какую плату.</w:t>
      </w:r>
    </w:p>
    <w:p>
      <w:pPr>
        <w:pStyle w:val="Style34"/>
        <w:keepNext w:val="0"/>
        <w:keepLines w:val="0"/>
        <w:widowControl w:val="0"/>
        <w:numPr>
          <w:ilvl w:val="0"/>
          <w:numId w:val="13"/>
        </w:numPr>
        <w:shd w:val="clear" w:color="auto" w:fill="auto"/>
        <w:tabs>
          <w:tab w:pos="601" w:val="left"/>
        </w:tabs>
        <w:bidi w:val="0"/>
        <w:spacing w:before="0" w:after="0" w:line="228" w:lineRule="auto"/>
        <w:ind w:left="0" w:right="0"/>
        <w:sectPr>
          <w:headerReference w:type="even" r:id="rId186"/>
          <w:headerReference w:type="default" r:id="rId187"/>
          <w:headerReference w:type="first" r:id="rId188"/>
          <w:pgSz w:w="8201" w:h="13278"/>
          <w:pgMar w:top="930" w:left="604" w:right="363" w:bottom="631" w:header="0" w:footer="3" w:gutter="0"/>
          <w:pgNumType w:start="108"/>
          <w:cols w:space="720"/>
          <w:noEndnote/>
          <w:titlePg/>
          <w:rtlGutter w:val="0"/>
          <w:docGrid w:linePitch="360"/>
        </w:sectPr>
      </w:pPr>
      <w:r>
        <w:rPr>
          <w:spacing w:val="0"/>
          <w:w w:val="100"/>
          <w:position w:val="0"/>
          <w:shd w:val="clear" w:color="auto" w:fill="auto"/>
          <w:lang w:val="ru-RU" w:eastAsia="ru-RU" w:bidi="ru-RU"/>
        </w:rPr>
        <w:t>Ну, ость на свѣтѣ многія, такь-пазываемыя благородныя особы, изъ которыхъ за деньги можно кое-что сдѣлать... вы не знаете такихъ особъ, тѣмъ лучше. Однакожъ, во всякомъ случаѣ, я умственно пожимаю вашу руку за ваить отвѣтъ: мнѣ нравится и способъ выраженія и сущность вашей рѣчи. Мысль свою выра</w:t>
        <w:softHyphen/>
        <w:t>зили вы искренно, чистосердечно, безъ холодности н приторнаго, глупаго жеманства, которымъ нерѣдко въ модномъ свѣтѣ отпла</w:t>
        <w:softHyphen/>
        <w:t>чивается благородная откровенность. Изъ трехъ тысячъ англій</w:t>
        <w:softHyphen/>
        <w:t>скихъ іуверпантокъ, я убѣжденъ, не болѣе трехъ дали бы мнѣ отвѣтъ, подобный вашему; но я отнюдь не намѣрепъ льстить вамъ, миссъ Эйръ: если вы, но своему характеру и чувствамъ, не при</w:t>
        <w:softHyphen/>
        <w:t>надлежите къ глупой .массѣ, надобно за это благодарить природу, а не васъ, потому-что вы тутъ, съ своей стороиы, не употребля</w:t>
        <w:softHyphen/>
        <w:t xml:space="preserve">ли никакихъ усилій. Да еще въ добавокъ, я, можетъ-быть, елнш- комъ—скоръ и опрометчивъ въ своихъ окончательныхъ закліоче- </w:t>
      </w:r>
    </w:p>
    <w:p>
      <w:pPr>
        <w:pStyle w:val="Style34"/>
        <w:keepNext w:val="0"/>
        <w:keepLines w:val="0"/>
        <w:widowControl w:val="0"/>
        <w:shd w:val="clear" w:color="auto" w:fill="auto"/>
        <w:tabs>
          <w:tab w:pos="601" w:val="left"/>
        </w:tabs>
        <w:bidi w:val="0"/>
        <w:spacing w:before="0" w:after="0" w:line="228" w:lineRule="auto"/>
        <w:ind w:left="0" w:right="0"/>
      </w:pPr>
      <w:r>
        <w:rPr>
          <w:smallCaps/>
          <w:spacing w:val="0"/>
          <w:w w:val="100"/>
          <w:position w:val="0"/>
          <w:shd w:val="clear" w:color="auto" w:fill="auto"/>
          <w:lang w:val="ru-RU" w:eastAsia="ru-RU" w:bidi="ru-RU"/>
        </w:rPr>
        <w:t>іііяхъ:</w:t>
      </w:r>
      <w:r>
        <w:rPr>
          <w:spacing w:val="0"/>
          <w:w w:val="100"/>
          <w:position w:val="0"/>
          <w:shd w:val="clear" w:color="auto" w:fill="auto"/>
          <w:lang w:val="ru-RU" w:eastAsia="ru-RU" w:bidi="ru-RU"/>
        </w:rPr>
        <w:t xml:space="preserve"> почему я знаю въ-самомъ-дѣ.іѣ, что вы лучше вашихъ се</w:t>
        <w:softHyphen/>
        <w:t>стеръ? При нѣкоторыхъ совершенствахъ, вы можете имѣть про</w:t>
        <w:softHyphen/>
        <w:t>пасть недостатковъ, совершенно-неизвѣстныхъ для меня.</w:t>
      </w:r>
    </w:p>
    <w:p>
      <w:pPr>
        <w:pStyle w:val="Style34"/>
        <w:keepNext w:val="0"/>
        <w:keepLines w:val="0"/>
        <w:widowControl w:val="0"/>
        <w:numPr>
          <w:ilvl w:val="0"/>
          <w:numId w:val="13"/>
        </w:numPr>
        <w:shd w:val="clear" w:color="auto" w:fill="auto"/>
        <w:tabs>
          <w:tab w:pos="608" w:val="left"/>
        </w:tabs>
        <w:bidi w:val="0"/>
        <w:spacing w:before="0" w:after="0" w:line="228" w:lineRule="auto"/>
        <w:ind w:left="0" w:right="0"/>
      </w:pPr>
      <w:r>
        <w:rPr>
          <w:spacing w:val="0"/>
          <w:w w:val="100"/>
          <w:position w:val="0"/>
          <w:shd w:val="clear" w:color="auto" w:fill="auto"/>
          <w:lang w:val="ru-RU" w:eastAsia="ru-RU" w:bidi="ru-RU"/>
        </w:rPr>
        <w:t xml:space="preserve">А у васъ развѣ нѣтъ недостатковъ? подумала я, и мой взоръ встрѣтился съ его проницательнымъ взоромъ, когда </w:t>
      </w:r>
      <w:r>
        <w:rPr>
          <w:spacing w:val="0"/>
          <w:w w:val="100"/>
          <w:position w:val="0"/>
          <w:sz w:val="24"/>
          <w:szCs w:val="24"/>
          <w:shd w:val="clear" w:color="auto" w:fill="auto"/>
          <w:lang w:val="ru-RU" w:eastAsia="ru-RU" w:bidi="ru-RU"/>
        </w:rPr>
        <w:t xml:space="preserve">эта </w:t>
      </w:r>
      <w:r>
        <w:rPr>
          <w:spacing w:val="0"/>
          <w:w w:val="100"/>
          <w:position w:val="0"/>
          <w:shd w:val="clear" w:color="auto" w:fill="auto"/>
          <w:lang w:val="ru-RU" w:eastAsia="ru-RU" w:bidi="ru-RU"/>
        </w:rPr>
        <w:t>мысль промелькнула въ моей головѣ. Выраженіе моихъ глазъ не требо</w:t>
        <w:softHyphen/>
        <w:t>вало для него никакого объясненія, н онъ отвѣчалъ какъ-будто на мои слова:</w:t>
      </w:r>
    </w:p>
    <w:p>
      <w:pPr>
        <w:pStyle w:val="Style34"/>
        <w:keepNext w:val="0"/>
        <w:keepLines w:val="0"/>
        <w:widowControl w:val="0"/>
        <w:numPr>
          <w:ilvl w:val="0"/>
          <w:numId w:val="13"/>
        </w:numPr>
        <w:shd w:val="clear" w:color="auto" w:fill="auto"/>
        <w:tabs>
          <w:tab w:pos="663" w:val="left"/>
        </w:tabs>
        <w:bidi w:val="0"/>
        <w:spacing w:before="0" w:after="0" w:line="228" w:lineRule="auto"/>
        <w:ind w:left="0" w:right="0"/>
      </w:pPr>
      <w:r>
        <w:rPr>
          <w:spacing w:val="0"/>
          <w:w w:val="100"/>
          <w:position w:val="0"/>
          <w:shd w:val="clear" w:color="auto" w:fill="auto"/>
          <w:lang w:val="ru-RU" w:eastAsia="ru-RU" w:bidi="ru-RU"/>
        </w:rPr>
        <w:t>Да, да, вы правы, миссъ Эйръ: есть н у меня своего рода недостатки, я это знаю и не намѣренъ скрывать ихъ. Богу извѣст</w:t>
        <w:softHyphen/>
        <w:t>но, что я не имѣю никакого права быть слишкомъ-строгимъ въ- отношеніп къ другимъ: длинный рядъ пройденныхъ годовъ сооб</w:t>
        <w:softHyphen/>
        <w:t>щилъ моей дѣятельности довольно-печальный колоритъ, и съ моей стороны было бы непростительною дерзостью осуждать своихъ ближнихъ, или смѣяться надъ ними. Спмо-собою разумѣется, я, какъ и многіе другіе въ моемъ положеніи, могу сваливать вину на несчастныя обстоятельства, на злую судьбу; но все это вздоръ, съ высшей нравственной точки зрѣнія. Съ двадцати лѣтъ отъ ро</w:t>
        <w:softHyphen/>
        <w:t>ду я попалъ, пли правильнѣе, толкнули меня на тѣсную и гряз</w:t>
        <w:softHyphen/>
        <w:t>ную дорогу жизни, и съ той норы я никогда уже не могъ обра</w:t>
        <w:softHyphen/>
        <w:t>титься на истинный путь. Безъ этихъ обстоятельствъ, я былъ бы можстъ-статься другимъ человѣкомъ, быть-можетъ столько же доб</w:t>
        <w:softHyphen/>
        <w:t>рымъ, какъ и вы, хотя конечно, благоразумнѣе васъ п опытнѣе въ тысячу разъ. Н завидую отъ всего сердца безмятежному спокойствію вашей души, вашей чистой совѣсти, завидую вашей незапачкан</w:t>
        <w:softHyphen/>
        <w:t>ной памяти. Молодая дѣвушка—память не осквернепная никакимъ пятномъ, не забрызганная безнравственной грязью, должна быть для человѣка во всякое время его жизни безцѣннымъ сокрови</w:t>
        <w:softHyphen/>
        <w:t>щемъ, неисчерпаемымъ источникомъ наслажденій; гакъ ли я ду</w:t>
        <w:softHyphen/>
        <w:t>маю, миссъ Эйръ.</w:t>
      </w:r>
    </w:p>
    <w:p>
      <w:pPr>
        <w:pStyle w:val="Style34"/>
        <w:keepNext w:val="0"/>
        <w:keepLines w:val="0"/>
        <w:widowControl w:val="0"/>
        <w:numPr>
          <w:ilvl w:val="0"/>
          <w:numId w:val="13"/>
        </w:numPr>
        <w:shd w:val="clear" w:color="auto" w:fill="auto"/>
        <w:tabs>
          <w:tab w:pos="608" w:val="left"/>
        </w:tabs>
        <w:bidi w:val="0"/>
        <w:spacing w:before="0" w:after="0" w:line="228" w:lineRule="auto"/>
        <w:ind w:left="0" w:right="0"/>
      </w:pPr>
      <w:r>
        <w:rPr>
          <w:spacing w:val="0"/>
          <w:w w:val="100"/>
          <w:position w:val="0"/>
          <w:shd w:val="clear" w:color="auto" w:fill="auto"/>
          <w:lang w:val="ru-RU" w:eastAsia="ru-RU" w:bidi="ru-RU"/>
        </w:rPr>
        <w:t>Какая была у васъ память въ восьмнадцать лѣтъ, мистеръ Рочестеръ?</w:t>
      </w:r>
    </w:p>
    <w:p>
      <w:pPr>
        <w:pStyle w:val="Style34"/>
        <w:keepNext w:val="0"/>
        <w:keepLines w:val="0"/>
        <w:widowControl w:val="0"/>
        <w:numPr>
          <w:ilvl w:val="0"/>
          <w:numId w:val="1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 xml:space="preserve">Чиста, ясна, прозрачна, какъ свѣтлый ручей, и не было въ ней ни малѣйшихъ признаковъ будущей порчи. Въ восьмнадцать лѣтъ былъ я вашимъ ровесникомъ, миссъ Эйръ, ровесникомъ по душѣ;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чувствамъ. Природа назначила мнѣ быть добрымъ че</w:t>
        <w:softHyphen/>
        <w:t xml:space="preserve">ловѣкомъ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 xml:space="preserve">полномъ </w:t>
      </w:r>
      <w:r>
        <w:rPr>
          <w:spacing w:val="0"/>
          <w:w w:val="100"/>
          <w:position w:val="0"/>
          <w:sz w:val="24"/>
          <w:szCs w:val="24"/>
          <w:shd w:val="clear" w:color="auto" w:fill="auto"/>
          <w:lang w:val="ru-RU" w:eastAsia="ru-RU" w:bidi="ru-RU"/>
        </w:rPr>
        <w:t xml:space="preserve">смыслѣ </w:t>
      </w:r>
      <w:r>
        <w:rPr>
          <w:spacing w:val="0"/>
          <w:w w:val="100"/>
          <w:position w:val="0"/>
          <w:shd w:val="clear" w:color="auto" w:fill="auto"/>
          <w:lang w:val="ru-RU" w:eastAsia="ru-RU" w:bidi="ru-RU"/>
        </w:rPr>
        <w:t>этого слова и, однакожь, вы види</w:t>
        <w:softHyphen/>
        <w:t>те, я далеко не таковъ, какимъ слѣдовало мнѣ быть по назначенію природы... Вы хотите сказать, что вы этого не видите: по-край- ней-мѣрѣ я прочелъ эту мысль въ вашихъ глазахъ— кстати, будь</w:t>
        <w:softHyphen/>
        <w:t>те осторожны: я отлично понимаю нѣмой языкъ, п органъ зрѣ</w:t>
        <w:softHyphen/>
        <w:t>нія, въ иныхъ случаяхъ, для меня—открытая книга. Ну да, вы угадали, л никогда не былъ отъявленнымъ негодяемъ, и вы нс станете подозрѣвать во мнѣ гадкихъ свойствъ или привычекъ; но во всякомъ случаѣ, извиняясь обстоятельствами, я долженъ себя причислить къ разряду тѣхъ пошлыхъ грѣшниковъ, которые про</w:t>
        <w:softHyphen/>
        <w:t>матываютъ лучшія блага своей жизни въ пустыхъ мелочахъ и</w:t>
      </w:r>
      <w:r>
        <w:br w:type="page"/>
      </w:r>
    </w:p>
    <w:p>
      <w:pPr>
        <w:pStyle w:val="Style34"/>
        <w:keepNext w:val="0"/>
        <w:keepLines w:val="0"/>
        <w:widowControl w:val="0"/>
        <w:shd w:val="clear" w:color="auto" w:fill="auto"/>
        <w:bidi w:val="0"/>
        <w:spacing w:before="0" w:after="0" w:line="226" w:lineRule="auto"/>
        <w:ind w:left="0" w:right="0" w:firstLine="0"/>
      </w:pPr>
      <w:r>
        <w:rPr>
          <w:spacing w:val="0"/>
          <w:w w:val="100"/>
          <w:position w:val="0"/>
          <w:sz w:val="24"/>
          <w:szCs w:val="24"/>
          <w:shd w:val="clear" w:color="auto" w:fill="auto"/>
          <w:lang w:val="ru-RU" w:eastAsia="ru-RU" w:bidi="ru-RU"/>
        </w:rPr>
        <w:t xml:space="preserve">заблужденіяхъ, гдѣ постепенно угасаютъ свѣтлыя </w:t>
      </w:r>
      <w:r>
        <w:rPr>
          <w:spacing w:val="0"/>
          <w:w w:val="100"/>
          <w:position w:val="0"/>
          <w:shd w:val="clear" w:color="auto" w:fill="auto"/>
          <w:lang w:val="ru-RU" w:eastAsia="ru-RU" w:bidi="ru-RU"/>
        </w:rPr>
        <w:t>мысли и чув</w:t>
        <w:softHyphen/>
        <w:t xml:space="preserve">ства. Вы удивляетесь , что л вздумалъ откровенно признаваться передъ вами? Знайте, что еще не разъ, </w:t>
      </w:r>
      <w:r>
        <w:rPr>
          <w:spacing w:val="0"/>
          <w:w w:val="100"/>
          <w:position w:val="0"/>
          <w:sz w:val="24"/>
          <w:szCs w:val="24"/>
          <w:shd w:val="clear" w:color="auto" w:fill="auto"/>
          <w:lang w:val="ru-RU" w:eastAsia="ru-RU" w:bidi="ru-RU"/>
        </w:rPr>
        <w:t xml:space="preserve">вь-пр </w:t>
      </w:r>
      <w:r>
        <w:rPr>
          <w:spacing w:val="0"/>
          <w:w w:val="100"/>
          <w:position w:val="0"/>
          <w:shd w:val="clear" w:color="auto" w:fill="auto"/>
          <w:lang w:val="ru-RU" w:eastAsia="ru-RU" w:bidi="ru-RU"/>
        </w:rPr>
        <w:t>одолженіе жизни, вы будете „мѣть невольный случай сдѣлаться повѣренною чужихъ тайпъ: ващм знакомьте, такъ же какъ я, инстинктивно откроютъ, что вы способны принимать искреннее участіе въ своихъ ближ</w:t>
        <w:softHyphen/>
        <w:t>нихъ и снисходительно смотрѣть па ихъ недостатки. Не разска</w:t>
        <w:softHyphen/>
        <w:t>зывая ничего о себѣ, вы слушаете другихъ, такъ же какъ теперь мена, съ тою врожденною симпатіей, погорая составляетъ основ</w:t>
        <w:softHyphen/>
        <w:t>ную и, вмѣстѣ, благороднѣйшую черту напито характера.</w:t>
      </w:r>
    </w:p>
    <w:p>
      <w:pPr>
        <w:pStyle w:val="Style34"/>
        <w:keepNext w:val="0"/>
        <w:keepLines w:val="0"/>
        <w:widowControl w:val="0"/>
        <w:numPr>
          <w:ilvl w:val="0"/>
          <w:numId w:val="13"/>
        </w:numPr>
        <w:shd w:val="clear" w:color="auto" w:fill="auto"/>
        <w:tabs>
          <w:tab w:pos="626" w:val="left"/>
        </w:tabs>
        <w:bidi w:val="0"/>
        <w:spacing w:before="0" w:after="0" w:line="228" w:lineRule="auto"/>
        <w:ind w:left="0" w:right="0" w:firstLine="260"/>
      </w:pPr>
      <w:r>
        <w:rPr>
          <w:spacing w:val="0"/>
          <w:w w:val="100"/>
          <w:position w:val="0"/>
          <w:shd w:val="clear" w:color="auto" w:fill="auto"/>
          <w:lang w:val="ru-RU" w:eastAsia="ru-RU" w:bidi="ru-RU"/>
        </w:rPr>
        <w:t>Какъ вы это знаете? Какъ вы могли это угадать, сэръ?</w:t>
      </w:r>
    </w:p>
    <w:p>
      <w:pPr>
        <w:pStyle w:val="Style34"/>
        <w:keepNext w:val="0"/>
        <w:keepLines w:val="0"/>
        <w:widowControl w:val="0"/>
        <w:numPr>
          <w:ilvl w:val="0"/>
          <w:numId w:val="13"/>
        </w:numPr>
        <w:shd w:val="clear" w:color="auto" w:fill="auto"/>
        <w:tabs>
          <w:tab w:pos="577" w:val="left"/>
        </w:tabs>
        <w:bidi w:val="0"/>
        <w:spacing w:before="0" w:after="0" w:line="228" w:lineRule="auto"/>
        <w:ind w:left="0" w:right="0" w:firstLine="260"/>
      </w:pP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знаю это очень-хорошо, и потому продолжай спою испо</w:t>
        <w:softHyphen/>
        <w:t>вѣдь съ такою же искренностію, съ какою записывалъ бы свои мы</w:t>
        <w:softHyphen/>
        <w:t xml:space="preserve">сли въ памятной книжкѣ. Вы хотѣли сказать, что мнѣ надлежало въ свое время поставить себя выше непріязненныхъ обстоятельствъ, выше слѣпой судьбы: паша правда, н я не стану оспаривать вашу </w:t>
      </w:r>
      <w:r>
        <w:rPr>
          <w:spacing w:val="0"/>
          <w:w w:val="100"/>
          <w:position w:val="0"/>
          <w:sz w:val="24"/>
          <w:szCs w:val="24"/>
          <w:shd w:val="clear" w:color="auto" w:fill="auto"/>
          <w:lang w:val="ru-RU" w:eastAsia="ru-RU" w:bidi="ru-RU"/>
        </w:rPr>
        <w:t xml:space="preserve">мысль; </w:t>
      </w:r>
      <w:r>
        <w:rPr>
          <w:spacing w:val="0"/>
          <w:w w:val="100"/>
          <w:position w:val="0"/>
          <w:shd w:val="clear" w:color="auto" w:fill="auto"/>
          <w:lang w:val="ru-RU" w:eastAsia="ru-RU" w:bidi="ru-RU"/>
        </w:rPr>
        <w:t>по тѣмъ не менѣе вы видите, что я пе возвысился надъ об</w:t>
        <w:softHyphen/>
        <w:t xml:space="preserve">стоятельствами. Какъ-скоро начались преслѣдованія судьбы, </w:t>
      </w:r>
      <w:r>
        <w:rPr>
          <w:spacing w:val="0"/>
          <w:w w:val="100"/>
          <w:position w:val="0"/>
          <w:sz w:val="24"/>
          <w:szCs w:val="24"/>
          <w:shd w:val="clear" w:color="auto" w:fill="auto"/>
          <w:lang w:val="ru-RU" w:eastAsia="ru-RU" w:bidi="ru-RU"/>
        </w:rPr>
        <w:t xml:space="preserve">у </w:t>
      </w:r>
      <w:r>
        <w:rPr>
          <w:spacing w:val="0"/>
          <w:w w:val="100"/>
          <w:position w:val="0"/>
          <w:shd w:val="clear" w:color="auto" w:fill="auto"/>
          <w:lang w:val="ru-RU" w:eastAsia="ru-RU" w:bidi="ru-RU"/>
        </w:rPr>
        <w:t>ме</w:t>
        <w:softHyphen/>
        <w:t xml:space="preserve">ня пе достало духа оставаться хладнокровнымъ: я пришелъ въ отчаяніе, н мало-по-малу упалъ </w:t>
      </w:r>
      <w:r>
        <w:rPr>
          <w:spacing w:val="0"/>
          <w:w w:val="100"/>
          <w:position w:val="0"/>
          <w:sz w:val="24"/>
          <w:szCs w:val="24"/>
          <w:shd w:val="clear" w:color="auto" w:fill="auto"/>
          <w:lang w:val="ru-RU" w:eastAsia="ru-RU" w:bidi="ru-RU"/>
        </w:rPr>
        <w:t xml:space="preserve">очень-низко. </w:t>
      </w:r>
      <w:r>
        <w:rPr>
          <w:spacing w:val="0"/>
          <w:w w:val="100"/>
          <w:position w:val="0"/>
          <w:shd w:val="clear" w:color="auto" w:fill="auto"/>
          <w:lang w:val="ru-RU" w:eastAsia="ru-RU" w:bidi="ru-RU"/>
        </w:rPr>
        <w:t>Теперь , когда ка</w:t>
        <w:softHyphen/>
        <w:t>кой-нибудь глупецъ начинаетъ возбуждать мое негодованіе сво</w:t>
        <w:softHyphen/>
        <w:t>ими пиіплыми и отвратительными выходками , а не имѣю утѣ</w:t>
        <w:softHyphen/>
        <w:t xml:space="preserve">шенія думать, что самъ я лучше его,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совѣсть принуждаетъ ме</w:t>
        <w:softHyphen/>
        <w:t xml:space="preserve">ля сознаться, что мы оба—одного ноля ягоды. Я крайне </w:t>
      </w:r>
      <w:r>
        <w:rPr>
          <w:spacing w:val="0"/>
          <w:w w:val="100"/>
          <w:position w:val="0"/>
          <w:sz w:val="24"/>
          <w:szCs w:val="24"/>
          <w:shd w:val="clear" w:color="auto" w:fill="auto"/>
          <w:lang w:val="ru-RU" w:eastAsia="ru-RU" w:bidi="ru-RU"/>
        </w:rPr>
        <w:t xml:space="preserve">жалѣю, </w:t>
      </w:r>
      <w:r>
        <w:rPr>
          <w:spacing w:val="0"/>
          <w:w w:val="100"/>
          <w:position w:val="0"/>
          <w:shd w:val="clear" w:color="auto" w:fill="auto"/>
          <w:lang w:val="ru-RU" w:eastAsia="ru-RU" w:bidi="ru-RU"/>
        </w:rPr>
        <w:t>что не устоялъ противъ судьбы; но... что прошло, того не воро</w:t>
        <w:softHyphen/>
        <w:t>титъ никакая человѣческая сила. Заблужденіе и потомъ угрызеніе совѣсти—самая мучительная отрава жизни, миссъ Эйръ.</w:t>
      </w:r>
    </w:p>
    <w:p>
      <w:pPr>
        <w:pStyle w:val="Style34"/>
        <w:keepNext w:val="0"/>
        <w:keepLines w:val="0"/>
        <w:widowControl w:val="0"/>
        <w:numPr>
          <w:ilvl w:val="0"/>
          <w:numId w:val="13"/>
        </w:numPr>
        <w:shd w:val="clear" w:color="auto" w:fill="auto"/>
        <w:tabs>
          <w:tab w:pos="577" w:val="left"/>
        </w:tabs>
        <w:bidi w:val="0"/>
        <w:spacing w:before="0" w:after="0" w:line="228" w:lineRule="auto"/>
        <w:ind w:left="0" w:right="0" w:firstLine="260"/>
      </w:pPr>
      <w:r>
        <w:rPr>
          <w:spacing w:val="0"/>
          <w:w w:val="100"/>
          <w:position w:val="0"/>
          <w:shd w:val="clear" w:color="auto" w:fill="auto"/>
          <w:lang w:val="ru-RU" w:eastAsia="ru-RU" w:bidi="ru-RU"/>
        </w:rPr>
        <w:t>Раскаяніе, говорятъ, становится противоядіемъ въ этихъ случаяхъ.</w:t>
      </w:r>
    </w:p>
    <w:p>
      <w:pPr>
        <w:pStyle w:val="Style34"/>
        <w:keepNext w:val="0"/>
        <w:keepLines w:val="0"/>
        <w:widowControl w:val="0"/>
        <w:numPr>
          <w:ilvl w:val="0"/>
          <w:numId w:val="13"/>
        </w:numPr>
        <w:shd w:val="clear" w:color="auto" w:fill="auto"/>
        <w:tabs>
          <w:tab w:pos="596" w:val="left"/>
        </w:tabs>
        <w:bidi w:val="0"/>
        <w:spacing w:before="0" w:after="0" w:line="228" w:lineRule="auto"/>
        <w:ind w:left="0" w:right="0" w:firstLine="260"/>
      </w:pPr>
      <w:r>
        <w:rPr>
          <w:spacing w:val="0"/>
          <w:w w:val="100"/>
          <w:position w:val="0"/>
          <w:shd w:val="clear" w:color="auto" w:fill="auto"/>
          <w:lang w:val="ru-RU" w:eastAsia="ru-RU" w:bidi="ru-RU"/>
        </w:rPr>
        <w:t>Раскаяніе, и особенно исправленіе, или, если хотите, нрав</w:t>
        <w:softHyphen/>
        <w:t>ственное перерожденіе. 11 у меня вѣроятно достало бы силъ для этого перерожденія, еслибъ... но къ-чему объ этомъ ду</w:t>
        <w:softHyphen/>
        <w:t>мать мнѣ , разбитому безжалостными ударами судьбы? Притомъ, съ той поры какъ счастіе сдѣлалось для меня невозможнымъ од</w:t>
        <w:softHyphen/>
        <w:t>нажды навсегда, я хочу и даже имѣю право наслаждаться осталь</w:t>
        <w:softHyphen/>
        <w:t>ною жизнію, и буду наслаждаться, во что бы ни стало.</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эти наслажденія будутъ опять куплены цѣною безнрав- ствеипостп?</w:t>
      </w:r>
    </w:p>
    <w:p>
      <w:pPr>
        <w:pStyle w:val="Style34"/>
        <w:keepNext w:val="0"/>
        <w:keepLines w:val="0"/>
        <w:widowControl w:val="0"/>
        <w:numPr>
          <w:ilvl w:val="0"/>
          <w:numId w:val="13"/>
        </w:numPr>
        <w:shd w:val="clear" w:color="auto" w:fill="auto"/>
        <w:tabs>
          <w:tab w:pos="582" w:val="left"/>
        </w:tabs>
        <w:bidi w:val="0"/>
        <w:spacing w:before="0" w:after="0" w:line="228" w:lineRule="auto"/>
        <w:ind w:left="0" w:right="0" w:firstLine="260"/>
      </w:pPr>
      <w:r>
        <w:rPr>
          <w:spacing w:val="0"/>
          <w:w w:val="100"/>
          <w:position w:val="0"/>
          <w:shd w:val="clear" w:color="auto" w:fill="auto"/>
          <w:lang w:val="ru-RU" w:eastAsia="ru-RU" w:bidi="ru-RU"/>
        </w:rPr>
        <w:t xml:space="preserve">Зачѣмъ? Я могу устроить для себя удовольствія свѣжія </w:t>
      </w:r>
      <w:r>
        <w:rPr>
          <w:color w:val="000000"/>
          <w:spacing w:val="0"/>
          <w:w w:val="100"/>
          <w:position w:val="0"/>
          <w:shd w:val="clear" w:color="auto" w:fill="auto"/>
          <w:lang w:val="ru-RU" w:eastAsia="ru-RU" w:bidi="ru-RU"/>
        </w:rPr>
        <w:t xml:space="preserve">II </w:t>
      </w:r>
      <w:r>
        <w:rPr>
          <w:spacing w:val="0"/>
          <w:w w:val="100"/>
          <w:position w:val="0"/>
          <w:shd w:val="clear" w:color="auto" w:fill="auto"/>
          <w:lang w:val="ru-RU" w:eastAsia="ru-RU" w:bidi="ru-RU"/>
        </w:rPr>
        <w:t>чистыя, какъ дикій медъ, который собираетъ пчела на поверхно</w:t>
        <w:softHyphen/>
        <w:t>сти грязной лужи.</w:t>
      </w:r>
    </w:p>
    <w:p>
      <w:pPr>
        <w:pStyle w:val="Style34"/>
        <w:keepNext w:val="0"/>
        <w:keepLines w:val="0"/>
        <w:widowControl w:val="0"/>
        <w:numPr>
          <w:ilvl w:val="0"/>
          <w:numId w:val="13"/>
        </w:numPr>
        <w:shd w:val="clear" w:color="auto" w:fill="auto"/>
        <w:tabs>
          <w:tab w:pos="586" w:val="left"/>
        </w:tabs>
        <w:bidi w:val="0"/>
        <w:spacing w:before="0" w:after="0" w:line="228" w:lineRule="auto"/>
        <w:ind w:left="0" w:right="0" w:firstLine="260"/>
      </w:pPr>
      <w:r>
        <w:rPr>
          <w:spacing w:val="0"/>
          <w:w w:val="100"/>
          <w:position w:val="0"/>
          <w:shd w:val="clear" w:color="auto" w:fill="auto"/>
          <w:lang w:val="ru-RU" w:eastAsia="ru-RU" w:bidi="ru-RU"/>
        </w:rPr>
        <w:t>Но вкусъ этого меда будетъ гадкій, отвратительный, мило</w:t>
        <w:softHyphen/>
        <w:t>стивый государь.</w:t>
      </w:r>
    </w:p>
    <w:p>
      <w:pPr>
        <w:pStyle w:val="Style34"/>
        <w:keepNext w:val="0"/>
        <w:keepLines w:val="0"/>
        <w:widowControl w:val="0"/>
        <w:numPr>
          <w:ilvl w:val="0"/>
          <w:numId w:val="13"/>
        </w:numPr>
        <w:shd w:val="clear" w:color="auto" w:fill="auto"/>
        <w:tabs>
          <w:tab w:pos="601" w:val="left"/>
        </w:tabs>
        <w:bidi w:val="0"/>
        <w:spacing w:before="0" w:after="0" w:line="228" w:lineRule="auto"/>
        <w:ind w:left="0" w:right="0" w:firstLine="260"/>
        <w:sectPr>
          <w:headerReference w:type="even" r:id="rId189"/>
          <w:headerReference w:type="default" r:id="rId190"/>
          <w:headerReference w:type="first" r:id="rId191"/>
          <w:pgSz w:w="8201" w:h="13278"/>
          <w:pgMar w:top="930" w:left="604" w:right="363" w:bottom="631" w:header="0" w:footer="3" w:gutter="0"/>
          <w:pgNumType w:start="117"/>
          <w:cols w:space="720"/>
          <w:noEndnote/>
          <w:titlePg/>
          <w:rtlGutter w:val="0"/>
          <w:docGrid w:linePitch="360"/>
        </w:sectPr>
      </w:pPr>
      <w:r>
        <w:rPr>
          <w:spacing w:val="0"/>
          <w:w w:val="100"/>
          <w:position w:val="0"/>
          <w:shd w:val="clear" w:color="auto" w:fill="auto"/>
          <w:lang w:val="ru-RU" w:eastAsia="ru-RU" w:bidi="ru-RU"/>
        </w:rPr>
        <w:t xml:space="preserve">Почему </w:t>
      </w:r>
      <w:r>
        <w:rPr>
          <w:spacing w:val="0"/>
          <w:w w:val="100"/>
          <w:position w:val="0"/>
          <w:sz w:val="24"/>
          <w:szCs w:val="24"/>
          <w:shd w:val="clear" w:color="auto" w:fill="auto"/>
          <w:lang w:val="ru-RU" w:eastAsia="ru-RU" w:bidi="ru-RU"/>
        </w:rPr>
        <w:t xml:space="preserve">жь </w:t>
      </w:r>
      <w:r>
        <w:rPr>
          <w:spacing w:val="0"/>
          <w:w w:val="100"/>
          <w:position w:val="0"/>
          <w:shd w:val="clear" w:color="auto" w:fill="auto"/>
          <w:lang w:val="ru-RU" w:eastAsia="ru-RU" w:bidi="ru-RU"/>
        </w:rPr>
        <w:t>вы знаете? Вы не могли этого навѣдать соб</w:t>
        <w:softHyphen/>
        <w:t xml:space="preserve">ственнымъ опытомъ. Какой у васъ серьёзный, торжественный видъ! И однакожь во всемъ этомъ вы смыслите не больше, чѣмъ голова этого болвана (онъ </w:t>
      </w:r>
      <w:r>
        <w:rPr>
          <w:spacing w:val="0"/>
          <w:w w:val="100"/>
          <w:position w:val="0"/>
          <w:sz w:val="24"/>
          <w:szCs w:val="24"/>
          <w:shd w:val="clear" w:color="auto" w:fill="auto"/>
          <w:lang w:val="ru-RU" w:eastAsia="ru-RU" w:bidi="ru-RU"/>
        </w:rPr>
        <w:t xml:space="preserve">указалъ па </w:t>
      </w:r>
      <w:r>
        <w:rPr>
          <w:spacing w:val="0"/>
          <w:w w:val="100"/>
          <w:position w:val="0"/>
          <w:shd w:val="clear" w:color="auto" w:fill="auto"/>
          <w:lang w:val="ru-RU" w:eastAsia="ru-RU" w:bidi="ru-RU"/>
        </w:rPr>
        <w:t>статуэтку, поставленную на ка</w:t>
        <w:softHyphen/>
      </w:r>
    </w:p>
    <w:p>
      <w:pPr>
        <w:pStyle w:val="Style34"/>
        <w:keepNext w:val="0"/>
        <w:keepLines w:val="0"/>
        <w:widowControl w:val="0"/>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минной полкѣ)! Вы по имѣете никакого права читать мпѣ нраво</w:t>
        <w:softHyphen/>
        <w:t>ученія, молодая дѣвушка; иы едва только успѣло перешагнуть за порогъ жизни, и никто еще не посвящалъ васъ въ ея завѣтныя тайны.</w:t>
      </w:r>
    </w:p>
    <w:p>
      <w:pPr>
        <w:pStyle w:val="Style34"/>
        <w:keepNext w:val="0"/>
        <w:keepLines w:val="0"/>
        <w:widowControl w:val="0"/>
        <w:numPr>
          <w:ilvl w:val="0"/>
          <w:numId w:val="13"/>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Я только привела себѣ па память вашн слова, мистеръ Ро</w:t>
        <w:softHyphen/>
        <w:t>честеръ: вы сказали, что заблужденія влекутъ за собою угрызе</w:t>
        <w:softHyphen/>
        <w:t>ніе совѣсти—самую мучительную отраву жизни.</w:t>
      </w:r>
    </w:p>
    <w:p>
      <w:pPr>
        <w:pStyle w:val="Style34"/>
        <w:keepNext w:val="0"/>
        <w:keepLines w:val="0"/>
        <w:widowControl w:val="0"/>
        <w:numPr>
          <w:ilvl w:val="0"/>
          <w:numId w:val="13"/>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Кто жь говоритъ о заблужденіи теперь? Мысль, промельк</w:t>
        <w:softHyphen/>
        <w:t>нувшая въ моей головѣ, отнюдь не была заблужденіемъ: это ско</w:t>
        <w:softHyphen/>
        <w:t>рѣе—вдохновеніе, виезапно-осѣнивніее разбитую грудь. Вотъ онъ, »тотъ таинственный образъ, опять н опять! I! это — не демонъ» увѣряю васъ: па немъ по-крайней-мѣрѣ я вижу Отраженіе ангела свѣта. Почему же этотъ прекрасный гость не найдетъ теперь до</w:t>
        <w:softHyphen/>
        <w:t>ступа къ моему сердцу?</w:t>
      </w:r>
    </w:p>
    <w:p>
      <w:pPr>
        <w:pStyle w:val="Style34"/>
        <w:keepNext w:val="0"/>
        <w:keepLines w:val="0"/>
        <w:widowControl w:val="0"/>
        <w:numPr>
          <w:ilvl w:val="0"/>
          <w:numId w:val="13"/>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Будьте осторожны, сэръ: я не думаю, чтобы это былъ нс- тпішыіі алголъ.</w:t>
      </w:r>
    </w:p>
    <w:p>
      <w:pPr>
        <w:pStyle w:val="Style34"/>
        <w:keepNext w:val="0"/>
        <w:keepLines w:val="0"/>
        <w:widowControl w:val="0"/>
        <w:numPr>
          <w:ilvl w:val="0"/>
          <w:numId w:val="13"/>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Еще разъ: почему вы это знаете? Какой инстинктъ помо</w:t>
        <w:softHyphen/>
        <w:t>гаетъ вамъ находить различіе между абадонною бездны, и свѣто</w:t>
        <w:softHyphen/>
        <w:t>носнымъ вѣстникомъ свыше , между искусителемъ н спаситель</w:t>
        <w:softHyphen/>
        <w:t>нымъ руководителемъ на пути жизпи?</w:t>
      </w:r>
    </w:p>
    <w:p>
      <w:pPr>
        <w:pStyle w:val="Style34"/>
        <w:keepNext w:val="0"/>
        <w:keepLines w:val="0"/>
        <w:widowControl w:val="0"/>
        <w:numPr>
          <w:ilvl w:val="0"/>
          <w:numId w:val="13"/>
        </w:numPr>
        <w:shd w:val="clear" w:color="auto" w:fill="auto"/>
        <w:tabs>
          <w:tab w:pos="644" w:val="left"/>
        </w:tabs>
        <w:bidi w:val="0"/>
        <w:spacing w:before="0" w:after="0" w:line="230" w:lineRule="auto"/>
        <w:ind w:left="0" w:right="0" w:firstLine="260"/>
      </w:pPr>
      <w:r>
        <w:rPr>
          <w:spacing w:val="0"/>
          <w:w w:val="100"/>
          <w:position w:val="0"/>
          <w:shd w:val="clear" w:color="auto" w:fill="auto"/>
          <w:lang w:val="ru-RU" w:eastAsia="ru-RU" w:bidi="ru-RU"/>
        </w:rPr>
        <w:t>!! основываю свое заключеніе на выраженіи вашего лица, которое вдругъ измѣлилось чрезвычайно-страннымъ образомъ, какъ- скоро вы пачали говорить объ этомъ внезапномъ вдохновеніи. Я предчувствую, что этотъ неппдпмый образъ или Фантомъ возму</w:t>
        <w:softHyphen/>
        <w:t>щаетъ покой вашей души.</w:t>
      </w:r>
    </w:p>
    <w:p>
      <w:pPr>
        <w:pStyle w:val="Style34"/>
        <w:keepNext w:val="0"/>
        <w:keepLines w:val="0"/>
        <w:widowControl w:val="0"/>
        <w:numPr>
          <w:ilvl w:val="0"/>
          <w:numId w:val="13"/>
        </w:numPr>
        <w:shd w:val="clear" w:color="auto" w:fill="auto"/>
        <w:tabs>
          <w:tab w:pos="639" w:val="left"/>
        </w:tabs>
        <w:bidi w:val="0"/>
        <w:spacing w:before="0" w:after="0" w:line="226" w:lineRule="auto"/>
        <w:ind w:left="0" w:right="0" w:firstLine="260"/>
      </w:pP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 xml:space="preserve">правда: онъ является для мепя прекраснымъ пѣстннѵпмъ міра. А впрочемъ, какая вамъ нужда </w:t>
      </w:r>
      <w:r>
        <w:rPr>
          <w:spacing w:val="0"/>
          <w:w w:val="100"/>
          <w:position w:val="0"/>
          <w:sz w:val="24"/>
          <w:szCs w:val="24"/>
          <w:shd w:val="clear" w:color="auto" w:fill="auto"/>
          <w:lang w:val="ru-RU" w:eastAsia="ru-RU" w:bidi="ru-RU"/>
        </w:rPr>
        <w:t xml:space="preserve">до </w:t>
      </w:r>
      <w:r>
        <w:rPr>
          <w:spacing w:val="0"/>
          <w:w w:val="100"/>
          <w:position w:val="0"/>
          <w:shd w:val="clear" w:color="auto" w:fill="auto"/>
          <w:lang w:val="ru-RU" w:eastAsia="ru-RU" w:bidi="ru-RU"/>
        </w:rPr>
        <w:t>этой отчаянной борьбы, которая иной разъ совершается въ глубинѣ моего сердца. — Сюда; сюда, очаровательный странникъ!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Онъ говорилъ такимъ-образомъ, какъ-будто обращаясь 'къ при</w:t>
        <w:softHyphen/>
        <w:t>зраку, невидимому для постороннихъ глазъ. Потомъ, сложивъ руки на груди, онъ какъ-будто заключилъ въ свои объятія это таинственное существо.</w:t>
      </w:r>
    </w:p>
    <w:p>
      <w:pPr>
        <w:pStyle w:val="Style34"/>
        <w:keepNext w:val="0"/>
        <w:keepLines w:val="0"/>
        <w:widowControl w:val="0"/>
        <w:numPr>
          <w:ilvl w:val="0"/>
          <w:numId w:val="13"/>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 xml:space="preserve">Опять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опять </w:t>
      </w:r>
      <w:r>
        <w:rPr>
          <w:spacing w:val="0"/>
          <w:w w:val="100"/>
          <w:position w:val="0"/>
          <w:sz w:val="24"/>
          <w:szCs w:val="24"/>
          <w:shd w:val="clear" w:color="auto" w:fill="auto"/>
          <w:lang w:val="ru-RU" w:eastAsia="ru-RU" w:bidi="ru-RU"/>
        </w:rPr>
        <w:t xml:space="preserve">таинственный </w:t>
      </w:r>
      <w:r>
        <w:rPr>
          <w:spacing w:val="0"/>
          <w:w w:val="100"/>
          <w:position w:val="0"/>
          <w:shd w:val="clear" w:color="auto" w:fill="auto"/>
          <w:lang w:val="ru-RU" w:eastAsia="ru-RU" w:bidi="ru-RU"/>
        </w:rPr>
        <w:t>нпльгрпмъ во глубинѣ моей ду</w:t>
        <w:softHyphen/>
        <w:t>ши! продолжалъ онъ, обращаясь ко мнѣ. — Уже я начинаю чув</w:t>
        <w:softHyphen/>
        <w:t>ствовать отраду, быстро распространяющуюся по всему орга</w:t>
        <w:softHyphen/>
        <w:t>низму.</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—Если сказать правду,милостивый государь, теперь я рѣшительно васъ не понимаю, п мнѣ невозможно болѣе поддерживать разговоръ, пропявшій Фантастическія Формы. Одно только я знаю: вы ска</w:t>
        <w:softHyphen/>
        <w:t>зали, что обстоятельства заставили васъ отступить отъ назначе</w:t>
        <w:softHyphen/>
        <w:t>нія природы, и теперь вы жалѣете о своемъ несовершенствѣ; од</w:t>
        <w:softHyphen/>
      </w:r>
      <w:r>
        <w:rPr>
          <w:spacing w:val="0"/>
          <w:w w:val="100"/>
          <w:position w:val="0"/>
          <w:sz w:val="24"/>
          <w:szCs w:val="24"/>
          <w:shd w:val="clear" w:color="auto" w:fill="auto"/>
          <w:lang w:val="ru-RU" w:eastAsia="ru-RU" w:bidi="ru-RU"/>
        </w:rPr>
        <w:t xml:space="preserve">но </w:t>
      </w:r>
      <w:r>
        <w:rPr>
          <w:spacing w:val="0"/>
          <w:w w:val="100"/>
          <w:position w:val="0"/>
          <w:shd w:val="clear" w:color="auto" w:fill="auto"/>
          <w:lang w:val="ru-RU" w:eastAsia="ru-RU" w:bidi="ru-RU"/>
        </w:rPr>
        <w:t>я понимаю: вы сказали, что имѣть оскверненную намять, зна</w:t>
        <w:softHyphen/>
        <w:t xml:space="preserve">чить носить въ своемъ сердцѣ невыразимую пытку. Мпѣ </w:t>
      </w:r>
      <w:r>
        <w:rPr>
          <w:spacing w:val="0"/>
          <w:w w:val="100"/>
          <w:position w:val="0"/>
          <w:sz w:val="24"/>
          <w:szCs w:val="24"/>
          <w:shd w:val="clear" w:color="auto" w:fill="auto"/>
          <w:lang w:val="ru-RU" w:eastAsia="ru-RU" w:bidi="ru-RU"/>
        </w:rPr>
        <w:t xml:space="preserve">кажется, </w:t>
      </w:r>
      <w:r>
        <w:rPr>
          <w:spacing w:val="0"/>
          <w:w w:val="100"/>
          <w:position w:val="0"/>
          <w:shd w:val="clear" w:color="auto" w:fill="auto"/>
          <w:lang w:val="ru-RU" w:eastAsia="ru-RU" w:bidi="ru-RU"/>
        </w:rPr>
        <w:t>что про Нѣкоторыхъ усиліяхъ съ вашей стороны, можстъ-быть до</w:t>
        <w:softHyphen/>
        <w:t xml:space="preserve">вольно-трудныхъ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постоянныхъ, вы могли бы со-временемъ по</w:t>
        <w:softHyphen/>
        <w:t>править то, что испорчено обстоятельствами: если вы, начинай съ</w:t>
        <w:br w:type="page"/>
        <w:t>ньшѣшпяго дня, рѣшитесь постепенно исправлять свои мысли п по</w:t>
        <w:softHyphen/>
        <w:t>ступки, то, пѣтъ сомнѣнія, въ короткое время сформируется въ вашёіі душѣ значительный запасъ воспоминаній, къ которымъ впо</w:t>
        <w:softHyphen/>
        <w:t>слѣдствіи вы станете возвращаться съ величайшимъ наслажденіемъ.</w:t>
      </w:r>
    </w:p>
    <w:p>
      <w:pPr>
        <w:pStyle w:val="Style34"/>
        <w:keepNext w:val="0"/>
        <w:keepLines w:val="0"/>
        <w:widowControl w:val="0"/>
        <w:numPr>
          <w:ilvl w:val="0"/>
          <w:numId w:val="13"/>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Правильно обдумано; сказано вѣрно, миссъ Эйръ, Съ зтой поры измѣняются моп связи и планы.</w:t>
      </w:r>
    </w:p>
    <w:p>
      <w:pPr>
        <w:pStyle w:val="Style34"/>
        <w:keepNext w:val="0"/>
        <w:keepLines w:val="0"/>
        <w:widowControl w:val="0"/>
        <w:numPr>
          <w:ilvl w:val="0"/>
          <w:numId w:val="13"/>
        </w:numPr>
        <w:shd w:val="clear" w:color="auto" w:fill="auto"/>
        <w:tabs>
          <w:tab w:pos="651" w:val="left"/>
        </w:tabs>
        <w:bidi w:val="0"/>
        <w:spacing w:before="0" w:after="0" w:line="230" w:lineRule="auto"/>
        <w:ind w:left="0" w:right="0"/>
      </w:pPr>
      <w:r>
        <w:rPr>
          <w:spacing w:val="0"/>
          <w:w w:val="100"/>
          <w:position w:val="0"/>
          <w:shd w:val="clear" w:color="auto" w:fill="auto"/>
          <w:lang w:val="ru-RU" w:eastAsia="ru-RU" w:bidi="ru-RU"/>
        </w:rPr>
        <w:t>Къ лучшему, сэръ?</w:t>
      </w:r>
    </w:p>
    <w:p>
      <w:pPr>
        <w:pStyle w:val="Style34"/>
        <w:keepNext w:val="0"/>
        <w:keepLines w:val="0"/>
        <w:widowControl w:val="0"/>
        <w:numPr>
          <w:ilvl w:val="0"/>
          <w:numId w:val="13"/>
        </w:numPr>
        <w:shd w:val="clear" w:color="auto" w:fill="auto"/>
        <w:tabs>
          <w:tab w:pos="582" w:val="left"/>
        </w:tabs>
        <w:bidi w:val="0"/>
        <w:spacing w:before="0" w:after="0" w:line="230" w:lineRule="auto"/>
        <w:ind w:left="0" w:right="0"/>
      </w:pPr>
      <w:r>
        <w:rPr>
          <w:spacing w:val="0"/>
          <w:w w:val="100"/>
          <w:position w:val="0"/>
          <w:shd w:val="clear" w:color="auto" w:fill="auto"/>
          <w:lang w:val="ru-RU" w:eastAsia="ru-RU" w:bidi="ru-RU"/>
        </w:rPr>
        <w:t>Къ лучшему... также какъ золото лучше поддѣльной мишу</w:t>
        <w:softHyphen/>
        <w:t>ры. Кажется вы сомнѣваетесь, миссъ Эйръ; по изъ моей души игчезлп всякія сомнѣнія: я знаю свою цѣль, знаю свои побужде</w:t>
        <w:softHyphen/>
        <w:t>нія, и объявляю теперь, однажды навсегда, подъ Формой неизмѣн</w:t>
        <w:softHyphen/>
        <w:t>наго закона, что эта цѣль и этп побужденія — совсршенно-пра- ввлыіы съ нравственной точки зрѣнія.</w:t>
      </w:r>
    </w:p>
    <w:p>
      <w:pPr>
        <w:pStyle w:val="Style34"/>
        <w:keepNext w:val="0"/>
        <w:keepLines w:val="0"/>
        <w:widowControl w:val="0"/>
        <w:numPr>
          <w:ilvl w:val="0"/>
          <w:numId w:val="13"/>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Какъ же это такъ, если для инхъ необходимъ новый ста</w:t>
        <w:softHyphen/>
        <w:t>тутъ для того, чтобъ придать нмъ законную Форму?</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-Да, миссъ Эйръ, новый статутъ неизбѣжно-необходимъ: не</w:t>
        <w:softHyphen/>
        <w:t>слыханныя сцѣпленія обстоятельствъ требуютъ неслыханныхъ правилъ.</w:t>
      </w:r>
    </w:p>
    <w:p>
      <w:pPr>
        <w:pStyle w:val="Style34"/>
        <w:keepNext w:val="0"/>
        <w:keepLines w:val="0"/>
        <w:widowControl w:val="0"/>
        <w:numPr>
          <w:ilvl w:val="0"/>
          <w:numId w:val="13"/>
        </w:numPr>
        <w:shd w:val="clear" w:color="auto" w:fill="auto"/>
        <w:tabs>
          <w:tab w:pos="582" w:val="left"/>
        </w:tabs>
        <w:bidi w:val="0"/>
        <w:spacing w:before="0" w:after="0" w:line="230" w:lineRule="auto"/>
        <w:ind w:left="0" w:right="0"/>
      </w:pPr>
      <w:r>
        <w:rPr>
          <w:spacing w:val="0"/>
          <w:w w:val="100"/>
          <w:position w:val="0"/>
          <w:shd w:val="clear" w:color="auto" w:fill="auto"/>
          <w:lang w:val="ru-RU" w:eastAsia="ru-RU" w:bidi="ru-RU"/>
        </w:rPr>
        <w:t xml:space="preserve">Эго отзывается опаснымъ планомъ, милостивый государь: можно видѣть съ перваго взгляда, что при </w:t>
      </w:r>
      <w:r>
        <w:rPr>
          <w:smallCaps/>
          <w:spacing w:val="0"/>
          <w:w w:val="100"/>
          <w:position w:val="0"/>
          <w:shd w:val="clear" w:color="auto" w:fill="auto"/>
          <w:lang w:val="ru-RU" w:eastAsia="ru-RU" w:bidi="ru-RU"/>
        </w:rPr>
        <w:t>лйсльмыюшлъ</w:t>
      </w:r>
      <w:r>
        <w:rPr>
          <w:spacing w:val="0"/>
          <w:w w:val="100"/>
          <w:position w:val="0"/>
          <w:shd w:val="clear" w:color="auto" w:fill="auto"/>
          <w:lang w:val="ru-RU" w:eastAsia="ru-RU" w:bidi="ru-RU"/>
        </w:rPr>
        <w:t xml:space="preserve"> прави</w:t>
        <w:softHyphen/>
        <w:t>лахъ, будутъ допущены разныя исключенія, и вы станете упо</w:t>
        <w:softHyphen/>
        <w:t>треблять во зло свои же разсчсты.</w:t>
      </w:r>
    </w:p>
    <w:p>
      <w:pPr>
        <w:pStyle w:val="Style34"/>
        <w:keepNext w:val="0"/>
        <w:keepLines w:val="0"/>
        <w:widowControl w:val="0"/>
        <w:numPr>
          <w:ilvl w:val="0"/>
          <w:numId w:val="13"/>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Такихъ исключеній не будетъ никогда: клянусь въ этомъ своими домашними пенатами.</w:t>
      </w:r>
    </w:p>
    <w:p>
      <w:pPr>
        <w:pStyle w:val="Style34"/>
        <w:keepNext w:val="0"/>
        <w:keepLines w:val="0"/>
        <w:widowControl w:val="0"/>
        <w:numPr>
          <w:ilvl w:val="0"/>
          <w:numId w:val="13"/>
        </w:numPr>
        <w:shd w:val="clear" w:color="auto" w:fill="auto"/>
        <w:tabs>
          <w:tab w:pos="656" w:val="left"/>
        </w:tabs>
        <w:bidi w:val="0"/>
        <w:spacing w:before="0" w:after="0" w:line="230" w:lineRule="auto"/>
        <w:ind w:left="0" w:right="0"/>
      </w:pPr>
      <w:r>
        <w:rPr>
          <w:spacing w:val="0"/>
          <w:w w:val="100"/>
          <w:position w:val="0"/>
          <w:shd w:val="clear" w:color="auto" w:fill="auto"/>
          <w:lang w:val="ru-RU" w:eastAsia="ru-RU" w:bidi="ru-RU"/>
        </w:rPr>
        <w:t>По вы человѣкъ, и подвержены неизбѣжнымъ слабостямъ.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•—Такъ </w:t>
      </w:r>
      <w:r>
        <w:rPr>
          <w:spacing w:val="0"/>
          <w:w w:val="100"/>
          <w:position w:val="0"/>
          <w:shd w:val="clear" w:color="auto" w:fill="auto"/>
          <w:lang w:val="fr-FR" w:eastAsia="fr-FR" w:bidi="fr-FR"/>
        </w:rPr>
        <w:t xml:space="preserve">site </w:t>
      </w:r>
      <w:r>
        <w:rPr>
          <w:spacing w:val="0"/>
          <w:w w:val="100"/>
          <w:position w:val="0"/>
          <w:shd w:val="clear" w:color="auto" w:fill="auto"/>
          <w:lang w:val="ru-RU" w:eastAsia="ru-RU" w:bidi="ru-RU"/>
        </w:rPr>
        <w:t>какъ и вы: что жь изъ этого?</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Человѣку, подверженному неизбѣжнымъ слабостямъ, безраз</w:t>
        <w:softHyphen/>
        <w:t>судно нрпсвонвать себѣ власть, которою безопасно могутъ поль</w:t>
        <w:softHyphen/>
        <w:t>зоваться только совершеннѣйшія существа.</w:t>
      </w:r>
    </w:p>
    <w:p>
      <w:pPr>
        <w:pStyle w:val="Style34"/>
        <w:keepNext w:val="0"/>
        <w:keepLines w:val="0"/>
        <w:widowControl w:val="0"/>
        <w:numPr>
          <w:ilvl w:val="0"/>
          <w:numId w:val="13"/>
        </w:numPr>
        <w:shd w:val="clear" w:color="auto" w:fill="auto"/>
        <w:tabs>
          <w:tab w:pos="656" w:val="left"/>
        </w:tabs>
        <w:bidi w:val="0"/>
        <w:spacing w:before="0" w:after="0" w:line="230" w:lineRule="auto"/>
        <w:ind w:left="0" w:right="0"/>
      </w:pPr>
      <w:r>
        <w:rPr>
          <w:spacing w:val="0"/>
          <w:w w:val="100"/>
          <w:position w:val="0"/>
          <w:shd w:val="clear" w:color="auto" w:fill="auto"/>
          <w:lang w:val="ru-RU" w:eastAsia="ru-RU" w:bidi="ru-RU"/>
        </w:rPr>
        <w:t>Какую власть?</w:t>
      </w:r>
    </w:p>
    <w:p>
      <w:pPr>
        <w:pStyle w:val="Style34"/>
        <w:keepNext w:val="0"/>
        <w:keepLines w:val="0"/>
        <w:widowControl w:val="0"/>
        <w:numPr>
          <w:ilvl w:val="0"/>
          <w:numId w:val="13"/>
        </w:numPr>
        <w:shd w:val="clear" w:color="auto" w:fill="auto"/>
        <w:tabs>
          <w:tab w:pos="601" w:val="left"/>
        </w:tabs>
        <w:bidi w:val="0"/>
        <w:spacing w:before="0" w:after="0" w:line="230" w:lineRule="auto"/>
        <w:ind w:left="0" w:right="0"/>
      </w:pPr>
      <w:r>
        <w:rPr>
          <w:spacing w:val="0"/>
          <w:w w:val="100"/>
          <w:position w:val="0"/>
          <w:shd w:val="clear" w:color="auto" w:fill="auto"/>
          <w:lang w:val="ru-RU" w:eastAsia="ru-RU" w:bidi="ru-RU"/>
        </w:rPr>
        <w:t xml:space="preserve">Предписывать самому-себѣ неслыханный образъ дѣйствія и называть совершеііно-иравнлыіыміі </w:t>
      </w:r>
      <w:r>
        <w:rPr>
          <w:smallCaps/>
          <w:spacing w:val="0"/>
          <w:w w:val="100"/>
          <w:position w:val="0"/>
          <w:shd w:val="clear" w:color="auto" w:fill="auto"/>
          <w:lang w:val="ru-RU" w:eastAsia="ru-RU" w:bidi="ru-RU"/>
        </w:rPr>
        <w:t>своіі</w:t>
      </w:r>
      <w:r>
        <w:rPr>
          <w:spacing w:val="0"/>
          <w:w w:val="100"/>
          <w:position w:val="0"/>
          <w:shd w:val="clear" w:color="auto" w:fill="auto"/>
          <w:lang w:val="ru-RU" w:eastAsia="ru-RU" w:bidi="ru-RU"/>
        </w:rPr>
        <w:t xml:space="preserve"> побужденія и цѣли.</w:t>
      </w:r>
    </w:p>
    <w:p>
      <w:pPr>
        <w:pStyle w:val="Style34"/>
        <w:keepNext w:val="0"/>
        <w:keepLines w:val="0"/>
        <w:widowControl w:val="0"/>
        <w:numPr>
          <w:ilvl w:val="0"/>
          <w:numId w:val="13"/>
        </w:numPr>
        <w:shd w:val="clear" w:color="auto" w:fill="auto"/>
        <w:tabs>
          <w:tab w:pos="656" w:val="left"/>
        </w:tabs>
        <w:bidi w:val="0"/>
        <w:spacing w:before="0" w:after="0" w:line="230" w:lineRule="auto"/>
        <w:ind w:left="0" w:right="0"/>
      </w:pPr>
      <w:r>
        <w:rPr>
          <w:spacing w:val="0"/>
          <w:w w:val="100"/>
          <w:position w:val="0"/>
          <w:shd w:val="clear" w:color="auto" w:fill="auto"/>
          <w:lang w:val="ru-RU" w:eastAsia="ru-RU" w:bidi="ru-RU"/>
        </w:rPr>
        <w:t>Что жь, если въ этомъ я совершенно убѣжденъ?</w:t>
      </w:r>
    </w:p>
    <w:p>
      <w:pPr>
        <w:pStyle w:val="Style34"/>
        <w:keepNext w:val="0"/>
        <w:keepLines w:val="0"/>
        <w:widowControl w:val="0"/>
        <w:numPr>
          <w:ilvl w:val="0"/>
          <w:numId w:val="13"/>
        </w:numPr>
        <w:shd w:val="clear" w:color="auto" w:fill="auto"/>
        <w:tabs>
          <w:tab w:pos="592" w:val="left"/>
        </w:tabs>
        <w:bidi w:val="0"/>
        <w:spacing w:before="0" w:after="0" w:line="230" w:lineRule="auto"/>
        <w:ind w:left="0" w:right="0"/>
      </w:pPr>
      <w:r>
        <w:rPr>
          <w:spacing w:val="0"/>
          <w:w w:val="100"/>
          <w:position w:val="0"/>
          <w:shd w:val="clear" w:color="auto" w:fill="auto"/>
          <w:lang w:val="ru-RU" w:eastAsia="ru-RU" w:bidi="ru-RU"/>
        </w:rPr>
        <w:t xml:space="preserve">Дай </w:t>
      </w:r>
      <w:r>
        <w:rPr>
          <w:spacing w:val="0"/>
          <w:w w:val="100"/>
          <w:position w:val="0"/>
          <w:sz w:val="24"/>
          <w:szCs w:val="24"/>
          <w:shd w:val="clear" w:color="auto" w:fill="auto"/>
          <w:lang w:val="ru-RU" w:eastAsia="ru-RU" w:bidi="ru-RU"/>
        </w:rPr>
        <w:t xml:space="preserve">Богъ, </w:t>
      </w:r>
      <w:r>
        <w:rPr>
          <w:spacing w:val="0"/>
          <w:w w:val="100"/>
          <w:position w:val="0"/>
          <w:shd w:val="clear" w:color="auto" w:fill="auto"/>
          <w:lang w:val="ru-RU" w:eastAsia="ru-RU" w:bidi="ru-RU"/>
        </w:rPr>
        <w:t xml:space="preserve">чтобъ эго было истиннымъ убѣжденіемъ, </w:t>
      </w:r>
      <w:r>
        <w:rPr>
          <w:spacing w:val="0"/>
          <w:w w:val="100"/>
          <w:position w:val="0"/>
          <w:sz w:val="24"/>
          <w:szCs w:val="24"/>
          <w:shd w:val="clear" w:color="auto" w:fill="auto"/>
          <w:lang w:val="ru-RU" w:eastAsia="ru-RU" w:bidi="ru-RU"/>
        </w:rPr>
        <w:t xml:space="preserve">сказала </w:t>
      </w:r>
      <w:r>
        <w:rPr>
          <w:spacing w:val="0"/>
          <w:w w:val="100"/>
          <w:position w:val="0"/>
          <w:shd w:val="clear" w:color="auto" w:fill="auto"/>
          <w:lang w:val="ru-RU" w:eastAsia="ru-RU" w:bidi="ru-RU"/>
        </w:rPr>
        <w:t>я, вставая съ мѣста. Очевидно, безразсудно было съ моей сторо</w:t>
        <w:softHyphen/>
        <w:t>ны продолжать разговоръ, темный, Фантастическій, совершенно</w:t>
        <w:softHyphen/>
        <w:t>непонятный для меня. Притомъ, странныя восклицанія и порывы моего собесѣдника наводили на меня какой-то невольный ужасъ, и я начинала сомнѣваться въ собственной безопасности,</w:t>
      </w:r>
    </w:p>
    <w:p>
      <w:pPr>
        <w:pStyle w:val="Style34"/>
        <w:keepNext w:val="0"/>
        <w:keepLines w:val="0"/>
        <w:widowControl w:val="0"/>
        <w:shd w:val="clear" w:color="auto" w:fill="auto"/>
        <w:bidi w:val="0"/>
        <w:spacing w:before="0" w:after="0" w:line="230" w:lineRule="auto"/>
        <w:ind w:left="0" w:right="0"/>
      </w:pP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Куда же Ьы идете? спросилъ мистеръ Рочестеръ.</w:t>
      </w:r>
    </w:p>
    <w:p>
      <w:pPr>
        <w:pStyle w:val="Style34"/>
        <w:keepNext w:val="0"/>
        <w:keepLines w:val="0"/>
        <w:widowControl w:val="0"/>
        <w:numPr>
          <w:ilvl w:val="0"/>
          <w:numId w:val="13"/>
        </w:numPr>
        <w:shd w:val="clear" w:color="auto" w:fill="auto"/>
        <w:tabs>
          <w:tab w:pos="656" w:val="left"/>
        </w:tabs>
        <w:bidi w:val="0"/>
        <w:spacing w:before="0" w:after="0" w:line="230" w:lineRule="auto"/>
        <w:ind w:left="0" w:right="0"/>
      </w:pPr>
      <w:r>
        <w:rPr>
          <w:spacing w:val="0"/>
          <w:w w:val="100"/>
          <w:position w:val="0"/>
          <w:shd w:val="clear" w:color="auto" w:fill="auto"/>
          <w:lang w:val="ru-RU" w:eastAsia="ru-RU" w:bidi="ru-RU"/>
        </w:rPr>
        <w:t>Ужь поздно: Адель должна спать.</w:t>
      </w:r>
    </w:p>
    <w:p>
      <w:pPr>
        <w:pStyle w:val="Style34"/>
        <w:keepNext w:val="0"/>
        <w:keepLines w:val="0"/>
        <w:widowControl w:val="0"/>
        <w:numPr>
          <w:ilvl w:val="0"/>
          <w:numId w:val="1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 xml:space="preserve">Вы боитесь меня, лотому-что я говорю, какъ </w:t>
      </w:r>
      <w:r>
        <w:rPr>
          <w:smallCaps/>
          <w:spacing w:val="0"/>
          <w:w w:val="100"/>
          <w:position w:val="0"/>
          <w:shd w:val="clear" w:color="auto" w:fill="auto"/>
          <w:lang w:val="ru-RU" w:eastAsia="ru-RU" w:bidi="ru-RU"/>
        </w:rPr>
        <w:t>сфинксъ.</w:t>
      </w:r>
    </w:p>
    <w:p>
      <w:pPr>
        <w:pStyle w:val="Style34"/>
        <w:keepNext w:val="0"/>
        <w:keepLines w:val="0"/>
        <w:widowControl w:val="0"/>
        <w:shd w:val="clear" w:color="auto" w:fill="auto"/>
        <w:bidi w:val="0"/>
        <w:spacing w:before="0" w:after="0" w:line="230" w:lineRule="auto"/>
        <w:ind w:left="0" w:right="0"/>
        <w:jc w:val="left"/>
      </w:pPr>
      <w:r>
        <w:rPr>
          <w:spacing w:val="0"/>
          <w:w w:val="100"/>
          <w:position w:val="0"/>
          <w:shd w:val="clear" w:color="auto" w:fill="auto"/>
          <w:lang w:val="ru-RU" w:eastAsia="ru-RU" w:bidi="ru-RU"/>
        </w:rPr>
        <w:t>-- Да, вы объясняетесь с.іпшкомъ-темнымн загадками: я изум</w:t>
        <w:softHyphen/>
        <w:t>лена въ высокой степени; но бояться мнѣ нечего.</w:t>
      </w:r>
    </w:p>
    <w:p>
      <w:pPr>
        <w:pStyle w:val="Style34"/>
        <w:keepNext w:val="0"/>
        <w:keepLines w:val="0"/>
        <w:widowControl w:val="0"/>
        <w:numPr>
          <w:ilvl w:val="0"/>
          <w:numId w:val="13"/>
        </w:numPr>
        <w:shd w:val="clear" w:color="auto" w:fill="auto"/>
        <w:tabs>
          <w:tab w:pos="605" w:val="left"/>
        </w:tabs>
        <w:bidi w:val="0"/>
        <w:spacing w:before="0" w:after="0" w:line="230" w:lineRule="auto"/>
        <w:ind w:left="0" w:right="0" w:firstLine="220"/>
        <w:jc w:val="left"/>
      </w:pPr>
      <w:r>
        <w:rPr>
          <w:spacing w:val="0"/>
          <w:w w:val="100"/>
          <w:position w:val="0"/>
          <w:shd w:val="clear" w:color="auto" w:fill="auto"/>
          <w:lang w:val="ru-RU" w:eastAsia="ru-RU" w:bidi="ru-RU"/>
        </w:rPr>
        <w:t>Самолюбіе ваше боится, сдѣлаться добычею этнхъ загадокъ.</w:t>
      </w:r>
    </w:p>
    <w:p>
      <w:pPr>
        <w:pStyle w:val="Style34"/>
        <w:keepNext w:val="0"/>
        <w:keepLines w:val="0"/>
        <w:widowControl w:val="0"/>
        <w:numPr>
          <w:ilvl w:val="0"/>
          <w:numId w:val="13"/>
        </w:numPr>
        <w:shd w:val="clear" w:color="auto" w:fill="auto"/>
        <w:tabs>
          <w:tab w:pos="596" w:val="left"/>
        </w:tabs>
        <w:bidi w:val="0"/>
        <w:spacing w:before="0" w:after="0" w:line="218" w:lineRule="auto"/>
        <w:ind w:left="0" w:right="0" w:firstLine="220"/>
        <w:jc w:val="left"/>
        <w:rPr>
          <w:sz w:val="24"/>
          <w:szCs w:val="24"/>
        </w:rPr>
      </w:pPr>
      <w:r>
        <w:rPr>
          <w:spacing w:val="0"/>
          <w:w w:val="100"/>
          <w:position w:val="0"/>
          <w:sz w:val="22"/>
          <w:szCs w:val="22"/>
          <w:shd w:val="clear" w:color="auto" w:fill="auto"/>
          <w:lang w:val="ru-RU" w:eastAsia="ru-RU" w:bidi="ru-RU"/>
        </w:rPr>
        <w:t xml:space="preserve">Это отчасти справедливо: я нс имѣю пн малѣйшаго желанія </w:t>
      </w:r>
      <w:r>
        <w:rPr>
          <w:spacing w:val="0"/>
          <w:w w:val="100"/>
          <w:position w:val="0"/>
          <w:sz w:val="24"/>
          <w:szCs w:val="24"/>
          <w:shd w:val="clear" w:color="auto" w:fill="auto"/>
          <w:lang w:val="ru-RU" w:eastAsia="ru-RU" w:bidi="ru-RU"/>
        </w:rPr>
        <w:t>наговорить вамъ какихъ-нибудь безсмыслицъ.</w:t>
      </w:r>
      <w:r>
        <w:br w:type="page"/>
      </w:r>
    </w:p>
    <w:p>
      <w:pPr>
        <w:pStyle w:val="Style34"/>
        <w:keepNext w:val="0"/>
        <w:keepLines w:val="0"/>
        <w:widowControl w:val="0"/>
        <w:shd w:val="clear" w:color="auto" w:fill="auto"/>
        <w:bidi w:val="0"/>
        <w:spacing w:before="0" w:after="40" w:line="228" w:lineRule="auto"/>
        <w:ind w:left="0" w:right="0" w:firstLine="360"/>
      </w:pP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Но я увѣренъ, эти безсмыслицы имѣли бы характеръ совер- </w:t>
      </w:r>
      <w:r>
        <w:rPr>
          <w:spacing w:val="0"/>
          <w:w w:val="100"/>
          <w:position w:val="0"/>
          <w:shd w:val="clear" w:color="auto" w:fill="auto"/>
          <w:lang w:val="fr-FR" w:eastAsia="fr-FR" w:bidi="fr-FR"/>
        </w:rPr>
        <w:t xml:space="preserve">m </w:t>
      </w:r>
      <w:r>
        <w:rPr>
          <w:spacing w:val="0"/>
          <w:w w:val="100"/>
          <w:position w:val="0"/>
          <w:shd w:val="clear" w:color="auto" w:fill="auto"/>
          <w:lang w:val="ru-RU" w:eastAsia="ru-RU" w:bidi="ru-RU"/>
        </w:rPr>
        <w:t xml:space="preserve">синѣйшаго глубокомыслія при вашемъ спокойномъ и серьезномъ способѣ выраженія. Смѣетесь ли вы когда-нибудь, миссъ Эйръ? Но трудитесь отвѣчать: я вижу, что вы смѣетесь очень-рѣдко; во вы могли бы смѣяться весело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отъ чистаго сердца: повѣрьте, эта степенность въ васъ не отъ природы, такъ же какъ во мнѣ по</w:t>
        <w:softHyphen/>
        <w:t>рочныя привычки. Слѣды неестественной ловудской жизни еще ясно виднѣются на всей вашей Фигурѣ: я вижу нхъ въ вашемъ подавленномъ голосѣ, въ сжатыхъ членахъ н въ миніатюрныхъ чертахъ вашего лица. Вы боитесь въ присутствіи иожн.іаго муж</w:t>
        <w:softHyphen/>
        <w:t xml:space="preserve">чины— вашего брата, отца, хозяина и все чгб хотите—боитесь улыбнуться слишкомъ-весело, говорить слишкомъ-вольно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дѣлать слишкомъ-быстрые жесты, но, со-вренеисмъ, я надѣюсь, вы пріу</w:t>
        <w:softHyphen/>
        <w:t xml:space="preserve">читесь со мною быть естественною,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тогда, безъ-сомиѣнія, ва</w:t>
        <w:softHyphen/>
        <w:t>ши взоры и движенія пріобрѣтутъ постепенно большую живость и разнообразіе. Покамѣстъ вы теперь то же, чтб птичка въ клѣт</w:t>
        <w:softHyphen/>
        <w:t>кѣ; но сквозь эти желѣзные прутья проглядываетъ ио-времеиамъ взглядъ смѣлый и самоувѣренный, которому недостаетъ только небесной лазурн, чтобъ выразиться въ опредѣленныхъ Формахъ орла. — Вы неярем ѣнно хотите идти?</w:t>
      </w:r>
    </w:p>
    <w:p>
      <w:pPr>
        <w:pStyle w:val="Style34"/>
        <w:keepNext w:val="0"/>
        <w:keepLines w:val="0"/>
        <w:widowControl w:val="0"/>
        <w:shd w:val="clear" w:color="auto" w:fill="auto"/>
        <w:bidi w:val="0"/>
        <w:spacing w:before="0" w:after="40" w:line="230" w:lineRule="auto"/>
        <w:ind w:left="0" w:right="0"/>
      </w:pP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Пробило девять часовъ, мистеръ Рочестеръ.</w:t>
      </w:r>
    </w:p>
    <w:p>
      <w:pPr>
        <w:pStyle w:val="Style34"/>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 Ничего, подождите немного; Адель еще не готова идти въ постель. Мое теперешнее положеніе спиной къ каміінѵ и лицомъ къ серединѣ залы; благопріятствуетъ наблюденіямъ. Говоря съ вами, я ио-временамь замѣчалъ также движенія Адели — вообще эта дѣвочка, по многимъ причинамъ, весьма-ннтерссный образ</w:t>
        <w:softHyphen/>
        <w:t xml:space="preserve">чикъ для психологическихъ нз^ѣдованій: это будетъ впослѣдствіи вамъ объяснено — минутъ за десять передъ этимъ, она вынула изъ своей коробки розовое толковое платье,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посмотрѣли бы вы, какимъ восторгомъ озарилось это миніатюрное личико! Кокетство у нея въ крови, въ мозгу, въ костяхъ, въ самыхъ сокровенныхъ изгибахъ ея организма.— </w:t>
      </w:r>
      <w:r>
        <w:rPr>
          <w:spacing w:val="0"/>
          <w:w w:val="100"/>
          <w:position w:val="0"/>
          <w:shd w:val="clear" w:color="auto" w:fill="auto"/>
          <w:lang w:val="fr-FR" w:eastAsia="fr-FR" w:bidi="fr-FR"/>
        </w:rPr>
        <w:t xml:space="preserve">«Il faut que je l'essaie, </w:t>
      </w:r>
      <w:r>
        <w:rPr>
          <w:spacing w:val="0"/>
          <w:w w:val="100"/>
          <w:position w:val="0"/>
          <w:shd w:val="clear" w:color="auto" w:fill="auto"/>
          <w:lang w:val="ru-RU" w:eastAsia="ru-RU" w:bidi="ru-RU"/>
        </w:rPr>
        <w:t xml:space="preserve">вскричала опа: — </w:t>
      </w:r>
      <w:r>
        <w:rPr>
          <w:spacing w:val="0"/>
          <w:w w:val="100"/>
          <w:position w:val="0"/>
          <w:shd w:val="clear" w:color="auto" w:fill="auto"/>
          <w:lang w:val="fr-FR" w:eastAsia="fr-FR" w:bidi="fr-FR"/>
        </w:rPr>
        <w:t xml:space="preserve">et à l’instant même!» n </w:t>
      </w:r>
      <w:r>
        <w:rPr>
          <w:spacing w:val="0"/>
          <w:w w:val="100"/>
          <w:position w:val="0"/>
          <w:shd w:val="clear" w:color="auto" w:fill="auto"/>
          <w:lang w:val="ru-RU" w:eastAsia="ru-RU" w:bidi="ru-RU"/>
        </w:rPr>
        <w:t>въ ту же минуту она вышмыгнула изъ ком</w:t>
        <w:softHyphen/>
        <w:t>наты. Теперь, безъ-сомнѣнія, она возится съ своею нянькой н ми</w:t>
        <w:softHyphen/>
        <w:t>нутъ черезъ пять вбѣжитъ опять: мнѣ предстоитъ удовольствіе увидѣть миніатюрный портретъ Целпны Варенсъ, въ томъ видѣ, какъ она явилась въ былыя времена на паркетѣ, передъ глазами... но объ этомъ не стоитъ говорить. Моимъ нѣжнѣйшимъ чувствамъ готовится неминуемый ударъ: это я заранѣе знаю. Посмотримъ, однакожъ, оправдается ли это предчувствіе.</w:t>
      </w:r>
    </w:p>
    <w:p>
      <w:pPr>
        <w:pStyle w:val="Style34"/>
        <w:keepNext w:val="0"/>
        <w:keepLines w:val="0"/>
        <w:widowControl w:val="0"/>
        <w:shd w:val="clear" w:color="auto" w:fill="auto"/>
        <w:bidi w:val="0"/>
        <w:spacing w:before="0" w:after="40" w:line="230" w:lineRule="auto"/>
        <w:ind w:left="0" w:right="0"/>
        <w:sectPr>
          <w:headerReference w:type="even" r:id="rId192"/>
          <w:headerReference w:type="default" r:id="rId193"/>
          <w:headerReference w:type="first" r:id="rId194"/>
          <w:pgSz w:w="8201" w:h="13278"/>
          <w:pgMar w:top="930" w:left="604" w:right="363" w:bottom="631" w:header="0" w:footer="3" w:gutter="0"/>
          <w:pgNumType w:start="112"/>
          <w:cols w:space="720"/>
          <w:noEndnote/>
          <w:titlePg/>
          <w:rtlGutter w:val="0"/>
          <w:docGrid w:linePitch="360"/>
        </w:sectPr>
      </w:pPr>
      <w:r>
        <w:rPr>
          <w:spacing w:val="0"/>
          <w:w w:val="100"/>
          <w:position w:val="0"/>
          <w:shd w:val="clear" w:color="auto" w:fill="auto"/>
          <w:lang w:val="ru-RU" w:eastAsia="ru-RU" w:bidi="ru-RU"/>
        </w:rPr>
        <w:t>Немного погодя, послышались въ корридорѣ крошечные шаги Адели. Она вошла, преобразованная съ ногъ до головы, какъ предсказалъ ея опекунъ. Атласное розовое платьице смѣнило ея прежній сѣрый нарядъ; на головѣ ея красовался вѣнокъ изъ ро</w:t>
        <w:softHyphen/>
        <w:t>зовыхъ бутончиковъ; ея ноги, затянутыя въ толковые чулки, украсились бѣлыми атласными башмачками.</w:t>
      </w:r>
    </w:p>
    <w:p>
      <w:pPr>
        <w:pStyle w:val="Style34"/>
        <w:keepNext w:val="0"/>
        <w:keepLines w:val="0"/>
        <w:widowControl w:val="0"/>
        <w:numPr>
          <w:ilvl w:val="0"/>
          <w:numId w:val="13"/>
        </w:numPr>
        <w:shd w:val="clear" w:color="auto" w:fill="auto"/>
        <w:tabs>
          <w:tab w:pos="591" w:val="left"/>
        </w:tabs>
        <w:bidi w:val="0"/>
        <w:spacing w:before="0" w:after="0" w:line="228" w:lineRule="auto"/>
        <w:ind w:left="0" w:right="0" w:firstLine="240"/>
      </w:pPr>
      <w:r>
        <w:rPr>
          <w:spacing w:val="0"/>
          <w:w w:val="100"/>
          <w:position w:val="0"/>
          <w:shd w:val="clear" w:color="auto" w:fill="auto"/>
          <w:lang w:val="fr-FR" w:eastAsia="fr-FR" w:bidi="fr-FR"/>
        </w:rPr>
        <w:t xml:space="preserve">Est-ce qtie ma robe va bien? </w:t>
      </w:r>
      <w:r>
        <w:rPr>
          <w:spacing w:val="0"/>
          <w:w w:val="100"/>
          <w:position w:val="0"/>
          <w:shd w:val="clear" w:color="auto" w:fill="auto"/>
          <w:lang w:val="ru-RU" w:eastAsia="ru-RU" w:bidi="ru-RU"/>
        </w:rPr>
        <w:t>векрпчала она, прыгая по комна</w:t>
        <w:softHyphen/>
        <w:t xml:space="preserve">тѣ— </w:t>
      </w:r>
      <w:r>
        <w:rPr>
          <w:spacing w:val="0"/>
          <w:w w:val="100"/>
          <w:position w:val="0"/>
          <w:shd w:val="clear" w:color="auto" w:fill="auto"/>
          <w:lang w:val="fr-FR" w:eastAsia="fr-FR" w:bidi="fr-FR"/>
        </w:rPr>
        <w:t>et mes souliers et mes lias? Tenez, je crois que je veux danser.</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подобравъ платьице, она пустилась вальсировать, приближа</w:t>
        <w:softHyphen/>
        <w:t>ясь постепенно къ мистеру Рочестеру. Затѣмъ, становясь на цы</w:t>
        <w:softHyphen/>
        <w:t>почки передъ его Фигурой, оиа вдругъ стала па полѣпи у его ногъ, и воскликнула отъ полноты душевнаго восторга:</w:t>
      </w:r>
    </w:p>
    <w:p>
      <w:pPr>
        <w:pStyle w:val="Style34"/>
        <w:keepNext w:val="0"/>
        <w:keepLines w:val="0"/>
        <w:widowControl w:val="0"/>
        <w:numPr>
          <w:ilvl w:val="0"/>
          <w:numId w:val="13"/>
        </w:numPr>
        <w:shd w:val="clear" w:color="auto" w:fill="auto"/>
        <w:tabs>
          <w:tab w:pos="562" w:val="left"/>
        </w:tabs>
        <w:bidi w:val="0"/>
        <w:spacing w:before="0" w:after="0" w:line="228" w:lineRule="auto"/>
        <w:ind w:left="0" w:right="0" w:firstLine="240"/>
      </w:pPr>
      <w:r>
        <w:rPr>
          <w:spacing w:val="0"/>
          <w:w w:val="100"/>
          <w:position w:val="0"/>
          <w:shd w:val="clear" w:color="auto" w:fill="auto"/>
          <w:lang w:val="fr-FR" w:eastAsia="fr-FR" w:bidi="fr-FR"/>
        </w:rPr>
        <w:t xml:space="preserve">Monsieur, je vous remercie mille fois de votre bonté. — </w:t>
      </w:r>
      <w:r>
        <w:rPr>
          <w:spacing w:val="0"/>
          <w:w w:val="100"/>
          <w:position w:val="0"/>
          <w:shd w:val="clear" w:color="auto" w:fill="auto"/>
          <w:lang w:val="ru-RU" w:eastAsia="ru-RU" w:bidi="ru-RU"/>
        </w:rPr>
        <w:t xml:space="preserve">Еыстро потомъ, </w:t>
      </w:r>
      <w:r>
        <w:rPr>
          <w:smallCaps/>
          <w:spacing w:val="0"/>
          <w:w w:val="100"/>
          <w:position w:val="0"/>
          <w:shd w:val="clear" w:color="auto" w:fill="auto"/>
          <w:lang w:val="ru-RU" w:eastAsia="ru-RU" w:bidi="ru-RU"/>
        </w:rPr>
        <w:t>ноднявіііиіъ</w:t>
      </w:r>
      <w:r>
        <w:rPr>
          <w:spacing w:val="0"/>
          <w:w w:val="100"/>
          <w:position w:val="0"/>
          <w:shd w:val="clear" w:color="auto" w:fill="auto"/>
          <w:lang w:val="ru-RU" w:eastAsia="ru-RU" w:bidi="ru-RU"/>
        </w:rPr>
        <w:t xml:space="preserve"> на ноги, она прибавила: — </w:t>
      </w:r>
      <w:r>
        <w:rPr>
          <w:spacing w:val="0"/>
          <w:w w:val="100"/>
          <w:position w:val="0"/>
          <w:shd w:val="clear" w:color="auto" w:fill="auto"/>
          <w:lang w:val="fr-FR" w:eastAsia="fr-FR" w:bidi="fr-FR"/>
        </w:rPr>
        <w:t>c’est comme cela que maman faisait, n’est-ce pas, monsieur?</w:t>
      </w:r>
    </w:p>
    <w:p>
      <w:pPr>
        <w:pStyle w:val="Style34"/>
        <w:keepNext w:val="0"/>
        <w:keepLines w:val="0"/>
        <w:widowControl w:val="0"/>
        <w:numPr>
          <w:ilvl w:val="0"/>
          <w:numId w:val="13"/>
        </w:numPr>
        <w:shd w:val="clear" w:color="auto" w:fill="auto"/>
        <w:tabs>
          <w:tab w:pos="562" w:val="left"/>
        </w:tabs>
        <w:bidi w:val="0"/>
        <w:spacing w:before="0" w:after="540" w:line="228" w:lineRule="auto"/>
        <w:ind w:left="0" w:right="0" w:firstLine="240"/>
      </w:pPr>
      <w:r>
        <w:rPr>
          <w:spacing w:val="0"/>
          <w:w w:val="100"/>
          <w:position w:val="0"/>
          <w:shd w:val="clear" w:color="auto" w:fill="auto"/>
          <w:lang w:val="ru-RU" w:eastAsia="ru-RU" w:bidi="ru-RU"/>
        </w:rPr>
        <w:t>Нменно-такъ, отвѣчалъ мистеръ Рочестеръ протяжнымъ, саркастическимъ тономъ. —Ея мама въ совершенствѣ владѣла ис</w:t>
        <w:softHyphen/>
        <w:t>кусствомъ выгребать изъ моихъ британскихъ кармановъ англій</w:t>
        <w:softHyphen/>
        <w:t>ское золото. Были времена, миссъ Эйръ, когда нѣкоторыя особы находили меня чрезвычайно-чувствительнымъ и нѣжнымъ. Веспа моей жизни промчалась быстро, но отъ нея остался на моихъ ру</w:t>
        <w:softHyphen/>
        <w:t>кахъ этотъ Французскій цвѣточикъ, безъ котораго я могъ бы обоіі- дтись. Его корень потерялъ для меігл всякую цѣну съ той поры, какъ я убѣдился, что плодотворность его зависѣла исключительно отъ золотаго дождя : не могу лррить я и этотъ отпрыскъ, особен</w:t>
        <w:softHyphen/>
        <w:t xml:space="preserve">но, когда </w:t>
      </w:r>
      <w:r>
        <w:rPr>
          <w:rFonts w:ascii="Arial" w:eastAsia="Arial" w:hAnsi="Arial" w:cs="Arial"/>
          <w:spacing w:val="0"/>
          <w:w w:val="100"/>
          <w:position w:val="0"/>
          <w:sz w:val="16"/>
          <w:szCs w:val="16"/>
          <w:shd w:val="clear" w:color="auto" w:fill="auto"/>
          <w:lang w:val="ru-RU" w:eastAsia="ru-RU" w:bidi="ru-RU"/>
        </w:rPr>
        <w:t xml:space="preserve">нахожу </w:t>
      </w:r>
      <w:r>
        <w:rPr>
          <w:spacing w:val="0"/>
          <w:w w:val="100"/>
          <w:position w:val="0"/>
          <w:shd w:val="clear" w:color="auto" w:fill="auto"/>
          <w:lang w:val="ru-RU" w:eastAsia="ru-RU" w:bidi="ru-RU"/>
        </w:rPr>
        <w:t>его столько искусственнымъ, какъ въ настоя</w:t>
        <w:softHyphen/>
        <w:t>щую минуту. По мнѣ необходимо его держать и лелѣять. по-край- пей-мѣрѣ для того, чтобъ искупить и загладить свои старыя за</w:t>
        <w:softHyphen/>
        <w:t>блужденія однимъ добрымъ дѣломъ. Все это когда-нибудь я объ</w:t>
        <w:softHyphen/>
        <w:t>ясню вамъ. Спокойной ночи.</w:t>
      </w:r>
    </w:p>
    <w:p>
      <w:pPr>
        <w:pStyle w:val="Style99"/>
        <w:keepNext w:val="0"/>
        <w:keepLines w:val="0"/>
        <w:widowControl w:val="0"/>
        <w:shd w:val="clear" w:color="auto" w:fill="auto"/>
        <w:bidi w:val="0"/>
        <w:spacing w:before="0" w:after="220" w:line="240" w:lineRule="auto"/>
        <w:ind w:left="0" w:right="0" w:firstLine="0"/>
        <w:jc w:val="center"/>
      </w:pPr>
      <w:r>
        <w:rPr>
          <w:spacing w:val="0"/>
          <w:w w:val="100"/>
          <w:position w:val="0"/>
          <w:sz w:val="16"/>
          <w:szCs w:val="16"/>
          <w:shd w:val="clear" w:color="auto" w:fill="auto"/>
          <w:lang w:val="ru-RU" w:eastAsia="ru-RU" w:bidi="ru-RU"/>
        </w:rPr>
        <w:t>ГЛАВА V-</w:t>
      </w:r>
    </w:p>
    <w:p>
      <w:pPr>
        <w:pStyle w:val="Style34"/>
        <w:keepNext w:val="0"/>
        <w:keepLines w:val="0"/>
        <w:widowControl w:val="0"/>
        <w:shd w:val="clear" w:color="auto" w:fill="auto"/>
        <w:bidi w:val="0"/>
        <w:spacing w:before="0" w:after="0" w:line="230" w:lineRule="auto"/>
        <w:ind w:left="0" w:right="0" w:firstLine="300"/>
        <w:jc w:val="left"/>
      </w:pPr>
      <w:r>
        <w:rPr>
          <w:spacing w:val="0"/>
          <w:w w:val="100"/>
          <w:position w:val="0"/>
          <w:shd w:val="clear" w:color="auto" w:fill="auto"/>
          <w:lang w:val="ru-RU" w:eastAsia="ru-RU" w:bidi="ru-RU"/>
        </w:rPr>
        <w:t>Мистеръ Рочестеръ едержалъ свое слово при нервомъ предста</w:t>
        <w:softHyphen/>
        <w:t>вившемся случаѣ.</w:t>
      </w:r>
    </w:p>
    <w:p>
      <w:pPr>
        <w:pStyle w:val="Style34"/>
        <w:keepNext w:val="0"/>
        <w:keepLines w:val="0"/>
        <w:widowControl w:val="0"/>
        <w:shd w:val="clear" w:color="auto" w:fill="auto"/>
        <w:bidi w:val="0"/>
        <w:spacing w:before="0" w:after="0" w:line="230" w:lineRule="auto"/>
        <w:ind w:left="0" w:right="0" w:firstLine="300"/>
        <w:jc w:val="left"/>
      </w:pPr>
      <w:r>
        <w:rPr>
          <w:spacing w:val="0"/>
          <w:w w:val="100"/>
          <w:position w:val="0"/>
          <w:shd w:val="clear" w:color="auto" w:fill="auto"/>
          <w:lang w:val="ru-RU" w:eastAsia="ru-RU" w:bidi="ru-RU"/>
        </w:rPr>
        <w:t>Однажды я и Адель, послѣ утреннихъ занятій, вышли за воро</w:t>
        <w:softHyphen/>
        <w:t>та въ сопровожденіи Лоцмана, который, казалось, особенно полю</w:t>
        <w:softHyphen/>
        <w:t>билъ рѣзвую дѣвочку. Между-тѣмъ какъ Адель начала играть съ со</w:t>
        <w:softHyphen/>
        <w:t>бакой, мистеръ Рочестеръ, встрѣтившись съ нами, попросилъ ме</w:t>
        <w:softHyphen/>
        <w:t>ня гулять съ нимъ въ ближайшую буковую аллею.</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Тогда онъ сказалъ, что Адель была дочь Французской оперной ганцовщицы, Целпны Вареисъ, къ которой оиъ питалъ нѣкогда, но его выраженію, </w:t>
      </w:r>
      <w:r>
        <w:rPr>
          <w:spacing w:val="0"/>
          <w:w w:val="100"/>
          <w:position w:val="0"/>
          <w:shd w:val="clear" w:color="auto" w:fill="auto"/>
          <w:lang w:val="fr-FR" w:eastAsia="fr-FR" w:bidi="fr-FR"/>
        </w:rPr>
        <w:t xml:space="preserve">une grande passion. </w:t>
      </w:r>
      <w:r>
        <w:rPr>
          <w:spacing w:val="0"/>
          <w:w w:val="100"/>
          <w:position w:val="0"/>
          <w:shd w:val="clear" w:color="auto" w:fill="auto"/>
          <w:lang w:val="ru-RU" w:eastAsia="ru-RU" w:bidi="ru-RU"/>
        </w:rPr>
        <w:t>Цилина въ спою очередь увѣряла, что опа раздѣляетъ эту страсть въ самой высокой сте</w:t>
        <w:softHyphen/>
        <w:t>пени. При всемъ безобразіи , мистеръ Рочестеръ считалъ себя ея идоломъ, и отъ души вѣрилъ Целннѣ, когда оиа говорила, что предпочитаетъ его атлетическую Фигуру изящнымъ Формамъ Апол</w:t>
        <w:softHyphen/>
        <w:t>ло на- Ее л ьв с л е рс к а г о,</w:t>
      </w:r>
    </w:p>
    <w:p>
      <w:pPr>
        <w:pStyle w:val="Style34"/>
        <w:keepNext w:val="0"/>
        <w:keepLines w:val="0"/>
        <w:widowControl w:val="0"/>
        <w:shd w:val="clear" w:color="auto" w:fill="auto"/>
        <w:bidi w:val="0"/>
        <w:spacing w:before="0" w:after="0" w:line="230" w:lineRule="auto"/>
        <w:ind w:left="0" w:right="0" w:firstLine="300"/>
        <w:jc w:val="left"/>
      </w:pPr>
      <w:r>
        <w:rPr>
          <w:spacing w:val="0"/>
          <w:w w:val="100"/>
          <w:position w:val="0"/>
          <w:shd w:val="clear" w:color="auto" w:fill="auto"/>
          <w:lang w:val="ru-RU" w:eastAsia="ru-RU" w:bidi="ru-RU"/>
        </w:rPr>
        <w:t xml:space="preserve">— II до-того, миссъ Эйръ, былъ я ослѣпленъ и очароваиъ этимъ предпочтеніемъ Французской </w:t>
      </w:r>
      <w:r>
        <w:rPr>
          <w:smallCaps/>
          <w:spacing w:val="0"/>
          <w:w w:val="100"/>
          <w:position w:val="0"/>
          <w:shd w:val="clear" w:color="auto" w:fill="auto"/>
          <w:lang w:val="ru-RU" w:eastAsia="ru-RU" w:bidi="ru-RU"/>
        </w:rPr>
        <w:t>Сильфиды,</w:t>
      </w:r>
      <w:r>
        <w:rPr>
          <w:spacing w:val="0"/>
          <w:w w:val="100"/>
          <w:position w:val="0"/>
          <w:shd w:val="clear" w:color="auto" w:fill="auto"/>
          <w:lang w:val="ru-RU" w:eastAsia="ru-RU" w:bidi="ru-RU"/>
        </w:rPr>
        <w:t xml:space="preserve"> что напял ь для нея великолѣпный отель съ полнымъ комплектомъ слугъ, служанокъ, кашмировъ, брнлльііяитовь, дорогихъ цвѣтовъ, кружевныхъ мздѣ-</w:t>
      </w:r>
    </w:p>
    <w:p>
      <w:pPr>
        <w:pStyle w:val="Style43"/>
        <w:keepNext w:val="0"/>
        <w:keepLines w:val="0"/>
        <w:widowControl w:val="0"/>
        <w:shd w:val="clear" w:color="auto" w:fill="auto"/>
        <w:tabs>
          <w:tab w:pos="6431" w:val="left"/>
        </w:tabs>
        <w:bidi w:val="0"/>
        <w:spacing w:before="0" w:after="380" w:line="266" w:lineRule="auto"/>
        <w:ind w:left="580" w:right="0" w:firstLine="0"/>
        <w:jc w:val="both"/>
      </w:pPr>
      <w:r>
        <w:rPr>
          <w:color w:val="323232"/>
          <w:spacing w:val="0"/>
          <w:w w:val="100"/>
          <w:position w:val="0"/>
          <w:shd w:val="clear" w:color="auto" w:fill="auto"/>
          <w:lang w:val="fr-FR" w:eastAsia="fr-FR" w:bidi="fr-FR"/>
        </w:rPr>
        <w:t xml:space="preserve">T. LXV. </w:t>
      </w:r>
      <w:r>
        <w:rPr>
          <w:color w:val="323232"/>
          <w:spacing w:val="0"/>
          <w:w w:val="100"/>
          <w:position w:val="0"/>
          <w:shd w:val="clear" w:color="auto" w:fill="auto"/>
          <w:lang w:val="ru-RU" w:eastAsia="ru-RU" w:bidi="ru-RU"/>
        </w:rPr>
        <w:t>- Отд. I.</w:t>
        <w:tab/>
        <w:t>9</w:t>
      </w:r>
      <w:r>
        <w:br w:type="page"/>
      </w:r>
    </w:p>
    <w:p>
      <w:pPr>
        <w:pStyle w:val="Style34"/>
        <w:keepNext w:val="0"/>
        <w:keepLines w:val="0"/>
        <w:widowControl w:val="0"/>
        <w:shd w:val="clear" w:color="auto" w:fill="auto"/>
        <w:bidi w:val="0"/>
        <w:spacing w:before="0" w:after="100" w:line="228" w:lineRule="auto"/>
        <w:ind w:left="0" w:right="0" w:firstLine="0"/>
      </w:pPr>
      <w:r>
        <w:rPr>
          <w:spacing w:val="0"/>
          <w:w w:val="100"/>
          <w:position w:val="0"/>
          <w:shd w:val="clear" w:color="auto" w:fill="auto"/>
          <w:lang w:val="ru-RU" w:eastAsia="ru-RU" w:bidi="ru-RU"/>
        </w:rPr>
        <w:t xml:space="preserve">лій, со включеніемъ, разумѣется, щегольскаго экипажа со всѣми принадлежностями. Словомъ сказать,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началъ для себя процессъ разэорснія но принятому обычаю, утвержденному глупыми воло</w:t>
        <w:softHyphen/>
        <w:t>китами всѣхъ вѣковъ п народовъ. Я не прокладывалъ новой до</w:t>
        <w:softHyphen/>
        <w:t xml:space="preserve">роги къ стыду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позору; по пошелъ, очертя голову, но старымъ слѣдамъ съ глупѣйшимъ тщеславіемъ, не отступая пн на шагъ отъ избитой колеи. Участь моя была такая же, какъ всѣхъ дру</w:t>
        <w:softHyphen/>
        <w:t xml:space="preserve">гихъ безумцевъ этого разряда. Разъ, когда Цслнна не ожидала меня, я вздумалъ сдѣлать ей визитъ; но сверхъ чаянія, пе засталъ ее дома. Быль жаркій вечеръ; л утомился продолжительнымъ </w:t>
      </w:r>
      <w:r>
        <w:rPr>
          <w:spacing w:val="0"/>
          <w:w w:val="100"/>
          <w:position w:val="0"/>
          <w:sz w:val="24"/>
          <w:szCs w:val="24"/>
          <w:shd w:val="clear" w:color="auto" w:fill="auto"/>
          <w:lang w:val="ru-RU" w:eastAsia="ru-RU" w:bidi="ru-RU"/>
        </w:rPr>
        <w:t>гу</w:t>
        <w:softHyphen/>
      </w:r>
      <w:r>
        <w:rPr>
          <w:spacing w:val="0"/>
          <w:w w:val="100"/>
          <w:position w:val="0"/>
          <w:shd w:val="clear" w:color="auto" w:fill="auto"/>
          <w:lang w:val="ru-RU" w:eastAsia="ru-RU" w:bidi="ru-RU"/>
        </w:rPr>
        <w:t>ляньемъ въ окрестностяхъ Парижа н сѣлъ теперь въ ея будуарѣ, счастливый уже тѣмъ, что могу дышать воздухомъ, которымъ она недавно дышала. Впрочемъ, я никогда не подозрѣвалъ возвышен</w:t>
        <w:softHyphen/>
        <w:t xml:space="preserve">ныхъ добродѣтелей въ этомъ мѣстѣ, пропитанномъ курительными свѣчками, мускусомъ и амброй. Задыхаясь отъ сильнаго запаха душистыхъ цвѣтовъ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благовонныхъ эссенцій, я вздумалъ наконецъ открыть окно и </w:t>
      </w:r>
      <w:r>
        <w:rPr>
          <w:smallCaps/>
          <w:spacing w:val="0"/>
          <w:w w:val="100"/>
          <w:position w:val="0"/>
          <w:shd w:val="clear" w:color="auto" w:fill="auto"/>
          <w:lang w:val="ru-RU" w:eastAsia="ru-RU" w:bidi="ru-RU"/>
        </w:rPr>
        <w:t>выйдтіі</w:t>
      </w:r>
      <w:r>
        <w:rPr>
          <w:spacing w:val="0"/>
          <w:w w:val="100"/>
          <w:position w:val="0"/>
          <w:shd w:val="clear" w:color="auto" w:fill="auto"/>
          <w:lang w:val="ru-RU" w:eastAsia="ru-RU" w:bidi="ru-RU"/>
        </w:rPr>
        <w:t xml:space="preserve"> на балконъ, чтобъ освѣжить себя вечернею прохладой. .Іуна сіяла великолѣпно на безоблачномъ небѣ, дѣлая почти безполезнымъ газовый свѣтъ на улицахъ шумнаго города. Было тихо и спокойно. На балконѣ стояло нѣсколько стульевъ; я сѣлъ, закурилъ сигару.... какъ закурю вотъ и теперь, если вы позволите.</w:t>
      </w:r>
    </w:p>
    <w:p>
      <w:pPr>
        <w:pStyle w:val="Style34"/>
        <w:keepNext w:val="0"/>
        <w:keepLines w:val="0"/>
        <w:widowControl w:val="0"/>
        <w:shd w:val="clear" w:color="auto" w:fill="auto"/>
        <w:tabs>
          <w:tab w:pos="5093" w:val="left"/>
        </w:tabs>
        <w:bidi w:val="0"/>
        <w:spacing w:before="0" w:after="100" w:line="230" w:lineRule="auto"/>
        <w:ind w:left="0" w:right="0"/>
      </w:pPr>
      <w:r>
        <w:rPr>
          <w:spacing w:val="0"/>
          <w:w w:val="100"/>
          <w:position w:val="0"/>
          <w:shd w:val="clear" w:color="auto" w:fill="auto"/>
          <w:lang w:val="ru-RU" w:eastAsia="ru-RU" w:bidi="ru-RU"/>
        </w:rPr>
        <w:t>Настуни.іа пауза. Мистеръ Рочестеръ вынулъ и закурилъ сига</w:t>
        <w:softHyphen/>
        <w:t>ру и, наполнивъ холодный воздухъ гаванскимъ благовоніемъ, продолжалъ:</w:t>
        <w:tab/>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30" w:lineRule="auto"/>
        <w:ind w:left="0" w:right="0"/>
        <w:sectPr>
          <w:headerReference w:type="even" r:id="rId195"/>
          <w:headerReference w:type="default" r:id="rId196"/>
          <w:headerReference w:type="first" r:id="rId197"/>
          <w:pgSz w:w="8201" w:h="13278"/>
          <w:pgMar w:top="930" w:left="604" w:right="363" w:bottom="631" w:header="0" w:footer="3" w:gutter="0"/>
          <w:pgNumType w:start="122"/>
          <w:cols w:space="720"/>
          <w:noEndnote/>
          <w:titlePg/>
          <w:rtlGutter w:val="0"/>
          <w:docGrid w:linePitch="360"/>
        </w:sectPr>
      </w:pPr>
      <w:r>
        <w:rPr>
          <w:spacing w:val="0"/>
          <w:w w:val="100"/>
          <w:position w:val="0"/>
          <w:shd w:val="clear" w:color="auto" w:fill="auto"/>
          <w:lang w:val="ru-RU" w:eastAsia="ru-RU" w:bidi="ru-RU"/>
        </w:rPr>
        <w:t xml:space="preserve">— Въ тѣ дни. миссъ Эйръ, я любилъ также </w:t>
      </w:r>
      <w:r>
        <w:rPr>
          <w:smallCaps/>
          <w:spacing w:val="0"/>
          <w:w w:val="100"/>
          <w:position w:val="0"/>
          <w:shd w:val="clear" w:color="auto" w:fill="auto"/>
          <w:lang w:val="ru-RU" w:eastAsia="ru-RU" w:bidi="ru-RU"/>
        </w:rPr>
        <w:t>конфйкты</w:t>
      </w:r>
      <w:r>
        <w:rPr>
          <w:spacing w:val="0"/>
          <w:w w:val="100"/>
          <w:position w:val="0"/>
          <w:shd w:val="clear" w:color="auto" w:fill="auto"/>
          <w:lang w:val="ru-RU" w:eastAsia="ru-RU" w:bidi="ru-RU"/>
        </w:rPr>
        <w:t xml:space="preserve"> и шоко</w:t>
        <w:softHyphen/>
        <w:t>ладные пирожки, которые готовъ рекомендовать и вамъ, нотому- что они очень-пріятно хрустятъ въ зубахъ. Наслаждаясь этими лакомствами и покуривая свою сигару, я смотрѣлъ на праздныхъ зѣвакъ и наблюдалъ экипажи, про ѣзжавшіе черезъ модную улицу къ оперному театру. .Минутъ черезъ двадцать, взоры мои съ жад</w:t>
        <w:softHyphen/>
        <w:t xml:space="preserve">ностью впились въ щегольской модный экипажъ, который везли двѣ прекрасныя лошади британской породы: это была </w:t>
      </w:r>
      <w:r>
        <w:rPr>
          <w:spacing w:val="0"/>
          <w:w w:val="100"/>
          <w:position w:val="0"/>
          <w:shd w:val="clear" w:color="auto" w:fill="auto"/>
          <w:lang w:val="fr-FR" w:eastAsia="fr-FR" w:bidi="fr-FR"/>
        </w:rPr>
        <w:t xml:space="preserve">«voiture,» </w:t>
      </w:r>
      <w:r>
        <w:rPr>
          <w:spacing w:val="0"/>
          <w:w w:val="100"/>
          <w:position w:val="0"/>
          <w:shd w:val="clear" w:color="auto" w:fill="auto"/>
          <w:lang w:val="ru-RU" w:eastAsia="ru-RU" w:bidi="ru-RU"/>
        </w:rPr>
        <w:t>подаренная мною мадмуазель Целинѣ. Она возвращалась домой, и вы, разумѣется, повѣрите, если скажу, что сердце мое собиралось выпрыгнуть къ ней на встрѣчу. Карета, какъ я ожидалъ, остано</w:t>
        <w:softHyphen/>
        <w:t>вилась у подъѣзда, и сильфида моя немедленно выпорхнула на тротуаръ. Несмотря на жаркую іюньскую погоду, она закутана была въ широкій нлащь съ ногъ до головы; но я мигомъ угадалъ ея маленькую ножку, мелькнувшую изъ-подъ ея платья на сту</w:t>
        <w:softHyphen/>
        <w:t xml:space="preserve">пенькахъ кареты. ІІерегпувіпись черезъ перила балкона, я уже хотѣлъ пролепетать — </w:t>
      </w:r>
      <w:r>
        <w:rPr>
          <w:spacing w:val="0"/>
          <w:w w:val="100"/>
          <w:position w:val="0"/>
          <w:shd w:val="clear" w:color="auto" w:fill="auto"/>
          <w:lang w:val="fr-FR" w:eastAsia="fr-FR" w:bidi="fr-FR"/>
        </w:rPr>
        <w:t xml:space="preserve">«Mon ange» </w:t>
      </w:r>
      <w:r>
        <w:rPr>
          <w:spacing w:val="0"/>
          <w:w w:val="100"/>
          <w:position w:val="0"/>
          <w:shd w:val="clear" w:color="auto" w:fill="auto"/>
          <w:lang w:val="ru-RU" w:eastAsia="ru-RU" w:bidi="ru-RU"/>
        </w:rPr>
        <w:t xml:space="preserve">— такимъ тономъ, который, но' моимъ разсчстамъ, могъ дойдти только до </w:t>
      </w:r>
      <w:r>
        <w:rPr>
          <w:spacing w:val="0"/>
          <w:w w:val="100"/>
          <w:position w:val="0"/>
          <w:sz w:val="24"/>
          <w:szCs w:val="24"/>
          <w:shd w:val="clear" w:color="auto" w:fill="auto"/>
          <w:lang w:val="ru-RU" w:eastAsia="ru-RU" w:bidi="ru-RU"/>
        </w:rPr>
        <w:t xml:space="preserve">влюбленнаго </w:t>
      </w:r>
      <w:r>
        <w:rPr>
          <w:spacing w:val="0"/>
          <w:w w:val="100"/>
          <w:position w:val="0"/>
          <w:shd w:val="clear" w:color="auto" w:fill="auto"/>
          <w:lang w:val="ru-RU" w:eastAsia="ru-RU" w:bidi="ru-RU"/>
        </w:rPr>
        <w:t>уха, какъ- вдругъ , въ то же мгновеніе, вынырнула изъ кареты другая Фи</w:t>
        <w:softHyphen/>
        <w:t>гура, окутанная также въ широкій плащъ, но Фигура со шпора</w:t>
        <w:softHyphen/>
        <w:t xml:space="preserve">ми, звонко-застучавшимн по мостовой,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притомъ, къ довершенію </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полнаго очарованія — гигантская Фигура въ огромной мужской шляпѣ.</w:t>
      </w:r>
    </w:p>
    <w:p>
      <w:pPr>
        <w:pStyle w:val="Style34"/>
        <w:keepNext w:val="0"/>
        <w:keepLines w:val="0"/>
        <w:widowControl w:val="0"/>
        <w:numPr>
          <w:ilvl w:val="0"/>
          <w:numId w:val="13"/>
        </w:numPr>
        <w:shd w:val="clear" w:color="auto" w:fill="auto"/>
        <w:tabs>
          <w:tab w:pos="582" w:val="left"/>
        </w:tabs>
        <w:bidi w:val="0"/>
        <w:spacing w:before="0" w:after="0" w:line="228" w:lineRule="auto"/>
        <w:ind w:left="0" w:right="0" w:firstLine="260"/>
      </w:pPr>
      <w:r>
        <w:rPr>
          <w:spacing w:val="0"/>
          <w:w w:val="100"/>
          <w:position w:val="0"/>
          <w:shd w:val="clear" w:color="auto" w:fill="auto"/>
          <w:lang w:val="ru-RU" w:eastAsia="ru-RU" w:bidi="ru-RU"/>
        </w:rPr>
        <w:t>Вы никогда не чувствовали ревности, миссъ Эйръ? конечно никогда : нечего объ этомъ и спрашивать, потому-что вы никогда не чувствовали любви. Оба эти чувства для васъ впереди: душа ваша спитъ и дожидается рѣшительнаго удара для своего пробу</w:t>
        <w:softHyphen/>
        <w:t>жденія. Вы думаете, все человѣческое бытіе проходитъ спокой</w:t>
        <w:softHyphen/>
        <w:t>нымъ потокомъ, по которому до-сихъ-поръ струилась паша без</w:t>
        <w:softHyphen/>
        <w:t>заботная юность. Плавая въ этой рѣкѣ съ закрытыми глазами и заткнутыми ушами, вы нс видѣли еще подводныхъ камней, раз</w:t>
        <w:softHyphen/>
        <w:t xml:space="preserve">бросанныхъ на широкомъ ея днѣ, и не слышали </w:t>
      </w:r>
      <w:r>
        <w:rPr>
          <w:spacing w:val="0"/>
          <w:w w:val="100"/>
          <w:position w:val="0"/>
          <w:sz w:val="24"/>
          <w:szCs w:val="24"/>
          <w:shd w:val="clear" w:color="auto" w:fill="auto"/>
          <w:lang w:val="ru-RU" w:eastAsia="ru-RU" w:bidi="ru-RU"/>
        </w:rPr>
        <w:t xml:space="preserve">клокотанья </w:t>
      </w:r>
      <w:r>
        <w:rPr>
          <w:spacing w:val="0"/>
          <w:w w:val="100"/>
          <w:position w:val="0"/>
          <w:shd w:val="clear" w:color="auto" w:fill="auto"/>
          <w:lang w:val="ru-RU" w:eastAsia="ru-RU" w:bidi="ru-RU"/>
        </w:rPr>
        <w:t>страшной бездны, готовой поглотить неосторожнаго пловца. Ноя скажу вамъ — и вамъ надобно припомнить эти слова — придетъ нора, когда челнокъ вашъ занесется въ утесистый проходъ того канала, гдѣ весь потокъ жизни стремительно бушуетъ и кружит</w:t>
        <w:softHyphen/>
        <w:t>ся въ пѣнѣ и брызгахъ, оглашаясь ревомъ и страшнымъ вихремъ. Одно изъ двухъ: или будете вы въ-дребезги разбиты объ эти под</w:t>
        <w:softHyphen/>
        <w:t>водные камни, или какая-нибудь волна случайно выброситъ васъ на спокойное теченіе... какъ теперь меня.</w:t>
      </w:r>
    </w:p>
    <w:p>
      <w:pPr>
        <w:pStyle w:val="Style34"/>
        <w:keepNext w:val="0"/>
        <w:keepLines w:val="0"/>
        <w:widowControl w:val="0"/>
        <w:numPr>
          <w:ilvl w:val="0"/>
          <w:numId w:val="13"/>
        </w:numPr>
        <w:shd w:val="clear" w:color="auto" w:fill="auto"/>
        <w:tabs>
          <w:tab w:pos="572" w:val="left"/>
        </w:tabs>
        <w:bidi w:val="0"/>
        <w:spacing w:before="0" w:after="0" w:line="228" w:lineRule="auto"/>
        <w:ind w:left="0" w:right="0" w:firstLine="260"/>
      </w:pPr>
      <w:r>
        <w:rPr>
          <w:spacing w:val="0"/>
          <w:w w:val="100"/>
          <w:position w:val="0"/>
          <w:shd w:val="clear" w:color="auto" w:fill="auto"/>
          <w:lang w:val="ru-RU" w:eastAsia="ru-RU" w:bidi="ru-RU"/>
        </w:rPr>
        <w:t>Люблю я этотъ день, люблю эго стальное пебо. люблю су-, ровость и спокойствіе природы, сжатой этимъ морозомъ. Люблю я Торііпчыьдъ, съ его древностями, унылымъ и пустыннымъ ви</w:t>
        <w:softHyphen/>
        <w:t>домъ, съ его старыми деревьями, вороньими гнѣздами, сѣрымъ Фа</w:t>
        <w:softHyphen/>
        <w:t>садомъ — н, между-тѣмь, давно ли я ненавидѣлъ самую мысль объ этомъ прародительскомъ замкѣ? Давно ли избѣгалъ его, какъ зачумленнаго дома? Отвратительна и теперь для меня....</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Онъ остановился, топнулъ ногою, заскрежеталъ зубами </w:t>
      </w:r>
      <w:r>
        <w:rPr>
          <w:spacing w:val="0"/>
          <w:w w:val="100"/>
          <w:position w:val="0"/>
          <w:sz w:val="24"/>
          <w:szCs w:val="24"/>
          <w:shd w:val="clear" w:color="auto" w:fill="auto"/>
          <w:lang w:val="ru-RU" w:eastAsia="ru-RU" w:bidi="ru-RU"/>
        </w:rPr>
        <w:t>и замол</w:t>
        <w:softHyphen/>
        <w:t xml:space="preserve">чалъ. Казалось, </w:t>
      </w:r>
      <w:r>
        <w:rPr>
          <w:spacing w:val="0"/>
          <w:w w:val="100"/>
          <w:position w:val="0"/>
          <w:shd w:val="clear" w:color="auto" w:fill="auto"/>
          <w:lang w:val="ru-RU" w:eastAsia="ru-RU" w:bidi="ru-RU"/>
        </w:rPr>
        <w:t xml:space="preserve">какая-то ненавистная мысль приковала </w:t>
      </w:r>
      <w:r>
        <w:rPr>
          <w:spacing w:val="0"/>
          <w:w w:val="100"/>
          <w:position w:val="0"/>
          <w:sz w:val="24"/>
          <w:szCs w:val="24"/>
          <w:shd w:val="clear" w:color="auto" w:fill="auto"/>
          <w:lang w:val="ru-RU" w:eastAsia="ru-RU" w:bidi="ru-RU"/>
        </w:rPr>
        <w:t xml:space="preserve">его къ </w:t>
      </w:r>
      <w:r>
        <w:rPr>
          <w:spacing w:val="0"/>
          <w:w w:val="100"/>
          <w:position w:val="0"/>
          <w:shd w:val="clear" w:color="auto" w:fill="auto"/>
          <w:lang w:val="ru-RU" w:eastAsia="ru-RU" w:bidi="ru-RU"/>
        </w:rPr>
        <w:t>землѣ: онъ продолжалъ стоять, не двигаясь съ мѣста.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Мы были </w:t>
      </w:r>
      <w:r>
        <w:rPr>
          <w:spacing w:val="0"/>
          <w:w w:val="100"/>
          <w:position w:val="0"/>
          <w:shd w:val="clear" w:color="auto" w:fill="auto"/>
          <w:lang w:val="fr-FR" w:eastAsia="fr-FR" w:bidi="fr-FR"/>
        </w:rPr>
        <w:t xml:space="preserve">11JJ1T </w:t>
      </w:r>
      <w:r>
        <w:rPr>
          <w:spacing w:val="0"/>
          <w:w w:val="100"/>
          <w:position w:val="0"/>
          <w:shd w:val="clear" w:color="auto" w:fill="auto"/>
          <w:lang w:val="ru-RU" w:eastAsia="ru-RU" w:bidi="ru-RU"/>
        </w:rPr>
        <w:t>концѣ аллеи, когда онъ остановился такимъ-об</w:t>
        <w:softHyphen/>
        <w:t>разомъ: замокъ былъ прямо передъ нашими глазами. Онъ окинулъ его бойницы такимъ взоромъ, какого никогда я пе видала ни пре</w:t>
        <w:softHyphen/>
        <w:t>жде, ни послѣ. Стыдъ, гнѣвъ, тоска, ненависть, отвращеніе ка</w:t>
        <w:softHyphen/>
        <w:t>залось понеремѣнпо волновали его грудь: но все это вдругъ смѣ</w:t>
        <w:softHyphen/>
        <w:t>нилось какимъ-то другимъ, рѣшительнымъ, чувствомъ эгоизма, же</w:t>
        <w:softHyphen/>
        <w:t xml:space="preserve">стокости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цинизма. Черты лица его отвердѣли, закалились въ одной мысли, и ОНъ продолжалъ;</w:t>
      </w:r>
    </w:p>
    <w:p>
      <w:pPr>
        <w:pStyle w:val="Style34"/>
        <w:keepNext w:val="0"/>
        <w:keepLines w:val="0"/>
        <w:widowControl w:val="0"/>
        <w:numPr>
          <w:ilvl w:val="0"/>
          <w:numId w:val="13"/>
        </w:numPr>
        <w:shd w:val="clear" w:color="auto" w:fill="auto"/>
        <w:tabs>
          <w:tab w:pos="582" w:val="left"/>
        </w:tabs>
        <w:bidi w:val="0"/>
        <w:spacing w:before="0" w:after="0" w:line="230" w:lineRule="auto"/>
        <w:ind w:left="0" w:right="0" w:firstLine="260"/>
      </w:pPr>
      <w:r>
        <w:rPr>
          <w:spacing w:val="0"/>
          <w:w w:val="100"/>
          <w:position w:val="0"/>
          <w:shd w:val="clear" w:color="auto" w:fill="auto"/>
          <w:lang w:val="ru-RU" w:eastAsia="ru-RU" w:bidi="ru-RU"/>
        </w:rPr>
        <w:t>Долго я молчаль, миссъ Эйръ; не удивляйтесь: въ эту мину</w:t>
        <w:softHyphen/>
        <w:t>ту я сводилъ окончательные счеты съ своей судьбою. Она яви</w:t>
        <w:softHyphen/>
        <w:t xml:space="preserve">лась передо мной, подлѣ этого бука, къ страшномъ образѣ одйой изъ тѣхъ вѣдьмъ, которыя встрѣтили нѣкогда Макбета на нере— ііугыі его жизни. Такъ же какъ Макбетъ, я </w:t>
      </w:r>
      <w:r>
        <w:rPr>
          <w:spacing w:val="0"/>
          <w:w w:val="100"/>
          <w:position w:val="0"/>
          <w:sz w:val="24"/>
          <w:szCs w:val="24"/>
          <w:shd w:val="clear" w:color="auto" w:fill="auto"/>
          <w:lang w:val="ru-RU" w:eastAsia="ru-RU" w:bidi="ru-RU"/>
        </w:rPr>
        <w:t xml:space="preserve">велъ </w:t>
      </w:r>
      <w:r>
        <w:rPr>
          <w:spacing w:val="0"/>
          <w:w w:val="100"/>
          <w:position w:val="0"/>
          <w:shd w:val="clear" w:color="auto" w:fill="auto"/>
          <w:lang w:val="ru-RU" w:eastAsia="ru-RU" w:bidi="ru-RU"/>
        </w:rPr>
        <w:t>теперь умствен</w:t>
        <w:softHyphen/>
        <w:t>ной разговоръ съ этой вѣдьмой.</w:t>
      </w:r>
    </w:p>
    <w:p>
      <w:pPr>
        <w:pStyle w:val="Style34"/>
        <w:keepNext w:val="0"/>
        <w:keepLines w:val="0"/>
        <w:widowControl w:val="0"/>
        <w:numPr>
          <w:ilvl w:val="0"/>
          <w:numId w:val="13"/>
        </w:numPr>
        <w:shd w:val="clear" w:color="auto" w:fill="auto"/>
        <w:tabs>
          <w:tab w:pos="596" w:val="left"/>
        </w:tabs>
        <w:bidi w:val="0"/>
        <w:spacing w:before="0" w:after="0" w:line="230" w:lineRule="auto"/>
        <w:ind w:left="0" w:right="0" w:firstLine="260"/>
        <w:sectPr>
          <w:headerReference w:type="even" r:id="rId198"/>
          <w:headerReference w:type="default" r:id="rId199"/>
          <w:headerReference w:type="first" r:id="rId200"/>
          <w:pgSz w:w="8201" w:h="13278"/>
          <w:pgMar w:top="930" w:left="604" w:right="363" w:bottom="631" w:header="0" w:footer="3" w:gutter="0"/>
          <w:pgNumType w:start="117"/>
          <w:cols w:space="720"/>
          <w:noEndnote/>
          <w:rtlGutter w:val="0"/>
          <w:docGrid w:linePitch="360"/>
        </w:sectPr>
      </w:pPr>
      <w:r>
        <w:rPr>
          <w:spacing w:val="0"/>
          <w:w w:val="100"/>
          <w:position w:val="0"/>
          <w:shd w:val="clear" w:color="auto" w:fill="auto"/>
          <w:lang w:val="ru-RU" w:eastAsia="ru-RU" w:bidi="ru-RU"/>
        </w:rPr>
        <w:t>Любишь ли ты Торйфнльдъ? спросила она, поднимая свой костлявый палецъ, н рисуя въ воздухѣ страшное «шешепіо», ко</w:t>
        <w:softHyphen/>
        <w:t xml:space="preserve">торое выразилось блѣдными гіероглиФами ио всему Фасаду зданія, </w:t>
      </w:r>
    </w:p>
    <w:p>
      <w:pPr>
        <w:pStyle w:val="Style34"/>
        <w:keepNext w:val="0"/>
        <w:keepLines w:val="0"/>
        <w:widowControl w:val="0"/>
        <w:shd w:val="clear" w:color="auto" w:fill="auto"/>
        <w:tabs>
          <w:tab w:pos="596" w:val="left"/>
        </w:tabs>
        <w:bidi w:val="0"/>
        <w:spacing w:before="0" w:after="0" w:line="230" w:lineRule="auto"/>
        <w:ind w:left="0" w:right="0" w:firstLine="260"/>
      </w:pPr>
      <w:r>
        <w:rPr>
          <w:spacing w:val="0"/>
          <w:w w:val="100"/>
          <w:position w:val="0"/>
          <w:shd w:val="clear" w:color="auto" w:fill="auto"/>
          <w:lang w:val="ru-RU" w:eastAsia="ru-RU" w:bidi="ru-RU"/>
        </w:rPr>
        <w:t>между верхними и нижними рядами оконъ. — Люби его, если мо</w:t>
        <w:softHyphen/>
        <w:t>жешь, продолжала она: — люби, если смѣешь.</w:t>
      </w:r>
    </w:p>
    <w:p>
      <w:pPr>
        <w:pStyle w:val="Style34"/>
        <w:keepNext w:val="0"/>
        <w:keepLines w:val="0"/>
        <w:widowControl w:val="0"/>
        <w:numPr>
          <w:ilvl w:val="0"/>
          <w:numId w:val="13"/>
        </w:numPr>
        <w:shd w:val="clear" w:color="auto" w:fill="auto"/>
        <w:tabs>
          <w:tab w:pos="572" w:val="left"/>
        </w:tabs>
        <w:bidi w:val="0"/>
        <w:spacing w:before="0" w:after="0" w:line="230" w:lineRule="auto"/>
        <w:ind w:left="0" w:right="0"/>
      </w:pPr>
      <w:r>
        <w:rPr>
          <w:spacing w:val="0"/>
          <w:w w:val="100"/>
          <w:position w:val="0"/>
          <w:shd w:val="clear" w:color="auto" w:fill="auto"/>
          <w:lang w:val="ru-RU" w:eastAsia="ru-RU" w:bidi="ru-RU"/>
        </w:rPr>
        <w:t>Я буду его любить, отвѣчалъ я:—и я смѣю его любить.— Это слово должно быть выполнено теперь со всею точностью : я разрушу, я уничтожу псѣ препятствія, всѣ преграды къ счастію и лучшей нравственной жизни—даю въ атомъ клятву самОму- себѣ : съ этой поры я сдѣлаюсь обновленнымъ, лучшимъ человѣ</w:t>
        <w:softHyphen/>
        <w:t>комъ.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эту минуту Адель подбѣжала къ намъ съ своимъ воланомъ.</w:t>
      </w:r>
    </w:p>
    <w:p>
      <w:pPr>
        <w:pStyle w:val="Style34"/>
        <w:keepNext w:val="0"/>
        <w:keepLines w:val="0"/>
        <w:widowControl w:val="0"/>
        <w:numPr>
          <w:ilvl w:val="0"/>
          <w:numId w:val="13"/>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Прочь отсюда! вскричалъ мистеръ Рочестеръ строгимъ то</w:t>
        <w:softHyphen/>
        <w:t>номъ: — играй дальше отъ этой аллеи, или убирайся къ нянькѣ.</w:t>
      </w:r>
    </w:p>
    <w:p>
      <w:pPr>
        <w:pStyle w:val="Style34"/>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Мы сдѣлали молча нѣсколько шаговъ, и потомъ я рѣшилась напомнить ему мѣсто прерваннаго разсказа.</w:t>
      </w:r>
    </w:p>
    <w:p>
      <w:pPr>
        <w:pStyle w:val="Style34"/>
        <w:keepNext w:val="0"/>
        <w:keepLines w:val="0"/>
        <w:widowControl w:val="0"/>
        <w:numPr>
          <w:ilvl w:val="0"/>
          <w:numId w:val="13"/>
        </w:numPr>
        <w:shd w:val="clear" w:color="auto" w:fill="auto"/>
        <w:tabs>
          <w:tab w:pos="596" w:val="left"/>
        </w:tabs>
        <w:bidi w:val="0"/>
        <w:spacing w:before="0" w:after="0" w:line="233" w:lineRule="auto"/>
        <w:ind w:left="0" w:right="0"/>
      </w:pPr>
      <w:r>
        <w:rPr>
          <w:spacing w:val="0"/>
          <w:w w:val="100"/>
          <w:position w:val="0"/>
          <w:shd w:val="clear" w:color="auto" w:fill="auto"/>
          <w:lang w:val="ru-RU" w:eastAsia="ru-RU" w:bidi="ru-RU"/>
        </w:rPr>
        <w:t>Что же, мистеръ Рочестеръ? вы, конечно, оставили балконъ, когда вт. комнату вошла мадмуазель Варенсъ.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ожидала почти грубой выходки въ отвѣтъ на этогъ неумѣст</w:t>
        <w:softHyphen/>
        <w:t xml:space="preserve">ный вопросъ; но, сверхъ чаянія, лицо его постепенно прояснилось и онъ обратилъ на меня </w:t>
      </w:r>
      <w:r>
        <w:rPr>
          <w:color w:val="545454"/>
          <w:spacing w:val="0"/>
          <w:w w:val="100"/>
          <w:position w:val="0"/>
          <w:shd w:val="clear" w:color="auto" w:fill="auto"/>
          <w:lang w:val="ru-RU" w:eastAsia="ru-RU" w:bidi="ru-RU"/>
        </w:rPr>
        <w:t xml:space="preserve">довольно-ласковый </w:t>
      </w:r>
      <w:r>
        <w:rPr>
          <w:spacing w:val="0"/>
          <w:w w:val="100"/>
          <w:position w:val="0"/>
          <w:shd w:val="clear" w:color="auto" w:fill="auto"/>
          <w:lang w:val="ru-RU" w:eastAsia="ru-RU" w:bidi="ru-RU"/>
        </w:rPr>
        <w:t>взоръ.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—О, да, я совсѣмъ забылъ Целину. </w:t>
      </w:r>
      <w:r>
        <w:rPr>
          <w:color w:val="545454"/>
          <w:spacing w:val="0"/>
          <w:w w:val="100"/>
          <w:position w:val="0"/>
          <w:shd w:val="clear" w:color="auto" w:fill="auto"/>
          <w:lang w:val="ru-RU" w:eastAsia="ru-RU" w:bidi="ru-RU"/>
        </w:rPr>
        <w:t xml:space="preserve">Извольте </w:t>
      </w:r>
      <w:r>
        <w:rPr>
          <w:spacing w:val="0"/>
          <w:w w:val="100"/>
          <w:position w:val="0"/>
          <w:shd w:val="clear" w:color="auto" w:fill="auto"/>
          <w:lang w:val="ru-RU" w:eastAsia="ru-RU" w:bidi="ru-RU"/>
        </w:rPr>
        <w:t>: за продолжені</w:t>
        <w:softHyphen/>
        <w:t xml:space="preserve">емъ дѣло не станетъ.— Когда я </w:t>
      </w:r>
      <w:r>
        <w:rPr>
          <w:color w:val="545454"/>
          <w:spacing w:val="0"/>
          <w:w w:val="100"/>
          <w:position w:val="0"/>
          <w:shd w:val="clear" w:color="auto" w:fill="auto"/>
          <w:lang w:val="ru-RU" w:eastAsia="ru-RU" w:bidi="ru-RU"/>
        </w:rPr>
        <w:t xml:space="preserve">увидѣлъ такимъ-образомъ </w:t>
      </w:r>
      <w:r>
        <w:rPr>
          <w:spacing w:val="0"/>
          <w:w w:val="100"/>
          <w:position w:val="0"/>
          <w:shd w:val="clear" w:color="auto" w:fill="auto"/>
          <w:lang w:val="ru-RU" w:eastAsia="ru-RU" w:bidi="ru-RU"/>
        </w:rPr>
        <w:t>оча- рователыпщу въ ('провожденіи ея кавалера, мнѣ послышался та</w:t>
        <w:softHyphen/>
        <w:t>инственный нѣжный шопотъ, и, вмѣстѣ-сь-тѣмъ, зеленый змѣй ре</w:t>
        <w:softHyphen/>
        <w:t>вности пробрался сквозь жилетъ въ мою грудь, н менѣе чѣмъ въ двѣ минуты прососалъ оболочку моего сердца.</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Странно, одна- кожь! воскликнулъ мистеръ Рочестеръ, внезапно отступая отъ сво</w:t>
        <w:softHyphen/>
        <w:t>его предмета. — Странно, что я выбралъ теперь молодую дѣви</w:t>
        <w:softHyphen/>
        <w:t>цу въ повѣренныя своихъ старинныхъ тайнъ, и еще, можетъ-быгь страннѣе, что она слушаетъ меня спокойно и внимательно, какъ- будто все это рѣшительно въ порядкѣ вещей, когда пожилой муж</w:t>
        <w:softHyphen/>
        <w:t xml:space="preserve">чина разсказываетъ свои любовныя похожденія молодой дѣвушкѣ съ пашей наивностью п совершеннымъ незнаніемъ свѣта. Но обѣ эти странности взаимно объясняютъ одна другую, какъ я уже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говорилъ: при своей сосредоточенности и необыкновенномъ </w:t>
      </w:r>
      <w:r>
        <w:rPr>
          <w:spacing w:val="0"/>
          <w:w w:val="100"/>
          <w:position w:val="0"/>
          <w:sz w:val="24"/>
          <w:szCs w:val="24"/>
          <w:shd w:val="clear" w:color="auto" w:fill="auto"/>
          <w:lang w:val="ru-RU" w:eastAsia="ru-RU" w:bidi="ru-RU"/>
        </w:rPr>
        <w:t>спо</w:t>
        <w:softHyphen/>
      </w:r>
      <w:r>
        <w:rPr>
          <w:spacing w:val="0"/>
          <w:w w:val="100"/>
          <w:position w:val="0"/>
          <w:shd w:val="clear" w:color="auto" w:fill="auto"/>
          <w:lang w:val="ru-RU" w:eastAsia="ru-RU" w:bidi="ru-RU"/>
        </w:rPr>
        <w:t>койствіи, вы удивительно приспособлены къ тому, чтобъ служить вмѣстилищемъ чужихъ секретовъ. Притомъ, я знаю и понимаю очень-хорошо, какая душа приведена теперь въ соприкосновеніе съ моею : ей нечего бояться порчи, и нравственной заразы. Къ- счастію, я убѣжденъ вполнѣ, что не могу повредить вамъ ни въ какомъ случаѣ. Чѣмъ больше мы разговариваемъ, тѣмъ лучше и для васъ и для меня : вы пріобрѣтаете больше опытности и зна</w:t>
        <w:softHyphen/>
        <w:t xml:space="preserve">комства съ людьми, а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между-тѣмъ освѣжаю въ вашемъ присут</w:t>
        <w:softHyphen/>
        <w:t>ствіи свои заглохшія чувства.</w:t>
      </w:r>
    </w:p>
    <w:p>
      <w:pPr>
        <w:pStyle w:val="Style34"/>
        <w:keepNext w:val="0"/>
        <w:keepLines w:val="0"/>
        <w:widowControl w:val="0"/>
        <w:shd w:val="clear" w:color="auto" w:fill="auto"/>
        <w:bidi w:val="0"/>
        <w:spacing w:before="0" w:after="0" w:line="223" w:lineRule="auto"/>
        <w:ind w:left="0" w:right="0"/>
      </w:pPr>
      <w:r>
        <w:rPr>
          <w:spacing w:val="0"/>
          <w:w w:val="100"/>
          <w:position w:val="0"/>
          <w:sz w:val="24"/>
          <w:szCs w:val="24"/>
          <w:shd w:val="clear" w:color="auto" w:fill="auto"/>
          <w:lang w:val="ru-RU" w:eastAsia="ru-RU" w:bidi="ru-RU"/>
        </w:rPr>
        <w:t xml:space="preserve">За </w:t>
      </w:r>
      <w:r>
        <w:rPr>
          <w:spacing w:val="0"/>
          <w:w w:val="100"/>
          <w:position w:val="0"/>
          <w:shd w:val="clear" w:color="auto" w:fill="auto"/>
          <w:lang w:val="ru-RU" w:eastAsia="ru-RU" w:bidi="ru-RU"/>
        </w:rPr>
        <w:t xml:space="preserve">этимъ отступленіемъ </w:t>
      </w:r>
      <w:r>
        <w:rPr>
          <w:spacing w:val="0"/>
          <w:w w:val="100"/>
          <w:position w:val="0"/>
          <w:sz w:val="24"/>
          <w:szCs w:val="24"/>
          <w:shd w:val="clear" w:color="auto" w:fill="auto"/>
          <w:lang w:val="ru-RU" w:eastAsia="ru-RU" w:bidi="ru-RU"/>
        </w:rPr>
        <w:t xml:space="preserve">послѣдовала продолжительная </w:t>
      </w:r>
      <w:r>
        <w:rPr>
          <w:spacing w:val="0"/>
          <w:w w:val="100"/>
          <w:position w:val="0"/>
          <w:shd w:val="clear" w:color="auto" w:fill="auto"/>
          <w:lang w:val="ru-RU" w:eastAsia="ru-RU" w:bidi="ru-RU"/>
        </w:rPr>
        <w:t>науэа. Окинувъ меня еще разъ своимъ нроипцательнымъ взоромъ, ми</w:t>
        <w:softHyphen/>
        <w:t>стеръ Рочестеръ продолжалъ:</w:t>
      </w:r>
    </w:p>
    <w:p>
      <w:pPr>
        <w:pStyle w:val="Style34"/>
        <w:keepNext w:val="0"/>
        <w:keepLines w:val="0"/>
        <w:widowControl w:val="0"/>
        <w:numPr>
          <w:ilvl w:val="0"/>
          <w:numId w:val="13"/>
        </w:numPr>
        <w:shd w:val="clear" w:color="auto" w:fill="auto"/>
        <w:tabs>
          <w:tab w:pos="385" w:val="left"/>
        </w:tabs>
        <w:bidi w:val="0"/>
        <w:spacing w:before="0" w:after="0" w:line="230" w:lineRule="auto"/>
        <w:ind w:left="0" w:right="0"/>
        <w:sectPr>
          <w:headerReference w:type="even" r:id="rId201"/>
          <w:headerReference w:type="default" r:id="rId202"/>
          <w:pgSz w:w="8201" w:h="13278"/>
          <w:pgMar w:top="930" w:left="604" w:right="363" w:bottom="631" w:header="0" w:footer="3" w:gutter="0"/>
          <w:pgNumType w:start="125"/>
          <w:cols w:space="720"/>
          <w:noEndnote/>
          <w:rtlGutter w:val="0"/>
          <w:docGrid w:linePitch="360"/>
        </w:sectPr>
      </w:pPr>
      <w:r>
        <w:rPr>
          <w:spacing w:val="0"/>
          <w:w w:val="100"/>
          <w:position w:val="0"/>
          <w:shd w:val="clear" w:color="auto" w:fill="auto"/>
          <w:lang w:val="ru-RU" w:eastAsia="ru-RU" w:bidi="ru-RU"/>
        </w:rPr>
        <w:t xml:space="preserve">Я остался па балконѣ, неподвижный и взбѣшенный. «Пѣгъ </w:t>
      </w:r>
    </w:p>
    <w:p>
      <w:pPr>
        <w:pStyle w:val="Style34"/>
        <w:keepNext w:val="0"/>
        <w:keepLines w:val="0"/>
        <w:widowControl w:val="0"/>
        <w:shd w:val="clear" w:color="auto" w:fill="auto"/>
        <w:tabs>
          <w:tab w:pos="385" w:val="left"/>
        </w:tabs>
        <w:bidi w:val="0"/>
        <w:spacing w:before="0" w:after="0" w:line="230" w:lineRule="auto"/>
        <w:ind w:left="0" w:right="0"/>
      </w:pPr>
      <w:r>
        <w:rPr>
          <w:spacing w:val="0"/>
          <w:w w:val="100"/>
          <w:position w:val="0"/>
          <w:shd w:val="clear" w:color="auto" w:fill="auto"/>
          <w:lang w:val="ru-RU" w:eastAsia="ru-RU" w:bidi="ru-RU"/>
        </w:rPr>
        <w:t xml:space="preserve">сомнѣнія, </w:t>
      </w:r>
      <w:r>
        <w:rPr>
          <w:spacing w:val="0"/>
          <w:w w:val="100"/>
          <w:position w:val="0"/>
          <w:shd w:val="clear" w:color="auto" w:fill="auto"/>
          <w:lang w:val="fr-FR" w:eastAsia="fr-FR" w:bidi="fr-FR"/>
        </w:rPr>
        <w:t xml:space="preserve">ou» </w:t>
      </w:r>
      <w:r>
        <w:rPr>
          <w:spacing w:val="0"/>
          <w:w w:val="100"/>
          <w:position w:val="0"/>
          <w:shd w:val="clear" w:color="auto" w:fill="auto"/>
          <w:lang w:val="ru-RU" w:eastAsia="ru-RU" w:bidi="ru-RU"/>
        </w:rPr>
        <w:t>пойдутъ въ будуаръ », думалъ я: «надо устроить за</w:t>
        <w:softHyphen/>
        <w:t>саду». Просунувъ руку черезъ отворенное окно, л задернулъ за</w:t>
        <w:softHyphen/>
        <w:t>навѣсъ, такъ, однакожъ, что оставилъ мѣсто для своихъ наблю</w:t>
        <w:softHyphen/>
        <w:t xml:space="preserve">деній; я закрылъ и ставень, оставивъ только крошечную іцель, черезъ котору ю могъ бы доноситься до меня влюбленный шопотъ. Устроивъ эти предварительныя распоряженія, я сѣлъ опятъ на стулъ, и въ то же мгновеніе услышалъ, что вошли въ комнату. Мой глазъ </w:t>
      </w:r>
      <w:r>
        <w:rPr>
          <w:spacing w:val="0"/>
          <w:w w:val="100"/>
          <w:position w:val="0"/>
          <w:sz w:val="24"/>
          <w:szCs w:val="24"/>
          <w:shd w:val="clear" w:color="auto" w:fill="auto"/>
          <w:lang w:val="ru-RU" w:eastAsia="ru-RU" w:bidi="ru-RU"/>
        </w:rPr>
        <w:t xml:space="preserve">быстро </w:t>
      </w:r>
      <w:r>
        <w:rPr>
          <w:spacing w:val="0"/>
          <w:w w:val="100"/>
          <w:position w:val="0"/>
          <w:shd w:val="clear" w:color="auto" w:fill="auto"/>
          <w:lang w:val="ru-RU" w:eastAsia="ru-RU" w:bidi="ru-RU"/>
        </w:rPr>
        <w:t>обратился къ отверстію, и я замѣ тнлъ на первый случай, какъ вошла горничная Целнны, зажгла лампу, поставила ее на столѣ и ушла. Влюбленная чета ясно обрисова</w:t>
        <w:softHyphen/>
        <w:t>лась передъ моими глазами: онъ и опа скинули плащи; мадмуазель Варенсъ засіяла шелкомъ, кольцами, брнлльйяитамн, вымѣненнымн для нея у парижскихъ ювелировъ на англійское золото изъ моего безумно-щедраго кармана; въ ея спутникѣ я узналъ молодаго викон</w:t>
        <w:softHyphen/>
        <w:t>та, пуста го вертовіраха, съ которымъ по временамъ я встрѣчался вь модныхъ салонахъ. Никогда мнѣ нс приходило въ голову , что этотъ человѣкъ сдѣлается предметомъ моей ненависти, потому-что я презиралъ его отъ всей души. И .іишь-только угадалъ мосьё ви</w:t>
        <w:softHyphen/>
        <w:t>конта, змѣй ревности мгновенно отпрянулъ отъ моего сердца, по</w:t>
        <w:softHyphen/>
        <w:t>тому-что въ ту же самую минуту погасла любовь моя къ Нелинѣ однажды навсегда. Женщина, вздумавшая промѣнять меня на та</w:t>
        <w:softHyphen/>
        <w:t>кого соперника, быстро унизилась въ моихъ глазахъ до величай</w:t>
        <w:softHyphen/>
        <w:t>шей пошлости, и я уже питалъ къ пей самое холодное презрѣніе.</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Ихъ разговоръ успокоилъ меня совершенно. То была мелоч</w:t>
        <w:softHyphen/>
        <w:t>ная, пошлая, продажная болтовня безъ малѣйшихъ проявленій чувствительности и здраваго смысла, способная скорѣе утомить, чѣмъ привести въ бѣшенство такого слушателя, какъ я. Замѣтивъ на столѣ мою визитную карточку, она поспѣшила воспользоваться этимъ случаемъ, чтобъ впутать мое имя въ свою бесѣду. Одна</w:t>
        <w:softHyphen/>
        <w:t xml:space="preserve">кожъ у нихъ недостало энергіи или остроумія бранить меня </w:t>
      </w:r>
      <w:r>
        <w:rPr>
          <w:i/>
          <w:iCs/>
          <w:spacing w:val="0"/>
          <w:w w:val="100"/>
          <w:position w:val="0"/>
          <w:shd w:val="clear" w:color="auto" w:fill="auto"/>
          <w:lang w:val="ru-RU" w:eastAsia="ru-RU" w:bidi="ru-RU"/>
        </w:rPr>
        <w:t xml:space="preserve">/ро~ мо/меію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уничтожить въ прахъ; но они издѣвались надо мной потихоньку, исподтишка, особенно Целина, обнаружившая, сверхъ ожиданія, весьма-плодовптую изобрѣтательность въ исчисленіи мо</w:t>
        <w:softHyphen/>
        <w:t xml:space="preserve">ихъ недостатковъ.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глазахъ ея теперь я просто оказывался уро</w:t>
        <w:softHyphen/>
        <w:t>домъ, смѣшнымъ и забавнымъ до крайности. Затѣмъ, по заведенному ходу вещей, она принялась съ пламеннымъ энтузіазмомъ изобра</w:t>
        <w:softHyphen/>
        <w:t>жать мартовскую красоту своего собесѣдника, придавая ему точь- въ-тичь такія же совершенства, которыя еще такъ-недавно отно</w:t>
        <w:softHyphen/>
        <w:t>сились къ моей особѣ; въ этомъ отношеніи, опа діаметрально от</w:t>
        <w:softHyphen/>
        <w:t>личалась отъ васъ, миссъ Эйръ, и я былъ крайне изумленъ пора</w:t>
        <w:softHyphen/>
        <w:t>зительнымъ контрастомъ, когда вы, при первомъ же свиданіи, объявили на отрѣзъ, что не считаете меня красивымъ мужчиной,..</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Разсказъ былъ прерванъ </w:t>
      </w:r>
      <w:r>
        <w:rPr>
          <w:spacing w:val="0"/>
          <w:w w:val="100"/>
          <w:position w:val="0"/>
          <w:shd w:val="clear" w:color="auto" w:fill="auto"/>
          <w:lang w:val="fr-FR" w:eastAsia="fr-FR" w:bidi="fr-FR"/>
        </w:rPr>
        <w:t xml:space="preserve">orijrri, </w:t>
      </w:r>
      <w:r>
        <w:rPr>
          <w:spacing w:val="0"/>
          <w:w w:val="100"/>
          <w:position w:val="0"/>
          <w:shd w:val="clear" w:color="auto" w:fill="auto"/>
          <w:lang w:val="ru-RU" w:eastAsia="ru-RU" w:bidi="ru-RU"/>
        </w:rPr>
        <w:t>появленіемъ Адели, которая при</w:t>
        <w:softHyphen/>
        <w:t>бѣжала на этотъ разъ запыхавшись и съ раскраснѣвшимися ще</w:t>
        <w:softHyphen/>
        <w:t>ками.</w:t>
      </w:r>
    </w:p>
    <w:p>
      <w:pPr>
        <w:pStyle w:val="Style34"/>
        <w:keepNext w:val="0"/>
        <w:keepLines w:val="0"/>
        <w:widowControl w:val="0"/>
        <w:shd w:val="clear" w:color="auto" w:fill="auto"/>
        <w:bidi w:val="0"/>
        <w:spacing w:before="0" w:after="0" w:line="228" w:lineRule="auto"/>
        <w:ind w:left="0" w:right="0"/>
        <w:sectPr>
          <w:headerReference w:type="even" r:id="rId203"/>
          <w:headerReference w:type="default" r:id="rId204"/>
          <w:pgSz w:w="8201" w:h="13278"/>
          <w:pgMar w:top="930" w:left="604" w:right="363" w:bottom="631" w:header="0" w:footer="3" w:gutter="0"/>
          <w:pgNumType w:start="119"/>
          <w:cols w:space="720"/>
          <w:noEndnote/>
          <w:rtlGutter w:val="0"/>
          <w:docGrid w:linePitch="360"/>
        </w:sectPr>
      </w:pP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Monsieur, </w:t>
      </w:r>
      <w:r>
        <w:rPr>
          <w:spacing w:val="0"/>
          <w:w w:val="100"/>
          <w:position w:val="0"/>
          <w:shd w:val="clear" w:color="auto" w:fill="auto"/>
          <w:lang w:val="ru-RU" w:eastAsia="ru-RU" w:bidi="ru-RU"/>
        </w:rPr>
        <w:t>сказала она: — Джонъ пришелъ доложить, что къ вамъ пріѣхалъ вашъ управитель по какому-то важному дѣлу.</w:t>
      </w:r>
    </w:p>
    <w:p>
      <w:pPr>
        <w:pStyle w:val="Style34"/>
        <w:keepNext w:val="0"/>
        <w:keepLines w:val="0"/>
        <w:widowControl w:val="0"/>
        <w:numPr>
          <w:ilvl w:val="0"/>
          <w:numId w:val="13"/>
        </w:numPr>
        <w:shd w:val="clear" w:color="auto" w:fill="auto"/>
        <w:tabs>
          <w:tab w:pos="649" w:val="left"/>
        </w:tabs>
        <w:bidi w:val="0"/>
        <w:spacing w:before="0" w:after="0" w:line="228" w:lineRule="auto"/>
        <w:ind w:left="0" w:right="0" w:firstLine="260"/>
      </w:pPr>
      <w:r>
        <w:rPr>
          <w:color w:val="545454"/>
          <w:spacing w:val="0"/>
          <w:w w:val="100"/>
          <w:position w:val="0"/>
          <w:shd w:val="clear" w:color="auto" w:fill="auto"/>
          <w:lang w:val="ru-RU" w:eastAsia="ru-RU" w:bidi="ru-RU"/>
        </w:rPr>
        <w:t>Ну, въ гакомъ случаѣ я долженъ сократить свою повѣсть, продолжалъ мистеръ Рочестеръ, не обращая вниманія на дѣвочку.— Я отворилъ дверь и вошелъ, къ величайшему изумленію влюблен</w:t>
        <w:softHyphen/>
        <w:t>ной четы. Распоряженія мои были рѣшительны и ясны. II осво</w:t>
        <w:softHyphen/>
        <w:t>бодилъ Целнну отъ своего дальнѣйшаго покровительства и при</w:t>
        <w:softHyphen/>
        <w:t>казалъ ей въ ту же минуту выбираться изъ отеля, снабдивъ ее до- вольно-тоіцнмъ кошелькомъ на первое обзаведеніе. Крикъ, визгъ, истерика, спазмы, убѣжденія, клятвы : все это уже не привело въ умиленіе моего охладѣвшаго сердца. Съ виконтомъ назначена встрѣча въ Булоньскомъ-.ІѢсу, н на другой день поутру я имѣлъ удовольствіе всадить ему нулю въ правое плечо. Этимъ, но-внди- мому, должна бы и кончиться исторія; но, къ-несчастію, мѣся</w:t>
        <w:softHyphen/>
        <w:t>цевъ за шесть до этой развязки, Варенсъ навязала мнѣ эту малень</w:t>
        <w:softHyphen/>
        <w:t>кую Адель; согласитесь, что Лоцманъ на меня болѣе похожъ, чѣмъ Адель. Черезъ нѣсколько лѣтъ послѣ этого разрыва, мать бросила своего ребенка и уѣхала въ Италію. Адель, съ своей стороны, не имѣла и не имѣетъ никакихъ правъ па мое покровительство, потому—что я не отецъ ей; ііо услышавъ, что бѣдная дѣвочка осталась круглой сиротой, безъ всякихъ средствъ къ существова</w:t>
        <w:softHyphen/>
        <w:t>нію, я поспѣшилъ вытащить ее изъ парижской грязи и переса</w:t>
        <w:softHyphen/>
        <w:t>дилъ сюда, надѣясь, что она выростетъ благополучно на здоро</w:t>
        <w:softHyphen/>
        <w:t>вой почвѣ англійской усадьбы. Мнстриссъ ФерФаксъ ввѣрила вамъ образованіе моей воспитанницы; но вы знаете теперь, кто она — и, вѣроятно, получите совсѣмъ-другую идею о своихъ педагогиче</w:t>
        <w:softHyphen/>
        <w:t>скихъ обязанностяхъ. Я, съ своей стороны, нисколько не буду удивленъ, если въ одно прекрасное утро вы явитесь съ докладомъ, что отъиска.іп для себя другое, болѣе выгодное мѣсто, и что, поэтому, покорнѣйше просите меня озаботиться пріисканіемъ но</w:t>
        <w:softHyphen/>
        <w:t>вой гувериаиткн, и прочая, и прочая..</w:t>
      </w:r>
    </w:p>
    <w:p>
      <w:pPr>
        <w:pStyle w:val="Style34"/>
        <w:keepNext w:val="0"/>
        <w:keepLines w:val="0"/>
        <w:widowControl w:val="0"/>
        <w:numPr>
          <w:ilvl w:val="0"/>
          <w:numId w:val="13"/>
        </w:numPr>
        <w:shd w:val="clear" w:color="auto" w:fill="auto"/>
        <w:tabs>
          <w:tab w:pos="634" w:val="left"/>
        </w:tabs>
        <w:bidi w:val="0"/>
        <w:spacing w:before="0" w:after="0" w:line="228" w:lineRule="auto"/>
        <w:ind w:left="0" w:right="0" w:firstLine="260"/>
      </w:pPr>
      <w:r>
        <w:rPr>
          <w:color w:val="545454"/>
          <w:spacing w:val="0"/>
          <w:w w:val="100"/>
          <w:position w:val="0"/>
          <w:shd w:val="clear" w:color="auto" w:fill="auto"/>
          <w:lang w:val="ru-RU" w:eastAsia="ru-RU" w:bidi="ru-RU"/>
        </w:rPr>
        <w:t>Нѣтъ, мнегеръ Рочестеръ, Адель, но моему мнѣнію, отнюдь не обязана отвѣчать за проступки своей матери ; я полюбила ее независимо отъ внѣшнихъ обстоятельствъ, и теперь, когда я знаю, что она — круглая сирота, брошенная матерью и нерризнаваемая вами, сэръ, я буду о ней заботиться гораздо-болѣе, чѣмъ прежде. Да и какъ вы хотите, чтобъ я предпочла избалованное дитя ка</w:t>
        <w:softHyphen/>
        <w:t>кой-нибудь богатой Фамиліи, гдѣ ненавидѣли бы гувернантку какъ досадное и безпокойное бремя — предпочла покинутой сироткѣ, для которой гувернантка можетъ оставаться единственнымъ, луч</w:t>
        <w:softHyphen/>
        <w:t>шимъ другомъ въ жизни?</w:t>
      </w:r>
    </w:p>
    <w:p>
      <w:pPr>
        <w:pStyle w:val="Style34"/>
        <w:keepNext w:val="0"/>
        <w:keepLines w:val="0"/>
        <w:widowControl w:val="0"/>
        <w:numPr>
          <w:ilvl w:val="0"/>
          <w:numId w:val="13"/>
        </w:numPr>
        <w:shd w:val="clear" w:color="auto" w:fill="auto"/>
        <w:tabs>
          <w:tab w:pos="614" w:val="left"/>
        </w:tabs>
        <w:bidi w:val="0"/>
        <w:spacing w:before="0" w:after="0" w:line="228" w:lineRule="auto"/>
        <w:ind w:left="0" w:right="0" w:firstLine="260"/>
      </w:pPr>
      <w:r>
        <w:rPr>
          <w:color w:val="545454"/>
          <w:spacing w:val="0"/>
          <w:w w:val="100"/>
          <w:position w:val="0"/>
          <w:shd w:val="clear" w:color="auto" w:fill="auto"/>
          <w:lang w:val="ru-RU" w:eastAsia="ru-RU" w:bidi="ru-RU"/>
        </w:rPr>
        <w:t>Стало-быть, вы смотрите на эти вещи съ другой точки зрѣ</w:t>
        <w:softHyphen/>
        <w:t>нія : это дѣлаетъ вамъ честь. Однакожъ, мнѣ пора идти, и вамъ тоже, нотому-что, какъ видите, начинаетъ смеркаться.</w:t>
      </w:r>
    </w:p>
    <w:p>
      <w:pPr>
        <w:pStyle w:val="Style34"/>
        <w:keepNext w:val="0"/>
        <w:keepLines w:val="0"/>
        <w:widowControl w:val="0"/>
        <w:shd w:val="clear" w:color="auto" w:fill="auto"/>
        <w:bidi w:val="0"/>
        <w:spacing w:before="0" w:after="60" w:line="228" w:lineRule="auto"/>
        <w:ind w:left="0" w:right="0" w:firstLine="260"/>
      </w:pPr>
      <w:r>
        <w:rPr>
          <w:color w:val="545454"/>
          <w:spacing w:val="0"/>
          <w:w w:val="100"/>
          <w:position w:val="0"/>
          <w:shd w:val="clear" w:color="auto" w:fill="auto"/>
          <w:lang w:val="ru-RU" w:eastAsia="ru-RU" w:bidi="ru-RU"/>
        </w:rPr>
        <w:t>Но я промедлила нѣсколько минутъ съ Аделью и Лоцманомъ, играя въ воланъ, и бѣгая въ-запускн по широкой лужайкѣ. Когда вошли мы въ комнату, я поцаловада свою воспитанницу съ осо</w:t>
        <w:softHyphen/>
        <w:t>бенною нѣжностью и посадила ее къ себѣ на колѣни. Въ этомъ положеніи просидѣли мы около часа: Адель разсказывала эпизоды</w:t>
        <w:br w:type="page"/>
      </w:r>
      <w:r>
        <w:rPr>
          <w:spacing w:val="0"/>
          <w:w w:val="100"/>
          <w:position w:val="0"/>
          <w:shd w:val="clear" w:color="auto" w:fill="auto"/>
          <w:lang w:val="ru-RU" w:eastAsia="ru-RU" w:bidi="ru-RU"/>
        </w:rPr>
        <w:t>изъ своей жизни и безъ-умолка болтала разныя пошлости, обли</w:t>
        <w:softHyphen/>
        <w:t>чавшія врожденную пѣтревность ея характера, полученную вѣро</w:t>
        <w:softHyphen/>
        <w:t xml:space="preserve">ятно въ наслѣдство отъ матери-француженки. Впрочемъ, были въ ней свои прекрасныя стороны, обѣщавшія плодотворное развитіе при правильномъ руководствѣ. Напрасно я искала въ ея </w:t>
      </w:r>
      <w:r>
        <w:rPr>
          <w:smallCaps/>
          <w:spacing w:val="0"/>
          <w:w w:val="100"/>
          <w:position w:val="0"/>
          <w:shd w:val="clear" w:color="auto" w:fill="auto"/>
          <w:lang w:val="ru-RU" w:eastAsia="ru-RU" w:bidi="ru-RU"/>
        </w:rPr>
        <w:t>физіоно</w:t>
        <w:softHyphen/>
        <w:t>міи</w:t>
      </w:r>
      <w:r>
        <w:rPr>
          <w:spacing w:val="0"/>
          <w:w w:val="100"/>
          <w:position w:val="0"/>
          <w:shd w:val="clear" w:color="auto" w:fill="auto"/>
          <w:lang w:val="ru-RU" w:eastAsia="ru-RU" w:bidi="ru-RU"/>
        </w:rPr>
        <w:t xml:space="preserve"> какого-нибудь сходства съ мистеромъ Рочестеромъ : ни одна черта не обнаруживала кровной связи между ними. Это жаль; онъ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малъ бы о пей гораздо-болѣе, еслибъ удалось чѣмъ-нибудь доказать ему Фамильное сходство.</w:t>
      </w:r>
    </w:p>
    <w:p>
      <w:pPr>
        <w:pStyle w:val="Style34"/>
        <w:keepNext w:val="0"/>
        <w:keepLines w:val="0"/>
        <w:widowControl w:val="0"/>
        <w:shd w:val="clear" w:color="auto" w:fill="auto"/>
        <w:bidi w:val="0"/>
        <w:spacing w:before="0" w:after="60" w:line="233" w:lineRule="auto"/>
        <w:ind w:left="0" w:right="0" w:firstLine="260"/>
      </w:pPr>
      <w:r>
        <w:rPr>
          <w:spacing w:val="0"/>
          <w:w w:val="100"/>
          <w:position w:val="0"/>
          <w:shd w:val="clear" w:color="auto" w:fill="auto"/>
          <w:lang w:val="ru-RU" w:eastAsia="ru-RU" w:bidi="ru-RU"/>
        </w:rPr>
        <w:t>Не прежде какъ ночью, оставшись одна въ своей комнатѣ, я получила возможность глубже всмотрѣться въ повѣствованіе гос</w:t>
        <w:softHyphen/>
        <w:t>подина Рочестера^. 51с было, но всей вѣроятности, какъ самъ же онъ говорилъ, ничего необыкновеннаго въ сущности итого разска</w:t>
        <w:softHyphen/>
        <w:t>за: страсті. богатаго Англичанина къ Французской танцовщицѣ и ея измѣна были, безъ-сомнѣиія, вседневными явленіями въ жизни свѣтскихъ людей; при всемъ томъ, обнаруживалась какая-то рѣз</w:t>
        <w:softHyphen/>
        <w:t>кая странность въ пароксизмѣ волненія, когда онъ вдругъ, среди своего разсказа, сдѣлалъ обращеніе къ невидимой волшебницѣ, разговаривая съ нею о томъ удовольствіи, которОе распространяет</w:t>
        <w:softHyphen/>
        <w:t>ся въ его душѣ при видѣ стараго замка и его окрестностей. Дол</w:t>
        <w:softHyphen/>
      </w:r>
      <w:r>
        <w:rPr>
          <w:rFonts w:ascii="Arial" w:eastAsia="Arial" w:hAnsi="Arial" w:cs="Arial"/>
          <w:spacing w:val="0"/>
          <w:w w:val="100"/>
          <w:position w:val="0"/>
          <w:sz w:val="16"/>
          <w:szCs w:val="16"/>
          <w:shd w:val="clear" w:color="auto" w:fill="auto"/>
          <w:lang w:val="ru-RU" w:eastAsia="ru-RU" w:bidi="ru-RU"/>
        </w:rPr>
        <w:t xml:space="preserve">го </w:t>
      </w:r>
      <w:r>
        <w:rPr>
          <w:spacing w:val="0"/>
          <w:w w:val="100"/>
          <w:position w:val="0"/>
          <w:shd w:val="clear" w:color="auto" w:fill="auto"/>
          <w:lang w:val="ru-RU" w:eastAsia="ru-RU" w:bidi="ru-RU"/>
        </w:rPr>
        <w:t xml:space="preserve">думала я объ этой внезапной выходкѣ: но не находя никакого ключа </w:t>
      </w:r>
      <w:r>
        <w:rPr>
          <w:spacing w:val="0"/>
          <w:w w:val="100"/>
          <w:position w:val="0"/>
          <w:sz w:val="24"/>
          <w:szCs w:val="24"/>
          <w:shd w:val="clear" w:color="auto" w:fill="auto"/>
          <w:lang w:val="ru-RU" w:eastAsia="ru-RU" w:bidi="ru-RU"/>
        </w:rPr>
        <w:t xml:space="preserve">къ </w:t>
      </w:r>
      <w:r>
        <w:rPr>
          <w:spacing w:val="0"/>
          <w:w w:val="100"/>
          <w:position w:val="0"/>
          <w:shd w:val="clear" w:color="auto" w:fill="auto"/>
          <w:lang w:val="ru-RU" w:eastAsia="ru-RU" w:bidi="ru-RU"/>
        </w:rPr>
        <w:t>ея объясненію, принялась разсуждать о своихъ личныхъ отношеніяхъ къ загадочному джентльмену. Довѣренность ко мнѣ, съ его стороны, была по-видимому естественнымъ слѣдствіемъ за</w:t>
        <w:softHyphen/>
        <w:t xml:space="preserve">мѣченной во мнѣ скромности: такъ по-крайней-мѣрѣ говорилъ онъ самъ, </w:t>
      </w:r>
      <w:r>
        <w:rPr>
          <w:smallCaps/>
          <w:spacing w:val="0"/>
          <w:w w:val="100"/>
          <w:position w:val="0"/>
          <w:shd w:val="clear" w:color="auto" w:fill="auto"/>
          <w:lang w:val="el-GR" w:eastAsia="el-GR" w:bidi="el-GR"/>
        </w:rPr>
        <w:t xml:space="preserve">η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не находила поводовъ сомнѣваться въ его словахъ.</w:t>
      </w:r>
    </w:p>
    <w:p>
      <w:pPr>
        <w:pStyle w:val="Style34"/>
        <w:keepNext w:val="0"/>
        <w:keepLines w:val="0"/>
        <w:widowControl w:val="0"/>
        <w:shd w:val="clear" w:color="auto" w:fill="auto"/>
        <w:bidi w:val="0"/>
        <w:spacing w:before="0" w:after="60" w:line="230" w:lineRule="auto"/>
        <w:ind w:left="0" w:right="0" w:firstLine="260"/>
      </w:pPr>
      <w:r>
        <w:rPr>
          <w:spacing w:val="0"/>
          <w:w w:val="100"/>
          <w:position w:val="0"/>
          <w:shd w:val="clear" w:color="auto" w:fill="auto"/>
          <w:lang w:val="ru-RU" w:eastAsia="ru-RU" w:bidi="ru-RU"/>
        </w:rPr>
        <w:t>Поведеніе его уже нѣсколько недѣль сряду представлялось до</w:t>
        <w:softHyphen/>
        <w:t>вольно-однообразнымъ. Его холодность и высокомѣрный тонъ исчезли совершенно, и онъ каждый разъ встрѣчать меня съ улыб</w:t>
        <w:softHyphen/>
        <w:t xml:space="preserve">кой на лицѣ и съ ласковымъ комплиментомъ на устахъ. Въ его присутствіи я никогда уже не казалась лишнею, и </w:t>
      </w:r>
      <w:r>
        <w:rPr>
          <w:spacing w:val="0"/>
          <w:w w:val="100"/>
          <w:position w:val="0"/>
          <w:sz w:val="24"/>
          <w:szCs w:val="24"/>
          <w:shd w:val="clear" w:color="auto" w:fill="auto"/>
          <w:lang w:val="ru-RU" w:eastAsia="ru-RU" w:bidi="ru-RU"/>
        </w:rPr>
        <w:t xml:space="preserve">по-видимому </w:t>
      </w:r>
      <w:r>
        <w:rPr>
          <w:spacing w:val="0"/>
          <w:w w:val="100"/>
          <w:position w:val="0"/>
          <w:shd w:val="clear" w:color="auto" w:fill="auto"/>
          <w:lang w:val="ru-RU" w:eastAsia="ru-RU" w:bidi="ru-RU"/>
        </w:rPr>
        <w:t>онъ пользовался всякимъ удобнымъ случаемъ — пригласить ме</w:t>
        <w:softHyphen/>
        <w:t>ня іи, гостиную или залу. Все это заставило меня вообразить, что во мнѣ открылась в ь-само.м ь-дѣлѣ способность разгонять его скуку, и что этн вечернія бесѣды были дли него столько ;ке прі</w:t>
        <w:softHyphen/>
        <w:t>ятны, какъ и для меня.</w:t>
      </w:r>
    </w:p>
    <w:p>
      <w:pPr>
        <w:pStyle w:val="Style34"/>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Сравнительно, однакожъ, я говорила очень-мало, по никогда не уставала его слушать. Общительный и разговорчивый по своей природѣ, онъ любилъ рисовать передъ неопытной молодой дѣ</w:t>
        <w:softHyphen/>
        <w:t>вушкой сцены изъ свѣтской жизни съ разнообразными ихъ обста</w:t>
        <w:softHyphen/>
        <w:t>новками, и я съ жадностью слѣдовала за нимъ но этимъ новымъ областямъ, представлявшимся моему воображенію въ поразитель</w:t>
        <w:softHyphen/>
        <w:t xml:space="preserve">номъ и яркомъ колоритѣ. По никогда предметомъ его разсказовъ не были сцены отвратительныя и грязныя, Способныя привести въ смущеніе молодую душу ; разнообразный и неистощимый въ </w:t>
      </w:r>
      <w:r>
        <w:rPr>
          <w:spacing w:val="0"/>
          <w:w w:val="100"/>
          <w:position w:val="0"/>
          <w:sz w:val="24"/>
          <w:szCs w:val="24"/>
          <w:shd w:val="clear" w:color="auto" w:fill="auto"/>
          <w:lang w:val="ru-RU" w:eastAsia="ru-RU" w:bidi="ru-RU"/>
        </w:rPr>
        <w:t xml:space="preserve">своихъ подробностяхъ^ </w:t>
      </w:r>
      <w:r>
        <w:rPr>
          <w:spacing w:val="0"/>
          <w:w w:val="100"/>
          <w:position w:val="0"/>
          <w:shd w:val="clear" w:color="auto" w:fill="auto"/>
          <w:lang w:val="ru-RU" w:eastAsia="ru-RU" w:bidi="ru-RU"/>
        </w:rPr>
        <w:t>онъ изумлялъ въ то же время необыкно-</w:t>
      </w:r>
      <w:r>
        <w:br w:type="page"/>
      </w:r>
    </w:p>
    <w:p>
      <w:pPr>
        <w:pStyle w:val="Style34"/>
        <w:keepNext w:val="0"/>
        <w:keepLines w:val="0"/>
        <w:widowControl w:val="0"/>
        <w:shd w:val="clear" w:color="auto" w:fill="auto"/>
        <w:bidi w:val="0"/>
        <w:spacing w:before="0" w:after="0" w:line="228" w:lineRule="auto"/>
        <w:ind w:left="0" w:right="0" w:firstLine="0"/>
      </w:pPr>
      <w:r>
        <w:rPr>
          <w:color w:val="545454"/>
          <w:spacing w:val="0"/>
          <w:w w:val="100"/>
          <w:position w:val="0"/>
          <w:shd w:val="clear" w:color="auto" w:fill="auto"/>
          <w:lang w:val="ru-RU" w:eastAsia="ru-RU" w:bidi="ru-RU"/>
        </w:rPr>
        <w:t xml:space="preserve">венною </w:t>
      </w:r>
      <w:r>
        <w:rPr>
          <w:spacing w:val="0"/>
          <w:w w:val="100"/>
          <w:position w:val="0"/>
          <w:shd w:val="clear" w:color="auto" w:fill="auto"/>
          <w:lang w:val="ru-RU" w:eastAsia="ru-RU" w:bidi="ru-RU"/>
        </w:rPr>
        <w:t xml:space="preserve">живостью </w:t>
      </w:r>
      <w:r>
        <w:rPr>
          <w:color w:val="545454"/>
          <w:spacing w:val="0"/>
          <w:w w:val="100"/>
          <w:position w:val="0"/>
          <w:shd w:val="clear" w:color="auto" w:fill="auto"/>
          <w:lang w:val="ru-RU" w:eastAsia="ru-RU" w:bidi="ru-RU"/>
        </w:rPr>
        <w:t xml:space="preserve">» тѣмъ искреннимъ </w:t>
      </w:r>
      <w:r>
        <w:rPr>
          <w:spacing w:val="0"/>
          <w:w w:val="100"/>
          <w:position w:val="0"/>
          <w:shd w:val="clear" w:color="auto" w:fill="auto"/>
          <w:lang w:val="ru-RU" w:eastAsia="ru-RU" w:bidi="ru-RU"/>
        </w:rPr>
        <w:t xml:space="preserve">участіемъ, которое самъ онъ </w:t>
      </w:r>
      <w:r>
        <w:rPr>
          <w:color w:val="545454"/>
          <w:spacing w:val="0"/>
          <w:w w:val="100"/>
          <w:position w:val="0"/>
          <w:shd w:val="clear" w:color="auto" w:fill="auto"/>
          <w:lang w:val="ru-RU" w:eastAsia="ru-RU" w:bidi="ru-RU"/>
        </w:rPr>
        <w:t xml:space="preserve">принималъ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драматическихъ </w:t>
      </w:r>
      <w:r>
        <w:rPr>
          <w:spacing w:val="0"/>
          <w:w w:val="100"/>
          <w:position w:val="0"/>
          <w:shd w:val="clear" w:color="auto" w:fill="auto"/>
          <w:lang w:val="ru-RU" w:eastAsia="ru-RU" w:bidi="ru-RU"/>
        </w:rPr>
        <w:t>положеніяхъ своихъ лицъ.</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 xml:space="preserve">Естественность въ его обращеніи освобождала </w:t>
      </w:r>
      <w:r>
        <w:rPr>
          <w:spacing w:val="0"/>
          <w:w w:val="100"/>
          <w:position w:val="0"/>
          <w:shd w:val="clear" w:color="auto" w:fill="auto"/>
          <w:lang w:val="ru-RU" w:eastAsia="ru-RU" w:bidi="ru-RU"/>
        </w:rPr>
        <w:t>меня отъ мучи</w:t>
        <w:softHyphen/>
      </w:r>
      <w:r>
        <w:rPr>
          <w:color w:val="545454"/>
          <w:spacing w:val="0"/>
          <w:w w:val="100"/>
          <w:position w:val="0"/>
          <w:shd w:val="clear" w:color="auto" w:fill="auto"/>
          <w:lang w:val="ru-RU" w:eastAsia="ru-RU" w:bidi="ru-RU"/>
        </w:rPr>
        <w:t xml:space="preserve">тельнаго принужденія, неловкости </w:t>
      </w:r>
      <w:r>
        <w:rPr>
          <w:spacing w:val="0"/>
          <w:w w:val="100"/>
          <w:position w:val="0"/>
          <w:shd w:val="clear" w:color="auto" w:fill="auto"/>
          <w:lang w:val="ru-RU" w:eastAsia="ru-RU" w:bidi="ru-RU"/>
        </w:rPr>
        <w:t>и смѣшной застѣнчивости, столь</w:t>
        <w:softHyphen/>
      </w:r>
      <w:r>
        <w:rPr>
          <w:color w:val="545454"/>
          <w:spacing w:val="0"/>
          <w:w w:val="100"/>
          <w:position w:val="0"/>
          <w:shd w:val="clear" w:color="auto" w:fill="auto"/>
          <w:lang w:val="ru-RU" w:eastAsia="ru-RU" w:bidi="ru-RU"/>
        </w:rPr>
        <w:t xml:space="preserve">ко свойственной неопытной институткѣ </w:t>
      </w:r>
      <w:r>
        <w:rPr>
          <w:spacing w:val="0"/>
          <w:w w:val="100"/>
          <w:position w:val="0"/>
          <w:shd w:val="clear" w:color="auto" w:fill="auto"/>
          <w:lang w:val="ru-RU" w:eastAsia="ru-RU" w:bidi="ru-RU"/>
        </w:rPr>
        <w:t>; дружеская откровен</w:t>
        <w:softHyphen/>
      </w:r>
      <w:r>
        <w:rPr>
          <w:color w:val="545454"/>
          <w:spacing w:val="0"/>
          <w:w w:val="100"/>
          <w:position w:val="0"/>
          <w:shd w:val="clear" w:color="auto" w:fill="auto"/>
          <w:lang w:val="ru-RU" w:eastAsia="ru-RU" w:bidi="ru-RU"/>
        </w:rPr>
        <w:t xml:space="preserve">ность, съ какой теперь разговаривалъ онъ </w:t>
      </w:r>
      <w:r>
        <w:rPr>
          <w:spacing w:val="0"/>
          <w:w w:val="100"/>
          <w:position w:val="0"/>
          <w:shd w:val="clear" w:color="auto" w:fill="auto"/>
          <w:lang w:val="ru-RU" w:eastAsia="ru-RU" w:bidi="ru-RU"/>
        </w:rPr>
        <w:t xml:space="preserve">со мной при каждой </w:t>
      </w:r>
      <w:r>
        <w:rPr>
          <w:color w:val="545454"/>
          <w:spacing w:val="0"/>
          <w:w w:val="100"/>
          <w:position w:val="0"/>
          <w:shd w:val="clear" w:color="auto" w:fill="auto"/>
          <w:lang w:val="ru-RU" w:eastAsia="ru-RU" w:bidi="ru-RU"/>
        </w:rPr>
        <w:t xml:space="preserve">встрѣчѣ, откровенность неизънсканная, непритворная, постепенно влекла меня къ нему съ неотразимою силой. </w:t>
      </w:r>
      <w:r>
        <w:rPr>
          <w:spacing w:val="0"/>
          <w:w w:val="100"/>
          <w:position w:val="0"/>
          <w:shd w:val="clear" w:color="auto" w:fill="auto"/>
          <w:lang w:val="ru-RU" w:eastAsia="ru-RU" w:bidi="ru-RU"/>
        </w:rPr>
        <w:t>Иной разъ я вообра</w:t>
        <w:softHyphen/>
      </w:r>
      <w:r>
        <w:rPr>
          <w:color w:val="545454"/>
          <w:spacing w:val="0"/>
          <w:w w:val="100"/>
          <w:position w:val="0"/>
          <w:shd w:val="clear" w:color="auto" w:fill="auto"/>
          <w:lang w:val="ru-RU" w:eastAsia="ru-RU" w:bidi="ru-RU"/>
        </w:rPr>
        <w:t xml:space="preserve">жала, что онъ родня мнѣ по душѣ и чувствамъ, и </w:t>
      </w:r>
      <w:r>
        <w:rPr>
          <w:spacing w:val="0"/>
          <w:w w:val="100"/>
          <w:position w:val="0"/>
          <w:shd w:val="clear" w:color="auto" w:fill="auto"/>
          <w:lang w:val="ru-RU" w:eastAsia="ru-RU" w:bidi="ru-RU"/>
        </w:rPr>
        <w:t>что въ нрав</w:t>
        <w:softHyphen/>
      </w:r>
      <w:r>
        <w:rPr>
          <w:color w:val="545454"/>
          <w:spacing w:val="0"/>
          <w:w w:val="100"/>
          <w:position w:val="0"/>
          <w:shd w:val="clear" w:color="auto" w:fill="auto"/>
          <w:lang w:val="ru-RU" w:eastAsia="ru-RU" w:bidi="ru-RU"/>
        </w:rPr>
        <w:t>ственномъ отношеніи нѣть между нами никакого разстоянія. Слу</w:t>
        <w:softHyphen/>
        <w:t xml:space="preserve">чалось— хотя очень-рѣдко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онъ принималъ </w:t>
      </w:r>
      <w:r>
        <w:rPr>
          <w:spacing w:val="0"/>
          <w:w w:val="100"/>
          <w:position w:val="0"/>
          <w:shd w:val="clear" w:color="auto" w:fill="auto"/>
          <w:lang w:val="ru-RU" w:eastAsia="ru-RU" w:bidi="ru-RU"/>
        </w:rPr>
        <w:t xml:space="preserve">опять </w:t>
      </w:r>
      <w:r>
        <w:rPr>
          <w:color w:val="545454"/>
          <w:spacing w:val="0"/>
          <w:w w:val="100"/>
          <w:position w:val="0"/>
          <w:shd w:val="clear" w:color="auto" w:fill="auto"/>
          <w:lang w:val="ru-RU" w:eastAsia="ru-RU" w:bidi="ru-RU"/>
        </w:rPr>
        <w:t xml:space="preserve">самовластный тонъ, требовавшій безусловнаго повиновенія: но я уже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обра</w:t>
        <w:softHyphen/>
        <w:t>щала вниманія на странныя выходки, казавшіяся теперь совер</w:t>
        <w:softHyphen/>
        <w:t xml:space="preserve">шенно-естественными въ моихъ глазахъ. Счастливая </w:t>
      </w:r>
      <w:r>
        <w:rPr>
          <w:spacing w:val="0"/>
          <w:w w:val="100"/>
          <w:position w:val="0"/>
          <w:shd w:val="clear" w:color="auto" w:fill="auto"/>
          <w:lang w:val="ru-RU" w:eastAsia="ru-RU" w:bidi="ru-RU"/>
        </w:rPr>
        <w:t xml:space="preserve">н вполнѣ </w:t>
      </w:r>
      <w:r>
        <w:rPr>
          <w:color w:val="545454"/>
          <w:spacing w:val="0"/>
          <w:w w:val="100"/>
          <w:position w:val="0"/>
          <w:shd w:val="clear" w:color="auto" w:fill="auto"/>
          <w:lang w:val="ru-RU" w:eastAsia="ru-RU" w:bidi="ru-RU"/>
        </w:rPr>
        <w:t>до</w:t>
        <w:softHyphen/>
        <w:t xml:space="preserve">вольная этимъ новымъ интересомъ въ своей жизни, я </w:t>
      </w:r>
      <w:r>
        <w:rPr>
          <w:spacing w:val="0"/>
          <w:w w:val="100"/>
          <w:position w:val="0"/>
          <w:shd w:val="clear" w:color="auto" w:fill="auto"/>
          <w:lang w:val="ru-RU" w:eastAsia="ru-RU" w:bidi="ru-RU"/>
        </w:rPr>
        <w:t xml:space="preserve">ма.іо-но-ма- </w:t>
      </w:r>
      <w:r>
        <w:rPr>
          <w:color w:val="545454"/>
          <w:spacing w:val="0"/>
          <w:w w:val="100"/>
          <w:position w:val="0"/>
          <w:shd w:val="clear" w:color="auto" w:fill="auto"/>
          <w:lang w:val="ru-RU" w:eastAsia="ru-RU" w:bidi="ru-RU"/>
        </w:rPr>
        <w:t xml:space="preserve">лу перестала толковать объ отсутствіи друзей и родственниковъ; горизонтъ моей дѣятельности распространился, пробѣлы </w:t>
      </w:r>
      <w:r>
        <w:rPr>
          <w:spacing w:val="0"/>
          <w:w w:val="100"/>
          <w:position w:val="0"/>
          <w:shd w:val="clear" w:color="auto" w:fill="auto"/>
          <w:lang w:val="ru-RU" w:eastAsia="ru-RU" w:bidi="ru-RU"/>
        </w:rPr>
        <w:t>бытія на</w:t>
        <w:softHyphen/>
      </w:r>
      <w:r>
        <w:rPr>
          <w:color w:val="545454"/>
          <w:spacing w:val="0"/>
          <w:w w:val="100"/>
          <w:position w:val="0"/>
          <w:shd w:val="clear" w:color="auto" w:fill="auto"/>
          <w:lang w:val="ru-RU" w:eastAsia="ru-RU" w:bidi="ru-RU"/>
        </w:rPr>
        <w:t>полнились и, въ довершеніе всего, мое Физическое здоровье улуч</w:t>
        <w:softHyphen/>
        <w:t>шилось : я полнѣла весьма—замѣтно и становилась сильнѣе.</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 xml:space="preserve">Что </w:t>
      </w:r>
      <w:r>
        <w:rPr>
          <w:color w:val="545454"/>
          <w:spacing w:val="0"/>
          <w:w w:val="100"/>
          <w:position w:val="0"/>
          <w:sz w:val="24"/>
          <w:szCs w:val="24"/>
          <w:shd w:val="clear" w:color="auto" w:fill="auto"/>
          <w:lang w:val="ru-RU" w:eastAsia="ru-RU" w:bidi="ru-RU"/>
        </w:rPr>
        <w:t xml:space="preserve">жь? </w:t>
      </w:r>
      <w:r>
        <w:rPr>
          <w:color w:val="545454"/>
          <w:spacing w:val="0"/>
          <w:w w:val="100"/>
          <w:position w:val="0"/>
          <w:shd w:val="clear" w:color="auto" w:fill="auto"/>
          <w:lang w:val="ru-RU" w:eastAsia="ru-RU" w:bidi="ru-RU"/>
        </w:rPr>
        <w:t>Былъ ли теперь мистеръ Рочестеръ безобразенъ въ мо</w:t>
        <w:softHyphen/>
        <w:t xml:space="preserve">ихъ глазахъ? Нѣтъ, читатель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благодарность съ моей стороны, привѣтливость, радушіе, иредуиреднгельиость и благородная от</w:t>
        <w:softHyphen/>
        <w:t xml:space="preserve">кровенность со стороны мистера Рочестера, дѣда.ін для </w:t>
      </w:r>
      <w:r>
        <w:rPr>
          <w:spacing w:val="0"/>
          <w:w w:val="100"/>
          <w:position w:val="0"/>
          <w:shd w:val="clear" w:color="auto" w:fill="auto"/>
          <w:lang w:val="ru-RU" w:eastAsia="ru-RU" w:bidi="ru-RU"/>
        </w:rPr>
        <w:t xml:space="preserve">меня </w:t>
      </w:r>
      <w:r>
        <w:rPr>
          <w:color w:val="545454"/>
          <w:spacing w:val="0"/>
          <w:w w:val="100"/>
          <w:position w:val="0"/>
          <w:shd w:val="clear" w:color="auto" w:fill="auto"/>
          <w:lang w:val="ru-RU" w:eastAsia="ru-RU" w:bidi="ru-RU"/>
        </w:rPr>
        <w:t xml:space="preserve">его лицо однимъ изъ самыхъ привлекательныхъ предметовъ,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съ его присутствіемъ въ гостиной оживлялось все, что </w:t>
      </w:r>
      <w:r>
        <w:rPr>
          <w:spacing w:val="0"/>
          <w:w w:val="100"/>
          <w:position w:val="0"/>
          <w:shd w:val="clear" w:color="auto" w:fill="auto"/>
          <w:lang w:val="ru-RU" w:eastAsia="ru-RU" w:bidi="ru-RU"/>
        </w:rPr>
        <w:t xml:space="preserve">ни </w:t>
      </w:r>
      <w:r>
        <w:rPr>
          <w:color w:val="545454"/>
          <w:spacing w:val="0"/>
          <w:w w:val="100"/>
          <w:position w:val="0"/>
          <w:shd w:val="clear" w:color="auto" w:fill="auto"/>
          <w:lang w:val="ru-RU" w:eastAsia="ru-RU" w:bidi="ru-RU"/>
        </w:rPr>
        <w:t xml:space="preserve">окружало </w:t>
      </w:r>
      <w:r>
        <w:rPr>
          <w:spacing w:val="0"/>
          <w:w w:val="100"/>
          <w:position w:val="0"/>
          <w:shd w:val="clear" w:color="auto" w:fill="auto"/>
          <w:lang w:val="ru-RU" w:eastAsia="ru-RU" w:bidi="ru-RU"/>
        </w:rPr>
        <w:t>ме</w:t>
        <w:softHyphen/>
      </w:r>
      <w:r>
        <w:rPr>
          <w:color w:val="545454"/>
          <w:spacing w:val="0"/>
          <w:w w:val="100"/>
          <w:position w:val="0"/>
          <w:shd w:val="clear" w:color="auto" w:fill="auto"/>
          <w:lang w:val="ru-RU" w:eastAsia="ru-RU" w:bidi="ru-RU"/>
        </w:rPr>
        <w:t xml:space="preserve">ня. При всемъ томъ, я не забывала и нс могла забыть </w:t>
      </w:r>
      <w:r>
        <w:rPr>
          <w:spacing w:val="0"/>
          <w:w w:val="100"/>
          <w:position w:val="0"/>
          <w:shd w:val="clear" w:color="auto" w:fill="auto"/>
          <w:lang w:val="ru-RU" w:eastAsia="ru-RU" w:bidi="ru-RU"/>
        </w:rPr>
        <w:t>его недо</w:t>
        <w:softHyphen/>
      </w:r>
      <w:r>
        <w:rPr>
          <w:color w:val="545454"/>
          <w:spacing w:val="0"/>
          <w:w w:val="100"/>
          <w:position w:val="0"/>
          <w:shd w:val="clear" w:color="auto" w:fill="auto"/>
          <w:lang w:val="ru-RU" w:eastAsia="ru-RU" w:bidi="ru-RU"/>
        </w:rPr>
        <w:t xml:space="preserve">статковъ, иотому-что онъ часто обнаруживалъ ихъ передо </w:t>
      </w:r>
      <w:r>
        <w:rPr>
          <w:spacing w:val="0"/>
          <w:w w:val="100"/>
          <w:position w:val="0"/>
          <w:shd w:val="clear" w:color="auto" w:fill="auto"/>
          <w:lang w:val="ru-RU" w:eastAsia="ru-RU" w:bidi="ru-RU"/>
        </w:rPr>
        <w:t xml:space="preserve">мною. </w:t>
      </w:r>
      <w:r>
        <w:rPr>
          <w:color w:val="545454"/>
          <w:spacing w:val="0"/>
          <w:w w:val="100"/>
          <w:position w:val="0"/>
          <w:shd w:val="clear" w:color="auto" w:fill="auto"/>
          <w:lang w:val="ru-RU" w:eastAsia="ru-RU" w:bidi="ru-RU"/>
        </w:rPr>
        <w:t>Онъ былъ гордъ, насмѣшливъ до грубой колкости, взънекате.іеігь до мелочей, и я инстинктивно понимала, что его благосклонность ко мнѣ была естественнымъ противодѣйствіемъ чрезмѣрной стро</w:t>
        <w:softHyphen/>
        <w:t xml:space="preserve">гости къ другимъ. Случалось также, былъ онъ скученъ </w:t>
      </w:r>
      <w:r>
        <w:rPr>
          <w:spacing w:val="0"/>
          <w:w w:val="100"/>
          <w:position w:val="0"/>
          <w:shd w:val="clear" w:color="auto" w:fill="auto"/>
          <w:lang w:val="ru-RU" w:eastAsia="ru-RU" w:bidi="ru-RU"/>
        </w:rPr>
        <w:t xml:space="preserve">и </w:t>
      </w:r>
      <w:r>
        <w:rPr>
          <w:color w:val="545454"/>
          <w:spacing w:val="0"/>
          <w:w w:val="100"/>
          <w:position w:val="0"/>
          <w:sz w:val="24"/>
          <w:szCs w:val="24"/>
          <w:shd w:val="clear" w:color="auto" w:fill="auto"/>
          <w:lang w:val="ru-RU" w:eastAsia="ru-RU" w:bidi="ru-RU"/>
        </w:rPr>
        <w:t>пасму</w:t>
        <w:softHyphen/>
      </w:r>
      <w:r>
        <w:rPr>
          <w:color w:val="545454"/>
          <w:spacing w:val="0"/>
          <w:w w:val="100"/>
          <w:position w:val="0"/>
          <w:shd w:val="clear" w:color="auto" w:fill="auto"/>
          <w:lang w:val="ru-RU" w:eastAsia="ru-RU" w:bidi="ru-RU"/>
        </w:rPr>
        <w:t xml:space="preserve">ренъ до крайности; приходя читать для него </w:t>
      </w:r>
      <w:r>
        <w:rPr>
          <w:spacing w:val="0"/>
          <w:w w:val="100"/>
          <w:position w:val="0"/>
          <w:shd w:val="clear" w:color="auto" w:fill="auto"/>
          <w:lang w:val="ru-RU" w:eastAsia="ru-RU" w:bidi="ru-RU"/>
        </w:rPr>
        <w:t>книги, я нерѣдко на</w:t>
        <w:softHyphen/>
      </w:r>
      <w:r>
        <w:rPr>
          <w:color w:val="545454"/>
          <w:spacing w:val="0"/>
          <w:w w:val="100"/>
          <w:position w:val="0"/>
          <w:shd w:val="clear" w:color="auto" w:fill="auto"/>
          <w:lang w:val="ru-RU" w:eastAsia="ru-RU" w:bidi="ru-RU"/>
        </w:rPr>
        <w:t xml:space="preserve">ходила его одного въ библіотекѣ : онъ сидѣлъ, </w:t>
      </w:r>
      <w:r>
        <w:rPr>
          <w:color w:val="545454"/>
          <w:spacing w:val="0"/>
          <w:w w:val="100"/>
          <w:position w:val="0"/>
          <w:sz w:val="24"/>
          <w:szCs w:val="24"/>
          <w:shd w:val="clear" w:color="auto" w:fill="auto"/>
          <w:lang w:val="ru-RU" w:eastAsia="ru-RU" w:bidi="ru-RU"/>
        </w:rPr>
        <w:t xml:space="preserve">облокотившись </w:t>
      </w:r>
      <w:r>
        <w:rPr>
          <w:color w:val="545454"/>
          <w:spacing w:val="0"/>
          <w:w w:val="100"/>
          <w:position w:val="0"/>
          <w:shd w:val="clear" w:color="auto" w:fill="auto"/>
          <w:lang w:val="ru-RU" w:eastAsia="ru-RU" w:bidi="ru-RU"/>
        </w:rPr>
        <w:t>го</w:t>
        <w:softHyphen/>
        <w:t xml:space="preserve">ловою на руки, и черты его лица выражали дикую угрюмость, близкую къ затаенной злобѣ. По я думала и вѣрила, </w:t>
      </w:r>
      <w:r>
        <w:rPr>
          <w:spacing w:val="0"/>
          <w:w w:val="100"/>
          <w:position w:val="0"/>
          <w:shd w:val="clear" w:color="auto" w:fill="auto"/>
          <w:lang w:val="ru-RU" w:eastAsia="ru-RU" w:bidi="ru-RU"/>
        </w:rPr>
        <w:t xml:space="preserve">что такое </w:t>
      </w:r>
      <w:r>
        <w:rPr>
          <w:color w:val="545454"/>
          <w:spacing w:val="0"/>
          <w:w w:val="100"/>
          <w:position w:val="0"/>
          <w:shd w:val="clear" w:color="auto" w:fill="auto"/>
          <w:lang w:val="ru-RU" w:eastAsia="ru-RU" w:bidi="ru-RU"/>
        </w:rPr>
        <w:t>мрачное расположеніе его духа, такъ же какъ прежніе недостат</w:t>
        <w:softHyphen/>
        <w:t>ки (говорю</w:t>
      </w:r>
      <w:r>
        <w:rPr>
          <w:spacing w:val="0"/>
          <w:w w:val="100"/>
          <w:position w:val="0"/>
          <w:shd w:val="clear" w:color="auto" w:fill="auto"/>
          <w:lang w:val="ru-RU" w:eastAsia="ru-RU" w:bidi="ru-RU"/>
        </w:rPr>
        <w:t>—</w:t>
      </w:r>
      <w:r>
        <w:rPr>
          <w:i/>
          <w:iCs/>
          <w:color w:val="545454"/>
          <w:spacing w:val="0"/>
          <w:w w:val="100"/>
          <w:position w:val="0"/>
          <w:shd w:val="clear" w:color="auto" w:fill="auto"/>
          <w:lang w:val="ru-RU" w:eastAsia="ru-RU" w:bidi="ru-RU"/>
        </w:rPr>
        <w:t>прежніе,</w:t>
      </w:r>
      <w:r>
        <w:rPr>
          <w:color w:val="545454"/>
          <w:spacing w:val="0"/>
          <w:w w:val="100"/>
          <w:position w:val="0"/>
          <w:shd w:val="clear" w:color="auto" w:fill="auto"/>
          <w:lang w:val="ru-RU" w:eastAsia="ru-RU" w:bidi="ru-RU"/>
        </w:rPr>
        <w:t xml:space="preserve"> потомѵ-что теперь онъ видимо исправлялся), имѣли своимъ источникомъ необыкновенно-жестокіе удары </w:t>
      </w:r>
      <w:r>
        <w:rPr>
          <w:spacing w:val="0"/>
          <w:w w:val="100"/>
          <w:position w:val="0"/>
          <w:shd w:val="clear" w:color="auto" w:fill="auto"/>
          <w:lang w:val="ru-RU" w:eastAsia="ru-RU" w:bidi="ru-RU"/>
        </w:rPr>
        <w:t>судь</w:t>
        <w:softHyphen/>
      </w:r>
      <w:r>
        <w:rPr>
          <w:color w:val="545454"/>
          <w:spacing w:val="0"/>
          <w:w w:val="100"/>
          <w:position w:val="0"/>
          <w:shd w:val="clear" w:color="auto" w:fill="auto"/>
          <w:lang w:val="ru-RU" w:eastAsia="ru-RU" w:bidi="ru-RU"/>
        </w:rPr>
        <w:t>бы. !І вѣрила, что отъ природы были у него лучшія наклонно</w:t>
        <w:softHyphen/>
        <w:t xml:space="preserve">сти, высшіе принципы н стремленія </w:t>
      </w:r>
      <w:r>
        <w:rPr>
          <w:color w:val="545454"/>
          <w:spacing w:val="0"/>
          <w:w w:val="100"/>
          <w:position w:val="0"/>
          <w:sz w:val="24"/>
          <w:szCs w:val="24"/>
          <w:shd w:val="clear" w:color="auto" w:fill="auto"/>
          <w:lang w:val="ru-RU" w:eastAsia="ru-RU" w:bidi="ru-RU"/>
        </w:rPr>
        <w:t>гораздо—</w:t>
      </w:r>
      <w:r>
        <w:rPr>
          <w:color w:val="545454"/>
          <w:spacing w:val="0"/>
          <w:w w:val="100"/>
          <w:position w:val="0"/>
          <w:shd w:val="clear" w:color="auto" w:fill="auto"/>
          <w:lang w:val="ru-RU" w:eastAsia="ru-RU" w:bidi="ru-RU"/>
        </w:rPr>
        <w:t xml:space="preserve">благороднѣе </w:t>
      </w:r>
      <w:r>
        <w:rPr>
          <w:spacing w:val="0"/>
          <w:w w:val="100"/>
          <w:position w:val="0"/>
          <w:shd w:val="clear" w:color="auto" w:fill="auto"/>
          <w:lang w:val="ru-RU" w:eastAsia="ru-RU" w:bidi="ru-RU"/>
        </w:rPr>
        <w:t xml:space="preserve">тѣхъ, </w:t>
      </w:r>
      <w:r>
        <w:rPr>
          <w:color w:val="545454"/>
          <w:spacing w:val="0"/>
          <w:w w:val="100"/>
          <w:position w:val="0"/>
          <w:shd w:val="clear" w:color="auto" w:fill="auto"/>
          <w:lang w:val="ru-RU" w:eastAsia="ru-RU" w:bidi="ru-RU"/>
        </w:rPr>
        <w:t xml:space="preserve">какія развились тсперь'въ—слѣдствіе обстоятельствъ, </w:t>
      </w:r>
      <w:r>
        <w:rPr>
          <w:spacing w:val="0"/>
          <w:w w:val="100"/>
          <w:position w:val="0"/>
          <w:shd w:val="clear" w:color="auto" w:fill="auto"/>
          <w:lang w:val="ru-RU" w:eastAsia="ru-RU" w:bidi="ru-RU"/>
        </w:rPr>
        <w:t>дурнаго вос</w:t>
        <w:softHyphen/>
      </w:r>
      <w:r>
        <w:rPr>
          <w:color w:val="545454"/>
          <w:spacing w:val="0"/>
          <w:w w:val="100"/>
          <w:position w:val="0"/>
          <w:shd w:val="clear" w:color="auto" w:fill="auto"/>
          <w:lang w:val="ru-RU" w:eastAsia="ru-RU" w:bidi="ru-RU"/>
        </w:rPr>
        <w:t xml:space="preserve">питанія и разнообразныхъ неудачъ. Я думала, </w:t>
      </w:r>
      <w:r>
        <w:rPr>
          <w:spacing w:val="0"/>
          <w:w w:val="100"/>
          <w:position w:val="0"/>
          <w:shd w:val="clear" w:color="auto" w:fill="auto"/>
          <w:lang w:val="ru-RU" w:eastAsia="ru-RU" w:bidi="ru-RU"/>
        </w:rPr>
        <w:t xml:space="preserve">что </w:t>
      </w:r>
      <w:r>
        <w:rPr>
          <w:smallCaps/>
          <w:spacing w:val="0"/>
          <w:w w:val="100"/>
          <w:position w:val="0"/>
          <w:shd w:val="clear" w:color="auto" w:fill="auto"/>
          <w:lang w:val="ru-RU" w:eastAsia="ru-RU" w:bidi="ru-RU"/>
        </w:rPr>
        <w:t>ііь</w:t>
      </w:r>
      <w:r>
        <w:rPr>
          <w:spacing w:val="0"/>
          <w:w w:val="100"/>
          <w:position w:val="0"/>
          <w:shd w:val="clear" w:color="auto" w:fill="auto"/>
          <w:lang w:val="ru-RU" w:eastAsia="ru-RU" w:bidi="ru-RU"/>
        </w:rPr>
        <w:t xml:space="preserve"> этой натурѣ </w:t>
      </w:r>
      <w:r>
        <w:rPr>
          <w:color w:val="545454"/>
          <w:spacing w:val="0"/>
          <w:w w:val="100"/>
          <w:position w:val="0"/>
          <w:shd w:val="clear" w:color="auto" w:fill="auto"/>
          <w:lang w:val="ru-RU" w:eastAsia="ru-RU" w:bidi="ru-RU"/>
        </w:rPr>
        <w:t xml:space="preserve">скрывались превосходные матеріалы, </w:t>
      </w:r>
      <w:r>
        <w:rPr>
          <w:spacing w:val="0"/>
          <w:w w:val="100"/>
          <w:position w:val="0"/>
          <w:shd w:val="clear" w:color="auto" w:fill="auto"/>
          <w:lang w:val="ru-RU" w:eastAsia="ru-RU" w:bidi="ru-RU"/>
        </w:rPr>
        <w:t>оставленные безъ обработ</w:t>
        <w:softHyphen/>
      </w:r>
      <w:r>
        <w:rPr>
          <w:color w:val="545454"/>
          <w:spacing w:val="0"/>
          <w:w w:val="100"/>
          <w:position w:val="0"/>
          <w:shd w:val="clear" w:color="auto" w:fill="auto"/>
          <w:lang w:val="ru-RU" w:eastAsia="ru-RU" w:bidi="ru-RU"/>
        </w:rPr>
        <w:t xml:space="preserve">ки независимо отъ желанія </w:t>
      </w:r>
      <w:r>
        <w:rPr>
          <w:smallCaps/>
          <w:color w:val="545454"/>
          <w:spacing w:val="0"/>
          <w:w w:val="100"/>
          <w:position w:val="0"/>
          <w:shd w:val="clear" w:color="auto" w:fill="auto"/>
          <w:lang w:val="ru-RU" w:eastAsia="ru-RU" w:bidi="ru-RU"/>
        </w:rPr>
        <w:t>іі</w:t>
      </w:r>
      <w:r>
        <w:rPr>
          <w:color w:val="545454"/>
          <w:spacing w:val="0"/>
          <w:w w:val="100"/>
          <w:position w:val="0"/>
          <w:shd w:val="clear" w:color="auto" w:fill="auto"/>
          <w:lang w:val="ru-RU" w:eastAsia="ru-RU" w:bidi="ru-RU"/>
        </w:rPr>
        <w:t xml:space="preserve"> воли. Какъ бы </w:t>
      </w:r>
      <w:r>
        <w:rPr>
          <w:spacing w:val="0"/>
          <w:w w:val="100"/>
          <w:position w:val="0"/>
          <w:shd w:val="clear" w:color="auto" w:fill="auto"/>
          <w:lang w:val="ru-RU" w:eastAsia="ru-RU" w:bidi="ru-RU"/>
        </w:rPr>
        <w:t>то ни было, я то</w:t>
        <w:softHyphen/>
      </w:r>
      <w:r>
        <w:rPr>
          <w:color w:val="545454"/>
          <w:spacing w:val="0"/>
          <w:w w:val="100"/>
          <w:position w:val="0"/>
          <w:shd w:val="clear" w:color="auto" w:fill="auto"/>
          <w:lang w:val="ru-RU" w:eastAsia="ru-RU" w:bidi="ru-RU"/>
        </w:rPr>
        <w:t xml:space="preserve">сковала его тоскою, сокрушалась его печалями, </w:t>
      </w:r>
      <w:r>
        <w:rPr>
          <w:spacing w:val="0"/>
          <w:w w:val="100"/>
          <w:position w:val="0"/>
          <w:shd w:val="clear" w:color="auto" w:fill="auto"/>
          <w:lang w:val="ru-RU" w:eastAsia="ru-RU" w:bidi="ru-RU"/>
        </w:rPr>
        <w:t xml:space="preserve">и многимъ готова </w:t>
      </w:r>
      <w:r>
        <w:rPr>
          <w:color w:val="545454"/>
          <w:spacing w:val="0"/>
          <w:w w:val="100"/>
          <w:position w:val="0"/>
          <w:shd w:val="clear" w:color="auto" w:fill="auto"/>
          <w:lang w:val="ru-RU" w:eastAsia="ru-RU" w:bidi="ru-RU"/>
        </w:rPr>
        <w:t xml:space="preserve">ныла пожертвовать для облегченія </w:t>
      </w:r>
      <w:r>
        <w:rPr>
          <w:spacing w:val="0"/>
          <w:w w:val="100"/>
          <w:position w:val="0"/>
          <w:shd w:val="clear" w:color="auto" w:fill="auto"/>
          <w:lang w:val="ru-RU" w:eastAsia="ru-RU" w:bidi="ru-RU"/>
        </w:rPr>
        <w:t xml:space="preserve">его </w:t>
      </w:r>
      <w:r>
        <w:rPr>
          <w:color w:val="545454"/>
          <w:spacing w:val="0"/>
          <w:w w:val="100"/>
          <w:position w:val="0"/>
          <w:shd w:val="clear" w:color="auto" w:fill="auto"/>
          <w:lang w:val="ru-RU" w:eastAsia="ru-RU" w:bidi="ru-RU"/>
        </w:rPr>
        <w:t>страждущей души.</w:t>
      </w:r>
    </w:p>
    <w:p>
      <w:pPr>
        <w:pStyle w:val="Style34"/>
        <w:keepNext w:val="0"/>
        <w:keepLines w:val="0"/>
        <w:widowControl w:val="0"/>
        <w:shd w:val="clear" w:color="auto" w:fill="auto"/>
        <w:bidi w:val="0"/>
        <w:spacing w:before="0" w:after="0" w:line="228" w:lineRule="auto"/>
        <w:ind w:left="0" w:right="0"/>
        <w:sectPr>
          <w:headerReference w:type="even" r:id="rId205"/>
          <w:headerReference w:type="default" r:id="rId206"/>
          <w:headerReference w:type="first" r:id="rId207"/>
          <w:pgSz w:w="8201" w:h="13278"/>
          <w:pgMar w:top="930" w:left="604" w:right="363" w:bottom="631" w:header="0" w:footer="3" w:gutter="0"/>
          <w:cols w:space="720"/>
          <w:noEndnote/>
          <w:titlePg/>
          <w:rtlGutter w:val="0"/>
          <w:docGrid w:linePitch="360"/>
        </w:sectPr>
      </w:pPr>
      <w:r>
        <w:rPr>
          <w:color w:val="545454"/>
          <w:spacing w:val="0"/>
          <w:w w:val="100"/>
          <w:position w:val="0"/>
          <w:shd w:val="clear" w:color="auto" w:fill="auto"/>
          <w:lang w:val="ru-RU" w:eastAsia="ru-RU" w:bidi="ru-RU"/>
        </w:rPr>
        <w:t xml:space="preserve">Свѣча давно была загашена, я давно лежала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иосте.гѣ, </w:t>
      </w:r>
      <w:r>
        <w:rPr>
          <w:spacing w:val="0"/>
          <w:w w:val="100"/>
          <w:position w:val="0"/>
          <w:shd w:val="clear" w:color="auto" w:fill="auto"/>
          <w:lang w:val="ru-RU" w:eastAsia="ru-RU" w:bidi="ru-RU"/>
        </w:rPr>
        <w:t xml:space="preserve">но ни-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капъ не могла сомкнуть глазъ, думая о неестественномъ выраже</w:t>
        <w:softHyphen/>
        <w:t>ніи его взора, когда онъ говорилъ, что судьба явилась передъ нимъ съ грознымъ вопросомъ : смѣетъ ли онъ быть счастлнвымь въ ТорііФильдѣ?</w:t>
      </w:r>
    </w:p>
    <w:p>
      <w:pPr>
        <w:pStyle w:val="Style34"/>
        <w:keepNext w:val="0"/>
        <w:keepLines w:val="0"/>
        <w:widowControl w:val="0"/>
        <w:numPr>
          <w:ilvl w:val="0"/>
          <w:numId w:val="15"/>
        </w:numPr>
        <w:shd w:val="clear" w:color="auto" w:fill="auto"/>
        <w:tabs>
          <w:tab w:pos="586" w:val="left"/>
        </w:tabs>
        <w:bidi w:val="0"/>
        <w:spacing w:before="0" w:after="0" w:line="228" w:lineRule="auto"/>
        <w:ind w:left="0" w:right="0" w:firstLine="260"/>
      </w:pPr>
      <w:r>
        <w:rPr>
          <w:spacing w:val="0"/>
          <w:w w:val="100"/>
          <w:position w:val="0"/>
          <w:shd w:val="clear" w:color="auto" w:fill="auto"/>
          <w:lang w:val="ru-RU" w:eastAsia="ru-RU" w:bidi="ru-RU"/>
        </w:rPr>
        <w:t>Почему же нѣтъ'? спрашивала я сама-себя.—Какая иеішдн- мая сила выталкиваетъ его изъ собственнаго дома? ІІе-ужс-ли онъ опять намѣренъ оставить ТорнФіільдъ? Мпстриссъ Ферфаксъ го</w:t>
        <w:softHyphen/>
        <w:t xml:space="preserve">ворила, что онъ рѣдко оставался здѣсь больше двухъ недѣль; по вотъ теперь онъ живетъ уже около двухъ мѣсяцовъ. Жаль, если онъ уѣдетъ, очень жаль. Что, если не будетъ его здѣсь и весной, и дѣтомъ,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осенью? ТорнФіільдъ сдѣлается-для меня мрачною гюрьмоіі , и не согрѣютъ моей кельи жгучіе лучи весенняго солнца.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Не знаю, спала ли я пли нѣтъ послѣ этого тяжелаго раздумья; но, во всякомъ случаѣ, я вдругъ пробудилась и душой и тѣломъ, когда услышала неопредѣленный, подавленный сгонъ, удушливый, могильный, раздавшійся, какъ мнѣ показалось, прямо надъ моей головою. Я жалѣла, что погасила свѣчу: ночь была страшно-тем</w:t>
        <w:softHyphen/>
        <w:t>на, и невольный ужасъ цѣпенилъ мои члены. Я встала, сѣла на своей ностелѣ и начала прислушиваться. Стопъ заглохъ, и насту</w:t>
        <w:softHyphen/>
        <w:t>пила опять торжественная тишина.</w:t>
      </w:r>
    </w:p>
    <w:p>
      <w:pPr>
        <w:pStyle w:val="Style34"/>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Я хотѣла опять уснуть; но мое сердце билось слишкомъ-силь</w:t>
        <w:softHyphen/>
        <w:t xml:space="preserve">но,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всѣ чувства были взволнованы. На часахъ въ галереѣ про</w:t>
        <w:softHyphen/>
        <w:t>гудѣло з.і-иолночь : почти въ то же мгновеніе кто-то слегка при</w:t>
        <w:softHyphen/>
        <w:t>коснулся къ дверямъ моей комнаты, пробираясь какъ-будто ощу</w:t>
        <w:softHyphen/>
        <w:t>пью вдоль стѣны но темной галлереѣ.</w:t>
      </w:r>
    </w:p>
    <w:p>
      <w:pPr>
        <w:pStyle w:val="Style34"/>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Кто здѣсь? вскричала я.</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Отвѣта не было,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дрожала отъ страха.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Вдругъ пришло мнѣ пт. голову, что эго вѣроятно Лоцманъ про</w:t>
        <w:softHyphen/>
        <w:t>бирался наверхъ къ своему хозяину, выбѣжавъ изъ кухонной две</w:t>
        <w:softHyphen/>
        <w:t>ри, которую позабыли затворить : догадка казалась тѣмъ правдо</w:t>
        <w:softHyphen/>
        <w:t>подобнѣе, что я уже не разъ, вставая поутру, видѣла его на по</w:t>
        <w:softHyphen/>
        <w:t>рогѣ спальни мистера Рочестера. Эта мысль успокоила меня отча</w:t>
        <w:softHyphen/>
        <w:t>сти, н в легла, прикрывшись своимч, одѣяломъ. Такъ-какъ но все</w:t>
        <w:softHyphen/>
        <w:t>му дому воцарилось опять глубокое молчаніе, ничѣмъ не прерывае</w:t>
        <w:softHyphen/>
        <w:t>мое пъ-продолженіе минутѣ.",4лНдцатн, то я уже начинала чувство</w:t>
        <w:softHyphen/>
        <w:t>вать сильную дремоту и глаза мои смыкались самн-собою; но, вѣ</w:t>
        <w:softHyphen/>
        <w:t>роятно, мнѣ было предопредѣлено судьбою не уснуть въ эту ночь. Приближавшійся сонь, съ быстротою молніи, отпрянулъ отъ мо</w:t>
        <w:softHyphen/>
        <w:t>его уха, испуганный приключеніемъ, способнымъ оледенить кровь н разстроить нервы.</w:t>
      </w:r>
    </w:p>
    <w:p>
      <w:pPr>
        <w:pStyle w:val="Style34"/>
        <w:keepNext w:val="0"/>
        <w:keepLines w:val="0"/>
        <w:widowControl w:val="0"/>
        <w:shd w:val="clear" w:color="auto" w:fill="auto"/>
        <w:bidi w:val="0"/>
        <w:spacing w:before="0" w:after="0" w:line="228" w:lineRule="auto"/>
        <w:ind w:left="0" w:right="0" w:firstLine="260"/>
        <w:sectPr>
          <w:headerReference w:type="even" r:id="rId208"/>
          <w:headerReference w:type="default" r:id="rId209"/>
          <w:headerReference w:type="first" r:id="rId210"/>
          <w:pgSz w:w="8201" w:h="13278"/>
          <w:pgMar w:top="930" w:left="604" w:right="363" w:bottom="631" w:header="0" w:footer="3" w:gutter="0"/>
          <w:pgNumType w:start="130"/>
          <w:cols w:space="720"/>
          <w:noEndnote/>
          <w:rtlGutter w:val="0"/>
          <w:docGrid w:linePitch="360"/>
        </w:sectPr>
      </w:pPr>
      <w:r>
        <w:rPr>
          <w:spacing w:val="0"/>
          <w:w w:val="100"/>
          <w:position w:val="0"/>
          <w:shd w:val="clear" w:color="auto" w:fill="auto"/>
          <w:lang w:val="ru-RU" w:eastAsia="ru-RU" w:bidi="ru-RU"/>
        </w:rPr>
        <w:t>То былъ сатанинскій смѣхъ, глухой, подавленный и адскн-евн- рѣный, раздавшійся, казалось мнѣ, у самой замочной скважины передъ моей спальной. Такъ-какъ изголовье моей постели приходи</w:t>
        <w:softHyphen/>
        <w:t>лось йодлѣ дверей, то я вообразила, что хохотавшее чудовище на- .ходнлось въ моей комнатѣ подъ кроватью, иди стояло у подушки; но когда я встала, ощупала кровать н оглянулась кругомъ, до-</w:t>
      </w:r>
    </w:p>
    <w:p>
      <w:pPr>
        <w:pStyle w:val="Style34"/>
        <w:keepNext w:val="0"/>
        <w:keepLines w:val="0"/>
        <w:widowControl w:val="0"/>
        <w:shd w:val="clear" w:color="auto" w:fill="auto"/>
        <w:bidi w:val="0"/>
        <w:spacing w:before="0" w:after="0" w:line="221" w:lineRule="auto"/>
        <w:ind w:left="0" w:right="0" w:firstLine="0"/>
      </w:pPr>
      <w:r>
        <w:rPr>
          <w:spacing w:val="0"/>
          <w:w w:val="100"/>
          <w:position w:val="0"/>
          <w:sz w:val="24"/>
          <w:szCs w:val="24"/>
          <w:shd w:val="clear" w:color="auto" w:fill="auto"/>
          <w:lang w:val="ru-RU" w:eastAsia="ru-RU" w:bidi="ru-RU"/>
        </w:rPr>
        <w:t xml:space="preserve">гадка оказалась </w:t>
      </w:r>
      <w:r>
        <w:rPr>
          <w:spacing w:val="0"/>
          <w:w w:val="100"/>
          <w:position w:val="0"/>
          <w:shd w:val="clear" w:color="auto" w:fill="auto"/>
          <w:lang w:val="ru-RU" w:eastAsia="ru-RU" w:bidi="ru-RU"/>
        </w:rPr>
        <w:t xml:space="preserve">неправдоподобною. Между-тѣмъ </w:t>
      </w:r>
      <w:r>
        <w:rPr>
          <w:spacing w:val="0"/>
          <w:w w:val="100"/>
          <w:position w:val="0"/>
          <w:sz w:val="24"/>
          <w:szCs w:val="24"/>
          <w:shd w:val="clear" w:color="auto" w:fill="auto"/>
          <w:lang w:val="ru-RU" w:eastAsia="ru-RU" w:bidi="ru-RU"/>
        </w:rPr>
        <w:t xml:space="preserve">неестественный </w:t>
      </w:r>
      <w:r>
        <w:rPr>
          <w:spacing w:val="0"/>
          <w:w w:val="100"/>
          <w:position w:val="0"/>
          <w:shd w:val="clear" w:color="auto" w:fill="auto"/>
          <w:lang w:val="ru-RU" w:eastAsia="ru-RU" w:bidi="ru-RU"/>
        </w:rPr>
        <w:t xml:space="preserve">звукъ повторился опять, и теперь я убѣдилась, что онъ выходитъ </w:t>
      </w:r>
      <w:r>
        <w:rPr>
          <w:spacing w:val="0"/>
          <w:w w:val="100"/>
          <w:position w:val="0"/>
          <w:sz w:val="24"/>
          <w:szCs w:val="24"/>
          <w:shd w:val="clear" w:color="auto" w:fill="auto"/>
          <w:lang w:val="ru-RU" w:eastAsia="ru-RU" w:bidi="ru-RU"/>
        </w:rPr>
        <w:t xml:space="preserve">изъ-за </w:t>
      </w:r>
      <w:r>
        <w:rPr>
          <w:spacing w:val="0"/>
          <w:w w:val="100"/>
          <w:position w:val="0"/>
          <w:shd w:val="clear" w:color="auto" w:fill="auto"/>
          <w:lang w:val="ru-RU" w:eastAsia="ru-RU" w:bidi="ru-RU"/>
        </w:rPr>
        <w:t>панелеіі. Первымъ мон.мъ побужденіемъ было встать и укрѣпить желѣзный засовъ; моею второю мыслью было опять за</w:t>
        <w:softHyphen/>
        <w:t xml:space="preserve">кричать : </w:t>
      </w:r>
      <w:r>
        <w:rPr>
          <w:color w:val="545454"/>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К го тамъ!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Что-то заворчало и простонало. Затѣмъ невидимые шаги, прой</w:t>
        <w:softHyphen/>
      </w:r>
      <w:r>
        <w:rPr>
          <w:color w:val="545454"/>
          <w:spacing w:val="0"/>
          <w:w w:val="100"/>
          <w:position w:val="0"/>
          <w:shd w:val="clear" w:color="auto" w:fill="auto"/>
          <w:lang w:val="ru-RU" w:eastAsia="ru-RU" w:bidi="ru-RU"/>
        </w:rPr>
        <w:t xml:space="preserve">дя галерею, начали </w:t>
      </w:r>
      <w:r>
        <w:rPr>
          <w:spacing w:val="0"/>
          <w:w w:val="100"/>
          <w:position w:val="0"/>
          <w:shd w:val="clear" w:color="auto" w:fill="auto"/>
          <w:lang w:val="ru-RU" w:eastAsia="ru-RU" w:bidi="ru-RU"/>
        </w:rPr>
        <w:t xml:space="preserve">взбираться но ступенямъ лѣстницы въ третій </w:t>
      </w:r>
      <w:r>
        <w:rPr>
          <w:color w:val="545454"/>
          <w:spacing w:val="0"/>
          <w:w w:val="100"/>
          <w:position w:val="0"/>
          <w:shd w:val="clear" w:color="auto" w:fill="auto"/>
          <w:lang w:val="ru-RU" w:eastAsia="ru-RU" w:bidi="ru-RU"/>
        </w:rPr>
        <w:t xml:space="preserve">этажъ </w:t>
      </w:r>
      <w:r>
        <w:rPr>
          <w:spacing w:val="0"/>
          <w:w w:val="100"/>
          <w:position w:val="0"/>
          <w:shd w:val="clear" w:color="auto" w:fill="auto"/>
          <w:lang w:val="ru-RU" w:eastAsia="ru-RU" w:bidi="ru-RU"/>
        </w:rPr>
        <w:t xml:space="preserve">: я </w:t>
      </w:r>
      <w:r>
        <w:rPr>
          <w:color w:val="545454"/>
          <w:spacing w:val="0"/>
          <w:w w:val="100"/>
          <w:position w:val="0"/>
          <w:shd w:val="clear" w:color="auto" w:fill="auto"/>
          <w:lang w:val="ru-RU" w:eastAsia="ru-RU" w:bidi="ru-RU"/>
        </w:rPr>
        <w:t xml:space="preserve">слышала, </w:t>
      </w:r>
      <w:r>
        <w:rPr>
          <w:spacing w:val="0"/>
          <w:w w:val="100"/>
          <w:position w:val="0"/>
          <w:shd w:val="clear" w:color="auto" w:fill="auto"/>
          <w:lang w:val="ru-RU" w:eastAsia="ru-RU" w:bidi="ru-RU"/>
        </w:rPr>
        <w:t xml:space="preserve">какъ отворилась и захлопнулась дверь, и </w:t>
      </w:r>
      <w:r>
        <w:rPr>
          <w:spacing w:val="0"/>
          <w:w w:val="100"/>
          <w:position w:val="0"/>
          <w:sz w:val="24"/>
          <w:szCs w:val="24"/>
          <w:shd w:val="clear" w:color="auto" w:fill="auto"/>
          <w:lang w:val="ru-RU" w:eastAsia="ru-RU" w:bidi="ru-RU"/>
        </w:rPr>
        <w:t>за</w:t>
        <w:softHyphen/>
      </w:r>
      <w:r>
        <w:rPr>
          <w:color w:val="545454"/>
          <w:spacing w:val="0"/>
          <w:w w:val="100"/>
          <w:position w:val="0"/>
          <w:shd w:val="clear" w:color="auto" w:fill="auto"/>
          <w:lang w:val="ru-RU" w:eastAsia="ru-RU" w:bidi="ru-RU"/>
        </w:rPr>
        <w:t xml:space="preserve">тѣмъ опять смолкло </w:t>
      </w:r>
      <w:r>
        <w:rPr>
          <w:spacing w:val="0"/>
          <w:w w:val="100"/>
          <w:position w:val="0"/>
          <w:shd w:val="clear" w:color="auto" w:fill="auto"/>
          <w:lang w:val="ru-RU" w:eastAsia="ru-RU" w:bidi="ru-RU"/>
        </w:rPr>
        <w:t>все.</w:t>
      </w:r>
    </w:p>
    <w:p>
      <w:pPr>
        <w:pStyle w:val="Style34"/>
        <w:keepNext w:val="0"/>
        <w:keepLines w:val="0"/>
        <w:widowControl w:val="0"/>
        <w:numPr>
          <w:ilvl w:val="0"/>
          <w:numId w:val="15"/>
        </w:numPr>
        <w:shd w:val="clear" w:color="auto" w:fill="auto"/>
        <w:tabs>
          <w:tab w:pos="634" w:val="left"/>
        </w:tabs>
        <w:bidi w:val="0"/>
        <w:spacing w:before="0" w:after="0" w:line="230" w:lineRule="auto"/>
        <w:ind w:left="0" w:right="0"/>
      </w:pPr>
      <w:r>
        <w:rPr>
          <w:color w:val="545454"/>
          <w:spacing w:val="0"/>
          <w:w w:val="100"/>
          <w:position w:val="0"/>
          <w:shd w:val="clear" w:color="auto" w:fill="auto"/>
          <w:lang w:val="ru-RU" w:eastAsia="ru-RU" w:bidi="ru-RU"/>
        </w:rPr>
        <w:t xml:space="preserve">Ие-уже-ли это Грація </w:t>
      </w:r>
      <w:r>
        <w:rPr>
          <w:spacing w:val="0"/>
          <w:w w:val="100"/>
          <w:position w:val="0"/>
          <w:shd w:val="clear" w:color="auto" w:fill="auto"/>
          <w:lang w:val="ru-RU" w:eastAsia="ru-RU" w:bidi="ru-RU"/>
        </w:rPr>
        <w:t xml:space="preserve">Пуль? думала я.— Какой же легіонъ чертеіі </w:t>
      </w:r>
      <w:r>
        <w:rPr>
          <w:color w:val="545454"/>
          <w:spacing w:val="0"/>
          <w:w w:val="100"/>
          <w:position w:val="0"/>
          <w:shd w:val="clear" w:color="auto" w:fill="auto"/>
          <w:lang w:val="ru-RU" w:eastAsia="ru-RU" w:bidi="ru-RU"/>
        </w:rPr>
        <w:t xml:space="preserve">посаженъ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эту </w:t>
      </w:r>
      <w:r>
        <w:rPr>
          <w:spacing w:val="0"/>
          <w:w w:val="100"/>
          <w:position w:val="0"/>
          <w:shd w:val="clear" w:color="auto" w:fill="auto"/>
          <w:lang w:val="ru-RU" w:eastAsia="ru-RU" w:bidi="ru-RU"/>
        </w:rPr>
        <w:t>женщину? Нѣтъ, теперь мнѣ нельзя оста</w:t>
        <w:softHyphen/>
      </w:r>
      <w:r>
        <w:rPr>
          <w:color w:val="545454"/>
          <w:spacing w:val="0"/>
          <w:w w:val="100"/>
          <w:position w:val="0"/>
          <w:shd w:val="clear" w:color="auto" w:fill="auto"/>
          <w:lang w:val="ru-RU" w:eastAsia="ru-RU" w:bidi="ru-RU"/>
        </w:rPr>
        <w:t xml:space="preserve">ваться </w:t>
      </w:r>
      <w:r>
        <w:rPr>
          <w:color w:val="545454"/>
          <w:spacing w:val="0"/>
          <w:w w:val="100"/>
          <w:position w:val="0"/>
          <w:sz w:val="24"/>
          <w:szCs w:val="24"/>
          <w:shd w:val="clear" w:color="auto" w:fill="auto"/>
          <w:lang w:val="ru-RU" w:eastAsia="ru-RU" w:bidi="ru-RU"/>
        </w:rPr>
        <w:t xml:space="preserve">одной </w:t>
      </w:r>
      <w:r>
        <w:rPr>
          <w:color w:val="545454"/>
          <w:spacing w:val="0"/>
          <w:w w:val="100"/>
          <w:position w:val="0"/>
          <w:shd w:val="clear" w:color="auto" w:fill="auto"/>
          <w:lang w:val="ru-RU" w:eastAsia="ru-RU" w:bidi="ru-RU"/>
        </w:rPr>
        <w:t xml:space="preserve">: пойду къ мнстрнссъ Ферфаксъ. </w:t>
      </w:r>
      <w:r>
        <w:rPr>
          <w:spacing w:val="0"/>
          <w:w w:val="100"/>
          <w:position w:val="0"/>
          <w:shd w:val="clear" w:color="auto" w:fill="auto"/>
          <w:lang w:val="ru-RU" w:eastAsia="ru-RU" w:bidi="ru-RU"/>
        </w:rPr>
        <w:t xml:space="preserve">Я накинула капотъ </w:t>
      </w:r>
      <w:r>
        <w:rPr>
          <w:color w:val="545454"/>
          <w:spacing w:val="0"/>
          <w:w w:val="100"/>
          <w:position w:val="0"/>
          <w:shd w:val="clear" w:color="auto" w:fill="auto"/>
          <w:lang w:val="ru-RU" w:eastAsia="ru-RU" w:bidi="ru-RU"/>
        </w:rPr>
        <w:t xml:space="preserve">и шаль на свои </w:t>
      </w:r>
      <w:r>
        <w:rPr>
          <w:spacing w:val="0"/>
          <w:w w:val="100"/>
          <w:position w:val="0"/>
          <w:shd w:val="clear" w:color="auto" w:fill="auto"/>
          <w:lang w:val="ru-RU" w:eastAsia="ru-RU" w:bidi="ru-RU"/>
        </w:rPr>
        <w:t xml:space="preserve">плеча, </w:t>
      </w:r>
      <w:r>
        <w:rPr>
          <w:color w:val="545454"/>
          <w:spacing w:val="0"/>
          <w:w w:val="100"/>
          <w:position w:val="0"/>
          <w:shd w:val="clear" w:color="auto" w:fill="auto"/>
          <w:lang w:val="ru-RU" w:eastAsia="ru-RU" w:bidi="ru-RU"/>
        </w:rPr>
        <w:t xml:space="preserve">отодвинула </w:t>
      </w:r>
      <w:r>
        <w:rPr>
          <w:spacing w:val="0"/>
          <w:w w:val="100"/>
          <w:position w:val="0"/>
          <w:shd w:val="clear" w:color="auto" w:fill="auto"/>
          <w:lang w:val="ru-RU" w:eastAsia="ru-RU" w:bidi="ru-RU"/>
        </w:rPr>
        <w:t>засовъ и отворила дверь дро</w:t>
        <w:softHyphen/>
      </w:r>
      <w:r>
        <w:rPr>
          <w:color w:val="545454"/>
          <w:spacing w:val="0"/>
          <w:w w:val="100"/>
          <w:position w:val="0"/>
          <w:shd w:val="clear" w:color="auto" w:fill="auto"/>
          <w:lang w:val="ru-RU" w:eastAsia="ru-RU" w:bidi="ru-RU"/>
        </w:rPr>
        <w:t xml:space="preserve">жащею рукоіі. Снаружи горѣла свѣча, поставленная </w:t>
      </w:r>
      <w:r>
        <w:rPr>
          <w:spacing w:val="0"/>
          <w:w w:val="100"/>
          <w:position w:val="0"/>
          <w:shd w:val="clear" w:color="auto" w:fill="auto"/>
          <w:lang w:val="ru-RU" w:eastAsia="ru-RU" w:bidi="ru-RU"/>
        </w:rPr>
        <w:t xml:space="preserve">на коврѣ въ </w:t>
      </w:r>
      <w:r>
        <w:rPr>
          <w:color w:val="545454"/>
          <w:spacing w:val="0"/>
          <w:w w:val="100"/>
          <w:position w:val="0"/>
          <w:shd w:val="clear" w:color="auto" w:fill="auto"/>
          <w:lang w:val="ru-RU" w:eastAsia="ru-RU" w:bidi="ru-RU"/>
        </w:rPr>
        <w:t xml:space="preserve">галереѣ. Зто обстоятельство удивило </w:t>
      </w:r>
      <w:r>
        <w:rPr>
          <w:spacing w:val="0"/>
          <w:w w:val="100"/>
          <w:position w:val="0"/>
          <w:shd w:val="clear" w:color="auto" w:fill="auto"/>
          <w:lang w:val="ru-RU" w:eastAsia="ru-RU" w:bidi="ru-RU"/>
        </w:rPr>
        <w:t xml:space="preserve">меня: но еще </w:t>
      </w:r>
      <w:r>
        <w:rPr>
          <w:color w:val="545454"/>
          <w:spacing w:val="0"/>
          <w:w w:val="100"/>
          <w:position w:val="0"/>
          <w:shd w:val="clear" w:color="auto" w:fill="auto"/>
          <w:lang w:val="ru-RU" w:eastAsia="ru-RU" w:bidi="ru-RU"/>
        </w:rPr>
        <w:t xml:space="preserve">болѣе </w:t>
      </w:r>
      <w:r>
        <w:rPr>
          <w:spacing w:val="0"/>
          <w:w w:val="100"/>
          <w:position w:val="0"/>
          <w:shd w:val="clear" w:color="auto" w:fill="auto"/>
          <w:lang w:val="ru-RU" w:eastAsia="ru-RU" w:bidi="ru-RU"/>
        </w:rPr>
        <w:t xml:space="preserve">была </w:t>
      </w:r>
      <w:r>
        <w:rPr>
          <w:color w:val="545454"/>
          <w:spacing w:val="0"/>
          <w:w w:val="100"/>
          <w:position w:val="0"/>
          <w:shd w:val="clear" w:color="auto" w:fill="auto"/>
          <w:lang w:val="ru-RU" w:eastAsia="ru-RU" w:bidi="ru-RU"/>
        </w:rPr>
        <w:t xml:space="preserve">я изумлена, когда замѣтила сгущенный воздухъ, </w:t>
      </w:r>
      <w:r>
        <w:rPr>
          <w:spacing w:val="0"/>
          <w:w w:val="100"/>
          <w:position w:val="0"/>
          <w:shd w:val="clear" w:color="auto" w:fill="auto"/>
          <w:lang w:val="ru-RU" w:eastAsia="ru-RU" w:bidi="ru-RU"/>
        </w:rPr>
        <w:t>какъ-будто на</w:t>
        <w:softHyphen/>
      </w:r>
      <w:r>
        <w:rPr>
          <w:color w:val="545454"/>
          <w:spacing w:val="0"/>
          <w:w w:val="100"/>
          <w:position w:val="0"/>
          <w:shd w:val="clear" w:color="auto" w:fill="auto"/>
          <w:lang w:val="ru-RU" w:eastAsia="ru-RU" w:bidi="ru-RU"/>
        </w:rPr>
        <w:t xml:space="preserve">полненный дымомъ; озираясь направо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налѣво, </w:t>
      </w:r>
      <w:r>
        <w:rPr>
          <w:spacing w:val="0"/>
          <w:w w:val="100"/>
          <w:position w:val="0"/>
          <w:shd w:val="clear" w:color="auto" w:fill="auto"/>
          <w:lang w:val="ru-RU" w:eastAsia="ru-RU" w:bidi="ru-RU"/>
        </w:rPr>
        <w:t xml:space="preserve">чтобъ </w:t>
      </w:r>
      <w:r>
        <w:rPr>
          <w:color w:val="545454"/>
          <w:spacing w:val="0"/>
          <w:w w:val="100"/>
          <w:position w:val="0"/>
          <w:shd w:val="clear" w:color="auto" w:fill="auto"/>
          <w:lang w:val="ru-RU" w:eastAsia="ru-RU" w:bidi="ru-RU"/>
        </w:rPr>
        <w:t xml:space="preserve">угадать, откуда выходили эти голубыя полосы </w:t>
      </w:r>
      <w:r>
        <w:rPr>
          <w:spacing w:val="0"/>
          <w:w w:val="100"/>
          <w:position w:val="0"/>
          <w:shd w:val="clear" w:color="auto" w:fill="auto"/>
          <w:lang w:val="ru-RU" w:eastAsia="ru-RU" w:bidi="ru-RU"/>
        </w:rPr>
        <w:t xml:space="preserve">и змѣйки, я </w:t>
      </w:r>
      <w:r>
        <w:rPr>
          <w:color w:val="545454"/>
          <w:spacing w:val="0"/>
          <w:w w:val="100"/>
          <w:position w:val="0"/>
          <w:shd w:val="clear" w:color="auto" w:fill="auto"/>
          <w:lang w:val="ru-RU" w:eastAsia="ru-RU" w:bidi="ru-RU"/>
        </w:rPr>
        <w:t xml:space="preserve">вдругъ </w:t>
      </w:r>
      <w:r>
        <w:rPr>
          <w:spacing w:val="0"/>
          <w:w w:val="100"/>
          <w:position w:val="0"/>
          <w:shd w:val="clear" w:color="auto" w:fill="auto"/>
          <w:lang w:val="ru-RU" w:eastAsia="ru-RU" w:bidi="ru-RU"/>
        </w:rPr>
        <w:t>почув</w:t>
        <w:softHyphen/>
      </w:r>
      <w:r>
        <w:rPr>
          <w:color w:val="545454"/>
          <w:spacing w:val="0"/>
          <w:w w:val="100"/>
          <w:position w:val="0"/>
          <w:shd w:val="clear" w:color="auto" w:fill="auto"/>
          <w:lang w:val="ru-RU" w:eastAsia="ru-RU" w:bidi="ru-RU"/>
        </w:rPr>
        <w:t>ствовала сильный запахъ отъ горѣвшаго вещества.</w:t>
      </w:r>
    </w:p>
    <w:p>
      <w:pPr>
        <w:pStyle w:val="Style34"/>
        <w:keepNext w:val="0"/>
        <w:keepLines w:val="0"/>
        <w:widowControl w:val="0"/>
        <w:shd w:val="clear" w:color="auto" w:fill="auto"/>
        <w:bidi w:val="0"/>
        <w:spacing w:before="0" w:after="0" w:line="230" w:lineRule="auto"/>
        <w:ind w:left="0" w:right="0"/>
      </w:pPr>
      <w:r>
        <w:rPr>
          <w:color w:val="545454"/>
          <w:spacing w:val="0"/>
          <w:w w:val="100"/>
          <w:position w:val="0"/>
          <w:shd w:val="clear" w:color="auto" w:fill="auto"/>
          <w:lang w:val="ru-RU" w:eastAsia="ru-RU" w:bidi="ru-RU"/>
        </w:rPr>
        <w:t xml:space="preserve">Вдругъ что-то крякнуло, и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увидѣла, что отворилась дверь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комнатѣ мистера Рочестера, откуда теперь дымъ повадилъ </w:t>
      </w:r>
      <w:r>
        <w:rPr>
          <w:spacing w:val="0"/>
          <w:w w:val="100"/>
          <w:position w:val="0"/>
          <w:shd w:val="clear" w:color="auto" w:fill="auto"/>
          <w:lang w:val="ru-RU" w:eastAsia="ru-RU" w:bidi="ru-RU"/>
        </w:rPr>
        <w:t>гу</w:t>
        <w:softHyphen/>
      </w:r>
      <w:r>
        <w:rPr>
          <w:color w:val="545454"/>
          <w:spacing w:val="0"/>
          <w:w w:val="100"/>
          <w:position w:val="0"/>
          <w:shd w:val="clear" w:color="auto" w:fill="auto"/>
          <w:lang w:val="ru-RU" w:eastAsia="ru-RU" w:bidi="ru-RU"/>
        </w:rPr>
        <w:t xml:space="preserve">стымъ клубомъ,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думала больше ни о мнстрнссъ </w:t>
      </w:r>
      <w:r>
        <w:rPr>
          <w:spacing w:val="0"/>
          <w:w w:val="100"/>
          <w:position w:val="0"/>
          <w:shd w:val="clear" w:color="auto" w:fill="auto"/>
          <w:lang w:val="ru-RU" w:eastAsia="ru-RU" w:bidi="ru-RU"/>
        </w:rPr>
        <w:t xml:space="preserve">Ферфаксъ, </w:t>
      </w:r>
      <w:r>
        <w:rPr>
          <w:color w:val="545454"/>
          <w:spacing w:val="0"/>
          <w:w w:val="100"/>
          <w:position w:val="0"/>
          <w:shd w:val="clear" w:color="auto" w:fill="auto"/>
          <w:lang w:val="ru-RU" w:eastAsia="ru-RU" w:bidi="ru-RU"/>
        </w:rPr>
        <w:t xml:space="preserve">ни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Граціи </w:t>
      </w:r>
      <w:r>
        <w:rPr>
          <w:spacing w:val="0"/>
          <w:w w:val="100"/>
          <w:position w:val="0"/>
          <w:shd w:val="clear" w:color="auto" w:fill="auto"/>
          <w:lang w:val="ru-RU" w:eastAsia="ru-RU" w:bidi="ru-RU"/>
        </w:rPr>
        <w:t xml:space="preserve">Пуль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забыла </w:t>
      </w:r>
      <w:r>
        <w:rPr>
          <w:spacing w:val="0"/>
          <w:w w:val="100"/>
          <w:position w:val="0"/>
          <w:shd w:val="clear" w:color="auto" w:fill="auto"/>
          <w:lang w:val="ru-RU" w:eastAsia="ru-RU" w:bidi="ru-RU"/>
        </w:rPr>
        <w:t xml:space="preserve">сатанинскій хохотъ и опрометью </w:t>
      </w:r>
      <w:r>
        <w:rPr>
          <w:color w:val="545454"/>
          <w:spacing w:val="0"/>
          <w:w w:val="100"/>
          <w:position w:val="0"/>
          <w:shd w:val="clear" w:color="auto" w:fill="auto"/>
          <w:lang w:val="ru-RU" w:eastAsia="ru-RU" w:bidi="ru-RU"/>
        </w:rPr>
        <w:t xml:space="preserve">бросилась въ гу комнату, гдѣ былъ </w:t>
      </w:r>
      <w:r>
        <w:rPr>
          <w:spacing w:val="0"/>
          <w:w w:val="100"/>
          <w:position w:val="0"/>
          <w:shd w:val="clear" w:color="auto" w:fill="auto"/>
          <w:lang w:val="ru-RU" w:eastAsia="ru-RU" w:bidi="ru-RU"/>
        </w:rPr>
        <w:t xml:space="preserve">пожаръ. </w:t>
      </w:r>
      <w:r>
        <w:rPr>
          <w:color w:val="545454"/>
          <w:spacing w:val="0"/>
          <w:w w:val="100"/>
          <w:position w:val="0"/>
          <w:shd w:val="clear" w:color="auto" w:fill="auto"/>
          <w:lang w:val="ru-RU" w:eastAsia="ru-RU" w:bidi="ru-RU"/>
        </w:rPr>
        <w:t xml:space="preserve">Занавѣсы </w:t>
      </w:r>
      <w:r>
        <w:rPr>
          <w:spacing w:val="0"/>
          <w:w w:val="100"/>
          <w:position w:val="0"/>
          <w:shd w:val="clear" w:color="auto" w:fill="auto"/>
          <w:lang w:val="ru-RU" w:eastAsia="ru-RU" w:bidi="ru-RU"/>
        </w:rPr>
        <w:t xml:space="preserve">горѣли, </w:t>
      </w:r>
      <w:r>
        <w:rPr>
          <w:color w:val="545454"/>
          <w:spacing w:val="0"/>
          <w:w w:val="100"/>
          <w:position w:val="0"/>
          <w:shd w:val="clear" w:color="auto" w:fill="auto"/>
          <w:lang w:val="ru-RU" w:eastAsia="ru-RU" w:bidi="ru-RU"/>
        </w:rPr>
        <w:t>ко</w:t>
        <w:softHyphen/>
        <w:t xml:space="preserve">веръ горѣлъ, н пламя распространялось </w:t>
      </w:r>
      <w:r>
        <w:rPr>
          <w:spacing w:val="0"/>
          <w:w w:val="100"/>
          <w:position w:val="0"/>
          <w:shd w:val="clear" w:color="auto" w:fill="auto"/>
          <w:lang w:val="ru-RU" w:eastAsia="ru-RU" w:bidi="ru-RU"/>
        </w:rPr>
        <w:t xml:space="preserve">около постели больше и </w:t>
      </w:r>
      <w:r>
        <w:rPr>
          <w:color w:val="545454"/>
          <w:spacing w:val="0"/>
          <w:w w:val="100"/>
          <w:position w:val="0"/>
          <w:shd w:val="clear" w:color="auto" w:fill="auto"/>
          <w:lang w:val="ru-RU" w:eastAsia="ru-RU" w:bidi="ru-RU"/>
        </w:rPr>
        <w:t xml:space="preserve">больше. Среди огня </w:t>
      </w:r>
      <w:r>
        <w:rPr>
          <w:spacing w:val="0"/>
          <w:w w:val="100"/>
          <w:position w:val="0"/>
          <w:shd w:val="clear" w:color="auto" w:fill="auto"/>
          <w:lang w:val="ru-RU" w:eastAsia="ru-RU" w:bidi="ru-RU"/>
        </w:rPr>
        <w:t xml:space="preserve">и дыма, лежалъ </w:t>
      </w:r>
      <w:r>
        <w:rPr>
          <w:color w:val="545454"/>
          <w:spacing w:val="0"/>
          <w:w w:val="100"/>
          <w:position w:val="0"/>
          <w:shd w:val="clear" w:color="auto" w:fill="auto"/>
          <w:lang w:val="ru-RU" w:eastAsia="ru-RU" w:bidi="ru-RU"/>
        </w:rPr>
        <w:t xml:space="preserve">мистеръ </w:t>
      </w:r>
      <w:r>
        <w:rPr>
          <w:spacing w:val="0"/>
          <w:w w:val="100"/>
          <w:position w:val="0"/>
          <w:shd w:val="clear" w:color="auto" w:fill="auto"/>
          <w:lang w:val="ru-RU" w:eastAsia="ru-RU" w:bidi="ru-RU"/>
        </w:rPr>
        <w:t>Рочестеръ, непо</w:t>
        <w:softHyphen/>
      </w:r>
      <w:r>
        <w:rPr>
          <w:color w:val="545454"/>
          <w:spacing w:val="0"/>
          <w:w w:val="100"/>
          <w:position w:val="0"/>
          <w:shd w:val="clear" w:color="auto" w:fill="auto"/>
          <w:lang w:val="ru-RU" w:eastAsia="ru-RU" w:bidi="ru-RU"/>
        </w:rPr>
        <w:t xml:space="preserve">движный, въ глубокомъ </w:t>
      </w:r>
      <w:r>
        <w:rPr>
          <w:spacing w:val="0"/>
          <w:w w:val="100"/>
          <w:position w:val="0"/>
          <w:shd w:val="clear" w:color="auto" w:fill="auto"/>
          <w:lang w:val="ru-RU" w:eastAsia="ru-RU" w:bidi="ru-RU"/>
        </w:rPr>
        <w:t>снѣ.</w:t>
      </w:r>
    </w:p>
    <w:p>
      <w:pPr>
        <w:pStyle w:val="Style34"/>
        <w:keepNext w:val="0"/>
        <w:keepLines w:val="0"/>
        <w:widowControl w:val="0"/>
        <w:numPr>
          <w:ilvl w:val="0"/>
          <w:numId w:val="15"/>
        </w:numPr>
        <w:shd w:val="clear" w:color="auto" w:fill="auto"/>
        <w:tabs>
          <w:tab w:pos="660" w:val="left"/>
        </w:tabs>
        <w:bidi w:val="0"/>
        <w:spacing w:before="0" w:after="0" w:line="230" w:lineRule="auto"/>
        <w:ind w:left="0" w:right="0"/>
      </w:pPr>
      <w:r>
        <w:rPr>
          <w:color w:val="545454"/>
          <w:spacing w:val="0"/>
          <w:w w:val="100"/>
          <w:position w:val="0"/>
          <w:shd w:val="clear" w:color="auto" w:fill="auto"/>
          <w:lang w:val="ru-RU" w:eastAsia="ru-RU" w:bidi="ru-RU"/>
        </w:rPr>
        <w:t xml:space="preserve">Встаньте! Проснитесь! вскричала я </w:t>
      </w:r>
      <w:r>
        <w:rPr>
          <w:spacing w:val="0"/>
          <w:w w:val="100"/>
          <w:position w:val="0"/>
          <w:shd w:val="clear" w:color="auto" w:fill="auto"/>
          <w:lang w:val="ru-RU" w:eastAsia="ru-RU" w:bidi="ru-RU"/>
        </w:rPr>
        <w:t>пронзительнымъ голосомъ.</w:t>
      </w:r>
    </w:p>
    <w:p>
      <w:pPr>
        <w:pStyle w:val="Style34"/>
        <w:keepNext w:val="0"/>
        <w:keepLines w:val="0"/>
        <w:widowControl w:val="0"/>
        <w:shd w:val="clear" w:color="auto" w:fill="auto"/>
        <w:bidi w:val="0"/>
        <w:spacing w:before="0" w:after="0" w:line="230" w:lineRule="auto"/>
        <w:ind w:left="0" w:right="0"/>
      </w:pPr>
      <w:r>
        <w:rPr>
          <w:color w:val="545454"/>
          <w:spacing w:val="0"/>
          <w:w w:val="100"/>
          <w:position w:val="0"/>
          <w:shd w:val="clear" w:color="auto" w:fill="auto"/>
          <w:lang w:val="ru-RU" w:eastAsia="ru-RU" w:bidi="ru-RU"/>
        </w:rPr>
        <w:t xml:space="preserve">Онъ что-то пробормоталъ, перевернулся, </w:t>
      </w:r>
      <w:r>
        <w:rPr>
          <w:spacing w:val="0"/>
          <w:w w:val="100"/>
          <w:position w:val="0"/>
          <w:shd w:val="clear" w:color="auto" w:fill="auto"/>
          <w:lang w:val="ru-RU" w:eastAsia="ru-RU" w:bidi="ru-RU"/>
        </w:rPr>
        <w:t>и продолжалъ опять</w:t>
      </w:r>
    </w:p>
    <w:p>
      <w:pPr>
        <w:pStyle w:val="Style34"/>
        <w:keepNext w:val="0"/>
        <w:keepLines w:val="0"/>
        <w:widowControl w:val="0"/>
        <w:shd w:val="clear" w:color="auto" w:fill="auto"/>
        <w:bidi w:val="0"/>
        <w:spacing w:before="0" w:after="0" w:line="230" w:lineRule="auto"/>
        <w:ind w:left="0" w:right="0" w:firstLine="0"/>
      </w:pPr>
      <w:r>
        <w:rPr>
          <w:color w:val="545454"/>
          <w:spacing w:val="0"/>
          <w:w w:val="100"/>
          <w:position w:val="0"/>
          <w:shd w:val="clear" w:color="auto" w:fill="auto"/>
          <w:lang w:val="ru-RU" w:eastAsia="ru-RU" w:bidi="ru-RU"/>
        </w:rPr>
        <w:t xml:space="preserve">лежать среди </w:t>
      </w:r>
      <w:r>
        <w:rPr>
          <w:spacing w:val="0"/>
          <w:w w:val="100"/>
          <w:position w:val="0"/>
          <w:shd w:val="clear" w:color="auto" w:fill="auto"/>
          <w:lang w:val="ru-RU" w:eastAsia="ru-RU" w:bidi="ru-RU"/>
        </w:rPr>
        <w:t xml:space="preserve">пламени и </w:t>
      </w:r>
      <w:r>
        <w:rPr>
          <w:color w:val="545454"/>
          <w:spacing w:val="0"/>
          <w:w w:val="100"/>
          <w:position w:val="0"/>
          <w:shd w:val="clear" w:color="auto" w:fill="auto"/>
          <w:lang w:val="ru-RU" w:eastAsia="ru-RU" w:bidi="ru-RU"/>
        </w:rPr>
        <w:t xml:space="preserve">дыма, отуманившаго его </w:t>
      </w:r>
      <w:r>
        <w:rPr>
          <w:spacing w:val="0"/>
          <w:w w:val="100"/>
          <w:position w:val="0"/>
          <w:shd w:val="clear" w:color="auto" w:fill="auto"/>
          <w:lang w:val="ru-RU" w:eastAsia="ru-RU" w:bidi="ru-RU"/>
        </w:rPr>
        <w:t xml:space="preserve">чувства. Будь </w:t>
      </w:r>
      <w:r>
        <w:rPr>
          <w:color w:val="545454"/>
          <w:spacing w:val="0"/>
          <w:w w:val="100"/>
          <w:position w:val="0"/>
          <w:shd w:val="clear" w:color="auto" w:fill="auto"/>
          <w:lang w:val="ru-RU" w:eastAsia="ru-RU" w:bidi="ru-RU"/>
        </w:rPr>
        <w:t xml:space="preserve">потеряна одна минута,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тогда </w:t>
      </w:r>
      <w:r>
        <w:rPr>
          <w:spacing w:val="0"/>
          <w:w w:val="100"/>
          <w:position w:val="0"/>
          <w:shd w:val="clear" w:color="auto" w:fill="auto"/>
          <w:lang w:val="ru-RU" w:eastAsia="ru-RU" w:bidi="ru-RU"/>
        </w:rPr>
        <w:t xml:space="preserve">погибель была бы неизбѣжна, по- </w:t>
      </w:r>
      <w:r>
        <w:rPr>
          <w:color w:val="545454"/>
          <w:spacing w:val="0"/>
          <w:w w:val="100"/>
          <w:position w:val="0"/>
          <w:shd w:val="clear" w:color="auto" w:fill="auto"/>
          <w:lang w:val="ru-RU" w:eastAsia="ru-RU" w:bidi="ru-RU"/>
        </w:rPr>
        <w:t xml:space="preserve">тому-что </w:t>
      </w:r>
      <w:r>
        <w:rPr>
          <w:spacing w:val="0"/>
          <w:w w:val="100"/>
          <w:position w:val="0"/>
          <w:shd w:val="clear" w:color="auto" w:fill="auto"/>
          <w:lang w:val="ru-RU" w:eastAsia="ru-RU" w:bidi="ru-RU"/>
        </w:rPr>
        <w:t xml:space="preserve">пламя </w:t>
      </w:r>
      <w:r>
        <w:rPr>
          <w:color w:val="545454"/>
          <w:spacing w:val="0"/>
          <w:w w:val="100"/>
          <w:position w:val="0"/>
          <w:shd w:val="clear" w:color="auto" w:fill="auto"/>
          <w:lang w:val="ru-RU" w:eastAsia="ru-RU" w:bidi="ru-RU"/>
        </w:rPr>
        <w:t xml:space="preserve">уже </w:t>
      </w:r>
      <w:r>
        <w:rPr>
          <w:spacing w:val="0"/>
          <w:w w:val="100"/>
          <w:position w:val="0"/>
          <w:shd w:val="clear" w:color="auto" w:fill="auto"/>
          <w:lang w:val="ru-RU" w:eastAsia="ru-RU" w:bidi="ru-RU"/>
        </w:rPr>
        <w:t xml:space="preserve">начинало обхватывать одѣяло и наволоки его полушки. Я </w:t>
      </w:r>
      <w:r>
        <w:rPr>
          <w:color w:val="545454"/>
          <w:spacing w:val="0"/>
          <w:w w:val="100"/>
          <w:position w:val="0"/>
          <w:shd w:val="clear" w:color="auto" w:fill="auto"/>
          <w:lang w:val="ru-RU" w:eastAsia="ru-RU" w:bidi="ru-RU"/>
        </w:rPr>
        <w:t xml:space="preserve">бросилась </w:t>
      </w:r>
      <w:r>
        <w:rPr>
          <w:spacing w:val="0"/>
          <w:w w:val="100"/>
          <w:position w:val="0"/>
          <w:shd w:val="clear" w:color="auto" w:fill="auto"/>
          <w:lang w:val="ru-RU" w:eastAsia="ru-RU" w:bidi="ru-RU"/>
        </w:rPr>
        <w:t xml:space="preserve">къ ведру и рукомойнику, которые, къ-сча- </w:t>
      </w:r>
      <w:r>
        <w:rPr>
          <w:color w:val="545454"/>
          <w:spacing w:val="0"/>
          <w:w w:val="100"/>
          <w:position w:val="0"/>
          <w:shd w:val="clear" w:color="auto" w:fill="auto"/>
          <w:lang w:val="ru-RU" w:eastAsia="ru-RU" w:bidi="ru-RU"/>
        </w:rPr>
        <w:t xml:space="preserve">стію, </w:t>
      </w:r>
      <w:r>
        <w:rPr>
          <w:spacing w:val="0"/>
          <w:w w:val="100"/>
          <w:position w:val="0"/>
          <w:shd w:val="clear" w:color="auto" w:fill="auto"/>
          <w:lang w:val="ru-RU" w:eastAsia="ru-RU" w:bidi="ru-RU"/>
        </w:rPr>
        <w:t xml:space="preserve">оба </w:t>
      </w:r>
      <w:r>
        <w:rPr>
          <w:color w:val="545454"/>
          <w:spacing w:val="0"/>
          <w:w w:val="100"/>
          <w:position w:val="0"/>
          <w:shd w:val="clear" w:color="auto" w:fill="auto"/>
          <w:lang w:val="ru-RU" w:eastAsia="ru-RU" w:bidi="ru-RU"/>
        </w:rPr>
        <w:t xml:space="preserve">были </w:t>
      </w:r>
      <w:r>
        <w:rPr>
          <w:spacing w:val="0"/>
          <w:w w:val="100"/>
          <w:position w:val="0"/>
          <w:shd w:val="clear" w:color="auto" w:fill="auto"/>
          <w:lang w:val="ru-RU" w:eastAsia="ru-RU" w:bidi="ru-RU"/>
        </w:rPr>
        <w:t>наполнены водою. Опорожнивъ яти сосуды, замѣ</w:t>
        <w:softHyphen/>
      </w:r>
      <w:r>
        <w:rPr>
          <w:color w:val="545454"/>
          <w:spacing w:val="0"/>
          <w:w w:val="100"/>
          <w:position w:val="0"/>
          <w:shd w:val="clear" w:color="auto" w:fill="auto"/>
          <w:lang w:val="ru-RU" w:eastAsia="ru-RU" w:bidi="ru-RU"/>
        </w:rPr>
        <w:t xml:space="preserve">нившіе пожарную трубу, </w:t>
      </w:r>
      <w:r>
        <w:rPr>
          <w:spacing w:val="0"/>
          <w:w w:val="100"/>
          <w:position w:val="0"/>
          <w:shd w:val="clear" w:color="auto" w:fill="auto"/>
          <w:lang w:val="ru-RU" w:eastAsia="ru-RU" w:bidi="ru-RU"/>
        </w:rPr>
        <w:t xml:space="preserve">я побѣжала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 xml:space="preserve">свою комнату, схватила Собственную умывальню </w:t>
      </w:r>
      <w:r>
        <w:rPr>
          <w:color w:val="545454"/>
          <w:spacing w:val="0"/>
          <w:w w:val="100"/>
          <w:position w:val="0"/>
          <w:shd w:val="clear" w:color="auto" w:fill="auto"/>
          <w:lang w:val="ru-RU" w:eastAsia="ru-RU" w:bidi="ru-RU"/>
        </w:rPr>
        <w:t xml:space="preserve">и еще </w:t>
      </w:r>
      <w:r>
        <w:rPr>
          <w:rFonts w:ascii="Arial" w:eastAsia="Arial" w:hAnsi="Arial" w:cs="Arial"/>
          <w:color w:val="545454"/>
          <w:spacing w:val="0"/>
          <w:w w:val="100"/>
          <w:position w:val="0"/>
          <w:sz w:val="16"/>
          <w:szCs w:val="16"/>
          <w:shd w:val="clear" w:color="auto" w:fill="auto"/>
          <w:lang w:val="ru-RU" w:eastAsia="ru-RU" w:bidi="ru-RU"/>
        </w:rPr>
        <w:t xml:space="preserve">;%/· ь </w:t>
      </w:r>
      <w:r>
        <w:rPr>
          <w:spacing w:val="0"/>
          <w:w w:val="100"/>
          <w:position w:val="0"/>
          <w:shd w:val="clear" w:color="auto" w:fill="auto"/>
          <w:lang w:val="ru-RU" w:eastAsia="ru-RU" w:bidi="ru-RU"/>
        </w:rPr>
        <w:t>эблнда всю постель и само</w:t>
        <w:softHyphen/>
      </w:r>
      <w:r>
        <w:rPr>
          <w:color w:val="545454"/>
          <w:spacing w:val="0"/>
          <w:w w:val="100"/>
          <w:position w:val="0"/>
          <w:shd w:val="clear" w:color="auto" w:fill="auto"/>
          <w:lang w:val="ru-RU" w:eastAsia="ru-RU" w:bidi="ru-RU"/>
        </w:rPr>
        <w:t xml:space="preserve">го мистера </w:t>
      </w:r>
      <w:r>
        <w:rPr>
          <w:spacing w:val="0"/>
          <w:w w:val="100"/>
          <w:position w:val="0"/>
          <w:shd w:val="clear" w:color="auto" w:fill="auto"/>
          <w:lang w:val="ru-RU" w:eastAsia="ru-RU" w:bidi="ru-RU"/>
        </w:rPr>
        <w:t xml:space="preserve">Рочестера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головы до ногъ. Мои усилія были воз</w:t>
        <w:softHyphen/>
        <w:t>награждены вожделѣннымъ успѣхомъ : пламя загасло, дымъ не распространялся, и пожаръ быль потушенъ.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Шипѣніе потухающаго огня,, стукъ разбитаго рукомойника, бро</w:t>
        <w:softHyphen/>
        <w:t xml:space="preserve">шеннаго на подъ, и всего болѣе — брызги проливнаго дождя отъ </w:t>
      </w:r>
      <w:r>
        <w:rPr>
          <w:color w:val="545454"/>
          <w:spacing w:val="0"/>
          <w:w w:val="100"/>
          <w:position w:val="0"/>
          <w:shd w:val="clear" w:color="auto" w:fill="auto"/>
          <w:lang w:val="ru-RU" w:eastAsia="ru-RU" w:bidi="ru-RU"/>
        </w:rPr>
        <w:t xml:space="preserve">моей </w:t>
      </w:r>
      <w:r>
        <w:rPr>
          <w:spacing w:val="0"/>
          <w:w w:val="100"/>
          <w:position w:val="0"/>
          <w:shd w:val="clear" w:color="auto" w:fill="auto"/>
          <w:lang w:val="ru-RU" w:eastAsia="ru-RU" w:bidi="ru-RU"/>
        </w:rPr>
        <w:t xml:space="preserve">щедрой руки, разбудили наконецъ мистера Рочестера. Хотя </w:t>
      </w:r>
      <w:r>
        <w:rPr>
          <w:color w:val="545454"/>
          <w:spacing w:val="0"/>
          <w:w w:val="100"/>
          <w:position w:val="0"/>
          <w:shd w:val="clear" w:color="auto" w:fill="auto"/>
          <w:lang w:val="ru-RU" w:eastAsia="ru-RU" w:bidi="ru-RU"/>
        </w:rPr>
        <w:t xml:space="preserve">теперь было темно, </w:t>
      </w:r>
      <w:r>
        <w:rPr>
          <w:spacing w:val="0"/>
          <w:w w:val="100"/>
          <w:position w:val="0"/>
          <w:shd w:val="clear" w:color="auto" w:fill="auto"/>
          <w:lang w:val="ru-RU" w:eastAsia="ru-RU" w:bidi="ru-RU"/>
        </w:rPr>
        <w:t xml:space="preserve">цо я знала, что оиъ всталъ, потому-что ясно </w:t>
      </w:r>
      <w:r>
        <w:rPr>
          <w:color w:val="545454"/>
          <w:spacing w:val="0"/>
          <w:w w:val="100"/>
          <w:position w:val="0"/>
          <w:shd w:val="clear" w:color="auto" w:fill="auto"/>
          <w:lang w:val="ru-RU" w:eastAsia="ru-RU" w:bidi="ru-RU"/>
        </w:rPr>
        <w:t xml:space="preserve">слышала его </w:t>
      </w:r>
      <w:r>
        <w:rPr>
          <w:spacing w:val="0"/>
          <w:w w:val="100"/>
          <w:position w:val="0"/>
          <w:shd w:val="clear" w:color="auto" w:fill="auto"/>
          <w:lang w:val="ru-RU" w:eastAsia="ru-RU" w:bidi="ru-RU"/>
        </w:rPr>
        <w:t xml:space="preserve">энергическія заклятія, когда онъ почувствовалъ себя погруженнымъ въ </w:t>
      </w:r>
      <w:r>
        <w:rPr>
          <w:color w:val="545454"/>
          <w:spacing w:val="0"/>
          <w:w w:val="100"/>
          <w:position w:val="0"/>
          <w:shd w:val="clear" w:color="auto" w:fill="auto"/>
          <w:lang w:val="ru-RU" w:eastAsia="ru-RU" w:bidi="ru-RU"/>
        </w:rPr>
        <w:t xml:space="preserve">лужу </w:t>
      </w:r>
      <w:r>
        <w:rPr>
          <w:spacing w:val="0"/>
          <w:w w:val="100"/>
          <w:position w:val="0"/>
          <w:shd w:val="clear" w:color="auto" w:fill="auto"/>
          <w:lang w:val="ru-RU" w:eastAsia="ru-RU" w:bidi="ru-RU"/>
        </w:rPr>
        <w:t>воды.</w:t>
      </w:r>
    </w:p>
    <w:p>
      <w:pPr>
        <w:pStyle w:val="Style34"/>
        <w:keepNext w:val="0"/>
        <w:keepLines w:val="0"/>
        <w:widowControl w:val="0"/>
        <w:numPr>
          <w:ilvl w:val="0"/>
          <w:numId w:val="15"/>
        </w:numPr>
        <w:shd w:val="clear" w:color="auto" w:fill="auto"/>
        <w:tabs>
          <w:tab w:pos="655" w:val="left"/>
        </w:tabs>
        <w:bidi w:val="0"/>
        <w:spacing w:before="0" w:after="0" w:line="230" w:lineRule="auto"/>
        <w:ind w:left="0" w:right="0"/>
      </w:pPr>
      <w:r>
        <w:rPr>
          <w:color w:val="545454"/>
          <w:spacing w:val="0"/>
          <w:w w:val="100"/>
          <w:position w:val="0"/>
          <w:shd w:val="clear" w:color="auto" w:fill="auto"/>
          <w:lang w:val="ru-RU" w:eastAsia="ru-RU" w:bidi="ru-RU"/>
        </w:rPr>
        <w:t xml:space="preserve">ІІе-уже-ли это потопъ? </w:t>
      </w:r>
      <w:r>
        <w:rPr>
          <w:spacing w:val="0"/>
          <w:w w:val="100"/>
          <w:position w:val="0"/>
          <w:shd w:val="clear" w:color="auto" w:fill="auto"/>
          <w:lang w:val="ru-RU" w:eastAsia="ru-RU" w:bidi="ru-RU"/>
        </w:rPr>
        <w:t>вскричалъ онъ.</w:t>
      </w:r>
    </w:p>
    <w:p>
      <w:pPr>
        <w:pStyle w:val="Style34"/>
        <w:keepNext w:val="0"/>
        <w:keepLines w:val="0"/>
        <w:widowControl w:val="0"/>
        <w:numPr>
          <w:ilvl w:val="0"/>
          <w:numId w:val="15"/>
        </w:numPr>
        <w:shd w:val="clear" w:color="auto" w:fill="auto"/>
        <w:tabs>
          <w:tab w:pos="655" w:val="left"/>
        </w:tabs>
        <w:bidi w:val="0"/>
        <w:spacing w:before="0" w:after="0" w:line="211" w:lineRule="auto"/>
        <w:ind w:left="0" w:right="0"/>
        <w:rPr>
          <w:sz w:val="24"/>
          <w:szCs w:val="24"/>
        </w:rPr>
        <w:sectPr>
          <w:headerReference w:type="even" r:id="rId211"/>
          <w:headerReference w:type="default" r:id="rId212"/>
          <w:pgSz w:w="8201" w:h="13278"/>
          <w:pgMar w:top="930" w:left="604" w:right="363" w:bottom="631" w:header="0" w:footer="3" w:gutter="0"/>
          <w:pgNumType w:start="124"/>
          <w:cols w:space="720"/>
          <w:noEndnote/>
          <w:rtlGutter w:val="0"/>
          <w:docGrid w:linePitch="360"/>
        </w:sectPr>
      </w:pPr>
      <w:r>
        <w:rPr>
          <w:color w:val="545454"/>
          <w:spacing w:val="0"/>
          <w:w w:val="100"/>
          <w:position w:val="0"/>
          <w:sz w:val="24"/>
          <w:szCs w:val="24"/>
          <w:shd w:val="clear" w:color="auto" w:fill="auto"/>
          <w:lang w:val="ru-RU" w:eastAsia="ru-RU" w:bidi="ru-RU"/>
        </w:rPr>
        <w:t xml:space="preserve">Пѣтъ, сэръ, отвѣчала </w:t>
      </w:r>
      <w:r>
        <w:rPr>
          <w:spacing w:val="0"/>
          <w:w w:val="100"/>
          <w:position w:val="0"/>
          <w:sz w:val="24"/>
          <w:szCs w:val="24"/>
          <w:shd w:val="clear" w:color="auto" w:fill="auto"/>
          <w:lang w:val="ru-RU" w:eastAsia="ru-RU" w:bidi="ru-RU"/>
        </w:rPr>
        <w:t>я:</w:t>
      </w:r>
      <w:r>
        <w:rPr>
          <w:color w:val="545454"/>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ru-RU" w:eastAsia="ru-RU" w:bidi="ru-RU"/>
        </w:rPr>
        <w:t>въ вашей комнатѣ былъ пожарь;</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ло теперь опасности нѣтъ никакой. Вставайте: я прикажу подать свѣчу.</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 Именемъ всѣхъ духовъ, небесныхъ и </w:t>
      </w:r>
      <w:r>
        <w:rPr>
          <w:color w:val="545454"/>
          <w:spacing w:val="0"/>
          <w:w w:val="100"/>
          <w:position w:val="0"/>
          <w:shd w:val="clear" w:color="auto" w:fill="auto"/>
          <w:lang w:val="ru-RU" w:eastAsia="ru-RU" w:bidi="ru-RU"/>
        </w:rPr>
        <w:t xml:space="preserve">земныхъ — </w:t>
      </w:r>
      <w:r>
        <w:rPr>
          <w:spacing w:val="0"/>
          <w:w w:val="100"/>
          <w:position w:val="0"/>
          <w:shd w:val="clear" w:color="auto" w:fill="auto"/>
          <w:lang w:val="ru-RU" w:eastAsia="ru-RU" w:bidi="ru-RU"/>
        </w:rPr>
        <w:t xml:space="preserve">не-уже-ли зто Дженни Эйръ? Что </w:t>
      </w:r>
      <w:r>
        <w:rPr>
          <w:spacing w:val="0"/>
          <w:w w:val="100"/>
          <w:position w:val="0"/>
          <w:shd w:val="clear" w:color="auto" w:fill="auto"/>
          <w:lang w:val="fr-FR" w:eastAsia="fr-FR" w:bidi="fr-FR"/>
        </w:rPr>
        <w:t xml:space="preserve">Rbi </w:t>
      </w:r>
      <w:r>
        <w:rPr>
          <w:spacing w:val="0"/>
          <w:w w:val="100"/>
          <w:position w:val="0"/>
          <w:shd w:val="clear" w:color="auto" w:fill="auto"/>
          <w:lang w:val="ru-RU" w:eastAsia="ru-RU" w:bidi="ru-RU"/>
        </w:rPr>
        <w:t xml:space="preserve">сдѣлали со мной, волшебница, </w:t>
      </w:r>
      <w:r>
        <w:rPr>
          <w:color w:val="545454"/>
          <w:spacing w:val="0"/>
          <w:w w:val="100"/>
          <w:position w:val="0"/>
          <w:shd w:val="clear" w:color="auto" w:fill="auto"/>
          <w:lang w:val="ru-RU" w:eastAsia="ru-RU" w:bidi="ru-RU"/>
        </w:rPr>
        <w:t>колду</w:t>
        <w:softHyphen/>
      </w:r>
      <w:r>
        <w:rPr>
          <w:spacing w:val="0"/>
          <w:w w:val="100"/>
          <w:position w:val="0"/>
          <w:shd w:val="clear" w:color="auto" w:fill="auto"/>
          <w:lang w:val="ru-RU" w:eastAsia="ru-RU" w:bidi="ru-RU"/>
        </w:rPr>
        <w:t xml:space="preserve">нья? Кто еще въ комнатѣ, кромѣ васъ? Зачѣмъ и для-чего </w:t>
      </w:r>
      <w:r>
        <w:rPr>
          <w:color w:val="545454"/>
          <w:spacing w:val="0"/>
          <w:w w:val="100"/>
          <w:position w:val="0"/>
          <w:shd w:val="clear" w:color="auto" w:fill="auto"/>
          <w:lang w:val="ru-RU" w:eastAsia="ru-RU" w:bidi="ru-RU"/>
        </w:rPr>
        <w:t>заду</w:t>
        <w:softHyphen/>
      </w:r>
      <w:r>
        <w:rPr>
          <w:spacing w:val="0"/>
          <w:w w:val="100"/>
          <w:position w:val="0"/>
          <w:shd w:val="clear" w:color="auto" w:fill="auto"/>
          <w:lang w:val="ru-RU" w:eastAsia="ru-RU" w:bidi="ru-RU"/>
        </w:rPr>
        <w:t>мали вы утопить мое грѣшное тѣло?</w:t>
      </w:r>
    </w:p>
    <w:p>
      <w:pPr>
        <w:pStyle w:val="Style34"/>
        <w:keepNext w:val="0"/>
        <w:keepLines w:val="0"/>
        <w:widowControl w:val="0"/>
        <w:numPr>
          <w:ilvl w:val="0"/>
          <w:numId w:val="15"/>
        </w:numPr>
        <w:shd w:val="clear" w:color="auto" w:fill="auto"/>
        <w:tabs>
          <w:tab w:pos="566" w:val="left"/>
        </w:tabs>
        <w:bidi w:val="0"/>
        <w:spacing w:before="0" w:after="0" w:line="228" w:lineRule="auto"/>
        <w:ind w:left="0" w:right="0" w:firstLine="240"/>
      </w:pPr>
      <w:r>
        <w:rPr>
          <w:spacing w:val="0"/>
          <w:w w:val="100"/>
          <w:position w:val="0"/>
          <w:shd w:val="clear" w:color="auto" w:fill="auto"/>
          <w:lang w:val="ru-RU" w:eastAsia="ru-RU" w:bidi="ru-RU"/>
        </w:rPr>
        <w:t xml:space="preserve">Я должна подать свѣчу, сэръ; </w:t>
      </w:r>
      <w:r>
        <w:rPr>
          <w:color w:val="545454"/>
          <w:spacing w:val="0"/>
          <w:w w:val="100"/>
          <w:position w:val="0"/>
          <w:shd w:val="clear" w:color="auto" w:fill="auto"/>
          <w:lang w:val="ru-RU" w:eastAsia="ru-RU" w:bidi="ru-RU"/>
        </w:rPr>
        <w:t xml:space="preserve">вставайте, Бота-радп. </w:t>
      </w:r>
      <w:r>
        <w:rPr>
          <w:spacing w:val="0"/>
          <w:w w:val="100"/>
          <w:position w:val="0"/>
          <w:shd w:val="clear" w:color="auto" w:fill="auto"/>
          <w:lang w:val="ru-RU" w:eastAsia="ru-RU" w:bidi="ru-RU"/>
        </w:rPr>
        <w:t xml:space="preserve">Былъ противъ пасъ какой-то замыселъ, это ясно: вы, </w:t>
      </w:r>
      <w:r>
        <w:rPr>
          <w:color w:val="545454"/>
          <w:spacing w:val="0"/>
          <w:w w:val="100"/>
          <w:position w:val="0"/>
          <w:shd w:val="clear" w:color="auto" w:fill="auto"/>
          <w:lang w:val="ru-RU" w:eastAsia="ru-RU" w:bidi="ru-RU"/>
        </w:rPr>
        <w:t xml:space="preserve">вѣроятно, </w:t>
      </w:r>
      <w:r>
        <w:rPr>
          <w:spacing w:val="0"/>
          <w:w w:val="100"/>
          <w:position w:val="0"/>
          <w:shd w:val="clear" w:color="auto" w:fill="auto"/>
          <w:lang w:val="ru-RU" w:eastAsia="ru-RU" w:bidi="ru-RU"/>
        </w:rPr>
        <w:t>не скоро разберете, что это такое.</w:t>
      </w:r>
    </w:p>
    <w:p>
      <w:pPr>
        <w:pStyle w:val="Style34"/>
        <w:keepNext w:val="0"/>
        <w:keepLines w:val="0"/>
        <w:widowControl w:val="0"/>
        <w:shd w:val="clear" w:color="auto" w:fill="auto"/>
        <w:bidi w:val="0"/>
        <w:spacing w:before="0" w:after="0" w:line="228" w:lineRule="auto"/>
        <w:ind w:left="0" w:right="0" w:firstLine="240"/>
      </w:pP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Ну, вотъ, я всталъ, бѣжите за </w:t>
      </w:r>
      <w:r>
        <w:rPr>
          <w:color w:val="545454"/>
          <w:spacing w:val="0"/>
          <w:w w:val="100"/>
          <w:position w:val="0"/>
          <w:shd w:val="clear" w:color="auto" w:fill="auto"/>
          <w:lang w:val="ru-RU" w:eastAsia="ru-RU" w:bidi="ru-RU"/>
        </w:rPr>
        <w:t xml:space="preserve">свѣчой... нѣтъ, подождите, </w:t>
      </w:r>
      <w:r>
        <w:rPr>
          <w:spacing w:val="0"/>
          <w:w w:val="100"/>
          <w:position w:val="0"/>
          <w:shd w:val="clear" w:color="auto" w:fill="auto"/>
          <w:lang w:val="ru-RU" w:eastAsia="ru-RU" w:bidi="ru-RU"/>
        </w:rPr>
        <w:t xml:space="preserve">покамѣстъ я переодѣнусь въ сухое платье, </w:t>
      </w:r>
      <w:r>
        <w:rPr>
          <w:color w:val="545454"/>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тугъ </w:t>
      </w:r>
      <w:r>
        <w:rPr>
          <w:color w:val="545454"/>
          <w:spacing w:val="0"/>
          <w:w w:val="100"/>
          <w:position w:val="0"/>
          <w:shd w:val="clear" w:color="auto" w:fill="auto"/>
          <w:lang w:val="ru-RU" w:eastAsia="ru-RU" w:bidi="ru-RU"/>
        </w:rPr>
        <w:t xml:space="preserve">что-нибудь </w:t>
      </w:r>
      <w:r>
        <w:rPr>
          <w:spacing w:val="0"/>
          <w:w w:val="100"/>
          <w:position w:val="0"/>
          <w:shd w:val="clear" w:color="auto" w:fill="auto"/>
          <w:lang w:val="ru-RU" w:eastAsia="ru-RU" w:bidi="ru-RU"/>
        </w:rPr>
        <w:t xml:space="preserve">спаслось отъ этого потопа... Къ-счастью, </w:t>
      </w:r>
      <w:r>
        <w:rPr>
          <w:color w:val="545454"/>
          <w:spacing w:val="0"/>
          <w:w w:val="100"/>
          <w:position w:val="0"/>
          <w:shd w:val="clear" w:color="auto" w:fill="auto"/>
          <w:lang w:val="ru-RU" w:eastAsia="ru-RU" w:bidi="ru-RU"/>
        </w:rPr>
        <w:t xml:space="preserve">халатъ, кажется, нс </w:t>
      </w:r>
      <w:r>
        <w:rPr>
          <w:spacing w:val="0"/>
          <w:w w:val="100"/>
          <w:position w:val="0"/>
          <w:shd w:val="clear" w:color="auto" w:fill="auto"/>
          <w:lang w:val="ru-RU" w:eastAsia="ru-RU" w:bidi="ru-RU"/>
        </w:rPr>
        <w:t>вы</w:t>
        <w:softHyphen/>
        <w:t>моченъ. Ступайте теперь.</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Въ минуту я принесла изъ галереи </w:t>
      </w:r>
      <w:r>
        <w:rPr>
          <w:color w:val="545454"/>
          <w:spacing w:val="0"/>
          <w:w w:val="100"/>
          <w:position w:val="0"/>
          <w:shd w:val="clear" w:color="auto" w:fill="auto"/>
          <w:lang w:val="ru-RU" w:eastAsia="ru-RU" w:bidi="ru-RU"/>
        </w:rPr>
        <w:t>свѣчу, которая еще про</w:t>
        <w:softHyphen/>
      </w:r>
      <w:r>
        <w:rPr>
          <w:spacing w:val="0"/>
          <w:w w:val="100"/>
          <w:position w:val="0"/>
          <w:shd w:val="clear" w:color="auto" w:fill="auto"/>
          <w:lang w:val="ru-RU" w:eastAsia="ru-RU" w:bidi="ru-RU"/>
        </w:rPr>
        <w:t xml:space="preserve">должала стоять тамъ </w:t>
      </w:r>
      <w:r>
        <w:rPr>
          <w:color w:val="545454"/>
          <w:spacing w:val="0"/>
          <w:w w:val="100"/>
          <w:position w:val="0"/>
          <w:shd w:val="clear" w:color="auto" w:fill="auto"/>
          <w:lang w:val="ru-RU" w:eastAsia="ru-RU" w:bidi="ru-RU"/>
        </w:rPr>
        <w:t xml:space="preserve">на коврѣ. </w:t>
      </w:r>
      <w:r>
        <w:rPr>
          <w:spacing w:val="0"/>
          <w:w w:val="100"/>
          <w:position w:val="0"/>
          <w:shd w:val="clear" w:color="auto" w:fill="auto"/>
          <w:lang w:val="ru-RU" w:eastAsia="ru-RU" w:bidi="ru-RU"/>
        </w:rPr>
        <w:t xml:space="preserve">Онъ взялъ </w:t>
      </w:r>
      <w:r>
        <w:rPr>
          <w:color w:val="545454"/>
          <w:spacing w:val="0"/>
          <w:w w:val="100"/>
          <w:position w:val="0"/>
          <w:shd w:val="clear" w:color="auto" w:fill="auto"/>
          <w:lang w:val="ru-RU" w:eastAsia="ru-RU" w:bidi="ru-RU"/>
        </w:rPr>
        <w:t xml:space="preserve">ее изъ моихъ </w:t>
      </w:r>
      <w:r>
        <w:rPr>
          <w:spacing w:val="0"/>
          <w:w w:val="100"/>
          <w:position w:val="0"/>
          <w:shd w:val="clear" w:color="auto" w:fill="auto"/>
          <w:lang w:val="ru-RU" w:eastAsia="ru-RU" w:bidi="ru-RU"/>
        </w:rPr>
        <w:t xml:space="preserve">рукъ </w:t>
      </w:r>
      <w:r>
        <w:rPr>
          <w:color w:val="545454"/>
          <w:spacing w:val="0"/>
          <w:w w:val="100"/>
          <w:position w:val="0"/>
          <w:shd w:val="clear" w:color="auto" w:fill="auto"/>
          <w:lang w:val="ru-RU" w:eastAsia="ru-RU" w:bidi="ru-RU"/>
        </w:rPr>
        <w:t xml:space="preserve">и освѣтилъ... </w:t>
      </w:r>
      <w:r>
        <w:rPr>
          <w:spacing w:val="0"/>
          <w:w w:val="100"/>
          <w:position w:val="0"/>
          <w:shd w:val="clear" w:color="auto" w:fill="auto"/>
          <w:lang w:val="ru-RU" w:eastAsia="ru-RU" w:bidi="ru-RU"/>
        </w:rPr>
        <w:t xml:space="preserve">опаленную </w:t>
      </w:r>
      <w:r>
        <w:rPr>
          <w:color w:val="545454"/>
          <w:spacing w:val="0"/>
          <w:w w:val="100"/>
          <w:position w:val="0"/>
          <w:shd w:val="clear" w:color="auto" w:fill="auto"/>
          <w:lang w:val="ru-RU" w:eastAsia="ru-RU" w:bidi="ru-RU"/>
        </w:rPr>
        <w:t>кровать, испепеленныя занавѣсы, почер</w:t>
        <w:softHyphen/>
        <w:t xml:space="preserve">нѣвшее </w:t>
      </w:r>
      <w:r>
        <w:rPr>
          <w:spacing w:val="0"/>
          <w:w w:val="100"/>
          <w:position w:val="0"/>
          <w:shd w:val="clear" w:color="auto" w:fill="auto"/>
          <w:lang w:val="ru-RU" w:eastAsia="ru-RU" w:bidi="ru-RU"/>
        </w:rPr>
        <w:t xml:space="preserve">одѣяло, </w:t>
      </w:r>
      <w:r>
        <w:rPr>
          <w:color w:val="545454"/>
          <w:spacing w:val="0"/>
          <w:w w:val="100"/>
          <w:position w:val="0"/>
          <w:shd w:val="clear" w:color="auto" w:fill="auto"/>
          <w:lang w:val="ru-RU" w:eastAsia="ru-RU" w:bidi="ru-RU"/>
        </w:rPr>
        <w:t>полу-обгорѣвшіп коверъ, плававшій въ подѣ.</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color w:val="545454"/>
          <w:spacing w:val="0"/>
          <w:w w:val="100"/>
          <w:position w:val="0"/>
          <w:shd w:val="clear" w:color="auto" w:fill="auto"/>
          <w:lang w:val="ru-RU" w:eastAsia="ru-RU" w:bidi="ru-RU"/>
        </w:rPr>
        <w:t>Что это такое? Кто все это настряпалъ? спросилъ онъ.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коротко разсказала ему все, что случилось : странный смѣхъ, </w:t>
      </w:r>
      <w:r>
        <w:rPr>
          <w:spacing w:val="0"/>
          <w:w w:val="100"/>
          <w:position w:val="0"/>
          <w:shd w:val="clear" w:color="auto" w:fill="auto"/>
          <w:lang w:val="ru-RU" w:eastAsia="ru-RU" w:bidi="ru-RU"/>
        </w:rPr>
        <w:t xml:space="preserve">слышанный </w:t>
      </w:r>
      <w:r>
        <w:rPr>
          <w:color w:val="545454"/>
          <w:spacing w:val="0"/>
          <w:w w:val="100"/>
          <w:position w:val="0"/>
          <w:shd w:val="clear" w:color="auto" w:fill="auto"/>
          <w:lang w:val="ru-RU" w:eastAsia="ru-RU" w:bidi="ru-RU"/>
        </w:rPr>
        <w:t>въ галереѣ: осторожные шаги но лѣстницѣ въ тре</w:t>
        <w:softHyphen/>
      </w:r>
      <w:r>
        <w:rPr>
          <w:spacing w:val="0"/>
          <w:w w:val="100"/>
          <w:position w:val="0"/>
          <w:shd w:val="clear" w:color="auto" w:fill="auto"/>
          <w:lang w:val="ru-RU" w:eastAsia="ru-RU" w:bidi="ru-RU"/>
        </w:rPr>
        <w:t xml:space="preserve">тій </w:t>
      </w:r>
      <w:r>
        <w:rPr>
          <w:color w:val="545454"/>
          <w:spacing w:val="0"/>
          <w:w w:val="100"/>
          <w:position w:val="0"/>
          <w:shd w:val="clear" w:color="auto" w:fill="auto"/>
          <w:lang w:val="ru-RU" w:eastAsia="ru-RU" w:bidi="ru-RU"/>
        </w:rPr>
        <w:t>этажъ: смрадъ и дымъ, которые привели меня въ эту комна</w:t>
        <w:softHyphen/>
      </w:r>
      <w:r>
        <w:rPr>
          <w:spacing w:val="0"/>
          <w:w w:val="100"/>
          <w:position w:val="0"/>
          <w:shd w:val="clear" w:color="auto" w:fill="auto"/>
          <w:lang w:val="ru-RU" w:eastAsia="ru-RU" w:bidi="ru-RU"/>
        </w:rPr>
        <w:t xml:space="preserve">ту, полу-объятую </w:t>
      </w:r>
      <w:r>
        <w:rPr>
          <w:color w:val="545454"/>
          <w:spacing w:val="0"/>
          <w:w w:val="100"/>
          <w:position w:val="0"/>
          <w:shd w:val="clear" w:color="auto" w:fill="auto"/>
          <w:lang w:val="ru-RU" w:eastAsia="ru-RU" w:bidi="ru-RU"/>
        </w:rPr>
        <w:t xml:space="preserve">пламенемъ. </w:t>
      </w:r>
      <w:r>
        <w:rPr>
          <w:spacing w:val="0"/>
          <w:w w:val="100"/>
          <w:position w:val="0"/>
          <w:shd w:val="clear" w:color="auto" w:fill="auto"/>
          <w:lang w:val="ru-RU" w:eastAsia="ru-RU" w:bidi="ru-RU"/>
        </w:rPr>
        <w:t xml:space="preserve">Наконецъ </w:t>
      </w:r>
      <w:r>
        <w:rPr>
          <w:color w:val="545454"/>
          <w:spacing w:val="0"/>
          <w:w w:val="100"/>
          <w:position w:val="0"/>
          <w:shd w:val="clear" w:color="auto" w:fill="auto"/>
          <w:lang w:val="ru-RU" w:eastAsia="ru-RU" w:bidi="ru-RU"/>
        </w:rPr>
        <w:t xml:space="preserve">мистеръ Рочестеръ узналъ </w:t>
      </w:r>
      <w:r>
        <w:rPr>
          <w:spacing w:val="0"/>
          <w:w w:val="100"/>
          <w:position w:val="0"/>
          <w:shd w:val="clear" w:color="auto" w:fill="auto"/>
          <w:lang w:val="ru-RU" w:eastAsia="ru-RU" w:bidi="ru-RU"/>
        </w:rPr>
        <w:t xml:space="preserve">подробности импровизированнаго </w:t>
      </w:r>
      <w:r>
        <w:rPr>
          <w:color w:val="545454"/>
          <w:spacing w:val="0"/>
          <w:w w:val="100"/>
          <w:position w:val="0"/>
          <w:shd w:val="clear" w:color="auto" w:fill="auto"/>
          <w:lang w:val="ru-RU" w:eastAsia="ru-RU" w:bidi="ru-RU"/>
        </w:rPr>
        <w:t xml:space="preserve">потопа, произведеннаго </w:t>
      </w:r>
      <w:r>
        <w:rPr>
          <w:spacing w:val="0"/>
          <w:w w:val="100"/>
          <w:position w:val="0"/>
          <w:shd w:val="clear" w:color="auto" w:fill="auto"/>
          <w:lang w:val="ru-RU" w:eastAsia="ru-RU" w:bidi="ru-RU"/>
        </w:rPr>
        <w:t>моими усердными руками.</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Онъ слушалъ съ глубочайшимъ вниманіемъ; но </w:t>
      </w:r>
      <w:r>
        <w:rPr>
          <w:color w:val="545454"/>
          <w:spacing w:val="0"/>
          <w:w w:val="100"/>
          <w:position w:val="0"/>
          <w:shd w:val="clear" w:color="auto" w:fill="auto"/>
          <w:lang w:val="ru-RU" w:eastAsia="ru-RU" w:bidi="ru-RU"/>
        </w:rPr>
        <w:t xml:space="preserve">его лицо, сверхъ </w:t>
      </w:r>
      <w:r>
        <w:rPr>
          <w:spacing w:val="0"/>
          <w:w w:val="100"/>
          <w:position w:val="0"/>
          <w:shd w:val="clear" w:color="auto" w:fill="auto"/>
          <w:lang w:val="ru-RU" w:eastAsia="ru-RU" w:bidi="ru-RU"/>
        </w:rPr>
        <w:t xml:space="preserve">ожиданія, не выражало </w:t>
      </w:r>
      <w:r>
        <w:rPr>
          <w:color w:val="545454"/>
          <w:spacing w:val="0"/>
          <w:w w:val="100"/>
          <w:position w:val="0"/>
          <w:shd w:val="clear" w:color="auto" w:fill="auto"/>
          <w:lang w:val="ru-RU" w:eastAsia="ru-RU" w:bidi="ru-RU"/>
        </w:rPr>
        <w:t xml:space="preserve">елншкомъ-большаго изумленія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этомъ </w:t>
      </w:r>
      <w:r>
        <w:rPr>
          <w:spacing w:val="0"/>
          <w:w w:val="100"/>
          <w:position w:val="0"/>
          <w:shd w:val="clear" w:color="auto" w:fill="auto"/>
          <w:lang w:val="ru-RU" w:eastAsia="ru-RU" w:bidi="ru-RU"/>
        </w:rPr>
        <w:t>разсказѣ. Оиъ молчалъ.</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 xml:space="preserve">Не позвать ли </w:t>
      </w:r>
      <w:r>
        <w:rPr>
          <w:color w:val="545454"/>
          <w:spacing w:val="0"/>
          <w:w w:val="100"/>
          <w:position w:val="0"/>
          <w:shd w:val="clear" w:color="auto" w:fill="auto"/>
          <w:lang w:val="ru-RU" w:eastAsia="ru-RU" w:bidi="ru-RU"/>
        </w:rPr>
        <w:t xml:space="preserve">мистрнссъ Ферфаксъ? спросила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наконецъ.</w:t>
      </w:r>
    </w:p>
    <w:p>
      <w:pPr>
        <w:pStyle w:val="Style34"/>
        <w:keepNext w:val="0"/>
        <w:keepLines w:val="0"/>
        <w:widowControl w:val="0"/>
        <w:numPr>
          <w:ilvl w:val="0"/>
          <w:numId w:val="15"/>
        </w:numPr>
        <w:shd w:val="clear" w:color="auto" w:fill="auto"/>
        <w:tabs>
          <w:tab w:pos="582" w:val="left"/>
        </w:tabs>
        <w:bidi w:val="0"/>
        <w:spacing w:before="0" w:after="0" w:line="228" w:lineRule="auto"/>
        <w:ind w:left="0" w:right="0" w:firstLine="240"/>
        <w:jc w:val="left"/>
      </w:pPr>
      <w:r>
        <w:rPr>
          <w:spacing w:val="0"/>
          <w:w w:val="100"/>
          <w:position w:val="0"/>
          <w:shd w:val="clear" w:color="auto" w:fill="auto"/>
          <w:lang w:val="ru-RU" w:eastAsia="ru-RU" w:bidi="ru-RU"/>
        </w:rPr>
        <w:t xml:space="preserve">Мистрнссъ Ферфаксъ? Какого </w:t>
      </w:r>
      <w:r>
        <w:rPr>
          <w:color w:val="545454"/>
          <w:spacing w:val="0"/>
          <w:w w:val="100"/>
          <w:position w:val="0"/>
          <w:shd w:val="clear" w:color="auto" w:fill="auto"/>
          <w:lang w:val="ru-RU" w:eastAsia="ru-RU" w:bidi="ru-RU"/>
        </w:rPr>
        <w:t xml:space="preserve">чорта тутъ станетъ опа </w:t>
      </w:r>
      <w:r>
        <w:rPr>
          <w:spacing w:val="0"/>
          <w:w w:val="100"/>
          <w:position w:val="0"/>
          <w:shd w:val="clear" w:color="auto" w:fill="auto"/>
          <w:lang w:val="ru-RU" w:eastAsia="ru-RU" w:bidi="ru-RU"/>
        </w:rPr>
        <w:t xml:space="preserve">дѣ»- лать? Н ѣтъ : пусть она спитъ </w:t>
      </w:r>
      <w:r>
        <w:rPr>
          <w:color w:val="545454"/>
          <w:spacing w:val="0"/>
          <w:w w:val="100"/>
          <w:position w:val="0"/>
          <w:shd w:val="clear" w:color="auto" w:fill="auto"/>
          <w:lang w:val="ru-RU" w:eastAsia="ru-RU" w:bidi="ru-RU"/>
        </w:rPr>
        <w:t>своимъ невиннымъ сномъ.</w:t>
      </w:r>
    </w:p>
    <w:p>
      <w:pPr>
        <w:pStyle w:val="Style34"/>
        <w:keepNext w:val="0"/>
        <w:keepLines w:val="0"/>
        <w:widowControl w:val="0"/>
        <w:numPr>
          <w:ilvl w:val="0"/>
          <w:numId w:val="15"/>
        </w:numPr>
        <w:shd w:val="clear" w:color="auto" w:fill="auto"/>
        <w:tabs>
          <w:tab w:pos="582" w:val="left"/>
        </w:tabs>
        <w:bidi w:val="0"/>
        <w:spacing w:before="0" w:after="0" w:line="228" w:lineRule="auto"/>
        <w:ind w:left="0" w:right="0" w:firstLine="240"/>
        <w:jc w:val="left"/>
      </w:pPr>
      <w:r>
        <w:rPr>
          <w:spacing w:val="0"/>
          <w:w w:val="100"/>
          <w:position w:val="0"/>
          <w:shd w:val="clear" w:color="auto" w:fill="auto"/>
          <w:lang w:val="ru-RU" w:eastAsia="ru-RU" w:bidi="ru-RU"/>
        </w:rPr>
        <w:t xml:space="preserve">Въ такомъ </w:t>
      </w:r>
      <w:r>
        <w:rPr>
          <w:color w:val="545454"/>
          <w:spacing w:val="0"/>
          <w:w w:val="100"/>
          <w:position w:val="0"/>
          <w:shd w:val="clear" w:color="auto" w:fill="auto"/>
          <w:lang w:val="ru-RU" w:eastAsia="ru-RU" w:bidi="ru-RU"/>
        </w:rPr>
        <w:t xml:space="preserve">случаѣ позвольте мнѣ признать Лію, </w:t>
      </w:r>
      <w:r>
        <w:rPr>
          <w:spacing w:val="0"/>
          <w:w w:val="100"/>
          <w:position w:val="0"/>
          <w:shd w:val="clear" w:color="auto" w:fill="auto"/>
          <w:lang w:val="ru-RU" w:eastAsia="ru-RU" w:bidi="ru-RU"/>
        </w:rPr>
        <w:t>и разбудить Джона съ его женой.</w:t>
      </w:r>
    </w:p>
    <w:p>
      <w:pPr>
        <w:pStyle w:val="Style34"/>
        <w:keepNext w:val="0"/>
        <w:keepLines w:val="0"/>
        <w:widowControl w:val="0"/>
        <w:numPr>
          <w:ilvl w:val="0"/>
          <w:numId w:val="15"/>
        </w:numPr>
        <w:shd w:val="clear" w:color="auto" w:fill="auto"/>
        <w:tabs>
          <w:tab w:pos="586" w:val="left"/>
        </w:tabs>
        <w:bidi w:val="0"/>
        <w:spacing w:before="0" w:after="0" w:line="228" w:lineRule="auto"/>
        <w:ind w:left="0" w:right="0" w:firstLine="240"/>
      </w:pPr>
      <w:r>
        <w:rPr>
          <w:spacing w:val="0"/>
          <w:w w:val="100"/>
          <w:position w:val="0"/>
          <w:shd w:val="clear" w:color="auto" w:fill="auto"/>
          <w:lang w:val="ru-RU" w:eastAsia="ru-RU" w:bidi="ru-RU"/>
        </w:rPr>
        <w:t xml:space="preserve">Совсѣмъ не надо: </w:t>
      </w:r>
      <w:r>
        <w:rPr>
          <w:color w:val="545454"/>
          <w:spacing w:val="0"/>
          <w:w w:val="100"/>
          <w:position w:val="0"/>
          <w:shd w:val="clear" w:color="auto" w:fill="auto"/>
          <w:lang w:val="ru-RU" w:eastAsia="ru-RU" w:bidi="ru-RU"/>
        </w:rPr>
        <w:t xml:space="preserve">будьте спокойны, и </w:t>
      </w:r>
      <w:r>
        <w:rPr>
          <w:spacing w:val="0"/>
          <w:w w:val="100"/>
          <w:position w:val="0"/>
          <w:shd w:val="clear" w:color="auto" w:fill="auto"/>
          <w:lang w:val="ru-RU" w:eastAsia="ru-RU" w:bidi="ru-RU"/>
        </w:rPr>
        <w:t xml:space="preserve">пусть никто ничего не знаетъ. На васъ, </w:t>
      </w:r>
      <w:r>
        <w:rPr>
          <w:color w:val="545454"/>
          <w:spacing w:val="0"/>
          <w:w w:val="100"/>
          <w:position w:val="0"/>
          <w:shd w:val="clear" w:color="auto" w:fill="auto"/>
          <w:lang w:val="ru-RU" w:eastAsia="ru-RU" w:bidi="ru-RU"/>
        </w:rPr>
        <w:t xml:space="preserve">кажется, шаль: возьмите </w:t>
      </w:r>
      <w:r>
        <w:rPr>
          <w:spacing w:val="0"/>
          <w:w w:val="100"/>
          <w:position w:val="0"/>
          <w:shd w:val="clear" w:color="auto" w:fill="auto"/>
          <w:lang w:val="ru-RU" w:eastAsia="ru-RU" w:bidi="ru-RU"/>
        </w:rPr>
        <w:t xml:space="preserve">еще </w:t>
      </w:r>
      <w:r>
        <w:rPr>
          <w:color w:val="545454"/>
          <w:spacing w:val="0"/>
          <w:w w:val="100"/>
          <w:position w:val="0"/>
          <w:shd w:val="clear" w:color="auto" w:fill="auto"/>
          <w:lang w:val="ru-RU" w:eastAsia="ru-RU" w:bidi="ru-RU"/>
        </w:rPr>
        <w:t xml:space="preserve">мою </w:t>
      </w:r>
      <w:r>
        <w:rPr>
          <w:spacing w:val="0"/>
          <w:w w:val="100"/>
          <w:position w:val="0"/>
          <w:shd w:val="clear" w:color="auto" w:fill="auto"/>
          <w:lang w:val="ru-RU" w:eastAsia="ru-RU" w:bidi="ru-RU"/>
        </w:rPr>
        <w:t xml:space="preserve">шинель, если вамъ холодно: окутайтесь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сидите въ </w:t>
      </w:r>
      <w:r>
        <w:rPr>
          <w:color w:val="545454"/>
          <w:spacing w:val="0"/>
          <w:w w:val="100"/>
          <w:position w:val="0"/>
          <w:shd w:val="clear" w:color="auto" w:fill="auto"/>
          <w:lang w:val="ru-RU" w:eastAsia="ru-RU" w:bidi="ru-RU"/>
        </w:rPr>
        <w:t xml:space="preserve">креслахъ... вотъ </w:t>
      </w:r>
      <w:r>
        <w:rPr>
          <w:spacing w:val="0"/>
          <w:w w:val="100"/>
          <w:position w:val="0"/>
          <w:shd w:val="clear" w:color="auto" w:fill="auto"/>
          <w:lang w:val="ru-RU" w:eastAsia="ru-RU" w:bidi="ru-RU"/>
        </w:rPr>
        <w:t>такъ, толь</w:t>
        <w:softHyphen/>
        <w:t xml:space="preserve">ко подъ носи скамейку, чтобъ </w:t>
      </w:r>
      <w:r>
        <w:rPr>
          <w:color w:val="545454"/>
          <w:spacing w:val="0"/>
          <w:w w:val="100"/>
          <w:position w:val="0"/>
          <w:shd w:val="clear" w:color="auto" w:fill="auto"/>
          <w:lang w:val="ru-RU" w:eastAsia="ru-RU" w:bidi="ru-RU"/>
        </w:rPr>
        <w:t xml:space="preserve">1,^ </w:t>
      </w:r>
      <w:r>
        <w:rPr>
          <w:spacing w:val="0"/>
          <w:w w:val="100"/>
          <w:position w:val="0"/>
          <w:shd w:val="clear" w:color="auto" w:fill="auto"/>
          <w:lang w:val="ru-RU" w:eastAsia="ru-RU" w:bidi="ru-RU"/>
        </w:rPr>
        <w:t xml:space="preserve">промочить </w:t>
      </w:r>
      <w:r>
        <w:rPr>
          <w:color w:val="545454"/>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 xml:space="preserve">въ этой лужѣ. Я васъ оставлю на нѣсколько минутъ и возьму </w:t>
      </w:r>
      <w:r>
        <w:rPr>
          <w:color w:val="545454"/>
          <w:spacing w:val="0"/>
          <w:w w:val="100"/>
          <w:position w:val="0"/>
          <w:shd w:val="clear" w:color="auto" w:fill="auto"/>
          <w:lang w:val="ru-RU" w:eastAsia="ru-RU" w:bidi="ru-RU"/>
        </w:rPr>
        <w:t xml:space="preserve">свѣчу: </w:t>
      </w:r>
      <w:r>
        <w:rPr>
          <w:spacing w:val="0"/>
          <w:w w:val="100"/>
          <w:position w:val="0"/>
          <w:shd w:val="clear" w:color="auto" w:fill="auto"/>
          <w:lang w:val="ru-RU" w:eastAsia="ru-RU" w:bidi="ru-RU"/>
        </w:rPr>
        <w:t>сидите здѣсь до моего возвращенія, и не двигайтесь съ мѣста. Мнѣ надобно сдѣлать визитъ пѣкоторымъ особамъ по второмъ этажѣ. Смотрите же: будьте смирны, какъ мысль, и не зовите никою.</w:t>
      </w:r>
    </w:p>
    <w:p>
      <w:pPr>
        <w:pStyle w:val="Style34"/>
        <w:keepNext w:val="0"/>
        <w:keepLines w:val="0"/>
        <w:widowControl w:val="0"/>
        <w:shd w:val="clear" w:color="auto" w:fill="auto"/>
        <w:bidi w:val="0"/>
        <w:spacing w:before="0" w:after="0" w:line="226" w:lineRule="auto"/>
        <w:ind w:left="0" w:right="0" w:firstLine="300"/>
        <w:rPr>
          <w:sz w:val="24"/>
          <w:szCs w:val="24"/>
        </w:rPr>
        <w:sectPr>
          <w:headerReference w:type="even" r:id="rId213"/>
          <w:headerReference w:type="default" r:id="rId214"/>
          <w:pgSz w:w="8201" w:h="13278"/>
          <w:pgMar w:top="930" w:left="604" w:right="363" w:bottom="631" w:header="0" w:footer="3" w:gutter="0"/>
          <w:pgNumType w:start="132"/>
          <w:cols w:space="720"/>
          <w:noEndnote/>
          <w:rtlGutter w:val="0"/>
          <w:docGrid w:linePitch="360"/>
        </w:sectPr>
      </w:pPr>
      <w:r>
        <w:rPr>
          <w:spacing w:val="0"/>
          <w:w w:val="100"/>
          <w:position w:val="0"/>
          <w:sz w:val="22"/>
          <w:szCs w:val="22"/>
          <w:shd w:val="clear" w:color="auto" w:fill="auto"/>
          <w:lang w:val="ru-RU" w:eastAsia="ru-RU" w:bidi="ru-RU"/>
        </w:rPr>
        <w:t xml:space="preserve">Мистеръ Рочестеръ пошелъ, и я </w:t>
      </w:r>
      <w:r>
        <w:rPr>
          <w:color w:val="545454"/>
          <w:spacing w:val="0"/>
          <w:w w:val="100"/>
          <w:position w:val="0"/>
          <w:sz w:val="22"/>
          <w:szCs w:val="22"/>
          <w:shd w:val="clear" w:color="auto" w:fill="auto"/>
          <w:lang w:val="ru-RU" w:eastAsia="ru-RU" w:bidi="ru-RU"/>
        </w:rPr>
        <w:t xml:space="preserve">слѣдила </w:t>
      </w:r>
      <w:r>
        <w:rPr>
          <w:spacing w:val="0"/>
          <w:w w:val="100"/>
          <w:position w:val="0"/>
          <w:sz w:val="22"/>
          <w:szCs w:val="22"/>
          <w:shd w:val="clear" w:color="auto" w:fill="auto"/>
          <w:lang w:val="ru-RU" w:eastAsia="ru-RU" w:bidi="ru-RU"/>
        </w:rPr>
        <w:t>за направленіемъ уда</w:t>
        <w:softHyphen/>
        <w:t>лявшагося свѣта. Онъ тихо, едва слышными шагами прошелъ га</w:t>
        <w:softHyphen/>
        <w:t xml:space="preserve">лерею, отворилъ безъ малѣйшаго шума лѣстничную дверь, заперъ </w:t>
      </w:r>
      <w:r>
        <w:rPr>
          <w:color w:val="545454"/>
          <w:spacing w:val="0"/>
          <w:w w:val="100"/>
          <w:position w:val="0"/>
          <w:sz w:val="22"/>
          <w:szCs w:val="22"/>
          <w:shd w:val="clear" w:color="auto" w:fill="auto"/>
          <w:lang w:val="ru-RU" w:eastAsia="ru-RU" w:bidi="ru-RU"/>
        </w:rPr>
        <w:t xml:space="preserve">ее </w:t>
      </w:r>
      <w:r>
        <w:rPr>
          <w:spacing w:val="0"/>
          <w:w w:val="100"/>
          <w:position w:val="0"/>
          <w:sz w:val="22"/>
          <w:szCs w:val="22"/>
          <w:shd w:val="clear" w:color="auto" w:fill="auto"/>
          <w:lang w:val="ru-RU" w:eastAsia="ru-RU" w:bidi="ru-RU"/>
        </w:rPr>
        <w:t xml:space="preserve">за собою, и затѣмъ исчезъ послѣдній лучъ свѣта. Я осталась въ </w:t>
      </w:r>
      <w:r>
        <w:rPr>
          <w:spacing w:val="0"/>
          <w:w w:val="100"/>
          <w:position w:val="0"/>
          <w:sz w:val="24"/>
          <w:szCs w:val="24"/>
          <w:shd w:val="clear" w:color="auto" w:fill="auto"/>
          <w:lang w:val="ru-RU" w:eastAsia="ru-RU" w:bidi="ru-RU"/>
        </w:rPr>
        <w:t xml:space="preserve">непроницаемой </w:t>
      </w:r>
      <w:r>
        <w:rPr>
          <w:spacing w:val="0"/>
          <w:w w:val="100"/>
          <w:position w:val="0"/>
          <w:sz w:val="22"/>
          <w:szCs w:val="22"/>
          <w:shd w:val="clear" w:color="auto" w:fill="auto"/>
          <w:lang w:val="ru-RU" w:eastAsia="ru-RU" w:bidi="ru-RU"/>
        </w:rPr>
        <w:t xml:space="preserve">темнотѣ. Никакого шума, никакого движенія не было кругомъ, какъ-будто ничѣмъ до-енхъ-норъ не нарушалось безмолвіе ночи. Прошло </w:t>
      </w:r>
      <w:r>
        <w:rPr>
          <w:color w:val="545454"/>
          <w:spacing w:val="0"/>
          <w:w w:val="100"/>
          <w:position w:val="0"/>
          <w:sz w:val="22"/>
          <w:szCs w:val="22"/>
          <w:shd w:val="clear" w:color="auto" w:fill="auto"/>
          <w:lang w:val="ru-RU" w:eastAsia="ru-RU" w:bidi="ru-RU"/>
        </w:rPr>
        <w:t xml:space="preserve">довольно </w:t>
      </w:r>
      <w:r>
        <w:rPr>
          <w:spacing w:val="0"/>
          <w:w w:val="100"/>
          <w:position w:val="0"/>
          <w:sz w:val="22"/>
          <w:szCs w:val="22"/>
          <w:shd w:val="clear" w:color="auto" w:fill="auto"/>
          <w:lang w:val="ru-RU" w:eastAsia="ru-RU" w:bidi="ru-RU"/>
        </w:rPr>
        <w:t xml:space="preserve">времени; мнѣ стало страшно, </w:t>
      </w:r>
      <w:r>
        <w:rPr>
          <w:color w:val="545454"/>
          <w:spacing w:val="0"/>
          <w:w w:val="100"/>
          <w:position w:val="0"/>
          <w:sz w:val="24"/>
          <w:szCs w:val="24"/>
          <w:shd w:val="clear" w:color="auto" w:fill="auto"/>
          <w:lang w:val="ru-RU" w:eastAsia="ru-RU" w:bidi="ru-RU"/>
        </w:rPr>
        <w:t>и</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я озябла несмотря на теплую шинель. Я не могла понять, зачѣмъ мнѣ приказано оставаться здѣсь и не будить людей. Не видя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не слыша ничего, я уже хотѣла отправиться въ свою комнату, наперекоръ приказанію мистера Рочестера, какъ-вдругъ я опять за</w:t>
        <w:softHyphen/>
        <w:t>мѣтила отраженіе свѣта на стѣнѣ галереи и услышала тихіе ша</w:t>
        <w:softHyphen/>
        <w:t>ги по ковру.</w:t>
      </w:r>
    </w:p>
    <w:p>
      <w:pPr>
        <w:pStyle w:val="Style34"/>
        <w:keepNext w:val="0"/>
        <w:keepLines w:val="0"/>
        <w:widowControl w:val="0"/>
        <w:numPr>
          <w:ilvl w:val="0"/>
          <w:numId w:val="1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Надѣюсь, что это мистеръ Рочестеръ, думала я. II въ-са- момъ-дѣлѣ, это былъ онъ, блѣдный и угрюмый.</w:t>
      </w:r>
    </w:p>
    <w:p>
      <w:pPr>
        <w:pStyle w:val="Style34"/>
        <w:keepNext w:val="0"/>
        <w:keepLines w:val="0"/>
        <w:widowControl w:val="0"/>
        <w:numPr>
          <w:ilvl w:val="0"/>
          <w:numId w:val="1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Я развѣдалъ все, сказалъ онъ, поставивъ свѣчу въ умываль</w:t>
        <w:softHyphen/>
        <w:t>ный тазъ:—все случилось, какъ я воображалъ.</w:t>
      </w:r>
    </w:p>
    <w:p>
      <w:pPr>
        <w:pStyle w:val="Style34"/>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Чті» же это, сэръ?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Не отвѣчая ничего, онъ стоялъ среди комнаты, скрестивъ ру</w:t>
        <w:softHyphen/>
        <w:t xml:space="preserve">ки на груди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опустивъ глаза въ землю. Черезъ нѣсколько ми</w:t>
        <w:softHyphen/>
        <w:t>нутъ, онъ спросилъ довольно-страннымъ тономъ:</w:t>
      </w:r>
    </w:p>
    <w:p>
      <w:pPr>
        <w:pStyle w:val="Style34"/>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Я забылъ, говорили ли вы, что видѣли кого-нибудь при вы</w:t>
        <w:softHyphen/>
        <w:t>ходѣ изъ дверей вашей комнаты.</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Нѣтъ, сэръ, ничего я не видала, кромѣ свѣчи, поставленной на коверъ.</w:t>
      </w:r>
    </w:p>
    <w:p>
      <w:pPr>
        <w:pStyle w:val="Style34"/>
        <w:keepNext w:val="0"/>
        <w:keepLines w:val="0"/>
        <w:widowControl w:val="0"/>
        <w:numPr>
          <w:ilvl w:val="0"/>
          <w:numId w:val="1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Но вы слышали странный смѣхъ? Мнѣ кажется, вы и преж</w:t>
        <w:softHyphen/>
        <w:t>де должны были его слышать, или что-нибудь похожее.</w:t>
      </w:r>
    </w:p>
    <w:p>
      <w:pPr>
        <w:pStyle w:val="Style34"/>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Да. сэръ, такъ смѣется женщина. Которая живетъ внизу, Гра</w:t>
        <w:softHyphen/>
        <w:t>ція Пуль; у ней ужасно-странный характеръ.</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Именно такъ. Грація Пуль. Вы угадали : она очень-странна. Хороню, мнѣ надобно объ этомъ подумать. Между-тѣмъ я очень- радъ, чго вы, кромѣ меня, единственная особа, знакомая съ по</w:t>
        <w:softHyphen/>
        <w:t xml:space="preserve">дробностями приключенія нынѣшней ночи. Вы не болтуиьл,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я надѣюсь, никому не станете разсказывать объ этомъ. Ступайте те</w:t>
        <w:softHyphen/>
        <w:t>перь въ свою комнату; я долженъ провести остатокъ ночи въ би</w:t>
        <w:softHyphen/>
        <w:t xml:space="preserve">бліотекѣ. </w:t>
      </w:r>
      <w:r>
        <w:rPr>
          <w:spacing w:val="0"/>
          <w:w w:val="100"/>
          <w:position w:val="0"/>
          <w:sz w:val="24"/>
          <w:szCs w:val="24"/>
          <w:shd w:val="clear" w:color="auto" w:fill="auto"/>
          <w:lang w:val="el-GR" w:eastAsia="el-GR" w:bidi="el-GR"/>
        </w:rPr>
        <w:t xml:space="preserve">λ </w:t>
      </w:r>
      <w:r>
        <w:rPr>
          <w:spacing w:val="0"/>
          <w:w w:val="100"/>
          <w:position w:val="0"/>
          <w:sz w:val="24"/>
          <w:szCs w:val="24"/>
          <w:shd w:val="clear" w:color="auto" w:fill="auto"/>
          <w:lang w:val="ru-RU" w:eastAsia="ru-RU" w:bidi="ru-RU"/>
        </w:rPr>
        <w:t xml:space="preserve">же </w:t>
      </w:r>
      <w:r>
        <w:rPr>
          <w:spacing w:val="0"/>
          <w:w w:val="100"/>
          <w:position w:val="0"/>
          <w:shd w:val="clear" w:color="auto" w:fill="auto"/>
          <w:lang w:val="ru-RU" w:eastAsia="ru-RU" w:bidi="ru-RU"/>
        </w:rPr>
        <w:t>четыре часа; скоро поднимутся люди.</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Спокойной вамъ ночи, мистеръ Рочестеръ, сказала я, соби</w:t>
        <w:softHyphen/>
        <w:t>раясь идти.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был ь изумленъ, н. казалось, вовсе нс помнилъ тоихъ рас</w:t>
        <w:softHyphen/>
        <w:t>поряженій.</w:t>
      </w:r>
    </w:p>
    <w:p>
      <w:pPr>
        <w:pStyle w:val="Style34"/>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Какъ! вскричалъ онъ:—не-уже-.ін вы хотите меня оставить?</w:t>
      </w:r>
    </w:p>
    <w:p>
      <w:pPr>
        <w:pStyle w:val="Style34"/>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Вамъ самимъ угодно было, чтобъ я ушла въ свою комнату.</w:t>
      </w:r>
    </w:p>
    <w:p>
      <w:pPr>
        <w:pStyle w:val="Style34"/>
        <w:keepNext w:val="0"/>
        <w:keepLines w:val="0"/>
        <w:widowControl w:val="0"/>
        <w:numPr>
          <w:ilvl w:val="0"/>
          <w:numId w:val="1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По вы идете не прощаясь, не обнаруживая никакихъ правь на мою благодарность и не сказавъ мнѣ дружескаго слова! Какъ? вы спасли мою жизнь, освободили меня отъ ужасной, неминуемой пытки, н вы уходите такъ, какъ-будто мы едва знакомы другъ эъ другомъ! Дайте мнѣ ио-крайней-мѣрѣ вашу руку.</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И, говоря </w:t>
      </w:r>
      <w:r>
        <w:rPr>
          <w:spacing w:val="0"/>
          <w:w w:val="100"/>
          <w:position w:val="0"/>
          <w:sz w:val="24"/>
          <w:szCs w:val="24"/>
          <w:shd w:val="clear" w:color="auto" w:fill="auto"/>
          <w:lang w:val="ru-RU" w:eastAsia="ru-RU" w:bidi="ru-RU"/>
        </w:rPr>
        <w:t xml:space="preserve">ЭТО, ОНЪ ВЗЯЛЪ МОП </w:t>
      </w:r>
      <w:r>
        <w:rPr>
          <w:spacing w:val="0"/>
          <w:w w:val="100"/>
          <w:position w:val="0"/>
          <w:shd w:val="clear" w:color="auto" w:fill="auto"/>
          <w:lang w:val="ru-RU" w:eastAsia="ru-RU" w:bidi="ru-RU"/>
        </w:rPr>
        <w:t>обѣ руки.</w:t>
      </w:r>
    </w:p>
    <w:p>
      <w:pPr>
        <w:pStyle w:val="Style34"/>
        <w:keepNext w:val="0"/>
        <w:keepLines w:val="0"/>
        <w:widowControl w:val="0"/>
        <w:numPr>
          <w:ilvl w:val="0"/>
          <w:numId w:val="1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Вы спасли мнѣ 'жизнь: я имѣю удовольствіе признавать за гобою огромный долгъ въ-отношеніи къ вамъ. Больше я ничего нс скажу. Характеръ должника самъ-по-себѣ, въ какомъ бы то ни было случаѣ, не можетъ быть слшикомъ-пріятенъ ; но быть вашимъ должникомъ—совсѣмъ другое дѣло: я чувствую, Дженни, что ваши благодѣянія не будутъ для меня бременемъ.</w:t>
      </w:r>
      <w:r>
        <w:br w:type="page"/>
      </w:r>
    </w:p>
    <w:p>
      <w:pPr>
        <w:pStyle w:val="Style34"/>
        <w:keepNext w:val="0"/>
        <w:keepLines w:val="0"/>
        <w:widowControl w:val="0"/>
        <w:shd w:val="clear" w:color="auto" w:fill="auto"/>
        <w:bidi w:val="0"/>
        <w:spacing w:before="0" w:after="40" w:line="214" w:lineRule="auto"/>
        <w:ind w:left="0" w:right="0" w:firstLine="240"/>
      </w:pPr>
      <w:r>
        <w:rPr>
          <w:spacing w:val="0"/>
          <w:w w:val="100"/>
          <w:position w:val="0"/>
          <w:sz w:val="24"/>
          <w:szCs w:val="24"/>
          <w:shd w:val="clear" w:color="auto" w:fill="auto"/>
          <w:lang w:val="ru-RU" w:eastAsia="ru-RU" w:bidi="ru-RU"/>
        </w:rPr>
        <w:t xml:space="preserve">Онъ остановился ІІ посмотрѣлъ на </w:t>
      </w:r>
      <w:r>
        <w:rPr>
          <w:spacing w:val="0"/>
          <w:w w:val="100"/>
          <w:position w:val="0"/>
          <w:shd w:val="clear" w:color="auto" w:fill="auto"/>
          <w:lang w:val="ru-RU" w:eastAsia="ru-RU" w:bidi="ru-RU"/>
        </w:rPr>
        <w:t>меня : слова еще скользили и трепетали па его устахъ, но голосъ не былъ слышенъ.</w:t>
      </w:r>
    </w:p>
    <w:p>
      <w:pPr>
        <w:pStyle w:val="Style34"/>
        <w:keepNext w:val="0"/>
        <w:keepLines w:val="0"/>
        <w:widowControl w:val="0"/>
        <w:numPr>
          <w:ilvl w:val="0"/>
          <w:numId w:val="15"/>
        </w:numPr>
        <w:shd w:val="clear" w:color="auto" w:fill="auto"/>
        <w:tabs>
          <w:tab w:pos="567" w:val="left"/>
        </w:tabs>
        <w:bidi w:val="0"/>
        <w:spacing w:before="0" w:after="40" w:line="228" w:lineRule="auto"/>
        <w:ind w:left="0" w:right="0" w:firstLine="240"/>
      </w:pPr>
      <w:r>
        <w:rPr>
          <w:spacing w:val="0"/>
          <w:w w:val="100"/>
          <w:position w:val="0"/>
          <w:shd w:val="clear" w:color="auto" w:fill="auto"/>
          <w:lang w:val="ru-RU" w:eastAsia="ru-RU" w:bidi="ru-RU"/>
        </w:rPr>
        <w:t>Прощайте, мистеръ Рочестеръ. Въ этомъ случаѣ нѣтъ ника</w:t>
        <w:softHyphen/>
      </w:r>
      <w:r>
        <w:rPr>
          <w:spacing w:val="0"/>
          <w:w w:val="100"/>
          <w:position w:val="0"/>
          <w:sz w:val="24"/>
          <w:szCs w:val="24"/>
          <w:shd w:val="clear" w:color="auto" w:fill="auto"/>
          <w:lang w:val="ru-RU" w:eastAsia="ru-RU" w:bidi="ru-RU"/>
        </w:rPr>
        <w:t xml:space="preserve">кого </w:t>
      </w:r>
      <w:r>
        <w:rPr>
          <w:spacing w:val="0"/>
          <w:w w:val="100"/>
          <w:position w:val="0"/>
          <w:shd w:val="clear" w:color="auto" w:fill="auto"/>
          <w:lang w:val="ru-RU" w:eastAsia="ru-RU" w:bidi="ru-RU"/>
        </w:rPr>
        <w:t>долга, никакихъ благодѣяній и никакого бремени. Все слу</w:t>
        <w:softHyphen/>
        <w:t>чилось очень-просто, и безъ всякихъ пожертвованій съ моей сто</w:t>
        <w:softHyphen/>
        <w:t>роны.</w:t>
      </w:r>
    </w:p>
    <w:p>
      <w:pPr>
        <w:pStyle w:val="Style34"/>
        <w:keepNext w:val="0"/>
        <w:keepLines w:val="0"/>
        <w:widowControl w:val="0"/>
        <w:numPr>
          <w:ilvl w:val="0"/>
          <w:numId w:val="15"/>
        </w:numPr>
        <w:shd w:val="clear" w:color="auto" w:fill="auto"/>
        <w:tabs>
          <w:tab w:pos="567" w:val="left"/>
        </w:tabs>
        <w:bidi w:val="0"/>
        <w:spacing w:before="0" w:after="40" w:line="228" w:lineRule="auto"/>
        <w:ind w:left="0" w:right="0" w:firstLine="240"/>
      </w:pPr>
      <w:r>
        <w:rPr>
          <w:spacing w:val="0"/>
          <w:w w:val="100"/>
          <w:position w:val="0"/>
          <w:shd w:val="clear" w:color="auto" w:fill="auto"/>
          <w:lang w:val="ru-RU" w:eastAsia="ru-RU" w:bidi="ru-RU"/>
        </w:rPr>
        <w:t xml:space="preserve">Н предчувствовалъ, продолжалъ онъ:— что вы современенъ сдѣлаетесь моею благодѣтельницею ; когда и какимь-образомъ, этого я не зналъ... не могъ знать... но я видѣлъ это по вашимъ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лазамъ еще въ первое свиданье съ вами : ихъ выраженіе и улыб</w:t>
        <w:softHyphen/>
        <w:t>ка распространили необыкновенный восторгъ въ глубинѣ моей ду</w:t>
        <w:softHyphen/>
        <w:t>ши... н я чувствовалъ неизмѣримое наслажденіе. Пѣтъ, эта встрѣ</w:t>
        <w:softHyphen/>
        <w:t>ча съ вами на пути жизни — нс случайная встрѣча. Говорятъ о врожденной симпатіи между людьми, и не разъ я слышалъ о до</w:t>
        <w:softHyphen/>
        <w:t>брыхъ геніяхъ, ниспосылаемыхъ судьбою въ критическихъ слу</w:t>
        <w:softHyphen/>
        <w:t>чаяхъ жизни... Да, миссъ Дженни, есть зародышъ истины даже въ Фантастической баснѣ. Прощайте, моя добрая, незабвенная спа</w:t>
        <w:softHyphen/>
        <w:t>сительница!</w:t>
      </w:r>
    </w:p>
    <w:p>
      <w:pPr>
        <w:pStyle w:val="Style34"/>
        <w:keepNext w:val="0"/>
        <w:keepLines w:val="0"/>
        <w:widowControl w:val="0"/>
        <w:shd w:val="clear" w:color="auto" w:fill="auto"/>
        <w:bidi w:val="0"/>
        <w:spacing w:before="0" w:after="40" w:line="233" w:lineRule="auto"/>
        <w:ind w:left="0" w:right="0" w:firstLine="240"/>
      </w:pPr>
      <w:r>
        <w:rPr>
          <w:spacing w:val="0"/>
          <w:w w:val="100"/>
          <w:position w:val="0"/>
          <w:shd w:val="clear" w:color="auto" w:fill="auto"/>
          <w:lang w:val="ru-RU" w:eastAsia="ru-RU" w:bidi="ru-RU"/>
        </w:rPr>
        <w:t>Какая-то странная энергія была въ его ічыосѣ, и странный огонь былъ въ его глазахъ.</w:t>
      </w:r>
    </w:p>
    <w:p>
      <w:pPr>
        <w:pStyle w:val="Style34"/>
        <w:keepNext w:val="0"/>
        <w:keepLines w:val="0"/>
        <w:widowControl w:val="0"/>
        <w:numPr>
          <w:ilvl w:val="0"/>
          <w:numId w:val="15"/>
        </w:numPr>
        <w:shd w:val="clear" w:color="auto" w:fill="auto"/>
        <w:tabs>
          <w:tab w:pos="557" w:val="left"/>
        </w:tabs>
        <w:bidi w:val="0"/>
        <w:spacing w:before="0" w:after="0" w:line="230" w:lineRule="auto"/>
        <w:ind w:left="0" w:right="0" w:firstLine="240"/>
      </w:pPr>
      <w:r>
        <w:rPr>
          <w:spacing w:val="0"/>
          <w:w w:val="100"/>
          <w:position w:val="0"/>
          <w:shd w:val="clear" w:color="auto" w:fill="auto"/>
          <w:lang w:val="ru-RU" w:eastAsia="ru-RU" w:bidi="ru-RU"/>
        </w:rPr>
        <w:t>Очень-рада, что не спалось мнѣ въ эту ночь. Случай, и боль</w:t>
        <w:softHyphen/>
        <w:t>ше ничего, сказала я, собираясь идти.</w:t>
      </w:r>
    </w:p>
    <w:p>
      <w:pPr>
        <w:pStyle w:val="Style34"/>
        <w:keepNext w:val="0"/>
        <w:keepLines w:val="0"/>
        <w:widowControl w:val="0"/>
        <w:numPr>
          <w:ilvl w:val="0"/>
          <w:numId w:val="15"/>
        </w:numPr>
        <w:shd w:val="clear" w:color="auto" w:fill="auto"/>
        <w:tabs>
          <w:tab w:pos="610" w:val="left"/>
        </w:tabs>
        <w:bidi w:val="0"/>
        <w:spacing w:before="0" w:after="0" w:line="230" w:lineRule="auto"/>
        <w:ind w:left="0" w:right="0" w:firstLine="240"/>
      </w:pPr>
      <w:r>
        <w:rPr>
          <w:spacing w:val="0"/>
          <w:w w:val="100"/>
          <w:position w:val="0"/>
          <w:shd w:val="clear" w:color="auto" w:fill="auto"/>
          <w:lang w:val="ru-RU" w:eastAsia="ru-RU" w:bidi="ru-RU"/>
        </w:rPr>
        <w:t>Да зачѣмъ же вы идете?</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Маѣ холодно, сэръ.</w:t>
      </w:r>
    </w:p>
    <w:p>
      <w:pPr>
        <w:pStyle w:val="Style34"/>
        <w:keepNext w:val="0"/>
        <w:keepLines w:val="0"/>
        <w:widowControl w:val="0"/>
        <w:numPr>
          <w:ilvl w:val="0"/>
          <w:numId w:val="15"/>
        </w:numPr>
        <w:shd w:val="clear" w:color="auto" w:fill="auto"/>
        <w:tabs>
          <w:tab w:pos="562" w:val="left"/>
        </w:tabs>
        <w:bidi w:val="0"/>
        <w:spacing w:before="0" w:after="0" w:line="230" w:lineRule="auto"/>
        <w:ind w:left="0" w:right="0" w:firstLine="240"/>
      </w:pPr>
      <w:r>
        <w:rPr>
          <w:spacing w:val="0"/>
          <w:w w:val="100"/>
          <w:position w:val="0"/>
          <w:shd w:val="clear" w:color="auto" w:fill="auto"/>
          <w:lang w:val="ru-RU" w:eastAsia="ru-RU" w:bidi="ru-RU"/>
        </w:rPr>
        <w:t>Холодно? П вы продолжаете для меня стоять въ этой лужѣ? Прощайте, Дженни, прощайте!</w:t>
      </w:r>
    </w:p>
    <w:p>
      <w:pPr>
        <w:pStyle w:val="Style34"/>
        <w:keepNext w:val="0"/>
        <w:keepLines w:val="0"/>
        <w:widowControl w:val="0"/>
        <w:shd w:val="clear" w:color="auto" w:fill="auto"/>
        <w:bidi w:val="0"/>
        <w:spacing w:before="0" w:after="40" w:line="230" w:lineRule="auto"/>
        <w:ind w:left="0" w:right="0" w:firstLine="240"/>
      </w:pPr>
      <w:r>
        <w:rPr>
          <w:spacing w:val="0"/>
          <w:w w:val="100"/>
          <w:position w:val="0"/>
          <w:shd w:val="clear" w:color="auto" w:fill="auto"/>
          <w:lang w:val="ru-RU" w:eastAsia="ru-RU" w:bidi="ru-RU"/>
        </w:rPr>
        <w:t>Но говоря это, онъ крѣпко держалъ мои руки, и я не могла освободиться. Надлежало выдумать какой-нибудь поводъ.</w:t>
      </w:r>
    </w:p>
    <w:p>
      <w:pPr>
        <w:pStyle w:val="Style34"/>
        <w:keepNext w:val="0"/>
        <w:keepLines w:val="0"/>
        <w:widowControl w:val="0"/>
        <w:numPr>
          <w:ilvl w:val="0"/>
          <w:numId w:val="15"/>
        </w:numPr>
        <w:shd w:val="clear" w:color="auto" w:fill="auto"/>
        <w:tabs>
          <w:tab w:pos="558" w:val="left"/>
        </w:tabs>
        <w:bidi w:val="0"/>
        <w:spacing w:before="0" w:after="40" w:line="233" w:lineRule="auto"/>
        <w:ind w:left="0" w:right="0" w:firstLine="240"/>
      </w:pPr>
      <w:r>
        <w:rPr>
          <w:spacing w:val="0"/>
          <w:w w:val="100"/>
          <w:position w:val="0"/>
          <w:shd w:val="clear" w:color="auto" w:fill="auto"/>
          <w:lang w:val="ru-RU" w:eastAsia="ru-RU" w:bidi="ru-RU"/>
        </w:rPr>
        <w:t>Я думаю, сэръ, что мііетриссъ ‘І’ерФаксъ уже встала и, ка</w:t>
        <w:softHyphen/>
        <w:t>жется, я слышу ея шаги.</w:t>
      </w:r>
    </w:p>
    <w:p>
      <w:pPr>
        <w:pStyle w:val="Style34"/>
        <w:keepNext w:val="0"/>
        <w:keepLines w:val="0"/>
        <w:widowControl w:val="0"/>
        <w:numPr>
          <w:ilvl w:val="0"/>
          <w:numId w:val="15"/>
        </w:numPr>
        <w:shd w:val="clear" w:color="auto" w:fill="auto"/>
        <w:tabs>
          <w:tab w:pos="558" w:val="left"/>
        </w:tabs>
        <w:bidi w:val="0"/>
        <w:spacing w:before="0" w:after="40" w:line="228" w:lineRule="auto"/>
        <w:ind w:left="0" w:right="0" w:firstLine="240"/>
      </w:pPr>
      <w:r>
        <w:rPr>
          <w:spacing w:val="0"/>
          <w:w w:val="100"/>
          <w:position w:val="0"/>
          <w:shd w:val="clear" w:color="auto" w:fill="auto"/>
          <w:lang w:val="ru-RU" w:eastAsia="ru-RU" w:bidi="ru-RU"/>
        </w:rPr>
        <w:t>Ну, въ такомъ случаѣ оставьте меня и ступайте съ Богомъ въ спою комнату.</w:t>
      </w:r>
    </w:p>
    <w:p>
      <w:pPr>
        <w:pStyle w:val="Style34"/>
        <w:keepNext w:val="0"/>
        <w:keepLines w:val="0"/>
        <w:widowControl w:val="0"/>
        <w:shd w:val="clear" w:color="auto" w:fill="auto"/>
        <w:bidi w:val="0"/>
        <w:spacing w:before="0" w:after="40" w:line="230" w:lineRule="auto"/>
        <w:ind w:left="0" w:right="0" w:firstLine="240"/>
      </w:pPr>
      <w:r>
        <w:rPr>
          <w:spacing w:val="0"/>
          <w:w w:val="100"/>
          <w:position w:val="0"/>
          <w:shd w:val="clear" w:color="auto" w:fill="auto"/>
          <w:lang w:val="ru-RU" w:eastAsia="ru-RU" w:bidi="ru-RU"/>
        </w:rPr>
        <w:t>Еще разъ онъ крѣпко пожалъ мои руки, и я ушла. Въ комнатѣ я бросилась на свою постель, но сопъ уже окончательно бѣжалъ отъ моихъ глазъ. Вплоть до разсвѣта носилась я споимъ вообра</w:t>
        <w:softHyphen/>
        <w:t>женіемъ но широкому, но безпокойному морю жизни, гдѣ ра</w:t>
        <w:softHyphen/>
        <w:t>дость и горя Смѣшиваются порывами бури и вѣтровъ. Иногда, за бурными волнами, видѣла я отдаленный берегъ сь его зелены</w:t>
        <w:softHyphen/>
        <w:t>ми и цвѣтистыми холмами, и сердце мое, окрплепное надеждой, радостно порывалось впередъ къ счастливой пристани; но против</w:t>
        <w:softHyphen/>
        <w:t xml:space="preserve">ный вѣтеръ поднимался снова, буря бушевала, и легкій челнъ мой опять и опять уносился назадъ къ невѣдомымъ областямъ, минуя бездны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подводные камни. Усталая и вполнѣ измученная этими лихорадочными грёзами, я встала съ первымъ разсвѣтомъ, лншь- только замерещн.іея день.</w:t>
      </w:r>
      <w:r>
        <w:br w:type="page"/>
      </w:r>
    </w:p>
    <w:p>
      <w:pPr>
        <w:pStyle w:val="Style34"/>
        <w:keepNext w:val="0"/>
        <w:keepLines w:val="0"/>
        <w:widowControl w:val="0"/>
        <w:shd w:val="clear" w:color="auto" w:fill="auto"/>
        <w:bidi w:val="0"/>
        <w:spacing w:before="0" w:after="140" w:line="211" w:lineRule="auto"/>
        <w:ind w:left="2640" w:right="0" w:firstLine="0"/>
        <w:jc w:val="left"/>
        <w:rPr>
          <w:sz w:val="24"/>
          <w:szCs w:val="24"/>
        </w:rPr>
      </w:pPr>
      <w:r>
        <w:rPr>
          <w:spacing w:val="0"/>
          <w:w w:val="100"/>
          <w:position w:val="0"/>
          <w:sz w:val="24"/>
          <w:szCs w:val="24"/>
          <w:shd w:val="clear" w:color="auto" w:fill="auto"/>
          <w:lang w:val="ru-RU" w:eastAsia="ru-RU" w:bidi="ru-RU"/>
        </w:rPr>
        <w:t xml:space="preserve">гдбдл </w:t>
      </w:r>
      <w:r>
        <w:rPr>
          <w:spacing w:val="0"/>
          <w:w w:val="100"/>
          <w:position w:val="0"/>
          <w:sz w:val="24"/>
          <w:szCs w:val="24"/>
          <w:shd w:val="clear" w:color="auto" w:fill="auto"/>
          <w:vertAlign w:val="superscript"/>
          <w:lang w:val="ru-RU" w:eastAsia="ru-RU" w:bidi="ru-RU"/>
        </w:rPr>
        <w:t>ѴІ</w:t>
      </w:r>
      <w:r>
        <w:rPr>
          <w:spacing w:val="0"/>
          <w:w w:val="100"/>
          <w:position w:val="0"/>
          <w:sz w:val="24"/>
          <w:szCs w:val="24"/>
          <w:shd w:val="clear" w:color="auto" w:fill="auto"/>
          <w:lang w:val="ru-RU" w:eastAsia="ru-RU" w:bidi="ru-RU"/>
        </w:rPr>
        <w:t>·</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желала и вмѣстѣ боялась видѣть мистера Рочестера послѣ этой безсонной ночи: мнѣ хотѣлось слышать его голосъ, но я бо</w:t>
        <w:softHyphen/>
        <w:t>ялась встрѣтиться съ его взоромъ. Въ-продолженіе утреннихъ за</w:t>
        <w:softHyphen/>
        <w:t>нятій, я поминутно ожидала его визита: онъ не часто приходилъ въ классную залу, но все же ниоіі разъ случалось ему смотрѣть, какъ мы занимались, и теперь я была почти увѣрена, что онъ пріидетъ.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По утро прошло своимъ обыкновеннымъ чередомъ, и ничто не помѣшало урокамъ Лделн: только, </w:t>
      </w:r>
      <w:r>
        <w:rPr>
          <w:spacing w:val="0"/>
          <w:w w:val="100"/>
          <w:position w:val="0"/>
          <w:sz w:val="24"/>
          <w:szCs w:val="24"/>
          <w:shd w:val="clear" w:color="auto" w:fill="auto"/>
          <w:lang w:val="ru-RU" w:eastAsia="ru-RU" w:bidi="ru-RU"/>
        </w:rPr>
        <w:t xml:space="preserve">вскорѣ </w:t>
      </w:r>
      <w:r>
        <w:rPr>
          <w:spacing w:val="0"/>
          <w:w w:val="100"/>
          <w:position w:val="0"/>
          <w:shd w:val="clear" w:color="auto" w:fill="auto"/>
          <w:lang w:val="ru-RU" w:eastAsia="ru-RU" w:bidi="ru-RU"/>
        </w:rPr>
        <w:t>послѣ завтрака, послы</w:t>
        <w:softHyphen/>
        <w:t>шались мнѣ смутные голоса подлѣ комнаты мистера Рочестера: разговаривали о чемъ-то .мпстрнссъ ФерФаксъ, .Тіа, п тутъ же, казалось, была кухарка и ея мужъ, кучеръ Джонъ. Прислушива</w:t>
        <w:softHyphen/>
        <w:t>ясь внимательнѣе, я разслышала восклицанія: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 Нечего и говорить, ужь не приведи </w:t>
      </w:r>
      <w:r>
        <w:rPr>
          <w:spacing w:val="0"/>
          <w:w w:val="100"/>
          <w:position w:val="0"/>
          <w:shd w:val="clear" w:color="auto" w:fill="auto"/>
          <w:lang w:val="fr-FR" w:eastAsia="fr-FR" w:bidi="fr-FR"/>
        </w:rPr>
        <w:t xml:space="preserve">lion» </w:t>
      </w:r>
      <w:r>
        <w:rPr>
          <w:spacing w:val="0"/>
          <w:w w:val="100"/>
          <w:position w:val="0"/>
          <w:shd w:val="clear" w:color="auto" w:fill="auto"/>
          <w:lang w:val="ru-RU" w:eastAsia="ru-RU" w:bidi="ru-RU"/>
        </w:rPr>
        <w:t>какъ-опасно оста</w:t>
        <w:softHyphen/>
        <w:t>влять на ночь зажженную свѣчу! На грѣхъ мастера нѣтъ : долго ли до бѣды! Еще надобно удивляться, какъ онъ не сгорѣлъ: хо</w:t>
        <w:softHyphen/>
        <w:t>рошо, что достало у него присутствія духа захватить ведро съ по</w:t>
        <w:softHyphen/>
        <w:t xml:space="preserve">дою.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 xml:space="preserve">вѣдь вотъ въ чемъ штука -.никого онъ не обезпокоилъ, не разбудилъ ни одной души! Да ужь что гутъ толковать : такого барона не наіідти въ цѣломъ свѣтѣ! Какъ бы нс простудился, Богъ сь никъ: вѣдь въ библіотекѣ было холодно.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проч., и проч.</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За этими замѣчаніями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возгласами послѣдовали хлопотливыя движенія, какъ-будто бы отъ </w:t>
      </w:r>
      <w:r>
        <w:rPr>
          <w:smallCaps/>
          <w:spacing w:val="0"/>
          <w:w w:val="100"/>
          <w:position w:val="0"/>
          <w:shd w:val="clear" w:color="auto" w:fill="auto"/>
          <w:lang w:val="ru-RU" w:eastAsia="ru-RU" w:bidi="ru-RU"/>
        </w:rPr>
        <w:t>чистки и</w:t>
      </w:r>
      <w:r>
        <w:rPr>
          <w:spacing w:val="0"/>
          <w:w w:val="100"/>
          <w:position w:val="0"/>
          <w:shd w:val="clear" w:color="auto" w:fill="auto"/>
          <w:lang w:val="ru-RU" w:eastAsia="ru-RU" w:bidi="ru-RU"/>
        </w:rPr>
        <w:t xml:space="preserve"> перестановки мебели, и когда я прошла въ столовую мимо этой комнаты, то увидѣла че</w:t>
        <w:softHyphen/>
        <w:t>резъ отворенную дверь, что рсе въ ней было неправлено и при</w:t>
        <w:softHyphen/>
        <w:t>ведено въ совершенный порядокъ; только передъ постелью еще не было занавѣсъ. Лія стояла на окнѣ и перетирала стекла, оку</w:t>
        <w:softHyphen/>
        <w:t xml:space="preserve">ренныя дымомъ. Я </w:t>
      </w:r>
      <w:r>
        <w:rPr>
          <w:spacing w:val="0"/>
          <w:w w:val="100"/>
          <w:position w:val="0"/>
          <w:sz w:val="24"/>
          <w:szCs w:val="24"/>
          <w:shd w:val="clear" w:color="auto" w:fill="auto"/>
          <w:lang w:val="ru-RU" w:eastAsia="ru-RU" w:bidi="ru-RU"/>
        </w:rPr>
        <w:t xml:space="preserve">хотѣла </w:t>
      </w:r>
      <w:r>
        <w:rPr>
          <w:spacing w:val="0"/>
          <w:w w:val="100"/>
          <w:position w:val="0"/>
          <w:shd w:val="clear" w:color="auto" w:fill="auto"/>
          <w:lang w:val="ru-RU" w:eastAsia="ru-RU" w:bidi="ru-RU"/>
        </w:rPr>
        <w:t>вступить съ пею въ разговоръ, желая поскорѣе объяснить для себя, какой видъ придавали атому дѣлу; но подвигаясь впередъ, я увидѣла въ комнатѣ другую женщину на стулѣ подлѣ, кровати; она сидѣла, опустивъ голову, и шила кольца для новыхъ занавѣсокъ. Эта женщина была... Грація Нуль.</w:t>
      </w:r>
    </w:p>
    <w:p>
      <w:pPr>
        <w:pStyle w:val="Style34"/>
        <w:keepNext w:val="0"/>
        <w:keepLines w:val="0"/>
        <w:widowControl w:val="0"/>
        <w:shd w:val="clear" w:color="auto" w:fill="auto"/>
        <w:bidi w:val="0"/>
        <w:spacing w:before="0" w:after="60" w:line="230" w:lineRule="auto"/>
        <w:ind w:left="0" w:right="0"/>
        <w:sectPr>
          <w:headerReference w:type="even" r:id="rId215"/>
          <w:headerReference w:type="default" r:id="rId216"/>
          <w:pgSz w:w="8201" w:h="13278"/>
          <w:pgMar w:top="930" w:left="604" w:right="363" w:bottom="631" w:header="0" w:footer="3" w:gutter="0"/>
          <w:pgNumType w:start="126"/>
          <w:cols w:space="720"/>
          <w:noEndnote/>
          <w:rtlGutter w:val="0"/>
          <w:docGrid w:linePitch="360"/>
        </w:sectPr>
      </w:pPr>
      <w:r>
        <w:rPr>
          <w:spacing w:val="0"/>
          <w:w w:val="100"/>
          <w:position w:val="0"/>
          <w:shd w:val="clear" w:color="auto" w:fill="auto"/>
          <w:lang w:val="ru-RU" w:eastAsia="ru-RU" w:bidi="ru-RU"/>
        </w:rPr>
        <w:t>П сидѣла она молча, степенно и чинно, въ своемъ сѣромъ шер</w:t>
        <w:softHyphen/>
        <w:t xml:space="preserve">стяномъ платьѣ, клѣтчатомъ передникѣ, въ бѣломъ </w:t>
      </w:r>
      <w:r>
        <w:rPr>
          <w:spacing w:val="0"/>
          <w:w w:val="100"/>
          <w:position w:val="0"/>
          <w:sz w:val="24"/>
          <w:szCs w:val="24"/>
          <w:shd w:val="clear" w:color="auto" w:fill="auto"/>
          <w:lang w:val="ru-RU" w:eastAsia="ru-RU" w:bidi="ru-RU"/>
        </w:rPr>
        <w:t xml:space="preserve">платкѣ и </w:t>
      </w:r>
      <w:r>
        <w:rPr>
          <w:spacing w:val="0"/>
          <w:w w:val="100"/>
          <w:position w:val="0"/>
          <w:shd w:val="clear" w:color="auto" w:fill="auto"/>
          <w:lang w:val="ru-RU" w:eastAsia="ru-RU" w:bidi="ru-RU"/>
        </w:rPr>
        <w:t>бѣ</w:t>
        <w:softHyphen/>
        <w:t>ломъ чепчикѣ. Всё какъ обыкновенно. Она занята была своею ра</w:t>
        <w:softHyphen/>
        <w:t xml:space="preserve">ботой, которою невидимому были поглощены всѣ ел мысли: въ чертахъ ея пошлаго лица и на широкомъ лбѣ не было замѣтно пи малѣйшихъ признаковъ блѣдности </w:t>
      </w:r>
      <w:r>
        <w:rPr>
          <w:spacing w:val="0"/>
          <w:w w:val="100"/>
          <w:position w:val="0"/>
          <w:sz w:val="24"/>
          <w:szCs w:val="24"/>
          <w:shd w:val="clear" w:color="auto" w:fill="auto"/>
          <w:lang w:val="ru-RU" w:eastAsia="ru-RU" w:bidi="ru-RU"/>
        </w:rPr>
        <w:t xml:space="preserve">или </w:t>
      </w:r>
      <w:r>
        <w:rPr>
          <w:spacing w:val="0"/>
          <w:w w:val="100"/>
          <w:position w:val="0"/>
          <w:shd w:val="clear" w:color="auto" w:fill="auto"/>
          <w:lang w:val="ru-RU" w:eastAsia="ru-RU" w:bidi="ru-RU"/>
        </w:rPr>
        <w:t xml:space="preserve">отчаянія, обличающихъ женщину, покушавшуюся </w:t>
      </w:r>
      <w:r>
        <w:rPr>
          <w:spacing w:val="0"/>
          <w:w w:val="100"/>
          <w:position w:val="0"/>
          <w:shd w:val="clear" w:color="auto" w:fill="auto"/>
          <w:lang w:val="fr-FR" w:eastAsia="fr-FR" w:bidi="fr-FR"/>
        </w:rPr>
        <w:t xml:space="preserve">ira </w:t>
      </w:r>
      <w:r>
        <w:rPr>
          <w:spacing w:val="0"/>
          <w:w w:val="100"/>
          <w:position w:val="0"/>
          <w:shd w:val="clear" w:color="auto" w:fill="auto"/>
          <w:lang w:val="ru-RU" w:eastAsia="ru-RU" w:bidi="ru-RU"/>
        </w:rPr>
        <w:t>убійство. II, одлакожь, не далѣе какъ въ прошлую ночь, были ей нредстав.іены неотразимыя доказатель</w:t>
        <w:softHyphen/>
        <w:t>ства задуманнаго ею злодѣйства! Я была озадачена, изумлена, по</w:t>
        <w:softHyphen/>
        <w:t xml:space="preserve">ражена. Она взглянула на меня, какъ </w:t>
      </w:r>
      <w:r>
        <w:rPr>
          <w:spacing w:val="0"/>
          <w:w w:val="100"/>
          <w:position w:val="0"/>
          <w:sz w:val="24"/>
          <w:szCs w:val="24"/>
          <w:shd w:val="clear" w:color="auto" w:fill="auto"/>
          <w:lang w:val="ru-RU" w:eastAsia="ru-RU" w:bidi="ru-RU"/>
        </w:rPr>
        <w:t xml:space="preserve">ші въ </w:t>
      </w:r>
      <w:r>
        <w:rPr>
          <w:spacing w:val="0"/>
          <w:w w:val="100"/>
          <w:position w:val="0"/>
          <w:shd w:val="clear" w:color="auto" w:fill="auto"/>
          <w:lang w:val="ru-RU" w:eastAsia="ru-RU" w:bidi="ru-RU"/>
        </w:rPr>
        <w:t xml:space="preserve">чемъ не бывала, и </w:t>
      </w:r>
    </w:p>
    <w:p>
      <w:pPr>
        <w:pStyle w:val="Style34"/>
        <w:keepNext w:val="0"/>
        <w:keepLines w:val="0"/>
        <w:widowControl w:val="0"/>
        <w:shd w:val="clear" w:color="auto" w:fill="auto"/>
        <w:bidi w:val="0"/>
        <w:spacing w:before="0" w:after="60" w:line="230" w:lineRule="auto"/>
        <w:ind w:left="0" w:right="0"/>
      </w:pPr>
      <w:r>
        <w:rPr>
          <w:spacing w:val="0"/>
          <w:w w:val="100"/>
          <w:position w:val="0"/>
          <w:shd w:val="clear" w:color="auto" w:fill="auto"/>
          <w:lang w:val="ru-RU" w:eastAsia="ru-RU" w:bidi="ru-RU"/>
        </w:rPr>
        <w:t>рѣшительно ничто не обличало въ ней внутренняго волненія, со</w:t>
        <w:softHyphen/>
        <w:t>знанія вины, или страха быть открытой.</w:t>
      </w:r>
    </w:p>
    <w:p>
      <w:pPr>
        <w:pStyle w:val="Style34"/>
        <w:keepNext w:val="0"/>
        <w:keepLines w:val="0"/>
        <w:widowControl w:val="0"/>
        <w:numPr>
          <w:ilvl w:val="0"/>
          <w:numId w:val="15"/>
        </w:numPr>
        <w:shd w:val="clear" w:color="auto" w:fill="auto"/>
        <w:tabs>
          <w:tab w:pos="567" w:val="left"/>
        </w:tabs>
        <w:bidi w:val="0"/>
        <w:spacing w:before="0" w:after="60" w:line="228" w:lineRule="auto"/>
        <w:ind w:left="0" w:right="0" w:firstLine="240"/>
      </w:pPr>
      <w:r>
        <w:rPr>
          <w:spacing w:val="0"/>
          <w:w w:val="100"/>
          <w:position w:val="0"/>
          <w:shd w:val="clear" w:color="auto" w:fill="auto"/>
          <w:lang w:val="ru-RU" w:eastAsia="ru-RU" w:bidi="ru-RU"/>
        </w:rPr>
        <w:t>Съ добрымъ утромъ, сударыня, сказалъ^ она споимъ отры</w:t>
        <w:softHyphen/>
        <w:t>вистымъ, Флегматическимъ тономъ, и затѣмъ преспокойно взяла другое кольцо и другую тесёмку. — я Постой же» подумала н: «мы образумимъ эту негодницу. Такое непостижимое спокой</w:t>
        <w:softHyphen/>
        <w:t>ствіе—-верхъ самаго утонченнаго безстыдства.»</w:t>
      </w:r>
    </w:p>
    <w:p>
      <w:pPr>
        <w:pStyle w:val="Style34"/>
        <w:keepNext w:val="0"/>
        <w:keepLines w:val="0"/>
        <w:widowControl w:val="0"/>
        <w:numPr>
          <w:ilvl w:val="0"/>
          <w:numId w:val="15"/>
        </w:numPr>
        <w:shd w:val="clear" w:color="auto" w:fill="auto"/>
        <w:tabs>
          <w:tab w:pos="558" w:val="left"/>
        </w:tabs>
        <w:bidi w:val="0"/>
        <w:spacing w:before="0" w:after="60" w:line="218" w:lineRule="auto"/>
        <w:ind w:left="0" w:right="0" w:firstLine="240"/>
      </w:pPr>
      <w:r>
        <w:rPr>
          <w:spacing w:val="0"/>
          <w:w w:val="100"/>
          <w:position w:val="0"/>
          <w:shd w:val="clear" w:color="auto" w:fill="auto"/>
          <w:lang w:val="ru-RU" w:eastAsia="ru-RU" w:bidi="ru-RU"/>
        </w:rPr>
        <w:t>Здравствуй, Грація, сказала я,—Что здѣсь случилось? Люди, мпѣ послышалось, давно о чемъ-то говорятъ.</w:t>
      </w:r>
    </w:p>
    <w:p>
      <w:pPr>
        <w:pStyle w:val="Style34"/>
        <w:keepNext w:val="0"/>
        <w:keepLines w:val="0"/>
        <w:widowControl w:val="0"/>
        <w:numPr>
          <w:ilvl w:val="0"/>
          <w:numId w:val="15"/>
        </w:numPr>
        <w:shd w:val="clear" w:color="auto" w:fill="auto"/>
        <w:tabs>
          <w:tab w:pos="577" w:val="left"/>
        </w:tabs>
        <w:bidi w:val="0"/>
        <w:spacing w:before="0" w:after="0" w:line="228" w:lineRule="auto"/>
        <w:ind w:left="0" w:right="0" w:firstLine="240"/>
      </w:pPr>
      <w:r>
        <w:rPr>
          <w:spacing w:val="0"/>
          <w:w w:val="100"/>
          <w:position w:val="0"/>
          <w:shd w:val="clear" w:color="auto" w:fill="auto"/>
          <w:lang w:val="ru-RU" w:eastAsia="ru-RU" w:bidi="ru-RU"/>
        </w:rPr>
        <w:t xml:space="preserve">Ничего особеннаго, сударыня. Варинъ вчера вечеромъ долго читалъ въ постелѣ и забылъ потушить свѣчу : отъ этого, въ </w:t>
      </w:r>
      <w:r>
        <w:rPr>
          <w:spacing w:val="0"/>
          <w:w w:val="100"/>
          <w:position w:val="0"/>
          <w:sz w:val="24"/>
          <w:szCs w:val="24"/>
          <w:shd w:val="clear" w:color="auto" w:fill="auto"/>
          <w:lang w:val="ru-RU" w:eastAsia="ru-RU" w:bidi="ru-RU"/>
        </w:rPr>
        <w:t xml:space="preserve">его </w:t>
      </w:r>
      <w:r>
        <w:rPr>
          <w:spacing w:val="0"/>
          <w:w w:val="100"/>
          <w:position w:val="0"/>
          <w:shd w:val="clear" w:color="auto" w:fill="auto"/>
          <w:lang w:val="ru-RU" w:eastAsia="ru-RU" w:bidi="ru-RU"/>
        </w:rPr>
        <w:t>комнатѣ, едва ие сдѣлался пожаръ, и уже занавѣсы совсѣмъ сго</w:t>
        <w:softHyphen/>
        <w:t>рѣли; кь-счастью, онъ проснулся во-времл, прежде чѣмъ запыла</w:t>
        <w:softHyphen/>
        <w:t xml:space="preserve">ла мебель,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успѣлъ потушить огонь водою изъ ведра.</w:t>
      </w:r>
    </w:p>
    <w:p>
      <w:pPr>
        <w:pStyle w:val="Style34"/>
        <w:keepNext w:val="0"/>
        <w:keepLines w:val="0"/>
        <w:widowControl w:val="0"/>
        <w:numPr>
          <w:ilvl w:val="0"/>
          <w:numId w:val="15"/>
        </w:numPr>
        <w:shd w:val="clear" w:color="auto" w:fill="auto"/>
        <w:tabs>
          <w:tab w:pos="567" w:val="left"/>
        </w:tabs>
        <w:bidi w:val="0"/>
        <w:spacing w:before="0" w:after="0" w:line="228" w:lineRule="auto"/>
        <w:ind w:left="0" w:right="0" w:firstLine="240"/>
      </w:pPr>
      <w:r>
        <w:rPr>
          <w:spacing w:val="0"/>
          <w:w w:val="100"/>
          <w:position w:val="0"/>
          <w:shd w:val="clear" w:color="auto" w:fill="auto"/>
          <w:lang w:val="ru-RU" w:eastAsia="ru-RU" w:bidi="ru-RU"/>
        </w:rPr>
        <w:t>Странное приключеніе! сказала я тихимъ голосомъ, устре</w:t>
        <w:softHyphen/>
        <w:t>мивъ на „ее проттпнательный взглядъ.—Мистеръ Рочестеръ нико</w:t>
        <w:softHyphen/>
        <w:t>го не разбудилъ? Никто даже не зналъ и не слышалъ, какъ онь тушилъ пожарь?</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Опа опять подняла на меня свои глаза, и па </w:t>
      </w:r>
      <w:r>
        <w:rPr>
          <w:color w:val="545454"/>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 xml:space="preserve">разъ, въ ихъ выраженіи обозначилось что-то, </w:t>
      </w:r>
      <w:r>
        <w:rPr>
          <w:color w:val="545454"/>
          <w:spacing w:val="0"/>
          <w:w w:val="100"/>
          <w:position w:val="0"/>
          <w:shd w:val="clear" w:color="auto" w:fill="auto"/>
          <w:lang w:val="ru-RU" w:eastAsia="ru-RU" w:bidi="ru-RU"/>
        </w:rPr>
        <w:t xml:space="preserve">похожее </w:t>
      </w:r>
      <w:r>
        <w:rPr>
          <w:spacing w:val="0"/>
          <w:w w:val="100"/>
          <w:position w:val="0"/>
          <w:shd w:val="clear" w:color="auto" w:fill="auto"/>
          <w:lang w:val="ru-RU" w:eastAsia="ru-RU" w:bidi="ru-RU"/>
        </w:rPr>
        <w:t>па сознаніе. Каза</w:t>
        <w:softHyphen/>
        <w:t>лось она изслѣдовала меня съ напряженнымъ вниманіемъ; но это ничуть не помѣшало ей отвѣчать самымъ спокойнымъ тономъ:</w:t>
      </w:r>
    </w:p>
    <w:p>
      <w:pPr>
        <w:pStyle w:val="Style34"/>
        <w:keepNext w:val="0"/>
        <w:keepLines w:val="0"/>
        <w:widowControl w:val="0"/>
        <w:numPr>
          <w:ilvl w:val="0"/>
          <w:numId w:val="15"/>
        </w:numPr>
        <w:shd w:val="clear" w:color="auto" w:fill="auto"/>
        <w:tabs>
          <w:tab w:pos="562" w:val="left"/>
        </w:tabs>
        <w:bidi w:val="0"/>
        <w:spacing w:before="0" w:after="0" w:line="228" w:lineRule="auto"/>
        <w:ind w:left="0" w:right="0" w:firstLine="240"/>
      </w:pPr>
      <w:r>
        <w:rPr>
          <w:spacing w:val="0"/>
          <w:w w:val="100"/>
          <w:position w:val="0"/>
          <w:shd w:val="clear" w:color="auto" w:fill="auto"/>
          <w:lang w:val="ru-RU" w:eastAsia="ru-RU" w:bidi="ru-RU"/>
        </w:rPr>
        <w:t>Люди снятъ далеко, вы это знаете, миссъ, и трудно было бы имъ услышать, чтб дѣлается ночью во второмъ этажѣ. Спаль</w:t>
        <w:softHyphen/>
        <w:t xml:space="preserve">ная мистриссъ ФерФаксъ и ваша ближе другихъ къ этой комнатѣ: но мистриссъ ФерФаксъ говоритъ, что </w:t>
      </w:r>
      <w:r>
        <w:rPr>
          <w:color w:val="545454"/>
          <w:spacing w:val="0"/>
          <w:w w:val="100"/>
          <w:position w:val="0"/>
          <w:shd w:val="clear" w:color="auto" w:fill="auto"/>
          <w:lang w:val="ru-RU" w:eastAsia="ru-RU" w:bidi="ru-RU"/>
        </w:rPr>
        <w:t xml:space="preserve">нс </w:t>
      </w:r>
      <w:r>
        <w:rPr>
          <w:spacing w:val="0"/>
          <w:w w:val="100"/>
          <w:position w:val="0"/>
          <w:shd w:val="clear" w:color="auto" w:fill="auto"/>
          <w:lang w:val="ru-RU" w:eastAsia="ru-RU" w:bidi="ru-RU"/>
        </w:rPr>
        <w:t>сдыхала ничего: дѣло извѣстное, старушки снятъ крѣпкимъ сномъ послѣ дневныхъ хло</w:t>
        <w:softHyphen/>
        <w:t>потъ.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Она пріостановилась и еще разъ бросила на меня пытливый взглядъ. Потомъ, продолжая казаться равнодушною, она приба</w:t>
        <w:softHyphen/>
        <w:t>вила многозначительнымъ топомъ: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Jio </w:t>
      </w:r>
      <w:r>
        <w:rPr>
          <w:spacing w:val="0"/>
          <w:w w:val="100"/>
          <w:position w:val="0"/>
          <w:shd w:val="clear" w:color="auto" w:fill="auto"/>
          <w:lang w:val="ru-RU" w:eastAsia="ru-RU" w:bidi="ru-RU"/>
        </w:rPr>
        <w:t xml:space="preserve">вы молоды, миссъ Эйръ, и сонъ </w:t>
      </w:r>
      <w:r>
        <w:rPr>
          <w:color w:val="545454"/>
          <w:spacing w:val="0"/>
          <w:w w:val="100"/>
          <w:position w:val="0"/>
          <w:shd w:val="clear" w:color="auto" w:fill="auto"/>
          <w:lang w:val="ru-RU" w:eastAsia="ru-RU" w:bidi="ru-RU"/>
        </w:rPr>
        <w:t xml:space="preserve">вашъ, </w:t>
      </w:r>
      <w:r>
        <w:rPr>
          <w:spacing w:val="0"/>
          <w:w w:val="100"/>
          <w:position w:val="0"/>
          <w:shd w:val="clear" w:color="auto" w:fill="auto"/>
          <w:lang w:val="ru-RU" w:eastAsia="ru-RU" w:bidi="ru-RU"/>
        </w:rPr>
        <w:t xml:space="preserve">смѣю сказать, очень-легокъ : вѣроятно вы слышали </w:t>
      </w:r>
      <w:r>
        <w:rPr>
          <w:color w:val="545454"/>
          <w:spacing w:val="0"/>
          <w:w w:val="100"/>
          <w:position w:val="0"/>
          <w:shd w:val="clear" w:color="auto" w:fill="auto"/>
          <w:lang w:val="ru-RU" w:eastAsia="ru-RU" w:bidi="ru-RU"/>
        </w:rPr>
        <w:t>что-нибудь?</w:t>
      </w:r>
    </w:p>
    <w:p>
      <w:pPr>
        <w:pStyle w:val="Style34"/>
        <w:keepNext w:val="0"/>
        <w:keepLines w:val="0"/>
        <w:widowControl w:val="0"/>
        <w:numPr>
          <w:ilvl w:val="0"/>
          <w:numId w:val="15"/>
        </w:numPr>
        <w:shd w:val="clear" w:color="auto" w:fill="auto"/>
        <w:tabs>
          <w:tab w:pos="577" w:val="left"/>
        </w:tabs>
        <w:bidi w:val="0"/>
        <w:spacing w:before="0" w:after="0" w:line="228" w:lineRule="auto"/>
        <w:ind w:left="0" w:right="0" w:firstLine="240"/>
        <w:rPr>
          <w:sz w:val="24"/>
          <w:szCs w:val="24"/>
        </w:rPr>
      </w:pPr>
      <w:r>
        <w:rPr>
          <w:spacing w:val="0"/>
          <w:w w:val="100"/>
          <w:position w:val="0"/>
          <w:sz w:val="22"/>
          <w:szCs w:val="22"/>
          <w:shd w:val="clear" w:color="auto" w:fill="auto"/>
          <w:lang w:val="ru-RU" w:eastAsia="ru-RU" w:bidi="ru-RU"/>
        </w:rPr>
        <w:t>Да, отвѣчала я понизивъ голосъ гакъ, чтобъ Лія, продол</w:t>
        <w:softHyphen/>
        <w:t xml:space="preserve">жавшая чистить стекла, не могла меня слышать: </w:t>
      </w:r>
      <w:r>
        <w:rPr>
          <w:color w:val="545454"/>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ru-RU" w:eastAsia="ru-RU" w:bidi="ru-RU"/>
        </w:rPr>
        <w:t xml:space="preserve">сперва мнѣ показалось, что подлѣ моеіі комнаты былъ Лоцманъ; но Лоцманъ не можетъ смѣяться, а я не сомнѣваюсь, что слышала смѣхъ, чрезвычайно-странный </w:t>
      </w:r>
      <w:r>
        <w:rPr>
          <w:spacing w:val="0"/>
          <w:w w:val="100"/>
          <w:position w:val="0"/>
          <w:sz w:val="24"/>
          <w:szCs w:val="24"/>
          <w:shd w:val="clear" w:color="auto" w:fill="auto"/>
          <w:lang w:val="ru-RU" w:eastAsia="ru-RU" w:bidi="ru-RU"/>
        </w:rPr>
        <w:t>смѣхъ.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Она взяла нитку, навощила ея- кончикъ, просунула ее въ игол</w:t>
        <w:softHyphen/>
        <w:t>ку твердою рукою, и потомъ продолжала съ совершеннѣйшимъ спокойствіемъ :</w:t>
      </w:r>
    </w:p>
    <w:p>
      <w:pPr>
        <w:pStyle w:val="Style34"/>
        <w:keepNext w:val="0"/>
        <w:keepLines w:val="0"/>
        <w:widowControl w:val="0"/>
        <w:numPr>
          <w:ilvl w:val="0"/>
          <w:numId w:val="15"/>
        </w:numPr>
        <w:shd w:val="clear" w:color="auto" w:fill="auto"/>
        <w:tabs>
          <w:tab w:pos="572" w:val="left"/>
        </w:tabs>
        <w:bidi w:val="0"/>
        <w:spacing w:before="0" w:after="0" w:line="228" w:lineRule="auto"/>
        <w:ind w:left="0" w:right="0" w:firstLine="240"/>
      </w:pPr>
      <w:r>
        <w:rPr>
          <w:spacing w:val="0"/>
          <w:w w:val="100"/>
          <w:position w:val="0"/>
          <w:shd w:val="clear" w:color="auto" w:fill="auto"/>
          <w:lang w:val="ru-RU" w:eastAsia="ru-RU" w:bidi="ru-RU"/>
        </w:rPr>
        <w:t>Вѣроятно показалось вамъ, что смѣялся мистеръ Рочестеръ; но я этого никакъ не думаю: до смѣха ли было ему въ эту ночь? Не пригрезилось ли вамъ, миссъ Эйръ?</w:t>
      </w:r>
    </w:p>
    <w:p>
      <w:pPr>
        <w:pStyle w:val="Style34"/>
        <w:keepNext w:val="0"/>
        <w:keepLines w:val="0"/>
        <w:widowControl w:val="0"/>
        <w:numPr>
          <w:ilvl w:val="0"/>
          <w:numId w:val="15"/>
        </w:numPr>
        <w:shd w:val="clear" w:color="auto" w:fill="auto"/>
        <w:tabs>
          <w:tab w:pos="567" w:val="left"/>
        </w:tabs>
        <w:bidi w:val="0"/>
        <w:spacing w:before="0" w:after="0" w:line="228" w:lineRule="auto"/>
        <w:ind w:left="0" w:right="0" w:firstLine="240"/>
        <w:sectPr>
          <w:headerReference w:type="even" r:id="rId217"/>
          <w:headerReference w:type="default" r:id="rId218"/>
          <w:pgSz w:w="8201" w:h="13278"/>
          <w:pgMar w:top="930" w:left="604" w:right="363" w:bottom="631" w:header="0" w:footer="3" w:gutter="0"/>
          <w:pgNumType w:start="136"/>
          <w:cols w:space="720"/>
          <w:noEndnote/>
          <w:rtlGutter w:val="0"/>
          <w:docGrid w:linePitch="360"/>
        </w:sectPr>
      </w:pPr>
      <w:r>
        <w:rPr>
          <w:spacing w:val="0"/>
          <w:w w:val="100"/>
          <w:position w:val="0"/>
          <w:shd w:val="clear" w:color="auto" w:fill="auto"/>
          <w:lang w:val="ru-RU" w:eastAsia="ru-RU" w:bidi="ru-RU"/>
        </w:rPr>
        <w:t xml:space="preserve">Пѣтъ, не пригрезилось, потому-что я не спала и не могла спать, отвѣчала я съ нѣкоторой запальчивостью. Ея демонское </w:t>
      </w:r>
    </w:p>
    <w:p>
      <w:pPr>
        <w:pStyle w:val="Style34"/>
        <w:keepNext w:val="0"/>
        <w:keepLines w:val="0"/>
        <w:widowControl w:val="0"/>
        <w:shd w:val="clear" w:color="auto" w:fill="auto"/>
        <w:tabs>
          <w:tab w:pos="567" w:val="left"/>
        </w:tabs>
        <w:bidi w:val="0"/>
        <w:spacing w:before="0" w:after="0" w:line="228" w:lineRule="auto"/>
        <w:ind w:left="0" w:right="0" w:firstLine="240"/>
      </w:pPr>
      <w:r>
        <w:rPr>
          <w:spacing w:val="0"/>
          <w:w w:val="100"/>
          <w:position w:val="0"/>
          <w:shd w:val="clear" w:color="auto" w:fill="auto"/>
          <w:lang w:val="ru-RU" w:eastAsia="ru-RU" w:bidi="ru-RU"/>
        </w:rPr>
        <w:t>хладнокровіе начинало меня бѣсить; но опа, по-видимому, не за</w:t>
        <w:softHyphen/>
        <w:t>мѣчала ничего, и продолжала съ прежнимъ спокойствіемъ:</w:t>
      </w:r>
    </w:p>
    <w:p>
      <w:pPr>
        <w:pStyle w:val="Style34"/>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Говорили вы мистеру Рочестеру, что слышали этотъ смѣхъ?</w:t>
      </w:r>
    </w:p>
    <w:p>
      <w:pPr>
        <w:pStyle w:val="Style34"/>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не имѣла случая видѣть его сегодня.</w:t>
      </w:r>
    </w:p>
    <w:p>
      <w:pPr>
        <w:pStyle w:val="Style34"/>
        <w:keepNext w:val="0"/>
        <w:keepLines w:val="0"/>
        <w:widowControl w:val="0"/>
        <w:numPr>
          <w:ilvl w:val="0"/>
          <w:numId w:val="15"/>
        </w:numPr>
        <w:shd w:val="clear" w:color="auto" w:fill="auto"/>
        <w:tabs>
          <w:tab w:pos="607" w:val="left"/>
        </w:tabs>
        <w:bidi w:val="0"/>
        <w:spacing w:before="0" w:after="0" w:line="228" w:lineRule="auto"/>
        <w:ind w:left="0" w:right="0" w:firstLine="260"/>
        <w:rPr>
          <w:sz w:val="24"/>
          <w:szCs w:val="24"/>
        </w:rPr>
      </w:pPr>
      <w:r>
        <w:rPr>
          <w:spacing w:val="0"/>
          <w:w w:val="100"/>
          <w:position w:val="0"/>
          <w:sz w:val="22"/>
          <w:szCs w:val="22"/>
          <w:shd w:val="clear" w:color="auto" w:fill="auto"/>
          <w:lang w:val="ru-RU" w:eastAsia="ru-RU" w:bidi="ru-RU"/>
        </w:rPr>
        <w:t>Вы не отворяли вашей двери и не полюбопытствовали за</w:t>
        <w:softHyphen/>
        <w:t xml:space="preserve">глянуть, что дѣлается въ галереѣ? продолжала она спрашивать н ытл и вы мъ </w:t>
      </w:r>
      <w:r>
        <w:rPr>
          <w:spacing w:val="0"/>
          <w:w w:val="100"/>
          <w:position w:val="0"/>
          <w:sz w:val="24"/>
          <w:szCs w:val="24"/>
          <w:shd w:val="clear" w:color="auto" w:fill="auto"/>
          <w:lang w:val="ru-RU" w:eastAsia="ru-RU" w:bidi="ru-RU"/>
        </w:rPr>
        <w:t>го но 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Было ясно, что еіі хотѣлось вывѣдать отъ меня подробности, быть—можетъ необходимыя для ея злодѣйскихъ соображеніи. Мнѣ пришло въ голову,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я легко могу сдѣлаться жертвой ея про</w:t>
        <w:softHyphen/>
        <w:t>дѣлокъ, какъ-скоро она откроетъ, что мнѣ извѣстно ея преступле</w:t>
        <w:softHyphen/>
        <w:t xml:space="preserve">ніе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рѣшилась быть осторожною.</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Совсѣмъ напротивъ, отвѣчала я: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заперла дверь желѣз</w:t>
        <w:softHyphen/>
        <w:t>нымъ запоромъ.</w:t>
      </w:r>
    </w:p>
    <w:p>
      <w:pPr>
        <w:pStyle w:val="Style34"/>
        <w:keepNext w:val="0"/>
        <w:keepLines w:val="0"/>
        <w:widowControl w:val="0"/>
        <w:numPr>
          <w:ilvl w:val="0"/>
          <w:numId w:val="15"/>
        </w:numPr>
        <w:shd w:val="clear" w:color="auto" w:fill="auto"/>
        <w:tabs>
          <w:tab w:pos="607" w:val="left"/>
        </w:tabs>
        <w:bidi w:val="0"/>
        <w:spacing w:before="0" w:after="0" w:line="228" w:lineRule="auto"/>
        <w:ind w:left="0" w:right="0" w:firstLine="260"/>
      </w:pPr>
      <w:r>
        <w:rPr>
          <w:spacing w:val="0"/>
          <w:w w:val="100"/>
          <w:position w:val="0"/>
          <w:shd w:val="clear" w:color="auto" w:fill="auto"/>
          <w:lang w:val="ru-RU" w:eastAsia="ru-RU" w:bidi="ru-RU"/>
        </w:rPr>
        <w:t xml:space="preserve">Стало-быть </w:t>
      </w:r>
      <w:r>
        <w:rPr>
          <w:color w:val="545454"/>
          <w:spacing w:val="0"/>
          <w:w w:val="100"/>
          <w:position w:val="0"/>
          <w:shd w:val="clear" w:color="auto" w:fill="auto"/>
          <w:lang w:val="ru-RU" w:eastAsia="ru-RU" w:bidi="ru-RU"/>
        </w:rPr>
        <w:t xml:space="preserve">прежде у васъ не </w:t>
      </w:r>
      <w:r>
        <w:rPr>
          <w:spacing w:val="0"/>
          <w:w w:val="100"/>
          <w:position w:val="0"/>
          <w:shd w:val="clear" w:color="auto" w:fill="auto"/>
          <w:lang w:val="ru-RU" w:eastAsia="ru-RU" w:bidi="ru-RU"/>
        </w:rPr>
        <w:t xml:space="preserve">было обыкновенія запирать своеіі комнаты </w:t>
      </w:r>
      <w:r>
        <w:rPr>
          <w:color w:val="545454"/>
          <w:spacing w:val="0"/>
          <w:w w:val="100"/>
          <w:position w:val="0"/>
          <w:shd w:val="clear" w:color="auto" w:fill="auto"/>
          <w:lang w:val="ru-RU" w:eastAsia="ru-RU" w:bidi="ru-RU"/>
        </w:rPr>
        <w:t xml:space="preserve">передъ </w:t>
      </w:r>
      <w:r>
        <w:rPr>
          <w:spacing w:val="0"/>
          <w:w w:val="100"/>
          <w:position w:val="0"/>
          <w:shd w:val="clear" w:color="auto" w:fill="auto"/>
          <w:lang w:val="ru-RU" w:eastAsia="ru-RU" w:bidi="ru-RU"/>
        </w:rPr>
        <w:t xml:space="preserve">тѣмъ, </w:t>
      </w: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вы ложитесь спать?</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ІІзііергь! Еіі </w:t>
      </w:r>
      <w:r>
        <w:rPr>
          <w:color w:val="545454"/>
          <w:spacing w:val="0"/>
          <w:w w:val="100"/>
          <w:position w:val="0"/>
          <w:shd w:val="clear" w:color="auto" w:fill="auto"/>
          <w:lang w:val="ru-RU" w:eastAsia="ru-RU" w:bidi="ru-RU"/>
        </w:rPr>
        <w:t xml:space="preserve">хочется знать - </w:t>
      </w:r>
      <w:r>
        <w:rPr>
          <w:spacing w:val="0"/>
          <w:w w:val="100"/>
          <w:position w:val="0"/>
          <w:shd w:val="clear" w:color="auto" w:fill="auto"/>
          <w:lang w:val="ru-RU" w:eastAsia="ru-RU" w:bidi="ru-RU"/>
        </w:rPr>
        <w:t xml:space="preserve">мои привычки, чтобъ успѣшнѣе </w:t>
      </w:r>
      <w:r>
        <w:rPr>
          <w:color w:val="545454"/>
          <w:spacing w:val="0"/>
          <w:w w:val="100"/>
          <w:position w:val="0"/>
          <w:shd w:val="clear" w:color="auto" w:fill="auto"/>
          <w:lang w:val="ru-RU" w:eastAsia="ru-RU" w:bidi="ru-RU"/>
        </w:rPr>
        <w:t xml:space="preserve">устроить </w:t>
      </w:r>
      <w:r>
        <w:rPr>
          <w:spacing w:val="0"/>
          <w:w w:val="100"/>
          <w:position w:val="0"/>
          <w:shd w:val="clear" w:color="auto" w:fill="auto"/>
          <w:lang w:val="ru-RU" w:eastAsia="ru-RU" w:bidi="ru-RU"/>
        </w:rPr>
        <w:t xml:space="preserve">мою </w:t>
      </w:r>
      <w:r>
        <w:rPr>
          <w:color w:val="545454"/>
          <w:spacing w:val="0"/>
          <w:w w:val="100"/>
          <w:position w:val="0"/>
          <w:shd w:val="clear" w:color="auto" w:fill="auto"/>
          <w:lang w:val="ru-RU" w:eastAsia="ru-RU" w:bidi="ru-RU"/>
        </w:rPr>
        <w:t xml:space="preserve">погибель! Негодованіе опять взяло </w:t>
      </w:r>
      <w:r>
        <w:rPr>
          <w:spacing w:val="0"/>
          <w:w w:val="100"/>
          <w:position w:val="0"/>
          <w:shd w:val="clear" w:color="auto" w:fill="auto"/>
          <w:lang w:val="ru-RU" w:eastAsia="ru-RU" w:bidi="ru-RU"/>
        </w:rPr>
        <w:t xml:space="preserve">перевѣсъ надъ </w:t>
      </w:r>
      <w:r>
        <w:rPr>
          <w:color w:val="545454"/>
          <w:spacing w:val="0"/>
          <w:w w:val="100"/>
          <w:position w:val="0"/>
          <w:shd w:val="clear" w:color="auto" w:fill="auto"/>
          <w:lang w:val="ru-RU" w:eastAsia="ru-RU" w:bidi="ru-RU"/>
        </w:rPr>
        <w:t xml:space="preserve">благоразуміемъ, </w:t>
      </w:r>
      <w:r>
        <w:rPr>
          <w:spacing w:val="0"/>
          <w:w w:val="100"/>
          <w:position w:val="0"/>
          <w:shd w:val="clear" w:color="auto" w:fill="auto"/>
          <w:lang w:val="ru-RU" w:eastAsia="ru-RU" w:bidi="ru-RU"/>
        </w:rPr>
        <w:t xml:space="preserve">н я </w:t>
      </w:r>
      <w:r>
        <w:rPr>
          <w:color w:val="545454"/>
          <w:spacing w:val="0"/>
          <w:w w:val="100"/>
          <w:position w:val="0"/>
          <w:shd w:val="clear" w:color="auto" w:fill="auto"/>
          <w:lang w:val="ru-RU" w:eastAsia="ru-RU" w:bidi="ru-RU"/>
        </w:rPr>
        <w:t xml:space="preserve">отвѣчала съ колкостію </w:t>
      </w:r>
      <w:r>
        <w:rPr>
          <w:spacing w:val="0"/>
          <w:w w:val="100"/>
          <w:position w:val="0"/>
          <w:shd w:val="clear" w:color="auto" w:fill="auto"/>
          <w:lang w:val="ru-RU" w:eastAsia="ru-RU" w:bidi="ru-RU"/>
        </w:rPr>
        <w:t>:</w:t>
      </w:r>
    </w:p>
    <w:p>
      <w:pPr>
        <w:pStyle w:val="Style34"/>
        <w:keepNext w:val="0"/>
        <w:keepLines w:val="0"/>
        <w:widowControl w:val="0"/>
        <w:numPr>
          <w:ilvl w:val="0"/>
          <w:numId w:val="15"/>
        </w:numPr>
        <w:shd w:val="clear" w:color="auto" w:fill="auto"/>
        <w:tabs>
          <w:tab w:pos="625" w:val="left"/>
        </w:tabs>
        <w:bidi w:val="0"/>
        <w:spacing w:before="0" w:after="0" w:line="226" w:lineRule="auto"/>
        <w:ind w:left="0" w:right="0" w:firstLine="260"/>
      </w:pPr>
      <w:r>
        <w:rPr>
          <w:color w:val="545454"/>
          <w:spacing w:val="0"/>
          <w:w w:val="100"/>
          <w:position w:val="0"/>
          <w:sz w:val="24"/>
          <w:szCs w:val="24"/>
          <w:shd w:val="clear" w:color="auto" w:fill="auto"/>
          <w:lang w:val="ru-RU" w:eastAsia="ru-RU" w:bidi="ru-RU"/>
        </w:rPr>
        <w:t xml:space="preserve">До-сихъ-норъ </w:t>
      </w:r>
      <w:r>
        <w:rPr>
          <w:i/>
          <w:iCs/>
          <w:color w:val="545454"/>
          <w:spacing w:val="0"/>
          <w:w w:val="100"/>
          <w:position w:val="0"/>
          <w:shd w:val="clear" w:color="auto" w:fill="auto"/>
          <w:lang w:val="ru-RU" w:eastAsia="ru-RU" w:bidi="ru-RU"/>
        </w:rPr>
        <w:t>я</w:t>
      </w:r>
      <w:r>
        <w:rPr>
          <w:color w:val="545454"/>
          <w:spacing w:val="0"/>
          <w:w w:val="100"/>
          <w:position w:val="0"/>
          <w:shd w:val="clear" w:color="auto" w:fill="auto"/>
          <w:lang w:val="ru-RU" w:eastAsia="ru-RU" w:bidi="ru-RU"/>
        </w:rPr>
        <w:t xml:space="preserve"> часто забывала запирать дверь :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не счита</w:t>
        <w:softHyphen/>
        <w:t xml:space="preserve">ла этого необходимымъ. Мнѣ не могло прііідти въ голову, </w:t>
      </w:r>
      <w:r>
        <w:rPr>
          <w:spacing w:val="0"/>
          <w:w w:val="100"/>
          <w:position w:val="0"/>
          <w:shd w:val="clear" w:color="auto" w:fill="auto"/>
          <w:lang w:val="ru-RU" w:eastAsia="ru-RU" w:bidi="ru-RU"/>
        </w:rPr>
        <w:t xml:space="preserve">что въ </w:t>
      </w:r>
      <w:r>
        <w:rPr>
          <w:color w:val="545454"/>
          <w:spacing w:val="0"/>
          <w:w w:val="100"/>
          <w:position w:val="0"/>
          <w:shd w:val="clear" w:color="auto" w:fill="auto"/>
          <w:lang w:val="ru-RU" w:eastAsia="ru-RU" w:bidi="ru-RU"/>
        </w:rPr>
        <w:t xml:space="preserve">Торифильдскомъ-Замкѣ надобно бояться непредвидѣпныхъ </w:t>
      </w:r>
      <w:r>
        <w:rPr>
          <w:spacing w:val="0"/>
          <w:w w:val="100"/>
          <w:position w:val="0"/>
          <w:shd w:val="clear" w:color="auto" w:fill="auto"/>
          <w:lang w:val="ru-RU" w:eastAsia="ru-RU" w:bidi="ru-RU"/>
        </w:rPr>
        <w:t>опас</w:t>
        <w:softHyphen/>
      </w:r>
      <w:r>
        <w:rPr>
          <w:color w:val="545454"/>
          <w:spacing w:val="0"/>
          <w:w w:val="100"/>
          <w:position w:val="0"/>
          <w:shd w:val="clear" w:color="auto" w:fill="auto"/>
          <w:lang w:val="ru-RU" w:eastAsia="ru-RU" w:bidi="ru-RU"/>
        </w:rPr>
        <w:t xml:space="preserve">ностей; по впередъ (это произнесла я съ разстановкой </w:t>
      </w:r>
      <w:r>
        <w:rPr>
          <w:spacing w:val="0"/>
          <w:w w:val="100"/>
          <w:position w:val="0"/>
          <w:shd w:val="clear" w:color="auto" w:fill="auto"/>
          <w:lang w:val="ru-RU" w:eastAsia="ru-RU" w:bidi="ru-RU"/>
        </w:rPr>
        <w:t xml:space="preserve">и твердымъ </w:t>
      </w:r>
      <w:r>
        <w:rPr>
          <w:color w:val="545454"/>
          <w:spacing w:val="0"/>
          <w:w w:val="100"/>
          <w:position w:val="0"/>
          <w:shd w:val="clear" w:color="auto" w:fill="auto"/>
          <w:lang w:val="ru-RU" w:eastAsia="ru-RU" w:bidi="ru-RU"/>
        </w:rPr>
        <w:t xml:space="preserve">голосомъ), я вижу, необходимо здѣсь </w:t>
      </w:r>
      <w:r>
        <w:rPr>
          <w:spacing w:val="0"/>
          <w:w w:val="100"/>
          <w:position w:val="0"/>
          <w:shd w:val="clear" w:color="auto" w:fill="auto"/>
          <w:lang w:val="ru-RU" w:eastAsia="ru-RU" w:bidi="ru-RU"/>
        </w:rPr>
        <w:t xml:space="preserve">принимать всевозможныя </w:t>
      </w:r>
      <w:r>
        <w:rPr>
          <w:color w:val="545454"/>
          <w:spacing w:val="0"/>
          <w:w w:val="100"/>
          <w:position w:val="0"/>
          <w:shd w:val="clear" w:color="auto" w:fill="auto"/>
          <w:lang w:val="ru-RU" w:eastAsia="ru-RU" w:bidi="ru-RU"/>
        </w:rPr>
        <w:t xml:space="preserve">мѣры для собственной безопасности,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ужь, </w:t>
      </w:r>
      <w:r>
        <w:rPr>
          <w:color w:val="545454"/>
          <w:spacing w:val="0"/>
          <w:w w:val="100"/>
          <w:position w:val="0"/>
          <w:shd w:val="clear" w:color="auto" w:fill="auto"/>
          <w:lang w:val="ru-RU" w:eastAsia="ru-RU" w:bidi="ru-RU"/>
        </w:rPr>
        <w:t xml:space="preserve">разумѣется, </w:t>
      </w:r>
      <w:r>
        <w:rPr>
          <w:spacing w:val="0"/>
          <w:w w:val="100"/>
          <w:position w:val="0"/>
          <w:shd w:val="clear" w:color="auto" w:fill="auto"/>
          <w:lang w:val="ru-RU" w:eastAsia="ru-RU" w:bidi="ru-RU"/>
        </w:rPr>
        <w:t>дверь мо</w:t>
        <w:softHyphen/>
      </w:r>
      <w:r>
        <w:rPr>
          <w:color w:val="545454"/>
          <w:spacing w:val="0"/>
          <w:w w:val="100"/>
          <w:position w:val="0"/>
          <w:shd w:val="clear" w:color="auto" w:fill="auto"/>
          <w:lang w:val="ru-RU" w:eastAsia="ru-RU" w:bidi="ru-RU"/>
        </w:rPr>
        <w:t xml:space="preserve">ей комнаты всегда будетъ заперта </w:t>
      </w:r>
      <w:r>
        <w:rPr>
          <w:spacing w:val="0"/>
          <w:w w:val="100"/>
          <w:position w:val="0"/>
          <w:shd w:val="clear" w:color="auto" w:fill="auto"/>
          <w:lang w:val="ru-RU" w:eastAsia="ru-RU" w:bidi="ru-RU"/>
        </w:rPr>
        <w:t>крѣпкимъ желѣзнымъ засовомъ.</w:t>
      </w:r>
    </w:p>
    <w:p>
      <w:pPr>
        <w:pStyle w:val="Style34"/>
        <w:keepNext w:val="0"/>
        <w:keepLines w:val="0"/>
        <w:widowControl w:val="0"/>
        <w:numPr>
          <w:ilvl w:val="0"/>
          <w:numId w:val="15"/>
        </w:numPr>
        <w:shd w:val="clear" w:color="auto" w:fill="auto"/>
        <w:tabs>
          <w:tab w:pos="645" w:val="left"/>
        </w:tabs>
        <w:bidi w:val="0"/>
        <w:spacing w:before="0" w:after="0" w:line="228" w:lineRule="auto"/>
        <w:ind w:left="0" w:right="0" w:firstLine="260"/>
      </w:pPr>
      <w:r>
        <w:rPr>
          <w:color w:val="545454"/>
          <w:spacing w:val="0"/>
          <w:w w:val="100"/>
          <w:position w:val="0"/>
          <w:shd w:val="clear" w:color="auto" w:fill="auto"/>
          <w:lang w:val="ru-RU" w:eastAsia="ru-RU" w:bidi="ru-RU"/>
        </w:rPr>
        <w:t xml:space="preserve">Умно сказано, миссъ </w:t>
      </w:r>
      <w:r>
        <w:rPr>
          <w:color w:val="545454"/>
          <w:spacing w:val="0"/>
          <w:w w:val="100"/>
          <w:position w:val="0"/>
          <w:sz w:val="24"/>
          <w:szCs w:val="24"/>
          <w:shd w:val="clear" w:color="auto" w:fill="auto"/>
          <w:lang w:val="ru-RU" w:eastAsia="ru-RU" w:bidi="ru-RU"/>
        </w:rPr>
        <w:t xml:space="preserve">Эйръ,' и </w:t>
      </w:r>
      <w:r>
        <w:rPr>
          <w:spacing w:val="0"/>
          <w:w w:val="100"/>
          <w:position w:val="0"/>
          <w:shd w:val="clear" w:color="auto" w:fill="auto"/>
          <w:lang w:val="ru-RU" w:eastAsia="ru-RU" w:bidi="ru-RU"/>
        </w:rPr>
        <w:t xml:space="preserve">л </w:t>
      </w:r>
      <w:r>
        <w:rPr>
          <w:color w:val="545454"/>
          <w:spacing w:val="0"/>
          <w:w w:val="100"/>
          <w:position w:val="0"/>
          <w:shd w:val="clear" w:color="auto" w:fill="auto"/>
          <w:lang w:val="ru-RU" w:eastAsia="ru-RU" w:bidi="ru-RU"/>
        </w:rPr>
        <w:t xml:space="preserve">всегда </w:t>
      </w:r>
      <w:r>
        <w:rPr>
          <w:spacing w:val="0"/>
          <w:w w:val="100"/>
          <w:position w:val="0"/>
          <w:shd w:val="clear" w:color="auto" w:fill="auto"/>
          <w:lang w:val="ru-RU" w:eastAsia="ru-RU" w:bidi="ru-RU"/>
        </w:rPr>
        <w:t>была тѣхъ мыслей,</w:t>
      </w:r>
    </w:p>
    <w:p>
      <w:pPr>
        <w:pStyle w:val="Style34"/>
        <w:keepNext w:val="0"/>
        <w:keepLines w:val="0"/>
        <w:widowControl w:val="0"/>
        <w:shd w:val="clear" w:color="auto" w:fill="auto"/>
        <w:tabs>
          <w:tab w:pos="3989" w:val="left"/>
        </w:tabs>
        <w:bidi w:val="0"/>
        <w:spacing w:before="0" w:after="0" w:line="228" w:lineRule="auto"/>
        <w:ind w:left="0" w:right="0" w:firstLine="0"/>
      </w:pPr>
      <w:r>
        <w:rPr>
          <w:color w:val="545454"/>
          <w:spacing w:val="0"/>
          <w:w w:val="100"/>
          <w:position w:val="0"/>
          <w:shd w:val="clear" w:color="auto" w:fill="auto"/>
          <w:lang w:val="ru-RU" w:eastAsia="ru-RU" w:bidi="ru-RU"/>
        </w:rPr>
        <w:t xml:space="preserve">что благоразумная </w:t>
      </w:r>
      <w:r>
        <w:rPr>
          <w:color w:val="545454"/>
          <w:spacing w:val="0"/>
          <w:w w:val="100"/>
          <w:position w:val="0"/>
          <w:sz w:val="24"/>
          <w:szCs w:val="24"/>
          <w:shd w:val="clear" w:color="auto" w:fill="auto"/>
          <w:lang w:val="ru-RU" w:eastAsia="ru-RU" w:bidi="ru-RU"/>
        </w:rPr>
        <w:t xml:space="preserve">предосторожность </w:t>
      </w:r>
      <w:r>
        <w:rPr>
          <w:color w:val="545454"/>
          <w:spacing w:val="0"/>
          <w:w w:val="100"/>
          <w:position w:val="0"/>
          <w:shd w:val="clear" w:color="auto" w:fill="auto"/>
          <w:lang w:val="ru-RU" w:eastAsia="ru-RU" w:bidi="ru-RU"/>
        </w:rPr>
        <w:t xml:space="preserve">никому </w:t>
      </w:r>
      <w:r>
        <w:rPr>
          <w:spacing w:val="0"/>
          <w:w w:val="100"/>
          <w:position w:val="0"/>
          <w:shd w:val="clear" w:color="auto" w:fill="auto"/>
          <w:lang w:val="ru-RU" w:eastAsia="ru-RU" w:bidi="ru-RU"/>
        </w:rPr>
        <w:t xml:space="preserve">пе помѣшаетъ. Въ </w:t>
      </w:r>
      <w:r>
        <w:rPr>
          <w:color w:val="545454"/>
          <w:spacing w:val="0"/>
          <w:w w:val="100"/>
          <w:position w:val="0"/>
          <w:shd w:val="clear" w:color="auto" w:fill="auto"/>
          <w:lang w:val="ru-RU" w:eastAsia="ru-RU" w:bidi="ru-RU"/>
        </w:rPr>
        <w:t xml:space="preserve">этой сторонѣ, слава Богу, все спокойно, и никто еще </w:t>
      </w:r>
      <w:r>
        <w:rPr>
          <w:spacing w:val="0"/>
          <w:w w:val="100"/>
          <w:position w:val="0"/>
          <w:shd w:val="clear" w:color="auto" w:fill="auto"/>
          <w:lang w:val="ru-RU" w:eastAsia="ru-RU" w:bidi="ru-RU"/>
        </w:rPr>
        <w:t xml:space="preserve">нс слышалъ ни </w:t>
      </w:r>
      <w:r>
        <w:rPr>
          <w:color w:val="545454"/>
          <w:spacing w:val="0"/>
          <w:w w:val="100"/>
          <w:position w:val="0"/>
          <w:shd w:val="clear" w:color="auto" w:fill="auto"/>
          <w:lang w:val="ru-RU" w:eastAsia="ru-RU" w:bidi="ru-RU"/>
        </w:rPr>
        <w:t xml:space="preserve">о ворахъ, ни о разбойникахъ съ той </w:t>
      </w:r>
      <w:r>
        <w:rPr>
          <w:spacing w:val="0"/>
          <w:w w:val="100"/>
          <w:position w:val="0"/>
          <w:shd w:val="clear" w:color="auto" w:fill="auto"/>
          <w:lang w:val="ru-RU" w:eastAsia="ru-RU" w:bidi="ru-RU"/>
        </w:rPr>
        <w:t xml:space="preserve">поры, какъ стоитъ этотъ </w:t>
      </w:r>
      <w:r>
        <w:rPr>
          <w:color w:val="545454"/>
          <w:spacing w:val="0"/>
          <w:w w:val="100"/>
          <w:position w:val="0"/>
          <w:shd w:val="clear" w:color="auto" w:fill="auto"/>
          <w:lang w:val="ru-RU" w:eastAsia="ru-RU" w:bidi="ru-RU"/>
        </w:rPr>
        <w:t xml:space="preserve">замокъ, хотя въ его кладовыхъ—сокровища </w:t>
      </w:r>
      <w:r>
        <w:rPr>
          <w:spacing w:val="0"/>
          <w:w w:val="100"/>
          <w:position w:val="0"/>
          <w:shd w:val="clear" w:color="auto" w:fill="auto"/>
          <w:lang w:val="ru-RU" w:eastAsia="ru-RU" w:bidi="ru-RU"/>
        </w:rPr>
        <w:t xml:space="preserve">драгоцѣнныя: одной </w:t>
      </w:r>
      <w:r>
        <w:rPr>
          <w:color w:val="545454"/>
          <w:spacing w:val="0"/>
          <w:w w:val="100"/>
          <w:position w:val="0"/>
          <w:shd w:val="clear" w:color="auto" w:fill="auto"/>
          <w:lang w:val="ru-RU" w:eastAsia="ru-RU" w:bidi="ru-RU"/>
        </w:rPr>
        <w:t xml:space="preserve">столовой посуды, какъ всѣмъ извѣстно, </w:t>
      </w:r>
      <w:r>
        <w:rPr>
          <w:spacing w:val="0"/>
          <w:w w:val="100"/>
          <w:position w:val="0"/>
          <w:shd w:val="clear" w:color="auto" w:fill="auto"/>
          <w:lang w:val="ru-RU" w:eastAsia="ru-RU" w:bidi="ru-RU"/>
        </w:rPr>
        <w:t xml:space="preserve">хранится въ шкафахъ на </w:t>
      </w:r>
      <w:r>
        <w:rPr>
          <w:color w:val="545454"/>
          <w:spacing w:val="0"/>
          <w:w w:val="100"/>
          <w:position w:val="0"/>
          <w:shd w:val="clear" w:color="auto" w:fill="auto"/>
          <w:lang w:val="ru-RU" w:eastAsia="ru-RU" w:bidi="ru-RU"/>
        </w:rPr>
        <w:t xml:space="preserve">десятки тысячъ Фунговъ. </w:t>
      </w:r>
      <w:r>
        <w:rPr>
          <w:spacing w:val="0"/>
          <w:w w:val="100"/>
          <w:position w:val="0"/>
          <w:shd w:val="clear" w:color="auto" w:fill="auto"/>
          <w:lang w:val="ru-RU" w:eastAsia="ru-RU" w:bidi="ru-RU"/>
        </w:rPr>
        <w:t xml:space="preserve">При всемъ томъ, </w:t>
      </w:r>
      <w:r>
        <w:rPr>
          <w:spacing w:val="0"/>
          <w:w w:val="100"/>
          <w:position w:val="0"/>
          <w:sz w:val="24"/>
          <w:szCs w:val="24"/>
          <w:shd w:val="clear" w:color="auto" w:fill="auto"/>
          <w:lang w:val="ru-RU" w:eastAsia="ru-RU" w:bidi="ru-RU"/>
        </w:rPr>
        <w:t xml:space="preserve">миссъ </w:t>
      </w:r>
      <w:r>
        <w:rPr>
          <w:spacing w:val="0"/>
          <w:w w:val="100"/>
          <w:position w:val="0"/>
          <w:shd w:val="clear" w:color="auto" w:fill="auto"/>
          <w:lang w:val="ru-RU" w:eastAsia="ru-RU" w:bidi="ru-RU"/>
        </w:rPr>
        <w:t>Эйръ, вы види</w:t>
        <w:softHyphen/>
      </w:r>
      <w:r>
        <w:rPr>
          <w:color w:val="545454"/>
          <w:spacing w:val="0"/>
          <w:w w:val="100"/>
          <w:position w:val="0"/>
          <w:shd w:val="clear" w:color="auto" w:fill="auto"/>
          <w:lang w:val="ru-RU" w:eastAsia="ru-RU" w:bidi="ru-RU"/>
        </w:rPr>
        <w:t xml:space="preserve">те, прислуги очень-немного для такого </w:t>
      </w:r>
      <w:r>
        <w:rPr>
          <w:spacing w:val="0"/>
          <w:w w:val="100"/>
          <w:position w:val="0"/>
          <w:shd w:val="clear" w:color="auto" w:fill="auto"/>
          <w:lang w:val="ru-RU" w:eastAsia="ru-RU" w:bidi="ru-RU"/>
        </w:rPr>
        <w:t xml:space="preserve">огромнаго дома, нотому- </w:t>
      </w:r>
      <w:r>
        <w:rPr>
          <w:color w:val="545454"/>
          <w:spacing w:val="0"/>
          <w:w w:val="100"/>
          <w:position w:val="0"/>
          <w:shd w:val="clear" w:color="auto" w:fill="auto"/>
          <w:lang w:val="ru-RU" w:eastAsia="ru-RU" w:bidi="ru-RU"/>
        </w:rPr>
        <w:t xml:space="preserve">что хозяинъ его никогда не заживался здѣсь </w:t>
      </w:r>
      <w:r>
        <w:rPr>
          <w:spacing w:val="0"/>
          <w:w w:val="100"/>
          <w:position w:val="0"/>
          <w:shd w:val="clear" w:color="auto" w:fill="auto"/>
          <w:lang w:val="ru-RU" w:eastAsia="ru-RU" w:bidi="ru-RU"/>
        </w:rPr>
        <w:t xml:space="preserve">слишкомъ-долго. </w:t>
      </w:r>
      <w:r>
        <w:rPr>
          <w:color w:val="545454"/>
          <w:spacing w:val="0"/>
          <w:w w:val="100"/>
          <w:position w:val="0"/>
          <w:shd w:val="clear" w:color="auto" w:fill="auto"/>
          <w:lang w:val="ru-RU" w:eastAsia="ru-RU" w:bidi="ru-RU"/>
        </w:rPr>
        <w:t xml:space="preserve">Пріѣзжаетъ онъ изрѣдка, на </w:t>
      </w:r>
      <w:r>
        <w:rPr>
          <w:spacing w:val="0"/>
          <w:w w:val="100"/>
          <w:position w:val="0"/>
          <w:shd w:val="clear" w:color="auto" w:fill="auto"/>
          <w:lang w:val="ru-RU" w:eastAsia="ru-RU" w:bidi="ru-RU"/>
        </w:rPr>
        <w:t xml:space="preserve">нѣсколько дней,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при жизни холо</w:t>
        <w:softHyphen/>
      </w:r>
      <w:r>
        <w:rPr>
          <w:color w:val="545454"/>
          <w:spacing w:val="0"/>
          <w:w w:val="100"/>
          <w:position w:val="0"/>
          <w:shd w:val="clear" w:color="auto" w:fill="auto"/>
          <w:lang w:val="ru-RU" w:eastAsia="ru-RU" w:bidi="ru-RU"/>
        </w:rPr>
        <w:t xml:space="preserve">стяка, ему нѣтъ надобности </w:t>
      </w:r>
      <w:r>
        <w:rPr>
          <w:spacing w:val="0"/>
          <w:w w:val="100"/>
          <w:position w:val="0"/>
          <w:shd w:val="clear" w:color="auto" w:fill="auto"/>
          <w:lang w:val="ru-RU" w:eastAsia="ru-RU" w:bidi="ru-RU"/>
        </w:rPr>
        <w:t xml:space="preserve">увеличивать число слугъ; но я опять </w:t>
      </w:r>
      <w:r>
        <w:rPr>
          <w:color w:val="545454"/>
          <w:spacing w:val="0"/>
          <w:w w:val="100"/>
          <w:position w:val="0"/>
          <w:shd w:val="clear" w:color="auto" w:fill="auto"/>
          <w:lang w:val="ru-RU" w:eastAsia="ru-RU" w:bidi="ru-RU"/>
        </w:rPr>
        <w:t xml:space="preserve">повторю : предосторожность </w:t>
      </w:r>
      <w:r>
        <w:rPr>
          <w:spacing w:val="0"/>
          <w:w w:val="100"/>
          <w:position w:val="0"/>
          <w:shd w:val="clear" w:color="auto" w:fill="auto"/>
          <w:lang w:val="ru-RU" w:eastAsia="ru-RU" w:bidi="ru-RU"/>
        </w:rPr>
        <w:t xml:space="preserve">никогда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мѣшаетъ. Многіе, миссъ </w:t>
      </w:r>
      <w:r>
        <w:rPr>
          <w:color w:val="545454"/>
          <w:spacing w:val="0"/>
          <w:w w:val="100"/>
          <w:position w:val="0"/>
          <w:shd w:val="clear" w:color="auto" w:fill="auto"/>
          <w:lang w:val="ru-RU" w:eastAsia="ru-RU" w:bidi="ru-RU"/>
        </w:rPr>
        <w:t xml:space="preserve">Эйръ, </w:t>
      </w:r>
      <w:r>
        <w:rPr>
          <w:spacing w:val="0"/>
          <w:w w:val="100"/>
          <w:position w:val="0"/>
          <w:shd w:val="clear" w:color="auto" w:fill="auto"/>
          <w:lang w:val="ru-RU" w:eastAsia="ru-RU" w:bidi="ru-RU"/>
        </w:rPr>
        <w:t xml:space="preserve">во </w:t>
      </w:r>
      <w:r>
        <w:rPr>
          <w:color w:val="545454"/>
          <w:spacing w:val="0"/>
          <w:w w:val="100"/>
          <w:position w:val="0"/>
          <w:shd w:val="clear" w:color="auto" w:fill="auto"/>
          <w:lang w:val="ru-RU" w:eastAsia="ru-RU" w:bidi="ru-RU"/>
        </w:rPr>
        <w:t xml:space="preserve">всѣхъ случаяхъ </w:t>
      </w:r>
      <w:r>
        <w:rPr>
          <w:spacing w:val="0"/>
          <w:w w:val="100"/>
          <w:position w:val="0"/>
          <w:shd w:val="clear" w:color="auto" w:fill="auto"/>
          <w:lang w:val="ru-RU" w:eastAsia="ru-RU" w:bidi="ru-RU"/>
        </w:rPr>
        <w:t xml:space="preserve">своей жизни полагаются на Бога, ното- му-что безъ Его святой воли ни одинъ волосъ съ головы нашей пе </w:t>
      </w:r>
      <w:r>
        <w:rPr>
          <w:color w:val="545454"/>
          <w:spacing w:val="0"/>
          <w:w w:val="100"/>
          <w:position w:val="0"/>
          <w:shd w:val="clear" w:color="auto" w:fill="auto"/>
          <w:lang w:val="ru-RU" w:eastAsia="ru-RU" w:bidi="ru-RU"/>
        </w:rPr>
        <w:t xml:space="preserve">погибаетъ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дѣло </w:t>
      </w:r>
      <w:r>
        <w:rPr>
          <w:spacing w:val="0"/>
          <w:w w:val="100"/>
          <w:position w:val="0"/>
          <w:shd w:val="clear" w:color="auto" w:fill="auto"/>
          <w:lang w:val="ru-RU" w:eastAsia="ru-RU" w:bidi="ru-RU"/>
        </w:rPr>
        <w:t>похвальное; но мое мнѣніе всегда было и бу</w:t>
        <w:softHyphen/>
      </w:r>
      <w:r>
        <w:rPr>
          <w:color w:val="545454"/>
          <w:spacing w:val="0"/>
          <w:w w:val="100"/>
          <w:position w:val="0"/>
          <w:shd w:val="clear" w:color="auto" w:fill="auto"/>
          <w:lang w:val="ru-RU" w:eastAsia="ru-RU" w:bidi="ru-RU"/>
        </w:rPr>
        <w:t xml:space="preserve">детъ: на </w:t>
      </w:r>
      <w:r>
        <w:rPr>
          <w:spacing w:val="0"/>
          <w:w w:val="100"/>
          <w:position w:val="0"/>
          <w:shd w:val="clear" w:color="auto" w:fill="auto"/>
          <w:lang w:val="ru-RU" w:eastAsia="ru-RU" w:bidi="ru-RU"/>
        </w:rPr>
        <w:t xml:space="preserve">Бога </w:t>
      </w:r>
      <w:r>
        <w:rPr>
          <w:color w:val="545454"/>
          <w:spacing w:val="0"/>
          <w:w w:val="100"/>
          <w:position w:val="0"/>
          <w:shd w:val="clear" w:color="auto" w:fill="auto"/>
          <w:lang w:val="ru-RU" w:eastAsia="ru-RU" w:bidi="ru-RU"/>
        </w:rPr>
        <w:t xml:space="preserve">надѣйся, а самъ </w:t>
      </w:r>
      <w:r>
        <w:rPr>
          <w:spacing w:val="0"/>
          <w:w w:val="100"/>
          <w:position w:val="0"/>
          <w:shd w:val="clear" w:color="auto" w:fill="auto"/>
          <w:lang w:val="ru-RU" w:eastAsia="ru-RU" w:bidi="ru-RU"/>
        </w:rPr>
        <w:t xml:space="preserve">не </w:t>
      </w:r>
      <w:r>
        <w:rPr>
          <w:spacing w:val="0"/>
          <w:w w:val="100"/>
          <w:position w:val="0"/>
          <w:sz w:val="24"/>
          <w:szCs w:val="24"/>
          <w:shd w:val="clear" w:color="auto" w:fill="auto"/>
          <w:lang w:val="ru-RU" w:eastAsia="ru-RU" w:bidi="ru-RU"/>
        </w:rPr>
        <w:t xml:space="preserve">плошай. </w:t>
      </w:r>
      <w:r>
        <w:rPr>
          <w:spacing w:val="0"/>
          <w:w w:val="100"/>
          <w:position w:val="0"/>
          <w:shd w:val="clear" w:color="auto" w:fill="auto"/>
          <w:lang w:val="ru-RU" w:eastAsia="ru-RU" w:bidi="ru-RU"/>
        </w:rPr>
        <w:t>Господь Богъ не запре</w:t>
        <w:softHyphen/>
        <w:t xml:space="preserve">щаетъ </w:t>
      </w:r>
      <w:r>
        <w:rPr>
          <w:color w:val="545454"/>
          <w:spacing w:val="0"/>
          <w:w w:val="100"/>
          <w:position w:val="0"/>
          <w:shd w:val="clear" w:color="auto" w:fill="auto"/>
          <w:lang w:val="ru-RU" w:eastAsia="ru-RU" w:bidi="ru-RU"/>
        </w:rPr>
        <w:t xml:space="preserve">намъ </w:t>
      </w:r>
      <w:r>
        <w:rPr>
          <w:spacing w:val="0"/>
          <w:w w:val="100"/>
          <w:position w:val="0"/>
          <w:shd w:val="clear" w:color="auto" w:fill="auto"/>
          <w:lang w:val="ru-RU" w:eastAsia="ru-RU" w:bidi="ru-RU"/>
        </w:rPr>
        <w:t xml:space="preserve">принимать мѣры для собственной защиты, и бывали </w:t>
      </w:r>
      <w:r>
        <w:rPr>
          <w:color w:val="545454"/>
          <w:spacing w:val="0"/>
          <w:w w:val="100"/>
          <w:position w:val="0"/>
          <w:shd w:val="clear" w:color="auto" w:fill="auto"/>
          <w:lang w:val="ru-RU" w:eastAsia="ru-RU" w:bidi="ru-RU"/>
        </w:rPr>
        <w:t xml:space="preserve">случаи, </w:t>
      </w:r>
      <w:r>
        <w:rPr>
          <w:spacing w:val="0"/>
          <w:w w:val="100"/>
          <w:position w:val="0"/>
          <w:shd w:val="clear" w:color="auto" w:fill="auto"/>
          <w:lang w:val="ru-RU" w:eastAsia="ru-RU" w:bidi="ru-RU"/>
        </w:rPr>
        <w:t xml:space="preserve">когда </w:t>
      </w:r>
      <w:r>
        <w:rPr>
          <w:color w:val="545454"/>
          <w:spacing w:val="0"/>
          <w:w w:val="100"/>
          <w:position w:val="0"/>
          <w:shd w:val="clear" w:color="auto" w:fill="auto"/>
          <w:lang w:val="ru-RU" w:eastAsia="ru-RU" w:bidi="ru-RU"/>
        </w:rPr>
        <w:t xml:space="preserve">человѣкъ </w:t>
      </w:r>
      <w:r>
        <w:rPr>
          <w:spacing w:val="0"/>
          <w:w w:val="100"/>
          <w:position w:val="0"/>
          <w:shd w:val="clear" w:color="auto" w:fill="auto"/>
          <w:lang w:val="ru-RU" w:eastAsia="ru-RU" w:bidi="ru-RU"/>
        </w:rPr>
        <w:t xml:space="preserve">благоразумный, благодаря этимъ мѣрамъ, </w:t>
      </w:r>
      <w:r>
        <w:rPr>
          <w:color w:val="545454"/>
          <w:spacing w:val="0"/>
          <w:w w:val="100"/>
          <w:position w:val="0"/>
          <w:shd w:val="clear" w:color="auto" w:fill="auto"/>
          <w:lang w:val="ru-RU" w:eastAsia="ru-RU" w:bidi="ru-RU"/>
        </w:rPr>
        <w:t xml:space="preserve">спасался </w:t>
      </w:r>
      <w:r>
        <w:rPr>
          <w:spacing w:val="0"/>
          <w:w w:val="100"/>
          <w:position w:val="0"/>
          <w:shd w:val="clear" w:color="auto" w:fill="auto"/>
          <w:lang w:val="ru-RU" w:eastAsia="ru-RU" w:bidi="ru-RU"/>
        </w:rPr>
        <w:t>отъ большихъ бѣдъ.</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260"/>
        <w:sectPr>
          <w:headerReference w:type="even" r:id="rId219"/>
          <w:headerReference w:type="default" r:id="rId220"/>
          <w:pgSz w:w="8201" w:h="13278"/>
          <w:pgMar w:top="930" w:left="604" w:right="363" w:bottom="631" w:header="0" w:footer="3" w:gutter="0"/>
          <w:pgNumType w:start="130"/>
          <w:cols w:space="720"/>
          <w:noEndnote/>
          <w:rtlGutter w:val="0"/>
          <w:docGrid w:linePitch="360"/>
        </w:sectPr>
      </w:pPr>
      <w:r>
        <w:rPr>
          <w:color w:val="545454"/>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 xml:space="preserve">она окончила свою длинную рѣчь </w:t>
      </w:r>
      <w:r>
        <w:rPr>
          <w:color w:val="545454"/>
          <w:spacing w:val="0"/>
          <w:w w:val="100"/>
          <w:position w:val="0"/>
          <w:sz w:val="24"/>
          <w:szCs w:val="24"/>
          <w:shd w:val="clear" w:color="auto" w:fill="auto"/>
          <w:lang w:val="ru-RU" w:eastAsia="ru-RU" w:bidi="ru-RU"/>
        </w:rPr>
        <w:t xml:space="preserve">съ </w:t>
      </w:r>
      <w:r>
        <w:rPr>
          <w:spacing w:val="0"/>
          <w:w w:val="100"/>
          <w:position w:val="0"/>
          <w:shd w:val="clear" w:color="auto" w:fill="auto"/>
          <w:lang w:val="ru-RU" w:eastAsia="ru-RU" w:bidi="ru-RU"/>
        </w:rPr>
        <w:t>такою торжествен</w:t>
        <w:softHyphen/>
        <w:t xml:space="preserve">ностью, которая </w:t>
      </w:r>
      <w:r>
        <w:rPr>
          <w:color w:val="545454"/>
          <w:spacing w:val="0"/>
          <w:w w:val="100"/>
          <w:position w:val="0"/>
          <w:shd w:val="clear" w:color="auto" w:fill="auto"/>
          <w:lang w:val="ru-RU" w:eastAsia="ru-RU" w:bidi="ru-RU"/>
        </w:rPr>
        <w:t xml:space="preserve">сдѣлала </w:t>
      </w:r>
      <w:r>
        <w:rPr>
          <w:spacing w:val="0"/>
          <w:w w:val="100"/>
          <w:position w:val="0"/>
          <w:shd w:val="clear" w:color="auto" w:fill="auto"/>
          <w:lang w:val="ru-RU" w:eastAsia="ru-RU" w:bidi="ru-RU"/>
        </w:rPr>
        <w:t xml:space="preserve">бы честь любому квакеру. Я была </w:t>
      </w:r>
      <w:r>
        <w:rPr>
          <w:smallCaps/>
          <w:spacing w:val="0"/>
          <w:w w:val="100"/>
          <w:position w:val="0"/>
          <w:shd w:val="clear" w:color="auto" w:fill="auto"/>
          <w:lang w:val="ru-RU" w:eastAsia="ru-RU" w:bidi="ru-RU"/>
        </w:rPr>
        <w:t xml:space="preserve">окоіі» </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чателыю поражена этимъ удивительнымъ искусствомъ владѣть со</w:t>
        <w:softHyphen/>
        <w:t>бою и этимъ непостижимымъ лицемѣріемъ, невиданнымъ и не</w:t>
        <w:softHyphen/>
        <w:t>слыханнымъ между людьми. Вошла кухарка.</w:t>
      </w:r>
    </w:p>
    <w:p>
      <w:pPr>
        <w:pStyle w:val="Style34"/>
        <w:keepNext w:val="0"/>
        <w:keepLines w:val="0"/>
        <w:widowControl w:val="0"/>
        <w:numPr>
          <w:ilvl w:val="0"/>
          <w:numId w:val="15"/>
        </w:numPr>
        <w:shd w:val="clear" w:color="auto" w:fill="auto"/>
        <w:tabs>
          <w:tab w:pos="582" w:val="left"/>
        </w:tabs>
        <w:bidi w:val="0"/>
        <w:spacing w:before="0" w:after="0" w:line="228" w:lineRule="auto"/>
        <w:ind w:left="0" w:right="0" w:firstLine="240"/>
      </w:pPr>
      <w:r>
        <w:rPr>
          <w:spacing w:val="0"/>
          <w:w w:val="100"/>
          <w:position w:val="0"/>
          <w:shd w:val="clear" w:color="auto" w:fill="auto"/>
          <w:lang w:val="ru-RU" w:eastAsia="ru-RU" w:bidi="ru-RU"/>
        </w:rPr>
        <w:t>Мистрвссъ Нуль, сказала она, обращаясь къ Граціи:—люд</w:t>
        <w:softHyphen/>
        <w:t>ской обѣдъ скоро будетъ готовъ : вы станете обѣдать въ кухнѣ?</w:t>
      </w:r>
    </w:p>
    <w:p>
      <w:pPr>
        <w:pStyle w:val="Style34"/>
        <w:keepNext w:val="0"/>
        <w:keepLines w:val="0"/>
        <w:widowControl w:val="0"/>
        <w:numPr>
          <w:ilvl w:val="0"/>
          <w:numId w:val="15"/>
        </w:numPr>
        <w:shd w:val="clear" w:color="auto" w:fill="auto"/>
        <w:tabs>
          <w:tab w:pos="569" w:val="left"/>
        </w:tabs>
        <w:bidi w:val="0"/>
        <w:spacing w:before="0" w:after="0" w:line="228" w:lineRule="auto"/>
        <w:ind w:left="0" w:right="0" w:firstLine="240"/>
      </w:pPr>
      <w:r>
        <w:rPr>
          <w:spacing w:val="0"/>
          <w:w w:val="100"/>
          <w:position w:val="0"/>
          <w:shd w:val="clear" w:color="auto" w:fill="auto"/>
          <w:lang w:val="ru-RU" w:eastAsia="ru-RU" w:bidi="ru-RU"/>
        </w:rPr>
        <w:t>Нѣтъ; пусть принесутъ мнѣ портеръ и пуддннгъ па подносѣ: я пойду къ себѣ наверхъ.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Л говядины хотите?</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Куска два-три и столько же сыра : больше ничего нс нужно.</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Не хотите ли саги?</w:t>
      </w:r>
    </w:p>
    <w:p>
      <w:pPr>
        <w:pStyle w:val="Style34"/>
        <w:keepNext w:val="0"/>
        <w:keepLines w:val="0"/>
        <w:widowControl w:val="0"/>
        <w:numPr>
          <w:ilvl w:val="0"/>
          <w:numId w:val="15"/>
        </w:numPr>
        <w:shd w:val="clear" w:color="auto" w:fill="auto"/>
        <w:tabs>
          <w:tab w:pos="569" w:val="left"/>
        </w:tabs>
        <w:bidi w:val="0"/>
        <w:spacing w:before="0" w:after="0" w:line="228" w:lineRule="auto"/>
        <w:ind w:left="0" w:right="0" w:firstLine="240"/>
      </w:pPr>
      <w:r>
        <w:rPr>
          <w:spacing w:val="0"/>
          <w:w w:val="100"/>
          <w:position w:val="0"/>
          <w:shd w:val="clear" w:color="auto" w:fill="auto"/>
          <w:lang w:val="ru-RU" w:eastAsia="ru-RU" w:bidi="ru-RU"/>
        </w:rPr>
        <w:t>Оставьте немного къ вечеру : я сама пріиду въ кумпо. Те</w:t>
        <w:softHyphen/>
        <w:t>перь не надо.</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Потомъ кухарка сказала, что мнстрнссъ ФерФаксъ ожидаетъ меня обѣдать въ своей комнатѣ. Я пошла.</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За обѣдомъ л почти не слушала мнстрнссъ Ферфаксъ, когда опа по-своему разсказывала подробности ночнаго приключенія. Голова моя была занята загадочнымъ характеромъ Граціи Пуль и рѣше</w:t>
        <w:softHyphen/>
        <w:t>ніемъ трудной задачи относительно ея положенія въ ТорпФильдѣ. — Почему не посадили ее подъ арестъ въ это утро ? спрашивала я сама-себя: — или почему, по-краіінеіі-мѣрѣ, не выгнали ее изъ дома? Мистеръ Рочестеръ былъ очевидно убѣжденъ въ ея злодѣй</w:t>
        <w:softHyphen/>
        <w:t xml:space="preserve">скомъ умыслѣ : какая же таинственная причина запрещаетъ ему подвергнуть эту женщину Формальному обвиненію? Зачѣмъ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для- чего онъ строго запретилъ мнѣ разсказывать объ этомъ приклю</w:t>
        <w:softHyphen/>
        <w:t>ченіи? Странно, непостижимо : смѣлый, мстительный и гордый джентльменъ находился въ зависимости отъ собственной служанки до такой степени, что не смѣлъ открыто обвинить и наказать ее даже тогда, когда она злодѣйскимъ образомъ покусилась на его жизнь.</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Нудь Грація Пуль молода н прекрасна, я могла бы, пожалуй, допустить въ этомъ случаѣ вліяніе нѣжчіыхь чувствъ, противо</w:t>
        <w:softHyphen/>
        <w:t>дѣйствующихъ страху или благоразумію со стороны мистера Роче</w:t>
        <w:softHyphen/>
        <w:t xml:space="preserve">стера; </w:t>
      </w:r>
      <w:r>
        <w:rPr>
          <w:rFonts w:ascii="Arial" w:eastAsia="Arial" w:hAnsi="Arial" w:cs="Arial"/>
          <w:spacing w:val="0"/>
          <w:w w:val="100"/>
          <w:position w:val="0"/>
          <w:sz w:val="16"/>
          <w:szCs w:val="16"/>
          <w:shd w:val="clear" w:color="auto" w:fill="auto"/>
          <w:lang w:val="ru-RU" w:eastAsia="ru-RU" w:bidi="ru-RU"/>
        </w:rPr>
        <w:t xml:space="preserve">но при </w:t>
      </w:r>
      <w:r>
        <w:rPr>
          <w:spacing w:val="0"/>
          <w:w w:val="100"/>
          <w:position w:val="0"/>
          <w:shd w:val="clear" w:color="auto" w:fill="auto"/>
          <w:lang w:val="ru-RU" w:eastAsia="ru-RU" w:bidi="ru-RU"/>
        </w:rPr>
        <w:t xml:space="preserve">этой пошлой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безобразной Фигурѣ, такая догадка оказывалась совершенно-неправдоподобною. — «Почему же и не такъ? думала н.—Грація въ свое время была молода, и вѣроятно не такъ-дуриа, какъ теперь : еа молодость была современна юно</w:t>
        <w:softHyphen/>
        <w:t>шескому возрасту ея господина, и мнсгрнссъ Ферфаксъ говорила мнѣ, что она живетъ ѵже давно въ ТорііФн.іьдском ь-Замкѣ. Кра</w:t>
        <w:softHyphen/>
        <w:t xml:space="preserve">савицей, конечно, никогда не была Грація Пуль; но, быть-мо- жстъ, сила характера и оригинальность </w:t>
      </w:r>
      <w:r>
        <w:rPr>
          <w:smallCaps/>
          <w:spacing w:val="0"/>
          <w:w w:val="100"/>
          <w:position w:val="0"/>
          <w:shd w:val="clear" w:color="auto" w:fill="auto"/>
          <w:lang w:val="ru-RU" w:eastAsia="ru-RU" w:bidi="ru-RU"/>
        </w:rPr>
        <w:t>физіономіи</w:t>
      </w:r>
      <w:r>
        <w:rPr>
          <w:spacing w:val="0"/>
          <w:w w:val="100"/>
          <w:position w:val="0"/>
          <w:shd w:val="clear" w:color="auto" w:fill="auto"/>
          <w:lang w:val="ru-RU" w:eastAsia="ru-RU" w:bidi="ru-RU"/>
        </w:rPr>
        <w:t xml:space="preserve"> замѣняли въ ней недостатокъ блистательныхъ наружныхъ свойствъ. Притомъ, мистеръ Рочестеръ·—дилеттаптъ всего, что отзывается рѣшитель</w:t>
        <w:softHyphen/>
        <w:t xml:space="preserve">ностью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эксцентрическими выходками, а Грація Пуль—эксцен</w:t>
        <w:softHyphen/>
        <w:t>трична до невѣроятности. Что, если, въ-самомъ-дѣлѣ, заблужденіе молодости подвергло его неотразимой власти этой безумной жен</w:t>
        <w:softHyphen/>
        <w:t>щины, и она теперь обнаруживаетъ на его поступки тайное влія</w:t>
        <w:softHyphen/>
        <w:t>ніе, отъ котораго онъ не можетъ и не смѣетъ освободиться? Пе</w:t>
      </w:r>
    </w:p>
    <w:p>
      <w:pPr>
        <w:pStyle w:val="Style99"/>
        <w:keepNext w:val="0"/>
        <w:keepLines w:val="0"/>
        <w:widowControl w:val="0"/>
        <w:shd w:val="clear" w:color="auto" w:fill="auto"/>
        <w:tabs>
          <w:tab w:pos="5726" w:val="left"/>
        </w:tabs>
        <w:bidi w:val="0"/>
        <w:spacing w:before="0" w:after="0" w:line="240" w:lineRule="auto"/>
        <w:ind w:left="480" w:right="0" w:firstLine="0"/>
        <w:jc w:val="both"/>
        <w:sectPr>
          <w:headerReference w:type="even" r:id="rId221"/>
          <w:headerReference w:type="default" r:id="rId222"/>
          <w:pgSz w:w="8201" w:h="13278"/>
          <w:pgMar w:top="930" w:left="604" w:right="363" w:bottom="631" w:header="0" w:footer="3" w:gutter="0"/>
          <w:pgNumType w:start="138"/>
          <w:cols w:space="720"/>
          <w:noEndnote/>
          <w:rtlGutter w:val="0"/>
          <w:docGrid w:linePitch="360"/>
        </w:sectPr>
      </w:pPr>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LXV. </w:t>
      </w:r>
      <w:r>
        <w:rPr>
          <w:spacing w:val="0"/>
          <w:w w:val="100"/>
          <w:position w:val="0"/>
          <w:shd w:val="clear" w:color="auto" w:fill="auto"/>
          <w:lang w:val="ru-RU" w:eastAsia="ru-RU" w:bidi="ru-RU"/>
        </w:rPr>
        <w:t>- Отд. I.</w:t>
        <w:tab/>
        <w:t>10</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мудрено п то, что она, </w:t>
      </w:r>
      <w:r>
        <w:rPr>
          <w:color w:val="545454"/>
          <w:spacing w:val="0"/>
          <w:w w:val="100"/>
          <w:position w:val="0"/>
          <w:shd w:val="clear" w:color="auto" w:fill="auto"/>
          <w:lang w:val="ru-RU" w:eastAsia="ru-RU" w:bidi="ru-RU"/>
        </w:rPr>
        <w:t xml:space="preserve">можетъ-быть, располагаетъ какой-нибудь </w:t>
      </w:r>
      <w:r>
        <w:rPr>
          <w:spacing w:val="0"/>
          <w:w w:val="100"/>
          <w:position w:val="0"/>
          <w:shd w:val="clear" w:color="auto" w:fill="auto"/>
          <w:lang w:val="ru-RU" w:eastAsia="ru-RU" w:bidi="ru-RU"/>
        </w:rPr>
        <w:t xml:space="preserve">ужасной тайной, бывшей </w:t>
      </w:r>
      <w:r>
        <w:rPr>
          <w:color w:val="545454"/>
          <w:spacing w:val="0"/>
          <w:w w:val="100"/>
          <w:position w:val="0"/>
          <w:shd w:val="clear" w:color="auto" w:fill="auto"/>
          <w:lang w:val="ru-RU" w:eastAsia="ru-RU" w:bidi="ru-RU"/>
        </w:rPr>
        <w:t xml:space="preserve">слѣдствіемъ нескромности мистера </w:t>
      </w:r>
      <w:r>
        <w:rPr>
          <w:spacing w:val="0"/>
          <w:w w:val="100"/>
          <w:position w:val="0"/>
          <w:shd w:val="clear" w:color="auto" w:fill="auto"/>
          <w:lang w:val="ru-RU" w:eastAsia="ru-RU" w:bidi="ru-RU"/>
        </w:rPr>
        <w:t>Роче</w:t>
        <w:softHyphen/>
      </w:r>
      <w:r>
        <w:rPr>
          <w:color w:val="545454"/>
          <w:spacing w:val="0"/>
          <w:w w:val="100"/>
          <w:position w:val="0"/>
          <w:shd w:val="clear" w:color="auto" w:fill="auto"/>
          <w:lang w:val="ru-RU" w:eastAsia="ru-RU" w:bidi="ru-RU"/>
        </w:rPr>
        <w:t xml:space="preserve">стера.» Но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этихъ заключеніяхъ, моему воображенію </w:t>
      </w:r>
      <w:r>
        <w:rPr>
          <w:spacing w:val="0"/>
          <w:w w:val="100"/>
          <w:position w:val="0"/>
          <w:shd w:val="clear" w:color="auto" w:fill="auto"/>
          <w:lang w:val="ru-RU" w:eastAsia="ru-RU" w:bidi="ru-RU"/>
        </w:rPr>
        <w:t xml:space="preserve">съ такою </w:t>
      </w:r>
      <w:r>
        <w:rPr>
          <w:color w:val="545454"/>
          <w:spacing w:val="0"/>
          <w:w w:val="100"/>
          <w:position w:val="0"/>
          <w:shd w:val="clear" w:color="auto" w:fill="auto"/>
          <w:lang w:val="ru-RU" w:eastAsia="ru-RU" w:bidi="ru-RU"/>
        </w:rPr>
        <w:t xml:space="preserve">жпвостыо представились квадратный, лобъ и пошлое лицо ми— </w:t>
      </w:r>
      <w:r>
        <w:rPr>
          <w:spacing w:val="0"/>
          <w:w w:val="100"/>
          <w:position w:val="0"/>
          <w:shd w:val="clear" w:color="auto" w:fill="auto"/>
          <w:lang w:val="ru-RU" w:eastAsia="ru-RU" w:bidi="ru-RU"/>
        </w:rPr>
        <w:t xml:space="preserve">стриссъ </w:t>
      </w:r>
      <w:r>
        <w:rPr>
          <w:color w:val="545454"/>
          <w:spacing w:val="0"/>
          <w:w w:val="100"/>
          <w:position w:val="0"/>
          <w:shd w:val="clear" w:color="auto" w:fill="auto"/>
          <w:lang w:val="ru-RU" w:eastAsia="ru-RU" w:bidi="ru-RU"/>
        </w:rPr>
        <w:t>Пуль, что я гутъ же отступилась отъ своихъ предполо</w:t>
        <w:softHyphen/>
      </w:r>
      <w:r>
        <w:rPr>
          <w:spacing w:val="0"/>
          <w:w w:val="100"/>
          <w:position w:val="0"/>
          <w:shd w:val="clear" w:color="auto" w:fill="auto"/>
          <w:lang w:val="ru-RU" w:eastAsia="ru-RU" w:bidi="ru-RU"/>
        </w:rPr>
        <w:t xml:space="preserve">женій. — «Нѣтъ, </w:t>
      </w:r>
      <w:r>
        <w:rPr>
          <w:color w:val="545454"/>
          <w:spacing w:val="0"/>
          <w:w w:val="100"/>
          <w:position w:val="0"/>
          <w:shd w:val="clear" w:color="auto" w:fill="auto"/>
          <w:lang w:val="ru-RU" w:eastAsia="ru-RU" w:bidi="ru-RU"/>
        </w:rPr>
        <w:t xml:space="preserve">все это вздоръ, рѣшительный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безсмысленный </w:t>
      </w:r>
      <w:r>
        <w:rPr>
          <w:spacing w:val="0"/>
          <w:w w:val="100"/>
          <w:position w:val="0"/>
          <w:shd w:val="clear" w:color="auto" w:fill="auto"/>
          <w:lang w:val="ru-RU" w:eastAsia="ru-RU" w:bidi="ru-RU"/>
        </w:rPr>
        <w:t xml:space="preserve">вздоръ!.. Одиакожь, </w:t>
      </w:r>
      <w:r>
        <w:rPr>
          <w:color w:val="545454"/>
          <w:spacing w:val="0"/>
          <w:w w:val="100"/>
          <w:position w:val="0"/>
          <w:shd w:val="clear" w:color="auto" w:fill="auto"/>
          <w:lang w:val="ru-RU" w:eastAsia="ru-RU" w:bidi="ru-RU"/>
        </w:rPr>
        <w:t xml:space="preserve">если вникнуть хорошенько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дѣло, </w:t>
      </w:r>
      <w:r>
        <w:rPr>
          <w:spacing w:val="0"/>
          <w:w w:val="100"/>
          <w:position w:val="0"/>
          <w:shd w:val="clear" w:color="auto" w:fill="auto"/>
          <w:lang w:val="ru-RU" w:eastAsia="ru-RU" w:bidi="ru-RU"/>
        </w:rPr>
        <w:t xml:space="preserve">вѣдь и </w:t>
      </w:r>
      <w:r>
        <w:rPr>
          <w:color w:val="545454"/>
          <w:spacing w:val="0"/>
          <w:w w:val="100"/>
          <w:position w:val="0"/>
          <w:shd w:val="clear" w:color="auto" w:fill="auto"/>
          <w:lang w:val="ru-RU" w:eastAsia="ru-RU" w:bidi="ru-RU"/>
        </w:rPr>
        <w:t>ты—не красавица, Дженни Эйръ, не была и не будешь красави</w:t>
        <w:softHyphen/>
        <w:t xml:space="preserve">цей; но мистеръ Рочестеръ чувствуетъ... по-крайней-мѣрѣ </w:t>
      </w:r>
      <w:r>
        <w:rPr>
          <w:spacing w:val="0"/>
          <w:w w:val="100"/>
          <w:position w:val="0"/>
          <w:shd w:val="clear" w:color="auto" w:fill="auto"/>
          <w:lang w:val="ru-RU" w:eastAsia="ru-RU" w:bidi="ru-RU"/>
        </w:rPr>
        <w:t>начи</w:t>
        <w:softHyphen/>
        <w:t xml:space="preserve">наетъ чувствовать </w:t>
      </w:r>
      <w:r>
        <w:rPr>
          <w:color w:val="545454"/>
          <w:spacing w:val="0"/>
          <w:w w:val="100"/>
          <w:position w:val="0"/>
          <w:shd w:val="clear" w:color="auto" w:fill="auto"/>
          <w:lang w:val="ru-RU" w:eastAsia="ru-RU" w:bidi="ru-RU"/>
        </w:rPr>
        <w:t xml:space="preserve">къ тебѣ нѣкоторую привязанность </w:t>
      </w:r>
      <w:r>
        <w:rPr>
          <w:spacing w:val="0"/>
          <w:w w:val="100"/>
          <w:position w:val="0"/>
          <w:shd w:val="clear" w:color="auto" w:fill="auto"/>
          <w:lang w:val="ru-RU" w:eastAsia="ru-RU" w:bidi="ru-RU"/>
        </w:rPr>
        <w:t xml:space="preserve">: припомни </w:t>
      </w:r>
      <w:r>
        <w:rPr>
          <w:color w:val="545454"/>
          <w:spacing w:val="0"/>
          <w:w w:val="100"/>
          <w:position w:val="0"/>
          <w:shd w:val="clear" w:color="auto" w:fill="auto"/>
          <w:lang w:val="ru-RU" w:eastAsia="ru-RU" w:bidi="ru-RU"/>
        </w:rPr>
        <w:t>его слова въ прошлую ночь, его взоры, его голосъ!»</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II я живо припомнила </w:t>
      </w:r>
      <w:r>
        <w:rPr>
          <w:color w:val="545454"/>
          <w:spacing w:val="0"/>
          <w:w w:val="100"/>
          <w:position w:val="0"/>
          <w:shd w:val="clear" w:color="auto" w:fill="auto"/>
          <w:lang w:val="ru-RU" w:eastAsia="ru-RU" w:bidi="ru-RU"/>
        </w:rPr>
        <w:t xml:space="preserve">этотъ трогательный языкъ, пылкій взглядъ, </w:t>
      </w:r>
      <w:r>
        <w:rPr>
          <w:spacing w:val="0"/>
          <w:w w:val="100"/>
          <w:position w:val="0"/>
          <w:shd w:val="clear" w:color="auto" w:fill="auto"/>
          <w:lang w:val="ru-RU" w:eastAsia="ru-RU" w:bidi="ru-RU"/>
        </w:rPr>
        <w:t xml:space="preserve">взволнованный </w:t>
      </w:r>
      <w:r>
        <w:rPr>
          <w:color w:val="545454"/>
          <w:spacing w:val="0"/>
          <w:w w:val="100"/>
          <w:position w:val="0"/>
          <w:shd w:val="clear" w:color="auto" w:fill="auto"/>
          <w:lang w:val="ru-RU" w:eastAsia="ru-RU" w:bidi="ru-RU"/>
        </w:rPr>
        <w:t xml:space="preserve">тонъ. Теперь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была въ учебной залѣ: Адель </w:t>
      </w:r>
      <w:r>
        <w:rPr>
          <w:spacing w:val="0"/>
          <w:w w:val="100"/>
          <w:position w:val="0"/>
          <w:shd w:val="clear" w:color="auto" w:fill="auto"/>
          <w:lang w:val="ru-RU" w:eastAsia="ru-RU" w:bidi="ru-RU"/>
        </w:rPr>
        <w:t>за</w:t>
        <w:softHyphen/>
        <w:t xml:space="preserve">нималась </w:t>
      </w:r>
      <w:r>
        <w:rPr>
          <w:color w:val="545454"/>
          <w:spacing w:val="0"/>
          <w:w w:val="100"/>
          <w:position w:val="0"/>
          <w:shd w:val="clear" w:color="auto" w:fill="auto"/>
          <w:lang w:val="ru-RU" w:eastAsia="ru-RU" w:bidi="ru-RU"/>
        </w:rPr>
        <w:t xml:space="preserve">рисованьемъ; я смотрѣла ей черезъ плечо и поправляла </w:t>
      </w:r>
      <w:r>
        <w:rPr>
          <w:spacing w:val="0"/>
          <w:w w:val="100"/>
          <w:position w:val="0"/>
          <w:shd w:val="clear" w:color="auto" w:fill="auto"/>
          <w:lang w:val="ru-RU" w:eastAsia="ru-RU" w:bidi="ru-RU"/>
        </w:rPr>
        <w:t xml:space="preserve">карандашомъ. </w:t>
      </w:r>
      <w:r>
        <w:rPr>
          <w:color w:val="545454"/>
          <w:spacing w:val="0"/>
          <w:w w:val="100"/>
          <w:position w:val="0"/>
          <w:shd w:val="clear" w:color="auto" w:fill="auto"/>
          <w:lang w:val="ru-RU" w:eastAsia="ru-RU" w:bidi="ru-RU"/>
        </w:rPr>
        <w:t>Вдругъ она взглянула на меня съ какимъ-то стран</w:t>
        <w:softHyphen/>
      </w:r>
      <w:r>
        <w:rPr>
          <w:spacing w:val="0"/>
          <w:w w:val="100"/>
          <w:position w:val="0"/>
          <w:shd w:val="clear" w:color="auto" w:fill="auto"/>
          <w:lang w:val="ru-RU" w:eastAsia="ru-RU" w:bidi="ru-RU"/>
        </w:rPr>
        <w:t xml:space="preserve">нымъ </w:t>
      </w:r>
      <w:r>
        <w:rPr>
          <w:color w:val="545454"/>
          <w:spacing w:val="0"/>
          <w:w w:val="100"/>
          <w:position w:val="0"/>
          <w:shd w:val="clear" w:color="auto" w:fill="auto"/>
          <w:lang w:val="ru-RU" w:eastAsia="ru-RU" w:bidi="ru-RU"/>
        </w:rPr>
        <w:t>испугомъ.</w:t>
      </w:r>
    </w:p>
    <w:p>
      <w:pPr>
        <w:pStyle w:val="Style34"/>
        <w:keepNext w:val="0"/>
        <w:keepLines w:val="0"/>
        <w:widowControl w:val="0"/>
        <w:numPr>
          <w:ilvl w:val="0"/>
          <w:numId w:val="15"/>
        </w:numPr>
        <w:shd w:val="clear" w:color="auto" w:fill="auto"/>
        <w:tabs>
          <w:tab w:pos="609" w:val="left"/>
        </w:tabs>
        <w:bidi w:val="0"/>
        <w:spacing w:before="0" w:after="0" w:line="228" w:lineRule="auto"/>
        <w:ind w:left="0" w:right="0" w:firstLine="300"/>
      </w:pPr>
      <w:r>
        <w:rPr>
          <w:color w:val="545454"/>
          <w:spacing w:val="0"/>
          <w:w w:val="100"/>
          <w:position w:val="0"/>
          <w:shd w:val="clear" w:color="auto" w:fill="auto"/>
          <w:lang w:val="fr-FR" w:eastAsia="fr-FR" w:bidi="fr-FR"/>
        </w:rPr>
        <w:t xml:space="preserve">Qu’avez-vouSj mademoiselle? </w:t>
      </w:r>
      <w:r>
        <w:rPr>
          <w:color w:val="545454"/>
          <w:spacing w:val="0"/>
          <w:w w:val="100"/>
          <w:position w:val="0"/>
          <w:shd w:val="clear" w:color="auto" w:fill="auto"/>
          <w:lang w:val="ru-RU" w:eastAsia="ru-RU" w:bidi="ru-RU"/>
        </w:rPr>
        <w:t xml:space="preserve">сказала она. — </w:t>
      </w:r>
      <w:r>
        <w:rPr>
          <w:color w:val="545454"/>
          <w:spacing w:val="0"/>
          <w:w w:val="100"/>
          <w:position w:val="0"/>
          <w:shd w:val="clear" w:color="auto" w:fill="auto"/>
          <w:lang w:val="fr-FR" w:eastAsia="fr-FR" w:bidi="fr-FR"/>
        </w:rPr>
        <w:t xml:space="preserve">Vos </w:t>
      </w:r>
      <w:r>
        <w:rPr>
          <w:color w:val="545454"/>
          <w:spacing w:val="0"/>
          <w:w w:val="100"/>
          <w:position w:val="0"/>
          <w:sz w:val="24"/>
          <w:szCs w:val="24"/>
          <w:shd w:val="clear" w:color="auto" w:fill="auto"/>
          <w:lang w:val="fr-FR" w:eastAsia="fr-FR" w:bidi="fr-FR"/>
        </w:rPr>
        <w:t xml:space="preserve">doigts </w:t>
      </w:r>
      <w:r>
        <w:rPr>
          <w:color w:val="545454"/>
          <w:spacing w:val="0"/>
          <w:w w:val="100"/>
          <w:position w:val="0"/>
          <w:shd w:val="clear" w:color="auto" w:fill="auto"/>
          <w:lang w:val="fr-FR" w:eastAsia="fr-FR" w:bidi="fr-FR"/>
        </w:rPr>
        <w:t>IremMcnl comme la feuille, el vos joues sont rouges: mais, rouges comme des cerises!</w:t>
      </w:r>
    </w:p>
    <w:p>
      <w:pPr>
        <w:pStyle w:val="Style34"/>
        <w:keepNext w:val="0"/>
        <w:keepLines w:val="0"/>
        <w:widowControl w:val="0"/>
        <w:numPr>
          <w:ilvl w:val="0"/>
          <w:numId w:val="15"/>
        </w:numPr>
        <w:shd w:val="clear" w:color="auto" w:fill="auto"/>
        <w:tabs>
          <w:tab w:pos="670" w:val="left"/>
        </w:tabs>
        <w:bidi w:val="0"/>
        <w:spacing w:before="0" w:after="0" w:line="228" w:lineRule="auto"/>
        <w:ind w:left="0" w:right="0" w:firstLine="300"/>
      </w:pPr>
      <w:r>
        <w:rPr>
          <w:spacing w:val="0"/>
          <w:w w:val="100"/>
          <w:position w:val="0"/>
          <w:shd w:val="clear" w:color="auto" w:fill="auto"/>
          <w:lang w:val="ru-RU" w:eastAsia="ru-RU" w:bidi="ru-RU"/>
        </w:rPr>
        <w:t xml:space="preserve">Мнѣ </w:t>
      </w:r>
      <w:r>
        <w:rPr>
          <w:color w:val="545454"/>
          <w:spacing w:val="0"/>
          <w:w w:val="100"/>
          <w:position w:val="0"/>
          <w:shd w:val="clear" w:color="auto" w:fill="auto"/>
          <w:lang w:val="ru-RU" w:eastAsia="ru-RU" w:bidi="ru-RU"/>
        </w:rPr>
        <w:t xml:space="preserve">жарко, Адель, </w:t>
      </w:r>
      <w:r>
        <w:rPr>
          <w:spacing w:val="0"/>
          <w:w w:val="100"/>
          <w:position w:val="0"/>
          <w:shd w:val="clear" w:color="auto" w:fill="auto"/>
          <w:lang w:val="ru-RU" w:eastAsia="ru-RU" w:bidi="ru-RU"/>
        </w:rPr>
        <w:t xml:space="preserve">и я </w:t>
      </w:r>
      <w:r>
        <w:rPr>
          <w:color w:val="545454"/>
          <w:spacing w:val="0"/>
          <w:w w:val="100"/>
          <w:position w:val="0"/>
          <w:shd w:val="clear" w:color="auto" w:fill="auto"/>
          <w:lang w:val="ru-RU" w:eastAsia="ru-RU" w:bidi="ru-RU"/>
        </w:rPr>
        <w:t>немного устала.</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Она </w:t>
      </w:r>
      <w:r>
        <w:rPr>
          <w:color w:val="545454"/>
          <w:spacing w:val="0"/>
          <w:w w:val="100"/>
          <w:position w:val="0"/>
          <w:shd w:val="clear" w:color="auto" w:fill="auto"/>
          <w:lang w:val="ru-RU" w:eastAsia="ru-RU" w:bidi="ru-RU"/>
        </w:rPr>
        <w:t>начала опять рисовать; я начала опять думать.</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Мнѣ </w:t>
      </w:r>
      <w:r>
        <w:rPr>
          <w:color w:val="545454"/>
          <w:spacing w:val="0"/>
          <w:w w:val="100"/>
          <w:position w:val="0"/>
          <w:shd w:val="clear" w:color="auto" w:fill="auto"/>
          <w:lang w:val="ru-RU" w:eastAsia="ru-RU" w:bidi="ru-RU"/>
        </w:rPr>
        <w:t xml:space="preserve">хотѣлось вытѣснить изъ своей головы эту ненавистную мысль о </w:t>
      </w:r>
      <w:r>
        <w:rPr>
          <w:spacing w:val="0"/>
          <w:w w:val="100"/>
          <w:position w:val="0"/>
          <w:shd w:val="clear" w:color="auto" w:fill="auto"/>
          <w:lang w:val="ru-RU" w:eastAsia="ru-RU" w:bidi="ru-RU"/>
        </w:rPr>
        <w:t xml:space="preserve">Граціи </w:t>
      </w:r>
      <w:r>
        <w:rPr>
          <w:color w:val="545454"/>
          <w:spacing w:val="0"/>
          <w:w w:val="100"/>
          <w:position w:val="0"/>
          <w:shd w:val="clear" w:color="auto" w:fill="auto"/>
          <w:lang w:val="ru-RU" w:eastAsia="ru-RU" w:bidi="ru-RU"/>
        </w:rPr>
        <w:t xml:space="preserve">Пуль, </w:t>
      </w:r>
      <w:r>
        <w:rPr>
          <w:spacing w:val="0"/>
          <w:w w:val="100"/>
          <w:position w:val="0"/>
          <w:shd w:val="clear" w:color="auto" w:fill="auto"/>
          <w:lang w:val="fr-FR" w:eastAsia="fr-FR" w:bidi="fr-FR"/>
        </w:rPr>
        <w:t xml:space="preserve">il </w:t>
      </w:r>
      <w:r>
        <w:rPr>
          <w:color w:val="545454"/>
          <w:spacing w:val="0"/>
          <w:w w:val="100"/>
          <w:position w:val="0"/>
          <w:shd w:val="clear" w:color="auto" w:fill="auto"/>
          <w:lang w:val="ru-RU" w:eastAsia="ru-RU" w:bidi="ru-RU"/>
        </w:rPr>
        <w:t xml:space="preserve">сравнивала себя съ нею и находила,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между </w:t>
      </w:r>
      <w:r>
        <w:rPr>
          <w:spacing w:val="0"/>
          <w:w w:val="100"/>
          <w:position w:val="0"/>
          <w:shd w:val="clear" w:color="auto" w:fill="auto"/>
          <w:lang w:val="ru-RU" w:eastAsia="ru-RU" w:bidi="ru-RU"/>
        </w:rPr>
        <w:t xml:space="preserve">нами </w:t>
      </w:r>
      <w:r>
        <w:rPr>
          <w:color w:val="545454"/>
          <w:spacing w:val="0"/>
          <w:w w:val="100"/>
          <w:position w:val="0"/>
          <w:shd w:val="clear" w:color="auto" w:fill="auto"/>
          <w:lang w:val="ru-RU" w:eastAsia="ru-RU" w:bidi="ru-RU"/>
        </w:rPr>
        <w:t>была значительная разница. Бесси Дивенъ объ</w:t>
        <w:softHyphen/>
        <w:t xml:space="preserve">явила, что я казалась совершенною леди, и она сказала правду; </w:t>
      </w:r>
      <w:r>
        <w:rPr>
          <w:spacing w:val="0"/>
          <w:w w:val="100"/>
          <w:position w:val="0"/>
          <w:shd w:val="clear" w:color="auto" w:fill="auto"/>
          <w:lang w:val="ru-RU" w:eastAsia="ru-RU" w:bidi="ru-RU"/>
        </w:rPr>
        <w:t xml:space="preserve">л </w:t>
      </w:r>
      <w:r>
        <w:rPr>
          <w:color w:val="545454"/>
          <w:spacing w:val="0"/>
          <w:w w:val="100"/>
          <w:position w:val="0"/>
          <w:shd w:val="clear" w:color="auto" w:fill="auto"/>
          <w:lang w:val="ru-RU" w:eastAsia="ru-RU" w:bidi="ru-RU"/>
        </w:rPr>
        <w:t xml:space="preserve">была точио леди. Увидѣвъ меня теперь, Бёсси. безъ-сомиѣиія, должна </w:t>
      </w:r>
      <w:r>
        <w:rPr>
          <w:spacing w:val="0"/>
          <w:w w:val="100"/>
          <w:position w:val="0"/>
          <w:shd w:val="clear" w:color="auto" w:fill="auto"/>
          <w:lang w:val="ru-RU" w:eastAsia="ru-RU" w:bidi="ru-RU"/>
        </w:rPr>
        <w:t xml:space="preserve">была </w:t>
      </w:r>
      <w:r>
        <w:rPr>
          <w:color w:val="545454"/>
          <w:spacing w:val="0"/>
          <w:w w:val="100"/>
          <w:position w:val="0"/>
          <w:shd w:val="clear" w:color="auto" w:fill="auto"/>
          <w:lang w:val="ru-RU" w:eastAsia="ru-RU" w:bidi="ru-RU"/>
        </w:rPr>
        <w:t xml:space="preserve">бы сознаться, что я еще болѣе похорошѣла: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ще</w:t>
        <w:softHyphen/>
      </w:r>
      <w:r>
        <w:rPr>
          <w:spacing w:val="0"/>
          <w:w w:val="100"/>
          <w:position w:val="0"/>
          <w:shd w:val="clear" w:color="auto" w:fill="auto"/>
          <w:lang w:val="ru-RU" w:eastAsia="ru-RU" w:bidi="ru-RU"/>
        </w:rPr>
        <w:t xml:space="preserve">кахъ моихъ </w:t>
      </w:r>
      <w:r>
        <w:rPr>
          <w:color w:val="545454"/>
          <w:spacing w:val="0"/>
          <w:w w:val="100"/>
          <w:position w:val="0"/>
          <w:shd w:val="clear" w:color="auto" w:fill="auto"/>
          <w:lang w:val="ru-RU" w:eastAsia="ru-RU" w:bidi="ru-RU"/>
        </w:rPr>
        <w:t>яркій румянецъ, п я замѣчаю въ себѣ избытокъ жи</w:t>
        <w:softHyphen/>
        <w:t xml:space="preserve">вости </w:t>
      </w:r>
      <w:r>
        <w:rPr>
          <w:spacing w:val="0"/>
          <w:w w:val="100"/>
          <w:position w:val="0"/>
          <w:shd w:val="clear" w:color="auto" w:fill="auto"/>
          <w:lang w:val="ru-RU" w:eastAsia="ru-RU" w:bidi="ru-RU"/>
        </w:rPr>
        <w:t xml:space="preserve">и силы. Не </w:t>
      </w:r>
      <w:r>
        <w:rPr>
          <w:color w:val="545454"/>
          <w:spacing w:val="0"/>
          <w:w w:val="100"/>
          <w:position w:val="0"/>
          <w:shd w:val="clear" w:color="auto" w:fill="auto"/>
          <w:lang w:val="ru-RU" w:eastAsia="ru-RU" w:bidi="ru-RU"/>
        </w:rPr>
        <w:t xml:space="preserve">мудрено: горизонтъ моей жизни озарился </w:t>
      </w:r>
      <w:r>
        <w:rPr>
          <w:spacing w:val="0"/>
          <w:w w:val="100"/>
          <w:position w:val="0"/>
          <w:shd w:val="clear" w:color="auto" w:fill="auto"/>
          <w:lang w:val="ru-RU" w:eastAsia="ru-RU" w:bidi="ru-RU"/>
        </w:rPr>
        <w:t xml:space="preserve">яркими </w:t>
      </w:r>
      <w:r>
        <w:rPr>
          <w:color w:val="545454"/>
          <w:spacing w:val="0"/>
          <w:w w:val="100"/>
          <w:position w:val="0"/>
          <w:shd w:val="clear" w:color="auto" w:fill="auto"/>
          <w:lang w:val="ru-RU" w:eastAsia="ru-RU" w:bidi="ru-RU"/>
        </w:rPr>
        <w:t>надеждами.</w:t>
      </w:r>
    </w:p>
    <w:p>
      <w:pPr>
        <w:pStyle w:val="Style34"/>
        <w:keepNext w:val="0"/>
        <w:keepLines w:val="0"/>
        <w:widowControl w:val="0"/>
        <w:numPr>
          <w:ilvl w:val="0"/>
          <w:numId w:val="1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 xml:space="preserve">Вотъ </w:t>
      </w:r>
      <w:r>
        <w:rPr>
          <w:color w:val="545454"/>
          <w:spacing w:val="0"/>
          <w:w w:val="100"/>
          <w:position w:val="0"/>
          <w:shd w:val="clear" w:color="auto" w:fill="auto"/>
          <w:lang w:val="ru-RU" w:eastAsia="ru-RU" w:bidi="ru-RU"/>
        </w:rPr>
        <w:t xml:space="preserve">уже </w:t>
      </w:r>
      <w:r>
        <w:rPr>
          <w:smallCaps/>
          <w:color w:val="545454"/>
          <w:spacing w:val="0"/>
          <w:w w:val="100"/>
          <w:position w:val="0"/>
          <w:shd w:val="clear" w:color="auto" w:fill="auto"/>
          <w:lang w:val="fr-FR" w:eastAsia="fr-FR" w:bidi="fr-FR"/>
        </w:rPr>
        <w:t>h</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вечеръ наступаетъ, думала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смотря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окно: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а я всс-сще не видала мистера Рочестера, </w:t>
      </w:r>
      <w:r>
        <w:rPr>
          <w:spacing w:val="0"/>
          <w:w w:val="100"/>
          <w:position w:val="0"/>
          <w:shd w:val="clear" w:color="auto" w:fill="auto"/>
          <w:lang w:val="ru-RU" w:eastAsia="ru-RU" w:bidi="ru-RU"/>
        </w:rPr>
        <w:t xml:space="preserve">и цѣлый </w:t>
      </w:r>
      <w:r>
        <w:rPr>
          <w:color w:val="545454"/>
          <w:spacing w:val="0"/>
          <w:w w:val="100"/>
          <w:position w:val="0"/>
          <w:shd w:val="clear" w:color="auto" w:fill="auto"/>
          <w:lang w:val="ru-RU" w:eastAsia="ru-RU" w:bidi="ru-RU"/>
        </w:rPr>
        <w:t xml:space="preserve">день </w:t>
      </w:r>
      <w:r>
        <w:rPr>
          <w:spacing w:val="0"/>
          <w:w w:val="100"/>
          <w:position w:val="0"/>
          <w:shd w:val="clear" w:color="auto" w:fill="auto"/>
          <w:lang w:val="ru-RU" w:eastAsia="ru-RU" w:bidi="ru-RU"/>
        </w:rPr>
        <w:t xml:space="preserve">не слышала его </w:t>
      </w:r>
      <w:r>
        <w:rPr>
          <w:color w:val="545454"/>
          <w:spacing w:val="0"/>
          <w:w w:val="100"/>
          <w:position w:val="0"/>
          <w:shd w:val="clear" w:color="auto" w:fill="auto"/>
          <w:lang w:val="ru-RU" w:eastAsia="ru-RU" w:bidi="ru-RU"/>
        </w:rPr>
        <w:t xml:space="preserve">шаговъ на лѣстницѣ; но, безъ </w:t>
      </w:r>
      <w:r>
        <w:rPr>
          <w:spacing w:val="0"/>
          <w:w w:val="100"/>
          <w:position w:val="0"/>
          <w:shd w:val="clear" w:color="auto" w:fill="auto"/>
          <w:lang w:val="ru-RU" w:eastAsia="ru-RU" w:bidi="ru-RU"/>
        </w:rPr>
        <w:t xml:space="preserve">всякаго сомнѣнія, я увижу </w:t>
      </w:r>
      <w:r>
        <w:rPr>
          <w:color w:val="545454"/>
          <w:spacing w:val="0"/>
          <w:w w:val="100"/>
          <w:position w:val="0"/>
          <w:shd w:val="clear" w:color="auto" w:fill="auto"/>
          <w:lang w:val="ru-RU" w:eastAsia="ru-RU" w:bidi="ru-RU"/>
        </w:rPr>
        <w:t xml:space="preserve">его ночью. Поутру я боялась этой встрѣчи; теперь, </w:t>
      </w:r>
      <w:r>
        <w:rPr>
          <w:spacing w:val="0"/>
          <w:w w:val="100"/>
          <w:position w:val="0"/>
          <w:shd w:val="clear" w:color="auto" w:fill="auto"/>
          <w:lang w:val="ru-RU" w:eastAsia="ru-RU" w:bidi="ru-RU"/>
        </w:rPr>
        <w:t>напро</w:t>
        <w:softHyphen/>
        <w:t xml:space="preserve">тивъ, </w:t>
      </w:r>
      <w:r>
        <w:rPr>
          <w:color w:val="545454"/>
          <w:spacing w:val="0"/>
          <w:w w:val="100"/>
          <w:position w:val="0"/>
          <w:shd w:val="clear" w:color="auto" w:fill="auto"/>
          <w:lang w:val="ru-RU" w:eastAsia="ru-RU" w:bidi="ru-RU"/>
        </w:rPr>
        <w:t>желала ее всѣми силами своей души.</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сумерки, по окончаніи уроковъ, Адель ушла </w:t>
      </w:r>
      <w:r>
        <w:rPr>
          <w:spacing w:val="0"/>
          <w:w w:val="100"/>
          <w:position w:val="0"/>
          <w:shd w:val="clear" w:color="auto" w:fill="auto"/>
          <w:lang w:val="ru-RU" w:eastAsia="ru-RU" w:bidi="ru-RU"/>
        </w:rPr>
        <w:t xml:space="preserve">играть съ </w:t>
      </w:r>
      <w:r>
        <w:rPr>
          <w:color w:val="545454"/>
          <w:spacing w:val="0"/>
          <w:w w:val="100"/>
          <w:position w:val="0"/>
          <w:shd w:val="clear" w:color="auto" w:fill="auto"/>
          <w:lang w:val="ru-RU" w:eastAsia="ru-RU" w:bidi="ru-RU"/>
        </w:rPr>
        <w:t>сво</w:t>
        <w:softHyphen/>
        <w:t xml:space="preserve">ей нянькой. Оставшись одна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классной </w:t>
      </w:r>
      <w:r>
        <w:rPr>
          <w:spacing w:val="0"/>
          <w:w w:val="100"/>
          <w:position w:val="0"/>
          <w:shd w:val="clear" w:color="auto" w:fill="auto"/>
          <w:lang w:val="ru-RU" w:eastAsia="ru-RU" w:bidi="ru-RU"/>
        </w:rPr>
        <w:t>залѣ, я ни о чемъ боль</w:t>
        <w:softHyphen/>
        <w:t xml:space="preserve">ше не могла </w:t>
      </w:r>
      <w:r>
        <w:rPr>
          <w:color w:val="545454"/>
          <w:spacing w:val="0"/>
          <w:w w:val="100"/>
          <w:position w:val="0"/>
          <w:shd w:val="clear" w:color="auto" w:fill="auto"/>
          <w:lang w:val="ru-RU" w:eastAsia="ru-RU" w:bidi="ru-RU"/>
        </w:rPr>
        <w:t xml:space="preserve">думать,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свиданіи </w:t>
      </w:r>
      <w:r>
        <w:rPr>
          <w:color w:val="545454"/>
          <w:spacing w:val="0"/>
          <w:w w:val="100"/>
          <w:position w:val="0"/>
          <w:shd w:val="clear" w:color="auto" w:fill="auto"/>
          <w:lang w:val="ru-RU" w:eastAsia="ru-RU" w:bidi="ru-RU"/>
        </w:rPr>
        <w:t xml:space="preserve">съ мистеромъ </w:t>
      </w:r>
      <w:r>
        <w:rPr>
          <w:spacing w:val="0"/>
          <w:w w:val="100"/>
          <w:position w:val="0"/>
          <w:shd w:val="clear" w:color="auto" w:fill="auto"/>
          <w:lang w:val="ru-RU" w:eastAsia="ru-RU" w:bidi="ru-RU"/>
        </w:rPr>
        <w:t xml:space="preserve">Рочестеромъ. </w:t>
      </w:r>
      <w:r>
        <w:rPr>
          <w:color w:val="545454"/>
          <w:spacing w:val="0"/>
          <w:w w:val="100"/>
          <w:position w:val="0"/>
          <w:shd w:val="clear" w:color="auto" w:fill="auto"/>
          <w:lang w:val="ru-RU" w:eastAsia="ru-RU" w:bidi="ru-RU"/>
        </w:rPr>
        <w:t xml:space="preserve">Нетерпѣніе мое сдѣлалось чрезвычайно-раздражительнымъ: </w:t>
      </w:r>
      <w:r>
        <w:rPr>
          <w:spacing w:val="0"/>
          <w:w w:val="100"/>
          <w:position w:val="0"/>
          <w:shd w:val="clear" w:color="auto" w:fill="auto"/>
          <w:lang w:val="ru-RU" w:eastAsia="ru-RU" w:bidi="ru-RU"/>
        </w:rPr>
        <w:t>я при</w:t>
        <w:softHyphen/>
      </w:r>
      <w:r>
        <w:rPr>
          <w:color w:val="545454"/>
          <w:spacing w:val="0"/>
          <w:w w:val="100"/>
          <w:position w:val="0"/>
          <w:shd w:val="clear" w:color="auto" w:fill="auto"/>
          <w:lang w:val="ru-RU" w:eastAsia="ru-RU" w:bidi="ru-RU"/>
        </w:rPr>
        <w:t xml:space="preserve">слушивалась къ звонку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нижнемъ этажѣ; </w:t>
      </w:r>
      <w:r>
        <w:rPr>
          <w:spacing w:val="0"/>
          <w:w w:val="100"/>
          <w:position w:val="0"/>
          <w:shd w:val="clear" w:color="auto" w:fill="auto"/>
          <w:lang w:val="ru-RU" w:eastAsia="ru-RU" w:bidi="ru-RU"/>
        </w:rPr>
        <w:t xml:space="preserve">прислушивалась, не </w:t>
      </w:r>
      <w:r>
        <w:rPr>
          <w:color w:val="545454"/>
          <w:spacing w:val="0"/>
          <w:w w:val="100"/>
          <w:position w:val="0"/>
          <w:shd w:val="clear" w:color="auto" w:fill="auto"/>
          <w:lang w:val="ru-RU" w:eastAsia="ru-RU" w:bidi="ru-RU"/>
        </w:rPr>
        <w:t xml:space="preserve">идетъ </w:t>
      </w:r>
      <w:r>
        <w:rPr>
          <w:spacing w:val="0"/>
          <w:w w:val="100"/>
          <w:position w:val="0"/>
          <w:shd w:val="clear" w:color="auto" w:fill="auto"/>
          <w:lang w:val="ru-RU" w:eastAsia="ru-RU" w:bidi="ru-RU"/>
        </w:rPr>
        <w:t xml:space="preserve">ди </w:t>
      </w:r>
      <w:r>
        <w:rPr>
          <w:color w:val="545454"/>
          <w:spacing w:val="0"/>
          <w:w w:val="100"/>
          <w:position w:val="0"/>
          <w:shd w:val="clear" w:color="auto" w:fill="auto"/>
          <w:lang w:val="ru-RU" w:eastAsia="ru-RU" w:bidi="ru-RU"/>
        </w:rPr>
        <w:t xml:space="preserve">горничная </w:t>
      </w:r>
      <w:r>
        <w:rPr>
          <w:spacing w:val="0"/>
          <w:w w:val="100"/>
          <w:position w:val="0"/>
          <w:shd w:val="clear" w:color="auto" w:fill="auto"/>
          <w:lang w:val="ru-RU" w:eastAsia="ru-RU" w:bidi="ru-RU"/>
        </w:rPr>
        <w:t xml:space="preserve">звать меня въ </w:t>
      </w:r>
      <w:r>
        <w:rPr>
          <w:color w:val="545454"/>
          <w:spacing w:val="0"/>
          <w:w w:val="100"/>
          <w:position w:val="0"/>
          <w:shd w:val="clear" w:color="auto" w:fill="auto"/>
          <w:lang w:val="ru-RU" w:eastAsia="ru-RU" w:bidi="ru-RU"/>
        </w:rPr>
        <w:t xml:space="preserve">библіотеку; иногда </w:t>
      </w:r>
      <w:r>
        <w:rPr>
          <w:spacing w:val="0"/>
          <w:w w:val="100"/>
          <w:position w:val="0"/>
          <w:shd w:val="clear" w:color="auto" w:fill="auto"/>
          <w:lang w:val="ru-RU" w:eastAsia="ru-RU" w:bidi="ru-RU"/>
        </w:rPr>
        <w:t>мнѣ каза</w:t>
        <w:softHyphen/>
      </w:r>
      <w:r>
        <w:rPr>
          <w:color w:val="545454"/>
          <w:spacing w:val="0"/>
          <w:w w:val="100"/>
          <w:position w:val="0"/>
          <w:shd w:val="clear" w:color="auto" w:fill="auto"/>
          <w:lang w:val="ru-RU" w:eastAsia="ru-RU" w:bidi="ru-RU"/>
        </w:rPr>
        <w:t xml:space="preserve">лось, будто я </w:t>
      </w:r>
      <w:r>
        <w:rPr>
          <w:spacing w:val="0"/>
          <w:w w:val="100"/>
          <w:position w:val="0"/>
          <w:shd w:val="clear" w:color="auto" w:fill="auto"/>
          <w:lang w:val="ru-RU" w:eastAsia="ru-RU" w:bidi="ru-RU"/>
        </w:rPr>
        <w:t xml:space="preserve">слышу на </w:t>
      </w:r>
      <w:r>
        <w:rPr>
          <w:color w:val="545454"/>
          <w:spacing w:val="0"/>
          <w:w w:val="100"/>
          <w:position w:val="0"/>
          <w:shd w:val="clear" w:color="auto" w:fill="auto"/>
          <w:lang w:val="ru-RU" w:eastAsia="ru-RU" w:bidi="ru-RU"/>
        </w:rPr>
        <w:t xml:space="preserve">лѣстницѣ </w:t>
      </w:r>
      <w:r>
        <w:rPr>
          <w:spacing w:val="0"/>
          <w:w w:val="100"/>
          <w:position w:val="0"/>
          <w:shd w:val="clear" w:color="auto" w:fill="auto"/>
          <w:lang w:val="ru-RU" w:eastAsia="ru-RU" w:bidi="ru-RU"/>
        </w:rPr>
        <w:t xml:space="preserve">шаги </w:t>
      </w:r>
      <w:r>
        <w:rPr>
          <w:color w:val="545454"/>
          <w:spacing w:val="0"/>
          <w:w w:val="100"/>
          <w:position w:val="0"/>
          <w:shd w:val="clear" w:color="auto" w:fill="auto"/>
          <w:lang w:val="ru-RU" w:eastAsia="ru-RU" w:bidi="ru-RU"/>
        </w:rPr>
        <w:t xml:space="preserve">мистера </w:t>
      </w:r>
      <w:r>
        <w:rPr>
          <w:spacing w:val="0"/>
          <w:w w:val="100"/>
          <w:position w:val="0"/>
          <w:shd w:val="clear" w:color="auto" w:fill="auto"/>
          <w:lang w:val="ru-RU" w:eastAsia="ru-RU" w:bidi="ru-RU"/>
        </w:rPr>
        <w:t xml:space="preserve">Рочестера: тогда я </w:t>
      </w:r>
      <w:r>
        <w:rPr>
          <w:color w:val="545454"/>
          <w:spacing w:val="0"/>
          <w:w w:val="100"/>
          <w:position w:val="0"/>
          <w:shd w:val="clear" w:color="auto" w:fill="auto"/>
          <w:lang w:val="ru-RU" w:eastAsia="ru-RU" w:bidi="ru-RU"/>
        </w:rPr>
        <w:t xml:space="preserve">подходила къ дверямъ, </w:t>
      </w:r>
      <w:r>
        <w:rPr>
          <w:spacing w:val="0"/>
          <w:w w:val="100"/>
          <w:position w:val="0"/>
          <w:shd w:val="clear" w:color="auto" w:fill="auto"/>
          <w:lang w:val="ru-RU" w:eastAsia="ru-RU" w:bidi="ru-RU"/>
        </w:rPr>
        <w:t xml:space="preserve">выжидая, </w:t>
      </w:r>
      <w:r>
        <w:rPr>
          <w:color w:val="545454"/>
          <w:spacing w:val="0"/>
          <w:w w:val="100"/>
          <w:position w:val="0"/>
          <w:shd w:val="clear" w:color="auto" w:fill="auto"/>
          <w:lang w:val="ru-RU" w:eastAsia="ru-RU" w:bidi="ru-RU"/>
        </w:rPr>
        <w:t xml:space="preserve">когда надобно будетъ </w:t>
      </w:r>
      <w:r>
        <w:rPr>
          <w:spacing w:val="0"/>
          <w:w w:val="100"/>
          <w:position w:val="0"/>
          <w:shd w:val="clear" w:color="auto" w:fill="auto"/>
          <w:lang w:val="ru-RU" w:eastAsia="ru-RU" w:bidi="ru-RU"/>
        </w:rPr>
        <w:t xml:space="preserve">отворить </w:t>
      </w:r>
      <w:r>
        <w:rPr>
          <w:color w:val="545454"/>
          <w:spacing w:val="0"/>
          <w:w w:val="100"/>
          <w:position w:val="0"/>
          <w:shd w:val="clear" w:color="auto" w:fill="auto"/>
          <w:lang w:val="ru-RU" w:eastAsia="ru-RU" w:bidi="ru-RU"/>
        </w:rPr>
        <w:t xml:space="preserve">ихъ для него;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шаги смолкали—ихъ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не было—въ дверь </w:t>
      </w:r>
      <w:r>
        <w:rPr>
          <w:spacing w:val="0"/>
          <w:w w:val="100"/>
          <w:position w:val="0"/>
          <w:shd w:val="clear" w:color="auto" w:fill="auto"/>
          <w:lang w:val="ru-RU" w:eastAsia="ru-RU" w:bidi="ru-RU"/>
        </w:rPr>
        <w:t xml:space="preserve">никто не </w:t>
      </w:r>
      <w:r>
        <w:rPr>
          <w:color w:val="545454"/>
          <w:spacing w:val="0"/>
          <w:w w:val="100"/>
          <w:position w:val="0"/>
          <w:shd w:val="clear" w:color="auto" w:fill="auto"/>
          <w:lang w:val="ru-RU" w:eastAsia="ru-RU" w:bidi="ru-RU"/>
        </w:rPr>
        <w:t xml:space="preserve">стучался, мракъ распространялся больше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больше. </w:t>
      </w:r>
      <w:r>
        <w:rPr>
          <w:spacing w:val="0"/>
          <w:w w:val="100"/>
          <w:position w:val="0"/>
          <w:shd w:val="clear" w:color="auto" w:fill="auto"/>
          <w:lang w:val="ru-RU" w:eastAsia="ru-RU" w:bidi="ru-RU"/>
        </w:rPr>
        <w:t xml:space="preserve">Но еще </w:t>
      </w:r>
      <w:r>
        <w:rPr>
          <w:color w:val="545454"/>
          <w:spacing w:val="0"/>
          <w:w w:val="100"/>
          <w:position w:val="0"/>
          <w:shd w:val="clear" w:color="auto" w:fill="auto"/>
          <w:lang w:val="ru-RU" w:eastAsia="ru-RU" w:bidi="ru-RU"/>
        </w:rPr>
        <w:t xml:space="preserve">не поздно: онъ часто присылалъ за </w:t>
      </w:r>
      <w:r>
        <w:rPr>
          <w:spacing w:val="0"/>
          <w:w w:val="100"/>
          <w:position w:val="0"/>
          <w:shd w:val="clear" w:color="auto" w:fill="auto"/>
          <w:lang w:val="ru-RU" w:eastAsia="ru-RU" w:bidi="ru-RU"/>
        </w:rPr>
        <w:t xml:space="preserve">мною въ </w:t>
      </w:r>
      <w:r>
        <w:rPr>
          <w:color w:val="545454"/>
          <w:spacing w:val="0"/>
          <w:w w:val="100"/>
          <w:position w:val="0"/>
          <w:shd w:val="clear" w:color="auto" w:fill="auto"/>
          <w:lang w:val="ru-RU" w:eastAsia="ru-RU" w:bidi="ru-RU"/>
        </w:rPr>
        <w:t xml:space="preserve">семь </w:t>
      </w:r>
      <w:r>
        <w:rPr>
          <w:spacing w:val="0"/>
          <w:w w:val="100"/>
          <w:position w:val="0"/>
          <w:shd w:val="clear" w:color="auto" w:fill="auto"/>
          <w:lang w:val="ru-RU" w:eastAsia="ru-RU" w:bidi="ru-RU"/>
        </w:rPr>
        <w:t xml:space="preserve">иди </w:t>
      </w:r>
      <w:r>
        <w:rPr>
          <w:color w:val="545454"/>
          <w:spacing w:val="0"/>
          <w:w w:val="100"/>
          <w:position w:val="0"/>
          <w:shd w:val="clear" w:color="auto" w:fill="auto"/>
          <w:lang w:val="ru-RU" w:eastAsia="ru-RU" w:bidi="ru-RU"/>
        </w:rPr>
        <w:t xml:space="preserve">восемь </w:t>
      </w:r>
      <w:r>
        <w:rPr>
          <w:spacing w:val="0"/>
          <w:w w:val="100"/>
          <w:position w:val="0"/>
          <w:shd w:val="clear" w:color="auto" w:fill="auto"/>
          <w:lang w:val="ru-RU" w:eastAsia="ru-RU" w:bidi="ru-RU"/>
        </w:rPr>
        <w:t>ча</w:t>
        <w:softHyphen/>
        <w:t xml:space="preserve">совъ, </w:t>
      </w:r>
      <w:r>
        <w:rPr>
          <w:color w:val="545454"/>
          <w:spacing w:val="0"/>
          <w:w w:val="100"/>
          <w:position w:val="0"/>
          <w:shd w:val="clear" w:color="auto" w:fill="auto"/>
          <w:lang w:val="ru-RU" w:eastAsia="ru-RU" w:bidi="ru-RU"/>
        </w:rPr>
        <w:t xml:space="preserve">а теперь </w:t>
      </w:r>
      <w:r>
        <w:rPr>
          <w:spacing w:val="0"/>
          <w:w w:val="100"/>
          <w:position w:val="0"/>
          <w:shd w:val="clear" w:color="auto" w:fill="auto"/>
          <w:lang w:val="ru-RU" w:eastAsia="ru-RU" w:bidi="ru-RU"/>
        </w:rPr>
        <w:t xml:space="preserve">было </w:t>
      </w:r>
      <w:r>
        <w:rPr>
          <w:color w:val="545454"/>
          <w:spacing w:val="0"/>
          <w:w w:val="100"/>
          <w:position w:val="0"/>
          <w:shd w:val="clear" w:color="auto" w:fill="auto"/>
          <w:lang w:val="ru-RU" w:eastAsia="ru-RU" w:bidi="ru-RU"/>
        </w:rPr>
        <w:t xml:space="preserve">только шесть. </w:t>
      </w:r>
      <w:r>
        <w:rPr>
          <w:spacing w:val="0"/>
          <w:w w:val="100"/>
          <w:position w:val="0"/>
          <w:shd w:val="clear" w:color="auto" w:fill="auto"/>
          <w:lang w:val="ru-RU" w:eastAsia="ru-RU" w:bidi="ru-RU"/>
        </w:rPr>
        <w:t xml:space="preserve">Быть </w:t>
      </w:r>
      <w:r>
        <w:rPr>
          <w:color w:val="545454"/>
          <w:spacing w:val="0"/>
          <w:w w:val="100"/>
          <w:position w:val="0"/>
          <w:shd w:val="clear" w:color="auto" w:fill="auto"/>
          <w:lang w:val="ru-RU" w:eastAsia="ru-RU" w:bidi="ru-RU"/>
        </w:rPr>
        <w:t xml:space="preserve">не можетъ, чтобъ </w:t>
      </w:r>
      <w:r>
        <w:rPr>
          <w:spacing w:val="0"/>
          <w:w w:val="100"/>
          <w:position w:val="0"/>
          <w:shd w:val="clear" w:color="auto" w:fill="auto"/>
          <w:lang w:val="ru-RU" w:eastAsia="ru-RU" w:bidi="ru-RU"/>
        </w:rPr>
        <w:t>на</w:t>
        <w:softHyphen/>
      </w:r>
      <w:r>
        <w:rPr>
          <w:color w:val="545454"/>
          <w:spacing w:val="0"/>
          <w:w w:val="100"/>
          <w:position w:val="0"/>
          <w:shd w:val="clear" w:color="auto" w:fill="auto"/>
          <w:lang w:val="ru-RU" w:eastAsia="ru-RU" w:bidi="ru-RU"/>
        </w:rPr>
        <w:t xml:space="preserve">дежда обманула </w:t>
      </w:r>
      <w:r>
        <w:rPr>
          <w:spacing w:val="0"/>
          <w:w w:val="100"/>
          <w:position w:val="0"/>
          <w:shd w:val="clear" w:color="auto" w:fill="auto"/>
          <w:lang w:val="ru-RU" w:eastAsia="ru-RU" w:bidi="ru-RU"/>
        </w:rPr>
        <w:t xml:space="preserve">меня </w:t>
      </w:r>
      <w:r>
        <w:rPr>
          <w:color w:val="545454"/>
          <w:spacing w:val="0"/>
          <w:w w:val="100"/>
          <w:position w:val="0"/>
          <w:shd w:val="clear" w:color="auto" w:fill="auto"/>
          <w:lang w:val="ru-RU" w:eastAsia="ru-RU" w:bidi="ru-RU"/>
        </w:rPr>
        <w:t>въ эту ночь, когда мнѣ нужно говорить съ</w:t>
        <w:br w:type="page"/>
      </w:r>
      <w:r>
        <w:rPr>
          <w:spacing w:val="0"/>
          <w:w w:val="100"/>
          <w:position w:val="0"/>
          <w:shd w:val="clear" w:color="auto" w:fill="auto"/>
          <w:lang w:val="ru-RU" w:eastAsia="ru-RU" w:bidi="ru-RU"/>
        </w:rPr>
        <w:t xml:space="preserve">нимъ о многихъ предметахъ, и всего болѣе </w:t>
      </w:r>
      <w:r>
        <w:rPr>
          <w:color w:val="545454"/>
          <w:spacing w:val="0"/>
          <w:w w:val="100"/>
          <w:position w:val="0"/>
          <w:shd w:val="clear" w:color="auto" w:fill="auto"/>
          <w:lang w:val="ru-RU" w:eastAsia="ru-RU" w:bidi="ru-RU"/>
        </w:rPr>
        <w:t xml:space="preserve">объ </w:t>
      </w:r>
      <w:r>
        <w:rPr>
          <w:spacing w:val="0"/>
          <w:w w:val="100"/>
          <w:position w:val="0"/>
          <w:shd w:val="clear" w:color="auto" w:fill="auto"/>
          <w:lang w:val="ru-RU" w:eastAsia="ru-RU" w:bidi="ru-RU"/>
        </w:rPr>
        <w:t>этой непостижи</w:t>
        <w:softHyphen/>
        <w:t xml:space="preserve">мой Граціи Нуль. ІІадобно удостовѣриться, </w:t>
      </w:r>
      <w:r>
        <w:rPr>
          <w:color w:val="545454"/>
          <w:spacing w:val="0"/>
          <w:w w:val="100"/>
          <w:position w:val="0"/>
          <w:shd w:val="clear" w:color="auto" w:fill="auto"/>
          <w:lang w:val="ru-RU" w:eastAsia="ru-RU" w:bidi="ru-RU"/>
        </w:rPr>
        <w:t xml:space="preserve">точно </w:t>
      </w:r>
      <w:r>
        <w:rPr>
          <w:spacing w:val="0"/>
          <w:w w:val="100"/>
          <w:position w:val="0"/>
          <w:shd w:val="clear" w:color="auto" w:fill="auto"/>
          <w:lang w:val="ru-RU" w:eastAsia="ru-RU" w:bidi="ru-RU"/>
        </w:rPr>
        <w:t xml:space="preserve">ли онъ убѣжденъ въ ея злодѣйскомъ умыслѣ, и почему этоть умыселъ долженъ </w:t>
      </w:r>
      <w:r>
        <w:rPr>
          <w:color w:val="545454"/>
          <w:spacing w:val="0"/>
          <w:w w:val="100"/>
          <w:position w:val="0"/>
          <w:shd w:val="clear" w:color="auto" w:fill="auto"/>
          <w:lang w:val="ru-RU" w:eastAsia="ru-RU" w:bidi="ru-RU"/>
        </w:rPr>
        <w:t>ос</w:t>
        <w:softHyphen/>
      </w:r>
      <w:r>
        <w:rPr>
          <w:spacing w:val="0"/>
          <w:w w:val="100"/>
          <w:position w:val="0"/>
          <w:shd w:val="clear" w:color="auto" w:fill="auto"/>
          <w:lang w:val="ru-RU" w:eastAsia="ru-RU" w:bidi="ru-RU"/>
        </w:rPr>
        <w:t xml:space="preserve">таваться глубокой тайной для всего дома. Какая нужда, что мое любопытство будетъ его раздражать: я опытомъ </w:t>
      </w:r>
      <w:r>
        <w:rPr>
          <w:color w:val="545454"/>
          <w:spacing w:val="0"/>
          <w:w w:val="100"/>
          <w:position w:val="0"/>
          <w:shd w:val="clear" w:color="auto" w:fill="auto"/>
          <w:lang w:val="ru-RU" w:eastAsia="ru-RU" w:bidi="ru-RU"/>
        </w:rPr>
        <w:t xml:space="preserve">извѣдала </w:t>
      </w:r>
      <w:r>
        <w:rPr>
          <w:spacing w:val="0"/>
          <w:w w:val="100"/>
          <w:position w:val="0"/>
          <w:shd w:val="clear" w:color="auto" w:fill="auto"/>
          <w:lang w:val="ru-RU" w:eastAsia="ru-RU" w:bidi="ru-RU"/>
        </w:rPr>
        <w:t>насла</w:t>
        <w:softHyphen/>
        <w:t>жденіе тревожитъ и усноконвать нонеремѣнно; руководимая вѣр</w:t>
        <w:softHyphen/>
        <w:t>нымъ инстинктомъ, я никогда не заходила слишкомъ-далеко и умѣла держаться въ приличныхъ границахъ. Соблюдая всѣ Фор</w:t>
        <w:softHyphen/>
        <w:t xml:space="preserve">мы уваженія, приличнаго въ моихъ отношеніяхъ къ гордому джентльмену, я часто противорѣчіи™ </w:t>
      </w:r>
      <w:r>
        <w:rPr>
          <w:color w:val="545454"/>
          <w:spacing w:val="0"/>
          <w:w w:val="100"/>
          <w:position w:val="0"/>
          <w:shd w:val="clear" w:color="auto" w:fill="auto"/>
          <w:lang w:val="ru-RU" w:eastAsia="ru-RU" w:bidi="ru-RU"/>
        </w:rPr>
        <w:t xml:space="preserve">ему </w:t>
      </w:r>
      <w:r>
        <w:rPr>
          <w:spacing w:val="0"/>
          <w:w w:val="100"/>
          <w:position w:val="0"/>
          <w:shd w:val="clear" w:color="auto" w:fill="auto"/>
          <w:lang w:val="ru-RU" w:eastAsia="ru-RU" w:bidi="ru-RU"/>
        </w:rPr>
        <w:t xml:space="preserve">среди </w:t>
      </w:r>
      <w:r>
        <w:rPr>
          <w:color w:val="545454"/>
          <w:spacing w:val="0"/>
          <w:w w:val="100"/>
          <w:position w:val="0"/>
          <w:shd w:val="clear" w:color="auto" w:fill="auto"/>
          <w:lang w:val="ru-RU" w:eastAsia="ru-RU" w:bidi="ru-RU"/>
        </w:rPr>
        <w:t>оду</w:t>
      </w:r>
      <w:r>
        <w:rPr>
          <w:spacing w:val="0"/>
          <w:w w:val="100"/>
          <w:position w:val="0"/>
          <w:shd w:val="clear" w:color="auto" w:fill="auto"/>
          <w:lang w:val="ru-RU" w:eastAsia="ru-RU" w:bidi="ru-RU"/>
        </w:rPr>
        <w:t xml:space="preserve">тепленной бесѣды, безъ страха и безъ всякаго принужденія : это согласо-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валось съ его характеромъ и доставляло </w:t>
      </w:r>
      <w:r>
        <w:rPr>
          <w:color w:val="545454"/>
          <w:spacing w:val="0"/>
          <w:w w:val="100"/>
          <w:position w:val="0"/>
          <w:shd w:val="clear" w:color="auto" w:fill="auto"/>
          <w:lang w:val="ru-RU" w:eastAsia="ru-RU" w:bidi="ru-RU"/>
        </w:rPr>
        <w:t>удовольствіе мнѣ-самой.</w:t>
      </w:r>
    </w:p>
    <w:p>
      <w:pPr>
        <w:pStyle w:val="Style34"/>
        <w:keepNext w:val="0"/>
        <w:keepLines w:val="0"/>
        <w:widowControl w:val="0"/>
        <w:shd w:val="clear" w:color="auto" w:fill="auto"/>
        <w:bidi w:val="0"/>
        <w:spacing w:before="0" w:after="0" w:line="228" w:lineRule="auto"/>
        <w:ind w:left="0" w:right="160" w:firstLine="260"/>
      </w:pPr>
      <w:r>
        <w:rPr>
          <w:spacing w:val="0"/>
          <w:w w:val="100"/>
          <w:position w:val="0"/>
          <w:shd w:val="clear" w:color="auto" w:fill="auto"/>
          <w:lang w:val="ru-RU" w:eastAsia="ru-RU" w:bidi="ru-RU"/>
        </w:rPr>
        <w:t xml:space="preserve">Легкая походка послышалась на </w:t>
      </w:r>
      <w:r>
        <w:rPr>
          <w:color w:val="545454"/>
          <w:spacing w:val="0"/>
          <w:w w:val="100"/>
          <w:position w:val="0"/>
          <w:shd w:val="clear" w:color="auto" w:fill="auto"/>
          <w:lang w:val="ru-RU" w:eastAsia="ru-RU" w:bidi="ru-RU"/>
        </w:rPr>
        <w:t xml:space="preserve">лѣстницѣ: </w:t>
      </w:r>
      <w:r>
        <w:rPr>
          <w:spacing w:val="0"/>
          <w:w w:val="100"/>
          <w:position w:val="0"/>
          <w:shd w:val="clear" w:color="auto" w:fill="auto"/>
          <w:lang w:val="ru-RU" w:eastAsia="ru-RU" w:bidi="ru-RU"/>
        </w:rPr>
        <w:t xml:space="preserve">пришла Лія... звать меня нить чай въ комнату мистрйссъ </w:t>
      </w:r>
      <w:r>
        <w:rPr>
          <w:color w:val="545454"/>
          <w:spacing w:val="0"/>
          <w:w w:val="100"/>
          <w:position w:val="0"/>
          <w:shd w:val="clear" w:color="auto" w:fill="auto"/>
          <w:lang w:val="ru-RU" w:eastAsia="ru-RU" w:bidi="ru-RU"/>
        </w:rPr>
        <w:t xml:space="preserve">ФерФаксъ. </w:t>
      </w:r>
      <w:r>
        <w:rPr>
          <w:spacing w:val="0"/>
          <w:w w:val="100"/>
          <w:position w:val="0"/>
          <w:shd w:val="clear" w:color="auto" w:fill="auto"/>
          <w:lang w:val="ru-RU" w:eastAsia="ru-RU" w:bidi="ru-RU"/>
        </w:rPr>
        <w:t xml:space="preserve">Такъ и быть: </w:t>
      </w:r>
      <w:r>
        <w:rPr>
          <w:color w:val="545454"/>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крайней-мѣрѣ я </w:t>
      </w:r>
      <w:r>
        <w:rPr>
          <w:color w:val="545454"/>
          <w:spacing w:val="0"/>
          <w:w w:val="100"/>
          <w:position w:val="0"/>
          <w:shd w:val="clear" w:color="auto" w:fill="auto"/>
          <w:lang w:val="ru-RU" w:eastAsia="ru-RU" w:bidi="ru-RU"/>
        </w:rPr>
        <w:t xml:space="preserve">буду </w:t>
      </w:r>
      <w:r>
        <w:rPr>
          <w:spacing w:val="0"/>
          <w:w w:val="100"/>
          <w:position w:val="0"/>
          <w:shd w:val="clear" w:color="auto" w:fill="auto"/>
          <w:lang w:val="ru-RU" w:eastAsia="ru-RU" w:bidi="ru-RU"/>
        </w:rPr>
        <w:t xml:space="preserve">теперь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нижнемъ </w:t>
      </w:r>
      <w:r>
        <w:rPr>
          <w:color w:val="545454"/>
          <w:spacing w:val="0"/>
          <w:w w:val="100"/>
          <w:position w:val="0"/>
          <w:shd w:val="clear" w:color="auto" w:fill="auto"/>
          <w:lang w:val="ru-RU" w:eastAsia="ru-RU" w:bidi="ru-RU"/>
        </w:rPr>
        <w:t xml:space="preserve">этажѣ, </w:t>
      </w:r>
      <w:r>
        <w:rPr>
          <w:spacing w:val="0"/>
          <w:w w:val="100"/>
          <w:position w:val="0"/>
          <w:shd w:val="clear" w:color="auto" w:fill="auto"/>
          <w:lang w:val="ru-RU" w:eastAsia="ru-RU" w:bidi="ru-RU"/>
        </w:rPr>
        <w:t>ближе къ осо</w:t>
        <w:softHyphen/>
        <w:t>бѣ мистера Рочестера: авось онъ увидитъ меня. Я пошла съ ожи</w:t>
        <w:softHyphen/>
        <w:t>вленною надеждой.</w:t>
      </w:r>
    </w:p>
    <w:p>
      <w:pPr>
        <w:pStyle w:val="Style34"/>
        <w:keepNext w:val="0"/>
        <w:keepLines w:val="0"/>
        <w:widowControl w:val="0"/>
        <w:numPr>
          <w:ilvl w:val="0"/>
          <w:numId w:val="15"/>
        </w:numPr>
        <w:shd w:val="clear" w:color="auto" w:fill="auto"/>
        <w:tabs>
          <w:tab w:pos="581" w:val="left"/>
        </w:tabs>
        <w:bidi w:val="0"/>
        <w:spacing w:before="0" w:after="0" w:line="228" w:lineRule="auto"/>
        <w:ind w:left="0" w:right="160" w:firstLine="260"/>
      </w:pPr>
      <w:r>
        <w:rPr>
          <w:spacing w:val="0"/>
          <w:w w:val="100"/>
          <w:position w:val="0"/>
          <w:shd w:val="clear" w:color="auto" w:fill="auto"/>
          <w:lang w:val="ru-RU" w:eastAsia="ru-RU" w:bidi="ru-RU"/>
        </w:rPr>
        <w:t xml:space="preserve">Сегодня чай для </w:t>
      </w:r>
      <w:r>
        <w:rPr>
          <w:color w:val="545454"/>
          <w:spacing w:val="0"/>
          <w:w w:val="100"/>
          <w:position w:val="0"/>
          <w:shd w:val="clear" w:color="auto" w:fill="auto"/>
          <w:lang w:val="ru-RU" w:eastAsia="ru-RU" w:bidi="ru-RU"/>
        </w:rPr>
        <w:t xml:space="preserve">васъ особенно-необходимъ, </w:t>
      </w:r>
      <w:r>
        <w:rPr>
          <w:spacing w:val="0"/>
          <w:w w:val="100"/>
          <w:position w:val="0"/>
          <w:shd w:val="clear" w:color="auto" w:fill="auto"/>
          <w:lang w:val="ru-RU" w:eastAsia="ru-RU" w:bidi="ru-RU"/>
        </w:rPr>
        <w:t xml:space="preserve">миссъ Эйръ, сказала </w:t>
      </w:r>
      <w:r>
        <w:rPr>
          <w:color w:val="545454"/>
          <w:spacing w:val="0"/>
          <w:w w:val="100"/>
          <w:position w:val="0"/>
          <w:shd w:val="clear" w:color="auto" w:fill="auto"/>
          <w:lang w:val="ru-RU" w:eastAsia="ru-RU" w:bidi="ru-RU"/>
        </w:rPr>
        <w:t xml:space="preserve">старушка, когда </w:t>
      </w:r>
      <w:r>
        <w:rPr>
          <w:spacing w:val="0"/>
          <w:w w:val="100"/>
          <w:position w:val="0"/>
          <w:shd w:val="clear" w:color="auto" w:fill="auto"/>
          <w:lang w:val="ru-RU" w:eastAsia="ru-RU" w:bidi="ru-RU"/>
        </w:rPr>
        <w:t xml:space="preserve">я вошла </w:t>
      </w:r>
      <w:r>
        <w:rPr>
          <w:color w:val="545454"/>
          <w:spacing w:val="0"/>
          <w:w w:val="100"/>
          <w:position w:val="0"/>
          <w:shd w:val="clear" w:color="auto" w:fill="auto"/>
          <w:lang w:val="ru-RU" w:eastAsia="ru-RU" w:bidi="ru-RU"/>
        </w:rPr>
        <w:t xml:space="preserve">въ ея комнату: </w:t>
      </w:r>
      <w:r>
        <w:rPr>
          <w:spacing w:val="0"/>
          <w:w w:val="100"/>
          <w:position w:val="0"/>
          <w:shd w:val="clear" w:color="auto" w:fill="auto"/>
          <w:lang w:val="ru-RU" w:eastAsia="ru-RU" w:bidi="ru-RU"/>
        </w:rPr>
        <w:t xml:space="preserve">— за </w:t>
      </w:r>
      <w:r>
        <w:rPr>
          <w:color w:val="545454"/>
          <w:spacing w:val="0"/>
          <w:w w:val="100"/>
          <w:position w:val="0"/>
          <w:shd w:val="clear" w:color="auto" w:fill="auto"/>
          <w:lang w:val="ru-RU" w:eastAsia="ru-RU" w:bidi="ru-RU"/>
        </w:rPr>
        <w:t xml:space="preserve">обѣдомъ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почти ничего не кушали. </w:t>
      </w:r>
      <w:r>
        <w:rPr>
          <w:spacing w:val="0"/>
          <w:w w:val="100"/>
          <w:position w:val="0"/>
          <w:shd w:val="clear" w:color="auto" w:fill="auto"/>
          <w:lang w:val="ru-RU" w:eastAsia="ru-RU" w:bidi="ru-RU"/>
        </w:rPr>
        <w:t xml:space="preserve">Я, право, </w:t>
      </w:r>
      <w:r>
        <w:rPr>
          <w:color w:val="545454"/>
          <w:spacing w:val="0"/>
          <w:w w:val="100"/>
          <w:position w:val="0"/>
          <w:shd w:val="clear" w:color="auto" w:fill="auto"/>
          <w:lang w:val="ru-RU" w:eastAsia="ru-RU" w:bidi="ru-RU"/>
        </w:rPr>
        <w:t xml:space="preserve">боюсь, здоровы </w:t>
      </w:r>
      <w:r>
        <w:rPr>
          <w:spacing w:val="0"/>
          <w:w w:val="100"/>
          <w:position w:val="0"/>
          <w:shd w:val="clear" w:color="auto" w:fill="auto"/>
          <w:lang w:val="ru-RU" w:eastAsia="ru-RU" w:bidi="ru-RU"/>
        </w:rPr>
        <w:t xml:space="preserve">ли </w:t>
      </w:r>
      <w:r>
        <w:rPr>
          <w:color w:val="545454"/>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 xml:space="preserve">цвѣтъ лица </w:t>
      </w:r>
      <w:r>
        <w:rPr>
          <w:color w:val="545454"/>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васъ лихорадочный.</w:t>
      </w:r>
    </w:p>
    <w:p>
      <w:pPr>
        <w:pStyle w:val="Style34"/>
        <w:keepNext w:val="0"/>
        <w:keepLines w:val="0"/>
        <w:widowControl w:val="0"/>
        <w:numPr>
          <w:ilvl w:val="0"/>
          <w:numId w:val="15"/>
        </w:numPr>
        <w:shd w:val="clear" w:color="auto" w:fill="auto"/>
        <w:tabs>
          <w:tab w:pos="626" w:val="left"/>
        </w:tabs>
        <w:bidi w:val="0"/>
        <w:spacing w:before="0" w:after="0" w:line="228" w:lineRule="auto"/>
        <w:ind w:left="0" w:right="0" w:firstLine="260"/>
      </w:pPr>
      <w:r>
        <w:rPr>
          <w:spacing w:val="0"/>
          <w:w w:val="100"/>
          <w:position w:val="0"/>
          <w:shd w:val="clear" w:color="auto" w:fill="auto"/>
          <w:lang w:val="ru-RU" w:eastAsia="ru-RU" w:bidi="ru-RU"/>
        </w:rPr>
        <w:t xml:space="preserve">Напротивъ, мнстрнссъ ФерФаксъ, я </w:t>
      </w:r>
      <w:r>
        <w:rPr>
          <w:color w:val="545454"/>
          <w:spacing w:val="0"/>
          <w:w w:val="100"/>
          <w:position w:val="0"/>
          <w:shd w:val="clear" w:color="auto" w:fill="auto"/>
          <w:lang w:val="ru-RU" w:eastAsia="ru-RU" w:bidi="ru-RU"/>
        </w:rPr>
        <w:t>совершенно-здорова.</w:t>
      </w:r>
    </w:p>
    <w:p>
      <w:pPr>
        <w:pStyle w:val="Style34"/>
        <w:keepNext w:val="0"/>
        <w:keepLines w:val="0"/>
        <w:widowControl w:val="0"/>
        <w:numPr>
          <w:ilvl w:val="0"/>
          <w:numId w:val="15"/>
        </w:numPr>
        <w:shd w:val="clear" w:color="auto" w:fill="auto"/>
        <w:tabs>
          <w:tab w:pos="581" w:val="left"/>
        </w:tabs>
        <w:bidi w:val="0"/>
        <w:spacing w:before="0" w:after="0" w:line="228" w:lineRule="auto"/>
        <w:ind w:left="0" w:right="160" w:firstLine="260"/>
      </w:pPr>
      <w:r>
        <w:rPr>
          <w:spacing w:val="0"/>
          <w:w w:val="100"/>
          <w:position w:val="0"/>
          <w:shd w:val="clear" w:color="auto" w:fill="auto"/>
          <w:lang w:val="ru-RU" w:eastAsia="ru-RU" w:bidi="ru-RU"/>
        </w:rPr>
        <w:t xml:space="preserve">Въ такомъ </w:t>
      </w:r>
      <w:r>
        <w:rPr>
          <w:color w:val="545454"/>
          <w:spacing w:val="0"/>
          <w:w w:val="100"/>
          <w:position w:val="0"/>
          <w:shd w:val="clear" w:color="auto" w:fill="auto"/>
          <w:lang w:val="ru-RU" w:eastAsia="ru-RU" w:bidi="ru-RU"/>
        </w:rPr>
        <w:t xml:space="preserve">случаѣ, </w:t>
      </w:r>
      <w:r>
        <w:rPr>
          <w:spacing w:val="0"/>
          <w:w w:val="100"/>
          <w:position w:val="0"/>
          <w:shd w:val="clear" w:color="auto" w:fill="auto"/>
          <w:lang w:val="ru-RU" w:eastAsia="ru-RU" w:bidi="ru-RU"/>
        </w:rPr>
        <w:t xml:space="preserve">вамъ </w:t>
      </w:r>
      <w:r>
        <w:rPr>
          <w:color w:val="545454"/>
          <w:spacing w:val="0"/>
          <w:w w:val="100"/>
          <w:position w:val="0"/>
          <w:shd w:val="clear" w:color="auto" w:fill="auto"/>
          <w:lang w:val="ru-RU" w:eastAsia="ru-RU" w:bidi="ru-RU"/>
        </w:rPr>
        <w:t>надобно доказать эго своимъ хоро</w:t>
        <w:softHyphen/>
      </w:r>
      <w:r>
        <w:rPr>
          <w:spacing w:val="0"/>
          <w:w w:val="100"/>
          <w:position w:val="0"/>
          <w:shd w:val="clear" w:color="auto" w:fill="auto"/>
          <w:lang w:val="ru-RU" w:eastAsia="ru-RU" w:bidi="ru-RU"/>
        </w:rPr>
        <w:t xml:space="preserve">шимъ аппетитомъ; </w:t>
      </w:r>
      <w:r>
        <w:rPr>
          <w:color w:val="545454"/>
          <w:spacing w:val="0"/>
          <w:w w:val="100"/>
          <w:position w:val="0"/>
          <w:shd w:val="clear" w:color="auto" w:fill="auto"/>
          <w:lang w:val="ru-RU" w:eastAsia="ru-RU" w:bidi="ru-RU"/>
        </w:rPr>
        <w:t xml:space="preserve">потрудитесь, пожалуйста, налить </w:t>
      </w:r>
      <w:r>
        <w:rPr>
          <w:spacing w:val="0"/>
          <w:w w:val="100"/>
          <w:position w:val="0"/>
          <w:shd w:val="clear" w:color="auto" w:fill="auto"/>
          <w:lang w:val="ru-RU" w:eastAsia="ru-RU" w:bidi="ru-RU"/>
        </w:rPr>
        <w:t>чайникъ, пока я укладываю работу.</w:t>
      </w:r>
    </w:p>
    <w:p>
      <w:pPr>
        <w:pStyle w:val="Style34"/>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 xml:space="preserve">Она уложила въ </w:t>
      </w:r>
      <w:r>
        <w:rPr>
          <w:color w:val="545454"/>
          <w:spacing w:val="0"/>
          <w:w w:val="100"/>
          <w:position w:val="0"/>
          <w:shd w:val="clear" w:color="auto" w:fill="auto"/>
          <w:lang w:val="ru-RU" w:eastAsia="ru-RU" w:bidi="ru-RU"/>
        </w:rPr>
        <w:t xml:space="preserve">корзинку свое шитье и йотомъ опустила </w:t>
      </w:r>
      <w:r>
        <w:rPr>
          <w:spacing w:val="0"/>
          <w:w w:val="100"/>
          <w:position w:val="0"/>
          <w:shd w:val="clear" w:color="auto" w:fill="auto"/>
          <w:lang w:val="ru-RU" w:eastAsia="ru-RU" w:bidi="ru-RU"/>
        </w:rPr>
        <w:t>што</w:t>
        <w:softHyphen/>
      </w:r>
      <w:r>
        <w:rPr>
          <w:color w:val="545454"/>
          <w:spacing w:val="0"/>
          <w:w w:val="100"/>
          <w:position w:val="0"/>
          <w:shd w:val="clear" w:color="auto" w:fill="auto"/>
          <w:lang w:val="ru-RU" w:eastAsia="ru-RU" w:bidi="ru-RU"/>
        </w:rPr>
        <w:t xml:space="preserve">ру, </w:t>
      </w:r>
      <w:r>
        <w:rPr>
          <w:spacing w:val="0"/>
          <w:w w:val="100"/>
          <w:position w:val="0"/>
          <w:shd w:val="clear" w:color="auto" w:fill="auto"/>
          <w:lang w:val="ru-RU" w:eastAsia="ru-RU" w:bidi="ru-RU"/>
        </w:rPr>
        <w:t xml:space="preserve">которая до-снхъ-поръ была </w:t>
      </w:r>
      <w:r>
        <w:rPr>
          <w:color w:val="545454"/>
          <w:spacing w:val="0"/>
          <w:w w:val="100"/>
          <w:position w:val="0"/>
          <w:shd w:val="clear" w:color="auto" w:fill="auto"/>
          <w:lang w:val="ru-RU" w:eastAsia="ru-RU" w:bidi="ru-RU"/>
        </w:rPr>
        <w:t xml:space="preserve">поднята, безъ всякой </w:t>
      </w:r>
      <w:r>
        <w:rPr>
          <w:spacing w:val="0"/>
          <w:w w:val="100"/>
          <w:position w:val="0"/>
          <w:shd w:val="clear" w:color="auto" w:fill="auto"/>
          <w:lang w:val="ru-RU" w:eastAsia="ru-RU" w:bidi="ru-RU"/>
        </w:rPr>
        <w:t xml:space="preserve">впрочемъ нужды, потому-что </w:t>
      </w:r>
      <w:r>
        <w:rPr>
          <w:color w:val="545454"/>
          <w:spacing w:val="0"/>
          <w:w w:val="100"/>
          <w:position w:val="0"/>
          <w:shd w:val="clear" w:color="auto" w:fill="auto"/>
          <w:lang w:val="ru-RU" w:eastAsia="ru-RU" w:bidi="ru-RU"/>
        </w:rPr>
        <w:t xml:space="preserve">давно смсрклось 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комнатѣ </w:t>
      </w:r>
      <w:r>
        <w:rPr>
          <w:spacing w:val="0"/>
          <w:w w:val="100"/>
          <w:position w:val="0"/>
          <w:shd w:val="clear" w:color="auto" w:fill="auto"/>
          <w:lang w:val="ru-RU" w:eastAsia="ru-RU" w:bidi="ru-RU"/>
        </w:rPr>
        <w:t>было совер</w:t>
        <w:softHyphen/>
        <w:t>шенно-темно. ГІодалн свѣчу.</w:t>
      </w:r>
    </w:p>
    <w:p>
      <w:pPr>
        <w:pStyle w:val="Style34"/>
        <w:keepNext w:val="0"/>
        <w:keepLines w:val="0"/>
        <w:widowControl w:val="0"/>
        <w:numPr>
          <w:ilvl w:val="0"/>
          <w:numId w:val="15"/>
        </w:numPr>
        <w:shd w:val="clear" w:color="auto" w:fill="auto"/>
        <w:tabs>
          <w:tab w:pos="581" w:val="left"/>
        </w:tabs>
        <w:bidi w:val="0"/>
        <w:spacing w:before="0" w:after="0" w:line="228" w:lineRule="auto"/>
        <w:ind w:left="0" w:right="160" w:firstLine="260"/>
      </w:pPr>
      <w:r>
        <w:rPr>
          <w:spacing w:val="0"/>
          <w:w w:val="100"/>
          <w:position w:val="0"/>
          <w:shd w:val="clear" w:color="auto" w:fill="auto"/>
          <w:lang w:val="ru-RU" w:eastAsia="ru-RU" w:bidi="ru-RU"/>
        </w:rPr>
        <w:t xml:space="preserve">Прекрасная ночь сегодня, </w:t>
      </w:r>
      <w:r>
        <w:rPr>
          <w:color w:val="545454"/>
          <w:spacing w:val="0"/>
          <w:w w:val="100"/>
          <w:position w:val="0"/>
          <w:shd w:val="clear" w:color="auto" w:fill="auto"/>
          <w:lang w:val="ru-RU" w:eastAsia="ru-RU" w:bidi="ru-RU"/>
        </w:rPr>
        <w:t xml:space="preserve">хотя не видно ни одной звѣзды, </w:t>
      </w:r>
      <w:r>
        <w:rPr>
          <w:spacing w:val="0"/>
          <w:w w:val="100"/>
          <w:position w:val="0"/>
          <w:shd w:val="clear" w:color="auto" w:fill="auto"/>
          <w:lang w:val="ru-RU" w:eastAsia="ru-RU" w:bidi="ru-RU"/>
        </w:rPr>
        <w:t xml:space="preserve">сказала мнстрнссъ Ферфаксъ, </w:t>
      </w:r>
      <w:r>
        <w:rPr>
          <w:color w:val="545454"/>
          <w:spacing w:val="0"/>
          <w:w w:val="100"/>
          <w:position w:val="0"/>
          <w:shd w:val="clear" w:color="auto" w:fill="auto"/>
          <w:lang w:val="ru-RU" w:eastAsia="ru-RU" w:bidi="ru-RU"/>
        </w:rPr>
        <w:t xml:space="preserve">продолжая смотрѣть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окно. — </w:t>
      </w:r>
      <w:r>
        <w:rPr>
          <w:spacing w:val="0"/>
          <w:w w:val="100"/>
          <w:position w:val="0"/>
          <w:shd w:val="clear" w:color="auto" w:fill="auto"/>
          <w:lang w:val="ru-RU" w:eastAsia="ru-RU" w:bidi="ru-RU"/>
        </w:rPr>
        <w:t xml:space="preserve">Мистеръ Рочестеръ выбралъ хорошее </w:t>
      </w:r>
      <w:r>
        <w:rPr>
          <w:color w:val="545454"/>
          <w:spacing w:val="0"/>
          <w:w w:val="100"/>
          <w:position w:val="0"/>
          <w:shd w:val="clear" w:color="auto" w:fill="auto"/>
          <w:lang w:val="ru-RU" w:eastAsia="ru-RU" w:bidi="ru-RU"/>
        </w:rPr>
        <w:t xml:space="preserve">время для </w:t>
      </w:r>
      <w:r>
        <w:rPr>
          <w:spacing w:val="0"/>
          <w:w w:val="100"/>
          <w:position w:val="0"/>
          <w:shd w:val="clear" w:color="auto" w:fill="auto"/>
          <w:lang w:val="ru-RU" w:eastAsia="ru-RU" w:bidi="ru-RU"/>
        </w:rPr>
        <w:t>своей поѣздки.</w:t>
      </w:r>
    </w:p>
    <w:p>
      <w:pPr>
        <w:pStyle w:val="Style34"/>
        <w:keepNext w:val="0"/>
        <w:keepLines w:val="0"/>
        <w:widowControl w:val="0"/>
        <w:numPr>
          <w:ilvl w:val="0"/>
          <w:numId w:val="1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 xml:space="preserve">Поѣздки!! — Развѣ </w:t>
      </w:r>
      <w:r>
        <w:rPr>
          <w:color w:val="545454"/>
          <w:spacing w:val="0"/>
          <w:w w:val="100"/>
          <w:position w:val="0"/>
          <w:shd w:val="clear" w:color="auto" w:fill="auto"/>
          <w:lang w:val="ru-RU" w:eastAsia="ru-RU" w:bidi="ru-RU"/>
        </w:rPr>
        <w:t xml:space="preserve">мистеръ Рочестеръ уѣхалъ </w:t>
      </w:r>
      <w:r>
        <w:rPr>
          <w:spacing w:val="0"/>
          <w:w w:val="100"/>
          <w:position w:val="0"/>
          <w:shd w:val="clear" w:color="auto" w:fill="auto"/>
          <w:lang w:val="ru-RU" w:eastAsia="ru-RU" w:bidi="ru-RU"/>
        </w:rPr>
        <w:t>куда-нибудь?</w:t>
      </w:r>
    </w:p>
    <w:p>
      <w:pPr>
        <w:pStyle w:val="Style34"/>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 xml:space="preserve">Я совсѣмъ не знала, что </w:t>
      </w:r>
      <w:r>
        <w:rPr>
          <w:color w:val="545454"/>
          <w:spacing w:val="0"/>
          <w:w w:val="100"/>
          <w:position w:val="0"/>
          <w:shd w:val="clear" w:color="auto" w:fill="auto"/>
          <w:lang w:val="ru-RU" w:eastAsia="ru-RU" w:bidi="ru-RU"/>
        </w:rPr>
        <w:t>его нѣтъ дома.</w:t>
      </w:r>
    </w:p>
    <w:p>
      <w:pPr>
        <w:pStyle w:val="Style34"/>
        <w:keepNext w:val="0"/>
        <w:keepLines w:val="0"/>
        <w:widowControl w:val="0"/>
        <w:shd w:val="clear" w:color="auto" w:fill="auto"/>
        <w:bidi w:val="0"/>
        <w:spacing w:before="0" w:after="0" w:line="228" w:lineRule="auto"/>
        <w:ind w:left="0" w:right="0" w:firstLine="260"/>
        <w:jc w:val="left"/>
      </w:pP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Скажите, пожалуйста, а онъ </w:t>
      </w:r>
      <w:r>
        <w:rPr>
          <w:color w:val="545454"/>
          <w:spacing w:val="0"/>
          <w:w w:val="100"/>
          <w:position w:val="0"/>
          <w:shd w:val="clear" w:color="auto" w:fill="auto"/>
          <w:lang w:val="ru-RU" w:eastAsia="ru-RU" w:bidi="ru-RU"/>
        </w:rPr>
        <w:t xml:space="preserve">отправился тотчасъ </w:t>
      </w:r>
      <w:r>
        <w:rPr>
          <w:spacing w:val="0"/>
          <w:w w:val="100"/>
          <w:position w:val="0"/>
          <w:shd w:val="clear" w:color="auto" w:fill="auto"/>
          <w:lang w:val="ru-RU" w:eastAsia="ru-RU" w:bidi="ru-RU"/>
        </w:rPr>
        <w:t xml:space="preserve">же послѣ завтрака ! Онъ </w:t>
      </w:r>
      <w:r>
        <w:rPr>
          <w:color w:val="545454"/>
          <w:spacing w:val="0"/>
          <w:w w:val="100"/>
          <w:position w:val="0"/>
          <w:shd w:val="clear" w:color="auto" w:fill="auto"/>
          <w:lang w:val="ru-RU" w:eastAsia="ru-RU" w:bidi="ru-RU"/>
        </w:rPr>
        <w:t xml:space="preserve">поѣхалъ </w:t>
      </w:r>
      <w:r>
        <w:rPr>
          <w:spacing w:val="0"/>
          <w:w w:val="100"/>
          <w:position w:val="0"/>
          <w:shd w:val="clear" w:color="auto" w:fill="auto"/>
          <w:lang w:val="ru-RU" w:eastAsia="ru-RU" w:bidi="ru-RU"/>
        </w:rPr>
        <w:t xml:space="preserve">въ Листъ, </w:t>
      </w:r>
      <w:r>
        <w:rPr>
          <w:color w:val="545454"/>
          <w:spacing w:val="0"/>
          <w:w w:val="100"/>
          <w:position w:val="0"/>
          <w:shd w:val="clear" w:color="auto" w:fill="auto"/>
          <w:lang w:val="ru-RU" w:eastAsia="ru-RU" w:bidi="ru-RU"/>
        </w:rPr>
        <w:t xml:space="preserve">въ помѣстье </w:t>
      </w:r>
      <w:r>
        <w:rPr>
          <w:spacing w:val="0"/>
          <w:w w:val="100"/>
          <w:position w:val="0"/>
          <w:shd w:val="clear" w:color="auto" w:fill="auto"/>
          <w:lang w:val="ru-RU" w:eastAsia="ru-RU" w:bidi="ru-RU"/>
        </w:rPr>
        <w:t xml:space="preserve">мистера Эстона, миль за десять </w:t>
      </w:r>
      <w:r>
        <w:rPr>
          <w:color w:val="545454"/>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другую сторону </w:t>
      </w:r>
      <w:r>
        <w:rPr>
          <w:color w:val="545454"/>
          <w:spacing w:val="0"/>
          <w:w w:val="100"/>
          <w:position w:val="0"/>
          <w:shd w:val="clear" w:color="auto" w:fill="auto"/>
          <w:lang w:val="ru-RU" w:eastAsia="ru-RU" w:bidi="ru-RU"/>
        </w:rPr>
        <w:t xml:space="preserve">Ми.і.іькота. Въ это </w:t>
      </w:r>
      <w:r>
        <w:rPr>
          <w:spacing w:val="0"/>
          <w:w w:val="100"/>
          <w:position w:val="0"/>
          <w:shd w:val="clear" w:color="auto" w:fill="auto"/>
          <w:lang w:val="ru-RU" w:eastAsia="ru-RU" w:bidi="ru-RU"/>
        </w:rPr>
        <w:t xml:space="preserve">время, я полагаю, тамъ много </w:t>
      </w:r>
      <w:r>
        <w:rPr>
          <w:color w:val="545454"/>
          <w:spacing w:val="0"/>
          <w:w w:val="100"/>
          <w:position w:val="0"/>
          <w:shd w:val="clear" w:color="auto" w:fill="auto"/>
          <w:lang w:val="ru-RU" w:eastAsia="ru-RU" w:bidi="ru-RU"/>
        </w:rPr>
        <w:t xml:space="preserve">гостей </w:t>
      </w:r>
      <w:r>
        <w:rPr>
          <w:spacing w:val="0"/>
          <w:w w:val="100"/>
          <w:position w:val="0"/>
          <w:shd w:val="clear" w:color="auto" w:fill="auto"/>
          <w:lang w:val="ru-RU" w:eastAsia="ru-RU" w:bidi="ru-RU"/>
        </w:rPr>
        <w:t xml:space="preserve">: лордъ </w:t>
      </w:r>
      <w:r>
        <w:rPr>
          <w:color w:val="545454"/>
          <w:spacing w:val="0"/>
          <w:w w:val="100"/>
          <w:position w:val="0"/>
          <w:shd w:val="clear" w:color="auto" w:fill="auto"/>
          <w:lang w:val="ru-RU" w:eastAsia="ru-RU" w:bidi="ru-RU"/>
        </w:rPr>
        <w:t xml:space="preserve">Ингремъ, сэръ </w:t>
      </w:r>
      <w:r>
        <w:rPr>
          <w:spacing w:val="0"/>
          <w:w w:val="100"/>
          <w:position w:val="0"/>
          <w:shd w:val="clear" w:color="auto" w:fill="auto"/>
          <w:lang w:val="ru-RU" w:eastAsia="ru-RU" w:bidi="ru-RU"/>
        </w:rPr>
        <w:t>Джорджъ- Линнъ, полковникъ Дентъ и другіе.</w:t>
      </w:r>
    </w:p>
    <w:p>
      <w:pPr>
        <w:pStyle w:val="Style34"/>
        <w:keepNext w:val="0"/>
        <w:keepLines w:val="0"/>
        <w:widowControl w:val="0"/>
        <w:shd w:val="clear" w:color="auto" w:fill="auto"/>
        <w:bidi w:val="0"/>
        <w:spacing w:before="0" w:after="0" w:line="252" w:lineRule="auto"/>
        <w:ind w:left="0" w:right="0" w:firstLine="0"/>
        <w:jc w:val="left"/>
        <w:rPr>
          <w:sz w:val="20"/>
          <w:szCs w:val="20"/>
        </w:rPr>
      </w:pPr>
      <w:r>
        <w:rPr>
          <w:b/>
          <w:bCs/>
          <w:spacing w:val="0"/>
          <w:w w:val="100"/>
          <w:position w:val="0"/>
          <w:sz w:val="20"/>
          <w:szCs w:val="20"/>
          <w:shd w:val="clear" w:color="auto" w:fill="auto"/>
          <w:lang w:val="ru-RU" w:eastAsia="ru-RU" w:bidi="ru-RU"/>
        </w:rPr>
        <w:t xml:space="preserve">, </w:t>
      </w:r>
      <w:r>
        <w:rPr>
          <w:b/>
          <w:bCs/>
          <w:color w:val="545454"/>
          <w:spacing w:val="0"/>
          <w:w w:val="100"/>
          <w:position w:val="0"/>
          <w:sz w:val="20"/>
          <w:szCs w:val="20"/>
          <w:shd w:val="clear" w:color="auto" w:fill="auto"/>
          <w:lang w:val="ru-RU" w:eastAsia="ru-RU" w:bidi="ru-RU"/>
        </w:rPr>
        <w:t xml:space="preserve">— </w:t>
      </w:r>
      <w:r>
        <w:rPr>
          <w:b/>
          <w:bCs/>
          <w:spacing w:val="0"/>
          <w:w w:val="100"/>
          <w:position w:val="0"/>
          <w:sz w:val="20"/>
          <w:szCs w:val="20"/>
          <w:shd w:val="clear" w:color="auto" w:fill="auto"/>
          <w:lang w:val="ru-RU" w:eastAsia="ru-RU" w:bidi="ru-RU"/>
        </w:rPr>
        <w:t xml:space="preserve">Однакожь, </w:t>
      </w:r>
      <w:r>
        <w:rPr>
          <w:b/>
          <w:bCs/>
          <w:color w:val="545454"/>
          <w:spacing w:val="0"/>
          <w:w w:val="100"/>
          <w:position w:val="0"/>
          <w:sz w:val="20"/>
          <w:szCs w:val="20"/>
          <w:shd w:val="clear" w:color="auto" w:fill="auto"/>
          <w:lang w:val="fr-FR" w:eastAsia="fr-FR" w:bidi="fr-FR"/>
        </w:rPr>
        <w:t xml:space="preserve">oui» </w:t>
      </w:r>
      <w:r>
        <w:rPr>
          <w:b/>
          <w:bCs/>
          <w:color w:val="545454"/>
          <w:spacing w:val="0"/>
          <w:w w:val="100"/>
          <w:position w:val="0"/>
          <w:sz w:val="20"/>
          <w:szCs w:val="20"/>
          <w:shd w:val="clear" w:color="auto" w:fill="auto"/>
          <w:lang w:val="ru-RU" w:eastAsia="ru-RU" w:bidi="ru-RU"/>
        </w:rPr>
        <w:t xml:space="preserve">воротится </w:t>
      </w:r>
      <w:r>
        <w:rPr>
          <w:b/>
          <w:bCs/>
          <w:spacing w:val="0"/>
          <w:w w:val="100"/>
          <w:position w:val="0"/>
          <w:sz w:val="20"/>
          <w:szCs w:val="20"/>
          <w:shd w:val="clear" w:color="auto" w:fill="auto"/>
          <w:lang w:val="ru-RU" w:eastAsia="ru-RU" w:bidi="ru-RU"/>
        </w:rPr>
        <w:t>сегодня?</w:t>
      </w:r>
    </w:p>
    <w:p>
      <w:pPr>
        <w:pStyle w:val="Style34"/>
        <w:keepNext w:val="0"/>
        <w:keepLines w:val="0"/>
        <w:widowControl w:val="0"/>
        <w:numPr>
          <w:ilvl w:val="0"/>
          <w:numId w:val="15"/>
        </w:numPr>
        <w:shd w:val="clear" w:color="auto" w:fill="auto"/>
        <w:tabs>
          <w:tab w:pos="591" w:val="left"/>
        </w:tabs>
        <w:bidi w:val="0"/>
        <w:spacing w:before="0" w:after="0" w:line="228" w:lineRule="auto"/>
        <w:ind w:left="0" w:right="160" w:firstLine="260"/>
        <w:sectPr>
          <w:headerReference w:type="even" r:id="rId223"/>
          <w:headerReference w:type="default" r:id="rId224"/>
          <w:headerReference w:type="first" r:id="rId225"/>
          <w:pgSz w:w="8201" w:h="13278"/>
          <w:pgMar w:top="930" w:left="604" w:right="363" w:bottom="631" w:header="0" w:footer="3" w:gutter="0"/>
          <w:pgNumType w:start="132"/>
          <w:cols w:space="720"/>
          <w:noEndnote/>
          <w:titlePg/>
          <w:rtlGutter w:val="0"/>
          <w:docGrid w:linePitch="360"/>
        </w:sectPr>
      </w:pPr>
      <w:r>
        <w:rPr>
          <w:spacing w:val="0"/>
          <w:w w:val="100"/>
          <w:position w:val="0"/>
          <w:shd w:val="clear" w:color="auto" w:fill="auto"/>
          <w:lang w:val="ru-RU" w:eastAsia="ru-RU" w:bidi="ru-RU"/>
        </w:rPr>
        <w:t xml:space="preserve">Помилуйте, какъ это можно! Я </w:t>
      </w:r>
      <w:r>
        <w:rPr>
          <w:color w:val="545454"/>
          <w:spacing w:val="0"/>
          <w:w w:val="100"/>
          <w:position w:val="0"/>
          <w:shd w:val="clear" w:color="auto" w:fill="auto"/>
          <w:lang w:val="ru-RU" w:eastAsia="ru-RU" w:bidi="ru-RU"/>
        </w:rPr>
        <w:t xml:space="preserve">думаю, онъ </w:t>
      </w:r>
      <w:r>
        <w:rPr>
          <w:spacing w:val="0"/>
          <w:w w:val="100"/>
          <w:position w:val="0"/>
          <w:shd w:val="clear" w:color="auto" w:fill="auto"/>
          <w:lang w:val="ru-RU" w:eastAsia="ru-RU" w:bidi="ru-RU"/>
        </w:rPr>
        <w:t xml:space="preserve">пробудетъ тамъ по-краііней-мѣрѣ </w:t>
      </w:r>
      <w:r>
        <w:rPr>
          <w:color w:val="545454"/>
          <w:spacing w:val="0"/>
          <w:w w:val="100"/>
          <w:position w:val="0"/>
          <w:shd w:val="clear" w:color="auto" w:fill="auto"/>
          <w:lang w:val="ru-RU" w:eastAsia="ru-RU" w:bidi="ru-RU"/>
        </w:rPr>
        <w:t xml:space="preserve">недѣлю: когда эти свѣтскіе </w:t>
      </w:r>
      <w:r>
        <w:rPr>
          <w:spacing w:val="0"/>
          <w:w w:val="100"/>
          <w:position w:val="0"/>
          <w:shd w:val="clear" w:color="auto" w:fill="auto"/>
          <w:lang w:val="ru-RU" w:eastAsia="ru-RU" w:bidi="ru-RU"/>
        </w:rPr>
        <w:t xml:space="preserve">люди </w:t>
      </w:r>
      <w:r>
        <w:rPr>
          <w:color w:val="545454"/>
          <w:spacing w:val="0"/>
          <w:w w:val="100"/>
          <w:position w:val="0"/>
          <w:shd w:val="clear" w:color="auto" w:fill="auto"/>
          <w:lang w:val="ru-RU" w:eastAsia="ru-RU" w:bidi="ru-RU"/>
        </w:rPr>
        <w:t>соберутся вмѣ</w:t>
        <w:softHyphen/>
      </w:r>
      <w:r>
        <w:rPr>
          <w:spacing w:val="0"/>
          <w:w w:val="100"/>
          <w:position w:val="0"/>
          <w:shd w:val="clear" w:color="auto" w:fill="auto"/>
          <w:lang w:val="ru-RU" w:eastAsia="ru-RU" w:bidi="ru-RU"/>
        </w:rPr>
        <w:t xml:space="preserve">стѣ, имъ, </w:t>
      </w:r>
      <w:r>
        <w:rPr>
          <w:color w:val="545454"/>
          <w:spacing w:val="0"/>
          <w:w w:val="100"/>
          <w:position w:val="0"/>
          <w:shd w:val="clear" w:color="auto" w:fill="auto"/>
          <w:lang w:val="ru-RU" w:eastAsia="ru-RU" w:bidi="ru-RU"/>
        </w:rPr>
        <w:t xml:space="preserve">окруженнымъ </w:t>
      </w:r>
      <w:r>
        <w:rPr>
          <w:spacing w:val="0"/>
          <w:w w:val="100"/>
          <w:position w:val="0"/>
          <w:shd w:val="clear" w:color="auto" w:fill="auto"/>
          <w:lang w:val="ru-RU" w:eastAsia="ru-RU" w:bidi="ru-RU"/>
        </w:rPr>
        <w:t xml:space="preserve">пышностью </w:t>
      </w:r>
      <w:r>
        <w:rPr>
          <w:color w:val="545454"/>
          <w:spacing w:val="0"/>
          <w:w w:val="100"/>
          <w:position w:val="0"/>
          <w:shd w:val="clear" w:color="auto" w:fill="auto"/>
          <w:lang w:val="ru-RU" w:eastAsia="ru-RU" w:bidi="ru-RU"/>
        </w:rPr>
        <w:t xml:space="preserve">и забавами всякаго </w:t>
      </w:r>
      <w:r>
        <w:rPr>
          <w:spacing w:val="0"/>
          <w:w w:val="100"/>
          <w:position w:val="0"/>
          <w:shd w:val="clear" w:color="auto" w:fill="auto"/>
          <w:lang w:val="ru-RU" w:eastAsia="ru-RU" w:bidi="ru-RU"/>
        </w:rPr>
        <w:t xml:space="preserve">рода, </w:t>
      </w:r>
      <w:r>
        <w:rPr>
          <w:color w:val="545454"/>
          <w:spacing w:val="0"/>
          <w:w w:val="100"/>
          <w:position w:val="0"/>
          <w:shd w:val="clear" w:color="auto" w:fill="auto"/>
          <w:lang w:val="ru-RU" w:eastAsia="ru-RU" w:bidi="ru-RU"/>
        </w:rPr>
        <w:t>знае</w:t>
        <w:softHyphen/>
      </w:r>
      <w:r>
        <w:rPr>
          <w:spacing w:val="0"/>
          <w:w w:val="100"/>
          <w:position w:val="0"/>
          <w:shd w:val="clear" w:color="auto" w:fill="auto"/>
          <w:lang w:val="ru-RU" w:eastAsia="ru-RU" w:bidi="ru-RU"/>
        </w:rPr>
        <w:t xml:space="preserve">те, бываетъ такъ-хорошо, что </w:t>
      </w:r>
      <w:r>
        <w:rPr>
          <w:color w:val="545454"/>
          <w:spacing w:val="0"/>
          <w:w w:val="100"/>
          <w:position w:val="0"/>
          <w:shd w:val="clear" w:color="auto" w:fill="auto"/>
          <w:lang w:val="ru-RU" w:eastAsia="ru-RU" w:bidi="ru-RU"/>
        </w:rPr>
        <w:t xml:space="preserve">оин не скоро </w:t>
      </w:r>
      <w:r>
        <w:rPr>
          <w:spacing w:val="0"/>
          <w:w w:val="100"/>
          <w:position w:val="0"/>
          <w:shd w:val="clear" w:color="auto" w:fill="auto"/>
          <w:lang w:val="ru-RU" w:eastAsia="ru-RU" w:bidi="ru-RU"/>
        </w:rPr>
        <w:t>разстаются. Поря</w:t>
        <w:softHyphen/>
        <w:t xml:space="preserve">дочный джентльменъ, иной </w:t>
      </w:r>
      <w:r>
        <w:rPr>
          <w:color w:val="545454"/>
          <w:spacing w:val="0"/>
          <w:w w:val="100"/>
          <w:position w:val="0"/>
          <w:shd w:val="clear" w:color="auto" w:fill="auto"/>
          <w:lang w:val="ru-RU" w:eastAsia="ru-RU" w:bidi="ru-RU"/>
        </w:rPr>
        <w:t xml:space="preserve">разъ, находка </w:t>
      </w:r>
      <w:r>
        <w:rPr>
          <w:spacing w:val="0"/>
          <w:w w:val="100"/>
          <w:position w:val="0"/>
          <w:shd w:val="clear" w:color="auto" w:fill="auto"/>
          <w:lang w:val="ru-RU" w:eastAsia="ru-RU" w:bidi="ru-RU"/>
        </w:rPr>
        <w:t>для такого общества, а мистеръ Рочестеръ такь-уменъ и ловокъ, что отъ него, я по</w:t>
        <w:softHyphen/>
        <w:t>лагаю, всѣ безъ ума: дамы, смѣю сказать, всѣ его любятъ; нѣтъ</w:t>
      </w:r>
    </w:p>
    <w:p>
      <w:pPr>
        <w:pStyle w:val="Style34"/>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надобности, что его наружность нс слінпкомъ-прнплскате.іыіа. Та</w:t>
        <w:softHyphen/>
        <w:t>ланты мистера Рочестера, быть-можотъ также его богатство и про</w:t>
        <w:softHyphen/>
      </w:r>
      <w:r>
        <w:rPr>
          <w:spacing w:val="0"/>
          <w:w w:val="100"/>
          <w:position w:val="0"/>
          <w:sz w:val="24"/>
          <w:szCs w:val="24"/>
          <w:shd w:val="clear" w:color="auto" w:fill="auto"/>
          <w:lang w:val="ru-RU" w:eastAsia="ru-RU" w:bidi="ru-RU"/>
        </w:rPr>
        <w:t xml:space="preserve">исхожденіе </w:t>
      </w:r>
      <w:r>
        <w:rPr>
          <w:spacing w:val="0"/>
          <w:w w:val="100"/>
          <w:position w:val="0"/>
          <w:shd w:val="clear" w:color="auto" w:fill="auto"/>
          <w:lang w:val="ru-RU" w:eastAsia="ru-RU" w:bidi="ru-RU"/>
        </w:rPr>
        <w:t>отъ древней Фамиліи, дѣлаютъ его между нпмп пред</w:t>
        <w:softHyphen/>
        <w:t>метомъ общей ревности.</w:t>
      </w:r>
    </w:p>
    <w:p>
      <w:pPr>
        <w:pStyle w:val="Style34"/>
        <w:keepNext w:val="0"/>
        <w:keepLines w:val="0"/>
        <w:widowControl w:val="0"/>
        <w:numPr>
          <w:ilvl w:val="0"/>
          <w:numId w:val="15"/>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А развѣ есть и дамы въ .Іиссѣ?</w:t>
      </w:r>
    </w:p>
    <w:p>
      <w:pPr>
        <w:pStyle w:val="Style34"/>
        <w:keepNext w:val="0"/>
        <w:keepLines w:val="0"/>
        <w:widowControl w:val="0"/>
        <w:numPr>
          <w:ilvl w:val="0"/>
          <w:numId w:val="15"/>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Какъ же: міістрнссъ Эстонъ и три ея дочери — самыя об</w:t>
        <w:softHyphen/>
        <w:t>разованныя и умныя молодыя леди; высокородная Бланка и Ме</w:t>
        <w:softHyphen/>
        <w:t>ри Ингремъ— прекраснѣйшія женшііпы, какнхъ-только я знала. Я видѣла Бланку лі.тъ за шесть или за семь, когда еіі было толь</w:t>
        <w:softHyphen/>
        <w:t>ко восьмпадцать лѣтъ. Она пріѣзжала сюда о святкахъ на балъ мистера Рочестера. Посмотрѣли бы вы въ ту нору, какъ велико</w:t>
        <w:softHyphen/>
        <w:t xml:space="preserve">лѣпно были иллюминованы всѣ этн парадныя зады : весь Торн- </w:t>
      </w:r>
      <w:r>
        <w:rPr>
          <w:smallCaps/>
          <w:spacing w:val="0"/>
          <w:w w:val="100"/>
          <w:position w:val="0"/>
          <w:shd w:val="clear" w:color="auto" w:fill="auto"/>
          <w:lang w:val="ru-RU" w:eastAsia="ru-RU" w:bidi="ru-RU"/>
        </w:rPr>
        <w:t>фнльдъ</w:t>
      </w:r>
      <w:r>
        <w:rPr>
          <w:spacing w:val="0"/>
          <w:w w:val="100"/>
          <w:position w:val="0"/>
          <w:shd w:val="clear" w:color="auto" w:fill="auto"/>
          <w:lang w:val="ru-RU" w:eastAsia="ru-RU" w:bidi="ru-RU"/>
        </w:rPr>
        <w:t xml:space="preserve"> словно огнемъ горѣлъ! Однѣхъ дамъ, я полагаю, было до тридцати особъ, и все это изъ самыхъ знатныхъ Фамилій. Миссъ Ингремъ считалась мсжду-ними первою красавицей.</w:t>
      </w:r>
    </w:p>
    <w:p>
      <w:pPr>
        <w:pStyle w:val="Style34"/>
        <w:keepNext w:val="0"/>
        <w:keepLines w:val="0"/>
        <w:widowControl w:val="0"/>
        <w:numPr>
          <w:ilvl w:val="0"/>
          <w:numId w:val="1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Вы се видѣли, мистриссъ Ферфаксъ: па кого опа была по</w:t>
        <w:softHyphen/>
        <w:t>хожа?</w:t>
      </w:r>
    </w:p>
    <w:p>
      <w:pPr>
        <w:pStyle w:val="Style34"/>
        <w:keepNext w:val="0"/>
        <w:keepLines w:val="0"/>
        <w:widowControl w:val="0"/>
        <w:numPr>
          <w:ilvl w:val="0"/>
          <w:numId w:val="1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Да, я видѣла ее очень-хорошо. Двери столовой были отво</w:t>
        <w:softHyphen/>
      </w:r>
    </w:p>
    <w:p>
      <w:pPr>
        <w:pStyle w:val="Style34"/>
        <w:keepNext w:val="0"/>
        <w:keepLines w:val="0"/>
        <w:widowControl w:val="0"/>
        <w:shd w:val="clear" w:color="auto" w:fill="auto"/>
        <w:tabs>
          <w:tab w:pos="5832" w:val="left"/>
        </w:tabs>
        <w:bidi w:val="0"/>
        <w:spacing w:before="0" w:after="0" w:line="228" w:lineRule="auto"/>
        <w:ind w:left="0" w:right="0" w:firstLine="0"/>
      </w:pPr>
      <w:r>
        <w:rPr>
          <w:spacing w:val="0"/>
          <w:w w:val="100"/>
          <w:position w:val="0"/>
          <w:shd w:val="clear" w:color="auto" w:fill="auto"/>
          <w:lang w:val="ru-RU" w:eastAsia="ru-RU" w:bidi="ru-RU"/>
        </w:rPr>
        <w:t>рены, и такъ-какъ это были святки, слуги имѣли позволеніе сто</w:t>
        <w:softHyphen/>
        <w:t xml:space="preserve">ять въ передней комнатѣ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слушать, какъ леди играютъ и поютъ. Мистеръ Рочестеръ пригласилъ меня въ залу: я забилась въ спо</w:t>
        <w:softHyphen/>
        <w:t xml:space="preserve">койный уголокъ и наблюдала всѣхъ гостей. Признаюсь, миссъ Эйръ, никогда мнѣ не случалось видѣть болѣе пышности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блеска: всѣ леди были разряжены великолѣпно, всѣ ночгп, по-крайнеК- мѣрѣ молоденькія, были красавицы; но миссъ Ингремъ затмѣвала всѣхъ своего блистательною красотою.</w:t>
        <w:tab/>
        <w:t>■</w:t>
      </w:r>
    </w:p>
    <w:p>
      <w:pPr>
        <w:pStyle w:val="Style34"/>
        <w:keepNext w:val="0"/>
        <w:keepLines w:val="0"/>
        <w:widowControl w:val="0"/>
        <w:numPr>
          <w:ilvl w:val="0"/>
          <w:numId w:val="1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-На кого жь она была похожа?</w:t>
      </w:r>
    </w:p>
    <w:p>
      <w:pPr>
        <w:pStyle w:val="Style34"/>
        <w:keepNext w:val="0"/>
        <w:keepLines w:val="0"/>
        <w:widowControl w:val="0"/>
        <w:numPr>
          <w:ilvl w:val="0"/>
          <w:numId w:val="1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 xml:space="preserve">Ну, да се и сравнивать нн съ кѣмъ нельзя. Высока, статна, круглыя плеча, полная грудь, длинная, граціозная шея: матовый цвѣтъ лица, благороднііія черты, глаза какъ </w:t>
      </w:r>
      <w:r>
        <w:rPr>
          <w:spacing w:val="0"/>
          <w:w w:val="100"/>
          <w:position w:val="0"/>
          <w:sz w:val="24"/>
          <w:szCs w:val="24"/>
          <w:shd w:val="clear" w:color="auto" w:fill="auto"/>
          <w:lang w:val="ru-RU" w:eastAsia="ru-RU" w:bidi="ru-RU"/>
        </w:rPr>
        <w:t xml:space="preserve">у </w:t>
      </w:r>
      <w:r>
        <w:rPr>
          <w:spacing w:val="0"/>
          <w:w w:val="100"/>
          <w:position w:val="0"/>
          <w:shd w:val="clear" w:color="auto" w:fill="auto"/>
          <w:lang w:val="ru-RU" w:eastAsia="ru-RU" w:bidi="ru-RU"/>
        </w:rPr>
        <w:t>мистера Рочесте</w:t>
        <w:softHyphen/>
        <w:t xml:space="preserve">ра, большіе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 xml:space="preserve">чорные, искрометные </w:t>
      </w:r>
      <w:r>
        <w:rPr>
          <w:spacing w:val="0"/>
          <w:w w:val="100"/>
          <w:position w:val="0"/>
          <w:sz w:val="24"/>
          <w:szCs w:val="24"/>
          <w:shd w:val="clear" w:color="auto" w:fill="auto"/>
          <w:lang w:val="ru-RU" w:eastAsia="ru-RU" w:bidi="ru-RU"/>
        </w:rPr>
        <w:t xml:space="preserve">какъ </w:t>
      </w:r>
      <w:r>
        <w:rPr>
          <w:spacing w:val="0"/>
          <w:w w:val="100"/>
          <w:position w:val="0"/>
          <w:shd w:val="clear" w:color="auto" w:fill="auto"/>
          <w:lang w:val="ru-RU" w:eastAsia="ru-RU" w:bidi="ru-RU"/>
        </w:rPr>
        <w:t>ея брнлльііянты. При</w:t>
        <w:softHyphen/>
        <w:t>бавьте сюда роскошную голову, съ волосами, чорными какъ у во</w:t>
        <w:softHyphen/>
        <w:t>рона, двѣ густыя косы назади, а спереди длинные, лоснящіеся локоны... чг0 и говорить, никогда я не видала такой красавицы. Она была въ бѣломъ; палевый шарфъ, перекипутыіі черезъ плеча, опускался до колѣнъ длинными бахромнстыми концами. Вь ея волосахъ былъ вплетенъ роскошный палевый букетъ цвѣтовъ въ контрастъ съ гагатовою массою ея волнистыхъ локоновъ.</w:t>
      </w:r>
    </w:p>
    <w:p>
      <w:pPr>
        <w:pStyle w:val="Style34"/>
        <w:keepNext w:val="0"/>
        <w:keepLines w:val="0"/>
        <w:widowControl w:val="0"/>
        <w:numPr>
          <w:ilvl w:val="0"/>
          <w:numId w:val="15"/>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Всѣ, конечно, любовались такой красавицей?</w:t>
      </w:r>
    </w:p>
    <w:p>
      <w:pPr>
        <w:pStyle w:val="Style34"/>
        <w:keepNext w:val="0"/>
        <w:keepLines w:val="0"/>
        <w:widowControl w:val="0"/>
        <w:numPr>
          <w:ilvl w:val="0"/>
          <w:numId w:val="15"/>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Разумѣется. Съ такой чудной красотою, миссъ Ингремъ сое</w:t>
        <w:softHyphen/>
        <w:t>диняла множество обворожительныхъ талантовъ. Она была чудес</w:t>
        <w:softHyphen/>
        <w:t xml:space="preserve">ная пѣвица, и джентльменъ аккомпанировалъ ей на Фортепьяно. Она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мистеръ Рочестеръ пѣли дуэтгъ.</w:t>
      </w:r>
    </w:p>
    <w:p>
      <w:pPr>
        <w:pStyle w:val="Style34"/>
        <w:keepNext w:val="0"/>
        <w:keepLines w:val="0"/>
        <w:widowControl w:val="0"/>
        <w:numPr>
          <w:ilvl w:val="0"/>
          <w:numId w:val="15"/>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Мистеръ Рочестеръ? И совсѣмъ нс знала, что онъ поетъ.</w:t>
      </w:r>
    </w:p>
    <w:p>
      <w:pPr>
        <w:pStyle w:val="Style34"/>
        <w:keepNext w:val="0"/>
        <w:keepLines w:val="0"/>
        <w:widowControl w:val="0"/>
        <w:numPr>
          <w:ilvl w:val="0"/>
          <w:numId w:val="15"/>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О да, онъ очень любитъ музыку и знаетъ въ ней толкъ: у него превосходный басъ.</w:t>
      </w:r>
    </w:p>
    <w:p>
      <w:pPr>
        <w:pStyle w:val="Style34"/>
        <w:keepNext w:val="0"/>
        <w:keepLines w:val="0"/>
        <w:widowControl w:val="0"/>
        <w:numPr>
          <w:ilvl w:val="0"/>
          <w:numId w:val="15"/>
        </w:numPr>
        <w:shd w:val="clear" w:color="auto" w:fill="auto"/>
        <w:tabs>
          <w:tab w:pos="655" w:val="left"/>
        </w:tabs>
        <w:bidi w:val="0"/>
        <w:spacing w:before="0" w:after="0" w:line="228" w:lineRule="auto"/>
        <w:ind w:left="0" w:right="0"/>
        <w:sectPr>
          <w:headerReference w:type="even" r:id="rId226"/>
          <w:headerReference w:type="default" r:id="rId227"/>
          <w:headerReference w:type="first" r:id="rId228"/>
          <w:pgSz w:w="8201" w:h="13278"/>
          <w:pgMar w:top="930" w:left="604" w:right="363" w:bottom="631" w:header="0" w:footer="3" w:gutter="0"/>
          <w:pgNumType w:start="141"/>
          <w:cols w:space="720"/>
          <w:noEndnote/>
          <w:rtlGutter w:val="0"/>
          <w:docGrid w:linePitch="360"/>
        </w:sectPr>
      </w:pPr>
      <w:r>
        <w:rPr>
          <w:spacing w:val="0"/>
          <w:w w:val="100"/>
          <w:position w:val="0"/>
          <w:shd w:val="clear" w:color="auto" w:fill="auto"/>
          <w:lang w:val="ru-RU" w:eastAsia="ru-RU" w:bidi="ru-RU"/>
        </w:rPr>
        <w:t>А какой голосъ у миссъ Ингремъ?</w:t>
      </w:r>
    </w:p>
    <w:p>
      <w:pPr>
        <w:pStyle w:val="Style34"/>
        <w:keepNext w:val="0"/>
        <w:keepLines w:val="0"/>
        <w:widowControl w:val="0"/>
        <w:numPr>
          <w:ilvl w:val="0"/>
          <w:numId w:val="15"/>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Богатѣйшій голосъ, звучиыіі и сильный : она пѣла очарова</w:t>
        <w:softHyphen/>
        <w:t xml:space="preserve">тельно,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для меня было истиннымъ наслажденіемъ слышать та</w:t>
        <w:softHyphen/>
        <w:t>кую пѣвицу. Потомъ она играла на Фортепьяно, и опять съ уди</w:t>
        <w:softHyphen/>
        <w:t>вительнымъ искусствомъ. Я не знатокъ въ музыкѣ, и не могу судить по себѣ; но мистеръ Рочестеръ говорилъ, что оиа пре</w:t>
        <w:softHyphen/>
        <w:t>восходно выполняла самыя трудныя аріи.</w:t>
      </w:r>
    </w:p>
    <w:p>
      <w:pPr>
        <w:pStyle w:val="Style34"/>
        <w:keepNext w:val="0"/>
        <w:keepLines w:val="0"/>
        <w:widowControl w:val="0"/>
        <w:numPr>
          <w:ilvl w:val="0"/>
          <w:numId w:val="15"/>
        </w:numPr>
        <w:shd w:val="clear" w:color="auto" w:fill="auto"/>
        <w:tabs>
          <w:tab w:pos="650" w:val="left"/>
        </w:tabs>
        <w:bidi w:val="0"/>
        <w:spacing w:before="0" w:after="0" w:line="226" w:lineRule="auto"/>
        <w:ind w:left="0" w:right="0"/>
      </w:pPr>
      <w:r>
        <w:rPr>
          <w:spacing w:val="0"/>
          <w:w w:val="100"/>
          <w:position w:val="0"/>
          <w:shd w:val="clear" w:color="auto" w:fill="auto"/>
          <w:lang w:val="ru-RU" w:eastAsia="ru-RU" w:bidi="ru-RU"/>
        </w:rPr>
        <w:t>II эта чудная красавица еще не замужемъ!</w:t>
      </w:r>
    </w:p>
    <w:p>
      <w:pPr>
        <w:pStyle w:val="Style34"/>
        <w:keepNext w:val="0"/>
        <w:keepLines w:val="0"/>
        <w:widowControl w:val="0"/>
        <w:numPr>
          <w:ilvl w:val="0"/>
          <w:numId w:val="15"/>
        </w:numPr>
        <w:shd w:val="clear" w:color="auto" w:fill="auto"/>
        <w:tabs>
          <w:tab w:pos="586" w:val="left"/>
        </w:tabs>
        <w:bidi w:val="0"/>
        <w:spacing w:before="0" w:after="0" w:line="226" w:lineRule="auto"/>
        <w:ind w:left="0" w:right="0"/>
      </w:pPr>
      <w:r>
        <w:rPr>
          <w:spacing w:val="0"/>
          <w:w w:val="100"/>
          <w:position w:val="0"/>
          <w:shd w:val="clear" w:color="auto" w:fill="auto"/>
          <w:lang w:val="ru-RU" w:eastAsia="ru-RU" w:bidi="ru-RU"/>
        </w:rPr>
        <w:t>Кажется еще нѣтъ. Она и ея сестра нс имѣютъ большаго богатства : почти все имѣніе старика лорда Ингрема перешло но завѣщанію къ старшему его сыну.</w:t>
      </w:r>
    </w:p>
    <w:p>
      <w:pPr>
        <w:pStyle w:val="Style34"/>
        <w:keepNext w:val="0"/>
        <w:keepLines w:val="0"/>
        <w:widowControl w:val="0"/>
        <w:numPr>
          <w:ilvl w:val="0"/>
          <w:numId w:val="15"/>
        </w:numPr>
        <w:shd w:val="clear" w:color="auto" w:fill="auto"/>
        <w:tabs>
          <w:tab w:pos="586" w:val="left"/>
        </w:tabs>
        <w:bidi w:val="0"/>
        <w:spacing w:before="0" w:after="0" w:line="226" w:lineRule="auto"/>
        <w:ind w:left="0" w:right="0"/>
      </w:pPr>
      <w:r>
        <w:rPr>
          <w:spacing w:val="0"/>
          <w:w w:val="100"/>
          <w:position w:val="0"/>
          <w:shd w:val="clear" w:color="auto" w:fill="auto"/>
          <w:lang w:val="ru-RU" w:eastAsia="ru-RU" w:bidi="ru-RU"/>
        </w:rPr>
        <w:t>Странно, однакожь, какъ не влюбился въ нее какой-нибудь богатый джентльменъ. .Мистеръ Рочестеръ на—примѣръ : вѣдь оігь богатъ?</w:t>
      </w:r>
    </w:p>
    <w:p>
      <w:pPr>
        <w:pStyle w:val="Style34"/>
        <w:keepNext w:val="0"/>
        <w:keepLines w:val="0"/>
        <w:widowControl w:val="0"/>
        <w:numPr>
          <w:ilvl w:val="0"/>
          <w:numId w:val="15"/>
        </w:numPr>
        <w:shd w:val="clear" w:color="auto" w:fill="auto"/>
        <w:tabs>
          <w:tab w:pos="586" w:val="left"/>
        </w:tabs>
        <w:bidi w:val="0"/>
        <w:spacing w:before="0" w:after="0" w:line="226" w:lineRule="auto"/>
        <w:ind w:left="0" w:right="0"/>
      </w:pPr>
      <w:r>
        <w:rPr>
          <w:spacing w:val="0"/>
          <w:w w:val="100"/>
          <w:position w:val="0"/>
          <w:shd w:val="clear" w:color="auto" w:fill="auto"/>
          <w:lang w:val="ru-RU" w:eastAsia="ru-RU" w:bidi="ru-RU"/>
        </w:rPr>
        <w:t>О да, очень-богатъ; но гутъ, видите ли, большая разница въ лѣтахъ : ему ужъ подъ-сорокъ, а ей всего двадцать-пять.</w:t>
      </w:r>
    </w:p>
    <w:p>
      <w:pPr>
        <w:pStyle w:val="Style34"/>
        <w:keepNext w:val="0"/>
        <w:keepLines w:val="0"/>
        <w:widowControl w:val="0"/>
        <w:numPr>
          <w:ilvl w:val="0"/>
          <w:numId w:val="15"/>
        </w:numPr>
        <w:shd w:val="clear" w:color="auto" w:fill="auto"/>
        <w:tabs>
          <w:tab w:pos="586" w:val="left"/>
        </w:tabs>
        <w:bidi w:val="0"/>
        <w:spacing w:before="0" w:after="0" w:line="226" w:lineRule="auto"/>
        <w:ind w:left="0" w:right="0"/>
      </w:pPr>
      <w:r>
        <w:rPr>
          <w:spacing w:val="0"/>
          <w:w w:val="100"/>
          <w:position w:val="0"/>
          <w:shd w:val="clear" w:color="auto" w:fill="auto"/>
          <w:lang w:val="ru-RU" w:eastAsia="ru-RU" w:bidi="ru-RU"/>
        </w:rPr>
        <w:t>Чгбжь такое? Бываютъ браки болѣе-неровные, сплошь да рядомъ.</w:t>
      </w:r>
    </w:p>
    <w:p>
      <w:pPr>
        <w:pStyle w:val="Style34"/>
        <w:keepNext w:val="0"/>
        <w:keepLines w:val="0"/>
        <w:widowControl w:val="0"/>
        <w:numPr>
          <w:ilvl w:val="0"/>
          <w:numId w:val="15"/>
        </w:numPr>
        <w:shd w:val="clear" w:color="auto" w:fill="auto"/>
        <w:tabs>
          <w:tab w:pos="586" w:val="left"/>
        </w:tabs>
        <w:bidi w:val="0"/>
        <w:spacing w:before="0" w:after="0" w:line="226" w:lineRule="auto"/>
        <w:ind w:left="0" w:right="0"/>
      </w:pPr>
      <w:r>
        <w:rPr>
          <w:spacing w:val="0"/>
          <w:w w:val="100"/>
          <w:position w:val="0"/>
          <w:shd w:val="clear" w:color="auto" w:fill="auto"/>
          <w:lang w:val="ru-RU" w:eastAsia="ru-RU" w:bidi="ru-RU"/>
        </w:rPr>
        <w:t>Конечно, конечно, только я не думаю, чтобъ у мистера Ро</w:t>
        <w:softHyphen/>
        <w:t>честера была какая-нибудь мысль въ этомъ родѣ.</w:t>
      </w:r>
    </w:p>
    <w:p>
      <w:pPr>
        <w:pStyle w:val="Style34"/>
        <w:keepNext w:val="0"/>
        <w:keepLines w:val="0"/>
        <w:widowControl w:val="0"/>
        <w:numPr>
          <w:ilvl w:val="0"/>
          <w:numId w:val="15"/>
        </w:numPr>
        <w:shd w:val="clear" w:color="auto" w:fill="auto"/>
        <w:tabs>
          <w:tab w:pos="650" w:val="left"/>
        </w:tabs>
        <w:bidi w:val="0"/>
        <w:spacing w:before="0" w:after="0" w:line="226" w:lineRule="auto"/>
        <w:ind w:left="0" w:right="0"/>
      </w:pPr>
      <w:r>
        <w:rPr>
          <w:spacing w:val="0"/>
          <w:w w:val="100"/>
          <w:position w:val="0"/>
          <w:shd w:val="clear" w:color="auto" w:fill="auto"/>
          <w:lang w:val="ru-RU" w:eastAsia="ru-RU" w:bidi="ru-RU"/>
        </w:rPr>
        <w:t>Почему же?</w:t>
      </w:r>
    </w:p>
    <w:p>
      <w:pPr>
        <w:pStyle w:val="Style34"/>
        <w:keepNext w:val="0"/>
        <w:keepLines w:val="0"/>
        <w:widowControl w:val="0"/>
        <w:numPr>
          <w:ilvl w:val="0"/>
          <w:numId w:val="15"/>
        </w:numPr>
        <w:shd w:val="clear" w:color="auto" w:fill="auto"/>
        <w:tabs>
          <w:tab w:pos="650" w:val="left"/>
        </w:tabs>
        <w:bidi w:val="0"/>
        <w:spacing w:before="0" w:after="0" w:line="226" w:lineRule="auto"/>
        <w:ind w:left="0" w:right="0"/>
      </w:pPr>
      <w:r>
        <w:rPr>
          <w:spacing w:val="0"/>
          <w:w w:val="100"/>
          <w:position w:val="0"/>
          <w:shd w:val="clear" w:color="auto" w:fill="auto"/>
          <w:lang w:val="ru-RU" w:eastAsia="ru-RU" w:bidi="ru-RU"/>
        </w:rPr>
        <w:t>Да такъ... Вы ничего не кушаете, миссъ Эйръ: что съ вами?</w:t>
      </w:r>
    </w:p>
    <w:p>
      <w:pPr>
        <w:pStyle w:val="Style34"/>
        <w:keepNext w:val="0"/>
        <w:keepLines w:val="0"/>
        <w:widowControl w:val="0"/>
        <w:numPr>
          <w:ilvl w:val="0"/>
          <w:numId w:val="15"/>
        </w:numPr>
        <w:shd w:val="clear" w:color="auto" w:fill="auto"/>
        <w:tabs>
          <w:tab w:pos="586" w:val="left"/>
        </w:tabs>
        <w:bidi w:val="0"/>
        <w:spacing w:before="0" w:after="0" w:line="226" w:lineRule="auto"/>
        <w:ind w:left="0" w:right="0"/>
      </w:pPr>
      <w:r>
        <w:rPr>
          <w:spacing w:val="0"/>
          <w:w w:val="100"/>
          <w:position w:val="0"/>
          <w:shd w:val="clear" w:color="auto" w:fill="auto"/>
          <w:lang w:val="ru-RU" w:eastAsia="ru-RU" w:bidi="ru-RU"/>
        </w:rPr>
        <w:t>Ничего, благодарю васъ. Я ужасно хочу пить : потрудитесь налить мнѣ еще чашку.</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Мнѣ хотѣлось </w:t>
      </w:r>
      <w:r>
        <w:rPr>
          <w:spacing w:val="0"/>
          <w:w w:val="100"/>
          <w:position w:val="0"/>
          <w:sz w:val="24"/>
          <w:szCs w:val="24"/>
          <w:shd w:val="clear" w:color="auto" w:fill="auto"/>
          <w:lang w:val="ru-RU" w:eastAsia="ru-RU" w:bidi="ru-RU"/>
        </w:rPr>
        <w:t xml:space="preserve">опять </w:t>
      </w:r>
      <w:r>
        <w:rPr>
          <w:spacing w:val="0"/>
          <w:w w:val="100"/>
          <w:position w:val="0"/>
          <w:shd w:val="clear" w:color="auto" w:fill="auto"/>
          <w:lang w:val="ru-RU" w:eastAsia="ru-RU" w:bidi="ru-RU"/>
        </w:rPr>
        <w:t>воротиться къ вѣроятнымъ предположені</w:t>
        <w:softHyphen/>
        <w:t>ямъ о возможности брака между мистеромъ Рочестеромъ и пре</w:t>
        <w:softHyphen/>
        <w:t>красной Бланкой; но тутъ пришла Адель, и разговоръ перешелъ на другіе предметы.</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Оставшись одна въ своей комнатѣ, я обдумала полученное из</w:t>
        <w:softHyphen/>
        <w:t>вѣстіе со всѣхъ сторонъ, заглянула въ свое сердце, подвергла строгому изслѣдованію свои мысли и чувства, и старалась, изъ мрачной пустыни Фантастическихъ мечтаній, созданныхъ разстро</w:t>
        <w:softHyphen/>
        <w:t>еннымъ воображеніемъ, возвратиться опять па безопасную доро</w:t>
        <w:softHyphen/>
        <w:t>гу здраваго смысла.</w:t>
      </w:r>
    </w:p>
    <w:p>
      <w:pPr>
        <w:pStyle w:val="Style34"/>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Я призвала себя на судъ собственной совѣсти : память, явив</w:t>
        <w:softHyphen/>
        <w:t>шись свидѣтельницею, представила въ стройномъ порядкѣ надеж</w:t>
        <w:softHyphen/>
        <w:t>ды, желанія, чувстца, заносчивыя мечты, которыя лелѣяла я въ своей душѣ не далѣе какъ въ прошлую ночь; выступилъ впередъ разсудокъ, и выслушавъ рядъ взведенныхъ обвиненій, объявилъ свой приговоръ:</w:t>
      </w:r>
    </w:p>
    <w:p>
      <w:pPr>
        <w:pStyle w:val="Style34"/>
        <w:keepNext w:val="0"/>
        <w:keepLines w:val="0"/>
        <w:widowControl w:val="0"/>
        <w:numPr>
          <w:ilvl w:val="0"/>
          <w:numId w:val="15"/>
        </w:numPr>
        <w:shd w:val="clear" w:color="auto" w:fill="auto"/>
        <w:tabs>
          <w:tab w:pos="586" w:val="left"/>
        </w:tabs>
        <w:bidi w:val="0"/>
        <w:spacing w:before="0" w:after="0" w:line="226" w:lineRule="auto"/>
        <w:ind w:left="0" w:right="0" w:firstLine="240"/>
      </w:pPr>
      <w:r>
        <w:rPr>
          <w:spacing w:val="0"/>
          <w:w w:val="100"/>
          <w:position w:val="0"/>
          <w:shd w:val="clear" w:color="auto" w:fill="auto"/>
          <w:lang w:val="ru-RU" w:eastAsia="ru-RU" w:bidi="ru-RU"/>
        </w:rPr>
        <w:t>«Дженни Эйръ—глупая дѣвчонка, никогда нс дышала здоро</w:t>
        <w:softHyphen/>
        <w:t>вымъ воздухомъ д ѣйствительной жизни. Безсмысленная, Фантасти</w:t>
        <w:softHyphen/>
        <w:t>ческая идіотка, она увлеклась химерическими бреднями н съ жад</w:t>
        <w:softHyphen/>
        <w:t>ностью пила, какъ нектаръ, отраву заблужденія.</w:t>
      </w:r>
    </w:p>
    <w:p>
      <w:pPr>
        <w:pStyle w:val="Style34"/>
        <w:keepNext w:val="0"/>
        <w:keepLines w:val="0"/>
        <w:widowControl w:val="0"/>
        <w:numPr>
          <w:ilvl w:val="0"/>
          <w:numId w:val="15"/>
        </w:numPr>
        <w:shd w:val="clear" w:color="auto" w:fill="auto"/>
        <w:tabs>
          <w:tab w:pos="601" w:val="left"/>
        </w:tabs>
        <w:bidi w:val="0"/>
        <w:spacing w:before="0" w:after="40" w:line="226" w:lineRule="auto"/>
        <w:ind w:left="0" w:right="0"/>
        <w:sectPr>
          <w:headerReference w:type="even" r:id="rId229"/>
          <w:headerReference w:type="default" r:id="rId230"/>
          <w:pgSz w:w="8201" w:h="13278"/>
          <w:pgMar w:top="930" w:left="604" w:right="363" w:bottom="631" w:header="0" w:footer="3" w:gutter="0"/>
          <w:pgNumType w:start="135"/>
          <w:cols w:space="720"/>
          <w:noEndnote/>
          <w:rtlGutter w:val="0"/>
          <w:docGrid w:linePitch="360"/>
        </w:sectPr>
      </w:pPr>
      <w:r>
        <w:rPr>
          <w:spacing w:val="0"/>
          <w:w w:val="100"/>
          <w:position w:val="0"/>
          <w:shd w:val="clear" w:color="auto" w:fill="auto"/>
          <w:lang w:val="ru-RU" w:eastAsia="ru-RU" w:bidi="ru-RU"/>
        </w:rPr>
        <w:t>«И ты считала себя любимицею мистера Рочестера? Припи</w:t>
        <w:softHyphen/>
        <w:t>сывала себѣ способность нравиться ему? Хотѣла имѣть на него вліяніе своимъ умомъ и сердцемъ? Фн! твоя глупость отвратитель</w:t>
        <w:softHyphen/>
        <w:t xml:space="preserve">на до </w:t>
      </w:r>
      <w:r>
        <w:rPr>
          <w:spacing w:val="0"/>
          <w:w w:val="100"/>
          <w:position w:val="0"/>
          <w:sz w:val="24"/>
          <w:szCs w:val="24"/>
          <w:shd w:val="clear" w:color="auto" w:fill="auto"/>
          <w:lang w:val="ru-RU" w:eastAsia="ru-RU" w:bidi="ru-RU"/>
        </w:rPr>
        <w:t xml:space="preserve">омерзенія! </w:t>
      </w:r>
      <w:r>
        <w:rPr>
          <w:spacing w:val="0"/>
          <w:w w:val="100"/>
          <w:position w:val="0"/>
          <w:shd w:val="clear" w:color="auto" w:fill="auto"/>
          <w:lang w:val="ru-RU" w:eastAsia="ru-RU" w:bidi="ru-RU"/>
        </w:rPr>
        <w:t xml:space="preserve">И ты позволила себѣ увлечься комплиментами </w:t>
      </w:r>
    </w:p>
    <w:p>
      <w:pPr>
        <w:pStyle w:val="Style34"/>
        <w:keepNext w:val="0"/>
        <w:keepLines w:val="0"/>
        <w:widowControl w:val="0"/>
        <w:shd w:val="clear" w:color="auto" w:fill="auto"/>
        <w:tabs>
          <w:tab w:pos="601" w:val="left"/>
        </w:tabs>
        <w:bidi w:val="0"/>
        <w:spacing w:before="0" w:after="40" w:line="226" w:lineRule="auto"/>
        <w:ind w:left="0" w:right="0"/>
      </w:pPr>
      <w:r>
        <w:rPr>
          <w:spacing w:val="0"/>
          <w:w w:val="100"/>
          <w:position w:val="0"/>
          <w:shd w:val="clear" w:color="auto" w:fill="auto"/>
          <w:lang w:val="ru-RU" w:eastAsia="ru-RU" w:bidi="ru-RU"/>
        </w:rPr>
        <w:t xml:space="preserve">знатнаго </w:t>
      </w:r>
      <w:r>
        <w:rPr>
          <w:spacing w:val="0"/>
          <w:w w:val="100"/>
          <w:position w:val="0"/>
          <w:sz w:val="24"/>
          <w:szCs w:val="24"/>
          <w:shd w:val="clear" w:color="auto" w:fill="auto"/>
          <w:lang w:val="ru-RU" w:eastAsia="ru-RU" w:bidi="ru-RU"/>
        </w:rPr>
        <w:t xml:space="preserve">джентльмена, </w:t>
      </w:r>
      <w:r>
        <w:rPr>
          <w:spacing w:val="0"/>
          <w:w w:val="100"/>
          <w:position w:val="0"/>
          <w:shd w:val="clear" w:color="auto" w:fill="auto"/>
          <w:lang w:val="ru-RU" w:eastAsia="ru-RU" w:bidi="ru-RU"/>
        </w:rPr>
        <w:t>человѣка богатаго, свѣтскаго, изъ аристо</w:t>
        <w:softHyphen/>
        <w:t>кратической Фамиліи. комплиментами, которые онъ случайно бро</w:t>
        <w:softHyphen/>
        <w:t>силъ бѣдной гувернанткѣ, поставленной отъ него въ полной зави</w:t>
        <w:softHyphen/>
        <w:t>симости, почти такъ же, какъ его служанки? І'дуиай, безсйыслен- иая дѣвчонка! Какими судьбами осмѣлилась ты питать всѣ эти съумасбродныя надежды? Неужели самолюбіе могло ослѣпить те</w:t>
        <w:softHyphen/>
        <w:t>бя до такой степени? Зачѣмъ и для-чего, съ такимъ безотчет</w:t>
        <w:softHyphen/>
        <w:t>нымъ удовольствіемъ, ты возобновила сегодня въ своемъ вообра</w:t>
        <w:softHyphen/>
        <w:t xml:space="preserve">женіи кратковременную сцену прошлой ночи? Стыдись п закрой свое лицо. Опъ сказалъ что-то въ похвалу твоимъ глазамъ: не такъ ли? Раскрой же свои тусклые вѣки, всмотрись внимательнѣе въ свою несчастную </w:t>
      </w:r>
      <w:r>
        <w:rPr>
          <w:smallCaps/>
          <w:spacing w:val="0"/>
          <w:w w:val="100"/>
          <w:position w:val="0"/>
          <w:shd w:val="clear" w:color="auto" w:fill="auto"/>
          <w:lang w:val="ru-RU" w:eastAsia="ru-RU" w:bidi="ru-RU"/>
        </w:rPr>
        <w:t>физіономію, и ты</w:t>
      </w:r>
      <w:r>
        <w:rPr>
          <w:spacing w:val="0"/>
          <w:w w:val="100"/>
          <w:position w:val="0"/>
          <w:shd w:val="clear" w:color="auto" w:fill="auto"/>
          <w:lang w:val="ru-RU" w:eastAsia="ru-RU" w:bidi="ru-RU"/>
        </w:rPr>
        <w:t xml:space="preserve"> увидишь, что нѣть и не можетъ быть искреннихъ похвалъ для тебя. Безумно питать въ своемъ сердцѣ тайную любовь: нераздѣленная н неузнанная, она сожжетъ своимъ пламенемъ слабую натуру : открытая и раздѣляе</w:t>
        <w:softHyphen/>
        <w:t>мая Предметомъ страсти, она, какъ блуждающій огонь, заведетъ обоихъ въ г рязныя пустыни, откуда нѣтъ никакого исхода.</w:t>
      </w:r>
    </w:p>
    <w:p>
      <w:pPr>
        <w:pStyle w:val="Style34"/>
        <w:keepNext w:val="0"/>
        <w:keepLines w:val="0"/>
        <w:widowControl w:val="0"/>
        <w:numPr>
          <w:ilvl w:val="0"/>
          <w:numId w:val="15"/>
        </w:numPr>
        <w:shd w:val="clear" w:color="auto" w:fill="auto"/>
        <w:tabs>
          <w:tab w:pos="610" w:val="left"/>
        </w:tabs>
        <w:bidi w:val="0"/>
        <w:spacing w:before="0" w:after="40" w:line="228" w:lineRule="auto"/>
        <w:ind w:left="0" w:right="0" w:firstLine="240"/>
      </w:pPr>
      <w:r>
        <w:rPr>
          <w:spacing w:val="0"/>
          <w:w w:val="100"/>
          <w:position w:val="0"/>
          <w:shd w:val="clear" w:color="auto" w:fill="auto"/>
          <w:lang w:val="ru-RU" w:eastAsia="ru-RU" w:bidi="ru-RU"/>
        </w:rPr>
        <w:t>«Выслушай же свой приговоръ, Дженни Эйръ: завтра поутру поставь передъ собою зеркало и нарисуй мѣломъ свой собствен</w:t>
        <w:softHyphen/>
        <w:t>ный образъ съ возможною вѣрностью, не скрывая никакихъ недо</w:t>
        <w:softHyphen/>
        <w:t>статковъ, не опускай ни одной, сколько-нибудь, грубой черты, чтобы придать себѣ правильную Форму. Подъ этимъ рисункомъ подпиши: «портретъ гувернантки, безродной, бѣдной, безпріютной».</w:t>
      </w:r>
    </w:p>
    <w:p>
      <w:pPr>
        <w:pStyle w:val="Style34"/>
        <w:keepNext w:val="0"/>
        <w:keepLines w:val="0"/>
        <w:widowControl w:val="0"/>
        <w:numPr>
          <w:ilvl w:val="0"/>
          <w:numId w:val="15"/>
        </w:numPr>
        <w:shd w:val="clear" w:color="auto" w:fill="auto"/>
        <w:tabs>
          <w:tab w:pos="606" w:val="left"/>
        </w:tabs>
        <w:bidi w:val="0"/>
        <w:spacing w:before="0" w:after="40" w:line="228" w:lineRule="auto"/>
        <w:ind w:left="0" w:right="0" w:firstLine="240"/>
      </w:pPr>
      <w:r>
        <w:rPr>
          <w:spacing w:val="0"/>
          <w:w w:val="100"/>
          <w:position w:val="0"/>
          <w:shd w:val="clear" w:color="auto" w:fill="auto"/>
          <w:lang w:val="ru-RU" w:eastAsia="ru-RU" w:bidi="ru-RU"/>
        </w:rPr>
        <w:t>«Потомъ, возьми кусокъ гладкой слоновой кости, сохранив</w:t>
        <w:softHyphen/>
        <w:t xml:space="preserve">шейся въ твоемъ рисовальномъ портфелѣ; возыин палитру, разведи и перемѣшай самыя свѣжія и чистыя краски; выбери лучшія </w:t>
      </w:r>
      <w:r>
        <w:rPr>
          <w:rFonts w:ascii="Arial" w:eastAsia="Arial" w:hAnsi="Arial" w:cs="Arial"/>
          <w:spacing w:val="0"/>
          <w:w w:val="100"/>
          <w:position w:val="0"/>
          <w:sz w:val="16"/>
          <w:szCs w:val="16"/>
          <w:shd w:val="clear" w:color="auto" w:fill="auto"/>
          <w:lang w:val="ru-RU" w:eastAsia="ru-RU" w:bidi="ru-RU"/>
        </w:rPr>
        <w:t>ки</w:t>
        <w:softHyphen/>
      </w:r>
      <w:r>
        <w:rPr>
          <w:spacing w:val="0"/>
          <w:w w:val="100"/>
          <w:position w:val="0"/>
          <w:shd w:val="clear" w:color="auto" w:fill="auto"/>
          <w:lang w:val="ru-RU" w:eastAsia="ru-RU" w:bidi="ru-RU"/>
        </w:rPr>
        <w:t xml:space="preserve">сти изъ верблюжьихъ волосъ; сдѣлай очеркъ самаго правильнаго липа, какое-только можешь вообразить и, не робѣя, придай ему колоритъ, но возможности похожій на Бланку Ингремъ въ томъ видѣ, какъ описала ее мистриссъ Ферфаксъ, </w:t>
      </w:r>
      <w:r>
        <w:rPr>
          <w:rFonts w:ascii="Arial" w:eastAsia="Arial" w:hAnsi="Arial" w:cs="Arial"/>
          <w:spacing w:val="0"/>
          <w:w w:val="100"/>
          <w:position w:val="0"/>
          <w:sz w:val="16"/>
          <w:szCs w:val="16"/>
          <w:shd w:val="clear" w:color="auto" w:fill="auto"/>
          <w:lang w:val="ru-RU" w:eastAsia="ru-RU" w:bidi="ru-RU"/>
        </w:rPr>
        <w:t xml:space="preserve">Припомни </w:t>
      </w:r>
      <w:r>
        <w:rPr>
          <w:spacing w:val="0"/>
          <w:w w:val="100"/>
          <w:position w:val="0"/>
          <w:shd w:val="clear" w:color="auto" w:fill="auto"/>
          <w:lang w:val="ru-RU" w:eastAsia="ru-RU" w:bidi="ru-RU"/>
        </w:rPr>
        <w:t xml:space="preserve">ея чор- ные локоны, восточные глаза, величественныя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стройныя чер</w:t>
        <w:softHyphen/>
        <w:t>ты, греческій носъ, римскую грудъ, и пусть эго будетъ моделью воображаемой супруги мистера Рочестера. Не забудь выставить во всей могущественной красотѣ круглыя плеча ослѣпи гелыіой бѣ</w:t>
        <w:softHyphen/>
        <w:t>лизны и нѣжныя руки, украшенныя золотыми браслетами и ал</w:t>
        <w:softHyphen/>
        <w:t xml:space="preserve">мазными кольцами: вѣрно обрисуй ея платье, бѣлое какъ снѣгъ, воздушныя кружева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золотую цѣпь вокругъ роскошной шеи. Подъ этимъ портретомъ подпиши: ((Бланка, совершеннѣйшая леди высшаго аристократическаго круга».</w:t>
      </w:r>
    </w:p>
    <w:p>
      <w:pPr>
        <w:pStyle w:val="Style34"/>
        <w:keepNext w:val="0"/>
        <w:keepLines w:val="0"/>
        <w:widowControl w:val="0"/>
        <w:numPr>
          <w:ilvl w:val="0"/>
          <w:numId w:val="15"/>
        </w:numPr>
        <w:shd w:val="clear" w:color="auto" w:fill="auto"/>
        <w:tabs>
          <w:tab w:pos="596" w:val="left"/>
        </w:tabs>
        <w:bidi w:val="0"/>
        <w:spacing w:before="0" w:after="40" w:line="226" w:lineRule="auto"/>
        <w:ind w:left="0" w:right="0" w:firstLine="240"/>
        <w:sectPr>
          <w:headerReference w:type="even" r:id="rId231"/>
          <w:headerReference w:type="default" r:id="rId232"/>
          <w:pgSz w:w="8201" w:h="13278"/>
          <w:pgMar w:top="930" w:left="604" w:right="363" w:bottom="631" w:header="0" w:footer="3" w:gutter="0"/>
          <w:pgNumType w:start="143"/>
          <w:cols w:space="720"/>
          <w:noEndnote/>
          <w:rtlGutter w:val="0"/>
          <w:docGrid w:linePitch="360"/>
        </w:sectPr>
      </w:pPr>
      <w:r>
        <w:rPr>
          <w:spacing w:val="0"/>
          <w:w w:val="100"/>
          <w:position w:val="0"/>
          <w:shd w:val="clear" w:color="auto" w:fill="auto"/>
          <w:lang w:val="ru-RU" w:eastAsia="ru-RU" w:bidi="ru-RU"/>
        </w:rPr>
        <w:t xml:space="preserve">«Далѣе, какъ-скоро пріидетъ тебѣ въ голову безразсудная мысль, что мистеръ Рочестеръ любуется тобою, возьми эти двѣ картины, сравни ихъ н скажи: «мистеру Рочестеру стоитъ только захотѣть,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онъ обратить на себя пламенныя чувства этой благо</w:t>
        <w:softHyphen/>
        <w:t>родной леди ; но г.іѵио и безумію думать, что собственныя его мысли могутъ быть обращены на эту бѣдную, ничтожную гувер</w:t>
        <w:softHyphen/>
        <w:t>нантку. »</w:t>
      </w:r>
    </w:p>
    <w:p>
      <w:pPr>
        <w:pStyle w:val="Style34"/>
        <w:keepNext w:val="0"/>
        <w:keepLines w:val="0"/>
        <w:widowControl w:val="0"/>
        <w:shd w:val="clear" w:color="auto" w:fill="auto"/>
        <w:bidi w:val="0"/>
        <w:spacing w:before="0" w:after="40" w:line="180" w:lineRule="auto"/>
        <w:ind w:left="6700" w:right="0" w:firstLine="0"/>
        <w:jc w:val="left"/>
      </w:pPr>
      <w:r>
        <w:rPr>
          <w:color w:val="545454"/>
          <w:spacing w:val="0"/>
          <w:w w:val="100"/>
          <w:position w:val="0"/>
          <w:shd w:val="clear" w:color="auto" w:fill="auto"/>
          <w:lang w:val="fr-FR" w:eastAsia="fr-FR" w:bidi="fr-FR"/>
        </w:rPr>
        <w:t>l</w:t>
      </w:r>
    </w:p>
    <w:p>
      <w:pPr>
        <w:pStyle w:val="Style34"/>
        <w:keepNext w:val="0"/>
        <w:keepLines w:val="0"/>
        <w:widowControl w:val="0"/>
        <w:shd w:val="clear" w:color="auto" w:fill="auto"/>
        <w:bidi w:val="0"/>
        <w:spacing w:before="0" w:after="0" w:line="228" w:lineRule="auto"/>
        <w:ind w:left="0" w:right="240"/>
      </w:pP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Покбрягось тебѣ, о жестокій, но праведный разсудокъ! При</w:t>
        <w:softHyphen/>
        <w:t>говоръ твой будетъ исполненъ.</w:t>
      </w:r>
    </w:p>
    <w:p>
      <w:pPr>
        <w:pStyle w:val="Style34"/>
        <w:keepNext w:val="0"/>
        <w:keepLines w:val="0"/>
        <w:widowControl w:val="0"/>
        <w:shd w:val="clear" w:color="auto" w:fill="auto"/>
        <w:bidi w:val="0"/>
        <w:spacing w:before="0" w:after="0" w:line="228" w:lineRule="auto"/>
        <w:ind w:left="0" w:right="240"/>
      </w:pPr>
      <w:r>
        <w:rPr>
          <w:color w:val="545454"/>
          <w:spacing w:val="0"/>
          <w:w w:val="100"/>
          <w:position w:val="0"/>
          <w:shd w:val="clear" w:color="auto" w:fill="auto"/>
          <w:lang w:val="ru-RU" w:eastAsia="ru-RU" w:bidi="ru-RU"/>
        </w:rPr>
        <w:t>Принявъ ото рѣшеніе, я успокоилась и заснула крѣпкимъ сномъ послѣ тревожныхъ сутокъ.</w:t>
      </w:r>
    </w:p>
    <w:p>
      <w:pPr>
        <w:pStyle w:val="Style34"/>
        <w:keepNext w:val="0"/>
        <w:keepLines w:val="0"/>
        <w:widowControl w:val="0"/>
        <w:shd w:val="clear" w:color="auto" w:fill="auto"/>
        <w:bidi w:val="0"/>
        <w:spacing w:before="0" w:after="0" w:line="228" w:lineRule="auto"/>
        <w:ind w:left="0" w:right="240"/>
      </w:pPr>
      <w:r>
        <w:rPr>
          <w:color w:val="545454"/>
          <w:spacing w:val="0"/>
          <w:w w:val="100"/>
          <w:position w:val="0"/>
          <w:shd w:val="clear" w:color="auto" w:fill="auto"/>
          <w:lang w:val="ru-RU" w:eastAsia="ru-RU" w:bidi="ru-RU"/>
        </w:rPr>
        <w:t>Я сдержала слово. Часа въ два я нарисовала свой собственный портретъ карандашомъ, и менѣе чѣмъ въ двѣ недѣли выполнила слоновый мшіьптюръ воображаемой Бланки Ингремъ. Это было въ-самомъ-дѣлѣ хорошенькое личико, особенно въ—Сравненіи съ моимъ портретомъ, сліпикомъ-вѣрнымъ натурѣ; при сличеніи ихъ, контрастъ оказывался поразительный. Трудъ принесъ мнѣ очевид</w:t>
        <w:softHyphen/>
        <w:t>ную пользу : моя голова и руки были постоянно заняты, и я по</w:t>
        <w:softHyphen/>
        <w:t>лучила силу и твердость приготовиться къ новымъ впечатлѣніямъ, ожидавшимъ меня впереди.</w:t>
      </w:r>
    </w:p>
    <w:p>
      <w:pPr>
        <w:pStyle w:val="Style34"/>
        <w:keepNext w:val="0"/>
        <w:keepLines w:val="0"/>
        <w:widowControl w:val="0"/>
        <w:shd w:val="clear" w:color="auto" w:fill="auto"/>
        <w:bidi w:val="0"/>
        <w:spacing w:before="0" w:after="520" w:line="228" w:lineRule="auto"/>
        <w:ind w:left="0" w:right="240"/>
      </w:pPr>
      <w:r>
        <w:rPr>
          <w:color w:val="545454"/>
          <w:spacing w:val="0"/>
          <w:w w:val="100"/>
          <w:position w:val="0"/>
          <w:shd w:val="clear" w:color="auto" w:fill="auto"/>
          <w:lang w:val="ru-RU" w:eastAsia="ru-RU" w:bidi="ru-RU"/>
        </w:rPr>
        <w:t>Въ-гамомъ-дѣлѣ, скоро я имѣла основательныя причины благо</w:t>
        <w:softHyphen/>
        <w:t xml:space="preserve">дарить себя за строгія правила, которымъ подчинила свою волю: подъ ихъ вліяніемъ я была </w:t>
      </w:r>
      <w:r>
        <w:rPr>
          <w:color w:val="545454"/>
          <w:spacing w:val="0"/>
          <w:w w:val="100"/>
          <w:position w:val="0"/>
          <w:sz w:val="24"/>
          <w:szCs w:val="24"/>
          <w:shd w:val="clear" w:color="auto" w:fill="auto"/>
          <w:lang w:val="ru-RU" w:eastAsia="ru-RU" w:bidi="ru-RU"/>
        </w:rPr>
        <w:t xml:space="preserve">способна </w:t>
      </w:r>
      <w:r>
        <w:rPr>
          <w:color w:val="545454"/>
          <w:spacing w:val="0"/>
          <w:w w:val="100"/>
          <w:position w:val="0"/>
          <w:shd w:val="clear" w:color="auto" w:fill="auto"/>
          <w:lang w:val="ru-RU" w:eastAsia="ru-RU" w:bidi="ru-RU"/>
        </w:rPr>
        <w:t>встрѣтить съ удовлетвори</w:t>
        <w:softHyphen/>
        <w:t>тельнымъ равнодушіемъ послѣдующія обстоятельства, устроенныя какъ-будто нарочно д.ія-того, чтобъ свернуть голову бѣдной дѣ</w:t>
        <w:softHyphen/>
        <w:t>вушкѣ, незнакомой съ утонченными обычаями свѣта.</w:t>
      </w:r>
    </w:p>
    <w:p>
      <w:pPr>
        <w:pStyle w:val="Style99"/>
        <w:keepNext w:val="0"/>
        <w:keepLines w:val="0"/>
        <w:widowControl w:val="0"/>
        <w:shd w:val="clear" w:color="auto" w:fill="auto"/>
        <w:bidi w:val="0"/>
        <w:spacing w:before="0" w:after="240" w:line="240" w:lineRule="auto"/>
        <w:ind w:left="2880" w:right="0" w:firstLine="0"/>
        <w:jc w:val="left"/>
      </w:pPr>
      <w:r>
        <w:rPr>
          <w:spacing w:val="0"/>
          <w:w w:val="100"/>
          <w:position w:val="0"/>
          <w:sz w:val="16"/>
          <w:szCs w:val="16"/>
          <w:shd w:val="clear" w:color="auto" w:fill="auto"/>
          <w:lang w:val="ru-RU" w:eastAsia="ru-RU" w:bidi="ru-RU"/>
        </w:rPr>
        <w:t>ГЛАВА ѴЧІ.</w:t>
      </w:r>
    </w:p>
    <w:p>
      <w:pPr>
        <w:pStyle w:val="Style34"/>
        <w:keepNext w:val="0"/>
        <w:keepLines w:val="0"/>
        <w:widowControl w:val="0"/>
        <w:shd w:val="clear" w:color="auto" w:fill="auto"/>
        <w:bidi w:val="0"/>
        <w:spacing w:before="0" w:after="0" w:line="230" w:lineRule="auto"/>
        <w:ind w:left="0" w:right="0"/>
        <w:jc w:val="left"/>
      </w:pPr>
      <w:r>
        <w:rPr>
          <w:spacing w:val="0"/>
          <w:w w:val="100"/>
          <w:position w:val="0"/>
          <w:shd w:val="clear" w:color="auto" w:fill="auto"/>
          <w:lang w:val="ru-RU" w:eastAsia="ru-RU" w:bidi="ru-RU"/>
        </w:rPr>
        <w:t xml:space="preserve">Прошла недѣля, а торнФильдскіп замокъ нс получалъ никакихъ &gt; извѣстій о своемъ владѣльцѣ; десять дней прошло,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мистеръ Ро</w:t>
        <w:softHyphen/>
        <w:t>честеръ не возвращался.</w:t>
      </w:r>
    </w:p>
    <w:p>
      <w:pPr>
        <w:pStyle w:val="Style34"/>
        <w:keepNext w:val="0"/>
        <w:keepLines w:val="0"/>
        <w:widowControl w:val="0"/>
        <w:numPr>
          <w:ilvl w:val="0"/>
          <w:numId w:val="15"/>
        </w:numPr>
        <w:shd w:val="clear" w:color="auto" w:fill="auto"/>
        <w:tabs>
          <w:tab w:pos="592" w:val="left"/>
        </w:tabs>
        <w:bidi w:val="0"/>
        <w:spacing w:before="0" w:after="0" w:line="230" w:lineRule="auto"/>
        <w:ind w:left="0" w:right="240"/>
      </w:pPr>
      <w:r>
        <w:rPr>
          <w:spacing w:val="0"/>
          <w:w w:val="100"/>
          <w:position w:val="0"/>
          <w:shd w:val="clear" w:color="auto" w:fill="auto"/>
          <w:lang w:val="ru-RU" w:eastAsia="ru-RU" w:bidi="ru-RU"/>
        </w:rPr>
        <w:t>Тутъ нечему удивляться, замѣтила однажды мистриссъ Фер</w:t>
        <w:softHyphen/>
        <w:t>факсъ, когда мы разговорились съ нею о продолжительномъ отсут</w:t>
        <w:softHyphen/>
        <w:t>ствіи джентльмена:—легко статься можетъ, что мистеръ Рочестер ъ изъ .Інсса прямо прокатилъ въ Лондонъ, а оттуда за границу, и поминай какъ звали : Горііыі.іьдь, пожалуй, опять не увидитъ его около года. Ему ужъ ие въ первый разъ уѣзжать такнм ь-обра- зомъ безъ всякпхъ приготовленій, и мы давно привык.іи къ этимъ нечаяннымъ отлучкамъ. Ну, да и то сказать, миссъ Эйръ : намъ- то съ вами какое дѣло?</w:t>
      </w:r>
    </w:p>
    <w:p>
      <w:pPr>
        <w:pStyle w:val="Style34"/>
        <w:keepNext w:val="0"/>
        <w:keepLines w:val="0"/>
        <w:widowControl w:val="0"/>
        <w:shd w:val="clear" w:color="auto" w:fill="auto"/>
        <w:bidi w:val="0"/>
        <w:spacing w:before="0" w:after="0" w:line="230" w:lineRule="auto"/>
        <w:ind w:left="0" w:right="240"/>
      </w:pPr>
      <w:r>
        <w:rPr>
          <w:spacing w:val="0"/>
          <w:w w:val="100"/>
          <w:position w:val="0"/>
          <w:shd w:val="clear" w:color="auto" w:fill="auto"/>
          <w:lang w:val="ru-RU" w:eastAsia="ru-RU" w:bidi="ru-RU"/>
        </w:rPr>
        <w:t>Пѣть, для меня эготь пунктъ былъ важепъ до такой степени, что слова доброй старушки бросили меня въ холодный потъ, и я дрожала всѣми членами какъ въ лихорадкѣ; но собравъ все свое мужество и припомнивъ свои новыя правила, я ободрилась я привела въ порядокъ разстроенныя чувства.</w:t>
      </w:r>
    </w:p>
    <w:p>
      <w:pPr>
        <w:pStyle w:val="Style34"/>
        <w:keepNext w:val="0"/>
        <w:keepLines w:val="0"/>
        <w:widowControl w:val="0"/>
        <w:numPr>
          <w:ilvl w:val="0"/>
          <w:numId w:val="15"/>
        </w:numPr>
        <w:shd w:val="clear" w:color="auto" w:fill="auto"/>
        <w:tabs>
          <w:tab w:pos="592" w:val="left"/>
        </w:tabs>
        <w:bidi w:val="0"/>
        <w:spacing w:before="0" w:after="0" w:line="230" w:lineRule="auto"/>
        <w:ind w:left="0" w:right="240"/>
      </w:pPr>
      <w:r>
        <w:rPr>
          <w:spacing w:val="0"/>
          <w:w w:val="100"/>
          <w:position w:val="0"/>
          <w:shd w:val="clear" w:color="auto" w:fill="auto"/>
          <w:lang w:val="ru-RU" w:eastAsia="ru-RU" w:bidi="ru-RU"/>
        </w:rPr>
        <w:t>Конечно, конечно, мистриссъ Ферфаксъ, отвѣчала я спокой</w:t>
        <w:softHyphen/>
        <w:t>нымъ тономъ:—но въ ТорнФіільдѣ по-крайней-мѣрѣ знаютъ, гдѣ путешествуетъ мистеръ Рочестеръ?</w:t>
      </w:r>
    </w:p>
    <w:p>
      <w:pPr>
        <w:pStyle w:val="Style34"/>
        <w:keepNext w:val="0"/>
        <w:keepLines w:val="0"/>
        <w:widowControl w:val="0"/>
        <w:numPr>
          <w:ilvl w:val="0"/>
          <w:numId w:val="15"/>
        </w:numPr>
        <w:shd w:val="clear" w:color="auto" w:fill="auto"/>
        <w:tabs>
          <w:tab w:pos="610" w:val="left"/>
        </w:tabs>
        <w:bidi w:val="0"/>
        <w:spacing w:before="0" w:after="240" w:line="223" w:lineRule="auto"/>
        <w:ind w:left="0" w:right="240"/>
      </w:pPr>
      <w:r>
        <w:rPr>
          <w:spacing w:val="0"/>
          <w:w w:val="100"/>
          <w:position w:val="0"/>
          <w:shd w:val="clear" w:color="auto" w:fill="auto"/>
          <w:lang w:val="ru-RU" w:eastAsia="ru-RU" w:bidi="ru-RU"/>
        </w:rPr>
        <w:t xml:space="preserve">Нѣтъ, этого никто не знаетъ, да едва-ли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самъ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по выѣздѣ изъ помѣстья, руководствуется какимъ-нибудь заранѣе со</w:t>
        <w:softHyphen/>
        <w:t>ставленнымъ планомъ для своего путешествія. Все у него зави</w:t>
        <w:softHyphen/>
      </w:r>
      <w:r>
        <w:rPr>
          <w:spacing w:val="0"/>
          <w:w w:val="100"/>
          <w:position w:val="0"/>
          <w:sz w:val="24"/>
          <w:szCs w:val="24"/>
          <w:shd w:val="clear" w:color="auto" w:fill="auto"/>
          <w:lang w:val="ru-RU" w:eastAsia="ru-RU" w:bidi="ru-RU"/>
        </w:rPr>
        <w:t xml:space="preserve">ситъ </w:t>
      </w:r>
      <w:r>
        <w:rPr>
          <w:spacing w:val="0"/>
          <w:w w:val="100"/>
          <w:position w:val="0"/>
          <w:shd w:val="clear" w:color="auto" w:fill="auto"/>
          <w:lang w:val="ru-RU" w:eastAsia="ru-RU" w:bidi="ru-RU"/>
        </w:rPr>
        <w:t>отъ случая или отъ каприза: куда захотѣлъ, туда и поѣхалъ.</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Говорятъ, будто онъ объѣздилъ всѣ иностранныя земли; но мы знаемъ только то, что въ послѣднее время онъ проживалъ ббль- шею частію въ Парижѣ.</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Разъ овладѣвъ собою, я уже имѣла правильный взглядъ на свои отношенія къ владѣльцу ТорііФнльда и не позволяла своему воо</w:t>
        <w:softHyphen/>
        <w:t>браженію увлекаться несбыточными мечтами. При всемъ томъ, я отнюдь не унижалась до мысли о своеіі безусловной зависимости; совсѣмъ напротивъ: я говорила самоіі-себѣ:</w:t>
      </w:r>
    </w:p>
    <w:p>
      <w:pPr>
        <w:pStyle w:val="Style34"/>
        <w:keepNext w:val="0"/>
        <w:keepLines w:val="0"/>
        <w:widowControl w:val="0"/>
        <w:numPr>
          <w:ilvl w:val="0"/>
          <w:numId w:val="15"/>
        </w:numPr>
        <w:shd w:val="clear" w:color="auto" w:fill="auto"/>
        <w:tabs>
          <w:tab w:pos="639" w:val="left"/>
        </w:tabs>
        <w:bidi w:val="0"/>
        <w:spacing w:before="0" w:after="0" w:line="230" w:lineRule="auto"/>
        <w:ind w:left="0" w:right="0"/>
      </w:pPr>
      <w:r>
        <w:rPr>
          <w:spacing w:val="0"/>
          <w:w w:val="100"/>
          <w:position w:val="0"/>
          <w:shd w:val="clear" w:color="auto" w:fill="auto"/>
          <w:lang w:val="ru-RU" w:eastAsia="ru-RU" w:bidi="ru-RU"/>
        </w:rPr>
        <w:t>Владѣлецъ ТорпФпльда платитъ тебѣ деньги за образованіе его воспитанницы: вотъ и все, чѣмъ опредѣляются твои отноше</w:t>
        <w:softHyphen/>
        <w:t>нія къ Д/кентльмену-аристократу. Будь благодарна, если онъ об</w:t>
        <w:softHyphen/>
        <w:t xml:space="preserve">ходится съ тобою почтительно и благосклонно : это можешь ты считать наградой за усердіе н добросовѣстное исполненіе своихъ обязанностей. Будь убѣждена, что одна только </w:t>
      </w:r>
      <w:r>
        <w:rPr>
          <w:i/>
          <w:iCs/>
          <w:spacing w:val="0"/>
          <w:w w:val="100"/>
          <w:position w:val="0"/>
          <w:shd w:val="clear" w:color="auto" w:fill="auto"/>
          <w:lang w:val="ru-RU" w:eastAsia="ru-RU" w:bidi="ru-RU"/>
        </w:rPr>
        <w:t>эта</w:t>
      </w:r>
      <w:r>
        <w:rPr>
          <w:spacing w:val="0"/>
          <w:w w:val="100"/>
          <w:position w:val="0"/>
          <w:shd w:val="clear" w:color="auto" w:fill="auto"/>
          <w:lang w:val="ru-RU" w:eastAsia="ru-RU" w:bidi="ru-RU"/>
        </w:rPr>
        <w:t xml:space="preserve"> связь можетъ существовать между имъ и тобою; поэтому, не думай и не гадаіі дѣлать его иредметомъ своихъ возвышеннѣйшихъ чувствъ, своеіі нѣжной симпатіи, радостей п печалей. Къ другоіі породѣ людей, къ другому классу общества принадлежитъ онъ, и ты должна помнить свое собственное мѣсто между людьми. Не теряіі изъ ви</w:t>
        <w:softHyphen/>
        <w:t>да своего человѣческаго достоинства, н твердо помни, что умная женщина, ни по какому поводу не должна расточать любовь сво</w:t>
        <w:softHyphen/>
        <w:t>его сердца тамъ, гдѣ не требуютъ этого сокровища, н гдѣ, быть- можетъ, стали бы презирать его. Уваженіе къ самоіі-ссбѣ на пер</w:t>
        <w:softHyphen/>
        <w:t>вомъ планѣ: — вотъ девизъ твонхъ мыслей, чувствъ н дѣйствій, Дженни Эйръ!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.Мои дневныя занятія шли свонмъ обыкновеннымъ чередомъ; но но-временамъ невольно закрадывались въ мою голову побужденія оставить ТорнФіільдъ съ его зубчатыми бойницами и напечатать о себѣ попое объявленіе въ газетахъ. Уже я строила опять пла</w:t>
        <w:softHyphen/>
        <w:t xml:space="preserve">ны и проекты Относительно новой жизни въ </w:t>
      </w:r>
      <w:r>
        <w:rPr>
          <w:spacing w:val="0"/>
          <w:w w:val="100"/>
          <w:position w:val="0"/>
          <w:sz w:val="24"/>
          <w:szCs w:val="24"/>
          <w:shd w:val="clear" w:color="auto" w:fill="auto"/>
          <w:lang w:val="ru-RU" w:eastAsia="ru-RU" w:bidi="ru-RU"/>
        </w:rPr>
        <w:t xml:space="preserve">новомъ </w:t>
      </w:r>
      <w:r>
        <w:rPr>
          <w:spacing w:val="0"/>
          <w:w w:val="100"/>
          <w:position w:val="0"/>
          <w:shd w:val="clear" w:color="auto" w:fill="auto"/>
          <w:lang w:val="ru-RU" w:eastAsia="ru-RU" w:bidi="ru-RU"/>
        </w:rPr>
        <w:t>обществѣ и, быть-можетъ, эти мысли могли бы созрѣть постепенно и прине</w:t>
        <w:softHyphen/>
        <w:t>сти свои плоды.</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Черезъ двѣ недѣли послѣ отъѣзда господина Рочестера, ми- стрнссъ Ферфаксъ получила письмо.</w:t>
      </w:r>
    </w:p>
    <w:p>
      <w:pPr>
        <w:pStyle w:val="Style34"/>
        <w:keepNext w:val="0"/>
        <w:keepLines w:val="0"/>
        <w:widowControl w:val="0"/>
        <w:numPr>
          <w:ilvl w:val="0"/>
          <w:numId w:val="1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Это отъ мистера Рочестера, сказала она, взглянувъ на ад</w:t>
        <w:softHyphen/>
        <w:t>ресъ:—теперь вѣроятно мы узнаемъ, воротится ли онъ, или нѣтъ.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Покамѣстъ она распечатывала п читала, я продолжала нить </w:t>
      </w:r>
      <w:r>
        <w:rPr>
          <w:smallCaps/>
          <w:spacing w:val="0"/>
          <w:w w:val="100"/>
          <w:position w:val="0"/>
          <w:shd w:val="clear" w:color="auto" w:fill="auto"/>
          <w:lang w:val="ru-RU" w:eastAsia="ru-RU" w:bidi="ru-RU"/>
        </w:rPr>
        <w:t>кофс</w:t>
      </w:r>
      <w:r>
        <w:rPr>
          <w:spacing w:val="0"/>
          <w:w w:val="100"/>
          <w:position w:val="0"/>
          <w:shd w:val="clear" w:color="auto" w:fill="auto"/>
          <w:lang w:val="ru-RU" w:eastAsia="ru-RU" w:bidi="ru-RU"/>
        </w:rPr>
        <w:t xml:space="preserve"> — мы завтракали въ ту нору. </w:t>
      </w:r>
      <w:r>
        <w:rPr>
          <w:smallCaps/>
          <w:spacing w:val="0"/>
          <w:w w:val="100"/>
          <w:position w:val="0"/>
          <w:shd w:val="clear" w:color="auto" w:fill="auto"/>
          <w:lang w:val="ru-RU" w:eastAsia="ru-RU" w:bidi="ru-RU"/>
        </w:rPr>
        <w:t>Кофс</w:t>
      </w:r>
      <w:r>
        <w:rPr>
          <w:spacing w:val="0"/>
          <w:w w:val="100"/>
          <w:position w:val="0"/>
          <w:shd w:val="clear" w:color="auto" w:fill="auto"/>
          <w:lang w:val="ru-RU" w:eastAsia="ru-RU" w:bidi="ru-RU"/>
        </w:rPr>
        <w:t xml:space="preserve"> былъ горячъ, н это</w:t>
        <w:softHyphen/>
        <w:t>му обстоятельству я приписала нечаянную краску, вспыхнувшую на моемъ лицѣ; но уже я нс старалась объяснять, отчего рука моя дрожала, и отчего пролила я половину чашки на тарелку.,</w:t>
      </w:r>
    </w:p>
    <w:p>
      <w:pPr>
        <w:pStyle w:val="Style34"/>
        <w:keepNext w:val="0"/>
        <w:keepLines w:val="0"/>
        <w:widowControl w:val="0"/>
        <w:numPr>
          <w:ilvl w:val="0"/>
          <w:numId w:val="15"/>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Вотъ я все думала, что мы живемъ здѣсь какъ въ монасты</w:t>
        <w:softHyphen/>
        <w:t>рѣ, сказала мнстрнссь Ферфаксъ, продолжая держать письмо пе</w:t>
        <w:softHyphen/>
        <w:t>редъ своими очками:—ТорнФіільдъ сдѣлается теперь настоящей яр</w:t>
        <w:softHyphen/>
        <w:t>маркой, ио-краннсіі-мѣрѣ на нѣсколько дней. Довольно будетъ хлонотъ.</w:t>
      </w:r>
    </w:p>
    <w:p>
      <w:pPr>
        <w:pStyle w:val="Style34"/>
        <w:keepNext w:val="0"/>
        <w:keepLines w:val="0"/>
        <w:widowControl w:val="0"/>
        <w:shd w:val="clear" w:color="auto" w:fill="auto"/>
        <w:bidi w:val="0"/>
        <w:spacing w:before="0" w:after="0" w:line="211" w:lineRule="auto"/>
        <w:ind w:left="0" w:right="0"/>
        <w:rPr>
          <w:sz w:val="24"/>
          <w:szCs w:val="24"/>
        </w:rPr>
        <w:sectPr>
          <w:headerReference w:type="even" r:id="rId233"/>
          <w:headerReference w:type="default" r:id="rId234"/>
          <w:headerReference w:type="first" r:id="rId235"/>
          <w:pgSz w:w="8201" w:h="13278"/>
          <w:pgMar w:top="930" w:left="604" w:right="363" w:bottom="631" w:header="0" w:footer="3" w:gutter="0"/>
          <w:pgNumType w:start="137"/>
          <w:cols w:space="720"/>
          <w:noEndnote/>
          <w:titlePg/>
          <w:rtlGutter w:val="0"/>
          <w:docGrid w:linePitch="360"/>
        </w:sectPr>
      </w:pPr>
      <w:r>
        <w:rPr>
          <w:spacing w:val="0"/>
          <w:w w:val="100"/>
          <w:position w:val="0"/>
          <w:sz w:val="24"/>
          <w:szCs w:val="24"/>
          <w:shd w:val="clear" w:color="auto" w:fill="auto"/>
          <w:lang w:val="ru-RU" w:eastAsia="ru-RU" w:bidi="ru-RU"/>
        </w:rPr>
        <w:t>Не требуя объясненія этихъ загадочныхъ словъ, я подтянула</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передникъ Адели, который въ эту минуту распустился, налила ей кружку молока, отрѣзала ломоть бѣлаго хлѣба, и потомъ уже, обращаясь къ мистрнссъ Ферфаксъ, спросила довольно-твердымъ голосомъ :</w:t>
      </w:r>
    </w:p>
    <w:p>
      <w:pPr>
        <w:pStyle w:val="Style34"/>
        <w:keepNext w:val="0"/>
        <w:keepLines w:val="0"/>
        <w:widowControl w:val="0"/>
        <w:numPr>
          <w:ilvl w:val="0"/>
          <w:numId w:val="15"/>
        </w:numPr>
        <w:shd w:val="clear" w:color="auto" w:fill="auto"/>
        <w:tabs>
          <w:tab w:pos="606" w:val="left"/>
        </w:tabs>
        <w:bidi w:val="0"/>
        <w:spacing w:before="0" w:after="0" w:line="228" w:lineRule="auto"/>
        <w:ind w:left="0" w:right="0" w:firstLine="240"/>
      </w:pPr>
      <w:r>
        <w:rPr>
          <w:spacing w:val="0"/>
          <w:w w:val="100"/>
          <w:position w:val="0"/>
          <w:shd w:val="clear" w:color="auto" w:fill="auto"/>
          <w:lang w:val="ru-RU" w:eastAsia="ru-RU" w:bidi="ru-RU"/>
        </w:rPr>
        <w:t>Развѣ мистеръ Рочестеръ намѣренъ воротиться?</w:t>
      </w:r>
    </w:p>
    <w:p>
      <w:pPr>
        <w:pStyle w:val="Style34"/>
        <w:keepNext w:val="0"/>
        <w:keepLines w:val="0"/>
        <w:widowControl w:val="0"/>
        <w:numPr>
          <w:ilvl w:val="0"/>
          <w:numId w:val="15"/>
        </w:numPr>
        <w:shd w:val="clear" w:color="auto" w:fill="auto"/>
        <w:tabs>
          <w:tab w:pos="567" w:val="left"/>
        </w:tabs>
        <w:bidi w:val="0"/>
        <w:spacing w:before="0" w:after="0" w:line="228" w:lineRule="auto"/>
        <w:ind w:left="0" w:right="0" w:firstLine="240"/>
      </w:pPr>
      <w:r>
        <w:rPr>
          <w:spacing w:val="0"/>
          <w:w w:val="100"/>
          <w:position w:val="0"/>
          <w:shd w:val="clear" w:color="auto" w:fill="auto"/>
          <w:lang w:val="ru-RU" w:eastAsia="ru-RU" w:bidi="ru-RU"/>
        </w:rPr>
        <w:t>Да, онъ пишетъ, что онъ воротится черезъ три дня... это будетъ стало-быть въ слѣдующій четвергъ, и воротится не одинъ. Не знаю, сколько особь пріѣдетъ сь нимъ изъ Лисса; но онъ при</w:t>
        <w:softHyphen/>
        <w:t>казываетъ огоннть и привести въ порядокъ всѣ лучшія спальни. Библіотека и всѣ гостиныя должны быть убраны какъ въ празд</w:t>
        <w:softHyphen/>
        <w:t xml:space="preserve">никъ,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мнѣ приходится выписать поваровъ и лакеевъ изъ го</w:t>
        <w:softHyphen/>
        <w:t>стинницы Георга, въ ЯІнллі.котѣ, да, кажется, еще изъ другихъ мѣстъ, гдѣ только можно. Леди пріѣдутъ съ горничными, джентль</w:t>
        <w:softHyphen/>
        <w:t>мены съ камердиАсрами, и весь этоть домъ наполнится народомъ. Бездна хлопотъ!</w:t>
      </w:r>
    </w:p>
    <w:p>
      <w:pPr>
        <w:pStyle w:val="Style34"/>
        <w:keepNext w:val="0"/>
        <w:keepLines w:val="0"/>
        <w:widowControl w:val="0"/>
        <w:shd w:val="clear" w:color="auto" w:fill="auto"/>
        <w:tabs>
          <w:tab w:pos="5266" w:val="left"/>
        </w:tabs>
        <w:bidi w:val="0"/>
        <w:spacing w:before="0" w:after="0" w:line="228" w:lineRule="auto"/>
        <w:ind w:left="0" w:right="0" w:firstLine="240"/>
      </w:pPr>
      <w:r>
        <w:rPr>
          <w:spacing w:val="0"/>
          <w:w w:val="100"/>
          <w:position w:val="0"/>
          <w:shd w:val="clear" w:color="auto" w:fill="auto"/>
          <w:lang w:val="ru-RU" w:eastAsia="ru-RU" w:bidi="ru-RU"/>
        </w:rPr>
        <w:t>Зак.иочниъ этой сентенціей, старушка окончила свой завтракъ на скорую руку, и тотчасъ же принялась за свои новыя хозяй</w:t>
        <w:softHyphen/>
        <w:t>ственныя операціи.</w:t>
        <w:tab/>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Въ-самомъ-дѣлѣ, хлопотъ, какъ опа предсказала, оказалось до</w:t>
        <w:softHyphen/>
        <w:t>вольно на всѣ три дня. Прежде я думала, что всѣ комнаты въ ТоріЫ'іыьдѣ были совершенно-чисты и опрятны; но вышло те</w:t>
        <w:softHyphen/>
        <w:t>перь, что я ошибалась. Три наемныя женщины, со включеніемъ обыкновенной домашней прислуги, каждый день съ утра до но</w:t>
        <w:softHyphen/>
        <w:t>чи, мели, скребли, чистили, вымывали окна, выбивали копры, снимали и вѣшали картины, полировали зеркала и люстры, раз</w:t>
        <w:softHyphen/>
        <w:t>водили огни въ комнатахъ, провѣтривали простыни и перины и, словомъ—такой суматохи никогда я не видала, ни прежде, ни по</w:t>
        <w:softHyphen/>
        <w:t xml:space="preserve">слѣ. Адель также суетилась и шумѣла во все это время: персиек- тива будущихъ баловъ совсѣмъ вскружила ей голову. </w:t>
      </w:r>
      <w:r>
        <w:rPr>
          <w:smallCaps/>
          <w:spacing w:val="0"/>
          <w:w w:val="100"/>
          <w:position w:val="0"/>
          <w:shd w:val="clear" w:color="auto" w:fill="auto"/>
          <w:lang w:val="ru-RU" w:eastAsia="ru-RU" w:bidi="ru-RU"/>
        </w:rPr>
        <w:t>Софіі</w:t>
      </w:r>
      <w:r>
        <w:rPr>
          <w:spacing w:val="0"/>
          <w:w w:val="100"/>
          <w:position w:val="0"/>
          <w:shd w:val="clear" w:color="auto" w:fill="auto"/>
          <w:lang w:val="ru-RU" w:eastAsia="ru-RU" w:bidi="ru-RU"/>
        </w:rPr>
        <w:t xml:space="preserve"> дол</w:t>
        <w:softHyphen/>
        <w:t xml:space="preserve">жна была нѣсколько разъ пересмотрѣть всѣ свои </w:t>
      </w:r>
      <w:r>
        <w:rPr>
          <w:spacing w:val="0"/>
          <w:w w:val="100"/>
          <w:position w:val="0"/>
          <w:shd w:val="clear" w:color="auto" w:fill="auto"/>
          <w:lang w:val="fr-FR" w:eastAsia="fr-FR" w:bidi="fr-FR"/>
        </w:rPr>
        <w:t xml:space="preserve">«toilettes», </w:t>
      </w:r>
      <w:r>
        <w:rPr>
          <w:spacing w:val="0"/>
          <w:w w:val="100"/>
          <w:position w:val="0"/>
          <w:shd w:val="clear" w:color="auto" w:fill="auto"/>
          <w:lang w:val="ru-RU" w:eastAsia="ru-RU" w:bidi="ru-RU"/>
        </w:rPr>
        <w:t>какъ она называла свои платья, перечистить старыя, провѣтрить и при</w:t>
        <w:softHyphen/>
        <w:t>вести въ порядокъ новыя, гакъ чтобъ все имѣло безукоризнен</w:t>
        <w:softHyphen/>
        <w:t xml:space="preserve">ный парадный видъ. </w:t>
      </w:r>
      <w:r>
        <w:rPr>
          <w:spacing w:val="0"/>
          <w:w w:val="100"/>
          <w:position w:val="0"/>
          <w:sz w:val="24"/>
          <w:szCs w:val="24"/>
          <w:shd w:val="clear" w:color="auto" w:fill="auto"/>
          <w:lang w:val="ru-RU" w:eastAsia="ru-RU" w:bidi="ru-RU"/>
        </w:rPr>
        <w:t xml:space="preserve">Между-тѣмъ </w:t>
      </w:r>
      <w:r>
        <w:rPr>
          <w:spacing w:val="0"/>
          <w:w w:val="100"/>
          <w:position w:val="0"/>
          <w:shd w:val="clear" w:color="auto" w:fill="auto"/>
          <w:lang w:val="ru-RU" w:eastAsia="ru-RU" w:bidi="ru-RU"/>
        </w:rPr>
        <w:t>сама-она, очертя голову, ска</w:t>
        <w:softHyphen/>
        <w:t>кала по всѣмъ параднымъ комнатамъ, забѣгала въ спальни, вспры</w:t>
        <w:softHyphen/>
        <w:t>гивала на постели н пробопала лежать на матрацахъ, одѣялахъ и подушкахъ, наваленныхъ большими кучами подлѣ каминовъ съ ихъ неугасимымъ опіемъ. Отъ школьныхъ занятій, въ эти дни надлежало ее освободить: мистрнссъ Ферфаксъ просила меня при</w:t>
        <w:softHyphen/>
        <w:t xml:space="preserve">нять участіе въ </w:t>
      </w:r>
      <w:r>
        <w:rPr>
          <w:spacing w:val="0"/>
          <w:w w:val="100"/>
          <w:position w:val="0"/>
          <w:sz w:val="24"/>
          <w:szCs w:val="24"/>
          <w:shd w:val="clear" w:color="auto" w:fill="auto"/>
          <w:lang w:val="ru-RU" w:eastAsia="ru-RU" w:bidi="ru-RU"/>
        </w:rPr>
        <w:t xml:space="preserve">ея </w:t>
      </w:r>
      <w:r>
        <w:rPr>
          <w:spacing w:val="0"/>
          <w:w w:val="100"/>
          <w:position w:val="0"/>
          <w:shd w:val="clear" w:color="auto" w:fill="auto"/>
          <w:lang w:val="ru-RU" w:eastAsia="ru-RU" w:bidi="ru-RU"/>
        </w:rPr>
        <w:t>хлопотахъ, и и постоянно возилась въ кладо</w:t>
        <w:softHyphen/>
        <w:t xml:space="preserve">вой, </w:t>
      </w:r>
      <w:r>
        <w:rPr>
          <w:spacing w:val="0"/>
          <w:w w:val="100"/>
          <w:position w:val="0"/>
          <w:sz w:val="24"/>
          <w:szCs w:val="24"/>
          <w:shd w:val="clear" w:color="auto" w:fill="auto"/>
          <w:lang w:val="ru-RU" w:eastAsia="ru-RU" w:bidi="ru-RU"/>
        </w:rPr>
        <w:t xml:space="preserve">помогая </w:t>
      </w:r>
      <w:r>
        <w:rPr>
          <w:spacing w:val="0"/>
          <w:w w:val="100"/>
          <w:position w:val="0"/>
          <w:shd w:val="clear" w:color="auto" w:fill="auto"/>
          <w:lang w:val="ru-RU" w:eastAsia="ru-RU" w:bidi="ru-RU"/>
        </w:rPr>
        <w:t>(или мѣшая) ей и кухаркѣ дѣлать варенье, сладень</w:t>
        <w:softHyphen/>
        <w:t xml:space="preserve">кіе пирожки, Французскіе паштеты, торты, бисквиты, и прочая,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прочая.</w:t>
      </w:r>
    </w:p>
    <w:p>
      <w:pPr>
        <w:pStyle w:val="Style34"/>
        <w:keepNext w:val="0"/>
        <w:keepLines w:val="0"/>
        <w:widowControl w:val="0"/>
        <w:shd w:val="clear" w:color="auto" w:fill="auto"/>
        <w:bidi w:val="0"/>
        <w:spacing w:before="0" w:after="0" w:line="223" w:lineRule="auto"/>
        <w:ind w:left="0" w:right="0" w:firstLine="240"/>
        <w:sectPr>
          <w:headerReference w:type="even" r:id="rId236"/>
          <w:headerReference w:type="default" r:id="rId237"/>
          <w:headerReference w:type="first" r:id="rId238"/>
          <w:pgSz w:w="8201" w:h="13278"/>
          <w:pgMar w:top="930" w:left="604" w:right="363" w:bottom="631" w:header="0" w:footer="3" w:gutter="0"/>
          <w:pgNumType w:start="146"/>
          <w:cols w:space="720"/>
          <w:noEndnote/>
          <w:rtlGutter w:val="0"/>
          <w:docGrid w:linePitch="360"/>
        </w:sectPr>
      </w:pPr>
      <w:r>
        <w:rPr>
          <w:spacing w:val="0"/>
          <w:w w:val="100"/>
          <w:position w:val="0"/>
          <w:shd w:val="clear" w:color="auto" w:fill="auto"/>
          <w:lang w:val="ru-RU" w:eastAsia="ru-RU" w:bidi="ru-RU"/>
        </w:rPr>
        <w:t xml:space="preserve">Гостей ожидали въ четвергь, къ обѣду, ровно въ шесть часовъ.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этотъ промежутокъ некогда мнѣ было строить воздушные зам</w:t>
        <w:softHyphen/>
        <w:t>ки, и, кажется, была я столько же дѣятельна и весела какъ всѣ, за исключеніемъ развѣ Адели. Изрѣдка только нечеза.іа моя ве</w:t>
        <w:softHyphen/>
        <w:t xml:space="preserve">селость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я, противъ воли, должна была заходить опять въ мрач- </w:t>
      </w:r>
    </w:p>
    <w:p>
      <w:pPr>
        <w:pStyle w:val="Style34"/>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иѵю область сомнѣніи и печальныхъ догадокъ. Дверь передъ лѣст</w:t>
        <w:softHyphen/>
        <w:t xml:space="preserve">ницей въ третій этажъ, въ послѣднее время, почти всегда была .заперта: но теперь она отворялась довольно-часто, и я </w:t>
      </w:r>
      <w:r>
        <w:rPr>
          <w:b/>
          <w:bCs/>
          <w:smallCaps/>
          <w:spacing w:val="0"/>
          <w:w w:val="100"/>
          <w:position w:val="0"/>
          <w:sz w:val="17"/>
          <w:szCs w:val="17"/>
          <w:shd w:val="clear" w:color="auto" w:fill="auto"/>
          <w:lang w:val="ru-RU" w:eastAsia="ru-RU" w:bidi="ru-RU"/>
        </w:rPr>
        <w:t xml:space="preserve">вндіі.ні, </w:t>
      </w:r>
      <w:r>
        <w:rPr>
          <w:spacing w:val="0"/>
          <w:w w:val="100"/>
          <w:position w:val="0"/>
          <w:shd w:val="clear" w:color="auto" w:fill="auto"/>
          <w:lang w:val="ru-RU" w:eastAsia="ru-RU" w:bidi="ru-RU"/>
        </w:rPr>
        <w:t>какъ выходила оттуда, чинно и важно, Грація Пуль въ своемъ цвѣтномъ чепцѣ и бѣломъ передникѣ; съ невольнымъ ужасомъ наблюдала я. какъ она выступала но галереѣ въ своихъ безшум</w:t>
        <w:softHyphen/>
        <w:t>ныхъ, башмакахъ, н заглядывала въ спальни единственно для то</w:t>
        <w:softHyphen/>
        <w:t>го, чтобъ сдѣлать какое-нибудь замѣчаніе судомойкамъ, чистив</w:t>
        <w:softHyphen/>
        <w:t>шимъ рѣшотки и мраморныя полки каминовъ. Разъ въ день она заходила также въ кухню, обѣдала, выкуривала трубку и потомъ, неизмѣнно уносила съ собой бутылку портера для своей одино</w:t>
        <w:softHyphen/>
        <w:t>кой потѣхи въ своемъ верхнемъ мрачномъ логовищѣ. Одинъ толь</w:t>
        <w:softHyphen/>
        <w:t>ко часъ, вь-продолженіе, сутокъ, она проводила внизу съ прочи</w:t>
        <w:softHyphen/>
        <w:t>ми служанками : все остальное время Грація Пуль оставалась въ какой—то низенькой дубовой комнатѣ второго этажа : тамъ она си</w:t>
        <w:softHyphen/>
        <w:t>дѣла, шила и вѣроятно хохотала для собственной потѣхи, какъ одинокій узникъ въ своей безвыходион тюрьмѣ.</w:t>
      </w:r>
    </w:p>
    <w:p>
      <w:pPr>
        <w:pStyle w:val="Style34"/>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 xml:space="preserve">Всего страннѣе было то, что, казалось, </w:t>
      </w:r>
      <w:r>
        <w:rPr>
          <w:rFonts w:ascii="Arial" w:eastAsia="Arial" w:hAnsi="Arial" w:cs="Arial"/>
          <w:spacing w:val="0"/>
          <w:w w:val="100"/>
          <w:position w:val="0"/>
          <w:sz w:val="16"/>
          <w:szCs w:val="16"/>
          <w:shd w:val="clear" w:color="auto" w:fill="auto"/>
          <w:lang w:val="ru-RU" w:eastAsia="ru-RU" w:bidi="ru-RU"/>
        </w:rPr>
        <w:t xml:space="preserve">во </w:t>
      </w:r>
      <w:r>
        <w:rPr>
          <w:spacing w:val="0"/>
          <w:w w:val="100"/>
          <w:position w:val="0"/>
          <w:shd w:val="clear" w:color="auto" w:fill="auto"/>
          <w:lang w:val="ru-RU" w:eastAsia="ru-RU" w:bidi="ru-RU"/>
        </w:rPr>
        <w:t xml:space="preserve">всемъ домѣ пикто кромѣ .меня не обращалъ вниманія на ея выходки, не замѣчалъ ихъ, не удивлялся нмъ, не оспоривалъ ея положенія въ ’Горн- </w:t>
      </w:r>
      <w:r>
        <w:rPr>
          <w:b/>
          <w:bCs/>
          <w:smallCaps/>
          <w:spacing w:val="0"/>
          <w:w w:val="100"/>
          <w:position w:val="0"/>
          <w:sz w:val="17"/>
          <w:szCs w:val="17"/>
          <w:shd w:val="clear" w:color="auto" w:fill="auto"/>
          <w:lang w:val="ru-RU" w:eastAsia="ru-RU" w:bidi="ru-RU"/>
        </w:rPr>
        <w:t>фи.іьдѢ,</w:t>
      </w:r>
      <w:r>
        <w:rPr>
          <w:spacing w:val="0"/>
          <w:w w:val="100"/>
          <w:position w:val="0"/>
          <w:shd w:val="clear" w:color="auto" w:fill="auto"/>
          <w:lang w:val="ru-RU" w:eastAsia="ru-RU" w:bidi="ru-RU"/>
        </w:rPr>
        <w:t xml:space="preserve"> не жалѣлъ объ ея одиночествѣ или отчужденіи. Однаж</w:t>
        <w:softHyphen/>
        <w:t>ды .Іія 4і судомойка говорили между собою о Граціи Пуль, и мнѣ удалось услышать часгнцу этого разговора. .Іія сказала что- то такое, что ускользнуло отъ моего уха; судомойка сдѣлала За</w:t>
        <w:softHyphen/>
        <w:t>мѣчаніе:</w:t>
      </w:r>
    </w:p>
    <w:p>
      <w:pPr>
        <w:pStyle w:val="Style34"/>
        <w:keepNext w:val="0"/>
        <w:keepLines w:val="0"/>
        <w:widowControl w:val="0"/>
        <w:numPr>
          <w:ilvl w:val="0"/>
          <w:numId w:val="1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II ужь, разумѣется, она получаетъ хорошее жалованье?</w:t>
      </w:r>
    </w:p>
    <w:p>
      <w:pPr>
        <w:pStyle w:val="Style34"/>
        <w:keepNext w:val="0"/>
        <w:keepLines w:val="0"/>
        <w:widowControl w:val="0"/>
        <w:numPr>
          <w:ilvl w:val="0"/>
          <w:numId w:val="15"/>
        </w:numPr>
        <w:shd w:val="clear" w:color="auto" w:fill="auto"/>
        <w:tabs>
          <w:tab w:pos="634" w:val="left"/>
        </w:tabs>
        <w:bidi w:val="0"/>
        <w:spacing w:before="0" w:after="0" w:line="228" w:lineRule="auto"/>
        <w:ind w:left="0" w:right="0" w:firstLine="260"/>
      </w:pPr>
      <w:r>
        <w:rPr>
          <w:spacing w:val="0"/>
          <w:w w:val="100"/>
          <w:position w:val="0"/>
          <w:sz w:val="24"/>
          <w:szCs w:val="24"/>
          <w:shd w:val="clear" w:color="auto" w:fill="auto"/>
          <w:lang w:val="ru-RU" w:eastAsia="ru-RU" w:bidi="ru-RU"/>
        </w:rPr>
        <w:t xml:space="preserve">Да, </w:t>
      </w:r>
      <w:r>
        <w:rPr>
          <w:spacing w:val="0"/>
          <w:w w:val="100"/>
          <w:position w:val="0"/>
          <w:shd w:val="clear" w:color="auto" w:fill="auto"/>
          <w:lang w:val="ru-RU" w:eastAsia="ru-RU" w:bidi="ru-RU"/>
        </w:rPr>
        <w:t xml:space="preserve">я желала бы имѣть ея деньги, отвѣчала Лія. — Оно, правда, грѣшно было бы мнѣ жаловаться на свое содержаніе въ То’рнФИ.іьдѢ—всего </w:t>
      </w:r>
      <w:r>
        <w:rPr>
          <w:spacing w:val="0"/>
          <w:w w:val="100"/>
          <w:position w:val="0"/>
          <w:sz w:val="24"/>
          <w:szCs w:val="24"/>
          <w:shd w:val="clear" w:color="auto" w:fill="auto"/>
          <w:lang w:val="ru-RU" w:eastAsia="ru-RU" w:bidi="ru-RU"/>
        </w:rPr>
        <w:t xml:space="preserve">довольно, </w:t>
      </w:r>
      <w:r>
        <w:rPr>
          <w:spacing w:val="0"/>
          <w:w w:val="100"/>
          <w:position w:val="0"/>
          <w:shd w:val="clear" w:color="auto" w:fill="auto"/>
          <w:lang w:val="ru-RU" w:eastAsia="ru-RU" w:bidi="ru-RU"/>
        </w:rPr>
        <w:t>слава Богу! но Граціи Пуль полу</w:t>
        <w:softHyphen/>
        <w:t>чаетъ впятеро больше моего, и я навѣрное знаю, что она каждую треть откладываетъ свои денежки въ мнл.іькотскій банкъ. Взду</w:t>
        <w:softHyphen/>
        <w:t>май теперь она оставить это мѣсто, ей будетъ чѣмъ прожить всю свою жизнь; но она совершенно привыкла къ своей должности, и не разстанется съ ТорііФИльдомъ. Она сильна, проворна, и до</w:t>
        <w:softHyphen/>
        <w:t>вольно-молода: ей нѣть еще сорока лѣтъ и, разумѣется, было бы слишкомъ-рано выходить въ отставку.</w:t>
      </w:r>
    </w:p>
    <w:p>
      <w:pPr>
        <w:pStyle w:val="Style34"/>
        <w:keepNext w:val="0"/>
        <w:keepLines w:val="0"/>
        <w:widowControl w:val="0"/>
        <w:numPr>
          <w:ilvl w:val="0"/>
          <w:numId w:val="15"/>
        </w:numPr>
        <w:shd w:val="clear" w:color="auto" w:fill="auto"/>
        <w:tabs>
          <w:tab w:pos="617" w:val="left"/>
        </w:tabs>
        <w:bidi w:val="0"/>
        <w:spacing w:before="0" w:after="0" w:line="228" w:lineRule="auto"/>
        <w:ind w:left="0" w:right="0" w:firstLine="260"/>
      </w:pPr>
      <w:r>
        <w:rPr>
          <w:spacing w:val="0"/>
          <w:w w:val="100"/>
          <w:position w:val="0"/>
          <w:shd w:val="clear" w:color="auto" w:fill="auto"/>
          <w:lang w:val="ru-RU" w:eastAsia="ru-RU" w:bidi="ru-RU"/>
        </w:rPr>
        <w:t>До.іжио-быть она чертовски расторопна, замѣтила судо</w:t>
        <w:softHyphen/>
        <w:t>мойка.</w:t>
      </w:r>
    </w:p>
    <w:p>
      <w:pPr>
        <w:pStyle w:val="Style34"/>
        <w:keepNext w:val="0"/>
        <w:keepLines w:val="0"/>
        <w:widowControl w:val="0"/>
        <w:numPr>
          <w:ilvl w:val="0"/>
          <w:numId w:val="15"/>
        </w:numPr>
        <w:shd w:val="clear" w:color="auto" w:fill="auto"/>
        <w:tabs>
          <w:tab w:pos="617" w:val="left"/>
        </w:tabs>
        <w:bidi w:val="0"/>
        <w:spacing w:before="0" w:after="0" w:line="228" w:lineRule="auto"/>
        <w:ind w:left="0" w:right="0" w:firstLine="260"/>
      </w:pPr>
      <w:r>
        <w:rPr>
          <w:spacing w:val="0"/>
          <w:w w:val="100"/>
          <w:position w:val="0"/>
          <w:shd w:val="clear" w:color="auto" w:fill="auto"/>
          <w:lang w:val="ru-RU" w:eastAsia="ru-RU" w:bidi="ru-RU"/>
        </w:rPr>
        <w:t xml:space="preserve">Что и говорить, опа проведетъ хоть кого, да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дѣло-то свое понимаетъ лучше всякаго другаго, отвѣчала Лія многозначи</w:t>
        <w:softHyphen/>
        <w:t xml:space="preserve">тельнымъ тономъ.—Должность, сказать правду, демонская, и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ни за какія деньги не согласилась бы быть на ея мѣстѣ.</w:t>
      </w:r>
    </w:p>
    <w:p>
      <w:pPr>
        <w:pStyle w:val="Style34"/>
        <w:keepNext w:val="0"/>
        <w:keepLines w:val="0"/>
        <w:widowControl w:val="0"/>
        <w:numPr>
          <w:ilvl w:val="0"/>
          <w:numId w:val="15"/>
        </w:numPr>
        <w:shd w:val="clear" w:color="auto" w:fill="auto"/>
        <w:tabs>
          <w:tab w:pos="617" w:val="left"/>
        </w:tabs>
        <w:bidi w:val="0"/>
        <w:spacing w:before="0" w:after="0" w:line="228" w:lineRule="auto"/>
        <w:ind w:left="0" w:right="0" w:firstLine="260"/>
      </w:pPr>
      <w:r>
        <w:rPr>
          <w:spacing w:val="0"/>
          <w:w w:val="100"/>
          <w:position w:val="0"/>
          <w:shd w:val="clear" w:color="auto" w:fill="auto"/>
          <w:lang w:val="ru-RU" w:eastAsia="ru-RU" w:bidi="ru-RU"/>
        </w:rPr>
        <w:t xml:space="preserve">Истинная правда! был ь отвѣтъ.—Удивительно; какъ это </w:t>
      </w:r>
      <w:r>
        <w:rPr>
          <w:spacing w:val="0"/>
          <w:w w:val="100"/>
          <w:position w:val="0"/>
          <w:sz w:val="24"/>
          <w:szCs w:val="24"/>
          <w:shd w:val="clear" w:color="auto" w:fill="auto"/>
          <w:lang w:val="ru-RU" w:eastAsia="ru-RU" w:bidi="ru-RU"/>
        </w:rPr>
        <w:t>ба</w:t>
        <w:softHyphen/>
      </w:r>
      <w:r>
        <w:rPr>
          <w:spacing w:val="0"/>
          <w:w w:val="100"/>
          <w:position w:val="0"/>
          <w:shd w:val="clear" w:color="auto" w:fill="auto"/>
          <w:lang w:val="ru-RU" w:eastAsia="ru-RU" w:bidi="ru-RU"/>
        </w:rPr>
        <w:t>ринъ...</w:t>
      </w:r>
    </w:p>
    <w:p>
      <w:pPr>
        <w:pStyle w:val="Style34"/>
        <w:keepNext w:val="0"/>
        <w:keepLines w:val="0"/>
        <w:widowControl w:val="0"/>
        <w:shd w:val="clear" w:color="auto" w:fill="auto"/>
        <w:bidi w:val="0"/>
        <w:spacing w:before="0" w:after="0" w:line="228" w:lineRule="auto"/>
        <w:ind w:left="0" w:right="0" w:firstLine="260"/>
        <w:sectPr>
          <w:headerReference w:type="even" r:id="rId239"/>
          <w:headerReference w:type="default" r:id="rId240"/>
          <w:pgSz w:w="8201" w:h="13278"/>
          <w:pgMar w:top="930" w:left="604" w:right="363" w:bottom="631" w:header="0" w:footer="3" w:gutter="0"/>
          <w:pgNumType w:start="140"/>
          <w:cols w:space="720"/>
          <w:noEndnote/>
          <w:rtlGutter w:val="0"/>
          <w:docGrid w:linePitch="360"/>
        </w:sectPr>
      </w:pPr>
      <w:r>
        <w:rPr>
          <w:spacing w:val="0"/>
          <w:w w:val="100"/>
          <w:position w:val="0"/>
          <w:shd w:val="clear" w:color="auto" w:fill="auto"/>
          <w:lang w:val="ru-RU" w:eastAsia="ru-RU" w:bidi="ru-RU"/>
        </w:rPr>
        <w:t>По здѣсь Лія замѣтила меня и остановила свою подругу. Та замолчала.</w:t>
      </w:r>
    </w:p>
    <w:p>
      <w:pPr>
        <w:pStyle w:val="Style34"/>
        <w:keepNext w:val="0"/>
        <w:keepLines w:val="0"/>
        <w:widowControl w:val="0"/>
        <w:numPr>
          <w:ilvl w:val="0"/>
          <w:numId w:val="15"/>
        </w:numPr>
        <w:shd w:val="clear" w:color="auto" w:fill="auto"/>
        <w:tabs>
          <w:tab w:pos="543" w:val="left"/>
        </w:tabs>
        <w:bidi w:val="0"/>
        <w:spacing w:before="0" w:after="0" w:line="233" w:lineRule="auto"/>
        <w:ind w:left="0" w:right="0" w:firstLine="240"/>
      </w:pPr>
      <w:r>
        <w:rPr>
          <w:spacing w:val="0"/>
          <w:w w:val="100"/>
          <w:position w:val="0"/>
          <w:shd w:val="clear" w:color="auto" w:fill="auto"/>
          <w:lang w:val="ru-RU" w:eastAsia="ru-RU" w:bidi="ru-RU"/>
        </w:rPr>
        <w:t xml:space="preserve">Чтй? развѣ </w:t>
      </w:r>
      <w:r>
        <w:rPr>
          <w:spacing w:val="0"/>
          <w:w w:val="100"/>
          <w:position w:val="0"/>
          <w:shd w:val="clear" w:color="auto" w:fill="auto"/>
          <w:lang w:val="de-DE" w:eastAsia="de-DE" w:bidi="de-DE"/>
        </w:rPr>
        <w:t xml:space="preserve">»na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знаетъ? прошептала судцмопка черезъ нѣсколько минугь.</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 xml:space="preserve">Лія утвердительно кивнула головой,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разговоръ прекратился. Отсюда я могла вывести заключеніе, что въ ТорііФильдѣ была какая-то непостижимая тайна, которую отъ меня тщательно скры- валн.</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Наступилъ четвергъ. Всѣ предварительныя распоряженія были окончены вечеромъ наканунѣ: ковры были разостланы, занавѣсы падали Фестонами подлѣ великолѣпныхъ постелеіі, прикрытыхъ стегаными одѣялами, бѣлыми какъ снѣгъ: рабочьи столики раз</w:t>
        <w:softHyphen/>
        <w:t>ставлены подлѣ зеркалъ и оконъ: мебель вынолйрована, и гру</w:t>
        <w:softHyphen/>
        <w:t xml:space="preserve">ды цвѣтовъ </w:t>
      </w:r>
      <w:r>
        <w:rPr>
          <w:spacing w:val="0"/>
          <w:w w:val="100"/>
          <w:position w:val="0"/>
          <w:sz w:val="24"/>
          <w:szCs w:val="24"/>
          <w:shd w:val="clear" w:color="auto" w:fill="auto"/>
          <w:lang w:val="ru-RU" w:eastAsia="ru-RU" w:bidi="ru-RU"/>
        </w:rPr>
        <w:t xml:space="preserve">красовались </w:t>
      </w:r>
      <w:r>
        <w:rPr>
          <w:spacing w:val="0"/>
          <w:w w:val="100"/>
          <w:position w:val="0"/>
          <w:shd w:val="clear" w:color="auto" w:fill="auto"/>
          <w:lang w:val="ru-RU" w:eastAsia="ru-RU" w:bidi="ru-RU"/>
        </w:rPr>
        <w:t xml:space="preserve">по угламъ въ роскошныхъ мраморныхъ вазахъ; всѣ комнаты н залы припили праздничный видъ, </w:t>
      </w:r>
      <w:r>
        <w:rPr>
          <w:b/>
          <w:bCs/>
          <w:smallCaps/>
          <w:spacing w:val="0"/>
          <w:w w:val="100"/>
          <w:position w:val="0"/>
          <w:sz w:val="17"/>
          <w:szCs w:val="17"/>
          <w:shd w:val="clear" w:color="auto" w:fill="auto"/>
          <w:lang w:val="ru-RU" w:eastAsia="ru-RU" w:bidi="ru-RU"/>
        </w:rPr>
        <w:t xml:space="preserve">кііііон </w:t>
      </w:r>
      <w:r>
        <w:rPr>
          <w:spacing w:val="0"/>
          <w:w w:val="100"/>
          <w:position w:val="0"/>
          <w:shd w:val="clear" w:color="auto" w:fill="auto"/>
          <w:lang w:val="ru-RU" w:eastAsia="ru-RU" w:bidi="ru-RU"/>
        </w:rPr>
        <w:t>только могла сообщить йнь дѣяте.іьпая руна человѣка. Даже въ коррндорѣ все помолодѣло н нарядилось въ парадную Форму: стѣнные часы съ затѣйливой рѣзьбой, такъ же какъ ступени и перила лѣстницъ, были выполированы до яркости стекла; въ сто</w:t>
        <w:softHyphen/>
        <w:t>ловой весь буфетъ сіялъ золотой н серебряной посудой; въ го</w:t>
        <w:softHyphen/>
        <w:t xml:space="preserve">стиной и будуарахъ по всѣмъ сторонамъ зацвѣли рѣдкія </w:t>
      </w:r>
      <w:r>
        <w:rPr>
          <w:spacing w:val="0"/>
          <w:w w:val="100"/>
          <w:position w:val="0"/>
          <w:sz w:val="24"/>
          <w:szCs w:val="24"/>
          <w:shd w:val="clear" w:color="auto" w:fill="auto"/>
          <w:lang w:val="ru-RU" w:eastAsia="ru-RU" w:bidi="ru-RU"/>
        </w:rPr>
        <w:t>замор</w:t>
        <w:softHyphen/>
      </w:r>
      <w:r>
        <w:rPr>
          <w:spacing w:val="0"/>
          <w:w w:val="100"/>
          <w:position w:val="0"/>
          <w:shd w:val="clear" w:color="auto" w:fill="auto"/>
          <w:lang w:val="ru-RU" w:eastAsia="ru-RU" w:bidi="ru-RU"/>
        </w:rPr>
        <w:t>скія растенія въ огромныхъ вазахъ.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Въ полдень, мнстрнесъ ФирФйгдсъ нарядилась въ свое лучшее черное атласное платье, надѣла перчатки, украсила свою грудь золотыми часами, потому-что ей надлежало принимать гостей, провожать дамъ въ пхъ комнаты, н проч. Адель тоже, съ сво</w:t>
        <w:softHyphen/>
        <w:t>ей стороны, непремѣнно хотѣла имѣть на себѣ псѣ свои драго</w:t>
        <w:softHyphen/>
        <w:t>цѣнности, хотя я крайне сомнѣвалась, что ее представятъ го</w:t>
        <w:softHyphen/>
        <w:t>стямъ. по-краі'шей-.мѣрѣ въ этотъ день. Какъ бы то ни было, чтобъ сд ѣлать ей удовольствіе, я велѣла нянькѣ нарядить ее въ лучше,е кисейное платьице, и вообще териѣливо заняться по</w:t>
        <w:softHyphen/>
        <w:t>дробностями ея туалета. Для меня собственно не нужно было ппкакихъ перемѣнъ, такъ-какъ я знала, что никто не вызоветъ меня пзъ классной компасы, которая сдѣлалась для меня истин</w:t>
        <w:softHyphen/>
        <w:t>нымъ святилищемъ въ это безпокойное время.</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Былъ тихій, ясный день, одинъ изъ тѣхъ, которые, въ концѣ марта или въ началѣ апрѣля, являются на землѣ свѣтоносными вѣстниками наступающаго лѣта. Время склонялось кт. вечеру; но погода была теплая, н я сидѣла за работой въ учебной комнатѣ йодлѣ отвореннаго окна.</w:t>
      </w:r>
    </w:p>
    <w:p>
      <w:pPr>
        <w:pStyle w:val="Style34"/>
        <w:keepNext w:val="0"/>
        <w:keepLines w:val="0"/>
        <w:widowControl w:val="0"/>
        <w:numPr>
          <w:ilvl w:val="0"/>
          <w:numId w:val="15"/>
        </w:numPr>
        <w:shd w:val="clear" w:color="auto" w:fill="auto"/>
        <w:tabs>
          <w:tab w:pos="562" w:val="left"/>
        </w:tabs>
        <w:bidi w:val="0"/>
        <w:spacing w:before="0" w:after="0" w:line="228" w:lineRule="auto"/>
        <w:ind w:left="0" w:right="0" w:firstLine="240"/>
      </w:pPr>
      <w:r>
        <w:rPr>
          <w:spacing w:val="0"/>
          <w:w w:val="100"/>
          <w:position w:val="0"/>
          <w:shd w:val="clear" w:color="auto" w:fill="auto"/>
          <w:lang w:val="ru-RU" w:eastAsia="ru-RU" w:bidi="ru-RU"/>
        </w:rPr>
        <w:t>Однако становится ужь поздно, сказала мистриссъ Фер</w:t>
        <w:softHyphen/>
        <w:t>факсъ при входѣ въ мою комнату:—я очетіь-рада, что обѣдъ из</w:t>
        <w:softHyphen/>
        <w:t>готовленъ часомъ позже срока, назначеннаго .мистеромъ Рочесте</w:t>
        <w:softHyphen/>
        <w:t>ромъ: теперь ужь больше шести часовъ. II приказала Джину вы</w:t>
        <w:softHyphen/>
        <w:t>бѣжать за Ворота на большую дорогу и смотрѣть во всѣ глаза: оттуда можно видѣть далеко въ ту сторону, гдѣ стоитъ Милль- потъ.</w:t>
      </w:r>
    </w:p>
    <w:p>
      <w:pPr>
        <w:pStyle w:val="Style34"/>
        <w:keepNext w:val="0"/>
        <w:keepLines w:val="0"/>
        <w:widowControl w:val="0"/>
        <w:shd w:val="clear" w:color="auto" w:fill="auto"/>
        <w:bidi w:val="0"/>
        <w:spacing w:before="0" w:after="0" w:line="228" w:lineRule="auto"/>
        <w:ind w:left="0" w:right="0" w:firstLine="240"/>
        <w:sectPr>
          <w:headerReference w:type="even" r:id="rId241"/>
          <w:headerReference w:type="default" r:id="rId242"/>
          <w:pgSz w:w="8201" w:h="13278"/>
          <w:pgMar w:top="930" w:left="604" w:right="363" w:bottom="631" w:header="0" w:footer="3" w:gutter="0"/>
          <w:pgNumType w:start="148"/>
          <w:cols w:space="720"/>
          <w:noEndnote/>
          <w:rtlGutter w:val="0"/>
          <w:docGrid w:linePitch="360"/>
        </w:sectPr>
      </w:pPr>
      <w:r>
        <w:rPr>
          <w:spacing w:val="0"/>
          <w:w w:val="100"/>
          <w:position w:val="0"/>
          <w:shd w:val="clear" w:color="auto" w:fill="auto"/>
          <w:lang w:val="ru-RU" w:eastAsia="ru-RU" w:bidi="ru-RU"/>
        </w:rPr>
        <w:t>Затѣмъ, пройдя раза два по комнатѣ., мнстрнссь Ферфаксъ по</w:t>
        <w:softHyphen/>
        <w:t>дошла къ окну.</w:t>
      </w:r>
    </w:p>
    <w:p>
      <w:pPr>
        <w:pStyle w:val="Style34"/>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Вотъ онъ, наконецъ! вскричала она, облокачиваясь на окно.—</w:t>
      </w:r>
    </w:p>
    <w:p>
      <w:pPr>
        <w:pStyle w:val="Style34"/>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Ну, Джонъ, какія у тебя новости?</w:t>
      </w:r>
    </w:p>
    <w:p>
      <w:pPr>
        <w:pStyle w:val="Style34"/>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Ѣдутъ, сударыня, былъ отвѣтъ.—Минутъ черезъ десять они</w:t>
      </w:r>
    </w:p>
    <w:p>
      <w:pPr>
        <w:pStyle w:val="Style34"/>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будутъ здѣсь.</w:t>
      </w:r>
    </w:p>
    <w:p>
      <w:pPr>
        <w:pStyle w:val="Style34"/>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Адель опрометью бросилась къ окну. Я послѣдовала за ней и остановилась въ сторонѣ, прикрытая занавѣсомъ, такъ, чтобъ ясно видѣть наружные предметы, и не выставляться напоказъ самой.</w:t>
      </w:r>
    </w:p>
    <w:p>
      <w:pPr>
        <w:pStyle w:val="Style34"/>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Десять минутъ, назначенныхъ. Джономъ, протянулись очені,- до.іі о; но наконецъ мы услышали стукъ массивныхъ колесъ : че</w:t>
        <w:softHyphen/>
        <w:t>тыре всадника галопировали но сторонамъ дороги, н за ними ка</w:t>
        <w:softHyphen/>
        <w:t>тились двѣ открытыя коляски, откуда виднѣлись прозрачныя вуали и развѣвающіяся перья. Двое всадниковъ были молоды и рисовались въ щегольскихъ костюмахъ; третій быль мистеръ Ро</w:t>
        <w:softHyphen/>
        <w:t>честеръ на своемъ ворономъ конѣ, .Мицранмѣ; Лоцманъ выдѣлы</w:t>
        <w:softHyphen/>
        <w:t>валъ передъ ннмъ забавные прыжки; сбоку, подлѣ него, ѣхала леди: онъ н она рисовались на нервомъ планѣ. Ея пурпуровая амазонка почти касалась земли, бѣлая вуаль раздувалась вѣтромъ, н внимательный глазъ, изъ-подъ этой прозрачной ткани, легко могъ различить роскошные густые локоны, чориые какъ смоль,</w:t>
      </w:r>
    </w:p>
    <w:p>
      <w:pPr>
        <w:pStyle w:val="Style34"/>
        <w:keepNext w:val="0"/>
        <w:keepLines w:val="0"/>
        <w:widowControl w:val="0"/>
        <w:numPr>
          <w:ilvl w:val="0"/>
          <w:numId w:val="1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Миссъ Ингремъ! воскликнула мистрнсеъ ФсрФаксъ и тороп</w:t>
        <w:softHyphen/>
        <w:t>ливо побѣжала віызь къ своему посту.</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Слѣдуя но гладкому шоссе, кавалькада быстро повернула за уголъ дома, и я потеряла ее изъ вида. Адель нрОснлась теперь сойдтн внизъ; но я взяла ее на колѣни, поцаловала, и старалась растолковать, что она нс должна и думать встрѣчаться съ этими дамами ни теперь, ни въ другое время, если но-крайней-мѣрѣ ие пришлютъ за нею нарочно; что мистеръ Рочестеръ будетъ очень- сердитъ, если она. противъ его воли, попадется имъ на глаза. Бѣдняжка расплакалась, услышавъ это неожиданное наставленіе; но скоро успокоилась опять подъ вліяніемъ моихъ нѣжныхъ даекъ, н отерла свои слезы.</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Послышалось шумное н веселое движеніе въ корридорѣ : ба</w:t>
        <w:softHyphen/>
        <w:t>систые тоны джентльменовъ гармонически перемѣшивались съ серебристыми голосами молодыхъ леди, и раздѣлы! Ію всѣхъ, хотя не очень-громко, раздавался звучный голосъ торііФи.іьдскаго по</w:t>
        <w:softHyphen/>
        <w:t>мѣщика, принимавшаго прекрасныхъ н знатныхъ гостей полъ кровъ своего зАмка. Затѣмъ—легкіе воздушные шаги по лѣстнич</w:t>
        <w:softHyphen/>
        <w:t>нымъ ступенямъ ; гбворъ и шумъ подлѣ стѣнъ н оконъ галереи, нѣжный и веселый смѣхъ, и затѣмъ, на нѣсколько минутъ, смол</w:t>
        <w:softHyphen/>
        <w:t>кло все.</w:t>
      </w:r>
    </w:p>
    <w:p>
      <w:pPr>
        <w:pStyle w:val="Style34"/>
        <w:keepNext w:val="0"/>
        <w:keepLines w:val="0"/>
        <w:widowControl w:val="0"/>
        <w:numPr>
          <w:ilvl w:val="0"/>
          <w:numId w:val="15"/>
        </w:numPr>
        <w:shd w:val="clear" w:color="auto" w:fill="auto"/>
        <w:tabs>
          <w:tab w:pos="625" w:val="left"/>
        </w:tabs>
        <w:bidi w:val="0"/>
        <w:spacing w:before="0" w:after="0" w:line="228" w:lineRule="auto"/>
        <w:ind w:left="0" w:right="0"/>
      </w:pPr>
      <w:r>
        <w:rPr>
          <w:spacing w:val="0"/>
          <w:w w:val="100"/>
          <w:position w:val="0"/>
          <w:shd w:val="clear" w:color="auto" w:fill="auto"/>
          <w:lang w:val="fr-FR" w:eastAsia="fr-FR" w:bidi="fr-FR"/>
        </w:rPr>
        <w:t xml:space="preserve">Elles changent de loileltes, </w:t>
      </w:r>
      <w:r>
        <w:rPr>
          <w:spacing w:val="0"/>
          <w:w w:val="100"/>
          <w:position w:val="0"/>
          <w:shd w:val="clear" w:color="auto" w:fill="auto"/>
          <w:lang w:val="ru-RU" w:eastAsia="ru-RU" w:bidi="ru-RU"/>
        </w:rPr>
        <w:t>сказала Адель съ глубокимъ вздо</w:t>
        <w:softHyphen/>
        <w:t>хомъ. Она прислушивалась ко всѣмъ движеніямъ, и ио-тихоныіу дѣлала свои соображенія.—</w:t>
      </w:r>
      <w:r>
        <w:rPr>
          <w:spacing w:val="0"/>
          <w:w w:val="100"/>
          <w:position w:val="0"/>
          <w:shd w:val="clear" w:color="auto" w:fill="auto"/>
          <w:lang w:val="fr-FR" w:eastAsia="fr-FR" w:bidi="fr-FR"/>
        </w:rPr>
        <w:t xml:space="preserve">Chez maman, </w:t>
      </w:r>
      <w:r>
        <w:rPr>
          <w:spacing w:val="0"/>
          <w:w w:val="100"/>
          <w:position w:val="0"/>
          <w:shd w:val="clear" w:color="auto" w:fill="auto"/>
          <w:lang w:val="ru-RU" w:eastAsia="ru-RU" w:bidi="ru-RU"/>
        </w:rPr>
        <w:t xml:space="preserve">продолжала она: — </w:t>
      </w:r>
      <w:r>
        <w:rPr>
          <w:spacing w:val="0"/>
          <w:w w:val="100"/>
          <w:position w:val="0"/>
          <w:shd w:val="clear" w:color="auto" w:fill="auto"/>
          <w:lang w:val="fr-FR" w:eastAsia="fr-FR" w:bidi="fr-FR"/>
        </w:rPr>
        <w:t xml:space="preserve">quand il </w:t>
      </w:r>
      <w:r>
        <w:rPr>
          <w:spacing w:val="0"/>
          <w:w w:val="100"/>
          <w:position w:val="0"/>
          <w:shd w:val="clear" w:color="auto" w:fill="auto"/>
          <w:lang w:val="ru-RU" w:eastAsia="ru-RU" w:bidi="ru-RU"/>
        </w:rPr>
        <w:t xml:space="preserve">у </w:t>
      </w:r>
      <w:r>
        <w:rPr>
          <w:spacing w:val="0"/>
          <w:w w:val="100"/>
          <w:position w:val="0"/>
          <w:shd w:val="clear" w:color="auto" w:fill="auto"/>
          <w:lang w:val="fr-FR" w:eastAsia="fr-FR" w:bidi="fr-FR"/>
        </w:rPr>
        <w:t>avait du monde, je les suivais partout, au salon et à leurs chambres; souvent je regardais les femmes de chambre coiffer cl habiller les da</w:t>
        <w:softHyphen/>
        <w:t>mes, et c'était si amusant : comme cela on apprend.</w:t>
      </w:r>
    </w:p>
    <w:p>
      <w:pPr>
        <w:pStyle w:val="Style34"/>
        <w:keepNext w:val="0"/>
        <w:keepLines w:val="0"/>
        <w:widowControl w:val="0"/>
        <w:numPr>
          <w:ilvl w:val="0"/>
          <w:numId w:val="15"/>
        </w:numPr>
        <w:shd w:val="clear" w:color="auto" w:fill="auto"/>
        <w:tabs>
          <w:tab w:pos="660" w:val="left"/>
        </w:tabs>
        <w:bidi w:val="0"/>
        <w:spacing w:before="0" w:after="0" w:line="228" w:lineRule="auto"/>
        <w:ind w:left="0" w:right="0"/>
        <w:sectPr>
          <w:headerReference w:type="even" r:id="rId243"/>
          <w:headerReference w:type="default" r:id="rId244"/>
          <w:pgSz w:w="8201" w:h="13278"/>
          <w:pgMar w:top="930" w:left="604" w:right="363" w:bottom="631" w:header="0" w:footer="3" w:gutter="0"/>
          <w:pgNumType w:start="142"/>
          <w:cols w:space="720"/>
          <w:noEndnote/>
          <w:rtlGutter w:val="0"/>
          <w:docGrid w:linePitch="360"/>
        </w:sectPr>
      </w:pPr>
      <w:r>
        <w:rPr>
          <w:spacing w:val="0"/>
          <w:w w:val="100"/>
          <w:position w:val="0"/>
          <w:shd w:val="clear" w:color="auto" w:fill="auto"/>
          <w:lang w:val="ru-RU" w:eastAsia="ru-RU" w:bidi="ru-RU"/>
        </w:rPr>
        <w:t>Не хочешь ли ты покушать, Адель?</w:t>
      </w:r>
    </w:p>
    <w:p>
      <w:pPr>
        <w:pStyle w:val="Style16"/>
        <w:keepNext w:val="0"/>
        <w:keepLines w:val="0"/>
        <w:widowControl w:val="0"/>
        <w:shd w:val="clear" w:color="auto" w:fill="auto"/>
        <w:tabs>
          <w:tab w:pos="2827" w:val="left"/>
          <w:tab w:pos="6629" w:val="left"/>
        </w:tabs>
        <w:bidi w:val="0"/>
        <w:spacing w:before="0" w:after="140" w:line="240" w:lineRule="auto"/>
        <w:ind w:left="0" w:right="0" w:firstLine="0"/>
        <w:rPr>
          <w:sz w:val="16"/>
          <w:szCs w:val="16"/>
        </w:rPr>
      </w:pPr>
      <w:r>
        <w:rPr>
          <w:b/>
          <w:bCs/>
          <w:i/>
          <w:iCs/>
          <w:spacing w:val="0"/>
          <w:w w:val="100"/>
          <w:position w:val="0"/>
          <w:sz w:val="18"/>
          <w:szCs w:val="18"/>
          <w:shd w:val="clear" w:color="auto" w:fill="auto"/>
          <w:lang w:val="de-DE" w:eastAsia="de-DE" w:bidi="de-DE"/>
        </w:rPr>
        <w:t>Omi. J.</w:t>
        <w:tab/>
      </w:r>
      <w:r>
        <w:rPr>
          <w:smallCaps/>
          <w:spacing w:val="0"/>
          <w:w w:val="100"/>
          <w:position w:val="0"/>
          <w:sz w:val="14"/>
          <w:szCs w:val="14"/>
          <w:shd w:val="clear" w:color="auto" w:fill="auto"/>
          <w:lang w:val="ru-RU" w:eastAsia="ru-RU" w:bidi="ru-RU"/>
        </w:rPr>
        <w:t>Дженни Зііръ.</w:t>
      </w:r>
      <w:r>
        <w:rPr>
          <w:b/>
          <w:bCs/>
          <w:spacing w:val="0"/>
          <w:w w:val="100"/>
          <w:position w:val="0"/>
          <w:sz w:val="16"/>
          <w:szCs w:val="16"/>
          <w:shd w:val="clear" w:color="auto" w:fill="auto"/>
          <w:lang w:val="ru-RU" w:eastAsia="ru-RU" w:bidi="ru-RU"/>
        </w:rPr>
        <w:tab/>
        <w:t>143</w:t>
      </w:r>
    </w:p>
    <w:p>
      <w:pPr>
        <w:pStyle w:val="Style34"/>
        <w:keepNext w:val="0"/>
        <w:keepLines w:val="0"/>
        <w:widowControl w:val="0"/>
        <w:numPr>
          <w:ilvl w:val="0"/>
          <w:numId w:val="15"/>
        </w:numPr>
        <w:shd w:val="clear" w:color="auto" w:fill="auto"/>
        <w:tabs>
          <w:tab w:pos="534" w:val="left"/>
        </w:tabs>
        <w:bidi w:val="0"/>
        <w:spacing w:before="0" w:after="0" w:line="228" w:lineRule="auto"/>
        <w:ind w:left="0" w:right="0" w:firstLine="240"/>
      </w:pPr>
      <w:r>
        <w:rPr>
          <w:spacing w:val="0"/>
          <w:w w:val="100"/>
          <w:position w:val="0"/>
          <w:shd w:val="clear" w:color="auto" w:fill="auto"/>
          <w:lang w:val="fr-FR" w:eastAsia="fr-FR" w:bidi="fr-FR"/>
        </w:rPr>
        <w:t>Mais oui, mademoiselle: voilà cinq ou six heures que nous n’avons pas mangé.</w:t>
      </w:r>
    </w:p>
    <w:p>
      <w:pPr>
        <w:pStyle w:val="Style34"/>
        <w:keepNext w:val="0"/>
        <w:keepLines w:val="0"/>
        <w:widowControl w:val="0"/>
        <w:numPr>
          <w:ilvl w:val="0"/>
          <w:numId w:val="15"/>
        </w:numPr>
        <w:shd w:val="clear" w:color="auto" w:fill="auto"/>
        <w:tabs>
          <w:tab w:pos="553" w:val="left"/>
        </w:tabs>
        <w:bidi w:val="0"/>
        <w:spacing w:before="0" w:after="0" w:line="228" w:lineRule="auto"/>
        <w:ind w:left="0" w:right="0" w:firstLine="240"/>
      </w:pPr>
      <w:r>
        <w:rPr>
          <w:spacing w:val="0"/>
          <w:w w:val="100"/>
          <w:position w:val="0"/>
          <w:shd w:val="clear" w:color="auto" w:fill="auto"/>
          <w:lang w:val="ru-RU" w:eastAsia="ru-RU" w:bidi="ru-RU"/>
        </w:rPr>
        <w:t xml:space="preserve">Очень-хорошо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покамѣстъ дамы переодѣваются въ </w:t>
      </w:r>
      <w:r>
        <w:rPr>
          <w:spacing w:val="0"/>
          <w:w w:val="100"/>
          <w:position w:val="0"/>
          <w:sz w:val="24"/>
          <w:szCs w:val="24"/>
          <w:shd w:val="clear" w:color="auto" w:fill="auto"/>
          <w:lang w:val="ru-RU" w:eastAsia="ru-RU" w:bidi="ru-RU"/>
        </w:rPr>
        <w:t xml:space="preserve">своихъ </w:t>
      </w:r>
      <w:r>
        <w:rPr>
          <w:spacing w:val="0"/>
          <w:w w:val="100"/>
          <w:position w:val="0"/>
          <w:shd w:val="clear" w:color="auto" w:fill="auto"/>
          <w:lang w:val="ru-RU" w:eastAsia="ru-RU" w:bidi="ru-RU"/>
        </w:rPr>
        <w:t xml:space="preserve">комнатахъ, я соиду внизъ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принесу чего-нибудь закусить.</w:t>
      </w:r>
    </w:p>
    <w:p>
      <w:pPr>
        <w:pStyle w:val="Style34"/>
        <w:keepNext w:val="0"/>
        <w:keepLines w:val="0"/>
        <w:widowControl w:val="0"/>
        <w:shd w:val="clear" w:color="auto" w:fill="auto"/>
        <w:bidi w:val="0"/>
        <w:spacing w:before="0" w:after="60" w:line="228" w:lineRule="auto"/>
        <w:ind w:left="0" w:right="0" w:firstLine="240"/>
      </w:pPr>
      <w:r>
        <w:rPr>
          <w:spacing w:val="0"/>
          <w:w w:val="100"/>
          <w:position w:val="0"/>
          <w:shd w:val="clear" w:color="auto" w:fill="auto"/>
          <w:lang w:val="ru-RU" w:eastAsia="ru-RU" w:bidi="ru-RU"/>
        </w:rPr>
        <w:t>И выйдя съ возможными предосторожностями изъ своего убѣ</w:t>
        <w:softHyphen/>
        <w:t>жища, я отъискала заднюю лѣстницу и прямо спустилась въ кухню. Все въ этой области было движеніе н огонь: супъ и ры</w:t>
        <w:softHyphen/>
        <w:t>ба переживали послѣдній актъ своего кухоннаго процесса подъ ножомъ и разливною ложкой повара, краснаго, какъ изжаренный ракъ, и преданнаго душой и тѣломъ великому дѣлу насыщенія джентльменскихъ желудковъ. Въ передней комнатѣ, отведенной для слугъ, стояли пли грѣлись у огня два^ кучера и три госпо</w:t>
        <w:softHyphen/>
        <w:t>дина, исправлявшіе, вѣроятно, должность каымерднперовъ при джентльменахъ; горничныя, какъ я думала, убрались наверхъ съ своими барышнями; новые слуги и служанки, выписанныя изъ Миллькота, гомозились по всѣмъ угламъ. Пробираясь черезъ этотъ хаосъ, я пришла наконецъ въ чуланъ, взяла холоднаго цыпленка, двѣ булки, два торта, двѣ тарелки, ножикъ, вилку, и съ этоіі добычей поспѣшила удалиться. Я достигла галереи, п лниіь- то.іько собиралась затворить за собою заднюю дверь, какъ уско</w:t>
        <w:softHyphen/>
        <w:t xml:space="preserve">ренный шумъ и двнж-еиія дали мнѣ знать, что леди, </w:t>
      </w:r>
      <w:r>
        <w:rPr>
          <w:b/>
          <w:bCs/>
          <w:smallCaps/>
          <w:spacing w:val="0"/>
          <w:w w:val="100"/>
          <w:position w:val="0"/>
          <w:sz w:val="17"/>
          <w:szCs w:val="17"/>
          <w:shd w:val="clear" w:color="auto" w:fill="auto"/>
          <w:lang w:val="ru-RU" w:eastAsia="ru-RU" w:bidi="ru-RU"/>
        </w:rPr>
        <w:t xml:space="preserve">окопчіівъ </w:t>
      </w:r>
      <w:r>
        <w:rPr>
          <w:spacing w:val="0"/>
          <w:w w:val="100"/>
          <w:position w:val="0"/>
          <w:shd w:val="clear" w:color="auto" w:fill="auto"/>
          <w:lang w:val="ru-RU" w:eastAsia="ru-RU" w:bidi="ru-RU"/>
        </w:rPr>
        <w:t>свой туалетъ, готовы были иыйдти изъ своихъ комнатъ. Я не могла идти впередъ, минуя двери нѣкоторыхъ изъ этихъ ком</w:t>
        <w:softHyphen/>
        <w:t>натъ и не подвергаясь опасности быть застигнутой врасплохъ съ своимъ провіантомъ; поэтому я остановилась какъ вкопапая подлѣ стѣны, не освѣщенной окномъ, гдѣ было теперь очень-темно, гакъ-какъ солнце закатыиа.юсь н наступали сумерки.</w:t>
      </w:r>
    </w:p>
    <w:p>
      <w:pPr>
        <w:pStyle w:val="Style34"/>
        <w:keepNext w:val="0"/>
        <w:keepLines w:val="0"/>
        <w:widowControl w:val="0"/>
        <w:shd w:val="clear" w:color="auto" w:fill="auto"/>
        <w:bidi w:val="0"/>
        <w:spacing w:before="0" w:after="60" w:line="228" w:lineRule="auto"/>
        <w:ind w:left="0" w:right="0" w:firstLine="240"/>
      </w:pPr>
      <w:r>
        <w:rPr>
          <w:spacing w:val="0"/>
          <w:w w:val="100"/>
          <w:position w:val="0"/>
          <w:shd w:val="clear" w:color="auto" w:fill="auto"/>
          <w:lang w:val="ru-RU" w:eastAsia="ru-RU" w:bidi="ru-RU"/>
        </w:rPr>
        <w:t>Скоро прекрасныя гостьи весело и живо иовыпорхну.ін одна за другою изъ своихъ импровизированныхъ будуаровъ. 11хъ блестя</w:t>
        <w:softHyphen/>
        <w:t>щія платья и наряды отражались яркимъ отливомъ на окружаю</w:t>
        <w:softHyphen/>
        <w:t>щихъ предметахъ. На минуту онѣ сгруппировались вмѣстѣ на другомъ концѣ галереи, перекидываясь вполголоса бѣглыми Фра</w:t>
        <w:softHyphen/>
        <w:t>зами; потомъ онѣ спустились съ лѣстницы почти такъ же без</w:t>
        <w:softHyphen/>
        <w:t>шумно, какъ летучія тѣни сбѣгаютъ съ высокихъ холмовъ. Эта собирательная группа произвела на меня впечатлѣніе утонченнаго изящества, смутное и живое, о которомъ до той поры я не имѣла ни малѣйшаго понятія. Всѣ эти воздушныя ледіі, но моимъ поня</w:t>
        <w:softHyphen/>
        <w:t xml:space="preserve">тіямъ, принадлежали </w:t>
      </w:r>
      <w:r>
        <w:rPr>
          <w:spacing w:val="0"/>
          <w:w w:val="100"/>
          <w:position w:val="0"/>
          <w:sz w:val="24"/>
          <w:szCs w:val="24"/>
          <w:shd w:val="clear" w:color="auto" w:fill="auto"/>
          <w:lang w:val="ru-RU" w:eastAsia="ru-RU" w:bidi="ru-RU"/>
        </w:rPr>
        <w:t xml:space="preserve">къ </w:t>
      </w:r>
      <w:r>
        <w:rPr>
          <w:spacing w:val="0"/>
          <w:w w:val="100"/>
          <w:position w:val="0"/>
          <w:shd w:val="clear" w:color="auto" w:fill="auto"/>
          <w:lang w:val="ru-RU" w:eastAsia="ru-RU" w:bidi="ru-RU"/>
        </w:rPr>
        <w:t>высшему разряду существъ.</w:t>
      </w:r>
    </w:p>
    <w:p>
      <w:pPr>
        <w:pStyle w:val="Style34"/>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Адель между-тѣмъ ревностно дѣлала свои наблюденія изъ клас</w:t>
        <w:softHyphen/>
        <w:t>сной залы, растворивъ настежь обѣ половники дверей.</w:t>
      </w:r>
    </w:p>
    <w:p>
      <w:pPr>
        <w:pStyle w:val="Style34"/>
        <w:keepNext w:val="0"/>
        <w:keepLines w:val="0"/>
        <w:widowControl w:val="0"/>
        <w:numPr>
          <w:ilvl w:val="0"/>
          <w:numId w:val="15"/>
        </w:numPr>
        <w:shd w:val="clear" w:color="auto" w:fill="auto"/>
        <w:tabs>
          <w:tab w:pos="558" w:val="left"/>
        </w:tabs>
        <w:bidi w:val="0"/>
        <w:spacing w:before="0" w:after="0" w:line="228" w:lineRule="auto"/>
        <w:ind w:left="0" w:right="0" w:firstLine="240"/>
      </w:pPr>
      <w:r>
        <w:rPr>
          <w:spacing w:val="0"/>
          <w:w w:val="100"/>
          <w:position w:val="0"/>
          <w:shd w:val="clear" w:color="auto" w:fill="auto"/>
          <w:lang w:val="ru-RU" w:eastAsia="ru-RU" w:bidi="ru-RU"/>
        </w:rPr>
        <w:t>Какія прекрасныя леди! вскричала она по-англійски, уви</w:t>
        <w:softHyphen/>
        <w:t xml:space="preserve">дѣвъ меня съ запасомъ обильнаго провіанта. — О, какъ бы мнѣ хотѣлось познакомиться съ ними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посидѣть у нихъ на колѣняхъ! Какъ вы думаете, </w:t>
      </w:r>
      <w:r>
        <w:rPr>
          <w:spacing w:val="0"/>
          <w:w w:val="100"/>
          <w:position w:val="0"/>
          <w:shd w:val="clear" w:color="auto" w:fill="auto"/>
          <w:lang w:val="fr-FR" w:eastAsia="fr-FR" w:bidi="fr-FR"/>
        </w:rPr>
        <w:t xml:space="preserve">mademoiselle Jeannette: </w:t>
      </w:r>
      <w:r>
        <w:rPr>
          <w:spacing w:val="0"/>
          <w:w w:val="100"/>
          <w:position w:val="0"/>
          <w:shd w:val="clear" w:color="auto" w:fill="auto"/>
          <w:lang w:val="ru-RU" w:eastAsia="ru-RU" w:bidi="ru-RU"/>
        </w:rPr>
        <w:t>мистеръ Рочестеръ при</w:t>
        <w:softHyphen/>
        <w:t>шлетъ за нами послѣ обѣда?</w:t>
      </w:r>
    </w:p>
    <w:p>
      <w:pPr>
        <w:pStyle w:val="Style34"/>
        <w:keepNext w:val="0"/>
        <w:keepLines w:val="0"/>
        <w:widowControl w:val="0"/>
        <w:numPr>
          <w:ilvl w:val="0"/>
          <w:numId w:val="15"/>
        </w:numPr>
        <w:shd w:val="clear" w:color="auto" w:fill="auto"/>
        <w:tabs>
          <w:tab w:pos="601" w:val="left"/>
        </w:tabs>
        <w:bidi w:val="0"/>
        <w:spacing w:before="0" w:after="60" w:line="209" w:lineRule="auto"/>
        <w:ind w:left="0" w:right="0" w:firstLine="240"/>
        <w:rPr>
          <w:sz w:val="24"/>
          <w:szCs w:val="24"/>
        </w:rPr>
        <w:sectPr>
          <w:headerReference w:type="even" r:id="rId245"/>
          <w:headerReference w:type="default" r:id="rId246"/>
          <w:pgSz w:w="8201" w:h="13278"/>
          <w:pgMar w:top="541" w:left="368" w:right="862" w:bottom="541" w:header="0" w:footer="3" w:gutter="0"/>
          <w:pgNumType w:start="150"/>
          <w:cols w:space="720"/>
          <w:noEndnote/>
          <w:rtlGutter w:val="0"/>
          <w:docGrid w:linePitch="360"/>
        </w:sectPr>
      </w:pPr>
      <w:r>
        <w:rPr>
          <w:spacing w:val="0"/>
          <w:w w:val="100"/>
          <w:position w:val="0"/>
          <w:sz w:val="24"/>
          <w:szCs w:val="24"/>
          <w:shd w:val="clear" w:color="auto" w:fill="auto"/>
          <w:lang w:val="ru-RU" w:eastAsia="ru-RU" w:bidi="ru-RU"/>
        </w:rPr>
        <w:t>Нѣтъ, Адель, нс надѣйся: мистеру Рочестеру теперь д£адо</w:t>
      </w:r>
    </w:p>
    <w:p>
      <w:pPr>
        <w:pStyle w:val="Style34"/>
        <w:keepNext w:val="0"/>
        <w:keepLines w:val="0"/>
        <w:widowControl w:val="0"/>
        <w:shd w:val="clear" w:color="auto" w:fill="auto"/>
        <w:bidi w:val="0"/>
        <w:spacing w:before="80" w:after="0" w:line="228" w:lineRule="auto"/>
        <w:ind w:left="0" w:right="0" w:firstLine="0"/>
      </w:pPr>
      <w:r>
        <w:rPr>
          <w:spacing w:val="0"/>
          <w:w w:val="100"/>
          <w:position w:val="0"/>
          <w:shd w:val="clear" w:color="auto" w:fill="auto"/>
          <w:lang w:val="ru-RU" w:eastAsia="ru-RU" w:bidi="ru-RU"/>
        </w:rPr>
        <w:t>тебя. Завтра, можетъ-быть, ты увидишь нхъ всѣхъ; а между* тѣмъ вотъ твой обѣдъ.</w:t>
      </w:r>
    </w:p>
    <w:p>
      <w:pPr>
        <w:pStyle w:val="Style34"/>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Въ-самомъ-дѣлѣ, она была голодна, н пирожокъ съ цыплен</w:t>
        <w:softHyphen/>
        <w:t xml:space="preserve">комъ на нѣсколько времени развлекъ ея вниманіе. Хорошо, что пришло мнѣ въ голову запастись згоіі провизіей: я, Адель и </w:t>
      </w:r>
      <w:r>
        <w:rPr>
          <w:smallCaps/>
          <w:spacing w:val="0"/>
          <w:w w:val="100"/>
          <w:position w:val="0"/>
          <w:shd w:val="clear" w:color="auto" w:fill="auto"/>
          <w:lang w:val="ru-RU" w:eastAsia="ru-RU" w:bidi="ru-RU"/>
        </w:rPr>
        <w:t xml:space="preserve">Софі'і, </w:t>
      </w:r>
      <w:r>
        <w:rPr>
          <w:spacing w:val="0"/>
          <w:w w:val="100"/>
          <w:position w:val="0"/>
          <w:shd w:val="clear" w:color="auto" w:fill="auto"/>
          <w:lang w:val="ru-RU" w:eastAsia="ru-RU" w:bidi="ru-RU"/>
        </w:rPr>
        <w:t>принявшая участіе въ нашихъ порціяхъ, подвергались очевидной опасности остаться въ этотъ день безъ обѣда, гакъ-какъ внизу о насъ некому было подумать. Не прежде какъ въ девять ча</w:t>
        <w:softHyphen/>
        <w:t>совъ начали разносить десертъ, и въ десять, лакеи все еще бѣ</w:t>
        <w:softHyphen/>
        <w:t xml:space="preserve">гали взадъ и впередъ съ подносами и чашками коми·,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 xml:space="preserve">позволила Адели просидѣть позже обыкновеннаго, нотому-что она объявила на-огрѣзъ, что еіі нельзя уснуть при этой суматохѣ, когда двери безпрестанно отворяются и запираются. «Притомъ» говорила она: «легко </w:t>
      </w:r>
      <w:r>
        <w:rPr>
          <w:spacing w:val="0"/>
          <w:w w:val="100"/>
          <w:position w:val="0"/>
          <w:sz w:val="24"/>
          <w:szCs w:val="24"/>
          <w:shd w:val="clear" w:color="auto" w:fill="auto"/>
          <w:lang w:val="ru-RU" w:eastAsia="ru-RU" w:bidi="ru-RU"/>
        </w:rPr>
        <w:t xml:space="preserve">станется, </w:t>
      </w:r>
      <w:r>
        <w:rPr>
          <w:spacing w:val="0"/>
          <w:w w:val="100"/>
          <w:position w:val="0"/>
          <w:shd w:val="clear" w:color="auto" w:fill="auto"/>
          <w:lang w:val="ru-RU" w:eastAsia="ru-RU" w:bidi="ru-RU"/>
        </w:rPr>
        <w:t xml:space="preserve">что мистеръ Рочестеръ пришлетъ за .мною, когда я раздѣнусь, </w:t>
      </w:r>
      <w:r>
        <w:rPr>
          <w:spacing w:val="0"/>
          <w:w w:val="100"/>
          <w:position w:val="0"/>
          <w:shd w:val="clear" w:color="auto" w:fill="auto"/>
          <w:lang w:val="fr-FR" w:eastAsia="fr-FR" w:bidi="fr-FR"/>
        </w:rPr>
        <w:t>et alors, quel dommage!»</w:t>
      </w:r>
    </w:p>
    <w:p>
      <w:pPr>
        <w:pStyle w:val="Style34"/>
        <w:keepNext w:val="0"/>
        <w:keepLines w:val="0"/>
        <w:widowControl w:val="0"/>
        <w:shd w:val="clear" w:color="auto" w:fill="auto"/>
        <w:bidi w:val="0"/>
        <w:spacing w:before="0" w:after="60" w:line="228" w:lineRule="auto"/>
        <w:ind w:left="0" w:right="0" w:firstLine="260"/>
        <w:rPr>
          <w:sz w:val="24"/>
          <w:szCs w:val="24"/>
        </w:rPr>
      </w:pPr>
      <w:r>
        <w:rPr>
          <w:spacing w:val="0"/>
          <w:w w:val="100"/>
          <w:position w:val="0"/>
          <w:sz w:val="22"/>
          <w:szCs w:val="22"/>
          <w:shd w:val="clear" w:color="auto" w:fill="auto"/>
          <w:lang w:val="ru-RU" w:eastAsia="ru-RU" w:bidi="ru-RU"/>
        </w:rPr>
        <w:t>Я разсказывала еіі забавные анекдоты, покамѣстъ она могла и хотѣла ихъ слушать, и йотомъ, для разнообразія, вышла съ неіі на галерею. Здѣсь, при свѣтѣ зажженной лампы, печальная дѣвочка услаждала спою душу тѣмъ, чго перевѣшивалась черезъ перила и наблюдала, какъ внизу бѣгали ОФФііціанты взадъ и впе</w:t>
        <w:softHyphen/>
        <w:t>редъ. Съ наступленіемъ поздняго вечера, раздались звуки музыки въ гостиной, куда на этотъ разъ перенесли Фортепьяно. Адель и я сѣли на верхней ступени лѣстницы, и обѣ принялись слушать съ напряженнымъ вниманіемъ. Скоро живой голосъ смѣшался съ богатыми тонами музыкальнаго инструмента : пѣла какая-то леди, и очаровательно-нѣжны были звуки ея голоса. За этимъ соло послѣдовалъ дуэтъ, окончившійся дружными рукоплесканіями : ан</w:t>
        <w:softHyphen/>
        <w:t>тракты наполнялись йеселымъ и шумнымъ говоромъ. Я слушала внимательно и долго: но вдругъ я сдѣлала открытіе, что мое ухо было исключительно занято анализомъ смѣшанныхъ звуковъ, и между ними старалось различить голосъ мистера Рочестера. Какъ- скоро попытка эта увѣнчалась полнымъ успѣхомъ, я предложила себѣ другую работу—отъискнвать смыслъ въ этихъ звукахъ, пе</w:t>
        <w:softHyphen/>
        <w:t xml:space="preserve">реводя ихъ на членораздѣльны </w:t>
      </w:r>
      <w:r>
        <w:rPr>
          <w:spacing w:val="0"/>
          <w:w w:val="100"/>
          <w:position w:val="0"/>
          <w:sz w:val="24"/>
          <w:szCs w:val="24"/>
          <w:shd w:val="clear" w:color="auto" w:fill="auto"/>
          <w:lang w:val="ru-RU" w:eastAsia="ru-RU" w:bidi="ru-RU"/>
        </w:rPr>
        <w:t>Іі Фразы.</w:t>
      </w:r>
    </w:p>
    <w:p>
      <w:pPr>
        <w:pStyle w:val="Style34"/>
        <w:keepNext w:val="0"/>
        <w:keepLines w:val="0"/>
        <w:widowControl w:val="0"/>
        <w:shd w:val="clear" w:color="auto" w:fill="auto"/>
        <w:bidi w:val="0"/>
        <w:spacing w:before="0" w:after="60" w:line="230" w:lineRule="auto"/>
        <w:ind w:left="0" w:right="0" w:firstLine="260"/>
      </w:pPr>
      <w:r>
        <w:rPr>
          <w:spacing w:val="0"/>
          <w:w w:val="100"/>
          <w:position w:val="0"/>
          <w:shd w:val="clear" w:color="auto" w:fill="auto"/>
          <w:lang w:val="ru-RU" w:eastAsia="ru-RU" w:bidi="ru-RU"/>
        </w:rPr>
        <w:t>Пробило одиннадцать часовъ. Я взглянула на Адель: голова ея облокотилась на мое плечо, глаза потускнѣли и закрылись. Я взяла ее на руки и отнесла въ постель. Джентльмены и леди ра</w:t>
        <w:softHyphen/>
        <w:t>зошлись но своимъ комнатамъ во второмъ часу ночи.</w:t>
      </w:r>
    </w:p>
    <w:p>
      <w:pPr>
        <w:pStyle w:val="Style34"/>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Слѣдующій день, такъ же какъ и предшествующій, проведенъ былъ нстннно-дженгльменскнмь образомъ. Поутру всѣ гости выѣзжали гулять но окрестностямъ замка, богатаго прекрасными видами. Они отправились тотчасъ же послѣ чая, одни верхомъ, другіе въ экипажахъ , н я была свидѣтельницею ихъ отъѣзда и возвращенія назадъ. Миссъ Ингремъ , такъ же какъ и прежде, одна изъ всѣхъ дамъ ѣхала верхомъ: мистеръ Рочестеръ, какъ и прежде, галопировалъ подлѣ нея: оба ѣхали немного въ сторонѣ</w:t>
        <w:br w:type="page"/>
        <w:t>отъ прочихъ особъ. На это обстоятельство я указала мистрлссъ Ферфаксъ, наблюдавшей со мною кавалькаду изъ окна.</w:t>
      </w:r>
    </w:p>
    <w:p>
      <w:pPr>
        <w:pStyle w:val="Style34"/>
        <w:keepNext w:val="0"/>
        <w:keepLines w:val="0"/>
        <w:widowControl w:val="0"/>
        <w:numPr>
          <w:ilvl w:val="0"/>
          <w:numId w:val="15"/>
        </w:numPr>
        <w:shd w:val="clear" w:color="auto" w:fill="auto"/>
        <w:tabs>
          <w:tab w:pos="577" w:val="left"/>
        </w:tabs>
        <w:bidi w:val="0"/>
        <w:spacing w:before="0" w:after="0" w:line="230" w:lineRule="auto"/>
        <w:ind w:left="0" w:right="0" w:firstLine="240"/>
      </w:pPr>
      <w:r>
        <w:rPr>
          <w:spacing w:val="0"/>
          <w:w w:val="100"/>
          <w:position w:val="0"/>
          <w:shd w:val="clear" w:color="auto" w:fill="auto"/>
          <w:lang w:val="ru-RU" w:eastAsia="ru-RU" w:bidi="ru-RU"/>
        </w:rPr>
        <w:t>Вы напрасно полагаете , мистриссъ ФерФаксъ, что мистеръ Рочестеръ не думаетъ о женитьбѣ; «идите ли, какъ онъ увивает</w:t>
        <w:softHyphen/>
        <w:t xml:space="preserve">ся около этой леди ? Сейчасъ видно, что онъ </w:t>
      </w:r>
      <w:r>
        <w:rPr>
          <w:spacing w:val="0"/>
          <w:w w:val="100"/>
          <w:position w:val="0"/>
          <w:sz w:val="24"/>
          <w:szCs w:val="24"/>
          <w:shd w:val="clear" w:color="auto" w:fill="auto"/>
          <w:lang w:val="ru-RU" w:eastAsia="ru-RU" w:bidi="ru-RU"/>
        </w:rPr>
        <w:t xml:space="preserve">предпочитаетъ </w:t>
      </w:r>
      <w:r>
        <w:rPr>
          <w:spacing w:val="0"/>
          <w:w w:val="100"/>
          <w:position w:val="0"/>
          <w:shd w:val="clear" w:color="auto" w:fill="auto"/>
          <w:lang w:val="ru-RU" w:eastAsia="ru-RU" w:bidi="ru-RU"/>
        </w:rPr>
        <w:t>ее всѣмъ другимъ.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-Ну да, вѣроятно онъ любезничаетъ съ ней,</w:t>
      </w:r>
    </w:p>
    <w:p>
      <w:pPr>
        <w:pStyle w:val="Style34"/>
        <w:keepNext w:val="0"/>
        <w:keepLines w:val="0"/>
        <w:widowControl w:val="0"/>
        <w:numPr>
          <w:ilvl w:val="0"/>
          <w:numId w:val="15"/>
        </w:numPr>
        <w:shd w:val="clear" w:color="auto" w:fill="auto"/>
        <w:tabs>
          <w:tab w:pos="582" w:val="left"/>
        </w:tabs>
        <w:bidi w:val="0"/>
        <w:spacing w:before="0" w:after="0" w:line="230" w:lineRule="auto"/>
        <w:ind w:left="0" w:right="0" w:firstLine="240"/>
      </w:pPr>
      <w:r>
        <w:rPr>
          <w:spacing w:val="0"/>
          <w:w w:val="100"/>
          <w:position w:val="0"/>
          <w:shd w:val="clear" w:color="auto" w:fill="auto"/>
          <w:lang w:val="ru-RU" w:eastAsia="ru-RU" w:bidi="ru-RU"/>
        </w:rPr>
        <w:t>Гакъ же, какъ и она съ нимъ, добавила я.—Посмотрите, она совсѣмъ перегнулась на его сторону, какъ-будто .между Ннмн дру</w:t>
        <w:softHyphen/>
        <w:t>жескій, откровенный разговоръ! Признаюсь, мнѣ бы очень хотѣ</w:t>
        <w:softHyphen/>
        <w:t>лось разглядѣть хорошенько лицо этой леди.</w:t>
      </w:r>
    </w:p>
    <w:p>
      <w:pPr>
        <w:pStyle w:val="Style34"/>
        <w:keepNext w:val="0"/>
        <w:keepLines w:val="0"/>
        <w:widowControl w:val="0"/>
        <w:numPr>
          <w:ilvl w:val="0"/>
          <w:numId w:val="15"/>
        </w:numPr>
        <w:shd w:val="clear" w:color="auto" w:fill="auto"/>
        <w:tabs>
          <w:tab w:pos="572" w:val="left"/>
        </w:tabs>
        <w:bidi w:val="0"/>
        <w:spacing w:before="0" w:after="0" w:line="230" w:lineRule="auto"/>
        <w:ind w:left="0" w:right="0" w:firstLine="240"/>
      </w:pPr>
      <w:r>
        <w:rPr>
          <w:spacing w:val="0"/>
          <w:w w:val="100"/>
          <w:position w:val="0"/>
          <w:shd w:val="clear" w:color="auto" w:fill="auto"/>
          <w:lang w:val="ru-RU" w:eastAsia="ru-RU" w:bidi="ru-RU"/>
        </w:rPr>
        <w:t xml:space="preserve">Вы ее увидите сегодня вечеромъ, отвѣчала мистриссъ Фер- </w:t>
      </w:r>
      <w:r>
        <w:rPr>
          <w:smallCaps/>
          <w:spacing w:val="0"/>
          <w:w w:val="100"/>
          <w:position w:val="0"/>
          <w:shd w:val="clear" w:color="auto" w:fill="auto"/>
          <w:lang w:val="ru-RU" w:eastAsia="ru-RU" w:bidi="ru-RU"/>
        </w:rPr>
        <w:t>фяксъ.</w:t>
      </w:r>
      <w:r>
        <w:rPr>
          <w:spacing w:val="0"/>
          <w:w w:val="100"/>
          <w:position w:val="0"/>
          <w:shd w:val="clear" w:color="auto" w:fill="auto"/>
          <w:lang w:val="ru-RU" w:eastAsia="ru-RU" w:bidi="ru-RU"/>
        </w:rPr>
        <w:t>—Когда я замѣтила мистеру Рочестеру, что Адель сильно желаетъ представиться этимъ дамамъ, онъ сказалъ: «Пусть она пріидетъ въ гостиную послѣ обѣда, и попросите также миссъ Эйръ пожаловать съ ней.</w:t>
      </w:r>
    </w:p>
    <w:p>
      <w:pPr>
        <w:pStyle w:val="Style34"/>
        <w:keepNext w:val="0"/>
        <w:keepLines w:val="0"/>
        <w:widowControl w:val="0"/>
        <w:numPr>
          <w:ilvl w:val="0"/>
          <w:numId w:val="15"/>
        </w:numPr>
        <w:shd w:val="clear" w:color="auto" w:fill="auto"/>
        <w:tabs>
          <w:tab w:pos="577" w:val="left"/>
        </w:tabs>
        <w:bidi w:val="0"/>
        <w:spacing w:before="0" w:after="0" w:line="230" w:lineRule="auto"/>
        <w:ind w:left="0" w:right="0" w:firstLine="240"/>
      </w:pPr>
      <w:r>
        <w:rPr>
          <w:spacing w:val="0"/>
          <w:w w:val="100"/>
          <w:position w:val="0"/>
          <w:shd w:val="clear" w:color="auto" w:fill="auto"/>
          <w:lang w:val="ru-RU" w:eastAsia="ru-RU" w:bidi="ru-RU"/>
        </w:rPr>
        <w:t>Да... это онъ, конечно, сказалъ изъ учтивости; но я не имѣю ни малѣйшаго желанія идти, и для меня гораздо-пріятнѣе проси</w:t>
        <w:softHyphen/>
        <w:t>дѣть этотъ вечеръ одной въ классной комііатѣ.</w:t>
      </w:r>
    </w:p>
    <w:p>
      <w:pPr>
        <w:pStyle w:val="Style34"/>
        <w:keepNext w:val="0"/>
        <w:keepLines w:val="0"/>
        <w:widowControl w:val="0"/>
        <w:numPr>
          <w:ilvl w:val="0"/>
          <w:numId w:val="15"/>
        </w:numPr>
        <w:shd w:val="clear" w:color="auto" w:fill="auto"/>
        <w:tabs>
          <w:tab w:pos="572" w:val="left"/>
        </w:tabs>
        <w:bidi w:val="0"/>
        <w:spacing w:before="0" w:after="0" w:line="230" w:lineRule="auto"/>
        <w:ind w:left="0" w:right="0" w:firstLine="240"/>
      </w:pPr>
      <w:r>
        <w:rPr>
          <w:spacing w:val="0"/>
          <w:w w:val="100"/>
          <w:position w:val="0"/>
          <w:shd w:val="clear" w:color="auto" w:fill="auto"/>
          <w:lang w:val="ru-RU" w:eastAsia="ru-RU" w:bidi="ru-RU"/>
        </w:rPr>
        <w:t xml:space="preserve">Я такъ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думала, и поэтому замѣтила мистеру Рочестеру, что едва-.тн вы найдете какое-ппбудь удовольствіе между веселы</w:t>
        <w:softHyphen/>
        <w:t>ми гостями: вы ие привыкли къ обществу, а тутъ все лица не</w:t>
        <w:softHyphen/>
        <w:t xml:space="preserve">знакомыя; но мистеръ Рочестеръ не хотѣлъ ничего знать,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съ живостью отвѣчалъ: «Вздорь! Если она станетъ отговариваться, скажите, что эго моя непремѣнная воля , и если она не явится въ числѣ моихъ гостей, я самъ пріиду за нею.»</w:t>
      </w:r>
    </w:p>
    <w:p>
      <w:pPr>
        <w:pStyle w:val="Style34"/>
        <w:keepNext w:val="0"/>
        <w:keepLines w:val="0"/>
        <w:widowControl w:val="0"/>
        <w:numPr>
          <w:ilvl w:val="0"/>
          <w:numId w:val="15"/>
        </w:numPr>
        <w:shd w:val="clear" w:color="auto" w:fill="auto"/>
        <w:tabs>
          <w:tab w:pos="582" w:val="left"/>
        </w:tabs>
        <w:bidi w:val="0"/>
        <w:spacing w:before="0" w:after="0" w:line="230" w:lineRule="auto"/>
        <w:ind w:left="0" w:right="0" w:firstLine="240"/>
      </w:pPr>
      <w:r>
        <w:rPr>
          <w:spacing w:val="0"/>
          <w:w w:val="100"/>
          <w:position w:val="0"/>
          <w:shd w:val="clear" w:color="auto" w:fill="auto"/>
          <w:lang w:val="ru-RU" w:eastAsia="ru-RU" w:bidi="ru-RU"/>
        </w:rPr>
        <w:t>Я постараюсь избавить его отъ этого безпокойства, отвѣча</w:t>
        <w:softHyphen/>
        <w:t>ла я. — Дѣлать нечего, надобно идти противъ ноли; а вы, ми</w:t>
        <w:softHyphen/>
        <w:t>стриссъ Ферфаксъ, будете тамъ?</w:t>
      </w:r>
    </w:p>
    <w:p>
      <w:pPr>
        <w:pStyle w:val="Style34"/>
        <w:keepNext w:val="0"/>
        <w:keepLines w:val="0"/>
        <w:widowControl w:val="0"/>
        <w:numPr>
          <w:ilvl w:val="0"/>
          <w:numId w:val="15"/>
        </w:numPr>
        <w:shd w:val="clear" w:color="auto" w:fill="auto"/>
        <w:tabs>
          <w:tab w:pos="586" w:val="left"/>
        </w:tabs>
        <w:bidi w:val="0"/>
        <w:spacing w:before="0" w:after="0" w:line="230" w:lineRule="auto"/>
        <w:ind w:left="0" w:right="0" w:firstLine="240"/>
      </w:pPr>
      <w:r>
        <w:rPr>
          <w:spacing w:val="0"/>
          <w:w w:val="100"/>
          <w:position w:val="0"/>
          <w:shd w:val="clear" w:color="auto" w:fill="auto"/>
          <w:lang w:val="ru-RU" w:eastAsia="ru-RU" w:bidi="ru-RU"/>
        </w:rPr>
        <w:t>Пѣтъ; я просила мистера Рочестера уволить меня отъ этой чести, и онъ согласился безъ отговорокъ. Я скажу вамъ, какъ войдти такимъ-образомъ, чтобъ избѣжать Формальнаго представле</w:t>
        <w:softHyphen/>
        <w:t>нія; это вѣдь самая непріятная н затруднительная часть въ этой церемоніи. Войдите въ гостиную, пока она пуста, то-есть, пока леди еще не вышли изъ-за стола , и забейтесь въ какой-нибудь спокойный уголокъ. Вамъ нѣтъ никакой надобности оставаться долго послѣ того, какъ пріидутъ джентльмены: пусть только ми</w:t>
        <w:softHyphen/>
        <w:t>стеръ Рочестеръ васъ увидитъ, и потомъ тотчасъ же вы можете ускользнуть: никто васъ не замѣтитъ.</w:t>
      </w:r>
    </w:p>
    <w:p>
      <w:pPr>
        <w:pStyle w:val="Style34"/>
        <w:keepNext w:val="0"/>
        <w:keepLines w:val="0"/>
        <w:widowControl w:val="0"/>
        <w:numPr>
          <w:ilvl w:val="0"/>
          <w:numId w:val="15"/>
        </w:numPr>
        <w:shd w:val="clear" w:color="auto" w:fill="auto"/>
        <w:tabs>
          <w:tab w:pos="577" w:val="left"/>
        </w:tabs>
        <w:bidi w:val="0"/>
        <w:spacing w:before="0" w:after="0" w:line="230" w:lineRule="auto"/>
        <w:ind w:left="0" w:right="0" w:firstLine="240"/>
      </w:pPr>
      <w:r>
        <w:rPr>
          <w:spacing w:val="0"/>
          <w:w w:val="100"/>
          <w:position w:val="0"/>
          <w:shd w:val="clear" w:color="auto" w:fill="auto"/>
          <w:lang w:val="ru-RU" w:eastAsia="ru-RU" w:bidi="ru-RU"/>
        </w:rPr>
        <w:t>Какъ вы думаете, мистриссъ Ферфаксъ: долго они пробудутъ здѣсь?</w:t>
      </w:r>
    </w:p>
    <w:p>
      <w:pPr>
        <w:pStyle w:val="Style34"/>
        <w:keepNext w:val="0"/>
        <w:keepLines w:val="0"/>
        <w:widowControl w:val="0"/>
        <w:numPr>
          <w:ilvl w:val="0"/>
          <w:numId w:val="15"/>
        </w:numPr>
        <w:shd w:val="clear" w:color="auto" w:fill="auto"/>
        <w:tabs>
          <w:tab w:pos="577" w:val="left"/>
        </w:tabs>
        <w:bidi w:val="0"/>
        <w:spacing w:before="0" w:after="0" w:line="230" w:lineRule="auto"/>
        <w:ind w:left="0" w:right="0" w:firstLine="240"/>
      </w:pPr>
      <w:r>
        <w:rPr>
          <w:spacing w:val="0"/>
          <w:w w:val="100"/>
          <w:position w:val="0"/>
          <w:shd w:val="clear" w:color="auto" w:fill="auto"/>
          <w:lang w:val="ru-RU" w:eastAsia="ru-RU" w:bidi="ru-RU"/>
        </w:rPr>
        <w:t>Недѣли двѣ или три, но ипкакъ не больше. Сэръ Джорджъ Линнъ, выбранный недавно городскимъ членомъ въ Миллькотѣ, долженъ будетъ ѣхать немедленно послѣ Пасхи, чтобъ запять свое мѣсто, да и мистеръ Рочестеръ, вѣроятно, отправится съ нимъ вмѣстѣ. Онъ уже и безъ того зажился что-то слишкомъ-долго въ ТорііФильдѣ.</w:t>
      </w:r>
      <w:r>
        <w:br w:type="page"/>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Нс безъ смущенія и страха замѣтила я приближеніе времени, когда мнѣ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моей воспитанницѣ надлежало отправиться въ гости</w:t>
        <w:softHyphen/>
        <w:t xml:space="preserve">ную. Адель была </w:t>
      </w:r>
      <w:r>
        <w:rPr>
          <w:b/>
          <w:bCs/>
          <w:smallCaps/>
          <w:spacing w:val="0"/>
          <w:w w:val="100"/>
          <w:position w:val="0"/>
          <w:sz w:val="17"/>
          <w:szCs w:val="17"/>
          <w:shd w:val="clear" w:color="auto" w:fill="auto"/>
          <w:lang w:val="ru-RU" w:eastAsia="ru-RU" w:bidi="ru-RU"/>
        </w:rPr>
        <w:t>ціільні</w:t>
      </w:r>
      <w:r>
        <w:rPr>
          <w:spacing w:val="0"/>
          <w:w w:val="100"/>
          <w:position w:val="0"/>
          <w:shd w:val="clear" w:color="auto" w:fill="auto"/>
          <w:lang w:val="ru-RU" w:eastAsia="ru-RU" w:bidi="ru-RU"/>
        </w:rPr>
        <w:t xml:space="preserve"> день въ какомъ-то упоительномъ чаду, когда услышала, что еіі позволено вечеромъ представиться пре</w:t>
        <w:softHyphen/>
        <w:t xml:space="preserve">краснымъ леди, п она протрезвилась только тогда, какъ </w:t>
      </w:r>
      <w:r>
        <w:rPr>
          <w:smallCaps/>
          <w:spacing w:val="0"/>
          <w:w w:val="100"/>
          <w:position w:val="0"/>
          <w:shd w:val="clear" w:color="auto" w:fill="auto"/>
          <w:lang w:val="ru-RU" w:eastAsia="ru-RU" w:bidi="ru-RU"/>
        </w:rPr>
        <w:t>Софіі</w:t>
      </w:r>
      <w:r>
        <w:rPr>
          <w:spacing w:val="0"/>
          <w:w w:val="100"/>
          <w:position w:val="0"/>
          <w:shd w:val="clear" w:color="auto" w:fill="auto"/>
          <w:lang w:val="ru-RU" w:eastAsia="ru-RU" w:bidi="ru-RU"/>
        </w:rPr>
        <w:t xml:space="preserve"> на</w:t>
        <w:softHyphen/>
        <w:t>чала съ ней трудную операцію одѣванья и чесанья. Важность этой церемоніи быстро угомонила восторженныя чувства рѣзвой дѣвоч</w:t>
        <w:softHyphen/>
        <w:t xml:space="preserve">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когда, наконецъ, пзъ ея волосъ сформировались густые вол</w:t>
        <w:softHyphen/>
        <w:t>нистые локоны, когда надѣла она свое атласное розовое платьи</w:t>
        <w:softHyphen/>
        <w:t>це, стянулась длиннымъ кушакомъ, украсила свои руки длинными кружевными нолу-перчаткамн , тогда..·, миссъ Адель сдѣлалась степенною дѣвицею въ полномъ смыслѣ этого слова. Не было ни какой надобности напоминать , чтобъ она не измяла платья или не испортила прически : спокойная и чинная, она сѣла на свой маленькій стулъ , тщательно подобравъ напередъ широкое атлас</w:t>
        <w:softHyphen/>
        <w:t>ное платье, изъ опасенія испортить складки , и объявила голо</w:t>
        <w:softHyphen/>
        <w:t xml:space="preserve">сомъ рѣшительнымъ и твердымъ, что она не тронется съ мѣста, пока я не буду готова. Мой туалетъ, простой и не затѣйливый, продолжался весьма-недолго : я надѣла свое лучшее свѣтло-сѣрое платье, сіпптое </w:t>
      </w:r>
      <w:r>
        <w:rPr>
          <w:spacing w:val="0"/>
          <w:w w:val="100"/>
          <w:position w:val="0"/>
          <w:sz w:val="24"/>
          <w:szCs w:val="24"/>
          <w:shd w:val="clear" w:color="auto" w:fill="auto"/>
          <w:lang w:val="ru-RU" w:eastAsia="ru-RU" w:bidi="ru-RU"/>
        </w:rPr>
        <w:t xml:space="preserve">къ </w:t>
      </w:r>
      <w:r>
        <w:rPr>
          <w:spacing w:val="0"/>
          <w:w w:val="100"/>
          <w:position w:val="0"/>
          <w:shd w:val="clear" w:color="auto" w:fill="auto"/>
          <w:lang w:val="ru-RU" w:eastAsia="ru-RU" w:bidi="ru-RU"/>
        </w:rPr>
        <w:t>свадьбѣ миссъ Темпе.іь, н съ-тѣхъ-поръ нико</w:t>
        <w:softHyphen/>
        <w:t>гда не ношенное, гладко причесала свои волосы , приколола къ груди брилліантовую брошку, и этимъ ограничился весь процессъ моего параднаго убора. Мы пошли.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Къ-счастію, въ гостиную былъ другой входъ, минуя парадный салонъ, гдѣ гости сидѣли за столомъ. Мы пробрались незамѣтно,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нашли, что гостиная была пуста: огонь хрустѣлъ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перегоралъ въ каминѣ, бросая искры на мраморный очагъ, и восковыя свѣчи сіяли одиноко среди блистательныхъ цвѣтовъ, украшавшихъ сто</w:t>
        <w:softHyphen/>
        <w:t>лы. Малиновые занавѣсы висѣли передъ дверыо; но несмотря па это' тонкое драпри . отдѣлявшее гостппую отъ смежной залы, невозможно было разслышать говора гостей.</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Адель, повнднмому очарованная вліяніемъ торжественнаго впе</w:t>
        <w:softHyphen/>
        <w:t>чатлѣнія, сѣла, не говоря ни слова, на подножную скамейку, ко</w:t>
        <w:softHyphen/>
        <w:t>торую я еіі указала. П между-тѣмъ удалилась къ окну, взяла кни</w:t>
        <w:softHyphen/>
        <w:t>гу съ ближайшаго стола и старалась читать. Немного погоди, Адель вскочила съ своего мѣста и подошла ко мнѣ съ умоляю</w:t>
        <w:softHyphen/>
        <w:t>щимъ видомъ.</w:t>
      </w:r>
    </w:p>
    <w:p>
      <w:pPr>
        <w:pStyle w:val="Style34"/>
        <w:keepNext w:val="0"/>
        <w:keepLines w:val="0"/>
        <w:widowControl w:val="0"/>
        <w:numPr>
          <w:ilvl w:val="0"/>
          <w:numId w:val="15"/>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Что тебѣ надобно, Адель?</w:t>
      </w:r>
    </w:p>
    <w:p>
      <w:pPr>
        <w:pStyle w:val="Style34"/>
        <w:keepNext w:val="0"/>
        <w:keepLines w:val="0"/>
        <w:widowControl w:val="0"/>
        <w:numPr>
          <w:ilvl w:val="0"/>
          <w:numId w:val="15"/>
        </w:numPr>
        <w:shd w:val="clear" w:color="auto" w:fill="auto"/>
        <w:tabs>
          <w:tab w:pos="605" w:val="left"/>
        </w:tabs>
        <w:bidi w:val="0"/>
        <w:spacing w:before="0" w:after="0" w:line="228" w:lineRule="auto"/>
        <w:ind w:left="0" w:right="0"/>
      </w:pPr>
      <w:r>
        <w:rPr>
          <w:spacing w:val="0"/>
          <w:w w:val="100"/>
          <w:position w:val="0"/>
          <w:shd w:val="clear" w:color="auto" w:fill="auto"/>
          <w:lang w:val="fr-FR" w:eastAsia="fr-FR" w:bidi="fr-FR"/>
        </w:rPr>
        <w:t xml:space="preserve">Est-ce que je </w:t>
      </w:r>
      <w:r>
        <w:rPr>
          <w:spacing w:val="0"/>
          <w:w w:val="100"/>
          <w:position w:val="0"/>
          <w:shd w:val="clear" w:color="auto" w:fill="auto"/>
          <w:lang w:val="ru-RU" w:eastAsia="ru-RU" w:bidi="ru-RU"/>
        </w:rPr>
        <w:t xml:space="preserve">не </w:t>
      </w:r>
      <w:r>
        <w:rPr>
          <w:spacing w:val="0"/>
          <w:w w:val="100"/>
          <w:position w:val="0"/>
          <w:shd w:val="clear" w:color="auto" w:fill="auto"/>
          <w:lang w:val="fr-FR" w:eastAsia="fr-FR" w:bidi="fr-FR"/>
        </w:rPr>
        <w:t>puis pas prendre une seulu de ces Heurs magni</w:t>
        <w:softHyphen/>
        <w:t>fiques, mademoiselle? Seulement pour compléter ma toilette.</w:t>
      </w:r>
    </w:p>
    <w:p>
      <w:pPr>
        <w:pStyle w:val="Style34"/>
        <w:keepNext w:val="0"/>
        <w:keepLines w:val="0"/>
        <w:widowControl w:val="0"/>
        <w:numPr>
          <w:ilvl w:val="0"/>
          <w:numId w:val="1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 xml:space="preserve">Ты слишкомъ много думаешь, Адель, о своемъ </w:t>
      </w:r>
      <w:r>
        <w:rPr>
          <w:spacing w:val="0"/>
          <w:w w:val="100"/>
          <w:position w:val="0"/>
          <w:shd w:val="clear" w:color="auto" w:fill="auto"/>
          <w:lang w:val="fr-FR" w:eastAsia="fr-FR" w:bidi="fr-FR"/>
        </w:rPr>
        <w:t xml:space="preserve">«toilette»; </w:t>
      </w:r>
      <w:r>
        <w:rPr>
          <w:spacing w:val="0"/>
          <w:w w:val="100"/>
          <w:position w:val="0"/>
          <w:shd w:val="clear" w:color="auto" w:fill="auto"/>
          <w:lang w:val="ru-RU" w:eastAsia="ru-RU" w:bidi="ru-RU"/>
        </w:rPr>
        <w:t>но ужъ такъ и быть, цвѣтокъ у тебя будетъ.</w:t>
      </w:r>
    </w:p>
    <w:p>
      <w:pPr>
        <w:pStyle w:val="Style34"/>
        <w:keepNext w:val="0"/>
        <w:keepLines w:val="0"/>
        <w:widowControl w:val="0"/>
        <w:shd w:val="clear" w:color="auto" w:fill="auto"/>
        <w:bidi w:val="0"/>
        <w:spacing w:before="0" w:after="0" w:line="228" w:lineRule="auto"/>
        <w:ind w:left="0" w:right="0"/>
        <w:sectPr>
          <w:headerReference w:type="even" r:id="rId247"/>
          <w:headerReference w:type="default" r:id="rId248"/>
          <w:headerReference w:type="first" r:id="rId249"/>
          <w:pgSz w:w="8201" w:h="13278"/>
          <w:pgMar w:top="910" w:left="647" w:right="425" w:bottom="588" w:header="0" w:footer="3" w:gutter="0"/>
          <w:cols w:space="720"/>
          <w:noEndnote/>
          <w:titlePg/>
          <w:rtlGutter w:val="0"/>
          <w:docGrid w:linePitch="360"/>
        </w:sectPr>
      </w:pPr>
      <w:r>
        <w:rPr>
          <w:spacing w:val="0"/>
          <w:w w:val="100"/>
          <w:position w:val="0"/>
          <w:shd w:val="clear" w:color="auto" w:fill="auto"/>
          <w:lang w:val="ru-RU" w:eastAsia="ru-RU" w:bidi="ru-RU"/>
        </w:rPr>
        <w:t>Я взяла розу и прикрѣпила къ ея кушаку. Она кепустида вздохъ ііензреченнаго наслажденія, какъ-будто чаша ея блаженства была теперь наполнена съ избыткомъ. Я отворотилась,чтобъ скрыть улыб</w:t>
        <w:softHyphen/>
        <w:t>ку, которой не могла подавить; было смѣшно и вмѣстѣ жалко видѣть въ маленькой Парижанкѣ врожденное благоговѣніе къ нарядамъ.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Послышался тихій шорохъ вставаньи изъ-за стола; поднялись малиновые занавѣсы передъ дверыо, и я увидѣла во всемъ бле</w:t>
        <w:softHyphen/>
        <w:t>скѣ парадную столовую съ ея иллюмппованной люсгрой, разливав</w:t>
        <w:softHyphen/>
        <w:t>шей волны свѣта на золото, серебро и Фарфоръ десертнаго сер</w:t>
        <w:softHyphen/>
        <w:t>виза, поставленнаго на кругломъ столѣ. Леди стройною группой вошли въ гостиную, и занавѣсы вновь опустились за ними.</w:t>
      </w:r>
    </w:p>
    <w:p>
      <w:pPr>
        <w:pStyle w:val="Style34"/>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Всѣхъ дамъ было только восемь; но торжественное ихъ шествіе производило впечатлѣніе, какъ-будто </w:t>
      </w:r>
      <w:r>
        <w:rPr>
          <w:b/>
          <w:bCs/>
          <w:smallCaps/>
          <w:spacing w:val="0"/>
          <w:w w:val="100"/>
          <w:position w:val="0"/>
          <w:sz w:val="17"/>
          <w:szCs w:val="17"/>
          <w:shd w:val="clear" w:color="auto" w:fill="auto"/>
          <w:lang w:val="ru-RU" w:eastAsia="ru-RU" w:bidi="ru-RU"/>
        </w:rPr>
        <w:t>ііхъ</w:t>
      </w:r>
      <w:r>
        <w:rPr>
          <w:spacing w:val="0"/>
          <w:w w:val="100"/>
          <w:position w:val="0"/>
          <w:shd w:val="clear" w:color="auto" w:fill="auto"/>
          <w:lang w:val="ru-RU" w:eastAsia="ru-RU" w:bidi="ru-RU"/>
        </w:rPr>
        <w:t xml:space="preserve"> было нѣсколько дюжинъ. Нѣкоторыя отличались замѣчательно-высокимъ ростомъ, и почти всѣ </w:t>
      </w:r>
      <w:r>
        <w:rPr>
          <w:spacing w:val="0"/>
          <w:w w:val="100"/>
          <w:position w:val="0"/>
          <w:sz w:val="24"/>
          <w:szCs w:val="24"/>
          <w:shd w:val="clear" w:color="auto" w:fill="auto"/>
          <w:lang w:val="ru-RU" w:eastAsia="ru-RU" w:bidi="ru-RU"/>
        </w:rPr>
        <w:t xml:space="preserve">рисовались въ </w:t>
      </w:r>
      <w:r>
        <w:rPr>
          <w:spacing w:val="0"/>
          <w:w w:val="100"/>
          <w:position w:val="0"/>
          <w:shd w:val="clear" w:color="auto" w:fill="auto"/>
          <w:lang w:val="ru-RU" w:eastAsia="ru-RU" w:bidi="ru-RU"/>
        </w:rPr>
        <w:t>бѣлыхъ костюмахъ: онѣ выплывали чинно и гордо, съ размашистою важностью, и это естественнымъ образомъ увеличивало ихъ особы, какъ туман ь увеличиваетъ объемь лупы.</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Я выступила изъ амбразуры окна и сдѣла.іа реверансъ : одна или двѣ слегка кивнули головами; остальныя удостоили мою Фигуру только пытливымъ взглядомъ.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Всѣ леди разсѣялись но гостиной, напоминая мнѣ, плывучестью и легкостью своихъ движеній, стадо бѣло-крылыхъ лебедей. Нѣ</w:t>
        <w:softHyphen/>
        <w:t xml:space="preserve">которыя, въ полулежачихъ позахъ, опочили на </w:t>
      </w:r>
      <w:r>
        <w:rPr>
          <w:b/>
          <w:bCs/>
          <w:smallCaps/>
          <w:spacing w:val="0"/>
          <w:w w:val="100"/>
          <w:position w:val="0"/>
          <w:sz w:val="17"/>
          <w:szCs w:val="17"/>
          <w:shd w:val="clear" w:color="auto" w:fill="auto"/>
          <w:lang w:val="ru-RU" w:eastAsia="ru-RU" w:bidi="ru-RU"/>
        </w:rPr>
        <w:t>софяхъ</w:t>
      </w:r>
      <w:r>
        <w:rPr>
          <w:spacing w:val="0"/>
          <w:w w:val="100"/>
          <w:position w:val="0"/>
          <w:shd w:val="clear" w:color="auto" w:fill="auto"/>
          <w:lang w:val="ru-RU" w:eastAsia="ru-RU" w:bidi="ru-RU"/>
        </w:rPr>
        <w:t xml:space="preserve"> и оттома</w:t>
        <w:softHyphen/>
        <w:t xml:space="preserve">нахъ; другія склонились надъ столами, </w:t>
      </w:r>
      <w:r>
        <w:rPr>
          <w:color w:val="545454"/>
          <w:spacing w:val="0"/>
          <w:w w:val="100"/>
          <w:position w:val="0"/>
          <w:shd w:val="clear" w:color="auto" w:fill="auto"/>
          <w:lang w:val="ru-RU" w:eastAsia="ru-RU" w:bidi="ru-RU"/>
        </w:rPr>
        <w:t xml:space="preserve">разсматривая </w:t>
      </w:r>
      <w:r>
        <w:rPr>
          <w:spacing w:val="0"/>
          <w:w w:val="100"/>
          <w:position w:val="0"/>
          <w:shd w:val="clear" w:color="auto" w:fill="auto"/>
          <w:lang w:val="ru-RU" w:eastAsia="ru-RU" w:bidi="ru-RU"/>
        </w:rPr>
        <w:t>цвѣты и кни</w:t>
        <w:softHyphen/>
        <w:t xml:space="preserve">ги; остальныя сгруппировались вокругъ </w:t>
      </w:r>
      <w:r>
        <w:rPr>
          <w:color w:val="545454"/>
          <w:spacing w:val="0"/>
          <w:w w:val="100"/>
          <w:position w:val="0"/>
          <w:shd w:val="clear" w:color="auto" w:fill="auto"/>
          <w:lang w:val="ru-RU" w:eastAsia="ru-RU" w:bidi="ru-RU"/>
        </w:rPr>
        <w:t xml:space="preserve">каміиіа </w:t>
      </w:r>
      <w:r>
        <w:rPr>
          <w:spacing w:val="0"/>
          <w:w w:val="100"/>
          <w:position w:val="0"/>
          <w:shd w:val="clear" w:color="auto" w:fill="auto"/>
          <w:lang w:val="ru-RU" w:eastAsia="ru-RU" w:bidi="ru-RU"/>
        </w:rPr>
        <w:t>и вели бесѣду ти</w:t>
        <w:softHyphen/>
        <w:t>химъ, но яснымъ тономъ, который, казалось, совершенно освоился съ ихъ привычками. Послѣ я узнала ихъ имена , и могу теперь исчислить всѣхъ но порядку.</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Первая—мистриссъ Эстонъ и двѣ ея дочери. Безъ всякаго со</w:t>
        <w:softHyphen/>
        <w:t>мнѣнія она была первостатейной красавицей въ свое время, п те</w:t>
        <w:softHyphen/>
        <w:t xml:space="preserve">перь еще, безъ большихъ усилій, можно было замѣтить слѣды ея прошедшихъ прелестей. Изъ ея дочерей, старшая — миссъ Эмма: дѣвушка низенькаго роста, </w:t>
      </w:r>
      <w:r>
        <w:rPr>
          <w:color w:val="545454"/>
          <w:spacing w:val="0"/>
          <w:w w:val="100"/>
          <w:position w:val="0"/>
          <w:shd w:val="clear" w:color="auto" w:fill="auto"/>
          <w:lang w:val="ru-RU" w:eastAsia="ru-RU" w:bidi="ru-RU"/>
        </w:rPr>
        <w:t xml:space="preserve">довольно-наивная, </w:t>
      </w:r>
      <w:r>
        <w:rPr>
          <w:spacing w:val="0"/>
          <w:w w:val="100"/>
          <w:position w:val="0"/>
          <w:shd w:val="clear" w:color="auto" w:fill="auto"/>
          <w:lang w:val="ru-RU" w:eastAsia="ru-RU" w:bidi="ru-RU"/>
        </w:rPr>
        <w:t>съ дѣтскими очер</w:t>
        <w:softHyphen/>
        <w:t xml:space="preserve">ками лица и всей Фигуры, но нѣсколько неестественная въ своей чопорной осанкѣ; бѣлое муслиновое платье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голубой кушакъ ри</w:t>
        <w:softHyphen/>
        <w:t>совались па ней очень-з&lt;і»Фектно. Младшая</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.Іупза, нѣсколько по</w:t>
        <w:softHyphen/>
        <w:t xml:space="preserve">выше своей сестры, съ іізящноі'г осанкой и </w:t>
      </w:r>
      <w:r>
        <w:rPr>
          <w:color w:val="545454"/>
          <w:spacing w:val="0"/>
          <w:w w:val="100"/>
          <w:position w:val="0"/>
          <w:shd w:val="clear" w:color="auto" w:fill="auto"/>
          <w:lang w:val="ru-RU" w:eastAsia="ru-RU" w:bidi="ru-RU"/>
        </w:rPr>
        <w:t xml:space="preserve">миловиднымъ </w:t>
      </w:r>
      <w:r>
        <w:rPr>
          <w:spacing w:val="0"/>
          <w:w w:val="100"/>
          <w:position w:val="0"/>
          <w:shd w:val="clear" w:color="auto" w:fill="auto"/>
          <w:lang w:val="ru-RU" w:eastAsia="ru-RU" w:bidi="ru-RU"/>
        </w:rPr>
        <w:t xml:space="preserve">личикомъ, изъ разряда тѣхъ, которыя называются </w:t>
      </w:r>
      <w:r>
        <w:rPr>
          <w:color w:val="545454"/>
          <w:spacing w:val="0"/>
          <w:w w:val="100"/>
          <w:position w:val="0"/>
          <w:sz w:val="24"/>
          <w:szCs w:val="24"/>
          <w:shd w:val="clear" w:color="auto" w:fill="auto"/>
          <w:lang w:val="ru-RU" w:eastAsia="ru-RU" w:bidi="ru-RU"/>
        </w:rPr>
        <w:t xml:space="preserve">по-французски </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«Finnois </w:t>
      </w:r>
      <w:r>
        <w:rPr>
          <w:spacing w:val="0"/>
          <w:w w:val="100"/>
          <w:position w:val="0"/>
          <w:shd w:val="clear" w:color="auto" w:fill="auto"/>
          <w:lang w:val="fr-FR" w:eastAsia="fr-FR" w:bidi="fr-FR"/>
        </w:rPr>
        <w:t xml:space="preserve">chiffonné»: </w:t>
      </w:r>
      <w:r>
        <w:rPr>
          <w:spacing w:val="0"/>
          <w:w w:val="100"/>
          <w:position w:val="0"/>
          <w:shd w:val="clear" w:color="auto" w:fill="auto"/>
          <w:lang w:val="ru-RU" w:eastAsia="ru-RU" w:bidi="ru-RU"/>
        </w:rPr>
        <w:t xml:space="preserve">обѣ сестры прекрасны, какъ </w:t>
      </w:r>
      <w:r>
        <w:rPr>
          <w:color w:val="545454"/>
          <w:spacing w:val="0"/>
          <w:w w:val="100"/>
          <w:position w:val="0"/>
          <w:shd w:val="clear" w:color="auto" w:fill="auto"/>
          <w:lang w:val="ru-RU" w:eastAsia="ru-RU" w:bidi="ru-RU"/>
        </w:rPr>
        <w:t>лиліи.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 Леди Линнъ—большая, толстая </w:t>
      </w:r>
      <w:r>
        <w:rPr>
          <w:color w:val="545454"/>
          <w:spacing w:val="0"/>
          <w:w w:val="100"/>
          <w:position w:val="0"/>
          <w:shd w:val="clear" w:color="auto" w:fill="auto"/>
          <w:lang w:val="ru-RU" w:eastAsia="ru-RU" w:bidi="ru-RU"/>
        </w:rPr>
        <w:t xml:space="preserve">женщина лѣтъ подъ </w:t>
      </w:r>
      <w:r>
        <w:rPr>
          <w:spacing w:val="0"/>
          <w:w w:val="100"/>
          <w:position w:val="0"/>
          <w:shd w:val="clear" w:color="auto" w:fill="auto"/>
          <w:lang w:val="ru-RU" w:eastAsia="ru-RU" w:bidi="ru-RU"/>
        </w:rPr>
        <w:t xml:space="preserve">сорокъ, съ гордою, чопорною осанкой, въ богатомъ атласномъ платьѣ дву- лнчпеваго цвѣта съ яркимъ золотистымъ </w:t>
      </w:r>
      <w:r>
        <w:rPr>
          <w:color w:val="545454"/>
          <w:spacing w:val="0"/>
          <w:w w:val="100"/>
          <w:position w:val="0"/>
          <w:shd w:val="clear" w:color="auto" w:fill="auto"/>
          <w:lang w:val="ru-RU" w:eastAsia="ru-RU" w:bidi="ru-RU"/>
        </w:rPr>
        <w:t xml:space="preserve">отливомъ: </w:t>
      </w:r>
      <w:r>
        <w:rPr>
          <w:spacing w:val="0"/>
          <w:w w:val="100"/>
          <w:position w:val="0"/>
          <w:shd w:val="clear" w:color="auto" w:fill="auto"/>
          <w:lang w:val="ru-RU" w:eastAsia="ru-RU" w:bidi="ru-RU"/>
        </w:rPr>
        <w:t>ея чорвые по</w:t>
        <w:softHyphen/>
        <w:t xml:space="preserve">лосы лоснились подъ тѣныо лазурнаго </w:t>
      </w:r>
      <w:r>
        <w:rPr>
          <w:color w:val="545454"/>
          <w:spacing w:val="0"/>
          <w:w w:val="100"/>
          <w:position w:val="0"/>
          <w:shd w:val="clear" w:color="auto" w:fill="auto"/>
          <w:lang w:val="ru-RU" w:eastAsia="ru-RU" w:bidi="ru-RU"/>
        </w:rPr>
        <w:t xml:space="preserve">плюмажа, </w:t>
      </w:r>
      <w:r>
        <w:rPr>
          <w:spacing w:val="0"/>
          <w:w w:val="100"/>
          <w:position w:val="0"/>
          <w:shd w:val="clear" w:color="auto" w:fill="auto"/>
          <w:lang w:val="ru-RU" w:eastAsia="ru-RU" w:bidi="ru-RU"/>
        </w:rPr>
        <w:t>украшеннаго дра гоцѣ н и ы м и каменьями.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Мистриссъ Дентъ, полковница, менѣе </w:t>
      </w:r>
      <w:r>
        <w:rPr>
          <w:color w:val="545454"/>
          <w:spacing w:val="0"/>
          <w:w w:val="100"/>
          <w:position w:val="0"/>
          <w:shd w:val="clear" w:color="auto" w:fill="auto"/>
          <w:lang w:val="ru-RU" w:eastAsia="ru-RU" w:bidi="ru-RU"/>
        </w:rPr>
        <w:t xml:space="preserve">чопорная </w:t>
      </w:r>
      <w:r>
        <w:rPr>
          <w:spacing w:val="0"/>
          <w:w w:val="100"/>
          <w:position w:val="0"/>
          <w:shd w:val="clear" w:color="auto" w:fill="auto"/>
          <w:lang w:val="ru-RU" w:eastAsia="ru-RU" w:bidi="ru-RU"/>
        </w:rPr>
        <w:t xml:space="preserve">п надутая, но величавая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пышная, какъ истинная </w:t>
      </w:r>
      <w:r>
        <w:rPr>
          <w:color w:val="545454"/>
          <w:spacing w:val="0"/>
          <w:w w:val="100"/>
          <w:position w:val="0"/>
          <w:shd w:val="clear" w:color="auto" w:fill="auto"/>
          <w:lang w:val="ru-RU" w:eastAsia="ru-RU" w:bidi="ru-RU"/>
        </w:rPr>
        <w:t xml:space="preserve">леди. </w:t>
      </w:r>
      <w:r>
        <w:rPr>
          <w:color w:val="545454"/>
          <w:spacing w:val="0"/>
          <w:w w:val="100"/>
          <w:position w:val="0"/>
          <w:shd w:val="clear" w:color="auto" w:fill="auto"/>
          <w:lang w:val="el-GR" w:eastAsia="el-GR" w:bidi="el-GR"/>
        </w:rPr>
        <w:t xml:space="preserve">λ </w:t>
      </w:r>
      <w:r>
        <w:rPr>
          <w:color w:val="545454"/>
          <w:spacing w:val="0"/>
          <w:w w:val="100"/>
          <w:position w:val="0"/>
          <w:shd w:val="clear" w:color="auto" w:fill="auto"/>
          <w:lang w:val="ru-RU" w:eastAsia="ru-RU" w:bidi="ru-RU"/>
        </w:rPr>
        <w:t xml:space="preserve">пей </w:t>
      </w:r>
      <w:r>
        <w:rPr>
          <w:spacing w:val="0"/>
          <w:w w:val="100"/>
          <w:position w:val="0"/>
          <w:shd w:val="clear" w:color="auto" w:fill="auto"/>
          <w:lang w:val="ru-RU" w:eastAsia="ru-RU" w:bidi="ru-RU"/>
        </w:rPr>
        <w:t xml:space="preserve">топкая талія, блѣдное лицо и прекрасные волосы. Ея </w:t>
      </w:r>
      <w:r>
        <w:rPr>
          <w:color w:val="545454"/>
          <w:spacing w:val="0"/>
          <w:w w:val="100"/>
          <w:position w:val="0"/>
          <w:shd w:val="clear" w:color="auto" w:fill="auto"/>
          <w:lang w:val="ru-RU" w:eastAsia="ru-RU" w:bidi="ru-RU"/>
        </w:rPr>
        <w:t xml:space="preserve">чорное </w:t>
      </w:r>
      <w:r>
        <w:rPr>
          <w:spacing w:val="0"/>
          <w:w w:val="100"/>
          <w:position w:val="0"/>
          <w:shd w:val="clear" w:color="auto" w:fill="auto"/>
          <w:lang w:val="ru-RU" w:eastAsia="ru-RU" w:bidi="ru-RU"/>
        </w:rPr>
        <w:t xml:space="preserve">атласное, платье, шарфъ изъ богатѣйшаго </w:t>
      </w:r>
      <w:r>
        <w:rPr>
          <w:color w:val="545454"/>
          <w:spacing w:val="0"/>
          <w:w w:val="100"/>
          <w:position w:val="0"/>
          <w:shd w:val="clear" w:color="auto" w:fill="auto"/>
          <w:lang w:val="ru-RU" w:eastAsia="ru-RU" w:bidi="ru-RU"/>
        </w:rPr>
        <w:t xml:space="preserve">голландскаго кружена </w:t>
      </w:r>
      <w:r>
        <w:rPr>
          <w:spacing w:val="0"/>
          <w:w w:val="100"/>
          <w:position w:val="0"/>
          <w:shd w:val="clear" w:color="auto" w:fill="auto"/>
          <w:lang w:val="ru-RU" w:eastAsia="ru-RU" w:bidi="ru-RU"/>
        </w:rPr>
        <w:t>и брилліанты нра</w:t>
        <w:softHyphen/>
        <w:t xml:space="preserve">вились мнѣ гораздо-больше, чѣмъ </w:t>
      </w:r>
      <w:r>
        <w:rPr>
          <w:color w:val="545454"/>
          <w:spacing w:val="0"/>
          <w:w w:val="100"/>
          <w:position w:val="0"/>
          <w:shd w:val="clear" w:color="auto" w:fill="auto"/>
          <w:lang w:val="ru-RU" w:eastAsia="ru-RU" w:bidi="ru-RU"/>
        </w:rPr>
        <w:t xml:space="preserve">радужное </w:t>
      </w:r>
      <w:r>
        <w:rPr>
          <w:spacing w:val="0"/>
          <w:w w:val="100"/>
          <w:position w:val="0"/>
          <w:shd w:val="clear" w:color="auto" w:fill="auto"/>
          <w:lang w:val="ru-RU" w:eastAsia="ru-RU" w:bidi="ru-RU"/>
        </w:rPr>
        <w:t>сіяніе леди .Іііпнъ.</w:t>
      </w:r>
    </w:p>
    <w:p>
      <w:pPr>
        <w:pStyle w:val="Style34"/>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По замѣчательнѣе всѣхъ — быть-можетъ отъ того, что выше всѣхъ другихъ въ этой партіи—были: вдовствующая леди Ингремъ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 xml:space="preserve">двѣ ея дочери, Бланка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Мери. Всѣ три могли служить моделью</w:t>
      </w:r>
    </w:p>
    <w:p>
      <w:pPr>
        <w:pStyle w:val="Style99"/>
        <w:keepNext w:val="0"/>
        <w:keepLines w:val="0"/>
        <w:widowControl w:val="0"/>
        <w:shd w:val="clear" w:color="auto" w:fill="auto"/>
        <w:tabs>
          <w:tab w:pos="5637" w:val="left"/>
          <w:tab w:pos="6846" w:val="left"/>
        </w:tabs>
        <w:bidi w:val="0"/>
        <w:spacing w:before="0" w:after="0" w:line="240" w:lineRule="auto"/>
        <w:ind w:left="520" w:right="0" w:firstLine="0"/>
        <w:jc w:val="both"/>
        <w:sectPr>
          <w:headerReference w:type="even" r:id="rId250"/>
          <w:headerReference w:type="default" r:id="rId251"/>
          <w:headerReference w:type="first" r:id="rId252"/>
          <w:pgSz w:w="8201" w:h="13278"/>
          <w:pgMar w:top="910" w:left="647" w:right="425" w:bottom="588" w:header="0" w:footer="3" w:gutter="0"/>
          <w:pgNumType w:start="147"/>
          <w:cols w:space="720"/>
          <w:noEndnote/>
          <w:rtlGutter w:val="0"/>
          <w:docGrid w:linePitch="360"/>
        </w:sectPr>
      </w:pPr>
      <w:r>
        <w:rPr>
          <w:spacing w:val="0"/>
          <w:w w:val="100"/>
          <w:position w:val="0"/>
          <w:shd w:val="clear" w:color="auto" w:fill="auto"/>
          <w:lang w:val="fr-FR" w:eastAsia="fr-FR" w:bidi="fr-FR"/>
        </w:rPr>
        <w:t xml:space="preserve">T. LXV. </w:t>
      </w:r>
      <w:r>
        <w:rPr>
          <w:spacing w:val="0"/>
          <w:w w:val="100"/>
          <w:position w:val="0"/>
          <w:shd w:val="clear" w:color="auto" w:fill="auto"/>
          <w:lang w:val="ru-RU" w:eastAsia="ru-RU" w:bidi="ru-RU"/>
        </w:rPr>
        <w:t>- Отд. I.</w:t>
        <w:tab/>
        <w:t>'/,11</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высокихъ </w:t>
      </w:r>
      <w:r>
        <w:rPr>
          <w:spacing w:val="0"/>
          <w:w w:val="100"/>
          <w:position w:val="0"/>
          <w:sz w:val="24"/>
          <w:szCs w:val="24"/>
          <w:shd w:val="clear" w:color="auto" w:fill="auto"/>
          <w:lang w:val="ru-RU" w:eastAsia="ru-RU" w:bidi="ru-RU"/>
        </w:rPr>
        <w:t xml:space="preserve">женскихъ </w:t>
      </w:r>
      <w:r>
        <w:rPr>
          <w:spacing w:val="0"/>
          <w:w w:val="100"/>
          <w:position w:val="0"/>
          <w:shd w:val="clear" w:color="auto" w:fill="auto"/>
          <w:lang w:val="ru-RU" w:eastAsia="ru-RU" w:bidi="ru-RU"/>
        </w:rPr>
        <w:t xml:space="preserve">Фигуръ. Лѣта матери опредѣлить трудно: ей </w:t>
      </w:r>
      <w:r>
        <w:rPr>
          <w:color w:val="545454"/>
          <w:spacing w:val="0"/>
          <w:w w:val="100"/>
          <w:position w:val="0"/>
          <w:shd w:val="clear" w:color="auto" w:fill="auto"/>
          <w:lang w:val="ru-RU" w:eastAsia="ru-RU" w:bidi="ru-RU"/>
        </w:rPr>
        <w:t xml:space="preserve">могло быть </w:t>
      </w:r>
      <w:r>
        <w:rPr>
          <w:spacing w:val="0"/>
          <w:w w:val="100"/>
          <w:position w:val="0"/>
          <w:shd w:val="clear" w:color="auto" w:fill="auto"/>
          <w:lang w:val="ru-RU" w:eastAsia="ru-RU" w:bidi="ru-RU"/>
        </w:rPr>
        <w:t xml:space="preserve">отъ </w:t>
      </w:r>
      <w:r>
        <w:rPr>
          <w:color w:val="545454"/>
          <w:spacing w:val="0"/>
          <w:w w:val="100"/>
          <w:position w:val="0"/>
          <w:sz w:val="24"/>
          <w:szCs w:val="24"/>
          <w:shd w:val="clear" w:color="auto" w:fill="auto"/>
          <w:lang w:val="ru-RU" w:eastAsia="ru-RU" w:bidi="ru-RU"/>
        </w:rPr>
        <w:t xml:space="preserve">сорока </w:t>
      </w:r>
      <w:r>
        <w:rPr>
          <w:spacing w:val="0"/>
          <w:w w:val="100"/>
          <w:position w:val="0"/>
          <w:shd w:val="clear" w:color="auto" w:fill="auto"/>
          <w:lang w:val="ru-RU" w:eastAsia="ru-RU" w:bidi="ru-RU"/>
        </w:rPr>
        <w:t xml:space="preserve">до </w:t>
      </w:r>
      <w:r>
        <w:rPr>
          <w:color w:val="545454"/>
          <w:spacing w:val="0"/>
          <w:w w:val="100"/>
          <w:position w:val="0"/>
          <w:shd w:val="clear" w:color="auto" w:fill="auto"/>
          <w:lang w:val="ru-RU" w:eastAsia="ru-RU" w:bidi="ru-RU"/>
        </w:rPr>
        <w:t xml:space="preserve">пятидесяти лѣтъ; </w:t>
      </w:r>
      <w:r>
        <w:rPr>
          <w:spacing w:val="0"/>
          <w:w w:val="100"/>
          <w:position w:val="0"/>
          <w:shd w:val="clear" w:color="auto" w:fill="auto"/>
          <w:lang w:val="ru-RU" w:eastAsia="ru-RU" w:bidi="ru-RU"/>
        </w:rPr>
        <w:t xml:space="preserve">ея Фигура была </w:t>
      </w:r>
      <w:r>
        <w:rPr>
          <w:color w:val="545454"/>
          <w:spacing w:val="0"/>
          <w:w w:val="100"/>
          <w:position w:val="0"/>
          <w:shd w:val="clear" w:color="auto" w:fill="auto"/>
          <w:lang w:val="ru-RU" w:eastAsia="ru-RU" w:bidi="ru-RU"/>
        </w:rPr>
        <w:t xml:space="preserve">еще довольно-изящна, полосы еще напоминали воронье </w:t>
      </w:r>
      <w:r>
        <w:rPr>
          <w:spacing w:val="0"/>
          <w:w w:val="100"/>
          <w:position w:val="0"/>
          <w:shd w:val="clear" w:color="auto" w:fill="auto"/>
          <w:lang w:val="ru-RU" w:eastAsia="ru-RU" w:bidi="ru-RU"/>
        </w:rPr>
        <w:t xml:space="preserve">крыло — </w:t>
      </w:r>
      <w:r>
        <w:rPr>
          <w:color w:val="545454"/>
          <w:spacing w:val="0"/>
          <w:w w:val="100"/>
          <w:position w:val="0"/>
          <w:shd w:val="clear" w:color="auto" w:fill="auto"/>
          <w:lang w:val="ru-RU" w:eastAsia="ru-RU" w:bidi="ru-RU"/>
        </w:rPr>
        <w:t xml:space="preserve">ло-краііней-мѣрѣ, </w:t>
      </w:r>
      <w:r>
        <w:rPr>
          <w:spacing w:val="0"/>
          <w:w w:val="100"/>
          <w:position w:val="0"/>
          <w:shd w:val="clear" w:color="auto" w:fill="auto"/>
          <w:lang w:val="ru-RU" w:eastAsia="ru-RU" w:bidi="ru-RU"/>
        </w:rPr>
        <w:t xml:space="preserve">при свѣтѣ </w:t>
      </w:r>
      <w:r>
        <w:rPr>
          <w:color w:val="545454"/>
          <w:spacing w:val="0"/>
          <w:w w:val="100"/>
          <w:position w:val="0"/>
          <w:shd w:val="clear" w:color="auto" w:fill="auto"/>
          <w:lang w:val="ru-RU" w:eastAsia="ru-RU" w:bidi="ru-RU"/>
        </w:rPr>
        <w:t xml:space="preserve">восковой свѣчи; </w:t>
      </w:r>
      <w:r>
        <w:rPr>
          <w:spacing w:val="0"/>
          <w:w w:val="100"/>
          <w:position w:val="0"/>
          <w:shd w:val="clear" w:color="auto" w:fill="auto"/>
          <w:lang w:val="ru-RU" w:eastAsia="ru-RU" w:bidi="ru-RU"/>
        </w:rPr>
        <w:t xml:space="preserve">ея </w:t>
      </w:r>
      <w:r>
        <w:rPr>
          <w:color w:val="545454"/>
          <w:spacing w:val="0"/>
          <w:w w:val="100"/>
          <w:position w:val="0"/>
          <w:shd w:val="clear" w:color="auto" w:fill="auto"/>
          <w:lang w:val="ru-RU" w:eastAsia="ru-RU" w:bidi="ru-RU"/>
        </w:rPr>
        <w:t xml:space="preserve">зубы также </w:t>
      </w:r>
      <w:r>
        <w:rPr>
          <w:spacing w:val="0"/>
          <w:w w:val="100"/>
          <w:position w:val="0"/>
          <w:shd w:val="clear" w:color="auto" w:fill="auto"/>
          <w:lang w:val="ru-RU" w:eastAsia="ru-RU" w:bidi="ru-RU"/>
        </w:rPr>
        <w:t>со</w:t>
        <w:softHyphen/>
        <w:t xml:space="preserve">хранились въ совершенствѣ. </w:t>
      </w:r>
      <w:r>
        <w:rPr>
          <w:color w:val="545454"/>
          <w:spacing w:val="0"/>
          <w:w w:val="100"/>
          <w:position w:val="0"/>
          <w:shd w:val="clear" w:color="auto" w:fill="auto"/>
          <w:lang w:val="ru-RU" w:eastAsia="ru-RU" w:bidi="ru-RU"/>
        </w:rPr>
        <w:t xml:space="preserve">Многіе, безъ-сомнѣнія, </w:t>
      </w:r>
      <w:r>
        <w:rPr>
          <w:spacing w:val="0"/>
          <w:w w:val="100"/>
          <w:position w:val="0"/>
          <w:shd w:val="clear" w:color="auto" w:fill="auto"/>
          <w:lang w:val="ru-RU" w:eastAsia="ru-RU" w:bidi="ru-RU"/>
        </w:rPr>
        <w:t xml:space="preserve">называли ее одною </w:t>
      </w:r>
      <w:r>
        <w:rPr>
          <w:color w:val="545454"/>
          <w:spacing w:val="0"/>
          <w:w w:val="100"/>
          <w:position w:val="0"/>
          <w:shd w:val="clear" w:color="auto" w:fill="auto"/>
          <w:lang w:val="ru-RU" w:eastAsia="ru-RU" w:bidi="ru-RU"/>
        </w:rPr>
        <w:t xml:space="preserve">изъ самыхъ блистательныхъ женщинъ своего времени </w:t>
      </w:r>
      <w:r>
        <w:rPr>
          <w:spacing w:val="0"/>
          <w:w w:val="100"/>
          <w:position w:val="0"/>
          <w:shd w:val="clear" w:color="auto" w:fill="auto"/>
          <w:lang w:val="ru-RU" w:eastAsia="ru-RU" w:bidi="ru-RU"/>
        </w:rPr>
        <w:t xml:space="preserve">и, конечно, она </w:t>
      </w:r>
      <w:r>
        <w:rPr>
          <w:color w:val="545454"/>
          <w:spacing w:val="0"/>
          <w:w w:val="100"/>
          <w:position w:val="0"/>
          <w:shd w:val="clear" w:color="auto" w:fill="auto"/>
          <w:lang w:val="ru-RU" w:eastAsia="ru-RU" w:bidi="ru-RU"/>
        </w:rPr>
        <w:t xml:space="preserve">вполнѣ заслуживала ото названіе въ чисто-наружномъ, Физическомъ смыслѣ; но въ эту пору, во всей ея осанкѣ и </w:t>
      </w:r>
      <w:r>
        <w:rPr>
          <w:smallCaps/>
          <w:spacing w:val="0"/>
          <w:w w:val="100"/>
          <w:position w:val="0"/>
          <w:shd w:val="clear" w:color="auto" w:fill="auto"/>
          <w:lang w:val="ru-RU" w:eastAsia="ru-RU" w:bidi="ru-RU"/>
        </w:rPr>
        <w:t>физі</w:t>
        <w:softHyphen/>
        <w:t>ономіи,</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выражалась почти нестерпимая надменность. У ней </w:t>
      </w:r>
      <w:r>
        <w:rPr>
          <w:spacing w:val="0"/>
          <w:w w:val="100"/>
          <w:position w:val="0"/>
          <w:shd w:val="clear" w:color="auto" w:fill="auto"/>
          <w:lang w:val="ru-RU" w:eastAsia="ru-RU" w:bidi="ru-RU"/>
        </w:rPr>
        <w:t xml:space="preserve">были </w:t>
      </w:r>
      <w:r>
        <w:rPr>
          <w:color w:val="545454"/>
          <w:spacing w:val="0"/>
          <w:w w:val="100"/>
          <w:position w:val="0"/>
          <w:shd w:val="clear" w:color="auto" w:fill="auto"/>
          <w:lang w:val="ru-RU" w:eastAsia="ru-RU" w:bidi="ru-RU"/>
        </w:rPr>
        <w:t xml:space="preserve">римскія черты п двойной подбородокъ; эти чеоты, казалось </w:t>
      </w:r>
      <w:r>
        <w:rPr>
          <w:spacing w:val="0"/>
          <w:w w:val="100"/>
          <w:position w:val="0"/>
          <w:shd w:val="clear" w:color="auto" w:fill="auto"/>
          <w:lang w:val="ru-RU" w:eastAsia="ru-RU" w:bidi="ru-RU"/>
        </w:rPr>
        <w:t xml:space="preserve">мнѣ, были </w:t>
      </w:r>
      <w:r>
        <w:rPr>
          <w:color w:val="545454"/>
          <w:spacing w:val="0"/>
          <w:w w:val="100"/>
          <w:position w:val="0"/>
          <w:shd w:val="clear" w:color="auto" w:fill="auto"/>
          <w:lang w:val="ru-RU" w:eastAsia="ru-RU" w:bidi="ru-RU"/>
        </w:rPr>
        <w:t xml:space="preserve">не только надуты и омрачены, но даже </w:t>
      </w:r>
      <w:r>
        <w:rPr>
          <w:i/>
          <w:iCs/>
          <w:color w:val="545454"/>
          <w:spacing w:val="0"/>
          <w:w w:val="100"/>
          <w:position w:val="0"/>
          <w:shd w:val="clear" w:color="auto" w:fill="auto"/>
          <w:lang w:val="ru-RU" w:eastAsia="ru-RU" w:bidi="ru-RU"/>
        </w:rPr>
        <w:t>изборождены</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страш</w:t>
        <w:softHyphen/>
        <w:t xml:space="preserve">ною </w:t>
      </w:r>
      <w:r>
        <w:rPr>
          <w:color w:val="545454"/>
          <w:spacing w:val="0"/>
          <w:w w:val="100"/>
          <w:position w:val="0"/>
          <w:shd w:val="clear" w:color="auto" w:fill="auto"/>
          <w:lang w:val="ru-RU" w:eastAsia="ru-RU" w:bidi="ru-RU"/>
        </w:rPr>
        <w:t>гордостью, и это же чувство сообщало подбородку положе</w:t>
        <w:softHyphen/>
      </w:r>
      <w:r>
        <w:rPr>
          <w:spacing w:val="0"/>
          <w:w w:val="100"/>
          <w:position w:val="0"/>
          <w:shd w:val="clear" w:color="auto" w:fill="auto"/>
          <w:lang w:val="ru-RU" w:eastAsia="ru-RU" w:bidi="ru-RU"/>
        </w:rPr>
        <w:t xml:space="preserve">ніе </w:t>
      </w:r>
      <w:r>
        <w:rPr>
          <w:color w:val="545454"/>
          <w:spacing w:val="0"/>
          <w:w w:val="100"/>
          <w:position w:val="0"/>
          <w:shd w:val="clear" w:color="auto" w:fill="auto"/>
          <w:lang w:val="ru-RU" w:eastAsia="ru-RU" w:bidi="ru-RU"/>
        </w:rPr>
        <w:t xml:space="preserve">почти сверхъестественной прямоты. У ней былъ также </w:t>
      </w:r>
      <w:r>
        <w:rPr>
          <w:spacing w:val="0"/>
          <w:w w:val="100"/>
          <w:position w:val="0"/>
          <w:shd w:val="clear" w:color="auto" w:fill="auto"/>
          <w:lang w:val="ru-RU" w:eastAsia="ru-RU" w:bidi="ru-RU"/>
        </w:rPr>
        <w:t>гор</w:t>
        <w:softHyphen/>
      </w:r>
      <w:r>
        <w:rPr>
          <w:color w:val="545454"/>
          <w:spacing w:val="0"/>
          <w:w w:val="100"/>
          <w:position w:val="0"/>
          <w:shd w:val="clear" w:color="auto" w:fill="auto"/>
          <w:lang w:val="ru-RU" w:eastAsia="ru-RU" w:bidi="ru-RU"/>
        </w:rPr>
        <w:t xml:space="preserve">дый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надменный взоръ, напоминавшій мнѣ глаза мнстрнссь </w:t>
      </w:r>
      <w:r>
        <w:rPr>
          <w:spacing w:val="0"/>
          <w:w w:val="100"/>
          <w:position w:val="0"/>
          <w:shd w:val="clear" w:color="auto" w:fill="auto"/>
          <w:lang w:val="ru-RU" w:eastAsia="ru-RU" w:bidi="ru-RU"/>
        </w:rPr>
        <w:t xml:space="preserve">Ридъ. Она глотала </w:t>
      </w:r>
      <w:r>
        <w:rPr>
          <w:color w:val="545454"/>
          <w:spacing w:val="0"/>
          <w:w w:val="100"/>
          <w:position w:val="0"/>
          <w:shd w:val="clear" w:color="auto" w:fill="auto"/>
          <w:lang w:val="ru-RU" w:eastAsia="ru-RU" w:bidi="ru-RU"/>
        </w:rPr>
        <w:t xml:space="preserve">свои слова когда говорила, о голосъ </w:t>
      </w:r>
      <w:r>
        <w:rPr>
          <w:spacing w:val="0"/>
          <w:w w:val="100"/>
          <w:position w:val="0"/>
          <w:shd w:val="clear" w:color="auto" w:fill="auto"/>
          <w:lang w:val="ru-RU" w:eastAsia="ru-RU" w:bidi="ru-RU"/>
        </w:rPr>
        <w:t xml:space="preserve">у </w:t>
      </w:r>
      <w:r>
        <w:rPr>
          <w:color w:val="545454"/>
          <w:spacing w:val="0"/>
          <w:w w:val="100"/>
          <w:position w:val="0"/>
          <w:shd w:val="clear" w:color="auto" w:fill="auto"/>
          <w:lang w:val="ru-RU" w:eastAsia="ru-RU" w:bidi="ru-RU"/>
        </w:rPr>
        <w:t xml:space="preserve">нея </w:t>
      </w:r>
      <w:r>
        <w:rPr>
          <w:spacing w:val="0"/>
          <w:w w:val="100"/>
          <w:position w:val="0"/>
          <w:shd w:val="clear" w:color="auto" w:fill="auto"/>
          <w:lang w:val="ru-RU" w:eastAsia="ru-RU" w:bidi="ru-RU"/>
        </w:rPr>
        <w:t xml:space="preserve">былъ </w:t>
      </w:r>
      <w:r>
        <w:rPr>
          <w:color w:val="545454"/>
          <w:spacing w:val="0"/>
          <w:w w:val="100"/>
          <w:position w:val="0"/>
          <w:shd w:val="clear" w:color="auto" w:fill="auto"/>
          <w:lang w:val="ru-RU" w:eastAsia="ru-RU" w:bidi="ru-RU"/>
        </w:rPr>
        <w:t xml:space="preserve">басистый, съ величавой, догматической, повелительной и.,, </w:t>
      </w:r>
      <w:r>
        <w:rPr>
          <w:spacing w:val="0"/>
          <w:w w:val="100"/>
          <w:position w:val="0"/>
          <w:shd w:val="clear" w:color="auto" w:fill="auto"/>
          <w:lang w:val="ru-RU" w:eastAsia="ru-RU" w:bidi="ru-RU"/>
        </w:rPr>
        <w:t xml:space="preserve">вполнѣ </w:t>
      </w:r>
      <w:r>
        <w:rPr>
          <w:color w:val="545454"/>
          <w:spacing w:val="0"/>
          <w:w w:val="100"/>
          <w:position w:val="0"/>
          <w:sz w:val="24"/>
          <w:szCs w:val="24"/>
          <w:shd w:val="clear" w:color="auto" w:fill="auto"/>
          <w:lang w:val="ru-RU" w:eastAsia="ru-RU" w:bidi="ru-RU"/>
        </w:rPr>
        <w:t xml:space="preserve">несносной </w:t>
      </w:r>
      <w:r>
        <w:rPr>
          <w:color w:val="545454"/>
          <w:spacing w:val="0"/>
          <w:w w:val="100"/>
          <w:position w:val="0"/>
          <w:shd w:val="clear" w:color="auto" w:fill="auto"/>
          <w:lang w:val="ru-RU" w:eastAsia="ru-RU" w:bidi="ru-RU"/>
        </w:rPr>
        <w:t xml:space="preserve">ннтоиапіей. Малиновое бархатное платье и каінмпровьіп </w:t>
      </w:r>
      <w:r>
        <w:rPr>
          <w:spacing w:val="0"/>
          <w:w w:val="100"/>
          <w:position w:val="0"/>
          <w:shd w:val="clear" w:color="auto" w:fill="auto"/>
          <w:lang w:val="ru-RU" w:eastAsia="ru-RU" w:bidi="ru-RU"/>
        </w:rPr>
        <w:t xml:space="preserve">индійскій </w:t>
      </w:r>
      <w:r>
        <w:rPr>
          <w:color w:val="545454"/>
          <w:spacing w:val="0"/>
          <w:w w:val="100"/>
          <w:position w:val="0"/>
          <w:shd w:val="clear" w:color="auto" w:fill="auto"/>
          <w:lang w:val="ru-RU" w:eastAsia="ru-RU" w:bidi="ru-RU"/>
        </w:rPr>
        <w:t xml:space="preserve">тюрбапъ вокругъ головы, \ крашенный золотомъ, </w:t>
      </w:r>
      <w:r>
        <w:rPr>
          <w:spacing w:val="0"/>
          <w:w w:val="100"/>
          <w:position w:val="0"/>
          <w:shd w:val="clear" w:color="auto" w:fill="auto"/>
          <w:lang w:val="ru-RU" w:eastAsia="ru-RU" w:bidi="ru-RU"/>
        </w:rPr>
        <w:t>сооб</w:t>
        <w:softHyphen/>
        <w:t xml:space="preserve">щали ей </w:t>
      </w:r>
      <w:r>
        <w:rPr>
          <w:color w:val="545454"/>
          <w:spacing w:val="0"/>
          <w:w w:val="100"/>
          <w:position w:val="0"/>
          <w:shd w:val="clear" w:color="auto" w:fill="auto"/>
          <w:lang w:val="ru-RU" w:eastAsia="ru-RU" w:bidi="ru-RU"/>
        </w:rPr>
        <w:t xml:space="preserve">(какъ разумѣется оиа думала] нстнипо-богдоханекое </w:t>
      </w:r>
      <w:r>
        <w:rPr>
          <w:spacing w:val="0"/>
          <w:w w:val="100"/>
          <w:position w:val="0"/>
          <w:shd w:val="clear" w:color="auto" w:fill="auto"/>
          <w:lang w:val="ru-RU" w:eastAsia="ru-RU" w:bidi="ru-RU"/>
        </w:rPr>
        <w:t>до</w:t>
        <w:softHyphen/>
      </w:r>
      <w:r>
        <w:rPr>
          <w:color w:val="545454"/>
          <w:spacing w:val="0"/>
          <w:w w:val="100"/>
          <w:position w:val="0"/>
          <w:shd w:val="clear" w:color="auto" w:fill="auto"/>
          <w:lang w:val="ru-RU" w:eastAsia="ru-RU" w:bidi="ru-RU"/>
        </w:rPr>
        <w:t>стоинство.</w:t>
      </w:r>
    </w:p>
    <w:p>
      <w:pPr>
        <w:pStyle w:val="Style34"/>
        <w:keepNext w:val="0"/>
        <w:keepLines w:val="0"/>
        <w:widowControl w:val="0"/>
        <w:shd w:val="clear" w:color="auto" w:fill="auto"/>
        <w:bidi w:val="0"/>
        <w:spacing w:before="0" w:after="0" w:line="228" w:lineRule="auto"/>
        <w:ind w:left="0" w:right="0" w:firstLine="320"/>
      </w:pPr>
      <w:r>
        <w:rPr>
          <w:color w:val="545454"/>
          <w:spacing w:val="0"/>
          <w:w w:val="100"/>
          <w:position w:val="0"/>
          <w:shd w:val="clear" w:color="auto" w:fill="auto"/>
          <w:lang w:val="ru-RU" w:eastAsia="ru-RU" w:bidi="ru-RU"/>
        </w:rPr>
        <w:t xml:space="preserve">Бланка и Мери, при такой же осанкѣ, были прямы и высоки,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тополи. Мери была слинікомъ-тонка, несоразмѣрно съ споимъ ростомъ; по Бланку создала природа моделью настоящей Діаны, Само-гобою разумѣется, я наблюдала ее съ особеннымъ </w:t>
      </w:r>
      <w:r>
        <w:rPr>
          <w:spacing w:val="0"/>
          <w:w w:val="100"/>
          <w:position w:val="0"/>
          <w:shd w:val="clear" w:color="auto" w:fill="auto"/>
          <w:lang w:val="ru-RU" w:eastAsia="ru-RU" w:bidi="ru-RU"/>
        </w:rPr>
        <w:t>интере</w:t>
        <w:softHyphen/>
      </w:r>
      <w:r>
        <w:rPr>
          <w:color w:val="545454"/>
          <w:spacing w:val="0"/>
          <w:w w:val="100"/>
          <w:position w:val="0"/>
          <w:shd w:val="clear" w:color="auto" w:fill="auto"/>
          <w:lang w:val="ru-RU" w:eastAsia="ru-RU" w:bidi="ru-RU"/>
        </w:rPr>
        <w:t>сомъ. Во-первыхъ, мнѣ нужно было знать, согласуется ли ея на</w:t>
        <w:softHyphen/>
        <w:t xml:space="preserve">ружность съ описаніемъ мнстриссъ Ферфаксъ; во-вторыхъ, похожъ </w:t>
      </w:r>
      <w:r>
        <w:rPr>
          <w:spacing w:val="0"/>
          <w:w w:val="100"/>
          <w:position w:val="0"/>
          <w:shd w:val="clear" w:color="auto" w:fill="auto"/>
          <w:lang w:val="ru-RU" w:eastAsia="ru-RU" w:bidi="ru-RU"/>
        </w:rPr>
        <w:t xml:space="preserve">ли на </w:t>
      </w:r>
      <w:r>
        <w:rPr>
          <w:color w:val="545454"/>
          <w:spacing w:val="0"/>
          <w:w w:val="100"/>
          <w:position w:val="0"/>
          <w:shd w:val="clear" w:color="auto" w:fill="auto"/>
          <w:lang w:val="ru-RU" w:eastAsia="ru-RU" w:bidi="ru-RU"/>
        </w:rPr>
        <w:t xml:space="preserve">нее сколько-нибудь мой миніатюрный портретъ </w:t>
      </w:r>
      <w:r>
        <w:rPr>
          <w:color w:val="545454"/>
          <w:spacing w:val="0"/>
          <w:w w:val="100"/>
          <w:position w:val="0"/>
          <w:sz w:val="24"/>
          <w:szCs w:val="24"/>
          <w:shd w:val="clear" w:color="auto" w:fill="auto"/>
          <w:lang w:val="ru-RU" w:eastAsia="ru-RU" w:bidi="ru-RU"/>
        </w:rPr>
        <w:t xml:space="preserve">и, </w:t>
      </w:r>
      <w:r>
        <w:rPr>
          <w:spacing w:val="0"/>
          <w:w w:val="100"/>
          <w:position w:val="0"/>
          <w:sz w:val="24"/>
          <w:szCs w:val="24"/>
          <w:shd w:val="clear" w:color="auto" w:fill="auto"/>
          <w:lang w:val="ru-RU" w:eastAsia="ru-RU" w:bidi="ru-RU"/>
        </w:rPr>
        <w:t xml:space="preserve">въ-треть- </w:t>
      </w:r>
      <w:r>
        <w:rPr>
          <w:spacing w:val="0"/>
          <w:w w:val="100"/>
          <w:position w:val="0"/>
          <w:shd w:val="clear" w:color="auto" w:fill="auto"/>
          <w:lang w:val="ru-RU" w:eastAsia="ru-RU" w:bidi="ru-RU"/>
        </w:rPr>
        <w:t xml:space="preserve">нхъ, хороню </w:t>
      </w:r>
      <w:r>
        <w:rPr>
          <w:color w:val="545454"/>
          <w:spacing w:val="0"/>
          <w:w w:val="100"/>
          <w:position w:val="0"/>
          <w:shd w:val="clear" w:color="auto" w:fill="auto"/>
          <w:lang w:val="ru-RU" w:eastAsia="ru-RU" w:bidi="ru-RU"/>
        </w:rPr>
        <w:t xml:space="preserve">ли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угадала вкусъ мистера Рочестера, </w:t>
      </w:r>
      <w:r>
        <w:rPr>
          <w:spacing w:val="0"/>
          <w:w w:val="100"/>
          <w:position w:val="0"/>
          <w:shd w:val="clear" w:color="auto" w:fill="auto"/>
          <w:lang w:val="ru-RU" w:eastAsia="ru-RU" w:bidi="ru-RU"/>
        </w:rPr>
        <w:t xml:space="preserve">воображая его </w:t>
      </w:r>
      <w:r>
        <w:rPr>
          <w:color w:val="545454"/>
          <w:spacing w:val="0"/>
          <w:w w:val="100"/>
          <w:position w:val="0"/>
          <w:shd w:val="clear" w:color="auto" w:fill="auto"/>
          <w:lang w:val="ru-RU" w:eastAsia="ru-RU" w:bidi="ru-RU"/>
        </w:rPr>
        <w:t>идеальную невѣсту.</w:t>
      </w:r>
    </w:p>
    <w:p>
      <w:pPr>
        <w:pStyle w:val="Style34"/>
        <w:keepNext w:val="0"/>
        <w:keepLines w:val="0"/>
        <w:widowControl w:val="0"/>
        <w:shd w:val="clear" w:color="auto" w:fill="auto"/>
        <w:tabs>
          <w:tab w:pos="4978" w:val="left"/>
        </w:tabs>
        <w:bidi w:val="0"/>
        <w:spacing w:before="0" w:after="0" w:line="228" w:lineRule="auto"/>
        <w:ind w:left="0" w:right="0" w:firstLine="320"/>
      </w:pPr>
      <w:r>
        <w:rPr>
          <w:color w:val="545454"/>
          <w:spacing w:val="0"/>
          <w:w w:val="100"/>
          <w:position w:val="0"/>
          <w:shd w:val="clear" w:color="auto" w:fill="auto"/>
          <w:lang w:val="ru-RU" w:eastAsia="ru-RU" w:bidi="ru-RU"/>
        </w:rPr>
        <w:t xml:space="preserve">Результатъ наблюденія былъ тотъ, что Фигура миссъ -Бланки оказалась точъ-въ-точь похожею па мой портретъ и </w:t>
      </w:r>
      <w:r>
        <w:rPr>
          <w:spacing w:val="0"/>
          <w:w w:val="100"/>
          <w:position w:val="0"/>
          <w:shd w:val="clear" w:color="auto" w:fill="auto"/>
          <w:lang w:val="ru-RU" w:eastAsia="ru-RU" w:bidi="ru-RU"/>
        </w:rPr>
        <w:t xml:space="preserve">на </w:t>
      </w:r>
      <w:r>
        <w:rPr>
          <w:spacing w:val="0"/>
          <w:w w:val="100"/>
          <w:position w:val="0"/>
          <w:sz w:val="24"/>
          <w:szCs w:val="24"/>
          <w:shd w:val="clear" w:color="auto" w:fill="auto"/>
          <w:lang w:val="ru-RU" w:eastAsia="ru-RU" w:bidi="ru-RU"/>
        </w:rPr>
        <w:t xml:space="preserve">описаніе </w:t>
      </w:r>
      <w:r>
        <w:rPr>
          <w:color w:val="545454"/>
          <w:spacing w:val="0"/>
          <w:w w:val="100"/>
          <w:position w:val="0"/>
          <w:shd w:val="clear" w:color="auto" w:fill="auto"/>
          <w:lang w:val="ru-RU" w:eastAsia="ru-RU" w:bidi="ru-RU"/>
        </w:rPr>
        <w:t xml:space="preserve">мнстриссъ Ферфаксы благородный бюстъ, круглыя плеча, </w:t>
      </w:r>
      <w:r>
        <w:rPr>
          <w:spacing w:val="0"/>
          <w:w w:val="100"/>
          <w:position w:val="0"/>
          <w:shd w:val="clear" w:color="auto" w:fill="auto"/>
          <w:lang w:val="ru-RU" w:eastAsia="ru-RU" w:bidi="ru-RU"/>
        </w:rPr>
        <w:t>граці</w:t>
        <w:softHyphen/>
        <w:t xml:space="preserve">озная </w:t>
      </w:r>
      <w:r>
        <w:rPr>
          <w:color w:val="545454"/>
          <w:spacing w:val="0"/>
          <w:w w:val="100"/>
          <w:position w:val="0"/>
          <w:shd w:val="clear" w:color="auto" w:fill="auto"/>
          <w:lang w:val="ru-RU" w:eastAsia="ru-RU" w:bidi="ru-RU"/>
        </w:rPr>
        <w:t xml:space="preserve">шея, чорігыс глаза, густые волнистые локоны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было тутъ со </w:t>
      </w:r>
      <w:r>
        <w:rPr>
          <w:color w:val="545454"/>
          <w:spacing w:val="0"/>
          <w:w w:val="100"/>
          <w:position w:val="0"/>
          <w:shd w:val="clear" w:color="auto" w:fill="auto"/>
          <w:lang w:val="ru-RU" w:eastAsia="ru-RU" w:bidi="ru-RU"/>
        </w:rPr>
        <w:t xml:space="preserve">всѣми предусмотрптельпымп подробностями. Но </w:t>
      </w:r>
      <w:r>
        <w:rPr>
          <w:spacing w:val="0"/>
          <w:w w:val="100"/>
          <w:position w:val="0"/>
          <w:shd w:val="clear" w:color="auto" w:fill="auto"/>
          <w:lang w:val="ru-RU" w:eastAsia="ru-RU" w:bidi="ru-RU"/>
        </w:rPr>
        <w:t xml:space="preserve">ея лицо? </w:t>
      </w:r>
      <w:r>
        <w:rPr>
          <w:color w:val="545454"/>
          <w:spacing w:val="0"/>
          <w:w w:val="100"/>
          <w:position w:val="0"/>
          <w:shd w:val="clear" w:color="auto" w:fill="auto"/>
          <w:lang w:val="ru-RU" w:eastAsia="ru-RU" w:bidi="ru-RU"/>
        </w:rPr>
        <w:t xml:space="preserve">Лицомъ </w:t>
      </w:r>
      <w:r>
        <w:rPr>
          <w:smallCaps/>
          <w:color w:val="545454"/>
          <w:spacing w:val="0"/>
          <w:w w:val="100"/>
          <w:position w:val="0"/>
          <w:shd w:val="clear" w:color="auto" w:fill="auto"/>
          <w:lang w:val="ru-RU" w:eastAsia="ru-RU" w:bidi="ru-RU"/>
        </w:rPr>
        <w:t>миссъ</w:t>
      </w:r>
      <w:r>
        <w:rPr>
          <w:color w:val="545454"/>
          <w:spacing w:val="0"/>
          <w:w w:val="100"/>
          <w:position w:val="0"/>
          <w:shd w:val="clear" w:color="auto" w:fill="auto"/>
          <w:lang w:val="ru-RU" w:eastAsia="ru-RU" w:bidi="ru-RU"/>
        </w:rPr>
        <w:t xml:space="preserve"> Бланка была похожа на свою мать: тотъ </w:t>
      </w:r>
      <w:r>
        <w:rPr>
          <w:spacing w:val="0"/>
          <w:w w:val="100"/>
          <w:position w:val="0"/>
          <w:shd w:val="clear" w:color="auto" w:fill="auto"/>
          <w:lang w:val="ru-RU" w:eastAsia="ru-RU" w:bidi="ru-RU"/>
        </w:rPr>
        <w:t>же низ</w:t>
        <w:softHyphen/>
        <w:t xml:space="preserve">кій </w:t>
      </w:r>
      <w:r>
        <w:rPr>
          <w:color w:val="545454"/>
          <w:spacing w:val="0"/>
          <w:w w:val="100"/>
          <w:position w:val="0"/>
          <w:shd w:val="clear" w:color="auto" w:fill="auto"/>
          <w:lang w:val="ru-RU" w:eastAsia="ru-RU" w:bidi="ru-RU"/>
        </w:rPr>
        <w:t xml:space="preserve">лобъ, тѣ же надменныя черты, только покамѣстъ </w:t>
      </w:r>
      <w:r>
        <w:rPr>
          <w:spacing w:val="0"/>
          <w:w w:val="100"/>
          <w:position w:val="0"/>
          <w:shd w:val="clear" w:color="auto" w:fill="auto"/>
          <w:lang w:val="ru-RU" w:eastAsia="ru-RU" w:bidi="ru-RU"/>
        </w:rPr>
        <w:t xml:space="preserve">гладкія и правильныя, то </w:t>
      </w:r>
      <w:r>
        <w:rPr>
          <w:color w:val="545454"/>
          <w:spacing w:val="0"/>
          <w:w w:val="100"/>
          <w:position w:val="0"/>
          <w:shd w:val="clear" w:color="auto" w:fill="auto"/>
          <w:lang w:val="ru-RU" w:eastAsia="ru-RU" w:bidi="ru-RU"/>
        </w:rPr>
        <w:t xml:space="preserve">же выраженіе "гордости. </w:t>
      </w:r>
      <w:r>
        <w:rPr>
          <w:rFonts w:ascii="Arial" w:eastAsia="Arial" w:hAnsi="Arial" w:cs="Arial"/>
          <w:color w:val="545454"/>
          <w:spacing w:val="0"/>
          <w:w w:val="100"/>
          <w:position w:val="0"/>
          <w:sz w:val="16"/>
          <w:szCs w:val="16"/>
          <w:shd w:val="clear" w:color="auto" w:fill="auto"/>
          <w:lang w:val="ru-RU" w:eastAsia="ru-RU" w:bidi="ru-RU"/>
        </w:rPr>
        <w:t xml:space="preserve">По </w:t>
      </w:r>
      <w:r>
        <w:rPr>
          <w:color w:val="545454"/>
          <w:spacing w:val="0"/>
          <w:w w:val="100"/>
          <w:position w:val="0"/>
          <w:shd w:val="clear" w:color="auto" w:fill="auto"/>
          <w:lang w:val="ru-RU" w:eastAsia="ru-RU" w:bidi="ru-RU"/>
        </w:rPr>
        <w:t xml:space="preserve">это однако </w:t>
      </w:r>
      <w:r>
        <w:rPr>
          <w:spacing w:val="0"/>
          <w:w w:val="100"/>
          <w:position w:val="0"/>
          <w:shd w:val="clear" w:color="auto" w:fill="auto"/>
          <w:lang w:val="ru-RU" w:eastAsia="ru-RU" w:bidi="ru-RU"/>
        </w:rPr>
        <w:t xml:space="preserve">жь была не упрямая и не угрюмая </w:t>
      </w:r>
      <w:r>
        <w:rPr>
          <w:color w:val="545454"/>
          <w:spacing w:val="0"/>
          <w:w w:val="100"/>
          <w:position w:val="0"/>
          <w:shd w:val="clear" w:color="auto" w:fill="auto"/>
          <w:lang w:val="ru-RU" w:eastAsia="ru-RU" w:bidi="ru-RU"/>
        </w:rPr>
        <w:t xml:space="preserve">гордость, сосредоточенная </w:t>
      </w:r>
      <w:r>
        <w:rPr>
          <w:spacing w:val="0"/>
          <w:w w:val="100"/>
          <w:position w:val="0"/>
          <w:shd w:val="clear" w:color="auto" w:fill="auto"/>
          <w:lang w:val="ru-RU" w:eastAsia="ru-RU" w:bidi="ru-RU"/>
        </w:rPr>
        <w:t xml:space="preserve">въ еебѣ-са- мой : она* </w:t>
      </w:r>
      <w:r>
        <w:rPr>
          <w:color w:val="545454"/>
          <w:spacing w:val="0"/>
          <w:w w:val="100"/>
          <w:position w:val="0"/>
          <w:shd w:val="clear" w:color="auto" w:fill="auto"/>
          <w:lang w:val="ru-RU" w:eastAsia="ru-RU" w:bidi="ru-RU"/>
        </w:rPr>
        <w:t xml:space="preserve">смѣялась безпрестанно; </w:t>
      </w:r>
      <w:r>
        <w:rPr>
          <w:spacing w:val="0"/>
          <w:w w:val="100"/>
          <w:position w:val="0"/>
          <w:shd w:val="clear" w:color="auto" w:fill="auto"/>
          <w:lang w:val="ru-RU" w:eastAsia="ru-RU" w:bidi="ru-RU"/>
        </w:rPr>
        <w:t xml:space="preserve">ея смѣхъ </w:t>
      </w:r>
      <w:r>
        <w:rPr>
          <w:color w:val="545454"/>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 xml:space="preserve">сатирическій, п такое же </w:t>
      </w:r>
      <w:r>
        <w:rPr>
          <w:color w:val="545454"/>
          <w:spacing w:val="0"/>
          <w:w w:val="100"/>
          <w:position w:val="0"/>
          <w:shd w:val="clear" w:color="auto" w:fill="auto"/>
          <w:lang w:val="ru-RU" w:eastAsia="ru-RU" w:bidi="ru-RU"/>
        </w:rPr>
        <w:t xml:space="preserve">выраженіе внимательный глазъ подмѣна.іъ на ея </w:t>
      </w:r>
      <w:r>
        <w:rPr>
          <w:spacing w:val="0"/>
          <w:w w:val="100"/>
          <w:position w:val="0"/>
          <w:shd w:val="clear" w:color="auto" w:fill="auto"/>
          <w:lang w:val="ru-RU" w:eastAsia="ru-RU" w:bidi="ru-RU"/>
        </w:rPr>
        <w:t>надмен</w:t>
        <w:softHyphen/>
        <w:t xml:space="preserve">ныхъ </w:t>
      </w:r>
      <w:r>
        <w:rPr>
          <w:color w:val="545454"/>
          <w:spacing w:val="0"/>
          <w:w w:val="100"/>
          <w:position w:val="0"/>
          <w:shd w:val="clear" w:color="auto" w:fill="auto"/>
          <w:lang w:val="ru-RU" w:eastAsia="ru-RU" w:bidi="ru-RU"/>
        </w:rPr>
        <w:t>губахъ.</w:t>
        <w:tab/>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Геніи, говорятъ, </w:t>
      </w:r>
      <w:r>
        <w:rPr>
          <w:color w:val="545454"/>
          <w:spacing w:val="0"/>
          <w:w w:val="100"/>
          <w:position w:val="0"/>
          <w:shd w:val="clear" w:color="auto" w:fill="auto"/>
          <w:lang w:val="ru-RU" w:eastAsia="ru-RU" w:bidi="ru-RU"/>
        </w:rPr>
        <w:t xml:space="preserve">всегда бываютъ увѣрены въ своихъ </w:t>
      </w:r>
      <w:r>
        <w:rPr>
          <w:spacing w:val="0"/>
          <w:w w:val="100"/>
          <w:position w:val="0"/>
          <w:sz w:val="24"/>
          <w:szCs w:val="24"/>
          <w:shd w:val="clear" w:color="auto" w:fill="auto"/>
          <w:lang w:val="ru-RU" w:eastAsia="ru-RU" w:bidi="ru-RU"/>
        </w:rPr>
        <w:t xml:space="preserve">силахъ. </w:t>
      </w:r>
      <w:r>
        <w:rPr>
          <w:spacing w:val="0"/>
          <w:w w:val="100"/>
          <w:position w:val="0"/>
          <w:shd w:val="clear" w:color="auto" w:fill="auto"/>
          <w:lang w:val="ru-RU" w:eastAsia="ru-RU" w:bidi="ru-RU"/>
        </w:rPr>
        <w:t xml:space="preserve">Не могу сказать, </w:t>
      </w:r>
      <w:r>
        <w:rPr>
          <w:color w:val="545454"/>
          <w:spacing w:val="0"/>
          <w:w w:val="100"/>
          <w:position w:val="0"/>
          <w:shd w:val="clear" w:color="auto" w:fill="auto"/>
          <w:lang w:val="ru-RU" w:eastAsia="ru-RU" w:bidi="ru-RU"/>
        </w:rPr>
        <w:t xml:space="preserve">была </w:t>
      </w:r>
      <w:r>
        <w:rPr>
          <w:spacing w:val="0"/>
          <w:w w:val="100"/>
          <w:position w:val="0"/>
          <w:sz w:val="24"/>
          <w:szCs w:val="24"/>
          <w:shd w:val="clear" w:color="auto" w:fill="auto"/>
          <w:lang w:val="ru-RU" w:eastAsia="ru-RU" w:bidi="ru-RU"/>
        </w:rPr>
        <w:t xml:space="preserve">ди </w:t>
      </w:r>
      <w:r>
        <w:rPr>
          <w:spacing w:val="0"/>
          <w:w w:val="100"/>
          <w:position w:val="0"/>
          <w:shd w:val="clear" w:color="auto" w:fill="auto"/>
          <w:lang w:val="ru-RU" w:eastAsia="ru-RU" w:bidi="ru-RU"/>
        </w:rPr>
        <w:t xml:space="preserve">геліемъ </w:t>
      </w:r>
      <w:r>
        <w:rPr>
          <w:color w:val="545454"/>
          <w:spacing w:val="0"/>
          <w:w w:val="100"/>
          <w:position w:val="0"/>
          <w:shd w:val="clear" w:color="auto" w:fill="auto"/>
          <w:lang w:val="ru-RU" w:eastAsia="ru-RU" w:bidi="ru-RU"/>
        </w:rPr>
        <w:t xml:space="preserve">миссъ Ингремъ, </w:t>
      </w:r>
      <w:r>
        <w:rPr>
          <w:spacing w:val="0"/>
          <w:w w:val="100"/>
          <w:position w:val="0"/>
          <w:shd w:val="clear" w:color="auto" w:fill="auto"/>
          <w:lang w:val="ru-RU" w:eastAsia="ru-RU" w:bidi="ru-RU"/>
        </w:rPr>
        <w:t>но ея рѣши</w:t>
        <w:softHyphen/>
        <w:t xml:space="preserve">тельная </w:t>
      </w:r>
      <w:r>
        <w:rPr>
          <w:color w:val="545454"/>
          <w:spacing w:val="0"/>
          <w:w w:val="100"/>
          <w:position w:val="0"/>
          <w:shd w:val="clear" w:color="auto" w:fill="auto"/>
          <w:lang w:val="ru-RU" w:eastAsia="ru-RU" w:bidi="ru-RU"/>
        </w:rPr>
        <w:t xml:space="preserve">самоувѣренность бросалась въ глаза съ перваго </w:t>
      </w:r>
      <w:r>
        <w:rPr>
          <w:spacing w:val="0"/>
          <w:w w:val="100"/>
          <w:position w:val="0"/>
          <w:shd w:val="clear" w:color="auto" w:fill="auto"/>
          <w:lang w:val="ru-RU" w:eastAsia="ru-RU" w:bidi="ru-RU"/>
        </w:rPr>
        <w:t xml:space="preserve">взгляда. Она </w:t>
      </w:r>
      <w:r>
        <w:rPr>
          <w:color w:val="545454"/>
          <w:spacing w:val="0"/>
          <w:w w:val="100"/>
          <w:position w:val="0"/>
          <w:shd w:val="clear" w:color="auto" w:fill="auto"/>
          <w:lang w:val="ru-RU" w:eastAsia="ru-RU" w:bidi="ru-RU"/>
        </w:rPr>
        <w:t xml:space="preserve">вступила въ разговоръ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ботаникѣ съ мнстрнссъ </w:t>
      </w:r>
      <w:r>
        <w:rPr>
          <w:spacing w:val="0"/>
          <w:w w:val="100"/>
          <w:position w:val="0"/>
          <w:shd w:val="clear" w:color="auto" w:fill="auto"/>
          <w:lang w:val="ru-RU" w:eastAsia="ru-RU" w:bidi="ru-RU"/>
        </w:rPr>
        <w:t xml:space="preserve">Деятъ Мнстриссъ </w:t>
      </w:r>
      <w:r>
        <w:rPr>
          <w:color w:val="545454"/>
          <w:spacing w:val="0"/>
          <w:w w:val="100"/>
          <w:position w:val="0"/>
          <w:shd w:val="clear" w:color="auto" w:fill="auto"/>
          <w:lang w:val="ru-RU" w:eastAsia="ru-RU" w:bidi="ru-RU"/>
        </w:rPr>
        <w:t xml:space="preserve">Дентъ не пзъучала этой </w:t>
      </w:r>
      <w:r>
        <w:rPr>
          <w:spacing w:val="0"/>
          <w:w w:val="100"/>
          <w:position w:val="0"/>
          <w:shd w:val="clear" w:color="auto" w:fill="auto"/>
          <w:lang w:val="ru-RU" w:eastAsia="ru-RU" w:bidi="ru-RU"/>
        </w:rPr>
        <w:t>науки, хотя, но ея сду</w:t>
        <w:softHyphen/>
        <w:t xml:space="preserve">вамъ, она любила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цвѣты, особенно </w:t>
      </w:r>
      <w:r>
        <w:rPr>
          <w:color w:val="545454"/>
          <w:spacing w:val="0"/>
          <w:w w:val="100"/>
          <w:position w:val="0"/>
          <w:shd w:val="clear" w:color="auto" w:fill="auto"/>
          <w:lang w:val="ru-RU" w:eastAsia="ru-RU" w:bidi="ru-RU"/>
        </w:rPr>
        <w:t xml:space="preserve">дикіе. </w:t>
      </w:r>
      <w:r>
        <w:rPr>
          <w:spacing w:val="0"/>
          <w:w w:val="100"/>
          <w:position w:val="0"/>
          <w:shd w:val="clear" w:color="auto" w:fill="auto"/>
          <w:lang w:val="ru-RU" w:eastAsia="ru-RU" w:bidi="ru-RU"/>
        </w:rPr>
        <w:t>Миссъ Ингремъ вос</w:t>
        <w:softHyphen/>
        <w:br w:type="page"/>
        <w:t xml:space="preserve">пользовалась </w:t>
      </w:r>
      <w:r>
        <w:rPr>
          <w:color w:val="545454"/>
          <w:spacing w:val="0"/>
          <w:w w:val="100"/>
          <w:position w:val="0"/>
          <w:shd w:val="clear" w:color="auto" w:fill="auto"/>
          <w:lang w:val="ru-RU" w:eastAsia="ru-RU" w:bidi="ru-RU"/>
        </w:rPr>
        <w:t xml:space="preserve">этимъ случаемъ, </w:t>
      </w:r>
      <w:r>
        <w:rPr>
          <w:spacing w:val="0"/>
          <w:w w:val="100"/>
          <w:position w:val="0"/>
          <w:shd w:val="clear" w:color="auto" w:fill="auto"/>
          <w:lang w:val="ru-RU" w:eastAsia="ru-RU" w:bidi="ru-RU"/>
        </w:rPr>
        <w:t xml:space="preserve">чтобъ </w:t>
      </w:r>
      <w:r>
        <w:rPr>
          <w:color w:val="545454"/>
          <w:spacing w:val="0"/>
          <w:w w:val="100"/>
          <w:position w:val="0"/>
          <w:shd w:val="clear" w:color="auto" w:fill="auto"/>
          <w:lang w:val="ru-RU" w:eastAsia="ru-RU" w:bidi="ru-RU"/>
        </w:rPr>
        <w:t xml:space="preserve">забросать </w:t>
      </w:r>
      <w:r>
        <w:rPr>
          <w:spacing w:val="0"/>
          <w:w w:val="100"/>
          <w:position w:val="0"/>
          <w:shd w:val="clear" w:color="auto" w:fill="auto"/>
          <w:lang w:val="ru-RU" w:eastAsia="ru-RU" w:bidi="ru-RU"/>
        </w:rPr>
        <w:t>свою собесѣдни</w:t>
        <w:softHyphen/>
        <w:t xml:space="preserve">цу множествомъ </w:t>
      </w:r>
      <w:r>
        <w:rPr>
          <w:color w:val="545454"/>
          <w:spacing w:val="0"/>
          <w:w w:val="100"/>
          <w:position w:val="0"/>
          <w:shd w:val="clear" w:color="auto" w:fill="auto"/>
          <w:lang w:val="ru-RU" w:eastAsia="ru-RU" w:bidi="ru-RU"/>
        </w:rPr>
        <w:t xml:space="preserve">учоныхъ терминовъ, </w:t>
      </w:r>
      <w:r>
        <w:rPr>
          <w:spacing w:val="0"/>
          <w:w w:val="100"/>
          <w:position w:val="0"/>
          <w:shd w:val="clear" w:color="auto" w:fill="auto"/>
          <w:lang w:val="ru-RU" w:eastAsia="ru-RU" w:bidi="ru-RU"/>
        </w:rPr>
        <w:t>почерпнутыхъ изъ ботани</w:t>
        <w:softHyphen/>
        <w:t xml:space="preserve">ческаго словаря. </w:t>
      </w:r>
      <w:r>
        <w:rPr>
          <w:color w:val="545454"/>
          <w:spacing w:val="0"/>
          <w:w w:val="100"/>
          <w:position w:val="0"/>
          <w:shd w:val="clear" w:color="auto" w:fill="auto"/>
          <w:lang w:val="ru-RU" w:eastAsia="ru-RU" w:bidi="ru-RU"/>
        </w:rPr>
        <w:t xml:space="preserve">Я тотчасъ же </w:t>
      </w:r>
      <w:r>
        <w:rPr>
          <w:spacing w:val="0"/>
          <w:w w:val="100"/>
          <w:position w:val="0"/>
          <w:shd w:val="clear" w:color="auto" w:fill="auto"/>
          <w:lang w:val="ru-RU" w:eastAsia="ru-RU" w:bidi="ru-RU"/>
        </w:rPr>
        <w:t xml:space="preserve">замѣтила, что она дурачитъ ыи- </w:t>
      </w:r>
      <w:r>
        <w:rPr>
          <w:color w:val="545454"/>
          <w:spacing w:val="0"/>
          <w:w w:val="100"/>
          <w:position w:val="0"/>
          <w:shd w:val="clear" w:color="auto" w:fill="auto"/>
          <w:lang w:val="ru-RU" w:eastAsia="ru-RU" w:bidi="ru-RU"/>
        </w:rPr>
        <w:t xml:space="preserve">стриесъ Дентъ и. безъ всякой </w:t>
      </w:r>
      <w:r>
        <w:rPr>
          <w:spacing w:val="0"/>
          <w:w w:val="100"/>
          <w:position w:val="0"/>
          <w:shd w:val="clear" w:color="auto" w:fill="auto"/>
          <w:lang w:val="ru-RU" w:eastAsia="ru-RU" w:bidi="ru-RU"/>
        </w:rPr>
        <w:t>церемоніи, издѣвается надъ ея не</w:t>
        <w:softHyphen/>
        <w:t xml:space="preserve">вѣжествомъ. Она </w:t>
      </w:r>
      <w:r>
        <w:rPr>
          <w:color w:val="545454"/>
          <w:spacing w:val="0"/>
          <w:w w:val="100"/>
          <w:position w:val="0"/>
          <w:shd w:val="clear" w:color="auto" w:fill="auto"/>
          <w:lang w:val="ru-RU" w:eastAsia="ru-RU" w:bidi="ru-RU"/>
        </w:rPr>
        <w:t xml:space="preserve">играла </w:t>
      </w:r>
      <w:r>
        <w:rPr>
          <w:spacing w:val="0"/>
          <w:w w:val="100"/>
          <w:position w:val="0"/>
          <w:shd w:val="clear" w:color="auto" w:fill="auto"/>
          <w:lang w:val="ru-RU" w:eastAsia="ru-RU" w:bidi="ru-RU"/>
        </w:rPr>
        <w:t xml:space="preserve">на Фортепьяно, и </w:t>
      </w:r>
      <w:r>
        <w:rPr>
          <w:color w:val="545454"/>
          <w:spacing w:val="0"/>
          <w:w w:val="100"/>
          <w:position w:val="0"/>
          <w:shd w:val="clear" w:color="auto" w:fill="auto"/>
          <w:lang w:val="ru-RU" w:eastAsia="ru-RU" w:bidi="ru-RU"/>
        </w:rPr>
        <w:t xml:space="preserve">должно </w:t>
      </w:r>
      <w:r>
        <w:rPr>
          <w:spacing w:val="0"/>
          <w:w w:val="100"/>
          <w:position w:val="0"/>
          <w:shd w:val="clear" w:color="auto" w:fill="auto"/>
          <w:lang w:val="ru-RU" w:eastAsia="ru-RU" w:bidi="ru-RU"/>
        </w:rPr>
        <w:t xml:space="preserve">согласиться, выполняла легко </w:t>
      </w:r>
      <w:r>
        <w:rPr>
          <w:color w:val="545454"/>
          <w:spacing w:val="0"/>
          <w:w w:val="100"/>
          <w:position w:val="0"/>
          <w:shd w:val="clear" w:color="auto" w:fill="auto"/>
          <w:lang w:val="ru-RU" w:eastAsia="ru-RU" w:bidi="ru-RU"/>
        </w:rPr>
        <w:t xml:space="preserve">дово.цлю-трулныл </w:t>
      </w:r>
      <w:r>
        <w:rPr>
          <w:spacing w:val="0"/>
          <w:w w:val="100"/>
          <w:position w:val="0"/>
          <w:shd w:val="clear" w:color="auto" w:fill="auto"/>
          <w:lang w:val="ru-RU" w:eastAsia="ru-RU" w:bidi="ru-RU"/>
        </w:rPr>
        <w:t xml:space="preserve">пьесы. Она пѣла, п голосъ си, въ-га </w:t>
      </w:r>
      <w:r>
        <w:rPr>
          <w:color w:val="545454"/>
          <w:spacing w:val="0"/>
          <w:w w:val="100"/>
          <w:position w:val="0"/>
          <w:shd w:val="clear" w:color="auto" w:fill="auto"/>
          <w:lang w:val="ru-RU" w:eastAsia="ru-RU" w:bidi="ru-RU"/>
        </w:rPr>
        <w:t xml:space="preserve">и омъ-дѣлѣ, былъ очарователенъ. </w:t>
      </w:r>
      <w:r>
        <w:rPr>
          <w:spacing w:val="0"/>
          <w:w w:val="100"/>
          <w:position w:val="0"/>
          <w:shd w:val="clear" w:color="auto" w:fill="auto"/>
          <w:lang w:val="ru-RU" w:eastAsia="ru-RU" w:bidi="ru-RU"/>
        </w:rPr>
        <w:t xml:space="preserve">Она разговаривала по- </w:t>
      </w:r>
      <w:r>
        <w:rPr>
          <w:color w:val="545454"/>
          <w:spacing w:val="0"/>
          <w:w w:val="100"/>
          <w:position w:val="0"/>
          <w:shd w:val="clear" w:color="auto" w:fill="auto"/>
          <w:lang w:val="ru-RU" w:eastAsia="ru-RU" w:bidi="ru-RU"/>
        </w:rPr>
        <w:t xml:space="preserve">Французски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своей маман </w:t>
      </w:r>
      <w:r>
        <w:rPr>
          <w:spacing w:val="0"/>
          <w:w w:val="100"/>
          <w:position w:val="0"/>
          <w:shd w:val="clear" w:color="auto" w:fill="auto"/>
          <w:lang w:val="ru-RU" w:eastAsia="ru-RU" w:bidi="ru-RU"/>
        </w:rPr>
        <w:t xml:space="preserve">ь : </w:t>
      </w:r>
      <w:r>
        <w:rPr>
          <w:color w:val="545454"/>
          <w:spacing w:val="0"/>
          <w:w w:val="100"/>
          <w:position w:val="0"/>
          <w:shd w:val="clear" w:color="auto" w:fill="auto"/>
          <w:lang w:val="ru-RU" w:eastAsia="ru-RU" w:bidi="ru-RU"/>
        </w:rPr>
        <w:t xml:space="preserve">выговоръ </w:t>
      </w:r>
      <w:r>
        <w:rPr>
          <w:spacing w:val="0"/>
          <w:w w:val="100"/>
          <w:position w:val="0"/>
          <w:shd w:val="clear" w:color="auto" w:fill="auto"/>
          <w:lang w:val="ru-RU" w:eastAsia="ru-RU" w:bidi="ru-RU"/>
        </w:rPr>
        <w:t xml:space="preserve">у </w:t>
      </w:r>
      <w:r>
        <w:rPr>
          <w:color w:val="545454"/>
          <w:spacing w:val="0"/>
          <w:w w:val="100"/>
          <w:position w:val="0"/>
          <w:shd w:val="clear" w:color="auto" w:fill="auto"/>
          <w:lang w:val="ru-RU" w:eastAsia="ru-RU" w:bidi="ru-RU"/>
        </w:rPr>
        <w:t xml:space="preserve">нея не дуренъ, </w:t>
      </w:r>
      <w:r>
        <w:rPr>
          <w:spacing w:val="0"/>
          <w:w w:val="100"/>
          <w:position w:val="0"/>
          <w:shd w:val="clear" w:color="auto" w:fill="auto"/>
          <w:lang w:val="ru-RU" w:eastAsia="ru-RU" w:bidi="ru-RU"/>
        </w:rPr>
        <w:t xml:space="preserve">и она </w:t>
      </w:r>
      <w:r>
        <w:rPr>
          <w:color w:val="545454"/>
          <w:spacing w:val="0"/>
          <w:w w:val="100"/>
          <w:position w:val="0"/>
          <w:shd w:val="clear" w:color="auto" w:fill="auto"/>
          <w:lang w:val="ru-RU" w:eastAsia="ru-RU" w:bidi="ru-RU"/>
        </w:rPr>
        <w:t xml:space="preserve">объяснялась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этомъ языкѣ довольно-бѣгло.</w:t>
      </w:r>
    </w:p>
    <w:p>
      <w:pPr>
        <w:pStyle w:val="Style34"/>
        <w:keepNext w:val="0"/>
        <w:keepLines w:val="0"/>
        <w:widowControl w:val="0"/>
        <w:shd w:val="clear" w:color="auto" w:fill="auto"/>
        <w:bidi w:val="0"/>
        <w:spacing w:before="0" w:after="0" w:line="228" w:lineRule="auto"/>
        <w:ind w:left="0" w:right="0" w:firstLine="240"/>
      </w:pPr>
      <w:r>
        <w:rPr>
          <w:color w:val="545454"/>
          <w:spacing w:val="0"/>
          <w:w w:val="100"/>
          <w:position w:val="0"/>
          <w:shd w:val="clear" w:color="auto" w:fill="auto"/>
          <w:lang w:val="ru-RU" w:eastAsia="ru-RU" w:bidi="ru-RU"/>
        </w:rPr>
        <w:t xml:space="preserve">Физіономія Мери была открытѣе п гораздо нѣжнѣе, чѣмъ </w:t>
      </w:r>
      <w:r>
        <w:rPr>
          <w:spacing w:val="0"/>
          <w:w w:val="100"/>
          <w:position w:val="0"/>
          <w:shd w:val="clear" w:color="auto" w:fill="auto"/>
          <w:lang w:val="ru-RU" w:eastAsia="ru-RU" w:bidi="ru-RU"/>
        </w:rPr>
        <w:t xml:space="preserve">у ея </w:t>
      </w:r>
      <w:r>
        <w:rPr>
          <w:color w:val="545454"/>
          <w:spacing w:val="0"/>
          <w:w w:val="100"/>
          <w:position w:val="0"/>
          <w:shd w:val="clear" w:color="auto" w:fill="auto"/>
          <w:lang w:val="ru-RU" w:eastAsia="ru-RU" w:bidi="ru-RU"/>
        </w:rPr>
        <w:t xml:space="preserve">сестры: </w:t>
      </w:r>
      <w:r>
        <w:rPr>
          <w:spacing w:val="0"/>
          <w:w w:val="100"/>
          <w:position w:val="0"/>
          <w:shd w:val="clear" w:color="auto" w:fill="auto"/>
          <w:lang w:val="ru-RU" w:eastAsia="ru-RU" w:bidi="ru-RU"/>
        </w:rPr>
        <w:t xml:space="preserve">она </w:t>
      </w:r>
      <w:r>
        <w:rPr>
          <w:color w:val="545454"/>
          <w:spacing w:val="0"/>
          <w:w w:val="100"/>
          <w:position w:val="0"/>
          <w:shd w:val="clear" w:color="auto" w:fill="auto"/>
          <w:lang w:val="ru-RU" w:eastAsia="ru-RU" w:bidi="ru-RU"/>
        </w:rPr>
        <w:t xml:space="preserve">была бѣлокура, и черты </w:t>
      </w:r>
      <w:r>
        <w:rPr>
          <w:spacing w:val="0"/>
          <w:w w:val="100"/>
          <w:position w:val="0"/>
          <w:shd w:val="clear" w:color="auto" w:fill="auto"/>
          <w:lang w:val="ru-RU" w:eastAsia="ru-RU" w:bidi="ru-RU"/>
        </w:rPr>
        <w:t xml:space="preserve">ея </w:t>
      </w:r>
      <w:r>
        <w:rPr>
          <w:color w:val="545454"/>
          <w:spacing w:val="0"/>
          <w:w w:val="100"/>
          <w:position w:val="0"/>
          <w:shd w:val="clear" w:color="auto" w:fill="auto"/>
          <w:lang w:val="ru-RU" w:eastAsia="ru-RU" w:bidi="ru-RU"/>
        </w:rPr>
        <w:t xml:space="preserve">лица не обличали </w:t>
      </w:r>
      <w:r>
        <w:rPr>
          <w:spacing w:val="0"/>
          <w:w w:val="100"/>
          <w:position w:val="0"/>
          <w:shd w:val="clear" w:color="auto" w:fill="auto"/>
          <w:lang w:val="ru-RU" w:eastAsia="ru-RU" w:bidi="ru-RU"/>
        </w:rPr>
        <w:t>занос</w:t>
        <w:softHyphen/>
      </w:r>
      <w:r>
        <w:rPr>
          <w:color w:val="545454"/>
          <w:spacing w:val="0"/>
          <w:w w:val="100"/>
          <w:position w:val="0"/>
          <w:shd w:val="clear" w:color="auto" w:fill="auto"/>
          <w:lang w:val="ru-RU" w:eastAsia="ru-RU" w:bidi="ru-RU"/>
        </w:rPr>
        <w:t>чивости и надутаго высокомѣрія; но за</w:t>
      </w:r>
      <w:r>
        <w:rPr>
          <w:color w:val="545454"/>
          <w:spacing w:val="0"/>
          <w:w w:val="100"/>
          <w:position w:val="0"/>
          <w:shd w:val="clear" w:color="auto" w:fill="auto"/>
          <w:lang w:val="el-GR" w:eastAsia="el-GR" w:bidi="el-GR"/>
        </w:rPr>
        <w:t xml:space="preserve">-το </w:t>
      </w:r>
      <w:r>
        <w:rPr>
          <w:color w:val="545454"/>
          <w:spacing w:val="0"/>
          <w:w w:val="100"/>
          <w:position w:val="0"/>
          <w:shd w:val="clear" w:color="auto" w:fill="auto"/>
          <w:lang w:val="ru-RU" w:eastAsia="ru-RU" w:bidi="ru-RU"/>
        </w:rPr>
        <w:t xml:space="preserve">не было въ ней </w:t>
      </w:r>
      <w:r>
        <w:rPr>
          <w:spacing w:val="0"/>
          <w:w w:val="100"/>
          <w:position w:val="0"/>
          <w:shd w:val="clear" w:color="auto" w:fill="auto"/>
          <w:lang w:val="ru-RU" w:eastAsia="ru-RU" w:bidi="ru-RU"/>
        </w:rPr>
        <w:t>н слѣ</w:t>
        <w:softHyphen/>
      </w:r>
      <w:r>
        <w:rPr>
          <w:color w:val="545454"/>
          <w:spacing w:val="0"/>
          <w:w w:val="100"/>
          <w:position w:val="0"/>
          <w:shd w:val="clear" w:color="auto" w:fill="auto"/>
          <w:lang w:val="ru-RU" w:eastAsia="ru-RU" w:bidi="ru-RU"/>
        </w:rPr>
        <w:t xml:space="preserve">довъ тоіі необыкновенной живости, какою от.шчалась .миссъ </w:t>
      </w:r>
      <w:r>
        <w:rPr>
          <w:spacing w:val="0"/>
          <w:w w:val="100"/>
          <w:position w:val="0"/>
          <w:shd w:val="clear" w:color="auto" w:fill="auto"/>
          <w:lang w:val="ru-RU" w:eastAsia="ru-RU" w:bidi="ru-RU"/>
        </w:rPr>
        <w:t>Блан</w:t>
        <w:softHyphen/>
        <w:t xml:space="preserve">ка </w:t>
      </w:r>
      <w:r>
        <w:rPr>
          <w:color w:val="545454"/>
          <w:spacing w:val="0"/>
          <w:w w:val="100"/>
          <w:position w:val="0"/>
          <w:shd w:val="clear" w:color="auto" w:fill="auto"/>
          <w:lang w:val="ru-RU" w:eastAsia="ru-RU" w:bidi="ru-RU"/>
        </w:rPr>
        <w:t>: въ лицѣ ея недоставало выраженія, въ глазахъ</w:t>
      </w:r>
      <w:r>
        <w:rPr>
          <w:spacing w:val="0"/>
          <w:w w:val="100"/>
          <w:position w:val="0"/>
          <w:shd w:val="clear" w:color="auto" w:fill="auto"/>
          <w:lang w:val="ru-RU" w:eastAsia="ru-RU" w:bidi="ru-RU"/>
        </w:rPr>
        <w:t xml:space="preserve">—блеска: она не </w:t>
      </w:r>
      <w:r>
        <w:rPr>
          <w:color w:val="545454"/>
          <w:spacing w:val="0"/>
          <w:w w:val="100"/>
          <w:position w:val="0"/>
          <w:shd w:val="clear" w:color="auto" w:fill="auto"/>
          <w:lang w:val="ru-RU" w:eastAsia="ru-RU" w:bidi="ru-RU"/>
        </w:rPr>
        <w:t xml:space="preserve">говорила ничего, и </w:t>
      </w:r>
      <w:r>
        <w:rPr>
          <w:spacing w:val="0"/>
          <w:w w:val="100"/>
          <w:position w:val="0"/>
          <w:shd w:val="clear" w:color="auto" w:fill="auto"/>
          <w:lang w:val="ru-RU" w:eastAsia="ru-RU" w:bidi="ru-RU"/>
        </w:rPr>
        <w:t xml:space="preserve">во </w:t>
      </w:r>
      <w:r>
        <w:rPr>
          <w:color w:val="545454"/>
          <w:spacing w:val="0"/>
          <w:w w:val="100"/>
          <w:position w:val="0"/>
          <w:shd w:val="clear" w:color="auto" w:fill="auto"/>
          <w:lang w:val="ru-RU" w:eastAsia="ru-RU" w:bidi="ru-RU"/>
        </w:rPr>
        <w:t xml:space="preserve">весь вечеръ оставалась какъ </w:t>
      </w:r>
      <w:r>
        <w:rPr>
          <w:spacing w:val="0"/>
          <w:w w:val="100"/>
          <w:position w:val="0"/>
          <w:shd w:val="clear" w:color="auto" w:fill="auto"/>
          <w:lang w:val="ru-RU" w:eastAsia="ru-RU" w:bidi="ru-RU"/>
        </w:rPr>
        <w:t>статуя, не</w:t>
        <w:softHyphen/>
      </w:r>
      <w:r>
        <w:rPr>
          <w:color w:val="545454"/>
          <w:spacing w:val="0"/>
          <w:w w:val="100"/>
          <w:position w:val="0"/>
          <w:shd w:val="clear" w:color="auto" w:fill="auto"/>
          <w:lang w:val="ru-RU" w:eastAsia="ru-RU" w:bidi="ru-RU"/>
        </w:rPr>
        <w:t xml:space="preserve">подвижная на своемъ .мѣстѣ. Обѣ сестры были одѣты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бѣломъ.</w:t>
      </w:r>
    </w:p>
    <w:p>
      <w:pPr>
        <w:pStyle w:val="Style34"/>
        <w:keepNext w:val="0"/>
        <w:keepLines w:val="0"/>
        <w:widowControl w:val="0"/>
        <w:shd w:val="clear" w:color="auto" w:fill="auto"/>
        <w:bidi w:val="0"/>
        <w:spacing w:before="0" w:after="0" w:line="228" w:lineRule="auto"/>
        <w:ind w:left="0" w:right="0" w:firstLine="240"/>
      </w:pPr>
      <w:r>
        <w:rPr>
          <w:color w:val="545454"/>
          <w:spacing w:val="0"/>
          <w:w w:val="100"/>
          <w:position w:val="0"/>
          <w:shd w:val="clear" w:color="auto" w:fill="auto"/>
          <w:lang w:val="ru-RU" w:eastAsia="ru-RU" w:bidi="ru-RU"/>
        </w:rPr>
        <w:t xml:space="preserve">Думала ли я, что миссъ Бланка можетъ с іѣ.іаіъел невѣстою мистера Рочестера? Эгого я не могла объяснить себѣ, потому-что не знала его вкуса и понлѣіи относительно женской красоты. Если онъ любилъ великолѣпіе, миссъ Бланка могла служить истиннымъ типомъ велико. '.н:а ; притомъ опа была остроумна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отличалась рѣдкими талантами. Джентльмены, конечно, удивлялось </w:t>
      </w:r>
      <w:r>
        <w:rPr>
          <w:spacing w:val="0"/>
          <w:w w:val="100"/>
          <w:position w:val="0"/>
          <w:shd w:val="clear" w:color="auto" w:fill="auto"/>
          <w:lang w:val="ru-RU" w:eastAsia="ru-RU" w:bidi="ru-RU"/>
        </w:rPr>
        <w:t xml:space="preserve">ей, и я видѣла </w:t>
      </w:r>
      <w:r>
        <w:rPr>
          <w:color w:val="545454"/>
          <w:spacing w:val="0"/>
          <w:w w:val="100"/>
          <w:position w:val="0"/>
          <w:shd w:val="clear" w:color="auto" w:fill="auto"/>
          <w:lang w:val="ru-RU" w:eastAsia="ru-RU" w:bidi="ru-RU"/>
        </w:rPr>
        <w:t xml:space="preserve">собственными глазами, какъ ухаживалъ </w:t>
      </w:r>
      <w:r>
        <w:rPr>
          <w:spacing w:val="0"/>
          <w:w w:val="100"/>
          <w:position w:val="0"/>
          <w:shd w:val="clear" w:color="auto" w:fill="auto"/>
          <w:lang w:val="ru-RU" w:eastAsia="ru-RU" w:bidi="ru-RU"/>
        </w:rPr>
        <w:t xml:space="preserve">за нею мистеръ Рочестеръ: </w:t>
      </w:r>
      <w:r>
        <w:rPr>
          <w:color w:val="545454"/>
          <w:spacing w:val="0"/>
          <w:w w:val="100"/>
          <w:position w:val="0"/>
          <w:shd w:val="clear" w:color="auto" w:fill="auto"/>
          <w:lang w:val="ru-RU" w:eastAsia="ru-RU" w:bidi="ru-RU"/>
        </w:rPr>
        <w:t xml:space="preserve">чтобъ удалить послѣднюю тѣнь сомнѣнія, </w:t>
      </w:r>
      <w:r>
        <w:rPr>
          <w:spacing w:val="0"/>
          <w:w w:val="100"/>
          <w:position w:val="0"/>
          <w:shd w:val="clear" w:color="auto" w:fill="auto"/>
          <w:lang w:val="ru-RU" w:eastAsia="ru-RU" w:bidi="ru-RU"/>
        </w:rPr>
        <w:t xml:space="preserve">оставалось только </w:t>
      </w:r>
      <w:r>
        <w:rPr>
          <w:color w:val="545454"/>
          <w:spacing w:val="0"/>
          <w:w w:val="100"/>
          <w:position w:val="0"/>
          <w:shd w:val="clear" w:color="auto" w:fill="auto"/>
          <w:lang w:val="ru-RU" w:eastAsia="ru-RU" w:bidi="ru-RU"/>
        </w:rPr>
        <w:t>видѣть ихъ вмѣстѣ.</w:t>
      </w:r>
    </w:p>
    <w:p>
      <w:pPr>
        <w:pStyle w:val="Style34"/>
        <w:keepNext w:val="0"/>
        <w:keepLines w:val="0"/>
        <w:widowControl w:val="0"/>
        <w:shd w:val="clear" w:color="auto" w:fill="auto"/>
        <w:bidi w:val="0"/>
        <w:spacing w:before="0" w:after="0" w:line="228" w:lineRule="auto"/>
        <w:ind w:left="0" w:right="0" w:firstLine="240"/>
      </w:pPr>
      <w:r>
        <w:rPr>
          <w:color w:val="545454"/>
          <w:spacing w:val="0"/>
          <w:w w:val="100"/>
          <w:position w:val="0"/>
          <w:shd w:val="clear" w:color="auto" w:fill="auto"/>
          <w:lang w:val="ru-RU" w:eastAsia="ru-RU" w:bidi="ru-RU"/>
        </w:rPr>
        <w:t xml:space="preserve">Читатель ошибется, если подумаетъ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что Аделъ во </w:t>
      </w:r>
      <w:r>
        <w:rPr>
          <w:spacing w:val="0"/>
          <w:w w:val="100"/>
          <w:position w:val="0"/>
          <w:shd w:val="clear" w:color="auto" w:fill="auto"/>
          <w:lang w:val="ru-RU" w:eastAsia="ru-RU" w:bidi="ru-RU"/>
        </w:rPr>
        <w:t xml:space="preserve">все это </w:t>
      </w:r>
      <w:r>
        <w:rPr>
          <w:color w:val="545454"/>
          <w:spacing w:val="0"/>
          <w:w w:val="100"/>
          <w:position w:val="0"/>
          <w:shd w:val="clear" w:color="auto" w:fill="auto"/>
          <w:lang w:val="ru-RU" w:eastAsia="ru-RU" w:bidi="ru-RU"/>
        </w:rPr>
        <w:t>время оставалась безмолвна, какъ рыба, на свези маленькой ска</w:t>
        <w:softHyphen/>
        <w:t xml:space="preserve">мейкѣ. Совсѣмъ напротивъ: при входѣ знатныхъ леди, она </w:t>
      </w:r>
      <w:r>
        <w:rPr>
          <w:spacing w:val="0"/>
          <w:w w:val="100"/>
          <w:position w:val="0"/>
          <w:shd w:val="clear" w:color="auto" w:fill="auto"/>
          <w:lang w:val="ru-RU" w:eastAsia="ru-RU" w:bidi="ru-RU"/>
        </w:rPr>
        <w:t>вста</w:t>
        <w:softHyphen/>
        <w:t xml:space="preserve">ла, </w:t>
      </w:r>
      <w:r>
        <w:rPr>
          <w:color w:val="545454"/>
          <w:spacing w:val="0"/>
          <w:w w:val="100"/>
          <w:position w:val="0"/>
          <w:shd w:val="clear" w:color="auto" w:fill="auto"/>
          <w:lang w:val="ru-RU" w:eastAsia="ru-RU" w:bidi="ru-RU"/>
        </w:rPr>
        <w:t xml:space="preserve">пошла къ нимъ навстрѣчу, сдѣлала величественный </w:t>
      </w:r>
      <w:r>
        <w:rPr>
          <w:spacing w:val="0"/>
          <w:w w:val="100"/>
          <w:position w:val="0"/>
          <w:shd w:val="clear" w:color="auto" w:fill="auto"/>
          <w:lang w:val="ru-RU" w:eastAsia="ru-RU" w:bidi="ru-RU"/>
        </w:rPr>
        <w:t>реве</w:t>
        <w:softHyphen/>
        <w:t xml:space="preserve">рансъ, </w:t>
      </w:r>
      <w:r>
        <w:rPr>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сказала важнымъ тономъ:</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color w:val="545454"/>
          <w:spacing w:val="0"/>
          <w:w w:val="100"/>
          <w:position w:val="0"/>
          <w:shd w:val="clear" w:color="auto" w:fill="auto"/>
          <w:lang w:val="fr-FR" w:eastAsia="fr-FR" w:bidi="fr-FR"/>
        </w:rPr>
        <w:t>Bonjour, mesdames!</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Миссъ </w:t>
      </w:r>
      <w:r>
        <w:rPr>
          <w:color w:val="545454"/>
          <w:spacing w:val="0"/>
          <w:w w:val="100"/>
          <w:position w:val="0"/>
          <w:shd w:val="clear" w:color="auto" w:fill="auto"/>
          <w:lang w:val="ru-RU" w:eastAsia="ru-RU" w:bidi="ru-RU"/>
        </w:rPr>
        <w:t xml:space="preserve">Бланка окинула ее своимъ саркастическимъ взоромъ п </w:t>
      </w:r>
      <w:r>
        <w:rPr>
          <w:spacing w:val="0"/>
          <w:w w:val="100"/>
          <w:position w:val="0"/>
          <w:shd w:val="clear" w:color="auto" w:fill="auto"/>
          <w:lang w:val="ru-RU" w:eastAsia="ru-RU" w:bidi="ru-RU"/>
        </w:rPr>
        <w:t>воскликнула:</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Ахъ, какая крошечная куколка!</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 Іедп </w:t>
      </w:r>
      <w:r>
        <w:rPr>
          <w:color w:val="545454"/>
          <w:spacing w:val="0"/>
          <w:w w:val="100"/>
          <w:position w:val="0"/>
          <w:shd w:val="clear" w:color="auto" w:fill="auto"/>
          <w:lang w:val="ru-RU" w:eastAsia="ru-RU" w:bidi="ru-RU"/>
        </w:rPr>
        <w:t xml:space="preserve">Линнъ изволила наморщить свое чело </w:t>
      </w:r>
      <w:r>
        <w:rPr>
          <w:spacing w:val="0"/>
          <w:w w:val="100"/>
          <w:position w:val="0"/>
          <w:shd w:val="clear" w:color="auto" w:fill="auto"/>
          <w:lang w:val="ru-RU" w:eastAsia="ru-RU" w:bidi="ru-RU"/>
        </w:rPr>
        <w:t>и замѣтить величе</w:t>
        <w:softHyphen/>
        <w:t xml:space="preserve">ственнымъ </w:t>
      </w:r>
      <w:r>
        <w:rPr>
          <w:color w:val="545454"/>
          <w:spacing w:val="0"/>
          <w:w w:val="100"/>
          <w:position w:val="0"/>
          <w:shd w:val="clear" w:color="auto" w:fill="auto"/>
          <w:lang w:val="ru-RU" w:eastAsia="ru-RU" w:bidi="ru-RU"/>
        </w:rPr>
        <w:t>тономъ:</w:t>
      </w:r>
    </w:p>
    <w:p>
      <w:pPr>
        <w:pStyle w:val="Style34"/>
        <w:keepNext w:val="0"/>
        <w:keepLines w:val="0"/>
        <w:widowControl w:val="0"/>
        <w:numPr>
          <w:ilvl w:val="0"/>
          <w:numId w:val="15"/>
        </w:numPr>
        <w:shd w:val="clear" w:color="auto" w:fill="auto"/>
        <w:tabs>
          <w:tab w:pos="579" w:val="left"/>
        </w:tabs>
        <w:bidi w:val="0"/>
        <w:spacing w:before="0" w:after="0" w:line="228" w:lineRule="auto"/>
        <w:ind w:left="0" w:right="0" w:firstLine="240"/>
      </w:pPr>
      <w:r>
        <w:rPr>
          <w:color w:val="545454"/>
          <w:spacing w:val="0"/>
          <w:w w:val="100"/>
          <w:position w:val="0"/>
          <w:shd w:val="clear" w:color="auto" w:fill="auto"/>
          <w:lang w:val="ru-RU" w:eastAsia="ru-RU" w:bidi="ru-RU"/>
        </w:rPr>
        <w:t xml:space="preserve">Это, я полагаю, воспитанница мистера Рочестера, </w:t>
      </w:r>
      <w:r>
        <w:rPr>
          <w:spacing w:val="0"/>
          <w:w w:val="100"/>
          <w:position w:val="0"/>
          <w:shd w:val="clear" w:color="auto" w:fill="auto"/>
          <w:lang w:val="ru-RU" w:eastAsia="ru-RU" w:bidi="ru-RU"/>
        </w:rPr>
        <w:t xml:space="preserve">маленькая Француженка, о </w:t>
      </w:r>
      <w:r>
        <w:rPr>
          <w:rFonts w:ascii="Arial" w:eastAsia="Arial" w:hAnsi="Arial" w:cs="Arial"/>
          <w:color w:val="545454"/>
          <w:spacing w:val="0"/>
          <w:w w:val="100"/>
          <w:position w:val="0"/>
          <w:sz w:val="16"/>
          <w:szCs w:val="16"/>
          <w:shd w:val="clear" w:color="auto" w:fill="auto"/>
          <w:lang w:val="ru-RU" w:eastAsia="ru-RU" w:bidi="ru-RU"/>
        </w:rPr>
        <w:t xml:space="preserve">которой </w:t>
      </w:r>
      <w:r>
        <w:rPr>
          <w:color w:val="545454"/>
          <w:spacing w:val="0"/>
          <w:w w:val="100"/>
          <w:position w:val="0"/>
          <w:shd w:val="clear" w:color="auto" w:fill="auto"/>
          <w:lang w:val="ru-RU" w:eastAsia="ru-RU" w:bidi="ru-RU"/>
        </w:rPr>
        <w:t>говорилъ онъ.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Мнстриссь </w:t>
      </w:r>
      <w:r>
        <w:rPr>
          <w:color w:val="545454"/>
          <w:spacing w:val="0"/>
          <w:w w:val="100"/>
          <w:position w:val="0"/>
          <w:shd w:val="clear" w:color="auto" w:fill="auto"/>
          <w:lang w:val="ru-RU" w:eastAsia="ru-RU" w:bidi="ru-RU"/>
        </w:rPr>
        <w:t xml:space="preserve">Дентъ ласково взяла ее за руку и поцаловала. </w:t>
      </w:r>
      <w:r>
        <w:rPr>
          <w:spacing w:val="0"/>
          <w:w w:val="100"/>
          <w:position w:val="0"/>
          <w:shd w:val="clear" w:color="auto" w:fill="auto"/>
          <w:lang w:val="ru-RU" w:eastAsia="ru-RU" w:bidi="ru-RU"/>
        </w:rPr>
        <w:t>Эм</w:t>
        <w:softHyphen/>
        <w:t xml:space="preserve">ма и Луиза </w:t>
      </w:r>
      <w:r>
        <w:rPr>
          <w:color w:val="545454"/>
          <w:spacing w:val="0"/>
          <w:w w:val="100"/>
          <w:position w:val="0"/>
          <w:shd w:val="clear" w:color="auto" w:fill="auto"/>
          <w:lang w:val="ru-RU" w:eastAsia="ru-RU" w:bidi="ru-RU"/>
        </w:rPr>
        <w:t xml:space="preserve">Эстонь вскрикнули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одинъ голосъ:</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 xml:space="preserve">Какой </w:t>
      </w:r>
      <w:r>
        <w:rPr>
          <w:color w:val="545454"/>
          <w:spacing w:val="0"/>
          <w:w w:val="100"/>
          <w:position w:val="0"/>
          <w:shd w:val="clear" w:color="auto" w:fill="auto"/>
          <w:lang w:val="ru-RU" w:eastAsia="ru-RU" w:bidi="ru-RU"/>
        </w:rPr>
        <w:t>милый, забавный ребенокъ!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Потомъ </w:t>
      </w:r>
      <w:r>
        <w:rPr>
          <w:color w:val="545454"/>
          <w:spacing w:val="0"/>
          <w:w w:val="100"/>
          <w:position w:val="0"/>
          <w:shd w:val="clear" w:color="auto" w:fill="auto"/>
          <w:lang w:val="ru-RU" w:eastAsia="ru-RU" w:bidi="ru-RU"/>
        </w:rPr>
        <w:t xml:space="preserve">онѣ посадили ее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соч&gt;у, гдѣ она совсѣмъ исчезла </w:t>
      </w:r>
      <w:r>
        <w:rPr>
          <w:spacing w:val="0"/>
          <w:w w:val="100"/>
          <w:position w:val="0"/>
          <w:shd w:val="clear" w:color="auto" w:fill="auto"/>
          <w:lang w:val="ru-RU" w:eastAsia="ru-RU" w:bidi="ru-RU"/>
        </w:rPr>
        <w:t>ме</w:t>
        <w:softHyphen/>
        <w:t xml:space="preserve">жду іпімн. Весь </w:t>
      </w:r>
      <w:r>
        <w:rPr>
          <w:color w:val="545454"/>
          <w:spacing w:val="0"/>
          <w:w w:val="100"/>
          <w:position w:val="0"/>
          <w:shd w:val="clear" w:color="auto" w:fill="auto"/>
          <w:lang w:val="ru-RU" w:eastAsia="ru-RU" w:bidi="ru-RU"/>
        </w:rPr>
        <w:t xml:space="preserve">вечеръ </w:t>
      </w:r>
      <w:r>
        <w:rPr>
          <w:spacing w:val="0"/>
          <w:w w:val="100"/>
          <w:position w:val="0"/>
          <w:shd w:val="clear" w:color="auto" w:fill="auto"/>
          <w:lang w:val="ru-RU" w:eastAsia="ru-RU" w:bidi="ru-RU"/>
        </w:rPr>
        <w:t xml:space="preserve">она </w:t>
      </w:r>
      <w:r>
        <w:rPr>
          <w:color w:val="545454"/>
          <w:spacing w:val="0"/>
          <w:w w:val="100"/>
          <w:position w:val="0"/>
          <w:shd w:val="clear" w:color="auto" w:fill="auto"/>
          <w:lang w:val="ru-RU" w:eastAsia="ru-RU" w:bidi="ru-RU"/>
        </w:rPr>
        <w:t xml:space="preserve">безъ-умолку болтала </w:t>
      </w:r>
      <w:r>
        <w:rPr>
          <w:spacing w:val="0"/>
          <w:w w:val="100"/>
          <w:position w:val="0"/>
          <w:shd w:val="clear" w:color="auto" w:fill="auto"/>
          <w:lang w:val="ru-RU" w:eastAsia="ru-RU" w:bidi="ru-RU"/>
        </w:rPr>
        <w:t xml:space="preserve">Французскимъ и ломанымъ англійскимъ </w:t>
      </w:r>
      <w:r>
        <w:rPr>
          <w:color w:val="545454"/>
          <w:spacing w:val="0"/>
          <w:w w:val="100"/>
          <w:position w:val="0"/>
          <w:shd w:val="clear" w:color="auto" w:fill="auto"/>
          <w:lang w:val="ru-RU" w:eastAsia="ru-RU" w:bidi="ru-RU"/>
        </w:rPr>
        <w:t xml:space="preserve">языкомъ, поглощая вниманіе нетолько </w:t>
      </w:r>
      <w:r>
        <w:rPr>
          <w:spacing w:val="0"/>
          <w:w w:val="100"/>
          <w:position w:val="0"/>
          <w:shd w:val="clear" w:color="auto" w:fill="auto"/>
          <w:lang w:val="ru-RU" w:eastAsia="ru-RU" w:bidi="ru-RU"/>
        </w:rPr>
        <w:t>мо</w:t>
        <w:softHyphen/>
        <w:t xml:space="preserve">лодыхъ дѣвицъ, но </w:t>
      </w:r>
      <w:r>
        <w:rPr>
          <w:color w:val="545454"/>
          <w:spacing w:val="0"/>
          <w:w w:val="100"/>
          <w:position w:val="0"/>
          <w:shd w:val="clear" w:color="auto" w:fill="auto"/>
          <w:lang w:val="ru-RU" w:eastAsia="ru-RU" w:bidi="ru-RU"/>
        </w:rPr>
        <w:t xml:space="preserve">даже высокородной </w:t>
      </w:r>
      <w:r>
        <w:rPr>
          <w:spacing w:val="0"/>
          <w:w w:val="100"/>
          <w:position w:val="0"/>
          <w:shd w:val="clear" w:color="auto" w:fill="auto"/>
          <w:lang w:val="ru-RU" w:eastAsia="ru-RU" w:bidi="ru-RU"/>
        </w:rPr>
        <w:t xml:space="preserve">леди ,Ііпіпъ и мпстрпссъ Эсгонъ. </w:t>
      </w:r>
      <w:r>
        <w:rPr>
          <w:color w:val="545454"/>
          <w:spacing w:val="0"/>
          <w:w w:val="100"/>
          <w:position w:val="0"/>
          <w:shd w:val="clear" w:color="auto" w:fill="auto"/>
          <w:lang w:val="ru-RU" w:eastAsia="ru-RU" w:bidi="ru-RU"/>
        </w:rPr>
        <w:t xml:space="preserve">Словомъ, она была теперь па-верху </w:t>
      </w:r>
      <w:r>
        <w:rPr>
          <w:spacing w:val="0"/>
          <w:w w:val="100"/>
          <w:position w:val="0"/>
          <w:shd w:val="clear" w:color="auto" w:fill="auto"/>
          <w:lang w:val="ru-RU" w:eastAsia="ru-RU" w:bidi="ru-RU"/>
        </w:rPr>
        <w:t>блаженства.</w:t>
      </w:r>
    </w:p>
    <w:p>
      <w:pPr>
        <w:pStyle w:val="Style34"/>
        <w:keepNext w:val="0"/>
        <w:keepLines w:val="0"/>
        <w:widowControl w:val="0"/>
        <w:shd w:val="clear" w:color="auto" w:fill="auto"/>
        <w:bidi w:val="0"/>
        <w:spacing w:before="0" w:after="0" w:line="228" w:lineRule="auto"/>
        <w:ind w:left="0" w:right="0" w:firstLine="240"/>
        <w:sectPr>
          <w:headerReference w:type="even" r:id="rId253"/>
          <w:headerReference w:type="default" r:id="rId254"/>
          <w:headerReference w:type="first" r:id="rId255"/>
          <w:pgSz w:w="8201" w:h="13278"/>
          <w:pgMar w:top="910" w:left="647" w:right="425" w:bottom="588" w:header="0" w:footer="3" w:gutter="0"/>
          <w:pgNumType w:start="155"/>
          <w:cols w:space="720"/>
          <w:noEndnote/>
          <w:titlePg/>
          <w:rtlGutter w:val="0"/>
          <w:docGrid w:linePitch="360"/>
        </w:sectPr>
      </w:pPr>
      <w:r>
        <w:rPr>
          <w:spacing w:val="0"/>
          <w:w w:val="100"/>
          <w:position w:val="0"/>
          <w:shd w:val="clear" w:color="auto" w:fill="auto"/>
          <w:lang w:val="ru-RU" w:eastAsia="ru-RU" w:bidi="ru-RU"/>
        </w:rPr>
        <w:t xml:space="preserve">Наконецъ подали </w:t>
      </w:r>
      <w:r>
        <w:rPr>
          <w:smallCaps/>
          <w:color w:val="545454"/>
          <w:spacing w:val="0"/>
          <w:w w:val="100"/>
          <w:position w:val="0"/>
          <w:shd w:val="clear" w:color="auto" w:fill="auto"/>
          <w:lang w:val="ru-RU" w:eastAsia="ru-RU" w:bidi="ru-RU"/>
        </w:rPr>
        <w:t xml:space="preserve">кофс </w:t>
      </w:r>
      <w:r>
        <w:rPr>
          <w:smallCaps/>
          <w:spacing w:val="0"/>
          <w:w w:val="100"/>
          <w:position w:val="0"/>
          <w:shd w:val="clear" w:color="auto" w:fill="auto"/>
          <w:lang w:val="ru-RU" w:eastAsia="ru-RU" w:bidi="ru-RU"/>
        </w:rPr>
        <w:t>п</w:t>
      </w:r>
      <w:r>
        <w:rPr>
          <w:spacing w:val="0"/>
          <w:w w:val="100"/>
          <w:position w:val="0"/>
          <w:shd w:val="clear" w:color="auto" w:fill="auto"/>
          <w:lang w:val="ru-RU" w:eastAsia="ru-RU" w:bidi="ru-RU"/>
        </w:rPr>
        <w:t xml:space="preserve"> пригласили джентльменовъ въ обще- </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сгно данъ. Я сижу ноль окномъ, въ г ѣнн — если только могла быть тѣнь въ великолѣпномъ апартаментѣ, освѣщенномъ дюжина</w:t>
        <w:softHyphen/>
        <w:t xml:space="preserve">ми восковыхъ свѣчъ; занавѣсъ окна скрываетъ меня па-половину. Еще разъ нодиимаетсн малиновое драпри,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джентльмены, такъ нго какъ прежде дамы, шествуютъ въ гостиную ровнымъ и вели</w:t>
        <w:softHyphen/>
        <w:t>чественнымъ шагомъ. Всѣ они въ чориыхъ костюмахъ, и нѣкото</w:t>
        <w:softHyphen/>
        <w:t>рые весъма-выеокаго роста. Опредѣлить ихъ возрастъ нѣтъ ника</w:t>
        <w:softHyphen/>
        <w:t>кой возможности; нѣкоторые однако жь очевидно еще очснь-мо- лоды. Генрихъ н Фредерикъ .Іппнъ—молодцы съ ногъ-до-головы, и могутъ служить моделью знаменитѣйшихъ львовъ въ модномъ звѣринцѣ; полковникъ Дентъ смотритъ иетиішы&amp;ь воиномъ, му</w:t>
        <w:softHyphen/>
        <w:t xml:space="preserve">жественнымъ н даже нѣсколько страшнымъ. Мистеръ Эстовъ, уѣздный судья </w:t>
      </w:r>
      <w:r>
        <w:rPr>
          <w:spacing w:val="0"/>
          <w:w w:val="100"/>
          <w:position w:val="0"/>
          <w:shd w:val="clear" w:color="auto" w:fill="auto"/>
          <w:lang w:val="fr-FR" w:eastAsia="fr-FR" w:bidi="fr-FR"/>
        </w:rPr>
        <w:t xml:space="preserve">(magistrate of Üie district) </w:t>
      </w:r>
      <w:r>
        <w:rPr>
          <w:spacing w:val="0"/>
          <w:w w:val="100"/>
          <w:position w:val="0"/>
          <w:shd w:val="clear" w:color="auto" w:fill="auto"/>
          <w:lang w:val="ru-RU" w:eastAsia="ru-RU" w:bidi="ru-RU"/>
        </w:rPr>
        <w:t>Миллькота, имѣетъ так</w:t>
        <w:softHyphen/>
        <w:t>же безъукорнзненныіі джентльменскій видъ: у него совершенно чорные волосы, бакенбарды и брови нѣсколько свѣтлѣе, но так</w:t>
        <w:softHyphen/>
        <w:t>же еще удовлетворительно черны, и онъ могъ бы въ театрѣ, съ честью и достоинствомъ, выполнять роли благородныхъ отцовъ. .Іордъ Ингремъ, такъ же какъ сго сестры, очень-высокъ н, такъ же какъ онѣ, прекрасенъ въ строгомъ смыслѣ слова: но приро</w:t>
        <w:softHyphen/>
        <w:t>да наградила его апатическимъ и даже нѣсколько безсмысленнымъ взоромъ: кровь очевидно медленно переливается въ сго жилахъ, и нѣтъ никакого сомнѣнія, что въ мозгу у него—вѣчный застоя.</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Гдѣ же мистеръ Рочестеръ?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Онъ приходитъ, наконецъ ; я </w:t>
      </w: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смотрю на дверь, но чувствую п знаю, что онъ входитъ. Я стараюсь сосредоточить свое внима</w:t>
        <w:softHyphen/>
        <w:t>ніе па вязальныхъ иглахъ, па петляхъ кошелька; желаю думать только о работѣ, которая въ моихъ рукахъ; видѣть только сере</w:t>
        <w:softHyphen/>
        <w:t xml:space="preserve">бристый бисеръ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толковыя нити, которыя лежатъ на моихъ ко</w:t>
        <w:softHyphen/>
        <w:t>лѣняхъ—-и между-тѣмъ раздѣльно и ясно рисуется передъ моимъ взоромъ его благородная Фигура, и неизбѣжно я припоминаю ту минуту, когда видѣла его въ послѣдній разъ, послѣ того какъ была—это онъ самъ говорилъ—спасительницею его жизни. И ви</w:t>
        <w:softHyphen/>
        <w:t xml:space="preserve">жу я, какъ онъ держитъ мою руку, смотритъ мнѣ въ лицо, </w:t>
      </w:r>
      <w:r>
        <w:rPr>
          <w:spacing w:val="0"/>
          <w:w w:val="100"/>
          <w:position w:val="0"/>
          <w:sz w:val="19"/>
          <w:szCs w:val="19"/>
          <w:shd w:val="clear" w:color="auto" w:fill="auto"/>
          <w:lang w:val="ru-RU" w:eastAsia="ru-RU" w:bidi="ru-RU"/>
        </w:rPr>
        <w:t>бро</w:t>
        <w:softHyphen/>
      </w:r>
      <w:r>
        <w:rPr>
          <w:spacing w:val="0"/>
          <w:w w:val="100"/>
          <w:position w:val="0"/>
          <w:shd w:val="clear" w:color="auto" w:fill="auto"/>
          <w:lang w:val="ru-RU" w:eastAsia="ru-RU" w:bidi="ru-RU"/>
        </w:rPr>
        <w:t>саетъ на меня пламенные взоры, обличающіе волненіе и трепетъ его сердца. Какі-близко я подходила къ нему въ ту счастливую минуту, и какь-далекъ онъ быль отъ меня теперь! Что же из</w:t>
        <w:softHyphen/>
        <w:t>мѣнило назііі отношенія еъ-тѣхъ-поръ, и какая бездна вдругъ от</w:t>
        <w:softHyphen/>
        <w:t>крылась между н.мъ п мпшо?.. Уже я не разсчитывала и не на</w:t>
        <w:softHyphen/>
        <w:t xml:space="preserve">дѣялась, что онъ подойдетъ ко мнѣ и вступит ь въ разговоръ. Не взглянувъ на меня, н не обративъ никакого вниманія, мистеръ Рочестеръ занялъ свое мѣсто по другую сторону залы, между знатными леди, ьоторыя поспѣшили воспользоваться его обще- с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номъ.</w:t>
      </w:r>
    </w:p>
    <w:p>
      <w:pPr>
        <w:pStyle w:val="Style34"/>
        <w:keepNext w:val="0"/>
        <w:keepLines w:val="0"/>
        <w:widowControl w:val="0"/>
        <w:shd w:val="clear" w:color="auto" w:fill="auto"/>
        <w:bidi w:val="0"/>
        <w:spacing w:before="0" w:after="0" w:line="228" w:lineRule="auto"/>
        <w:ind w:left="0" w:right="0" w:firstLine="260"/>
        <w:sectPr>
          <w:headerReference w:type="even" r:id="rId256"/>
          <w:headerReference w:type="default" r:id="rId257"/>
          <w:headerReference w:type="first" r:id="rId258"/>
          <w:pgSz w:w="8201" w:h="13278"/>
          <w:pgMar w:top="910" w:left="647" w:right="425" w:bottom="588" w:header="0" w:footer="3" w:gutter="0"/>
          <w:pgNumType w:start="150"/>
          <w:cols w:space="720"/>
          <w:noEndnote/>
          <w:rtlGutter w:val="0"/>
          <w:docGrid w:linePitch="360"/>
        </w:sectPr>
      </w:pPr>
      <w:r>
        <w:rPr>
          <w:spacing w:val="0"/>
          <w:w w:val="100"/>
          <w:position w:val="0"/>
          <w:shd w:val="clear" w:color="auto" w:fill="auto"/>
          <w:lang w:val="ru-RU" w:eastAsia="ru-RU" w:bidi="ru-RU"/>
        </w:rPr>
        <w:t>Какъ-скоро я увидѣла, что могу дѣлать ііаб.ііоденія, не бывъ замѣченною, глаза мои невольно обратились на него ; удержать ихъ было выше моихъ силъ : вѣки поднимались самн-собою, и зрачки неудержимо устремлялись па одинъ и тотъ же предмета</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Я смотрѣла, и для меня было пеизобразимое наслажденіе въ этомъ созерцаніи—наслажденіе упоительное, драгоцѣнное и, въ то же время, горькое, подобное тому, какое испытываетъ умираюіцін отъ жажды человѣкъ : онъ знаетъ, что родникъ, гдѣ можетъ уто</w:t>
        <w:softHyphen/>
        <w:t>лить свою жажду, отравленъ ядомъ, н однако ;кь ползетъ къ нему, нагибается и съ жадностью пьетъ смертоносную влагу.</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Справедливо говорятъ, что понятіе о красотѣ создается но боль</w:t>
        <w:softHyphen/>
        <w:t>шей части самимъ воображеніемъ, независимо отъ разсматриваема</w:t>
        <w:softHyphen/>
        <w:t>го предмета. Безцвѣтное, оливковое лицо мистера Рочестера; его квадратный, массивный лобъ, широкія, гагатовыя брови, быстрые глаза, рѣзкія черты, твердый и суровый ротъ—все это, правда, выражало энергію, рѣшительность, непреклонность воли, но все это отнюдь не было прекраснымъ сообразно съ принятыми усло</w:t>
        <w:softHyphen/>
        <w:t xml:space="preserve">віями красоты. </w:t>
      </w:r>
      <w:r>
        <w:rPr>
          <w:spacing w:val="0"/>
          <w:w w:val="100"/>
          <w:position w:val="0"/>
          <w:sz w:val="24"/>
          <w:szCs w:val="24"/>
          <w:shd w:val="clear" w:color="auto" w:fill="auto"/>
          <w:lang w:val="ru-RU" w:eastAsia="ru-RU" w:bidi="ru-RU"/>
        </w:rPr>
        <w:t xml:space="preserve">11, </w:t>
      </w:r>
      <w:r>
        <w:rPr>
          <w:spacing w:val="0"/>
          <w:w w:val="100"/>
          <w:position w:val="0"/>
          <w:shd w:val="clear" w:color="auto" w:fill="auto"/>
          <w:lang w:val="ru-RU" w:eastAsia="ru-RU" w:bidi="ru-RU"/>
        </w:rPr>
        <w:t>однакожь, онъ былъ для меня болѣе чѣмъ прекрасенъ: онъ подчинялъ меня своему могущественному влія</w:t>
        <w:softHyphen/>
        <w:t>нію, и всѣ мон чувства неотразимо обращались на него. 11 не имѣла никакого желанія любить его, н читатель знаетъ, съ ка</w:t>
        <w:softHyphen/>
        <w:t>кою рѣшимостью искоренила я изъ своей груди зародышъ стра</w:t>
        <w:softHyphen/>
        <w:t>сти; но вотъ, опять и опять, при первомъ взглядѣ на него, вспы</w:t>
        <w:softHyphen/>
        <w:t>хнуло мое чувство съ новою, неудержимою силой. Онъ заставлялъ любить себя противъ моей воли.</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11 сравнивала мистера Рочестера съ его гостями. Что значили— эта вычурная граціозность братьевъ Линнъ, вялыя и томныя пре</w:t>
        <w:softHyphen/>
        <w:t>лести лорда Ингрема и даже этотъ марсовскій видъ полковника Дента, въ-сравненіи съ его взоромъ, выражавшимъ могуществен</w:t>
        <w:softHyphen/>
        <w:t xml:space="preserve">ную волю и несокрушимую силу характера? Всѣ эти джентльмены были для меня бездушными предметами и, однакожь, я увѣрена, что многія на моемъ мѣстѣ, нашли бы нхъ прнвлекате.іыіымп, прекрасными, между-тѣмъ какъ о мистерѣ Рочестерѣ посторонняя наблюдательница сказала бы только, что </w:t>
      </w:r>
      <w:r>
        <w:rPr>
          <w:spacing w:val="0"/>
          <w:w w:val="100"/>
          <w:position w:val="0"/>
          <w:sz w:val="24"/>
          <w:szCs w:val="24"/>
          <w:shd w:val="clear" w:color="auto" w:fill="auto"/>
          <w:lang w:val="ru-RU" w:eastAsia="ru-RU" w:bidi="ru-RU"/>
        </w:rPr>
        <w:t xml:space="preserve">у </w:t>
      </w:r>
      <w:r>
        <w:rPr>
          <w:spacing w:val="0"/>
          <w:w w:val="100"/>
          <w:position w:val="0"/>
          <w:shd w:val="clear" w:color="auto" w:fill="auto"/>
          <w:lang w:val="ru-RU" w:eastAsia="ru-RU" w:bidi="ru-RU"/>
        </w:rPr>
        <w:t xml:space="preserve">него печальная </w:t>
      </w:r>
      <w:r>
        <w:rPr>
          <w:smallCaps/>
          <w:spacing w:val="0"/>
          <w:w w:val="100"/>
          <w:position w:val="0"/>
          <w:shd w:val="clear" w:color="auto" w:fill="auto"/>
          <w:lang w:val="ru-RU" w:eastAsia="ru-RU" w:bidi="ru-RU"/>
        </w:rPr>
        <w:t>физіо</w:t>
        <w:softHyphen/>
        <w:t>номія</w:t>
      </w:r>
      <w:r>
        <w:rPr>
          <w:spacing w:val="0"/>
          <w:w w:val="100"/>
          <w:position w:val="0"/>
          <w:shd w:val="clear" w:color="auto" w:fill="auto"/>
          <w:lang w:val="ru-RU" w:eastAsia="ru-RU" w:bidi="ru-RU"/>
        </w:rPr>
        <w:t xml:space="preserve"> и грубыя черты лица. Джентльмены улыбались, смѣялись, дѣлали жесты, болѣе или менѣе выразительные; но все это ока</w:t>
        <w:softHyphen/>
        <w:t>зывалось рѣшительнымъ вздоромъ : въ восковыхъ свѣчахъ было столько же души, какъ и въ нхъ улыбкахъ, и звонъ колокольчи</w:t>
        <w:softHyphen/>
        <w:t xml:space="preserve">ка былъ столько же мпогозначнтеленъ, какъ нхъ громкій смѣхъ. Улыбался и мистеръ Рочестеръ ; его суровыя черты прояснялись, глаза воодушевлялись яркимъ блескомъ, и вся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была исполнена мысли и жизни.</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Онъ говорилъ съ Луизой и Эммой </w:t>
      </w:r>
      <w:r>
        <w:rPr>
          <w:smallCaps/>
          <w:spacing w:val="0"/>
          <w:w w:val="100"/>
          <w:position w:val="0"/>
          <w:shd w:val="clear" w:color="auto" w:fill="auto"/>
          <w:lang w:val="ru-RU" w:eastAsia="ru-RU" w:bidi="ru-RU"/>
        </w:rPr>
        <w:t>Эстонъ.</w:t>
      </w:r>
      <w:r>
        <w:rPr>
          <w:spacing w:val="0"/>
          <w:w w:val="100"/>
          <w:position w:val="0"/>
          <w:shd w:val="clear" w:color="auto" w:fill="auto"/>
          <w:lang w:val="ru-RU" w:eastAsia="ru-RU" w:bidi="ru-RU"/>
        </w:rPr>
        <w:t xml:space="preserve"> 11 не постигала, какъ эти леди могли спокойно выносить этогъ искристый взоръ, при</w:t>
        <w:softHyphen/>
        <w:t>водившій меня въ волненіе н трепетъ: я ожидала, что онѣ поту</w:t>
        <w:softHyphen/>
        <w:t>пятъ взоры , и краска удовольствія распространится но нхъ ли</w:t>
        <w:softHyphen/>
        <w:t>цамъ; но онѣ были спокойны, равнодушны, н ничто не обличало ихъ восторга. 11 была рада.</w:t>
      </w:r>
    </w:p>
    <w:p>
      <w:pPr>
        <w:pStyle w:val="Style34"/>
        <w:keepNext w:val="0"/>
        <w:keepLines w:val="0"/>
        <w:widowControl w:val="0"/>
        <w:shd w:val="clear" w:color="auto" w:fill="auto"/>
        <w:bidi w:val="0"/>
        <w:spacing w:before="0" w:after="60" w:line="223" w:lineRule="auto"/>
        <w:ind w:left="0" w:right="0" w:firstLine="300"/>
      </w:pPr>
      <w:r>
        <w:rPr>
          <w:spacing w:val="0"/>
          <w:w w:val="100"/>
          <w:position w:val="0"/>
          <w:shd w:val="clear" w:color="auto" w:fill="auto"/>
          <w:lang w:val="ru-RU" w:eastAsia="ru-RU" w:bidi="ru-RU"/>
        </w:rPr>
        <w:t>— Нѣтъ, думала я:—онъ для нихъ совсѣмъ не то, что для ме</w:t>
        <w:softHyphen/>
        <w:t xml:space="preserve">ня, и онъ не принадлежитъ къ одной съ пнмн породѣ. Я вѣрю, </w:t>
      </w:r>
      <w:r>
        <w:rPr>
          <w:spacing w:val="0"/>
          <w:w w:val="100"/>
          <w:position w:val="0"/>
          <w:sz w:val="24"/>
          <w:szCs w:val="24"/>
          <w:shd w:val="clear" w:color="auto" w:fill="auto"/>
          <w:lang w:val="ru-RU" w:eastAsia="ru-RU" w:bidi="ru-RU"/>
        </w:rPr>
        <w:t xml:space="preserve">я убѣждена, </w:t>
      </w:r>
      <w:r>
        <w:rPr>
          <w:spacing w:val="0"/>
          <w:w w:val="100"/>
          <w:position w:val="0"/>
          <w:shd w:val="clear" w:color="auto" w:fill="auto"/>
          <w:lang w:val="ru-RU" w:eastAsia="ru-RU" w:bidi="ru-RU"/>
        </w:rPr>
        <w:t>что онъ родня мнѣ но душѣ и чувствамъ, ц одна</w:t>
        <w:br w:type="page"/>
        <w:t>только л понимаю языкъ его Физіономіи и жестовъ. Пусть .между иамп бездна разстоянія въ общественномъ быту : есть, однакожъ, въ моем ъ мозгу и сердцѣ, въ моеіі крови и нервахъ, какія-то непостижи</w:t>
        <w:softHyphen/>
        <w:t>мыя свойства, сроднлющія меня съ этоіі благородной и возвышен</w:t>
        <w:softHyphen/>
        <w:t>ной натурой. Не сказала ли я самоіі-себі; за нѣсколько дней, что между имъ и мною не .можетъ быть другихъ отношеній, кромѣ полученія денегъ изъ его рукъ? Не запретилъ лн мнѣ разсудокъ представлять его въ неестественномъ свѣтѣ Фантастическихъ увле</w:t>
        <w:softHyphen/>
        <w:t>ченій? О, какъ трудно повиноваться холодному разсудку!</w:t>
      </w:r>
    </w:p>
    <w:p>
      <w:pPr>
        <w:pStyle w:val="Style34"/>
        <w:keepNext w:val="0"/>
        <w:keepLines w:val="0"/>
        <w:widowControl w:val="0"/>
        <w:shd w:val="clear" w:color="auto" w:fill="auto"/>
        <w:bidi w:val="0"/>
        <w:spacing w:before="0" w:after="60" w:line="228" w:lineRule="auto"/>
        <w:ind w:left="0" w:right="0" w:firstLine="360"/>
      </w:pPr>
      <w:r>
        <w:rPr>
          <w:spacing w:val="0"/>
          <w:w w:val="100"/>
          <w:position w:val="0"/>
          <w:shd w:val="clear" w:color="auto" w:fill="auto"/>
          <w:lang w:val="ru-RU" w:eastAsia="ru-RU" w:bidi="ru-RU"/>
        </w:rPr>
        <w:t>Всякое доброе, истинное, сильное, чувство, возникающее въ моеіі груди, неотразимо влечется къ нему, и только къ нему одному. Я знаю : мнѣ должно скрывать свои чувства, загасить смѣлыя надеж</w:t>
        <w:softHyphen/>
        <w:t>ды и твердо помнить, что ему нѣтъ до меня никакого дѣла. Когда я говорю, что принадлежу къ одной съ нимъ породѣ, это отнюдь не значитъ, что есть во мнѣ его чарующая сила, привлекающая посторонніе предметы: я хочу только сказать, что въ моеіі при</w:t>
        <w:softHyphen/>
        <w:t>родѣ есть нѣкоторыя общія съ нимъ наклонности и чувства. Итакъ, пусть мы раздѣлены непроходимою бездноіі житейскихъ отношеній; но я стану, я должна его .побить, пока есть во мнѣ дыханіе и жизнь.</w:t>
      </w:r>
    </w:p>
    <w:p>
      <w:pPr>
        <w:pStyle w:val="Style34"/>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Подали </w:t>
      </w:r>
      <w:r>
        <w:rPr>
          <w:smallCaps/>
          <w:spacing w:val="0"/>
          <w:w w:val="100"/>
          <w:position w:val="0"/>
          <w:shd w:val="clear" w:color="auto" w:fill="auto"/>
          <w:lang w:val="ru-RU" w:eastAsia="ru-RU" w:bidi="ru-RU"/>
        </w:rPr>
        <w:t>кофс.</w:t>
      </w:r>
      <w:r>
        <w:rPr>
          <w:spacing w:val="0"/>
          <w:w w:val="100"/>
          <w:position w:val="0"/>
          <w:shd w:val="clear" w:color="auto" w:fill="auto"/>
          <w:lang w:val="ru-RU" w:eastAsia="ru-RU" w:bidi="ru-RU"/>
        </w:rPr>
        <w:t xml:space="preserve"> Съ появленіемъ джентльменовъ, леди оживились н повеселѣли какъ ласточки; разговоръ пошелъ развязнѣе н бы</w:t>
        <w:softHyphen/>
        <w:t>стрѣе. Полковникъ Дентъ и мистеръ Эстонъ разсуждаютъ о поли</w:t>
        <w:softHyphen/>
        <w:t xml:space="preserve">тикѣ; супруги ихъ слушаютъ внимательно и молчатъ. Двѣ гордыя вдовицы, леди Линнъ и леди Ингремъ, бесѣдуютъ только между собою. Сэръ Джорд-.къ. котораго я совсѣмъ забыла описать—онъ очень-высокъ п очень-краснощекъ— стоитъ передъ ихъ </w:t>
      </w:r>
      <w:r>
        <w:rPr>
          <w:smallCaps/>
          <w:spacing w:val="0"/>
          <w:w w:val="100"/>
          <w:position w:val="0"/>
          <w:shd w:val="clear" w:color="auto" w:fill="auto"/>
          <w:lang w:val="ru-RU" w:eastAsia="ru-RU" w:bidi="ru-RU"/>
        </w:rPr>
        <w:t xml:space="preserve">софою съ </w:t>
      </w:r>
      <w:r>
        <w:rPr>
          <w:spacing w:val="0"/>
          <w:w w:val="100"/>
          <w:position w:val="0"/>
          <w:shd w:val="clear" w:color="auto" w:fill="auto"/>
          <w:lang w:val="ru-RU" w:eastAsia="ru-RU" w:bidi="ru-RU"/>
        </w:rPr>
        <w:t>чашкою въ рукахъ н дѣлаетъ по-временамъ односложныя замѣча</w:t>
        <w:softHyphen/>
        <w:t xml:space="preserve">нія. Мистеръ Фредерикъ Линнъ сидитъ подлѣ Мери Ингремъ и </w:t>
      </w:r>
      <w:r>
        <w:rPr>
          <w:spacing w:val="0"/>
          <w:w w:val="100"/>
          <w:position w:val="0"/>
          <w:sz w:val="24"/>
          <w:szCs w:val="24"/>
          <w:shd w:val="clear" w:color="auto" w:fill="auto"/>
          <w:lang w:val="ru-RU" w:eastAsia="ru-RU" w:bidi="ru-RU"/>
        </w:rPr>
        <w:t xml:space="preserve">Показываетъ </w:t>
      </w:r>
      <w:r>
        <w:rPr>
          <w:spacing w:val="0"/>
          <w:w w:val="100"/>
          <w:position w:val="0"/>
          <w:shd w:val="clear" w:color="auto" w:fill="auto"/>
          <w:lang w:val="ru-RU" w:eastAsia="ru-RU" w:bidi="ru-RU"/>
        </w:rPr>
        <w:t>сіі граысры великолѣпнаго альбома : она смотритъ, улыбается и не говорить ничего. Высокій и Флегматическій лордъ Ингремъ облокачивается обѣими руками на спинку креселъ, гдѣ сидитъ Эмма Эстонъ ; она смотритъ на него умильными глазами и лепечетъ какъ малиновка: лордъ Ингремъ очевидно нравится еіі больше, чѣмъ мистеръ Рочестеръ. Генрихъ Линнъ занялъ свое мѣсто на оттоманѣ у ногъ .Іуизы , и подлѣ него — рѣзвая Адель: онъ пробуетъ говорить съ нею но-французскн, но безпре</w:t>
        <w:softHyphen/>
        <w:t>станно дѣлаетъ ошибки, н Луиза смѣется надъ ними. Гдѣ же партія для миссъ Бланки Ингремъ? Она стоитъ одна подлѣ стола, граціозно склонивъ головку надъ альбомомъ. Кажется она ждетъ, чтобъ къ пей нодошлн; но соскучившись продолжительнымъ ожи</w:t>
        <w:softHyphen/>
        <w:t>даніемъ, сама выбираетъ кавалера.</w:t>
      </w:r>
    </w:p>
    <w:p>
      <w:pPr>
        <w:pStyle w:val="Style34"/>
        <w:keepNext w:val="0"/>
        <w:keepLines w:val="0"/>
        <w:widowControl w:val="0"/>
        <w:shd w:val="clear" w:color="auto" w:fill="auto"/>
        <w:bidi w:val="0"/>
        <w:spacing w:before="0" w:after="60" w:line="226" w:lineRule="auto"/>
        <w:ind w:left="0" w:right="0"/>
        <w:rPr>
          <w:sz w:val="24"/>
          <w:szCs w:val="24"/>
        </w:rPr>
      </w:pPr>
      <w:r>
        <w:rPr>
          <w:spacing w:val="0"/>
          <w:w w:val="100"/>
          <w:position w:val="0"/>
          <w:sz w:val="22"/>
          <w:szCs w:val="22"/>
          <w:shd w:val="clear" w:color="auto" w:fill="auto"/>
          <w:lang w:val="ru-RU" w:eastAsia="ru-RU" w:bidi="ru-RU"/>
        </w:rPr>
        <w:t xml:space="preserve">М истеръ Рочестеръ, окончивъ разговоръ съ дѣвицами Эстонъ, стоить одинъ подлѣ камина, такъ же какъ она, подлѣ стола; но вотъ она бросаетъ свой </w:t>
      </w:r>
      <w:r>
        <w:rPr>
          <w:spacing w:val="0"/>
          <w:w w:val="100"/>
          <w:position w:val="0"/>
          <w:sz w:val="24"/>
          <w:szCs w:val="24"/>
          <w:shd w:val="clear" w:color="auto" w:fill="auto"/>
          <w:lang w:val="ru-RU" w:eastAsia="ru-RU" w:bidi="ru-RU"/>
        </w:rPr>
        <w:t xml:space="preserve">альбомъ, идетъ къ </w:t>
      </w:r>
      <w:r>
        <w:rPr>
          <w:spacing w:val="0"/>
          <w:w w:val="100"/>
          <w:position w:val="0"/>
          <w:sz w:val="22"/>
          <w:szCs w:val="22"/>
          <w:shd w:val="clear" w:color="auto" w:fill="auto"/>
          <w:lang w:val="ru-RU" w:eastAsia="ru-RU" w:bidi="ru-RU"/>
        </w:rPr>
        <w:t xml:space="preserve">нему и </w:t>
      </w:r>
      <w:r>
        <w:rPr>
          <w:spacing w:val="0"/>
          <w:w w:val="100"/>
          <w:position w:val="0"/>
          <w:sz w:val="24"/>
          <w:szCs w:val="24"/>
          <w:shd w:val="clear" w:color="auto" w:fill="auto"/>
          <w:lang w:val="ru-RU" w:eastAsia="ru-RU" w:bidi="ru-RU"/>
        </w:rPr>
        <w:t>садится цо другую сторону камина.</w:t>
      </w:r>
      <w:r>
        <w:br w:type="page"/>
      </w:r>
    </w:p>
    <w:p>
      <w:pPr>
        <w:pStyle w:val="Style43"/>
        <w:keepNext w:val="0"/>
        <w:keepLines w:val="0"/>
        <w:widowControl w:val="0"/>
        <w:shd w:val="clear" w:color="auto" w:fill="auto"/>
        <w:tabs>
          <w:tab w:pos="2818" w:val="left"/>
          <w:tab w:pos="6648" w:val="left"/>
        </w:tabs>
        <w:bidi w:val="0"/>
        <w:spacing w:before="0" w:after="160" w:line="240" w:lineRule="auto"/>
        <w:ind w:left="0" w:right="0" w:firstLine="0"/>
        <w:jc w:val="both"/>
        <w:rPr>
          <w:sz w:val="16"/>
          <w:szCs w:val="16"/>
        </w:rPr>
      </w:pPr>
      <w:r>
        <w:rPr>
          <w:b/>
          <w:bCs/>
          <w:i/>
          <w:iCs/>
          <w:color w:val="323232"/>
          <w:spacing w:val="0"/>
          <w:w w:val="100"/>
          <w:position w:val="0"/>
          <w:sz w:val="18"/>
          <w:szCs w:val="18"/>
          <w:shd w:val="clear" w:color="auto" w:fill="auto"/>
          <w:lang w:val="ru-RU" w:eastAsia="ru-RU" w:bidi="ru-RU"/>
        </w:rPr>
        <w:t xml:space="preserve">О пн). </w:t>
      </w:r>
      <w:r>
        <w:rPr>
          <w:b/>
          <w:bCs/>
          <w:i/>
          <w:iCs/>
          <w:color w:val="323232"/>
          <w:spacing w:val="0"/>
          <w:w w:val="100"/>
          <w:position w:val="0"/>
          <w:sz w:val="18"/>
          <w:szCs w:val="18"/>
          <w:shd w:val="clear" w:color="auto" w:fill="auto"/>
          <w:lang w:val="fr-FR" w:eastAsia="fr-FR" w:bidi="fr-FR"/>
        </w:rPr>
        <w:t>I·</w:t>
        <w:tab/>
      </w:r>
      <w:r>
        <w:rPr>
          <w:smallCaps/>
          <w:color w:val="323232"/>
          <w:spacing w:val="0"/>
          <w:w w:val="100"/>
          <w:position w:val="0"/>
          <w:sz w:val="15"/>
          <w:szCs w:val="15"/>
          <w:shd w:val="clear" w:color="auto" w:fill="auto"/>
          <w:lang w:val="ru-RU" w:eastAsia="ru-RU" w:bidi="ru-RU"/>
        </w:rPr>
        <w:t>Дженни</w:t>
      </w:r>
      <w:r>
        <w:rPr>
          <w:rFonts w:ascii="Arial" w:eastAsia="Arial" w:hAnsi="Arial" w:cs="Arial"/>
          <w:b/>
          <w:bCs/>
          <w:color w:val="323232"/>
          <w:spacing w:val="0"/>
          <w:w w:val="100"/>
          <w:position w:val="0"/>
          <w:sz w:val="11"/>
          <w:szCs w:val="11"/>
          <w:shd w:val="clear" w:color="auto" w:fill="auto"/>
          <w:lang w:val="ru-RU" w:eastAsia="ru-RU" w:bidi="ru-RU"/>
        </w:rPr>
        <w:t xml:space="preserve"> Эйръ.</w:t>
        <w:tab/>
      </w:r>
      <w:r>
        <w:rPr>
          <w:b/>
          <w:bCs/>
          <w:color w:val="323232"/>
          <w:spacing w:val="0"/>
          <w:w w:val="100"/>
          <w:position w:val="0"/>
          <w:sz w:val="16"/>
          <w:szCs w:val="16"/>
          <w:shd w:val="clear" w:color="auto" w:fill="auto"/>
          <w:lang w:val="ru-RU" w:eastAsia="ru-RU" w:bidi="ru-RU"/>
        </w:rPr>
        <w:t>153</w:t>
      </w:r>
    </w:p>
    <w:p>
      <w:pPr>
        <w:pStyle w:val="Style34"/>
        <w:keepNext w:val="0"/>
        <w:keepLines w:val="0"/>
        <w:widowControl w:val="0"/>
        <w:numPr>
          <w:ilvl w:val="0"/>
          <w:numId w:val="15"/>
        </w:numPr>
        <w:shd w:val="clear" w:color="auto" w:fill="auto"/>
        <w:tabs>
          <w:tab w:pos="582" w:val="left"/>
        </w:tabs>
        <w:bidi w:val="0"/>
        <w:spacing w:before="0" w:after="0" w:line="218" w:lineRule="auto"/>
        <w:ind w:left="0" w:right="0" w:firstLine="240"/>
        <w:rPr>
          <w:sz w:val="24"/>
          <w:szCs w:val="24"/>
        </w:rPr>
      </w:pPr>
      <w:r>
        <w:rPr>
          <w:spacing w:val="0"/>
          <w:w w:val="100"/>
          <w:position w:val="0"/>
          <w:sz w:val="22"/>
          <w:szCs w:val="22"/>
          <w:shd w:val="clear" w:color="auto" w:fill="auto"/>
          <w:lang w:val="ru-RU" w:eastAsia="ru-RU" w:bidi="ru-RU"/>
        </w:rPr>
        <w:t>Мистеръ Рочестеръ, я думала до-сихъ-иоръ, что вы ие лю</w:t>
        <w:softHyphen/>
        <w:t xml:space="preserve">бите </w:t>
      </w:r>
      <w:r>
        <w:rPr>
          <w:spacing w:val="0"/>
          <w:w w:val="100"/>
          <w:position w:val="0"/>
          <w:sz w:val="24"/>
          <w:szCs w:val="24"/>
          <w:shd w:val="clear" w:color="auto" w:fill="auto"/>
          <w:lang w:val="ru-RU" w:eastAsia="ru-RU" w:bidi="ru-RU"/>
        </w:rPr>
        <w:t>дѣтей?</w:t>
      </w:r>
    </w:p>
    <w:p>
      <w:pPr>
        <w:pStyle w:val="Style34"/>
        <w:keepNext w:val="0"/>
        <w:keepLines w:val="0"/>
        <w:widowControl w:val="0"/>
        <w:numPr>
          <w:ilvl w:val="0"/>
          <w:numId w:val="15"/>
        </w:numPr>
        <w:shd w:val="clear" w:color="auto" w:fill="auto"/>
        <w:tabs>
          <w:tab w:pos="610" w:val="left"/>
        </w:tabs>
        <w:bidi w:val="0"/>
        <w:spacing w:before="0" w:after="0" w:line="209" w:lineRule="auto"/>
        <w:ind w:left="0" w:right="0" w:firstLine="240"/>
      </w:pPr>
      <w:r>
        <w:rPr>
          <w:spacing w:val="0"/>
          <w:w w:val="100"/>
          <w:position w:val="0"/>
          <w:shd w:val="clear" w:color="auto" w:fill="auto"/>
          <w:lang w:val="ru-RU" w:eastAsia="ru-RU" w:bidi="ru-RU"/>
        </w:rPr>
        <w:t xml:space="preserve">Вы не </w:t>
      </w:r>
      <w:r>
        <w:rPr>
          <w:spacing w:val="0"/>
          <w:w w:val="100"/>
          <w:position w:val="0"/>
          <w:sz w:val="24"/>
          <w:szCs w:val="24"/>
          <w:shd w:val="clear" w:color="auto" w:fill="auto"/>
          <w:lang w:val="ru-RU" w:eastAsia="ru-RU" w:bidi="ru-RU"/>
        </w:rPr>
        <w:t xml:space="preserve">ошибались : </w:t>
      </w:r>
      <w:r>
        <w:rPr>
          <w:spacing w:val="0"/>
          <w:w w:val="100"/>
          <w:position w:val="0"/>
          <w:shd w:val="clear" w:color="auto" w:fill="auto"/>
          <w:lang w:val="ru-RU" w:eastAsia="ru-RU" w:bidi="ru-RU"/>
        </w:rPr>
        <w:t>я точно не люблю дѣтей.</w:t>
      </w:r>
    </w:p>
    <w:p>
      <w:pPr>
        <w:pStyle w:val="Style34"/>
        <w:keepNext w:val="0"/>
        <w:keepLines w:val="0"/>
        <w:widowControl w:val="0"/>
        <w:numPr>
          <w:ilvl w:val="0"/>
          <w:numId w:val="15"/>
        </w:numPr>
        <w:shd w:val="clear" w:color="auto" w:fill="auto"/>
        <w:tabs>
          <w:tab w:pos="581" w:val="left"/>
        </w:tabs>
        <w:bidi w:val="0"/>
        <w:spacing w:before="0" w:after="0" w:line="228" w:lineRule="auto"/>
        <w:ind w:left="0" w:right="0" w:firstLine="240"/>
      </w:pPr>
      <w:r>
        <w:rPr>
          <w:spacing w:val="0"/>
          <w:w w:val="100"/>
          <w:position w:val="0"/>
          <w:shd w:val="clear" w:color="auto" w:fill="auto"/>
          <w:lang w:val="ru-RU" w:eastAsia="ru-RU" w:bidi="ru-RU"/>
        </w:rPr>
        <w:t>Зачѣмъ же, въ такомъ случаѣ, вы держите эту маленькую куклу? — Она указала на Адель.—Гдѣ вы ее откопали?</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Нигдѣ не откапывалъ: ее просто оставили на моихъ рукахъ.</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ІІу, намъ слѣдовало бы отправить ее въ пансіонъ.</w:t>
      </w:r>
    </w:p>
    <w:p>
      <w:pPr>
        <w:pStyle w:val="Style34"/>
        <w:keepNext w:val="0"/>
        <w:keepLines w:val="0"/>
        <w:widowControl w:val="0"/>
        <w:numPr>
          <w:ilvl w:val="0"/>
          <w:numId w:val="15"/>
        </w:numPr>
        <w:shd w:val="clear" w:color="auto" w:fill="auto"/>
        <w:tabs>
          <w:tab w:pos="610" w:val="left"/>
        </w:tabs>
        <w:bidi w:val="0"/>
        <w:spacing w:before="0" w:after="0" w:line="209" w:lineRule="auto"/>
        <w:ind w:left="0" w:right="0" w:firstLine="240"/>
      </w:pPr>
      <w:r>
        <w:rPr>
          <w:spacing w:val="0"/>
          <w:w w:val="100"/>
          <w:position w:val="0"/>
          <w:sz w:val="24"/>
          <w:szCs w:val="24"/>
          <w:shd w:val="clear" w:color="auto" w:fill="auto"/>
          <w:lang w:val="ru-RU" w:eastAsia="ru-RU" w:bidi="ru-RU"/>
        </w:rPr>
        <w:t xml:space="preserve">Этого я </w:t>
      </w:r>
      <w:r>
        <w:rPr>
          <w:spacing w:val="0"/>
          <w:w w:val="100"/>
          <w:position w:val="0"/>
          <w:shd w:val="clear" w:color="auto" w:fill="auto"/>
          <w:lang w:val="ru-RU" w:eastAsia="ru-RU" w:bidi="ru-RU"/>
        </w:rPr>
        <w:t>не могъ сдѣлать.</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Почему же?</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Пансіоны слишкомъ-дорогн.</w:t>
      </w:r>
    </w:p>
    <w:p>
      <w:pPr>
        <w:pStyle w:val="Style34"/>
        <w:keepNext w:val="0"/>
        <w:keepLines w:val="0"/>
        <w:widowControl w:val="0"/>
        <w:numPr>
          <w:ilvl w:val="0"/>
          <w:numId w:val="15"/>
        </w:numPr>
        <w:shd w:val="clear" w:color="auto" w:fill="auto"/>
        <w:tabs>
          <w:tab w:pos="586" w:val="left"/>
        </w:tabs>
        <w:bidi w:val="0"/>
        <w:spacing w:before="0" w:after="0" w:line="228" w:lineRule="auto"/>
        <w:ind w:left="0" w:right="0" w:firstLine="240"/>
      </w:pPr>
      <w:r>
        <w:rPr>
          <w:spacing w:val="0"/>
          <w:w w:val="100"/>
          <w:position w:val="0"/>
          <w:shd w:val="clear" w:color="auto" w:fill="auto"/>
          <w:lang w:val="ru-RU" w:eastAsia="ru-RU" w:bidi="ru-RU"/>
        </w:rPr>
        <w:t xml:space="preserve">Но вѣдь вы, разумѣется, держите для нея гувернантку и, кажется, я видѣла съ ней что-то въ этомъ родѣ... гдѣ эта дѣва? О, да, она еще здѣсь и продолжаетъ сидѣть у окна. Конечно, вы еіі платите,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конечпо, она стоитъ вамъ не дешево... беэъ-сомнѣ- нія, дороже всякаго пансіона, потому-что держите на своихъ ру</w:t>
        <w:softHyphen/>
        <w:t>кахъ двѣ головы вмѣсто одной.</w:t>
      </w:r>
    </w:p>
    <w:p>
      <w:pPr>
        <w:pStyle w:val="Style34"/>
        <w:keepNext w:val="0"/>
        <w:keepLines w:val="0"/>
        <w:widowControl w:val="0"/>
        <w:shd w:val="clear" w:color="auto" w:fill="auto"/>
        <w:bidi w:val="0"/>
        <w:spacing w:before="0" w:after="0" w:line="223" w:lineRule="auto"/>
        <w:ind w:left="0" w:right="0" w:firstLine="240"/>
        <w:rPr>
          <w:sz w:val="24"/>
          <w:szCs w:val="24"/>
        </w:rPr>
      </w:pPr>
      <w:r>
        <w:rPr>
          <w:spacing w:val="0"/>
          <w:w w:val="100"/>
          <w:position w:val="0"/>
          <w:sz w:val="22"/>
          <w:szCs w:val="22"/>
          <w:shd w:val="clear" w:color="auto" w:fill="auto"/>
          <w:lang w:val="ru-RU" w:eastAsia="ru-RU" w:bidi="ru-RU"/>
        </w:rPr>
        <w:t>Я боялась, или лучше, надѣялась, что этотъ намекъ обратитъ на меня взоры мистера Рочестера, и поэтому скрылась далѣе въ тѣнь амбразуры; но онъ не неремѣниль позы, н глаза его оста</w:t>
        <w:softHyphen/>
      </w:r>
      <w:r>
        <w:rPr>
          <w:spacing w:val="0"/>
          <w:w w:val="100"/>
          <w:position w:val="0"/>
          <w:sz w:val="24"/>
          <w:szCs w:val="24"/>
          <w:shd w:val="clear" w:color="auto" w:fill="auto"/>
          <w:lang w:val="ru-RU" w:eastAsia="ru-RU" w:bidi="ru-RU"/>
        </w:rPr>
        <w:t>лись неподвижны.</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Я не дѣлалъ этихъ разсчетовъ, сказалъ онъ равнодушно.</w:t>
      </w:r>
    </w:p>
    <w:p>
      <w:pPr>
        <w:pStyle w:val="Style34"/>
        <w:keepNext w:val="0"/>
        <w:keepLines w:val="0"/>
        <w:widowControl w:val="0"/>
        <w:numPr>
          <w:ilvl w:val="0"/>
          <w:numId w:val="15"/>
        </w:numPr>
        <w:shd w:val="clear" w:color="auto" w:fill="auto"/>
        <w:tabs>
          <w:tab w:pos="582" w:val="left"/>
        </w:tabs>
        <w:bidi w:val="0"/>
        <w:spacing w:before="0" w:after="0" w:line="230" w:lineRule="auto"/>
        <w:ind w:left="0" w:right="0" w:firstLine="240"/>
      </w:pPr>
      <w:r>
        <w:rPr>
          <w:spacing w:val="0"/>
          <w:w w:val="100"/>
          <w:position w:val="0"/>
          <w:shd w:val="clear" w:color="auto" w:fill="auto"/>
          <w:lang w:val="ru-RU" w:eastAsia="ru-RU" w:bidi="ru-RU"/>
        </w:rPr>
        <w:t>Это похоже на васъ : мужчины никогда не благоволятъ со</w:t>
        <w:softHyphen/>
        <w:t>ображаться съ правилами благоразумной экономіи и здраваго смы</w:t>
        <w:softHyphen/>
        <w:t xml:space="preserve">сла. Вамъ бы посовѣтоваться съ маменькой на-счстъ </w:t>
      </w:r>
      <w:r>
        <w:rPr>
          <w:b/>
          <w:bCs/>
          <w:smallCaps/>
          <w:spacing w:val="0"/>
          <w:w w:val="100"/>
          <w:position w:val="0"/>
          <w:sz w:val="17"/>
          <w:szCs w:val="17"/>
          <w:shd w:val="clear" w:color="auto" w:fill="auto"/>
          <w:lang w:val="ru-RU" w:eastAsia="ru-RU" w:bidi="ru-RU"/>
        </w:rPr>
        <w:t>этііхъ</w:t>
      </w:r>
      <w:r>
        <w:rPr>
          <w:spacing w:val="0"/>
          <w:w w:val="100"/>
          <w:position w:val="0"/>
          <w:shd w:val="clear" w:color="auto" w:fill="auto"/>
          <w:lang w:val="ru-RU" w:eastAsia="ru-RU" w:bidi="ru-RU"/>
        </w:rPr>
        <w:t xml:space="preserve"> гувер</w:t>
        <w:softHyphen/>
        <w:t xml:space="preserve">нантокъ : Мери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я, въ свое время, перемѣнили ихъ цѣлую дю</w:t>
        <w:softHyphen/>
        <w:t>жину; половина—просто, а другія—смѣпшы до иелѣпоСти, вообще ужасно несносны... не правда ли, маманъ?</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pPr>
      <w:r>
        <w:rPr>
          <w:spacing w:val="0"/>
          <w:w w:val="100"/>
          <w:position w:val="0"/>
          <w:shd w:val="clear" w:color="auto" w:fill="auto"/>
          <w:lang w:val="ru-RU" w:eastAsia="ru-RU" w:bidi="ru-RU"/>
        </w:rPr>
        <w:t>О чемъ ты говоришь, моя милая?</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Молодая леди, къ которой величественная вдовица сдѣлала это нѣжное воззваніе, должна была повторить свой вопросъ съ до</w:t>
        <w:softHyphen/>
        <w:t>полненіями и поясненіями.</w:t>
      </w:r>
    </w:p>
    <w:p>
      <w:pPr>
        <w:pStyle w:val="Style34"/>
        <w:keepNext w:val="0"/>
        <w:keepLines w:val="0"/>
        <w:widowControl w:val="0"/>
        <w:numPr>
          <w:ilvl w:val="0"/>
          <w:numId w:val="15"/>
        </w:numPr>
        <w:shd w:val="clear" w:color="auto" w:fill="auto"/>
        <w:tabs>
          <w:tab w:pos="586" w:val="left"/>
        </w:tabs>
        <w:bidi w:val="0"/>
        <w:spacing w:before="0" w:after="0" w:line="228" w:lineRule="auto"/>
        <w:ind w:left="0" w:right="0" w:firstLine="240"/>
      </w:pPr>
      <w:r>
        <w:rPr>
          <w:spacing w:val="0"/>
          <w:w w:val="100"/>
          <w:position w:val="0"/>
          <w:shd w:val="clear" w:color="auto" w:fill="auto"/>
          <w:lang w:val="ru-RU" w:eastAsia="ru-RU" w:bidi="ru-RU"/>
        </w:rPr>
        <w:t>Другъ мой, пожалуйста не говори мнѣ о нихъ: я вытер</w:t>
        <w:softHyphen/>
        <w:t xml:space="preserve">пѣла съ ними безконечныя муки,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теперь одно слово о </w:t>
      </w:r>
      <w:r>
        <w:rPr>
          <w:b/>
          <w:bCs/>
          <w:smallCaps/>
          <w:spacing w:val="0"/>
          <w:w w:val="100"/>
          <w:position w:val="0"/>
          <w:sz w:val="17"/>
          <w:szCs w:val="17"/>
          <w:shd w:val="clear" w:color="auto" w:fill="auto"/>
          <w:lang w:val="ru-RU" w:eastAsia="ru-RU" w:bidi="ru-RU"/>
        </w:rPr>
        <w:t>іпіхъ</w:t>
      </w:r>
      <w:r>
        <w:rPr>
          <w:spacing w:val="0"/>
          <w:w w:val="100"/>
          <w:position w:val="0"/>
          <w:shd w:val="clear" w:color="auto" w:fill="auto"/>
          <w:lang w:val="ru-RU" w:eastAsia="ru-RU" w:bidi="ru-RU"/>
        </w:rPr>
        <w:t xml:space="preserve"> раз- строиваетъ мои нерпы. </w:t>
      </w:r>
      <w:r>
        <w:rPr>
          <w:spacing w:val="0"/>
          <w:w w:val="100"/>
          <w:position w:val="0"/>
          <w:sz w:val="24"/>
          <w:szCs w:val="24"/>
          <w:shd w:val="clear" w:color="auto" w:fill="auto"/>
          <w:lang w:val="ru-RU" w:eastAsia="ru-RU" w:bidi="ru-RU"/>
        </w:rPr>
        <w:t xml:space="preserve">Жеманство, </w:t>
      </w:r>
      <w:r>
        <w:rPr>
          <w:spacing w:val="0"/>
          <w:w w:val="100"/>
          <w:position w:val="0"/>
          <w:shd w:val="clear" w:color="auto" w:fill="auto"/>
          <w:lang w:val="ru-RU" w:eastAsia="ru-RU" w:bidi="ru-RU"/>
        </w:rPr>
        <w:t>капризы, наглость, дерзость и все что хотите : я очеиь-рада, что теперь покончила съ ними однажды навсегда.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Здѣсь мистрнссъ Дейтъ нагнулась и шепнула что-то на ухо до</w:t>
        <w:softHyphen/>
        <w:t>стопочтенной леди; вѣроятно то былъ намекъ, что одинъ субъ</w:t>
        <w:softHyphen/>
        <w:t xml:space="preserve">ектъ изъ этой нестерпимой породы здѣсь </w:t>
      </w:r>
      <w:r>
        <w:rPr>
          <w:spacing w:val="0"/>
          <w:w w:val="100"/>
          <w:position w:val="0"/>
          <w:shd w:val="clear" w:color="auto" w:fill="auto"/>
          <w:lang w:val="de-DE" w:eastAsia="de-DE" w:bidi="de-DE"/>
        </w:rPr>
        <w:t>na</w:t>
      </w:r>
      <w:r>
        <w:rPr>
          <w:spacing w:val="0"/>
          <w:w w:val="100"/>
          <w:position w:val="0"/>
          <w:shd w:val="clear" w:color="auto" w:fill="auto"/>
          <w:lang w:val="ru-RU" w:eastAsia="ru-RU" w:bidi="ru-RU"/>
        </w:rPr>
        <w:t>-лицо; такъ, по-крайііеіі- мѣрѣ, я заключила изъ громкаго отвѣта леди ІІнгремъ.</w:t>
      </w:r>
    </w:p>
    <w:p>
      <w:pPr>
        <w:pStyle w:val="Style34"/>
        <w:keepNext w:val="0"/>
        <w:keepLines w:val="0"/>
        <w:widowControl w:val="0"/>
        <w:numPr>
          <w:ilvl w:val="0"/>
          <w:numId w:val="15"/>
        </w:numPr>
        <w:shd w:val="clear" w:color="auto" w:fill="auto"/>
        <w:tabs>
          <w:tab w:pos="582" w:val="left"/>
        </w:tabs>
        <w:bidi w:val="0"/>
        <w:spacing w:before="0" w:after="0" w:line="233" w:lineRule="auto"/>
        <w:ind w:left="0" w:right="0" w:firstLine="240"/>
      </w:pPr>
      <w:r>
        <w:rPr>
          <w:spacing w:val="0"/>
          <w:w w:val="100"/>
          <w:position w:val="0"/>
          <w:shd w:val="clear" w:color="auto" w:fill="auto"/>
          <w:lang w:val="fr-FR" w:eastAsia="fr-FR" w:bidi="fr-FR"/>
        </w:rPr>
        <w:t xml:space="preserve">Tant pis! </w:t>
      </w:r>
      <w:r>
        <w:rPr>
          <w:spacing w:val="0"/>
          <w:w w:val="100"/>
          <w:position w:val="0"/>
          <w:shd w:val="clear" w:color="auto" w:fill="auto"/>
          <w:lang w:val="ru-RU" w:eastAsia="ru-RU" w:bidi="ru-RU"/>
        </w:rPr>
        <w:t>воскликнула вдовица: —надѣюсь, что это послу</w:t>
        <w:softHyphen/>
        <w:t>житъ для нея урокомъ.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Затѣмъ, послѣ минутной паузы, опа прибавила тономъ ниже, но все-еще довольно-громко, такъ-что л совершенно могла слы</w:t>
        <w:softHyphen/>
        <w:t>шать :</w:t>
      </w:r>
    </w:p>
    <w:p>
      <w:pPr>
        <w:pStyle w:val="Style34"/>
        <w:keepNext w:val="0"/>
        <w:keepLines w:val="0"/>
        <w:widowControl w:val="0"/>
        <w:numPr>
          <w:ilvl w:val="0"/>
          <w:numId w:val="15"/>
        </w:numPr>
        <w:shd w:val="clear" w:color="auto" w:fill="auto"/>
        <w:tabs>
          <w:tab w:pos="610" w:val="left"/>
        </w:tabs>
        <w:bidi w:val="0"/>
        <w:spacing w:before="0" w:after="0" w:line="228" w:lineRule="auto"/>
        <w:ind w:left="0" w:right="0" w:firstLine="240"/>
        <w:sectPr>
          <w:headerReference w:type="even" r:id="rId259"/>
          <w:headerReference w:type="default" r:id="rId260"/>
          <w:headerReference w:type="first" r:id="rId261"/>
          <w:pgSz w:w="8201" w:h="13278"/>
          <w:pgMar w:top="910" w:left="647" w:right="425" w:bottom="588" w:header="0" w:footer="3" w:gutter="0"/>
          <w:pgNumType w:start="158"/>
          <w:cols w:space="720"/>
          <w:noEndnote/>
          <w:titlePg/>
          <w:rtlGutter w:val="0"/>
          <w:docGrid w:linePitch="360"/>
        </w:sectPr>
      </w:pPr>
      <w:r>
        <w:rPr>
          <w:spacing w:val="0"/>
          <w:w w:val="100"/>
          <w:position w:val="0"/>
          <w:shd w:val="clear" w:color="auto" w:fill="auto"/>
          <w:lang w:val="ru-RU" w:eastAsia="ru-RU" w:bidi="ru-RU"/>
        </w:rPr>
        <w:t xml:space="preserve">Я наблюдала ее, и вы знаете, умѣю ли я различать </w:t>
      </w:r>
      <w:r>
        <w:rPr>
          <w:smallCaps/>
          <w:spacing w:val="0"/>
          <w:w w:val="100"/>
          <w:position w:val="0"/>
          <w:shd w:val="clear" w:color="auto" w:fill="auto"/>
          <w:lang w:val="ru-RU" w:eastAsia="ru-RU" w:bidi="ru-RU"/>
        </w:rPr>
        <w:t>фнзіо-</w:t>
      </w:r>
    </w:p>
    <w:p>
      <w:pPr>
        <w:pStyle w:val="Style34"/>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коническія черты: въ нен я замѣчаю псѣ недостатки и пороки класса, къ которому она принадлежитъ.</w:t>
      </w:r>
    </w:p>
    <w:p>
      <w:pPr>
        <w:pStyle w:val="Style34"/>
        <w:keepNext w:val="0"/>
        <w:keepLines w:val="0"/>
        <w:widowControl w:val="0"/>
        <w:numPr>
          <w:ilvl w:val="0"/>
          <w:numId w:val="17"/>
        </w:numPr>
        <w:shd w:val="clear" w:color="auto" w:fill="auto"/>
        <w:tabs>
          <w:tab w:pos="615" w:val="left"/>
        </w:tabs>
        <w:bidi w:val="0"/>
        <w:spacing w:before="0" w:after="0" w:line="226" w:lineRule="auto"/>
        <w:ind w:left="0" w:right="0"/>
      </w:pPr>
      <w:r>
        <w:rPr>
          <w:spacing w:val="0"/>
          <w:w w:val="100"/>
          <w:position w:val="0"/>
          <w:shd w:val="clear" w:color="auto" w:fill="auto"/>
          <w:lang w:val="ru-RU" w:eastAsia="ru-RU" w:bidi="ru-RU"/>
        </w:rPr>
        <w:t>Какіе же, позвольте узнать? спросилъ мистеръ Рочестеръ громкимъ и рѣзкимъ топомъ.</w:t>
      </w:r>
    </w:p>
    <w:p>
      <w:pPr>
        <w:pStyle w:val="Style34"/>
        <w:keepNext w:val="0"/>
        <w:keepLines w:val="0"/>
        <w:widowControl w:val="0"/>
        <w:numPr>
          <w:ilvl w:val="0"/>
          <w:numId w:val="17"/>
        </w:numPr>
        <w:shd w:val="clear" w:color="auto" w:fill="auto"/>
        <w:tabs>
          <w:tab w:pos="610" w:val="left"/>
        </w:tabs>
        <w:bidi w:val="0"/>
        <w:spacing w:before="0" w:after="0" w:line="226" w:lineRule="auto"/>
        <w:ind w:left="0" w:right="0"/>
      </w:pPr>
      <w:r>
        <w:rPr>
          <w:spacing w:val="0"/>
          <w:w w:val="100"/>
          <w:position w:val="0"/>
          <w:shd w:val="clear" w:color="auto" w:fill="auto"/>
          <w:lang w:val="ru-RU" w:eastAsia="ru-RU" w:bidi="ru-RU"/>
        </w:rPr>
        <w:t>Я скажу вамъ наединѣ, по-секрету, отвѣчала вдовица, вели</w:t>
        <w:softHyphen/>
        <w:t>чественно потрясая своимъ кашмировымъ тюрбаномъ.</w:t>
      </w:r>
    </w:p>
    <w:p>
      <w:pPr>
        <w:pStyle w:val="Style34"/>
        <w:keepNext w:val="0"/>
        <w:keepLines w:val="0"/>
        <w:widowControl w:val="0"/>
        <w:numPr>
          <w:ilvl w:val="0"/>
          <w:numId w:val="17"/>
        </w:numPr>
        <w:shd w:val="clear" w:color="auto" w:fill="auto"/>
        <w:tabs>
          <w:tab w:pos="620" w:val="left"/>
        </w:tabs>
        <w:bidi w:val="0"/>
        <w:spacing w:before="0" w:after="0" w:line="226" w:lineRule="auto"/>
        <w:ind w:left="0" w:right="0"/>
      </w:pPr>
      <w:r>
        <w:rPr>
          <w:spacing w:val="0"/>
          <w:w w:val="100"/>
          <w:position w:val="0"/>
          <w:shd w:val="clear" w:color="auto" w:fill="auto"/>
          <w:lang w:val="ru-RU" w:eastAsia="ru-RU" w:bidi="ru-RU"/>
        </w:rPr>
        <w:t>По къ тому времени пройдетъ аппетитъ моего любопытства: онъ требуетъ немедленной пищи.</w:t>
      </w:r>
    </w:p>
    <w:p>
      <w:pPr>
        <w:pStyle w:val="Style34"/>
        <w:keepNext w:val="0"/>
        <w:keepLines w:val="0"/>
        <w:widowControl w:val="0"/>
        <w:numPr>
          <w:ilvl w:val="0"/>
          <w:numId w:val="17"/>
        </w:numPr>
        <w:shd w:val="clear" w:color="auto" w:fill="auto"/>
        <w:tabs>
          <w:tab w:pos="620" w:val="left"/>
        </w:tabs>
        <w:bidi w:val="0"/>
        <w:spacing w:before="0" w:after="60" w:line="226" w:lineRule="auto"/>
        <w:ind w:left="0" w:right="0"/>
      </w:pPr>
      <w:r>
        <w:rPr>
          <w:spacing w:val="0"/>
          <w:w w:val="100"/>
          <w:position w:val="0"/>
          <w:shd w:val="clear" w:color="auto" w:fill="auto"/>
          <w:lang w:val="ru-RU" w:eastAsia="ru-RU" w:bidi="ru-RU"/>
        </w:rPr>
        <w:t>Спросите Бланку: она ближе къ вамъ, л скажетъ вѣроятію то же, чтіі и я.</w:t>
      </w:r>
    </w:p>
    <w:p>
      <w:pPr>
        <w:pStyle w:val="Style34"/>
        <w:keepNext w:val="0"/>
        <w:keepLines w:val="0"/>
        <w:widowControl w:val="0"/>
        <w:numPr>
          <w:ilvl w:val="0"/>
          <w:numId w:val="17"/>
        </w:numPr>
        <w:shd w:val="clear" w:color="auto" w:fill="auto"/>
        <w:tabs>
          <w:tab w:pos="658" w:val="left"/>
        </w:tabs>
        <w:bidi w:val="0"/>
        <w:spacing w:before="0" w:after="60" w:line="228" w:lineRule="auto"/>
        <w:ind w:left="0" w:right="0"/>
      </w:pPr>
      <w:r>
        <w:rPr>
          <w:spacing w:val="0"/>
          <w:w w:val="100"/>
          <w:position w:val="0"/>
          <w:shd w:val="clear" w:color="auto" w:fill="auto"/>
          <w:lang w:val="ru-RU" w:eastAsia="ru-RU" w:bidi="ru-RU"/>
        </w:rPr>
        <w:t>О. не отсылайте его ко мнѣ, мамапъ ! Я умѣла, въ свое время, дурачить этихъ учоныхъ особъ, и авось, онѣ долго меня не забудутъ. Какія, бывало, продѣлки мы придумывали съ Тео</w:t>
        <w:softHyphen/>
        <w:t>доромъ надъ этими миссъ Вильсонъ, и мнстрнссъ Грэи, и мадамъ Жубертъ! Весело вспомнить и теперь! Мери но большей части бы</w:t>
        <w:softHyphen/>
        <w:t xml:space="preserve">ла сонливой дѣвочкой, и нс принимала дѣятельнаго участія въ нашихъ стратагемахъ ; по братъ и я проказничали вдоволь и всегда съ полнымъ торжествомъ. Самой </w:t>
      </w:r>
      <w:r>
        <w:rPr>
          <w:spacing w:val="0"/>
          <w:w w:val="100"/>
          <w:position w:val="0"/>
          <w:sz w:val="24"/>
          <w:szCs w:val="24"/>
          <w:shd w:val="clear" w:color="auto" w:fill="auto"/>
          <w:lang w:val="ru-RU" w:eastAsia="ru-RU" w:bidi="ru-RU"/>
        </w:rPr>
        <w:t xml:space="preserve">лучшей потѣхой </w:t>
      </w:r>
      <w:r>
        <w:rPr>
          <w:spacing w:val="0"/>
          <w:w w:val="100"/>
          <w:position w:val="0"/>
          <w:shd w:val="clear" w:color="auto" w:fill="auto"/>
          <w:lang w:val="ru-RU" w:eastAsia="ru-RU" w:bidi="ru-RU"/>
        </w:rPr>
        <w:t>слу</w:t>
        <w:softHyphen/>
        <w:t>жила для насъ мадамъ Жубертъ: миссъ Вильсонъ была плак</w:t>
        <w:softHyphen/>
        <w:t xml:space="preserve">сивая и дряхлая, съ вѣчными вздохами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стонами — не стоило труда терять для нея заряды остроумія: мнстрнссъ Грэй была гру</w:t>
        <w:softHyphen/>
        <w:t>ба и безчувственна какъ камень: никакіе удары не могли застать ее врасплохъ. По мадам ь Жубертъ, бѣдная крошка—гмадамъ Жу</w:t>
        <w:softHyphen/>
        <w:t xml:space="preserve">бертъ! Еще вожу и теперь, какъ приходитъ она въ бѣшенство и рветъ со злости волосы, когда мы выводили ее изъ себя! Л чего мы не дѣлали для ея потѣхи? Разливали чай по столу и </w:t>
      </w:r>
      <w:r>
        <w:rPr>
          <w:spacing w:val="0"/>
          <w:w w:val="100"/>
          <w:position w:val="0"/>
          <w:sz w:val="19"/>
          <w:szCs w:val="19"/>
          <w:shd w:val="clear" w:color="auto" w:fill="auto"/>
          <w:lang w:val="ru-RU" w:eastAsia="ru-RU" w:bidi="ru-RU"/>
        </w:rPr>
        <w:t xml:space="preserve">на ея </w:t>
      </w:r>
      <w:r>
        <w:rPr>
          <w:spacing w:val="0"/>
          <w:w w:val="100"/>
          <w:position w:val="0"/>
          <w:shd w:val="clear" w:color="auto" w:fill="auto"/>
          <w:lang w:val="ru-RU" w:eastAsia="ru-RU" w:bidi="ru-RU"/>
        </w:rPr>
        <w:t>платья, вспрыскивали ее уксусомъ и сливками на сонъ грядущій, крошили масло и хлѣбъ на ся постелю, бросали свои книги въ потолокъ, играли шарнварн съ линейкой и конторкой, и нроч., н про·).! Теодоръ, помнишь ли ты эти веселые дни?</w:t>
      </w:r>
    </w:p>
    <w:p>
      <w:pPr>
        <w:pStyle w:val="Style34"/>
        <w:keepNext w:val="0"/>
        <w:keepLines w:val="0"/>
        <w:widowControl w:val="0"/>
        <w:numPr>
          <w:ilvl w:val="0"/>
          <w:numId w:val="17"/>
        </w:numPr>
        <w:shd w:val="clear" w:color="auto" w:fill="auto"/>
        <w:tabs>
          <w:tab w:pos="639" w:val="left"/>
        </w:tabs>
        <w:bidi w:val="0"/>
        <w:spacing w:before="0" w:after="60" w:line="228" w:lineRule="auto"/>
        <w:ind w:left="0" w:right="0"/>
      </w:pPr>
      <w:r>
        <w:rPr>
          <w:spacing w:val="0"/>
          <w:w w:val="100"/>
          <w:position w:val="0"/>
          <w:shd w:val="clear" w:color="auto" w:fill="auto"/>
          <w:lang w:val="ru-RU" w:eastAsia="ru-RU" w:bidi="ru-RU"/>
        </w:rPr>
        <w:t>О, да, какъ не помпить! проговорилъ лордъ Ингремъ съ ви</w:t>
        <w:softHyphen/>
        <w:t xml:space="preserve">димымъ удовольствіемъ отъ воспоминаній счастливаго дѣтства. — Старая колода, бывало, ревѣла какъ вѣдьма, и кричала во весь ротъ: «О вы, </w:t>
      </w:r>
      <w:r>
        <w:rPr>
          <w:spacing w:val="0"/>
          <w:w w:val="100"/>
          <w:position w:val="0"/>
          <w:sz w:val="24"/>
          <w:szCs w:val="24"/>
          <w:shd w:val="clear" w:color="auto" w:fill="auto"/>
          <w:lang w:val="ru-RU" w:eastAsia="ru-RU" w:bidi="ru-RU"/>
        </w:rPr>
        <w:t xml:space="preserve">негодныя </w:t>
      </w:r>
      <w:r>
        <w:rPr>
          <w:spacing w:val="0"/>
          <w:w w:val="100"/>
          <w:position w:val="0"/>
          <w:shd w:val="clear" w:color="auto" w:fill="auto"/>
          <w:lang w:val="ru-RU" w:eastAsia="ru-RU" w:bidi="ru-RU"/>
        </w:rPr>
        <w:t>дѣти, злыя дѣти!» II тогда мы дѣлали еіі строгіе допросы, какъ она, безсовѣстная старуха, осмѣлилась учить такихъ умныхъ дѣтей, какъ мы съ сестрой. Умора!</w:t>
      </w:r>
    </w:p>
    <w:p>
      <w:pPr>
        <w:pStyle w:val="Style34"/>
        <w:keepNext w:val="0"/>
        <w:keepLines w:val="0"/>
        <w:widowControl w:val="0"/>
        <w:numPr>
          <w:ilvl w:val="0"/>
          <w:numId w:val="17"/>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 xml:space="preserve">Л помнишь ли, Теодоръ, какъ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пособила тсбѣ сбыть съ рукъ твоего почтеннаго ментора, пучеглазаго мистера Вайнинга— коршуна съ хохломъ, какъ мы его называли? Онъ и миссъ Вііль- гоиъ, изводите видѣть, вздумали запылать другъ къ другу</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w:t>
      </w:r>
      <w:r>
        <w:rPr>
          <w:spacing w:val="0"/>
          <w:w w:val="100"/>
          <w:position w:val="0"/>
          <w:sz w:val="24"/>
          <w:szCs w:val="24"/>
          <w:shd w:val="clear" w:color="auto" w:fill="auto"/>
          <w:lang w:val="ru-RU" w:eastAsia="ru-RU" w:bidi="ru-RU"/>
        </w:rPr>
        <w:t xml:space="preserve">нѣжной </w:t>
      </w:r>
      <w:r>
        <w:rPr>
          <w:spacing w:val="0"/>
          <w:w w:val="100"/>
          <w:position w:val="0"/>
          <w:shd w:val="clear" w:color="auto" w:fill="auto"/>
          <w:lang w:val="ru-RU" w:eastAsia="ru-RU" w:bidi="ru-RU"/>
        </w:rPr>
        <w:t xml:space="preserve">страстью—такъ, по-крапнен-мѣрѣ, заключили Теодоръ и я: мы подмѣтили ихъ чувствительные взоры, голубиный говоръ, </w:t>
      </w:r>
      <w:r>
        <w:rPr>
          <w:spacing w:val="0"/>
          <w:w w:val="100"/>
          <w:position w:val="0"/>
          <w:sz w:val="24"/>
          <w:szCs w:val="24"/>
          <w:shd w:val="clear" w:color="auto" w:fill="auto"/>
          <w:lang w:val="ru-RU" w:eastAsia="ru-RU" w:bidi="ru-RU"/>
        </w:rPr>
        <w:t xml:space="preserve">томные </w:t>
      </w:r>
      <w:r>
        <w:rPr>
          <w:spacing w:val="0"/>
          <w:w w:val="100"/>
          <w:position w:val="0"/>
          <w:shd w:val="clear" w:color="auto" w:fill="auto"/>
          <w:lang w:val="ru-RU" w:eastAsia="ru-RU" w:bidi="ru-RU"/>
        </w:rPr>
        <w:t xml:space="preserve">вздохи и, разумѣется, тотчасъ же открыли въ нихъ признаки </w:t>
      </w:r>
      <w:r>
        <w:rPr>
          <w:spacing w:val="0"/>
          <w:w w:val="100"/>
          <w:position w:val="0"/>
          <w:shd w:val="clear" w:color="auto" w:fill="auto"/>
          <w:lang w:val="fr-FR" w:eastAsia="fr-FR" w:bidi="fr-FR"/>
        </w:rPr>
        <w:t xml:space="preserve">de </w:t>
      </w:r>
      <w:r>
        <w:rPr>
          <w:spacing w:val="0"/>
          <w:w w:val="100"/>
          <w:position w:val="0"/>
          <w:shd w:val="clear" w:color="auto" w:fill="auto"/>
          <w:lang w:val="ru-RU" w:eastAsia="ru-RU" w:bidi="ru-RU"/>
        </w:rPr>
        <w:t xml:space="preserve">Іа </w:t>
      </w:r>
      <w:r>
        <w:rPr>
          <w:spacing w:val="0"/>
          <w:w w:val="100"/>
          <w:position w:val="0"/>
          <w:shd w:val="clear" w:color="auto" w:fill="auto"/>
          <w:lang w:val="fr-FR" w:eastAsia="fr-FR" w:bidi="fr-FR"/>
        </w:rPr>
        <w:t xml:space="preserve">belle passion. </w:t>
      </w:r>
      <w:r>
        <w:rPr>
          <w:spacing w:val="0"/>
          <w:w w:val="100"/>
          <w:position w:val="0"/>
          <w:shd w:val="clear" w:color="auto" w:fill="auto"/>
          <w:lang w:val="ru-RU" w:eastAsia="ru-RU" w:bidi="ru-RU"/>
        </w:rPr>
        <w:t>Публика, къ нашему удовольствію, тотчасъ же воспользовалась этимъ открытіемъ, и нѣжныхъ голубковъ выпро</w:t>
        <w:softHyphen/>
        <w:t xml:space="preserve">водили изъ дома — </w:t>
      </w:r>
      <w:r>
        <w:rPr>
          <w:spacing w:val="0"/>
          <w:w w:val="100"/>
          <w:position w:val="0"/>
          <w:shd w:val="clear" w:color="auto" w:fill="auto"/>
          <w:lang w:val="fr-FR" w:eastAsia="fr-FR" w:bidi="fr-FR"/>
        </w:rPr>
        <w:t xml:space="preserve">avec un grand scandai. </w:t>
      </w:r>
      <w:r>
        <w:rPr>
          <w:spacing w:val="0"/>
          <w:w w:val="100"/>
          <w:position w:val="0"/>
          <w:shd w:val="clear" w:color="auto" w:fill="auto"/>
          <w:lang w:val="ru-RU" w:eastAsia="ru-RU" w:bidi="ru-RU"/>
        </w:rPr>
        <w:t>Маменька благоразумно</w:t>
        <w:br w:type="page"/>
        <w:t xml:space="preserve">распорядилась учредить, танъ-сказать, караптппъ противъ этой моральной язвы. Не такъ ли, </w:t>
      </w:r>
      <w:r>
        <w:rPr>
          <w:spacing w:val="0"/>
          <w:w w:val="100"/>
          <w:position w:val="0"/>
          <w:shd w:val="clear" w:color="auto" w:fill="auto"/>
          <w:lang w:val="fr-FR" w:eastAsia="fr-FR" w:bidi="fr-FR"/>
        </w:rPr>
        <w:t>ma clièrc maman?</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Конечно, моя милая. И ты можешь быть увѣрена, что я поступила совершенно-справедливо: есть тысячи причинъ, почему ни въ какомъ благоустроенномъ домѣ не должны терпѣть подоб</w:t>
        <w:softHyphen/>
        <w:t>ныхъ связеіі между гувернантками и гувернёрами. Во-первыхъ...</w:t>
      </w:r>
    </w:p>
    <w:p>
      <w:pPr>
        <w:pStyle w:val="Style34"/>
        <w:keepNext w:val="0"/>
        <w:keepLines w:val="0"/>
        <w:widowControl w:val="0"/>
        <w:numPr>
          <w:ilvl w:val="0"/>
          <w:numId w:val="17"/>
        </w:numPr>
        <w:shd w:val="clear" w:color="auto" w:fill="auto"/>
        <w:tabs>
          <w:tab w:pos="577" w:val="left"/>
        </w:tabs>
        <w:bidi w:val="0"/>
        <w:spacing w:before="0" w:after="0" w:line="228" w:lineRule="auto"/>
        <w:ind w:left="0" w:right="0" w:firstLine="240"/>
      </w:pPr>
      <w:r>
        <w:rPr>
          <w:spacing w:val="0"/>
          <w:w w:val="100"/>
          <w:position w:val="0"/>
          <w:shd w:val="clear" w:color="auto" w:fill="auto"/>
          <w:lang w:val="ru-RU" w:eastAsia="ru-RU" w:bidi="ru-RU"/>
        </w:rPr>
        <w:t xml:space="preserve">Во-вторыхъ и и ь-дкадцатыхъ, увольте насъ отъ этихъ </w:t>
      </w:r>
      <w:r>
        <w:rPr>
          <w:rFonts w:ascii="Arial" w:eastAsia="Arial" w:hAnsi="Arial" w:cs="Arial"/>
          <w:spacing w:val="0"/>
          <w:w w:val="100"/>
          <w:position w:val="0"/>
          <w:sz w:val="16"/>
          <w:szCs w:val="16"/>
          <w:shd w:val="clear" w:color="auto" w:fill="auto"/>
          <w:lang w:val="ru-RU" w:eastAsia="ru-RU" w:bidi="ru-RU"/>
        </w:rPr>
        <w:t>дроб</w:t>
        <w:softHyphen/>
      </w:r>
      <w:r>
        <w:rPr>
          <w:spacing w:val="0"/>
          <w:w w:val="100"/>
          <w:position w:val="0"/>
          <w:shd w:val="clear" w:color="auto" w:fill="auto"/>
          <w:lang w:val="ru-RU" w:eastAsia="ru-RU" w:bidi="ru-RU"/>
        </w:rPr>
        <w:t xml:space="preserve">ныхъ исчисленій, </w:t>
      </w:r>
      <w:r>
        <w:rPr>
          <w:spacing w:val="0"/>
          <w:w w:val="100"/>
          <w:position w:val="0"/>
          <w:shd w:val="clear" w:color="auto" w:fill="auto"/>
          <w:lang w:val="fr-FR" w:eastAsia="fr-FR" w:bidi="fr-FR"/>
        </w:rPr>
        <w:t xml:space="preserve">chère maman! </w:t>
      </w:r>
      <w:r>
        <w:rPr>
          <w:spacing w:val="0"/>
          <w:w w:val="100"/>
          <w:position w:val="0"/>
          <w:shd w:val="clear" w:color="auto" w:fill="auto"/>
          <w:lang w:val="ru-RU" w:eastAsia="ru-RU" w:bidi="ru-RU"/>
        </w:rPr>
        <w:t>Впрочемъ, я отлично знаю псѣ эти причины опасныхъ дурныхъ примѣровъ для невинныхъ дѣтей, особенно такихъ, какъ мы съ Теодоромъ : разсѣяніе п неизбѣжно слѣдующее за нимъ пренебреженіе педагогическихъ обязанностей со стороны влюбленныхъ воспитателей юношества; взаимная ихъ связь и довѣренность другъ къ другу; общая ихъ дерзость, на</w:t>
        <w:softHyphen/>
        <w:t>глость іт, можетъ-быть, возстаніе противъ почтеннѣйшихъ родите</w:t>
        <w:softHyphen/>
        <w:t>лей ввѣренныхъ ихъ питомцевъ. Такъ ли я думаю, баронесса Ин</w:t>
        <w:softHyphen/>
        <w:t>гремъ, высокопочтенная владѣтельница парка Ингремъ?</w:t>
      </w:r>
    </w:p>
    <w:p>
      <w:pPr>
        <w:pStyle w:val="Style34"/>
        <w:keepNext w:val="0"/>
        <w:keepLines w:val="0"/>
        <w:widowControl w:val="0"/>
        <w:numPr>
          <w:ilvl w:val="0"/>
          <w:numId w:val="17"/>
        </w:numPr>
        <w:shd w:val="clear" w:color="auto" w:fill="auto"/>
        <w:tabs>
          <w:tab w:pos="582" w:val="left"/>
        </w:tabs>
        <w:bidi w:val="0"/>
        <w:spacing w:before="0" w:after="0" w:line="228" w:lineRule="auto"/>
        <w:ind w:left="0" w:right="0" w:firstLine="240"/>
      </w:pPr>
      <w:r>
        <w:rPr>
          <w:spacing w:val="0"/>
          <w:w w:val="100"/>
          <w:position w:val="0"/>
          <w:shd w:val="clear" w:color="auto" w:fill="auto"/>
          <w:lang w:val="ru-RU" w:eastAsia="ru-RU" w:bidi="ru-RU"/>
        </w:rPr>
        <w:t>Совершенно-такъ, теперь, какъ и всегда, моя прекрасная ли</w:t>
        <w:softHyphen/>
        <w:t>лія ингремскаго парка.</w:t>
      </w:r>
    </w:p>
    <w:p>
      <w:pPr>
        <w:pStyle w:val="Style34"/>
        <w:keepNext w:val="0"/>
        <w:keepLines w:val="0"/>
        <w:widowControl w:val="0"/>
        <w:numPr>
          <w:ilvl w:val="0"/>
          <w:numId w:val="17"/>
        </w:numPr>
        <w:shd w:val="clear" w:color="auto" w:fill="auto"/>
        <w:tabs>
          <w:tab w:pos="596" w:val="left"/>
        </w:tabs>
        <w:bidi w:val="0"/>
        <w:spacing w:before="0" w:after="0" w:line="209" w:lineRule="auto"/>
        <w:ind w:left="0" w:right="0" w:firstLine="240"/>
        <w:rPr>
          <w:sz w:val="24"/>
          <w:szCs w:val="24"/>
        </w:rPr>
      </w:pPr>
      <w:r>
        <w:rPr>
          <w:spacing w:val="0"/>
          <w:w w:val="100"/>
          <w:position w:val="0"/>
          <w:sz w:val="24"/>
          <w:szCs w:val="24"/>
          <w:shd w:val="clear" w:color="auto" w:fill="auto"/>
          <w:lang w:val="ru-RU" w:eastAsia="ru-RU" w:bidi="ru-RU"/>
        </w:rPr>
        <w:t xml:space="preserve">Итакъ этотъ предметъ </w:t>
      </w:r>
      <w:r>
        <w:rPr>
          <w:spacing w:val="0"/>
          <w:w w:val="100"/>
          <w:position w:val="0"/>
          <w:sz w:val="22"/>
          <w:szCs w:val="22"/>
          <w:shd w:val="clear" w:color="auto" w:fill="auto"/>
          <w:lang w:val="ru-RU" w:eastAsia="ru-RU" w:bidi="ru-RU"/>
        </w:rPr>
        <w:t xml:space="preserve">конченъ : давайте намъ другіе </w:t>
      </w:r>
      <w:r>
        <w:rPr>
          <w:spacing w:val="0"/>
          <w:w w:val="100"/>
          <w:position w:val="0"/>
          <w:sz w:val="24"/>
          <w:szCs w:val="24"/>
          <w:shd w:val="clear" w:color="auto" w:fill="auto"/>
          <w:lang w:val="ru-RU" w:eastAsia="ru-RU" w:bidi="ru-RU"/>
        </w:rPr>
        <w:t>сюжеты.</w:t>
      </w:r>
    </w:p>
    <w:p>
      <w:pPr>
        <w:pStyle w:val="Style34"/>
        <w:keepNext w:val="0"/>
        <w:keepLines w:val="0"/>
        <w:widowControl w:val="0"/>
        <w:shd w:val="clear" w:color="auto" w:fill="auto"/>
        <w:bidi w:val="0"/>
        <w:spacing w:before="0" w:after="40" w:line="228" w:lineRule="auto"/>
        <w:ind w:left="0" w:right="0" w:firstLine="240"/>
      </w:pPr>
      <w:r>
        <w:rPr>
          <w:spacing w:val="0"/>
          <w:w w:val="100"/>
          <w:position w:val="0"/>
          <w:shd w:val="clear" w:color="auto" w:fill="auto"/>
          <w:lang w:val="ru-RU" w:eastAsia="ru-RU" w:bidi="ru-RU"/>
        </w:rPr>
        <w:t>Эмма Эстоігь, по-видимому, не слышала, или не обратила вни</w:t>
        <w:softHyphen/>
        <w:t>манія на этотъ Финалъ. Разговоръ о гувернанткахъ ей правился, и вѣроятно пробудилъ въ ея душѣ собственныя воспоминанія, от</w:t>
        <w:softHyphen/>
        <w:t>носившіяся къ этому веселому предмету.</w:t>
      </w:r>
    </w:p>
    <w:p>
      <w:pPr>
        <w:pStyle w:val="Style34"/>
        <w:keepNext w:val="0"/>
        <w:keepLines w:val="0"/>
        <w:widowControl w:val="0"/>
        <w:numPr>
          <w:ilvl w:val="0"/>
          <w:numId w:val="17"/>
        </w:numPr>
        <w:shd w:val="clear" w:color="auto" w:fill="auto"/>
        <w:tabs>
          <w:tab w:pos="562" w:val="left"/>
        </w:tabs>
        <w:bidi w:val="0"/>
        <w:spacing w:before="0" w:after="40" w:line="228" w:lineRule="auto"/>
        <w:ind w:left="0" w:right="0" w:firstLine="240"/>
      </w:pPr>
      <w:r>
        <w:rPr>
          <w:spacing w:val="0"/>
          <w:w w:val="100"/>
          <w:position w:val="0"/>
          <w:shd w:val="clear" w:color="auto" w:fill="auto"/>
          <w:lang w:val="ru-RU" w:eastAsia="ru-RU" w:bidi="ru-RU"/>
        </w:rPr>
        <w:t>Мы также въ свое время вдоволь потѣшались надъ нашей гувернанткой, сказала миссъ Эмма Эстлнъ дѣтскн-иаивнымь то</w:t>
        <w:softHyphen/>
        <w:t>номъ: — но она была такая бѣдняжка, такая смиренница, что никакія шалости не выводили ее изъ себя. Нс правда ли, Луиза: вѣдь она никогда на насъ не сердилась ?</w:t>
      </w:r>
    </w:p>
    <w:p>
      <w:pPr>
        <w:pStyle w:val="Style34"/>
        <w:keepNext w:val="0"/>
        <w:keepLines w:val="0"/>
        <w:widowControl w:val="0"/>
        <w:numPr>
          <w:ilvl w:val="0"/>
          <w:numId w:val="17"/>
        </w:numPr>
        <w:shd w:val="clear" w:color="auto" w:fill="auto"/>
        <w:tabs>
          <w:tab w:pos="582" w:val="left"/>
        </w:tabs>
        <w:bidi w:val="0"/>
        <w:spacing w:before="0" w:after="40" w:line="233" w:lineRule="auto"/>
        <w:ind w:left="0" w:right="0" w:firstLine="240"/>
      </w:pPr>
      <w:r>
        <w:rPr>
          <w:spacing w:val="0"/>
          <w:w w:val="100"/>
          <w:position w:val="0"/>
          <w:shd w:val="clear" w:color="auto" w:fill="auto"/>
          <w:lang w:val="ru-RU" w:eastAsia="ru-RU" w:bidi="ru-RU"/>
        </w:rPr>
        <w:t>Именно никогда, хотя иной разъ мы теребили ёе съ утра до ночи. Случалось, мы ставили вверхъ дпомь ея конторку, опро</w:t>
        <w:softHyphen/>
        <w:t>кидывали коммодъ, н все-то она переносила, бѣдняжка, съ непо</w:t>
        <w:softHyphen/>
        <w:t xml:space="preserve">стижимого кротцстыо, </w:t>
      </w:r>
      <w:r>
        <w:rPr>
          <w:spacing w:val="0"/>
          <w:w w:val="100"/>
          <w:position w:val="0"/>
          <w:shd w:val="clear" w:color="auto" w:fill="auto"/>
          <w:lang w:val="fr-FR" w:eastAsia="fr-FR" w:bidi="fr-FR"/>
        </w:rPr>
        <w:t xml:space="preserve">ente </w:t>
      </w:r>
      <w:r>
        <w:rPr>
          <w:spacing w:val="0"/>
          <w:w w:val="100"/>
          <w:position w:val="0"/>
          <w:shd w:val="clear" w:color="auto" w:fill="auto"/>
          <w:lang w:val="ru-RU" w:eastAsia="ru-RU" w:bidi="ru-RU"/>
        </w:rPr>
        <w:t>ни въ чомъ намъ не отказывала.</w:t>
      </w:r>
    </w:p>
    <w:p>
      <w:pPr>
        <w:pStyle w:val="Style34"/>
        <w:keepNext w:val="0"/>
        <w:keepLines w:val="0"/>
        <w:widowControl w:val="0"/>
        <w:numPr>
          <w:ilvl w:val="0"/>
          <w:numId w:val="17"/>
        </w:numPr>
        <w:shd w:val="clear" w:color="auto" w:fill="auto"/>
        <w:tabs>
          <w:tab w:pos="572" w:val="left"/>
        </w:tabs>
        <w:bidi w:val="0"/>
        <w:spacing w:before="0" w:after="0" w:line="230" w:lineRule="auto"/>
        <w:ind w:left="0" w:right="0" w:firstLine="240"/>
      </w:pPr>
      <w:r>
        <w:rPr>
          <w:spacing w:val="0"/>
          <w:w w:val="100"/>
          <w:position w:val="0"/>
          <w:shd w:val="clear" w:color="auto" w:fill="auto"/>
          <w:lang w:val="ru-RU" w:eastAsia="ru-RU" w:bidi="ru-RU"/>
        </w:rPr>
        <w:t>Надобно думать, сісазала миссъ_Ингремъ, саркастически вздер</w:t>
        <w:softHyphen/>
        <w:t xml:space="preserve">гивая губки:—что мы получимъ теперь подобные мемуары обо всѣхъ существующихъ гувернанткахъ, съ исчисленіемъ ихъ подвиговъ на общую пользу ; но чтобы избавить почтеннѣйшую публику отъ этихъ нашествій,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опять предлагаю билль относительно введенія новыхъ сюжетовъ. Мистеръ Рочестеръ, согласны ли вы поддержать пашу покорную слугу ?</w:t>
      </w:r>
    </w:p>
    <w:p>
      <w:pPr>
        <w:pStyle w:val="Style34"/>
        <w:keepNext w:val="0"/>
        <w:keepLines w:val="0"/>
        <w:widowControl w:val="0"/>
        <w:numPr>
          <w:ilvl w:val="0"/>
          <w:numId w:val="17"/>
        </w:numPr>
        <w:shd w:val="clear" w:color="auto" w:fill="auto"/>
        <w:tabs>
          <w:tab w:pos="606" w:val="left"/>
        </w:tabs>
        <w:bidi w:val="0"/>
        <w:spacing w:before="0" w:after="0" w:line="230" w:lineRule="auto"/>
        <w:ind w:left="0" w:right="0" w:firstLine="240"/>
      </w:pPr>
      <w:r>
        <w:rPr>
          <w:spacing w:val="0"/>
          <w:w w:val="100"/>
          <w:position w:val="0"/>
          <w:shd w:val="clear" w:color="auto" w:fill="auto"/>
          <w:lang w:val="ru-RU" w:eastAsia="ru-RU" w:bidi="ru-RU"/>
        </w:rPr>
        <w:t>Вы можете располагать мною теперь, какъ и всегда.</w:t>
      </w:r>
    </w:p>
    <w:p>
      <w:pPr>
        <w:pStyle w:val="Style34"/>
        <w:keepNext w:val="0"/>
        <w:keepLines w:val="0"/>
        <w:widowControl w:val="0"/>
        <w:numPr>
          <w:ilvl w:val="0"/>
          <w:numId w:val="17"/>
        </w:numPr>
        <w:shd w:val="clear" w:color="auto" w:fill="auto"/>
        <w:tabs>
          <w:tab w:pos="572" w:val="left"/>
        </w:tabs>
        <w:bidi w:val="0"/>
        <w:spacing w:before="0" w:after="0" w:line="230" w:lineRule="auto"/>
        <w:ind w:left="0" w:right="0" w:firstLine="240"/>
      </w:pPr>
      <w:r>
        <w:rPr>
          <w:spacing w:val="0"/>
          <w:w w:val="100"/>
          <w:position w:val="0"/>
          <w:shd w:val="clear" w:color="auto" w:fill="auto"/>
          <w:lang w:val="ru-RU" w:eastAsia="ru-RU" w:bidi="ru-RU"/>
        </w:rPr>
        <w:t>Въ такомъ случаѣ, моіі билль идетъ впередъ. Синьііоръ Эдуардо, есть ди у васъ голосъ па нынѣшній вечеръ ?</w:t>
      </w:r>
    </w:p>
    <w:p>
      <w:pPr>
        <w:pStyle w:val="Style34"/>
        <w:keepNext w:val="0"/>
        <w:keepLines w:val="0"/>
        <w:widowControl w:val="0"/>
        <w:numPr>
          <w:ilvl w:val="0"/>
          <w:numId w:val="17"/>
        </w:numPr>
        <w:shd w:val="clear" w:color="auto" w:fill="auto"/>
        <w:tabs>
          <w:tab w:pos="577" w:val="left"/>
        </w:tabs>
        <w:bidi w:val="0"/>
        <w:spacing w:before="0" w:after="0" w:line="230" w:lineRule="auto"/>
        <w:ind w:left="0" w:right="0" w:firstLine="240"/>
      </w:pPr>
      <w:r>
        <w:rPr>
          <w:spacing w:val="0"/>
          <w:w w:val="100"/>
          <w:position w:val="0"/>
          <w:shd w:val="clear" w:color="auto" w:fill="auto"/>
          <w:lang w:val="ru-RU" w:eastAsia="ru-RU" w:bidi="ru-RU"/>
        </w:rPr>
        <w:t>Донна Віанка можетъ приказывать, и голосъ мой весь къ ея услугамъ.</w:t>
      </w:r>
    </w:p>
    <w:p>
      <w:pPr>
        <w:pStyle w:val="Style34"/>
        <w:keepNext w:val="0"/>
        <w:keepLines w:val="0"/>
        <w:widowControl w:val="0"/>
        <w:numPr>
          <w:ilvl w:val="0"/>
          <w:numId w:val="17"/>
        </w:numPr>
        <w:shd w:val="clear" w:color="auto" w:fill="auto"/>
        <w:tabs>
          <w:tab w:pos="577" w:val="left"/>
        </w:tabs>
        <w:bidi w:val="0"/>
        <w:spacing w:before="0" w:after="40" w:line="230" w:lineRule="auto"/>
        <w:ind w:left="0" w:right="0" w:firstLine="240"/>
      </w:pPr>
      <w:r>
        <w:rPr>
          <w:spacing w:val="0"/>
          <w:w w:val="100"/>
          <w:position w:val="0"/>
          <w:shd w:val="clear" w:color="auto" w:fill="auto"/>
          <w:lang w:val="ru-RU" w:eastAsia="ru-RU" w:bidi="ru-RU"/>
        </w:rPr>
        <w:t>Выслушайте же моіі приказъ, синьііоръ Эдуардо : настройте свое горло, легкія и всѣ другіе вокальные органы, н будьте Сей</w:t>
      </w:r>
      <w:r>
        <w:rPr>
          <w:spacing w:val="0"/>
          <w:w w:val="100"/>
          <w:position w:val="0"/>
          <w:shd w:val="clear" w:color="auto" w:fill="auto"/>
          <w:lang w:val="fr-FR" w:eastAsia="fr-FR" w:bidi="fr-FR"/>
        </w:rPr>
        <w:t>-</w:t>
      </w:r>
    </w:p>
    <w:p>
      <w:pPr>
        <w:pStyle w:val="Style99"/>
        <w:keepNext w:val="0"/>
        <w:keepLines w:val="0"/>
        <w:widowControl w:val="0"/>
        <w:shd w:val="clear" w:color="auto" w:fill="auto"/>
        <w:tabs>
          <w:tab w:pos="5610" w:val="left"/>
        </w:tabs>
        <w:bidi w:val="0"/>
        <w:spacing w:before="0" w:after="40" w:line="240" w:lineRule="auto"/>
        <w:ind w:left="440" w:right="0" w:firstLine="0"/>
        <w:jc w:val="both"/>
      </w:pPr>
      <w:r>
        <w:rPr>
          <w:spacing w:val="0"/>
          <w:w w:val="100"/>
          <w:position w:val="0"/>
          <w:shd w:val="clear" w:color="auto" w:fill="auto"/>
          <w:lang w:val="fr-FR" w:eastAsia="fr-FR" w:bidi="fr-FR"/>
        </w:rPr>
        <w:t xml:space="preserve">T. LXV. </w:t>
      </w:r>
      <w:r>
        <w:rPr>
          <w:spacing w:val="0"/>
          <w:w w:val="100"/>
          <w:position w:val="0"/>
          <w:shd w:val="clear" w:color="auto" w:fill="auto"/>
          <w:lang w:val="ru-RU" w:eastAsia="ru-RU" w:bidi="ru-RU"/>
        </w:rPr>
        <w:t>— Огд. I.</w:t>
        <w:tab/>
        <w:t>«/,12</w:t>
      </w:r>
      <w:r>
        <w:br w:type="page"/>
      </w:r>
    </w:p>
    <w:p>
      <w:pPr>
        <w:pStyle w:val="Style34"/>
        <w:keepNext w:val="0"/>
        <w:keepLines w:val="0"/>
        <w:widowControl w:val="0"/>
        <w:shd w:val="clear" w:color="auto" w:fill="auto"/>
        <w:bidi w:val="0"/>
        <w:spacing w:before="0" w:after="0" w:line="218" w:lineRule="auto"/>
        <w:ind w:left="0" w:right="0" w:firstLine="0"/>
      </w:pPr>
      <w:r>
        <w:rPr>
          <w:spacing w:val="0"/>
          <w:w w:val="100"/>
          <w:position w:val="0"/>
          <w:sz w:val="24"/>
          <w:szCs w:val="24"/>
          <w:shd w:val="clear" w:color="auto" w:fill="auto"/>
          <w:lang w:val="ru-RU" w:eastAsia="ru-RU" w:bidi="ru-RU"/>
        </w:rPr>
        <w:t>часъ готовы къ немедленному выполненію монхъ верховныхъ рас</w:t>
        <w:softHyphen/>
      </w:r>
      <w:r>
        <w:rPr>
          <w:spacing w:val="0"/>
          <w:w w:val="100"/>
          <w:position w:val="0"/>
          <w:shd w:val="clear" w:color="auto" w:fill="auto"/>
          <w:lang w:val="ru-RU" w:eastAsia="ru-RU" w:bidi="ru-RU"/>
        </w:rPr>
        <w:t>поряженій.</w:t>
      </w:r>
    </w:p>
    <w:p>
      <w:pPr>
        <w:pStyle w:val="Style34"/>
        <w:keepNext w:val="0"/>
        <w:keepLines w:val="0"/>
        <w:widowControl w:val="0"/>
        <w:numPr>
          <w:ilvl w:val="0"/>
          <w:numId w:val="17"/>
        </w:numPr>
        <w:shd w:val="clear" w:color="auto" w:fill="auto"/>
        <w:tabs>
          <w:tab w:pos="601" w:val="left"/>
        </w:tabs>
        <w:bidi w:val="0"/>
        <w:spacing w:before="0" w:after="0" w:line="230" w:lineRule="auto"/>
        <w:ind w:left="0" w:right="0" w:firstLine="260"/>
      </w:pPr>
      <w:r>
        <w:rPr>
          <w:spacing w:val="0"/>
          <w:w w:val="100"/>
          <w:position w:val="0"/>
          <w:shd w:val="clear" w:color="auto" w:fill="auto"/>
          <w:lang w:val="ru-RU" w:eastAsia="ru-RU" w:bidi="ru-RU"/>
        </w:rPr>
        <w:t>О, кто не захотѣлъ бы заступить мѣсто Рпцціо при такой очаровательной Мери?</w:t>
      </w:r>
    </w:p>
    <w:p>
      <w:pPr>
        <w:pStyle w:val="Style34"/>
        <w:keepNext w:val="0"/>
        <w:keepLines w:val="0"/>
        <w:widowControl w:val="0"/>
        <w:numPr>
          <w:ilvl w:val="0"/>
          <w:numId w:val="17"/>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Долой Рпцціо! вскричала Блапка, величественно встряхнувъ своими локонами, и быстро подходя къ Фортепьяно. — Скри</w:t>
        <w:softHyphen/>
        <w:t>пачъ Давидъ, по моему мнѣнію, преглунѣіішее созданіе, и я ужъ во всякомъ случаѣ скорѣе предпочту ему мрачнаго Бозуэлля. Муж</w:t>
        <w:softHyphen/>
        <w:t xml:space="preserve">чина, на мои глаза, ничтожнѣе осла, если нѣтъ въ его патурѣ значительнаго запаса такихъ свойствъ, которыя мнѣ нравятся; и пусть исторія говоритъ, что еіі угодно, о Джемсѣ Гепборнѣ, но я утверждаю, что это былъ человѣкъ гордый, грозный, бурный,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я охотно согласилась бы осчастливить его своей рукою.</w:t>
      </w:r>
    </w:p>
    <w:p>
      <w:pPr>
        <w:pStyle w:val="Style34"/>
        <w:keepNext w:val="0"/>
        <w:keepLines w:val="0"/>
        <w:widowControl w:val="0"/>
        <w:numPr>
          <w:ilvl w:val="0"/>
          <w:numId w:val="17"/>
        </w:numPr>
        <w:shd w:val="clear" w:color="auto" w:fill="auto"/>
        <w:tabs>
          <w:tab w:pos="601" w:val="left"/>
        </w:tabs>
        <w:bidi w:val="0"/>
        <w:spacing w:before="0" w:after="0" w:line="230" w:lineRule="auto"/>
        <w:ind w:left="0" w:right="0" w:firstLine="260"/>
      </w:pPr>
      <w:r>
        <w:rPr>
          <w:spacing w:val="0"/>
          <w:w w:val="100"/>
          <w:position w:val="0"/>
          <w:shd w:val="clear" w:color="auto" w:fill="auto"/>
          <w:lang w:val="ru-RU" w:eastAsia="ru-RU" w:bidi="ru-RU"/>
        </w:rPr>
        <w:t>Слышали вы, милостивые государи ? Кто же изъ васъ боль</w:t>
        <w:softHyphen/>
        <w:t>ше всѣхъ'похожъ на Бозуэлля? вскричалъ мистеръ Рочестеръ.</w:t>
      </w:r>
    </w:p>
    <w:p>
      <w:pPr>
        <w:pStyle w:val="Style34"/>
        <w:keepNext w:val="0"/>
        <w:keepLines w:val="0"/>
        <w:widowControl w:val="0"/>
        <w:numPr>
          <w:ilvl w:val="0"/>
          <w:numId w:val="1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Я бы сказалъ, что эта привилегія принадлежитъ вамъ, мистеръ Рочестеръ, отвѣчалъ полковникъ Дентъ.</w:t>
      </w:r>
    </w:p>
    <w:p>
      <w:pPr>
        <w:pStyle w:val="Style34"/>
        <w:keepNext w:val="0"/>
        <w:keepLines w:val="0"/>
        <w:widowControl w:val="0"/>
        <w:numPr>
          <w:ilvl w:val="0"/>
          <w:numId w:val="17"/>
        </w:numPr>
        <w:shd w:val="clear" w:color="auto" w:fill="auto"/>
        <w:tabs>
          <w:tab w:pos="650" w:val="left"/>
        </w:tabs>
        <w:bidi w:val="0"/>
        <w:spacing w:before="0" w:after="0" w:line="230" w:lineRule="auto"/>
        <w:ind w:left="0" w:right="0" w:firstLine="260"/>
      </w:pPr>
      <w:r>
        <w:rPr>
          <w:spacing w:val="0"/>
          <w:w w:val="100"/>
          <w:position w:val="0"/>
          <w:shd w:val="clear" w:color="auto" w:fill="auto"/>
          <w:lang w:val="ru-RU" w:eastAsia="ru-RU" w:bidi="ru-RU"/>
        </w:rPr>
        <w:t>Очень вамъ обязанъ, честное слово, былъ отпѣтъ.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Миссъ Ингремъ, продолжая разговоръ, сѣла за Фортепьяно съ гордой граціей, и пачала блистательную прелюдію. Въ этотъ вечеръ, казалось но всему, она была въ самомъ счастливомъ расположеніи духа : всѣ ея слова, такъ же какъ величественные взоры, были направлены къ тому, чтобы удивить, изумить, поразить нетерпѣли</w:t>
        <w:softHyphen/>
        <w:t>выхъ слушателей.</w:t>
      </w:r>
    </w:p>
    <w:p>
      <w:pPr>
        <w:pStyle w:val="Style34"/>
        <w:keepNext w:val="0"/>
        <w:keepLines w:val="0"/>
        <w:widowControl w:val="0"/>
        <w:numPr>
          <w:ilvl w:val="0"/>
          <w:numId w:val="1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 xml:space="preserve">Терпѣть я не могу нынѣшнихъ молодыхъ людей! воскликнула Бланка, отрывая руки отъ инструмента и дѣлая энергическій жестъ.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.Мелкія, рыхлыя, тощія созданія, они заключены въ стѣнахъ своего дома и не смѣютъ выіідтн изъ воротъ безъ дядьки и безъ позволенія доброй маменьки ! Онн вздумали беречь, съ мелкою заботливостью, своп розовыя щеки, бѣленькія ручки, ма</w:t>
        <w:softHyphen/>
        <w:t>ленькія ножки — какъ-будто красота значитъ что-нибудь въ мужчинѣ ! какъ-будто миловидпость перестала быть исключитель</w:t>
        <w:softHyphen/>
        <w:t>ною привилегіею женщинъ, ихъ законнымъ наслѣдствомъ, неотъем</w:t>
        <w:softHyphen/>
        <w:t>лемою собственностью! Безобразная жепіцнпа, нечего н говорить, весьма-ненріятное пятно на прекрасномъ лицѣ природы; но что касается до мужчинъ, пусть ихъ природнымъ достояніемъ будутъ крѣпость, мужество, сила, н пусть девизомъ ихъ жизни будутъ:— охота, стрѣльба, сраженія, битвы : всс остальное не стоить моего щелчка. О, еелпбъ я была мужчиной!..</w:t>
      </w:r>
    </w:p>
    <w:p>
      <w:pPr>
        <w:pStyle w:val="Style34"/>
        <w:keepNext w:val="0"/>
        <w:keepLines w:val="0"/>
        <w:widowControl w:val="0"/>
        <w:numPr>
          <w:ilvl w:val="0"/>
          <w:numId w:val="17"/>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 xml:space="preserve">II если когда-нибудь я пмііду замужъ, продолжала она послѣ длинной паузы, котороіі никто не прерывалъ: — мужъ моіі не будетъ и не долженъ быть моимъ соперникомъ. Я потребую отъ него нераздѣльныхъ почестей, и въ его благоговѣнін ко мнѣ ни въ какомъ случаѣ не должна участвовать Фигура, которую </w:t>
      </w:r>
      <w:r>
        <w:rPr>
          <w:smallCaps/>
          <w:spacing w:val="0"/>
          <w:w w:val="100"/>
          <w:position w:val="0"/>
          <w:shd w:val="clear" w:color="auto" w:fill="auto"/>
          <w:lang w:val="ru-RU" w:eastAsia="ru-RU" w:bidi="ru-RU"/>
        </w:rPr>
        <w:t xml:space="preserve">оііъ </w:t>
      </w:r>
      <w:r>
        <w:rPr>
          <w:spacing w:val="0"/>
          <w:w w:val="100"/>
          <w:position w:val="0"/>
          <w:shd w:val="clear" w:color="auto" w:fill="auto"/>
          <w:lang w:val="ru-RU" w:eastAsia="ru-RU" w:bidi="ru-RU"/>
        </w:rPr>
        <w:t>видитъ въ своемъ зеркалѣ. Мистеръ Рочестеръ, пойте : л стану играть для васъ.</w:t>
      </w:r>
    </w:p>
    <w:p>
      <w:pPr>
        <w:pStyle w:val="Style34"/>
        <w:keepNext w:val="0"/>
        <w:keepLines w:val="0"/>
        <w:widowControl w:val="0"/>
        <w:numPr>
          <w:ilvl w:val="0"/>
          <w:numId w:val="17"/>
        </w:numPr>
        <w:shd w:val="clear" w:color="auto" w:fill="auto"/>
        <w:tabs>
          <w:tab w:pos="630" w:val="left"/>
        </w:tabs>
        <w:bidi w:val="0"/>
        <w:spacing w:before="0" w:after="0" w:line="230" w:lineRule="auto"/>
        <w:ind w:left="0" w:right="0" w:firstLine="260"/>
        <w:sectPr>
          <w:headerReference w:type="even" r:id="rId262"/>
          <w:headerReference w:type="default" r:id="rId263"/>
          <w:headerReference w:type="first" r:id="rId264"/>
          <w:pgSz w:w="8201" w:h="13278"/>
          <w:pgMar w:top="910" w:left="647" w:right="425" w:bottom="588" w:header="0" w:footer="3" w:gutter="0"/>
          <w:cols w:space="720"/>
          <w:noEndnote/>
          <w:titlePg/>
          <w:rtlGutter w:val="0"/>
          <w:docGrid w:linePitch="360"/>
        </w:sectPr>
      </w:pPr>
      <w:r>
        <w:rPr>
          <w:spacing w:val="0"/>
          <w:w w:val="100"/>
          <w:position w:val="0"/>
          <w:shd w:val="clear" w:color="auto" w:fill="auto"/>
          <w:lang w:val="ru-RU" w:eastAsia="ru-RU" w:bidi="ru-RU"/>
        </w:rPr>
        <w:t>Весь къ вашимъ услугамъ, былъ отвѣтъ.</w:t>
      </w:r>
    </w:p>
    <w:p>
      <w:pPr>
        <w:pStyle w:val="Style34"/>
        <w:keepNext w:val="0"/>
        <w:keepLines w:val="0"/>
        <w:widowControl w:val="0"/>
        <w:numPr>
          <w:ilvl w:val="0"/>
          <w:numId w:val="17"/>
        </w:numPr>
        <w:shd w:val="clear" w:color="auto" w:fill="auto"/>
        <w:tabs>
          <w:tab w:pos="562" w:val="left"/>
        </w:tabs>
        <w:bidi w:val="0"/>
        <w:spacing w:before="0" w:after="0" w:line="228" w:lineRule="auto"/>
        <w:ind w:left="0" w:right="0" w:firstLine="260"/>
      </w:pPr>
      <w:r>
        <w:rPr>
          <w:spacing w:val="0"/>
          <w:w w:val="100"/>
          <w:position w:val="0"/>
          <w:shd w:val="clear" w:color="auto" w:fill="auto"/>
          <w:lang w:val="ru-RU" w:eastAsia="ru-RU" w:bidi="ru-RU"/>
        </w:rPr>
        <w:t xml:space="preserve">Вотъ же для пасъ, корсарская пѣсня. Знайте, что я безъ </w:t>
      </w:r>
      <w:r>
        <w:rPr>
          <w:spacing w:val="0"/>
          <w:w w:val="100"/>
          <w:position w:val="0"/>
          <w:shd w:val="clear" w:color="auto" w:fill="auto"/>
          <w:lang w:val="fr-FR" w:eastAsia="fr-FR" w:bidi="fr-FR"/>
        </w:rPr>
        <w:t xml:space="preserve">ysîa </w:t>
      </w:r>
      <w:r>
        <w:rPr>
          <w:spacing w:val="0"/>
          <w:w w:val="100"/>
          <w:position w:val="0"/>
          <w:shd w:val="clear" w:color="auto" w:fill="auto"/>
          <w:lang w:val="ru-RU" w:eastAsia="ru-RU" w:bidi="ru-RU"/>
        </w:rPr>
        <w:t xml:space="preserve">отъ корсаровъ, и на этомъ основаніи, пойте «соп </w:t>
      </w:r>
      <w:r>
        <w:rPr>
          <w:spacing w:val="0"/>
          <w:w w:val="100"/>
          <w:position w:val="0"/>
          <w:shd w:val="clear" w:color="auto" w:fill="auto"/>
          <w:lang w:val="fr-FR" w:eastAsia="fr-FR" w:bidi="fr-FR"/>
        </w:rPr>
        <w:t>spïrito».</w:t>
      </w:r>
    </w:p>
    <w:p>
      <w:pPr>
        <w:pStyle w:val="Style34"/>
        <w:keepNext w:val="0"/>
        <w:keepLines w:val="0"/>
        <w:widowControl w:val="0"/>
        <w:numPr>
          <w:ilvl w:val="0"/>
          <w:numId w:val="17"/>
        </w:numPr>
        <w:shd w:val="clear" w:color="auto" w:fill="auto"/>
        <w:tabs>
          <w:tab w:pos="572" w:val="left"/>
        </w:tabs>
        <w:bidi w:val="0"/>
        <w:spacing w:before="0" w:after="0" w:line="228" w:lineRule="auto"/>
        <w:ind w:left="0" w:right="0" w:firstLine="260"/>
      </w:pPr>
      <w:r>
        <w:rPr>
          <w:spacing w:val="0"/>
          <w:w w:val="100"/>
          <w:position w:val="0"/>
          <w:shd w:val="clear" w:color="auto" w:fill="auto"/>
          <w:lang w:val="ru-RU" w:eastAsia="ru-RU" w:bidi="ru-RU"/>
        </w:rPr>
        <w:t>Повелѣиіе изъ устъ миссъ Ингремъ способно одушевить без</w:t>
        <w:softHyphen/>
        <w:t>душную статую.</w:t>
      </w:r>
    </w:p>
    <w:p>
      <w:pPr>
        <w:pStyle w:val="Style34"/>
        <w:keepNext w:val="0"/>
        <w:keepLines w:val="0"/>
        <w:widowControl w:val="0"/>
        <w:numPr>
          <w:ilvl w:val="0"/>
          <w:numId w:val="17"/>
        </w:numPr>
        <w:shd w:val="clear" w:color="auto" w:fill="auto"/>
        <w:tabs>
          <w:tab w:pos="567" w:val="left"/>
        </w:tabs>
        <w:bidi w:val="0"/>
        <w:spacing w:before="0" w:after="0" w:line="228" w:lineRule="auto"/>
        <w:ind w:left="0" w:right="0" w:firstLine="260"/>
      </w:pPr>
      <w:r>
        <w:rPr>
          <w:spacing w:val="0"/>
          <w:w w:val="100"/>
          <w:position w:val="0"/>
          <w:shd w:val="clear" w:color="auto" w:fill="auto"/>
          <w:lang w:val="ru-RU" w:eastAsia="ru-RU" w:bidi="ru-RU"/>
        </w:rPr>
        <w:t>Въ такомъ случаѣ будьте осторожны : если вы мнѣ нс по</w:t>
        <w:softHyphen/>
        <w:t>нравитесь, л принуждена буду, къ ваніемѵ стыду, доказать соб</w:t>
        <w:softHyphen/>
        <w:t>ственнымъ искусствомъ, какъ дѣлаются эти вещи.</w:t>
      </w:r>
    </w:p>
    <w:p>
      <w:pPr>
        <w:pStyle w:val="Style34"/>
        <w:keepNext w:val="0"/>
        <w:keepLines w:val="0"/>
        <w:widowControl w:val="0"/>
        <w:numPr>
          <w:ilvl w:val="0"/>
          <w:numId w:val="17"/>
        </w:numPr>
        <w:shd w:val="clear" w:color="auto" w:fill="auto"/>
        <w:tabs>
          <w:tab w:pos="562" w:val="left"/>
        </w:tabs>
        <w:bidi w:val="0"/>
        <w:spacing w:before="0" w:after="0" w:line="228" w:lineRule="auto"/>
        <w:ind w:left="0" w:right="0" w:firstLine="260"/>
      </w:pPr>
      <w:r>
        <w:rPr>
          <w:spacing w:val="0"/>
          <w:w w:val="100"/>
          <w:position w:val="0"/>
          <w:shd w:val="clear" w:color="auto" w:fill="auto"/>
          <w:lang w:val="ru-RU" w:eastAsia="ru-RU" w:bidi="ru-RU"/>
        </w:rPr>
        <w:t>Это зпачитъ обѣщать заранѣе награду за неспособность : теперь я постараюсь неугоднть вамъ.</w:t>
      </w:r>
    </w:p>
    <w:p>
      <w:pPr>
        <w:pStyle w:val="Style34"/>
        <w:keepNext w:val="0"/>
        <w:keepLines w:val="0"/>
        <w:widowControl w:val="0"/>
        <w:numPr>
          <w:ilvl w:val="0"/>
          <w:numId w:val="17"/>
        </w:numPr>
        <w:shd w:val="clear" w:color="auto" w:fill="auto"/>
        <w:tabs>
          <w:tab w:pos="558" w:val="left"/>
        </w:tabs>
        <w:bidi w:val="0"/>
        <w:spacing w:before="0" w:after="0" w:line="228" w:lineRule="auto"/>
        <w:ind w:left="0" w:right="0" w:firstLine="260"/>
      </w:pPr>
      <w:r>
        <w:rPr>
          <w:spacing w:val="0"/>
          <w:w w:val="100"/>
          <w:position w:val="0"/>
          <w:shd w:val="clear" w:color="auto" w:fill="auto"/>
          <w:lang w:val="fr-FR" w:eastAsia="fr-FR" w:bidi="fr-FR"/>
        </w:rPr>
        <w:t xml:space="preserve">Gardez-vous-en bien </w:t>
      </w:r>
      <w:r>
        <w:rPr>
          <w:spacing w:val="0"/>
          <w:w w:val="100"/>
          <w:position w:val="0"/>
          <w:shd w:val="clear" w:color="auto" w:fill="auto"/>
          <w:lang w:val="ru-RU" w:eastAsia="ru-RU" w:bidi="ru-RU"/>
        </w:rPr>
        <w:t>! Если вы станете нарочно Фальшивить, я устрою наказаніе, какого вы не ожидаете.</w:t>
      </w:r>
    </w:p>
    <w:p>
      <w:pPr>
        <w:pStyle w:val="Style34"/>
        <w:keepNext w:val="0"/>
        <w:keepLines w:val="0"/>
        <w:widowControl w:val="0"/>
        <w:numPr>
          <w:ilvl w:val="0"/>
          <w:numId w:val="17"/>
        </w:numPr>
        <w:shd w:val="clear" w:color="auto" w:fill="auto"/>
        <w:tabs>
          <w:tab w:pos="567" w:val="left"/>
        </w:tabs>
        <w:bidi w:val="0"/>
        <w:spacing w:before="0" w:after="0" w:line="228" w:lineRule="auto"/>
        <w:ind w:left="0" w:right="0" w:firstLine="260"/>
      </w:pPr>
      <w:r>
        <w:rPr>
          <w:spacing w:val="0"/>
          <w:w w:val="100"/>
          <w:position w:val="0"/>
          <w:shd w:val="clear" w:color="auto" w:fill="auto"/>
          <w:lang w:val="ru-RU" w:eastAsia="ru-RU" w:bidi="ru-RU"/>
        </w:rPr>
        <w:t>Миссъ Ингремъ имѣетъ нужду въ великой снисходительности: инѣ извѣстно ея искусство наказывать смертныхъ свыше ихъ тер</w:t>
        <w:softHyphen/>
        <w:t>пѣнія и силъ.</w:t>
      </w:r>
    </w:p>
    <w:p>
      <w:pPr>
        <w:pStyle w:val="Style34"/>
        <w:keepNext w:val="0"/>
        <w:keepLines w:val="0"/>
        <w:widowControl w:val="0"/>
        <w:numPr>
          <w:ilvl w:val="0"/>
          <w:numId w:val="17"/>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Это чтб ? Объяснитесь ! повелѣвала леди.</w:t>
      </w:r>
    </w:p>
    <w:p>
      <w:pPr>
        <w:pStyle w:val="Style34"/>
        <w:keepNext w:val="0"/>
        <w:keepLines w:val="0"/>
        <w:widowControl w:val="0"/>
        <w:numPr>
          <w:ilvl w:val="0"/>
          <w:numId w:val="17"/>
        </w:numPr>
        <w:shd w:val="clear" w:color="auto" w:fill="auto"/>
        <w:tabs>
          <w:tab w:pos="572" w:val="left"/>
        </w:tabs>
        <w:bidi w:val="0"/>
        <w:spacing w:before="0" w:after="0" w:line="228" w:lineRule="auto"/>
        <w:ind w:left="0" w:right="0" w:firstLine="260"/>
      </w:pPr>
      <w:r>
        <w:rPr>
          <w:spacing w:val="0"/>
          <w:w w:val="100"/>
          <w:position w:val="0"/>
          <w:shd w:val="clear" w:color="auto" w:fill="auto"/>
          <w:lang w:val="ru-RU" w:eastAsia="ru-RU" w:bidi="ru-RU"/>
        </w:rPr>
        <w:t>Извините, миссъ, это не требуетъ объясненій. Вамъ не трудно сообразить при своемъ проницательномъ умѣ, что одинъ вашъ строгій взглядъ можетъ, въ иныхъ случаяхъ, замѣнить уголовное наказаніе.</w:t>
      </w:r>
    </w:p>
    <w:p>
      <w:pPr>
        <w:pStyle w:val="Style34"/>
        <w:keepNext w:val="0"/>
        <w:keepLines w:val="0"/>
        <w:widowControl w:val="0"/>
        <w:numPr>
          <w:ilvl w:val="0"/>
          <w:numId w:val="17"/>
        </w:numPr>
        <w:shd w:val="clear" w:color="auto" w:fill="auto"/>
        <w:tabs>
          <w:tab w:pos="567" w:val="left"/>
        </w:tabs>
        <w:bidi w:val="0"/>
        <w:spacing w:before="0" w:after="0" w:line="228" w:lineRule="auto"/>
        <w:ind w:left="0" w:right="0" w:firstLine="260"/>
      </w:pPr>
      <w:r>
        <w:rPr>
          <w:spacing w:val="0"/>
          <w:w w:val="100"/>
          <w:position w:val="0"/>
          <w:shd w:val="clear" w:color="auto" w:fill="auto"/>
          <w:lang w:val="ru-RU" w:eastAsia="ru-RU" w:bidi="ru-RU"/>
        </w:rPr>
        <w:t>Пойте ! сказала Бланка и, наклонившись къ Фортепьяно, начала аккомпанировать.</w:t>
      </w:r>
    </w:p>
    <w:p>
      <w:pPr>
        <w:pStyle w:val="Style34"/>
        <w:keepNext w:val="0"/>
        <w:keepLines w:val="0"/>
        <w:widowControl w:val="0"/>
        <w:numPr>
          <w:ilvl w:val="0"/>
          <w:numId w:val="17"/>
        </w:numPr>
        <w:shd w:val="clear" w:color="auto" w:fill="auto"/>
        <w:tabs>
          <w:tab w:pos="567" w:val="left"/>
        </w:tabs>
        <w:bidi w:val="0"/>
        <w:spacing w:before="0" w:after="0" w:line="228" w:lineRule="auto"/>
        <w:ind w:left="0" w:right="0" w:firstLine="260"/>
      </w:pPr>
      <w:r>
        <w:rPr>
          <w:spacing w:val="0"/>
          <w:w w:val="100"/>
          <w:position w:val="0"/>
          <w:shd w:val="clear" w:color="auto" w:fill="auto"/>
          <w:lang w:val="ru-RU" w:eastAsia="ru-RU" w:bidi="ru-RU"/>
        </w:rPr>
        <w:t>Теперь, кажется, мнѣ можно ускользнуть, подумала я, вы</w:t>
        <w:softHyphen/>
        <w:t>двигаясь изъ амбразуры окна.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Но въ эту минуту раздались торжественные тоны, и я осталась прикованною къ своему мѣсту. Мистриссъ Ферфаксъ говорила, что у мистера Рочестера прекрасный голосъ : она не ошиблась. Въ-самомъ-лѣлѣ, у него былъ ясный, звучный п сильный басъ, которому придавалъ онъ свое собственное чувство; свою собствен</w:t>
        <w:softHyphen/>
        <w:t>ную силу, н я убѣдилась очевиднымъ опытомъ, какъ этотъ могу</w:t>
        <w:softHyphen/>
        <w:t>чій голосъ способенъ прямо доходить до сердца и производить въ пемъ сильнѣйшія ощущенія. Я дождалась, пока затихло въ воз</w:t>
        <w:softHyphen/>
        <w:t xml:space="preserve">духѣ послѣднее колебаніе звуковъ, и пока снова распространился по залѣ шумный говоръ, прерванный на нѣсколько минутъ общимъ вниманіемъ къ пѣвцу. Тогда я оставила свое одинокое убѣжище среди блистательныхъ особъ, н вышла потихоньку въ боковую дверь, которая, къ-счастію, была недалеко. Оттуда былъ узкій проходъ въ коррндорь : переходя его, я замѣтила, что башмакъ мой развязался. Я остановилась подтянуть щурки и наклонилась для этой цѣли на первую ступень лѣстпицы въ верхній этажъ. Въ ату минуту, послышалось мнѣ, что отворилась дверь изъ столовой,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оттуда вышелъ джентльменъ. Я выпрямилась, обернулась, я очутилась передъ нимъ дицомъ-къ-лицу : это былъ мистеръ Рочестеръ.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Какъ ваше здоровье, мисъ Эйръ? спросилъ онъ.</w:t>
      </w:r>
    </w:p>
    <w:p>
      <w:pPr>
        <w:pStyle w:val="Style34"/>
        <w:keepNext w:val="0"/>
        <w:keepLines w:val="0"/>
        <w:widowControl w:val="0"/>
        <w:numPr>
          <w:ilvl w:val="0"/>
          <w:numId w:val="17"/>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Благодарю васъ, сэръ : я здорова.</w:t>
      </w:r>
    </w:p>
    <w:p>
      <w:pPr>
        <w:pStyle w:val="Style34"/>
        <w:keepNext w:val="0"/>
        <w:keepLines w:val="0"/>
        <w:widowControl w:val="0"/>
        <w:shd w:val="clear" w:color="auto" w:fill="auto"/>
        <w:bidi w:val="0"/>
        <w:spacing w:before="0" w:after="0" w:line="218" w:lineRule="auto"/>
        <w:ind w:left="0" w:right="0" w:firstLine="260"/>
        <w:sectPr>
          <w:headerReference w:type="even" r:id="rId265"/>
          <w:headerReference w:type="default" r:id="rId266"/>
          <w:headerReference w:type="first" r:id="rId267"/>
          <w:pgSz w:w="8201" w:h="13278"/>
          <w:pgMar w:top="910" w:left="647" w:right="425" w:bottom="588" w:header="0" w:footer="3" w:gutter="0"/>
          <w:pgNumType w:start="157"/>
          <w:cols w:space="720"/>
          <w:noEndnote/>
          <w:rtlGutter w:val="0"/>
          <w:docGrid w:linePitch="360"/>
        </w:sectPr>
      </w:pPr>
      <w:r>
        <w:rPr>
          <w:spacing w:val="0"/>
          <w:w w:val="100"/>
          <w:position w:val="0"/>
          <w:shd w:val="clear" w:color="auto" w:fill="auto"/>
          <w:lang w:val="ru-RU" w:eastAsia="ru-RU" w:bidi="ru-RU"/>
        </w:rPr>
        <w:t xml:space="preserve">■— Зачѣмъ вы не подошли ко мнѣ въ гостннноіі, и не говорили </w:t>
      </w:r>
      <w:r>
        <w:rPr>
          <w:spacing w:val="0"/>
          <w:w w:val="100"/>
          <w:position w:val="0"/>
          <w:sz w:val="24"/>
          <w:szCs w:val="24"/>
          <w:shd w:val="clear" w:color="auto" w:fill="auto"/>
          <w:lang w:val="fr-FR" w:eastAsia="fr-FR" w:bidi="fr-FR"/>
        </w:rPr>
        <w:t xml:space="preserve">fO </w:t>
      </w:r>
      <w:r>
        <w:rPr>
          <w:spacing w:val="0"/>
          <w:w w:val="100"/>
          <w:position w:val="0"/>
          <w:sz w:val="24"/>
          <w:szCs w:val="24"/>
          <w:shd w:val="clear" w:color="auto" w:fill="auto"/>
          <w:lang w:val="ru-RU" w:eastAsia="ru-RU" w:bidi="ru-RU"/>
        </w:rPr>
        <w:t xml:space="preserve">мной </w:t>
      </w:r>
      <w:r>
        <w:rPr>
          <w:spacing w:val="0"/>
          <w:w w:val="100"/>
          <w:position w:val="0"/>
          <w:shd w:val="clear" w:color="auto" w:fill="auto"/>
          <w:lang w:val="el-GR" w:eastAsia="el-GR" w:bidi="el-GR"/>
        </w:rPr>
        <w:t>ΐ</w:t>
      </w:r>
    </w:p>
    <w:p>
      <w:pPr>
        <w:pStyle w:val="Style34"/>
        <w:keepNext w:val="0"/>
        <w:keepLines w:val="0"/>
        <w:widowControl w:val="0"/>
        <w:shd w:val="clear" w:color="auto" w:fill="auto"/>
        <w:tabs>
          <w:tab w:pos="2448" w:val="left"/>
        </w:tabs>
        <w:bidi w:val="0"/>
        <w:spacing w:before="0" w:after="0" w:line="230" w:lineRule="auto"/>
        <w:ind w:left="0" w:right="0" w:firstLine="300"/>
      </w:pPr>
      <w:r>
        <w:rPr>
          <w:spacing w:val="0"/>
          <w:w w:val="100"/>
          <w:position w:val="0"/>
          <w:shd w:val="clear" w:color="auto" w:fill="auto"/>
          <w:lang w:val="ru-RU" w:eastAsia="ru-RU" w:bidi="ru-RU"/>
        </w:rPr>
        <w:t>Я подумала, что этотъ вопросъ можно бы, съ большимъ пра</w:t>
        <w:softHyphen/>
        <w:t>вомъ, обратить на него-самого ; но у меня недостало этой смѣ</w:t>
        <w:softHyphen/>
        <w:t>лости. Я отвѣчала :</w:t>
        <w:tab/>
      </w:r>
      <w:r>
        <w:rPr>
          <w:color w:val="545454"/>
          <w:spacing w:val="0"/>
          <w:w w:val="100"/>
          <w:position w:val="0"/>
          <w:shd w:val="clear" w:color="auto" w:fill="auto"/>
          <w:lang w:val="ru-RU" w:eastAsia="ru-RU" w:bidi="ru-RU"/>
        </w:rPr>
        <w:t>,</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были </w:t>
      </w:r>
      <w:r>
        <w:rPr>
          <w:spacing w:val="0"/>
          <w:w w:val="100"/>
          <w:position w:val="0"/>
          <w:shd w:val="clear" w:color="auto" w:fill="auto"/>
          <w:lang w:val="ru-RU" w:eastAsia="ru-RU" w:bidi="ru-RU"/>
        </w:rPr>
        <w:t xml:space="preserve">заняты, </w:t>
      </w:r>
      <w:r>
        <w:rPr>
          <w:color w:val="545454"/>
          <w:spacing w:val="0"/>
          <w:w w:val="100"/>
          <w:position w:val="0"/>
          <w:shd w:val="clear" w:color="auto" w:fill="auto"/>
          <w:lang w:val="ru-RU" w:eastAsia="ru-RU" w:bidi="ru-RU"/>
        </w:rPr>
        <w:t xml:space="preserve">сэръ, </w:t>
      </w:r>
      <w:r>
        <w:rPr>
          <w:spacing w:val="0"/>
          <w:w w:val="100"/>
          <w:position w:val="0"/>
          <w:shd w:val="clear" w:color="auto" w:fill="auto"/>
          <w:lang w:val="ru-RU" w:eastAsia="ru-RU" w:bidi="ru-RU"/>
        </w:rPr>
        <w:t xml:space="preserve">и я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хотѣла васъ безпокоить.</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spacing w:val="0"/>
          <w:w w:val="100"/>
          <w:position w:val="0"/>
          <w:shd w:val="clear" w:color="auto" w:fill="auto"/>
          <w:lang w:val="el-GR" w:eastAsia="el-GR" w:bidi="el-GR"/>
        </w:rPr>
        <w:t xml:space="preserve">4τύ </w:t>
      </w:r>
      <w:r>
        <w:rPr>
          <w:color w:val="545454"/>
          <w:spacing w:val="0"/>
          <w:w w:val="100"/>
          <w:position w:val="0"/>
          <w:shd w:val="clear" w:color="auto" w:fill="auto"/>
          <w:lang w:val="ru-RU" w:eastAsia="ru-RU" w:bidi="ru-RU"/>
        </w:rPr>
        <w:t xml:space="preserve">вы дѣлали въ-нродолженіе </w:t>
      </w:r>
      <w:r>
        <w:rPr>
          <w:spacing w:val="0"/>
          <w:w w:val="100"/>
          <w:position w:val="0"/>
          <w:shd w:val="clear" w:color="auto" w:fill="auto"/>
          <w:lang w:val="ru-RU" w:eastAsia="ru-RU" w:bidi="ru-RU"/>
        </w:rPr>
        <w:t>моего отсутствія?</w:t>
      </w:r>
    </w:p>
    <w:p>
      <w:pPr>
        <w:pStyle w:val="Style34"/>
        <w:keepNext w:val="0"/>
        <w:keepLines w:val="0"/>
        <w:widowControl w:val="0"/>
        <w:numPr>
          <w:ilvl w:val="0"/>
          <w:numId w:val="17"/>
        </w:numPr>
        <w:shd w:val="clear" w:color="auto" w:fill="auto"/>
        <w:tabs>
          <w:tab w:pos="656" w:val="left"/>
        </w:tabs>
        <w:bidi w:val="0"/>
        <w:spacing w:before="0" w:after="0" w:line="230" w:lineRule="auto"/>
        <w:ind w:left="0" w:right="0" w:firstLine="300"/>
      </w:pPr>
      <w:r>
        <w:rPr>
          <w:color w:val="545454"/>
          <w:spacing w:val="0"/>
          <w:w w:val="100"/>
          <w:position w:val="0"/>
          <w:shd w:val="clear" w:color="auto" w:fill="auto"/>
          <w:lang w:val="ru-RU" w:eastAsia="ru-RU" w:bidi="ru-RU"/>
        </w:rPr>
        <w:t xml:space="preserve">Ничего особеннаго, сэръ </w:t>
      </w:r>
      <w:r>
        <w:rPr>
          <w:spacing w:val="0"/>
          <w:w w:val="100"/>
          <w:position w:val="0"/>
          <w:shd w:val="clear" w:color="auto" w:fill="auto"/>
          <w:lang w:val="ru-RU" w:eastAsia="ru-RU" w:bidi="ru-RU"/>
        </w:rPr>
        <w:t xml:space="preserve">: занималась съ Аделью, какъ и </w:t>
      </w:r>
      <w:r>
        <w:rPr>
          <w:color w:val="545454"/>
          <w:spacing w:val="0"/>
          <w:w w:val="100"/>
          <w:position w:val="0"/>
          <w:shd w:val="clear" w:color="auto" w:fill="auto"/>
          <w:lang w:val="ru-RU" w:eastAsia="ru-RU" w:bidi="ru-RU"/>
        </w:rPr>
        <w:t>всегда.</w:t>
      </w:r>
    </w:p>
    <w:p>
      <w:pPr>
        <w:pStyle w:val="Style34"/>
        <w:keepNext w:val="0"/>
        <w:keepLines w:val="0"/>
        <w:widowControl w:val="0"/>
        <w:numPr>
          <w:ilvl w:val="0"/>
          <w:numId w:val="17"/>
        </w:numPr>
        <w:shd w:val="clear" w:color="auto" w:fill="auto"/>
        <w:tabs>
          <w:tab w:pos="656" w:val="left"/>
        </w:tabs>
        <w:bidi w:val="0"/>
        <w:spacing w:before="0" w:after="0" w:line="230" w:lineRule="auto"/>
        <w:ind w:left="0" w:right="0" w:firstLine="300"/>
      </w:pP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вы очепь-блѣдны, </w:t>
      </w:r>
      <w:r>
        <w:rPr>
          <w:spacing w:val="0"/>
          <w:w w:val="100"/>
          <w:position w:val="0"/>
          <w:shd w:val="clear" w:color="auto" w:fill="auto"/>
          <w:lang w:val="ru-RU" w:eastAsia="ru-RU" w:bidi="ru-RU"/>
        </w:rPr>
        <w:t xml:space="preserve">миссъ Эііръ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это я замѣтилъ съ пер</w:t>
        <w:softHyphen/>
      </w:r>
      <w:r>
        <w:rPr>
          <w:color w:val="545454"/>
          <w:spacing w:val="0"/>
          <w:w w:val="100"/>
          <w:position w:val="0"/>
          <w:shd w:val="clear" w:color="auto" w:fill="auto"/>
          <w:lang w:val="ru-RU" w:eastAsia="ru-RU" w:bidi="ru-RU"/>
        </w:rPr>
        <w:t xml:space="preserve">ваго взгляда. </w:t>
      </w:r>
      <w:r>
        <w:rPr>
          <w:spacing w:val="0"/>
          <w:w w:val="100"/>
          <w:position w:val="0"/>
          <w:shd w:val="clear" w:color="auto" w:fill="auto"/>
          <w:lang w:val="ru-RU" w:eastAsia="ru-RU" w:bidi="ru-RU"/>
        </w:rPr>
        <w:t xml:space="preserve">Что съ </w:t>
      </w:r>
      <w:r>
        <w:rPr>
          <w:color w:val="545454"/>
          <w:spacing w:val="0"/>
          <w:w w:val="100"/>
          <w:position w:val="0"/>
          <w:shd w:val="clear" w:color="auto" w:fill="auto"/>
          <w:lang w:val="ru-RU" w:eastAsia="ru-RU" w:bidi="ru-RU"/>
        </w:rPr>
        <w:t>вами ?</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color w:val="545454"/>
          <w:spacing w:val="0"/>
          <w:w w:val="100"/>
          <w:position w:val="0"/>
          <w:shd w:val="clear" w:color="auto" w:fill="auto"/>
          <w:lang w:val="ru-RU" w:eastAsia="ru-RU" w:bidi="ru-RU"/>
        </w:rPr>
        <w:t>Ничего, сэръ.</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color w:val="545454"/>
          <w:spacing w:val="0"/>
          <w:w w:val="100"/>
          <w:position w:val="0"/>
          <w:shd w:val="clear" w:color="auto" w:fill="auto"/>
          <w:lang w:val="ru-RU" w:eastAsia="ru-RU" w:bidi="ru-RU"/>
        </w:rPr>
        <w:t xml:space="preserve">Не простудились </w:t>
      </w:r>
      <w:r>
        <w:rPr>
          <w:spacing w:val="0"/>
          <w:w w:val="100"/>
          <w:position w:val="0"/>
          <w:shd w:val="clear" w:color="auto" w:fill="auto"/>
          <w:lang w:val="ru-RU" w:eastAsia="ru-RU" w:bidi="ru-RU"/>
        </w:rPr>
        <w:t xml:space="preserve">ли вы въ </w:t>
      </w:r>
      <w:r>
        <w:rPr>
          <w:color w:val="545454"/>
          <w:spacing w:val="0"/>
          <w:w w:val="100"/>
          <w:position w:val="0"/>
          <w:shd w:val="clear" w:color="auto" w:fill="auto"/>
          <w:lang w:val="ru-RU" w:eastAsia="ru-RU" w:bidi="ru-RU"/>
        </w:rPr>
        <w:t xml:space="preserve">ту </w:t>
      </w:r>
      <w:r>
        <w:rPr>
          <w:spacing w:val="0"/>
          <w:w w:val="100"/>
          <w:position w:val="0"/>
          <w:shd w:val="clear" w:color="auto" w:fill="auto"/>
          <w:lang w:val="ru-RU" w:eastAsia="ru-RU" w:bidi="ru-RU"/>
        </w:rPr>
        <w:t>ночь, какъ тушили пожаръ?</w:t>
      </w:r>
    </w:p>
    <w:p>
      <w:pPr>
        <w:pStyle w:val="Style34"/>
        <w:keepNext w:val="0"/>
        <w:keepLines w:val="0"/>
        <w:widowControl w:val="0"/>
        <w:numPr>
          <w:ilvl w:val="0"/>
          <w:numId w:val="17"/>
        </w:numPr>
        <w:shd w:val="clear" w:color="auto" w:fill="auto"/>
        <w:tabs>
          <w:tab w:pos="689" w:val="left"/>
          <w:tab w:pos="2638" w:val="left"/>
        </w:tabs>
        <w:bidi w:val="0"/>
        <w:spacing w:before="0" w:after="0" w:line="230" w:lineRule="auto"/>
        <w:ind w:left="0" w:right="0" w:firstLine="300"/>
      </w:pPr>
      <w:r>
        <w:rPr>
          <w:color w:val="545454"/>
          <w:spacing w:val="0"/>
          <w:w w:val="100"/>
          <w:position w:val="0"/>
          <w:shd w:val="clear" w:color="auto" w:fill="auto"/>
          <w:lang w:val="ru-RU" w:eastAsia="ru-RU" w:bidi="ru-RU"/>
        </w:rPr>
        <w:t>Нисколько.</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color w:val="545454"/>
          <w:spacing w:val="0"/>
          <w:w w:val="100"/>
          <w:position w:val="0"/>
          <w:shd w:val="clear" w:color="auto" w:fill="auto"/>
          <w:lang w:val="ru-RU" w:eastAsia="ru-RU" w:bidi="ru-RU"/>
        </w:rPr>
        <w:t xml:space="preserve">Воротитесь въ гостиную :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уходите </w:t>
      </w:r>
      <w:r>
        <w:rPr>
          <w:spacing w:val="0"/>
          <w:w w:val="100"/>
          <w:position w:val="0"/>
          <w:shd w:val="clear" w:color="auto" w:fill="auto"/>
          <w:lang w:val="ru-RU" w:eastAsia="ru-RU" w:bidi="ru-RU"/>
        </w:rPr>
        <w:t>слишкомъ-рано.</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spacing w:val="0"/>
          <w:w w:val="100"/>
          <w:position w:val="0"/>
          <w:shd w:val="clear" w:color="auto" w:fill="auto"/>
          <w:lang w:val="ru-RU" w:eastAsia="ru-RU" w:bidi="ru-RU"/>
        </w:rPr>
        <w:t xml:space="preserve">Я очень </w:t>
      </w:r>
      <w:r>
        <w:rPr>
          <w:color w:val="545454"/>
          <w:spacing w:val="0"/>
          <w:w w:val="100"/>
          <w:position w:val="0"/>
          <w:shd w:val="clear" w:color="auto" w:fill="auto"/>
          <w:lang w:val="ru-RU" w:eastAsia="ru-RU" w:bidi="ru-RU"/>
        </w:rPr>
        <w:t>устала, аіидостіівыіі государь.</w:t>
      </w:r>
    </w:p>
    <w:p>
      <w:pPr>
        <w:pStyle w:val="Style34"/>
        <w:keepNext w:val="0"/>
        <w:keepLines w:val="0"/>
        <w:widowControl w:val="0"/>
        <w:shd w:val="clear" w:color="auto" w:fill="auto"/>
        <w:tabs>
          <w:tab w:pos="5882" w:val="left"/>
        </w:tabs>
        <w:bidi w:val="0"/>
        <w:spacing w:before="0" w:after="0" w:line="230" w:lineRule="auto"/>
        <w:ind w:left="0" w:right="0" w:firstLine="300"/>
      </w:pPr>
      <w:r>
        <w:rPr>
          <w:spacing w:val="0"/>
          <w:w w:val="100"/>
          <w:position w:val="0"/>
          <w:shd w:val="clear" w:color="auto" w:fill="auto"/>
          <w:lang w:val="ru-RU" w:eastAsia="ru-RU" w:bidi="ru-RU"/>
        </w:rPr>
        <w:t xml:space="preserve">Онъ </w:t>
      </w:r>
      <w:r>
        <w:rPr>
          <w:color w:val="545454"/>
          <w:spacing w:val="0"/>
          <w:w w:val="100"/>
          <w:position w:val="0"/>
          <w:shd w:val="clear" w:color="auto" w:fill="auto"/>
          <w:lang w:val="ru-RU" w:eastAsia="ru-RU" w:bidi="ru-RU"/>
        </w:rPr>
        <w:t xml:space="preserve">бросилъ на меня </w:t>
      </w:r>
      <w:r>
        <w:rPr>
          <w:spacing w:val="0"/>
          <w:w w:val="100"/>
          <w:position w:val="0"/>
          <w:shd w:val="clear" w:color="auto" w:fill="auto"/>
          <w:lang w:val="ru-RU" w:eastAsia="ru-RU" w:bidi="ru-RU"/>
        </w:rPr>
        <w:t>пытлнвыіі взглядъ.</w:t>
        <w:tab/>
      </w:r>
      <w:r>
        <w:rPr>
          <w:color w:val="787878"/>
          <w:spacing w:val="0"/>
          <w:w w:val="100"/>
          <w:position w:val="0"/>
          <w:shd w:val="clear" w:color="auto" w:fill="auto"/>
          <w:lang w:val="ru-RU" w:eastAsia="ru-RU" w:bidi="ru-RU"/>
        </w:rPr>
        <w:t>,</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color w:val="545454"/>
          <w:spacing w:val="0"/>
          <w:w w:val="100"/>
          <w:position w:val="0"/>
          <w:shd w:val="clear" w:color="auto" w:fill="auto"/>
          <w:lang w:val="ru-RU" w:eastAsia="ru-RU" w:bidi="ru-RU"/>
        </w:rPr>
        <w:t xml:space="preserve">Вы </w:t>
      </w:r>
      <w:r>
        <w:rPr>
          <w:color w:val="545454"/>
          <w:spacing w:val="0"/>
          <w:w w:val="100"/>
          <w:position w:val="0"/>
          <w:shd w:val="clear" w:color="auto" w:fill="auto"/>
          <w:lang w:val="de-DE" w:eastAsia="de-DE" w:bidi="de-DE"/>
        </w:rPr>
        <w:t xml:space="preserve">uewiforo </w:t>
      </w:r>
      <w:r>
        <w:rPr>
          <w:color w:val="545454"/>
          <w:spacing w:val="0"/>
          <w:w w:val="100"/>
          <w:position w:val="0"/>
          <w:shd w:val="clear" w:color="auto" w:fill="auto"/>
          <w:lang w:val="ru-RU" w:eastAsia="ru-RU" w:bidi="ru-RU"/>
        </w:rPr>
        <w:t xml:space="preserve">печальны, миссъ Эііръ : </w:t>
      </w:r>
      <w:r>
        <w:rPr>
          <w:spacing w:val="0"/>
          <w:w w:val="100"/>
          <w:position w:val="0"/>
          <w:shd w:val="clear" w:color="auto" w:fill="auto"/>
          <w:lang w:val="ru-RU" w:eastAsia="ru-RU" w:bidi="ru-RU"/>
        </w:rPr>
        <w:t>что съ вами ?</w:t>
      </w:r>
    </w:p>
    <w:p>
      <w:pPr>
        <w:pStyle w:val="Style34"/>
        <w:keepNext w:val="0"/>
        <w:keepLines w:val="0"/>
        <w:widowControl w:val="0"/>
        <w:numPr>
          <w:ilvl w:val="0"/>
          <w:numId w:val="17"/>
        </w:numPr>
        <w:shd w:val="clear" w:color="auto" w:fill="auto"/>
        <w:tabs>
          <w:tab w:pos="689" w:val="left"/>
        </w:tabs>
        <w:bidi w:val="0"/>
        <w:spacing w:before="0" w:after="0" w:line="230" w:lineRule="auto"/>
        <w:ind w:left="0" w:right="0" w:firstLine="300"/>
      </w:pPr>
      <w:r>
        <w:rPr>
          <w:color w:val="545454"/>
          <w:spacing w:val="0"/>
          <w:w w:val="100"/>
          <w:position w:val="0"/>
          <w:shd w:val="clear" w:color="auto" w:fill="auto"/>
          <w:lang w:val="ru-RU" w:eastAsia="ru-RU" w:bidi="ru-RU"/>
        </w:rPr>
        <w:t>Ничего, сэръ, совершенно ничего.</w:t>
      </w:r>
    </w:p>
    <w:p>
      <w:pPr>
        <w:pStyle w:val="Style34"/>
        <w:keepNext w:val="0"/>
        <w:keepLines w:val="0"/>
        <w:widowControl w:val="0"/>
        <w:numPr>
          <w:ilvl w:val="0"/>
          <w:numId w:val="17"/>
        </w:numPr>
        <w:shd w:val="clear" w:color="auto" w:fill="auto"/>
        <w:tabs>
          <w:tab w:pos="656" w:val="left"/>
        </w:tabs>
        <w:bidi w:val="0"/>
        <w:spacing w:before="0" w:after="0" w:line="230" w:lineRule="auto"/>
        <w:ind w:left="0" w:right="0" w:firstLine="300"/>
      </w:pPr>
      <w:r>
        <w:rPr>
          <w:color w:val="545454"/>
          <w:spacing w:val="0"/>
          <w:w w:val="100"/>
          <w:position w:val="0"/>
          <w:shd w:val="clear" w:color="auto" w:fill="auto"/>
          <w:lang w:val="ru-RU" w:eastAsia="ru-RU" w:bidi="ru-RU"/>
        </w:rPr>
        <w:t xml:space="preserve">Но вы горюете, это </w:t>
      </w:r>
      <w:r>
        <w:rPr>
          <w:spacing w:val="0"/>
          <w:w w:val="100"/>
          <w:position w:val="0"/>
          <w:shd w:val="clear" w:color="auto" w:fill="auto"/>
          <w:lang w:val="ru-RU" w:eastAsia="ru-RU" w:bidi="ru-RU"/>
        </w:rPr>
        <w:t xml:space="preserve">ясно </w:t>
      </w:r>
      <w:r>
        <w:rPr>
          <w:color w:val="545454"/>
          <w:spacing w:val="0"/>
          <w:w w:val="100"/>
          <w:position w:val="0"/>
          <w:shd w:val="clear" w:color="auto" w:fill="auto"/>
          <w:lang w:val="ru-RU" w:eastAsia="ru-RU" w:bidi="ru-RU"/>
        </w:rPr>
        <w:t xml:space="preserve">какъ день </w:t>
      </w:r>
      <w:r>
        <w:rPr>
          <w:spacing w:val="0"/>
          <w:w w:val="100"/>
          <w:position w:val="0"/>
          <w:shd w:val="clear" w:color="auto" w:fill="auto"/>
          <w:lang w:val="ru-RU" w:eastAsia="ru-RU" w:bidi="ru-RU"/>
        </w:rPr>
        <w:t xml:space="preserve">: два-три слова, и вы </w:t>
      </w:r>
      <w:r>
        <w:rPr>
          <w:color w:val="545454"/>
          <w:spacing w:val="0"/>
          <w:w w:val="100"/>
          <w:position w:val="0"/>
          <w:shd w:val="clear" w:color="auto" w:fill="auto"/>
          <w:lang w:val="ru-RU" w:eastAsia="ru-RU" w:bidi="ru-RU"/>
        </w:rPr>
        <w:t xml:space="preserve">будете плакать... да вотъ,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уже вижу, слезы </w:t>
      </w:r>
      <w:r>
        <w:rPr>
          <w:spacing w:val="0"/>
          <w:w w:val="100"/>
          <w:position w:val="0"/>
          <w:shd w:val="clear" w:color="auto" w:fill="auto"/>
          <w:lang w:val="ru-RU" w:eastAsia="ru-RU" w:bidi="ru-RU"/>
        </w:rPr>
        <w:t xml:space="preserve">навертываются на </w:t>
      </w:r>
      <w:r>
        <w:rPr>
          <w:color w:val="545454"/>
          <w:spacing w:val="0"/>
          <w:w w:val="100"/>
          <w:position w:val="0"/>
          <w:shd w:val="clear" w:color="auto" w:fill="auto"/>
          <w:lang w:val="ru-RU" w:eastAsia="ru-RU" w:bidi="ru-RU"/>
        </w:rPr>
        <w:t xml:space="preserve">вашихъ глазахъ. Будь у меня досугъ,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если бы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 xml:space="preserve">разъ я </w:t>
      </w:r>
      <w:r>
        <w:rPr>
          <w:color w:val="545454"/>
          <w:spacing w:val="0"/>
          <w:w w:val="100"/>
          <w:position w:val="0"/>
          <w:shd w:val="clear" w:color="auto" w:fill="auto"/>
          <w:lang w:val="ru-RU" w:eastAsia="ru-RU" w:bidi="ru-RU"/>
        </w:rPr>
        <w:t xml:space="preserve">смертельно не боялся появленія на этомъ мѣстѣ </w:t>
      </w:r>
      <w:r>
        <w:rPr>
          <w:spacing w:val="0"/>
          <w:w w:val="100"/>
          <w:position w:val="0"/>
          <w:shd w:val="clear" w:color="auto" w:fill="auto"/>
          <w:lang w:val="ru-RU" w:eastAsia="ru-RU" w:bidi="ru-RU"/>
        </w:rPr>
        <w:t xml:space="preserve">какого-нибудь </w:t>
      </w:r>
      <w:r>
        <w:rPr>
          <w:color w:val="545454"/>
          <w:spacing w:val="0"/>
          <w:w w:val="100"/>
          <w:position w:val="0"/>
          <w:shd w:val="clear" w:color="auto" w:fill="auto"/>
          <w:lang w:val="ru-RU" w:eastAsia="ru-RU" w:bidi="ru-RU"/>
        </w:rPr>
        <w:t xml:space="preserve">болтливаго лакея, я узналъ бы и развѣдалъ, </w:t>
      </w:r>
      <w:r>
        <w:rPr>
          <w:spacing w:val="0"/>
          <w:w w:val="100"/>
          <w:position w:val="0"/>
          <w:shd w:val="clear" w:color="auto" w:fill="auto"/>
          <w:lang w:val="ru-RU" w:eastAsia="ru-RU" w:bidi="ru-RU"/>
        </w:rPr>
        <w:t xml:space="preserve">что все </w:t>
      </w:r>
      <w:r>
        <w:rPr>
          <w:color w:val="545454"/>
          <w:spacing w:val="0"/>
          <w:w w:val="100"/>
          <w:position w:val="0"/>
          <w:shd w:val="clear" w:color="auto" w:fill="auto"/>
          <w:lang w:val="ru-RU" w:eastAsia="ru-RU" w:bidi="ru-RU"/>
        </w:rPr>
        <w:t xml:space="preserve">ото </w:t>
      </w:r>
      <w:r>
        <w:rPr>
          <w:spacing w:val="0"/>
          <w:w w:val="100"/>
          <w:position w:val="0"/>
          <w:shd w:val="clear" w:color="auto" w:fill="auto"/>
          <w:lang w:val="ru-RU" w:eastAsia="ru-RU" w:bidi="ru-RU"/>
        </w:rPr>
        <w:t xml:space="preserve">значитъ. Такъ </w:t>
      </w:r>
      <w:r>
        <w:rPr>
          <w:color w:val="545454"/>
          <w:spacing w:val="0"/>
          <w:w w:val="100"/>
          <w:position w:val="0"/>
          <w:shd w:val="clear" w:color="auto" w:fill="auto"/>
          <w:lang w:val="ru-RU" w:eastAsia="ru-RU" w:bidi="ru-RU"/>
        </w:rPr>
        <w:t xml:space="preserve">и быть, стунаііте въ свою комнату; </w:t>
      </w:r>
      <w:r>
        <w:rPr>
          <w:spacing w:val="0"/>
          <w:w w:val="100"/>
          <w:position w:val="0"/>
          <w:shd w:val="clear" w:color="auto" w:fill="auto"/>
          <w:lang w:val="ru-RU" w:eastAsia="ru-RU" w:bidi="ru-RU"/>
        </w:rPr>
        <w:t xml:space="preserve">но помните, что до-тѣхѴ </w:t>
      </w:r>
      <w:r>
        <w:rPr>
          <w:color w:val="545454"/>
          <w:spacing w:val="0"/>
          <w:w w:val="100"/>
          <w:position w:val="0"/>
          <w:shd w:val="clear" w:color="auto" w:fill="auto"/>
          <w:lang w:val="ru-RU" w:eastAsia="ru-RU" w:bidi="ru-RU"/>
        </w:rPr>
        <w:t xml:space="preserve">норъ пока останутся эти гости въ моемъ домѣ, </w:t>
      </w:r>
      <w:r>
        <w:rPr>
          <w:spacing w:val="0"/>
          <w:w w:val="100"/>
          <w:position w:val="0"/>
          <w:shd w:val="clear" w:color="auto" w:fill="auto"/>
          <w:lang w:val="ru-RU" w:eastAsia="ru-RU" w:bidi="ru-RU"/>
        </w:rPr>
        <w:t xml:space="preserve">я ожидаю, что въ» </w:t>
      </w:r>
      <w:r>
        <w:rPr>
          <w:color w:val="545454"/>
          <w:spacing w:val="0"/>
          <w:w w:val="100"/>
          <w:position w:val="0"/>
          <w:shd w:val="clear" w:color="auto" w:fill="auto"/>
          <w:lang w:val="ru-RU" w:eastAsia="ru-RU" w:bidi="ru-RU"/>
        </w:rPr>
        <w:t xml:space="preserve">будете приходить въ гостиную каждый вечеръ: </w:t>
      </w:r>
      <w:r>
        <w:rPr>
          <w:spacing w:val="0"/>
          <w:w w:val="100"/>
          <w:position w:val="0"/>
          <w:shd w:val="clear" w:color="auto" w:fill="auto"/>
          <w:lang w:val="ru-RU" w:eastAsia="ru-RU" w:bidi="ru-RU"/>
        </w:rPr>
        <w:t>это моя неизмѣн</w:t>
        <w:softHyphen/>
      </w:r>
      <w:r>
        <w:rPr>
          <w:color w:val="545454"/>
          <w:spacing w:val="0"/>
          <w:w w:val="100"/>
          <w:position w:val="0"/>
          <w:shd w:val="clear" w:color="auto" w:fill="auto"/>
          <w:lang w:val="ru-RU" w:eastAsia="ru-RU" w:bidi="ru-RU"/>
        </w:rPr>
        <w:t xml:space="preserve">ная воля. Стунаііте теперь </w:t>
      </w:r>
      <w:r>
        <w:rPr>
          <w:spacing w:val="0"/>
          <w:w w:val="100"/>
          <w:position w:val="0"/>
          <w:shd w:val="clear" w:color="auto" w:fill="auto"/>
          <w:lang w:val="ru-RU" w:eastAsia="ru-RU" w:bidi="ru-RU"/>
        </w:rPr>
        <w:t>и пришлите няньку за Аделью. Спо</w:t>
        <w:softHyphen/>
      </w:r>
      <w:r>
        <w:rPr>
          <w:color w:val="545454"/>
          <w:spacing w:val="0"/>
          <w:w w:val="100"/>
          <w:position w:val="0"/>
          <w:shd w:val="clear" w:color="auto" w:fill="auto"/>
          <w:lang w:val="ru-RU" w:eastAsia="ru-RU" w:bidi="ru-RU"/>
        </w:rPr>
        <w:t xml:space="preserve">койной </w:t>
      </w:r>
      <w:r>
        <w:rPr>
          <w:spacing w:val="0"/>
          <w:w w:val="100"/>
          <w:position w:val="0"/>
          <w:shd w:val="clear" w:color="auto" w:fill="auto"/>
          <w:lang w:val="ru-RU" w:eastAsia="ru-RU" w:bidi="ru-RU"/>
        </w:rPr>
        <w:t xml:space="preserve">вамъ </w:t>
      </w:r>
      <w:r>
        <w:rPr>
          <w:color w:val="545454"/>
          <w:spacing w:val="0"/>
          <w:w w:val="100"/>
          <w:position w:val="0"/>
          <w:shd w:val="clear" w:color="auto" w:fill="auto"/>
          <w:lang w:val="ru-RU" w:eastAsia="ru-RU" w:bidi="ru-RU"/>
        </w:rPr>
        <w:t>ночи, моя...</w:t>
      </w:r>
    </w:p>
    <w:p>
      <w:pPr>
        <w:pStyle w:val="Style34"/>
        <w:keepNext w:val="0"/>
        <w:keepLines w:val="0"/>
        <w:widowControl w:val="0"/>
        <w:shd w:val="clear" w:color="auto" w:fill="auto"/>
        <w:bidi w:val="0"/>
        <w:spacing w:before="0" w:after="0" w:line="230" w:lineRule="auto"/>
        <w:ind w:left="0" w:right="0" w:firstLine="300"/>
        <w:sectPr>
          <w:headerReference w:type="even" r:id="rId268"/>
          <w:headerReference w:type="default" r:id="rId269"/>
          <w:pgSz w:w="8201" w:h="13278"/>
          <w:pgMar w:top="910" w:left="647" w:right="425" w:bottom="588" w:header="0" w:footer="3" w:gutter="0"/>
          <w:pgNumType w:start="165"/>
          <w:cols w:space="720"/>
          <w:noEndnote/>
          <w:rtlGutter w:val="0"/>
          <w:docGrid w:linePitch="360"/>
        </w:sectPr>
      </w:pPr>
      <w:r>
        <w:rPr>
          <w:color w:val="545454"/>
          <w:spacing w:val="0"/>
          <w:w w:val="100"/>
          <w:position w:val="0"/>
          <w:shd w:val="clear" w:color="auto" w:fill="auto"/>
          <w:lang w:val="ru-RU" w:eastAsia="ru-RU" w:bidi="ru-RU"/>
        </w:rPr>
        <w:t xml:space="preserve">.Мистеръ Рочестеръ остановился, </w:t>
      </w:r>
      <w:r>
        <w:rPr>
          <w:spacing w:val="0"/>
          <w:w w:val="100"/>
          <w:position w:val="0"/>
          <w:shd w:val="clear" w:color="auto" w:fill="auto"/>
          <w:lang w:val="ru-RU" w:eastAsia="ru-RU" w:bidi="ru-RU"/>
        </w:rPr>
        <w:t>закусилъ губу и, махнувъ ру</w:t>
        <w:softHyphen/>
        <w:t xml:space="preserve">кой, быстро </w:t>
      </w:r>
      <w:r>
        <w:rPr>
          <w:color w:val="545454"/>
          <w:spacing w:val="0"/>
          <w:w w:val="100"/>
          <w:position w:val="0"/>
          <w:shd w:val="clear" w:color="auto" w:fill="auto"/>
          <w:lang w:val="ru-RU" w:eastAsia="ru-RU" w:bidi="ru-RU"/>
        </w:rPr>
        <w:t xml:space="preserve">пошелъ къ своимъ </w:t>
      </w:r>
      <w:r>
        <w:rPr>
          <w:spacing w:val="0"/>
          <w:w w:val="100"/>
          <w:position w:val="0"/>
          <w:shd w:val="clear" w:color="auto" w:fill="auto"/>
          <w:lang w:val="ru-RU" w:eastAsia="ru-RU" w:bidi="ru-RU"/>
        </w:rPr>
        <w:t>гостямъ... А я тихонько и нерѣ</w:t>
        <w:softHyphen/>
      </w:r>
      <w:r>
        <w:rPr>
          <w:color w:val="545454"/>
          <w:spacing w:val="0"/>
          <w:w w:val="100"/>
          <w:position w:val="0"/>
          <w:shd w:val="clear" w:color="auto" w:fill="auto"/>
          <w:lang w:val="ru-RU" w:eastAsia="ru-RU" w:bidi="ru-RU"/>
        </w:rPr>
        <w:t xml:space="preserve">шительными шагами поплелась въ свою </w:t>
      </w:r>
      <w:r>
        <w:rPr>
          <w:spacing w:val="0"/>
          <w:w w:val="100"/>
          <w:position w:val="0"/>
          <w:shd w:val="clear" w:color="auto" w:fill="auto"/>
          <w:lang w:val="ru-RU" w:eastAsia="ru-RU" w:bidi="ru-RU"/>
        </w:rPr>
        <w:t>одинокую и темную ко</w:t>
        <w:softHyphen/>
        <w:t xml:space="preserve">мнатку— </w:t>
      </w:r>
      <w:r>
        <w:rPr>
          <w:color w:val="545454"/>
          <w:spacing w:val="0"/>
          <w:w w:val="100"/>
          <w:position w:val="0"/>
          <w:shd w:val="clear" w:color="auto" w:fill="auto"/>
          <w:lang w:val="ru-RU" w:eastAsia="ru-RU" w:bidi="ru-RU"/>
        </w:rPr>
        <w:t xml:space="preserve">разсуждать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досугѣ </w:t>
      </w:r>
      <w:r>
        <w:rPr>
          <w:spacing w:val="0"/>
          <w:w w:val="100"/>
          <w:position w:val="0"/>
          <w:shd w:val="clear" w:color="auto" w:fill="auto"/>
          <w:lang w:val="ru-RU" w:eastAsia="ru-RU" w:bidi="ru-RU"/>
        </w:rPr>
        <w:t xml:space="preserve">и въ тишинѣ безмолвной ночи о значеніи </w:t>
      </w:r>
      <w:r>
        <w:rPr>
          <w:color w:val="545454"/>
          <w:spacing w:val="0"/>
          <w:w w:val="100"/>
          <w:position w:val="0"/>
          <w:shd w:val="clear" w:color="auto" w:fill="auto"/>
          <w:lang w:val="ru-RU" w:eastAsia="ru-RU" w:bidi="ru-RU"/>
        </w:rPr>
        <w:t xml:space="preserve">гувернантки </w:t>
      </w:r>
      <w:r>
        <w:rPr>
          <w:spacing w:val="0"/>
          <w:w w:val="100"/>
          <w:position w:val="0"/>
          <w:shd w:val="clear" w:color="auto" w:fill="auto"/>
          <w:lang w:val="ru-RU" w:eastAsia="ru-RU" w:bidi="ru-RU"/>
        </w:rPr>
        <w:t>въ джентльменскомъ кругу.</w:t>
      </w:r>
    </w:p>
    <w:p>
      <w:pPr>
        <w:pStyle w:val="Style16"/>
        <w:keepNext w:val="0"/>
        <w:keepLines w:val="0"/>
        <w:widowControl w:val="0"/>
        <w:shd w:val="clear" w:color="auto" w:fill="auto"/>
        <w:bidi w:val="0"/>
        <w:spacing w:before="1240" w:after="440" w:line="240" w:lineRule="auto"/>
        <w:ind w:left="0" w:right="0" w:firstLine="0"/>
        <w:jc w:val="center"/>
        <w:rPr>
          <w:sz w:val="38"/>
          <w:szCs w:val="38"/>
        </w:rPr>
      </w:pPr>
      <w:r>
        <w:rPr>
          <w:b/>
          <w:bCs/>
          <w:spacing w:val="0"/>
          <w:w w:val="100"/>
          <w:position w:val="0"/>
          <w:sz w:val="38"/>
          <w:szCs w:val="38"/>
          <w:shd w:val="clear" w:color="auto" w:fill="auto"/>
          <w:lang w:val="fr-FR" w:eastAsia="fr-FR" w:bidi="fr-FR"/>
        </w:rPr>
        <w:t>II.</w:t>
      </w:r>
    </w:p>
    <w:p>
      <w:pPr>
        <w:pStyle w:val="Style140"/>
        <w:keepNext/>
        <w:keepLines/>
        <w:widowControl w:val="0"/>
        <w:shd w:val="clear" w:color="auto" w:fill="auto"/>
        <w:bidi w:val="0"/>
        <w:spacing w:before="0" w:line="240" w:lineRule="auto"/>
        <w:ind w:left="0" w:right="0" w:firstLine="0"/>
      </w:pPr>
      <w:bookmarkStart w:id="0" w:name="bookmark0"/>
      <w:r>
        <w:rPr>
          <w:spacing w:val="0"/>
          <w:position w:val="0"/>
          <w:shd w:val="clear" w:color="auto" w:fill="auto"/>
          <w:lang w:val="ru-RU" w:eastAsia="ru-RU" w:bidi="ru-RU"/>
        </w:rPr>
        <w:t>ІіАУкН II ХУДОЖЕСТВА.</w:t>
      </w:r>
      <w:bookmarkEnd w:id="0"/>
    </w:p>
    <w:p>
      <w:pPr>
        <w:pStyle w:val="Style16"/>
        <w:keepNext w:val="0"/>
        <w:keepLines w:val="0"/>
        <w:widowControl w:val="0"/>
        <w:shd w:val="clear" w:color="auto" w:fill="auto"/>
        <w:bidi w:val="0"/>
        <w:spacing w:before="0" w:after="240" w:line="240" w:lineRule="auto"/>
        <w:ind w:left="0" w:right="0" w:firstLine="0"/>
        <w:jc w:val="center"/>
        <w:rPr>
          <w:sz w:val="32"/>
          <w:szCs w:val="32"/>
        </w:rPr>
      </w:pPr>
      <w:r>
        <w:rPr>
          <w:b/>
          <w:bCs/>
          <w:spacing w:val="0"/>
          <w:w w:val="100"/>
          <w:position w:val="0"/>
          <w:sz w:val="32"/>
          <w:szCs w:val="32"/>
          <w:shd w:val="clear" w:color="auto" w:fill="auto"/>
          <w:lang w:val="ru-RU" w:eastAsia="ru-RU" w:bidi="ru-RU"/>
        </w:rPr>
        <w:t>ЗА!ІІОГ1!.1Ы1І&gt;1Н ЗАІІ1ІСН1І</w:t>
      </w:r>
    </w:p>
    <w:p>
      <w:pPr>
        <w:pStyle w:val="Style16"/>
        <w:keepNext w:val="0"/>
        <w:keepLines w:val="0"/>
        <w:widowControl w:val="0"/>
        <w:shd w:val="clear" w:color="auto" w:fill="auto"/>
        <w:bidi w:val="0"/>
        <w:spacing w:before="0" w:after="280" w:line="240" w:lineRule="auto"/>
        <w:ind w:left="0" w:right="0" w:firstLine="0"/>
        <w:jc w:val="center"/>
        <w:rPr>
          <w:sz w:val="26"/>
          <w:szCs w:val="26"/>
        </w:rPr>
      </w:pPr>
      <w:r>
        <w:rPr>
          <w:b/>
          <w:bCs/>
          <w:spacing w:val="0"/>
          <w:w w:val="100"/>
          <w:position w:val="0"/>
          <w:sz w:val="26"/>
          <w:szCs w:val="26"/>
          <w:shd w:val="clear" w:color="auto" w:fill="auto"/>
          <w:lang w:val="ru-RU" w:eastAsia="ru-RU" w:bidi="ru-RU"/>
        </w:rPr>
        <w:t>ШАТ0БР1АНА.</w:t>
      </w:r>
    </w:p>
    <w:p>
      <w:pPr>
        <w:pStyle w:val="Style34"/>
        <w:keepNext w:val="0"/>
        <w:keepLines w:val="0"/>
        <w:widowControl w:val="0"/>
        <w:shd w:val="clear" w:color="auto" w:fill="auto"/>
        <w:bidi w:val="0"/>
        <w:spacing w:before="0" w:after="280" w:line="230" w:lineRule="auto"/>
        <w:ind w:left="0" w:right="0" w:firstLine="0"/>
        <w:jc w:val="center"/>
      </w:pPr>
      <w:r>
        <w:rPr>
          <w:i/>
          <w:iCs/>
          <w:spacing w:val="0"/>
          <w:w w:val="100"/>
          <w:position w:val="0"/>
          <w:shd w:val="clear" w:color="auto" w:fill="auto"/>
          <w:lang w:val="ru-RU" w:eastAsia="ru-RU" w:bidi="ru-RU"/>
        </w:rPr>
        <w:t>Продолженіе треть то тома.</w:t>
      </w:r>
    </w:p>
    <w:p>
      <w:pPr>
        <w:pStyle w:val="Style43"/>
        <w:keepNext w:val="0"/>
        <w:keepLines w:val="0"/>
        <w:widowControl w:val="0"/>
        <w:shd w:val="clear" w:color="auto" w:fill="auto"/>
        <w:bidi w:val="0"/>
        <w:spacing w:before="0" w:after="140" w:line="240" w:lineRule="auto"/>
        <w:ind w:left="3300" w:right="0" w:firstLine="20"/>
        <w:jc w:val="left"/>
        <w:rPr>
          <w:sz w:val="18"/>
          <w:szCs w:val="18"/>
        </w:rPr>
      </w:pPr>
      <w:r>
        <w:rPr>
          <w:b/>
          <w:bCs/>
          <w:i/>
          <w:iCs/>
          <w:color w:val="323232"/>
          <w:spacing w:val="0"/>
          <w:w w:val="100"/>
          <w:position w:val="0"/>
          <w:sz w:val="18"/>
          <w:szCs w:val="18"/>
          <w:shd w:val="clear" w:color="auto" w:fill="auto"/>
          <w:lang w:val="ru-RU" w:eastAsia="ru-RU" w:bidi="ru-RU"/>
        </w:rPr>
        <w:t>Лондонъ, съ апрѣля</w:t>
      </w:r>
      <w:r>
        <w:rPr>
          <w:b/>
          <w:bCs/>
          <w:color w:val="323232"/>
          <w:spacing w:val="0"/>
          <w:w w:val="100"/>
          <w:position w:val="0"/>
          <w:sz w:val="18"/>
          <w:szCs w:val="18"/>
          <w:shd w:val="clear" w:color="auto" w:fill="auto"/>
          <w:lang w:val="ru-RU" w:eastAsia="ru-RU" w:bidi="ru-RU"/>
        </w:rPr>
        <w:t xml:space="preserve"> по </w:t>
      </w:r>
      <w:r>
        <w:rPr>
          <w:b/>
          <w:bCs/>
          <w:i/>
          <w:iCs/>
          <w:color w:val="323232"/>
          <w:spacing w:val="0"/>
          <w:w w:val="100"/>
          <w:position w:val="0"/>
          <w:sz w:val="18"/>
          <w:szCs w:val="18"/>
          <w:shd w:val="clear" w:color="auto" w:fill="auto"/>
          <w:lang w:val="ru-RU" w:eastAsia="ru-RU" w:bidi="ru-RU"/>
        </w:rPr>
        <w:t>сентябрь</w:t>
      </w:r>
      <w:r>
        <w:rPr>
          <w:b/>
          <w:bCs/>
          <w:color w:val="323232"/>
          <w:spacing w:val="0"/>
          <w:w w:val="100"/>
          <w:position w:val="0"/>
          <w:sz w:val="18"/>
          <w:szCs w:val="18"/>
          <w:shd w:val="clear" w:color="auto" w:fill="auto"/>
          <w:lang w:val="ru-RU" w:eastAsia="ru-RU" w:bidi="ru-RU"/>
        </w:rPr>
        <w:t xml:space="preserve"> 1822 і.</w:t>
      </w:r>
    </w:p>
    <w:p>
      <w:pPr>
        <w:pStyle w:val="Style34"/>
        <w:keepNext w:val="0"/>
        <w:keepLines w:val="0"/>
        <w:widowControl w:val="0"/>
        <w:shd w:val="clear" w:color="auto" w:fill="auto"/>
        <w:bidi w:val="0"/>
        <w:spacing w:before="0" w:after="140" w:line="211" w:lineRule="auto"/>
        <w:ind w:left="0" w:right="0" w:firstLine="0"/>
        <w:jc w:val="center"/>
        <w:rPr>
          <w:sz w:val="24"/>
          <w:szCs w:val="24"/>
        </w:rPr>
      </w:pPr>
      <w:r>
        <w:rPr>
          <w:spacing w:val="0"/>
          <w:w w:val="100"/>
          <w:position w:val="0"/>
          <w:sz w:val="24"/>
          <w:szCs w:val="24"/>
          <w:shd w:val="clear" w:color="auto" w:fill="auto"/>
          <w:lang w:val="ru-RU" w:eastAsia="ru-RU" w:bidi="ru-RU"/>
        </w:rPr>
        <w:t xml:space="preserve">III </w:t>
      </w:r>
      <w:r>
        <w:rPr>
          <w:spacing w:val="0"/>
          <w:w w:val="100"/>
          <w:position w:val="0"/>
          <w:sz w:val="22"/>
          <w:szCs w:val="22"/>
          <w:shd w:val="clear" w:color="auto" w:fill="auto"/>
          <w:lang w:val="ru-RU" w:eastAsia="ru-RU" w:bidi="ru-RU"/>
        </w:rPr>
        <w:t xml:space="preserve">АРЛОТТ </w:t>
      </w:r>
      <w:r>
        <w:rPr>
          <w:spacing w:val="0"/>
          <w:w w:val="100"/>
          <w:position w:val="0"/>
          <w:sz w:val="24"/>
          <w:szCs w:val="24"/>
          <w:shd w:val="clear" w:color="auto" w:fill="auto"/>
          <w:lang w:val="ru-RU" w:eastAsia="ru-RU" w:bidi="ru-RU"/>
        </w:rPr>
        <w:t>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Вт. четырехъ миляхъ отъ Бсккльза, въ маленькомъ городкѣ Бенге, жилъ англійскій свяіцспинкъ, почтенный отецъ Айвзъ, большой элле- </w:t>
      </w:r>
      <w:r>
        <w:rPr>
          <w:b/>
          <w:bCs/>
          <w:smallCaps/>
          <w:spacing w:val="0"/>
          <w:w w:val="100"/>
          <w:position w:val="0"/>
          <w:sz w:val="17"/>
          <w:szCs w:val="17"/>
          <w:shd w:val="clear" w:color="auto" w:fill="auto"/>
          <w:lang w:val="ru-RU" w:eastAsia="ru-RU" w:bidi="ru-RU"/>
        </w:rPr>
        <w:t>піістъ</w:t>
      </w:r>
      <w:r>
        <w:rPr>
          <w:spacing w:val="0"/>
          <w:w w:val="100"/>
          <w:position w:val="0"/>
          <w:shd w:val="clear" w:color="auto" w:fill="auto"/>
          <w:lang w:val="ru-RU" w:eastAsia="ru-RU" w:bidi="ru-RU"/>
        </w:rPr>
        <w:t xml:space="preserve"> и большой математикъ. У пего была жепа, еще молодая, при</w:t>
        <w:softHyphen/>
        <w:t>влекательная но наружности, по уму, но пріемамъ, н единственная нятнадцатплѣтилл дочь. Л былъ отрекомендованъ въ этотъ домъ, и меия припили въ немъ лучше, нежели во всѣхъ другихъ. По оконча</w:t>
        <w:softHyphen/>
        <w:t xml:space="preserve">ніи обѣда, у г. Аіівза пили вино, но англійскому обычаю, оставаясь два часа за столомъ послѣ выхода женіцпнъ. Хозяинъ былъ прежде въ Америкѣ, любилъ разсказывать о своихъ путешествіяхъ, слушать </w:t>
      </w:r>
      <w:r>
        <w:rPr>
          <w:rFonts w:ascii="Arial" w:eastAsia="Arial" w:hAnsi="Arial" w:cs="Arial"/>
          <w:spacing w:val="0"/>
          <w:w w:val="100"/>
          <w:position w:val="0"/>
          <w:sz w:val="16"/>
          <w:szCs w:val="16"/>
          <w:shd w:val="clear" w:color="auto" w:fill="auto"/>
          <w:lang w:val="ru-RU" w:eastAsia="ru-RU" w:bidi="ru-RU"/>
        </w:rPr>
        <w:t xml:space="preserve">о </w:t>
      </w:r>
      <w:r>
        <w:rPr>
          <w:spacing w:val="0"/>
          <w:w w:val="100"/>
          <w:position w:val="0"/>
          <w:shd w:val="clear" w:color="auto" w:fill="auto"/>
          <w:lang w:val="ru-RU" w:eastAsia="ru-RU" w:bidi="ru-RU"/>
        </w:rPr>
        <w:t>моихъ, говорить о Ныотопѣ и Гомерѣ. Дочь, желая понравиться отцу, сдѣлалась ученой, да кромѣ-того была превосходной музыкант</w:t>
        <w:softHyphen/>
        <w:t>шей и пѣла, какъ теперь ноетъ Паста. Къ чаю опа являлась снова, и очарованіемъ своимъ убаюкивала сонъ стараго священника. Облокотись на уголъ Фортепьяно, я молча слушаль миссъ Айвзъ.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Но окончаніи музыки, </w:t>
      </w:r>
      <w:r>
        <w:rPr>
          <w:i/>
          <w:iCs/>
          <w:spacing w:val="0"/>
          <w:w w:val="100"/>
          <w:position w:val="0"/>
          <w:shd w:val="clear" w:color="auto" w:fill="auto"/>
          <w:lang w:val="ru-RU" w:eastAsia="ru-RU" w:bidi="ru-RU"/>
        </w:rPr>
        <w:t xml:space="preserve">уонпу </w:t>
      </w:r>
      <w:r>
        <w:rPr>
          <w:i/>
          <w:iCs/>
          <w:spacing w:val="0"/>
          <w:w w:val="100"/>
          <w:position w:val="0"/>
          <w:shd w:val="clear" w:color="auto" w:fill="auto"/>
          <w:lang w:val="fr-FR" w:eastAsia="fr-FR" w:bidi="fr-FR"/>
        </w:rPr>
        <w:t>lady</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разспрашивала меня о Франціи, </w:t>
      </w:r>
      <w:r>
        <w:rPr>
          <w:rFonts w:ascii="Arial" w:eastAsia="Arial" w:hAnsi="Arial" w:cs="Arial"/>
          <w:spacing w:val="0"/>
          <w:w w:val="100"/>
          <w:position w:val="0"/>
          <w:sz w:val="16"/>
          <w:szCs w:val="16"/>
          <w:shd w:val="clear" w:color="auto" w:fill="auto"/>
          <w:lang w:val="ru-RU" w:eastAsia="ru-RU" w:bidi="ru-RU"/>
        </w:rPr>
        <w:t xml:space="preserve">о </w:t>
      </w:r>
      <w:r>
        <w:rPr>
          <w:spacing w:val="0"/>
          <w:w w:val="100"/>
          <w:position w:val="0"/>
          <w:shd w:val="clear" w:color="auto" w:fill="auto"/>
          <w:lang w:val="ru-RU" w:eastAsia="ru-RU" w:bidi="ru-RU"/>
        </w:rPr>
        <w:t>литературѣ; просила начертать ей планъ ученія; въ-особенностн хо</w:t>
        <w:softHyphen/>
        <w:t xml:space="preserve">тѣлось ей познакомиться съ итальянской литературой, п потому я сдѣлалъ ей нѣсколько критическихъ очерковъ </w:t>
      </w:r>
      <w:r>
        <w:rPr>
          <w:i/>
          <w:iCs/>
          <w:spacing w:val="0"/>
          <w:w w:val="100"/>
          <w:position w:val="0"/>
          <w:shd w:val="clear" w:color="auto" w:fill="auto"/>
          <w:lang w:val="la-001" w:eastAsia="la-001" w:bidi="la-001"/>
        </w:rPr>
        <w:t xml:space="preserve">Divina </w:t>
      </w:r>
      <w:r>
        <w:rPr>
          <w:i/>
          <w:iCs/>
          <w:spacing w:val="0"/>
          <w:w w:val="100"/>
          <w:position w:val="0"/>
          <w:shd w:val="clear" w:color="auto" w:fill="auto"/>
          <w:lang w:val="fr-FR" w:eastAsia="fr-FR" w:bidi="fr-FR"/>
        </w:rPr>
        <w:t>commedia</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 </w:t>
      </w:r>
      <w:r>
        <w:rPr>
          <w:i/>
          <w:iCs/>
          <w:spacing w:val="0"/>
          <w:w w:val="100"/>
          <w:position w:val="0"/>
          <w:shd w:val="clear" w:color="auto" w:fill="auto"/>
          <w:lang w:val="fr-FR" w:eastAsia="fr-FR" w:bidi="fr-FR"/>
        </w:rPr>
        <w:t>Gierusalemme.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Мало-по-малу я началъ чувствовать кроткое очарованіе истинной, душевной привязанности: Флорндіанокъ я наряжалъ и уби</w:t>
        <w:softHyphen/>
        <w:t xml:space="preserve">ралъ цвѣтами, но не имѣлъ </w:t>
      </w:r>
      <w:r>
        <w:rPr>
          <w:spacing w:val="0"/>
          <w:w w:val="100"/>
          <w:position w:val="0"/>
          <w:sz w:val="24"/>
          <w:szCs w:val="24"/>
          <w:shd w:val="clear" w:color="auto" w:fill="auto"/>
          <w:lang w:val="ru-RU" w:eastAsia="ru-RU" w:bidi="ru-RU"/>
        </w:rPr>
        <w:t xml:space="preserve">бы смѣлости </w:t>
      </w:r>
      <w:r>
        <w:rPr>
          <w:spacing w:val="0"/>
          <w:w w:val="100"/>
          <w:position w:val="0"/>
          <w:shd w:val="clear" w:color="auto" w:fill="auto"/>
          <w:lang w:val="ru-RU" w:eastAsia="ru-RU" w:bidi="ru-RU"/>
        </w:rPr>
        <w:t>поднять перчатку мпссъ</w:t>
      </w:r>
    </w:p>
    <w:p>
      <w:pPr>
        <w:pStyle w:val="Style99"/>
        <w:keepNext w:val="0"/>
        <w:keepLines w:val="0"/>
        <w:widowControl w:val="0"/>
        <w:shd w:val="clear" w:color="auto" w:fill="auto"/>
        <w:tabs>
          <w:tab w:pos="5880" w:val="left"/>
        </w:tabs>
        <w:bidi w:val="0"/>
        <w:spacing w:before="0" w:after="280" w:line="240" w:lineRule="auto"/>
        <w:ind w:left="480" w:right="0" w:firstLine="0"/>
        <w:jc w:val="both"/>
        <w:rPr>
          <w:sz w:val="17"/>
          <w:szCs w:val="17"/>
        </w:rPr>
        <w:sectPr>
          <w:pgSz w:w="8201" w:h="13278"/>
          <w:pgMar w:top="851" w:left="620" w:right="414" w:bottom="595" w:header="0" w:footer="3" w:gutter="0"/>
          <w:cols w:space="720"/>
          <w:noEndnote/>
          <w:rtlGutter w:val="0"/>
          <w:docGrid w:linePitch="360"/>
        </w:sectPr>
      </w:pPr>
      <w:r>
        <w:rPr>
          <w:spacing w:val="0"/>
          <w:w w:val="100"/>
          <w:position w:val="0"/>
          <w:sz w:val="17"/>
          <w:szCs w:val="17"/>
          <w:shd w:val="clear" w:color="auto" w:fill="auto"/>
          <w:lang w:val="ru-RU" w:eastAsia="ru-RU" w:bidi="ru-RU"/>
        </w:rPr>
        <w:t xml:space="preserve">Т. ГЛѴ. - Отл. </w:t>
      </w:r>
      <w:r>
        <w:rPr>
          <w:spacing w:val="0"/>
          <w:w w:val="100"/>
          <w:position w:val="0"/>
          <w:sz w:val="17"/>
          <w:szCs w:val="17"/>
          <w:shd w:val="clear" w:color="auto" w:fill="auto"/>
          <w:lang w:val="fr-FR" w:eastAsia="fr-FR" w:bidi="fr-FR"/>
        </w:rPr>
        <w:t>II.</w:t>
        <w:tab/>
      </w:r>
      <w:r>
        <w:rPr>
          <w:spacing w:val="0"/>
          <w:w w:val="100"/>
          <w:position w:val="0"/>
          <w:sz w:val="17"/>
          <w:szCs w:val="17"/>
          <w:shd w:val="clear" w:color="auto" w:fill="auto"/>
          <w:lang w:val="ru-RU" w:eastAsia="ru-RU" w:bidi="ru-RU"/>
        </w:rPr>
        <w:t>I</w:t>
      </w:r>
    </w:p>
    <w:p>
      <w:pPr>
        <w:pStyle w:val="Style99"/>
        <w:keepNext w:val="0"/>
        <w:keepLines w:val="0"/>
        <w:widowControl w:val="0"/>
        <w:shd w:val="clear" w:color="auto" w:fill="auto"/>
        <w:tabs>
          <w:tab w:pos="2712" w:val="left"/>
        </w:tabs>
        <w:bidi w:val="0"/>
        <w:spacing w:before="0" w:after="140" w:line="240" w:lineRule="auto"/>
        <w:ind w:left="0" w:right="0" w:firstLine="0"/>
        <w:jc w:val="both"/>
        <w:rPr>
          <w:sz w:val="15"/>
          <w:szCs w:val="15"/>
        </w:rPr>
      </w:pPr>
      <w:r>
        <w:rPr>
          <w:spacing w:val="0"/>
          <w:w w:val="100"/>
          <w:position w:val="0"/>
          <w:sz w:val="17"/>
          <w:szCs w:val="17"/>
          <w:shd w:val="clear" w:color="auto" w:fill="auto"/>
          <w:lang w:val="de-DE" w:eastAsia="de-DE" w:bidi="de-DE"/>
        </w:rPr>
        <w:t>2</w:t>
        <w:tab/>
      </w:r>
      <w:r>
        <w:rPr>
          <w:spacing w:val="0"/>
          <w:w w:val="100"/>
          <w:position w:val="0"/>
          <w:sz w:val="17"/>
          <w:szCs w:val="17"/>
          <w:shd w:val="clear" w:color="auto" w:fill="auto"/>
          <w:lang w:val="ru-RU" w:eastAsia="ru-RU" w:bidi="ru-RU"/>
        </w:rPr>
        <w:t xml:space="preserve">Инки и </w:t>
      </w:r>
      <w:r>
        <w:rPr>
          <w:b w:val="0"/>
          <w:bCs w:val="0"/>
          <w:smallCaps/>
          <w:spacing w:val="0"/>
          <w:w w:val="100"/>
          <w:position w:val="0"/>
          <w:sz w:val="15"/>
          <w:szCs w:val="15"/>
          <w:shd w:val="clear" w:color="auto" w:fill="auto"/>
          <w:lang w:val="ru-RU" w:eastAsia="ru-RU" w:bidi="ru-RU"/>
        </w:rPr>
        <w:t>Художества.</w:t>
      </w:r>
    </w:p>
    <w:p>
      <w:pPr>
        <w:pStyle w:val="Style34"/>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Айвзъ; переводы пзъ Тасса чрезвычайно затрудняли мепя; съ пере</w:t>
        <w:softHyphen/>
        <w:t>водами Дайте, какъ генія болѣе мужскаго п цѣломудреннаго, я менѣе затруднялся.</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Лѣта Шарлотты Айвзъ соотвѣтствовали моимъ лѣтамъ. Сердечныя привязанности, которыя зараждаются уже па половинѣ поприща, всегда отзываются какоіі-то меланхоліей; если съ любимой вами женщиной ви встрѣтились не </w:t>
      </w:r>
      <w:r>
        <w:rPr>
          <w:b/>
          <w:bCs/>
          <w:smallCaps/>
          <w:spacing w:val="0"/>
          <w:w w:val="100"/>
          <w:position w:val="0"/>
          <w:sz w:val="17"/>
          <w:szCs w:val="17"/>
          <w:shd w:val="clear" w:color="auto" w:fill="auto"/>
          <w:lang w:val="ru-RU" w:eastAsia="ru-RU" w:bidi="ru-RU"/>
        </w:rPr>
        <w:t>ііъ</w:t>
      </w:r>
      <w:r>
        <w:rPr>
          <w:spacing w:val="0"/>
          <w:w w:val="100"/>
          <w:position w:val="0"/>
          <w:shd w:val="clear" w:color="auto" w:fill="auto"/>
          <w:lang w:val="ru-RU" w:eastAsia="ru-RU" w:bidi="ru-RU"/>
        </w:rPr>
        <w:t xml:space="preserve"> раннюю нору вашей жизни, то воспоминанія любви примѣшиваются уже не къ тѣмъ годамъ, когда вы жили, пе зная любви : годы юности, до вашей встрѣчи относятся уже къ былому міру, онн какъ-будто отдѣлены отъ вашей жпзпп, и вамъ тяжело вспоминать о нихъ. Если къ атому присоединится неравенство лѣтъ, положеніе дѣлается еще труднѣе : кто старше, тотъ началъ а;іюнь прежде, чѣмъ другой явплсп на свѣтъ ; второму суждено будетъ ве</w:t>
        <w:softHyphen/>
        <w:t>сти въ свою очередь жизнь одинокую; одинокая жизнь перваго была въ первую нору, начиная съ колыбели, а втораго — подъ конецъ жпзпи, послѣ дорогой сердцу могнлы; прошедшее было пустыней для перва</w:t>
        <w:softHyphen/>
        <w:t xml:space="preserve">го; будущее будетъ пустыней для втораго. Трудно любить со всѣми условіями : счастія, молодости, красоты, своевременности, согласіи въ сердечныхъ чувствахъ, согласія во вкусахъ, въ характерахъ, во </w:t>
      </w:r>
      <w:r>
        <w:rPr>
          <w:spacing w:val="0"/>
          <w:w w:val="100"/>
          <w:position w:val="0"/>
          <w:sz w:val="24"/>
          <w:szCs w:val="24"/>
          <w:shd w:val="clear" w:color="auto" w:fill="auto"/>
          <w:lang w:val="ru-RU" w:eastAsia="ru-RU" w:bidi="ru-RU"/>
        </w:rPr>
        <w:t>взаим</w:t>
        <w:softHyphen/>
      </w:r>
      <w:r>
        <w:rPr>
          <w:spacing w:val="0"/>
          <w:w w:val="100"/>
          <w:position w:val="0"/>
          <w:shd w:val="clear" w:color="auto" w:fill="auto"/>
          <w:lang w:val="ru-RU" w:eastAsia="ru-RU" w:bidi="ru-RU"/>
        </w:rPr>
        <w:t>номъ очаровапіп н въ лѣтахъ.</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Упавъ съ лошади,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жилъ нѣсколько времени у г. Айвза п лсчплся. Это было зимой; прежнія сновпдѣнія моей жизни начинали исчезать передъ дѣйствительностью. Миссь Айвзъ стала осторожнѣе; опа нс да</w:t>
        <w:softHyphen/>
        <w:t>рила уже мнѣ цвѣтовъ п перестала нѣть.</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Еслибъ .мнѣ сказали, что я проведу всю свою жизнь, незнаемый пп- кѣмъ. посреди этого семейства, я умеръ бы отъ восторга: любовь — рай до грѣхопаденія человѣка ; по она непродолжительна. Еслибъ красота оставалась при насъ, юность не уходила, сердце не уставало, это было бы нсбеспос блаженство. Любовь для человѣка есть самое полное царство блаженства, п мы такъ любимъ вѣрить въ его пс- скончаеыость ; она даетъ клятвы вѣчныя, на которыя нѣтъ посяга</w:t>
        <w:softHyphen/>
        <w:t>тельствъ : пѣгъ постоянныхъ радостей — опа хочетъ увѣковѣчить свои страданія; звуки голоса ся, голоса падшаго ангела, тѣ же, что и въ дай невннностн; она живетъ надеждой вѣчной жизни; какъ п все въ мірѣ, она живетъ двойственною жизнью, двойственными земными обманчивыми мечтами и думаетъ жпть вѣчно ВЪ неумирающихъ ду</w:t>
        <w:softHyphen/>
        <w:t>махъ и безпрерывныхъ возрожденіяхъ новаго огня.</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Съ отчаяніемъ въ душѣ я видѣлъ приближеніе минуты отъѣзда; на</w:t>
        <w:softHyphen/>
        <w:t>канунѣ его, обѣдъ былъ скученъ п мраченъ. Мистеръ Айвзъ, къ удивленію моему, вышелъ съ дочерью изъ-за десерта, н я остался на</w:t>
        <w:softHyphen/>
        <w:t>единѣ съ мпстрнссъ Айвзъ: она была въ необыкновенномъ замѣша</w:t>
        <w:softHyphen/>
        <w:t>тельствѣ. Я думалъ, что она сбирается дѣлать мнѣ упреки за привя</w:t>
        <w:softHyphen/>
        <w:t>занность, которую вѣрно замѣтила, н о которой я никогда ничего нс говорилъ. Она посматривала па меня, краевѣда, опускала глаза, и бы</w:t>
        <w:softHyphen/>
        <w:t>ла сама такъ обольстительно-хороша, что могла возбудить всякое чув- стпо. Наконецъ, съ усиліемъ превозмогая въ себѣ причпну, которая мѣшала ей говорить, она сказала мнѣ по-англійски: «Вы яидѣлп моо</w:t>
        <w:br w:type="page"/>
        <w:t xml:space="preserve">замѣшательство; нс знаю, нравится ли вамъ моя Шарлотта, но мать рѣдко обманывается; дочь моя навѣрно чувствуетъ къ вамъ прпян- заппость. ЯІы совѣтовались между собоіі съ мужемъ; вы во всѣхъ отношеніяхъ удовлетворяете напіпиъ желапіямъ; мы думаемъ, что вы сдѣлаете дочь пашу счастливою. У васъ нѣтъ больше отечества; вы потеряли родныхъ; имѣніе ваше продано. Кто же можетъ привлекать васъ во Францію*? Въ ожиданіи наслѣдства послѣ насъ, вы будете жить </w:t>
      </w:r>
      <w:r>
        <w:rPr>
          <w:b/>
          <w:bCs/>
          <w:smallCaps/>
          <w:spacing w:val="0"/>
          <w:w w:val="100"/>
          <w:position w:val="0"/>
          <w:sz w:val="17"/>
          <w:szCs w:val="17"/>
          <w:shd w:val="clear" w:color="auto" w:fill="auto"/>
          <w:lang w:val="ru-RU" w:eastAsia="ru-RU" w:bidi="ru-RU"/>
        </w:rPr>
        <w:t>съ</w:t>
      </w:r>
      <w:r>
        <w:rPr>
          <w:spacing w:val="0"/>
          <w:w w:val="100"/>
          <w:position w:val="0"/>
          <w:shd w:val="clear" w:color="auto" w:fill="auto"/>
          <w:lang w:val="ru-RU" w:eastAsia="ru-RU" w:bidi="ru-RU"/>
        </w:rPr>
        <w:t xml:space="preserve"> нами.а</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Изъ всѣхъ горестей, которыя л перенесъ въ </w:t>
      </w:r>
      <w:r>
        <w:rPr>
          <w:b/>
          <w:bCs/>
          <w:smallCaps/>
          <w:spacing w:val="0"/>
          <w:w w:val="100"/>
          <w:position w:val="0"/>
          <w:sz w:val="17"/>
          <w:szCs w:val="17"/>
          <w:shd w:val="clear" w:color="auto" w:fill="auto"/>
          <w:lang w:val="ru-RU" w:eastAsia="ru-RU" w:bidi="ru-RU"/>
        </w:rPr>
        <w:t>жизни,</w:t>
      </w:r>
      <w:r>
        <w:rPr>
          <w:spacing w:val="0"/>
          <w:w w:val="100"/>
          <w:position w:val="0"/>
          <w:shd w:val="clear" w:color="auto" w:fill="auto"/>
          <w:lang w:val="ru-RU" w:eastAsia="ru-RU" w:bidi="ru-RU"/>
        </w:rPr>
        <w:t xml:space="preserve"> та, которую н чувствовалъ, слушая мнстриссъ Айвзъ, была для меня всѣхъ больнѣе, всѣхъ больше. Я бросился къ ея ногамъ; покрывалъ руки ея поца- лулми и слезами. Она думала, что я плачу отъ избытка счастія, и сана зарыдала огь радости. Потомъ она протянула руку къ колоколь</w:t>
        <w:softHyphen/>
        <w:t>чику, стала звать мужа и дочь: «Остановитесь!я закричалъ я, «л же</w:t>
        <w:softHyphen/>
        <w:t>натъ!» Она упала безъ чувствъ.</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Я вьіпіе.іъ и, не заходя въ свою комнату, отправился изъ дома пѣшкомъ. ІІрііідя въ Бсккльзъ, я написалъ письмо къ мнстриссъ Айвзъ, съ котораго, къ-сожалѣнію, нс оставилъ копіи, н взялъ мѣсто въ вочтовоіі каретѣ, чтобъ ѣхать въ Лондонъ.</w:t>
      </w:r>
    </w:p>
    <w:p>
      <w:pPr>
        <w:pStyle w:val="Style34"/>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Отъ этого происшествія въ душѣ моеіі осталось воспоминаніе самое усладительное, самое нѣжное, самое признательное. Во время прежней, безвѣстной міру жизни моеіі, семейство мистера Аіівза было един</w:t>
        <w:softHyphen/>
        <w:t xml:space="preserve">ственное семейство, которое желало маѣ добра н принимало меня съ вскрспнсю ліобояью.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былъ бѣденъ, безъ имени въ обществѣ, из</w:t>
        <w:softHyphen/>
        <w:t>гнанникъ, безъ красоты, безъ всякой привлекательности н нашелъ въ этомъ семействѣ — обезпеченную будущность, отечество, очарователь</w:t>
        <w:softHyphen/>
        <w:t>ную супругу, которая извлекала меня изъ одиночества, мать почти столько же прекрасную, которая замѣняла мнѣ мою старую годами ма</w:t>
        <w:softHyphen/>
        <w:t>тушку, отца— ученаго, любящаго п занимающагося литературой — ко</w:t>
        <w:softHyphen/>
        <w:t xml:space="preserve">торый замѣнялъ </w:t>
      </w:r>
      <w:r>
        <w:rPr>
          <w:spacing w:val="0"/>
          <w:w w:val="100"/>
          <w:position w:val="0"/>
          <w:sz w:val="24"/>
          <w:szCs w:val="24"/>
          <w:shd w:val="clear" w:color="auto" w:fill="auto"/>
          <w:lang w:val="ru-RU" w:eastAsia="ru-RU" w:bidi="ru-RU"/>
        </w:rPr>
        <w:t xml:space="preserve">маѣ </w:t>
      </w:r>
      <w:r>
        <w:rPr>
          <w:spacing w:val="0"/>
          <w:w w:val="100"/>
          <w:position w:val="0"/>
          <w:shd w:val="clear" w:color="auto" w:fill="auto"/>
          <w:lang w:val="ru-RU" w:eastAsia="ru-RU" w:bidi="ru-RU"/>
        </w:rPr>
        <w:t>отнятаго небомъ отца моего; н чту приносилъ я за все это? Іінчто нс могло нрппестп это семейство въ заблужденіе на ыоіі счетъ; нельзя было не вѣрить, что опп меня любили. Съ— тѣхъ-норъ, я встрѣчалъ только привязанность, которая была на столь</w:t>
        <w:softHyphen/>
        <w:t>ко сильна, что могла поселять во мнѣ равномѣрную довѣренность; по что касается до участія, которое вселялъ я потомь въ другихъ, то пп- когда не могъ я разобрать, точно ли нс внѣшнія причины, не гром</w:t>
        <w:softHyphen/>
        <w:t>кая пзвѣстпость моя, не духъ партій, не блеекз. высокаго литератур</w:t>
        <w:softHyphen/>
        <w:t xml:space="preserve">наго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ііолптнческаго положенія, а одна моя личность нрпплекала </w:t>
      </w:r>
      <w:r>
        <w:rPr>
          <w:rFonts w:ascii="Arial" w:eastAsia="Arial" w:hAnsi="Arial" w:cs="Arial"/>
          <w:spacing w:val="0"/>
          <w:w w:val="100"/>
          <w:position w:val="0"/>
          <w:sz w:val="16"/>
          <w:szCs w:val="16"/>
          <w:shd w:val="clear" w:color="auto" w:fill="auto"/>
          <w:lang w:val="ru-RU" w:eastAsia="ru-RU" w:bidi="ru-RU"/>
        </w:rPr>
        <w:t xml:space="preserve">ко </w:t>
      </w:r>
      <w:r>
        <w:rPr>
          <w:spacing w:val="0"/>
          <w:w w:val="100"/>
          <w:position w:val="0"/>
          <w:shd w:val="clear" w:color="auto" w:fill="auto"/>
          <w:lang w:val="ru-RU" w:eastAsia="ru-RU" w:bidi="ru-RU"/>
        </w:rPr>
        <w:t>мнѣ.</w:t>
      </w:r>
    </w:p>
    <w:p>
      <w:pPr>
        <w:pStyle w:val="Style34"/>
        <w:keepNext w:val="0"/>
        <w:keepLines w:val="0"/>
        <w:widowControl w:val="0"/>
        <w:shd w:val="clear" w:color="auto" w:fill="auto"/>
        <w:bidi w:val="0"/>
        <w:spacing w:before="0" w:after="340" w:line="230" w:lineRule="auto"/>
        <w:ind w:left="0" w:right="0" w:firstLine="220"/>
      </w:pPr>
      <w:r>
        <w:rPr>
          <w:spacing w:val="0"/>
          <w:w w:val="100"/>
          <w:position w:val="0"/>
          <w:shd w:val="clear" w:color="auto" w:fill="auto"/>
          <w:lang w:val="ru-RU" w:eastAsia="ru-RU" w:bidi="ru-RU"/>
        </w:rPr>
        <w:t>Впрочемъ, женитьба на миссъ Айвзъ измѣнила бы совершенно мою участь въ свѣтѣ; жпвл въ неизвѣстности, въ одномъ изъ грачютвъ Великобританіи, я сдѣлался бы Эда;епт.,іь.щ:ііол&lt;&amp;-охотніікоыъ·. пе напи</w:t>
        <w:softHyphen/>
        <w:t>салъ бы ни одной строчки, забылъ бы даже свой языкъ, потому-что умѣлъ писать по-англійски, н мысли мон въ головѣ начинали узко принимать англійскую Форму. Много ли потеряло бы отечество мое отъ того? Оставляя въ сторонѣ то, что служило мнѣ утѣшеніемъ въ жизнп. я могу сказать только, что дорого заплатилъ бы за возможность</w:t>
        <w:br w:type="page"/>
        <w:t>замѣнить выпавшіе на мою долго тревожные дни тѣми тихими днями спокойствія. Что мнѣ было за дѣло до имперіи, реставраціи, раздѣле</w:t>
        <w:softHyphen/>
        <w:t>нія партій, есорь Франціи? Тогда я не быль бы принужденъ каждое утро поправлять ошибки, сражаться съ заблужденіями. II точно ли я обладаю талантомъ? п стоилъ ли бы этотъ талантъ» того, чтобъ жер</w:t>
        <w:softHyphen/>
        <w:t>твовать ему всеіі моей жизнью? Переживу ли я себя? Если даже и пе</w:t>
        <w:softHyphen/>
        <w:t>реживу, то будутъ лп люди прислушиваться къ моему голосу ? Не будутъ ли мысли мои, чуиства и даже слогъ устарѣлымн и наводя</w:t>
        <w:softHyphen/>
        <w:t xml:space="preserve">щими скуку въ глазахъ надмѣннаго потомства? Можетъ ли тѣнь моя сказать Дангу, какъ тѣнь Виргилія : </w:t>
      </w:r>
      <w:r>
        <w:rPr>
          <w:i/>
          <w:iCs/>
          <w:spacing w:val="0"/>
          <w:w w:val="100"/>
          <w:position w:val="0"/>
          <w:shd w:val="clear" w:color="auto" w:fill="auto"/>
          <w:lang w:val="fr-FR" w:eastAsia="fr-FR" w:bidi="fr-FR"/>
        </w:rPr>
        <w:t xml:space="preserve">uPoeta fui et </w:t>
      </w:r>
      <w:r>
        <w:rPr>
          <w:i/>
          <w:iCs/>
          <w:spacing w:val="0"/>
          <w:w w:val="100"/>
          <w:position w:val="0"/>
          <w:shd w:val="clear" w:color="auto" w:fill="auto"/>
          <w:lang w:val="de-DE" w:eastAsia="de-DE" w:bidi="de-DE"/>
        </w:rPr>
        <w:t>cttMai»</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«я былъ поэтъ и пѣлъ».</w:t>
      </w:r>
    </w:p>
    <w:p>
      <w:pPr>
        <w:pStyle w:val="Style99"/>
        <w:keepNext w:val="0"/>
        <w:keepLines w:val="0"/>
        <w:widowControl w:val="0"/>
        <w:shd w:val="clear" w:color="auto" w:fill="auto"/>
        <w:bidi w:val="0"/>
        <w:spacing w:before="0" w:after="140" w:line="240" w:lineRule="auto"/>
        <w:ind w:left="0" w:right="0" w:firstLine="0"/>
        <w:jc w:val="center"/>
        <w:rPr>
          <w:sz w:val="17"/>
          <w:szCs w:val="17"/>
        </w:rPr>
      </w:pPr>
      <w:r>
        <w:rPr>
          <w:smallCaps/>
          <w:spacing w:val="0"/>
          <w:w w:val="100"/>
          <w:position w:val="0"/>
          <w:sz w:val="17"/>
          <w:szCs w:val="17"/>
          <w:shd w:val="clear" w:color="auto" w:fill="auto"/>
          <w:lang w:val="ru-RU" w:eastAsia="ru-RU" w:bidi="ru-RU"/>
        </w:rPr>
        <w:t>Возвращеніе въ Лондонъ.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Въ Лондонѣ я не нашелъ спокойствія; я бѣжалъ отъ судьбы своей, какъ злодѣй бѣжитъ отъ преступленія. Какъ, безъ сомнѣнія, тя</w:t>
        <w:softHyphen/>
        <w:t>жело было атому семейству, достойному всего моего почтенія, ува</w:t>
        <w:softHyphen/>
        <w:t>женія, признательности, получить отказъ отъ человѣка неизвѣстнаго, котораго опо приняло къ себѣ, которому отъ всей простоты сердца, безъ всякаго подозрѣнія и предосторожности, съ патріархальной до</w:t>
        <w:softHyphen/>
        <w:t>бротой, предложило новый домашній очагъ! Я представлялъ ссбѣ от</w:t>
        <w:softHyphen/>
        <w:t xml:space="preserve">чаянье Шарлотты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тѣ справедливые упрекп, которые самъ заслу</w:t>
        <w:softHyphen/>
        <w:t>жилъ; нотому-что, надо призваться, зная всю непреодолимую безза</w:t>
        <w:softHyphen/>
        <w:t xml:space="preserve">конность своеіі привязанности, я охотно предавался еіі. Не желалъ лп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можетъ-быть, смутно, неопредѣленно, не давая самому-себѣ отчета въ своемъ псдостоііномъ, поведеніи, обольстить Шарлотту! По — оста</w:t>
        <w:softHyphen/>
        <w:t>новись лп па пути, чтобъ остаться честнымъ человѣкомъ, или пере</w:t>
        <w:softHyphen/>
        <w:t>шагнувъ преграду, чтобъ предаться любвп, уже заранѣе поблекшей отъ моего недостойнаго поведенія — во всякомъ случаѣ я повергалъ предметъ обольщенія въ раскаяніе и горе.</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Отъ этихъ горькихъ мыслей я переходилъ къ другимъ, нс менѣе горькимъ чувствамъ :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думалъ о женитьбѣ своеіі, которая, по лож</w:t>
        <w:softHyphen/>
        <w:t>нымъ сужденіямъ моего больнаго ума, совращала меня съ пути моеіі жпзнп и лишала счастія. Я не разсудилъ тогда, что.къ страдательной натурѣ моеіі и романическимъ понятіямъ о жпзнп, женитьба моя, женитьба съ независимостью, шла гораздо-лучше, нежели супружество съ миссъ Айвзъ, которое, вѣроятно, связывало бы мепя.</w:t>
      </w:r>
    </w:p>
    <w:p>
      <w:pPr>
        <w:pStyle w:val="Style34"/>
        <w:keepNext w:val="0"/>
        <w:keepLines w:val="0"/>
        <w:widowControl w:val="0"/>
        <w:shd w:val="clear" w:color="auto" w:fill="auto"/>
        <w:bidi w:val="0"/>
        <w:spacing w:before="0" w:after="240" w:line="230" w:lineRule="auto"/>
        <w:ind w:left="0" w:right="0" w:firstLine="240"/>
        <w:sectPr>
          <w:headerReference w:type="even" r:id="rId270"/>
          <w:headerReference w:type="default" r:id="rId271"/>
          <w:pgSz w:w="8201" w:h="13278"/>
          <w:pgMar w:top="851" w:left="620" w:right="414" w:bottom="595" w:header="0" w:footer="3" w:gutter="0"/>
          <w:cols w:space="720"/>
          <w:noEndnote/>
          <w:rtlGutter w:val="0"/>
          <w:docGrid w:linePitch="360"/>
        </w:sectPr>
      </w:pPr>
      <w:r>
        <w:rPr>
          <w:spacing w:val="0"/>
          <w:w w:val="100"/>
          <w:position w:val="0"/>
          <w:shd w:val="clear" w:color="auto" w:fill="auto"/>
          <w:lang w:val="ru-RU" w:eastAsia="ru-RU" w:bidi="ru-RU"/>
        </w:rPr>
        <w:t xml:space="preserve">Одно оставалось въ душѣ моеіі чистымъ, плѣнительнымъ, хотя </w:t>
      </w: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 xml:space="preserve">грустнымъ: образъ </w:t>
      </w:r>
      <w:r>
        <w:rPr>
          <w:spacing w:val="0"/>
          <w:w w:val="100"/>
          <w:position w:val="0"/>
          <w:sz w:val="24"/>
          <w:szCs w:val="24"/>
          <w:shd w:val="clear" w:color="auto" w:fill="auto"/>
          <w:lang w:val="ru-RU" w:eastAsia="ru-RU" w:bidi="ru-RU"/>
        </w:rPr>
        <w:t xml:space="preserve">Шарлотты; </w:t>
      </w:r>
      <w:r>
        <w:rPr>
          <w:spacing w:val="0"/>
          <w:w w:val="100"/>
          <w:position w:val="0"/>
          <w:shd w:val="clear" w:color="auto" w:fill="auto"/>
          <w:lang w:val="ru-RU" w:eastAsia="ru-RU" w:bidi="ru-RU"/>
        </w:rPr>
        <w:t>образъ этотъ оставался всегда какъ- будто побѣдителемъ мопхъ жалобъ на собственную судьбу. Сотпо разъ хотѣлось мнѣ вернуться въ Бунгап, не д.ін-того, чтобъ по</w:t>
        <w:softHyphen/>
        <w:t>сѣтить семейство, спокойствіе котораго сгубилъ л ; но л.іп-того, чтобъ спрятаться гдѣ-нибудь на дорогѣ, видѣть, какъ пройдетъ Шар</w:t>
        <w:softHyphen/>
        <w:t xml:space="preserve">лотта, идти за ней въ церковь, гдѣ мы находплн хотя не одинъ и тотъ же престолъ, но одного и того же Бога, прочитать, хотя только въ умѣ, ту молитву брачнаго благословенія, которую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могъ бы слы</w:t>
        <w:softHyphen/>
        <w:t>шать въ этой же церкви изъ устъ священника:</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«Господп, сосдлпи, если это не протпппо волѣ Твосіі, умы ЭТИХЪ супруговъ, и пролеіі въ сердца ихъ искреннюю привязанность. Воз</w:t>
        <w:softHyphen/>
        <w:t>зри милостивымъ окомъ на рабу Твою. Содѣлай, чтобы иго еп, было игомъ любви и мира, чтобъ она позыімѣла счастливую плодовитость; дай Господи, чтобъ супруги эти увидѣли дѣтей отъ дѣтей своихъ до третьяго и четвертаго колѣна, и чтобъ онн достигли счастливой ста</w:t>
        <w:softHyphen/>
        <w:t>рости.»</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Нс зпап что дѣлать, я, то писалъ къ Шарлоттѣ длиппыл письма, то рвалъ ихъ. Нѣсколько пустыхъ, полученныхъ отъ нея записокъ, бы</w:t>
        <w:softHyphen/>
        <w:t xml:space="preserve">ли моимъ талисманомъ; неразлучная со мной въ мысляхъ, прекрасная, нѣжная Шарлотта всегда слѣдовала за мной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освѣщала путь мой, какъ сильфида. Она совершенно поглощала всѣ мон способности; она была предметомъ, сквозь который проходили псѣ мои мысли и разумъ, подобно тому, какъ черезъ сердце протекаетъ кровь; опа поселила во мнѣ отвращеніе ко всему, потому-что я безпрестанно и все сравнивалъ съ ней, и сравненіе это было въ еп пользу. Истинная п несчастная страсть гнѣздится въ глубинѣ души, какъ ядовитая кислота.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Мѣста, гдѣ мы бывали съ Шарлоттой; время дня, которое вмѣстѣ проводили; слова, которыми передавали другъ другу мысли — все это было напечат.іѣно въ моей памяти: мнѣ казалось, что я впдѣлъ улыб</w:t>
        <w:softHyphen/>
        <w:t>ку назначенной мнѣ супруги; бережно дотрогивался до ея чорнмхъ волосъ; прижималъ къ груди своей ея прекрасныя рукп, какъ-будто ожерелье изъ лилій, висящее на моей шеѣ. Какъ-только попадалъ я въ усдннснііое мѣсто, Шарлотта, съ своими бѣлыми, какъ бѣлыя ро</w:t>
        <w:softHyphen/>
        <w:t>зы, руками была уже подлѣ меня. Я угадывалъ присутствіе ея, подоб</w:t>
        <w:softHyphen/>
        <w:t xml:space="preserve">но тому, какъ ночью, не видя цвѣтовъ, вдыхаешь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себя благоуха</w:t>
        <w:softHyphen/>
        <w:t>ніе ихъ.</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Гѵ.іпя совершенно одинъ, безъ Гппгаиа, я могъ свободпо носить съ собой образъ Шарлотты. Нѣтъ ни одной безплодной полянки, ни до</w:t>
        <w:softHyphen/>
        <w:t xml:space="preserve">роги, ни церкви на тридцать миль около Лондона, которыхъ я не посѣтилъ бы. Самыми любимыми </w:t>
      </w:r>
      <w:r>
        <w:rPr>
          <w:b/>
          <w:bCs/>
          <w:smallCaps/>
          <w:spacing w:val="0"/>
          <w:w w:val="100"/>
          <w:position w:val="0"/>
          <w:sz w:val="17"/>
          <w:szCs w:val="17"/>
          <w:shd w:val="clear" w:color="auto" w:fill="auto"/>
          <w:lang w:val="ru-RU" w:eastAsia="ru-RU" w:bidi="ru-RU"/>
        </w:rPr>
        <w:t>моііміі</w:t>
      </w:r>
      <w:r>
        <w:rPr>
          <w:spacing w:val="0"/>
          <w:w w:val="100"/>
          <w:position w:val="0"/>
          <w:shd w:val="clear" w:color="auto" w:fill="auto"/>
          <w:lang w:val="ru-RU" w:eastAsia="ru-RU" w:bidi="ru-RU"/>
        </w:rPr>
        <w:t xml:space="preserve"> мѣстами были тѣ, которыя за</w:t>
        <w:softHyphen/>
        <w:t>брошены, оставлены людьми: мѣсто поросшее крапивой, ровъ заглу</w:t>
        <w:softHyphen/>
        <w:t xml:space="preserve">шенный волчцемъ;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въ этихъ-то мѣстахъ жил ь уже Байропъ. Опер</w:t>
        <w:softHyphen/>
        <w:t>шись головой на руку, я молча смотрѣ.п, па этн, съ презрѣніемъ бро</w:t>
        <w:softHyphen/>
        <w:t>шенныя, мѣста; а когда впечатлѣніе ихъ етановплось тяжело, воспо</w:t>
        <w:softHyphen/>
        <w:t>минаніе о Шарлоттѣ увлекало меня : я был ь тогда похожъ па того шмырима, который, прншедшц къ синайскимъ высотамъ, услышалъ пѣніе соловья.</w:t>
      </w:r>
    </w:p>
    <w:p>
      <w:pPr>
        <w:pStyle w:val="Style34"/>
        <w:keepNext w:val="0"/>
        <w:keepLines w:val="0"/>
        <w:widowControl w:val="0"/>
        <w:shd w:val="clear" w:color="auto" w:fill="auto"/>
        <w:bidi w:val="0"/>
        <w:spacing w:before="0" w:after="340" w:line="233" w:lineRule="auto"/>
        <w:ind w:left="0" w:right="0" w:firstLine="240"/>
      </w:pPr>
      <w:r>
        <w:rPr>
          <w:spacing w:val="0"/>
          <w:w w:val="100"/>
          <w:position w:val="0"/>
          <w:shd w:val="clear" w:color="auto" w:fill="auto"/>
          <w:lang w:val="ru-RU" w:eastAsia="ru-RU" w:bidi="ru-RU"/>
        </w:rPr>
        <w:t>Въ городѣ всѣ смотрѣли на меня съ недоумѣніемъ. Я пн на кого не смотрѣлъ прямо, не отвѣчалъ ни слова, не слышалъ, чтб говорили мчѣ: старые товарищи мои подозрѣвали, что я сошелъ съ ума.</w:t>
      </w:r>
    </w:p>
    <w:p>
      <w:pPr>
        <w:pStyle w:val="Style108"/>
        <w:keepNext w:val="0"/>
        <w:keepLines w:val="0"/>
        <w:widowControl w:val="0"/>
        <w:shd w:val="clear" w:color="auto" w:fill="auto"/>
        <w:bidi w:val="0"/>
        <w:spacing w:before="0" w:after="160" w:line="240" w:lineRule="auto"/>
        <w:ind w:left="0" w:right="0" w:firstLine="0"/>
        <w:jc w:val="center"/>
      </w:pPr>
      <w:r>
        <w:rPr>
          <w:spacing w:val="0"/>
          <w:w w:val="100"/>
          <w:position w:val="0"/>
          <w:shd w:val="clear" w:color="auto" w:fill="auto"/>
          <w:lang w:val="ru-RU" w:eastAsia="ru-RU" w:bidi="ru-RU"/>
        </w:rPr>
        <w:t>НЕОБЫКНОВЕННАЯ ВСТРѢЧА.</w:t>
      </w:r>
    </w:p>
    <w:p>
      <w:pPr>
        <w:pStyle w:val="Style34"/>
        <w:keepNext w:val="0"/>
        <w:keepLines w:val="0"/>
        <w:widowControl w:val="0"/>
        <w:shd w:val="clear" w:color="auto" w:fill="auto"/>
        <w:bidi w:val="0"/>
        <w:spacing w:before="0" w:after="0" w:line="240" w:lineRule="auto"/>
        <w:ind w:left="0" w:right="0" w:firstLine="24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 xml:space="preserve">было послѣ меня въ Бупгаѣ? </w:t>
      </w:r>
      <w:r>
        <w:rPr>
          <w:spacing w:val="0"/>
          <w:w w:val="100"/>
          <w:position w:val="0"/>
          <w:shd w:val="clear" w:color="auto" w:fill="auto"/>
          <w:lang w:val="el-GR" w:eastAsia="el-GR" w:bidi="el-GR"/>
        </w:rPr>
        <w:t xml:space="preserve">Ίτό </w:t>
      </w:r>
      <w:r>
        <w:rPr>
          <w:spacing w:val="0"/>
          <w:w w:val="100"/>
          <w:position w:val="0"/>
          <w:shd w:val="clear" w:color="auto" w:fill="auto"/>
          <w:lang w:val="ru-RU" w:eastAsia="ru-RU" w:bidi="ru-RU"/>
        </w:rPr>
        <w:t xml:space="preserve">сдѣлалось съ семействомъ, въ которое л внесъ и радость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печаль?</w:t>
      </w:r>
    </w:p>
    <w:p>
      <w:pPr>
        <w:pStyle w:val="Style34"/>
        <w:keepNext w:val="0"/>
        <w:keepLines w:val="0"/>
        <w:widowControl w:val="0"/>
        <w:shd w:val="clear" w:color="auto" w:fill="auto"/>
        <w:bidi w:val="0"/>
        <w:spacing w:before="0" w:after="0" w:line="240" w:lineRule="auto"/>
        <w:ind w:left="0" w:right="0" w:firstLine="240"/>
      </w:pPr>
      <w:r>
        <w:rPr>
          <w:spacing w:val="0"/>
          <w:w w:val="100"/>
          <w:position w:val="0"/>
          <w:shd w:val="clear" w:color="auto" w:fill="auto"/>
          <w:lang w:val="ru-RU" w:eastAsia="ru-RU" w:bidi="ru-RU"/>
        </w:rPr>
        <w:t>Вы, конечно, пе забываете, что я теперь посланникомъ при Геор</w:t>
        <w:softHyphen/>
        <w:br w:type="page"/>
        <w:t xml:space="preserve">гѣ IV’, п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л </w:t>
      </w:r>
      <w:r>
        <w:rPr>
          <w:color w:val="545454"/>
          <w:spacing w:val="0"/>
          <w:w w:val="100"/>
          <w:position w:val="0"/>
          <w:shd w:val="clear" w:color="auto" w:fill="auto"/>
          <w:lang w:val="ru-RU" w:eastAsia="ru-RU" w:bidi="ru-RU"/>
        </w:rPr>
        <w:t xml:space="preserve">описываю въ Лондонѣ, въ </w:t>
      </w:r>
      <w:r>
        <w:rPr>
          <w:spacing w:val="0"/>
          <w:w w:val="100"/>
          <w:position w:val="0"/>
          <w:shd w:val="clear" w:color="auto" w:fill="auto"/>
          <w:lang w:val="ru-RU" w:eastAsia="ru-RU" w:bidi="ru-RU"/>
        </w:rPr>
        <w:t xml:space="preserve">1822 году, то, что было со мной въ </w:t>
      </w:r>
      <w:r>
        <w:rPr>
          <w:color w:val="545454"/>
          <w:spacing w:val="0"/>
          <w:w w:val="100"/>
          <w:position w:val="0"/>
          <w:shd w:val="clear" w:color="auto" w:fill="auto"/>
          <w:lang w:val="ru-RU" w:eastAsia="ru-RU" w:bidi="ru-RU"/>
        </w:rPr>
        <w:t xml:space="preserve">Лондонѣ же </w:t>
      </w:r>
      <w:r>
        <w:rPr>
          <w:spacing w:val="0"/>
          <w:w w:val="100"/>
          <w:position w:val="0"/>
          <w:shd w:val="clear" w:color="auto" w:fill="auto"/>
          <w:lang w:val="ru-RU" w:eastAsia="ru-RU" w:bidi="ru-RU"/>
        </w:rPr>
        <w:t xml:space="preserve">пъ </w:t>
      </w:r>
      <w:r>
        <w:rPr>
          <w:color w:val="545454"/>
          <w:spacing w:val="0"/>
          <w:w w:val="100"/>
          <w:position w:val="0"/>
          <w:shd w:val="clear" w:color="auto" w:fill="auto"/>
          <w:lang w:val="ru-RU" w:eastAsia="ru-RU" w:bidi="ru-RU"/>
        </w:rPr>
        <w:t>1795 году.</w:t>
      </w:r>
    </w:p>
    <w:p>
      <w:pPr>
        <w:pStyle w:val="Style34"/>
        <w:keepNext w:val="0"/>
        <w:keepLines w:val="0"/>
        <w:widowControl w:val="0"/>
        <w:shd w:val="clear" w:color="auto" w:fill="auto"/>
        <w:bidi w:val="0"/>
        <w:spacing w:before="0" w:after="0" w:line="230" w:lineRule="auto"/>
        <w:ind w:left="0" w:right="0" w:firstLine="340"/>
      </w:pPr>
      <w:r>
        <w:rPr>
          <w:color w:val="545454"/>
          <w:spacing w:val="0"/>
          <w:w w:val="100"/>
          <w:position w:val="0"/>
          <w:shd w:val="clear" w:color="auto" w:fill="auto"/>
          <w:lang w:val="ru-RU" w:eastAsia="ru-RU" w:bidi="ru-RU"/>
        </w:rPr>
        <w:t xml:space="preserve">Нѣкоторыя дѣла заставили меня перервать </w:t>
      </w:r>
      <w:r>
        <w:rPr>
          <w:spacing w:val="0"/>
          <w:w w:val="100"/>
          <w:position w:val="0"/>
          <w:shd w:val="clear" w:color="auto" w:fill="auto"/>
          <w:lang w:val="ru-RU" w:eastAsia="ru-RU" w:bidi="ru-RU"/>
        </w:rPr>
        <w:t xml:space="preserve">па недѣлю своіі разсказъ; </w:t>
      </w:r>
      <w:r>
        <w:rPr>
          <w:color w:val="545454"/>
          <w:spacing w:val="0"/>
          <w:w w:val="100"/>
          <w:position w:val="0"/>
          <w:shd w:val="clear" w:color="auto" w:fill="auto"/>
          <w:lang w:val="ru-RU" w:eastAsia="ru-RU" w:bidi="ru-RU"/>
        </w:rPr>
        <w:t xml:space="preserve">теперь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снова берусь за перо. Утромъ, между полуднемъ </w:t>
      </w:r>
      <w:r>
        <w:rPr>
          <w:spacing w:val="0"/>
          <w:w w:val="100"/>
          <w:position w:val="0"/>
          <w:shd w:val="clear" w:color="auto" w:fill="auto"/>
          <w:lang w:val="ru-RU" w:eastAsia="ru-RU" w:bidi="ru-RU"/>
        </w:rPr>
        <w:t xml:space="preserve">н часомъ, въ </w:t>
      </w:r>
      <w:r>
        <w:rPr>
          <w:color w:val="545454"/>
          <w:spacing w:val="0"/>
          <w:w w:val="100"/>
          <w:position w:val="0"/>
          <w:shd w:val="clear" w:color="auto" w:fill="auto"/>
          <w:lang w:val="ru-RU" w:eastAsia="ru-RU" w:bidi="ru-RU"/>
        </w:rPr>
        <w:t xml:space="preserve">одинъ изъ дпеіі этой Недѣли, слуга докладываетъ мнѣ, </w:t>
      </w:r>
      <w:r>
        <w:rPr>
          <w:spacing w:val="0"/>
          <w:w w:val="100"/>
          <w:position w:val="0"/>
          <w:shd w:val="clear" w:color="auto" w:fill="auto"/>
          <w:lang w:val="ru-RU" w:eastAsia="ru-RU" w:bidi="ru-RU"/>
        </w:rPr>
        <w:t>что у подъ</w:t>
        <w:softHyphen/>
      </w:r>
      <w:r>
        <w:rPr>
          <w:color w:val="545454"/>
          <w:spacing w:val="0"/>
          <w:w w:val="100"/>
          <w:position w:val="0"/>
          <w:shd w:val="clear" w:color="auto" w:fill="auto"/>
          <w:lang w:val="ru-RU" w:eastAsia="ru-RU" w:bidi="ru-RU"/>
        </w:rPr>
        <w:t xml:space="preserve">ѣзда остановилась карета, п что одна Англичанка </w:t>
      </w:r>
      <w:r>
        <w:rPr>
          <w:spacing w:val="0"/>
          <w:w w:val="100"/>
          <w:position w:val="0"/>
          <w:shd w:val="clear" w:color="auto" w:fill="auto"/>
          <w:lang w:val="ru-RU" w:eastAsia="ru-RU" w:bidi="ru-RU"/>
        </w:rPr>
        <w:t xml:space="preserve">проситъ позволенія </w:t>
      </w:r>
      <w:r>
        <w:rPr>
          <w:color w:val="545454"/>
          <w:spacing w:val="0"/>
          <w:w w:val="100"/>
          <w:position w:val="0"/>
          <w:shd w:val="clear" w:color="auto" w:fill="auto"/>
          <w:lang w:val="ru-RU" w:eastAsia="ru-RU" w:bidi="ru-RU"/>
        </w:rPr>
        <w:t xml:space="preserve">видѣть мена. Такъ-какъ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положилъ себѣ за правило, </w:t>
      </w:r>
      <w:r>
        <w:rPr>
          <w:spacing w:val="0"/>
          <w:w w:val="100"/>
          <w:position w:val="0"/>
          <w:shd w:val="clear" w:color="auto" w:fill="auto"/>
          <w:lang w:val="ru-RU" w:eastAsia="ru-RU" w:bidi="ru-RU"/>
        </w:rPr>
        <w:t>въ своей поли</w:t>
        <w:softHyphen/>
      </w:r>
      <w:r>
        <w:rPr>
          <w:color w:val="545454"/>
          <w:spacing w:val="0"/>
          <w:w w:val="100"/>
          <w:position w:val="0"/>
          <w:shd w:val="clear" w:color="auto" w:fill="auto"/>
          <w:lang w:val="ru-RU" w:eastAsia="ru-RU" w:bidi="ru-RU"/>
        </w:rPr>
        <w:t xml:space="preserve">тической жпэнн, не отказывать никому въ свиданіи, то </w:t>
      </w:r>
      <w:r>
        <w:rPr>
          <w:spacing w:val="0"/>
          <w:w w:val="100"/>
          <w:position w:val="0"/>
          <w:shd w:val="clear" w:color="auto" w:fill="auto"/>
          <w:lang w:val="ru-RU" w:eastAsia="ru-RU" w:bidi="ru-RU"/>
        </w:rPr>
        <w:t>и вслѣдъ про</w:t>
        <w:softHyphen/>
      </w:r>
      <w:r>
        <w:rPr>
          <w:color w:val="545454"/>
          <w:spacing w:val="0"/>
          <w:w w:val="100"/>
          <w:position w:val="0"/>
          <w:shd w:val="clear" w:color="auto" w:fill="auto"/>
          <w:lang w:val="ru-RU" w:eastAsia="ru-RU" w:bidi="ru-RU"/>
        </w:rPr>
        <w:t>сить пріѣхавшую даму.</w:t>
      </w:r>
    </w:p>
    <w:p>
      <w:pPr>
        <w:pStyle w:val="Style34"/>
        <w:keepNext w:val="0"/>
        <w:keepLines w:val="0"/>
        <w:widowControl w:val="0"/>
        <w:shd w:val="clear" w:color="auto" w:fill="auto"/>
        <w:bidi w:val="0"/>
        <w:spacing w:before="0" w:after="0" w:line="230" w:lineRule="auto"/>
        <w:ind w:left="0" w:right="0" w:firstLine="340"/>
      </w:pPr>
      <w:r>
        <w:rPr>
          <w:color w:val="545454"/>
          <w:spacing w:val="0"/>
          <w:w w:val="100"/>
          <w:position w:val="0"/>
          <w:shd w:val="clear" w:color="auto" w:fill="auto"/>
          <w:lang w:val="ru-RU" w:eastAsia="ru-RU" w:bidi="ru-RU"/>
        </w:rPr>
        <w:t xml:space="preserve">Я былъ въ кабинетѣ; слуга доложилъ о леди Селы онъ; </w:t>
      </w:r>
      <w:r>
        <w:rPr>
          <w:spacing w:val="0"/>
          <w:w w:val="100"/>
          <w:position w:val="0"/>
          <w:shd w:val="clear" w:color="auto" w:fill="auto"/>
          <w:lang w:val="ru-RU" w:eastAsia="ru-RU" w:bidi="ru-RU"/>
        </w:rPr>
        <w:t>вошла да</w:t>
        <w:softHyphen/>
      </w:r>
      <w:r>
        <w:rPr>
          <w:color w:val="545454"/>
          <w:spacing w:val="0"/>
          <w:w w:val="100"/>
          <w:position w:val="0"/>
          <w:shd w:val="clear" w:color="auto" w:fill="auto"/>
          <w:lang w:val="ru-RU" w:eastAsia="ru-RU" w:bidi="ru-RU"/>
        </w:rPr>
        <w:t xml:space="preserve">ма въ траурѣ, съ двумя прекрасными мальчиками также </w:t>
      </w:r>
      <w:r>
        <w:rPr>
          <w:spacing w:val="0"/>
          <w:w w:val="100"/>
          <w:position w:val="0"/>
          <w:shd w:val="clear" w:color="auto" w:fill="auto"/>
          <w:lang w:val="ru-RU" w:eastAsia="ru-RU" w:bidi="ru-RU"/>
        </w:rPr>
        <w:t xml:space="preserve">въ траурѣ: </w:t>
      </w:r>
      <w:r>
        <w:rPr>
          <w:color w:val="545454"/>
          <w:spacing w:val="0"/>
          <w:w w:val="100"/>
          <w:position w:val="0"/>
          <w:shd w:val="clear" w:color="auto" w:fill="auto"/>
          <w:lang w:val="ru-RU" w:eastAsia="ru-RU" w:bidi="ru-RU"/>
        </w:rPr>
        <w:t xml:space="preserve">одному могло быть шестнадцать лѣтъ, другому четырнадцать. </w:t>
      </w:r>
      <w:r>
        <w:rPr>
          <w:spacing w:val="0"/>
          <w:w w:val="100"/>
          <w:position w:val="0"/>
          <w:shd w:val="clear" w:color="auto" w:fill="auto"/>
          <w:lang w:val="ru-RU" w:eastAsia="ru-RU" w:bidi="ru-RU"/>
        </w:rPr>
        <w:t>Я по</w:t>
        <w:softHyphen/>
      </w:r>
      <w:r>
        <w:rPr>
          <w:color w:val="545454"/>
          <w:spacing w:val="0"/>
          <w:w w:val="100"/>
          <w:position w:val="0"/>
          <w:shd w:val="clear" w:color="auto" w:fill="auto"/>
          <w:lang w:val="ru-RU" w:eastAsia="ru-RU" w:bidi="ru-RU"/>
        </w:rPr>
        <w:t xml:space="preserve">шелъ на встрѣчу посѣтительницѣ; опа была такъ взволнована, </w:t>
      </w:r>
      <w:r>
        <w:rPr>
          <w:spacing w:val="0"/>
          <w:w w:val="100"/>
          <w:position w:val="0"/>
          <w:shd w:val="clear" w:color="auto" w:fill="auto"/>
          <w:lang w:val="ru-RU" w:eastAsia="ru-RU" w:bidi="ru-RU"/>
        </w:rPr>
        <w:t>что на</w:t>
        <w:softHyphen/>
      </w:r>
      <w:r>
        <w:rPr>
          <w:color w:val="545454"/>
          <w:spacing w:val="0"/>
          <w:w w:val="100"/>
          <w:position w:val="0"/>
          <w:shd w:val="clear" w:color="auto" w:fill="auto"/>
          <w:lang w:val="ru-RU" w:eastAsia="ru-RU" w:bidi="ru-RU"/>
        </w:rPr>
        <w:t xml:space="preserve">силу могла </w:t>
      </w:r>
      <w:r>
        <w:rPr>
          <w:b/>
          <w:bCs/>
          <w:smallCaps/>
          <w:color w:val="545454"/>
          <w:spacing w:val="0"/>
          <w:w w:val="100"/>
          <w:position w:val="0"/>
          <w:sz w:val="17"/>
          <w:szCs w:val="17"/>
          <w:shd w:val="clear" w:color="auto" w:fill="auto"/>
          <w:lang w:val="ru-RU" w:eastAsia="ru-RU" w:bidi="ru-RU"/>
        </w:rPr>
        <w:t>идти.</w:t>
      </w:r>
      <w:r>
        <w:rPr>
          <w:color w:val="545454"/>
          <w:spacing w:val="0"/>
          <w:w w:val="100"/>
          <w:position w:val="0"/>
          <w:shd w:val="clear" w:color="auto" w:fill="auto"/>
          <w:lang w:val="ru-RU" w:eastAsia="ru-RU" w:bidi="ru-RU"/>
        </w:rPr>
        <w:t xml:space="preserve"> Дрожащимъ голосомъ сказала она мнѣ? </w:t>
      </w:r>
      <w:r>
        <w:rPr>
          <w:i/>
          <w:iCs/>
          <w:color w:val="545454"/>
          <w:spacing w:val="0"/>
          <w:w w:val="100"/>
          <w:position w:val="0"/>
          <w:shd w:val="clear" w:color="auto" w:fill="auto"/>
          <w:lang w:val="fr-FR" w:eastAsia="fr-FR" w:bidi="fr-FR"/>
        </w:rPr>
        <w:t xml:space="preserve">nMyford, do </w:t>
      </w:r>
      <w:r>
        <w:rPr>
          <w:i/>
          <w:iCs/>
          <w:color w:val="545454"/>
          <w:spacing w:val="0"/>
          <w:w w:val="100"/>
          <w:position w:val="0"/>
          <w:shd w:val="clear" w:color="auto" w:fill="auto"/>
          <w:lang w:val="ru-RU" w:eastAsia="ru-RU" w:bidi="ru-RU"/>
        </w:rPr>
        <w:t xml:space="preserve">уои </w:t>
      </w:r>
      <w:r>
        <w:rPr>
          <w:i/>
          <w:iCs/>
          <w:color w:val="545454"/>
          <w:spacing w:val="0"/>
          <w:w w:val="100"/>
          <w:position w:val="0"/>
          <w:shd w:val="clear" w:color="auto" w:fill="auto"/>
          <w:lang w:val="de-DE" w:eastAsia="de-DE" w:bidi="de-DE"/>
        </w:rPr>
        <w:t>remember me?»</w:t>
      </w:r>
      <w:r>
        <w:rPr>
          <w:color w:val="545454"/>
          <w:spacing w:val="0"/>
          <w:w w:val="100"/>
          <w:position w:val="0"/>
          <w:shd w:val="clear" w:color="auto" w:fill="auto"/>
          <w:lang w:val="de-DE" w:eastAsia="de-DE" w:bidi="de-DE"/>
        </w:rPr>
        <w:t xml:space="preserve"> </w:t>
      </w:r>
      <w:r>
        <w:rPr>
          <w:color w:val="545454"/>
          <w:spacing w:val="0"/>
          <w:w w:val="100"/>
          <w:position w:val="0"/>
          <w:shd w:val="clear" w:color="auto" w:fill="auto"/>
          <w:lang w:val="ru-RU" w:eastAsia="ru-RU" w:bidi="ru-RU"/>
        </w:rPr>
        <w:t>«Узпаете-.іп вы меня, милордъ.»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Да, я </w:t>
      </w:r>
      <w:r>
        <w:rPr>
          <w:spacing w:val="0"/>
          <w:w w:val="100"/>
          <w:position w:val="0"/>
          <w:shd w:val="clear" w:color="auto" w:fill="auto"/>
          <w:lang w:val="ru-RU" w:eastAsia="ru-RU" w:bidi="ru-RU"/>
        </w:rPr>
        <w:t xml:space="preserve">узпалъ </w:t>
      </w:r>
      <w:r>
        <w:rPr>
          <w:color w:val="545454"/>
          <w:spacing w:val="0"/>
          <w:w w:val="100"/>
          <w:position w:val="0"/>
          <w:shd w:val="clear" w:color="auto" w:fill="auto"/>
          <w:lang w:val="ru-RU" w:eastAsia="ru-RU" w:bidi="ru-RU"/>
        </w:rPr>
        <w:t xml:space="preserve">миссъ </w:t>
      </w:r>
      <w:r>
        <w:rPr>
          <w:b/>
          <w:bCs/>
          <w:smallCaps/>
          <w:color w:val="545454"/>
          <w:spacing w:val="0"/>
          <w:w w:val="100"/>
          <w:position w:val="0"/>
          <w:sz w:val="17"/>
          <w:szCs w:val="17"/>
          <w:shd w:val="clear" w:color="auto" w:fill="auto"/>
          <w:lang w:val="ru-RU" w:eastAsia="ru-RU" w:bidi="ru-RU"/>
        </w:rPr>
        <w:t>Айвзъ! Годы,</w:t>
      </w:r>
      <w:r>
        <w:rPr>
          <w:color w:val="545454"/>
          <w:spacing w:val="0"/>
          <w:w w:val="100"/>
          <w:position w:val="0"/>
          <w:shd w:val="clear" w:color="auto" w:fill="auto"/>
          <w:lang w:val="ru-RU" w:eastAsia="ru-RU" w:bidi="ru-RU"/>
        </w:rPr>
        <w:t xml:space="preserve"> пролетая надъ </w:t>
      </w:r>
      <w:r>
        <w:rPr>
          <w:b/>
          <w:bCs/>
          <w:smallCaps/>
          <w:color w:val="545454"/>
          <w:spacing w:val="0"/>
          <w:w w:val="100"/>
          <w:position w:val="0"/>
          <w:sz w:val="17"/>
          <w:szCs w:val="17"/>
          <w:shd w:val="clear" w:color="auto" w:fill="auto"/>
          <w:lang w:val="ru-RU" w:eastAsia="ru-RU" w:bidi="ru-RU"/>
        </w:rPr>
        <w:t>іоловоіі</w:t>
      </w:r>
      <w:r>
        <w:rPr>
          <w:color w:val="545454"/>
          <w:spacing w:val="0"/>
          <w:w w:val="100"/>
          <w:position w:val="0"/>
          <w:shd w:val="clear" w:color="auto" w:fill="auto"/>
          <w:lang w:val="ru-RU" w:eastAsia="ru-RU" w:bidi="ru-RU"/>
        </w:rPr>
        <w:t xml:space="preserve"> ея, оставляли сіі только свою весну.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взялъ сс за руку, посадилъ,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самъ сѣлъ подлѣ доя;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не могъ начать разговора, глаза мои наполнились слезами, и </w:t>
      </w:r>
      <w:r>
        <w:rPr>
          <w:spacing w:val="0"/>
          <w:w w:val="100"/>
          <w:position w:val="0"/>
          <w:shd w:val="clear" w:color="auto" w:fill="auto"/>
          <w:lang w:val="ru-RU" w:eastAsia="ru-RU" w:bidi="ru-RU"/>
        </w:rPr>
        <w:t>я мол</w:t>
        <w:softHyphen/>
        <w:t>ча,</w:t>
      </w:r>
      <w:r>
        <w:rPr>
          <w:color w:val="545454"/>
          <w:spacing w:val="0"/>
          <w:w w:val="100"/>
          <w:position w:val="0"/>
          <w:shd w:val="clear" w:color="auto" w:fill="auto"/>
          <w:lang w:val="ru-RU" w:eastAsia="ru-RU" w:bidi="ru-RU"/>
        </w:rPr>
        <w:t xml:space="preserve">'сквозь слезы, смотрѣлъ ла нее; изъ того, что происходило тогда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душѣ моей, я узпалъ, какъ глубоко- .побилъ ее. Наконецъ л могъ проговорить въ свою очередь : «А вы, мн.іедп, вы узнали меня?»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Она подняла опущенные свои глаза, и вмѣсто отвѣта взглянула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меня такимъ улыбающимся и меланхолическимъ взоромъ, который </w:t>
      </w:r>
      <w:r>
        <w:rPr>
          <w:spacing w:val="0"/>
          <w:w w:val="100"/>
          <w:position w:val="0"/>
          <w:shd w:val="clear" w:color="auto" w:fill="auto"/>
          <w:lang w:val="ru-RU" w:eastAsia="ru-RU" w:bidi="ru-RU"/>
        </w:rPr>
        <w:t>ка</w:t>
        <w:softHyphen/>
      </w:r>
      <w:r>
        <w:rPr>
          <w:color w:val="545454"/>
          <w:spacing w:val="0"/>
          <w:w w:val="100"/>
          <w:position w:val="0"/>
          <w:shd w:val="clear" w:color="auto" w:fill="auto"/>
          <w:lang w:val="ru-RU" w:eastAsia="ru-RU" w:bidi="ru-RU"/>
        </w:rPr>
        <w:t xml:space="preserve">зался глубокимъ воеііомннапіемъ прошедшаго. Рука ея </w:t>
      </w:r>
      <w:r>
        <w:rPr>
          <w:spacing w:val="0"/>
          <w:w w:val="100"/>
          <w:position w:val="0"/>
          <w:shd w:val="clear" w:color="auto" w:fill="auto"/>
          <w:lang w:val="ru-RU" w:eastAsia="ru-RU" w:bidi="ru-RU"/>
        </w:rPr>
        <w:t xml:space="preserve">была все-епіс </w:t>
      </w:r>
      <w:r>
        <w:rPr>
          <w:color w:val="545454"/>
          <w:spacing w:val="0"/>
          <w:w w:val="100"/>
          <w:position w:val="0"/>
          <w:shd w:val="clear" w:color="auto" w:fill="auto"/>
          <w:lang w:val="ru-RU" w:eastAsia="ru-RU" w:bidi="ru-RU"/>
        </w:rPr>
        <w:t xml:space="preserve">между обѣими моими руками. Шарлотта проговорила: «Я въ </w:t>
      </w:r>
      <w:r>
        <w:rPr>
          <w:spacing w:val="0"/>
          <w:w w:val="100"/>
          <w:position w:val="0"/>
          <w:shd w:val="clear" w:color="auto" w:fill="auto"/>
          <w:lang w:val="ru-RU" w:eastAsia="ru-RU" w:bidi="ru-RU"/>
        </w:rPr>
        <w:t xml:space="preserve">траурѣ по </w:t>
      </w:r>
      <w:r>
        <w:rPr>
          <w:color w:val="545454"/>
          <w:spacing w:val="0"/>
          <w:w w:val="100"/>
          <w:position w:val="0"/>
          <w:shd w:val="clear" w:color="auto" w:fill="auto"/>
          <w:lang w:val="ru-RU" w:eastAsia="ru-RU" w:bidi="ru-RU"/>
        </w:rPr>
        <w:t xml:space="preserve">матушкѣ, батюшка скончался уасе нѣсколько лѣтъ назадъ! </w:t>
      </w:r>
      <w:r>
        <w:rPr>
          <w:spacing w:val="0"/>
          <w:w w:val="100"/>
          <w:position w:val="0"/>
          <w:shd w:val="clear" w:color="auto" w:fill="auto"/>
          <w:lang w:val="ru-RU" w:eastAsia="ru-RU" w:bidi="ru-RU"/>
        </w:rPr>
        <w:t xml:space="preserve">Вота, мои </w:t>
      </w:r>
      <w:r>
        <w:rPr>
          <w:color w:val="545454"/>
          <w:spacing w:val="0"/>
          <w:w w:val="100"/>
          <w:position w:val="0"/>
          <w:shd w:val="clear" w:color="auto" w:fill="auto"/>
          <w:lang w:val="ru-RU" w:eastAsia="ru-RU" w:bidi="ru-RU"/>
        </w:rPr>
        <w:t xml:space="preserve">дѣти.»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Съ послѣдними еловамп опа отняла у меня свою руку </w:t>
      </w:r>
      <w:r>
        <w:rPr>
          <w:spacing w:val="0"/>
          <w:w w:val="100"/>
          <w:position w:val="0"/>
          <w:shd w:val="clear" w:color="auto" w:fill="auto"/>
          <w:lang w:val="ru-RU" w:eastAsia="ru-RU" w:bidi="ru-RU"/>
        </w:rPr>
        <w:t>и углу</w:t>
        <w:softHyphen/>
      </w:r>
      <w:r>
        <w:rPr>
          <w:color w:val="545454"/>
          <w:spacing w:val="0"/>
          <w:w w:val="100"/>
          <w:position w:val="0"/>
          <w:shd w:val="clear" w:color="auto" w:fill="auto"/>
          <w:lang w:val="ru-RU" w:eastAsia="ru-RU" w:bidi="ru-RU"/>
        </w:rPr>
        <w:t>билась въ кресло, закрывъ глаза платкомъ.</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Милордъ, сказала она потомъ:—л говорю теперь съ вами </w:t>
      </w:r>
      <w:r>
        <w:rPr>
          <w:spacing w:val="0"/>
          <w:w w:val="100"/>
          <w:position w:val="0"/>
          <w:shd w:val="clear" w:color="auto" w:fill="auto"/>
          <w:lang w:val="ru-RU" w:eastAsia="ru-RU" w:bidi="ru-RU"/>
        </w:rPr>
        <w:t>на язы</w:t>
        <w:softHyphen/>
      </w:r>
      <w:r>
        <w:rPr>
          <w:color w:val="545454"/>
          <w:spacing w:val="0"/>
          <w:w w:val="100"/>
          <w:position w:val="0"/>
          <w:shd w:val="clear" w:color="auto" w:fill="auto"/>
          <w:lang w:val="ru-RU" w:eastAsia="ru-RU" w:bidi="ru-RU"/>
        </w:rPr>
        <w:t xml:space="preserve">кѣ, которому начала учиться у васъ же въ Вуигаѣ. </w:t>
      </w:r>
      <w:r>
        <w:rPr>
          <w:spacing w:val="0"/>
          <w:w w:val="100"/>
          <w:position w:val="0"/>
          <w:shd w:val="clear" w:color="auto" w:fill="auto"/>
          <w:lang w:val="ru-RU" w:eastAsia="ru-RU" w:bidi="ru-RU"/>
        </w:rPr>
        <w:t xml:space="preserve">Я потерялась, </w:t>
      </w:r>
      <w:r>
        <w:rPr>
          <w:color w:val="545454"/>
          <w:spacing w:val="0"/>
          <w:w w:val="100"/>
          <w:position w:val="0"/>
          <w:shd w:val="clear" w:color="auto" w:fill="auto"/>
          <w:lang w:val="ru-RU" w:eastAsia="ru-RU" w:bidi="ru-RU"/>
        </w:rPr>
        <w:t xml:space="preserve">простите меня. Дѣти мон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сыновья адмирала Сйльтона, </w:t>
      </w:r>
      <w:r>
        <w:rPr>
          <w:spacing w:val="0"/>
          <w:w w:val="100"/>
          <w:position w:val="0"/>
          <w:shd w:val="clear" w:color="auto" w:fill="auto"/>
          <w:lang w:val="ru-RU" w:eastAsia="ru-RU" w:bidi="ru-RU"/>
        </w:rPr>
        <w:t xml:space="preserve">за котораго </w:t>
      </w:r>
      <w:r>
        <w:rPr>
          <w:color w:val="545454"/>
          <w:spacing w:val="0"/>
          <w:w w:val="100"/>
          <w:position w:val="0"/>
          <w:shd w:val="clear" w:color="auto" w:fill="auto"/>
          <w:lang w:val="ru-RU" w:eastAsia="ru-RU" w:bidi="ru-RU"/>
        </w:rPr>
        <w:t xml:space="preserve">л вышла, черезъ три года послѣ вашето отъѣзда изъ </w:t>
      </w:r>
      <w:r>
        <w:rPr>
          <w:spacing w:val="0"/>
          <w:w w:val="100"/>
          <w:position w:val="0"/>
          <w:shd w:val="clear" w:color="auto" w:fill="auto"/>
          <w:lang w:val="ru-RU" w:eastAsia="ru-RU" w:bidi="ru-RU"/>
        </w:rPr>
        <w:t>Англіи. Но се</w:t>
        <w:softHyphen/>
      </w:r>
      <w:r>
        <w:rPr>
          <w:color w:val="545454"/>
          <w:spacing w:val="0"/>
          <w:w w:val="100"/>
          <w:position w:val="0"/>
          <w:shd w:val="clear" w:color="auto" w:fill="auto"/>
          <w:lang w:val="ru-RU" w:eastAsia="ru-RU" w:bidi="ru-RU"/>
        </w:rPr>
        <w:t xml:space="preserve">годня голова моя разстроена, п не могу воіідти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подробности. </w:t>
      </w:r>
      <w:r>
        <w:rPr>
          <w:spacing w:val="0"/>
          <w:w w:val="100"/>
          <w:position w:val="0"/>
          <w:shd w:val="clear" w:color="auto" w:fill="auto"/>
          <w:lang w:val="ru-RU" w:eastAsia="ru-RU" w:bidi="ru-RU"/>
        </w:rPr>
        <w:t>По</w:t>
        <w:softHyphen/>
      </w:r>
      <w:r>
        <w:rPr>
          <w:color w:val="545454"/>
          <w:spacing w:val="0"/>
          <w:w w:val="100"/>
          <w:position w:val="0"/>
          <w:shd w:val="clear" w:color="auto" w:fill="auto"/>
          <w:lang w:val="ru-RU" w:eastAsia="ru-RU" w:bidi="ru-RU"/>
        </w:rPr>
        <w:t xml:space="preserve">звольте мнѣ пріѣхать въ другой разъ.» Я спросилъ ся </w:t>
      </w:r>
      <w:r>
        <w:rPr>
          <w:spacing w:val="0"/>
          <w:w w:val="100"/>
          <w:position w:val="0"/>
          <w:shd w:val="clear" w:color="auto" w:fill="auto"/>
          <w:lang w:val="ru-RU" w:eastAsia="ru-RU" w:bidi="ru-RU"/>
        </w:rPr>
        <w:t>адресъ п па</w:t>
        <w:softHyphen/>
      </w:r>
      <w:r>
        <w:rPr>
          <w:color w:val="545454"/>
          <w:spacing w:val="0"/>
          <w:w w:val="100"/>
          <w:position w:val="0"/>
          <w:shd w:val="clear" w:color="auto" w:fill="auto"/>
          <w:lang w:val="ru-RU" w:eastAsia="ru-RU" w:bidi="ru-RU"/>
        </w:rPr>
        <w:t xml:space="preserve">далъ еіі руку, чтобъ проводить до кареты. Она трепетала, </w:t>
      </w:r>
      <w:r>
        <w:rPr>
          <w:spacing w:val="0"/>
          <w:w w:val="100"/>
          <w:position w:val="0"/>
          <w:shd w:val="clear" w:color="auto" w:fill="auto"/>
          <w:lang w:val="ru-RU" w:eastAsia="ru-RU" w:bidi="ru-RU"/>
        </w:rPr>
        <w:t>и я прижи</w:t>
        <w:softHyphen/>
        <w:t xml:space="preserve">малъ </w:t>
      </w:r>
      <w:r>
        <w:rPr>
          <w:color w:val="545454"/>
          <w:spacing w:val="0"/>
          <w:w w:val="100"/>
          <w:position w:val="0"/>
          <w:shd w:val="clear" w:color="auto" w:fill="auto"/>
          <w:lang w:val="ru-RU" w:eastAsia="ru-RU" w:bidi="ru-RU"/>
        </w:rPr>
        <w:t>руку ея къ своему сердцу.</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На другой депь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поѣхалъ къ леди Ссльтот.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па шелъ </w:t>
      </w:r>
      <w:r>
        <w:rPr>
          <w:spacing w:val="0"/>
          <w:w w:val="100"/>
          <w:position w:val="0"/>
          <w:shd w:val="clear" w:color="auto" w:fill="auto"/>
          <w:lang w:val="ru-RU" w:eastAsia="ru-RU" w:bidi="ru-RU"/>
        </w:rPr>
        <w:t xml:space="preserve">ее одну. </w:t>
      </w:r>
      <w:r>
        <w:rPr>
          <w:color w:val="545454"/>
          <w:spacing w:val="0"/>
          <w:w w:val="100"/>
          <w:position w:val="0"/>
          <w:shd w:val="clear" w:color="auto" w:fill="auto"/>
          <w:lang w:val="ru-RU" w:eastAsia="ru-RU" w:bidi="ru-RU"/>
        </w:rPr>
        <w:t xml:space="preserve">Тутъ началась у насъ длинная исторія этихъ </w:t>
      </w:r>
      <w:r>
        <w:rPr>
          <w:i/>
          <w:iCs/>
          <w:color w:val="545454"/>
          <w:spacing w:val="0"/>
          <w:w w:val="100"/>
          <w:position w:val="0"/>
          <w:shd w:val="clear" w:color="auto" w:fill="auto"/>
          <w:lang w:val="ru-RU" w:eastAsia="ru-RU" w:bidi="ru-RU"/>
        </w:rPr>
        <w:t>полните ли вы?</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кото</w:t>
        <w:softHyphen/>
      </w:r>
      <w:r>
        <w:rPr>
          <w:color w:val="545454"/>
          <w:spacing w:val="0"/>
          <w:w w:val="100"/>
          <w:position w:val="0"/>
          <w:shd w:val="clear" w:color="auto" w:fill="auto"/>
          <w:lang w:val="ru-RU" w:eastAsia="ru-RU" w:bidi="ru-RU"/>
        </w:rPr>
        <w:t xml:space="preserve">рые воскрешаютъ всю вашу жпзвь. При каждомъ </w:t>
      </w:r>
      <w:r>
        <w:rPr>
          <w:i/>
          <w:iCs/>
          <w:color w:val="545454"/>
          <w:spacing w:val="0"/>
          <w:w w:val="100"/>
          <w:position w:val="0"/>
          <w:shd w:val="clear" w:color="auto" w:fill="auto"/>
          <w:lang w:val="ru-RU" w:eastAsia="ru-RU" w:bidi="ru-RU"/>
        </w:rPr>
        <w:t xml:space="preserve">полните </w:t>
      </w:r>
      <w:r>
        <w:rPr>
          <w:i/>
          <w:iCs/>
          <w:spacing w:val="0"/>
          <w:w w:val="100"/>
          <w:position w:val="0"/>
          <w:shd w:val="clear" w:color="auto" w:fill="auto"/>
          <w:lang w:val="ru-RU" w:eastAsia="ru-RU" w:bidi="ru-RU"/>
        </w:rPr>
        <w:t>ли вы?</w:t>
      </w:r>
      <w:r>
        <w:rPr>
          <w:spacing w:val="0"/>
          <w:w w:val="100"/>
          <w:position w:val="0"/>
          <w:shd w:val="clear" w:color="auto" w:fill="auto"/>
          <w:lang w:val="ru-RU" w:eastAsia="ru-RU" w:bidi="ru-RU"/>
        </w:rPr>
        <w:t xml:space="preserve"> мы </w:t>
      </w:r>
      <w:r>
        <w:rPr>
          <w:color w:val="545454"/>
          <w:spacing w:val="0"/>
          <w:w w:val="100"/>
          <w:position w:val="0"/>
          <w:shd w:val="clear" w:color="auto" w:fill="auto"/>
          <w:lang w:val="ru-RU" w:eastAsia="ru-RU" w:bidi="ru-RU"/>
        </w:rPr>
        <w:t xml:space="preserve">посматривали другъ на друга и старались на лицахъ нашихъ </w:t>
      </w:r>
      <w:r>
        <w:rPr>
          <w:spacing w:val="0"/>
          <w:w w:val="100"/>
          <w:position w:val="0"/>
          <w:shd w:val="clear" w:color="auto" w:fill="auto"/>
          <w:lang w:val="ru-RU" w:eastAsia="ru-RU" w:bidi="ru-RU"/>
        </w:rPr>
        <w:t xml:space="preserve">открыть </w:t>
      </w:r>
      <w:r>
        <w:rPr>
          <w:color w:val="545454"/>
          <w:spacing w:val="0"/>
          <w:w w:val="100"/>
          <w:position w:val="0"/>
          <w:shd w:val="clear" w:color="auto" w:fill="auto"/>
          <w:lang w:val="ru-RU" w:eastAsia="ru-RU" w:bidi="ru-RU"/>
        </w:rPr>
        <w:t xml:space="preserve">слѣды времени, которое </w:t>
      </w:r>
      <w:r>
        <w:rPr>
          <w:color w:val="545454"/>
          <w:spacing w:val="0"/>
          <w:w w:val="100"/>
          <w:position w:val="0"/>
          <w:sz w:val="24"/>
          <w:szCs w:val="24"/>
          <w:shd w:val="clear" w:color="auto" w:fill="auto"/>
          <w:lang w:val="ru-RU" w:eastAsia="ru-RU" w:bidi="ru-RU"/>
        </w:rPr>
        <w:t xml:space="preserve">жестоко </w:t>
      </w:r>
      <w:r>
        <w:rPr>
          <w:color w:val="545454"/>
          <w:spacing w:val="0"/>
          <w:w w:val="100"/>
          <w:position w:val="0"/>
          <w:shd w:val="clear" w:color="auto" w:fill="auto"/>
          <w:lang w:val="ru-RU" w:eastAsia="ru-RU" w:bidi="ru-RU"/>
        </w:rPr>
        <w:t xml:space="preserve">отмѣчаетъ и минуты </w:t>
      </w:r>
      <w:r>
        <w:rPr>
          <w:spacing w:val="0"/>
          <w:w w:val="100"/>
          <w:position w:val="0"/>
          <w:shd w:val="clear" w:color="auto" w:fill="auto"/>
          <w:lang w:val="ru-RU" w:eastAsia="ru-RU" w:bidi="ru-RU"/>
        </w:rPr>
        <w:t xml:space="preserve">разлуки и весь </w:t>
      </w:r>
      <w:r>
        <w:rPr>
          <w:color w:val="545454"/>
          <w:spacing w:val="0"/>
          <w:w w:val="100"/>
          <w:position w:val="0"/>
          <w:shd w:val="clear" w:color="auto" w:fill="auto"/>
          <w:lang w:val="ru-RU" w:eastAsia="ru-RU" w:bidi="ru-RU"/>
        </w:rPr>
        <w:t xml:space="preserve">пройдепныіі эа-тѣди, путь. Л спросилъ Шарлотту: «какъ </w:t>
      </w:r>
      <w:r>
        <w:rPr>
          <w:spacing w:val="0"/>
          <w:w w:val="100"/>
          <w:position w:val="0"/>
          <w:shd w:val="clear" w:color="auto" w:fill="auto"/>
          <w:lang w:val="ru-RU" w:eastAsia="ru-RU" w:bidi="ru-RU"/>
        </w:rPr>
        <w:t>матушка на</w:t>
        <w:softHyphen/>
      </w:r>
      <w:r>
        <w:rPr>
          <w:color w:val="545454"/>
          <w:spacing w:val="0"/>
          <w:w w:val="100"/>
          <w:position w:val="0"/>
          <w:shd w:val="clear" w:color="auto" w:fill="auto"/>
          <w:lang w:val="ru-RU" w:eastAsia="ru-RU" w:bidi="ru-RU"/>
        </w:rPr>
        <w:t xml:space="preserve">ша объявила вамъ?»... Шарлотта покраснѣла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быстро </w:t>
      </w:r>
      <w:r>
        <w:rPr>
          <w:spacing w:val="0"/>
          <w:w w:val="100"/>
          <w:position w:val="0"/>
          <w:shd w:val="clear" w:color="auto" w:fill="auto"/>
          <w:lang w:val="ru-RU" w:eastAsia="ru-RU" w:bidi="ru-RU"/>
        </w:rPr>
        <w:t xml:space="preserve">прервала меня: </w:t>
      </w:r>
      <w:r>
        <w:rPr>
          <w:color w:val="545454"/>
          <w:spacing w:val="0"/>
          <w:w w:val="100"/>
          <w:position w:val="0"/>
          <w:shd w:val="clear" w:color="auto" w:fill="auto"/>
          <w:lang w:val="ru-RU" w:eastAsia="ru-RU" w:bidi="ru-RU"/>
        </w:rPr>
        <w:t xml:space="preserve">«л пріѣхала въ Лондонъ, чтобъ просить васъ принять участіе </w:t>
      </w:r>
      <w:r>
        <w:rPr>
          <w:spacing w:val="0"/>
          <w:w w:val="100"/>
          <w:position w:val="0"/>
          <w:shd w:val="clear" w:color="auto" w:fill="auto"/>
          <w:lang w:val="ru-RU" w:eastAsia="ru-RU" w:bidi="ru-RU"/>
        </w:rPr>
        <w:t>въ дѣ</w:t>
        <w:softHyphen/>
      </w:r>
      <w:r>
        <w:rPr>
          <w:color w:val="545454"/>
          <w:spacing w:val="0"/>
          <w:w w:val="100"/>
          <w:position w:val="0"/>
          <w:shd w:val="clear" w:color="auto" w:fill="auto"/>
          <w:lang w:val="ru-RU" w:eastAsia="ru-RU" w:bidi="ru-RU"/>
        </w:rPr>
        <w:t xml:space="preserve">тяхъ адмирала Сёльтона: старшему хочется ѣхать въ Бомбаіі. </w:t>
      </w:r>
      <w:r>
        <w:rPr>
          <w:spacing w:val="0"/>
          <w:w w:val="100"/>
          <w:position w:val="0"/>
          <w:shd w:val="clear" w:color="auto" w:fill="auto"/>
          <w:lang w:val="ru-RU" w:eastAsia="ru-RU" w:bidi="ru-RU"/>
        </w:rPr>
        <w:t xml:space="preserve">Лордъ </w:t>
      </w:r>
      <w:r>
        <w:rPr>
          <w:color w:val="545454"/>
          <w:spacing w:val="0"/>
          <w:w w:val="100"/>
          <w:position w:val="0"/>
          <w:shd w:val="clear" w:color="auto" w:fill="auto"/>
          <w:lang w:val="ru-RU" w:eastAsia="ru-RU" w:bidi="ru-RU"/>
        </w:rPr>
        <w:t xml:space="preserve">Каннингъ, назначенный туда губернаторомъ, вашъ другъ; онъ </w:t>
      </w:r>
      <w:r>
        <w:rPr>
          <w:spacing w:val="0"/>
          <w:w w:val="100"/>
          <w:position w:val="0"/>
          <w:shd w:val="clear" w:color="auto" w:fill="auto"/>
          <w:lang w:val="ru-RU" w:eastAsia="ru-RU" w:bidi="ru-RU"/>
        </w:rPr>
        <w:t xml:space="preserve">могъ </w:t>
      </w:r>
      <w:r>
        <w:rPr>
          <w:color w:val="545454"/>
          <w:spacing w:val="0"/>
          <w:w w:val="100"/>
          <w:position w:val="0"/>
          <w:shd w:val="clear" w:color="auto" w:fill="auto"/>
          <w:lang w:val="ru-RU" w:eastAsia="ru-RU" w:bidi="ru-RU"/>
        </w:rPr>
        <w:t xml:space="preserve">бы взять сына моего съ гобой, </w:t>
      </w:r>
      <w:r>
        <w:rPr>
          <w:b/>
          <w:bCs/>
          <w:color w:val="545454"/>
          <w:spacing w:val="0"/>
          <w:w w:val="100"/>
          <w:position w:val="0"/>
          <w:sz w:val="17"/>
          <w:szCs w:val="17"/>
          <w:shd w:val="clear" w:color="auto" w:fill="auto"/>
          <w:lang w:val="ru-RU" w:eastAsia="ru-RU" w:bidi="ru-RU"/>
        </w:rPr>
        <w:t xml:space="preserve">И. </w:t>
      </w:r>
      <w:r>
        <w:rPr>
          <w:color w:val="545454"/>
          <w:spacing w:val="0"/>
          <w:w w:val="100"/>
          <w:position w:val="0"/>
          <w:shd w:val="clear" w:color="auto" w:fill="auto"/>
          <w:lang w:val="ru-RU" w:eastAsia="ru-RU" w:bidi="ru-RU"/>
        </w:rPr>
        <w:t xml:space="preserve">была бы очепь-благодарпа. </w:t>
      </w:r>
      <w:r>
        <w:rPr>
          <w:spacing w:val="0"/>
          <w:w w:val="100"/>
          <w:position w:val="0"/>
          <w:shd w:val="clear" w:color="auto" w:fill="auto"/>
          <w:lang w:val="ru-RU" w:eastAsia="ru-RU" w:bidi="ru-RU"/>
        </w:rPr>
        <w:t>и мнѣ</w:t>
        <w:br w:type="page"/>
        <w:t xml:space="preserve">хотѣлось бы быть обязанной, за счастье моего </w:t>
      </w:r>
      <w:r>
        <w:rPr>
          <w:color w:val="545454"/>
          <w:spacing w:val="0"/>
          <w:w w:val="100"/>
          <w:position w:val="0"/>
          <w:shd w:val="clear" w:color="auto" w:fill="auto"/>
          <w:lang w:val="ru-RU" w:eastAsia="ru-RU" w:bidi="ru-RU"/>
        </w:rPr>
        <w:t xml:space="preserve">перваго </w:t>
      </w:r>
      <w:r>
        <w:rPr>
          <w:spacing w:val="0"/>
          <w:w w:val="100"/>
          <w:position w:val="0"/>
          <w:shd w:val="clear" w:color="auto" w:fill="auto"/>
          <w:lang w:val="ru-RU" w:eastAsia="ru-RU" w:bidi="ru-RU"/>
        </w:rPr>
        <w:t>еыпа—мамъ.» Послѣднія слова опа сказала съ удареніемъ.</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«—О! что вы мнѣ напоминаете? отвѣчалъ я:·—какая судьба л граетъ нами! Вы пропяли за гостепріимный столъ вашего батюшки бѣднаго изгнанника; вы не отвергли тогда его горя; вы, можетъ-бмть, хотѣли возвысйть его до званія, которымъ гордился бы опъ п па кото</w:t>
        <w:softHyphen/>
        <w:t>рое нс надѣялся— и вы же теперь ищете его покровительства въ сво</w:t>
        <w:softHyphen/>
        <w:t xml:space="preserve">емъ же отечествѣ! Л увіикусь съ лордомъ Каннингомъ, и сынъ вашъ, хоть мпѣ очень-больно </w:t>
      </w:r>
      <w:r>
        <w:rPr>
          <w:spacing w:val="0"/>
          <w:w w:val="100"/>
          <w:position w:val="0"/>
          <w:sz w:val="24"/>
          <w:szCs w:val="24"/>
          <w:shd w:val="clear" w:color="auto" w:fill="auto"/>
          <w:lang w:val="ru-RU" w:eastAsia="ru-RU" w:bidi="ru-RU"/>
        </w:rPr>
        <w:t xml:space="preserve">называть </w:t>
      </w:r>
      <w:r>
        <w:rPr>
          <w:spacing w:val="0"/>
          <w:w w:val="100"/>
          <w:position w:val="0"/>
          <w:shd w:val="clear" w:color="auto" w:fill="auto"/>
          <w:lang w:val="ru-RU" w:eastAsia="ru-RU" w:bidi="ru-RU"/>
        </w:rPr>
        <w:t xml:space="preserve">его такъ, вашъ сынъ, если только, это отъ мейя будетъ зависѣлъ, поѣдетъ въ Индію. Ііо скажите мнѣ, какое впечатлѣніе производитъ на пасъ </w:t>
      </w:r>
      <w:r>
        <w:rPr>
          <w:color w:val="545454"/>
          <w:spacing w:val="0"/>
          <w:w w:val="100"/>
          <w:position w:val="0"/>
          <w:shd w:val="clear" w:color="auto" w:fill="auto"/>
          <w:lang w:val="ru-RU" w:eastAsia="ru-RU" w:bidi="ru-RU"/>
        </w:rPr>
        <w:t xml:space="preserve">мое </w:t>
      </w:r>
      <w:r>
        <w:rPr>
          <w:spacing w:val="0"/>
          <w:w w:val="100"/>
          <w:position w:val="0"/>
          <w:shd w:val="clear" w:color="auto" w:fill="auto"/>
          <w:lang w:val="ru-RU" w:eastAsia="ru-RU" w:bidi="ru-RU"/>
        </w:rPr>
        <w:t>ныпѣпінѣе счастливое по</w:t>
        <w:softHyphen/>
        <w:t>ложеніе</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Каковъ я </w:t>
      </w:r>
      <w:r>
        <w:rPr>
          <w:spacing w:val="0"/>
          <w:w w:val="100"/>
          <w:position w:val="0"/>
          <w:sz w:val="19"/>
          <w:szCs w:val="19"/>
          <w:shd w:val="clear" w:color="auto" w:fill="auto"/>
          <w:lang w:val="ru-RU" w:eastAsia="ru-RU" w:bidi="ru-RU"/>
        </w:rPr>
        <w:t xml:space="preserve">трперь? </w:t>
      </w:r>
      <w:r>
        <w:rPr>
          <w:spacing w:val="0"/>
          <w:w w:val="100"/>
          <w:position w:val="0"/>
          <w:shd w:val="clear" w:color="auto" w:fill="auto"/>
          <w:lang w:val="ru-RU" w:eastAsia="ru-RU" w:bidi="ru-RU"/>
        </w:rPr>
        <w:t xml:space="preserve">Титулъ мплорда, который вы </w:t>
      </w:r>
      <w:r>
        <w:rPr>
          <w:color w:val="545454"/>
          <w:spacing w:val="0"/>
          <w:w w:val="100"/>
          <w:position w:val="0"/>
          <w:shd w:val="clear" w:color="auto" w:fill="auto"/>
          <w:lang w:val="ru-RU" w:eastAsia="ru-RU" w:bidi="ru-RU"/>
        </w:rPr>
        <w:t xml:space="preserve">даете </w:t>
      </w:r>
      <w:r>
        <w:rPr>
          <w:spacing w:val="0"/>
          <w:w w:val="100"/>
          <w:position w:val="0"/>
          <w:shd w:val="clear" w:color="auto" w:fill="auto"/>
          <w:lang w:val="ru-RU" w:eastAsia="ru-RU" w:bidi="ru-RU"/>
        </w:rPr>
        <w:t>мпѣ, мпѣ кажется о.чснь-жестокнмъ.»</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«—Я не нахожу, чтобъ вы перемѣнились, </w:t>
      </w:r>
      <w:r>
        <w:rPr>
          <w:color w:val="545454"/>
          <w:spacing w:val="0"/>
          <w:w w:val="100"/>
          <w:position w:val="0"/>
          <w:shd w:val="clear" w:color="auto" w:fill="auto"/>
          <w:lang w:val="ru-RU" w:eastAsia="ru-RU" w:bidi="ru-RU"/>
        </w:rPr>
        <w:t xml:space="preserve">отвѣчала </w:t>
      </w:r>
      <w:r>
        <w:rPr>
          <w:spacing w:val="0"/>
          <w:w w:val="100"/>
          <w:position w:val="0"/>
          <w:shd w:val="clear" w:color="auto" w:fill="auto"/>
          <w:lang w:val="ru-RU" w:eastAsia="ru-RU" w:bidi="ru-RU"/>
        </w:rPr>
        <w:t xml:space="preserve">Шарлотта: — вы даже нс постарѣли. Когда я говорила о васъ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родными во время вашего отсутствія, то всегда называла </w:t>
      </w:r>
      <w:r>
        <w:rPr>
          <w:color w:val="545454"/>
          <w:spacing w:val="0"/>
          <w:w w:val="100"/>
          <w:position w:val="0"/>
          <w:shd w:val="clear" w:color="auto" w:fill="auto"/>
          <w:lang w:val="ru-RU" w:eastAsia="ru-RU" w:bidi="ru-RU"/>
        </w:rPr>
        <w:t xml:space="preserve">васъ мплордомъ; мнѣ </w:t>
      </w:r>
      <w:r>
        <w:rPr>
          <w:spacing w:val="0"/>
          <w:w w:val="100"/>
          <w:position w:val="0"/>
          <w:shd w:val="clear" w:color="auto" w:fill="auto"/>
          <w:lang w:val="ru-RU" w:eastAsia="ru-RU" w:bidi="ru-RU"/>
        </w:rPr>
        <w:t xml:space="preserve">казалось, что вы должны были поепть </w:t>
      </w:r>
      <w:r>
        <w:rPr>
          <w:color w:val="545454"/>
          <w:spacing w:val="0"/>
          <w:w w:val="100"/>
          <w:position w:val="0"/>
          <w:shd w:val="clear" w:color="auto" w:fill="auto"/>
          <w:lang w:val="ru-RU" w:eastAsia="ru-RU" w:bidi="ru-RU"/>
        </w:rPr>
        <w:t>зтотъ титулъ.</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Я поспѣшилъ къ Канппнгу и лорду </w:t>
      </w:r>
      <w:r>
        <w:rPr>
          <w:color w:val="545454"/>
          <w:spacing w:val="0"/>
          <w:w w:val="100"/>
          <w:position w:val="0"/>
          <w:shd w:val="clear" w:color="auto" w:fill="auto"/>
          <w:lang w:val="ru-RU" w:eastAsia="ru-RU" w:bidi="ru-RU"/>
        </w:rPr>
        <w:t xml:space="preserve">Лондопдеррн: онн затрудпялнеь </w:t>
      </w:r>
      <w:r>
        <w:rPr>
          <w:spacing w:val="0"/>
          <w:w w:val="100"/>
          <w:position w:val="0"/>
          <w:shd w:val="clear" w:color="auto" w:fill="auto"/>
          <w:lang w:val="ru-RU" w:eastAsia="ru-RU" w:bidi="ru-RU"/>
        </w:rPr>
        <w:t xml:space="preserve">этимъ незначительнымъ </w:t>
      </w:r>
      <w:r>
        <w:rPr>
          <w:color w:val="545454"/>
          <w:spacing w:val="0"/>
          <w:w w:val="100"/>
          <w:position w:val="0"/>
          <w:shd w:val="clear" w:color="auto" w:fill="auto"/>
          <w:lang w:val="ru-RU" w:eastAsia="ru-RU" w:bidi="ru-RU"/>
        </w:rPr>
        <w:t xml:space="preserve">мѣстомъ такъ, какъ-бы </w:t>
      </w:r>
      <w:r>
        <w:rPr>
          <w:spacing w:val="0"/>
          <w:w w:val="100"/>
          <w:position w:val="0"/>
          <w:shd w:val="clear" w:color="auto" w:fill="auto"/>
          <w:lang w:val="ru-RU" w:eastAsia="ru-RU" w:bidi="ru-RU"/>
        </w:rPr>
        <w:t xml:space="preserve">затруднились во Франціи; но обѣщали мнѣ, какъ </w:t>
      </w:r>
      <w:r>
        <w:rPr>
          <w:color w:val="545454"/>
          <w:spacing w:val="0"/>
          <w:w w:val="100"/>
          <w:position w:val="0"/>
          <w:shd w:val="clear" w:color="auto" w:fill="auto"/>
          <w:lang w:val="ru-RU" w:eastAsia="ru-RU" w:bidi="ru-RU"/>
        </w:rPr>
        <w:t xml:space="preserve">обѣщаютъ иочти всегда. </w:t>
      </w:r>
      <w:r>
        <w:rPr>
          <w:spacing w:val="0"/>
          <w:w w:val="100"/>
          <w:position w:val="0"/>
          <w:shd w:val="clear" w:color="auto" w:fill="auto"/>
          <w:lang w:val="ru-RU" w:eastAsia="ru-RU" w:bidi="ru-RU"/>
        </w:rPr>
        <w:t xml:space="preserve">«I отдалъ </w:t>
      </w:r>
      <w:r>
        <w:rPr>
          <w:color w:val="545454"/>
          <w:spacing w:val="0"/>
          <w:w w:val="100"/>
          <w:position w:val="0"/>
          <w:shd w:val="clear" w:color="auto" w:fill="auto"/>
          <w:lang w:val="ru-RU" w:eastAsia="ru-RU" w:bidi="ru-RU"/>
        </w:rPr>
        <w:t>от</w:t>
        <w:softHyphen/>
      </w:r>
      <w:r>
        <w:rPr>
          <w:spacing w:val="0"/>
          <w:w w:val="100"/>
          <w:position w:val="0"/>
          <w:shd w:val="clear" w:color="auto" w:fill="auto"/>
          <w:lang w:val="ru-RU" w:eastAsia="ru-RU" w:bidi="ru-RU"/>
        </w:rPr>
        <w:t xml:space="preserve">четъ о своихъ хлопотахъ леди Сельтопъ. Я </w:t>
      </w:r>
      <w:r>
        <w:rPr>
          <w:color w:val="545454"/>
          <w:spacing w:val="0"/>
          <w:w w:val="100"/>
          <w:position w:val="0"/>
          <w:shd w:val="clear" w:color="auto" w:fill="auto"/>
          <w:lang w:val="ru-RU" w:eastAsia="ru-RU" w:bidi="ru-RU"/>
        </w:rPr>
        <w:t xml:space="preserve">впдѣлся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ней </w:t>
      </w:r>
      <w:r>
        <w:rPr>
          <w:spacing w:val="0"/>
          <w:w w:val="100"/>
          <w:position w:val="0"/>
          <w:shd w:val="clear" w:color="auto" w:fill="auto"/>
          <w:lang w:val="ru-RU" w:eastAsia="ru-RU" w:bidi="ru-RU"/>
        </w:rPr>
        <w:t xml:space="preserve">три раза: въ четвертое посѣщеніе мое, </w:t>
      </w:r>
      <w:r>
        <w:rPr>
          <w:color w:val="545454"/>
          <w:spacing w:val="0"/>
          <w:w w:val="100"/>
          <w:position w:val="0"/>
          <w:shd w:val="clear" w:color="auto" w:fill="auto"/>
          <w:lang w:val="ru-RU" w:eastAsia="ru-RU" w:bidi="ru-RU"/>
        </w:rPr>
        <w:t xml:space="preserve">она объявила мнѣ, что хочетъ ѣхать </w:t>
      </w:r>
      <w:r>
        <w:rPr>
          <w:spacing w:val="0"/>
          <w:w w:val="100"/>
          <w:position w:val="0"/>
          <w:shd w:val="clear" w:color="auto" w:fill="auto"/>
          <w:lang w:val="ru-RU" w:eastAsia="ru-RU" w:bidi="ru-RU"/>
        </w:rPr>
        <w:t>на</w:t>
        <w:softHyphen/>
        <w:t xml:space="preserve">задъ, въ Бунгай. Это послѣднее свиданіе было </w:t>
      </w:r>
      <w:r>
        <w:rPr>
          <w:color w:val="545454"/>
          <w:spacing w:val="0"/>
          <w:w w:val="100"/>
          <w:position w:val="0"/>
          <w:shd w:val="clear" w:color="auto" w:fill="auto"/>
          <w:lang w:val="ru-RU" w:eastAsia="ru-RU" w:bidi="ru-RU"/>
        </w:rPr>
        <w:t xml:space="preserve">очень-тягостно. </w:t>
      </w:r>
      <w:r>
        <w:rPr>
          <w:spacing w:val="0"/>
          <w:w w:val="100"/>
          <w:position w:val="0"/>
          <w:shd w:val="clear" w:color="auto" w:fill="auto"/>
          <w:lang w:val="ru-RU" w:eastAsia="ru-RU" w:bidi="ru-RU"/>
        </w:rPr>
        <w:t>Шар</w:t>
        <w:softHyphen/>
        <w:t xml:space="preserve">лотта опять говорила со мной о прошломъ, о пашей </w:t>
      </w:r>
      <w:r>
        <w:rPr>
          <w:color w:val="545454"/>
          <w:spacing w:val="0"/>
          <w:w w:val="100"/>
          <w:position w:val="0"/>
          <w:shd w:val="clear" w:color="auto" w:fill="auto"/>
          <w:lang w:val="ru-RU" w:eastAsia="ru-RU" w:bidi="ru-RU"/>
        </w:rPr>
        <w:t xml:space="preserve">впутреннсіі </w:t>
      </w:r>
      <w:r>
        <w:rPr>
          <w:spacing w:val="0"/>
          <w:w w:val="100"/>
          <w:position w:val="0"/>
          <w:shd w:val="clear" w:color="auto" w:fill="auto"/>
          <w:lang w:val="ru-RU" w:eastAsia="ru-RU" w:bidi="ru-RU"/>
        </w:rPr>
        <w:t>сер</w:t>
        <w:softHyphen/>
        <w:t xml:space="preserve">дечной жпзпи, о нашихъ чтеніяхъ,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прогулкахъ, </w:t>
      </w:r>
      <w:r>
        <w:rPr>
          <w:color w:val="545454"/>
          <w:spacing w:val="0"/>
          <w:w w:val="100"/>
          <w:position w:val="0"/>
          <w:shd w:val="clear" w:color="auto" w:fill="auto"/>
          <w:lang w:val="ru-RU" w:eastAsia="ru-RU" w:bidi="ru-RU"/>
        </w:rPr>
        <w:t xml:space="preserve">музыкѣ, </w:t>
      </w:r>
      <w:r>
        <w:rPr>
          <w:spacing w:val="0"/>
          <w:w w:val="100"/>
          <w:position w:val="0"/>
          <w:sz w:val="24"/>
          <w:szCs w:val="24"/>
          <w:shd w:val="clear" w:color="auto" w:fill="auto"/>
          <w:lang w:val="ru-RU" w:eastAsia="ru-RU" w:bidi="ru-RU"/>
        </w:rPr>
        <w:t xml:space="preserve">цвѣтахъ, </w:t>
      </w:r>
      <w:r>
        <w:rPr>
          <w:spacing w:val="0"/>
          <w:w w:val="100"/>
          <w:position w:val="0"/>
          <w:shd w:val="clear" w:color="auto" w:fill="auto"/>
          <w:lang w:val="ru-RU" w:eastAsia="ru-RU" w:bidi="ru-RU"/>
        </w:rPr>
        <w:t xml:space="preserve">о былыхъ надеждахъ.— «Когда </w:t>
      </w:r>
      <w:r>
        <w:rPr>
          <w:color w:val="545454"/>
          <w:spacing w:val="0"/>
          <w:w w:val="100"/>
          <w:position w:val="0"/>
          <w:shd w:val="clear" w:color="auto" w:fill="auto"/>
          <w:lang w:val="ru-RU" w:eastAsia="ru-RU" w:bidi="ru-RU"/>
        </w:rPr>
        <w:t xml:space="preserve">я знала пасъ»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сказала </w:t>
      </w:r>
      <w:r>
        <w:rPr>
          <w:spacing w:val="0"/>
          <w:w w:val="100"/>
          <w:position w:val="0"/>
          <w:shd w:val="clear" w:color="auto" w:fill="auto"/>
          <w:lang w:val="ru-RU" w:eastAsia="ru-RU" w:bidi="ru-RU"/>
        </w:rPr>
        <w:t xml:space="preserve">она, «никто нс произносилъ ватего имени; теперь </w:t>
      </w:r>
      <w:r>
        <w:rPr>
          <w:color w:val="545454"/>
          <w:spacing w:val="0"/>
          <w:w w:val="100"/>
          <w:position w:val="0"/>
          <w:shd w:val="clear" w:color="auto" w:fill="auto"/>
          <w:lang w:val="ru-RU" w:eastAsia="ru-RU" w:bidi="ru-RU"/>
        </w:rPr>
        <w:t xml:space="preserve">кто его не Знаетъ? </w:t>
      </w:r>
      <w:r>
        <w:rPr>
          <w:spacing w:val="0"/>
          <w:w w:val="100"/>
          <w:position w:val="0"/>
          <w:shd w:val="clear" w:color="auto" w:fill="auto"/>
          <w:lang w:val="ru-RU" w:eastAsia="ru-RU" w:bidi="ru-RU"/>
        </w:rPr>
        <w:t xml:space="preserve">Вы забыли, что у мепя есть одно ваше сочиненіе и </w:t>
      </w:r>
      <w:r>
        <w:rPr>
          <w:color w:val="545454"/>
          <w:spacing w:val="0"/>
          <w:w w:val="100"/>
          <w:position w:val="0"/>
          <w:shd w:val="clear" w:color="auto" w:fill="auto"/>
          <w:lang w:val="ru-RU" w:eastAsia="ru-RU" w:bidi="ru-RU"/>
        </w:rPr>
        <w:t xml:space="preserve">нѣсколько инеемъ, всѣ </w:t>
      </w:r>
      <w:r>
        <w:rPr>
          <w:spacing w:val="0"/>
          <w:w w:val="100"/>
          <w:position w:val="0"/>
          <w:shd w:val="clear" w:color="auto" w:fill="auto"/>
          <w:lang w:val="ru-RU" w:eastAsia="ru-RU" w:bidi="ru-RU"/>
        </w:rPr>
        <w:t xml:space="preserve">ппсап- пыя вашей собственной рукой? Вотъ онѣ.» </w:t>
      </w:r>
      <w:r>
        <w:rPr>
          <w:color w:val="545454"/>
          <w:spacing w:val="0"/>
          <w:w w:val="100"/>
          <w:position w:val="0"/>
          <w:shd w:val="clear" w:color="auto" w:fill="auto"/>
          <w:lang w:val="ru-RU" w:eastAsia="ru-RU" w:bidi="ru-RU"/>
        </w:rPr>
        <w:t xml:space="preserve">И она подала мпѣ </w:t>
      </w:r>
      <w:r>
        <w:rPr>
          <w:spacing w:val="0"/>
          <w:w w:val="100"/>
          <w:position w:val="0"/>
          <w:shd w:val="clear" w:color="auto" w:fill="auto"/>
          <w:lang w:val="ru-RU" w:eastAsia="ru-RU" w:bidi="ru-RU"/>
        </w:rPr>
        <w:t xml:space="preserve">пакетъ. «Не обижайтесь, что я нс хочу </w:t>
      </w:r>
      <w:r>
        <w:rPr>
          <w:color w:val="545454"/>
          <w:spacing w:val="0"/>
          <w:w w:val="100"/>
          <w:position w:val="0"/>
          <w:shd w:val="clear" w:color="auto" w:fill="auto"/>
          <w:lang w:val="ru-RU" w:eastAsia="ru-RU" w:bidi="ru-RU"/>
        </w:rPr>
        <w:t xml:space="preserve">ничего сохранить отъ </w:t>
      </w:r>
      <w:r>
        <w:rPr>
          <w:spacing w:val="0"/>
          <w:w w:val="100"/>
          <w:position w:val="0"/>
          <w:shd w:val="clear" w:color="auto" w:fill="auto"/>
          <w:lang w:val="ru-RU" w:eastAsia="ru-RU" w:bidi="ru-RU"/>
        </w:rPr>
        <w:t>насъ», приба</w:t>
        <w:softHyphen/>
        <w:t xml:space="preserve">вила опа и заплакала. </w:t>
      </w:r>
      <w:r>
        <w:rPr>
          <w:i/>
          <w:iCs/>
          <w:color w:val="545454"/>
          <w:spacing w:val="0"/>
          <w:w w:val="100"/>
          <w:position w:val="0"/>
          <w:shd w:val="clear" w:color="auto" w:fill="auto"/>
          <w:lang w:val="de-DE" w:eastAsia="de-DE" w:bidi="de-DE"/>
        </w:rPr>
        <w:t>«Farewefl! Farewell!»</w:t>
      </w:r>
      <w:r>
        <w:rPr>
          <w:color w:val="545454"/>
          <w:spacing w:val="0"/>
          <w:w w:val="100"/>
          <w:position w:val="0"/>
          <w:shd w:val="clear" w:color="auto" w:fill="auto"/>
          <w:lang w:val="de-DE" w:eastAsia="de-DE" w:bidi="de-DE"/>
        </w:rPr>
        <w:t xml:space="preserve"> </w:t>
      </w:r>
      <w:r>
        <w:rPr>
          <w:color w:val="545454"/>
          <w:spacing w:val="0"/>
          <w:w w:val="100"/>
          <w:position w:val="0"/>
          <w:shd w:val="clear" w:color="auto" w:fill="auto"/>
          <w:lang w:val="ru-RU" w:eastAsia="ru-RU" w:bidi="ru-RU"/>
        </w:rPr>
        <w:t xml:space="preserve">Прощайте! Прощайте! </w:t>
      </w:r>
      <w:r>
        <w:rPr>
          <w:spacing w:val="0"/>
          <w:w w:val="100"/>
          <w:position w:val="0"/>
          <w:shd w:val="clear" w:color="auto" w:fill="auto"/>
          <w:lang w:val="ru-RU" w:eastAsia="ru-RU" w:bidi="ru-RU"/>
        </w:rPr>
        <w:t xml:space="preserve">Не забудьте моего сына, Я васъ </w:t>
      </w:r>
      <w:r>
        <w:rPr>
          <w:color w:val="545454"/>
          <w:spacing w:val="0"/>
          <w:w w:val="100"/>
          <w:position w:val="0"/>
          <w:shd w:val="clear" w:color="auto" w:fill="auto"/>
          <w:lang w:val="ru-RU" w:eastAsia="ru-RU" w:bidi="ru-RU"/>
        </w:rPr>
        <w:t xml:space="preserve">никогда больше не ѵвнжѵ, потомѵ-что </w:t>
      </w:r>
      <w:r>
        <w:rPr>
          <w:spacing w:val="0"/>
          <w:w w:val="100"/>
          <w:position w:val="0"/>
          <w:shd w:val="clear" w:color="auto" w:fill="auto"/>
          <w:lang w:val="ru-RU" w:eastAsia="ru-RU" w:bidi="ru-RU"/>
        </w:rPr>
        <w:t xml:space="preserve">вы не пріѣдете ко мнѣ въ </w:t>
      </w:r>
      <w:r>
        <w:rPr>
          <w:color w:val="545454"/>
          <w:spacing w:val="0"/>
          <w:w w:val="100"/>
          <w:position w:val="0"/>
          <w:shd w:val="clear" w:color="auto" w:fill="auto"/>
          <w:lang w:val="ru-RU" w:eastAsia="ru-RU" w:bidi="ru-RU"/>
        </w:rPr>
        <w:t>Бунгай.»</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«Пріѣду» — отвѣчалъ </w:t>
      </w:r>
      <w:r>
        <w:rPr>
          <w:spacing w:val="0"/>
          <w:w w:val="100"/>
          <w:position w:val="0"/>
          <w:shd w:val="clear" w:color="auto" w:fill="auto"/>
          <w:lang w:val="ru-RU" w:eastAsia="ru-RU" w:bidi="ru-RU"/>
        </w:rPr>
        <w:t>я рѣши</w:t>
        <w:softHyphen/>
        <w:t xml:space="preserve">тельно, «пріѣду и привезу вамъ иатентт, </w:t>
      </w:r>
      <w:r>
        <w:rPr>
          <w:color w:val="545454"/>
          <w:spacing w:val="0"/>
          <w:w w:val="100"/>
          <w:position w:val="0"/>
          <w:shd w:val="clear" w:color="auto" w:fill="auto"/>
          <w:lang w:val="ru-RU" w:eastAsia="ru-RU" w:bidi="ru-RU"/>
        </w:rPr>
        <w:t xml:space="preserve">вашего еыпа.» Она </w:t>
      </w:r>
      <w:r>
        <w:rPr>
          <w:spacing w:val="0"/>
          <w:w w:val="100"/>
          <w:position w:val="0"/>
          <w:shd w:val="clear" w:color="auto" w:fill="auto"/>
          <w:lang w:val="ru-RU" w:eastAsia="ru-RU" w:bidi="ru-RU"/>
        </w:rPr>
        <w:t>съ со</w:t>
        <w:softHyphen/>
        <w:t>мнѣніемъ покачала головой и вышла.</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Пріѣхавъ домой, я заперся, раскрылъ </w:t>
      </w:r>
      <w:r>
        <w:rPr>
          <w:color w:val="545454"/>
          <w:spacing w:val="0"/>
          <w:w w:val="100"/>
          <w:position w:val="0"/>
          <w:shd w:val="clear" w:color="auto" w:fill="auto"/>
          <w:lang w:val="ru-RU" w:eastAsia="ru-RU" w:bidi="ru-RU"/>
        </w:rPr>
        <w:t xml:space="preserve">пакетъ и нашелъ въ </w:t>
      </w:r>
      <w:r>
        <w:rPr>
          <w:spacing w:val="0"/>
          <w:w w:val="100"/>
          <w:position w:val="0"/>
          <w:shd w:val="clear" w:color="auto" w:fill="auto"/>
          <w:lang w:val="ru-RU" w:eastAsia="ru-RU" w:bidi="ru-RU"/>
        </w:rPr>
        <w:t xml:space="preserve">немъ только нѣсколько своихъ пустыхъ записокъ </w:t>
      </w:r>
      <w:r>
        <w:rPr>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планъ ученія </w:t>
      </w:r>
      <w:r>
        <w:rPr>
          <w:spacing w:val="0"/>
          <w:w w:val="100"/>
          <w:position w:val="0"/>
          <w:shd w:val="clear" w:color="auto" w:fill="auto"/>
          <w:lang w:val="ru-RU" w:eastAsia="ru-RU" w:bidi="ru-RU"/>
        </w:rPr>
        <w:t>съ замѣт</w:t>
        <w:softHyphen/>
        <w:t xml:space="preserve">ками объ англійскихъ п </w:t>
      </w:r>
      <w:r>
        <w:rPr>
          <w:color w:val="545454"/>
          <w:spacing w:val="0"/>
          <w:w w:val="100"/>
          <w:position w:val="0"/>
          <w:shd w:val="clear" w:color="auto" w:fill="auto"/>
          <w:lang w:val="ru-RU" w:eastAsia="ru-RU" w:bidi="ru-RU"/>
        </w:rPr>
        <w:t xml:space="preserve">итальянскихъ писателяхъ.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надѣялся </w:t>
      </w:r>
      <w:r>
        <w:rPr>
          <w:spacing w:val="0"/>
          <w:w w:val="100"/>
          <w:position w:val="0"/>
          <w:shd w:val="clear" w:color="auto" w:fill="auto"/>
          <w:lang w:val="ru-RU" w:eastAsia="ru-RU" w:bidi="ru-RU"/>
        </w:rPr>
        <w:t xml:space="preserve">пайдтп тутъ письмо отъ Шарлотты; его по было; </w:t>
      </w:r>
      <w:r>
        <w:rPr>
          <w:color w:val="545454"/>
          <w:spacing w:val="0"/>
          <w:w w:val="100"/>
          <w:position w:val="0"/>
          <w:shd w:val="clear" w:color="auto" w:fill="auto"/>
          <w:lang w:val="ru-RU" w:eastAsia="ru-RU" w:bidi="ru-RU"/>
        </w:rPr>
        <w:t xml:space="preserve">по я нашелъ па </w:t>
      </w:r>
      <w:r>
        <w:rPr>
          <w:spacing w:val="0"/>
          <w:w w:val="100"/>
          <w:position w:val="0"/>
          <w:shd w:val="clear" w:color="auto" w:fill="auto"/>
          <w:lang w:val="ru-RU" w:eastAsia="ru-RU" w:bidi="ru-RU"/>
        </w:rPr>
        <w:t xml:space="preserve">поляхъ рукописи нѣсколько англійскихъ, </w:t>
      </w:r>
      <w:r>
        <w:rPr>
          <w:color w:val="545454"/>
          <w:spacing w:val="0"/>
          <w:w w:val="100"/>
          <w:position w:val="0"/>
          <w:shd w:val="clear" w:color="auto" w:fill="auto"/>
          <w:lang w:val="ru-RU" w:eastAsia="ru-RU" w:bidi="ru-RU"/>
        </w:rPr>
        <w:t xml:space="preserve">Французскихъ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латппекпхъ </w:t>
      </w:r>
      <w:r>
        <w:rPr>
          <w:spacing w:val="0"/>
          <w:w w:val="100"/>
          <w:position w:val="0"/>
          <w:shd w:val="clear" w:color="auto" w:fill="auto"/>
          <w:lang w:val="ru-RU" w:eastAsia="ru-RU" w:bidi="ru-RU"/>
        </w:rPr>
        <w:t>замѣ</w:t>
        <w:softHyphen/>
        <w:t xml:space="preserve">токъ; блѣдныя чернила н ученическій </w:t>
      </w:r>
      <w:r>
        <w:rPr>
          <w:color w:val="545454"/>
          <w:spacing w:val="0"/>
          <w:w w:val="100"/>
          <w:position w:val="0"/>
          <w:shd w:val="clear" w:color="auto" w:fill="auto"/>
          <w:lang w:val="ru-RU" w:eastAsia="ru-RU" w:bidi="ru-RU"/>
        </w:rPr>
        <w:t xml:space="preserve">почеркъ доказывали, </w:t>
      </w:r>
      <w:r>
        <w:rPr>
          <w:spacing w:val="0"/>
          <w:w w:val="100"/>
          <w:position w:val="0"/>
          <w:shd w:val="clear" w:color="auto" w:fill="auto"/>
          <w:lang w:val="ru-RU" w:eastAsia="ru-RU" w:bidi="ru-RU"/>
        </w:rPr>
        <w:t>что эти замѣтки бы.іп написаны очень-давно.</w:t>
      </w:r>
    </w:p>
    <w:p>
      <w:pPr>
        <w:pStyle w:val="Style34"/>
        <w:keepNext w:val="0"/>
        <w:keepLines w:val="0"/>
        <w:widowControl w:val="0"/>
        <w:shd w:val="clear" w:color="auto" w:fill="auto"/>
        <w:bidi w:val="0"/>
        <w:spacing w:before="0" w:after="0" w:line="230" w:lineRule="auto"/>
        <w:ind w:left="0" w:right="0" w:firstLine="220"/>
        <w:sectPr>
          <w:headerReference w:type="even" r:id="rId272"/>
          <w:headerReference w:type="default" r:id="rId273"/>
          <w:headerReference w:type="first" r:id="rId274"/>
          <w:pgSz w:w="8201" w:h="13278"/>
          <w:pgMar w:top="851" w:left="620" w:right="414" w:bottom="595" w:header="0" w:footer="3" w:gutter="0"/>
          <w:cols w:space="720"/>
          <w:noEndnote/>
          <w:titlePg/>
          <w:rtlGutter w:val="0"/>
          <w:docGrid w:linePitch="360"/>
        </w:sectPr>
      </w:pPr>
      <w:r>
        <w:rPr>
          <w:spacing w:val="0"/>
          <w:w w:val="100"/>
          <w:position w:val="0"/>
          <w:shd w:val="clear" w:color="auto" w:fill="auto"/>
          <w:lang w:val="fr-FR" w:eastAsia="fr-FR" w:bidi="fr-FR"/>
        </w:rPr>
        <w:t xml:space="preserve">Bon, </w:t>
      </w:r>
      <w:r>
        <w:rPr>
          <w:spacing w:val="0"/>
          <w:w w:val="100"/>
          <w:position w:val="0"/>
          <w:shd w:val="clear" w:color="auto" w:fill="auto"/>
          <w:lang w:val="ru-RU" w:eastAsia="ru-RU" w:bidi="ru-RU"/>
        </w:rPr>
        <w:t xml:space="preserve">псторія моя съ миссъ Айвзъ. </w:t>
      </w:r>
      <w:r>
        <w:rPr>
          <w:color w:val="545454"/>
          <w:spacing w:val="0"/>
          <w:w w:val="100"/>
          <w:position w:val="0"/>
          <w:shd w:val="clear" w:color="auto" w:fill="auto"/>
          <w:lang w:val="ru-RU" w:eastAsia="ru-RU" w:bidi="ru-RU"/>
        </w:rPr>
        <w:t xml:space="preserve">Оканчивая разсказъ о пей, </w:t>
      </w:r>
      <w:r>
        <w:rPr>
          <w:spacing w:val="0"/>
          <w:w w:val="100"/>
          <w:position w:val="0"/>
          <w:shd w:val="clear" w:color="auto" w:fill="auto"/>
          <w:lang w:val="ru-RU" w:eastAsia="ru-RU" w:bidi="ru-RU"/>
        </w:rPr>
        <w:t xml:space="preserve">л какъ- будто теряю се въ другой разъ </w:t>
      </w:r>
      <w:r>
        <w:rPr>
          <w:spacing w:val="0"/>
          <w:w w:val="100"/>
          <w:position w:val="0"/>
          <w:sz w:val="19"/>
          <w:szCs w:val="19"/>
          <w:shd w:val="clear" w:color="auto" w:fill="auto"/>
          <w:lang w:val="ru-RU" w:eastAsia="ru-RU" w:bidi="ru-RU"/>
        </w:rPr>
        <w:t xml:space="preserve">па </w:t>
      </w:r>
      <w:r>
        <w:rPr>
          <w:spacing w:val="0"/>
          <w:w w:val="100"/>
          <w:position w:val="0"/>
          <w:shd w:val="clear" w:color="auto" w:fill="auto"/>
          <w:lang w:val="ru-RU" w:eastAsia="ru-RU" w:bidi="ru-RU"/>
        </w:rPr>
        <w:t xml:space="preserve">томъ </w:t>
      </w:r>
      <w:r>
        <w:rPr>
          <w:color w:val="545454"/>
          <w:spacing w:val="0"/>
          <w:w w:val="100"/>
          <w:position w:val="0"/>
          <w:shd w:val="clear" w:color="auto" w:fill="auto"/>
          <w:lang w:val="ru-RU" w:eastAsia="ru-RU" w:bidi="ru-RU"/>
        </w:rPr>
        <w:t xml:space="preserve">же самомъ </w:t>
      </w:r>
      <w:r>
        <w:rPr>
          <w:spacing w:val="0"/>
          <w:w w:val="100"/>
          <w:position w:val="0"/>
          <w:shd w:val="clear" w:color="auto" w:fill="auto"/>
          <w:lang w:val="ru-RU" w:eastAsia="ru-RU" w:bidi="ru-RU"/>
        </w:rPr>
        <w:t>острйвѣ, гдѣ по</w:t>
        <w:softHyphen/>
        <w:t xml:space="preserve">терялъ ее въ первый разъ. Но между </w:t>
      </w:r>
      <w:r>
        <w:rPr>
          <w:color w:val="545454"/>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 xml:space="preserve">что я чувствую теиерь, и тѣмъ, чтб я ощущалъ въ то время, </w:t>
      </w:r>
      <w:r>
        <w:rPr>
          <w:color w:val="545454"/>
          <w:spacing w:val="0"/>
          <w:w w:val="100"/>
          <w:position w:val="0"/>
          <w:shd w:val="clear" w:color="auto" w:fill="auto"/>
          <w:lang w:val="ru-RU" w:eastAsia="ru-RU" w:bidi="ru-RU"/>
        </w:rPr>
        <w:t xml:space="preserve">нѣжныя </w:t>
      </w:r>
      <w:r>
        <w:rPr>
          <w:spacing w:val="0"/>
          <w:w w:val="100"/>
          <w:position w:val="0"/>
          <w:shd w:val="clear" w:color="auto" w:fill="auto"/>
          <w:lang w:val="ru-RU" w:eastAsia="ru-RU" w:bidi="ru-RU"/>
        </w:rPr>
        <w:t>чувства котораго теперь вызываю, заключается разстояніе непреодолимое, невозвратимая ис-</w:t>
      </w:r>
    </w:p>
    <w:p>
      <w:pPr>
        <w:pStyle w:val="Style34"/>
        <w:keepNext w:val="0"/>
        <w:keepLines w:val="0"/>
        <w:widowControl w:val="0"/>
        <w:shd w:val="clear" w:color="auto" w:fill="auto"/>
        <w:bidi w:val="0"/>
        <w:spacing w:before="0" w:after="0" w:line="230" w:lineRule="auto"/>
        <w:ind w:left="0" w:right="0" w:firstLine="0"/>
      </w:pPr>
      <w:r>
        <w:rPr>
          <w:spacing w:val="0"/>
          <w:w w:val="100"/>
          <w:position w:val="0"/>
          <w:sz w:val="24"/>
          <w:szCs w:val="24"/>
          <w:shd w:val="clear" w:color="auto" w:fill="auto"/>
          <w:lang w:val="fr-FR" w:eastAsia="fr-FR" w:bidi="fr-FR"/>
        </w:rPr>
        <w:t xml:space="preserve">niiHHocTL </w:t>
      </w:r>
      <w:r>
        <w:rPr>
          <w:spacing w:val="0"/>
          <w:w w:val="100"/>
          <w:position w:val="0"/>
          <w:sz w:val="24"/>
          <w:szCs w:val="24"/>
          <w:shd w:val="clear" w:color="auto" w:fill="auto"/>
          <w:lang w:val="ru-RU" w:eastAsia="ru-RU" w:bidi="ru-RU"/>
        </w:rPr>
        <w:t xml:space="preserve">: между миссъ Аіівзъ </w:t>
      </w:r>
      <w:r>
        <w:rPr>
          <w:spacing w:val="0"/>
          <w:w w:val="100"/>
          <w:position w:val="0"/>
          <w:shd w:val="clear" w:color="auto" w:fill="auto"/>
          <w:lang w:val="ru-RU" w:eastAsia="ru-RU" w:bidi="ru-RU"/>
        </w:rPr>
        <w:t>п леди Сёльтонъ легли уже страсти. Я уже не могу принести невинной женщинѣ непорочныхъ желаній, блаженства нс вѣдѣнія любви, еще бгранп чанной однѣми мечтами. II писалъ прежде о неопредѣллтс.іыюстп нашего горя; теперь жизнь моя уже опредѣлена.</w:t>
      </w:r>
    </w:p>
    <w:p>
      <w:pPr>
        <w:pStyle w:val="Style34"/>
        <w:keepNext w:val="0"/>
        <w:keepLines w:val="0"/>
        <w:widowControl w:val="0"/>
        <w:shd w:val="clear" w:color="auto" w:fill="auto"/>
        <w:bidi w:val="0"/>
        <w:spacing w:before="0" w:after="240" w:line="230" w:lineRule="auto"/>
        <w:ind w:left="0" w:right="0" w:firstLine="260"/>
      </w:pPr>
      <w:r>
        <w:rPr>
          <w:spacing w:val="0"/>
          <w:w w:val="100"/>
          <w:position w:val="0"/>
          <w:shd w:val="clear" w:color="auto" w:fill="auto"/>
          <w:lang w:val="ru-RU" w:eastAsia="ru-RU" w:bidi="ru-RU"/>
        </w:rPr>
        <w:t>Вызванное мною чувство было, кажется, первымъ въ этонъ родѣ чувствомъ въ моемъ сердцѣ; впрочемъ, оно не соотвѣтствовало моеіі обуреваемой мужской натурѣ; оно развратило бы се ; опо сдѣлало бы меня неспособнымъ медленно вкушать небесныя наслажденія. Бъ это-то время я, ожесточенный несчастіямн, о хотя стоявшій въ началѣ своего одияокого жпзнеипаго пути, но уже пилырнмъ замор</w:t>
        <w:softHyphen/>
        <w:t xml:space="preserve">скихъ странъ — въ это-то время я предавался безумнымъ мыслямъ, описаннымъ въ мистеріи </w:t>
      </w:r>
      <w:r>
        <w:rPr>
          <w:i/>
          <w:iCs/>
          <w:spacing w:val="0"/>
          <w:w w:val="100"/>
          <w:position w:val="0"/>
          <w:shd w:val="clear" w:color="auto" w:fill="auto"/>
          <w:lang w:val="fr-FR" w:eastAsia="fr-FR" w:bidi="fr-FR"/>
        </w:rPr>
        <w:t>Peur,;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онѣ осаждали меня и дѣлали пзъ ме</w:t>
        <w:softHyphen/>
        <w:t>ня человѣка самаго безпокойнаго, какой только когда-нибудь бывалъ на землѣ. Какъ бы то ни было, невшіпыи образъ Шарлотты, прово</w:t>
        <w:softHyphen/>
        <w:t>дя въ самую глубину души моеіі нѣсколько лучей истиннаго свѣта, пре</w:t>
        <w:softHyphen/>
        <w:t>жде всего разсѣялъ облако видѣній; зной демонъ-сн.іЬФііда, какъ недо</w:t>
        <w:softHyphen/>
        <w:t>брый геній, погрузился въ бездну; онъ рѣшился ожидать дѣйствія вре</w:t>
        <w:softHyphen/>
        <w:t>мени, чтобъ послѣ возобновить свои явленія.</w:t>
      </w:r>
    </w:p>
    <w:p>
      <w:pPr>
        <w:pStyle w:val="Style43"/>
        <w:keepNext w:val="0"/>
        <w:keepLines w:val="0"/>
        <w:widowControl w:val="0"/>
        <w:shd w:val="clear" w:color="auto" w:fill="auto"/>
        <w:bidi w:val="0"/>
        <w:spacing w:before="0" w:after="0" w:line="240" w:lineRule="auto"/>
        <w:ind w:left="3160" w:right="0" w:firstLine="0"/>
        <w:jc w:val="left"/>
        <w:rPr>
          <w:sz w:val="18"/>
          <w:szCs w:val="18"/>
        </w:rPr>
      </w:pPr>
      <w:r>
        <w:rPr>
          <w:b/>
          <w:bCs/>
          <w:color w:val="323232"/>
          <w:spacing w:val="0"/>
          <w:w w:val="100"/>
          <w:position w:val="0"/>
          <w:sz w:val="18"/>
          <w:szCs w:val="18"/>
          <w:shd w:val="clear" w:color="auto" w:fill="auto"/>
          <w:lang w:val="ru-RU" w:eastAsia="ru-RU" w:bidi="ru-RU"/>
        </w:rPr>
        <w:t xml:space="preserve">Дендон*,. </w:t>
      </w:r>
      <w:r>
        <w:rPr>
          <w:b/>
          <w:bCs/>
          <w:color w:val="323232"/>
          <w:spacing w:val="0"/>
          <w:w w:val="100"/>
          <w:position w:val="0"/>
          <w:sz w:val="18"/>
          <w:szCs w:val="18"/>
          <w:shd w:val="clear" w:color="auto" w:fill="auto"/>
          <w:lang w:val="fr-FR" w:eastAsia="fr-FR" w:bidi="fr-FR"/>
        </w:rPr>
        <w:t xml:space="preserve">es </w:t>
      </w:r>
      <w:r>
        <w:rPr>
          <w:b/>
          <w:bCs/>
          <w:i/>
          <w:iCs/>
          <w:color w:val="323232"/>
          <w:spacing w:val="0"/>
          <w:w w:val="100"/>
          <w:position w:val="0"/>
          <w:sz w:val="18"/>
          <w:szCs w:val="18"/>
          <w:shd w:val="clear" w:color="auto" w:fill="auto"/>
          <w:lang w:val="ru-RU" w:eastAsia="ru-RU" w:bidi="ru-RU"/>
        </w:rPr>
        <w:t>апрѣля по сентябрь</w:t>
      </w:r>
      <w:r>
        <w:rPr>
          <w:b/>
          <w:bCs/>
          <w:color w:val="323232"/>
          <w:spacing w:val="0"/>
          <w:w w:val="100"/>
          <w:position w:val="0"/>
          <w:sz w:val="18"/>
          <w:szCs w:val="18"/>
          <w:shd w:val="clear" w:color="auto" w:fill="auto"/>
          <w:lang w:val="ru-RU" w:eastAsia="ru-RU" w:bidi="ru-RU"/>
        </w:rPr>
        <w:t xml:space="preserve"> 1822.</w:t>
      </w:r>
    </w:p>
    <w:p>
      <w:pPr>
        <w:pStyle w:val="Style43"/>
        <w:keepNext w:val="0"/>
        <w:keepLines w:val="0"/>
        <w:widowControl w:val="0"/>
        <w:shd w:val="clear" w:color="auto" w:fill="auto"/>
        <w:bidi w:val="0"/>
        <w:spacing w:before="0" w:after="160" w:line="228" w:lineRule="auto"/>
        <w:ind w:left="560" w:right="0" w:firstLine="0"/>
        <w:jc w:val="left"/>
        <w:rPr>
          <w:sz w:val="18"/>
          <w:szCs w:val="18"/>
        </w:rPr>
      </w:pPr>
      <w:r>
        <w:rPr>
          <w:b/>
          <w:bCs/>
          <w:i/>
          <w:iCs/>
          <w:color w:val="323232"/>
          <w:spacing w:val="0"/>
          <w:w w:val="100"/>
          <w:position w:val="0"/>
          <w:sz w:val="18"/>
          <w:szCs w:val="18"/>
          <w:shd w:val="clear" w:color="auto" w:fill="auto"/>
          <w:lang w:val="ru-RU" w:eastAsia="ru-RU" w:bidi="ru-RU"/>
        </w:rPr>
        <w:t>Лсрсс.иотрпіпо</w:t>
      </w:r>
      <w:r>
        <w:rPr>
          <w:b/>
          <w:bCs/>
          <w:color w:val="323232"/>
          <w:spacing w:val="0"/>
          <w:w w:val="100"/>
          <w:position w:val="0"/>
          <w:sz w:val="18"/>
          <w:szCs w:val="18"/>
          <w:shd w:val="clear" w:color="auto" w:fill="auto"/>
          <w:lang w:val="ru-RU" w:eastAsia="ru-RU" w:bidi="ru-RU"/>
        </w:rPr>
        <w:t xml:space="preserve"> «к </w:t>
      </w:r>
      <w:r>
        <w:rPr>
          <w:b/>
          <w:bCs/>
          <w:i/>
          <w:iCs/>
          <w:color w:val="323232"/>
          <w:spacing w:val="0"/>
          <w:w w:val="100"/>
          <w:position w:val="0"/>
          <w:sz w:val="18"/>
          <w:szCs w:val="18"/>
          <w:shd w:val="clear" w:color="auto" w:fill="auto"/>
          <w:lang w:val="fr-FR" w:eastAsia="fr-FR" w:bidi="fr-FR"/>
        </w:rPr>
        <w:t xml:space="preserve">1S-1C </w:t>
      </w:r>
      <w:r>
        <w:rPr>
          <w:b/>
          <w:bCs/>
          <w:i/>
          <w:iCs/>
          <w:color w:val="323232"/>
          <w:spacing w:val="0"/>
          <w:w w:val="100"/>
          <w:position w:val="0"/>
          <w:sz w:val="18"/>
          <w:szCs w:val="18"/>
          <w:shd w:val="clear" w:color="auto" w:fill="auto"/>
          <w:lang w:val="de-DE" w:eastAsia="de-DE" w:bidi="de-DE"/>
        </w:rPr>
        <w:t>tody.</w:t>
      </w:r>
    </w:p>
    <w:p>
      <w:pPr>
        <w:pStyle w:val="Style99"/>
        <w:keepNext w:val="0"/>
        <w:keepLines w:val="0"/>
        <w:widowControl w:val="0"/>
        <w:shd w:val="clear" w:color="auto" w:fill="auto"/>
        <w:bidi w:val="0"/>
        <w:spacing w:before="0" w:after="160" w:line="240" w:lineRule="auto"/>
        <w:ind w:left="0" w:right="0" w:firstLine="0"/>
        <w:jc w:val="center"/>
        <w:rPr>
          <w:sz w:val="17"/>
          <w:szCs w:val="17"/>
        </w:rPr>
      </w:pPr>
      <w:r>
        <w:rPr>
          <w:smallCaps/>
          <w:spacing w:val="0"/>
          <w:w w:val="100"/>
          <w:position w:val="0"/>
          <w:sz w:val="17"/>
          <w:szCs w:val="17"/>
          <w:shd w:val="clear" w:color="auto" w:fill="auto"/>
          <w:lang w:val="ru-RU" w:eastAsia="ru-RU" w:bidi="ru-RU"/>
        </w:rPr>
        <w:t>Недостатокъ моего характера.</w:t>
      </w:r>
    </w:p>
    <w:p>
      <w:pPr>
        <w:pStyle w:val="Style34"/>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Сношенія мои съ Дебоффомъ па-счетъ </w:t>
      </w:r>
      <w:r>
        <w:rPr>
          <w:i/>
          <w:iCs/>
          <w:spacing w:val="0"/>
          <w:w w:val="100"/>
          <w:position w:val="0"/>
          <w:shd w:val="clear" w:color="auto" w:fill="auto"/>
          <w:lang w:val="ru-RU" w:eastAsia="ru-RU" w:bidi="ru-RU"/>
        </w:rPr>
        <w:t>Историческаго Опыта</w:t>
      </w:r>
      <w:r>
        <w:rPr>
          <w:spacing w:val="0"/>
          <w:w w:val="100"/>
          <w:position w:val="0"/>
          <w:shd w:val="clear" w:color="auto" w:fill="auto"/>
          <w:lang w:val="ru-RU" w:eastAsia="ru-RU" w:bidi="ru-RU"/>
        </w:rPr>
        <w:t xml:space="preserve"> нико</w:t>
        <w:softHyphen/>
        <w:t>гда не прерывались совершенно, и, для поддержанія своей матеріаль</w:t>
        <w:softHyphen/>
        <w:t>ной жизни, мнѣ необходимо было возобновить ихъ въ Лондонѣ какъ- жожно скорѣе. Но отчего произошло мое несчастіе? Отъ упрямаго мо</w:t>
        <w:softHyphen/>
        <w:t>его молчанія. Чтобъ понять это, надо воіідтя въ подробности моего характера.</w:t>
      </w:r>
    </w:p>
    <w:p>
      <w:pPr>
        <w:pStyle w:val="Style34"/>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Никогда, ни въ какое время, л нс могъ пересилить въ ссбѣ какого- то духа осторожности и внутренняго отшельничества, который мнѣ всегда мѣшаетъ говорить о томъ, чтй до меня относится. Нпкто, во солгавъ, не можетъ сказать, чтобы я когда-нибудь говорилъ о томъ, что большая часть людей разсказываютъ въ минуты скорби, удоволь</w:t>
        <w:softHyphen/>
        <w:t xml:space="preserve">ствія или тщеславія. Пн чье бы то ни было имя. ни сколько-нибудь серьёзное признаніе, никогда, или почти никогда, не слышится на языкѣ моемъ. Увѣренный въ смертельной скукѣ, которую наводятъ на другихъ, говоря о себѣ, я никогда никого не занимаю пи ннтересаиз моими, но намѣреніями, ни запятілмп, ни мыслями, пн сердечными чувствами, ни радостями, ни печалями. У меня нѣтъ открытой души, хоть л искрененъ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правдивъ : душа моя всегда хочетъ закрыться; л никогда нс высказываю ничего до конца,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полную жизнь свою про</w:t>
        <w:softHyphen/>
        <w:t xml:space="preserve">велъ только въ этихъ «Запискахъ«, </w:t>
      </w:r>
      <w:r>
        <w:rPr>
          <w:spacing w:val="0"/>
          <w:w w:val="100"/>
          <w:position w:val="0"/>
          <w:sz w:val="24"/>
          <w:szCs w:val="24"/>
          <w:shd w:val="clear" w:color="auto" w:fill="auto"/>
          <w:lang w:val="ru-RU" w:eastAsia="ru-RU" w:bidi="ru-RU"/>
        </w:rPr>
        <w:t xml:space="preserve">Если </w:t>
      </w:r>
      <w:r>
        <w:rPr>
          <w:spacing w:val="0"/>
          <w:w w:val="100"/>
          <w:position w:val="0"/>
          <w:shd w:val="clear" w:color="auto" w:fill="auto"/>
          <w:lang w:val="ru-RU" w:eastAsia="ru-RU" w:bidi="ru-RU"/>
        </w:rPr>
        <w:t>я начинаю какоо-итібудь раз</w:t>
        <w:softHyphen/>
        <w:t>сказъ, мысль о длиннотѣ тотчасъ пугаетъ меня; послѣ четырехъ словъ, Звукъ моего голоса дѣлается мнѣ нестерпимымъ, н я молчу. Такъ-какъ я ни во что нс вѣрю, кромѣ религіи, то мнѣ ни до чего нѣтъ дѣда:</w:t>
        <w:br w:type="page"/>
        <w:t>недоброжелательство и клевета составляютъ два вида Французскаго ха</w:t>
        <w:softHyphen/>
        <w:t>рактера; насмѣшка и злословіе—непремѣнный выводъ всякаго задуше</w:t>
        <w:softHyphen/>
        <w:t>внаго разговора.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Но что же я выигралъ отъ своеіі осторожности? !І сдѣлался, отъ непроницаемости своеіі, чѣмъ-то Фантастическимъ, неимѣющпмъ ни</w:t>
        <w:softHyphen/>
        <w:t xml:space="preserve">какого отношенія къ моеіі настоящей личности. Даже друзья </w:t>
      </w:r>
      <w:r>
        <w:rPr>
          <w:b/>
          <w:bCs/>
          <w:smallCaps/>
          <w:spacing w:val="0"/>
          <w:w w:val="100"/>
          <w:position w:val="0"/>
          <w:sz w:val="17"/>
          <w:szCs w:val="17"/>
          <w:shd w:val="clear" w:color="auto" w:fill="auto"/>
          <w:lang w:val="ru-RU" w:eastAsia="ru-RU" w:bidi="ru-RU"/>
        </w:rPr>
        <w:t>моіі</w:t>
      </w:r>
      <w:r>
        <w:rPr>
          <w:spacing w:val="0"/>
          <w:w w:val="100"/>
          <w:position w:val="0"/>
          <w:shd w:val="clear" w:color="auto" w:fill="auto"/>
          <w:lang w:val="ru-RU" w:eastAsia="ru-RU" w:bidi="ru-RU"/>
        </w:rPr>
        <w:t xml:space="preserve"> оши</w:t>
        <w:softHyphen/>
        <w:t xml:space="preserve">баются во мнѣ, думая, что изучаютъ меня, украшая своего друга по ярнхотя своеіі любви. Всѣ, даже посредственные .поди, суетящіеся въ переднихъ, въ присутственныхъ мѣстахъ, пъ газетахъ, въ </w:t>
      </w:r>
      <w:r>
        <w:rPr>
          <w:b/>
          <w:bCs/>
          <w:smallCaps/>
          <w:spacing w:val="0"/>
          <w:w w:val="100"/>
          <w:position w:val="0"/>
          <w:sz w:val="17"/>
          <w:szCs w:val="17"/>
          <w:shd w:val="clear" w:color="auto" w:fill="auto"/>
          <w:lang w:val="ru-RU" w:eastAsia="ru-RU" w:bidi="ru-RU"/>
        </w:rPr>
        <w:t>кофсіі- ныхъ</w:t>
      </w:r>
      <w:r>
        <w:rPr>
          <w:spacing w:val="0"/>
          <w:w w:val="100"/>
          <w:position w:val="0"/>
          <w:shd w:val="clear" w:color="auto" w:fill="auto"/>
          <w:lang w:val="ru-RU" w:eastAsia="ru-RU" w:bidi="ru-RU"/>
        </w:rPr>
        <w:t xml:space="preserve"> домахъ, предполагали но мнѣ честолюбіе·, а у меня нѣтъ его вовсе. </w:t>
      </w:r>
      <w:r>
        <w:rPr>
          <w:b/>
          <w:bCs/>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холоденъ и сухъ· въ обыкновенныхъ вещахъ, п нс пміпо ни</w:t>
        <w:softHyphen/>
        <w:t xml:space="preserve">чего общаго нн съ энтузіастомъ, пн съ сантиментальнымъ человѣкомъ: </w:t>
      </w:r>
      <w:r>
        <w:rPr>
          <w:spacing w:val="0"/>
          <w:w w:val="100"/>
          <w:position w:val="0"/>
          <w:sz w:val="24"/>
          <w:szCs w:val="24"/>
          <w:shd w:val="clear" w:color="auto" w:fill="auto"/>
          <w:lang w:val="ru-RU" w:eastAsia="ru-RU" w:bidi="ru-RU"/>
        </w:rPr>
        <w:t xml:space="preserve">ясный </w:t>
      </w:r>
      <w:r>
        <w:rPr>
          <w:spacing w:val="0"/>
          <w:w w:val="100"/>
          <w:position w:val="0"/>
          <w:shd w:val="clear" w:color="auto" w:fill="auto"/>
          <w:lang w:val="ru-RU" w:eastAsia="ru-RU" w:bidi="ru-RU"/>
        </w:rPr>
        <w:t>н быстрый умъ моіі скоро проникаетъ пъ человѣка п въ дѣла, в разоблачаетъ ихъ до ничтожества. Воображеніе мое пе только не за</w:t>
        <w:softHyphen/>
        <w:t xml:space="preserve">ставляетъ меня увлекаться н идеализировать практическія истины, но оно рушитъ самыя велпкія событія п отнимаетъ у мепн самого руки; мелочная н смѣшная сторопа каждаго предмета прежде всего бросается мнѣ въ глаза. Для меня нѣтъ почти пи великихъ геніевъ, </w:t>
      </w:r>
      <w:r>
        <w:rPr>
          <w:spacing w:val="0"/>
          <w:w w:val="100"/>
          <w:position w:val="0"/>
          <w:sz w:val="24"/>
          <w:szCs w:val="24"/>
          <w:shd w:val="clear" w:color="auto" w:fill="auto"/>
          <w:lang w:val="ru-RU" w:eastAsia="ru-RU" w:bidi="ru-RU"/>
        </w:rPr>
        <w:t xml:space="preserve">ни </w:t>
      </w:r>
      <w:r>
        <w:rPr>
          <w:spacing w:val="0"/>
          <w:w w:val="100"/>
          <w:position w:val="0"/>
          <w:shd w:val="clear" w:color="auto" w:fill="auto"/>
          <w:lang w:val="ru-RU" w:eastAsia="ru-RU" w:bidi="ru-RU"/>
        </w:rPr>
        <w:t>великихъ событій. Я всегда вѣжливъ, льщу н удивляюсь передъ людьми еамонадѣяппымн, которыя провозглашаютъ себя умами высши</w:t>
        <w:softHyphen/>
        <w:t>ми, но втайнѣ презрительно смѣюсь, и на всѣ эти лица, законченныя куреніемъ лести, надѣваю каллотовы маски. Въ политикѣ—жаръ, огонь моихъ мнѣній никогда пе горѣлъ дольше произносимой рѣча н писан</w:t>
        <w:softHyphen/>
        <w:t>ной брошюры. По внутренней жизни, по теоріи, я мечтатель во всѣхъ родахъ; по внѣшней жизни и практикѣ, л человѣкъ положительный. II предпріимчивъ на-удачу и соразмѣренъ но всѣхъ поступкахъ, стра</w:t>
        <w:softHyphen/>
        <w:t>стенъ п методиченъ; никогда но было человѣка, такого химеричнаго и, вмѣстѣ-съ-тѣмъ, такого положительнаго какъ я, такого пламеннаго в, въ то же премя, такого ледянаго: причудливая двойственность, со</w:t>
        <w:softHyphen/>
        <w:t>творенная изъ разнородной крови моей матушки н моего батюшки</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Всѣ очерки .моего характера, написанные другими, нс имѣютъ нп малѣйшаго сходства, и это — отъ скрытности моей въ разговорахъ. Толпа слишкомъ - легкомысленна, слишкомъ-невннматслыіа н, не бу</w:t>
        <w:softHyphen/>
        <w:t>дучи предупреждена, не можетъ дать себѣ время всмотрѣться въ че</w:t>
        <w:softHyphen/>
        <w:t>ловѣка, каковъ онъ есть. Когда мнѣ случалось, въ предисловіяхъ кт. моимъ сочиненіямъ, говорить противъ зтпхъ неправильныхъ сужде</w:t>
        <w:softHyphen/>
        <w:t xml:space="preserve">ній, мнѣ нс вѣрили. Впрочемъ, такъ-какъ мнѣ было всс-равпо, то я пе настаивалъ; </w:t>
      </w:r>
      <w:r>
        <w:rPr>
          <w:i/>
          <w:iCs/>
          <w:spacing w:val="0"/>
          <w:w w:val="100"/>
          <w:position w:val="0"/>
          <w:shd w:val="clear" w:color="auto" w:fill="auto"/>
          <w:lang w:val="ru-RU" w:eastAsia="ru-RU" w:bidi="ru-RU"/>
        </w:rPr>
        <w:t>какъ хотите—</w:t>
      </w:r>
      <w:r>
        <w:rPr>
          <w:spacing w:val="0"/>
          <w:w w:val="100"/>
          <w:position w:val="0"/>
          <w:shd w:val="clear" w:color="auto" w:fill="auto"/>
          <w:lang w:val="ru-RU" w:eastAsia="ru-RU" w:bidi="ru-RU"/>
        </w:rPr>
        <w:t>всегда меня освобождало отъ скуки убѣ</w:t>
        <w:softHyphen/>
        <w:t>ждать кого-нпбудь или отстаивать истину. Я удаляюсь въ свое вну</w:t>
        <w:softHyphen/>
        <w:t>треннее судилище, какъ заяцъ въ нору, н продолжаю смотрѣть, какъ шевелится листъ, какъ гнётся стебель травы.</w:t>
      </w:r>
    </w:p>
    <w:p>
      <w:pPr>
        <w:pStyle w:val="Style34"/>
        <w:keepNext w:val="0"/>
        <w:keepLines w:val="0"/>
        <w:widowControl w:val="0"/>
        <w:shd w:val="clear" w:color="auto" w:fill="auto"/>
        <w:bidi w:val="0"/>
        <w:spacing w:before="0" w:after="0" w:line="228" w:lineRule="auto"/>
        <w:ind w:left="0" w:right="0" w:firstLine="260"/>
        <w:rPr>
          <w:sz w:val="24"/>
          <w:szCs w:val="24"/>
        </w:rPr>
      </w:pPr>
      <w:r>
        <w:rPr>
          <w:spacing w:val="0"/>
          <w:w w:val="100"/>
          <w:position w:val="0"/>
          <w:sz w:val="22"/>
          <w:szCs w:val="22"/>
          <w:shd w:val="clear" w:color="auto" w:fill="auto"/>
          <w:lang w:val="ru-RU" w:eastAsia="ru-RU" w:bidi="ru-RU"/>
        </w:rPr>
        <w:t>Я вовсе нс считаю своеіі, сколько непобѣдимой, столько же н не</w:t>
        <w:softHyphen/>
        <w:t>вольной, осторожности добродѣтелью: если она и ис лицемѣріе, то очень походятъ па него; она не ладитъ съ другими характерами, которые счастливѣе созданы, которые привлекательнѣе, достушіѣс, откровен</w:t>
        <w:softHyphen/>
        <w:t xml:space="preserve">нѣе, совершеннѣе, сообщительиѣе моего. Очень-часто она вредила мнѣ </w:t>
      </w:r>
      <w:r>
        <w:rPr>
          <w:spacing w:val="0"/>
          <w:w w:val="100"/>
          <w:position w:val="0"/>
          <w:sz w:val="24"/>
          <w:szCs w:val="24"/>
          <w:shd w:val="clear" w:color="auto" w:fill="auto"/>
          <w:lang w:val="ru-RU" w:eastAsia="ru-RU" w:bidi="ru-RU"/>
        </w:rPr>
        <w:t xml:space="preserve">и </w:t>
      </w:r>
      <w:r>
        <w:rPr>
          <w:spacing w:val="0"/>
          <w:w w:val="100"/>
          <w:position w:val="0"/>
          <w:sz w:val="22"/>
          <w:szCs w:val="22"/>
          <w:shd w:val="clear" w:color="auto" w:fill="auto"/>
          <w:lang w:val="ru-RU" w:eastAsia="ru-RU" w:bidi="ru-RU"/>
        </w:rPr>
        <w:t xml:space="preserve">въ дѣлахъ сердечныхъ, п въ дѣлахъ положительныхъ, потому-что </w:t>
      </w:r>
      <w:r>
        <w:rPr>
          <w:spacing w:val="0"/>
          <w:w w:val="100"/>
          <w:position w:val="0"/>
          <w:sz w:val="24"/>
          <w:szCs w:val="24"/>
          <w:shd w:val="clear" w:color="auto" w:fill="auto"/>
          <w:lang w:val="ru-RU" w:eastAsia="ru-RU" w:bidi="ru-RU"/>
        </w:rPr>
        <w:t>я</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никогда не ногъ терпѣть ни объясненій, нн примиреній, которыя дѣ</w:t>
        <w:softHyphen/>
        <w:t>лаются посредствомъ споровъ п разъясненій, плача и слёзъ, пусто</w:t>
        <w:softHyphen/>
        <w:t xml:space="preserve">словія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упрековъ, разныхъ подробностей н короткихъ оправданій.</w:t>
      </w:r>
    </w:p>
    <w:p>
      <w:pPr>
        <w:pStyle w:val="Style34"/>
        <w:keepNext w:val="0"/>
        <w:keepLines w:val="0"/>
        <w:widowControl w:val="0"/>
        <w:shd w:val="clear" w:color="auto" w:fill="auto"/>
        <w:tabs>
          <w:tab w:pos="2774" w:val="left"/>
        </w:tabs>
        <w:bidi w:val="0"/>
        <w:spacing w:before="0" w:after="0" w:line="230" w:lineRule="auto"/>
        <w:ind w:left="0" w:right="0" w:firstLine="340"/>
      </w:pPr>
      <w:r>
        <w:rPr>
          <w:spacing w:val="0"/>
          <w:w w:val="100"/>
          <w:position w:val="0"/>
          <w:shd w:val="clear" w:color="auto" w:fill="auto"/>
          <w:lang w:val="ru-RU" w:eastAsia="ru-RU" w:bidi="ru-RU"/>
        </w:rPr>
        <w:t xml:space="preserve">Что касается до семейства Ліівзъ, то упрямое молчаніе иа-счсть самого-себл, было для </w:t>
      </w:r>
      <w:r>
        <w:rPr>
          <w:color w:val="545454"/>
          <w:spacing w:val="0"/>
          <w:w w:val="100"/>
          <w:position w:val="0"/>
          <w:shd w:val="clear" w:color="auto" w:fill="auto"/>
          <w:lang w:val="ru-RU" w:eastAsia="ru-RU" w:bidi="ru-RU"/>
        </w:rPr>
        <w:t xml:space="preserve">мена </w:t>
      </w:r>
      <w:r>
        <w:rPr>
          <w:spacing w:val="0"/>
          <w:w w:val="100"/>
          <w:position w:val="0"/>
          <w:shd w:val="clear" w:color="auto" w:fill="auto"/>
          <w:lang w:val="ru-RU" w:eastAsia="ru-RU" w:bidi="ru-RU"/>
        </w:rPr>
        <w:t>чрезвычайно-пагубно. Двадцать разч, мать ІПарлотты пускалась въ разспросы о моихъ родныхъ н наводпла ме</w:t>
        <w:softHyphen/>
        <w:t>ня на откровенность. Не предвидя, къ чему можетъ привести мое мол</w:t>
        <w:softHyphen/>
        <w:t xml:space="preserve">чаніе, я ограничивался, но обыкновенію, нѣсколькими короткими п неогредѣлнтельными словами. Еслибъ у меня не было »того недостатка въ характерѣ, ошибки не было бы, п нельзя было бы подумать, что л хочу обмануть самое радушное </w:t>
      </w:r>
      <w:r>
        <w:rPr>
          <w:color w:val="545454"/>
          <w:spacing w:val="0"/>
          <w:w w:val="100"/>
          <w:position w:val="0"/>
          <w:shd w:val="clear" w:color="auto" w:fill="auto"/>
          <w:lang w:val="ru-RU" w:eastAsia="ru-RU" w:bidi="ru-RU"/>
        </w:rPr>
        <w:t xml:space="preserve">гостепріимство; </w:t>
      </w:r>
      <w:r>
        <w:rPr>
          <w:spacing w:val="0"/>
          <w:w w:val="100"/>
          <w:position w:val="0"/>
          <w:shd w:val="clear" w:color="auto" w:fill="auto"/>
          <w:lang w:val="ru-RU" w:eastAsia="ru-RU" w:bidi="ru-RU"/>
        </w:rPr>
        <w:t xml:space="preserve">открытіе истины </w:t>
      </w:r>
      <w:r>
        <w:rPr>
          <w:color w:val="545454"/>
          <w:spacing w:val="0"/>
          <w:w w:val="100"/>
          <w:position w:val="0"/>
          <w:shd w:val="clear" w:color="auto" w:fill="auto"/>
          <w:lang w:val="ru-RU" w:eastAsia="ru-RU" w:bidi="ru-RU"/>
        </w:rPr>
        <w:t xml:space="preserve">сдѣланное </w:t>
      </w:r>
      <w:r>
        <w:rPr>
          <w:spacing w:val="0"/>
          <w:w w:val="100"/>
          <w:position w:val="0"/>
          <w:shd w:val="clear" w:color="auto" w:fill="auto"/>
          <w:lang w:val="ru-RU" w:eastAsia="ru-RU" w:bidi="ru-RU"/>
        </w:rPr>
        <w:t xml:space="preserve">мпоіі въ </w:t>
      </w:r>
      <w:r>
        <w:rPr>
          <w:color w:val="545454"/>
          <w:spacing w:val="0"/>
          <w:w w:val="100"/>
          <w:position w:val="0"/>
          <w:shd w:val="clear" w:color="auto" w:fill="auto"/>
          <w:lang w:val="ru-RU" w:eastAsia="ru-RU" w:bidi="ru-RU"/>
        </w:rPr>
        <w:t xml:space="preserve">рѣшительную </w:t>
      </w:r>
      <w:r>
        <w:rPr>
          <w:spacing w:val="0"/>
          <w:w w:val="100"/>
          <w:position w:val="0"/>
          <w:shd w:val="clear" w:color="auto" w:fill="auto"/>
          <w:lang w:val="ru-RU" w:eastAsia="ru-RU" w:bidi="ru-RU"/>
        </w:rPr>
        <w:t xml:space="preserve">минуту, </w:t>
      </w:r>
      <w:r>
        <w:rPr>
          <w:color w:val="545454"/>
          <w:spacing w:val="0"/>
          <w:w w:val="100"/>
          <w:position w:val="0"/>
          <w:shd w:val="clear" w:color="auto" w:fill="auto"/>
          <w:lang w:val="ru-RU" w:eastAsia="ru-RU" w:bidi="ru-RU"/>
        </w:rPr>
        <w:t xml:space="preserve">не извиийетъ </w:t>
      </w:r>
      <w:r>
        <w:rPr>
          <w:spacing w:val="0"/>
          <w:w w:val="100"/>
          <w:position w:val="0"/>
          <w:shd w:val="clear" w:color="auto" w:fill="auto"/>
          <w:lang w:val="ru-RU" w:eastAsia="ru-RU" w:bidi="ru-RU"/>
        </w:rPr>
        <w:t xml:space="preserve">меня: </w:t>
      </w:r>
      <w:r>
        <w:rPr>
          <w:color w:val="545454"/>
          <w:spacing w:val="0"/>
          <w:w w:val="100"/>
          <w:position w:val="0"/>
          <w:shd w:val="clear" w:color="auto" w:fill="auto"/>
          <w:lang w:val="ru-RU" w:eastAsia="ru-RU" w:bidi="ru-RU"/>
        </w:rPr>
        <w:t xml:space="preserve">зло </w:t>
      </w:r>
      <w:r>
        <w:rPr>
          <w:spacing w:val="0"/>
          <w:w w:val="100"/>
          <w:position w:val="0"/>
          <w:shd w:val="clear" w:color="auto" w:fill="auto"/>
          <w:lang w:val="ru-RU" w:eastAsia="ru-RU" w:bidi="ru-RU"/>
        </w:rPr>
        <w:t xml:space="preserve">все- таки </w:t>
      </w:r>
      <w:r>
        <w:rPr>
          <w:color w:val="545454"/>
          <w:spacing w:val="0"/>
          <w:w w:val="100"/>
          <w:position w:val="0"/>
          <w:shd w:val="clear" w:color="auto" w:fill="auto"/>
          <w:lang w:val="ru-RU" w:eastAsia="ru-RU" w:bidi="ru-RU"/>
        </w:rPr>
        <w:t>сдѣлано.</w:t>
        <w:tab/>
        <w:t>,</w:t>
      </w:r>
    </w:p>
    <w:p>
      <w:pPr>
        <w:pStyle w:val="Style34"/>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 xml:space="preserve">Горюя п осыпая </w:t>
      </w:r>
      <w:r>
        <w:rPr>
          <w:color w:val="545454"/>
          <w:spacing w:val="0"/>
          <w:w w:val="100"/>
          <w:position w:val="0"/>
          <w:shd w:val="clear" w:color="auto" w:fill="auto"/>
          <w:lang w:val="ru-RU" w:eastAsia="ru-RU" w:bidi="ru-RU"/>
        </w:rPr>
        <w:t xml:space="preserve">себя </w:t>
      </w:r>
      <w:r>
        <w:rPr>
          <w:spacing w:val="0"/>
          <w:w w:val="100"/>
          <w:position w:val="0"/>
          <w:shd w:val="clear" w:color="auto" w:fill="auto"/>
          <w:lang w:val="ru-RU" w:eastAsia="ru-RU" w:bidi="ru-RU"/>
        </w:rPr>
        <w:t xml:space="preserve">справедливыми упреками, я снова принялся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свою </w:t>
      </w:r>
      <w:r>
        <w:rPr>
          <w:color w:val="545454"/>
          <w:spacing w:val="0"/>
          <w:w w:val="100"/>
          <w:position w:val="0"/>
          <w:shd w:val="clear" w:color="auto" w:fill="auto"/>
          <w:lang w:val="ru-RU" w:eastAsia="ru-RU" w:bidi="ru-RU"/>
        </w:rPr>
        <w:t xml:space="preserve">работу. </w:t>
      </w:r>
      <w:r>
        <w:rPr>
          <w:spacing w:val="0"/>
          <w:w w:val="100"/>
          <w:position w:val="0"/>
          <w:shd w:val="clear" w:color="auto" w:fill="auto"/>
          <w:lang w:val="fr-FR" w:eastAsia="fr-FR" w:bidi="fr-FR"/>
        </w:rPr>
        <w:t xml:space="preserve">ÎI </w:t>
      </w:r>
      <w:r>
        <w:rPr>
          <w:color w:val="545454"/>
          <w:spacing w:val="0"/>
          <w:w w:val="100"/>
          <w:position w:val="0"/>
          <w:shd w:val="clear" w:color="auto" w:fill="auto"/>
          <w:lang w:val="ru-RU" w:eastAsia="ru-RU" w:bidi="ru-RU"/>
        </w:rPr>
        <w:t xml:space="preserve">паходплъ даже отраду вч. этоіі </w:t>
      </w:r>
      <w:r>
        <w:rPr>
          <w:spacing w:val="0"/>
          <w:w w:val="100"/>
          <w:position w:val="0"/>
          <w:shd w:val="clear" w:color="auto" w:fill="auto"/>
          <w:lang w:val="ru-RU" w:eastAsia="ru-RU" w:bidi="ru-RU"/>
        </w:rPr>
        <w:t xml:space="preserve">работѣ , </w:t>
      </w:r>
      <w:r>
        <w:rPr>
          <w:color w:val="545454"/>
          <w:spacing w:val="0"/>
          <w:w w:val="100"/>
          <w:position w:val="0"/>
          <w:shd w:val="clear" w:color="auto" w:fill="auto"/>
          <w:lang w:val="ru-RU" w:eastAsia="ru-RU" w:bidi="ru-RU"/>
        </w:rPr>
        <w:t xml:space="preserve">такъ-какъ </w:t>
      </w:r>
      <w:r>
        <w:rPr>
          <w:spacing w:val="0"/>
          <w:w w:val="100"/>
          <w:position w:val="0"/>
          <w:shd w:val="clear" w:color="auto" w:fill="auto"/>
          <w:lang w:val="ru-RU" w:eastAsia="ru-RU" w:bidi="ru-RU"/>
        </w:rPr>
        <w:t xml:space="preserve">миѣ пришло въ </w:t>
      </w:r>
      <w:r>
        <w:rPr>
          <w:color w:val="545454"/>
          <w:spacing w:val="0"/>
          <w:w w:val="100"/>
          <w:position w:val="0"/>
          <w:shd w:val="clear" w:color="auto" w:fill="auto"/>
          <w:lang w:val="ru-RU" w:eastAsia="ru-RU" w:bidi="ru-RU"/>
        </w:rPr>
        <w:t xml:space="preserve">голову, что заслужи извѣстность,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заслужу то </w:t>
      </w:r>
      <w:r>
        <w:rPr>
          <w:spacing w:val="0"/>
          <w:w w:val="100"/>
          <w:position w:val="0"/>
          <w:shd w:val="clear" w:color="auto" w:fill="auto"/>
          <w:lang w:val="ru-RU" w:eastAsia="ru-RU" w:bidi="ru-RU"/>
        </w:rPr>
        <w:t xml:space="preserve">вниманіе, которое </w:t>
      </w:r>
      <w:r>
        <w:rPr>
          <w:color w:val="545454"/>
          <w:spacing w:val="0"/>
          <w:w w:val="100"/>
          <w:position w:val="0"/>
          <w:shd w:val="clear" w:color="auto" w:fill="auto"/>
          <w:lang w:val="ru-RU" w:eastAsia="ru-RU" w:bidi="ru-RU"/>
        </w:rPr>
        <w:t xml:space="preserve">оказывало </w:t>
      </w:r>
      <w:r>
        <w:rPr>
          <w:spacing w:val="0"/>
          <w:w w:val="100"/>
          <w:position w:val="0"/>
          <w:shd w:val="clear" w:color="auto" w:fill="auto"/>
          <w:lang w:val="ru-RU" w:eastAsia="ru-RU" w:bidi="ru-RU"/>
        </w:rPr>
        <w:t xml:space="preserve">миѣ </w:t>
      </w:r>
      <w:r>
        <w:rPr>
          <w:color w:val="545454"/>
          <w:spacing w:val="0"/>
          <w:w w:val="100"/>
          <w:position w:val="0"/>
          <w:shd w:val="clear" w:color="auto" w:fill="auto"/>
          <w:lang w:val="ru-RU" w:eastAsia="ru-RU" w:bidi="ru-RU"/>
        </w:rPr>
        <w:t xml:space="preserve">семейство Ліівзъ,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оно меньше будетъ </w:t>
      </w:r>
      <w:r>
        <w:rPr>
          <w:spacing w:val="0"/>
          <w:w w:val="100"/>
          <w:position w:val="0"/>
          <w:shd w:val="clear" w:color="auto" w:fill="auto"/>
          <w:lang w:val="ru-RU" w:eastAsia="ru-RU" w:bidi="ru-RU"/>
        </w:rPr>
        <w:t xml:space="preserve">раска- яватьея </w:t>
      </w:r>
      <w:r>
        <w:rPr>
          <w:color w:val="545454"/>
          <w:spacing w:val="0"/>
          <w:w w:val="100"/>
          <w:position w:val="0"/>
          <w:shd w:val="clear" w:color="auto" w:fill="auto"/>
          <w:lang w:val="ru-RU" w:eastAsia="ru-RU" w:bidi="ru-RU"/>
        </w:rPr>
        <w:t xml:space="preserve">въ томъ. </w:t>
      </w:r>
      <w:r>
        <w:rPr>
          <w:spacing w:val="0"/>
          <w:w w:val="100"/>
          <w:position w:val="0"/>
          <w:shd w:val="clear" w:color="auto" w:fill="auto"/>
          <w:lang w:val="ru-RU" w:eastAsia="ru-RU" w:bidi="ru-RU"/>
        </w:rPr>
        <w:t xml:space="preserve">Шарлотта, </w:t>
      </w:r>
      <w:r>
        <w:rPr>
          <w:color w:val="545454"/>
          <w:spacing w:val="0"/>
          <w:w w:val="100"/>
          <w:position w:val="0"/>
          <w:shd w:val="clear" w:color="auto" w:fill="auto"/>
          <w:lang w:val="ru-RU" w:eastAsia="ru-RU" w:bidi="ru-RU"/>
        </w:rPr>
        <w:t xml:space="preserve">съ котороіі </w:t>
      </w:r>
      <w:r>
        <w:rPr>
          <w:spacing w:val="0"/>
          <w:w w:val="100"/>
          <w:position w:val="0"/>
          <w:shd w:val="clear" w:color="auto" w:fill="auto"/>
          <w:lang w:val="ru-RU" w:eastAsia="ru-RU" w:bidi="ru-RU"/>
        </w:rPr>
        <w:t xml:space="preserve">л хотѣлъ </w:t>
      </w:r>
      <w:r>
        <w:rPr>
          <w:color w:val="545454"/>
          <w:spacing w:val="0"/>
          <w:w w:val="100"/>
          <w:position w:val="0"/>
          <w:shd w:val="clear" w:color="auto" w:fill="auto"/>
          <w:lang w:val="ru-RU" w:eastAsia="ru-RU" w:bidi="ru-RU"/>
        </w:rPr>
        <w:t xml:space="preserve">помириться </w:t>
      </w:r>
      <w:r>
        <w:rPr>
          <w:spacing w:val="0"/>
          <w:w w:val="100"/>
          <w:position w:val="0"/>
          <w:shd w:val="clear" w:color="auto" w:fill="auto"/>
          <w:lang w:val="ru-RU" w:eastAsia="ru-RU" w:bidi="ru-RU"/>
        </w:rPr>
        <w:t>по</w:t>
        <w:softHyphen/>
        <w:t xml:space="preserve">средствомъ </w:t>
      </w:r>
      <w:r>
        <w:rPr>
          <w:color w:val="545454"/>
          <w:spacing w:val="0"/>
          <w:w w:val="100"/>
          <w:position w:val="0"/>
          <w:shd w:val="clear" w:color="auto" w:fill="auto"/>
          <w:lang w:val="ru-RU" w:eastAsia="ru-RU" w:bidi="ru-RU"/>
        </w:rPr>
        <w:t xml:space="preserve">славы, всегда присутствовала при </w:t>
      </w:r>
      <w:r>
        <w:rPr>
          <w:spacing w:val="0"/>
          <w:w w:val="100"/>
          <w:position w:val="0"/>
          <w:shd w:val="clear" w:color="auto" w:fill="auto"/>
          <w:lang w:val="ru-RU" w:eastAsia="ru-RU" w:bidi="ru-RU"/>
        </w:rPr>
        <w:t xml:space="preserve">моихъ </w:t>
      </w:r>
      <w:r>
        <w:rPr>
          <w:color w:val="545454"/>
          <w:spacing w:val="0"/>
          <w:w w:val="100"/>
          <w:position w:val="0"/>
          <w:shd w:val="clear" w:color="auto" w:fill="auto"/>
          <w:lang w:val="ru-RU" w:eastAsia="ru-RU" w:bidi="ru-RU"/>
        </w:rPr>
        <w:t xml:space="preserve">занятіяхъ. </w:t>
      </w:r>
      <w:r>
        <w:rPr>
          <w:spacing w:val="0"/>
          <w:w w:val="100"/>
          <w:position w:val="0"/>
          <w:shd w:val="clear" w:color="auto" w:fill="auto"/>
          <w:lang w:val="ru-RU" w:eastAsia="ru-RU" w:bidi="ru-RU"/>
        </w:rPr>
        <w:t xml:space="preserve">Она сидѣла </w:t>
      </w:r>
      <w:r>
        <w:rPr>
          <w:color w:val="545454"/>
          <w:spacing w:val="0"/>
          <w:w w:val="100"/>
          <w:position w:val="0"/>
          <w:shd w:val="clear" w:color="auto" w:fill="auto"/>
          <w:lang w:val="ru-RU" w:eastAsia="ru-RU" w:bidi="ru-RU"/>
        </w:rPr>
        <w:t xml:space="preserve">передо </w:t>
      </w:r>
      <w:r>
        <w:rPr>
          <w:spacing w:val="0"/>
          <w:w w:val="100"/>
          <w:position w:val="0"/>
          <w:shd w:val="clear" w:color="auto" w:fill="auto"/>
          <w:lang w:val="ru-RU" w:eastAsia="ru-RU" w:bidi="ru-RU"/>
        </w:rPr>
        <w:t xml:space="preserve">мпоіі, </w:t>
      </w:r>
      <w:r>
        <w:rPr>
          <w:color w:val="545454"/>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я писалъ. Поднималъ л </w:t>
      </w:r>
      <w:r>
        <w:rPr>
          <w:color w:val="545454"/>
          <w:spacing w:val="0"/>
          <w:w w:val="100"/>
          <w:position w:val="0"/>
          <w:shd w:val="clear" w:color="auto" w:fill="auto"/>
          <w:lang w:val="ru-RU" w:eastAsia="ru-RU" w:bidi="ru-RU"/>
        </w:rPr>
        <w:t xml:space="preserve">глаза съ бумаги, п </w:t>
      </w:r>
      <w:r>
        <w:rPr>
          <w:spacing w:val="0"/>
          <w:w w:val="100"/>
          <w:position w:val="0"/>
          <w:shd w:val="clear" w:color="auto" w:fill="auto"/>
          <w:lang w:val="ru-RU" w:eastAsia="ru-RU" w:bidi="ru-RU"/>
        </w:rPr>
        <w:t xml:space="preserve">они </w:t>
      </w:r>
      <w:r>
        <w:rPr>
          <w:color w:val="545454"/>
          <w:spacing w:val="0"/>
          <w:w w:val="100"/>
          <w:position w:val="0"/>
          <w:shd w:val="clear" w:color="auto" w:fill="auto"/>
          <w:lang w:val="ru-RU" w:eastAsia="ru-RU" w:bidi="ru-RU"/>
        </w:rPr>
        <w:t xml:space="preserve">устремлялись на обожаемый образч,, какъ-будто </w:t>
      </w:r>
      <w:r>
        <w:rPr>
          <w:spacing w:val="0"/>
          <w:w w:val="100"/>
          <w:position w:val="0"/>
          <w:shd w:val="clear" w:color="auto" w:fill="auto"/>
          <w:lang w:val="ru-RU" w:eastAsia="ru-RU" w:bidi="ru-RU"/>
        </w:rPr>
        <w:t xml:space="preserve">пот.інпнпкъ </w:t>
      </w:r>
      <w:r>
        <w:rPr>
          <w:color w:val="545454"/>
          <w:spacing w:val="0"/>
          <w:w w:val="100"/>
          <w:position w:val="0"/>
          <w:shd w:val="clear" w:color="auto" w:fill="auto"/>
          <w:lang w:val="ru-RU" w:eastAsia="ru-RU" w:bidi="ru-RU"/>
        </w:rPr>
        <w:t>дѣй</w:t>
        <w:softHyphen/>
      </w:r>
      <w:r>
        <w:rPr>
          <w:spacing w:val="0"/>
          <w:w w:val="100"/>
          <w:position w:val="0"/>
          <w:shd w:val="clear" w:color="auto" w:fill="auto"/>
          <w:lang w:val="ru-RU" w:eastAsia="ru-RU" w:bidi="ru-RU"/>
        </w:rPr>
        <w:t xml:space="preserve">ствительно </w:t>
      </w:r>
      <w:r>
        <w:rPr>
          <w:color w:val="545454"/>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 xml:space="preserve">тутъ. </w:t>
      </w:r>
      <w:r>
        <w:rPr>
          <w:color w:val="545454"/>
          <w:spacing w:val="0"/>
          <w:w w:val="100"/>
          <w:position w:val="0"/>
          <w:shd w:val="clear" w:color="auto" w:fill="auto"/>
          <w:lang w:val="ru-RU" w:eastAsia="ru-RU" w:bidi="ru-RU"/>
        </w:rPr>
        <w:t xml:space="preserve">Жители острова </w:t>
      </w:r>
      <w:r>
        <w:rPr>
          <w:spacing w:val="0"/>
          <w:w w:val="100"/>
          <w:position w:val="0"/>
          <w:shd w:val="clear" w:color="auto" w:fill="auto"/>
          <w:lang w:val="ru-RU" w:eastAsia="ru-RU" w:bidi="ru-RU"/>
        </w:rPr>
        <w:t xml:space="preserve">ЦейЛаяа </w:t>
      </w:r>
      <w:r>
        <w:rPr>
          <w:color w:val="545454"/>
          <w:spacing w:val="0"/>
          <w:w w:val="100"/>
          <w:position w:val="0"/>
          <w:shd w:val="clear" w:color="auto" w:fill="auto"/>
          <w:lang w:val="ru-RU" w:eastAsia="ru-RU" w:bidi="ru-RU"/>
        </w:rPr>
        <w:t xml:space="preserve">увидѣли </w:t>
      </w:r>
      <w:r>
        <w:rPr>
          <w:spacing w:val="0"/>
          <w:w w:val="100"/>
          <w:position w:val="0"/>
          <w:shd w:val="clear" w:color="auto" w:fill="auto"/>
          <w:lang w:val="ru-RU" w:eastAsia="ru-RU" w:bidi="ru-RU"/>
        </w:rPr>
        <w:t xml:space="preserve">въ одно утро, что свѣтило </w:t>
      </w:r>
      <w:r>
        <w:rPr>
          <w:color w:val="545454"/>
          <w:spacing w:val="0"/>
          <w:w w:val="100"/>
          <w:position w:val="0"/>
          <w:shd w:val="clear" w:color="auto" w:fill="auto"/>
          <w:lang w:val="ru-RU" w:eastAsia="ru-RU" w:bidi="ru-RU"/>
        </w:rPr>
        <w:t xml:space="preserve">дневное поднпмается </w:t>
      </w:r>
      <w:r>
        <w:rPr>
          <w:spacing w:val="0"/>
          <w:w w:val="100"/>
          <w:position w:val="0"/>
          <w:shd w:val="clear" w:color="auto" w:fill="auto"/>
          <w:lang w:val="ru-RU" w:eastAsia="ru-RU" w:bidi="ru-RU"/>
        </w:rPr>
        <w:t xml:space="preserve">въ необыкновенномъ </w:t>
      </w:r>
      <w:r>
        <w:rPr>
          <w:color w:val="545454"/>
          <w:spacing w:val="0"/>
          <w:w w:val="100"/>
          <w:position w:val="0"/>
          <w:shd w:val="clear" w:color="auto" w:fill="auto"/>
          <w:lang w:val="ru-RU" w:eastAsia="ru-RU" w:bidi="ru-RU"/>
        </w:rPr>
        <w:t>блескѣ; солнеч</w:t>
        <w:softHyphen/>
      </w:r>
      <w:r>
        <w:rPr>
          <w:spacing w:val="0"/>
          <w:w w:val="100"/>
          <w:position w:val="0"/>
          <w:shd w:val="clear" w:color="auto" w:fill="auto"/>
          <w:lang w:val="ru-RU" w:eastAsia="ru-RU" w:bidi="ru-RU"/>
        </w:rPr>
        <w:t xml:space="preserve">ный шаръ </w:t>
      </w:r>
      <w:r>
        <w:rPr>
          <w:color w:val="545454"/>
          <w:spacing w:val="0"/>
          <w:w w:val="100"/>
          <w:position w:val="0"/>
          <w:shd w:val="clear" w:color="auto" w:fill="auto"/>
          <w:lang w:val="ru-RU" w:eastAsia="ru-RU" w:bidi="ru-RU"/>
        </w:rPr>
        <w:t xml:space="preserve">раскрылся,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него вышло </w:t>
      </w:r>
      <w:r>
        <w:rPr>
          <w:color w:val="545454"/>
          <w:spacing w:val="0"/>
          <w:w w:val="100"/>
          <w:position w:val="0"/>
          <w:shd w:val="clear" w:color="auto" w:fill="auto"/>
          <w:lang w:val="ru-RU" w:eastAsia="ru-RU" w:bidi="ru-RU"/>
        </w:rPr>
        <w:t xml:space="preserve">блистательное созданіе, </w:t>
      </w:r>
      <w:r>
        <w:rPr>
          <w:spacing w:val="0"/>
          <w:w w:val="100"/>
          <w:position w:val="0"/>
          <w:shd w:val="clear" w:color="auto" w:fill="auto"/>
          <w:lang w:val="ru-RU" w:eastAsia="ru-RU" w:bidi="ru-RU"/>
        </w:rPr>
        <w:t>ко</w:t>
        <w:softHyphen/>
      </w:r>
      <w:r>
        <w:rPr>
          <w:color w:val="545454"/>
          <w:spacing w:val="0"/>
          <w:w w:val="100"/>
          <w:position w:val="0"/>
          <w:shd w:val="clear" w:color="auto" w:fill="auto"/>
          <w:lang w:val="ru-RU" w:eastAsia="ru-RU" w:bidi="ru-RU"/>
        </w:rPr>
        <w:t xml:space="preserve">торое сказало цейланцамъ: </w:t>
      </w:r>
      <w:r>
        <w:rPr>
          <w:spacing w:val="0"/>
          <w:w w:val="100"/>
          <w:position w:val="0"/>
          <w:shd w:val="clear" w:color="auto" w:fill="auto"/>
          <w:lang w:val="ru-RU" w:eastAsia="ru-RU" w:bidi="ru-RU"/>
        </w:rPr>
        <w:t xml:space="preserve">«Л буду </w:t>
      </w:r>
      <w:r>
        <w:rPr>
          <w:color w:val="545454"/>
          <w:spacing w:val="0"/>
          <w:w w:val="100"/>
          <w:position w:val="0"/>
          <w:shd w:val="clear" w:color="auto" w:fill="auto"/>
          <w:lang w:val="ru-RU" w:eastAsia="ru-RU" w:bidi="ru-RU"/>
        </w:rPr>
        <w:t xml:space="preserve">царствовать </w:t>
      </w:r>
      <w:r>
        <w:rPr>
          <w:spacing w:val="0"/>
          <w:w w:val="100"/>
          <w:position w:val="0"/>
          <w:shd w:val="clear" w:color="auto" w:fill="auto"/>
          <w:lang w:val="ru-RU" w:eastAsia="ru-RU" w:bidi="ru-RU"/>
        </w:rPr>
        <w:t>надъ вами.»—Шарлот</w:t>
        <w:softHyphen/>
      </w:r>
      <w:r>
        <w:rPr>
          <w:color w:val="545454"/>
          <w:spacing w:val="0"/>
          <w:w w:val="100"/>
          <w:position w:val="0"/>
          <w:shd w:val="clear" w:color="auto" w:fill="auto"/>
          <w:lang w:val="ru-RU" w:eastAsia="ru-RU" w:bidi="ru-RU"/>
        </w:rPr>
        <w:t xml:space="preserve">та, рожденная лучомъ свѣта, царствовала </w:t>
      </w:r>
      <w:r>
        <w:rPr>
          <w:spacing w:val="0"/>
          <w:w w:val="100"/>
          <w:position w:val="0"/>
          <w:shd w:val="clear" w:color="auto" w:fill="auto"/>
          <w:lang w:val="ru-RU" w:eastAsia="ru-RU" w:bidi="ru-RU"/>
        </w:rPr>
        <w:t xml:space="preserve">надо </w:t>
      </w:r>
      <w:r>
        <w:rPr>
          <w:color w:val="545454"/>
          <w:spacing w:val="0"/>
          <w:w w:val="100"/>
          <w:position w:val="0"/>
          <w:shd w:val="clear" w:color="auto" w:fill="auto"/>
          <w:lang w:val="ru-RU" w:eastAsia="ru-RU" w:bidi="ru-RU"/>
        </w:rPr>
        <w:t>мной.</w:t>
      </w:r>
    </w:p>
    <w:p>
      <w:pPr>
        <w:pStyle w:val="Style34"/>
        <w:keepNext w:val="0"/>
        <w:keepLines w:val="0"/>
        <w:widowControl w:val="0"/>
        <w:shd w:val="clear" w:color="auto" w:fill="auto"/>
        <w:bidi w:val="0"/>
        <w:spacing w:before="0" w:after="200" w:line="230" w:lineRule="auto"/>
        <w:ind w:left="0" w:right="0" w:firstLine="260"/>
        <w:jc w:val="left"/>
      </w:pPr>
      <w:r>
        <w:rPr>
          <w:spacing w:val="0"/>
          <w:w w:val="100"/>
          <w:position w:val="0"/>
          <w:shd w:val="clear" w:color="auto" w:fill="auto"/>
          <w:lang w:val="ru-RU" w:eastAsia="ru-RU" w:bidi="ru-RU"/>
        </w:rPr>
        <w:t xml:space="preserve">Оставимъ </w:t>
      </w:r>
      <w:r>
        <w:rPr>
          <w:color w:val="545454"/>
          <w:spacing w:val="0"/>
          <w:w w:val="100"/>
          <w:position w:val="0"/>
          <w:shd w:val="clear" w:color="auto" w:fill="auto"/>
          <w:lang w:val="ru-RU" w:eastAsia="ru-RU" w:bidi="ru-RU"/>
        </w:rPr>
        <w:t xml:space="preserve">этн воспоминанія; </w:t>
      </w:r>
      <w:r>
        <w:rPr>
          <w:spacing w:val="0"/>
          <w:w w:val="100"/>
          <w:position w:val="0"/>
          <w:shd w:val="clear" w:color="auto" w:fill="auto"/>
          <w:lang w:val="ru-RU" w:eastAsia="ru-RU" w:bidi="ru-RU"/>
        </w:rPr>
        <w:t xml:space="preserve">воспоминанія старѣютъ н </w:t>
      </w:r>
      <w:r>
        <w:rPr>
          <w:color w:val="545454"/>
          <w:spacing w:val="0"/>
          <w:w w:val="100"/>
          <w:position w:val="0"/>
          <w:shd w:val="clear" w:color="auto" w:fill="auto"/>
          <w:lang w:val="ru-RU" w:eastAsia="ru-RU" w:bidi="ru-RU"/>
        </w:rPr>
        <w:t xml:space="preserve">исчезаютъ </w:t>
      </w:r>
      <w:r>
        <w:rPr>
          <w:spacing w:val="0"/>
          <w:w w:val="100"/>
          <w:position w:val="0"/>
          <w:shd w:val="clear" w:color="auto" w:fill="auto"/>
          <w:lang w:val="ru-RU" w:eastAsia="ru-RU" w:bidi="ru-RU"/>
        </w:rPr>
        <w:t xml:space="preserve">какъ надежды. </w:t>
      </w:r>
      <w:r>
        <w:rPr>
          <w:color w:val="545454"/>
          <w:spacing w:val="0"/>
          <w:w w:val="100"/>
          <w:position w:val="0"/>
          <w:shd w:val="clear" w:color="auto" w:fill="auto"/>
          <w:lang w:val="ru-RU" w:eastAsia="ru-RU" w:bidi="ru-RU"/>
        </w:rPr>
        <w:t xml:space="preserve">Жизнь моя </w:t>
      </w:r>
      <w:r>
        <w:rPr>
          <w:spacing w:val="0"/>
          <w:w w:val="100"/>
          <w:position w:val="0"/>
          <w:shd w:val="clear" w:color="auto" w:fill="auto"/>
          <w:lang w:val="ru-RU" w:eastAsia="ru-RU" w:bidi="ru-RU"/>
        </w:rPr>
        <w:t xml:space="preserve">измѣнится, она потечетъ </w:t>
      </w:r>
      <w:r>
        <w:rPr>
          <w:color w:val="545454"/>
          <w:spacing w:val="0"/>
          <w:w w:val="100"/>
          <w:position w:val="0"/>
          <w:shd w:val="clear" w:color="auto" w:fill="auto"/>
          <w:lang w:val="ru-RU" w:eastAsia="ru-RU" w:bidi="ru-RU"/>
        </w:rPr>
        <w:t xml:space="preserve">подъ </w:t>
      </w:r>
      <w:r>
        <w:rPr>
          <w:spacing w:val="0"/>
          <w:w w:val="100"/>
          <w:position w:val="0"/>
          <w:shd w:val="clear" w:color="auto" w:fill="auto"/>
          <w:lang w:val="ru-RU" w:eastAsia="ru-RU" w:bidi="ru-RU"/>
        </w:rPr>
        <w:t xml:space="preserve">другимъ небомъ, въ другихъ </w:t>
      </w:r>
      <w:r>
        <w:rPr>
          <w:color w:val="545454"/>
          <w:spacing w:val="0"/>
          <w:w w:val="100"/>
          <w:position w:val="0"/>
          <w:shd w:val="clear" w:color="auto" w:fill="auto"/>
          <w:lang w:val="ru-RU" w:eastAsia="ru-RU" w:bidi="ru-RU"/>
        </w:rPr>
        <w:t xml:space="preserve">далекихъ долинахъ. </w:t>
      </w:r>
      <w:r>
        <w:rPr>
          <w:spacing w:val="0"/>
          <w:w w:val="100"/>
          <w:position w:val="0"/>
          <w:shd w:val="clear" w:color="auto" w:fill="auto"/>
          <w:lang w:val="ru-RU" w:eastAsia="ru-RU" w:bidi="ru-RU"/>
        </w:rPr>
        <w:t xml:space="preserve">Ты бѣжишь отч. </w:t>
      </w:r>
      <w:r>
        <w:rPr>
          <w:color w:val="545454"/>
          <w:spacing w:val="0"/>
          <w:w w:val="100"/>
          <w:position w:val="0"/>
          <w:shd w:val="clear" w:color="auto" w:fill="auto"/>
          <w:lang w:val="ru-RU" w:eastAsia="ru-RU" w:bidi="ru-RU"/>
        </w:rPr>
        <w:t xml:space="preserve">меня, </w:t>
      </w:r>
      <w:r>
        <w:rPr>
          <w:spacing w:val="0"/>
          <w:w w:val="100"/>
          <w:position w:val="0"/>
          <w:shd w:val="clear" w:color="auto" w:fill="auto"/>
          <w:lang w:val="ru-RU" w:eastAsia="ru-RU" w:bidi="ru-RU"/>
        </w:rPr>
        <w:t xml:space="preserve">первая </w:t>
      </w:r>
      <w:r>
        <w:rPr>
          <w:color w:val="545454"/>
          <w:spacing w:val="0"/>
          <w:w w:val="100"/>
          <w:position w:val="0"/>
          <w:shd w:val="clear" w:color="auto" w:fill="auto"/>
          <w:lang w:val="ru-RU" w:eastAsia="ru-RU" w:bidi="ru-RU"/>
        </w:rPr>
        <w:t xml:space="preserve">любовь </w:t>
      </w:r>
      <w:r>
        <w:rPr>
          <w:spacing w:val="0"/>
          <w:w w:val="100"/>
          <w:position w:val="0"/>
          <w:shd w:val="clear" w:color="auto" w:fill="auto"/>
          <w:lang w:val="ru-RU" w:eastAsia="ru-RU" w:bidi="ru-RU"/>
        </w:rPr>
        <w:t xml:space="preserve">моеіі </w:t>
      </w:r>
      <w:r>
        <w:rPr>
          <w:color w:val="545454"/>
          <w:spacing w:val="0"/>
          <w:w w:val="100"/>
          <w:position w:val="0"/>
          <w:shd w:val="clear" w:color="auto" w:fill="auto"/>
          <w:lang w:val="ru-RU" w:eastAsia="ru-RU" w:bidi="ru-RU"/>
        </w:rPr>
        <w:t xml:space="preserve">юности, бѣжишь съ твопмъ очарованіемъ! Правда, я опять </w:t>
      </w:r>
      <w:r>
        <w:rPr>
          <w:spacing w:val="0"/>
          <w:w w:val="100"/>
          <w:position w:val="0"/>
          <w:shd w:val="clear" w:color="auto" w:fill="auto"/>
          <w:lang w:val="ru-RU" w:eastAsia="ru-RU" w:bidi="ru-RU"/>
        </w:rPr>
        <w:t xml:space="preserve">видѣлъ Шарлотту, но </w:t>
      </w:r>
      <w:r>
        <w:rPr>
          <w:color w:val="545454"/>
          <w:spacing w:val="0"/>
          <w:w w:val="100"/>
          <w:position w:val="0"/>
          <w:shd w:val="clear" w:color="auto" w:fill="auto"/>
          <w:lang w:val="ru-RU" w:eastAsia="ru-RU" w:bidi="ru-RU"/>
        </w:rPr>
        <w:t xml:space="preserve">черезъ сколько </w:t>
      </w:r>
      <w:r>
        <w:rPr>
          <w:spacing w:val="0"/>
          <w:w w:val="100"/>
          <w:position w:val="0"/>
          <w:shd w:val="clear" w:color="auto" w:fill="auto"/>
          <w:lang w:val="ru-RU" w:eastAsia="ru-RU" w:bidi="ru-RU"/>
        </w:rPr>
        <w:t xml:space="preserve">лѣтъ? Тнхііі </w:t>
      </w:r>
      <w:r>
        <w:rPr>
          <w:color w:val="545454"/>
          <w:spacing w:val="0"/>
          <w:w w:val="100"/>
          <w:position w:val="0"/>
          <w:shd w:val="clear" w:color="auto" w:fill="auto"/>
          <w:lang w:val="ru-RU" w:eastAsia="ru-RU" w:bidi="ru-RU"/>
        </w:rPr>
        <w:t xml:space="preserve">отблескъ </w:t>
      </w:r>
      <w:r>
        <w:rPr>
          <w:spacing w:val="0"/>
          <w:w w:val="100"/>
          <w:position w:val="0"/>
          <w:shd w:val="clear" w:color="auto" w:fill="auto"/>
          <w:lang w:val="ru-RU" w:eastAsia="ru-RU" w:bidi="ru-RU"/>
        </w:rPr>
        <w:t xml:space="preserve">ироніедніаго — цвѣтъ бѣлой </w:t>
      </w:r>
      <w:r>
        <w:rPr>
          <w:color w:val="545454"/>
          <w:spacing w:val="0"/>
          <w:w w:val="100"/>
          <w:position w:val="0"/>
          <w:shd w:val="clear" w:color="auto" w:fill="auto"/>
          <w:lang w:val="ru-RU" w:eastAsia="ru-RU" w:bidi="ru-RU"/>
        </w:rPr>
        <w:t xml:space="preserve">розы сумерекъ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наступленіи </w:t>
      </w:r>
      <w:r>
        <w:rPr>
          <w:spacing w:val="0"/>
          <w:w w:val="100"/>
          <w:position w:val="0"/>
          <w:shd w:val="clear" w:color="auto" w:fill="auto"/>
          <w:lang w:val="ru-RU" w:eastAsia="ru-RU" w:bidi="ru-RU"/>
        </w:rPr>
        <w:t xml:space="preserve">ночи, </w:t>
      </w:r>
      <w:r>
        <w:rPr>
          <w:color w:val="545454"/>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солнце уже давно </w:t>
      </w:r>
      <w:r>
        <w:rPr>
          <w:color w:val="545454"/>
          <w:spacing w:val="0"/>
          <w:w w:val="100"/>
          <w:position w:val="0"/>
          <w:shd w:val="clear" w:color="auto" w:fill="auto"/>
          <w:lang w:val="ru-RU" w:eastAsia="ru-RU" w:bidi="ru-RU"/>
        </w:rPr>
        <w:t>скрылось.</w:t>
      </w:r>
    </w:p>
    <w:p>
      <w:pPr>
        <w:pStyle w:val="Style99"/>
        <w:keepNext w:val="0"/>
        <w:keepLines w:val="0"/>
        <w:widowControl w:val="0"/>
        <w:shd w:val="clear" w:color="auto" w:fill="auto"/>
        <w:bidi w:val="0"/>
        <w:spacing w:before="0" w:after="120" w:line="295" w:lineRule="auto"/>
        <w:ind w:left="3420" w:right="0" w:firstLine="0"/>
        <w:jc w:val="left"/>
        <w:rPr>
          <w:sz w:val="17"/>
          <w:szCs w:val="17"/>
        </w:rPr>
      </w:pPr>
      <w:r>
        <w:rPr>
          <w:i/>
          <w:iCs/>
          <w:spacing w:val="0"/>
          <w:w w:val="100"/>
          <w:position w:val="0"/>
          <w:sz w:val="17"/>
          <w:szCs w:val="17"/>
          <w:shd w:val="clear" w:color="auto" w:fill="auto"/>
          <w:lang w:val="ru-RU" w:eastAsia="ru-RU" w:bidi="ru-RU"/>
        </w:rPr>
        <w:t xml:space="preserve">Лондонг, </w:t>
      </w:r>
      <w:r>
        <w:rPr>
          <w:i/>
          <w:iCs/>
          <w:color w:val="545454"/>
          <w:spacing w:val="0"/>
          <w:w w:val="100"/>
          <w:position w:val="0"/>
          <w:sz w:val="17"/>
          <w:szCs w:val="17"/>
          <w:shd w:val="clear" w:color="auto" w:fill="auto"/>
          <w:lang w:val="ru-RU" w:eastAsia="ru-RU" w:bidi="ru-RU"/>
        </w:rPr>
        <w:t xml:space="preserve">а </w:t>
      </w:r>
      <w:r>
        <w:rPr>
          <w:i/>
          <w:iCs/>
          <w:spacing w:val="0"/>
          <w:w w:val="100"/>
          <w:position w:val="0"/>
          <w:sz w:val="17"/>
          <w:szCs w:val="17"/>
          <w:shd w:val="clear" w:color="auto" w:fill="auto"/>
          <w:lang w:val="ru-RU" w:eastAsia="ru-RU" w:bidi="ru-RU"/>
        </w:rPr>
        <w:t>апрѣля</w:t>
      </w:r>
      <w:r>
        <w:rPr>
          <w:spacing w:val="0"/>
          <w:w w:val="100"/>
          <w:position w:val="0"/>
          <w:sz w:val="17"/>
          <w:szCs w:val="17"/>
          <w:shd w:val="clear" w:color="auto" w:fill="auto"/>
          <w:lang w:val="ru-RU" w:eastAsia="ru-RU" w:bidi="ru-RU"/>
        </w:rPr>
        <w:t xml:space="preserve"> но сентябрь 182Д,</w:t>
      </w:r>
    </w:p>
    <w:p>
      <w:pPr>
        <w:pStyle w:val="Style99"/>
        <w:keepNext w:val="0"/>
        <w:keepLines w:val="0"/>
        <w:widowControl w:val="0"/>
        <w:shd w:val="clear" w:color="auto" w:fill="auto"/>
        <w:bidi w:val="0"/>
        <w:spacing w:before="0" w:after="120" w:line="295" w:lineRule="auto"/>
        <w:ind w:left="1440" w:right="0" w:hanging="1440"/>
        <w:jc w:val="left"/>
        <w:rPr>
          <w:sz w:val="17"/>
          <w:szCs w:val="17"/>
        </w:rPr>
      </w:pPr>
      <w:r>
        <w:rPr>
          <w:smallCaps/>
          <w:color w:val="545454"/>
          <w:spacing w:val="0"/>
          <w:w w:val="100"/>
          <w:position w:val="0"/>
          <w:sz w:val="17"/>
          <w:szCs w:val="17"/>
          <w:shd w:val="clear" w:color="auto" w:fill="auto"/>
          <w:lang w:val="ru-RU" w:eastAsia="ru-RU" w:bidi="ru-RU"/>
        </w:rPr>
        <w:t>Историческій</w:t>
      </w:r>
      <w:r>
        <w:rPr>
          <w:b w:val="0"/>
          <w:bCs w:val="0"/>
          <w:color w:val="545454"/>
          <w:spacing w:val="0"/>
          <w:w w:val="100"/>
          <w:position w:val="0"/>
          <w:sz w:val="22"/>
          <w:szCs w:val="22"/>
          <w:shd w:val="clear" w:color="auto" w:fill="auto"/>
          <w:lang w:val="ru-RU" w:eastAsia="ru-RU" w:bidi="ru-RU"/>
        </w:rPr>
        <w:t xml:space="preserve"> опытъ. </w:t>
      </w:r>
      <w:r>
        <w:rPr>
          <w:smallCaps/>
          <w:color w:val="545454"/>
          <w:spacing w:val="0"/>
          <w:w w:val="100"/>
          <w:position w:val="0"/>
          <w:sz w:val="17"/>
          <w:szCs w:val="17"/>
          <w:shd w:val="clear" w:color="auto" w:fill="auto"/>
          <w:lang w:val="ru-RU" w:eastAsia="ru-RU" w:bidi="ru-RU"/>
        </w:rPr>
        <w:t xml:space="preserve">— </w:t>
      </w:r>
      <w:r>
        <w:rPr>
          <w:smallCaps/>
          <w:spacing w:val="0"/>
          <w:w w:val="100"/>
          <w:position w:val="0"/>
          <w:sz w:val="17"/>
          <w:szCs w:val="17"/>
          <w:shd w:val="clear" w:color="auto" w:fill="auto"/>
          <w:lang w:val="ru-RU" w:eastAsia="ru-RU" w:bidi="ru-RU"/>
        </w:rPr>
        <w:t>Дѣйствіе еіо на публику.</w:t>
      </w:r>
      <w:r>
        <w:rPr>
          <w:b w:val="0"/>
          <w:bCs w:val="0"/>
          <w:spacing w:val="0"/>
          <w:w w:val="100"/>
          <w:position w:val="0"/>
          <w:sz w:val="22"/>
          <w:szCs w:val="22"/>
          <w:shd w:val="clear" w:color="auto" w:fill="auto"/>
          <w:lang w:val="ru-RU" w:eastAsia="ru-RU" w:bidi="ru-RU"/>
        </w:rPr>
        <w:t xml:space="preserve"> — Письмо </w:t>
      </w:r>
      <w:r>
        <w:rPr>
          <w:smallCaps/>
          <w:color w:val="545454"/>
          <w:spacing w:val="0"/>
          <w:w w:val="100"/>
          <w:position w:val="0"/>
          <w:sz w:val="17"/>
          <w:szCs w:val="17"/>
          <w:shd w:val="clear" w:color="auto" w:fill="auto"/>
          <w:lang w:val="ru-RU" w:eastAsia="ru-RU" w:bidi="ru-RU"/>
        </w:rPr>
        <w:t xml:space="preserve">Лемьера, </w:t>
      </w:r>
      <w:r>
        <w:rPr>
          <w:smallCaps/>
          <w:spacing w:val="0"/>
          <w:w w:val="100"/>
          <w:position w:val="0"/>
          <w:sz w:val="17"/>
          <w:szCs w:val="17"/>
          <w:shd w:val="clear" w:color="auto" w:fill="auto"/>
          <w:lang w:val="ru-RU" w:eastAsia="ru-RU" w:bidi="ru-RU"/>
        </w:rPr>
        <w:t xml:space="preserve">племянника </w:t>
      </w:r>
      <w:r>
        <w:rPr>
          <w:smallCaps/>
          <w:color w:val="545454"/>
          <w:spacing w:val="0"/>
          <w:w w:val="100"/>
          <w:position w:val="0"/>
          <w:sz w:val="17"/>
          <w:szCs w:val="17"/>
          <w:shd w:val="clear" w:color="auto" w:fill="auto"/>
          <w:lang w:val="ru-RU" w:eastAsia="ru-RU" w:bidi="ru-RU"/>
        </w:rPr>
        <w:t xml:space="preserve">поэта </w:t>
      </w:r>
      <w:r>
        <w:rPr>
          <w:smallCaps/>
          <w:spacing w:val="0"/>
          <w:w w:val="100"/>
          <w:position w:val="0"/>
          <w:sz w:val="17"/>
          <w:szCs w:val="17"/>
          <w:shd w:val="clear" w:color="auto" w:fill="auto"/>
          <w:lang w:val="ru-RU" w:eastAsia="ru-RU" w:bidi="ru-RU"/>
        </w:rPr>
        <w:t>Лвмьера.</w:t>
      </w:r>
    </w:p>
    <w:p>
      <w:pPr>
        <w:pStyle w:val="Style34"/>
        <w:keepNext w:val="0"/>
        <w:keepLines w:val="0"/>
        <w:widowControl w:val="0"/>
        <w:shd w:val="clear" w:color="auto" w:fill="auto"/>
        <w:bidi w:val="0"/>
        <w:spacing w:before="0" w:after="40" w:line="233" w:lineRule="auto"/>
        <w:ind w:left="0" w:right="0" w:firstLine="260"/>
        <w:sectPr>
          <w:headerReference w:type="even" r:id="rId275"/>
          <w:headerReference w:type="default" r:id="rId276"/>
          <w:headerReference w:type="first" r:id="rId277"/>
          <w:pgSz w:w="8201" w:h="13278"/>
          <w:pgMar w:top="851" w:left="620" w:right="414" w:bottom="595" w:header="0" w:footer="3" w:gutter="0"/>
          <w:cols w:space="720"/>
          <w:noEndnote/>
          <w:titlePg/>
          <w:rtlGutter w:val="0"/>
          <w:docGrid w:linePitch="360"/>
        </w:sectPr>
      </w:pPr>
      <w:r>
        <w:rPr>
          <w:spacing w:val="0"/>
          <w:w w:val="100"/>
          <w:position w:val="0"/>
          <w:shd w:val="clear" w:color="auto" w:fill="auto"/>
          <w:lang w:val="ru-RU" w:eastAsia="ru-RU" w:bidi="ru-RU"/>
        </w:rPr>
        <w:t xml:space="preserve">Жизнь напіу </w:t>
      </w:r>
      <w:r>
        <w:rPr>
          <w:color w:val="545454"/>
          <w:spacing w:val="0"/>
          <w:w w:val="100"/>
          <w:position w:val="0"/>
          <w:shd w:val="clear" w:color="auto" w:fill="auto"/>
          <w:lang w:val="ru-RU" w:eastAsia="ru-RU" w:bidi="ru-RU"/>
        </w:rPr>
        <w:t xml:space="preserve">много разъ </w:t>
      </w:r>
      <w:r>
        <w:rPr>
          <w:spacing w:val="0"/>
          <w:w w:val="100"/>
          <w:position w:val="0"/>
          <w:shd w:val="clear" w:color="auto" w:fill="auto"/>
          <w:lang w:val="ru-RU" w:eastAsia="ru-RU" w:bidi="ru-RU"/>
        </w:rPr>
        <w:t xml:space="preserve">срапппвалп </w:t>
      </w:r>
      <w:r>
        <w:rPr>
          <w:color w:val="545454"/>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первый) </w:t>
      </w:r>
      <w:r>
        <w:rPr>
          <w:spacing w:val="0"/>
          <w:w w:val="100"/>
          <w:position w:val="0"/>
          <w:sz w:val="24"/>
          <w:szCs w:val="24"/>
          <w:shd w:val="clear" w:color="auto" w:fill="auto"/>
          <w:lang w:val="ru-RU" w:eastAsia="ru-RU" w:bidi="ru-RU"/>
        </w:rPr>
        <w:t xml:space="preserve">съ </w:t>
      </w:r>
      <w:r>
        <w:rPr>
          <w:color w:val="545454"/>
          <w:spacing w:val="0"/>
          <w:w w:val="100"/>
          <w:position w:val="0"/>
          <w:shd w:val="clear" w:color="auto" w:fill="auto"/>
          <w:lang w:val="ru-RU" w:eastAsia="ru-RU" w:bidi="ru-RU"/>
        </w:rPr>
        <w:t xml:space="preserve">горой, </w:t>
      </w:r>
      <w:r>
        <w:rPr>
          <w:spacing w:val="0"/>
          <w:w w:val="100"/>
          <w:position w:val="0"/>
          <w:shd w:val="clear" w:color="auto" w:fill="auto"/>
          <w:lang w:val="ru-RU" w:eastAsia="ru-RU" w:bidi="ru-RU"/>
        </w:rPr>
        <w:t>на ко</w:t>
        <w:softHyphen/>
      </w:r>
      <w:r>
        <w:rPr>
          <w:color w:val="545454"/>
          <w:spacing w:val="0"/>
          <w:w w:val="100"/>
          <w:position w:val="0"/>
          <w:shd w:val="clear" w:color="auto" w:fill="auto"/>
          <w:lang w:val="ru-RU" w:eastAsia="ru-RU" w:bidi="ru-RU"/>
        </w:rPr>
        <w:t xml:space="preserve">торую тяжело взбираются </w:t>
      </w:r>
      <w:r>
        <w:rPr>
          <w:spacing w:val="0"/>
          <w:w w:val="100"/>
          <w:position w:val="0"/>
          <w:shd w:val="clear" w:color="auto" w:fill="auto"/>
          <w:lang w:val="ru-RU" w:eastAsia="ru-RU" w:bidi="ru-RU"/>
        </w:rPr>
        <w:t xml:space="preserve">съ одпой стороны, и съ </w:t>
      </w:r>
      <w:r>
        <w:rPr>
          <w:color w:val="545454"/>
          <w:spacing w:val="0"/>
          <w:w w:val="100"/>
          <w:position w:val="0"/>
          <w:shd w:val="clear" w:color="auto" w:fill="auto"/>
          <w:lang w:val="ru-RU" w:eastAsia="ru-RU" w:bidi="ru-RU"/>
        </w:rPr>
        <w:t xml:space="preserve">котороіі </w:t>
      </w:r>
      <w:r>
        <w:rPr>
          <w:spacing w:val="0"/>
          <w:w w:val="100"/>
          <w:position w:val="0"/>
          <w:shd w:val="clear" w:color="auto" w:fill="auto"/>
          <w:lang w:val="ru-RU" w:eastAsia="ru-RU" w:bidi="ru-RU"/>
        </w:rPr>
        <w:t xml:space="preserve">катятся но другой сторонѣ. </w:t>
      </w:r>
      <w:r>
        <w:rPr>
          <w:color w:val="545454"/>
          <w:spacing w:val="0"/>
          <w:w w:val="100"/>
          <w:position w:val="0"/>
          <w:shd w:val="clear" w:color="auto" w:fill="auto"/>
          <w:lang w:val="ru-RU" w:eastAsia="ru-RU" w:bidi="ru-RU"/>
        </w:rPr>
        <w:t xml:space="preserve">Ее можно </w:t>
      </w:r>
      <w:r>
        <w:rPr>
          <w:spacing w:val="0"/>
          <w:w w:val="100"/>
          <w:position w:val="0"/>
          <w:shd w:val="clear" w:color="auto" w:fill="auto"/>
          <w:lang w:val="ru-RU" w:eastAsia="ru-RU" w:bidi="ru-RU"/>
        </w:rPr>
        <w:t>также назвать альпійской высотой, съ го</w:t>
        <w:softHyphen/>
        <w:t xml:space="preserve">лой, </w:t>
      </w:r>
      <w:r>
        <w:rPr>
          <w:color w:val="545454"/>
          <w:spacing w:val="0"/>
          <w:w w:val="100"/>
          <w:position w:val="0"/>
          <w:shd w:val="clear" w:color="auto" w:fill="auto"/>
          <w:lang w:val="ru-RU" w:eastAsia="ru-RU" w:bidi="ru-RU"/>
        </w:rPr>
        <w:t xml:space="preserve">увѣнчанной </w:t>
      </w:r>
      <w:r>
        <w:rPr>
          <w:spacing w:val="0"/>
          <w:w w:val="100"/>
          <w:position w:val="0"/>
          <w:shd w:val="clear" w:color="auto" w:fill="auto"/>
          <w:lang w:val="ru-RU" w:eastAsia="ru-RU" w:bidi="ru-RU"/>
        </w:rPr>
        <w:t xml:space="preserve">льдами вершиной, у котороіі нѣтъ другой стороны. Путешественникъ </w:t>
      </w:r>
      <w:r>
        <w:rPr>
          <w:color w:val="545454"/>
          <w:spacing w:val="0"/>
          <w:w w:val="100"/>
          <w:position w:val="0"/>
          <w:shd w:val="clear" w:color="auto" w:fill="auto"/>
          <w:lang w:val="ru-RU" w:eastAsia="ru-RU" w:bidi="ru-RU"/>
        </w:rPr>
        <w:t xml:space="preserve">идетъ все </w:t>
      </w:r>
      <w:r>
        <w:rPr>
          <w:spacing w:val="0"/>
          <w:w w:val="100"/>
          <w:position w:val="0"/>
          <w:shd w:val="clear" w:color="auto" w:fill="auto"/>
          <w:lang w:val="ru-RU" w:eastAsia="ru-RU" w:bidi="ru-RU"/>
        </w:rPr>
        <w:t xml:space="preserve">вверхъ н вверхъ н не спустится никогда; </w:t>
      </w:r>
      <w:r>
        <w:rPr>
          <w:color w:val="545454"/>
          <w:spacing w:val="0"/>
          <w:w w:val="100"/>
          <w:position w:val="0"/>
          <w:shd w:val="clear" w:color="auto" w:fill="auto"/>
          <w:lang w:val="ru-RU" w:eastAsia="ru-RU" w:bidi="ru-RU"/>
        </w:rPr>
        <w:t xml:space="preserve">съ-верху </w:t>
      </w:r>
      <w:r>
        <w:rPr>
          <w:spacing w:val="0"/>
          <w:w w:val="100"/>
          <w:position w:val="0"/>
          <w:shd w:val="clear" w:color="auto" w:fill="auto"/>
          <w:lang w:val="ru-RU" w:eastAsia="ru-RU" w:bidi="ru-RU"/>
        </w:rPr>
        <w:t xml:space="preserve">опъ </w:t>
      </w:r>
      <w:r>
        <w:rPr>
          <w:color w:val="545454"/>
          <w:spacing w:val="0"/>
          <w:w w:val="100"/>
          <w:position w:val="0"/>
          <w:shd w:val="clear" w:color="auto" w:fill="auto"/>
          <w:lang w:val="ru-RU" w:eastAsia="ru-RU" w:bidi="ru-RU"/>
        </w:rPr>
        <w:t xml:space="preserve">лучше </w:t>
      </w:r>
      <w:r>
        <w:rPr>
          <w:spacing w:val="0"/>
          <w:w w:val="100"/>
          <w:position w:val="0"/>
          <w:shd w:val="clear" w:color="auto" w:fill="auto"/>
          <w:lang w:val="ru-RU" w:eastAsia="ru-RU" w:bidi="ru-RU"/>
        </w:rPr>
        <w:t xml:space="preserve">видитъ пройденное пространство, н оставленныя пмъ </w:t>
      </w:r>
      <w:r>
        <w:rPr>
          <w:color w:val="545454"/>
          <w:spacing w:val="0"/>
          <w:w w:val="100"/>
          <w:position w:val="0"/>
          <w:shd w:val="clear" w:color="auto" w:fill="auto"/>
          <w:lang w:val="ru-RU" w:eastAsia="ru-RU" w:bidi="ru-RU"/>
        </w:rPr>
        <w:t xml:space="preserve">безч, вниманія тропинки, </w:t>
      </w:r>
      <w:r>
        <w:rPr>
          <w:spacing w:val="0"/>
          <w:w w:val="100"/>
          <w:position w:val="0"/>
          <w:shd w:val="clear" w:color="auto" w:fill="auto"/>
          <w:lang w:val="ru-RU" w:eastAsia="ru-RU" w:bidi="ru-RU"/>
        </w:rPr>
        <w:t xml:space="preserve">которыя вели бы его не такъ-круто: съ </w:t>
      </w:r>
      <w:r>
        <w:rPr>
          <w:color w:val="545454"/>
          <w:spacing w:val="0"/>
          <w:w w:val="100"/>
          <w:position w:val="0"/>
          <w:shd w:val="clear" w:color="auto" w:fill="auto"/>
          <w:lang w:val="ru-RU" w:eastAsia="ru-RU" w:bidi="ru-RU"/>
        </w:rPr>
        <w:t xml:space="preserve">сожалѣніемъ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грустью </w:t>
      </w:r>
      <w:r>
        <w:rPr>
          <w:spacing w:val="0"/>
          <w:w w:val="100"/>
          <w:position w:val="0"/>
          <w:shd w:val="clear" w:color="auto" w:fill="auto"/>
          <w:lang w:val="ru-RU" w:eastAsia="ru-RU" w:bidi="ru-RU"/>
        </w:rPr>
        <w:t>смотрнтч, онъ па мѣсто, съ котораго по</w:t>
        <w:softHyphen/>
        <w:t xml:space="preserve">шелъ не </w:t>
      </w:r>
      <w:r>
        <w:rPr>
          <w:color w:val="545454"/>
          <w:spacing w:val="0"/>
          <w:w w:val="100"/>
          <w:position w:val="0"/>
          <w:shd w:val="clear" w:color="auto" w:fill="auto"/>
          <w:lang w:val="ru-RU" w:eastAsia="ru-RU" w:bidi="ru-RU"/>
        </w:rPr>
        <w:t xml:space="preserve">настоящей </w:t>
      </w:r>
      <w:r>
        <w:rPr>
          <w:spacing w:val="0"/>
          <w:w w:val="100"/>
          <w:position w:val="0"/>
          <w:shd w:val="clear" w:color="auto" w:fill="auto"/>
          <w:lang w:val="ru-RU" w:eastAsia="ru-RU" w:bidi="ru-RU"/>
        </w:rPr>
        <w:t xml:space="preserve">дорбгоіі. Со времени </w:t>
      </w:r>
      <w:r>
        <w:rPr>
          <w:color w:val="545454"/>
          <w:spacing w:val="0"/>
          <w:w w:val="100"/>
          <w:position w:val="0"/>
          <w:shd w:val="clear" w:color="auto" w:fill="auto"/>
          <w:lang w:val="ru-RU" w:eastAsia="ru-RU" w:bidi="ru-RU"/>
        </w:rPr>
        <w:t xml:space="preserve">выхода </w:t>
      </w:r>
      <w:r>
        <w:rPr>
          <w:spacing w:val="0"/>
          <w:w w:val="100"/>
          <w:position w:val="0"/>
          <w:shd w:val="clear" w:color="auto" w:fill="auto"/>
          <w:lang w:val="ru-RU" w:eastAsia="ru-RU" w:bidi="ru-RU"/>
        </w:rPr>
        <w:t xml:space="preserve">въ свѣтъ </w:t>
      </w:r>
      <w:r>
        <w:rPr>
          <w:i/>
          <w:iCs/>
          <w:spacing w:val="0"/>
          <w:w w:val="100"/>
          <w:position w:val="0"/>
          <w:shd w:val="clear" w:color="auto" w:fill="auto"/>
          <w:lang w:val="ru-RU" w:eastAsia="ru-RU" w:bidi="ru-RU"/>
        </w:rPr>
        <w:t xml:space="preserve">Псториче- </w:t>
      </w:r>
    </w:p>
    <w:p>
      <w:pPr>
        <w:pStyle w:val="Style34"/>
        <w:keepNext w:val="0"/>
        <w:keepLines w:val="0"/>
        <w:widowControl w:val="0"/>
        <w:shd w:val="clear" w:color="auto" w:fill="auto"/>
        <w:bidi w:val="0"/>
        <w:spacing w:before="0" w:after="40" w:line="233" w:lineRule="auto"/>
        <w:ind w:left="0" w:right="0" w:firstLine="260"/>
      </w:pPr>
      <w:r>
        <w:rPr>
          <w:i/>
          <w:iCs/>
          <w:spacing w:val="0"/>
          <w:w w:val="100"/>
          <w:position w:val="0"/>
          <w:shd w:val="clear" w:color="auto" w:fill="auto"/>
          <w:lang w:val="ru-RU" w:eastAsia="ru-RU" w:bidi="ru-RU"/>
        </w:rPr>
        <w:t>скаю Опыта, я</w:t>
      </w:r>
      <w:r>
        <w:rPr>
          <w:spacing w:val="0"/>
          <w:w w:val="100"/>
          <w:position w:val="0"/>
          <w:shd w:val="clear" w:color="auto" w:fill="auto"/>
          <w:lang w:val="ru-RU" w:eastAsia="ru-RU" w:bidi="ru-RU"/>
        </w:rPr>
        <w:t xml:space="preserve"> доджспъ считать первый споіі шагъ, который совратилъ меня съ пути мира. Я окончилъ тогда часть сочиненія по задуманно</w:t>
        <w:softHyphen/>
        <w:t xml:space="preserve">му плану; послѣднее слово этой части п дописалъ между мыслію о смерти (я снова заболѣлъ тогда) и исчезнувшимъ сповндѣпісмъ: </w:t>
      </w:r>
      <w:r>
        <w:rPr>
          <w:spacing w:val="0"/>
          <w:w w:val="100"/>
          <w:position w:val="0"/>
          <w:shd w:val="clear" w:color="auto" w:fill="auto"/>
          <w:lang w:val="de-DE" w:eastAsia="de-DE" w:bidi="de-DE"/>
        </w:rPr>
        <w:t xml:space="preserve">In </w:t>
      </w:r>
      <w:r>
        <w:rPr>
          <w:spacing w:val="0"/>
          <w:w w:val="100"/>
          <w:position w:val="0"/>
          <w:shd w:val="clear" w:color="auto" w:fill="auto"/>
          <w:lang w:val="la-001" w:eastAsia="la-001" w:bidi="la-001"/>
        </w:rPr>
        <w:t xml:space="preserve">sotnnis venii imago conjugis. </w:t>
      </w:r>
      <w:r>
        <w:rPr>
          <w:i/>
          <w:iCs/>
          <w:spacing w:val="0"/>
          <w:w w:val="100"/>
          <w:position w:val="0"/>
          <w:shd w:val="clear" w:color="auto" w:fill="auto"/>
          <w:lang w:val="ru-RU" w:eastAsia="ru-RU" w:bidi="ru-RU"/>
        </w:rPr>
        <w:t>Опытъ</w:t>
      </w:r>
      <w:r>
        <w:rPr>
          <w:spacing w:val="0"/>
          <w:w w:val="100"/>
          <w:position w:val="0"/>
          <w:shd w:val="clear" w:color="auto" w:fill="auto"/>
          <w:lang w:val="ru-RU" w:eastAsia="ru-RU" w:bidi="ru-RU"/>
        </w:rPr>
        <w:t xml:space="preserve"> напечатанъ у Вели и выпущенъ въ свѣтъ ДебоФФОмъ, въ 1797 году. Годъ Зтотъ—годъ одного пт· пе</w:t>
        <w:softHyphen/>
        <w:t>реворотовъ моей жизни. Есть минуты въ жизни, когда судьба пата, —уступаетъ ли она обществу, пли покоряется природѣ, или, наконецъ, начинаетъ дѣлать пзъ насъ то, чѣмъ мы должны быть, но она какъ- будто совращается съ прежняго нутп, подобно тому, какъ рѣка кру</w:t>
        <w:softHyphen/>
        <w:t>тымъ поворотомъ измѣняетъ свое теченіе.</w:t>
      </w:r>
    </w:p>
    <w:p>
      <w:pPr>
        <w:pStyle w:val="Style34"/>
        <w:keepNext w:val="0"/>
        <w:keepLines w:val="0"/>
        <w:widowControl w:val="0"/>
        <w:shd w:val="clear" w:color="auto" w:fill="auto"/>
        <w:bidi w:val="0"/>
        <w:spacing w:before="0" w:after="40" w:line="228" w:lineRule="auto"/>
        <w:ind w:left="0" w:right="0" w:firstLine="260"/>
      </w:pPr>
      <w:r>
        <w:rPr>
          <w:i/>
          <w:iCs/>
          <w:spacing w:val="0"/>
          <w:w w:val="100"/>
          <w:position w:val="0"/>
          <w:shd w:val="clear" w:color="auto" w:fill="auto"/>
          <w:lang w:val="ru-RU" w:eastAsia="ru-RU" w:bidi="ru-RU"/>
        </w:rPr>
        <w:t>Опытъ</w:t>
      </w:r>
      <w:r>
        <w:rPr>
          <w:spacing w:val="0"/>
          <w:w w:val="100"/>
          <w:position w:val="0"/>
          <w:shd w:val="clear" w:color="auto" w:fill="auto"/>
          <w:lang w:val="ru-RU" w:eastAsia="ru-RU" w:bidi="ru-RU"/>
        </w:rPr>
        <w:t xml:space="preserve"> есть ничто нное какъ экстрактъ изъ мепя-самого, какъ по</w:t>
        <w:softHyphen/>
        <w:t>эта, моралиста, публициста и политика. Сказать, что я надѣялся, по- краіІней-мѣрѣ столько, сколько могу надѣяться, что сочиненіе мое бу</w:t>
        <w:softHyphen/>
        <w:t>детъ нмѢть большой успѣхъ — естественно: мы, сочинители, малые чуда чудной эпохи: мы всегда воображаемъ, что будемъ бесѣдовать съ будущими поколѣніями; но, кажется, мы незнаемъ, гдѣ живетъ потом</w:t>
        <w:softHyphen/>
        <w:t xml:space="preserve">ство и не такъ пишемъ адрессъ. Когда мы ляжемъ неподвижно въ могилу, смерть такъ-крѣпко заморозитъ наіііісанные или пѣтые нами слова, что оші не растаять, какъ </w:t>
      </w:r>
      <w:r>
        <w:rPr>
          <w:i/>
          <w:iCs/>
          <w:spacing w:val="0"/>
          <w:w w:val="100"/>
          <w:position w:val="0"/>
          <w:shd w:val="clear" w:color="auto" w:fill="auto"/>
          <w:lang w:val="ru-RU" w:eastAsia="ru-RU" w:bidi="ru-RU"/>
        </w:rPr>
        <w:t>за.перзшіл слова</w:t>
      </w:r>
      <w:r>
        <w:rPr>
          <w:spacing w:val="0"/>
          <w:w w:val="100"/>
          <w:position w:val="0"/>
          <w:shd w:val="clear" w:color="auto" w:fill="auto"/>
          <w:lang w:val="ru-RU" w:eastAsia="ru-RU" w:bidi="ru-RU"/>
        </w:rPr>
        <w:t xml:space="preserve"> Рабле.</w:t>
      </w:r>
    </w:p>
    <w:p>
      <w:pPr>
        <w:pStyle w:val="Style34"/>
        <w:keepNext w:val="0"/>
        <w:keepLines w:val="0"/>
        <w:widowControl w:val="0"/>
        <w:shd w:val="clear" w:color="auto" w:fill="auto"/>
        <w:bidi w:val="0"/>
        <w:spacing w:before="0" w:after="40" w:line="230" w:lineRule="auto"/>
        <w:ind w:left="0" w:right="0" w:firstLine="260"/>
      </w:pPr>
      <w:r>
        <w:rPr>
          <w:i/>
          <w:iCs/>
          <w:spacing w:val="0"/>
          <w:w w:val="100"/>
          <w:position w:val="0"/>
          <w:shd w:val="clear" w:color="auto" w:fill="auto"/>
          <w:lang w:val="ru-RU" w:eastAsia="ru-RU" w:bidi="ru-RU"/>
        </w:rPr>
        <w:t>Опытъ</w:t>
      </w:r>
      <w:r>
        <w:rPr>
          <w:spacing w:val="0"/>
          <w:w w:val="100"/>
          <w:position w:val="0"/>
          <w:shd w:val="clear" w:color="auto" w:fill="auto"/>
          <w:lang w:val="ru-RU" w:eastAsia="ru-RU" w:bidi="ru-RU"/>
        </w:rPr>
        <w:t xml:space="preserve"> долженъ былъ быть исторической энциклопедіей. Единствен</w:t>
        <w:softHyphen/>
        <w:t xml:space="preserve">но вышедшій томь составляетъ уже порядочно большое изслѣдованіе; продолженіе у меля было въ рукописи; потомъ слѣдовали, возлѣ </w:t>
      </w:r>
      <w:r>
        <w:rPr>
          <w:b/>
          <w:bCs/>
          <w:smallCaps/>
          <w:spacing w:val="0"/>
          <w:w w:val="100"/>
          <w:position w:val="0"/>
          <w:sz w:val="17"/>
          <w:szCs w:val="17"/>
          <w:shd w:val="clear" w:color="auto" w:fill="auto"/>
          <w:lang w:val="ru-RU" w:eastAsia="ru-RU" w:bidi="ru-RU"/>
        </w:rPr>
        <w:t xml:space="preserve">іізъ- </w:t>
      </w:r>
      <w:r>
        <w:rPr>
          <w:spacing w:val="0"/>
          <w:w w:val="100"/>
          <w:position w:val="0"/>
          <w:shd w:val="clear" w:color="auto" w:fill="auto"/>
          <w:lang w:val="ru-RU" w:eastAsia="ru-RU" w:bidi="ru-RU"/>
        </w:rPr>
        <w:t xml:space="preserve">пскаиііі и замѣтокъ лѣтописца, законы и внршн поэта, </w:t>
      </w:r>
      <w:r>
        <w:rPr>
          <w:i/>
          <w:iCs/>
          <w:spacing w:val="0"/>
          <w:w w:val="100"/>
          <w:position w:val="0"/>
          <w:shd w:val="clear" w:color="auto" w:fill="auto"/>
          <w:lang w:val="ru-RU" w:eastAsia="ru-RU" w:bidi="ru-RU"/>
        </w:rPr>
        <w:t xml:space="preserve">Лачсзы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ироч. Теперь я едва могу понять, какъ могъ я тогда, ведя жизнь дѣ</w:t>
        <w:softHyphen/>
        <w:t>ятельную, бродячую, исполненную несчастія, предаваться такимъ огром</w:t>
        <w:softHyphen/>
        <w:t>нымъ трудамъ. Упрямство въ заиптіяхъ объясняетъ эту плодовитость: въ молодости я часто писалъ по двѣнадцати и пятнадцати часовъ, не вставая изъ-за стола, за которымъ сидѣлъ, зачеркивая то, что напи</w:t>
        <w:softHyphen/>
        <w:t>сано и передѣлывая десять разъ одну и ту же страницу. Годы не от</w:t>
        <w:softHyphen/>
        <w:t>няли у меня этой способности къ занятіямъ; теперь дипломатическая переписка моя пишется вся сполна собственной моей рукой, и вмѣстѣ- съ-тѣмъ нс прерываетъ нн сколько монхъ литературныхъ трудовъ.</w:t>
      </w:r>
    </w:p>
    <w:p>
      <w:pPr>
        <w:pStyle w:val="Style34"/>
        <w:keepNext w:val="0"/>
        <w:keepLines w:val="0"/>
        <w:widowControl w:val="0"/>
        <w:shd w:val="clear" w:color="auto" w:fill="auto"/>
        <w:bidi w:val="0"/>
        <w:spacing w:before="0" w:after="40" w:line="230" w:lineRule="auto"/>
        <w:ind w:left="0" w:right="0" w:firstLine="260"/>
      </w:pPr>
      <w:r>
        <w:rPr>
          <w:i/>
          <w:iCs/>
          <w:spacing w:val="0"/>
          <w:w w:val="100"/>
          <w:position w:val="0"/>
          <w:shd w:val="clear" w:color="auto" w:fill="auto"/>
          <w:lang w:val="ru-RU" w:eastAsia="ru-RU" w:bidi="ru-RU"/>
        </w:rPr>
        <w:t>Опытъ</w:t>
      </w:r>
      <w:r>
        <w:rPr>
          <w:spacing w:val="0"/>
          <w:w w:val="100"/>
          <w:position w:val="0"/>
          <w:shd w:val="clear" w:color="auto" w:fill="auto"/>
          <w:lang w:val="ru-RU" w:eastAsia="ru-RU" w:bidi="ru-RU"/>
        </w:rPr>
        <w:t xml:space="preserve"> надѣлалъ довольно шума между эмигрантами: онъ пе согласо</w:t>
        <w:softHyphen/>
        <w:t xml:space="preserve">вался съ чувствами товарищей моего пссчастія; незавнснмось моя въ разныхъ случаяхъ общественнаго положенія, почтп всегда затрогива- ла за живое людей, </w:t>
      </w:r>
      <w:r>
        <w:rPr>
          <w:spacing w:val="0"/>
          <w:w w:val="100"/>
          <w:position w:val="0"/>
          <w:sz w:val="24"/>
          <w:szCs w:val="24"/>
          <w:shd w:val="clear" w:color="auto" w:fill="auto"/>
          <w:lang w:val="ru-RU" w:eastAsia="ru-RU" w:bidi="ru-RU"/>
        </w:rPr>
        <w:t xml:space="preserve">Съ </w:t>
      </w:r>
      <w:r>
        <w:rPr>
          <w:spacing w:val="0"/>
          <w:w w:val="100"/>
          <w:position w:val="0"/>
          <w:shd w:val="clear" w:color="auto" w:fill="auto"/>
          <w:lang w:val="ru-RU" w:eastAsia="ru-RU" w:bidi="ru-RU"/>
        </w:rPr>
        <w:t xml:space="preserve">которыми я шелъ наравнѣ. Вышло однако такъ, что эмнграпты припили мою сторону изъ самолюбія: англійскія </w:t>
      </w:r>
      <w:r>
        <w:rPr>
          <w:i/>
          <w:iCs/>
          <w:spacing w:val="0"/>
          <w:w w:val="100"/>
          <w:position w:val="0"/>
          <w:shd w:val="clear" w:color="auto" w:fill="auto"/>
          <w:lang w:val="ru-RU" w:eastAsia="ru-RU" w:bidi="ru-RU"/>
        </w:rPr>
        <w:t>Обо</w:t>
        <w:softHyphen/>
        <w:t>зрѣнія</w:t>
      </w:r>
      <w:r>
        <w:rPr>
          <w:spacing w:val="0"/>
          <w:w w:val="100"/>
          <w:position w:val="0"/>
          <w:shd w:val="clear" w:color="auto" w:fill="auto"/>
          <w:lang w:val="ru-RU" w:eastAsia="ru-RU" w:bidi="ru-RU"/>
        </w:rPr>
        <w:t xml:space="preserve"> отозвались обо мнѣ съ похвалой н хвала эта отразилась на всѣхъ вѣрныхъ.</w:t>
      </w:r>
    </w:p>
    <w:p>
      <w:pPr>
        <w:pStyle w:val="Style34"/>
        <w:keepNext w:val="0"/>
        <w:keepLines w:val="0"/>
        <w:widowControl w:val="0"/>
        <w:shd w:val="clear" w:color="auto" w:fill="auto"/>
        <w:bidi w:val="0"/>
        <w:spacing w:before="0" w:after="40" w:line="233" w:lineRule="auto"/>
        <w:ind w:left="0" w:right="0" w:firstLine="260"/>
        <w:jc w:val="left"/>
      </w:pPr>
      <w:r>
        <w:rPr>
          <w:spacing w:val="0"/>
          <w:w w:val="100"/>
          <w:position w:val="0"/>
          <w:shd w:val="clear" w:color="auto" w:fill="auto"/>
          <w:lang w:val="ru-RU" w:eastAsia="ru-RU" w:bidi="ru-RU"/>
        </w:rPr>
        <w:t xml:space="preserve">Я послалъ по экземляру </w:t>
      </w:r>
      <w:r>
        <w:rPr>
          <w:i/>
          <w:iCs/>
          <w:spacing w:val="0"/>
          <w:w w:val="100"/>
          <w:position w:val="0"/>
          <w:shd w:val="clear" w:color="auto" w:fill="auto"/>
          <w:lang w:val="ru-RU" w:eastAsia="ru-RU" w:bidi="ru-RU"/>
        </w:rPr>
        <w:t>Опыта</w:t>
      </w:r>
      <w:r>
        <w:rPr>
          <w:spacing w:val="0"/>
          <w:w w:val="100"/>
          <w:position w:val="0"/>
          <w:shd w:val="clear" w:color="auto" w:fill="auto"/>
          <w:lang w:val="ru-RU" w:eastAsia="ru-RU" w:bidi="ru-RU"/>
        </w:rPr>
        <w:t xml:space="preserve"> Лагарну, Жепгепе н де-Салю. Лемыіръ, Племянникъ поэта Лемьера п переводчикъ грэевыхъ стихотвореній, писалъ ко мнѣ, пятнадцатаго іюля 1797 года, изъ Парижа, что </w:t>
      </w:r>
      <w:r>
        <w:rPr>
          <w:i/>
          <w:iCs/>
          <w:spacing w:val="0"/>
          <w:w w:val="100"/>
          <w:position w:val="0"/>
          <w:shd w:val="clear" w:color="auto" w:fill="auto"/>
          <w:lang w:val="ru-RU" w:eastAsia="ru-RU" w:bidi="ru-RU"/>
        </w:rPr>
        <w:t xml:space="preserve">Опытъ </w:t>
      </w:r>
      <w:r>
        <w:rPr>
          <w:spacing w:val="0"/>
          <w:w w:val="100"/>
          <w:position w:val="0"/>
          <w:shd w:val="clear" w:color="auto" w:fill="auto"/>
          <w:lang w:val="ru-RU" w:eastAsia="ru-RU" w:bidi="ru-RU"/>
        </w:rPr>
        <w:t xml:space="preserve">мой имѣлъ огромпыіі успѣхъ. Вѣрно </w:t>
      </w:r>
      <w:r>
        <w:rPr>
          <w:spacing w:val="0"/>
          <w:w w:val="100"/>
          <w:position w:val="0"/>
          <w:shd w:val="clear" w:color="auto" w:fill="auto"/>
          <w:lang w:val="el-GR" w:eastAsia="el-GR" w:bidi="el-GR"/>
        </w:rPr>
        <w:t xml:space="preserve">τδ, </w:t>
      </w:r>
      <w:r>
        <w:rPr>
          <w:spacing w:val="0"/>
          <w:w w:val="100"/>
          <w:position w:val="0"/>
          <w:shd w:val="clear" w:color="auto" w:fill="auto"/>
          <w:lang w:val="ru-RU" w:eastAsia="ru-RU" w:bidi="ru-RU"/>
        </w:rPr>
        <w:t xml:space="preserve">что если </w:t>
      </w:r>
      <w:r>
        <w:rPr>
          <w:i/>
          <w:iCs/>
          <w:spacing w:val="0"/>
          <w:w w:val="100"/>
          <w:position w:val="0"/>
          <w:shd w:val="clear" w:color="auto" w:fill="auto"/>
          <w:lang w:val="ru-RU" w:eastAsia="ru-RU" w:bidi="ru-RU"/>
        </w:rPr>
        <w:t>Опытъ</w:t>
      </w:r>
      <w:r>
        <w:rPr>
          <w:spacing w:val="0"/>
          <w:w w:val="100"/>
          <w:position w:val="0"/>
          <w:shd w:val="clear" w:color="auto" w:fill="auto"/>
          <w:lang w:val="ru-RU" w:eastAsia="ru-RU" w:bidi="ru-RU"/>
        </w:rPr>
        <w:t xml:space="preserve"> и былъ нѣко</w:t>
        <w:softHyphen/>
        <w:t>торое время извѣстенъ Публикѣ, то от. почтп тотчасъ же былъ и за</w:t>
        <w:softHyphen/>
        <w:t>быты надиннувшался тѣнь поглотила первый лучь моеіі славы.</w:t>
      </w:r>
      <w:r>
        <w:br w:type="page"/>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Какъ-скоро я сдѣлался іізвѣстиымъ человѣкомъ, высшее общество лондонскихъ эмигрантовъ стало искать моего знакомства; карьера моя шла впередъ изъ улицы въ улицу: прежде всего я оставилъ Гольбориъ- Тоттенгвмъ-Кортъ-Родъ и подвинулся на Гамстедскую дорогу. Тутъ я жил ь нѣсколько мѣепцовъ у госпожи О.Іаррн, вдовы, Ирландки, у ко</w:t>
        <w:softHyphen/>
        <w:t>торой была очень-хорошенькая четырііадцатплѣтнпя дочь, и которая иѣжио любила кошекъ. Мы сошлись съ хозяйкой въ зтоіі иослѣднеіі страсти и имѣли пссчастіе потерять двухъ прекрасныхъ кошечекъ, бѣ</w:t>
        <w:softHyphen/>
        <w:t>лыхъ какъ горностаи, съ черными кончиками на хвостахъ.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Іѵь госпожѣ О .Іаррн приходили старыя сосѣдки, и я, но старинно</w:t>
        <w:softHyphen/>
        <w:t xml:space="preserve">му обычаю, долженъ былъ пить чаіі съ ннмп вмѣстѣ. Мадамъ Сталь описала въ Кориннѣ эти чайныя бесѣды у лздн Эджермондъ : «Ма- «ніеръ, </w:t>
      </w:r>
      <w:r>
        <w:rPr>
          <w:spacing w:val="0"/>
          <w:w w:val="100"/>
          <w:position w:val="0"/>
          <w:shd w:val="clear" w:color="auto" w:fill="auto"/>
          <w:lang w:val="de-DE" w:eastAsia="de-DE" w:bidi="de-DE"/>
        </w:rPr>
        <w:t xml:space="preserve">bä </w:t>
      </w:r>
      <w:r>
        <w:rPr>
          <w:spacing w:val="0"/>
          <w:w w:val="100"/>
          <w:position w:val="0"/>
          <w:shd w:val="clear" w:color="auto" w:fill="auto"/>
          <w:lang w:val="ru-RU" w:eastAsia="ru-RU" w:bidi="ru-RU"/>
        </w:rPr>
        <w:t>къ вы думаете, пода кажется, уже довольно кипѣла, и можно «заливать чаіі?»— Ахъ, нѣтъ, ма-шеръ, л думаю еще рано.»</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На этн вечернія собранія приходила также одпа высокая, молодая ц прекрасная Ирландка, .Мери Нн.іь, съ своимъ опекуномъ. Въ глубинѣ моего взора она находила что-то особенное, ее занимавшее, ното.му- что она говорила мнѣ: </w:t>
      </w:r>
      <w:r>
        <w:rPr>
          <w:i/>
          <w:iCs/>
          <w:spacing w:val="0"/>
          <w:w w:val="100"/>
          <w:position w:val="0"/>
          <w:shd w:val="clear" w:color="auto" w:fill="auto"/>
          <w:lang w:val="de-DE" w:eastAsia="de-DE" w:bidi="de-DE"/>
        </w:rPr>
        <w:t xml:space="preserve">Von carry your heart in </w:t>
      </w:r>
      <w:r>
        <w:rPr>
          <w:i/>
          <w:iCs/>
          <w:spacing w:val="0"/>
          <w:w w:val="100"/>
          <w:position w:val="0"/>
          <w:shd w:val="clear" w:color="auto" w:fill="auto"/>
          <w:lang w:val="ru-RU" w:eastAsia="ru-RU" w:bidi="ru-RU"/>
        </w:rPr>
        <w:t xml:space="preserve">а </w:t>
      </w:r>
      <w:r>
        <w:rPr>
          <w:i/>
          <w:iCs/>
          <w:spacing w:val="0"/>
          <w:w w:val="100"/>
          <w:position w:val="0"/>
          <w:shd w:val="clear" w:color="auto" w:fill="auto"/>
          <w:lang w:val="de-DE" w:eastAsia="de-DE" w:bidi="de-DE"/>
        </w:rPr>
        <w:t>sling</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(пы носите ва</w:t>
        <w:softHyphen/>
        <w:t>ше сердце на шарфѣ). II самъ не знаю, кѣкъ посолъ я свое сердце.</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Госпожа О’.Іаррн уѣхала въ Дублинъ: тогда, снова удаляясь отъ ко</w:t>
        <w:softHyphen/>
        <w:t>лоніи восточныхъ бѣдпыхъ эмигрантовъ, п переселяясь съ квартиры на квартиру, я достигъ до квартала богатыхъ западныхъ эмигрантовъ, до епископовъ, придворныхъ и мартннпкекпхъ колой исто въ.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II опять сошелся съ Пелльтьо; онъ женился, Богъ-зпастъ какъ, и былъ все такой же хвастунъ, такъ же расточалъ всѣмъ и каж дому спои услуги и такъ же обращался чаще къ карманамъ знакомыхъ, нежели къ нимъ—самимъ.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познакомился со многпып новыми лицами, особенно въ томъ кру</w:t>
        <w:softHyphen/>
        <w:t>гу, съ которымъ былъ въ родственныхъ отношеніяхъ: Христіанъ де- ЛамуаньНонъ, тяжело-раненый въ ногу въ кнпберопскомъ дѣлѣ и въ настоящее время товарищъ мой но палатѣ пэровъ, тогда сдѣлался мо</w:t>
        <w:softHyphen/>
        <w:t xml:space="preserve">имъ другомъ. Онъ представилъ меня госпожѣ .Іппдсеіі, бывшей въ связи съ братомъ его, Огюстомъ дс-.Іамуаііьііоиомъ: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нрезндеитъ Виль</w:t>
        <w:softHyphen/>
        <w:t>гельмъ въ Баппллѣ, между Бѵаліі, госпожой де-Севпньс и Бурда.іу, пс былъ такъ хорошо устроенъ.</w:t>
      </w:r>
    </w:p>
    <w:p>
      <w:pPr>
        <w:pStyle w:val="Style34"/>
        <w:keepNext w:val="0"/>
        <w:keepLines w:val="0"/>
        <w:widowControl w:val="0"/>
        <w:shd w:val="clear" w:color="auto" w:fill="auto"/>
        <w:bidi w:val="0"/>
        <w:spacing w:before="0" w:after="40" w:line="230" w:lineRule="auto"/>
        <w:ind w:left="0" w:right="0" w:firstLine="240"/>
      </w:pPr>
      <w:r>
        <w:rPr>
          <w:spacing w:val="0"/>
          <w:w w:val="100"/>
          <w:position w:val="0"/>
          <w:shd w:val="clear" w:color="auto" w:fill="auto"/>
          <w:lang w:val="ru-RU" w:eastAsia="ru-RU" w:bidi="ru-RU"/>
        </w:rPr>
        <w:t>Госпожа Лпндсеіі, Ирландка по происхожденію, съ умомъ сухимъ, съ правомъ не много иссообщнте.іыіымъ, отрывистымъ, съ прекрас</w:t>
        <w:softHyphen/>
        <w:t xml:space="preserve">нымъ сложеніемъ и пріятнымъ лицомъ, имѣла благородную душу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возвьппепныіі характеръ: эмигранты высшаго круга проводили вечерь у послѣдней изъ Нпнонъ. Старый вѣкъ н въ ту эпоху былъ пераз.іу- чснъ съ своими злоупотребленіями н съ своимъ изяществомъ. Когда- нибудь его отроютъ въ томъ же видѣ, какъ скелеты древнихъ этрур- скихъ жрицъ, съ ожерельями, браслетами, подвѣсками па серьгахъ. На этихъ вечерахъ я встрѣтилъ г. Малуз и госпожу дю—Беллуа, жен</w:t>
        <w:softHyphen/>
        <w:t>щину достойную любви, граъа дс-Моплозьё и кавалера де-Пана. По</w:t>
        <w:softHyphen/>
        <w:t>слѣдній заслужилъ извѣстность какъ человѣкъ умный, неряха и об</w:t>
        <w:softHyphen/>
        <w:t xml:space="preserve">жора; </w:t>
      </w:r>
      <w:r>
        <w:rPr>
          <w:spacing w:val="0"/>
          <w:w w:val="100"/>
          <w:position w:val="0"/>
          <w:sz w:val="24"/>
          <w:szCs w:val="24"/>
          <w:shd w:val="clear" w:color="auto" w:fill="auto"/>
          <w:lang w:val="ru-RU" w:eastAsia="ru-RU" w:bidi="ru-RU"/>
        </w:rPr>
        <w:t xml:space="preserve">опъ </w:t>
      </w:r>
      <w:r>
        <w:rPr>
          <w:spacing w:val="0"/>
          <w:w w:val="100"/>
          <w:position w:val="0"/>
          <w:shd w:val="clear" w:color="auto" w:fill="auto"/>
          <w:lang w:val="ru-RU" w:eastAsia="ru-RU" w:bidi="ru-RU"/>
        </w:rPr>
        <w:t>принадлежалъ къ разряду тѣхъ людей со вкусомъ, кото-</w:t>
        <w:br w:type="page"/>
        <w:t>рыс некогда, скрести руки на грѵлп , сидѣли передъ Французскимъ обществомъ; пазпаченіе ихъ было, какъ нразднолюбцеёъ, за всѣмъ смотрѣть и обо всемъ судить.</w:t>
      </w:r>
    </w:p>
    <w:p>
      <w:pPr>
        <w:pStyle w:val="Style34"/>
        <w:keepNext w:val="0"/>
        <w:keepLines w:val="0"/>
        <w:widowControl w:val="0"/>
        <w:shd w:val="clear" w:color="auto" w:fill="auto"/>
        <w:bidi w:val="0"/>
        <w:spacing w:before="0" w:after="40" w:line="228" w:lineRule="auto"/>
        <w:ind w:left="0" w:right="0" w:firstLine="220"/>
      </w:pPr>
      <w:r>
        <w:rPr>
          <w:spacing w:val="0"/>
          <w:w w:val="100"/>
          <w:position w:val="0"/>
          <w:shd w:val="clear" w:color="auto" w:fill="auto"/>
          <w:lang w:val="ru-RU" w:eastAsia="ru-RU" w:bidi="ru-RU"/>
        </w:rPr>
        <w:t>Моилозье всс-еще сидѣлъ па конькѣ своей извѣстности отъ знаме</w:t>
        <w:softHyphen/>
        <w:t xml:space="preserve">нитой Фразы стой’ &lt;/е </w:t>
      </w:r>
      <w:r>
        <w:rPr>
          <w:i/>
          <w:iCs/>
          <w:spacing w:val="0"/>
          <w:w w:val="100"/>
          <w:position w:val="0"/>
          <w:shd w:val="clear" w:color="auto" w:fill="auto"/>
          <w:lang w:val="fr-FR" w:eastAsia="fr-FR" w:bidi="fr-FR"/>
        </w:rPr>
        <w:t>bois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(деревянный крестъ), Фразы, немного нооб- ініінанноіі мною, когда л привези ее, по въ основаніи справедливой. Оставивъ Францію, онъ пріѣхалъ въ Кобленцъ : принцы его приняли холодно, онъ поссорился съ кѣмъ-то, дрался ночью па дуэли на бере</w:t>
        <w:softHyphen/>
        <w:t xml:space="preserve">гу Рейна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былъ проколоть шпагоіі. Будучи не иь-состоянін пошеве</w:t>
        <w:softHyphen/>
        <w:t>литься н не видя пн згп, онъ спросилъ у сскупдаптовъ, прошелъ лн конецъ шпаги насквозь:—«На трн дюйма», отвѣчали секунданты, ощу</w:t>
        <w:softHyphen/>
        <w:t>павъ оружіе.—«Ну, такъ это ничего! сказалъ Монлозьё:—Милостивый государь, выдерните ваше оружіе.»</w:t>
      </w:r>
    </w:p>
    <w:p>
      <w:pPr>
        <w:pStyle w:val="Style34"/>
        <w:keepNext w:val="0"/>
        <w:keepLines w:val="0"/>
        <w:widowControl w:val="0"/>
        <w:shd w:val="clear" w:color="auto" w:fill="auto"/>
        <w:bidi w:val="0"/>
        <w:spacing w:before="0" w:after="40" w:line="233" w:lineRule="auto"/>
        <w:ind w:left="0" w:right="0" w:firstLine="220"/>
      </w:pPr>
      <w:r>
        <w:rPr>
          <w:spacing w:val="0"/>
          <w:w w:val="100"/>
          <w:position w:val="0"/>
          <w:shd w:val="clear" w:color="auto" w:fill="auto"/>
          <w:lang w:val="ru-RU" w:eastAsia="ru-RU" w:bidi="ru-RU"/>
        </w:rPr>
        <w:t>Послѣ этого пріема, Моплозыі отпрапіыеп въ Англію п погру</w:t>
        <w:softHyphen/>
        <w:t>зился вт. литературу, странііо-пріпдшый домъ эмигрантовъ, въ ко</w:t>
        <w:softHyphen/>
        <w:t xml:space="preserve">торомъ была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моя соломенная подстилка возлѣ Монлозье. Онъ выхлопоталъ себѣ редакцію журнала </w:t>
      </w:r>
      <w:r>
        <w:rPr>
          <w:i/>
          <w:iCs/>
          <w:spacing w:val="0"/>
          <w:w w:val="100"/>
          <w:position w:val="0"/>
          <w:shd w:val="clear" w:color="auto" w:fill="auto"/>
          <w:lang w:val="fr-FR" w:eastAsia="fr-FR" w:bidi="fr-FR"/>
        </w:rPr>
        <w:t>Courrier Français.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Кромѣ это</w:t>
        <w:softHyphen/>
        <w:t xml:space="preserve">го занятія, онъ писалъ </w:t>
      </w:r>
      <w:r>
        <w:rPr>
          <w:b/>
          <w:bCs/>
          <w:smallCaps/>
          <w:spacing w:val="0"/>
          <w:w w:val="100"/>
          <w:position w:val="0"/>
          <w:sz w:val="17"/>
          <w:szCs w:val="17"/>
          <w:shd w:val="clear" w:color="auto" w:fill="auto"/>
          <w:lang w:val="ru-RU" w:eastAsia="ru-RU" w:bidi="ru-RU"/>
        </w:rPr>
        <w:t>фіізііііо-ноліітпко-фіілософскія</w:t>
      </w:r>
      <w:r>
        <w:rPr>
          <w:spacing w:val="0"/>
          <w:w w:val="100"/>
          <w:position w:val="0"/>
          <w:shd w:val="clear" w:color="auto" w:fill="auto"/>
          <w:lang w:val="ru-RU" w:eastAsia="ru-RU" w:bidi="ru-RU"/>
        </w:rPr>
        <w:t xml:space="preserve"> сочиненія; пъ одномъ изъ пнхъ </w:t>
      </w:r>
      <w:r>
        <w:rPr>
          <w:spacing w:val="0"/>
          <w:w w:val="100"/>
          <w:position w:val="0"/>
          <w:sz w:val="24"/>
          <w:szCs w:val="24"/>
          <w:shd w:val="clear" w:color="auto" w:fill="auto"/>
          <w:lang w:val="ru-RU" w:eastAsia="ru-RU" w:bidi="ru-RU"/>
        </w:rPr>
        <w:t xml:space="preserve">онъ </w:t>
      </w:r>
      <w:r>
        <w:rPr>
          <w:spacing w:val="0"/>
          <w:w w:val="100"/>
          <w:position w:val="0"/>
          <w:shd w:val="clear" w:color="auto" w:fill="auto"/>
          <w:lang w:val="ru-RU" w:eastAsia="ru-RU" w:bidi="ru-RU"/>
        </w:rPr>
        <w:t xml:space="preserve">доказывалъ, что синій цвѣтъ — цвѣтъ </w:t>
      </w:r>
      <w:r>
        <w:rPr>
          <w:spacing w:val="0"/>
          <w:w w:val="100"/>
          <w:position w:val="0"/>
          <w:sz w:val="24"/>
          <w:szCs w:val="24"/>
          <w:shd w:val="clear" w:color="auto" w:fill="auto"/>
          <w:lang w:val="ru-RU" w:eastAsia="ru-RU" w:bidi="ru-RU"/>
        </w:rPr>
        <w:t xml:space="preserve">жизни, </w:t>
      </w:r>
      <w:r>
        <w:rPr>
          <w:spacing w:val="0"/>
          <w:w w:val="100"/>
          <w:position w:val="0"/>
          <w:shd w:val="clear" w:color="auto" w:fill="auto"/>
          <w:lang w:val="ru-RU" w:eastAsia="ru-RU" w:bidi="ru-RU"/>
        </w:rPr>
        <w:t xml:space="preserve">нотому-что жилы человѣка синѣютъ послѣ смерти, то-есть, что жпзиь человѣка выходитъ на поверхность тѣла, портится и возвращается къ синевѣ иебссной. Такъ-какъ я очепь-люблю синій </w:t>
      </w:r>
      <w:r>
        <w:rPr>
          <w:spacing w:val="0"/>
          <w:w w:val="100"/>
          <w:position w:val="0"/>
          <w:sz w:val="24"/>
          <w:szCs w:val="24"/>
          <w:shd w:val="clear" w:color="auto" w:fill="auto"/>
          <w:lang w:val="ru-RU" w:eastAsia="ru-RU" w:bidi="ru-RU"/>
        </w:rPr>
        <w:t xml:space="preserve">цвѣтъ, </w:t>
      </w:r>
      <w:r>
        <w:rPr>
          <w:spacing w:val="0"/>
          <w:w w:val="100"/>
          <w:position w:val="0"/>
          <w:shd w:val="clear" w:color="auto" w:fill="auto"/>
          <w:lang w:val="ru-RU" w:eastAsia="ru-RU" w:bidi="ru-RU"/>
        </w:rPr>
        <w:t>то это меня восхищало.</w:t>
      </w:r>
    </w:p>
    <w:p>
      <w:pPr>
        <w:pStyle w:val="Style34"/>
        <w:keepNext w:val="0"/>
        <w:keepLines w:val="0"/>
        <w:widowControl w:val="0"/>
        <w:shd w:val="clear" w:color="auto" w:fill="auto"/>
        <w:bidi w:val="0"/>
        <w:spacing w:before="0" w:after="40" w:line="230" w:lineRule="auto"/>
        <w:ind w:left="0" w:right="0" w:firstLine="220"/>
        <w:sectPr>
          <w:headerReference w:type="even" r:id="rId278"/>
          <w:headerReference w:type="default" r:id="rId279"/>
          <w:headerReference w:type="first" r:id="rId280"/>
          <w:pgSz w:w="8201" w:h="13278"/>
          <w:pgMar w:top="851" w:left="620" w:right="414" w:bottom="595" w:header="0" w:footer="3" w:gutter="0"/>
          <w:cols w:space="720"/>
          <w:noEndnote/>
          <w:titlePg/>
          <w:rtlGutter w:val="0"/>
          <w:docGrid w:linePitch="360"/>
        </w:sectPr>
      </w:pPr>
      <w:r>
        <w:rPr>
          <w:spacing w:val="0"/>
          <w:w w:val="100"/>
          <w:position w:val="0"/>
          <w:shd w:val="clear" w:color="auto" w:fill="auto"/>
          <w:lang w:val="ru-RU" w:eastAsia="ru-RU" w:bidi="ru-RU"/>
        </w:rPr>
        <w:t>Голова начиненная всякой пестрой смѣсью, сшитой изъ частей и отрывковъ, Монлозьс высказывалъ мысли съ трудомъ и то несклади</w:t>
        <w:softHyphen/>
        <w:t xml:space="preserve">цу; но если ему случалось разрѣшиться; то онѣ выходили особенно энергическими, Онъ не доказывалъ, но рубилъ съ плеча, был ь ужасный спорщикъ, не подавался ни въ которую сторону; опъ умѣлъ устрои- вать свои дѣда, но терпѣть не могъ, чтобъ замѣчали это, и пряталъ свои человѣческія слабости за дворянскою честью. Я не хочу бранить моего </w:t>
      </w:r>
      <w:r>
        <w:rPr>
          <w:i/>
          <w:iCs/>
          <w:spacing w:val="0"/>
          <w:w w:val="100"/>
          <w:position w:val="0"/>
          <w:shd w:val="clear" w:color="auto" w:fill="auto"/>
          <w:lang w:val="fr-FR" w:eastAsia="fr-FR" w:bidi="fr-FR"/>
        </w:rPr>
        <w:t>Auvergnat fumeux</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(шалыіаго Овернца), съ его романами </w:t>
      </w:r>
      <w:r>
        <w:rPr>
          <w:i/>
          <w:iCs/>
          <w:spacing w:val="0"/>
          <w:w w:val="100"/>
          <w:position w:val="0"/>
          <w:shd w:val="clear" w:color="auto" w:fill="auto"/>
          <w:lang w:val="fr-FR" w:eastAsia="fr-FR" w:bidi="fr-FR"/>
        </w:rPr>
        <w:t>du Jlfont- d'Or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 сь его полемикой </w:t>
      </w:r>
      <w:r>
        <w:rPr>
          <w:i/>
          <w:iCs/>
          <w:spacing w:val="0"/>
          <w:w w:val="100"/>
          <w:position w:val="0"/>
          <w:shd w:val="clear" w:color="auto" w:fill="auto"/>
          <w:lang w:val="fr-FR" w:eastAsia="fr-FR" w:bidi="fr-FR"/>
        </w:rPr>
        <w:t>de la Plaine;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миѣ правится его странная на</w:t>
        <w:softHyphen/>
        <w:t>тура. Его длинныя и темныя распространенія, его вертящіяся-кругомъ да-около, мысли, съ вставочными въ скобкахъ рѣчами, сь козлиными звуками въ горлѣ и разными о-о-о!—наводнлп на меня скуку (темнота, Сбивчивость, напыщенная легкость, неудобопонятность—несносны инѣ), но, съ другой стороны , мнѣ пріятно смотрѣть на этого естествоиспы</w:t>
        <w:softHyphen/>
        <w:t>тателя волкаиовъ, этого неу давшагося Паскаля, горнаго оратора, кото</w:t>
        <w:softHyphen/>
        <w:t>рый кричатъ на своеіі трибунѣ, такъ же какъ маленькіе соотечесгвепинкн его распѣваютъ на высокой трубѣ; мнѣ нравится этотъ газетчикъ, ко</w:t>
        <w:softHyphen/>
        <w:t>торый то представляется за землекопной торфяной работой, то смот</w:t>
        <w:softHyphen/>
        <w:t>ритъ каклмъ-то стариннымъ замкомъ; это важный господинъ, и въ то же время пастухі., сѣющій собственными руками хлѣбъ на снѣгу или на своёмъ каменистомъ полѣ; я ему буду всегда благодаренъ за то, что на пюи-де-домской Фермѣ своей опъ посвятилъ мнѣ древній черный камень, взятый съ открытаго пмъ галльскаго кладбища.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Аббатъ Делплль, другой соотечественникъ Спдонія Лполлппарія, канцлера де-л’Опитадя, Да-Файэтта, Томаса, ШамФора, согнанный съ твердой земли распространеніемъ побѣдъ реенубликанской арміи, также пріѣхалъ на поселеніе пъ Лондонъ. Эмигранты гордились нігь; оиъ воспѣвалъ паши несчастій— какъ же не любить сго музы! Оиъ много работалъ, п нельзя ему было зтого не дѣлать, потому-что госпожа Делплль запирала сго п выпускала на свободу только тогда, когда онъ заработывалъ день извѣстнымъ числомъ стиховъ. Разъ, я по</w:t>
        <w:softHyphen/>
        <w:t>шелъ къ нему: пришлось довольно-долго ждать; потомъ хозяинъ явил</w:t>
        <w:softHyphen/>
        <w:t>ся съ очень-краснымн щеками: увѣряютъ, будто госпожа Делплль би</w:t>
        <w:softHyphen/>
        <w:t xml:space="preserve">ла ого но щекамъ; не знаю, говорю только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что впд-іыъ.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Кто не слышалъ, какъ Де.ілиль читалъ свои стихи? Онъ умѣлъ хо</w:t>
        <w:softHyphen/>
        <w:t>рошо разсказывать; лицо его, дурное, измятое и оживленное вообра</w:t>
        <w:softHyphen/>
        <w:t>женіемъ, какъ-нельзя лучше шло къ кокетливому его выговору, та</w:t>
        <w:softHyphen/>
        <w:t xml:space="preserve">ланту и званію аббата. Лучшее произволеніе аббата Делилля—переводъ </w:t>
      </w:r>
      <w:r>
        <w:rPr>
          <w:i/>
          <w:iCs/>
          <w:spacing w:val="0"/>
          <w:w w:val="100"/>
          <w:position w:val="0"/>
          <w:shd w:val="clear" w:color="auto" w:fill="auto"/>
          <w:lang w:val="ru-RU" w:eastAsia="ru-RU" w:bidi="ru-RU"/>
        </w:rPr>
        <w:t>Георгинъ,</w:t>
      </w:r>
      <w:r>
        <w:rPr>
          <w:spacing w:val="0"/>
          <w:w w:val="100"/>
          <w:position w:val="0"/>
          <w:shd w:val="clear" w:color="auto" w:fill="auto"/>
          <w:lang w:val="ru-RU" w:eastAsia="ru-RU" w:bidi="ru-RU"/>
        </w:rPr>
        <w:t xml:space="preserve"> гдѣ мѣстами переданы чувства ; по и то все-раино, пакъ бы вы читали Расина, переведеннаго на языкъ времени Лудовнка XV’.</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Литература восьмиадцатаго столѣтія, не считая нѣсколькихъ геніаль</w:t>
        <w:softHyphen/>
        <w:t>ныхъ твореніи, которыя первенствуютъ въ пей, эта литература, стоя</w:t>
        <w:softHyphen/>
        <w:t>щая между классицизмомъ семнадцатаго и романтизмомъ девятнадца</w:t>
        <w:softHyphen/>
        <w:t>таго вѣковъ, не имѣя недостатка въ естественномъ характерѣ, лишена естественности; запятая больше выборомъ и перестановкою словъ, она пи самобытна какъ новая школа, ни чиста какъ старая. Аббатъ Де</w:t>
        <w:softHyphen/>
        <w:t>лплль былъ пѣвцомъ новѣйшихъ замковъ, точно также какъ трубаду</w:t>
        <w:softHyphen/>
        <w:t>ры были пѣвцами старинныхъ; сравнивая стихи одпого и баллады дру</w:t>
        <w:softHyphen/>
        <w:t>гихъ, чувствуешь всю разппцу между ними: аббатъ изображалъ семейныа чтенія и пгру въ шахматы въ старыхъ дворянскихъ усадьбахъ, тамъ, гдѣ трубадуры воспѣвали крестовые походы и турниры.</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Англіи были тогда извѣстнѣйшія лица пашей воинствующе!) Церкви. Аббатъ Каррбпъ, о которомъ я говорилъ уже, заимствуя у него онпсапіе жизни сестры моей Юліи; епископъ Сеп-Поль-дс-Лсонь, строгій и ограниченный прелатъ, который способствовалъ къ тому, чтобъ сдѣлать графа д'Артуа болѣе-н-болѣс чуждымъ его вѣку; архі</w:t>
        <w:softHyphen/>
        <w:t>епископъ аахенской, можетъ-быть, напрасно оклеветаиныи, нотому-чго имѣлъ успѣхъ въ свѣтѣ; другой епископъ, учоныіі и благочестивый, но весьма-скуиоіі. Почта всѣ скупцы — умные люди: вѣрно я очень- глупъ.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Между западными Француженками была госпожа де-Буань, любез</w:t>
        <w:softHyphen/>
        <w:t xml:space="preserve">ная, острая, неікыііешіая </w:t>
      </w:r>
      <w:r>
        <w:rPr>
          <w:spacing w:val="0"/>
          <w:w w:val="100"/>
          <w:position w:val="0"/>
          <w:sz w:val="19"/>
          <w:szCs w:val="19"/>
          <w:shd w:val="clear" w:color="auto" w:fill="auto"/>
          <w:lang w:val="ru-RU" w:eastAsia="ru-RU" w:bidi="ru-RU"/>
        </w:rPr>
        <w:t xml:space="preserve">талантовъ, </w:t>
      </w:r>
      <w:r>
        <w:rPr>
          <w:spacing w:val="0"/>
          <w:w w:val="100"/>
          <w:position w:val="0"/>
          <w:shd w:val="clear" w:color="auto" w:fill="auto"/>
          <w:lang w:val="ru-RU" w:eastAsia="ru-RU" w:bidi="ru-RU"/>
        </w:rPr>
        <w:t>чрезвычайно-хорошепькан и мо</w:t>
        <w:softHyphen/>
        <w:t xml:space="preserve">ложе всѣхъ; послѣ, съ отцомъ свонмъ маркизомъ д'Осмоноиъ, она была представительницей -і-ранцузскаго двора въ Апглін, и исполняла это гораздо-лучше, нежели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дикарь.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Она пишетъ теперь , и талапгь ея превосходно изображаетъ то, что она видѣла.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Госпожи де-Коміьнъ, де-Гонто п діо-Клозсль, также </w:t>
      </w:r>
      <w:r>
        <w:rPr>
          <w:b/>
          <w:bCs/>
          <w:smallCaps/>
          <w:spacing w:val="0"/>
          <w:w w:val="100"/>
          <w:position w:val="0"/>
          <w:sz w:val="17"/>
          <w:szCs w:val="17"/>
          <w:shd w:val="clear" w:color="auto" w:fill="auto"/>
          <w:lang w:val="ru-RU" w:eastAsia="ru-RU" w:bidi="ru-RU"/>
        </w:rPr>
        <w:t>жили въ</w:t>
      </w:r>
      <w:r>
        <w:rPr>
          <w:spacing w:val="0"/>
          <w:w w:val="100"/>
          <w:position w:val="0"/>
          <w:shd w:val="clear" w:color="auto" w:fill="auto"/>
          <w:lang w:val="ru-RU" w:eastAsia="ru-RU" w:bidi="ru-RU"/>
        </w:rPr>
        <w:t xml:space="preserve"> квар</w:t>
        <w:softHyphen/>
        <w:t>талѣ изгнанныхъ знаменитостей, впрочемъ, боюсь , не ошибаюсь ли на-счетъ госпожъ дс-Комбиъ н дю-Блюэель, которыхъ мелькомъ ви</w:t>
        <w:softHyphen/>
        <w:t>дѣлъ въ Брюсселѣ.</w:t>
      </w:r>
      <w:r>
        <w:br w:type="page"/>
      </w:r>
    </w:p>
    <w:p>
      <w:pPr>
        <w:pStyle w:val="Style34"/>
        <w:keepNext w:val="0"/>
        <w:keepLines w:val="0"/>
        <w:widowControl w:val="0"/>
        <w:shd w:val="clear" w:color="auto" w:fill="auto"/>
        <w:bidi w:val="0"/>
        <w:spacing w:before="0" w:after="300" w:line="228" w:lineRule="auto"/>
        <w:ind w:left="0" w:right="0" w:firstLine="300"/>
      </w:pPr>
      <w:r>
        <w:rPr>
          <w:spacing w:val="0"/>
          <w:w w:val="100"/>
          <w:position w:val="0"/>
          <w:shd w:val="clear" w:color="auto" w:fill="auto"/>
          <w:lang w:val="ru-RU" w:eastAsia="ru-RU" w:bidi="ru-RU"/>
        </w:rPr>
        <w:t>Очонь-вѣроятію, что герцогиня де-Дюрй была тогда въ Лондонѣ: я познакомился съ пей только десять лѣтъ спустя послѣ того. Какъ ча</w:t>
        <w:softHyphen/>
        <w:t>сто мы проходимъ мимо того, что составило бы украшеніе пашей жизпп, нодобпо мореходцу, который, нс зная самъ, проходитъ но во</w:t>
        <w:softHyphen/>
        <w:t>дамъ взысканной Богомъ земли : онъ был ь отъ пея на разстояиіп одного дня морскаго пути! II пишу это на берегу Темзы, и завтра же отправится но почтѣ письмо, къ герцогинѣ де-Дюріі, на берегъ Сены, чтобъ сказать еіі, что л только сейчасъ встрѣтилъ первое воспомина</w:t>
        <w:softHyphen/>
        <w:t>ніе о пей.</w:t>
      </w:r>
    </w:p>
    <w:p>
      <w:pPr>
        <w:pStyle w:val="Style43"/>
        <w:keepNext w:val="0"/>
        <w:keepLines w:val="0"/>
        <w:widowControl w:val="0"/>
        <w:shd w:val="clear" w:color="auto" w:fill="auto"/>
        <w:bidi w:val="0"/>
        <w:spacing w:before="0" w:after="0" w:line="406" w:lineRule="auto"/>
        <w:ind w:left="2440" w:right="0" w:firstLine="1100"/>
        <w:jc w:val="left"/>
        <w:rPr>
          <w:sz w:val="20"/>
          <w:szCs w:val="20"/>
        </w:rPr>
      </w:pPr>
      <w:r>
        <w:rPr>
          <w:b/>
          <w:bCs/>
          <w:i/>
          <w:iCs/>
          <w:color w:val="323232"/>
          <w:spacing w:val="0"/>
          <w:w w:val="100"/>
          <w:position w:val="0"/>
          <w:sz w:val="18"/>
          <w:szCs w:val="18"/>
          <w:shd w:val="clear" w:color="auto" w:fill="auto"/>
          <w:lang w:val="ru-RU" w:eastAsia="ru-RU" w:bidi="ru-RU"/>
        </w:rPr>
        <w:t>Лондонъ, съ апрѣля по сентябрь</w:t>
      </w:r>
      <w:r>
        <w:rPr>
          <w:b/>
          <w:bCs/>
          <w:color w:val="323232"/>
          <w:spacing w:val="0"/>
          <w:w w:val="100"/>
          <w:position w:val="0"/>
          <w:sz w:val="16"/>
          <w:szCs w:val="16"/>
          <w:shd w:val="clear" w:color="auto" w:fill="auto"/>
          <w:lang w:val="ru-RU" w:eastAsia="ru-RU" w:bidi="ru-RU"/>
        </w:rPr>
        <w:t xml:space="preserve"> 1822. </w:t>
      </w:r>
      <w:r>
        <w:rPr>
          <w:smallCaps/>
          <w:color w:val="323232"/>
          <w:spacing w:val="0"/>
          <w:w w:val="100"/>
          <w:position w:val="0"/>
          <w:sz w:val="20"/>
          <w:szCs w:val="20"/>
          <w:shd w:val="clear" w:color="auto" w:fill="auto"/>
          <w:lang w:val="ru-RU" w:eastAsia="ru-RU" w:bidi="ru-RU"/>
        </w:rPr>
        <w:t>Фонтанъ. — Клери.</w:t>
      </w:r>
    </w:p>
    <w:p>
      <w:pPr>
        <w:pStyle w:val="Style34"/>
        <w:keepNext w:val="0"/>
        <w:keepLines w:val="0"/>
        <w:widowControl w:val="0"/>
        <w:shd w:val="clear" w:color="auto" w:fill="auto"/>
        <w:bidi w:val="0"/>
        <w:spacing w:before="0" w:after="80" w:line="228" w:lineRule="auto"/>
        <w:ind w:left="0" w:right="0" w:firstLine="300"/>
      </w:pPr>
      <w:r>
        <w:rPr>
          <w:spacing w:val="0"/>
          <w:w w:val="100"/>
          <w:position w:val="0"/>
          <w:shd w:val="clear" w:color="auto" w:fill="auto"/>
          <w:lang w:val="ru-RU" w:eastAsia="ru-RU" w:bidi="ru-RU"/>
        </w:rPr>
        <w:t>По-временамъ революція присылала къ намъ разнаго рода эмигран</w:t>
        <w:softHyphen/>
        <w:t>товъ съ новыми мнѣніями; составлялись разные слои пзгнапппковъ; земля состоитъ изъ разныхъ слоевъ песка и глины, осѣвшихъ отъ волнь потопа. Одна изъ этихъ волнъ принесла мнѣ человѣка, потерю котораго теперь я оплакиваю, который былъ руководителемъ моимъ въ литературѣ, н дружба котораго составляла н гордость п утѣшеніе моей жизни.</w:t>
      </w:r>
    </w:p>
    <w:p>
      <w:pPr>
        <w:pStyle w:val="Style34"/>
        <w:keepNext w:val="0"/>
        <w:keepLines w:val="0"/>
        <w:widowControl w:val="0"/>
        <w:shd w:val="clear" w:color="auto" w:fill="auto"/>
        <w:bidi w:val="0"/>
        <w:spacing w:before="0" w:after="80" w:line="230" w:lineRule="auto"/>
        <w:ind w:left="0" w:right="0" w:firstLine="300"/>
      </w:pPr>
      <w:r>
        <w:rPr>
          <w:spacing w:val="0"/>
          <w:w w:val="100"/>
          <w:position w:val="0"/>
          <w:shd w:val="clear" w:color="auto" w:fill="auto"/>
          <w:lang w:val="ru-RU" w:eastAsia="ru-RU" w:bidi="ru-RU"/>
        </w:rPr>
        <w:t xml:space="preserve">Въ одной изъ книгъ этпхъ «Записокъ» сказано, что я зналъ г. дс- Фоптапя въ 1789 году: въ прошедшемъ году, въ Берлинѣ, я </w:t>
      </w:r>
      <w:r>
        <w:rPr>
          <w:spacing w:val="0"/>
          <w:w w:val="100"/>
          <w:position w:val="0"/>
          <w:sz w:val="24"/>
          <w:szCs w:val="24"/>
          <w:shd w:val="clear" w:color="auto" w:fill="auto"/>
          <w:lang w:val="ru-RU" w:eastAsia="ru-RU" w:bidi="ru-RU"/>
        </w:rPr>
        <w:t xml:space="preserve">узналъ </w:t>
      </w:r>
      <w:r>
        <w:rPr>
          <w:spacing w:val="0"/>
          <w:w w:val="100"/>
          <w:position w:val="0"/>
          <w:shd w:val="clear" w:color="auto" w:fill="auto"/>
          <w:lang w:val="ru-RU" w:eastAsia="ru-RU" w:bidi="ru-RU"/>
        </w:rPr>
        <w:t xml:space="preserve">о его смертп. Онъ родился въ Ніорѣ н происходилъ отъ благородной, протестаптской Фамиліи. </w:t>
      </w:r>
      <w:r>
        <w:rPr>
          <w:b/>
          <w:bCs/>
          <w:smallCaps/>
          <w:spacing w:val="0"/>
          <w:w w:val="100"/>
          <w:position w:val="0"/>
          <w:sz w:val="17"/>
          <w:szCs w:val="17"/>
          <w:shd w:val="clear" w:color="auto" w:fill="auto"/>
          <w:lang w:val="ru-RU" w:eastAsia="ru-RU" w:bidi="ru-RU"/>
        </w:rPr>
        <w:t>Молодой</w:t>
      </w:r>
      <w:r>
        <w:rPr>
          <w:spacing w:val="0"/>
          <w:w w:val="100"/>
          <w:position w:val="0"/>
          <w:shd w:val="clear" w:color="auto" w:fill="auto"/>
          <w:lang w:val="ru-RU" w:eastAsia="ru-RU" w:bidi="ru-RU"/>
        </w:rPr>
        <w:t xml:space="preserve"> Фоптапь, воепптапный однимъ изъ братьевъ своихъ, очепь-умиымъ человѣкомъ, переселился въ Парижъ. Вольтеръ умеръ во время его пребыванія тамъ, и, какъ представитель вогьмнадцатаго вѣка, впушн.іъ ему первые стихи; поэтическіе опыты его были замѣчены Лагарпомъ. Онъ взялся за работу для театра и завелъ дружбу съ прекрасной актрисой Дегарсбнъ. /Кипя близъ Одеопа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гуляя около Картсзіанскаго-Моиастырл, онъ воспѣвалъ уединеніе это</w:t>
        <w:softHyphen/>
        <w:t>го послѣдиаго мѣста. Г. Жубсръ, сдѣлавшійся его другомъ, былъ по</w:t>
        <w:softHyphen/>
        <w:t xml:space="preserve">слѣ и моимъ. При паступлепіи революціи монархисты далп Фопта- ию мѣсто въ редакціи журпала </w:t>
      </w:r>
      <w:r>
        <w:rPr>
          <w:i/>
          <w:iCs/>
          <w:spacing w:val="0"/>
          <w:w w:val="100"/>
          <w:position w:val="0"/>
          <w:shd w:val="clear" w:color="auto" w:fill="auto"/>
          <w:lang w:val="fr-FR" w:eastAsia="fr-FR" w:bidi="fr-FR"/>
        </w:rPr>
        <w:t>Modérateur.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Когда стало безпокойно, онъ уѣхалъ въ Ліонъ и тамъ женился. Жена его родила сына: но время осады города, который республиканцы назвали </w:t>
      </w:r>
      <w:r>
        <w:rPr>
          <w:i/>
          <w:iCs/>
          <w:spacing w:val="0"/>
          <w:w w:val="100"/>
          <w:position w:val="0"/>
          <w:shd w:val="clear" w:color="auto" w:fill="auto"/>
          <w:lang w:val="ru-RU" w:eastAsia="ru-RU" w:bidi="ru-RU"/>
        </w:rPr>
        <w:t>Свободно!) Общи</w:t>
        <w:softHyphen/>
        <w:t>ной,</w:t>
      </w:r>
      <w:r>
        <w:rPr>
          <w:spacing w:val="0"/>
          <w:w w:val="100"/>
          <w:position w:val="0"/>
          <w:shd w:val="clear" w:color="auto" w:fill="auto"/>
          <w:lang w:val="ru-RU" w:eastAsia="ru-RU" w:bidi="ru-RU"/>
        </w:rPr>
        <w:t xml:space="preserve"> подобно тому, какъ Лудовикъ XI, выгнавъ жителей изъ Арраса, назвалъ его </w:t>
      </w:r>
      <w:r>
        <w:rPr>
          <w:i/>
          <w:iCs/>
          <w:spacing w:val="0"/>
          <w:w w:val="100"/>
          <w:position w:val="0"/>
          <w:shd w:val="clear" w:color="auto" w:fill="auto"/>
          <w:lang w:val="ru-RU" w:eastAsia="ru-RU" w:bidi="ru-RU"/>
        </w:rPr>
        <w:t>Свободнымъ городомъ,</w:t>
      </w:r>
      <w:r>
        <w:rPr>
          <w:spacing w:val="0"/>
          <w:w w:val="100"/>
          <w:position w:val="0"/>
          <w:shd w:val="clear" w:color="auto" w:fill="auto"/>
          <w:lang w:val="ru-RU" w:eastAsia="ru-RU" w:bidi="ru-RU"/>
        </w:rPr>
        <w:t xml:space="preserve"> жена Фоптѣня принуждена была пе</w:t>
        <w:softHyphen/>
        <w:t>ренести па другое мѣсто колыбель своего сына, чтобъ избавить его отъ бомбъ. Возвратясь въ Парижъ, девятаго термидора, Фонтаиь осно</w:t>
        <w:softHyphen/>
        <w:t xml:space="preserve">валъ, вмѣстѣ съ Лагарпомъ н аббатомъ Воксёлемъ, журналъ </w:t>
      </w:r>
      <w:r>
        <w:rPr>
          <w:i/>
          <w:iCs/>
          <w:spacing w:val="0"/>
          <w:w w:val="100"/>
          <w:position w:val="0"/>
          <w:shd w:val="clear" w:color="auto" w:fill="auto"/>
          <w:lang w:val="fr-FR" w:eastAsia="fr-FR" w:bidi="fr-FR"/>
        </w:rPr>
        <w:t xml:space="preserve">Mémorial. </w:t>
      </w:r>
      <w:r>
        <w:rPr>
          <w:spacing w:val="0"/>
          <w:w w:val="100"/>
          <w:position w:val="0"/>
          <w:shd w:val="clear" w:color="auto" w:fill="auto"/>
          <w:lang w:val="ru-RU" w:eastAsia="ru-RU" w:bidi="ru-RU"/>
        </w:rPr>
        <w:t>Восьмнадцатаго &lt;і&gt;руктидора онъ подпалъ гоненію и искалъ спасенія въ Англіи,</w:t>
      </w:r>
    </w:p>
    <w:p>
      <w:pPr>
        <w:pStyle w:val="Style34"/>
        <w:keepNext w:val="0"/>
        <w:keepLines w:val="0"/>
        <w:widowControl w:val="0"/>
        <w:shd w:val="clear" w:color="auto" w:fill="auto"/>
        <w:bidi w:val="0"/>
        <w:spacing w:before="0" w:after="200" w:line="233" w:lineRule="auto"/>
        <w:ind w:left="0" w:right="0" w:firstLine="200"/>
        <w:jc w:val="left"/>
      </w:pPr>
      <w:r>
        <w:rPr>
          <w:spacing w:val="0"/>
          <w:w w:val="100"/>
          <w:position w:val="0"/>
          <w:shd w:val="clear" w:color="auto" w:fill="auto"/>
          <w:lang w:val="ru-RU" w:eastAsia="ru-RU" w:bidi="ru-RU"/>
        </w:rPr>
        <w:t xml:space="preserve">Фонтань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ІИеиі.ё были послѣдними инсателямп классической шко</w:t>
        <w:softHyphen/>
        <w:t xml:space="preserve">лы и притомъ по прямой линіи: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проза и стихи его были одинаковы и одинаковаго достоинства. Мысли его п описаніи носятъ отпечатокъ меланхоліи, незнакомой вѣку Лѵдоника XIV, который зналъ только</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строгую п святую печаль п духовное краснорѣчіе. Меланхолія эта ле</w:t>
        <w:softHyphen/>
        <w:t xml:space="preserve">житъ на сочиненіяхъ пѣвца </w:t>
      </w:r>
      <w:r>
        <w:rPr>
          <w:i/>
          <w:iCs/>
          <w:spacing w:val="0"/>
          <w:w w:val="100"/>
          <w:position w:val="0"/>
          <w:shd w:val="clear" w:color="auto" w:fill="auto"/>
          <w:lang w:val="ru-RU" w:eastAsia="ru-RU" w:bidi="ru-RU"/>
        </w:rPr>
        <w:t>Дня Смерти,</w:t>
      </w:r>
      <w:r>
        <w:rPr>
          <w:spacing w:val="0"/>
          <w:w w:val="100"/>
          <w:position w:val="0"/>
          <w:shd w:val="clear" w:color="auto" w:fill="auto"/>
          <w:lang w:val="ru-RU" w:eastAsia="ru-RU" w:bidi="ru-RU"/>
        </w:rPr>
        <w:t xml:space="preserve"> какъ печать эпохи, въ кото</w:t>
        <w:softHyphen/>
        <w:t>рую онъ жил ь; опа обозначаетъ время прихода его въ свѣтъ; она по</w:t>
        <w:softHyphen/>
        <w:t>казываетъ, что онъ родился послѣ Жан-Жака Руссо п, по вкусу сво</w:t>
        <w:softHyphen/>
        <w:t>ему, имѣетъ что-то общее съ Фенелономъ. Если бы сочииеиія ФоитЛ- ня были собраны въ два иебо.іыиіс тома, одинъ нзъ стиховъ, а дру</w:t>
        <w:softHyphen/>
        <w:t>гой изъ прозы — это былъ бы самыіі лучшій надгробный памятникъ классической школы (').</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Между бумагами, оставшимися послѣ моего друга, находится нѣ</w:t>
        <w:softHyphen/>
        <w:t xml:space="preserve">сколько нѣсень поэмы </w:t>
      </w:r>
      <w:r>
        <w:rPr>
          <w:i/>
          <w:iCs/>
          <w:spacing w:val="0"/>
          <w:w w:val="100"/>
          <w:position w:val="0"/>
          <w:shd w:val="clear" w:color="auto" w:fill="auto"/>
          <w:lang w:val="ru-RU" w:eastAsia="ru-RU" w:bidi="ru-RU"/>
        </w:rPr>
        <w:t>Спасенная Греціл,</w:t>
      </w:r>
      <w:r>
        <w:rPr>
          <w:spacing w:val="0"/>
          <w:w w:val="100"/>
          <w:position w:val="0"/>
          <w:shd w:val="clear" w:color="auto" w:fill="auto"/>
          <w:lang w:val="ru-RU" w:eastAsia="ru-RU" w:bidi="ru-RU"/>
        </w:rPr>
        <w:t xml:space="preserve"> нѣсколько книгъ, одъ, разныя стихотворенія, н нроч. Самъ онъ ничего больше не пустилъ бы въ свѣтъ, потому-что когда политическія мнѣнія не ослѣпляли его, тогда онъ, самъ критикъ тонкой, просвѣщенный, безпристрастный, страш</w:t>
        <w:softHyphen/>
        <w:t>нымъ образомъ боялся критики. Онъ былъ въ полной мѣрѣ неспра</w:t>
        <w:softHyphen/>
        <w:t xml:space="preserve">ведливъ въ-отношенін къ госиожѣ Ста.Іь. Завистливая статья 1’ар'а о </w:t>
      </w:r>
      <w:r>
        <w:rPr>
          <w:i/>
          <w:iCs/>
          <w:spacing w:val="0"/>
          <w:w w:val="100"/>
          <w:position w:val="0"/>
          <w:shd w:val="clear" w:color="auto" w:fill="auto"/>
          <w:lang w:val="ru-RU" w:eastAsia="ru-RU" w:bidi="ru-RU"/>
        </w:rPr>
        <w:t xml:space="preserve">Нп- </w:t>
      </w:r>
      <w:r>
        <w:rPr>
          <w:spacing w:val="0"/>
          <w:w w:val="100"/>
          <w:position w:val="0"/>
          <w:shd w:val="clear" w:color="auto" w:fill="auto"/>
          <w:lang w:val="ru-RU" w:eastAsia="ru-RU" w:bidi="ru-RU"/>
        </w:rPr>
        <w:t>вдорсколга Люся,, чуть не остановила его въ началѣ поэтическаго попри</w:t>
        <w:softHyphen/>
        <w:t>ща. Фонтань, явившись т, литературѣ, убилъ приторную школу До- рііта, но не могъ возстановить школы классической, потому-что ива кончалась уже съ языкомъ Расина.</w:t>
      </w:r>
    </w:p>
    <w:p>
      <w:pPr>
        <w:pStyle w:val="Style34"/>
        <w:keepNext w:val="0"/>
        <w:keepLines w:val="0"/>
        <w:widowControl w:val="0"/>
        <w:shd w:val="clear" w:color="auto" w:fill="auto"/>
        <w:bidi w:val="0"/>
        <w:spacing w:before="0" w:after="140" w:line="230" w:lineRule="auto"/>
        <w:ind w:left="0" w:right="0" w:firstLine="300"/>
      </w:pPr>
      <w:r>
        <w:rPr>
          <w:spacing w:val="0"/>
          <w:w w:val="100"/>
          <w:position w:val="0"/>
          <w:shd w:val="clear" w:color="auto" w:fill="auto"/>
          <w:lang w:val="ru-RU" w:eastAsia="ru-RU" w:bidi="ru-RU"/>
        </w:rPr>
        <w:t xml:space="preserve">Въ числѣ посмертныхъ одъ Фоптапя, есть одна на День </w:t>
      </w:r>
      <w:r>
        <w:rPr>
          <w:i/>
          <w:iCs/>
          <w:spacing w:val="0"/>
          <w:w w:val="100"/>
          <w:position w:val="0"/>
          <w:shd w:val="clear" w:color="auto" w:fill="auto"/>
          <w:lang w:val="ru-RU" w:eastAsia="ru-RU" w:bidi="ru-RU"/>
        </w:rPr>
        <w:t>ею рожде</w:t>
        <w:softHyphen/>
        <w:t>нія:</w:t>
      </w:r>
      <w:r>
        <w:rPr>
          <w:spacing w:val="0"/>
          <w:w w:val="100"/>
          <w:position w:val="0"/>
          <w:shd w:val="clear" w:color="auto" w:fill="auto"/>
          <w:lang w:val="ru-RU" w:eastAsia="ru-RU" w:bidi="ru-RU"/>
        </w:rPr>
        <w:t xml:space="preserve"> опа такъ же хороша какъ </w:t>
      </w:r>
      <w:r>
        <w:rPr>
          <w:i/>
          <w:iCs/>
          <w:spacing w:val="0"/>
          <w:w w:val="100"/>
          <w:position w:val="0"/>
          <w:shd w:val="clear" w:color="auto" w:fill="auto"/>
          <w:lang w:val="ru-RU" w:eastAsia="ru-RU" w:bidi="ru-RU"/>
        </w:rPr>
        <w:t>и День смерти,</w:t>
      </w:r>
      <w:r>
        <w:rPr>
          <w:spacing w:val="0"/>
          <w:w w:val="100"/>
          <w:position w:val="0"/>
          <w:shd w:val="clear" w:color="auto" w:fill="auto"/>
          <w:lang w:val="ru-RU" w:eastAsia="ru-RU" w:bidi="ru-RU"/>
        </w:rPr>
        <w:t xml:space="preserve"> но чувство ее проника</w:t>
        <w:softHyphen/>
        <w:t>ющее, болѣе личное. Я помню только слѣдующія двѣ строфы:</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La vieillesse déjà vient avec ses souffrances :</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Que m’offre l'avenir? De courtes espérances.</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Que m’offre le passé? Des fautes, «les regrets.</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Tel est le sort de l’homme; il s'instruit avec l'âge;</w:t>
      </w:r>
    </w:p>
    <w:p>
      <w:pPr>
        <w:pStyle w:val="Style43"/>
        <w:keepNext w:val="0"/>
        <w:keepLines w:val="0"/>
        <w:widowControl w:val="0"/>
        <w:shd w:val="clear" w:color="auto" w:fill="auto"/>
        <w:bidi w:val="0"/>
        <w:spacing w:before="0" w:after="0" w:line="221" w:lineRule="auto"/>
        <w:ind w:left="1600" w:right="0" w:firstLine="0"/>
        <w:jc w:val="left"/>
      </w:pPr>
      <w:r>
        <w:rPr>
          <w:color w:val="323232"/>
          <w:spacing w:val="0"/>
          <w:w w:val="100"/>
          <w:position w:val="0"/>
          <w:shd w:val="clear" w:color="auto" w:fill="auto"/>
          <w:lang w:val="fr-FR" w:eastAsia="fr-FR" w:bidi="fr-FR"/>
        </w:rPr>
        <w:t>Mais «pie sert d'étre sage.</w:t>
      </w:r>
    </w:p>
    <w:p>
      <w:pPr>
        <w:pStyle w:val="Style43"/>
        <w:keepNext w:val="0"/>
        <w:keepLines w:val="0"/>
        <w:widowControl w:val="0"/>
        <w:shd w:val="clear" w:color="auto" w:fill="auto"/>
        <w:bidi w:val="0"/>
        <w:spacing w:before="0" w:after="140" w:line="221" w:lineRule="auto"/>
        <w:ind w:left="1600" w:right="0" w:firstLine="0"/>
        <w:jc w:val="left"/>
      </w:pPr>
      <w:r>
        <w:rPr>
          <w:color w:val="323232"/>
          <w:spacing w:val="0"/>
          <w:w w:val="100"/>
          <w:position w:val="0"/>
          <w:shd w:val="clear" w:color="auto" w:fill="auto"/>
          <w:lang w:val="fr-FR" w:eastAsia="fr-FR" w:bidi="fr-FR"/>
        </w:rPr>
        <w:t>Quand le terme est si prés?</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Le passé, le présent, l'avenir, tout ni’jiDtge;</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La vie à son déclin est pour moi sans prestige ;</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Dans le miroir du temps elle perd ses appas.</w:t>
      </w:r>
    </w:p>
    <w:p>
      <w:pPr>
        <w:pStyle w:val="Style43"/>
        <w:keepNext w:val="0"/>
        <w:keepLines w:val="0"/>
        <w:widowControl w:val="0"/>
        <w:shd w:val="clear" w:color="auto" w:fill="auto"/>
        <w:bidi w:val="0"/>
        <w:spacing w:before="0" w:after="0" w:line="221" w:lineRule="auto"/>
        <w:ind w:left="1080" w:right="0" w:firstLine="20"/>
        <w:jc w:val="left"/>
      </w:pPr>
      <w:r>
        <w:rPr>
          <w:color w:val="323232"/>
          <w:spacing w:val="0"/>
          <w:w w:val="100"/>
          <w:position w:val="0"/>
          <w:shd w:val="clear" w:color="auto" w:fill="auto"/>
          <w:lang w:val="fr-FR" w:eastAsia="fr-FR" w:bidi="fr-FR"/>
        </w:rPr>
        <w:t>Plaisirs! allez chercher l'amour et la jeunesse;</w:t>
      </w:r>
    </w:p>
    <w:p>
      <w:pPr>
        <w:pStyle w:val="Style43"/>
        <w:keepNext w:val="0"/>
        <w:keepLines w:val="0"/>
        <w:widowControl w:val="0"/>
        <w:shd w:val="clear" w:color="auto" w:fill="auto"/>
        <w:bidi w:val="0"/>
        <w:spacing w:before="0" w:after="0" w:line="221" w:lineRule="auto"/>
        <w:ind w:left="1600" w:right="0" w:firstLine="0"/>
        <w:jc w:val="left"/>
      </w:pPr>
      <w:r>
        <w:rPr>
          <w:color w:val="323232"/>
          <w:spacing w:val="0"/>
          <w:w w:val="100"/>
          <w:position w:val="0"/>
          <w:shd w:val="clear" w:color="auto" w:fill="auto"/>
          <w:lang w:val="fr-FR" w:eastAsia="fr-FR" w:bidi="fr-FR"/>
        </w:rPr>
        <w:t>Laissez-moi ma tristesse,</w:t>
      </w:r>
    </w:p>
    <w:p>
      <w:pPr>
        <w:pStyle w:val="Style43"/>
        <w:keepNext w:val="0"/>
        <w:keepLines w:val="0"/>
        <w:widowControl w:val="0"/>
        <w:shd w:val="clear" w:color="auto" w:fill="auto"/>
        <w:bidi w:val="0"/>
        <w:spacing w:before="0" w:after="60" w:line="276" w:lineRule="auto"/>
        <w:ind w:left="1600" w:right="0" w:firstLine="0"/>
        <w:jc w:val="left"/>
      </w:pPr>
      <w:r>
        <w:rPr>
          <w:b/>
          <w:bCs/>
          <w:color w:val="323232"/>
          <w:spacing w:val="0"/>
          <w:w w:val="100"/>
          <w:position w:val="0"/>
          <w:sz w:val="15"/>
          <w:szCs w:val="15"/>
          <w:shd w:val="clear" w:color="auto" w:fill="auto"/>
          <w:lang w:val="fr-FR" w:eastAsia="fr-FR" w:bidi="fr-FR"/>
        </w:rPr>
        <w:t xml:space="preserve">El </w:t>
      </w:r>
      <w:r>
        <w:rPr>
          <w:color w:val="323232"/>
          <w:spacing w:val="0"/>
          <w:w w:val="100"/>
          <w:position w:val="0"/>
          <w:shd w:val="clear" w:color="auto" w:fill="auto"/>
          <w:lang w:val="fr-FR" w:eastAsia="fr-FR" w:bidi="fr-FR"/>
        </w:rPr>
        <w:t>ne l’insultez pas!</w:t>
      </w:r>
    </w:p>
    <w:p>
      <w:pPr>
        <w:pStyle w:val="Style43"/>
        <w:keepNext w:val="0"/>
        <w:keepLines w:val="0"/>
        <w:widowControl w:val="0"/>
        <w:numPr>
          <w:ilvl w:val="0"/>
          <w:numId w:val="19"/>
        </w:numPr>
        <w:shd w:val="clear" w:color="auto" w:fill="auto"/>
        <w:tabs>
          <w:tab w:pos="399" w:val="left"/>
        </w:tabs>
        <w:bidi w:val="0"/>
        <w:spacing w:before="0" w:after="0" w:line="221" w:lineRule="auto"/>
        <w:ind w:left="0" w:right="0" w:firstLine="220"/>
        <w:jc w:val="both"/>
      </w:pPr>
      <w:r>
        <w:rPr>
          <w:color w:val="323232"/>
          <w:spacing w:val="0"/>
          <w:w w:val="100"/>
          <w:position w:val="0"/>
          <w:shd w:val="clear" w:color="auto" w:fill="auto"/>
          <w:lang w:val="ru-RU" w:eastAsia="ru-RU" w:bidi="ru-RU"/>
        </w:rPr>
        <w:t>Старость уже приближается съ своими болѣзнями . что представляетъ мнѣ будущее? Минутныя надежды. Чтб представляетъ мнѣ прошедшее? Ошибки, сожалѣнія. Такова участь человѣка; онъ научается съ годами; но къ-чему служитъ мудрость, когда конецъ такъ близокъ?</w:t>
      </w:r>
    </w:p>
    <w:p>
      <w:pPr>
        <w:pStyle w:val="Style43"/>
        <w:keepNext w:val="0"/>
        <w:keepLines w:val="0"/>
        <w:widowControl w:val="0"/>
        <w:numPr>
          <w:ilvl w:val="0"/>
          <w:numId w:val="19"/>
        </w:numPr>
        <w:shd w:val="clear" w:color="auto" w:fill="auto"/>
        <w:tabs>
          <w:tab w:pos="380" w:val="left"/>
        </w:tabs>
        <w:bidi w:val="0"/>
        <w:spacing w:before="0" w:after="140" w:line="221" w:lineRule="auto"/>
        <w:ind w:left="0" w:right="0" w:firstLine="220"/>
        <w:jc w:val="both"/>
      </w:pPr>
      <w:r>
        <w:rPr>
          <w:color w:val="323232"/>
          <w:spacing w:val="0"/>
          <w:w w:val="100"/>
          <w:position w:val="0"/>
          <w:shd w:val="clear" w:color="auto" w:fill="auto"/>
          <w:lang w:val="ru-RU" w:eastAsia="ru-RU" w:bidi="ru-RU"/>
        </w:rPr>
        <w:t>Прошедшее, настоящее, будущее — все огорчаетъ меня ; жизнь подъ ко</w:t>
        <w:softHyphen/>
        <w:t xml:space="preserve">нецъ дней не имѣетъ для меня ослѣпленія; вь зеркалѣ времени ояа теряетъ свои прелести. Наслажденія ! ступайте къ любви </w:t>
      </w:r>
      <w:r>
        <w:rPr>
          <w:smallCaps/>
          <w:color w:val="323232"/>
          <w:spacing w:val="0"/>
          <w:w w:val="100"/>
          <w:position w:val="0"/>
          <w:shd w:val="clear" w:color="auto" w:fill="auto"/>
          <w:lang w:val="ru-RU" w:eastAsia="ru-RU" w:bidi="ru-RU"/>
        </w:rPr>
        <w:t>іі</w:t>
      </w:r>
      <w:r>
        <w:rPr>
          <w:color w:val="323232"/>
          <w:spacing w:val="0"/>
          <w:w w:val="100"/>
          <w:position w:val="0"/>
          <w:shd w:val="clear" w:color="auto" w:fill="auto"/>
          <w:lang w:val="ru-RU" w:eastAsia="ru-RU" w:bidi="ru-RU"/>
        </w:rPr>
        <w:t xml:space="preserve"> молодости; оставьте мнѣ мою печаль, и нс оскорбляйте </w:t>
      </w:r>
      <w:r>
        <w:rPr>
          <w:color w:val="323232"/>
          <w:spacing w:val="0"/>
          <w:w w:val="100"/>
          <w:position w:val="0"/>
          <w:shd w:val="clear" w:color="auto" w:fill="auto"/>
          <w:lang w:val="fr-FR" w:eastAsia="fr-FR" w:bidi="fr-FR"/>
        </w:rPr>
        <w:t xml:space="preserve">en </w:t>
      </w:r>
      <w:r>
        <w:rPr>
          <w:color w:val="323232"/>
          <w:spacing w:val="0"/>
          <w:w w:val="100"/>
          <w:position w:val="0"/>
          <w:shd w:val="clear" w:color="auto" w:fill="auto"/>
          <w:lang w:val="ru-RU" w:eastAsia="ru-RU" w:bidi="ru-RU"/>
        </w:rPr>
        <w:t>: ·</w:t>
      </w:r>
    </w:p>
    <w:p>
      <w:pPr>
        <w:pStyle w:val="Style34"/>
        <w:keepNext w:val="0"/>
        <w:keepLines w:val="0"/>
        <w:widowControl w:val="0"/>
        <w:shd w:val="clear" w:color="auto" w:fill="auto"/>
        <w:bidi w:val="0"/>
        <w:spacing w:before="0" w:after="420" w:line="233" w:lineRule="auto"/>
        <w:ind w:left="0" w:right="0" w:firstLine="220"/>
      </w:pPr>
      <w:r>
        <w:rPr>
          <w:spacing w:val="0"/>
          <w:w w:val="100"/>
          <w:position w:val="0"/>
          <w:shd w:val="clear" w:color="auto" w:fill="auto"/>
          <w:lang w:val="ru-RU" w:eastAsia="ru-RU" w:bidi="ru-RU"/>
        </w:rPr>
        <w:t>Моя манера писать не соотвѣтствовала Фонтаню. Во мнѣ начиналась школа, названная романтической; начинался перепоротъ во Француз-</w:t>
      </w:r>
    </w:p>
    <w:p>
      <w:pPr>
        <w:pStyle w:val="Style43"/>
        <w:keepNext w:val="0"/>
        <w:keepLines w:val="0"/>
        <w:widowControl w:val="0"/>
        <w:shd w:val="clear" w:color="auto" w:fill="auto"/>
        <w:bidi w:val="0"/>
        <w:spacing w:before="0" w:after="140" w:line="218" w:lineRule="auto"/>
        <w:ind w:left="0" w:right="0" w:firstLine="220"/>
        <w:jc w:val="both"/>
        <w:sectPr>
          <w:headerReference w:type="even" r:id="rId281"/>
          <w:headerReference w:type="default" r:id="rId282"/>
          <w:headerReference w:type="first" r:id="rId283"/>
          <w:pgSz w:w="8201" w:h="13278"/>
          <w:pgMar w:top="851" w:left="620" w:right="414" w:bottom="595" w:header="0" w:footer="3" w:gutter="0"/>
          <w:cols w:space="720"/>
          <w:noEndnote/>
          <w:titlePg/>
          <w:rtlGutter w:val="0"/>
          <w:docGrid w:linePitch="360"/>
        </w:sectPr>
      </w:pPr>
      <w:r>
        <w:rPr>
          <w:smallCaps/>
          <w:color w:val="545454"/>
          <w:spacing w:val="0"/>
          <w:w w:val="100"/>
          <w:position w:val="0"/>
          <w:shd w:val="clear" w:color="auto" w:fill="auto"/>
          <w:lang w:val="ru-RU" w:eastAsia="ru-RU" w:bidi="ru-RU"/>
        </w:rPr>
        <w:t xml:space="preserve">(') </w:t>
      </w:r>
      <w:r>
        <w:rPr>
          <w:smallCaps/>
          <w:color w:val="323232"/>
          <w:spacing w:val="0"/>
          <w:w w:val="100"/>
          <w:position w:val="0"/>
          <w:shd w:val="clear" w:color="auto" w:fill="auto"/>
          <w:lang w:val="ru-RU" w:eastAsia="ru-RU" w:bidi="ru-RU"/>
        </w:rPr>
        <w:t>Оііъ</w:t>
      </w:r>
      <w:r>
        <w:rPr>
          <w:color w:val="323232"/>
          <w:spacing w:val="0"/>
          <w:w w:val="100"/>
          <w:position w:val="0"/>
          <w:shd w:val="clear" w:color="auto" w:fill="auto"/>
          <w:lang w:val="ru-RU" w:eastAsia="ru-RU" w:bidi="ru-RU"/>
        </w:rPr>
        <w:t xml:space="preserve"> иоставлсиъ теперь дочернею любовью Христины де-Фонтань; Сси- Ііёвъ украсилъ Фронтонъ памятника своимъ остроумнымъ предисловіемъ. (Парижъ, примѣчаніе 1839 </w:t>
      </w:r>
      <w:r>
        <w:rPr>
          <w:color w:val="545454"/>
          <w:spacing w:val="0"/>
          <w:w w:val="100"/>
          <w:position w:val="0"/>
          <w:shd w:val="clear" w:color="auto" w:fill="auto"/>
          <w:lang w:val="ru-RU" w:eastAsia="ru-RU" w:bidi="ru-RU"/>
        </w:rPr>
        <w:t>года.)</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скоіі литературѣ: несмотря па это, другъ моіі по только не воз</w:t>
        <w:softHyphen/>
        <w:t xml:space="preserve">сталъ противъ моего варварства, по п пристрастился къ нему, </w:t>
      </w:r>
      <w:r>
        <w:rPr>
          <w:color w:val="000000"/>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очень-хорошо видѣлъ изумленіе на лицѣ его, когда читалъ ему от</w:t>
        <w:softHyphen/>
        <w:t xml:space="preserve">рывки изъ </w:t>
      </w:r>
      <w:r>
        <w:rPr>
          <w:i/>
          <w:iCs/>
          <w:spacing w:val="0"/>
          <w:w w:val="100"/>
          <w:position w:val="0"/>
          <w:shd w:val="clear" w:color="auto" w:fill="auto"/>
          <w:lang w:val="ru-RU" w:eastAsia="ru-RU" w:bidi="ru-RU"/>
        </w:rPr>
        <w:t xml:space="preserve">Начезовъ, Аталы, </w:t>
      </w:r>
      <w:r>
        <w:rPr>
          <w:i/>
          <w:iCs/>
          <w:spacing w:val="0"/>
          <w:w w:val="100"/>
          <w:position w:val="0"/>
          <w:shd w:val="clear" w:color="auto" w:fill="auto"/>
          <w:lang w:val="fr-FR" w:eastAsia="fr-FR" w:bidi="fr-FR"/>
        </w:rPr>
        <w:t xml:space="preserve">Petié </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онъ не могъ нодвестп этпхъ сочиненій подъ обыкновенныя правила критики , но чувствовалъ, что входилъ въ новый міръ; онъ видѣлъ новую природу; понималъ языкъ, на которомъ нс говорилъ. Я обязанъ ему превосходными со</w:t>
        <w:softHyphen/>
        <w:t>вѣтами; ему принадлежитъ то, что есть самаго правильнаго въ моемъ слогѣ; онъ научилъ мепя уважать слухъ : онъ помѣшалъ мнѣ впасть въ съумасбродство нововведеній и въ угловатость моихъ послѣдова</w:t>
        <w:softHyphen/>
        <w:t>телей.</w:t>
      </w:r>
    </w:p>
    <w:p>
      <w:pPr>
        <w:pStyle w:val="Style34"/>
        <w:keepNext w:val="0"/>
        <w:keepLines w:val="0"/>
        <w:widowControl w:val="0"/>
        <w:shd w:val="clear" w:color="auto" w:fill="auto"/>
        <w:bidi w:val="0"/>
        <w:spacing w:before="0" w:after="300" w:line="230" w:lineRule="auto"/>
        <w:ind w:left="0" w:right="0" w:firstLine="200"/>
      </w:pPr>
      <w:r>
        <w:rPr>
          <w:spacing w:val="0"/>
          <w:w w:val="100"/>
          <w:position w:val="0"/>
          <w:shd w:val="clear" w:color="auto" w:fill="auto"/>
          <w:lang w:val="ru-RU" w:eastAsia="ru-RU" w:bidi="ru-RU"/>
        </w:rPr>
        <w:t>Какъ счастливъ я былъ, увидя его въ Лондонѣ, окруженнаго поче</w:t>
        <w:softHyphen/>
        <w:t xml:space="preserve">стями отъ эмигрантовъ; отъ него добивались пѣсней его </w:t>
      </w:r>
      <w:r>
        <w:rPr>
          <w:i/>
          <w:iCs/>
          <w:spacing w:val="0"/>
          <w:w w:val="100"/>
          <w:position w:val="0"/>
          <w:shd w:val="clear" w:color="auto" w:fill="auto"/>
          <w:lang w:val="ru-RU" w:eastAsia="ru-RU" w:bidi="ru-RU"/>
        </w:rPr>
        <w:t>Спасенноіі Греціи;</w:t>
      </w:r>
      <w:r>
        <w:rPr>
          <w:spacing w:val="0"/>
          <w:w w:val="100"/>
          <w:position w:val="0"/>
          <w:shd w:val="clear" w:color="auto" w:fill="auto"/>
          <w:lang w:val="ru-RU" w:eastAsia="ru-RU" w:bidi="ru-RU"/>
        </w:rPr>
        <w:t xml:space="preserve"> всѣ тѣснились слушать его. Онъ нанялъ квартиру недалеко отъ моеіі, и мы не разставались болѣе. Мы оба были свидѣтелями сцены, достойной того несчастнаго времени: Клери, только-что пріѣ</w:t>
        <w:softHyphen/>
        <w:t xml:space="preserve">хавшій вт. Англію, читалъ намъ свои рукоппспыя </w:t>
      </w:r>
      <w:r>
        <w:rPr>
          <w:i/>
          <w:iCs/>
          <w:spacing w:val="0"/>
          <w:w w:val="100"/>
          <w:position w:val="0"/>
          <w:shd w:val="clear" w:color="auto" w:fill="auto"/>
          <w:lang w:val="ru-RU" w:eastAsia="ru-RU" w:bidi="ru-RU"/>
        </w:rPr>
        <w:t>Записки.</w:t>
      </w:r>
      <w:r>
        <w:rPr>
          <w:spacing w:val="0"/>
          <w:w w:val="100"/>
          <w:position w:val="0"/>
          <w:shd w:val="clear" w:color="auto" w:fill="auto"/>
          <w:lang w:val="ru-RU" w:eastAsia="ru-RU" w:bidi="ru-RU"/>
        </w:rPr>
        <w:t xml:space="preserve"> Представь</w:t>
        <w:softHyphen/>
        <w:t xml:space="preserve">те себѣ чувства публики, состоящей изъ изгнанниковъ, и слушающей, какъ камердинеръ Людовика XVI, очевидный свидѣтель, онпсыпаетъ послѣдніе дни Тамильскаго Узника! Директорія, боясь </w:t>
      </w:r>
      <w:r>
        <w:rPr>
          <w:i/>
          <w:iCs/>
          <w:spacing w:val="0"/>
          <w:w w:val="100"/>
          <w:position w:val="0"/>
          <w:shd w:val="clear" w:color="auto" w:fill="auto"/>
          <w:lang w:val="ru-RU" w:eastAsia="ru-RU" w:bidi="ru-RU"/>
        </w:rPr>
        <w:t>Записокъ Кле</w:t>
        <w:softHyphen/>
        <w:t>ри,</w:t>
      </w:r>
      <w:r>
        <w:rPr>
          <w:spacing w:val="0"/>
          <w:w w:val="100"/>
          <w:position w:val="0"/>
          <w:shd w:val="clear" w:color="auto" w:fill="auto"/>
          <w:lang w:val="ru-RU" w:eastAsia="ru-RU" w:bidi="ru-RU"/>
        </w:rPr>
        <w:t xml:space="preserve"> выпустила въ свѣтъ другое изданіе, со вставками : изъ всѣхъ ре</w:t>
        <w:softHyphen/>
        <w:t>волюціонныхъ мерзостей, это была, можетъ-быть, одпа изъ самыхъ грязныхъ,</w:t>
      </w:r>
    </w:p>
    <w:p>
      <w:pPr>
        <w:pStyle w:val="Style34"/>
        <w:keepNext w:val="0"/>
        <w:keepLines w:val="0"/>
        <w:widowControl w:val="0"/>
        <w:shd w:val="clear" w:color="auto" w:fill="auto"/>
        <w:bidi w:val="0"/>
        <w:spacing w:before="0" w:after="140" w:line="230" w:lineRule="auto"/>
        <w:ind w:left="140" w:right="0" w:firstLine="0"/>
        <w:jc w:val="center"/>
      </w:pPr>
      <w:r>
        <w:rPr>
          <w:spacing w:val="0"/>
          <w:w w:val="100"/>
          <w:position w:val="0"/>
          <w:shd w:val="clear" w:color="auto" w:fill="auto"/>
          <w:lang w:val="ru-RU" w:eastAsia="ru-RU" w:bidi="ru-RU"/>
        </w:rPr>
        <w:t>ВліІДКІІС.КІН ПОСЕЛЯНИНЪ.</w:t>
      </w:r>
    </w:p>
    <w:p>
      <w:pPr>
        <w:pStyle w:val="Style34"/>
        <w:keepNext w:val="0"/>
        <w:keepLines w:val="0"/>
        <w:widowControl w:val="0"/>
        <w:shd w:val="clear" w:color="auto" w:fill="auto"/>
        <w:bidi w:val="0"/>
        <w:spacing w:before="0" w:after="0" w:line="230" w:lineRule="auto"/>
        <w:ind w:left="0" w:right="0" w:firstLine="200"/>
      </w:pPr>
      <w:r>
        <w:rPr>
          <w:spacing w:val="0"/>
          <w:w w:val="100"/>
          <w:position w:val="0"/>
          <w:shd w:val="clear" w:color="auto" w:fill="auto"/>
          <w:lang w:val="ru-RU" w:eastAsia="ru-RU" w:bidi="ru-RU"/>
        </w:rPr>
        <w:t>Г. дю-Теііль повѣренный въ дѣлахъ графа д’Артуа пъ Лондонѣ, поспѣшилъ отъпскать Фонтаня: послѣдній просилъ меня проводить его къ агенту принцевъ. Мы нашли его окруженнымъ толпою рыцареіі пронырства, убѣжавшихъ подъ разными именами и подъ разпоіі одеж</w:t>
        <w:softHyphen/>
        <w:t>дой изъ Парижа; гурьбоіі бельгійскихъ, нѣмецкихъ, ирландскихъ иска</w:t>
        <w:softHyphen/>
        <w:t xml:space="preserve">телей приключеніи. Въ одномъ углу этоіі толпы былъ человѣкъ лѣтъ тридцати или тридцати-двухъ, на котораго никто не обращалъ впіімаііія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которыіі самъ обращалъ вниманіе только на гравюру, изо</w:t>
        <w:softHyphen/>
        <w:t xml:space="preserve">бражавшую смерть генерала </w:t>
      </w:r>
      <w:r>
        <w:rPr>
          <w:b/>
          <w:bCs/>
          <w:smallCaps/>
          <w:spacing w:val="0"/>
          <w:w w:val="100"/>
          <w:position w:val="0"/>
          <w:sz w:val="17"/>
          <w:szCs w:val="17"/>
          <w:shd w:val="clear" w:color="auto" w:fill="auto"/>
          <w:lang w:val="ru-RU" w:eastAsia="ru-RU" w:bidi="ru-RU"/>
        </w:rPr>
        <w:t>Вольфи.</w:t>
      </w:r>
      <w:r>
        <w:rPr>
          <w:spacing w:val="0"/>
          <w:w w:val="100"/>
          <w:position w:val="0"/>
          <w:shd w:val="clear" w:color="auto" w:fill="auto"/>
          <w:lang w:val="ru-RU" w:eastAsia="ru-RU" w:bidi="ru-RU"/>
        </w:rPr>
        <w:t xml:space="preserve"> Лицо его поразило меня; я спро</w:t>
        <w:softHyphen/>
        <w:t>силъ, кто онъ такоіі; одппъ изъ стоявшихъ близь меня отвѣчалъ: «8Т0 вандеііскііі поселянинъ, принесшій письмо отъ своихъ начальни</w:t>
        <w:softHyphen/>
        <w:t>ковъ».</w:t>
      </w:r>
    </w:p>
    <w:p>
      <w:pPr>
        <w:pStyle w:val="Style34"/>
        <w:keepNext w:val="0"/>
        <w:keepLines w:val="0"/>
        <w:widowControl w:val="0"/>
        <w:shd w:val="clear" w:color="auto" w:fill="auto"/>
        <w:bidi w:val="0"/>
        <w:spacing w:before="0" w:after="0" w:line="230" w:lineRule="auto"/>
        <w:ind w:left="0" w:right="0" w:firstLine="200"/>
      </w:pPr>
      <w:r>
        <w:rPr>
          <w:spacing w:val="0"/>
          <w:w w:val="100"/>
          <w:position w:val="0"/>
          <w:shd w:val="clear" w:color="auto" w:fill="auto"/>
          <w:lang w:val="ru-RU" w:eastAsia="ru-RU" w:bidi="ru-RU"/>
        </w:rPr>
        <w:t>Человѣкъ* этотъ видѣлъ смерть Кателнио, перваго вандейскаго генера</w:t>
        <w:softHyphen/>
        <w:t>ла; Боншііпа, въ которомъ воскресъ Баярдъ; Лескюра, вооруженнаго вла</w:t>
        <w:softHyphen/>
        <w:t>сяницей, нспроинцаемоіі для пу.іп; д’Э.іьбёя, разстрѣляннаго въ си</w:t>
        <w:softHyphen/>
        <w:t>дячемъ положеніи, на креслахъ, нотому-что раны не позволяли ему принять смерть стоя; Ларош-Жаклсна, котораго трупъ, для успокоенія Копвеита, праздновавшаго свон побѣды, былъ освидѣтельствованъ въ пеподложностп патріотами. Человѣкъ этотъ участвовалъ въ двухъ- стахъ приступахъ городовъ, деревень, редутовъ, въ семи-стахъ ча- стпыхъ сшпбкахъ и семнадцати правильныхъ сраженіяхъ ; онъ Ора</w:t>
      </w:r>
      <w:r>
        <w:rPr>
          <w:spacing w:val="0"/>
          <w:w w:val="100"/>
          <w:position w:val="0"/>
          <w:shd w:val="clear" w:color="auto" w:fill="auto"/>
          <w:lang w:val="fr-FR" w:eastAsia="fr-FR" w:bidi="fr-FR"/>
        </w:rPr>
        <w:t>-</w:t>
      </w:r>
    </w:p>
    <w:p>
      <w:pPr>
        <w:pStyle w:val="Style99"/>
        <w:keepNext w:val="0"/>
        <w:keepLines w:val="0"/>
        <w:widowControl w:val="0"/>
        <w:shd w:val="clear" w:color="auto" w:fill="auto"/>
        <w:tabs>
          <w:tab w:pos="5798" w:val="left"/>
        </w:tabs>
        <w:bidi w:val="0"/>
        <w:spacing w:before="0" w:after="140" w:line="240" w:lineRule="auto"/>
        <w:ind w:left="460" w:right="0" w:firstLine="0"/>
        <w:jc w:val="both"/>
        <w:rPr>
          <w:sz w:val="17"/>
          <w:szCs w:val="17"/>
        </w:rPr>
      </w:pPr>
      <w:r>
        <w:rPr>
          <w:spacing w:val="0"/>
          <w:w w:val="100"/>
          <w:position w:val="0"/>
          <w:sz w:val="17"/>
          <w:szCs w:val="17"/>
          <w:shd w:val="clear" w:color="auto" w:fill="auto"/>
          <w:lang w:val="fr-FR" w:eastAsia="fr-FR" w:bidi="fr-FR"/>
        </w:rPr>
        <w:t xml:space="preserve">T. txv. </w:t>
      </w:r>
      <w:r>
        <w:rPr>
          <w:spacing w:val="0"/>
          <w:w w:val="100"/>
          <w:position w:val="0"/>
          <w:sz w:val="17"/>
          <w:szCs w:val="17"/>
          <w:shd w:val="clear" w:color="auto" w:fill="auto"/>
          <w:lang w:val="ru-RU" w:eastAsia="ru-RU" w:bidi="ru-RU"/>
        </w:rPr>
        <w:t>_ Отд. II.</w:t>
        <w:tab/>
        <w:t>2</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жался противъ трехъ-сотъ тысячъ регулярныхъ воііскъ, п шести пли семи-сотъ тысячъ новобранцевъ и національныхъ гвардеііцевъ; съ его помощью взято сто орудій п пятьдесятъ тысячь ружей; онъ проникалъ сквозь </w:t>
      </w:r>
      <w:r>
        <w:rPr>
          <w:i/>
          <w:iCs/>
          <w:spacing w:val="0"/>
          <w:w w:val="100"/>
          <w:position w:val="0"/>
          <w:shd w:val="clear" w:color="auto" w:fill="auto"/>
          <w:lang w:val="ru-RU" w:eastAsia="ru-RU" w:bidi="ru-RU"/>
        </w:rPr>
        <w:t>адскія-колонны,</w:t>
      </w:r>
      <w:r>
        <w:rPr>
          <w:spacing w:val="0"/>
          <w:w w:val="100"/>
          <w:position w:val="0"/>
          <w:shd w:val="clear" w:color="auto" w:fill="auto"/>
          <w:lang w:val="ru-RU" w:eastAsia="ru-RU" w:bidi="ru-RU"/>
        </w:rPr>
        <w:t xml:space="preserve"> роты зажнгатслеіі, предводи</w:t>
        <w:softHyphen/>
        <w:t>мыхъ конвенціоналнетами; онъ былъ посреди этого океана огня, ко</w:t>
        <w:softHyphen/>
        <w:t>торый трп раза прибивалъ свои волны къ ваидейекпмъ лѣсамъ; нако</w:t>
        <w:softHyphen/>
        <w:t>нецъ, онъ былъ свидѣтелемъ гибели трехъ-сотъ тысячь геркулесовъ плута, товарищей свонхъ но ремеслу, п превращенія ста квадратныхъ льё плодопосноіі земли въ пустыню пепла.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11а землѣ этой, сглаженной самой Франціей, сошлись обѣ Франціи. Все, чтб оставалось во Франціи но крови и воспоминаніямъ отъ кре</w:t>
        <w:softHyphen/>
        <w:t>стовыхъ походовъ , боролось противъ того, чтб носило въ себѣ революцію : побѣдитель почувствовалъ величіе побѣжденнаго. Респу</w:t>
        <w:softHyphen/>
        <w:t>бликанскій генералъ Тюрб объявлялъ, что «Вандейцы могутъ быть поставлены въ исторіи какъ первый военный народъ». — Другой генералъ писалъ къ Ыерлёню - де - Тіопвнл.ію: «войска, побѣдившія такпхъ Французовъ , легко могутъ побѣждать другіе народы». Легіо</w:t>
        <w:softHyphen/>
        <w:t>ны Проба , въ пѣсняхъ свонхъ , то же говорили объ отцахъ на</w:t>
        <w:softHyphen/>
        <w:t>шихъ. Бонапартъ назвалъ вандейскія сраженія «побоищами гиган</w:t>
        <w:softHyphen/>
        <w:t>товъ».</w:t>
      </w:r>
    </w:p>
    <w:p>
      <w:pPr>
        <w:pStyle w:val="Style34"/>
        <w:keepNext w:val="0"/>
        <w:keepLines w:val="0"/>
        <w:widowControl w:val="0"/>
        <w:shd w:val="clear" w:color="auto" w:fill="auto"/>
        <w:bidi w:val="0"/>
        <w:spacing w:before="0" w:after="180" w:line="230" w:lineRule="auto"/>
        <w:ind w:left="0" w:right="0" w:firstLine="240"/>
      </w:pPr>
      <w:r>
        <w:rPr>
          <w:spacing w:val="0"/>
          <w:w w:val="100"/>
          <w:position w:val="0"/>
          <w:shd w:val="clear" w:color="auto" w:fill="auto"/>
          <w:lang w:val="ru-RU" w:eastAsia="ru-RU" w:bidi="ru-RU"/>
        </w:rPr>
        <w:t>Въ тѣспотѣ пріемной комнаты, я одинъ смотрѣлъ съ удивленіемъ и почтеніемъ на представителя одного изъ тѣхъ сыновъ общинъ вре</w:t>
        <w:softHyphen/>
        <w:t>мени Карла-Ссдьмаго, которые, съ малымъ провинціальнымъ дворян</w:t>
        <w:softHyphen/>
        <w:t>ствомъ , шагъ-за-шагомъ, нолоса-за-полосою, снова завоевали всю французскую землю. Онъ такъ казался равнодушенъ, какъ дикарь; взглядъ его былъ сѣроватъ и непоколебимъ какъ желѣзный прутъ; нижняя губа трепетала на сжатыхъ зубахъ; волосы спускались съ головы какъ спящія, по готовыя подняться, змѣи; руки висѣли по бокамъ, и въ огромныхъ кистяхъ, изрубленныхъ саблями , шевели</w:t>
        <w:softHyphen/>
        <w:t>лись нервныя судороги; его можно было принять за пильщика досокъ. Лицо его выражало натуру народную, сельскую; авмѣегѣ съ тѣмъ врож</w:t>
        <w:softHyphen/>
        <w:t>денную вѣрность вассала и простую вѣру христіанина.</w:t>
      </w:r>
    </w:p>
    <w:p>
      <w:pPr>
        <w:pStyle w:val="Style99"/>
        <w:keepNext w:val="0"/>
        <w:keepLines w:val="0"/>
        <w:widowControl w:val="0"/>
        <w:shd w:val="clear" w:color="auto" w:fill="auto"/>
        <w:bidi w:val="0"/>
        <w:spacing w:before="0" w:line="206" w:lineRule="auto"/>
        <w:ind w:left="2120" w:right="0" w:firstLine="2660"/>
        <w:jc w:val="left"/>
        <w:rPr>
          <w:sz w:val="17"/>
          <w:szCs w:val="17"/>
        </w:rPr>
      </w:pPr>
      <w:r>
        <w:rPr>
          <w:b w:val="0"/>
          <w:bCs w:val="0"/>
          <w:color w:val="787878"/>
          <w:spacing w:val="0"/>
          <w:w w:val="100"/>
          <w:position w:val="0"/>
          <w:sz w:val="17"/>
          <w:szCs w:val="17"/>
          <w:shd w:val="clear" w:color="auto" w:fill="auto"/>
          <w:lang w:val="ru-RU" w:eastAsia="ru-RU" w:bidi="ru-RU"/>
        </w:rPr>
        <w:t xml:space="preserve">» . </w:t>
      </w:r>
      <w:r>
        <w:rPr>
          <w:smallCaps/>
          <w:spacing w:val="0"/>
          <w:w w:val="100"/>
          <w:position w:val="0"/>
          <w:sz w:val="17"/>
          <w:szCs w:val="17"/>
          <w:shd w:val="clear" w:color="auto" w:fill="auto"/>
          <w:lang w:val="ru-RU" w:eastAsia="ru-RU" w:bidi="ru-RU"/>
        </w:rPr>
        <w:t>Прогулки съ Фонтаненъ.</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Въ то время какъ я, по поводу этого земледѣлѣца, предавался раз</w:t>
        <w:softHyphen/>
        <w:t>мышленіямъ, точно такъ же, какъ прежде, смотря на Мпрабб и Дай</w:t>
        <w:softHyphen/>
        <w:t xml:space="preserve">тона— Фонтань былъ на аудіэнцін у </w:t>
      </w:r>
      <w:r>
        <w:rPr>
          <w:i/>
          <w:iCs/>
          <w:spacing w:val="0"/>
          <w:w w:val="100"/>
          <w:position w:val="0"/>
          <w:shd w:val="clear" w:color="auto" w:fill="auto"/>
          <w:lang w:val="ru-RU" w:eastAsia="ru-RU" w:bidi="ru-RU"/>
        </w:rPr>
        <w:t xml:space="preserve">главнаго контролера финансовъ, </w:t>
      </w:r>
      <w:r>
        <w:rPr>
          <w:spacing w:val="0"/>
          <w:w w:val="100"/>
          <w:position w:val="0"/>
          <w:shd w:val="clear" w:color="auto" w:fill="auto"/>
          <w:lang w:val="ru-RU" w:eastAsia="ru-RU" w:bidi="ru-RU"/>
        </w:rPr>
        <w:t xml:space="preserve">какъ опъ его называлъ: вышелъ онъ совсршеппо-довольный, нотому- что де-Тей.іь обѣщалъ ободреніе изданіямъ моихъ сочиненій, а Фоп- т'ань только о мнѣ и думалъ. Нельзя было быть лучше его: сколько былъ оиъ несмѣлъ въ свонхъ дѣлахъ, столько же рѣшителенъ для друзей,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это доказалъ онъ мнѣ особеппо при моей отставкѣ, но слу</w:t>
        <w:softHyphen/>
        <w:t>чаю смерти герцога энгіенскаго. Говоря о смѣшныхъ и плохихъ пи</w:t>
        <w:softHyphen/>
        <w:t>сателяхъ, опъ приходилъ въ бѣшенство.</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Опъ пс терпѣлъ ни журналовъ, нн Философствованія, нп идеологія.</w:t>
      </w:r>
    </w:p>
    <w:p>
      <w:pPr>
        <w:pStyle w:val="Style34"/>
        <w:keepNext w:val="0"/>
        <w:keepLines w:val="0"/>
        <w:widowControl w:val="0"/>
        <w:shd w:val="clear" w:color="auto" w:fill="auto"/>
        <w:bidi w:val="0"/>
        <w:spacing w:before="0" w:after="180" w:line="233" w:lineRule="auto"/>
        <w:ind w:left="0" w:right="0" w:firstLine="240"/>
        <w:sectPr>
          <w:headerReference w:type="even" r:id="rId284"/>
          <w:headerReference w:type="default" r:id="rId285"/>
          <w:headerReference w:type="first" r:id="rId286"/>
          <w:pgSz w:w="8201" w:h="13278"/>
          <w:pgMar w:top="851" w:left="620" w:right="414" w:bottom="595" w:header="0" w:footer="3" w:gutter="0"/>
          <w:cols w:space="720"/>
          <w:noEndnote/>
          <w:titlePg/>
          <w:rtlGutter w:val="0"/>
          <w:docGrid w:linePitch="360"/>
        </w:sectPr>
      </w:pPr>
      <w:r>
        <w:rPr>
          <w:spacing w:val="0"/>
          <w:w w:val="100"/>
          <w:position w:val="0"/>
          <w:shd w:val="clear" w:color="auto" w:fill="auto"/>
          <w:lang w:val="ru-RU" w:eastAsia="ru-RU" w:bidi="ru-RU"/>
        </w:rPr>
        <w:t>I у.іяя съ нимъ по полямъ, мы останавливались подъ однимъ изъ</w:t>
      </w:r>
    </w:p>
    <w:p>
      <w:pPr>
        <w:pStyle w:val="Style99"/>
        <w:keepNext w:val="0"/>
        <w:keepLines w:val="0"/>
        <w:widowControl w:val="0"/>
        <w:shd w:val="clear" w:color="auto" w:fill="auto"/>
        <w:tabs>
          <w:tab w:pos="2064" w:val="left"/>
          <w:tab w:pos="6816" w:val="left"/>
        </w:tabs>
        <w:bidi w:val="0"/>
        <w:spacing w:before="0" w:after="140" w:line="240" w:lineRule="auto"/>
        <w:ind w:left="0" w:right="0" w:firstLine="0"/>
        <w:jc w:val="both"/>
        <w:rPr>
          <w:sz w:val="17"/>
          <w:szCs w:val="17"/>
        </w:rPr>
      </w:pPr>
      <w:r>
        <w:rPr>
          <w:spacing w:val="0"/>
          <w:w w:val="100"/>
          <w:position w:val="0"/>
          <w:sz w:val="17"/>
          <w:szCs w:val="17"/>
          <w:shd w:val="clear" w:color="auto" w:fill="auto"/>
          <w:lang w:val="ru-RU" w:eastAsia="ru-RU" w:bidi="ru-RU"/>
        </w:rPr>
        <w:t xml:space="preserve">Оли). </w:t>
      </w:r>
      <w:r>
        <w:rPr>
          <w:i/>
          <w:iCs/>
          <w:spacing w:val="0"/>
          <w:w w:val="100"/>
          <w:position w:val="0"/>
          <w:sz w:val="18"/>
          <w:szCs w:val="18"/>
          <w:shd w:val="clear" w:color="auto" w:fill="auto"/>
          <w:lang w:val="ru-RU" w:eastAsia="ru-RU" w:bidi="ru-RU"/>
        </w:rPr>
        <w:t>II.</w:t>
        <w:tab/>
      </w:r>
      <w:r>
        <w:rPr>
          <w:b w:val="0"/>
          <w:bCs w:val="0"/>
          <w:smallCaps/>
          <w:color w:val="545454"/>
          <w:spacing w:val="0"/>
          <w:w w:val="100"/>
          <w:position w:val="0"/>
          <w:sz w:val="15"/>
          <w:szCs w:val="15"/>
          <w:shd w:val="clear" w:color="auto" w:fill="auto"/>
          <w:lang w:val="ru-RU" w:eastAsia="ru-RU" w:bidi="ru-RU"/>
        </w:rPr>
        <w:t>Замогильныя Записки ІЛатокріана.</w:t>
      </w:r>
      <w:r>
        <w:rPr>
          <w:color w:val="545454"/>
          <w:spacing w:val="0"/>
          <w:w w:val="100"/>
          <w:position w:val="0"/>
          <w:sz w:val="17"/>
          <w:szCs w:val="17"/>
          <w:shd w:val="clear" w:color="auto" w:fill="auto"/>
          <w:lang w:val="ru-RU" w:eastAsia="ru-RU" w:bidi="ru-RU"/>
        </w:rPr>
        <w:tab/>
      </w:r>
      <w:r>
        <w:rPr>
          <w:spacing w:val="0"/>
          <w:w w:val="100"/>
          <w:position w:val="0"/>
          <w:sz w:val="17"/>
          <w:szCs w:val="17"/>
          <w:shd w:val="clear" w:color="auto" w:fill="auto"/>
          <w:lang w:val="ru-RU" w:eastAsia="ru-RU" w:bidi="ru-RU"/>
        </w:rPr>
        <w:t>19</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широкихъ, разбросанныхъ </w:t>
      </w:r>
      <w:r>
        <w:rPr>
          <w:color w:val="545454"/>
          <w:spacing w:val="0"/>
          <w:w w:val="100"/>
          <w:position w:val="0"/>
          <w:shd w:val="clear" w:color="auto" w:fill="auto"/>
          <w:lang w:val="ru-RU" w:eastAsia="ru-RU" w:bidi="ru-RU"/>
        </w:rPr>
        <w:t xml:space="preserve">по лугу вязовъ: </w:t>
      </w:r>
      <w:r>
        <w:rPr>
          <w:spacing w:val="0"/>
          <w:w w:val="100"/>
          <w:position w:val="0"/>
          <w:shd w:val="clear" w:color="auto" w:fill="auto"/>
          <w:lang w:val="ru-RU" w:eastAsia="ru-RU" w:bidi="ru-RU"/>
        </w:rPr>
        <w:t xml:space="preserve">нрпслоппвппісь къ ппю дерева, онъ мнѣ </w:t>
      </w:r>
      <w:r>
        <w:rPr>
          <w:color w:val="545454"/>
          <w:spacing w:val="0"/>
          <w:w w:val="100"/>
          <w:position w:val="0"/>
          <w:shd w:val="clear" w:color="auto" w:fill="auto"/>
          <w:lang w:val="ru-RU" w:eastAsia="ru-RU" w:bidi="ru-RU"/>
        </w:rPr>
        <w:t xml:space="preserve">разсказывалъ </w:t>
      </w:r>
      <w:r>
        <w:rPr>
          <w:spacing w:val="0"/>
          <w:w w:val="100"/>
          <w:position w:val="0"/>
          <w:shd w:val="clear" w:color="auto" w:fill="auto"/>
          <w:lang w:val="ru-RU" w:eastAsia="ru-RU" w:bidi="ru-RU"/>
        </w:rPr>
        <w:t xml:space="preserve">про </w:t>
      </w:r>
      <w:r>
        <w:rPr>
          <w:color w:val="545454"/>
          <w:spacing w:val="0"/>
          <w:w w:val="100"/>
          <w:position w:val="0"/>
          <w:shd w:val="clear" w:color="auto" w:fill="auto"/>
          <w:lang w:val="ru-RU" w:eastAsia="ru-RU" w:bidi="ru-RU"/>
        </w:rPr>
        <w:t xml:space="preserve">свое прежнее, еще </w:t>
      </w:r>
      <w:r>
        <w:rPr>
          <w:spacing w:val="0"/>
          <w:w w:val="100"/>
          <w:position w:val="0"/>
          <w:shd w:val="clear" w:color="auto" w:fill="auto"/>
          <w:lang w:val="ru-RU" w:eastAsia="ru-RU" w:bidi="ru-RU"/>
        </w:rPr>
        <w:t xml:space="preserve">до революціи, путешествіе въ Англію, и </w:t>
      </w:r>
      <w:r>
        <w:rPr>
          <w:color w:val="545454"/>
          <w:spacing w:val="0"/>
          <w:w w:val="100"/>
          <w:position w:val="0"/>
          <w:shd w:val="clear" w:color="auto" w:fill="auto"/>
          <w:lang w:val="ru-RU" w:eastAsia="ru-RU" w:bidi="ru-RU"/>
        </w:rPr>
        <w:t xml:space="preserve">говорилъ стихи, </w:t>
      </w:r>
      <w:r>
        <w:rPr>
          <w:spacing w:val="0"/>
          <w:w w:val="100"/>
          <w:position w:val="0"/>
          <w:shd w:val="clear" w:color="auto" w:fill="auto"/>
          <w:lang w:val="ru-RU" w:eastAsia="ru-RU" w:bidi="ru-RU"/>
        </w:rPr>
        <w:t xml:space="preserve">написанные </w:t>
      </w:r>
      <w:r>
        <w:rPr>
          <w:b/>
          <w:bCs/>
          <w:smallCaps/>
          <w:spacing w:val="0"/>
          <w:w w:val="100"/>
          <w:position w:val="0"/>
          <w:sz w:val="17"/>
          <w:szCs w:val="17"/>
          <w:shd w:val="clear" w:color="auto" w:fill="auto"/>
          <w:lang w:val="ru-RU" w:eastAsia="ru-RU" w:bidi="ru-RU"/>
        </w:rPr>
        <w:t>іімъ</w:t>
      </w:r>
      <w:r>
        <w:rPr>
          <w:spacing w:val="0"/>
          <w:w w:val="100"/>
          <w:position w:val="0"/>
          <w:shd w:val="clear" w:color="auto" w:fill="auto"/>
          <w:lang w:val="ru-RU" w:eastAsia="ru-RU" w:bidi="ru-RU"/>
        </w:rPr>
        <w:t xml:space="preserve"> тогда двумъ лада, теперь </w:t>
      </w:r>
      <w:r>
        <w:rPr>
          <w:color w:val="545454"/>
          <w:spacing w:val="0"/>
          <w:w w:val="100"/>
          <w:position w:val="0"/>
          <w:shd w:val="clear" w:color="auto" w:fill="auto"/>
          <w:lang w:val="ru-RU" w:eastAsia="ru-RU" w:bidi="ru-RU"/>
        </w:rPr>
        <w:t xml:space="preserve">уже состарѣвшимся подъ сѣныо </w:t>
      </w:r>
      <w:r>
        <w:rPr>
          <w:spacing w:val="0"/>
          <w:w w:val="100"/>
          <w:position w:val="0"/>
          <w:shd w:val="clear" w:color="auto" w:fill="auto"/>
          <w:lang w:val="ru-RU" w:eastAsia="ru-RU" w:bidi="ru-RU"/>
        </w:rPr>
        <w:t xml:space="preserve">уэстмпистсрскпхъ башенъ—башенъ, </w:t>
      </w:r>
      <w:r>
        <w:rPr>
          <w:color w:val="545454"/>
          <w:spacing w:val="0"/>
          <w:w w:val="100"/>
          <w:position w:val="0"/>
          <w:shd w:val="clear" w:color="auto" w:fill="auto"/>
          <w:lang w:val="ru-RU" w:eastAsia="ru-RU" w:bidi="ru-RU"/>
        </w:rPr>
        <w:t xml:space="preserve">которыя стояли н при мнѣ, </w:t>
      </w:r>
      <w:r>
        <w:rPr>
          <w:spacing w:val="0"/>
          <w:w w:val="100"/>
          <w:position w:val="0"/>
          <w:shd w:val="clear" w:color="auto" w:fill="auto"/>
          <w:lang w:val="ru-RU" w:eastAsia="ru-RU" w:bidi="ru-RU"/>
        </w:rPr>
        <w:t xml:space="preserve">въ томъ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 xml:space="preserve">видѣ, какъ опъ оставилъ </w:t>
      </w:r>
      <w:r>
        <w:rPr>
          <w:color w:val="545454"/>
          <w:spacing w:val="0"/>
          <w:w w:val="100"/>
          <w:position w:val="0"/>
          <w:shd w:val="clear" w:color="auto" w:fill="auto"/>
          <w:lang w:val="ru-RU" w:eastAsia="ru-RU" w:bidi="ru-RU"/>
        </w:rPr>
        <w:t xml:space="preserve">Нхъ, тогда-какъ у подножія </w:t>
      </w:r>
      <w:r>
        <w:rPr>
          <w:spacing w:val="0"/>
          <w:w w:val="100"/>
          <w:position w:val="0"/>
          <w:shd w:val="clear" w:color="auto" w:fill="auto"/>
          <w:lang w:val="ru-RU" w:eastAsia="ru-RU" w:bidi="ru-RU"/>
        </w:rPr>
        <w:t xml:space="preserve">ихъ </w:t>
      </w:r>
      <w:r>
        <w:rPr>
          <w:color w:val="545454"/>
          <w:spacing w:val="0"/>
          <w:w w:val="100"/>
          <w:position w:val="0"/>
          <w:shd w:val="clear" w:color="auto" w:fill="auto"/>
          <w:lang w:val="ru-RU" w:eastAsia="ru-RU" w:bidi="ru-RU"/>
        </w:rPr>
        <w:t xml:space="preserve">схоронились </w:t>
      </w:r>
      <w:r>
        <w:rPr>
          <w:spacing w:val="0"/>
          <w:w w:val="100"/>
          <w:position w:val="0"/>
          <w:shd w:val="clear" w:color="auto" w:fill="auto"/>
          <w:lang w:val="ru-RU" w:eastAsia="ru-RU" w:bidi="ru-RU"/>
        </w:rPr>
        <w:t>всѣ оболь</w:t>
        <w:softHyphen/>
        <w:t xml:space="preserve">стительныя мечты н </w:t>
      </w:r>
      <w:r>
        <w:rPr>
          <w:color w:val="545454"/>
          <w:spacing w:val="0"/>
          <w:w w:val="100"/>
          <w:position w:val="0"/>
          <w:shd w:val="clear" w:color="auto" w:fill="auto"/>
          <w:lang w:val="ru-RU" w:eastAsia="ru-RU" w:bidi="ru-RU"/>
        </w:rPr>
        <w:t>годы его молодости.</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Часто, </w:t>
      </w:r>
      <w:r>
        <w:rPr>
          <w:color w:val="545454"/>
          <w:spacing w:val="0"/>
          <w:w w:val="100"/>
          <w:position w:val="0"/>
          <w:shd w:val="clear" w:color="auto" w:fill="auto"/>
          <w:lang w:val="ru-RU" w:eastAsia="ru-RU" w:bidi="ru-RU"/>
        </w:rPr>
        <w:t xml:space="preserve">бесѣдуя о Мильтонѣ и Шекспирѣ, мы съ </w:t>
      </w:r>
      <w:r>
        <w:rPr>
          <w:spacing w:val="0"/>
          <w:w w:val="100"/>
          <w:position w:val="0"/>
          <w:shd w:val="clear" w:color="auto" w:fill="auto"/>
          <w:lang w:val="ru-RU" w:eastAsia="ru-RU" w:bidi="ru-RU"/>
        </w:rPr>
        <w:t xml:space="preserve">ннмъ обѣдали въ какоіі-ппбудь </w:t>
      </w:r>
      <w:r>
        <w:rPr>
          <w:color w:val="545454"/>
          <w:spacing w:val="0"/>
          <w:w w:val="100"/>
          <w:position w:val="0"/>
          <w:shd w:val="clear" w:color="auto" w:fill="auto"/>
          <w:lang w:val="ru-RU" w:eastAsia="ru-RU" w:bidi="ru-RU"/>
        </w:rPr>
        <w:t xml:space="preserve">уедппеиноіі чельэсііскоіі тавернѣ </w:t>
      </w:r>
      <w:r>
        <w:rPr>
          <w:spacing w:val="0"/>
          <w:w w:val="100"/>
          <w:position w:val="0"/>
          <w:shd w:val="clear" w:color="auto" w:fill="auto"/>
          <w:lang w:val="ru-RU" w:eastAsia="ru-RU" w:bidi="ru-RU"/>
        </w:rPr>
        <w:t xml:space="preserve">на берегу </w:t>
      </w:r>
      <w:r>
        <w:rPr>
          <w:color w:val="545454"/>
          <w:spacing w:val="0"/>
          <w:w w:val="100"/>
          <w:position w:val="0"/>
          <w:shd w:val="clear" w:color="auto" w:fill="auto"/>
          <w:lang w:val="ru-RU" w:eastAsia="ru-RU" w:bidi="ru-RU"/>
        </w:rPr>
        <w:t xml:space="preserve">Темзы; </w:t>
      </w:r>
      <w:r>
        <w:rPr>
          <w:spacing w:val="0"/>
          <w:w w:val="100"/>
          <w:position w:val="0"/>
          <w:shd w:val="clear" w:color="auto" w:fill="auto"/>
          <w:lang w:val="ru-RU" w:eastAsia="ru-RU" w:bidi="ru-RU"/>
        </w:rPr>
        <w:t xml:space="preserve">онн, также, </w:t>
      </w:r>
      <w:r>
        <w:rPr>
          <w:color w:val="545454"/>
          <w:spacing w:val="0"/>
          <w:w w:val="100"/>
          <w:position w:val="0"/>
          <w:shd w:val="clear" w:color="auto" w:fill="auto"/>
          <w:lang w:val="ru-RU" w:eastAsia="ru-RU" w:bidi="ru-RU"/>
        </w:rPr>
        <w:t xml:space="preserve">какъ и мы, смотрѣли па то, чтб было </w:t>
      </w:r>
      <w:r>
        <w:rPr>
          <w:spacing w:val="0"/>
          <w:w w:val="100"/>
          <w:position w:val="0"/>
          <w:shd w:val="clear" w:color="auto" w:fill="auto"/>
          <w:lang w:val="ru-RU" w:eastAsia="ru-RU" w:bidi="ru-RU"/>
        </w:rPr>
        <w:t>передъ нашими глаза</w:t>
        <w:softHyphen/>
        <w:t xml:space="preserve">ми, онн </w:t>
      </w:r>
      <w:r>
        <w:rPr>
          <w:color w:val="545454"/>
          <w:spacing w:val="0"/>
          <w:w w:val="100"/>
          <w:position w:val="0"/>
          <w:shd w:val="clear" w:color="auto" w:fill="auto"/>
          <w:lang w:val="ru-RU" w:eastAsia="ru-RU" w:bidi="ru-RU"/>
        </w:rPr>
        <w:t xml:space="preserve">также отдыхали на берегу этоіі </w:t>
      </w:r>
      <w:r>
        <w:rPr>
          <w:spacing w:val="0"/>
          <w:w w:val="100"/>
          <w:position w:val="0"/>
          <w:shd w:val="clear" w:color="auto" w:fill="auto"/>
          <w:lang w:val="ru-RU" w:eastAsia="ru-RU" w:bidi="ru-RU"/>
        </w:rPr>
        <w:t xml:space="preserve">рѣки, </w:t>
      </w:r>
      <w:r>
        <w:rPr>
          <w:color w:val="545454"/>
          <w:spacing w:val="0"/>
          <w:w w:val="100"/>
          <w:position w:val="0"/>
          <w:shd w:val="clear" w:color="auto" w:fill="auto"/>
          <w:lang w:val="ru-RU" w:eastAsia="ru-RU" w:bidi="ru-RU"/>
        </w:rPr>
        <w:t xml:space="preserve">для насъ </w:t>
      </w:r>
      <w:r>
        <w:rPr>
          <w:spacing w:val="0"/>
          <w:w w:val="100"/>
          <w:position w:val="0"/>
          <w:shd w:val="clear" w:color="auto" w:fill="auto"/>
          <w:lang w:val="ru-RU" w:eastAsia="ru-RU" w:bidi="ru-RU"/>
        </w:rPr>
        <w:t xml:space="preserve">чужой, для нихъ родимой. Въ </w:t>
      </w:r>
      <w:r>
        <w:rPr>
          <w:color w:val="545454"/>
          <w:spacing w:val="0"/>
          <w:w w:val="100"/>
          <w:position w:val="0"/>
          <w:shd w:val="clear" w:color="auto" w:fill="auto"/>
          <w:lang w:val="ru-RU" w:eastAsia="ru-RU" w:bidi="ru-RU"/>
        </w:rPr>
        <w:t xml:space="preserve">Лондонъ мы возвращались ночью, </w:t>
      </w:r>
      <w:r>
        <w:rPr>
          <w:spacing w:val="0"/>
          <w:w w:val="100"/>
          <w:position w:val="0"/>
          <w:shd w:val="clear" w:color="auto" w:fill="auto"/>
          <w:lang w:val="ru-RU" w:eastAsia="ru-RU" w:bidi="ru-RU"/>
        </w:rPr>
        <w:t xml:space="preserve">при потухающемъ блескѣ </w:t>
      </w:r>
      <w:r>
        <w:rPr>
          <w:color w:val="545454"/>
          <w:spacing w:val="0"/>
          <w:w w:val="100"/>
          <w:position w:val="0"/>
          <w:shd w:val="clear" w:color="auto" w:fill="auto"/>
          <w:lang w:val="ru-RU" w:eastAsia="ru-RU" w:bidi="ru-RU"/>
        </w:rPr>
        <w:t xml:space="preserve">звѣздъ, тонувшихъ одна за другою въ городскомъ туманѣ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руководимые неяснымъ красноватымъ свѣтомъ дыма вокругъ </w:t>
      </w:r>
      <w:r>
        <w:rPr>
          <w:spacing w:val="0"/>
          <w:w w:val="100"/>
          <w:position w:val="0"/>
          <w:shd w:val="clear" w:color="auto" w:fill="auto"/>
          <w:lang w:val="ru-RU" w:eastAsia="ru-RU" w:bidi="ru-RU"/>
        </w:rPr>
        <w:t xml:space="preserve">уличиыхъ </w:t>
      </w:r>
      <w:r>
        <w:rPr>
          <w:color w:val="545454"/>
          <w:spacing w:val="0"/>
          <w:w w:val="100"/>
          <w:position w:val="0"/>
          <w:shd w:val="clear" w:color="auto" w:fill="auto"/>
          <w:lang w:val="ru-RU" w:eastAsia="ru-RU" w:bidi="ru-RU"/>
        </w:rPr>
        <w:t xml:space="preserve">Фонарей, кое-какъ добирались до дому: такъ течетъ жизнь </w:t>
      </w:r>
      <w:r>
        <w:rPr>
          <w:spacing w:val="0"/>
          <w:w w:val="100"/>
          <w:position w:val="0"/>
          <w:shd w:val="clear" w:color="auto" w:fill="auto"/>
          <w:lang w:val="ru-RU" w:eastAsia="ru-RU" w:bidi="ru-RU"/>
        </w:rPr>
        <w:t>поэта.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Лондонъ </w:t>
      </w:r>
      <w:r>
        <w:rPr>
          <w:color w:val="545454"/>
          <w:spacing w:val="0"/>
          <w:w w:val="100"/>
          <w:position w:val="0"/>
          <w:shd w:val="clear" w:color="auto" w:fill="auto"/>
          <w:lang w:val="ru-RU" w:eastAsia="ru-RU" w:bidi="ru-RU"/>
        </w:rPr>
        <w:t xml:space="preserve">.мы разсмотрѣли во всѣхъ подробностяхъ: какъ </w:t>
      </w:r>
      <w:r>
        <w:rPr>
          <w:spacing w:val="0"/>
          <w:w w:val="100"/>
          <w:position w:val="0"/>
          <w:shd w:val="clear" w:color="auto" w:fill="auto"/>
          <w:lang w:val="ru-RU" w:eastAsia="ru-RU" w:bidi="ru-RU"/>
        </w:rPr>
        <w:t>уже давниш</w:t>
        <w:softHyphen/>
        <w:t xml:space="preserve">ній </w:t>
      </w:r>
      <w:r>
        <w:rPr>
          <w:color w:val="545454"/>
          <w:spacing w:val="0"/>
          <w:w w:val="100"/>
          <w:position w:val="0"/>
          <w:shd w:val="clear" w:color="auto" w:fill="auto"/>
          <w:lang w:val="ru-RU" w:eastAsia="ru-RU" w:bidi="ru-RU"/>
        </w:rPr>
        <w:t xml:space="preserve">изгнанникъ, я служилъ вмѣсто чичероне повобрапцамъ, </w:t>
      </w:r>
      <w:r>
        <w:rPr>
          <w:spacing w:val="0"/>
          <w:w w:val="100"/>
          <w:position w:val="0"/>
          <w:shd w:val="clear" w:color="auto" w:fill="auto"/>
          <w:lang w:val="ru-RU" w:eastAsia="ru-RU" w:bidi="ru-RU"/>
        </w:rPr>
        <w:t xml:space="preserve">которыхъ, </w:t>
      </w:r>
      <w:r>
        <w:rPr>
          <w:color w:val="545454"/>
          <w:spacing w:val="0"/>
          <w:w w:val="100"/>
          <w:position w:val="0"/>
          <w:shd w:val="clear" w:color="auto" w:fill="auto"/>
          <w:lang w:val="ru-RU" w:eastAsia="ru-RU" w:bidi="ru-RU"/>
        </w:rPr>
        <w:t xml:space="preserve">старыхъ и молодыхъ, высылала революція—для песчастія </w:t>
      </w:r>
      <w:r>
        <w:rPr>
          <w:spacing w:val="0"/>
          <w:w w:val="100"/>
          <w:position w:val="0"/>
          <w:shd w:val="clear" w:color="auto" w:fill="auto"/>
          <w:lang w:val="ru-RU" w:eastAsia="ru-RU" w:bidi="ru-RU"/>
        </w:rPr>
        <w:t>нѣтъ опре</w:t>
        <w:softHyphen/>
      </w:r>
      <w:r>
        <w:rPr>
          <w:color w:val="545454"/>
          <w:spacing w:val="0"/>
          <w:w w:val="100"/>
          <w:position w:val="0"/>
          <w:shd w:val="clear" w:color="auto" w:fill="auto"/>
          <w:lang w:val="ru-RU" w:eastAsia="ru-RU" w:bidi="ru-RU"/>
        </w:rPr>
        <w:t xml:space="preserve">дѣленныхъ лѣтъ. Въ одну изъ нашихъ прогулокъ насъ захватилъ дождь съ грозой, </w:t>
      </w:r>
      <w:r>
        <w:rPr>
          <w:b/>
          <w:bCs/>
          <w:smallCaps/>
          <w:color w:val="545454"/>
          <w:spacing w:val="0"/>
          <w:w w:val="100"/>
          <w:position w:val="0"/>
          <w:sz w:val="17"/>
          <w:szCs w:val="17"/>
          <w:shd w:val="clear" w:color="auto" w:fill="auto"/>
          <w:lang w:val="fr-FR" w:eastAsia="fr-FR" w:bidi="fr-FR"/>
        </w:rPr>
        <w:t>h</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принудилъ укрыться въ сѣняхъ пли коррпдорѣ </w:t>
      </w:r>
      <w:r>
        <w:rPr>
          <w:spacing w:val="0"/>
          <w:w w:val="100"/>
          <w:position w:val="0"/>
          <w:shd w:val="clear" w:color="auto" w:fill="auto"/>
          <w:lang w:val="ru-RU" w:eastAsia="ru-RU" w:bidi="ru-RU"/>
        </w:rPr>
        <w:t xml:space="preserve">одного </w:t>
      </w:r>
      <w:r>
        <w:rPr>
          <w:color w:val="545454"/>
          <w:spacing w:val="0"/>
          <w:w w:val="100"/>
          <w:position w:val="0"/>
          <w:shd w:val="clear" w:color="auto" w:fill="auto"/>
          <w:lang w:val="ru-RU" w:eastAsia="ru-RU" w:bidi="ru-RU"/>
        </w:rPr>
        <w:t xml:space="preserve">бѣднаго домика, котораго дверь была нс заперта. Тутъ </w:t>
      </w:r>
      <w:r>
        <w:rPr>
          <w:spacing w:val="0"/>
          <w:w w:val="100"/>
          <w:position w:val="0"/>
          <w:shd w:val="clear" w:color="auto" w:fill="auto"/>
          <w:lang w:val="ru-RU" w:eastAsia="ru-RU" w:bidi="ru-RU"/>
        </w:rPr>
        <w:t xml:space="preserve">мы встрѣтились </w:t>
      </w:r>
      <w:r>
        <w:rPr>
          <w:color w:val="545454"/>
          <w:spacing w:val="0"/>
          <w:w w:val="100"/>
          <w:position w:val="0"/>
          <w:shd w:val="clear" w:color="auto" w:fill="auto"/>
          <w:lang w:val="ru-RU" w:eastAsia="ru-RU" w:bidi="ru-RU"/>
        </w:rPr>
        <w:t xml:space="preserve">съ герцогомъ бурбопекпмъ. Я въ первый разъ увидѣлъ </w:t>
      </w:r>
      <w:r>
        <w:rPr>
          <w:spacing w:val="0"/>
          <w:w w:val="100"/>
          <w:position w:val="0"/>
          <w:shd w:val="clear" w:color="auto" w:fill="auto"/>
          <w:lang w:val="ru-RU" w:eastAsia="ru-RU" w:bidi="ru-RU"/>
        </w:rPr>
        <w:t xml:space="preserve">принца, </w:t>
      </w:r>
      <w:r>
        <w:rPr>
          <w:color w:val="545454"/>
          <w:spacing w:val="0"/>
          <w:w w:val="100"/>
          <w:position w:val="0"/>
          <w:shd w:val="clear" w:color="auto" w:fill="auto"/>
          <w:lang w:val="ru-RU" w:eastAsia="ru-RU" w:bidi="ru-RU"/>
        </w:rPr>
        <w:t>кото</w:t>
        <w:softHyphen/>
      </w:r>
      <w:r>
        <w:rPr>
          <w:spacing w:val="0"/>
          <w:w w:val="100"/>
          <w:position w:val="0"/>
          <w:shd w:val="clear" w:color="auto" w:fill="auto"/>
          <w:lang w:val="ru-RU" w:eastAsia="ru-RU" w:bidi="ru-RU"/>
        </w:rPr>
        <w:t xml:space="preserve">рый былъ </w:t>
      </w:r>
      <w:r>
        <w:rPr>
          <w:color w:val="545454"/>
          <w:spacing w:val="0"/>
          <w:w w:val="100"/>
          <w:position w:val="0"/>
          <w:shd w:val="clear" w:color="auto" w:fill="auto"/>
          <w:lang w:val="ru-RU" w:eastAsia="ru-RU" w:bidi="ru-RU"/>
        </w:rPr>
        <w:t>еще нс. послѣдній изъ Конде.</w:t>
      </w:r>
    </w:p>
    <w:p>
      <w:pPr>
        <w:pStyle w:val="Style34"/>
        <w:keepNext w:val="0"/>
        <w:keepLines w:val="0"/>
        <w:widowControl w:val="0"/>
        <w:shd w:val="clear" w:color="auto" w:fill="auto"/>
        <w:bidi w:val="0"/>
        <w:spacing w:before="0" w:after="0" w:line="230" w:lineRule="auto"/>
        <w:ind w:left="0" w:right="0" w:firstLine="240"/>
      </w:pPr>
      <w:r>
        <w:rPr>
          <w:color w:val="545454"/>
          <w:spacing w:val="0"/>
          <w:w w:val="100"/>
          <w:position w:val="0"/>
          <w:shd w:val="clear" w:color="auto" w:fill="auto"/>
          <w:lang w:val="ru-RU" w:eastAsia="ru-RU" w:bidi="ru-RU"/>
        </w:rPr>
        <w:t xml:space="preserve">Герцогъ бурбонскій, Фонтанъ и я, всѣ трое одинаково </w:t>
      </w:r>
      <w:r>
        <w:rPr>
          <w:spacing w:val="0"/>
          <w:w w:val="100"/>
          <w:position w:val="0"/>
          <w:shd w:val="clear" w:color="auto" w:fill="auto"/>
          <w:lang w:val="ru-RU" w:eastAsia="ru-RU" w:bidi="ru-RU"/>
        </w:rPr>
        <w:t xml:space="preserve">изгнанные, всѣ </w:t>
      </w:r>
      <w:r>
        <w:rPr>
          <w:color w:val="545454"/>
          <w:spacing w:val="0"/>
          <w:w w:val="100"/>
          <w:position w:val="0"/>
          <w:shd w:val="clear" w:color="auto" w:fill="auto"/>
          <w:lang w:val="ru-RU" w:eastAsia="ru-RU" w:bidi="ru-RU"/>
        </w:rPr>
        <w:t xml:space="preserve">трое одинаково искали убѣжища отъ одной п той же </w:t>
      </w:r>
      <w:r>
        <w:rPr>
          <w:spacing w:val="0"/>
          <w:w w:val="100"/>
          <w:position w:val="0"/>
          <w:shd w:val="clear" w:color="auto" w:fill="auto"/>
          <w:lang w:val="ru-RU" w:eastAsia="ru-RU" w:bidi="ru-RU"/>
        </w:rPr>
        <w:t xml:space="preserve">грозы, подъ кровомъ </w:t>
      </w:r>
      <w:r>
        <w:rPr>
          <w:color w:val="545454"/>
          <w:spacing w:val="0"/>
          <w:w w:val="100"/>
          <w:position w:val="0"/>
          <w:shd w:val="clear" w:color="auto" w:fill="auto"/>
          <w:lang w:val="ru-RU" w:eastAsia="ru-RU" w:bidi="ru-RU"/>
        </w:rPr>
        <w:t xml:space="preserve">бѣдняка! </w:t>
      </w:r>
      <w:r>
        <w:rPr>
          <w:i/>
          <w:iCs/>
          <w:color w:val="545454"/>
          <w:spacing w:val="0"/>
          <w:w w:val="100"/>
          <w:position w:val="0"/>
          <w:shd w:val="clear" w:color="auto" w:fill="auto"/>
          <w:lang w:val="la-001" w:eastAsia="la-001" w:bidi="la-001"/>
        </w:rPr>
        <w:t>Fata viam invenient.</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Фоит;іня </w:t>
      </w:r>
      <w:r>
        <w:rPr>
          <w:color w:val="545454"/>
          <w:spacing w:val="0"/>
          <w:w w:val="100"/>
          <w:position w:val="0"/>
          <w:shd w:val="clear" w:color="auto" w:fill="auto"/>
          <w:lang w:val="ru-RU" w:eastAsia="ru-RU" w:bidi="ru-RU"/>
        </w:rPr>
        <w:t xml:space="preserve">опять вызывали во Францію. Онъ обнялъ меня, </w:t>
      </w:r>
      <w:r>
        <w:rPr>
          <w:spacing w:val="0"/>
          <w:w w:val="100"/>
          <w:position w:val="0"/>
          <w:shd w:val="clear" w:color="auto" w:fill="auto"/>
          <w:lang w:val="ru-RU" w:eastAsia="ru-RU" w:bidi="ru-RU"/>
        </w:rPr>
        <w:t>желая ско</w:t>
        <w:softHyphen/>
        <w:t xml:space="preserve">рѣй </w:t>
      </w:r>
      <w:r>
        <w:rPr>
          <w:color w:val="545454"/>
          <w:spacing w:val="0"/>
          <w:w w:val="100"/>
          <w:position w:val="0"/>
          <w:shd w:val="clear" w:color="auto" w:fill="auto"/>
          <w:lang w:val="ru-RU" w:eastAsia="ru-RU" w:bidi="ru-RU"/>
        </w:rPr>
        <w:t xml:space="preserve">опять со мной соединиться. Пріѣхавъ въ Германію, онъ </w:t>
      </w:r>
      <w:r>
        <w:rPr>
          <w:spacing w:val="0"/>
          <w:w w:val="100"/>
          <w:position w:val="0"/>
          <w:shd w:val="clear" w:color="auto" w:fill="auto"/>
          <w:lang w:val="ru-RU" w:eastAsia="ru-RU" w:bidi="ru-RU"/>
        </w:rPr>
        <w:t xml:space="preserve">писалъ мнѣ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194" w:lineRule="auto"/>
        <w:ind w:left="4060" w:right="0" w:firstLine="0"/>
        <w:jc w:val="left"/>
      </w:pPr>
      <w:r>
        <w:rPr>
          <w:color w:val="545454"/>
          <w:spacing w:val="0"/>
          <w:w w:val="100"/>
          <w:position w:val="0"/>
          <w:shd w:val="clear" w:color="auto" w:fill="auto"/>
          <w:lang w:val="ru-RU" w:eastAsia="ru-RU" w:bidi="ru-RU"/>
        </w:rPr>
        <w:t>«28 іюля 1798 года.</w:t>
      </w:r>
    </w:p>
    <w:p>
      <w:pPr>
        <w:pStyle w:val="Style34"/>
        <w:keepNext w:val="0"/>
        <w:keepLines w:val="0"/>
        <w:widowControl w:val="0"/>
        <w:shd w:val="clear" w:color="auto" w:fill="auto"/>
        <w:bidi w:val="0"/>
        <w:spacing w:before="0" w:after="80" w:line="230" w:lineRule="auto"/>
        <w:ind w:left="0" w:right="0" w:firstLine="240"/>
        <w:sectPr>
          <w:pgSz w:w="8201" w:h="13278"/>
          <w:pgMar w:top="594" w:left="479" w:right="657" w:bottom="594" w:header="0" w:footer="3" w:gutter="0"/>
          <w:cols w:space="720"/>
          <w:noEndnote/>
          <w:rtlGutter w:val="0"/>
          <w:docGrid w:linePitch="360"/>
        </w:sectPr>
      </w:pP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жалѣ.іп о моемъ отъѣздѣ изъ Лондона; вѣрьте, что </w:t>
      </w:r>
      <w:r>
        <w:rPr>
          <w:spacing w:val="0"/>
          <w:w w:val="100"/>
          <w:position w:val="0"/>
          <w:shd w:val="clear" w:color="auto" w:fill="auto"/>
          <w:lang w:val="ru-RU" w:eastAsia="ru-RU" w:bidi="ru-RU"/>
        </w:rPr>
        <w:t xml:space="preserve">я жалѣлъ </w:t>
      </w:r>
      <w:r>
        <w:rPr>
          <w:color w:val="545454"/>
          <w:spacing w:val="0"/>
          <w:w w:val="100"/>
          <w:position w:val="0"/>
          <w:shd w:val="clear" w:color="auto" w:fill="auto"/>
          <w:lang w:val="ru-RU" w:eastAsia="ru-RU" w:bidi="ru-RU"/>
        </w:rPr>
        <w:t xml:space="preserve">«объ этомъ не меньше васъ. Вы второй человѣкъ, встрѣтившійся </w:t>
      </w:r>
      <w:r>
        <w:rPr>
          <w:spacing w:val="0"/>
          <w:w w:val="100"/>
          <w:position w:val="0"/>
          <w:shd w:val="clear" w:color="auto" w:fill="auto"/>
          <w:lang w:val="ru-RU" w:eastAsia="ru-RU" w:bidi="ru-RU"/>
        </w:rPr>
        <w:t xml:space="preserve">въ «моей </w:t>
      </w:r>
      <w:r>
        <w:rPr>
          <w:color w:val="545454"/>
          <w:spacing w:val="0"/>
          <w:w w:val="100"/>
          <w:position w:val="0"/>
          <w:shd w:val="clear" w:color="auto" w:fill="auto"/>
          <w:lang w:val="ru-RU" w:eastAsia="ru-RU" w:bidi="ru-RU"/>
        </w:rPr>
        <w:t xml:space="preserve">жизни, въ которомъ я нашелъ и воображеніе и сердце </w:t>
      </w:r>
      <w:r>
        <w:rPr>
          <w:spacing w:val="0"/>
          <w:w w:val="100"/>
          <w:position w:val="0"/>
          <w:shd w:val="clear" w:color="auto" w:fill="auto"/>
          <w:lang w:val="ru-RU" w:eastAsia="ru-RU" w:bidi="ru-RU"/>
        </w:rPr>
        <w:t xml:space="preserve">по сво- </w:t>
      </w:r>
      <w:r>
        <w:rPr>
          <w:color w:val="545454"/>
          <w:spacing w:val="0"/>
          <w:w w:val="100"/>
          <w:position w:val="0"/>
          <w:shd w:val="clear" w:color="auto" w:fill="auto"/>
          <w:lang w:val="ru-RU" w:eastAsia="ru-RU" w:bidi="ru-RU"/>
        </w:rPr>
        <w:t xml:space="preserve">«ему вкусу.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никогда не забуду утѣшеній, которыя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доставили </w:t>
      </w:r>
      <w:r>
        <w:rPr>
          <w:spacing w:val="0"/>
          <w:w w:val="100"/>
          <w:position w:val="0"/>
          <w:shd w:val="clear" w:color="auto" w:fill="auto"/>
          <w:lang w:val="ru-RU" w:eastAsia="ru-RU" w:bidi="ru-RU"/>
        </w:rPr>
        <w:t xml:space="preserve">мнѣ «въ изгнаніи, </w:t>
      </w:r>
      <w:r>
        <w:rPr>
          <w:color w:val="545454"/>
          <w:spacing w:val="0"/>
          <w:w w:val="100"/>
          <w:position w:val="0"/>
          <w:shd w:val="clear" w:color="auto" w:fill="auto"/>
          <w:lang w:val="ru-RU" w:eastAsia="ru-RU" w:bidi="ru-RU"/>
        </w:rPr>
        <w:t xml:space="preserve">на чужой землѣ. Съ-тѣхъ-поръ какъ я оставилъ </w:t>
      </w:r>
      <w:r>
        <w:rPr>
          <w:spacing w:val="0"/>
          <w:w w:val="100"/>
          <w:position w:val="0"/>
          <w:shd w:val="clear" w:color="auto" w:fill="auto"/>
          <w:lang w:val="ru-RU" w:eastAsia="ru-RU" w:bidi="ru-RU"/>
        </w:rPr>
        <w:t xml:space="preserve">васъ, «самыя </w:t>
      </w:r>
      <w:r>
        <w:rPr>
          <w:color w:val="545454"/>
          <w:spacing w:val="0"/>
          <w:w w:val="100"/>
          <w:position w:val="0"/>
          <w:shd w:val="clear" w:color="auto" w:fill="auto"/>
          <w:lang w:val="ru-RU" w:eastAsia="ru-RU" w:bidi="ru-RU"/>
        </w:rPr>
        <w:t xml:space="preserve">любимыя, самыя постоянныя мои мысли — о </w:t>
      </w:r>
      <w:r>
        <w:rPr>
          <w:i/>
          <w:iCs/>
          <w:color w:val="545454"/>
          <w:spacing w:val="0"/>
          <w:w w:val="100"/>
          <w:position w:val="0"/>
          <w:shd w:val="clear" w:color="auto" w:fill="auto"/>
          <w:lang w:val="ru-RU" w:eastAsia="ru-RU" w:bidi="ru-RU"/>
        </w:rPr>
        <w:t>Начезахъ.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То,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вы читали </w:t>
      </w:r>
      <w:r>
        <w:rPr>
          <w:color w:val="545454"/>
          <w:spacing w:val="0"/>
          <w:w w:val="100"/>
          <w:position w:val="0"/>
          <w:shd w:val="clear" w:color="auto" w:fill="auto"/>
          <w:lang w:val="ru-RU" w:eastAsia="ru-RU" w:bidi="ru-RU"/>
        </w:rPr>
        <w:t xml:space="preserve">мнѣ изъ нихъ, и особенно въ послѣднее время, </w:t>
      </w:r>
      <w:r>
        <w:rPr>
          <w:spacing w:val="0"/>
          <w:w w:val="100"/>
          <w:position w:val="0"/>
          <w:shd w:val="clear" w:color="auto" w:fill="auto"/>
          <w:lang w:val="ru-RU" w:eastAsia="ru-RU" w:bidi="ru-RU"/>
        </w:rPr>
        <w:t xml:space="preserve">прсво- «еходно н никогда пе </w:t>
      </w:r>
      <w:r>
        <w:rPr>
          <w:color w:val="545454"/>
          <w:spacing w:val="0"/>
          <w:w w:val="100"/>
          <w:position w:val="0"/>
          <w:shd w:val="clear" w:color="auto" w:fill="auto"/>
          <w:lang w:val="ru-RU" w:eastAsia="ru-RU" w:bidi="ru-RU"/>
        </w:rPr>
        <w:t xml:space="preserve">выйдетъ у меня изъ памяти. Но очарованіе </w:t>
      </w:r>
      <w:r>
        <w:rPr>
          <w:spacing w:val="0"/>
          <w:w w:val="100"/>
          <w:position w:val="0"/>
          <w:shd w:val="clear" w:color="auto" w:fill="auto"/>
          <w:lang w:val="ru-RU" w:eastAsia="ru-RU" w:bidi="ru-RU"/>
        </w:rPr>
        <w:t xml:space="preserve">ва- «шііхъ </w:t>
      </w:r>
      <w:r>
        <w:rPr>
          <w:color w:val="545454"/>
          <w:spacing w:val="0"/>
          <w:w w:val="100"/>
          <w:position w:val="0"/>
          <w:shd w:val="clear" w:color="auto" w:fill="auto"/>
          <w:lang w:val="ru-RU" w:eastAsia="ru-RU" w:bidi="ru-RU"/>
        </w:rPr>
        <w:t xml:space="preserve">поэтическихъ идей исчезло па минуту при въѣздѣ </w:t>
      </w:r>
      <w:r>
        <w:rPr>
          <w:spacing w:val="0"/>
          <w:w w:val="100"/>
          <w:position w:val="0"/>
          <w:shd w:val="clear" w:color="auto" w:fill="auto"/>
          <w:lang w:val="ru-RU" w:eastAsia="ru-RU" w:bidi="ru-RU"/>
        </w:rPr>
        <w:t xml:space="preserve">въ Герма- «иію. Я получилъ </w:t>
      </w:r>
      <w:r>
        <w:rPr>
          <w:color w:val="545454"/>
          <w:spacing w:val="0"/>
          <w:w w:val="100"/>
          <w:position w:val="0"/>
          <w:shd w:val="clear" w:color="auto" w:fill="auto"/>
          <w:lang w:val="ru-RU" w:eastAsia="ru-RU" w:bidi="ru-RU"/>
        </w:rPr>
        <w:t xml:space="preserve">тогда изъ Франціи, послѣ извѣстій, о </w:t>
      </w:r>
      <w:r>
        <w:rPr>
          <w:spacing w:val="0"/>
          <w:w w:val="100"/>
          <w:position w:val="0"/>
          <w:shd w:val="clear" w:color="auto" w:fill="auto"/>
          <w:lang w:val="ru-RU" w:eastAsia="ru-RU" w:bidi="ru-RU"/>
        </w:rPr>
        <w:t xml:space="preserve">которыхъ «сообщилъ вамъ </w:t>
      </w:r>
      <w:r>
        <w:rPr>
          <w:color w:val="545454"/>
          <w:spacing w:val="0"/>
          <w:w w:val="100"/>
          <w:position w:val="0"/>
          <w:shd w:val="clear" w:color="auto" w:fill="auto"/>
          <w:lang w:val="ru-RU" w:eastAsia="ru-RU" w:bidi="ru-RU"/>
        </w:rPr>
        <w:t xml:space="preserve">при разставаніи, новыя извѣстія, самыя </w:t>
      </w:r>
      <w:r>
        <w:rPr>
          <w:spacing w:val="0"/>
          <w:w w:val="100"/>
          <w:position w:val="0"/>
          <w:shd w:val="clear" w:color="auto" w:fill="auto"/>
          <w:lang w:val="ru-RU" w:eastAsia="ru-RU" w:bidi="ru-RU"/>
        </w:rPr>
        <w:t xml:space="preserve">странныя. «Пять или </w:t>
      </w:r>
      <w:r>
        <w:rPr>
          <w:color w:val="545454"/>
          <w:spacing w:val="0"/>
          <w:w w:val="100"/>
          <w:position w:val="0"/>
          <w:shd w:val="clear" w:color="auto" w:fill="auto"/>
          <w:lang w:val="ru-RU" w:eastAsia="ru-RU" w:bidi="ru-RU"/>
        </w:rPr>
        <w:t xml:space="preserve">шесть дисй я быль въ ужасномъ положеніи. </w:t>
      </w:r>
      <w:r>
        <w:rPr>
          <w:spacing w:val="0"/>
          <w:w w:val="100"/>
          <w:position w:val="0"/>
          <w:shd w:val="clear" w:color="auto" w:fill="auto"/>
          <w:lang w:val="ru-RU" w:eastAsia="ru-RU" w:bidi="ru-RU"/>
        </w:rPr>
        <w:t xml:space="preserve">Я боялся да- «же преслѣдованій </w:t>
      </w:r>
      <w:r>
        <w:rPr>
          <w:color w:val="545454"/>
          <w:spacing w:val="0"/>
          <w:w w:val="100"/>
          <w:position w:val="0"/>
          <w:shd w:val="clear" w:color="auto" w:fill="auto"/>
          <w:lang w:val="ru-RU" w:eastAsia="ru-RU" w:bidi="ru-RU"/>
        </w:rPr>
        <w:t xml:space="preserve">противъ моего семейства. Теперь </w:t>
      </w:r>
      <w:r>
        <w:rPr>
          <w:spacing w:val="0"/>
          <w:w w:val="100"/>
          <w:position w:val="0"/>
          <w:shd w:val="clear" w:color="auto" w:fill="auto"/>
          <w:lang w:val="ru-RU" w:eastAsia="ru-RU" w:bidi="ru-RU"/>
        </w:rPr>
        <w:t xml:space="preserve">ужасъ мой </w:t>
      </w:r>
      <w:r>
        <w:rPr>
          <w:spacing w:val="0"/>
          <w:w w:val="100"/>
          <w:position w:val="0"/>
          <w:sz w:val="24"/>
          <w:szCs w:val="24"/>
          <w:shd w:val="clear" w:color="auto" w:fill="auto"/>
          <w:lang w:val="ru-RU" w:eastAsia="ru-RU" w:bidi="ru-RU"/>
        </w:rPr>
        <w:t xml:space="preserve">умень- </w:t>
      </w:r>
      <w:r>
        <w:rPr>
          <w:spacing w:val="0"/>
          <w:w w:val="100"/>
          <w:position w:val="0"/>
          <w:shd w:val="clear" w:color="auto" w:fill="auto"/>
          <w:lang w:val="ru-RU" w:eastAsia="ru-RU" w:bidi="ru-RU"/>
        </w:rPr>
        <w:t xml:space="preserve">«шплся: </w:t>
      </w:r>
      <w:r>
        <w:rPr>
          <w:color w:val="545454"/>
          <w:spacing w:val="0"/>
          <w:w w:val="100"/>
          <w:position w:val="0"/>
          <w:shd w:val="clear" w:color="auto" w:fill="auto"/>
          <w:lang w:val="ru-RU" w:eastAsia="ru-RU" w:bidi="ru-RU"/>
        </w:rPr>
        <w:t xml:space="preserve">песчастіе было не велико; притомъ этп искоренители </w:t>
      </w:r>
      <w:r>
        <w:rPr>
          <w:spacing w:val="0"/>
          <w:w w:val="100"/>
          <w:position w:val="0"/>
          <w:shd w:val="clear" w:color="auto" w:fill="auto"/>
          <w:lang w:val="ru-RU" w:eastAsia="ru-RU" w:bidi="ru-RU"/>
        </w:rPr>
        <w:t xml:space="preserve">человѣческа- «го рода добирались </w:t>
      </w:r>
      <w:r>
        <w:rPr>
          <w:color w:val="545454"/>
          <w:spacing w:val="0"/>
          <w:w w:val="100"/>
          <w:position w:val="0"/>
          <w:shd w:val="clear" w:color="auto" w:fill="auto"/>
          <w:lang w:val="ru-RU" w:eastAsia="ru-RU" w:bidi="ru-RU"/>
        </w:rPr>
        <w:t xml:space="preserve">ло эмигрантовъ пе моего сорта. </w:t>
      </w:r>
      <w:r>
        <w:rPr>
          <w:spacing w:val="0"/>
          <w:w w:val="100"/>
          <w:position w:val="0"/>
          <w:shd w:val="clear" w:color="auto" w:fill="auto"/>
          <w:lang w:val="ru-RU" w:eastAsia="ru-RU" w:bidi="ru-RU"/>
        </w:rPr>
        <w:t xml:space="preserve">Послѣдній курьеръ «привезъ мнѣ </w:t>
      </w:r>
      <w:r>
        <w:rPr>
          <w:color w:val="545454"/>
          <w:spacing w:val="0"/>
          <w:w w:val="100"/>
          <w:position w:val="0"/>
          <w:shd w:val="clear" w:color="auto" w:fill="auto"/>
          <w:lang w:val="ru-RU" w:eastAsia="ru-RU" w:bidi="ru-RU"/>
        </w:rPr>
        <w:t xml:space="preserve">увѣренія въ марѣ н добрыхъ намѣреніяхъ. </w:t>
      </w:r>
      <w:r>
        <w:rPr>
          <w:spacing w:val="0"/>
          <w:w w:val="100"/>
          <w:position w:val="0"/>
          <w:shd w:val="clear" w:color="auto" w:fill="auto"/>
          <w:lang w:val="ru-RU" w:eastAsia="ru-RU" w:bidi="ru-RU"/>
        </w:rPr>
        <w:t xml:space="preserve">Я могу нродол- «жать свой путь и </w:t>
      </w:r>
      <w:r>
        <w:rPr>
          <w:color w:val="545454"/>
          <w:spacing w:val="0"/>
          <w:w w:val="100"/>
          <w:position w:val="0"/>
          <w:shd w:val="clear" w:color="auto" w:fill="auto"/>
          <w:lang w:val="ru-RU" w:eastAsia="ru-RU" w:bidi="ru-RU"/>
        </w:rPr>
        <w:t xml:space="preserve">отправлюсь въ первыхъ числахъ </w:t>
      </w:r>
      <w:r>
        <w:rPr>
          <w:spacing w:val="0"/>
          <w:w w:val="100"/>
          <w:position w:val="0"/>
          <w:shd w:val="clear" w:color="auto" w:fill="auto"/>
          <w:lang w:val="ru-RU" w:eastAsia="ru-RU" w:bidi="ru-RU"/>
        </w:rPr>
        <w:t>будущаго мѣсяца.</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«Поселюсь л близь Сен-Жерменскаго-Лѣса, между </w:t>
      </w:r>
      <w:r>
        <w:rPr>
          <w:spacing w:val="0"/>
          <w:w w:val="100"/>
          <w:position w:val="0"/>
          <w:sz w:val="24"/>
          <w:szCs w:val="24"/>
          <w:shd w:val="clear" w:color="auto" w:fill="auto"/>
          <w:lang w:val="ru-RU" w:eastAsia="ru-RU" w:bidi="ru-RU"/>
        </w:rPr>
        <w:t xml:space="preserve">семействомъ </w:t>
      </w:r>
      <w:r>
        <w:rPr>
          <w:spacing w:val="0"/>
          <w:w w:val="100"/>
          <w:position w:val="0"/>
          <w:shd w:val="clear" w:color="auto" w:fill="auto"/>
          <w:lang w:val="ru-RU" w:eastAsia="ru-RU" w:bidi="ru-RU"/>
        </w:rPr>
        <w:t xml:space="preserve">моимъ, «Греціей п книгами; за чѣмъ не могу я сказать также: и </w:t>
      </w:r>
      <w:r>
        <w:rPr>
          <w:i/>
          <w:iCs/>
          <w:spacing w:val="0"/>
          <w:w w:val="100"/>
          <w:position w:val="0"/>
          <w:shd w:val="clear" w:color="auto" w:fill="auto"/>
          <w:lang w:val="ru-RU" w:eastAsia="ru-RU" w:bidi="ru-RU"/>
        </w:rPr>
        <w:t xml:space="preserve">Начезаміі! </w:t>
      </w:r>
      <w:r>
        <w:rPr>
          <w:spacing w:val="0"/>
          <w:w w:val="100"/>
          <w:position w:val="0"/>
          <w:shd w:val="clear" w:color="auto" w:fill="auto"/>
          <w:lang w:val="ru-RU" w:eastAsia="ru-RU" w:bidi="ru-RU"/>
        </w:rPr>
        <w:t xml:space="preserve">«Неожпданво разразившаяся въ Парижѣ буря, произошла, я въ этомъ «увѣренъ, отъ безразсудства извѣстныхъ вамъ агентовъ и начальпи- «ковъ. У мспя въ рунахъ очевидныя доказательства , п поэтому я по- «слалъ письмо въ </w:t>
      </w:r>
      <w:r>
        <w:rPr>
          <w:i/>
          <w:iCs/>
          <w:spacing w:val="0"/>
          <w:w w:val="100"/>
          <w:position w:val="0"/>
          <w:shd w:val="clear" w:color="auto" w:fill="auto"/>
          <w:lang w:val="de-DE" w:eastAsia="de-DE" w:bidi="de-DE"/>
        </w:rPr>
        <w:t>Great-Pu/tency-street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(улица, гдѣ жилъ г. дю-Теііль); «я ппсалъ со всей возможной учтивостью, по также и со всею осто- «рожпостыо. Я хочу избѣжать всякой переписки, но-краііией-мѣрѣ па «нервое время, и оставляю въ большомъ сомнѣніи о своихъ кланахъ и «о своемъ будущемъ мѣстопребываніи. Впрочемъ, о васъ л писалъ «опять тѣмъ же топомь дружбы, и же ладъ отъ глубины души, чтобъ «надежды о пользѣ, которую могутъ основать на мнѣ, возбуждали то «доброе расположеніе, которое мнѣ было высказано на вашъ счетъ и «которое вы вполнѣ заслужили и лнчпо сами и своими талаптамн. Ра- «ботаііте, работайте, любезный другъ, сдѣлайтесь знаменитымъ. Вы «можете; будущее принадлежитъ вамъ. Надѣюсь, что слово, столько «разъ данное </w:t>
      </w:r>
      <w:r>
        <w:rPr>
          <w:i/>
          <w:iCs/>
          <w:spacing w:val="0"/>
          <w:w w:val="100"/>
          <w:position w:val="0"/>
          <w:shd w:val="clear" w:color="auto" w:fill="auto"/>
          <w:lang w:val="ru-RU" w:eastAsia="ru-RU" w:bidi="ru-RU"/>
        </w:rPr>
        <w:t>главнымъ контролеромъ финансовъ,</w:t>
      </w:r>
      <w:r>
        <w:rPr>
          <w:spacing w:val="0"/>
          <w:w w:val="100"/>
          <w:position w:val="0"/>
          <w:shd w:val="clear" w:color="auto" w:fill="auto"/>
          <w:lang w:val="ru-RU" w:eastAsia="ru-RU" w:bidi="ru-RU"/>
        </w:rPr>
        <w:t xml:space="preserve"> 'исполнено хоть ча- «стію. И эта часть утѣшаетъ меня, потому-что я не могу представить «себѣ, чтобъ прекрасное сочиненіе остановилось за недостаткомъ иѣ- «котораго пособія. Пишите миѣ; сердца наши должны сообщаться, и «музы Еіашп должны жить въ дружбѣ. Будьте увѣрены, что когда п «буду </w:t>
      </w:r>
      <w:r>
        <w:rPr>
          <w:b/>
          <w:bCs/>
          <w:smallCaps/>
          <w:spacing w:val="0"/>
          <w:w w:val="100"/>
          <w:position w:val="0"/>
          <w:sz w:val="17"/>
          <w:szCs w:val="17"/>
          <w:shd w:val="clear" w:color="auto" w:fill="auto"/>
          <w:lang w:val="ru-RU" w:eastAsia="ru-RU" w:bidi="ru-RU"/>
        </w:rPr>
        <w:t>въ-состояііііі</w:t>
      </w:r>
      <w:r>
        <w:rPr>
          <w:spacing w:val="0"/>
          <w:w w:val="100"/>
          <w:position w:val="0"/>
          <w:shd w:val="clear" w:color="auto" w:fill="auto"/>
          <w:lang w:val="ru-RU" w:eastAsia="ru-RU" w:bidi="ru-RU"/>
        </w:rPr>
        <w:t xml:space="preserve"> свободно гулить на родинѣ, л приготовлю вамъ II «домовитый улей н цвѣты дружбы подлѣ себя. Привязанность моя ие- «пзмѣпна. Я буду считать себя одинокимъ безъ васъ. Сообщайте мнѣ «о вашихъ занятіяхъ. Оканчивая письмо, хочу васъ обрадовать: на бе- «регахъ Эльбы я панпсалъ половину новой пѣсни, и доволенъ ею боль- «шс, нежели всѣмъ остальнымъ.</w:t>
      </w:r>
    </w:p>
    <w:p>
      <w:pPr>
        <w:pStyle w:val="Style34"/>
        <w:keepNext w:val="0"/>
        <w:keepLines w:val="0"/>
        <w:widowControl w:val="0"/>
        <w:shd w:val="clear" w:color="auto" w:fill="auto"/>
        <w:bidi w:val="0"/>
        <w:spacing w:before="0" w:after="60" w:line="228" w:lineRule="auto"/>
        <w:ind w:left="0" w:right="0" w:firstLine="240"/>
      </w:pPr>
      <w:r>
        <w:rPr>
          <w:spacing w:val="0"/>
          <w:w w:val="100"/>
          <w:position w:val="0"/>
          <w:shd w:val="clear" w:color="auto" w:fill="auto"/>
          <w:lang w:val="ru-RU" w:eastAsia="ru-RU" w:bidi="ru-RU"/>
        </w:rPr>
        <w:t xml:space="preserve">«Прощайте, </w:t>
      </w:r>
      <w:r>
        <w:rPr>
          <w:spacing w:val="0"/>
          <w:w w:val="100"/>
          <w:position w:val="0"/>
          <w:sz w:val="24"/>
          <w:szCs w:val="24"/>
          <w:shd w:val="clear" w:color="auto" w:fill="auto"/>
          <w:lang w:val="ru-RU" w:eastAsia="ru-RU" w:bidi="ru-RU"/>
        </w:rPr>
        <w:t xml:space="preserve">нѣжно </w:t>
      </w:r>
      <w:r>
        <w:rPr>
          <w:spacing w:val="0"/>
          <w:w w:val="100"/>
          <w:position w:val="0"/>
          <w:shd w:val="clear" w:color="auto" w:fill="auto"/>
          <w:lang w:val="ru-RU" w:eastAsia="ru-RU" w:bidi="ru-RU"/>
        </w:rPr>
        <w:t>обнимаю васъ и остаюсь вашимъ другомъ,</w:t>
      </w:r>
    </w:p>
    <w:p>
      <w:pPr>
        <w:pStyle w:val="Style43"/>
        <w:keepNext w:val="0"/>
        <w:keepLines w:val="0"/>
        <w:widowControl w:val="0"/>
        <w:shd w:val="clear" w:color="auto" w:fill="auto"/>
        <w:bidi w:val="0"/>
        <w:spacing w:before="0" w:after="180" w:line="240" w:lineRule="auto"/>
        <w:ind w:left="0" w:right="260" w:firstLine="0"/>
        <w:jc w:val="right"/>
      </w:pPr>
      <w:r>
        <w:rPr>
          <w:color w:val="323232"/>
          <w:spacing w:val="0"/>
          <w:w w:val="100"/>
          <w:position w:val="0"/>
          <w:shd w:val="clear" w:color="auto" w:fill="auto"/>
          <w:lang w:val="ru-RU" w:eastAsia="ru-RU" w:bidi="ru-RU"/>
        </w:rPr>
        <w:t>«Фоитань.»</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 xml:space="preserve">Фонтань говоритъ, что пишетъ стихи перемѣняя мѣсто изгнанія. </w:t>
      </w:r>
      <w:r>
        <w:rPr>
          <w:spacing w:val="0"/>
          <w:w w:val="100"/>
          <w:position w:val="0"/>
          <w:sz w:val="24"/>
          <w:szCs w:val="24"/>
          <w:shd w:val="clear" w:color="auto" w:fill="auto"/>
          <w:lang w:val="ru-RU" w:eastAsia="ru-RU" w:bidi="ru-RU"/>
        </w:rPr>
        <w:t xml:space="preserve">У </w:t>
      </w:r>
      <w:r>
        <w:rPr>
          <w:spacing w:val="0"/>
          <w:w w:val="100"/>
          <w:position w:val="0"/>
          <w:shd w:val="clear" w:color="auto" w:fill="auto"/>
          <w:lang w:val="ru-RU" w:eastAsia="ru-RU" w:bidi="ru-RU"/>
        </w:rPr>
        <w:t xml:space="preserve">поэта никогда нельзя отнять всего; онъ уноситъ съ собой свою лиру. Оставьте лебедю крылья — каждый вечеръ , по </w:t>
      </w:r>
      <w:r>
        <w:rPr>
          <w:spacing w:val="0"/>
          <w:w w:val="100"/>
          <w:position w:val="0"/>
          <w:sz w:val="24"/>
          <w:szCs w:val="24"/>
          <w:shd w:val="clear" w:color="auto" w:fill="auto"/>
          <w:lang w:val="ru-RU" w:eastAsia="ru-RU" w:bidi="ru-RU"/>
        </w:rPr>
        <w:t xml:space="preserve">незнакомымъ </w:t>
      </w:r>
      <w:r>
        <w:rPr>
          <w:spacing w:val="0"/>
          <w:w w:val="100"/>
          <w:position w:val="0"/>
          <w:shd w:val="clear" w:color="auto" w:fill="auto"/>
          <w:lang w:val="ru-RU" w:eastAsia="ru-RU" w:bidi="ru-RU"/>
        </w:rPr>
        <w:t>рѣкамъ, эхо будетъ вторить мелодическимъ жалобамъ, которыя онъ хотѣлъ бы пѣть только Эвротеѣ.</w:t>
      </w:r>
    </w:p>
    <w:p>
      <w:pPr>
        <w:pStyle w:val="Style34"/>
        <w:keepNext w:val="0"/>
        <w:keepLines w:val="0"/>
        <w:widowControl w:val="0"/>
        <w:shd w:val="clear" w:color="auto" w:fill="auto"/>
        <w:bidi w:val="0"/>
        <w:spacing w:before="0" w:after="0" w:line="230" w:lineRule="auto"/>
        <w:ind w:left="0" w:right="0" w:firstLine="240"/>
      </w:pPr>
      <w:r>
        <w:rPr>
          <w:i/>
          <w:iCs/>
          <w:spacing w:val="0"/>
          <w:w w:val="100"/>
          <w:position w:val="0"/>
          <w:shd w:val="clear" w:color="auto" w:fill="auto"/>
          <w:lang w:val="ru-RU" w:eastAsia="ru-RU" w:bidi="ru-RU"/>
        </w:rPr>
        <w:t xml:space="preserve">Будущее принадлежитъ вамъ : </w:t>
      </w:r>
      <w:r>
        <w:rPr>
          <w:spacing w:val="0"/>
          <w:w w:val="100"/>
          <w:position w:val="0"/>
          <w:shd w:val="clear" w:color="auto" w:fill="auto"/>
          <w:lang w:val="ru-RU" w:eastAsia="ru-RU" w:bidi="ru-RU"/>
        </w:rPr>
        <w:t>правду ли говорилъ Фоптшіь? дол</w:t>
        <w:softHyphen/>
        <w:t>женъ ли я вѣрить его предсказанію! О, это предсказаипос будущее уже прошло: не будетъ ли другаго будущаго?</w:t>
      </w:r>
    </w:p>
    <w:p>
      <w:pPr>
        <w:pStyle w:val="Style34"/>
        <w:keepNext w:val="0"/>
        <w:keepLines w:val="0"/>
        <w:widowControl w:val="0"/>
        <w:shd w:val="clear" w:color="auto" w:fill="auto"/>
        <w:bidi w:val="0"/>
        <w:spacing w:before="0" w:after="120" w:line="228" w:lineRule="auto"/>
        <w:ind w:left="0" w:right="0" w:firstLine="240"/>
        <w:rPr>
          <w:sz w:val="24"/>
          <w:szCs w:val="24"/>
        </w:rPr>
      </w:pPr>
      <w:r>
        <w:rPr>
          <w:spacing w:val="0"/>
          <w:w w:val="100"/>
          <w:position w:val="0"/>
          <w:sz w:val="22"/>
          <w:szCs w:val="22"/>
          <w:shd w:val="clear" w:color="auto" w:fill="auto"/>
          <w:lang w:val="ru-RU" w:eastAsia="ru-RU" w:bidi="ru-RU"/>
        </w:rPr>
        <w:t>Это первое письмо любви перваго друга моей жизни, шедшаго по</w:t>
        <w:softHyphen/>
        <w:t>томъ двадцать-три года возлѣ меня, горестію напоминаетъ мнѣ мое будущее, возрастающее одипочество. Фонтана нѣтч. уже; глубокая скорбь, но трагнческн-кончивніемъ свою жизнь сынѣ, повергла его нре- жделремеипо въ могилу. Почти всѣ, о комъ говорилъ я въ этихъ «За</w:t>
        <w:softHyphen/>
        <w:t xml:space="preserve">пискахъ», уже исчезли; онѣ, эти «Записки», служатъ мнѣ номинальнымъ спискомъ. Еще нѣсколько лѣтъ, и я самъ, обязанный теперь вносить покойниковъ въ списокъ, я самъ не оставлю никого, кто бы внесъ </w:t>
      </w:r>
      <w:r>
        <w:rPr>
          <w:color w:val="000000"/>
          <w:spacing w:val="0"/>
          <w:w w:val="100"/>
          <w:position w:val="0"/>
          <w:sz w:val="24"/>
          <w:szCs w:val="24"/>
          <w:shd w:val="clear" w:color="auto" w:fill="auto"/>
          <w:lang w:val="ru-RU" w:eastAsia="ru-RU" w:bidi="ru-RU"/>
        </w:rPr>
        <w:t xml:space="preserve">и </w:t>
      </w:r>
      <w:r>
        <w:rPr>
          <w:spacing w:val="0"/>
          <w:w w:val="100"/>
          <w:position w:val="0"/>
          <w:sz w:val="24"/>
          <w:szCs w:val="24"/>
          <w:shd w:val="clear" w:color="auto" w:fill="auto"/>
          <w:lang w:val="ru-RU" w:eastAsia="ru-RU" w:bidi="ru-RU"/>
        </w:rPr>
        <w:t xml:space="preserve">мое </w:t>
      </w:r>
      <w:r>
        <w:rPr>
          <w:spacing w:val="0"/>
          <w:w w:val="100"/>
          <w:position w:val="0"/>
          <w:sz w:val="22"/>
          <w:szCs w:val="22"/>
          <w:shd w:val="clear" w:color="auto" w:fill="auto"/>
          <w:lang w:val="ru-RU" w:eastAsia="ru-RU" w:bidi="ru-RU"/>
        </w:rPr>
        <w:t xml:space="preserve">имя въ </w:t>
      </w:r>
      <w:r>
        <w:rPr>
          <w:spacing w:val="0"/>
          <w:w w:val="100"/>
          <w:position w:val="0"/>
          <w:sz w:val="24"/>
          <w:szCs w:val="24"/>
          <w:shd w:val="clear" w:color="auto" w:fill="auto"/>
          <w:lang w:val="ru-RU" w:eastAsia="ru-RU" w:bidi="ru-RU"/>
        </w:rPr>
        <w:t>книгу отсутствующихъ.</w:t>
      </w:r>
      <w:r>
        <w:br w:type="page"/>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Но сс.іп мнѣ п суждено остаться одному, если ц ни одинъ изъ лю</w:t>
        <w:softHyphen/>
        <w:t>бившихъ меня пе проводитъ меня въ послѣднее убѣжище,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я ме</w:t>
        <w:softHyphen/>
        <w:t>нѣе всякаго другаго нуждаюсь въ проводникѣ: я уже ознакомился съ дорбгоіі; изучилъ мѣста, черезъ которыя лежитъ моіі чуть; разузпалъ, чтб предстоитъ въ послѣднюю минуту. Часто, па краю могп.іы, въ ко</w:t>
        <w:softHyphen/>
        <w:t>торую спускали па веревкахъ гробъ, л прислушивался къ сиплому хри</w:t>
        <w:softHyphen/>
        <w:t>пѣнію этихъ веревокъ; потомъ слушалъ звукъ первой лопатки земли, брошенной па гробъ: прп каждой повой, падавшей на него, землѣ, звукъ дѣлался глуше; земля, наполняя яму, мало-но-малу распростра</w:t>
        <w:softHyphen/>
        <w:t>няла вѣчное молчаніе надъ поверхностью послѣдняго жилища.</w:t>
      </w:r>
    </w:p>
    <w:p>
      <w:pPr>
        <w:pStyle w:val="Style34"/>
        <w:keepNext w:val="0"/>
        <w:keepLines w:val="0"/>
        <w:widowControl w:val="0"/>
        <w:shd w:val="clear" w:color="auto" w:fill="auto"/>
        <w:bidi w:val="0"/>
        <w:spacing w:before="0" w:after="280" w:line="230" w:lineRule="auto"/>
        <w:ind w:left="0" w:right="0" w:firstLine="260"/>
      </w:pPr>
      <w:r>
        <w:rPr>
          <w:spacing w:val="0"/>
          <w:w w:val="100"/>
          <w:position w:val="0"/>
          <w:shd w:val="clear" w:color="auto" w:fill="auto"/>
          <w:lang w:val="ru-RU" w:eastAsia="ru-RU" w:bidi="ru-RU"/>
        </w:rPr>
        <w:t xml:space="preserve">ФоптаньІ ты писалъ мнѣ: </w:t>
      </w:r>
      <w:r>
        <w:rPr>
          <w:i/>
          <w:iCs/>
          <w:spacing w:val="0"/>
          <w:w w:val="100"/>
          <w:position w:val="0"/>
          <w:shd w:val="clear" w:color="auto" w:fill="auto"/>
          <w:lang w:val="ru-RU" w:eastAsia="ru-RU" w:bidi="ru-RU"/>
        </w:rPr>
        <w:t xml:space="preserve">музы паши должны жить </w:t>
      </w:r>
      <w:r>
        <w:rPr>
          <w:i/>
          <w:iCs/>
          <w:spacing w:val="0"/>
          <w:w w:val="100"/>
          <w:position w:val="0"/>
          <w:shd w:val="clear" w:color="auto" w:fill="auto"/>
          <w:lang w:val="de-DE" w:eastAsia="de-DE" w:bidi="de-DE"/>
        </w:rPr>
        <w:t xml:space="preserve">es </w:t>
      </w:r>
      <w:r>
        <w:rPr>
          <w:i/>
          <w:iCs/>
          <w:spacing w:val="0"/>
          <w:w w:val="100"/>
          <w:position w:val="0"/>
          <w:shd w:val="clear" w:color="auto" w:fill="auto"/>
          <w:lang w:val="ru-RU" w:eastAsia="ru-RU" w:bidi="ru-RU"/>
        </w:rPr>
        <w:t xml:space="preserve">дружбѣ, </w:t>
      </w:r>
      <w:r>
        <w:rPr>
          <w:spacing w:val="0"/>
          <w:w w:val="100"/>
          <w:position w:val="0"/>
          <w:shd w:val="clear" w:color="auto" w:fill="auto"/>
          <w:lang w:val="ru-RU" w:eastAsia="ru-RU" w:bidi="ru-RU"/>
        </w:rPr>
        <w:t>и ты не напрасно писалъ мнѣ это!</w:t>
      </w:r>
    </w:p>
    <w:p>
      <w:pPr>
        <w:pStyle w:val="Style43"/>
        <w:keepNext w:val="0"/>
        <w:keepLines w:val="0"/>
        <w:widowControl w:val="0"/>
        <w:shd w:val="clear" w:color="auto" w:fill="auto"/>
        <w:bidi w:val="0"/>
        <w:spacing w:before="0" w:after="0" w:line="418" w:lineRule="auto"/>
        <w:ind w:left="2600" w:right="0" w:firstLine="600"/>
        <w:jc w:val="left"/>
        <w:rPr>
          <w:sz w:val="17"/>
          <w:szCs w:val="17"/>
        </w:rPr>
      </w:pPr>
      <w:r>
        <w:rPr>
          <w:b/>
          <w:bCs/>
          <w:i/>
          <w:iCs/>
          <w:color w:val="323232"/>
          <w:spacing w:val="0"/>
          <w:w w:val="100"/>
          <w:position w:val="0"/>
          <w:sz w:val="18"/>
          <w:szCs w:val="18"/>
          <w:shd w:val="clear" w:color="auto" w:fill="auto"/>
          <w:lang w:val="ru-RU" w:eastAsia="ru-RU" w:bidi="ru-RU"/>
        </w:rPr>
        <w:t>Лондона, съ апрѣля по сентябрь</w:t>
      </w:r>
      <w:r>
        <w:rPr>
          <w:b/>
          <w:bCs/>
          <w:color w:val="323232"/>
          <w:spacing w:val="0"/>
          <w:w w:val="100"/>
          <w:position w:val="0"/>
          <w:sz w:val="18"/>
          <w:szCs w:val="18"/>
          <w:shd w:val="clear" w:color="auto" w:fill="auto"/>
          <w:lang w:val="ru-RU" w:eastAsia="ru-RU" w:bidi="ru-RU"/>
        </w:rPr>
        <w:t xml:space="preserve"> 1822 ». </w:t>
      </w:r>
      <w:r>
        <w:rPr>
          <w:b/>
          <w:bCs/>
          <w:smallCaps/>
          <w:color w:val="323232"/>
          <w:spacing w:val="0"/>
          <w:w w:val="100"/>
          <w:position w:val="0"/>
          <w:sz w:val="17"/>
          <w:szCs w:val="17"/>
          <w:shd w:val="clear" w:color="auto" w:fill="auto"/>
          <w:lang w:val="ru-RU" w:eastAsia="ru-RU" w:bidi="ru-RU"/>
        </w:rPr>
        <w:t>Смерть матушки.</w:t>
      </w:r>
    </w:p>
    <w:p>
      <w:pPr>
        <w:pStyle w:val="Style43"/>
        <w:keepNext w:val="0"/>
        <w:keepLines w:val="0"/>
        <w:widowControl w:val="0"/>
        <w:shd w:val="clear" w:color="auto" w:fill="auto"/>
        <w:bidi w:val="0"/>
        <w:spacing w:before="0" w:after="0" w:line="240" w:lineRule="auto"/>
        <w:ind w:left="1280" w:right="0" w:firstLine="0"/>
        <w:jc w:val="left"/>
      </w:pPr>
      <w:r>
        <w:rPr>
          <w:color w:val="323232"/>
          <w:spacing w:val="0"/>
          <w:w w:val="100"/>
          <w:position w:val="0"/>
          <w:shd w:val="clear" w:color="auto" w:fill="auto"/>
          <w:lang w:val="la-001" w:eastAsia="la-001" w:bidi="la-001"/>
        </w:rPr>
        <w:t xml:space="preserve">Alloquar? audiero nunquam lua verba </w:t>
      </w:r>
      <w:r>
        <w:rPr>
          <w:color w:val="323232"/>
          <w:spacing w:val="0"/>
          <w:w w:val="100"/>
          <w:position w:val="0"/>
          <w:shd w:val="clear" w:color="auto" w:fill="auto"/>
          <w:lang w:val="fr-FR" w:eastAsia="fr-FR" w:bidi="fr-FR"/>
        </w:rPr>
        <w:t>loqueulem?</w:t>
      </w:r>
    </w:p>
    <w:p>
      <w:pPr>
        <w:pStyle w:val="Style43"/>
        <w:keepNext w:val="0"/>
        <w:keepLines w:val="0"/>
        <w:widowControl w:val="0"/>
        <w:shd w:val="clear" w:color="auto" w:fill="auto"/>
        <w:bidi w:val="0"/>
        <w:spacing w:before="0" w:after="0" w:line="230" w:lineRule="auto"/>
        <w:ind w:left="1600" w:right="0" w:firstLine="0"/>
        <w:jc w:val="left"/>
      </w:pPr>
      <w:r>
        <w:rPr>
          <w:color w:val="323232"/>
          <w:spacing w:val="0"/>
          <w:w w:val="100"/>
          <w:position w:val="0"/>
          <w:shd w:val="clear" w:color="auto" w:fill="auto"/>
          <w:lang w:val="la-001" w:eastAsia="la-001" w:bidi="la-001"/>
        </w:rPr>
        <w:t xml:space="preserve">Nunquam </w:t>
      </w:r>
      <w:r>
        <w:rPr>
          <w:color w:val="323232"/>
          <w:spacing w:val="0"/>
          <w:w w:val="100"/>
          <w:position w:val="0"/>
          <w:shd w:val="clear" w:color="auto" w:fill="auto"/>
          <w:lang w:val="fr-FR" w:eastAsia="fr-FR" w:bidi="fr-FR"/>
        </w:rPr>
        <w:t xml:space="preserve">ego te, </w:t>
      </w:r>
      <w:r>
        <w:rPr>
          <w:color w:val="323232"/>
          <w:spacing w:val="0"/>
          <w:w w:val="100"/>
          <w:position w:val="0"/>
          <w:shd w:val="clear" w:color="auto" w:fill="auto"/>
          <w:lang w:val="la-001" w:eastAsia="la-001" w:bidi="la-001"/>
        </w:rPr>
        <w:t>vita frater amabilior.</w:t>
      </w:r>
    </w:p>
    <w:p>
      <w:pPr>
        <w:pStyle w:val="Style43"/>
        <w:keepNext w:val="0"/>
        <w:keepLines w:val="0"/>
        <w:widowControl w:val="0"/>
        <w:shd w:val="clear" w:color="auto" w:fill="auto"/>
        <w:bidi w:val="0"/>
        <w:spacing w:before="0" w:after="0" w:line="240" w:lineRule="auto"/>
        <w:ind w:left="1280" w:right="0" w:firstLine="0"/>
        <w:jc w:val="left"/>
      </w:pPr>
      <w:r>
        <w:rPr>
          <w:color w:val="323232"/>
          <w:spacing w:val="0"/>
          <w:w w:val="100"/>
          <w:position w:val="0"/>
          <w:shd w:val="clear" w:color="auto" w:fill="auto"/>
          <w:lang w:val="la-001" w:eastAsia="la-001" w:bidi="la-001"/>
        </w:rPr>
        <w:t>Aspiciam posthac? at, certe, semper amabo !</w:t>
      </w:r>
    </w:p>
    <w:p>
      <w:pPr>
        <w:pStyle w:val="Style43"/>
        <w:keepNext w:val="0"/>
        <w:keepLines w:val="0"/>
        <w:widowControl w:val="0"/>
        <w:shd w:val="clear" w:color="auto" w:fill="auto"/>
        <w:bidi w:val="0"/>
        <w:spacing w:before="0" w:after="0" w:line="240" w:lineRule="auto"/>
        <w:ind w:left="0" w:right="0" w:firstLine="260"/>
        <w:jc w:val="both"/>
      </w:pPr>
      <w:r>
        <w:rPr>
          <w:color w:val="323232"/>
          <w:spacing w:val="0"/>
          <w:w w:val="100"/>
          <w:position w:val="0"/>
          <w:shd w:val="clear" w:color="auto" w:fill="auto"/>
          <w:lang w:val="ru-RU" w:eastAsia="ru-RU" w:bidi="ru-RU"/>
        </w:rPr>
        <w:t>• Неужели я не буду говорить сь тобой? Нсуслыніу твоего голоса? .Никогда нс увижу тебя, братъ, любимый болѣе жизни? Ахъ! л буду тебя всегда любить ! ■</w:t>
      </w:r>
    </w:p>
    <w:p>
      <w:pPr>
        <w:pStyle w:val="Style34"/>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«Я разстался съ другомъ, и скоро долженъ былъ разстаться съ ма</w:t>
        <w:softHyphen/>
        <w:t xml:space="preserve">тушкой; надо всегда повторять стихи Катулла къ брату. Въ нашеіі </w:t>
      </w:r>
      <w:r>
        <w:rPr>
          <w:b/>
          <w:bCs/>
          <w:smallCaps/>
          <w:spacing w:val="0"/>
          <w:w w:val="100"/>
          <w:position w:val="0"/>
          <w:sz w:val="17"/>
          <w:szCs w:val="17"/>
          <w:shd w:val="clear" w:color="auto" w:fill="auto"/>
          <w:lang w:val="ru-RU" w:eastAsia="ru-RU" w:bidi="ru-RU"/>
        </w:rPr>
        <w:t>юдоли</w:t>
      </w:r>
      <w:r>
        <w:rPr>
          <w:spacing w:val="0"/>
          <w:w w:val="100"/>
          <w:position w:val="0"/>
          <w:shd w:val="clear" w:color="auto" w:fill="auto"/>
          <w:lang w:val="ru-RU" w:eastAsia="ru-RU" w:bidi="ru-RU"/>
        </w:rPr>
        <w:t xml:space="preserve"> плача, какъ въ аду, всегда слышится какая-то вѣчная жалоб</w:t>
        <w:softHyphen/>
        <w:t>ная пѣспь, которая служитъ осповоіі или господствующей нотой, ры</w:t>
        <w:softHyphen/>
        <w:t>даніямъ человѣка: она всегда слышна и будетъ длиться даже и тогда, когда смолкнутъ всѣ созданныя нами печали.</w:t>
      </w:r>
    </w:p>
    <w:p>
      <w:pPr>
        <w:pStyle w:val="Style34"/>
        <w:keepNext w:val="0"/>
        <w:keepLines w:val="0"/>
        <w:widowControl w:val="0"/>
        <w:shd w:val="clear" w:color="auto" w:fill="auto"/>
        <w:bidi w:val="0"/>
        <w:spacing w:before="0" w:after="120" w:line="230" w:lineRule="auto"/>
        <w:ind w:left="0" w:right="0" w:firstLine="260"/>
      </w:pPr>
      <w:r>
        <w:rPr>
          <w:spacing w:val="0"/>
          <w:w w:val="100"/>
          <w:position w:val="0"/>
          <w:shd w:val="clear" w:color="auto" w:fill="auto"/>
          <w:lang w:val="ru-RU" w:eastAsia="ru-RU" w:bidi="ru-RU"/>
        </w:rPr>
        <w:t>Письмо Юліи, полученное мною немного спустя послѣ письма Фонтаня, подтвердило мое замѣчаніе, что я постепенно сиротѣю; Фонтанъ совѣ</w:t>
        <w:softHyphen/>
        <w:t xml:space="preserve">товалъ мнѣ </w:t>
      </w:r>
      <w:r>
        <w:rPr>
          <w:i/>
          <w:iCs/>
          <w:spacing w:val="0"/>
          <w:w w:val="100"/>
          <w:position w:val="0"/>
          <w:shd w:val="clear" w:color="auto" w:fill="auto"/>
          <w:lang w:val="ru-RU" w:eastAsia="ru-RU" w:bidi="ru-RU"/>
        </w:rPr>
        <w:t xml:space="preserve">работать, сдѣлаться знаменитымъ ; </w:t>
      </w:r>
      <w:r>
        <w:rPr>
          <w:spacing w:val="0"/>
          <w:w w:val="100"/>
          <w:position w:val="0"/>
          <w:shd w:val="clear" w:color="auto" w:fill="auto"/>
          <w:lang w:val="ru-RU" w:eastAsia="ru-RU" w:bidi="ru-RU"/>
        </w:rPr>
        <w:t xml:space="preserve">сестра просила меня </w:t>
      </w:r>
      <w:r>
        <w:rPr>
          <w:i/>
          <w:iCs/>
          <w:spacing w:val="0"/>
          <w:w w:val="100"/>
          <w:position w:val="0"/>
          <w:shd w:val="clear" w:color="auto" w:fill="auto"/>
          <w:lang w:val="ru-RU" w:eastAsia="ru-RU" w:bidi="ru-RU"/>
        </w:rPr>
        <w:t>перестать писать:</w:t>
      </w:r>
      <w:r>
        <w:rPr>
          <w:spacing w:val="0"/>
          <w:w w:val="100"/>
          <w:position w:val="0"/>
          <w:shd w:val="clear" w:color="auto" w:fill="auto"/>
          <w:lang w:val="ru-RU" w:eastAsia="ru-RU" w:bidi="ru-RU"/>
        </w:rPr>
        <w:t xml:space="preserve"> съ одной стороиы предлагали мнѣ славу, съ другой забвеніе. Въ исторіи жизни мадамъ де-Фарсн, вы видѣли, что опа на</w:t>
        <w:softHyphen/>
        <w:t>ходилась въ томъ же положеніи; она возненавидѣла литературу, пото</w:t>
        <w:softHyphen/>
        <w:t>му-что видѣла въ неіі одно изъ искушеній своеіі жизни.</w:t>
      </w:r>
    </w:p>
    <w:p>
      <w:pPr>
        <w:pStyle w:val="Style34"/>
        <w:keepNext w:val="0"/>
        <w:keepLines w:val="0"/>
        <w:widowControl w:val="0"/>
        <w:shd w:val="clear" w:color="auto" w:fill="auto"/>
        <w:bidi w:val="0"/>
        <w:spacing w:before="0" w:after="0" w:line="230" w:lineRule="auto"/>
        <w:ind w:left="3380" w:right="0" w:firstLine="0"/>
        <w:jc w:val="left"/>
      </w:pPr>
      <w:r>
        <w:rPr>
          <w:spacing w:val="0"/>
          <w:w w:val="100"/>
          <w:position w:val="0"/>
          <w:shd w:val="clear" w:color="auto" w:fill="auto"/>
          <w:lang w:val="ru-RU" w:eastAsia="ru-RU" w:bidi="ru-RU"/>
        </w:rPr>
        <w:t>«Сен-Серванъ, 1-е іюля 1798 г.</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«Другъ моіі, мы потеряли лучшую изъ матереіі; съ горемъ извѣщаю «тебя объ этомъ роковомъ ударѣ. Ты всегда останешься предметомъ </w:t>
      </w:r>
      <w:r>
        <w:rPr>
          <w:spacing w:val="0"/>
          <w:w w:val="100"/>
          <w:position w:val="0"/>
          <w:sz w:val="24"/>
          <w:szCs w:val="24"/>
          <w:shd w:val="clear" w:color="auto" w:fill="auto"/>
          <w:lang w:val="ru-RU" w:eastAsia="ru-RU" w:bidi="ru-RU"/>
        </w:rPr>
        <w:t xml:space="preserve">«нашихъ </w:t>
      </w:r>
      <w:r>
        <w:rPr>
          <w:spacing w:val="0"/>
          <w:w w:val="100"/>
          <w:position w:val="0"/>
          <w:shd w:val="clear" w:color="auto" w:fill="auto"/>
          <w:lang w:val="ru-RU" w:eastAsia="ru-RU" w:bidi="ru-RU"/>
        </w:rPr>
        <w:t xml:space="preserve">попеченій н заботъ, пли пасъ </w:t>
      </w: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будетъ на свѣтѣ. Еслибъ «ты зналъ, сколькихъ слезъ стоили достойной матушкѣ пашей твоп «заблѵждепія , и какъ онѣ кажутся достойными сожалѣнія въ глазахъ «всѣхъ, не только набожныхъ, но н разсудительныхъ людей; еслибъ «ты зналъ, можетъ-быть, это открыло бы тебѣ глаза п заставило ие- «рестать писать; и еслибъ небу, тронутому нашими молитвами, угодно «было соединить пасъ, ты нашелъ бы среди пасъ все возможное па «землѣ счастіе; ты сдѣлалъ бы и насъ счастливыми, потому-что безъ</w:t>
      </w:r>
      <w:r>
        <w:br w:type="page"/>
      </w:r>
    </w:p>
    <w:p>
      <w:pPr>
        <w:pStyle w:val="Style34"/>
        <w:keepNext w:val="0"/>
        <w:keepLines w:val="0"/>
        <w:widowControl w:val="0"/>
        <w:shd w:val="clear" w:color="auto" w:fill="auto"/>
        <w:bidi w:val="0"/>
        <w:spacing w:before="0" w:after="0" w:line="230" w:lineRule="auto"/>
        <w:ind w:left="240" w:right="0" w:firstLine="0"/>
        <w:jc w:val="left"/>
      </w:pPr>
      <w:r>
        <w:rPr>
          <w:color w:val="545454"/>
          <w:spacing w:val="0"/>
          <w:w w:val="100"/>
          <w:position w:val="0"/>
          <w:shd w:val="clear" w:color="auto" w:fill="auto"/>
          <w:lang w:val="ru-RU" w:eastAsia="ru-RU" w:bidi="ru-RU"/>
        </w:rPr>
        <w:t>«тебя, когда мьі неспокойны иа-счстъ твоей участи, для пасъ нѣтъ</w:t>
      </w:r>
    </w:p>
    <w:p>
      <w:pPr>
        <w:pStyle w:val="Style34"/>
        <w:keepNext w:val="0"/>
        <w:keepLines w:val="0"/>
        <w:widowControl w:val="0"/>
        <w:shd w:val="clear" w:color="auto" w:fill="auto"/>
        <w:bidi w:val="0"/>
        <w:spacing w:before="0" w:after="0" w:line="230" w:lineRule="auto"/>
        <w:ind w:left="0" w:right="0" w:firstLine="0"/>
        <w:jc w:val="left"/>
      </w:pPr>
      <w:r>
        <w:rPr>
          <w:color w:val="545454"/>
          <w:spacing w:val="0"/>
          <w:w w:val="100"/>
          <w:position w:val="0"/>
          <w:shd w:val="clear" w:color="auto" w:fill="auto"/>
          <w:lang w:val="ru-RU" w:eastAsia="ru-RU" w:bidi="ru-RU"/>
        </w:rPr>
        <w:t>«счастія.»</w:t>
      </w:r>
    </w:p>
    <w:p>
      <w:pPr>
        <w:pStyle w:val="Style34"/>
        <w:keepNext w:val="0"/>
        <w:keepLines w:val="0"/>
        <w:widowControl w:val="0"/>
        <w:shd w:val="clear" w:color="auto" w:fill="auto"/>
        <w:bidi w:val="0"/>
        <w:spacing w:before="0" w:after="0" w:line="230" w:lineRule="auto"/>
        <w:ind w:left="0" w:right="0" w:firstLine="340"/>
      </w:pPr>
      <w:r>
        <w:rPr>
          <w:color w:val="545454"/>
          <w:spacing w:val="0"/>
          <w:w w:val="100"/>
          <w:position w:val="0"/>
          <w:shd w:val="clear" w:color="auto" w:fill="auto"/>
          <w:lang w:val="ru-RU" w:eastAsia="ru-RU" w:bidi="ru-RU"/>
        </w:rPr>
        <w:t xml:space="preserve">Зачѣиѣ </w:t>
      </w:r>
      <w:r>
        <w:rPr>
          <w:i/>
          <w:iCs/>
          <w:color w:val="545454"/>
          <w:spacing w:val="0"/>
          <w:w w:val="100"/>
          <w:position w:val="0"/>
          <w:shd w:val="clear" w:color="auto" w:fill="auto"/>
          <w:lang w:val="ru-RU" w:eastAsia="ru-RU" w:bidi="ru-RU"/>
        </w:rPr>
        <w:t>я</w:t>
      </w:r>
      <w:r>
        <w:rPr>
          <w:color w:val="545454"/>
          <w:spacing w:val="0"/>
          <w:w w:val="100"/>
          <w:position w:val="0"/>
          <w:shd w:val="clear" w:color="auto" w:fill="auto"/>
          <w:lang w:val="ru-RU" w:eastAsia="ru-RU" w:bidi="ru-RU"/>
        </w:rPr>
        <w:t xml:space="preserve"> не послушался совѣта сестры? Зачѣмъ продолжалъ писать? Еслибъ въ мою эпоху пе существовало моихъ сочиненій , измѣнилось ли бы что-нибудь въ событіяхъ и духѣ вѣка?</w:t>
      </w:r>
    </w:p>
    <w:p>
      <w:pPr>
        <w:pStyle w:val="Style34"/>
        <w:keepNext w:val="0"/>
        <w:keepLines w:val="0"/>
        <w:widowControl w:val="0"/>
        <w:shd w:val="clear" w:color="auto" w:fill="auto"/>
        <w:bidi w:val="0"/>
        <w:spacing w:before="0" w:after="0" w:line="230" w:lineRule="auto"/>
        <w:ind w:left="0" w:right="0" w:firstLine="340"/>
      </w:pPr>
      <w:r>
        <w:rPr>
          <w:color w:val="545454"/>
          <w:spacing w:val="0"/>
          <w:w w:val="100"/>
          <w:position w:val="0"/>
          <w:shd w:val="clear" w:color="auto" w:fill="auto"/>
          <w:lang w:val="ru-RU" w:eastAsia="ru-RU" w:bidi="ru-RU"/>
        </w:rPr>
        <w:t>Итакъ, я потерялъ аіать; и огорчилъ ее въ святую минуту си жиз</w:t>
        <w:softHyphen/>
        <w:t xml:space="preserve">ни! И чтб я дѣлалъ въ Лондонѣ, въ то время, какъ она, вдали отъ послѣдняго сына, молясь за вдго, пспустила послѣдній вздохъ? Въ ту минуту, какъ смертпыіі нотъ покрывалъ лицо матери, меня пе было тамъ, чтобъ сыновней рукой отереть </w:t>
      </w:r>
      <w:r>
        <w:rPr>
          <w:color w:val="545454"/>
          <w:spacing w:val="0"/>
          <w:w w:val="100"/>
          <w:position w:val="0"/>
          <w:shd w:val="clear" w:color="auto" w:fill="auto"/>
          <w:lang w:val="fr-FR" w:eastAsia="fr-FR" w:bidi="fr-FR"/>
        </w:rPr>
        <w:t xml:space="preserve">crû: </w:t>
      </w:r>
      <w:r>
        <w:rPr>
          <w:color w:val="545454"/>
          <w:spacing w:val="0"/>
          <w:w w:val="100"/>
          <w:position w:val="0"/>
          <w:shd w:val="clear" w:color="auto" w:fill="auto"/>
          <w:lang w:val="ru-RU" w:eastAsia="ru-RU" w:bidi="ru-RU"/>
        </w:rPr>
        <w:t>— я, можетъ-быть, гулялъ, наслаждаясь свѣжестью утра!</w:t>
      </w:r>
    </w:p>
    <w:p>
      <w:pPr>
        <w:pStyle w:val="Style34"/>
        <w:keepNext w:val="0"/>
        <w:keepLines w:val="0"/>
        <w:widowControl w:val="0"/>
        <w:shd w:val="clear" w:color="auto" w:fill="auto"/>
        <w:bidi w:val="0"/>
        <w:spacing w:before="0" w:after="0" w:line="230" w:lineRule="auto"/>
        <w:ind w:left="0" w:right="0" w:firstLine="340"/>
      </w:pPr>
      <w:r>
        <w:rPr>
          <w:color w:val="545454"/>
          <w:spacing w:val="0"/>
          <w:w w:val="100"/>
          <w:position w:val="0"/>
          <w:shd w:val="clear" w:color="auto" w:fill="auto"/>
          <w:lang w:val="ru-RU" w:eastAsia="ru-RU" w:bidi="ru-RU"/>
        </w:rPr>
        <w:t xml:space="preserve">Сыновпяя любовь моя къ матушкѣ была глубокая. II дѣтство н юность мон тѣсно были связаны съ воспоминаніемъ о ней; все, чтб я зналъ, проистекало отъ нея. Мысль, что я отравилъ послѣдніе преклонные дни женщины, которая носила меня подъ сердцемъ, приводила мена въ отчаяніе; еслибъ въ моей власти было уничтожить первое мое сочиненіе, я пе поколебался бы и вышелъ изъ своего тягостнаго </w:t>
      </w:r>
      <w:r>
        <w:rPr>
          <w:color w:val="545454"/>
          <w:spacing w:val="0"/>
          <w:w w:val="100"/>
          <w:position w:val="0"/>
          <w:sz w:val="24"/>
          <w:szCs w:val="24"/>
          <w:shd w:val="clear" w:color="auto" w:fill="auto"/>
          <w:lang w:val="ru-RU" w:eastAsia="ru-RU" w:bidi="ru-RU"/>
        </w:rPr>
        <w:t>по</w:t>
        <w:softHyphen/>
      </w:r>
      <w:r>
        <w:rPr>
          <w:color w:val="545454"/>
          <w:spacing w:val="0"/>
          <w:w w:val="100"/>
          <w:position w:val="0"/>
          <w:shd w:val="clear" w:color="auto" w:fill="auto"/>
          <w:lang w:val="ru-RU" w:eastAsia="ru-RU" w:bidi="ru-RU"/>
        </w:rPr>
        <w:t>ложенія тогда только, когда мнѣ пришла мысль искупить свой пер</w:t>
        <w:softHyphen/>
        <w:t xml:space="preserve">вый трудъ сочиненіемъ религіозпымъ; такъ родилась книга </w:t>
      </w:r>
      <w:r>
        <w:rPr>
          <w:color w:val="545454"/>
          <w:spacing w:val="0"/>
          <w:w w:val="100"/>
          <w:position w:val="0"/>
          <w:shd w:val="clear" w:color="auto" w:fill="auto"/>
          <w:lang w:val="de-DE" w:eastAsia="de-DE" w:bidi="de-DE"/>
        </w:rPr>
        <w:t xml:space="preserve">Genie </w:t>
      </w:r>
      <w:r>
        <w:rPr>
          <w:color w:val="545454"/>
          <w:spacing w:val="0"/>
          <w:w w:val="100"/>
          <w:position w:val="0"/>
          <w:shd w:val="clear" w:color="auto" w:fill="auto"/>
          <w:lang w:val="ru-RU" w:eastAsia="ru-RU" w:bidi="ru-RU"/>
        </w:rPr>
        <w:t xml:space="preserve">ііц </w:t>
      </w:r>
      <w:r>
        <w:rPr>
          <w:color w:val="545454"/>
          <w:spacing w:val="0"/>
          <w:w w:val="100"/>
          <w:position w:val="0"/>
          <w:shd w:val="clear" w:color="auto" w:fill="auto"/>
          <w:lang w:val="fr-FR" w:eastAsia="fr-FR" w:bidi="fr-FR"/>
        </w:rPr>
        <w:t xml:space="preserve">Christianisme </w:t>
      </w:r>
      <w:r>
        <w:rPr>
          <w:color w:val="545454"/>
          <w:spacing w:val="0"/>
          <w:w w:val="100"/>
          <w:position w:val="0"/>
          <w:shd w:val="clear" w:color="auto" w:fill="auto"/>
          <w:lang w:val="ru-RU" w:eastAsia="ru-RU" w:bidi="ru-RU"/>
        </w:rPr>
        <w:t>(Духъ Христіанства),</w:t>
      </w:r>
    </w:p>
    <w:p>
      <w:pPr>
        <w:pStyle w:val="Style34"/>
        <w:keepNext w:val="0"/>
        <w:keepLines w:val="0"/>
        <w:widowControl w:val="0"/>
        <w:shd w:val="clear" w:color="auto" w:fill="auto"/>
        <w:bidi w:val="0"/>
        <w:spacing w:before="0" w:after="380" w:line="230" w:lineRule="auto"/>
        <w:ind w:left="0" w:right="0" w:firstLine="340"/>
      </w:pPr>
      <w:r>
        <w:rPr>
          <w:color w:val="545454"/>
          <w:spacing w:val="0"/>
          <w:w w:val="100"/>
          <w:position w:val="0"/>
          <w:shd w:val="clear" w:color="auto" w:fill="auto"/>
          <w:lang w:val="ru-RU" w:eastAsia="ru-RU" w:bidi="ru-RU"/>
        </w:rPr>
        <w:t xml:space="preserve">«Мать моя»—ппсалъ я въ первомъ предисловіи къ этому сочиненію— «послѣ тюремнаго заключенія па свмьдсслтъ-втором ь году жизни, </w:t>
      </w:r>
      <w:r>
        <w:rPr>
          <w:color w:val="545454"/>
          <w:spacing w:val="0"/>
          <w:w w:val="100"/>
          <w:position w:val="0"/>
          <w:sz w:val="24"/>
          <w:szCs w:val="24"/>
          <w:shd w:val="clear" w:color="auto" w:fill="auto"/>
          <w:lang w:val="ru-RU" w:eastAsia="ru-RU" w:bidi="ru-RU"/>
        </w:rPr>
        <w:t xml:space="preserve">гдѣ </w:t>
      </w:r>
      <w:r>
        <w:rPr>
          <w:color w:val="545454"/>
          <w:spacing w:val="0"/>
          <w:w w:val="100"/>
          <w:position w:val="0"/>
          <w:shd w:val="clear" w:color="auto" w:fill="auto"/>
          <w:lang w:val="ru-RU" w:eastAsia="ru-RU" w:bidi="ru-RU"/>
        </w:rPr>
        <w:t xml:space="preserve">«погибла часть дѣтей ея, скончалась, наконецъ, на нищенской крнва- «тп, до которой довели ее несчастіл. Мысль </w:t>
      </w:r>
      <w:r>
        <w:rPr>
          <w:rFonts w:ascii="Arial" w:eastAsia="Arial" w:hAnsi="Arial" w:cs="Arial"/>
          <w:color w:val="545454"/>
          <w:spacing w:val="0"/>
          <w:w w:val="100"/>
          <w:position w:val="0"/>
          <w:sz w:val="16"/>
          <w:szCs w:val="16"/>
          <w:shd w:val="clear" w:color="auto" w:fill="auto"/>
          <w:lang w:val="ru-RU" w:eastAsia="ru-RU" w:bidi="ru-RU"/>
        </w:rPr>
        <w:t xml:space="preserve">о </w:t>
      </w:r>
      <w:r>
        <w:rPr>
          <w:color w:val="545454"/>
          <w:spacing w:val="0"/>
          <w:w w:val="100"/>
          <w:position w:val="0"/>
          <w:shd w:val="clear" w:color="auto" w:fill="auto"/>
          <w:lang w:val="ru-RU" w:eastAsia="ru-RU" w:bidi="ru-RU"/>
        </w:rPr>
        <w:t>заблужденіяхъ моихъ, «разлила горечь па послѣдніе дни ея; умирая, оиа поручила одной изъ «сестеръ моихъ обратить меня на путь религіи, къ которой я былъ «воспитанъ. Сестра передала мнѣ послѣднюю волю матушки, но когда «лпсыио о томъ прошло ко мнѣ за море, тогда и сестры уже пе было; «опа также умерла отъ послѣдствій своего тюремнаго заключенія. Оба «эти голоса изъ-за моголы, эта вторая смерть , посредница первой, «поразили меня. Я сдѣлался христіаниномъ; убѣжденіе мое явилось отъ «сердца; я оросіілъ себя слезами и увѣровалъ.»</w:t>
      </w:r>
    </w:p>
    <w:p>
      <w:pPr>
        <w:pStyle w:val="Style43"/>
        <w:keepNext w:val="0"/>
        <w:keepLines w:val="0"/>
        <w:widowControl w:val="0"/>
        <w:shd w:val="clear" w:color="auto" w:fill="auto"/>
        <w:bidi w:val="0"/>
        <w:spacing w:before="0" w:after="160" w:line="240" w:lineRule="auto"/>
        <w:ind w:left="3380" w:right="0" w:firstLine="0"/>
        <w:jc w:val="left"/>
        <w:rPr>
          <w:sz w:val="18"/>
          <w:szCs w:val="18"/>
        </w:rPr>
      </w:pPr>
      <w:r>
        <w:rPr>
          <w:b/>
          <w:bCs/>
          <w:color w:val="545454"/>
          <w:spacing w:val="0"/>
          <w:w w:val="100"/>
          <w:position w:val="0"/>
          <w:sz w:val="18"/>
          <w:szCs w:val="18"/>
          <w:shd w:val="clear" w:color="auto" w:fill="auto"/>
          <w:lang w:val="ru-RU" w:eastAsia="ru-RU" w:bidi="ru-RU"/>
        </w:rPr>
        <w:t xml:space="preserve">Лондо№, </w:t>
      </w:r>
      <w:r>
        <w:rPr>
          <w:b/>
          <w:bCs/>
          <w:i/>
          <w:iCs/>
          <w:color w:val="545454"/>
          <w:spacing w:val="0"/>
          <w:w w:val="100"/>
          <w:position w:val="0"/>
          <w:sz w:val="18"/>
          <w:szCs w:val="18"/>
          <w:shd w:val="clear" w:color="auto" w:fill="auto"/>
          <w:lang w:val="ru-RU" w:eastAsia="ru-RU" w:bidi="ru-RU"/>
        </w:rPr>
        <w:t>св апрѣля но соптя^рь</w:t>
      </w:r>
      <w:r>
        <w:rPr>
          <w:b/>
          <w:bCs/>
          <w:color w:val="545454"/>
          <w:spacing w:val="0"/>
          <w:w w:val="100"/>
          <w:position w:val="0"/>
          <w:sz w:val="18"/>
          <w:szCs w:val="18"/>
          <w:shd w:val="clear" w:color="auto" w:fill="auto"/>
          <w:lang w:val="ru-RU" w:eastAsia="ru-RU" w:bidi="ru-RU"/>
        </w:rPr>
        <w:t xml:space="preserve"> 1822.</w:t>
      </w:r>
    </w:p>
    <w:p>
      <w:pPr>
        <w:pStyle w:val="Style99"/>
        <w:keepNext w:val="0"/>
        <w:keepLines w:val="0"/>
        <w:widowControl w:val="0"/>
        <w:shd w:val="clear" w:color="auto" w:fill="auto"/>
        <w:bidi w:val="0"/>
        <w:spacing w:before="0" w:after="160" w:line="240" w:lineRule="auto"/>
        <w:ind w:left="0" w:right="0" w:firstLine="0"/>
        <w:jc w:val="center"/>
        <w:rPr>
          <w:sz w:val="17"/>
          <w:szCs w:val="17"/>
        </w:rPr>
      </w:pPr>
      <w:r>
        <w:rPr>
          <w:smallCaps/>
          <w:color w:val="545454"/>
          <w:spacing w:val="0"/>
          <w:w w:val="100"/>
          <w:position w:val="0"/>
          <w:sz w:val="17"/>
          <w:szCs w:val="17"/>
          <w:shd w:val="clear" w:color="auto" w:fill="auto"/>
          <w:lang w:val="ru-RU" w:eastAsia="ru-RU" w:bidi="ru-RU"/>
        </w:rPr>
        <w:t>«Духъ христіанства».</w:t>
      </w:r>
      <w:r>
        <w:rPr>
          <w:b w:val="0"/>
          <w:bCs w:val="0"/>
          <w:color w:val="545454"/>
          <w:spacing w:val="0"/>
          <w:w w:val="100"/>
          <w:position w:val="0"/>
          <w:sz w:val="17"/>
          <w:szCs w:val="17"/>
          <w:shd w:val="clear" w:color="auto" w:fill="auto"/>
          <w:lang w:val="ru-RU" w:eastAsia="ru-RU" w:bidi="ru-RU"/>
        </w:rPr>
        <w:t xml:space="preserve">—Письмо </w:t>
      </w:r>
      <w:r>
        <w:rPr>
          <w:smallCaps/>
          <w:color w:val="545454"/>
          <w:spacing w:val="0"/>
          <w:w w:val="100"/>
          <w:position w:val="0"/>
          <w:sz w:val="17"/>
          <w:szCs w:val="17"/>
          <w:shd w:val="clear" w:color="auto" w:fill="auto"/>
          <w:lang w:val="ru-RU" w:eastAsia="ru-RU" w:bidi="ru-RU"/>
        </w:rPr>
        <w:t>кавалера де-ііапа.</w:t>
      </w:r>
    </w:p>
    <w:p>
      <w:pPr>
        <w:pStyle w:val="Style34"/>
        <w:keepNext w:val="0"/>
        <w:keepLines w:val="0"/>
        <w:widowControl w:val="0"/>
        <w:shd w:val="clear" w:color="auto" w:fill="auto"/>
        <w:bidi w:val="0"/>
        <w:spacing w:before="0" w:after="0" w:line="233" w:lineRule="auto"/>
        <w:ind w:left="0" w:right="0" w:firstLine="240"/>
      </w:pPr>
      <w:r>
        <w:rPr>
          <w:color w:val="545454"/>
          <w:spacing w:val="0"/>
          <w:w w:val="100"/>
          <w:position w:val="0"/>
          <w:shd w:val="clear" w:color="auto" w:fill="auto"/>
          <w:lang w:val="ru-RU" w:eastAsia="ru-RU" w:bidi="ru-RU"/>
        </w:rPr>
        <w:t xml:space="preserve">Когда, послѣ колчпны матушки, я вдругъ рѣшился измѣнить путь жнзпп, названіе </w:t>
      </w:r>
      <w:r>
        <w:rPr>
          <w:i/>
          <w:iCs/>
          <w:color w:val="545454"/>
          <w:spacing w:val="0"/>
          <w:w w:val="100"/>
          <w:position w:val="0"/>
          <w:shd w:val="clear" w:color="auto" w:fill="auto"/>
          <w:lang w:val="fr-FR" w:eastAsia="fr-FR" w:bidi="fr-FR"/>
        </w:rPr>
        <w:t>Génie du Çfiris'iariismi·,</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которое л тотчасъ же пашелъ для своего сочиненія, вдохновило меня; я принялся за работу и тру</w:t>
        <w:softHyphen/>
        <w:t>дился со всѣмъ рвеніемъ сына, строющаго падгробпын памятникъ сво</w:t>
        <w:softHyphen/>
        <w:t xml:space="preserve">ей матери. Преа;піл занятія </w:t>
      </w:r>
      <w:r>
        <w:rPr>
          <w:color w:val="545454"/>
          <w:spacing w:val="0"/>
          <w:w w:val="100"/>
          <w:position w:val="0"/>
          <w:sz w:val="19"/>
          <w:szCs w:val="19"/>
          <w:shd w:val="clear" w:color="auto" w:fill="auto"/>
          <w:lang w:val="ru-RU" w:eastAsia="ru-RU" w:bidi="ru-RU"/>
        </w:rPr>
        <w:t xml:space="preserve">мон </w:t>
      </w:r>
      <w:r>
        <w:rPr>
          <w:color w:val="545454"/>
          <w:spacing w:val="0"/>
          <w:w w:val="100"/>
          <w:position w:val="0"/>
          <w:shd w:val="clear" w:color="auto" w:fill="auto"/>
          <w:lang w:val="ru-RU" w:eastAsia="ru-RU" w:bidi="ru-RU"/>
        </w:rPr>
        <w:t>доставили пнѣ множество матеріаловъ. Творенія святыхъ Отцовъ я зналъ лучше, нежели генері ихъ знаютъ.</w:t>
      </w:r>
    </w:p>
    <w:p>
      <w:pPr>
        <w:pStyle w:val="Style34"/>
        <w:keepNext w:val="0"/>
        <w:keepLines w:val="0"/>
        <w:widowControl w:val="0"/>
        <w:shd w:val="clear" w:color="auto" w:fill="auto"/>
        <w:bidi w:val="0"/>
        <w:spacing w:before="0" w:after="0" w:line="233" w:lineRule="auto"/>
        <w:ind w:left="0" w:right="0" w:firstLine="240"/>
        <w:sectPr>
          <w:headerReference w:type="even" r:id="rId287"/>
          <w:headerReference w:type="default" r:id="rId288"/>
          <w:headerReference w:type="first" r:id="rId289"/>
          <w:pgSz w:w="8201" w:h="13278"/>
          <w:pgMar w:top="1044" w:left="590" w:right="430" w:bottom="720" w:header="0" w:footer="3" w:gutter="0"/>
          <w:cols w:space="720"/>
          <w:noEndnote/>
          <w:titlePg/>
          <w:rtlGutter w:val="0"/>
          <w:docGrid w:linePitch="360"/>
        </w:sectPr>
      </w:pPr>
      <w:r>
        <w:rPr>
          <w:color w:val="545454"/>
          <w:spacing w:val="0"/>
          <w:w w:val="100"/>
          <w:position w:val="0"/>
          <w:shd w:val="clear" w:color="auto" w:fill="auto"/>
          <w:lang w:val="ru-RU" w:eastAsia="ru-RU" w:bidi="ru-RU"/>
        </w:rPr>
        <w:t>Что касается до политической исторіи, то, сочиняя «Опытъ», я сю занимался спеціально. Подлинныя рукописи Камдена, которыя пришлось разбирать мнѣ, ннзнакомплп меня съ нравами п постановленіями сред</w:t>
        <w:softHyphen/>
        <w:t xml:space="preserve">нихъ вѣковъ. Наконецъ, мн і огромнѣйшая рукопись </w:t>
      </w:r>
      <w:r>
        <w:rPr>
          <w:i/>
          <w:iCs/>
          <w:color w:val="545454"/>
          <w:spacing w:val="0"/>
          <w:w w:val="100"/>
          <w:position w:val="0"/>
          <w:shd w:val="clear" w:color="auto" w:fill="auto"/>
          <w:lang w:val="ru-RU" w:eastAsia="ru-RU" w:bidi="ru-RU"/>
        </w:rPr>
        <w:t>ІІачезы.</w:t>
      </w:r>
      <w:r>
        <w:rPr>
          <w:color w:val="545454"/>
          <w:spacing w:val="0"/>
          <w:w w:val="100"/>
          <w:position w:val="0"/>
          <w:shd w:val="clear" w:color="auto" w:fill="auto"/>
          <w:lang w:val="ru-RU" w:eastAsia="ru-RU" w:bidi="ru-RU"/>
        </w:rPr>
        <w:t xml:space="preserve"> сосго- </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 xml:space="preserve">явшая изъ двухъ - тысячъ трехъ-сотъ-девяноста-трехъ страницъ въ цѣлыя листъ, заключала въ себѣ все , что только пужно было </w:t>
      </w:r>
      <w:r>
        <w:rPr>
          <w:i/>
          <w:iCs/>
          <w:spacing w:val="0"/>
          <w:w w:val="100"/>
          <w:position w:val="0"/>
          <w:shd w:val="clear" w:color="auto" w:fill="auto"/>
          <w:lang w:val="ru-RU" w:eastAsia="ru-RU" w:bidi="ru-RU"/>
        </w:rPr>
        <w:t>Духу Христіанства,</w:t>
      </w:r>
      <w:r>
        <w:rPr>
          <w:spacing w:val="0"/>
          <w:w w:val="100"/>
          <w:position w:val="0"/>
          <w:shd w:val="clear" w:color="auto" w:fill="auto"/>
          <w:lang w:val="ru-RU" w:eastAsia="ru-RU" w:bidi="ru-RU"/>
        </w:rPr>
        <w:t xml:space="preserve"> для описаній природы; я могъ черпать сколько хотѣлъ изъ этого источника, какъ уже дѣлалъ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для </w:t>
      </w:r>
      <w:r>
        <w:rPr>
          <w:i/>
          <w:iCs/>
          <w:spacing w:val="0"/>
          <w:w w:val="100"/>
          <w:position w:val="0"/>
          <w:shd w:val="clear" w:color="auto" w:fill="auto"/>
          <w:lang w:val="ru-RU" w:eastAsia="ru-RU" w:bidi="ru-RU"/>
        </w:rPr>
        <w:t>Опыта.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Первая часть </w:t>
      </w:r>
      <w:r>
        <w:rPr>
          <w:i/>
          <w:iCs/>
          <w:spacing w:val="0"/>
          <w:w w:val="100"/>
          <w:position w:val="0"/>
          <w:shd w:val="clear" w:color="auto" w:fill="auto"/>
          <w:lang w:val="ru-RU" w:eastAsia="ru-RU" w:bidi="ru-RU"/>
        </w:rPr>
        <w:t>Духа Христіанства</w:t>
      </w:r>
      <w:r>
        <w:rPr>
          <w:spacing w:val="0"/>
          <w:w w:val="100"/>
          <w:position w:val="0"/>
          <w:shd w:val="clear" w:color="auto" w:fill="auto"/>
          <w:lang w:val="ru-RU" w:eastAsia="ru-RU" w:bidi="ru-RU"/>
        </w:rPr>
        <w:t xml:space="preserve"> была готова.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Гг. Дюлб, книгопродавцы Французскихъ духовныхъ эмнграптовъ, взяли иа себя изданіе. Первые листы первой части напечатаны.</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Начатое такимъ—образомъ въ 1799 году, въ Лондонѣ, сочиненіе кон</w:t>
        <w:softHyphen/>
        <w:t>чено было только въ 1802 году въ Парижѣ: это видно изъ разныхъ предисловій къ книгѣ. Во все время, пока я занятъ былъ этимъ со</w:t>
        <w:softHyphen/>
        <w:t>чиненіемъ, меня пожирала какая-то лихорадка: пикто никогда не пой</w:t>
        <w:softHyphen/>
        <w:t xml:space="preserve">метъ, чего отбить носить въ одно и то </w:t>
      </w:r>
      <w:r>
        <w:rPr>
          <w:color w:val="545454"/>
          <w:spacing w:val="0"/>
          <w:w w:val="100"/>
          <w:position w:val="0"/>
          <w:shd w:val="clear" w:color="auto" w:fill="auto"/>
          <w:lang w:val="ru-RU" w:eastAsia="ru-RU" w:bidi="ru-RU"/>
        </w:rPr>
        <w:t>же время</w:t>
      </w:r>
      <w:r>
        <w:rPr>
          <w:spacing w:val="0"/>
          <w:w w:val="100"/>
          <w:position w:val="0"/>
          <w:shd w:val="clear" w:color="auto" w:fill="auto"/>
          <w:lang w:val="ru-RU" w:eastAsia="ru-RU" w:bidi="ru-RU"/>
        </w:rPr>
        <w:t>—въ мозгу', въ кро</w:t>
        <w:softHyphen/>
        <w:t xml:space="preserve">ви, въ душѣ </w:t>
      </w:r>
      <w:r>
        <w:rPr>
          <w:color w:val="545454"/>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Ата.іу</w:t>
      </w:r>
      <w:r>
        <w:rPr>
          <w:spacing w:val="0"/>
          <w:w w:val="100"/>
          <w:position w:val="0"/>
          <w:shd w:val="clear" w:color="auto" w:fill="auto"/>
          <w:lang w:val="ru-RU" w:eastAsia="ru-RU" w:bidi="ru-RU"/>
        </w:rPr>
        <w:t xml:space="preserve"> и </w:t>
      </w:r>
      <w:r>
        <w:rPr>
          <w:i/>
          <w:iCs/>
          <w:color w:val="545454"/>
          <w:spacing w:val="0"/>
          <w:w w:val="100"/>
          <w:position w:val="0"/>
          <w:shd w:val="clear" w:color="auto" w:fill="auto"/>
          <w:lang w:val="ru-RU" w:eastAsia="ru-RU" w:bidi="ru-RU"/>
        </w:rPr>
        <w:t>Рене,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связывать съ </w:t>
      </w:r>
      <w:r>
        <w:rPr>
          <w:spacing w:val="0"/>
          <w:w w:val="100"/>
          <w:position w:val="0"/>
          <w:shd w:val="clear" w:color="auto" w:fill="auto"/>
          <w:lang w:val="ru-RU" w:eastAsia="ru-RU" w:bidi="ru-RU"/>
        </w:rPr>
        <w:t>мучительнымъ произ</w:t>
        <w:softHyphen/>
        <w:t xml:space="preserve">веденіемъ па свѣтъ этихъ </w:t>
      </w:r>
      <w:r>
        <w:rPr>
          <w:color w:val="545454"/>
          <w:spacing w:val="0"/>
          <w:w w:val="100"/>
          <w:position w:val="0"/>
          <w:shd w:val="clear" w:color="auto" w:fill="auto"/>
          <w:lang w:val="ru-RU" w:eastAsia="ru-RU" w:bidi="ru-RU"/>
        </w:rPr>
        <w:t xml:space="preserve">пламенныхъ близнецовъ, </w:t>
      </w:r>
      <w:r>
        <w:rPr>
          <w:spacing w:val="0"/>
          <w:w w:val="100"/>
          <w:position w:val="0"/>
          <w:shd w:val="clear" w:color="auto" w:fill="auto"/>
          <w:lang w:val="ru-RU" w:eastAsia="ru-RU" w:bidi="ru-RU"/>
        </w:rPr>
        <w:t xml:space="preserve">соображенія </w:t>
      </w:r>
      <w:r>
        <w:rPr>
          <w:color w:val="545454"/>
          <w:spacing w:val="0"/>
          <w:w w:val="100"/>
          <w:position w:val="0"/>
          <w:shd w:val="clear" w:color="auto" w:fill="auto"/>
          <w:lang w:val="ru-RU" w:eastAsia="ru-RU" w:bidi="ru-RU"/>
        </w:rPr>
        <w:t>дру</w:t>
        <w:softHyphen/>
      </w:r>
      <w:r>
        <w:rPr>
          <w:spacing w:val="0"/>
          <w:w w:val="100"/>
          <w:position w:val="0"/>
          <w:shd w:val="clear" w:color="auto" w:fill="auto"/>
          <w:lang w:val="ru-RU" w:eastAsia="ru-RU" w:bidi="ru-RU"/>
        </w:rPr>
        <w:t xml:space="preserve">гихъ частей </w:t>
      </w:r>
      <w:r>
        <w:rPr>
          <w:i/>
          <w:iCs/>
          <w:spacing w:val="0"/>
          <w:w w:val="100"/>
          <w:position w:val="0"/>
          <w:shd w:val="clear" w:color="auto" w:fill="auto"/>
          <w:lang w:val="ru-RU" w:eastAsia="ru-RU" w:bidi="ru-RU"/>
        </w:rPr>
        <w:t>Духа Христіанства.</w:t>
      </w:r>
      <w:r>
        <w:rPr>
          <w:spacing w:val="0"/>
          <w:w w:val="100"/>
          <w:position w:val="0"/>
          <w:shd w:val="clear" w:color="auto" w:fill="auto"/>
          <w:lang w:val="ru-RU" w:eastAsia="ru-RU" w:bidi="ru-RU"/>
        </w:rPr>
        <w:t xml:space="preserve"> Воспоминаніе о Шарлоттѣ паполия- ло п согрѣвало все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въ-добавокъ, еще </w:t>
      </w:r>
      <w:r>
        <w:rPr>
          <w:spacing w:val="0"/>
          <w:w w:val="100"/>
          <w:position w:val="0"/>
          <w:shd w:val="clear" w:color="auto" w:fill="auto"/>
          <w:lang w:val="ru-RU" w:eastAsia="ru-RU" w:bidi="ru-RU"/>
        </w:rPr>
        <w:t xml:space="preserve">первая жажда </w:t>
      </w:r>
      <w:r>
        <w:rPr>
          <w:color w:val="545454"/>
          <w:spacing w:val="0"/>
          <w:w w:val="100"/>
          <w:position w:val="0"/>
          <w:shd w:val="clear" w:color="auto" w:fill="auto"/>
          <w:lang w:val="ru-RU" w:eastAsia="ru-RU" w:bidi="ru-RU"/>
        </w:rPr>
        <w:t xml:space="preserve">славы </w:t>
      </w:r>
      <w:r>
        <w:rPr>
          <w:spacing w:val="0"/>
          <w:w w:val="100"/>
          <w:position w:val="0"/>
          <w:shd w:val="clear" w:color="auto" w:fill="auto"/>
          <w:lang w:val="ru-RU" w:eastAsia="ru-RU" w:bidi="ru-RU"/>
        </w:rPr>
        <w:t xml:space="preserve">вос- пламеплла мое </w:t>
      </w:r>
      <w:r>
        <w:rPr>
          <w:color w:val="545454"/>
          <w:spacing w:val="0"/>
          <w:w w:val="100"/>
          <w:position w:val="0"/>
          <w:shd w:val="clear" w:color="auto" w:fill="auto"/>
          <w:lang w:val="ru-RU" w:eastAsia="ru-RU" w:bidi="ru-RU"/>
        </w:rPr>
        <w:t xml:space="preserve">восторженное воображеніе. Жажда </w:t>
      </w:r>
      <w:r>
        <w:rPr>
          <w:spacing w:val="0"/>
          <w:w w:val="100"/>
          <w:position w:val="0"/>
          <w:shd w:val="clear" w:color="auto" w:fill="auto"/>
          <w:lang w:val="ru-RU" w:eastAsia="ru-RU" w:bidi="ru-RU"/>
        </w:rPr>
        <w:t>эта родилась нзъ сыновней любви.</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Такъ-какъ одно </w:t>
      </w:r>
      <w:r>
        <w:rPr>
          <w:color w:val="545454"/>
          <w:spacing w:val="0"/>
          <w:w w:val="100"/>
          <w:position w:val="0"/>
          <w:shd w:val="clear" w:color="auto" w:fill="auto"/>
          <w:lang w:val="ru-RU" w:eastAsia="ru-RU" w:bidi="ru-RU"/>
        </w:rPr>
        <w:t xml:space="preserve">ученое занятіе ведетъ всегда къ другому, </w:t>
      </w:r>
      <w:r>
        <w:rPr>
          <w:spacing w:val="0"/>
          <w:w w:val="100"/>
          <w:position w:val="0"/>
          <w:shd w:val="clear" w:color="auto" w:fill="auto"/>
          <w:lang w:val="ru-RU" w:eastAsia="ru-RU" w:bidi="ru-RU"/>
        </w:rPr>
        <w:t xml:space="preserve">то я ие могъ изучать </w:t>
      </w:r>
      <w:r>
        <w:rPr>
          <w:color w:val="545454"/>
          <w:spacing w:val="0"/>
          <w:w w:val="100"/>
          <w:position w:val="0"/>
          <w:shd w:val="clear" w:color="auto" w:fill="auto"/>
          <w:lang w:val="ru-RU" w:eastAsia="ru-RU" w:bidi="ru-RU"/>
        </w:rPr>
        <w:t xml:space="preserve">Французскую литературу, нс обращая </w:t>
      </w:r>
      <w:r>
        <w:rPr>
          <w:spacing w:val="0"/>
          <w:w w:val="100"/>
          <w:position w:val="0"/>
          <w:shd w:val="clear" w:color="auto" w:fill="auto"/>
          <w:lang w:val="ru-RU" w:eastAsia="ru-RU" w:bidi="ru-RU"/>
        </w:rPr>
        <w:t>вниманія п на ли</w:t>
        <w:softHyphen/>
        <w:t xml:space="preserve">тературу и на людей той </w:t>
      </w:r>
      <w:r>
        <w:rPr>
          <w:color w:val="545454"/>
          <w:spacing w:val="0"/>
          <w:w w:val="100"/>
          <w:position w:val="0"/>
          <w:shd w:val="clear" w:color="auto" w:fill="auto"/>
          <w:lang w:val="ru-RU" w:eastAsia="ru-RU" w:bidi="ru-RU"/>
        </w:rPr>
        <w:t xml:space="preserve">земли, посреди которой жилъ. </w:t>
      </w:r>
      <w:r>
        <w:rPr>
          <w:spacing w:val="0"/>
          <w:w w:val="100"/>
          <w:position w:val="0"/>
          <w:shd w:val="clear" w:color="auto" w:fill="auto"/>
          <w:lang w:val="ru-RU" w:eastAsia="ru-RU" w:bidi="ru-RU"/>
        </w:rPr>
        <w:t xml:space="preserve">Разныя разъ- исканія увлеклп </w:t>
      </w:r>
      <w:r>
        <w:rPr>
          <w:color w:val="545454"/>
          <w:spacing w:val="0"/>
          <w:w w:val="100"/>
          <w:position w:val="0"/>
          <w:shd w:val="clear" w:color="auto" w:fill="auto"/>
          <w:lang w:val="ru-RU" w:eastAsia="ru-RU" w:bidi="ru-RU"/>
        </w:rPr>
        <w:t xml:space="preserve">меня. </w:t>
      </w:r>
      <w:r>
        <w:rPr>
          <w:spacing w:val="0"/>
          <w:w w:val="100"/>
          <w:position w:val="0"/>
          <w:shd w:val="clear" w:color="auto" w:fill="auto"/>
          <w:lang w:val="ru-RU" w:eastAsia="ru-RU" w:bidi="ru-RU"/>
        </w:rPr>
        <w:t xml:space="preserve">II </w:t>
      </w:r>
      <w:r>
        <w:rPr>
          <w:color w:val="545454"/>
          <w:spacing w:val="0"/>
          <w:w w:val="100"/>
          <w:position w:val="0"/>
          <w:shd w:val="clear" w:color="auto" w:fill="auto"/>
          <w:lang w:val="ru-RU" w:eastAsia="ru-RU" w:bidi="ru-RU"/>
        </w:rPr>
        <w:t xml:space="preserve">дни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ночи </w:t>
      </w:r>
      <w:r>
        <w:rPr>
          <w:spacing w:val="0"/>
          <w:w w:val="100"/>
          <w:position w:val="0"/>
          <w:shd w:val="clear" w:color="auto" w:fill="auto"/>
          <w:lang w:val="ru-RU" w:eastAsia="ru-RU" w:bidi="ru-RU"/>
        </w:rPr>
        <w:t xml:space="preserve">л </w:t>
      </w:r>
      <w:r>
        <w:rPr>
          <w:color w:val="545454"/>
          <w:spacing w:val="0"/>
          <w:w w:val="100"/>
          <w:position w:val="0"/>
          <w:shd w:val="clear" w:color="auto" w:fill="auto"/>
          <w:lang w:val="ru-RU" w:eastAsia="ru-RU" w:bidi="ru-RU"/>
        </w:rPr>
        <w:t xml:space="preserve">проводилъ </w:t>
      </w:r>
      <w:r>
        <w:rPr>
          <w:spacing w:val="0"/>
          <w:w w:val="100"/>
          <w:position w:val="0"/>
          <w:shd w:val="clear" w:color="auto" w:fill="auto"/>
          <w:lang w:val="ru-RU" w:eastAsia="ru-RU" w:bidi="ru-RU"/>
        </w:rPr>
        <w:t xml:space="preserve">за письмомъ,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чтеніемъ, за уроками </w:t>
      </w:r>
      <w:r>
        <w:rPr>
          <w:color w:val="545454"/>
          <w:spacing w:val="0"/>
          <w:w w:val="100"/>
          <w:position w:val="0"/>
          <w:shd w:val="clear" w:color="auto" w:fill="auto"/>
          <w:lang w:val="ru-RU" w:eastAsia="ru-RU" w:bidi="ru-RU"/>
        </w:rPr>
        <w:t xml:space="preserve">еврейскаго языка, которые бралъ у </w:t>
      </w:r>
      <w:r>
        <w:rPr>
          <w:spacing w:val="0"/>
          <w:w w:val="100"/>
          <w:position w:val="0"/>
          <w:shd w:val="clear" w:color="auto" w:fill="auto"/>
          <w:lang w:val="ru-RU" w:eastAsia="ru-RU" w:bidi="ru-RU"/>
        </w:rPr>
        <w:t>ученаго свя</w:t>
        <w:softHyphen/>
        <w:t xml:space="preserve">щенника, аббата Поплина, </w:t>
      </w:r>
      <w:r>
        <w:rPr>
          <w:color w:val="545454"/>
          <w:spacing w:val="0"/>
          <w:w w:val="100"/>
          <w:position w:val="0"/>
          <w:shd w:val="clear" w:color="auto" w:fill="auto"/>
          <w:lang w:val="ru-RU" w:eastAsia="ru-RU" w:bidi="ru-RU"/>
        </w:rPr>
        <w:t xml:space="preserve">за справками нъ библіотекахъ </w:t>
      </w:r>
      <w:r>
        <w:rPr>
          <w:spacing w:val="0"/>
          <w:w w:val="100"/>
          <w:position w:val="0"/>
          <w:shd w:val="clear" w:color="auto" w:fill="auto"/>
          <w:lang w:val="ru-RU" w:eastAsia="ru-RU" w:bidi="ru-RU"/>
        </w:rPr>
        <w:t xml:space="preserve">и у ученыхъ людей, за прогулками но полямъ съ </w:t>
      </w:r>
      <w:r>
        <w:rPr>
          <w:color w:val="545454"/>
          <w:spacing w:val="0"/>
          <w:w w:val="100"/>
          <w:position w:val="0"/>
          <w:shd w:val="clear" w:color="auto" w:fill="auto"/>
          <w:lang w:val="ru-RU" w:eastAsia="ru-RU" w:bidi="ru-RU"/>
        </w:rPr>
        <w:t xml:space="preserve">своимп </w:t>
      </w:r>
      <w:r>
        <w:rPr>
          <w:spacing w:val="0"/>
          <w:w w:val="100"/>
          <w:position w:val="0"/>
          <w:shd w:val="clear" w:color="auto" w:fill="auto"/>
          <w:lang w:val="ru-RU" w:eastAsia="ru-RU" w:bidi="ru-RU"/>
        </w:rPr>
        <w:t>постоянно-упрямыми ме</w:t>
        <w:softHyphen/>
        <w:t xml:space="preserve">чтами,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прнниманіемъ и </w:t>
      </w:r>
      <w:r>
        <w:rPr>
          <w:color w:val="545454"/>
          <w:spacing w:val="0"/>
          <w:w w:val="100"/>
          <w:position w:val="0"/>
          <w:shd w:val="clear" w:color="auto" w:fill="auto"/>
          <w:lang w:val="ru-RU" w:eastAsia="ru-RU" w:bidi="ru-RU"/>
        </w:rPr>
        <w:t xml:space="preserve">отдавапіемъ визитовъ. </w:t>
      </w:r>
      <w:r>
        <w:rPr>
          <w:spacing w:val="0"/>
          <w:w w:val="100"/>
          <w:position w:val="0"/>
          <w:shd w:val="clear" w:color="auto" w:fill="auto"/>
          <w:lang w:val="ru-RU" w:eastAsia="ru-RU" w:bidi="ru-RU"/>
        </w:rPr>
        <w:t>Если будущее мо</w:t>
        <w:softHyphen/>
        <w:t xml:space="preserve">жетъ дѣйствовать обратно </w:t>
      </w:r>
      <w:r>
        <w:rPr>
          <w:color w:val="545454"/>
          <w:spacing w:val="0"/>
          <w:w w:val="100"/>
          <w:position w:val="0"/>
          <w:shd w:val="clear" w:color="auto" w:fill="auto"/>
          <w:lang w:val="ru-RU" w:eastAsia="ru-RU" w:bidi="ru-RU"/>
        </w:rPr>
        <w:t xml:space="preserve">п имѣетъ свои признаки </w:t>
      </w:r>
      <w:r>
        <w:rPr>
          <w:spacing w:val="0"/>
          <w:w w:val="100"/>
          <w:position w:val="0"/>
          <w:shd w:val="clear" w:color="auto" w:fill="auto"/>
          <w:lang w:val="ru-RU" w:eastAsia="ru-RU" w:bidi="ru-RU"/>
        </w:rPr>
        <w:t xml:space="preserve">въ настоящемъ, то я, кипѣніемъ </w:t>
      </w:r>
      <w:r>
        <w:rPr>
          <w:color w:val="545454"/>
          <w:spacing w:val="0"/>
          <w:w w:val="100"/>
          <w:position w:val="0"/>
          <w:shd w:val="clear" w:color="auto" w:fill="auto"/>
          <w:lang w:val="ru-RU" w:eastAsia="ru-RU" w:bidi="ru-RU"/>
        </w:rPr>
        <w:t xml:space="preserve">своего ума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живымъ біеніемъ сердца мосіі </w:t>
      </w:r>
      <w:r>
        <w:rPr>
          <w:spacing w:val="0"/>
          <w:w w:val="100"/>
          <w:position w:val="0"/>
          <w:shd w:val="clear" w:color="auto" w:fill="auto"/>
          <w:lang w:val="ru-RU" w:eastAsia="ru-RU" w:bidi="ru-RU"/>
        </w:rPr>
        <w:t xml:space="preserve">музы, могъ олицетворять волненіе и </w:t>
      </w:r>
      <w:r>
        <w:rPr>
          <w:color w:val="545454"/>
          <w:spacing w:val="0"/>
          <w:w w:val="100"/>
          <w:position w:val="0"/>
          <w:shd w:val="clear" w:color="auto" w:fill="auto"/>
          <w:lang w:val="ru-RU" w:eastAsia="ru-RU" w:bidi="ru-RU"/>
        </w:rPr>
        <w:t xml:space="preserve">шумъ, надѣланные моимъ сочннепіемъ, </w:t>
      </w:r>
      <w:r>
        <w:rPr>
          <w:spacing w:val="0"/>
          <w:w w:val="100"/>
          <w:position w:val="0"/>
          <w:shd w:val="clear" w:color="auto" w:fill="auto"/>
          <w:lang w:val="ru-RU" w:eastAsia="ru-RU" w:bidi="ru-RU"/>
        </w:rPr>
        <w:t xml:space="preserve">которое доставило мнѣ потомъ </w:t>
      </w:r>
      <w:r>
        <w:rPr>
          <w:color w:val="545454"/>
          <w:spacing w:val="0"/>
          <w:w w:val="100"/>
          <w:position w:val="0"/>
          <w:shd w:val="clear" w:color="auto" w:fill="auto"/>
          <w:lang w:val="ru-RU" w:eastAsia="ru-RU" w:bidi="ru-RU"/>
        </w:rPr>
        <w:t>извѣстность.</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Нѣсколько чтеній моихъ </w:t>
      </w:r>
      <w:r>
        <w:rPr>
          <w:color w:val="545454"/>
          <w:spacing w:val="0"/>
          <w:w w:val="100"/>
          <w:position w:val="0"/>
          <w:shd w:val="clear" w:color="auto" w:fill="auto"/>
          <w:lang w:val="ru-RU" w:eastAsia="ru-RU" w:bidi="ru-RU"/>
        </w:rPr>
        <w:t xml:space="preserve">первыхъ зачатковъ сочппспіл </w:t>
      </w:r>
      <w:r>
        <w:rPr>
          <w:spacing w:val="0"/>
          <w:w w:val="100"/>
          <w:position w:val="0"/>
          <w:shd w:val="clear" w:color="auto" w:fill="auto"/>
          <w:lang w:val="ru-RU" w:eastAsia="ru-RU" w:bidi="ru-RU"/>
        </w:rPr>
        <w:t xml:space="preserve">служили </w:t>
      </w:r>
      <w:r>
        <w:rPr>
          <w:color w:val="545454"/>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нроясиснію </w:t>
      </w:r>
      <w:r>
        <w:rPr>
          <w:color w:val="545454"/>
          <w:spacing w:val="0"/>
          <w:w w:val="100"/>
          <w:position w:val="0"/>
          <w:shd w:val="clear" w:color="auto" w:fill="auto"/>
          <w:lang w:val="ru-RU" w:eastAsia="ru-RU" w:bidi="ru-RU"/>
        </w:rPr>
        <w:t xml:space="preserve">моего взгляда. Подобныя чтенія всегда </w:t>
      </w:r>
      <w:r>
        <w:rPr>
          <w:spacing w:val="0"/>
          <w:w w:val="100"/>
          <w:position w:val="0"/>
          <w:shd w:val="clear" w:color="auto" w:fill="auto"/>
          <w:lang w:val="ru-RU" w:eastAsia="ru-RU" w:bidi="ru-RU"/>
        </w:rPr>
        <w:t>превосход</w:t>
        <w:softHyphen/>
        <w:t xml:space="preserve">ный наставникъ, если только </w:t>
      </w:r>
      <w:r>
        <w:rPr>
          <w:color w:val="545454"/>
          <w:spacing w:val="0"/>
          <w:w w:val="100"/>
          <w:position w:val="0"/>
          <w:shd w:val="clear" w:color="auto" w:fill="auto"/>
          <w:lang w:val="ru-RU" w:eastAsia="ru-RU" w:bidi="ru-RU"/>
        </w:rPr>
        <w:t xml:space="preserve">не принимать за чистыя </w:t>
      </w:r>
      <w:r>
        <w:rPr>
          <w:spacing w:val="0"/>
          <w:w w:val="100"/>
          <w:position w:val="0"/>
          <w:shd w:val="clear" w:color="auto" w:fill="auto"/>
          <w:lang w:val="ru-RU" w:eastAsia="ru-RU" w:bidi="ru-RU"/>
        </w:rPr>
        <w:t>деньги необхо</w:t>
        <w:softHyphen/>
        <w:t xml:space="preserve">димую </w:t>
      </w:r>
      <w:r>
        <w:rPr>
          <w:color w:val="545454"/>
          <w:spacing w:val="0"/>
          <w:w w:val="100"/>
          <w:position w:val="0"/>
          <w:shd w:val="clear" w:color="auto" w:fill="auto"/>
          <w:lang w:val="ru-RU" w:eastAsia="ru-RU" w:bidi="ru-RU"/>
        </w:rPr>
        <w:t xml:space="preserve">лесть. </w:t>
      </w:r>
      <w:r>
        <w:rPr>
          <w:spacing w:val="0"/>
          <w:w w:val="100"/>
          <w:position w:val="0"/>
          <w:shd w:val="clear" w:color="auto" w:fill="auto"/>
          <w:lang w:val="ru-RU" w:eastAsia="ru-RU" w:bidi="ru-RU"/>
        </w:rPr>
        <w:t xml:space="preserve">Если только </w:t>
      </w:r>
      <w:r>
        <w:rPr>
          <w:color w:val="545454"/>
          <w:spacing w:val="0"/>
          <w:w w:val="100"/>
          <w:position w:val="0"/>
          <w:shd w:val="clear" w:color="auto" w:fill="auto"/>
          <w:lang w:val="ru-RU" w:eastAsia="ru-RU" w:bidi="ru-RU"/>
        </w:rPr>
        <w:t xml:space="preserve">сочинитель добросовѣстенъ, </w:t>
      </w:r>
      <w:r>
        <w:rPr>
          <w:spacing w:val="0"/>
          <w:w w:val="100"/>
          <w:position w:val="0"/>
          <w:shd w:val="clear" w:color="auto" w:fill="auto"/>
          <w:lang w:val="ru-RU" w:eastAsia="ru-RU" w:bidi="ru-RU"/>
        </w:rPr>
        <w:t xml:space="preserve">онъ тотчасъ почувствуетъ, но впечатлѣнію па </w:t>
      </w:r>
      <w:r>
        <w:rPr>
          <w:color w:val="545454"/>
          <w:spacing w:val="0"/>
          <w:w w:val="100"/>
          <w:position w:val="0"/>
          <w:shd w:val="clear" w:color="auto" w:fill="auto"/>
          <w:lang w:val="ru-RU" w:eastAsia="ru-RU" w:bidi="ru-RU"/>
        </w:rPr>
        <w:t xml:space="preserve">другихъ, слабыя </w:t>
      </w:r>
      <w:r>
        <w:rPr>
          <w:spacing w:val="0"/>
          <w:w w:val="100"/>
          <w:position w:val="0"/>
          <w:shd w:val="clear" w:color="auto" w:fill="auto"/>
          <w:lang w:val="ru-RU" w:eastAsia="ru-RU" w:bidi="ru-RU"/>
        </w:rPr>
        <w:t>мѣста своего тру</w:t>
        <w:softHyphen/>
        <w:t xml:space="preserve">да,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особенно, еслп трудъ </w:t>
      </w:r>
      <w:r>
        <w:rPr>
          <w:color w:val="545454"/>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 xml:space="preserve">плп </w:t>
      </w:r>
      <w:r>
        <w:rPr>
          <w:color w:val="545454"/>
          <w:spacing w:val="0"/>
          <w:w w:val="100"/>
          <w:position w:val="0"/>
          <w:shd w:val="clear" w:color="auto" w:fill="auto"/>
          <w:lang w:val="ru-RU" w:eastAsia="ru-RU" w:bidi="ru-RU"/>
        </w:rPr>
        <w:t xml:space="preserve">елпшкомъ-длниенъ </w:t>
      </w:r>
      <w:r>
        <w:rPr>
          <w:spacing w:val="0"/>
          <w:w w:val="100"/>
          <w:position w:val="0"/>
          <w:shd w:val="clear" w:color="auto" w:fill="auto"/>
          <w:lang w:val="ru-RU" w:eastAsia="ru-RU" w:bidi="ru-RU"/>
        </w:rPr>
        <w:t xml:space="preserve">плп слишкомъ коротокъ—почувствуетъ, съумѣлъ лп </w:t>
      </w:r>
      <w:r>
        <w:rPr>
          <w:color w:val="545454"/>
          <w:spacing w:val="0"/>
          <w:w w:val="100"/>
          <w:position w:val="0"/>
          <w:shd w:val="clear" w:color="auto" w:fill="auto"/>
          <w:lang w:val="ru-RU" w:eastAsia="ru-RU" w:bidi="ru-RU"/>
        </w:rPr>
        <w:t xml:space="preserve">онъ сохранить </w:t>
      </w:r>
      <w:r>
        <w:rPr>
          <w:spacing w:val="0"/>
          <w:w w:val="100"/>
          <w:position w:val="0"/>
          <w:shd w:val="clear" w:color="auto" w:fill="auto"/>
          <w:lang w:val="ru-RU" w:eastAsia="ru-RU" w:bidi="ru-RU"/>
        </w:rPr>
        <w:t xml:space="preserve">настоящую мѣру, плп по выполнилъ ся. Л </w:t>
      </w:r>
      <w:r>
        <w:rPr>
          <w:color w:val="545454"/>
          <w:spacing w:val="0"/>
          <w:w w:val="100"/>
          <w:position w:val="0"/>
          <w:shd w:val="clear" w:color="auto" w:fill="auto"/>
          <w:lang w:val="ru-RU" w:eastAsia="ru-RU" w:bidi="ru-RU"/>
        </w:rPr>
        <w:t xml:space="preserve">пагаелъ теперь письмо кавалера </w:t>
      </w:r>
      <w:r>
        <w:rPr>
          <w:spacing w:val="0"/>
          <w:w w:val="100"/>
          <w:position w:val="0"/>
          <w:shd w:val="clear" w:color="auto" w:fill="auto"/>
          <w:lang w:val="ru-RU" w:eastAsia="ru-RU" w:bidi="ru-RU"/>
        </w:rPr>
        <w:t xml:space="preserve">де-Пана объ этихъ чтеніяхъ сочиненія, тогда еще </w:t>
      </w:r>
      <w:r>
        <w:rPr>
          <w:color w:val="545454"/>
          <w:spacing w:val="0"/>
          <w:w w:val="100"/>
          <w:position w:val="0"/>
          <w:shd w:val="clear" w:color="auto" w:fill="auto"/>
          <w:lang w:val="ru-RU" w:eastAsia="ru-RU" w:bidi="ru-RU"/>
        </w:rPr>
        <w:t xml:space="preserve">неизвѣстнаго. </w:t>
      </w:r>
      <w:r>
        <w:rPr>
          <w:spacing w:val="0"/>
          <w:w w:val="100"/>
          <w:position w:val="0"/>
          <w:shd w:val="clear" w:color="auto" w:fill="auto"/>
          <w:lang w:val="ru-RU" w:eastAsia="ru-RU" w:bidi="ru-RU"/>
        </w:rPr>
        <w:t>Письмо превосход</w:t>
        <w:softHyphen/>
        <w:t xml:space="preserve">но : положительный н насмѣшливый </w:t>
      </w:r>
      <w:r>
        <w:rPr>
          <w:color w:val="545454"/>
          <w:spacing w:val="0"/>
          <w:w w:val="100"/>
          <w:position w:val="0"/>
          <w:shd w:val="clear" w:color="auto" w:fill="auto"/>
          <w:lang w:val="ru-RU" w:eastAsia="ru-RU" w:bidi="ru-RU"/>
        </w:rPr>
        <w:t xml:space="preserve">умъ кавалера, </w:t>
      </w:r>
      <w:r>
        <w:rPr>
          <w:spacing w:val="0"/>
          <w:w w:val="100"/>
          <w:position w:val="0"/>
          <w:shd w:val="clear" w:color="auto" w:fill="auto"/>
          <w:lang w:val="ru-RU" w:eastAsia="ru-RU" w:bidi="ru-RU"/>
        </w:rPr>
        <w:t xml:space="preserve">казалось, нс былъ способенъ напитаться </w:t>
      </w:r>
      <w:r>
        <w:rPr>
          <w:color w:val="545454"/>
          <w:spacing w:val="0"/>
          <w:w w:val="100"/>
          <w:position w:val="0"/>
          <w:shd w:val="clear" w:color="auto" w:fill="auto"/>
          <w:lang w:val="ru-RU" w:eastAsia="ru-RU" w:bidi="ru-RU"/>
        </w:rPr>
        <w:t xml:space="preserve">до такой степени поэзіей. Сообщаю это </w:t>
      </w:r>
      <w:r>
        <w:rPr>
          <w:spacing w:val="0"/>
          <w:w w:val="100"/>
          <w:position w:val="0"/>
          <w:shd w:val="clear" w:color="auto" w:fill="auto"/>
          <w:lang w:val="ru-RU" w:eastAsia="ru-RU" w:bidi="ru-RU"/>
        </w:rPr>
        <w:t xml:space="preserve">письмо безъ всякой нерѣшительности, какъ </w:t>
      </w:r>
      <w:r>
        <w:rPr>
          <w:color w:val="545454"/>
          <w:spacing w:val="0"/>
          <w:w w:val="100"/>
          <w:position w:val="0"/>
          <w:shd w:val="clear" w:color="auto" w:fill="auto"/>
          <w:lang w:val="ru-RU" w:eastAsia="ru-RU" w:bidi="ru-RU"/>
        </w:rPr>
        <w:t xml:space="preserve">документъ </w:t>
      </w:r>
      <w:r>
        <w:rPr>
          <w:spacing w:val="0"/>
          <w:w w:val="100"/>
          <w:position w:val="0"/>
          <w:shd w:val="clear" w:color="auto" w:fill="auto"/>
          <w:lang w:val="ru-RU" w:eastAsia="ru-RU" w:bidi="ru-RU"/>
        </w:rPr>
        <w:t xml:space="preserve">псторін моей жпзни, хотя, впрочемъ, оно и наполнено отъ </w:t>
      </w:r>
      <w:r>
        <w:rPr>
          <w:color w:val="545454"/>
          <w:spacing w:val="0"/>
          <w:w w:val="100"/>
          <w:position w:val="0"/>
          <w:shd w:val="clear" w:color="auto" w:fill="auto"/>
          <w:lang w:val="ru-RU" w:eastAsia="ru-RU" w:bidi="ru-RU"/>
        </w:rPr>
        <w:t xml:space="preserve">начала </w:t>
      </w:r>
      <w:r>
        <w:rPr>
          <w:spacing w:val="0"/>
          <w:w w:val="100"/>
          <w:position w:val="0"/>
          <w:shd w:val="clear" w:color="auto" w:fill="auto"/>
          <w:lang w:val="ru-RU" w:eastAsia="ru-RU" w:bidi="ru-RU"/>
        </w:rPr>
        <w:t>до конца похналамп мнѣ.</w:t>
      </w:r>
    </w:p>
    <w:p>
      <w:pPr>
        <w:pStyle w:val="Style34"/>
        <w:keepNext w:val="0"/>
        <w:keepLines w:val="0"/>
        <w:widowControl w:val="0"/>
        <w:shd w:val="clear" w:color="auto" w:fill="auto"/>
        <w:bidi w:val="0"/>
        <w:spacing w:before="0" w:after="0" w:line="254" w:lineRule="auto"/>
        <w:ind w:left="4900" w:right="0" w:firstLine="0"/>
        <w:jc w:val="left"/>
        <w:rPr>
          <w:sz w:val="20"/>
          <w:szCs w:val="20"/>
        </w:rPr>
      </w:pPr>
      <w:r>
        <w:rPr>
          <w:b/>
          <w:bCs/>
          <w:spacing w:val="0"/>
          <w:w w:val="100"/>
          <w:position w:val="0"/>
          <w:sz w:val="20"/>
          <w:szCs w:val="20"/>
          <w:shd w:val="clear" w:color="auto" w:fill="auto"/>
          <w:lang w:val="ru-RU" w:eastAsia="ru-RU" w:bidi="ru-RU"/>
        </w:rPr>
        <w:t>« Понедѣльникъ.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«Боже мой! Какпмъ любопытнымъ </w:t>
      </w:r>
      <w:r>
        <w:rPr>
          <w:color w:val="545454"/>
          <w:spacing w:val="0"/>
          <w:w w:val="100"/>
          <w:position w:val="0"/>
          <w:shd w:val="clear" w:color="auto" w:fill="auto"/>
          <w:lang w:val="ru-RU" w:eastAsia="ru-RU" w:bidi="ru-RU"/>
        </w:rPr>
        <w:t xml:space="preserve">чтеніемъ </w:t>
      </w:r>
      <w:r>
        <w:rPr>
          <w:spacing w:val="0"/>
          <w:w w:val="100"/>
          <w:position w:val="0"/>
          <w:shd w:val="clear" w:color="auto" w:fill="auto"/>
          <w:lang w:val="ru-RU" w:eastAsia="ru-RU" w:bidi="ru-RU"/>
        </w:rPr>
        <w:t>я обязанъ вамъ Сегод- «нишнсе утро! Религія наша вь числѣ своихъ защитниковъ считала «до-сихъ-норъ великихъ геніевъ, знаменитыхъ Отцовъ Церкви: едн-</w:t>
        <w:br w:type="page"/>
        <w:t>«ноборцы эти сильно дѣйствовали всѣми орудіями ума; невѣріе было «побѣждено; по этого мало; надо было еще показать всю прелесть этой «изумительной религіи; надо было показать, какъ хорошо она прнсно- «соблена къ сердцу человѣка, п какія восхитительныя картины опа «рисуетъ воображеніи». Сердце человѣческое находитъ себѣ новый «міръ. Сочиненія вашего недоставало, вы призваны наппсать его. Ирн- «рода наградила васъ въ высшей степени, тѣмп высокими качествами, «которыя необходимы для такого дѣла : вы принадлежите другому «вѣку..</w:t>
      </w:r>
    </w:p>
    <w:p>
      <w:pPr>
        <w:pStyle w:val="Style34"/>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 xml:space="preserve">«Если </w:t>
      </w:r>
      <w:r>
        <w:rPr>
          <w:b/>
          <w:bCs/>
          <w:smallCaps/>
          <w:spacing w:val="0"/>
          <w:w w:val="100"/>
          <w:position w:val="0"/>
          <w:sz w:val="17"/>
          <w:szCs w:val="17"/>
          <w:shd w:val="clear" w:color="auto" w:fill="auto"/>
          <w:lang w:val="ru-RU" w:eastAsia="ru-RU" w:bidi="ru-RU"/>
        </w:rPr>
        <w:t>нстііпм</w:t>
      </w:r>
      <w:r>
        <w:rPr>
          <w:spacing w:val="0"/>
          <w:w w:val="100"/>
          <w:position w:val="0"/>
          <w:shd w:val="clear" w:color="auto" w:fill="auto"/>
          <w:lang w:val="ru-RU" w:eastAsia="ru-RU" w:bidi="ru-RU"/>
        </w:rPr>
        <w:t xml:space="preserve"> чувства первенствуютъ въ природѣ, то ннкто лучше «васъ пе доказалъ истинъ нашей религіи; вы смутили нечестивцевъ «у дверей храма, и ввели людей съ тонкимъ умомъ и чувствительнымъ «сердцемъ въ святилище. Вы напоминаете мнѣ тѣхъ древнихъ </w:t>
      </w:r>
      <w:r>
        <w:rPr>
          <w:b/>
          <w:bCs/>
          <w:smallCaps/>
          <w:spacing w:val="0"/>
          <w:w w:val="100"/>
          <w:position w:val="0"/>
          <w:sz w:val="17"/>
          <w:szCs w:val="17"/>
          <w:shd w:val="clear" w:color="auto" w:fill="auto"/>
          <w:lang w:val="ru-RU" w:eastAsia="ru-RU" w:bidi="ru-RU"/>
        </w:rPr>
        <w:t>фнло- «софовъ,</w:t>
      </w:r>
      <w:r>
        <w:rPr>
          <w:spacing w:val="0"/>
          <w:w w:val="100"/>
          <w:position w:val="0"/>
          <w:shd w:val="clear" w:color="auto" w:fill="auto"/>
          <w:lang w:val="ru-RU" w:eastAsia="ru-RU" w:bidi="ru-RU"/>
        </w:rPr>
        <w:t xml:space="preserve"> которые учили съ украшенной цвѣтами головой и съ рука- «ми полными благоуханій. Вотъ слабое изображеніе вашего ума, чи- «стаго, усладительнаго, древняго.</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«Каждый день благодарю счастливый случай, сблизившій меня съ «вами; никогда не забуду, что я этимъ благодѣяніемъ обязанъ Фон- «таню; отъ этого я еще больше люблю его, и сердце мое всегда бу- «дстъ слитно храпитъ два имени, которыя соединитъ слава, если ІІро- « видѣнію угодно будетъ открыть передъ нами врата отечества.</w:t>
      </w:r>
    </w:p>
    <w:p>
      <w:pPr>
        <w:pStyle w:val="Style34"/>
        <w:keepNext w:val="0"/>
        <w:keepLines w:val="0"/>
        <w:widowControl w:val="0"/>
        <w:shd w:val="clear" w:color="auto" w:fill="auto"/>
        <w:bidi w:val="0"/>
        <w:spacing w:before="0" w:after="80" w:line="230" w:lineRule="auto"/>
        <w:ind w:left="0" w:right="220" w:firstLine="0"/>
        <w:jc w:val="right"/>
      </w:pPr>
      <w:r>
        <w:rPr>
          <w:spacing w:val="0"/>
          <w:w w:val="100"/>
          <w:position w:val="0"/>
          <w:shd w:val="clear" w:color="auto" w:fill="auto"/>
          <w:lang w:val="ru-RU" w:eastAsia="ru-RU" w:bidi="ru-RU"/>
        </w:rPr>
        <w:t>«Кдв. дк-ІІАна.и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Аббатъ Дслвлль также прослушалъ нѣсколько отрывковъ изъ Дудя </w:t>
      </w:r>
      <w:r>
        <w:rPr>
          <w:i/>
          <w:iCs/>
          <w:spacing w:val="0"/>
          <w:w w:val="100"/>
          <w:position w:val="0"/>
          <w:shd w:val="clear" w:color="auto" w:fill="auto"/>
          <w:lang w:val="ru-RU" w:eastAsia="ru-RU" w:bidi="ru-RU"/>
        </w:rPr>
        <w:t>Христіанства.</w:t>
      </w:r>
      <w:r>
        <w:rPr>
          <w:spacing w:val="0"/>
          <w:w w:val="100"/>
          <w:position w:val="0"/>
          <w:shd w:val="clear" w:color="auto" w:fill="auto"/>
          <w:lang w:val="ru-RU" w:eastAsia="ru-RU" w:bidi="ru-RU"/>
        </w:rPr>
        <w:t xml:space="preserve"> Онъ былъ изумленъ пмп н скоро почтилъ мою прозу переложеніемъ въ стихи. Онъ оклпматпзировалъ мои дикіе американ</w:t>
        <w:softHyphen/>
        <w:t>скіе цвѣты въ своихъ Французскихъ садахъ и, чтобъ простудить мое нѣсколько горячее вшю, влилъ его въ свѣжую воду своего чистаго источника.</w:t>
      </w:r>
    </w:p>
    <w:p>
      <w:pPr>
        <w:pStyle w:val="Style34"/>
        <w:keepNext w:val="0"/>
        <w:keepLines w:val="0"/>
        <w:widowControl w:val="0"/>
        <w:shd w:val="clear" w:color="auto" w:fill="auto"/>
        <w:bidi w:val="0"/>
        <w:spacing w:before="0" w:after="320" w:line="228" w:lineRule="auto"/>
        <w:ind w:left="0" w:right="0" w:firstLine="260"/>
      </w:pPr>
      <w:r>
        <w:rPr>
          <w:spacing w:val="0"/>
          <w:w w:val="100"/>
          <w:position w:val="0"/>
          <w:shd w:val="clear" w:color="auto" w:fill="auto"/>
          <w:lang w:val="ru-RU" w:eastAsia="ru-RU" w:bidi="ru-RU"/>
        </w:rPr>
        <w:t xml:space="preserve">Неоконченное лондонское изданіе </w:t>
      </w:r>
      <w:r>
        <w:rPr>
          <w:i/>
          <w:iCs/>
          <w:spacing w:val="0"/>
          <w:w w:val="100"/>
          <w:position w:val="0"/>
          <w:shd w:val="clear" w:color="auto" w:fill="auto"/>
          <w:lang w:val="ru-RU" w:eastAsia="ru-RU" w:bidi="ru-RU"/>
        </w:rPr>
        <w:t>Духа Христіанства,</w:t>
      </w:r>
      <w:r>
        <w:rPr>
          <w:spacing w:val="0"/>
          <w:w w:val="100"/>
          <w:position w:val="0"/>
          <w:shd w:val="clear" w:color="auto" w:fill="auto"/>
          <w:lang w:val="ru-RU" w:eastAsia="ru-RU" w:bidi="ru-RU"/>
        </w:rPr>
        <w:t xml:space="preserve"> было немно</w:t>
        <w:softHyphen/>
        <w:t xml:space="preserve">го не </w:t>
      </w:r>
      <w:r>
        <w:rPr>
          <w:spacing w:val="0"/>
          <w:w w:val="100"/>
          <w:position w:val="0"/>
          <w:sz w:val="24"/>
          <w:szCs w:val="24"/>
          <w:shd w:val="clear" w:color="auto" w:fill="auto"/>
          <w:lang w:val="ru-RU" w:eastAsia="ru-RU" w:bidi="ru-RU"/>
        </w:rPr>
        <w:t xml:space="preserve">согласно, </w:t>
      </w:r>
      <w:r>
        <w:rPr>
          <w:spacing w:val="0"/>
          <w:w w:val="100"/>
          <w:position w:val="0"/>
          <w:shd w:val="clear" w:color="auto" w:fill="auto"/>
          <w:lang w:val="ru-RU" w:eastAsia="ru-RU" w:bidi="ru-RU"/>
        </w:rPr>
        <w:t>въ порядкѣ статей, съ изданіемъ, вышедшимъ во Франціи.</w:t>
      </w:r>
    </w:p>
    <w:p>
      <w:pPr>
        <w:pStyle w:val="Style43"/>
        <w:keepNext w:val="0"/>
        <w:keepLines w:val="0"/>
        <w:widowControl w:val="0"/>
        <w:shd w:val="clear" w:color="auto" w:fill="auto"/>
        <w:bidi w:val="0"/>
        <w:spacing w:before="0" w:after="160" w:line="240" w:lineRule="auto"/>
        <w:ind w:left="3400" w:right="0" w:firstLine="0"/>
        <w:jc w:val="left"/>
        <w:rPr>
          <w:sz w:val="18"/>
          <w:szCs w:val="18"/>
        </w:rPr>
      </w:pPr>
      <w:r>
        <w:rPr>
          <w:b/>
          <w:bCs/>
          <w:i/>
          <w:iCs/>
          <w:color w:val="323232"/>
          <w:spacing w:val="0"/>
          <w:w w:val="100"/>
          <w:position w:val="0"/>
          <w:sz w:val="18"/>
          <w:szCs w:val="18"/>
          <w:shd w:val="clear" w:color="auto" w:fill="auto"/>
          <w:lang w:val="ru-RU" w:eastAsia="ru-RU" w:bidi="ru-RU"/>
        </w:rPr>
        <w:t>.Іондоня,</w:t>
      </w:r>
      <w:r>
        <w:rPr>
          <w:b/>
          <w:bCs/>
          <w:color w:val="323232"/>
          <w:spacing w:val="0"/>
          <w:w w:val="100"/>
          <w:position w:val="0"/>
          <w:sz w:val="18"/>
          <w:szCs w:val="18"/>
          <w:shd w:val="clear" w:color="auto" w:fill="auto"/>
          <w:lang w:val="ru-RU" w:eastAsia="ru-RU" w:bidi="ru-RU"/>
        </w:rPr>
        <w:t xml:space="preserve"> с» </w:t>
      </w:r>
      <w:r>
        <w:rPr>
          <w:b/>
          <w:bCs/>
          <w:i/>
          <w:iCs/>
          <w:color w:val="323232"/>
          <w:spacing w:val="0"/>
          <w:w w:val="100"/>
          <w:position w:val="0"/>
          <w:sz w:val="18"/>
          <w:szCs w:val="18"/>
          <w:shd w:val="clear" w:color="auto" w:fill="auto"/>
          <w:lang w:val="ru-RU" w:eastAsia="ru-RU" w:bidi="ru-RU"/>
        </w:rPr>
        <w:t>апрѣля по сентябрь</w:t>
      </w:r>
      <w:r>
        <w:rPr>
          <w:b/>
          <w:bCs/>
          <w:color w:val="323232"/>
          <w:spacing w:val="0"/>
          <w:w w:val="100"/>
          <w:position w:val="0"/>
          <w:sz w:val="18"/>
          <w:szCs w:val="18"/>
          <w:shd w:val="clear" w:color="auto" w:fill="auto"/>
          <w:lang w:val="ru-RU" w:eastAsia="ru-RU" w:bidi="ru-RU"/>
        </w:rPr>
        <w:t xml:space="preserve"> 1822.</w:t>
      </w:r>
    </w:p>
    <w:p>
      <w:pPr>
        <w:pStyle w:val="Style99"/>
        <w:keepNext w:val="0"/>
        <w:keepLines w:val="0"/>
        <w:widowControl w:val="0"/>
        <w:shd w:val="clear" w:color="auto" w:fill="auto"/>
        <w:bidi w:val="0"/>
        <w:spacing w:before="0" w:after="160" w:line="240" w:lineRule="auto"/>
        <w:ind w:left="0" w:right="0" w:firstLine="0"/>
        <w:jc w:val="center"/>
        <w:rPr>
          <w:sz w:val="17"/>
          <w:szCs w:val="17"/>
        </w:rPr>
      </w:pPr>
      <w:r>
        <w:rPr>
          <w:b w:val="0"/>
          <w:bCs w:val="0"/>
          <w:spacing w:val="0"/>
          <w:w w:val="100"/>
          <w:position w:val="0"/>
          <w:sz w:val="17"/>
          <w:szCs w:val="17"/>
          <w:shd w:val="clear" w:color="auto" w:fill="auto"/>
          <w:lang w:val="ru-RU" w:eastAsia="ru-RU" w:bidi="ru-RU"/>
        </w:rPr>
        <w:t xml:space="preserve">Дядя мой дк-Бвдк: </w:t>
      </w:r>
      <w:r>
        <w:rPr>
          <w:smallCaps/>
          <w:spacing w:val="0"/>
          <w:w w:val="100"/>
          <w:position w:val="0"/>
          <w:sz w:val="17"/>
          <w:szCs w:val="17"/>
          <w:shd w:val="clear" w:color="auto" w:fill="auto"/>
          <w:lang w:val="ru-RU" w:eastAsia="ru-RU" w:bidi="ru-RU"/>
        </w:rPr>
        <w:t>старшая дочь его.</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Прежде-нсже.ін я стану продолжать эти литературныя изслѣдованія, я должепъ проститься съ дядей де-Бсде: ахъ! это значить, говоря другими словами, проститься съ первою радостью моей жпзии : </w:t>
      </w:r>
      <w:r>
        <w:rPr>
          <w:i/>
          <w:iCs/>
          <w:spacing w:val="0"/>
          <w:w w:val="100"/>
          <w:position w:val="0"/>
          <w:shd w:val="clear" w:color="auto" w:fill="auto"/>
          <w:lang w:val="fr-FR" w:eastAsia="fr-FR" w:bidi="fr-FR"/>
        </w:rPr>
        <w:t xml:space="preserve">froeno </w:t>
      </w:r>
      <w:r>
        <w:rPr>
          <w:i/>
          <w:iCs/>
          <w:spacing w:val="0"/>
          <w:w w:val="100"/>
          <w:position w:val="0"/>
          <w:shd w:val="clear" w:color="auto" w:fill="auto"/>
          <w:lang w:val="de-DE" w:eastAsia="de-DE" w:bidi="de-DE"/>
        </w:rPr>
        <w:t xml:space="preserve">non </w:t>
      </w:r>
      <w:r>
        <w:rPr>
          <w:i/>
          <w:iCs/>
          <w:spacing w:val="0"/>
          <w:w w:val="100"/>
          <w:position w:val="0"/>
          <w:shd w:val="clear" w:color="auto" w:fill="auto"/>
          <w:lang w:val="fr-FR" w:eastAsia="fr-FR" w:bidi="fr-FR"/>
        </w:rPr>
        <w:t xml:space="preserve">remoranlc </w:t>
      </w:r>
      <w:r>
        <w:rPr>
          <w:i/>
          <w:iCs/>
          <w:spacing w:val="0"/>
          <w:w w:val="100"/>
          <w:position w:val="0"/>
          <w:shd w:val="clear" w:color="auto" w:fill="auto"/>
          <w:lang w:val="de-DE" w:eastAsia="de-DE" w:bidi="de-DE"/>
        </w:rPr>
        <w:t>dies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(ппкакіл удила не останавливаютъ дней). Посмотрите на старыя гробницы въ древнихъ подземныхъ склепахъ’: и онѣ даже, покорясь времени, дряхлыя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безнамятпыя, ліініеппыя надгробныхъ надписей, забыли имена тѣхъ, кого заключаютъ въ себѣ.</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писалъ къ дядѣ но случаю матушкиной кончины; онъ отвѣчалъ мнѣ письмомъ очень-длпнпымъ, въ которомъ было нѣсколько трога</w:t>
        <w:softHyphen/>
        <w:t xml:space="preserve">тельныхъ словъ, выражавшихъ сожалѣнія, но три четверти двойнаго лисіа его </w:t>
      </w:r>
      <w:r>
        <w:rPr>
          <w:i/>
          <w:iCs/>
          <w:spacing w:val="0"/>
          <w:w w:val="100"/>
          <w:position w:val="0"/>
          <w:shd w:val="clear" w:color="auto" w:fill="auto"/>
          <w:lang w:val="de-DE" w:eastAsia="de-DE" w:bidi="de-DE"/>
        </w:rPr>
        <w:t>in-foho</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посвящены были моей родословной. Особенно опъ</w:t>
        <w:br w:type="page"/>
        <w:t xml:space="preserve">просилъ меня, чтобъ л, но возвращеніи ио францію, отвлекалъ псѣ ввѣренные моему брату документы </w:t>
      </w:r>
      <w:r>
        <w:rPr>
          <w:i/>
          <w:iCs/>
          <w:spacing w:val="0"/>
          <w:w w:val="100"/>
          <w:position w:val="0"/>
          <w:shd w:val="clear" w:color="auto" w:fill="auto"/>
          <w:lang w:val="ru-RU" w:eastAsia="ru-RU" w:bidi="ru-RU"/>
        </w:rPr>
        <w:t>о родѣ дс-/ісдё.</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Но возвращеніи изъ эмиграціи, дядя де-Бедё посели.іс л въ Двнапѣ и умеръ тамъ въ шести лье отъ </w:t>
      </w:r>
      <w:r>
        <w:rPr>
          <w:spacing w:val="0"/>
          <w:w w:val="100"/>
          <w:position w:val="0"/>
          <w:shd w:val="clear" w:color="auto" w:fill="auto"/>
          <w:lang w:val="de-DE" w:eastAsia="de-DE" w:bidi="de-DE"/>
        </w:rPr>
        <w:t xml:space="preserve">Mouiuyä, </w:t>
      </w:r>
      <w:r>
        <w:rPr>
          <w:spacing w:val="0"/>
          <w:w w:val="100"/>
          <w:position w:val="0"/>
          <w:shd w:val="clear" w:color="auto" w:fill="auto"/>
          <w:lang w:val="ru-RU" w:eastAsia="ru-RU" w:bidi="ru-RU"/>
        </w:rPr>
        <w:t xml:space="preserve">не увидѣвъ его снова. Двоіо- родпал сестра моя Каролина, старшая изъ трехъ, еще жива теперь. Она осталась староіі дѣвой, несмотря па почтительность пскатслсіі въ молодости. Опа пишетъ ко мнѣ письма съ грамматическими ошибками; въ этихъ письмахъ говоритъ мнѣ </w:t>
      </w:r>
      <w:r>
        <w:rPr>
          <w:i/>
          <w:iCs/>
          <w:spacing w:val="0"/>
          <w:w w:val="100"/>
          <w:position w:val="0"/>
          <w:shd w:val="clear" w:color="auto" w:fill="auto"/>
          <w:lang w:val="ru-RU" w:eastAsia="ru-RU" w:bidi="ru-RU"/>
        </w:rPr>
        <w:t>ты,</w:t>
      </w:r>
      <w:r>
        <w:rPr>
          <w:spacing w:val="0"/>
          <w:w w:val="100"/>
          <w:position w:val="0"/>
          <w:shd w:val="clear" w:color="auto" w:fill="auto"/>
          <w:lang w:val="ru-RU" w:eastAsia="ru-RU" w:bidi="ru-RU"/>
        </w:rPr>
        <w:t xml:space="preserve"> называетъ </w:t>
      </w:r>
      <w:r>
        <w:rPr>
          <w:i/>
          <w:iCs/>
          <w:spacing w:val="0"/>
          <w:w w:val="100"/>
          <w:position w:val="0"/>
          <w:shd w:val="clear" w:color="auto" w:fill="auto"/>
          <w:lang w:val="ru-RU" w:eastAsia="ru-RU" w:bidi="ru-RU"/>
        </w:rPr>
        <w:t>кавалеромъ</w:t>
      </w:r>
      <w:r>
        <w:rPr>
          <w:spacing w:val="0"/>
          <w:w w:val="100"/>
          <w:position w:val="0"/>
          <w:shd w:val="clear" w:color="auto" w:fill="auto"/>
          <w:lang w:val="ru-RU" w:eastAsia="ru-RU" w:bidi="ru-RU"/>
        </w:rPr>
        <w:t xml:space="preserve"> и разска</w:t>
        <w:softHyphen/>
        <w:t xml:space="preserve">жетъ о нашей доброй старинѣ: </w:t>
      </w:r>
      <w:r>
        <w:rPr>
          <w:spacing w:val="0"/>
          <w:w w:val="100"/>
          <w:position w:val="0"/>
          <w:shd w:val="clear" w:color="auto" w:fill="auto"/>
          <w:lang w:val="la-001" w:eastAsia="la-001" w:bidi="la-001"/>
        </w:rPr>
        <w:t xml:space="preserve">in illo tempore. </w:t>
      </w:r>
      <w:r>
        <w:rPr>
          <w:spacing w:val="0"/>
          <w:w w:val="100"/>
          <w:position w:val="0"/>
          <w:shd w:val="clear" w:color="auto" w:fill="auto"/>
          <w:lang w:val="ru-RU" w:eastAsia="ru-RU" w:bidi="ru-RU"/>
        </w:rPr>
        <w:t>У нея были прекрас</w:t>
        <w:softHyphen/>
        <w:t>ные черные глаза и прекрасная талія; она таицопала какъ Камарго и воображаетъ, что помнитъ, какъ я, будто бы втаіінѣ, питалъ къ неіі страшную любовь. Я отвѣчаю ей на тотъ же ладъ, не обращая, какъ н ива. вниманія ни на лѣта свон, ни па служебныя почести, нп на все</w:t>
        <w:softHyphen/>
        <w:t>общую извѣстность: «Да, любезная Каролина, твой кавалеръ», н нроч. Уже около шести или семи пятилѣтій мы нс видались : и слава Богу! вотому-что если бъ пришлось обнять другъ друга — Богъ знаетъ, съ какимъ удивленіемъ мы смотрѣли бы другъ другу въ лицо!</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Усладительная, патріархальная, певнішая, благородная семейная дру</w:t>
        <w:softHyphen/>
        <w:t>жба ! Цвѣты, отростки, корни — теперь ужь многихъ но привя</w:t>
        <w:softHyphen/>
        <w:t>зываютъ къ родной Франція ; теперь и родятся и умираютъ но оди- вачкѣ. Живущіе торопятся бросить покойника въ вѣчность и осво</w:t>
        <w:softHyphen/>
        <w:t>бодиться отъ его трупа. Изъ друзей, одни только до церкпп прово</w:t>
        <w:softHyphen/>
        <w:t xml:space="preserve">жаютъ гробъ, да и то жалуются, что ихъ </w:t>
      </w:r>
      <w:r>
        <w:rPr>
          <w:spacing w:val="0"/>
          <w:w w:val="100"/>
          <w:position w:val="0"/>
          <w:shd w:val="clear" w:color="auto" w:fill="auto"/>
          <w:lang w:val="la-001" w:eastAsia="la-001" w:bidi="la-001"/>
        </w:rPr>
        <w:t xml:space="preserve">patio </w:t>
      </w:r>
      <w:r>
        <w:rPr>
          <w:spacing w:val="0"/>
          <w:w w:val="100"/>
          <w:position w:val="0"/>
          <w:shd w:val="clear" w:color="auto" w:fill="auto"/>
          <w:lang w:val="ru-RU" w:eastAsia="ru-RU" w:bidi="ru-RU"/>
        </w:rPr>
        <w:t>подняли и заставили нарушить привычки; другіе простираютъ свою преданность до-того, что провожаютъ до кладбища; но — зарыта могпла, п воспоминаніе у всѣхъ раино исчезаетъ. Гдѣ то счастливое время любви, когда сынъ уивралъ въ томь же домѣ, на томъ же креслѣ, у того же очага, гдѣ и отецъ сто и предокъ—окруженный, такъ же какъ п опн были окру</w:t>
        <w:softHyphen/>
        <w:t>жены, плачущими дѣтьми н внуками, на которыхъ нисходило послѣд</w:t>
        <w:softHyphen/>
        <w:t>нее отцовское благословеніе !</w:t>
      </w:r>
    </w:p>
    <w:p>
      <w:pPr>
        <w:pStyle w:val="Style34"/>
        <w:keepNext w:val="0"/>
        <w:keepLines w:val="0"/>
        <w:widowControl w:val="0"/>
        <w:shd w:val="clear" w:color="auto" w:fill="auto"/>
        <w:bidi w:val="0"/>
        <w:spacing w:before="0" w:after="120" w:line="230" w:lineRule="auto"/>
        <w:ind w:left="0" w:right="0" w:firstLine="340"/>
      </w:pPr>
      <w:r>
        <w:rPr>
          <w:spacing w:val="0"/>
          <w:w w:val="100"/>
          <w:position w:val="0"/>
          <w:shd w:val="clear" w:color="auto" w:fill="auto"/>
          <w:lang w:val="ru-RU" w:eastAsia="ru-RU" w:bidi="ru-RU"/>
        </w:rPr>
        <w:t>Прощай, любезный дяди! Прощайте родные матери моей, исчезаю</w:t>
        <w:softHyphen/>
        <w:t xml:space="preserve">щіе такъ же, какъ исчезли п близкіе родные моп! Прощай, двоюродпая сестра моей молодости; ты меня все-еще любишь, какъ любила тогда, когда мы вмѣстѣ слушали жалобную </w:t>
      </w:r>
      <w:r>
        <w:rPr>
          <w:spacing w:val="0"/>
          <w:w w:val="100"/>
          <w:position w:val="0"/>
          <w:sz w:val="24"/>
          <w:szCs w:val="24"/>
          <w:shd w:val="clear" w:color="auto" w:fill="auto"/>
          <w:lang w:val="ru-RU" w:eastAsia="ru-RU" w:bidi="ru-RU"/>
        </w:rPr>
        <w:t xml:space="preserve">пѣевю </w:t>
      </w:r>
      <w:r>
        <w:rPr>
          <w:spacing w:val="0"/>
          <w:w w:val="100"/>
          <w:position w:val="0"/>
          <w:shd w:val="clear" w:color="auto" w:fill="auto"/>
          <w:lang w:val="ru-RU" w:eastAsia="ru-RU" w:bidi="ru-RU"/>
        </w:rPr>
        <w:t xml:space="preserve">нашей доброй тётушки де- Буатн.і.іьёль, о </w:t>
      </w:r>
      <w:r>
        <w:rPr>
          <w:i/>
          <w:iCs/>
          <w:spacing w:val="0"/>
          <w:w w:val="100"/>
          <w:position w:val="0"/>
          <w:shd w:val="clear" w:color="auto" w:fill="auto"/>
          <w:lang w:val="ru-RU" w:eastAsia="ru-RU" w:bidi="ru-RU"/>
        </w:rPr>
        <w:t>копчикѣ,</w:t>
      </w:r>
      <w:r>
        <w:rPr>
          <w:spacing w:val="0"/>
          <w:w w:val="100"/>
          <w:position w:val="0"/>
          <w:shd w:val="clear" w:color="auto" w:fill="auto"/>
          <w:lang w:val="ru-RU" w:eastAsia="ru-RU" w:bidi="ru-RU"/>
        </w:rPr>
        <w:t xml:space="preserve"> пли когда ты присутствовала при исполненіи обѣта моей кормилицы іп&gt; назаретскомъ аббатствѣ! Если ты нсрежи- вешь меня, пріііміі долю благодарности и любви, которыя я завѣщаю тсбЬ здѣсь. Не довѣряй лживой улыбкѣ, сорвавшейся съ губъ моихъ вря словѣ о тсбѣ : глаза мои, повѣрь мнѣ, полны слезъ.</w:t>
      </w:r>
    </w:p>
    <w:p>
      <w:pPr>
        <w:pStyle w:val="Style43"/>
        <w:keepNext w:val="0"/>
        <w:keepLines w:val="0"/>
        <w:widowControl w:val="0"/>
        <w:shd w:val="clear" w:color="auto" w:fill="auto"/>
        <w:bidi w:val="0"/>
        <w:spacing w:before="0" w:after="0" w:line="240" w:lineRule="auto"/>
        <w:ind w:left="3380" w:right="0" w:firstLine="0"/>
        <w:jc w:val="left"/>
        <w:rPr>
          <w:sz w:val="18"/>
          <w:szCs w:val="18"/>
        </w:rPr>
      </w:pPr>
      <w:r>
        <w:rPr>
          <w:b/>
          <w:bCs/>
          <w:color w:val="323232"/>
          <w:spacing w:val="0"/>
          <w:w w:val="100"/>
          <w:position w:val="0"/>
          <w:sz w:val="18"/>
          <w:szCs w:val="18"/>
          <w:shd w:val="clear" w:color="auto" w:fill="auto"/>
          <w:lang w:val="ru-RU" w:eastAsia="ru-RU" w:bidi="ru-RU"/>
        </w:rPr>
        <w:t xml:space="preserve">Лондош, </w:t>
      </w:r>
      <w:r>
        <w:rPr>
          <w:b/>
          <w:bCs/>
          <w:i/>
          <w:iCs/>
          <w:color w:val="323232"/>
          <w:spacing w:val="0"/>
          <w:w w:val="100"/>
          <w:position w:val="0"/>
          <w:sz w:val="18"/>
          <w:szCs w:val="18"/>
          <w:shd w:val="clear" w:color="auto" w:fill="auto"/>
          <w:lang w:val="ru-RU" w:eastAsia="ru-RU" w:bidi="ru-RU"/>
        </w:rPr>
        <w:t>съ апрѣля па сентябрь</w:t>
      </w:r>
      <w:r>
        <w:rPr>
          <w:b/>
          <w:bCs/>
          <w:color w:val="323232"/>
          <w:spacing w:val="0"/>
          <w:w w:val="100"/>
          <w:position w:val="0"/>
          <w:sz w:val="18"/>
          <w:szCs w:val="18"/>
          <w:shd w:val="clear" w:color="auto" w:fill="auto"/>
          <w:lang w:val="ru-RU" w:eastAsia="ru-RU" w:bidi="ru-RU"/>
        </w:rPr>
        <w:t xml:space="preserve"> 1822.</w:t>
      </w:r>
    </w:p>
    <w:p>
      <w:pPr>
        <w:pStyle w:val="Style43"/>
        <w:keepNext w:val="0"/>
        <w:keepLines w:val="0"/>
        <w:widowControl w:val="0"/>
        <w:shd w:val="clear" w:color="auto" w:fill="auto"/>
        <w:bidi w:val="0"/>
        <w:spacing w:before="0" w:after="120" w:line="199" w:lineRule="auto"/>
        <w:ind w:left="460" w:right="0" w:firstLine="0"/>
        <w:jc w:val="left"/>
        <w:rPr>
          <w:sz w:val="18"/>
          <w:szCs w:val="18"/>
        </w:rPr>
      </w:pPr>
      <w:r>
        <w:rPr>
          <w:b/>
          <w:bCs/>
          <w:i/>
          <w:iCs/>
          <w:color w:val="323232"/>
          <w:spacing w:val="0"/>
          <w:w w:val="100"/>
          <w:position w:val="0"/>
          <w:sz w:val="18"/>
          <w:szCs w:val="18"/>
          <w:shd w:val="clear" w:color="auto" w:fill="auto"/>
          <w:lang w:val="ru-RU" w:eastAsia="ru-RU" w:bidi="ru-RU"/>
        </w:rPr>
        <w:t xml:space="preserve">Пересмотрѣно въ февралѣ </w:t>
      </w:r>
      <w:r>
        <w:rPr>
          <w:b/>
          <w:bCs/>
          <w:i/>
          <w:iCs/>
          <w:color w:val="323232"/>
          <w:spacing w:val="0"/>
          <w:w w:val="100"/>
          <w:position w:val="0"/>
          <w:sz w:val="18"/>
          <w:szCs w:val="18"/>
          <w:shd w:val="clear" w:color="auto" w:fill="auto"/>
          <w:lang w:val="fr-FR" w:eastAsia="fr-FR" w:bidi="fr-FR"/>
        </w:rPr>
        <w:t>ISS5.</w:t>
      </w:r>
    </w:p>
    <w:p>
      <w:pPr>
        <w:pStyle w:val="Style99"/>
        <w:keepNext w:val="0"/>
        <w:keepLines w:val="0"/>
        <w:widowControl w:val="0"/>
        <w:shd w:val="clear" w:color="auto" w:fill="auto"/>
        <w:bidi w:val="0"/>
        <w:spacing w:before="0" w:after="40" w:line="257" w:lineRule="auto"/>
        <w:ind w:left="620" w:right="0" w:hanging="460"/>
        <w:jc w:val="left"/>
        <w:rPr>
          <w:sz w:val="17"/>
          <w:szCs w:val="17"/>
        </w:rPr>
      </w:pPr>
      <w:r>
        <w:rPr>
          <w:smallCaps/>
          <w:spacing w:val="0"/>
          <w:w w:val="100"/>
          <w:position w:val="0"/>
          <w:sz w:val="17"/>
          <w:szCs w:val="17"/>
          <w:shd w:val="clear" w:color="auto" w:fill="auto"/>
          <w:lang w:val="ru-RU" w:eastAsia="ru-RU" w:bidi="ru-RU"/>
        </w:rPr>
        <w:t xml:space="preserve">Сближенія. — Англійская литература.,— Упадокъ стлро-й ніко- </w:t>
      </w:r>
      <w:r>
        <w:rPr>
          <w:b w:val="0"/>
          <w:bCs w:val="0"/>
          <w:spacing w:val="0"/>
          <w:w w:val="100"/>
          <w:position w:val="0"/>
          <w:sz w:val="22"/>
          <w:szCs w:val="22"/>
          <w:shd w:val="clear" w:color="auto" w:fill="auto"/>
          <w:lang w:val="ru-RU" w:eastAsia="ru-RU" w:bidi="ru-RU"/>
        </w:rPr>
        <w:t xml:space="preserve">.1 ы.—II сто </w:t>
      </w:r>
      <w:r>
        <w:rPr>
          <w:smallCaps/>
          <w:spacing w:val="0"/>
          <w:w w:val="100"/>
          <w:position w:val="0"/>
          <w:sz w:val="17"/>
          <w:szCs w:val="17"/>
          <w:shd w:val="clear" w:color="auto" w:fill="auto"/>
          <w:lang w:val="la-001" w:eastAsia="la-001" w:bidi="la-001"/>
        </w:rPr>
        <w:t>pii</w:t>
      </w:r>
      <w:r>
        <w:rPr>
          <w:b w:val="0"/>
          <w:bCs w:val="0"/>
          <w:spacing w:val="0"/>
          <w:w w:val="100"/>
          <w:position w:val="0"/>
          <w:sz w:val="22"/>
          <w:szCs w:val="22"/>
          <w:shd w:val="clear" w:color="auto" w:fill="auto"/>
          <w:lang w:val="la-001" w:eastAsia="la-001" w:bidi="la-001"/>
        </w:rPr>
        <w:t xml:space="preserve"> </w:t>
      </w:r>
      <w:r>
        <w:rPr>
          <w:b w:val="0"/>
          <w:bCs w:val="0"/>
          <w:spacing w:val="0"/>
          <w:w w:val="100"/>
          <w:position w:val="0"/>
          <w:sz w:val="22"/>
          <w:szCs w:val="22"/>
          <w:shd w:val="clear" w:color="auto" w:fill="auto"/>
          <w:lang w:val="ru-RU" w:eastAsia="ru-RU" w:bidi="ru-RU"/>
        </w:rPr>
        <w:t xml:space="preserve">кн.—Поэты. — II </w:t>
      </w:r>
      <w:r>
        <w:rPr>
          <w:b w:val="0"/>
          <w:bCs w:val="0"/>
          <w:spacing w:val="0"/>
          <w:w w:val="100"/>
          <w:position w:val="0"/>
          <w:sz w:val="19"/>
          <w:szCs w:val="19"/>
          <w:shd w:val="clear" w:color="auto" w:fill="auto"/>
          <w:lang w:val="ru-RU" w:eastAsia="ru-RU" w:bidi="ru-RU"/>
        </w:rPr>
        <w:t xml:space="preserve">у </w:t>
      </w:r>
      <w:r>
        <w:rPr>
          <w:b w:val="0"/>
          <w:bCs w:val="0"/>
          <w:spacing w:val="0"/>
          <w:w w:val="100"/>
          <w:position w:val="0"/>
          <w:sz w:val="22"/>
          <w:szCs w:val="22"/>
          <w:shd w:val="clear" w:color="auto" w:fill="auto"/>
          <w:lang w:val="ru-RU" w:eastAsia="ru-RU" w:bidi="ru-RU"/>
        </w:rPr>
        <w:t xml:space="preserve">и л іщпсты. — </w:t>
      </w:r>
      <w:r>
        <w:rPr>
          <w:smallCaps/>
          <w:spacing w:val="0"/>
          <w:w w:val="100"/>
          <w:position w:val="0"/>
          <w:sz w:val="17"/>
          <w:szCs w:val="17"/>
          <w:shd w:val="clear" w:color="auto" w:fill="auto"/>
          <w:lang w:val="ru-RU" w:eastAsia="ru-RU" w:bidi="ru-RU"/>
        </w:rPr>
        <w:t>Піекс н ііръ.</w:t>
      </w:r>
    </w:p>
    <w:p>
      <w:pPr>
        <w:pStyle w:val="Style34"/>
        <w:keepNext w:val="0"/>
        <w:keepLines w:val="0"/>
        <w:widowControl w:val="0"/>
        <w:shd w:val="clear" w:color="auto" w:fill="auto"/>
        <w:bidi w:val="0"/>
        <w:spacing w:before="0" w:after="0" w:line="240" w:lineRule="auto"/>
        <w:ind w:left="0" w:right="0" w:firstLine="340"/>
        <w:sectPr>
          <w:headerReference w:type="even" r:id="rId290"/>
          <w:headerReference w:type="default" r:id="rId291"/>
          <w:headerReference w:type="first" r:id="rId292"/>
          <w:pgSz w:w="8201" w:h="13278"/>
          <w:pgMar w:top="1044" w:left="590" w:right="430" w:bottom="720" w:header="0" w:footer="3" w:gutter="0"/>
          <w:cols w:space="720"/>
          <w:noEndnote/>
          <w:titlePg/>
          <w:rtlGutter w:val="0"/>
          <w:docGrid w:linePitch="360"/>
        </w:sectPr>
      </w:pPr>
      <w:r>
        <w:rPr>
          <w:spacing w:val="0"/>
          <w:w w:val="100"/>
          <w:position w:val="0"/>
          <w:shd w:val="clear" w:color="auto" w:fill="auto"/>
          <w:lang w:val="ru-RU" w:eastAsia="ru-RU" w:bidi="ru-RU"/>
        </w:rPr>
        <w:t xml:space="preserve">Тѣспо связанныя съ Дуго.ни </w:t>
      </w:r>
      <w:r>
        <w:rPr>
          <w:i/>
          <w:iCs/>
          <w:spacing w:val="0"/>
          <w:w w:val="100"/>
          <w:position w:val="0"/>
          <w:shd w:val="clear" w:color="auto" w:fill="auto"/>
          <w:lang w:val="ru-RU" w:eastAsia="ru-RU" w:bidi="ru-RU"/>
        </w:rPr>
        <w:t>Христіанства</w:t>
      </w:r>
      <w:r>
        <w:rPr>
          <w:spacing w:val="0"/>
          <w:w w:val="100"/>
          <w:position w:val="0"/>
          <w:shd w:val="clear" w:color="auto" w:fill="auto"/>
          <w:lang w:val="ru-RU" w:eastAsia="ru-RU" w:bidi="ru-RU"/>
        </w:rPr>
        <w:t xml:space="preserve"> занятія моп, какъ я ска</w:t>
        <w:softHyphen/>
        <w:t>залъ уже, приводили меня все болѣе н болѣе къ глубокому знакомству съ англійской литературой. Въ 1792 году, пріѣхавъ въ Англію, я при</w:t>
        <w:softHyphen/>
      </w:r>
    </w:p>
    <w:p>
      <w:pPr>
        <w:pStyle w:val="Style34"/>
        <w:keepNext w:val="0"/>
        <w:keepLines w:val="0"/>
        <w:widowControl w:val="0"/>
        <w:shd w:val="clear" w:color="auto" w:fill="auto"/>
        <w:bidi w:val="0"/>
        <w:spacing w:before="0" w:after="0" w:line="240" w:lineRule="auto"/>
        <w:ind w:left="0" w:right="0" w:firstLine="340"/>
      </w:pPr>
      <w:r>
        <w:rPr>
          <w:spacing w:val="0"/>
          <w:w w:val="100"/>
          <w:position w:val="0"/>
          <w:shd w:val="clear" w:color="auto" w:fill="auto"/>
          <w:lang w:val="ru-RU" w:eastAsia="ru-RU" w:bidi="ru-RU"/>
        </w:rPr>
        <w:t>нужденъ былъ перемѣнить ббльпіую часть мнѣніи своихъ, почерпну, тыхъ пзъ критикъ. Что касается до историковъ, то Юмъ слылъ за тористскаго и отсталаго писателя: его обвиняли, такъ же какъ и Гпббо* иа, въ наводненіи англійскаго языка галлицизмами; Смоллета, продол</w:t>
        <w:softHyphen/>
        <w:t xml:space="preserve">жателя его, предпочитали ему. Гиббонъ, </w:t>
      </w:r>
      <w:r>
        <w:rPr>
          <w:b/>
          <w:bCs/>
          <w:smallCaps/>
          <w:spacing w:val="0"/>
          <w:w w:val="100"/>
          <w:position w:val="0"/>
          <w:sz w:val="17"/>
          <w:szCs w:val="17"/>
          <w:shd w:val="clear" w:color="auto" w:fill="auto"/>
          <w:lang w:val="ru-RU" w:eastAsia="ru-RU" w:bidi="ru-RU"/>
        </w:rPr>
        <w:t>философъ</w:t>
      </w:r>
      <w:r>
        <w:rPr>
          <w:spacing w:val="0"/>
          <w:w w:val="100"/>
          <w:position w:val="0"/>
          <w:shd w:val="clear" w:color="auto" w:fill="auto"/>
          <w:lang w:val="ru-RU" w:eastAsia="ru-RU" w:bidi="ru-RU"/>
        </w:rPr>
        <w:t xml:space="preserve"> во время жизни и христіанинъ при смерти, оставался убѣжденнымъ, что онъ ничто иное какъ бѣдпыіі человѣкъ. Говорили еще о Робертсонѣ, потому—что онъ имѣлъ свою сторону, сухость.</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Ли поэзіи, </w:t>
      </w:r>
      <w:r>
        <w:rPr>
          <w:i/>
          <w:iCs/>
          <w:spacing w:val="0"/>
          <w:w w:val="100"/>
          <w:position w:val="0"/>
          <w:shd w:val="clear" w:color="auto" w:fill="auto"/>
          <w:lang w:val="de-DE" w:eastAsia="de-DE" w:bidi="de-DE"/>
        </w:rPr>
        <w:t xml:space="preserve">Elegant </w:t>
      </w:r>
      <w:r>
        <w:rPr>
          <w:i/>
          <w:iCs/>
          <w:spacing w:val="0"/>
          <w:w w:val="100"/>
          <w:position w:val="0"/>
          <w:shd w:val="clear" w:color="auto" w:fill="auto"/>
          <w:lang w:val="fr-FR" w:eastAsia="fr-FR" w:bidi="fr-FR"/>
        </w:rPr>
        <w:t>Exlracts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служили мѣстомъ изгнанія нѣсколькимъ сочиненіямъ Драіідена; риѳмамъ ІІопс ие прощали, хотя посѣщали домъ его въ Туиккеиэмѣ и вырѣзывали куски изъ плакучей ивы, нмъ воса- жепиоіі и, такъ же, какъ его слава, погибавшей.</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Блера считали критикомъ скучнымъ, слѣдовавшимъ Французской ме</w:t>
        <w:softHyphen/>
        <w:t>тодѣ : его ставили несрапнеппо-ппже Джонсона. Что касается до ста</w:t>
        <w:softHyphen/>
        <w:t xml:space="preserve">раго </w:t>
      </w:r>
      <w:r>
        <w:rPr>
          <w:i/>
          <w:iCs/>
          <w:spacing w:val="0"/>
          <w:w w:val="100"/>
          <w:position w:val="0"/>
          <w:shd w:val="clear" w:color="auto" w:fill="auto"/>
          <w:lang w:val="ru-RU" w:eastAsia="ru-RU" w:bidi="ru-RU"/>
        </w:rPr>
        <w:t>Зрителя</w:t>
      </w:r>
      <w:r>
        <w:rPr>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(Spectator) </w:t>
      </w:r>
      <w:r>
        <w:rPr>
          <w:spacing w:val="0"/>
          <w:w w:val="100"/>
          <w:position w:val="0"/>
          <w:shd w:val="clear" w:color="auto" w:fill="auto"/>
          <w:lang w:val="ru-RU" w:eastAsia="ru-RU" w:bidi="ru-RU"/>
        </w:rPr>
        <w:t>— онъ валялся на чердакѣ.</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Политическія англійскія сочиненія незаппмательпы для насъ. Гра- II и цы экономическихъ трактатовъ ие вѣрно очерчены; выводы о на</w:t>
        <w:softHyphen/>
        <w:t>родномъ богатствѣ, объ употребленіи капиталовъ, о торговомъ балан</w:t>
        <w:softHyphen/>
        <w:t>сѣ нс вполнѣ могутъ прилагаться къ другимъ европейскимъ государ</w:t>
        <w:softHyphen/>
        <w:t>ствамъ.</w:t>
      </w:r>
    </w:p>
    <w:p>
      <w:pPr>
        <w:pStyle w:val="Style34"/>
        <w:keepNext w:val="0"/>
        <w:keepLines w:val="0"/>
        <w:widowControl w:val="0"/>
        <w:shd w:val="clear" w:color="auto" w:fill="auto"/>
        <w:bidi w:val="0"/>
        <w:spacing w:before="0" w:after="0" w:line="252" w:lineRule="auto"/>
        <w:ind w:left="0" w:right="0"/>
        <w:jc w:val="left"/>
      </w:pPr>
      <w:r>
        <w:rPr>
          <w:spacing w:val="0"/>
          <w:w w:val="100"/>
          <w:position w:val="0"/>
          <w:shd w:val="clear" w:color="auto" w:fill="auto"/>
          <w:lang w:val="ru-RU" w:eastAsia="ru-RU" w:bidi="ru-RU"/>
        </w:rPr>
        <w:t>Боркъ вытекаетъ изъ ііпдпппдуллыіостп національной политики: объ</w:t>
        <w:softHyphen/>
        <w:t xml:space="preserve">явивъ себя противъ Франціи, опъ увлекъ свос отечество на тотъ </w:t>
      </w:r>
      <w:r>
        <w:rPr>
          <w:b/>
          <w:bCs/>
          <w:smallCaps/>
          <w:spacing w:val="0"/>
          <w:w w:val="100"/>
          <w:position w:val="0"/>
          <w:sz w:val="17"/>
          <w:szCs w:val="17"/>
          <w:shd w:val="clear" w:color="auto" w:fill="auto"/>
          <w:lang w:val="ru-RU" w:eastAsia="ru-RU" w:bidi="ru-RU"/>
        </w:rPr>
        <w:t>долгій</w:t>
      </w:r>
      <w:r>
        <w:rPr>
          <w:spacing w:val="0"/>
          <w:w w:val="100"/>
          <w:position w:val="0"/>
          <w:shd w:val="clear" w:color="auto" w:fill="auto"/>
          <w:lang w:val="ru-RU" w:eastAsia="ru-RU" w:bidi="ru-RU"/>
        </w:rPr>
        <w:t xml:space="preserve"> путь непріязни, которыіі привелъ послѣ на Ватсрлооское-Поле.</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Впрочемъ, великія знаменитости преобладали какъ всегда. Мн.іьтопъ п Шекспиръ были вездѣ. Слышали ли когда-ппбудь посланники наши при Елизаветѣ п Карлѣ </w:t>
      </w:r>
      <w:r>
        <w:rPr>
          <w:spacing w:val="0"/>
          <w:w w:val="100"/>
          <w:position w:val="0"/>
          <w:sz w:val="24"/>
          <w:szCs w:val="24"/>
          <w:shd w:val="clear" w:color="auto" w:fill="auto"/>
          <w:lang w:val="ru-RU" w:eastAsia="ru-RU" w:bidi="ru-RU"/>
        </w:rPr>
        <w:t xml:space="preserve">I, </w:t>
      </w:r>
      <w:r>
        <w:rPr>
          <w:spacing w:val="0"/>
          <w:w w:val="100"/>
          <w:position w:val="0"/>
          <w:shd w:val="clear" w:color="auto" w:fill="auto"/>
          <w:lang w:val="ru-RU" w:eastAsia="ru-RU" w:bidi="ru-RU"/>
        </w:rPr>
        <w:t xml:space="preserve">Монморанси, Биронъ, Сюллн—о публичномъ шутѣ, актерѣ въ собственныхъ своихъ н чужихъ Фарсахъ? Иропзпо- сили лн они когда-нибудь имя Шекспира, такое варварское для ’І’ран- цуза? Подозрѣвали ли они тогда, что существуетъ человѣкъ, предъ славой котораго поблекнутъ всѣ ихъ почеетп и пышность ? Коме- діаптъ, занимавшій роль тѣни въ </w:t>
      </w:r>
      <w:r>
        <w:rPr>
          <w:i/>
          <w:iCs/>
          <w:spacing w:val="0"/>
          <w:w w:val="100"/>
          <w:position w:val="0"/>
          <w:shd w:val="clear" w:color="auto" w:fill="auto"/>
          <w:lang w:val="ru-RU" w:eastAsia="ru-RU" w:bidi="ru-RU"/>
        </w:rPr>
        <w:t>Гамлетѣ,</w:t>
      </w:r>
      <w:r>
        <w:rPr>
          <w:spacing w:val="0"/>
          <w:w w:val="100"/>
          <w:position w:val="0"/>
          <w:shd w:val="clear" w:color="auto" w:fill="auto"/>
          <w:lang w:val="ru-RU" w:eastAsia="ru-RU" w:bidi="ru-RU"/>
        </w:rPr>
        <w:t xml:space="preserve"> былъ великимъ привп- дѣніемъ среднихъ вѣковъ, возстававшимъ падь міромъ какъ ночное свѣтило, въ то время, когда средніе вѣка нисходили къ </w:t>
      </w:r>
      <w:r>
        <w:rPr>
          <w:b/>
          <w:bCs/>
          <w:smallCaps/>
          <w:spacing w:val="0"/>
          <w:w w:val="100"/>
          <w:position w:val="0"/>
          <w:sz w:val="17"/>
          <w:szCs w:val="17"/>
          <w:shd w:val="clear" w:color="auto" w:fill="auto"/>
          <w:lang w:val="ru-RU" w:eastAsia="ru-RU" w:bidi="ru-RU"/>
        </w:rPr>
        <w:t xml:space="preserve">ѵсоішіняъ: </w:t>
      </w:r>
      <w:r>
        <w:rPr>
          <w:spacing w:val="0"/>
          <w:w w:val="100"/>
          <w:position w:val="0"/>
          <w:shd w:val="clear" w:color="auto" w:fill="auto"/>
          <w:lang w:val="ru-RU" w:eastAsia="ru-RU" w:bidi="ru-RU"/>
        </w:rPr>
        <w:t xml:space="preserve">вѣка огромные, начатые Дантонъ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замкнутые Шекспиромъ.</w:t>
      </w:r>
    </w:p>
    <w:p>
      <w:pPr>
        <w:pStyle w:val="Style34"/>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Въ </w:t>
      </w:r>
      <w:r>
        <w:rPr>
          <w:i/>
          <w:iCs/>
          <w:spacing w:val="0"/>
          <w:w w:val="100"/>
          <w:position w:val="0"/>
          <w:shd w:val="clear" w:color="auto" w:fill="auto"/>
          <w:lang w:val="ru-RU" w:eastAsia="ru-RU" w:bidi="ru-RU"/>
        </w:rPr>
        <w:t>Историческомъ Очеркѣ</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(Précis Historique) </w:t>
      </w:r>
      <w:r>
        <w:rPr>
          <w:spacing w:val="0"/>
          <w:w w:val="100"/>
          <w:position w:val="0"/>
          <w:shd w:val="clear" w:color="auto" w:fill="auto"/>
          <w:lang w:val="ru-RU" w:eastAsia="ru-RU" w:bidi="ru-RU"/>
        </w:rPr>
        <w:t xml:space="preserve">Уаііт.юка, современника пѣвца </w:t>
      </w:r>
      <w:r>
        <w:rPr>
          <w:i/>
          <w:iCs/>
          <w:spacing w:val="0"/>
          <w:w w:val="100"/>
          <w:position w:val="0"/>
          <w:shd w:val="clear" w:color="auto" w:fill="auto"/>
          <w:lang w:val="ru-RU" w:eastAsia="ru-RU" w:bidi="ru-RU"/>
        </w:rPr>
        <w:t>Потерянною</w:t>
      </w:r>
      <w:r>
        <w:rPr>
          <w:spacing w:val="0"/>
          <w:w w:val="100"/>
          <w:position w:val="0"/>
          <w:shd w:val="clear" w:color="auto" w:fill="auto"/>
          <w:lang w:val="ru-RU" w:eastAsia="ru-RU" w:bidi="ru-RU"/>
        </w:rPr>
        <w:t xml:space="preserve"> Рал,сказано: «Пѣкто слѣпецъ, но имени Мильтонъ, «парламентской секретарь по части латинскихъ бумагъ». Мольеръ, </w:t>
      </w:r>
      <w:r>
        <w:rPr>
          <w:i/>
          <w:iCs/>
          <w:spacing w:val="0"/>
          <w:w w:val="100"/>
          <w:position w:val="0"/>
          <w:shd w:val="clear" w:color="auto" w:fill="auto"/>
          <w:lang w:val="ru-RU" w:eastAsia="ru-RU" w:bidi="ru-RU"/>
        </w:rPr>
        <w:t>скоморохъ,</w:t>
      </w:r>
      <w:r>
        <w:rPr>
          <w:spacing w:val="0"/>
          <w:w w:val="100"/>
          <w:position w:val="0"/>
          <w:shd w:val="clear" w:color="auto" w:fill="auto"/>
          <w:lang w:val="ru-RU" w:eastAsia="ru-RU" w:bidi="ru-RU"/>
        </w:rPr>
        <w:t xml:space="preserve"> игралъ самъ сеосго ІІурсоньііяка, точно такъ же какъ Шек- спнръ, </w:t>
      </w:r>
      <w:r>
        <w:rPr>
          <w:i/>
          <w:iCs/>
          <w:spacing w:val="0"/>
          <w:w w:val="100"/>
          <w:position w:val="0"/>
          <w:shd w:val="clear" w:color="auto" w:fill="auto"/>
          <w:lang w:val="ru-RU" w:eastAsia="ru-RU" w:bidi="ru-RU"/>
        </w:rPr>
        <w:t>фтляръ,</w:t>
      </w:r>
      <w:r>
        <w:rPr>
          <w:spacing w:val="0"/>
          <w:w w:val="100"/>
          <w:position w:val="0"/>
          <w:shd w:val="clear" w:color="auto" w:fill="auto"/>
          <w:lang w:val="ru-RU" w:eastAsia="ru-RU" w:bidi="ru-RU"/>
        </w:rPr>
        <w:t xml:space="preserve"> корчилъ своего Фальстафа.</w:t>
      </w:r>
    </w:p>
    <w:p>
      <w:pPr>
        <w:pStyle w:val="Style34"/>
        <w:keepNext w:val="0"/>
        <w:keepLines w:val="0"/>
        <w:widowControl w:val="0"/>
        <w:shd w:val="clear" w:color="auto" w:fill="auto"/>
        <w:bidi w:val="0"/>
        <w:spacing w:before="0" w:after="0" w:line="230" w:lineRule="auto"/>
        <w:ind w:left="0" w:right="0" w:firstLine="220"/>
        <w:sectPr>
          <w:headerReference w:type="even" r:id="rId293"/>
          <w:headerReference w:type="default" r:id="rId294"/>
          <w:headerReference w:type="first" r:id="rId295"/>
          <w:pgSz w:w="8201" w:h="13278"/>
          <w:pgMar w:top="1044" w:left="590" w:right="430" w:bottom="720" w:header="0" w:footer="3" w:gutter="0"/>
          <w:cols w:space="720"/>
          <w:noEndnote/>
          <w:titlePg/>
          <w:rtlGutter w:val="0"/>
          <w:docGrid w:linePitch="360"/>
        </w:sectPr>
      </w:pPr>
      <w:r>
        <w:rPr>
          <w:spacing w:val="0"/>
          <w:w w:val="100"/>
          <w:position w:val="0"/>
          <w:sz w:val="24"/>
          <w:szCs w:val="24"/>
          <w:shd w:val="clear" w:color="auto" w:fill="auto"/>
          <w:lang w:val="ru-RU" w:eastAsia="ru-RU" w:bidi="ru-RU"/>
        </w:rPr>
        <w:t xml:space="preserve">Этихъ, </w:t>
      </w:r>
      <w:r>
        <w:rPr>
          <w:spacing w:val="0"/>
          <w:w w:val="100"/>
          <w:position w:val="0"/>
          <w:shd w:val="clear" w:color="auto" w:fill="auto"/>
          <w:lang w:val="ru-RU" w:eastAsia="ru-RU" w:bidi="ru-RU"/>
        </w:rPr>
        <w:t>покрытыхъ мракомъ неизвѣстности, путниковъ, которые га</w:t>
        <w:softHyphen/>
        <w:t>дятся отъ времени до времени за папіъ стол ь, мы считаемъ людьми очепь-обыкпопсинымн; мы не знаемъ нхъ до того дня, пока по исчез</w:t>
        <w:softHyphen/>
        <w:t xml:space="preserve">нутъ опп. Оставляя землю, опн преобразовываются. Но еслп мы не знаемъ нхъ во время жизненнаго </w:t>
      </w:r>
      <w:r>
        <w:rPr>
          <w:spacing w:val="0"/>
          <w:w w:val="100"/>
          <w:position w:val="0"/>
          <w:sz w:val="24"/>
          <w:szCs w:val="24"/>
          <w:shd w:val="clear" w:color="auto" w:fill="auto"/>
          <w:lang w:val="ru-RU" w:eastAsia="ru-RU" w:bidi="ru-RU"/>
        </w:rPr>
        <w:t xml:space="preserve">пути, </w:t>
      </w:r>
      <w:r>
        <w:rPr>
          <w:spacing w:val="0"/>
          <w:w w:val="100"/>
          <w:position w:val="0"/>
          <w:shd w:val="clear" w:color="auto" w:fill="auto"/>
          <w:lang w:val="ru-RU" w:eastAsia="ru-RU" w:bidi="ru-RU"/>
        </w:rPr>
        <w:t xml:space="preserve">знаменитости этн хорошо знаютъ другъ друга : «Шекспиръ» говорить Мильтонъ «не нуждается, для своихъ всѣми чтимыхъ костей, въ грудѣ камней, нава.іениоіі </w:t>
      </w:r>
      <w:r>
        <w:rPr>
          <w:spacing w:val="0"/>
          <w:w w:val="100"/>
          <w:position w:val="0"/>
          <w:shd w:val="clear" w:color="auto" w:fill="auto"/>
          <w:lang w:val="fr-FR" w:eastAsia="fr-FR" w:bidi="fr-FR"/>
        </w:rPr>
        <w:t>pj·</w:t>
      </w:r>
    </w:p>
    <w:p>
      <w:pPr>
        <w:pStyle w:val="Style99"/>
        <w:keepNext w:val="0"/>
        <w:keepLines w:val="0"/>
        <w:widowControl w:val="0"/>
        <w:shd w:val="clear" w:color="auto" w:fill="auto"/>
        <w:tabs>
          <w:tab w:pos="2122" w:val="left"/>
          <w:tab w:pos="6826" w:val="left"/>
        </w:tabs>
        <w:bidi w:val="0"/>
        <w:spacing w:before="0" w:after="120" w:line="240" w:lineRule="auto"/>
        <w:ind w:left="0" w:right="0" w:firstLine="140"/>
        <w:jc w:val="both"/>
        <w:rPr>
          <w:sz w:val="17"/>
          <w:szCs w:val="17"/>
        </w:rPr>
      </w:pPr>
      <w:r>
        <w:rPr>
          <w:spacing w:val="0"/>
          <w:w w:val="100"/>
          <w:position w:val="0"/>
          <w:sz w:val="17"/>
          <w:szCs w:val="17"/>
          <w:shd w:val="clear" w:color="auto" w:fill="auto"/>
          <w:lang w:val="fr-FR" w:eastAsia="fr-FR" w:bidi="fr-FR"/>
        </w:rPr>
        <w:t xml:space="preserve">Otnd. </w:t>
      </w:r>
      <w:r>
        <w:rPr>
          <w:i/>
          <w:iCs/>
          <w:spacing w:val="0"/>
          <w:w w:val="100"/>
          <w:position w:val="0"/>
          <w:sz w:val="18"/>
          <w:szCs w:val="18"/>
          <w:shd w:val="clear" w:color="auto" w:fill="auto"/>
          <w:lang w:val="fr-FR" w:eastAsia="fr-FR" w:bidi="fr-FR"/>
        </w:rPr>
        <w:t>JJ·</w:t>
        <w:tab/>
      </w:r>
      <w:r>
        <w:rPr>
          <w:b w:val="0"/>
          <w:bCs w:val="0"/>
          <w:smallCaps/>
          <w:spacing w:val="0"/>
          <w:w w:val="100"/>
          <w:position w:val="0"/>
          <w:sz w:val="15"/>
          <w:szCs w:val="15"/>
          <w:shd w:val="clear" w:color="auto" w:fill="auto"/>
          <w:lang w:val="ru-RU" w:eastAsia="ru-RU" w:bidi="ru-RU"/>
        </w:rPr>
        <w:t>Замогильныя</w:t>
      </w:r>
      <w:r>
        <w:rPr>
          <w:spacing w:val="0"/>
          <w:w w:val="100"/>
          <w:position w:val="0"/>
          <w:sz w:val="17"/>
          <w:szCs w:val="17"/>
          <w:shd w:val="clear" w:color="auto" w:fill="auto"/>
          <w:lang w:val="ru-RU" w:eastAsia="ru-RU" w:bidi="ru-RU"/>
        </w:rPr>
        <w:t xml:space="preserve"> Злииски іПлтоьріли».</w:t>
        <w:tab/>
        <w:t>27</w:t>
      </w:r>
    </w:p>
    <w:p>
      <w:pPr>
        <w:pStyle w:val="Style34"/>
        <w:keepNext w:val="0"/>
        <w:keepLines w:val="0"/>
        <w:widowControl w:val="0"/>
        <w:shd w:val="clear" w:color="auto" w:fill="auto"/>
        <w:bidi w:val="0"/>
        <w:spacing w:before="0" w:after="0" w:line="269" w:lineRule="auto"/>
        <w:ind w:left="0" w:right="0" w:firstLine="140"/>
        <w:rPr>
          <w:sz w:val="19"/>
          <w:szCs w:val="19"/>
        </w:rPr>
      </w:pPr>
      <w:r>
        <w:rPr>
          <w:spacing w:val="0"/>
          <w:w w:val="100"/>
          <w:position w:val="0"/>
          <w:sz w:val="22"/>
          <w:szCs w:val="22"/>
          <w:shd w:val="clear" w:color="auto" w:fill="auto"/>
          <w:lang w:val="ru-RU" w:eastAsia="ru-RU" w:bidi="ru-RU"/>
        </w:rPr>
        <w:t>«камп вѣка!» Микель-Анджело, завпдуя участи н генію Даита, гово</w:t>
        <w:softHyphen/>
      </w:r>
      <w:r>
        <w:rPr>
          <w:spacing w:val="0"/>
          <w:w w:val="100"/>
          <w:position w:val="0"/>
          <w:sz w:val="19"/>
          <w:szCs w:val="19"/>
          <w:shd w:val="clear" w:color="auto" w:fill="auto"/>
          <w:lang w:val="ru-RU" w:eastAsia="ru-RU" w:bidi="ru-RU"/>
        </w:rPr>
        <w:t>ритъ :</w:t>
      </w:r>
    </w:p>
    <w:p>
      <w:pPr>
        <w:pStyle w:val="Style34"/>
        <w:keepNext w:val="0"/>
        <w:keepLines w:val="0"/>
        <w:widowControl w:val="0"/>
        <w:shd w:val="clear" w:color="auto" w:fill="auto"/>
        <w:bidi w:val="0"/>
        <w:spacing w:before="0" w:after="0" w:line="187" w:lineRule="auto"/>
        <w:ind w:left="1880" w:right="0" w:firstLine="20"/>
        <w:jc w:val="left"/>
      </w:pPr>
      <w:r>
        <w:rPr>
          <w:spacing w:val="0"/>
          <w:w w:val="100"/>
          <w:position w:val="0"/>
          <w:shd w:val="clear" w:color="auto" w:fill="auto"/>
          <w:lang w:val="fr-FR" w:eastAsia="fr-FR" w:bidi="fr-FR"/>
        </w:rPr>
        <w:t>Pur fuss’io tal...</w:t>
      </w:r>
    </w:p>
    <w:p>
      <w:pPr>
        <w:pStyle w:val="Style34"/>
        <w:keepNext w:val="0"/>
        <w:keepLines w:val="0"/>
        <w:widowControl w:val="0"/>
        <w:shd w:val="clear" w:color="auto" w:fill="auto"/>
        <w:bidi w:val="0"/>
        <w:spacing w:before="0" w:after="80" w:line="187" w:lineRule="auto"/>
        <w:ind w:left="1880" w:right="1960" w:firstLine="20"/>
        <w:jc w:val="left"/>
      </w:pPr>
      <w:r>
        <w:rPr>
          <w:spacing w:val="0"/>
          <w:w w:val="100"/>
          <w:position w:val="0"/>
          <w:shd w:val="clear" w:color="auto" w:fill="auto"/>
          <w:lang w:val="de-DE" w:eastAsia="de-DE" w:bidi="de-DE"/>
        </w:rPr>
        <w:t xml:space="preserve">Per l'aspro esilio </w:t>
      </w:r>
      <w:r>
        <w:rPr>
          <w:spacing w:val="0"/>
          <w:w w:val="100"/>
          <w:position w:val="0"/>
          <w:shd w:val="clear" w:color="auto" w:fill="auto"/>
          <w:lang w:val="la-001" w:eastAsia="la-001" w:bidi="la-001"/>
        </w:rPr>
        <w:t xml:space="preserve">suo </w:t>
      </w:r>
      <w:r>
        <w:rPr>
          <w:spacing w:val="0"/>
          <w:w w:val="100"/>
          <w:position w:val="0"/>
          <w:shd w:val="clear" w:color="auto" w:fill="auto"/>
          <w:lang w:val="de-DE" w:eastAsia="de-DE" w:bidi="de-DE"/>
        </w:rPr>
        <w:t xml:space="preserve">con </w:t>
      </w:r>
      <w:r>
        <w:rPr>
          <w:spacing w:val="0"/>
          <w:w w:val="100"/>
          <w:position w:val="0"/>
          <w:shd w:val="clear" w:color="auto" w:fill="auto"/>
          <w:lang w:val="la-001" w:eastAsia="la-001" w:bidi="la-001"/>
        </w:rPr>
        <w:t xml:space="preserve">sua virtute </w:t>
      </w:r>
      <w:r>
        <w:rPr>
          <w:spacing w:val="0"/>
          <w:w w:val="100"/>
          <w:position w:val="0"/>
          <w:shd w:val="clear" w:color="auto" w:fill="auto"/>
          <w:lang w:val="de-DE" w:eastAsia="de-DE" w:bidi="de-DE"/>
        </w:rPr>
        <w:t xml:space="preserve">Darei de) tnondo </w:t>
      </w:r>
      <w:r>
        <w:rPr>
          <w:spacing w:val="0"/>
          <w:w w:val="100"/>
          <w:position w:val="0"/>
          <w:shd w:val="clear" w:color="auto" w:fill="auto"/>
          <w:lang w:val="fr-FR" w:eastAsia="fr-FR" w:bidi="fr-FR"/>
        </w:rPr>
        <w:t xml:space="preserve">più </w:t>
      </w:r>
      <w:r>
        <w:rPr>
          <w:spacing w:val="0"/>
          <w:w w:val="100"/>
          <w:position w:val="0"/>
          <w:shd w:val="clear" w:color="auto" w:fill="auto"/>
          <w:lang w:val="la-001" w:eastAsia="la-001" w:bidi="la-001"/>
        </w:rPr>
        <w:t>felice stato;</w:t>
      </w:r>
    </w:p>
    <w:p>
      <w:pPr>
        <w:pStyle w:val="Style43"/>
        <w:keepNext w:val="0"/>
        <w:keepLines w:val="0"/>
        <w:widowControl w:val="0"/>
        <w:shd w:val="clear" w:color="auto" w:fill="auto"/>
        <w:bidi w:val="0"/>
        <w:spacing w:before="0" w:after="120" w:line="216" w:lineRule="auto"/>
        <w:ind w:left="0" w:right="0" w:firstLine="300"/>
        <w:jc w:val="both"/>
      </w:pPr>
      <w:r>
        <w:rPr>
          <w:color w:val="323232"/>
          <w:spacing w:val="0"/>
          <w:w w:val="100"/>
          <w:position w:val="0"/>
          <w:shd w:val="clear" w:color="auto" w:fill="auto"/>
          <w:lang w:val="ru-RU" w:eastAsia="ru-RU" w:bidi="ru-RU"/>
        </w:rPr>
        <w:t xml:space="preserve">■Зачѣмъ я </w:t>
      </w:r>
      <w:r>
        <w:rPr>
          <w:color w:val="323232"/>
          <w:spacing w:val="0"/>
          <w:w w:val="100"/>
          <w:position w:val="0"/>
          <w:shd w:val="clear" w:color="auto" w:fill="auto"/>
          <w:lang w:val="fr-FR" w:eastAsia="fr-FR" w:bidi="fr-FR"/>
        </w:rPr>
        <w:t xml:space="preserve">ne </w:t>
      </w:r>
      <w:r>
        <w:rPr>
          <w:color w:val="545454"/>
          <w:spacing w:val="0"/>
          <w:w w:val="100"/>
          <w:position w:val="0"/>
          <w:shd w:val="clear" w:color="auto" w:fill="auto"/>
          <w:lang w:val="ru-RU" w:eastAsia="ru-RU" w:bidi="ru-RU"/>
        </w:rPr>
        <w:t xml:space="preserve">былъ </w:t>
      </w:r>
      <w:r>
        <w:rPr>
          <w:color w:val="323232"/>
          <w:spacing w:val="0"/>
          <w:w w:val="100"/>
          <w:position w:val="0"/>
          <w:shd w:val="clear" w:color="auto" w:fill="auto"/>
          <w:lang w:val="ru-RU" w:eastAsia="ru-RU" w:bidi="ru-RU"/>
        </w:rPr>
        <w:t xml:space="preserve">такимъ какъ онъ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за его жестокое изгпапіе и добродѣ</w:t>
        <w:softHyphen/>
        <w:t>тель я отдалъ бы всѣ земныя блаженства ! ■</w:t>
      </w:r>
    </w:p>
    <w:p>
      <w:pPr>
        <w:pStyle w:val="Style34"/>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 xml:space="preserve">Тассъ воспѣваетъ </w:t>
      </w:r>
      <w:r>
        <w:rPr>
          <w:color w:val="545454"/>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почти неизвѣстнаго тогда Камопэса, н слу</w:t>
        <w:softHyphen/>
        <w:t xml:space="preserve">жить </w:t>
      </w:r>
      <w:r>
        <w:rPr>
          <w:color w:val="545454"/>
          <w:spacing w:val="0"/>
          <w:w w:val="100"/>
          <w:position w:val="0"/>
          <w:sz w:val="24"/>
          <w:szCs w:val="24"/>
          <w:shd w:val="clear" w:color="auto" w:fill="auto"/>
          <w:lang w:val="ru-RU" w:eastAsia="ru-RU" w:bidi="ru-RU"/>
        </w:rPr>
        <w:t xml:space="preserve">ему </w:t>
      </w:r>
      <w:r>
        <w:rPr>
          <w:i/>
          <w:iCs/>
          <w:color w:val="545454"/>
          <w:spacing w:val="0"/>
          <w:w w:val="100"/>
          <w:position w:val="0"/>
          <w:shd w:val="clear" w:color="auto" w:fill="auto"/>
          <w:lang w:val="ru-RU" w:eastAsia="ru-RU" w:bidi="ru-RU"/>
        </w:rPr>
        <w:t>трубой с.іавы.</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Чт£&gt; </w:t>
      </w:r>
      <w:r>
        <w:rPr>
          <w:color w:val="545454"/>
          <w:spacing w:val="0"/>
          <w:w w:val="100"/>
          <w:position w:val="0"/>
          <w:shd w:val="clear" w:color="auto" w:fill="auto"/>
          <w:lang w:val="ru-RU" w:eastAsia="ru-RU" w:bidi="ru-RU"/>
        </w:rPr>
        <w:t xml:space="preserve">можетъ </w:t>
      </w:r>
      <w:r>
        <w:rPr>
          <w:spacing w:val="0"/>
          <w:w w:val="100"/>
          <w:position w:val="0"/>
          <w:shd w:val="clear" w:color="auto" w:fill="auto"/>
          <w:lang w:val="ru-RU" w:eastAsia="ru-RU" w:bidi="ru-RU"/>
        </w:rPr>
        <w:t xml:space="preserve">бытъ восхитительнѣе этого сос- </w:t>
      </w:r>
      <w:r>
        <w:rPr>
          <w:color w:val="545454"/>
          <w:spacing w:val="0"/>
          <w:w w:val="100"/>
          <w:position w:val="0"/>
          <w:shd w:val="clear" w:color="auto" w:fill="auto"/>
          <w:lang w:val="ru-RU" w:eastAsia="ru-RU" w:bidi="ru-RU"/>
        </w:rPr>
        <w:t xml:space="preserve">дііненін равныхъ знаменитостей, </w:t>
      </w:r>
      <w:r>
        <w:rPr>
          <w:spacing w:val="0"/>
          <w:w w:val="100"/>
          <w:position w:val="0"/>
          <w:shd w:val="clear" w:color="auto" w:fill="auto"/>
          <w:lang w:val="ru-RU" w:eastAsia="ru-RU" w:bidi="ru-RU"/>
        </w:rPr>
        <w:t xml:space="preserve">открывающихъ себя другъ другу зна- камв, </w:t>
      </w:r>
      <w:r>
        <w:rPr>
          <w:color w:val="545454"/>
          <w:spacing w:val="0"/>
          <w:w w:val="100"/>
          <w:position w:val="0"/>
          <w:shd w:val="clear" w:color="auto" w:fill="auto"/>
          <w:lang w:val="ru-RU" w:eastAsia="ru-RU" w:bidi="ru-RU"/>
        </w:rPr>
        <w:t xml:space="preserve">привѣтствующихъ другъ друга </w:t>
      </w:r>
      <w:r>
        <w:rPr>
          <w:spacing w:val="0"/>
          <w:w w:val="100"/>
          <w:position w:val="0"/>
          <w:shd w:val="clear" w:color="auto" w:fill="auto"/>
          <w:lang w:val="ru-RU" w:eastAsia="ru-RU" w:bidi="ru-RU"/>
        </w:rPr>
        <w:t>и разговаривающихъ на языкѣ,</w:t>
      </w:r>
    </w:p>
    <w:p>
      <w:pPr>
        <w:pStyle w:val="Style34"/>
        <w:keepNext w:val="0"/>
        <w:keepLines w:val="0"/>
        <w:widowControl w:val="0"/>
        <w:shd w:val="clear" w:color="auto" w:fill="auto"/>
        <w:bidi w:val="0"/>
        <w:spacing w:before="0" w:after="0" w:line="211" w:lineRule="auto"/>
        <w:ind w:left="0" w:right="0" w:firstLine="0"/>
        <w:rPr>
          <w:sz w:val="24"/>
          <w:szCs w:val="24"/>
        </w:rPr>
      </w:pPr>
      <w:r>
        <w:rPr>
          <w:color w:val="545454"/>
          <w:spacing w:val="0"/>
          <w:w w:val="100"/>
          <w:position w:val="0"/>
          <w:sz w:val="22"/>
          <w:szCs w:val="22"/>
          <w:shd w:val="clear" w:color="auto" w:fill="auto"/>
          <w:lang w:val="ru-RU" w:eastAsia="ru-RU" w:bidi="ru-RU"/>
        </w:rPr>
        <w:t xml:space="preserve">; понятномъ только </w:t>
      </w:r>
      <w:r>
        <w:rPr>
          <w:color w:val="545454"/>
          <w:spacing w:val="0"/>
          <w:w w:val="100"/>
          <w:position w:val="0"/>
          <w:sz w:val="24"/>
          <w:szCs w:val="24"/>
          <w:shd w:val="clear" w:color="auto" w:fill="auto"/>
          <w:lang w:val="ru-RU" w:eastAsia="ru-RU" w:bidi="ru-RU"/>
        </w:rPr>
        <w:t>имъ однимъ?</w:t>
      </w:r>
    </w:p>
    <w:p>
      <w:pPr>
        <w:pStyle w:val="Style34"/>
        <w:keepNext w:val="0"/>
        <w:keepLines w:val="0"/>
        <w:widowControl w:val="0"/>
        <w:shd w:val="clear" w:color="auto" w:fill="auto"/>
        <w:tabs>
          <w:tab w:pos="4714" w:val="left"/>
        </w:tabs>
        <w:bidi w:val="0"/>
        <w:spacing w:before="0" w:after="80" w:line="230" w:lineRule="auto"/>
        <w:ind w:left="0" w:right="0" w:firstLine="300"/>
      </w:pPr>
      <w:r>
        <w:rPr>
          <w:spacing w:val="0"/>
          <w:w w:val="100"/>
          <w:position w:val="0"/>
          <w:shd w:val="clear" w:color="auto" w:fill="auto"/>
          <w:lang w:val="ru-RU" w:eastAsia="ru-RU" w:bidi="ru-RU"/>
        </w:rPr>
        <w:t xml:space="preserve">Точно ли </w:t>
      </w:r>
      <w:r>
        <w:rPr>
          <w:color w:val="545454"/>
          <w:spacing w:val="0"/>
          <w:w w:val="100"/>
          <w:position w:val="0"/>
          <w:shd w:val="clear" w:color="auto" w:fill="auto"/>
          <w:lang w:val="ru-RU" w:eastAsia="ru-RU" w:bidi="ru-RU"/>
        </w:rPr>
        <w:t xml:space="preserve">Шекспиръ была» хромой,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лордъ </w:t>
      </w:r>
      <w:r>
        <w:rPr>
          <w:spacing w:val="0"/>
          <w:w w:val="100"/>
          <w:position w:val="0"/>
          <w:shd w:val="clear" w:color="auto" w:fill="auto"/>
          <w:lang w:val="ru-RU" w:eastAsia="ru-RU" w:bidi="ru-RU"/>
        </w:rPr>
        <w:t xml:space="preserve">Баііронъ? Если дѣіі- </w:t>
      </w:r>
      <w:r>
        <w:rPr>
          <w:color w:val="545454"/>
          <w:spacing w:val="0"/>
          <w:w w:val="100"/>
          <w:position w:val="0"/>
          <w:shd w:val="clear" w:color="auto" w:fill="auto"/>
          <w:lang w:val="ru-RU" w:eastAsia="ru-RU" w:bidi="ru-RU"/>
        </w:rPr>
        <w:t xml:space="preserve">! ствите.іыю былъ, то, нисколько не стыдясь своего недостатка, какъ [ Чаіільд-Гаро.іьдъ, стратфордскій </w:t>
      </w:r>
      <w:r>
        <w:rPr>
          <w:i/>
          <w:iCs/>
          <w:color w:val="545454"/>
          <w:spacing w:val="0"/>
          <w:w w:val="100"/>
          <w:position w:val="0"/>
          <w:shd w:val="clear" w:color="auto" w:fill="auto"/>
          <w:lang w:val="ru-RU" w:eastAsia="ru-RU" w:bidi="ru-RU"/>
        </w:rPr>
        <w:t>мальчишка</w:t>
      </w:r>
      <w:r>
        <w:rPr>
          <w:color w:val="545454"/>
          <w:spacing w:val="0"/>
          <w:w w:val="100"/>
          <w:position w:val="0"/>
          <w:shd w:val="clear" w:color="auto" w:fill="auto"/>
          <w:lang w:val="ru-RU" w:eastAsia="ru-RU" w:bidi="ru-RU"/>
        </w:rPr>
        <w:t xml:space="preserve"> </w:t>
      </w:r>
      <w:r>
        <w:rPr>
          <w:color w:val="545454"/>
          <w:spacing w:val="0"/>
          <w:w w:val="100"/>
          <w:position w:val="0"/>
          <w:shd w:val="clear" w:color="auto" w:fill="auto"/>
          <w:lang w:val="fr-FR" w:eastAsia="fr-FR" w:bidi="fr-FR"/>
        </w:rPr>
        <w:t xml:space="preserve">(boy) </w:t>
      </w:r>
      <w:r>
        <w:rPr>
          <w:color w:val="545454"/>
          <w:spacing w:val="0"/>
          <w:w w:val="100"/>
          <w:position w:val="0"/>
          <w:shd w:val="clear" w:color="auto" w:fill="auto"/>
          <w:lang w:val="ru-RU" w:eastAsia="ru-RU" w:bidi="ru-RU"/>
        </w:rPr>
        <w:t xml:space="preserve">нс боится напомнить </w:t>
      </w:r>
      <w:r>
        <w:rPr>
          <w:color w:val="787878"/>
          <w:spacing w:val="0"/>
          <w:w w:val="100"/>
          <w:position w:val="0"/>
          <w:shd w:val="clear" w:color="auto" w:fill="auto"/>
          <w:lang w:val="ru-RU" w:eastAsia="ru-RU" w:bidi="ru-RU"/>
        </w:rPr>
        <w:t xml:space="preserve">I </w:t>
      </w:r>
      <w:r>
        <w:rPr>
          <w:color w:val="545454"/>
          <w:spacing w:val="0"/>
          <w:w w:val="100"/>
          <w:position w:val="0"/>
          <w:shd w:val="clear" w:color="auto" w:fill="auto"/>
          <w:lang w:val="ru-RU" w:eastAsia="ru-RU" w:bidi="ru-RU"/>
        </w:rPr>
        <w:t xml:space="preserve">объ этомъ одной изъ своихъ знакомыхъ </w:t>
      </w:r>
      <w:r>
        <w:rPr>
          <w:spacing w:val="0"/>
          <w:w w:val="100"/>
          <w:position w:val="0"/>
          <w:shd w:val="clear" w:color="auto" w:fill="auto"/>
          <w:lang w:val="ru-RU" w:eastAsia="ru-RU" w:bidi="ru-RU"/>
        </w:rPr>
        <w:t>;</w:t>
        <w:tab/>
      </w:r>
      <w:r>
        <w:rPr>
          <w:color w:val="787878"/>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40" w:lineRule="auto"/>
        <w:ind w:left="1880" w:right="0" w:firstLine="20"/>
        <w:jc w:val="left"/>
      </w:pPr>
      <w:r>
        <w:rPr>
          <w:color w:val="545454"/>
          <w:spacing w:val="0"/>
          <w:w w:val="100"/>
          <w:position w:val="0"/>
          <w:shd w:val="clear" w:color="auto" w:fill="auto"/>
          <w:lang w:val="ru-RU" w:eastAsia="ru-RU" w:bidi="ru-RU"/>
        </w:rPr>
        <w:t xml:space="preserve">... </w:t>
      </w:r>
      <w:r>
        <w:rPr>
          <w:color w:val="545454"/>
          <w:spacing w:val="0"/>
          <w:w w:val="100"/>
          <w:position w:val="0"/>
          <w:shd w:val="clear" w:color="auto" w:fill="auto"/>
          <w:lang w:val="fr-FR" w:eastAsia="fr-FR" w:bidi="fr-FR"/>
        </w:rPr>
        <w:t xml:space="preserve">laine </w:t>
      </w:r>
      <w:r>
        <w:rPr>
          <w:color w:val="323232"/>
          <w:spacing w:val="0"/>
          <w:w w:val="100"/>
          <w:position w:val="0"/>
          <w:shd w:val="clear" w:color="auto" w:fill="auto"/>
          <w:lang w:val="fr-FR" w:eastAsia="fr-FR" w:bidi="fr-FR"/>
        </w:rPr>
        <w:t xml:space="preserve">by </w:t>
      </w:r>
      <w:r>
        <w:rPr>
          <w:color w:val="323232"/>
          <w:spacing w:val="0"/>
          <w:w w:val="100"/>
          <w:position w:val="0"/>
          <w:shd w:val="clear" w:color="auto" w:fill="auto"/>
          <w:lang w:val="de-DE" w:eastAsia="de-DE" w:bidi="de-DE"/>
        </w:rPr>
        <w:t xml:space="preserve">forliine’s </w:t>
      </w:r>
      <w:r>
        <w:rPr>
          <w:color w:val="545454"/>
          <w:spacing w:val="0"/>
          <w:w w:val="100"/>
          <w:position w:val="0"/>
          <w:shd w:val="clear" w:color="auto" w:fill="auto"/>
          <w:lang w:val="de-DE" w:eastAsia="de-DE" w:bidi="de-DE"/>
        </w:rPr>
        <w:t>dearesl spite.</w:t>
      </w:r>
    </w:p>
    <w:p>
      <w:pPr>
        <w:pStyle w:val="Style43"/>
        <w:keepNext w:val="0"/>
        <w:keepLines w:val="0"/>
        <w:widowControl w:val="0"/>
        <w:shd w:val="clear" w:color="auto" w:fill="auto"/>
        <w:bidi w:val="0"/>
        <w:spacing w:before="0" w:after="80" w:line="240" w:lineRule="auto"/>
        <w:ind w:left="0" w:right="0" w:firstLine="300"/>
        <w:jc w:val="both"/>
      </w:pPr>
      <w:r>
        <w:rPr>
          <w:color w:val="787878"/>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Хромой но самой любезной насмѣшкѣ Фортуны. </w:t>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0"/>
        <w:jc w:val="right"/>
      </w:pPr>
      <w:r>
        <w:rPr>
          <w:color w:val="545454"/>
          <w:spacing w:val="0"/>
          <w:w w:val="100"/>
          <w:position w:val="0"/>
          <w:shd w:val="clear" w:color="auto" w:fill="auto"/>
          <w:lang w:val="ru-RU" w:eastAsia="ru-RU" w:bidi="ru-RU"/>
        </w:rPr>
        <w:t xml:space="preserve">У Шекспира было мпого сердечныхъ связей, если </w:t>
      </w:r>
      <w:r>
        <w:rPr>
          <w:spacing w:val="0"/>
          <w:w w:val="100"/>
          <w:position w:val="0"/>
          <w:shd w:val="clear" w:color="auto" w:fill="auto"/>
          <w:lang w:val="ru-RU" w:eastAsia="ru-RU" w:bidi="ru-RU"/>
        </w:rPr>
        <w:t xml:space="preserve">считать но одной </w:t>
      </w:r>
      <w:r>
        <w:rPr>
          <w:color w:val="545454"/>
          <w:spacing w:val="0"/>
          <w:w w:val="100"/>
          <w:position w:val="0"/>
          <w:shd w:val="clear" w:color="auto" w:fill="auto"/>
          <w:lang w:val="ru-RU" w:eastAsia="ru-RU" w:bidi="ru-RU"/>
        </w:rPr>
        <w:t xml:space="preserve">на каждый сонетъ. Творецъ Дездемоны </w:t>
      </w:r>
      <w:r>
        <w:rPr>
          <w:spacing w:val="0"/>
          <w:w w:val="100"/>
          <w:position w:val="0"/>
          <w:shd w:val="clear" w:color="auto" w:fill="auto"/>
          <w:lang w:val="ru-RU" w:eastAsia="ru-RU" w:bidi="ru-RU"/>
        </w:rPr>
        <w:t xml:space="preserve">и Юліи старѣлся, но не нере- </w:t>
      </w:r>
      <w:r>
        <w:rPr>
          <w:color w:val="787878"/>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сыпалъ влюбляться. </w:t>
      </w:r>
      <w:r>
        <w:rPr>
          <w:spacing w:val="0"/>
          <w:w w:val="100"/>
          <w:position w:val="0"/>
          <w:sz w:val="24"/>
          <w:szCs w:val="24"/>
          <w:shd w:val="clear" w:color="auto" w:fill="auto"/>
          <w:lang w:val="ru-RU" w:eastAsia="ru-RU" w:bidi="ru-RU"/>
        </w:rPr>
        <w:t xml:space="preserve">А </w:t>
      </w:r>
      <w:r>
        <w:rPr>
          <w:color w:val="545454"/>
          <w:spacing w:val="0"/>
          <w:w w:val="100"/>
          <w:position w:val="0"/>
          <w:shd w:val="clear" w:color="auto" w:fill="auto"/>
          <w:lang w:val="ru-RU" w:eastAsia="ru-RU" w:bidi="ru-RU"/>
        </w:rPr>
        <w:t xml:space="preserve">гордилась </w:t>
      </w:r>
      <w:r>
        <w:rPr>
          <w:spacing w:val="0"/>
          <w:w w:val="100"/>
          <w:position w:val="0"/>
          <w:shd w:val="clear" w:color="auto" w:fill="auto"/>
          <w:lang w:val="ru-RU" w:eastAsia="ru-RU" w:bidi="ru-RU"/>
        </w:rPr>
        <w:t xml:space="preserve">ли тѣмъ </w:t>
      </w:r>
      <w:r>
        <w:rPr>
          <w:color w:val="545454"/>
          <w:spacing w:val="0"/>
          <w:w w:val="100"/>
          <w:position w:val="0"/>
          <w:shd w:val="clear" w:color="auto" w:fill="auto"/>
          <w:lang w:val="ru-RU" w:eastAsia="ru-RU" w:bidi="ru-RU"/>
        </w:rPr>
        <w:t xml:space="preserve">незнакомка, </w:t>
      </w:r>
      <w:r>
        <w:rPr>
          <w:spacing w:val="0"/>
          <w:w w:val="100"/>
          <w:position w:val="0"/>
          <w:shd w:val="clear" w:color="auto" w:fill="auto"/>
          <w:lang w:val="ru-RU" w:eastAsia="ru-RU" w:bidi="ru-RU"/>
        </w:rPr>
        <w:t xml:space="preserve">къ которой об- </w:t>
      </w:r>
      <w:r>
        <w:rPr>
          <w:color w:val="545454"/>
          <w:spacing w:val="0"/>
          <w:w w:val="100"/>
          <w:position w:val="0"/>
          <w:shd w:val="clear" w:color="auto" w:fill="auto"/>
          <w:lang w:val="ru-RU" w:eastAsia="ru-RU" w:bidi="ru-RU"/>
        </w:rPr>
        <w:t xml:space="preserve">раіцадся онъ съ такими обворожительными </w:t>
      </w:r>
      <w:r>
        <w:rPr>
          <w:spacing w:val="0"/>
          <w:w w:val="100"/>
          <w:position w:val="0"/>
          <w:shd w:val="clear" w:color="auto" w:fill="auto"/>
          <w:lang w:val="ru-RU" w:eastAsia="ru-RU" w:bidi="ru-RU"/>
        </w:rPr>
        <w:t xml:space="preserve">стихами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Считала ли опа </w:t>
      </w:r>
      <w:r>
        <w:rPr>
          <w:color w:val="787878"/>
          <w:spacing w:val="0"/>
          <w:w w:val="100"/>
          <w:position w:val="0"/>
          <w:shd w:val="clear" w:color="auto" w:fill="auto"/>
          <w:lang w:val="la-001" w:eastAsia="la-001" w:bidi="la-001"/>
        </w:rPr>
        <w:t xml:space="preserve">i </w:t>
      </w:r>
      <w:r>
        <w:rPr>
          <w:color w:val="545454"/>
          <w:spacing w:val="0"/>
          <w:w w:val="100"/>
          <w:position w:val="0"/>
          <w:shd w:val="clear" w:color="auto" w:fill="auto"/>
          <w:lang w:val="ru-RU" w:eastAsia="ru-RU" w:bidi="ru-RU"/>
        </w:rPr>
        <w:t xml:space="preserve">ссбп счастливою тѣмъ, что сдѣлалась предметомъ </w:t>
      </w:r>
      <w:r>
        <w:rPr>
          <w:spacing w:val="0"/>
          <w:w w:val="100"/>
          <w:position w:val="0"/>
          <w:shd w:val="clear" w:color="auto" w:fill="auto"/>
          <w:lang w:val="ru-RU" w:eastAsia="ru-RU" w:bidi="ru-RU"/>
        </w:rPr>
        <w:t xml:space="preserve">піекспирова сонета? </w:t>
      </w:r>
      <w:r>
        <w:rPr>
          <w:color w:val="787878"/>
          <w:spacing w:val="0"/>
          <w:w w:val="100"/>
          <w:position w:val="0"/>
          <w:shd w:val="clear" w:color="auto" w:fill="auto"/>
          <w:lang w:val="ru-RU" w:eastAsia="ru-RU" w:bidi="ru-RU"/>
        </w:rPr>
        <w:t xml:space="preserve">I </w:t>
      </w:r>
      <w:r>
        <w:rPr>
          <w:color w:val="545454"/>
          <w:spacing w:val="0"/>
          <w:w w:val="100"/>
          <w:position w:val="0"/>
          <w:shd w:val="clear" w:color="auto" w:fill="auto"/>
          <w:lang w:val="ru-RU" w:eastAsia="ru-RU" w:bidi="ru-RU"/>
        </w:rPr>
        <w:t xml:space="preserve">Сомнительно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слава для старика</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то же, </w:t>
      </w:r>
      <w:r>
        <w:rPr>
          <w:spacing w:val="0"/>
          <w:w w:val="100"/>
          <w:position w:val="0"/>
          <w:shd w:val="clear" w:color="auto" w:fill="auto"/>
          <w:lang w:val="ru-RU" w:eastAsia="ru-RU" w:bidi="ru-RU"/>
        </w:rPr>
        <w:t>что брильянты для старухи;</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опп дѣлаютъ се нарядною, но не украшаютъ.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плачьте обо </w:t>
      </w:r>
      <w:r>
        <w:rPr>
          <w:spacing w:val="0"/>
          <w:w w:val="100"/>
          <w:position w:val="0"/>
          <w:shd w:val="clear" w:color="auto" w:fill="auto"/>
          <w:lang w:val="ru-RU" w:eastAsia="ru-RU" w:bidi="ru-RU"/>
        </w:rPr>
        <w:t xml:space="preserve">мнѣ </w:t>
      </w:r>
      <w:r>
        <w:rPr>
          <w:color w:val="545454"/>
          <w:spacing w:val="0"/>
          <w:w w:val="100"/>
          <w:position w:val="0"/>
          <w:shd w:val="clear" w:color="auto" w:fill="auto"/>
          <w:lang w:val="ru-RU" w:eastAsia="ru-RU" w:bidi="ru-RU"/>
        </w:rPr>
        <w:t xml:space="preserve">долго, когда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умру» </w:t>
      </w:r>
      <w:r>
        <w:rPr>
          <w:spacing w:val="0"/>
          <w:w w:val="100"/>
          <w:position w:val="0"/>
          <w:shd w:val="clear" w:color="auto" w:fill="auto"/>
          <w:lang w:val="ru-RU" w:eastAsia="ru-RU" w:bidi="ru-RU"/>
        </w:rPr>
        <w:t>говоритъ англійскій тра</w:t>
        <w:softHyphen/>
        <w:t xml:space="preserve">гикъ </w:t>
      </w:r>
      <w:r>
        <w:rPr>
          <w:color w:val="545454"/>
          <w:spacing w:val="0"/>
          <w:w w:val="100"/>
          <w:position w:val="0"/>
          <w:shd w:val="clear" w:color="auto" w:fill="auto"/>
          <w:lang w:val="ru-RU" w:eastAsia="ru-RU" w:bidi="ru-RU"/>
        </w:rPr>
        <w:t xml:space="preserve">своей любезной: «если вы будете </w:t>
      </w:r>
      <w:r>
        <w:rPr>
          <w:spacing w:val="0"/>
          <w:w w:val="100"/>
          <w:position w:val="0"/>
          <w:shd w:val="clear" w:color="auto" w:fill="auto"/>
          <w:lang w:val="ru-RU" w:eastAsia="ru-RU" w:bidi="ru-RU"/>
        </w:rPr>
        <w:t xml:space="preserve">перечитывать этп строки, нс </w:t>
      </w:r>
      <w:r>
        <w:rPr>
          <w:color w:val="545454"/>
          <w:spacing w:val="0"/>
          <w:w w:val="100"/>
          <w:position w:val="0"/>
          <w:shd w:val="clear" w:color="auto" w:fill="auto"/>
          <w:lang w:val="ru-RU" w:eastAsia="ru-RU" w:bidi="ru-RU"/>
        </w:rPr>
        <w:t xml:space="preserve">прппомвпаііте себѣ руки, которая </w:t>
      </w:r>
      <w:r>
        <w:rPr>
          <w:spacing w:val="0"/>
          <w:w w:val="100"/>
          <w:position w:val="0"/>
          <w:shd w:val="clear" w:color="auto" w:fill="auto"/>
          <w:lang w:val="ru-RU" w:eastAsia="ru-RU" w:bidi="ru-RU"/>
        </w:rPr>
        <w:t xml:space="preserve">писала ихъ; я пасъ такъ люблю, что </w:t>
      </w:r>
      <w:r>
        <w:rPr>
          <w:color w:val="787878"/>
          <w:spacing w:val="0"/>
          <w:w w:val="100"/>
          <w:position w:val="0"/>
          <w:shd w:val="clear" w:color="auto" w:fill="auto"/>
          <w:lang w:val="ru-RU" w:eastAsia="ru-RU" w:bidi="ru-RU"/>
        </w:rPr>
        <w:t xml:space="preserve">г </w:t>
      </w:r>
      <w:r>
        <w:rPr>
          <w:color w:val="545454"/>
          <w:spacing w:val="0"/>
          <w:w w:val="100"/>
          <w:position w:val="0"/>
          <w:shd w:val="clear" w:color="auto" w:fill="auto"/>
          <w:lang w:val="ru-RU" w:eastAsia="ru-RU" w:bidi="ru-RU"/>
        </w:rPr>
        <w:t xml:space="preserve">если, вспомнивъ обо мнѣ,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можете быть несчастной, </w:t>
      </w:r>
      <w:r>
        <w:rPr>
          <w:spacing w:val="0"/>
          <w:w w:val="100"/>
          <w:position w:val="0"/>
          <w:shd w:val="clear" w:color="auto" w:fill="auto"/>
          <w:lang w:val="ru-RU" w:eastAsia="ru-RU" w:bidi="ru-RU"/>
        </w:rPr>
        <w:t xml:space="preserve">то я желалъ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 xml:space="preserve">бы быть забытымъ вами. О! еслп вы бросите взоръ на этн строки, </w:t>
      </w:r>
      <w:r>
        <w:rPr>
          <w:color w:val="787878"/>
          <w:spacing w:val="0"/>
          <w:w w:val="100"/>
          <w:position w:val="0"/>
          <w:shd w:val="clear" w:color="auto" w:fill="auto"/>
          <w:lang w:val="la-001" w:eastAsia="la-001" w:bidi="la-001"/>
        </w:rPr>
        <w:t xml:space="preserve">i </w:t>
      </w:r>
      <w:r>
        <w:rPr>
          <w:color w:val="545454"/>
          <w:spacing w:val="0"/>
          <w:w w:val="100"/>
          <w:position w:val="0"/>
          <w:shd w:val="clear" w:color="auto" w:fill="auto"/>
          <w:lang w:val="ru-RU" w:eastAsia="ru-RU" w:bidi="ru-RU"/>
        </w:rPr>
        <w:t xml:space="preserve">тогда </w:t>
      </w:r>
      <w:r>
        <w:rPr>
          <w:spacing w:val="0"/>
          <w:w w:val="100"/>
          <w:position w:val="0"/>
          <w:shd w:val="clear" w:color="auto" w:fill="auto"/>
          <w:lang w:val="ru-RU" w:eastAsia="ru-RU" w:bidi="ru-RU"/>
        </w:rPr>
        <w:t xml:space="preserve">какъ п, </w:t>
      </w:r>
      <w:r>
        <w:rPr>
          <w:color w:val="545454"/>
          <w:spacing w:val="0"/>
          <w:w w:val="100"/>
          <w:position w:val="0"/>
          <w:shd w:val="clear" w:color="auto" w:fill="auto"/>
          <w:lang w:val="ru-RU" w:eastAsia="ru-RU" w:bidi="ru-RU"/>
        </w:rPr>
        <w:t xml:space="preserve">можетъ </w:t>
      </w:r>
      <w:r>
        <w:rPr>
          <w:spacing w:val="0"/>
          <w:w w:val="100"/>
          <w:position w:val="0"/>
          <w:shd w:val="clear" w:color="auto" w:fill="auto"/>
          <w:lang w:val="ru-RU" w:eastAsia="ru-RU" w:bidi="ru-RU"/>
        </w:rPr>
        <w:t xml:space="preserve">быть, </w:t>
      </w:r>
      <w:r>
        <w:rPr>
          <w:color w:val="545454"/>
          <w:spacing w:val="0"/>
          <w:w w:val="100"/>
          <w:position w:val="0"/>
          <w:shd w:val="clear" w:color="auto" w:fill="auto"/>
          <w:lang w:val="ru-RU" w:eastAsia="ru-RU" w:bidi="ru-RU"/>
        </w:rPr>
        <w:t xml:space="preserve">буду </w:t>
      </w:r>
      <w:r>
        <w:rPr>
          <w:spacing w:val="0"/>
          <w:w w:val="100"/>
          <w:position w:val="0"/>
          <w:shd w:val="clear" w:color="auto" w:fill="auto"/>
          <w:lang w:val="ru-RU" w:eastAsia="ru-RU" w:bidi="ru-RU"/>
        </w:rPr>
        <w:t>уже только кускомъ глины, не про- 1 изпоепте тогда моего бѣднаго имени, н пусть любовь ваша поблекпетъ</w:t>
      </w:r>
    </w:p>
    <w:p>
      <w:pPr>
        <w:pStyle w:val="Style43"/>
        <w:keepNext w:val="0"/>
        <w:keepLines w:val="0"/>
        <w:widowControl w:val="0"/>
        <w:shd w:val="clear" w:color="auto" w:fill="auto"/>
        <w:bidi w:val="0"/>
        <w:spacing w:before="0" w:after="0" w:line="211" w:lineRule="auto"/>
        <w:ind w:left="0" w:right="0" w:firstLine="0"/>
        <w:jc w:val="both"/>
      </w:pPr>
      <w:r>
        <w:rPr>
          <w:color w:val="787878"/>
          <w:spacing w:val="0"/>
          <w:w w:val="100"/>
          <w:position w:val="0"/>
          <w:sz w:val="24"/>
          <w:szCs w:val="24"/>
          <w:shd w:val="clear" w:color="auto" w:fill="auto"/>
          <w:lang w:val="ru-RU" w:eastAsia="ru-RU" w:bidi="ru-RU"/>
        </w:rPr>
        <w:t xml:space="preserve">I </w:t>
      </w:r>
      <w:r>
        <w:rPr>
          <w:color w:val="545454"/>
          <w:spacing w:val="0"/>
          <w:w w:val="100"/>
          <w:position w:val="0"/>
          <w:shd w:val="clear" w:color="auto" w:fill="auto"/>
          <w:lang w:val="ru-RU" w:eastAsia="ru-RU" w:bidi="ru-RU"/>
        </w:rPr>
        <w:t xml:space="preserve">вмѣстѣ </w:t>
      </w:r>
      <w:r>
        <w:rPr>
          <w:color w:val="323232"/>
          <w:spacing w:val="0"/>
          <w:w w:val="100"/>
          <w:position w:val="0"/>
          <w:shd w:val="clear" w:color="auto" w:fill="auto"/>
          <w:lang w:val="ru-RU" w:eastAsia="ru-RU" w:bidi="ru-RU"/>
        </w:rPr>
        <w:t xml:space="preserve">съ моею </w:t>
      </w:r>
      <w:r>
        <w:rPr>
          <w:color w:val="545454"/>
          <w:spacing w:val="0"/>
          <w:w w:val="100"/>
          <w:position w:val="0"/>
          <w:shd w:val="clear" w:color="auto" w:fill="auto"/>
          <w:lang w:val="ru-RU" w:eastAsia="ru-RU" w:bidi="ru-RU"/>
        </w:rPr>
        <w:t>жизнью».</w:t>
      </w:r>
    </w:p>
    <w:p>
      <w:pPr>
        <w:pStyle w:val="Style34"/>
        <w:keepNext w:val="0"/>
        <w:keepLines w:val="0"/>
        <w:widowControl w:val="0"/>
        <w:shd w:val="clear" w:color="auto" w:fill="auto"/>
        <w:bidi w:val="0"/>
        <w:spacing w:before="0" w:after="0" w:line="211" w:lineRule="auto"/>
        <w:ind w:left="0" w:right="0" w:firstLine="300"/>
      </w:pPr>
      <w:r>
        <w:rPr>
          <w:spacing w:val="0"/>
          <w:w w:val="100"/>
          <w:position w:val="0"/>
          <w:shd w:val="clear" w:color="auto" w:fill="auto"/>
          <w:lang w:val="ru-RU" w:eastAsia="ru-RU" w:bidi="ru-RU"/>
        </w:rPr>
        <w:t xml:space="preserve">Шекспиръ любилъ, но вѣрилъ къ любовь столько же, какъ и во все </w:t>
      </w:r>
      <w:r>
        <w:rPr>
          <w:rFonts w:ascii="Arial" w:eastAsia="Arial" w:hAnsi="Arial" w:cs="Arial"/>
          <w:color w:val="787878"/>
          <w:spacing w:val="0"/>
          <w:w w:val="100"/>
          <w:position w:val="0"/>
          <w:sz w:val="26"/>
          <w:szCs w:val="26"/>
          <w:shd w:val="clear" w:color="auto" w:fill="auto"/>
          <w:lang w:val="la-001" w:eastAsia="la-001" w:bidi="la-001"/>
        </w:rPr>
        <w:t xml:space="preserve">I </w:t>
      </w:r>
      <w:r>
        <w:rPr>
          <w:spacing w:val="0"/>
          <w:w w:val="100"/>
          <w:position w:val="0"/>
          <w:shd w:val="clear" w:color="auto" w:fill="auto"/>
          <w:lang w:val="ru-RU" w:eastAsia="ru-RU" w:bidi="ru-RU"/>
        </w:rPr>
        <w:t xml:space="preserve">другое; женщина для него была </w:t>
      </w:r>
      <w:r>
        <w:rPr>
          <w:color w:val="545454"/>
          <w:spacing w:val="0"/>
          <w:w w:val="100"/>
          <w:position w:val="0"/>
          <w:shd w:val="clear" w:color="auto" w:fill="auto"/>
          <w:lang w:val="ru-RU" w:eastAsia="ru-RU" w:bidi="ru-RU"/>
        </w:rPr>
        <w:t xml:space="preserve">птичкой, </w:t>
      </w:r>
      <w:r>
        <w:rPr>
          <w:spacing w:val="0"/>
          <w:w w:val="100"/>
          <w:position w:val="0"/>
          <w:shd w:val="clear" w:color="auto" w:fill="auto"/>
          <w:lang w:val="ru-RU" w:eastAsia="ru-RU" w:bidi="ru-RU"/>
        </w:rPr>
        <w:t>вѣтеркомъ, цвѣткомъ, вещью</w:t>
      </w:r>
    </w:p>
    <w:p>
      <w:pPr>
        <w:pStyle w:val="Style34"/>
        <w:keepNext w:val="0"/>
        <w:framePr w:dropCap="drop" w:hAnchor="text" w:lines="5" w:vAnchor="text" w:hSpace="86" w:vSpace="86"/>
        <w:widowControl w:val="0"/>
        <w:shd w:val="clear" w:color="auto" w:fill="auto"/>
        <w:spacing w:before="0" w:line="971" w:lineRule="exact"/>
        <w:ind w:left="0" w:firstLine="0"/>
      </w:pPr>
      <w:r>
        <w:rPr>
          <w:rFonts w:ascii="Arial" w:eastAsia="Arial" w:hAnsi="Arial" w:cs="Arial"/>
          <w:color w:val="000000"/>
          <w:spacing w:val="0"/>
          <w:w w:val="100"/>
          <w:position w:val="-20"/>
          <w:sz w:val="142"/>
          <w:szCs w:val="142"/>
          <w:shd w:val="clear" w:color="auto" w:fill="auto"/>
          <w:lang w:val="ru-RU" w:eastAsia="ru-RU" w:bidi="ru-RU"/>
        </w:rPr>
        <w:t>І</w:t>
      </w:r>
    </w:p>
    <w:p>
      <w:pPr>
        <w:pStyle w:val="Style34"/>
        <w:keepNext w:val="0"/>
        <w:keepLines w:val="0"/>
        <w:widowControl w:val="0"/>
        <w:shd w:val="clear" w:color="auto" w:fill="auto"/>
        <w:bidi w:val="0"/>
        <w:spacing w:before="0" w:after="0" w:line="230" w:lineRule="auto"/>
        <w:ind w:left="0" w:right="0" w:firstLine="0"/>
      </w:pPr>
      <w:r>
        <w:rPr>
          <w:color w:val="545454"/>
          <w:spacing w:val="0"/>
          <w:w w:val="100"/>
          <w:position w:val="0"/>
          <w:shd w:val="clear" w:color="auto" w:fill="auto"/>
          <w:lang w:val="ru-RU" w:eastAsia="ru-RU" w:bidi="ru-RU"/>
        </w:rPr>
        <w:t xml:space="preserve">обяорожающею </w:t>
      </w:r>
      <w:r>
        <w:rPr>
          <w:spacing w:val="0"/>
          <w:w w:val="100"/>
          <w:position w:val="0"/>
          <w:shd w:val="clear" w:color="auto" w:fill="auto"/>
          <w:lang w:val="ru-RU" w:eastAsia="ru-RU" w:bidi="ru-RU"/>
        </w:rPr>
        <w:t xml:space="preserve">взоръ п </w:t>
      </w:r>
      <w:r>
        <w:rPr>
          <w:color w:val="545454"/>
          <w:spacing w:val="0"/>
          <w:w w:val="100"/>
          <w:position w:val="0"/>
          <w:shd w:val="clear" w:color="auto" w:fill="auto"/>
          <w:lang w:val="ru-RU" w:eastAsia="ru-RU" w:bidi="ru-RU"/>
        </w:rPr>
        <w:t xml:space="preserve">преходящею. </w:t>
      </w:r>
      <w:r>
        <w:rPr>
          <w:spacing w:val="0"/>
          <w:w w:val="100"/>
          <w:position w:val="0"/>
          <w:shd w:val="clear" w:color="auto" w:fill="auto"/>
          <w:lang w:val="ru-RU" w:eastAsia="ru-RU" w:bidi="ru-RU"/>
        </w:rPr>
        <w:t>Но беззаботпостп лп спосго ха</w:t>
        <w:softHyphen/>
        <w:t xml:space="preserve">рактера, или </w:t>
      </w:r>
      <w:r>
        <w:rPr>
          <w:color w:val="545454"/>
          <w:spacing w:val="0"/>
          <w:w w:val="100"/>
          <w:position w:val="0"/>
          <w:shd w:val="clear" w:color="auto" w:fill="auto"/>
          <w:lang w:val="ru-RU" w:eastAsia="ru-RU" w:bidi="ru-RU"/>
        </w:rPr>
        <w:t xml:space="preserve">по ііевѣдѣнію своей славы, но званію </w:t>
      </w:r>
      <w:r>
        <w:rPr>
          <w:spacing w:val="0"/>
          <w:w w:val="100"/>
          <w:position w:val="0"/>
          <w:shd w:val="clear" w:color="auto" w:fill="auto"/>
          <w:lang w:val="ru-RU" w:eastAsia="ru-RU" w:bidi="ru-RU"/>
        </w:rPr>
        <w:t xml:space="preserve">своему, которое </w:t>
      </w:r>
      <w:r>
        <w:rPr>
          <w:color w:val="545454"/>
          <w:spacing w:val="0"/>
          <w:w w:val="100"/>
          <w:position w:val="0"/>
          <w:shd w:val="clear" w:color="auto" w:fill="auto"/>
          <w:lang w:val="ru-RU" w:eastAsia="ru-RU" w:bidi="ru-RU"/>
        </w:rPr>
        <w:t xml:space="preserve">отбрасывало его отъ общества, ставило внѣ круга </w:t>
      </w:r>
      <w:r>
        <w:rPr>
          <w:spacing w:val="0"/>
          <w:w w:val="100"/>
          <w:position w:val="0"/>
          <w:shd w:val="clear" w:color="auto" w:fill="auto"/>
          <w:lang w:val="ru-RU" w:eastAsia="ru-RU" w:bidi="ru-RU"/>
        </w:rPr>
        <w:t>успѣховъ— онъ, ка</w:t>
        <w:softHyphen/>
        <w:t xml:space="preserve">залось, понималъ жизнь </w:t>
      </w: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время </w:t>
      </w:r>
      <w:r>
        <w:rPr>
          <w:color w:val="545454"/>
          <w:spacing w:val="0"/>
          <w:w w:val="100"/>
          <w:position w:val="0"/>
          <w:shd w:val="clear" w:color="auto" w:fill="auto"/>
          <w:lang w:val="ru-RU" w:eastAsia="ru-RU" w:bidi="ru-RU"/>
        </w:rPr>
        <w:t xml:space="preserve">легкое </w:t>
      </w:r>
      <w:r>
        <w:rPr>
          <w:spacing w:val="0"/>
          <w:w w:val="100"/>
          <w:position w:val="0"/>
          <w:shd w:val="clear" w:color="auto" w:fill="auto"/>
          <w:lang w:val="ru-RU" w:eastAsia="ru-RU" w:bidi="ru-RU"/>
        </w:rPr>
        <w:t xml:space="preserve">н праздное, какъ сладкое н </w:t>
      </w:r>
      <w:r>
        <w:rPr>
          <w:color w:val="545454"/>
          <w:spacing w:val="0"/>
          <w:w w:val="100"/>
          <w:position w:val="0"/>
          <w:shd w:val="clear" w:color="auto" w:fill="auto"/>
          <w:lang w:val="ru-RU" w:eastAsia="ru-RU" w:bidi="ru-RU"/>
        </w:rPr>
        <w:t>быстро-проходящее отдохновеніе.</w:t>
      </w:r>
    </w:p>
    <w:p>
      <w:pPr>
        <w:pStyle w:val="Style34"/>
        <w:keepNext w:val="0"/>
        <w:keepLines w:val="0"/>
        <w:widowControl w:val="0"/>
        <w:shd w:val="clear" w:color="auto" w:fill="auto"/>
        <w:bidi w:val="0"/>
        <w:spacing w:before="0" w:after="80" w:line="230" w:lineRule="auto"/>
        <w:ind w:left="0" w:right="0" w:firstLine="300"/>
        <w:sectPr>
          <w:pgSz w:w="8201" w:h="13278"/>
          <w:pgMar w:top="642" w:left="80" w:right="1040" w:bottom="642" w:header="0" w:footer="3" w:gutter="0"/>
          <w:cols w:space="720"/>
          <w:noEndnote/>
          <w:rtlGutter w:val="0"/>
          <w:docGrid w:linePitch="360"/>
        </w:sectPr>
      </w:pPr>
      <w:r>
        <w:rPr>
          <w:spacing w:val="0"/>
          <w:w w:val="100"/>
          <w:position w:val="0"/>
          <w:shd w:val="clear" w:color="auto" w:fill="auto"/>
          <w:lang w:val="ru-RU" w:eastAsia="ru-RU" w:bidi="ru-RU"/>
        </w:rPr>
        <w:t xml:space="preserve">Шекспиръ </w:t>
      </w:r>
      <w:r>
        <w:rPr>
          <w:color w:val="545454"/>
          <w:spacing w:val="0"/>
          <w:w w:val="100"/>
          <w:position w:val="0"/>
          <w:shd w:val="clear" w:color="auto" w:fill="auto"/>
          <w:lang w:val="ru-RU" w:eastAsia="ru-RU" w:bidi="ru-RU"/>
        </w:rPr>
        <w:t xml:space="preserve">стопт* къ </w:t>
      </w:r>
      <w:r>
        <w:rPr>
          <w:spacing w:val="0"/>
          <w:w w:val="100"/>
          <w:position w:val="0"/>
          <w:shd w:val="clear" w:color="auto" w:fill="auto"/>
          <w:lang w:val="ru-RU" w:eastAsia="ru-RU" w:bidi="ru-RU"/>
        </w:rPr>
        <w:t xml:space="preserve">числѣ </w:t>
      </w:r>
      <w:r>
        <w:rPr>
          <w:color w:val="545454"/>
          <w:spacing w:val="0"/>
          <w:w w:val="100"/>
          <w:position w:val="0"/>
          <w:shd w:val="clear" w:color="auto" w:fill="auto"/>
          <w:lang w:val="ru-RU" w:eastAsia="ru-RU" w:bidi="ru-RU"/>
        </w:rPr>
        <w:t xml:space="preserve">пяти </w:t>
      </w:r>
      <w:r>
        <w:rPr>
          <w:spacing w:val="0"/>
          <w:w w:val="100"/>
          <w:position w:val="0"/>
          <w:shd w:val="clear" w:color="auto" w:fill="auto"/>
          <w:lang w:val="ru-RU" w:eastAsia="ru-RU" w:bidi="ru-RU"/>
        </w:rPr>
        <w:t xml:space="preserve">или </w:t>
      </w:r>
      <w:r>
        <w:rPr>
          <w:color w:val="545454"/>
          <w:spacing w:val="0"/>
          <w:w w:val="100"/>
          <w:position w:val="0"/>
          <w:shd w:val="clear" w:color="auto" w:fill="auto"/>
          <w:lang w:val="ru-RU" w:eastAsia="ru-RU" w:bidi="ru-RU"/>
        </w:rPr>
        <w:t xml:space="preserve">шести </w:t>
      </w:r>
      <w:r>
        <w:rPr>
          <w:spacing w:val="0"/>
          <w:w w:val="100"/>
          <w:position w:val="0"/>
          <w:shd w:val="clear" w:color="auto" w:fill="auto"/>
          <w:lang w:val="ru-RU" w:eastAsia="ru-RU" w:bidi="ru-RU"/>
        </w:rPr>
        <w:t xml:space="preserve">писателей, которыхъ </w:t>
      </w:r>
      <w:r>
        <w:rPr>
          <w:color w:val="545454"/>
          <w:spacing w:val="0"/>
          <w:w w:val="100"/>
          <w:position w:val="0"/>
          <w:shd w:val="clear" w:color="auto" w:fill="auto"/>
          <w:lang w:val="ru-RU" w:eastAsia="ru-RU" w:bidi="ru-RU"/>
        </w:rPr>
        <w:t xml:space="preserve">достало </w:t>
      </w:r>
      <w:r>
        <w:rPr>
          <w:spacing w:val="0"/>
          <w:w w:val="100"/>
          <w:position w:val="0"/>
          <w:shd w:val="clear" w:color="auto" w:fill="auto"/>
          <w:lang w:val="ru-RU" w:eastAsia="ru-RU" w:bidi="ru-RU"/>
        </w:rPr>
        <w:t xml:space="preserve">па </w:t>
      </w:r>
      <w:r>
        <w:rPr>
          <w:color w:val="545454"/>
          <w:spacing w:val="0"/>
          <w:w w:val="100"/>
          <w:position w:val="0"/>
          <w:shd w:val="clear" w:color="auto" w:fill="auto"/>
          <w:lang w:val="ru-RU" w:eastAsia="ru-RU" w:bidi="ru-RU"/>
        </w:rPr>
        <w:t xml:space="preserve">потребности </w:t>
      </w:r>
      <w:r>
        <w:rPr>
          <w:color w:val="545454"/>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пппду </w:t>
      </w:r>
      <w:r>
        <w:rPr>
          <w:color w:val="545454"/>
          <w:spacing w:val="0"/>
          <w:w w:val="100"/>
          <w:position w:val="0"/>
          <w:shd w:val="clear" w:color="auto" w:fill="auto"/>
          <w:lang w:val="ru-RU" w:eastAsia="ru-RU" w:bidi="ru-RU"/>
        </w:rPr>
        <w:t xml:space="preserve">мысли; этн </w:t>
      </w:r>
      <w:r>
        <w:rPr>
          <w:spacing w:val="0"/>
          <w:w w:val="100"/>
          <w:position w:val="0"/>
          <w:shd w:val="clear" w:color="auto" w:fill="auto"/>
          <w:lang w:val="ru-RU" w:eastAsia="ru-RU" w:bidi="ru-RU"/>
        </w:rPr>
        <w:t>первобытные геніи, кажет</w:t>
        <w:softHyphen/>
        <w:t xml:space="preserve">ся, породили и нскормп.ін другихъ. Гомеръ онлодотворіыъ древность; Эехп.іъ, </w:t>
      </w:r>
      <w:r>
        <w:rPr>
          <w:b/>
          <w:bCs/>
          <w:smallCaps/>
          <w:color w:val="545454"/>
          <w:spacing w:val="0"/>
          <w:w w:val="100"/>
          <w:position w:val="0"/>
          <w:sz w:val="17"/>
          <w:szCs w:val="17"/>
          <w:shd w:val="clear" w:color="auto" w:fill="auto"/>
          <w:lang w:val="ru-RU" w:eastAsia="ru-RU" w:bidi="ru-RU"/>
        </w:rPr>
        <w:t>Софоклъ,</w:t>
      </w:r>
      <w:r>
        <w:rPr>
          <w:color w:val="545454"/>
          <w:spacing w:val="0"/>
          <w:w w:val="100"/>
          <w:position w:val="0"/>
          <w:shd w:val="clear" w:color="auto" w:fill="auto"/>
          <w:lang w:val="ru-RU" w:eastAsia="ru-RU" w:bidi="ru-RU"/>
        </w:rPr>
        <w:t xml:space="preserve"> Эврипидъ, </w:t>
      </w:r>
      <w:r>
        <w:rPr>
          <w:spacing w:val="0"/>
          <w:w w:val="100"/>
          <w:position w:val="0"/>
          <w:shd w:val="clear" w:color="auto" w:fill="auto"/>
          <w:lang w:val="ru-RU" w:eastAsia="ru-RU" w:bidi="ru-RU"/>
        </w:rPr>
        <w:t>АрпстоФат», Горацій, Впргн.іііі—его дѣ</w:t>
        <w:softHyphen/>
        <w:t xml:space="preserve">ти. </w:t>
      </w:r>
      <w:r>
        <w:rPr>
          <w:color w:val="545454"/>
          <w:spacing w:val="0"/>
          <w:w w:val="100"/>
          <w:position w:val="0"/>
          <w:shd w:val="clear" w:color="auto" w:fill="auto"/>
          <w:lang w:val="ru-RU" w:eastAsia="ru-RU" w:bidi="ru-RU"/>
        </w:rPr>
        <w:t xml:space="preserve">Дапте произвелъ </w:t>
      </w:r>
      <w:r>
        <w:rPr>
          <w:spacing w:val="0"/>
          <w:w w:val="100"/>
          <w:position w:val="0"/>
          <w:shd w:val="clear" w:color="auto" w:fill="auto"/>
          <w:lang w:val="ru-RU" w:eastAsia="ru-RU" w:bidi="ru-RU"/>
        </w:rPr>
        <w:t>новую Италію отъ Петрарки до 'Гасса. Рабле со</w:t>
        <w:softHyphen/>
        <w:t xml:space="preserve">здалъ </w:t>
      </w:r>
      <w:r>
        <w:rPr>
          <w:color w:val="545454"/>
          <w:spacing w:val="0"/>
          <w:w w:val="100"/>
          <w:position w:val="0"/>
          <w:shd w:val="clear" w:color="auto" w:fill="auto"/>
          <w:lang w:val="ru-RU" w:eastAsia="ru-RU" w:bidi="ru-RU"/>
        </w:rPr>
        <w:t xml:space="preserve">Французскую </w:t>
      </w:r>
      <w:r>
        <w:rPr>
          <w:spacing w:val="0"/>
          <w:w w:val="100"/>
          <w:position w:val="0"/>
          <w:shd w:val="clear" w:color="auto" w:fill="auto"/>
          <w:lang w:val="ru-RU" w:eastAsia="ru-RU" w:bidi="ru-RU"/>
        </w:rPr>
        <w:t xml:space="preserve">литературу; Монтэпь. ЛаФонтёиъ, </w:t>
      </w:r>
      <w:r>
        <w:rPr>
          <w:spacing w:val="0"/>
          <w:w w:val="100"/>
          <w:position w:val="0"/>
          <w:sz w:val="24"/>
          <w:szCs w:val="24"/>
          <w:shd w:val="clear" w:color="auto" w:fill="auto"/>
          <w:lang w:val="ru-RU" w:eastAsia="ru-RU" w:bidi="ru-RU"/>
        </w:rPr>
        <w:t xml:space="preserve">Мо.іьёръ — </w:t>
      </w:r>
      <w:r>
        <w:rPr>
          <w:spacing w:val="0"/>
          <w:w w:val="100"/>
          <w:position w:val="0"/>
          <w:shd w:val="clear" w:color="auto" w:fill="auto"/>
          <w:lang w:val="ru-RU" w:eastAsia="ru-RU" w:bidi="ru-RU"/>
        </w:rPr>
        <w:t>его</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потомки. Англія вся въ Шекспирѣ, п, даже въ послѣднее время, оц</w:t>
      </w:r>
      <w:r>
        <w:rPr>
          <w:spacing w:val="0"/>
          <w:w w:val="100"/>
          <w:position w:val="0"/>
          <w:shd w:val="clear" w:color="auto" w:fill="auto"/>
          <w:vertAlign w:val="subscript"/>
          <w:lang w:val="ru-RU" w:eastAsia="ru-RU" w:bidi="ru-RU"/>
        </w:rPr>
        <w:t xml:space="preserve">ъ </w:t>
      </w:r>
      <w:r>
        <w:rPr>
          <w:spacing w:val="0"/>
          <w:w w:val="100"/>
          <w:position w:val="0"/>
          <w:shd w:val="clear" w:color="auto" w:fill="auto"/>
          <w:lang w:val="ru-RU" w:eastAsia="ru-RU" w:bidi="ru-RU"/>
        </w:rPr>
        <w:t>училъ Баіірона языку, а Вальтер-Снотта —■ разговору.</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Часто пе признаютъ этпхъ великихъ учителей; возстаютъ противъ пикъ; пересчитываютъ ихъ ошибки; обвиняютъ въ скукѣ, длиннотѣ, странностяхъ, дурномъ вкусѣ, а между-тѣ'мъ обкрадываютъ ихъ </w:t>
      </w:r>
      <w:r>
        <w:rPr>
          <w:spacing w:val="0"/>
          <w:w w:val="100"/>
          <w:position w:val="0"/>
          <w:shd w:val="clear" w:color="auto" w:fill="auto"/>
          <w:vertAlign w:val="subscript"/>
          <w:lang w:val="ru-RU" w:eastAsia="ru-RU" w:bidi="ru-RU"/>
        </w:rPr>
        <w:t xml:space="preserve">ц </w:t>
      </w:r>
      <w:r>
        <w:rPr>
          <w:spacing w:val="0"/>
          <w:w w:val="100"/>
          <w:position w:val="0"/>
          <w:shd w:val="clear" w:color="auto" w:fill="auto"/>
          <w:lang w:val="ru-RU" w:eastAsia="ru-RU" w:bidi="ru-RU"/>
        </w:rPr>
        <w:t>наряжаются въ ихъ остатки; но— напрасно стараются выбиться изъ- подъ ихъ ига. Все носитъ цвѣта ихъ; вездѣ видны слѣды ихъ; щ</w:t>
      </w:r>
      <w:r>
        <w:rPr>
          <w:spacing w:val="0"/>
          <w:w w:val="100"/>
          <w:position w:val="0"/>
          <w:shd w:val="clear" w:color="auto" w:fill="auto"/>
          <w:vertAlign w:val="subscript"/>
          <w:lang w:val="ru-RU" w:eastAsia="ru-RU" w:bidi="ru-RU"/>
        </w:rPr>
        <w:t xml:space="preserve">ц </w:t>
      </w:r>
      <w:r>
        <w:rPr>
          <w:spacing w:val="0"/>
          <w:w w:val="100"/>
          <w:position w:val="0"/>
          <w:shd w:val="clear" w:color="auto" w:fill="auto"/>
          <w:lang w:val="ru-RU" w:eastAsia="ru-RU" w:bidi="ru-RU"/>
        </w:rPr>
        <w:t xml:space="preserve">изобрѣтаютъ имена н слова, и обѣщаютъ тѣмъ общій чсловѣческііі языкъ; нарѣченія ихъ дѣлаются пословицами; вымышленныя лица ип становятся лицами дѣйствительными, съ наслѣдниками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потомками. Они открываютъ новые горизонты, въ которыхъ брызжутъ лучи спѣ- та; онп посѣваютъ новыя мысли и возращаютъ пхъ тысячами; опа служатъ всѣмт. искусствамъ неистощимымъ источникомъ воображеніе сюжетовъ, слога; творенія пхъ — богатая руда.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Эгп геніи стоятъ въ нервомъ ряду; прежде всего необъятность щд, разнообразіе, плодовитость, самобытность—заставляютъ признавать іііъ за примѣръ, за Формы и типы разнаго рода умственной дѣятельности.</w:t>
      </w:r>
    </w:p>
    <w:p>
      <w:pPr>
        <w:pStyle w:val="Style34"/>
        <w:keepNext w:val="0"/>
        <w:keepLines w:val="0"/>
        <w:widowControl w:val="0"/>
        <w:shd w:val="clear" w:color="auto" w:fill="auto"/>
        <w:bidi w:val="0"/>
        <w:spacing w:before="0" w:after="420" w:line="230" w:lineRule="auto"/>
        <w:ind w:left="0" w:right="0" w:firstLine="260"/>
      </w:pPr>
      <w:r>
        <w:rPr>
          <w:spacing w:val="0"/>
          <w:w w:val="100"/>
          <w:position w:val="0"/>
          <w:shd w:val="clear" w:color="auto" w:fill="auto"/>
          <w:lang w:val="ru-RU" w:eastAsia="ru-RU" w:bidi="ru-RU"/>
        </w:rPr>
        <w:t>Шекспиръ при жизни никогда не думалъ о жизни въ потомствѣ: ка</w:t>
        <w:softHyphen/>
        <w:t>кую же цѣну для него имѣетъ моя хвалебная нѣспь? Принимая и,·</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возможныя предположенія, судя но истинамъ или ошибочнымъ мнѣ</w:t>
        <w:softHyphen/>
        <w:t>ніямъ, которыми проникнутъ н на питанъ человѣческій разумъ, можио сказать, что Шексинру пѣтъ нуя:ды въ славѣ, звукъ которой не мо</w:t>
        <w:softHyphen/>
        <w:t>жетъ ло него достигнуть. Онъ спитъ тѣмъ сладкимъ сномъ, который зовется смертью. Итакъ, нѣтъ другой такой совершенной тщеты, какъ слава за гробомъ, за исключеніемъ только, когда она породила дружбу, была полезна добродѣтели, была помощью несчастью, н когда толы» дана памъ возможность наслаждаться въ небѣ оставленною нала на землѣ мыслью утѣшенія и благодѣянія.</w:t>
      </w:r>
    </w:p>
    <w:p>
      <w:pPr>
        <w:pStyle w:val="Style99"/>
        <w:keepNext w:val="0"/>
        <w:keepLines w:val="0"/>
        <w:widowControl w:val="0"/>
        <w:shd w:val="clear" w:color="auto" w:fill="auto"/>
        <w:bidi w:val="0"/>
        <w:spacing w:before="0" w:after="120" w:line="314" w:lineRule="auto"/>
        <w:ind w:left="3120" w:right="0" w:firstLine="0"/>
        <w:jc w:val="left"/>
      </w:pPr>
      <w:r>
        <w:rPr>
          <w:smallCaps/>
          <w:spacing w:val="0"/>
          <w:w w:val="100"/>
          <w:position w:val="0"/>
          <w:shd w:val="clear" w:color="auto" w:fill="auto"/>
          <w:lang w:val="fr-FR" w:eastAsia="fr-FR" w:bidi="fr-FR"/>
        </w:rPr>
        <w:t>.Tohûohï, cï</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аяргелл по егитдорі 1822 і.</w:t>
      </w:r>
    </w:p>
    <w:p>
      <w:pPr>
        <w:pStyle w:val="Style99"/>
        <w:keepNext w:val="0"/>
        <w:keepLines w:val="0"/>
        <w:widowControl w:val="0"/>
        <w:shd w:val="clear" w:color="auto" w:fill="auto"/>
        <w:bidi w:val="0"/>
        <w:spacing w:before="0" w:after="120" w:line="295" w:lineRule="auto"/>
        <w:ind w:left="2480" w:right="0" w:hanging="2480"/>
        <w:jc w:val="left"/>
        <w:rPr>
          <w:sz w:val="17"/>
          <w:szCs w:val="17"/>
        </w:rPr>
      </w:pPr>
      <w:r>
        <w:rPr>
          <w:smallCaps/>
          <w:spacing w:val="0"/>
          <w:w w:val="100"/>
          <w:position w:val="0"/>
          <w:sz w:val="17"/>
          <w:szCs w:val="17"/>
          <w:shd w:val="clear" w:color="auto" w:fill="auto"/>
          <w:lang w:val="ru-RU" w:eastAsia="ru-RU" w:bidi="ru-RU"/>
        </w:rPr>
        <w:t>Сближенія.</w:t>
      </w:r>
      <w:r>
        <w:rPr>
          <w:smallCaps/>
          <w:color w:val="000000"/>
          <w:spacing w:val="0"/>
          <w:w w:val="100"/>
          <w:position w:val="0"/>
          <w:sz w:val="17"/>
          <w:szCs w:val="17"/>
          <w:shd w:val="clear" w:color="auto" w:fill="auto"/>
          <w:lang w:val="ru-RU" w:eastAsia="ru-RU" w:bidi="ru-RU"/>
        </w:rPr>
        <w:t>—</w:t>
      </w:r>
      <w:r>
        <w:rPr>
          <w:smallCaps/>
          <w:spacing w:val="0"/>
          <w:w w:val="100"/>
          <w:position w:val="0"/>
          <w:sz w:val="17"/>
          <w:szCs w:val="17"/>
          <w:shd w:val="clear" w:color="auto" w:fill="auto"/>
          <w:lang w:val="ru-RU" w:eastAsia="ru-RU" w:bidi="ru-RU"/>
        </w:rPr>
        <w:t>Старые романы.— Новые романы. —Ричардсомъ — Вальтер-Скоттъ.</w:t>
      </w:r>
    </w:p>
    <w:p>
      <w:pPr>
        <w:pStyle w:val="Style34"/>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Въ концѣ прошедшаго столѣтія романы раздѣляли участь всеобще! опалы иа все. Забытый Ричардсонъ спалъ; въ слогѣ его Англичане на</w:t>
        <w:softHyphen/>
        <w:t>ходили слѣды общества, писшаго въ-сравненіи съ тѣнь, въ которомъ жилъ онъ. Фильдингъ держался; время Стерна, пустившагося па ори</w:t>
        <w:softHyphen/>
        <w:t xml:space="preserve">гинальность, уже прошло. </w:t>
      </w:r>
      <w:r>
        <w:rPr>
          <w:i/>
          <w:iCs/>
          <w:spacing w:val="0"/>
          <w:w w:val="100"/>
          <w:position w:val="0"/>
          <w:shd w:val="clear" w:color="auto" w:fill="auto"/>
          <w:lang w:val="ru-RU" w:eastAsia="ru-RU" w:bidi="ru-RU"/>
        </w:rPr>
        <w:t>Лэкфп.ѣдскаіо Священника</w:t>
      </w:r>
      <w:r>
        <w:rPr>
          <w:spacing w:val="0"/>
          <w:w w:val="100"/>
          <w:position w:val="0"/>
          <w:shd w:val="clear" w:color="auto" w:fill="auto"/>
          <w:lang w:val="ru-RU" w:eastAsia="ru-RU" w:bidi="ru-RU"/>
        </w:rPr>
        <w:t xml:space="preserve"> еще читали.</w:t>
      </w:r>
    </w:p>
    <w:p>
      <w:pPr>
        <w:pStyle w:val="Style34"/>
        <w:keepNext w:val="0"/>
        <w:keepLines w:val="0"/>
        <w:widowControl w:val="0"/>
        <w:shd w:val="clear" w:color="auto" w:fill="auto"/>
        <w:bidi w:val="0"/>
        <w:spacing w:before="0" w:after="280" w:line="240" w:lineRule="auto"/>
        <w:ind w:left="0" w:right="0" w:firstLine="260"/>
        <w:sectPr>
          <w:pgSz w:w="8201" w:h="13278"/>
          <w:pgMar w:top="963" w:left="1086" w:right="140" w:bottom="862" w:header="0" w:footer="3" w:gutter="0"/>
          <w:cols w:space="720"/>
          <w:noEndnote/>
          <w:rtlGutter w:val="0"/>
          <w:docGrid w:linePitch="360"/>
        </w:sectPr>
      </w:pPr>
      <w:r>
        <w:rPr>
          <w:spacing w:val="0"/>
          <w:w w:val="100"/>
          <w:position w:val="0"/>
          <w:shd w:val="clear" w:color="auto" w:fill="auto"/>
          <w:lang w:val="ru-RU" w:eastAsia="ru-RU" w:bidi="ru-RU"/>
        </w:rPr>
        <w:t>Если у Ричардсона нѣтъ слога, о чемъ мы, иностранцы, не можемъ судить, то онъ умретъ, потому-что писатель живетъ только слогомъ. Напрасно негодуютъ на эту истину; самое лучшее сочиненіе, украшен</w:t>
        <w:softHyphen/>
        <w:t>ное очень</w:t>
      </w: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 xml:space="preserve">хожимп портретами и всѣми возможными совершснстиазііі, есть сочиненіе мсртво-рождсннОе, если въ немъ нѣтъ слога. Есть тьн </w:t>
      </w:r>
      <w:r>
        <w:rPr>
          <w:spacing w:val="0"/>
          <w:w w:val="100"/>
          <w:position w:val="0"/>
          <w:sz w:val="19"/>
          <w:szCs w:val="19"/>
          <w:shd w:val="clear" w:color="auto" w:fill="auto"/>
          <w:lang w:val="ru-RU" w:eastAsia="ru-RU" w:bidi="ru-RU"/>
        </w:rPr>
        <w:t xml:space="preserve">еячп </w:t>
      </w:r>
      <w:r>
        <w:rPr>
          <w:spacing w:val="0"/>
          <w:w w:val="100"/>
          <w:position w:val="0"/>
          <w:shd w:val="clear" w:color="auto" w:fill="auto"/>
          <w:lang w:val="ru-RU" w:eastAsia="ru-RU" w:bidi="ru-RU"/>
        </w:rPr>
        <w:t>роловъ слога и ему выучиться нельзя; это даръ пеба, талантъ. Но если Ричардсона и оставили за нѣсколько мѣщанскихъ выраженій, онъ можетъ снова нріобрѣсть читателей.</w:t>
      </w:r>
    </w:p>
    <w:p>
      <w:pPr>
        <w:pStyle w:val="Style99"/>
        <w:keepNext w:val="0"/>
        <w:keepLines w:val="0"/>
        <w:widowControl w:val="0"/>
        <w:shd w:val="clear" w:color="auto" w:fill="auto"/>
        <w:tabs>
          <w:tab w:pos="1992" w:val="left"/>
          <w:tab w:pos="6715" w:val="left"/>
        </w:tabs>
        <w:bidi w:val="0"/>
        <w:spacing w:before="0" w:after="120" w:line="240" w:lineRule="auto"/>
        <w:ind w:left="0" w:right="0" w:firstLine="0"/>
        <w:jc w:val="both"/>
        <w:rPr>
          <w:sz w:val="17"/>
          <w:szCs w:val="17"/>
        </w:rPr>
      </w:pPr>
      <w:r>
        <w:rPr>
          <w:spacing w:val="0"/>
          <w:w w:val="100"/>
          <w:position w:val="0"/>
          <w:sz w:val="17"/>
          <w:szCs w:val="17"/>
          <w:shd w:val="clear" w:color="auto" w:fill="auto"/>
          <w:lang w:val="de-DE" w:eastAsia="de-DE" w:bidi="de-DE"/>
        </w:rPr>
        <w:t xml:space="preserve">Omi. </w:t>
      </w:r>
      <w:r>
        <w:rPr>
          <w:i/>
          <w:iCs/>
          <w:spacing w:val="0"/>
          <w:w w:val="100"/>
          <w:position w:val="0"/>
          <w:sz w:val="18"/>
          <w:szCs w:val="18"/>
          <w:shd w:val="clear" w:color="auto" w:fill="auto"/>
          <w:lang w:val="de-DE" w:eastAsia="de-DE" w:bidi="de-DE"/>
        </w:rPr>
        <w:t>JI.</w:t>
      </w:r>
      <w:r>
        <w:rPr>
          <w:spacing w:val="0"/>
          <w:w w:val="100"/>
          <w:position w:val="0"/>
          <w:sz w:val="17"/>
          <w:szCs w:val="17"/>
          <w:shd w:val="clear" w:color="auto" w:fill="auto"/>
          <w:lang w:val="de-DE" w:eastAsia="de-DE" w:bidi="de-DE"/>
        </w:rPr>
        <w:tab/>
      </w:r>
      <w:r>
        <w:rPr>
          <w:spacing w:val="0"/>
          <w:w w:val="100"/>
          <w:position w:val="0"/>
          <w:sz w:val="17"/>
          <w:szCs w:val="17"/>
          <w:shd w:val="clear" w:color="auto" w:fill="auto"/>
          <w:lang w:val="ru-RU" w:eastAsia="ru-RU" w:bidi="ru-RU"/>
        </w:rPr>
        <w:t xml:space="preserve">Зіиогпльпыя Злппсгся </w:t>
      </w:r>
      <w:r>
        <w:rPr>
          <w:b w:val="0"/>
          <w:bCs w:val="0"/>
          <w:smallCaps/>
          <w:spacing w:val="0"/>
          <w:w w:val="100"/>
          <w:position w:val="0"/>
          <w:sz w:val="15"/>
          <w:szCs w:val="15"/>
          <w:shd w:val="clear" w:color="auto" w:fill="auto"/>
          <w:lang w:val="ru-RU" w:eastAsia="ru-RU" w:bidi="ru-RU"/>
        </w:rPr>
        <w:t>Шатосрпоа.</w:t>
      </w:r>
      <w:r>
        <w:rPr>
          <w:spacing w:val="0"/>
          <w:w w:val="100"/>
          <w:position w:val="0"/>
          <w:sz w:val="17"/>
          <w:szCs w:val="17"/>
          <w:shd w:val="clear" w:color="auto" w:fill="auto"/>
          <w:lang w:val="ru-RU" w:eastAsia="ru-RU" w:bidi="ru-RU"/>
        </w:rPr>
        <w:tab/>
        <w:t>29</w:t>
      </w:r>
    </w:p>
    <w:p>
      <w:pPr>
        <w:pStyle w:val="Style34"/>
        <w:keepNext w:val="0"/>
        <w:keepLines w:val="0"/>
        <w:widowControl w:val="0"/>
        <w:shd w:val="clear" w:color="auto" w:fill="auto"/>
        <w:bidi w:val="0"/>
        <w:spacing w:before="0" w:after="40" w:line="226" w:lineRule="auto"/>
        <w:ind w:left="0" w:right="0" w:firstLine="220"/>
      </w:pPr>
      <w:r>
        <w:rPr>
          <w:spacing w:val="0"/>
          <w:w w:val="100"/>
          <w:position w:val="0"/>
          <w:shd w:val="clear" w:color="auto" w:fill="auto"/>
          <w:lang w:val="ru-RU" w:eastAsia="ru-RU" w:bidi="ru-RU"/>
        </w:rPr>
        <w:t xml:space="preserve">Отъ </w:t>
      </w:r>
      <w:r>
        <w:rPr>
          <w:i/>
          <w:iCs/>
          <w:spacing w:val="0"/>
          <w:w w:val="100"/>
          <w:position w:val="0"/>
          <w:sz w:val="20"/>
          <w:szCs w:val="20"/>
          <w:shd w:val="clear" w:color="auto" w:fill="auto"/>
          <w:lang w:val="ru-RU" w:eastAsia="ru-RU" w:bidi="ru-RU"/>
        </w:rPr>
        <w:t>Клариссы Гарлоу</w:t>
      </w:r>
      <w:r>
        <w:rPr>
          <w:spacing w:val="0"/>
          <w:w w:val="100"/>
          <w:position w:val="0"/>
          <w:shd w:val="clear" w:color="auto" w:fill="auto"/>
          <w:lang w:val="ru-RU" w:eastAsia="ru-RU" w:bidi="ru-RU"/>
        </w:rPr>
        <w:t xml:space="preserve"> п </w:t>
      </w:r>
      <w:r>
        <w:rPr>
          <w:i/>
          <w:iCs/>
          <w:spacing w:val="0"/>
          <w:w w:val="100"/>
          <w:position w:val="0"/>
          <w:sz w:val="20"/>
          <w:szCs w:val="20"/>
          <w:shd w:val="clear" w:color="auto" w:fill="auto"/>
          <w:lang w:val="ru-RU" w:eastAsia="ru-RU" w:bidi="ru-RU"/>
        </w:rPr>
        <w:t>Тома Джонса</w:t>
      </w:r>
      <w:r>
        <w:rPr>
          <w:spacing w:val="0"/>
          <w:w w:val="100"/>
          <w:position w:val="0"/>
          <w:shd w:val="clear" w:color="auto" w:fill="auto"/>
          <w:lang w:val="ru-RU" w:eastAsia="ru-RU" w:bidi="ru-RU"/>
        </w:rPr>
        <w:t xml:space="preserve"> произошли два главныя поко</w:t>
        <w:softHyphen/>
        <w:t>лѣнія новѣйшихъ англійскихъ романовъ: романы съ ссмсіінымп карти</w:t>
        <w:softHyphen/>
        <w:t xml:space="preserve">нами и домашними драмами, и романы съ приключеніями и живописью общественной жизни. Послѣ Ричардсона, въ область вымысла вторгну- дисі» нравы и жизнь </w:t>
      </w:r>
      <w:r>
        <w:rPr>
          <w:i/>
          <w:iCs/>
          <w:spacing w:val="0"/>
          <w:w w:val="100"/>
          <w:position w:val="0"/>
          <w:sz w:val="20"/>
          <w:szCs w:val="20"/>
          <w:shd w:val="clear" w:color="auto" w:fill="auto"/>
          <w:lang w:val="ru-RU" w:eastAsia="ru-RU" w:bidi="ru-RU"/>
        </w:rPr>
        <w:t>западной</w:t>
      </w:r>
      <w:r>
        <w:rPr>
          <w:spacing w:val="0"/>
          <w:w w:val="100"/>
          <w:position w:val="0"/>
          <w:shd w:val="clear" w:color="auto" w:fill="auto"/>
          <w:lang w:val="ru-RU" w:eastAsia="ru-RU" w:bidi="ru-RU"/>
        </w:rPr>
        <w:t xml:space="preserve"> части города: романы наполнились зам</w:t>
        <w:softHyphen/>
        <w:t>ками, лордами, леди, сценами на подахъ, приключеніями на скачкахъ, яа балахъ, въ онерѣ, въ Ранслагѣ съ вѣчнымъ шушуканьемъ и бол</w:t>
        <w:softHyphen/>
        <w:t>товней. Скоро мѣсто дѣйствія перешло въ Италію; влюбленные пере</w:t>
        <w:softHyphen/>
        <w:t xml:space="preserve">бирались за Альпы съ страшными опасностями и душевными муками, которыя могли разжалобить льва: </w:t>
      </w:r>
      <w:r>
        <w:rPr>
          <w:i/>
          <w:iCs/>
          <w:spacing w:val="0"/>
          <w:w w:val="100"/>
          <w:position w:val="0"/>
          <w:sz w:val="20"/>
          <w:szCs w:val="20"/>
          <w:shd w:val="clear" w:color="auto" w:fill="auto"/>
          <w:lang w:val="ru-RU" w:eastAsia="ru-RU" w:bidi="ru-RU"/>
        </w:rPr>
        <w:t>Левъ пролилъ слезы!</w:t>
      </w:r>
      <w:r>
        <w:rPr>
          <w:spacing w:val="0"/>
          <w:w w:val="100"/>
          <w:position w:val="0"/>
          <w:shd w:val="clear" w:color="auto" w:fill="auto"/>
          <w:lang w:val="ru-RU" w:eastAsia="ru-RU" w:bidi="ru-RU"/>
        </w:rPr>
        <w:t xml:space="preserve"> Языкъ высшаго общества получилъ гражданство.</w:t>
      </w:r>
    </w:p>
    <w:p>
      <w:pPr>
        <w:pStyle w:val="Style34"/>
        <w:keepNext w:val="0"/>
        <w:keepLines w:val="0"/>
        <w:widowControl w:val="0"/>
        <w:shd w:val="clear" w:color="auto" w:fill="auto"/>
        <w:bidi w:val="0"/>
        <w:spacing w:before="0" w:after="40" w:line="230" w:lineRule="auto"/>
        <w:ind w:left="0" w:right="0" w:firstLine="220"/>
      </w:pPr>
      <w:r>
        <w:rPr>
          <w:spacing w:val="0"/>
          <w:w w:val="100"/>
          <w:position w:val="0"/>
          <w:shd w:val="clear" w:color="auto" w:fill="auto"/>
          <w:lang w:val="ru-RU" w:eastAsia="ru-RU" w:bidi="ru-RU"/>
        </w:rPr>
        <w:t>Изъ тьмы романовъ, которые полстолѣтія наводняли Англію, сохра</w:t>
        <w:softHyphen/>
        <w:t xml:space="preserve">нились два: </w:t>
      </w:r>
      <w:r>
        <w:rPr>
          <w:i/>
          <w:iCs/>
          <w:spacing w:val="0"/>
          <w:w w:val="100"/>
          <w:position w:val="0"/>
          <w:sz w:val="20"/>
          <w:szCs w:val="20"/>
          <w:shd w:val="clear" w:color="auto" w:fill="auto"/>
          <w:lang w:val="ru-RU" w:eastAsia="ru-RU" w:bidi="ru-RU"/>
        </w:rPr>
        <w:t xml:space="preserve">Калебъ Вилльямъ </w:t>
      </w:r>
      <w:r>
        <w:rPr>
          <w:b/>
          <w:bCs/>
          <w:smallCaps/>
          <w:spacing w:val="0"/>
          <w:w w:val="100"/>
          <w:position w:val="0"/>
          <w:sz w:val="17"/>
          <w:szCs w:val="17"/>
          <w:shd w:val="clear" w:color="auto" w:fill="auto"/>
          <w:lang w:val="ru-RU" w:eastAsia="ru-RU" w:bidi="ru-RU"/>
        </w:rPr>
        <w:t xml:space="preserve">іі </w:t>
      </w:r>
      <w:r>
        <w:rPr>
          <w:i/>
          <w:iCs/>
          <w:spacing w:val="0"/>
          <w:w w:val="100"/>
          <w:position w:val="0"/>
          <w:sz w:val="20"/>
          <w:szCs w:val="20"/>
          <w:shd w:val="clear" w:color="auto" w:fill="auto"/>
          <w:lang w:val="ru-RU" w:eastAsia="ru-RU" w:bidi="ru-RU"/>
        </w:rPr>
        <w:t>Монахъ.</w:t>
      </w:r>
      <w:r>
        <w:rPr>
          <w:spacing w:val="0"/>
          <w:w w:val="100"/>
          <w:position w:val="0"/>
          <w:shd w:val="clear" w:color="auto" w:fill="auto"/>
          <w:lang w:val="ru-RU" w:eastAsia="ru-RU" w:bidi="ru-RU"/>
        </w:rPr>
        <w:t xml:space="preserve"> Я не видѣлъ Годуина во время своей эмиграціи въ Лондонѣ; но два раза встрѣтился съ Лыопсомъ. Онъ былъ еще недавній членъ Нижней Палаты парламента, человѣкъ очень-нріятпыіі, п по виду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пріемамъ похожій на француза. Сочи</w:t>
        <w:softHyphen/>
        <w:t xml:space="preserve">ненія Анны РадклнФъ составляютъ отдѣлъ особый. Говорятъ, что ро- напы мпстрцссъ Барбодъ, миссъ Эджвортъ, миссъ Бернетъ и проч. могутъ имѣть надежду на долголѣтіе. Монтэнь говоритъ: «Противъ </w:t>
      </w:r>
      <w:r>
        <w:rPr>
          <w:i/>
          <w:iCs/>
          <w:spacing w:val="0"/>
          <w:w w:val="100"/>
          <w:position w:val="0"/>
          <w:sz w:val="20"/>
          <w:szCs w:val="20"/>
          <w:shd w:val="clear" w:color="auto" w:fill="auto"/>
          <w:lang w:val="la-001" w:eastAsia="la-001" w:bidi="la-001"/>
        </w:rPr>
        <w:t>amicans</w:t>
      </w:r>
      <w:r>
        <w:rPr>
          <w:spacing w:val="0"/>
          <w:w w:val="100"/>
          <w:position w:val="0"/>
          <w:shd w:val="clear" w:color="auto" w:fill="auto"/>
          <w:lang w:val="la-001" w:eastAsia="la-001" w:bidi="la-001"/>
        </w:rPr>
        <w:t xml:space="preserve"> </w:t>
      </w:r>
      <w:r>
        <w:rPr>
          <w:spacing w:val="0"/>
          <w:w w:val="100"/>
          <w:position w:val="0"/>
          <w:shd w:val="clear" w:color="auto" w:fill="auto"/>
          <w:lang w:val="de-DE" w:eastAsia="de-DE" w:bidi="de-DE"/>
        </w:rPr>
        <w:t xml:space="preserve">(escrivains), </w:t>
      </w:r>
      <w:r>
        <w:rPr>
          <w:spacing w:val="0"/>
          <w:w w:val="100"/>
          <w:position w:val="0"/>
          <w:shd w:val="clear" w:color="auto" w:fill="auto"/>
          <w:lang w:val="ru-RU" w:eastAsia="ru-RU" w:bidi="ru-RU"/>
        </w:rPr>
        <w:t>неспособныхъ и безполезныхъ, должны быть сгро- огіе исправительные законы, точно такъ же,, какъ есть законы про</w:t>
        <w:softHyphen/>
        <w:t xml:space="preserve">шивъ бродяп. и праздношатающихся. Тогда выгнали бы и меня н «сотни другихъ. Бумагомаранье </w:t>
      </w:r>
      <w:r>
        <w:rPr>
          <w:spacing w:val="0"/>
          <w:w w:val="100"/>
          <w:position w:val="0"/>
          <w:shd w:val="clear" w:color="auto" w:fill="auto"/>
          <w:lang w:val="de-DE" w:eastAsia="de-DE" w:bidi="de-DE"/>
        </w:rPr>
        <w:t xml:space="preserve">(escrivallerie) </w:t>
      </w:r>
      <w:r>
        <w:rPr>
          <w:spacing w:val="0"/>
          <w:w w:val="100"/>
          <w:position w:val="0"/>
          <w:shd w:val="clear" w:color="auto" w:fill="auto"/>
          <w:lang w:val="ru-RU" w:eastAsia="ru-RU" w:bidi="ru-RU"/>
        </w:rPr>
        <w:t>кажется прнзнаком-ь раз- «іратнаго вѣка».</w:t>
      </w:r>
    </w:p>
    <w:p>
      <w:pPr>
        <w:pStyle w:val="Style34"/>
        <w:keepNext w:val="0"/>
        <w:keepLines w:val="0"/>
        <w:widowControl w:val="0"/>
        <w:shd w:val="clear" w:color="auto" w:fill="auto"/>
        <w:bidi w:val="0"/>
        <w:spacing w:before="0" w:after="40" w:line="228" w:lineRule="auto"/>
        <w:ind w:left="0" w:right="0" w:firstLine="220"/>
      </w:pPr>
      <w:r>
        <w:rPr>
          <w:spacing w:val="0"/>
          <w:w w:val="100"/>
          <w:position w:val="0"/>
          <w:shd w:val="clear" w:color="auto" w:fill="auto"/>
          <w:lang w:val="ru-RU" w:eastAsia="ru-RU" w:bidi="ru-RU"/>
        </w:rPr>
        <w:t>Но всѣ эти разпообразпыя школы ромаппстовь-домосѣдовъ, рома- инстовъ-путеінественіінковь въ дп.інжапсѣ плп въ коляскѣ, романи</w:t>
        <w:softHyphen/>
        <w:t>стовъ озеръ и горъ, развалинъ и привидѣній, романистовъ городскихъ и гостинныхъ исчезли въ новой школѣ Вальтер-Скотта, точно такъ же, какъ поэзія нала къ ногамъ лорда Баііроиа.</w:t>
      </w:r>
    </w:p>
    <w:p>
      <w:pPr>
        <w:pStyle w:val="Style34"/>
        <w:keepNext w:val="0"/>
        <w:keepLines w:val="0"/>
        <w:widowControl w:val="0"/>
        <w:shd w:val="clear" w:color="auto" w:fill="auto"/>
        <w:bidi w:val="0"/>
        <w:spacing w:before="0" w:after="40" w:line="228" w:lineRule="auto"/>
        <w:ind w:left="0" w:right="0" w:firstLine="220"/>
      </w:pPr>
      <w:r>
        <w:rPr>
          <w:spacing w:val="0"/>
          <w:w w:val="100"/>
          <w:position w:val="0"/>
          <w:shd w:val="clear" w:color="auto" w:fill="auto"/>
          <w:lang w:val="ru-RU" w:eastAsia="ru-RU" w:bidi="ru-RU"/>
        </w:rPr>
        <w:t xml:space="preserve">Знаменитый живолнсатель Шотландіи открылъ свое литературное поприще въ бытность мою въ Лондонѣ, переводомъ </w:t>
      </w:r>
      <w:r>
        <w:rPr>
          <w:i/>
          <w:iCs/>
          <w:spacing w:val="0"/>
          <w:w w:val="100"/>
          <w:position w:val="0"/>
          <w:sz w:val="20"/>
          <w:szCs w:val="20"/>
          <w:shd w:val="clear" w:color="auto" w:fill="auto"/>
          <w:lang w:val="ru-RU" w:eastAsia="ru-RU" w:bidi="ru-RU"/>
        </w:rPr>
        <w:t>Гёца фон-Бсрлн- хнніепа</w:t>
      </w:r>
      <w:r>
        <w:rPr>
          <w:spacing w:val="0"/>
          <w:w w:val="100"/>
          <w:position w:val="0"/>
          <w:shd w:val="clear" w:color="auto" w:fill="auto"/>
          <w:lang w:val="ru-RU" w:eastAsia="ru-RU" w:bidi="ru-RU"/>
        </w:rPr>
        <w:t xml:space="preserve"> Гёте. Потомъ стал ь оігь извѣстнымъ поэтпчеекпмп произведе</w:t>
        <w:softHyphen/>
        <w:t xml:space="preserve">ніями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наконецъ, геній привелъ его къ роману. Онъ, какъ мнѣ ка</w:t>
        <w:softHyphen/>
        <w:t>жется, создалъ ложный родъ; онъ совратилъ съ пути и романъ и исторію; романистъ началъ писать—романы историческіе, историкъ— исторіи романическія. Если я пропускаю иногда въ вальтер-скотто- выхъ сочиненіяхъ нескончаемые разговоры, то это, безъ-сомнѣнія, огь мопхъ собствсппыхъ недостатковъ; но одно изъ главныхъ до</w:t>
        <w:softHyphen/>
        <w:t>стоинствъ Вальтер-Скотта, но моему мнѣнію, есть то, что книгу его можно дать читать всякому. Нужно гораздо болѣе усилій талапта для- того, чтобъ занимать читателя, оставаясь въ границахъ благоразумія, нежели для-того, чтобъ нравиться, выходя изъ всякихъ предѣловъ; труднѣе, вѣрно, править сердцемъ, чѣмъ волновать его.</w:t>
      </w:r>
    </w:p>
    <w:p>
      <w:pPr>
        <w:pStyle w:val="Style34"/>
        <w:keepNext w:val="0"/>
        <w:keepLines w:val="0"/>
        <w:widowControl w:val="0"/>
        <w:shd w:val="clear" w:color="auto" w:fill="auto"/>
        <w:bidi w:val="0"/>
        <w:spacing w:before="0" w:after="40" w:line="233" w:lineRule="auto"/>
        <w:ind w:left="0" w:right="0" w:firstLine="220"/>
        <w:sectPr>
          <w:pgSz w:w="8201" w:h="13278"/>
          <w:pgMar w:top="570" w:left="220" w:right="1007" w:bottom="570" w:header="0" w:footer="3" w:gutter="0"/>
          <w:cols w:space="720"/>
          <w:noEndnote/>
          <w:rtlGutter w:val="0"/>
          <w:docGrid w:linePitch="360"/>
        </w:sectPr>
      </w:pPr>
      <w:r>
        <w:rPr>
          <w:spacing w:val="0"/>
          <w:w w:val="100"/>
          <w:position w:val="0"/>
          <w:shd w:val="clear" w:color="auto" w:fill="auto"/>
          <w:lang w:val="ru-RU" w:eastAsia="ru-RU" w:bidi="ru-RU"/>
        </w:rPr>
        <w:t>Вальтер-Скоттъ отодвинулъ Англичанъ къ среднимъ вѣкамъ; книги, мёбс.іь, дома, церкви, замки : все, чтб писали, работали, строплп — было готическое.</w:t>
      </w:r>
    </w:p>
    <w:p>
      <w:pPr>
        <w:pStyle w:val="Style43"/>
        <w:keepNext w:val="0"/>
        <w:keepLines w:val="0"/>
        <w:widowControl w:val="0"/>
        <w:shd w:val="clear" w:color="auto" w:fill="auto"/>
        <w:bidi w:val="0"/>
        <w:spacing w:before="220" w:after="140" w:line="240" w:lineRule="auto"/>
        <w:ind w:left="3400" w:right="0" w:firstLine="0"/>
        <w:jc w:val="left"/>
        <w:rPr>
          <w:sz w:val="18"/>
          <w:szCs w:val="18"/>
        </w:rPr>
      </w:pPr>
      <w:r>
        <w:rPr>
          <w:b/>
          <w:bCs/>
          <w:i/>
          <w:iCs/>
          <w:color w:val="323232"/>
          <w:spacing w:val="0"/>
          <w:w w:val="100"/>
          <w:position w:val="0"/>
          <w:sz w:val="18"/>
          <w:szCs w:val="18"/>
          <w:shd w:val="clear" w:color="auto" w:fill="auto"/>
          <w:lang w:val="ru-RU" w:eastAsia="ru-RU" w:bidi="ru-RU"/>
        </w:rPr>
        <w:t xml:space="preserve">Лондонъ, </w:t>
      </w:r>
      <w:r>
        <w:rPr>
          <w:b/>
          <w:bCs/>
          <w:i/>
          <w:iCs/>
          <w:color w:val="545454"/>
          <w:spacing w:val="0"/>
          <w:w w:val="100"/>
          <w:position w:val="0"/>
          <w:sz w:val="18"/>
          <w:szCs w:val="18"/>
          <w:shd w:val="clear" w:color="auto" w:fill="auto"/>
          <w:lang w:val="ru-RU" w:eastAsia="ru-RU" w:bidi="ru-RU"/>
        </w:rPr>
        <w:t xml:space="preserve">съ </w:t>
      </w:r>
      <w:r>
        <w:rPr>
          <w:b/>
          <w:bCs/>
          <w:i/>
          <w:iCs/>
          <w:color w:val="323232"/>
          <w:spacing w:val="0"/>
          <w:w w:val="100"/>
          <w:position w:val="0"/>
          <w:sz w:val="18"/>
          <w:szCs w:val="18"/>
          <w:shd w:val="clear" w:color="auto" w:fill="auto"/>
          <w:lang w:val="ru-RU" w:eastAsia="ru-RU" w:bidi="ru-RU"/>
        </w:rPr>
        <w:t>апрѣля но сентябрь</w:t>
      </w:r>
      <w:r>
        <w:rPr>
          <w:b/>
          <w:bCs/>
          <w:color w:val="323232"/>
          <w:spacing w:val="0"/>
          <w:w w:val="100"/>
          <w:position w:val="0"/>
          <w:sz w:val="18"/>
          <w:szCs w:val="18"/>
          <w:shd w:val="clear" w:color="auto" w:fill="auto"/>
          <w:lang w:val="ru-RU" w:eastAsia="ru-RU" w:bidi="ru-RU"/>
        </w:rPr>
        <w:t xml:space="preserve"> 1822.</w:t>
      </w:r>
    </w:p>
    <w:p>
      <w:pPr>
        <w:pStyle w:val="Style34"/>
        <w:keepNext w:val="0"/>
        <w:keepLines w:val="0"/>
        <w:widowControl w:val="0"/>
        <w:shd w:val="clear" w:color="auto" w:fill="auto"/>
        <w:bidi w:val="0"/>
        <w:spacing w:before="0" w:after="140" w:line="230" w:lineRule="auto"/>
        <w:ind w:left="0" w:right="180" w:firstLine="0"/>
        <w:jc w:val="center"/>
      </w:pPr>
      <w:r>
        <w:rPr>
          <w:spacing w:val="0"/>
          <w:w w:val="100"/>
          <w:position w:val="0"/>
          <w:shd w:val="clear" w:color="auto" w:fill="auto"/>
          <w:lang w:val="ru-RU" w:eastAsia="ru-RU" w:bidi="ru-RU"/>
        </w:rPr>
        <w:t xml:space="preserve">Ск.ніз: </w:t>
      </w:r>
      <w:r>
        <w:rPr>
          <w:b/>
          <w:bCs/>
          <w:smallCaps/>
          <w:spacing w:val="0"/>
          <w:w w:val="100"/>
          <w:position w:val="0"/>
          <w:sz w:val="17"/>
          <w:szCs w:val="17"/>
          <w:shd w:val="clear" w:color="auto" w:fill="auto"/>
          <w:lang w:val="ru-RU" w:eastAsia="ru-RU" w:bidi="ru-RU"/>
        </w:rPr>
        <w:t>енія. — Новая</w:t>
      </w:r>
      <w:r>
        <w:rPr>
          <w:spacing w:val="0"/>
          <w:w w:val="100"/>
          <w:position w:val="0"/>
          <w:shd w:val="clear" w:color="auto" w:fill="auto"/>
          <w:lang w:val="ru-RU" w:eastAsia="ru-RU" w:bidi="ru-RU"/>
        </w:rPr>
        <w:t xml:space="preserve"> поэзія. — Битти.</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Въ то же время, какъ романъ дѣлался </w:t>
      </w:r>
      <w:r>
        <w:rPr>
          <w:i/>
          <w:iCs/>
          <w:color w:val="545454"/>
          <w:spacing w:val="0"/>
          <w:w w:val="100"/>
          <w:position w:val="0"/>
          <w:shd w:val="clear" w:color="auto" w:fill="auto"/>
          <w:lang w:val="ru-RU" w:eastAsia="ru-RU" w:bidi="ru-RU"/>
        </w:rPr>
        <w:t>романтическимъ,</w:t>
      </w:r>
      <w:r>
        <w:rPr>
          <w:color w:val="545454"/>
          <w:spacing w:val="0"/>
          <w:w w:val="100"/>
          <w:position w:val="0"/>
          <w:shd w:val="clear" w:color="auto" w:fill="auto"/>
          <w:lang w:val="ru-RU" w:eastAsia="ru-RU" w:bidi="ru-RU"/>
        </w:rPr>
        <w:t xml:space="preserve"> поэзія </w:t>
      </w:r>
      <w:r>
        <w:rPr>
          <w:spacing w:val="0"/>
          <w:w w:val="100"/>
          <w:position w:val="0"/>
          <w:shd w:val="clear" w:color="auto" w:fill="auto"/>
          <w:lang w:val="ru-RU" w:eastAsia="ru-RU" w:bidi="ru-RU"/>
        </w:rPr>
        <w:t>под</w:t>
        <w:softHyphen/>
        <w:t xml:space="preserve">вергалась подобному </w:t>
      </w:r>
      <w:r>
        <w:rPr>
          <w:color w:val="545454"/>
          <w:spacing w:val="0"/>
          <w:w w:val="100"/>
          <w:position w:val="0"/>
          <w:shd w:val="clear" w:color="auto" w:fill="auto"/>
          <w:lang w:val="ru-RU" w:eastAsia="ru-RU" w:bidi="ru-RU"/>
        </w:rPr>
        <w:t xml:space="preserve">же перевороту. </w:t>
      </w:r>
      <w:r>
        <w:rPr>
          <w:spacing w:val="0"/>
          <w:w w:val="100"/>
          <w:position w:val="0"/>
          <w:shd w:val="clear" w:color="auto" w:fill="auto"/>
          <w:lang w:val="ru-RU" w:eastAsia="ru-RU" w:bidi="ru-RU"/>
        </w:rPr>
        <w:t xml:space="preserve">Куперъ оставилъ Французскую ніколѵ и воскресилъ національную; Борисъ началъ </w:t>
      </w:r>
      <w:r>
        <w:rPr>
          <w:color w:val="545454"/>
          <w:spacing w:val="0"/>
          <w:w w:val="100"/>
          <w:position w:val="0"/>
          <w:shd w:val="clear" w:color="auto" w:fill="auto"/>
          <w:lang w:val="ru-RU" w:eastAsia="ru-RU" w:bidi="ru-RU"/>
        </w:rPr>
        <w:t xml:space="preserve">тотъ </w:t>
      </w:r>
      <w:r>
        <w:rPr>
          <w:spacing w:val="0"/>
          <w:w w:val="100"/>
          <w:position w:val="0"/>
          <w:shd w:val="clear" w:color="auto" w:fill="auto"/>
          <w:lang w:val="ru-RU" w:eastAsia="ru-RU" w:bidi="ru-RU"/>
        </w:rPr>
        <w:t>же перепо</w:t>
        <w:softHyphen/>
        <w:t xml:space="preserve">ротъ въ Шотландіи. За инмп потянулись </w:t>
      </w:r>
      <w:r>
        <w:rPr>
          <w:color w:val="545454"/>
          <w:spacing w:val="0"/>
          <w:w w:val="100"/>
          <w:position w:val="0"/>
          <w:shd w:val="clear" w:color="auto" w:fill="auto"/>
          <w:lang w:val="ru-RU" w:eastAsia="ru-RU" w:bidi="ru-RU"/>
        </w:rPr>
        <w:t xml:space="preserve">возстановители </w:t>
      </w:r>
      <w:r>
        <w:rPr>
          <w:spacing w:val="0"/>
          <w:w w:val="100"/>
          <w:position w:val="0"/>
          <w:shd w:val="clear" w:color="auto" w:fill="auto"/>
          <w:lang w:val="ru-RU" w:eastAsia="ru-RU" w:bidi="ru-RU"/>
        </w:rPr>
        <w:t xml:space="preserve">балладъ. Многіе изъ </w:t>
      </w:r>
      <w:r>
        <w:rPr>
          <w:color w:val="545454"/>
          <w:spacing w:val="0"/>
          <w:w w:val="100"/>
          <w:position w:val="0"/>
          <w:shd w:val="clear" w:color="auto" w:fill="auto"/>
          <w:lang w:val="ru-RU" w:eastAsia="ru-RU" w:bidi="ru-RU"/>
        </w:rPr>
        <w:t xml:space="preserve">этихъ поэтовъ, </w:t>
      </w:r>
      <w:r>
        <w:rPr>
          <w:spacing w:val="0"/>
          <w:w w:val="100"/>
          <w:position w:val="0"/>
          <w:shd w:val="clear" w:color="auto" w:fill="auto"/>
          <w:lang w:val="ru-RU" w:eastAsia="ru-RU" w:bidi="ru-RU"/>
        </w:rPr>
        <w:t xml:space="preserve">относящіеся </w:t>
      </w:r>
      <w:r>
        <w:rPr>
          <w:color w:val="545454"/>
          <w:spacing w:val="0"/>
          <w:w w:val="100"/>
          <w:position w:val="0"/>
          <w:shd w:val="clear" w:color="auto" w:fill="auto"/>
          <w:lang w:val="ru-RU" w:eastAsia="ru-RU" w:bidi="ru-RU"/>
        </w:rPr>
        <w:t xml:space="preserve">ко </w:t>
      </w:r>
      <w:r>
        <w:rPr>
          <w:spacing w:val="0"/>
          <w:w w:val="100"/>
          <w:position w:val="0"/>
          <w:shd w:val="clear" w:color="auto" w:fill="auto"/>
          <w:lang w:val="ru-RU" w:eastAsia="ru-RU" w:bidi="ru-RU"/>
        </w:rPr>
        <w:t xml:space="preserve">времени отъ 1792 до </w:t>
      </w:r>
      <w:r>
        <w:rPr>
          <w:spacing w:val="0"/>
          <w:w w:val="100"/>
          <w:position w:val="0"/>
          <w:shd w:val="clear" w:color="auto" w:fill="auto"/>
          <w:lang w:val="fr-FR" w:eastAsia="fr-FR" w:bidi="fr-FR"/>
        </w:rPr>
        <w:t xml:space="preserve">ÎSINI </w:t>
      </w:r>
      <w:r>
        <w:rPr>
          <w:spacing w:val="0"/>
          <w:w w:val="100"/>
          <w:position w:val="0"/>
          <w:shd w:val="clear" w:color="auto" w:fill="auto"/>
          <w:lang w:val="ru-RU" w:eastAsia="ru-RU" w:bidi="ru-RU"/>
        </w:rPr>
        <w:t xml:space="preserve">года, принадлежали къ </w:t>
      </w:r>
      <w:r>
        <w:rPr>
          <w:color w:val="545454"/>
          <w:spacing w:val="0"/>
          <w:w w:val="100"/>
          <w:position w:val="0"/>
          <w:shd w:val="clear" w:color="auto" w:fill="auto"/>
          <w:lang w:val="ru-RU" w:eastAsia="ru-RU" w:bidi="ru-RU"/>
        </w:rPr>
        <w:t xml:space="preserve">школѣ, </w:t>
      </w:r>
      <w:r>
        <w:rPr>
          <w:spacing w:val="0"/>
          <w:w w:val="100"/>
          <w:position w:val="0"/>
          <w:shd w:val="clear" w:color="auto" w:fill="auto"/>
          <w:lang w:val="ru-RU" w:eastAsia="ru-RU" w:bidi="ru-RU"/>
        </w:rPr>
        <w:t xml:space="preserve">которую называли (и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названіе </w:t>
      </w:r>
      <w:r>
        <w:rPr>
          <w:color w:val="545454"/>
          <w:spacing w:val="0"/>
          <w:w w:val="100"/>
          <w:position w:val="0"/>
          <w:shd w:val="clear" w:color="auto" w:fill="auto"/>
          <w:lang w:val="ru-RU" w:eastAsia="ru-RU" w:bidi="ru-RU"/>
        </w:rPr>
        <w:t>со</w:t>
        <w:softHyphen/>
      </w:r>
      <w:r>
        <w:rPr>
          <w:spacing w:val="0"/>
          <w:w w:val="100"/>
          <w:position w:val="0"/>
          <w:shd w:val="clear" w:color="auto" w:fill="auto"/>
          <w:lang w:val="ru-RU" w:eastAsia="ru-RU" w:bidi="ru-RU"/>
        </w:rPr>
        <w:t xml:space="preserve">хранилось) </w:t>
      </w:r>
      <w:r>
        <w:rPr>
          <w:i/>
          <w:iCs/>
          <w:color w:val="545454"/>
          <w:spacing w:val="0"/>
          <w:w w:val="100"/>
          <w:position w:val="0"/>
          <w:shd w:val="clear" w:color="auto" w:fill="auto"/>
          <w:lang w:val="ru-RU" w:eastAsia="ru-RU" w:bidi="ru-RU"/>
        </w:rPr>
        <w:t>Озерною школою</w:t>
      </w:r>
      <w:r>
        <w:rPr>
          <w:color w:val="545454"/>
          <w:spacing w:val="0"/>
          <w:w w:val="100"/>
          <w:position w:val="0"/>
          <w:shd w:val="clear" w:color="auto" w:fill="auto"/>
          <w:lang w:val="ru-RU" w:eastAsia="ru-RU" w:bidi="ru-RU"/>
        </w:rPr>
        <w:t xml:space="preserve"> і </w:t>
      </w:r>
      <w:r>
        <w:rPr>
          <w:color w:val="545454"/>
          <w:spacing w:val="0"/>
          <w:w w:val="100"/>
          <w:position w:val="0"/>
          <w:shd w:val="clear" w:color="auto" w:fill="auto"/>
          <w:lang w:val="fr-FR" w:eastAsia="fr-FR" w:bidi="fr-FR"/>
        </w:rPr>
        <w:t xml:space="preserve">Lake-school), </w:t>
      </w:r>
      <w:r>
        <w:rPr>
          <w:color w:val="545454"/>
          <w:spacing w:val="0"/>
          <w:w w:val="100"/>
          <w:position w:val="0"/>
          <w:shd w:val="clear" w:color="auto" w:fill="auto"/>
          <w:lang w:val="ru-RU" w:eastAsia="ru-RU" w:bidi="ru-RU"/>
        </w:rPr>
        <w:t xml:space="preserve">потому-что поэты </w:t>
      </w:r>
      <w:r>
        <w:rPr>
          <w:spacing w:val="0"/>
          <w:w w:val="100"/>
          <w:position w:val="0"/>
          <w:shd w:val="clear" w:color="auto" w:fill="auto"/>
          <w:lang w:val="ru-RU" w:eastAsia="ru-RU" w:bidi="ru-RU"/>
        </w:rPr>
        <w:t xml:space="preserve">эти жп.ц на берегахъ Кумбсрландскаго и </w:t>
      </w:r>
      <w:r>
        <w:rPr>
          <w:color w:val="545454"/>
          <w:spacing w:val="0"/>
          <w:w w:val="100"/>
          <w:position w:val="0"/>
          <w:shd w:val="clear" w:color="auto" w:fill="auto"/>
          <w:lang w:val="ru-RU" w:eastAsia="ru-RU" w:bidi="ru-RU"/>
        </w:rPr>
        <w:t xml:space="preserve">Уэстморе.іандскаго озеръ </w:t>
      </w:r>
      <w:r>
        <w:rPr>
          <w:spacing w:val="0"/>
          <w:w w:val="100"/>
          <w:position w:val="0"/>
          <w:shd w:val="clear" w:color="auto" w:fill="auto"/>
          <w:lang w:val="ru-RU" w:eastAsia="ru-RU" w:bidi="ru-RU"/>
        </w:rPr>
        <w:t>н иногда воспѣвали ихъ.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Томасъ Муръ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Кемблль , </w:t>
      </w:r>
      <w:r>
        <w:rPr>
          <w:color w:val="545454"/>
          <w:spacing w:val="0"/>
          <w:w w:val="100"/>
          <w:position w:val="0"/>
          <w:shd w:val="clear" w:color="auto" w:fill="auto"/>
          <w:lang w:val="ru-RU" w:eastAsia="ru-RU" w:bidi="ru-RU"/>
        </w:rPr>
        <w:t xml:space="preserve">Роджерсъ, Ііраббъ, Уодсуортъ, </w:t>
      </w:r>
      <w:r>
        <w:rPr>
          <w:spacing w:val="0"/>
          <w:w w:val="100"/>
          <w:position w:val="0"/>
          <w:shd w:val="clear" w:color="auto" w:fill="auto"/>
          <w:lang w:val="ru-RU" w:eastAsia="ru-RU" w:bidi="ru-RU"/>
        </w:rPr>
        <w:t xml:space="preserve">Соутп, Гонгъ, Нолсъ, </w:t>
      </w:r>
      <w:r>
        <w:rPr>
          <w:color w:val="545454"/>
          <w:spacing w:val="0"/>
          <w:w w:val="100"/>
          <w:position w:val="0"/>
          <w:shd w:val="clear" w:color="auto" w:fill="auto"/>
          <w:lang w:val="ru-RU" w:eastAsia="ru-RU" w:bidi="ru-RU"/>
        </w:rPr>
        <w:t xml:space="preserve">лордъ Гблландъ, Каннингъ, </w:t>
      </w:r>
      <w:r>
        <w:rPr>
          <w:spacing w:val="0"/>
          <w:w w:val="100"/>
          <w:position w:val="0"/>
          <w:shd w:val="clear" w:color="auto" w:fill="auto"/>
          <w:lang w:val="ru-RU" w:eastAsia="ru-RU" w:bidi="ru-RU"/>
        </w:rPr>
        <w:t xml:space="preserve">Крокеръ </w:t>
      </w:r>
      <w:r>
        <w:rPr>
          <w:color w:val="545454"/>
          <w:spacing w:val="0"/>
          <w:w w:val="100"/>
          <w:position w:val="0"/>
          <w:shd w:val="clear" w:color="auto" w:fill="auto"/>
          <w:lang w:val="ru-RU" w:eastAsia="ru-RU" w:bidi="ru-RU"/>
        </w:rPr>
        <w:t xml:space="preserve">— еще </w:t>
      </w:r>
      <w:r>
        <w:rPr>
          <w:spacing w:val="0"/>
          <w:w w:val="100"/>
          <w:position w:val="0"/>
          <w:shd w:val="clear" w:color="auto" w:fill="auto"/>
          <w:lang w:val="ru-RU" w:eastAsia="ru-RU" w:bidi="ru-RU"/>
        </w:rPr>
        <w:t>живутъ и дѣііству</w:t>
      </w:r>
      <w:r>
        <w:rPr>
          <w:color w:val="545454"/>
          <w:spacing w:val="0"/>
          <w:w w:val="100"/>
          <w:position w:val="0"/>
          <w:shd w:val="clear" w:color="auto" w:fill="auto"/>
          <w:lang w:val="ru-RU" w:eastAsia="ru-RU" w:bidi="ru-RU"/>
        </w:rPr>
        <w:t xml:space="preserve">ютъ </w:t>
      </w:r>
      <w:r>
        <w:rPr>
          <w:spacing w:val="0"/>
          <w:w w:val="100"/>
          <w:position w:val="0"/>
          <w:shd w:val="clear" w:color="auto" w:fill="auto"/>
          <w:lang w:val="ru-RU" w:eastAsia="ru-RU" w:bidi="ru-RU"/>
        </w:rPr>
        <w:t xml:space="preserve">для </w:t>
      </w:r>
      <w:r>
        <w:rPr>
          <w:color w:val="545454"/>
          <w:spacing w:val="0"/>
          <w:w w:val="100"/>
          <w:position w:val="0"/>
          <w:shd w:val="clear" w:color="auto" w:fill="auto"/>
          <w:lang w:val="ru-RU" w:eastAsia="ru-RU" w:bidi="ru-RU"/>
        </w:rPr>
        <w:t xml:space="preserve">славы англііігкоіі литературы; но падо быть </w:t>
      </w:r>
      <w:r>
        <w:rPr>
          <w:b/>
          <w:bCs/>
          <w:smallCaps/>
          <w:spacing w:val="0"/>
          <w:w w:val="100"/>
          <w:position w:val="0"/>
          <w:sz w:val="17"/>
          <w:szCs w:val="17"/>
          <w:shd w:val="clear" w:color="auto" w:fill="auto"/>
          <w:lang w:val="ru-RU" w:eastAsia="ru-RU" w:bidi="ru-RU"/>
        </w:rPr>
        <w:t xml:space="preserve">Аііг.іи- </w:t>
      </w:r>
      <w:r>
        <w:rPr>
          <w:spacing w:val="0"/>
          <w:w w:val="100"/>
          <w:position w:val="0"/>
          <w:shd w:val="clear" w:color="auto" w:fill="auto"/>
          <w:lang w:val="ru-RU" w:eastAsia="ru-RU" w:bidi="ru-RU"/>
        </w:rPr>
        <w:t xml:space="preserve">чаииномъ, </w:t>
      </w:r>
      <w:r>
        <w:rPr>
          <w:color w:val="545454"/>
          <w:spacing w:val="0"/>
          <w:w w:val="100"/>
          <w:position w:val="0"/>
          <w:shd w:val="clear" w:color="auto" w:fill="auto"/>
          <w:lang w:val="ru-RU" w:eastAsia="ru-RU" w:bidi="ru-RU"/>
        </w:rPr>
        <w:t>чтобъ оцѣнить достоинство своего, націи только свойствен</w:t>
        <w:softHyphen/>
      </w:r>
      <w:r>
        <w:rPr>
          <w:spacing w:val="0"/>
          <w:w w:val="100"/>
          <w:position w:val="0"/>
          <w:shd w:val="clear" w:color="auto" w:fill="auto"/>
          <w:lang w:val="ru-RU" w:eastAsia="ru-RU" w:bidi="ru-RU"/>
        </w:rPr>
        <w:t xml:space="preserve">наго, рода сочппепііі; </w:t>
      </w:r>
      <w:r>
        <w:rPr>
          <w:color w:val="545454"/>
          <w:spacing w:val="0"/>
          <w:w w:val="100"/>
          <w:position w:val="0"/>
          <w:shd w:val="clear" w:color="auto" w:fill="auto"/>
          <w:lang w:val="ru-RU" w:eastAsia="ru-RU" w:bidi="ru-RU"/>
        </w:rPr>
        <w:t>они вполнѣ понятны только дбма.</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Въ литературѣ </w:t>
      </w:r>
      <w:r>
        <w:rPr>
          <w:color w:val="545454"/>
          <w:spacing w:val="0"/>
          <w:w w:val="100"/>
          <w:position w:val="0"/>
          <w:shd w:val="clear" w:color="auto" w:fill="auto"/>
          <w:lang w:val="ru-RU" w:eastAsia="ru-RU" w:bidi="ru-RU"/>
        </w:rPr>
        <w:t xml:space="preserve">жпвоіі, </w:t>
      </w:r>
      <w:r>
        <w:rPr>
          <w:spacing w:val="0"/>
          <w:w w:val="100"/>
          <w:position w:val="0"/>
          <w:shd w:val="clear" w:color="auto" w:fill="auto"/>
          <w:lang w:val="ru-RU" w:eastAsia="ru-RU" w:bidi="ru-RU"/>
        </w:rPr>
        <w:t xml:space="preserve">никто </w:t>
      </w:r>
      <w:r>
        <w:rPr>
          <w:color w:val="545454"/>
          <w:spacing w:val="0"/>
          <w:w w:val="100"/>
          <w:position w:val="0"/>
          <w:shd w:val="clear" w:color="auto" w:fill="auto"/>
          <w:lang w:val="ru-RU" w:eastAsia="ru-RU" w:bidi="ru-RU"/>
        </w:rPr>
        <w:t xml:space="preserve">не имѣетъ права быть судьей иначе, </w:t>
      </w:r>
      <w:r>
        <w:rPr>
          <w:spacing w:val="0"/>
          <w:w w:val="100"/>
          <w:position w:val="0"/>
          <w:shd w:val="clear" w:color="auto" w:fill="auto"/>
          <w:lang w:val="ru-RU" w:eastAsia="ru-RU" w:bidi="ru-RU"/>
        </w:rPr>
        <w:t xml:space="preserve">какъ о </w:t>
      </w:r>
      <w:r>
        <w:rPr>
          <w:color w:val="545454"/>
          <w:spacing w:val="0"/>
          <w:w w:val="100"/>
          <w:position w:val="0"/>
          <w:shd w:val="clear" w:color="auto" w:fill="auto"/>
          <w:lang w:val="ru-RU" w:eastAsia="ru-RU" w:bidi="ru-RU"/>
        </w:rPr>
        <w:t xml:space="preserve">сочиненіяхъ, написанныхъ на родномъ языкѣ. Хоть вамъ </w:t>
      </w:r>
      <w:r>
        <w:rPr>
          <w:color w:val="545454"/>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кажется, что </w:t>
      </w:r>
      <w:r>
        <w:rPr>
          <w:color w:val="545454"/>
          <w:spacing w:val="0"/>
          <w:w w:val="100"/>
          <w:position w:val="0"/>
          <w:shd w:val="clear" w:color="auto" w:fill="auto"/>
          <w:lang w:val="ru-RU" w:eastAsia="ru-RU" w:bidi="ru-RU"/>
        </w:rPr>
        <w:t xml:space="preserve">вы постигли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корнѣ чужеземный языкъ, однакожъ </w:t>
      </w:r>
      <w:r>
        <w:rPr>
          <w:spacing w:val="0"/>
          <w:w w:val="100"/>
          <w:position w:val="0"/>
          <w:shd w:val="clear" w:color="auto" w:fill="auto"/>
          <w:lang w:val="ru-RU" w:eastAsia="ru-RU" w:bidi="ru-RU"/>
        </w:rPr>
        <w:t xml:space="preserve">вы не всосали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молокомъ </w:t>
      </w:r>
      <w:r>
        <w:rPr>
          <w:spacing w:val="0"/>
          <w:w w:val="100"/>
          <w:position w:val="0"/>
          <w:shd w:val="clear" w:color="auto" w:fill="auto"/>
          <w:lang w:val="ru-RU" w:eastAsia="ru-RU" w:bidi="ru-RU"/>
        </w:rPr>
        <w:t xml:space="preserve">кормилицы, </w:t>
      </w:r>
      <w:r>
        <w:rPr>
          <w:color w:val="545454"/>
          <w:spacing w:val="0"/>
          <w:w w:val="100"/>
          <w:position w:val="0"/>
          <w:shd w:val="clear" w:color="auto" w:fill="auto"/>
          <w:lang w:val="ru-RU" w:eastAsia="ru-RU" w:bidi="ru-RU"/>
        </w:rPr>
        <w:t xml:space="preserve">пе псрепллп у псіі первыхъ </w:t>
      </w:r>
      <w:r>
        <w:rPr>
          <w:spacing w:val="0"/>
          <w:w w:val="100"/>
          <w:position w:val="0"/>
          <w:shd w:val="clear" w:color="auto" w:fill="auto"/>
          <w:lang w:val="ru-RU" w:eastAsia="ru-RU" w:bidi="ru-RU"/>
        </w:rPr>
        <w:t xml:space="preserve">словъ, па груди </w:t>
      </w:r>
      <w:r>
        <w:rPr>
          <w:color w:val="545454"/>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пеленкахъ; нѣкоторые звуки языка </w:t>
      </w:r>
      <w:r>
        <w:rPr>
          <w:spacing w:val="0"/>
          <w:w w:val="100"/>
          <w:position w:val="0"/>
          <w:shd w:val="clear" w:color="auto" w:fill="auto"/>
          <w:lang w:val="ru-RU" w:eastAsia="ru-RU" w:bidi="ru-RU"/>
        </w:rPr>
        <w:t>принадле</w:t>
        <w:softHyphen/>
        <w:t xml:space="preserve">жатъ только родинѣ.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нашихъ </w:t>
      </w:r>
      <w:r>
        <w:rPr>
          <w:color w:val="545454"/>
          <w:spacing w:val="0"/>
          <w:w w:val="100"/>
          <w:position w:val="0"/>
          <w:shd w:val="clear" w:color="auto" w:fill="auto"/>
          <w:lang w:val="ru-RU" w:eastAsia="ru-RU" w:bidi="ru-RU"/>
        </w:rPr>
        <w:t xml:space="preserve">писателяхъ </w:t>
      </w:r>
      <w:r>
        <w:rPr>
          <w:spacing w:val="0"/>
          <w:w w:val="100"/>
          <w:position w:val="0"/>
          <w:shd w:val="clear" w:color="auto" w:fill="auto"/>
          <w:lang w:val="ru-RU" w:eastAsia="ru-RU" w:bidi="ru-RU"/>
        </w:rPr>
        <w:t xml:space="preserve">Англичане п Нѣмцы имѣютъ понятія </w:t>
      </w:r>
      <w:r>
        <w:rPr>
          <w:color w:val="545454"/>
          <w:spacing w:val="0"/>
          <w:w w:val="100"/>
          <w:position w:val="0"/>
          <w:shd w:val="clear" w:color="auto" w:fill="auto"/>
          <w:lang w:val="ru-RU" w:eastAsia="ru-RU" w:bidi="ru-RU"/>
        </w:rPr>
        <w:t xml:space="preserve">самыя </w:t>
      </w:r>
      <w:r>
        <w:rPr>
          <w:spacing w:val="0"/>
          <w:w w:val="100"/>
          <w:position w:val="0"/>
          <w:shd w:val="clear" w:color="auto" w:fill="auto"/>
          <w:lang w:val="ru-RU" w:eastAsia="ru-RU" w:bidi="ru-RU"/>
        </w:rPr>
        <w:t xml:space="preserve">превратныя: они </w:t>
      </w:r>
      <w:r>
        <w:rPr>
          <w:color w:val="545454"/>
          <w:spacing w:val="0"/>
          <w:w w:val="100"/>
          <w:position w:val="0"/>
          <w:shd w:val="clear" w:color="auto" w:fill="auto"/>
          <w:lang w:val="ru-RU" w:eastAsia="ru-RU" w:bidi="ru-RU"/>
        </w:rPr>
        <w:t xml:space="preserve">восхищаются тѣмъ, </w:t>
      </w:r>
      <w:r>
        <w:rPr>
          <w:spacing w:val="0"/>
          <w:w w:val="100"/>
          <w:position w:val="0"/>
          <w:shd w:val="clear" w:color="auto" w:fill="auto"/>
          <w:lang w:val="ru-RU" w:eastAsia="ru-RU" w:bidi="ru-RU"/>
        </w:rPr>
        <w:t xml:space="preserve">чтб мы ие ставимъ нн во что,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ни во что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ставятъ </w:t>
      </w:r>
      <w:r>
        <w:rPr>
          <w:color w:val="545454"/>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чѣмъ мы восхи</w:t>
        <w:softHyphen/>
        <w:t xml:space="preserve">щаемся; они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понимаютъ нн </w:t>
      </w:r>
      <w:r>
        <w:rPr>
          <w:color w:val="545454"/>
          <w:spacing w:val="0"/>
          <w:w w:val="100"/>
          <w:position w:val="0"/>
          <w:shd w:val="clear" w:color="auto" w:fill="auto"/>
          <w:lang w:val="ru-RU" w:eastAsia="ru-RU" w:bidi="ru-RU"/>
        </w:rPr>
        <w:t xml:space="preserve">Расіінл, пп Ла-'І’оитспа, </w:t>
      </w:r>
      <w:r>
        <w:rPr>
          <w:spacing w:val="0"/>
          <w:w w:val="100"/>
          <w:position w:val="0"/>
          <w:shd w:val="clear" w:color="auto" w:fill="auto"/>
          <w:lang w:val="ru-RU" w:eastAsia="ru-RU" w:bidi="ru-RU"/>
        </w:rPr>
        <w:t xml:space="preserve">пи даже, по всеіі полнотѣ, Мольера. </w:t>
      </w:r>
      <w:r>
        <w:rPr>
          <w:color w:val="545454"/>
          <w:spacing w:val="0"/>
          <w:w w:val="100"/>
          <w:position w:val="0"/>
          <w:shd w:val="clear" w:color="auto" w:fill="auto"/>
          <w:lang w:val="ru-RU" w:eastAsia="ru-RU" w:bidi="ru-RU"/>
        </w:rPr>
        <w:t xml:space="preserve">Смѣшно слышать, </w:t>
      </w:r>
      <w:r>
        <w:rPr>
          <w:spacing w:val="0"/>
          <w:w w:val="100"/>
          <w:position w:val="0"/>
          <w:shd w:val="clear" w:color="auto" w:fill="auto"/>
          <w:lang w:val="ru-RU" w:eastAsia="ru-RU" w:bidi="ru-RU"/>
        </w:rPr>
        <w:t xml:space="preserve">кого </w:t>
      </w:r>
      <w:r>
        <w:rPr>
          <w:color w:val="545454"/>
          <w:spacing w:val="0"/>
          <w:w w:val="100"/>
          <w:position w:val="0"/>
          <w:shd w:val="clear" w:color="auto" w:fill="auto"/>
          <w:lang w:val="ru-RU" w:eastAsia="ru-RU" w:bidi="ru-RU"/>
        </w:rPr>
        <w:t>считаютъ</w:t>
      </w:r>
      <w:r>
        <w:rPr>
          <w:spacing w:val="0"/>
          <w:w w:val="100"/>
          <w:position w:val="0"/>
          <w:shd w:val="clear" w:color="auto" w:fill="auto"/>
          <w:lang w:val="ru-RU" w:eastAsia="ru-RU" w:bidi="ru-RU"/>
        </w:rPr>
        <w:t>—въ Лондо</w:t>
        <w:softHyphen/>
        <w:t xml:space="preserve">нѣ, ръ Вѣнѣ, въ Берлинѣ, </w:t>
      </w:r>
      <w:r>
        <w:rPr>
          <w:color w:val="545454"/>
          <w:spacing w:val="0"/>
          <w:w w:val="100"/>
          <w:position w:val="0"/>
          <w:shd w:val="clear" w:color="auto" w:fill="auto"/>
          <w:lang w:val="ru-RU" w:eastAsia="ru-RU" w:bidi="ru-RU"/>
        </w:rPr>
        <w:t xml:space="preserve">въ Петербургѣ, въ Мюнхенѣ, </w:t>
      </w:r>
      <w:r>
        <w:rPr>
          <w:spacing w:val="0"/>
          <w:w w:val="100"/>
          <w:position w:val="0"/>
          <w:shd w:val="clear" w:color="auto" w:fill="auto"/>
          <w:lang w:val="ru-RU" w:eastAsia="ru-RU" w:bidi="ru-RU"/>
        </w:rPr>
        <w:t>въ Лейпци</w:t>
        <w:softHyphen/>
        <w:t xml:space="preserve">гѣ, въ Гёттппгспѣ, </w:t>
      </w:r>
      <w:r>
        <w:rPr>
          <w:color w:val="545454"/>
          <w:spacing w:val="0"/>
          <w:w w:val="100"/>
          <w:position w:val="0"/>
          <w:shd w:val="clear" w:color="auto" w:fill="auto"/>
          <w:lang w:val="ru-RU" w:eastAsia="ru-RU" w:bidi="ru-RU"/>
        </w:rPr>
        <w:t>въ Кёльнѣ—</w:t>
      </w:r>
      <w:r>
        <w:rPr>
          <w:spacing w:val="0"/>
          <w:w w:val="100"/>
          <w:position w:val="0"/>
          <w:shd w:val="clear" w:color="auto" w:fill="auto"/>
          <w:lang w:val="ru-RU" w:eastAsia="ru-RU" w:bidi="ru-RU"/>
        </w:rPr>
        <w:t xml:space="preserve">нашими </w:t>
      </w:r>
      <w:r>
        <w:rPr>
          <w:color w:val="545454"/>
          <w:spacing w:val="0"/>
          <w:w w:val="100"/>
          <w:position w:val="0"/>
          <w:shd w:val="clear" w:color="auto" w:fill="auto"/>
          <w:lang w:val="ru-RU" w:eastAsia="ru-RU" w:bidi="ru-RU"/>
        </w:rPr>
        <w:t xml:space="preserve">великими писателями, кого </w:t>
      </w:r>
      <w:r>
        <w:rPr>
          <w:spacing w:val="0"/>
          <w:w w:val="100"/>
          <w:position w:val="0"/>
          <w:shd w:val="clear" w:color="auto" w:fill="auto"/>
          <w:lang w:val="ru-RU" w:eastAsia="ru-RU" w:bidi="ru-RU"/>
        </w:rPr>
        <w:t xml:space="preserve">читаютъ съ </w:t>
      </w:r>
      <w:r>
        <w:rPr>
          <w:color w:val="545454"/>
          <w:spacing w:val="0"/>
          <w:w w:val="100"/>
          <w:position w:val="0"/>
          <w:shd w:val="clear" w:color="auto" w:fill="auto"/>
          <w:lang w:val="ru-RU" w:eastAsia="ru-RU" w:bidi="ru-RU"/>
        </w:rPr>
        <w:t xml:space="preserve">жадностью, кого не </w:t>
      </w:r>
      <w:r>
        <w:rPr>
          <w:spacing w:val="0"/>
          <w:w w:val="100"/>
          <w:position w:val="0"/>
          <w:shd w:val="clear" w:color="auto" w:fill="auto"/>
          <w:lang w:val="ru-RU" w:eastAsia="ru-RU" w:bidi="ru-RU"/>
        </w:rPr>
        <w:t>читаютъ.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Когда </w:t>
      </w:r>
      <w:r>
        <w:rPr>
          <w:color w:val="545454"/>
          <w:spacing w:val="0"/>
          <w:w w:val="100"/>
          <w:position w:val="0"/>
          <w:shd w:val="clear" w:color="auto" w:fill="auto"/>
          <w:lang w:val="ru-RU" w:eastAsia="ru-RU" w:bidi="ru-RU"/>
        </w:rPr>
        <w:t xml:space="preserve">достоинство автора состоитъ собственно въ языкѣ, </w:t>
      </w:r>
      <w:r>
        <w:rPr>
          <w:spacing w:val="0"/>
          <w:w w:val="100"/>
          <w:position w:val="0"/>
          <w:shd w:val="clear" w:color="auto" w:fill="auto"/>
          <w:lang w:val="ru-RU" w:eastAsia="ru-RU" w:bidi="ru-RU"/>
        </w:rPr>
        <w:t xml:space="preserve">ііносгра- нецъ никогда ие </w:t>
      </w:r>
      <w:r>
        <w:rPr>
          <w:color w:val="545454"/>
          <w:spacing w:val="0"/>
          <w:w w:val="100"/>
          <w:position w:val="0"/>
          <w:shd w:val="clear" w:color="auto" w:fill="auto"/>
          <w:lang w:val="ru-RU" w:eastAsia="ru-RU" w:bidi="ru-RU"/>
        </w:rPr>
        <w:t xml:space="preserve">поііиетъ этого достоинства. Чѣмъ больше </w:t>
      </w:r>
      <w:r>
        <w:rPr>
          <w:spacing w:val="0"/>
          <w:w w:val="100"/>
          <w:position w:val="0"/>
          <w:shd w:val="clear" w:color="auto" w:fill="auto"/>
          <w:lang w:val="ru-RU" w:eastAsia="ru-RU" w:bidi="ru-RU"/>
        </w:rPr>
        <w:t xml:space="preserve">исполненъ талангь сочинителя </w:t>
      </w:r>
      <w:r>
        <w:rPr>
          <w:color w:val="545454"/>
          <w:spacing w:val="0"/>
          <w:w w:val="100"/>
          <w:position w:val="0"/>
          <w:shd w:val="clear" w:color="auto" w:fill="auto"/>
          <w:lang w:val="ru-RU" w:eastAsia="ru-RU" w:bidi="ru-RU"/>
        </w:rPr>
        <w:t xml:space="preserve">душевныхъ Чувствъ, </w:t>
      </w:r>
      <w:r>
        <w:rPr>
          <w:spacing w:val="0"/>
          <w:w w:val="100"/>
          <w:position w:val="0"/>
          <w:shd w:val="clear" w:color="auto" w:fill="auto"/>
          <w:lang w:val="ru-RU" w:eastAsia="ru-RU" w:bidi="ru-RU"/>
        </w:rPr>
        <w:t xml:space="preserve">личности, національности, тѣмъ больше </w:t>
      </w:r>
      <w:r>
        <w:rPr>
          <w:color w:val="545454"/>
          <w:spacing w:val="0"/>
          <w:w w:val="100"/>
          <w:position w:val="0"/>
          <w:shd w:val="clear" w:color="auto" w:fill="auto"/>
          <w:lang w:val="ru-RU" w:eastAsia="ru-RU" w:bidi="ru-RU"/>
        </w:rPr>
        <w:t xml:space="preserve">таііны этн ускользаютъ отъ </w:t>
      </w:r>
      <w:r>
        <w:rPr>
          <w:spacing w:val="0"/>
          <w:w w:val="100"/>
          <w:position w:val="0"/>
          <w:shd w:val="clear" w:color="auto" w:fill="auto"/>
          <w:lang w:val="ru-RU" w:eastAsia="ru-RU" w:bidi="ru-RU"/>
        </w:rPr>
        <w:t xml:space="preserve">ума, </w:t>
      </w:r>
      <w:r>
        <w:rPr>
          <w:color w:val="545454"/>
          <w:spacing w:val="0"/>
          <w:w w:val="100"/>
          <w:position w:val="0"/>
          <w:shd w:val="clear" w:color="auto" w:fill="auto"/>
          <w:lang w:val="ru-RU" w:eastAsia="ru-RU" w:bidi="ru-RU"/>
        </w:rPr>
        <w:t xml:space="preserve">такъ-сказать, </w:t>
      </w:r>
      <w:r>
        <w:rPr>
          <w:i/>
          <w:iCs/>
          <w:color w:val="545454"/>
          <w:spacing w:val="0"/>
          <w:w w:val="100"/>
          <w:position w:val="0"/>
          <w:shd w:val="clear" w:color="auto" w:fill="auto"/>
          <w:lang w:val="ru-RU" w:eastAsia="ru-RU" w:bidi="ru-RU"/>
        </w:rPr>
        <w:t>несоопк- чеспюениаго</w:t>
      </w:r>
      <w:r>
        <w:rPr>
          <w:color w:val="545454"/>
          <w:spacing w:val="0"/>
          <w:w w:val="100"/>
          <w:position w:val="0"/>
          <w:shd w:val="clear" w:color="auto" w:fill="auto"/>
          <w:lang w:val="ru-RU" w:eastAsia="ru-RU" w:bidi="ru-RU"/>
        </w:rPr>
        <w:t xml:space="preserve"> писателю. .Мы </w:t>
      </w:r>
      <w:r>
        <w:rPr>
          <w:spacing w:val="0"/>
          <w:w w:val="100"/>
          <w:position w:val="0"/>
          <w:shd w:val="clear" w:color="auto" w:fill="auto"/>
          <w:lang w:val="ru-RU" w:eastAsia="ru-RU" w:bidi="ru-RU"/>
        </w:rPr>
        <w:t>нй-с.іово восхищаемся Греками и Римляна</w:t>
        <w:softHyphen/>
        <w:t xml:space="preserve">ми; восхищеніе это передано намъ </w:t>
      </w:r>
      <w:r>
        <w:rPr>
          <w:color w:val="545454"/>
          <w:spacing w:val="0"/>
          <w:w w:val="100"/>
          <w:position w:val="0"/>
          <w:shd w:val="clear" w:color="auto" w:fill="auto"/>
          <w:lang w:val="ru-RU" w:eastAsia="ru-RU" w:bidi="ru-RU"/>
        </w:rPr>
        <w:t xml:space="preserve">преданіемъ </w:t>
      </w:r>
      <w:r>
        <w:rPr>
          <w:spacing w:val="0"/>
          <w:w w:val="100"/>
          <w:position w:val="0"/>
          <w:shd w:val="clear" w:color="auto" w:fill="auto"/>
          <w:lang w:val="ru-RU" w:eastAsia="ru-RU" w:bidi="ru-RU"/>
        </w:rPr>
        <w:t>н нѣтъ теперь ни Гре</w:t>
        <w:softHyphen/>
        <w:t xml:space="preserve">ковъ, нн Римлянъ, </w:t>
      </w:r>
      <w:r>
        <w:rPr>
          <w:color w:val="545454"/>
          <w:spacing w:val="0"/>
          <w:w w:val="100"/>
          <w:position w:val="0"/>
          <w:shd w:val="clear" w:color="auto" w:fill="auto"/>
          <w:lang w:val="ru-RU" w:eastAsia="ru-RU" w:bidi="ru-RU"/>
        </w:rPr>
        <w:t xml:space="preserve">которые </w:t>
      </w:r>
      <w:r>
        <w:rPr>
          <w:spacing w:val="0"/>
          <w:w w:val="100"/>
          <w:position w:val="0"/>
          <w:shd w:val="clear" w:color="auto" w:fill="auto"/>
          <w:lang w:val="ru-RU" w:eastAsia="ru-RU" w:bidi="ru-RU"/>
        </w:rPr>
        <w:t xml:space="preserve">могли бы смѣяться </w:t>
      </w:r>
      <w:r>
        <w:rPr>
          <w:color w:val="545454"/>
          <w:spacing w:val="0"/>
          <w:w w:val="100"/>
          <w:position w:val="0"/>
          <w:shd w:val="clear" w:color="auto" w:fill="auto"/>
          <w:lang w:val="ru-RU" w:eastAsia="ru-RU" w:bidi="ru-RU"/>
        </w:rPr>
        <w:t xml:space="preserve">надь </w:t>
      </w:r>
      <w:r>
        <w:rPr>
          <w:spacing w:val="0"/>
          <w:w w:val="100"/>
          <w:position w:val="0"/>
          <w:shd w:val="clear" w:color="auto" w:fill="auto"/>
          <w:lang w:val="ru-RU" w:eastAsia="ru-RU" w:bidi="ru-RU"/>
        </w:rPr>
        <w:t xml:space="preserve">сужденіями иар- варовъ. Кто </w:t>
      </w:r>
      <w:r>
        <w:rPr>
          <w:color w:val="545454"/>
          <w:spacing w:val="0"/>
          <w:w w:val="100"/>
          <w:position w:val="0"/>
          <w:shd w:val="clear" w:color="auto" w:fill="auto"/>
          <w:lang w:val="ru-RU" w:eastAsia="ru-RU" w:bidi="ru-RU"/>
        </w:rPr>
        <w:t xml:space="preserve">изъ насъ .можетъ составить себѣ какос-ннбудь </w:t>
      </w:r>
      <w:r>
        <w:rPr>
          <w:spacing w:val="0"/>
          <w:w w:val="100"/>
          <w:position w:val="0"/>
          <w:shd w:val="clear" w:color="auto" w:fill="auto"/>
          <w:lang w:val="ru-RU" w:eastAsia="ru-RU" w:bidi="ru-RU"/>
        </w:rPr>
        <w:t xml:space="preserve">понятіе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гармоніи прозы </w:t>
      </w:r>
      <w:r>
        <w:rPr>
          <w:color w:val="545454"/>
          <w:spacing w:val="0"/>
          <w:w w:val="100"/>
          <w:position w:val="0"/>
          <w:shd w:val="clear" w:color="auto" w:fill="auto"/>
          <w:lang w:val="ru-RU" w:eastAsia="ru-RU" w:bidi="ru-RU"/>
        </w:rPr>
        <w:t xml:space="preserve">Демососпа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Цпцеропа, о </w:t>
      </w:r>
      <w:r>
        <w:rPr>
          <w:spacing w:val="0"/>
          <w:w w:val="100"/>
          <w:position w:val="0"/>
          <w:shd w:val="clear" w:color="auto" w:fill="auto"/>
          <w:lang w:val="ru-RU" w:eastAsia="ru-RU" w:bidi="ru-RU"/>
        </w:rPr>
        <w:t xml:space="preserve">звучной мѣрности стиховъ Альцел и Горація </w:t>
      </w:r>
      <w:r>
        <w:rPr>
          <w:color w:val="545454"/>
          <w:spacing w:val="0"/>
          <w:w w:val="100"/>
          <w:position w:val="0"/>
          <w:shd w:val="clear" w:color="auto" w:fill="auto"/>
          <w:lang w:val="ru-RU" w:eastAsia="ru-RU" w:bidi="ru-RU"/>
        </w:rPr>
        <w:t xml:space="preserve">такъ, какъ </w:t>
      </w:r>
      <w:r>
        <w:rPr>
          <w:spacing w:val="0"/>
          <w:w w:val="100"/>
          <w:position w:val="0"/>
          <w:shd w:val="clear" w:color="auto" w:fill="auto"/>
          <w:lang w:val="ru-RU" w:eastAsia="ru-RU" w:bidi="ru-RU"/>
        </w:rPr>
        <w:t>опп принималиь ухомъ Грека и Рим</w:t>
        <w:softHyphen/>
        <w:t xml:space="preserve">лянина? Утверждаютъ,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истинныя красоты</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принадлежность всѣхъ временъ и народовъ: да, если ото—красоты чувства н мысли, н нѣтъ, если то — красоты слога. Слогъ не космополитъ, какъ мысль: у него есть родная земля, </w:t>
      </w:r>
      <w:r>
        <w:rPr>
          <w:color w:val="545454"/>
          <w:spacing w:val="0"/>
          <w:w w:val="100"/>
          <w:position w:val="0"/>
          <w:shd w:val="clear" w:color="auto" w:fill="auto"/>
          <w:lang w:val="ru-RU" w:eastAsia="ru-RU" w:bidi="ru-RU"/>
        </w:rPr>
        <w:t xml:space="preserve">свое небо, </w:t>
      </w:r>
      <w:r>
        <w:rPr>
          <w:spacing w:val="0"/>
          <w:w w:val="100"/>
          <w:position w:val="0"/>
          <w:shd w:val="clear" w:color="auto" w:fill="auto"/>
          <w:lang w:val="ru-RU" w:eastAsia="ru-RU" w:bidi="ru-RU"/>
        </w:rPr>
        <w:t>свое солнце.</w:t>
      </w:r>
    </w:p>
    <w:p>
      <w:pPr>
        <w:pStyle w:val="Style34"/>
        <w:keepNext w:val="0"/>
        <w:keepLines w:val="0"/>
        <w:widowControl w:val="0"/>
        <w:shd w:val="clear" w:color="auto" w:fill="auto"/>
        <w:bidi w:val="0"/>
        <w:spacing w:before="0" w:after="60" w:line="230" w:lineRule="auto"/>
        <w:ind w:left="0" w:right="0"/>
        <w:jc w:val="left"/>
      </w:pPr>
      <w:r>
        <w:rPr>
          <w:spacing w:val="0"/>
          <w:w w:val="100"/>
          <w:position w:val="0"/>
          <w:shd w:val="clear" w:color="auto" w:fill="auto"/>
          <w:lang w:val="ru-RU" w:eastAsia="ru-RU" w:bidi="ru-RU"/>
        </w:rPr>
        <w:t>Во время моеіі эмиграціи въ Лондонѣ, передъ 1800 и въ 1800 году умерли Борисъ, Мсзнъ, Коуперъ; опп закончили вѣкъ: я началъ др?</w:t>
      </w:r>
      <w:r>
        <w:br w:type="page"/>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гой. Даруипъ п Битти умерла черезъ два года послѣ моего возвраще</w:t>
        <w:softHyphen/>
        <w:t>нія изъ пзгнаиія.</w:t>
      </w:r>
    </w:p>
    <w:p>
      <w:pPr>
        <w:pStyle w:val="Style34"/>
        <w:keepNext w:val="0"/>
        <w:keepLines w:val="0"/>
        <w:widowControl w:val="0"/>
        <w:shd w:val="clear" w:color="auto" w:fill="auto"/>
        <w:bidi w:val="0"/>
        <w:spacing w:before="0" w:after="0" w:line="228" w:lineRule="auto"/>
        <w:ind w:left="0" w:right="0" w:firstLine="180"/>
      </w:pPr>
      <w:r>
        <w:rPr>
          <w:spacing w:val="0"/>
          <w:w w:val="100"/>
          <w:position w:val="0"/>
          <w:shd w:val="clear" w:color="auto" w:fill="auto"/>
          <w:lang w:val="ru-RU" w:eastAsia="ru-RU" w:bidi="ru-RU"/>
        </w:rPr>
        <w:t xml:space="preserve">Биттп провозвѣстилъ новую поэтическую эру. </w:t>
      </w:r>
      <w:r>
        <w:rPr>
          <w:i/>
          <w:iCs/>
          <w:spacing w:val="0"/>
          <w:w w:val="100"/>
          <w:position w:val="0"/>
          <w:shd w:val="clear" w:color="auto" w:fill="auto"/>
          <w:lang w:val="ru-RU" w:eastAsia="ru-RU" w:bidi="ru-RU"/>
        </w:rPr>
        <w:t>МипстреЛь</w:t>
      </w:r>
      <w:r>
        <w:rPr>
          <w:spacing w:val="0"/>
          <w:w w:val="100"/>
          <w:position w:val="0"/>
          <w:shd w:val="clear" w:color="auto" w:fill="auto"/>
          <w:lang w:val="ru-RU" w:eastAsia="ru-RU" w:bidi="ru-RU"/>
        </w:rPr>
        <w:t xml:space="preserve"> пли </w:t>
      </w:r>
      <w:r>
        <w:rPr>
          <w:i/>
          <w:iCs/>
          <w:spacing w:val="0"/>
          <w:w w:val="100"/>
          <w:position w:val="0"/>
          <w:shd w:val="clear" w:color="auto" w:fill="auto"/>
          <w:lang w:val="ru-RU" w:eastAsia="ru-RU" w:bidi="ru-RU"/>
        </w:rPr>
        <w:t>Успѣ</w:t>
        <w:softHyphen/>
        <w:t xml:space="preserve">хи </w:t>
      </w:r>
      <w:r>
        <w:rPr>
          <w:i/>
          <w:iCs/>
          <w:spacing w:val="0"/>
          <w:w w:val="100"/>
          <w:position w:val="0"/>
          <w:shd w:val="clear" w:color="auto" w:fill="auto"/>
          <w:lang w:val="fr-FR" w:eastAsia="fr-FR" w:bidi="fr-FR"/>
        </w:rPr>
        <w:t>teiti»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жппопнеуетъ ясно первыя впечатлѣнія музы на молодаго бар</w:t>
        <w:softHyphen/>
        <w:t>да, еще незнакомаго съ тревожнымъ для пего обаяніемъ. Будущій поэтъ то садится въ бурю на берегу моря, то оставляетъ деревенскія забавы, чтобъ прислушиваться вдали къ звукамъ волыпокъ.</w:t>
      </w:r>
    </w:p>
    <w:p>
      <w:pPr>
        <w:pStyle w:val="Style34"/>
        <w:keepNext w:val="0"/>
        <w:keepLines w:val="0"/>
        <w:widowControl w:val="0"/>
        <w:shd w:val="clear" w:color="auto" w:fill="auto"/>
        <w:bidi w:val="0"/>
        <w:spacing w:before="0" w:after="180" w:line="228" w:lineRule="auto"/>
        <w:ind w:left="0" w:right="0" w:firstLine="180"/>
      </w:pPr>
      <w:r>
        <w:rPr>
          <w:spacing w:val="0"/>
          <w:w w:val="100"/>
          <w:position w:val="0"/>
          <w:shd w:val="clear" w:color="auto" w:fill="auto"/>
          <w:lang w:val="ru-RU" w:eastAsia="ru-RU" w:bidi="ru-RU"/>
        </w:rPr>
        <w:t>Битти прошелъ вполнѣ весь рядъ мечтаній н меланхолическихъ мы</w:t>
        <w:softHyphen/>
        <w:t xml:space="preserve">слей, которыя сотни другихъ авторовъ прппнсывалп себѣ, называя себя </w:t>
      </w:r>
      <w:r>
        <w:rPr>
          <w:b/>
          <w:bCs/>
          <w:smallCaps/>
          <w:spacing w:val="0"/>
          <w:w w:val="100"/>
          <w:position w:val="0"/>
          <w:sz w:val="17"/>
          <w:szCs w:val="17"/>
          <w:shd w:val="clear" w:color="auto" w:fill="auto"/>
          <w:lang w:val="ru-RU" w:eastAsia="ru-RU" w:bidi="ru-RU"/>
        </w:rPr>
        <w:t xml:space="preserve">ііхъ </w:t>
      </w:r>
      <w:r>
        <w:rPr>
          <w:i/>
          <w:iCs/>
          <w:spacing w:val="0"/>
          <w:w w:val="100"/>
          <w:position w:val="0"/>
          <w:shd w:val="clear" w:color="auto" w:fill="auto"/>
          <w:lang w:val="ru-RU" w:eastAsia="ru-RU" w:bidi="ru-RU"/>
        </w:rPr>
        <w:t xml:space="preserve">открывателями </w:t>
      </w:r>
      <w:r>
        <w:rPr>
          <w:i/>
          <w:iCs/>
          <w:spacing w:val="0"/>
          <w:w w:val="100"/>
          <w:position w:val="0"/>
          <w:shd w:val="clear" w:color="auto" w:fill="auto"/>
          <w:lang w:val="de-DE" w:eastAsia="de-DE" w:bidi="de-DE"/>
        </w:rPr>
        <w:t>fdiscovers).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Онъ хотѣлъ кончить свою по</w:t>
        <w:softHyphen/>
        <w:t>эму и, дѣйствительно, написалъ вторую пѣснь. Разъ, вечеромъ, Эдупнъ слышитъ мужественный голосъ, выходящій изъ глубины долпны; то голосъ пустынника, который, испытавъ обольщенія свѣта, схоронилъ себя въ этомъ уединеніи, чтобъ бесѣдовать съ самнмъ-собой н сла</w:t>
        <w:softHyphen/>
        <w:t xml:space="preserve">вить Тцорца. Пустынникъ этогь учить </w:t>
      </w:r>
      <w:r>
        <w:rPr>
          <w:i/>
          <w:iCs/>
          <w:spacing w:val="0"/>
          <w:w w:val="100"/>
          <w:position w:val="0"/>
          <w:shd w:val="clear" w:color="auto" w:fill="auto"/>
          <w:lang w:val="ru-RU" w:eastAsia="ru-RU" w:bidi="ru-RU"/>
        </w:rPr>
        <w:t>Минспірелл</w:t>
      </w:r>
      <w:r>
        <w:rPr>
          <w:spacing w:val="0"/>
          <w:w w:val="100"/>
          <w:position w:val="0"/>
          <w:shd w:val="clear" w:color="auto" w:fill="auto"/>
          <w:lang w:val="ru-RU" w:eastAsia="ru-RU" w:bidi="ru-RU"/>
        </w:rPr>
        <w:t xml:space="preserve"> и открываетъ ему таііиу его гепія. Мысль счастливая, по псполиспіе не соотвѣтствовало еіі. Участь Биттп была : проливать слезы; смерть сына убила его от</w:t>
        <w:softHyphen/>
        <w:t>цовское сердце; какъ Оссіанъ послѣ потери своего Оскара, онъ повѣ</w:t>
        <w:softHyphen/>
        <w:t xml:space="preserve">силъ свою арфу на вѣтви дуба. Можетъ-быть, сынъ Биттп былъ пмен- </w:t>
      </w:r>
      <w:r>
        <w:rPr>
          <w:spacing w:val="0"/>
          <w:w w:val="100"/>
          <w:position w:val="0"/>
          <w:shd w:val="clear" w:color="auto" w:fill="auto"/>
          <w:lang w:val="fr-FR" w:eastAsia="fr-FR" w:bidi="fr-FR"/>
        </w:rPr>
        <w:t xml:space="preserve">U0 </w:t>
      </w:r>
      <w:r>
        <w:rPr>
          <w:spacing w:val="0"/>
          <w:w w:val="100"/>
          <w:position w:val="0"/>
          <w:shd w:val="clear" w:color="auto" w:fill="auto"/>
          <w:lang w:val="ru-RU" w:eastAsia="ru-RU" w:bidi="ru-RU"/>
        </w:rPr>
        <w:t xml:space="preserve">топ» </w:t>
      </w:r>
      <w:r>
        <w:rPr>
          <w:i/>
          <w:iCs/>
          <w:spacing w:val="0"/>
          <w:w w:val="100"/>
          <w:position w:val="0"/>
          <w:shd w:val="clear" w:color="auto" w:fill="auto"/>
          <w:lang w:val="ru-RU" w:eastAsia="ru-RU" w:bidi="ru-RU"/>
        </w:rPr>
        <w:t>Мпнстрель,</w:t>
      </w:r>
      <w:r>
        <w:rPr>
          <w:spacing w:val="0"/>
          <w:w w:val="100"/>
          <w:position w:val="0"/>
          <w:shd w:val="clear" w:color="auto" w:fill="auto"/>
          <w:lang w:val="ru-RU" w:eastAsia="ru-RU" w:bidi="ru-RU"/>
        </w:rPr>
        <w:t xml:space="preserve"> котораго воспѣлъ отецъ, и слѣдовъ котораго опъ уже не находилъ къ горахъ своихъ.</w:t>
      </w:r>
    </w:p>
    <w:p>
      <w:pPr>
        <w:pStyle w:val="Style99"/>
        <w:keepNext w:val="0"/>
        <w:keepLines w:val="0"/>
        <w:widowControl w:val="0"/>
        <w:shd w:val="clear" w:color="auto" w:fill="auto"/>
        <w:bidi w:val="0"/>
        <w:spacing w:before="0" w:after="0" w:line="550" w:lineRule="auto"/>
        <w:ind w:left="1800" w:right="0" w:firstLine="1560"/>
        <w:jc w:val="left"/>
        <w:rPr>
          <w:sz w:val="17"/>
          <w:szCs w:val="17"/>
        </w:rPr>
      </w:pPr>
      <w:r>
        <w:rPr>
          <w:i/>
          <w:iCs/>
          <w:spacing w:val="0"/>
          <w:w w:val="100"/>
          <w:position w:val="0"/>
          <w:sz w:val="10"/>
          <w:szCs w:val="10"/>
          <w:shd w:val="clear" w:color="auto" w:fill="auto"/>
          <w:lang w:val="ru-RU" w:eastAsia="ru-RU" w:bidi="ru-RU"/>
        </w:rPr>
        <w:t>Лондонъ, съ 'апрѣля</w:t>
      </w:r>
      <w:r>
        <w:rPr>
          <w:b w:val="0"/>
          <w:bCs w:val="0"/>
          <w:spacing w:val="0"/>
          <w:w w:val="100"/>
          <w:position w:val="0"/>
          <w:sz w:val="18"/>
          <w:szCs w:val="18"/>
          <w:shd w:val="clear" w:color="auto" w:fill="auto"/>
          <w:lang w:val="ru-RU" w:eastAsia="ru-RU" w:bidi="ru-RU"/>
        </w:rPr>
        <w:t xml:space="preserve"> по </w:t>
      </w:r>
      <w:r>
        <w:rPr>
          <w:i/>
          <w:iCs/>
          <w:spacing w:val="0"/>
          <w:w w:val="100"/>
          <w:position w:val="0"/>
          <w:sz w:val="10"/>
          <w:szCs w:val="10"/>
          <w:shd w:val="clear" w:color="auto" w:fill="auto"/>
          <w:lang w:val="ru-RU" w:eastAsia="ru-RU" w:bidi="ru-RU"/>
        </w:rPr>
        <w:t>сентябрь</w:t>
      </w:r>
      <w:r>
        <w:rPr>
          <w:b w:val="0"/>
          <w:bCs w:val="0"/>
          <w:spacing w:val="0"/>
          <w:w w:val="100"/>
          <w:position w:val="0"/>
          <w:sz w:val="22"/>
          <w:szCs w:val="22"/>
          <w:shd w:val="clear" w:color="auto" w:fill="auto"/>
          <w:lang w:val="ru-RU" w:eastAsia="ru-RU" w:bidi="ru-RU"/>
        </w:rPr>
        <w:t xml:space="preserve"> 1822 ». </w:t>
      </w:r>
      <w:r>
        <w:rPr>
          <w:smallCaps/>
          <w:spacing w:val="0"/>
          <w:w w:val="100"/>
          <w:position w:val="0"/>
          <w:sz w:val="17"/>
          <w:szCs w:val="17"/>
          <w:shd w:val="clear" w:color="auto" w:fill="auto"/>
          <w:lang w:val="ru-RU" w:eastAsia="ru-RU" w:bidi="ru-RU"/>
        </w:rPr>
        <w:t>Свлііжкнія. — Лордъ Байронъ.</w:t>
      </w:r>
    </w:p>
    <w:p>
      <w:pPr>
        <w:pStyle w:val="Style34"/>
        <w:keepNext w:val="0"/>
        <w:keepLines w:val="0"/>
        <w:widowControl w:val="0"/>
        <w:shd w:val="clear" w:color="auto" w:fill="auto"/>
        <w:bidi w:val="0"/>
        <w:spacing w:before="0" w:after="0" w:line="233" w:lineRule="auto"/>
        <w:ind w:left="0" w:right="0" w:firstLine="180"/>
      </w:pPr>
      <w:r>
        <w:rPr>
          <w:spacing w:val="0"/>
          <w:w w:val="100"/>
          <w:position w:val="0"/>
          <w:shd w:val="clear" w:color="auto" w:fill="auto"/>
          <w:lang w:val="ru-RU" w:eastAsia="ru-RU" w:bidi="ru-RU"/>
        </w:rPr>
        <w:t xml:space="preserve">Въ стихахъ лорда Байрона есть явныя подражанія </w:t>
      </w:r>
      <w:r>
        <w:rPr>
          <w:i/>
          <w:iCs/>
          <w:spacing w:val="0"/>
          <w:w w:val="100"/>
          <w:position w:val="0"/>
          <w:shd w:val="clear" w:color="auto" w:fill="auto"/>
          <w:lang w:val="ru-RU" w:eastAsia="ru-RU" w:bidi="ru-RU"/>
        </w:rPr>
        <w:t>Минстрелю:</w:t>
      </w:r>
      <w:r>
        <w:rPr>
          <w:spacing w:val="0"/>
          <w:w w:val="100"/>
          <w:position w:val="0"/>
          <w:shd w:val="clear" w:color="auto" w:fill="auto"/>
          <w:lang w:val="ru-RU" w:eastAsia="ru-RU" w:bidi="ru-RU"/>
        </w:rPr>
        <w:t xml:space="preserve"> во время моего пзгпапія въ Лондонѣ, лордъ Байронъ былъ въ гарро- ускоіі школѣ, въ деревнѣ, въ десяти миляхъ отъ столицы. Онъ былъ тогда ребенкомъ; я былъ также молодой, также неизвѣстный чело</w:t>
        <w:softHyphen/>
        <w:t>вѣкъ; онъ взросъ на берегу моря, па безплодныхъ шотландскихъ пу</w:t>
        <w:softHyphen/>
        <w:t>стыряхъ; я тоже на берегу моря, на песчаныхъ приморскихъ раннн- иахъ Бретани; онъ прежде всего любилъ «Оссіана«, и я также; онъ пѣлъ воспоминанія дѣтства въ Нью-Стедскомъ Аббатствѣ, н я тоже дѣлалъ въ Комбургскомъ-Замкѣ.</w:t>
      </w:r>
    </w:p>
    <w:p>
      <w:pPr>
        <w:pStyle w:val="Style34"/>
        <w:keepNext w:val="0"/>
        <w:keepLines w:val="0"/>
        <w:widowControl w:val="0"/>
        <w:shd w:val="clear" w:color="auto" w:fill="auto"/>
        <w:bidi w:val="0"/>
        <w:spacing w:before="0" w:after="0" w:line="233" w:lineRule="auto"/>
        <w:ind w:left="0" w:right="0" w:firstLine="180"/>
        <w:jc w:val="left"/>
      </w:pPr>
      <w:r>
        <w:rPr>
          <w:spacing w:val="0"/>
          <w:w w:val="100"/>
          <w:position w:val="0"/>
          <w:shd w:val="clear" w:color="auto" w:fill="auto"/>
          <w:lang w:val="ru-RU" w:eastAsia="ru-RU" w:bidi="ru-RU"/>
        </w:rPr>
        <w:t xml:space="preserve">«Когда я молодымъ горцемъ блуждалъ по тѣмъ благороднымъ пу- «стырямъ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всходилъ по скату вершины твоей, о увѣнчанный снѣга- омп Морвенъ, чтобъ наслаждаться у шумѣвшаго внизу ручья, или смо- «трѣть на грозовыя облака, скоплявшіяся подъ моими йогами...«</w:t>
      </w:r>
    </w:p>
    <w:p>
      <w:pPr>
        <w:pStyle w:val="Style34"/>
        <w:keepNext w:val="0"/>
        <w:keepLines w:val="0"/>
        <w:widowControl w:val="0"/>
        <w:shd w:val="clear" w:color="auto" w:fill="auto"/>
        <w:bidi w:val="0"/>
        <w:spacing w:before="0" w:after="0" w:line="233" w:lineRule="auto"/>
        <w:ind w:left="0" w:right="0" w:firstLine="180"/>
      </w:pPr>
      <w:r>
        <w:rPr>
          <w:spacing w:val="0"/>
          <w:w w:val="100"/>
          <w:position w:val="0"/>
          <w:shd w:val="clear" w:color="auto" w:fill="auto"/>
          <w:lang w:val="ru-RU" w:eastAsia="ru-RU" w:bidi="ru-RU"/>
        </w:rPr>
        <w:t>Во время моего иесчастія, гуляя но окрестностямъ .'Іондопа, я двадцать разъ проходилъ Гарроускую-Деревнго, и но зналъ, какого ге</w:t>
        <w:softHyphen/>
        <w:t>нія опа заключала въ себѣ. Тогда я часто спжппалъ па кладбищѣ подъ той самой ивой, подъ которой въ 1807 году, когда я уже возвращался изъ Палестины, лордъ Байронъ писалъ:</w:t>
      </w:r>
    </w:p>
    <w:p>
      <w:pPr>
        <w:pStyle w:val="Style43"/>
        <w:keepNext w:val="0"/>
        <w:keepLines w:val="0"/>
        <w:widowControl w:val="0"/>
        <w:shd w:val="clear" w:color="auto" w:fill="auto"/>
        <w:bidi w:val="0"/>
        <w:spacing w:before="0" w:after="0" w:line="269" w:lineRule="auto"/>
        <w:ind w:left="920" w:right="0" w:firstLine="0"/>
        <w:jc w:val="left"/>
      </w:pPr>
      <w:r>
        <w:rPr>
          <w:color w:val="323232"/>
          <w:spacing w:val="0"/>
          <w:w w:val="100"/>
          <w:position w:val="0"/>
          <w:shd w:val="clear" w:color="auto" w:fill="auto"/>
          <w:lang w:val="fr-FR" w:eastAsia="fr-FR" w:bidi="fr-FR"/>
        </w:rPr>
        <w:t>Spol of my yoiilli</w:t>
      </w:r>
      <w:r>
        <w:rPr>
          <w:color w:val="323232"/>
          <w:spacing w:val="0"/>
          <w:w w:val="100"/>
          <w:position w:val="0"/>
          <w:shd w:val="clear" w:color="auto" w:fill="auto"/>
          <w:lang w:val="ru-RU" w:eastAsia="ru-RU" w:bidi="ru-RU"/>
        </w:rPr>
        <w:t xml:space="preserve">. </w:t>
      </w:r>
      <w:r>
        <w:rPr>
          <w:color w:val="323232"/>
          <w:spacing w:val="0"/>
          <w:w w:val="100"/>
          <w:position w:val="0"/>
          <w:shd w:val="clear" w:color="auto" w:fill="auto"/>
          <w:lang w:val="fr-FR" w:eastAsia="fr-FR" w:bidi="fr-FR"/>
        </w:rPr>
        <w:t xml:space="preserve">whose hoary branches </w:t>
      </w:r>
      <w:r>
        <w:rPr>
          <w:color w:val="323232"/>
          <w:spacing w:val="0"/>
          <w:w w:val="100"/>
          <w:position w:val="0"/>
          <w:shd w:val="clear" w:color="auto" w:fill="auto"/>
          <w:lang w:val="la-001" w:eastAsia="la-001" w:bidi="la-001"/>
        </w:rPr>
        <w:t>sigli,</w:t>
      </w:r>
    </w:p>
    <w:p>
      <w:pPr>
        <w:pStyle w:val="Style43"/>
        <w:keepNext w:val="0"/>
        <w:keepLines w:val="0"/>
        <w:widowControl w:val="0"/>
        <w:shd w:val="clear" w:color="auto" w:fill="auto"/>
        <w:bidi w:val="0"/>
        <w:spacing w:before="0" w:after="0" w:line="221" w:lineRule="auto"/>
        <w:ind w:left="920" w:right="0" w:firstLine="0"/>
        <w:jc w:val="left"/>
      </w:pPr>
      <w:r>
        <w:rPr>
          <w:color w:val="323232"/>
          <w:spacing w:val="0"/>
          <w:w w:val="100"/>
          <w:position w:val="0"/>
          <w:shd w:val="clear" w:color="auto" w:fill="auto"/>
          <w:lang w:val="la-001" w:eastAsia="la-001" w:bidi="la-001"/>
        </w:rPr>
        <w:t xml:space="preserve">Swept by Ilie breezc Ibat funs thy cloudless sky, u </w:t>
      </w:r>
      <w:r>
        <w:rPr>
          <w:color w:val="323232"/>
          <w:spacing w:val="0"/>
          <w:w w:val="100"/>
          <w:position w:val="0"/>
          <w:shd w:val="clear" w:color="auto" w:fill="auto"/>
          <w:lang w:val="ru-RU" w:eastAsia="ru-RU" w:bidi="ru-RU"/>
        </w:rPr>
        <w:t>нроч.</w:t>
      </w:r>
    </w:p>
    <w:p>
      <w:pPr>
        <w:pStyle w:val="Style34"/>
        <w:keepNext w:val="0"/>
        <w:keepLines w:val="0"/>
        <w:widowControl w:val="0"/>
        <w:shd w:val="clear" w:color="auto" w:fill="auto"/>
        <w:bidi w:val="0"/>
        <w:spacing w:before="0" w:after="0" w:line="240" w:lineRule="auto"/>
        <w:ind w:left="0" w:right="0" w:firstLine="180"/>
        <w:jc w:val="left"/>
      </w:pPr>
      <w:r>
        <w:rPr>
          <w:spacing w:val="0"/>
          <w:w w:val="100"/>
          <w:position w:val="0"/>
          <w:shd w:val="clear" w:color="auto" w:fill="auto"/>
          <w:lang w:val="ru-RU" w:eastAsia="ru-RU" w:bidi="ru-RU"/>
        </w:rPr>
        <w:t>«Мѣсто юпостн моей, гдѣ живутъ эти старыя древесныя пѣтвп, "одупаемыл легкимъ вѣтромъ, который освѣжаетъ твое безоблачное</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«пебо! Мѣсто, гдѣ теперь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брожу одинъ, п гдѣ прежде такъ-часто «мялъ, съ тѣми кого лобидъ, тіюю зеленую, мягкую траву; когда «судьба оледенитъ эту лихорадочную грудь; когда она усыпитъ и со- «миѣиія и страсти... Здѣсь, гдѣ билось сердце мое, здѣсь оно можетъ «наіідти и отдыхъ. Ес.іпбъ могъ я уснуть сномъ вѣчнымъ, здѣсь, гдѣ «въ нериыіі разъ проспулись мои надежды... уснуть, смѣшавшись съ «землей, по котороіі бѣгалъ... уснуть, оплаканнымъ товарищами дѣт- «ства н забытымъ всѣмъ остальнымъ міромъ!»</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А л скажу: привѣть тсбѣ, древняя ива, у подножія котороіі лордъ Баііронъ, еще ребенкомъ, предавался всему увлеченію тогдашняго гво- его возраста, предавался въ то время, какъ я подъ тѣнью твоеіі ме</w:t>
        <w:softHyphen/>
        <w:t xml:space="preserve">чталъ о </w:t>
      </w:r>
      <w:r>
        <w:rPr>
          <w:i/>
          <w:iCs/>
          <w:spacing w:val="0"/>
          <w:w w:val="100"/>
          <w:position w:val="0"/>
          <w:shd w:val="clear" w:color="auto" w:fill="auto"/>
          <w:lang w:val="ru-RU" w:eastAsia="ru-RU" w:bidi="ru-RU"/>
        </w:rPr>
        <w:t>Реніі</w:t>
      </w:r>
      <w:r>
        <w:rPr>
          <w:spacing w:val="0"/>
          <w:w w:val="100"/>
          <w:position w:val="0"/>
          <w:shd w:val="clear" w:color="auto" w:fill="auto"/>
          <w:lang w:val="ru-RU" w:eastAsia="ru-RU" w:bidi="ru-RU"/>
        </w:rPr>
        <w:t xml:space="preserve"> Подъ тоіі же самоіі тѣнью поэтъ приходилъ потомъ мечтать о Чаіільд-Гарольдѣ! Баііропъ хотѣлъ наіідти себѣ на клад</w:t>
        <w:softHyphen/>
        <w:t xml:space="preserve">бищѣ, свидѣтелѣ первыхъ лѣть свосіі жизни, могилу неизвѣстности: напрасное желаніе—слава отвергнетъ еі'о! Между-тѣмъ Баііропъ уже не тотъ, что былъ; въ Венеціи при мнѣ все жиио говорило о немъ; л чрезъ нѣсколько лѣть въ этомъ же самомъ городѣ, гдѣ мнѣ вездѣ слышалось его имя, опъ былъ уже забытъ и нспзвѣстеігь. Отголоски Лило уже не повторяютъ этого имени,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если вы сиросптс о немъ </w:t>
      </w:r>
      <w:r>
        <w:rPr>
          <w:spacing w:val="0"/>
          <w:w w:val="100"/>
          <w:position w:val="0"/>
          <w:sz w:val="19"/>
          <w:szCs w:val="19"/>
          <w:shd w:val="clear" w:color="auto" w:fill="auto"/>
          <w:lang w:val="ru-RU" w:eastAsia="ru-RU" w:bidi="ru-RU"/>
        </w:rPr>
        <w:t xml:space="preserve">у </w:t>
      </w:r>
      <w:r>
        <w:rPr>
          <w:spacing w:val="0"/>
          <w:w w:val="100"/>
          <w:position w:val="0"/>
          <w:shd w:val="clear" w:color="auto" w:fill="auto"/>
          <w:lang w:val="ru-RU" w:eastAsia="ru-RU" w:bidi="ru-RU"/>
        </w:rPr>
        <w:t>Вспсціапцевъ, оип нс поймутъ, о комъ вы говорите. Лордъ Баііропъ совершенно умеръ для нихъ; они уже нс слышатъ ржанія его копя; и въ Лондонѣ тоже, и здѣсь намять о немъ исчезаетъ. Вотъ наша участь!</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бывалъ вт. І'арроу, не зная, что воздухомъ этоіі деревни дышалъ лордъ Баііропъ ребенокъ: Англичане тоже проѣзжали Комбуръ, не ду</w:t>
        <w:softHyphen/>
        <w:t>мая, что маленькій, воспитанный въ этихъ лѣсахъ, мальчпіп. оставить по себѣ какіе-нибудь слѣды. Путешественникъ Артуръ Юнгъ, про</w:t>
        <w:softHyphen/>
        <w:t>ѣзжая черезъ Комбуръ, писалъ: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«До Комбура (отъ ІІоиторсона) страна имѣетъ видъ днкііі; земледѣліе «тутъ не лучше, чѣмъ у Гуроновъ—и это кажется невѣроятнымъ въ «землѣ, окруженной со всѣхъ сторонъ населеніемъ; народъ почти та- «кой же днкііі, какъ и страна; а Комбуръ — одинъ изъ самыхъ Гряз</w:t>
        <w:softHyphen/>
        <w:t xml:space="preserve">иныхъ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грубыхъ городовъ: дома изъ земли и безъ стеколъ въ ок</w:t>
        <w:softHyphen/>
        <w:t>опахъ, мостовая изрыта такъ, что останавливаетъ прохожихъ, и нп «малѣйшаго удобства. Впрочемъ, здѣсь есть замокъ н даже обнтае- «мый. Кто этотъ г. де-ІПатобріанъ, владѣлецъ его, у котораго такіе «крѣпкіе нервы, что онъ живетъ посреди всоіі этоіі грязи и бѣдности? «За этимъ отвратительнымъ скопомъ нищеты виднѣется прекрасное н «красиво обсажсиное деревьями озеро.»</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Этотъ г. дс-НІатобріанъ был ь моіі отецъ; недовольному англійско</w:t>
        <w:softHyphen/>
        <w:t xml:space="preserve">му агроному жилище наше показалось отвратительнымъ; а между-тѣиъ, то было благородное и прекрасное, хотя мрачное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серьёзное, жили</w:t>
        <w:softHyphen/>
        <w:t>ще. Что до меня, то могъ ли г. Юнгъ, занятый только жатвой хлѣ</w:t>
        <w:softHyphen/>
        <w:t>ба, замѣтить меня, едва начинавшаго у подножія башенъ подниматься и лѣпиться какъ слабый нлющь?</w:t>
      </w:r>
    </w:p>
    <w:p>
      <w:pPr>
        <w:pStyle w:val="Style34"/>
        <w:keepNext w:val="0"/>
        <w:keepLines w:val="0"/>
        <w:widowControl w:val="0"/>
        <w:shd w:val="clear" w:color="auto" w:fill="auto"/>
        <w:bidi w:val="0"/>
        <w:spacing w:before="0" w:after="40" w:line="230" w:lineRule="auto"/>
        <w:ind w:left="0" w:right="0" w:firstLine="260"/>
        <w:sectPr>
          <w:headerReference w:type="even" r:id="rId296"/>
          <w:headerReference w:type="default" r:id="rId297"/>
          <w:headerReference w:type="first" r:id="rId298"/>
          <w:pgSz w:w="8201" w:h="13278"/>
          <w:pgMar w:top="1036" w:left="630" w:right="453" w:bottom="651" w:header="0" w:footer="3" w:gutter="0"/>
          <w:cols w:space="720"/>
          <w:noEndnote/>
          <w:titlePg/>
          <w:rtlGutter w:val="0"/>
          <w:docGrid w:linePitch="360"/>
        </w:sectPr>
      </w:pPr>
      <w:r>
        <w:rPr>
          <w:spacing w:val="0"/>
          <w:w w:val="100"/>
          <w:position w:val="0"/>
          <w:shd w:val="clear" w:color="auto" w:fill="auto"/>
          <w:lang w:val="ru-RU" w:eastAsia="ru-RU" w:bidi="ru-RU"/>
        </w:rPr>
        <w:t>Къ страницамъ этимъ, написаннымъ въ Англіи въ 1822 году, про</w:t>
        <w:softHyphen/>
        <w:t xml:space="preserve">шу позволенія прибавить то, </w:t>
      </w:r>
      <w:r>
        <w:rPr>
          <w:spacing w:val="0"/>
          <w:w w:val="100"/>
          <w:position w:val="0"/>
          <w:shd w:val="clear" w:color="auto" w:fill="auto"/>
          <w:lang w:val="el-GR" w:eastAsia="el-GR" w:bidi="el-GR"/>
        </w:rPr>
        <w:t xml:space="preserve">ητδ </w:t>
      </w:r>
      <w:r>
        <w:rPr>
          <w:spacing w:val="0"/>
          <w:w w:val="100"/>
          <w:position w:val="0"/>
          <w:shd w:val="clear" w:color="auto" w:fill="auto"/>
          <w:lang w:val="ru-RU" w:eastAsia="ru-RU" w:bidi="ru-RU"/>
        </w:rPr>
        <w:t>было написано въ 1814 н 1840 го</w:t>
        <w:softHyphen/>
      </w:r>
    </w:p>
    <w:p>
      <w:pPr>
        <w:pStyle w:val="Style34"/>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дахъ: это дополнитъ очеркъ о лордѣ Баііронѣ; впрочемъ очеркъ до</w:t>
        <w:softHyphen/>
        <w:t>полнится еще болѣе, когда читатель прочтетъ то, что скажу я послѣ о великомъ поэтѣ, когда· придется говорить о посѣщепіп Венеціи.</w:t>
      </w:r>
    </w:p>
    <w:p>
      <w:pPr>
        <w:pStyle w:val="Style34"/>
        <w:keepNext w:val="0"/>
        <w:keepLines w:val="0"/>
        <w:widowControl w:val="0"/>
        <w:shd w:val="clear" w:color="auto" w:fill="auto"/>
        <w:bidi w:val="0"/>
        <w:spacing w:before="0" w:after="40" w:line="226" w:lineRule="auto"/>
        <w:ind w:left="0" w:right="0" w:firstLine="220"/>
      </w:pPr>
      <w:r>
        <w:rPr>
          <w:spacing w:val="0"/>
          <w:w w:val="100"/>
          <w:position w:val="0"/>
          <w:shd w:val="clear" w:color="auto" w:fill="auto"/>
          <w:lang w:val="ru-RU" w:eastAsia="ru-RU" w:bidi="ru-RU"/>
        </w:rPr>
        <w:t xml:space="preserve">Можетъ-быть, для будущаго интересно будетъ, если я сдѣлаю здѣсь пѣкоторыл сближенія между двумя родоначалышками Французской н англійской новой школы; если пе характеры, то </w:t>
      </w:r>
      <w:r>
        <w:rPr>
          <w:b/>
          <w:bCs/>
          <w:smallCaps/>
          <w:spacing w:val="0"/>
          <w:w w:val="100"/>
          <w:position w:val="0"/>
          <w:sz w:val="17"/>
          <w:szCs w:val="17"/>
          <w:shd w:val="clear" w:color="auto" w:fill="auto"/>
          <w:lang w:val="ru-RU" w:eastAsia="ru-RU" w:bidi="ru-RU"/>
        </w:rPr>
        <w:t>сущность</w:t>
      </w:r>
      <w:r>
        <w:rPr>
          <w:spacing w:val="0"/>
          <w:w w:val="100"/>
          <w:position w:val="0"/>
          <w:shd w:val="clear" w:color="auto" w:fill="auto"/>
          <w:lang w:val="ru-RU" w:eastAsia="ru-RU" w:bidi="ru-RU"/>
        </w:rPr>
        <w:t xml:space="preserve"> мыслсіі и участь нхъ на землѣ были одинаковы : одинъ перъ Англіи, дрѵгоіі перъ Франціи, оба путешественники по востоку, оба довольно-часто бывали близко другъ къ другу, и никогда другъ друга не видали: толь</w:t>
        <w:softHyphen/>
        <w:t>ко жизнь англійскаго поэта соприкасалась не съ такими великими со</w:t>
        <w:softHyphen/>
        <w:t>бытіями міра, какъ моя.</w:t>
      </w:r>
    </w:p>
    <w:p>
      <w:pPr>
        <w:pStyle w:val="Style34"/>
        <w:keepNext w:val="0"/>
        <w:keepLines w:val="0"/>
        <w:widowControl w:val="0"/>
        <w:shd w:val="clear" w:color="auto" w:fill="auto"/>
        <w:bidi w:val="0"/>
        <w:spacing w:before="0" w:after="40" w:line="228" w:lineRule="auto"/>
        <w:ind w:left="0" w:right="0" w:firstLine="220"/>
      </w:pPr>
      <w:r>
        <w:rPr>
          <w:spacing w:val="0"/>
          <w:w w:val="100"/>
          <w:position w:val="0"/>
          <w:shd w:val="clear" w:color="auto" w:fill="auto"/>
          <w:lang w:val="ru-RU" w:eastAsia="ru-RU" w:bidi="ru-RU"/>
        </w:rPr>
        <w:t xml:space="preserve">Лордъ Байронъ посѣтилъ, послѣ меня, развалины Греціи : въ Чаіільд- Гарольдѣ онъ, кажется, собственными красками расцвѣтилъ описанія моего </w:t>
      </w:r>
      <w:r>
        <w:rPr>
          <w:i/>
          <w:iCs/>
          <w:spacing w:val="0"/>
          <w:w w:val="100"/>
          <w:position w:val="0"/>
          <w:sz w:val="20"/>
          <w:szCs w:val="20"/>
          <w:shd w:val="clear" w:color="auto" w:fill="auto"/>
          <w:lang w:val="ru-RU" w:eastAsia="ru-RU" w:bidi="ru-RU"/>
        </w:rPr>
        <w:t>ІІутевника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(Itinéraire). </w:t>
      </w:r>
      <w:r>
        <w:rPr>
          <w:spacing w:val="0"/>
          <w:w w:val="100"/>
          <w:position w:val="0"/>
          <w:shd w:val="clear" w:color="auto" w:fill="auto"/>
          <w:lang w:val="ru-RU" w:eastAsia="ru-RU" w:bidi="ru-RU"/>
        </w:rPr>
        <w:t>Въ началѣ своего путешествія л привожу прощаніе владѣтеля жуаивнл.іьскаго съ слоимъ замкомъ: Баііронъ выска</w:t>
        <w:softHyphen/>
        <w:t>зываетъ подобное же прощаніе съ своимъ готическимъ жилищемъ.</w:t>
      </w:r>
    </w:p>
    <w:p>
      <w:pPr>
        <w:pStyle w:val="Style34"/>
        <w:keepNext w:val="0"/>
        <w:keepLines w:val="0"/>
        <w:widowControl w:val="0"/>
        <w:shd w:val="clear" w:color="auto" w:fill="auto"/>
        <w:tabs>
          <w:tab w:leader="dot" w:pos="6864" w:val="left"/>
        </w:tabs>
        <w:bidi w:val="0"/>
        <w:spacing w:before="0" w:after="0" w:line="230" w:lineRule="auto"/>
        <w:ind w:left="0" w:right="0" w:firstLine="220"/>
      </w:pPr>
      <w:r>
        <w:rPr>
          <w:spacing w:val="0"/>
          <w:w w:val="100"/>
          <w:position w:val="0"/>
          <w:shd w:val="clear" w:color="auto" w:fill="auto"/>
          <w:lang w:val="ru-RU" w:eastAsia="ru-RU" w:bidi="ru-RU"/>
        </w:rPr>
        <w:t xml:space="preserve">Вт· </w:t>
      </w:r>
      <w:r>
        <w:rPr>
          <w:i/>
          <w:iCs/>
          <w:spacing w:val="0"/>
          <w:w w:val="100"/>
          <w:position w:val="0"/>
          <w:sz w:val="20"/>
          <w:szCs w:val="20"/>
          <w:shd w:val="clear" w:color="auto" w:fill="auto"/>
          <w:lang w:val="ru-RU" w:eastAsia="ru-RU" w:bidi="ru-RU"/>
        </w:rPr>
        <w:t>Мученикахъ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(Martyrs), </w:t>
      </w:r>
      <w:r>
        <w:rPr>
          <w:spacing w:val="0"/>
          <w:w w:val="100"/>
          <w:position w:val="0"/>
          <w:shd w:val="clear" w:color="auto" w:fill="auto"/>
          <w:lang w:val="ru-RU" w:eastAsia="ru-RU" w:bidi="ru-RU"/>
        </w:rPr>
        <w:t>Эвдоръ отправляется изъ .Мессеніи въ Римъ: «Морской путь нашъ былъ дологъ» — говорить онъ: «мы ви</w:t>
        <w:softHyphen/>
        <w:t>дѣли всѣ эти мысы, украшенные храмами или надгробными памят</w:t>
        <w:softHyphen/>
        <w:t xml:space="preserve">никами </w:t>
        <w:tab/>
      </w:r>
    </w:p>
    <w:p>
      <w:pPr>
        <w:pStyle w:val="Style34"/>
        <w:keepNext w:val="0"/>
        <w:keepLines w:val="0"/>
        <w:widowControl w:val="0"/>
        <w:shd w:val="clear" w:color="auto" w:fill="auto"/>
        <w:bidi w:val="0"/>
        <w:spacing w:before="0" w:after="40" w:line="230" w:lineRule="auto"/>
        <w:ind w:left="0" w:right="0" w:firstLine="0"/>
      </w:pPr>
      <w:r>
        <w:rPr>
          <w:spacing w:val="0"/>
          <w:w w:val="100"/>
          <w:position w:val="0"/>
          <w:shd w:val="clear" w:color="auto" w:fill="auto"/>
          <w:lang w:val="ru-RU" w:eastAsia="ru-RU" w:bidi="ru-RU"/>
        </w:rPr>
        <w:t>Юные спутники мон знали только о превращеніяхъ Юпитера и разва</w:t>
        <w:softHyphen/>
        <w:t xml:space="preserve">лины, представлявшіяся глазамъ ихъ, были </w:t>
      </w:r>
      <w:r>
        <w:rPr>
          <w:b/>
          <w:bCs/>
          <w:smallCaps/>
          <w:spacing w:val="0"/>
          <w:w w:val="100"/>
          <w:position w:val="0"/>
          <w:sz w:val="17"/>
          <w:szCs w:val="17"/>
          <w:shd w:val="clear" w:color="auto" w:fill="auto"/>
          <w:lang w:val="ru-RU" w:eastAsia="ru-RU" w:bidi="ru-RU"/>
        </w:rPr>
        <w:t>іімъ</w:t>
      </w:r>
      <w:r>
        <w:rPr>
          <w:spacing w:val="0"/>
          <w:w w:val="100"/>
          <w:position w:val="0"/>
          <w:shd w:val="clear" w:color="auto" w:fill="auto"/>
          <w:lang w:val="ru-RU" w:eastAsia="ru-RU" w:bidi="ru-RU"/>
        </w:rPr>
        <w:t xml:space="preserve"> непонятны: а я... я сѣлъ на развалинахъ опустошенныхъ городовъ, и Вавплонъ объяснялъ инѣ Коринѳъ.»</w:t>
      </w:r>
    </w:p>
    <w:p>
      <w:pPr>
        <w:pStyle w:val="Style34"/>
        <w:keepNext w:val="0"/>
        <w:keepLines w:val="0"/>
        <w:widowControl w:val="0"/>
        <w:shd w:val="clear" w:color="auto" w:fill="auto"/>
        <w:bidi w:val="0"/>
        <w:spacing w:before="0" w:after="0" w:line="228" w:lineRule="auto"/>
        <w:ind w:left="0" w:right="0" w:firstLine="220"/>
      </w:pPr>
      <w:r>
        <w:rPr>
          <w:spacing w:val="0"/>
          <w:w w:val="100"/>
          <w:position w:val="0"/>
          <w:shd w:val="clear" w:color="auto" w:fill="auto"/>
          <w:lang w:val="ru-RU" w:eastAsia="ru-RU" w:bidi="ru-RU"/>
        </w:rPr>
        <w:t xml:space="preserve">Англіііекоіі поэтъ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Французскій прозаикъ — оба съ письмомъ Суль- ппція къ Цицерону; — такое совершенное совпаденіе чрезвычайно льститъ мнѣ, потому-что я былъ прежде безсмертнаго пѣвца на томъ берегу, гдѣ у насъ родились одни н тѣ же воспоминанія, и гдѣ мы совершали поминовеніе надъ одиѣмп н тѣми же развалинами.</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Я горжусь еще тѣмъ, что сошелся съ лордомъ Байрономъ въ опи</w:t>
        <w:softHyphen/>
        <w:t xml:space="preserve">саніи Рима: «Мученнкн» н «Письмо мое объ окрестностяхъ Рима» непзъ- леиимо </w:t>
      </w:r>
      <w:r>
        <w:rPr>
          <w:spacing w:val="0"/>
          <w:w w:val="100"/>
          <w:position w:val="0"/>
          <w:shd w:val="clear" w:color="auto" w:fill="auto"/>
          <w:lang w:val="el-GR" w:eastAsia="el-GR" w:bidi="el-GR"/>
        </w:rPr>
        <w:t xml:space="preserve">Λύροπι </w:t>
      </w:r>
      <w:r>
        <w:rPr>
          <w:spacing w:val="0"/>
          <w:w w:val="100"/>
          <w:position w:val="0"/>
          <w:shd w:val="clear" w:color="auto" w:fill="auto"/>
          <w:lang w:val="ru-RU" w:eastAsia="ru-RU" w:bidi="ru-RU"/>
        </w:rPr>
        <w:t>для меня, нотоыу-что въ нихъ я угадалъ вдохновенія генія.</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Первые переводчики, толкователи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обожатели лорда Баііропа умол</w:t>
        <w:softHyphen/>
        <w:t>чали, что въ памяти пѣвца Чаіільд-Гарольда могли остаться нѣкото</w:t>
        <w:softHyphen/>
        <w:t xml:space="preserve">рыя страницы </w:t>
      </w:r>
      <w:r>
        <w:rPr>
          <w:b/>
          <w:bCs/>
          <w:smallCaps/>
          <w:spacing w:val="0"/>
          <w:w w:val="100"/>
          <w:position w:val="0"/>
          <w:sz w:val="17"/>
          <w:szCs w:val="17"/>
          <w:shd w:val="clear" w:color="auto" w:fill="auto"/>
          <w:lang w:val="ru-RU" w:eastAsia="ru-RU" w:bidi="ru-RU"/>
        </w:rPr>
        <w:t>моііхъ</w:t>
      </w:r>
      <w:r>
        <w:rPr>
          <w:spacing w:val="0"/>
          <w:w w:val="100"/>
          <w:position w:val="0"/>
          <w:shd w:val="clear" w:color="auto" w:fill="auto"/>
          <w:lang w:val="ru-RU" w:eastAsia="ru-RU" w:bidi="ru-RU"/>
        </w:rPr>
        <w:t xml:space="preserve"> сочиненій ; они думали, что этимъ отнимутъ что-нибудь у его генія. Теперь, когда энтузіазмъ на-много утихъ, уже не отказываютъ мнѣ въ этой чести. ІІашъ безсмертный пѣвецъ Беран</w:t>
        <w:softHyphen/>
        <w:t xml:space="preserve">же сказалъ въ послѣднемъ томѣ своихъ пѣсснъ: «Въ одномъ изъ предшествующихъ этому куплетовъ я говорю о </w:t>
      </w:r>
      <w:r>
        <w:rPr>
          <w:i/>
          <w:iCs/>
          <w:spacing w:val="0"/>
          <w:w w:val="100"/>
          <w:position w:val="0"/>
          <w:sz w:val="20"/>
          <w:szCs w:val="20"/>
          <w:shd w:val="clear" w:color="auto" w:fill="auto"/>
          <w:lang w:val="ru-RU" w:eastAsia="ru-RU" w:bidi="ru-RU"/>
        </w:rPr>
        <w:t>лирахъ,</w:t>
      </w:r>
      <w:r>
        <w:rPr>
          <w:spacing w:val="0"/>
          <w:w w:val="100"/>
          <w:position w:val="0"/>
          <w:shd w:val="clear" w:color="auto" w:fill="auto"/>
          <w:lang w:val="ru-RU" w:eastAsia="ru-RU" w:bidi="ru-RU"/>
        </w:rPr>
        <w:t xml:space="preserve"> которыми Франція обязана г. де-ІНатобріану. Не думаю, чтобъ стихъ этотъ былъ опровергнутъ новою поэтическою школою, которая, гордясь подъ крыльями орла, часто справедливо гордилась этимъ пропехожденіемъ. Вліяніе творца </w:t>
      </w:r>
      <w:r>
        <w:rPr>
          <w:i/>
          <w:iCs/>
          <w:spacing w:val="0"/>
          <w:w w:val="100"/>
          <w:position w:val="0"/>
          <w:sz w:val="20"/>
          <w:szCs w:val="20"/>
          <w:shd w:val="clear" w:color="auto" w:fill="auto"/>
          <w:lang w:val="ru-RU" w:eastAsia="ru-RU" w:bidi="ru-RU"/>
        </w:rPr>
        <w:t>Духа Христіанства</w:t>
      </w:r>
      <w:r>
        <w:rPr>
          <w:spacing w:val="0"/>
          <w:w w:val="100"/>
          <w:position w:val="0"/>
          <w:shd w:val="clear" w:color="auto" w:fill="auto"/>
          <w:lang w:val="ru-RU" w:eastAsia="ru-RU" w:bidi="ru-RU"/>
        </w:rPr>
        <w:t xml:space="preserve"> распространилось и на чужезем</w:t>
        <w:softHyphen/>
        <w:t>цевъ и справедливость требуеть признать, что пѣвецъ Чаіільд-Га</w:t>
        <w:softHyphen/>
        <w:t>рольда прпнадлежнть къ роду Рене.»</w:t>
      </w:r>
    </w:p>
    <w:p>
      <w:pPr>
        <w:pStyle w:val="Style34"/>
        <w:keepNext w:val="0"/>
        <w:keepLines w:val="0"/>
        <w:widowControl w:val="0"/>
        <w:shd w:val="clear" w:color="auto" w:fill="auto"/>
        <w:bidi w:val="0"/>
        <w:spacing w:before="0" w:after="40" w:line="218" w:lineRule="auto"/>
        <w:ind w:left="480" w:right="0" w:firstLine="0"/>
        <w:jc w:val="left"/>
        <w:rPr>
          <w:sz w:val="20"/>
          <w:szCs w:val="20"/>
        </w:rPr>
      </w:pP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ru-RU" w:eastAsia="ru-RU" w:bidi="ru-RU"/>
        </w:rPr>
        <w:t>1..ѴѴ. - Отд. II.</w:t>
      </w:r>
      <w:r>
        <w:br w:type="page"/>
      </w:r>
    </w:p>
    <w:p>
      <w:pPr>
        <w:pStyle w:val="Style34"/>
        <w:keepNext w:val="0"/>
        <w:keepLines w:val="0"/>
        <w:widowControl w:val="0"/>
        <w:shd w:val="clear" w:color="auto" w:fill="auto"/>
        <w:tabs>
          <w:tab w:pos="5726" w:val="left"/>
        </w:tabs>
        <w:bidi w:val="0"/>
        <w:spacing w:before="0" w:after="0" w:line="230" w:lineRule="auto"/>
        <w:ind w:left="0" w:right="0"/>
      </w:pPr>
      <w:r>
        <w:rPr>
          <w:spacing w:val="0"/>
          <w:w w:val="100"/>
          <w:position w:val="0"/>
          <w:shd w:val="clear" w:color="auto" w:fill="auto"/>
          <w:lang w:val="ru-RU" w:eastAsia="ru-RU" w:bidi="ru-RU"/>
        </w:rPr>
        <w:t xml:space="preserve">Внл.іьмепъ, въ превосходной </w:t>
      </w:r>
      <w:r>
        <w:rPr>
          <w:color w:val="545454"/>
          <w:spacing w:val="0"/>
          <w:w w:val="100"/>
          <w:position w:val="0"/>
          <w:shd w:val="clear" w:color="auto" w:fill="auto"/>
          <w:lang w:val="ru-RU" w:eastAsia="ru-RU" w:bidi="ru-RU"/>
        </w:rPr>
        <w:t xml:space="preserve">статьѣ </w:t>
      </w:r>
      <w:r>
        <w:rPr>
          <w:spacing w:val="0"/>
          <w:w w:val="100"/>
          <w:position w:val="0"/>
          <w:shd w:val="clear" w:color="auto" w:fill="auto"/>
          <w:lang w:val="ru-RU" w:eastAsia="ru-RU" w:bidi="ru-RU"/>
        </w:rPr>
        <w:t>своей о лордѣ Байронѣ, повто</w:t>
        <w:softHyphen/>
        <w:t>рилъ замѣчаніе Беранже : «Правда», говоритъ онъ, «нѣсколько не</w:t>
        <w:softHyphen/>
        <w:t xml:space="preserve">сравненныхъ страницъ Рене, нечерналіі этотъ поэтическій характеръ. ІІе знаю, подражалъ ди </w:t>
      </w:r>
      <w:r>
        <w:rPr>
          <w:color w:val="545454"/>
          <w:spacing w:val="0"/>
          <w:w w:val="100"/>
          <w:position w:val="0"/>
          <w:shd w:val="clear" w:color="auto" w:fill="auto"/>
          <w:lang w:val="ru-RU" w:eastAsia="ru-RU" w:bidi="ru-RU"/>
        </w:rPr>
        <w:t xml:space="preserve">имъ, </w:t>
      </w:r>
      <w:r>
        <w:rPr>
          <w:spacing w:val="0"/>
          <w:w w:val="100"/>
          <w:position w:val="0"/>
          <w:shd w:val="clear" w:color="auto" w:fill="auto"/>
          <w:lang w:val="ru-RU" w:eastAsia="ru-RU" w:bidi="ru-RU"/>
        </w:rPr>
        <w:t xml:space="preserve">пли </w:t>
      </w:r>
      <w:r>
        <w:rPr>
          <w:color w:val="545454"/>
          <w:spacing w:val="0"/>
          <w:w w:val="100"/>
          <w:position w:val="0"/>
          <w:shd w:val="clear" w:color="auto" w:fill="auto"/>
          <w:lang w:val="ru-RU" w:eastAsia="ru-RU" w:bidi="ru-RU"/>
        </w:rPr>
        <w:t xml:space="preserve">возсоздалъ </w:t>
      </w:r>
      <w:r>
        <w:rPr>
          <w:spacing w:val="0"/>
          <w:w w:val="100"/>
          <w:position w:val="0"/>
          <w:shd w:val="clear" w:color="auto" w:fill="auto"/>
          <w:lang w:val="ru-RU" w:eastAsia="ru-RU" w:bidi="ru-RU"/>
        </w:rPr>
        <w:t>ихъ снова своимъ гені</w:t>
        <w:softHyphen/>
        <w:t>емъ Байронъ.»</w:t>
        <w:tab/>
      </w:r>
      <w:r>
        <w:rPr>
          <w:color w:val="545454"/>
          <w:spacing w:val="0"/>
          <w:w w:val="100"/>
          <w:position w:val="0"/>
          <w:shd w:val="clear" w:color="auto" w:fill="auto"/>
          <w:vertAlign w:val="subscript"/>
          <w:lang w:val="fr-FR" w:eastAsia="fr-FR" w:bidi="fr-FR"/>
        </w:rPr>
        <w:t>t</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То, чт0 я сказалъ о </w:t>
      </w:r>
      <w:r>
        <w:rPr>
          <w:color w:val="545454"/>
          <w:spacing w:val="0"/>
          <w:w w:val="100"/>
          <w:position w:val="0"/>
          <w:shd w:val="clear" w:color="auto" w:fill="auto"/>
          <w:lang w:val="ru-RU" w:eastAsia="ru-RU" w:bidi="ru-RU"/>
        </w:rPr>
        <w:t xml:space="preserve">сродствѣ воображенія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судьбы лѣтоннсателя жизни Рене п пѣвца Чапльд-Гарольда, пе отнимаетъ пн одного волоса съ головы безсмертнаго </w:t>
      </w:r>
      <w:r>
        <w:rPr>
          <w:color w:val="545454"/>
          <w:spacing w:val="0"/>
          <w:w w:val="100"/>
          <w:position w:val="0"/>
          <w:shd w:val="clear" w:color="auto" w:fill="auto"/>
          <w:lang w:val="ru-RU" w:eastAsia="ru-RU" w:bidi="ru-RU"/>
        </w:rPr>
        <w:t>барда.</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Можетъ лп моя </w:t>
      </w:r>
      <w:r>
        <w:rPr>
          <w:color w:val="545454"/>
          <w:spacing w:val="0"/>
          <w:w w:val="100"/>
          <w:position w:val="0"/>
          <w:shd w:val="clear" w:color="auto" w:fill="auto"/>
          <w:lang w:val="ru-RU" w:eastAsia="ru-RU" w:bidi="ru-RU"/>
        </w:rPr>
        <w:t xml:space="preserve">пѣшая, чуждая борьбы, муза противостать </w:t>
      </w:r>
      <w:r>
        <w:rPr>
          <w:spacing w:val="0"/>
          <w:w w:val="100"/>
          <w:position w:val="0"/>
          <w:shd w:val="clear" w:color="auto" w:fill="auto"/>
          <w:lang w:val="ru-RU" w:eastAsia="ru-RU" w:bidi="ru-RU"/>
        </w:rPr>
        <w:t xml:space="preserve">музѣ </w:t>
      </w:r>
      <w:r>
        <w:rPr>
          <w:i/>
          <w:iCs/>
          <w:spacing w:val="0"/>
          <w:w w:val="100"/>
          <w:position w:val="0"/>
          <w:shd w:val="clear" w:color="auto" w:fill="auto"/>
          <w:lang w:val="ru-RU" w:eastAsia="ru-RU" w:bidi="ru-RU"/>
        </w:rPr>
        <w:t xml:space="preserve">Дес, </w:t>
      </w:r>
      <w:r>
        <w:rPr>
          <w:spacing w:val="0"/>
          <w:w w:val="100"/>
          <w:position w:val="0"/>
          <w:shd w:val="clear" w:color="auto" w:fill="auto"/>
          <w:lang w:val="ru-RU" w:eastAsia="ru-RU" w:bidi="ru-RU"/>
        </w:rPr>
        <w:t xml:space="preserve">у которой </w:t>
      </w:r>
      <w:r>
        <w:rPr>
          <w:b/>
          <w:bCs/>
          <w:smallCaps/>
          <w:color w:val="545454"/>
          <w:spacing w:val="0"/>
          <w:w w:val="100"/>
          <w:position w:val="0"/>
          <w:sz w:val="17"/>
          <w:szCs w:val="17"/>
          <w:shd w:val="clear" w:color="auto" w:fill="auto"/>
          <w:lang w:val="el-GR" w:eastAsia="el-GR" w:bidi="el-GR"/>
        </w:rPr>
        <w:t>η</w:t>
      </w:r>
      <w:r>
        <w:rPr>
          <w:color w:val="545454"/>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лира и </w:t>
      </w:r>
      <w:r>
        <w:rPr>
          <w:color w:val="545454"/>
          <w:spacing w:val="0"/>
          <w:w w:val="100"/>
          <w:position w:val="0"/>
          <w:shd w:val="clear" w:color="auto" w:fill="auto"/>
          <w:lang w:val="ru-RU" w:eastAsia="ru-RU" w:bidi="ru-RU"/>
        </w:rPr>
        <w:t xml:space="preserve">крылья? Лордъ Байронъ не умретъ, </w:t>
      </w:r>
      <w:r>
        <w:rPr>
          <w:spacing w:val="0"/>
          <w:w w:val="100"/>
          <w:position w:val="0"/>
          <w:shd w:val="clear" w:color="auto" w:fill="auto"/>
          <w:lang w:val="ru-RU" w:eastAsia="ru-RU" w:bidi="ru-RU"/>
        </w:rPr>
        <w:t xml:space="preserve">несмотря на то, что онъ </w:t>
      </w:r>
      <w:r>
        <w:rPr>
          <w:color w:val="545454"/>
          <w:spacing w:val="0"/>
          <w:w w:val="100"/>
          <w:position w:val="0"/>
          <w:shd w:val="clear" w:color="auto" w:fill="auto"/>
          <w:lang w:val="ru-RU" w:eastAsia="ru-RU" w:bidi="ru-RU"/>
        </w:rPr>
        <w:t xml:space="preserve">такой же сынъ вѣка, какъ н </w:t>
      </w:r>
      <w:r>
        <w:rPr>
          <w:spacing w:val="0"/>
          <w:w w:val="100"/>
          <w:position w:val="0"/>
          <w:shd w:val="clear" w:color="auto" w:fill="auto"/>
          <w:lang w:val="ru-RU" w:eastAsia="ru-RU" w:bidi="ru-RU"/>
        </w:rPr>
        <w:t xml:space="preserve">л; также какъ и я, также какъ п явившійся </w:t>
      </w:r>
      <w:r>
        <w:rPr>
          <w:color w:val="545454"/>
          <w:spacing w:val="0"/>
          <w:w w:val="100"/>
          <w:position w:val="0"/>
          <w:shd w:val="clear" w:color="auto" w:fill="auto"/>
          <w:lang w:val="ru-RU" w:eastAsia="ru-RU" w:bidi="ru-RU"/>
        </w:rPr>
        <w:t xml:space="preserve">прежде насъ Гёте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изображалъ </w:t>
      </w:r>
      <w:r>
        <w:rPr>
          <w:spacing w:val="0"/>
          <w:w w:val="100"/>
          <w:position w:val="0"/>
          <w:shd w:val="clear" w:color="auto" w:fill="auto"/>
          <w:lang w:val="ru-RU" w:eastAsia="ru-RU" w:bidi="ru-RU"/>
        </w:rPr>
        <w:t>страсти и несча</w:t>
        <w:softHyphen/>
        <w:t xml:space="preserve">стій; несмотря на </w:t>
      </w:r>
      <w:r>
        <w:rPr>
          <w:color w:val="545454"/>
          <w:spacing w:val="0"/>
          <w:w w:val="100"/>
          <w:position w:val="0"/>
          <w:shd w:val="clear" w:color="auto" w:fill="auto"/>
          <w:lang w:val="ru-RU" w:eastAsia="ru-RU" w:bidi="ru-RU"/>
        </w:rPr>
        <w:t xml:space="preserve">то, что мон прнбрежныя странствованія </w:t>
      </w:r>
      <w:r>
        <w:rPr>
          <w:spacing w:val="0"/>
          <w:w w:val="100"/>
          <w:position w:val="0"/>
          <w:shd w:val="clear" w:color="auto" w:fill="auto"/>
          <w:lang w:val="ru-RU" w:eastAsia="ru-RU" w:bidi="ru-RU"/>
        </w:rPr>
        <w:t xml:space="preserve">н Фонарь моей гальской </w:t>
      </w:r>
      <w:r>
        <w:rPr>
          <w:color w:val="545454"/>
          <w:spacing w:val="0"/>
          <w:w w:val="100"/>
          <w:position w:val="0"/>
          <w:shd w:val="clear" w:color="auto" w:fill="auto"/>
          <w:lang w:val="ru-RU" w:eastAsia="ru-RU" w:bidi="ru-RU"/>
        </w:rPr>
        <w:t xml:space="preserve">лодки — указали кораблю </w:t>
      </w:r>
      <w:r>
        <w:rPr>
          <w:spacing w:val="0"/>
          <w:w w:val="100"/>
          <w:position w:val="0"/>
          <w:shd w:val="clear" w:color="auto" w:fill="auto"/>
          <w:lang w:val="ru-RU" w:eastAsia="ru-RU" w:bidi="ru-RU"/>
        </w:rPr>
        <w:t>Альбіона путь въ неизвѣдан</w:t>
        <w:softHyphen/>
        <w:t>ныя моря.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Впрочемъ, умы, </w:t>
      </w:r>
      <w:r>
        <w:rPr>
          <w:color w:val="545454"/>
          <w:spacing w:val="0"/>
          <w:w w:val="100"/>
          <w:position w:val="0"/>
          <w:shd w:val="clear" w:color="auto" w:fill="auto"/>
          <w:lang w:val="ru-RU" w:eastAsia="ru-RU" w:bidi="ru-RU"/>
        </w:rPr>
        <w:t xml:space="preserve">сходные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натурѣ, очень могутъ </w:t>
      </w:r>
      <w:r>
        <w:rPr>
          <w:spacing w:val="0"/>
          <w:w w:val="100"/>
          <w:position w:val="0"/>
          <w:shd w:val="clear" w:color="auto" w:fill="auto"/>
          <w:lang w:val="ru-RU" w:eastAsia="ru-RU" w:bidi="ru-RU"/>
        </w:rPr>
        <w:t xml:space="preserve">имѣть сходвыя мыслп, п, </w:t>
      </w:r>
      <w:r>
        <w:rPr>
          <w:color w:val="545454"/>
          <w:spacing w:val="0"/>
          <w:w w:val="100"/>
          <w:position w:val="0"/>
          <w:shd w:val="clear" w:color="auto" w:fill="auto"/>
          <w:lang w:val="ru-RU" w:eastAsia="ru-RU" w:bidi="ru-RU"/>
        </w:rPr>
        <w:t xml:space="preserve">вмѣстѣ-съ-тѣмъ, пе подвергаться </w:t>
      </w:r>
      <w:r>
        <w:rPr>
          <w:spacing w:val="0"/>
          <w:w w:val="100"/>
          <w:position w:val="0"/>
          <w:shd w:val="clear" w:color="auto" w:fill="auto"/>
          <w:lang w:val="ru-RU" w:eastAsia="ru-RU" w:bidi="ru-RU"/>
        </w:rPr>
        <w:t xml:space="preserve">нарскаиію въ рабскомъ слѣдованіе по </w:t>
      </w:r>
      <w:r>
        <w:rPr>
          <w:color w:val="545454"/>
          <w:spacing w:val="0"/>
          <w:w w:val="100"/>
          <w:position w:val="0"/>
          <w:shd w:val="clear" w:color="auto" w:fill="auto"/>
          <w:lang w:val="ru-RU" w:eastAsia="ru-RU" w:bidi="ru-RU"/>
        </w:rPr>
        <w:t xml:space="preserve">одному н тому же пути. Позволено пользоваться </w:t>
      </w:r>
      <w:r>
        <w:rPr>
          <w:spacing w:val="0"/>
          <w:w w:val="100"/>
          <w:position w:val="0"/>
          <w:shd w:val="clear" w:color="auto" w:fill="auto"/>
          <w:lang w:val="ru-RU" w:eastAsia="ru-RU" w:bidi="ru-RU"/>
        </w:rPr>
        <w:t>мысля</w:t>
        <w:softHyphen/>
        <w:t xml:space="preserve">ми п ббразами, </w:t>
      </w:r>
      <w:r>
        <w:rPr>
          <w:color w:val="545454"/>
          <w:spacing w:val="0"/>
          <w:w w:val="100"/>
          <w:position w:val="0"/>
          <w:shd w:val="clear" w:color="auto" w:fill="auto"/>
          <w:lang w:val="ru-RU" w:eastAsia="ru-RU" w:bidi="ru-RU"/>
        </w:rPr>
        <w:t xml:space="preserve">выраженными на чужомъ языкѣ, </w:t>
      </w:r>
      <w:r>
        <w:rPr>
          <w:spacing w:val="0"/>
          <w:w w:val="100"/>
          <w:position w:val="0"/>
          <w:shd w:val="clear" w:color="auto" w:fill="auto"/>
          <w:lang w:val="ru-RU" w:eastAsia="ru-RU" w:bidi="ru-RU"/>
        </w:rPr>
        <w:t xml:space="preserve">чтобъ </w:t>
      </w:r>
      <w:r>
        <w:rPr>
          <w:color w:val="545454"/>
          <w:spacing w:val="0"/>
          <w:w w:val="100"/>
          <w:position w:val="0"/>
          <w:shd w:val="clear" w:color="auto" w:fill="auto"/>
          <w:lang w:val="ru-RU" w:eastAsia="ru-RU" w:bidi="ru-RU"/>
        </w:rPr>
        <w:t xml:space="preserve">обогащать </w:t>
      </w:r>
      <w:r>
        <w:rPr>
          <w:spacing w:val="0"/>
          <w:w w:val="100"/>
          <w:position w:val="0"/>
          <w:shd w:val="clear" w:color="auto" w:fill="auto"/>
          <w:lang w:val="ru-RU" w:eastAsia="ru-RU" w:bidi="ru-RU"/>
        </w:rPr>
        <w:t xml:space="preserve">ими своіі : примѣры </w:t>
      </w:r>
      <w:r>
        <w:rPr>
          <w:color w:val="545454"/>
          <w:spacing w:val="0"/>
          <w:w w:val="100"/>
          <w:position w:val="0"/>
          <w:shd w:val="clear" w:color="auto" w:fill="auto"/>
          <w:lang w:val="ru-RU" w:eastAsia="ru-RU" w:bidi="ru-RU"/>
        </w:rPr>
        <w:t xml:space="preserve">этому были во всѣхъ вѣкахъ, во всѣ времена. </w:t>
      </w:r>
      <w:r>
        <w:rPr>
          <w:spacing w:val="0"/>
          <w:w w:val="100"/>
          <w:position w:val="0"/>
          <w:shd w:val="clear" w:color="auto" w:fill="auto"/>
          <w:lang w:val="ru-RU" w:eastAsia="ru-RU" w:bidi="ru-RU"/>
        </w:rPr>
        <w:t>Я, напри</w:t>
        <w:softHyphen/>
        <w:t xml:space="preserve">мѣръ, </w:t>
      </w:r>
      <w:r>
        <w:rPr>
          <w:color w:val="545454"/>
          <w:spacing w:val="0"/>
          <w:w w:val="100"/>
          <w:position w:val="0"/>
          <w:shd w:val="clear" w:color="auto" w:fill="auto"/>
          <w:lang w:val="ru-RU" w:eastAsia="ru-RU" w:bidi="ru-RU"/>
        </w:rPr>
        <w:t xml:space="preserve">прежде всего долженъ сказать, что </w:t>
      </w:r>
      <w:r>
        <w:rPr>
          <w:i/>
          <w:iCs/>
          <w:color w:val="545454"/>
          <w:spacing w:val="0"/>
          <w:w w:val="100"/>
          <w:position w:val="0"/>
          <w:shd w:val="clear" w:color="auto" w:fill="auto"/>
          <w:lang w:val="ru-RU" w:eastAsia="ru-RU" w:bidi="ru-RU"/>
        </w:rPr>
        <w:t>Оссіанъ, Верніеръ, Мечты уеди</w:t>
        <w:softHyphen/>
        <w:t>ненныхъ прогулокъ</w:t>
      </w:r>
      <w:r>
        <w:rPr>
          <w:color w:val="545454"/>
          <w:spacing w:val="0"/>
          <w:w w:val="100"/>
          <w:position w:val="0"/>
          <w:shd w:val="clear" w:color="auto" w:fill="auto"/>
          <w:lang w:val="ru-RU" w:eastAsia="ru-RU" w:bidi="ru-RU"/>
        </w:rPr>
        <w:t xml:space="preserve"> </w:t>
      </w:r>
      <w:r>
        <w:rPr>
          <w:color w:val="545454"/>
          <w:spacing w:val="0"/>
          <w:w w:val="100"/>
          <w:position w:val="0"/>
          <w:shd w:val="clear" w:color="auto" w:fill="auto"/>
          <w:lang w:val="fr-FR" w:eastAsia="fr-FR" w:bidi="fr-FR"/>
        </w:rPr>
        <w:t xml:space="preserve">(Les Rêveries du promeneur solitaire), </w:t>
      </w:r>
      <w:r>
        <w:rPr>
          <w:i/>
          <w:iCs/>
          <w:color w:val="545454"/>
          <w:spacing w:val="0"/>
          <w:w w:val="100"/>
          <w:position w:val="0"/>
          <w:shd w:val="clear" w:color="auto" w:fill="auto"/>
          <w:lang w:val="ru-RU" w:eastAsia="ru-RU" w:bidi="ru-RU"/>
        </w:rPr>
        <w:t xml:space="preserve">Изученія природы </w:t>
      </w:r>
      <w:r>
        <w:rPr>
          <w:spacing w:val="0"/>
          <w:w w:val="100"/>
          <w:position w:val="0"/>
          <w:shd w:val="clear" w:color="auto" w:fill="auto"/>
          <w:lang w:val="fr-FR" w:eastAsia="fr-FR" w:bidi="fr-FR"/>
        </w:rPr>
        <w:t xml:space="preserve">(Les Etudes </w:t>
      </w:r>
      <w:r>
        <w:rPr>
          <w:color w:val="545454"/>
          <w:spacing w:val="0"/>
          <w:w w:val="100"/>
          <w:position w:val="0"/>
          <w:shd w:val="clear" w:color="auto" w:fill="auto"/>
          <w:lang w:val="fr-FR" w:eastAsia="fr-FR" w:bidi="fr-FR"/>
        </w:rPr>
        <w:t xml:space="preserve">de </w:t>
      </w:r>
      <w:r>
        <w:rPr>
          <w:spacing w:val="0"/>
          <w:w w:val="100"/>
          <w:position w:val="0"/>
          <w:shd w:val="clear" w:color="auto" w:fill="auto"/>
          <w:lang w:val="fr-FR" w:eastAsia="fr-FR" w:bidi="fr-FR"/>
        </w:rPr>
        <w:t xml:space="preserve">la </w:t>
      </w:r>
      <w:r>
        <w:rPr>
          <w:color w:val="545454"/>
          <w:spacing w:val="0"/>
          <w:w w:val="100"/>
          <w:position w:val="0"/>
          <w:shd w:val="clear" w:color="auto" w:fill="auto"/>
          <w:lang w:val="fr-FR" w:eastAsia="fr-FR" w:bidi="fr-FR"/>
        </w:rPr>
        <w:t xml:space="preserve">Nature), </w:t>
      </w:r>
      <w:r>
        <w:rPr>
          <w:color w:val="545454"/>
          <w:spacing w:val="0"/>
          <w:w w:val="100"/>
          <w:position w:val="0"/>
          <w:shd w:val="clear" w:color="auto" w:fill="auto"/>
          <w:lang w:val="ru-RU" w:eastAsia="ru-RU" w:bidi="ru-RU"/>
        </w:rPr>
        <w:t xml:space="preserve">въ лѣта моей молодости </w:t>
      </w:r>
      <w:r>
        <w:rPr>
          <w:spacing w:val="0"/>
          <w:w w:val="100"/>
          <w:position w:val="0"/>
          <w:shd w:val="clear" w:color="auto" w:fill="auto"/>
          <w:lang w:val="ru-RU" w:eastAsia="ru-RU" w:bidi="ru-RU"/>
        </w:rPr>
        <w:t xml:space="preserve">могли сродниться съ мопми </w:t>
      </w:r>
      <w:r>
        <w:rPr>
          <w:b/>
          <w:bCs/>
          <w:smallCaps/>
          <w:spacing w:val="0"/>
          <w:w w:val="100"/>
          <w:position w:val="0"/>
          <w:sz w:val="17"/>
          <w:szCs w:val="17"/>
          <w:shd w:val="clear" w:color="auto" w:fill="auto"/>
          <w:lang w:val="ru-RU" w:eastAsia="ru-RU" w:bidi="ru-RU"/>
        </w:rPr>
        <w:t>мыслями;</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ио я никогда нс скрывалъ </w:t>
      </w:r>
      <w:r>
        <w:rPr>
          <w:spacing w:val="0"/>
          <w:w w:val="100"/>
          <w:position w:val="0"/>
          <w:shd w:val="clear" w:color="auto" w:fill="auto"/>
          <w:lang w:val="ru-RU" w:eastAsia="ru-RU" w:bidi="ru-RU"/>
        </w:rPr>
        <w:t xml:space="preserve">н не старался скрыть того удовольствія, </w:t>
      </w:r>
      <w:r>
        <w:rPr>
          <w:color w:val="545454"/>
          <w:spacing w:val="0"/>
          <w:w w:val="100"/>
          <w:position w:val="0"/>
          <w:shd w:val="clear" w:color="auto" w:fill="auto"/>
          <w:lang w:val="ru-RU" w:eastAsia="ru-RU" w:bidi="ru-RU"/>
        </w:rPr>
        <w:t xml:space="preserve">которое доставляли мнѣ читанныя </w:t>
      </w:r>
      <w:r>
        <w:rPr>
          <w:spacing w:val="0"/>
          <w:w w:val="100"/>
          <w:position w:val="0"/>
          <w:shd w:val="clear" w:color="auto" w:fill="auto"/>
          <w:lang w:val="ru-RU" w:eastAsia="ru-RU" w:bidi="ru-RU"/>
        </w:rPr>
        <w:t xml:space="preserve">мною </w:t>
      </w:r>
      <w:r>
        <w:rPr>
          <w:color w:val="545454"/>
          <w:spacing w:val="0"/>
          <w:w w:val="100"/>
          <w:position w:val="0"/>
          <w:shd w:val="clear" w:color="auto" w:fill="auto"/>
          <w:lang w:val="ru-RU" w:eastAsia="ru-RU" w:bidi="ru-RU"/>
        </w:rPr>
        <w:t>сочиненія.</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Если правда, </w:t>
      </w:r>
      <w:r>
        <w:rPr>
          <w:color w:val="545454"/>
          <w:spacing w:val="0"/>
          <w:w w:val="100"/>
          <w:position w:val="0"/>
          <w:shd w:val="clear" w:color="auto" w:fill="auto"/>
          <w:lang w:val="ru-RU" w:eastAsia="ru-RU" w:bidi="ru-RU"/>
        </w:rPr>
        <w:t xml:space="preserve">что Рене съ-роднн тому единственному </w:t>
      </w:r>
      <w:r>
        <w:rPr>
          <w:spacing w:val="0"/>
          <w:w w:val="100"/>
          <w:position w:val="0"/>
          <w:shd w:val="clear" w:color="auto" w:fill="auto"/>
          <w:lang w:val="ru-RU" w:eastAsia="ru-RU" w:bidi="ru-RU"/>
        </w:rPr>
        <w:t xml:space="preserve">лицу, </w:t>
      </w:r>
      <w:r>
        <w:rPr>
          <w:color w:val="545454"/>
          <w:spacing w:val="0"/>
          <w:w w:val="100"/>
          <w:position w:val="0"/>
          <w:shd w:val="clear" w:color="auto" w:fill="auto"/>
          <w:lang w:val="ru-RU" w:eastAsia="ru-RU" w:bidi="ru-RU"/>
        </w:rPr>
        <w:t xml:space="preserve">которое </w:t>
      </w:r>
      <w:r>
        <w:rPr>
          <w:spacing w:val="0"/>
          <w:w w:val="100"/>
          <w:position w:val="0"/>
          <w:shd w:val="clear" w:color="auto" w:fill="auto"/>
          <w:lang w:val="ru-RU" w:eastAsia="ru-RU" w:bidi="ru-RU"/>
        </w:rPr>
        <w:t xml:space="preserve">выведено </w:t>
      </w:r>
      <w:r>
        <w:rPr>
          <w:color w:val="545454"/>
          <w:spacing w:val="0"/>
          <w:w w:val="100"/>
          <w:position w:val="0"/>
          <w:shd w:val="clear" w:color="auto" w:fill="auto"/>
          <w:lang w:val="ru-RU" w:eastAsia="ru-RU" w:bidi="ru-RU"/>
        </w:rPr>
        <w:t xml:space="preserve">подъ разными именами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Чайльд-Гарольда, </w:t>
      </w:r>
      <w:r>
        <w:rPr>
          <w:spacing w:val="0"/>
          <w:w w:val="100"/>
          <w:position w:val="0"/>
          <w:shd w:val="clear" w:color="auto" w:fill="auto"/>
          <w:lang w:val="ru-RU" w:eastAsia="ru-RU" w:bidi="ru-RU"/>
        </w:rPr>
        <w:t xml:space="preserve">Конрада, Лары, Манфреда, Гяура; </w:t>
      </w:r>
      <w:r>
        <w:rPr>
          <w:color w:val="545454"/>
          <w:spacing w:val="0"/>
          <w:w w:val="100"/>
          <w:position w:val="0"/>
          <w:shd w:val="clear" w:color="auto" w:fill="auto"/>
          <w:lang w:val="ru-RU" w:eastAsia="ru-RU" w:bidi="ru-RU"/>
        </w:rPr>
        <w:t xml:space="preserve">если случайно лордъ </w:t>
      </w:r>
      <w:r>
        <w:rPr>
          <w:spacing w:val="0"/>
          <w:w w:val="100"/>
          <w:position w:val="0"/>
          <w:shd w:val="clear" w:color="auto" w:fill="auto"/>
          <w:lang w:val="ru-RU" w:eastAsia="ru-RU" w:bidi="ru-RU"/>
        </w:rPr>
        <w:t xml:space="preserve">Байронъ </w:t>
      </w:r>
      <w:r>
        <w:rPr>
          <w:color w:val="545454"/>
          <w:spacing w:val="0"/>
          <w:w w:val="100"/>
          <w:position w:val="0"/>
          <w:shd w:val="clear" w:color="auto" w:fill="auto"/>
          <w:lang w:val="ru-RU" w:eastAsia="ru-RU" w:bidi="ru-RU"/>
        </w:rPr>
        <w:t xml:space="preserve">заставилъ </w:t>
      </w:r>
      <w:r>
        <w:rPr>
          <w:spacing w:val="0"/>
          <w:w w:val="100"/>
          <w:position w:val="0"/>
          <w:shd w:val="clear" w:color="auto" w:fill="auto"/>
          <w:lang w:val="ru-RU" w:eastAsia="ru-RU" w:bidi="ru-RU"/>
        </w:rPr>
        <w:t xml:space="preserve">меня жить въ его </w:t>
      </w:r>
      <w:r>
        <w:rPr>
          <w:color w:val="545454"/>
          <w:spacing w:val="0"/>
          <w:w w:val="100"/>
          <w:position w:val="0"/>
          <w:shd w:val="clear" w:color="auto" w:fill="auto"/>
          <w:lang w:val="ru-RU" w:eastAsia="ru-RU" w:bidi="ru-RU"/>
        </w:rPr>
        <w:t xml:space="preserve">собственной </w:t>
      </w:r>
      <w:r>
        <w:rPr>
          <w:b/>
          <w:bCs/>
          <w:smallCaps/>
          <w:color w:val="545454"/>
          <w:spacing w:val="0"/>
          <w:w w:val="100"/>
          <w:position w:val="0"/>
          <w:sz w:val="17"/>
          <w:szCs w:val="17"/>
          <w:shd w:val="clear" w:color="auto" w:fill="auto"/>
          <w:lang w:val="ru-RU" w:eastAsia="ru-RU" w:bidi="ru-RU"/>
        </w:rPr>
        <w:t>жіізпн,</w:t>
      </w:r>
      <w:r>
        <w:rPr>
          <w:color w:val="545454"/>
          <w:spacing w:val="0"/>
          <w:w w:val="100"/>
          <w:position w:val="0"/>
          <w:shd w:val="clear" w:color="auto" w:fill="auto"/>
          <w:lang w:val="ru-RU" w:eastAsia="ru-RU" w:bidi="ru-RU"/>
        </w:rPr>
        <w:t xml:space="preserve"> то, стало-бмть, </w:t>
      </w:r>
      <w:r>
        <w:rPr>
          <w:spacing w:val="0"/>
          <w:w w:val="100"/>
          <w:position w:val="0"/>
          <w:shd w:val="clear" w:color="auto" w:fill="auto"/>
          <w:lang w:val="ru-RU" w:eastAsia="ru-RU" w:bidi="ru-RU"/>
        </w:rPr>
        <w:t xml:space="preserve">слабость его </w:t>
      </w:r>
      <w:r>
        <w:rPr>
          <w:color w:val="545454"/>
          <w:spacing w:val="0"/>
          <w:w w:val="100"/>
          <w:position w:val="0"/>
          <w:shd w:val="clear" w:color="auto" w:fill="auto"/>
          <w:lang w:val="ru-RU" w:eastAsia="ru-RU" w:bidi="ru-RU"/>
        </w:rPr>
        <w:t xml:space="preserve">состояла </w:t>
      </w:r>
      <w:r>
        <w:rPr>
          <w:spacing w:val="0"/>
          <w:w w:val="100"/>
          <w:position w:val="0"/>
          <w:shd w:val="clear" w:color="auto" w:fill="auto"/>
          <w:lang w:val="ru-RU" w:eastAsia="ru-RU" w:bidi="ru-RU"/>
        </w:rPr>
        <w:t xml:space="preserve">въ томъ, что онъ </w:t>
      </w:r>
      <w:r>
        <w:rPr>
          <w:color w:val="545454"/>
          <w:spacing w:val="0"/>
          <w:w w:val="100"/>
          <w:position w:val="0"/>
          <w:shd w:val="clear" w:color="auto" w:fill="auto"/>
          <w:lang w:val="ru-RU" w:eastAsia="ru-RU" w:bidi="ru-RU"/>
        </w:rPr>
        <w:t xml:space="preserve">не назва.гь меня? Стало-быть, </w:t>
      </w:r>
      <w:r>
        <w:rPr>
          <w:spacing w:val="0"/>
          <w:w w:val="100"/>
          <w:position w:val="0"/>
          <w:shd w:val="clear" w:color="auto" w:fill="auto"/>
          <w:lang w:val="ru-RU" w:eastAsia="ru-RU" w:bidi="ru-RU"/>
        </w:rPr>
        <w:t xml:space="preserve">я былъ одпиъ пзъгЬхъ отцовъ, </w:t>
      </w:r>
      <w:r>
        <w:rPr>
          <w:color w:val="545454"/>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которыхъ </w:t>
      </w:r>
      <w:r>
        <w:rPr>
          <w:color w:val="545454"/>
          <w:spacing w:val="0"/>
          <w:w w:val="100"/>
          <w:position w:val="0"/>
          <w:shd w:val="clear" w:color="auto" w:fill="auto"/>
          <w:lang w:val="ru-RU" w:eastAsia="ru-RU" w:bidi="ru-RU"/>
        </w:rPr>
        <w:t xml:space="preserve">отрскаются, </w:t>
      </w:r>
      <w:r>
        <w:rPr>
          <w:spacing w:val="0"/>
          <w:w w:val="100"/>
          <w:position w:val="0"/>
          <w:shd w:val="clear" w:color="auto" w:fill="auto"/>
          <w:lang w:val="ru-RU" w:eastAsia="ru-RU" w:bidi="ru-RU"/>
        </w:rPr>
        <w:t xml:space="preserve">достигнувъ славы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Могъ ли со</w:t>
        <w:softHyphen/>
        <w:t xml:space="preserve">вершенно не знать </w:t>
      </w:r>
      <w:r>
        <w:rPr>
          <w:color w:val="545454"/>
          <w:spacing w:val="0"/>
          <w:w w:val="100"/>
          <w:position w:val="0"/>
          <w:shd w:val="clear" w:color="auto" w:fill="auto"/>
          <w:lang w:val="ru-RU" w:eastAsia="ru-RU" w:bidi="ru-RU"/>
        </w:rPr>
        <w:t xml:space="preserve">меня лордъ Байронъ, когда </w:t>
      </w:r>
      <w:r>
        <w:rPr>
          <w:spacing w:val="0"/>
          <w:w w:val="100"/>
          <w:position w:val="0"/>
          <w:shd w:val="clear" w:color="auto" w:fill="auto"/>
          <w:lang w:val="ru-RU" w:eastAsia="ru-RU" w:bidi="ru-RU"/>
        </w:rPr>
        <w:t xml:space="preserve">онъ упоминаетъ обо всѣхъ современныхъ </w:t>
      </w:r>
      <w:r>
        <w:rPr>
          <w:color w:val="545454"/>
          <w:spacing w:val="0"/>
          <w:w w:val="100"/>
          <w:position w:val="0"/>
          <w:shd w:val="clear" w:color="auto" w:fill="auto"/>
          <w:lang w:val="ru-RU" w:eastAsia="ru-RU" w:bidi="ru-RU"/>
        </w:rPr>
        <w:t xml:space="preserve">ему Французскихъ писателяхъ? </w:t>
      </w:r>
      <w:r>
        <w:rPr>
          <w:spacing w:val="0"/>
          <w:w w:val="100"/>
          <w:position w:val="0"/>
          <w:shd w:val="clear" w:color="auto" w:fill="auto"/>
          <w:lang w:val="ru-RU" w:eastAsia="ru-RU" w:bidi="ru-RU"/>
        </w:rPr>
        <w:t>Неужели онъ ни</w:t>
        <w:softHyphen/>
        <w:t xml:space="preserve">когда не </w:t>
      </w:r>
      <w:r>
        <w:rPr>
          <w:color w:val="545454"/>
          <w:spacing w:val="0"/>
          <w:w w:val="100"/>
          <w:position w:val="0"/>
          <w:shd w:val="clear" w:color="auto" w:fill="auto"/>
          <w:lang w:val="ru-RU" w:eastAsia="ru-RU" w:bidi="ru-RU"/>
        </w:rPr>
        <w:t xml:space="preserve">слыхалъ обо мнѣ, когда англійскіе </w:t>
      </w:r>
      <w:r>
        <w:rPr>
          <w:spacing w:val="0"/>
          <w:w w:val="100"/>
          <w:position w:val="0"/>
          <w:shd w:val="clear" w:color="auto" w:fill="auto"/>
          <w:lang w:val="ru-RU" w:eastAsia="ru-RU" w:bidi="ru-RU"/>
        </w:rPr>
        <w:t xml:space="preserve">п Французскіе журналы двадцать </w:t>
      </w:r>
      <w:r>
        <w:rPr>
          <w:color w:val="545454"/>
          <w:spacing w:val="0"/>
          <w:w w:val="100"/>
          <w:position w:val="0"/>
          <w:shd w:val="clear" w:color="auto" w:fill="auto"/>
          <w:lang w:val="ru-RU" w:eastAsia="ru-RU" w:bidi="ru-RU"/>
        </w:rPr>
        <w:t xml:space="preserve">лѣтъ,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его жизни, гремѣли разными </w:t>
      </w:r>
      <w:r>
        <w:rPr>
          <w:spacing w:val="0"/>
          <w:w w:val="100"/>
          <w:position w:val="0"/>
          <w:shd w:val="clear" w:color="auto" w:fill="auto"/>
          <w:lang w:val="ru-RU" w:eastAsia="ru-RU" w:bidi="ru-RU"/>
        </w:rPr>
        <w:t>спорами о моихъ со</w:t>
        <w:softHyphen/>
        <w:t xml:space="preserve">чиненіяхъ, </w:t>
      </w:r>
      <w:r>
        <w:rPr>
          <w:color w:val="545454"/>
          <w:spacing w:val="0"/>
          <w:w w:val="100"/>
          <w:position w:val="0"/>
          <w:shd w:val="clear" w:color="auto" w:fill="auto"/>
          <w:lang w:val="ru-RU" w:eastAsia="ru-RU" w:bidi="ru-RU"/>
        </w:rPr>
        <w:t xml:space="preserve">когда </w:t>
      </w:r>
      <w:r>
        <w:rPr>
          <w:color w:val="545454"/>
          <w:spacing w:val="0"/>
          <w:w w:val="100"/>
          <w:position w:val="0"/>
          <w:shd w:val="clear" w:color="auto" w:fill="auto"/>
          <w:lang w:val="de-DE" w:eastAsia="de-DE" w:bidi="de-DE"/>
        </w:rPr>
        <w:t xml:space="preserve">New Times </w:t>
      </w:r>
      <w:r>
        <w:rPr>
          <w:color w:val="545454"/>
          <w:spacing w:val="0"/>
          <w:w w:val="100"/>
          <w:position w:val="0"/>
          <w:shd w:val="clear" w:color="auto" w:fill="auto"/>
          <w:lang w:val="ru-RU" w:eastAsia="ru-RU" w:bidi="ru-RU"/>
        </w:rPr>
        <w:t xml:space="preserve">сдѣлалъ даже сравненіе </w:t>
      </w:r>
      <w:r>
        <w:rPr>
          <w:spacing w:val="0"/>
          <w:w w:val="100"/>
          <w:position w:val="0"/>
          <w:shd w:val="clear" w:color="auto" w:fill="auto"/>
          <w:lang w:val="ru-RU" w:eastAsia="ru-RU" w:bidi="ru-RU"/>
        </w:rPr>
        <w:t xml:space="preserve">между авторомъ </w:t>
      </w:r>
      <w:r>
        <w:rPr>
          <w:i/>
          <w:iCs/>
          <w:spacing w:val="0"/>
          <w:w w:val="100"/>
          <w:position w:val="0"/>
          <w:shd w:val="clear" w:color="auto" w:fill="auto"/>
          <w:lang w:val="ru-RU" w:eastAsia="ru-RU" w:bidi="ru-RU"/>
        </w:rPr>
        <w:t xml:space="preserve">Духа </w:t>
      </w:r>
      <w:r>
        <w:rPr>
          <w:i/>
          <w:iCs/>
          <w:color w:val="545454"/>
          <w:spacing w:val="0"/>
          <w:w w:val="100"/>
          <w:position w:val="0"/>
          <w:shd w:val="clear" w:color="auto" w:fill="auto"/>
          <w:lang w:val="ru-RU" w:eastAsia="ru-RU" w:bidi="ru-RU"/>
        </w:rPr>
        <w:t>Христіанства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авторомъ Чайльд-Гарольда ?</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Нѣтъ </w:t>
      </w:r>
      <w:r>
        <w:rPr>
          <w:color w:val="545454"/>
          <w:spacing w:val="0"/>
          <w:w w:val="100"/>
          <w:position w:val="0"/>
          <w:shd w:val="clear" w:color="auto" w:fill="auto"/>
          <w:lang w:val="ru-RU" w:eastAsia="ru-RU" w:bidi="ru-RU"/>
        </w:rPr>
        <w:t xml:space="preserve">такой счастливой способностями </w:t>
      </w:r>
      <w:r>
        <w:rPr>
          <w:spacing w:val="0"/>
          <w:w w:val="100"/>
          <w:position w:val="0"/>
          <w:shd w:val="clear" w:color="auto" w:fill="auto"/>
          <w:lang w:val="ru-RU" w:eastAsia="ru-RU" w:bidi="ru-RU"/>
        </w:rPr>
        <w:t>головы, въ которой бы нс бы</w:t>
        <w:softHyphen/>
        <w:t xml:space="preserve">ло своей </w:t>
      </w:r>
      <w:r>
        <w:rPr>
          <w:color w:val="545454"/>
          <w:spacing w:val="0"/>
          <w:w w:val="100"/>
          <w:position w:val="0"/>
          <w:shd w:val="clear" w:color="auto" w:fill="auto"/>
          <w:lang w:val="ru-RU" w:eastAsia="ru-RU" w:bidi="ru-RU"/>
        </w:rPr>
        <w:t xml:space="preserve">щекотливости, своей псдовѣрчнвости: кто </w:t>
      </w:r>
      <w:r>
        <w:rPr>
          <w:spacing w:val="0"/>
          <w:w w:val="100"/>
          <w:position w:val="0"/>
          <w:shd w:val="clear" w:color="auto" w:fill="auto"/>
          <w:lang w:val="ru-RU" w:eastAsia="ru-RU" w:bidi="ru-RU"/>
        </w:rPr>
        <w:t xml:space="preserve">хочетч, сохранить первспство, </w:t>
      </w:r>
      <w:r>
        <w:rPr>
          <w:color w:val="545454"/>
          <w:spacing w:val="0"/>
          <w:w w:val="100"/>
          <w:position w:val="0"/>
          <w:shd w:val="clear" w:color="auto" w:fill="auto"/>
          <w:lang w:val="ru-RU" w:eastAsia="ru-RU" w:bidi="ru-RU"/>
        </w:rPr>
        <w:t xml:space="preserve">тотъ боится раздѣла, вооружается </w:t>
      </w:r>
      <w:r>
        <w:rPr>
          <w:spacing w:val="0"/>
          <w:w w:val="100"/>
          <w:position w:val="0"/>
          <w:shd w:val="clear" w:color="auto" w:fill="auto"/>
          <w:lang w:val="ru-RU" w:eastAsia="ru-RU" w:bidi="ru-RU"/>
        </w:rPr>
        <w:t>противъ сравненій. Та</w:t>
        <w:softHyphen/>
        <w:t xml:space="preserve">кимъ-образомъ </w:t>
      </w:r>
      <w:r>
        <w:rPr>
          <w:color w:val="545454"/>
          <w:spacing w:val="0"/>
          <w:w w:val="100"/>
          <w:position w:val="0"/>
          <w:shd w:val="clear" w:color="auto" w:fill="auto"/>
          <w:lang w:val="ru-RU" w:eastAsia="ru-RU" w:bidi="ru-RU"/>
        </w:rPr>
        <w:t xml:space="preserve">другой, высоко-талантливый </w:t>
      </w:r>
      <w:r>
        <w:rPr>
          <w:spacing w:val="0"/>
          <w:w w:val="100"/>
          <w:position w:val="0"/>
          <w:shd w:val="clear" w:color="auto" w:fill="auto"/>
          <w:lang w:val="ru-RU" w:eastAsia="ru-RU" w:bidi="ru-RU"/>
        </w:rPr>
        <w:t>человѣкъ не упомянулъ мое</w:t>
        <w:softHyphen/>
        <w:t xml:space="preserve">го имени въ </w:t>
      </w:r>
      <w:r>
        <w:rPr>
          <w:color w:val="545454"/>
          <w:spacing w:val="0"/>
          <w:w w:val="100"/>
          <w:position w:val="0"/>
          <w:shd w:val="clear" w:color="auto" w:fill="auto"/>
          <w:lang w:val="ru-RU" w:eastAsia="ru-RU" w:bidi="ru-RU"/>
        </w:rPr>
        <w:t xml:space="preserve">своемъ сочиненіи о </w:t>
      </w:r>
      <w:r>
        <w:rPr>
          <w:i/>
          <w:iCs/>
          <w:color w:val="545454"/>
          <w:spacing w:val="0"/>
          <w:w w:val="100"/>
          <w:position w:val="0"/>
          <w:shd w:val="clear" w:color="auto" w:fill="auto"/>
          <w:lang w:val="ru-RU" w:eastAsia="ru-RU" w:bidi="ru-RU"/>
        </w:rPr>
        <w:t>литературіь.</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Зная себѣ настоящую цѣ</w:t>
        <w:softHyphen/>
        <w:t xml:space="preserve">ну, я, слава Богу, никогда не мечталъ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всемірной славѣ. Я никогда нс видѣлъ нужды </w:t>
      </w:r>
      <w:r>
        <w:rPr>
          <w:color w:val="545454"/>
          <w:spacing w:val="0"/>
          <w:w w:val="100"/>
          <w:position w:val="0"/>
          <w:shd w:val="clear" w:color="auto" w:fill="auto"/>
          <w:lang w:val="ru-RU" w:eastAsia="ru-RU" w:bidi="ru-RU"/>
        </w:rPr>
        <w:t xml:space="preserve">молчать, когда </w:t>
      </w:r>
      <w:r>
        <w:rPr>
          <w:spacing w:val="0"/>
          <w:w w:val="100"/>
          <w:position w:val="0"/>
          <w:shd w:val="clear" w:color="auto" w:fill="auto"/>
          <w:lang w:val="ru-RU" w:eastAsia="ru-RU" w:bidi="ru-RU"/>
        </w:rPr>
        <w:t>восхищался чѣмъ-нибудь: и потому гово</w:t>
        <w:softHyphen/>
        <w:t xml:space="preserve">рилъ громко объ </w:t>
      </w:r>
      <w:r>
        <w:rPr>
          <w:color w:val="545454"/>
          <w:spacing w:val="0"/>
          <w:w w:val="100"/>
          <w:position w:val="0"/>
          <w:shd w:val="clear" w:color="auto" w:fill="auto"/>
          <w:lang w:val="ru-RU" w:eastAsia="ru-RU" w:bidi="ru-RU"/>
        </w:rPr>
        <w:t xml:space="preserve">энтузіазм </w:t>
      </w:r>
      <w:r>
        <w:rPr>
          <w:spacing w:val="0"/>
          <w:w w:val="100"/>
          <w:position w:val="0"/>
          <w:shd w:val="clear" w:color="auto" w:fill="auto"/>
          <w:lang w:val="ru-RU" w:eastAsia="ru-RU" w:bidi="ru-RU"/>
        </w:rPr>
        <w:t xml:space="preserve">ѣ </w:t>
      </w:r>
      <w:r>
        <w:rPr>
          <w:color w:val="545454"/>
          <w:spacing w:val="0"/>
          <w:w w:val="100"/>
          <w:position w:val="0"/>
          <w:shd w:val="clear" w:color="auto" w:fill="auto"/>
          <w:lang w:val="ru-RU" w:eastAsia="ru-RU" w:bidi="ru-RU"/>
        </w:rPr>
        <w:t xml:space="preserve">своемъ </w:t>
      </w:r>
      <w:r>
        <w:rPr>
          <w:spacing w:val="0"/>
          <w:w w:val="100"/>
          <w:position w:val="0"/>
          <w:shd w:val="clear" w:color="auto" w:fill="auto"/>
          <w:lang w:val="ru-RU" w:eastAsia="ru-RU" w:bidi="ru-RU"/>
        </w:rPr>
        <w:t xml:space="preserve">къ сочиненіямъ госпожи Сталь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лорда Байрона. </w:t>
      </w:r>
      <w:r>
        <w:rPr>
          <w:color w:val="545454"/>
          <w:spacing w:val="0"/>
          <w:w w:val="100"/>
          <w:position w:val="0"/>
          <w:shd w:val="clear" w:color="auto" w:fill="auto"/>
          <w:lang w:val="ru-RU" w:eastAsia="ru-RU" w:bidi="ru-RU"/>
        </w:rPr>
        <w:t xml:space="preserve">Что можетъ быть усладительнѣе подобнаго </w:t>
      </w:r>
      <w:r>
        <w:rPr>
          <w:spacing w:val="0"/>
          <w:w w:val="100"/>
          <w:position w:val="0"/>
          <w:shd w:val="clear" w:color="auto" w:fill="auto"/>
          <w:lang w:val="ru-RU" w:eastAsia="ru-RU" w:bidi="ru-RU"/>
        </w:rPr>
        <w:t xml:space="preserve">восхінцспіл! Это любовь, </w:t>
      </w:r>
      <w:r>
        <w:rPr>
          <w:color w:val="545454"/>
          <w:spacing w:val="0"/>
          <w:w w:val="100"/>
          <w:position w:val="0"/>
          <w:shd w:val="clear" w:color="auto" w:fill="auto"/>
          <w:lang w:val="ru-RU" w:eastAsia="ru-RU" w:bidi="ru-RU"/>
        </w:rPr>
        <w:t xml:space="preserve">это нѣжная, сердечная </w:t>
      </w:r>
      <w:r>
        <w:rPr>
          <w:spacing w:val="0"/>
          <w:w w:val="100"/>
          <w:position w:val="0"/>
          <w:shd w:val="clear" w:color="auto" w:fill="auto"/>
          <w:lang w:val="ru-RU" w:eastAsia="ru-RU" w:bidi="ru-RU"/>
        </w:rPr>
        <w:t>привязанность: чувствуешь себя нс*</w:t>
        <w:br w:type="page"/>
        <w:t xml:space="preserve">полисішымъ </w:t>
      </w:r>
      <w:r>
        <w:rPr>
          <w:color w:val="545454"/>
          <w:spacing w:val="0"/>
          <w:w w:val="100"/>
          <w:position w:val="0"/>
          <w:shd w:val="clear" w:color="auto" w:fill="auto"/>
          <w:lang w:val="ru-RU" w:eastAsia="ru-RU" w:bidi="ru-RU"/>
        </w:rPr>
        <w:t xml:space="preserve">благодарности къ генію, который </w:t>
      </w:r>
      <w:r>
        <w:rPr>
          <w:spacing w:val="0"/>
          <w:w w:val="100"/>
          <w:position w:val="0"/>
          <w:shd w:val="clear" w:color="auto" w:fill="auto"/>
          <w:lang w:val="ru-RU" w:eastAsia="ru-RU" w:bidi="ru-RU"/>
        </w:rPr>
        <w:t>расширяетъ паши умствен</w:t>
        <w:softHyphen/>
        <w:t xml:space="preserve">ныя </w:t>
      </w:r>
      <w:r>
        <w:rPr>
          <w:color w:val="545454"/>
          <w:spacing w:val="0"/>
          <w:w w:val="100"/>
          <w:position w:val="0"/>
          <w:shd w:val="clear" w:color="auto" w:fill="auto"/>
          <w:lang w:val="ru-RU" w:eastAsia="ru-RU" w:bidi="ru-RU"/>
        </w:rPr>
        <w:t xml:space="preserve">способности, открываетъ новые </w:t>
      </w:r>
      <w:r>
        <w:rPr>
          <w:spacing w:val="0"/>
          <w:w w:val="100"/>
          <w:position w:val="0"/>
          <w:shd w:val="clear" w:color="auto" w:fill="auto"/>
          <w:lang w:val="ru-RU" w:eastAsia="ru-RU" w:bidi="ru-RU"/>
        </w:rPr>
        <w:t xml:space="preserve">міры </w:t>
      </w:r>
      <w:r>
        <w:rPr>
          <w:color w:val="545454"/>
          <w:spacing w:val="0"/>
          <w:w w:val="100"/>
          <w:position w:val="0"/>
          <w:shd w:val="clear" w:color="auto" w:fill="auto"/>
          <w:lang w:val="ru-RU" w:eastAsia="ru-RU" w:bidi="ru-RU"/>
        </w:rPr>
        <w:t xml:space="preserve">душѣ </w:t>
      </w:r>
      <w:r>
        <w:rPr>
          <w:spacing w:val="0"/>
          <w:w w:val="100"/>
          <w:position w:val="0"/>
          <w:shd w:val="clear" w:color="auto" w:fill="auto"/>
          <w:lang w:val="ru-RU" w:eastAsia="ru-RU" w:bidi="ru-RU"/>
        </w:rPr>
        <w:t xml:space="preserve">пашей, надѣляетъ насъ </w:t>
      </w:r>
      <w:r>
        <w:rPr>
          <w:color w:val="545454"/>
          <w:spacing w:val="0"/>
          <w:w w:val="100"/>
          <w:position w:val="0"/>
          <w:shd w:val="clear" w:color="auto" w:fill="auto"/>
          <w:lang w:val="ru-RU" w:eastAsia="ru-RU" w:bidi="ru-RU"/>
        </w:rPr>
        <w:t xml:space="preserve">счастіемъ, великимъ, чистымъ, безъ </w:t>
      </w:r>
      <w:r>
        <w:rPr>
          <w:spacing w:val="0"/>
          <w:w w:val="100"/>
          <w:position w:val="0"/>
          <w:shd w:val="clear" w:color="auto" w:fill="auto"/>
          <w:lang w:val="ru-RU" w:eastAsia="ru-RU" w:bidi="ru-RU"/>
        </w:rPr>
        <w:t>малѣйшей примѣси страха плп зависти.</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 xml:space="preserve">Впрочемъ, </w:t>
      </w:r>
      <w:r>
        <w:rPr>
          <w:color w:val="545454"/>
          <w:spacing w:val="0"/>
          <w:w w:val="100"/>
          <w:position w:val="0"/>
          <w:shd w:val="clear" w:color="auto" w:fill="auto"/>
          <w:lang w:val="ru-RU" w:eastAsia="ru-RU" w:bidi="ru-RU"/>
        </w:rPr>
        <w:t xml:space="preserve">эта сдѣланная мною въ мопхъ </w:t>
      </w:r>
      <w:r>
        <w:rPr>
          <w:spacing w:val="0"/>
          <w:w w:val="100"/>
          <w:position w:val="0"/>
          <w:shd w:val="clear" w:color="auto" w:fill="auto"/>
          <w:lang w:val="ru-RU" w:eastAsia="ru-RU" w:bidi="ru-RU"/>
        </w:rPr>
        <w:t>«Запискахъ» .маленькая при</w:t>
        <w:softHyphen/>
        <w:t xml:space="preserve">дирка къ </w:t>
      </w:r>
      <w:r>
        <w:rPr>
          <w:color w:val="545454"/>
          <w:spacing w:val="0"/>
          <w:w w:val="100"/>
          <w:position w:val="0"/>
          <w:shd w:val="clear" w:color="auto" w:fill="auto"/>
          <w:lang w:val="ru-RU" w:eastAsia="ru-RU" w:bidi="ru-RU"/>
        </w:rPr>
        <w:t xml:space="preserve">величайшему, со времени Мильтона, поэту </w:t>
      </w:r>
      <w:r>
        <w:rPr>
          <w:spacing w:val="0"/>
          <w:w w:val="100"/>
          <w:position w:val="0"/>
          <w:shd w:val="clear" w:color="auto" w:fill="auto"/>
          <w:lang w:val="ru-RU" w:eastAsia="ru-RU" w:bidi="ru-RU"/>
        </w:rPr>
        <w:t>Англіи — показы</w:t>
        <w:softHyphen/>
      </w:r>
      <w:r>
        <w:rPr>
          <w:color w:val="545454"/>
          <w:spacing w:val="0"/>
          <w:w w:val="100"/>
          <w:position w:val="0"/>
          <w:shd w:val="clear" w:color="auto" w:fill="auto"/>
          <w:lang w:val="ru-RU" w:eastAsia="ru-RU" w:bidi="ru-RU"/>
        </w:rPr>
        <w:t xml:space="preserve">ваетъ только одно : какъ высоко дѣто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его .музу.</w:t>
      </w:r>
    </w:p>
    <w:p>
      <w:pPr>
        <w:pStyle w:val="Style34"/>
        <w:keepNext w:val="0"/>
        <w:keepLines w:val="0"/>
        <w:widowControl w:val="0"/>
        <w:shd w:val="clear" w:color="auto" w:fill="auto"/>
        <w:bidi w:val="0"/>
        <w:spacing w:before="0" w:after="0" w:line="233" w:lineRule="auto"/>
        <w:ind w:left="0" w:right="0" w:firstLine="240"/>
      </w:pPr>
      <w:r>
        <w:rPr>
          <w:color w:val="545454"/>
          <w:spacing w:val="0"/>
          <w:w w:val="100"/>
          <w:position w:val="0"/>
          <w:shd w:val="clear" w:color="auto" w:fill="auto"/>
          <w:lang w:val="ru-RU" w:eastAsia="ru-RU" w:bidi="ru-RU"/>
        </w:rPr>
        <w:t>Лордъ Байронъ</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родоначальникъ шкоды, достойной сожалѣнія: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думаю, что его также огорчали псѣ Чаіільд-Гарольды, </w:t>
      </w:r>
      <w:r>
        <w:rPr>
          <w:spacing w:val="0"/>
          <w:w w:val="100"/>
          <w:position w:val="0"/>
          <w:shd w:val="clear" w:color="auto" w:fill="auto"/>
          <w:lang w:val="ru-RU" w:eastAsia="ru-RU" w:bidi="ru-RU"/>
        </w:rPr>
        <w:t xml:space="preserve">которыхъ онъ </w:t>
      </w:r>
      <w:r>
        <w:rPr>
          <w:color w:val="545454"/>
          <w:spacing w:val="0"/>
          <w:w w:val="100"/>
          <w:position w:val="0"/>
          <w:shd w:val="clear" w:color="auto" w:fill="auto"/>
          <w:lang w:val="ru-RU" w:eastAsia="ru-RU" w:bidi="ru-RU"/>
        </w:rPr>
        <w:t xml:space="preserve">породилъ, какъ и меня всѣ Рене, которые мечтаютъ </w:t>
      </w:r>
      <w:r>
        <w:rPr>
          <w:spacing w:val="0"/>
          <w:w w:val="100"/>
          <w:position w:val="0"/>
          <w:shd w:val="clear" w:color="auto" w:fill="auto"/>
          <w:lang w:val="ru-RU" w:eastAsia="ru-RU" w:bidi="ru-RU"/>
        </w:rPr>
        <w:t>и бредятъ во</w:t>
        <w:softHyphen/>
      </w:r>
      <w:r>
        <w:rPr>
          <w:color w:val="545454"/>
          <w:spacing w:val="0"/>
          <w:w w:val="100"/>
          <w:position w:val="0"/>
          <w:shd w:val="clear" w:color="auto" w:fill="auto"/>
          <w:lang w:val="ru-RU" w:eastAsia="ru-RU" w:bidi="ru-RU"/>
        </w:rPr>
        <w:t>кругъ меня.</w:t>
      </w:r>
    </w:p>
    <w:p>
      <w:pPr>
        <w:pStyle w:val="Style34"/>
        <w:keepNext w:val="0"/>
        <w:keepLines w:val="0"/>
        <w:widowControl w:val="0"/>
        <w:shd w:val="clear" w:color="auto" w:fill="auto"/>
        <w:bidi w:val="0"/>
        <w:spacing w:before="0" w:after="0" w:line="233" w:lineRule="auto"/>
        <w:ind w:left="0" w:right="0" w:firstLine="240"/>
      </w:pPr>
      <w:r>
        <w:rPr>
          <w:color w:val="545454"/>
          <w:spacing w:val="0"/>
          <w:w w:val="100"/>
          <w:position w:val="0"/>
          <w:shd w:val="clear" w:color="auto" w:fill="auto"/>
          <w:lang w:val="ru-RU" w:eastAsia="ru-RU" w:bidi="ru-RU"/>
        </w:rPr>
        <w:t xml:space="preserve">Жизнь лорда Байрона — предметъ всеобщаго любопытства </w:t>
      </w:r>
      <w:r>
        <w:rPr>
          <w:spacing w:val="0"/>
          <w:w w:val="100"/>
          <w:position w:val="0"/>
          <w:shd w:val="clear" w:color="auto" w:fill="auto"/>
          <w:lang w:val="ru-RU" w:eastAsia="ru-RU" w:bidi="ru-RU"/>
        </w:rPr>
        <w:t>п клеве</w:t>
        <w:softHyphen/>
      </w:r>
      <w:r>
        <w:rPr>
          <w:color w:val="545454"/>
          <w:spacing w:val="0"/>
          <w:w w:val="100"/>
          <w:position w:val="0"/>
          <w:shd w:val="clear" w:color="auto" w:fill="auto"/>
          <w:lang w:val="ru-RU" w:eastAsia="ru-RU" w:bidi="ru-RU"/>
        </w:rPr>
        <w:t xml:space="preserve">ты: молодые люди повѣрили его волшебному голосу; </w:t>
      </w:r>
      <w:r>
        <w:rPr>
          <w:spacing w:val="0"/>
          <w:w w:val="100"/>
          <w:position w:val="0"/>
          <w:shd w:val="clear" w:color="auto" w:fill="auto"/>
          <w:lang w:val="ru-RU" w:eastAsia="ru-RU" w:bidi="ru-RU"/>
        </w:rPr>
        <w:t>женщины гото</w:t>
        <w:softHyphen/>
      </w:r>
      <w:r>
        <w:rPr>
          <w:color w:val="545454"/>
          <w:spacing w:val="0"/>
          <w:w w:val="100"/>
          <w:position w:val="0"/>
          <w:shd w:val="clear" w:color="auto" w:fill="auto"/>
          <w:lang w:val="ru-RU" w:eastAsia="ru-RU" w:bidi="ru-RU"/>
        </w:rPr>
        <w:t xml:space="preserve">вы были, со страхомъ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трепетомъ утѣшать ото </w:t>
      </w:r>
      <w:r>
        <w:rPr>
          <w:i/>
          <w:iCs/>
          <w:color w:val="545454"/>
          <w:spacing w:val="0"/>
          <w:w w:val="100"/>
          <w:position w:val="0"/>
          <w:shd w:val="clear" w:color="auto" w:fill="auto"/>
          <w:lang w:val="ru-RU" w:eastAsia="ru-RU" w:bidi="ru-RU"/>
        </w:rPr>
        <w:t>чудовище.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Кто зпаетъ? </w:t>
      </w:r>
      <w:r>
        <w:rPr>
          <w:color w:val="545454"/>
          <w:spacing w:val="0"/>
          <w:w w:val="100"/>
          <w:position w:val="0"/>
          <w:shd w:val="clear" w:color="auto" w:fill="auto"/>
          <w:lang w:val="ru-RU" w:eastAsia="ru-RU" w:bidi="ru-RU"/>
        </w:rPr>
        <w:t>Можетъ-быть, оиъ не нашелъ женщины, какой искалъ ■</w:t>
      </w:r>
      <w:r>
        <w:rPr>
          <w:spacing w:val="0"/>
          <w:w w:val="100"/>
          <w:position w:val="0"/>
          <w:shd w:val="clear" w:color="auto" w:fill="auto"/>
          <w:lang w:val="ru-RU" w:eastAsia="ru-RU" w:bidi="ru-RU"/>
        </w:rPr>
        <w:t xml:space="preserve">—женщины </w:t>
      </w:r>
      <w:r>
        <w:rPr>
          <w:color w:val="545454"/>
          <w:spacing w:val="0"/>
          <w:w w:val="100"/>
          <w:position w:val="0"/>
          <w:shd w:val="clear" w:color="auto" w:fill="auto"/>
          <w:lang w:val="ru-RU" w:eastAsia="ru-RU" w:bidi="ru-RU"/>
        </w:rPr>
        <w:t xml:space="preserve">такой красоты, сердца такого обширнаго,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его сердце.</w:t>
      </w:r>
    </w:p>
    <w:p>
      <w:pPr>
        <w:pStyle w:val="Style34"/>
        <w:keepNext w:val="0"/>
        <w:keepLines w:val="0"/>
        <w:widowControl w:val="0"/>
        <w:shd w:val="clear" w:color="auto" w:fill="auto"/>
        <w:bidi w:val="0"/>
        <w:spacing w:before="0" w:after="0" w:line="233" w:lineRule="auto"/>
        <w:ind w:left="0" w:right="0" w:firstLine="240"/>
        <w:jc w:val="left"/>
      </w:pP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большей части людей, въ лордѣ Байронѣ </w:t>
      </w:r>
      <w:r>
        <w:rPr>
          <w:spacing w:val="0"/>
          <w:w w:val="100"/>
          <w:position w:val="0"/>
          <w:shd w:val="clear" w:color="auto" w:fill="auto"/>
          <w:lang w:val="ru-RU" w:eastAsia="ru-RU" w:bidi="ru-RU"/>
        </w:rPr>
        <w:t xml:space="preserve">соединены два </w:t>
      </w:r>
      <w:r>
        <w:rPr>
          <w:color w:val="545454"/>
          <w:spacing w:val="0"/>
          <w:w w:val="100"/>
          <w:position w:val="0"/>
          <w:shd w:val="clear" w:color="auto" w:fill="auto"/>
          <w:lang w:val="ru-RU" w:eastAsia="ru-RU" w:bidi="ru-RU"/>
        </w:rPr>
        <w:t xml:space="preserve">разно родіи, іи существа: человѣкъ </w:t>
      </w:r>
      <w:r>
        <w:rPr>
          <w:i/>
          <w:iCs/>
          <w:color w:val="545454"/>
          <w:spacing w:val="0"/>
          <w:w w:val="100"/>
          <w:position w:val="0"/>
          <w:shd w:val="clear" w:color="auto" w:fill="auto"/>
          <w:lang w:val="ru-RU" w:eastAsia="ru-RU" w:bidi="ru-RU"/>
        </w:rPr>
        <w:t>природы</w:t>
      </w:r>
      <w:r>
        <w:rPr>
          <w:color w:val="545454"/>
          <w:spacing w:val="0"/>
          <w:w w:val="100"/>
          <w:position w:val="0"/>
          <w:shd w:val="clear" w:color="auto" w:fill="auto"/>
          <w:lang w:val="ru-RU" w:eastAsia="ru-RU" w:bidi="ru-RU"/>
        </w:rPr>
        <w:t xml:space="preserve"> и человѣкъ </w:t>
      </w:r>
      <w:r>
        <w:rPr>
          <w:i/>
          <w:iCs/>
          <w:color w:val="545454"/>
          <w:spacing w:val="0"/>
          <w:w w:val="100"/>
          <w:position w:val="0"/>
          <w:shd w:val="clear" w:color="auto" w:fill="auto"/>
          <w:lang w:val="ru-RU" w:eastAsia="ru-RU" w:bidi="ru-RU"/>
        </w:rPr>
        <w:t>системы.</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Попявъ </w:t>
      </w:r>
      <w:r>
        <w:rPr>
          <w:color w:val="545454"/>
          <w:spacing w:val="0"/>
          <w:w w:val="100"/>
          <w:position w:val="0"/>
          <w:shd w:val="clear" w:color="auto" w:fill="auto"/>
          <w:lang w:val="ru-RU" w:eastAsia="ru-RU" w:bidi="ru-RU"/>
        </w:rPr>
        <w:t xml:space="preserve">роль, которую публика приписывала ему, поэтъ нрнііялъ ее </w:t>
      </w:r>
      <w:r>
        <w:rPr>
          <w:spacing w:val="0"/>
          <w:w w:val="100"/>
          <w:position w:val="0"/>
          <w:shd w:val="clear" w:color="auto" w:fill="auto"/>
          <w:lang w:val="ru-RU" w:eastAsia="ru-RU" w:bidi="ru-RU"/>
        </w:rPr>
        <w:t xml:space="preserve">и сталъ </w:t>
      </w:r>
      <w:r>
        <w:rPr>
          <w:color w:val="545454"/>
          <w:spacing w:val="0"/>
          <w:w w:val="100"/>
          <w:position w:val="0"/>
          <w:shd w:val="clear" w:color="auto" w:fill="auto"/>
          <w:lang w:val="ru-RU" w:eastAsia="ru-RU" w:bidi="ru-RU"/>
        </w:rPr>
        <w:t xml:space="preserve">порицать свѣтъ, который оиъ видѣлъ прежде только </w:t>
      </w:r>
      <w:r>
        <w:rPr>
          <w:spacing w:val="0"/>
          <w:w w:val="100"/>
          <w:position w:val="0"/>
          <w:shd w:val="clear" w:color="auto" w:fill="auto"/>
          <w:lang w:val="ru-RU" w:eastAsia="ru-RU" w:bidi="ru-RU"/>
        </w:rPr>
        <w:t xml:space="preserve">пъ мечтахъ: </w:t>
      </w:r>
      <w:r>
        <w:rPr>
          <w:color w:val="545454"/>
          <w:spacing w:val="0"/>
          <w:w w:val="100"/>
          <w:position w:val="0"/>
          <w:shd w:val="clear" w:color="auto" w:fill="auto"/>
          <w:lang w:val="ru-RU" w:eastAsia="ru-RU" w:bidi="ru-RU"/>
        </w:rPr>
        <w:t xml:space="preserve">это ясно видно изъ его твореній, если брать ихъ въ </w:t>
      </w:r>
      <w:r>
        <w:rPr>
          <w:spacing w:val="0"/>
          <w:w w:val="100"/>
          <w:position w:val="0"/>
          <w:shd w:val="clear" w:color="auto" w:fill="auto"/>
          <w:lang w:val="ru-RU" w:eastAsia="ru-RU" w:bidi="ru-RU"/>
        </w:rPr>
        <w:t xml:space="preserve">хронологическомъ </w:t>
      </w:r>
      <w:r>
        <w:rPr>
          <w:color w:val="545454"/>
          <w:spacing w:val="0"/>
          <w:w w:val="100"/>
          <w:position w:val="0"/>
          <w:shd w:val="clear" w:color="auto" w:fill="auto"/>
          <w:lang w:val="ru-RU" w:eastAsia="ru-RU" w:bidi="ru-RU"/>
        </w:rPr>
        <w:t>порядкѣ.</w:t>
      </w:r>
    </w:p>
    <w:p>
      <w:pPr>
        <w:pStyle w:val="Style34"/>
        <w:keepNext w:val="0"/>
        <w:keepLines w:val="0"/>
        <w:widowControl w:val="0"/>
        <w:shd w:val="clear" w:color="auto" w:fill="auto"/>
        <w:bidi w:val="0"/>
        <w:spacing w:before="0" w:after="0" w:line="233" w:lineRule="auto"/>
        <w:ind w:left="0" w:right="0" w:firstLine="240"/>
      </w:pPr>
      <w:r>
        <w:rPr>
          <w:i/>
          <w:iCs/>
          <w:color w:val="545454"/>
          <w:spacing w:val="0"/>
          <w:w w:val="100"/>
          <w:position w:val="0"/>
          <w:shd w:val="clear" w:color="auto" w:fill="auto"/>
          <w:lang w:val="ru-RU" w:eastAsia="ru-RU" w:bidi="ru-RU"/>
        </w:rPr>
        <w:t>Геніи</w:t>
      </w:r>
      <w:r>
        <w:rPr>
          <w:color w:val="545454"/>
          <w:spacing w:val="0"/>
          <w:w w:val="100"/>
          <w:position w:val="0"/>
          <w:shd w:val="clear" w:color="auto" w:fill="auto"/>
          <w:lang w:val="ru-RU" w:eastAsia="ru-RU" w:bidi="ru-RU"/>
        </w:rPr>
        <w:t xml:space="preserve"> его вовсе не такъ-обшнренъ, какъ говорятъ: </w:t>
      </w:r>
      <w:r>
        <w:rPr>
          <w:spacing w:val="0"/>
          <w:w w:val="100"/>
          <w:position w:val="0"/>
          <w:shd w:val="clear" w:color="auto" w:fill="auto"/>
          <w:lang w:val="ru-RU" w:eastAsia="ru-RU" w:bidi="ru-RU"/>
        </w:rPr>
        <w:t>онъ довольно</w:t>
        <w:softHyphen/>
      </w:r>
      <w:r>
        <w:rPr>
          <w:color w:val="545454"/>
          <w:spacing w:val="0"/>
          <w:w w:val="100"/>
          <w:position w:val="0"/>
          <w:shd w:val="clear" w:color="auto" w:fill="auto"/>
          <w:lang w:val="ru-RU" w:eastAsia="ru-RU" w:bidi="ru-RU"/>
        </w:rPr>
        <w:t xml:space="preserve">ограниченъ; поэтическая мысль его—только </w:t>
      </w:r>
      <w:r>
        <w:rPr>
          <w:spacing w:val="0"/>
          <w:w w:val="100"/>
          <w:position w:val="0"/>
          <w:shd w:val="clear" w:color="auto" w:fill="auto"/>
          <w:lang w:val="ru-RU" w:eastAsia="ru-RU" w:bidi="ru-RU"/>
        </w:rPr>
        <w:t xml:space="preserve">вопль </w:t>
      </w:r>
      <w:r>
        <w:rPr>
          <w:color w:val="545454"/>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жалоба; въ этомъ опь </w:t>
      </w:r>
      <w:r>
        <w:rPr>
          <w:color w:val="545454"/>
          <w:spacing w:val="0"/>
          <w:w w:val="100"/>
          <w:position w:val="0"/>
          <w:shd w:val="clear" w:color="auto" w:fill="auto"/>
          <w:lang w:val="ru-RU" w:eastAsia="ru-RU" w:bidi="ru-RU"/>
        </w:rPr>
        <w:t xml:space="preserve">изумителенъ : отъ лиры надо требовать не </w:t>
      </w:r>
      <w:r>
        <w:rPr>
          <w:spacing w:val="0"/>
          <w:w w:val="100"/>
          <w:position w:val="0"/>
          <w:shd w:val="clear" w:color="auto" w:fill="auto"/>
          <w:lang w:val="ru-RU" w:eastAsia="ru-RU" w:bidi="ru-RU"/>
        </w:rPr>
        <w:t>мысли, по пѣсни.</w:t>
      </w:r>
    </w:p>
    <w:p>
      <w:pPr>
        <w:pStyle w:val="Style34"/>
        <w:keepNext w:val="0"/>
        <w:keepLines w:val="0"/>
        <w:widowControl w:val="0"/>
        <w:shd w:val="clear" w:color="auto" w:fill="auto"/>
        <w:bidi w:val="0"/>
        <w:spacing w:before="0" w:after="0" w:line="233" w:lineRule="auto"/>
        <w:ind w:left="0" w:right="0" w:firstLine="300"/>
      </w:pPr>
      <w:r>
        <w:rPr>
          <w:color w:val="545454"/>
          <w:spacing w:val="0"/>
          <w:w w:val="100"/>
          <w:position w:val="0"/>
          <w:shd w:val="clear" w:color="auto" w:fill="auto"/>
          <w:lang w:val="ru-RU" w:eastAsia="ru-RU" w:bidi="ru-RU"/>
        </w:rPr>
        <w:t xml:space="preserve">У.И8 его разнообразенъ, ѣдоцъ н отъ природы способенъ </w:t>
      </w:r>
      <w:r>
        <w:rPr>
          <w:spacing w:val="0"/>
          <w:w w:val="100"/>
          <w:position w:val="0"/>
          <w:shd w:val="clear" w:color="auto" w:fill="auto"/>
          <w:lang w:val="ru-RU" w:eastAsia="ru-RU" w:bidi="ru-RU"/>
        </w:rPr>
        <w:t>имѣть па</w:t>
        <w:softHyphen/>
      </w:r>
      <w:r>
        <w:rPr>
          <w:color w:val="545454"/>
          <w:spacing w:val="0"/>
          <w:w w:val="100"/>
          <w:position w:val="0"/>
          <w:shd w:val="clear" w:color="auto" w:fill="auto"/>
          <w:lang w:val="ru-RU" w:eastAsia="ru-RU" w:bidi="ru-RU"/>
        </w:rPr>
        <w:t xml:space="preserve">губное вліяніе на всякаго: какъ писатель, оиъ </w:t>
      </w:r>
      <w:r>
        <w:rPr>
          <w:spacing w:val="0"/>
          <w:w w:val="100"/>
          <w:position w:val="0"/>
          <w:shd w:val="clear" w:color="auto" w:fill="auto"/>
          <w:lang w:val="ru-RU" w:eastAsia="ru-RU" w:bidi="ru-RU"/>
        </w:rPr>
        <w:t xml:space="preserve">начитался Вольтера и </w:t>
      </w:r>
      <w:r>
        <w:rPr>
          <w:color w:val="545454"/>
          <w:spacing w:val="0"/>
          <w:w w:val="100"/>
          <w:position w:val="0"/>
          <w:shd w:val="clear" w:color="auto" w:fill="auto"/>
          <w:lang w:val="ru-RU" w:eastAsia="ru-RU" w:bidi="ru-RU"/>
        </w:rPr>
        <w:t>подражалъ ему.</w:t>
      </w:r>
    </w:p>
    <w:p>
      <w:pPr>
        <w:pStyle w:val="Style34"/>
        <w:keepNext w:val="0"/>
        <w:keepLines w:val="0"/>
        <w:widowControl w:val="0"/>
        <w:shd w:val="clear" w:color="auto" w:fill="auto"/>
        <w:bidi w:val="0"/>
        <w:spacing w:before="0" w:after="0" w:line="233" w:lineRule="auto"/>
        <w:ind w:left="0" w:right="0" w:firstLine="300"/>
      </w:pPr>
      <w:r>
        <w:rPr>
          <w:color w:val="545454"/>
          <w:spacing w:val="0"/>
          <w:w w:val="100"/>
          <w:position w:val="0"/>
          <w:shd w:val="clear" w:color="auto" w:fill="auto"/>
          <w:lang w:val="ru-RU" w:eastAsia="ru-RU" w:bidi="ru-RU"/>
        </w:rPr>
        <w:t xml:space="preserve">Лорду Байрону, одаренному всѣми преимуществами общества, </w:t>
      </w:r>
      <w:r>
        <w:rPr>
          <w:spacing w:val="0"/>
          <w:w w:val="100"/>
          <w:position w:val="0"/>
          <w:shd w:val="clear" w:color="auto" w:fill="auto"/>
          <w:lang w:val="ru-RU" w:eastAsia="ru-RU" w:bidi="ru-RU"/>
        </w:rPr>
        <w:t>нече</w:t>
        <w:softHyphen/>
        <w:t xml:space="preserve">го было </w:t>
      </w:r>
      <w:r>
        <w:rPr>
          <w:color w:val="545454"/>
          <w:spacing w:val="0"/>
          <w:w w:val="100"/>
          <w:position w:val="0"/>
          <w:shd w:val="clear" w:color="auto" w:fill="auto"/>
          <w:lang w:val="ru-RU" w:eastAsia="ru-RU" w:bidi="ru-RU"/>
        </w:rPr>
        <w:t xml:space="preserve">жаловаться па свое происхожденіе; даже случай, </w:t>
      </w:r>
      <w:r>
        <w:rPr>
          <w:spacing w:val="0"/>
          <w:w w:val="100"/>
          <w:position w:val="0"/>
          <w:shd w:val="clear" w:color="auto" w:fill="auto"/>
          <w:lang w:val="ru-RU" w:eastAsia="ru-RU" w:bidi="ru-RU"/>
        </w:rPr>
        <w:t>который сдѣ</w:t>
        <w:softHyphen/>
        <w:t xml:space="preserve">лалъ </w:t>
      </w:r>
      <w:r>
        <w:rPr>
          <w:color w:val="545454"/>
          <w:spacing w:val="0"/>
          <w:w w:val="100"/>
          <w:position w:val="0"/>
          <w:shd w:val="clear" w:color="auto" w:fill="auto"/>
          <w:lang w:val="ru-RU" w:eastAsia="ru-RU" w:bidi="ru-RU"/>
        </w:rPr>
        <w:t xml:space="preserve">сго несчастнымъ, н который связывалъ поэтическій </w:t>
      </w:r>
      <w:r>
        <w:rPr>
          <w:spacing w:val="0"/>
          <w:w w:val="100"/>
          <w:position w:val="0"/>
          <w:shd w:val="clear" w:color="auto" w:fill="auto"/>
          <w:lang w:val="ru-RU" w:eastAsia="ru-RU" w:bidi="ru-RU"/>
        </w:rPr>
        <w:t xml:space="preserve">его духъ съ </w:t>
      </w:r>
      <w:r>
        <w:rPr>
          <w:color w:val="545454"/>
          <w:spacing w:val="0"/>
          <w:w w:val="100"/>
          <w:position w:val="0"/>
          <w:shd w:val="clear" w:color="auto" w:fill="auto"/>
          <w:lang w:val="ru-RU" w:eastAsia="ru-RU" w:bidi="ru-RU"/>
        </w:rPr>
        <w:t xml:space="preserve">немощью человѣка, не могъ тревожить сго, нотому-что не </w:t>
      </w:r>
      <w:r>
        <w:rPr>
          <w:spacing w:val="0"/>
          <w:w w:val="100"/>
          <w:position w:val="0"/>
          <w:shd w:val="clear" w:color="auto" w:fill="auto"/>
          <w:lang w:val="ru-RU" w:eastAsia="ru-RU" w:bidi="ru-RU"/>
        </w:rPr>
        <w:t xml:space="preserve">мѣшалъ сму быть </w:t>
      </w:r>
      <w:r>
        <w:rPr>
          <w:color w:val="545454"/>
          <w:spacing w:val="0"/>
          <w:w w:val="100"/>
          <w:position w:val="0"/>
          <w:shd w:val="clear" w:color="auto" w:fill="auto"/>
          <w:lang w:val="ru-RU" w:eastAsia="ru-RU" w:bidi="ru-RU"/>
        </w:rPr>
        <w:t xml:space="preserve">любимымъ. Безсмсртпый пѣвецъ самъ зналъ, </w:t>
      </w:r>
      <w:r>
        <w:rPr>
          <w:spacing w:val="0"/>
          <w:w w:val="100"/>
          <w:position w:val="0"/>
          <w:shd w:val="clear" w:color="auto" w:fill="auto"/>
          <w:lang w:val="ru-RU" w:eastAsia="ru-RU" w:bidi="ru-RU"/>
        </w:rPr>
        <w:t xml:space="preserve">кёкъ вѣрна </w:t>
      </w:r>
      <w:r>
        <w:rPr>
          <w:color w:val="545454"/>
          <w:spacing w:val="0"/>
          <w:w w:val="100"/>
          <w:position w:val="0"/>
          <w:shd w:val="clear" w:color="auto" w:fill="auto"/>
          <w:lang w:val="ru-RU" w:eastAsia="ru-RU" w:bidi="ru-RU"/>
        </w:rPr>
        <w:t xml:space="preserve">зснонова </w:t>
      </w:r>
      <w:r>
        <w:rPr>
          <w:spacing w:val="0"/>
          <w:w w:val="100"/>
          <w:position w:val="0"/>
          <w:shd w:val="clear" w:color="auto" w:fill="auto"/>
          <w:lang w:val="ru-RU" w:eastAsia="ru-RU" w:bidi="ru-RU"/>
        </w:rPr>
        <w:t xml:space="preserve">истина: </w:t>
      </w:r>
      <w:r>
        <w:rPr>
          <w:color w:val="545454"/>
          <w:spacing w:val="0"/>
          <w:w w:val="100"/>
          <w:position w:val="0"/>
          <w:shd w:val="clear" w:color="auto" w:fill="auto"/>
          <w:lang w:val="ru-RU" w:eastAsia="ru-RU" w:bidi="ru-RU"/>
        </w:rPr>
        <w:t>«Голоса.</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цвѣтъ красоты».</w:t>
      </w:r>
    </w:p>
    <w:p>
      <w:pPr>
        <w:pStyle w:val="Style34"/>
        <w:keepNext w:val="0"/>
        <w:keepLines w:val="0"/>
        <w:widowControl w:val="0"/>
        <w:shd w:val="clear" w:color="auto" w:fill="auto"/>
        <w:bidi w:val="0"/>
        <w:spacing w:before="0" w:after="0" w:line="233" w:lineRule="auto"/>
        <w:ind w:left="0" w:right="0" w:firstLine="300"/>
        <w:sectPr>
          <w:headerReference w:type="even" r:id="rId299"/>
          <w:headerReference w:type="default" r:id="rId300"/>
          <w:headerReference w:type="first" r:id="rId301"/>
          <w:pgSz w:w="8201" w:h="13278"/>
          <w:pgMar w:top="1036" w:left="630" w:right="453" w:bottom="651" w:header="0" w:footer="3" w:gutter="0"/>
          <w:cols w:space="720"/>
          <w:noEndnote/>
          <w:titlePg/>
          <w:rtlGutter w:val="0"/>
          <w:docGrid w:linePitch="360"/>
        </w:sectPr>
      </w:pPr>
      <w:r>
        <w:rPr>
          <w:spacing w:val="0"/>
          <w:w w:val="100"/>
          <w:position w:val="0"/>
          <w:shd w:val="clear" w:color="auto" w:fill="auto"/>
          <w:lang w:val="ru-RU" w:eastAsia="ru-RU" w:bidi="ru-RU"/>
        </w:rPr>
        <w:t xml:space="preserve">Нельзя </w:t>
      </w:r>
      <w:r>
        <w:rPr>
          <w:color w:val="545454"/>
          <w:spacing w:val="0"/>
          <w:w w:val="100"/>
          <w:position w:val="0"/>
          <w:shd w:val="clear" w:color="auto" w:fill="auto"/>
          <w:lang w:val="ru-RU" w:eastAsia="ru-RU" w:bidi="ru-RU"/>
        </w:rPr>
        <w:t xml:space="preserve">видѣть безъ душевной горечи, съ какой быстротой </w:t>
      </w:r>
      <w:r>
        <w:rPr>
          <w:spacing w:val="0"/>
          <w:w w:val="100"/>
          <w:position w:val="0"/>
          <w:shd w:val="clear" w:color="auto" w:fill="auto"/>
          <w:lang w:val="ru-RU" w:eastAsia="ru-RU" w:bidi="ru-RU"/>
        </w:rPr>
        <w:t xml:space="preserve">отлетаетъ </w:t>
      </w:r>
      <w:r>
        <w:rPr>
          <w:color w:val="545454"/>
          <w:spacing w:val="0"/>
          <w:w w:val="100"/>
          <w:position w:val="0"/>
          <w:shd w:val="clear" w:color="auto" w:fill="auto"/>
          <w:lang w:val="ru-RU" w:eastAsia="ru-RU" w:bidi="ru-RU"/>
        </w:rPr>
        <w:t xml:space="preserve">іл. наше </w:t>
      </w:r>
      <w:r>
        <w:rPr>
          <w:spacing w:val="0"/>
          <w:w w:val="100"/>
          <w:position w:val="0"/>
          <w:shd w:val="clear" w:color="auto" w:fill="auto"/>
          <w:lang w:val="ru-RU" w:eastAsia="ru-RU" w:bidi="ru-RU"/>
        </w:rPr>
        <w:t xml:space="preserve">время </w:t>
      </w:r>
      <w:r>
        <w:rPr>
          <w:color w:val="545454"/>
          <w:spacing w:val="0"/>
          <w:w w:val="100"/>
          <w:position w:val="0"/>
          <w:shd w:val="clear" w:color="auto" w:fill="auto"/>
          <w:lang w:val="ru-RU" w:eastAsia="ru-RU" w:bidi="ru-RU"/>
        </w:rPr>
        <w:t xml:space="preserve">слава. Нѣсколько лѣтъ... что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говорю? </w:t>
      </w:r>
      <w:r>
        <w:rPr>
          <w:spacing w:val="0"/>
          <w:w w:val="100"/>
          <w:position w:val="0"/>
          <w:shd w:val="clear" w:color="auto" w:fill="auto"/>
          <w:lang w:val="ru-RU" w:eastAsia="ru-RU" w:bidi="ru-RU"/>
        </w:rPr>
        <w:t>нѣсколько мѣ</w:t>
        <w:softHyphen/>
        <w:t xml:space="preserve">сяцевъ, н </w:t>
      </w:r>
      <w:r>
        <w:rPr>
          <w:color w:val="545454"/>
          <w:spacing w:val="0"/>
          <w:w w:val="100"/>
          <w:position w:val="0"/>
          <w:shd w:val="clear" w:color="auto" w:fill="auto"/>
          <w:lang w:val="ru-RU" w:eastAsia="ru-RU" w:bidi="ru-RU"/>
        </w:rPr>
        <w:t xml:space="preserve">счастливое предубѣжденіе исчезаетъ, наступаетъ </w:t>
      </w:r>
      <w:r>
        <w:rPr>
          <w:spacing w:val="0"/>
          <w:w w:val="100"/>
          <w:position w:val="0"/>
          <w:shd w:val="clear" w:color="auto" w:fill="auto"/>
          <w:lang w:val="ru-RU" w:eastAsia="ru-RU" w:bidi="ru-RU"/>
        </w:rPr>
        <w:t xml:space="preserve">презрѣніе. Сдана Лорда </w:t>
      </w:r>
      <w:r>
        <w:rPr>
          <w:color w:val="545454"/>
          <w:spacing w:val="0"/>
          <w:w w:val="100"/>
          <w:position w:val="0"/>
          <w:shd w:val="clear" w:color="auto" w:fill="auto"/>
          <w:lang w:val="ru-RU" w:eastAsia="ru-RU" w:bidi="ru-RU"/>
        </w:rPr>
        <w:t xml:space="preserve">Байрона уже блѣднѣетъ; мы лучше понимаемъ </w:t>
      </w:r>
      <w:r>
        <w:rPr>
          <w:spacing w:val="0"/>
          <w:w w:val="100"/>
          <w:position w:val="0"/>
          <w:shd w:val="clear" w:color="auto" w:fill="auto"/>
          <w:lang w:val="ru-RU" w:eastAsia="ru-RU" w:bidi="ru-RU"/>
        </w:rPr>
        <w:t xml:space="preserve">его гспій; </w:t>
      </w:r>
      <w:r>
        <w:rPr>
          <w:color w:val="545454"/>
          <w:spacing w:val="0"/>
          <w:w w:val="100"/>
          <w:position w:val="0"/>
          <w:shd w:val="clear" w:color="auto" w:fill="auto"/>
          <w:lang w:val="ru-RU" w:eastAsia="ru-RU" w:bidi="ru-RU"/>
        </w:rPr>
        <w:t xml:space="preserve">во </w:t>
      </w:r>
      <w:r>
        <w:rPr>
          <w:spacing w:val="0"/>
          <w:w w:val="100"/>
          <w:position w:val="0"/>
          <w:shd w:val="clear" w:color="auto" w:fill="auto"/>
          <w:lang w:val="ru-RU" w:eastAsia="ru-RU" w:bidi="ru-RU"/>
        </w:rPr>
        <w:t xml:space="preserve">Франціи </w:t>
      </w:r>
      <w:r>
        <w:rPr>
          <w:color w:val="545454"/>
          <w:spacing w:val="0"/>
          <w:w w:val="100"/>
          <w:position w:val="0"/>
          <w:shd w:val="clear" w:color="auto" w:fill="auto"/>
          <w:lang w:val="ru-RU" w:eastAsia="ru-RU" w:bidi="ru-RU"/>
        </w:rPr>
        <w:t xml:space="preserve">дольше удержатся воздвигнутые ему </w:t>
      </w:r>
      <w:r>
        <w:rPr>
          <w:spacing w:val="0"/>
          <w:w w:val="100"/>
          <w:position w:val="0"/>
          <w:shd w:val="clear" w:color="auto" w:fill="auto"/>
          <w:lang w:val="ru-RU" w:eastAsia="ru-RU" w:bidi="ru-RU"/>
        </w:rPr>
        <w:t xml:space="preserve">жертвенники, нежели въ Англіи. </w:t>
      </w:r>
      <w:r>
        <w:rPr>
          <w:color w:val="545454"/>
          <w:spacing w:val="0"/>
          <w:w w:val="100"/>
          <w:position w:val="0"/>
          <w:shd w:val="clear" w:color="auto" w:fill="auto"/>
          <w:lang w:val="ru-RU" w:eastAsia="ru-RU" w:bidi="ru-RU"/>
        </w:rPr>
        <w:t xml:space="preserve">Такъ-какъ Чайльд-Гарольдъ болѣе всего </w:t>
      </w:r>
      <w:r>
        <w:rPr>
          <w:spacing w:val="0"/>
          <w:w w:val="100"/>
          <w:position w:val="0"/>
          <w:shd w:val="clear" w:color="auto" w:fill="auto"/>
          <w:lang w:val="ru-RU" w:eastAsia="ru-RU" w:bidi="ru-RU"/>
        </w:rPr>
        <w:t xml:space="preserve">превосходенъ въ изображеніи </w:t>
      </w:r>
      <w:r>
        <w:rPr>
          <w:color w:val="545454"/>
          <w:spacing w:val="0"/>
          <w:w w:val="100"/>
          <w:position w:val="0"/>
          <w:shd w:val="clear" w:color="auto" w:fill="auto"/>
          <w:lang w:val="ru-RU" w:eastAsia="ru-RU" w:bidi="ru-RU"/>
        </w:rPr>
        <w:t xml:space="preserve">отдѣльныхъ, частныхъ, личныхъ чувствъ, </w:t>
      </w:r>
      <w:r>
        <w:rPr>
          <w:spacing w:val="0"/>
          <w:w w:val="100"/>
          <w:position w:val="0"/>
          <w:shd w:val="clear" w:color="auto" w:fill="auto"/>
          <w:lang w:val="ru-RU" w:eastAsia="ru-RU" w:bidi="ru-RU"/>
        </w:rPr>
        <w:t xml:space="preserve">то Англичане </w:t>
      </w:r>
      <w:r>
        <w:rPr>
          <w:color w:val="545454"/>
          <w:spacing w:val="0"/>
          <w:w w:val="100"/>
          <w:position w:val="0"/>
          <w:shd w:val="clear" w:color="auto" w:fill="auto"/>
          <w:lang w:val="ru-RU" w:eastAsia="ru-RU" w:bidi="ru-RU"/>
        </w:rPr>
        <w:t xml:space="preserve">»редничнтающіе чувства, сродныя всѣмъ и каждому, </w:t>
      </w:r>
      <w:r>
        <w:rPr>
          <w:spacing w:val="0"/>
          <w:w w:val="100"/>
          <w:position w:val="0"/>
          <w:shd w:val="clear" w:color="auto" w:fill="auto"/>
          <w:lang w:val="ru-RU" w:eastAsia="ru-RU" w:bidi="ru-RU"/>
        </w:rPr>
        <w:t>пакопецъ, со</w:t>
        <w:softHyphen/>
        <w:t xml:space="preserve">всѣмъ </w:t>
      </w:r>
      <w:r>
        <w:rPr>
          <w:color w:val="545454"/>
          <w:spacing w:val="0"/>
          <w:w w:val="100"/>
          <w:position w:val="0"/>
          <w:shd w:val="clear" w:color="auto" w:fill="auto"/>
          <w:lang w:val="ru-RU" w:eastAsia="ru-RU" w:bidi="ru-RU"/>
        </w:rPr>
        <w:t xml:space="preserve">забудутъ поэта, голосъ котораго такъ-г.іубокъ </w:t>
      </w:r>
      <w:r>
        <w:rPr>
          <w:spacing w:val="0"/>
          <w:w w:val="100"/>
          <w:position w:val="0"/>
          <w:shd w:val="clear" w:color="auto" w:fill="auto"/>
          <w:lang w:val="ru-RU" w:eastAsia="ru-RU" w:bidi="ru-RU"/>
        </w:rPr>
        <w:t>и печаленъ.</w:t>
      </w:r>
    </w:p>
    <w:p>
      <w:pPr>
        <w:pStyle w:val="Style34"/>
        <w:keepNext w:val="0"/>
        <w:keepLines w:val="0"/>
        <w:widowControl w:val="0"/>
        <w:shd w:val="clear" w:color="auto" w:fill="auto"/>
        <w:bidi w:val="0"/>
        <w:spacing w:before="0" w:after="400" w:line="228" w:lineRule="auto"/>
        <w:ind w:left="0" w:right="0" w:firstLine="260"/>
      </w:pPr>
      <w:r>
        <w:rPr>
          <w:spacing w:val="0"/>
          <w:w w:val="100"/>
          <w:position w:val="0"/>
          <w:shd w:val="clear" w:color="auto" w:fill="auto"/>
          <w:lang w:val="ru-RU" w:eastAsia="ru-RU" w:bidi="ru-RU"/>
        </w:rPr>
        <w:t>Я писалъ это въ 1822 году въ Лондонѣ, когда лорду Баііропу оста</w:t>
        <w:softHyphen/>
        <w:t>валось жить только два года; онъ уморъ въ 1824 году, въ то время, когда для него наставали н разочарованіе, и пресыщеніе. Я предупре</w:t>
        <w:softHyphen/>
        <w:t>дилъ его въ жизни, онъ предупредилъ меня въ смерти; онъ былъ ото</w:t>
        <w:softHyphen/>
        <w:t xml:space="preserve">званъ прежде, нежели кончилъ свой путь; мой нумеръ былъ старше,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несмотря на то, его нѵмеръ вышелъ прежде. Чаіі.іьд-Гаро.іьду на</w:t>
        <w:softHyphen/>
        <w:t>до было жить; я могъ исчезнуть, п міръ не замѣтилъ бы моего от</w:t>
        <w:softHyphen/>
        <w:t>сутствія. Послѣ, л встрѣтился съ госпожою Гвиччіотн въ Римѣ и съ леди Байронъ вз. Парижѣ. Такимъ-образомъ я видѣлъ и слабость и добродѣтель; въ первой, можегь-быть, было ужь слишкомъ-много дѣй</w:t>
        <w:softHyphen/>
        <w:t>ствительности, а во второй не столько, сколько нужно—мечты.</w:t>
      </w:r>
    </w:p>
    <w:p>
      <w:pPr>
        <w:pStyle w:val="Style99"/>
        <w:keepNext w:val="0"/>
        <w:keepLines w:val="0"/>
        <w:widowControl w:val="0"/>
        <w:shd w:val="clear" w:color="auto" w:fill="auto"/>
        <w:bidi w:val="0"/>
        <w:spacing w:before="0" w:after="40" w:line="319" w:lineRule="auto"/>
        <w:ind w:left="3340" w:right="0" w:firstLine="0"/>
        <w:jc w:val="left"/>
      </w:pPr>
      <w:r>
        <w:rPr>
          <w:smallCaps/>
          <w:spacing w:val="0"/>
          <w:w w:val="100"/>
          <w:position w:val="0"/>
          <w:shd w:val="clear" w:color="auto" w:fill="auto"/>
          <w:lang w:val="fr-FR" w:eastAsia="fr-FR" w:bidi="fr-FR"/>
        </w:rPr>
        <w:t>.Ioiiûohs,</w:t>
      </w:r>
      <w:r>
        <w:rPr>
          <w:spacing w:val="0"/>
          <w:w w:val="100"/>
          <w:position w:val="0"/>
          <w:shd w:val="clear" w:color="auto" w:fill="auto"/>
          <w:lang w:val="fr-FR" w:eastAsia="fr-FR" w:bidi="fr-FR"/>
        </w:rPr>
        <w:t xml:space="preserve"> </w:t>
      </w:r>
      <w:r>
        <w:rPr>
          <w:spacing w:val="0"/>
          <w:w w:val="100"/>
          <w:position w:val="0"/>
          <w:shd w:val="clear" w:color="auto" w:fill="auto"/>
          <w:lang w:val="de-DE" w:eastAsia="de-DE" w:bidi="de-DE"/>
        </w:rPr>
        <w:t xml:space="preserve">cs </w:t>
      </w:r>
      <w:r>
        <w:rPr>
          <w:spacing w:val="0"/>
          <w:w w:val="100"/>
          <w:position w:val="0"/>
          <w:shd w:val="clear" w:color="auto" w:fill="auto"/>
          <w:lang w:val="el-GR" w:eastAsia="el-GR" w:bidi="el-GR"/>
        </w:rPr>
        <w:t>αιι</w:t>
      </w:r>
      <w:r>
        <w:rPr>
          <w:spacing w:val="0"/>
          <w:w w:val="100"/>
          <w:position w:val="0"/>
          <w:shd w:val="clear" w:color="auto" w:fill="auto"/>
          <w:lang w:val="ru-RU" w:eastAsia="ru-RU" w:bidi="ru-RU"/>
        </w:rPr>
        <w:t xml:space="preserve">/яълл по </w:t>
      </w:r>
      <w:r>
        <w:rPr>
          <w:i/>
          <w:iCs/>
          <w:spacing w:val="0"/>
          <w:w w:val="100"/>
          <w:position w:val="0"/>
          <w:shd w:val="clear" w:color="auto" w:fill="auto"/>
          <w:lang w:val="ru-RU" w:eastAsia="ru-RU" w:bidi="ru-RU"/>
        </w:rPr>
        <w:t xml:space="preserve">сентябрь </w:t>
      </w:r>
      <w:r>
        <w:rPr>
          <w:i/>
          <w:iCs/>
          <w:spacing w:val="0"/>
          <w:w w:val="100"/>
          <w:position w:val="0"/>
          <w:shd w:val="clear" w:color="auto" w:fill="auto"/>
          <w:lang w:val="de-DE" w:eastAsia="de-DE" w:bidi="de-DE"/>
        </w:rPr>
        <w:t>ISiS.</w:t>
      </w:r>
    </w:p>
    <w:p>
      <w:pPr>
        <w:pStyle w:val="Style99"/>
        <w:keepNext w:val="0"/>
        <w:keepLines w:val="0"/>
        <w:widowControl w:val="0"/>
        <w:shd w:val="clear" w:color="auto" w:fill="auto"/>
        <w:bidi w:val="0"/>
        <w:spacing w:before="0" w:after="140" w:line="252" w:lineRule="auto"/>
        <w:ind w:left="0" w:right="0" w:firstLine="0"/>
        <w:jc w:val="center"/>
        <w:rPr>
          <w:sz w:val="17"/>
          <w:szCs w:val="17"/>
        </w:rPr>
      </w:pPr>
      <w:r>
        <w:rPr>
          <w:b w:val="0"/>
          <w:bCs w:val="0"/>
          <w:spacing w:val="0"/>
          <w:w w:val="100"/>
          <w:position w:val="0"/>
          <w:sz w:val="22"/>
          <w:szCs w:val="22"/>
          <w:shd w:val="clear" w:color="auto" w:fill="auto"/>
          <w:lang w:val="ru-RU" w:eastAsia="ru-RU" w:bidi="ru-RU"/>
        </w:rPr>
        <w:t xml:space="preserve">Англія отъ </w:t>
      </w:r>
      <w:r>
        <w:rPr>
          <w:smallCaps/>
          <w:spacing w:val="0"/>
          <w:w w:val="100"/>
          <w:position w:val="0"/>
          <w:sz w:val="17"/>
          <w:szCs w:val="17"/>
          <w:shd w:val="clear" w:color="auto" w:fill="auto"/>
          <w:lang w:val="ru-RU" w:eastAsia="ru-RU" w:bidi="ru-RU"/>
        </w:rPr>
        <w:t>Ричмонда до Грпнвнча.—Прогулки съ Пе.ільтье.—</w:t>
        <w:br/>
        <w:t>Б.іейіігеймъ. — Стоу.</w:t>
      </w:r>
      <w:r>
        <w:rPr>
          <w:b w:val="0"/>
          <w:bCs w:val="0"/>
          <w:spacing w:val="0"/>
          <w:w w:val="100"/>
          <w:position w:val="0"/>
          <w:sz w:val="22"/>
          <w:szCs w:val="22"/>
          <w:shd w:val="clear" w:color="auto" w:fill="auto"/>
          <w:lang w:val="ru-RU" w:eastAsia="ru-RU" w:bidi="ru-RU"/>
        </w:rPr>
        <w:t xml:space="preserve">— Гкмтонъ. — </w:t>
      </w:r>
      <w:r>
        <w:rPr>
          <w:smallCaps/>
          <w:spacing w:val="0"/>
          <w:w w:val="100"/>
          <w:position w:val="0"/>
          <w:sz w:val="17"/>
          <w:szCs w:val="17"/>
          <w:shd w:val="clear" w:color="auto" w:fill="auto"/>
          <w:lang w:val="ru-RU" w:eastAsia="ru-RU" w:bidi="ru-RU"/>
        </w:rPr>
        <w:t>Кортъ. — Оксфордъ. — Этоіі-</w:t>
        <w:br/>
      </w:r>
      <w:r>
        <w:rPr>
          <w:b w:val="0"/>
          <w:bCs w:val="0"/>
          <w:spacing w:val="0"/>
          <w:w w:val="100"/>
          <w:position w:val="0"/>
          <w:sz w:val="22"/>
          <w:szCs w:val="22"/>
          <w:shd w:val="clear" w:color="auto" w:fill="auto"/>
          <w:lang w:val="ru-RU" w:eastAsia="ru-RU" w:bidi="ru-RU"/>
        </w:rPr>
        <w:t xml:space="preserve">скоЕ </w:t>
      </w:r>
      <w:r>
        <w:rPr>
          <w:smallCaps/>
          <w:spacing w:val="0"/>
          <w:w w:val="100"/>
          <w:position w:val="0"/>
          <w:sz w:val="17"/>
          <w:szCs w:val="17"/>
          <w:shd w:val="clear" w:color="auto" w:fill="auto"/>
          <w:lang w:val="ru-RU" w:eastAsia="ru-RU" w:bidi="ru-RU"/>
        </w:rPr>
        <w:t>училище. — Частные н общественные нравы.</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Я говорилъ объ англійскихъ писателяхъ того времени , когда эта страна служила мнѣ мѣстомъ изгнанія; теперь мнѣ остается сказать что-шібѵдь о самой Англіи въ тогдашнее время, о наружномъ видѣ ея, о живописныхъ мѣстоположеніяхъ ея, о замкахъ, о частныхъ н обще</w:t>
        <w:softHyphen/>
        <w:t>ственныхъ нравахъ.</w:t>
      </w:r>
    </w:p>
    <w:p>
      <w:pPr>
        <w:pStyle w:val="Style34"/>
        <w:keepNext w:val="0"/>
        <w:keepLines w:val="0"/>
        <w:widowControl w:val="0"/>
        <w:shd w:val="clear" w:color="auto" w:fill="auto"/>
        <w:bidi w:val="0"/>
        <w:spacing w:before="0" w:after="40" w:line="233" w:lineRule="auto"/>
        <w:ind w:left="0" w:right="0" w:firstLine="260"/>
      </w:pPr>
      <w:r>
        <w:rPr>
          <w:spacing w:val="0"/>
          <w:w w:val="100"/>
          <w:position w:val="0"/>
          <w:shd w:val="clear" w:color="auto" w:fill="auto"/>
          <w:lang w:val="ru-RU" w:eastAsia="ru-RU" w:bidi="ru-RU"/>
        </w:rPr>
        <w:t xml:space="preserve">Можно всю Англію видѣть на пространствѣ четырехъ льё, начиная выше Лопдопа отъ Ричмонда,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ниже Лондона до Гринвича.</w:t>
      </w:r>
    </w:p>
    <w:p>
      <w:pPr>
        <w:pStyle w:val="Style34"/>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Нпже Лопдопа—Англія промыш.іенал н торговая, съ доками, мага</w:t>
        <w:softHyphen/>
        <w:t>зинами, таможнями, арсеналами, піівовариямн, мануфактурами, литей</w:t>
        <w:softHyphen/>
        <w:t>ными заводймн и всевозможными судами. Суда, съ каждымъ морскимъ приливомъ, идутъ вверхъ по Темзѣ тремя отдѣлами: сначала самыя малыя, потомъ среднія, наконецъ—большіе корабли, которые спопми парусами задѣваютъ за колонны морскаго госпиталя и окна харчевни, гдѣ пируютъ иностранцы.</w:t>
      </w:r>
    </w:p>
    <w:p>
      <w:pPr>
        <w:pStyle w:val="Style34"/>
        <w:keepNext w:val="0"/>
        <w:keepLines w:val="0"/>
        <w:widowControl w:val="0"/>
        <w:shd w:val="clear" w:color="auto" w:fill="auto"/>
        <w:bidi w:val="0"/>
        <w:spacing w:before="0" w:after="40" w:line="233" w:lineRule="auto"/>
        <w:ind w:left="0" w:right="0" w:firstLine="260"/>
      </w:pPr>
      <w:r>
        <w:rPr>
          <w:spacing w:val="0"/>
          <w:w w:val="100"/>
          <w:position w:val="0"/>
          <w:shd w:val="clear" w:color="auto" w:fill="auto"/>
          <w:lang w:val="ru-RU" w:eastAsia="ru-RU" w:bidi="ru-RU"/>
        </w:rPr>
        <w:t>Выше Лондона—Англія земледѣльческая и пастушеская, съ лугами, стадами, деревенскими домиками, парками, въ которыхъ воды Темзы, пригнанныя іірн.іппомъ, орошаютъ молодыя деревья и дернъ. Въ сре</w:t>
        <w:softHyphen/>
        <w:t>динѣ, между этими двумя противоположными пунктами, Ричмондомъ іі Гринвичемъ. Лондоиъ соединяетъ въ себѣ всѣ элементы дѣйстви</w:t>
        <w:softHyphen/>
        <w:t xml:space="preserve">тельной Англіи: </w:t>
      </w:r>
      <w:r>
        <w:rPr>
          <w:i/>
          <w:iCs/>
          <w:spacing w:val="0"/>
          <w:w w:val="100"/>
          <w:position w:val="0"/>
          <w:shd w:val="clear" w:color="auto" w:fill="auto"/>
          <w:lang w:val="ru-RU" w:eastAsia="ru-RU" w:bidi="ru-RU"/>
        </w:rPr>
        <w:t>.Іондопская-Башня</w:t>
      </w:r>
      <w:r>
        <w:rPr>
          <w:spacing w:val="0"/>
          <w:w w:val="100"/>
          <w:position w:val="0"/>
          <w:shd w:val="clear" w:color="auto" w:fill="auto"/>
          <w:lang w:val="ru-RU" w:eastAsia="ru-RU" w:bidi="ru-RU"/>
        </w:rPr>
        <w:t xml:space="preserve"> и Уэстмніістеръ— границы, между которыми вмѣстилась вся исторія Великобританіи.</w:t>
      </w:r>
    </w:p>
    <w:p>
      <w:pPr>
        <w:pStyle w:val="Style34"/>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11 провелъ часть лѣта 1799 года въ Ричмондѣ, съ Христіаномъ Ла- муаііьйономъ, работая надъ </w:t>
      </w:r>
      <w:r>
        <w:rPr>
          <w:i/>
          <w:iCs/>
          <w:spacing w:val="0"/>
          <w:w w:val="100"/>
          <w:position w:val="0"/>
          <w:shd w:val="clear" w:color="auto" w:fill="auto"/>
          <w:lang w:val="de-DE" w:eastAsia="de-DE" w:bidi="de-DE"/>
        </w:rPr>
        <w:t xml:space="preserve">Genie du </w:t>
      </w:r>
      <w:r>
        <w:rPr>
          <w:i/>
          <w:iCs/>
          <w:spacing w:val="0"/>
          <w:w w:val="100"/>
          <w:position w:val="0"/>
          <w:shd w:val="clear" w:color="auto" w:fill="auto"/>
          <w:lang w:val="fr-FR" w:eastAsia="fr-FR" w:bidi="fr-FR"/>
        </w:rPr>
        <w:t>Christianisme.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Я часто плавалъ на лодкѣ по Темзѣ, или гулялъ въ Рнчмондскомъ-Паркѣ. Мпѣ очень хо</w:t>
        <w:softHyphen/>
        <w:t>тѣлось, чтобъ этотъ Ричмондъ былъ тотъ самый Ричмондъ, чтб разу</w:t>
        <w:softHyphen/>
        <w:t xml:space="preserve">мѣлся въ трактатѣ </w:t>
      </w:r>
      <w:r>
        <w:rPr>
          <w:i/>
          <w:iCs/>
          <w:spacing w:val="0"/>
          <w:w w:val="100"/>
          <w:position w:val="0"/>
          <w:shd w:val="clear" w:color="auto" w:fill="auto"/>
          <w:lang w:val="de-DE" w:eastAsia="de-DE" w:bidi="de-DE"/>
        </w:rPr>
        <w:t>Ifonor Uichcmundiac,</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потому-что въ такомъ случаѣ я почелъ бы себя на родинѣ, по слѣдующему поводу: Вильгедыіъ-Яе- закопнорождениый подарилъ своему зятю, Алану, герцогу бретанскому'і</w:t>
        <w:br w:type="page"/>
        <w:t>четырсста-сорокъ-два участка земли въ Англіи, которые въ-послѣдствіи составили графство Ричмондъ (’); герцоги британскіе, наслѣдники Ала- па, роздали своп владѣнія въ лены британскимъ рыцарямъ, младшимъ изъ Фамилій дс-1’оапъ, дс-Тэнтепьягь, дс-Шатобріанъ, де-Гоіінъ, де- Лонбушё. Но, вопреки своему желанію, я долженъ въ Іорктсіірѣ искать графства Ричмондъ, возведеннаго въ герцогство при Карлѣ II. Ричмондъ на Темзѣ есть бывшая собственность Эдуарда III.</w:t>
      </w:r>
    </w:p>
    <w:p>
      <w:pPr>
        <w:pStyle w:val="Style34"/>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Тамъ, въ 1377 году, умеръ Эдуардъ III; Генрихъ VIII и Елизавета умерли также въ Ричмондѣ; Генрихъ VIII любилъ тамъ жить.</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Однажды вечеромъ, бродя сч. ноги па погу по туннкннгамскнмъ лу</w:t>
        <w:softHyphen/>
        <w:t xml:space="preserve">жайкамъ, увидѣлъ я Пелльтьё, который шелъ, зажавъ ротъ платкомъ: «Чтб за чертовскій туманъ» кричалъ онъ мнѣ издали:—«какъ это вы можете оставаться здѣсь ? Я составилъ потъ какой маршрутъ : Стбу, Іілейнгсймъ, Гамптонъ-Коургь, Оксфордъ ; съ нашей мечтательпостыо вы пробудете у Джон-Буля </w:t>
      </w:r>
      <w:r>
        <w:rPr>
          <w:i/>
          <w:iCs/>
          <w:spacing w:val="0"/>
          <w:w w:val="100"/>
          <w:position w:val="0"/>
          <w:shd w:val="clear" w:color="auto" w:fill="auto"/>
          <w:lang w:val="de-DE" w:eastAsia="de-DE" w:bidi="de-DE"/>
        </w:rPr>
        <w:t xml:space="preserve">in </w:t>
      </w:r>
      <w:r>
        <w:rPr>
          <w:i/>
          <w:iCs/>
          <w:spacing w:val="0"/>
          <w:w w:val="100"/>
          <w:position w:val="0"/>
          <w:shd w:val="clear" w:color="auto" w:fill="auto"/>
          <w:lang w:val="la-001" w:eastAsia="la-001" w:bidi="la-001"/>
        </w:rPr>
        <w:t>vitam oelernam,</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такъ-что ничего и не увидите.»</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Напрасно молилъ я о пощадѣ — надо было ѣхать. Въ коляскѣ Пелльтьё высчитывалъ мнѣ свои надежды; опѣ у него были перемѣн</w:t>
        <w:softHyphen/>
        <w:t>ныя : одна падала подъ нимъ—онъ садился верхомъ на другую, и впе</w:t>
        <w:softHyphen/>
        <w:t>редъ, въ-теченіе цѣлаго вечера. Одна изъ этихъ надеждъ, самая крѣп</w:t>
        <w:softHyphen/>
        <w:t>кая на ноги, умчала его въ догоню за Бонапартомъ. Наполеонъ былъ такъ простъ, что рѣшился драться съ ніімъ. Секундантомъ у Пелльтьё былъ Джемсъ Мекннтоіпъ; обвиненный предъ судомъ, онъ поправилъ свое состояніе (которое промоталъ бсзразсчстно), продавая бумаги своего процесса.</w:t>
      </w:r>
    </w:p>
    <w:p>
      <w:pPr>
        <w:pStyle w:val="Style34"/>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Блеіііігсймъ былъ мнѣ непріятенъ: несчастія моей родины стали для меня тѣмъ мучительнѣе, что мнѣ пришлось неренссть обиду недавняго пораженія. Плывшая вверхъ по Темзѣ лодка замѣтила меня на берегу; гребцы, узнавъ во мнѣ Француза, разразились побѣдными криками: только-что передъ тѣмъ было получено извѣстіе о морскомъ сраженіи при Абукирѣ. Успѣхи чужеземцевъ, которые могли открыть мнѣ путь па родину, возмущали меня. Нёльсопъ, котораго л мпого разъ встрѣ</w:t>
        <w:softHyphen/>
        <w:t>чалъ въ Гайд-Паркѣ, завязалъ въ Неаполѣ свои побѣды въ шаль ле</w:t>
        <w:softHyphen/>
        <w:t xml:space="preserve">ди І’амнльтопъ, между-тѣмъ какъ ладзароип играли въ мячь головами. Лдмнралъ умеръ въ Трафальгарѣ со славою, а ледп — въ ІІа.іё, въ жалкомъ состояніи, утратнвь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красоту, п молодость, и богатство.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я, оскорбленный на берегахъ Темзы абукнрекой побѣдой, увидѣлъ по</w:t>
        <w:softHyphen/>
        <w:t xml:space="preserve">томъ ливійскія пальмы на берегу тихаго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пустыннаго моря, которое багровила кровь моихъ соотечественниковъ.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Стбускій-Иаркь славится своими Фабриками; а мпѣ больше правятся его тЬннстыя рощи. Мѣстный </w:t>
      </w:r>
      <w:r>
        <w:rPr>
          <w:i/>
          <w:iCs/>
          <w:spacing w:val="0"/>
          <w:w w:val="100"/>
          <w:position w:val="0"/>
          <w:shd w:val="clear" w:color="auto" w:fill="auto"/>
          <w:lang w:val="ru-RU" w:eastAsia="ru-RU" w:bidi="ru-RU"/>
        </w:rPr>
        <w:t>чичероне</w:t>
      </w:r>
      <w:r>
        <w:rPr>
          <w:spacing w:val="0"/>
          <w:w w:val="100"/>
          <w:position w:val="0"/>
          <w:shd w:val="clear" w:color="auto" w:fill="auto"/>
          <w:lang w:val="ru-RU" w:eastAsia="ru-RU" w:bidi="ru-RU"/>
        </w:rPr>
        <w:t xml:space="preserve"> показалъ намъ облптое чор- иымъ дождевымъ ручьемъ подобіе храма, оригиналомъ котораго я лю</w:t>
        <w:softHyphen/>
        <w:t xml:space="preserve">бовался йотомъ въ блестящей долинѣ </w:t>
      </w:r>
      <w:r>
        <w:rPr>
          <w:b/>
          <w:bCs/>
          <w:smallCaps/>
          <w:spacing w:val="0"/>
          <w:w w:val="100"/>
          <w:position w:val="0"/>
          <w:sz w:val="17"/>
          <w:szCs w:val="17"/>
          <w:shd w:val="clear" w:color="auto" w:fill="auto"/>
          <w:lang w:val="ru-RU" w:eastAsia="ru-RU" w:bidi="ru-RU"/>
        </w:rPr>
        <w:t>Цсфизы.</w:t>
      </w:r>
      <w:r>
        <w:rPr>
          <w:spacing w:val="0"/>
          <w:w w:val="100"/>
          <w:position w:val="0"/>
          <w:shd w:val="clear" w:color="auto" w:fill="auto"/>
          <w:lang w:val="ru-RU" w:eastAsia="ru-RU" w:bidi="ru-RU"/>
        </w:rPr>
        <w:t xml:space="preserve"> Прекрасныя картины </w:t>
      </w:r>
      <w:r>
        <w:rPr>
          <w:spacing w:val="0"/>
          <w:w w:val="100"/>
          <w:position w:val="0"/>
          <w:shd w:val="clear" w:color="auto" w:fill="auto"/>
          <w:vertAlign w:val="superscript"/>
          <w:lang w:val="ru-RU" w:eastAsia="ru-RU" w:bidi="ru-RU"/>
        </w:rPr>
        <w:footnoteReference w:id="2"/>
      </w:r>
      <w:r>
        <w:rPr>
          <w:spacing w:val="0"/>
          <w:w w:val="100"/>
          <w:position w:val="0"/>
          <w:shd w:val="clear" w:color="auto" w:fill="auto"/>
          <w:lang w:val="ru-RU" w:eastAsia="ru-RU" w:bidi="ru-RU"/>
        </w:rPr>
        <w:br w:type="page"/>
        <w:t>итальянской живописи грустили на стѣнахъ нѣсколькихъ пустыхъ ком</w:t>
        <w:softHyphen/>
        <w:t>натъ съ закрытыми ставпямп: бѣдпыіі Рафаэль, заключенный въ заи</w:t>
        <w:softHyphen/>
        <w:t xml:space="preserve">кѣ старыхъ 1&gt;ретапцевъ, даЛоко отъ </w:t>
      </w:r>
      <w:r>
        <w:rPr>
          <w:color w:val="545454"/>
          <w:spacing w:val="0"/>
          <w:w w:val="100"/>
          <w:position w:val="0"/>
          <w:shd w:val="clear" w:color="auto" w:fill="auto"/>
          <w:lang w:val="ru-RU" w:eastAsia="ru-RU" w:bidi="ru-RU"/>
        </w:rPr>
        <w:t>неба Фарнсэвны!</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Бъ Слбу мы видѣли Гершеля съ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ученой сестрой и огромнымъ сорока-Футовымъ телескопомъ ; онъ отъпекпвалъ новыхъ планетъ: это разсмѣшило Це.ыьтьё, который </w:t>
      </w:r>
      <w:r>
        <w:rPr>
          <w:color w:val="545454"/>
          <w:spacing w:val="0"/>
          <w:w w:val="100"/>
          <w:position w:val="0"/>
          <w:shd w:val="clear" w:color="auto" w:fill="auto"/>
          <w:lang w:val="ru-RU" w:eastAsia="ru-RU" w:bidi="ru-RU"/>
        </w:rPr>
        <w:t xml:space="preserve">придерживался </w:t>
      </w:r>
      <w:r>
        <w:rPr>
          <w:spacing w:val="0"/>
          <w:w w:val="100"/>
          <w:position w:val="0"/>
          <w:shd w:val="clear" w:color="auto" w:fill="auto"/>
          <w:lang w:val="ru-RU" w:eastAsia="ru-RU" w:bidi="ru-RU"/>
        </w:rPr>
        <w:t>семи старыхъ.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Бъ Оксфордѣ мы прожплп. два дня. </w:t>
      </w:r>
      <w:r>
        <w:rPr>
          <w:color w:val="545454"/>
          <w:spacing w:val="0"/>
          <w:w w:val="100"/>
          <w:position w:val="0"/>
          <w:shd w:val="clear" w:color="auto" w:fill="auto"/>
          <w:lang w:val="ru-RU" w:eastAsia="ru-RU" w:bidi="ru-RU"/>
        </w:rPr>
        <w:t xml:space="preserve">Ынѣ </w:t>
      </w:r>
      <w:r>
        <w:rPr>
          <w:spacing w:val="0"/>
          <w:w w:val="100"/>
          <w:position w:val="0"/>
          <w:shd w:val="clear" w:color="auto" w:fill="auto"/>
          <w:lang w:val="ru-RU" w:eastAsia="ru-RU" w:bidi="ru-RU"/>
        </w:rPr>
        <w:t xml:space="preserve">нравилось быть въ этоіі общііпѣ АльФреда-Всликаго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она сохраняла особыя права и обычая письменныхъ ностаповленііі </w:t>
      </w:r>
      <w:r>
        <w:rPr>
          <w:color w:val="545454"/>
          <w:spacing w:val="0"/>
          <w:w w:val="100"/>
          <w:position w:val="0"/>
          <w:shd w:val="clear" w:color="auto" w:fill="auto"/>
          <w:lang w:val="ru-RU" w:eastAsia="ru-RU" w:bidi="ru-RU"/>
        </w:rPr>
        <w:t xml:space="preserve">среднихъ вѣковъ. Мы </w:t>
      </w:r>
      <w:r>
        <w:rPr>
          <w:spacing w:val="0"/>
          <w:w w:val="100"/>
          <w:position w:val="0"/>
          <w:shd w:val="clear" w:color="auto" w:fill="auto"/>
          <w:lang w:val="ru-RU" w:eastAsia="ru-RU" w:bidi="ru-RU"/>
        </w:rPr>
        <w:t>осмотрѣли двад</w:t>
        <w:softHyphen/>
        <w:t xml:space="preserve">цать-пять коллегіумовъ, </w:t>
      </w:r>
      <w:r>
        <w:rPr>
          <w:color w:val="545454"/>
          <w:spacing w:val="0"/>
          <w:w w:val="100"/>
          <w:position w:val="0"/>
          <w:shd w:val="clear" w:color="auto" w:fill="auto"/>
          <w:lang w:val="ru-RU" w:eastAsia="ru-RU" w:bidi="ru-RU"/>
        </w:rPr>
        <w:t xml:space="preserve">библіотеки, картины, музсумъ, </w:t>
      </w:r>
      <w:r>
        <w:rPr>
          <w:spacing w:val="0"/>
          <w:w w:val="100"/>
          <w:position w:val="0"/>
          <w:shd w:val="clear" w:color="auto" w:fill="auto"/>
          <w:lang w:val="ru-RU" w:eastAsia="ru-RU" w:bidi="ru-RU"/>
        </w:rPr>
        <w:t xml:space="preserve">ботаническія садъ. Между рукописями </w:t>
      </w:r>
      <w:r>
        <w:rPr>
          <w:color w:val="545454"/>
          <w:spacing w:val="0"/>
          <w:w w:val="100"/>
          <w:position w:val="0"/>
          <w:shd w:val="clear" w:color="auto" w:fill="auto"/>
          <w:lang w:val="ru-RU" w:eastAsia="ru-RU" w:bidi="ru-RU"/>
        </w:rPr>
        <w:t xml:space="preserve">Уорчіістсрскаго-Коллсгіудіа </w:t>
      </w:r>
      <w:r>
        <w:rPr>
          <w:spacing w:val="0"/>
          <w:w w:val="100"/>
          <w:position w:val="0"/>
          <w:shd w:val="clear" w:color="auto" w:fill="auto"/>
          <w:lang w:val="ru-RU" w:eastAsia="ru-RU" w:bidi="ru-RU"/>
        </w:rPr>
        <w:t>л съ чрезвычай</w:t>
        <w:softHyphen/>
        <w:t xml:space="preserve">нымъ удовольствіемъ </w:t>
      </w:r>
      <w:r>
        <w:rPr>
          <w:color w:val="545454"/>
          <w:spacing w:val="0"/>
          <w:w w:val="100"/>
          <w:position w:val="0"/>
          <w:shd w:val="clear" w:color="auto" w:fill="auto"/>
          <w:lang w:val="ru-RU" w:eastAsia="ru-RU" w:bidi="ru-RU"/>
        </w:rPr>
        <w:t xml:space="preserve">перелистывалъ </w:t>
      </w:r>
      <w:r>
        <w:rPr>
          <w:spacing w:val="0"/>
          <w:w w:val="100"/>
          <w:position w:val="0"/>
          <w:shd w:val="clear" w:color="auto" w:fill="auto"/>
          <w:lang w:val="ru-RU" w:eastAsia="ru-RU" w:bidi="ru-RU"/>
        </w:rPr>
        <w:t xml:space="preserve">жизнь </w:t>
      </w:r>
      <w:r>
        <w:rPr>
          <w:color w:val="545454"/>
          <w:spacing w:val="0"/>
          <w:w w:val="100"/>
          <w:position w:val="0"/>
          <w:shd w:val="clear" w:color="auto" w:fill="auto"/>
          <w:lang w:val="ru-RU" w:eastAsia="ru-RU" w:bidi="ru-RU"/>
        </w:rPr>
        <w:t>Чорна</w:t>
      </w:r>
      <w:r>
        <w:rPr>
          <w:spacing w:val="0"/>
          <w:w w:val="100"/>
          <w:position w:val="0"/>
          <w:shd w:val="clear" w:color="auto" w:fill="auto"/>
          <w:lang w:val="ru-RU" w:eastAsia="ru-RU" w:bidi="ru-RU"/>
        </w:rPr>
        <w:t xml:space="preserve">го-Принца, наппсац- иую Французскими стихами </w:t>
      </w:r>
      <w:r>
        <w:rPr>
          <w:color w:val="545454"/>
          <w:spacing w:val="0"/>
          <w:w w:val="100"/>
          <w:position w:val="0"/>
          <w:shd w:val="clear" w:color="auto" w:fill="auto"/>
          <w:lang w:val="ru-RU" w:eastAsia="ru-RU" w:bidi="ru-RU"/>
        </w:rPr>
        <w:t>его герольдомъ.</w:t>
      </w:r>
    </w:p>
    <w:p>
      <w:pPr>
        <w:pStyle w:val="Style34"/>
        <w:keepNext w:val="0"/>
        <w:keepLines w:val="0"/>
        <w:widowControl w:val="0"/>
        <w:shd w:val="clear" w:color="auto" w:fill="auto"/>
        <w:bidi w:val="0"/>
        <w:spacing w:before="0" w:after="140" w:line="228" w:lineRule="auto"/>
        <w:ind w:left="0" w:right="0"/>
      </w:pPr>
      <w:r>
        <w:rPr>
          <w:spacing w:val="0"/>
          <w:w w:val="100"/>
          <w:position w:val="0"/>
          <w:shd w:val="clear" w:color="auto" w:fill="auto"/>
          <w:lang w:val="ru-RU" w:eastAsia="ru-RU" w:bidi="ru-RU"/>
        </w:rPr>
        <w:t xml:space="preserve">Оксфордъ наномпнлъ мпѣ </w:t>
      </w:r>
      <w:r>
        <w:rPr>
          <w:color w:val="545454"/>
          <w:spacing w:val="0"/>
          <w:w w:val="100"/>
          <w:position w:val="0"/>
          <w:shd w:val="clear" w:color="auto" w:fill="auto"/>
          <w:lang w:val="ru-RU" w:eastAsia="ru-RU" w:bidi="ru-RU"/>
        </w:rPr>
        <w:t xml:space="preserve">скромные коллегіумы: </w:t>
      </w:r>
      <w:r>
        <w:rPr>
          <w:spacing w:val="0"/>
          <w:w w:val="100"/>
          <w:position w:val="0"/>
          <w:shd w:val="clear" w:color="auto" w:fill="auto"/>
          <w:lang w:val="ru-RU" w:eastAsia="ru-RU" w:bidi="ru-RU"/>
        </w:rPr>
        <w:t xml:space="preserve">дольскій, реннскій и .шиаисъііі, не имѣя, </w:t>
      </w:r>
      <w:r>
        <w:rPr>
          <w:color w:val="545454"/>
          <w:spacing w:val="0"/>
          <w:w w:val="100"/>
          <w:position w:val="0"/>
          <w:shd w:val="clear" w:color="auto" w:fill="auto"/>
          <w:lang w:val="ru-RU" w:eastAsia="ru-RU" w:bidi="ru-RU"/>
        </w:rPr>
        <w:t xml:space="preserve">впрочемъ, никакого сходства </w:t>
      </w:r>
      <w:r>
        <w:rPr>
          <w:spacing w:val="0"/>
          <w:w w:val="100"/>
          <w:position w:val="0"/>
          <w:shd w:val="clear" w:color="auto" w:fill="auto"/>
          <w:lang w:val="ru-RU" w:eastAsia="ru-RU" w:bidi="ru-RU"/>
        </w:rPr>
        <w:t>съ ними. И пере</w:t>
        <w:softHyphen/>
        <w:t xml:space="preserve">велъ элегію Грэя: Сельское </w:t>
      </w:r>
      <w:r>
        <w:rPr>
          <w:color w:val="545454"/>
          <w:spacing w:val="0"/>
          <w:w w:val="100"/>
          <w:position w:val="0"/>
          <w:shd w:val="clear" w:color="auto" w:fill="auto"/>
          <w:lang w:val="ru-RU" w:eastAsia="ru-RU" w:bidi="ru-RU"/>
        </w:rPr>
        <w:t>лляйіні«^.</w:t>
      </w:r>
    </w:p>
    <w:p>
      <w:pPr>
        <w:pStyle w:val="Style43"/>
        <w:keepNext w:val="0"/>
        <w:keepLines w:val="0"/>
        <w:widowControl w:val="0"/>
        <w:shd w:val="clear" w:color="auto" w:fill="auto"/>
        <w:bidi w:val="0"/>
        <w:spacing w:before="0" w:after="120" w:line="240" w:lineRule="auto"/>
        <w:ind w:left="1600" w:right="0" w:firstLine="0"/>
        <w:jc w:val="left"/>
      </w:pPr>
      <w:r>
        <w:rPr>
          <w:color w:val="323232"/>
          <w:spacing w:val="0"/>
          <w:w w:val="100"/>
          <w:position w:val="0"/>
          <w:shd w:val="clear" w:color="auto" w:fill="auto"/>
          <w:lang w:val="la-001" w:eastAsia="la-001" w:bidi="la-001"/>
        </w:rPr>
        <w:t xml:space="preserve">The curfew tolis </w:t>
      </w:r>
      <w:r>
        <w:rPr>
          <w:color w:val="545454"/>
          <w:spacing w:val="0"/>
          <w:w w:val="100"/>
          <w:position w:val="0"/>
          <w:shd w:val="clear" w:color="auto" w:fill="auto"/>
          <w:lang w:val="fr-FR" w:eastAsia="fr-FR" w:bidi="fr-FR"/>
        </w:rPr>
        <w:t xml:space="preserve">knell </w:t>
      </w:r>
      <w:r>
        <w:rPr>
          <w:color w:val="545454"/>
          <w:spacing w:val="0"/>
          <w:w w:val="100"/>
          <w:position w:val="0"/>
          <w:shd w:val="clear" w:color="auto" w:fill="auto"/>
          <w:lang w:val="ru-RU" w:eastAsia="ru-RU" w:bidi="ru-RU"/>
        </w:rPr>
        <w:t xml:space="preserve">оГ </w:t>
      </w:r>
      <w:r>
        <w:rPr>
          <w:color w:val="323232"/>
          <w:spacing w:val="0"/>
          <w:w w:val="100"/>
          <w:position w:val="0"/>
          <w:shd w:val="clear" w:color="auto" w:fill="auto"/>
          <w:lang w:val="fr-FR" w:eastAsia="fr-FR" w:bidi="fr-FR"/>
        </w:rPr>
        <w:t xml:space="preserve">parling </w:t>
      </w:r>
      <w:r>
        <w:rPr>
          <w:color w:val="323232"/>
          <w:spacing w:val="0"/>
          <w:w w:val="100"/>
          <w:position w:val="0"/>
          <w:shd w:val="clear" w:color="auto" w:fill="auto"/>
          <w:lang w:val="la-001" w:eastAsia="la-001" w:bidi="la-001"/>
        </w:rPr>
        <w:t>day,</w:t>
      </w:r>
    </w:p>
    <w:p>
      <w:pPr>
        <w:pStyle w:val="Style34"/>
        <w:keepNext w:val="0"/>
        <w:keepLines w:val="0"/>
        <w:widowControl w:val="0"/>
        <w:shd w:val="clear" w:color="auto" w:fill="auto"/>
        <w:bidi w:val="0"/>
        <w:spacing w:before="0" w:after="120" w:line="230" w:lineRule="auto"/>
        <w:ind w:left="0" w:right="0" w:firstLine="0"/>
      </w:pPr>
      <w:r>
        <w:rPr>
          <w:spacing w:val="0"/>
          <w:w w:val="100"/>
          <w:position w:val="0"/>
          <w:shd w:val="clear" w:color="auto" w:fill="auto"/>
          <w:lang w:val="ru-RU" w:eastAsia="ru-RU" w:bidi="ru-RU"/>
        </w:rPr>
        <w:t>Подражаніе стпху Данте:</w:t>
      </w:r>
    </w:p>
    <w:p>
      <w:pPr>
        <w:pStyle w:val="Style34"/>
        <w:keepNext w:val="0"/>
        <w:keepLines w:val="0"/>
        <w:widowControl w:val="0"/>
        <w:shd w:val="clear" w:color="auto" w:fill="auto"/>
        <w:bidi w:val="0"/>
        <w:spacing w:before="0" w:after="0" w:line="230" w:lineRule="auto"/>
        <w:ind w:left="2160" w:right="0" w:firstLine="0"/>
        <w:jc w:val="left"/>
      </w:pPr>
      <w:r>
        <w:rPr>
          <w:spacing w:val="0"/>
          <w:w w:val="100"/>
          <w:position w:val="0"/>
          <w:shd w:val="clear" w:color="auto" w:fill="auto"/>
          <w:lang w:val="la-001" w:eastAsia="la-001" w:bidi="la-001"/>
        </w:rPr>
        <w:t xml:space="preserve">Squilla </w:t>
      </w:r>
      <w:r>
        <w:rPr>
          <w:spacing w:val="0"/>
          <w:w w:val="100"/>
          <w:position w:val="0"/>
          <w:shd w:val="clear" w:color="auto" w:fill="auto"/>
          <w:lang w:val="fr-FR" w:eastAsia="fr-FR" w:bidi="fr-FR"/>
        </w:rPr>
        <w:t xml:space="preserve">di Ion ta </w:t>
      </w:r>
      <w:r>
        <w:rPr>
          <w:color w:val="545454"/>
          <w:spacing w:val="0"/>
          <w:w w:val="100"/>
          <w:position w:val="0"/>
          <w:shd w:val="clear" w:color="auto" w:fill="auto"/>
          <w:lang w:val="ru-RU" w:eastAsia="ru-RU" w:bidi="ru-RU"/>
        </w:rPr>
        <w:t>по</w:t>
      </w:r>
    </w:p>
    <w:p>
      <w:pPr>
        <w:pStyle w:val="Style43"/>
        <w:keepNext w:val="0"/>
        <w:keepLines w:val="0"/>
        <w:widowControl w:val="0"/>
        <w:shd w:val="clear" w:color="auto" w:fill="auto"/>
        <w:bidi w:val="0"/>
        <w:spacing w:before="0" w:after="120" w:line="240" w:lineRule="auto"/>
        <w:ind w:left="1600" w:right="0" w:firstLine="0"/>
        <w:jc w:val="left"/>
      </w:pPr>
      <w:r>
        <w:rPr>
          <w:color w:val="545454"/>
          <w:spacing w:val="0"/>
          <w:w w:val="100"/>
          <w:position w:val="0"/>
          <w:shd w:val="clear" w:color="auto" w:fill="auto"/>
          <w:lang w:val="de-DE" w:eastAsia="de-DE" w:bidi="de-DE"/>
        </w:rPr>
        <w:t xml:space="preserve">Che </w:t>
      </w:r>
      <w:r>
        <w:rPr>
          <w:color w:val="323232"/>
          <w:spacing w:val="0"/>
          <w:w w:val="100"/>
          <w:position w:val="0"/>
          <w:shd w:val="clear" w:color="auto" w:fill="auto"/>
          <w:lang w:val="fr-FR" w:eastAsia="fr-FR" w:bidi="fr-FR"/>
        </w:rPr>
        <w:t xml:space="preserve">paja'I giorno </w:t>
      </w:r>
      <w:r>
        <w:rPr>
          <w:color w:val="545454"/>
          <w:spacing w:val="0"/>
          <w:w w:val="100"/>
          <w:position w:val="0"/>
          <w:shd w:val="clear" w:color="auto" w:fill="auto"/>
          <w:lang w:val="fr-FR" w:eastAsia="fr-FR" w:bidi="fr-FR"/>
        </w:rPr>
        <w:t>pianger cho si niuore.</w:t>
      </w:r>
    </w:p>
    <w:p>
      <w:pPr>
        <w:pStyle w:val="Style34"/>
        <w:keepNext w:val="0"/>
        <w:keepLines w:val="0"/>
        <w:widowControl w:val="0"/>
        <w:shd w:val="clear" w:color="auto" w:fill="auto"/>
        <w:bidi w:val="0"/>
        <w:spacing w:before="0" w:after="40" w:line="240" w:lineRule="auto"/>
        <w:ind w:left="0" w:right="0"/>
        <w:rPr>
          <w:sz w:val="20"/>
          <w:szCs w:val="20"/>
        </w:rPr>
      </w:pPr>
      <w:r>
        <w:rPr>
          <w:spacing w:val="0"/>
          <w:w w:val="100"/>
          <w:position w:val="0"/>
          <w:sz w:val="22"/>
          <w:szCs w:val="22"/>
          <w:shd w:val="clear" w:color="auto" w:fill="auto"/>
          <w:lang w:val="ru-RU" w:eastAsia="ru-RU" w:bidi="ru-RU"/>
        </w:rPr>
        <w:t xml:space="preserve">Целльтыі поспѣнш.іъ </w:t>
      </w:r>
      <w:r>
        <w:rPr>
          <w:color w:val="545454"/>
          <w:spacing w:val="0"/>
          <w:w w:val="100"/>
          <w:position w:val="0"/>
          <w:sz w:val="22"/>
          <w:szCs w:val="22"/>
          <w:shd w:val="clear" w:color="auto" w:fill="auto"/>
          <w:lang w:val="ru-RU" w:eastAsia="ru-RU" w:bidi="ru-RU"/>
        </w:rPr>
        <w:t xml:space="preserve">обнародовать, </w:t>
      </w:r>
      <w:r>
        <w:rPr>
          <w:spacing w:val="0"/>
          <w:w w:val="100"/>
          <w:position w:val="0"/>
          <w:sz w:val="22"/>
          <w:szCs w:val="22"/>
          <w:shd w:val="clear" w:color="auto" w:fill="auto"/>
          <w:lang w:val="ru-RU" w:eastAsia="ru-RU" w:bidi="ru-RU"/>
        </w:rPr>
        <w:t xml:space="preserve">въ </w:t>
      </w:r>
      <w:r>
        <w:rPr>
          <w:color w:val="545454"/>
          <w:spacing w:val="0"/>
          <w:w w:val="100"/>
          <w:position w:val="0"/>
          <w:sz w:val="22"/>
          <w:szCs w:val="22"/>
          <w:shd w:val="clear" w:color="auto" w:fill="auto"/>
          <w:lang w:val="ru-RU" w:eastAsia="ru-RU" w:bidi="ru-RU"/>
        </w:rPr>
        <w:t xml:space="preserve">своемъ </w:t>
      </w:r>
      <w:r>
        <w:rPr>
          <w:spacing w:val="0"/>
          <w:w w:val="100"/>
          <w:position w:val="0"/>
          <w:sz w:val="22"/>
          <w:szCs w:val="22"/>
          <w:shd w:val="clear" w:color="auto" w:fill="auto"/>
          <w:lang w:val="ru-RU" w:eastAsia="ru-RU" w:bidi="ru-RU"/>
        </w:rPr>
        <w:t>журналѣ, съ труб</w:t>
        <w:softHyphen/>
        <w:t xml:space="preserve">нымъ звукомъ, мой </w:t>
      </w:r>
      <w:r>
        <w:rPr>
          <w:color w:val="545454"/>
          <w:spacing w:val="0"/>
          <w:w w:val="100"/>
          <w:position w:val="0"/>
          <w:sz w:val="22"/>
          <w:szCs w:val="22"/>
          <w:shd w:val="clear" w:color="auto" w:fill="auto"/>
          <w:lang w:val="ru-RU" w:eastAsia="ru-RU" w:bidi="ru-RU"/>
        </w:rPr>
        <w:t xml:space="preserve">переводъ. </w:t>
      </w:r>
      <w:r>
        <w:rPr>
          <w:spacing w:val="0"/>
          <w:w w:val="100"/>
          <w:position w:val="0"/>
          <w:sz w:val="22"/>
          <w:szCs w:val="22"/>
          <w:shd w:val="clear" w:color="auto" w:fill="auto"/>
          <w:lang w:val="ru-RU" w:eastAsia="ru-RU" w:bidi="ru-RU"/>
        </w:rPr>
        <w:t xml:space="preserve">Глядя </w:t>
      </w:r>
      <w:r>
        <w:rPr>
          <w:color w:val="545454"/>
          <w:spacing w:val="0"/>
          <w:w w:val="100"/>
          <w:position w:val="0"/>
          <w:sz w:val="22"/>
          <w:szCs w:val="22"/>
          <w:shd w:val="clear" w:color="auto" w:fill="auto"/>
          <w:lang w:val="ru-RU" w:eastAsia="ru-RU" w:bidi="ru-RU"/>
        </w:rPr>
        <w:t xml:space="preserve">на Оксфордъ, я </w:t>
      </w:r>
      <w:r>
        <w:rPr>
          <w:spacing w:val="0"/>
          <w:w w:val="100"/>
          <w:position w:val="0"/>
          <w:sz w:val="22"/>
          <w:szCs w:val="22"/>
          <w:shd w:val="clear" w:color="auto" w:fill="auto"/>
          <w:lang w:val="ru-RU" w:eastAsia="ru-RU" w:bidi="ru-RU"/>
        </w:rPr>
        <w:t xml:space="preserve">вспомнилъ оду ТОГО же поэта на </w:t>
      </w:r>
      <w:r>
        <w:rPr>
          <w:i/>
          <w:iCs/>
          <w:color w:val="545454"/>
          <w:spacing w:val="0"/>
          <w:w w:val="100"/>
          <w:position w:val="0"/>
          <w:sz w:val="20"/>
          <w:szCs w:val="20"/>
          <w:shd w:val="clear" w:color="auto" w:fill="auto"/>
          <w:lang w:val="ru-RU" w:eastAsia="ru-RU" w:bidi="ru-RU"/>
        </w:rPr>
        <w:t xml:space="preserve">отдаленную жизнь </w:t>
      </w:r>
      <w:r>
        <w:rPr>
          <w:i/>
          <w:iCs/>
          <w:color w:val="545454"/>
          <w:spacing w:val="0"/>
          <w:w w:val="100"/>
          <w:position w:val="0"/>
          <w:sz w:val="20"/>
          <w:szCs w:val="20"/>
          <w:shd w:val="clear" w:color="auto" w:fill="auto"/>
          <w:lang w:val="fr-FR" w:eastAsia="fr-FR" w:bidi="fr-FR"/>
        </w:rPr>
        <w:t xml:space="preserve">es </w:t>
      </w:r>
      <w:r>
        <w:rPr>
          <w:i/>
          <w:iCs/>
          <w:color w:val="545454"/>
          <w:spacing w:val="0"/>
          <w:w w:val="100"/>
          <w:position w:val="0"/>
          <w:sz w:val="20"/>
          <w:szCs w:val="20"/>
          <w:shd w:val="clear" w:color="auto" w:fill="auto"/>
          <w:lang w:val="ru-RU" w:eastAsia="ru-RU" w:bidi="ru-RU"/>
        </w:rPr>
        <w:t>Этопсколіъ-Коллеііумѣ.</w:t>
      </w:r>
    </w:p>
    <w:p>
      <w:pPr>
        <w:pStyle w:val="Style34"/>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 xml:space="preserve">«Счастливые холмы, </w:t>
      </w:r>
      <w:r>
        <w:rPr>
          <w:color w:val="545454"/>
          <w:spacing w:val="0"/>
          <w:w w:val="100"/>
          <w:position w:val="0"/>
          <w:shd w:val="clear" w:color="auto" w:fill="auto"/>
          <w:lang w:val="ru-RU" w:eastAsia="ru-RU" w:bidi="ru-RU"/>
        </w:rPr>
        <w:t xml:space="preserve">очаровательныя рощи, </w:t>
      </w:r>
      <w:r>
        <w:rPr>
          <w:spacing w:val="0"/>
          <w:w w:val="100"/>
          <w:position w:val="0"/>
          <w:shd w:val="clear" w:color="auto" w:fill="auto"/>
          <w:lang w:val="ru-RU" w:eastAsia="ru-RU" w:bidi="ru-RU"/>
        </w:rPr>
        <w:t xml:space="preserve">тщетпо-любпд:ыя поля, «гдѣ едва бродилъ я нѣкогда, во </w:t>
      </w:r>
      <w:r>
        <w:rPr>
          <w:color w:val="545454"/>
          <w:spacing w:val="0"/>
          <w:w w:val="100"/>
          <w:position w:val="0"/>
          <w:shd w:val="clear" w:color="auto" w:fill="auto"/>
          <w:lang w:val="ru-RU" w:eastAsia="ru-RU" w:bidi="ru-RU"/>
        </w:rPr>
        <w:t xml:space="preserve">дни безпечнаго </w:t>
      </w:r>
      <w:r>
        <w:rPr>
          <w:spacing w:val="0"/>
          <w:w w:val="100"/>
          <w:position w:val="0"/>
          <w:shd w:val="clear" w:color="auto" w:fill="auto"/>
          <w:lang w:val="ru-RU" w:eastAsia="ru-RU" w:bidi="ru-RU"/>
        </w:rPr>
        <w:t xml:space="preserve">дѣтства! Я чую иѣіо- «щііі отъ пасъ вѣтерокъ: онъ </w:t>
      </w:r>
      <w:r>
        <w:rPr>
          <w:color w:val="545454"/>
          <w:spacing w:val="0"/>
          <w:w w:val="100"/>
          <w:position w:val="0"/>
          <w:shd w:val="clear" w:color="auto" w:fill="auto"/>
          <w:lang w:val="ru-RU" w:eastAsia="ru-RU" w:bidi="ru-RU"/>
        </w:rPr>
        <w:t xml:space="preserve">какъ-будто ласкаетъ мою </w:t>
      </w:r>
      <w:r>
        <w:rPr>
          <w:spacing w:val="0"/>
          <w:w w:val="100"/>
          <w:position w:val="0"/>
          <w:shd w:val="clear" w:color="auto" w:fill="auto"/>
          <w:lang w:val="ru-RU" w:eastAsia="ru-RU" w:bidi="ru-RU"/>
        </w:rPr>
        <w:t xml:space="preserve">унылую душу «п, напоенный благоуханіемъ </w:t>
      </w:r>
      <w:r>
        <w:rPr>
          <w:color w:val="545454"/>
          <w:spacing w:val="0"/>
          <w:w w:val="100"/>
          <w:position w:val="0"/>
          <w:shd w:val="clear" w:color="auto" w:fill="auto"/>
          <w:lang w:val="ru-RU" w:eastAsia="ru-RU" w:bidi="ru-RU"/>
        </w:rPr>
        <w:t xml:space="preserve">радости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юности, </w:t>
      </w:r>
      <w:r>
        <w:rPr>
          <w:spacing w:val="0"/>
          <w:w w:val="100"/>
          <w:position w:val="0"/>
          <w:shd w:val="clear" w:color="auto" w:fill="auto"/>
          <w:lang w:val="ru-RU" w:eastAsia="ru-RU" w:bidi="ru-RU"/>
        </w:rPr>
        <w:t>навѣваетъ на меня «вторую весну.</w:t>
      </w:r>
    </w:p>
    <w:p>
      <w:pPr>
        <w:pStyle w:val="Style34"/>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 xml:space="preserve">«Скажп, родная Темза... </w:t>
      </w:r>
      <w:r>
        <w:rPr>
          <w:color w:val="545454"/>
          <w:spacing w:val="0"/>
          <w:w w:val="100"/>
          <w:position w:val="0"/>
          <w:shd w:val="clear" w:color="auto" w:fill="auto"/>
          <w:lang w:val="ru-RU" w:eastAsia="ru-RU" w:bidi="ru-RU"/>
        </w:rPr>
        <w:t xml:space="preserve">скажи, какое легкомысленное </w:t>
      </w:r>
      <w:r>
        <w:rPr>
          <w:spacing w:val="0"/>
          <w:w w:val="100"/>
          <w:position w:val="0"/>
          <w:shd w:val="clear" w:color="auto" w:fill="auto"/>
          <w:lang w:val="ru-RU" w:eastAsia="ru-RU" w:bidi="ru-RU"/>
        </w:rPr>
        <w:t xml:space="preserve">поколѣніе «влечетъ се теперь, гоня катящійся </w:t>
      </w:r>
      <w:r>
        <w:rPr>
          <w:color w:val="545454"/>
          <w:spacing w:val="0"/>
          <w:w w:val="100"/>
          <w:position w:val="0"/>
          <w:shd w:val="clear" w:color="auto" w:fill="auto"/>
          <w:lang w:val="ru-RU" w:eastAsia="ru-RU" w:bidi="ru-RU"/>
        </w:rPr>
        <w:t xml:space="preserve">обручь, </w:t>
      </w:r>
      <w:r>
        <w:rPr>
          <w:spacing w:val="0"/>
          <w:w w:val="100"/>
          <w:position w:val="0"/>
          <w:shd w:val="clear" w:color="auto" w:fill="auto"/>
          <w:lang w:val="ru-RU" w:eastAsia="ru-RU" w:bidi="ru-RU"/>
        </w:rPr>
        <w:t xml:space="preserve">или бросая летучій мячь. «Увы! не думая о своей </w:t>
      </w:r>
      <w:r>
        <w:rPr>
          <w:color w:val="545454"/>
          <w:spacing w:val="0"/>
          <w:w w:val="100"/>
          <w:position w:val="0"/>
          <w:shd w:val="clear" w:color="auto" w:fill="auto"/>
          <w:lang w:val="ru-RU" w:eastAsia="ru-RU" w:bidi="ru-RU"/>
        </w:rPr>
        <w:t xml:space="preserve">судьбѣ, вѣтреиннчаютъ </w:t>
      </w:r>
      <w:r>
        <w:rPr>
          <w:spacing w:val="0"/>
          <w:w w:val="100"/>
          <w:position w:val="0"/>
          <w:shd w:val="clear" w:color="auto" w:fill="auto"/>
          <w:lang w:val="ru-RU" w:eastAsia="ru-RU" w:bidi="ru-RU"/>
        </w:rPr>
        <w:t xml:space="preserve">жерпочкні Не пред- «вндвтъ онѣ будущихъ </w:t>
      </w:r>
      <w:r>
        <w:rPr>
          <w:color w:val="545454"/>
          <w:spacing w:val="0"/>
          <w:w w:val="100"/>
          <w:position w:val="0"/>
          <w:shd w:val="clear" w:color="auto" w:fill="auto"/>
          <w:lang w:val="ru-RU" w:eastAsia="ru-RU" w:bidi="ru-RU"/>
        </w:rPr>
        <w:t xml:space="preserve">золъ,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заботятся объ иномъ </w:t>
      </w:r>
      <w:r>
        <w:rPr>
          <w:spacing w:val="0"/>
          <w:w w:val="100"/>
          <w:position w:val="0"/>
          <w:shd w:val="clear" w:color="auto" w:fill="auto"/>
          <w:lang w:val="ru-RU" w:eastAsia="ru-RU" w:bidi="ru-RU"/>
        </w:rPr>
        <w:t>днѣ.»</w:t>
      </w:r>
    </w:p>
    <w:p>
      <w:pPr>
        <w:pStyle w:val="Style34"/>
        <w:keepNext w:val="0"/>
        <w:keepLines w:val="0"/>
        <w:widowControl w:val="0"/>
        <w:shd w:val="clear" w:color="auto" w:fill="auto"/>
        <w:bidi w:val="0"/>
        <w:spacing w:before="0" w:after="340" w:line="233" w:lineRule="auto"/>
        <w:ind w:left="0" w:right="0"/>
      </w:pPr>
      <w:r>
        <w:rPr>
          <w:spacing w:val="0"/>
          <w:w w:val="100"/>
          <w:position w:val="0"/>
          <w:shd w:val="clear" w:color="auto" w:fill="auto"/>
          <w:lang w:val="ru-RU" w:eastAsia="ru-RU" w:bidi="ru-RU"/>
        </w:rPr>
        <w:t xml:space="preserve">Кто нс испыталъ чувствъ н </w:t>
      </w:r>
      <w:r>
        <w:rPr>
          <w:color w:val="545454"/>
          <w:spacing w:val="0"/>
          <w:w w:val="100"/>
          <w:position w:val="0"/>
          <w:shd w:val="clear" w:color="auto" w:fill="auto"/>
          <w:lang w:val="ru-RU" w:eastAsia="ru-RU" w:bidi="ru-RU"/>
        </w:rPr>
        <w:t xml:space="preserve">сожалѣній, выраженныхъ </w:t>
      </w:r>
      <w:r>
        <w:rPr>
          <w:spacing w:val="0"/>
          <w:w w:val="100"/>
          <w:position w:val="0"/>
          <w:shd w:val="clear" w:color="auto" w:fill="auto"/>
          <w:lang w:val="ru-RU" w:eastAsia="ru-RU" w:bidi="ru-RU"/>
        </w:rPr>
        <w:t xml:space="preserve">здѣсь со всею нѣжностью музы? Кто </w:t>
      </w:r>
      <w:r>
        <w:rPr>
          <w:color w:val="545454"/>
          <w:spacing w:val="0"/>
          <w:w w:val="100"/>
          <w:position w:val="0"/>
          <w:shd w:val="clear" w:color="auto" w:fill="auto"/>
          <w:lang w:val="ru-RU" w:eastAsia="ru-RU" w:bidi="ru-RU"/>
        </w:rPr>
        <w:t xml:space="preserve">не умилялся, вспоминая </w:t>
      </w:r>
      <w:r>
        <w:rPr>
          <w:spacing w:val="0"/>
          <w:w w:val="100"/>
          <w:position w:val="0"/>
          <w:shd w:val="clear" w:color="auto" w:fill="auto"/>
          <w:lang w:val="ru-RU" w:eastAsia="ru-RU" w:bidi="ru-RU"/>
        </w:rPr>
        <w:t xml:space="preserve">игры, труды и любовь юношескихъ лѣтъ? </w:t>
      </w:r>
      <w:r>
        <w:rPr>
          <w:color w:val="545454"/>
          <w:spacing w:val="0"/>
          <w:w w:val="100"/>
          <w:position w:val="0"/>
          <w:shd w:val="clear" w:color="auto" w:fill="auto"/>
          <w:lang w:val="ru-RU" w:eastAsia="ru-RU" w:bidi="ru-RU"/>
        </w:rPr>
        <w:t xml:space="preserve">По можно ли оживить ихъ? </w:t>
      </w:r>
      <w:r>
        <w:rPr>
          <w:spacing w:val="0"/>
          <w:w w:val="100"/>
          <w:position w:val="0"/>
          <w:shd w:val="clear" w:color="auto" w:fill="auto"/>
          <w:lang w:val="ru-RU" w:eastAsia="ru-RU" w:bidi="ru-RU"/>
        </w:rPr>
        <w:t xml:space="preserve">Наслажденія молодости, вызванныя </w:t>
      </w:r>
      <w:r>
        <w:rPr>
          <w:color w:val="545454"/>
          <w:spacing w:val="0"/>
          <w:w w:val="100"/>
          <w:position w:val="0"/>
          <w:shd w:val="clear" w:color="auto" w:fill="auto"/>
          <w:lang w:val="ru-RU" w:eastAsia="ru-RU" w:bidi="ru-RU"/>
        </w:rPr>
        <w:t xml:space="preserve">памятью, пн что иное какъ развалины, </w:t>
      </w:r>
      <w:r>
        <w:rPr>
          <w:spacing w:val="0"/>
          <w:w w:val="100"/>
          <w:position w:val="0"/>
          <w:shd w:val="clear" w:color="auto" w:fill="auto"/>
          <w:lang w:val="ru-RU" w:eastAsia="ru-RU" w:bidi="ru-RU"/>
        </w:rPr>
        <w:t>видимыя лрп свѣтѣ Факела.</w:t>
      </w:r>
    </w:p>
    <w:p>
      <w:pPr>
        <w:pStyle w:val="Style99"/>
        <w:keepNext w:val="0"/>
        <w:keepLines w:val="0"/>
        <w:widowControl w:val="0"/>
        <w:shd w:val="clear" w:color="auto" w:fill="auto"/>
        <w:bidi w:val="0"/>
        <w:spacing w:before="0" w:after="140" w:line="240" w:lineRule="auto"/>
        <w:ind w:left="0" w:right="200" w:firstLine="0"/>
        <w:jc w:val="center"/>
        <w:rPr>
          <w:sz w:val="17"/>
          <w:szCs w:val="17"/>
        </w:rPr>
      </w:pPr>
      <w:r>
        <w:rPr>
          <w:smallCaps/>
          <w:color w:val="545454"/>
          <w:spacing w:val="0"/>
          <w:w w:val="100"/>
          <w:position w:val="0"/>
          <w:sz w:val="17"/>
          <w:szCs w:val="17"/>
          <w:shd w:val="clear" w:color="auto" w:fill="auto"/>
          <w:lang w:val="ru-RU" w:eastAsia="ru-RU" w:bidi="ru-RU"/>
        </w:rPr>
        <w:t>Частная жизнь Англичанъ.</w:t>
      </w:r>
    </w:p>
    <w:p>
      <w:pPr>
        <w:pStyle w:val="Style34"/>
        <w:keepNext w:val="0"/>
        <w:keepLines w:val="0"/>
        <w:widowControl w:val="0"/>
        <w:shd w:val="clear" w:color="auto" w:fill="auto"/>
        <w:bidi w:val="0"/>
        <w:spacing w:before="0" w:after="0" w:line="233" w:lineRule="auto"/>
        <w:ind w:left="0" w:right="0"/>
        <w:sectPr>
          <w:headerReference w:type="even" r:id="rId302"/>
          <w:headerReference w:type="default" r:id="rId303"/>
          <w:headerReference w:type="first" r:id="rId304"/>
          <w:pgSz w:w="8201" w:h="13278"/>
          <w:pgMar w:top="1036" w:left="630" w:right="453" w:bottom="651" w:header="0" w:footer="3" w:gutter="0"/>
          <w:cols w:space="720"/>
          <w:noEndnote/>
          <w:titlePg/>
          <w:rtlGutter w:val="0"/>
          <w:docGrid w:linePitch="360"/>
        </w:sectPr>
      </w:pPr>
      <w:r>
        <w:rPr>
          <w:spacing w:val="0"/>
          <w:w w:val="100"/>
          <w:position w:val="0"/>
          <w:shd w:val="clear" w:color="auto" w:fill="auto"/>
          <w:lang w:val="ru-RU" w:eastAsia="ru-RU" w:bidi="ru-RU"/>
        </w:rPr>
        <w:t xml:space="preserve">Отдѣленные </w:t>
      </w:r>
      <w:r>
        <w:rPr>
          <w:color w:val="545454"/>
          <w:spacing w:val="0"/>
          <w:w w:val="100"/>
          <w:position w:val="0"/>
          <w:shd w:val="clear" w:color="auto" w:fill="auto"/>
          <w:lang w:val="ru-RU" w:eastAsia="ru-RU" w:bidi="ru-RU"/>
        </w:rPr>
        <w:t xml:space="preserve">отъ материка продолжительной войной, </w:t>
      </w:r>
      <w:r>
        <w:rPr>
          <w:spacing w:val="0"/>
          <w:w w:val="100"/>
          <w:position w:val="0"/>
          <w:shd w:val="clear" w:color="auto" w:fill="auto"/>
          <w:lang w:val="ru-RU" w:eastAsia="ru-RU" w:bidi="ru-RU"/>
        </w:rPr>
        <w:t xml:space="preserve">Англичане, въ концѣ </w:t>
      </w:r>
      <w:r>
        <w:rPr>
          <w:color w:val="545454"/>
          <w:spacing w:val="0"/>
          <w:w w:val="100"/>
          <w:position w:val="0"/>
          <w:shd w:val="clear" w:color="auto" w:fill="auto"/>
          <w:lang w:val="ru-RU" w:eastAsia="ru-RU" w:bidi="ru-RU"/>
        </w:rPr>
        <w:t xml:space="preserve">прошедшаго вѣка, еще сохраняли свои прапы </w:t>
      </w:r>
      <w:r>
        <w:rPr>
          <w:spacing w:val="0"/>
          <w:w w:val="100"/>
          <w:position w:val="0"/>
          <w:shd w:val="clear" w:color="auto" w:fill="auto"/>
          <w:lang w:val="ru-RU" w:eastAsia="ru-RU" w:bidi="ru-RU"/>
        </w:rPr>
        <w:t xml:space="preserve">и національный характеръ. </w:t>
      </w:r>
      <w:r>
        <w:rPr>
          <w:color w:val="545454"/>
          <w:spacing w:val="0"/>
          <w:w w:val="100"/>
          <w:position w:val="0"/>
          <w:shd w:val="clear" w:color="auto" w:fill="auto"/>
          <w:lang w:val="ru-RU" w:eastAsia="ru-RU" w:bidi="ru-RU"/>
        </w:rPr>
        <w:t xml:space="preserve">Тотъ завистливый классъ, который во Франціи </w:t>
      </w:r>
      <w:r>
        <w:rPr>
          <w:spacing w:val="0"/>
          <w:w w:val="100"/>
          <w:position w:val="0"/>
          <w:shd w:val="clear" w:color="auto" w:fill="auto"/>
          <w:lang w:val="ru-RU" w:eastAsia="ru-RU" w:bidi="ru-RU"/>
        </w:rPr>
        <w:t xml:space="preserve">зовется </w:t>
      </w:r>
      <w:r>
        <w:rPr>
          <w:i/>
          <w:iCs/>
          <w:color w:val="545454"/>
          <w:spacing w:val="0"/>
          <w:w w:val="100"/>
          <w:position w:val="0"/>
          <w:sz w:val="20"/>
          <w:szCs w:val="20"/>
          <w:shd w:val="clear" w:color="auto" w:fill="auto"/>
          <w:lang w:val="fr-FR" w:eastAsia="fr-FR" w:bidi="fr-FR"/>
        </w:rPr>
        <w:t>hoiirr/eoisie</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и который начинаетъ зарождаться въ Англіи, тогда </w:t>
      </w:r>
      <w:r>
        <w:rPr>
          <w:spacing w:val="0"/>
          <w:w w:val="100"/>
          <w:position w:val="0"/>
          <w:shd w:val="clear" w:color="auto" w:fill="auto"/>
          <w:lang w:val="ru-RU" w:eastAsia="ru-RU" w:bidi="ru-RU"/>
        </w:rPr>
        <w:t xml:space="preserve">еще </w:t>
      </w:r>
    </w:p>
    <w:p>
      <w:pPr>
        <w:pStyle w:val="Style34"/>
        <w:keepNext w:val="0"/>
        <w:keepLines w:val="0"/>
        <w:widowControl w:val="0"/>
        <w:shd w:val="clear" w:color="auto" w:fill="auto"/>
        <w:bidi w:val="0"/>
        <w:spacing w:before="0" w:after="0" w:line="233" w:lineRule="auto"/>
        <w:ind w:left="0" w:right="0"/>
      </w:pPr>
      <w:r>
        <w:rPr>
          <w:color w:val="545454"/>
          <w:spacing w:val="0"/>
          <w:w w:val="100"/>
          <w:position w:val="0"/>
          <w:shd w:val="clear" w:color="auto" w:fill="auto"/>
          <w:lang w:val="ru-RU" w:eastAsia="ru-RU" w:bidi="ru-RU"/>
        </w:rPr>
        <w:t>не существовалъ тамъ; не было ничего посредствующаго между бога</w:t>
        <w:softHyphen/>
        <w:t>тыми собственниками и людьми, запятыми своими промыслами. Тогда не сдѣлалось еще все машиной въ мануфактурной промышлепости. По тѣмъ-самымъ троттуарамъ, гдѣ теперь встрѣчаются запачканныя лпца и люди въ рединготахъ, тогда проходили дѣвочки въ бѣлыхъ маи- тіыьлхъ, вт. соломенныхъ шляпкахъ, завязанныхъ лептой подъ под</w:t>
        <w:softHyphen/>
        <w:t>бородкомъ, съ корзинкой па рукѣ, гдѣ лежали плоды пли книга ; дѣ</w:t>
        <w:softHyphen/>
        <w:t>вочки, потуплявшія глаза и краснѣвшія отъ посторонняго взгляда. «Англія», сказалъ Шекспиръ — «лебединое гнѣздо посреди водъ.» Ре</w:t>
        <w:softHyphen/>
        <w:t>динготы безъ Фрака мало употреблялись въ Лондонѣ пт. 1793 году.</w:t>
      </w:r>
    </w:p>
    <w:p>
      <w:pPr>
        <w:pStyle w:val="Style34"/>
        <w:keepNext w:val="0"/>
        <w:keepLines w:val="0"/>
        <w:widowControl w:val="0"/>
        <w:shd w:val="clear" w:color="auto" w:fill="auto"/>
        <w:bidi w:val="0"/>
        <w:spacing w:before="0" w:after="0" w:line="230" w:lineRule="auto"/>
        <w:ind w:left="0" w:right="0" w:firstLine="220"/>
        <w:rPr>
          <w:sz w:val="20"/>
          <w:szCs w:val="20"/>
        </w:rPr>
      </w:pPr>
      <w:r>
        <w:rPr>
          <w:i/>
          <w:iCs/>
          <w:color w:val="545454"/>
          <w:spacing w:val="0"/>
          <w:w w:val="100"/>
          <w:position w:val="0"/>
          <w:sz w:val="20"/>
          <w:szCs w:val="20"/>
          <w:shd w:val="clear" w:color="auto" w:fill="auto"/>
          <w:lang w:val="ru-RU" w:eastAsia="ru-RU" w:bidi="ru-RU"/>
        </w:rPr>
        <w:t>Джентльмены-фер.ѵери</w:t>
      </w:r>
      <w:r>
        <w:rPr>
          <w:color w:val="545454"/>
          <w:spacing w:val="0"/>
          <w:w w:val="100"/>
          <w:position w:val="0"/>
          <w:sz w:val="22"/>
          <w:szCs w:val="22"/>
          <w:shd w:val="clear" w:color="auto" w:fill="auto"/>
          <w:lang w:val="ru-RU" w:eastAsia="ru-RU" w:bidi="ru-RU"/>
        </w:rPr>
        <w:t xml:space="preserve"> </w:t>
      </w:r>
      <w:r>
        <w:rPr>
          <w:color w:val="545454"/>
          <w:spacing w:val="0"/>
          <w:w w:val="100"/>
          <w:position w:val="0"/>
          <w:sz w:val="22"/>
          <w:szCs w:val="22"/>
          <w:shd w:val="clear" w:color="auto" w:fill="auto"/>
          <w:lang w:val="fr-FR" w:eastAsia="fr-FR" w:bidi="fr-FR"/>
        </w:rPr>
        <w:t xml:space="preserve">(gcntlemcn-farmers) </w:t>
      </w:r>
      <w:r>
        <w:rPr>
          <w:color w:val="545454"/>
          <w:spacing w:val="0"/>
          <w:w w:val="100"/>
          <w:position w:val="0"/>
          <w:sz w:val="22"/>
          <w:szCs w:val="22"/>
          <w:shd w:val="clear" w:color="auto" w:fill="auto"/>
          <w:lang w:val="ru-RU" w:eastAsia="ru-RU" w:bidi="ru-RU"/>
        </w:rPr>
        <w:t>еще ис продавали своихъ наслѣдственныхъ владѣній для-того, чтобъ жить въ Лондонѣ. Онн тра</w:t>
        <w:softHyphen/>
        <w:t xml:space="preserve">вили лисицъ или стрѣляли Фазановъ осенью, ѣлп жпрпаго гуся о Рождествѣ, кричали </w:t>
      </w:r>
      <w:r>
        <w:rPr>
          <w:i/>
          <w:iCs/>
          <w:color w:val="545454"/>
          <w:spacing w:val="0"/>
          <w:w w:val="100"/>
          <w:position w:val="0"/>
          <w:sz w:val="20"/>
          <w:szCs w:val="20"/>
          <w:shd w:val="clear" w:color="auto" w:fill="auto"/>
          <w:lang w:val="ru-RU" w:eastAsia="ru-RU" w:bidi="ru-RU"/>
        </w:rPr>
        <w:t>виватъ</w:t>
      </w:r>
      <w:r>
        <w:rPr>
          <w:color w:val="545454"/>
          <w:spacing w:val="0"/>
          <w:w w:val="100"/>
          <w:position w:val="0"/>
          <w:sz w:val="22"/>
          <w:szCs w:val="22"/>
          <w:shd w:val="clear" w:color="auto" w:fill="auto"/>
          <w:lang w:val="ru-RU" w:eastAsia="ru-RU" w:bidi="ru-RU"/>
        </w:rPr>
        <w:t xml:space="preserve"> ростбііФу, жаловались па настоящее, хва</w:t>
        <w:softHyphen/>
        <w:t xml:space="preserve">лили прошедшее, проклинали Питта и войну, которая возвышала цѣну па портвейнъ и отходили ко сну, съ тѣмъ, чтобъ завтра начать ту жо явзпь. Они были убѣждены, что слава Великобританіи пе погибнетъ, пока будутъ держаться </w:t>
      </w:r>
      <w:r>
        <w:rPr>
          <w:i/>
          <w:iCs/>
          <w:color w:val="545454"/>
          <w:spacing w:val="0"/>
          <w:w w:val="100"/>
          <w:position w:val="0"/>
          <w:sz w:val="20"/>
          <w:szCs w:val="20"/>
          <w:shd w:val="clear" w:color="auto" w:fill="auto"/>
          <w:lang w:val="ru-RU" w:eastAsia="ru-RU" w:bidi="ru-RU"/>
        </w:rPr>
        <w:t>иснлыс города,</w:t>
      </w:r>
      <w:r>
        <w:rPr>
          <w:color w:val="545454"/>
          <w:spacing w:val="0"/>
          <w:w w:val="100"/>
          <w:position w:val="0"/>
          <w:sz w:val="22"/>
          <w:szCs w:val="22"/>
          <w:shd w:val="clear" w:color="auto" w:fill="auto"/>
          <w:lang w:val="ru-RU" w:eastAsia="ru-RU" w:bidi="ru-RU"/>
        </w:rPr>
        <w:t xml:space="preserve"> пока законы объ охотѣ будутъ оставаться ігь своей силѣ и пока па рынкахъ будутъ украдкой прода</w:t>
        <w:softHyphen/>
        <w:t xml:space="preserve">вать зайцевъ и куропатокъ, подъ именемъ </w:t>
      </w:r>
      <w:r>
        <w:rPr>
          <w:i/>
          <w:iCs/>
          <w:color w:val="545454"/>
          <w:spacing w:val="0"/>
          <w:w w:val="100"/>
          <w:position w:val="0"/>
          <w:sz w:val="20"/>
          <w:szCs w:val="20"/>
          <w:shd w:val="clear" w:color="auto" w:fill="auto"/>
          <w:lang w:val="ru-RU" w:eastAsia="ru-RU" w:bidi="ru-RU"/>
        </w:rPr>
        <w:t>львовъ</w:t>
      </w:r>
      <w:r>
        <w:rPr>
          <w:color w:val="545454"/>
          <w:spacing w:val="0"/>
          <w:w w:val="100"/>
          <w:position w:val="0"/>
          <w:sz w:val="22"/>
          <w:szCs w:val="22"/>
          <w:shd w:val="clear" w:color="auto" w:fill="auto"/>
          <w:lang w:val="ru-RU" w:eastAsia="ru-RU" w:bidi="ru-RU"/>
        </w:rPr>
        <w:t xml:space="preserve"> п </w:t>
      </w:r>
      <w:r>
        <w:rPr>
          <w:i/>
          <w:iCs/>
          <w:color w:val="545454"/>
          <w:spacing w:val="0"/>
          <w:w w:val="100"/>
          <w:position w:val="0"/>
          <w:sz w:val="20"/>
          <w:szCs w:val="20"/>
          <w:shd w:val="clear" w:color="auto" w:fill="auto"/>
          <w:lang w:val="ru-RU" w:eastAsia="ru-RU" w:bidi="ru-RU"/>
        </w:rPr>
        <w:t>страусовъ.</w:t>
      </w:r>
    </w:p>
    <w:p>
      <w:pPr>
        <w:pStyle w:val="Style34"/>
        <w:keepNext w:val="0"/>
        <w:keepLines w:val="0"/>
        <w:widowControl w:val="0"/>
        <w:shd w:val="clear" w:color="auto" w:fill="auto"/>
        <w:bidi w:val="0"/>
        <w:spacing w:before="0" w:after="360" w:line="230" w:lineRule="auto"/>
        <w:ind w:left="0" w:right="0" w:firstLine="220"/>
      </w:pPr>
      <w:r>
        <w:rPr>
          <w:color w:val="545454"/>
          <w:spacing w:val="0"/>
          <w:w w:val="100"/>
          <w:position w:val="0"/>
          <w:shd w:val="clear" w:color="auto" w:fill="auto"/>
          <w:lang w:val="ru-RU" w:eastAsia="ru-RU" w:bidi="ru-RU"/>
        </w:rPr>
        <w:t xml:space="preserve">Англиканское духовенство было учоно, прпвѣт.іпво п велпкодушпо; Французское духовенство было принято пмъ съ истинно-христіанскимъ братолюбіемъ. ОксФордскііі-Унііверситеть отпечаталъ на свой счетъ и роздалъ священникамъ даромъ Новый-Завѣтъ, по тексту, принятому римскою церковью, съ падппсью въ заглавіи : </w:t>
      </w:r>
      <w:r>
        <w:rPr>
          <w:i/>
          <w:iCs/>
          <w:color w:val="545454"/>
          <w:spacing w:val="0"/>
          <w:w w:val="100"/>
          <w:position w:val="0"/>
          <w:sz w:val="20"/>
          <w:szCs w:val="20"/>
          <w:shd w:val="clear" w:color="auto" w:fill="auto"/>
          <w:lang w:val="ru-RU" w:eastAsia="ru-RU" w:bidi="ru-RU"/>
        </w:rPr>
        <w:t>для употребленія изгнан</w:t>
        <w:softHyphen/>
        <w:t>ному католическому духовенству.</w:t>
      </w:r>
      <w:r>
        <w:rPr>
          <w:color w:val="545454"/>
          <w:spacing w:val="0"/>
          <w:w w:val="100"/>
          <w:position w:val="0"/>
          <w:shd w:val="clear" w:color="auto" w:fill="auto"/>
          <w:lang w:val="ru-RU" w:eastAsia="ru-RU" w:bidi="ru-RU"/>
        </w:rPr>
        <w:t xml:space="preserve"> Что касается до высшаго англій</w:t>
        <w:softHyphen/>
        <w:t>скаго общества, то я, ничтожный нзгпаііпіікъ, видѣлъ его только из</w:t>
        <w:softHyphen/>
        <w:t xml:space="preserve">внѣ. Послѣ пріема во дворцѣ или у принцессы валлійской, леди воз- враіца.інгь вт. портшезахъ; ихъ огромныя </w:t>
      </w:r>
      <w:r>
        <w:rPr>
          <w:b/>
          <w:bCs/>
          <w:smallCaps/>
          <w:color w:val="545454"/>
          <w:spacing w:val="0"/>
          <w:w w:val="100"/>
          <w:position w:val="0"/>
          <w:sz w:val="17"/>
          <w:szCs w:val="17"/>
          <w:shd w:val="clear" w:color="auto" w:fill="auto"/>
          <w:lang w:val="ru-RU" w:eastAsia="ru-RU" w:bidi="ru-RU"/>
        </w:rPr>
        <w:t>фижмы</w:t>
      </w:r>
      <w:r>
        <w:rPr>
          <w:color w:val="545454"/>
          <w:spacing w:val="0"/>
          <w:w w:val="100"/>
          <w:position w:val="0"/>
          <w:shd w:val="clear" w:color="auto" w:fill="auto"/>
          <w:lang w:val="ru-RU" w:eastAsia="ru-RU" w:bidi="ru-RU"/>
        </w:rPr>
        <w:t xml:space="preserve"> высовывались изъ дверецъ, и самн онѣ виднѣлись какъ пагоды. Ути прекрасныя дамы были дочери тѣхъ дамъ, которыхъ обожали герцогъ де-Гизъ н герцогъ дс-Лозёнь ; эти же дочери, въ 1822 году, стали матерями и бабками тѣхъ дочерей и внучекъ, которыя теперь танцуютъ у меня въ корот</w:t>
        <w:softHyphen/>
        <w:t>кихъ платьяхъ, подъ звуки коллииетовой Флейты — торопливое поко</w:t>
        <w:softHyphen/>
        <w:t>лѣніе цвѣтовъ.</w:t>
      </w:r>
    </w:p>
    <w:p>
      <w:pPr>
        <w:pStyle w:val="Style99"/>
        <w:keepNext w:val="0"/>
        <w:keepLines w:val="0"/>
        <w:widowControl w:val="0"/>
        <w:shd w:val="clear" w:color="auto" w:fill="auto"/>
        <w:bidi w:val="0"/>
        <w:spacing w:before="0" w:after="140" w:line="240" w:lineRule="auto"/>
        <w:ind w:left="0" w:right="0" w:firstLine="0"/>
        <w:jc w:val="center"/>
        <w:rPr>
          <w:sz w:val="17"/>
          <w:szCs w:val="17"/>
        </w:rPr>
      </w:pPr>
      <w:r>
        <w:rPr>
          <w:smallCaps/>
          <w:color w:val="545454"/>
          <w:spacing w:val="0"/>
          <w:w w:val="100"/>
          <w:position w:val="0"/>
          <w:sz w:val="17"/>
          <w:szCs w:val="17"/>
          <w:shd w:val="clear" w:color="auto" w:fill="auto"/>
          <w:lang w:val="ru-RU" w:eastAsia="ru-RU" w:bidi="ru-RU"/>
        </w:rPr>
        <w:t>Политическіе нравы.</w:t>
      </w:r>
    </w:p>
    <w:p>
      <w:pPr>
        <w:pStyle w:val="Style34"/>
        <w:keepNext w:val="0"/>
        <w:keepLines w:val="0"/>
        <w:widowControl w:val="0"/>
        <w:shd w:val="clear" w:color="auto" w:fill="auto"/>
        <w:bidi w:val="0"/>
        <w:spacing w:before="0" w:after="0" w:line="240" w:lineRule="auto"/>
        <w:ind w:left="0" w:right="0" w:firstLine="220"/>
      </w:pPr>
      <w:r>
        <w:rPr>
          <w:color w:val="545454"/>
          <w:spacing w:val="0"/>
          <w:w w:val="100"/>
          <w:position w:val="0"/>
          <w:shd w:val="clear" w:color="auto" w:fill="auto"/>
          <w:lang w:val="ru-RU" w:eastAsia="ru-RU" w:bidi="ru-RU"/>
        </w:rPr>
        <w:t xml:space="preserve">Англія 1688 года, къ концу прошедшаго вѣка, была въ апогеѣ сво- сіі сланы. Живя въ Лондопѣ съ І792 по 1800 годъ, въ качествѣ бѣд- иаго эмигранта, я слышалъ рѣчи Питта, Фокса, Шеридана, Уи.іьбер- Форса, Грснпвлля, Уитбреда, Лаудсрдаля, Эрскеііна; находясь въ томъ же Лондонѣ въ 1822 году, въ качествѣ великолѣпнаго посланника, но могу выразить, до какой степени л былъ пораженъ, когда, вмѣсто вс- </w:t>
      </w:r>
      <w:r>
        <w:rPr>
          <w:b/>
          <w:bCs/>
          <w:smallCaps/>
          <w:color w:val="545454"/>
          <w:spacing w:val="0"/>
          <w:w w:val="100"/>
          <w:position w:val="0"/>
          <w:sz w:val="17"/>
          <w:szCs w:val="17"/>
          <w:shd w:val="clear" w:color="auto" w:fill="auto"/>
          <w:lang w:val="ru-RU" w:eastAsia="ru-RU" w:bidi="ru-RU"/>
        </w:rPr>
        <w:t>іпкііхъ</w:t>
      </w:r>
      <w:r>
        <w:rPr>
          <w:color w:val="545454"/>
          <w:spacing w:val="0"/>
          <w:w w:val="100"/>
          <w:position w:val="0"/>
          <w:shd w:val="clear" w:color="auto" w:fill="auto"/>
          <w:lang w:val="ru-RU" w:eastAsia="ru-RU" w:bidi="ru-RU"/>
        </w:rPr>
        <w:t xml:space="preserve"> ораторовъ, которымъ нѣкогда удивлялся, увидѣлъ я па пер</w:t>
        <w:softHyphen/>
        <w:t>вомъ планѣ тѣхъ, чтб были нхъ нодручипками въ эпоху моего перва</w:t>
        <w:softHyphen/>
        <w:t xml:space="preserve">го путешествія ; ученики стали иа мѣста учителей. </w:t>
      </w:r>
      <w:r>
        <w:rPr>
          <w:i/>
          <w:iCs/>
          <w:color w:val="545454"/>
          <w:spacing w:val="0"/>
          <w:w w:val="100"/>
          <w:position w:val="0"/>
          <w:sz w:val="20"/>
          <w:szCs w:val="20"/>
          <w:shd w:val="clear" w:color="auto" w:fill="auto"/>
          <w:lang w:val="ru-RU" w:eastAsia="ru-RU" w:bidi="ru-RU"/>
        </w:rPr>
        <w:t>Общія</w:t>
      </w:r>
      <w:r>
        <w:rPr>
          <w:color w:val="545454"/>
          <w:spacing w:val="0"/>
          <w:w w:val="100"/>
          <w:position w:val="0"/>
          <w:shd w:val="clear" w:color="auto" w:fill="auto"/>
          <w:lang w:val="ru-RU" w:eastAsia="ru-RU" w:bidi="ru-RU"/>
        </w:rPr>
        <w:t xml:space="preserve"> пдеи про</w:t>
        <w:softHyphen/>
        <w:br w:type="page"/>
      </w:r>
      <w:r>
        <w:rPr>
          <w:spacing w:val="0"/>
          <w:w w:val="100"/>
          <w:position w:val="0"/>
          <w:shd w:val="clear" w:color="auto" w:fill="auto"/>
          <w:lang w:val="ru-RU" w:eastAsia="ru-RU" w:bidi="ru-RU"/>
        </w:rPr>
        <w:t xml:space="preserve">никли въ это </w:t>
      </w:r>
      <w:r>
        <w:rPr>
          <w:i/>
          <w:iCs/>
          <w:spacing w:val="0"/>
          <w:w w:val="100"/>
          <w:position w:val="0"/>
          <w:shd w:val="clear" w:color="auto" w:fill="auto"/>
          <w:lang w:val="ru-RU" w:eastAsia="ru-RU" w:bidi="ru-RU"/>
        </w:rPr>
        <w:t>особенное</w:t>
      </w:r>
      <w:r>
        <w:rPr>
          <w:spacing w:val="0"/>
          <w:w w:val="100"/>
          <w:position w:val="0"/>
          <w:shd w:val="clear" w:color="auto" w:fill="auto"/>
          <w:lang w:val="ru-RU" w:eastAsia="ru-RU" w:bidi="ru-RU"/>
        </w:rPr>
        <w:t xml:space="preserve"> общество. Но просвѣщенная аристократія, ужо сто—сорокъ лѣтъ стоящая во главѣ націи, покажетъ міру одно изъ самыхъ прекрасныхъ, самыхъ великихъ обществъ, какія только дѣ</w:t>
        <w:softHyphen/>
        <w:t>лали честь человѣческому роду со временъ римскихъ патриціевъ. ІІо- •жетъ-быть, какая-нибудь старинная Фамилія, вдали какого-нибудь граф</w:t>
        <w:softHyphen/>
        <w:t>ства, узнаетъ оннсаиное мною общество и пожалѣетъ о временахъ, утрату которыхъ оплакиваю я теперь.</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Боркъ, съ которымъ л познакомился уже при концѣ его жизвп, огорченный смертью своего единственнаго сына, основалъ школу для дѣтей бѣдныхъ эмигрантовъ. Я ѣздилъ смотрѣть то, чтб онъ назы</w:t>
        <w:softHyphen/>
        <w:t xml:space="preserve">валъ своимъ разсадникомъ, </w:t>
      </w:r>
      <w:r>
        <w:rPr>
          <w:color w:val="545454"/>
          <w:spacing w:val="0"/>
          <w:w w:val="100"/>
          <w:position w:val="0"/>
          <w:shd w:val="clear" w:color="auto" w:fill="auto"/>
          <w:lang w:val="fr-FR" w:eastAsia="fr-FR" w:bidi="fr-FR"/>
        </w:rPr>
        <w:t xml:space="preserve">/iis </w:t>
      </w:r>
      <w:r>
        <w:rPr>
          <w:i/>
          <w:iCs/>
          <w:spacing w:val="0"/>
          <w:w w:val="100"/>
          <w:position w:val="0"/>
          <w:shd w:val="clear" w:color="auto" w:fill="auto"/>
          <w:lang w:val="fr-FR" w:eastAsia="fr-FR" w:bidi="fr-FR"/>
        </w:rPr>
        <w:t>nursery.</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Его забавляла игривость чу</w:t>
        <w:softHyphen/>
      </w:r>
      <w:r>
        <w:rPr>
          <w:color w:val="545454"/>
          <w:spacing w:val="0"/>
          <w:w w:val="100"/>
          <w:position w:val="0"/>
          <w:shd w:val="clear" w:color="auto" w:fill="auto"/>
          <w:lang w:val="ru-RU" w:eastAsia="ru-RU" w:bidi="ru-RU"/>
        </w:rPr>
        <w:t xml:space="preserve">жеземнаго </w:t>
      </w:r>
      <w:r>
        <w:rPr>
          <w:spacing w:val="0"/>
          <w:w w:val="100"/>
          <w:position w:val="0"/>
          <w:shd w:val="clear" w:color="auto" w:fill="auto"/>
          <w:lang w:val="ru-RU" w:eastAsia="ru-RU" w:bidi="ru-RU"/>
        </w:rPr>
        <w:t>молодаго поколѣнія, достало подъ его отеческимъ покро</w:t>
        <w:softHyphen/>
        <w:t xml:space="preserve">вомъ. Глядя на безпечпо-прыгающнхъ изгнанниковъ, онъ говорилъ мнѣ: «Нанін мальчики не дѣлали бы этого : </w:t>
      </w:r>
      <w:r>
        <w:rPr>
          <w:spacing w:val="0"/>
          <w:w w:val="100"/>
          <w:position w:val="0"/>
          <w:shd w:val="clear" w:color="auto" w:fill="auto"/>
          <w:lang w:val="de-DE" w:eastAsia="de-DE" w:bidi="de-DE"/>
        </w:rPr>
        <w:t xml:space="preserve">Our boys could not </w:t>
      </w:r>
      <w:r>
        <w:rPr>
          <w:spacing w:val="0"/>
          <w:w w:val="100"/>
          <w:position w:val="0"/>
          <w:shd w:val="clear" w:color="auto" w:fill="auto"/>
          <w:lang w:val="fr-FR" w:eastAsia="fr-FR" w:bidi="fr-FR"/>
        </w:rPr>
        <w:t xml:space="preserve">do thaï.» JI </w:t>
      </w:r>
      <w:r>
        <w:rPr>
          <w:spacing w:val="0"/>
          <w:w w:val="100"/>
          <w:position w:val="0"/>
          <w:shd w:val="clear" w:color="auto" w:fill="auto"/>
          <w:lang w:val="ru-RU" w:eastAsia="ru-RU" w:bidi="ru-RU"/>
        </w:rPr>
        <w:t>глаза его наполнялись слезами: онъ думалъ о своемъ сынѣ, отпра</w:t>
        <w:softHyphen/>
        <w:t xml:space="preserve">вившемся </w:t>
      </w:r>
      <w:r>
        <w:rPr>
          <w:color w:val="545454"/>
          <w:spacing w:val="0"/>
          <w:w w:val="100"/>
          <w:position w:val="0"/>
          <w:shd w:val="clear" w:color="auto" w:fill="auto"/>
          <w:lang w:val="ru-RU" w:eastAsia="ru-RU" w:bidi="ru-RU"/>
        </w:rPr>
        <w:t xml:space="preserve">въ долгое </w:t>
      </w:r>
      <w:r>
        <w:rPr>
          <w:spacing w:val="0"/>
          <w:w w:val="100"/>
          <w:position w:val="0"/>
          <w:shd w:val="clear" w:color="auto" w:fill="auto"/>
          <w:lang w:val="ru-RU" w:eastAsia="ru-RU" w:bidi="ru-RU"/>
        </w:rPr>
        <w:t>изгнаніе.</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ІІиттъ былъ высокъ и худъ; въ лицѣ его выражалась грусть п на</w:t>
        <w:softHyphen/>
        <w:t xml:space="preserve">смѣшка. Рѣчь сго была холодна, интонація однообразна, жестъ бел- чѵвствепъ. По, какъ бы то ни было, ясность н текучесть сго мыслей, логичность сужденій, внезапно-озаряемыхъ блескомъ краснорѣчія, лѣ- лали изъ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таланта нѣчто необыкновенное. </w:t>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Я часто видывалъ Интта, когда опъ проходилъ изъ своего дома къ королю, пѣшкомъ, черезъ паркъ Сент-Джемса. ІІиттъ, въ черномъ каф</w:t>
        <w:softHyphen/>
        <w:t>танѣ, при шпагѣ съ стальной рукояткой, съ шляпой подъ мышкой, всходилъ, шагая чрезъ двѣ или три ступеньки. Ему на пути попадались три пли четыре нсіімѣюіцнхъ работы эмигранта : бросая на насъ пре</w:t>
        <w:softHyphen/>
        <w:t>зрительные взгляды, опъ проходилъ мимо, надмѣнныіі п блѣдный.</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Въ частной жпзпп </w:t>
      </w:r>
      <w:r>
        <w:rPr>
          <w:color w:val="545454"/>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велпкаго камералиста не было нпкакоі о по</w:t>
        <w:softHyphen/>
        <w:t xml:space="preserve">рядка; нс было у него опредѣленнаго часа ші для обѣда, нп для сна. Весь въ долгахъ, опъ нс платилъ и не рѣшался сосчитать нхъ. Каи- мердинеръ завѣдывалъ сго домашнимъ хозяйствомъ. Дурно одѣтый, не знающій нпкакнхъ удовольствій, никакой страсти, жаждущій только одной власти — онъ хотѣлъ быть только </w:t>
      </w:r>
      <w:r>
        <w:rPr>
          <w:i/>
          <w:iCs/>
          <w:spacing w:val="0"/>
          <w:w w:val="100"/>
          <w:position w:val="0"/>
          <w:shd w:val="clear" w:color="auto" w:fill="auto"/>
          <w:lang w:val="ru-RU" w:eastAsia="ru-RU" w:bidi="ru-RU"/>
        </w:rPr>
        <w:t>Вилліамомъ Питтомъ.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Въ іюнѣ 1822 года, лордъ Ливерпуль повезъ меня обѣдать къ себѣ въ деревню : проѣзжая польтснеііскііі кустарникъ, онъ показалъ мнѣ маленькій домикъ, гдѣ умеръ въ бѣдности сынъ лорда Чегама, госу</w:t>
        <w:softHyphen/>
        <w:t>дарственнаго человѣка, бравшаго дань съ половины Европы и раздѣ</w:t>
        <w:softHyphen/>
        <w:t>лявшаго собствеппымп руками капиталы всего свѣта.</w:t>
      </w:r>
    </w:p>
    <w:p>
      <w:pPr>
        <w:pStyle w:val="Style34"/>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Георгъ ІИ пережилъ Нптта, но потерялъ разсудокъ и зрѣпіе. При каждомъ открытіи парламента, министры читали безмолвнымъ п ума</w:t>
        <w:softHyphen/>
        <w:t xml:space="preserve">леннымъ членамъ палатъ бюллетень о здоровы; короля. Однажды я былъ въ Виндзорѣ ; и могъ видѣть короля. Георгъ, слѣпой, сѣдой какъ </w:t>
      </w:r>
      <w:r>
        <w:rPr>
          <w:color w:val="545454"/>
          <w:spacing w:val="0"/>
          <w:w w:val="100"/>
          <w:position w:val="0"/>
          <w:shd w:val="clear" w:color="auto" w:fill="auto"/>
          <w:lang w:val="ru-RU" w:eastAsia="ru-RU" w:bidi="ru-RU"/>
        </w:rPr>
        <w:t xml:space="preserve">лунь, </w:t>
      </w:r>
      <w:r>
        <w:rPr>
          <w:spacing w:val="0"/>
          <w:w w:val="100"/>
          <w:position w:val="0"/>
          <w:shd w:val="clear" w:color="auto" w:fill="auto"/>
          <w:lang w:val="ru-RU" w:eastAsia="ru-RU" w:bidi="ru-RU"/>
        </w:rPr>
        <w:t>вышелъ, блуждая по дворцу какъ король Лиръ, ощу</w:t>
        <w:softHyphen/>
        <w:t xml:space="preserve">пывая </w:t>
      </w:r>
      <w:r>
        <w:rPr>
          <w:color w:val="545454"/>
          <w:spacing w:val="0"/>
          <w:w w:val="100"/>
          <w:position w:val="0"/>
          <w:shd w:val="clear" w:color="auto" w:fill="auto"/>
          <w:lang w:val="ru-RU" w:eastAsia="ru-RU" w:bidi="ru-RU"/>
        </w:rPr>
        <w:t xml:space="preserve">рукамп стѣны. </w:t>
      </w:r>
      <w:r>
        <w:rPr>
          <w:spacing w:val="0"/>
          <w:w w:val="100"/>
          <w:position w:val="0"/>
          <w:shd w:val="clear" w:color="auto" w:fill="auto"/>
          <w:lang w:val="ru-RU" w:eastAsia="ru-RU" w:bidi="ru-RU"/>
        </w:rPr>
        <w:t xml:space="preserve">Онъ сѣль за Фортепьяно, мѣсто котораго было </w:t>
      </w:r>
      <w:r>
        <w:rPr>
          <w:color w:val="545454"/>
          <w:spacing w:val="0"/>
          <w:w w:val="100"/>
          <w:position w:val="0"/>
          <w:shd w:val="clear" w:color="auto" w:fill="auto"/>
          <w:lang w:val="ru-RU" w:eastAsia="ru-RU" w:bidi="ru-RU"/>
        </w:rPr>
        <w:t xml:space="preserve">Сму знакомо,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съпгра.гь </w:t>
      </w:r>
      <w:r>
        <w:rPr>
          <w:spacing w:val="0"/>
          <w:w w:val="100"/>
          <w:position w:val="0"/>
          <w:shd w:val="clear" w:color="auto" w:fill="auto"/>
          <w:lang w:val="ru-RU" w:eastAsia="ru-RU" w:bidi="ru-RU"/>
        </w:rPr>
        <w:t xml:space="preserve">нѣсколько отрывковъ изъ сонаты Генделя: </w:t>
      </w:r>
      <w:r>
        <w:rPr>
          <w:color w:val="545454"/>
          <w:spacing w:val="0"/>
          <w:w w:val="100"/>
          <w:position w:val="0"/>
          <w:shd w:val="clear" w:color="auto" w:fill="auto"/>
          <w:lang w:val="ru-RU" w:eastAsia="ru-RU" w:bidi="ru-RU"/>
        </w:rPr>
        <w:t xml:space="preserve">то б:.пъ прекрасный конецъ </w:t>
      </w:r>
      <w:r>
        <w:rPr>
          <w:i/>
          <w:iCs/>
          <w:color w:val="545454"/>
          <w:spacing w:val="0"/>
          <w:w w:val="100"/>
          <w:position w:val="0"/>
          <w:shd w:val="clear" w:color="auto" w:fill="auto"/>
          <w:lang w:val="la-001" w:eastAsia="la-001" w:bidi="la-001"/>
        </w:rPr>
        <w:t xml:space="preserve">cmajpofi </w:t>
      </w:r>
      <w:r>
        <w:rPr>
          <w:i/>
          <w:iCs/>
          <w:spacing w:val="0"/>
          <w:w w:val="100"/>
          <w:position w:val="0"/>
          <w:shd w:val="clear" w:color="auto" w:fill="auto"/>
          <w:lang w:val="ru-RU" w:eastAsia="ru-RU" w:bidi="ru-RU"/>
        </w:rPr>
        <w:t xml:space="preserve">Лнілін. </w:t>
      </w:r>
      <w:r>
        <w:rPr>
          <w:i/>
          <w:iCs/>
          <w:spacing w:val="0"/>
          <w:w w:val="100"/>
          <w:position w:val="0"/>
          <w:shd w:val="clear" w:color="auto" w:fill="auto"/>
          <w:lang w:val="de-DE" w:eastAsia="de-DE" w:bidi="de-DE"/>
        </w:rPr>
        <w:t>Ofd England!</w:t>
      </w:r>
      <w:r>
        <w:br w:type="page"/>
      </w:r>
    </w:p>
    <w:p>
      <w:pPr>
        <w:pStyle w:val="Style99"/>
        <w:keepNext w:val="0"/>
        <w:keepLines w:val="0"/>
        <w:widowControl w:val="0"/>
        <w:shd w:val="clear" w:color="auto" w:fill="auto"/>
        <w:bidi w:val="0"/>
        <w:spacing w:before="0" w:after="140" w:line="317" w:lineRule="auto"/>
        <w:ind w:left="3300" w:right="0" w:firstLine="0"/>
        <w:jc w:val="left"/>
      </w:pPr>
      <w:r>
        <w:rPr>
          <w:spacing w:val="0"/>
          <w:w w:val="100"/>
          <w:position w:val="0"/>
          <w:shd w:val="clear" w:color="auto" w:fill="auto"/>
          <w:lang w:val="ru-RU" w:eastAsia="ru-RU" w:bidi="ru-RU"/>
        </w:rPr>
        <w:t xml:space="preserve">ЛонсІонБ, </w:t>
      </w:r>
      <w:r>
        <w:rPr>
          <w:spacing w:val="0"/>
          <w:w w:val="100"/>
          <w:position w:val="0"/>
          <w:shd w:val="clear" w:color="auto" w:fill="auto"/>
          <w:lang w:val="de-DE" w:eastAsia="de-DE" w:bidi="de-DE"/>
        </w:rPr>
        <w:t xml:space="preserve">cs </w:t>
      </w:r>
      <w:r>
        <w:rPr>
          <w:spacing w:val="0"/>
          <w:w w:val="100"/>
          <w:position w:val="0"/>
          <w:shd w:val="clear" w:color="auto" w:fill="auto"/>
          <w:lang w:val="ru-RU" w:eastAsia="ru-RU" w:bidi="ru-RU"/>
        </w:rPr>
        <w:t xml:space="preserve">апргьля по </w:t>
      </w:r>
      <w:r>
        <w:rPr>
          <w:i/>
          <w:iCs/>
          <w:spacing w:val="0"/>
          <w:w w:val="100"/>
          <w:position w:val="0"/>
          <w:shd w:val="clear" w:color="auto" w:fill="auto"/>
          <w:lang w:val="ru-RU" w:eastAsia="ru-RU" w:bidi="ru-RU"/>
        </w:rPr>
        <w:t>сентябрь</w:t>
      </w:r>
      <w:r>
        <w:rPr>
          <w:spacing w:val="0"/>
          <w:w w:val="100"/>
          <w:position w:val="0"/>
          <w:shd w:val="clear" w:color="auto" w:fill="auto"/>
          <w:lang w:val="ru-RU" w:eastAsia="ru-RU" w:bidi="ru-RU"/>
        </w:rPr>
        <w:t xml:space="preserve"> 1822.</w:t>
      </w:r>
    </w:p>
    <w:p>
      <w:pPr>
        <w:pStyle w:val="Style99"/>
        <w:keepNext w:val="0"/>
        <w:keepLines w:val="0"/>
        <w:widowControl w:val="0"/>
        <w:shd w:val="clear" w:color="auto" w:fill="auto"/>
        <w:bidi w:val="0"/>
        <w:spacing w:before="0" w:after="40" w:line="230" w:lineRule="auto"/>
        <w:ind w:left="0" w:right="0" w:firstLine="0"/>
        <w:jc w:val="both"/>
        <w:rPr>
          <w:sz w:val="17"/>
          <w:szCs w:val="17"/>
        </w:rPr>
      </w:pPr>
      <w:r>
        <w:rPr>
          <w:smallCaps/>
          <w:spacing w:val="0"/>
          <w:w w:val="100"/>
          <w:position w:val="0"/>
          <w:sz w:val="17"/>
          <w:szCs w:val="17"/>
          <w:shd w:val="clear" w:color="auto" w:fill="auto"/>
          <w:lang w:val="ru-RU" w:eastAsia="ru-RU" w:bidi="ru-RU"/>
        </w:rPr>
        <w:t>Возвращеніе эмигрантовъ</w:t>
      </w:r>
      <w:r>
        <w:rPr>
          <w:b w:val="0"/>
          <w:bCs w:val="0"/>
          <w:spacing w:val="0"/>
          <w:w w:val="100"/>
          <w:position w:val="0"/>
          <w:sz w:val="22"/>
          <w:szCs w:val="22"/>
          <w:shd w:val="clear" w:color="auto" w:fill="auto"/>
          <w:lang w:val="ru-RU" w:eastAsia="ru-RU" w:bidi="ru-RU"/>
        </w:rPr>
        <w:t xml:space="preserve"> по </w:t>
      </w:r>
      <w:r>
        <w:rPr>
          <w:smallCaps/>
          <w:spacing w:val="0"/>
          <w:w w:val="100"/>
          <w:position w:val="0"/>
          <w:sz w:val="17"/>
          <w:szCs w:val="17"/>
          <w:shd w:val="clear" w:color="auto" w:fill="auto"/>
          <w:lang w:val="ru-RU" w:eastAsia="ru-RU" w:bidi="ru-RU"/>
        </w:rPr>
        <w:t xml:space="preserve">Францію. — Прусскій министръ </w:t>
      </w:r>
      <w:r>
        <w:rPr>
          <w:rFonts w:ascii="Arial" w:eastAsia="Arial" w:hAnsi="Arial" w:cs="Arial"/>
          <w:b w:val="0"/>
          <w:bCs w:val="0"/>
          <w:spacing w:val="0"/>
          <w:w w:val="100"/>
          <w:position w:val="0"/>
          <w:sz w:val="16"/>
          <w:szCs w:val="16"/>
          <w:shd w:val="clear" w:color="auto" w:fill="auto"/>
          <w:lang w:val="ru-RU" w:eastAsia="ru-RU" w:bidi="ru-RU"/>
        </w:rPr>
        <w:t xml:space="preserve">ДАЕТЪ МНѢ ПАСПОРТЪ НА НМЛ </w:t>
      </w:r>
      <w:r>
        <w:rPr>
          <w:b w:val="0"/>
          <w:bCs w:val="0"/>
          <w:smallCaps/>
          <w:spacing w:val="0"/>
          <w:w w:val="100"/>
          <w:position w:val="0"/>
          <w:sz w:val="22"/>
          <w:szCs w:val="22"/>
          <w:shd w:val="clear" w:color="auto" w:fill="auto"/>
          <w:lang w:val="ru-RU" w:eastAsia="ru-RU" w:bidi="ru-RU"/>
        </w:rPr>
        <w:t>ЛаССАНЬЯ,</w:t>
      </w:r>
      <w:r>
        <w:rPr>
          <w:rFonts w:ascii="Arial" w:eastAsia="Arial" w:hAnsi="Arial" w:cs="Arial"/>
          <w:b w:val="0"/>
          <w:bCs w:val="0"/>
          <w:spacing w:val="0"/>
          <w:w w:val="100"/>
          <w:position w:val="0"/>
          <w:sz w:val="16"/>
          <w:szCs w:val="16"/>
          <w:shd w:val="clear" w:color="auto" w:fill="auto"/>
          <w:lang w:val="ru-RU" w:eastAsia="ru-RU" w:bidi="ru-RU"/>
        </w:rPr>
        <w:t xml:space="preserve"> </w:t>
      </w:r>
      <w:r>
        <w:rPr>
          <w:rFonts w:ascii="Arial" w:eastAsia="Arial" w:hAnsi="Arial" w:cs="Arial"/>
          <w:b w:val="0"/>
          <w:bCs w:val="0"/>
          <w:spacing w:val="0"/>
          <w:w w:val="100"/>
          <w:position w:val="0"/>
          <w:sz w:val="16"/>
          <w:szCs w:val="16"/>
          <w:shd w:val="clear" w:color="auto" w:fill="auto"/>
          <w:lang w:val="de-DE" w:eastAsia="de-DE" w:bidi="de-DE"/>
        </w:rPr>
        <w:t xml:space="preserve">U </w:t>
      </w:r>
      <w:r>
        <w:rPr>
          <w:rFonts w:ascii="Arial" w:eastAsia="Arial" w:hAnsi="Arial" w:cs="Arial"/>
          <w:b w:val="0"/>
          <w:bCs w:val="0"/>
          <w:spacing w:val="0"/>
          <w:w w:val="100"/>
          <w:position w:val="0"/>
          <w:sz w:val="16"/>
          <w:szCs w:val="16"/>
          <w:shd w:val="clear" w:color="auto" w:fill="auto"/>
          <w:lang w:val="ru-RU" w:eastAsia="ru-RU" w:bidi="ru-RU"/>
        </w:rPr>
        <w:t xml:space="preserve">СФШ </w:t>
      </w:r>
      <w:r>
        <w:rPr>
          <w:rFonts w:ascii="Arial" w:eastAsia="Arial" w:hAnsi="Arial" w:cs="Arial"/>
          <w:b w:val="0"/>
          <w:bCs w:val="0"/>
          <w:spacing w:val="0"/>
          <w:w w:val="100"/>
          <w:position w:val="0"/>
          <w:sz w:val="16"/>
          <w:szCs w:val="16"/>
          <w:shd w:val="clear" w:color="auto" w:fill="auto"/>
          <w:lang w:val="fr-FR" w:eastAsia="fr-FR" w:bidi="fr-FR"/>
        </w:rPr>
        <w:t xml:space="preserve">AT </w:t>
      </w:r>
      <w:r>
        <w:rPr>
          <w:rFonts w:ascii="Arial" w:eastAsia="Arial" w:hAnsi="Arial" w:cs="Arial"/>
          <w:b w:val="0"/>
          <w:bCs w:val="0"/>
          <w:spacing w:val="0"/>
          <w:w w:val="100"/>
          <w:position w:val="0"/>
          <w:sz w:val="16"/>
          <w:szCs w:val="16"/>
          <w:shd w:val="clear" w:color="auto" w:fill="auto"/>
          <w:lang w:val="ru-RU" w:eastAsia="ru-RU" w:bidi="ru-RU"/>
        </w:rPr>
        <w:t>Е Л Ь С К А ГО ЖИ</w:t>
        <w:softHyphen/>
        <w:t xml:space="preserve">ТЕЛЯ.— </w:t>
      </w:r>
      <w:r>
        <w:rPr>
          <w:smallCaps/>
          <w:spacing w:val="0"/>
          <w:w w:val="100"/>
          <w:position w:val="0"/>
          <w:sz w:val="17"/>
          <w:szCs w:val="17"/>
          <w:shd w:val="clear" w:color="auto" w:fill="auto"/>
          <w:lang w:val="ru-RU" w:eastAsia="ru-RU" w:bidi="ru-RU"/>
        </w:rPr>
        <w:t>Смерть лорда Лондондерри.</w:t>
      </w:r>
      <w:r>
        <w:rPr>
          <w:b w:val="0"/>
          <w:bCs w:val="0"/>
          <w:spacing w:val="0"/>
          <w:w w:val="100"/>
          <w:position w:val="0"/>
          <w:sz w:val="22"/>
          <w:szCs w:val="22"/>
          <w:shd w:val="clear" w:color="auto" w:fill="auto"/>
          <w:lang w:val="ru-RU" w:eastAsia="ru-RU" w:bidi="ru-RU"/>
        </w:rPr>
        <w:t xml:space="preserve">— Я </w:t>
      </w:r>
      <w:r>
        <w:rPr>
          <w:smallCaps/>
          <w:spacing w:val="0"/>
          <w:w w:val="100"/>
          <w:position w:val="0"/>
          <w:sz w:val="17"/>
          <w:szCs w:val="17"/>
          <w:shd w:val="clear" w:color="auto" w:fill="auto"/>
          <w:lang w:val="ru-RU" w:eastAsia="ru-RU" w:bidi="ru-RU"/>
        </w:rPr>
        <w:t>оканчиваю поприще</w:t>
      </w:r>
    </w:p>
    <w:p>
      <w:pPr>
        <w:pStyle w:val="Style99"/>
        <w:keepNext w:val="0"/>
        <w:keepLines w:val="0"/>
        <w:widowControl w:val="0"/>
        <w:shd w:val="clear" w:color="auto" w:fill="auto"/>
        <w:tabs>
          <w:tab w:leader="hyphen" w:pos="4104" w:val="left"/>
        </w:tabs>
        <w:bidi w:val="0"/>
        <w:spacing w:before="0" w:line="338" w:lineRule="auto"/>
        <w:ind w:left="720" w:right="0" w:firstLine="0"/>
        <w:jc w:val="both"/>
        <w:rPr>
          <w:sz w:val="15"/>
          <w:szCs w:val="15"/>
        </w:rPr>
      </w:pPr>
      <w:r>
        <w:rPr>
          <w:spacing w:val="0"/>
          <w:w w:val="100"/>
          <w:position w:val="0"/>
          <w:sz w:val="15"/>
          <w:szCs w:val="15"/>
          <w:shd w:val="clear" w:color="auto" w:fill="auto"/>
          <w:lang w:val="ru-RU" w:eastAsia="ru-RU" w:bidi="ru-RU"/>
        </w:rPr>
        <w:t>СОЛДАТА Н ПУТЕШЕСТВЕННИКА.</w:t>
        <w:tab/>
        <w:t xml:space="preserve">ІІРПВЫТІЕ ВЪ </w:t>
      </w:r>
      <w:r>
        <w:rPr>
          <w:spacing w:val="0"/>
          <w:w w:val="100"/>
          <w:position w:val="0"/>
          <w:sz w:val="15"/>
          <w:szCs w:val="15"/>
          <w:shd w:val="clear" w:color="auto" w:fill="auto"/>
          <w:lang w:val="fr-FR" w:eastAsia="fr-FR" w:bidi="fr-FR"/>
        </w:rPr>
        <w:t>1ÂA.IÉ.</w:t>
      </w:r>
    </w:p>
    <w:p>
      <w:pPr>
        <w:pStyle w:val="Style34"/>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Я начиналъ посматривать въ ту сторону, гдѣ лежитъ моя родина. Страшная революція приходила къ концу. Бонапартъ, сдѣлавшись Первымъ Консуломъ, возстановлялъ порядокъ; многіе изгнанники во</w:t>
        <w:softHyphen/>
        <w:t>ротились ; эмигранты высшаго класса въ-особениости спѣшили со</w:t>
        <w:softHyphen/>
        <w:t xml:space="preserve">брать свои имущества. Г-жа Линдсеи уѣхала н написала Ламуаньно- намъ письмо, въ которомъ приглашала воротиться ихъ и г-жу д'Агессо, сестру Ламуаньііоиовъ. Фоитаиь звалъ и меня, чтобъ кончить въ Парижѣ печатаніе </w:t>
      </w:r>
      <w:r>
        <w:rPr>
          <w:i/>
          <w:iCs/>
          <w:spacing w:val="0"/>
          <w:w w:val="100"/>
          <w:position w:val="0"/>
          <w:sz w:val="20"/>
          <w:szCs w:val="20"/>
          <w:shd w:val="clear" w:color="auto" w:fill="auto"/>
          <w:lang w:val="fr-FR" w:eastAsia="fr-FR" w:bidi="fr-FR"/>
        </w:rPr>
        <w:t>Génie du Christianisme.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Постоянно </w:t>
      </w:r>
      <w:r>
        <w:rPr>
          <w:b/>
          <w:bCs/>
          <w:smallCaps/>
          <w:spacing w:val="0"/>
          <w:w w:val="100"/>
          <w:position w:val="0"/>
          <w:sz w:val="17"/>
          <w:szCs w:val="17"/>
          <w:shd w:val="clear" w:color="auto" w:fill="auto"/>
          <w:lang w:val="ru-RU" w:eastAsia="ru-RU" w:bidi="ru-RU"/>
        </w:rPr>
        <w:t xml:space="preserve">всііо- </w:t>
      </w:r>
      <w:r>
        <w:rPr>
          <w:spacing w:val="0"/>
          <w:w w:val="100"/>
          <w:position w:val="0"/>
          <w:shd w:val="clear" w:color="auto" w:fill="auto"/>
          <w:lang w:val="ru-RU" w:eastAsia="ru-RU" w:bidi="ru-RU"/>
        </w:rPr>
        <w:t>мвпая о родной сторонѣ, я нс чувствовалъ ни малѣйшаго желанія снова увидѣть се; иные боги, могущественнѣе отеческихъ ларь, удер</w:t>
        <w:softHyphen/>
        <w:t>живали меня; уже не было у меня во Фрапціп ни достоянія, ни прі</w:t>
        <w:softHyphen/>
        <w:t>юта; родниа стала для меня каменной грудью, изсохшими сосцами: не нашелъ бы л тамъ уже ни матери, ни брата, ни сестры Юліи. Лю</w:t>
        <w:softHyphen/>
        <w:t>силь еще существовала, по была замужемъ за г. дс-Кодомъ, и нс но</w:t>
        <w:softHyphen/>
        <w:t xml:space="preserve">сила больше моего имени; моя молодая </w:t>
      </w:r>
      <w:r>
        <w:rPr>
          <w:i/>
          <w:iCs/>
          <w:spacing w:val="0"/>
          <w:w w:val="100"/>
          <w:position w:val="0"/>
          <w:sz w:val="20"/>
          <w:szCs w:val="20"/>
          <w:shd w:val="clear" w:color="auto" w:fill="auto"/>
          <w:lang w:val="ru-RU" w:eastAsia="ru-RU" w:bidi="ru-RU"/>
        </w:rPr>
        <w:t>адова</w:t>
      </w:r>
      <w:r>
        <w:rPr>
          <w:spacing w:val="0"/>
          <w:w w:val="100"/>
          <w:position w:val="0"/>
          <w:shd w:val="clear" w:color="auto" w:fill="auto"/>
          <w:lang w:val="ru-RU" w:eastAsia="ru-RU" w:bidi="ru-RU"/>
        </w:rPr>
        <w:t xml:space="preserve"> знала мепя только но нѣсколькимъ мѣсяцамъ брачной жпзпп, по нссчастію п восьмп-лѣтне- иу отсутствію.</w:t>
      </w:r>
    </w:p>
    <w:p>
      <w:pPr>
        <w:pStyle w:val="Style34"/>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Еслибъ я былъ предоставленъ самому-себѣ, нс знаю, достало ли бы у меня силъ ѣхать во Францію; но я видѣлъ, что мое маленькое об</w:t>
        <w:softHyphen/>
        <w:t>щество разсѣсвастся; г-жа д'Агессо предлагала отвезти меня въ Па</w:t>
        <w:softHyphen/>
        <w:t xml:space="preserve">рижъ: я согласился. Прусскій министръ снабдилъ мепя паспортомъ на вмя Лассанья, жителя Нёфшатслл. Дюлб прекратили печатаніе </w:t>
      </w:r>
      <w:r>
        <w:rPr>
          <w:i/>
          <w:iCs/>
          <w:spacing w:val="0"/>
          <w:w w:val="100"/>
          <w:position w:val="0"/>
          <w:sz w:val="20"/>
          <w:szCs w:val="20"/>
          <w:shd w:val="clear" w:color="auto" w:fill="auto"/>
          <w:lang w:val="fr-FR" w:eastAsia="fr-FR" w:bidi="fr-FR"/>
        </w:rPr>
        <w:t>Génie du Christianisme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 отдали мпѣ окопченпые листы. Я отдѣлилъ отъ </w:t>
      </w:r>
      <w:r>
        <w:rPr>
          <w:i/>
          <w:iCs/>
          <w:spacing w:val="0"/>
          <w:w w:val="100"/>
          <w:position w:val="0"/>
          <w:sz w:val="20"/>
          <w:szCs w:val="20"/>
          <w:shd w:val="clear" w:color="auto" w:fill="auto"/>
          <w:lang w:val="ru-RU" w:eastAsia="ru-RU" w:bidi="ru-RU"/>
        </w:rPr>
        <w:t>Иачезовь</w:t>
      </w:r>
      <w:r>
        <w:rPr>
          <w:spacing w:val="0"/>
          <w:w w:val="100"/>
          <w:position w:val="0"/>
          <w:shd w:val="clear" w:color="auto" w:fill="auto"/>
          <w:lang w:val="ru-RU" w:eastAsia="ru-RU" w:bidi="ru-RU"/>
        </w:rPr>
        <w:t xml:space="preserve"> эскизы Лшя.ібі </w:t>
      </w:r>
      <w:r>
        <w:rPr>
          <w:spacing w:val="0"/>
          <w:w w:val="100"/>
          <w:position w:val="0"/>
          <w:shd w:val="clear" w:color="auto" w:fill="auto"/>
          <w:lang w:val="fr-FR" w:eastAsia="fr-FR" w:bidi="fr-FR"/>
        </w:rPr>
        <w:t xml:space="preserve">n </w:t>
      </w:r>
      <w:r>
        <w:rPr>
          <w:i/>
          <w:iCs/>
          <w:spacing w:val="0"/>
          <w:w w:val="100"/>
          <w:position w:val="0"/>
          <w:sz w:val="20"/>
          <w:szCs w:val="20"/>
          <w:shd w:val="clear" w:color="auto" w:fill="auto"/>
          <w:lang w:val="fr-FR" w:eastAsia="fr-FR" w:bidi="fr-FR"/>
        </w:rPr>
        <w:t>Peut;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остальную часть рукописи уложилъ въ чемоданъ, который оставилъ у своихъ лондонскихъ хозяевъ, и от</w:t>
        <w:softHyphen/>
        <w:t xml:space="preserve">правился съ </w:t>
      </w:r>
      <w:r>
        <w:rPr>
          <w:spacing w:val="0"/>
          <w:w w:val="100"/>
          <w:position w:val="0"/>
          <w:shd w:val="clear" w:color="auto" w:fill="auto"/>
          <w:lang w:val="fr-FR" w:eastAsia="fr-FR" w:bidi="fr-FR"/>
        </w:rPr>
        <w:t>r</w:t>
      </w:r>
      <w:r>
        <w:rPr>
          <w:spacing w:val="0"/>
          <w:w w:val="100"/>
          <w:position w:val="0"/>
          <w:shd w:val="clear" w:color="auto" w:fill="auto"/>
          <w:lang w:val="ru-RU" w:eastAsia="ru-RU" w:bidi="ru-RU"/>
        </w:rPr>
        <w:t>-жею д'Агессо въ Дувръ. Г-жа Линдсей ожидала пасъ въ Кале.</w:t>
      </w:r>
    </w:p>
    <w:p>
      <w:pPr>
        <w:pStyle w:val="Style34"/>
        <w:keepNext w:val="0"/>
        <w:keepLines w:val="0"/>
        <w:widowControl w:val="0"/>
        <w:shd w:val="clear" w:color="auto" w:fill="auto"/>
        <w:bidi w:val="0"/>
        <w:spacing w:before="0" w:after="60" w:line="230" w:lineRule="auto"/>
        <w:ind w:left="0" w:right="0"/>
        <w:sectPr>
          <w:headerReference w:type="even" r:id="rId305"/>
          <w:headerReference w:type="default" r:id="rId306"/>
          <w:headerReference w:type="first" r:id="rId307"/>
          <w:pgSz w:w="8201" w:h="13278"/>
          <w:pgMar w:top="1036" w:left="630" w:right="453" w:bottom="651" w:header="0" w:footer="3" w:gutter="0"/>
          <w:cols w:space="720"/>
          <w:noEndnote/>
          <w:titlePg/>
          <w:rtlGutter w:val="0"/>
          <w:docGrid w:linePitch="360"/>
        </w:sectPr>
      </w:pPr>
      <w:r>
        <w:rPr>
          <w:spacing w:val="0"/>
          <w:w w:val="100"/>
          <w:position w:val="0"/>
          <w:shd w:val="clear" w:color="auto" w:fill="auto"/>
          <w:lang w:val="ru-RU" w:eastAsia="ru-RU" w:bidi="ru-RU"/>
        </w:rPr>
        <w:t xml:space="preserve">Такъ оставилъ я Англію въ 1800 году; не тѣмъ занято было тогда мое сердце, чѣмъ занято оно теперь, въ 1822 году, когда л нишу этн строки. Тогда я уносилъ изъ страны изгнанія только сожалѣнія, да Грёзы; теперь голова моя занята проэктами, въ которые входятъ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честолюбіе</w:t>
      </w:r>
      <w:r>
        <w:rPr>
          <w:spacing w:val="0"/>
          <w:w w:val="100"/>
          <w:position w:val="0"/>
          <w:shd w:val="clear" w:color="auto" w:fill="auto"/>
          <w:lang w:val="el-GR" w:eastAsia="el-GR" w:bidi="el-GR"/>
        </w:rPr>
        <w:t xml:space="preserve">, η </w:t>
      </w:r>
      <w:r>
        <w:rPr>
          <w:spacing w:val="0"/>
          <w:w w:val="100"/>
          <w:position w:val="0"/>
          <w:shd w:val="clear" w:color="auto" w:fill="auto"/>
          <w:lang w:val="ru-RU" w:eastAsia="ru-RU" w:bidi="ru-RU"/>
        </w:rPr>
        <w:t xml:space="preserve">политика, и величіе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проэктами, такъ далеко несвойственными мосіі натурѣ. Сколько событій нагромождено въ моемъ настоящемъ существованіи! Мимо—люди, мимо! Ирііідетъ моя пора. Я развернулъ передъ памп только треть своей жнзнн; если перс- пссснныя мною страданія тяготѣли надъ монмн весенними радостями, то теперь, при вступленіи въ болѣс-зрѣ.іыіі возрастъ, отпрыскъ </w:t>
      </w:r>
      <w:r>
        <w:rPr>
          <w:i/>
          <w:iCs/>
          <w:spacing w:val="0"/>
          <w:w w:val="100"/>
          <w:position w:val="0"/>
          <w:sz w:val="20"/>
          <w:szCs w:val="20"/>
          <w:shd w:val="clear" w:color="auto" w:fill="auto"/>
          <w:lang w:val="ru-RU" w:eastAsia="ru-RU" w:bidi="ru-RU"/>
        </w:rPr>
        <w:t xml:space="preserve">Рені </w:t>
      </w:r>
      <w:r>
        <w:rPr>
          <w:spacing w:val="0"/>
          <w:w w:val="100"/>
          <w:position w:val="0"/>
          <w:shd w:val="clear" w:color="auto" w:fill="auto"/>
          <w:lang w:val="ru-RU" w:eastAsia="ru-RU" w:bidi="ru-RU"/>
        </w:rPr>
        <w:t xml:space="preserve">готовъ распуститься, и иныя скорби вмѣшаются въ мое новѣствопа- </w:t>
      </w:r>
    </w:p>
    <w:p>
      <w:pPr>
        <w:pStyle w:val="Style34"/>
        <w:keepNext w:val="0"/>
        <w:keepLines w:val="0"/>
        <w:widowControl w:val="0"/>
        <w:shd w:val="clear" w:color="auto" w:fill="auto"/>
        <w:bidi w:val="0"/>
        <w:spacing w:before="0" w:after="60" w:line="230" w:lineRule="auto"/>
        <w:ind w:left="0" w:right="0"/>
      </w:pPr>
      <w:r>
        <w:rPr>
          <w:color w:val="545454"/>
          <w:spacing w:val="0"/>
          <w:w w:val="100"/>
          <w:position w:val="0"/>
          <w:shd w:val="clear" w:color="auto" w:fill="auto"/>
          <w:lang w:val="de-DE" w:eastAsia="de-DE" w:bidi="de-DE"/>
        </w:rPr>
        <w:t xml:space="preserve">nie! </w:t>
      </w:r>
      <w:r>
        <w:rPr>
          <w:color w:val="545454"/>
          <w:spacing w:val="0"/>
          <w:w w:val="100"/>
          <w:position w:val="0"/>
          <w:shd w:val="clear" w:color="auto" w:fill="auto"/>
          <w:lang w:val="ru-RU" w:eastAsia="ru-RU" w:bidi="ru-RU"/>
        </w:rPr>
        <w:t xml:space="preserve">Чего </w:t>
      </w:r>
      <w:r>
        <w:rPr>
          <w:color w:val="545454"/>
          <w:spacing w:val="0"/>
          <w:w w:val="100"/>
          <w:position w:val="0"/>
          <w:shd w:val="clear" w:color="auto" w:fill="auto"/>
          <w:lang w:val="fr-FR" w:eastAsia="fr-FR" w:bidi="fr-FR"/>
        </w:rPr>
        <w:t xml:space="preserve">ne </w:t>
      </w:r>
      <w:r>
        <w:rPr>
          <w:color w:val="545454"/>
          <w:spacing w:val="0"/>
          <w:w w:val="100"/>
          <w:position w:val="0"/>
          <w:shd w:val="clear" w:color="auto" w:fill="auto"/>
          <w:lang w:val="ru-RU" w:eastAsia="ru-RU" w:bidi="ru-RU"/>
        </w:rPr>
        <w:t>выскажу я, говоря о своей родииѣ, о ея революціяхъ, которыхъ показалъ еще только первый планъ ; об ъ этомъ гигантѣ, павшемъ па моихъ глазахъ,· объ этоіі реставраціи, въ котороіі л при</w:t>
        <w:softHyphen/>
        <w:t>липалъ столько участія.</w:t>
      </w:r>
    </w:p>
    <w:p>
      <w:pPr>
        <w:pStyle w:val="Style34"/>
        <w:keepNext w:val="0"/>
        <w:keepLines w:val="0"/>
        <w:widowControl w:val="0"/>
        <w:shd w:val="clear" w:color="auto" w:fill="auto"/>
        <w:bidi w:val="0"/>
        <w:spacing w:before="0" w:after="60" w:line="233" w:lineRule="auto"/>
        <w:ind w:left="0" w:right="0" w:firstLine="260"/>
      </w:pPr>
      <w:r>
        <w:rPr>
          <w:color w:val="545454"/>
          <w:spacing w:val="0"/>
          <w:w w:val="100"/>
          <w:position w:val="0"/>
          <w:shd w:val="clear" w:color="auto" w:fill="auto"/>
          <w:lang w:val="ru-RU" w:eastAsia="ru-RU" w:bidi="ru-RU"/>
        </w:rPr>
        <w:t xml:space="preserve">Кончаю эту книгу, доведепнуго до весны 1800 года. Съ окопчапіемъ моего перваго поприща , открывается предо мной </w:t>
      </w:r>
      <w:r>
        <w:rPr>
          <w:i/>
          <w:iCs/>
          <w:color w:val="545454"/>
          <w:spacing w:val="0"/>
          <w:w w:val="100"/>
          <w:position w:val="0"/>
          <w:shd w:val="clear" w:color="auto" w:fill="auto"/>
          <w:lang w:val="ru-RU" w:eastAsia="ru-RU" w:bidi="ru-RU"/>
        </w:rPr>
        <w:t xml:space="preserve">поприще писателя; </w:t>
      </w:r>
      <w:r>
        <w:rPr>
          <w:color w:val="545454"/>
          <w:spacing w:val="0"/>
          <w:w w:val="100"/>
          <w:position w:val="0"/>
          <w:shd w:val="clear" w:color="auto" w:fill="auto"/>
          <w:lang w:val="ru-RU" w:eastAsia="ru-RU" w:bidi="ru-RU"/>
        </w:rPr>
        <w:t xml:space="preserve">изъ частнаго человѣка </w:t>
      </w:r>
      <w:r>
        <w:rPr>
          <w:color w:val="545454"/>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 xml:space="preserve">дѣлаюсь человѣком ъ общественнымъ; </w:t>
      </w:r>
      <w:r>
        <w:rPr>
          <w:color w:val="545454"/>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вы</w:t>
        <w:softHyphen/>
        <w:t xml:space="preserve">хожу изъ дѣвственнаго, молчаливаго убѣжища уединенія и вступаю на шумное распутье свѣта. Полный день готовится озарить мою сон- </w:t>
      </w:r>
      <w:r>
        <w:rPr>
          <w:rFonts w:ascii="Arial" w:eastAsia="Arial" w:hAnsi="Arial" w:cs="Arial"/>
          <w:color w:val="545454"/>
          <w:spacing w:val="0"/>
          <w:w w:val="100"/>
          <w:position w:val="0"/>
          <w:sz w:val="16"/>
          <w:szCs w:val="16"/>
          <w:shd w:val="clear" w:color="auto" w:fill="auto"/>
          <w:lang w:val="ru-RU" w:eastAsia="ru-RU" w:bidi="ru-RU"/>
        </w:rPr>
        <w:t xml:space="preserve">пую жизнь; </w:t>
      </w:r>
      <w:r>
        <w:rPr>
          <w:color w:val="545454"/>
          <w:spacing w:val="0"/>
          <w:w w:val="100"/>
          <w:position w:val="0"/>
          <w:shd w:val="clear" w:color="auto" w:fill="auto"/>
          <w:lang w:val="ru-RU" w:eastAsia="ru-RU" w:bidi="ru-RU"/>
        </w:rPr>
        <w:t>лучи свѣта скоро проникнутъ въ царство тѣней. Бросаю умиленный лзоръ на эти листы, содержащіе въ себѣ мою незапамят</w:t>
        <w:softHyphen/>
        <w:t xml:space="preserve">ную пору; мнѣ кажется, я говорю послѣднее </w:t>
      </w:r>
      <w:r>
        <w:rPr>
          <w:i/>
          <w:iCs/>
          <w:color w:val="545454"/>
          <w:spacing w:val="0"/>
          <w:w w:val="100"/>
          <w:position w:val="0"/>
          <w:shd w:val="clear" w:color="auto" w:fill="auto"/>
          <w:lang w:val="ru-RU" w:eastAsia="ru-RU" w:bidi="ru-RU"/>
        </w:rPr>
        <w:t>прости</w:t>
      </w:r>
      <w:r>
        <w:rPr>
          <w:color w:val="545454"/>
          <w:spacing w:val="0"/>
          <w:w w:val="100"/>
          <w:position w:val="0"/>
          <w:shd w:val="clear" w:color="auto" w:fill="auto"/>
          <w:lang w:val="ru-RU" w:eastAsia="ru-RU" w:bidi="ru-RU"/>
        </w:rPr>
        <w:t xml:space="preserve"> отцовскому дому; покидаю думы и мечты молодости, какъ сестеръ, какъ любимыхъ особъ, которыхъ, покидалъ бы у семейнаго очага, съ тѣмъ, чтобъ никогда пс видать пхъ больше.</w:t>
      </w:r>
    </w:p>
    <w:p>
      <w:pPr>
        <w:pStyle w:val="Style34"/>
        <w:keepNext w:val="0"/>
        <w:keepLines w:val="0"/>
        <w:widowControl w:val="0"/>
        <w:shd w:val="clear" w:color="auto" w:fill="auto"/>
        <w:bidi w:val="0"/>
        <w:spacing w:before="0" w:after="380" w:line="228" w:lineRule="auto"/>
        <w:ind w:left="0" w:right="0" w:firstLine="260"/>
      </w:pPr>
      <w:r>
        <w:rPr>
          <w:color w:val="545454"/>
          <w:spacing w:val="0"/>
          <w:w w:val="100"/>
          <w:position w:val="0"/>
          <w:shd w:val="clear" w:color="auto" w:fill="auto"/>
          <w:lang w:val="ru-RU" w:eastAsia="ru-RU" w:bidi="ru-RU"/>
        </w:rPr>
        <w:t xml:space="preserve">Четыре часа плыли мы изъ Дувра въ Кале. Я проскользнулъ </w:t>
      </w:r>
      <w:r>
        <w:rPr>
          <w:color w:val="545454"/>
          <w:spacing w:val="0"/>
          <w:w w:val="100"/>
          <w:position w:val="0"/>
          <w:shd w:val="clear" w:color="auto" w:fill="auto"/>
          <w:lang w:val="fr-FR" w:eastAsia="fr-FR" w:bidi="fr-FR"/>
        </w:rPr>
        <w:t xml:space="preserve">un </w:t>
      </w:r>
      <w:r>
        <w:rPr>
          <w:color w:val="545454"/>
          <w:spacing w:val="0"/>
          <w:w w:val="100"/>
          <w:position w:val="0"/>
          <w:shd w:val="clear" w:color="auto" w:fill="auto"/>
          <w:lang w:val="ru-RU" w:eastAsia="ru-RU" w:bidi="ru-RU"/>
        </w:rPr>
        <w:t>родину подъ защитой чужеземнаго имени: лволко скрытый безвѣстно</w:t>
        <w:softHyphen/>
        <w:t>стью Швейцарца Лассаяьл и своей еобетвешюіі безвѣстностью, я всту</w:t>
        <w:softHyphen/>
        <w:t>пилъ во Францію вмѣстѣ съ вѣкомъ.</w:t>
      </w:r>
    </w:p>
    <w:p>
      <w:pPr>
        <w:pStyle w:val="Style43"/>
        <w:keepNext w:val="0"/>
        <w:keepLines w:val="0"/>
        <w:widowControl w:val="0"/>
        <w:shd w:val="clear" w:color="auto" w:fill="auto"/>
        <w:bidi w:val="0"/>
        <w:spacing w:before="0" w:after="0" w:line="240" w:lineRule="auto"/>
        <w:ind w:left="4900" w:right="0" w:firstLine="0"/>
        <w:jc w:val="left"/>
        <w:rPr>
          <w:sz w:val="11"/>
          <w:szCs w:val="11"/>
        </w:rPr>
      </w:pPr>
      <w:r>
        <w:rPr>
          <w:i/>
          <w:iCs/>
          <w:color w:val="545454"/>
          <w:spacing w:val="0"/>
          <w:w w:val="100"/>
          <w:position w:val="0"/>
          <w:sz w:val="19"/>
          <w:szCs w:val="19"/>
          <w:shd w:val="clear" w:color="auto" w:fill="auto"/>
          <w:lang w:val="ru-RU" w:eastAsia="ru-RU" w:bidi="ru-RU"/>
        </w:rPr>
        <w:t>Діа пт,</w:t>
      </w:r>
      <w:r>
        <w:rPr>
          <w:rFonts w:ascii="Arial" w:eastAsia="Arial" w:hAnsi="Arial" w:cs="Arial"/>
          <w:b/>
          <w:bCs/>
          <w:color w:val="545454"/>
          <w:spacing w:val="0"/>
          <w:w w:val="100"/>
          <w:position w:val="0"/>
          <w:sz w:val="11"/>
          <w:szCs w:val="11"/>
          <w:shd w:val="clear" w:color="auto" w:fill="auto"/>
          <w:lang w:val="ru-RU" w:eastAsia="ru-RU" w:bidi="ru-RU"/>
        </w:rPr>
        <w:t xml:space="preserve"> &lt;836.</w:t>
      </w:r>
    </w:p>
    <w:p>
      <w:pPr>
        <w:pStyle w:val="Style43"/>
        <w:keepNext w:val="0"/>
        <w:keepLines w:val="0"/>
        <w:widowControl w:val="0"/>
        <w:shd w:val="clear" w:color="auto" w:fill="auto"/>
        <w:bidi w:val="0"/>
        <w:spacing w:before="0" w:after="140" w:line="204" w:lineRule="auto"/>
        <w:ind w:left="1060" w:right="0" w:firstLine="0"/>
        <w:jc w:val="left"/>
        <w:rPr>
          <w:sz w:val="18"/>
          <w:szCs w:val="18"/>
        </w:rPr>
      </w:pPr>
      <w:r>
        <w:rPr>
          <w:b/>
          <w:bCs/>
          <w:i/>
          <w:iCs/>
          <w:color w:val="545454"/>
          <w:spacing w:val="0"/>
          <w:w w:val="100"/>
          <w:position w:val="0"/>
          <w:sz w:val="18"/>
          <w:szCs w:val="18"/>
          <w:shd w:val="clear" w:color="auto" w:fill="auto"/>
          <w:lang w:val="ru-RU" w:eastAsia="ru-RU" w:bidi="ru-RU"/>
        </w:rPr>
        <w:t>Переематрѣпо</w:t>
      </w:r>
      <w:r>
        <w:rPr>
          <w:b/>
          <w:bCs/>
          <w:color w:val="545454"/>
          <w:spacing w:val="0"/>
          <w:w w:val="100"/>
          <w:position w:val="0"/>
          <w:sz w:val="18"/>
          <w:szCs w:val="18"/>
          <w:shd w:val="clear" w:color="auto" w:fill="auto"/>
          <w:lang w:val="ru-RU" w:eastAsia="ru-RU" w:bidi="ru-RU"/>
        </w:rPr>
        <w:t xml:space="preserve"> </w:t>
      </w:r>
      <w:r>
        <w:rPr>
          <w:b/>
          <w:bCs/>
          <w:color w:val="545454"/>
          <w:spacing w:val="0"/>
          <w:w w:val="100"/>
          <w:position w:val="0"/>
          <w:sz w:val="18"/>
          <w:szCs w:val="18"/>
          <w:shd w:val="clear" w:color="auto" w:fill="auto"/>
          <w:lang w:val="fr-FR" w:eastAsia="fr-FR" w:bidi="fr-FR"/>
        </w:rPr>
        <w:t xml:space="preserve">es </w:t>
      </w:r>
      <w:r>
        <w:rPr>
          <w:b/>
          <w:bCs/>
          <w:i/>
          <w:iCs/>
          <w:color w:val="545454"/>
          <w:spacing w:val="0"/>
          <w:w w:val="100"/>
          <w:position w:val="0"/>
          <w:sz w:val="18"/>
          <w:szCs w:val="18"/>
          <w:shd w:val="clear" w:color="auto" w:fill="auto"/>
          <w:lang w:val="ru-RU" w:eastAsia="ru-RU" w:bidi="ru-RU"/>
        </w:rPr>
        <w:t>декабрѣ</w:t>
      </w:r>
      <w:r>
        <w:rPr>
          <w:b/>
          <w:bCs/>
          <w:color w:val="545454"/>
          <w:spacing w:val="0"/>
          <w:w w:val="100"/>
          <w:position w:val="0"/>
          <w:sz w:val="18"/>
          <w:szCs w:val="18"/>
          <w:shd w:val="clear" w:color="auto" w:fill="auto"/>
          <w:lang w:val="ru-RU" w:eastAsia="ru-RU" w:bidi="ru-RU"/>
        </w:rPr>
        <w:t xml:space="preserve"> </w:t>
      </w:r>
      <w:r>
        <w:rPr>
          <w:b/>
          <w:bCs/>
          <w:color w:val="545454"/>
          <w:spacing w:val="0"/>
          <w:w w:val="100"/>
          <w:position w:val="0"/>
          <w:sz w:val="18"/>
          <w:szCs w:val="18"/>
          <w:shd w:val="clear" w:color="auto" w:fill="auto"/>
          <w:lang w:val="fr-FR" w:eastAsia="fr-FR" w:bidi="fr-FR"/>
        </w:rPr>
        <w:t>1S46.</w:t>
      </w:r>
    </w:p>
    <w:p>
      <w:pPr>
        <w:pStyle w:val="Style43"/>
        <w:keepNext w:val="0"/>
        <w:keepLines w:val="0"/>
        <w:widowControl w:val="0"/>
        <w:shd w:val="clear" w:color="auto" w:fill="auto"/>
        <w:bidi w:val="0"/>
        <w:spacing w:before="0" w:after="120" w:line="254" w:lineRule="auto"/>
        <w:ind w:left="0" w:right="0" w:firstLine="0"/>
        <w:jc w:val="center"/>
        <w:rPr>
          <w:sz w:val="20"/>
          <w:szCs w:val="20"/>
        </w:rPr>
      </w:pPr>
      <w:r>
        <w:rPr>
          <w:smallCaps/>
          <w:color w:val="545454"/>
          <w:spacing w:val="0"/>
          <w:w w:val="100"/>
          <w:position w:val="0"/>
          <w:sz w:val="20"/>
          <w:szCs w:val="20"/>
          <w:shd w:val="clear" w:color="auto" w:fill="auto"/>
          <w:lang w:val="ru-RU" w:eastAsia="ru-RU" w:bidi="ru-RU"/>
        </w:rPr>
        <w:t>Пѵкнываіііб</w:t>
      </w:r>
      <w:r>
        <w:rPr>
          <w:color w:val="545454"/>
          <w:spacing w:val="0"/>
          <w:w w:val="100"/>
          <w:position w:val="0"/>
          <w:sz w:val="19"/>
          <w:szCs w:val="19"/>
          <w:shd w:val="clear" w:color="auto" w:fill="auto"/>
          <w:lang w:val="ru-RU" w:eastAsia="ru-RU" w:bidi="ru-RU"/>
        </w:rPr>
        <w:t xml:space="preserve"> въ Дізпи-ь.—</w:t>
      </w:r>
      <w:r>
        <w:rPr>
          <w:smallCaps/>
          <w:color w:val="545454"/>
          <w:spacing w:val="0"/>
          <w:w w:val="100"/>
          <w:position w:val="0"/>
          <w:sz w:val="20"/>
          <w:szCs w:val="20"/>
          <w:shd w:val="clear" w:color="auto" w:fill="auto"/>
          <w:lang w:val="ru-RU" w:eastAsia="ru-RU" w:bidi="ru-RU"/>
        </w:rPr>
        <w:t>Два общества.</w:t>
      </w:r>
    </w:p>
    <w:p>
      <w:pPr>
        <w:pStyle w:val="Style34"/>
        <w:keepNext w:val="0"/>
        <w:keepLines w:val="0"/>
        <w:widowControl w:val="0"/>
        <w:shd w:val="clear" w:color="auto" w:fill="auto"/>
        <w:bidi w:val="0"/>
        <w:spacing w:before="0" w:after="60" w:line="230" w:lineRule="auto"/>
        <w:ind w:left="0" w:right="0" w:firstLine="260"/>
      </w:pPr>
      <w:r>
        <w:rPr>
          <w:color w:val="545454"/>
          <w:spacing w:val="0"/>
          <w:w w:val="100"/>
          <w:position w:val="0"/>
          <w:shd w:val="clear" w:color="auto" w:fill="auto"/>
          <w:lang w:val="ru-RU" w:eastAsia="ru-RU" w:bidi="ru-RU"/>
        </w:rPr>
        <w:t>Вы знаете, что я много разъ перемѣнялъ мѣста, пока велъ этн «За</w:t>
        <w:softHyphen/>
        <w:t>писки»; что часто описывалъ этн мѣста, говорилъ о чувствованіяхъ, которыя опн мнѣ внушали и тутъ же чертилъ свои воспоминанія, мѣ</w:t>
        <w:softHyphen/>
        <w:t>шая тдкныъ-обраяомъ исторію своихъ думъ п кочевыхъ жилищъ съ исторіею своей жизни.</w:t>
      </w:r>
    </w:p>
    <w:p>
      <w:pPr>
        <w:pStyle w:val="Style34"/>
        <w:keepNext w:val="0"/>
        <w:keepLines w:val="0"/>
        <w:widowControl w:val="0"/>
        <w:shd w:val="clear" w:color="auto" w:fill="auto"/>
        <w:bidi w:val="0"/>
        <w:spacing w:before="0" w:after="60" w:line="230" w:lineRule="auto"/>
        <w:ind w:left="0" w:right="0" w:firstLine="260"/>
      </w:pPr>
      <w:r>
        <w:rPr>
          <w:color w:val="545454"/>
          <w:spacing w:val="0"/>
          <w:w w:val="100"/>
          <w:position w:val="0"/>
          <w:shd w:val="clear" w:color="auto" w:fill="auto"/>
          <w:lang w:val="ru-RU" w:eastAsia="ru-RU" w:bidi="ru-RU"/>
        </w:rPr>
        <w:t>Вы видите, гдѣ в пахожусь теперь. Сегодня утромъ, гуляя по уте</w:t>
        <w:softHyphen/>
        <w:t xml:space="preserve">систому берегу за Діэппскиы'ь-Замкомъ, я замѣтилъ потайную дверь, которая ведетъ на этотъ берегъ посредствомъ переброшеннаго черезъ ровъ мостика. Г-жа дс-Лопгннль этимъ путемъ </w:t>
      </w:r>
      <w:r>
        <w:rPr>
          <w:rFonts w:ascii="Arial" w:eastAsia="Arial" w:hAnsi="Arial" w:cs="Arial"/>
          <w:color w:val="545454"/>
          <w:spacing w:val="0"/>
          <w:w w:val="100"/>
          <w:position w:val="0"/>
          <w:sz w:val="16"/>
          <w:szCs w:val="16"/>
          <w:shd w:val="clear" w:color="auto" w:fill="auto"/>
          <w:lang w:val="ru-RU" w:eastAsia="ru-RU" w:bidi="ru-RU"/>
        </w:rPr>
        <w:t xml:space="preserve">удалилась </w:t>
      </w:r>
      <w:r>
        <w:rPr>
          <w:color w:val="545454"/>
          <w:spacing w:val="0"/>
          <w:w w:val="100"/>
          <w:position w:val="0"/>
          <w:shd w:val="clear" w:color="auto" w:fill="auto"/>
          <w:lang w:val="ru-RU" w:eastAsia="ru-RU" w:bidi="ru-RU"/>
        </w:rPr>
        <w:t>отъ Анны Австрійской, тайно сѣла па корабль въ Гаврѣ, высадилась въ Роттер</w:t>
        <w:softHyphen/>
        <w:t xml:space="preserve">дамѣ и отправилась въ Стеней, къ маршалу Тюренпю. Лавры великаго полководца уже не </w:t>
      </w:r>
      <w:r>
        <w:rPr>
          <w:rFonts w:ascii="Arial" w:eastAsia="Arial" w:hAnsi="Arial" w:cs="Arial"/>
          <w:color w:val="545454"/>
          <w:spacing w:val="0"/>
          <w:w w:val="100"/>
          <w:position w:val="0"/>
          <w:sz w:val="16"/>
          <w:szCs w:val="16"/>
          <w:shd w:val="clear" w:color="auto" w:fill="auto"/>
          <w:lang w:val="ru-RU" w:eastAsia="ru-RU" w:bidi="ru-RU"/>
        </w:rPr>
        <w:t xml:space="preserve">были </w:t>
      </w:r>
      <w:r>
        <w:rPr>
          <w:color w:val="545454"/>
          <w:spacing w:val="0"/>
          <w:w w:val="100"/>
          <w:position w:val="0"/>
          <w:shd w:val="clear" w:color="auto" w:fill="auto"/>
          <w:lang w:val="ru-RU" w:eastAsia="ru-RU" w:bidi="ru-RU"/>
        </w:rPr>
        <w:t>непорочны, и насмѣшливая чэгнаппнца пс слишкомъ-хорошо отзывалась о немъ.</w:t>
      </w:r>
    </w:p>
    <w:p>
      <w:pPr>
        <w:pStyle w:val="Style34"/>
        <w:keepNext w:val="0"/>
        <w:keepLines w:val="0"/>
        <w:widowControl w:val="0"/>
        <w:shd w:val="clear" w:color="auto" w:fill="auto"/>
        <w:bidi w:val="0"/>
        <w:spacing w:before="0" w:after="60" w:line="233" w:lineRule="auto"/>
        <w:ind w:left="0" w:right="0" w:firstLine="200"/>
        <w:jc w:val="left"/>
      </w:pPr>
      <w:r>
        <w:rPr>
          <w:color w:val="545454"/>
          <w:spacing w:val="0"/>
          <w:w w:val="100"/>
          <w:position w:val="0"/>
          <w:shd w:val="clear" w:color="auto" w:fill="auto"/>
          <w:lang w:val="ru-RU" w:eastAsia="ru-RU" w:bidi="ru-RU"/>
        </w:rPr>
        <w:t xml:space="preserve">Г-жа де-Лонгвндь, которая была въ тѣсныхъ отношеніяхъ съ Отелемъ де-Рамбульё и парижскими властями, пристрастилась іп. автору </w:t>
      </w:r>
      <w:r>
        <w:rPr>
          <w:i/>
          <w:iCs/>
          <w:color w:val="545454"/>
          <w:spacing w:val="0"/>
          <w:w w:val="100"/>
          <w:position w:val="0"/>
          <w:shd w:val="clear" w:color="auto" w:fill="auto"/>
          <w:lang w:val="ru-RU" w:eastAsia="ru-RU" w:bidi="ru-RU"/>
        </w:rPr>
        <w:t xml:space="preserve">Правилъ </w:t>
      </w:r>
      <w:r>
        <w:rPr>
          <w:color w:val="545454"/>
          <w:spacing w:val="0"/>
          <w:w w:val="100"/>
          <w:position w:val="0"/>
          <w:shd w:val="clear" w:color="auto" w:fill="auto"/>
          <w:lang w:val="fr-FR" w:eastAsia="fr-FR" w:bidi="fr-FR"/>
        </w:rPr>
        <w:t xml:space="preserve">(Maximes) </w:t>
      </w:r>
      <w:r>
        <w:rPr>
          <w:color w:val="545454"/>
          <w:spacing w:val="0"/>
          <w:w w:val="100"/>
          <w:position w:val="0"/>
          <w:shd w:val="clear" w:color="auto" w:fill="auto"/>
          <w:lang w:val="ru-RU" w:eastAsia="ru-RU" w:bidi="ru-RU"/>
        </w:rPr>
        <w:t>и была ему вѣрна, какъ только могла. Этотъ человѣкъ жилъ пе столько собственными мыслями, сколько дружбою г-жъ ла-Фаііэтъ и Ссвппьс, стихами ЛаФОЫтэна п любовью г-жи де-Лопгвпль.</w:t>
      </w:r>
    </w:p>
    <w:p>
      <w:pPr>
        <w:pStyle w:val="Style34"/>
        <w:keepNext w:val="0"/>
        <w:keepLines w:val="0"/>
        <w:widowControl w:val="0"/>
        <w:shd w:val="clear" w:color="auto" w:fill="auto"/>
        <w:bidi w:val="0"/>
        <w:spacing w:before="0" w:after="60" w:line="233" w:lineRule="auto"/>
        <w:ind w:left="0" w:right="0" w:firstLine="260"/>
        <w:jc w:val="left"/>
        <w:sectPr>
          <w:headerReference w:type="even" r:id="rId308"/>
          <w:headerReference w:type="default" r:id="rId309"/>
          <w:headerReference w:type="first" r:id="rId310"/>
          <w:pgSz w:w="8201" w:h="13278"/>
          <w:pgMar w:top="1036" w:left="630" w:right="453" w:bottom="651" w:header="0" w:footer="3" w:gutter="0"/>
          <w:cols w:space="720"/>
          <w:noEndnote/>
          <w:titlePg/>
          <w:rtlGutter w:val="0"/>
          <w:docGrid w:linePitch="360"/>
        </w:sectPr>
      </w:pPr>
      <w:r>
        <w:rPr>
          <w:color w:val="545454"/>
          <w:spacing w:val="0"/>
          <w:w w:val="100"/>
          <w:position w:val="0"/>
          <w:shd w:val="clear" w:color="auto" w:fill="auto"/>
          <w:lang w:val="ru-RU" w:eastAsia="ru-RU" w:bidi="ru-RU"/>
        </w:rPr>
        <w:t>Принцесса де-Коидё, передъ смертью сказала г-жѣ де-Брілииъ: «Другъ мой, извѣстите зтѵ жалкую бѣдняжку, что въ Степсѣ, о моемъ поло</w:t>
        <w:softHyphen/>
        <w:t>женіи; скажите, чтобъ опа училась умирать». Прекрасныя слова.</w:t>
      </w:r>
    </w:p>
    <w:p>
      <w:pPr>
        <w:pStyle w:val="Style99"/>
        <w:keepNext w:val="0"/>
        <w:keepLines w:val="0"/>
        <w:widowControl w:val="0"/>
        <w:shd w:val="clear" w:color="auto" w:fill="auto"/>
        <w:tabs>
          <w:tab w:pos="1968" w:val="left"/>
          <w:tab w:pos="6677" w:val="left"/>
        </w:tabs>
        <w:bidi w:val="0"/>
        <w:spacing w:before="0" w:after="140" w:line="240" w:lineRule="auto"/>
        <w:ind w:left="0" w:right="0" w:firstLine="0"/>
        <w:jc w:val="both"/>
      </w:pPr>
      <w:r>
        <w:rPr>
          <w:color w:val="545454"/>
          <w:spacing w:val="0"/>
          <w:w w:val="100"/>
          <w:position w:val="0"/>
          <w:shd w:val="clear" w:color="auto" w:fill="auto"/>
          <w:lang w:val="de-DE" w:eastAsia="de-DE" w:bidi="de-DE"/>
        </w:rPr>
        <w:t xml:space="preserve">Omi). </w:t>
      </w:r>
      <w:r>
        <w:rPr>
          <w:i/>
          <w:iCs/>
          <w:spacing w:val="0"/>
          <w:w w:val="100"/>
          <w:position w:val="0"/>
          <w:sz w:val="10"/>
          <w:szCs w:val="10"/>
          <w:shd w:val="clear" w:color="auto" w:fill="auto"/>
          <w:lang w:val="ru-RU" w:eastAsia="ru-RU" w:bidi="ru-RU"/>
        </w:rPr>
        <w:t>Л.</w:t>
        <w:tab/>
      </w:r>
      <w:r>
        <w:rPr>
          <w:b w:val="0"/>
          <w:bCs w:val="0"/>
          <w:smallCaps/>
          <w:color w:val="545454"/>
          <w:spacing w:val="0"/>
          <w:w w:val="100"/>
          <w:position w:val="0"/>
          <w:sz w:val="15"/>
          <w:szCs w:val="15"/>
          <w:shd w:val="clear" w:color="auto" w:fill="auto"/>
          <w:lang w:val="ru-RU" w:eastAsia="ru-RU" w:bidi="ru-RU"/>
        </w:rPr>
        <w:t xml:space="preserve">Злмоіімыіыя </w:t>
      </w:r>
      <w:r>
        <w:rPr>
          <w:b w:val="0"/>
          <w:bCs w:val="0"/>
          <w:smallCaps/>
          <w:spacing w:val="0"/>
          <w:w w:val="100"/>
          <w:position w:val="0"/>
          <w:sz w:val="15"/>
          <w:szCs w:val="15"/>
          <w:shd w:val="clear" w:color="auto" w:fill="auto"/>
          <w:lang w:val="ru-RU" w:eastAsia="ru-RU" w:bidi="ru-RU"/>
        </w:rPr>
        <w:t>Записки Шлтобрілпл.</w:t>
      </w:r>
      <w:r>
        <w:rPr>
          <w:spacing w:val="0"/>
          <w:w w:val="100"/>
          <w:position w:val="0"/>
          <w:shd w:val="clear" w:color="auto" w:fill="auto"/>
          <w:lang w:val="ru-RU" w:eastAsia="ru-RU" w:bidi="ru-RU"/>
        </w:rPr>
        <w:tab/>
        <w:t>43</w:t>
      </w:r>
    </w:p>
    <w:p>
      <w:pPr>
        <w:pStyle w:val="Style34"/>
        <w:keepNext w:val="0"/>
        <w:keepLines w:val="0"/>
        <w:widowControl w:val="0"/>
        <w:shd w:val="clear" w:color="auto" w:fill="auto"/>
        <w:bidi w:val="0"/>
        <w:spacing w:before="0" w:after="120" w:line="228" w:lineRule="auto"/>
        <w:ind w:left="0" w:right="0" w:firstLine="220"/>
      </w:pPr>
      <w:r>
        <w:rPr>
          <w:spacing w:val="0"/>
          <w:w w:val="100"/>
          <w:position w:val="0"/>
          <w:shd w:val="clear" w:color="auto" w:fill="auto"/>
          <w:lang w:val="ru-RU" w:eastAsia="ru-RU" w:bidi="ru-RU"/>
        </w:rPr>
        <w:t xml:space="preserve">Спустившись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крутизны, я очутился иа большой </w:t>
      </w:r>
      <w:r>
        <w:rPr>
          <w:spacing w:val="0"/>
          <w:w w:val="100"/>
          <w:position w:val="0"/>
          <w:sz w:val="24"/>
          <w:szCs w:val="24"/>
          <w:shd w:val="clear" w:color="auto" w:fill="auto"/>
          <w:lang w:val="ru-RU" w:eastAsia="ru-RU" w:bidi="ru-RU"/>
        </w:rPr>
        <w:t xml:space="preserve">парижской </w:t>
      </w:r>
      <w:r>
        <w:rPr>
          <w:spacing w:val="0"/>
          <w:w w:val="100"/>
          <w:position w:val="0"/>
          <w:shd w:val="clear" w:color="auto" w:fill="auto"/>
          <w:lang w:val="ru-RU" w:eastAsia="ru-RU" w:bidi="ru-RU"/>
        </w:rPr>
        <w:t xml:space="preserve">дорогѣ, которая-быстро </w:t>
      </w:r>
      <w:r>
        <w:rPr>
          <w:color w:val="545454"/>
          <w:spacing w:val="0"/>
          <w:w w:val="100"/>
          <w:position w:val="0"/>
          <w:shd w:val="clear" w:color="auto" w:fill="auto"/>
          <w:lang w:val="ru-RU" w:eastAsia="ru-RU" w:bidi="ru-RU"/>
        </w:rPr>
        <w:t xml:space="preserve">возвышается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въѣздѣ </w:t>
      </w:r>
      <w:r>
        <w:rPr>
          <w:spacing w:val="0"/>
          <w:w w:val="100"/>
          <w:position w:val="0"/>
          <w:shd w:val="clear" w:color="auto" w:fill="auto"/>
          <w:lang w:val="ru-RU" w:eastAsia="ru-RU" w:bidi="ru-RU"/>
        </w:rPr>
        <w:t>въ Діэпиъ. Направо, на во</w:t>
        <w:softHyphen/>
      </w:r>
      <w:r>
        <w:rPr>
          <w:color w:val="545454"/>
          <w:spacing w:val="0"/>
          <w:w w:val="100"/>
          <w:position w:val="0"/>
          <w:shd w:val="clear" w:color="auto" w:fill="auto"/>
          <w:lang w:val="ru-RU" w:eastAsia="ru-RU" w:bidi="ru-RU"/>
        </w:rPr>
        <w:t xml:space="preserve">сходящей чертѣ берега, возвышается </w:t>
      </w:r>
      <w:r>
        <w:rPr>
          <w:spacing w:val="0"/>
          <w:w w:val="100"/>
          <w:position w:val="0"/>
          <w:shd w:val="clear" w:color="auto" w:fill="auto"/>
          <w:lang w:val="ru-RU" w:eastAsia="ru-RU" w:bidi="ru-RU"/>
        </w:rPr>
        <w:t xml:space="preserve">ограда </w:t>
      </w:r>
      <w:r>
        <w:rPr>
          <w:color w:val="545454"/>
          <w:spacing w:val="0"/>
          <w:w w:val="100"/>
          <w:position w:val="0"/>
          <w:shd w:val="clear" w:color="auto" w:fill="auto"/>
          <w:lang w:val="ru-RU" w:eastAsia="ru-RU" w:bidi="ru-RU"/>
        </w:rPr>
        <w:t xml:space="preserve">кладбища; </w:t>
      </w:r>
      <w:r>
        <w:rPr>
          <w:spacing w:val="0"/>
          <w:w w:val="100"/>
          <w:position w:val="0"/>
          <w:shd w:val="clear" w:color="auto" w:fill="auto"/>
          <w:lang w:val="ru-RU" w:eastAsia="ru-RU" w:bidi="ru-RU"/>
        </w:rPr>
        <w:t>вдоль этой огра</w:t>
        <w:softHyphen/>
        <w:t xml:space="preserve">ды </w:t>
      </w:r>
      <w:r>
        <w:rPr>
          <w:color w:val="545454"/>
          <w:spacing w:val="0"/>
          <w:w w:val="100"/>
          <w:position w:val="0"/>
          <w:shd w:val="clear" w:color="auto" w:fill="auto"/>
          <w:lang w:val="ru-RU" w:eastAsia="ru-RU" w:bidi="ru-RU"/>
        </w:rPr>
        <w:t xml:space="preserve">устроено канатное заведеніе. Два канатника, </w:t>
      </w:r>
      <w:r>
        <w:rPr>
          <w:spacing w:val="0"/>
          <w:w w:val="100"/>
          <w:position w:val="0"/>
          <w:shd w:val="clear" w:color="auto" w:fill="auto"/>
          <w:lang w:val="ru-RU" w:eastAsia="ru-RU" w:bidi="ru-RU"/>
        </w:rPr>
        <w:t xml:space="preserve">пдя задомъ, нараль- </w:t>
      </w:r>
      <w:r>
        <w:rPr>
          <w:color w:val="545454"/>
          <w:spacing w:val="0"/>
          <w:w w:val="100"/>
          <w:position w:val="0"/>
          <w:shd w:val="clear" w:color="auto" w:fill="auto"/>
          <w:lang w:val="ru-RU" w:eastAsia="ru-RU" w:bidi="ru-RU"/>
        </w:rPr>
        <w:t xml:space="preserve">ледьно </w:t>
      </w:r>
      <w:r>
        <w:rPr>
          <w:spacing w:val="0"/>
          <w:w w:val="100"/>
          <w:position w:val="0"/>
          <w:shd w:val="clear" w:color="auto" w:fill="auto"/>
          <w:lang w:val="ru-RU" w:eastAsia="ru-RU" w:bidi="ru-RU"/>
        </w:rPr>
        <w:t xml:space="preserve">другъ </w:t>
      </w:r>
      <w:r>
        <w:rPr>
          <w:color w:val="545454"/>
          <w:spacing w:val="0"/>
          <w:w w:val="100"/>
          <w:position w:val="0"/>
          <w:shd w:val="clear" w:color="auto" w:fill="auto"/>
          <w:lang w:val="ru-RU" w:eastAsia="ru-RU" w:bidi="ru-RU"/>
        </w:rPr>
        <w:t xml:space="preserve">другу, и перекачиваясь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иогп иа ногѵ </w:t>
      </w:r>
      <w:r>
        <w:rPr>
          <w:spacing w:val="0"/>
          <w:w w:val="100"/>
          <w:position w:val="0"/>
          <w:shd w:val="clear" w:color="auto" w:fill="auto"/>
          <w:lang w:val="ru-RU" w:eastAsia="ru-RU" w:bidi="ru-RU"/>
        </w:rPr>
        <w:t xml:space="preserve">, что-то пѣли </w:t>
      </w:r>
      <w:r>
        <w:rPr>
          <w:color w:val="545454"/>
          <w:spacing w:val="0"/>
          <w:w w:val="100"/>
          <w:position w:val="0"/>
          <w:shd w:val="clear" w:color="auto" w:fill="auto"/>
          <w:lang w:val="ru-RU" w:eastAsia="ru-RU" w:bidi="ru-RU"/>
        </w:rPr>
        <w:t xml:space="preserve">въ полголоса. Я прислушался </w:t>
      </w:r>
      <w:r>
        <w:rPr>
          <w:spacing w:val="0"/>
          <w:w w:val="100"/>
          <w:position w:val="0"/>
          <w:shd w:val="clear" w:color="auto" w:fill="auto"/>
          <w:lang w:val="ru-RU" w:eastAsia="ru-RU" w:bidi="ru-RU"/>
        </w:rPr>
        <w:t xml:space="preserve">— то </w:t>
      </w:r>
      <w:r>
        <w:rPr>
          <w:color w:val="545454"/>
          <w:spacing w:val="0"/>
          <w:w w:val="100"/>
          <w:position w:val="0"/>
          <w:shd w:val="clear" w:color="auto" w:fill="auto"/>
          <w:lang w:val="ru-RU" w:eastAsia="ru-RU" w:bidi="ru-RU"/>
        </w:rPr>
        <w:t xml:space="preserve">былъ слѣдующій </w:t>
      </w:r>
      <w:r>
        <w:rPr>
          <w:spacing w:val="0"/>
          <w:w w:val="100"/>
          <w:position w:val="0"/>
          <w:shd w:val="clear" w:color="auto" w:fill="auto"/>
          <w:lang w:val="ru-RU" w:eastAsia="ru-RU" w:bidi="ru-RU"/>
        </w:rPr>
        <w:t xml:space="preserve">куплетъ изъ </w:t>
      </w:r>
      <w:r>
        <w:rPr>
          <w:smallCaps/>
          <w:color w:val="545454"/>
          <w:spacing w:val="0"/>
          <w:w w:val="100"/>
          <w:position w:val="0"/>
          <w:sz w:val="16"/>
          <w:szCs w:val="16"/>
          <w:shd w:val="clear" w:color="auto" w:fill="auto"/>
          <w:lang w:val="fr-FR" w:eastAsia="fr-FR" w:bidi="fr-FR"/>
        </w:rPr>
        <w:t xml:space="preserve">Iïciî e </w:t>
      </w:r>
      <w:r>
        <w:rPr>
          <w:i/>
          <w:iCs/>
          <w:color w:val="545454"/>
          <w:spacing w:val="0"/>
          <w:w w:val="100"/>
          <w:position w:val="0"/>
          <w:shd w:val="clear" w:color="auto" w:fill="auto"/>
          <w:lang w:val="ru-RU" w:eastAsia="ru-RU" w:bidi="ru-RU"/>
        </w:rPr>
        <w:t>саро/аі,</w:t>
      </w:r>
      <w:r>
        <w:rPr>
          <w:color w:val="545454"/>
          <w:spacing w:val="0"/>
          <w:w w:val="100"/>
          <w:position w:val="0"/>
          <w:shd w:val="clear" w:color="auto" w:fill="auto"/>
          <w:lang w:val="ru-RU" w:eastAsia="ru-RU" w:bidi="ru-RU"/>
        </w:rPr>
        <w:t xml:space="preserve"> этоіі прекрасной поэтической лжи, </w:t>
      </w:r>
      <w:r>
        <w:rPr>
          <w:spacing w:val="0"/>
          <w:w w:val="100"/>
          <w:position w:val="0"/>
          <w:shd w:val="clear" w:color="auto" w:fill="auto"/>
          <w:lang w:val="ru-RU" w:eastAsia="ru-RU" w:bidi="ru-RU"/>
        </w:rPr>
        <w:t xml:space="preserve">которая привела насъ </w:t>
      </w:r>
      <w:r>
        <w:rPr>
          <w:color w:val="545454"/>
          <w:spacing w:val="0"/>
          <w:w w:val="100"/>
          <w:position w:val="0"/>
          <w:shd w:val="clear" w:color="auto" w:fill="auto"/>
          <w:lang w:val="ru-RU" w:eastAsia="ru-RU" w:bidi="ru-RU"/>
        </w:rPr>
        <w:t xml:space="preserve">туда, гдѣ </w:t>
      </w:r>
      <w:r>
        <w:rPr>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теперь:</w:t>
      </w:r>
    </w:p>
    <w:p>
      <w:pPr>
        <w:pStyle w:val="Style43"/>
        <w:keepNext w:val="0"/>
        <w:keepLines w:val="0"/>
        <w:widowControl w:val="0"/>
        <w:shd w:val="clear" w:color="auto" w:fill="auto"/>
        <w:bidi w:val="0"/>
        <w:spacing w:before="0" w:after="0" w:line="240" w:lineRule="auto"/>
        <w:ind w:left="980" w:right="0" w:firstLine="0"/>
        <w:jc w:val="left"/>
      </w:pPr>
      <w:r>
        <w:rPr>
          <w:color w:val="545454"/>
          <w:spacing w:val="0"/>
          <w:w w:val="100"/>
          <w:position w:val="0"/>
          <w:shd w:val="clear" w:color="auto" w:fill="auto"/>
          <w:lang w:val="fr-FR" w:eastAsia="fr-FR" w:bidi="fr-FR"/>
        </w:rPr>
        <w:t xml:space="preserve">Qui là-bas sanglolle </w:t>
      </w:r>
      <w:r>
        <w:rPr>
          <w:color w:val="323232"/>
          <w:spacing w:val="0"/>
          <w:w w:val="100"/>
          <w:position w:val="0"/>
          <w:shd w:val="clear" w:color="auto" w:fill="auto"/>
          <w:lang w:val="fr-FR" w:eastAsia="fr-FR" w:bidi="fr-FR"/>
        </w:rPr>
        <w:t xml:space="preserve">et </w:t>
      </w:r>
      <w:r>
        <w:rPr>
          <w:color w:val="545454"/>
          <w:spacing w:val="0"/>
          <w:w w:val="100"/>
          <w:position w:val="0"/>
          <w:shd w:val="clear" w:color="auto" w:fill="auto"/>
          <w:lang w:val="fr-FR" w:eastAsia="fr-FR" w:bidi="fr-FR"/>
        </w:rPr>
        <w:t>regarde?</w:t>
      </w:r>
    </w:p>
    <w:p>
      <w:pPr>
        <w:pStyle w:val="Style34"/>
        <w:keepNext w:val="0"/>
        <w:keepLines w:val="0"/>
        <w:widowControl w:val="0"/>
        <w:shd w:val="clear" w:color="auto" w:fill="auto"/>
        <w:bidi w:val="0"/>
        <w:spacing w:before="0" w:after="140" w:line="194" w:lineRule="auto"/>
        <w:ind w:left="980" w:right="0" w:firstLine="0"/>
        <w:jc w:val="left"/>
      </w:pPr>
      <w:r>
        <w:rPr>
          <w:color w:val="545454"/>
          <w:spacing w:val="0"/>
          <w:w w:val="100"/>
          <w:position w:val="0"/>
          <w:shd w:val="clear" w:color="auto" w:fill="auto"/>
          <w:lang w:val="fr-FR" w:eastAsia="fr-FR" w:bidi="fr-FR"/>
        </w:rPr>
        <w:t>Eh! c’est la veuve du tambour, etc., etc.</w:t>
      </w:r>
    </w:p>
    <w:p>
      <w:pPr>
        <w:pStyle w:val="Style34"/>
        <w:keepNext w:val="0"/>
        <w:keepLines w:val="0"/>
        <w:widowControl w:val="0"/>
        <w:shd w:val="clear" w:color="auto" w:fill="auto"/>
        <w:bidi w:val="0"/>
        <w:spacing w:before="0" w:after="40" w:line="230" w:lineRule="auto"/>
        <w:ind w:left="0" w:right="0" w:firstLine="0"/>
      </w:pPr>
      <w:r>
        <w:rPr>
          <w:color w:val="545454"/>
          <w:spacing w:val="0"/>
          <w:w w:val="100"/>
          <w:position w:val="0"/>
          <w:shd w:val="clear" w:color="auto" w:fill="auto"/>
          <w:lang w:val="ru-RU" w:eastAsia="ru-RU" w:bidi="ru-RU"/>
        </w:rPr>
        <w:t xml:space="preserve">Припѣвъ: </w:t>
      </w:r>
      <w:r>
        <w:rPr>
          <w:i/>
          <w:iCs/>
          <w:color w:val="545454"/>
          <w:spacing w:val="0"/>
          <w:w w:val="100"/>
          <w:position w:val="0"/>
          <w:shd w:val="clear" w:color="auto" w:fill="auto"/>
          <w:lang w:val="fr-FR" w:eastAsia="fr-FR" w:bidi="fr-FR"/>
        </w:rPr>
        <w:t>Conscrits, au pas; ne pleurez pas... Marchez an pas, au pas,</w:t>
      </w:r>
      <w:r>
        <w:rPr>
          <w:i/>
          <w:iCs/>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канатчики нроизнеелн такимъ мужественнымъ, такимъ трогательнымъ голосомъ, что у меня слезы выступили на глазахъ. Сомп-онп, </w:t>
      </w:r>
      <w:r>
        <w:rPr>
          <w:spacing w:val="0"/>
          <w:w w:val="100"/>
          <w:position w:val="0"/>
          <w:shd w:val="clear" w:color="auto" w:fill="auto"/>
          <w:lang w:val="ru-RU" w:eastAsia="ru-RU" w:bidi="ru-RU"/>
        </w:rPr>
        <w:t>отмѣ</w:t>
        <w:softHyphen/>
      </w:r>
      <w:r>
        <w:rPr>
          <w:color w:val="545454"/>
          <w:spacing w:val="0"/>
          <w:w w:val="100"/>
          <w:position w:val="0"/>
          <w:shd w:val="clear" w:color="auto" w:fill="auto"/>
          <w:lang w:val="ru-RU" w:eastAsia="ru-RU" w:bidi="ru-RU"/>
        </w:rPr>
        <w:t>чая шагъ и сматывая пеньку</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казалось, пряли, послѣднія </w:t>
      </w:r>
      <w:r>
        <w:rPr>
          <w:spacing w:val="0"/>
          <w:w w:val="100"/>
          <w:position w:val="0"/>
          <w:shd w:val="clear" w:color="auto" w:fill="auto"/>
          <w:lang w:val="ru-RU" w:eastAsia="ru-RU" w:bidi="ru-RU"/>
        </w:rPr>
        <w:t xml:space="preserve">мгновенія </w:t>
      </w:r>
      <w:r>
        <w:rPr>
          <w:color w:val="545454"/>
          <w:spacing w:val="0"/>
          <w:w w:val="100"/>
          <w:position w:val="0"/>
          <w:shd w:val="clear" w:color="auto" w:fill="auto"/>
          <w:lang w:val="ru-RU" w:eastAsia="ru-RU" w:bidi="ru-RU"/>
        </w:rPr>
        <w:t xml:space="preserve">стараго капрала; трудно· выразить, чтб такое было въ этоіі </w:t>
      </w:r>
      <w:r>
        <w:rPr>
          <w:spacing w:val="0"/>
          <w:w w:val="100"/>
          <w:position w:val="0"/>
          <w:shd w:val="clear" w:color="auto" w:fill="auto"/>
          <w:lang w:val="ru-RU" w:eastAsia="ru-RU" w:bidi="ru-RU"/>
        </w:rPr>
        <w:t xml:space="preserve">особепиоіі </w:t>
      </w:r>
      <w:r>
        <w:rPr>
          <w:color w:val="545454"/>
          <w:spacing w:val="0"/>
          <w:w w:val="100"/>
          <w:position w:val="0"/>
          <w:shd w:val="clear" w:color="auto" w:fill="auto"/>
          <w:lang w:val="ru-RU" w:eastAsia="ru-RU" w:bidi="ru-RU"/>
        </w:rPr>
        <w:t>славѣ Беранже, одиноко иозяѣіцаемоіі двумя .матросами</w:t>
      </w:r>
      <w:r>
        <w:rPr>
          <w:spacing w:val="0"/>
          <w:w w:val="100"/>
          <w:position w:val="0"/>
          <w:shd w:val="clear" w:color="auto" w:fill="auto"/>
          <w:lang w:val="ru-RU" w:eastAsia="ru-RU" w:bidi="ru-RU"/>
        </w:rPr>
        <w:t xml:space="preserve">, пѣвшими въ </w:t>
      </w:r>
      <w:r>
        <w:rPr>
          <w:color w:val="545454"/>
          <w:spacing w:val="0"/>
          <w:w w:val="100"/>
          <w:position w:val="0"/>
          <w:shd w:val="clear" w:color="auto" w:fill="auto"/>
          <w:lang w:val="ru-RU" w:eastAsia="ru-RU" w:bidi="ru-RU"/>
        </w:rPr>
        <w:t>виду моря, про смерть стараго солдата.</w:t>
      </w:r>
    </w:p>
    <w:p>
      <w:pPr>
        <w:pStyle w:val="Style34"/>
        <w:keepNext w:val="0"/>
        <w:keepLines w:val="0"/>
        <w:widowControl w:val="0"/>
        <w:shd w:val="clear" w:color="auto" w:fill="auto"/>
        <w:bidi w:val="0"/>
        <w:spacing w:before="0" w:after="40" w:line="228" w:lineRule="auto"/>
        <w:ind w:left="0" w:right="0" w:firstLine="220"/>
      </w:pPr>
      <w:r>
        <w:rPr>
          <w:color w:val="545454"/>
          <w:spacing w:val="0"/>
          <w:w w:val="100"/>
          <w:position w:val="0"/>
          <w:shd w:val="clear" w:color="auto" w:fill="auto"/>
          <w:lang w:val="ru-RU" w:eastAsia="ru-RU" w:bidi="ru-RU"/>
        </w:rPr>
        <w:t xml:space="preserve">Утеспстыіі берегъ привелъ мнѣ иа намять царственное величіе, </w:t>
      </w:r>
      <w:r>
        <w:rPr>
          <w:spacing w:val="0"/>
          <w:w w:val="100"/>
          <w:position w:val="0"/>
          <w:shd w:val="clear" w:color="auto" w:fill="auto"/>
          <w:lang w:val="ru-RU" w:eastAsia="ru-RU" w:bidi="ru-RU"/>
        </w:rPr>
        <w:t>до</w:t>
        <w:softHyphen/>
      </w:r>
      <w:r>
        <w:rPr>
          <w:color w:val="545454"/>
          <w:spacing w:val="0"/>
          <w:w w:val="100"/>
          <w:position w:val="0"/>
          <w:shd w:val="clear" w:color="auto" w:fill="auto"/>
          <w:lang w:val="ru-RU" w:eastAsia="ru-RU" w:bidi="ru-RU"/>
        </w:rPr>
        <w:t xml:space="preserve">рога—плебейскую пзвѣстпость.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представилъ себѣ двѣ </w:t>
      </w:r>
      <w:r>
        <w:rPr>
          <w:spacing w:val="0"/>
          <w:w w:val="100"/>
          <w:position w:val="0"/>
          <w:shd w:val="clear" w:color="auto" w:fill="auto"/>
          <w:lang w:val="ru-RU" w:eastAsia="ru-RU" w:bidi="ru-RU"/>
        </w:rPr>
        <w:t xml:space="preserve">крайнія точки </w:t>
      </w:r>
      <w:r>
        <w:rPr>
          <w:color w:val="545454"/>
          <w:spacing w:val="0"/>
          <w:w w:val="100"/>
          <w:position w:val="0"/>
          <w:shd w:val="clear" w:color="auto" w:fill="auto"/>
          <w:lang w:val="ru-RU" w:eastAsia="ru-RU" w:bidi="ru-RU"/>
        </w:rPr>
        <w:t xml:space="preserve">общества и спросилъ себя , къ которой изъ этихъ эпохъ лучше </w:t>
      </w:r>
      <w:r>
        <w:rPr>
          <w:spacing w:val="0"/>
          <w:w w:val="100"/>
          <w:position w:val="0"/>
          <w:shd w:val="clear" w:color="auto" w:fill="auto"/>
          <w:lang w:val="ru-RU" w:eastAsia="ru-RU" w:bidi="ru-RU"/>
        </w:rPr>
        <w:t>хо</w:t>
        <w:softHyphen/>
      </w:r>
      <w:r>
        <w:rPr>
          <w:color w:val="545454"/>
          <w:spacing w:val="0"/>
          <w:w w:val="100"/>
          <w:position w:val="0"/>
          <w:shd w:val="clear" w:color="auto" w:fill="auto"/>
          <w:lang w:val="ru-RU" w:eastAsia="ru-RU" w:bidi="ru-RU"/>
        </w:rPr>
        <w:t xml:space="preserve">тѣлъ бы я принадлежать. Когда настоящее исчезнетъ </w:t>
      </w:r>
      <w:r>
        <w:rPr>
          <w:spacing w:val="0"/>
          <w:w w:val="100"/>
          <w:position w:val="0"/>
          <w:shd w:val="clear" w:color="auto" w:fill="auto"/>
          <w:lang w:val="ru-RU" w:eastAsia="ru-RU" w:bidi="ru-RU"/>
        </w:rPr>
        <w:t xml:space="preserve">такъ же, какъ н </w:t>
      </w:r>
      <w:r>
        <w:rPr>
          <w:color w:val="545454"/>
          <w:spacing w:val="0"/>
          <w:w w:val="100"/>
          <w:position w:val="0"/>
          <w:shd w:val="clear" w:color="auto" w:fill="auto"/>
          <w:lang w:val="ru-RU" w:eastAsia="ru-RU" w:bidi="ru-RU"/>
        </w:rPr>
        <w:t>прошедшее, что будетъ болѣе привлекать взоры потомства?</w:t>
      </w:r>
    </w:p>
    <w:p>
      <w:pPr>
        <w:pStyle w:val="Style34"/>
        <w:keepNext w:val="0"/>
        <w:keepLines w:val="0"/>
        <w:widowControl w:val="0"/>
        <w:shd w:val="clear" w:color="auto" w:fill="auto"/>
        <w:bidi w:val="0"/>
        <w:spacing w:before="0" w:after="40" w:line="233" w:lineRule="auto"/>
        <w:ind w:left="0" w:right="0" w:firstLine="220"/>
      </w:pPr>
      <w:r>
        <w:rPr>
          <w:spacing w:val="0"/>
          <w:w w:val="100"/>
          <w:position w:val="0"/>
          <w:shd w:val="clear" w:color="auto" w:fill="auto"/>
          <w:lang w:val="ru-RU" w:eastAsia="ru-RU" w:bidi="ru-RU"/>
        </w:rPr>
        <w:t>Но</w:t>
      </w:r>
      <w:r>
        <w:rPr>
          <w:color w:val="545454"/>
          <w:spacing w:val="0"/>
          <w:w w:val="100"/>
          <w:position w:val="0"/>
          <w:shd w:val="clear" w:color="auto" w:fill="auto"/>
          <w:lang w:val="ru-RU" w:eastAsia="ru-RU" w:bidi="ru-RU"/>
        </w:rPr>
        <w:t xml:space="preserve">—еслибъ все заключалось въ &lt;і&gt;актахэ&gt;; сс.шбъ значеніе </w:t>
      </w:r>
      <w:r>
        <w:rPr>
          <w:spacing w:val="0"/>
          <w:w w:val="100"/>
          <w:position w:val="0"/>
          <w:shd w:val="clear" w:color="auto" w:fill="auto"/>
          <w:lang w:val="ru-RU" w:eastAsia="ru-RU" w:bidi="ru-RU"/>
        </w:rPr>
        <w:t xml:space="preserve">именъ не </w:t>
      </w:r>
      <w:r>
        <w:rPr>
          <w:color w:val="545454"/>
          <w:spacing w:val="0"/>
          <w:w w:val="100"/>
          <w:position w:val="0"/>
          <w:shd w:val="clear" w:color="auto" w:fill="auto"/>
          <w:lang w:val="ru-RU" w:eastAsia="ru-RU" w:bidi="ru-RU"/>
        </w:rPr>
        <w:t xml:space="preserve">перевѣшивало въ псторіп значенія событій — то какая </w:t>
      </w:r>
      <w:r>
        <w:rPr>
          <w:spacing w:val="0"/>
          <w:w w:val="100"/>
          <w:position w:val="0"/>
          <w:shd w:val="clear" w:color="auto" w:fill="auto"/>
          <w:lang w:val="ru-RU" w:eastAsia="ru-RU" w:bidi="ru-RU"/>
        </w:rPr>
        <w:t xml:space="preserve">оказалась бы разница </w:t>
      </w:r>
      <w:r>
        <w:rPr>
          <w:color w:val="545454"/>
          <w:spacing w:val="0"/>
          <w:w w:val="100"/>
          <w:position w:val="0"/>
          <w:shd w:val="clear" w:color="auto" w:fill="auto"/>
          <w:lang w:val="ru-RU" w:eastAsia="ru-RU" w:bidi="ru-RU"/>
        </w:rPr>
        <w:t xml:space="preserve">между нашимъ временемъ и тѣмъ, которое протекло со </w:t>
      </w:r>
      <w:r>
        <w:rPr>
          <w:spacing w:val="0"/>
          <w:w w:val="100"/>
          <w:position w:val="0"/>
          <w:shd w:val="clear" w:color="auto" w:fill="auto"/>
          <w:lang w:val="ru-RU" w:eastAsia="ru-RU" w:bidi="ru-RU"/>
        </w:rPr>
        <w:t>смер</w:t>
        <w:softHyphen/>
      </w:r>
      <w:r>
        <w:rPr>
          <w:color w:val="545454"/>
          <w:spacing w:val="0"/>
          <w:w w:val="100"/>
          <w:position w:val="0"/>
          <w:shd w:val="clear" w:color="auto" w:fill="auto"/>
          <w:lang w:val="ru-RU" w:eastAsia="ru-RU" w:bidi="ru-RU"/>
        </w:rPr>
        <w:t xml:space="preserve">ти Генриха IV’ до смерти Мазарпнн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Не приходилось </w:t>
      </w:r>
      <w:r>
        <w:rPr>
          <w:spacing w:val="0"/>
          <w:w w:val="100"/>
          <w:position w:val="0"/>
          <w:shd w:val="clear" w:color="auto" w:fill="auto"/>
          <w:lang w:val="ru-RU" w:eastAsia="ru-RU" w:bidi="ru-RU"/>
        </w:rPr>
        <w:t xml:space="preserve">ли </w:t>
      </w:r>
      <w:r>
        <w:rPr>
          <w:color w:val="545454"/>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изобра</w:t>
        <w:softHyphen/>
      </w:r>
      <w:r>
        <w:rPr>
          <w:color w:val="545454"/>
          <w:spacing w:val="0"/>
          <w:w w:val="100"/>
          <w:position w:val="0"/>
          <w:shd w:val="clear" w:color="auto" w:fill="auto"/>
          <w:lang w:val="ru-RU" w:eastAsia="ru-RU" w:bidi="ru-RU"/>
        </w:rPr>
        <w:t>жать въ моихъ ((Запискахъ» картины, которыя несравненно важнѣе сценъ, разсказанныхъ герцогомъ дс-.іа-РошФукб ?</w:t>
      </w:r>
    </w:p>
    <w:p>
      <w:pPr>
        <w:pStyle w:val="Style34"/>
        <w:keepNext w:val="0"/>
        <w:keepLines w:val="0"/>
        <w:widowControl w:val="0"/>
        <w:shd w:val="clear" w:color="auto" w:fill="auto"/>
        <w:bidi w:val="0"/>
        <w:spacing w:before="0" w:after="40" w:line="230" w:lineRule="auto"/>
        <w:ind w:left="0" w:right="0" w:firstLine="220"/>
      </w:pPr>
      <w:r>
        <w:rPr>
          <w:color w:val="545454"/>
          <w:spacing w:val="0"/>
          <w:w w:val="100"/>
          <w:position w:val="0"/>
          <w:shd w:val="clear" w:color="auto" w:fill="auto"/>
          <w:lang w:val="ru-RU" w:eastAsia="ru-RU" w:bidi="ru-RU"/>
        </w:rPr>
        <w:t xml:space="preserve">Двѣ дочери Бурбона, Айва—Женевьева н Марія-Каролина </w:t>
      </w:r>
      <w:r>
        <w:rPr>
          <w:spacing w:val="0"/>
          <w:w w:val="100"/>
          <w:position w:val="0"/>
          <w:shd w:val="clear" w:color="auto" w:fill="auto"/>
          <w:lang w:val="ru-RU" w:eastAsia="ru-RU" w:bidi="ru-RU"/>
        </w:rPr>
        <w:t>удали</w:t>
        <w:softHyphen/>
      </w:r>
      <w:r>
        <w:rPr>
          <w:color w:val="545454"/>
          <w:spacing w:val="0"/>
          <w:w w:val="100"/>
          <w:position w:val="0"/>
          <w:shd w:val="clear" w:color="auto" w:fill="auto"/>
          <w:lang w:val="ru-RU" w:eastAsia="ru-RU" w:bidi="ru-RU"/>
        </w:rPr>
        <w:t xml:space="preserve">лись ; два матроса, пѣвшіе пѣспю поэта , исчезнутъ ; </w:t>
      </w:r>
      <w:r>
        <w:rPr>
          <w:spacing w:val="0"/>
          <w:w w:val="100"/>
          <w:position w:val="0"/>
          <w:shd w:val="clear" w:color="auto" w:fill="auto"/>
          <w:lang w:val="ru-RU" w:eastAsia="ru-RU" w:bidi="ru-RU"/>
        </w:rPr>
        <w:t xml:space="preserve">п меня не </w:t>
      </w:r>
      <w:r>
        <w:rPr>
          <w:color w:val="545454"/>
          <w:spacing w:val="0"/>
          <w:w w:val="100"/>
          <w:position w:val="0"/>
          <w:shd w:val="clear" w:color="auto" w:fill="auto"/>
          <w:lang w:val="ru-RU" w:eastAsia="ru-RU" w:bidi="ru-RU"/>
        </w:rPr>
        <w:t xml:space="preserve">достаетъ въ Діэпнѣ : здѣсь нѣкогда жплъ другой </w:t>
      </w:r>
      <w:r>
        <w:rPr>
          <w:i/>
          <w:iCs/>
          <w:color w:val="545454"/>
          <w:spacing w:val="0"/>
          <w:w w:val="100"/>
          <w:position w:val="0"/>
          <w:shd w:val="clear" w:color="auto" w:fill="auto"/>
          <w:lang w:val="ru-RU" w:eastAsia="ru-RU" w:bidi="ru-RU"/>
        </w:rPr>
        <w:t>л, л</w:t>
      </w:r>
      <w:r>
        <w:rPr>
          <w:color w:val="545454"/>
          <w:spacing w:val="0"/>
          <w:w w:val="100"/>
          <w:position w:val="0"/>
          <w:shd w:val="clear" w:color="auto" w:fill="auto"/>
          <w:lang w:val="ru-RU" w:eastAsia="ru-RU" w:bidi="ru-RU"/>
        </w:rPr>
        <w:t xml:space="preserve"> исчезнувшей поры юности, и тотъ я уничтожился, потому-что годы </w:t>
      </w:r>
      <w:r>
        <w:rPr>
          <w:spacing w:val="0"/>
          <w:w w:val="100"/>
          <w:position w:val="0"/>
          <w:shd w:val="clear" w:color="auto" w:fill="auto"/>
          <w:lang w:val="ru-RU" w:eastAsia="ru-RU" w:bidi="ru-RU"/>
        </w:rPr>
        <w:t>наши умира</w:t>
        <w:softHyphen/>
      </w:r>
      <w:r>
        <w:rPr>
          <w:color w:val="545454"/>
          <w:spacing w:val="0"/>
          <w:w w:val="100"/>
          <w:position w:val="0"/>
          <w:shd w:val="clear" w:color="auto" w:fill="auto"/>
          <w:lang w:val="ru-RU" w:eastAsia="ru-RU" w:bidi="ru-RU"/>
        </w:rPr>
        <w:t xml:space="preserve">ютъ прежде насъ. Здѣсь вы видѣли меня подпоручикомъ </w:t>
      </w:r>
      <w:r>
        <w:rPr>
          <w:spacing w:val="0"/>
          <w:w w:val="100"/>
          <w:position w:val="0"/>
          <w:shd w:val="clear" w:color="auto" w:fill="auto"/>
          <w:lang w:val="ru-RU" w:eastAsia="ru-RU" w:bidi="ru-RU"/>
        </w:rPr>
        <w:t xml:space="preserve">наваррскаго </w:t>
      </w:r>
      <w:r>
        <w:rPr>
          <w:color w:val="545454"/>
          <w:spacing w:val="0"/>
          <w:w w:val="100"/>
          <w:position w:val="0"/>
          <w:shd w:val="clear" w:color="auto" w:fill="auto"/>
          <w:lang w:val="ru-RU" w:eastAsia="ru-RU" w:bidi="ru-RU"/>
        </w:rPr>
        <w:t xml:space="preserve">полка, учащимъ рекрутовъ на морскомъ берегу; здѣсь увидѣли </w:t>
      </w:r>
      <w:r>
        <w:rPr>
          <w:spacing w:val="0"/>
          <w:w w:val="100"/>
          <w:position w:val="0"/>
          <w:shd w:val="clear" w:color="auto" w:fill="auto"/>
          <w:lang w:val="ru-RU" w:eastAsia="ru-RU" w:bidi="ru-RU"/>
        </w:rPr>
        <w:t xml:space="preserve">потомъ </w:t>
      </w:r>
      <w:r>
        <w:rPr>
          <w:color w:val="545454"/>
          <w:spacing w:val="0"/>
          <w:w w:val="100"/>
          <w:position w:val="0"/>
          <w:shd w:val="clear" w:color="auto" w:fill="auto"/>
          <w:lang w:val="ru-RU" w:eastAsia="ru-RU" w:bidi="ru-RU"/>
        </w:rPr>
        <w:t xml:space="preserve">пзгпаяпиБОМъ въ правленіе Бонапарта; здѣсь же снова увидите, </w:t>
      </w:r>
      <w:r>
        <w:rPr>
          <w:spacing w:val="0"/>
          <w:w w:val="100"/>
          <w:position w:val="0"/>
          <w:shd w:val="clear" w:color="auto" w:fill="auto"/>
          <w:lang w:val="ru-RU" w:eastAsia="ru-RU" w:bidi="ru-RU"/>
        </w:rPr>
        <w:t xml:space="preserve">когда </w:t>
      </w:r>
      <w:r>
        <w:rPr>
          <w:color w:val="545454"/>
          <w:spacing w:val="0"/>
          <w:w w:val="100"/>
          <w:position w:val="0"/>
          <w:shd w:val="clear" w:color="auto" w:fill="auto"/>
          <w:lang w:val="ru-RU" w:eastAsia="ru-RU" w:bidi="ru-RU"/>
        </w:rPr>
        <w:t xml:space="preserve">мопл застигнутъ іюльскіе дни. II вотъ я опять здѣсь, берусь за </w:t>
      </w:r>
      <w:r>
        <w:rPr>
          <w:spacing w:val="0"/>
          <w:w w:val="100"/>
          <w:position w:val="0"/>
          <w:shd w:val="clear" w:color="auto" w:fill="auto"/>
          <w:lang w:val="ru-RU" w:eastAsia="ru-RU" w:bidi="ru-RU"/>
        </w:rPr>
        <w:t xml:space="preserve">перо, </w:t>
      </w:r>
      <w:r>
        <w:rPr>
          <w:color w:val="545454"/>
          <w:spacing w:val="0"/>
          <w:w w:val="100"/>
          <w:position w:val="0"/>
          <w:shd w:val="clear" w:color="auto" w:fill="auto"/>
          <w:lang w:val="ru-RU" w:eastAsia="ru-RU" w:bidi="ru-RU"/>
        </w:rPr>
        <w:t>чтобъ продолжать мою Исповѣдь.</w:t>
      </w:r>
    </w:p>
    <w:p>
      <w:pPr>
        <w:pStyle w:val="Style34"/>
        <w:keepNext w:val="0"/>
        <w:keepLines w:val="0"/>
        <w:widowControl w:val="0"/>
        <w:shd w:val="clear" w:color="auto" w:fill="auto"/>
        <w:bidi w:val="0"/>
        <w:spacing w:before="0" w:after="240" w:line="240" w:lineRule="auto"/>
        <w:ind w:left="0" w:right="0" w:firstLine="220"/>
      </w:pPr>
      <w:r>
        <w:rPr>
          <w:color w:val="545454"/>
          <w:spacing w:val="0"/>
          <w:w w:val="100"/>
          <w:position w:val="0"/>
          <w:shd w:val="clear" w:color="auto" w:fill="auto"/>
          <w:lang w:val="ru-RU" w:eastAsia="ru-RU" w:bidi="ru-RU"/>
        </w:rPr>
        <w:t xml:space="preserve">Чтобъ опредѣлиться намъ, для этого не безполезпо будетъ </w:t>
      </w:r>
      <w:r>
        <w:rPr>
          <w:spacing w:val="0"/>
          <w:w w:val="100"/>
          <w:position w:val="0"/>
          <w:shd w:val="clear" w:color="auto" w:fill="auto"/>
          <w:lang w:val="ru-RU" w:eastAsia="ru-RU" w:bidi="ru-RU"/>
        </w:rPr>
        <w:t xml:space="preserve">бросить </w:t>
      </w:r>
      <w:r>
        <w:rPr>
          <w:color w:val="545454"/>
          <w:spacing w:val="0"/>
          <w:w w:val="100"/>
          <w:position w:val="0"/>
          <w:shd w:val="clear" w:color="auto" w:fill="auto"/>
          <w:lang w:val="ru-RU" w:eastAsia="ru-RU" w:bidi="ru-RU"/>
        </w:rPr>
        <w:t>взглядъ иа положеніе мопхъ «Записокъ».</w:t>
      </w:r>
    </w:p>
    <w:p>
      <w:pPr>
        <w:pStyle w:val="Style34"/>
        <w:keepNext w:val="0"/>
        <w:keepLines w:val="0"/>
        <w:widowControl w:val="0"/>
        <w:shd w:val="clear" w:color="auto" w:fill="auto"/>
        <w:bidi w:val="0"/>
        <w:spacing w:before="0" w:after="120" w:line="266" w:lineRule="auto"/>
        <w:ind w:left="100" w:right="0" w:firstLine="0"/>
        <w:jc w:val="center"/>
        <w:rPr>
          <w:sz w:val="20"/>
          <w:szCs w:val="20"/>
        </w:rPr>
      </w:pPr>
      <w:r>
        <w:rPr>
          <w:color w:val="545454"/>
          <w:spacing w:val="0"/>
          <w:w w:val="100"/>
          <w:position w:val="0"/>
          <w:sz w:val="19"/>
          <w:szCs w:val="19"/>
          <w:shd w:val="clear" w:color="auto" w:fill="auto"/>
          <w:lang w:val="ru-RU" w:eastAsia="ru-RU" w:bidi="ru-RU"/>
        </w:rPr>
        <w:t xml:space="preserve">Въ клкомъ </w:t>
      </w:r>
      <w:r>
        <w:rPr>
          <w:smallCaps/>
          <w:color w:val="545454"/>
          <w:spacing w:val="0"/>
          <w:w w:val="100"/>
          <w:position w:val="0"/>
          <w:sz w:val="20"/>
          <w:szCs w:val="20"/>
          <w:shd w:val="clear" w:color="auto" w:fill="auto"/>
          <w:lang w:val="ru-RU" w:eastAsia="ru-RU" w:bidi="ru-RU"/>
        </w:rPr>
        <w:t>положеніи</w:t>
      </w:r>
      <w:r>
        <w:rPr>
          <w:color w:val="545454"/>
          <w:spacing w:val="0"/>
          <w:w w:val="100"/>
          <w:position w:val="0"/>
          <w:sz w:val="19"/>
          <w:szCs w:val="19"/>
          <w:shd w:val="clear" w:color="auto" w:fill="auto"/>
          <w:lang w:val="ru-RU" w:eastAsia="ru-RU" w:bidi="ru-RU"/>
        </w:rPr>
        <w:t xml:space="preserve"> мон </w:t>
      </w:r>
      <w:r>
        <w:rPr>
          <w:smallCaps/>
          <w:color w:val="545454"/>
          <w:spacing w:val="0"/>
          <w:w w:val="100"/>
          <w:position w:val="0"/>
          <w:sz w:val="20"/>
          <w:szCs w:val="20"/>
          <w:shd w:val="clear" w:color="auto" w:fill="auto"/>
          <w:lang w:val="ru-RU" w:eastAsia="ru-RU" w:bidi="ru-RU"/>
        </w:rPr>
        <w:t>«Записки».</w:t>
      </w:r>
    </w:p>
    <w:p>
      <w:pPr>
        <w:pStyle w:val="Style34"/>
        <w:keepNext w:val="0"/>
        <w:keepLines w:val="0"/>
        <w:widowControl w:val="0"/>
        <w:shd w:val="clear" w:color="auto" w:fill="auto"/>
        <w:bidi w:val="0"/>
        <w:spacing w:before="0" w:after="120" w:line="230" w:lineRule="auto"/>
        <w:ind w:left="0" w:right="0" w:firstLine="220"/>
        <w:sectPr>
          <w:pgSz w:w="8201" w:h="13278"/>
          <w:pgMar w:top="666" w:left="210" w:right="1040" w:bottom="644" w:header="0" w:footer="3" w:gutter="0"/>
          <w:cols w:space="720"/>
          <w:noEndnote/>
          <w:rtlGutter w:val="0"/>
          <w:docGrid w:linePitch="360"/>
        </w:sectPr>
      </w:pPr>
      <w:r>
        <w:rPr>
          <w:spacing w:val="0"/>
          <w:w w:val="100"/>
          <w:position w:val="0"/>
          <w:shd w:val="clear" w:color="auto" w:fill="auto"/>
          <w:lang w:val="ru-RU" w:eastAsia="ru-RU" w:bidi="ru-RU"/>
        </w:rPr>
        <w:t xml:space="preserve">Со </w:t>
      </w:r>
      <w:r>
        <w:rPr>
          <w:color w:val="545454"/>
          <w:spacing w:val="0"/>
          <w:w w:val="100"/>
          <w:position w:val="0"/>
          <w:shd w:val="clear" w:color="auto" w:fill="auto"/>
          <w:lang w:val="ru-RU" w:eastAsia="ru-RU" w:bidi="ru-RU"/>
        </w:rPr>
        <w:t xml:space="preserve">мной случилось ті», что случается со всякимъ </w:t>
      </w:r>
      <w:r>
        <w:rPr>
          <w:spacing w:val="0"/>
          <w:w w:val="100"/>
          <w:position w:val="0"/>
          <w:shd w:val="clear" w:color="auto" w:fill="auto"/>
          <w:lang w:val="ru-RU" w:eastAsia="ru-RU" w:bidi="ru-RU"/>
        </w:rPr>
        <w:t xml:space="preserve">аптрпрепёромъ, </w:t>
      </w:r>
      <w:r>
        <w:rPr>
          <w:color w:val="545454"/>
          <w:spacing w:val="0"/>
          <w:w w:val="100"/>
          <w:position w:val="0"/>
          <w:shd w:val="clear" w:color="auto" w:fill="auto"/>
          <w:lang w:val="ru-RU" w:eastAsia="ru-RU" w:bidi="ru-RU"/>
        </w:rPr>
        <w:t xml:space="preserve">производящимъ работу въ большомъ размѣрѣ: прежде </w:t>
      </w:r>
      <w:r>
        <w:rPr>
          <w:spacing w:val="0"/>
          <w:w w:val="100"/>
          <w:position w:val="0"/>
          <w:shd w:val="clear" w:color="auto" w:fill="auto"/>
          <w:lang w:val="ru-RU" w:eastAsia="ru-RU" w:bidi="ru-RU"/>
        </w:rPr>
        <w:t xml:space="preserve">всего я </w:t>
      </w:r>
      <w:r>
        <w:rPr>
          <w:color w:val="545454"/>
          <w:spacing w:val="0"/>
          <w:w w:val="100"/>
          <w:position w:val="0"/>
          <w:shd w:val="clear" w:color="auto" w:fill="auto"/>
          <w:lang w:val="ru-RU" w:eastAsia="ru-RU" w:bidi="ru-RU"/>
        </w:rPr>
        <w:t>воз</w:t>
        <w:softHyphen/>
        <w:t xml:space="preserve">велъ два крайніе навильнона: потомъ, передвигая свон </w:t>
      </w:r>
      <w:r>
        <w:rPr>
          <w:spacing w:val="0"/>
          <w:w w:val="100"/>
          <w:position w:val="0"/>
          <w:shd w:val="clear" w:color="auto" w:fill="auto"/>
          <w:lang w:val="ru-RU" w:eastAsia="ru-RU" w:bidi="ru-RU"/>
        </w:rPr>
        <w:t>нодмосткп съ</w:t>
      </w:r>
    </w:p>
    <w:p>
      <w:pPr>
        <w:pStyle w:val="Style34"/>
        <w:keepNext w:val="0"/>
        <w:keepLines w:val="0"/>
        <w:widowControl w:val="0"/>
        <w:shd w:val="clear" w:color="auto" w:fill="auto"/>
        <w:bidi w:val="0"/>
        <w:spacing w:before="0" w:after="60" w:line="228" w:lineRule="auto"/>
        <w:ind w:left="0" w:right="0" w:firstLine="0"/>
      </w:pPr>
      <w:r>
        <w:rPr>
          <w:spacing w:val="0"/>
          <w:w w:val="100"/>
          <w:position w:val="0"/>
          <w:shd w:val="clear" w:color="auto" w:fill="auto"/>
          <w:lang w:val="ru-RU" w:eastAsia="ru-RU" w:bidi="ru-RU"/>
        </w:rPr>
        <w:t xml:space="preserve">мѣста </w:t>
      </w:r>
      <w:r>
        <w:rPr>
          <w:spacing w:val="0"/>
          <w:w w:val="100"/>
          <w:position w:val="0"/>
          <w:shd w:val="clear" w:color="auto" w:fill="auto"/>
          <w:lang w:val="fr-FR" w:eastAsia="fr-FR" w:bidi="fr-FR"/>
        </w:rPr>
        <w:t xml:space="preserve">lia </w:t>
      </w:r>
      <w:r>
        <w:rPr>
          <w:spacing w:val="0"/>
          <w:w w:val="100"/>
          <w:position w:val="0"/>
          <w:shd w:val="clear" w:color="auto" w:fill="auto"/>
          <w:lang w:val="ru-RU" w:eastAsia="ru-RU" w:bidi="ru-RU"/>
        </w:rPr>
        <w:t>мѣсто, носилъ камень н цементъ на промежуточную часть зданія; готическіе храмы сознда.іпсь въ-нродо.іжепіе цѣлыхъ столѣ</w:t>
        <w:softHyphen/>
        <w:t>тій. Если небу угодно продлить моюжпзііь, зданіе будетъ окончено въ разные годы; архитекторъ останется тотъ же, измѣняться будетъ толь</w:t>
        <w:softHyphen/>
        <w:t>ко его возрастъ. Наконецъ — наказаніе было бы хранить неприкосно</w:t>
        <w:softHyphen/>
        <w:t>веннымъ свое правствеппос существо, заключенное въ изношенной ма</w:t>
        <w:softHyphen/>
        <w:t>теріальной оболочкѣ. Святой Августинъ, чувствуя разрушеніе споеіо организма, обращался къ Богу съ такими словами: «Уготовай кущу «душѣ моей»; а людямъ говорилъ: «когда вы узнаете меня въ этой кни- «гѣ, помолитесь за меня».</w:t>
      </w:r>
    </w:p>
    <w:p>
      <w:pPr>
        <w:pStyle w:val="Style34"/>
        <w:keepNext w:val="0"/>
        <w:keepLines w:val="0"/>
        <w:widowControl w:val="0"/>
        <w:shd w:val="clear" w:color="auto" w:fill="auto"/>
        <w:bidi w:val="0"/>
        <w:spacing w:before="0" w:after="240" w:line="233" w:lineRule="auto"/>
        <w:ind w:left="0" w:right="0" w:firstLine="260"/>
      </w:pPr>
      <w:r>
        <w:rPr>
          <w:spacing w:val="0"/>
          <w:w w:val="100"/>
          <w:position w:val="0"/>
          <w:shd w:val="clear" w:color="auto" w:fill="auto"/>
          <w:lang w:val="ru-RU" w:eastAsia="ru-RU" w:bidi="ru-RU"/>
        </w:rPr>
        <w:t>Надо считать тридцать-шесть лѣтъ между тѣмн предметами, кото</w:t>
        <w:softHyphen/>
        <w:t>рыми начались эти Записки, п тѣми, которые занимаютъ меня теперь. Можно ли нести сколько-нибудь пламенный разсказъ о предметѣ, пѣ- когда полномъ для меня страсти п огня, когда этотъ разсказъ будетъ обращенъ къ тѣмъ, кого уже нѣтъ на свѣтѣ; когда мнѣ предстоитъ вос</w:t>
        <w:softHyphen/>
        <w:t xml:space="preserve">крешать образы, охладѣвшіе въ дали вѣчности, нисходить въ могильный склепъ, чтобъ тамъ играть жизнью, </w:t>
      </w:r>
      <w:r>
        <w:rPr>
          <w:spacing w:val="0"/>
          <w:w w:val="100"/>
          <w:position w:val="0"/>
          <w:shd w:val="clear" w:color="auto" w:fill="auto"/>
          <w:lang w:val="el-GR" w:eastAsia="el-GR" w:bidi="el-GR"/>
        </w:rPr>
        <w:t xml:space="preserve">ΐ </w:t>
      </w:r>
      <w:r>
        <w:rPr>
          <w:spacing w:val="0"/>
          <w:w w:val="100"/>
          <w:position w:val="0"/>
          <w:shd w:val="clear" w:color="auto" w:fill="auto"/>
          <w:lang w:val="ru-RU" w:eastAsia="ru-RU" w:bidi="ru-RU"/>
        </w:rPr>
        <w:t xml:space="preserve">I самъ я развѣ не </w:t>
      </w:r>
      <w:r>
        <w:rPr>
          <w:spacing w:val="0"/>
          <w:w w:val="100"/>
          <w:position w:val="0"/>
          <w:shd w:val="clear" w:color="auto" w:fill="auto"/>
          <w:lang w:val="fr-FR" w:eastAsia="fr-FR" w:bidi="fr-FR"/>
        </w:rPr>
        <w:t>quasi</w:t>
      </w:r>
      <w:r>
        <w:rPr>
          <w:spacing w:val="0"/>
          <w:w w:val="100"/>
          <w:position w:val="0"/>
          <w:shd w:val="clear" w:color="auto" w:fill="auto"/>
          <w:lang w:val="ru-RU" w:eastAsia="ru-RU" w:bidi="ru-RU"/>
        </w:rPr>
        <w:t>—мертвецъ! Развѣ мон мнѣнія пе измѣнились? Съ той же ли точки зрѣнія смо</w:t>
        <w:softHyphen/>
        <w:t>трю я на предметы? Развѣ важность этихъ личныхъ, тревожіпішпхъ меня, событій не уменьшилась въ глазахъ свѣта п въ моихъ собствен</w:t>
        <w:softHyphen/>
        <w:t>ныхъ глазахъ предъ страшными общими событіями? Кто бы ни про</w:t>
        <w:softHyphen/>
        <w:t>должалъ теперь свое поприще, всякій чувствуетъ, что жпзнь его охла</w:t>
        <w:softHyphen/>
        <w:t xml:space="preserve">дѣла; па-завтра онъ уже не найдетъ того интереса, который былъ у него паканупѣ. Когда я роюсь въ своихъ мысляхъ, то нахожу имена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даже лица, которыя ускользаютъ у меня изъ памяти: а между-гѣмъ, они, можетъ-быть, заставляли биться мое сердце: суетность человѣка забывающаго и забытаго! Недовольно сказать мечтамз, н любви: «вос</w:t>
        <w:softHyphen/>
        <w:t>кресните!» д.іл-того чтобъ опѣ въ-самомъ-дѣлѣ воскресли; открыть страну тѣней можно только золотой вѣткой, а сорвать эту вѣтку дол</w:t>
        <w:softHyphen/>
        <w:t>жна молодая рука.</w:t>
      </w:r>
    </w:p>
    <w:p>
      <w:pPr>
        <w:pStyle w:val="Style99"/>
        <w:keepNext w:val="0"/>
        <w:keepLines w:val="0"/>
        <w:widowControl w:val="0"/>
        <w:shd w:val="clear" w:color="auto" w:fill="auto"/>
        <w:bidi w:val="0"/>
        <w:spacing w:before="0" w:after="120" w:line="240" w:lineRule="auto"/>
        <w:ind w:left="4880" w:right="0" w:firstLine="0"/>
        <w:jc w:val="left"/>
      </w:pPr>
      <w:r>
        <w:rPr>
          <w:i/>
          <w:iCs/>
          <w:spacing w:val="0"/>
          <w:w w:val="100"/>
          <w:position w:val="0"/>
          <w:sz w:val="18"/>
          <w:szCs w:val="18"/>
          <w:shd w:val="clear" w:color="auto" w:fill="auto"/>
          <w:lang w:val="ru-RU" w:eastAsia="ru-RU" w:bidi="ru-RU"/>
        </w:rPr>
        <w:t>Діэппъ,</w:t>
      </w:r>
      <w:r>
        <w:rPr>
          <w:spacing w:val="0"/>
          <w:w w:val="100"/>
          <w:position w:val="0"/>
          <w:shd w:val="clear" w:color="auto" w:fill="auto"/>
          <w:lang w:val="ru-RU" w:eastAsia="ru-RU" w:bidi="ru-RU"/>
        </w:rPr>
        <w:t xml:space="preserve"> 1836.</w:t>
      </w:r>
    </w:p>
    <w:p>
      <w:pPr>
        <w:pStyle w:val="Style99"/>
        <w:keepNext w:val="0"/>
        <w:keepLines w:val="0"/>
        <w:widowControl w:val="0"/>
        <w:shd w:val="clear" w:color="auto" w:fill="auto"/>
        <w:bidi w:val="0"/>
        <w:spacing w:before="0" w:after="120" w:line="240" w:lineRule="auto"/>
        <w:ind w:left="0" w:right="0" w:firstLine="0"/>
        <w:jc w:val="center"/>
        <w:rPr>
          <w:sz w:val="17"/>
          <w:szCs w:val="17"/>
        </w:rPr>
      </w:pPr>
      <w:r>
        <w:rPr>
          <w:b w:val="0"/>
          <w:bCs w:val="0"/>
          <w:spacing w:val="0"/>
          <w:w w:val="100"/>
          <w:position w:val="0"/>
          <w:sz w:val="22"/>
          <w:szCs w:val="22"/>
          <w:shd w:val="clear" w:color="auto" w:fill="auto"/>
          <w:lang w:val="ru-RU" w:eastAsia="ru-RU" w:bidi="ru-RU"/>
        </w:rPr>
        <w:t xml:space="preserve">1800 годъ.—Видъ </w:t>
      </w:r>
      <w:r>
        <w:rPr>
          <w:smallCaps/>
          <w:spacing w:val="0"/>
          <w:w w:val="100"/>
          <w:position w:val="0"/>
          <w:sz w:val="17"/>
          <w:szCs w:val="17"/>
          <w:shd w:val="clear" w:color="auto" w:fill="auto"/>
          <w:lang w:val="ru-RU" w:eastAsia="ru-RU" w:bidi="ru-RU"/>
        </w:rPr>
        <w:t>Франціи.</w:t>
      </w:r>
      <w:r>
        <w:rPr>
          <w:smallCaps/>
          <w:color w:val="000000"/>
          <w:spacing w:val="0"/>
          <w:w w:val="100"/>
          <w:position w:val="0"/>
          <w:sz w:val="17"/>
          <w:szCs w:val="17"/>
          <w:shd w:val="clear" w:color="auto" w:fill="auto"/>
          <w:lang w:val="ru-RU" w:eastAsia="ru-RU" w:bidi="ru-RU"/>
        </w:rPr>
        <w:t>—</w:t>
      </w:r>
      <w:r>
        <w:rPr>
          <w:smallCaps/>
          <w:spacing w:val="0"/>
          <w:w w:val="100"/>
          <w:position w:val="0"/>
          <w:sz w:val="17"/>
          <w:szCs w:val="17"/>
          <w:shd w:val="clear" w:color="auto" w:fill="auto"/>
          <w:lang w:val="ru-RU" w:eastAsia="ru-RU" w:bidi="ru-RU"/>
        </w:rPr>
        <w:t>Пріѣздъ</w:t>
      </w:r>
      <w:r>
        <w:rPr>
          <w:b w:val="0"/>
          <w:bCs w:val="0"/>
          <w:spacing w:val="0"/>
          <w:w w:val="100"/>
          <w:position w:val="0"/>
          <w:sz w:val="22"/>
          <w:szCs w:val="22"/>
          <w:shd w:val="clear" w:color="auto" w:fill="auto"/>
          <w:lang w:val="ru-RU" w:eastAsia="ru-RU" w:bidi="ru-RU"/>
        </w:rPr>
        <w:t xml:space="preserve"> въ </w:t>
      </w:r>
      <w:r>
        <w:rPr>
          <w:smallCaps/>
          <w:spacing w:val="0"/>
          <w:w w:val="100"/>
          <w:position w:val="0"/>
          <w:sz w:val="17"/>
          <w:szCs w:val="17"/>
          <w:shd w:val="clear" w:color="auto" w:fill="auto"/>
          <w:lang w:val="ru-RU" w:eastAsia="ru-RU" w:bidi="ru-RU"/>
        </w:rPr>
        <w:t>Парижъ.</w:t>
      </w:r>
    </w:p>
    <w:p>
      <w:pPr>
        <w:pStyle w:val="Style43"/>
        <w:keepNext w:val="0"/>
        <w:keepLines w:val="0"/>
        <w:widowControl w:val="0"/>
        <w:shd w:val="clear" w:color="auto" w:fill="auto"/>
        <w:bidi w:val="0"/>
        <w:spacing w:before="0" w:after="0" w:line="240" w:lineRule="auto"/>
        <w:ind w:left="2620" w:right="0" w:firstLine="0"/>
        <w:jc w:val="left"/>
      </w:pPr>
      <w:r>
        <w:rPr>
          <w:color w:val="323232"/>
          <w:spacing w:val="0"/>
          <w:w w:val="100"/>
          <w:position w:val="0"/>
          <w:shd w:val="clear" w:color="auto" w:fill="auto"/>
          <w:lang w:val="fr-FR" w:eastAsia="fr-FR" w:bidi="fr-FR"/>
        </w:rPr>
        <w:t xml:space="preserve">Aucuns </w:t>
      </w:r>
      <w:r>
        <w:rPr>
          <w:color w:val="323232"/>
          <w:spacing w:val="0"/>
          <w:w w:val="100"/>
          <w:position w:val="0"/>
          <w:shd w:val="clear" w:color="auto" w:fill="auto"/>
          <w:lang w:val="la-001" w:eastAsia="la-001" w:bidi="la-001"/>
        </w:rPr>
        <w:t xml:space="preserve">venans </w:t>
      </w:r>
      <w:r>
        <w:rPr>
          <w:color w:val="323232"/>
          <w:spacing w:val="0"/>
          <w:w w:val="100"/>
          <w:position w:val="0"/>
          <w:shd w:val="clear" w:color="auto" w:fill="auto"/>
          <w:lang w:val="fr-FR" w:eastAsia="fr-FR" w:bidi="fr-FR"/>
        </w:rPr>
        <w:t>des Lares patries.</w:t>
      </w:r>
    </w:p>
    <w:p>
      <w:pPr>
        <w:pStyle w:val="Style43"/>
        <w:keepNext w:val="0"/>
        <w:keepLines w:val="0"/>
        <w:widowControl w:val="0"/>
        <w:shd w:val="clear" w:color="auto" w:fill="auto"/>
        <w:bidi w:val="0"/>
        <w:spacing w:before="0" w:after="120" w:line="252" w:lineRule="auto"/>
        <w:ind w:left="4500" w:right="0" w:firstLine="0"/>
        <w:jc w:val="left"/>
        <w:rPr>
          <w:sz w:val="20"/>
          <w:szCs w:val="20"/>
        </w:rPr>
      </w:pPr>
      <w:r>
        <w:rPr>
          <w:i/>
          <w:iCs/>
          <w:color w:val="323232"/>
          <w:spacing w:val="0"/>
          <w:w w:val="100"/>
          <w:position w:val="0"/>
          <w:sz w:val="20"/>
          <w:szCs w:val="20"/>
          <w:shd w:val="clear" w:color="auto" w:fill="auto"/>
          <w:lang w:val="fr-FR" w:eastAsia="fr-FR" w:bidi="fr-FR"/>
        </w:rPr>
        <w:t xml:space="preserve">Habelait. </w:t>
      </w:r>
      <w:r>
        <w:rPr>
          <w:i/>
          <w:iCs/>
          <w:color w:val="545454"/>
          <w:spacing w:val="0"/>
          <w:w w:val="100"/>
          <w:position w:val="0"/>
          <w:sz w:val="20"/>
          <w:szCs w:val="20"/>
          <w:shd w:val="clear" w:color="auto" w:fill="auto"/>
          <w:lang w:val="fr-FR" w:eastAsia="fr-FR" w:bidi="fr-FR"/>
        </w:rPr>
        <w:t>■</w:t>
      </w:r>
    </w:p>
    <w:p>
      <w:pPr>
        <w:pStyle w:val="Style34"/>
        <w:keepNext w:val="0"/>
        <w:keepLines w:val="0"/>
        <w:widowControl w:val="0"/>
        <w:shd w:val="clear" w:color="auto" w:fill="auto"/>
        <w:tabs>
          <w:tab w:pos="3542" w:val="left"/>
        </w:tabs>
        <w:bidi w:val="0"/>
        <w:spacing w:before="0" w:after="120" w:line="230" w:lineRule="auto"/>
        <w:ind w:left="0" w:right="0" w:firstLine="260"/>
        <w:sectPr>
          <w:pgSz w:w="8201" w:h="13278"/>
          <w:pgMar w:top="1251" w:left="1064" w:right="133" w:bottom="617" w:header="0" w:footer="3" w:gutter="0"/>
          <w:cols w:space="720"/>
          <w:noEndnote/>
          <w:rtlGutter w:val="0"/>
          <w:docGrid w:linePitch="360"/>
        </w:sectPr>
      </w:pPr>
      <w:r>
        <w:rPr>
          <w:spacing w:val="0"/>
          <w:w w:val="100"/>
          <w:position w:val="0"/>
          <w:shd w:val="clear" w:color="auto" w:fill="auto"/>
          <w:lang w:val="ru-RU" w:eastAsia="ru-RU" w:bidi="ru-RU"/>
        </w:rPr>
        <w:t>Проживъ посемь лѣтъ въ Великобританіи, я во все это время видѣлъ только англійское общество, столь отличное, особливо тогда, отъостлль- паго европейскаго общества. По-мѣрѣ,-того, какъ дуврскій пакетботъ приближался къ Кале, взоры моп стремились къ берегу. Мепя пора</w:t>
        <w:softHyphen/>
        <w:t>зилъ убогій видъ страны: едва нѣсколько мачтъ виднѣлись въ гавапи; пародъ въ карманьолахъ п нанковыхъ шапкахъ двигался передъ нами вдоль береговой насыпи: побѣдители материка дали намъ о себѣ знать стукомъ деревянныхъ башмаковъ. Когда мы подошли къ молѣ, тамо</w:t>
        <w:softHyphen/>
        <w:t>женные досмотрщпкн вскочили къ намъ на палубу, осмотрѣли наши вещи и наснорты.</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80" w:line="228" w:lineRule="auto"/>
        <w:ind w:left="0" w:right="0" w:firstLine="220"/>
      </w:pPr>
      <w:r>
        <w:rPr>
          <w:spacing w:val="0"/>
          <w:w w:val="100"/>
          <w:position w:val="0"/>
          <w:shd w:val="clear" w:color="auto" w:fill="auto"/>
          <w:lang w:val="ru-RU" w:eastAsia="ru-RU" w:bidi="ru-RU"/>
        </w:rPr>
        <w:t>Г-жа Лппдссіі ожидала насъ въ гостинницѣ: па другой день мы от</w:t>
        <w:softHyphen/>
        <w:t>правились въ Парижъ — опа, г-жа д'Агессб, одна молоденькая дѣвица еа родственница и я. На дорогѣ не видно было почти ни одного муж</w:t>
        <w:softHyphen/>
        <w:t>чины; жепіцины, загорѣлыя, босыя, однѣ съ непокрытыми головами, другія повязанныя платками, работали въ полѣ: ихъ можно было при</w:t>
        <w:softHyphen/>
        <w:t>нять за невольницъ. Меня скорѣй должны были бы поразить незави</w:t>
        <w:softHyphen/>
        <w:t>симость н мужественность народонаселенія, гдѣ жепіцины дѣйствуютъ кирками, въ то время какъ мужчины вооружены мушкетами. Казалось, будто пожаръ прошелъ по деревнямъ; онѣ были бѣдны, въ половнпу разрушены: вездѣ грязь нлп пыль, навозныя кучи и развалины.</w:t>
      </w:r>
    </w:p>
    <w:p>
      <w:pPr>
        <w:pStyle w:val="Style34"/>
        <w:keepNext w:val="0"/>
        <w:keepLines w:val="0"/>
        <w:widowControl w:val="0"/>
        <w:shd w:val="clear" w:color="auto" w:fill="auto"/>
        <w:bidi w:val="0"/>
        <w:spacing w:before="0" w:after="80" w:line="230" w:lineRule="auto"/>
        <w:ind w:left="0" w:right="0" w:firstLine="220"/>
      </w:pPr>
      <w:r>
        <w:rPr>
          <w:spacing w:val="0"/>
          <w:w w:val="100"/>
          <w:position w:val="0"/>
          <w:shd w:val="clear" w:color="auto" w:fill="auto"/>
          <w:lang w:val="ru-RU" w:eastAsia="ru-RU" w:bidi="ru-RU"/>
        </w:rPr>
        <w:t>По обѣ стороны дороги виднѣлись раззорепные замки; отъ нхъ по</w:t>
        <w:softHyphen/>
        <w:t>рубленныхъ роіці, оставалось только нѣсколько обтесанныхъ отрубковъ, на которыхъ играли ребятишки. Показывались поочередно — остатки разломанныхъ заборовъ, запустѣвшія церкви, изъ которыхъ и мерт</w:t>
        <w:softHyphen/>
        <w:t>вые были изгнаны, колокольни безъ колоколовъ, кладбищи безъ кре</w:t>
        <w:softHyphen/>
        <w:t xml:space="preserve">стовъ, лѣпныя изображенія, разбитыя камнями въ своихъ нишахъ. На стѣнахъ вездѣ начерчена была республиканская надпись: </w:t>
      </w:r>
      <w:r>
        <w:rPr>
          <w:i/>
          <w:iCs/>
          <w:spacing w:val="0"/>
          <w:w w:val="100"/>
          <w:position w:val="0"/>
          <w:sz w:val="20"/>
          <w:szCs w:val="20"/>
          <w:shd w:val="clear" w:color="auto" w:fill="auto"/>
          <w:lang w:val="ru-RU" w:eastAsia="ru-RU" w:bidi="ru-RU"/>
        </w:rPr>
        <w:t>свобода, равен</w:t>
        <w:softHyphen/>
        <w:t xml:space="preserve">ство, братство — </w:t>
      </w:r>
      <w:r>
        <w:rPr>
          <w:i/>
          <w:iCs/>
          <w:smallCaps/>
          <w:spacing w:val="0"/>
          <w:w w:val="100"/>
          <w:position w:val="0"/>
          <w:shd w:val="clear" w:color="auto" w:fill="auto"/>
          <w:lang w:val="ru-RU" w:eastAsia="ru-RU" w:bidi="ru-RU"/>
        </w:rPr>
        <w:t>и.ііі</w:t>
      </w:r>
      <w:r>
        <w:rPr>
          <w:i/>
          <w:iCs/>
          <w:spacing w:val="0"/>
          <w:w w:val="100"/>
          <w:position w:val="0"/>
          <w:sz w:val="20"/>
          <w:szCs w:val="20"/>
          <w:shd w:val="clear" w:color="auto" w:fill="auto"/>
          <w:lang w:val="ru-RU" w:eastAsia="ru-RU" w:bidi="ru-RU"/>
        </w:rPr>
        <w:t xml:space="preserve"> смерть.</w:t>
      </w:r>
      <w:r>
        <w:rPr>
          <w:spacing w:val="0"/>
          <w:w w:val="100"/>
          <w:position w:val="0"/>
          <w:shd w:val="clear" w:color="auto" w:fill="auto"/>
          <w:lang w:val="ru-RU" w:eastAsia="ru-RU" w:bidi="ru-RU"/>
        </w:rPr>
        <w:t xml:space="preserve"> Въ иныхъ мѣстахъ видно было, что пытались стореть слово смерть, но чорпыя или красныя буквы выка</w:t>
        <w:softHyphen/>
        <w:t>зывались изъ-подъ слоя известки. Это была нація, которая казалась достигшею минуты уничтоженіи посреди варварства и разрушеній.</w:t>
      </w:r>
    </w:p>
    <w:p>
      <w:pPr>
        <w:pStyle w:val="Style34"/>
        <w:keepNext w:val="0"/>
        <w:keepLines w:val="0"/>
        <w:widowControl w:val="0"/>
        <w:shd w:val="clear" w:color="auto" w:fill="auto"/>
        <w:bidi w:val="0"/>
        <w:spacing w:before="0" w:after="80" w:line="230" w:lineRule="auto"/>
        <w:ind w:left="0" w:right="0" w:firstLine="220"/>
      </w:pPr>
      <w:r>
        <w:rPr>
          <w:spacing w:val="0"/>
          <w:w w:val="100"/>
          <w:position w:val="0"/>
          <w:shd w:val="clear" w:color="auto" w:fill="auto"/>
          <w:lang w:val="ru-RU" w:eastAsia="ru-RU" w:bidi="ru-RU"/>
        </w:rPr>
        <w:t>Близь столицы, между Экуаиомъ п Парижемъ, деревья не были по</w:t>
        <w:softHyphen/>
        <w:t>рублены. Меня поразили эти прекрасныя прпдорожпыл аллеи, неиз</w:t>
        <w:softHyphen/>
        <w:t>вѣстныя въ Англіи. Франція была для меня такъ же нова, какъ нѣ</w:t>
        <w:softHyphen/>
        <w:t>когда были мнѣ новы американскіе лѣса. Церковь Сеп-Дсии была от</w:t>
        <w:softHyphen/>
        <w:t>ворена, окна въ неіі выбиты, дождь лился въ ся позеленѣвшіе при</w:t>
        <w:softHyphen/>
        <w:t>творы, гробницъ не было. Здѣсь въ-ноелѣдствіи видѣлъ л и остан</w:t>
        <w:softHyphen/>
        <w:t>ки Людовика XVI, п Русскихъ, и гробъ герцога берріііекаго, н ката</w:t>
        <w:softHyphen/>
        <w:t>фалкъ Людовика ХѴ’ПІ.</w:t>
      </w:r>
    </w:p>
    <w:p>
      <w:pPr>
        <w:pStyle w:val="Style34"/>
        <w:keepNext w:val="0"/>
        <w:keepLines w:val="0"/>
        <w:widowControl w:val="0"/>
        <w:shd w:val="clear" w:color="auto" w:fill="auto"/>
        <w:bidi w:val="0"/>
        <w:spacing w:before="0" w:after="80" w:line="230" w:lineRule="auto"/>
        <w:ind w:left="0" w:right="0" w:firstLine="220"/>
        <w:jc w:val="left"/>
      </w:pPr>
      <w:r>
        <w:rPr>
          <w:spacing w:val="0"/>
          <w:w w:val="100"/>
          <w:position w:val="0"/>
          <w:shd w:val="clear" w:color="auto" w:fill="auto"/>
          <w:lang w:val="ru-RU" w:eastAsia="ru-RU" w:bidi="ru-RU"/>
        </w:rPr>
        <w:t>Огюстъ дс-Ламуапьііоиъ выѣхалъ навстрѣчу г-жѣ Лппдссіі; его ще</w:t>
        <w:softHyphen/>
        <w:t>гольской экипажъ— контрастъ съ неуклюжими фурами и оборванными дилижансами, влекомыми клячами въ версвочиоіі упряжи, которые встрѣ</w:t>
        <w:softHyphen/>
        <w:t xml:space="preserve">чались намъ отъ самаго Кале. Г-жа Лнндсеіі жила въ </w:t>
      </w:r>
      <w:r>
        <w:rPr>
          <w:i/>
          <w:iCs/>
          <w:spacing w:val="0"/>
          <w:w w:val="100"/>
          <w:position w:val="0"/>
          <w:sz w:val="20"/>
          <w:szCs w:val="20"/>
          <w:shd w:val="clear" w:color="auto" w:fill="auto"/>
          <w:lang w:val="ru-RU" w:eastAsia="ru-RU" w:bidi="ru-RU"/>
        </w:rPr>
        <w:t>Тернахъ·,</w:t>
      </w:r>
      <w:r>
        <w:rPr>
          <w:spacing w:val="0"/>
          <w:w w:val="100"/>
          <w:position w:val="0"/>
          <w:shd w:val="clear" w:color="auto" w:fill="auto"/>
          <w:lang w:val="ru-RU" w:eastAsia="ru-RU" w:bidi="ru-RU"/>
        </w:rPr>
        <w:t xml:space="preserve"> меня высадили на дорогѣ, и я но полямъ прошелъ къ дому моей хозяйки. Л прожилъ у ней сутки, встрѣтилъ тамъ высокаго и дороднаго г. Лас- саля, который взялся устроить дѣла эмигрантовъ. Она послала сказать Фоіітішю о моемъ пріѣздѣ : черезъ двое сутокъ онъ пришелъ ко мнѣ въ маленькую комнатку, которую г-жа Лнндсеіі наняла для меня въ гостинницѣ, почти у самыхъ ея дверей.</w:t>
      </w:r>
    </w:p>
    <w:p>
      <w:pPr>
        <w:pStyle w:val="Style34"/>
        <w:keepNext w:val="0"/>
        <w:keepLines w:val="0"/>
        <w:widowControl w:val="0"/>
        <w:shd w:val="clear" w:color="auto" w:fill="auto"/>
        <w:bidi w:val="0"/>
        <w:spacing w:before="0" w:after="80" w:line="233" w:lineRule="auto"/>
        <w:ind w:left="0" w:right="0" w:firstLine="220"/>
      </w:pPr>
      <w:r>
        <w:rPr>
          <w:spacing w:val="0"/>
          <w:w w:val="100"/>
          <w:position w:val="0"/>
          <w:shd w:val="clear" w:color="auto" w:fill="auto"/>
          <w:lang w:val="ru-RU" w:eastAsia="ru-RU" w:bidi="ru-RU"/>
        </w:rPr>
        <w:t xml:space="preserve">То было воскресенье: около трехъ часовъ но-полуднн мы вош.іп пѣшкомъ въ Парижъ черезъ заставу </w:t>
      </w:r>
      <w:r>
        <w:rPr>
          <w:i/>
          <w:iCs/>
          <w:spacing w:val="0"/>
          <w:w w:val="100"/>
          <w:position w:val="0"/>
          <w:sz w:val="20"/>
          <w:szCs w:val="20"/>
          <w:shd w:val="clear" w:color="auto" w:fill="auto"/>
          <w:lang w:val="ru-RU" w:eastAsia="ru-RU" w:bidi="ru-RU"/>
        </w:rPr>
        <w:t>Звѣзды.</w:t>
      </w:r>
      <w:r>
        <w:rPr>
          <w:spacing w:val="0"/>
          <w:w w:val="100"/>
          <w:position w:val="0"/>
          <w:shd w:val="clear" w:color="auto" w:fill="auto"/>
          <w:lang w:val="ru-RU" w:eastAsia="ru-RU" w:bidi="ru-RU"/>
        </w:rPr>
        <w:t xml:space="preserve"> Теперь мы уже не имѣемъ понятія о впечатлѣніи, которое безчинства революціи производили то</w:t>
        <w:softHyphen/>
        <w:t>гда на умы, и въ-особениостн на умы людей, не бывшихъ во Фран- ЦІп во нремл терроризма. Мнѣ казалось, въ буквальномъ смыслѣ слова, что я вхожу въ адъ. Правда, я былъ свидѣтелемъ начала революція;</w:t>
      </w:r>
      <w:r>
        <w:br w:type="page"/>
      </w:r>
    </w:p>
    <w:p>
      <w:pPr>
        <w:pStyle w:val="Style34"/>
        <w:keepNext w:val="0"/>
        <w:keepLines w:val="0"/>
        <w:widowControl w:val="0"/>
        <w:shd w:val="clear" w:color="auto" w:fill="auto"/>
        <w:bidi w:val="0"/>
        <w:spacing w:before="0" w:after="220" w:line="240" w:lineRule="auto"/>
        <w:ind w:left="0" w:right="0" w:firstLine="0"/>
      </w:pPr>
      <w:r>
        <w:rPr>
          <w:spacing w:val="0"/>
          <w:w w:val="100"/>
          <w:position w:val="0"/>
          <w:shd w:val="clear" w:color="auto" w:fill="auto"/>
          <w:lang w:val="ru-RU" w:eastAsia="ru-RU" w:bidi="ru-RU"/>
        </w:rPr>
        <w:t xml:space="preserve">по тогда чудовищныя </w:t>
      </w:r>
      <w:r>
        <w:rPr>
          <w:color w:val="545454"/>
          <w:spacing w:val="0"/>
          <w:w w:val="100"/>
          <w:position w:val="0"/>
          <w:shd w:val="clear" w:color="auto" w:fill="auto"/>
          <w:lang w:val="ru-RU" w:eastAsia="ru-RU" w:bidi="ru-RU"/>
        </w:rPr>
        <w:t xml:space="preserve">преступленія еще пе </w:t>
      </w:r>
      <w:r>
        <w:rPr>
          <w:spacing w:val="0"/>
          <w:w w:val="100"/>
          <w:position w:val="0"/>
          <w:shd w:val="clear" w:color="auto" w:fill="auto"/>
          <w:lang w:val="ru-RU" w:eastAsia="ru-RU" w:bidi="ru-RU"/>
        </w:rPr>
        <w:t xml:space="preserve">были </w:t>
      </w:r>
      <w:r>
        <w:rPr>
          <w:color w:val="545454"/>
          <w:spacing w:val="0"/>
          <w:w w:val="100"/>
          <w:position w:val="0"/>
          <w:shd w:val="clear" w:color="auto" w:fill="auto"/>
          <w:lang w:val="ru-RU" w:eastAsia="ru-RU" w:bidi="ru-RU"/>
        </w:rPr>
        <w:t xml:space="preserve">совершены, </w:t>
      </w:r>
      <w:r>
        <w:rPr>
          <w:spacing w:val="0"/>
          <w:w w:val="100"/>
          <w:position w:val="0"/>
          <w:shd w:val="clear" w:color="auto" w:fill="auto"/>
          <w:lang w:val="ru-RU" w:eastAsia="ru-RU" w:bidi="ru-RU"/>
        </w:rPr>
        <w:t>п я оста</w:t>
        <w:softHyphen/>
        <w:t xml:space="preserve">вался подъ </w:t>
      </w:r>
      <w:r>
        <w:rPr>
          <w:color w:val="545454"/>
          <w:spacing w:val="0"/>
          <w:w w:val="100"/>
          <w:position w:val="0"/>
          <w:shd w:val="clear" w:color="auto" w:fill="auto"/>
          <w:lang w:val="ru-RU" w:eastAsia="ru-RU" w:bidi="ru-RU"/>
        </w:rPr>
        <w:t xml:space="preserve">глетомъ послѣдующихъ событій, пъ томъ </w:t>
      </w:r>
      <w:r>
        <w:rPr>
          <w:spacing w:val="0"/>
          <w:w w:val="100"/>
          <w:position w:val="0"/>
          <w:shd w:val="clear" w:color="auto" w:fill="auto"/>
          <w:lang w:val="ru-RU" w:eastAsia="ru-RU" w:bidi="ru-RU"/>
        </w:rPr>
        <w:t xml:space="preserve">ихъ видѣ, какъ </w:t>
      </w:r>
      <w:r>
        <w:rPr>
          <w:color w:val="545454"/>
          <w:spacing w:val="0"/>
          <w:w w:val="100"/>
          <w:position w:val="0"/>
          <w:shd w:val="clear" w:color="auto" w:fill="auto"/>
          <w:lang w:val="ru-RU" w:eastAsia="ru-RU" w:bidi="ru-RU"/>
        </w:rPr>
        <w:t xml:space="preserve">разсказывались оіш среди спокойнаго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правильнаго англійскаго </w:t>
      </w:r>
      <w:r>
        <w:rPr>
          <w:spacing w:val="0"/>
          <w:w w:val="100"/>
          <w:position w:val="0"/>
          <w:shd w:val="clear" w:color="auto" w:fill="auto"/>
          <w:lang w:val="ru-RU" w:eastAsia="ru-RU" w:bidi="ru-RU"/>
        </w:rPr>
        <w:t>обще</w:t>
        <w:softHyphen/>
        <w:t>ства.</w:t>
      </w:r>
    </w:p>
    <w:p>
      <w:pPr>
        <w:pStyle w:val="Style34"/>
        <w:keepNext w:val="0"/>
        <w:keepLines w:val="0"/>
        <w:widowControl w:val="0"/>
        <w:shd w:val="clear" w:color="auto" w:fill="auto"/>
        <w:bidi w:val="0"/>
        <w:spacing w:before="0" w:after="220" w:line="228" w:lineRule="auto"/>
        <w:ind w:left="0" w:right="0" w:firstLine="240"/>
      </w:pPr>
      <w:r>
        <w:rPr>
          <w:spacing w:val="0"/>
          <w:w w:val="100"/>
          <w:position w:val="0"/>
          <w:shd w:val="clear" w:color="auto" w:fill="auto"/>
          <w:lang w:val="ru-RU" w:eastAsia="ru-RU" w:bidi="ru-RU"/>
        </w:rPr>
        <w:t xml:space="preserve">Идя </w:t>
      </w:r>
      <w:r>
        <w:rPr>
          <w:color w:val="545454"/>
          <w:spacing w:val="0"/>
          <w:w w:val="100"/>
          <w:position w:val="0"/>
          <w:shd w:val="clear" w:color="auto" w:fill="auto"/>
          <w:lang w:val="ru-RU" w:eastAsia="ru-RU" w:bidi="ru-RU"/>
        </w:rPr>
        <w:t xml:space="preserve">подъ чужимъ именемъ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будучи увѣренъ, что компрометирую моего друга Фонтана, л, къ величайшему изумленію, при входѣ </w:t>
      </w:r>
      <w:r>
        <w:rPr>
          <w:spacing w:val="0"/>
          <w:w w:val="100"/>
          <w:position w:val="0"/>
          <w:shd w:val="clear" w:color="auto" w:fill="auto"/>
          <w:lang w:val="ru-RU" w:eastAsia="ru-RU" w:bidi="ru-RU"/>
        </w:rPr>
        <w:t xml:space="preserve">па </w:t>
      </w:r>
      <w:r>
        <w:rPr>
          <w:color w:val="545454"/>
          <w:spacing w:val="0"/>
          <w:w w:val="100"/>
          <w:position w:val="0"/>
          <w:shd w:val="clear" w:color="auto" w:fill="auto"/>
          <w:lang w:val="ru-RU" w:eastAsia="ru-RU" w:bidi="ru-RU"/>
        </w:rPr>
        <w:t xml:space="preserve">Е.ііісеііскія-ГІоля, услышалъ звуки скрипки, рога, кларнета п барабана. </w:t>
      </w:r>
      <w:r>
        <w:rPr>
          <w:spacing w:val="0"/>
          <w:w w:val="100"/>
          <w:position w:val="0"/>
          <w:shd w:val="clear" w:color="auto" w:fill="auto"/>
          <w:lang w:val="ru-RU" w:eastAsia="ru-RU" w:bidi="ru-RU"/>
        </w:rPr>
        <w:t xml:space="preserve">Мнѣ </w:t>
      </w:r>
      <w:r>
        <w:rPr>
          <w:color w:val="545454"/>
          <w:spacing w:val="0"/>
          <w:w w:val="100"/>
          <w:position w:val="0"/>
          <w:shd w:val="clear" w:color="auto" w:fill="auto"/>
          <w:lang w:val="ru-RU" w:eastAsia="ru-RU" w:bidi="ru-RU"/>
        </w:rPr>
        <w:t xml:space="preserve">представился пирующій кружокъ, гдѣ тапцовалн и мужчины и женщины; далѣе — показался Тюн.іьеріііскій-Дворецъ, пъ углубленіи между двухъ огромныхъ массъ каштановыхъ деревъ. Что касается </w:t>
      </w:r>
      <w:r>
        <w:rPr>
          <w:spacing w:val="0"/>
          <w:w w:val="100"/>
          <w:position w:val="0"/>
          <w:shd w:val="clear" w:color="auto" w:fill="auto"/>
          <w:lang w:val="ru-RU" w:eastAsia="ru-RU" w:bidi="ru-RU"/>
        </w:rPr>
        <w:t xml:space="preserve">до </w:t>
      </w:r>
      <w:r>
        <w:rPr>
          <w:color w:val="545454"/>
          <w:spacing w:val="0"/>
          <w:w w:val="100"/>
          <w:position w:val="0"/>
          <w:shd w:val="clear" w:color="auto" w:fill="auto"/>
          <w:lang w:val="ru-RU" w:eastAsia="ru-RU" w:bidi="ru-RU"/>
        </w:rPr>
        <w:t xml:space="preserve">площади Людовика XV, она была обнажена; имѣла іні.ѵь разрушенія, грустный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пустынпый видъ стараго амччітеатра; но ней проходили скоро; я дивился, что не слышу стоновъ; боялся, чтобъ не ступить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кровь, отъ котороіі уже не оставалось никакихъ слѣдовъ; глаза мои </w:t>
      </w:r>
      <w:r>
        <w:rPr>
          <w:spacing w:val="0"/>
          <w:w w:val="100"/>
          <w:position w:val="0"/>
          <w:shd w:val="clear" w:color="auto" w:fill="auto"/>
          <w:lang w:val="ru-RU" w:eastAsia="ru-RU" w:bidi="ru-RU"/>
        </w:rPr>
        <w:t xml:space="preserve">нс </w:t>
      </w:r>
      <w:r>
        <w:rPr>
          <w:color w:val="545454"/>
          <w:spacing w:val="0"/>
          <w:w w:val="100"/>
          <w:position w:val="0"/>
          <w:shd w:val="clear" w:color="auto" w:fill="auto"/>
          <w:lang w:val="ru-RU" w:eastAsia="ru-RU" w:bidi="ru-RU"/>
        </w:rPr>
        <w:t>могли оторваться отъ того мѣста, гдѣ иедавпо возвышалось орудіе смерти; мнѣ казалось, что я вижу брата н его жену, въ рубашкахъ, привязанными къ окровавленной машинѣ... Несмотря па уличную ве</w:t>
        <w:softHyphen/>
        <w:t>селость, башни церквей безмолвствовали; мпѣ казалось, что воротился день великой скорби, день Вслпкоіі-ІІптнпцы.</w:t>
      </w:r>
    </w:p>
    <w:p>
      <w:pPr>
        <w:pStyle w:val="Style34"/>
        <w:keepNext w:val="0"/>
        <w:keepLines w:val="0"/>
        <w:widowControl w:val="0"/>
        <w:shd w:val="clear" w:color="auto" w:fill="auto"/>
        <w:bidi w:val="0"/>
        <w:spacing w:before="0" w:after="220" w:line="223" w:lineRule="auto"/>
        <w:ind w:left="0" w:right="0" w:firstLine="240"/>
      </w:pPr>
      <w:r>
        <w:rPr>
          <w:color w:val="545454"/>
          <w:spacing w:val="0"/>
          <w:w w:val="100"/>
          <w:position w:val="0"/>
          <w:shd w:val="clear" w:color="auto" w:fill="auto"/>
          <w:lang w:val="ru-RU" w:eastAsia="ru-RU" w:bidi="ru-RU"/>
        </w:rPr>
        <w:t>Фонтанъ жилъ въ улицѣ Ссит-Онорё, недалеко отъ Ссп-Рогаа. Онъ привелъ меня къ себѣ и представилъ свосіі женѣ; потомъ повелъ къ своему другу Жубёру, гдѣ я паінелъ временное пристанище : меня приняли какъ путешественника, о которомъ слыхивали.</w:t>
      </w:r>
    </w:p>
    <w:p>
      <w:pPr>
        <w:pStyle w:val="Style34"/>
        <w:keepNext w:val="0"/>
        <w:keepLines w:val="0"/>
        <w:widowControl w:val="0"/>
        <w:shd w:val="clear" w:color="auto" w:fill="auto"/>
        <w:bidi w:val="0"/>
        <w:spacing w:before="0" w:after="220" w:line="230" w:lineRule="auto"/>
        <w:ind w:left="0" w:right="0" w:firstLine="240"/>
      </w:pP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другой день я отправился, подъ именемъ Лассанья, въ полицію, предъявить мой заграничный паспортъ и, въ замѣнъ его&lt; получить дозволеніе проживать въ Парижѣ, которое надо было возобновлять каждый мѣсяцъ. Чрезъ нѣсколько дней я нанялъ антресоль въ </w:t>
      </w:r>
      <w:r>
        <w:rPr>
          <w:spacing w:val="0"/>
          <w:w w:val="100"/>
          <w:position w:val="0"/>
          <w:shd w:val="clear" w:color="auto" w:fill="auto"/>
          <w:lang w:val="ru-RU" w:eastAsia="ru-RU" w:bidi="ru-RU"/>
        </w:rPr>
        <w:t xml:space="preserve">Ліілль- </w:t>
      </w:r>
      <w:r>
        <w:rPr>
          <w:color w:val="545454"/>
          <w:spacing w:val="0"/>
          <w:w w:val="100"/>
          <w:position w:val="0"/>
          <w:shd w:val="clear" w:color="auto" w:fill="auto"/>
          <w:lang w:val="ru-RU" w:eastAsia="ru-RU" w:bidi="ru-RU"/>
        </w:rPr>
        <w:t>скоіі-У.іпцѣ, близъ улицы Сеп-ІІеръ.</w:t>
      </w:r>
    </w:p>
    <w:p>
      <w:pPr>
        <w:pStyle w:val="Style34"/>
        <w:keepNext w:val="0"/>
        <w:keepLines w:val="0"/>
        <w:widowControl w:val="0"/>
        <w:shd w:val="clear" w:color="auto" w:fill="auto"/>
        <w:bidi w:val="0"/>
        <w:spacing w:before="0" w:after="220" w:line="230" w:lineRule="auto"/>
        <w:ind w:left="0" w:right="0" w:firstLine="240"/>
        <w:sectPr>
          <w:headerReference w:type="default" r:id="rId311"/>
          <w:headerReference w:type="first" r:id="rId312"/>
          <w:pgSz w:w="8201" w:h="13278"/>
          <w:pgMar w:top="1066" w:left="606" w:right="544" w:bottom="845" w:header="0" w:footer="3" w:gutter="0"/>
          <w:cols w:space="720"/>
          <w:noEndnote/>
          <w:titlePg/>
          <w:rtlGutter w:val="0"/>
          <w:docGrid w:linePitch="360"/>
        </w:sectPr>
      </w:pPr>
      <w:r>
        <w:rPr>
          <w:color w:val="545454"/>
          <w:spacing w:val="0"/>
          <w:w w:val="100"/>
          <w:position w:val="0"/>
          <w:shd w:val="clear" w:color="auto" w:fill="auto"/>
          <w:lang w:val="ru-RU" w:eastAsia="ru-RU" w:bidi="ru-RU"/>
        </w:rPr>
        <w:t xml:space="preserve">Отправился я съ своимъ </w:t>
      </w:r>
      <w:r>
        <w:rPr>
          <w:i/>
          <w:iCs/>
          <w:color w:val="545454"/>
          <w:spacing w:val="0"/>
          <w:w w:val="100"/>
          <w:position w:val="0"/>
          <w:shd w:val="clear" w:color="auto" w:fill="auto"/>
          <w:lang w:val="fr-FR" w:eastAsia="fr-FR" w:bidi="fr-FR"/>
        </w:rPr>
        <w:t>Génie du Christianisme</w:t>
      </w:r>
      <w:r>
        <w:rPr>
          <w:color w:val="545454"/>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первыми лпстамп ѳтого сочиненія, отпечатанными въ .Іопдонѣ. Мпѣ велѣли обратиться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г. Мпньерё, человѣку достойному, который согласился снова начать прерванное печатаніе и дать мнѣ впередъ нѣсколько денегъ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прожптокъ. Ни одинъ человѣкъ не зналч. моего </w:t>
      </w:r>
      <w:r>
        <w:rPr>
          <w:i/>
          <w:iCs/>
          <w:color w:val="545454"/>
          <w:spacing w:val="0"/>
          <w:w w:val="100"/>
          <w:position w:val="0"/>
          <w:shd w:val="clear" w:color="auto" w:fill="auto"/>
          <w:lang w:val="fr-FR" w:eastAsia="fr-FR" w:bidi="fr-FR"/>
        </w:rPr>
        <w:t>Essai,</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песмотря </w:t>
      </w:r>
      <w:r>
        <w:rPr>
          <w:spacing w:val="0"/>
          <w:w w:val="100"/>
          <w:position w:val="0"/>
          <w:shd w:val="clear" w:color="auto" w:fill="auto"/>
          <w:lang w:val="ru-RU" w:eastAsia="ru-RU" w:bidi="ru-RU"/>
        </w:rPr>
        <w:t xml:space="preserve">йа </w:t>
      </w:r>
      <w:r>
        <w:rPr>
          <w:color w:val="545454"/>
          <w:spacing w:val="0"/>
          <w:w w:val="100"/>
          <w:position w:val="0"/>
          <w:shd w:val="clear" w:color="auto" w:fill="auto"/>
          <w:lang w:val="ru-RU" w:eastAsia="ru-RU" w:bidi="ru-RU"/>
        </w:rPr>
        <w:t xml:space="preserve">то, что писалъ мпѣ о немъ Лсмьёръ.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отры.гь стараго «і»и- лосоФа Делиль-дс-Са.ія, который только-что падалъ свое сочиненіе: </w:t>
      </w:r>
      <w:r>
        <w:rPr>
          <w:i/>
          <w:iCs/>
          <w:color w:val="545454"/>
          <w:spacing w:val="0"/>
          <w:w w:val="100"/>
          <w:position w:val="0"/>
          <w:shd w:val="clear" w:color="auto" w:fill="auto"/>
          <w:lang w:val="fr-FR" w:eastAsia="fr-FR" w:bidi="fr-FR"/>
        </w:rPr>
        <w:t>Mémoire en faveur de Dim;</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потомъ пошелъ къ Гспгенё. Этотъ </w:t>
      </w:r>
      <w:r>
        <w:rPr>
          <w:spacing w:val="0"/>
          <w:w w:val="100"/>
          <w:position w:val="0"/>
          <w:shd w:val="clear" w:color="auto" w:fill="auto"/>
          <w:lang w:val="ru-RU" w:eastAsia="ru-RU" w:bidi="ru-RU"/>
        </w:rPr>
        <w:t>квар</w:t>
        <w:softHyphen/>
      </w:r>
      <w:r>
        <w:rPr>
          <w:color w:val="545454"/>
          <w:spacing w:val="0"/>
          <w:w w:val="100"/>
          <w:position w:val="0"/>
          <w:shd w:val="clear" w:color="auto" w:fill="auto"/>
          <w:lang w:val="ru-RU" w:eastAsia="ru-RU" w:bidi="ru-RU"/>
        </w:rPr>
        <w:t xml:space="preserve">тировалъ въ улицѣ Гренсль-Сен-Жермзнъ. На двери его швейцара еще существовала надпись: </w:t>
      </w:r>
      <w:r>
        <w:rPr>
          <w:i/>
          <w:iCs/>
          <w:color w:val="545454"/>
          <w:spacing w:val="0"/>
          <w:w w:val="100"/>
          <w:position w:val="0"/>
          <w:sz w:val="20"/>
          <w:szCs w:val="20"/>
          <w:shd w:val="clear" w:color="auto" w:fill="auto"/>
          <w:lang w:val="ru-RU" w:eastAsia="ru-RU" w:bidi="ru-RU"/>
        </w:rPr>
        <w:t xml:space="preserve">«Здѣсь считаютъ за честь пользоваться </w:t>
      </w:r>
      <w:r>
        <w:rPr>
          <w:i/>
          <w:iCs/>
          <w:color w:val="545454"/>
          <w:spacing w:val="0"/>
          <w:w w:val="100"/>
          <w:position w:val="0"/>
          <w:shd w:val="clear" w:color="auto" w:fill="auto"/>
          <w:lang w:val="ru-RU" w:eastAsia="ru-RU" w:bidi="ru-RU"/>
        </w:rPr>
        <w:t xml:space="preserve">титломъ гражданина и говорятъ другъ-другу—ты. </w:t>
      </w:r>
      <w:r>
        <w:rPr>
          <w:i/>
          <w:iCs/>
          <w:spacing w:val="0"/>
          <w:w w:val="100"/>
          <w:position w:val="0"/>
          <w:shd w:val="clear" w:color="auto" w:fill="auto"/>
          <w:lang w:val="ru-RU" w:eastAsia="ru-RU" w:bidi="ru-RU"/>
        </w:rPr>
        <w:t xml:space="preserve">Пе </w:t>
      </w:r>
      <w:r>
        <w:rPr>
          <w:i/>
          <w:iCs/>
          <w:color w:val="545454"/>
          <w:spacing w:val="0"/>
          <w:w w:val="100"/>
          <w:position w:val="0"/>
          <w:shd w:val="clear" w:color="auto" w:fill="auto"/>
          <w:lang w:val="ru-RU" w:eastAsia="ru-RU" w:bidi="ru-RU"/>
        </w:rPr>
        <w:t xml:space="preserve">уюдно-лн </w:t>
      </w:r>
      <w:r>
        <w:rPr>
          <w:i/>
          <w:iCs/>
          <w:color w:val="545454"/>
          <w:spacing w:val="0"/>
          <w:w w:val="100"/>
          <w:position w:val="0"/>
          <w:shd w:val="clear" w:color="auto" w:fill="auto"/>
          <w:lang w:val="de-DE" w:eastAsia="de-DE" w:bidi="de-DE"/>
        </w:rPr>
        <w:t xml:space="preserve">mein </w:t>
      </w:r>
      <w:r>
        <w:rPr>
          <w:i/>
          <w:iCs/>
          <w:color w:val="545454"/>
          <w:spacing w:val="0"/>
          <w:w w:val="100"/>
          <w:position w:val="0"/>
          <w:shd w:val="clear" w:color="auto" w:fill="auto"/>
          <w:lang w:val="ru-RU" w:eastAsia="ru-RU" w:bidi="ru-RU"/>
        </w:rPr>
        <w:t>за</w:t>
        <w:softHyphen/>
        <w:t>творять &gt;)верь.п</w:t>
      </w:r>
      <w:r>
        <w:rPr>
          <w:color w:val="545454"/>
          <w:spacing w:val="0"/>
          <w:w w:val="100"/>
          <w:position w:val="0"/>
          <w:shd w:val="clear" w:color="auto" w:fill="auto"/>
          <w:lang w:val="ru-RU" w:eastAsia="ru-RU" w:bidi="ru-RU"/>
        </w:rPr>
        <w:t xml:space="preserve"> Генгенё, который едва узналъ меня, разсказывалъ </w:t>
      </w:r>
      <w:r>
        <w:rPr>
          <w:spacing w:val="0"/>
          <w:w w:val="100"/>
          <w:position w:val="0"/>
          <w:shd w:val="clear" w:color="auto" w:fill="auto"/>
          <w:lang w:val="ru-RU" w:eastAsia="ru-RU" w:bidi="ru-RU"/>
        </w:rPr>
        <w:t xml:space="preserve">мнѣ, съ </w:t>
      </w:r>
      <w:r>
        <w:rPr>
          <w:color w:val="545454"/>
          <w:spacing w:val="0"/>
          <w:w w:val="100"/>
          <w:position w:val="0"/>
          <w:shd w:val="clear" w:color="auto" w:fill="auto"/>
          <w:lang w:val="ru-RU" w:eastAsia="ru-RU" w:bidi="ru-RU"/>
        </w:rPr>
        <w:t xml:space="preserve">высоты своего величія, о томъ, </w:t>
      </w:r>
      <w:r>
        <w:rPr>
          <w:spacing w:val="0"/>
          <w:w w:val="100"/>
          <w:position w:val="0"/>
          <w:shd w:val="clear" w:color="auto" w:fill="auto"/>
          <w:lang w:val="ru-RU" w:eastAsia="ru-RU" w:bidi="ru-RU"/>
        </w:rPr>
        <w:t xml:space="preserve">чѣмъ онъ сталъ и </w:t>
      </w:r>
      <w:r>
        <w:rPr>
          <w:color w:val="545454"/>
          <w:spacing w:val="0"/>
          <w:w w:val="100"/>
          <w:position w:val="0"/>
          <w:shd w:val="clear" w:color="auto" w:fill="auto"/>
          <w:lang w:val="ru-RU" w:eastAsia="ru-RU" w:bidi="ru-RU"/>
        </w:rPr>
        <w:t xml:space="preserve">чѣмъ </w:t>
      </w:r>
      <w:r>
        <w:rPr>
          <w:spacing w:val="0"/>
          <w:w w:val="100"/>
          <w:position w:val="0"/>
          <w:shd w:val="clear" w:color="auto" w:fill="auto"/>
          <w:lang w:val="ru-RU" w:eastAsia="ru-RU" w:bidi="ru-RU"/>
        </w:rPr>
        <w:t xml:space="preserve">былъ. Я смиренно </w:t>
      </w:r>
      <w:r>
        <w:rPr>
          <w:color w:val="545454"/>
          <w:spacing w:val="0"/>
          <w:w w:val="100"/>
          <w:position w:val="0"/>
          <w:shd w:val="clear" w:color="auto" w:fill="auto"/>
          <w:lang w:val="ru-RU" w:eastAsia="ru-RU" w:bidi="ru-RU"/>
        </w:rPr>
        <w:t xml:space="preserve">удалился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уже не пытался больше возобновлять такое </w:t>
      </w:r>
      <w:r>
        <w:rPr>
          <w:spacing w:val="0"/>
          <w:w w:val="100"/>
          <w:position w:val="0"/>
          <w:shd w:val="clear" w:color="auto" w:fill="auto"/>
          <w:lang w:val="ru-RU" w:eastAsia="ru-RU" w:bidi="ru-RU"/>
        </w:rPr>
        <w:t>не</w:t>
        <w:softHyphen/>
      </w:r>
      <w:r>
        <w:rPr>
          <w:color w:val="545454"/>
          <w:spacing w:val="0"/>
          <w:w w:val="100"/>
          <w:position w:val="0"/>
          <w:shd w:val="clear" w:color="auto" w:fill="auto"/>
          <w:lang w:val="ru-RU" w:eastAsia="ru-RU" w:bidi="ru-RU"/>
        </w:rPr>
        <w:t>ровное знакомство.</w:t>
      </w:r>
    </w:p>
    <w:p>
      <w:pPr>
        <w:pStyle w:val="Style99"/>
        <w:keepNext w:val="0"/>
        <w:keepLines w:val="0"/>
        <w:widowControl w:val="0"/>
        <w:shd w:val="clear" w:color="auto" w:fill="auto"/>
        <w:tabs>
          <w:tab w:pos="2069" w:val="left"/>
          <w:tab w:pos="6778" w:val="left"/>
        </w:tabs>
        <w:bidi w:val="0"/>
        <w:spacing w:before="0" w:after="120" w:line="240" w:lineRule="auto"/>
        <w:ind w:left="0" w:right="0" w:firstLine="0"/>
        <w:jc w:val="both"/>
      </w:pPr>
      <w:r>
        <w:rPr>
          <w:i/>
          <w:iCs/>
          <w:color w:val="545454"/>
          <w:spacing w:val="0"/>
          <w:w w:val="100"/>
          <w:position w:val="0"/>
          <w:sz w:val="10"/>
          <w:szCs w:val="10"/>
          <w:shd w:val="clear" w:color="auto" w:fill="auto"/>
          <w:lang w:val="fr-FR" w:eastAsia="fr-FR" w:bidi="fr-FR"/>
        </w:rPr>
        <w:t xml:space="preserve">Onu). </w:t>
      </w:r>
      <w:r>
        <w:rPr>
          <w:i/>
          <w:iCs/>
          <w:spacing w:val="0"/>
          <w:w w:val="100"/>
          <w:position w:val="0"/>
          <w:sz w:val="10"/>
          <w:szCs w:val="10"/>
          <w:shd w:val="clear" w:color="auto" w:fill="auto"/>
          <w:lang w:val="ru-RU" w:eastAsia="ru-RU" w:bidi="ru-RU"/>
        </w:rPr>
        <w:t>Л-</w:t>
        <w:tab/>
      </w:r>
      <w:r>
        <w:rPr>
          <w:b w:val="0"/>
          <w:bCs w:val="0"/>
          <w:smallCaps/>
          <w:color w:val="545454"/>
          <w:spacing w:val="0"/>
          <w:w w:val="100"/>
          <w:position w:val="0"/>
          <w:sz w:val="15"/>
          <w:szCs w:val="15"/>
          <w:shd w:val="clear" w:color="auto" w:fill="auto"/>
          <w:lang w:val="ru-RU" w:eastAsia="ru-RU" w:bidi="ru-RU"/>
        </w:rPr>
        <w:t>Замогильныя Записки Піатостіаиа.</w:t>
      </w:r>
      <w:r>
        <w:rPr>
          <w:color w:val="545454"/>
          <w:spacing w:val="0"/>
          <w:w w:val="100"/>
          <w:position w:val="0"/>
          <w:shd w:val="clear" w:color="auto" w:fill="auto"/>
          <w:lang w:val="ru-RU" w:eastAsia="ru-RU" w:bidi="ru-RU"/>
        </w:rPr>
        <w:tab/>
      </w:r>
      <w:r>
        <w:rPr>
          <w:spacing w:val="0"/>
          <w:w w:val="100"/>
          <w:position w:val="0"/>
          <w:shd w:val="clear" w:color="auto" w:fill="auto"/>
          <w:lang w:val="ru-RU" w:eastAsia="ru-RU" w:bidi="ru-RU"/>
        </w:rPr>
        <w:t>&lt;7</w:t>
      </w:r>
    </w:p>
    <w:p>
      <w:pPr>
        <w:pStyle w:val="Style34"/>
        <w:keepNext w:val="0"/>
        <w:keepLines w:val="0"/>
        <w:widowControl w:val="0"/>
        <w:shd w:val="clear" w:color="auto" w:fill="auto"/>
        <w:bidi w:val="0"/>
        <w:spacing w:before="0" w:after="420" w:line="228" w:lineRule="auto"/>
        <w:ind w:left="0" w:right="0" w:firstLine="200"/>
      </w:pPr>
      <w:r>
        <w:rPr>
          <w:color w:val="545454"/>
          <w:spacing w:val="0"/>
          <w:w w:val="100"/>
          <w:position w:val="0"/>
          <w:shd w:val="clear" w:color="auto" w:fill="auto"/>
          <w:lang w:val="ru-RU" w:eastAsia="ru-RU" w:bidi="ru-RU"/>
        </w:rPr>
        <w:t xml:space="preserve">Въ глубинѣ </w:t>
      </w:r>
      <w:r>
        <w:rPr>
          <w:spacing w:val="0"/>
          <w:w w:val="100"/>
          <w:position w:val="0"/>
          <w:shd w:val="clear" w:color="auto" w:fill="auto"/>
          <w:lang w:val="ru-RU" w:eastAsia="ru-RU" w:bidi="ru-RU"/>
        </w:rPr>
        <w:t xml:space="preserve">моей </w:t>
      </w:r>
      <w:r>
        <w:rPr>
          <w:color w:val="545454"/>
          <w:spacing w:val="0"/>
          <w:w w:val="100"/>
          <w:position w:val="0"/>
          <w:shd w:val="clear" w:color="auto" w:fill="auto"/>
          <w:lang w:val="ru-RU" w:eastAsia="ru-RU" w:bidi="ru-RU"/>
        </w:rPr>
        <w:t xml:space="preserve">души навсегда оставалось воспомпнаніс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сожалѣ</w:t>
        <w:softHyphen/>
      </w:r>
      <w:r>
        <w:rPr>
          <w:spacing w:val="0"/>
          <w:w w:val="100"/>
          <w:position w:val="0"/>
          <w:shd w:val="clear" w:color="auto" w:fill="auto"/>
          <w:lang w:val="ru-RU" w:eastAsia="ru-RU" w:bidi="ru-RU"/>
        </w:rPr>
        <w:t xml:space="preserve">ніе </w:t>
      </w:r>
      <w:r>
        <w:rPr>
          <w:color w:val="545454"/>
          <w:spacing w:val="0"/>
          <w:w w:val="100"/>
          <w:position w:val="0"/>
          <w:shd w:val="clear" w:color="auto" w:fill="auto"/>
          <w:lang w:val="ru-RU" w:eastAsia="ru-RU" w:bidi="ru-RU"/>
        </w:rPr>
        <w:t xml:space="preserve">объ </w:t>
      </w:r>
      <w:r>
        <w:rPr>
          <w:spacing w:val="0"/>
          <w:w w:val="100"/>
          <w:position w:val="0"/>
          <w:shd w:val="clear" w:color="auto" w:fill="auto"/>
          <w:lang w:val="ru-RU" w:eastAsia="ru-RU" w:bidi="ru-RU"/>
        </w:rPr>
        <w:t xml:space="preserve">Англіи. Я </w:t>
      </w:r>
      <w:r>
        <w:rPr>
          <w:color w:val="545454"/>
          <w:spacing w:val="0"/>
          <w:w w:val="100"/>
          <w:position w:val="0"/>
          <w:shd w:val="clear" w:color="auto" w:fill="auto"/>
          <w:lang w:val="ru-RU" w:eastAsia="ru-RU" w:bidi="ru-RU"/>
        </w:rPr>
        <w:t xml:space="preserve">такъ долго жилъ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этой странѣ, что </w:t>
      </w:r>
      <w:r>
        <w:rPr>
          <w:spacing w:val="0"/>
          <w:w w:val="100"/>
          <w:position w:val="0"/>
          <w:shd w:val="clear" w:color="auto" w:fill="auto"/>
          <w:lang w:val="ru-RU" w:eastAsia="ru-RU" w:bidi="ru-RU"/>
        </w:rPr>
        <w:t xml:space="preserve">занялъ отъ </w:t>
      </w:r>
      <w:r>
        <w:rPr>
          <w:color w:val="545454"/>
          <w:spacing w:val="0"/>
          <w:w w:val="100"/>
          <w:position w:val="0"/>
          <w:shd w:val="clear" w:color="auto" w:fill="auto"/>
          <w:lang w:val="ru-RU" w:eastAsia="ru-RU" w:bidi="ru-RU"/>
        </w:rPr>
        <w:t xml:space="preserve">нея </w:t>
      </w:r>
      <w:r>
        <w:rPr>
          <w:spacing w:val="0"/>
          <w:w w:val="100"/>
          <w:position w:val="0"/>
          <w:shd w:val="clear" w:color="auto" w:fill="auto"/>
          <w:lang w:val="ru-RU" w:eastAsia="ru-RU" w:bidi="ru-RU"/>
        </w:rPr>
        <w:t xml:space="preserve">многія </w:t>
      </w:r>
      <w:r>
        <w:rPr>
          <w:color w:val="545454"/>
          <w:spacing w:val="0"/>
          <w:w w:val="100"/>
          <w:position w:val="0"/>
          <w:shd w:val="clear" w:color="auto" w:fill="auto"/>
          <w:lang w:val="ru-RU" w:eastAsia="ru-RU" w:bidi="ru-RU"/>
        </w:rPr>
        <w:t>привычки: я уже не могъ привыкнуть къ нечистотѣ на</w:t>
        <w:softHyphen/>
        <w:t xml:space="preserve">шихъ домовъ, лѣстницъ, столовъ, къ папісй неопрятности, къ </w:t>
      </w:r>
      <w:r>
        <w:rPr>
          <w:spacing w:val="0"/>
          <w:w w:val="100"/>
          <w:position w:val="0"/>
          <w:shd w:val="clear" w:color="auto" w:fill="auto"/>
          <w:lang w:val="ru-RU" w:eastAsia="ru-RU" w:bidi="ru-RU"/>
        </w:rPr>
        <w:t xml:space="preserve">нашему </w:t>
      </w:r>
      <w:r>
        <w:rPr>
          <w:color w:val="545454"/>
          <w:spacing w:val="0"/>
          <w:w w:val="100"/>
          <w:position w:val="0"/>
          <w:shd w:val="clear" w:color="auto" w:fill="auto"/>
          <w:lang w:val="ru-RU" w:eastAsia="ru-RU" w:bidi="ru-RU"/>
        </w:rPr>
        <w:t xml:space="preserve">шуму,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нашсіі «ьамиліариостн,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нескромности нашсіі болтовни: я былъ Англичанинъ но манерамъ, вкусу и, до извѣстной степени, по мыслямъ; потому-что, если, какъ утверждаютъ, лордъ Баііронъ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своемъ </w:t>
      </w:r>
      <w:r>
        <w:rPr>
          <w:i/>
          <w:iCs/>
          <w:color w:val="545454"/>
          <w:spacing w:val="0"/>
          <w:w w:val="100"/>
          <w:position w:val="0"/>
          <w:shd w:val="clear" w:color="auto" w:fill="auto"/>
          <w:lang w:val="ru-RU" w:eastAsia="ru-RU" w:bidi="ru-RU"/>
        </w:rPr>
        <w:t>Чаіі.ѣд-Гаромдѣ</w:t>
      </w:r>
      <w:r>
        <w:rPr>
          <w:color w:val="545454"/>
          <w:spacing w:val="0"/>
          <w:w w:val="100"/>
          <w:position w:val="0"/>
          <w:shd w:val="clear" w:color="auto" w:fill="auto"/>
          <w:lang w:val="ru-RU" w:eastAsia="ru-RU" w:bidi="ru-RU"/>
        </w:rPr>
        <w:t xml:space="preserve"> вдохновлялся иногда моимъ </w:t>
      </w:r>
      <w:r>
        <w:rPr>
          <w:b/>
          <w:bCs/>
          <w:i/>
          <w:iCs/>
          <w:color w:val="545454"/>
          <w:spacing w:val="0"/>
          <w:w w:val="100"/>
          <w:position w:val="0"/>
          <w:sz w:val="10"/>
          <w:szCs w:val="10"/>
          <w:shd w:val="clear" w:color="auto" w:fill="auto"/>
          <w:lang w:val="ru-RU" w:eastAsia="ru-RU" w:bidi="ru-RU"/>
        </w:rPr>
        <w:t>Рсііё,</w:t>
      </w:r>
      <w:r>
        <w:rPr>
          <w:color w:val="545454"/>
          <w:spacing w:val="0"/>
          <w:w w:val="100"/>
          <w:position w:val="0"/>
          <w:shd w:val="clear" w:color="auto" w:fill="auto"/>
          <w:lang w:val="ru-RU" w:eastAsia="ru-RU" w:bidi="ru-RU"/>
        </w:rPr>
        <w:t xml:space="preserve"> то спра</w:t>
        <w:softHyphen/>
        <w:t xml:space="preserve">ведливость требуетъ также сказать, что оемн-лѣтиее пребываніе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Великобританіи, послѣ поѣздки въ Америку, долгая привычка говорить, писать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даже думать по-англійски</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необходимо имѣли вліяніе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по</w:t>
        <w:softHyphen/>
        <w:t>слѣдовательность н выраженіе моихъ идей. Но, ма.ю-по-ма.іу, я оіцу- тпдъ прелесть отличающей насъ общительности и любезности.</w:t>
      </w:r>
    </w:p>
    <w:p>
      <w:pPr>
        <w:pStyle w:val="Style16"/>
        <w:keepNext w:val="0"/>
        <w:keepLines w:val="0"/>
        <w:widowControl w:val="0"/>
        <w:shd w:val="clear" w:color="auto" w:fill="auto"/>
        <w:bidi w:val="0"/>
        <w:spacing w:before="0" w:after="180" w:line="240" w:lineRule="auto"/>
        <w:ind w:left="5220" w:right="0" w:firstLine="0"/>
        <w:jc w:val="left"/>
        <w:rPr>
          <w:sz w:val="10"/>
          <w:szCs w:val="10"/>
        </w:rPr>
      </w:pPr>
      <w:r>
        <w:rPr>
          <w:b/>
          <w:bCs/>
          <w:i/>
          <w:iCs/>
          <w:color w:val="545454"/>
          <w:spacing w:val="0"/>
          <w:w w:val="100"/>
          <w:position w:val="0"/>
          <w:sz w:val="10"/>
          <w:szCs w:val="10"/>
          <w:shd w:val="clear" w:color="auto" w:fill="auto"/>
          <w:lang w:val="ru-RU" w:eastAsia="ru-RU" w:bidi="ru-RU"/>
        </w:rPr>
        <w:t>Парижъ, 1837.</w:t>
      </w:r>
    </w:p>
    <w:p>
      <w:pPr>
        <w:pStyle w:val="Style34"/>
        <w:keepNext w:val="0"/>
        <w:keepLines w:val="0"/>
        <w:widowControl w:val="0"/>
        <w:shd w:val="clear" w:color="auto" w:fill="auto"/>
        <w:bidi w:val="0"/>
        <w:spacing w:before="0" w:after="200" w:line="228" w:lineRule="auto"/>
        <w:ind w:left="0" w:right="0" w:firstLine="0"/>
        <w:jc w:val="center"/>
      </w:pPr>
      <w:r>
        <w:rPr>
          <w:color w:val="545454"/>
          <w:spacing w:val="0"/>
          <w:w w:val="100"/>
          <w:position w:val="0"/>
          <w:shd w:val="clear" w:color="auto" w:fill="auto"/>
          <w:lang w:val="ru-RU" w:eastAsia="ru-RU" w:bidi="ru-RU"/>
        </w:rPr>
        <w:t xml:space="preserve">1Я00 годъ. — Моя жизнь въ </w:t>
      </w:r>
      <w:r>
        <w:rPr>
          <w:b/>
          <w:bCs/>
          <w:smallCaps/>
          <w:color w:val="545454"/>
          <w:spacing w:val="0"/>
          <w:w w:val="100"/>
          <w:position w:val="0"/>
          <w:sz w:val="17"/>
          <w:szCs w:val="17"/>
          <w:shd w:val="clear" w:color="auto" w:fill="auto"/>
          <w:lang w:val="ru-RU" w:eastAsia="ru-RU" w:bidi="ru-RU"/>
        </w:rPr>
        <w:t>Пари</w:t>
      </w:r>
      <w:r>
        <w:rPr>
          <w:color w:val="545454"/>
          <w:spacing w:val="0"/>
          <w:w w:val="100"/>
          <w:position w:val="0"/>
          <w:shd w:val="clear" w:color="auto" w:fill="auto"/>
          <w:lang w:val="ru-RU" w:eastAsia="ru-RU" w:bidi="ru-RU"/>
        </w:rPr>
        <w:t xml:space="preserve"> жъ.</w:t>
      </w:r>
    </w:p>
    <w:p>
      <w:pPr>
        <w:pStyle w:val="Style34"/>
        <w:keepNext w:val="0"/>
        <w:keepLines w:val="0"/>
        <w:widowControl w:val="0"/>
        <w:shd w:val="clear" w:color="auto" w:fill="auto"/>
        <w:bidi w:val="0"/>
        <w:spacing w:before="0" w:after="120" w:line="228" w:lineRule="auto"/>
        <w:ind w:left="0" w:right="0" w:firstLine="200"/>
      </w:pPr>
      <w:r>
        <w:rPr>
          <w:color w:val="545454"/>
          <w:spacing w:val="0"/>
          <w:w w:val="100"/>
          <w:position w:val="0"/>
          <w:shd w:val="clear" w:color="auto" w:fill="auto"/>
          <w:lang w:val="ru-RU" w:eastAsia="ru-RU" w:bidi="ru-RU"/>
        </w:rPr>
        <w:t>Я замкнулся въ своемъ антрссолѣ и весь предался работѣ. Въ часы отдыха ходилъ я припоминать и узнавать разныя мѣста. Посреди Па- лс-І’ойя.ія циркъ бывалъ нолопъ; Камнлль-Дсмулэііъ уже нс витійство</w:t>
        <w:softHyphen/>
        <w:t>валъ больше па открытомъ воздухѣ; толиы развратныхъ женщинъ, дѣвственная спита богини Разума, уже не бродили подъ предводитель</w:t>
        <w:softHyphen/>
        <w:t xml:space="preserve">ствомъ Давида—костюміцика п корпбанта. У каждаго прохода,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галереяхъ, встрѣчались люди, возглашавшіе о разныхъ рѣзкостяхъ : </w:t>
      </w:r>
      <w:r>
        <w:rPr>
          <w:i/>
          <w:iCs/>
          <w:color w:val="545454"/>
          <w:spacing w:val="0"/>
          <w:w w:val="100"/>
          <w:position w:val="0"/>
          <w:shd w:val="clear" w:color="auto" w:fill="auto"/>
          <w:lang w:val="ru-RU" w:eastAsia="ru-RU" w:bidi="ru-RU"/>
        </w:rPr>
        <w:t xml:space="preserve">Китайскія тѣни, оптическіе виды, физическіе кабинеты, рѣдкіе звѣри. </w:t>
      </w:r>
      <w:r>
        <w:rPr>
          <w:color w:val="545454"/>
          <w:spacing w:val="0"/>
          <w:w w:val="100"/>
          <w:position w:val="0"/>
          <w:shd w:val="clear" w:color="auto" w:fill="auto"/>
          <w:lang w:val="ru-RU" w:eastAsia="ru-RU" w:bidi="ru-RU"/>
        </w:rPr>
        <w:t xml:space="preserve">Изъ подваловъ </w:t>
      </w:r>
      <w:r>
        <w:rPr>
          <w:i/>
          <w:iCs/>
          <w:color w:val="545454"/>
          <w:spacing w:val="0"/>
          <w:w w:val="100"/>
          <w:position w:val="0"/>
          <w:shd w:val="clear" w:color="auto" w:fill="auto"/>
          <w:lang w:val="fr-FR" w:eastAsia="fr-FR" w:bidi="fr-FR"/>
        </w:rPr>
        <w:t>Palais-Marchand</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раздавались звуки музыки съ акком- гіаиьемаиомъ большаго барабана. Я спустился ; подземный балъ </w:t>
      </w:r>
      <w:r>
        <w:rPr>
          <w:spacing w:val="0"/>
          <w:w w:val="100"/>
          <w:position w:val="0"/>
          <w:shd w:val="clear" w:color="auto" w:fill="auto"/>
          <w:lang w:val="ru-RU" w:eastAsia="ru-RU" w:bidi="ru-RU"/>
        </w:rPr>
        <w:t>про</w:t>
        <w:softHyphen/>
      </w:r>
      <w:r>
        <w:rPr>
          <w:color w:val="545454"/>
          <w:spacing w:val="0"/>
          <w:w w:val="100"/>
          <w:position w:val="0"/>
          <w:shd w:val="clear" w:color="auto" w:fill="auto"/>
          <w:lang w:val="ru-RU" w:eastAsia="ru-RU" w:bidi="ru-RU"/>
        </w:rPr>
        <w:t xml:space="preserve">исходилъ посреди зрителей, сидѣвшихъ и пившихъ пиво. Маленькій горбунъ, помѣстившись на столѣ, игралъ на скрипкѣ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пѣлъ тимнъ Бонапарту, оканчивавшійся слѣдующими стихами :</w:t>
      </w:r>
    </w:p>
    <w:p>
      <w:pPr>
        <w:pStyle w:val="Style43"/>
        <w:keepNext w:val="0"/>
        <w:keepLines w:val="0"/>
        <w:widowControl w:val="0"/>
        <w:shd w:val="clear" w:color="auto" w:fill="auto"/>
        <w:bidi w:val="0"/>
        <w:spacing w:before="0" w:after="0" w:line="240" w:lineRule="auto"/>
        <w:ind w:left="1580" w:right="0" w:firstLine="0"/>
        <w:jc w:val="left"/>
      </w:pPr>
      <w:r>
        <w:rPr>
          <w:color w:val="545454"/>
          <w:spacing w:val="0"/>
          <w:w w:val="100"/>
          <w:position w:val="0"/>
          <w:shd w:val="clear" w:color="auto" w:fill="auto"/>
          <w:lang w:val="fr-FR" w:eastAsia="fr-FR" w:bidi="fr-FR"/>
        </w:rPr>
        <w:t>Par ses vertus, par ses attraits,</w:t>
      </w:r>
    </w:p>
    <w:p>
      <w:pPr>
        <w:pStyle w:val="Style43"/>
        <w:keepNext w:val="0"/>
        <w:keepLines w:val="0"/>
        <w:widowControl w:val="0"/>
        <w:shd w:val="clear" w:color="auto" w:fill="auto"/>
        <w:bidi w:val="0"/>
        <w:spacing w:before="0" w:after="40" w:line="240" w:lineRule="auto"/>
        <w:ind w:left="1580" w:right="0" w:firstLine="0"/>
        <w:jc w:val="left"/>
      </w:pPr>
      <w:r>
        <w:rPr>
          <w:color w:val="323232"/>
          <w:spacing w:val="0"/>
          <w:w w:val="100"/>
          <w:position w:val="0"/>
          <w:shd w:val="clear" w:color="auto" w:fill="auto"/>
          <w:lang w:val="fr-FR" w:eastAsia="fr-FR" w:bidi="fr-FR"/>
        </w:rPr>
        <w:t xml:space="preserve">Il </w:t>
      </w:r>
      <w:r>
        <w:rPr>
          <w:color w:val="545454"/>
          <w:spacing w:val="0"/>
          <w:w w:val="100"/>
          <w:position w:val="0"/>
          <w:shd w:val="clear" w:color="auto" w:fill="auto"/>
          <w:lang w:val="fr-FR" w:eastAsia="fr-FR" w:bidi="fr-FR"/>
        </w:rPr>
        <w:t>méritait d’élre leur père!</w:t>
      </w:r>
    </w:p>
    <w:p>
      <w:pPr>
        <w:pStyle w:val="Style43"/>
        <w:keepNext w:val="0"/>
        <w:keepLines w:val="0"/>
        <w:widowControl w:val="0"/>
        <w:shd w:val="clear" w:color="auto" w:fill="auto"/>
        <w:bidi w:val="0"/>
        <w:spacing w:before="0" w:after="120" w:line="226" w:lineRule="auto"/>
        <w:ind w:left="0" w:right="0" w:firstLine="200"/>
        <w:jc w:val="both"/>
      </w:pPr>
      <w:r>
        <w:rPr>
          <w:color w:val="545454"/>
          <w:spacing w:val="0"/>
          <w:w w:val="100"/>
          <w:position w:val="0"/>
          <w:sz w:val="22"/>
          <w:szCs w:val="22"/>
          <w:shd w:val="clear" w:color="auto" w:fill="auto"/>
          <w:lang w:val="ru-RU" w:eastAsia="ru-RU" w:bidi="ru-RU"/>
        </w:rPr>
        <w:t xml:space="preserve">(По </w:t>
      </w:r>
      <w:r>
        <w:rPr>
          <w:smallCaps/>
          <w:color w:val="545454"/>
          <w:spacing w:val="0"/>
          <w:w w:val="100"/>
          <w:position w:val="0"/>
          <w:shd w:val="clear" w:color="auto" w:fill="auto"/>
          <w:lang w:val="ru-RU" w:eastAsia="ru-RU" w:bidi="ru-RU"/>
        </w:rPr>
        <w:t>своііыъ</w:t>
      </w:r>
      <w:r>
        <w:rPr>
          <w:color w:val="545454"/>
          <w:spacing w:val="0"/>
          <w:w w:val="100"/>
          <w:position w:val="0"/>
          <w:shd w:val="clear" w:color="auto" w:fill="auto"/>
          <w:lang w:val="ru-RU" w:eastAsia="ru-RU" w:bidi="ru-RU"/>
        </w:rPr>
        <w:t xml:space="preserve"> добродѣтелямъ, но своей нрнвлскателыіостн, онъ былъ </w:t>
      </w:r>
      <w:r>
        <w:rPr>
          <w:color w:val="323232"/>
          <w:spacing w:val="0"/>
          <w:w w:val="100"/>
          <w:position w:val="0"/>
          <w:shd w:val="clear" w:color="auto" w:fill="auto"/>
          <w:lang w:val="ru-RU" w:eastAsia="ru-RU" w:bidi="ru-RU"/>
        </w:rPr>
        <w:t>досто</w:t>
        <w:softHyphen/>
        <w:t xml:space="preserve">инъ </w:t>
      </w:r>
      <w:r>
        <w:rPr>
          <w:color w:val="545454"/>
          <w:spacing w:val="0"/>
          <w:w w:val="100"/>
          <w:position w:val="0"/>
          <w:shd w:val="clear" w:color="auto" w:fill="auto"/>
          <w:lang w:val="ru-RU" w:eastAsia="ru-RU" w:bidi="ru-RU"/>
        </w:rPr>
        <w:t>быть ихъ отцомъ.}</w:t>
      </w:r>
    </w:p>
    <w:p>
      <w:pPr>
        <w:pStyle w:val="Style34"/>
        <w:keepNext w:val="0"/>
        <w:keepLines w:val="0"/>
        <w:widowControl w:val="0"/>
        <w:shd w:val="clear" w:color="auto" w:fill="auto"/>
        <w:bidi w:val="0"/>
        <w:spacing w:before="0" w:after="120" w:line="230" w:lineRule="auto"/>
        <w:ind w:left="0" w:right="0" w:firstLine="200"/>
      </w:pP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посѣщалъ мѣста, гдѣ въ былые годы влачилъ свое мечтательное раздумье. Изъ нѣкогда-знакомыхъ мнѣ монастырей, послѣ монаховъ, </w:t>
      </w:r>
      <w:r>
        <w:rPr>
          <w:spacing w:val="0"/>
          <w:w w:val="100"/>
          <w:position w:val="0"/>
          <w:shd w:val="clear" w:color="auto" w:fill="auto"/>
          <w:lang w:val="ru-RU" w:eastAsia="ru-RU" w:bidi="ru-RU"/>
        </w:rPr>
        <w:t xml:space="preserve">были </w:t>
      </w:r>
      <w:r>
        <w:rPr>
          <w:color w:val="545454"/>
          <w:spacing w:val="0"/>
          <w:w w:val="100"/>
          <w:position w:val="0"/>
          <w:shd w:val="clear" w:color="auto" w:fill="auto"/>
          <w:lang w:val="ru-RU" w:eastAsia="ru-RU" w:bidi="ru-RU"/>
        </w:rPr>
        <w:t xml:space="preserve">въ свою очередь изгнаны клубнеты. Блуждая позади </w:t>
      </w:r>
      <w:r>
        <w:rPr>
          <w:spacing w:val="0"/>
          <w:w w:val="100"/>
          <w:position w:val="0"/>
          <w:shd w:val="clear" w:color="auto" w:fill="auto"/>
          <w:lang w:val="ru-RU" w:eastAsia="ru-RU" w:bidi="ru-RU"/>
        </w:rPr>
        <w:t xml:space="preserve">Люксан- </w:t>
      </w:r>
      <w:r>
        <w:rPr>
          <w:color w:val="545454"/>
          <w:spacing w:val="0"/>
          <w:w w:val="100"/>
          <w:position w:val="0"/>
          <w:shd w:val="clear" w:color="auto" w:fill="auto"/>
          <w:lang w:val="ru-RU" w:eastAsia="ru-RU" w:bidi="ru-RU"/>
        </w:rPr>
        <w:t xml:space="preserve">бурга,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былъ приведенъ къ Шартрезу; его окончательно разрушали.</w:t>
      </w:r>
    </w:p>
    <w:p>
      <w:pPr>
        <w:pStyle w:val="Style34"/>
        <w:keepNext w:val="0"/>
        <w:keepLines w:val="0"/>
        <w:widowControl w:val="0"/>
        <w:shd w:val="clear" w:color="auto" w:fill="auto"/>
        <w:bidi w:val="0"/>
        <w:spacing w:before="0" w:after="120" w:line="233" w:lineRule="auto"/>
        <w:ind w:left="0" w:right="0" w:firstLine="200"/>
        <w:rPr>
          <w:sz w:val="17"/>
          <w:szCs w:val="17"/>
        </w:rPr>
        <w:sectPr>
          <w:pgSz w:w="8201" w:h="13278"/>
          <w:pgMar w:top="675" w:left="301" w:right="896" w:bottom="675" w:header="0" w:footer="3" w:gutter="0"/>
          <w:cols w:space="720"/>
          <w:noEndnote/>
          <w:rtlGutter w:val="0"/>
          <w:docGrid w:linePitch="360"/>
        </w:sectPr>
      </w:pPr>
      <w:r>
        <w:rPr>
          <w:i/>
          <w:iCs/>
          <w:color w:val="545454"/>
          <w:spacing w:val="0"/>
          <w:w w:val="100"/>
          <w:position w:val="0"/>
          <w:sz w:val="22"/>
          <w:szCs w:val="22"/>
          <w:shd w:val="clear" w:color="auto" w:fill="auto"/>
          <w:lang w:val="ru-RU" w:eastAsia="ru-RU" w:bidi="ru-RU"/>
        </w:rPr>
        <w:t>Иіощадь-Побѣдъ</w:t>
      </w:r>
      <w:r>
        <w:rPr>
          <w:color w:val="545454"/>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ru-RU" w:eastAsia="ru-RU" w:bidi="ru-RU"/>
        </w:rPr>
        <w:t xml:space="preserve">и </w:t>
      </w:r>
      <w:r>
        <w:rPr>
          <w:i/>
          <w:iCs/>
          <w:color w:val="545454"/>
          <w:spacing w:val="0"/>
          <w:w w:val="100"/>
          <w:position w:val="0"/>
          <w:sz w:val="22"/>
          <w:szCs w:val="22"/>
          <w:shd w:val="clear" w:color="auto" w:fill="auto"/>
          <w:lang w:val="ru-RU" w:eastAsia="ru-RU" w:bidi="ru-RU"/>
        </w:rPr>
        <w:t>Вандо.искал-ІІ.іощадь</w:t>
      </w:r>
      <w:r>
        <w:rPr>
          <w:color w:val="545454"/>
          <w:spacing w:val="0"/>
          <w:w w:val="100"/>
          <w:position w:val="0"/>
          <w:sz w:val="22"/>
          <w:szCs w:val="22"/>
          <w:shd w:val="clear" w:color="auto" w:fill="auto"/>
          <w:lang w:val="ru-RU" w:eastAsia="ru-RU" w:bidi="ru-RU"/>
        </w:rPr>
        <w:t xml:space="preserve"> грустили объ отсутствую</w:t>
        <w:softHyphen/>
        <w:t xml:space="preserve">щихъ изображеніяхъ великаго короля; Община Капуциновъ </w:t>
      </w:r>
      <w:r>
        <w:rPr>
          <w:spacing w:val="0"/>
          <w:w w:val="100"/>
          <w:position w:val="0"/>
          <w:sz w:val="22"/>
          <w:szCs w:val="22"/>
          <w:shd w:val="clear" w:color="auto" w:fill="auto"/>
          <w:lang w:val="ru-RU" w:eastAsia="ru-RU" w:bidi="ru-RU"/>
        </w:rPr>
        <w:t>была раз</w:t>
        <w:softHyphen/>
        <w:t xml:space="preserve">граблена; </w:t>
      </w:r>
      <w:r>
        <w:rPr>
          <w:color w:val="545454"/>
          <w:spacing w:val="0"/>
          <w:w w:val="100"/>
          <w:position w:val="0"/>
          <w:sz w:val="22"/>
          <w:szCs w:val="22"/>
          <w:shd w:val="clear" w:color="auto" w:fill="auto"/>
          <w:lang w:val="ru-RU" w:eastAsia="ru-RU" w:bidi="ru-RU"/>
        </w:rPr>
        <w:t xml:space="preserve">внутренняя ограда служила пріютомъ робертсоповой </w:t>
      </w:r>
      <w:r>
        <w:rPr>
          <w:spacing w:val="0"/>
          <w:w w:val="100"/>
          <w:position w:val="0"/>
          <w:sz w:val="22"/>
          <w:szCs w:val="22"/>
          <w:shd w:val="clear" w:color="auto" w:fill="auto"/>
          <w:lang w:val="ru-RU" w:eastAsia="ru-RU" w:bidi="ru-RU"/>
        </w:rPr>
        <w:t>Фанта</w:t>
        <w:softHyphen/>
        <w:t xml:space="preserve">смагоріи. </w:t>
      </w:r>
      <w:r>
        <w:rPr>
          <w:color w:val="545454"/>
          <w:spacing w:val="0"/>
          <w:w w:val="100"/>
          <w:position w:val="0"/>
          <w:sz w:val="22"/>
          <w:szCs w:val="22"/>
          <w:shd w:val="clear" w:color="auto" w:fill="auto"/>
          <w:lang w:val="ru-RU" w:eastAsia="ru-RU" w:bidi="ru-RU"/>
        </w:rPr>
        <w:t xml:space="preserve">У Францисканецъ </w:t>
      </w:r>
      <w:r>
        <w:rPr>
          <w:spacing w:val="0"/>
          <w:w w:val="100"/>
          <w:position w:val="0"/>
          <w:sz w:val="22"/>
          <w:szCs w:val="22"/>
          <w:shd w:val="clear" w:color="auto" w:fill="auto"/>
          <w:lang w:val="ru-RU" w:eastAsia="ru-RU" w:bidi="ru-RU"/>
        </w:rPr>
        <w:t xml:space="preserve">я </w:t>
      </w:r>
      <w:r>
        <w:rPr>
          <w:color w:val="545454"/>
          <w:spacing w:val="0"/>
          <w:w w:val="100"/>
          <w:position w:val="0"/>
          <w:sz w:val="22"/>
          <w:szCs w:val="22"/>
          <w:shd w:val="clear" w:color="auto" w:fill="auto"/>
          <w:lang w:val="ru-RU" w:eastAsia="ru-RU" w:bidi="ru-RU"/>
        </w:rPr>
        <w:t xml:space="preserve">наирасно отъискива.іъ ту </w:t>
      </w:r>
      <w:r>
        <w:rPr>
          <w:spacing w:val="0"/>
          <w:w w:val="100"/>
          <w:position w:val="0"/>
          <w:sz w:val="22"/>
          <w:szCs w:val="22"/>
          <w:shd w:val="clear" w:color="auto" w:fill="auto"/>
          <w:lang w:val="ru-RU" w:eastAsia="ru-RU" w:bidi="ru-RU"/>
        </w:rPr>
        <w:t xml:space="preserve">готическую залу, </w:t>
      </w:r>
      <w:r>
        <w:rPr>
          <w:color w:val="545454"/>
          <w:spacing w:val="0"/>
          <w:w w:val="100"/>
          <w:position w:val="0"/>
          <w:sz w:val="22"/>
          <w:szCs w:val="22"/>
          <w:shd w:val="clear" w:color="auto" w:fill="auto"/>
          <w:lang w:val="ru-RU" w:eastAsia="ru-RU" w:bidi="ru-RU"/>
        </w:rPr>
        <w:t xml:space="preserve">гдѣ видѣлъ </w:t>
      </w:r>
      <w:r>
        <w:rPr>
          <w:spacing w:val="0"/>
          <w:w w:val="100"/>
          <w:position w:val="0"/>
          <w:sz w:val="22"/>
          <w:szCs w:val="22"/>
          <w:shd w:val="clear" w:color="auto" w:fill="auto"/>
          <w:lang w:val="ru-RU" w:eastAsia="ru-RU" w:bidi="ru-RU"/>
        </w:rPr>
        <w:t>Марата и Дантона въ ихъ первую нору. На на</w:t>
        <w:softHyphen/>
        <w:t xml:space="preserve">бережной </w:t>
      </w:r>
      <w:r>
        <w:rPr>
          <w:i/>
          <w:iCs/>
          <w:color w:val="545454"/>
          <w:spacing w:val="0"/>
          <w:w w:val="100"/>
          <w:position w:val="0"/>
          <w:sz w:val="22"/>
          <w:szCs w:val="22"/>
          <w:shd w:val="clear" w:color="auto" w:fill="auto"/>
          <w:lang w:val="ru-RU" w:eastAsia="ru-RU" w:bidi="ru-RU"/>
        </w:rPr>
        <w:t>Тсатинопъ</w:t>
      </w:r>
      <w:r>
        <w:rPr>
          <w:color w:val="545454"/>
          <w:spacing w:val="0"/>
          <w:w w:val="100"/>
          <w:position w:val="0"/>
          <w:sz w:val="22"/>
          <w:szCs w:val="22"/>
          <w:shd w:val="clear" w:color="auto" w:fill="auto"/>
          <w:lang w:val="ru-RU" w:eastAsia="ru-RU" w:bidi="ru-RU"/>
        </w:rPr>
        <w:t xml:space="preserve"> церковь этого ордена </w:t>
      </w:r>
      <w:r>
        <w:rPr>
          <w:spacing w:val="0"/>
          <w:w w:val="100"/>
          <w:position w:val="0"/>
          <w:sz w:val="22"/>
          <w:szCs w:val="22"/>
          <w:shd w:val="clear" w:color="auto" w:fill="auto"/>
          <w:lang w:val="ru-RU" w:eastAsia="ru-RU" w:bidi="ru-RU"/>
        </w:rPr>
        <w:t xml:space="preserve">была </w:t>
      </w:r>
      <w:r>
        <w:rPr>
          <w:color w:val="545454"/>
          <w:spacing w:val="0"/>
          <w:w w:val="100"/>
          <w:position w:val="0"/>
          <w:sz w:val="22"/>
          <w:szCs w:val="22"/>
          <w:shd w:val="clear" w:color="auto" w:fill="auto"/>
          <w:lang w:val="ru-RU" w:eastAsia="ru-RU" w:bidi="ru-RU"/>
        </w:rPr>
        <w:t xml:space="preserve">обращена </w:t>
      </w:r>
      <w:r>
        <w:rPr>
          <w:spacing w:val="0"/>
          <w:w w:val="100"/>
          <w:position w:val="0"/>
          <w:sz w:val="22"/>
          <w:szCs w:val="22"/>
          <w:shd w:val="clear" w:color="auto" w:fill="auto"/>
          <w:lang w:val="ru-RU" w:eastAsia="ru-RU" w:bidi="ru-RU"/>
        </w:rPr>
        <w:t xml:space="preserve">въ </w:t>
      </w:r>
      <w:r>
        <w:rPr>
          <w:b/>
          <w:bCs/>
          <w:smallCaps/>
          <w:spacing w:val="0"/>
          <w:w w:val="100"/>
          <w:position w:val="0"/>
          <w:sz w:val="17"/>
          <w:szCs w:val="17"/>
          <w:shd w:val="clear" w:color="auto" w:fill="auto"/>
          <w:lang w:val="ru-RU" w:eastAsia="ru-RU" w:bidi="ru-RU"/>
        </w:rPr>
        <w:t>кофсіі-</w:t>
      </w:r>
    </w:p>
    <w:p>
      <w:pPr>
        <w:pStyle w:val="Style34"/>
        <w:keepNext w:val="0"/>
        <w:keepLines w:val="0"/>
        <w:widowControl w:val="0"/>
        <w:shd w:val="clear" w:color="auto" w:fill="auto"/>
        <w:bidi w:val="0"/>
        <w:spacing w:before="0" w:after="1200" w:line="230" w:lineRule="auto"/>
        <w:ind w:left="0" w:right="0" w:firstLine="0"/>
        <w:rPr>
          <w:sz w:val="20"/>
          <w:szCs w:val="20"/>
        </w:rPr>
      </w:pPr>
      <w:r>
        <w:rPr>
          <w:spacing w:val="0"/>
          <w:w w:val="100"/>
          <w:position w:val="0"/>
          <w:sz w:val="22"/>
          <w:szCs w:val="22"/>
          <w:shd w:val="clear" w:color="auto" w:fill="auto"/>
          <w:lang w:val="ru-RU" w:eastAsia="ru-RU" w:bidi="ru-RU"/>
        </w:rPr>
        <w:t xml:space="preserve">ную </w:t>
      </w:r>
      <w:r>
        <w:rPr>
          <w:spacing w:val="0"/>
          <w:w w:val="100"/>
          <w:position w:val="0"/>
          <w:sz w:val="22"/>
          <w:szCs w:val="22"/>
          <w:shd w:val="clear" w:color="auto" w:fill="auto"/>
          <w:lang w:val="el-GR" w:eastAsia="el-GR" w:bidi="el-GR"/>
        </w:rPr>
        <w:t xml:space="preserve">η </w:t>
      </w:r>
      <w:r>
        <w:rPr>
          <w:spacing w:val="0"/>
          <w:w w:val="100"/>
          <w:position w:val="0"/>
          <w:sz w:val="22"/>
          <w:szCs w:val="22"/>
          <w:shd w:val="clear" w:color="auto" w:fill="auto"/>
          <w:lang w:val="ru-RU" w:eastAsia="ru-RU" w:bidi="ru-RU"/>
        </w:rPr>
        <w:t>залу канлтпыхъ плясуновъ. Надъ дверями красовалась вывѣска, представляющая человѣка пляшущаго на канатѣ, съ надписью крупны</w:t>
        <w:softHyphen/>
        <w:t xml:space="preserve">ми буквами: </w:t>
      </w:r>
      <w:r>
        <w:rPr>
          <w:i/>
          <w:iCs/>
          <w:spacing w:val="0"/>
          <w:w w:val="100"/>
          <w:position w:val="0"/>
          <w:sz w:val="20"/>
          <w:szCs w:val="20"/>
          <w:shd w:val="clear" w:color="auto" w:fill="auto"/>
          <w:lang w:val="ru-RU" w:eastAsia="ru-RU" w:bidi="ru-RU"/>
        </w:rPr>
        <w:t>Спектакль даромъ.</w:t>
      </w:r>
      <w:r>
        <w:rPr>
          <w:spacing w:val="0"/>
          <w:w w:val="100"/>
          <w:position w:val="0"/>
          <w:sz w:val="22"/>
          <w:szCs w:val="22"/>
          <w:shd w:val="clear" w:color="auto" w:fill="auto"/>
          <w:lang w:val="ru-RU" w:eastAsia="ru-RU" w:bidi="ru-RU"/>
        </w:rPr>
        <w:t xml:space="preserve"> Я вошелъ, вмѣстѣ съ толпой, въ эту предательскую пещеру : только-что успѣлъ я сѣсть на мѣстѣ, какъ по- яиилпсь мальчики съ салфетками въ рукахъ и закричали какъ бѣше</w:t>
        <w:softHyphen/>
        <w:t xml:space="preserve">ные: «Прикажите подать, господа, прикажите!» Я не заставилъ ихъ повторять, п бѣжалъ, прп насмѣшливыхъ крикахъ собранія, бѣжалъ, потому-что мнѣ не иа что было </w:t>
      </w:r>
      <w:r>
        <w:rPr>
          <w:i/>
          <w:iCs/>
          <w:spacing w:val="0"/>
          <w:w w:val="100"/>
          <w:position w:val="0"/>
          <w:sz w:val="20"/>
          <w:szCs w:val="20"/>
          <w:shd w:val="clear" w:color="auto" w:fill="auto"/>
          <w:lang w:val="ru-RU" w:eastAsia="ru-RU" w:bidi="ru-RU"/>
        </w:rPr>
        <w:t>приказать.</w:t>
      </w:r>
    </w:p>
    <w:p>
      <w:pPr>
        <w:pStyle w:val="Style34"/>
        <w:keepNext w:val="0"/>
        <w:keepLines w:val="0"/>
        <w:widowControl w:val="0"/>
        <w:shd w:val="clear" w:color="auto" w:fill="auto"/>
        <w:bidi w:val="0"/>
        <w:spacing w:before="0" w:after="1400" w:line="240" w:lineRule="auto"/>
        <w:ind w:left="0" w:right="0" w:firstLine="0"/>
        <w:jc w:val="center"/>
        <w:rPr>
          <w:sz w:val="20"/>
          <w:szCs w:val="20"/>
        </w:rPr>
      </w:pPr>
      <w:r>
        <w:rPr>
          <w:smallCaps/>
          <w:spacing w:val="0"/>
          <w:w w:val="100"/>
          <w:position w:val="0"/>
          <w:sz w:val="20"/>
          <w:szCs w:val="20"/>
          <w:shd w:val="clear" w:color="auto" w:fill="auto"/>
          <w:lang w:val="ru-RU" w:eastAsia="ru-RU" w:bidi="ru-RU"/>
        </w:rPr>
        <w:t>Конецъ третьяго тома.</w:t>
      </w:r>
    </w:p>
    <w:p>
      <w:pPr>
        <w:widowControl w:val="0"/>
        <w:jc w:val="right"/>
        <w:rPr>
          <w:sz w:val="2"/>
          <w:szCs w:val="2"/>
        </w:rPr>
      </w:pPr>
      <w:r>
        <w:drawing>
          <wp:inline>
            <wp:extent cx="1164590" cy="152400"/>
            <wp:docPr id="533" name="Picutre 533"/>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313"/>
                    <a:stretch/>
                  </pic:blipFill>
                  <pic:spPr>
                    <a:xfrm>
                      <a:ext cx="1164590" cy="152400"/>
                    </a:xfrm>
                    <a:prstGeom prst="rect"/>
                  </pic:spPr>
                </pic:pic>
              </a:graphicData>
            </a:graphic>
          </wp:inline>
        </w:drawing>
      </w:r>
    </w:p>
    <w:p>
      <w:pPr>
        <w:widowControl w:val="0"/>
        <w:spacing w:line="14" w:lineRule="exact"/>
        <w:sectPr>
          <w:headerReference w:type="default" r:id="rId315"/>
          <w:headerReference w:type="first" r:id="rId316"/>
          <w:footerReference w:type="first" r:id="rId317"/>
          <w:pgSz w:w="8201" w:h="13278"/>
          <w:pgMar w:top="1035" w:left="1050" w:right="148" w:bottom="1107" w:header="0" w:footer="3" w:gutter="0"/>
          <w:cols w:space="720"/>
          <w:noEndnote/>
          <w:titlePg/>
          <w:rtlGutter w:val="0"/>
          <w:docGrid w:linePitch="360"/>
        </w:sectPr>
      </w:pPr>
    </w:p>
    <w:p>
      <w:pPr>
        <w:pStyle w:val="Style206"/>
        <w:keepNext/>
        <w:keepLines/>
        <w:widowControl w:val="0"/>
        <w:shd w:val="clear" w:color="auto" w:fill="auto"/>
        <w:bidi w:val="0"/>
        <w:spacing w:line="240" w:lineRule="auto"/>
        <w:ind w:left="0" w:right="0" w:firstLine="0"/>
      </w:pPr>
      <w:bookmarkStart w:id="1" w:name="bookmark1"/>
      <w:r>
        <w:rPr>
          <w:spacing w:val="0"/>
          <w:w w:val="100"/>
          <w:position w:val="0"/>
          <w:sz w:val="24"/>
          <w:szCs w:val="24"/>
          <w:shd w:val="clear" w:color="auto" w:fill="auto"/>
          <w:lang w:val="ru-RU" w:eastAsia="ru-RU" w:bidi="ru-RU"/>
        </w:rPr>
        <w:t>ЗАВОЕВАНІЕ ПЕРУ.</w:t>
      </w:r>
      <w:bookmarkEnd w:id="1"/>
    </w:p>
    <w:p>
      <w:pPr>
        <w:pStyle w:val="Style34"/>
        <w:keepNext w:val="0"/>
        <w:keepLines w:val="0"/>
        <w:widowControl w:val="0"/>
        <w:shd w:val="clear" w:color="auto" w:fill="auto"/>
        <w:bidi w:val="0"/>
        <w:spacing w:before="0" w:after="300" w:line="240" w:lineRule="auto"/>
        <w:ind w:left="0" w:right="0" w:firstLine="0"/>
        <w:jc w:val="center"/>
      </w:pPr>
      <w:r>
        <w:rPr>
          <w:i/>
          <w:iCs/>
          <w:spacing w:val="0"/>
          <w:w w:val="80"/>
          <w:position w:val="0"/>
          <w:shd w:val="clear" w:color="auto" w:fill="auto"/>
          <w:lang w:val="ru-RU" w:eastAsia="ru-RU" w:bidi="ru-RU"/>
        </w:rPr>
        <w:t>Сочиненіе С гъверо-Американца</w:t>
      </w:r>
    </w:p>
    <w:p>
      <w:pPr>
        <w:pStyle w:val="Style34"/>
        <w:keepNext w:val="0"/>
        <w:keepLines w:val="0"/>
        <w:widowControl w:val="0"/>
        <w:shd w:val="clear" w:color="auto" w:fill="auto"/>
        <w:bidi w:val="0"/>
        <w:spacing w:before="0" w:after="780" w:line="240" w:lineRule="auto"/>
        <w:ind w:left="0" w:right="0" w:firstLine="0"/>
        <w:jc w:val="center"/>
        <w:rPr>
          <w:sz w:val="20"/>
          <w:szCs w:val="20"/>
        </w:rPr>
      </w:pPr>
      <w:r>
        <w:rPr>
          <w:spacing w:val="0"/>
          <w:w w:val="100"/>
          <w:position w:val="0"/>
          <w:sz w:val="22"/>
          <w:szCs w:val="22"/>
          <w:shd w:val="clear" w:color="auto" w:fill="auto"/>
          <w:lang w:val="ru-RU" w:eastAsia="ru-RU" w:bidi="ru-RU"/>
        </w:rPr>
        <w:t xml:space="preserve">В и л л </w:t>
      </w:r>
      <w:r>
        <w:rPr>
          <w:spacing w:val="0"/>
          <w:w w:val="100"/>
          <w:position w:val="0"/>
          <w:sz w:val="22"/>
          <w:szCs w:val="22"/>
          <w:shd w:val="clear" w:color="auto" w:fill="auto"/>
          <w:lang w:val="la-001" w:eastAsia="la-001" w:bidi="la-001"/>
        </w:rPr>
        <w:t xml:space="preserve">i </w:t>
      </w:r>
      <w:r>
        <w:rPr>
          <w:b/>
          <w:bCs/>
          <w:smallCaps/>
          <w:spacing w:val="0"/>
          <w:w w:val="100"/>
          <w:position w:val="0"/>
          <w:sz w:val="20"/>
          <w:szCs w:val="20"/>
          <w:shd w:val="clear" w:color="auto" w:fill="auto"/>
          <w:lang w:val="ru-RU" w:eastAsia="ru-RU" w:bidi="ru-RU"/>
        </w:rPr>
        <w:t>а</w:t>
      </w:r>
      <w:r>
        <w:rPr>
          <w:spacing w:val="0"/>
          <w:w w:val="100"/>
          <w:position w:val="0"/>
          <w:sz w:val="22"/>
          <w:szCs w:val="22"/>
          <w:shd w:val="clear" w:color="auto" w:fill="auto"/>
          <w:lang w:val="ru-RU" w:eastAsia="ru-RU" w:bidi="ru-RU"/>
        </w:rPr>
        <w:t xml:space="preserve"> м </w:t>
      </w:r>
      <w:r>
        <w:rPr>
          <w:b/>
          <w:bCs/>
          <w:smallCaps/>
          <w:spacing w:val="0"/>
          <w:w w:val="100"/>
          <w:position w:val="0"/>
          <w:sz w:val="20"/>
          <w:szCs w:val="20"/>
          <w:shd w:val="clear" w:color="auto" w:fill="auto"/>
          <w:lang w:val="ru-RU" w:eastAsia="ru-RU" w:bidi="ru-RU"/>
        </w:rPr>
        <w:t>а Прескотта.</w:t>
      </w:r>
    </w:p>
    <w:p>
      <w:pPr>
        <w:pStyle w:val="Style34"/>
        <w:keepNext w:val="0"/>
        <w:keepLines w:val="0"/>
        <w:widowControl w:val="0"/>
        <w:shd w:val="clear" w:color="auto" w:fill="auto"/>
        <w:bidi w:val="0"/>
        <w:spacing w:before="0" w:after="160" w:line="228" w:lineRule="auto"/>
        <w:ind w:left="0" w:right="0" w:firstLine="0"/>
        <w:jc w:val="center"/>
      </w:pPr>
      <w:r>
        <w:rPr>
          <w:spacing w:val="0"/>
          <w:w w:val="100"/>
          <w:position w:val="0"/>
          <w:shd w:val="clear" w:color="auto" w:fill="auto"/>
          <w:lang w:val="ru-RU" w:eastAsia="ru-RU" w:bidi="ru-RU"/>
        </w:rPr>
        <w:t>V.</w:t>
      </w:r>
    </w:p>
    <w:p>
      <w:pPr>
        <w:pStyle w:val="Style99"/>
        <w:keepNext w:val="0"/>
        <w:keepLines w:val="0"/>
        <w:widowControl w:val="0"/>
        <w:shd w:val="clear" w:color="auto" w:fill="auto"/>
        <w:bidi w:val="0"/>
        <w:spacing w:before="0" w:after="0" w:line="307" w:lineRule="auto"/>
        <w:ind w:left="0" w:right="0" w:firstLine="0"/>
        <w:jc w:val="center"/>
        <w:rPr>
          <w:sz w:val="17"/>
          <w:szCs w:val="17"/>
        </w:rPr>
      </w:pPr>
      <w:r>
        <w:rPr>
          <w:smallCaps/>
          <w:spacing w:val="0"/>
          <w:w w:val="100"/>
          <w:position w:val="0"/>
          <w:sz w:val="17"/>
          <w:szCs w:val="17"/>
          <w:shd w:val="clear" w:color="auto" w:fill="auto"/>
          <w:lang w:val="ru-RU" w:eastAsia="ru-RU" w:bidi="ru-RU"/>
        </w:rPr>
        <w:t>При вержеицы Альзіагро. — Смерть Франциско Піізарро. —</w:t>
        <w:br/>
        <w:t>Изображеніе маркнза іінзарро.</w:t>
      </w:r>
    </w:p>
    <w:p>
      <w:pPr>
        <w:pStyle w:val="Style34"/>
        <w:keepNext w:val="0"/>
        <w:keepLines w:val="0"/>
        <w:widowControl w:val="0"/>
        <w:shd w:val="clear" w:color="auto" w:fill="auto"/>
        <w:tabs>
          <w:tab w:pos="5306" w:val="left"/>
          <w:tab w:pos="6122" w:val="left"/>
        </w:tabs>
        <w:bidi w:val="0"/>
        <w:spacing w:before="0" w:after="160" w:line="228" w:lineRule="auto"/>
        <w:ind w:left="3180" w:right="0" w:firstLine="0"/>
      </w:pPr>
      <w:r>
        <w:rPr>
          <w:spacing w:val="0"/>
          <w:w w:val="100"/>
          <w:position w:val="0"/>
          <w:shd w:val="clear" w:color="auto" w:fill="auto"/>
          <w:lang w:val="ru-RU" w:eastAsia="ru-RU" w:bidi="ru-RU"/>
        </w:rPr>
        <w:t>1541.</w:t>
        <w:tab/>
      </w:r>
      <w:r>
        <w:rPr>
          <w:color w:val="787878"/>
          <w:spacing w:val="0"/>
          <w:w w:val="100"/>
          <w:position w:val="0"/>
          <w:shd w:val="clear" w:color="auto" w:fill="auto"/>
          <w:lang w:val="ru-RU" w:eastAsia="ru-RU" w:bidi="ru-RU"/>
        </w:rPr>
        <w:t>.</w:t>
        <w:tab/>
        <w:t>.</w:t>
      </w:r>
    </w:p>
    <w:p>
      <w:pPr>
        <w:pStyle w:val="Style34"/>
        <w:keepNext w:val="0"/>
        <w:keepLines w:val="0"/>
        <w:widowControl w:val="0"/>
        <w:shd w:val="clear" w:color="auto" w:fill="auto"/>
        <w:bidi w:val="0"/>
        <w:spacing w:before="0" w:after="0" w:line="228" w:lineRule="auto"/>
        <w:ind w:left="0" w:right="0" w:firstLine="200"/>
      </w:pPr>
      <w:r>
        <w:rPr>
          <w:spacing w:val="0"/>
          <w:w w:val="100"/>
          <w:position w:val="0"/>
          <w:shd w:val="clear" w:color="auto" w:fill="auto"/>
          <w:lang w:val="ru-RU" w:eastAsia="ru-RU" w:bidi="ru-RU"/>
        </w:rPr>
        <w:t>Возвратясь въ Квііто, Гонзало Ппзарро получилъ извѣстіе о событіи, показаишезіъ езіу, что экспедиція его къ Амазонскоіі-Рѣкѣ болѣе по</w:t>
        <w:softHyphen/>
        <w:t>вредила его выгодамъ, нежели опъ полагалъ сначала. Во время его отсутствія, въ Перу произошелъ переворотъ, который совершенно измѣнилъ порядокъ пеіцеіі.</w:t>
      </w:r>
    </w:p>
    <w:p>
      <w:pPr>
        <w:pStyle w:val="Style34"/>
        <w:keepNext w:val="0"/>
        <w:keepLines w:val="0"/>
        <w:widowControl w:val="0"/>
        <w:shd w:val="clear" w:color="auto" w:fill="auto"/>
        <w:bidi w:val="0"/>
        <w:spacing w:before="0" w:after="0" w:line="228" w:lineRule="auto"/>
        <w:ind w:left="0" w:right="0" w:firstLine="200"/>
      </w:pPr>
      <w:r>
        <w:rPr>
          <w:spacing w:val="0"/>
          <w:w w:val="100"/>
          <w:position w:val="0"/>
          <w:shd w:val="clear" w:color="auto" w:fill="auto"/>
          <w:lang w:val="ru-RU" w:eastAsia="ru-RU" w:bidi="ru-RU"/>
        </w:rPr>
        <w:t>Мы видѣли уже выше, что по отъѣздѣ Герпандо Ппзарро въ Испа- иію, братъ его, маркизъ Франциско Ппзарро, отправился въ Ліізіу, гдѣ дѣятельно занялся устройствомъ своего юнаго города, не упуская въ то же время изъ вида н общаго управленія краемъ. Посреди этихъ занятій онъ не обращалъ большаго вниманія па опасность, ежечасно ему угрожавшую, несмотря на безпрестанныя нредостерсжсиія благо</w:t>
        <w:softHyphen/>
        <w:t>разумныхъ друзей его.</w:t>
      </w:r>
    </w:p>
    <w:p>
      <w:pPr>
        <w:pStyle w:val="Style34"/>
        <w:keepNext w:val="0"/>
        <w:keepLines w:val="0"/>
        <w:widowControl w:val="0"/>
        <w:shd w:val="clear" w:color="auto" w:fill="auto"/>
        <w:bidi w:val="0"/>
        <w:spacing w:before="0" w:after="0" w:line="228" w:lineRule="auto"/>
        <w:ind w:left="0" w:right="0" w:firstLine="200"/>
      </w:pPr>
      <w:r>
        <w:rPr>
          <w:spacing w:val="0"/>
          <w:w w:val="100"/>
          <w:position w:val="0"/>
          <w:shd w:val="clear" w:color="auto" w:fill="auto"/>
          <w:lang w:val="ru-RU" w:eastAsia="ru-RU" w:bidi="ru-RU"/>
        </w:rPr>
        <w:t>Послѣ казни Альзіагро, его прпвержеицы, числомъ нѣсколько сотъ человѣкъ, разсѣялись по всему краю; но несмотря на это разъединеніе, оии были крѣпко связаны узами общей непаппстп къ братьямъ Ппзарро. Менѣе даже ненавидѣли онн губернатора, чѣмъ брата его, Герпапдо, котораго почитали главнымъ ініповппкозіъ смерти Альзіагро. Прп та</w:t>
        <w:softHyphen/>
        <w:t>комъ положеніи дѣла, очевидно, Ппзарро слѣдовало принять одну изъ двухъ мѣръ : или обращаться съ людьми нротнвпоіі ему партіи, какъ съ друзьями, или—какъ съ открытыми непріятелями. Онъ могъ надѣяться — привлечь къ себѣ самыхъ-упориыхъ враговъ свопхъ, ннлостямн и изгладить воспоминаніе о прошедшемъ, настоящими бла</w:t>
        <w:softHyphen/>
        <w:t xml:space="preserve">годѣянія зін; словомъ — доказать, что опъ былъ по враждѣ только съ ихъ начальникомъ, а нс съ ннмн-самнміі,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что собственныя выгоды</w:t>
      </w:r>
    </w:p>
    <w:p>
      <w:pPr>
        <w:pStyle w:val="Style34"/>
        <w:keepNext w:val="0"/>
        <w:keepLines w:val="0"/>
        <w:widowControl w:val="0"/>
        <w:shd w:val="clear" w:color="auto" w:fill="auto"/>
        <w:tabs>
          <w:tab w:pos="5788" w:val="left"/>
        </w:tabs>
        <w:bidi w:val="0"/>
        <w:spacing w:before="0" w:after="220" w:line="252" w:lineRule="auto"/>
        <w:ind w:left="460" w:right="0" w:firstLine="0"/>
        <w:rPr>
          <w:sz w:val="20"/>
          <w:szCs w:val="20"/>
        </w:rPr>
      </w:pPr>
      <w:r>
        <w:rPr>
          <w:spacing w:val="0"/>
          <w:w w:val="100"/>
          <w:position w:val="0"/>
          <w:sz w:val="20"/>
          <w:szCs w:val="20"/>
          <w:shd w:val="clear" w:color="auto" w:fill="auto"/>
          <w:lang w:val="fr-FR" w:eastAsia="fr-FR" w:bidi="fr-FR"/>
        </w:rPr>
        <w:t xml:space="preserve">T. LXV. </w:t>
      </w:r>
      <w:r>
        <w:rPr>
          <w:spacing w:val="0"/>
          <w:w w:val="100"/>
          <w:position w:val="0"/>
          <w:sz w:val="20"/>
          <w:szCs w:val="20"/>
          <w:shd w:val="clear" w:color="auto" w:fill="auto"/>
          <w:lang w:val="ru-RU" w:eastAsia="ru-RU" w:bidi="ru-RU"/>
        </w:rPr>
        <w:t>_ Отд. II.</w:t>
        <w:tab/>
        <w:t>4</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нхъ требуютъ, чтобъ они перешли па его сторону. Это средство со</w:t>
        <w:softHyphen/>
      </w:r>
      <w:r>
        <w:rPr>
          <w:color w:val="545454"/>
          <w:spacing w:val="0"/>
          <w:w w:val="100"/>
          <w:position w:val="0"/>
          <w:shd w:val="clear" w:color="auto" w:fill="auto"/>
          <w:lang w:val="ru-RU" w:eastAsia="ru-RU" w:bidi="ru-RU"/>
        </w:rPr>
        <w:t xml:space="preserve">гласно было съ </w:t>
      </w:r>
      <w:r>
        <w:rPr>
          <w:spacing w:val="0"/>
          <w:w w:val="100"/>
          <w:position w:val="0"/>
          <w:shd w:val="clear" w:color="auto" w:fill="auto"/>
          <w:lang w:val="ru-RU" w:eastAsia="ru-RU" w:bidi="ru-RU"/>
        </w:rPr>
        <w:t>внушеніями одравоіі нолдтпкп и великодушія; увели</w:t>
        <w:softHyphen/>
      </w:r>
      <w:r>
        <w:rPr>
          <w:color w:val="545454"/>
          <w:spacing w:val="0"/>
          <w:w w:val="100"/>
          <w:position w:val="0"/>
          <w:shd w:val="clear" w:color="auto" w:fill="auto"/>
          <w:lang w:val="ru-RU" w:eastAsia="ru-RU" w:bidi="ru-RU"/>
        </w:rPr>
        <w:t xml:space="preserve">ченіе </w:t>
      </w:r>
      <w:r>
        <w:rPr>
          <w:spacing w:val="0"/>
          <w:w w:val="100"/>
          <w:position w:val="0"/>
          <w:shd w:val="clear" w:color="auto" w:fill="auto"/>
          <w:lang w:val="ru-RU" w:eastAsia="ru-RU" w:bidi="ru-RU"/>
        </w:rPr>
        <w:t>числа приверабенцовъ значительно усилило бы власть, сосредо</w:t>
        <w:softHyphen/>
      </w:r>
      <w:r>
        <w:rPr>
          <w:color w:val="545454"/>
          <w:spacing w:val="0"/>
          <w:w w:val="100"/>
          <w:position w:val="0"/>
          <w:shd w:val="clear" w:color="auto" w:fill="auto"/>
          <w:lang w:val="ru-RU" w:eastAsia="ru-RU" w:bidi="ru-RU"/>
        </w:rPr>
        <w:t xml:space="preserve">точенную въ его </w:t>
      </w:r>
      <w:r>
        <w:rPr>
          <w:spacing w:val="0"/>
          <w:w w:val="100"/>
          <w:position w:val="0"/>
          <w:shd w:val="clear" w:color="auto" w:fill="auto"/>
          <w:lang w:val="ru-RU" w:eastAsia="ru-RU" w:bidi="ru-RU"/>
        </w:rPr>
        <w:t xml:space="preserve">рукахъ. Ио, къ-пссчастію, онъ недовольно былъ </w:t>
      </w:r>
      <w:r>
        <w:rPr>
          <w:color w:val="545454"/>
          <w:spacing w:val="0"/>
          <w:w w:val="100"/>
          <w:position w:val="0"/>
          <w:shd w:val="clear" w:color="auto" w:fill="auto"/>
          <w:lang w:val="ru-RU" w:eastAsia="ru-RU" w:bidi="ru-RU"/>
        </w:rPr>
        <w:t xml:space="preserve">великоду шенъ, чтобъ </w:t>
      </w:r>
      <w:r>
        <w:rPr>
          <w:spacing w:val="0"/>
          <w:w w:val="100"/>
          <w:position w:val="0"/>
          <w:shd w:val="clear" w:color="auto" w:fill="auto"/>
          <w:lang w:val="ru-RU" w:eastAsia="ru-RU" w:bidi="ru-RU"/>
        </w:rPr>
        <w:t xml:space="preserve">избрать </w:t>
      </w:r>
      <w:r>
        <w:rPr>
          <w:color w:val="545454"/>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путь. Ни одинъ Пнзарро не про</w:t>
        <w:softHyphen/>
      </w:r>
      <w:r>
        <w:rPr>
          <w:color w:val="545454"/>
          <w:spacing w:val="0"/>
          <w:w w:val="100"/>
          <w:position w:val="0"/>
          <w:shd w:val="clear" w:color="auto" w:fill="auto"/>
          <w:lang w:val="ru-RU" w:eastAsia="ru-RU" w:bidi="ru-RU"/>
        </w:rPr>
        <w:t xml:space="preserve">щалъ оскорбленія, </w:t>
      </w:r>
      <w:r>
        <w:rPr>
          <w:spacing w:val="0"/>
          <w:w w:val="100"/>
          <w:position w:val="0"/>
          <w:shd w:val="clear" w:color="auto" w:fill="auto"/>
          <w:lang w:val="ru-RU" w:eastAsia="ru-RU" w:bidi="ru-RU"/>
        </w:rPr>
        <w:t xml:space="preserve">не забывалъ н человѣка, котораго самъ оскорбилъ. </w:t>
      </w:r>
      <w:r>
        <w:rPr>
          <w:color w:val="545454"/>
          <w:spacing w:val="0"/>
          <w:w w:val="100"/>
          <w:position w:val="0"/>
          <w:shd w:val="clear" w:color="auto" w:fill="auto"/>
          <w:lang w:val="ru-RU" w:eastAsia="ru-RU" w:bidi="ru-RU"/>
        </w:rPr>
        <w:t xml:space="preserve">Но, если не </w:t>
      </w:r>
      <w:r>
        <w:rPr>
          <w:spacing w:val="0"/>
          <w:w w:val="100"/>
          <w:position w:val="0"/>
          <w:shd w:val="clear" w:color="auto" w:fill="auto"/>
          <w:lang w:val="ru-RU" w:eastAsia="ru-RU" w:bidi="ru-RU"/>
        </w:rPr>
        <w:t xml:space="preserve">стараться привлечь </w:t>
      </w:r>
      <w:r>
        <w:rPr>
          <w:color w:val="545454"/>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себѣ приверженцевъ Альмагро, то </w:t>
      </w:r>
      <w:r>
        <w:rPr>
          <w:color w:val="545454"/>
          <w:spacing w:val="0"/>
          <w:w w:val="100"/>
          <w:position w:val="0"/>
          <w:shd w:val="clear" w:color="auto" w:fill="auto"/>
          <w:lang w:val="ru-RU" w:eastAsia="ru-RU" w:bidi="ru-RU"/>
        </w:rPr>
        <w:t xml:space="preserve">необходимо слѣдовало губернатору </w:t>
      </w:r>
      <w:r>
        <w:rPr>
          <w:spacing w:val="0"/>
          <w:w w:val="100"/>
          <w:position w:val="0"/>
          <w:shd w:val="clear" w:color="auto" w:fill="auto"/>
          <w:lang w:val="ru-RU" w:eastAsia="ru-RU" w:bidi="ru-RU"/>
        </w:rPr>
        <w:t>смотрѣть на нихъ, какъ на непри</w:t>
        <w:softHyphen/>
      </w:r>
      <w:r>
        <w:rPr>
          <w:color w:val="545454"/>
          <w:spacing w:val="0"/>
          <w:w w:val="100"/>
          <w:position w:val="0"/>
          <w:shd w:val="clear" w:color="auto" w:fill="auto"/>
          <w:lang w:val="ru-RU" w:eastAsia="ru-RU" w:bidi="ru-RU"/>
        </w:rPr>
        <w:t xml:space="preserve">миримыхъ враговъ своихъ, хотя п та Иныхъ, </w:t>
      </w:r>
      <w:r>
        <w:rPr>
          <w:spacing w:val="0"/>
          <w:w w:val="100"/>
          <w:position w:val="0"/>
          <w:shd w:val="clear" w:color="auto" w:fill="auto"/>
          <w:lang w:val="ru-RU" w:eastAsia="ru-RU" w:bidi="ru-RU"/>
        </w:rPr>
        <w:t>и принять мѣры про</w:t>
        <w:softHyphen/>
      </w:r>
      <w:r>
        <w:rPr>
          <w:color w:val="545454"/>
          <w:spacing w:val="0"/>
          <w:w w:val="100"/>
          <w:position w:val="0"/>
          <w:shd w:val="clear" w:color="auto" w:fill="auto"/>
          <w:lang w:val="ru-RU" w:eastAsia="ru-RU" w:bidi="ru-RU"/>
        </w:rPr>
        <w:t xml:space="preserve">тивъ ихъ замысловъ, вредныхъ общему </w:t>
      </w:r>
      <w:r>
        <w:rPr>
          <w:spacing w:val="0"/>
          <w:w w:val="100"/>
          <w:position w:val="0"/>
          <w:shd w:val="clear" w:color="auto" w:fill="auto"/>
          <w:lang w:val="ru-RU" w:eastAsia="ru-RU" w:bidi="ru-RU"/>
        </w:rPr>
        <w:t xml:space="preserve">дѣлу. </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долженъ былъ по</w:t>
        <w:softHyphen/>
      </w:r>
      <w:r>
        <w:rPr>
          <w:color w:val="545454"/>
          <w:spacing w:val="0"/>
          <w:w w:val="100"/>
          <w:position w:val="0"/>
          <w:shd w:val="clear" w:color="auto" w:fill="auto"/>
          <w:lang w:val="ru-RU" w:eastAsia="ru-RU" w:bidi="ru-RU"/>
        </w:rPr>
        <w:t xml:space="preserve">слѣдовать совѣтамъ осторожнаго брата </w:t>
      </w:r>
      <w:r>
        <w:rPr>
          <w:spacing w:val="0"/>
          <w:w w:val="100"/>
          <w:position w:val="0"/>
          <w:shd w:val="clear" w:color="auto" w:fill="auto"/>
          <w:lang w:val="ru-RU" w:eastAsia="ru-RU" w:bidi="ru-RU"/>
        </w:rPr>
        <w:t xml:space="preserve">своего Гернандо, разселить пхъ </w:t>
      </w:r>
      <w:r>
        <w:rPr>
          <w:color w:val="545454"/>
          <w:spacing w:val="0"/>
          <w:w w:val="100"/>
          <w:position w:val="0"/>
          <w:shd w:val="clear" w:color="auto" w:fill="auto"/>
          <w:lang w:val="ru-RU" w:eastAsia="ru-RU" w:bidi="ru-RU"/>
        </w:rPr>
        <w:t xml:space="preserve">по разнымъ мѣстамъ, наблюдая, чтобъ </w:t>
      </w:r>
      <w:r>
        <w:rPr>
          <w:spacing w:val="0"/>
          <w:w w:val="100"/>
          <w:position w:val="0"/>
          <w:shd w:val="clear" w:color="auto" w:fill="auto"/>
          <w:lang w:val="ru-RU" w:eastAsia="ru-RU" w:bidi="ru-RU"/>
        </w:rPr>
        <w:t xml:space="preserve">не собиралось пхъ много иа </w:t>
      </w:r>
      <w:r>
        <w:rPr>
          <w:color w:val="545454"/>
          <w:spacing w:val="0"/>
          <w:w w:val="100"/>
          <w:position w:val="0"/>
          <w:shd w:val="clear" w:color="auto" w:fill="auto"/>
          <w:lang w:val="ru-RU" w:eastAsia="ru-RU" w:bidi="ru-RU"/>
        </w:rPr>
        <w:t xml:space="preserve">одномъ пунктѣ п, въ-особенпости, </w:t>
      </w:r>
      <w:r>
        <w:rPr>
          <w:spacing w:val="0"/>
          <w:w w:val="100"/>
          <w:position w:val="0"/>
          <w:shd w:val="clear" w:color="auto" w:fill="auto"/>
          <w:lang w:val="ru-RU" w:eastAsia="ru-RU" w:bidi="ru-RU"/>
        </w:rPr>
        <w:t xml:space="preserve">чтобъ </w:t>
      </w:r>
      <w:r>
        <w:rPr>
          <w:color w:val="545454"/>
          <w:spacing w:val="0"/>
          <w:w w:val="100"/>
          <w:position w:val="0"/>
          <w:shd w:val="clear" w:color="auto" w:fill="auto"/>
          <w:lang w:val="ru-RU" w:eastAsia="ru-RU" w:bidi="ru-RU"/>
        </w:rPr>
        <w:t xml:space="preserve">она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приближались къ мѣ</w:t>
        <w:softHyphen/>
      </w:r>
      <w:r>
        <w:rPr>
          <w:color w:val="545454"/>
          <w:spacing w:val="0"/>
          <w:w w:val="100"/>
          <w:position w:val="0"/>
          <w:shd w:val="clear" w:color="auto" w:fill="auto"/>
          <w:lang w:val="ru-RU" w:eastAsia="ru-RU" w:bidi="ru-RU"/>
        </w:rPr>
        <w:t>сту его пребыванія.</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Но губернаторъ елнпікомъ-презпралъ </w:t>
      </w:r>
      <w:r>
        <w:rPr>
          <w:spacing w:val="0"/>
          <w:w w:val="100"/>
          <w:position w:val="0"/>
          <w:shd w:val="clear" w:color="auto" w:fill="auto"/>
          <w:lang w:val="ru-RU" w:eastAsia="ru-RU" w:bidi="ru-RU"/>
        </w:rPr>
        <w:t xml:space="preserve">побѣжденныхъ приверженцевъ </w:t>
      </w:r>
      <w:r>
        <w:rPr>
          <w:color w:val="545454"/>
          <w:spacing w:val="0"/>
          <w:w w:val="100"/>
          <w:position w:val="0"/>
          <w:shd w:val="clear" w:color="auto" w:fill="auto"/>
          <w:lang w:val="ru-RU" w:eastAsia="ru-RU" w:bidi="ru-RU"/>
        </w:rPr>
        <w:t xml:space="preserve">Альмагро, чтобы принимать должныя </w:t>
      </w:r>
      <w:r>
        <w:rPr>
          <w:spacing w:val="0"/>
          <w:w w:val="100"/>
          <w:position w:val="0"/>
          <w:shd w:val="clear" w:color="auto" w:fill="auto"/>
          <w:lang w:val="ru-RU" w:eastAsia="ru-RU" w:bidi="ru-RU"/>
        </w:rPr>
        <w:t xml:space="preserve">мѣры осторожности, Онъ даже </w:t>
      </w:r>
      <w:r>
        <w:rPr>
          <w:color w:val="545454"/>
          <w:spacing w:val="0"/>
          <w:w w:val="100"/>
          <w:position w:val="0"/>
          <w:shd w:val="clear" w:color="auto" w:fill="auto"/>
          <w:lang w:val="ru-RU" w:eastAsia="ru-RU" w:bidi="ru-RU"/>
        </w:rPr>
        <w:t xml:space="preserve">позволилъ сыну своего погибшаго соперника </w:t>
      </w:r>
      <w:r>
        <w:rPr>
          <w:spacing w:val="0"/>
          <w:w w:val="100"/>
          <w:position w:val="0"/>
          <w:shd w:val="clear" w:color="auto" w:fill="auto"/>
          <w:lang w:val="ru-RU" w:eastAsia="ru-RU" w:bidi="ru-RU"/>
        </w:rPr>
        <w:t xml:space="preserve">остаться въ Ляпѣ, и </w:t>
      </w:r>
      <w:r>
        <w:rPr>
          <w:color w:val="545454"/>
          <w:spacing w:val="0"/>
          <w:w w:val="100"/>
          <w:position w:val="0"/>
          <w:shd w:val="clear" w:color="auto" w:fill="auto"/>
          <w:lang w:val="ru-RU" w:eastAsia="ru-RU" w:bidi="ru-RU"/>
        </w:rPr>
        <w:t xml:space="preserve">вскорѣ домъ послѣдняго сдѣлался скопищемъ </w:t>
      </w:r>
      <w:r>
        <w:rPr>
          <w:spacing w:val="0"/>
          <w:w w:val="100"/>
          <w:position w:val="0"/>
          <w:shd w:val="clear" w:color="auto" w:fill="auto"/>
          <w:lang w:val="ru-RU" w:eastAsia="ru-RU" w:bidi="ru-RU"/>
        </w:rPr>
        <w:t xml:space="preserve">всѣхъ недовольныхъ, </w:t>
      </w:r>
      <w:r>
        <w:rPr>
          <w:color w:val="545454"/>
          <w:spacing w:val="0"/>
          <w:w w:val="100"/>
          <w:position w:val="0"/>
          <w:shd w:val="clear" w:color="auto" w:fill="auto"/>
          <w:lang w:val="ru-RU" w:eastAsia="ru-RU" w:bidi="ru-RU"/>
        </w:rPr>
        <w:t xml:space="preserve">Юныіі Альмагро былъ извѣстенъ большей </w:t>
      </w:r>
      <w:r>
        <w:rPr>
          <w:spacing w:val="0"/>
          <w:w w:val="100"/>
          <w:position w:val="0"/>
          <w:shd w:val="clear" w:color="auto" w:fill="auto"/>
          <w:lang w:val="ru-RU" w:eastAsia="ru-RU" w:bidi="ru-RU"/>
        </w:rPr>
        <w:t xml:space="preserve">части воиновъ своего отца, </w:t>
      </w:r>
      <w:r>
        <w:rPr>
          <w:color w:val="545454"/>
          <w:spacing w:val="0"/>
          <w:w w:val="100"/>
          <w:position w:val="0"/>
          <w:shd w:val="clear" w:color="auto" w:fill="auto"/>
          <w:lang w:val="ru-RU" w:eastAsia="ru-RU" w:bidi="ru-RU"/>
        </w:rPr>
        <w:t xml:space="preserve">потому-что взросъ и воепптанъ среди </w:t>
      </w:r>
      <w:r>
        <w:rPr>
          <w:spacing w:val="0"/>
          <w:w w:val="100"/>
          <w:position w:val="0"/>
          <w:shd w:val="clear" w:color="auto" w:fill="auto"/>
          <w:lang w:val="ru-RU" w:eastAsia="ru-RU" w:bidi="ru-RU"/>
        </w:rPr>
        <w:t xml:space="preserve">ннхъ, въ станѣ. Потерявъ </w:t>
      </w:r>
      <w:r>
        <w:rPr>
          <w:color w:val="545454"/>
          <w:spacing w:val="0"/>
          <w:w w:val="100"/>
          <w:position w:val="0"/>
          <w:shd w:val="clear" w:color="auto" w:fill="auto"/>
          <w:lang w:val="ru-RU" w:eastAsia="ru-RU" w:bidi="ru-RU"/>
        </w:rPr>
        <w:t>своего предводителя, они</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по естественному </w:t>
      </w:r>
      <w:r>
        <w:rPr>
          <w:spacing w:val="0"/>
          <w:w w:val="100"/>
          <w:position w:val="0"/>
          <w:shd w:val="clear" w:color="auto" w:fill="auto"/>
          <w:lang w:val="ru-RU" w:eastAsia="ru-RU" w:bidi="ru-RU"/>
        </w:rPr>
        <w:t>чувству, питали привя</w:t>
        <w:softHyphen/>
      </w:r>
      <w:r>
        <w:rPr>
          <w:color w:val="545454"/>
          <w:spacing w:val="0"/>
          <w:w w:val="100"/>
          <w:position w:val="0"/>
          <w:shd w:val="clear" w:color="auto" w:fill="auto"/>
          <w:lang w:val="ru-RU" w:eastAsia="ru-RU" w:bidi="ru-RU"/>
        </w:rPr>
        <w:t>занность къ его сыну.</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Но чтобъ юныіі Альмагро нс </w:t>
      </w:r>
      <w:r>
        <w:rPr>
          <w:spacing w:val="0"/>
          <w:w w:val="100"/>
          <w:position w:val="0"/>
          <w:shd w:val="clear" w:color="auto" w:fill="auto"/>
          <w:lang w:val="ru-RU" w:eastAsia="ru-RU" w:bidi="ru-RU"/>
        </w:rPr>
        <w:t xml:space="preserve">имѣлъ средствъ привлекать къ себѣ </w:t>
      </w:r>
      <w:r>
        <w:rPr>
          <w:color w:val="545454"/>
          <w:spacing w:val="0"/>
          <w:w w:val="100"/>
          <w:position w:val="0"/>
          <w:shd w:val="clear" w:color="auto" w:fill="auto"/>
          <w:lang w:val="ru-RU" w:eastAsia="ru-RU" w:bidi="ru-RU"/>
        </w:rPr>
        <w:t xml:space="preserve">приверженцевъ, Пнзарро </w:t>
      </w:r>
      <w:r>
        <w:rPr>
          <w:spacing w:val="0"/>
          <w:w w:val="100"/>
          <w:position w:val="0"/>
          <w:shd w:val="clear" w:color="auto" w:fill="auto"/>
          <w:lang w:val="ru-RU" w:eastAsia="ru-RU" w:bidi="ru-RU"/>
        </w:rPr>
        <w:t xml:space="preserve">лпшіілъ его </w:t>
      </w:r>
      <w:r>
        <w:rPr>
          <w:color w:val="545454"/>
          <w:spacing w:val="0"/>
          <w:w w:val="100"/>
          <w:position w:val="0"/>
          <w:shd w:val="clear" w:color="auto" w:fill="auto"/>
          <w:lang w:val="ru-RU" w:eastAsia="ru-RU" w:bidi="ru-RU"/>
        </w:rPr>
        <w:t xml:space="preserve">большей </w:t>
      </w:r>
      <w:r>
        <w:rPr>
          <w:spacing w:val="0"/>
          <w:w w:val="100"/>
          <w:position w:val="0"/>
          <w:shd w:val="clear" w:color="auto" w:fill="auto"/>
          <w:lang w:val="ru-RU" w:eastAsia="ru-RU" w:bidi="ru-RU"/>
        </w:rPr>
        <w:t xml:space="preserve">части принадлежащихъ </w:t>
      </w:r>
      <w:r>
        <w:rPr>
          <w:color w:val="545454"/>
          <w:spacing w:val="0"/>
          <w:w w:val="100"/>
          <w:position w:val="0"/>
          <w:shd w:val="clear" w:color="auto" w:fill="auto"/>
          <w:lang w:val="ru-RU" w:eastAsia="ru-RU" w:bidi="ru-RU"/>
        </w:rPr>
        <w:t xml:space="preserve">ему Лидійцевъ и земель, н не допустилъ </w:t>
      </w:r>
      <w:r>
        <w:rPr>
          <w:spacing w:val="0"/>
          <w:w w:val="100"/>
          <w:position w:val="0"/>
          <w:shd w:val="clear" w:color="auto" w:fill="auto"/>
          <w:lang w:val="ru-RU" w:eastAsia="ru-RU" w:bidi="ru-RU"/>
        </w:rPr>
        <w:t xml:space="preserve">къ управленію Новою-То.іс- </w:t>
      </w:r>
      <w:r>
        <w:rPr>
          <w:color w:val="545454"/>
          <w:spacing w:val="0"/>
          <w:w w:val="100"/>
          <w:position w:val="0"/>
          <w:shd w:val="clear" w:color="auto" w:fill="auto"/>
          <w:lang w:val="ru-RU" w:eastAsia="ru-RU" w:bidi="ru-RU"/>
        </w:rPr>
        <w:t xml:space="preserve">дою, которую получилъ но </w:t>
      </w:r>
      <w:r>
        <w:rPr>
          <w:spacing w:val="0"/>
          <w:w w:val="100"/>
          <w:position w:val="0"/>
          <w:shd w:val="clear" w:color="auto" w:fill="auto"/>
          <w:lang w:val="ru-RU" w:eastAsia="ru-RU" w:bidi="ru-RU"/>
        </w:rPr>
        <w:t>запѣпданію отца. Чнліііцы — какъ продол</w:t>
        <w:softHyphen/>
      </w:r>
      <w:r>
        <w:rPr>
          <w:color w:val="545454"/>
          <w:spacing w:val="0"/>
          <w:w w:val="100"/>
          <w:position w:val="0"/>
          <w:shd w:val="clear" w:color="auto" w:fill="auto"/>
          <w:lang w:val="ru-RU" w:eastAsia="ru-RU" w:bidi="ru-RU"/>
        </w:rPr>
        <w:t xml:space="preserve">жали называть приверженцевъ </w:t>
      </w:r>
      <w:r>
        <w:rPr>
          <w:spacing w:val="0"/>
          <w:w w:val="100"/>
          <w:position w:val="0"/>
          <w:shd w:val="clear" w:color="auto" w:fill="auto"/>
          <w:lang w:val="ru-RU" w:eastAsia="ru-RU" w:bidi="ru-RU"/>
        </w:rPr>
        <w:t>Альмагро</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пришли въ краНпе-бѣдствеи- </w:t>
      </w:r>
      <w:r>
        <w:rPr>
          <w:color w:val="545454"/>
          <w:spacing w:val="0"/>
          <w:w w:val="100"/>
          <w:position w:val="0"/>
          <w:shd w:val="clear" w:color="auto" w:fill="auto"/>
          <w:lang w:val="ru-RU" w:eastAsia="ru-RU" w:bidi="ru-RU"/>
        </w:rPr>
        <w:t xml:space="preserve">ное положеніе. Разсказываютъ, </w:t>
      </w:r>
      <w:r>
        <w:rPr>
          <w:spacing w:val="0"/>
          <w:w w:val="100"/>
          <w:position w:val="0"/>
          <w:shd w:val="clear" w:color="auto" w:fill="auto"/>
          <w:lang w:val="ru-RU" w:eastAsia="ru-RU" w:bidi="ru-RU"/>
        </w:rPr>
        <w:t xml:space="preserve">онп были до такоіі стспепи бѣдны, чти </w:t>
      </w:r>
      <w:r>
        <w:rPr>
          <w:color w:val="545454"/>
          <w:spacing w:val="0"/>
          <w:w w:val="100"/>
          <w:position w:val="0"/>
          <w:shd w:val="clear" w:color="auto" w:fill="auto"/>
          <w:lang w:val="ru-RU" w:eastAsia="ru-RU" w:bidi="ru-RU"/>
        </w:rPr>
        <w:t xml:space="preserve">двѣвадцать кавалеровъ, </w:t>
      </w:r>
      <w:r>
        <w:rPr>
          <w:spacing w:val="0"/>
          <w:w w:val="100"/>
          <w:position w:val="0"/>
          <w:shd w:val="clear" w:color="auto" w:fill="auto"/>
          <w:lang w:val="ru-RU" w:eastAsia="ru-RU" w:bidi="ru-RU"/>
        </w:rPr>
        <w:t xml:space="preserve">помѣщавшихся въ одномъ домѣ, имѣли одну </w:t>
      </w:r>
      <w:r>
        <w:rPr>
          <w:color w:val="545454"/>
          <w:spacing w:val="0"/>
          <w:w w:val="100"/>
          <w:position w:val="0"/>
          <w:shd w:val="clear" w:color="auto" w:fill="auto"/>
          <w:lang w:val="ru-RU" w:eastAsia="ru-RU" w:bidi="ru-RU"/>
        </w:rPr>
        <w:t>только епанчу н</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гордостью</w:t>
      </w:r>
      <w:r>
        <w:rPr>
          <w:spacing w:val="0"/>
          <w:w w:val="100"/>
          <w:position w:val="0"/>
          <w:shd w:val="clear" w:color="auto" w:fill="auto"/>
          <w:lang w:val="ru-RU" w:eastAsia="ru-RU" w:bidi="ru-RU"/>
        </w:rPr>
        <w:t xml:space="preserve">, свойственною раззорнвшимся </w:t>
      </w:r>
      <w:r>
        <w:rPr>
          <w:i/>
          <w:iCs/>
          <w:color w:val="545454"/>
          <w:spacing w:val="0"/>
          <w:w w:val="100"/>
          <w:position w:val="0"/>
          <w:shd w:val="clear" w:color="auto" w:fill="auto"/>
          <w:lang w:val="ru-RU" w:eastAsia="ru-RU" w:bidi="ru-RU"/>
        </w:rPr>
        <w:t>гидальго,</w:t>
      </w:r>
      <w:r>
        <w:rPr>
          <w:color w:val="545454"/>
          <w:spacing w:val="0"/>
          <w:w w:val="100"/>
          <w:position w:val="0"/>
          <w:shd w:val="clear" w:color="auto" w:fill="auto"/>
          <w:lang w:val="ru-RU" w:eastAsia="ru-RU" w:bidi="ru-RU"/>
        </w:rPr>
        <w:t xml:space="preserve"> которые не любятъ-показывать </w:t>
      </w:r>
      <w:r>
        <w:rPr>
          <w:spacing w:val="0"/>
          <w:w w:val="100"/>
          <w:position w:val="0"/>
          <w:shd w:val="clear" w:color="auto" w:fill="auto"/>
          <w:lang w:val="ru-RU" w:eastAsia="ru-RU" w:bidi="ru-RU"/>
        </w:rPr>
        <w:t>свою бѣдность, кавалеры на</w:t>
        <w:softHyphen/>
      </w:r>
      <w:r>
        <w:rPr>
          <w:color w:val="545454"/>
          <w:spacing w:val="0"/>
          <w:w w:val="100"/>
          <w:position w:val="0"/>
          <w:shd w:val="clear" w:color="auto" w:fill="auto"/>
          <w:lang w:val="ru-RU" w:eastAsia="ru-RU" w:bidi="ru-RU"/>
        </w:rPr>
        <w:t>дѣвали зту епанчу во-очередно</w:t>
      </w:r>
      <w:r>
        <w:rPr>
          <w:spacing w:val="0"/>
          <w:w w:val="100"/>
          <w:position w:val="0"/>
          <w:shd w:val="clear" w:color="auto" w:fill="auto"/>
          <w:lang w:val="ru-RU" w:eastAsia="ru-RU" w:bidi="ru-RU"/>
        </w:rPr>
        <w:t xml:space="preserve">, а </w:t>
      </w:r>
      <w:r>
        <w:rPr>
          <w:color w:val="545454"/>
          <w:spacing w:val="0"/>
          <w:w w:val="100"/>
          <w:position w:val="0"/>
          <w:shd w:val="clear" w:color="auto" w:fill="auto"/>
          <w:lang w:val="ru-RU" w:eastAsia="ru-RU" w:bidi="ru-RU"/>
        </w:rPr>
        <w:t xml:space="preserve">остальные </w:t>
      </w:r>
      <w:r>
        <w:rPr>
          <w:spacing w:val="0"/>
          <w:w w:val="100"/>
          <w:position w:val="0"/>
          <w:shd w:val="clear" w:color="auto" w:fill="auto"/>
          <w:lang w:val="ru-RU" w:eastAsia="ru-RU" w:bidi="ru-RU"/>
        </w:rPr>
        <w:t xml:space="preserve">должны былп но-неволѣ </w:t>
      </w:r>
      <w:r>
        <w:rPr>
          <w:color w:val="545454"/>
          <w:spacing w:val="0"/>
          <w:w w:val="100"/>
          <w:position w:val="0"/>
          <w:shd w:val="clear" w:color="auto" w:fill="auto"/>
          <w:lang w:val="ru-RU" w:eastAsia="ru-RU" w:bidi="ru-RU"/>
        </w:rPr>
        <w:t>епдѣть дома.</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 xml:space="preserve">Хотя приверженцы Франциско </w:t>
      </w:r>
      <w:r>
        <w:rPr>
          <w:spacing w:val="0"/>
          <w:w w:val="100"/>
          <w:position w:val="0"/>
          <w:shd w:val="clear" w:color="auto" w:fill="auto"/>
          <w:lang w:val="ru-RU" w:eastAsia="ru-RU" w:bidi="ru-RU"/>
        </w:rPr>
        <w:t xml:space="preserve">Пнзарро часто совѣтовали ему быть </w:t>
      </w:r>
      <w:r>
        <w:rPr>
          <w:color w:val="545454"/>
          <w:spacing w:val="0"/>
          <w:w w:val="100"/>
          <w:position w:val="0"/>
          <w:shd w:val="clear" w:color="auto" w:fill="auto"/>
          <w:lang w:val="ru-RU" w:eastAsia="ru-RU" w:bidi="ru-RU"/>
        </w:rPr>
        <w:t xml:space="preserve">Осторожнѣе, однако онъ не обращалъ </w:t>
      </w:r>
      <w:r>
        <w:rPr>
          <w:spacing w:val="0"/>
          <w:w w:val="100"/>
          <w:position w:val="0"/>
          <w:shd w:val="clear" w:color="auto" w:fill="auto"/>
          <w:lang w:val="ru-RU" w:eastAsia="ru-RU" w:bidi="ru-RU"/>
        </w:rPr>
        <w:t xml:space="preserve">на это вниманія.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Несчастные! и </w:t>
      </w:r>
      <w:r>
        <w:rPr>
          <w:color w:val="545454"/>
          <w:spacing w:val="0"/>
          <w:w w:val="100"/>
          <w:position w:val="0"/>
          <w:shd w:val="clear" w:color="auto" w:fill="auto"/>
          <w:lang w:val="ru-RU" w:eastAsia="ru-RU" w:bidi="ru-RU"/>
        </w:rPr>
        <w:t xml:space="preserve">говорилъ опъ, изъявляя нрезрптельпую </w:t>
      </w:r>
      <w:r>
        <w:rPr>
          <w:spacing w:val="0"/>
          <w:w w:val="100"/>
          <w:position w:val="0"/>
          <w:shd w:val="clear" w:color="auto" w:fill="auto"/>
          <w:lang w:val="ru-RU" w:eastAsia="ru-RU" w:bidi="ru-RU"/>
        </w:rPr>
        <w:t xml:space="preserve">жалость къ Чиліііцамъ : «оип </w:t>
      </w:r>
      <w:r>
        <w:rPr>
          <w:color w:val="545454"/>
          <w:spacing w:val="0"/>
          <w:w w:val="100"/>
          <w:position w:val="0"/>
          <w:shd w:val="clear" w:color="auto" w:fill="auto"/>
          <w:lang w:val="ru-RU" w:eastAsia="ru-RU" w:bidi="ru-RU"/>
        </w:rPr>
        <w:t xml:space="preserve">претерпѣли уже довольно гора. </w:t>
      </w:r>
      <w:r>
        <w:rPr>
          <w:spacing w:val="0"/>
          <w:w w:val="100"/>
          <w:position w:val="0"/>
          <w:shd w:val="clear" w:color="auto" w:fill="auto"/>
          <w:lang w:val="ru-RU" w:eastAsia="ru-RU" w:bidi="ru-RU"/>
        </w:rPr>
        <w:t>11с стоитъ нхъ тревожить болѣе.))</w:t>
      </w:r>
    </w:p>
    <w:p>
      <w:pPr>
        <w:pStyle w:val="Style34"/>
        <w:keepNext w:val="0"/>
        <w:keepLines w:val="0"/>
        <w:widowControl w:val="0"/>
        <w:shd w:val="clear" w:color="auto" w:fill="auto"/>
        <w:bidi w:val="0"/>
        <w:spacing w:before="0" w:after="0" w:line="240" w:lineRule="auto"/>
        <w:ind w:left="0" w:right="0" w:firstLine="260"/>
        <w:sectPr>
          <w:pgSz w:w="8201" w:h="13278"/>
          <w:pgMar w:top="1030" w:left="518" w:right="473" w:bottom="724" w:header="0" w:footer="3" w:gutter="0"/>
          <w:cols w:space="720"/>
          <w:noEndnote/>
          <w:rtlGutter w:val="0"/>
          <w:docGrid w:linePitch="360"/>
        </w:sectPr>
      </w:pPr>
      <w:r>
        <w:rPr>
          <w:color w:val="545454"/>
          <w:spacing w:val="0"/>
          <w:w w:val="100"/>
          <w:position w:val="0"/>
          <w:shd w:val="clear" w:color="auto" w:fill="auto"/>
          <w:lang w:val="ru-RU" w:eastAsia="ru-RU" w:bidi="ru-RU"/>
        </w:rPr>
        <w:t xml:space="preserve">До колонистовъ дошли </w:t>
      </w:r>
      <w:r>
        <w:rPr>
          <w:spacing w:val="0"/>
          <w:w w:val="100"/>
          <w:position w:val="0"/>
          <w:shd w:val="clear" w:color="auto" w:fill="auto"/>
          <w:lang w:val="ru-RU" w:eastAsia="ru-RU" w:bidi="ru-RU"/>
        </w:rPr>
        <w:t xml:space="preserve">слухи о иазначепіи правительствомъ чппав- </w:t>
      </w:r>
      <w:r>
        <w:rPr>
          <w:color w:val="545454"/>
          <w:spacing w:val="0"/>
          <w:w w:val="100"/>
          <w:position w:val="0"/>
          <w:shd w:val="clear" w:color="auto" w:fill="auto"/>
          <w:lang w:val="ru-RU" w:eastAsia="ru-RU" w:bidi="ru-RU"/>
        </w:rPr>
        <w:t xml:space="preserve">ннпа для изслѣдованія всего </w:t>
      </w:r>
      <w:r>
        <w:rPr>
          <w:spacing w:val="0"/>
          <w:w w:val="100"/>
          <w:position w:val="0"/>
          <w:shd w:val="clear" w:color="auto" w:fill="auto"/>
          <w:lang w:val="ru-RU" w:eastAsia="ru-RU" w:bidi="ru-RU"/>
        </w:rPr>
        <w:t xml:space="preserve">случившагося въ Перу. ІІпзарро силья» </w:t>
      </w:r>
      <w:r>
        <w:rPr>
          <w:color w:val="545454"/>
          <w:spacing w:val="0"/>
          <w:w w:val="100"/>
          <w:position w:val="0"/>
          <w:shd w:val="clear" w:color="auto" w:fill="auto"/>
          <w:lang w:val="ru-RU" w:eastAsia="ru-RU" w:bidi="ru-RU"/>
        </w:rPr>
        <w:t xml:space="preserve">былъ обезпокоенъ зтнмъ извѣстіемъ, </w:t>
      </w:r>
      <w:r>
        <w:rPr>
          <w:spacing w:val="0"/>
          <w:w w:val="100"/>
          <w:position w:val="0"/>
          <w:shd w:val="clear" w:color="auto" w:fill="auto"/>
          <w:lang w:val="ru-RU" w:eastAsia="ru-RU" w:bidi="ru-RU"/>
        </w:rPr>
        <w:t xml:space="preserve">однако приказалъ принять съ </w:t>
      </w:r>
      <w:r>
        <w:rPr>
          <w:rFonts w:ascii="Arial" w:eastAsia="Arial" w:hAnsi="Arial" w:cs="Arial"/>
          <w:color w:val="545454"/>
          <w:spacing w:val="0"/>
          <w:w w:val="100"/>
          <w:position w:val="0"/>
          <w:sz w:val="16"/>
          <w:szCs w:val="16"/>
          <w:shd w:val="clear" w:color="auto" w:fill="auto"/>
          <w:lang w:val="ru-RU" w:eastAsia="ru-RU" w:bidi="ru-RU"/>
        </w:rPr>
        <w:t xml:space="preserve">ДОЛЖНЫМЪ </w:t>
      </w:r>
      <w:r>
        <w:rPr>
          <w:color w:val="545454"/>
          <w:spacing w:val="0"/>
          <w:w w:val="100"/>
          <w:position w:val="0"/>
          <w:shd w:val="clear" w:color="auto" w:fill="auto"/>
          <w:lang w:val="ru-RU" w:eastAsia="ru-RU" w:bidi="ru-RU"/>
        </w:rPr>
        <w:t xml:space="preserve">ночотомъ этого </w:t>
      </w:r>
      <w:r>
        <w:rPr>
          <w:spacing w:val="0"/>
          <w:w w:val="100"/>
          <w:position w:val="0"/>
          <w:shd w:val="clear" w:color="auto" w:fill="auto"/>
          <w:lang w:val="ru-RU" w:eastAsia="ru-RU" w:bidi="ru-RU"/>
        </w:rPr>
        <w:t xml:space="preserve">чиновника, </w:t>
      </w:r>
      <w:r>
        <w:rPr>
          <w:rFonts w:ascii="Arial" w:eastAsia="Arial" w:hAnsi="Arial" w:cs="Arial"/>
          <w:spacing w:val="0"/>
          <w:w w:val="100"/>
          <w:position w:val="0"/>
          <w:sz w:val="16"/>
          <w:szCs w:val="16"/>
          <w:shd w:val="clear" w:color="auto" w:fill="auto"/>
          <w:lang w:val="ru-RU" w:eastAsia="ru-RU" w:bidi="ru-RU"/>
        </w:rPr>
        <w:t xml:space="preserve">ЛНІПЬ-ТОЛЬКО </w:t>
      </w:r>
      <w:r>
        <w:rPr>
          <w:spacing w:val="0"/>
          <w:w w:val="100"/>
          <w:position w:val="0"/>
          <w:shd w:val="clear" w:color="auto" w:fill="auto"/>
          <w:lang w:val="ru-RU" w:eastAsia="ru-RU" w:bidi="ru-RU"/>
        </w:rPr>
        <w:t xml:space="preserve">опъ появится, В </w:t>
      </w:r>
      <w:r>
        <w:rPr>
          <w:color w:val="545454"/>
          <w:spacing w:val="0"/>
          <w:w w:val="100"/>
          <w:position w:val="0"/>
          <w:shd w:val="clear" w:color="auto" w:fill="auto"/>
          <w:lang w:val="ru-RU" w:eastAsia="ru-RU" w:bidi="ru-RU"/>
        </w:rPr>
        <w:t xml:space="preserve">приготовить все нужное </w:t>
      </w:r>
      <w:r>
        <w:rPr>
          <w:spacing w:val="0"/>
          <w:w w:val="100"/>
          <w:position w:val="0"/>
          <w:shd w:val="clear" w:color="auto" w:fill="auto"/>
          <w:lang w:val="ru-RU" w:eastAsia="ru-RU" w:bidi="ru-RU"/>
        </w:rPr>
        <w:t xml:space="preserve">для его путешествія. Приверженцы Альмагро </w:t>
      </w:r>
      <w:r>
        <w:rPr>
          <w:color w:val="545454"/>
          <w:spacing w:val="0"/>
          <w:w w:val="100"/>
          <w:position w:val="0"/>
          <w:shd w:val="clear" w:color="auto" w:fill="auto"/>
          <w:lang w:val="ru-RU" w:eastAsia="ru-RU" w:bidi="ru-RU"/>
        </w:rPr>
        <w:t xml:space="preserve">ободрились. </w:t>
      </w:r>
      <w:r>
        <w:rPr>
          <w:spacing w:val="0"/>
          <w:w w:val="100"/>
          <w:position w:val="0"/>
          <w:shd w:val="clear" w:color="auto" w:fill="auto"/>
          <w:lang w:val="ru-RU" w:eastAsia="ru-RU" w:bidi="ru-RU"/>
        </w:rPr>
        <w:t xml:space="preserve">Они были увѣрены, что этотъ высокій сановникъ </w:t>
      </w:r>
      <w:r>
        <w:rPr>
          <w:color w:val="545454"/>
          <w:spacing w:val="0"/>
          <w:w w:val="100"/>
          <w:position w:val="0"/>
          <w:shd w:val="clear" w:color="auto" w:fill="auto"/>
          <w:lang w:val="ru-RU" w:eastAsia="ru-RU" w:bidi="ru-RU"/>
        </w:rPr>
        <w:t xml:space="preserve">вознаградитъ </w:t>
      </w:r>
      <w:r>
        <w:rPr>
          <w:spacing w:val="0"/>
          <w:w w:val="100"/>
          <w:position w:val="0"/>
          <w:shd w:val="clear" w:color="auto" w:fill="auto"/>
          <w:lang w:val="ru-RU" w:eastAsia="ru-RU" w:bidi="ru-RU"/>
        </w:rPr>
        <w:t xml:space="preserve">пхъ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нсе бѣдствіе, пми претерпѣнное. Изъ числа ихъ </w:t>
      </w:r>
      <w:r>
        <w:rPr>
          <w:color w:val="545454"/>
          <w:spacing w:val="0"/>
          <w:w w:val="100"/>
          <w:position w:val="0"/>
          <w:shd w:val="clear" w:color="auto" w:fill="auto"/>
          <w:lang w:val="ru-RU" w:eastAsia="ru-RU" w:bidi="ru-RU"/>
        </w:rPr>
        <w:t xml:space="preserve">два кавалера, одѣтые въ </w:t>
      </w:r>
      <w:r>
        <w:rPr>
          <w:spacing w:val="0"/>
          <w:w w:val="100"/>
          <w:position w:val="0"/>
          <w:shd w:val="clear" w:color="auto" w:fill="auto"/>
          <w:lang w:val="ru-RU" w:eastAsia="ru-RU" w:bidi="ru-RU"/>
        </w:rPr>
        <w:t>траурныя платья, назначались къ отправле</w:t>
        <w:softHyphen/>
        <w:t xml:space="preserve">нію на </w:t>
      </w:r>
      <w:r>
        <w:rPr>
          <w:color w:val="545454"/>
          <w:spacing w:val="0"/>
          <w:w w:val="100"/>
          <w:position w:val="0"/>
          <w:shd w:val="clear" w:color="auto" w:fill="auto"/>
          <w:lang w:val="ru-RU" w:eastAsia="ru-RU" w:bidi="ru-RU"/>
        </w:rPr>
        <w:t xml:space="preserve">сѣверъ, гдѣ должны были </w:t>
      </w:r>
      <w:r>
        <w:rPr>
          <w:spacing w:val="0"/>
          <w:w w:val="100"/>
          <w:position w:val="0"/>
          <w:shd w:val="clear" w:color="auto" w:fill="auto"/>
          <w:lang w:val="ru-RU" w:eastAsia="ru-RU" w:bidi="ru-RU"/>
        </w:rPr>
        <w:t>ожидать прибытія чиновника и объ</w:t>
        <w:softHyphen/>
        <w:t xml:space="preserve">яснить </w:t>
      </w:r>
      <w:r>
        <w:rPr>
          <w:color w:val="545454"/>
          <w:spacing w:val="0"/>
          <w:w w:val="100"/>
          <w:position w:val="0"/>
          <w:shd w:val="clear" w:color="auto" w:fill="auto"/>
          <w:lang w:val="ru-RU" w:eastAsia="ru-RU" w:bidi="ru-RU"/>
        </w:rPr>
        <w:t>ему свон жалобы.</w:t>
      </w:r>
    </w:p>
    <w:p>
      <w:pPr>
        <w:pStyle w:val="Style34"/>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 xml:space="preserve">Но нропі.ю нѣсколько мѣсяцевъ, а исе-сщс не получалось никакихъ извѣстій о его прибытіи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наконецъ пришелъ въ гаиаиь корабль, ко- торыіі сообщилъ, что большая часть эскадры разбита бурею у береговъ, п что, вѣроятно, коммиссаръ ираиитсльстиа погибъ въ волнахъ.</w:t>
      </w:r>
    </w:p>
    <w:p>
      <w:pPr>
        <w:pStyle w:val="Style34"/>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 xml:space="preserve">Приверженцы Альиагро, приведенные въ уныніе замедлившимся пріѣздомъ Вака де-Кастро, </w:t>
      </w:r>
      <w:r>
        <w:rPr>
          <w:color w:val="545454"/>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еще болѣе слухами о его погибели и, отчаяишпсь отмстить за себя, при содѣйствіи кавалера Рады, рѣшились употребить противъ ІІпзарро насиліе и даже лишить жизни своего противника. Гнусный замыселъ былъ ириведеиъ въ исполненіе и юный Альиагро назначенъ Чилійцами генсрал-каннтаномъ Неру.</w:t>
      </w:r>
    </w:p>
    <w:p>
      <w:pPr>
        <w:pStyle w:val="Style34"/>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 xml:space="preserve">Вѣроятно ІІпзарро было </w:t>
      </w:r>
      <w:r>
        <w:rPr>
          <w:color w:val="545454"/>
          <w:spacing w:val="0"/>
          <w:w w:val="100"/>
          <w:position w:val="0"/>
          <w:shd w:val="clear" w:color="auto" w:fill="auto"/>
          <w:lang w:val="ru-RU" w:eastAsia="ru-RU" w:bidi="ru-RU"/>
        </w:rPr>
        <w:t xml:space="preserve">около </w:t>
      </w:r>
      <w:r>
        <w:rPr>
          <w:spacing w:val="0"/>
          <w:w w:val="100"/>
          <w:position w:val="0"/>
          <w:shd w:val="clear" w:color="auto" w:fill="auto"/>
          <w:lang w:val="ru-RU" w:eastAsia="ru-RU" w:bidi="ru-RU"/>
        </w:rPr>
        <w:t xml:space="preserve">шестидесяти-пяти лѣтъ отъ-роду, когда онъ умеръ, хотя </w:t>
      </w:r>
      <w:r>
        <w:rPr>
          <w:color w:val="545454"/>
          <w:spacing w:val="0"/>
          <w:w w:val="100"/>
          <w:position w:val="0"/>
          <w:shd w:val="clear" w:color="auto" w:fill="auto"/>
          <w:lang w:val="ru-RU" w:eastAsia="ru-RU" w:bidi="ru-RU"/>
        </w:rPr>
        <w:t xml:space="preserve">должно </w:t>
      </w:r>
      <w:r>
        <w:rPr>
          <w:spacing w:val="0"/>
          <w:w w:val="100"/>
          <w:position w:val="0"/>
          <w:shd w:val="clear" w:color="auto" w:fill="auto"/>
          <w:lang w:val="ru-RU" w:eastAsia="ru-RU" w:bidi="ru-RU"/>
        </w:rPr>
        <w:t>прибавить, что это одно только пред</w:t>
        <w:softHyphen/>
        <w:t xml:space="preserve">положеніе, </w:t>
      </w:r>
      <w:r>
        <w:rPr>
          <w:color w:val="545454"/>
          <w:spacing w:val="0"/>
          <w:w w:val="100"/>
          <w:position w:val="0"/>
          <w:shd w:val="clear" w:color="auto" w:fill="auto"/>
          <w:lang w:val="ru-RU" w:eastAsia="ru-RU" w:bidi="ru-RU"/>
        </w:rPr>
        <w:t xml:space="preserve">потому-что ничего </w:t>
      </w:r>
      <w:r>
        <w:rPr>
          <w:spacing w:val="0"/>
          <w:w w:val="100"/>
          <w:position w:val="0"/>
          <w:shd w:val="clear" w:color="auto" w:fill="auto"/>
          <w:lang w:val="ru-RU" w:eastAsia="ru-RU" w:bidi="ru-RU"/>
        </w:rPr>
        <w:t xml:space="preserve">положительнаго неизвѣстно о времени его рожденія. </w:t>
      </w:r>
      <w:r>
        <w:rPr>
          <w:color w:val="545454"/>
          <w:spacing w:val="0"/>
          <w:w w:val="100"/>
          <w:position w:val="0"/>
          <w:shd w:val="clear" w:color="auto" w:fill="auto"/>
          <w:lang w:val="ru-RU" w:eastAsia="ru-RU" w:bidi="ru-RU"/>
        </w:rPr>
        <w:t xml:space="preserve">Онъ никогда не </w:t>
      </w:r>
      <w:r>
        <w:rPr>
          <w:spacing w:val="0"/>
          <w:w w:val="100"/>
          <w:position w:val="0"/>
          <w:shd w:val="clear" w:color="auto" w:fill="auto"/>
          <w:lang w:val="ru-RU" w:eastAsia="ru-RU" w:bidi="ru-RU"/>
        </w:rPr>
        <w:t xml:space="preserve">былъ женатъ, но отъ одной Ипдіянкн, изъ Фамплін инковъ, </w:t>
      </w:r>
      <w:r>
        <w:rPr>
          <w:color w:val="545454"/>
          <w:spacing w:val="0"/>
          <w:w w:val="100"/>
          <w:position w:val="0"/>
          <w:shd w:val="clear" w:color="auto" w:fill="auto"/>
          <w:lang w:val="ru-RU" w:eastAsia="ru-RU" w:bidi="ru-RU"/>
        </w:rPr>
        <w:t xml:space="preserve">дочери </w:t>
      </w:r>
      <w:r>
        <w:rPr>
          <w:spacing w:val="0"/>
          <w:w w:val="100"/>
          <w:position w:val="0"/>
          <w:shd w:val="clear" w:color="auto" w:fill="auto"/>
          <w:lang w:val="ru-RU" w:eastAsia="ru-RU" w:bidi="ru-RU"/>
        </w:rPr>
        <w:t xml:space="preserve">Атагуалыіы и внуки великаго Гуайны- Кагіака, онъ </w:t>
      </w:r>
      <w:r>
        <w:rPr>
          <w:color w:val="545454"/>
          <w:spacing w:val="0"/>
          <w:w w:val="100"/>
          <w:position w:val="0"/>
          <w:shd w:val="clear" w:color="auto" w:fill="auto"/>
          <w:lang w:val="ru-RU" w:eastAsia="ru-RU" w:bidi="ru-RU"/>
        </w:rPr>
        <w:t xml:space="preserve">выѣлъ двоихъ дѣтей, сына </w:t>
      </w:r>
      <w:r>
        <w:rPr>
          <w:spacing w:val="0"/>
          <w:w w:val="100"/>
          <w:position w:val="0"/>
          <w:shd w:val="clear" w:color="auto" w:fill="auto"/>
          <w:lang w:val="ru-RU" w:eastAsia="ru-RU" w:bidi="ru-RU"/>
        </w:rPr>
        <w:t xml:space="preserve">п дочь. Оба пережіілп его, по сынъ не достигъ </w:t>
      </w:r>
      <w:r>
        <w:rPr>
          <w:color w:val="545454"/>
          <w:spacing w:val="0"/>
          <w:w w:val="100"/>
          <w:position w:val="0"/>
          <w:shd w:val="clear" w:color="auto" w:fill="auto"/>
          <w:lang w:val="ru-RU" w:eastAsia="ru-RU" w:bidi="ru-RU"/>
        </w:rPr>
        <w:t xml:space="preserve">до совершеннолѣтія. </w:t>
      </w:r>
      <w:r>
        <w:rPr>
          <w:spacing w:val="0"/>
          <w:w w:val="100"/>
          <w:position w:val="0"/>
          <w:shd w:val="clear" w:color="auto" w:fill="auto"/>
          <w:lang w:val="ru-RU" w:eastAsia="ru-RU" w:bidi="ru-RU"/>
        </w:rPr>
        <w:t xml:space="preserve">Мать ихъ, послѣ смерти Пизар- ро, вышла замужъ </w:t>
      </w:r>
      <w:r>
        <w:rPr>
          <w:color w:val="545454"/>
          <w:spacing w:val="0"/>
          <w:w w:val="100"/>
          <w:position w:val="0"/>
          <w:shd w:val="clear" w:color="auto" w:fill="auto"/>
          <w:lang w:val="ru-RU" w:eastAsia="ru-RU" w:bidi="ru-RU"/>
        </w:rPr>
        <w:t xml:space="preserve">за пспапскаго кавалера, </w:t>
      </w:r>
      <w:r>
        <w:rPr>
          <w:spacing w:val="0"/>
          <w:w w:val="100"/>
          <w:position w:val="0"/>
          <w:shd w:val="clear" w:color="auto" w:fill="auto"/>
          <w:lang w:val="ru-RU" w:eastAsia="ru-RU" w:bidi="ru-RU"/>
        </w:rPr>
        <w:t>по пменп Аыпуэро и вмѣ</w:t>
        <w:softHyphen/>
      </w:r>
      <w:r>
        <w:rPr>
          <w:color w:val="545454"/>
          <w:spacing w:val="0"/>
          <w:w w:val="100"/>
          <w:position w:val="0"/>
          <w:shd w:val="clear" w:color="auto" w:fill="auto"/>
          <w:lang w:val="ru-RU" w:eastAsia="ru-RU" w:bidi="ru-RU"/>
        </w:rPr>
        <w:t xml:space="preserve">стѣ съ нимъ уѣхала въ Испанію. Дочь </w:t>
      </w:r>
      <w:r>
        <w:rPr>
          <w:spacing w:val="0"/>
          <w:w w:val="100"/>
          <w:position w:val="0"/>
          <w:shd w:val="clear" w:color="auto" w:fill="auto"/>
          <w:lang w:val="ru-RU" w:eastAsia="ru-RU" w:bidi="ru-RU"/>
        </w:rPr>
        <w:t xml:space="preserve">ея, Франциска, сопровождала </w:t>
      </w:r>
      <w:r>
        <w:rPr>
          <w:color w:val="545454"/>
          <w:spacing w:val="0"/>
          <w:w w:val="100"/>
          <w:position w:val="0"/>
          <w:shd w:val="clear" w:color="auto" w:fill="auto"/>
          <w:lang w:val="ru-RU" w:eastAsia="ru-RU" w:bidi="ru-RU"/>
        </w:rPr>
        <w:t xml:space="preserve">ее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нъ-нослѣдствін времени, вышла "Замужъ за </w:t>
      </w:r>
      <w:r>
        <w:rPr>
          <w:spacing w:val="0"/>
          <w:w w:val="100"/>
          <w:position w:val="0"/>
          <w:shd w:val="clear" w:color="auto" w:fill="auto"/>
          <w:lang w:val="ru-RU" w:eastAsia="ru-RU" w:bidi="ru-RU"/>
        </w:rPr>
        <w:t xml:space="preserve">дядю своего, Герпап- </w:t>
      </w:r>
      <w:r>
        <w:rPr>
          <w:color w:val="545454"/>
          <w:spacing w:val="0"/>
          <w:w w:val="100"/>
          <w:position w:val="0"/>
          <w:shd w:val="clear" w:color="auto" w:fill="auto"/>
          <w:lang w:val="ru-RU" w:eastAsia="ru-RU" w:bidi="ru-RU"/>
        </w:rPr>
        <w:t xml:space="preserve">до ІІпзарро, который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 xml:space="preserve">время </w:t>
      </w:r>
      <w:r>
        <w:rPr>
          <w:color w:val="545454"/>
          <w:spacing w:val="0"/>
          <w:w w:val="100"/>
          <w:position w:val="0"/>
          <w:shd w:val="clear" w:color="auto" w:fill="auto"/>
          <w:lang w:val="ru-RU" w:eastAsia="ru-RU" w:bidi="ru-RU"/>
        </w:rPr>
        <w:t xml:space="preserve">находился </w:t>
      </w:r>
      <w:r>
        <w:rPr>
          <w:spacing w:val="0"/>
          <w:w w:val="100"/>
          <w:position w:val="0"/>
          <w:shd w:val="clear" w:color="auto" w:fill="auto"/>
          <w:lang w:val="ru-RU" w:eastAsia="ru-RU" w:bidi="ru-RU"/>
        </w:rPr>
        <w:t xml:space="preserve">въ заключеніи въ Мота- де.іь-МедннІ». Ни </w:t>
      </w:r>
      <w:r>
        <w:rPr>
          <w:color w:val="545454"/>
          <w:spacing w:val="0"/>
          <w:w w:val="100"/>
          <w:position w:val="0"/>
          <w:shd w:val="clear" w:color="auto" w:fill="auto"/>
          <w:lang w:val="ru-RU" w:eastAsia="ru-RU" w:bidi="ru-RU"/>
        </w:rPr>
        <w:t xml:space="preserve">титулъ, </w:t>
      </w:r>
      <w:r>
        <w:rPr>
          <w:spacing w:val="0"/>
          <w:w w:val="100"/>
          <w:position w:val="0"/>
          <w:shd w:val="clear" w:color="auto" w:fill="auto"/>
          <w:lang w:val="ru-RU" w:eastAsia="ru-RU" w:bidi="ru-RU"/>
        </w:rPr>
        <w:t xml:space="preserve">ни помѣстья маркиза Франциско ІІпзарро не перешли къ </w:t>
      </w:r>
      <w:r>
        <w:rPr>
          <w:color w:val="545454"/>
          <w:spacing w:val="0"/>
          <w:w w:val="100"/>
          <w:position w:val="0"/>
          <w:shd w:val="clear" w:color="auto" w:fill="auto"/>
          <w:lang w:val="ru-RU" w:eastAsia="ru-RU" w:bidi="ru-RU"/>
        </w:rPr>
        <w:t xml:space="preserve">его незаконному потомству. </w:t>
      </w:r>
      <w:r>
        <w:rPr>
          <w:spacing w:val="0"/>
          <w:w w:val="100"/>
          <w:position w:val="0"/>
          <w:shd w:val="clear" w:color="auto" w:fill="auto"/>
          <w:lang w:val="ru-RU" w:eastAsia="ru-RU" w:bidi="ru-RU"/>
        </w:rPr>
        <w:t xml:space="preserve">Но въ третьемъ поколѣніи, въ </w:t>
      </w:r>
      <w:r>
        <w:rPr>
          <w:color w:val="545454"/>
          <w:spacing w:val="0"/>
          <w:w w:val="100"/>
          <w:position w:val="0"/>
          <w:shd w:val="clear" w:color="auto" w:fill="auto"/>
          <w:lang w:val="ru-RU" w:eastAsia="ru-RU" w:bidi="ru-RU"/>
        </w:rPr>
        <w:t xml:space="preserve">царствованіе Филиппа </w:t>
      </w:r>
      <w:r>
        <w:rPr>
          <w:spacing w:val="0"/>
          <w:w w:val="100"/>
          <w:position w:val="0"/>
          <w:shd w:val="clear" w:color="auto" w:fill="auto"/>
          <w:lang w:val="ru-RU" w:eastAsia="ru-RU" w:bidi="ru-RU"/>
        </w:rPr>
        <w:t xml:space="preserve">IV, </w:t>
      </w:r>
      <w:r>
        <w:rPr>
          <w:color w:val="545454"/>
          <w:spacing w:val="0"/>
          <w:w w:val="100"/>
          <w:position w:val="0"/>
          <w:shd w:val="clear" w:color="auto" w:fill="auto"/>
          <w:lang w:val="ru-RU" w:eastAsia="ru-RU" w:bidi="ru-RU"/>
        </w:rPr>
        <w:t xml:space="preserve">титулъ возстановленъ </w:t>
      </w:r>
      <w:r>
        <w:rPr>
          <w:spacing w:val="0"/>
          <w:w w:val="100"/>
          <w:position w:val="0"/>
          <w:shd w:val="clear" w:color="auto" w:fill="auto"/>
          <w:lang w:val="ru-RU" w:eastAsia="ru-RU" w:bidi="ru-RU"/>
        </w:rPr>
        <w:t xml:space="preserve">былъ въ пользу до- па Хуана </w:t>
      </w:r>
      <w:r>
        <w:rPr>
          <w:color w:val="545454"/>
          <w:spacing w:val="0"/>
          <w:w w:val="100"/>
          <w:position w:val="0"/>
          <w:shd w:val="clear" w:color="auto" w:fill="auto"/>
          <w:lang w:val="ru-RU" w:eastAsia="ru-RU" w:bidi="ru-RU"/>
        </w:rPr>
        <w:t xml:space="preserve">Гернапдо ІІпзарро, который, </w:t>
      </w:r>
      <w:r>
        <w:rPr>
          <w:spacing w:val="0"/>
          <w:w w:val="100"/>
          <w:position w:val="0"/>
          <w:shd w:val="clear" w:color="auto" w:fill="auto"/>
          <w:lang w:val="ru-RU" w:eastAsia="ru-RU" w:bidi="ru-RU"/>
        </w:rPr>
        <w:t xml:space="preserve">въ воздаяніе услугъ своего предка, </w:t>
      </w:r>
      <w:r>
        <w:rPr>
          <w:color w:val="545454"/>
          <w:spacing w:val="0"/>
          <w:w w:val="100"/>
          <w:position w:val="0"/>
          <w:shd w:val="clear" w:color="auto" w:fill="auto"/>
          <w:lang w:val="ru-RU" w:eastAsia="ru-RU" w:bidi="ru-RU"/>
        </w:rPr>
        <w:t xml:space="preserve">иожаловаиъ быль Маркизомъ Завоеванія </w:t>
      </w:r>
      <w:r>
        <w:rPr>
          <w:spacing w:val="0"/>
          <w:w w:val="100"/>
          <w:position w:val="0"/>
          <w:shd w:val="clear" w:color="auto" w:fill="auto"/>
          <w:lang w:val="fr-FR" w:eastAsia="fr-FR" w:bidi="fr-FR"/>
        </w:rPr>
        <w:t xml:space="preserve">(Marques </w:t>
      </w:r>
      <w:r>
        <w:rPr>
          <w:spacing w:val="0"/>
          <w:w w:val="100"/>
          <w:position w:val="0"/>
          <w:shd w:val="clear" w:color="auto" w:fill="auto"/>
          <w:lang w:val="la-001" w:eastAsia="la-001" w:bidi="la-001"/>
        </w:rPr>
        <w:t xml:space="preserve">fle </w:t>
      </w:r>
      <w:r>
        <w:rPr>
          <w:spacing w:val="0"/>
          <w:w w:val="100"/>
          <w:position w:val="0"/>
          <w:shd w:val="clear" w:color="auto" w:fill="auto"/>
          <w:lang w:val="fr-FR" w:eastAsia="fr-FR" w:bidi="fr-FR"/>
        </w:rPr>
        <w:t xml:space="preserve">la </w:t>
      </w:r>
      <w:r>
        <w:rPr>
          <w:spacing w:val="0"/>
          <w:w w:val="100"/>
          <w:position w:val="0"/>
          <w:shd w:val="clear" w:color="auto" w:fill="auto"/>
          <w:lang w:val="ru-RU" w:eastAsia="ru-RU" w:bidi="ru-RU"/>
        </w:rPr>
        <w:t xml:space="preserve">Соп- </w:t>
      </w:r>
      <w:r>
        <w:rPr>
          <w:color w:val="545454"/>
          <w:spacing w:val="0"/>
          <w:w w:val="100"/>
          <w:position w:val="0"/>
          <w:shd w:val="clear" w:color="auto" w:fill="auto"/>
          <w:lang w:val="fr-FR" w:eastAsia="fr-FR" w:bidi="fr-FR"/>
        </w:rPr>
        <w:t xml:space="preserve">quîsta) </w:t>
      </w:r>
      <w:r>
        <w:rPr>
          <w:spacing w:val="0"/>
          <w:w w:val="100"/>
          <w:position w:val="0"/>
          <w:shd w:val="clear" w:color="auto" w:fill="auto"/>
          <w:lang w:val="ru-RU" w:eastAsia="ru-RU" w:bidi="ru-RU"/>
        </w:rPr>
        <w:t xml:space="preserve">и получилъ </w:t>
      </w:r>
      <w:r>
        <w:rPr>
          <w:color w:val="545454"/>
          <w:spacing w:val="0"/>
          <w:w w:val="100"/>
          <w:position w:val="0"/>
          <w:shd w:val="clear" w:color="auto" w:fill="auto"/>
          <w:lang w:val="ru-RU" w:eastAsia="ru-RU" w:bidi="ru-RU"/>
        </w:rPr>
        <w:t xml:space="preserve">богатую пенсію отъ </w:t>
      </w:r>
      <w:r>
        <w:rPr>
          <w:spacing w:val="0"/>
          <w:w w:val="100"/>
          <w:position w:val="0"/>
          <w:shd w:val="clear" w:color="auto" w:fill="auto"/>
          <w:lang w:val="ru-RU" w:eastAsia="ru-RU" w:bidi="ru-RU"/>
        </w:rPr>
        <w:t xml:space="preserve">правительства. Говорятъ, что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потомки, </w:t>
      </w:r>
      <w:r>
        <w:rPr>
          <w:color w:val="545454"/>
          <w:spacing w:val="0"/>
          <w:w w:val="100"/>
          <w:position w:val="0"/>
          <w:shd w:val="clear" w:color="auto" w:fill="auto"/>
          <w:lang w:val="ru-RU" w:eastAsia="ru-RU" w:bidi="ru-RU"/>
        </w:rPr>
        <w:t xml:space="preserve">носящіе тотъ же благородный </w:t>
      </w:r>
      <w:r>
        <w:rPr>
          <w:spacing w:val="0"/>
          <w:w w:val="100"/>
          <w:position w:val="0"/>
          <w:shd w:val="clear" w:color="auto" w:fill="auto"/>
          <w:lang w:val="ru-RU" w:eastAsia="ru-RU" w:bidi="ru-RU"/>
        </w:rPr>
        <w:t xml:space="preserve">титулъ, до-сихъ-поръ еще существуютъ </w:t>
      </w:r>
      <w:r>
        <w:rPr>
          <w:color w:val="545454"/>
          <w:spacing w:val="0"/>
          <w:w w:val="100"/>
          <w:position w:val="0"/>
          <w:shd w:val="clear" w:color="auto" w:fill="auto"/>
          <w:lang w:val="ru-RU" w:eastAsia="ru-RU" w:bidi="ru-RU"/>
        </w:rPr>
        <w:t xml:space="preserve">въ старой области Эстремадурѣ, </w:t>
      </w:r>
      <w:r>
        <w:rPr>
          <w:spacing w:val="0"/>
          <w:w w:val="100"/>
          <w:position w:val="0"/>
          <w:shd w:val="clear" w:color="auto" w:fill="auto"/>
          <w:lang w:val="ru-RU" w:eastAsia="ru-RU" w:bidi="ru-RU"/>
        </w:rPr>
        <w:t xml:space="preserve">въ городѣ Трухильо, который былъ </w:t>
      </w:r>
      <w:r>
        <w:rPr>
          <w:color w:val="545454"/>
          <w:spacing w:val="0"/>
          <w:w w:val="100"/>
          <w:position w:val="0"/>
          <w:shd w:val="clear" w:color="auto" w:fill="auto"/>
          <w:lang w:val="ru-RU" w:eastAsia="ru-RU" w:bidi="ru-RU"/>
        </w:rPr>
        <w:t xml:space="preserve">отчизною всѣхъ братьевъ </w:t>
      </w:r>
      <w:r>
        <w:rPr>
          <w:spacing w:val="0"/>
          <w:w w:val="100"/>
          <w:position w:val="0"/>
          <w:shd w:val="clear" w:color="auto" w:fill="auto"/>
          <w:lang w:val="ru-RU" w:eastAsia="ru-RU" w:bidi="ru-RU"/>
        </w:rPr>
        <w:t>ІІпзарро.</w:t>
      </w:r>
    </w:p>
    <w:p>
      <w:pPr>
        <w:pStyle w:val="Style34"/>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 xml:space="preserve">уже </w:t>
      </w:r>
      <w:r>
        <w:rPr>
          <w:spacing w:val="0"/>
          <w:w w:val="100"/>
          <w:position w:val="0"/>
          <w:shd w:val="clear" w:color="auto" w:fill="auto"/>
          <w:lang w:val="ru-RU" w:eastAsia="ru-RU" w:bidi="ru-RU"/>
        </w:rPr>
        <w:t xml:space="preserve">выше </w:t>
      </w:r>
      <w:r>
        <w:rPr>
          <w:color w:val="545454"/>
          <w:spacing w:val="0"/>
          <w:w w:val="100"/>
          <w:position w:val="0"/>
          <w:shd w:val="clear" w:color="auto" w:fill="auto"/>
          <w:lang w:val="ru-RU" w:eastAsia="ru-RU" w:bidi="ru-RU"/>
        </w:rPr>
        <w:t xml:space="preserve">описали наружность </w:t>
      </w:r>
      <w:r>
        <w:rPr>
          <w:spacing w:val="0"/>
          <w:w w:val="100"/>
          <w:position w:val="0"/>
          <w:shd w:val="clear" w:color="auto" w:fill="auto"/>
          <w:lang w:val="ru-RU" w:eastAsia="ru-RU" w:bidi="ru-RU"/>
        </w:rPr>
        <w:t>Пизарро. Онъ быль высокъ ро</w:t>
        <w:softHyphen/>
        <w:t xml:space="preserve">стомъ, хорошо </w:t>
      </w:r>
      <w:r>
        <w:rPr>
          <w:color w:val="545454"/>
          <w:spacing w:val="0"/>
          <w:w w:val="100"/>
          <w:position w:val="0"/>
          <w:shd w:val="clear" w:color="auto" w:fill="auto"/>
          <w:lang w:val="ru-RU" w:eastAsia="ru-RU" w:bidi="ru-RU"/>
        </w:rPr>
        <w:t xml:space="preserve">сложенъ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имѣл </w:t>
      </w:r>
      <w:r>
        <w:rPr>
          <w:spacing w:val="0"/>
          <w:w w:val="100"/>
          <w:position w:val="0"/>
          <w:shd w:val="clear" w:color="auto" w:fill="auto"/>
          <w:lang w:val="ru-RU" w:eastAsia="ru-RU" w:bidi="ru-RU"/>
        </w:rPr>
        <w:t xml:space="preserve">ъ </w:t>
      </w:r>
      <w:r>
        <w:rPr>
          <w:color w:val="545454"/>
          <w:spacing w:val="0"/>
          <w:w w:val="100"/>
          <w:position w:val="0"/>
          <w:shd w:val="clear" w:color="auto" w:fill="auto"/>
          <w:lang w:val="ru-RU" w:eastAsia="ru-RU" w:bidi="ru-RU"/>
        </w:rPr>
        <w:t xml:space="preserve">довольпо-иріятныя </w:t>
      </w:r>
      <w:r>
        <w:rPr>
          <w:spacing w:val="0"/>
          <w:w w:val="100"/>
          <w:position w:val="0"/>
          <w:shd w:val="clear" w:color="auto" w:fill="auto"/>
          <w:lang w:val="ru-RU" w:eastAsia="ru-RU" w:bidi="ru-RU"/>
        </w:rPr>
        <w:t xml:space="preserve">черты. Будучи воспитанъ въ </w:t>
      </w:r>
      <w:r>
        <w:rPr>
          <w:color w:val="545454"/>
          <w:spacing w:val="0"/>
          <w:w w:val="100"/>
          <w:position w:val="0"/>
          <w:shd w:val="clear" w:color="auto" w:fill="auto"/>
          <w:lang w:val="ru-RU" w:eastAsia="ru-RU" w:bidi="ru-RU"/>
        </w:rPr>
        <w:t xml:space="preserve">лагеряхъ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чуждъ свѣтской </w:t>
      </w:r>
      <w:r>
        <w:rPr>
          <w:spacing w:val="0"/>
          <w:w w:val="100"/>
          <w:position w:val="0"/>
          <w:shd w:val="clear" w:color="auto" w:fill="auto"/>
          <w:lang w:val="ru-RU" w:eastAsia="ru-RU" w:bidi="ru-RU"/>
        </w:rPr>
        <w:t xml:space="preserve">утонченности, опъ имѣлъ воііпстиснную </w:t>
      </w:r>
      <w:r>
        <w:rPr>
          <w:color w:val="545454"/>
          <w:spacing w:val="0"/>
          <w:w w:val="100"/>
          <w:position w:val="0"/>
          <w:shd w:val="clear" w:color="auto" w:fill="auto"/>
          <w:lang w:val="ru-RU" w:eastAsia="ru-RU" w:bidi="ru-RU"/>
        </w:rPr>
        <w:t xml:space="preserve">осанку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видъ человѣка, </w:t>
      </w:r>
      <w:r>
        <w:rPr>
          <w:spacing w:val="0"/>
          <w:w w:val="100"/>
          <w:position w:val="0"/>
          <w:shd w:val="clear" w:color="auto" w:fill="auto"/>
          <w:lang w:val="ru-RU" w:eastAsia="ru-RU" w:bidi="ru-RU"/>
        </w:rPr>
        <w:t xml:space="preserve">привыкшаго повелѣвать. Въ его пріемахъ нс было ни </w:t>
      </w:r>
      <w:r>
        <w:rPr>
          <w:color w:val="545454"/>
          <w:spacing w:val="0"/>
          <w:w w:val="100"/>
          <w:position w:val="0"/>
          <w:shd w:val="clear" w:color="auto" w:fill="auto"/>
          <w:lang w:val="ru-RU" w:eastAsia="ru-RU" w:bidi="ru-RU"/>
        </w:rPr>
        <w:t xml:space="preserve">неловкости, </w:t>
      </w:r>
      <w:r>
        <w:rPr>
          <w:spacing w:val="0"/>
          <w:w w:val="100"/>
          <w:position w:val="0"/>
          <w:shd w:val="clear" w:color="auto" w:fill="auto"/>
          <w:lang w:val="ru-RU" w:eastAsia="ru-RU" w:bidi="ru-RU"/>
        </w:rPr>
        <w:t xml:space="preserve">ни </w:t>
      </w:r>
      <w:r>
        <w:rPr>
          <w:color w:val="545454"/>
          <w:spacing w:val="0"/>
          <w:w w:val="100"/>
          <w:position w:val="0"/>
          <w:shd w:val="clear" w:color="auto" w:fill="auto"/>
          <w:lang w:val="ru-RU" w:eastAsia="ru-RU" w:bidi="ru-RU"/>
        </w:rPr>
        <w:t xml:space="preserve">грубости </w:t>
      </w:r>
      <w:r>
        <w:rPr>
          <w:spacing w:val="0"/>
          <w:w w:val="100"/>
          <w:position w:val="0"/>
          <w:shd w:val="clear" w:color="auto" w:fill="auto"/>
          <w:lang w:val="ru-RU" w:eastAsia="ru-RU" w:bidi="ru-RU"/>
        </w:rPr>
        <w:t xml:space="preserve">: когда Нужно было, оиъ умѣлъ быть </w:t>
      </w:r>
      <w:r>
        <w:rPr>
          <w:color w:val="545454"/>
          <w:spacing w:val="0"/>
          <w:w w:val="100"/>
          <w:position w:val="0"/>
          <w:shd w:val="clear" w:color="auto" w:fill="auto"/>
          <w:lang w:val="ru-RU" w:eastAsia="ru-RU" w:bidi="ru-RU"/>
        </w:rPr>
        <w:t xml:space="preserve">ласковымъ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вкрадчивымъ. Доказательствомъ послѣднему служитъ </w:t>
      </w:r>
      <w:r>
        <w:rPr>
          <w:color w:val="545454"/>
          <w:spacing w:val="0"/>
          <w:w w:val="100"/>
          <w:position w:val="0"/>
          <w:shd w:val="clear" w:color="auto" w:fill="auto"/>
          <w:lang w:val="ru-RU" w:eastAsia="ru-RU" w:bidi="ru-RU"/>
        </w:rPr>
        <w:t xml:space="preserve">выгодное впечатлѣніе, </w:t>
      </w:r>
      <w:r>
        <w:rPr>
          <w:spacing w:val="0"/>
          <w:w w:val="100"/>
          <w:position w:val="0"/>
          <w:shd w:val="clear" w:color="auto" w:fill="auto"/>
          <w:lang w:val="ru-RU" w:eastAsia="ru-RU" w:bidi="ru-RU"/>
        </w:rPr>
        <w:t xml:space="preserve">произведенное имъ, послѣ втораго путешествія </w:t>
      </w:r>
      <w:r>
        <w:rPr>
          <w:color w:val="545454"/>
          <w:spacing w:val="0"/>
          <w:w w:val="100"/>
          <w:position w:val="0"/>
          <w:shd w:val="clear" w:color="auto" w:fill="auto"/>
          <w:lang w:val="ru-RU" w:eastAsia="ru-RU" w:bidi="ru-RU"/>
        </w:rPr>
        <w:t xml:space="preserve">своего, на кастильскій </w:t>
      </w:r>
      <w:r>
        <w:rPr>
          <w:spacing w:val="0"/>
          <w:w w:val="100"/>
          <w:position w:val="0"/>
          <w:shd w:val="clear" w:color="auto" w:fill="auto"/>
          <w:lang w:val="ru-RU" w:eastAsia="ru-RU" w:bidi="ru-RU"/>
        </w:rPr>
        <w:t xml:space="preserve">дворъ, котораго обычаи п обращеніе были сму до </w:t>
      </w:r>
      <w:r>
        <w:rPr>
          <w:color w:val="545454"/>
          <w:spacing w:val="0"/>
          <w:w w:val="100"/>
          <w:position w:val="0"/>
          <w:shd w:val="clear" w:color="auto" w:fill="auto"/>
          <w:lang w:val="ru-RU" w:eastAsia="ru-RU" w:bidi="ru-RU"/>
        </w:rPr>
        <w:t xml:space="preserve">того </w:t>
      </w:r>
      <w:r>
        <w:rPr>
          <w:spacing w:val="0"/>
          <w:w w:val="100"/>
          <w:position w:val="0"/>
          <w:shd w:val="clear" w:color="auto" w:fill="auto"/>
          <w:lang w:val="ru-RU" w:eastAsia="ru-RU" w:bidi="ru-RU"/>
        </w:rPr>
        <w:t>времени совершенио-иензвѣстиы.</w:t>
      </w:r>
    </w:p>
    <w:p>
      <w:pPr>
        <w:pStyle w:val="Style34"/>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 xml:space="preserve">Въ противоположность большей части своихъ земляковъ, Франциско Пизарро не имѣлъ </w:t>
      </w:r>
      <w:r>
        <w:rPr>
          <w:color w:val="545454"/>
          <w:spacing w:val="0"/>
          <w:w w:val="100"/>
          <w:position w:val="0"/>
          <w:shd w:val="clear" w:color="auto" w:fill="auto"/>
          <w:lang w:val="ru-RU" w:eastAsia="ru-RU" w:bidi="ru-RU"/>
        </w:rPr>
        <w:t xml:space="preserve">пристрастія </w:t>
      </w:r>
      <w:r>
        <w:rPr>
          <w:spacing w:val="0"/>
          <w:w w:val="100"/>
          <w:position w:val="0"/>
          <w:shd w:val="clear" w:color="auto" w:fill="auto"/>
          <w:lang w:val="ru-RU" w:eastAsia="ru-RU" w:bidi="ru-RU"/>
        </w:rPr>
        <w:t xml:space="preserve">къ пыіипоіі одеждѣ, которая казалась сму безполезнымъ отягощеніемъ. Обыкновенно показывался онъ въ чорпоіі еііаичіі, бѣлой шляпѣ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башмакахъ </w:t>
      </w:r>
      <w:r>
        <w:rPr>
          <w:color w:val="545454"/>
          <w:spacing w:val="0"/>
          <w:w w:val="100"/>
          <w:position w:val="0"/>
          <w:shd w:val="clear" w:color="auto" w:fill="auto"/>
          <w:lang w:val="ru-RU" w:eastAsia="ru-RU" w:bidi="ru-RU"/>
        </w:rPr>
        <w:t xml:space="preserve">того </w:t>
      </w:r>
      <w:r>
        <w:rPr>
          <w:spacing w:val="0"/>
          <w:w w:val="100"/>
          <w:position w:val="0"/>
          <w:shd w:val="clear" w:color="auto" w:fill="auto"/>
          <w:lang w:val="ru-RU" w:eastAsia="ru-RU" w:bidi="ru-RU"/>
        </w:rPr>
        <w:t>же самаго цвѣта; послѣдніе, какъ говорятъ, носилъ опъ въ подражаніе Гонсало Кор- Дуанскому, которому прпвыкъ удивляться еще въ своей юности, въ Италіи, но на котораго, безъ-сомнѣиія, весьма-мало походилъ во всѣхъ прочихъ отношеніяхъ.</w:t>
      </w:r>
      <w:r>
        <w:br w:type="page"/>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Опъ былъ воздерженъ въ пищѣ, пилъ умѣрсино, всегда вставалъ за часъ до разсвѣта; былъ строго-исполнителенъ въ-отношеиіп въ дѣланъ п пе пугался никакихъ трудностей. Вообще, должно сказать, онъ об</w:t>
        <w:softHyphen/>
        <w:t>ладалъ неистощимымъ терпѣніемъ. Подобно большей части своихъ земляковъ, онъ любилъ игру и готовъ былъ, несмотря на различіе состояніи, играть съ кѣмъ бы то ни было. Если противникъ сго не имѣлъ средствъ къ игрѣ, то, разсказываютъ, оаъ изъ великодушія добровольно проигрывалъ. Одинъ кастильскій писатель воздаетъ ие.іп- чаіішія похвалы этому деликатному способу одолжать другихъ.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ІІнзарро пріобрѣталъ деньги только для того, чтобъ имѣть средства ихъ издерживать, а не прятать. Его огромныя сокроппша, такія огромныя, что едпа-.ін какоіі-пнбудь пскатель приключеній когда- ипбудь обладалъ подобными, были ббльшею частію истрачены на различныя предпріятія, построіікп п потребности для общественнаго благоустройства; все это, въ краю, гдѣ золото и серебро почти лиши</w:t>
        <w:softHyphen/>
        <w:t>лись цѣнности по своему изобилію, поглощало несмѣтныя суммы. Ни- зарро смотрѣлъ на весь край, какъ на свою собственность, п по сво</w:t>
        <w:softHyphen/>
        <w:t>ему произволу раздавалъ земли своимъ снодвнжинкамъ, но самт, пе воспользовался отъ правительства предоставленнымъ въ его пользу округомъ съ двадцатью тысячами жителей. Наслѣдникамъ сго также ничего не досталось отъ этой щедроты правительства.</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Для человѣка такого неутомимаго какъ ГІнзарро, бездѣйствіе ка</w:t>
        <w:softHyphen/>
        <w:t>залось величайшимъ бѣдствіемъ. Волненіе, доставляемое игрою, не</w:t>
        <w:softHyphen/>
        <w:t>обходимо было для него, привыкшаго къ тревогамъ п неожиданнымъ приключеніямъ. Необразованному уму его недоступны были другія, болѣе-утончеяныя, умственныя наслажденія, Везпріютный найденышъ, опъ пе выучился пн читать, ни писать. Нѣкоторые сомнѣваются въ этомъ, но это подтверждается несомнѣнными доказательствами. Моптсзпносъ говоритъ, что ІІнзарро пробовалъ-бі.ыо выучиться читать по время перваго своего путешествія, но нетерпѣливость его характера помѣша</w:t>
        <w:softHyphen/>
        <w:t xml:space="preserve">ла успѣхамъ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опъ достигъ только того, что выучился поди ось </w:t>
      </w:r>
      <w:r>
        <w:rPr>
          <w:spacing w:val="0"/>
          <w:w w:val="100"/>
          <w:position w:val="0"/>
          <w:shd w:val="clear" w:color="auto" w:fill="auto"/>
          <w:lang w:val="fr-FR" w:eastAsia="fr-FR" w:bidi="fr-FR"/>
        </w:rPr>
        <w:t xml:space="preserve">ma </w:t>
      </w:r>
      <w:r>
        <w:rPr>
          <w:spacing w:val="0"/>
          <w:w w:val="100"/>
          <w:position w:val="0"/>
          <w:shd w:val="clear" w:color="auto" w:fill="auto"/>
          <w:lang w:val="ru-RU" w:eastAsia="ru-RU" w:bidi="ru-RU"/>
        </w:rPr>
        <w:t>ть свое имя. Но Моптсзпносъ не былъ современнымъ историкомъ. Педро ІІнзарро, воепный сподвижникъ Франциско, утвердительно говорить, что этотъ замѣчательный завоеватель не умѣлъ ни читать, ни писать. Даратъ, другой современникъ, коротко знакомый съ нимъ, подтвер</w:t>
        <w:softHyphen/>
        <w:t>ждаетъ это показаніе и прибавляетъ къ тому, что Пнзарро не умѣлъ даже подписывать своего имени. Подписывалъ обыкновенно, въ послѣд</w:t>
        <w:softHyphen/>
        <w:t xml:space="preserve">ніе годы ею жизни, секретарь его, </w:t>
      </w:r>
      <w:r>
        <w:rPr>
          <w:spacing w:val="0"/>
          <w:w w:val="100"/>
          <w:position w:val="0"/>
          <w:shd w:val="clear" w:color="auto" w:fill="auto"/>
          <w:lang w:val="el-GR" w:eastAsia="el-GR" w:bidi="el-GR"/>
        </w:rPr>
        <w:t xml:space="preserve">ΗπκάΛΟ, </w:t>
      </w:r>
      <w:r>
        <w:rPr>
          <w:spacing w:val="0"/>
          <w:w w:val="100"/>
          <w:position w:val="0"/>
          <w:shd w:val="clear" w:color="auto" w:fill="auto"/>
          <w:lang w:val="ru-RU" w:eastAsia="ru-RU" w:bidi="ru-RU"/>
        </w:rPr>
        <w:t>а самъ губернаторъ дѣ</w:t>
        <w:softHyphen/>
        <w:t xml:space="preserve">лалъ только черты перомъ по сторонамъ своего имени.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всѣхъ ак</w:t>
        <w:softHyphen/>
        <w:t xml:space="preserve">тахъ, которые случилось мнѣ видѣть, подпись его имени </w:t>
      </w:r>
      <w:r>
        <w:rPr>
          <w:b/>
          <w:bCs/>
          <w:smallCaps/>
          <w:spacing w:val="0"/>
          <w:w w:val="100"/>
          <w:position w:val="0"/>
          <w:sz w:val="17"/>
          <w:szCs w:val="17"/>
          <w:shd w:val="clear" w:color="auto" w:fill="auto"/>
          <w:lang w:val="ru-RU" w:eastAsia="ru-RU" w:bidi="ru-RU"/>
        </w:rPr>
        <w:t>іі.іп</w:t>
      </w:r>
      <w:r>
        <w:rPr>
          <w:spacing w:val="0"/>
          <w:w w:val="100"/>
          <w:position w:val="0"/>
          <w:shd w:val="clear" w:color="auto" w:fill="auto"/>
          <w:lang w:val="ru-RU" w:eastAsia="ru-RU" w:bidi="ru-RU"/>
        </w:rPr>
        <w:t xml:space="preserve"> титула </w:t>
      </w:r>
      <w:r>
        <w:rPr>
          <w:spacing w:val="0"/>
          <w:w w:val="100"/>
          <w:position w:val="0"/>
          <w:shd w:val="clear" w:color="auto" w:fill="auto"/>
          <w:lang w:val="fr-FR" w:eastAsia="fr-FR" w:bidi="fr-FR"/>
        </w:rPr>
        <w:t>Marques</w:t>
      </w:r>
      <w:r>
        <w:rPr>
          <w:spacing w:val="0"/>
          <w:w w:val="100"/>
          <w:position w:val="0"/>
          <w:shd w:val="clear" w:color="auto" w:fill="auto"/>
          <w:lang w:val="ru-RU" w:eastAsia="ru-RU" w:bidi="ru-RU"/>
        </w:rPr>
        <w:t>—которьімъ замѣнилъ онъ передъ смертію имя свое—сдѣлан</w:t>
        <w:softHyphen/>
        <w:t>ная, вѣроятно, его секретаремъ, имѣетъ по концамъ украшенія столь- грубыя, какъ-будто они написаны рукою безграмотнаго простолюдина, По мы пе должны думать, что это было въ то время столь же важно, какъ теперь. Искусство читать н писать, столь-обыкповенпос въ ча- ше время, почиталось въ началѣ шестнадцатаго столѣтія за великое достоинство. Всѣ тѣ, которымъ случается читать рукописи того пре</w:t>
        <w:softHyphen/>
        <w:br w:type="page"/>
        <w:t>пени, находятъ, что даже почеркъ .подеіі высшаго сословія принесъ бы теперь мало чести любому школьнику.</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Несмотря на смѣлость свою и постоянство въ достиженіи цѣли, </w:t>
      </w:r>
      <w:r>
        <w:rPr>
          <w:b/>
          <w:bCs/>
          <w:smallCaps/>
          <w:spacing w:val="0"/>
          <w:w w:val="100"/>
          <w:position w:val="0"/>
          <w:sz w:val="17"/>
          <w:szCs w:val="17"/>
          <w:shd w:val="clear" w:color="auto" w:fill="auto"/>
          <w:lang w:val="ru-RU" w:eastAsia="ru-RU" w:bidi="ru-RU"/>
        </w:rPr>
        <w:t xml:space="preserve">іііі- </w:t>
      </w:r>
      <w:r>
        <w:rPr>
          <w:spacing w:val="0"/>
          <w:w w:val="100"/>
          <w:position w:val="0"/>
          <w:shd w:val="clear" w:color="auto" w:fill="auto"/>
          <w:lang w:val="ru-RU" w:eastAsia="ru-RU" w:bidi="ru-RU"/>
        </w:rPr>
        <w:t>зарро не скоро рѣшался на что-нибудь. Это придавало ему видъ не</w:t>
        <w:softHyphen/>
        <w:t>рѣшительности, чуждоіі его характеру и, быть-можстъ, заставило сго принять обыкновеніе говорить всегда «нѣтъ»—тѣмъ, которые просили его о чомъ-нибудь, для того, чтобъ имѣть возможность потомъ па свободѣ обдумать просьбу и сдѣлать то, чего требовало благоразуміе. Вт. этомъ онъ совершенно противоположенъ былъ товарищу своему, Альмагро, который всегда говорилъ «да», но очень-часто неиснолняль обѣщаннаго. Это свойственно было беззаботному и легкомысленному характеру послѣдняго, который болѣе слѣдовалъ минутнымъ влече</w:t>
        <w:softHyphen/>
        <w:t>ніямъ, чѣмъ правиламъ.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Едва-лн есть надобность говорить о мужествѣ ІІпзарро, человѣка, всю жизнь свою подвизавшагося на поприщѣ величайшихъ опасностей. Мужество было качество общее всѣмъ испанскимъ авантюристамъ: опасность была ихъ Физическою стихіею. ІІо ІІпзарро обладалъ нс од</w:t>
        <w:softHyphen/>
        <w:t>ною только смѣлостію, но еще, сперхъ-того, постоянствомъ въ стрем</w:t>
        <w:softHyphen/>
        <w:t>леніи къ предположенной цѣли, которое было такъ глубоко вкоренено въ немъ, что никакіе перевороты счастія не могли поколебать его. Эта твердость составляетъ основаніе его характера н объясняетъ его пеобыкновениыс успѣхи. Онъ обнаружилъ ее во всемъ блескѣ ко вре</w:t>
        <w:softHyphen/>
        <w:t>мя первой свосіі экспедиціи, среди манговыхъ лѣсовъ и страшныхъ болотъ Чоко. Онъ видѣлъ, какт. сподвижники сго гибли йодъ влія</w:t>
        <w:softHyphen/>
        <w:t>ніемъ зловреднаго климата, побѣжденные невидимымъ врагомъ и ли</w:t>
        <w:softHyphen/>
        <w:t>шенные средствъ защищаться. При всемъ томъ, душа сго по поколе</w:t>
        <w:softHyphen/>
        <w:t>балась, и оиъ ни одного мгновенія пе думалъ отказываться отъ своего предпріятія.</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Воображеніе цѣпенѣетъ при одноіі мысли о борьбѣ съ природою. Вт. поединкѣ человѣка съ человѣкомъ, нравственная сила возвышается равенствомъ бои, но въ воіінѣ съ стихіями, человѣкъ чувствуетъ все свое безсиліе.</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Твердость ІІпзарро является еще въ болѣс-яркомъ свѣтѣ на малень</w:t>
        <w:softHyphen/>
        <w:t>комъ островѣ Гал.іб, когда онъ проводитъ на пескѣ черту, должен</w:t>
        <w:softHyphen/>
        <w:t xml:space="preserve">ствующую отдѣлить его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горсть его товарищей отъ отечества и отъ образованнаго міра. Оиъ надѣялся, что сго личное постоянство при</w:t>
        <w:softHyphen/>
        <w:t>дастъ силы слабымъ и увлечетъ смѣлыхъ къ продолженію начатаго. Ст. увѣренностью смотрѣлъ онъ на будущее н пе обманулся въ ожи</w:t>
        <w:softHyphen/>
        <w:t>даніяхъ свонхъ. Эта рѣшительность псполпена героизма и если бы только была основана на благородныхъ побужденіяхъ, то, конечно, могла бы служить образцомъ истиннаго нравствсппаго величія.</w:t>
      </w:r>
    </w:p>
    <w:p>
      <w:pPr>
        <w:pStyle w:val="Style34"/>
        <w:keepNext w:val="0"/>
        <w:keepLines w:val="0"/>
        <w:widowControl w:val="0"/>
        <w:shd w:val="clear" w:color="auto" w:fill="auto"/>
        <w:bidi w:val="0"/>
        <w:spacing w:before="0" w:after="0" w:line="230" w:lineRule="auto"/>
        <w:ind w:left="0" w:right="0" w:firstLine="240"/>
        <w:sectPr>
          <w:headerReference w:type="even" r:id="rId318"/>
          <w:headerReference w:type="default" r:id="rId319"/>
          <w:headerReference w:type="first" r:id="rId320"/>
          <w:footerReference w:type="first" r:id="rId321"/>
          <w:pgSz w:w="8201" w:h="13278"/>
          <w:pgMar w:top="1030" w:left="518" w:right="473" w:bottom="724" w:header="0" w:footer="3" w:gutter="0"/>
          <w:cols w:space="720"/>
          <w:noEndnote/>
          <w:titlePg/>
          <w:rtlGutter w:val="0"/>
          <w:docGrid w:linePitch="360"/>
        </w:sectPr>
      </w:pPr>
      <w:r>
        <w:rPr>
          <w:spacing w:val="0"/>
          <w:w w:val="100"/>
          <w:position w:val="0"/>
          <w:shd w:val="clear" w:color="auto" w:fill="auto"/>
          <w:lang w:val="ru-RU" w:eastAsia="ru-RU" w:bidi="ru-RU"/>
        </w:rPr>
        <w:t>Не менѣе замѣчательнымъ образомъ появляется эта черта его ха</w:t>
        <w:softHyphen/>
        <w:t xml:space="preserve">рактера, когда, сдѣлавъ высадку на берегъ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убѣдясь въ дѣйствитель</w:t>
        <w:softHyphen/>
        <w:t>номъ могуществѣ и цивилизаціи пиковъ, онъ отважно двинулся внутрь края, имѣя съ собою менѣе двухъ-сотъ человѣкъ. При этомъ, безъ велкаго сомнѣнія, онъ пмѣ.іъ передъ глазами примѣръ Кортеса, столь увлекательный для авантюристовъ того времени и, въ-особепио-</w:t>
      </w:r>
    </w:p>
    <w:p>
      <w:pPr>
        <w:pStyle w:val="Style34"/>
        <w:keepNext w:val="0"/>
        <w:keepLines w:val="0"/>
        <w:widowControl w:val="0"/>
        <w:shd w:val="clear" w:color="auto" w:fill="auto"/>
        <w:bidi w:val="0"/>
        <w:spacing w:before="0" w:after="40" w:line="230" w:lineRule="auto"/>
        <w:ind w:left="0" w:right="0" w:firstLine="160"/>
      </w:pPr>
      <w:r>
        <w:rPr>
          <w:spacing w:val="0"/>
          <w:w w:val="100"/>
          <w:position w:val="0"/>
          <w:shd w:val="clear" w:color="auto" w:fill="auto"/>
          <w:lang w:val="ru-RU" w:eastAsia="ru-RU" w:bidi="ru-RU"/>
        </w:rPr>
        <w:t xml:space="preserve">стн, для Ппзарро, который </w:t>
      </w:r>
      <w:r>
        <w:rPr>
          <w:color w:val="545454"/>
          <w:spacing w:val="0"/>
          <w:w w:val="100"/>
          <w:position w:val="0"/>
          <w:shd w:val="clear" w:color="auto" w:fill="auto"/>
          <w:lang w:val="ru-RU" w:eastAsia="ru-RU" w:bidi="ru-RU"/>
        </w:rPr>
        <w:t xml:space="preserve">дѣйствовалъ съ подобною </w:t>
      </w:r>
      <w:r>
        <w:rPr>
          <w:spacing w:val="0"/>
          <w:w w:val="100"/>
          <w:position w:val="0"/>
          <w:shd w:val="clear" w:color="auto" w:fill="auto"/>
          <w:lang w:val="ru-RU" w:eastAsia="ru-RU" w:bidi="ru-RU"/>
        </w:rPr>
        <w:t xml:space="preserve">же цѣлью. Но отвага пнзаррова </w:t>
      </w:r>
      <w:r>
        <w:rPr>
          <w:color w:val="545454"/>
          <w:spacing w:val="0"/>
          <w:w w:val="100"/>
          <w:position w:val="0"/>
          <w:shd w:val="clear" w:color="auto" w:fill="auto"/>
          <w:lang w:val="ru-RU" w:eastAsia="ru-RU" w:bidi="ru-RU"/>
        </w:rPr>
        <w:t xml:space="preserve">далеко превосходитъ отвагу </w:t>
      </w:r>
      <w:r>
        <w:rPr>
          <w:spacing w:val="0"/>
          <w:w w:val="100"/>
          <w:position w:val="0"/>
          <w:shd w:val="clear" w:color="auto" w:fill="auto"/>
          <w:lang w:val="ru-RU" w:eastAsia="ru-RU" w:bidi="ru-RU"/>
        </w:rPr>
        <w:t>завоевателя Мехикп, ко</w:t>
        <w:softHyphen/>
        <w:t xml:space="preserve">торый имѣлъ въ-трое большее число </w:t>
      </w:r>
      <w:r>
        <w:rPr>
          <w:color w:val="545454"/>
          <w:spacing w:val="0"/>
          <w:w w:val="100"/>
          <w:position w:val="0"/>
          <w:shd w:val="clear" w:color="auto" w:fill="auto"/>
          <w:lang w:val="ru-RU" w:eastAsia="ru-RU" w:bidi="ru-RU"/>
        </w:rPr>
        <w:t>людей.</w:t>
      </w:r>
    </w:p>
    <w:p>
      <w:pPr>
        <w:pStyle w:val="Style34"/>
        <w:keepNext w:val="0"/>
        <w:keepLines w:val="0"/>
        <w:widowControl w:val="0"/>
        <w:shd w:val="clear" w:color="auto" w:fill="auto"/>
        <w:bidi w:val="0"/>
        <w:spacing w:before="0" w:after="40" w:line="230" w:lineRule="auto"/>
        <w:ind w:left="0" w:right="0" w:firstLine="380"/>
      </w:pPr>
      <w:r>
        <w:rPr>
          <w:spacing w:val="0"/>
          <w:w w:val="100"/>
          <w:position w:val="0"/>
          <w:shd w:val="clear" w:color="auto" w:fill="auto"/>
          <w:lang w:val="ru-RU" w:eastAsia="ru-RU" w:bidi="ru-RU"/>
        </w:rPr>
        <w:t xml:space="preserve">Бсзъ-сомнѣнія, слѣдуя тому же </w:t>
      </w:r>
      <w:r>
        <w:rPr>
          <w:color w:val="545454"/>
          <w:spacing w:val="0"/>
          <w:w w:val="100"/>
          <w:position w:val="0"/>
          <w:shd w:val="clear" w:color="auto" w:fill="auto"/>
          <w:lang w:val="ru-RU" w:eastAsia="ru-RU" w:bidi="ru-RU"/>
        </w:rPr>
        <w:t xml:space="preserve">самому </w:t>
      </w:r>
      <w:r>
        <w:rPr>
          <w:spacing w:val="0"/>
          <w:w w:val="100"/>
          <w:position w:val="0"/>
          <w:shd w:val="clear" w:color="auto" w:fill="auto"/>
          <w:lang w:val="ru-RU" w:eastAsia="ru-RU" w:bidi="ru-RU"/>
        </w:rPr>
        <w:t xml:space="preserve">увлекательному образцу, Пизарро составилъ планъ </w:t>
      </w:r>
      <w:r>
        <w:rPr>
          <w:color w:val="545454"/>
          <w:spacing w:val="0"/>
          <w:w w:val="100"/>
          <w:position w:val="0"/>
          <w:shd w:val="clear" w:color="auto" w:fill="auto"/>
          <w:lang w:val="ru-RU" w:eastAsia="ru-RU" w:bidi="ru-RU"/>
        </w:rPr>
        <w:t xml:space="preserve">захватить Атагуалыіу </w:t>
      </w:r>
      <w:r>
        <w:rPr>
          <w:spacing w:val="0"/>
          <w:w w:val="100"/>
          <w:position w:val="0"/>
          <w:shd w:val="clear" w:color="auto" w:fill="auto"/>
          <w:lang w:val="ru-RU" w:eastAsia="ru-RU" w:bidi="ru-RU"/>
        </w:rPr>
        <w:t>въ плѣнъ. Но положе</w:t>
        <w:softHyphen/>
        <w:t xml:space="preserve">нія обоихъ испанскихъ </w:t>
      </w:r>
      <w:r>
        <w:rPr>
          <w:color w:val="545454"/>
          <w:spacing w:val="0"/>
          <w:w w:val="100"/>
          <w:position w:val="0"/>
          <w:shd w:val="clear" w:color="auto" w:fill="auto"/>
          <w:lang w:val="ru-RU" w:eastAsia="ru-RU" w:bidi="ru-RU"/>
        </w:rPr>
        <w:t xml:space="preserve">полководцсвь такъ же. были </w:t>
      </w:r>
      <w:r>
        <w:rPr>
          <w:spacing w:val="0"/>
          <w:w w:val="100"/>
          <w:position w:val="0"/>
          <w:shd w:val="clear" w:color="auto" w:fill="auto"/>
          <w:lang w:val="ru-RU" w:eastAsia="ru-RU" w:bidi="ru-RU"/>
        </w:rPr>
        <w:t xml:space="preserve">различны, какъ ц способы, </w:t>
      </w:r>
      <w:r>
        <w:rPr>
          <w:color w:val="545454"/>
          <w:spacing w:val="0"/>
          <w:w w:val="100"/>
          <w:position w:val="0"/>
          <w:shd w:val="clear" w:color="auto" w:fill="auto"/>
          <w:lang w:val="ru-RU" w:eastAsia="ru-RU" w:bidi="ru-RU"/>
        </w:rPr>
        <w:t xml:space="preserve">жоторыо </w:t>
      </w:r>
      <w:r>
        <w:rPr>
          <w:spacing w:val="0"/>
          <w:w w:val="100"/>
          <w:position w:val="0"/>
          <w:shd w:val="clear" w:color="auto" w:fill="auto"/>
          <w:lang w:val="ru-RU" w:eastAsia="ru-RU" w:bidi="ru-RU"/>
        </w:rPr>
        <w:t xml:space="preserve">употребили онн </w:t>
      </w:r>
      <w:r>
        <w:rPr>
          <w:color w:val="545454"/>
          <w:spacing w:val="0"/>
          <w:w w:val="100"/>
          <w:position w:val="0"/>
          <w:shd w:val="clear" w:color="auto" w:fill="auto"/>
          <w:lang w:val="ru-RU" w:eastAsia="ru-RU" w:bidi="ru-RU"/>
        </w:rPr>
        <w:t xml:space="preserve">для совершенія </w:t>
      </w:r>
      <w:r>
        <w:rPr>
          <w:spacing w:val="0"/>
          <w:w w:val="100"/>
          <w:position w:val="0"/>
          <w:shd w:val="clear" w:color="auto" w:fill="auto"/>
          <w:lang w:val="ru-RU" w:eastAsia="ru-RU" w:bidi="ru-RU"/>
        </w:rPr>
        <w:t>этихъ насильствен</w:t>
        <w:softHyphen/>
        <w:t xml:space="preserve">ныхъ </w:t>
      </w:r>
      <w:r>
        <w:rPr>
          <w:color w:val="545454"/>
          <w:spacing w:val="0"/>
          <w:w w:val="100"/>
          <w:position w:val="0"/>
          <w:shd w:val="clear" w:color="auto" w:fill="auto"/>
          <w:lang w:val="ru-RU" w:eastAsia="ru-RU" w:bidi="ru-RU"/>
        </w:rPr>
        <w:t xml:space="preserve">поступковъ. Беззаконное умерщвленіе Перуанцевъ </w:t>
      </w:r>
      <w:r>
        <w:rPr>
          <w:spacing w:val="0"/>
          <w:w w:val="100"/>
          <w:position w:val="0"/>
          <w:shd w:val="clear" w:color="auto" w:fill="auto"/>
          <w:lang w:val="ru-RU" w:eastAsia="ru-RU" w:bidi="ru-RU"/>
        </w:rPr>
        <w:t xml:space="preserve">походитъ на то, которое </w:t>
      </w:r>
      <w:r>
        <w:rPr>
          <w:color w:val="545454"/>
          <w:spacing w:val="0"/>
          <w:w w:val="100"/>
          <w:position w:val="0"/>
          <w:shd w:val="clear" w:color="auto" w:fill="auto"/>
          <w:lang w:val="ru-RU" w:eastAsia="ru-RU" w:bidi="ru-RU"/>
        </w:rPr>
        <w:t xml:space="preserve">совершилъ Альварадо въ Мсхпкѣ и могло бы быть </w:t>
      </w:r>
      <w:r>
        <w:rPr>
          <w:spacing w:val="0"/>
          <w:w w:val="100"/>
          <w:position w:val="0"/>
          <w:shd w:val="clear" w:color="auto" w:fill="auto"/>
          <w:lang w:val="ru-RU" w:eastAsia="ru-RU" w:bidi="ru-RU"/>
        </w:rPr>
        <w:t>сопря</w:t>
        <w:softHyphen/>
        <w:t xml:space="preserve">жено съ столь </w:t>
      </w:r>
      <w:r>
        <w:rPr>
          <w:color w:val="545454"/>
          <w:spacing w:val="0"/>
          <w:w w:val="100"/>
          <w:position w:val="0"/>
          <w:shd w:val="clear" w:color="auto" w:fill="auto"/>
          <w:lang w:val="ru-RU" w:eastAsia="ru-RU" w:bidi="ru-RU"/>
        </w:rPr>
        <w:t xml:space="preserve">же гибельными послѣдствіями, если бъ характеръ </w:t>
      </w:r>
      <w:r>
        <w:rPr>
          <w:spacing w:val="0"/>
          <w:w w:val="100"/>
          <w:position w:val="0"/>
          <w:sz w:val="19"/>
          <w:szCs w:val="19"/>
          <w:shd w:val="clear" w:color="auto" w:fill="auto"/>
          <w:lang w:val="ru-RU" w:eastAsia="ru-RU" w:bidi="ru-RU"/>
        </w:rPr>
        <w:t>Пе</w:t>
        <w:softHyphen/>
      </w:r>
      <w:r>
        <w:rPr>
          <w:spacing w:val="0"/>
          <w:w w:val="100"/>
          <w:position w:val="0"/>
          <w:shd w:val="clear" w:color="auto" w:fill="auto"/>
          <w:lang w:val="ru-RU" w:eastAsia="ru-RU" w:bidi="ru-RU"/>
        </w:rPr>
        <w:t xml:space="preserve">руанцевъ </w:t>
      </w:r>
      <w:r>
        <w:rPr>
          <w:color w:val="545454"/>
          <w:spacing w:val="0"/>
          <w:w w:val="100"/>
          <w:position w:val="0"/>
          <w:shd w:val="clear" w:color="auto" w:fill="auto"/>
          <w:lang w:val="ru-RU" w:eastAsia="ru-RU" w:bidi="ru-RU"/>
        </w:rPr>
        <w:t xml:space="preserve">былъ столько же мужественъ, сколько характеръ Ацтековъ. </w:t>
      </w:r>
      <w:r>
        <w:rPr>
          <w:spacing w:val="0"/>
          <w:w w:val="100"/>
          <w:position w:val="0"/>
          <w:shd w:val="clear" w:color="auto" w:fill="auto"/>
          <w:lang w:val="ru-RU" w:eastAsia="ru-RU" w:bidi="ru-RU"/>
        </w:rPr>
        <w:t xml:space="preserve">Но ударъ, </w:t>
      </w:r>
      <w:r>
        <w:rPr>
          <w:color w:val="545454"/>
          <w:spacing w:val="0"/>
          <w:w w:val="100"/>
          <w:position w:val="0"/>
          <w:shd w:val="clear" w:color="auto" w:fill="auto"/>
          <w:lang w:val="ru-RU" w:eastAsia="ru-RU" w:bidi="ru-RU"/>
        </w:rPr>
        <w:t xml:space="preserve">ожесточившій послѣднихъ до бѣшенства, сокрушилъ </w:t>
      </w:r>
      <w:r>
        <w:rPr>
          <w:spacing w:val="0"/>
          <w:w w:val="100"/>
          <w:position w:val="0"/>
          <w:shd w:val="clear" w:color="auto" w:fill="auto"/>
          <w:lang w:val="ru-RU" w:eastAsia="ru-RU" w:bidi="ru-RU"/>
        </w:rPr>
        <w:t>мало</w:t>
        <w:softHyphen/>
        <w:t xml:space="preserve">душныхъ Перуанцевъ, </w:t>
      </w:r>
      <w:r>
        <w:rPr>
          <w:color w:val="545454"/>
          <w:spacing w:val="0"/>
          <w:w w:val="100"/>
          <w:position w:val="0"/>
          <w:shd w:val="clear" w:color="auto" w:fill="auto"/>
          <w:lang w:val="ru-RU" w:eastAsia="ru-RU" w:bidi="ru-RU"/>
        </w:rPr>
        <w:t xml:space="preserve">Вообще, успѣхъ въ этомъ планѣ до </w:t>
      </w:r>
      <w:r>
        <w:rPr>
          <w:spacing w:val="0"/>
          <w:w w:val="100"/>
          <w:position w:val="0"/>
          <w:shd w:val="clear" w:color="auto" w:fill="auto"/>
          <w:lang w:val="ru-RU" w:eastAsia="ru-RU" w:bidi="ru-RU"/>
        </w:rPr>
        <w:t xml:space="preserve">такой </w:t>
      </w:r>
      <w:r>
        <w:rPr>
          <w:color w:val="545454"/>
          <w:spacing w:val="0"/>
          <w:w w:val="100"/>
          <w:position w:val="0"/>
          <w:shd w:val="clear" w:color="auto" w:fill="auto"/>
          <w:lang w:val="ru-RU" w:eastAsia="ru-RU" w:bidi="ru-RU"/>
        </w:rPr>
        <w:t xml:space="preserve">сте- </w:t>
      </w:r>
      <w:r>
        <w:rPr>
          <w:spacing w:val="0"/>
          <w:w w:val="100"/>
          <w:position w:val="0"/>
          <w:shd w:val="clear" w:color="auto" w:fill="auto"/>
          <w:lang w:val="ru-RU" w:eastAsia="ru-RU" w:bidi="ru-RU"/>
        </w:rPr>
        <w:t xml:space="preserve">иенн </w:t>
      </w:r>
      <w:r>
        <w:rPr>
          <w:color w:val="545454"/>
          <w:spacing w:val="0"/>
          <w:w w:val="100"/>
          <w:position w:val="0"/>
          <w:shd w:val="clear" w:color="auto" w:fill="auto"/>
          <w:lang w:val="ru-RU" w:eastAsia="ru-RU" w:bidi="ru-RU"/>
        </w:rPr>
        <w:t xml:space="preserve">зависѣлъ отъ случайности, что едва-лн здравая политика можетъ </w:t>
      </w:r>
      <w:r>
        <w:rPr>
          <w:spacing w:val="0"/>
          <w:w w:val="100"/>
          <w:position w:val="0"/>
          <w:shd w:val="clear" w:color="auto" w:fill="auto"/>
          <w:lang w:val="ru-RU" w:eastAsia="ru-RU" w:bidi="ru-RU"/>
        </w:rPr>
        <w:t xml:space="preserve">оправдать </w:t>
      </w:r>
      <w:r>
        <w:rPr>
          <w:color w:val="545454"/>
          <w:spacing w:val="0"/>
          <w:w w:val="100"/>
          <w:position w:val="0"/>
          <w:shd w:val="clear" w:color="auto" w:fill="auto"/>
          <w:lang w:val="ru-RU" w:eastAsia="ru-RU" w:bidi="ru-RU"/>
        </w:rPr>
        <w:t>его.</w:t>
      </w:r>
    </w:p>
    <w:p>
      <w:pPr>
        <w:pStyle w:val="Style34"/>
        <w:keepNext w:val="0"/>
        <w:keepLines w:val="0"/>
        <w:widowControl w:val="0"/>
        <w:shd w:val="clear" w:color="auto" w:fill="auto"/>
        <w:bidi w:val="0"/>
        <w:spacing w:before="0" w:after="40" w:line="230" w:lineRule="auto"/>
        <w:ind w:left="0" w:right="0" w:firstLine="380"/>
      </w:pPr>
      <w:r>
        <w:rPr>
          <w:spacing w:val="0"/>
          <w:w w:val="100"/>
          <w:position w:val="0"/>
          <w:shd w:val="clear" w:color="auto" w:fill="auto"/>
          <w:lang w:val="ru-RU" w:eastAsia="ru-RU" w:bidi="ru-RU"/>
        </w:rPr>
        <w:t xml:space="preserve">Ііпзарро прибылъ </w:t>
      </w:r>
      <w:r>
        <w:rPr>
          <w:color w:val="545454"/>
          <w:spacing w:val="0"/>
          <w:w w:val="100"/>
          <w:position w:val="0"/>
          <w:shd w:val="clear" w:color="auto" w:fill="auto"/>
          <w:lang w:val="ru-RU" w:eastAsia="ru-RU" w:bidi="ru-RU"/>
        </w:rPr>
        <w:t xml:space="preserve">въ Перу въ то самое время, когда краіі этотъ </w:t>
      </w:r>
      <w:r>
        <w:rPr>
          <w:spacing w:val="0"/>
          <w:w w:val="100"/>
          <w:position w:val="0"/>
          <w:shd w:val="clear" w:color="auto" w:fill="auto"/>
          <w:lang w:val="ru-RU" w:eastAsia="ru-RU" w:bidi="ru-RU"/>
        </w:rPr>
        <w:t xml:space="preserve">раздирала </w:t>
      </w:r>
      <w:r>
        <w:rPr>
          <w:color w:val="545454"/>
          <w:spacing w:val="0"/>
          <w:w w:val="100"/>
          <w:position w:val="0"/>
          <w:shd w:val="clear" w:color="auto" w:fill="auto"/>
          <w:lang w:val="ru-RU" w:eastAsia="ru-RU" w:bidi="ru-RU"/>
        </w:rPr>
        <w:t xml:space="preserve">междоусобная соііна двухъ претендентовъ на престолъ. </w:t>
      </w:r>
      <w:r>
        <w:rPr>
          <w:spacing w:val="0"/>
          <w:w w:val="100"/>
          <w:position w:val="0"/>
          <w:shd w:val="clear" w:color="auto" w:fill="auto"/>
          <w:lang w:val="ru-RU" w:eastAsia="ru-RU" w:bidi="ru-RU"/>
        </w:rPr>
        <w:t xml:space="preserve">Повнднмому, </w:t>
      </w:r>
      <w:r>
        <w:rPr>
          <w:color w:val="545454"/>
          <w:spacing w:val="0"/>
          <w:w w:val="100"/>
          <w:position w:val="0"/>
          <w:shd w:val="clear" w:color="auto" w:fill="auto"/>
          <w:lang w:val="ru-RU" w:eastAsia="ru-RU" w:bidi="ru-RU"/>
        </w:rPr>
        <w:t xml:space="preserve">ничего </w:t>
      </w:r>
      <w:r>
        <w:rPr>
          <w:color w:val="545454"/>
          <w:spacing w:val="0"/>
          <w:w w:val="100"/>
          <w:position w:val="0"/>
          <w:shd w:val="clear" w:color="auto" w:fill="auto"/>
          <w:lang w:val="fr-FR" w:eastAsia="fr-FR" w:bidi="fr-FR"/>
        </w:rPr>
        <w:t xml:space="preserve">ne </w:t>
      </w:r>
      <w:r>
        <w:rPr>
          <w:color w:val="545454"/>
          <w:spacing w:val="0"/>
          <w:w w:val="100"/>
          <w:position w:val="0"/>
          <w:shd w:val="clear" w:color="auto" w:fill="auto"/>
          <w:lang w:val="ru-RU" w:eastAsia="ru-RU" w:bidi="ru-RU"/>
        </w:rPr>
        <w:t xml:space="preserve">могло быть выгодпѣе для него, какъ </w:t>
      </w:r>
      <w:r>
        <w:rPr>
          <w:spacing w:val="0"/>
          <w:w w:val="100"/>
          <w:position w:val="0"/>
          <w:shd w:val="clear" w:color="auto" w:fill="auto"/>
          <w:lang w:val="ru-RU" w:eastAsia="ru-RU" w:bidi="ru-RU"/>
        </w:rPr>
        <w:t>при</w:t>
        <w:softHyphen/>
        <w:t xml:space="preserve">соединиться къ </w:t>
      </w:r>
      <w:r>
        <w:rPr>
          <w:color w:val="545454"/>
          <w:spacing w:val="0"/>
          <w:w w:val="100"/>
          <w:position w:val="0"/>
          <w:shd w:val="clear" w:color="auto" w:fill="auto"/>
          <w:lang w:val="ru-RU" w:eastAsia="ru-RU" w:bidi="ru-RU"/>
        </w:rPr>
        <w:t xml:space="preserve">одноіі изъ сторонъ противъ другой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бросить </w:t>
      </w:r>
      <w:r>
        <w:rPr>
          <w:spacing w:val="0"/>
          <w:w w:val="100"/>
          <w:position w:val="0"/>
          <w:shd w:val="clear" w:color="auto" w:fill="auto"/>
          <w:lang w:val="ru-RU" w:eastAsia="ru-RU" w:bidi="ru-RU"/>
        </w:rPr>
        <w:t xml:space="preserve">своіі мечь </w:t>
      </w:r>
      <w:r>
        <w:rPr>
          <w:color w:val="545454"/>
          <w:spacing w:val="0"/>
          <w:w w:val="100"/>
          <w:position w:val="0"/>
          <w:shd w:val="clear" w:color="auto" w:fill="auto"/>
          <w:lang w:val="ru-RU" w:eastAsia="ru-RU" w:bidi="ru-RU"/>
        </w:rPr>
        <w:t xml:space="preserve">на ту чашу вѣсовъ, которая представляла ему наиболѣе выгодъ. Вмѣсто-того, </w:t>
      </w:r>
      <w:r>
        <w:rPr>
          <w:spacing w:val="0"/>
          <w:w w:val="100"/>
          <w:position w:val="0"/>
          <w:shd w:val="clear" w:color="auto" w:fill="auto"/>
          <w:lang w:val="ru-RU" w:eastAsia="ru-RU" w:bidi="ru-RU"/>
        </w:rPr>
        <w:t xml:space="preserve">онъ </w:t>
      </w:r>
      <w:r>
        <w:rPr>
          <w:color w:val="545454"/>
          <w:spacing w:val="0"/>
          <w:w w:val="100"/>
          <w:position w:val="0"/>
          <w:shd w:val="clear" w:color="auto" w:fill="auto"/>
          <w:lang w:val="ru-RU" w:eastAsia="ru-RU" w:bidi="ru-RU"/>
        </w:rPr>
        <w:t xml:space="preserve">прибѣгъ къ отчаянному средству п однимъ ударомъ </w:t>
      </w:r>
      <w:r>
        <w:rPr>
          <w:spacing w:val="0"/>
          <w:w w:val="100"/>
          <w:position w:val="0"/>
          <w:shd w:val="clear" w:color="auto" w:fill="auto"/>
          <w:lang w:val="ru-RU" w:eastAsia="ru-RU" w:bidi="ru-RU"/>
        </w:rPr>
        <w:t xml:space="preserve">окончательно </w:t>
      </w:r>
      <w:r>
        <w:rPr>
          <w:color w:val="545454"/>
          <w:spacing w:val="0"/>
          <w:w w:val="100"/>
          <w:position w:val="0"/>
          <w:shd w:val="clear" w:color="auto" w:fill="auto"/>
          <w:lang w:val="ru-RU" w:eastAsia="ru-RU" w:bidi="ru-RU"/>
        </w:rPr>
        <w:t xml:space="preserve">поразилъ обѣ противныя сторопы. Все послѣдующее </w:t>
      </w:r>
      <w:r>
        <w:rPr>
          <w:spacing w:val="0"/>
          <w:w w:val="100"/>
          <w:position w:val="0"/>
          <w:shd w:val="clear" w:color="auto" w:fill="auto"/>
          <w:lang w:val="ru-RU" w:eastAsia="ru-RU" w:bidi="ru-RU"/>
        </w:rPr>
        <w:t>по</w:t>
        <w:softHyphen/>
        <w:t xml:space="preserve">прище </w:t>
      </w:r>
      <w:r>
        <w:rPr>
          <w:color w:val="545454"/>
          <w:spacing w:val="0"/>
          <w:w w:val="100"/>
          <w:position w:val="0"/>
          <w:shd w:val="clear" w:color="auto" w:fill="auto"/>
          <w:lang w:val="ru-RU" w:eastAsia="ru-RU" w:bidi="ru-RU"/>
        </w:rPr>
        <w:t xml:space="preserve">его не представило ему случая обнаружить блестящія </w:t>
      </w:r>
      <w:r>
        <w:rPr>
          <w:spacing w:val="0"/>
          <w:w w:val="100"/>
          <w:position w:val="0"/>
          <w:shd w:val="clear" w:color="auto" w:fill="auto"/>
          <w:lang w:val="ru-RU" w:eastAsia="ru-RU" w:bidi="ru-RU"/>
        </w:rPr>
        <w:t>полити</w:t>
        <w:softHyphen/>
        <w:t xml:space="preserve">ческія </w:t>
      </w:r>
      <w:r>
        <w:rPr>
          <w:color w:val="545454"/>
          <w:spacing w:val="0"/>
          <w:w w:val="100"/>
          <w:position w:val="0"/>
          <w:shd w:val="clear" w:color="auto" w:fill="auto"/>
          <w:lang w:val="ru-RU" w:eastAsia="ru-RU" w:bidi="ru-RU"/>
        </w:rPr>
        <w:t xml:space="preserve">дарованія, помощію которыхъ Кбртёсъ соединилъ подо, </w:t>
      </w:r>
      <w:r>
        <w:rPr>
          <w:spacing w:val="0"/>
          <w:w w:val="100"/>
          <w:position w:val="0"/>
          <w:shd w:val="clear" w:color="auto" w:fill="auto"/>
          <w:lang w:val="ru-RU" w:eastAsia="ru-RU" w:bidi="ru-RU"/>
        </w:rPr>
        <w:t xml:space="preserve">своп </w:t>
      </w:r>
      <w:r>
        <w:rPr>
          <w:color w:val="545454"/>
          <w:spacing w:val="0"/>
          <w:w w:val="100"/>
          <w:position w:val="0"/>
          <w:shd w:val="clear" w:color="auto" w:fill="auto"/>
          <w:lang w:val="ru-RU" w:eastAsia="ru-RU" w:bidi="ru-RU"/>
        </w:rPr>
        <w:t xml:space="preserve">знамена враждебные народы и устремилъ ихъ всѣхъ </w:t>
      </w:r>
      <w:r>
        <w:rPr>
          <w:spacing w:val="0"/>
          <w:w w:val="100"/>
          <w:position w:val="0"/>
          <w:shd w:val="clear" w:color="auto" w:fill="auto"/>
          <w:lang w:val="ru-RU" w:eastAsia="ru-RU" w:bidi="ru-RU"/>
        </w:rPr>
        <w:t xml:space="preserve">противъ </w:t>
      </w:r>
      <w:r>
        <w:rPr>
          <w:color w:val="545454"/>
          <w:spacing w:val="0"/>
          <w:w w:val="100"/>
          <w:position w:val="0"/>
          <w:shd w:val="clear" w:color="auto" w:fill="auto"/>
          <w:lang w:val="ru-RU" w:eastAsia="ru-RU" w:bidi="ru-RU"/>
        </w:rPr>
        <w:t xml:space="preserve">общаго </w:t>
      </w:r>
      <w:r>
        <w:rPr>
          <w:spacing w:val="0"/>
          <w:w w:val="100"/>
          <w:position w:val="0"/>
          <w:shd w:val="clear" w:color="auto" w:fill="auto"/>
          <w:lang w:val="ru-RU" w:eastAsia="ru-RU" w:bidi="ru-RU"/>
        </w:rPr>
        <w:t xml:space="preserve">непріятеля. Еще </w:t>
      </w:r>
      <w:r>
        <w:rPr>
          <w:color w:val="545454"/>
          <w:spacing w:val="0"/>
          <w:w w:val="100"/>
          <w:position w:val="0"/>
          <w:shd w:val="clear" w:color="auto" w:fill="auto"/>
          <w:lang w:val="ru-RU" w:eastAsia="ru-RU" w:bidi="ru-RU"/>
        </w:rPr>
        <w:t xml:space="preserve">менѣе имѣло, онъ случаевъ , выставить </w:t>
      </w:r>
      <w:r>
        <w:rPr>
          <w:spacing w:val="0"/>
          <w:w w:val="100"/>
          <w:position w:val="0"/>
          <w:shd w:val="clear" w:color="auto" w:fill="auto"/>
          <w:lang w:val="ru-RU" w:eastAsia="ru-RU" w:bidi="ru-RU"/>
        </w:rPr>
        <w:t xml:space="preserve">наружу свои </w:t>
      </w:r>
      <w:r>
        <w:rPr>
          <w:color w:val="545454"/>
          <w:spacing w:val="0"/>
          <w:w w:val="100"/>
          <w:position w:val="0"/>
          <w:shd w:val="clear" w:color="auto" w:fill="auto"/>
          <w:lang w:val="ru-RU" w:eastAsia="ru-RU" w:bidi="ru-RU"/>
        </w:rPr>
        <w:t xml:space="preserve">тактическіе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стратегическіе таланты. Кортесъ велъ своп </w:t>
      </w:r>
      <w:r>
        <w:rPr>
          <w:spacing w:val="0"/>
          <w:w w:val="100"/>
          <w:position w:val="0"/>
          <w:shd w:val="clear" w:color="auto" w:fill="auto"/>
          <w:lang w:val="ru-RU" w:eastAsia="ru-RU" w:bidi="ru-RU"/>
        </w:rPr>
        <w:t>воеппыя дѣй</w:t>
        <w:softHyphen/>
        <w:t xml:space="preserve">ствія </w:t>
      </w:r>
      <w:r>
        <w:rPr>
          <w:color w:val="545454"/>
          <w:spacing w:val="0"/>
          <w:w w:val="100"/>
          <w:position w:val="0"/>
          <w:shd w:val="clear" w:color="auto" w:fill="auto"/>
          <w:lang w:val="ru-RU" w:eastAsia="ru-RU" w:bidi="ru-RU"/>
        </w:rPr>
        <w:t>на основаніи правилъ науки великаго полководца, предводитель</w:t>
        <w:softHyphen/>
        <w:t xml:space="preserve">ствующаго многочисленною арміею. Ппзарро просто является </w:t>
      </w:r>
      <w:r>
        <w:rPr>
          <w:spacing w:val="0"/>
          <w:w w:val="100"/>
          <w:position w:val="0"/>
          <w:shd w:val="clear" w:color="auto" w:fill="auto"/>
          <w:lang w:val="ru-RU" w:eastAsia="ru-RU" w:bidi="ru-RU"/>
        </w:rPr>
        <w:t>авантю</w:t>
        <w:softHyphen/>
        <w:t xml:space="preserve">ристомъ, </w:t>
      </w:r>
      <w:r>
        <w:rPr>
          <w:color w:val="545454"/>
          <w:spacing w:val="0"/>
          <w:w w:val="100"/>
          <w:position w:val="0"/>
          <w:shd w:val="clear" w:color="auto" w:fill="auto"/>
          <w:lang w:val="ru-RU" w:eastAsia="ru-RU" w:bidi="ru-RU"/>
        </w:rPr>
        <w:t xml:space="preserve">счастливымъ странствующимъ рыцарсмь. </w:t>
      </w:r>
      <w:r>
        <w:rPr>
          <w:spacing w:val="0"/>
          <w:w w:val="100"/>
          <w:position w:val="0"/>
          <w:shd w:val="clear" w:color="auto" w:fill="auto"/>
          <w:lang w:val="ru-RU" w:eastAsia="ru-RU" w:bidi="ru-RU"/>
        </w:rPr>
        <w:t>Однимъ отваж</w:t>
        <w:softHyphen/>
        <w:t xml:space="preserve">нымъ </w:t>
      </w:r>
      <w:r>
        <w:rPr>
          <w:color w:val="545454"/>
          <w:spacing w:val="0"/>
          <w:w w:val="100"/>
          <w:position w:val="0"/>
          <w:shd w:val="clear" w:color="auto" w:fill="auto"/>
          <w:lang w:val="ru-RU" w:eastAsia="ru-RU" w:bidi="ru-RU"/>
        </w:rPr>
        <w:t xml:space="preserve">ударомъ онъ достигъ цѣли завоеванія; но это была просто </w:t>
      </w:r>
      <w:r>
        <w:rPr>
          <w:spacing w:val="0"/>
          <w:w w:val="100"/>
          <w:position w:val="0"/>
          <w:shd w:val="clear" w:color="auto" w:fill="auto"/>
          <w:lang w:val="ru-RU" w:eastAsia="ru-RU" w:bidi="ru-RU"/>
        </w:rPr>
        <w:t>уда</w:t>
        <w:softHyphen/>
        <w:t xml:space="preserve">ча, </w:t>
      </w:r>
      <w:r>
        <w:rPr>
          <w:color w:val="545454"/>
          <w:spacing w:val="0"/>
          <w:w w:val="100"/>
          <w:position w:val="0"/>
          <w:shd w:val="clear" w:color="auto" w:fill="auto"/>
          <w:lang w:val="ru-RU" w:eastAsia="ru-RU" w:bidi="ru-RU"/>
        </w:rPr>
        <w:t>а не слѣдствіе глубокой политики.</w:t>
      </w:r>
    </w:p>
    <w:p>
      <w:pPr>
        <w:pStyle w:val="Style34"/>
        <w:keepNext w:val="0"/>
        <w:keepLines w:val="0"/>
        <w:widowControl w:val="0"/>
        <w:shd w:val="clear" w:color="auto" w:fill="auto"/>
        <w:bidi w:val="0"/>
        <w:spacing w:before="0" w:after="40" w:line="233" w:lineRule="auto"/>
        <w:ind w:left="0" w:right="0" w:firstLine="300"/>
        <w:sectPr>
          <w:headerReference w:type="even" r:id="rId322"/>
          <w:headerReference w:type="default" r:id="rId323"/>
          <w:headerReference w:type="first" r:id="rId324"/>
          <w:pgSz w:w="8201" w:h="13278"/>
          <w:pgMar w:top="1030" w:left="518" w:right="473" w:bottom="724" w:header="0" w:footer="3" w:gutter="0"/>
          <w:cols w:space="720"/>
          <w:noEndnote/>
          <w:titlePg/>
          <w:rtlGutter w:val="0"/>
          <w:docGrid w:linePitch="360"/>
        </w:sectPr>
      </w:pPr>
      <w:r>
        <w:rPr>
          <w:spacing w:val="0"/>
          <w:w w:val="100"/>
          <w:position w:val="0"/>
          <w:shd w:val="clear" w:color="auto" w:fill="auto"/>
          <w:lang w:val="ru-RU" w:eastAsia="ru-RU" w:bidi="ru-RU"/>
        </w:rPr>
        <w:t xml:space="preserve">Ппзарро </w:t>
      </w:r>
      <w:r>
        <w:rPr>
          <w:color w:val="545454"/>
          <w:spacing w:val="0"/>
          <w:w w:val="100"/>
          <w:position w:val="0"/>
          <w:shd w:val="clear" w:color="auto" w:fill="auto"/>
          <w:lang w:val="ru-RU" w:eastAsia="ru-RU" w:bidi="ru-RU"/>
        </w:rPr>
        <w:t xml:space="preserve">былъ въ высшей степени вѣроломенъ. Нѣтъ ничего </w:t>
      </w:r>
      <w:r>
        <w:rPr>
          <w:spacing w:val="0"/>
          <w:w w:val="100"/>
          <w:position w:val="0"/>
          <w:shd w:val="clear" w:color="auto" w:fill="auto"/>
          <w:lang w:val="ru-RU" w:eastAsia="ru-RU" w:bidi="ru-RU"/>
        </w:rPr>
        <w:t xml:space="preserve">болѣе не </w:t>
      </w:r>
      <w:r>
        <w:rPr>
          <w:color w:val="545454"/>
          <w:spacing w:val="0"/>
          <w:w w:val="100"/>
          <w:position w:val="0"/>
          <w:shd w:val="clear" w:color="auto" w:fill="auto"/>
          <w:lang w:val="ru-RU" w:eastAsia="ru-RU" w:bidi="ru-RU"/>
        </w:rPr>
        <w:t xml:space="preserve">согласнаго съ правилами здравой политики. Достаточно одпого </w:t>
      </w:r>
      <w:r>
        <w:rPr>
          <w:spacing w:val="0"/>
          <w:w w:val="100"/>
          <w:position w:val="0"/>
          <w:shd w:val="clear" w:color="auto" w:fill="auto"/>
          <w:lang w:val="ru-RU" w:eastAsia="ru-RU" w:bidi="ru-RU"/>
        </w:rPr>
        <w:t>вѣ</w:t>
        <w:softHyphen/>
      </w:r>
      <w:r>
        <w:rPr>
          <w:color w:val="545454"/>
          <w:spacing w:val="0"/>
          <w:w w:val="100"/>
          <w:position w:val="0"/>
          <w:shd w:val="clear" w:color="auto" w:fill="auto"/>
          <w:lang w:val="ru-RU" w:eastAsia="ru-RU" w:bidi="ru-RU"/>
        </w:rPr>
        <w:t xml:space="preserve">роломнаго поступка, вполнѣ доказаннаго,‘чтобъ погубить </w:t>
      </w:r>
      <w:r>
        <w:rPr>
          <w:spacing w:val="0"/>
          <w:w w:val="100"/>
          <w:position w:val="0"/>
          <w:shd w:val="clear" w:color="auto" w:fill="auto"/>
          <w:lang w:val="ru-RU" w:eastAsia="ru-RU" w:bidi="ru-RU"/>
        </w:rPr>
        <w:t xml:space="preserve">виновнаго въ пемъ. </w:t>
      </w:r>
      <w:r>
        <w:rPr>
          <w:color w:val="545454"/>
          <w:spacing w:val="0"/>
          <w:w w:val="100"/>
          <w:position w:val="0"/>
          <w:shd w:val="clear" w:color="auto" w:fill="auto"/>
          <w:lang w:val="ru-RU" w:eastAsia="ru-RU" w:bidi="ru-RU"/>
        </w:rPr>
        <w:t xml:space="preserve">Человѣкъ, не заботящійся возбудить въ другихъ </w:t>
      </w:r>
      <w:r>
        <w:rPr>
          <w:spacing w:val="0"/>
          <w:w w:val="100"/>
          <w:position w:val="0"/>
          <w:shd w:val="clear" w:color="auto" w:fill="auto"/>
          <w:lang w:val="ru-RU" w:eastAsia="ru-RU" w:bidi="ru-RU"/>
        </w:rPr>
        <w:t xml:space="preserve">довѣренность </w:t>
      </w:r>
      <w:r>
        <w:rPr>
          <w:color w:val="545454"/>
          <w:spacing w:val="0"/>
          <w:w w:val="100"/>
          <w:position w:val="0"/>
          <w:shd w:val="clear" w:color="auto" w:fill="auto"/>
          <w:lang w:val="ru-RU" w:eastAsia="ru-RU" w:bidi="ru-RU"/>
        </w:rPr>
        <w:t xml:space="preserve">къ своей добросовѣстности, лишается самаго надежнаго осповапія </w:t>
      </w:r>
      <w:r>
        <w:rPr>
          <w:spacing w:val="0"/>
          <w:w w:val="100"/>
          <w:position w:val="0"/>
          <w:shd w:val="clear" w:color="auto" w:fill="auto"/>
          <w:lang w:val="ru-RU" w:eastAsia="ru-RU" w:bidi="ru-RU"/>
        </w:rPr>
        <w:t>для бу</w:t>
        <w:softHyphen/>
      </w:r>
      <w:r>
        <w:rPr>
          <w:color w:val="545454"/>
          <w:spacing w:val="0"/>
          <w:w w:val="100"/>
          <w:position w:val="0"/>
          <w:shd w:val="clear" w:color="auto" w:fill="auto"/>
          <w:lang w:val="ru-RU" w:eastAsia="ru-RU" w:bidi="ru-RU"/>
        </w:rPr>
        <w:t xml:space="preserve">дущихъ своихъ дѣйствій. Кто съ сознаніемъ дѣла рѣшится </w:t>
      </w:r>
      <w:r>
        <w:rPr>
          <w:spacing w:val="0"/>
          <w:w w:val="100"/>
          <w:position w:val="0"/>
          <w:shd w:val="clear" w:color="auto" w:fill="auto"/>
          <w:lang w:val="ru-RU" w:eastAsia="ru-RU" w:bidi="ru-RU"/>
        </w:rPr>
        <w:t xml:space="preserve">строить ва </w:t>
      </w:r>
      <w:r>
        <w:rPr>
          <w:color w:val="545454"/>
          <w:spacing w:val="0"/>
          <w:w w:val="100"/>
          <w:position w:val="0"/>
          <w:shd w:val="clear" w:color="auto" w:fill="auto"/>
          <w:lang w:val="ru-RU" w:eastAsia="ru-RU" w:bidi="ru-RU"/>
        </w:rPr>
        <w:t xml:space="preserve">зыбучемъ пескѣ? Вѣроломнымъ поведеніемъ своимъ съ </w:t>
      </w:r>
      <w:r>
        <w:rPr>
          <w:spacing w:val="0"/>
          <w:w w:val="100"/>
          <w:position w:val="0"/>
          <w:shd w:val="clear" w:color="auto" w:fill="auto"/>
          <w:lang w:val="ru-RU" w:eastAsia="ru-RU" w:bidi="ru-RU"/>
        </w:rPr>
        <w:t xml:space="preserve">А.іьмагро, Инзар- </w:t>
      </w:r>
      <w:r>
        <w:rPr>
          <w:color w:val="545454"/>
          <w:spacing w:val="0"/>
          <w:w w:val="100"/>
          <w:position w:val="0"/>
          <w:shd w:val="clear" w:color="auto" w:fill="auto"/>
          <w:lang w:val="ru-RU" w:eastAsia="ru-RU" w:bidi="ru-RU"/>
        </w:rPr>
        <w:t xml:space="preserve">ро вооружилъ противъ себя Испанцевъ. Вѣроломнымъ </w:t>
      </w:r>
      <w:r>
        <w:rPr>
          <w:spacing w:val="0"/>
          <w:w w:val="100"/>
          <w:position w:val="0"/>
          <w:shd w:val="clear" w:color="auto" w:fill="auto"/>
          <w:lang w:val="ru-RU" w:eastAsia="ru-RU" w:bidi="ru-RU"/>
        </w:rPr>
        <w:t xml:space="preserve">поведеніемъ </w:t>
      </w:r>
      <w:r>
        <w:rPr>
          <w:color w:val="545454"/>
          <w:spacing w:val="0"/>
          <w:w w:val="100"/>
          <w:position w:val="0"/>
          <w:shd w:val="clear" w:color="auto" w:fill="auto"/>
          <w:lang w:val="ru-RU" w:eastAsia="ru-RU" w:bidi="ru-RU"/>
        </w:rPr>
        <w:t xml:space="preserve">своимъ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Атагуальпоіі п потомъ съ никой Манко, онъ раздражилъ </w:t>
      </w:r>
      <w:r>
        <w:rPr>
          <w:spacing w:val="0"/>
          <w:w w:val="100"/>
          <w:position w:val="0"/>
          <w:shd w:val="clear" w:color="auto" w:fill="auto"/>
          <w:lang w:val="ru-RU" w:eastAsia="ru-RU" w:bidi="ru-RU"/>
        </w:rPr>
        <w:t xml:space="preserve">Перуанцевъ. ІІыя </w:t>
      </w:r>
      <w:r>
        <w:rPr>
          <w:color w:val="545454"/>
          <w:spacing w:val="0"/>
          <w:w w:val="100"/>
          <w:position w:val="0"/>
          <w:shd w:val="clear" w:color="auto" w:fill="auto"/>
          <w:lang w:val="ru-RU" w:eastAsia="ru-RU" w:bidi="ru-RU"/>
        </w:rPr>
        <w:t xml:space="preserve">Ііпзарро сдѣлалось прилагательнымъ именемъ </w:t>
      </w:r>
      <w:r>
        <w:rPr>
          <w:spacing w:val="0"/>
          <w:w w:val="100"/>
          <w:position w:val="0"/>
          <w:shd w:val="clear" w:color="auto" w:fill="auto"/>
          <w:lang w:val="ru-RU" w:eastAsia="ru-RU" w:bidi="ru-RU"/>
        </w:rPr>
        <w:t xml:space="preserve">для </w:t>
      </w:r>
      <w:r>
        <w:rPr>
          <w:color w:val="545454"/>
          <w:spacing w:val="0"/>
          <w:w w:val="100"/>
          <w:position w:val="0"/>
          <w:shd w:val="clear" w:color="auto" w:fill="auto"/>
          <w:lang w:val="ru-RU" w:eastAsia="ru-RU" w:bidi="ru-RU"/>
        </w:rPr>
        <w:t xml:space="preserve">озиачснія коварнаго человѣка. А.іьмагро отмстилъ за себя </w:t>
      </w:r>
      <w:r>
        <w:rPr>
          <w:spacing w:val="0"/>
          <w:w w:val="100"/>
          <w:position w:val="0"/>
          <w:shd w:val="clear" w:color="auto" w:fill="auto"/>
          <w:lang w:val="ru-RU" w:eastAsia="ru-RU" w:bidi="ru-RU"/>
        </w:rPr>
        <w:t>междоусоб</w:t>
        <w:softHyphen/>
        <w:t xml:space="preserve">ною </w:t>
      </w:r>
      <w:r>
        <w:rPr>
          <w:color w:val="545454"/>
          <w:spacing w:val="0"/>
          <w:w w:val="100"/>
          <w:position w:val="0"/>
          <w:shd w:val="clear" w:color="auto" w:fill="auto"/>
          <w:lang w:val="ru-RU" w:eastAsia="ru-RU" w:bidi="ru-RU"/>
        </w:rPr>
        <w:t xml:space="preserve">войною, Манко возстаніемъ, которое привело владычество </w:t>
      </w:r>
      <w:r>
        <w:rPr>
          <w:spacing w:val="0"/>
          <w:w w:val="100"/>
          <w:position w:val="0"/>
          <w:shd w:val="clear" w:color="auto" w:fill="auto"/>
          <w:lang w:val="ru-RU" w:eastAsia="ru-RU" w:bidi="ru-RU"/>
        </w:rPr>
        <w:t xml:space="preserve">Иизар- ро на </w:t>
      </w:r>
      <w:r>
        <w:rPr>
          <w:color w:val="545454"/>
          <w:spacing w:val="0"/>
          <w:w w:val="100"/>
          <w:position w:val="0"/>
          <w:shd w:val="clear" w:color="auto" w:fill="auto"/>
          <w:lang w:val="ru-RU" w:eastAsia="ru-RU" w:bidi="ru-RU"/>
        </w:rPr>
        <w:t xml:space="preserve">край гибели. Междоусобная </w:t>
      </w:r>
      <w:r>
        <w:rPr>
          <w:spacing w:val="0"/>
          <w:w w:val="100"/>
          <w:position w:val="0"/>
          <w:shd w:val="clear" w:color="auto" w:fill="auto"/>
          <w:lang w:val="ru-RU" w:eastAsia="ru-RU" w:bidi="ru-RU"/>
        </w:rPr>
        <w:t xml:space="preserve">война </w:t>
      </w:r>
      <w:r>
        <w:rPr>
          <w:color w:val="545454"/>
          <w:spacing w:val="0"/>
          <w:w w:val="100"/>
          <w:position w:val="0"/>
          <w:shd w:val="clear" w:color="auto" w:fill="auto"/>
          <w:lang w:val="ru-RU" w:eastAsia="ru-RU" w:bidi="ru-RU"/>
        </w:rPr>
        <w:t xml:space="preserve">кончилась замысломъ, </w:t>
      </w:r>
      <w:r>
        <w:rPr>
          <w:spacing w:val="0"/>
          <w:w w:val="100"/>
          <w:position w:val="0"/>
          <w:shd w:val="clear" w:color="auto" w:fill="auto"/>
          <w:lang w:val="ru-RU" w:eastAsia="ru-RU" w:bidi="ru-RU"/>
        </w:rPr>
        <w:t>кото</w:t>
        <w:softHyphen/>
        <w:t xml:space="preserve">рый </w:t>
      </w:r>
      <w:r>
        <w:rPr>
          <w:color w:val="545454"/>
          <w:spacing w:val="0"/>
          <w:w w:val="100"/>
          <w:position w:val="0"/>
          <w:shd w:val="clear" w:color="auto" w:fill="auto"/>
          <w:lang w:val="ru-RU" w:eastAsia="ru-RU" w:bidi="ru-RU"/>
        </w:rPr>
        <w:t xml:space="preserve">стоилъ ему </w:t>
      </w:r>
      <w:r>
        <w:rPr>
          <w:spacing w:val="0"/>
          <w:w w:val="100"/>
          <w:position w:val="0"/>
          <w:shd w:val="clear" w:color="auto" w:fill="auto"/>
          <w:lang w:val="ru-RU" w:eastAsia="ru-RU" w:bidi="ru-RU"/>
        </w:rPr>
        <w:t xml:space="preserve">жизни. </w:t>
      </w:r>
      <w:r>
        <w:rPr>
          <w:color w:val="545454"/>
          <w:spacing w:val="0"/>
          <w:w w:val="100"/>
          <w:position w:val="0"/>
          <w:shd w:val="clear" w:color="auto" w:fill="auto"/>
          <w:lang w:val="ru-RU" w:eastAsia="ru-RU" w:bidi="ru-RU"/>
        </w:rPr>
        <w:t xml:space="preserve">Такоиы были плоды его политики. </w:t>
      </w:r>
      <w:r>
        <w:rPr>
          <w:spacing w:val="0"/>
          <w:w w:val="100"/>
          <w:position w:val="0"/>
          <w:shd w:val="clear" w:color="auto" w:fill="auto"/>
          <w:lang w:val="ru-RU" w:eastAsia="ru-RU" w:bidi="ru-RU"/>
        </w:rPr>
        <w:t>На Пи-</w:t>
      </w:r>
    </w:p>
    <w:p>
      <w:pPr>
        <w:pStyle w:val="Style16"/>
        <w:keepNext w:val="0"/>
        <w:keepLines w:val="0"/>
        <w:widowControl w:val="0"/>
        <w:shd w:val="clear" w:color="auto" w:fill="auto"/>
        <w:tabs>
          <w:tab w:pos="2784" w:val="left"/>
          <w:tab w:pos="6758" w:val="left"/>
        </w:tabs>
        <w:bidi w:val="0"/>
        <w:spacing w:before="0" w:after="140" w:line="240" w:lineRule="auto"/>
        <w:ind w:left="0" w:right="0" w:firstLine="0"/>
        <w:rPr>
          <w:sz w:val="16"/>
          <w:szCs w:val="16"/>
        </w:rPr>
      </w:pPr>
      <w:r>
        <w:rPr>
          <w:b/>
          <w:bCs/>
          <w:spacing w:val="0"/>
          <w:w w:val="100"/>
          <w:position w:val="0"/>
          <w:sz w:val="16"/>
          <w:szCs w:val="16"/>
          <w:shd w:val="clear" w:color="auto" w:fill="auto"/>
          <w:lang w:val="fr-FR" w:eastAsia="fr-FR" w:bidi="fr-FR"/>
        </w:rPr>
        <w:t xml:space="preserve">Onit). </w:t>
      </w:r>
      <w:r>
        <w:rPr>
          <w:b/>
          <w:bCs/>
          <w:i/>
          <w:iCs/>
          <w:spacing w:val="0"/>
          <w:w w:val="100"/>
          <w:position w:val="0"/>
          <w:sz w:val="18"/>
          <w:szCs w:val="18"/>
          <w:shd w:val="clear" w:color="auto" w:fill="auto"/>
          <w:lang w:val="ru-RU" w:eastAsia="ru-RU" w:bidi="ru-RU"/>
        </w:rPr>
        <w:t>Л.</w:t>
        <w:tab/>
      </w:r>
      <w:r>
        <w:rPr>
          <w:smallCaps/>
          <w:color w:val="545454"/>
          <w:spacing w:val="0"/>
          <w:w w:val="100"/>
          <w:position w:val="0"/>
          <w:sz w:val="14"/>
          <w:szCs w:val="14"/>
          <w:shd w:val="clear" w:color="auto" w:fill="auto"/>
          <w:lang w:val="ru-RU" w:eastAsia="ru-RU" w:bidi="ru-RU"/>
        </w:rPr>
        <w:t xml:space="preserve">Завоеваніе </w:t>
      </w:r>
      <w:r>
        <w:rPr>
          <w:smallCaps/>
          <w:spacing w:val="0"/>
          <w:w w:val="100"/>
          <w:position w:val="0"/>
          <w:sz w:val="14"/>
          <w:szCs w:val="14"/>
          <w:shd w:val="clear" w:color="auto" w:fill="auto"/>
          <w:lang w:val="ru-RU" w:eastAsia="ru-RU" w:bidi="ru-RU"/>
        </w:rPr>
        <w:t>Перу.</w:t>
      </w:r>
      <w:r>
        <w:rPr>
          <w:b/>
          <w:bCs/>
          <w:spacing w:val="0"/>
          <w:w w:val="100"/>
          <w:position w:val="0"/>
          <w:sz w:val="16"/>
          <w:szCs w:val="16"/>
          <w:shd w:val="clear" w:color="auto" w:fill="auto"/>
          <w:lang w:val="ru-RU" w:eastAsia="ru-RU" w:bidi="ru-RU"/>
        </w:rPr>
        <w:tab/>
      </w:r>
      <w:r>
        <w:rPr>
          <w:b/>
          <w:bCs/>
          <w:color w:val="545454"/>
          <w:spacing w:val="0"/>
          <w:w w:val="100"/>
          <w:position w:val="0"/>
          <w:sz w:val="16"/>
          <w:szCs w:val="16"/>
          <w:shd w:val="clear" w:color="auto" w:fill="auto"/>
          <w:lang w:val="ru-RU" w:eastAsia="ru-RU" w:bidi="ru-RU"/>
        </w:rPr>
        <w:t>33</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зарро можно смотрѣть, какъ на хитраго </w:t>
      </w:r>
      <w:r>
        <w:rPr>
          <w:color w:val="545454"/>
          <w:spacing w:val="0"/>
          <w:w w:val="100"/>
          <w:position w:val="0"/>
          <w:shd w:val="clear" w:color="auto" w:fill="auto"/>
          <w:lang w:val="ru-RU" w:eastAsia="ru-RU" w:bidi="ru-RU"/>
        </w:rPr>
        <w:t xml:space="preserve">человѣка, но </w:t>
      </w:r>
      <w:r>
        <w:rPr>
          <w:color w:val="545454"/>
          <w:spacing w:val="0"/>
          <w:w w:val="100"/>
          <w:position w:val="0"/>
          <w:shd w:val="clear" w:color="auto" w:fill="auto"/>
          <w:lang w:val="fr-FR" w:eastAsia="fr-FR" w:bidi="fr-FR"/>
        </w:rPr>
        <w:t xml:space="preserve">noucç </w:t>
      </w:r>
      <w:r>
        <w:rPr>
          <w:color w:val="545454"/>
          <w:spacing w:val="0"/>
          <w:w w:val="100"/>
          <w:position w:val="0"/>
          <w:shd w:val="clear" w:color="auto" w:fill="auto"/>
          <w:lang w:val="ru-RU" w:eastAsia="ru-RU" w:bidi="ru-RU"/>
        </w:rPr>
        <w:t xml:space="preserve">не какъ </w:t>
      </w:r>
      <w:r>
        <w:rPr>
          <w:spacing w:val="0"/>
          <w:w w:val="100"/>
          <w:position w:val="0"/>
          <w:shd w:val="clear" w:color="auto" w:fill="auto"/>
          <w:lang w:val="ru-RU" w:eastAsia="ru-RU" w:bidi="ru-RU"/>
        </w:rPr>
        <w:t xml:space="preserve">на глубокаго политика, какпмъ часто выставляютъ </w:t>
      </w:r>
      <w:r>
        <w:rPr>
          <w:color w:val="545454"/>
          <w:spacing w:val="0"/>
          <w:w w:val="100"/>
          <w:position w:val="0"/>
          <w:shd w:val="clear" w:color="auto" w:fill="auto"/>
          <w:lang w:val="ru-RU" w:eastAsia="ru-RU" w:bidi="ru-RU"/>
        </w:rPr>
        <w:t>его сдиноземцы.</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ІІпзарро, овладѣвъ городомъ </w:t>
      </w:r>
      <w:r>
        <w:rPr>
          <w:color w:val="545454"/>
          <w:spacing w:val="0"/>
          <w:w w:val="100"/>
          <w:position w:val="0"/>
          <w:shd w:val="clear" w:color="auto" w:fill="auto"/>
          <w:lang w:val="ru-RU" w:eastAsia="ru-RU" w:bidi="ru-RU"/>
        </w:rPr>
        <w:t xml:space="preserve">Куско, </w:t>
      </w:r>
      <w:r>
        <w:rPr>
          <w:spacing w:val="0"/>
          <w:w w:val="100"/>
          <w:position w:val="0"/>
          <w:shd w:val="clear" w:color="auto" w:fill="auto"/>
          <w:lang w:val="ru-RU" w:eastAsia="ru-RU" w:bidi="ru-RU"/>
        </w:rPr>
        <w:t xml:space="preserve">убѣдился </w:t>
      </w:r>
      <w:r>
        <w:rPr>
          <w:color w:val="545454"/>
          <w:spacing w:val="0"/>
          <w:w w:val="100"/>
          <w:position w:val="0"/>
          <w:shd w:val="clear" w:color="auto" w:fill="auto"/>
          <w:lang w:val="ru-RU" w:eastAsia="ru-RU" w:bidi="ru-RU"/>
        </w:rPr>
        <w:t xml:space="preserve">въ томъ, что </w:t>
      </w:r>
      <w:r>
        <w:rPr>
          <w:spacing w:val="0"/>
          <w:w w:val="100"/>
          <w:position w:val="0"/>
          <w:shd w:val="clear" w:color="auto" w:fill="auto"/>
          <w:lang w:val="ru-RU" w:eastAsia="ru-RU" w:bidi="ru-RU"/>
        </w:rPr>
        <w:t xml:space="preserve">край сдѣлалъ уже значительные усиѣкн па стезѣ </w:t>
      </w:r>
      <w:r>
        <w:rPr>
          <w:color w:val="545454"/>
          <w:spacing w:val="0"/>
          <w:w w:val="100"/>
          <w:position w:val="0"/>
          <w:shd w:val="clear" w:color="auto" w:fill="auto"/>
          <w:lang w:val="ru-RU" w:eastAsia="ru-RU" w:bidi="ru-RU"/>
        </w:rPr>
        <w:t xml:space="preserve">цивилизаціи. Тамошнія </w:t>
      </w:r>
      <w:r>
        <w:rPr>
          <w:spacing w:val="0"/>
          <w:w w:val="100"/>
          <w:position w:val="0"/>
          <w:shd w:val="clear" w:color="auto" w:fill="auto"/>
          <w:lang w:val="ru-RU" w:eastAsia="ru-RU" w:bidi="ru-RU"/>
        </w:rPr>
        <w:t xml:space="preserve">учрежденія доставляли каждому спокойствіе и личную </w:t>
      </w:r>
      <w:r>
        <w:rPr>
          <w:color w:val="545454"/>
          <w:spacing w:val="0"/>
          <w:w w:val="100"/>
          <w:position w:val="0"/>
          <w:shd w:val="clear" w:color="auto" w:fill="auto"/>
          <w:lang w:val="ru-RU" w:eastAsia="ru-RU" w:bidi="ru-RU"/>
        </w:rPr>
        <w:t xml:space="preserve">безопасность; </w:t>
      </w:r>
      <w:r>
        <w:rPr>
          <w:spacing w:val="0"/>
          <w:w w:val="100"/>
          <w:position w:val="0"/>
          <w:shd w:val="clear" w:color="auto" w:fill="auto"/>
          <w:lang w:val="ru-RU" w:eastAsia="ru-RU" w:bidi="ru-RU"/>
        </w:rPr>
        <w:t xml:space="preserve">горы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равнппы покрыты были стадами; долины </w:t>
      </w:r>
      <w:r>
        <w:rPr>
          <w:color w:val="545454"/>
          <w:spacing w:val="0"/>
          <w:w w:val="100"/>
          <w:position w:val="0"/>
          <w:shd w:val="clear" w:color="auto" w:fill="auto"/>
          <w:lang w:val="ru-RU" w:eastAsia="ru-RU" w:bidi="ru-RU"/>
        </w:rPr>
        <w:t xml:space="preserve">изобиловали нлодамп </w:t>
      </w:r>
      <w:r>
        <w:rPr>
          <w:spacing w:val="0"/>
          <w:w w:val="100"/>
          <w:position w:val="0"/>
          <w:shd w:val="clear" w:color="auto" w:fill="auto"/>
          <w:lang w:val="ru-RU" w:eastAsia="ru-RU" w:bidi="ru-RU"/>
        </w:rPr>
        <w:t xml:space="preserve">смышленаго земледѣлія; житницы и магазины </w:t>
      </w:r>
      <w:r>
        <w:rPr>
          <w:color w:val="545454"/>
          <w:spacing w:val="0"/>
          <w:w w:val="100"/>
          <w:position w:val="0"/>
          <w:shd w:val="clear" w:color="auto" w:fill="auto"/>
          <w:lang w:val="ru-RU" w:eastAsia="ru-RU" w:bidi="ru-RU"/>
        </w:rPr>
        <w:t>преисполнены были за</w:t>
        <w:softHyphen/>
      </w:r>
      <w:r>
        <w:rPr>
          <w:spacing w:val="0"/>
          <w:w w:val="100"/>
          <w:position w:val="0"/>
          <w:shd w:val="clear" w:color="auto" w:fill="auto"/>
          <w:lang w:val="ru-RU" w:eastAsia="ru-RU" w:bidi="ru-RU"/>
        </w:rPr>
        <w:t xml:space="preserve">пасами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вся страна наслаждалась </w:t>
      </w:r>
      <w:r>
        <w:rPr>
          <w:color w:val="545454"/>
          <w:spacing w:val="0"/>
          <w:w w:val="100"/>
          <w:position w:val="0"/>
          <w:shd w:val="clear" w:color="auto" w:fill="auto"/>
          <w:lang w:val="ru-RU" w:eastAsia="ru-RU" w:bidi="ru-RU"/>
        </w:rPr>
        <w:t xml:space="preserve">довольствомъ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народные нравы, </w:t>
      </w:r>
      <w:r>
        <w:rPr>
          <w:spacing w:val="0"/>
          <w:w w:val="100"/>
          <w:position w:val="0"/>
          <w:shd w:val="clear" w:color="auto" w:fill="auto"/>
          <w:lang w:val="ru-RU" w:eastAsia="ru-RU" w:bidi="ru-RU"/>
        </w:rPr>
        <w:t xml:space="preserve">укрощенные вліяніемъ самаго мирнаго и наименѣе, </w:t>
      </w:r>
      <w:r>
        <w:rPr>
          <w:color w:val="545454"/>
          <w:spacing w:val="0"/>
          <w:w w:val="100"/>
          <w:position w:val="0"/>
          <w:shd w:val="clear" w:color="auto" w:fill="auto"/>
          <w:lang w:val="ru-RU" w:eastAsia="ru-RU" w:bidi="ru-RU"/>
        </w:rPr>
        <w:t xml:space="preserve">вреднаго суевѣрія, </w:t>
      </w:r>
      <w:r>
        <w:rPr>
          <w:spacing w:val="0"/>
          <w:w w:val="100"/>
          <w:position w:val="0"/>
          <w:shd w:val="clear" w:color="auto" w:fill="auto"/>
          <w:lang w:val="ru-RU" w:eastAsia="ru-RU" w:bidi="ru-RU"/>
        </w:rPr>
        <w:t xml:space="preserve">дѣлали Перуанцевъ готовыми </w:t>
      </w:r>
      <w:r>
        <w:rPr>
          <w:color w:val="545454"/>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принятію высшей </w:t>
      </w:r>
      <w:r>
        <w:rPr>
          <w:color w:val="545454"/>
          <w:spacing w:val="0"/>
          <w:w w:val="100"/>
          <w:position w:val="0"/>
          <w:shd w:val="clear" w:color="auto" w:fill="auto"/>
          <w:lang w:val="ru-RU" w:eastAsia="ru-RU" w:bidi="ru-RU"/>
        </w:rPr>
        <w:t>христіанской циви</w:t>
        <w:softHyphen/>
      </w:r>
      <w:r>
        <w:rPr>
          <w:spacing w:val="0"/>
          <w:w w:val="100"/>
          <w:position w:val="0"/>
          <w:shd w:val="clear" w:color="auto" w:fill="auto"/>
          <w:lang w:val="ru-RU" w:eastAsia="ru-RU" w:bidi="ru-RU"/>
        </w:rPr>
        <w:t xml:space="preserve">лизаціи. Не только Пизарро </w:t>
      </w:r>
      <w:r>
        <w:rPr>
          <w:color w:val="545454"/>
          <w:spacing w:val="0"/>
          <w:w w:val="100"/>
          <w:position w:val="0"/>
          <w:shd w:val="clear" w:color="auto" w:fill="auto"/>
          <w:lang w:val="ru-RU" w:eastAsia="ru-RU" w:bidi="ru-RU"/>
        </w:rPr>
        <w:t>не, заботился о распространеніи сп, напро</w:t>
        <w:softHyphen/>
      </w:r>
      <w:r>
        <w:rPr>
          <w:spacing w:val="0"/>
          <w:w w:val="100"/>
          <w:position w:val="0"/>
          <w:shd w:val="clear" w:color="auto" w:fill="auto"/>
          <w:lang w:val="ru-RU" w:eastAsia="ru-RU" w:bidi="ru-RU"/>
        </w:rPr>
        <w:t xml:space="preserve">тивъ, предоставилъ покоренныя племена </w:t>
      </w:r>
      <w:r>
        <w:rPr>
          <w:color w:val="545454"/>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произволъ </w:t>
      </w:r>
      <w:r>
        <w:rPr>
          <w:color w:val="545454"/>
          <w:spacing w:val="0"/>
          <w:w w:val="100"/>
          <w:position w:val="0"/>
          <w:shd w:val="clear" w:color="auto" w:fill="auto"/>
          <w:lang w:val="ru-RU" w:eastAsia="ru-RU" w:bidi="ru-RU"/>
        </w:rPr>
        <w:t xml:space="preserve">грубыхъ своихъ </w:t>
      </w:r>
      <w:r>
        <w:rPr>
          <w:spacing w:val="0"/>
          <w:w w:val="100"/>
          <w:position w:val="0"/>
          <w:shd w:val="clear" w:color="auto" w:fill="auto"/>
          <w:lang w:val="ru-RU" w:eastAsia="ru-RU" w:bidi="ru-RU"/>
        </w:rPr>
        <w:t xml:space="preserve">товарищей; города и деревни </w:t>
      </w:r>
      <w:r>
        <w:rPr>
          <w:color w:val="545454"/>
          <w:spacing w:val="0"/>
          <w:w w:val="100"/>
          <w:position w:val="0"/>
          <w:shd w:val="clear" w:color="auto" w:fill="auto"/>
          <w:lang w:val="ru-RU" w:eastAsia="ru-RU" w:bidi="ru-RU"/>
        </w:rPr>
        <w:t>преданы разграбленію; несчастные тузем</w:t>
        <w:softHyphen/>
      </w:r>
      <w:r>
        <w:rPr>
          <w:spacing w:val="0"/>
          <w:w w:val="100"/>
          <w:position w:val="0"/>
          <w:shd w:val="clear" w:color="auto" w:fill="auto"/>
          <w:lang w:val="ru-RU" w:eastAsia="ru-RU" w:bidi="ru-RU"/>
        </w:rPr>
        <w:t xml:space="preserve">цы, какъ невольники, раздѣлены были </w:t>
      </w:r>
      <w:r>
        <w:rPr>
          <w:color w:val="545454"/>
          <w:spacing w:val="0"/>
          <w:w w:val="100"/>
          <w:position w:val="0"/>
          <w:shd w:val="clear" w:color="auto" w:fill="auto"/>
          <w:lang w:val="ru-RU" w:eastAsia="ru-RU" w:bidi="ru-RU"/>
        </w:rPr>
        <w:t xml:space="preserve">между завоевателями н должны </w:t>
      </w:r>
      <w:r>
        <w:rPr>
          <w:spacing w:val="0"/>
          <w:w w:val="100"/>
          <w:position w:val="0"/>
          <w:shd w:val="clear" w:color="auto" w:fill="auto"/>
          <w:lang w:val="ru-RU" w:eastAsia="ru-RU" w:bidi="ru-RU"/>
        </w:rPr>
        <w:t xml:space="preserve">были работать для ннхъ въ </w:t>
      </w:r>
      <w:r>
        <w:rPr>
          <w:color w:val="545454"/>
          <w:spacing w:val="0"/>
          <w:w w:val="100"/>
          <w:position w:val="0"/>
          <w:shd w:val="clear" w:color="auto" w:fill="auto"/>
          <w:lang w:val="ru-RU" w:eastAsia="ru-RU" w:bidi="ru-RU"/>
        </w:rPr>
        <w:t xml:space="preserve">руднпкахъ; стада разсѣяны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истреблены </w:t>
      </w:r>
      <w:r>
        <w:rPr>
          <w:spacing w:val="0"/>
          <w:w w:val="100"/>
          <w:position w:val="0"/>
          <w:shd w:val="clear" w:color="auto" w:fill="auto"/>
          <w:lang w:val="ru-RU" w:eastAsia="ru-RU" w:bidi="ru-RU"/>
        </w:rPr>
        <w:t xml:space="preserve">безъ всякоіі </w:t>
      </w:r>
      <w:r>
        <w:rPr>
          <w:color w:val="545454"/>
          <w:spacing w:val="0"/>
          <w:w w:val="100"/>
          <w:position w:val="0"/>
          <w:shd w:val="clear" w:color="auto" w:fill="auto"/>
          <w:lang w:val="ru-RU" w:eastAsia="ru-RU" w:bidi="ru-RU"/>
        </w:rPr>
        <w:t xml:space="preserve">пользы; </w:t>
      </w:r>
      <w:r>
        <w:rPr>
          <w:spacing w:val="0"/>
          <w:w w:val="100"/>
          <w:position w:val="0"/>
          <w:shd w:val="clear" w:color="auto" w:fill="auto"/>
          <w:lang w:val="ru-RU" w:eastAsia="ru-RU" w:bidi="ru-RU"/>
        </w:rPr>
        <w:t xml:space="preserve">житницы </w:t>
      </w:r>
      <w:r>
        <w:rPr>
          <w:color w:val="545454"/>
          <w:spacing w:val="0"/>
          <w:w w:val="100"/>
          <w:position w:val="0"/>
          <w:shd w:val="clear" w:color="auto" w:fill="auto"/>
          <w:lang w:val="ru-RU" w:eastAsia="ru-RU" w:bidi="ru-RU"/>
        </w:rPr>
        <w:t>расхищены; всѣ учрежденія для улуч</w:t>
        <w:softHyphen/>
      </w:r>
      <w:r>
        <w:rPr>
          <w:spacing w:val="0"/>
          <w:w w:val="100"/>
          <w:position w:val="0"/>
          <w:shd w:val="clear" w:color="auto" w:fill="auto"/>
          <w:lang w:val="ru-RU" w:eastAsia="ru-RU" w:bidi="ru-RU"/>
        </w:rPr>
        <w:t xml:space="preserve">шенія </w:t>
      </w:r>
      <w:r>
        <w:rPr>
          <w:color w:val="545454"/>
          <w:spacing w:val="0"/>
          <w:w w:val="100"/>
          <w:position w:val="0"/>
          <w:shd w:val="clear" w:color="auto" w:fill="auto"/>
          <w:lang w:val="ru-RU" w:eastAsia="ru-RU" w:bidi="ru-RU"/>
        </w:rPr>
        <w:t xml:space="preserve">земледѣлія </w:t>
      </w:r>
      <w:r>
        <w:rPr>
          <w:spacing w:val="0"/>
          <w:w w:val="100"/>
          <w:position w:val="0"/>
          <w:shd w:val="clear" w:color="auto" w:fill="auto"/>
          <w:lang w:val="ru-RU" w:eastAsia="ru-RU" w:bidi="ru-RU"/>
        </w:rPr>
        <w:t xml:space="preserve">нре.іаиы </w:t>
      </w:r>
      <w:r>
        <w:rPr>
          <w:color w:val="545454"/>
          <w:spacing w:val="0"/>
          <w:w w:val="100"/>
          <w:position w:val="0"/>
          <w:shd w:val="clear" w:color="auto" w:fill="auto"/>
          <w:lang w:val="ru-RU" w:eastAsia="ru-RU" w:bidi="ru-RU"/>
        </w:rPr>
        <w:t xml:space="preserve">забвенію; земной раіі превратился въ иу- </w:t>
      </w:r>
      <w:r>
        <w:rPr>
          <w:spacing w:val="0"/>
          <w:w w:val="100"/>
          <w:position w:val="0"/>
          <w:shd w:val="clear" w:color="auto" w:fill="auto"/>
          <w:lang w:val="ru-RU" w:eastAsia="ru-RU" w:bidi="ru-RU"/>
        </w:rPr>
        <w:t xml:space="preserve">стышо. Вмѣсто-того, чтобъ </w:t>
      </w:r>
      <w:r>
        <w:rPr>
          <w:color w:val="545454"/>
          <w:spacing w:val="0"/>
          <w:w w:val="100"/>
          <w:position w:val="0"/>
          <w:shd w:val="clear" w:color="auto" w:fill="auto"/>
          <w:lang w:val="ru-RU" w:eastAsia="ru-RU" w:bidi="ru-RU"/>
        </w:rPr>
        <w:t>воспользоваться прежними Формами циви</w:t>
        <w:softHyphen/>
      </w:r>
      <w:r>
        <w:rPr>
          <w:spacing w:val="0"/>
          <w:w w:val="100"/>
          <w:position w:val="0"/>
          <w:shd w:val="clear" w:color="auto" w:fill="auto"/>
          <w:lang w:val="ru-RU" w:eastAsia="ru-RU" w:bidi="ru-RU"/>
        </w:rPr>
        <w:t xml:space="preserve">лизаціи, Пизарро </w:t>
      </w:r>
      <w:r>
        <w:rPr>
          <w:color w:val="545454"/>
          <w:spacing w:val="0"/>
          <w:w w:val="100"/>
          <w:position w:val="0"/>
          <w:shd w:val="clear" w:color="auto" w:fill="auto"/>
          <w:lang w:val="ru-RU" w:eastAsia="ru-RU" w:bidi="ru-RU"/>
        </w:rPr>
        <w:t>предпочелъ изгладить всѣ слѣды пхъ и на нхъ раз</w:t>
        <w:softHyphen/>
      </w:r>
      <w:r>
        <w:rPr>
          <w:spacing w:val="0"/>
          <w:w w:val="100"/>
          <w:position w:val="0"/>
          <w:shd w:val="clear" w:color="auto" w:fill="auto"/>
          <w:lang w:val="ru-RU" w:eastAsia="ru-RU" w:bidi="ru-RU"/>
        </w:rPr>
        <w:t xml:space="preserve">валинахъ основать </w:t>
      </w:r>
      <w:r>
        <w:rPr>
          <w:color w:val="545454"/>
          <w:spacing w:val="0"/>
          <w:w w:val="100"/>
          <w:position w:val="0"/>
          <w:shd w:val="clear" w:color="auto" w:fill="auto"/>
          <w:lang w:val="ru-RU" w:eastAsia="ru-RU" w:bidi="ru-RU"/>
        </w:rPr>
        <w:t>другоіі порядокъ вещеіі. Но этотъ порядокъ при</w:t>
        <w:softHyphen/>
        <w:t xml:space="preserve">несъ </w:t>
      </w:r>
      <w:r>
        <w:rPr>
          <w:spacing w:val="0"/>
          <w:w w:val="100"/>
          <w:position w:val="0"/>
          <w:shd w:val="clear" w:color="auto" w:fill="auto"/>
          <w:lang w:val="ru-RU" w:eastAsia="ru-RU" w:bidi="ru-RU"/>
        </w:rPr>
        <w:t xml:space="preserve">мало пользы бѣдному </w:t>
      </w:r>
      <w:r>
        <w:rPr>
          <w:color w:val="545454"/>
          <w:spacing w:val="0"/>
          <w:w w:val="100"/>
          <w:position w:val="0"/>
          <w:shd w:val="clear" w:color="auto" w:fill="auto"/>
          <w:lang w:val="ru-RU" w:eastAsia="ru-RU" w:bidi="ru-RU"/>
        </w:rPr>
        <w:t xml:space="preserve">Индійцу. Какую выгоду извлекъ онъ изъ (ого, </w:t>
      </w:r>
      <w:r>
        <w:rPr>
          <w:spacing w:val="0"/>
          <w:w w:val="100"/>
          <w:position w:val="0"/>
          <w:shd w:val="clear" w:color="auto" w:fill="auto"/>
          <w:lang w:val="ru-RU" w:eastAsia="ru-RU" w:bidi="ru-RU"/>
        </w:rPr>
        <w:t xml:space="preserve">что берега </w:t>
      </w:r>
      <w:r>
        <w:rPr>
          <w:color w:val="545454"/>
          <w:spacing w:val="0"/>
          <w:w w:val="100"/>
          <w:position w:val="0"/>
          <w:shd w:val="clear" w:color="auto" w:fill="auto"/>
          <w:lang w:val="ru-RU" w:eastAsia="ru-RU" w:bidi="ru-RU"/>
        </w:rPr>
        <w:t xml:space="preserve">Тихаго-Океана усѣялись новыми селеніями н городами, </w:t>
      </w:r>
      <w:r>
        <w:rPr>
          <w:spacing w:val="0"/>
          <w:w w:val="100"/>
          <w:position w:val="0"/>
          <w:shd w:val="clear" w:color="auto" w:fill="auto"/>
          <w:lang w:val="ru-RU" w:eastAsia="ru-RU" w:bidi="ru-RU"/>
        </w:rPr>
        <w:t xml:space="preserve">рынками цвѣтущей торговли? Онъ по </w:t>
      </w:r>
      <w:r>
        <w:rPr>
          <w:color w:val="545454"/>
          <w:spacing w:val="0"/>
          <w:w w:val="100"/>
          <w:position w:val="0"/>
          <w:shd w:val="clear" w:color="auto" w:fill="auto"/>
          <w:lang w:val="ru-RU" w:eastAsia="ru-RU" w:bidi="ru-RU"/>
        </w:rPr>
        <w:t>могъ участвовать въ ея бары</w:t>
        <w:softHyphen/>
      </w:r>
      <w:r>
        <w:rPr>
          <w:spacing w:val="0"/>
          <w:w w:val="100"/>
          <w:position w:val="0"/>
          <w:shd w:val="clear" w:color="auto" w:fill="auto"/>
          <w:lang w:val="ru-RU" w:eastAsia="ru-RU" w:bidi="ru-RU"/>
        </w:rPr>
        <w:t xml:space="preserve">шахъ. Онъ сдѣлался </w:t>
      </w:r>
      <w:r>
        <w:rPr>
          <w:color w:val="545454"/>
          <w:spacing w:val="0"/>
          <w:w w:val="100"/>
          <w:position w:val="0"/>
          <w:shd w:val="clear" w:color="auto" w:fill="auto"/>
          <w:lang w:val="ru-RU" w:eastAsia="ru-RU" w:bidi="ru-RU"/>
        </w:rPr>
        <w:t>чужеземцемъ въ землѣ своихъ отцовъ.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Перуанская религія, научавшая </w:t>
      </w:r>
      <w:r>
        <w:rPr>
          <w:color w:val="545454"/>
          <w:spacing w:val="0"/>
          <w:w w:val="100"/>
          <w:position w:val="0"/>
          <w:shd w:val="clear" w:color="auto" w:fill="auto"/>
          <w:lang w:val="ru-RU" w:eastAsia="ru-RU" w:bidi="ru-RU"/>
        </w:rPr>
        <w:t xml:space="preserve">людей поклоняться величественному </w:t>
      </w:r>
      <w:r>
        <w:rPr>
          <w:spacing w:val="0"/>
          <w:w w:val="100"/>
          <w:position w:val="0"/>
          <w:shd w:val="clear" w:color="auto" w:fill="auto"/>
          <w:lang w:val="ru-RU" w:eastAsia="ru-RU" w:bidi="ru-RU"/>
        </w:rPr>
        <w:t xml:space="preserve">свѣтилу, которое служитъ лучшимъ </w:t>
      </w:r>
      <w:r>
        <w:rPr>
          <w:color w:val="545454"/>
          <w:spacing w:val="0"/>
          <w:w w:val="100"/>
          <w:position w:val="0"/>
          <w:shd w:val="clear" w:color="auto" w:fill="auto"/>
          <w:lang w:val="ru-RU" w:eastAsia="ru-RU" w:bidi="ru-RU"/>
        </w:rPr>
        <w:t xml:space="preserve">символомъ могущества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благодѣ</w:t>
        <w:softHyphen/>
      </w:r>
      <w:r>
        <w:rPr>
          <w:spacing w:val="0"/>
          <w:w w:val="100"/>
          <w:position w:val="0"/>
          <w:shd w:val="clear" w:color="auto" w:fill="auto"/>
          <w:lang w:val="ru-RU" w:eastAsia="ru-RU" w:bidi="ru-RU"/>
        </w:rPr>
        <w:t xml:space="preserve">тельности Создателя, </w:t>
      </w:r>
      <w:r>
        <w:rPr>
          <w:color w:val="545454"/>
          <w:spacing w:val="0"/>
          <w:w w:val="100"/>
          <w:position w:val="0"/>
          <w:shd w:val="clear" w:color="auto" w:fill="auto"/>
          <w:lang w:val="ru-RU" w:eastAsia="ru-RU" w:bidi="ru-RU"/>
        </w:rPr>
        <w:t xml:space="preserve">быть-ыожстъ, есть самое извинительное изъ всѣхъ </w:t>
      </w:r>
      <w:r>
        <w:rPr>
          <w:spacing w:val="0"/>
          <w:w w:val="100"/>
          <w:position w:val="0"/>
          <w:shd w:val="clear" w:color="auto" w:fill="auto"/>
          <w:lang w:val="ru-RU" w:eastAsia="ru-RU" w:bidi="ru-RU"/>
        </w:rPr>
        <w:t xml:space="preserve">суевѣрій, встрѣчающихся у </w:t>
      </w:r>
      <w:r>
        <w:rPr>
          <w:color w:val="545454"/>
          <w:spacing w:val="0"/>
          <w:w w:val="100"/>
          <w:position w:val="0"/>
          <w:shd w:val="clear" w:color="auto" w:fill="auto"/>
          <w:lang w:val="ru-RU" w:eastAsia="ru-RU" w:bidi="ru-RU"/>
        </w:rPr>
        <w:t>различныхъ народовъ. При новомъ поряд</w:t>
        <w:softHyphen/>
      </w:r>
      <w:r>
        <w:rPr>
          <w:spacing w:val="0"/>
          <w:w w:val="100"/>
          <w:position w:val="0"/>
          <w:shd w:val="clear" w:color="auto" w:fill="auto"/>
          <w:lang w:val="ru-RU" w:eastAsia="ru-RU" w:bidi="ru-RU"/>
        </w:rPr>
        <w:t xml:space="preserve">кѣ вещей </w:t>
      </w:r>
      <w:r>
        <w:rPr>
          <w:smallCaps/>
          <w:spacing w:val="0"/>
          <w:w w:val="100"/>
          <w:position w:val="0"/>
          <w:sz w:val="16"/>
          <w:szCs w:val="16"/>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посредствѣ благочестиваго рвенія миссіонеровъ, лучи </w:t>
      </w:r>
      <w:r>
        <w:rPr>
          <w:spacing w:val="0"/>
          <w:w w:val="100"/>
          <w:position w:val="0"/>
          <w:shd w:val="clear" w:color="auto" w:fill="auto"/>
          <w:lang w:val="ru-RU" w:eastAsia="ru-RU" w:bidi="ru-RU"/>
        </w:rPr>
        <w:t xml:space="preserve">болѣе возвышенной вѣры </w:t>
      </w:r>
      <w:r>
        <w:rPr>
          <w:color w:val="545454"/>
          <w:spacing w:val="0"/>
          <w:w w:val="100"/>
          <w:position w:val="0"/>
          <w:shd w:val="clear" w:color="auto" w:fill="auto"/>
          <w:lang w:val="ru-RU" w:eastAsia="ru-RU" w:bidi="ru-RU"/>
        </w:rPr>
        <w:t xml:space="preserve">озарили умы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помраченные заблужденіями. </w:t>
      </w:r>
      <w:r>
        <w:rPr>
          <w:spacing w:val="0"/>
          <w:w w:val="100"/>
          <w:position w:val="0"/>
          <w:shd w:val="clear" w:color="auto" w:fill="auto"/>
          <w:lang w:val="ru-RU" w:eastAsia="ru-RU" w:bidi="ru-RU"/>
        </w:rPr>
        <w:t xml:space="preserve">Пизарро нельзя упрекать </w:t>
      </w:r>
      <w:r>
        <w:rPr>
          <w:color w:val="545454"/>
          <w:spacing w:val="0"/>
          <w:w w:val="100"/>
          <w:position w:val="0"/>
          <w:shd w:val="clear" w:color="auto" w:fill="auto"/>
          <w:lang w:val="ru-RU" w:eastAsia="ru-RU" w:bidi="ru-RU"/>
        </w:rPr>
        <w:t xml:space="preserve">въ </w:t>
      </w:r>
      <w:r>
        <w:rPr>
          <w:smallCaps/>
          <w:color w:val="545454"/>
          <w:spacing w:val="0"/>
          <w:w w:val="100"/>
          <w:position w:val="0"/>
          <w:sz w:val="16"/>
          <w:szCs w:val="16"/>
          <w:shd w:val="clear" w:color="auto" w:fill="auto"/>
          <w:lang w:val="ru-RU" w:eastAsia="ru-RU" w:bidi="ru-RU"/>
        </w:rPr>
        <w:t>нзліііііпсп</w:t>
      </w:r>
      <w:r>
        <w:rPr>
          <w:color w:val="545454"/>
          <w:spacing w:val="0"/>
          <w:w w:val="100"/>
          <w:position w:val="0"/>
          <w:shd w:val="clear" w:color="auto" w:fill="auto"/>
          <w:lang w:val="ru-RU" w:eastAsia="ru-RU" w:bidi="ru-RU"/>
        </w:rPr>
        <w:t xml:space="preserve"> настойчивости къ распростра</w:t>
        <w:softHyphen/>
      </w:r>
      <w:r>
        <w:rPr>
          <w:spacing w:val="0"/>
          <w:w w:val="100"/>
          <w:position w:val="0"/>
          <w:shd w:val="clear" w:color="auto" w:fill="auto"/>
          <w:lang w:val="ru-RU" w:eastAsia="ru-RU" w:bidi="ru-RU"/>
        </w:rPr>
        <w:t xml:space="preserve">ненію истинной вѣры. </w:t>
      </w:r>
      <w:r>
        <w:rPr>
          <w:color w:val="545454"/>
          <w:spacing w:val="0"/>
          <w:w w:val="100"/>
          <w:position w:val="0"/>
          <w:shd w:val="clear" w:color="auto" w:fill="auto"/>
          <w:lang w:val="ru-RU" w:eastAsia="ru-RU" w:bidi="ru-RU"/>
        </w:rPr>
        <w:t>Онъ былъ нс такой ханжа, какъ Кортесъ. Хан</w:t>
        <w:softHyphen/>
      </w:r>
      <w:r>
        <w:rPr>
          <w:spacing w:val="0"/>
          <w:w w:val="100"/>
          <w:position w:val="0"/>
          <w:shd w:val="clear" w:color="auto" w:fill="auto"/>
          <w:lang w:val="ru-RU" w:eastAsia="ru-RU" w:bidi="ru-RU"/>
        </w:rPr>
        <w:t xml:space="preserve">жество есть искаженіе </w:t>
      </w:r>
      <w:r>
        <w:rPr>
          <w:color w:val="545454"/>
          <w:spacing w:val="0"/>
          <w:w w:val="100"/>
          <w:position w:val="0"/>
          <w:shd w:val="clear" w:color="auto" w:fill="auto"/>
          <w:lang w:val="ru-RU" w:eastAsia="ru-RU" w:bidi="ru-RU"/>
        </w:rPr>
        <w:t xml:space="preserve">религіознаго начала; но самаго начала этого </w:t>
      </w:r>
      <w:r>
        <w:rPr>
          <w:spacing w:val="0"/>
          <w:w w:val="100"/>
          <w:position w:val="0"/>
          <w:shd w:val="clear" w:color="auto" w:fill="auto"/>
          <w:lang w:val="ru-RU" w:eastAsia="ru-RU" w:bidi="ru-RU"/>
        </w:rPr>
        <w:t xml:space="preserve">не доставало ІІпзарро. </w:t>
      </w:r>
      <w:r>
        <w:rPr>
          <w:color w:val="545454"/>
          <w:spacing w:val="0"/>
          <w:w w:val="100"/>
          <w:position w:val="0"/>
          <w:shd w:val="clear" w:color="auto" w:fill="auto"/>
          <w:lang w:val="ru-RU" w:eastAsia="ru-RU" w:bidi="ru-RU"/>
        </w:rPr>
        <w:t xml:space="preserve">Обращеніе язычниковъ составляло первенствующую </w:t>
      </w:r>
      <w:r>
        <w:rPr>
          <w:spacing w:val="0"/>
          <w:w w:val="100"/>
          <w:position w:val="0"/>
          <w:shd w:val="clear" w:color="auto" w:fill="auto"/>
          <w:lang w:val="ru-RU" w:eastAsia="ru-RU" w:bidi="ru-RU"/>
        </w:rPr>
        <w:t xml:space="preserve">цѣіь предпріятія Кортеса. Оно </w:t>
      </w:r>
      <w:r>
        <w:rPr>
          <w:color w:val="545454"/>
          <w:spacing w:val="0"/>
          <w:w w:val="100"/>
          <w:position w:val="0"/>
          <w:shd w:val="clear" w:color="auto" w:fill="auto"/>
          <w:lang w:val="ru-RU" w:eastAsia="ru-RU" w:bidi="ru-RU"/>
        </w:rPr>
        <w:t xml:space="preserve">нс было пустымъ предлогомъ. Во </w:t>
      </w:r>
      <w:r>
        <w:rPr>
          <w:spacing w:val="0"/>
          <w:w w:val="100"/>
          <w:position w:val="0"/>
          <w:shd w:val="clear" w:color="auto" w:fill="auto"/>
          <w:lang w:val="ru-RU" w:eastAsia="ru-RU" w:bidi="ru-RU"/>
        </w:rPr>
        <w:t>вся</w:t>
        <w:softHyphen/>
        <w:t xml:space="preserve">кое время готовъ онъ былъ </w:t>
      </w:r>
      <w:r>
        <w:rPr>
          <w:color w:val="545454"/>
          <w:spacing w:val="0"/>
          <w:w w:val="100"/>
          <w:position w:val="0"/>
          <w:shd w:val="clear" w:color="auto" w:fill="auto"/>
          <w:lang w:val="ru-RU" w:eastAsia="ru-RU" w:bidi="ru-RU"/>
        </w:rPr>
        <w:t xml:space="preserve">жертвовать для него жизпыо </w:t>
      </w:r>
      <w:r>
        <w:rPr>
          <w:spacing w:val="0"/>
          <w:w w:val="100"/>
          <w:position w:val="0"/>
          <w:shd w:val="clear" w:color="auto" w:fill="auto"/>
          <w:lang w:val="ru-RU" w:eastAsia="ru-RU" w:bidi="ru-RU"/>
        </w:rPr>
        <w:t xml:space="preserve">п не разъ, неумѣстнымъ рвеиіемь своимъ, ноставля.п. </w:t>
      </w:r>
      <w:r>
        <w:rPr>
          <w:color w:val="545454"/>
          <w:spacing w:val="0"/>
          <w:w w:val="100"/>
          <w:position w:val="0"/>
          <w:shd w:val="clear" w:color="auto" w:fill="auto"/>
          <w:lang w:val="ru-RU" w:eastAsia="ru-RU" w:bidi="ru-RU"/>
        </w:rPr>
        <w:t xml:space="preserve">въ опасность жизнь свою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пссь успѣхъ предпріятія. Онъ </w:t>
      </w:r>
      <w:r>
        <w:rPr>
          <w:color w:val="545454"/>
          <w:spacing w:val="0"/>
          <w:w w:val="100"/>
          <w:position w:val="0"/>
          <w:shd w:val="clear" w:color="auto" w:fill="auto"/>
          <w:lang w:val="ru-RU" w:eastAsia="ru-RU" w:bidi="ru-RU"/>
        </w:rPr>
        <w:t>рѣшилъ, по что бы то ни стало, замѣ</w:t>
        <w:softHyphen/>
      </w:r>
      <w:r>
        <w:rPr>
          <w:spacing w:val="0"/>
          <w:w w:val="100"/>
          <w:position w:val="0"/>
          <w:shd w:val="clear" w:color="auto" w:fill="auto"/>
          <w:lang w:val="ru-RU" w:eastAsia="ru-RU" w:bidi="ru-RU"/>
        </w:rPr>
        <w:t xml:space="preserve">нить звѣрскіе обряды </w:t>
      </w:r>
      <w:r>
        <w:rPr>
          <w:color w:val="545454"/>
          <w:spacing w:val="0"/>
          <w:w w:val="100"/>
          <w:position w:val="0"/>
          <w:shd w:val="clear" w:color="auto" w:fill="auto"/>
          <w:lang w:val="ru-RU" w:eastAsia="ru-RU" w:bidi="ru-RU"/>
        </w:rPr>
        <w:t xml:space="preserve">Ацтековъ христіанскою религіею. Это придавало </w:t>
      </w:r>
      <w:r>
        <w:rPr>
          <w:spacing w:val="0"/>
          <w:w w:val="100"/>
          <w:position w:val="0"/>
          <w:shd w:val="clear" w:color="auto" w:fill="auto"/>
          <w:lang w:val="ru-RU" w:eastAsia="ru-RU" w:bidi="ru-RU"/>
        </w:rPr>
        <w:t xml:space="preserve">его предпріятію видъ </w:t>
      </w:r>
      <w:r>
        <w:rPr>
          <w:color w:val="545454"/>
          <w:spacing w:val="0"/>
          <w:w w:val="100"/>
          <w:position w:val="0"/>
          <w:shd w:val="clear" w:color="auto" w:fill="auto"/>
          <w:lang w:val="ru-RU" w:eastAsia="ru-RU" w:bidi="ru-RU"/>
        </w:rPr>
        <w:t xml:space="preserve">крестоваго похода. Оно доставляетъ лучшее </w:t>
      </w:r>
      <w:r>
        <w:rPr>
          <w:spacing w:val="0"/>
          <w:w w:val="100"/>
          <w:position w:val="0"/>
          <w:shd w:val="clear" w:color="auto" w:fill="auto"/>
          <w:lang w:val="ru-RU" w:eastAsia="ru-RU" w:bidi="ru-RU"/>
        </w:rPr>
        <w:t>оп</w:t>
        <w:softHyphen/>
        <w:t xml:space="preserve">равданіе для завоеваній п </w:t>
      </w:r>
      <w:r>
        <w:rPr>
          <w:color w:val="545454"/>
          <w:spacing w:val="0"/>
          <w:w w:val="100"/>
          <w:position w:val="0"/>
          <w:shd w:val="clear" w:color="auto" w:fill="auto"/>
          <w:lang w:val="ru-RU" w:eastAsia="ru-RU" w:bidi="ru-RU"/>
        </w:rPr>
        <w:t>болѣе, чѣмъ всякія другія отношенія, при</w:t>
        <w:softHyphen/>
      </w:r>
      <w:r>
        <w:rPr>
          <w:spacing w:val="0"/>
          <w:w w:val="100"/>
          <w:position w:val="0"/>
          <w:shd w:val="clear" w:color="auto" w:fill="auto"/>
          <w:lang w:val="ru-RU" w:eastAsia="ru-RU" w:bidi="ru-RU"/>
        </w:rPr>
        <w:t xml:space="preserve">влекаетъ наше участіе на </w:t>
      </w:r>
      <w:r>
        <w:rPr>
          <w:color w:val="545454"/>
          <w:spacing w:val="0"/>
          <w:w w:val="100"/>
          <w:position w:val="0"/>
          <w:shd w:val="clear" w:color="auto" w:fill="auto"/>
          <w:lang w:val="ru-RU" w:eastAsia="ru-RU" w:bidi="ru-RU"/>
        </w:rPr>
        <w:t>сторопу завоевателей.</w:t>
      </w:r>
    </w:p>
    <w:p>
      <w:pPr>
        <w:pStyle w:val="Style34"/>
        <w:keepNext w:val="0"/>
        <w:keepLines w:val="0"/>
        <w:widowControl w:val="0"/>
        <w:shd w:val="clear" w:color="auto" w:fill="auto"/>
        <w:bidi w:val="0"/>
        <w:spacing w:before="0" w:after="0" w:line="230" w:lineRule="auto"/>
        <w:ind w:left="0" w:right="0" w:firstLine="240"/>
        <w:jc w:val="left"/>
        <w:sectPr>
          <w:pgSz w:w="8201" w:h="13278"/>
          <w:pgMar w:top="546" w:left="412" w:right="714" w:bottom="546" w:header="0" w:footer="3" w:gutter="0"/>
          <w:cols w:space="720"/>
          <w:noEndnote/>
          <w:rtlGutter w:val="0"/>
          <w:docGrid w:linePitch="360"/>
        </w:sectPr>
      </w:pPr>
      <w:r>
        <w:rPr>
          <w:spacing w:val="0"/>
          <w:w w:val="100"/>
          <w:position w:val="0"/>
          <w:shd w:val="clear" w:color="auto" w:fill="auto"/>
          <w:lang w:val="ru-RU" w:eastAsia="ru-RU" w:bidi="ru-RU"/>
        </w:rPr>
        <w:t xml:space="preserve">Но, на сколько можетъ </w:t>
      </w:r>
      <w:r>
        <w:rPr>
          <w:color w:val="545454"/>
          <w:spacing w:val="0"/>
          <w:w w:val="100"/>
          <w:position w:val="0"/>
          <w:shd w:val="clear" w:color="auto" w:fill="auto"/>
          <w:lang w:val="ru-RU" w:eastAsia="ru-RU" w:bidi="ru-RU"/>
        </w:rPr>
        <w:t xml:space="preserve">только проникнуть человѣческое сужденіе, мы </w:t>
      </w:r>
      <w:r>
        <w:rPr>
          <w:spacing w:val="0"/>
          <w:w w:val="100"/>
          <w:position w:val="0"/>
          <w:shd w:val="clear" w:color="auto" w:fill="auto"/>
          <w:lang w:val="ru-RU" w:eastAsia="ru-RU" w:bidi="ru-RU"/>
        </w:rPr>
        <w:t xml:space="preserve">видимъ, что побудительными причинами </w:t>
      </w:r>
      <w:r>
        <w:rPr>
          <w:color w:val="545454"/>
          <w:spacing w:val="0"/>
          <w:w w:val="100"/>
          <w:position w:val="0"/>
          <w:shd w:val="clear" w:color="auto" w:fill="auto"/>
          <w:lang w:val="ru-RU" w:eastAsia="ru-RU" w:bidi="ru-RU"/>
        </w:rPr>
        <w:t xml:space="preserve">всѣхъ дѣйствій </w:t>
      </w:r>
      <w:r>
        <w:rPr>
          <w:spacing w:val="0"/>
          <w:w w:val="100"/>
          <w:position w:val="0"/>
          <w:shd w:val="clear" w:color="auto" w:fill="auto"/>
          <w:lang w:val="ru-RU" w:eastAsia="ru-RU" w:bidi="ru-RU"/>
        </w:rPr>
        <w:t xml:space="preserve">Пизарро </w:t>
      </w:r>
      <w:r>
        <w:rPr>
          <w:color w:val="545454"/>
          <w:spacing w:val="0"/>
          <w:w w:val="100"/>
          <w:position w:val="0"/>
          <w:shd w:val="clear" w:color="auto" w:fill="auto"/>
          <w:lang w:val="ru-RU" w:eastAsia="ru-RU" w:bidi="ru-RU"/>
        </w:rPr>
        <w:t>бы</w:t>
        <w:softHyphen/>
      </w:r>
      <w:r>
        <w:rPr>
          <w:spacing w:val="0"/>
          <w:w w:val="100"/>
          <w:position w:val="0"/>
          <w:shd w:val="clear" w:color="auto" w:fill="auto"/>
          <w:lang w:val="ru-RU" w:eastAsia="ru-RU" w:bidi="ru-RU"/>
        </w:rPr>
        <w:t xml:space="preserve">ли корыстолюбіе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честолюбіе. Правда , что съ нимъ </w:t>
      </w:r>
      <w:r>
        <w:rPr>
          <w:spacing w:val="0"/>
          <w:w w:val="100"/>
          <w:position w:val="0"/>
          <w:shd w:val="clear" w:color="auto" w:fill="auto"/>
          <w:lang w:val="ru-RU" w:eastAsia="ru-RU" w:bidi="ru-RU"/>
        </w:rPr>
        <w:t xml:space="preserve">было нѣсколько добрыхъ миссіонеровъ, которые </w:t>
      </w:r>
      <w:r>
        <w:rPr>
          <w:color w:val="545454"/>
          <w:spacing w:val="0"/>
          <w:w w:val="100"/>
          <w:position w:val="0"/>
          <w:shd w:val="clear" w:color="auto" w:fill="auto"/>
          <w:lang w:val="ru-RU" w:eastAsia="ru-RU" w:bidi="ru-RU"/>
        </w:rPr>
        <w:t xml:space="preserve">разсыпали </w:t>
      </w:r>
      <w:r>
        <w:rPr>
          <w:spacing w:val="0"/>
          <w:w w:val="100"/>
          <w:position w:val="0"/>
          <w:shd w:val="clear" w:color="auto" w:fill="auto"/>
          <w:lang w:val="ru-RU" w:eastAsia="ru-RU" w:bidi="ru-RU"/>
        </w:rPr>
        <w:t xml:space="preserve">сѣмена истинной </w:t>
      </w:r>
      <w:r>
        <w:rPr>
          <w:color w:val="545454"/>
          <w:spacing w:val="0"/>
          <w:w w:val="100"/>
          <w:position w:val="0"/>
          <w:shd w:val="clear" w:color="auto" w:fill="auto"/>
          <w:lang w:val="ru-RU" w:eastAsia="ru-RU" w:bidi="ru-RU"/>
        </w:rPr>
        <w:t xml:space="preserve">вѣры, </w:t>
      </w:r>
      <w:r>
        <w:rPr>
          <w:spacing w:val="0"/>
          <w:w w:val="100"/>
          <w:position w:val="0"/>
          <w:shd w:val="clear" w:color="auto" w:fill="auto"/>
          <w:lang w:val="ru-RU" w:eastAsia="ru-RU" w:bidi="ru-RU"/>
        </w:rPr>
        <w:t xml:space="preserve">п испанское· правительство, по обыкновенію </w:t>
      </w:r>
      <w:r>
        <w:rPr>
          <w:color w:val="545454"/>
          <w:spacing w:val="0"/>
          <w:w w:val="100"/>
          <w:position w:val="0"/>
          <w:shd w:val="clear" w:color="auto" w:fill="auto"/>
          <w:lang w:val="ru-RU" w:eastAsia="ru-RU" w:bidi="ru-RU"/>
        </w:rPr>
        <w:t>своему, предписывало забо-</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тнться объ обращеніи туземцевъ. Но Ппзарро п его сподвижники ду</w:t>
        <w:softHyphen/>
        <w:t xml:space="preserve">мали только о золотѣ. Золото было истиннымъ двигателемъ пхъ къ переиесеиію трудностей, цѣлью всякихъ вѣроломствъ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наградою по</w:t>
        <w:softHyphen/>
        <w:t>бѣдъ. Это придало уапзптельныіі и торговый характеръ предпріятію, и если ни подумаемъ о беэчеловѣчномь корыстолюбіи завоевателей и вмѣстЬ-съ-гЬмъ, о кроткихъ и простодушныхъ правахъ туземцевъ, то не только наше участіе, по даже участіе самихъ Испанцевъ, должно склониться въ пользу Индійцевъ.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Но, такъ-какъ нѣтъ картины безъ свѣтлыхъ сторонъ, то сираведлп- вость требуетъ, чтобъ мы,' изображая Ппзарро, не останавливались ис</w:t>
        <w:softHyphen/>
        <w:t xml:space="preserve">ключительно на темныхъ чертахъ его характера. Ни одному изъ сыновъ своихъ, ІТсяанія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 xml:space="preserve">обвзана такимъ огромпымъ расширеніемъ своихъ предѣловъ; сго рука доставила императорской коронѣ драгоцѣниѣіівйіі изъ всъхъ </w:t>
      </w:r>
      <w:r>
        <w:rPr>
          <w:b/>
          <w:bCs/>
          <w:smallCaps/>
          <w:spacing w:val="0"/>
          <w:w w:val="100"/>
          <w:position w:val="0"/>
          <w:sz w:val="17"/>
          <w:szCs w:val="17"/>
          <w:shd w:val="clear" w:color="auto" w:fill="auto"/>
          <w:lang w:val="ru-RU" w:eastAsia="ru-RU" w:bidi="ru-RU"/>
        </w:rPr>
        <w:t>лидійскихъ</w:t>
      </w:r>
      <w:r>
        <w:rPr>
          <w:spacing w:val="0"/>
          <w:w w:val="100"/>
          <w:position w:val="0"/>
          <w:shd w:val="clear" w:color="auto" w:fill="auto"/>
          <w:lang w:val="ru-RU" w:eastAsia="ru-RU" w:bidi="ru-RU"/>
        </w:rPr>
        <w:t xml:space="preserve"> алмазовъ, ее украшавшихъ. Когда подумаемъ мы о прсодолѣпиыхъ имъ опасіюстпхъ, о нерспссенныхъ терпѣлпво страданіяхъ, о неслыханныхъ препятствіяхъ, нс остановившихъ его въ стремленіи къ цѣли, потомъ, какихъ блестящихъ результатовъ до</w:t>
        <w:softHyphen/>
        <w:t>стигъ онъ гамъ-собою, почти безъ всякой помощи со стороны прави</w:t>
        <w:softHyphen/>
        <w:t>тельства — то должны созпатьсл, что хотя опъ пс былъ нп добро</w:t>
        <w:softHyphen/>
        <w:t xml:space="preserve">дѣтельнымъ. пп </w:t>
      </w:r>
      <w:r>
        <w:rPr>
          <w:b/>
          <w:bCs/>
          <w:smallCaps/>
          <w:spacing w:val="0"/>
          <w:w w:val="100"/>
          <w:position w:val="0"/>
          <w:sz w:val="17"/>
          <w:szCs w:val="17"/>
          <w:shd w:val="clear" w:color="auto" w:fill="auto"/>
          <w:lang w:val="ru-RU" w:eastAsia="ru-RU" w:bidi="ru-RU"/>
        </w:rPr>
        <w:t>всліікпмъ</w:t>
      </w:r>
      <w:r>
        <w:rPr>
          <w:spacing w:val="0"/>
          <w:w w:val="100"/>
          <w:position w:val="0"/>
          <w:shd w:val="clear" w:color="auto" w:fill="auto"/>
          <w:lang w:val="ru-RU" w:eastAsia="ru-RU" w:bidi="ru-RU"/>
        </w:rPr>
        <w:t xml:space="preserve"> человѣкомъ, — одиакожь, во всякомъ слу</w:t>
        <w:softHyphen/>
        <w:t>чаѣ, былъ онъ человѣкъ нсобыкновеппыіі.</w:t>
      </w:r>
    </w:p>
    <w:p>
      <w:pPr>
        <w:pStyle w:val="Style34"/>
        <w:keepNext w:val="0"/>
        <w:keepLines w:val="0"/>
        <w:widowControl w:val="0"/>
        <w:shd w:val="clear" w:color="auto" w:fill="auto"/>
        <w:bidi w:val="0"/>
        <w:spacing w:before="0" w:after="320" w:line="230" w:lineRule="auto"/>
        <w:ind w:left="0" w:right="0" w:firstLine="260"/>
      </w:pPr>
      <w:r>
        <w:rPr>
          <w:spacing w:val="0"/>
          <w:w w:val="100"/>
          <w:position w:val="0"/>
          <w:shd w:val="clear" w:color="auto" w:fill="auto"/>
          <w:lang w:val="ru-RU" w:eastAsia="ru-RU" w:bidi="ru-RU"/>
        </w:rPr>
        <w:t>Наконецъ, чтобъ уменьшить его виновность въ глазахъ наіипхъ, припомнимъ себѣ обстоятельства, среди которыхъ находился онъ въ юности. Подобпо Альмагро, былъ опъ чадомъ грѣха, рано брошеннымъ въ свѣтъ, чтобъ проложить себѣ тамъ путь по собственному своему усмотрѣиію. Въ юномъ и нѣжномъ возрастѣ опъ долженъ былъ поко</w:t>
        <w:softHyphen/>
        <w:t>ряться тѣмт. впечатлѣніямъ, которыя производило на него общестпв, среди котораго онъ находился. Рѣдко случается, чтобъ бѣдный отвер</w:t>
        <w:softHyphen/>
        <w:t>женецъ попалъ въ общество людей мудрыхъ п добродѣтельныхъ. Ему суждено было жать среди бурныхъ бродягъ, въ школѣ грабительства, гдѣ смотрѣли на несчастныхъ Индійцевъ н на пхъ имущество, какъ на законную добычу.</w:t>
      </w:r>
    </w:p>
    <w:p>
      <w:pPr>
        <w:pStyle w:val="Style34"/>
        <w:keepNext w:val="0"/>
        <w:keepLines w:val="0"/>
        <w:widowControl w:val="0"/>
        <w:shd w:val="clear" w:color="auto" w:fill="auto"/>
        <w:bidi w:val="0"/>
        <w:spacing w:before="0" w:after="140" w:line="211" w:lineRule="auto"/>
        <w:ind w:left="3380" w:right="0" w:firstLine="0"/>
        <w:jc w:val="left"/>
        <w:rPr>
          <w:sz w:val="24"/>
          <w:szCs w:val="24"/>
        </w:rPr>
      </w:pPr>
      <w:r>
        <w:rPr>
          <w:spacing w:val="0"/>
          <w:w w:val="100"/>
          <w:position w:val="0"/>
          <w:sz w:val="24"/>
          <w:szCs w:val="24"/>
          <w:shd w:val="clear" w:color="auto" w:fill="auto"/>
          <w:lang w:val="ru-RU" w:eastAsia="ru-RU" w:bidi="ru-RU"/>
        </w:rPr>
        <w:t>VI.</w:t>
      </w:r>
    </w:p>
    <w:p>
      <w:pPr>
        <w:pStyle w:val="Style99"/>
        <w:keepNext w:val="0"/>
        <w:keepLines w:val="0"/>
        <w:widowControl w:val="0"/>
        <w:shd w:val="clear" w:color="auto" w:fill="auto"/>
        <w:bidi w:val="0"/>
        <w:spacing w:before="0" w:after="40" w:line="271" w:lineRule="auto"/>
        <w:ind w:left="0" w:right="0" w:firstLine="0"/>
        <w:jc w:val="both"/>
        <w:rPr>
          <w:sz w:val="17"/>
          <w:szCs w:val="17"/>
        </w:rPr>
      </w:pPr>
      <w:r>
        <w:rPr>
          <w:b w:val="0"/>
          <w:bCs w:val="0"/>
          <w:spacing w:val="0"/>
          <w:w w:val="100"/>
          <w:position w:val="0"/>
          <w:sz w:val="22"/>
          <w:szCs w:val="22"/>
          <w:shd w:val="clear" w:color="auto" w:fill="auto"/>
          <w:lang w:val="ru-RU" w:eastAsia="ru-RU" w:bidi="ru-RU"/>
        </w:rPr>
        <w:t xml:space="preserve">Мяты, </w:t>
      </w:r>
      <w:r>
        <w:rPr>
          <w:smallCaps/>
          <w:spacing w:val="0"/>
          <w:w w:val="100"/>
          <w:position w:val="0"/>
          <w:sz w:val="17"/>
          <w:szCs w:val="17"/>
          <w:shd w:val="clear" w:color="auto" w:fill="auto"/>
          <w:lang w:val="ru-RU" w:eastAsia="ru-RU" w:bidi="ru-RU"/>
        </w:rPr>
        <w:t>принятыя Чилійцами. — Приближеніе Вака де-Ка- стро. — Дѣйствія Альмагро. — Путешествіе губернатора.— Встрѣча</w:t>
      </w:r>
      <w:r>
        <w:rPr>
          <w:b w:val="0"/>
          <w:bCs w:val="0"/>
          <w:spacing w:val="0"/>
          <w:w w:val="100"/>
          <w:position w:val="0"/>
          <w:sz w:val="22"/>
          <w:szCs w:val="22"/>
          <w:shd w:val="clear" w:color="auto" w:fill="auto"/>
          <w:lang w:val="ru-RU" w:eastAsia="ru-RU" w:bidi="ru-RU"/>
        </w:rPr>
        <w:t xml:space="preserve"> противниковъ. </w:t>
      </w:r>
      <w:r>
        <w:rPr>
          <w:b w:val="0"/>
          <w:bCs w:val="0"/>
          <w:color w:val="000000"/>
          <w:spacing w:val="0"/>
          <w:w w:val="100"/>
          <w:position w:val="0"/>
          <w:sz w:val="22"/>
          <w:szCs w:val="22"/>
          <w:shd w:val="clear" w:color="auto" w:fill="auto"/>
          <w:lang w:val="ru-RU" w:eastAsia="ru-RU" w:bidi="ru-RU"/>
        </w:rPr>
        <w:t xml:space="preserve">— </w:t>
      </w:r>
      <w:r>
        <w:rPr>
          <w:smallCaps/>
          <w:spacing w:val="0"/>
          <w:w w:val="100"/>
          <w:position w:val="0"/>
          <w:sz w:val="17"/>
          <w:szCs w:val="17"/>
          <w:shd w:val="clear" w:color="auto" w:fill="auto"/>
          <w:lang w:val="ru-RU" w:eastAsia="ru-RU" w:bidi="ru-RU"/>
        </w:rPr>
        <w:t>Кровавый</w:t>
      </w:r>
      <w:r>
        <w:rPr>
          <w:b w:val="0"/>
          <w:bCs w:val="0"/>
          <w:spacing w:val="0"/>
          <w:w w:val="100"/>
          <w:position w:val="0"/>
          <w:sz w:val="22"/>
          <w:szCs w:val="22"/>
          <w:shd w:val="clear" w:color="auto" w:fill="auto"/>
          <w:lang w:val="ru-RU" w:eastAsia="ru-RU" w:bidi="ru-RU"/>
        </w:rPr>
        <w:t xml:space="preserve"> кой </w:t>
      </w:r>
      <w:r>
        <w:rPr>
          <w:smallCaps/>
          <w:spacing w:val="0"/>
          <w:w w:val="100"/>
          <w:position w:val="0"/>
          <w:sz w:val="17"/>
          <w:szCs w:val="17"/>
          <w:shd w:val="clear" w:color="auto" w:fill="auto"/>
          <w:lang w:val="ru-RU" w:eastAsia="ru-RU" w:bidi="ru-RU"/>
        </w:rPr>
        <w:t>на Чуплскоіі 1’аввц-</w:t>
      </w:r>
    </w:p>
    <w:p>
      <w:pPr>
        <w:pStyle w:val="Style99"/>
        <w:keepNext w:val="0"/>
        <w:keepLines w:val="0"/>
        <w:widowControl w:val="0"/>
        <w:shd w:val="clear" w:color="auto" w:fill="auto"/>
        <w:bidi w:val="0"/>
        <w:spacing w:before="0" w:after="40" w:line="298" w:lineRule="auto"/>
        <w:ind w:left="0" w:right="0" w:firstLine="0"/>
        <w:jc w:val="center"/>
        <w:rPr>
          <w:sz w:val="17"/>
          <w:szCs w:val="17"/>
        </w:rPr>
      </w:pPr>
      <w:r>
        <w:rPr>
          <w:smallCaps/>
          <w:spacing w:val="0"/>
          <w:w w:val="100"/>
          <w:position w:val="0"/>
          <w:sz w:val="17"/>
          <w:szCs w:val="17"/>
          <w:shd w:val="clear" w:color="auto" w:fill="auto"/>
          <w:lang w:val="ru-RU" w:eastAsia="ru-RU" w:bidi="ru-RU"/>
        </w:rPr>
        <w:t>ііѣ. — Распоряженіе Вака де-Кастро.</w:t>
      </w:r>
    </w:p>
    <w:p>
      <w:pPr>
        <w:pStyle w:val="Style34"/>
        <w:keepNext w:val="0"/>
        <w:keepLines w:val="0"/>
        <w:widowControl w:val="0"/>
        <w:shd w:val="clear" w:color="auto" w:fill="auto"/>
        <w:bidi w:val="0"/>
        <w:spacing w:before="0" w:after="140" w:line="230" w:lineRule="auto"/>
        <w:ind w:left="0" w:right="0" w:firstLine="0"/>
        <w:jc w:val="center"/>
      </w:pPr>
      <w:r>
        <w:rPr>
          <w:spacing w:val="0"/>
          <w:w w:val="100"/>
          <w:position w:val="0"/>
          <w:shd w:val="clear" w:color="auto" w:fill="auto"/>
          <w:lang w:val="ru-RU" w:eastAsia="ru-RU" w:bidi="ru-RU"/>
        </w:rPr>
        <w:t>1541 — 1543.</w:t>
      </w:r>
    </w:p>
    <w:p>
      <w:pPr>
        <w:pStyle w:val="Style34"/>
        <w:keepNext w:val="0"/>
        <w:keepLines w:val="0"/>
        <w:widowControl w:val="0"/>
        <w:shd w:val="clear" w:color="auto" w:fill="auto"/>
        <w:bidi w:val="0"/>
        <w:spacing w:before="0" w:after="0" w:line="233" w:lineRule="auto"/>
        <w:ind w:left="0" w:right="0" w:firstLine="260"/>
        <w:sectPr>
          <w:pgSz w:w="8201" w:h="13278"/>
          <w:pgMar w:top="928" w:left="615" w:right="478" w:bottom="489" w:header="0" w:footer="3" w:gutter="0"/>
          <w:cols w:space="720"/>
          <w:noEndnote/>
          <w:rtlGutter w:val="0"/>
          <w:docGrid w:linePitch="360"/>
        </w:sectPr>
      </w:pPr>
      <w:r>
        <w:rPr>
          <w:spacing w:val="0"/>
          <w:w w:val="100"/>
          <w:position w:val="0"/>
          <w:shd w:val="clear" w:color="auto" w:fill="auto"/>
          <w:lang w:val="ru-RU" w:eastAsia="ru-RU" w:bidi="ru-RU"/>
        </w:rPr>
        <w:t xml:space="preserve">Овладѣвъ столицей, Чилійцы тотчасъ же разослали въ разные города извѣстіе о случившемся и, вмѣстѣ-съ-тѣиъ, потребовали признанія Лль- мшую губернаторомъ Перу. Вездѣ, гдѣ ато требованіе сопровождаемо было военными силами, какъ, ца-примѣръ, въ Трухильо и Ареквнпѣ, ему повиновались почти безпрекословно. Но въ другихъ городахъ дѣла ого встрѣтило менѣе сочувствія, а въ нѣкоторыхъ требованіе Чилій- </w:t>
      </w:r>
    </w:p>
    <w:p>
      <w:pPr>
        <w:pStyle w:val="Style34"/>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дсвъ отвергнуто было съ презрѣніемъ. Въ Куско, самомъ значитель</w:t>
        <w:softHyphen/>
        <w:t>но мі. городѣ послѣ Лимы, многочисленность приверженцевъ Альмагро доставила имъ торжество. 'Гѣ изъ городскихъ правительственныхъ лицъ, которыя сопротивлялись, были лишены должностей своихъ въ пользу другихъ, менѣе упорнаго характера. По вѣрные городскіе жители, не</w:t>
        <w:softHyphen/>
        <w:t>довольные этими распоряженіями, тайно извѣстили о случившемся од</w:t>
        <w:softHyphen/>
        <w:t>ного изъ приверженцевъ Ппзарро, ио-пмени Альвареса де-Голгуипа, который стоялъ съ многочисленными силами по близости столицы, и этотъ офицеръ, вступивъ въ городъ, возстановилъ въ немъ прежній порядокъ веіцеіі.</w:t>
      </w:r>
    </w:p>
    <w:p>
      <w:pPr>
        <w:pStyle w:val="Style34"/>
        <w:keepNext w:val="0"/>
        <w:keepLines w:val="0"/>
        <w:widowControl w:val="0"/>
        <w:shd w:val="clear" w:color="auto" w:fill="auto"/>
        <w:bidi w:val="0"/>
        <w:spacing w:before="0" w:after="0" w:line="240" w:lineRule="auto"/>
        <w:ind w:left="0" w:right="0" w:firstLine="260"/>
      </w:pPr>
      <w:r>
        <w:rPr>
          <w:b/>
          <w:bCs/>
          <w:smallCaps/>
          <w:spacing w:val="0"/>
          <w:w w:val="100"/>
          <w:position w:val="0"/>
          <w:sz w:val="17"/>
          <w:szCs w:val="17"/>
          <w:shd w:val="clear" w:color="auto" w:fill="auto"/>
          <w:lang w:val="ru-RU" w:eastAsia="ru-RU" w:bidi="ru-RU"/>
        </w:rPr>
        <w:t>Чіі.ііііцы</w:t>
      </w:r>
      <w:r>
        <w:rPr>
          <w:spacing w:val="0"/>
          <w:w w:val="100"/>
          <w:position w:val="0"/>
          <w:shd w:val="clear" w:color="auto" w:fill="auto"/>
          <w:lang w:val="ru-RU" w:eastAsia="ru-RU" w:bidi="ru-RU"/>
        </w:rPr>
        <w:t xml:space="preserve"> встрѣтили еще болѣе упорпос сопротивленіе со стороны Алонсо де-Альварадо, одного изъ главнѣйшихъ приверженцевъ ІІіі- зарро — разбитаго, какъ читатель припомнитъ себѣ , при Абанкаіі- скомъ-Мосту, — н въ настоящее премя находившагося на сѣверѣ съ отрядомъ двухъ-сотъ человѣкъ отборнаго воііека. Этотъ </w:t>
      </w:r>
      <w:r>
        <w:rPr>
          <w:b/>
          <w:bCs/>
          <w:smallCaps/>
          <w:spacing w:val="0"/>
          <w:w w:val="100"/>
          <w:position w:val="0"/>
          <w:sz w:val="17"/>
          <w:szCs w:val="17"/>
          <w:shd w:val="clear" w:color="auto" w:fill="auto"/>
          <w:lang w:val="ru-RU" w:eastAsia="ru-RU" w:bidi="ru-RU"/>
        </w:rPr>
        <w:t>офнцсиъ,</w:t>
      </w:r>
      <w:r>
        <w:rPr>
          <w:spacing w:val="0"/>
          <w:w w:val="100"/>
          <w:position w:val="0"/>
          <w:shd w:val="clear" w:color="auto" w:fill="auto"/>
          <w:lang w:val="ru-RU" w:eastAsia="ru-RU" w:bidi="ru-RU"/>
        </w:rPr>
        <w:t xml:space="preserve"> по</w:t>
        <w:softHyphen/>
        <w:t>лучивъ извѣстіе о смерти своего начальника, немедленно описалъ ли</w:t>
        <w:softHyphen/>
        <w:t>ценціату Бака де-Кастро, настоящее положепіе дѣлъ въ Перу, умоляй его поспѣшить пріѣздомъ своимъ на югъ.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Послѣдній, какъ мы выше сказали, пославъ былъ испанскимъ пра</w:t>
        <w:softHyphen/>
        <w:t>вительствомъ, чтобъ содѣйствовать Ппзарро въ успокоеніи края и, вмѣстѣ-съ-тѣмъ, чтобъ нрппять бразды правленія, въ случаѣ смерти губернатора. Послѣ долгаго и бурнаго плаванія, онъ достигъ, весною 1511 года, гавани Куэна-Вентуры и, наскучивъ морскими опасностями, рѣшился продолжать утомительное путешествіе свое сухимъ путемъ. Но дорожпыя лишенія до такой степени разстроили его здоровье, что онъ цѣлые три мѣсяца ѣхалъ до Попаяна, гдѣ получилъ неожиданное извѣстіе о смерти ІІнзарро. Этотъ случай былъ, однако, съ великимъ благоразуміемъ предусмотрѣнъ въ его инструкціяхъ. Тѣмъ не менѣе, Бака де-Кастро ностаплепъ былъ въ весьма-затрудпптельнос положепіе. Онъ былъ въ. краю человѣкъ новый, не зналъ настоящаго положенія его, не имѣлъ для поддержанія своей власти никакой вооруженной си</w:t>
        <w:softHyphen/>
        <w:t xml:space="preserve">лы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даже чуждъ былъ носиной науки. Ему неизвѣстны были ни сте</w:t>
        <w:softHyphen/>
        <w:t>пень вліянія Альмагро, ни пространство края; словомъ, онъ ничего нс зналъ о расположеніи умовъ среди которыхъ очутился.</w:t>
      </w:r>
    </w:p>
    <w:p>
      <w:pPr>
        <w:pStyle w:val="Style34"/>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Въ этой крайности, человѣкъ менѣс-твердаго характера согласился бы съ мнѣніемъ тѣхъ, кбторыс совѣтовали ему возвратиться въ Па</w:t>
        <w:softHyphen/>
        <w:t>ламу и остаться тамъ до-тѣхъ-поръ, пока ему удастся собрать доста</w:t>
        <w:softHyphen/>
        <w:t>точныя силы для успѣшнаго дѣйствія противъ мятежниковъ ; но му</w:t>
        <w:softHyphen/>
        <w:t>жественный Вака дс-Кастро отвергъ это предложеніе, которое сразу обличило бы неспособность его къ воз.іожсппоіі па пего обязанности. Онъ довѣрился собственному своему искусству и важпостн власти, да</w:t>
        <w:softHyphen/>
        <w:t>рованной ему правительствомъ. Сверхъ-того, онъ положился п на ста</w:t>
        <w:softHyphen/>
        <w:t>ринную кастильскую честь и, зрѣло обдуманъ свое положеніе, рѣшил</w:t>
        <w:softHyphen/>
        <w:t>ся отправиться впередъ, въ той надеждѣ, что сами обстоятельства по</w:t>
        <w:softHyphen/>
        <w:t>могутъ ему выполнить порученіе.</w:t>
      </w:r>
    </w:p>
    <w:p>
      <w:pPr>
        <w:pStyle w:val="Style34"/>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Извѣстія, полученныя отъ Альварадо, сшс болѣе утвердили его въ принятомъ намѣреніи п, безъ дальнѣйшаго замедленія, онъ отиравнл-</w:t>
        <w:br w:type="page"/>
        <w:t xml:space="preserve">ся далѣе по направленію къ </w:t>
      </w:r>
      <w:r>
        <w:rPr>
          <w:b/>
          <w:bCs/>
          <w:smallCaps/>
          <w:spacing w:val="0"/>
          <w:w w:val="100"/>
          <w:position w:val="0"/>
          <w:sz w:val="17"/>
          <w:szCs w:val="17"/>
          <w:shd w:val="clear" w:color="auto" w:fill="auto"/>
          <w:lang w:val="fr-FR" w:eastAsia="fr-FR" w:bidi="fr-FR"/>
        </w:rPr>
        <w:t>ÏÎdjîto.</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Здѣсь хорошо принялъ его намѣ</w:t>
        <w:softHyphen/>
        <w:t xml:space="preserve">стникъ Гоиэало Пизарро, управлявшій областью на—время отсутствіи своего начальника въ амазонскую экспедицію. Къ лиценціату прпсо- едпшмея также Бснальказаръ, завоеватель </w:t>
      </w:r>
      <w:r>
        <w:rPr>
          <w:smallCaps/>
          <w:spacing w:val="0"/>
          <w:w w:val="100"/>
          <w:position w:val="0"/>
          <w:sz w:val="16"/>
          <w:szCs w:val="16"/>
          <w:shd w:val="clear" w:color="auto" w:fill="auto"/>
          <w:lang w:val="fr-FR" w:eastAsia="fr-FR" w:bidi="fr-FR"/>
        </w:rPr>
        <w:t>Rbsîto,</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который привелъ ему небольшое подкрѣпленіе и лично вызвался помогать въ достиженіи </w:t>
      </w:r>
      <w:r>
        <w:rPr>
          <w:spacing w:val="0"/>
          <w:w w:val="100"/>
          <w:position w:val="0"/>
          <w:shd w:val="clear" w:color="auto" w:fill="auto"/>
          <w:lang w:val="fr-FR" w:eastAsia="fr-FR" w:bidi="fr-FR"/>
        </w:rPr>
        <w:t xml:space="preserve">cru </w:t>
      </w:r>
      <w:r>
        <w:rPr>
          <w:spacing w:val="0"/>
          <w:w w:val="100"/>
          <w:position w:val="0"/>
          <w:shd w:val="clear" w:color="auto" w:fill="auto"/>
          <w:lang w:val="ru-RU" w:eastAsia="ru-RU" w:bidi="ru-RU"/>
        </w:rPr>
        <w:t>цѣли. Бака де-Кастро объявилъ о королевскомъ новелѣнін, щ,-слѣд</w:t>
        <w:softHyphen/>
        <w:t>ствіе котораго лоз.іагалосіі па него управленіе краемъ, въ случаѣ смер</w:t>
        <w:softHyphen/>
        <w:t>ти Іінзарро. 'Гакъ-какъ Іінзарро уже пе существовалъ, то Бака де-Ка</w:t>
        <w:softHyphen/>
        <w:t xml:space="preserve">стро возвѣстилъ о намѣреніи своемъ тотчасъ же вступить въ нснолпе- ніе своей должности. Бъ </w:t>
      </w:r>
      <w:r>
        <w:rPr>
          <w:rFonts w:ascii="Arial" w:eastAsia="Arial" w:hAnsi="Arial" w:cs="Arial"/>
          <w:spacing w:val="0"/>
          <w:w w:val="100"/>
          <w:position w:val="0"/>
          <w:sz w:val="16"/>
          <w:szCs w:val="16"/>
          <w:shd w:val="clear" w:color="auto" w:fill="auto"/>
          <w:lang w:val="ru-RU" w:eastAsia="ru-RU" w:bidi="ru-RU"/>
        </w:rPr>
        <w:t xml:space="preserve">то </w:t>
      </w:r>
      <w:r>
        <w:rPr>
          <w:spacing w:val="0"/>
          <w:w w:val="100"/>
          <w:position w:val="0"/>
          <w:shd w:val="clear" w:color="auto" w:fill="auto"/>
          <w:lang w:val="ru-RU" w:eastAsia="ru-RU" w:bidi="ru-RU"/>
        </w:rPr>
        <w:t>же время разослалъ онъ эмиссаровъ ни главнѣйшими городамъ, требуя отъ нихъ повиновенія, какъ законный представитель правительства. Для этого избралъ онъ людей благораз</w:t>
        <w:softHyphen/>
        <w:t>умныхъ, которые нравственностью своею могли имѣть вліяніе па сво</w:t>
        <w:softHyphen/>
        <w:t>ихъ согражданъ. Сдѣлавъ всѣ этп распоряженія, онъ потихоньку по</w:t>
        <w:softHyphen/>
        <w:t>ѣхалъ далѣе къ югу.</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Медленностью путешествія онъ хотѣлъ дать время своимъ воз</w:t>
        <w:softHyphen/>
        <w:t>званіямъ произвести надлежащее дѣйствіе и надѣялся, что, междѵ- тѣмъ, волпеніе, произведенное послѣдними необыкновенными событія</w:t>
        <w:softHyphen/>
        <w:t>ми, успѣетъ утихнуть. Всего болѣе разсчитывалъ онъ па ненытанную преданность Испанцевъ своему государю, которая не могла донустни. нхъ возстать нрйтиігь законной власти. Если ото національное свойство временно и поколебалось Отъ разгара страстей, то при болѣе-споіиііі- иомъ состояніи умовъ, народъ долженъ былъ возвратиться къ преж</w:t>
        <w:softHyphen/>
        <w:t>нимъ чувствамъ. Вака де-Кастро не ошибся въ своихъ предположс- піяхъ.</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Между-’гѣмъ, какъ все это происходило на сѣверѣ, партія Альмагро въ Лимѣ ежедневно усиливалась. Кромѣ тѣхъ людей, которые съ са</w:t>
        <w:softHyphen/>
        <w:t>маго начала открыто держались стороны его отца, было много дру</w:t>
        <w:softHyphen/>
        <w:t>гихъ, которые, по'той или другой причинѣ, недовольны были управ</w:t>
        <w:softHyphen/>
        <w:t>леніемъ Іінзарро и охотно присоединились къ Альмагро.</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Первымъ распоряженіемъ юнаго правители или, лучше сказать, І’ады, который все дѣлалъ, было— доставить всѣ необходимыя потребности войскамъ, приведеннымъ послѣдними обстоятельствами въ совершен</w:t>
        <w:softHyphen/>
        <w:t xml:space="preserve">ное разстройство. Значительныя суммы найдены были въ прапптьіь- ствстіной казнѣ. Секретарь пнзарровъ, ІІикадо , выведенъ былъ изъ темницы для показанія, гдѣ скрыты сокровища бывшаго господина его. Несмотря на всѣ пытки, онъ не хотѣ.п» пли, чтб вѣроитпѣс, по умѣлъ дать отвѣта. </w:t>
      </w:r>
      <w:r>
        <w:rPr>
          <w:b/>
          <w:bCs/>
          <w:smallCaps/>
          <w:spacing w:val="0"/>
          <w:w w:val="100"/>
          <w:position w:val="0"/>
          <w:sz w:val="17"/>
          <w:szCs w:val="17"/>
          <w:shd w:val="clear" w:color="auto" w:fill="auto"/>
          <w:lang w:val="ru-RU" w:eastAsia="ru-RU" w:bidi="ru-RU"/>
        </w:rPr>
        <w:t>Чпліёцы,</w:t>
      </w:r>
      <w:r>
        <w:rPr>
          <w:spacing w:val="0"/>
          <w:w w:val="100"/>
          <w:position w:val="0"/>
          <w:shd w:val="clear" w:color="auto" w:fill="auto"/>
          <w:lang w:val="ru-RU" w:eastAsia="ru-RU" w:bidi="ru-RU"/>
        </w:rPr>
        <w:t xml:space="preserve"> наконецъ, обезглавили его на большой лнмскоіі площади.</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Вальвердъ, енпскопъ города Куско, тщетно, какъ онъ самъ разска</w:t>
        <w:softHyphen/>
        <w:t>зываетъ намъ, ходатайствовалъ за несчастнаго. Замѣчательно, что этотъ мопахъ-танатпкъ въ послѣднее время принялъ на себя благодѣ</w:t>
        <w:softHyphen/>
        <w:t xml:space="preserve">тельную роль миротворца. Вскорѣ послѣ того , сму дозволено было, вмѣстѣ съ судьею Веласкецомъ п нѣкоторыми другими приверженцами Іінзарро, отправиться моремъ изъ Ліімы. До насъ дошло письмо его, писанное изъ Тумбеца, въ ноябрѣ 1541 </w:t>
      </w:r>
      <w:r>
        <w:rPr>
          <w:rFonts w:ascii="Arial" w:eastAsia="Arial" w:hAnsi="Arial" w:cs="Arial"/>
          <w:spacing w:val="0"/>
          <w:w w:val="100"/>
          <w:position w:val="0"/>
          <w:sz w:val="16"/>
          <w:szCs w:val="16"/>
          <w:shd w:val="clear" w:color="auto" w:fill="auto"/>
          <w:lang w:val="ru-RU" w:eastAsia="ru-RU" w:bidi="ru-RU"/>
        </w:rPr>
        <w:t xml:space="preserve">іода: </w:t>
      </w:r>
      <w:r>
        <w:rPr>
          <w:spacing w:val="0"/>
          <w:w w:val="100"/>
          <w:position w:val="0"/>
          <w:shd w:val="clear" w:color="auto" w:fill="auto"/>
          <w:lang w:val="ru-RU" w:eastAsia="ru-RU" w:bidi="ru-RU"/>
        </w:rPr>
        <w:t>почти вслѣдъ за тѣмъ онъ попался въ руки Индійцевъ и умерщвленъ, вмѣстѣ съ спой-</w:t>
        <w:br w:type="page"/>
        <w:t xml:space="preserve">ли товарищами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на островѣ Пунѣ. Насильственная смерть нерѣдко замыкала собою бурное поприще амерпкапскнхъ авантюристовъ. Валь- вср-гь былъ доминиканскій монахъ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сопровождалъ ІІнзарро въ-про- доджспіе всей экспедиціи, подобно тому, какъ отецъ Ольмедо сопрово</w:t>
        <w:softHyphen/>
        <w:t>ждалъ Кортеса. Но, въ противоположность Ольмедо, онъ не пользовал</w:t>
        <w:softHyphen/>
        <w:t>ся своимъ вліяніемъ, п не удерживалъ занесенной для удара рукн воина. По-крайнсй-мѣрѣ не въ этомъ кроткомъ видѣ является онъ вамъ при страшномъ кровопролитіи въ Кахамалкѣ. Впрочемъ, совре</w:t>
        <w:softHyphen/>
        <w:t>менные нпсатслн говорятъ, что вступивъ въ исполненіе епископскаго званія своего, «нгь неутомимо трудился надъ обращеніемъ туземцевъ и падз- улучшеніемъ пхч&gt; состоянія. Его собственная нсрсппска съ правительствомъ въ этотъ періодъ времени, показываетъ величайшую заботливость о достиженіи этихъ достохвальныхъ цѣлей. Воспитанный въ духѣ нетерпимости, который дѣлаетъ сердце недоступнымъ къ состра</w:t>
        <w:softHyphen/>
        <w:t xml:space="preserve">дательности, онъ не могъ, подобно доброму Лас-Казасу, освободиться до такоіі степени отъ сѣтей Фанатизма, чтобъ сцотрѣть на язычниковъ, какъ ца своихъ братьевъ, пока они находились еще во тмѣ невѣрія; подъ вліяніемъ полученнаго пмь воспитанія, онъ, безъ-сомпѣнія, думалъ, что цѣль освящаетъ средства, какъ бы ни были </w:t>
      </w:r>
      <w:r>
        <w:rPr>
          <w:spacing w:val="0"/>
          <w:w w:val="100"/>
          <w:position w:val="0"/>
          <w:sz w:val="24"/>
          <w:szCs w:val="24"/>
          <w:shd w:val="clear" w:color="auto" w:fill="auto"/>
          <w:lang w:val="ru-RU" w:eastAsia="ru-RU" w:bidi="ru-RU"/>
        </w:rPr>
        <w:t xml:space="preserve">они </w:t>
      </w:r>
      <w:r>
        <w:rPr>
          <w:spacing w:val="0"/>
          <w:w w:val="100"/>
          <w:position w:val="0"/>
          <w:shd w:val="clear" w:color="auto" w:fill="auto"/>
          <w:lang w:val="ru-RU" w:eastAsia="ru-RU" w:bidi="ru-RU"/>
        </w:rPr>
        <w:t>возмутительны для человѣчества. Этотъ самый человѣкъ, который, не колеблясь, проли</w:t>
        <w:softHyphen/>
        <w:t>валъ кровь бѣдныхъ туземцевъ для распространеніи своей вѣры, так</w:t>
        <w:softHyphen/>
        <w:t>же, не колеблясь, пожертвовалъ бы жизнью для защиты ея. Такіе ха</w:t>
        <w:softHyphen/>
        <w:t>рактеры нерѣдки въ шестнадцатомъ столѣтіи.</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Приверженцы Альмагро, захвативъ денежныя суммы, не поколебались также завладѣть оружіемъ различнаго рода и всѣми лошадьми, которыя только нашлись въ городѣ. На это рѣшились оин тѣмъ охотнѣе, что жители большею частію находились въ-отношепіп къ нимъ въ враж</w:t>
        <w:softHyphen/>
        <w:t>дебномъ расположеніи. Въ это время Альмагро получилъ извѣстіе, что Гаігупнъ выступилъ ПЗЪ Куско съ отрядомъ, состоявшимъ почти изъ трехъ-сотъ человѣкъ, для того, чтобъ присоединиться на сѣверѣ къ Альварадо. Для Альмагро весьма-лажпо было помѣшать этому соедние- пію. Если для Вана де-Ііастро выгодно было медлить, то, очевидно, Альмагро должень былъ торопиться и привести дѣло къ окончанію, сколь-возможно поспѣшнѣе. Ему слѣдовало безотлагательно идти на Голгѵппз, котораго нс трудно было подавить численнымъ превосход</w:t>
        <w:softHyphen/>
        <w:t>ствомъ; далѣе—продолжать начатое, разбивъ Альварадо, чтб было еще легче. Одержавъ этн побѣды, Альмагро имѣлъ бы губернатора, такь- сказать, въ своихъ рукахъ. Не трудно было разбить отдѣльно всѣ этн отряды, но, но соединеніи нхь, страшный численный перевѣсъ очу</w:t>
        <w:softHyphen/>
        <w:t>тился бы на нхъ сторонѣ.</w:t>
      </w:r>
    </w:p>
    <w:p>
      <w:pPr>
        <w:pStyle w:val="Style34"/>
        <w:keepNext w:val="0"/>
        <w:keepLines w:val="0"/>
        <w:widowControl w:val="0"/>
        <w:shd w:val="clear" w:color="auto" w:fill="auto"/>
        <w:bidi w:val="0"/>
        <w:spacing w:before="0" w:after="0" w:line="230" w:lineRule="auto"/>
        <w:ind w:left="0" w:right="0" w:firstLine="240"/>
        <w:sectPr>
          <w:headerReference w:type="even" r:id="rId325"/>
          <w:headerReference w:type="default" r:id="rId326"/>
          <w:headerReference w:type="first" r:id="rId327"/>
          <w:pgSz w:w="8201" w:h="13278"/>
          <w:pgMar w:top="928" w:left="615" w:right="478" w:bottom="489" w:header="0" w:footer="3" w:gutter="0"/>
          <w:cols w:space="720"/>
          <w:noEndnote/>
          <w:titlePg/>
          <w:rtlGutter w:val="0"/>
          <w:docGrid w:linePitch="360"/>
        </w:sectPr>
      </w:pPr>
      <w:r>
        <w:rPr>
          <w:spacing w:val="0"/>
          <w:w w:val="100"/>
          <w:position w:val="0"/>
          <w:shd w:val="clear" w:color="auto" w:fill="auto"/>
          <w:lang w:val="ru-RU" w:eastAsia="ru-RU" w:bidi="ru-RU"/>
        </w:rPr>
        <w:t>Альмагро и его приверженцы не рѣшились на явное столкновеніе съ правительствомъ. Онп увѣряли, что желали только отмстить за оскорбле</w:t>
        <w:softHyphen/>
        <w:t>нія, которыя нанесъ нмъііпзарро, 4 не освободить себя отъ повнповс- пія королевской власти. Когда нѣкоторые Чилійцы, желавшіе довести дѣло до конца, несмотря на то, какія бы отъ того пн произошли по</w:t>
        <w:softHyphen/>
        <w:t>слѣдствія, предложили идти безотлагательно противъ Бака де-Ііастро н однимъ ударомъ низложить всѣхъ противниковъ, то предложеніе это</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было почти единодушно отвергнуто. Послѣ долгихъ прспііі рѣшено было , однако, двинуться на Го.ігувпа и прервать его сообщенія съ Алонсо де-Альварадо.</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Едва Альмагро выступилъ по направленію къ Шокѣ, гдѣ предполо</w:t>
        <w:softHyphen/>
        <w:t>жилъ вступить въ боіі съ своимъ противникомъ, какъ понесъ весьма- чувствительную потерю, лніинвііцісь Хуана де-Рады. Послѣдиііі былъ уже пожилыхъ дѣть, и недавнія тревоги, въ которыхъ онъ принималъ первенствующее участіе, елпгакомъ-енлыю потрясли его тѣло, ослаб</w:t>
        <w:softHyphen/>
        <w:t>ленное весьма-бу рною жизнью. Опъ впалъ въ лихорадку н вскорѣ отъ нея умеръ. Смерть его была для Альмагро ничѣмъ незамѣнимою по</w:t>
        <w:softHyphen/>
        <w:t>терею , потому-что кромѣ безпредѣльной преданности юному вождю своему, Рада обладалъ опытностью, и его осторожный характеръ дѣ- ладъ его бо.іѣс-способиымъ, чѣмъ кого-нибудь другаго въ арміи, дер</w:t>
        <w:softHyphen/>
        <w:t>жать въ рукахъ кормило, на бурномъ морѣ, въ которое пустились приверженцы Альмагро.</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Послѣ смерти Рады, наиболѣе правъ на первенство пмѣлп дпа кава</w:t>
        <w:softHyphen/>
        <w:t>лера : Кристовалъ дс-Сотсло и Гарсія де-Альварадо. Оба оин обладали военными дарованіями, ио послѣдиііі отличался, сверхъ-того, дерзостью и самонадѣяплостыо, которыя дѣлали его похожимъ на знаменитаго однофамильца его, пріобрѣтшаго великую извѣстность подъ знаменами Кортеса. Къ-нссчастію, между этими двумя Офицерами возникла за</w:t>
        <w:softHyphen/>
        <w:t>висть—чувство, столь-часто встрѣчающееся между Испанцами, что опо можетъ быть причислено къ нхъ національнымъ слабостямъ; стремле</w:t>
        <w:softHyphen/>
        <w:t>ніе къ равенству, основанное на ложно-ііонимаемомъ чувствѣ чести, было всегда обн.іьиымъ источникомъ раздоровъ междѵ-ннмн, подъ ка- кнмъ-бы правленіемъ опн пп находились.</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Эта зависть особспио гибельна была для Альмагро, которыіі, по неопытности спосіі, долженъ былъ слѣдовать совѣтамъ другихъ, а по причинѣ несогласіи между свонмп совѣтниками, рѣшительно не зналъ, кого слушать. Слѣдствіемъ этого недоумѣнія было то, что от</w:t>
        <w:softHyphen/>
        <w:t>рядъ Альмагро дошелъ до Шокскоіі-Долнны уже тогда, когда непрія</w:t>
        <w:softHyphen/>
        <w:t xml:space="preserve">тель успѣлъ выбраться изъ нея. Альмагро поспѣшилъ вслѣдъ за нимъ, оставивъ назади своіі багажъ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артиллерію, для облегченія движенія. Но драгоцѣнный случай уже былъ потерянъ. І’ѣкн, вздувшись отъ осеппнхъ дождей, задерживали его преслѣдованіе,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хотя легкія вой</w:t>
        <w:softHyphen/>
        <w:t>ска его захватили нѣсколько отсталыхъ людей изъ непріятельскаго аррьергарда, однако Голгуипу удалось провести своп силы черезъ опа</w:t>
        <w:softHyphen/>
        <w:t>сныя горныя ущелья и присоединиться къ Алонсо дс-Альварадо, близь сѣверной Гуаурскоіі-Гавапн.</w:t>
      </w:r>
    </w:p>
    <w:p>
      <w:pPr>
        <w:pStyle w:val="Style34"/>
        <w:keepNext w:val="0"/>
        <w:keepLines w:val="0"/>
        <w:widowControl w:val="0"/>
        <w:shd w:val="clear" w:color="auto" w:fill="auto"/>
        <w:bidi w:val="0"/>
        <w:spacing w:before="0" w:after="0" w:line="240" w:lineRule="auto"/>
        <w:ind w:left="0" w:right="0" w:firstLine="260"/>
        <w:jc w:val="left"/>
      </w:pPr>
      <w:r>
        <w:rPr>
          <w:spacing w:val="0"/>
          <w:w w:val="100"/>
          <w:position w:val="0"/>
          <w:shd w:val="clear" w:color="auto" w:fill="auto"/>
          <w:lang w:val="ru-RU" w:eastAsia="ru-RU" w:bidi="ru-RU"/>
        </w:rPr>
        <w:t>Послѣ этой неудачи, Альмагро стал ь готовиться къ походу на го</w:t>
        <w:softHyphen/>
        <w:t>родъ Куско, почитаемый имъ за столицу своего округа, и вознамѣ</w:t>
        <w:softHyphen/>
        <w:t>рился овладѣть пмъ, прежде чѣмъ встрѣтить ііротпвпнка въ нолѣ. Сотело предварительно отправленъ былъ съ небольшимъ передовымъ отрядомъ«. Онъ не встрѣтилъ никакого сопротивленія со стороны без</w:t>
        <w:softHyphen/>
        <w:t xml:space="preserve">защитныхъ гражданъ; управленіе городомъ снова перешло въ руки Чилійцевъ; ихъ юный предводитель вскорѣ лично явился со всѣми </w:t>
      </w:r>
      <w:r>
        <w:rPr>
          <w:b/>
          <w:bCs/>
          <w:smallCaps/>
          <w:spacing w:val="0"/>
          <w:w w:val="100"/>
          <w:position w:val="0"/>
          <w:sz w:val="17"/>
          <w:szCs w:val="17"/>
          <w:shd w:val="clear" w:color="auto" w:fill="auto"/>
          <w:lang w:val="ru-RU" w:eastAsia="ru-RU" w:bidi="ru-RU"/>
        </w:rPr>
        <w:t>своіімн</w:t>
      </w:r>
      <w:r>
        <w:rPr>
          <w:spacing w:val="0"/>
          <w:w w:val="100"/>
          <w:position w:val="0"/>
          <w:shd w:val="clear" w:color="auto" w:fill="auto"/>
          <w:lang w:val="ru-RU" w:eastAsia="ru-RU" w:bidi="ru-RU"/>
        </w:rPr>
        <w:t xml:space="preserve"> силами н расположился провести зиму въ столицѣ никовъ.</w:t>
      </w:r>
      <w:r>
        <w:br w:type="page"/>
      </w:r>
    </w:p>
    <w:p>
      <w:pPr>
        <w:pStyle w:val="Style34"/>
        <w:keepNext w:val="0"/>
        <w:keepLines w:val="0"/>
        <w:widowControl w:val="0"/>
        <w:shd w:val="clear" w:color="auto" w:fill="auto"/>
        <w:bidi w:val="0"/>
        <w:spacing w:before="0" w:after="120" w:line="230" w:lineRule="auto"/>
        <w:ind w:left="0" w:right="0" w:firstLine="200"/>
      </w:pPr>
      <w:r>
        <w:rPr>
          <w:spacing w:val="0"/>
          <w:w w:val="100"/>
          <w:position w:val="0"/>
          <w:shd w:val="clear" w:color="auto" w:fill="auto"/>
          <w:lang w:val="ru-RU" w:eastAsia="ru-RU" w:bidi="ru-RU"/>
        </w:rPr>
        <w:t>Здѣсь, зависть между двумя кавалсрамн-сопернпкамн превратилась въ явную вражду. Опа копчнлась смертью Сотело, котораго Гарсія де-Альва</w:t>
        <w:softHyphen/>
        <w:t xml:space="preserve">радо измѣннически умертвилъ па собствеппоіі его квартирѣ. Альмагро.въ высшеіі стсисіпі оскорбленный этимъ злодѣяніемъ, приведенъ былъ тѣмъ въ большій гнѣвъ, что чувствовалъ себя пе довольно-сильнымъ для наказаиія преступника. Опъ скрылъ </w:t>
      </w:r>
      <w:r>
        <w:rPr>
          <w:spacing w:val="0"/>
          <w:w w:val="100"/>
          <w:position w:val="0"/>
          <w:shd w:val="clear" w:color="auto" w:fill="auto"/>
          <w:lang w:val="de-DE" w:eastAsia="de-DE" w:bidi="de-DE"/>
        </w:rPr>
        <w:t>na</w:t>
      </w:r>
      <w:r>
        <w:rPr>
          <w:spacing w:val="0"/>
          <w:w w:val="100"/>
          <w:position w:val="0"/>
          <w:shd w:val="clear" w:color="auto" w:fill="auto"/>
          <w:lang w:val="ru-RU" w:eastAsia="ru-RU" w:bidi="ru-RU"/>
        </w:rPr>
        <w:t>-время свое негодованіе и осыпалъ притворивши ласками опаснаго Альварадо. ІІо Альварадо нс вдался въ обмапъ. Онъ чувствовалъ, что лишился расположенія своего начальника. Въ отмщеніе за это, онъ вознамѣрился измѣнить ему, и Альмагро, вынуждепныіі чувствомъ самосохраненія, послѣдо</w:t>
        <w:softHyphen/>
        <w:t>валъ примѣру Альварадо, ворвался въ его домъ съ толпою вооружен</w:t>
        <w:softHyphen/>
        <w:t>ныхъ людеіі и съ ихъ помощію предалъ его смерти.</w:t>
      </w:r>
    </w:p>
    <w:p>
      <w:pPr>
        <w:pStyle w:val="Style34"/>
        <w:keepNext w:val="0"/>
        <w:keepLines w:val="0"/>
        <w:widowControl w:val="0"/>
        <w:shd w:val="clear" w:color="auto" w:fill="auto"/>
        <w:bidi w:val="0"/>
        <w:spacing w:before="0" w:after="60" w:line="230" w:lineRule="auto"/>
        <w:ind w:left="0" w:right="0" w:firstLine="200"/>
      </w:pPr>
      <w:r>
        <w:rPr>
          <w:spacing w:val="0"/>
          <w:w w:val="100"/>
          <w:position w:val="0"/>
          <w:shd w:val="clear" w:color="auto" w:fill="auto"/>
          <w:lang w:val="ru-RU" w:eastAsia="ru-RU" w:bidi="ru-RU"/>
        </w:rPr>
        <w:t>Мятежные замыслы Альварадо погибли вмѣстѣ съ нимъ. Сѣмена не</w:t>
        <w:softHyphen/>
        <w:t>послушанія были истреблены, и съ этой минуты Альмагро встрѣчалъ въ своихъ приверженцахъ одно лишь полное повиновеніе п ревпост- вос содѣйствіе. Съ этоіі минуты, его собственный характеръ, по-ви</w:t>
        <w:softHyphen/>
        <w:t>димому, измѣнился; онъ сталъ болѣе полагаться на самого-себя, чѣмъ па другихъ, и обнаружилъ способности, которыхъ нельзя было ожи</w:t>
        <w:softHyphen/>
        <w:t>дать отъ его лѣтъ, нотому-что онъ едва достигъ диадцати-дпух-лѣтня- го возраста. Съ этоіі минуты въ немъ открываются энергія и благо</w:t>
        <w:softHyphen/>
        <w:t>разуміе, которыя, несмотря па его юность, равняются затруднитель</w:t>
        <w:softHyphen/>
        <w:t>нымъ обстоятельствамъ, среди которыхъ поставила его судьба.</w:t>
      </w:r>
    </w:p>
    <w:p>
      <w:pPr>
        <w:pStyle w:val="Style34"/>
        <w:keepNext w:val="0"/>
        <w:keepLines w:val="0"/>
        <w:widowControl w:val="0"/>
        <w:shd w:val="clear" w:color="auto" w:fill="auto"/>
        <w:bidi w:val="0"/>
        <w:spacing w:before="0" w:after="100" w:line="233" w:lineRule="auto"/>
        <w:ind w:left="0" w:right="0" w:firstLine="200"/>
      </w:pPr>
      <w:r>
        <w:rPr>
          <w:spacing w:val="0"/>
          <w:w w:val="100"/>
          <w:position w:val="0"/>
          <w:shd w:val="clear" w:color="auto" w:fill="auto"/>
          <w:lang w:val="ru-RU" w:eastAsia="ru-RU" w:bidi="ru-RU"/>
        </w:rPr>
        <w:t>Онъ тотчасъ же озаботился объ удовлетвореніи всѣхъ потребностей своихъ людей и употребилъ всѣ усилія па то, чтобъ изготовить ихъ надлежащимъ образомъ къ предстоящей кампаніи. Казну свою онъ на</w:t>
        <w:softHyphen/>
        <w:t>полнялъ богатою добычею серебра, извлеченнаго изъ Лаплатскпхъ- Рудипковъ. Селитра, найденная въ изобиліи въ окрестностяхъ Куско, доставила матеріалъ для пороха. Онъ приказалъ отлить пушки — изъ числа ихъ иныя были огромныхъ размѣровъ — подъ руковод</w:t>
        <w:softHyphen/>
        <w:t>ствомъ Педро де-Капдіи, того Грека, который, какъ читатель можетъ себѣ припомнить, принадлежитъ къ числу первыхъ пришольцоиъ въ края, подъ предводительствомъ ІІизарро, и который вмѣстѣ съ нѣ</w:t>
        <w:softHyphen/>
        <w:t>сколькими земляками своими, Левантцамп, какъ ихъ называли, былъ свѣдущъ въ литейномъ искусствѣ. Ихъ трудами изготовлено было огпестрѣлыіое оружіе, вмѣстѣ съ латами и шлемами; къ мѣди примѣ</w:t>
        <w:softHyphen/>
        <w:t>шивалось нѣкоторое количество серебра, что придавало издѣліямъ та</w:t>
        <w:softHyphen/>
        <w:t>кую твердость, что опи могли соперничать, какъ говоритъ одинъ пи</w:t>
        <w:softHyphen/>
        <w:t>сатель того времеин, съ миланскими. Сверхъ-того, Альмагро полу</w:t>
        <w:softHyphen/>
        <w:t>чилъ значительное пособіе оттуда, откуда всего-мспѣо можно было ожидать его. Это было—отъ Манко, странствующаго инки, который, пс- яавпдя намять ІІизарро, перенесъ на юнаго Альмагро чувства дружбы, которую прежде питалъ къ его отцу. Быть-можетъ, въ этихъ чув</w:t>
        <w:softHyphen/>
        <w:t>ствахъ утверждала его и та мысль, что въ жилахъ юнаго испанскаго вождя течетъ индійская кровь. Отъ Манко Альмагро получилъ бога</w:t>
        <w:softHyphen/>
        <w:t>тый запасъ мечей, копій, щитовъ и другаго рода оружія, которое преимущсствеиио досталось въ руки пики, послѣ знаменитой осады</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Куско. Вмѣстѣ-съ-тѣм ь, Манко обѣщалъ прііідти къ Альмагро на по</w:t>
        <w:softHyphen/>
        <w:t>мощь съ отрядомъ туземныхъ поискъ, едва-лншь откроется кампанія.</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Но, до открытія непріязненныхъ дѣйствіи, Альмагро рѣшился по</w:t>
        <w:softHyphen/>
        <w:t>пробовать вступить въ переговоры еъ новымъ губернаторомъ. Лѣтомъ 1542 года, опъ отправилъ письмо къ дс-Кастро,. находившемуся въ то время въ Лимѣ, въ которомъ изъявлялъ сожалѣніе свое о томъ, что вынужденъ былъ поднять оружіе противъ лпца, облеченнаго до</w:t>
        <w:softHyphen/>
        <w:t>вѣріемъ правительства. Единственнымъ желаніемъ его было, писалъ опъ, заступиться за собственныя права свои и взять въ свое распо</w:t>
        <w:softHyphen/>
        <w:t>ряженіе ІІовуіо-Толедо, область, завѣщанную ему отцомъ, которой ГІнзарро лишилъ его совершенпо-противозаконио. Онъ не оспаривалъ правъ губернатора на Новуот-Кастнлію, какъ на землю, которая прежде ввѣрена была маркизу ; въ-заключсиіе, предлагалъ опъ, чтобъ обѣ стороны остались па своихъ мѣстахъ, пока не сдѣлается извѣстнымъ рѣшеніе кастильскаго двора. На это письмо, исполненное выраженій глубочайшей почтительности, Альмагро не получилъ никакого отпѣта.</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Обманувшись въ надеждахъ своихъ на мирную развязку, Альмагро рѣшился кончить дѣло оружіемъ.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Въ численномъ отношеніи Альмагро не много усилился со времевц выступленія своего изъ Ліімы. Всего онъ имѣлъ съ собою нѣсколько болѣе пятисотъ человѣкъ, но между ними находились ветераны его отца, закаленные въ бояхъ съ Индійцами. Опъ имѣлъ около двухсотъ человѣкъ всадниковъ, одѣтыхъ въ латы—обстоятельство не слишкомъ- часто встрѣчавшееся въ американскихъ войнахъ, гдѣ нерѣдко нагруд</w:t>
        <w:softHyphen/>
        <w:t>никъ изъ хлопчатой бумаги составлялъ единственное предохранитель</w:t>
        <w:softHyphen/>
        <w:t>ное вооруженіе. Пѣхота, состоявшая изъ пнкинсровъ н аркебузировъ, была превосходно вооружена. Но главнѣйшая сила его заключалась въ артиллеріи, состоявшей изъ шестнадцати орудіи, восьми большихъ н восьми меньшихъ ружііі, или Фальконетовъ, какъ ихъ называла, чтб все, какъ говоритъ одинъ очевидецъ, составляло такую прекра</w:t>
        <w:softHyphen/>
        <w:t>сную батарею, которою можно было полюбоваться и въ Еургосскоіі- Цотадсли. Словомъ, армія Альмагро, хотя н нс была многочис</w:t>
        <w:softHyphen/>
        <w:t>ленна, однако отличалась благоустройствомъ н была въ лучшемъ со</w:t>
        <w:softHyphen/>
        <w:t>стояніи, чѣмъ всѣ арміи, когда-нибудь прежде сражавшіяся на по</w:t>
        <w:softHyphen/>
        <w:t>ляхъ Перу; она далеко превосходила псѣ тѣ, которыми предводитель</w:t>
        <w:softHyphen/>
        <w:t>ствовалъ отецъ Альмагро пли Ипзарро, и еъ помощію которыхъ со</w:t>
        <w:softHyphen/>
        <w:t>вершили они свои завоеванія. Принявъ личное начальство надъ своимъ отрядомъ, Альмагро выступилъ пзъ стѣнъ Ііуско, пь серединѣ лѣта 1512 года, и направился къ берегу океана, навстрѣчу непріятеля.</w:t>
      </w:r>
    </w:p>
    <w:p>
      <w:pPr>
        <w:pStyle w:val="Style34"/>
        <w:keepNext w:val="0"/>
        <w:keepLines w:val="0"/>
        <w:widowControl w:val="0"/>
        <w:shd w:val="clear" w:color="auto" w:fill="auto"/>
        <w:bidi w:val="0"/>
        <w:spacing w:before="0" w:after="0" w:line="230" w:lineRule="auto"/>
        <w:ind w:left="0" w:right="0" w:firstLine="300"/>
        <w:rPr>
          <w:sz w:val="24"/>
          <w:szCs w:val="24"/>
        </w:rPr>
        <w:sectPr>
          <w:headerReference w:type="even" r:id="rId328"/>
          <w:headerReference w:type="default" r:id="rId329"/>
          <w:headerReference w:type="first" r:id="rId330"/>
          <w:pgSz w:w="8201" w:h="13278"/>
          <w:pgMar w:top="928" w:left="615" w:right="478" w:bottom="489" w:header="0" w:footer="3" w:gutter="0"/>
          <w:cols w:space="720"/>
          <w:noEndnote/>
          <w:titlePg/>
          <w:rtlGutter w:val="0"/>
          <w:docGrid w:linePitch="360"/>
        </w:sectPr>
      </w:pPr>
      <w:r>
        <w:rPr>
          <w:spacing w:val="0"/>
          <w:w w:val="100"/>
          <w:position w:val="0"/>
          <w:sz w:val="22"/>
          <w:szCs w:val="22"/>
          <w:shd w:val="clear" w:color="auto" w:fill="auto"/>
          <w:lang w:val="ru-RU" w:eastAsia="ru-RU" w:bidi="ru-RU"/>
        </w:rPr>
        <w:t>Мсжду-тѣмъ-какъ происходило все вышеписапное, Вака дс-Кастро, покинувъ Куско въ предшествовавшемъ году, тихо ѣхалъ къ югу. Первое распоряженіе его, но выѣздѣ изъ »того города, обнаружило, что онъ нс намѣренъ вступать ни въ какіе договоры съ убійцами Пи- зарро. Кенальказаръ, отлнчныіі офицеръ — которыіі, какъ я сказалъ уже выше, первый присоединился къ губернатору—■ покровительство</w:t>
        <w:softHyphen/>
        <w:t xml:space="preserve">валъ одиому изъ главнѣйшихъ враговъ Ипзарро, своему задушевному Другу» попавшемуся въ его руки, п далъ ему средства къ побѣгу. </w:t>
      </w:r>
      <w:r>
        <w:rPr>
          <w:spacing w:val="0"/>
          <w:w w:val="100"/>
          <w:position w:val="0"/>
          <w:sz w:val="24"/>
          <w:szCs w:val="24"/>
          <w:shd w:val="clear" w:color="auto" w:fill="auto"/>
          <w:lang w:val="ru-RU" w:eastAsia="ru-RU" w:bidi="ru-RU"/>
        </w:rPr>
        <w:t>Гу-</w:t>
      </w:r>
    </w:p>
    <w:p>
      <w:pPr>
        <w:pStyle w:val="Style213"/>
        <w:keepNext w:val="0"/>
        <w:keepLines w:val="0"/>
        <w:widowControl w:val="0"/>
        <w:shd w:val="clear" w:color="auto" w:fill="auto"/>
        <w:tabs>
          <w:tab w:pos="2683" w:val="left"/>
          <w:tab w:pos="6754" w:val="left"/>
        </w:tabs>
        <w:bidi w:val="0"/>
        <w:spacing w:before="0" w:after="140" w:line="240" w:lineRule="auto"/>
        <w:ind w:left="0" w:right="0" w:firstLine="0"/>
        <w:jc w:val="both"/>
        <w:rPr>
          <w:sz w:val="16"/>
          <w:szCs w:val="16"/>
        </w:rPr>
      </w:pPr>
      <w:r>
        <w:rPr>
          <w:spacing w:val="0"/>
          <w:w w:val="100"/>
          <w:position w:val="0"/>
          <w:sz w:val="16"/>
          <w:szCs w:val="16"/>
          <w:shd w:val="clear" w:color="auto" w:fill="auto"/>
          <w:lang w:val="ru-RU" w:eastAsia="ru-RU" w:bidi="ru-RU"/>
        </w:rPr>
        <w:t xml:space="preserve">О ян)· </w:t>
      </w:r>
      <w:r>
        <w:rPr>
          <w:i/>
          <w:iCs/>
          <w:spacing w:val="0"/>
          <w:w w:val="100"/>
          <w:position w:val="0"/>
          <w:sz w:val="18"/>
          <w:szCs w:val="18"/>
          <w:shd w:val="clear" w:color="auto" w:fill="auto"/>
          <w:lang w:val="fr-FR" w:eastAsia="fr-FR" w:bidi="fr-FR"/>
        </w:rPr>
        <w:t>il·</w:t>
      </w:r>
      <w:r>
        <w:rPr>
          <w:spacing w:val="0"/>
          <w:w w:val="100"/>
          <w:position w:val="0"/>
          <w:sz w:val="14"/>
          <w:szCs w:val="14"/>
          <w:shd w:val="clear" w:color="auto" w:fill="auto"/>
          <w:lang w:val="fr-FR" w:eastAsia="fr-FR" w:bidi="fr-FR"/>
        </w:rPr>
        <w:tab/>
      </w:r>
      <w:r>
        <w:rPr>
          <w:spacing w:val="0"/>
          <w:w w:val="100"/>
          <w:position w:val="0"/>
          <w:sz w:val="14"/>
          <w:szCs w:val="14"/>
          <w:shd w:val="clear" w:color="auto" w:fill="auto"/>
          <w:lang w:val="ru-RU" w:eastAsia="ru-RU" w:bidi="ru-RU"/>
        </w:rPr>
        <w:t>ЗіВОНВАІІХЕ Пиру.</w:t>
        <w:tab/>
      </w:r>
      <w:r>
        <w:rPr>
          <w:spacing w:val="0"/>
          <w:w w:val="100"/>
          <w:position w:val="0"/>
          <w:sz w:val="16"/>
          <w:szCs w:val="16"/>
          <w:shd w:val="clear" w:color="auto" w:fill="auto"/>
          <w:lang w:val="ru-RU" w:eastAsia="ru-RU" w:bidi="ru-RU"/>
        </w:rPr>
        <w:t>63</w:t>
      </w:r>
    </w:p>
    <w:p>
      <w:pPr>
        <w:pStyle w:val="Style34"/>
        <w:keepNext w:val="0"/>
        <w:keepLines w:val="0"/>
        <w:widowControl w:val="0"/>
        <w:shd w:val="clear" w:color="auto" w:fill="auto"/>
        <w:tabs>
          <w:tab w:pos="6509" w:val="left"/>
        </w:tabs>
        <w:bidi w:val="0"/>
        <w:spacing w:before="0" w:after="40" w:line="228" w:lineRule="auto"/>
        <w:ind w:left="0" w:right="0" w:firstLine="0"/>
      </w:pPr>
      <w:r>
        <w:rPr>
          <w:spacing w:val="0"/>
          <w:w w:val="100"/>
          <w:position w:val="0"/>
          <w:shd w:val="clear" w:color="auto" w:fill="auto"/>
          <w:lang w:val="ru-RU" w:eastAsia="ru-RU" w:bidi="ru-RU"/>
        </w:rPr>
        <w:t>бернаторъ, разгнѣванный этимъ поступкомъ, пс хотѣлъ слушать ип— какпхъ оправданіи п приказалъ провинившемуся офицеру тотчасъ же удалиться въ Попаянъ. Это была смѣлая мѣра, при тогдашнемъ ; со- шнпелыіомь положеніи самого губернатора.</w:t>
        <w:tab/>
        <w:t>,</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На пути своемъ, Вака де-Кастро вездѣ встрѣчаемъ былъ иародпы- ив привѣтствіями; въ городахъ Сан-Мнгуэлѣ и Трухильо жители при</w:t>
        <w:softHyphen/>
        <w:t xml:space="preserve">вяли его съ восторгомъ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охотно признали его власть, хотя п пе изъ</w:t>
        <w:softHyphen/>
        <w:t>явили готовности участвовать въ приближавшихся военныхъ дѣй</w:t>
        <w:softHyphen/>
        <w:t>ствіяхъ.</w:t>
      </w:r>
    </w:p>
    <w:p>
      <w:pPr>
        <w:pStyle w:val="Style34"/>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Пробывъ нѣсколько времени въ каждомъ изъ зтнхъ мѣстъ, губер</w:t>
        <w:softHyphen/>
        <w:t>наторъ отправился иъ дальнѣНшііі путь и, въ пачалѣ 1542 года, до</w:t>
        <w:softHyphen/>
        <w:t>стигъ лагеря Алонсо де-Альварадо, стоявшаго въ Гуаурѣ. Голгуннъ расположился въ нѣкоторомъ разстояніи отъ своего соперника, иото- му-что, по обыкповспію, между обоими военачальниками возникла за</w:t>
        <w:softHyphen/>
        <w:t xml:space="preserve">висть, и каждый изъ инхъ добивался званія главнокомандующаго. Санъ губернатора, которымъ облеченъ былъ Пака де-Кастро, по-впдп- вому, заключалъ въ себѣ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обязанности главнокомандующаго. Но дс- Кастро былъ учоНыіі правовѣдъ, п, песмотря на псе полновластіе его въ гражданскихъ дѣлахъ, оба отрядные начальника вообразили себѣ, что военныя распоряженія предоставлены будутъ на нхъ произволъ. Овп нс знали, что за человѣкъ былъ Вака де-Кастро.</w:t>
      </w:r>
    </w:p>
    <w:p>
      <w:pPr>
        <w:pStyle w:val="Style34"/>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Хотя въ посинимъ дѣлѣ онъ зналъ только то, что обязанъ былъ звать каждыіі кавалеръ въ тотъ вопнствсннміі вѣкъ, однако чув</w:t>
        <w:softHyphen/>
        <w:t xml:space="preserve">ствовалъ, что, сознавшись въ своемъ псвѣжсствѣ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предоставивъ друппгь распоряжаться по своему произволу, онъ значительно по</w:t>
        <w:softHyphen/>
        <w:t xml:space="preserve">вредитъ вліянію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даже павлечстъ на себя презрѣніе буйныхъ лю</w:t>
        <w:softHyphen/>
        <w:t>дей, среди которыхъ судьба его забросила. Онъ обладалъ проница</w:t>
        <w:softHyphen/>
        <w:t xml:space="preserve">тельностью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бодростью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положился на то, что чужая опытность замѣнитъ для него то, чего ему-самому недоставало. Но ио.іожепію Своему, онъ могъ пользоваться познаніями опытнѣйшихъ людеіі въ краѣ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съ помощію нхъ совѣтовъ чувствовалъ себя совер</w:t>
        <w:softHyphen/>
        <w:t>шенно-способнымъ составлять планы дѣйствій и приводить нхъ въ исполненіе. Онъ зналъ, свсрхъ-того, что, при настоящемъ положеніи дѣлъ, единственнымъ средствомъ къ подавленію чувства зависти ме</w:t>
        <w:softHyphen/>
        <w:t>жду соперниками было — взять въ свои руки власть, о котороіі они спорили.</w:t>
      </w:r>
    </w:p>
    <w:p>
      <w:pPr>
        <w:pStyle w:val="Style34"/>
        <w:keepNext w:val="0"/>
        <w:keepLines w:val="0"/>
        <w:widowControl w:val="0"/>
        <w:shd w:val="clear" w:color="auto" w:fill="auto"/>
        <w:bidi w:val="0"/>
        <w:spacing w:before="0" w:after="40" w:line="233" w:lineRule="auto"/>
        <w:ind w:left="0" w:right="0" w:firstLine="260"/>
      </w:pPr>
      <w:r>
        <w:rPr>
          <w:spacing w:val="0"/>
          <w:w w:val="100"/>
          <w:position w:val="0"/>
          <w:shd w:val="clear" w:color="auto" w:fill="auto"/>
          <w:lang w:val="ru-RU" w:eastAsia="ru-RU" w:bidi="ru-RU"/>
        </w:rPr>
        <w:t>Прн-пссмъ-томъ, онъ весьма-осторожно ветупнль въ спошепія съ спопмн честолюбивыми офицерами, и увѣщанія, сдѣланныя нм.ъ черезъ посредство нѣсколькихъ благоразумныхъ людей, имѣвшихъ къ нимъ свободный доступъ, были такъ-успѣшны, что оба они въ скоромъ времени согласились отказаться въ его пользу отъ всѣхъ Своихъ пріі- тязанііі. Голгуннъ, безразсуднѣйшій изъ обоихъ, посѣтилъ губер</w:t>
        <w:softHyphen/>
        <w:t xml:space="preserve">натора на кнартнрѣ своего соперника,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де-Кастро имѣлъ, сверхъ-го- го, удовольствіе примирить его съ А.юпсо де-Альварадо. На это по</w:t>
        <w:softHyphen/>
        <w:t>требно было много искусства, потому-что ссора нхъ дошла уже до- того, что одинъ вызвалъ другаго на поединокъ.</w:t>
      </w:r>
      <w:r>
        <w:br w:type="page"/>
      </w:r>
    </w:p>
    <w:p>
      <w:pPr>
        <w:pStyle w:val="Style108"/>
        <w:keepNext w:val="0"/>
        <w:keepLines w:val="0"/>
        <w:widowControl w:val="0"/>
        <w:shd w:val="clear" w:color="auto" w:fill="auto"/>
        <w:tabs>
          <w:tab w:pos="2664" w:val="left"/>
        </w:tabs>
        <w:bidi w:val="0"/>
        <w:spacing w:before="0" w:after="120" w:line="240" w:lineRule="auto"/>
        <w:ind w:left="0" w:right="0" w:firstLine="0"/>
        <w:jc w:val="both"/>
      </w:pPr>
      <w:r>
        <w:rPr>
          <w:spacing w:val="0"/>
          <w:w w:val="100"/>
          <w:position w:val="0"/>
          <w:shd w:val="clear" w:color="auto" w:fill="auto"/>
          <w:lang w:val="fr-FR" w:eastAsia="fr-FR" w:bidi="fr-FR"/>
        </w:rPr>
        <w:t>et</w:t>
        <w:tab/>
      </w:r>
      <w:r>
        <w:rPr>
          <w:spacing w:val="0"/>
          <w:w w:val="100"/>
          <w:position w:val="0"/>
          <w:shd w:val="clear" w:color="auto" w:fill="auto"/>
          <w:lang w:val="ru-RU" w:eastAsia="ru-RU" w:bidi="ru-RU"/>
        </w:rPr>
        <w:t xml:space="preserve">ПлЫШ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ХуДОЖЕСТВ*.</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Возстановивъ согласіе, лиценціатъ отправился въ лагерь Голгуияа, гдѣ встрѣченъ былъ пушечною пальбою и восклицаніями : «уіѵа &lt;■! </w:t>
      </w:r>
      <w:r>
        <w:rPr>
          <w:spacing w:val="0"/>
          <w:w w:val="100"/>
          <w:position w:val="0"/>
          <w:shd w:val="clear" w:color="auto" w:fill="auto"/>
          <w:lang w:val="fr-FR" w:eastAsia="fr-FR" w:bidi="fr-FR"/>
        </w:rPr>
        <w:t xml:space="preserve">Rey!» </w:t>
      </w:r>
      <w:r>
        <w:rPr>
          <w:spacing w:val="0"/>
          <w:w w:val="100"/>
          <w:position w:val="0"/>
          <w:shd w:val="clear" w:color="auto" w:fill="auto"/>
          <w:lang w:val="ru-RU" w:eastAsia="ru-RU" w:bidi="ru-RU"/>
        </w:rPr>
        <w:t>Ставъ иа платформу, подъ бархатнымъ балдахиномъ, оиъ ска</w:t>
        <w:softHyphen/>
        <w:t>залъ солдатамъ убѣдительную рѣчь; королевская граммата громко про</w:t>
        <w:softHyphen/>
        <w:t>читана была его секретаремъ, и присутствовавшіе изъявили ему спою покорность, какъ королевскому намѣстнику.</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Отправивъ большую часть спонхъ силъ но направленію къ Шокѣ, самъ Бака де-Ііастро съ небольшимъ отрядомъ двинулся къ Лцшѣ. Здѣсь приняли его, съ живѣйшими выраженіями радости, граждане, которые вообще преданы были памяти Пнзарро, основателя и неиз</w:t>
        <w:softHyphen/>
        <w:t>мѣннаго покровителя ихъ города. Послѣ отъѣзда Альиагро, они вс замедлнлп очистить муниципальное правленіе отъ всѣхъ людей, имъ туда пазиаченпыхъ, и этимъ изъявили свои вѣрноподданническія чув</w:t>
        <w:softHyphen/>
        <w:t xml:space="preserve">ства. При этомъ благопріятномъ расположеніи умовъ, губернатору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трудно было достать, въ-долгъ, значительную сумму денегъ у богатыхъ жителей города. ІІо гораздо-затруднительнѣе было для него добыть лошадей п оружіе, потому-что исс ото, было ужо до-чпета обобрало Чнліііцами. Несмотря на это, поживъ нѣсколько времени въ городѣ, онъ успѣлъ, до отъѣзда своего, кос-откуда достать немаловажные за</w:t>
        <w:softHyphen/>
        <w:t>пасы оружія, аммуннцін и, свсрхъ-того, усилиться значительнымъ числомъ новобранцевъ.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Среди этпхъ хлопотъ получилъ онъ извѣстіе, что непріятель вы</w:t>
        <w:softHyphen/>
        <w:t xml:space="preserve">ступилъ изъ Куско и направляется къ берегу океана. Тотчасъ же, оставивъ </w:t>
      </w:r>
      <w:r>
        <w:rPr>
          <w:i/>
          <w:iCs/>
          <w:spacing w:val="0"/>
          <w:w w:val="100"/>
          <w:position w:val="0"/>
          <w:shd w:val="clear" w:color="auto" w:fill="auto"/>
          <w:lang w:val="fr-FR" w:eastAsia="fr-FR" w:bidi="fr-FR"/>
        </w:rPr>
        <w:t>Los lieyes,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съ вѣрными своими спутниками, Бака де-І(астро пошелъ къ Шокѣ, которая назначена была общимъ сборнымъ пунк</w:t>
        <w:softHyphen/>
        <w:t>томъ. Здѣсь произвелъ онъ смотръ своимъ иоііскамъ и нашелъ, что все число ихъ простиралось почти до семисотъ человѣкъ. Кавалерія, составлявшая главнѣйшую его силу, превосходила числснпостыо кава</w:t>
        <w:softHyphen/>
        <w:t>лерію противника, но уступала еіі пъ-отнишепін къ качеству лонюдеіі и вооруженія. Въ ней находилось много благородныхъ кавалеровъ, опыт</w:t>
        <w:softHyphen/>
        <w:t>ныхъ солдатъ п, сверхъ-того, много такпхъ людей, которые, обладая большими помѣстьями, принимали живѣйшее участіе въ предстоящей распрѣ н, по призыву правительства, спѣшили стать подъ его знаме</w:t>
        <w:softHyphen/>
        <w:t>на. Пѣхота, кромѣ пикъ, не терпѣла недостатка и въ огнестрѣльномъ оружіи; но вся артиллерія губернатора заключалась въ трехъ или че</w:t>
        <w:softHyphen/>
        <w:t>тырехъ дрянныхъ Фальконетахъ. Несмотря иа этл недостатки, коро</w:t>
        <w:softHyphen/>
        <w:t>левская -армія, сс.іп только такія незначительныя силы заслуживаютъ такое названіе, имѣя численный перевѣсъ надъ противною, могла на</w:t>
        <w:softHyphen/>
        <w:t>дѣяться, что боіі, къ которому опа готовилась, будетъ не совсѣмъ неравный.</w:t>
      </w:r>
    </w:p>
    <w:p>
      <w:pPr>
        <w:pStyle w:val="Style34"/>
        <w:keepNext w:val="0"/>
        <w:keepLines w:val="0"/>
        <w:widowControl w:val="0"/>
        <w:shd w:val="clear" w:color="auto" w:fill="auto"/>
        <w:bidi w:val="0"/>
        <w:spacing w:before="0" w:after="0" w:line="230" w:lineRule="auto"/>
        <w:ind w:left="0" w:right="0" w:firstLine="240"/>
        <w:sectPr>
          <w:headerReference w:type="even" r:id="rId331"/>
          <w:headerReference w:type="default" r:id="rId332"/>
          <w:headerReference w:type="first" r:id="rId333"/>
          <w:pgSz w:w="8201" w:h="13278"/>
          <w:pgMar w:top="928" w:left="615" w:right="478" w:bottom="489" w:header="0" w:footer="3" w:gutter="0"/>
          <w:cols w:space="720"/>
          <w:noEndnote/>
          <w:rtlGutter w:val="0"/>
          <w:docGrid w:linePitch="360"/>
        </w:sectPr>
      </w:pPr>
      <w:r>
        <w:rPr>
          <w:spacing w:val="0"/>
          <w:w w:val="100"/>
          <w:position w:val="0"/>
          <w:shd w:val="clear" w:color="auto" w:fill="auto"/>
          <w:lang w:val="ru-RU" w:eastAsia="ru-RU" w:bidi="ru-RU"/>
        </w:rPr>
        <w:t>Читатель, привыкшій встрѣчать огромныя силы въ европейскихъ войнахъ, вѣроятно улыбнется при видѣ малочисленпостп Испанцевъ. По въ Нояомъ-Свѣтѣ, гдѣ безчисленное ополченіе туземцевъ счита</w:t>
        <w:softHyphen/>
        <w:t>лось за ппчто, пятьсотъ хорошо-вооруженпыхъ Европейцевъ со</w:t>
        <w:softHyphen/>
        <w:t>ставляли грозную армію. До нашпхъ временъ, пн одна американская армія пе считала въ рядахъ свопхъ людей тысячами. По, какъ я уже имѣлъ случай выше замѣтить, не численность продастъ важность бою,</w:t>
      </w:r>
    </w:p>
    <w:p>
      <w:pPr>
        <w:pStyle w:val="Style108"/>
        <w:keepNext w:val="0"/>
        <w:keepLines w:val="0"/>
        <w:widowControl w:val="0"/>
        <w:shd w:val="clear" w:color="auto" w:fill="auto"/>
        <w:tabs>
          <w:tab w:pos="2959" w:val="left"/>
          <w:tab w:pos="6962" w:val="left"/>
        </w:tabs>
        <w:bidi w:val="0"/>
        <w:spacing w:before="0" w:after="120" w:line="240" w:lineRule="auto"/>
        <w:ind w:left="0" w:right="0" w:firstLine="180"/>
        <w:jc w:val="both"/>
      </w:pPr>
      <w:r>
        <w:rPr>
          <w:spacing w:val="0"/>
          <w:w w:val="100"/>
          <w:position w:val="0"/>
          <w:shd w:val="clear" w:color="auto" w:fill="auto"/>
          <w:lang w:val="de-DE" w:eastAsia="de-DE" w:bidi="de-DE"/>
        </w:rPr>
        <w:t xml:space="preserve">Omi. </w:t>
      </w:r>
      <w:r>
        <w:rPr>
          <w:spacing w:val="0"/>
          <w:w w:val="100"/>
          <w:position w:val="0"/>
          <w:shd w:val="clear" w:color="auto" w:fill="auto"/>
          <w:lang w:val="fr-FR" w:eastAsia="fr-FR" w:bidi="fr-FR"/>
        </w:rPr>
        <w:t>H.</w:t>
        <w:tab/>
      </w:r>
      <w:r>
        <w:rPr>
          <w:spacing w:val="0"/>
          <w:w w:val="100"/>
          <w:position w:val="0"/>
          <w:shd w:val="clear" w:color="auto" w:fill="auto"/>
          <w:lang w:val="ru-RU" w:eastAsia="ru-RU" w:bidi="ru-RU"/>
        </w:rPr>
        <w:t>Здводілпнк Пегг.</w:t>
        <w:tab/>
      </w:r>
      <w:r>
        <w:rPr>
          <w:spacing w:val="0"/>
          <w:w w:val="100"/>
          <w:position w:val="0"/>
          <w:shd w:val="clear" w:color="auto" w:fill="auto"/>
          <w:lang w:val="de-DE" w:eastAsia="de-DE" w:bidi="de-DE"/>
        </w:rPr>
        <w:t>Qi»</w:t>
      </w:r>
    </w:p>
    <w:p>
      <w:pPr>
        <w:pStyle w:val="Style34"/>
        <w:keepNext w:val="0"/>
        <w:keepLines w:val="0"/>
        <w:widowControl w:val="0"/>
        <w:shd w:val="clear" w:color="auto" w:fill="auto"/>
        <w:bidi w:val="0"/>
        <w:spacing w:before="0" w:after="0" w:line="230" w:lineRule="auto"/>
        <w:ind w:left="0" w:right="0" w:firstLine="180"/>
      </w:pPr>
      <w:r>
        <w:rPr>
          <w:spacing w:val="0"/>
          <w:w w:val="100"/>
          <w:position w:val="0"/>
          <w:shd w:val="clear" w:color="auto" w:fill="auto"/>
          <w:lang w:val="ru-RU" w:eastAsia="ru-RU" w:bidi="ru-RU"/>
        </w:rPr>
        <w:t xml:space="preserve">а ПОС.ІѣдствІя, которыя отъ псго зависятъ, важпость ставки, равно какъ искусство и отваги игроковъ. Даже, чѣмъ ограниченнѣе средства, </w:t>
      </w:r>
      <w:r>
        <w:rPr>
          <w:smallCaps/>
          <w:spacing w:val="0"/>
          <w:w w:val="100"/>
          <w:position w:val="0"/>
          <w:shd w:val="clear" w:color="auto" w:fill="auto"/>
          <w:lang w:val="ru-RU" w:eastAsia="ru-RU" w:bidi="ru-RU"/>
        </w:rPr>
        <w:t>тііМЪ</w:t>
      </w:r>
      <w:r>
        <w:rPr>
          <w:spacing w:val="0"/>
          <w:w w:val="100"/>
          <w:position w:val="0"/>
          <w:shd w:val="clear" w:color="auto" w:fill="auto"/>
          <w:lang w:val="ru-RU" w:eastAsia="ru-RU" w:bidi="ru-RU"/>
        </w:rPr>
        <w:t xml:space="preserve"> яснѣе обнаруживается ловкость употребленія нхъ; забывая по- эвачнтслыюсть силъ, мы сосредоточиваемъ все вниманіе паше па по</w:t>
        <w:softHyphen/>
        <w:t>двигахъ дѣйствователей и па важности результатовъ.</w:t>
      </w:r>
    </w:p>
    <w:p>
      <w:pPr>
        <w:pStyle w:val="Style34"/>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 xml:space="preserve">Находясь въ Шикѣ, Лака де-Кастро получилъ письмо отъ Гоизало Ппзарро, возвратившагося изъ экспедиціи </w:t>
      </w:r>
      <w:r>
        <w:rPr>
          <w:spacing w:val="0"/>
          <w:w w:val="100"/>
          <w:position w:val="0"/>
          <w:shd w:val="clear" w:color="auto" w:fill="auto"/>
          <w:lang w:val="fr-FR" w:eastAsia="fr-FR" w:bidi="fr-FR"/>
        </w:rPr>
        <w:t xml:space="preserve">ciàocïi </w:t>
      </w:r>
      <w:r>
        <w:rPr>
          <w:spacing w:val="0"/>
          <w:w w:val="100"/>
          <w:position w:val="0"/>
          <w:shd w:val="clear" w:color="auto" w:fill="auto"/>
          <w:lang w:val="ru-RU" w:eastAsia="ru-RU" w:bidi="ru-RU"/>
        </w:rPr>
        <w:t>въ «Землю Корицы». Вт. этомъ письмѣ Гоизало предлагалъ губернатору услуги для пред</w:t>
        <w:softHyphen/>
        <w:t>стоящаго боя. Отвѣтъ губернатора обнаружилъ, что Онъ былъ не со</w:t>
        <w:softHyphen/>
        <w:t>всѣмъ прочь отч. примиренія съ Лльмагро п желалъ только при этомъ не унизіггь королсііскоіі власти. Быть-можетъ, онъ желалъ избѣгнуть необходимости предоставить оружію окончательное рѣшеніе, видя, что, во равенству противныхъ силъ, участь боя подлежитъ величайшему сомнѣнію. Онъ аваль, что присутствіе въ лагерѣ Ппзарро, заклятаго врага Чилійцевъ, возбудитъ въ нхч» сердцахъ педовѣрчпиость, кото</w:t>
        <w:softHyphen/>
        <w:t xml:space="preserve">рая преградить псѣ пути къ примиренію. Выгь-можстъ, губернаторъ опасался также принять столь-безпокоіінаго человѣка въ число своихъ совѣтппковъ. Итакъ, учтиво поблагодаривъ Гоизало за его нредложс- иіе, </w:t>
      </w:r>
      <w:r>
        <w:rPr>
          <w:spacing w:val="0"/>
          <w:w w:val="100"/>
          <w:position w:val="0"/>
          <w:shd w:val="clear" w:color="auto" w:fill="auto"/>
          <w:lang w:val="el-GR" w:eastAsia="el-GR" w:bidi="el-GR"/>
        </w:rPr>
        <w:t>η</w:t>
      </w:r>
      <w:r>
        <w:rPr>
          <w:spacing w:val="0"/>
          <w:w w:val="100"/>
          <w:position w:val="0"/>
          <w:shd w:val="clear" w:color="auto" w:fill="auto"/>
          <w:lang w:val="ru-RU" w:eastAsia="ru-RU" w:bidi="ru-RU"/>
        </w:rPr>
        <w:t xml:space="preserve">н ь отклонилъ его, посовѣтовавъ атому </w:t>
      </w:r>
      <w:r>
        <w:rPr>
          <w:rFonts w:ascii="Arial" w:eastAsia="Arial" w:hAnsi="Arial" w:cs="Arial"/>
          <w:spacing w:val="0"/>
          <w:w w:val="100"/>
          <w:position w:val="0"/>
          <w:sz w:val="16"/>
          <w:szCs w:val="16"/>
          <w:shd w:val="clear" w:color="auto" w:fill="auto"/>
          <w:lang w:val="ru-RU" w:eastAsia="ru-RU" w:bidi="ru-RU"/>
        </w:rPr>
        <w:t xml:space="preserve">кавалеру </w:t>
      </w:r>
      <w:r>
        <w:rPr>
          <w:spacing w:val="0"/>
          <w:w w:val="100"/>
          <w:position w:val="0"/>
          <w:shd w:val="clear" w:color="auto" w:fill="auto"/>
          <w:lang w:val="ru-RU" w:eastAsia="ru-RU" w:bidi="ru-RU"/>
        </w:rPr>
        <w:t>остаться дома і£ отдохнуть послѣ трудностей своей экспедиціи. Къ атому прибавилъ іягь, что не преминетъ воспользоваться его услугами, когда потре</w:t>
        <w:softHyphen/>
        <w:t>буютъ того обстоятельства. Надменный кавалеръ въ высшей стёпеиа оскорбился этимъ отказомъ.</w:t>
      </w:r>
    </w:p>
    <w:p>
      <w:pPr>
        <w:pStyle w:val="Style34"/>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Вскорѣ губернаторъ, но передвиженіямъ Лльмагро, началъ думать, что онъ сбирается овладѣть Гуамавгоіі, значите.іыіо-евльпымъ укрѣ</w:t>
        <w:softHyphen/>
        <w:t>пленіемъ, находившимся лигахъ въ тридцати отъ Шоки. Чувствуя важ</w:t>
        <w:softHyphen/>
        <w:t>ность этого пункта, Вака де-Кастро спял ь свой лагерь и усплеішы- МІ1 маршами — произведенными въ такомъ безпорядкѣ, что непрія</w:t>
        <w:softHyphen/>
        <w:t>тель могь бы одержать полную побѣду, ' еслибъ паходплся вблизи — успѣлъ предупредить Лльмагро и занялъ -желаемый пунктъ, когда не</w:t>
        <w:softHyphen/>
        <w:t>пріятель паходплся еще въ Бплькасѣ, лигахъ въ десяти разстоянія оттуда.</w:t>
      </w:r>
    </w:p>
    <w:p>
      <w:pPr>
        <w:pStyle w:val="Style34"/>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Въ Гуамангѣ Вака де-Кастро получилъ снова письмо отъ Лльмагро, такого же содержанія, какъ и первое. ІОпыіі поепачальиикъ вторич</w:t>
        <w:softHyphen/>
        <w:t>но изъявлялъ свое сожалѣніе о междоусобіяхъ, происходящихъ между единородными братьями, и предложилъ примиреніе на томъ же осно</w:t>
        <w:softHyphen/>
        <w:t>ваніи, какъ и прежде. Это письмо губериаторч» удостоилъ отвѣтомъ. Можно полагать, что онъ нс безъ участія смотрѣлъ на юность и й'е- опыгпость Лльмагро и хотѣлъ положить различіе между нимъ и глав</w:t>
        <w:softHyphen/>
        <w:t xml:space="preserve">нѣйшими врагами Ппзарро, но на томъ только условія, чтобъ Лльмагро отказался </w:t>
      </w:r>
      <w:r>
        <w:rPr>
          <w:rFonts w:ascii="Arial" w:eastAsia="Arial" w:hAnsi="Arial" w:cs="Arial"/>
          <w:spacing w:val="0"/>
          <w:w w:val="100"/>
          <w:position w:val="0"/>
          <w:sz w:val="16"/>
          <w:szCs w:val="16"/>
          <w:shd w:val="clear" w:color="auto" w:fill="auto"/>
          <w:lang w:val="ru-RU" w:eastAsia="ru-RU" w:bidi="ru-RU"/>
        </w:rPr>
        <w:t xml:space="preserve">отъ </w:t>
      </w:r>
      <w:r>
        <w:rPr>
          <w:spacing w:val="0"/>
          <w:w w:val="100"/>
          <w:position w:val="0"/>
          <w:shd w:val="clear" w:color="auto" w:fill="auto"/>
          <w:lang w:val="ru-RU" w:eastAsia="ru-RU" w:bidi="ru-RU"/>
        </w:rPr>
        <w:t>нхъ сообщества. Но еще вѣроятнѣе, что онъ хотѣлъ занять противника переговорами.</w:t>
      </w:r>
    </w:p>
    <w:p>
      <w:pPr>
        <w:pStyle w:val="Style34"/>
        <w:keepNext w:val="0"/>
        <w:keepLines w:val="0"/>
        <w:widowControl w:val="0"/>
        <w:shd w:val="clear" w:color="auto" w:fill="auto"/>
        <w:bidi w:val="0"/>
        <w:spacing w:before="0" w:after="0" w:line="230" w:lineRule="auto"/>
        <w:ind w:left="0" w:right="0" w:firstLine="0"/>
        <w:jc w:val="right"/>
      </w:pPr>
      <w:r>
        <w:rPr>
          <w:spacing w:val="0"/>
          <w:w w:val="100"/>
          <w:position w:val="0"/>
          <w:shd w:val="clear" w:color="auto" w:fill="auto"/>
          <w:lang w:val="ru-RU" w:eastAsia="ru-RU" w:bidi="ru-RU"/>
        </w:rPr>
        <w:t>Опъ потребовалъ, чтобъ Лльмагро выдалъ ему всѣхъ тѣхъ, кото</w:t>
        <w:softHyphen/>
        <w:t>рые непосредственно участвовали въ умерщвленіи Ппзарро, п распу</w:t>
        <w:softHyphen/>
        <w:t>стилъ свой отрядъ. На этихъ условіяхч» правительство готово предать забвенію его измѣнническія дѣйствія, и ему возвращена будетъ коро- , ленская милость. Вмѣстѣ съ этимъ отвѣтомъ Вака дс-Кастро, какъ</w:t>
      </w:r>
    </w:p>
    <w:p>
      <w:pPr>
        <w:pStyle w:val="Style34"/>
        <w:keepNext w:val="0"/>
        <w:keepLines w:val="0"/>
        <w:widowControl w:val="0"/>
        <w:shd w:val="clear" w:color="auto" w:fill="auto"/>
        <w:tabs>
          <w:tab w:pos="6075" w:val="left"/>
        </w:tabs>
        <w:bidi w:val="0"/>
        <w:spacing w:before="0" w:after="0" w:line="254" w:lineRule="auto"/>
        <w:ind w:left="680" w:right="0" w:firstLine="0"/>
        <w:rPr>
          <w:sz w:val="16"/>
          <w:szCs w:val="16"/>
        </w:rPr>
        <w:sectPr>
          <w:pgSz w:w="8201" w:h="13278"/>
          <w:pgMar w:top="560" w:left="176" w:right="766" w:bottom="523" w:header="0" w:footer="3" w:gutter="0"/>
          <w:cols w:space="720"/>
          <w:noEndnote/>
          <w:rtlGutter w:val="0"/>
          <w:docGrid w:linePitch="360"/>
        </w:sectPr>
      </w:pPr>
      <w:r>
        <w:rPr>
          <w:spacing w:val="0"/>
          <w:w w:val="100"/>
          <w:position w:val="0"/>
          <w:sz w:val="20"/>
          <w:szCs w:val="20"/>
          <w:shd w:val="clear" w:color="auto" w:fill="auto"/>
          <w:lang w:val="fr-FR" w:eastAsia="fr-FR" w:bidi="fr-FR"/>
        </w:rPr>
        <w:t xml:space="preserve">T. LXV, </w:t>
      </w:r>
      <w:r>
        <w:rPr>
          <w:spacing w:val="0"/>
          <w:w w:val="100"/>
          <w:position w:val="0"/>
          <w:sz w:val="20"/>
          <w:szCs w:val="20"/>
          <w:shd w:val="clear" w:color="auto" w:fill="auto"/>
          <w:lang w:val="ru-RU" w:eastAsia="ru-RU" w:bidi="ru-RU"/>
        </w:rPr>
        <w:t>- Оід. Л.</w:t>
        <w:tab/>
      </w:r>
      <w:r>
        <w:rPr>
          <w:rFonts w:ascii="Arial" w:eastAsia="Arial" w:hAnsi="Arial" w:cs="Arial"/>
          <w:spacing w:val="0"/>
          <w:w w:val="100"/>
          <w:position w:val="0"/>
          <w:sz w:val="16"/>
          <w:szCs w:val="16"/>
          <w:shd w:val="clear" w:color="auto" w:fill="auto"/>
          <w:lang w:val="ru-RU" w:eastAsia="ru-RU" w:bidi="ru-RU"/>
        </w:rPr>
        <w:t>5</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разсказываютъ, отправилъ Испанца» переодѣтаго Индійцемъ, па кото</w:t>
        <w:softHyphen/>
        <w:t>раго возложилъ порученіе вступить въ сношенія съ нѣкоторыми при</w:t>
        <w:softHyphen/>
        <w:t>верженцами Лльмагро п уговорить ихъ, если можно, покинуть его ла</w:t>
        <w:softHyphen/>
        <w:t>герь. Къ-несчастію, эмиссаръ этотъ былъ узнанъ. Онъ былъ схва</w:t>
        <w:softHyphen/>
        <w:t>ченъ, преданъ пыткѣ, сознался въ своихъ намѣреніяхъ и былъ повѣ</w:t>
        <w:softHyphen/>
        <w:t>шенъ.</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Лльмагро рѣшился прервать переговоры и безотлагательно лдтп на</w:t>
        <w:softHyphen/>
        <w:t>встрѣчу непріятелю.</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Между-тѣмъ губернаторъ, видя, что пересѣченная мѣстность во</w:t>
        <w:softHyphen/>
        <w:t>кругъ Гуамангн невыгодна для дѣйствія кавалеріп, на которую онъ преимущественно надѣялся, передвппѵ.іъ спои силы на сосѣднія низ</w:t>
        <w:softHyphen/>
        <w:t>менности, извѣстныя подъ названіемъ Чупаскпхъ-І’авпппъ. Время года было самое неблагопріятное. Нѣсколько дней сряду, буря свирѣпство</w:t>
        <w:softHyphen/>
        <w:t xml:space="preserve">вала въ горахъ и, вырываясь изъ середины нхъ въ долину, заливала дождемъ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засыпЛ.іа снѣгомъ бннуакп солдатъ, которые промокли до костей и почти окоченѣли отъ холода. Накоиецъ, </w:t>
      </w:r>
      <w:r>
        <w:rPr>
          <w:spacing w:val="0"/>
          <w:w w:val="100"/>
          <w:position w:val="0"/>
          <w:shd w:val="clear" w:color="auto" w:fill="auto"/>
          <w:lang w:val="la-001" w:eastAsia="la-001" w:bidi="la-001"/>
        </w:rPr>
        <w:t xml:space="preserve">1G </w:t>
      </w:r>
      <w:r>
        <w:rPr>
          <w:spacing w:val="0"/>
          <w:w w:val="100"/>
          <w:position w:val="0"/>
          <w:shd w:val="clear" w:color="auto" w:fill="auto"/>
          <w:lang w:val="ru-RU" w:eastAsia="ru-RU" w:bidi="ru-RU"/>
        </w:rPr>
        <w:t>сентября 1542 года, натруди извѣстило, что отрядъ Лльмагро приближается, по-вп- дпмому, съ намѣреніемъ запять холмы, окружающіе Чунаскую-І’авни- ну. Борьба стихій прекратилась, и наступилъ одпнъ изъ тѣхъ свѣт</w:t>
        <w:softHyphen/>
        <w:t>лыхъ дней, которые встрѣчаются только подъ тропиками. Въ коро</w:t>
        <w:softHyphen/>
        <w:t>левскомъ лагерѣ люди поднялись рано утромъ, н Вако де-Кастро, же</w:t>
        <w:softHyphen/>
        <w:t>лая занять высоты, командующія равниною, отправилъ для этого от</w:t>
        <w:softHyphen/>
        <w:t>рядъ аркебузировъ, съ частью кавалеріи, за которою вскорѣ послѣдо</w:t>
        <w:softHyphen/>
        <w:t>вали п всѣ остальныя сплы. Достигнувъ возвышенностей, опн узнали, что непріятель остановился на крѣпкой позиціи, менѣе чѣмъ въ лигѣ разстоянія.</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Со.іпцс склонилось уже за полдень и оставалось не болѣе двухъ часовъ до сумерекъ. Губернаторъ не рѣшался начинать дѣла неза</w:t>
        <w:softHyphen/>
        <w:t>долго до темноты. Но Ллонсо де-Альварадо представилъ ему, что «теперь самое время, потому-что люди горятъ желаніемъ сразиться и не должно охлаждать ихъ медленностью». Губернаторъ согласился, воскликнувъ вмѣстѣ съ тѣмъ: «о, еслибъ, подобно Навину, моіъ л остановить солнце въ его теченіи!» Затѣмъ расположилъ оіп, неболь</w:t>
        <w:softHyphen/>
        <w:t>шую армію свою въ боевой порядокъ н сдѣлалъ надлежащія распоря</w:t>
        <w:softHyphen/>
        <w:t>женія къ произведенію аттакп.</w:t>
      </w:r>
    </w:p>
    <w:p>
      <w:pPr>
        <w:pStyle w:val="Style34"/>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Въ центрѣ поставилъ онъ пѣхоту, составленную изъ аркебузировъ и ннкннеровъ,которая образовала собою </w:t>
      </w:r>
      <w:r>
        <w:rPr>
          <w:i/>
          <w:iCs/>
          <w:spacing w:val="0"/>
          <w:w w:val="100"/>
          <w:position w:val="0"/>
          <w:shd w:val="clear" w:color="auto" w:fill="auto"/>
          <w:lang w:val="ru-RU" w:eastAsia="ru-RU" w:bidi="ru-RU"/>
        </w:rPr>
        <w:t>баталію—</w:t>
      </w:r>
      <w:r>
        <w:rPr>
          <w:spacing w:val="0"/>
          <w:w w:val="100"/>
          <w:position w:val="0"/>
          <w:shd w:val="clear" w:color="auto" w:fill="auto"/>
          <w:lang w:val="ru-RU" w:eastAsia="ru-RU" w:bidi="ru-RU"/>
        </w:rPr>
        <w:t>боевой корпусъ, какъ тогда онъ назывался. Па Флангахъ расположилъ онъ кавалерію и пору</w:t>
        <w:softHyphen/>
        <w:t>чилъ начальство надъ правымъ крыломъ, при которомъ находилось королевское знамя, Ллонсо де-Альварадо, а надъ лѣвымъ І’о.ігушіу. Артиллерія его, отъ которой, но малочисленности ея, нельзя было ожи</w:t>
        <w:softHyphen/>
        <w:t>дать много пользы, также поставлена была въ центрѣ. Самъ онъ пред</w:t>
        <w:softHyphen/>
        <w:t>положилъ лично вестп авангардъ н прежде всѣхъ вступить въ бой съ непріятелемъ, но ОФнцерм отклонили его отъ этого рыцарскаго намѣренія, напомнивъ, что все зависитъ оть сохраненія его жизни, которою, слѣдовательно, пе должно рисковать по-пустому. Итакъ гу</w:t>
        <w:softHyphen/>
        <w:t>бернаторъ ограничился тіімч,, что принялъ въ свое распоряженіе ре</w:t>
        <w:softHyphen/>
        <w:br w:type="page"/>
        <w:t>зервъ, состоявшій изъ сорока всадниковъ, которые должпы были дѣй</w:t>
        <w:softHyphen/>
        <w:t xml:space="preserve">ствовать тамъ, гдѣ </w:t>
      </w:r>
      <w:r>
        <w:rPr>
          <w:color w:val="545454"/>
          <w:spacing w:val="0"/>
          <w:w w:val="100"/>
          <w:position w:val="0"/>
          <w:shd w:val="clear" w:color="auto" w:fill="auto"/>
          <w:lang w:val="ru-RU" w:eastAsia="ru-RU" w:bidi="ru-RU"/>
        </w:rPr>
        <w:t xml:space="preserve">надобность </w:t>
      </w:r>
      <w:r>
        <w:rPr>
          <w:spacing w:val="0"/>
          <w:w w:val="100"/>
          <w:position w:val="0"/>
          <w:shd w:val="clear" w:color="auto" w:fill="auto"/>
          <w:lang w:val="ru-RU" w:eastAsia="ru-RU" w:bidi="ru-RU"/>
        </w:rPr>
        <w:t>укажетъ. Этотъ резервъ, составленный изъ отборнаго цвѣта рыцарства, набранъ былъ преимущественно изъ отряда Альварадо, къ величайшему неудовольствію послѣдняго. Губер</w:t>
        <w:softHyphen/>
        <w:t>наторъ ѣхалъ на ворономъ конѣ; на латахъ его накинута была бога</w:t>
        <w:softHyphen/>
        <w:t xml:space="preserve">тая эпанча, подъ которою </w:t>
      </w:r>
      <w:r>
        <w:rPr>
          <w:color w:val="545454"/>
          <w:spacing w:val="0"/>
          <w:w w:val="100"/>
          <w:position w:val="0"/>
          <w:shd w:val="clear" w:color="auto" w:fill="auto"/>
          <w:lang w:val="ru-RU" w:eastAsia="ru-RU" w:bidi="ru-RU"/>
        </w:rPr>
        <w:t xml:space="preserve">сіяли </w:t>
      </w:r>
      <w:r>
        <w:rPr>
          <w:spacing w:val="0"/>
          <w:w w:val="100"/>
          <w:position w:val="0"/>
          <w:shd w:val="clear" w:color="auto" w:fill="auto"/>
          <w:lang w:val="ru-RU" w:eastAsia="ru-RU" w:bidi="ru-RU"/>
        </w:rPr>
        <w:t xml:space="preserve">знаки ордена сап-Яго, пожалованнаго емѵ передъ </w:t>
      </w:r>
      <w:r>
        <w:rPr>
          <w:color w:val="545454"/>
          <w:spacing w:val="0"/>
          <w:w w:val="100"/>
          <w:position w:val="0"/>
          <w:shd w:val="clear" w:color="auto" w:fill="auto"/>
          <w:lang w:val="ru-RU" w:eastAsia="ru-RU" w:bidi="ru-RU"/>
        </w:rPr>
        <w:t xml:space="preserve">самымъ отъѣздомъ </w:t>
      </w:r>
      <w:r>
        <w:rPr>
          <w:spacing w:val="0"/>
          <w:w w:val="100"/>
          <w:position w:val="0"/>
          <w:shd w:val="clear" w:color="auto" w:fill="auto"/>
          <w:lang w:val="ru-RU" w:eastAsia="ru-RU" w:bidi="ru-RU"/>
        </w:rPr>
        <w:t xml:space="preserve">его изъ Кастиліи. Рыцарская честь того времени </w:t>
      </w:r>
      <w:r>
        <w:rPr>
          <w:color w:val="545454"/>
          <w:spacing w:val="0"/>
          <w:w w:val="100"/>
          <w:position w:val="0"/>
          <w:shd w:val="clear" w:color="auto" w:fill="auto"/>
          <w:lang w:val="ru-RU" w:eastAsia="ru-RU" w:bidi="ru-RU"/>
        </w:rPr>
        <w:t xml:space="preserve">побуждала вызывать </w:t>
      </w:r>
      <w:r>
        <w:rPr>
          <w:spacing w:val="0"/>
          <w:w w:val="100"/>
          <w:position w:val="0"/>
          <w:shd w:val="clear" w:color="auto" w:fill="auto"/>
          <w:lang w:val="ru-RU" w:eastAsia="ru-RU" w:bidi="ru-RU"/>
        </w:rPr>
        <w:t>опасности, выставляя передъ не</w:t>
        <w:softHyphen/>
        <w:t xml:space="preserve">пріятелемъ </w:t>
      </w:r>
      <w:r>
        <w:rPr>
          <w:color w:val="545454"/>
          <w:spacing w:val="0"/>
          <w:w w:val="100"/>
          <w:position w:val="0"/>
          <w:shd w:val="clear" w:color="auto" w:fill="auto"/>
          <w:lang w:val="ru-RU" w:eastAsia="ru-RU" w:bidi="ru-RU"/>
        </w:rPr>
        <w:t xml:space="preserve">званіе свое великолѣпіемъ </w:t>
      </w:r>
      <w:r>
        <w:rPr>
          <w:spacing w:val="0"/>
          <w:w w:val="100"/>
          <w:position w:val="0"/>
          <w:shd w:val="clear" w:color="auto" w:fill="auto"/>
          <w:lang w:val="ru-RU" w:eastAsia="ru-RU" w:bidi="ru-RU"/>
        </w:rPr>
        <w:t>вооруженія н убранствомъ коня.</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Войско, обогнувъ рядъ </w:t>
      </w:r>
      <w:r>
        <w:rPr>
          <w:color w:val="545454"/>
          <w:spacing w:val="0"/>
          <w:w w:val="100"/>
          <w:position w:val="0"/>
          <w:shd w:val="clear" w:color="auto" w:fill="auto"/>
          <w:lang w:val="ru-RU" w:eastAsia="ru-RU" w:bidi="ru-RU"/>
        </w:rPr>
        <w:t>иозвышсипостсіі</w:t>
      </w:r>
      <w:r>
        <w:rPr>
          <w:spacing w:val="0"/>
          <w:w w:val="100"/>
          <w:position w:val="0"/>
          <w:shd w:val="clear" w:color="auto" w:fill="auto"/>
          <w:lang w:val="ru-RU" w:eastAsia="ru-RU" w:bidi="ru-RU"/>
        </w:rPr>
        <w:t xml:space="preserve">, которыя до-спхъ-поръ скрывали его </w:t>
      </w:r>
      <w:r>
        <w:rPr>
          <w:color w:val="545454"/>
          <w:spacing w:val="0"/>
          <w:w w:val="100"/>
          <w:position w:val="0"/>
          <w:shd w:val="clear" w:color="auto" w:fill="auto"/>
          <w:lang w:val="ru-RU" w:eastAsia="ru-RU" w:bidi="ru-RU"/>
        </w:rPr>
        <w:t xml:space="preserve">отъ непріятельскихъ </w:t>
      </w:r>
      <w:r>
        <w:rPr>
          <w:spacing w:val="0"/>
          <w:w w:val="100"/>
          <w:position w:val="0"/>
          <w:shd w:val="clear" w:color="auto" w:fill="auto"/>
          <w:lang w:val="ru-RU" w:eastAsia="ru-RU" w:bidi="ru-RU"/>
        </w:rPr>
        <w:t xml:space="preserve">взоровъ, увидѣло передъ собою отрядъ Альмагро, </w:t>
      </w:r>
      <w:r>
        <w:rPr>
          <w:color w:val="545454"/>
          <w:spacing w:val="0"/>
          <w:w w:val="100"/>
          <w:position w:val="0"/>
          <w:shd w:val="clear" w:color="auto" w:fill="auto"/>
          <w:lang w:val="ru-RU" w:eastAsia="ru-RU" w:bidi="ru-RU"/>
        </w:rPr>
        <w:t xml:space="preserve">расположенный на </w:t>
      </w:r>
      <w:r>
        <w:rPr>
          <w:spacing w:val="0"/>
          <w:w w:val="100"/>
          <w:position w:val="0"/>
          <w:shd w:val="clear" w:color="auto" w:fill="auto"/>
          <w:lang w:val="ru-RU" w:eastAsia="ru-RU" w:bidi="ru-RU"/>
        </w:rPr>
        <w:t xml:space="preserve">гребнѣ отлогой возвышенностп. Бѣлоснѣжныя </w:t>
      </w:r>
      <w:r>
        <w:rPr>
          <w:color w:val="545454"/>
          <w:spacing w:val="0"/>
          <w:w w:val="100"/>
          <w:position w:val="0"/>
          <w:shd w:val="clear" w:color="auto" w:fill="auto"/>
          <w:lang w:val="ru-RU" w:eastAsia="ru-RU" w:bidi="ru-RU"/>
        </w:rPr>
        <w:t xml:space="preserve">знамена, отличительный </w:t>
      </w:r>
      <w:r>
        <w:rPr>
          <w:spacing w:val="0"/>
          <w:w w:val="100"/>
          <w:position w:val="0"/>
          <w:shd w:val="clear" w:color="auto" w:fill="auto"/>
          <w:lang w:val="ru-RU" w:eastAsia="ru-RU" w:bidi="ru-RU"/>
        </w:rPr>
        <w:t>цвѣтъ приверженцевъ Альма</w:t>
        <w:softHyphen/>
        <w:t xml:space="preserve">гро, </w:t>
      </w:r>
      <w:r>
        <w:rPr>
          <w:color w:val="545454"/>
          <w:spacing w:val="0"/>
          <w:w w:val="100"/>
          <w:position w:val="0"/>
          <w:shd w:val="clear" w:color="auto" w:fill="auto"/>
          <w:lang w:val="ru-RU" w:eastAsia="ru-RU" w:bidi="ru-RU"/>
        </w:rPr>
        <w:t xml:space="preserve">развѣвалнеь надъ головами солдатъ, </w:t>
      </w:r>
      <w:r>
        <w:rPr>
          <w:spacing w:val="0"/>
          <w:w w:val="100"/>
          <w:position w:val="0"/>
          <w:shd w:val="clear" w:color="auto" w:fill="auto"/>
          <w:lang w:val="ru-RU" w:eastAsia="ru-RU" w:bidi="ru-RU"/>
        </w:rPr>
        <w:t>между-тѣмъ какъ лучи захо</w:t>
        <w:softHyphen/>
        <w:t xml:space="preserve">дящаго </w:t>
      </w:r>
      <w:r>
        <w:rPr>
          <w:color w:val="545454"/>
          <w:spacing w:val="0"/>
          <w:w w:val="100"/>
          <w:position w:val="0"/>
          <w:shd w:val="clear" w:color="auto" w:fill="auto"/>
          <w:lang w:val="ru-RU" w:eastAsia="ru-RU" w:bidi="ru-RU"/>
        </w:rPr>
        <w:t xml:space="preserve">солнца скользили но оружію. </w:t>
      </w:r>
      <w:r>
        <w:rPr>
          <w:spacing w:val="0"/>
          <w:w w:val="100"/>
          <w:position w:val="0"/>
          <w:shd w:val="clear" w:color="auto" w:fill="auto"/>
          <w:lang w:val="ru-RU" w:eastAsia="ru-RU" w:bidi="ru-RU"/>
        </w:rPr>
        <w:t>Альмагро расположилъ свое вой</w:t>
        <w:softHyphen/>
        <w:t xml:space="preserve">ско </w:t>
      </w:r>
      <w:r>
        <w:rPr>
          <w:color w:val="545454"/>
          <w:spacing w:val="0"/>
          <w:w w:val="100"/>
          <w:position w:val="0"/>
          <w:shd w:val="clear" w:color="auto" w:fill="auto"/>
          <w:lang w:val="ru-RU" w:eastAsia="ru-RU" w:bidi="ru-RU"/>
        </w:rPr>
        <w:t xml:space="preserve">подобно своему иротппппку. </w:t>
      </w:r>
      <w:r>
        <w:rPr>
          <w:spacing w:val="0"/>
          <w:w w:val="100"/>
          <w:position w:val="0"/>
          <w:shd w:val="clear" w:color="auto" w:fill="auto"/>
          <w:lang w:val="ru-RU" w:eastAsia="ru-RU" w:bidi="ru-RU"/>
        </w:rPr>
        <w:t>Вт. цептрѣ поставилъ онъ превосход</w:t>
        <w:softHyphen/>
        <w:t xml:space="preserve">ную </w:t>
      </w:r>
      <w:r>
        <w:rPr>
          <w:color w:val="545454"/>
          <w:spacing w:val="0"/>
          <w:w w:val="100"/>
          <w:position w:val="0"/>
          <w:shd w:val="clear" w:color="auto" w:fill="auto"/>
          <w:lang w:val="ru-RU" w:eastAsia="ru-RU" w:bidi="ru-RU"/>
        </w:rPr>
        <w:t xml:space="preserve">свою артиллерію, подъ прикрытіемъ </w:t>
      </w:r>
      <w:r>
        <w:rPr>
          <w:spacing w:val="0"/>
          <w:w w:val="100"/>
          <w:position w:val="0"/>
          <w:shd w:val="clear" w:color="auto" w:fill="auto"/>
          <w:lang w:val="ru-RU" w:eastAsia="ru-RU" w:bidi="ru-RU"/>
        </w:rPr>
        <w:t xml:space="preserve">арксбузнровъ и копьепос- </w:t>
      </w:r>
      <w:r>
        <w:rPr>
          <w:color w:val="545454"/>
          <w:spacing w:val="0"/>
          <w:w w:val="100"/>
          <w:position w:val="0"/>
          <w:shd w:val="clear" w:color="auto" w:fill="auto"/>
          <w:lang w:val="ru-RU" w:eastAsia="ru-RU" w:bidi="ru-RU"/>
        </w:rPr>
        <w:t xml:space="preserve">цевъ; кавалерія расположилась по обоимъ </w:t>
      </w:r>
      <w:r>
        <w:rPr>
          <w:spacing w:val="0"/>
          <w:w w:val="100"/>
          <w:position w:val="0"/>
          <w:shd w:val="clear" w:color="auto" w:fill="auto"/>
          <w:lang w:val="ru-RU" w:eastAsia="ru-RU" w:bidi="ru-RU"/>
        </w:rPr>
        <w:t xml:space="preserve">Флангамъ. Начальство надъ лѣвымъ крыломъ </w:t>
      </w:r>
      <w:r>
        <w:rPr>
          <w:color w:val="545454"/>
          <w:spacing w:val="0"/>
          <w:w w:val="100"/>
          <w:position w:val="0"/>
          <w:shd w:val="clear" w:color="auto" w:fill="auto"/>
          <w:lang w:val="ru-RU" w:eastAsia="ru-RU" w:bidi="ru-RU"/>
        </w:rPr>
        <w:t xml:space="preserve">Альмагро взялъ иа самого-себя. </w:t>
      </w:r>
      <w:r>
        <w:rPr>
          <w:spacing w:val="0"/>
          <w:w w:val="100"/>
          <w:position w:val="0"/>
          <w:shd w:val="clear" w:color="auto" w:fill="auto"/>
          <w:lang w:val="ru-RU" w:eastAsia="ru-RU" w:bidi="ru-RU"/>
        </w:rPr>
        <w:t>Позиція выбрана была очепь—</w:t>
      </w:r>
      <w:r>
        <w:rPr>
          <w:color w:val="545454"/>
          <w:spacing w:val="0"/>
          <w:w w:val="100"/>
          <w:position w:val="0"/>
          <w:shd w:val="clear" w:color="auto" w:fill="auto"/>
          <w:lang w:val="ru-RU" w:eastAsia="ru-RU" w:bidi="ru-RU"/>
        </w:rPr>
        <w:t xml:space="preserve">благоразумно, нотому-что мѣстность </w:t>
      </w:r>
      <w:r>
        <w:rPr>
          <w:spacing w:val="0"/>
          <w:w w:val="100"/>
          <w:position w:val="0"/>
          <w:shd w:val="clear" w:color="auto" w:fill="auto"/>
          <w:lang w:val="ru-RU" w:eastAsia="ru-RU" w:bidi="ru-RU"/>
        </w:rPr>
        <w:t xml:space="preserve">благопріятствовала дѣйствію </w:t>
      </w:r>
      <w:r>
        <w:rPr>
          <w:color w:val="545454"/>
          <w:spacing w:val="0"/>
          <w:w w:val="100"/>
          <w:position w:val="0"/>
          <w:shd w:val="clear" w:color="auto" w:fill="auto"/>
          <w:lang w:val="ru-RU" w:eastAsia="ru-RU" w:bidi="ru-RU"/>
        </w:rPr>
        <w:t xml:space="preserve">ружейнаго огня, который начался </w:t>
      </w:r>
      <w:r>
        <w:rPr>
          <w:spacing w:val="0"/>
          <w:w w:val="100"/>
          <w:position w:val="0"/>
          <w:shd w:val="clear" w:color="auto" w:fill="auto"/>
          <w:lang w:val="ru-RU" w:eastAsia="ru-RU" w:bidi="ru-RU"/>
        </w:rPr>
        <w:t>по приближеніи нападаю</w:t>
        <w:softHyphen/>
        <w:t xml:space="preserve">щихъ. Приведенный </w:t>
      </w:r>
      <w:r>
        <w:rPr>
          <w:color w:val="545454"/>
          <w:spacing w:val="0"/>
          <w:w w:val="100"/>
          <w:position w:val="0"/>
          <w:shd w:val="clear" w:color="auto" w:fill="auto"/>
          <w:lang w:val="ru-RU" w:eastAsia="ru-RU" w:bidi="ru-RU"/>
        </w:rPr>
        <w:t xml:space="preserve">Этимъ въ ко.іебаиіс, </w:t>
      </w:r>
      <w:r>
        <w:rPr>
          <w:spacing w:val="0"/>
          <w:w w:val="100"/>
          <w:position w:val="0"/>
          <w:shd w:val="clear" w:color="auto" w:fill="auto"/>
          <w:lang w:val="ru-RU" w:eastAsia="ru-RU" w:bidi="ru-RU"/>
        </w:rPr>
        <w:t xml:space="preserve">Бака де-Кастро убѣдился въ затрудненіи двигаться </w:t>
      </w:r>
      <w:r>
        <w:rPr>
          <w:color w:val="545454"/>
          <w:spacing w:val="0"/>
          <w:w w:val="100"/>
          <w:position w:val="0"/>
          <w:shd w:val="clear" w:color="auto" w:fill="auto"/>
          <w:lang w:val="ru-RU" w:eastAsia="ru-RU" w:bidi="ru-RU"/>
        </w:rPr>
        <w:t xml:space="preserve">подъ самыми </w:t>
      </w:r>
      <w:r>
        <w:rPr>
          <w:spacing w:val="0"/>
          <w:w w:val="100"/>
          <w:position w:val="0"/>
          <w:shd w:val="clear" w:color="auto" w:fill="auto"/>
          <w:lang w:val="ru-RU" w:eastAsia="ru-RU" w:bidi="ru-RU"/>
        </w:rPr>
        <w:t xml:space="preserve">пеііріятельскнми выстрѣлами. Онъ обратился за </w:t>
      </w:r>
      <w:r>
        <w:rPr>
          <w:color w:val="545454"/>
          <w:spacing w:val="0"/>
          <w:w w:val="100"/>
          <w:position w:val="0"/>
          <w:shd w:val="clear" w:color="auto" w:fill="auto"/>
          <w:lang w:val="ru-RU" w:eastAsia="ru-RU" w:bidi="ru-RU"/>
        </w:rPr>
        <w:t xml:space="preserve">совѣтомъ кт. Франциско де-Карбахалу, </w:t>
      </w:r>
      <w:r>
        <w:rPr>
          <w:spacing w:val="0"/>
          <w:w w:val="100"/>
          <w:position w:val="0"/>
          <w:shd w:val="clear" w:color="auto" w:fill="auto"/>
          <w:lang w:val="ru-RU" w:eastAsia="ru-RU" w:bidi="ru-RU"/>
        </w:rPr>
        <w:t xml:space="preserve">который вызвался провести людей окольнымъ, но </w:t>
      </w:r>
      <w:r>
        <w:rPr>
          <w:color w:val="545454"/>
          <w:spacing w:val="0"/>
          <w:w w:val="100"/>
          <w:position w:val="0"/>
          <w:shd w:val="clear" w:color="auto" w:fill="auto"/>
          <w:lang w:val="ru-RU" w:eastAsia="ru-RU" w:bidi="ru-RU"/>
        </w:rPr>
        <w:t xml:space="preserve">безопаснымъ </w:t>
      </w:r>
      <w:r>
        <w:rPr>
          <w:spacing w:val="0"/>
          <w:w w:val="100"/>
          <w:position w:val="0"/>
          <w:shd w:val="clear" w:color="auto" w:fill="auto"/>
          <w:lang w:val="ru-RU" w:eastAsia="ru-RU" w:bidi="ru-RU"/>
        </w:rPr>
        <w:t xml:space="preserve">путемъ. Въ первый разъ, при этомъ случаѣ, </w:t>
      </w:r>
      <w:r>
        <w:rPr>
          <w:color w:val="545454"/>
          <w:spacing w:val="0"/>
          <w:w w:val="100"/>
          <w:position w:val="0"/>
          <w:shd w:val="clear" w:color="auto" w:fill="auto"/>
          <w:lang w:val="ru-RU" w:eastAsia="ru-RU" w:bidi="ru-RU"/>
        </w:rPr>
        <w:t xml:space="preserve">встрѣчается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исторіи </w:t>
      </w:r>
      <w:r>
        <w:rPr>
          <w:spacing w:val="0"/>
          <w:w w:val="100"/>
          <w:position w:val="0"/>
          <w:shd w:val="clear" w:color="auto" w:fill="auto"/>
          <w:lang w:val="ru-RU" w:eastAsia="ru-RU" w:bidi="ru-RU"/>
        </w:rPr>
        <w:t xml:space="preserve">американскихъ войнъ имя этого ветерана, </w:t>
      </w:r>
      <w:r>
        <w:rPr>
          <w:color w:val="545454"/>
          <w:spacing w:val="0"/>
          <w:w w:val="100"/>
          <w:position w:val="0"/>
          <w:shd w:val="clear" w:color="auto" w:fill="auto"/>
          <w:lang w:val="ru-RU" w:eastAsia="ru-RU" w:bidi="ru-RU"/>
        </w:rPr>
        <w:t xml:space="preserve">которому суждено было въ-послѣдствін </w:t>
      </w:r>
      <w:r>
        <w:rPr>
          <w:spacing w:val="0"/>
          <w:w w:val="100"/>
          <w:position w:val="0"/>
          <w:shd w:val="clear" w:color="auto" w:fill="auto"/>
          <w:lang w:val="ru-RU" w:eastAsia="ru-RU" w:bidi="ru-RU"/>
        </w:rPr>
        <w:t>времени стя</w:t>
        <w:softHyphen/>
        <w:t xml:space="preserve">жать ссб'Іі </w:t>
      </w:r>
      <w:r>
        <w:rPr>
          <w:color w:val="545454"/>
          <w:spacing w:val="0"/>
          <w:w w:val="100"/>
          <w:position w:val="0"/>
          <w:shd w:val="clear" w:color="auto" w:fill="auto"/>
          <w:lang w:val="ru-RU" w:eastAsia="ru-RU" w:bidi="ru-RU"/>
        </w:rPr>
        <w:t xml:space="preserve">печальную извѣстность. </w:t>
      </w:r>
      <w:r>
        <w:rPr>
          <w:spacing w:val="0"/>
          <w:w w:val="100"/>
          <w:position w:val="0"/>
          <w:shd w:val="clear" w:color="auto" w:fill="auto"/>
          <w:lang w:val="ru-RU" w:eastAsia="ru-RU" w:bidi="ru-RU"/>
        </w:rPr>
        <w:t xml:space="preserve">Онъ Прибылъ въ новый свѣтъ, проведя </w:t>
      </w:r>
      <w:r>
        <w:rPr>
          <w:b/>
          <w:bCs/>
          <w:smallCaps/>
          <w:spacing w:val="0"/>
          <w:w w:val="100"/>
          <w:position w:val="0"/>
          <w:sz w:val="17"/>
          <w:szCs w:val="17"/>
          <w:shd w:val="clear" w:color="auto" w:fill="auto"/>
          <w:lang w:val="ru-RU" w:eastAsia="ru-RU" w:bidi="ru-RU"/>
        </w:rPr>
        <w:t>ііъ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Европѣ сорокъ лѣтъ среди боевъ, въ </w:t>
      </w:r>
      <w:r>
        <w:rPr>
          <w:spacing w:val="0"/>
          <w:w w:val="100"/>
          <w:position w:val="0"/>
          <w:shd w:val="clear" w:color="auto" w:fill="auto"/>
          <w:lang w:val="ru-RU" w:eastAsia="ru-RU" w:bidi="ru-RU"/>
        </w:rPr>
        <w:t xml:space="preserve">которыхъ выучился воеппому </w:t>
      </w:r>
      <w:r>
        <w:rPr>
          <w:color w:val="545454"/>
          <w:spacing w:val="0"/>
          <w:w w:val="100"/>
          <w:position w:val="0"/>
          <w:shd w:val="clear" w:color="auto" w:fill="auto"/>
          <w:lang w:val="ru-RU" w:eastAsia="ru-RU" w:bidi="ru-RU"/>
        </w:rPr>
        <w:t xml:space="preserve">искусству подъ начальствомъ Гопзало </w:t>
      </w:r>
      <w:r>
        <w:rPr>
          <w:spacing w:val="0"/>
          <w:w w:val="100"/>
          <w:position w:val="0"/>
          <w:shd w:val="clear" w:color="auto" w:fill="auto"/>
          <w:lang w:val="ru-RU" w:eastAsia="ru-RU" w:bidi="ru-RU"/>
        </w:rPr>
        <w:t>Кордуанскаго. Не</w:t>
        <w:softHyphen/>
        <w:t xml:space="preserve">смотря на </w:t>
      </w:r>
      <w:r>
        <w:rPr>
          <w:color w:val="545454"/>
          <w:spacing w:val="0"/>
          <w:w w:val="100"/>
          <w:position w:val="0"/>
          <w:shd w:val="clear" w:color="auto" w:fill="auto"/>
          <w:lang w:val="ru-RU" w:eastAsia="ru-RU" w:bidi="ru-RU"/>
        </w:rPr>
        <w:t xml:space="preserve">преклонныя своп лѣта, онъ обладалъ </w:t>
      </w:r>
      <w:r>
        <w:rPr>
          <w:spacing w:val="0"/>
          <w:w w:val="100"/>
          <w:position w:val="0"/>
          <w:shd w:val="clear" w:color="auto" w:fill="auto"/>
          <w:lang w:val="ru-RU" w:eastAsia="ru-RU" w:bidi="ru-RU"/>
        </w:rPr>
        <w:t>юношескимъ муже</w:t>
        <w:softHyphen/>
        <w:t xml:space="preserve">ствомъ н неизмѣнною </w:t>
      </w:r>
      <w:r>
        <w:rPr>
          <w:color w:val="545454"/>
          <w:spacing w:val="0"/>
          <w:w w:val="100"/>
          <w:position w:val="0"/>
          <w:shd w:val="clear" w:color="auto" w:fill="auto"/>
          <w:lang w:val="ru-RU" w:eastAsia="ru-RU" w:bidi="ru-RU"/>
        </w:rPr>
        <w:t xml:space="preserve">энергіею и умѣлъ </w:t>
      </w:r>
      <w:r>
        <w:rPr>
          <w:spacing w:val="0"/>
          <w:w w:val="100"/>
          <w:position w:val="0"/>
          <w:shd w:val="clear" w:color="auto" w:fill="auto"/>
          <w:lang w:val="ru-RU" w:eastAsia="ru-RU" w:bidi="ru-RU"/>
        </w:rPr>
        <w:t xml:space="preserve">вполнѣ пользоваться тѣмъ, что перепялъ </w:t>
      </w:r>
      <w:r>
        <w:rPr>
          <w:color w:val="545454"/>
          <w:spacing w:val="0"/>
          <w:w w:val="100"/>
          <w:position w:val="0"/>
          <w:shd w:val="clear" w:color="auto" w:fill="auto"/>
          <w:lang w:val="ru-RU" w:eastAsia="ru-RU" w:bidi="ru-RU"/>
        </w:rPr>
        <w:t>у знаменитаго военачальника своего.</w:t>
      </w:r>
    </w:p>
    <w:p>
      <w:pPr>
        <w:pStyle w:val="Style34"/>
        <w:keepNext w:val="0"/>
        <w:keepLines w:val="0"/>
        <w:widowControl w:val="0"/>
        <w:shd w:val="clear" w:color="auto" w:fill="auto"/>
        <w:bidi w:val="0"/>
        <w:spacing w:before="0" w:after="0" w:line="230" w:lineRule="auto"/>
        <w:ind w:left="0" w:right="0" w:firstLine="240"/>
        <w:sectPr>
          <w:headerReference w:type="even" r:id="rId334"/>
          <w:headerReference w:type="default" r:id="rId335"/>
          <w:headerReference w:type="first" r:id="rId336"/>
          <w:pgSz w:w="8201" w:h="13278"/>
          <w:pgMar w:top="990" w:left="590" w:right="448" w:bottom="481" w:header="0" w:footer="3" w:gutter="0"/>
          <w:cols w:space="720"/>
          <w:noEndnote/>
          <w:titlePg/>
          <w:rtlGutter w:val="0"/>
          <w:docGrid w:linePitch="360"/>
        </w:sectPr>
      </w:pPr>
      <w:r>
        <w:rPr>
          <w:spacing w:val="0"/>
          <w:w w:val="100"/>
          <w:position w:val="0"/>
          <w:shd w:val="clear" w:color="auto" w:fill="auto"/>
          <w:lang w:val="ru-RU" w:eastAsia="ru-RU" w:bidi="ru-RU"/>
        </w:rPr>
        <w:t xml:space="preserve">Пользуясь </w:t>
      </w:r>
      <w:r>
        <w:rPr>
          <w:color w:val="545454"/>
          <w:spacing w:val="0"/>
          <w:w w:val="100"/>
          <w:position w:val="0"/>
          <w:shd w:val="clear" w:color="auto" w:fill="auto"/>
          <w:lang w:val="ru-RU" w:eastAsia="ru-RU" w:bidi="ru-RU"/>
        </w:rPr>
        <w:t xml:space="preserve">дорогою, которая нзпивалась но </w:t>
      </w:r>
      <w:r>
        <w:rPr>
          <w:spacing w:val="0"/>
          <w:w w:val="100"/>
          <w:position w:val="0"/>
          <w:shd w:val="clear" w:color="auto" w:fill="auto"/>
          <w:lang w:val="ru-RU" w:eastAsia="ru-RU" w:bidi="ru-RU"/>
        </w:rPr>
        <w:t xml:space="preserve">покатостямъ холмовъ, опъ провелъ </w:t>
      </w:r>
      <w:r>
        <w:rPr>
          <w:color w:val="545454"/>
          <w:spacing w:val="0"/>
          <w:w w:val="100"/>
          <w:position w:val="0"/>
          <w:shd w:val="clear" w:color="auto" w:fill="auto"/>
          <w:lang w:val="ru-RU" w:eastAsia="ru-RU" w:bidi="ru-RU"/>
        </w:rPr>
        <w:t xml:space="preserve">войско такимъ-образомъ, что опо оставалось </w:t>
      </w:r>
      <w:r>
        <w:rPr>
          <w:spacing w:val="0"/>
          <w:w w:val="100"/>
          <w:position w:val="0"/>
          <w:shd w:val="clear" w:color="auto" w:fill="auto"/>
          <w:lang w:val="ru-RU" w:eastAsia="ru-RU" w:bidi="ru-RU"/>
        </w:rPr>
        <w:t xml:space="preserve">ирпкрытымъ мѣстностью до </w:t>
      </w:r>
      <w:r>
        <w:rPr>
          <w:color w:val="545454"/>
          <w:spacing w:val="0"/>
          <w:w w:val="100"/>
          <w:position w:val="0"/>
          <w:shd w:val="clear" w:color="auto" w:fill="auto"/>
          <w:lang w:val="ru-RU" w:eastAsia="ru-RU" w:bidi="ru-RU"/>
        </w:rPr>
        <w:t xml:space="preserve">самаго сближенія своего съ </w:t>
      </w:r>
      <w:r>
        <w:rPr>
          <w:spacing w:val="0"/>
          <w:w w:val="100"/>
          <w:position w:val="0"/>
          <w:shd w:val="clear" w:color="auto" w:fill="auto"/>
          <w:lang w:val="ru-RU" w:eastAsia="ru-RU" w:bidi="ru-RU"/>
        </w:rPr>
        <w:t xml:space="preserve">непріятелемъ. Па путп, лѣвый Флангъ </w:t>
      </w:r>
      <w:r>
        <w:rPr>
          <w:color w:val="545454"/>
          <w:spacing w:val="0"/>
          <w:w w:val="100"/>
          <w:position w:val="0"/>
          <w:shd w:val="clear" w:color="auto" w:fill="auto"/>
          <w:lang w:val="ru-RU" w:eastAsia="ru-RU" w:bidi="ru-RU"/>
        </w:rPr>
        <w:t xml:space="preserve">аттаковапъ былъ толпою </w:t>
      </w:r>
      <w:r>
        <w:rPr>
          <w:spacing w:val="0"/>
          <w:w w:val="100"/>
          <w:position w:val="0"/>
          <w:shd w:val="clear" w:color="auto" w:fill="auto"/>
          <w:lang w:val="ru-RU" w:eastAsia="ru-RU" w:bidi="ru-RU"/>
        </w:rPr>
        <w:t xml:space="preserve">Индійцевъ, паходппшпхея подъ начальствомъ Пзулло, </w:t>
      </w:r>
      <w:r>
        <w:rPr>
          <w:color w:val="545454"/>
          <w:spacing w:val="0"/>
          <w:w w:val="100"/>
          <w:position w:val="0"/>
          <w:shd w:val="clear" w:color="auto" w:fill="auto"/>
          <w:lang w:val="ru-RU" w:eastAsia="ru-RU" w:bidi="ru-RU"/>
        </w:rPr>
        <w:t xml:space="preserve">брата ннкн Мапко; </w:t>
      </w:r>
      <w:r>
        <w:rPr>
          <w:spacing w:val="0"/>
          <w:w w:val="100"/>
          <w:position w:val="0"/>
          <w:shd w:val="clear" w:color="auto" w:fill="auto"/>
          <w:lang w:val="ru-RU" w:eastAsia="ru-RU" w:bidi="ru-RU"/>
        </w:rPr>
        <w:t>но нѣсколько стрѣл</w:t>
        <w:softHyphen/>
        <w:t xml:space="preserve">ковъ, открывъ </w:t>
      </w:r>
      <w:r>
        <w:rPr>
          <w:color w:val="545454"/>
          <w:spacing w:val="0"/>
          <w:w w:val="100"/>
          <w:position w:val="0"/>
          <w:shd w:val="clear" w:color="auto" w:fill="auto"/>
          <w:lang w:val="ru-RU" w:eastAsia="ru-RU" w:bidi="ru-RU"/>
        </w:rPr>
        <w:t xml:space="preserve">по ппмъ бѣглый огонь, вскорѣ освободплп </w:t>
      </w:r>
      <w:r>
        <w:rPr>
          <w:spacing w:val="0"/>
          <w:w w:val="100"/>
          <w:position w:val="0"/>
          <w:shd w:val="clear" w:color="auto" w:fill="auto"/>
          <w:lang w:val="ru-RU" w:eastAsia="ru-RU" w:bidi="ru-RU"/>
        </w:rPr>
        <w:t xml:space="preserve">Испанцевъ отъ всякаго </w:t>
      </w:r>
      <w:r>
        <w:rPr>
          <w:color w:val="545454"/>
          <w:spacing w:val="0"/>
          <w:w w:val="100"/>
          <w:position w:val="0"/>
          <w:shd w:val="clear" w:color="auto" w:fill="auto"/>
          <w:lang w:val="ru-RU" w:eastAsia="ru-RU" w:bidi="ru-RU"/>
        </w:rPr>
        <w:t xml:space="preserve">безпокойства съ нхъ стороны. </w:t>
      </w:r>
      <w:r>
        <w:rPr>
          <w:spacing w:val="0"/>
          <w:w w:val="100"/>
          <w:position w:val="0"/>
          <w:shd w:val="clear" w:color="auto" w:fill="auto"/>
          <w:lang w:val="ru-RU" w:eastAsia="ru-RU" w:bidi="ru-RU"/>
        </w:rPr>
        <w:t>Когда, наконецъ, королев</w:t>
        <w:softHyphen/>
      </w:r>
      <w:r>
        <w:rPr>
          <w:color w:val="545454"/>
          <w:spacing w:val="0"/>
          <w:w w:val="100"/>
          <w:position w:val="0"/>
          <w:shd w:val="clear" w:color="auto" w:fill="auto"/>
          <w:lang w:val="ru-RU" w:eastAsia="ru-RU" w:bidi="ru-RU"/>
        </w:rPr>
        <w:t xml:space="preserve">ское </w:t>
      </w:r>
      <w:r>
        <w:rPr>
          <w:spacing w:val="0"/>
          <w:w w:val="100"/>
          <w:position w:val="0"/>
          <w:shd w:val="clear" w:color="auto" w:fill="auto"/>
          <w:lang w:val="ru-RU" w:eastAsia="ru-RU" w:bidi="ru-RU"/>
        </w:rPr>
        <w:t xml:space="preserve">войско, </w:t>
      </w:r>
      <w:r>
        <w:rPr>
          <w:color w:val="545454"/>
          <w:spacing w:val="0"/>
          <w:w w:val="100"/>
          <w:position w:val="0"/>
          <w:shd w:val="clear" w:color="auto" w:fill="auto"/>
          <w:lang w:val="ru-RU" w:eastAsia="ru-RU" w:bidi="ru-RU"/>
        </w:rPr>
        <w:t xml:space="preserve">поднявшись па холмъ, </w:t>
      </w:r>
      <w:r>
        <w:rPr>
          <w:spacing w:val="0"/>
          <w:w w:val="100"/>
          <w:position w:val="0"/>
          <w:shd w:val="clear" w:color="auto" w:fill="auto"/>
          <w:lang w:val="ru-RU" w:eastAsia="ru-RU" w:bidi="ru-RU"/>
        </w:rPr>
        <w:t xml:space="preserve">снова </w:t>
      </w:r>
      <w:r>
        <w:rPr>
          <w:color w:val="545454"/>
          <w:spacing w:val="0"/>
          <w:w w:val="100"/>
          <w:position w:val="0"/>
          <w:shd w:val="clear" w:color="auto" w:fill="auto"/>
          <w:lang w:val="ru-RU" w:eastAsia="ru-RU" w:bidi="ru-RU"/>
        </w:rPr>
        <w:t xml:space="preserve">появилось </w:t>
      </w:r>
      <w:r>
        <w:rPr>
          <w:spacing w:val="0"/>
          <w:w w:val="100"/>
          <w:position w:val="0"/>
          <w:shd w:val="clear" w:color="auto" w:fill="auto"/>
          <w:lang w:val="ru-RU" w:eastAsia="ru-RU" w:bidi="ru-RU"/>
        </w:rPr>
        <w:t xml:space="preserve">передъ рядами приверженцевъ Альмагро. то </w:t>
      </w:r>
      <w:r>
        <w:rPr>
          <w:color w:val="545454"/>
          <w:spacing w:val="0"/>
          <w:w w:val="100"/>
          <w:position w:val="0"/>
          <w:shd w:val="clear" w:color="auto" w:fill="auto"/>
          <w:lang w:val="ru-RU" w:eastAsia="ru-RU" w:bidi="ru-RU"/>
        </w:rPr>
        <w:t xml:space="preserve">подверглось </w:t>
      </w:r>
      <w:r>
        <w:rPr>
          <w:spacing w:val="0"/>
          <w:w w:val="100"/>
          <w:position w:val="0"/>
          <w:shd w:val="clear" w:color="auto" w:fill="auto"/>
          <w:lang w:val="ru-RU" w:eastAsia="ru-RU" w:bidi="ru-RU"/>
        </w:rPr>
        <w:t xml:space="preserve">опять губительному дѣйствію артиллерія. Сначала, </w:t>
      </w:r>
      <w:r>
        <w:rPr>
          <w:color w:val="545454"/>
          <w:spacing w:val="0"/>
          <w:w w:val="100"/>
          <w:position w:val="0"/>
          <w:shd w:val="clear" w:color="auto" w:fill="auto"/>
          <w:lang w:val="ru-RU" w:eastAsia="ru-RU" w:bidi="ru-RU"/>
        </w:rPr>
        <w:t xml:space="preserve">однако,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непонятной причинѣ, </w:t>
      </w:r>
      <w:r>
        <w:rPr>
          <w:spacing w:val="0"/>
          <w:w w:val="100"/>
          <w:position w:val="0"/>
          <w:shd w:val="clear" w:color="auto" w:fill="auto"/>
          <w:lang w:val="ru-RU" w:eastAsia="ru-RU" w:bidi="ru-RU"/>
        </w:rPr>
        <w:t>орудія направле</w:t>
        <w:softHyphen/>
        <w:t xml:space="preserve">ны были, несмотря </w:t>
      </w:r>
      <w:r>
        <w:rPr>
          <w:color w:val="545454"/>
          <w:spacing w:val="0"/>
          <w:w w:val="100"/>
          <w:position w:val="0"/>
          <w:shd w:val="clear" w:color="auto" w:fill="auto"/>
          <w:lang w:val="ru-RU" w:eastAsia="ru-RU" w:bidi="ru-RU"/>
        </w:rPr>
        <w:t xml:space="preserve">па близость цѣли, </w:t>
      </w:r>
      <w:r>
        <w:rPr>
          <w:spacing w:val="0"/>
          <w:w w:val="100"/>
          <w:position w:val="0"/>
          <w:shd w:val="clear" w:color="auto" w:fill="auto"/>
          <w:lang w:val="ru-RU" w:eastAsia="ru-RU" w:bidi="ru-RU"/>
        </w:rPr>
        <w:t xml:space="preserve">подъ такимъ значительнымъ угломъ, что бЬльпіая </w:t>
      </w:r>
      <w:r>
        <w:rPr>
          <w:color w:val="545454"/>
          <w:spacing w:val="0"/>
          <w:w w:val="100"/>
          <w:position w:val="0"/>
          <w:shd w:val="clear" w:color="auto" w:fill="auto"/>
          <w:lang w:val="ru-RU" w:eastAsia="ru-RU" w:bidi="ru-RU"/>
        </w:rPr>
        <w:t xml:space="preserve">часть сиарядойъ пролетѣла </w:t>
      </w:r>
      <w:r>
        <w:rPr>
          <w:spacing w:val="0"/>
          <w:w w:val="100"/>
          <w:position w:val="0"/>
          <w:shd w:val="clear" w:color="auto" w:fill="auto"/>
          <w:lang w:val="ru-RU" w:eastAsia="ru-RU" w:bidi="ru-RU"/>
        </w:rPr>
        <w:t xml:space="preserve">надъ головами, не причинивъ </w:t>
      </w:r>
      <w:r>
        <w:rPr>
          <w:color w:val="545454"/>
          <w:spacing w:val="0"/>
          <w:w w:val="100"/>
          <w:position w:val="0"/>
          <w:shd w:val="clear" w:color="auto" w:fill="auto"/>
          <w:lang w:val="ru-RU" w:eastAsia="ru-RU" w:bidi="ru-RU"/>
        </w:rPr>
        <w:t xml:space="preserve">никакого вреда. Неизвѣстно, </w:t>
      </w:r>
      <w:r>
        <w:rPr>
          <w:spacing w:val="0"/>
          <w:w w:val="100"/>
          <w:position w:val="0"/>
          <w:shd w:val="clear" w:color="auto" w:fill="auto"/>
          <w:lang w:val="ru-RU" w:eastAsia="ru-RU" w:bidi="ru-RU"/>
        </w:rPr>
        <w:t>было ли это слѣдствіемъ намѣ</w:t>
        <w:softHyphen/>
        <w:t xml:space="preserve">ренія или опіпбкн. </w:t>
      </w:r>
      <w:r>
        <w:rPr>
          <w:color w:val="545454"/>
          <w:spacing w:val="0"/>
          <w:w w:val="100"/>
          <w:position w:val="0"/>
          <w:shd w:val="clear" w:color="auto" w:fill="auto"/>
          <w:lang w:val="ru-RU" w:eastAsia="ru-RU" w:bidi="ru-RU"/>
        </w:rPr>
        <w:t xml:space="preserve">Артиллерія находилась подъ </w:t>
      </w:r>
      <w:r>
        <w:rPr>
          <w:spacing w:val="0"/>
          <w:w w:val="100"/>
          <w:position w:val="0"/>
          <w:shd w:val="clear" w:color="auto" w:fill="auto"/>
          <w:lang w:val="ru-RU" w:eastAsia="ru-RU" w:bidi="ru-RU"/>
        </w:rPr>
        <w:t xml:space="preserve">упрам.ісшсмь инжепе- </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ра, Педро де-Кандія. Человѣкъ этотъ, какъ читатель можетъ припо</w:t>
        <w:softHyphen/>
        <w:t>мнить себѣ, принадлежитъ къ числу тѣхъ тринадцати, которые оста</w:t>
        <w:softHyphen/>
        <w:t xml:space="preserve">лись съ Ппэарро на островѣ </w:t>
      </w:r>
      <w:r>
        <w:rPr>
          <w:rFonts w:ascii="Arial" w:eastAsia="Arial" w:hAnsi="Arial" w:cs="Arial"/>
          <w:spacing w:val="0"/>
          <w:w w:val="100"/>
          <w:position w:val="0"/>
          <w:sz w:val="16"/>
          <w:szCs w:val="16"/>
          <w:shd w:val="clear" w:color="auto" w:fill="auto"/>
          <w:lang w:val="ru-RU" w:eastAsia="ru-RU" w:bidi="ru-RU"/>
        </w:rPr>
        <w:t xml:space="preserve">Галло, </w:t>
      </w:r>
      <w:r>
        <w:rPr>
          <w:spacing w:val="0"/>
          <w:w w:val="100"/>
          <w:position w:val="0"/>
          <w:shd w:val="clear" w:color="auto" w:fill="auto"/>
          <w:lang w:val="ru-RU" w:eastAsia="ru-RU" w:bidi="ru-RU"/>
        </w:rPr>
        <w:t>и потомъ не отставали отъ своего начальника во все продолженіе завоеванія Перу. Въ послѣднее время, однако, де-Капдія поссорился съ Ппзарро и присоединился къ партія Л.іьмагро. Смерть стараго начальника, думалъ онъ, быть-можетъ, поло</w:t>
        <w:softHyphen/>
        <w:t xml:space="preserve">жила конецъ всѣмъ неудовольствіямъ, и опъ желалъ возвратиться опять подъ покровъ законовъ. По-краііиеіі-мѣрѣ, говорятъ, что въ зто время онъ находился въ перепискѣ съ Вана де-Кастро. Видя, что всѣ слова остаются безполезными, Альмагро пронзилъ его копьемъ, </w:t>
      </w:r>
      <w:r>
        <w:rPr>
          <w:color w:val="000000"/>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не</w:t>
        <w:softHyphen/>
        <w:t>счастный кавалеръ упалъ мертвый па землю. Потомъ, бросясь на одно изъ орудій , Альмагро далъ ему надлежащее направленіе п такъ удач</w:t>
        <w:softHyphen/>
        <w:t>но, что выстрѣломъ убито было множество всадниковъ.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Артиллерійскій огонь началъ, послѣ того, оказывать лучшее дѣй</w:t>
        <w:softHyphen/>
        <w:t>ствіе; однимъ выстрѣломъ вырвало цѣлый рядъ королевской пѣхоты л, хотя мѣста убитыхъ тотчасъ же нанимались новыми храбрецами, однакожь люди, подвергнутые нестерпимому огню, громко начали кри</w:t>
        <w:softHyphen/>
        <w:t>чать кавалеріи, остановившейся на минуту, поспѣшить своимъ дви</w:t>
        <w:softHyphen/>
        <w:t>женіемъ. Остановка эта произошла оттого, что Карбахалъ вознамѣ</w:t>
        <w:softHyphen/>
        <w:t>рился выставить противъ противника собственную свою артиллерію. Но намѣреніе это вскорѣ было оставлено; пеиоворог.інвыв орудія бро</w:t>
        <w:softHyphen/>
        <w:t>шены на мѣстѣ; кавалеріи приказано было кинуться въ аттаку. Разда</w:t>
        <w:softHyphen/>
        <w:t>лись трубпые звуки, и удалые всадппки, съ громкимъ крикомъ, врп- шнорнвт. своихъ коней, устремились во весь опоръ на непріятеля.</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Альмагро поступилъ бы весьма-благоразумно, еслибъ остался на по</w:t>
        <w:softHyphen/>
        <w:t>зиція, которая представляла ему такія выгоды. Но, въ-слѣдствіе лож</w:t>
        <w:softHyphen/>
        <w:t>наго понятія о чести, онъ счелъ неприличнымъ для храбраго рыцаря страдательно выжидать нападенія и приказалъ людямъ своимъ пустить</w:t>
        <w:softHyphen/>
        <w:t>ся также впередъ. Обѣ кавалеріи, устрсиясь другъ на друга, столкну</w:t>
        <w:softHyphen/>
        <w:t xml:space="preserve">лись посреди равнины. Столкновеніе было ужасно. Люди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лошади были смяты однимъ ударомъ. Копья разлетѣлись въ дребезги, и всад</w:t>
        <w:softHyphen/>
        <w:t>ники, схватпвъ мечи свои н боевые топоры — впрочемъ, нѣкоторые вооружены были простыми топорами — вступили въ рукопашный бои со всѣмъ бѣшенствомъ, которое можетъ только вдохнуть ненависть. Это былъ бой нв человѣка съ человѣкомъ, но, говоря словами очевид</w:t>
        <w:softHyphen/>
        <w:t>ца, брата съ братомъ и друга ,съ другомъ. Никто не просилъ поща</w:t>
        <w:softHyphen/>
        <w:t>ды, нотому-что не было мѣста для человѣколюбія тамъ, гдѣ тѣснѣй</w:t>
        <w:softHyphen/>
        <w:t>шія узы родства были разорваны. Превосходство вооруженія привер</w:t>
        <w:softHyphen/>
        <w:t>женцевъ Альмагро вознаграждало чнелепное неравенство, но королев</w:t>
        <w:softHyphen/>
        <w:t>скіе воины дѣйствовали съ успѣхомъ, поражая коней, вмѣсто всадни</w:t>
        <w:softHyphen/>
        <w:t>ковъ, покрытыхъ латами.</w:t>
      </w:r>
    </w:p>
    <w:p>
      <w:pPr>
        <w:pStyle w:val="Style34"/>
        <w:keepNext w:val="0"/>
        <w:keepLines w:val="0"/>
        <w:widowControl w:val="0"/>
        <w:shd w:val="clear" w:color="auto" w:fill="auto"/>
        <w:bidi w:val="0"/>
        <w:spacing w:before="0" w:after="0" w:line="230" w:lineRule="auto"/>
        <w:ind w:left="0" w:right="0" w:firstLine="300"/>
        <w:jc w:val="left"/>
      </w:pPr>
      <w:r>
        <w:rPr>
          <w:spacing w:val="0"/>
          <w:w w:val="100"/>
          <w:position w:val="0"/>
          <w:shd w:val="clear" w:color="auto" w:fill="auto"/>
          <w:lang w:val="ru-RU" w:eastAsia="ru-RU" w:bidi="ru-RU"/>
        </w:rPr>
        <w:t>Мсжду-тѣмъ пѣхота той „ другой стороны производила изъ свопхъ пищалей убійственный перекрестный огонь, который поражалъ кон</w:t>
        <w:softHyphen/>
        <w:t>ныхъ и пѣшихъ. Баттареп Альмагро, наиравлепныіі наллежлщнмч. об</w:t>
        <w:softHyphen/>
        <w:t>разомъ, причиняли страшное опустошеніе въ королевскихъ. колоннахъ, Послѣднія, приведенныя въ разстройство, попятились назадъ, но Фраа- цшко Карбахалъ, бросясь передъ ними, воскликнулъ: «Стыдитесь! раз-</w:t>
      </w:r>
      <w:r>
        <w:br w:type="page"/>
      </w:r>
    </w:p>
    <w:p>
      <w:pPr>
        <w:pStyle w:val="Style213"/>
        <w:keepNext w:val="0"/>
        <w:keepLines w:val="0"/>
        <w:widowControl w:val="0"/>
        <w:shd w:val="clear" w:color="auto" w:fill="auto"/>
        <w:tabs>
          <w:tab w:pos="2779" w:val="left"/>
          <w:tab w:pos="6749" w:val="left"/>
        </w:tabs>
        <w:bidi w:val="0"/>
        <w:spacing w:before="0" w:after="140" w:line="240" w:lineRule="auto"/>
        <w:ind w:left="0" w:right="0" w:firstLine="0"/>
        <w:jc w:val="both"/>
        <w:rPr>
          <w:sz w:val="16"/>
          <w:szCs w:val="16"/>
        </w:rPr>
      </w:pPr>
      <w:r>
        <w:rPr>
          <w:i/>
          <w:iCs/>
          <w:spacing w:val="0"/>
          <w:w w:val="100"/>
          <w:position w:val="0"/>
          <w:sz w:val="18"/>
          <w:szCs w:val="18"/>
          <w:shd w:val="clear" w:color="auto" w:fill="auto"/>
          <w:lang w:val="el-GR" w:eastAsia="el-GR" w:bidi="el-GR"/>
        </w:rPr>
        <w:t xml:space="preserve">Οιηύ. </w:t>
      </w:r>
      <w:r>
        <w:rPr>
          <w:i/>
          <w:iCs/>
          <w:spacing w:val="0"/>
          <w:w w:val="100"/>
          <w:position w:val="0"/>
          <w:sz w:val="18"/>
          <w:szCs w:val="18"/>
          <w:shd w:val="clear" w:color="auto" w:fill="auto"/>
          <w:lang w:val="ru-RU" w:eastAsia="ru-RU" w:bidi="ru-RU"/>
        </w:rPr>
        <w:t>Н.</w:t>
        <w:tab/>
      </w:r>
      <w:r>
        <w:rPr>
          <w:b w:val="0"/>
          <w:bCs w:val="0"/>
          <w:smallCaps/>
          <w:spacing w:val="0"/>
          <w:w w:val="100"/>
          <w:position w:val="0"/>
          <w:sz w:val="15"/>
          <w:szCs w:val="15"/>
          <w:shd w:val="clear" w:color="auto" w:fill="auto"/>
          <w:lang w:val="ru-RU" w:eastAsia="ru-RU" w:bidi="ru-RU"/>
        </w:rPr>
        <w:t>Запог.вліііе Перг.</w:t>
      </w:r>
      <w:r>
        <w:rPr>
          <w:spacing w:val="0"/>
          <w:w w:val="100"/>
          <w:position w:val="0"/>
          <w:sz w:val="16"/>
          <w:szCs w:val="16"/>
          <w:shd w:val="clear" w:color="auto" w:fill="auto"/>
          <w:lang w:val="ru-RU" w:eastAsia="ru-RU" w:bidi="ru-RU"/>
        </w:rPr>
        <w:tab/>
        <w:t>СЭ</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вѣ вы хотптс бѣжать? Смотрите, въ меня скорѣе можно попасть, нѣмъ въ каждаго изъ васъ!» Онъ былъ огромнаго роста и, чтобъ не имѣть никакого преимущества передъ другпмп , сбросилъ съ себя стальной щитъ н латы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остался въ одномъ легкомъ бумажномъ нагрудникѣ. Поднявъ мочь надъ головою, онъ кинулся, въ-сопровождепіп нѣсколь</w:t>
        <w:softHyphen/>
        <w:t>кихъ храбрецовъ, екпозь облака дыма п подъ градомъ нуль на батта- реп, перебилъ артиллеристовъ н овладѣлъ орудіямп.</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Сумерки становились постепенно гуще и гуще. Но кровавый бой продолжалъ кипѣть по-прежнему, потому-чтб краспыо и бѣлые знач</w:t>
        <w:softHyphen/>
        <w:t xml:space="preserve">ка указывали, гдѣ находятся противника, п воздухъ оглашался крп- камп, I </w:t>
      </w:r>
      <w:r>
        <w:rPr>
          <w:i/>
          <w:iCs/>
          <w:spacing w:val="0"/>
          <w:w w:val="100"/>
          <w:position w:val="0"/>
          <w:shd w:val="clear" w:color="auto" w:fill="auto"/>
          <w:lang w:val="ru-RU" w:eastAsia="ru-RU" w:bidi="ru-RU"/>
        </w:rPr>
        <w:t xml:space="preserve">аса </w:t>
      </w:r>
      <w:r>
        <w:rPr>
          <w:i/>
          <w:iCs/>
          <w:spacing w:val="0"/>
          <w:w w:val="100"/>
          <w:position w:val="0"/>
          <w:shd w:val="clear" w:color="auto" w:fill="auto"/>
          <w:lang w:val="fr-FR" w:eastAsia="fr-FR" w:bidi="fr-FR"/>
        </w:rPr>
        <w:t xml:space="preserve">dc-Caslro </w:t>
      </w:r>
      <w:r>
        <w:rPr>
          <w:i/>
          <w:iCs/>
          <w:spacing w:val="0"/>
          <w:w w:val="100"/>
          <w:position w:val="0"/>
          <w:shd w:val="clear" w:color="auto" w:fill="auto"/>
          <w:lang w:val="ru-RU" w:eastAsia="ru-RU" w:bidi="ru-RU"/>
        </w:rPr>
        <w:t xml:space="preserve">у </w:t>
      </w:r>
      <w:r>
        <w:rPr>
          <w:i/>
          <w:iCs/>
          <w:spacing w:val="0"/>
          <w:w w:val="100"/>
          <w:position w:val="0"/>
          <w:shd w:val="clear" w:color="auto" w:fill="auto"/>
          <w:lang w:val="fr-FR" w:eastAsia="fr-FR" w:bidi="fr-FR"/>
        </w:rPr>
        <w:t xml:space="preserve">et Rey! Almagro </w:t>
      </w:r>
      <w:r>
        <w:rPr>
          <w:i/>
          <w:iCs/>
          <w:spacing w:val="0"/>
          <w:w w:val="100"/>
          <w:position w:val="0"/>
          <w:shd w:val="clear" w:color="auto" w:fill="auto"/>
          <w:lang w:val="ru-RU" w:eastAsia="ru-RU" w:bidi="ru-RU"/>
        </w:rPr>
        <w:t xml:space="preserve">у </w:t>
      </w:r>
      <w:r>
        <w:rPr>
          <w:i/>
          <w:iCs/>
          <w:spacing w:val="0"/>
          <w:w w:val="100"/>
          <w:position w:val="0"/>
          <w:shd w:val="clear" w:color="auto" w:fill="auto"/>
          <w:lang w:val="fr-FR" w:eastAsia="fr-FR" w:bidi="fr-FR"/>
        </w:rPr>
        <w:t xml:space="preserve">et </w:t>
      </w:r>
      <w:r>
        <w:rPr>
          <w:i/>
          <w:iCs/>
          <w:spacing w:val="0"/>
          <w:w w:val="100"/>
          <w:position w:val="0"/>
          <w:shd w:val="clear" w:color="auto" w:fill="auto"/>
          <w:lang w:val="ru-RU" w:eastAsia="ru-RU" w:bidi="ru-RU"/>
        </w:rPr>
        <w:t>Псу!</w:t>
      </w:r>
      <w:r>
        <w:rPr>
          <w:spacing w:val="0"/>
          <w:w w:val="100"/>
          <w:position w:val="0"/>
          <w:shd w:val="clear" w:color="auto" w:fill="auto"/>
          <w:lang w:val="ru-RU" w:eastAsia="ru-RU" w:bidi="ru-RU"/>
        </w:rPr>
        <w:t xml:space="preserve"> Тѣ н другіе призы</w:t>
        <w:softHyphen/>
        <w:t xml:space="preserve">вали иа помощь побѣдоноснаго Сан-Яго. Голгуннъ, начальствовавшій лѣвымъ крыломъ, пораженъ былъ двумя ружейными пулями и налъ въ самомъ началѣ дѣла. </w:t>
      </w:r>
      <w:r>
        <w:rPr>
          <w:b/>
          <w:bCs/>
          <w:smallCaps/>
          <w:spacing w:val="0"/>
          <w:w w:val="100"/>
          <w:position w:val="0"/>
          <w:sz w:val="17"/>
          <w:szCs w:val="17"/>
          <w:shd w:val="clear" w:color="auto" w:fill="auto"/>
          <w:lang w:val="ru-RU" w:eastAsia="ru-RU" w:bidi="ru-RU"/>
        </w:rPr>
        <w:t>Оііъ</w:t>
      </w:r>
      <w:r>
        <w:rPr>
          <w:spacing w:val="0"/>
          <w:w w:val="100"/>
          <w:position w:val="0"/>
          <w:shd w:val="clear" w:color="auto" w:fill="auto"/>
          <w:lang w:val="ru-RU" w:eastAsia="ru-RU" w:bidi="ru-RU"/>
        </w:rPr>
        <w:t xml:space="preserve"> привлекъ на себя вниманіе непріятеля, надѣвъ на броню свою богатую эиапчу изъ бѣлаго бархата. Но храб</w:t>
        <w:softHyphen/>
        <w:t>рые кавалеры, окружавшіе его, продолжали сражаться такъ упорно, что приверженцы Альмагро съ этой стороны едва могли удержаться.</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Не то происходило па правомъ крылѣ, которымъ начальствовалъ Алонсо де-Альварадо. На него напалъ самъ Альмагро, который явилъ себя достойнымъ своего имени. Непрерывными аттакамн старался онъ сбить кавалерію противника, которая, въ-отношсиін къ лошадямъ и вооруженію, значительно уступала его собственной. Альварадо сопро</w:t>
        <w:softHyphen/>
        <w:t>тивлялся съ неизмѣннымъ мужестпомъ, но число людей его, какъ мы впдѣ.іп, еще до начала боя уменьшено было для составленія резерва губернатора, и—подавлевный численнымъ превосходствомъ непріятеля, который усігѣлъ уже овладѣть двумя королевскими значками, Альвара</w:t>
        <w:softHyphen/>
        <w:t>до началъ медленно отступать.</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Но, въ эту минуту, Вака де-Кастро, стояпшій съ своимъ резервомъ на возвышенности, командовавшей полемъ сраженія, увидѣлъ, что по</w:t>
        <w:softHyphen/>
        <w:t>ра принять участіе въ бою. Онъ долго слѣдилъ сквозь темноту за хо</w:t>
        <w:softHyphen/>
        <w:t xml:space="preserve">домъ дѣла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получалъ безпрестанныя извѣщенія о всемъ происходив</w:t>
        <w:softHyphen/>
        <w:t>шемъ. Не колеблясь, созвалъ онъ людей свопхъ вокругъ себя п по</w:t>
        <w:softHyphen/>
        <w:t>велъ на помощь своему мужественному ОФПцсру туда, гдѣ происходи</w:t>
        <w:softHyphen/>
        <w:t>ла самая кровавая схватка. Прибытіе свѣжихъ людей дало новый обо</w:t>
        <w:softHyphen/>
        <w:t xml:space="preserve">ротъ дѣлу. Солдаты Альмагро, сначала опрокинутые стремительностью нападенія, снова обратились на непріятеля. Тринадцать кавалеровъ изъ резерва Вака дс-Кастро упали съ своихъ сѣделъ убитые. Но это было послѣднее усиліе приверженцевъ Альмагро. Пхъ силы, измѣнили имъ. </w:t>
      </w:r>
      <w:r>
        <w:rPr>
          <w:b/>
          <w:bCs/>
          <w:smallCaps/>
          <w:spacing w:val="0"/>
          <w:w w:val="100"/>
          <w:position w:val="0"/>
          <w:sz w:val="17"/>
          <w:szCs w:val="17"/>
          <w:shd w:val="clear" w:color="auto" w:fill="auto"/>
          <w:lang w:val="ru-RU" w:eastAsia="ru-RU" w:bidi="ru-RU"/>
        </w:rPr>
        <w:t>Оніі</w:t>
      </w:r>
      <w:r>
        <w:rPr>
          <w:spacing w:val="0"/>
          <w:w w:val="100"/>
          <w:position w:val="0"/>
          <w:shd w:val="clear" w:color="auto" w:fill="auto"/>
          <w:lang w:val="ru-RU" w:eastAsia="ru-RU" w:bidi="ru-RU"/>
        </w:rPr>
        <w:t xml:space="preserve"> опрокинуты были но всѣмъ направленіямъ; лошади, пѣшіе люди и артиллерія перемѣшались въ темнотѣ, стараясь уіідти отъ пре</w:t>
        <w:softHyphen/>
        <w:t>слѣдованія. Альмагро истощилъ всѣ свои усилія, чтобъ удержать ихъ. Онъ совершилъ чудеса храбрости, разсказываетъ одинъ очевидецъ, но общее стремленіе увлекло и его. Казалось, нарочно подвергаясь опасно</w:t>
        <w:softHyphen/>
        <w:t>стямъ, онъ искалъ смерти и, несмотря па то, спасся, не получивъ пн одной раны.</w:t>
      </w:r>
    </w:p>
    <w:p>
      <w:pPr>
        <w:pStyle w:val="Style34"/>
        <w:keepNext w:val="0"/>
        <w:keepLines w:val="0"/>
        <w:widowControl w:val="0"/>
        <w:shd w:val="clear" w:color="auto" w:fill="auto"/>
        <w:bidi w:val="0"/>
        <w:spacing w:before="0" w:after="0" w:line="230" w:lineRule="auto"/>
        <w:ind w:left="0" w:right="0" w:firstLine="260"/>
        <w:sectPr>
          <w:headerReference w:type="even" r:id="rId337"/>
          <w:headerReference w:type="default" r:id="rId338"/>
          <w:headerReference w:type="first" r:id="rId339"/>
          <w:pgSz w:w="8201" w:h="13278"/>
          <w:pgMar w:top="990" w:left="590" w:right="448" w:bottom="481" w:header="0" w:footer="3" w:gutter="0"/>
          <w:cols w:space="720"/>
          <w:noEndnote/>
          <w:rtlGutter w:val="0"/>
          <w:docGrid w:linePitch="360"/>
        </w:sectPr>
      </w:pPr>
      <w:r>
        <w:rPr>
          <w:spacing w:val="0"/>
          <w:w w:val="100"/>
          <w:position w:val="0"/>
          <w:shd w:val="clear" w:color="auto" w:fill="auto"/>
          <w:lang w:val="ru-RU" w:eastAsia="ru-RU" w:bidi="ru-RU"/>
        </w:rPr>
        <w:t>Было уже десять часовъ вечера, когда прекратился бой, по выстрѣ</w:t>
        <w:softHyphen/>
        <w:t>лы раздавались, по-времепамъ, н позже, когда побѣдители настигали</w:t>
      </w:r>
    </w:p>
    <w:p>
      <w:pPr>
        <w:pStyle w:val="Style34"/>
        <w:keepNext w:val="0"/>
        <w:keepLines w:val="0"/>
        <w:widowControl w:val="0"/>
        <w:shd w:val="clear" w:color="auto" w:fill="auto"/>
        <w:bidi w:val="0"/>
        <w:spacing w:before="0" w:after="0" w:line="230" w:lineRule="auto"/>
        <w:ind w:left="0" w:right="0" w:firstLine="140"/>
      </w:pPr>
      <w:r>
        <w:rPr>
          <w:color w:val="545454"/>
          <w:spacing w:val="0"/>
          <w:w w:val="100"/>
          <w:position w:val="0"/>
          <w:shd w:val="clear" w:color="auto" w:fill="auto"/>
          <w:lang w:val="ru-RU" w:eastAsia="ru-RU" w:bidi="ru-RU"/>
        </w:rPr>
        <w:t>бѣгущихъ. Многіе успѣли спастись, пользуясь темнотою ночи; другіе, какъ говорнгь, избѣгли смерти замысловатымъ образомъ : подобранъ значки убитыхъ непріятелей, они смѣшались съ солдатами Вака де- Кастро и, вмѣстѣ съ ними, пустились преслѣдовать своихъ товарищей.</w:t>
      </w:r>
    </w:p>
    <w:p>
      <w:pPr>
        <w:pStyle w:val="Style34"/>
        <w:keepNext w:val="0"/>
        <w:keepLines w:val="0"/>
        <w:widowControl w:val="0"/>
        <w:shd w:val="clear" w:color="auto" w:fill="auto"/>
        <w:bidi w:val="0"/>
        <w:spacing w:before="0" w:after="0" w:line="230" w:lineRule="auto"/>
        <w:ind w:left="0" w:right="0" w:firstLine="380"/>
      </w:pPr>
      <w:r>
        <w:rPr>
          <w:color w:val="545454"/>
          <w:spacing w:val="0"/>
          <w:w w:val="100"/>
          <w:position w:val="0"/>
          <w:shd w:val="clear" w:color="auto" w:fill="auto"/>
          <w:lang w:val="ru-RU" w:eastAsia="ru-RU" w:bidi="ru-RU"/>
        </w:rPr>
        <w:t>Губернаторъ, наконецъ, опасаясь, чтобъ но произошло какого-ни</w:t>
        <w:softHyphen/>
        <w:t>будь несчастія и чтобы бѣглецы, успѣвъ соединиться подъ покровомъ почи, нс нанесли ощутительныхъ потерь преслѣдующимъ войскамъ, приказалъ трубными звуками созвать къ знаменамъ разсыпавшихся людей. Всю ночь войско оставалось въ полномъ вооруженіи на нолѣ, котороо недавно еще было театромъ оглушительнаго смятенія, а те</w:t>
        <w:softHyphen/>
        <w:t>перь покоилось пъ тппіппѣ, прерываемой только стопомъ раненыхъ и умирающихъ. Туземцы, собравшіеся, въ-продолжеиіе боя, въ видѣ темной тучи, но гребню горъ, и съ мрачнымъ наслажденіемъ любо</w:t>
        <w:softHyphen/>
        <w:t>вавшіеся истребленіемъ свонхъ непріятелей, пользуясь мракомъ, спу</w:t>
        <w:softHyphen/>
        <w:t>стились па равнину, какъ голодные, волки, и начали грабить тѣла уби</w:t>
        <w:softHyphen/>
        <w:t>тыхъ п даже изувѣченныхъ раненыхъ, которые тщетно старались скрыться въ кустахъ отъ хищииковъ. На слѣдующее утро, Вака-дс- Кастро отдалъ приказаніе, чтобы хирурги подали помощь тѣмъ ране</w:t>
        <w:softHyphen/>
        <w:t>нымъ, которые уцѣлѣлп послѣ губительной ночной сырости; священ</w:t>
        <w:softHyphen/>
        <w:t>ники исповѣдали н причастили умирающихъ. Вырыты были шесть большихъ ямъ, въ которыя безъ разбора свалены тѣла убитыхъ, по</w:t>
        <w:softHyphen/>
        <w:t>бѣдителей и побѣжденныхъ. Тѣла Альвареса де-Голгуіша и нѣкоторыхъ другихъ кавалеровъ отвезены были въ Гуамаигу, гдѣ похоронены съ торжественностью, соотвѣтственною ихъ званію. Разорванныя знамена побѣжденныхъ сдииоземцевъ водружены были надъ ихъ могилами, какъ трофеи одержаішоіі побѣды.</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Число убитыхъ показывается различно, отъ трехъ до пятисотъ че</w:t>
        <w:softHyphen/>
        <w:t>ловѣкъ съ обоихъ сторонъ. Наиболѣе пострадали сами побѣдители, которые болѣе лишились людей отъ дѣйствія непріятельской артилле</w:t>
        <w:softHyphen/>
        <w:t>ріи, чѣмъ прнвержепцы Альмагро во время самаго боя. Число ране</w:t>
        <w:softHyphen/>
        <w:t>ныхъ еще гораздо-значительнѣе, н болѣе половины людей Альмагро, оставшихся въ-жнныхъ, попалось въ плѣнъ. Многіе убѣжали съ ноля сраженія въ сосѣдній городъ Гуамаигу, гдѣ скрылись но церквамъ и монастырямъ. Несмотря на то, оии были схвачены ц ввергнуты въ темницы. Альмагро, съ нѣсколькими товарищами, убѣжалъ въ Куско, гдѣ тотчасъ же былъ удержанъ городовымъ правленіемъ, которое сму- самому было обязано своимъ назначеніемъ.</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Въ ГуамангЬ Вака де—Кастро назначилъ коммнееію, подъ предсѣда</w:t>
        <w:softHyphen/>
        <w:t>тельствомъ лиценціата дс-ла-Гамы, для суда надъ плѣнниками. Право</w:t>
        <w:softHyphen/>
        <w:t>судіе нс ранѣе сочло себя удовлетвореннымъ, какъ, приговоривъ сорокъ человѣкъ къ смерти и тридцать къ изгнанію; мпогіе изъ по</w:t>
        <w:softHyphen/>
        <w:t>слѣднихъ, сверхъ-того, лишены были одного или нѣсколькихъ чле</w:t>
        <w:softHyphen/>
        <w:t>новъ. Междоусобныя войны Испанцевъ часто влекли за собою подоб</w:t>
        <w:softHyphen/>
        <w:t>ныя наказанія.</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Оставивъ театръ згой кровавой развязки, губернаторъ отправился вт. К&lt;ско, въ который вступилъ впереди своего побѣдоноснаго войска, со всею пышностью и военнымъ торжествомъ побѣдителя. Опъ обна-</w:t>
        <w:br w:type="page"/>
      </w:r>
      <w:r>
        <w:rPr>
          <w:spacing w:val="0"/>
          <w:w w:val="100"/>
          <w:position w:val="0"/>
          <w:shd w:val="clear" w:color="auto" w:fill="auto"/>
          <w:lang w:val="ru-RU" w:eastAsia="ru-RU" w:bidi="ru-RU"/>
        </w:rPr>
        <w:t>ружплъ подобную же пышность и въ частной своеіі жидвя , несмотря на насмѣшки тѣхъ, которые сравнивали ату тщеславную пышность съ строгою экономіей), введенною имъ въ систему управленія Финансами. Но Вана де-Кастро зналъ, какое вліяніе вообще производитъ на тузем</w:t>
        <w:softHyphen/>
        <w:t>цевъ паружпыіі блескъ и не пренебрегалъ никакими средствами для приданіи важности своему званію. Прежде всего, занялся онъ рѣше</w:t>
        <w:softHyphen/>
        <w:t>ніемъ участи своего плѣнника, Лльмагро. Созванъ былъ военпыіі со</w:t>
        <w:softHyphen/>
        <w:t>вѣтъ, который приговорилъ его къ смерти. Съ намъ угасло имя Аль- нагро, и партія Чиліііцеиъ, такъ-долго волпованшая край, печезла навсегда.</w:t>
      </w:r>
    </w:p>
    <w:p>
      <w:pPr>
        <w:pStyle w:val="Style34"/>
        <w:keepNext w:val="0"/>
        <w:keepLines w:val="0"/>
        <w:widowControl w:val="0"/>
        <w:shd w:val="clear" w:color="auto" w:fill="auto"/>
        <w:bidi w:val="0"/>
        <w:spacing w:before="0" w:after="0" w:line="233" w:lineRule="auto"/>
        <w:ind w:left="0" w:right="0" w:firstLine="200"/>
      </w:pPr>
      <w:r>
        <w:rPr>
          <w:spacing w:val="0"/>
          <w:w w:val="100"/>
          <w:position w:val="0"/>
          <w:shd w:val="clear" w:color="auto" w:fill="auto"/>
          <w:lang w:val="ru-RU" w:eastAsia="ru-RU" w:bidi="ru-RU"/>
        </w:rPr>
        <w:t>ДІежду-тѣмъ-кикъ все это происходило въ Куско, губернаторъ узналъ, что Гонзало Инзарро прибылъ въ Лиму и весына-недоводснъ положе</w:t>
        <w:softHyphen/>
        <w:t>ніемъ дѣлъ въ Перу. Онъ громко жаловался на то, что управленіе краемъ, послѣ смерти брата его, пе было поручено ему н, какъ гово</w:t>
        <w:softHyphen/>
        <w:t>рили нѣкоторые, замышлялъ сплою достигнуть своеіі цѣли. Вака де- Кастро зналъ, что найдется довольно пеблатонамѣреиныхъ людей, ко</w:t>
        <w:softHyphen/>
        <w:t xml:space="preserve">торые присовѣтуютъ Гонзало начать это смѣлое предпріятіе и, желая подавить всякое къ тому покушеніе, онъ отправилъ сильный отрядъ для занятія .Іпмы. Вмѣсгѣ-съ-тѣмъ пригласилъ онъ Гонзало Пизарро въ </w:t>
      </w:r>
      <w:r>
        <w:rPr>
          <w:spacing w:val="0"/>
          <w:w w:val="100"/>
          <w:position w:val="0"/>
          <w:shd w:val="clear" w:color="auto" w:fill="auto"/>
          <w:lang w:val="fr-FR" w:eastAsia="fr-FR" w:bidi="fr-FR"/>
        </w:rPr>
        <w:t>Kjciio.</w:t>
      </w:r>
    </w:p>
    <w:p>
      <w:pPr>
        <w:pStyle w:val="Style34"/>
        <w:keepNext w:val="0"/>
        <w:keepLines w:val="0"/>
        <w:widowControl w:val="0"/>
        <w:shd w:val="clear" w:color="auto" w:fill="auto"/>
        <w:bidi w:val="0"/>
        <w:spacing w:before="0" w:after="0" w:line="233" w:lineRule="auto"/>
        <w:ind w:left="0" w:right="0" w:firstLine="200"/>
      </w:pPr>
      <w:r>
        <w:rPr>
          <w:spacing w:val="0"/>
          <w:w w:val="100"/>
          <w:position w:val="0"/>
          <w:shd w:val="clear" w:color="auto" w:fill="auto"/>
          <w:lang w:val="ru-RU" w:eastAsia="ru-RU" w:bidi="ru-RU"/>
        </w:rPr>
        <w:t>Послѣдній счелъ за лучшее повиноваться этому приглашенію п вскорѣ явился въ столицѣ пиковъ съ отрядомъ хоропіо-вооруженпыхъ всадни</w:t>
        <w:softHyphen/>
        <w:t>ковъ. Онъ немедленно допущенъ былъ въ присутствіе губернатора, который приказалъ удалиться своимъ тѣлохранителямъ, сказавъ, что ему нечего бояться со стороны такого храбраго и благороднаго рыцаря, какъ Инзарро· Йогомъ разспросилъ его обо всемъ, что случилось съ нямъ въ «Землѣ Ііорнцы», и нзъднплъ величайшее участіе къ претер</w:t>
        <w:softHyphen/>
        <w:t>пѣннымъ имъ страданіямъ. Чтобы не возбудить въ немъ безпокой</w:t>
        <w:softHyphen/>
        <w:t>ства, онъ ни слова не сказалъ о честолюбивыхъ сго замыслахъ п, въ- заключеиіе, такъ-какъ спокойствіе края уже было возстановлено, прнсо- вѣтоиалъ ему удалиться па отдыхъ, который ему такъ пуженъ, въ бо</w:t>
        <w:softHyphen/>
        <w:t>гатыя свои помѣстья въ Чаркасѣ. Гонзало Инзарро, не находя повода къ ссорѣ съ хладнокровнымъ и осторожнымъ губернаторомъ и, вѣро</w:t>
        <w:softHyphen/>
        <w:t xml:space="preserve">ятію, чувствуя свое слабосиліе, </w:t>
      </w:r>
      <w:r>
        <w:rPr>
          <w:spacing w:val="0"/>
          <w:w w:val="100"/>
          <w:position w:val="0"/>
          <w:sz w:val="24"/>
          <w:szCs w:val="24"/>
          <w:shd w:val="clear" w:color="auto" w:fill="auto"/>
          <w:lang w:val="ru-RU" w:eastAsia="ru-RU" w:bidi="ru-RU"/>
        </w:rPr>
        <w:t xml:space="preserve">послушался </w:t>
      </w:r>
      <w:r>
        <w:rPr>
          <w:spacing w:val="0"/>
          <w:w w:val="100"/>
          <w:position w:val="0"/>
          <w:shd w:val="clear" w:color="auto" w:fill="auto"/>
          <w:lang w:val="ru-RU" w:eastAsia="ru-RU" w:bidi="ru-RU"/>
        </w:rPr>
        <w:t>совѣта и удалился въ Ла- Плату, гдѣ дѣятельно занялся разработкою своихъ богатыхъ серебря</w:t>
        <w:softHyphen/>
        <w:t>ныхъ рудниковъ, которые вскорѣ доставили ему средства приступать къ бидѣс-важному предпріятію, чѣмъ все то, что онъ замышлялъ до- тѣхъ-иоръ.</w:t>
      </w:r>
    </w:p>
    <w:p>
      <w:pPr>
        <w:pStyle w:val="Style34"/>
        <w:keepNext w:val="0"/>
        <w:keepLines w:val="0"/>
        <w:widowControl w:val="0"/>
        <w:shd w:val="clear" w:color="auto" w:fill="auto"/>
        <w:bidi w:val="0"/>
        <w:spacing w:before="0" w:after="0" w:line="233" w:lineRule="auto"/>
        <w:ind w:left="0" w:right="0" w:firstLine="200"/>
      </w:pPr>
      <w:r>
        <w:rPr>
          <w:spacing w:val="0"/>
          <w:w w:val="100"/>
          <w:position w:val="0"/>
          <w:shd w:val="clear" w:color="auto" w:fill="auto"/>
          <w:lang w:val="ru-RU" w:eastAsia="ru-RU" w:bidi="ru-RU"/>
        </w:rPr>
        <w:t xml:space="preserve">Освободясь такнмъ-образолгі. отт, опаснаго соперника своего, Вака дс-Кастро занялся подвореніемт. порядка </w:t>
      </w:r>
      <w:r>
        <w:rPr>
          <w:spacing w:val="0"/>
          <w:w w:val="100"/>
          <w:position w:val="0"/>
          <w:sz w:val="18"/>
          <w:szCs w:val="18"/>
          <w:shd w:val="clear" w:color="auto" w:fill="auto"/>
          <w:lang w:val="ru-RU" w:eastAsia="ru-RU" w:bidi="ru-RU"/>
        </w:rPr>
        <w:t xml:space="preserve">въ </w:t>
      </w:r>
      <w:r>
        <w:rPr>
          <w:spacing w:val="0"/>
          <w:w w:val="100"/>
          <w:position w:val="0"/>
          <w:shd w:val="clear" w:color="auto" w:fill="auto"/>
          <w:lang w:val="ru-RU" w:eastAsia="ru-RU" w:bidi="ru-RU"/>
        </w:rPr>
        <w:t>краѣ. Прежде всего рас</w:t>
        <w:softHyphen/>
        <w:t>пустилъ онъ часть своей арміи. Но много еще осталось кавалеровъ, которые требовали награды, соотвѣтственной своимъ заслугамъ. За</w:t>
        <w:softHyphen/>
        <w:t>слуги этп цѣнили оин очень-хорошо, и губернаторъ радъ былъ изба</w:t>
        <w:softHyphen/>
        <w:t>виться отъ нихъ, пославъ ихъ въ дальнія экспедиціи, къ числу кото</w:t>
        <w:softHyphen/>
        <w:t>рыхъ принадлежало изслѣдованіе края, лежащаго по теченію великой рѣнв І’іо-де-ла-Платы. Безъ подобнаго отвода, пылкость этпхъ высо</w:t>
        <w:softHyphen/>
        <w:t>комѣрныхъ кавалеровъ снова привела бы весь край въ броженіе.</w:t>
      </w:r>
      <w:r>
        <w:br w:type="page"/>
      </w:r>
    </w:p>
    <w:p>
      <w:pPr>
        <w:pStyle w:val="Style34"/>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 xml:space="preserve">Затѣмъ занялся оіп· составленіемъ законовъ для лучшаго управленіи колоній. Въ-особенностн обратилъ онъ вниманіе на положеніе </w:t>
      </w:r>
      <w:r>
        <w:rPr>
          <w:b/>
          <w:bCs/>
          <w:smallCaps/>
          <w:spacing w:val="0"/>
          <w:w w:val="100"/>
          <w:position w:val="0"/>
          <w:sz w:val="17"/>
          <w:szCs w:val="17"/>
          <w:shd w:val="clear" w:color="auto" w:fill="auto"/>
          <w:lang w:val="ru-RU" w:eastAsia="ru-RU" w:bidi="ru-RU"/>
        </w:rPr>
        <w:t>индій</w:t>
        <w:softHyphen/>
        <w:t>ской</w:t>
      </w:r>
      <w:r>
        <w:rPr>
          <w:spacing w:val="0"/>
          <w:w w:val="100"/>
          <w:position w:val="0"/>
          <w:shd w:val="clear" w:color="auto" w:fill="auto"/>
          <w:lang w:val="ru-RU" w:eastAsia="ru-RU" w:bidi="ru-RU"/>
        </w:rPr>
        <w:t xml:space="preserve"> части народонаселенія и завелъ школы для распространенія хри</w:t>
        <w:softHyphen/>
        <w:t>стіанскаго ученія. Ир нняты были различныя мѣры для охраненія ту</w:t>
        <w:softHyphen/>
        <w:t>земцевъ отъ притѣсненій побѣдителей н для побужденія ихъ селить</w:t>
        <w:softHyphen/>
        <w:t>ся но близости бѣлыхъ людей. Онъ приказалъ кацпкамъ заботить</w:t>
        <w:softHyphen/>
        <w:t xml:space="preserve">ся о содержаніи </w:t>
      </w:r>
      <w:r>
        <w:rPr>
          <w:i/>
          <w:iCs/>
          <w:spacing w:val="0"/>
          <w:w w:val="100"/>
          <w:position w:val="0"/>
          <w:shd w:val="clear" w:color="auto" w:fill="auto"/>
          <w:lang w:val="la-001" w:eastAsia="la-001" w:bidi="la-001"/>
        </w:rPr>
        <w:t>Iambos,</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нлн домовъ, назначенныхъ для отдохновенія іптсшсствсппцковъ,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находившихся въ предѣлахъ ихъ округовъ. Этимъ отнялъ онъ у Испанцевъ благовидный предлогъ къ грабитель</w:t>
        <w:softHyphen/>
        <w:t>ству и облегчилъ средства внутреннихъ сообщеній. Онъ заботился так</w:t>
        <w:softHyphen/>
        <w:t xml:space="preserve">же объ устройствѣ Финансовъ, расхищенныхъ во время послѣднихъ безпорядковъ, и ограннчн.гі. все то, чтб казалось ему чрезмѣрнымъ въ </w:t>
      </w:r>
      <w:r>
        <w:rPr>
          <w:i/>
          <w:iCs/>
          <w:spacing w:val="0"/>
          <w:w w:val="100"/>
          <w:position w:val="0"/>
          <w:shd w:val="clear" w:color="auto" w:fill="auto"/>
          <w:lang w:val="fr-FR" w:eastAsia="fr-FR" w:bidi="fr-FR"/>
        </w:rPr>
        <w:t xml:space="preserve">repart </w:t>
      </w:r>
      <w:r>
        <w:rPr>
          <w:i/>
          <w:iCs/>
          <w:spacing w:val="0"/>
          <w:w w:val="100"/>
          <w:position w:val="0"/>
          <w:shd w:val="clear" w:color="auto" w:fill="auto"/>
          <w:lang w:val="la-001" w:eastAsia="la-001" w:bidi="la-001"/>
        </w:rPr>
        <w:t>imientos</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завоевателей. Это послѣднее распоряженіе навлекло на нею негодованіе многихъ. Но всѣ дѣйствія его были такъ справедли</w:t>
        <w:softHyphen/>
        <w:t xml:space="preserve">вы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безпристрастны, что общественное мнѣніе было на его сторонѣ.</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Дѣйствительно, всѣ распоряженія Вака дс-Кастро, съ самаго време</w:t>
        <w:softHyphen/>
        <w:t>ни прибытія его въ край, заслуживаютъ уваженія н показываютъ его вполнѣ способнымъ къ исполненію трудныхъ обязанностей, которыя были на пего возложены. Нс имѣя ни денегъ, ни людей, онъ нашелъ, по пріѣздѣ своемъ, край въ-состояпіи безначалія. Мужествомъ н ис</w:t>
        <w:softHyphen/>
        <w:t>кусствомъ своп.мъ онъ пріобрѣлъ достаточныя средства для подавленіи возстанія. Нс будучи воиномъ, оиъ обнаружилъ твердость и присут</w:t>
        <w:softHyphen/>
        <w:t>ствіе духа въ минуту дѣйствія. Всѣ военныя распоряженія его запс- чатлѣпы предусмотрительностью и благоразуміемъ, которыя возбудили удивленіе даже въ самыхъ опытныхъ ветеранахъ.</w:t>
      </w:r>
    </w:p>
    <w:p>
      <w:pPr>
        <w:pStyle w:val="Style34"/>
        <w:keepNext w:val="0"/>
        <w:keepLines w:val="0"/>
        <w:widowControl w:val="0"/>
        <w:shd w:val="clear" w:color="auto" w:fill="auto"/>
        <w:bidi w:val="0"/>
        <w:spacing w:before="0" w:after="380" w:line="228" w:lineRule="auto"/>
        <w:ind w:left="0" w:right="0" w:firstLine="300"/>
      </w:pPr>
      <w:r>
        <w:rPr>
          <w:spacing w:val="0"/>
          <w:w w:val="100"/>
          <w:position w:val="0"/>
          <w:shd w:val="clear" w:color="auto" w:fill="auto"/>
          <w:lang w:val="ru-RU" w:eastAsia="ru-RU" w:bidi="ru-RU"/>
        </w:rPr>
        <w:t>Во всѣхъ послѣдующихъ распоряженіяхъ свопхъ къ водворенію по</w:t>
        <w:softHyphen/>
        <w:t>рядка въ краѣ, онъ равнымъ образомъ явилъ себя безпристрастнымъ и мудрымъ. Колонисты чувствительны были къ благодѣяніямъ сго управленія п доказали это, обратясь къ кастильскому правительству съ просьбою оставить его губерпатцромъ края. Къ-нссчастію, кастильскій дворъ имѣлъ другое въ виду.</w:t>
      </w:r>
    </w:p>
    <w:p>
      <w:pPr>
        <w:pStyle w:val="Style34"/>
        <w:keepNext w:val="0"/>
        <w:keepLines w:val="0"/>
        <w:widowControl w:val="0"/>
        <w:shd w:val="clear" w:color="auto" w:fill="auto"/>
        <w:bidi w:val="0"/>
        <w:spacing w:before="0" w:after="180" w:line="228" w:lineRule="auto"/>
        <w:ind w:left="3360" w:right="0" w:firstLine="0"/>
        <w:jc w:val="left"/>
      </w:pPr>
      <w:r>
        <w:rPr>
          <w:spacing w:val="0"/>
          <w:w w:val="100"/>
          <w:position w:val="0"/>
          <w:shd w:val="clear" w:color="auto" w:fill="auto"/>
          <w:lang w:val="ru-RU" w:eastAsia="ru-RU" w:bidi="ru-RU"/>
        </w:rPr>
        <w:t>VII.</w:t>
      </w:r>
    </w:p>
    <w:p>
      <w:pPr>
        <w:pStyle w:val="Style213"/>
        <w:keepNext w:val="0"/>
        <w:keepLines w:val="0"/>
        <w:widowControl w:val="0"/>
        <w:shd w:val="clear" w:color="auto" w:fill="auto"/>
        <w:bidi w:val="0"/>
        <w:spacing w:before="0" w:after="0"/>
        <w:ind w:left="0" w:right="0" w:firstLine="0"/>
        <w:rPr>
          <w:sz w:val="19"/>
          <w:szCs w:val="19"/>
        </w:rPr>
      </w:pPr>
      <w:r>
        <w:rPr>
          <w:spacing w:val="0"/>
          <w:w w:val="100"/>
          <w:position w:val="0"/>
          <w:sz w:val="15"/>
          <w:szCs w:val="15"/>
          <w:shd w:val="clear" w:color="auto" w:fill="auto"/>
          <w:lang w:val="ru-RU" w:eastAsia="ru-RU" w:bidi="ru-RU"/>
        </w:rPr>
        <w:t xml:space="preserve">З.ІО.У ПОТРЕБЛЕНІЯ ЗАВОЕВАТЕЛЕЙ. — </w:t>
      </w:r>
      <w:r>
        <w:rPr>
          <w:b w:val="0"/>
          <w:bCs w:val="0"/>
          <w:spacing w:val="0"/>
          <w:w w:val="100"/>
          <w:position w:val="0"/>
          <w:sz w:val="19"/>
          <w:szCs w:val="19"/>
          <w:shd w:val="clear" w:color="auto" w:fill="auto"/>
          <w:lang w:val="ru-RU" w:eastAsia="ru-RU" w:bidi="ru-RU"/>
        </w:rPr>
        <w:t xml:space="preserve">У </w:t>
      </w:r>
      <w:r>
        <w:rPr>
          <w:spacing w:val="0"/>
          <w:w w:val="100"/>
          <w:position w:val="0"/>
          <w:sz w:val="15"/>
          <w:szCs w:val="15"/>
          <w:shd w:val="clear" w:color="auto" w:fill="auto"/>
          <w:lang w:val="ru-RU" w:eastAsia="ru-RU" w:bidi="ru-RU"/>
        </w:rPr>
        <w:t>СТАВЪ ДЛЯ УПРАВЛЕНІЯ КОЛО</w:t>
        <w:t>-</w:t>
        <w:br/>
        <w:t xml:space="preserve">НІЯМИ.— </w:t>
      </w:r>
      <w:r>
        <w:rPr>
          <w:b w:val="0"/>
          <w:bCs w:val="0"/>
          <w:smallCaps/>
          <w:spacing w:val="0"/>
          <w:w w:val="100"/>
          <w:position w:val="0"/>
          <w:sz w:val="19"/>
          <w:szCs w:val="19"/>
          <w:shd w:val="clear" w:color="auto" w:fill="auto"/>
          <w:lang w:val="ru-RU" w:eastAsia="ru-RU" w:bidi="ru-RU"/>
        </w:rPr>
        <w:t>Событія въ Перу.—Бласко Нуньецъ назначенъ вице</w:t>
        <w:t>-</w:t>
        <w:br/>
        <w:t>королемъ.</w:t>
      </w:r>
      <w:r>
        <w:rPr>
          <w:b w:val="0"/>
          <w:bCs w:val="0"/>
          <w:spacing w:val="0"/>
          <w:w w:val="100"/>
          <w:position w:val="0"/>
          <w:sz w:val="19"/>
          <w:szCs w:val="19"/>
          <w:shd w:val="clear" w:color="auto" w:fill="auto"/>
          <w:lang w:val="ru-RU" w:eastAsia="ru-RU" w:bidi="ru-RU"/>
        </w:rPr>
        <w:t xml:space="preserve"> — Гоизлло </w:t>
      </w:r>
      <w:r>
        <w:rPr>
          <w:b w:val="0"/>
          <w:bCs w:val="0"/>
          <w:smallCaps/>
          <w:spacing w:val="0"/>
          <w:w w:val="100"/>
          <w:position w:val="0"/>
          <w:sz w:val="19"/>
          <w:szCs w:val="19"/>
          <w:shd w:val="clear" w:color="auto" w:fill="auto"/>
          <w:lang w:val="ru-RU" w:eastAsia="ru-RU" w:bidi="ru-RU"/>
        </w:rPr>
        <w:t>Инзарро.</w:t>
      </w:r>
    </w:p>
    <w:p>
      <w:pPr>
        <w:pStyle w:val="Style34"/>
        <w:keepNext w:val="0"/>
        <w:keepLines w:val="0"/>
        <w:widowControl w:val="0"/>
        <w:shd w:val="clear" w:color="auto" w:fill="auto"/>
        <w:bidi w:val="0"/>
        <w:spacing w:before="0" w:after="120" w:line="209" w:lineRule="auto"/>
        <w:ind w:left="0" w:right="0" w:firstLine="0"/>
        <w:jc w:val="center"/>
        <w:rPr>
          <w:sz w:val="24"/>
          <w:szCs w:val="24"/>
        </w:rPr>
      </w:pPr>
      <w:r>
        <w:rPr>
          <w:spacing w:val="0"/>
          <w:w w:val="100"/>
          <w:position w:val="0"/>
          <w:sz w:val="24"/>
          <w:szCs w:val="24"/>
          <w:shd w:val="clear" w:color="auto" w:fill="auto"/>
          <w:lang w:val="ru-RU" w:eastAsia="ru-RU" w:bidi="ru-RU"/>
        </w:rPr>
        <w:t>1543—1544.</w:t>
      </w:r>
    </w:p>
    <w:p>
      <w:pPr>
        <w:pStyle w:val="Style34"/>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Пре; кде чѣмъ мы станемъ продолжать исторію случившагося пъ Пе</w:t>
        <w:softHyphen/>
        <w:t>ру, мы должны обратиться къ метрополіи, гдѣ между-тѣмъ готови</w:t>
        <w:softHyphen/>
        <w:t>лись велпкія перемѣны пъ-отпопіепін къ управленію колоніями.</w:t>
      </w:r>
    </w:p>
    <w:p>
      <w:pPr>
        <w:pStyle w:val="Style34"/>
        <w:keepNext w:val="0"/>
        <w:keepLines w:val="0"/>
        <w:widowControl w:val="0"/>
        <w:shd w:val="clear" w:color="auto" w:fill="auto"/>
        <w:bidi w:val="0"/>
        <w:spacing w:before="0" w:after="0" w:line="240" w:lineRule="auto"/>
        <w:ind w:left="0" w:right="0" w:firstLine="300"/>
        <w:sectPr>
          <w:headerReference w:type="even" r:id="rId340"/>
          <w:headerReference w:type="default" r:id="rId341"/>
          <w:headerReference w:type="first" r:id="rId342"/>
          <w:pgSz w:w="8201" w:h="13278"/>
          <w:pgMar w:top="990" w:left="590" w:right="448" w:bottom="481" w:header="0" w:footer="3" w:gutter="0"/>
          <w:cols w:space="720"/>
          <w:noEndnote/>
          <w:titlePg/>
          <w:rtlGutter w:val="0"/>
          <w:docGrid w:linePitch="360"/>
        </w:sectPr>
      </w:pPr>
      <w:r>
        <w:rPr>
          <w:spacing w:val="0"/>
          <w:w w:val="100"/>
          <w:position w:val="0"/>
          <w:shd w:val="clear" w:color="auto" w:fill="auto"/>
          <w:lang w:val="ru-RU" w:eastAsia="ru-RU" w:bidi="ru-RU"/>
        </w:rPr>
        <w:t>Съ самаго времени вступленія споего на престолъ, Карлъ V обра</w:t>
        <w:softHyphen/>
        <w:t>тилъ преимущественное вниманіе на дѣла Европы, гдѣ ему предста</w:t>
        <w:softHyphen/>
        <w:t xml:space="preserve">вился театръ дѣйствій, болѣе-нривлекателыіыхъ для его честолюбія, чѣмъ борьба съ дикими племенами Новаго-Свѣта. Между-тѣмъ въ этой части свѣта, ночти-пезамѣтно возрагло государство, которое вскорѣ </w:t>
      </w:r>
    </w:p>
    <w:p>
      <w:pPr>
        <w:pStyle w:val="Style34"/>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 xml:space="preserve">обширностью споею превзошло европейскія владѣнія Карла V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кото- ромѵ суждено было прсвзойдтп пхъ и богатствомъ. Правда, въ этомъ государствѣ Существовалъ родъ правленія и, но-временамъ, изда</w:t>
        <w:softHyphen/>
        <w:t>ваемы были закопм для колоніи. Но эти законы болѣе клонились къ выгодамъ самой метрополіи, чѣмъ колоній, и даже тѣ изъ нихъ, ко</w:t>
        <w:softHyphen/>
        <w:t>торые было написаны благоразумно, выполнялись очень-дѵрно. Поко</w:t>
        <w:softHyphen/>
        <w:t>лѣнія королевскія, провозглашаемыя во всеуслышаніе въ Испаніи, об</w:t>
        <w:softHyphen/>
        <w:t>ращались въ слабое эхо прежде-чѣмъ успѣвали перенестись черезъ океанъ.</w:t>
      </w:r>
    </w:p>
    <w:p>
      <w:pPr>
        <w:pStyle w:val="Style34"/>
        <w:keepNext w:val="0"/>
        <w:keepLines w:val="0"/>
        <w:widowControl w:val="0"/>
        <w:shd w:val="clear" w:color="auto" w:fill="auto"/>
        <w:bidi w:val="0"/>
        <w:spacing w:before="0" w:after="0" w:line="230" w:lineRule="auto"/>
        <w:ind w:left="0" w:right="0" w:firstLine="220"/>
        <w:rPr>
          <w:sz w:val="16"/>
          <w:szCs w:val="16"/>
        </w:rPr>
      </w:pPr>
      <w:r>
        <w:rPr>
          <w:spacing w:val="0"/>
          <w:w w:val="100"/>
          <w:position w:val="0"/>
          <w:sz w:val="22"/>
          <w:szCs w:val="22"/>
          <w:shd w:val="clear" w:color="auto" w:fill="auto"/>
          <w:lang w:val="ru-RU" w:eastAsia="ru-RU" w:bidi="ru-RU"/>
        </w:rPr>
        <w:t xml:space="preserve">Это положеніе дѣлъ и даже самыіі способъ, посредствомъ котораго пріобрѣтены были испанскія владѣнія въ Ііовомъ-Свѣтѣ, имѣли самое гибельное вліяніе на судьбу покоренныхъ народовъ </w:t>
      </w:r>
      <w:r>
        <w:rPr>
          <w:smallCaps/>
          <w:spacing w:val="0"/>
          <w:w w:val="100"/>
          <w:position w:val="0"/>
          <w:sz w:val="16"/>
          <w:szCs w:val="16"/>
          <w:shd w:val="clear" w:color="auto" w:fill="auto"/>
          <w:lang w:val="ru-RU" w:eastAsia="ru-RU" w:bidi="ru-RU"/>
        </w:rPr>
        <w:t>іі</w:t>
      </w:r>
      <w:r>
        <w:rPr>
          <w:spacing w:val="0"/>
          <w:w w:val="100"/>
          <w:position w:val="0"/>
          <w:sz w:val="22"/>
          <w:szCs w:val="22"/>
          <w:shd w:val="clear" w:color="auto" w:fill="auto"/>
          <w:lang w:val="ru-RU" w:eastAsia="ru-RU" w:bidi="ru-RU"/>
        </w:rPr>
        <w:t xml:space="preserve"> на сампхъ за</w:t>
        <w:softHyphen/>
        <w:t xml:space="preserve">воевателей. Еслибъ этн страны подпали подъ власть Испанцевъ въ- слѣдстпіе мѣны или мирныхъ договоровъ, или, сслпбъ они завоеваны были въ-слѣдствіе распоряженій самого правительства, то, конечно, обращено </w:t>
      </w:r>
      <w:r>
        <w:rPr>
          <w:color w:val="545454"/>
          <w:spacing w:val="0"/>
          <w:w w:val="100"/>
          <w:position w:val="0"/>
          <w:sz w:val="22"/>
          <w:szCs w:val="22"/>
          <w:shd w:val="clear" w:color="auto" w:fill="auto"/>
          <w:lang w:val="ru-RU" w:eastAsia="ru-RU" w:bidi="ru-RU"/>
        </w:rPr>
        <w:t xml:space="preserve">было </w:t>
      </w:r>
      <w:r>
        <w:rPr>
          <w:spacing w:val="0"/>
          <w:w w:val="100"/>
          <w:position w:val="0"/>
          <w:sz w:val="22"/>
          <w:szCs w:val="22"/>
          <w:shd w:val="clear" w:color="auto" w:fill="auto"/>
          <w:lang w:val="ru-RU" w:eastAsia="ru-RU" w:bidi="ru-RU"/>
        </w:rPr>
        <w:t>бы сколі.ко-нпбудь вниманія на благосостояніе тузем</w:t>
        <w:softHyphen/>
        <w:t xml:space="preserve">цевъ. Въ испанскихъ американскихъ колоніяхъ, Индійцы, находясь на </w:t>
      </w:r>
      <w:r>
        <w:rPr>
          <w:color w:val="545454"/>
          <w:spacing w:val="0"/>
          <w:w w:val="100"/>
          <w:position w:val="0"/>
          <w:sz w:val="22"/>
          <w:szCs w:val="22"/>
          <w:shd w:val="clear" w:color="auto" w:fill="auto"/>
          <w:lang w:val="ru-RU" w:eastAsia="ru-RU" w:bidi="ru-RU"/>
        </w:rPr>
        <w:t xml:space="preserve">болѣе </w:t>
      </w:r>
      <w:r>
        <w:rPr>
          <w:spacing w:val="0"/>
          <w:w w:val="100"/>
          <w:position w:val="0"/>
          <w:sz w:val="22"/>
          <w:szCs w:val="22"/>
          <w:shd w:val="clear" w:color="auto" w:fill="auto"/>
          <w:lang w:val="ru-RU" w:eastAsia="ru-RU" w:bidi="ru-RU"/>
        </w:rPr>
        <w:t>высокой степени цивилизаціи, послѣ завоеванія не пересе</w:t>
        <w:softHyphen/>
        <w:t xml:space="preserve">лились на другія </w:t>
      </w:r>
      <w:r>
        <w:rPr>
          <w:color w:val="545454"/>
          <w:spacing w:val="0"/>
          <w:w w:val="100"/>
          <w:position w:val="0"/>
          <w:sz w:val="22"/>
          <w:szCs w:val="22"/>
          <w:shd w:val="clear" w:color="auto" w:fill="auto"/>
          <w:lang w:val="ru-RU" w:eastAsia="ru-RU" w:bidi="ru-RU"/>
        </w:rPr>
        <w:t xml:space="preserve">мѣста, </w:t>
      </w:r>
      <w:r>
        <w:rPr>
          <w:spacing w:val="0"/>
          <w:w w:val="100"/>
          <w:position w:val="0"/>
          <w:sz w:val="22"/>
          <w:szCs w:val="22"/>
          <w:shd w:val="clear" w:color="auto" w:fill="auto"/>
          <w:lang w:val="ru-RU" w:eastAsia="ru-RU" w:bidi="ru-RU"/>
        </w:rPr>
        <w:t>но смѣпіллнсь въ одно общество съ бѣ</w:t>
        <w:softHyphen/>
        <w:t>лыми людьми, представивъ въ этомъ отношеніи рѣзкую противополож</w:t>
        <w:softHyphen/>
        <w:t>ность съ сѣпсро-амерпканскнми дикарями, которые, по мѣрѣ распро</w:t>
        <w:softHyphen/>
        <w:t>страненія европейской цивилизаціи, углубляются далѣе и далѣе въ пу</w:t>
        <w:softHyphen/>
        <w:t xml:space="preserve">стыни. Прежній бытъ </w:t>
      </w:r>
      <w:r>
        <w:rPr>
          <w:color w:val="545454"/>
          <w:spacing w:val="0"/>
          <w:w w:val="100"/>
          <w:position w:val="0"/>
          <w:sz w:val="22"/>
          <w:szCs w:val="22"/>
          <w:shd w:val="clear" w:color="auto" w:fill="auto"/>
          <w:lang w:val="ru-RU" w:eastAsia="ru-RU" w:bidi="ru-RU"/>
        </w:rPr>
        <w:t xml:space="preserve">болѣе </w:t>
      </w:r>
      <w:r>
        <w:rPr>
          <w:spacing w:val="0"/>
          <w:w w:val="100"/>
          <w:position w:val="0"/>
          <w:sz w:val="22"/>
          <w:szCs w:val="22"/>
          <w:shd w:val="clear" w:color="auto" w:fill="auto"/>
          <w:lang w:val="ru-RU" w:eastAsia="ru-RU" w:bidi="ru-RU"/>
        </w:rPr>
        <w:t>подготовилъ юго-американскихъ Индій</w:t>
        <w:softHyphen/>
        <w:t>цевъ, чѣмъ грубыхъ лѣсныхъ охотниковъ, къ воспріятію цивилиза</w:t>
        <w:softHyphen/>
        <w:t>ціи. Еслибъ государь лично управлялъ завоеванными странами, то, ко</w:t>
        <w:softHyphen/>
        <w:t xml:space="preserve">нечно, не допустилъ бы, чтобъ большинство его подданныхъ отдано было на 'жертву корыстолюбіи </w:t>
      </w:r>
      <w:r>
        <w:rPr>
          <w:smallCaps/>
          <w:spacing w:val="0"/>
          <w:w w:val="100"/>
          <w:position w:val="0"/>
          <w:sz w:val="16"/>
          <w:szCs w:val="16"/>
          <w:shd w:val="clear" w:color="auto" w:fill="auto"/>
          <w:lang w:val="ru-RU" w:eastAsia="ru-RU" w:bidi="ru-RU"/>
        </w:rPr>
        <w:t>іі</w:t>
      </w:r>
      <w:r>
        <w:rPr>
          <w:spacing w:val="0"/>
          <w:w w:val="100"/>
          <w:position w:val="0"/>
          <w:sz w:val="22"/>
          <w:szCs w:val="22"/>
          <w:shd w:val="clear" w:color="auto" w:fill="auto"/>
          <w:lang w:val="ru-RU" w:eastAsia="ru-RU" w:bidi="ru-RU"/>
        </w:rPr>
        <w:t xml:space="preserve"> жестокости, горсти авантюристовъ, покорившихъ </w:t>
      </w:r>
      <w:r>
        <w:rPr>
          <w:rFonts w:ascii="Arial" w:eastAsia="Arial" w:hAnsi="Arial" w:cs="Arial"/>
          <w:spacing w:val="0"/>
          <w:w w:val="100"/>
          <w:position w:val="0"/>
          <w:sz w:val="16"/>
          <w:szCs w:val="16"/>
          <w:shd w:val="clear" w:color="auto" w:fill="auto"/>
          <w:lang w:val="ru-RU" w:eastAsia="ru-RU" w:bidi="ru-RU"/>
        </w:rPr>
        <w:t>ІІХЪ.</w:t>
      </w:r>
    </w:p>
    <w:p>
      <w:pPr>
        <w:pStyle w:val="Style34"/>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Но дѣло завоеванія поручено было частнымъ людямъ, на которыхъ нс лежало никакой отвѣтственности, отчаяннымъ авантюристамъ, кото</w:t>
        <w:softHyphen/>
        <w:t>рые смотрѣ.уі на завоеваніе, какъ на игру, которую должпо выиграть какимъ бы то пн было образомъ. Получая мало помощи отъ прави</w:t>
        <w:softHyphen/>
        <w:t>тельства, они успѣхомъ обязаны были собственному мужеству и по</w:t>
        <w:softHyphen/>
        <w:t>лагали, что право завоеванія лишаетъ несчастпыхъ туземцевъ всякихъ правъ. Земли и даже сами жители раздѣлены были между побѣдите</w:t>
        <w:softHyphen/>
        <w:t xml:space="preserve">лями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взяты ими во владѣніе, какъ законная добыча. Ежедневно тер</w:t>
        <w:softHyphen/>
        <w:t>пѣли они новыя притѣсненія, отъ .которыхъ должно содрогнуться че</w:t>
        <w:softHyphen/>
        <w:t>ловѣчество.</w:t>
      </w:r>
    </w:p>
    <w:p>
      <w:pPr>
        <w:pStyle w:val="Style34"/>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 xml:space="preserve">Хотя этн притѣсненія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нс достигли того ужасающаго размѣра, ко</w:t>
        <w:softHyphen/>
        <w:t xml:space="preserve">торый находимъ мы на островахъ, гдѣ, въ-тсченіе пѣсколькнхз. лѣтъ, истреблено почти </w:t>
      </w:r>
      <w:r>
        <w:rPr>
          <w:color w:val="545454"/>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туземное народонаселеніе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однако п въ Перу овп были такъ-велнкн, чго должны были призвать псбесное мщепіе на головы внінишыхъ. Мщеніе это не замсдлплось, и Индійцамъ пред</w:t>
        <w:softHyphen/>
        <w:t xml:space="preserve">ставилось зрѣлище междоусобій и гибели </w:t>
      </w:r>
      <w:r>
        <w:rPr>
          <w:smallCaps/>
          <w:spacing w:val="0"/>
          <w:w w:val="100"/>
          <w:position w:val="0"/>
          <w:sz w:val="16"/>
          <w:szCs w:val="16"/>
          <w:shd w:val="clear" w:color="auto" w:fill="auto"/>
          <w:lang w:val="ru-RU" w:eastAsia="ru-RU" w:bidi="ru-RU"/>
        </w:rPr>
        <w:t>ііхъ</w:t>
      </w:r>
      <w:r>
        <w:rPr>
          <w:spacing w:val="0"/>
          <w:w w:val="100"/>
          <w:position w:val="0"/>
          <w:shd w:val="clear" w:color="auto" w:fill="auto"/>
          <w:lang w:val="ru-RU" w:eastAsia="ru-RU" w:bidi="ru-RU"/>
        </w:rPr>
        <w:t xml:space="preserve"> побѣдителей. Какъ уже было выше сказано, Перу подверглась нападенію авантюристовъ, гораз- до-болѣс презрѣнныхъ и свирѣпыхъ, чѣмъ тѣ, которые сражались подъ знаменами Кортеса. Характеръ подчиненныхъ отразился до нѣ-</w:t>
        <w:br w:type="page"/>
      </w:r>
      <w:r>
        <w:rPr>
          <w:color w:val="545454"/>
          <w:spacing w:val="0"/>
          <w:w w:val="100"/>
          <w:position w:val="0"/>
          <w:shd w:val="clear" w:color="auto" w:fill="auto"/>
          <w:lang w:val="ru-RU" w:eastAsia="ru-RU" w:bidi="ru-RU"/>
        </w:rPr>
        <w:t>тороіі степей» и въ характерѣ предводителей обѣихъ этихъ экспеди</w:t>
        <w:softHyphen/>
        <w:t>цій. На сторону никовъ выпала несчастная долл, потоыу-что буйные товарищи ІІизарро болѣе годны были дли борьбы съ кровожадными Ацтеками, чѣмъ съ кроткими и изнѣженными Перуанцами. Обладаніе властью, къ которой они не црииыклн, подѣйствовало па нихъ какъ чадъ; онн предались всѣмъ внушеніямъ своего необузданнаго вообра</w:t>
        <w:softHyphen/>
        <w:t>женія. Часто, разсказываетъ одинъ достовѣрныіі свидѣтель, случа</w:t>
        <w:softHyphen/>
        <w:t>лось мнѣ видѣть, какъ Испанцы, долгое время спустя послѣ завоева</w:t>
        <w:softHyphen/>
        <w:t>нія, травили туземцевь собаками для забавы или для того, чтобъ пріучить собакъ къ охотѣ! Распутство и насиліе побѣдителей не знало никакихъ предѣловъ. Казалось, что не кресту, а лунѣ слѣдовало сіять на испанскихъ знаменахъ въ Перу.</w:t>
      </w:r>
    </w:p>
    <w:p>
      <w:pPr>
        <w:pStyle w:val="Style34"/>
        <w:keepNext w:val="0"/>
        <w:keepLines w:val="0"/>
        <w:widowControl w:val="0"/>
        <w:shd w:val="clear" w:color="auto" w:fill="auto"/>
        <w:bidi w:val="0"/>
        <w:spacing w:before="0" w:after="0" w:line="230" w:lineRule="auto"/>
        <w:ind w:left="0" w:right="0" w:firstLine="320"/>
      </w:pPr>
      <w:r>
        <w:rPr>
          <w:color w:val="545454"/>
          <w:spacing w:val="0"/>
          <w:w w:val="100"/>
          <w:position w:val="0"/>
          <w:shd w:val="clear" w:color="auto" w:fill="auto"/>
          <w:lang w:val="ru-RU" w:eastAsia="ru-RU" w:bidi="ru-RU"/>
        </w:rPr>
        <w:t>Но господствующею страстью Испанцевъ было корыстолюбіе. Для удовлетворенія его, онн не страшились*никакихъ трудиостеіі и безпо</w:t>
        <w:softHyphen/>
        <w:t>щадно обременяли работою индійскихъ рабовъ. Къ-несчастію, Перу изобиловала рудниками, которые доставляли огромные доходы, а 'жизнь человѣческая не имѣла большой цѣнпостн въ глазахъ завоева</w:t>
        <w:softHyphen/>
        <w:t>телей. Подъ управленіемъ инковъ, Перуанцамъ пе позволялось оставать</w:t>
        <w:softHyphen/>
        <w:t>ся праздными, но работа всегда соразмѣрена была съ ихъ силами. Для нихъ были назначены дни отдыха п развлеченія; ихъ предохра</w:t>
        <w:softHyphen/>
        <w:t>няли отъ суровости непогодъ. На благосостояніе каждаго обраищно было вс.ііічаііпісс вниманіе. Но Испанцы, обременяя силы туземцевъ до крайности, не заботились даже о томъ, чтобъ возстановить отн си</w:t>
        <w:softHyphen/>
        <w:t>лы, но истощеніи ихъ. Всѣ мудрыя заведенія инковъ пришли въ со</w:t>
        <w:softHyphen/>
        <w:t>вершенный упадокъ. Житницы были опустошены; стада истреблены, для удовлетворенія разныхъ эпикурейскихъ затѣй. .Множество ламъ бы</w:t>
        <w:softHyphen/>
        <w:t>ло заколото длл-того только, чтобъ достать изъ нихъ мозгъ — лако</w:t>
        <w:softHyphen/>
        <w:t>мое блюдо, до котораго Испанцы были большіе охотники. По склон</w:t>
        <w:softHyphen/>
        <w:t>ность къ истребленію до такой степени свирѣпствовала послѣ завоева</w:t>
        <w:softHyphen/>
        <w:t>нія, говоритъ Опдсгардо, мудрый губернаторъ Куско, что въ четыре года заколото было этихъ животныхъ болѣс-чѣмъ при инкахъ въ четыреста лѣтъ. Стада, нѣкогда многочисленныя на широкихъ пло</w:t>
        <w:softHyphen/>
        <w:t>скихъ возвышенностяхъ, превратились въ небольшое число ламъ, отыіекавшнхъ себѣ убѣжище среди Андъ. Бѣдный Индіецъ, не нахо</w:t>
        <w:softHyphen/>
        <w:t>дя ни ппщн, ни теплой шерсти, которая прежде предохраняла его отъ холода, долженъ былъ скитаться но своиіі родинѣ, нагой н терзаемый голодомъ. Судьба даже тѣхъ, которые помогали Испанцамъ въ завое</w:t>
        <w:softHyphen/>
        <w:t>ваніи, не была лучше прочихъ. Нс одинъ благородный ника вынуж</w:t>
        <w:softHyphen/>
        <w:t xml:space="preserve">денъ был ь просить милостыню тамъ, гдѣ прежде начальствовалъ; </w:t>
      </w:r>
      <w:r>
        <w:rPr>
          <w:color w:val="545454"/>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если случалось ему въ крайности похитить что-ннбудь отъ избытковъ своихъ побѣдителей, то онъ расплачивался за это жизнію.</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Правда, было нѣсколько добрыхъ людей, нѣсколько миссіонеровъ, вѣрныхъ своему назначенію, которые старались о религіозномъ обращеніи туземцевъ и, принимая участіе въ нхъ бѣдствіяхъ, всегда готовы были охранять нхъ отъ притѣсненій; но нерѣдко п самыя религіозныя братства Испанцевъ вели привольную жпзць на земляхъ, обработыиаемыхъ индійскими иеиолыінкаміі, и менѣе думали о снасе-</w:t>
        <w:br w:type="page"/>
      </w:r>
      <w:r>
        <w:rPr>
          <w:spacing w:val="0"/>
          <w:w w:val="100"/>
          <w:position w:val="0"/>
          <w:shd w:val="clear" w:color="auto" w:fill="auto"/>
          <w:lang w:val="ru-RU" w:eastAsia="ru-RU" w:bidi="ru-RU"/>
        </w:rPr>
        <w:t>ніи дупіъ послѣднихъ, чѣмъ о томъ, какъ бы воспользоваться плода</w:t>
        <w:softHyphen/>
        <w:t>ми ихъ трудовъ.</w:t>
      </w:r>
    </w:p>
    <w:p>
      <w:pPr>
        <w:pStyle w:val="Style34"/>
        <w:keepNext w:val="0"/>
        <w:keepLines w:val="0"/>
        <w:widowControl w:val="0"/>
        <w:shd w:val="clear" w:color="auto" w:fill="auto"/>
        <w:bidi w:val="0"/>
        <w:spacing w:before="0" w:after="0" w:line="230" w:lineRule="auto"/>
        <w:ind w:left="0" w:right="0" w:firstLine="180"/>
      </w:pPr>
      <w:r>
        <w:rPr>
          <w:spacing w:val="0"/>
          <w:w w:val="100"/>
          <w:position w:val="0"/>
          <w:shd w:val="clear" w:color="auto" w:fill="auto"/>
          <w:lang w:val="ru-RU" w:eastAsia="ru-RU" w:bidi="ru-RU"/>
        </w:rPr>
        <w:t>При всемъ томъ, нс было въ колоніяхъ недостатка въ добрыхъ и мудрыхъ людяхъ, которые, „о-вромсиаиъ, ІІОДІІПМПЛІ1 голосъ споіі про</w:t>
        <w:softHyphen/>
        <w:t>тивъ злоупотребленіи и даже повергали жалобы спои къ подножію пре</w:t>
        <w:softHyphen/>
        <w:t>стола. Къ чести правительства должно также сказать, что оно заботи</w:t>
        <w:softHyphen/>
        <w:t>лось пріобрѣтать свѣдѣнія о краѣ, частію черезъ собственныхъ чц- вовппкояъ своихъ, частію же черезъ варочныхъ агентовъ. Простран</w:t>
        <w:softHyphen/>
        <w:t>ныя донесенія ихъ бросаютъ свѣтъ на внутреннее положеніе края я составляютъ драгоцѣнный матеріалъ для историка.</w:t>
      </w:r>
    </w:p>
    <w:p>
      <w:pPr>
        <w:pStyle w:val="Style34"/>
        <w:keepNext w:val="0"/>
        <w:keepLines w:val="0"/>
        <w:widowControl w:val="0"/>
        <w:shd w:val="clear" w:color="auto" w:fill="auto"/>
        <w:bidi w:val="0"/>
        <w:spacing w:before="0" w:after="0" w:line="240" w:lineRule="auto"/>
        <w:ind w:left="0" w:right="0" w:firstLine="180"/>
        <w:rPr>
          <w:sz w:val="16"/>
          <w:szCs w:val="16"/>
        </w:rPr>
      </w:pPr>
      <w:r>
        <w:rPr>
          <w:spacing w:val="0"/>
          <w:w w:val="100"/>
          <w:position w:val="0"/>
          <w:sz w:val="22"/>
          <w:szCs w:val="22"/>
          <w:shd w:val="clear" w:color="auto" w:fill="auto"/>
          <w:lang w:val="ru-RU" w:eastAsia="ru-RU" w:bidi="ru-RU"/>
        </w:rPr>
        <w:t>Въ 1541 году, Карлъ-Пятыіі, который до-тѣхъ-поръ иренмуіцегтвеп- но занимался дѣлами Германіи, снова посѣтилъ свои родовыя земли и обратилъ главнѣйшее вниманіе па колопія.іыіыл дѣла. Ему представле</w:t>
        <w:softHyphen/>
        <w:t xml:space="preserve">но было нѣсколько записокъ, относившихся къ нямъ, </w:t>
      </w:r>
      <w:r>
        <w:rPr>
          <w:rFonts w:ascii="Arial" w:eastAsia="Arial" w:hAnsi="Arial" w:cs="Arial"/>
          <w:spacing w:val="0"/>
          <w:w w:val="100"/>
          <w:position w:val="0"/>
          <w:sz w:val="16"/>
          <w:szCs w:val="16"/>
          <w:shd w:val="clear" w:color="auto" w:fill="auto"/>
          <w:lang w:val="ru-RU" w:eastAsia="ru-RU" w:bidi="ru-RU"/>
        </w:rPr>
        <w:t xml:space="preserve">но ни </w:t>
      </w:r>
      <w:r>
        <w:rPr>
          <w:spacing w:val="0"/>
          <w:w w:val="100"/>
          <w:position w:val="0"/>
          <w:sz w:val="22"/>
          <w:szCs w:val="22"/>
          <w:shd w:val="clear" w:color="auto" w:fill="auto"/>
          <w:lang w:val="ru-RU" w:eastAsia="ru-RU" w:bidi="ru-RU"/>
        </w:rPr>
        <w:t xml:space="preserve">одна не привлекла его вниманія до такоіі степени, какъ сочиненіе Лас-Казаса, едкіанпіагос« пъ-нослѣдствіи времени епископомъ ЧІапскпмъ. Этогъ до- йрыіі монахъ, котораго долгая жпзш. посвящена была грудамъ, доста- шпініямъ ему почетное названіе Покровителя Индійцевъ, успѣлъ въ то время кончитъ знаменитое твореніе свое </w:t>
      </w:r>
      <w:r>
        <w:rPr>
          <w:i/>
          <w:iCs/>
          <w:spacing w:val="0"/>
          <w:w w:val="100"/>
          <w:position w:val="0"/>
          <w:sz w:val="20"/>
          <w:szCs w:val="20"/>
          <w:shd w:val="clear" w:color="auto" w:fill="auto"/>
          <w:lang w:val="ru-RU" w:eastAsia="ru-RU" w:bidi="ru-RU"/>
        </w:rPr>
        <w:t>О раззореиіп Индіи,</w:t>
      </w:r>
      <w:r>
        <w:rPr>
          <w:spacing w:val="0"/>
          <w:w w:val="100"/>
          <w:position w:val="0"/>
          <w:sz w:val="22"/>
          <w:szCs w:val="22"/>
          <w:shd w:val="clear" w:color="auto" w:fill="auto"/>
          <w:lang w:val="ru-RU" w:eastAsia="ru-RU" w:bidi="ru-RU"/>
        </w:rPr>
        <w:t xml:space="preserve"> къ-нэ- счастію, обезображенное легковѣріемъ автора п его явною наклонностью </w:t>
      </w:r>
      <w:r>
        <w:rPr>
          <w:rFonts w:ascii="Arial" w:eastAsia="Arial" w:hAnsi="Arial" w:cs="Arial"/>
          <w:spacing w:val="0"/>
          <w:w w:val="100"/>
          <w:position w:val="0"/>
          <w:sz w:val="16"/>
          <w:szCs w:val="16"/>
          <w:shd w:val="clear" w:color="auto" w:fill="auto"/>
          <w:lang w:val="ru-RU" w:eastAsia="ru-RU" w:bidi="ru-RU"/>
        </w:rPr>
        <w:t>къ преувеличеніямъ.</w:t>
      </w:r>
    </w:p>
    <w:p>
      <w:pPr>
        <w:pStyle w:val="Style34"/>
        <w:keepNext w:val="0"/>
        <w:keepLines w:val="0"/>
        <w:widowControl w:val="0"/>
        <w:shd w:val="clear" w:color="auto" w:fill="auto"/>
        <w:bidi w:val="0"/>
        <w:spacing w:before="0" w:after="0" w:line="230" w:lineRule="auto"/>
        <w:ind w:left="0" w:right="0" w:firstLine="180"/>
      </w:pPr>
      <w:r>
        <w:rPr>
          <w:spacing w:val="0"/>
          <w:w w:val="100"/>
          <w:position w:val="0"/>
          <w:shd w:val="clear" w:color="auto" w:fill="auto"/>
          <w:lang w:val="ru-RU" w:eastAsia="ru-RU" w:bidi="ru-RU"/>
        </w:rPr>
        <w:t>Въ 1512 году, Лас-Казасъ иоднссъ рукопись свою государю. Въ топ. же самый годъ созванъ былъ совѣтъ въ Ва.ыадолндѣ, сосгав.іси- пыіі преимущественно изъ юрнстові. и теологовъ, для сочиненія поло</w:t>
        <w:softHyphen/>
        <w:t>женія объ управленіи американскихъ колоніи.</w:t>
      </w:r>
    </w:p>
    <w:p>
      <w:pPr>
        <w:pStyle w:val="Style34"/>
        <w:keepNext w:val="0"/>
        <w:keepLines w:val="0"/>
        <w:widowControl w:val="0"/>
        <w:shd w:val="clear" w:color="auto" w:fill="auto"/>
        <w:bidi w:val="0"/>
        <w:spacing w:before="0" w:after="0" w:line="230" w:lineRule="auto"/>
        <w:ind w:left="0" w:right="0" w:firstLine="180"/>
      </w:pPr>
      <w:r>
        <w:rPr>
          <w:spacing w:val="0"/>
          <w:w w:val="100"/>
          <w:position w:val="0"/>
          <w:shd w:val="clear" w:color="auto" w:fill="auto"/>
          <w:lang w:val="ru-RU" w:eastAsia="ru-RU" w:bidi="ru-RU"/>
        </w:rPr>
        <w:t>Дас-Казасъ явился передъ втимъ совѣтомъ п представилъ ему нску- сііо-яанпсаинос разсужденіе, котораго только часть была обнародована. Онъ принялъ за основаніе, что Индійцы, будучи подданпымп короля, должны пользоваться его покровительствомъ. Онъ подкрѣпилъ свое отеддожопіе миожестіщм ь доказательствъ, которыя заключаютъ въ себѣ сущность ббльшеіі части того, что было въ-поелѣдствііі времени сказа</w:t>
        <w:softHyphen/>
        <w:t>ло въ этомъ отношеніи Филантропами. Онъ нс упустилъ изъ вида ц Наблюденія выгодъ самого правительства, сказавъ, что все индійское племя должно постепенно истребиться, если не будутъ приняты мѣры противъ систематическаго притѣсненія его Испанцами. Его убѣдитель</w:t>
        <w:softHyphen/>
        <w:t xml:space="preserve">ное краснорѣчіе, внушенное любовью къ человѣчеству и подкрѣплен- ипе множествомъ Фактовъ, противъ которыхъ трудно было возражать, склонило па его сторону совѣтъ. Результатомъ этихъ совѣщаній было законоположеніе, которое, не ограничиваясь одними только нотрсбностя- </w:t>
      </w:r>
      <w:r>
        <w:rPr>
          <w:spacing w:val="0"/>
          <w:w w:val="100"/>
          <w:position w:val="0"/>
          <w:shd w:val="clear" w:color="auto" w:fill="auto"/>
          <w:lang w:val="fr-FR" w:eastAsia="fr-FR" w:bidi="fr-FR"/>
        </w:rPr>
        <w:t xml:space="preserve">HU </w:t>
      </w:r>
      <w:r>
        <w:rPr>
          <w:spacing w:val="0"/>
          <w:w w:val="100"/>
          <w:position w:val="0"/>
          <w:shd w:val="clear" w:color="auto" w:fill="auto"/>
          <w:lang w:val="ru-RU" w:eastAsia="ru-RU" w:bidi="ru-RU"/>
        </w:rPr>
        <w:t>туземцевъ, касалось также европейскаго народонаселенія я преду</w:t>
        <w:softHyphen/>
        <w:t>прежденія смятеній въ краѣ. Оно примѣнялось но всѣмъ американскимъ колоніямъ. Здѣсь необходимо означать только тѣ изъ положеній, ко</w:t>
        <w:softHyphen/>
        <w:t>торыя непосредственно относились къ Перу.</w:t>
      </w:r>
    </w:p>
    <w:p>
      <w:pPr>
        <w:pStyle w:val="Style34"/>
        <w:keepNext w:val="0"/>
        <w:keepLines w:val="0"/>
        <w:widowControl w:val="0"/>
        <w:shd w:val="clear" w:color="auto" w:fill="auto"/>
        <w:bidi w:val="0"/>
        <w:spacing w:before="0" w:after="0" w:line="230" w:lineRule="auto"/>
        <w:ind w:left="0" w:right="0" w:firstLine="180"/>
      </w:pPr>
      <w:r>
        <w:rPr>
          <w:spacing w:val="0"/>
          <w:w w:val="100"/>
          <w:position w:val="0"/>
          <w:shd w:val="clear" w:color="auto" w:fill="auto"/>
          <w:lang w:val="ru-RU" w:eastAsia="ru-RU" w:bidi="ru-RU"/>
        </w:rPr>
        <w:t>Индійцы объявлены были добрыми п вѣрными подданпымп короля п, какъ таковые, нрвзпапы состояіцнип подъ его покровительствомъ.</w:t>
      </w:r>
    </w:p>
    <w:p>
      <w:pPr>
        <w:pStyle w:val="Style34"/>
        <w:keepNext w:val="0"/>
        <w:keepLines w:val="0"/>
        <w:widowControl w:val="0"/>
        <w:shd w:val="clear" w:color="auto" w:fill="auto"/>
        <w:bidi w:val="0"/>
        <w:spacing w:before="0" w:after="0" w:line="230" w:lineRule="auto"/>
        <w:ind w:left="0" w:right="0" w:firstLine="180"/>
        <w:sectPr>
          <w:headerReference w:type="even" r:id="rId343"/>
          <w:headerReference w:type="default" r:id="rId344"/>
          <w:headerReference w:type="first" r:id="rId345"/>
          <w:pgSz w:w="8201" w:h="13278"/>
          <w:pgMar w:top="990" w:left="590" w:right="448" w:bottom="481" w:header="0" w:footer="3" w:gutter="0"/>
          <w:cols w:space="720"/>
          <w:noEndnote/>
          <w:titlePg/>
          <w:rtlGutter w:val="0"/>
          <w:docGrid w:linePitch="360"/>
        </w:sectPr>
      </w:pPr>
      <w:r>
        <w:rPr>
          <w:spacing w:val="0"/>
          <w:w w:val="100"/>
          <w:position w:val="0"/>
          <w:shd w:val="clear" w:color="auto" w:fill="auto"/>
          <w:lang w:val="ru-RU" w:eastAsia="ru-RU" w:bidi="ru-RU"/>
        </w:rPr>
        <w:t xml:space="preserve">Такъ-какъ въ Перу уже обнаружился духъ неповиновенія испанскихъ авдтюрнстопъ, которыіі требовалъ болѣе бдительнаго надзора нравы- </w:t>
      </w:r>
    </w:p>
    <w:p>
      <w:pPr>
        <w:pStyle w:val="Style34"/>
        <w:keepNext w:val="0"/>
        <w:keepLines w:val="0"/>
        <w:widowControl w:val="0"/>
        <w:shd w:val="clear" w:color="auto" w:fill="auto"/>
        <w:bidi w:val="0"/>
        <w:spacing w:before="0" w:after="0" w:line="230" w:lineRule="auto"/>
        <w:ind w:left="0" w:right="0" w:firstLine="180"/>
      </w:pPr>
      <w:r>
        <w:rPr>
          <w:spacing w:val="0"/>
          <w:w w:val="100"/>
          <w:position w:val="0"/>
          <w:shd w:val="clear" w:color="auto" w:fill="auto"/>
          <w:lang w:val="ru-RU" w:eastAsia="ru-RU" w:bidi="ru-RU"/>
        </w:rPr>
        <w:t>тсльства въ этомъ краѣ, чѣмъ въ другихъ колоніяхъ, то рѣпіепо было отправить туда внце-королл, снабдивъ его такпмн средствами и вла</w:t>
        <w:softHyphen/>
        <w:t>стью, чтобъ оіп, былъ достойнымъ представителемъ государя. При немъ должна была находиться королевская аудіэпціл, составленная изъ че</w:t>
        <w:softHyphen/>
        <w:t>тырехъ судей, съ вссіліа-обнінрпою властью въ-отношеніи къ судопро</w:t>
        <w:softHyphen/>
        <w:t>изводству, уголовному и гражданскому, на которую возлагалась обязан- постъ : совѣтомъ п дѣломъ помогать вице-королю. Панамская аудіэпціл была закрыта, а вповь-учреждеипап, вмѣстѣ съ вице-королемъ, дол</w:t>
        <w:softHyphen/>
        <w:t xml:space="preserve">жна была имѣть пребываиіе въ </w:t>
      </w:r>
      <w:r>
        <w:rPr>
          <w:i/>
          <w:iCs/>
          <w:spacing w:val="0"/>
          <w:w w:val="100"/>
          <w:position w:val="0"/>
          <w:shd w:val="clear" w:color="auto" w:fill="auto"/>
          <w:lang w:val="fr-FR" w:eastAsia="fr-FR" w:bidi="fr-FR"/>
        </w:rPr>
        <w:t>Los Reyes,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или Ліімѣ, какъ сталъ на</w:t>
        <w:softHyphen/>
        <w:t>зываться этотъ городъ, сдѣлавшійся столицею испанскихъ владѣніи на Тихомь-Океаиѣ.</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Всѣ съ нетерпѣніемъ стали ждать пріѣзда внцс-короля.</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Для выполненія трудныхъ обязанностей этого знанія, избранъ былъ нѣкто, уроженецъ города Авилы, но имени Бласко-Нуньсцъ-Всла. Опъ былъ древняго происхожденія, имѣлъ привлекательную наружность, не</w:t>
        <w:softHyphen/>
        <w:t>смотря на пожилыя лѣта, и былъ нзвѣстеіп. за человѣка мужествен</w:t>
        <w:softHyphen/>
        <w:t xml:space="preserve">наго и набожнаго. Онъ исполнилъ нѣсколько важныхъ порученіи къ удовольствію Карла </w:t>
      </w:r>
      <w:r>
        <w:rPr>
          <w:i/>
          <w:iCs/>
          <w:spacing w:val="0"/>
          <w:w w:val="100"/>
          <w:position w:val="0"/>
          <w:shd w:val="clear" w:color="auto" w:fill="auto"/>
          <w:lang w:val="ru-RU" w:eastAsia="ru-RU" w:bidi="ru-RU"/>
        </w:rPr>
        <w:t>V,</w:t>
      </w:r>
      <w:r>
        <w:rPr>
          <w:spacing w:val="0"/>
          <w:w w:val="100"/>
          <w:position w:val="0"/>
          <w:shd w:val="clear" w:color="auto" w:fill="auto"/>
          <w:lang w:val="ru-RU" w:eastAsia="ru-RU" w:bidi="ru-RU"/>
        </w:rPr>
        <w:t xml:space="preserve"> который самъ назначилъ его вице-королемъ пъ Ііеру.</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Страннымъ должно показаться, почему выборъ этотъ не налъ ы Вака де-Кастро, который уже находился на мѣстѣ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успѣлъ обнару</w:t>
        <w:softHyphen/>
        <w:t>жить свои дарованія. Это объясняется тѣмъ, что даже н послѣ прибытія этого чиновника въ Перу, случилось тамъ множество междоусобныхъ войнъ, которыя ввергли въ большія опасности несчастную колонію и, хотя мудрое управленіе губернатора возстановило порядокъ, однако сообщеніе съ Іінділмн было такъ медленно, что въ Кастиліи не успѣли еще узнать плодовъ сго политики. Притомъ, такъ-какъ предположены были большія нововведенія въ управленіи, то показалось выгоднѣе отправить человѣка, который былъ бы совершенно чуждъ всему про</w:t>
        <w:softHyphen/>
        <w:t xml:space="preserve">шедшему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который, бывъ посланъ прямо королемъ и облеченъ чрез</w:t>
        <w:softHyphen/>
        <w:t>вычайною властію, могъ бы произвести па жителей большее впечатлѣ</w:t>
        <w:softHyphen/>
        <w:t>ніе, чѣмъ тотъ, котораго привыкли видѣть онн не на столь-пысокоіі ступени. Король, одпако, собствсііпоручііо написалъ къ Вака дс-Кастро письмо, въ которомъ благодарилъ его за оказанныя услуги, пригла</w:t>
        <w:softHyphen/>
        <w:t>шалъ подѣлиться съ вице-королемъ плодами великой опытности своей и, потомъ, возпратнться въ Кастилію для засѣданія въ королевскою совѣтѣ. Письма подобнаго содержанія посланы были н къ нѣкоторымъ вѣрнымъ колонистамъ, которые помогали губернатору во время послѣд</w:t>
        <w:softHyphen/>
        <w:t>нихъ безпокойствъ въ краѣ. Взявъ съ собою эти письма и повс.Ѵѣпіі королевскія, К.іаско-Нѵньець сѣлъ па корабль въ Саи-Лукарѣ, 3 но</w:t>
        <w:softHyphen/>
        <w:t>ября 1543 года. Его сопровождали четперо судей аудіэпціи н много</w:t>
        <w:softHyphen/>
        <w:t>численная свита, чтобъ онъ могъ явиться съ величіемъ, соотвѣтствен</w:t>
        <w:softHyphen/>
        <w:t>нымъ его званію.</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серединѣ января слѣдующаго 1544 года, вице-король, послѣ бла</w:t>
        <w:softHyphen/>
        <w:t>гополучнаго плаванія, вышелъ на берегъ въ Номбрч, де-Діосъ. Опъ за</w:t>
        <w:softHyphen/>
        <w:t>сталъ въ этой гавани корабль, нагруженный серсбромь, добытымъ въ перуанскихъ рудникахъ, который отправлялся въ Испанію. Первымъ</w:t>
        <w:br w:type="page"/>
        <w:t>распоряженіемъ вице-короля было наложить па этотъ грузъ амбарго іп, пользу правительства. Пойлѣ этого поступка, совершеннаго въ про</w:t>
        <w:softHyphen/>
        <w:t xml:space="preserve">тивность мнѣнію аудіэнцін, </w:t>
      </w:r>
      <w:r>
        <w:rPr>
          <w:spacing w:val="0"/>
          <w:w w:val="100"/>
          <w:position w:val="0"/>
          <w:shd w:val="clear" w:color="auto" w:fill="auto"/>
          <w:lang w:val="fr-FR" w:eastAsia="fr-FR" w:bidi="fr-FR"/>
        </w:rPr>
        <w:t xml:space="preserve">Kiàcito </w:t>
      </w:r>
      <w:r>
        <w:rPr>
          <w:spacing w:val="0"/>
          <w:w w:val="100"/>
          <w:position w:val="0"/>
          <w:shd w:val="clear" w:color="auto" w:fill="auto"/>
          <w:lang w:val="ru-RU" w:eastAsia="ru-RU" w:bidi="ru-RU"/>
        </w:rPr>
        <w:t>- Нѵньецъ переѣхалъ черезъ пе</w:t>
        <w:softHyphen/>
        <w:t>ретекъ въ Панаму. Здѣсь онъ еще яснѣе обнаружилъ политику, ко</w:t>
        <w:softHyphen/>
        <w:t>торой памѣрет. былъ держаться, приказавъ возвратить на родину около трехсотъ Индійцевъ, которыхъ владѣльцы привезли въ этотъ городъ изъ Неру. Эта рѣшительная мѣра встрѣтила сильное сопро</w:t>
        <w:softHyphen/>
        <w:t xml:space="preserve">тивленіе въ членахъ аудіэпцін. Послѣдніе заклинали нпце-короля не слишкомъ спѣшить приведеніемъ въ исполненіе сиоего порученія, </w:t>
      </w:r>
      <w:r>
        <w:rPr>
          <w:rFonts w:ascii="Arial" w:eastAsia="Arial" w:hAnsi="Arial" w:cs="Arial"/>
          <w:spacing w:val="0"/>
          <w:w w:val="100"/>
          <w:position w:val="0"/>
          <w:sz w:val="16"/>
          <w:szCs w:val="16"/>
          <w:shd w:val="clear" w:color="auto" w:fill="auto"/>
          <w:lang w:val="ru-RU" w:eastAsia="ru-RU" w:bidi="ru-RU"/>
        </w:rPr>
        <w:t xml:space="preserve">и </w:t>
      </w:r>
      <w:r>
        <w:rPr>
          <w:spacing w:val="0"/>
          <w:w w:val="100"/>
          <w:position w:val="0"/>
          <w:shd w:val="clear" w:color="auto" w:fill="auto"/>
          <w:lang w:val="ru-RU" w:eastAsia="ru-RU" w:bidi="ru-RU"/>
        </w:rPr>
        <w:t>отложить всѣ рѣшительныя мѣры до прибытія въ колонію, гдѣ сму ложно будетъ покороче ознакомиться съ положеніемъ края и характе</w:t>
        <w:softHyphen/>
        <w:t xml:space="preserve">ромъ парода. Но Вл'аско-Нупьсцъ холодно отвѣчалъ, что «опъ прибылъ сюда не для-того, чтобъ договариваться съ законами иди разбирать ихъ достоинство, а д.ш-того, чтобъ </w:t>
      </w:r>
      <w:r>
        <w:rPr>
          <w:rFonts w:ascii="Arial" w:eastAsia="Arial" w:hAnsi="Arial" w:cs="Arial"/>
          <w:spacing w:val="0"/>
          <w:w w:val="100"/>
          <w:position w:val="0"/>
          <w:sz w:val="16"/>
          <w:szCs w:val="16"/>
          <w:shd w:val="clear" w:color="auto" w:fill="auto"/>
          <w:lang w:val="ru-RU" w:eastAsia="ru-RU" w:bidi="ru-RU"/>
        </w:rPr>
        <w:t xml:space="preserve">ВЫПОЛНЯТЬ </w:t>
      </w:r>
      <w:r>
        <w:rPr>
          <w:spacing w:val="0"/>
          <w:w w:val="100"/>
          <w:position w:val="0"/>
          <w:shd w:val="clear" w:color="auto" w:fill="auto"/>
          <w:lang w:val="ru-RU" w:eastAsia="ru-RU" w:bidi="ru-RU"/>
        </w:rPr>
        <w:t>ихъ.» Этотъ отвѣтъ II рѣ</w:t>
        <w:softHyphen/>
        <w:t>шительный тонъ, которымъ онъ былъ сказанъ, прекратили всѣ совѣ</w:t>
        <w:softHyphen/>
        <w:t>щанія, и судьи увидѣли, что безполезно подавать совѣты тому, кто смотритъ на всѣ совѣты, какъ на желаніе отклонить его отъ прямой обязанности.</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Оставивъ въ Панамѣ аудіэнцію, но причинѣ болѣзни одного пзъ членовъ ея, вице-король поплылъ далѣе н, придерживаясь береговъ Тихаго-Оксана, 4-го Марта достигъ Тумбеца, гдѣ вышелъ на землю. Вѣрные правительству жители приняли его хорошо; власть его про</w:t>
        <w:softHyphen/>
        <w:t>возглашена была всенародно, п туземцы поражены были его пышно</w:t>
        <w:softHyphen/>
        <w:t>стію, которой ничего подобнаго еще не видано было въ Неру. Опъ тотчасъ же обозначилъ, какой политики намѣренъ держаться на буду</w:t>
        <w:softHyphen/>
        <w:t>щее время, оказавъ покровительство множеству Индійцевъ, но просьбѣ, ихъ кациковъ. Оттуда поѣхалъ оиь сухимъ путемъ къ югу и, желая показать, чго и въ-отношеніи самого-себл намѣренъ онъ строго слѣ</w:t>
        <w:softHyphen/>
        <w:t>довать королевскимъ иовсдѣніямъ, приказалъ везти багажъ свой на му</w:t>
        <w:softHyphen/>
        <w:t>лахъ вездѣ, гдѣ только это было возможно; гдѣ же необходимо было употребить на то Индійцевъ, тамъ послѣдніе получали хорошую плату за свои услуги.</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Бімыная часть испанскихъ авантюристовъ, обдумывая все то, чтй успѣли уже услышать о Вдаско-Нуньецѣ, мало ожидала отъ него хо</w:t>
        <w:softHyphen/>
        <w:t>рошаго для себя въ будущемъ. Взоры ихъ устремились на Гонзало Инзарро ; со всѣхъ частей края стекались къ нему письма, въ кото</w:t>
        <w:softHyphen/>
        <w:t>рыхъ просили его принять на себя обязанность защитника мнимыхъ нравъ завоевателей края. Эти просьбы встрѣтили благопріятный отзывъ.</w:t>
      </w:r>
    </w:p>
    <w:p>
      <w:pPr>
        <w:pStyle w:val="Style34"/>
        <w:keepNext w:val="0"/>
        <w:keepLines w:val="0"/>
        <w:widowControl w:val="0"/>
        <w:shd w:val="clear" w:color="auto" w:fill="auto"/>
        <w:bidi w:val="0"/>
        <w:spacing w:before="0" w:after="360" w:line="230" w:lineRule="auto"/>
        <w:ind w:left="0" w:right="0" w:firstLine="260"/>
      </w:pPr>
      <w:r>
        <w:rPr>
          <w:spacing w:val="0"/>
          <w:w w:val="100"/>
          <w:position w:val="0"/>
          <w:shd w:val="clear" w:color="auto" w:fill="auto"/>
          <w:lang w:val="ru-RU" w:eastAsia="ru-RU" w:bidi="ru-RU"/>
        </w:rPr>
        <w:t>Собравъ вокругъ себя человѣкъ восемнадцать или двадцать кавале</w:t>
        <w:softHyphen/>
        <w:t>ровъ, на которыхъ онъ всего болѣе надѣялся, и взявъ большой запасъ серебра, добытаго изъ его рудниковъ, Гонзало принялъ приглашеніе отправиться въ Куско. По приближеніи его къ этому городу, къ нему вышло на-встрѣчу множество испанскихъ авантюристовъ, которые огла</w:t>
        <w:softHyphen/>
        <w:t>сили воздухъ радостными іюеклпцапіямн п привѣтствовали Ппзарро титуломъ генсрал-ирокуратора Перу. ІІо, если преступное честолюбіе уже горѣло въ груди его, то по-краііпей-мѣрѣ оно тщательно было скрыто отъ взоровъ другихъ, быть-можетъ, даже, отъ сго собствеп-</w:t>
        <w:br w:type="page"/>
      </w:r>
      <w:r>
        <w:rPr>
          <w:color w:val="545454"/>
          <w:spacing w:val="0"/>
          <w:w w:val="100"/>
          <w:position w:val="0"/>
          <w:shd w:val="clear" w:color="auto" w:fill="auto"/>
          <w:lang w:val="ru-RU" w:eastAsia="ru-RU" w:bidi="ru-RU"/>
        </w:rPr>
        <w:t xml:space="preserve">ныхъ. </w:t>
      </w:r>
      <w:r>
        <w:rPr>
          <w:color w:val="545454"/>
          <w:spacing w:val="0"/>
          <w:w w:val="100"/>
          <w:position w:val="0"/>
          <w:shd w:val="clear" w:color="auto" w:fill="auto"/>
          <w:lang w:val="de-DE" w:eastAsia="de-DE" w:bidi="de-DE"/>
        </w:rPr>
        <w:t xml:space="preserve">Om. </w:t>
      </w:r>
      <w:r>
        <w:rPr>
          <w:color w:val="545454"/>
          <w:spacing w:val="0"/>
          <w:w w:val="100"/>
          <w:position w:val="0"/>
          <w:shd w:val="clear" w:color="auto" w:fill="auto"/>
          <w:lang w:val="ru-RU" w:eastAsia="ru-RU" w:bidi="ru-RU"/>
        </w:rPr>
        <w:t>говорилъ, что имѣетъ въ виду одно только благо общее — подозрительное выраженіе, обыкновенно означающее благо личное. Онъ требовалъ, чтобы ему позволено было собрать вооруженную силу и пользоваться званіемъ геперал-капитана. Его намѣренія совершен</w:t>
        <w:softHyphen/>
        <w:t>но-миролюбивы, но съ человѣкомъ такого нрава, какъ Блііско-ІІуньвЦъ, нельзя имѣть иначе дѣла, какъ находясь подъ сильнымъ прикрытіемъ. Друзья Пнзарро выдумали предлогъ, что эта вооруженная сила должна быть собрана для освобожденія края отъ стараго врага пхъ, нпки .Ман</w:t>
        <w:softHyphen/>
        <w:t>ко, которыіі съ толпою вопиопь бродилъ по окрестнымъ горамъ, го</w:t>
        <w:softHyphen/>
        <w:t>товый, при первомъ случаѣ, напасть на Испанцевъ. Муниципальное правленіе Куско песьма-естестнснпымъ образомъ не рѣшалось дать по</w:t>
        <w:softHyphen/>
        <w:t>зволенія , столь-далеко выходившаго изъ предѣловъ его законной вла</w:t>
        <w:softHyphen/>
        <w:t>сти. Но Пнзарро объявилъ, что, въ случаѣ отказа, опъ не приметъ на себя обязанностей прокуратора. Усилія его приверженцевъ п общее же.іапіе авантюристовъ успѣли наконецъ довести муинцппалыюе прав</w:t>
        <w:softHyphen/>
        <w:t xml:space="preserve">леніе до-того, что опо предоставило честолюбивому кавалеру власть, котороіі опъ желтъ. ІІнзарро принялъ сс съ скромнымъ увѣреніемъ, что опъ употребитъ ее только «для выгодъ короля, ІІндііі н </w:t>
      </w:r>
      <w:r>
        <w:rPr>
          <w:color w:val="545454"/>
          <w:spacing w:val="0"/>
          <w:w w:val="100"/>
          <w:position w:val="0"/>
          <w:shd w:val="clear" w:color="auto" w:fill="auto"/>
          <w:lang w:val="fr-FR" w:eastAsia="fr-FR" w:bidi="fr-FR"/>
        </w:rPr>
        <w:t>Ilèpyîn</w:t>
      </w:r>
    </w:p>
    <w:p>
      <w:pPr>
        <w:pStyle w:val="Style34"/>
        <w:keepNext w:val="0"/>
        <w:keepLines w:val="0"/>
        <w:widowControl w:val="0"/>
        <w:shd w:val="clear" w:color="auto" w:fill="auto"/>
        <w:bidi w:val="0"/>
        <w:spacing w:before="0" w:after="160" w:line="230" w:lineRule="auto"/>
        <w:ind w:left="3320" w:right="0" w:firstLine="20"/>
        <w:jc w:val="left"/>
      </w:pPr>
      <w:r>
        <w:rPr>
          <w:color w:val="545454"/>
          <w:spacing w:val="0"/>
          <w:w w:val="100"/>
          <w:position w:val="0"/>
          <w:shd w:val="clear" w:color="auto" w:fill="auto"/>
          <w:lang w:val="ru-RU" w:eastAsia="ru-RU" w:bidi="ru-RU"/>
        </w:rPr>
        <w:t>VIII.</w:t>
      </w:r>
    </w:p>
    <w:p>
      <w:pPr>
        <w:pStyle w:val="Style99"/>
        <w:keepNext w:val="0"/>
        <w:keepLines w:val="0"/>
        <w:widowControl w:val="0"/>
        <w:shd w:val="clear" w:color="auto" w:fill="auto"/>
        <w:bidi w:val="0"/>
        <w:spacing w:before="0" w:after="0" w:line="271" w:lineRule="auto"/>
        <w:ind w:left="0" w:right="0" w:firstLine="0"/>
        <w:jc w:val="both"/>
        <w:rPr>
          <w:sz w:val="22"/>
          <w:szCs w:val="22"/>
        </w:rPr>
      </w:pPr>
      <w:r>
        <w:rPr>
          <w:smallCaps/>
          <w:color w:val="545454"/>
          <w:spacing w:val="0"/>
          <w:w w:val="100"/>
          <w:position w:val="0"/>
          <w:sz w:val="17"/>
          <w:szCs w:val="17"/>
          <w:shd w:val="clear" w:color="auto" w:fill="auto"/>
          <w:lang w:val="ru-RU" w:eastAsia="ru-RU" w:bidi="ru-RU"/>
        </w:rPr>
        <w:t>Пріівытіе БлаСко-Нупьеца</w:t>
      </w:r>
      <w:r>
        <w:rPr>
          <w:b w:val="0"/>
          <w:bCs w:val="0"/>
          <w:color w:val="545454"/>
          <w:spacing w:val="0"/>
          <w:w w:val="100"/>
          <w:position w:val="0"/>
          <w:sz w:val="22"/>
          <w:szCs w:val="22"/>
          <w:shd w:val="clear" w:color="auto" w:fill="auto"/>
          <w:lang w:val="ru-RU" w:eastAsia="ru-RU" w:bidi="ru-RU"/>
        </w:rPr>
        <w:t xml:space="preserve"> въ </w:t>
      </w:r>
      <w:r>
        <w:rPr>
          <w:smallCaps/>
          <w:color w:val="545454"/>
          <w:spacing w:val="0"/>
          <w:w w:val="100"/>
          <w:position w:val="0"/>
          <w:sz w:val="17"/>
          <w:szCs w:val="17"/>
          <w:shd w:val="clear" w:color="auto" w:fill="auto"/>
          <w:lang w:val="ru-RU" w:eastAsia="ru-RU" w:bidi="ru-RU"/>
        </w:rPr>
        <w:t>Лііму.—Гопзало Пнзарро высту</w:t>
        <w:softHyphen/>
        <w:t>паетъ іізъ Куско.— Смерть ііпкн</w:t>
      </w:r>
      <w:r>
        <w:rPr>
          <w:b w:val="0"/>
          <w:bCs w:val="0"/>
          <w:color w:val="545454"/>
          <w:spacing w:val="0"/>
          <w:w w:val="100"/>
          <w:position w:val="0"/>
          <w:sz w:val="22"/>
          <w:szCs w:val="22"/>
          <w:shd w:val="clear" w:color="auto" w:fill="auto"/>
          <w:lang w:val="ru-RU" w:eastAsia="ru-RU" w:bidi="ru-RU"/>
        </w:rPr>
        <w:t xml:space="preserve"> Млпко.— </w:t>
      </w:r>
      <w:r>
        <w:rPr>
          <w:smallCaps/>
          <w:color w:val="545454"/>
          <w:spacing w:val="0"/>
          <w:w w:val="100"/>
          <w:position w:val="0"/>
          <w:sz w:val="17"/>
          <w:szCs w:val="17"/>
          <w:shd w:val="clear" w:color="auto" w:fill="auto"/>
          <w:lang w:val="ru-RU" w:eastAsia="ru-RU" w:bidi="ru-RU"/>
        </w:rPr>
        <w:t xml:space="preserve">Дѣйствія Бл лско- </w:t>
      </w:r>
      <w:r>
        <w:rPr>
          <w:b w:val="0"/>
          <w:bCs w:val="0"/>
          <w:color w:val="545454"/>
          <w:spacing w:val="0"/>
          <w:w w:val="100"/>
          <w:position w:val="0"/>
          <w:sz w:val="22"/>
          <w:szCs w:val="22"/>
          <w:shd w:val="clear" w:color="auto" w:fill="auto"/>
          <w:lang w:val="ru-RU" w:eastAsia="ru-RU" w:bidi="ru-RU"/>
        </w:rPr>
        <w:t xml:space="preserve">ІІ.ѴІІЬЕЦА.   Онъ ЛИШЕНЪ СВОЕГО ЗВАНІЯ А.ѴД I 3IIЦI Е ІІ.   ГОИЗЛЛО</w:t>
      </w:r>
    </w:p>
    <w:p>
      <w:pPr>
        <w:pStyle w:val="Style34"/>
        <w:keepNext w:val="0"/>
        <w:keepLines w:val="0"/>
        <w:widowControl w:val="0"/>
        <w:shd w:val="clear" w:color="auto" w:fill="auto"/>
        <w:bidi w:val="0"/>
        <w:spacing w:before="0" w:after="60" w:line="230" w:lineRule="auto"/>
        <w:ind w:left="0" w:right="120" w:firstLine="0"/>
        <w:jc w:val="center"/>
        <w:rPr>
          <w:sz w:val="17"/>
          <w:szCs w:val="17"/>
        </w:rPr>
      </w:pPr>
      <w:r>
        <w:rPr>
          <w:color w:val="545454"/>
          <w:spacing w:val="0"/>
          <w:w w:val="100"/>
          <w:position w:val="0"/>
          <w:sz w:val="22"/>
          <w:szCs w:val="22"/>
          <w:shd w:val="clear" w:color="auto" w:fill="auto"/>
          <w:lang w:val="el-GR" w:eastAsia="el-GR" w:bidi="el-GR"/>
        </w:rPr>
        <w:t xml:space="preserve">π </w:t>
      </w:r>
      <w:r>
        <w:rPr>
          <w:b/>
          <w:bCs/>
          <w:smallCaps/>
          <w:color w:val="545454"/>
          <w:spacing w:val="0"/>
          <w:w w:val="100"/>
          <w:position w:val="0"/>
          <w:sz w:val="17"/>
          <w:szCs w:val="17"/>
          <w:shd w:val="clear" w:color="auto" w:fill="auto"/>
          <w:lang w:val="fr-FR" w:eastAsia="fr-FR" w:bidi="fr-FR"/>
        </w:rPr>
        <w:t>pu</w:t>
      </w:r>
      <w:r>
        <w:rPr>
          <w:color w:val="545454"/>
          <w:spacing w:val="0"/>
          <w:w w:val="100"/>
          <w:position w:val="0"/>
          <w:sz w:val="22"/>
          <w:szCs w:val="22"/>
          <w:shd w:val="clear" w:color="auto" w:fill="auto"/>
          <w:lang w:val="fr-FR" w:eastAsia="fr-FR" w:bidi="fr-FR"/>
        </w:rPr>
        <w:t xml:space="preserve"> </w:t>
      </w:r>
      <w:r>
        <w:rPr>
          <w:color w:val="545454"/>
          <w:spacing w:val="0"/>
          <w:w w:val="100"/>
          <w:position w:val="0"/>
          <w:sz w:val="22"/>
          <w:szCs w:val="22"/>
          <w:shd w:val="clear" w:color="auto" w:fill="auto"/>
          <w:lang w:val="ru-RU" w:eastAsia="ru-RU" w:bidi="ru-RU"/>
        </w:rPr>
        <w:t xml:space="preserve">в оз гл </w:t>
      </w:r>
      <w:r>
        <w:rPr>
          <w:b/>
          <w:bCs/>
          <w:smallCaps/>
          <w:color w:val="545454"/>
          <w:spacing w:val="0"/>
          <w:w w:val="100"/>
          <w:position w:val="0"/>
          <w:sz w:val="17"/>
          <w:szCs w:val="17"/>
          <w:shd w:val="clear" w:color="auto" w:fill="auto"/>
          <w:lang w:val="ru-RU" w:eastAsia="ru-RU" w:bidi="ru-RU"/>
        </w:rPr>
        <w:t>а</w:t>
      </w:r>
      <w:r>
        <w:rPr>
          <w:color w:val="545454"/>
          <w:spacing w:val="0"/>
          <w:w w:val="100"/>
          <w:position w:val="0"/>
          <w:sz w:val="22"/>
          <w:szCs w:val="22"/>
          <w:shd w:val="clear" w:color="auto" w:fill="auto"/>
          <w:lang w:val="ru-RU" w:eastAsia="ru-RU" w:bidi="ru-RU"/>
        </w:rPr>
        <w:t xml:space="preserve"> іи кн ъ г.ѵн </w:t>
      </w:r>
      <w:r>
        <w:rPr>
          <w:b/>
          <w:bCs/>
          <w:smallCaps/>
          <w:color w:val="545454"/>
          <w:spacing w:val="0"/>
          <w:w w:val="100"/>
          <w:position w:val="0"/>
          <w:sz w:val="17"/>
          <w:szCs w:val="17"/>
          <w:shd w:val="clear" w:color="auto" w:fill="auto"/>
          <w:lang w:val="la-001" w:eastAsia="la-001" w:bidi="la-001"/>
        </w:rPr>
        <w:t>Epii at</w:t>
      </w:r>
      <w:r>
        <w:rPr>
          <w:color w:val="545454"/>
          <w:spacing w:val="0"/>
          <w:w w:val="100"/>
          <w:position w:val="0"/>
          <w:sz w:val="22"/>
          <w:szCs w:val="22"/>
          <w:shd w:val="clear" w:color="auto" w:fill="auto"/>
          <w:lang w:val="la-001" w:eastAsia="la-001" w:bidi="la-001"/>
        </w:rPr>
        <w:t xml:space="preserve"> </w:t>
      </w:r>
      <w:r>
        <w:rPr>
          <w:color w:val="545454"/>
          <w:spacing w:val="0"/>
          <w:w w:val="100"/>
          <w:position w:val="0"/>
          <w:sz w:val="22"/>
          <w:szCs w:val="22"/>
          <w:shd w:val="clear" w:color="auto" w:fill="auto"/>
          <w:lang w:val="ru-RU" w:eastAsia="ru-RU" w:bidi="ru-RU"/>
        </w:rPr>
        <w:t xml:space="preserve">о ро мч, </w:t>
      </w:r>
      <w:r>
        <w:rPr>
          <w:b/>
          <w:bCs/>
          <w:smallCaps/>
          <w:color w:val="545454"/>
          <w:spacing w:val="0"/>
          <w:w w:val="100"/>
          <w:position w:val="0"/>
          <w:sz w:val="17"/>
          <w:szCs w:val="17"/>
          <w:shd w:val="clear" w:color="auto" w:fill="auto"/>
          <w:lang w:val="ru-RU" w:eastAsia="ru-RU" w:bidi="ru-RU"/>
        </w:rPr>
        <w:t>Перу.</w:t>
      </w:r>
    </w:p>
    <w:p>
      <w:pPr>
        <w:pStyle w:val="Style34"/>
        <w:keepNext w:val="0"/>
        <w:keepLines w:val="0"/>
        <w:widowControl w:val="0"/>
        <w:shd w:val="clear" w:color="auto" w:fill="auto"/>
        <w:bidi w:val="0"/>
        <w:spacing w:before="0" w:after="160" w:line="230" w:lineRule="auto"/>
        <w:ind w:left="3320" w:right="0" w:firstLine="20"/>
        <w:jc w:val="left"/>
      </w:pPr>
      <w:r>
        <w:rPr>
          <w:color w:val="545454"/>
          <w:spacing w:val="0"/>
          <w:w w:val="100"/>
          <w:position w:val="0"/>
          <w:shd w:val="clear" w:color="auto" w:fill="auto"/>
          <w:lang w:val="ru-RU" w:eastAsia="ru-RU" w:bidi="ru-RU"/>
        </w:rPr>
        <w:t>1511.</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Мсжду-тѣмъ какъ происходило оппсаппое намн въ нредъпдуіцеІІ гла</w:t>
        <w:softHyphen/>
        <w:t>вѣ, Бласко-11 ѵіп.ецъ продолжалъ путешествіе свое въ Лимѵ. Вице-ко</w:t>
        <w:softHyphen/>
        <w:t>роль подъѣхалъ къ столицѣ, жители которой, имѣя впереди себя Вака де-Кастро и члеповъ муниципальнаго правленія, вышли къ нему на</w:t>
        <w:softHyphen/>
        <w:t>встрѣчу. Онъ въѣхалъ съ великимъ торжествомъ, подъ ба.і іахппомъ изъ краснаго сукна, на которомъ вышитъ былъ испанскій гербъ, п ко</w:t>
        <w:softHyphen/>
        <w:t>торый опирался на жезлы изъ массивнаго серебра, песомые членами муниципальнаго тграпленія.</w:t>
      </w:r>
    </w:p>
    <w:p>
      <w:pPr>
        <w:pStyle w:val="Style34"/>
        <w:keepNext w:val="0"/>
        <w:keepLines w:val="0"/>
        <w:widowControl w:val="0"/>
        <w:shd w:val="clear" w:color="auto" w:fill="auto"/>
        <w:bidi w:val="0"/>
        <w:spacing w:before="0" w:after="0" w:line="230" w:lineRule="auto"/>
        <w:ind w:left="0" w:right="0" w:firstLine="260"/>
      </w:pPr>
      <w:r>
        <w:rPr>
          <w:color w:val="545454"/>
          <w:spacing w:val="0"/>
          <w:w w:val="100"/>
          <w:position w:val="0"/>
          <w:shd w:val="clear" w:color="auto" w:fill="auto"/>
          <w:lang w:val="ru-RU" w:eastAsia="ru-RU" w:bidi="ru-RU"/>
        </w:rPr>
        <w:t>Въ это время Гопзало дѣятельно занимался вооруженіемъ сионхъ лю</w:t>
        <w:softHyphen/>
        <w:t>дей. Онъ распорядился доставкою изъ Гѵамапги шестнадцати артилле</w:t>
        <w:softHyphen/>
        <w:t>рійскихъ орудій, отправленныхъ гуда Вака де-Кастро, который, при тогдашнемъ трсножпомъ состояніи умогйъ, опасался оставить у мятеж</w:t>
        <w:softHyphen/>
        <w:t xml:space="preserve">ныхъ жителей Куско этн средства къ разрушенію. Гопзало, ечнтавпіііі за </w:t>
      </w:r>
      <w:r>
        <w:rPr>
          <w:color w:val="545454"/>
          <w:spacing w:val="0"/>
          <w:w w:val="100"/>
          <w:position w:val="0"/>
          <w:shd w:val="clear" w:color="auto" w:fill="auto"/>
          <w:lang w:val="fr-FR" w:eastAsia="fr-FR" w:bidi="fr-FR"/>
        </w:rPr>
        <w:t xml:space="preserve">HH4TÔ </w:t>
      </w:r>
      <w:r>
        <w:rPr>
          <w:color w:val="545454"/>
          <w:spacing w:val="0"/>
          <w:w w:val="100"/>
          <w:position w:val="0"/>
          <w:shd w:val="clear" w:color="auto" w:fill="auto"/>
          <w:lang w:val="ru-RU" w:eastAsia="ru-RU" w:bidi="ru-RU"/>
        </w:rPr>
        <w:t>труды Индійцевъ, заставилъ шесть-тысячь туземцепь пере</w:t>
        <w:softHyphen/>
        <w:t>тащить па себѣ артиллерію черезъ горы.</w:t>
      </w:r>
    </w:p>
    <w:p>
      <w:pPr>
        <w:pStyle w:val="Style34"/>
        <w:keepNext w:val="0"/>
        <w:keepLines w:val="0"/>
        <w:widowControl w:val="0"/>
        <w:shd w:val="clear" w:color="auto" w:fill="auto"/>
        <w:bidi w:val="0"/>
        <w:spacing w:before="0" w:after="160" w:line="230" w:lineRule="auto"/>
        <w:ind w:left="0" w:right="0" w:firstLine="260"/>
        <w:sectPr>
          <w:headerReference w:type="even" r:id="rId346"/>
          <w:headerReference w:type="default" r:id="rId347"/>
          <w:headerReference w:type="first" r:id="rId348"/>
          <w:pgSz w:w="8201" w:h="13278"/>
          <w:pgMar w:top="990" w:left="590" w:right="448" w:bottom="481" w:header="0" w:footer="3" w:gutter="0"/>
          <w:cols w:space="720"/>
          <w:noEndnote/>
          <w:titlePg/>
          <w:rtlGutter w:val="0"/>
          <w:docGrid w:linePitch="360"/>
        </w:sectPr>
      </w:pPr>
      <w:r>
        <w:rPr>
          <w:color w:val="545454"/>
          <w:spacing w:val="0"/>
          <w:w w:val="100"/>
          <w:position w:val="0"/>
          <w:shd w:val="clear" w:color="auto" w:fill="auto"/>
          <w:lang w:val="ru-RU" w:eastAsia="ru-RU" w:bidi="ru-RU"/>
        </w:rPr>
        <w:t>Благодаря дѣятельности Пнзарро п его друзей, въ короткое время изготовленъ бы.п, отрядъ, состоявшій почтп изъ четырехсотъ чело</w:t>
        <w:softHyphen/>
        <w:t>вѣкъ, которыіі хотя н не казался слншкомъ-спльпымъ, но долженъ былъ, на походѣ своемъ къ берегу океана, усилиться наборами по го</w:t>
        <w:softHyphen/>
        <w:t>родамъ н селеніямъ, лежавшимь на пути. Собственная казна Пнзарро</w:t>
      </w:r>
    </w:p>
    <w:p>
      <w:pPr>
        <w:pStyle w:val="Style99"/>
        <w:keepNext w:val="0"/>
        <w:keepLines w:val="0"/>
        <w:widowControl w:val="0"/>
        <w:shd w:val="clear" w:color="auto" w:fill="auto"/>
        <w:tabs>
          <w:tab w:pos="2813" w:val="left"/>
          <w:tab w:pos="6763" w:val="left"/>
        </w:tabs>
        <w:bidi w:val="0"/>
        <w:spacing w:before="0" w:after="140" w:line="240" w:lineRule="auto"/>
        <w:ind w:left="0" w:right="0" w:firstLine="0"/>
        <w:jc w:val="both"/>
      </w:pPr>
      <w:r>
        <w:rPr>
          <w:rFonts w:ascii="Arial" w:eastAsia="Arial" w:hAnsi="Arial" w:cs="Arial"/>
          <w:spacing w:val="0"/>
          <w:w w:val="100"/>
          <w:position w:val="0"/>
          <w:sz w:val="11"/>
          <w:szCs w:val="11"/>
          <w:shd w:val="clear" w:color="auto" w:fill="auto"/>
          <w:lang w:val="fr-FR" w:eastAsia="fr-FR" w:bidi="fr-FR"/>
        </w:rPr>
        <w:t xml:space="preserve">(W. </w:t>
      </w:r>
      <w:r>
        <w:rPr>
          <w:i/>
          <w:iCs/>
          <w:spacing w:val="0"/>
          <w:w w:val="100"/>
          <w:position w:val="0"/>
          <w:sz w:val="18"/>
          <w:szCs w:val="18"/>
          <w:shd w:val="clear" w:color="auto" w:fill="auto"/>
          <w:lang w:val="fr-FR" w:eastAsia="fr-FR" w:bidi="fr-FR"/>
        </w:rPr>
        <w:t>JI·</w:t>
        <w:tab/>
      </w:r>
      <w:r>
        <w:rPr>
          <w:b w:val="0"/>
          <w:bCs w:val="0"/>
          <w:smallCaps/>
          <w:spacing w:val="0"/>
          <w:w w:val="100"/>
          <w:position w:val="0"/>
          <w:sz w:val="15"/>
          <w:szCs w:val="15"/>
          <w:shd w:val="clear" w:color="auto" w:fill="auto"/>
          <w:lang w:val="ru-RU" w:eastAsia="ru-RU" w:bidi="ru-RU"/>
        </w:rPr>
        <w:t xml:space="preserve">Заіокйліік </w:t>
      </w:r>
      <w:r>
        <w:rPr>
          <w:b w:val="0"/>
          <w:bCs w:val="0"/>
          <w:smallCaps/>
          <w:spacing w:val="0"/>
          <w:w w:val="100"/>
          <w:position w:val="0"/>
          <w:sz w:val="15"/>
          <w:szCs w:val="15"/>
          <w:shd w:val="clear" w:color="auto" w:fill="auto"/>
          <w:lang w:val="el-GR" w:eastAsia="el-GR" w:bidi="el-GR"/>
        </w:rPr>
        <w:t>Πρ.ργ.</w:t>
      </w:r>
      <w:r>
        <w:rPr>
          <w:spacing w:val="0"/>
          <w:w w:val="100"/>
          <w:position w:val="0"/>
          <w:shd w:val="clear" w:color="auto" w:fill="auto"/>
          <w:lang w:val="el-GR" w:eastAsia="el-GR" w:bidi="el-GR"/>
        </w:rPr>
        <w:tab/>
      </w:r>
      <w:r>
        <w:rPr>
          <w:spacing w:val="0"/>
          <w:w w:val="100"/>
          <w:position w:val="0"/>
          <w:shd w:val="clear" w:color="auto" w:fill="auto"/>
          <w:lang w:val="fr-FR" w:eastAsia="fr-FR" w:bidi="fr-FR"/>
        </w:rPr>
        <w:t>”0</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была пся пстрачепа па вооруженіе людеіі л па заготовленіе всего пуж- паго для похода ; чтобы удовлетворить дальнѣйшимъ потребностямъ, опъ не поколебался — потому-что, говоря его словами, это было для блага общаго — захватить всѣ суммы, находившіяся въ королевской казнѣ. При помощи всѣхз. этихъ средствъ, отрядъ ирнведспз. былъ въ отличное боевое состояніе. Сказавъ ему краткую рѣчь, въ которой онъ врепмуществепно озаботился выставить мирный характеръ предпріятія, нс совсѣмъ-сог.таспыіі съ этими поппственными приготовленіями, Гои- зало Пизарро выступилъ изъ столицы.</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Незадолго до того, ему посчастливилось сдѣлать важное пріобрѣ</w:t>
        <w:softHyphen/>
        <w:t>теніе въ особѣ Фрапциско Карбахала, томъ самомъ ветеранѣ, кото</w:t>
        <w:softHyphen/>
        <w:t>рый принялъ такое блестящее участіе въ боѣ на Чупаской-Раішипѣ. Опъ находился въ Чаркасѣ въ то самое время, когда извѣстіе о но</w:t>
        <w:softHyphen/>
        <w:t>выхъ королевскихъ повс.іѣміяхъ дошло до Перу, и немедленно рѣ</w:t>
        <w:softHyphen/>
        <w:t>шился оставить краіі и возвратиться въ Испанію, увидѣвъ, что Новыя-Свѣтъ скоро перестанетъ быть обѣтованною землеіі, «золотою- Нндісіі». Обративъ все имущество вь деньги, опъ искалъ случая от</w:t>
        <w:softHyphen/>
        <w:t>править ихъ на какомъ-нибудь кораблѣ. Но случай этотъ не предста</w:t>
        <w:softHyphen/>
        <w:t>влялся, и опъ мало нмѣлі. надежды ускользнуть отъ бдительнаго над</w:t>
        <w:softHyphen/>
        <w:t xml:space="preserve">зора вице-короля. Несмотря на приглашенія Пизарро служить йодъ его начальствомъ въ предстоящей экспедиціи, ветеранъ отказался, сказавъ, что ему уже восемдеслтъ лѣтъ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что опъ пнчего болѣе не желаетъ, какъ только возвратиться на родину и прожить остатокъ дней свонхз. въ спокойствіи. Счастливъ былъ бы опъ, еелпбъ не пе</w:t>
        <w:softHyphen/>
        <w:t>ремѣнилъ своего намѣренія! Но онъ уступилъ, наконецъ, настояніямъ своего друга, и— немногихъ остальныхъ дней его жпянп было доста</w:t>
        <w:softHyphen/>
        <w:t>точно, чтобъ покрыть его память вѣчнымъ безславіемъ.</w:t>
      </w:r>
    </w:p>
    <w:p>
      <w:pPr>
        <w:pStyle w:val="Style34"/>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Вскорѣ послѣ выступленія своего изъ Куско, Пизарро узналъ о смерти ники Манко. Онъ былъ умерщвленъ нѣсколькими Испанцами, которые прежде принадлежали къ партіи Альмагро, и но смерти юнаго предводителя, спаслись бѣгствомъ въ индійскій лагерь. Утн Испанцы, въ спою очередь, бы.іп всѣ умерщвлены Перуапцамп. Нѣть иОзможпо- стп узнать, кто впновптч. въ этоіі ссорѣ, потому-что пикто нзь уча</w:t>
        <w:softHyphen/>
        <w:t>ствовавшихъ не могъ-сообщить о иеіі никакихъ подробностей.</w:t>
      </w:r>
    </w:p>
    <w:p>
      <w:pPr>
        <w:pStyle w:val="Style34"/>
        <w:keepNext w:val="0"/>
        <w:keepLines w:val="0"/>
        <w:widowControl w:val="0"/>
        <w:shd w:val="clear" w:color="auto" w:fill="auto"/>
        <w:bidi w:val="0"/>
        <w:spacing w:before="0" w:after="0" w:line="230" w:lineRule="auto"/>
        <w:ind w:left="0" w:right="0" w:firstLine="220"/>
        <w:sectPr>
          <w:headerReference w:type="even" r:id="rId349"/>
          <w:headerReference w:type="default" r:id="rId350"/>
          <w:headerReference w:type="first" r:id="rId351"/>
          <w:pgSz w:w="8201" w:h="13278"/>
          <w:pgMar w:top="550" w:left="229" w:right="963" w:bottom="550" w:header="0" w:footer="3" w:gutter="0"/>
          <w:cols w:space="720"/>
          <w:noEndnote/>
          <w:titlePg/>
          <w:rtlGutter w:val="0"/>
          <w:docGrid w:linePitch="360"/>
        </w:sectPr>
      </w:pPr>
      <w:r>
        <w:rPr>
          <w:spacing w:val="0"/>
          <w:w w:val="100"/>
          <w:position w:val="0"/>
          <w:shd w:val="clear" w:color="auto" w:fill="auto"/>
          <w:lang w:val="ru-RU" w:eastAsia="ru-RU" w:bidi="ru-RU"/>
        </w:rPr>
        <w:t xml:space="preserve">Смерть Мапко-впкн, какъ его обыкновенно называли, не можетъ быть пройдена молчаніемъ въ перуанской исторіи, потому-что </w:t>
      </w:r>
      <w:r>
        <w:rPr>
          <w:smallCaps/>
          <w:spacing w:val="0"/>
          <w:w w:val="100"/>
          <w:position w:val="0"/>
          <w:sz w:val="16"/>
          <w:szCs w:val="16"/>
          <w:shd w:val="clear" w:color="auto" w:fill="auto"/>
          <w:lang w:val="ru-RU" w:eastAsia="ru-RU" w:bidi="ru-RU"/>
        </w:rPr>
        <w:t xml:space="preserve">оііъ — </w:t>
      </w:r>
      <w:r>
        <w:rPr>
          <w:spacing w:val="0"/>
          <w:w w:val="100"/>
          <w:position w:val="0"/>
          <w:shd w:val="clear" w:color="auto" w:fill="auto"/>
          <w:lang w:val="ru-RU" w:eastAsia="ru-RU" w:bidi="ru-RU"/>
        </w:rPr>
        <w:t>послѣдній изъ своего рода—одушевленъ былъ геройскимъ духомъ дре</w:t>
        <w:softHyphen/>
        <w:t>внихъ пиковъ. Возведенный на престолъ самимъ Пизарро, Манко не хотѣть быть пустымъ орудіемъ въ, его рукахъ н вскорѣ показалъ, что опъ считаетъ свою судьбу независимою отъ судьбы побѣди</w:t>
        <w:softHyphen/>
        <w:t>телей. Въ то время, когда всѣ древнія учрежденія его родины уже были разрушены, опъ, подобно Гватнмознну, послѣднему Ацтеку, му</w:t>
        <w:softHyphen/>
        <w:t>жественно боролся, чтобъ отстоять ея существованіе или ногрсостп пріпѣспитслеіі подъ ея развалинами. Осадивъ собственную столицу свою, Куско, которой большая часть подверглась раззоренію, опъ на</w:t>
        <w:softHyphen/>
        <w:t>несъ тяжкій ударь самому Пизарро и на-время заставилъ трепетать завоевателей. Уступивъ, наконецъ, превосходству военной наука сво-</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ихъ противниковъ, юный Манко по измѣнилъ непреклонному сво</w:t>
        <w:softHyphen/>
        <w:t>ему характеру. Онъ удалился въ глубь родимыхъ горъ, откуда по</w:t>
        <w:softHyphen/>
        <w:t>являлся при Исакомъ удобномъ случаѣ и нападалъ на караваны пу</w:t>
        <w:softHyphen/>
        <w:t xml:space="preserve">тешественниковъ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на отдѣльные военные отрады. Со время междо</w:t>
        <w:softHyphen/>
        <w:t>усобій, онъ помогалъ слабѣйшей сторонѣ, чтобъ продлить боіі между врагами и утолить жажду мщенія зрѣлищемъ ихъ бѣдствій. Быстро переносясь съ одного мѣста на другое, онъ ускользалъ отъ преслѣдо</w:t>
        <w:softHyphen/>
        <w:t xml:space="preserve">ванія, посреди кордильерскихъ пустынь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бродя но близости городовъ или скрываясь въ засадахъ но проѣзжимъ дорогамъ, ника Манко еді- ла.іея ужасомъ Испанцевъ. Часто старались оин вступать сь нимъ въ переговоры, и каждый новый правитель, даже самъ Бласко-Пуньецъ, получалъ приказаніе отъ двора употребить всѣ средства къ примире</w:t>
        <w:softHyphen/>
        <w:t>нію съ грознымъ воиномъ. ІІо Манко не довѣрялъ обѣщаніямъ бѣ</w:t>
        <w:softHyphen/>
        <w:t>лыхъ людей и предпочиталъ дикую независимость свою среди горъ, съ немногими храбрыми приверженцами, неволѣ, въ сторонѣ, котираи нѣкогда управлялась скипетромъ его предковъ.</w:t>
      </w:r>
    </w:p>
    <w:p>
      <w:pPr>
        <w:pStyle w:val="Style34"/>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Смерть пики лишила Гопза.ю ІІнзарро благовиднаго предлога къ во</w:t>
        <w:softHyphen/>
        <w:t>еннымъ приготовленіямъ, но, какъ легко догадаться, не отклонила его отъ принятаго намѣренія. Гораздо чувствительнѣе быль для него по</w:t>
        <w:softHyphen/>
        <w:t>бѣгъ нѣкоторыхъ сго людей, въ самомъ пача.іі; похода. Многіе изъ кавалеровъ, ужаснувшись своевольнаго овладѣнія государственною ка</w:t>
        <w:softHyphen/>
        <w:t>зною и воинственнымъ оборотомъ дѣлъ, писрвь'іо, какъ кажется, до</w:t>
        <w:softHyphen/>
        <w:t xml:space="preserve">гадались, что оин идутъ но стезѣ возмущенія. Нѣкоторые изъ ннхъ,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въ томъ числѣ важнѣйшіе жители Куско, тайно удалились отъ Ни- зарро и поспѣшно явились въ Лиму съ предложеніемъ своихъ услугъ вице-королю. Прочіе приведены были въ уныніе этими побѣгами; сапъ ІІнзарро началъ колебаться въ своемъ намѣреніи н замыслилъ уда- лнтьсп съ пятьюдесятью приверженцами въ Чаркасъ, откуда дѵмалъ начать переговоры съ правительствомъ. По одинъ Испанецъ, но имени Пуэльссъ, начальствовавшій въ Гуаиуко, присоединился къ ІІизарро съ отрядомъ конницы, которыіі был ь порученъ ему Б.іаско-ІІупьсцо.иъ. За этпмъ отпаденіемъ послѣдовали многія другія, такъ-чго ІІнзарро, достигнувъ предѣловъ возвышенной равнины, имѣлъ уже съ собою число людеіі, почти вдвое больше, чѣмъ то, съ которымъ выступалъ взъ индійской столицы.</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Б.іаско-ІІ&lt;ньецъ началъ ио-иемногѵ понимать опасность своего по</w:t>
        <w:softHyphen/>
        <w:t>ложенія. Прежде еще, чѣмъ Пуэльссъ успѣлъ привести въ всио.іиспіс свою измѣну, Блііско получилъ о неіі нѣкоторыя неопредѣленныя свѣ</w:t>
        <w:softHyphen/>
        <w:t>дѣнія. Хотя онъ и мало вѣрилъ имъ, однако отправилъ одного изъ своихъ офицеровъ, по имени Діаца, для задержанія ІІузльсса. Діацъ приступилъ къ порученію съ величайшимъ усердіемъ, но вскорѣ по</w:t>
        <w:softHyphen/>
        <w:t>слѣдовалъ примѣру своего товарища п, съ большею частію людеіі сво</w:t>
        <w:softHyphen/>
        <w:t>ихъ, перешелъ на сторону непріятеля. Посреди междоусобій, терзав</w:t>
        <w:softHyphen/>
        <w:t>шихъ этотъ несчастный край, люди такъ-часто переходили отъ одной партіи къ другой, что измѣна перестала считаться пятномъ па чести кавалера.</w:t>
      </w:r>
    </w:p>
    <w:p>
      <w:pPr>
        <w:pStyle w:val="Style34"/>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Покинутый собственными своими ОФііцерамп, которые, какъ каза-</w:t>
      </w:r>
      <w:r>
        <w:br w:type="page"/>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лось, были санымп усердными лодчппеппымп его, Б.іаско-Нупьецъ на</w:t>
        <w:softHyphen/>
        <w:t>чалъ подозрѣвать всѣхъ окружавшихъ. Къ-пссчастію, его подозрѣніи пали на таыіхъ людей, которые наиболѣе заслужнпалн его довѣрен</w:t>
        <w:softHyphen/>
        <w:t>ность. Въ число ихъ попалъ и предшественникъ его, Вака де-Кастро. Послѣдній, среди затруднительныхъ обстоятельствъ, въ которыя был ь поставленъ, велъ себя съ обычною своею осторожностью и нн въ чсмь ве нарушая внушеніи чести. Онъ смѣло говорилъ правду своему преемнику, п счастливъ былъ бы Бласко-ІІупьсцъ, еслибъ восполь</w:t>
        <w:softHyphen/>
        <w:t>зовался его увѣщаніями; но онъ слишкомъ-напыщенъ былъ важностью своего, званія п мнимымъ сознаніемъ собственной своей глубокой мудрости, и потому не обращалъ вниманія на совѣты опытнаго пред</w:t>
        <w:softHyphen/>
        <w:t>шественника. Вице-король началъ подозрѣвать его въ тайной неренн- скѣ съ непріятелями въ Куско — н приказалъ задержать де-Кастро н посадить его на корабль, стоявшій въ гавани. За этою мѣрою послѣ</w:t>
        <w:softHyphen/>
        <w:t>довали арестъ н заключеніе въ темницу множества другихъ кавале</w:t>
        <w:softHyphen/>
        <w:t>ровъ.</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Накопецъ Бласко-Ну пьецъ, обратилъ все вниманіе на непріятеля. Онъ не терялъ еще надежды достигнуть успѣха посредствомъ переговоровъ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отправилъ новое посольство, въ главѣ котораго находился самъ епи</w:t>
        <w:softHyphen/>
        <w:t>скопъ Лимы, въ лагерь Гонзало Пнзарро, съ обѣщаніемъ всеобщей амнистіи и съ нѣкоторыми заманчивыми предложеніями самому началь</w:t>
        <w:softHyphen/>
        <w:t>нику. Эта мѣра только обнаружила слабость вице-короля н нс имѣла пикакого успѣха.</w:t>
      </w:r>
    </w:p>
    <w:p>
      <w:pPr>
        <w:pStyle w:val="Style34"/>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Вице-король сталъ дѣятельно готовиться къ войнѣ. Прежде всего привелъ онъ столицу въ оборонительное положеніе, усиливъ ея укрѣ</w:t>
        <w:softHyphen/>
        <w:t>пленія и расположивъ баррикады по улицамъ. Онъ приказалъ всѣмъ жителямъ вооружиться и призвалъ сосѣдніе города на помощь — при</w:t>
        <w:softHyphen/>
        <w:t xml:space="preserve">зывъ, на который не скоро получилъ отвѣть. Эскадра, состоявшая изъ восьми или десяти кораблей, изготовилась въ гавани содѣйствовать сухопутнымъ силамъ. Колокола сняты были съ церквей и пошли на изготовленіе ружей; издержки покрыты были королевскими </w:t>
      </w:r>
      <w:r>
        <w:rPr>
          <w:i/>
          <w:iCs/>
          <w:spacing w:val="0"/>
          <w:w w:val="100"/>
          <w:position w:val="0"/>
          <w:shd w:val="clear" w:color="auto" w:fill="auto"/>
          <w:lang w:val="ru-RU" w:eastAsia="ru-RU" w:bidi="ru-RU"/>
        </w:rPr>
        <w:t xml:space="preserve">пятинами </w:t>
      </w:r>
      <w:r>
        <w:rPr>
          <w:spacing w:val="0"/>
          <w:w w:val="100"/>
          <w:position w:val="0"/>
          <w:shd w:val="clear" w:color="auto" w:fill="auto"/>
          <w:lang w:val="ru-RU" w:eastAsia="ru-RU" w:bidi="ru-RU"/>
        </w:rPr>
        <w:t xml:space="preserve">которыхъ накопилось много въ казнѣ. Цѣны за муловъ и лошадей показывали, какъ дешевы были золото и серебро въ ІІі ФУ </w:t>
      </w:r>
      <w:r>
        <w:rPr>
          <w:color w:val="545454"/>
          <w:spacing w:val="0"/>
          <w:w w:val="100"/>
          <w:position w:val="0"/>
          <w:shd w:val="clear" w:color="auto" w:fill="auto"/>
          <w:lang w:val="ru-RU" w:eastAsia="ru-RU" w:bidi="ru-RU"/>
        </w:rPr>
        <w:t xml:space="preserve">С)· </w:t>
      </w:r>
      <w:r>
        <w:rPr>
          <w:spacing w:val="0"/>
          <w:w w:val="100"/>
          <w:position w:val="0"/>
          <w:shd w:val="clear" w:color="auto" w:fill="auto"/>
          <w:lang w:val="ru-RU" w:eastAsia="ru-RU" w:bidi="ru-RU"/>
        </w:rPr>
        <w:t xml:space="preserve">При ІІО- </w:t>
      </w:r>
      <w:r>
        <w:rPr>
          <w:smallCaps/>
          <w:spacing w:val="0"/>
          <w:w w:val="100"/>
          <w:position w:val="0"/>
          <w:shd w:val="clear" w:color="auto" w:fill="auto"/>
          <w:lang w:val="ru-RU" w:eastAsia="ru-RU" w:bidi="ru-RU"/>
        </w:rPr>
        <w:t>ііоіци</w:t>
      </w:r>
      <w:r>
        <w:rPr>
          <w:spacing w:val="0"/>
          <w:w w:val="100"/>
          <w:position w:val="0"/>
          <w:shd w:val="clear" w:color="auto" w:fill="auto"/>
          <w:lang w:val="ru-RU" w:eastAsia="ru-RU" w:bidi="ru-RU"/>
        </w:rPr>
        <w:t xml:space="preserve"> всѣхъ этихъ средствъ, дѣятельный «нце-король вскорѣ собралъ силы, значительно превосходившія силы противника.</w:t>
      </w:r>
    </w:p>
    <w:p>
      <w:pPr>
        <w:pStyle w:val="Style34"/>
        <w:keepNext w:val="0"/>
        <w:keepLines w:val="0"/>
        <w:widowControl w:val="0"/>
        <w:shd w:val="clear" w:color="auto" w:fill="auto"/>
        <w:bidi w:val="0"/>
        <w:spacing w:before="0" w:after="0" w:line="240" w:lineRule="auto"/>
        <w:ind w:left="0" w:right="0" w:firstLine="240"/>
      </w:pPr>
      <w:r>
        <w:rPr>
          <w:spacing w:val="0"/>
          <w:w w:val="100"/>
          <w:position w:val="0"/>
          <w:shd w:val="clear" w:color="auto" w:fill="auto"/>
          <w:lang w:val="ru-RU" w:eastAsia="ru-RU" w:bidi="ru-RU"/>
        </w:rPr>
        <w:t xml:space="preserve">Въ то время, какъ происходили всѣ зтн приготовленія, члены ау- </w:t>
      </w:r>
      <w:r>
        <w:rPr>
          <w:smallCaps/>
          <w:spacing w:val="0"/>
          <w:w w:val="100"/>
          <w:position w:val="0"/>
          <w:sz w:val="16"/>
          <w:szCs w:val="16"/>
          <w:shd w:val="clear" w:color="auto" w:fill="auto"/>
          <w:lang w:val="ru-RU" w:eastAsia="ru-RU" w:bidi="ru-RU"/>
        </w:rPr>
        <w:t>ДІЭНЦІіі</w:t>
      </w:r>
      <w:r>
        <w:rPr>
          <w:spacing w:val="0"/>
          <w:w w:val="100"/>
          <w:position w:val="0"/>
          <w:shd w:val="clear" w:color="auto" w:fill="auto"/>
          <w:lang w:val="ru-RU" w:eastAsia="ru-RU" w:bidi="ru-RU"/>
        </w:rPr>
        <w:t xml:space="preserve"> прибыли въ Неру. На пути своемъ онн не обнаружили боль</w:t>
        <w:softHyphen/>
        <w:t xml:space="preserve">шаго уваженія къ королевскимъ повелѣніямь, нотому-что обирали бѣдныхъ туземцевъ не лучше ліобаго завоевателя. Мы видѣли, что уже въ Панамѣ возникли раздоры между ннміі и ихъ начальникомъ.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прибытіи же въ Лиму, раздоры зтн сдѣлались еще явственнѣе.</w:t>
      </w:r>
    </w:p>
    <w:p>
      <w:pPr>
        <w:pStyle w:val="Style34"/>
        <w:keepNext w:val="0"/>
        <w:keepLines w:val="0"/>
        <w:widowControl w:val="0"/>
        <w:shd w:val="clear" w:color="auto" w:fill="auto"/>
        <w:bidi w:val="0"/>
        <w:spacing w:before="0" w:after="480" w:line="230" w:lineRule="auto"/>
        <w:ind w:left="0" w:right="0" w:firstLine="240"/>
      </w:pPr>
      <w:r>
        <w:rPr>
          <w:spacing w:val="0"/>
          <w:w w:val="100"/>
          <w:position w:val="0"/>
          <w:shd w:val="clear" w:color="auto" w:fill="auto"/>
          <w:lang w:val="ru-RU" w:eastAsia="ru-RU" w:bidi="ru-RU"/>
        </w:rPr>
        <w:t>Члены аудіэнцін окончательно разссорилпсь и съ внцс-королсмъ. Меж</w:t>
        <w:softHyphen/>
        <w:t>ду вини находился одинъ законникъ, по имени Сепеда, хитрый, чссто-</w:t>
      </w:r>
    </w:p>
    <w:p>
      <w:pPr>
        <w:pStyle w:val="Style43"/>
        <w:keepNext w:val="0"/>
        <w:keepLines w:val="0"/>
        <w:widowControl w:val="0"/>
        <w:shd w:val="clear" w:color="auto" w:fill="auto"/>
        <w:bidi w:val="0"/>
        <w:spacing w:before="0" w:after="0" w:line="216" w:lineRule="auto"/>
        <w:ind w:left="0" w:right="0" w:firstLine="240"/>
        <w:jc w:val="both"/>
      </w:pPr>
      <w:r>
        <w:rPr>
          <w:color w:val="545454"/>
          <w:spacing w:val="0"/>
          <w:w w:val="100"/>
          <w:position w:val="0"/>
          <w:shd w:val="clear" w:color="auto" w:fill="auto"/>
          <w:lang w:val="ru-RU" w:eastAsia="ru-RU" w:bidi="ru-RU"/>
        </w:rPr>
        <w:t xml:space="preserve">Г) </w:t>
      </w:r>
      <w:r>
        <w:rPr>
          <w:color w:val="323232"/>
          <w:spacing w:val="0"/>
          <w:w w:val="100"/>
          <w:position w:val="0"/>
          <w:shd w:val="clear" w:color="auto" w:fill="auto"/>
          <w:lang w:val="ru-RU" w:eastAsia="ru-RU" w:bidi="ru-RU"/>
        </w:rPr>
        <w:t xml:space="preserve">Царятъ, имѣвшій средства </w:t>
      </w:r>
      <w:r>
        <w:rPr>
          <w:color w:val="545454"/>
          <w:spacing w:val="0"/>
          <w:w w:val="100"/>
          <w:position w:val="0"/>
          <w:shd w:val="clear" w:color="auto" w:fill="auto"/>
          <w:lang w:val="ru-RU" w:eastAsia="ru-RU" w:bidi="ru-RU"/>
        </w:rPr>
        <w:t xml:space="preserve">узнать </w:t>
      </w:r>
      <w:r>
        <w:rPr>
          <w:color w:val="323232"/>
          <w:spacing w:val="0"/>
          <w:w w:val="100"/>
          <w:position w:val="0"/>
          <w:shd w:val="clear" w:color="auto" w:fill="auto"/>
          <w:lang w:val="ru-RU" w:eastAsia="ru-RU" w:bidi="ru-RU"/>
        </w:rPr>
        <w:t xml:space="preserve">истину, разсказываетъ, что </w:t>
      </w:r>
      <w:r>
        <w:rPr>
          <w:color w:val="323232"/>
          <w:spacing w:val="0"/>
          <w:w w:val="100"/>
          <w:position w:val="0"/>
          <w:shd w:val="clear" w:color="auto" w:fill="auto"/>
          <w:lang w:val="fr-FR" w:eastAsia="fr-FR" w:bidi="fr-FR"/>
        </w:rPr>
        <w:t xml:space="preserve">BjàcKO- </w:t>
      </w:r>
      <w:r>
        <w:rPr>
          <w:color w:val="323232"/>
          <w:spacing w:val="0"/>
          <w:w w:val="100"/>
          <w:position w:val="0"/>
          <w:shd w:val="clear" w:color="auto" w:fill="auto"/>
          <w:lang w:val="ru-RU" w:eastAsia="ru-RU" w:bidi="ru-RU"/>
        </w:rPr>
        <w:t>Нуньецъ заплатилъ двѣпадцать-тысячь червонцевъ за тридцать-пять муловъ.</w:t>
      </w:r>
    </w:p>
    <w:p>
      <w:pPr>
        <w:pStyle w:val="Style43"/>
        <w:keepNext w:val="0"/>
        <w:keepLines w:val="0"/>
        <w:widowControl w:val="0"/>
        <w:shd w:val="clear" w:color="auto" w:fill="auto"/>
        <w:tabs>
          <w:tab w:pos="5674" w:val="left"/>
        </w:tabs>
        <w:bidi w:val="0"/>
        <w:spacing w:before="0" w:after="240" w:line="206" w:lineRule="auto"/>
        <w:ind w:left="500" w:right="0" w:firstLine="0"/>
        <w:jc w:val="both"/>
        <w:rPr>
          <w:sz w:val="20"/>
          <w:szCs w:val="20"/>
        </w:rPr>
        <w:sectPr>
          <w:pgSz w:w="8201" w:h="13278"/>
          <w:pgMar w:top="1005" w:left="699" w:right="479" w:bottom="714" w:header="0" w:footer="3" w:gutter="0"/>
          <w:cols w:space="720"/>
          <w:noEndnote/>
          <w:rtlGutter w:val="0"/>
          <w:docGrid w:linePitch="360"/>
        </w:sectPr>
      </w:pPr>
      <w:r>
        <w:rPr>
          <w:color w:val="323232"/>
          <w:spacing w:val="0"/>
          <w:w w:val="100"/>
          <w:position w:val="0"/>
          <w:sz w:val="20"/>
          <w:szCs w:val="20"/>
          <w:shd w:val="clear" w:color="auto" w:fill="auto"/>
          <w:lang w:val="fr-FR" w:eastAsia="fr-FR" w:bidi="fr-FR"/>
        </w:rPr>
        <w:t xml:space="preserve">T. LXV. </w:t>
      </w:r>
      <w:r>
        <w:rPr>
          <w:color w:val="323232"/>
          <w:spacing w:val="0"/>
          <w:w w:val="100"/>
          <w:position w:val="0"/>
          <w:sz w:val="20"/>
          <w:szCs w:val="20"/>
          <w:shd w:val="clear" w:color="auto" w:fill="auto"/>
          <w:lang w:val="ru-RU" w:eastAsia="ru-RU" w:bidi="ru-RU"/>
        </w:rPr>
        <w:t>- Отд. II.</w:t>
        <w:tab/>
        <w:t>'/,0</w:t>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любпвыіі, обладавшій большими свѣдѣніями по своей пасти п еще бііль- пиши способностями къ интригамъ. Онъ прибѣгъ къ презрительнымъ уловкамъ демагога, чтобъ снискать себѣ приверженность испанскихъ бродягъ и, для собственныхъ выгодъ, поддерживалъ общую ненависть къ Бласко-Нупьецу-</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Лимѣ находился одинъ кавалеръ, но имени Суарэцъ-дс-Карба</w:t>
        <w:softHyphen/>
        <w:t>халъ, который долгое время служилъ правительству и навлекъ на себя гнѣвъ вице-короля, возбудивъ въ немъ подозрѣніе въ участіи въ из</w:t>
        <w:softHyphen/>
        <w:t>мѣнѣ нѣкоторыхъ изъ своихъ родственниковъ, присоединившихся въ послѣднее время къ противной партіи. Вице-король поздно ночью при</w:t>
        <w:softHyphen/>
        <w:t>казалъ привести въ свой дворецъ Карбахала и сталъ грозно упрекать его въ измѣнѣ. Послѣдній смѣло опровергалъ обвиненіе. Споръ раз</w:t>
        <w:softHyphen/>
        <w:t xml:space="preserve">горался болѣе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болѣе п, въ пылу гнѣва, К.іаско-Иуньецъ поразилъ его кинжаломъ.</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Ужаснувшись послѣдствій, которыя должны были нроіізоіідтн отъ такого поступка, потому-что Карбахалъ былъ очень любимъ въ Личѣ —Бласко-НунЬСЦЪ приказалъ вынести тѣло изъ дома потаенною лѣст- ппцею въ соборъ, гдѣ оно было похоронено, въ окровавленной одеждѣ, «,ъ могп.іѣ, на-і'коро вырытой. Эго трагическое происшествіе, имѣвшее свидѣтелей, не могло долго оставаться въ тайнѣ. Смутные толки хо</w:t>
        <w:softHyphen/>
        <w:t>дили но городу на-счетъ загадочнаго исчезновенія Карбахала. Могила была разрыта, и тѣло умерщвленнаго кавалера обнаружило престу</w:t>
        <w:softHyphen/>
        <w:t>пленіе.</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Съ этой минуты, общая ненависть отяготѣла надъ головою К.іаско- Пуньеца, и его преступленіе представилось въ глазахъ всѣхъ самою чорцою неблагодарностью, такъ-какъ было извѣстно, что умерщвлен</w:t>
        <w:softHyphen/>
        <w:t>ный кавалеръ употреблялъ все вліяніе свое на примиреніе его съ Испанцами, водворившимися въ Перу.</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Класко-Нуньсцъ, между-тѣмъ, медленно приближался къ Лимѣ, до которой ему оставалось уже нѣсколько переходовъ. Приведенный въ величайшее безпокойство, онъ почувствовалъ беззащитность своего положенія. Собственные приверженцы удалились отъ него, аудіэнція была съ нимъ въ рѣшительной враждѣ. Вѣроятно въ это время онъ вполнѣ понялъ, что все это было слѣдствіемъ его безразсудства. Ему нс оставалось ничего, какъ только : плн выступить противъ непріяте</w:t>
        <w:softHyphen/>
        <w:t>ля или остаться въ Ліімѣ и тамъ защищаться. Приведя городъ въ обороппте.іьпое положеніе, онъ заставалъ думать, что рѣшился па но- слѣдное. Но онъ составилъ третій планъ, самый неожиданный.</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Планъ этотъ заключался въ томъ, чтобъ покинуть столицу и отсту</w:t>
        <w:softHyphen/>
        <w:t>пить въ городъ Трухильо, находящійся лигахъ въ восьмидесяти отъ Ліімы. Всѣхъ женщинъ Нуньсцъ вознамѣрился отправить на ко</w:t>
        <w:softHyphen/>
        <w:t>рабляхъ и, вмѣстѣ съ ними, имущество гражданъ. Войско, ст&gt; прочи</w:t>
        <w:softHyphen/>
        <w:t>ми городскими жителями , должно было двинуться сухимъ путемъ Я опустошить край па походѣ. Такнмі.-образомъ, Гопзало ІІизарро, пре</w:t>
        <w:softHyphen/>
        <w:t>бывъ въ Лііму, не найдетъ въ ней, полагалъ онъ, никакихъ запасовъ для своихъ людей и, приведенный въ крайность, не осмѣлится преслѣ</w:t>
        <w:softHyphen/>
        <w:t>довать далѣе непріятеля, по опустошенному уже краю.</w:t>
      </w:r>
      <w:r>
        <w:br w:type="page"/>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Трудно отгадать, какоіі цѣли хотѣлъ достигнуть Бласко-Пупьецъ, со</w:t>
        <w:softHyphen/>
        <w:t>ставивъ этотъ планъ; развѣ только онъ хотѣлъ выиграть время, но уже изъ опыта прошедшаго могъ видѣть, что чѣмъ болѣе проходило времени , тѣмъ его положеніе становилось затруднительнѣе. Планъ этотъ встрѣтилъ самое рѣшительное сопротивленіе въ членахъ аудіэн- цін. Они утверждали , что Б.іаско пе имѣетъ нрава принять та- коіі мѣры н что аудіенція нс можетъ законнымъ образомъ нигдѣ имѣть засѣданій, кромѣ какъ въ столицѣ. Нуньсцт. упорствовалъ въ своемъ намѣреніи, угрожая членамъ употребить противъ нихъ силу. П ослѣдніс обратились къ жителямъ съ просьбою</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защитить ихъ отъ всякихъ насильственныхъ мѣръ. </w:t>
      </w:r>
      <w:r>
        <w:rPr>
          <w:b/>
          <w:bCs/>
          <w:smallCaps/>
          <w:spacing w:val="0"/>
          <w:w w:val="100"/>
          <w:position w:val="0"/>
          <w:sz w:val="17"/>
          <w:szCs w:val="17"/>
          <w:shd w:val="clear" w:color="auto" w:fill="auto"/>
          <w:lang w:val="ru-RU" w:eastAsia="ru-RU" w:bidi="ru-RU"/>
        </w:rPr>
        <w:t>Оніі</w:t>
      </w:r>
      <w:r>
        <w:rPr>
          <w:spacing w:val="0"/>
          <w:w w:val="100"/>
          <w:position w:val="0"/>
          <w:shd w:val="clear" w:color="auto" w:fill="auto"/>
          <w:lang w:val="ru-RU" w:eastAsia="ru-RU" w:bidi="ru-RU"/>
        </w:rPr>
        <w:t xml:space="preserve"> собрали вооруженный от</w:t>
        <w:softHyphen/>
        <w:t>рядъ для своего охраненія и въ тотъ же Самыіі день составили актъ, о взятіи Б.іаско подъ стражу. Послѣднія принужденъ былъ отправить</w:t>
        <w:softHyphen/>
        <w:t>ся въ Панаму.</w:t>
      </w:r>
    </w:p>
    <w:p>
      <w:pPr>
        <w:pStyle w:val="Style34"/>
        <w:keepNext w:val="0"/>
        <w:keepLines w:val="0"/>
        <w:widowControl w:val="0"/>
        <w:shd w:val="clear" w:color="auto" w:fill="auto"/>
        <w:bidi w:val="0"/>
        <w:spacing w:before="0" w:after="320" w:line="228" w:lineRule="auto"/>
        <w:ind w:left="0" w:right="0"/>
      </w:pPr>
      <w:r>
        <w:rPr>
          <w:spacing w:val="0"/>
          <w:w w:val="100"/>
          <w:position w:val="0"/>
          <w:shd w:val="clear" w:color="auto" w:fill="auto"/>
          <w:lang w:val="ru-RU" w:eastAsia="ru-RU" w:bidi="ru-RU"/>
        </w:rPr>
        <w:t>Гонзало находился уже въ то время въ разстояніи полу-лпгн отъ столицы , въ которую вскорѣ послѣ того , 28-го октября 1544 года, вступилъ. Члены аудіенціи провозгласили его губернаторомъ Перу.</w:t>
      </w:r>
    </w:p>
    <w:p>
      <w:pPr>
        <w:pStyle w:val="Style34"/>
        <w:keepNext w:val="0"/>
        <w:keepLines w:val="0"/>
        <w:widowControl w:val="0"/>
        <w:shd w:val="clear" w:color="auto" w:fill="auto"/>
        <w:bidi w:val="0"/>
        <w:spacing w:before="0" w:after="160" w:line="211" w:lineRule="auto"/>
        <w:ind w:left="3360" w:right="0" w:firstLine="0"/>
        <w:jc w:val="left"/>
        <w:rPr>
          <w:sz w:val="24"/>
          <w:szCs w:val="24"/>
        </w:rPr>
      </w:pPr>
      <w:r>
        <w:rPr>
          <w:spacing w:val="0"/>
          <w:w w:val="100"/>
          <w:position w:val="0"/>
          <w:sz w:val="24"/>
          <w:szCs w:val="24"/>
          <w:shd w:val="clear" w:color="auto" w:fill="auto"/>
          <w:lang w:val="ru-RU" w:eastAsia="ru-RU" w:bidi="ru-RU"/>
        </w:rPr>
        <w:t>IX.</w:t>
      </w:r>
    </w:p>
    <w:p>
      <w:pPr>
        <w:pStyle w:val="Style99"/>
        <w:keepNext w:val="0"/>
        <w:keepLines w:val="0"/>
        <w:widowControl w:val="0"/>
        <w:shd w:val="clear" w:color="auto" w:fill="auto"/>
        <w:bidi w:val="0"/>
        <w:spacing w:before="0" w:after="0" w:line="298" w:lineRule="auto"/>
        <w:ind w:left="0" w:right="20" w:firstLine="0"/>
        <w:jc w:val="center"/>
        <w:rPr>
          <w:sz w:val="17"/>
          <w:szCs w:val="17"/>
        </w:rPr>
      </w:pPr>
      <w:r>
        <w:rPr>
          <w:smallCaps/>
          <w:spacing w:val="0"/>
          <w:w w:val="100"/>
          <w:position w:val="0"/>
          <w:sz w:val="17"/>
          <w:szCs w:val="17"/>
          <w:shd w:val="clear" w:color="auto" w:fill="auto"/>
          <w:lang w:val="ru-RU" w:eastAsia="ru-RU" w:bidi="ru-RU"/>
        </w:rPr>
        <w:t>Распоряженія Гонзало іііізарро.— Отъѣздъ Бака де-Кастро.—</w:t>
        <w:br/>
        <w:t xml:space="preserve">Вторичное появленіе іі.іаско-ііупьеца. — </w:t>
      </w:r>
      <w:r>
        <w:rPr>
          <w:b w:val="0"/>
          <w:bCs w:val="0"/>
          <w:spacing w:val="0"/>
          <w:w w:val="100"/>
          <w:position w:val="0"/>
          <w:sz w:val="22"/>
          <w:szCs w:val="22"/>
          <w:shd w:val="clear" w:color="auto" w:fill="auto"/>
          <w:lang w:val="ru-RU" w:eastAsia="ru-RU" w:bidi="ru-RU"/>
        </w:rPr>
        <w:t xml:space="preserve">Его </w:t>
      </w:r>
      <w:r>
        <w:rPr>
          <w:smallCaps/>
          <w:spacing w:val="0"/>
          <w:w w:val="100"/>
          <w:position w:val="0"/>
          <w:sz w:val="17"/>
          <w:szCs w:val="17"/>
          <w:shd w:val="clear" w:color="auto" w:fill="auto"/>
          <w:lang w:val="ru-RU" w:eastAsia="ru-RU" w:bidi="ru-RU"/>
        </w:rPr>
        <w:t>бѣдственное</w:t>
        <w:br/>
        <w:t>отступленіе и смерть.</w:t>
      </w:r>
    </w:p>
    <w:p>
      <w:pPr>
        <w:pStyle w:val="Style34"/>
        <w:keepNext w:val="0"/>
        <w:keepLines w:val="0"/>
        <w:widowControl w:val="0"/>
        <w:shd w:val="clear" w:color="auto" w:fill="auto"/>
        <w:bidi w:val="0"/>
        <w:spacing w:before="0" w:after="160" w:line="230" w:lineRule="auto"/>
        <w:ind w:left="0" w:right="20" w:firstLine="0"/>
        <w:jc w:val="center"/>
      </w:pPr>
      <w:r>
        <w:rPr>
          <w:spacing w:val="0"/>
          <w:w w:val="100"/>
          <w:position w:val="0"/>
          <w:shd w:val="clear" w:color="auto" w:fill="auto"/>
          <w:lang w:val="ru-RU" w:eastAsia="ru-RU" w:bidi="ru-RU"/>
        </w:rPr>
        <w:t>1544 — 1546.</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Прежде всего, Гонзало Низарро распорядился о задержаніи тѣхъ людей, которые наиболѣе дѣйствовали противъ пего во время послѣднихъ смятеній. НЬкоторыхъ приговорилъ онъ къ смерти, но йотомъ измѣ</w:t>
        <w:softHyphen/>
        <w:t>нилъ свой приговоръ, ограпвчась н.згианіемъ ихъ н конфискованіемъ имущества. Потомъ принялъ онъ мѣры для утвержденіи своей власти па прочномъ основаніи. Муниципальное правленіе «Іпыы на</w:t>
        <w:softHyphen/>
        <w:t>полнилъ свопміі приверженцами , разослалъ отъ себя памѣстпп- ковъ по главнѣйшимъ городамъ, приказалъ выстроить галеры въ Арс- квипѣ, для утвержденія своего владычества на морѣ н привелъ силы своп въ пан.іучінсс состояніе, чтобъ на всякій случай быть ютовымъ гь отпору.</w:t>
      </w:r>
    </w:p>
    <w:p>
      <w:pPr>
        <w:pStyle w:val="Style34"/>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Королевская аудіэнція существовала только но пменн, потому-что нею принадлежавшую ей власть захватилъ въ свои руки новый нрапн- те.іь, который хотѣлъ быть столько же неограниченнымъ въ своихъ дѣйствіяхъ, сколько былъ братъ его, маркизъ. Притомъ составъ аулі- эпціи самъ-собою разстроился по положенію, которое приняли бывшіе члены ея. Л.іьварець отправленъ былъ вмѣстѣ съ внце-королемъ въ Кастилію. Сепеда, самыіі дѣятельный изъ всѣхъ членовъ, запутался среди собственныхъ своихъ честолюбивыхъ замысловъ и радъ былъ превратиться въ простое орудіе воли военнаго начальника, восторже- ствовавіиаго надъ ннмъ. ІІаратъ, третій судья, который съ самаго на</w:t>
        <w:softHyphen/>
        <w:t>чала, возставалъ противъ насильственныхъ дѣйствій своихъ товара-</w:t>
        <w:br w:type="page"/>
        <w:t>щей, впалъ въ тяжкую болѣзнь. Наконецъ, послѣдняго изъ четырехъ судей, Сепеду, Гонзало вознамѣрился отправить назадъ въ Кастилію съ такимъ донесеніемъ о послѣднихъ событіяхъ, которое оправдало бы его въ глазахъ испанскаго правительства.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Но корабль, на которомъ долженъ былъ отправиться Сепеда, внезап</w:t>
        <w:softHyphen/>
        <w:t>но исчезъ изъ гавани. На немъ содержался въ заключеніи Бака де- Кастро; онъ, пе надѣясь на великодушіе человѣка, котораго предло</w:t>
        <w:softHyphen/>
        <w:t>женіе услугъ ему случилось прежде отвергнуть н, притомъ, видя, что ничего полезнаго не можетъ болѣе сдѣлать для края, въ которомъ ис имѣетъ уже пикакоіі законной власти, уговорилъ капитана корабля отплыть въ Панаму. Оттуда, переѣхавъ черезъ перешеекъ, отправился въ Испанію. Слухи о его пріѣздѣ предшествовали ему, н всѣ, не</w:t>
        <w:softHyphen/>
        <w:t>довольные его управленіемъ, приготовили на него множество лови- совъ. Онъ обвиненъ былъ въ употребленіи насильственныхъ средствъ, въ нарушеніи правъ колонистовъ п туземцевъ н, преимуществен</w:t>
        <w:softHyphen/>
        <w:t>но, въ томъ, что онъ расхитилъ королевскую казну и возвращается въ Кастилію съ богато-набитыми сундуками. На послѣднее смотрѣли, какъ на самое непростительное преступленіе.</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Едва губернаторъ ступилъ на родную землю, какъ былъ задер</w:t>
        <w:softHyphen/>
        <w:t>жанъ н посаженъ въ крѣпость Аревало. Хотя, лъ-нослѣдствін, евѵ отведено было лучшее помѣщеніе н съ нямъ обращались съ уважені</w:t>
        <w:softHyphen/>
        <w:t>емъ, должнымъ его сапу, одпако въ-продолжепіе цѣлыхъ двѣнадцати лѣгь онъ лишенъ былъ свободы, пока, наконецъ, медленныя кастиль</w:t>
        <w:softHyphen/>
        <w:t>скія судилища произнесли рѣшеніе въ сго пользу. Онъ былъ опра</w:t>
        <w:softHyphen/>
        <w:t>вданъ во всѣхъ взведенныхѣ на него обвиненіяхъ, и было доказапо, что не только онъ былъ чуждъ всякаго лихоимства, но даже нѣ</w:t>
        <w:softHyphen/>
        <w:t>сколько нс обогатился, находясь въ Америкѣ. Ему возвращена была свобода, вмѣстѣ со всѣми прежними почестями и достоинствами ; оиь снова занялъ мѣсто въ Королевскомъ-Совѣтѣ и пользовался, въ-про- до.іжепіе остатка свонхъ дней, всѣмъ тѣмъ уваженіемъ, которое за</w:t>
        <w:softHyphen/>
        <w:t>служилъ своими дѣлами. Лучшею похвалою мудрости его унравлепія служатъ смятеніи, произведенныя въ колоніяхъ его преемникомъ.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Внезапный отъѣздъ Вака де-Кастро не столько поразилъ І'оизало Пизарро, сколько неожиданное возвращеніе Б.іііско-ІІупьица. Едва ко</w:t>
        <w:softHyphen/>
        <w:t>рабль, на которомъ отправленъ былъ послѣдній, удалился отъ берега, какъ судья А.іьварецъ—но тому ли, что раскаялся въ прошлыхъ по</w:t>
        <w:softHyphen/>
        <w:t>ступкахъ своихъ, плн потому, что обдумалъ, какія могутъ быть для ніч'о послѣдствія отъ возвращенія вице-короля въ Испанію —■ и пился передъ своимъ начальникомъ и объявилъ сму, что съ этоіі цііиутрі ІІуньецъ свободенъ. Вмѣстѣ-съ-тѣм ь, оиъ оправдался во всѣхъ сво</w:t>
        <w:softHyphen/>
        <w:t>ихъ поступкахъ желаніемь своимъ снасти жизнь Б.ійско-Нуиьецу и вывести его изъ опаснаго положенія. Онъ отдалъ корабль въ сго рас</w:t>
        <w:softHyphen/>
        <w:t>поряженіе и предложилъ ему направить путь свой, куда заблагоразсу</w:t>
        <w:softHyphen/>
        <w:t>дить.</w:t>
      </w:r>
    </w:p>
    <w:p>
      <w:pPr>
        <w:pStyle w:val="Style34"/>
        <w:keepNext w:val="0"/>
        <w:keepLines w:val="0"/>
        <w:widowControl w:val="0"/>
        <w:shd w:val="clear" w:color="auto" w:fill="auto"/>
        <w:bidi w:val="0"/>
        <w:spacing w:before="0" w:after="0" w:line="228" w:lineRule="auto"/>
        <w:ind w:left="0" w:right="0" w:firstLine="260"/>
        <w:sectPr>
          <w:headerReference w:type="even" r:id="rId352"/>
          <w:headerReference w:type="default" r:id="rId353"/>
          <w:headerReference w:type="first" r:id="rId354"/>
          <w:pgSz w:w="8201" w:h="13278"/>
          <w:pgMar w:top="1005" w:left="699" w:right="479" w:bottom="714" w:header="0" w:footer="3" w:gutter="0"/>
          <w:cols w:space="720"/>
          <w:noEndnote/>
          <w:titlePg/>
          <w:rtlGutter w:val="0"/>
          <w:docGrid w:linePitch="360"/>
        </w:sectPr>
      </w:pPr>
      <w:r>
        <w:rPr>
          <w:spacing w:val="0"/>
          <w:w w:val="100"/>
          <w:position w:val="0"/>
          <w:shd w:val="clear" w:color="auto" w:fill="auto"/>
          <w:lang w:val="ru-RU" w:eastAsia="ru-RU" w:bidi="ru-RU"/>
        </w:rPr>
        <w:t>Не знаемъ, повѣрилъ ли вице-король оправданіямъ судьи, но, во всякомъ случаѣ, онъ съ радостью воспользовался нрелложеніемь- Гордость его страдала при мысли о возвращеніи на родину въ весча-</w:t>
      </w:r>
    </w:p>
    <w:p>
      <w:pPr>
        <w:pStyle w:val="Style226"/>
        <w:keepNext w:val="0"/>
        <w:keepLines w:val="0"/>
        <w:widowControl w:val="0"/>
        <w:shd w:val="clear" w:color="auto" w:fill="auto"/>
        <w:tabs>
          <w:tab w:pos="2765" w:val="left"/>
          <w:tab w:pos="6696" w:val="left"/>
        </w:tabs>
        <w:bidi w:val="0"/>
        <w:spacing w:before="0" w:line="240" w:lineRule="auto"/>
        <w:ind w:left="0" w:right="0" w:firstLine="0"/>
      </w:pPr>
      <w:r>
        <w:rPr>
          <w:i/>
          <w:iCs/>
          <w:spacing w:val="0"/>
          <w:w w:val="100"/>
          <w:position w:val="0"/>
          <w:sz w:val="18"/>
          <w:szCs w:val="18"/>
          <w:shd w:val="clear" w:color="auto" w:fill="auto"/>
          <w:lang w:val="de-DE" w:eastAsia="de-DE" w:bidi="de-DE"/>
        </w:rPr>
        <w:t>Omi· 11·</w:t>
      </w:r>
      <w:r>
        <w:rPr>
          <w:spacing w:val="0"/>
          <w:w w:val="100"/>
          <w:position w:val="0"/>
          <w:shd w:val="clear" w:color="auto" w:fill="auto"/>
          <w:lang w:val="de-DE" w:eastAsia="de-DE" w:bidi="de-DE"/>
        </w:rPr>
        <w:tab/>
      </w:r>
      <w:r>
        <w:rPr>
          <w:spacing w:val="0"/>
          <w:w w:val="100"/>
          <w:position w:val="0"/>
          <w:shd w:val="clear" w:color="auto" w:fill="auto"/>
          <w:lang w:val="ru-RU" w:eastAsia="ru-RU" w:bidi="ru-RU"/>
        </w:rPr>
        <w:t xml:space="preserve">Злвоввлиів </w:t>
      </w:r>
      <w:r>
        <w:rPr>
          <w:b w:val="0"/>
          <w:bCs w:val="0"/>
          <w:smallCaps/>
          <w:spacing w:val="0"/>
          <w:w w:val="100"/>
          <w:position w:val="0"/>
          <w:sz w:val="14"/>
          <w:szCs w:val="14"/>
          <w:shd w:val="clear" w:color="auto" w:fill="auto"/>
          <w:lang w:val="ru-RU" w:eastAsia="ru-RU" w:bidi="ru-RU"/>
        </w:rPr>
        <w:t>Перу..</w:t>
      </w:r>
      <w:r>
        <w:rPr>
          <w:spacing w:val="0"/>
          <w:w w:val="100"/>
          <w:position w:val="0"/>
          <w:shd w:val="clear" w:color="auto" w:fill="auto"/>
          <w:lang w:val="ru-RU" w:eastAsia="ru-RU" w:bidi="ru-RU"/>
        </w:rPr>
        <w:tab/>
        <w:t>83</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стііомъ положеніи и нс успѣвъ пн </w:t>
      </w:r>
      <w:r>
        <w:rPr>
          <w:spacing w:val="0"/>
          <w:w w:val="100"/>
          <w:position w:val="0"/>
          <w:shd w:val="clear" w:color="auto" w:fill="auto"/>
          <w:lang w:val="de-DE" w:eastAsia="de-DE" w:bidi="de-DE"/>
        </w:rPr>
        <w:t xml:space="preserve">in. </w:t>
      </w:r>
      <w:r>
        <w:rPr>
          <w:spacing w:val="0"/>
          <w:w w:val="100"/>
          <w:position w:val="0"/>
          <w:shd w:val="clear" w:color="auto" w:fill="auto"/>
          <w:lang w:val="ru-RU" w:eastAsia="ru-RU" w:bidi="ru-RU"/>
        </w:rPr>
        <w:t xml:space="preserve">чомъ томъ, </w:t>
      </w:r>
      <w:r>
        <w:rPr>
          <w:spacing w:val="0"/>
          <w:w w:val="100"/>
          <w:position w:val="0"/>
          <w:shd w:val="clear" w:color="auto" w:fill="auto"/>
          <w:lang w:val="fr-FR" w:eastAsia="fr-FR" w:bidi="fr-FR"/>
        </w:rPr>
        <w:t xml:space="preserve">4TÙ </w:t>
      </w:r>
      <w:r>
        <w:rPr>
          <w:spacing w:val="0"/>
          <w:w w:val="100"/>
          <w:position w:val="0"/>
          <w:shd w:val="clear" w:color="auto" w:fill="auto"/>
          <w:lang w:val="ru-RU" w:eastAsia="ru-RU" w:bidi="ru-RU"/>
        </w:rPr>
        <w:t>ему было пору</w:t>
        <w:softHyphen/>
        <w:t>чено. Онъ рѣшился еще разъ испытать свое счастіе въ Пс&gt;ру и нс зналъ только, гдѣ выгоднѣе будетъ собрать своихъ приверженцевъ. Въ ІІаиамѣ онъ могъ быть въ полной безопасности н вытребовать подкрѣпленія изъ Пнкарагуи н другихъ сѣверпыхъ колоній. Но, въ такомъ слуачѣ, онъ вышелъ бы изъ предѣловъ управляемаго имъ края, и такое сознаніе въ слабости могло бы имѣть вредное вліяніе па его приверженцевъ въ Перу. Итакъ, онъ рѣшился направиться къ Квито, которыіі, находился въ предѣлахъ его управленія и, но отда</w:t>
        <w:softHyphen/>
        <w:t>ленности своей отъ театра послѣднихъ событіи, представлялъ ему средства понемногу собрать военную силу для дѣйствій противъ сво</w:t>
        <w:softHyphen/>
        <w:t>ихъ непріятелей.</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Составивъ этотъ планъ дѣйствій, Бласко-Нупьецъ съ своею свитою, высадился на берегъ въ Тумбецѣ, въ половинѣ октября 1544 года.</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Здѣсь онъ получилъ извѣстіе о прибытіи на берегъ одного изъ внэарровыхъ офицеровъ, съ военною силою, ііревосходпишсю ту, ко</w:t>
        <w:softHyphen/>
        <w:t>торую оиь успѣлъ собрать. Число ся было преувеличено, но Бласко- ІІуньецъ, ие дождавшись болѣе-но.іожительпыхъ свѣдѣній, высту</w:t>
        <w:softHyphen/>
        <w:t>пилъ изъ Тумбеца и, со всевозможною поспѣшностью, черезъ ди</w:t>
        <w:softHyphen/>
        <w:t>кую, гористую страну, покрытую снѣгомъ, двинулся къ Квито. Этотъ городъ, расположенный на сѣверной оконечности, представлялъ мало удобствъ для сбора приверженцевъ вице-короля. Онъ пробылъ въ немъ, однако, пока получилъ увѣренія отъ Бенальказара, пачальство- вавшаго въ ІІопаяпѣ, что тотъ готовъ помогать ему всѣми свонмн си</w:t>
        <w:softHyphen/>
        <w:t>дами въ предстоящей борьбѣ. Ободренный этимъ обѣщаніемъ, Б.і'аско- Нуньецъ быстро двинулся опять къ берегу океала п расположился въ городѣ Сан-Мигуэлѣ. Этотъ пунктъ былъ выгоденъ для его намѣреній, потому-что находился на большомъ пути, пролегавшемъ по берегу ’Гихаго-Океана н, сверхъ-того, былъ средоточіемъ торговыхъ сноше</w:t>
        <w:softHyphen/>
        <w:t>ній съ Панамою и сѣверными колоніями.</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Здѣсь Б.іаско распустилъ свое знамя н, въ-течсніс нѣсколькихъ недѣль, успѣлъ собрать около пятн-сотъ человѣкъ, пѣшихъ и кон</w:t>
        <w:softHyphen/>
        <w:t>ныхъ, которые были худо воорѵжеиы и терпѣли во многомъ недо</w:t>
        <w:softHyphen/>
        <w:t>статокъ, но, иовндимому, горѣли усердіемъ къ сго дѣлу. Полагая себя достаточно-сильнымъ для открытія дѣйствій, онъ выступилъ противъ нѣкоторыхъ пнзарровыхъ офицеровъ, стоявшихъ вблизи, и разбилъ ихъ. Успѣхъ этотъ придалъ ему самоувѣренность, н онъ началъ надѣяться, что ему удастся возстановить власть свою въ Перу.</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Между-тѣмъ Гоизало ІІизарро ие терялъ времени. Оиъ бдительио слѣдилъ за всѣми передвиженіями Б.іаско и, наконецъ, убѣдился, что нора начать дѣйствовать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освободиться отъ этого опаснаго со</w:t>
        <w:softHyphen/>
        <w:t>перника, чтобъ самому усидѣть на мѣстѣ. Итакъ, оставивъ въ Лимѣ сильный гарнизонъ подъ начальствомъ довѣреннаго Офицера и, отпра</w:t>
        <w:softHyphen/>
        <w:t>вивъ сухимъ путемъ человѣкъ шестьсотъ кт. Трухильо, онъ самъ поплылъ моремъ къ этой гаиаіін, 4 марта 1545 года, въ тогъ самый день, ръ который Бласко выступалъ изъ Квито.</w:t>
      </w:r>
    </w:p>
    <w:p>
      <w:pPr>
        <w:pStyle w:val="Style34"/>
        <w:keepNext w:val="0"/>
        <w:keepLines w:val="0"/>
        <w:widowControl w:val="0"/>
        <w:shd w:val="clear" w:color="auto" w:fill="auto"/>
        <w:bidi w:val="0"/>
        <w:spacing w:before="0" w:after="0" w:line="228" w:lineRule="auto"/>
        <w:ind w:left="0" w:right="0" w:firstLine="300"/>
        <w:sectPr>
          <w:headerReference w:type="even" r:id="rId355"/>
          <w:headerReference w:type="default" r:id="rId356"/>
          <w:headerReference w:type="first" r:id="rId357"/>
          <w:pgSz w:w="8201" w:h="13278"/>
          <w:pgMar w:top="733" w:left="320" w:right="882" w:bottom="595" w:header="0" w:footer="3" w:gutter="0"/>
          <w:cols w:space="720"/>
          <w:noEndnote/>
          <w:titlePg/>
          <w:rtlGutter w:val="0"/>
          <w:docGrid w:linePitch="360"/>
        </w:sectPr>
      </w:pPr>
      <w:r>
        <w:rPr>
          <w:spacing w:val="0"/>
          <w:w w:val="100"/>
          <w:position w:val="0"/>
          <w:shd w:val="clear" w:color="auto" w:fill="auto"/>
          <w:lang w:val="ru-RU" w:eastAsia="ru-RU" w:bidi="ru-RU"/>
        </w:rPr>
        <w:t>Въ Трухильо Цизарро привялъ личное начальство надъ своей арміей</w:t>
      </w:r>
    </w:p>
    <w:p>
      <w:pPr>
        <w:pStyle w:val="Style34"/>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немедленно пошелъ далѣе, къ Сан-Мигуэлю. Его противникъ, не</w:t>
        <w:softHyphen/>
        <w:t xml:space="preserve">терпѣливо желавшій привести дѣло къ скорѣйшей развязкѣ, намѣренъ былъ идти къ нему навстрѣчу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вступить въ бой; по его лривер- женцы были устрашены именемъ Ппзарро. Они потребовали отступле</w:t>
        <w:softHyphen/>
        <w:t xml:space="preserve">нія на сѣверъ, гдѣ могли усилиться прнеоедпненіемъ Бснальказара. </w:t>
      </w:r>
      <w:r>
        <w:rPr>
          <w:rFonts w:ascii="Arial" w:eastAsia="Arial" w:hAnsi="Arial" w:cs="Arial"/>
          <w:spacing w:val="0"/>
          <w:w w:val="100"/>
          <w:position w:val="0"/>
          <w:sz w:val="16"/>
          <w:szCs w:val="16"/>
          <w:shd w:val="clear" w:color="auto" w:fill="auto"/>
          <w:lang w:val="ru-RU" w:eastAsia="ru-RU" w:bidi="ru-RU"/>
        </w:rPr>
        <w:t xml:space="preserve">Несчастный </w:t>
      </w:r>
      <w:r>
        <w:rPr>
          <w:spacing w:val="0"/>
          <w:w w:val="100"/>
          <w:position w:val="0"/>
          <w:shd w:val="clear" w:color="auto" w:fill="auto"/>
          <w:lang w:val="ru-RU" w:eastAsia="ru-RU" w:bidi="ru-RU"/>
        </w:rPr>
        <w:t>предводитель ихъ, подобно всаднику, который ие умѣетъ справиться съ бѣшеною лошадью, увлеченъ былъ туда, куда не хо</w:t>
        <w:softHyphen/>
        <w:t>тѣлъ идти. Гакова была судьба Блііско-Пуньеца, что всѣ его намѣре</w:t>
        <w:softHyphen/>
        <w:t>нія встрѣчали сопротивленіе или въ друзьяхъ, или въ врагахъ его.</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Достигнувъ Саи-Мпгуэлл, Гонзало Ппзарро, къ великой досадѣ сво</w:t>
        <w:softHyphen/>
        <w:t xml:space="preserve">ей, нашелъ, чтб противникъ его уже выступилъ изъ этого города. Миновавъ этотъ пунктъ, Гонзало ускорилъ движеніе н, перейдя черезъ широкую долину, достигъ подошвы горной цѣни, въ которую Блііско- Нувьсцъ вступилъ ие далѣе, какъ за нѣсколько часовъ до него. Была уже поздно вечеромъ, н Ппзарро, чувствуя необходимость спѣшить, послалъ впередъ Карбахала съ отрядомъ легкихъ войскъ, въ погоню за пенріятелемъ. </w:t>
      </w:r>
      <w:r>
        <w:rPr>
          <w:rFonts w:ascii="Arial" w:eastAsia="Arial" w:hAnsi="Arial" w:cs="Arial"/>
          <w:spacing w:val="0"/>
          <w:w w:val="100"/>
          <w:position w:val="0"/>
          <w:sz w:val="16"/>
          <w:szCs w:val="16"/>
          <w:shd w:val="clear" w:color="auto" w:fill="auto"/>
          <w:lang w:val="ru-RU" w:eastAsia="ru-RU" w:bidi="ru-RU"/>
        </w:rPr>
        <w:t xml:space="preserve">Около </w:t>
      </w:r>
      <w:r>
        <w:rPr>
          <w:spacing w:val="0"/>
          <w:w w:val="100"/>
          <w:position w:val="0"/>
          <w:shd w:val="clear" w:color="auto" w:fill="auto"/>
          <w:lang w:val="ru-RU" w:eastAsia="ru-RU" w:bidi="ru-RU"/>
        </w:rPr>
        <w:t>полуночи, Карабахалъ успѣлъ доіідти до биву</w:t>
        <w:softHyphen/>
        <w:t>ака вице-королсвскпхъ людей, погруженныхъ въ глубокій сонъ. Раз</w:t>
        <w:softHyphen/>
        <w:t>буженные звуками трубъ, въ которыя Карабахалъ необдуманно при</w:t>
        <w:softHyphen/>
        <w:t>казалъ трубить, Бласко и его люди вскочили со сна прямо на ко</w:t>
        <w:softHyphen/>
        <w:t xml:space="preserve">пей, схватили аркебузы н открыли огонь но нападающимъ. Карбахаль, чувствуя свою малочисленность, счелъ за лучшее отступить. Вице- король преслѣдовалъ его нѣсколько времени, но, опасаясь паткпутьед на засаду въ темнотѣ, возвратился по слѣдамъ своимъ и дозволялъ Карбахалу присоединиться къ главнымъ силамъ, оставшимся съ </w:t>
      </w:r>
      <w:r>
        <w:rPr>
          <w:color w:val="000000"/>
          <w:spacing w:val="0"/>
          <w:w w:val="100"/>
          <w:position w:val="0"/>
          <w:shd w:val="clear" w:color="auto" w:fill="auto"/>
          <w:lang w:val="ru-RU" w:eastAsia="ru-RU" w:bidi="ru-RU"/>
        </w:rPr>
        <w:t xml:space="preserve">ІІп- </w:t>
      </w:r>
      <w:r>
        <w:rPr>
          <w:spacing w:val="0"/>
          <w:w w:val="100"/>
          <w:position w:val="0"/>
          <w:shd w:val="clear" w:color="auto" w:fill="auto"/>
          <w:lang w:val="ru-RU" w:eastAsia="ru-RU" w:bidi="ru-RU"/>
        </w:rPr>
        <w:t>зарро.</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Трудно объяснить, по какой причинѣ Карабахалъ дѣйствовалъ без</w:t>
        <w:softHyphen/>
        <w:t>печно. Эти дѣйствія представляютъ рѣзкую противоположность съ пс* утомнмостыо и бдительностью, которыя онъ обнаружилъ на военномъ поприщѣ. По Ппзарро, несмотря на раздраженіе свое, такъ-высоко цѣнилъ заслуги и испытанную преданность своего помощника, что воздержался отъ ссоры съ пнмъ. Необходимо было, однако, догнать непріятеля, прежде-чѣмъ опъ успѣетъ углубиться далѣе на сѣверъ, гдѣ мѣстность въ высшей степени неблагопріятствовала преслѣдованію. Карбахалъ, желавшій загладить свою неудачу, снова принялъ началь</w:t>
        <w:softHyphen/>
        <w:t>ство надъ легкпмн войсками, получивъ приказаніе тревожить непрія</w:t>
        <w:softHyphen/>
        <w:t>теля на походѣ, отрѣзывать отъ него всѣ запасы и задерживать его, по-возможіюстп, до прибытіи Ппзарро.</w:t>
      </w:r>
    </w:p>
    <w:p>
      <w:pPr>
        <w:pStyle w:val="Style34"/>
        <w:keepNext w:val="0"/>
        <w:keepLines w:val="0"/>
        <w:widowControl w:val="0"/>
        <w:shd w:val="clear" w:color="auto" w:fill="auto"/>
        <w:bidi w:val="0"/>
        <w:spacing w:before="0" w:after="0" w:line="230" w:lineRule="auto"/>
        <w:ind w:left="0" w:right="0" w:firstLine="200"/>
      </w:pPr>
      <w:r>
        <w:rPr>
          <w:spacing w:val="0"/>
          <w:w w:val="100"/>
          <w:position w:val="0"/>
          <w:shd w:val="clear" w:color="auto" w:fill="auto"/>
          <w:lang w:val="ru-RU" w:eastAsia="ru-RU" w:bidi="ru-RU"/>
        </w:rPr>
        <w:t>По Блаеко-Нунвецъ воспользовался происшедшимъ замедленіемъ, чтобъ удалиться на значительное разстояніе отъ своихъ преслѣдователей. Путь его пролегалъ чрезъ долину Кахасъ, составлявшую широкую, не</w:t>
        <w:softHyphen/>
        <w:t>обработанную полосу, которая представляла мало средствъ пропитанія, какъ для людей, такъ и для скота, Въ-продолженіе нѣсколькихъ дней, двигались силы вице-короля по этому пустынному краю, пересѣченно</w:t>
        <w:softHyphen/>
        <w:t xml:space="preserve">му утеспстымп рвами </w:t>
      </w:r>
      <w:r>
        <w:rPr>
          <w:spacing w:val="0"/>
          <w:w w:val="100"/>
          <w:position w:val="0"/>
          <w:shd w:val="clear" w:color="auto" w:fill="auto"/>
          <w:lang w:val="fr-FR" w:eastAsia="fr-FR" w:bidi="fr-FR"/>
        </w:rPr>
        <w:t>(barraiicas)</w:t>
      </w:r>
      <w:r>
        <w:rPr>
          <w:spacing w:val="0"/>
          <w:w w:val="100"/>
          <w:position w:val="0"/>
          <w:shd w:val="clear" w:color="auto" w:fill="auto"/>
          <w:lang w:val="ru-RU" w:eastAsia="ru-RU" w:bidi="ru-RU"/>
        </w:rPr>
        <w:t>, которые до-чрезвычайности уве</w:t>
        <w:softHyphen/>
        <w:t>личивали трудпости пути. Солдаты преимущественно питались подои- жепою рожью, которая составляла главную пищу странствующихъ</w:t>
      </w:r>
      <w:r>
        <w:br w:type="page"/>
      </w:r>
    </w:p>
    <w:p>
      <w:pPr>
        <w:pStyle w:val="Style34"/>
        <w:keepNext w:val="0"/>
        <w:keepLines w:val="0"/>
        <w:widowControl w:val="0"/>
        <w:shd w:val="clear" w:color="auto" w:fill="auto"/>
        <w:bidi w:val="0"/>
        <w:spacing w:before="0" w:after="40" w:line="228" w:lineRule="auto"/>
        <w:ind w:left="0" w:right="0" w:firstLine="0"/>
      </w:pPr>
      <w:r>
        <w:rPr>
          <w:spacing w:val="0"/>
          <w:w w:val="100"/>
          <w:position w:val="0"/>
          <w:shd w:val="clear" w:color="auto" w:fill="auto"/>
          <w:lang w:val="ru-RU" w:eastAsia="ru-RU" w:bidi="ru-RU"/>
        </w:rPr>
        <w:t>Индіііцввъ, но не слпшкомъ нравилась Испанцамъ; къ этой скудной пищѣ опп присоединяли травы, которыя попадались имъ подлѣ доро</w:t>
        <w:softHyphen/>
        <w:t>ги и которыя, по пенмѣпію болѣе-удобныхъ сосудовъ, солдаты выпу- ждены были варить въ своихъ пілемахъ. Между-тѣмъ, Карбахалъ такъ тѣснилъ ихъ сзади, что тяжести, военные припасы, а иногда и са</w:t>
        <w:softHyphen/>
        <w:t>мые мулы попадались въ его руки. Неутомимый ветеранъ не отста</w:t>
        <w:softHyphen/>
        <w:t>валъ отъ нихъ ни на минуту и нс давалъ имъ покоя пн днемъ, ни ночью. Они не могли ставить палатокъ, но спали подъ открытымъ небомъ, имѣя подлѣ себя осѣдланныхъ коней; и едва усталыіі воинъ смыкалъ глаза, какъ буднлп его крикомъ, что непріятель наступаетъ.</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Наконецъ утомленные люди Кдаско - Нуньеца достигли ІІальтос- скоіі-ІІустынн, которая тянется къ сѣверу на нѣсколько страшныхъ миль. Мѣстность, пересѣчеппая множествомъ ручьевъ, имѣетъ свойства огромной болотины; люди н лошади перебирались черезъ пространства покрытыя стоячей водою, иди черезъ топкія болота или, наконецъ, прокладывали себѣ путь черезъ густой кустарникъ. Измученныя ло</w:t>
        <w:softHyphen/>
        <w:t>шади, не имѣя другой пищи, кромѣ той, которую изрѣдка доставали онѣ въ безплодной пустыпѣ, часто не могли переносить путешествія, п всадники бросали ихъ на дорогѣ, перерѣзавъ имъ поджилки , чтобъ сдѣлать ихъ негодными для непріятеля, или готовили для себя обѣдъ изъ ихъ мяса. Многіе люди также отъ петощепія не могли продолжать путешествія н , отставъ отъ своихъ товарищей , бро</w:t>
        <w:softHyphen/>
        <w:t>дили но лѣсамъ. Горе было отставшему, который попадался въ руки Карбахала, если только когда-нибудь несчастный принадлежалъ къ пар</w:t>
        <w:softHyphen/>
        <w:t>тіи ІІизарро. Достаточно было тѣни подозрѣнія для жестокаго ветера</w:t>
        <w:softHyphen/>
        <w:t>на, чтобъ рѣшить участь плѣнника.</w:t>
      </w:r>
    </w:p>
    <w:p>
      <w:pPr>
        <w:pStyle w:val="Style34"/>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Отрядъ ІІизарро терпѣлъ почти столько же , сколько и вице-ко</w:t>
        <w:softHyphen/>
        <w:t>ролевскій, хотя иногда пользовался нѣкоторымъ вспоможеніемъ со стороны туземцевъ, инстинктивно отгадавшихъ, которая изъ двухъ противныхъ сторонъ—самая-сильная и которой, с'лѣдовательпо, должно наиболѣе опасаться. Но, несмотря на эту помощь, страданія пнзар- ровыхъ людей были невыразимы. Это было повтореніе страшпыхъ сцепъ амазонской экспедиціи. Должно признаться, что завоевателямъ Пбру дорого обошлось ихъ торжество.</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Блвско-Нупьсцъ имѣлъ еще другой поводъ къ опасеніямъ, болѣе тяжкій даже, быть-можетъ, чѣмъ Физическія страданія : онъ нс довѣрялъ сво</w:t>
        <w:softHyphen/>
        <w:t>имъ людямъ. Главнѣйшихъ, кавалеровъ своего отряда подозрѣвалъ онъ въ сношеніяхъ съ непріятелемъ и даже въ томъ, что онн намѣрева</w:t>
        <w:softHyphen/>
        <w:t>лись выдать его Ппзарро. Опъ такъ былъ убѣжденъ въ этомъ, что на походѣ приказалъ казппть двухъ изъ своихъ офицеровъ.</w:t>
      </w:r>
    </w:p>
    <w:p>
      <w:pPr>
        <w:pStyle w:val="Style34"/>
        <w:keepNext w:val="0"/>
        <w:keepLines w:val="0"/>
        <w:widowControl w:val="0"/>
        <w:shd w:val="clear" w:color="auto" w:fill="auto"/>
        <w:bidi w:val="0"/>
        <w:spacing w:before="0" w:after="40" w:line="233" w:lineRule="auto"/>
        <w:ind w:left="0" w:right="0" w:firstLine="260"/>
        <w:sectPr>
          <w:pgSz w:w="8201" w:h="13278"/>
          <w:pgMar w:top="1038" w:left="575" w:right="426" w:bottom="619" w:header="0" w:footer="3" w:gutter="0"/>
          <w:cols w:space="720"/>
          <w:noEndnote/>
          <w:rtlGutter w:val="0"/>
          <w:docGrid w:linePitch="360"/>
        </w:sectPr>
      </w:pPr>
      <w:r>
        <w:rPr>
          <w:spacing w:val="0"/>
          <w:w w:val="100"/>
          <w:position w:val="0"/>
          <w:shd w:val="clear" w:color="auto" w:fill="auto"/>
          <w:lang w:val="ru-RU" w:eastAsia="ru-RU" w:bidi="ru-RU"/>
        </w:rPr>
        <w:t>Другой кавалеръ, который начальствовалъ въ отрядѣ непосредственно за Ііласко-Нуньецом ь, былъ казнеиъ на 'первомъ нрнпалѣ, но тщатель</w:t>
        <w:softHyphen/>
        <w:t>номъ изслѣдованіи его преступленія. Теперь невозможно узнать, до какой степени основательны были подозрѣнія Бласко-ІІуньсца. Совре</w:t>
        <w:softHyphen/>
        <w:t>менники говорятъ различно насчетъ этого предмета. Но зная подозри</w:t>
        <w:softHyphen/>
        <w:t xml:space="preserve">тельный и вспыльчивый нравъ Бласко-ІІуньсца, мы можемъ нолагать, </w:t>
      </w:r>
    </w:p>
    <w:p>
      <w:pPr>
        <w:pStyle w:val="Style34"/>
        <w:keepNext w:val="0"/>
        <w:keepLines w:val="0"/>
        <w:widowControl w:val="0"/>
        <w:shd w:val="clear" w:color="auto" w:fill="auto"/>
        <w:bidi w:val="0"/>
        <w:spacing w:before="0" w:after="40" w:line="233" w:lineRule="auto"/>
        <w:ind w:left="0" w:right="0" w:firstLine="260"/>
      </w:pPr>
      <w:r>
        <w:rPr>
          <w:spacing w:val="0"/>
          <w:w w:val="100"/>
          <w:position w:val="0"/>
          <w:shd w:val="clear" w:color="auto" w:fill="auto"/>
          <w:lang w:val="ru-RU" w:eastAsia="ru-RU" w:bidi="ru-RU"/>
        </w:rPr>
        <w:t>что онъ дѣйствовалъ такимъ-образомъ безъ основательной причины. Съ другоіі стороны, должно принятъ въ соображеніе и легкость, съ какою его приверженцы паруніалн долгъ поннноненія. Основательны или нѣтъ были эти подозрѣнія — во всякомъ случаѣ, дѣйствіе нхъ на умъ Б.іііско было одинаково. Имѣя позади непріятеля, съ которымъ не “смѣлъ вступить въ бой, а вокругъ себя людей, къ которымъ не имѣлъ довѣренности—онъ, можно сказать, испилъ чашу горестей до са</w:t>
        <w:softHyphen/>
        <w:t>маго дна.</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Наконецъ онъ достигъ твердой почвы и, пройдя черезъ Томебамбу, вступилъ въ столицу сѣвера, Квито. Но тугъ приняли его не такъ дружественно, какъ въ первый разъ. Онъ явился, имѣя позади себя страшнаго врага, и убѣдился, что легко получить помощь только тогда, когда не чувствуешь въ ней надобности.</w:t>
      </w:r>
    </w:p>
    <w:p>
      <w:pPr>
        <w:pStyle w:val="Style34"/>
        <w:keepNext w:val="0"/>
        <w:keepLines w:val="0"/>
        <w:widowControl w:val="0"/>
        <w:shd w:val="clear" w:color="auto" w:fill="auto"/>
        <w:bidi w:val="0"/>
        <w:spacing w:before="0" w:after="40" w:line="233" w:lineRule="auto"/>
        <w:ind w:left="0" w:right="0" w:firstLine="260"/>
      </w:pPr>
      <w:r>
        <w:rPr>
          <w:spacing w:val="0"/>
          <w:w w:val="100"/>
          <w:position w:val="0"/>
          <w:shd w:val="clear" w:color="auto" w:fill="auto"/>
          <w:lang w:val="ru-RU" w:eastAsia="ru-RU" w:bidi="ru-RU"/>
        </w:rPr>
        <w:t>Стряхнувъ съ ногъ своихъ пыль вѣроломнаго города, суевѣрные жи</w:t>
        <w:softHyphen/>
        <w:t>тели котораго замѣтили множество знаковъ, предвѣщавшихъ его близ</w:t>
        <w:softHyphen/>
        <w:t>кую гибель — несчастный ІІ.іаско-Иуньецъ направился къ Пастосу, на</w:t>
        <w:softHyphen/>
        <w:t>ходившемуся въ предѣлахъ округа Бенальказара. Вскорѣ Пизарро съ отрядомъ своимъ вступилъ вт. Квііто. Давъ кратковременный отдыхъ своимъ людямъ, онъ двинулся далѣе. Въ Пастосѣ, онъ едва не достигъ своей цѣли. Его авангардъ доспалъ Бласко-Нѵньеца, расположеннаго на противоположномъ берегу ручья. Но .поди низарровы, измученные уста</w:t>
        <w:softHyphen/>
        <w:t xml:space="preserve">лостью и жаромъ, едва дотащились до воды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стали утоллті. палящую жажду.</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Гопзало Пизарро продолжалъ преслѣдованіе свое еще па нѣсколько лигъ за Пастосомъ, накопецъ, углубившись далѣе , чѣмъ намѣре</w:t>
        <w:softHyphen/>
        <w:t>вался, въ округъ Бенальказара н, опасаясь поставить себя въ не</w:t>
        <w:softHyphen/>
        <w:t>выгодное положеніе въ-отпошеніи къ этому военачальнику, остановил</w:t>
        <w:softHyphen/>
        <w:t>ся и, несмотря на хвастливыя обѣщапія свои, приказалъ отступать п, быстрымъ движеніемъ возвратился въ Квііто. Здѣсь онъ занялся воз</w:t>
        <w:softHyphen/>
        <w:t>становленіемъ порядка вт. утомленномъ отрядѣ своемъ и усиленіемъ его свѣжими подкрѣпленіями, которыя значительно увелнчилн его чис</w:t>
        <w:softHyphen/>
        <w:t>ленную сиду, хотя онъ былъ принужденъ отправить съ Карбахаломъ часть людей за провіантомъ,</w:t>
      </w:r>
    </w:p>
    <w:p>
      <w:pPr>
        <w:pStyle w:val="Style34"/>
        <w:keepNext w:val="0"/>
        <w:keepLines w:val="0"/>
        <w:widowControl w:val="0"/>
        <w:shd w:val="clear" w:color="auto" w:fill="auto"/>
        <w:bidi w:val="0"/>
        <w:spacing w:before="0" w:after="40" w:line="233" w:lineRule="auto"/>
        <w:ind w:left="0" w:right="0" w:firstLine="260"/>
      </w:pPr>
      <w:r>
        <w:rPr>
          <w:spacing w:val="0"/>
          <w:w w:val="100"/>
          <w:position w:val="0"/>
          <w:shd w:val="clear" w:color="auto" w:fill="auto"/>
          <w:lang w:val="ru-RU" w:eastAsia="ru-RU" w:bidi="ru-RU"/>
        </w:rPr>
        <w:t>Между-тѣідъ Блдско-Нуньсцъ продолжалъ свое отступленіе къ По- паяпу, столицѣ бенальказарова округа. Здѣсь приняли сго дружелюбно, и солдаты моглп отдохнуть послѣ неописанныхъ трудностей похода, тянувшагося слишкомъ па двѣсти лигъ. Вскорѣ къ Бласко-Нуньеку присоединился Кабрера, помощникъ Бенальказара, съ сильнымъ под</w:t>
        <w:softHyphen/>
        <w:t>крѣпленіемъ, а вслѣдъ за нимъ и самъ правитель. Число всѣхъ силъ его дошло до четырехсотъ человѣкъ, находивтнхел большою частію въ хорошемъ состояніи и привыкшихъ переносить трудности американ</w:t>
        <w:softHyphen/>
        <w:t xml:space="preserve">скихъ войнъ. Его собственные люди терпѣли недостатокъ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оружіи и аммуппцІн, по чтобъ помочь этому недостатку, Нуньецъ ирнказадъ устроить горны для выдѣлки ружейныхъ стволовъ и пикъ. Читателю должна показаться удивительною способность Испанцевъ того временя заниматься ремеслами; но эта способность свойственна всѣмъ новымъ</w:t>
        <w:br w:type="page"/>
        <w:t>поселенцамъ въ исзиакомомъ краю, гдѣ каждый человѣкъ долженъ самъ для себя дѣлать всс нужное. Эго обстоятельство, конечно, благопріят</w:t>
        <w:softHyphen/>
        <w:t>ствуетъ развитію дарованій ремесленника, но не успѣхамъ самого ре</w:t>
        <w:softHyphen/>
        <w:t>месла. Нѣтъ сомнѣнія, что оружіе, сдѣланное солдатами Б.іаско-Нунье- ца, было весьма грубо и несовершенно.</w:t>
      </w:r>
    </w:p>
    <w:p>
      <w:pPr>
        <w:pStyle w:val="Style34"/>
        <w:keepNext w:val="0"/>
        <w:keepLines w:val="0"/>
        <w:widowControl w:val="0"/>
        <w:shd w:val="clear" w:color="auto" w:fill="auto"/>
        <w:bidi w:val="0"/>
        <w:spacing w:before="0" w:after="40" w:line="228" w:lineRule="auto"/>
        <w:ind w:left="0" w:right="0" w:firstLine="220"/>
      </w:pPr>
      <w:r>
        <w:rPr>
          <w:spacing w:val="0"/>
          <w:w w:val="100"/>
          <w:position w:val="0"/>
          <w:shd w:val="clear" w:color="auto" w:fill="auto"/>
          <w:lang w:val="ru-RU" w:eastAsia="ru-RU" w:bidi="ru-RU"/>
        </w:rPr>
        <w:t>Такъ-какъ проходили недѣли за недѣлями, то Гонзпло ІІнзарро, не</w:t>
        <w:softHyphen/>
        <w:t>смотря на все терпѣніе, свойственное испанскому воину, началъ быть очень-недоволенъ долговременнымъ пребываніемъ Блёско-ІІѵні.еца на сѣверѣ, и рѣшился прибѣгнуть къ хитрости, чтобъ выманить его изъ убѣжища. Онъ выступилъ изъ Квито съ большею частью сво</w:t>
        <w:softHyphen/>
        <w:t>ихъ силъ, подъ тѣмъ предлогомъ, что ему нужно подать помощь сво</w:t>
        <w:softHyphen/>
        <w:t xml:space="preserve">имъ офицерамъ на югѣ,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оставилъ въ городѣ гарнизонъ подъ на</w:t>
        <w:softHyphen/>
        <w:t>чальствомъ ІІуэльеса, того самаго осчіцера, который измѣнилъ ІІѵчь- сцу. Гопзало постарался, чтобъ слухи о его движеніи дошли до непріятельскаго лагеря. Хитрость эта имѣла полный успѣхъ. Блйеко- Нуиьецъ п его приверженцы, увѣренные въ численномъ превосходствѣ своемъ надъ ІІуэльесомъ, тотчасъ же рѣшились воспользоваться мни</w:t>
        <w:softHyphen/>
        <w:t>мымъ отсутствіемъ Ппзарро. Выступивъ изъ Попаяна, ІІувьсцъ, въ на</w:t>
        <w:softHyphen/>
        <w:t>чалѣ января 1546 года, быстро двинулся къ югу. Но прежде-чѣмъ успѣлъ достигнуть до этого города, онъ узналъ о западнѣ, которая для него приготовлена. Онъ сообщилъ о пей споимъ офицерамъ, но медленность причинила ему уже столько зла, что оставалось думать только о томъ, какъ бы скорѣе привести борьбу свою съ ІІнзарро къ окончательному рѣшенію посредствомъ оружія.</w:t>
      </w:r>
    </w:p>
    <w:p>
      <w:pPr>
        <w:pStyle w:val="Style34"/>
        <w:keepNext w:val="0"/>
        <w:keepLines w:val="0"/>
        <w:widowControl w:val="0"/>
        <w:shd w:val="clear" w:color="auto" w:fill="auto"/>
        <w:bidi w:val="0"/>
        <w:spacing w:before="0" w:after="40" w:line="230" w:lineRule="auto"/>
        <w:ind w:left="0" w:right="0" w:firstLine="220"/>
      </w:pPr>
      <w:r>
        <w:rPr>
          <w:spacing w:val="0"/>
          <w:w w:val="100"/>
          <w:position w:val="0"/>
          <w:shd w:val="clear" w:color="auto" w:fill="auto"/>
          <w:lang w:val="ru-RU" w:eastAsia="ru-RU" w:bidi="ru-RU"/>
        </w:rPr>
        <w:t>Послѣдній, между-тѣыъ, получилъ извѣстіе черезъ лазутчиковъ о движеніи ІІуньеца. Узнавъ о его выступленіи изъ Попаяна, онъ воз</w:t>
        <w:softHyphen/>
        <w:t>вратился въ Квито, присоединилъ къ себѣ отрядч. ІІуэльеса и, вто</w:t>
        <w:softHyphen/>
        <w:t>рично оставивъ столицу, занялъ крѣпкую позицію, лигахъ въ трехъ къ сѣверу отъ города, па высокой мѣстности, командовавшей ручьемъ, черезъ который непріятель долженъ былъ переправляться. Вскорѣ по</w:t>
        <w:softHyphen/>
        <w:t xml:space="preserve">слѣдній появился,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Бліско-Нуньецъ, но наступленіи ночи, занялъ про</w:t>
        <w:softHyphen/>
        <w:t>тивоположный берегъ ручья. Онъ стоялъ такъ близко отъ непріятель</w:t>
        <w:softHyphen/>
        <w:t>скаго лагеря, что голоса часовыхъ явственно были слышны.</w:t>
      </w:r>
    </w:p>
    <w:p>
      <w:pPr>
        <w:pStyle w:val="Style34"/>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 xml:space="preserve">Бенальказаръ скоро увидѣлъ, что позиція ІІнзарро очеиь-крѣпка </w:t>
      </w:r>
      <w:r>
        <w:rPr>
          <w:smallCaps/>
          <w:spacing w:val="0"/>
          <w:w w:val="100"/>
          <w:position w:val="0"/>
          <w:sz w:val="16"/>
          <w:szCs w:val="16"/>
          <w:shd w:val="clear" w:color="auto" w:fill="auto"/>
          <w:lang w:val="ru-RU" w:eastAsia="ru-RU" w:bidi="ru-RU"/>
        </w:rPr>
        <w:t xml:space="preserve">іі </w:t>
      </w:r>
      <w:r>
        <w:rPr>
          <w:spacing w:val="0"/>
          <w:w w:val="100"/>
          <w:position w:val="0"/>
          <w:shd w:val="clear" w:color="auto" w:fill="auto"/>
          <w:lang w:val="ru-RU" w:eastAsia="ru-RU" w:bidi="ru-RU"/>
        </w:rPr>
        <w:t xml:space="preserve">что нѣтъ никакой надежды аттаковать ее съ успѣхомъ. Итакъ онъ предложилъ Нуиьецу потихоньку передвинуть свон силы ночью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сдѣ</w:t>
        <w:softHyphen/>
        <w:t>лавъ обходъ позади холмовъ, напасть па непріятеля съ тыла, гдѣ онъ всего мспѣс приготовленъ къ отпору. Совѣтъ этотъ былъ принятъ, II едва темнота успѣла скрыть обѣ арміи другъ отъ друга, какъ Б.кіско- Нувьецъ—оставивъ бивачные огни по-прежнему, для введенія непрія- гсля въ обманъ — тронулся съ мѣста н началъ обходное движеніе къ Квито. Но потому ли, что оиъ получилъ ложныя свѣдѣнія о мѣстно</w:t>
        <w:softHyphen/>
        <w:t>сти, или потому, что проводники его заблудились, только дорога оказа</w:t>
        <w:softHyphen/>
        <w:t>лась очспь-затрудпитсльпою, и онъ вынужденъ былъ сдѣлать огромное обходиое движеніе, так ъ-что утро наступило прежде-чѣмъ онъ достигъ назначеннаго для аттаки пункта. Видя, что уже нельзя болѣе разечн-</w:t>
      </w:r>
    </w:p>
    <w:p>
      <w:pPr>
        <w:pStyle w:val="Style34"/>
        <w:keepNext w:val="0"/>
        <w:keepLines w:val="0"/>
        <w:widowControl w:val="0"/>
        <w:shd w:val="clear" w:color="auto" w:fill="auto"/>
        <w:bidi w:val="0"/>
        <w:spacing w:before="0" w:after="40" w:line="223" w:lineRule="auto"/>
        <w:ind w:left="540" w:right="0" w:firstLine="0"/>
        <w:jc w:val="left"/>
        <w:rPr>
          <w:sz w:val="20"/>
          <w:szCs w:val="20"/>
        </w:rPr>
      </w:pPr>
      <w:r>
        <w:rPr>
          <w:spacing w:val="0"/>
          <w:w w:val="100"/>
          <w:position w:val="0"/>
          <w:sz w:val="20"/>
          <w:szCs w:val="20"/>
          <w:shd w:val="clear" w:color="auto" w:fill="auto"/>
          <w:lang w:val="ru-RU" w:eastAsia="ru-RU" w:bidi="ru-RU"/>
        </w:rPr>
        <w:t>Т. І.ХѴ. - Огд. П.</w:t>
      </w:r>
      <w:r>
        <w:br w:type="page"/>
      </w:r>
    </w:p>
    <w:p>
      <w:pPr>
        <w:pStyle w:val="Style34"/>
        <w:keepNext w:val="0"/>
        <w:keepLines w:val="0"/>
        <w:widowControl w:val="0"/>
        <w:shd w:val="clear" w:color="auto" w:fill="auto"/>
        <w:bidi w:val="0"/>
        <w:spacing w:before="0" w:after="40" w:line="228" w:lineRule="auto"/>
        <w:ind w:left="0" w:right="0" w:firstLine="0"/>
      </w:pPr>
      <w:r>
        <w:rPr>
          <w:spacing w:val="0"/>
          <w:w w:val="100"/>
          <w:position w:val="0"/>
          <w:shd w:val="clear" w:color="auto" w:fill="auto"/>
          <w:lang w:val="ru-RU" w:eastAsia="ru-RU" w:bidi="ru-RU"/>
        </w:rPr>
        <w:t>тыкать па выгоды нечаяннаго нападенія, онъ поспѣшно двинулся къ Ііппто, куда прибыль съ людьми и лошадьми совершенно утомленными ночнымъ дни же и іі* и ъ. Пройдено было восемь лигъ, между-тѣмъ, какъ но прямому направленію было не болѣе трехъ. Ошибка эта была тѣмъ бѣдственнѣе, что случилась наканунѣ боя.</w:t>
      </w:r>
    </w:p>
    <w:p>
      <w:pPr>
        <w:pStyle w:val="Style34"/>
        <w:keepNext w:val="0"/>
        <w:keepLines w:val="0"/>
        <w:widowControl w:val="0"/>
        <w:shd w:val="clear" w:color="auto" w:fill="auto"/>
        <w:bidi w:val="0"/>
        <w:spacing w:before="0" w:after="40" w:line="240" w:lineRule="auto"/>
        <w:ind w:left="0" w:right="0" w:firstLine="260"/>
      </w:pPr>
      <w:r>
        <w:rPr>
          <w:spacing w:val="0"/>
          <w:w w:val="100"/>
          <w:position w:val="0"/>
          <w:shd w:val="clear" w:color="auto" w:fill="auto"/>
          <w:lang w:val="ru-RU" w:eastAsia="ru-RU" w:bidi="ru-RU"/>
        </w:rPr>
        <w:t>Въ городѣ онъ почти нопсе не пашелъ мужчинъ. Всѣ Они присоеди</w:t>
        <w:softHyphen/>
        <w:t>нились къ Пнзарро,</w:t>
      </w:r>
    </w:p>
    <w:p>
      <w:pPr>
        <w:pStyle w:val="Style34"/>
        <w:keepNext w:val="0"/>
        <w:keepLines w:val="0"/>
        <w:widowControl w:val="0"/>
        <w:shd w:val="clear" w:color="auto" w:fill="auto"/>
        <w:bidi w:val="0"/>
        <w:spacing w:before="0" w:after="40" w:line="240" w:lineRule="auto"/>
        <w:ind w:left="0" w:right="0" w:firstLine="260"/>
      </w:pPr>
      <w:r>
        <w:rPr>
          <w:spacing w:val="0"/>
          <w:w w:val="100"/>
          <w:position w:val="0"/>
          <w:shd w:val="clear" w:color="auto" w:fill="auto"/>
          <w:lang w:val="ru-RU" w:eastAsia="ru-RU" w:bidi="ru-RU"/>
        </w:rPr>
        <w:t xml:space="preserve">Бепальказаръ, видя, что въ такомъ положеніи безразсудно было бы вступать пъ боіі, совѣтовалъ попробовать вступить въ переговоры, и самъ вызвался отправиться въ непріятельскій лагерь и, если можно, условиться на-счетъ примиренія. Но Бласко-ІІѵньецъ, послѣ минутнаго унынія , снова ожилъ духомъ </w:t>
      </w:r>
      <w:r>
        <w:rPr>
          <w:spacing w:val="0"/>
          <w:w w:val="100"/>
          <w:position w:val="0"/>
          <w:sz w:val="18"/>
          <w:szCs w:val="18"/>
          <w:shd w:val="clear" w:color="auto" w:fill="auto"/>
          <w:lang w:val="ru-RU" w:eastAsia="ru-RU" w:bidi="ru-RU"/>
        </w:rPr>
        <w:t xml:space="preserve">п </w:t>
      </w:r>
      <w:r>
        <w:rPr>
          <w:spacing w:val="0"/>
          <w:w w:val="100"/>
          <w:position w:val="0"/>
          <w:shd w:val="clear" w:color="auto" w:fill="auto"/>
          <w:lang w:val="ru-RU" w:eastAsia="ru-RU" w:bidi="ru-RU"/>
        </w:rPr>
        <w:t xml:space="preserve">гордо отвѣчалъ : «Съ измѣнниками </w:t>
      </w:r>
      <w:r>
        <w:rPr>
          <w:spacing w:val="0"/>
          <w:w w:val="100"/>
          <w:position w:val="0"/>
          <w:sz w:val="18"/>
          <w:szCs w:val="18"/>
          <w:shd w:val="clear" w:color="auto" w:fill="auto"/>
          <w:lang w:val="ru-RU" w:eastAsia="ru-RU" w:bidi="ru-RU"/>
        </w:rPr>
        <w:t xml:space="preserve">нельзя </w:t>
      </w:r>
      <w:r>
        <w:rPr>
          <w:spacing w:val="0"/>
          <w:w w:val="100"/>
          <w:position w:val="0"/>
          <w:shd w:val="clear" w:color="auto" w:fill="auto"/>
          <w:lang w:val="ru-RU" w:eastAsia="ru-RU" w:bidi="ru-RU"/>
        </w:rPr>
        <w:t>уговариваться! Мы пришли сюда для боя, а не для перегово</w:t>
        <w:softHyphen/>
        <w:t>ровъ: мы должны исполнить долгъ свой, какъ добрые п вѣрные ка</w:t>
        <w:softHyphen/>
        <w:t>валеры. Л исполню долгъ еноііь, продолжалъ опъ ; ян первый начну боЙ,»</w:t>
      </w:r>
    </w:p>
    <w:p>
      <w:pPr>
        <w:pStyle w:val="Style34"/>
        <w:keepNext w:val="0"/>
        <w:keepLines w:val="0"/>
        <w:widowControl w:val="0"/>
        <w:shd w:val="clear" w:color="auto" w:fill="auto"/>
        <w:bidi w:val="0"/>
        <w:spacing w:before="0" w:after="40" w:line="240" w:lineRule="auto"/>
        <w:ind w:left="0" w:right="0" w:firstLine="260"/>
      </w:pPr>
      <w:r>
        <w:rPr>
          <w:spacing w:val="0"/>
          <w:w w:val="100"/>
          <w:position w:val="0"/>
          <w:shd w:val="clear" w:color="auto" w:fill="auto"/>
          <w:lang w:val="ru-RU" w:eastAsia="ru-RU" w:bidi="ru-RU"/>
        </w:rPr>
        <w:t xml:space="preserve">18 января 154£» года, Бласко-ІІупьецъ выступилъ со всѣмті силами изъ древняго города Квнто. Едва успѣлъ </w:t>
      </w:r>
      <w:r>
        <w:rPr>
          <w:spacing w:val="0"/>
          <w:w w:val="100"/>
          <w:position w:val="0"/>
          <w:sz w:val="18"/>
          <w:szCs w:val="18"/>
          <w:shd w:val="clear" w:color="auto" w:fill="auto"/>
          <w:lang w:val="ru-RU" w:eastAsia="ru-RU" w:bidi="ru-RU"/>
        </w:rPr>
        <w:t xml:space="preserve">онъ </w:t>
      </w:r>
      <w:r>
        <w:rPr>
          <w:spacing w:val="0"/>
          <w:w w:val="100"/>
          <w:position w:val="0"/>
          <w:shd w:val="clear" w:color="auto" w:fill="auto"/>
          <w:lang w:val="ru-RU" w:eastAsia="ru-RU" w:bidi="ru-RU"/>
        </w:rPr>
        <w:t>отоіідтн милю разстоя</w:t>
        <w:softHyphen/>
        <w:t>нія, какъ увидѣлъ непріятеля, расположившагося по гребню возвышен</w:t>
        <w:softHyphen/>
        <w:t>ностей, которыя постепенно, поднимались надъ Лпакуитскою-Равнпною, образуя пологія покатости. Гопзало Пнзарро, опечаленный отступле</w:t>
        <w:softHyphen/>
        <w:t xml:space="preserve">ніемъ Нуньеца, рано утромъ снялъ свой лагерь и двинулся къ столицѣ, </w:t>
      </w:r>
      <w:r>
        <w:rPr>
          <w:spacing w:val="0"/>
          <w:w w:val="100"/>
          <w:position w:val="0"/>
          <w:sz w:val="18"/>
          <w:szCs w:val="18"/>
          <w:shd w:val="clear" w:color="auto" w:fill="auto"/>
          <w:lang w:val="ru-RU" w:eastAsia="ru-RU" w:bidi="ru-RU"/>
        </w:rPr>
        <w:t xml:space="preserve">рѣшившись по </w:t>
      </w:r>
      <w:r>
        <w:rPr>
          <w:spacing w:val="0"/>
          <w:w w:val="100"/>
          <w:position w:val="0"/>
          <w:shd w:val="clear" w:color="auto" w:fill="auto"/>
          <w:lang w:val="ru-RU" w:eastAsia="ru-RU" w:bidi="ru-RU"/>
        </w:rPr>
        <w:t xml:space="preserve">что бы то </w:t>
      </w:r>
      <w:r>
        <w:rPr>
          <w:spacing w:val="0"/>
          <w:w w:val="100"/>
          <w:position w:val="0"/>
          <w:shd w:val="clear" w:color="auto" w:fill="auto"/>
          <w:lang w:val="fr-FR" w:eastAsia="fr-FR" w:bidi="fr-FR"/>
        </w:rPr>
        <w:t xml:space="preserve">un </w:t>
      </w:r>
      <w:r>
        <w:rPr>
          <w:spacing w:val="0"/>
          <w:w w:val="100"/>
          <w:position w:val="0"/>
          <w:shd w:val="clear" w:color="auto" w:fill="auto"/>
          <w:lang w:val="ru-RU" w:eastAsia="ru-RU" w:bidi="ru-RU"/>
        </w:rPr>
        <w:t>стало не выпускать непріятеля изъ рукъ.</w:t>
      </w:r>
    </w:p>
    <w:p>
      <w:pPr>
        <w:pStyle w:val="Style34"/>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-Между-тѣмъ Иуньсцъ , остановившись , началъ располагать свои силы въ боевомъ порядкѣ. Небольшой отрядъ аркебузнрояъ выдвинуть былъ впередъ для открытія боя. Остальные аркебузнры поставлены были между пнкниерамн, занимавшими центръ и прикрытыми по Флан</w:t>
        <w:softHyphen/>
        <w:t>гамъ конницею, раздѣленною почти па двѣ равныя части. Конницы было около ста-сорока человѣкъ, и она немногимъ уступала въ числѣ конницѣ ііротнвііпка, но вся совокупность нуньсцоньіхъ силъ, прости</w:t>
        <w:softHyphen/>
        <w:t>раясь только до четырсх-сотъ человѣкъ, немногимъ болѣе была воло</w:t>
        <w:softHyphen/>
        <w:t>вины силъ противника. На правой сторонѣ, передъ знаменемъ, сталъ самъ Бл:іско-Ну ньецъ, окруженный тринадцатью отборпымн кавалера</w:t>
        <w:softHyphen/>
        <w:t xml:space="preserve">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приготовился повести аттану.</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Пнзарро расположилъ силы свои, подобно противнику. Все число ихъ простиралось до семи-сотъ человѣкъ, хорошо-выучепиыхъ и во</w:t>
        <w:softHyphen/>
        <w:t xml:space="preserve">оружённыхъ; лучшіе кавалеры въ Перу </w:t>
      </w:r>
      <w:r>
        <w:rPr>
          <w:b/>
          <w:bCs/>
          <w:smallCaps/>
          <w:spacing w:val="0"/>
          <w:w w:val="100"/>
          <w:position w:val="0"/>
          <w:sz w:val="17"/>
          <w:szCs w:val="17"/>
          <w:shd w:val="clear" w:color="auto" w:fill="auto"/>
          <w:lang w:val="ru-RU" w:eastAsia="ru-RU" w:bidi="ru-RU"/>
        </w:rPr>
        <w:t>служили въ</w:t>
      </w:r>
      <w:r>
        <w:rPr>
          <w:spacing w:val="0"/>
          <w:w w:val="100"/>
          <w:position w:val="0"/>
          <w:shd w:val="clear" w:color="auto" w:fill="auto"/>
          <w:lang w:val="ru-RU" w:eastAsia="ru-RU" w:bidi="ru-RU"/>
        </w:rPr>
        <w:t xml:space="preserve"> отрядѣ офицерами. Несмотря на превосходство силъ, Пнзарро не хотѣлъ трогаться </w:t>
      </w:r>
      <w:r>
        <w:rPr>
          <w:color w:val="000000"/>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выгодной позиціи,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Б.ілско-Нуньецъ приказалъ споенъ двинуться впередъ. Аркебузнры первые начали дѣло и, черезъ нѣсколько минуть, густыя облака дыма, крутясь надъ нолемъ, скрыли изъ глазъ всѣ пред</w:t>
        <w:softHyphen/>
        <w:t>меты. Было уже поздно, когда началось дѣло, и дневной свѣтъ посте</w:t>
        <w:softHyphen/>
        <w:t>пенно угасалъ.</w:t>
      </w:r>
    </w:p>
    <w:p>
      <w:pPr>
        <w:pStyle w:val="Style34"/>
        <w:keepNext w:val="0"/>
        <w:keepLines w:val="0"/>
        <w:widowControl w:val="0"/>
        <w:shd w:val="clear" w:color="auto" w:fill="auto"/>
        <w:bidi w:val="0"/>
        <w:spacing w:before="0" w:after="40" w:line="233" w:lineRule="auto"/>
        <w:ind w:left="0" w:right="0" w:firstLine="0"/>
        <w:jc w:val="right"/>
        <w:sectPr>
          <w:headerReference w:type="even" r:id="rId358"/>
          <w:headerReference w:type="default" r:id="rId359"/>
          <w:headerReference w:type="first" r:id="rId360"/>
          <w:pgSz w:w="8201" w:h="13278"/>
          <w:pgMar w:top="1038" w:left="575" w:right="426" w:bottom="619" w:header="0" w:footer="3" w:gutter="0"/>
          <w:cols w:space="720"/>
          <w:noEndnote/>
          <w:titlePg/>
          <w:rtlGutter w:val="0"/>
          <w:docGrid w:linePitch="360"/>
        </w:sectPr>
      </w:pPr>
      <w:r>
        <w:rPr>
          <w:spacing w:val="0"/>
          <w:w w:val="100"/>
          <w:position w:val="0"/>
          <w:shd w:val="clear" w:color="auto" w:fill="auto"/>
          <w:lang w:val="ru-RU" w:eastAsia="ru-RU" w:bidi="ru-RU"/>
        </w:rPr>
        <w:t>Пѣхота, поднявъ пики, приблизилась, скрытая дымомъ, и вскорѣ вгтунпла въ горячее дѣло съ противными рядами ннкниеровь,</w:t>
      </w:r>
    </w:p>
    <w:p>
      <w:pPr>
        <w:pStyle w:val="Style34"/>
        <w:keepNext w:val="0"/>
        <w:keepLines w:val="0"/>
        <w:widowControl w:val="0"/>
        <w:shd w:val="clear" w:color="auto" w:fill="auto"/>
        <w:bidi w:val="0"/>
        <w:spacing w:before="0" w:after="60" w:line="228" w:lineRule="auto"/>
        <w:ind w:left="0" w:right="0" w:firstLine="0"/>
      </w:pPr>
      <w:r>
        <w:rPr>
          <w:spacing w:val="0"/>
          <w:w w:val="100"/>
          <w:position w:val="0"/>
          <w:shd w:val="clear" w:color="auto" w:fill="auto"/>
          <w:lang w:val="ru-RU" w:eastAsia="ru-RU" w:bidi="ru-RU"/>
        </w:rPr>
        <w:t>Затѣмъ бросилась въ аттяку кавалерія, которая — песмотрл иа то что была приведена въ нѣкоторое разстройство огнемъ пнзарроныхъ арке- бузировъ, превосходившихъ численностью — заставила непріятельскую конницу отступить. Но послѣдняя вскорѣ стремительно обернулась п, подобно всесокрушающей волнѣ, обрушилась на непріятеля, опрокинула его внизъ по покатости и нанесла жестокое пораженіе людямъ п лоша</w:t>
        <w:softHyphen/>
        <w:t>дямъ. Несмотря на это, нуньецопа копппца, ободренная кликами и отчаянными усиліями офицеровъ, снова устроилась. Конья переломи</w:t>
        <w:softHyphen/>
        <w:t>лись, и всадники, въ дикомъ безпорядкѣ, вступили въ ручной боіі ме</w:t>
        <w:softHyphen/>
        <w:t xml:space="preserve">чами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боевыми топорами. Но схватка не долго продолжалась. Хотя силы обѣихъ противныхъ сторонъ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были почти равны между собою, однако конница ІІуньеца, утомленная ночнммз» движеніемъ, пс могла устоять. Земля покрыта была изувѣченными тѣлами; лошади и всадни</w:t>
        <w:softHyphen/>
        <w:t xml:space="preserve">ки, убитые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умиравшіе, валились въ кучу другъ на друга. Кабрера, мужественный помощникъ Бепа.іьказара, покрытый ранами, упалъ подъ ноги своеіі лошади н остался за-мертво на полѣ. Судья А.іьварецъ былъ смертельно раненъ. </w:t>
      </w:r>
      <w:r>
        <w:rPr>
          <w:b/>
          <w:bCs/>
          <w:smallCaps/>
          <w:spacing w:val="0"/>
          <w:w w:val="100"/>
          <w:position w:val="0"/>
          <w:sz w:val="17"/>
          <w:szCs w:val="17"/>
          <w:shd w:val="clear" w:color="auto" w:fill="auto"/>
          <w:lang w:val="ru-RU" w:eastAsia="ru-RU" w:bidi="ru-RU"/>
        </w:rPr>
        <w:t>Оііъ</w:t>
      </w:r>
      <w:r>
        <w:rPr>
          <w:spacing w:val="0"/>
          <w:w w:val="100"/>
          <w:position w:val="0"/>
          <w:shd w:val="clear" w:color="auto" w:fill="auto"/>
          <w:lang w:val="ru-RU" w:eastAsia="ru-RU" w:bidi="ru-RU"/>
        </w:rPr>
        <w:t xml:space="preserve"> н товарищъ его, Сепеда, участвовали въ бою, хотя сражались въ противоположныхъ рядахъ. Оба сражались такъ, какъ-бы съ юныхъ дѣтъ занимались военнымъ дѣломъ, а не мирнымъ судопроизводствомъ.</w:t>
      </w:r>
    </w:p>
    <w:p>
      <w:pPr>
        <w:pStyle w:val="Style34"/>
        <w:keepNext w:val="0"/>
        <w:keepLines w:val="0"/>
        <w:widowControl w:val="0"/>
        <w:shd w:val="clear" w:color="auto" w:fill="auto"/>
        <w:bidi w:val="0"/>
        <w:spacing w:before="0" w:after="60" w:line="228" w:lineRule="auto"/>
        <w:ind w:left="0" w:right="0" w:firstLine="220"/>
      </w:pPr>
      <w:r>
        <w:rPr>
          <w:spacing w:val="0"/>
          <w:w w:val="100"/>
          <w:position w:val="0"/>
          <w:shd w:val="clear" w:color="auto" w:fill="auto"/>
          <w:lang w:val="ru-RU" w:eastAsia="ru-RU" w:bidi="ru-RU"/>
        </w:rPr>
        <w:t>Между-тѣмъ Бласко-ІІуньецъ, съ окружавшими его нсадніікамп, мужественно сражался на правомъ Флангѣ. Онъ сдержалъ свое слово: вериыіі вступилъ въ боіі съ непріятелемъ и хорошо-ііаіірав.іеннымъ ударомъ выбилъ изъ сѣдла одпого кавалера, по имени Алонзо дс-Мон- тальво. Но, наконецъ, онъ долженъ былъ уступить численности не</w:t>
        <w:softHyphen/>
        <w:t>пріятеля; его товарищи были убиты, одинъ послѣ другаго, и онъ остал</w:t>
        <w:softHyphen/>
        <w:t>ся почти безъ всякаго прикрытія. Оіп&gt; былъ уже раненъ, когда удара, топора но головѣ повергъ его безъ чувства» на землю. Если бъ она» былъ узнанъ, то, конечно, взятъ был ь бы въ плѣнъ жниоіі; но на латахъ его надѣтъ былъ ніідіііекііі бумажный нагрудника».</w:t>
      </w:r>
    </w:p>
    <w:p>
      <w:pPr>
        <w:pStyle w:val="Style34"/>
        <w:keepNext w:val="0"/>
        <w:keepLines w:val="0"/>
        <w:widowControl w:val="0"/>
        <w:shd w:val="clear" w:color="auto" w:fill="auto"/>
        <w:bidi w:val="0"/>
        <w:spacing w:before="0" w:after="60" w:line="230" w:lineRule="auto"/>
        <w:ind w:left="0" w:right="0" w:firstLine="220"/>
      </w:pPr>
      <w:r>
        <w:rPr>
          <w:spacing w:val="0"/>
          <w:w w:val="100"/>
          <w:position w:val="0"/>
          <w:shd w:val="clear" w:color="auto" w:fill="auto"/>
          <w:lang w:val="ru-RU" w:eastAsia="ru-RU" w:bidi="ru-RU"/>
        </w:rPr>
        <w:t>Судьба боя была рѣшена , хотя пѣхота продолжала еще сражаться, удерживая пиками конницу Пнзарро. Но ряды ея постепенно рѣдѣлн отъ дѣйствія арксбузпровъ, и, приведенные ва» разстройство, пѣхотин</w:t>
        <w:softHyphen/>
        <w:t>цы не моглп долѣе противиться напору конницы, которая ворвалась па. самую середину и вскорѣ разсѣяла ихъ по полю. Преслѣдованіе продолжалось пе долго и не было сопровождаемо большимъ кровопро</w:t>
        <w:softHyphen/>
        <w:t>литіемъ. Наступила ночь, и Пнзарро приказалъ трубными звуками со</w:t>
        <w:softHyphen/>
        <w:t>звать своихъ людей къ знаменамъ.</w:t>
      </w:r>
    </w:p>
    <w:p>
      <w:pPr>
        <w:pStyle w:val="Style34"/>
        <w:keepNext w:val="0"/>
        <w:keepLines w:val="0"/>
        <w:widowControl w:val="0"/>
        <w:shd w:val="clear" w:color="auto" w:fill="auto"/>
        <w:bidi w:val="0"/>
        <w:spacing w:before="0" w:after="60" w:line="228" w:lineRule="auto"/>
        <w:ind w:left="0" w:right="0" w:firstLine="220"/>
      </w:pPr>
      <w:r>
        <w:rPr>
          <w:spacing w:val="0"/>
          <w:w w:val="100"/>
          <w:position w:val="0"/>
          <w:shd w:val="clear" w:color="auto" w:fill="auto"/>
          <w:lang w:val="ru-RU" w:eastAsia="ru-RU" w:bidi="ru-RU"/>
        </w:rPr>
        <w:t>Хотя сраженіе не было продолжительно, однако треть людей Нуньсца погибла. Потеря Пнзарро не была значительна. Многіе изъ побѣжден</w:t>
        <w:softHyphen/>
        <w:t>ныхъ кавалеровъ скрылись въ церквахъ Квито. По, несмотря на свя</w:t>
        <w:softHyphen/>
        <w:t>тость ихъ убѣжища, они были схвачены, и нѣкоторые—вѣроятно тѣ, которые прежде служили у Пнзарро — преданы казни, другіе изгнаны въ Чили. Бснальказаръ, который вы.іечнлел отъ своихъ ранъ, полу</w:t>
        <w:softHyphen/>
        <w:t xml:space="preserve">чилъ позволеніе возвратиться въ свои округъ, на томъ условіи, однако, </w:t>
      </w:r>
      <w:r>
        <w:rPr>
          <w:spacing w:val="0"/>
          <w:w w:val="100"/>
          <w:position w:val="0"/>
          <w:sz w:val="24"/>
          <w:szCs w:val="24"/>
          <w:shd w:val="clear" w:color="auto" w:fill="auto"/>
          <w:lang w:val="ru-RU" w:eastAsia="ru-RU" w:bidi="ru-RU"/>
        </w:rPr>
        <w:t xml:space="preserve">чтобы не </w:t>
      </w:r>
      <w:r>
        <w:rPr>
          <w:spacing w:val="0"/>
          <w:w w:val="100"/>
          <w:position w:val="0"/>
          <w:shd w:val="clear" w:color="auto" w:fill="auto"/>
          <w:lang w:val="ru-RU" w:eastAsia="ru-RU" w:bidi="ru-RU"/>
        </w:rPr>
        <w:t>сражаться (юлѣо противъ ІІнзарро, Побѣдитель пригласилъ</w:t>
      </w:r>
      <w:r>
        <w:br w:type="page"/>
      </w:r>
    </w:p>
    <w:p>
      <w:pPr>
        <w:pStyle w:val="Style34"/>
        <w:keepNext w:val="0"/>
        <w:keepLines w:val="0"/>
        <w:widowControl w:val="0"/>
        <w:shd w:val="clear" w:color="auto" w:fill="auto"/>
        <w:bidi w:val="0"/>
        <w:spacing w:before="0" w:after="0" w:line="228" w:lineRule="auto"/>
        <w:ind w:left="0" w:right="0" w:firstLine="0"/>
        <w:sectPr>
          <w:headerReference w:type="even" r:id="rId361"/>
          <w:headerReference w:type="default" r:id="rId362"/>
          <w:headerReference w:type="first" r:id="rId363"/>
          <w:pgSz w:w="8201" w:h="13278"/>
          <w:pgMar w:top="1038" w:left="575" w:right="426" w:bottom="619" w:header="0" w:footer="3" w:gutter="0"/>
          <w:cols w:space="720"/>
          <w:noEndnote/>
          <w:titlePg/>
          <w:rtlGutter w:val="0"/>
          <w:docGrid w:linePitch="360"/>
        </w:sectPr>
      </w:pPr>
      <w:r>
        <w:rPr>
          <w:spacing w:val="0"/>
          <w:w w:val="100"/>
          <w:position w:val="0"/>
          <w:shd w:val="clear" w:color="auto" w:fill="auto"/>
          <w:lang w:val="ru-RU" w:eastAsia="ru-RU" w:bidi="ru-RU"/>
        </w:rPr>
        <w:t>въ свою службу бена.іьказаровыхъ людей, но никогда потомъ нс довѣ</w:t>
        <w:softHyphen/>
        <w:t xml:space="preserve">рялъ </w:t>
      </w:r>
      <w:r>
        <w:rPr>
          <w:b/>
          <w:bCs/>
          <w:smallCaps/>
          <w:spacing w:val="0"/>
          <w:w w:val="100"/>
          <w:position w:val="0"/>
          <w:sz w:val="17"/>
          <w:szCs w:val="17"/>
          <w:shd w:val="clear" w:color="auto" w:fill="auto"/>
          <w:lang w:val="ru-RU" w:eastAsia="ru-RU" w:bidi="ru-RU"/>
        </w:rPr>
        <w:t>іімъ</w:t>
      </w:r>
      <w:r>
        <w:rPr>
          <w:spacing w:val="0"/>
          <w:w w:val="100"/>
          <w:position w:val="0"/>
          <w:shd w:val="clear" w:color="auto" w:fill="auto"/>
          <w:lang w:val="ru-RU" w:eastAsia="ru-RU" w:bidi="ru-RU"/>
        </w:rPr>
        <w:t xml:space="preserve"> столько, сколько прежнимъ свонмъ прнвержепцамъ. Онъ былъ, казалось, глубоко огорченъ смертью Бласко-Нупьсца, и приказалъ похоронить тѣло его въ соборѣ Квито со всѣми почестями, должными его сану. Самъ Гонзало Ннзарро, одѣтый въ траурное платье, велъ похоронную процессію. Мы знаемъ уже, что всѣ братья-Пн ларро поз- давалн посмертныя почести своимъ жертвамъ.</w:t>
      </w:r>
    </w:p>
    <w:p>
      <w:pPr>
        <w:pStyle w:val="Style16"/>
        <w:keepNext w:val="0"/>
        <w:keepLines w:val="0"/>
        <w:widowControl w:val="0"/>
        <w:shd w:val="clear" w:color="auto" w:fill="auto"/>
        <w:bidi w:val="0"/>
        <w:spacing w:before="1520" w:after="500" w:line="240" w:lineRule="auto"/>
        <w:ind w:left="0" w:right="0" w:firstLine="0"/>
        <w:jc w:val="center"/>
        <w:rPr>
          <w:sz w:val="38"/>
          <w:szCs w:val="38"/>
        </w:rPr>
      </w:pPr>
      <w:r>
        <w:rPr>
          <w:b/>
          <w:bCs/>
          <w:spacing w:val="0"/>
          <w:w w:val="100"/>
          <w:position w:val="0"/>
          <w:sz w:val="38"/>
          <w:szCs w:val="38"/>
          <w:shd w:val="clear" w:color="auto" w:fill="auto"/>
          <w:lang w:val="fr-FR" w:eastAsia="fr-FR" w:bidi="fr-FR"/>
        </w:rPr>
        <w:t>III.</w:t>
      </w:r>
    </w:p>
    <w:p>
      <w:pPr>
        <w:widowControl w:val="0"/>
        <w:jc w:val="center"/>
        <w:rPr>
          <w:sz w:val="2"/>
          <w:szCs w:val="2"/>
        </w:rPr>
      </w:pPr>
      <w:r>
        <w:drawing>
          <wp:inline>
            <wp:extent cx="2706370" cy="353695"/>
            <wp:docPr id="612" name="Picutre 612"/>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364"/>
                    <a:stretch/>
                  </pic:blipFill>
                  <pic:spPr>
                    <a:xfrm>
                      <a:ext cx="2706370" cy="353695"/>
                    </a:xfrm>
                    <a:prstGeom prst="rect"/>
                  </pic:spPr>
                </pic:pic>
              </a:graphicData>
            </a:graphic>
          </wp:inline>
        </w:drawing>
      </w:r>
    </w:p>
    <w:p>
      <w:pPr>
        <w:widowControl w:val="0"/>
        <w:spacing w:after="1206" w:line="14" w:lineRule="exact"/>
      </w:pPr>
    </w:p>
    <w:p>
      <w:pPr>
        <w:pStyle w:val="Style206"/>
        <w:keepNext/>
        <w:keepLines/>
        <w:widowControl w:val="0"/>
        <w:shd w:val="clear" w:color="auto" w:fill="auto"/>
        <w:bidi w:val="0"/>
        <w:spacing w:before="0" w:after="0" w:line="214" w:lineRule="auto"/>
        <w:ind w:left="0" w:right="0" w:firstLine="0"/>
      </w:pPr>
      <w:bookmarkStart w:id="2" w:name="bookmark2"/>
      <w:r>
        <w:rPr>
          <w:spacing w:val="0"/>
          <w:w w:val="100"/>
          <w:position w:val="0"/>
          <w:sz w:val="24"/>
          <w:szCs w:val="24"/>
          <w:shd w:val="clear" w:color="auto" w:fill="auto"/>
          <w:lang w:val="ru-RU" w:eastAsia="ru-RU" w:bidi="ru-RU"/>
        </w:rPr>
        <w:t>ОБОЗРѢНІЕ СОВРЕМЕННАГО ДВИЖЕНІЯ РУССКАГО ЗА</w:t>
        <w:t>-</w:t>
        <w:br/>
        <w:t>КОНОДАТЕЛЬСТВА И РАСПОРЯЖЕНІЙ ПО ГОСУДАР</w:t>
        <w:t>-</w:t>
      </w:r>
      <w:bookmarkEnd w:id="2"/>
    </w:p>
    <w:p>
      <w:pPr>
        <w:pStyle w:val="Style206"/>
        <w:keepNext/>
        <w:keepLines/>
        <w:widowControl w:val="0"/>
        <w:shd w:val="clear" w:color="auto" w:fill="auto"/>
        <w:bidi w:val="0"/>
        <w:spacing w:before="0" w:after="440" w:line="214" w:lineRule="auto"/>
        <w:ind w:left="0" w:right="0" w:firstLine="0"/>
      </w:pPr>
      <w:bookmarkStart w:id="3" w:name="bookmark3"/>
      <w:r>
        <w:rPr>
          <w:spacing w:val="0"/>
          <w:w w:val="100"/>
          <w:position w:val="0"/>
          <w:sz w:val="24"/>
          <w:szCs w:val="24"/>
          <w:shd w:val="clear" w:color="auto" w:fill="auto"/>
          <w:lang w:val="ru-RU" w:eastAsia="ru-RU" w:bidi="ru-RU"/>
        </w:rPr>
        <w:t>СТВЕННОМУ УПРАВЛЕНІЮ ЗА МАЙ 1849 ГОДА.</w:t>
      </w:r>
      <w:bookmarkEnd w:id="3"/>
    </w:p>
    <w:p>
      <w:pPr>
        <w:pStyle w:val="Style213"/>
        <w:keepNext w:val="0"/>
        <w:keepLines w:val="0"/>
        <w:widowControl w:val="0"/>
        <w:shd w:val="clear" w:color="auto" w:fill="auto"/>
        <w:bidi w:val="0"/>
        <w:spacing w:before="0" w:after="180" w:line="334" w:lineRule="auto"/>
        <w:ind w:left="0" w:right="0" w:firstLine="0"/>
      </w:pPr>
      <w:r>
        <w:rPr>
          <w:spacing w:val="0"/>
          <w:w w:val="100"/>
          <w:position w:val="0"/>
          <w:shd w:val="clear" w:color="auto" w:fill="auto"/>
          <w:lang w:val="ru-RU" w:eastAsia="ru-RU" w:bidi="ru-RU"/>
        </w:rPr>
        <w:t xml:space="preserve">I. ГоСУД А РСТПЕПІІЫІІ УЧРЕЖДЕНІЯ (пЗНѢНЕПІЕ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ДОПОЛНЕНІЕ СО</w:t>
        <w:t>-</w:t>
        <w:br/>
        <w:t>СТАВА П НРАВЪ Ііхъ),</w:t>
      </w:r>
    </w:p>
    <w:p>
      <w:pPr>
        <w:pStyle w:val="Style34"/>
        <w:keepNext w:val="0"/>
        <w:keepLines w:val="0"/>
        <w:widowControl w:val="0"/>
        <w:shd w:val="clear" w:color="auto" w:fill="auto"/>
        <w:bidi w:val="0"/>
        <w:spacing w:before="0" w:after="0" w:line="230" w:lineRule="auto"/>
        <w:ind w:left="0" w:right="0" w:firstLine="200"/>
      </w:pPr>
      <w:r>
        <w:rPr>
          <w:spacing w:val="0"/>
          <w:w w:val="100"/>
          <w:position w:val="0"/>
          <w:shd w:val="clear" w:color="auto" w:fill="auto"/>
          <w:lang w:val="ru-RU" w:eastAsia="ru-RU" w:bidi="ru-RU"/>
        </w:rPr>
        <w:t>По Высочайше утвержденнымъ нормальнымъ штатамъ, получи</w:t>
        <w:softHyphen/>
        <w:t>ли содержаніе сельскіе принты въ епархіяхъ : Литовской, Моги</w:t>
        <w:softHyphen/>
        <w:t xml:space="preserve">левской, </w:t>
      </w:r>
      <w:r>
        <w:rPr>
          <w:spacing w:val="0"/>
          <w:w w:val="100"/>
          <w:position w:val="0"/>
          <w:sz w:val="24"/>
          <w:szCs w:val="24"/>
          <w:shd w:val="clear" w:color="auto" w:fill="auto"/>
          <w:lang w:val="ru-RU" w:eastAsia="ru-RU" w:bidi="ru-RU"/>
        </w:rPr>
        <w:t xml:space="preserve">Мипскоіі, </w:t>
      </w:r>
      <w:r>
        <w:rPr>
          <w:spacing w:val="0"/>
          <w:w w:val="100"/>
          <w:position w:val="0"/>
          <w:shd w:val="clear" w:color="auto" w:fill="auto"/>
          <w:lang w:val="ru-RU" w:eastAsia="ru-RU" w:bidi="ru-RU"/>
        </w:rPr>
        <w:t>Полоцкой, Волынской, Кіевской, Подольской, С.-Петербургской, Новгородской, Псковской, Черниговской, Пол</w:t>
        <w:softHyphen/>
        <w:t>тавской, Олонецкой, Казанской, Астраханской, Оренбургской, Кав</w:t>
        <w:softHyphen/>
        <w:t xml:space="preserve">казской, Херсонской, Смоленской, Екатеринославской и шести уѣздахъ Харьковской; равнымъ образомъ </w:t>
      </w:r>
      <w:r>
        <w:rPr>
          <w:spacing w:val="0"/>
          <w:w w:val="100"/>
          <w:position w:val="0"/>
          <w:sz w:val="24"/>
          <w:szCs w:val="24"/>
          <w:shd w:val="clear" w:color="auto" w:fill="auto"/>
          <w:lang w:val="ru-RU" w:eastAsia="ru-RU" w:bidi="ru-RU"/>
        </w:rPr>
        <w:t xml:space="preserve">принты </w:t>
      </w:r>
      <w:r>
        <w:rPr>
          <w:spacing w:val="0"/>
          <w:w w:val="100"/>
          <w:position w:val="0"/>
          <w:shd w:val="clear" w:color="auto" w:fill="auto"/>
          <w:lang w:val="ru-RU" w:eastAsia="ru-RU" w:bidi="ru-RU"/>
        </w:rPr>
        <w:t>городскихъ цер</w:t>
        <w:softHyphen/>
        <w:t xml:space="preserve">квей въ западныхъ епархіяхъ и въ губерніяхъ : Курляндской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ІИФЛЯНДСКОІІ. По внесенію въ роспись государственныхъ расхо</w:t>
        <w:softHyphen/>
        <w:t>довъ на 1849 годъ еще 100,009 руб. серебромъ на сей же пред</w:t>
        <w:softHyphen/>
        <w:t xml:space="preserve">метъ, Высочайше новелѣно : назначить производство жалованья сельскимъ принтамъ остальныхъ пяти уѣздовъ Сумскаго, Ахтыр- скаго, Лебединскаго, Старобѣдьекаго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Купенскаго Харьковской епархіи, и состошцндіъ въ Ііервзовскомъ-Округѣ епархіи Тоболь</w:t>
        <w:softHyphen/>
        <w:t xml:space="preserve">ской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въ округахъ Верхпеудниекомъ, Нерчинскомъ, Нерчшіско- заводекомъ, Троицкоеавскомъ н Кнрепскомъ и въ области Якут</w:t>
        <w:softHyphen/>
        <w:t>ской, Иркутской епархіи. 2) Слѣдующимъ посему назначенію жа</w:t>
        <w:softHyphen/>
        <w:t>лованьемъ удовлетворить прпчты ііъ текущемъ году за майскую и сентябрьскую трети, равно и впредь производить его на томъ же основаніи, какъ ото постановлено 2-мъ пунктомъ Высочайшаго ука</w:t>
        <w:softHyphen/>
        <w:t>за, даннаго Святѣйшему Синоду І-го марта 1848 года, принявъ</w:t>
      </w:r>
    </w:p>
    <w:p>
      <w:pPr>
        <w:pStyle w:val="Style34"/>
        <w:keepNext w:val="0"/>
        <w:keepLines w:val="0"/>
        <w:widowControl w:val="0"/>
        <w:shd w:val="clear" w:color="auto" w:fill="auto"/>
        <w:tabs>
          <w:tab w:pos="3238" w:val="left"/>
          <w:tab w:pos="5844" w:val="left"/>
        </w:tabs>
        <w:bidi w:val="0"/>
        <w:spacing w:before="0" w:after="480" w:line="252" w:lineRule="auto"/>
        <w:ind w:left="400" w:right="0" w:firstLine="20"/>
        <w:rPr>
          <w:sz w:val="20"/>
          <w:szCs w:val="20"/>
        </w:rPr>
        <w:sectPr>
          <w:pgSz w:w="8201" w:h="13278"/>
          <w:pgMar w:top="994" w:left="552" w:right="478" w:bottom="769" w:header="0" w:footer="3" w:gutter="0"/>
          <w:cols w:space="720"/>
          <w:noEndnote/>
          <w:rtlGutter w:val="0"/>
          <w:docGrid w:linePitch="360"/>
        </w:sectPr>
      </w:pPr>
      <w:r>
        <w:rPr>
          <w:spacing w:val="0"/>
          <w:w w:val="100"/>
          <w:position w:val="0"/>
          <w:sz w:val="20"/>
          <w:szCs w:val="20"/>
          <w:shd w:val="clear" w:color="auto" w:fill="auto"/>
          <w:lang w:val="fr-FR" w:eastAsia="fr-FR" w:bidi="fr-FR"/>
        </w:rPr>
        <w:t xml:space="preserve">T. LXV. </w:t>
      </w:r>
      <w:r>
        <w:rPr>
          <w:spacing w:val="0"/>
          <w:w w:val="100"/>
          <w:position w:val="0"/>
          <w:sz w:val="20"/>
          <w:szCs w:val="20"/>
          <w:shd w:val="clear" w:color="auto" w:fill="auto"/>
          <w:lang w:val="ru-RU" w:eastAsia="ru-RU" w:bidi="ru-RU"/>
        </w:rPr>
        <w:t>— Отд. іи. ’</w:t>
        <w:tab/>
        <w:t>*</w:t>
        <w:tab/>
        <w:t>1</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этотъ указъ въ руководство какъ относительно къ вычету 2-хъ проц, съ рубля на составленіе особаго капитала для пособіи сельскому ду</w:t>
        <w:softHyphen/>
        <w:t xml:space="preserve">ховенству, такъ и но всѣмъ прочимъ предметамъ. 3) Получаемое нынѣ нѣкоторыми принтами изъ казны по прежнимъ назначеніямъ содержаніе, но прекращеніи его, за введеніемъ тѣхъ принтовъ въ штаты, а равно и ту сумму, какая можетъ остаться отъ 100,000 руб. серебромъ за распредѣленіемъ на принты, предоставить въ непосредственное распоряженіе Святѣйшаго Синода на томъ же основаніи, какъ сіе </w:t>
      </w:r>
      <w:r>
        <w:rPr>
          <w:color w:val="545454"/>
          <w:spacing w:val="0"/>
          <w:w w:val="100"/>
          <w:position w:val="0"/>
          <w:shd w:val="clear" w:color="auto" w:fill="auto"/>
          <w:lang w:val="ru-RU" w:eastAsia="ru-RU" w:bidi="ru-RU"/>
        </w:rPr>
        <w:t xml:space="preserve">рѣшено </w:t>
      </w:r>
      <w:r>
        <w:rPr>
          <w:spacing w:val="0"/>
          <w:w w:val="100"/>
          <w:position w:val="0"/>
          <w:shd w:val="clear" w:color="auto" w:fill="auto"/>
          <w:lang w:val="ru-RU" w:eastAsia="ru-RU" w:bidi="ru-RU"/>
        </w:rPr>
        <w:t xml:space="preserve">3-мъ пунктомъ Высочайшаго указа Святѣйшему Синоду І-го марта 1848 года: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4) Сумму, должен</w:t>
        <w:softHyphen/>
        <w:t xml:space="preserve">ствующую остаться </w:t>
      </w:r>
      <w:r>
        <w:rPr>
          <w:color w:val="545454"/>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100,000 руб. серебромъ безъ производства, съ І-го января по </w:t>
      </w:r>
      <w:r>
        <w:rPr>
          <w:color w:val="545454"/>
          <w:spacing w:val="0"/>
          <w:w w:val="100"/>
          <w:position w:val="0"/>
          <w:shd w:val="clear" w:color="auto" w:fill="auto"/>
          <w:lang w:val="ru-RU" w:eastAsia="ru-RU" w:bidi="ru-RU"/>
        </w:rPr>
        <w:t xml:space="preserve">1-е </w:t>
      </w:r>
      <w:r>
        <w:rPr>
          <w:spacing w:val="0"/>
          <w:w w:val="100"/>
          <w:position w:val="0"/>
          <w:shd w:val="clear" w:color="auto" w:fill="auto"/>
          <w:lang w:val="ru-RU" w:eastAsia="ru-RU" w:bidi="ru-RU"/>
        </w:rPr>
        <w:t xml:space="preserve">мая обратить, но прежнимъ примѣрамъ, въ составъ особаго </w:t>
      </w:r>
      <w:r>
        <w:rPr>
          <w:color w:val="545454"/>
          <w:spacing w:val="0"/>
          <w:w w:val="100"/>
          <w:position w:val="0"/>
          <w:shd w:val="clear" w:color="auto" w:fill="auto"/>
          <w:lang w:val="ru-RU" w:eastAsia="ru-RU" w:bidi="ru-RU"/>
        </w:rPr>
        <w:t xml:space="preserve">капитала для </w:t>
      </w:r>
      <w:r>
        <w:rPr>
          <w:spacing w:val="0"/>
          <w:w w:val="100"/>
          <w:position w:val="0"/>
          <w:shd w:val="clear" w:color="auto" w:fill="auto"/>
          <w:lang w:val="ru-RU" w:eastAsia="ru-RU" w:bidi="ru-RU"/>
        </w:rPr>
        <w:t>пособій сельскому духовенству въ вѣ</w:t>
        <w:softHyphen/>
        <w:t xml:space="preserve">дѣніе Святѣйшаго </w:t>
      </w:r>
      <w:r>
        <w:rPr>
          <w:color w:val="545454"/>
          <w:spacing w:val="0"/>
          <w:w w:val="100"/>
          <w:position w:val="0"/>
          <w:shd w:val="clear" w:color="auto" w:fill="auto"/>
          <w:lang w:val="ru-RU" w:eastAsia="ru-RU" w:bidi="ru-RU"/>
        </w:rPr>
        <w:t xml:space="preserve">Синода. (Высоч. </w:t>
      </w:r>
      <w:r>
        <w:rPr>
          <w:spacing w:val="0"/>
          <w:w w:val="100"/>
          <w:position w:val="0"/>
          <w:shd w:val="clear" w:color="auto" w:fill="auto"/>
          <w:lang w:val="ru-RU" w:eastAsia="ru-RU" w:bidi="ru-RU"/>
        </w:rPr>
        <w:t xml:space="preserve">указъ 10 </w:t>
      </w:r>
      <w:r>
        <w:rPr>
          <w:color w:val="545454"/>
          <w:spacing w:val="0"/>
          <w:w w:val="100"/>
          <w:position w:val="0"/>
          <w:shd w:val="clear" w:color="auto" w:fill="auto"/>
          <w:lang w:val="ru-RU" w:eastAsia="ru-RU" w:bidi="ru-RU"/>
        </w:rPr>
        <w:t>мая.)</w:t>
      </w:r>
    </w:p>
    <w:p>
      <w:pPr>
        <w:pStyle w:val="Style34"/>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 xml:space="preserve">Высочайше повелѣно : I) планы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смѣты на возведеніе запасныхъ хлѣбныхъ магазиновъ, домовъ для волостныхъ и сельскихъ правле</w:t>
        <w:softHyphen/>
        <w:t xml:space="preserve">ній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прочія сельскія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хозяйственныя постройки вѣдомства Мини</w:t>
        <w:softHyphen/>
        <w:t xml:space="preserve">стерства </w:t>
      </w:r>
      <w:r>
        <w:rPr>
          <w:color w:val="545454"/>
          <w:spacing w:val="0"/>
          <w:w w:val="100"/>
          <w:position w:val="0"/>
          <w:shd w:val="clear" w:color="auto" w:fill="auto"/>
          <w:lang w:val="ru-RU" w:eastAsia="ru-RU" w:bidi="ru-RU"/>
        </w:rPr>
        <w:t xml:space="preserve">Государственныхъ Имуществъ, </w:t>
      </w:r>
      <w:r>
        <w:rPr>
          <w:spacing w:val="0"/>
          <w:w w:val="100"/>
          <w:position w:val="0"/>
          <w:shd w:val="clear" w:color="auto" w:fill="auto"/>
          <w:lang w:val="ru-RU" w:eastAsia="ru-RU" w:bidi="ru-RU"/>
        </w:rPr>
        <w:t xml:space="preserve">разсматривать въ коммнссін на сен предметъ </w:t>
      </w:r>
      <w:r>
        <w:rPr>
          <w:color w:val="545454"/>
          <w:spacing w:val="0"/>
          <w:w w:val="100"/>
          <w:position w:val="0"/>
          <w:shd w:val="clear" w:color="auto" w:fill="auto"/>
          <w:lang w:val="ru-RU" w:eastAsia="ru-RU" w:bidi="ru-RU"/>
        </w:rPr>
        <w:t xml:space="preserve">при Департаментѣ </w:t>
      </w:r>
      <w:r>
        <w:rPr>
          <w:spacing w:val="0"/>
          <w:w w:val="100"/>
          <w:position w:val="0"/>
          <w:shd w:val="clear" w:color="auto" w:fill="auto"/>
          <w:lang w:val="ru-RU" w:eastAsia="ru-RU" w:bidi="ru-RU"/>
        </w:rPr>
        <w:t>Сельскаго Хозяйства учрежден</w:t>
        <w:softHyphen/>
        <w:t>ной, согласно постановленнымъ на сіе правиламъ и 2) составляемые, но распоряженію Палатъ Государственныхъ Имуществъ въ запад</w:t>
        <w:softHyphen/>
        <w:t xml:space="preserve">ныхъ </w:t>
      </w:r>
      <w:r>
        <w:rPr>
          <w:color w:val="545454"/>
          <w:spacing w:val="0"/>
          <w:w w:val="100"/>
          <w:position w:val="0"/>
          <w:shd w:val="clear" w:color="auto" w:fill="auto"/>
          <w:lang w:val="ru-RU" w:eastAsia="ru-RU" w:bidi="ru-RU"/>
        </w:rPr>
        <w:t xml:space="preserve">губерніяхъ, сообразно </w:t>
      </w:r>
      <w:r>
        <w:rPr>
          <w:spacing w:val="0"/>
          <w:w w:val="100"/>
          <w:position w:val="0"/>
          <w:shd w:val="clear" w:color="auto" w:fill="auto"/>
          <w:lang w:val="ru-RU" w:eastAsia="ru-RU" w:bidi="ru-RU"/>
        </w:rPr>
        <w:t>Высочайше утвержденнымъ 22 октя</w:t>
        <w:softHyphen/>
        <w:t xml:space="preserve">бря 1846 </w:t>
      </w:r>
      <w:r>
        <w:rPr>
          <w:color w:val="545454"/>
          <w:spacing w:val="0"/>
          <w:w w:val="100"/>
          <w:position w:val="0"/>
          <w:shd w:val="clear" w:color="auto" w:fill="auto"/>
          <w:lang w:val="ru-RU" w:eastAsia="ru-RU" w:bidi="ru-RU"/>
        </w:rPr>
        <w:t xml:space="preserve">года нормальнымъ </w:t>
      </w:r>
      <w:r>
        <w:rPr>
          <w:spacing w:val="0"/>
          <w:w w:val="100"/>
          <w:position w:val="0"/>
          <w:shd w:val="clear" w:color="auto" w:fill="auto"/>
          <w:lang w:val="ru-RU" w:eastAsia="ru-RU" w:bidi="ru-RU"/>
        </w:rPr>
        <w:t xml:space="preserve">чертежамъ, исполнительные прозкты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смѣты на постройку православныхъ церквей въ казенныхъ се</w:t>
        <w:softHyphen/>
        <w:t xml:space="preserve">леніяхъ тѣхъ губерній, окончательно повѣрять и утверждать въ мѣстныхъ губернскихъ строительныхъ коммиссіяхъ; но постройкѣ же каждой </w:t>
      </w:r>
      <w:r>
        <w:rPr>
          <w:color w:val="545454"/>
          <w:spacing w:val="0"/>
          <w:w w:val="100"/>
          <w:position w:val="0"/>
          <w:shd w:val="clear" w:color="auto" w:fill="auto"/>
          <w:lang w:val="ru-RU" w:eastAsia="ru-RU" w:bidi="ru-RU"/>
        </w:rPr>
        <w:t xml:space="preserve">церкви, </w:t>
      </w:r>
      <w:r>
        <w:rPr>
          <w:spacing w:val="0"/>
          <w:w w:val="100"/>
          <w:position w:val="0"/>
          <w:shd w:val="clear" w:color="auto" w:fill="auto"/>
          <w:lang w:val="ru-RU" w:eastAsia="ru-RU" w:bidi="ru-RU"/>
        </w:rPr>
        <w:t>производить установленнымъ порядкомъ осви</w:t>
        <w:softHyphen/>
        <w:t xml:space="preserve">дѣтельствованіе </w:t>
      </w:r>
      <w:r>
        <w:rPr>
          <w:color w:val="545454"/>
          <w:spacing w:val="0"/>
          <w:w w:val="100"/>
          <w:position w:val="0"/>
          <w:shd w:val="clear" w:color="auto" w:fill="auto"/>
          <w:lang w:val="ru-RU" w:eastAsia="ru-RU" w:bidi="ru-RU"/>
        </w:rPr>
        <w:t xml:space="preserve">работъ </w:t>
      </w:r>
      <w:r>
        <w:rPr>
          <w:spacing w:val="0"/>
          <w:w w:val="100"/>
          <w:position w:val="0"/>
          <w:shd w:val="clear" w:color="auto" w:fill="auto"/>
          <w:lang w:val="ru-RU" w:eastAsia="ru-RU" w:bidi="ru-RU"/>
        </w:rPr>
        <w:t>при участіи одного изъ членовъ коммис- сін, но назначенію предсѣдателя. (Высоч. повел. 26 апрѣля.)</w:t>
      </w:r>
    </w:p>
    <w:p>
      <w:pPr>
        <w:pStyle w:val="Style34"/>
        <w:keepNext w:val="0"/>
        <w:keepLines w:val="0"/>
        <w:widowControl w:val="0"/>
        <w:numPr>
          <w:ilvl w:val="0"/>
          <w:numId w:val="21"/>
        </w:numPr>
        <w:shd w:val="clear" w:color="auto" w:fill="auto"/>
        <w:tabs>
          <w:tab w:pos="615" w:val="left"/>
        </w:tabs>
        <w:bidi w:val="0"/>
        <w:spacing w:before="0" w:after="0" w:line="228" w:lineRule="auto"/>
        <w:ind w:left="0" w:right="0" w:firstLine="320"/>
        <w:rPr>
          <w:sz w:val="24"/>
          <w:szCs w:val="24"/>
        </w:rPr>
      </w:pPr>
      <w:r>
        <w:rPr>
          <w:spacing w:val="0"/>
          <w:w w:val="100"/>
          <w:position w:val="0"/>
          <w:sz w:val="22"/>
          <w:szCs w:val="22"/>
          <w:shd w:val="clear" w:color="auto" w:fill="auto"/>
          <w:lang w:val="ru-RU" w:eastAsia="ru-RU" w:bidi="ru-RU"/>
        </w:rPr>
        <w:t>По случаю неудовлетворительнаго урожая хлѣбовъ въ ми</w:t>
        <w:softHyphen/>
        <w:t xml:space="preserve">нувшемъ </w:t>
      </w:r>
      <w:r>
        <w:rPr>
          <w:color w:val="545454"/>
          <w:spacing w:val="0"/>
          <w:w w:val="100"/>
          <w:position w:val="0"/>
          <w:sz w:val="22"/>
          <w:szCs w:val="22"/>
          <w:shd w:val="clear" w:color="auto" w:fill="auto"/>
          <w:lang w:val="ru-RU" w:eastAsia="ru-RU" w:bidi="ru-RU"/>
        </w:rPr>
        <w:t xml:space="preserve">году въ </w:t>
      </w:r>
      <w:r>
        <w:rPr>
          <w:spacing w:val="0"/>
          <w:w w:val="100"/>
          <w:position w:val="0"/>
          <w:sz w:val="22"/>
          <w:szCs w:val="22"/>
          <w:shd w:val="clear" w:color="auto" w:fill="auto"/>
          <w:lang w:val="ru-RU" w:eastAsia="ru-RU" w:bidi="ru-RU"/>
        </w:rPr>
        <w:t xml:space="preserve">Тѵльской-Гѵбернін, Высочайше повелѣно: взносъ слѣдующихъ за </w:t>
      </w:r>
      <w:r>
        <w:rPr>
          <w:color w:val="545454"/>
          <w:spacing w:val="0"/>
          <w:w w:val="100"/>
          <w:position w:val="0"/>
          <w:sz w:val="22"/>
          <w:szCs w:val="22"/>
          <w:shd w:val="clear" w:color="auto" w:fill="auto"/>
          <w:lang w:val="ru-RU" w:eastAsia="ru-RU" w:bidi="ru-RU"/>
        </w:rPr>
        <w:t xml:space="preserve">1848 </w:t>
      </w:r>
      <w:r>
        <w:rPr>
          <w:spacing w:val="0"/>
          <w:w w:val="100"/>
          <w:position w:val="0"/>
          <w:sz w:val="22"/>
          <w:szCs w:val="22"/>
          <w:shd w:val="clear" w:color="auto" w:fill="auto"/>
          <w:lang w:val="ru-RU" w:eastAsia="ru-RU" w:bidi="ru-RU"/>
        </w:rPr>
        <w:t>годъ платежей капитала и процентовъ отъ помѣщиковъ той губерніи по займамъ ихъ изъ кредитныхъ уста</w:t>
        <w:softHyphen/>
        <w:t xml:space="preserve">новленій отсрочить но І-е октября 1849 года, съ причисленіемъ сихъ </w:t>
      </w:r>
      <w:r>
        <w:rPr>
          <w:color w:val="545454"/>
          <w:spacing w:val="0"/>
          <w:w w:val="100"/>
          <w:position w:val="0"/>
          <w:sz w:val="22"/>
          <w:szCs w:val="22"/>
          <w:shd w:val="clear" w:color="auto" w:fill="auto"/>
          <w:lang w:val="ru-RU" w:eastAsia="ru-RU" w:bidi="ru-RU"/>
        </w:rPr>
        <w:t xml:space="preserve">платежей къ </w:t>
      </w:r>
      <w:r>
        <w:rPr>
          <w:spacing w:val="0"/>
          <w:w w:val="100"/>
          <w:position w:val="0"/>
          <w:sz w:val="22"/>
          <w:szCs w:val="22"/>
          <w:shd w:val="clear" w:color="auto" w:fill="auto"/>
          <w:lang w:val="ru-RU" w:eastAsia="ru-RU" w:bidi="ru-RU"/>
        </w:rPr>
        <w:t xml:space="preserve">капитальнымъ долгамъ, съ тѣмъ, чтобъ </w:t>
      </w:r>
      <w:r>
        <w:rPr>
          <w:spacing w:val="0"/>
          <w:w w:val="100"/>
          <w:position w:val="0"/>
          <w:sz w:val="24"/>
          <w:szCs w:val="24"/>
          <w:shd w:val="clear" w:color="auto" w:fill="auto"/>
          <w:lang w:val="ru-RU" w:eastAsia="ru-RU" w:bidi="ru-RU"/>
        </w:rPr>
        <w:t>помѣ</w:t>
        <w:softHyphen/>
      </w:r>
      <w:r>
        <w:rPr>
          <w:spacing w:val="0"/>
          <w:w w:val="100"/>
          <w:position w:val="0"/>
          <w:sz w:val="22"/>
          <w:szCs w:val="22"/>
          <w:shd w:val="clear" w:color="auto" w:fill="auto"/>
          <w:lang w:val="ru-RU" w:eastAsia="ru-RU" w:bidi="ru-RU"/>
        </w:rPr>
        <w:t xml:space="preserve">щики, которые будутъ </w:t>
      </w:r>
      <w:r>
        <w:rPr>
          <w:color w:val="545454"/>
          <w:spacing w:val="0"/>
          <w:w w:val="100"/>
          <w:position w:val="0"/>
          <w:sz w:val="22"/>
          <w:szCs w:val="22"/>
          <w:shd w:val="clear" w:color="auto" w:fill="auto"/>
          <w:lang w:val="ru-RU" w:eastAsia="ru-RU" w:bidi="ru-RU"/>
        </w:rPr>
        <w:t xml:space="preserve">имѣть </w:t>
      </w:r>
      <w:r>
        <w:rPr>
          <w:spacing w:val="0"/>
          <w:w w:val="100"/>
          <w:position w:val="0"/>
          <w:sz w:val="22"/>
          <w:szCs w:val="22"/>
          <w:shd w:val="clear" w:color="auto" w:fill="auto"/>
          <w:lang w:val="ru-RU" w:eastAsia="ru-RU" w:bidi="ru-RU"/>
        </w:rPr>
        <w:t xml:space="preserve">дѣйствительную необходимость въ таковой </w:t>
      </w:r>
      <w:r>
        <w:rPr>
          <w:color w:val="545454"/>
          <w:spacing w:val="0"/>
          <w:w w:val="100"/>
          <w:position w:val="0"/>
          <w:sz w:val="22"/>
          <w:szCs w:val="22"/>
          <w:shd w:val="clear" w:color="auto" w:fill="auto"/>
          <w:lang w:val="ru-RU" w:eastAsia="ru-RU" w:bidi="ru-RU"/>
        </w:rPr>
        <w:t xml:space="preserve">отсрочкѣ, </w:t>
      </w:r>
      <w:r>
        <w:rPr>
          <w:spacing w:val="0"/>
          <w:w w:val="100"/>
          <w:position w:val="0"/>
          <w:sz w:val="22"/>
          <w:szCs w:val="22"/>
          <w:shd w:val="clear" w:color="auto" w:fill="auto"/>
          <w:lang w:val="ru-RU" w:eastAsia="ru-RU" w:bidi="ru-RU"/>
        </w:rPr>
        <w:t xml:space="preserve">продетавля.іп о семъ свидѣтельства уѣздныхъ </w:t>
      </w:r>
      <w:r>
        <w:rPr>
          <w:color w:val="545454"/>
          <w:spacing w:val="0"/>
          <w:w w:val="100"/>
          <w:position w:val="0"/>
          <w:sz w:val="22"/>
          <w:szCs w:val="22"/>
          <w:shd w:val="clear" w:color="auto" w:fill="auto"/>
          <w:lang w:val="ru-RU" w:eastAsia="ru-RU" w:bidi="ru-RU"/>
        </w:rPr>
        <w:t xml:space="preserve">предводителей </w:t>
      </w:r>
      <w:r>
        <w:rPr>
          <w:spacing w:val="0"/>
          <w:w w:val="100"/>
          <w:position w:val="0"/>
          <w:sz w:val="22"/>
          <w:szCs w:val="22"/>
          <w:shd w:val="clear" w:color="auto" w:fill="auto"/>
          <w:lang w:val="ru-RU" w:eastAsia="ru-RU" w:bidi="ru-RU"/>
        </w:rPr>
        <w:t xml:space="preserve">дворянства, начальникомъ губерніи утвержденныя. Между-тѣмь </w:t>
      </w:r>
      <w:r>
        <w:rPr>
          <w:color w:val="545454"/>
          <w:spacing w:val="0"/>
          <w:w w:val="100"/>
          <w:position w:val="0"/>
          <w:sz w:val="22"/>
          <w:szCs w:val="22"/>
          <w:shd w:val="clear" w:color="auto" w:fill="auto"/>
          <w:lang w:val="ru-RU" w:eastAsia="ru-RU" w:bidi="ru-RU"/>
        </w:rPr>
        <w:t xml:space="preserve">самую </w:t>
      </w:r>
      <w:r>
        <w:rPr>
          <w:spacing w:val="0"/>
          <w:w w:val="100"/>
          <w:position w:val="0"/>
          <w:sz w:val="22"/>
          <w:szCs w:val="22"/>
          <w:shd w:val="clear" w:color="auto" w:fill="auto"/>
          <w:lang w:val="ru-RU" w:eastAsia="ru-RU" w:bidi="ru-RU"/>
        </w:rPr>
        <w:t>продажу помѣщичьихъ имѣній въ сказанной губерніи, за неисправный платежъ долговъ кредитнымъ учрежде</w:t>
        <w:softHyphen/>
        <w:t xml:space="preserve">ніямъ, </w:t>
      </w:r>
      <w:r>
        <w:rPr>
          <w:color w:val="545454"/>
          <w:spacing w:val="0"/>
          <w:w w:val="100"/>
          <w:position w:val="0"/>
          <w:sz w:val="22"/>
          <w:szCs w:val="22"/>
          <w:shd w:val="clear" w:color="auto" w:fill="auto"/>
          <w:lang w:val="ru-RU" w:eastAsia="ru-RU" w:bidi="ru-RU"/>
        </w:rPr>
        <w:t xml:space="preserve">пріостановить до </w:t>
      </w:r>
      <w:r>
        <w:rPr>
          <w:spacing w:val="0"/>
          <w:w w:val="100"/>
          <w:position w:val="0"/>
          <w:sz w:val="22"/>
          <w:szCs w:val="22"/>
          <w:shd w:val="clear" w:color="auto" w:fill="auto"/>
          <w:lang w:val="ru-RU" w:eastAsia="ru-RU" w:bidi="ru-RU"/>
        </w:rPr>
        <w:t>будущаго урожая, не распространяя впро</w:t>
        <w:softHyphen/>
        <w:t xml:space="preserve">чемъ </w:t>
      </w:r>
      <w:r>
        <w:rPr>
          <w:color w:val="545454"/>
          <w:spacing w:val="0"/>
          <w:w w:val="100"/>
          <w:position w:val="0"/>
          <w:sz w:val="22"/>
          <w:szCs w:val="22"/>
          <w:shd w:val="clear" w:color="auto" w:fill="auto"/>
          <w:lang w:val="ru-RU" w:eastAsia="ru-RU" w:bidi="ru-RU"/>
        </w:rPr>
        <w:t xml:space="preserve">эгихъ </w:t>
      </w:r>
      <w:r>
        <w:rPr>
          <w:spacing w:val="0"/>
          <w:w w:val="100"/>
          <w:position w:val="0"/>
          <w:sz w:val="22"/>
          <w:szCs w:val="22"/>
          <w:shd w:val="clear" w:color="auto" w:fill="auto"/>
          <w:lang w:val="ru-RU" w:eastAsia="ru-RU" w:bidi="ru-RU"/>
        </w:rPr>
        <w:t>льготъ на состоящія въ залогѣ Московскаго Опекун</w:t>
        <w:softHyphen/>
        <w:t xml:space="preserve">скаго Совѣта нмѣпія </w:t>
      </w:r>
      <w:r>
        <w:rPr>
          <w:color w:val="545454"/>
          <w:spacing w:val="0"/>
          <w:w w:val="100"/>
          <w:position w:val="0"/>
          <w:sz w:val="22"/>
          <w:szCs w:val="22"/>
          <w:shd w:val="clear" w:color="auto" w:fill="auto"/>
          <w:lang w:val="ru-RU" w:eastAsia="ru-RU" w:bidi="ru-RU"/>
        </w:rPr>
        <w:t xml:space="preserve">(на </w:t>
      </w:r>
      <w:r>
        <w:rPr>
          <w:spacing w:val="0"/>
          <w:w w:val="100"/>
          <w:position w:val="0"/>
          <w:sz w:val="22"/>
          <w:szCs w:val="22"/>
          <w:shd w:val="clear" w:color="auto" w:fill="auto"/>
          <w:lang w:val="ru-RU" w:eastAsia="ru-RU" w:bidi="ru-RU"/>
        </w:rPr>
        <w:t xml:space="preserve">коихъ накопилась значительная педопм- ка) упоминаемыя въ </w:t>
      </w:r>
      <w:r>
        <w:rPr>
          <w:color w:val="545454"/>
          <w:spacing w:val="0"/>
          <w:w w:val="100"/>
          <w:position w:val="0"/>
          <w:sz w:val="22"/>
          <w:szCs w:val="22"/>
          <w:shd w:val="clear" w:color="auto" w:fill="auto"/>
          <w:lang w:val="ru-RU" w:eastAsia="ru-RU" w:bidi="ru-RU"/>
        </w:rPr>
        <w:t xml:space="preserve">особомъ </w:t>
      </w:r>
      <w:r>
        <w:rPr>
          <w:spacing w:val="0"/>
          <w:w w:val="100"/>
          <w:position w:val="0"/>
          <w:sz w:val="22"/>
          <w:szCs w:val="22"/>
          <w:shd w:val="clear" w:color="auto" w:fill="auto"/>
          <w:lang w:val="ru-RU" w:eastAsia="ru-RU" w:bidi="ru-RU"/>
        </w:rPr>
        <w:t xml:space="preserve">спискѣ. (Высоч. утвер. ІІолож. Кои. гг. Министровъ 15 </w:t>
      </w:r>
      <w:r>
        <w:rPr>
          <w:spacing w:val="0"/>
          <w:w w:val="100"/>
          <w:position w:val="0"/>
          <w:sz w:val="24"/>
          <w:szCs w:val="24"/>
          <w:shd w:val="clear" w:color="auto" w:fill="auto"/>
          <w:lang w:val="ru-RU" w:eastAsia="ru-RU" w:bidi="ru-RU"/>
        </w:rPr>
        <w:t>апр.).</w:t>
      </w:r>
    </w:p>
    <w:p>
      <w:pPr>
        <w:pStyle w:val="Style34"/>
        <w:keepNext w:val="0"/>
        <w:keepLines w:val="0"/>
        <w:widowControl w:val="0"/>
        <w:numPr>
          <w:ilvl w:val="0"/>
          <w:numId w:val="21"/>
        </w:numPr>
        <w:shd w:val="clear" w:color="auto" w:fill="auto"/>
        <w:tabs>
          <w:tab w:pos="606" w:val="left"/>
        </w:tabs>
        <w:bidi w:val="0"/>
        <w:spacing w:before="0" w:after="0" w:line="228" w:lineRule="auto"/>
        <w:ind w:left="0" w:right="0" w:firstLine="320"/>
      </w:pPr>
      <w:r>
        <w:rPr>
          <w:color w:val="545454"/>
          <w:spacing w:val="0"/>
          <w:w w:val="100"/>
          <w:position w:val="0"/>
          <w:shd w:val="clear" w:color="auto" w:fill="auto"/>
          <w:lang w:val="ru-RU" w:eastAsia="ru-RU" w:bidi="ru-RU"/>
        </w:rPr>
        <w:t xml:space="preserve">Все управленіе симбирскими </w:t>
      </w:r>
      <w:r>
        <w:rPr>
          <w:spacing w:val="0"/>
          <w:w w:val="100"/>
          <w:position w:val="0"/>
          <w:shd w:val="clear" w:color="auto" w:fill="auto"/>
          <w:lang w:val="ru-RU" w:eastAsia="ru-RU" w:bidi="ru-RU"/>
        </w:rPr>
        <w:t xml:space="preserve">землями </w:t>
      </w:r>
      <w:r>
        <w:rPr>
          <w:spacing w:val="0"/>
          <w:w w:val="100"/>
          <w:position w:val="0"/>
          <w:sz w:val="24"/>
          <w:szCs w:val="24"/>
          <w:shd w:val="clear" w:color="auto" w:fill="auto"/>
          <w:lang w:val="ru-RU" w:eastAsia="ru-RU" w:bidi="ru-RU"/>
        </w:rPr>
        <w:t xml:space="preserve">повелѣно </w:t>
      </w:r>
      <w:r>
        <w:rPr>
          <w:spacing w:val="0"/>
          <w:w w:val="100"/>
          <w:position w:val="0"/>
          <w:shd w:val="clear" w:color="auto" w:fill="auto"/>
          <w:lang w:val="ru-RU" w:eastAsia="ru-RU" w:bidi="ru-RU"/>
        </w:rPr>
        <w:t>подчинить Де</w:t>
        <w:softHyphen/>
        <w:t xml:space="preserve">партаменту </w:t>
      </w:r>
      <w:r>
        <w:rPr>
          <w:color w:val="545454"/>
          <w:spacing w:val="0"/>
          <w:w w:val="100"/>
          <w:position w:val="0"/>
          <w:shd w:val="clear" w:color="auto" w:fill="auto"/>
          <w:lang w:val="ru-RU" w:eastAsia="ru-RU" w:bidi="ru-RU"/>
        </w:rPr>
        <w:t xml:space="preserve">Сельскаго Хозяйства </w:t>
      </w:r>
      <w:r>
        <w:rPr>
          <w:spacing w:val="0"/>
          <w:w w:val="100"/>
          <w:position w:val="0"/>
          <w:shd w:val="clear" w:color="auto" w:fill="auto"/>
          <w:lang w:val="ru-RU" w:eastAsia="ru-RU" w:bidi="ru-RU"/>
        </w:rPr>
        <w:t>Министерства Государственныхъ</w:t>
      </w:r>
      <w:r>
        <w:br w:type="page"/>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Имуществъ и возложить ближайшее наблюденіе за сими новыми поселеніями па </w:t>
      </w:r>
      <w:r>
        <w:rPr>
          <w:color w:val="545454"/>
          <w:spacing w:val="0"/>
          <w:w w:val="100"/>
          <w:position w:val="0"/>
          <w:shd w:val="clear" w:color="auto" w:fill="auto"/>
          <w:lang w:val="ru-RU" w:eastAsia="ru-RU" w:bidi="ru-RU"/>
        </w:rPr>
        <w:t xml:space="preserve">директора того </w:t>
      </w:r>
      <w:r>
        <w:rPr>
          <w:spacing w:val="0"/>
          <w:w w:val="100"/>
          <w:position w:val="0"/>
          <w:shd w:val="clear" w:color="auto" w:fill="auto"/>
          <w:lang w:val="ru-RU" w:eastAsia="ru-RU" w:bidi="ru-RU"/>
        </w:rPr>
        <w:t xml:space="preserve">Департамента тайнаго ровѣтцпка Левшина, на попеченіе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Перваго Департамента означеннаго ми</w:t>
        <w:softHyphen/>
        <w:t>нистерства оставить только вызовъ изъ другихъ губерній, отпра</w:t>
        <w:softHyphen/>
        <w:t xml:space="preserve">вленіе и продовольствіе въ </w:t>
      </w:r>
      <w:r>
        <w:rPr>
          <w:color w:val="545454"/>
          <w:spacing w:val="0"/>
          <w:w w:val="100"/>
          <w:position w:val="0"/>
          <w:shd w:val="clear" w:color="auto" w:fill="auto"/>
          <w:lang w:val="ru-RU" w:eastAsia="ru-RU" w:bidi="ru-RU"/>
        </w:rPr>
        <w:t xml:space="preserve">пути </w:t>
      </w:r>
      <w:r>
        <w:rPr>
          <w:spacing w:val="0"/>
          <w:w w:val="100"/>
          <w:position w:val="0"/>
          <w:shd w:val="clear" w:color="auto" w:fill="auto"/>
          <w:lang w:val="ru-RU" w:eastAsia="ru-RU" w:bidi="ru-RU"/>
        </w:rPr>
        <w:t>персссленцовъ. При семъ суще</w:t>
        <w:softHyphen/>
        <w:t xml:space="preserve">ствующее нынѣ, </w:t>
      </w:r>
      <w:r>
        <w:rPr>
          <w:color w:val="545454"/>
          <w:spacing w:val="0"/>
          <w:w w:val="100"/>
          <w:position w:val="0"/>
          <w:shd w:val="clear" w:color="auto" w:fill="auto"/>
          <w:lang w:val="ru-RU" w:eastAsia="ru-RU" w:bidi="ru-RU"/>
        </w:rPr>
        <w:t xml:space="preserve">по Высочайше </w:t>
      </w:r>
      <w:r>
        <w:rPr>
          <w:spacing w:val="0"/>
          <w:w w:val="100"/>
          <w:position w:val="0"/>
          <w:shd w:val="clear" w:color="auto" w:fill="auto"/>
          <w:lang w:val="ru-RU" w:eastAsia="ru-RU" w:bidi="ru-RU"/>
        </w:rPr>
        <w:t>утвержденному въ 13—іі день мар</w:t>
        <w:softHyphen/>
        <w:t xml:space="preserve">та 1841 </w:t>
      </w:r>
      <w:r>
        <w:rPr>
          <w:color w:val="545454"/>
          <w:spacing w:val="0"/>
          <w:w w:val="100"/>
          <w:position w:val="0"/>
          <w:shd w:val="clear" w:color="auto" w:fill="auto"/>
          <w:lang w:val="ru-RU" w:eastAsia="ru-RU" w:bidi="ru-RU"/>
        </w:rPr>
        <w:t xml:space="preserve">года </w:t>
      </w:r>
      <w:r>
        <w:rPr>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препровожденному </w:t>
      </w:r>
      <w:r>
        <w:rPr>
          <w:spacing w:val="0"/>
          <w:w w:val="100"/>
          <w:position w:val="0"/>
          <w:shd w:val="clear" w:color="auto" w:fill="auto"/>
          <w:lang w:val="ru-RU" w:eastAsia="ru-RU" w:bidi="ru-RU"/>
        </w:rPr>
        <w:t xml:space="preserve">къ нему при указѣ Сената отъ 1-го </w:t>
      </w:r>
      <w:r>
        <w:rPr>
          <w:color w:val="545454"/>
          <w:spacing w:val="0"/>
          <w:w w:val="100"/>
          <w:position w:val="0"/>
          <w:shd w:val="clear" w:color="auto" w:fill="auto"/>
          <w:lang w:val="ru-RU" w:eastAsia="ru-RU" w:bidi="ru-RU"/>
        </w:rPr>
        <w:t xml:space="preserve">апрѣля </w:t>
      </w:r>
      <w:r>
        <w:rPr>
          <w:spacing w:val="0"/>
          <w:w w:val="100"/>
          <w:position w:val="0"/>
          <w:shd w:val="clear" w:color="auto" w:fill="auto"/>
          <w:lang w:val="ru-RU" w:eastAsia="ru-RU" w:bidi="ru-RU"/>
        </w:rPr>
        <w:t xml:space="preserve">того </w:t>
      </w:r>
      <w:r>
        <w:rPr>
          <w:color w:val="545454"/>
          <w:spacing w:val="0"/>
          <w:w w:val="100"/>
          <w:position w:val="0"/>
          <w:shd w:val="clear" w:color="auto" w:fill="auto"/>
          <w:lang w:val="ru-RU" w:eastAsia="ru-RU" w:bidi="ru-RU"/>
        </w:rPr>
        <w:t xml:space="preserve">же года штату, </w:t>
      </w:r>
      <w:r>
        <w:rPr>
          <w:spacing w:val="0"/>
          <w:w w:val="100"/>
          <w:position w:val="0"/>
          <w:shd w:val="clear" w:color="auto" w:fill="auto"/>
          <w:lang w:val="ru-RU" w:eastAsia="ru-RU" w:bidi="ru-RU"/>
        </w:rPr>
        <w:t xml:space="preserve">временное управленіе, неизмѣ-. </w:t>
      </w:r>
      <w:r>
        <w:rPr>
          <w:color w:val="545454"/>
          <w:spacing w:val="0"/>
          <w:w w:val="100"/>
          <w:position w:val="0"/>
          <w:shd w:val="clear" w:color="auto" w:fill="auto"/>
          <w:lang w:val="ru-RU" w:eastAsia="ru-RU" w:bidi="ru-RU"/>
        </w:rPr>
        <w:t xml:space="preserve">иля состава его, должно быть преобразовано </w:t>
      </w:r>
      <w:r>
        <w:rPr>
          <w:spacing w:val="0"/>
          <w:w w:val="100"/>
          <w:position w:val="0"/>
          <w:shd w:val="clear" w:color="auto" w:fill="auto"/>
          <w:lang w:val="ru-RU" w:eastAsia="ru-RU" w:bidi="ru-RU"/>
        </w:rPr>
        <w:t>въ мѣсто коллегіаль</w:t>
        <w:softHyphen/>
      </w:r>
      <w:r>
        <w:rPr>
          <w:color w:val="545454"/>
          <w:spacing w:val="0"/>
          <w:w w:val="100"/>
          <w:position w:val="0"/>
          <w:shd w:val="clear" w:color="auto" w:fill="auto"/>
          <w:lang w:val="ru-RU" w:eastAsia="ru-RU" w:bidi="ru-RU"/>
        </w:rPr>
        <w:t xml:space="preserve">ное, съ тѣмъ, чтобъ важнѣйшія дѣла </w:t>
      </w:r>
      <w:r>
        <w:rPr>
          <w:spacing w:val="0"/>
          <w:w w:val="100"/>
          <w:position w:val="0"/>
          <w:shd w:val="clear" w:color="auto" w:fill="auto"/>
          <w:lang w:val="ru-RU" w:eastAsia="ru-RU" w:bidi="ru-RU"/>
        </w:rPr>
        <w:t>рѣшать присутствіемъ, со</w:t>
        <w:softHyphen/>
      </w:r>
      <w:r>
        <w:rPr>
          <w:color w:val="545454"/>
          <w:spacing w:val="0"/>
          <w:w w:val="100"/>
          <w:position w:val="0"/>
          <w:shd w:val="clear" w:color="auto" w:fill="auto"/>
          <w:lang w:val="ru-RU" w:eastAsia="ru-RU" w:bidi="ru-RU"/>
        </w:rPr>
        <w:t xml:space="preserve">ставленнымъ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начальника управленія, </w:t>
      </w:r>
      <w:r>
        <w:rPr>
          <w:spacing w:val="0"/>
          <w:w w:val="100"/>
          <w:position w:val="0"/>
          <w:shd w:val="clear" w:color="auto" w:fill="auto"/>
          <w:lang w:val="ru-RU" w:eastAsia="ru-RU" w:bidi="ru-RU"/>
        </w:rPr>
        <w:t xml:space="preserve">его помощника н лѣсна- </w:t>
      </w:r>
      <w:r>
        <w:rPr>
          <w:color w:val="545454"/>
          <w:spacing w:val="0"/>
          <w:w w:val="100"/>
          <w:position w:val="0"/>
          <w:shd w:val="clear" w:color="auto" w:fill="auto"/>
          <w:lang w:val="ru-RU" w:eastAsia="ru-RU" w:bidi="ru-RU"/>
        </w:rPr>
        <w:t xml:space="preserve">го ревизора,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такомъ же основаніи, </w:t>
      </w:r>
      <w:r>
        <w:rPr>
          <w:spacing w:val="0"/>
          <w:w w:val="100"/>
          <w:position w:val="0"/>
          <w:shd w:val="clear" w:color="auto" w:fill="auto"/>
          <w:lang w:val="ru-RU" w:eastAsia="ru-RU" w:bidi="ru-RU"/>
        </w:rPr>
        <w:t xml:space="preserve">какъ дѣйствуетъ Эстляцд- </w:t>
      </w:r>
      <w:r>
        <w:rPr>
          <w:color w:val="545454"/>
          <w:spacing w:val="0"/>
          <w:w w:val="100"/>
          <w:position w:val="0"/>
          <w:shd w:val="clear" w:color="auto" w:fill="auto"/>
          <w:lang w:val="ru-RU" w:eastAsia="ru-RU" w:bidi="ru-RU"/>
        </w:rPr>
        <w:t xml:space="preserve">сі;ое Окружное Управленіе Государственныхъ </w:t>
      </w:r>
      <w:r>
        <w:rPr>
          <w:spacing w:val="0"/>
          <w:w w:val="100"/>
          <w:position w:val="0"/>
          <w:shd w:val="clear" w:color="auto" w:fill="auto"/>
          <w:lang w:val="ru-RU" w:eastAsia="ru-RU" w:bidi="ru-RU"/>
        </w:rPr>
        <w:t xml:space="preserve">Имуществъ. (Высоч. </w:t>
      </w:r>
      <w:r>
        <w:rPr>
          <w:color w:val="545454"/>
          <w:spacing w:val="0"/>
          <w:w w:val="100"/>
          <w:position w:val="0"/>
          <w:shd w:val="clear" w:color="auto" w:fill="auto"/>
          <w:lang w:val="ru-RU" w:eastAsia="ru-RU" w:bidi="ru-RU"/>
        </w:rPr>
        <w:t xml:space="preserve">иовел. </w:t>
      </w:r>
      <w:r>
        <w:rPr>
          <w:spacing w:val="0"/>
          <w:w w:val="100"/>
          <w:position w:val="0"/>
          <w:shd w:val="clear" w:color="auto" w:fill="auto"/>
          <w:lang w:val="ru-RU" w:eastAsia="ru-RU" w:bidi="ru-RU"/>
        </w:rPr>
        <w:t xml:space="preserve">18 </w:t>
      </w:r>
      <w:r>
        <w:rPr>
          <w:color w:val="545454"/>
          <w:spacing w:val="0"/>
          <w:w w:val="100"/>
          <w:position w:val="0"/>
          <w:shd w:val="clear" w:color="auto" w:fill="auto"/>
          <w:lang w:val="ru-RU" w:eastAsia="ru-RU" w:bidi="ru-RU"/>
        </w:rPr>
        <w:t>апр.)</w:t>
      </w:r>
    </w:p>
    <w:p>
      <w:pPr>
        <w:pStyle w:val="Style34"/>
        <w:keepNext w:val="0"/>
        <w:keepLines w:val="0"/>
        <w:widowControl w:val="0"/>
        <w:numPr>
          <w:ilvl w:val="0"/>
          <w:numId w:val="21"/>
        </w:numPr>
        <w:shd w:val="clear" w:color="auto" w:fill="auto"/>
        <w:tabs>
          <w:tab w:pos="534" w:val="left"/>
        </w:tabs>
        <w:bidi w:val="0"/>
        <w:spacing w:before="0" w:after="0" w:line="228" w:lineRule="auto"/>
        <w:ind w:left="0" w:right="0" w:firstLine="260"/>
      </w:pPr>
      <w:r>
        <w:rPr>
          <w:color w:val="545454"/>
          <w:spacing w:val="0"/>
          <w:w w:val="100"/>
          <w:position w:val="0"/>
          <w:shd w:val="clear" w:color="auto" w:fill="auto"/>
          <w:lang w:val="ru-RU" w:eastAsia="ru-RU" w:bidi="ru-RU"/>
        </w:rPr>
        <w:t xml:space="preserve">Высочайше утверждено въ </w:t>
      </w:r>
      <w:r>
        <w:rPr>
          <w:spacing w:val="0"/>
          <w:w w:val="100"/>
          <w:position w:val="0"/>
          <w:shd w:val="clear" w:color="auto" w:fill="auto"/>
          <w:lang w:val="ru-RU" w:eastAsia="ru-RU" w:bidi="ru-RU"/>
        </w:rPr>
        <w:t xml:space="preserve">13-й </w:t>
      </w:r>
      <w:r>
        <w:rPr>
          <w:color w:val="545454"/>
          <w:spacing w:val="0"/>
          <w:w w:val="100"/>
          <w:position w:val="0"/>
          <w:shd w:val="clear" w:color="auto" w:fill="auto"/>
          <w:lang w:val="ru-RU" w:eastAsia="ru-RU" w:bidi="ru-RU"/>
        </w:rPr>
        <w:t xml:space="preserve">день </w:t>
      </w:r>
      <w:r>
        <w:rPr>
          <w:spacing w:val="0"/>
          <w:w w:val="100"/>
          <w:position w:val="0"/>
          <w:shd w:val="clear" w:color="auto" w:fill="auto"/>
          <w:lang w:val="ru-RU" w:eastAsia="ru-RU" w:bidi="ru-RU"/>
        </w:rPr>
        <w:t xml:space="preserve">апрѣля положеніе объ </w:t>
      </w:r>
      <w:r>
        <w:rPr>
          <w:color w:val="545454"/>
          <w:spacing w:val="0"/>
          <w:w w:val="100"/>
          <w:position w:val="0"/>
          <w:shd w:val="clear" w:color="auto" w:fill="auto"/>
          <w:lang w:val="ru-RU" w:eastAsia="ru-RU" w:bidi="ru-RU"/>
        </w:rPr>
        <w:t>управленіи ІІолыинмъ-Кремлевскіімъ-</w:t>
      </w:r>
      <w:r>
        <w:rPr>
          <w:spacing w:val="0"/>
          <w:w w:val="100"/>
          <w:position w:val="0"/>
          <w:shd w:val="clear" w:color="auto" w:fill="auto"/>
          <w:lang w:val="ru-RU" w:eastAsia="ru-RU" w:bidi="ru-RU"/>
        </w:rPr>
        <w:t>Дворцомъ въ Москвѣ. Ото по</w:t>
        <w:softHyphen/>
      </w:r>
      <w:r>
        <w:rPr>
          <w:color w:val="545454"/>
          <w:spacing w:val="0"/>
          <w:w w:val="100"/>
          <w:position w:val="0"/>
          <w:shd w:val="clear" w:color="auto" w:fill="auto"/>
          <w:lang w:val="ru-RU" w:eastAsia="ru-RU" w:bidi="ru-RU"/>
        </w:rPr>
        <w:t xml:space="preserve">ложеніе показываетъ, что дворецъ состоитъ </w:t>
      </w:r>
      <w:r>
        <w:rPr>
          <w:spacing w:val="0"/>
          <w:w w:val="100"/>
          <w:position w:val="0"/>
          <w:shd w:val="clear" w:color="auto" w:fill="auto"/>
          <w:lang w:val="ru-RU" w:eastAsia="ru-RU" w:bidi="ru-RU"/>
        </w:rPr>
        <w:t>въ завѣдываніи Мос</w:t>
        <w:softHyphen/>
      </w:r>
      <w:r>
        <w:rPr>
          <w:color w:val="545454"/>
          <w:spacing w:val="0"/>
          <w:w w:val="100"/>
          <w:position w:val="0"/>
          <w:shd w:val="clear" w:color="auto" w:fill="auto"/>
          <w:lang w:val="ru-RU" w:eastAsia="ru-RU" w:bidi="ru-RU"/>
        </w:rPr>
        <w:t xml:space="preserve">ковской Дворцовой-Конторы. При дворцѣ </w:t>
      </w:r>
      <w:r>
        <w:rPr>
          <w:spacing w:val="0"/>
          <w:w w:val="100"/>
          <w:position w:val="0"/>
          <w:shd w:val="clear" w:color="auto" w:fill="auto"/>
          <w:lang w:val="ru-RU" w:eastAsia="ru-RU" w:bidi="ru-RU"/>
        </w:rPr>
        <w:t xml:space="preserve">полагаются: маіоръ-отъ- </w:t>
      </w:r>
      <w:r>
        <w:rPr>
          <w:color w:val="545454"/>
          <w:spacing w:val="0"/>
          <w:w w:val="100"/>
          <w:position w:val="0"/>
          <w:shd w:val="clear" w:color="auto" w:fill="auto"/>
          <w:lang w:val="ru-RU" w:eastAsia="ru-RU" w:bidi="ru-RU"/>
        </w:rPr>
        <w:t xml:space="preserve">вороть, бау-ад ыотаптъ п архитекторъ. </w:t>
      </w:r>
      <w:r>
        <w:rPr>
          <w:spacing w:val="0"/>
          <w:w w:val="100"/>
          <w:position w:val="0"/>
          <w:shd w:val="clear" w:color="auto" w:fill="auto"/>
          <w:lang w:val="ru-RU" w:eastAsia="ru-RU" w:bidi="ru-RU"/>
        </w:rPr>
        <w:t>Для производства письмен</w:t>
        <w:softHyphen/>
      </w:r>
      <w:r>
        <w:rPr>
          <w:color w:val="545454"/>
          <w:spacing w:val="0"/>
          <w:w w:val="100"/>
          <w:position w:val="0"/>
          <w:shd w:val="clear" w:color="auto" w:fill="auto"/>
          <w:lang w:val="ru-RU" w:eastAsia="ru-RU" w:bidi="ru-RU"/>
        </w:rPr>
        <w:t xml:space="preserve">ныхъ дѣлъ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Болыному-Дворцу съ </w:t>
      </w:r>
      <w:r>
        <w:rPr>
          <w:spacing w:val="0"/>
          <w:w w:val="100"/>
          <w:position w:val="0"/>
          <w:shd w:val="clear" w:color="auto" w:fill="auto"/>
          <w:lang w:val="ru-RU" w:eastAsia="ru-RU" w:bidi="ru-RU"/>
        </w:rPr>
        <w:t xml:space="preserve">прикосновенными зданіями, </w:t>
      </w:r>
      <w:r>
        <w:rPr>
          <w:color w:val="545454"/>
          <w:spacing w:val="0"/>
          <w:w w:val="100"/>
          <w:position w:val="0"/>
          <w:shd w:val="clear" w:color="auto" w:fill="auto"/>
          <w:lang w:val="ru-RU" w:eastAsia="ru-RU" w:bidi="ru-RU"/>
        </w:rPr>
        <w:t xml:space="preserve">учреждается при Дворцовой-Конторѣ </w:t>
      </w:r>
      <w:r>
        <w:rPr>
          <w:spacing w:val="0"/>
          <w:w w:val="100"/>
          <w:position w:val="0"/>
          <w:shd w:val="clear" w:color="auto" w:fill="auto"/>
          <w:lang w:val="ru-RU" w:eastAsia="ru-RU" w:bidi="ru-RU"/>
        </w:rPr>
        <w:t xml:space="preserve">особый строительный столь. Къ </w:t>
      </w:r>
      <w:r>
        <w:rPr>
          <w:color w:val="545454"/>
          <w:spacing w:val="0"/>
          <w:w w:val="100"/>
          <w:position w:val="0"/>
          <w:shd w:val="clear" w:color="auto" w:fill="auto"/>
          <w:lang w:val="ru-RU" w:eastAsia="ru-RU" w:bidi="ru-RU"/>
        </w:rPr>
        <w:t xml:space="preserve">управленію дворцовыми зданіями принадлежитъ: </w:t>
      </w:r>
      <w:r>
        <w:rPr>
          <w:spacing w:val="0"/>
          <w:w w:val="100"/>
          <w:position w:val="0"/>
          <w:shd w:val="clear" w:color="auto" w:fill="auto"/>
          <w:lang w:val="ru-RU" w:eastAsia="ru-RU" w:bidi="ru-RU"/>
        </w:rPr>
        <w:t xml:space="preserve">отрядъ роты </w:t>
      </w:r>
      <w:r>
        <w:rPr>
          <w:color w:val="545454"/>
          <w:spacing w:val="0"/>
          <w:w w:val="100"/>
          <w:position w:val="0"/>
          <w:shd w:val="clear" w:color="auto" w:fill="auto"/>
          <w:lang w:val="ru-RU" w:eastAsia="ru-RU" w:bidi="ru-RU"/>
        </w:rPr>
        <w:t>дворцовыхъ греиадеровъ н инвалндиыя—</w:t>
      </w:r>
      <w:r>
        <w:rPr>
          <w:spacing w:val="0"/>
          <w:w w:val="100"/>
          <w:position w:val="0"/>
          <w:shd w:val="clear" w:color="auto" w:fill="auto"/>
          <w:lang w:val="ru-RU" w:eastAsia="ru-RU" w:bidi="ru-RU"/>
        </w:rPr>
        <w:t>рабочая і-го и пожар</w:t>
        <w:softHyphen/>
        <w:t xml:space="preserve">ная роты. </w:t>
      </w:r>
      <w:r>
        <w:rPr>
          <w:color w:val="545454"/>
          <w:spacing w:val="0"/>
          <w:w w:val="100"/>
          <w:position w:val="0"/>
          <w:shd w:val="clear" w:color="auto" w:fill="auto"/>
          <w:lang w:val="ru-RU" w:eastAsia="ru-RU" w:bidi="ru-RU"/>
        </w:rPr>
        <w:t xml:space="preserve">— Вмѣстѣ съ енмь положеніемъ </w:t>
      </w:r>
      <w:r>
        <w:rPr>
          <w:spacing w:val="0"/>
          <w:w w:val="100"/>
          <w:position w:val="0"/>
          <w:shd w:val="clear" w:color="auto" w:fill="auto"/>
          <w:lang w:val="ru-RU" w:eastAsia="ru-RU" w:bidi="ru-RU"/>
        </w:rPr>
        <w:t>Высочайше утвержде</w:t>
        <w:softHyphen/>
        <w:t xml:space="preserve">на </w:t>
      </w:r>
      <w:r>
        <w:rPr>
          <w:color w:val="545454"/>
          <w:spacing w:val="0"/>
          <w:w w:val="100"/>
          <w:position w:val="0"/>
          <w:shd w:val="clear" w:color="auto" w:fill="auto"/>
          <w:lang w:val="ru-RU" w:eastAsia="ru-RU" w:bidi="ru-RU"/>
        </w:rPr>
        <w:t xml:space="preserve">инструкція для руководства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надзорѣ </w:t>
      </w:r>
      <w:r>
        <w:rPr>
          <w:spacing w:val="0"/>
          <w:w w:val="100"/>
          <w:position w:val="0"/>
          <w:shd w:val="clear" w:color="auto" w:fill="auto"/>
          <w:lang w:val="ru-RU" w:eastAsia="ru-RU" w:bidi="ru-RU"/>
        </w:rPr>
        <w:t xml:space="preserve">за металлическими шпреигелями, </w:t>
      </w:r>
      <w:r>
        <w:rPr>
          <w:color w:val="545454"/>
          <w:spacing w:val="0"/>
          <w:w w:val="100"/>
          <w:position w:val="0"/>
          <w:shd w:val="clear" w:color="auto" w:fill="auto"/>
          <w:lang w:val="ru-RU" w:eastAsia="ru-RU" w:bidi="ru-RU"/>
        </w:rPr>
        <w:t xml:space="preserve">балками, стропилами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прочими </w:t>
      </w:r>
      <w:r>
        <w:rPr>
          <w:spacing w:val="0"/>
          <w:w w:val="100"/>
          <w:position w:val="0"/>
          <w:shd w:val="clear" w:color="auto" w:fill="auto"/>
          <w:lang w:val="ru-RU" w:eastAsia="ru-RU" w:bidi="ru-RU"/>
        </w:rPr>
        <w:t>скрѣпленіями кры</w:t>
        <w:softHyphen/>
        <w:t xml:space="preserve">ши Большаго- </w:t>
      </w:r>
      <w:r>
        <w:rPr>
          <w:color w:val="545454"/>
          <w:spacing w:val="0"/>
          <w:w w:val="100"/>
          <w:position w:val="0"/>
          <w:shd w:val="clear" w:color="auto" w:fill="auto"/>
          <w:lang w:val="ru-RU" w:eastAsia="ru-RU" w:bidi="ru-RU"/>
        </w:rPr>
        <w:t>Московскаго-Крсмлевскаго-Дворца.</w:t>
      </w:r>
    </w:p>
    <w:p>
      <w:pPr>
        <w:pStyle w:val="Style34"/>
        <w:keepNext w:val="0"/>
        <w:keepLines w:val="0"/>
        <w:widowControl w:val="0"/>
        <w:numPr>
          <w:ilvl w:val="0"/>
          <w:numId w:val="21"/>
        </w:numPr>
        <w:shd w:val="clear" w:color="auto" w:fill="auto"/>
        <w:tabs>
          <w:tab w:pos="519" w:val="left"/>
        </w:tabs>
        <w:bidi w:val="0"/>
        <w:spacing w:before="0" w:after="320" w:line="228" w:lineRule="auto"/>
        <w:ind w:left="0" w:right="0" w:firstLine="260"/>
      </w:pP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истеченіемъ срока, назначеннаго </w:t>
      </w:r>
      <w:r>
        <w:rPr>
          <w:spacing w:val="0"/>
          <w:w w:val="100"/>
          <w:position w:val="0"/>
          <w:shd w:val="clear" w:color="auto" w:fill="auto"/>
          <w:lang w:val="ru-RU" w:eastAsia="ru-RU" w:bidi="ru-RU"/>
        </w:rPr>
        <w:t xml:space="preserve">для обмѣна истертой н </w:t>
      </w:r>
      <w:r>
        <w:rPr>
          <w:color w:val="545454"/>
          <w:spacing w:val="0"/>
          <w:w w:val="100"/>
          <w:position w:val="0"/>
          <w:shd w:val="clear" w:color="auto" w:fill="auto"/>
          <w:lang w:val="ru-RU" w:eastAsia="ru-RU" w:bidi="ru-RU"/>
        </w:rPr>
        <w:t xml:space="preserve">проколотой серебряной монеты, повелѣно </w:t>
      </w:r>
      <w:r>
        <w:rPr>
          <w:spacing w:val="0"/>
          <w:w w:val="100"/>
          <w:position w:val="0"/>
          <w:shd w:val="clear" w:color="auto" w:fill="auto"/>
          <w:lang w:val="ru-RU" w:eastAsia="ru-RU" w:bidi="ru-RU"/>
        </w:rPr>
        <w:t xml:space="preserve">воспретить купцамъ, Фабрикантамъ, </w:t>
      </w:r>
      <w:r>
        <w:rPr>
          <w:color w:val="545454"/>
          <w:spacing w:val="0"/>
          <w:w w:val="100"/>
          <w:position w:val="0"/>
          <w:shd w:val="clear" w:color="auto" w:fill="auto"/>
          <w:lang w:val="ru-RU" w:eastAsia="ru-RU" w:bidi="ru-RU"/>
        </w:rPr>
        <w:t xml:space="preserve">заводчикамъ, подрядчикамъ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всѣмъ </w:t>
      </w:r>
      <w:r>
        <w:rPr>
          <w:spacing w:val="0"/>
          <w:w w:val="100"/>
          <w:position w:val="0"/>
          <w:shd w:val="clear" w:color="auto" w:fill="auto"/>
          <w:lang w:val="ru-RU" w:eastAsia="ru-RU" w:bidi="ru-RU"/>
        </w:rPr>
        <w:t>вообще, нани</w:t>
        <w:softHyphen/>
        <w:t xml:space="preserve">мающимъ </w:t>
      </w:r>
      <w:r>
        <w:rPr>
          <w:color w:val="545454"/>
          <w:spacing w:val="0"/>
          <w:w w:val="100"/>
          <w:position w:val="0"/>
          <w:shd w:val="clear" w:color="auto" w:fill="auto"/>
          <w:lang w:val="ru-RU" w:eastAsia="ru-RU" w:bidi="ru-RU"/>
        </w:rPr>
        <w:t>рабочихъ людей</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разсчитывать </w:t>
      </w:r>
      <w:r>
        <w:rPr>
          <w:spacing w:val="0"/>
          <w:w w:val="100"/>
          <w:position w:val="0"/>
          <w:shd w:val="clear" w:color="auto" w:fill="auto"/>
          <w:lang w:val="ru-RU" w:eastAsia="ru-RU" w:bidi="ru-RU"/>
        </w:rPr>
        <w:t>сихъ послѣднихъ истер</w:t>
        <w:softHyphen/>
      </w:r>
      <w:r>
        <w:rPr>
          <w:color w:val="545454"/>
          <w:spacing w:val="0"/>
          <w:w w:val="100"/>
          <w:position w:val="0"/>
          <w:shd w:val="clear" w:color="auto" w:fill="auto"/>
          <w:lang w:val="ru-RU" w:eastAsia="ru-RU" w:bidi="ru-RU"/>
        </w:rPr>
        <w:t xml:space="preserve">тою </w:t>
      </w:r>
      <w:r>
        <w:rPr>
          <w:spacing w:val="0"/>
          <w:w w:val="100"/>
          <w:position w:val="0"/>
          <w:shd w:val="clear" w:color="auto" w:fill="auto"/>
          <w:lang w:val="ru-RU" w:eastAsia="ru-RU" w:bidi="ru-RU"/>
        </w:rPr>
        <w:t xml:space="preserve">или </w:t>
      </w:r>
      <w:r>
        <w:rPr>
          <w:color w:val="545454"/>
          <w:spacing w:val="0"/>
          <w:w w:val="100"/>
          <w:position w:val="0"/>
          <w:shd w:val="clear" w:color="auto" w:fill="auto"/>
          <w:lang w:val="ru-RU" w:eastAsia="ru-RU" w:bidi="ru-RU"/>
        </w:rPr>
        <w:t xml:space="preserve">проколотою серебряною монетою; рабочимъ </w:t>
      </w:r>
      <w:r>
        <w:rPr>
          <w:spacing w:val="0"/>
          <w:w w:val="100"/>
          <w:position w:val="0"/>
          <w:shd w:val="clear" w:color="auto" w:fill="auto"/>
          <w:lang w:val="ru-RU" w:eastAsia="ru-RU" w:bidi="ru-RU"/>
        </w:rPr>
        <w:t>же предо</w:t>
        <w:softHyphen/>
      </w:r>
      <w:r>
        <w:rPr>
          <w:color w:val="545454"/>
          <w:spacing w:val="0"/>
          <w:w w:val="100"/>
          <w:position w:val="0"/>
          <w:shd w:val="clear" w:color="auto" w:fill="auto"/>
          <w:lang w:val="ru-RU" w:eastAsia="ru-RU" w:bidi="ru-RU"/>
        </w:rPr>
        <w:t xml:space="preserve">ставить, не принимая отъ нанимателей такой </w:t>
      </w:r>
      <w:r>
        <w:rPr>
          <w:spacing w:val="0"/>
          <w:w w:val="100"/>
          <w:position w:val="0"/>
          <w:shd w:val="clear" w:color="auto" w:fill="auto"/>
          <w:lang w:val="ru-RU" w:eastAsia="ru-RU" w:bidi="ru-RU"/>
        </w:rPr>
        <w:t xml:space="preserve">монеты, обращаться къ мѣстной </w:t>
      </w:r>
      <w:r>
        <w:rPr>
          <w:color w:val="545454"/>
          <w:spacing w:val="0"/>
          <w:w w:val="100"/>
          <w:position w:val="0"/>
          <w:shd w:val="clear" w:color="auto" w:fill="auto"/>
          <w:lang w:val="ru-RU" w:eastAsia="ru-RU" w:bidi="ru-RU"/>
        </w:rPr>
        <w:t xml:space="preserve">полиціи, которая обязана </w:t>
      </w:r>
      <w:r>
        <w:rPr>
          <w:spacing w:val="0"/>
          <w:w w:val="100"/>
          <w:position w:val="0"/>
          <w:shd w:val="clear" w:color="auto" w:fill="auto"/>
          <w:lang w:val="ru-RU" w:eastAsia="ru-RU" w:bidi="ru-RU"/>
        </w:rPr>
        <w:t>«немедленно» понуждать на</w:t>
        <w:softHyphen/>
        <w:t xml:space="preserve">нимателей къ </w:t>
      </w:r>
      <w:r>
        <w:rPr>
          <w:color w:val="545454"/>
          <w:spacing w:val="0"/>
          <w:w w:val="100"/>
          <w:position w:val="0"/>
          <w:shd w:val="clear" w:color="auto" w:fill="auto"/>
          <w:lang w:val="ru-RU" w:eastAsia="ru-RU" w:bidi="ru-RU"/>
        </w:rPr>
        <w:t xml:space="preserve">уплатѣ слѣдующихъ рабочимъ </w:t>
      </w:r>
      <w:r>
        <w:rPr>
          <w:spacing w:val="0"/>
          <w:w w:val="100"/>
          <w:position w:val="0"/>
          <w:shd w:val="clear" w:color="auto" w:fill="auto"/>
          <w:lang w:val="ru-RU" w:eastAsia="ru-RU" w:bidi="ru-RU"/>
        </w:rPr>
        <w:t xml:space="preserve">денегъ, полновѣсною монетою надлежащаго </w:t>
      </w:r>
      <w:r>
        <w:rPr>
          <w:color w:val="545454"/>
          <w:spacing w:val="0"/>
          <w:w w:val="100"/>
          <w:position w:val="0"/>
          <w:shd w:val="clear" w:color="auto" w:fill="auto"/>
          <w:lang w:val="ru-RU" w:eastAsia="ru-RU" w:bidi="ru-RU"/>
        </w:rPr>
        <w:t xml:space="preserve">достоинства. (Высоч. </w:t>
      </w:r>
      <w:r>
        <w:rPr>
          <w:spacing w:val="0"/>
          <w:w w:val="100"/>
          <w:position w:val="0"/>
          <w:shd w:val="clear" w:color="auto" w:fill="auto"/>
          <w:lang w:val="ru-RU" w:eastAsia="ru-RU" w:bidi="ru-RU"/>
        </w:rPr>
        <w:t xml:space="preserve">утв. Полрж. Компу, </w:t>
      </w:r>
      <w:r>
        <w:rPr>
          <w:color w:val="545454"/>
          <w:spacing w:val="0"/>
          <w:w w:val="100"/>
          <w:position w:val="0"/>
          <w:shd w:val="clear" w:color="auto" w:fill="auto"/>
          <w:lang w:val="ru-RU" w:eastAsia="ru-RU" w:bidi="ru-RU"/>
        </w:rPr>
        <w:t xml:space="preserve">іт. </w:t>
      </w:r>
      <w:r>
        <w:rPr>
          <w:spacing w:val="0"/>
          <w:w w:val="100"/>
          <w:position w:val="0"/>
          <w:shd w:val="clear" w:color="auto" w:fill="auto"/>
          <w:lang w:val="ru-RU" w:eastAsia="ru-RU" w:bidi="ru-RU"/>
        </w:rPr>
        <w:t xml:space="preserve">Министровъ, 26 </w:t>
      </w:r>
      <w:r>
        <w:rPr>
          <w:color w:val="545454"/>
          <w:spacing w:val="0"/>
          <w:w w:val="100"/>
          <w:position w:val="0"/>
          <w:shd w:val="clear" w:color="auto" w:fill="auto"/>
          <w:lang w:val="ru-RU" w:eastAsia="ru-RU" w:bidi="ru-RU"/>
        </w:rPr>
        <w:t>анр.)</w:t>
      </w:r>
    </w:p>
    <w:p>
      <w:pPr>
        <w:pStyle w:val="Style99"/>
        <w:keepNext w:val="0"/>
        <w:keepLines w:val="0"/>
        <w:widowControl w:val="0"/>
        <w:shd w:val="clear" w:color="auto" w:fill="auto"/>
        <w:bidi w:val="0"/>
        <w:spacing w:before="0" w:after="160" w:line="300" w:lineRule="auto"/>
        <w:ind w:left="0" w:right="0" w:firstLine="0"/>
        <w:jc w:val="center"/>
        <w:rPr>
          <w:sz w:val="17"/>
          <w:szCs w:val="17"/>
        </w:rPr>
      </w:pPr>
      <w:r>
        <w:rPr>
          <w:b w:val="0"/>
          <w:bCs w:val="0"/>
          <w:spacing w:val="0"/>
          <w:w w:val="100"/>
          <w:position w:val="0"/>
          <w:sz w:val="17"/>
          <w:szCs w:val="17"/>
          <w:shd w:val="clear" w:color="auto" w:fill="auto"/>
          <w:lang w:val="ru-RU" w:eastAsia="ru-RU" w:bidi="ru-RU"/>
        </w:rPr>
        <w:t xml:space="preserve">II. </w:t>
      </w:r>
      <w:r>
        <w:rPr>
          <w:smallCaps/>
          <w:spacing w:val="0"/>
          <w:w w:val="100"/>
          <w:position w:val="0"/>
          <w:sz w:val="17"/>
          <w:szCs w:val="17"/>
          <w:shd w:val="clear" w:color="auto" w:fill="auto"/>
          <w:lang w:val="ru-RU" w:eastAsia="ru-RU" w:bidi="ru-RU"/>
        </w:rPr>
        <w:t xml:space="preserve">Губернскія </w:t>
      </w:r>
      <w:r>
        <w:rPr>
          <w:smallCaps/>
          <w:color w:val="545454"/>
          <w:spacing w:val="0"/>
          <w:w w:val="100"/>
          <w:position w:val="0"/>
          <w:sz w:val="17"/>
          <w:szCs w:val="17"/>
          <w:shd w:val="clear" w:color="auto" w:fill="auto"/>
          <w:lang w:val="ru-RU" w:eastAsia="ru-RU" w:bidi="ru-RU"/>
        </w:rPr>
        <w:t xml:space="preserve">Учрежденія (измѣненіе </w:t>
      </w:r>
      <w:r>
        <w:rPr>
          <w:smallCaps/>
          <w:spacing w:val="0"/>
          <w:w w:val="100"/>
          <w:position w:val="0"/>
          <w:sz w:val="17"/>
          <w:szCs w:val="17"/>
          <w:shd w:val="clear" w:color="auto" w:fill="auto"/>
          <w:lang w:val="ru-RU" w:eastAsia="ru-RU" w:bidi="ru-RU"/>
        </w:rPr>
        <w:t>п дополненіе составу</w:t>
        <w:br/>
      </w:r>
      <w:r>
        <w:rPr>
          <w:b w:val="0"/>
          <w:bCs w:val="0"/>
          <w:spacing w:val="0"/>
          <w:w w:val="100"/>
          <w:position w:val="0"/>
          <w:sz w:val="17"/>
          <w:szCs w:val="17"/>
          <w:shd w:val="clear" w:color="auto" w:fill="auto"/>
          <w:lang w:val="ru-RU" w:eastAsia="ru-RU" w:bidi="ru-RU"/>
        </w:rPr>
        <w:t xml:space="preserve">и </w:t>
      </w:r>
      <w:r>
        <w:rPr>
          <w:smallCaps/>
          <w:spacing w:val="0"/>
          <w:w w:val="100"/>
          <w:position w:val="0"/>
          <w:sz w:val="17"/>
          <w:szCs w:val="17"/>
          <w:shd w:val="clear" w:color="auto" w:fill="auto"/>
          <w:lang w:val="ru-RU" w:eastAsia="ru-RU" w:bidi="ru-RU"/>
        </w:rPr>
        <w:t>правъ</w:t>
      </w:r>
      <w:r>
        <w:rPr>
          <w:b w:val="0"/>
          <w:bCs w:val="0"/>
          <w:spacing w:val="0"/>
          <w:w w:val="100"/>
          <w:position w:val="0"/>
          <w:sz w:val="17"/>
          <w:szCs w:val="17"/>
          <w:shd w:val="clear" w:color="auto" w:fill="auto"/>
          <w:lang w:val="ru-RU" w:eastAsia="ru-RU" w:bidi="ru-RU"/>
        </w:rPr>
        <w:t xml:space="preserve"> </w:t>
      </w:r>
      <w:r>
        <w:rPr>
          <w:b w:val="0"/>
          <w:bCs w:val="0"/>
          <w:color w:val="545454"/>
          <w:spacing w:val="0"/>
          <w:w w:val="100"/>
          <w:position w:val="0"/>
          <w:sz w:val="17"/>
          <w:szCs w:val="17"/>
          <w:shd w:val="clear" w:color="auto" w:fill="auto"/>
          <w:lang w:val="ru-RU" w:eastAsia="ru-RU" w:bidi="ru-RU"/>
        </w:rPr>
        <w:t>ихъ).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Для перевода дѣлъ и </w:t>
      </w:r>
      <w:r>
        <w:rPr>
          <w:color w:val="545454"/>
          <w:spacing w:val="0"/>
          <w:w w:val="100"/>
          <w:position w:val="0"/>
          <w:shd w:val="clear" w:color="auto" w:fill="auto"/>
          <w:lang w:val="ru-RU" w:eastAsia="ru-RU" w:bidi="ru-RU"/>
        </w:rPr>
        <w:t xml:space="preserve">бумагъ </w:t>
      </w:r>
      <w:r>
        <w:rPr>
          <w:spacing w:val="0"/>
          <w:w w:val="100"/>
          <w:position w:val="0"/>
          <w:shd w:val="clear" w:color="auto" w:fill="auto"/>
          <w:lang w:val="ru-RU" w:eastAsia="ru-RU" w:bidi="ru-RU"/>
        </w:rPr>
        <w:t xml:space="preserve">съ азіатскаго на русскій языкъ въ Войсковомъ </w:t>
      </w:r>
      <w:r>
        <w:rPr>
          <w:color w:val="545454"/>
          <w:spacing w:val="0"/>
          <w:w w:val="100"/>
          <w:position w:val="0"/>
          <w:shd w:val="clear" w:color="auto" w:fill="auto"/>
          <w:lang w:val="ru-RU" w:eastAsia="ru-RU" w:bidi="ru-RU"/>
        </w:rPr>
        <w:t xml:space="preserve">Правленіи, Войсковомъ </w:t>
      </w:r>
      <w:r>
        <w:rPr>
          <w:spacing w:val="0"/>
          <w:w w:val="100"/>
          <w:position w:val="0"/>
          <w:shd w:val="clear" w:color="auto" w:fill="auto"/>
          <w:lang w:val="ru-RU" w:eastAsia="ru-RU" w:bidi="ru-RU"/>
        </w:rPr>
        <w:t>Дежурствѣ, Войсковой Во</w:t>
        <w:softHyphen/>
        <w:t xml:space="preserve">енно-Судной </w:t>
      </w:r>
      <w:r>
        <w:rPr>
          <w:color w:val="545454"/>
          <w:spacing w:val="0"/>
          <w:w w:val="100"/>
          <w:position w:val="0"/>
          <w:shd w:val="clear" w:color="auto" w:fill="auto"/>
          <w:lang w:val="ru-RU" w:eastAsia="ru-RU" w:bidi="ru-RU"/>
        </w:rPr>
        <w:t xml:space="preserve">Коммиссіп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другихъ </w:t>
      </w:r>
      <w:r>
        <w:rPr>
          <w:spacing w:val="0"/>
          <w:w w:val="100"/>
          <w:position w:val="0"/>
          <w:shd w:val="clear" w:color="auto" w:fill="auto"/>
          <w:lang w:val="ru-RU" w:eastAsia="ru-RU" w:bidi="ru-RU"/>
        </w:rPr>
        <w:t xml:space="preserve">войсковыхъ присутственныхъ мѣстахъ </w:t>
      </w:r>
      <w:r>
        <w:rPr>
          <w:color w:val="545454"/>
          <w:spacing w:val="0"/>
          <w:w w:val="100"/>
          <w:position w:val="0"/>
          <w:shd w:val="clear" w:color="auto" w:fill="auto"/>
          <w:lang w:val="ru-RU" w:eastAsia="ru-RU" w:bidi="ru-RU"/>
        </w:rPr>
        <w:t xml:space="preserve">оренбургскаго </w:t>
      </w:r>
      <w:r>
        <w:rPr>
          <w:spacing w:val="0"/>
          <w:w w:val="100"/>
          <w:position w:val="0"/>
          <w:shd w:val="clear" w:color="auto" w:fill="auto"/>
          <w:lang w:val="ru-RU" w:eastAsia="ru-RU" w:bidi="ru-RU"/>
        </w:rPr>
        <w:t>казачьяго войска, учреждена при войско</w:t>
        <w:softHyphen/>
        <w:t xml:space="preserve">вомъ управленіи сего войска </w:t>
      </w:r>
      <w:r>
        <w:rPr>
          <w:color w:val="545454"/>
          <w:spacing w:val="0"/>
          <w:w w:val="100"/>
          <w:position w:val="0"/>
          <w:shd w:val="clear" w:color="auto" w:fill="auto"/>
          <w:lang w:val="ru-RU" w:eastAsia="ru-RU" w:bidi="ru-RU"/>
        </w:rPr>
        <w:t xml:space="preserve">должность </w:t>
      </w:r>
      <w:r>
        <w:rPr>
          <w:spacing w:val="0"/>
          <w:w w:val="100"/>
          <w:position w:val="0"/>
          <w:shd w:val="clear" w:color="auto" w:fill="auto"/>
          <w:lang w:val="ru-RU" w:eastAsia="ru-RU" w:bidi="ru-RU"/>
        </w:rPr>
        <w:t xml:space="preserve">переводчика, которому </w:t>
      </w:r>
      <w:r>
        <w:rPr>
          <w:spacing w:val="0"/>
          <w:w w:val="100"/>
          <w:position w:val="0"/>
          <w:sz w:val="24"/>
          <w:szCs w:val="24"/>
          <w:shd w:val="clear" w:color="auto" w:fill="auto"/>
          <w:lang w:val="ru-RU" w:eastAsia="ru-RU" w:bidi="ru-RU"/>
        </w:rPr>
        <w:t xml:space="preserve">аазцачено </w:t>
      </w:r>
      <w:r>
        <w:rPr>
          <w:spacing w:val="0"/>
          <w:w w:val="100"/>
          <w:position w:val="0"/>
          <w:shd w:val="clear" w:color="auto" w:fill="auto"/>
          <w:lang w:val="ru-RU" w:eastAsia="ru-RU" w:bidi="ru-RU"/>
        </w:rPr>
        <w:t xml:space="preserve">жалованья </w:t>
      </w:r>
      <w:r>
        <w:rPr>
          <w:spacing w:val="0"/>
          <w:w w:val="100"/>
          <w:position w:val="0"/>
          <w:sz w:val="24"/>
          <w:szCs w:val="24"/>
          <w:shd w:val="clear" w:color="auto" w:fill="auto"/>
          <w:lang w:val="ru-RU" w:eastAsia="ru-RU" w:bidi="ru-RU"/>
        </w:rPr>
        <w:t xml:space="preserve">но 114 </w:t>
      </w:r>
      <w:r>
        <w:rPr>
          <w:spacing w:val="0"/>
          <w:w w:val="100"/>
          <w:position w:val="0"/>
          <w:shd w:val="clear" w:color="auto" w:fill="auto"/>
          <w:lang w:val="ru-RU" w:eastAsia="ru-RU" w:bidi="ru-RU"/>
        </w:rPr>
        <w:t xml:space="preserve">руб. 30 коп. </w:t>
      </w:r>
      <w:r>
        <w:rPr>
          <w:spacing w:val="0"/>
          <w:w w:val="100"/>
          <w:position w:val="0"/>
          <w:sz w:val="24"/>
          <w:szCs w:val="24"/>
          <w:shd w:val="clear" w:color="auto" w:fill="auto"/>
          <w:lang w:val="ru-RU" w:eastAsia="ru-RU" w:bidi="ru-RU"/>
        </w:rPr>
        <w:t xml:space="preserve">серебр. н </w:t>
      </w:r>
      <w:r>
        <w:rPr>
          <w:spacing w:val="0"/>
          <w:w w:val="100"/>
          <w:position w:val="0"/>
          <w:shd w:val="clear" w:color="auto" w:fill="auto"/>
          <w:lang w:val="ru-RU" w:eastAsia="ru-RU" w:bidi="ru-RU"/>
        </w:rPr>
        <w:t>квартирныхъ</w:t>
        <w:br w:type="page"/>
        <w:t xml:space="preserve">денегъ </w:t>
      </w:r>
      <w:r>
        <w:rPr>
          <w:spacing w:val="0"/>
          <w:w w:val="100"/>
          <w:position w:val="0"/>
          <w:shd w:val="clear" w:color="auto" w:fill="auto"/>
          <w:lang w:val="fr-FR" w:eastAsia="fr-FR" w:bidi="fr-FR"/>
        </w:rPr>
        <w:t xml:space="preserve">no 57 </w:t>
      </w:r>
      <w:r>
        <w:rPr>
          <w:spacing w:val="0"/>
          <w:w w:val="100"/>
          <w:position w:val="0"/>
          <w:shd w:val="clear" w:color="auto" w:fill="auto"/>
          <w:lang w:val="ru-RU" w:eastAsia="ru-RU" w:bidi="ru-RU"/>
        </w:rPr>
        <w:t>руб. сср. въ годъ изъ общихъ войсковыхъ суммх означеннаго войска. (Вмсоч. повел. '21-го апр.)</w:t>
      </w:r>
    </w:p>
    <w:p>
      <w:pPr>
        <w:pStyle w:val="Style34"/>
        <w:keepNext w:val="0"/>
        <w:keepLines w:val="0"/>
        <w:widowControl w:val="0"/>
        <w:numPr>
          <w:ilvl w:val="0"/>
          <w:numId w:val="21"/>
        </w:numPr>
        <w:shd w:val="clear" w:color="auto" w:fill="auto"/>
        <w:tabs>
          <w:tab w:pos="625" w:val="left"/>
        </w:tabs>
        <w:bidi w:val="0"/>
        <w:spacing w:before="0" w:after="0" w:line="228" w:lineRule="auto"/>
        <w:ind w:left="0" w:right="0" w:firstLine="340"/>
      </w:pPr>
      <w:r>
        <w:rPr>
          <w:spacing w:val="0"/>
          <w:w w:val="100"/>
          <w:position w:val="0"/>
          <w:shd w:val="clear" w:color="auto" w:fill="auto"/>
          <w:lang w:val="ru-RU" w:eastAsia="ru-RU" w:bidi="ru-RU"/>
        </w:rPr>
        <w:t>По вопросу : должны ли жены купцовъ н дѣти нхъ, отлѵ- чающіяся изъ мѣста постояннаго жительства, первыя съ мужья, мн, а послѣднія съ родителями, имѣть отдѣльные паспортм, по</w:t>
        <w:softHyphen/>
        <w:t>становлено : что жены купцовъ, въ случаѣ отлѵчкн вмѣстѣ съ мужьями изъ мѣста постояннаго жительства, не обязаны брать отдѣльныхъ для себя паспортовъ, но въ паспортѣ мужа означает</w:t>
        <w:softHyphen/>
        <w:t>ся нахожденіе при немь жены; если же купцы женятся внѣ мѣ</w:t>
        <w:softHyphen/>
        <w:t>ста своего жительства, то жены включаются въ паспорты мужа при первой, послѣ брака, перемѣнѣ сими купцами пДснортовъ. Дѣ</w:t>
        <w:softHyphen/>
        <w:t>ти и другіе члены одного п того же купеческаго семейства, от</w:t>
        <w:softHyphen/>
        <w:t>лучающагося изъ мѣста постояннаго жительства, если не достиг</w:t>
        <w:softHyphen/>
        <w:t>ли еще совершеннолѣтія, т. е. двадцать-одного года, включаются въ паспорты отца или матери, или же другихъ главныхъ въ томъ семействѣ лицъ, но совершеннолѣтніе, а также вступившіе въ за</w:t>
        <w:softHyphen/>
        <w:t>конный бракъ, но достиженіи положеннаго возраста, снабжаются особыми, на каждое лицо, паспортами. Правило о включеніи не- совсршепнолѣтпнхъ въ паспорты родителей распространяется и на семейства мѣщанъ н крестьянъ. (Высоч. утн. Мнѣн. Госуд. Соя. 6-го апр.)</w:t>
      </w:r>
    </w:p>
    <w:p>
      <w:pPr>
        <w:pStyle w:val="Style34"/>
        <w:keepNext w:val="0"/>
        <w:keepLines w:val="0"/>
        <w:widowControl w:val="0"/>
        <w:numPr>
          <w:ilvl w:val="0"/>
          <w:numId w:val="21"/>
        </w:numPr>
        <w:shd w:val="clear" w:color="auto" w:fill="auto"/>
        <w:tabs>
          <w:tab w:pos="625" w:val="left"/>
        </w:tabs>
        <w:bidi w:val="0"/>
        <w:spacing w:before="0" w:after="0" w:line="228" w:lineRule="auto"/>
        <w:ind w:left="0" w:right="0" w:firstLine="340"/>
      </w:pPr>
      <w:r>
        <w:rPr>
          <w:spacing w:val="0"/>
          <w:w w:val="100"/>
          <w:position w:val="0"/>
          <w:shd w:val="clear" w:color="auto" w:fill="auto"/>
          <w:lang w:val="ru-RU" w:eastAsia="ru-RU" w:bidi="ru-RU"/>
        </w:rPr>
        <w:t>Въ измѣненіе Свода Мѣстныхъ Остзейскихъ Узаконеній, ча</w:t>
        <w:softHyphen/>
        <w:t>сти 1, ст. 1715 постановлено, что уѣздные при .Іапдгернхтап •ьпскалы опредѣляются, съ утвержденія министромъ юстиціи о,і- пого изъ трехъ кандидатовъ, представляемыхъ Губернскимъ Пра</w:t>
        <w:softHyphen/>
        <w:t>вленіемъ, но избранію губернскаго прокурора. Если Губернское Правленіе, при разсмотрѣніи достоинствъ, представляемыхъ гу</w:t>
        <w:softHyphen/>
        <w:t>бернскимъ прокуроромъ, чиновниковъ, найдетъ законныя препят</w:t>
        <w:softHyphen/>
        <w:t>ствія къ опредѣленію ихъ въ должность стряпчаго, то должно дать знать о семъ немедленно, посредствомъ своего журнала, гу</w:t>
        <w:softHyphen/>
        <w:t>бернскому прокурору, которому предоставляется право избрать и представить другихъ, и Губернское Правленіе обязано, если нѣтъ явныхъ и основательныхъ причинъ къ отказу, представить о нихъ министру юстиціи безъ продолженія времени. При семъ соблю</w:t>
        <w:softHyphen/>
        <w:t xml:space="preserve">дается порядокъ, предписанный для замѣщенія должностей и Уставѣ о Службѣ Гражданской. (Высоч. утв. Мнѣн. Госуд. Сов. 28-го марта. </w:t>
      </w:r>
      <w:r>
        <w:rPr>
          <w:color w:val="787878"/>
          <w:spacing w:val="0"/>
          <w:w w:val="100"/>
          <w:position w:val="0"/>
          <w:shd w:val="clear" w:color="auto" w:fill="auto"/>
          <w:lang w:val="ru-RU" w:eastAsia="ru-RU" w:bidi="ru-RU"/>
        </w:rPr>
        <w:t>)</w:t>
      </w:r>
    </w:p>
    <w:p>
      <w:pPr>
        <w:pStyle w:val="Style34"/>
        <w:keepNext w:val="0"/>
        <w:keepLines w:val="0"/>
        <w:widowControl w:val="0"/>
        <w:numPr>
          <w:ilvl w:val="0"/>
          <w:numId w:val="21"/>
        </w:numPr>
        <w:shd w:val="clear" w:color="auto" w:fill="auto"/>
        <w:tabs>
          <w:tab w:pos="780" w:val="left"/>
        </w:tabs>
        <w:bidi w:val="0"/>
        <w:spacing w:before="0" w:after="0" w:line="228" w:lineRule="auto"/>
        <w:ind w:left="160" w:right="0" w:firstLine="180"/>
        <w:sectPr>
          <w:headerReference w:type="even" r:id="rId366"/>
          <w:headerReference w:type="default" r:id="rId367"/>
          <w:headerReference w:type="first" r:id="rId368"/>
          <w:pgSz w:w="8201" w:h="13278"/>
          <w:pgMar w:top="994" w:left="552" w:right="478" w:bottom="769" w:header="0" w:footer="3" w:gutter="0"/>
          <w:cols w:space="720"/>
          <w:noEndnote/>
          <w:titlePg/>
          <w:rtlGutter w:val="0"/>
          <w:docGrid w:linePitch="360"/>
        </w:sectPr>
      </w:pPr>
      <w:r>
        <w:rPr>
          <w:spacing w:val="0"/>
          <w:w w:val="100"/>
          <w:position w:val="0"/>
          <w:shd w:val="clear" w:color="auto" w:fill="auto"/>
          <w:lang w:val="ru-RU" w:eastAsia="ru-RU" w:bidi="ru-RU"/>
        </w:rPr>
        <w:t xml:space="preserve">Разрѣшено всѣмъ вообще рыбопромыіпленіікам ь, въ видѣ опыта, на пять лѣтъ—привозить безъ платежа пошлины съ рѣкъ Сырь—Дарьи п Аральскаго—Моря чрезъ Ореибѵргскѵіо-Дііііію, </w:t>
      </w:r>
      <w:r>
        <w:rPr>
          <w:rFonts w:ascii="Arial" w:eastAsia="Arial" w:hAnsi="Arial" w:cs="Arial"/>
          <w:spacing w:val="0"/>
          <w:w w:val="100"/>
          <w:position w:val="0"/>
          <w:sz w:val="16"/>
          <w:szCs w:val="16"/>
          <w:shd w:val="clear" w:color="auto" w:fill="auto"/>
          <w:lang w:val="ru-RU" w:eastAsia="ru-RU" w:bidi="ru-RU"/>
        </w:rPr>
        <w:t xml:space="preserve">во </w:t>
      </w:r>
      <w:r>
        <w:rPr>
          <w:spacing w:val="0"/>
          <w:w w:val="100"/>
          <w:position w:val="0"/>
          <w:shd w:val="clear" w:color="auto" w:fill="auto"/>
          <w:lang w:val="ru-RU" w:eastAsia="ru-RU" w:bidi="ru-RU"/>
        </w:rPr>
        <w:t>впутрі. Россіи, рыбные товары, хотя бы оии посолены были и иностранною солью, анменио : всякую рыбу соленую н копченую, икру, вязигу, рыбій клей и жиръ. Эта льгота распространена » на всѣ изъ сихъ товаровъ, которые но день полученія въ тамож</w:t>
        <w:softHyphen/>
        <w:t xml:space="preserve">нѣ на Оренбургскоіі-.ііінііі настоящаго дозволенія останутся </w:t>
      </w:r>
      <w:r>
        <w:rPr>
          <w:spacing w:val="0"/>
          <w:w w:val="100"/>
          <w:position w:val="0"/>
          <w:shd w:val="clear" w:color="auto" w:fill="auto"/>
          <w:lang w:val="de-DE" w:eastAsia="de-DE" w:bidi="de-DE"/>
        </w:rPr>
        <w:t xml:space="preserve">eine </w:t>
      </w:r>
      <w:r>
        <w:rPr>
          <w:spacing w:val="0"/>
          <w:w w:val="100"/>
          <w:position w:val="0"/>
          <w:shd w:val="clear" w:color="auto" w:fill="auto"/>
          <w:lang w:val="ru-RU" w:eastAsia="ru-RU" w:bidi="ru-RU"/>
        </w:rPr>
        <w:t>неочищенными пошлиною. (Высоч. утв. .Мнѣн. Госуд. Сов. 11-г° апрѣля.)</w:t>
      </w:r>
    </w:p>
    <w:p>
      <w:pPr>
        <w:pStyle w:val="Style99"/>
        <w:keepNext w:val="0"/>
        <w:keepLines w:val="0"/>
        <w:widowControl w:val="0"/>
        <w:shd w:val="clear" w:color="auto" w:fill="auto"/>
        <w:bidi w:val="0"/>
        <w:spacing w:before="0" w:after="160" w:line="240" w:lineRule="auto"/>
        <w:ind w:left="0" w:right="0" w:firstLine="0"/>
        <w:jc w:val="center"/>
        <w:rPr>
          <w:sz w:val="17"/>
          <w:szCs w:val="17"/>
        </w:rPr>
      </w:pPr>
      <w:r>
        <w:rPr>
          <w:b w:val="0"/>
          <w:bCs w:val="0"/>
          <w:color w:val="000000"/>
          <w:spacing w:val="0"/>
          <w:w w:val="100"/>
          <w:position w:val="0"/>
          <w:sz w:val="22"/>
          <w:szCs w:val="22"/>
          <w:shd w:val="clear" w:color="auto" w:fill="auto"/>
          <w:lang w:val="fr-FR" w:eastAsia="fr-FR" w:bidi="fr-FR"/>
        </w:rPr>
        <w:t xml:space="preserve">III. </w:t>
      </w:r>
      <w:r>
        <w:rPr>
          <w:smallCaps/>
          <w:spacing w:val="0"/>
          <w:w w:val="100"/>
          <w:position w:val="0"/>
          <w:sz w:val="17"/>
          <w:szCs w:val="17"/>
          <w:shd w:val="clear" w:color="auto" w:fill="auto"/>
          <w:lang w:val="ru-RU" w:eastAsia="ru-RU" w:bidi="ru-RU"/>
        </w:rPr>
        <w:t>Законы относительно службы гражданской.</w:t>
      </w:r>
    </w:p>
    <w:p>
      <w:pPr>
        <w:pStyle w:val="Style34"/>
        <w:keepNext w:val="0"/>
        <w:keepLines w:val="0"/>
        <w:widowControl w:val="0"/>
        <w:shd w:val="clear" w:color="auto" w:fill="auto"/>
        <w:bidi w:val="0"/>
        <w:spacing w:before="0" w:after="0" w:line="226" w:lineRule="auto"/>
        <w:ind w:left="0" w:right="0" w:firstLine="220"/>
      </w:pPr>
      <w:r>
        <w:rPr>
          <w:spacing w:val="0"/>
          <w:w w:val="100"/>
          <w:position w:val="0"/>
          <w:shd w:val="clear" w:color="auto" w:fill="auto"/>
          <w:lang w:val="ru-RU" w:eastAsia="ru-RU" w:bidi="ru-RU"/>
        </w:rPr>
        <w:t xml:space="preserve">Въ дополненіе </w:t>
      </w:r>
      <w:r>
        <w:rPr>
          <w:b/>
          <w:bCs/>
          <w:smallCaps/>
          <w:spacing w:val="0"/>
          <w:w w:val="100"/>
          <w:position w:val="0"/>
          <w:sz w:val="17"/>
          <w:szCs w:val="17"/>
          <w:shd w:val="clear" w:color="auto" w:fill="auto"/>
          <w:lang w:val="ru-RU" w:eastAsia="ru-RU" w:bidi="ru-RU"/>
        </w:rPr>
        <w:t>іі</w:t>
      </w:r>
      <w:r>
        <w:rPr>
          <w:spacing w:val="0"/>
          <w:w w:val="100"/>
          <w:position w:val="0"/>
          <w:sz w:val="24"/>
          <w:szCs w:val="24"/>
          <w:shd w:val="clear" w:color="auto" w:fill="auto"/>
          <w:lang w:val="ru-RU" w:eastAsia="ru-RU" w:bidi="ru-RU"/>
        </w:rPr>
        <w:t xml:space="preserve"> поясненіе </w:t>
      </w:r>
      <w:r>
        <w:rPr>
          <w:spacing w:val="0"/>
          <w:w w:val="100"/>
          <w:position w:val="0"/>
          <w:shd w:val="clear" w:color="auto" w:fill="auto"/>
          <w:lang w:val="ru-RU" w:eastAsia="ru-RU" w:bidi="ru-RU"/>
        </w:rPr>
        <w:t>подлежащихъ сгатеіі Свода Законовъ постановлено.· I) служба врачсіі и ветеринаровъ, состоящихъ въ вѣдомствѣ Министерства Государственныхъ Имуществъ и получаю</w:t>
        <w:softHyphen/>
        <w:t>щихъ жалованье изъ хозяйственныхъ суммъ или иныхъ капиталовъ означеннаго вѣдомства, въ количествѣ опредѣленномъ штагами и другими Высочайше утвержденными положеніями, зачитается имъ въ срокъ выслуги на полученіе пенсій, и 2) пенсіи сін, а равно и еднновременпыя пособія, назначаются какъ имъ, такъ вдовамъ и дѣтямъ ихъ, изъ Государственнаго Казначейства, на основаніи пенсіоннаго устава но правиламъ, для медицинскихъ и ветеринар</w:t>
        <w:softHyphen/>
        <w:t>ныхъ чиновъ постановленнымъ: для чего и производятся изъ жа</w:t>
        <w:softHyphen/>
        <w:t xml:space="preserve">лованья упомянутыхъ чиновниковъ узаконенные на пенсіи и </w:t>
      </w:r>
      <w:r>
        <w:rPr>
          <w:spacing w:val="0"/>
          <w:w w:val="100"/>
          <w:position w:val="0"/>
          <w:sz w:val="24"/>
          <w:szCs w:val="24"/>
          <w:shd w:val="clear" w:color="auto" w:fill="auto"/>
          <w:lang w:val="ru-RU" w:eastAsia="ru-RU" w:bidi="ru-RU"/>
        </w:rPr>
        <w:t>еди</w:t>
        <w:softHyphen/>
      </w:r>
      <w:r>
        <w:rPr>
          <w:spacing w:val="0"/>
          <w:w w:val="100"/>
          <w:position w:val="0"/>
          <w:shd w:val="clear" w:color="auto" w:fill="auto"/>
          <w:lang w:val="ru-RU" w:eastAsia="ru-RU" w:bidi="ru-RU"/>
        </w:rPr>
        <w:t>новременныя пособія вычеты, которые отсылаются въ подлежа</w:t>
        <w:softHyphen/>
        <w:t>щія уѣздныя казначейства, для причисленія къ общимъ государ</w:t>
        <w:softHyphen/>
        <w:t>ственнымъ доходамъ. (Высоч. утв. Миѣн. Госуд. Совѣта, 6-го апрѣля.)</w:t>
      </w:r>
    </w:p>
    <w:p>
      <w:pPr>
        <w:pStyle w:val="Style34"/>
        <w:keepNext w:val="0"/>
        <w:keepLines w:val="0"/>
        <w:widowControl w:val="0"/>
        <w:shd w:val="clear" w:color="auto" w:fill="auto"/>
        <w:bidi w:val="0"/>
        <w:spacing w:before="0" w:after="900" w:line="228" w:lineRule="auto"/>
        <w:ind w:left="0" w:right="0" w:firstLine="220"/>
      </w:pPr>
      <w:r>
        <w:rPr>
          <w:spacing w:val="0"/>
          <w:w w:val="100"/>
          <w:position w:val="0"/>
          <w:shd w:val="clear" w:color="auto" w:fill="auto"/>
          <w:lang w:val="ru-RU" w:eastAsia="ru-RU" w:bidi="ru-RU"/>
        </w:rPr>
        <w:t>— По вопросу: въ какихъ именно чинахъ должны быть утвер</w:t>
        <w:softHyphen/>
        <w:t xml:space="preserve">ждаемы окончившіе курсъ паукъ въ православныхъ духовныхъ академіяхъ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получившіе стенеиь кандидата, а также и студенты семинарій при опредѣленіи ихъ въ гражданскую службу? поста</w:t>
        <w:softHyphen/>
        <w:t>новлено, чтобы и кандидаты духовныхъ академій, состоящихъ въ разрядѣ высшихъ учебныхъ заведеній, при поступленіи въ гра</w:t>
        <w:softHyphen/>
        <w:t>жданскую службу, пользовались одініакнмъ съ университетскими кандидатами правомъ утвержденія нъ чинѣ 10 класса, а студен</w:t>
        <w:softHyphen/>
        <w:t xml:space="preserve">ты семинарій должны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впредь сохранять присвоенный имъ 14-й классъ. Право токоваго утвержденія предоставляется кандидатамъ духовныхъ академій, имѣющимъ вновь поступать въ гражданскую службу, а равно и тѣмъ, переименованіе которыхъ въ чипы бы</w:t>
        <w:softHyphen/>
        <w:t>ло въ Инспекторскомъ Департаментѣ пріостановлено, не распро</w:t>
        <w:softHyphen/>
        <w:t xml:space="preserve">страняя впрочемъ нрава сего на состоящихъ уже въ службѣ н переименованныхъ въ разное время въ чины но опредѣленіямъ Правительствующаго Сената. (Ук. </w:t>
      </w:r>
      <w:r>
        <w:rPr>
          <w:spacing w:val="0"/>
          <w:w w:val="100"/>
          <w:position w:val="0"/>
          <w:shd w:val="clear" w:color="auto" w:fill="auto"/>
          <w:lang w:val="la-001" w:eastAsia="la-001" w:bidi="la-001"/>
        </w:rPr>
        <w:t xml:space="preserve">Ceu. </w:t>
      </w:r>
      <w:r>
        <w:rPr>
          <w:spacing w:val="0"/>
          <w:w w:val="100"/>
          <w:position w:val="0"/>
          <w:shd w:val="clear" w:color="auto" w:fill="auto"/>
          <w:lang w:val="ru-RU" w:eastAsia="ru-RU" w:bidi="ru-RU"/>
        </w:rPr>
        <w:t xml:space="preserve">I </w:t>
      </w:r>
      <w:r>
        <w:rPr>
          <w:spacing w:val="0"/>
          <w:w w:val="100"/>
          <w:position w:val="0"/>
          <w:shd w:val="clear" w:color="auto" w:fill="auto"/>
          <w:lang w:val="fr-FR" w:eastAsia="fr-FR" w:bidi="fr-FR"/>
        </w:rPr>
        <w:t>l</w:t>
      </w:r>
      <w:r>
        <w:rPr>
          <w:spacing w:val="0"/>
          <w:w w:val="100"/>
          <w:position w:val="0"/>
          <w:shd w:val="clear" w:color="auto" w:fill="auto"/>
          <w:lang w:val="ru-RU" w:eastAsia="ru-RU" w:bidi="ru-RU"/>
        </w:rPr>
        <w:t>-ко мая.)</w:t>
      </w:r>
    </w:p>
    <w:p>
      <w:pPr>
        <w:pStyle w:val="Style206"/>
        <w:keepNext/>
        <w:keepLines/>
        <w:widowControl w:val="0"/>
        <w:shd w:val="clear" w:color="auto" w:fill="auto"/>
        <w:bidi w:val="0"/>
        <w:spacing w:before="0" w:after="260" w:line="211" w:lineRule="auto"/>
        <w:ind w:left="0" w:right="0" w:firstLine="0"/>
      </w:pPr>
      <w:bookmarkStart w:id="4" w:name="bookmark4"/>
      <w:r>
        <w:rPr>
          <w:color w:val="000000"/>
          <w:spacing w:val="0"/>
          <w:w w:val="100"/>
          <w:position w:val="0"/>
          <w:sz w:val="24"/>
          <w:szCs w:val="24"/>
          <w:shd w:val="clear" w:color="auto" w:fill="auto"/>
          <w:lang w:val="ru-RU" w:eastAsia="ru-RU" w:bidi="ru-RU"/>
        </w:rPr>
        <w:t xml:space="preserve">СОБЫТІЯ ВЪ </w:t>
      </w:r>
      <w:r>
        <w:rPr>
          <w:spacing w:val="0"/>
          <w:w w:val="100"/>
          <w:position w:val="0"/>
          <w:sz w:val="24"/>
          <w:szCs w:val="24"/>
          <w:shd w:val="clear" w:color="auto" w:fill="auto"/>
          <w:lang w:val="ru-RU" w:eastAsia="ru-RU" w:bidi="ru-RU"/>
        </w:rPr>
        <w:t>ОТЕЧЕСТВѢ ЗА МАЙ 1849 ГОДА.</w:t>
      </w:r>
      <w:bookmarkEnd w:id="4"/>
    </w:p>
    <w:p>
      <w:pPr>
        <w:pStyle w:val="Style34"/>
        <w:keepNext w:val="0"/>
        <w:keepLines w:val="0"/>
        <w:widowControl w:val="0"/>
        <w:shd w:val="clear" w:color="auto" w:fill="auto"/>
        <w:bidi w:val="0"/>
        <w:spacing w:before="0" w:after="260" w:line="230" w:lineRule="auto"/>
        <w:ind w:left="0" w:right="0"/>
      </w:pPr>
      <w:r>
        <w:rPr>
          <w:i/>
          <w:iCs/>
          <w:spacing w:val="0"/>
          <w:w w:val="100"/>
          <w:position w:val="0"/>
          <w:shd w:val="clear" w:color="auto" w:fill="auto"/>
          <w:lang w:val="ru-RU" w:eastAsia="ru-RU" w:bidi="ru-RU"/>
        </w:rPr>
        <w:t>Народное просвѣщеніе.—</w:t>
      </w:r>
      <w:r>
        <w:rPr>
          <w:spacing w:val="0"/>
          <w:w w:val="100"/>
          <w:position w:val="0"/>
          <w:shd w:val="clear" w:color="auto" w:fill="auto"/>
          <w:lang w:val="ru-RU" w:eastAsia="ru-RU" w:bidi="ru-RU"/>
        </w:rPr>
        <w:t xml:space="preserve">Высочайше утверждено въ </w:t>
      </w:r>
      <w:r>
        <w:rPr>
          <w:color w:val="000000"/>
          <w:spacing w:val="0"/>
          <w:w w:val="100"/>
          <w:position w:val="0"/>
          <w:shd w:val="clear" w:color="auto" w:fill="auto"/>
          <w:lang w:val="ru-RU" w:eastAsia="ru-RU" w:bidi="ru-RU"/>
        </w:rPr>
        <w:t xml:space="preserve">1 </w:t>
      </w:r>
      <w:r>
        <w:rPr>
          <w:spacing w:val="0"/>
          <w:w w:val="100"/>
          <w:position w:val="0"/>
          <w:shd w:val="clear" w:color="auto" w:fill="auto"/>
          <w:lang w:val="ru-RU" w:eastAsia="ru-RU" w:bidi="ru-RU"/>
        </w:rPr>
        <w:t>день апрѣ</w:t>
        <w:softHyphen/>
        <w:t>ля Положеніе для Главной Физической Обсерваторіи. Представ</w:t>
        <w:softHyphen/>
        <w:t>ляемъ изъ этого Положенія извлеченіе. Для производства Физиче</w:t>
        <w:softHyphen/>
        <w:t>скихъ наблюденій и испытаній въ обширномъ видѣ н вообще для изслѣдованія Россіи въ Физическомъ отношеніи, учреждается въ С.-Петербургѣ, при Институтѣ Корпуса Горныхъ Инженеровъ, Главная физическая Обсерваторія, которая состоитъ въ вѣдѣніи</w:t>
      </w:r>
      <w:r>
        <w:br w:type="page"/>
      </w:r>
    </w:p>
    <w:p>
      <w:pPr>
        <w:pStyle w:val="Style34"/>
        <w:keepNext w:val="0"/>
        <w:keepLines w:val="0"/>
        <w:widowControl w:val="0"/>
        <w:shd w:val="clear" w:color="auto" w:fill="auto"/>
        <w:bidi w:val="0"/>
        <w:spacing w:before="0" w:after="0" w:line="230" w:lineRule="auto"/>
        <w:ind w:left="0" w:right="0" w:firstLine="140"/>
      </w:pPr>
      <w:r>
        <w:rPr>
          <w:spacing w:val="0"/>
          <w:w w:val="100"/>
          <w:position w:val="0"/>
          <w:shd w:val="clear" w:color="auto" w:fill="auto"/>
          <w:lang w:val="ru-RU" w:eastAsia="ru-RU" w:bidi="ru-RU"/>
        </w:rPr>
        <w:t>министра ФИйапсовъ, какъ главноуправляющаго Корпусомъ Гор</w:t>
        <w:softHyphen/>
        <w:t>ныхъ Инженеровъ. Главной Физической Обсерваторіи подчиняют</w:t>
        <w:softHyphen/>
        <w:t xml:space="preserve">ся магнитная и метеорологическая </w:t>
      </w:r>
      <w:r>
        <w:rPr>
          <w:color w:val="545454"/>
          <w:spacing w:val="0"/>
          <w:w w:val="100"/>
          <w:position w:val="0"/>
          <w:shd w:val="clear" w:color="auto" w:fill="auto"/>
          <w:lang w:val="ru-RU" w:eastAsia="ru-RU" w:bidi="ru-RU"/>
        </w:rPr>
        <w:t xml:space="preserve">обсерваторія </w:t>
      </w:r>
      <w:r>
        <w:rPr>
          <w:spacing w:val="0"/>
          <w:w w:val="100"/>
          <w:position w:val="0"/>
          <w:shd w:val="clear" w:color="auto" w:fill="auto"/>
          <w:lang w:val="ru-RU" w:eastAsia="ru-RU" w:bidi="ru-RU"/>
        </w:rPr>
        <w:t xml:space="preserve">Горнаго Института и другія существующія въ </w:t>
      </w:r>
      <w:r>
        <w:rPr>
          <w:color w:val="545454"/>
          <w:spacing w:val="0"/>
          <w:w w:val="100"/>
          <w:position w:val="0"/>
          <w:shd w:val="clear" w:color="auto" w:fill="auto"/>
          <w:lang w:val="ru-RU" w:eastAsia="ru-RU" w:bidi="ru-RU"/>
        </w:rPr>
        <w:t xml:space="preserve">горномъ вѣдомствѣ </w:t>
      </w:r>
      <w:r>
        <w:rPr>
          <w:spacing w:val="0"/>
          <w:w w:val="100"/>
          <w:position w:val="0"/>
          <w:shd w:val="clear" w:color="auto" w:fill="auto"/>
          <w:lang w:val="ru-RU" w:eastAsia="ru-RU" w:bidi="ru-RU"/>
        </w:rPr>
        <w:t xml:space="preserve">обсерваторіи. Лица, состоящія при Главной </w:t>
      </w:r>
      <w:r>
        <w:rPr>
          <w:color w:val="545454"/>
          <w:spacing w:val="0"/>
          <w:w w:val="100"/>
          <w:position w:val="0"/>
          <w:shd w:val="clear" w:color="auto" w:fill="auto"/>
          <w:lang w:val="ru-RU" w:eastAsia="ru-RU" w:bidi="ru-RU"/>
        </w:rPr>
        <w:t xml:space="preserve">Физической Обсерваторіи, </w:t>
      </w:r>
      <w:r>
        <w:rPr>
          <w:spacing w:val="0"/>
          <w:w w:val="100"/>
          <w:position w:val="0"/>
          <w:shd w:val="clear" w:color="auto" w:fill="auto"/>
          <w:lang w:val="ru-RU" w:eastAsia="ru-RU" w:bidi="ru-RU"/>
        </w:rPr>
        <w:t xml:space="preserve">суть директоръ, смотритель, наблюдатели и </w:t>
      </w:r>
      <w:r>
        <w:rPr>
          <w:color w:val="545454"/>
          <w:spacing w:val="0"/>
          <w:w w:val="100"/>
          <w:position w:val="0"/>
          <w:shd w:val="clear" w:color="auto" w:fill="auto"/>
          <w:lang w:val="ru-RU" w:eastAsia="ru-RU" w:bidi="ru-RU"/>
        </w:rPr>
        <w:t xml:space="preserve">сотрудники. Директору, </w:t>
      </w:r>
      <w:r>
        <w:rPr>
          <w:spacing w:val="0"/>
          <w:w w:val="100"/>
          <w:position w:val="0"/>
          <w:shd w:val="clear" w:color="auto" w:fill="auto"/>
          <w:lang w:val="ru-RU" w:eastAsia="ru-RU" w:bidi="ru-RU"/>
        </w:rPr>
        <w:t xml:space="preserve">между-про- чимъ. вмѣняется въ обязанность </w:t>
      </w:r>
      <w:r>
        <w:rPr>
          <w:color w:val="545454"/>
          <w:spacing w:val="0"/>
          <w:w w:val="100"/>
          <w:position w:val="0"/>
          <w:shd w:val="clear" w:color="auto" w:fill="auto"/>
          <w:lang w:val="ru-RU" w:eastAsia="ru-RU" w:bidi="ru-RU"/>
        </w:rPr>
        <w:t xml:space="preserve">слѣдовать </w:t>
      </w:r>
      <w:r>
        <w:rPr>
          <w:spacing w:val="0"/>
          <w:w w:val="100"/>
          <w:position w:val="0"/>
          <w:shd w:val="clear" w:color="auto" w:fill="auto"/>
          <w:lang w:val="ru-RU" w:eastAsia="ru-RU" w:bidi="ru-RU"/>
        </w:rPr>
        <w:t xml:space="preserve">за ходомъ и успѣхами Физическихъ наукъ въ Европѣ и, </w:t>
      </w:r>
      <w:r>
        <w:rPr>
          <w:color w:val="545454"/>
          <w:spacing w:val="0"/>
          <w:w w:val="100"/>
          <w:position w:val="0"/>
          <w:shd w:val="clear" w:color="auto" w:fill="auto"/>
          <w:lang w:val="ru-RU" w:eastAsia="ru-RU" w:bidi="ru-RU"/>
        </w:rPr>
        <w:t xml:space="preserve">для достиженія </w:t>
      </w:r>
      <w:r>
        <w:rPr>
          <w:spacing w:val="0"/>
          <w:w w:val="100"/>
          <w:position w:val="0"/>
          <w:shd w:val="clear" w:color="auto" w:fill="auto"/>
          <w:lang w:val="ru-RU" w:eastAsia="ru-RU" w:bidi="ru-RU"/>
        </w:rPr>
        <w:t xml:space="preserve">сеіі цѣли, вести переписку съ иностранными </w:t>
      </w:r>
      <w:r>
        <w:rPr>
          <w:color w:val="545454"/>
          <w:spacing w:val="0"/>
          <w:w w:val="100"/>
          <w:position w:val="0"/>
          <w:shd w:val="clear" w:color="auto" w:fill="auto"/>
          <w:lang w:val="ru-RU" w:eastAsia="ru-RU" w:bidi="ru-RU"/>
        </w:rPr>
        <w:t xml:space="preserve">учеными. Ему предоставляется </w:t>
      </w:r>
      <w:r>
        <w:rPr>
          <w:spacing w:val="0"/>
          <w:w w:val="100"/>
          <w:position w:val="0"/>
          <w:shd w:val="clear" w:color="auto" w:fill="auto"/>
          <w:lang w:val="ru-RU" w:eastAsia="ru-RU" w:bidi="ru-RU"/>
        </w:rPr>
        <w:t xml:space="preserve">также принимать участіе н </w:t>
      </w:r>
      <w:r>
        <w:rPr>
          <w:color w:val="545454"/>
          <w:spacing w:val="0"/>
          <w:w w:val="100"/>
          <w:position w:val="0"/>
          <w:shd w:val="clear" w:color="auto" w:fill="auto"/>
          <w:lang w:val="ru-RU" w:eastAsia="ru-RU" w:bidi="ru-RU"/>
        </w:rPr>
        <w:t xml:space="preserve">содѣйствовать, но мѣрѣ возможности, </w:t>
      </w:r>
      <w:r>
        <w:rPr>
          <w:spacing w:val="0"/>
          <w:w w:val="100"/>
          <w:position w:val="0"/>
          <w:shd w:val="clear" w:color="auto" w:fill="auto"/>
          <w:lang w:val="ru-RU" w:eastAsia="ru-RU" w:bidi="ru-RU"/>
        </w:rPr>
        <w:t xml:space="preserve">всему тому, что производится и въ </w:t>
      </w:r>
      <w:r>
        <w:rPr>
          <w:color w:val="545454"/>
          <w:spacing w:val="0"/>
          <w:w w:val="100"/>
          <w:position w:val="0"/>
          <w:shd w:val="clear" w:color="auto" w:fill="auto"/>
          <w:lang w:val="ru-RU" w:eastAsia="ru-RU" w:bidi="ru-RU"/>
        </w:rPr>
        <w:t xml:space="preserve">чужихъ краяхъ касательно </w:t>
      </w:r>
      <w:r>
        <w:rPr>
          <w:spacing w:val="0"/>
          <w:w w:val="100"/>
          <w:position w:val="0"/>
          <w:shd w:val="clear" w:color="auto" w:fill="auto"/>
          <w:lang w:val="ru-RU" w:eastAsia="ru-RU" w:bidi="ru-RU"/>
        </w:rPr>
        <w:t>метеоро</w:t>
        <w:softHyphen/>
        <w:t xml:space="preserve">логіи и яемиаго </w:t>
      </w:r>
      <w:r>
        <w:rPr>
          <w:color w:val="545454"/>
          <w:spacing w:val="0"/>
          <w:w w:val="100"/>
          <w:position w:val="0"/>
          <w:shd w:val="clear" w:color="auto" w:fill="auto"/>
          <w:lang w:val="ru-RU" w:eastAsia="ru-RU" w:bidi="ru-RU"/>
        </w:rPr>
        <w:t xml:space="preserve">магнетизма. Наблюденія Главной </w:t>
      </w:r>
      <w:r>
        <w:rPr>
          <w:spacing w:val="0"/>
          <w:w w:val="100"/>
          <w:position w:val="0"/>
          <w:shd w:val="clear" w:color="auto" w:fill="auto"/>
          <w:lang w:val="ru-RU" w:eastAsia="ru-RU" w:bidi="ru-RU"/>
        </w:rPr>
        <w:t xml:space="preserve">Физической и подчиненныхъ ей обсерваторій, </w:t>
      </w:r>
      <w:r>
        <w:rPr>
          <w:color w:val="545454"/>
          <w:spacing w:val="0"/>
          <w:w w:val="100"/>
          <w:position w:val="0"/>
          <w:shd w:val="clear" w:color="auto" w:fill="auto"/>
          <w:lang w:val="ru-RU" w:eastAsia="ru-RU" w:bidi="ru-RU"/>
        </w:rPr>
        <w:t xml:space="preserve">ежегодио издаются </w:t>
      </w:r>
      <w:r>
        <w:rPr>
          <w:spacing w:val="0"/>
          <w:w w:val="100"/>
          <w:position w:val="0"/>
          <w:shd w:val="clear" w:color="auto" w:fill="auto"/>
          <w:lang w:val="ru-RU" w:eastAsia="ru-RU" w:bidi="ru-RU"/>
        </w:rPr>
        <w:t>па счетъ осо</w:t>
        <w:softHyphen/>
        <w:t xml:space="preserve">бой опредѣленной на то </w:t>
      </w:r>
      <w:r>
        <w:rPr>
          <w:color w:val="545454"/>
          <w:spacing w:val="0"/>
          <w:w w:val="100"/>
          <w:position w:val="0"/>
          <w:shd w:val="clear" w:color="auto" w:fill="auto"/>
          <w:lang w:val="ru-RU" w:eastAsia="ru-RU" w:bidi="ru-RU"/>
        </w:rPr>
        <w:t xml:space="preserve">суммы. Экземпляры сего повременнаго </w:t>
      </w:r>
      <w:r>
        <w:rPr>
          <w:spacing w:val="0"/>
          <w:w w:val="100"/>
          <w:position w:val="0"/>
          <w:shd w:val="clear" w:color="auto" w:fill="auto"/>
          <w:lang w:val="ru-RU" w:eastAsia="ru-RU" w:bidi="ru-RU"/>
        </w:rPr>
        <w:t xml:space="preserve">«зданія разсыпаются </w:t>
      </w:r>
      <w:r>
        <w:rPr>
          <w:color w:val="545454"/>
          <w:spacing w:val="0"/>
          <w:w w:val="100"/>
          <w:position w:val="0"/>
          <w:sz w:val="24"/>
          <w:szCs w:val="24"/>
          <w:shd w:val="clear" w:color="auto" w:fill="auto"/>
          <w:lang w:val="ru-RU" w:eastAsia="ru-RU" w:bidi="ru-RU"/>
        </w:rPr>
        <w:t xml:space="preserve">безденежно </w:t>
      </w:r>
      <w:r>
        <w:rPr>
          <w:color w:val="545454"/>
          <w:spacing w:val="0"/>
          <w:w w:val="100"/>
          <w:position w:val="0"/>
          <w:shd w:val="clear" w:color="auto" w:fill="auto"/>
          <w:lang w:val="ru-RU" w:eastAsia="ru-RU" w:bidi="ru-RU"/>
        </w:rPr>
        <w:t xml:space="preserve">россійскимъ университетамъ, </w:t>
      </w:r>
      <w:r>
        <w:rPr>
          <w:spacing w:val="0"/>
          <w:w w:val="100"/>
          <w:position w:val="0"/>
          <w:shd w:val="clear" w:color="auto" w:fill="auto"/>
          <w:lang w:val="ru-RU" w:eastAsia="ru-RU" w:bidi="ru-RU"/>
        </w:rPr>
        <w:t>знат</w:t>
        <w:softHyphen/>
        <w:t xml:space="preserve">нѣйшимъ обсерваторіямъ </w:t>
      </w:r>
      <w:r>
        <w:rPr>
          <w:color w:val="545454"/>
          <w:spacing w:val="0"/>
          <w:w w:val="100"/>
          <w:position w:val="0"/>
          <w:shd w:val="clear" w:color="auto" w:fill="auto"/>
          <w:lang w:val="ru-RU" w:eastAsia="ru-RU" w:bidi="ru-RU"/>
        </w:rPr>
        <w:t xml:space="preserve">внутри и внѣ государства </w:t>
      </w:r>
      <w:r>
        <w:rPr>
          <w:spacing w:val="0"/>
          <w:w w:val="100"/>
          <w:position w:val="0"/>
          <w:shd w:val="clear" w:color="auto" w:fill="auto"/>
          <w:lang w:val="ru-RU" w:eastAsia="ru-RU" w:bidi="ru-RU"/>
        </w:rPr>
        <w:t xml:space="preserve">и нѣкоторымъ извѣстнымъ россійскимъ и </w:t>
      </w:r>
      <w:r>
        <w:rPr>
          <w:color w:val="545454"/>
          <w:spacing w:val="0"/>
          <w:w w:val="100"/>
          <w:position w:val="0"/>
          <w:shd w:val="clear" w:color="auto" w:fill="auto"/>
          <w:lang w:val="ru-RU" w:eastAsia="ru-RU" w:bidi="ru-RU"/>
        </w:rPr>
        <w:t xml:space="preserve">иностраннымъ ученымъ, </w:t>
      </w:r>
      <w:r>
        <w:rPr>
          <w:spacing w:val="0"/>
          <w:w w:val="100"/>
          <w:position w:val="0"/>
          <w:shd w:val="clear" w:color="auto" w:fill="auto"/>
          <w:lang w:val="ru-RU" w:eastAsia="ru-RU" w:bidi="ru-RU"/>
        </w:rPr>
        <w:t>которые вза</w:t>
        <w:softHyphen/>
        <w:t xml:space="preserve">имно наблюдаютъ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вч,</w:t>
      </w:r>
      <w:r>
        <w:rPr>
          <w:color w:val="545454"/>
          <w:spacing w:val="0"/>
          <w:w w:val="100"/>
          <w:position w:val="0"/>
          <w:shd w:val="clear" w:color="auto" w:fill="auto"/>
          <w:lang w:val="ru-RU" w:eastAsia="ru-RU" w:bidi="ru-RU"/>
        </w:rPr>
        <w:t xml:space="preserve">-отношеніи Главной Физической </w:t>
      </w:r>
      <w:r>
        <w:rPr>
          <w:spacing w:val="0"/>
          <w:w w:val="100"/>
          <w:position w:val="0"/>
          <w:shd w:val="clear" w:color="auto" w:fill="auto"/>
          <w:lang w:val="ru-RU" w:eastAsia="ru-RU" w:bidi="ru-RU"/>
        </w:rPr>
        <w:t>Обсер</w:t>
        <w:softHyphen/>
        <w:t xml:space="preserve">ваторіи. Производство </w:t>
      </w:r>
      <w:r>
        <w:rPr>
          <w:color w:val="545454"/>
          <w:spacing w:val="0"/>
          <w:w w:val="100"/>
          <w:position w:val="0"/>
          <w:shd w:val="clear" w:color="auto" w:fill="auto"/>
          <w:lang w:val="ru-RU" w:eastAsia="ru-RU" w:bidi="ru-RU"/>
        </w:rPr>
        <w:t xml:space="preserve">наблюденій относится къ обязанности </w:t>
      </w:r>
      <w:r>
        <w:rPr>
          <w:spacing w:val="0"/>
          <w:w w:val="100"/>
          <w:position w:val="0"/>
          <w:shd w:val="clear" w:color="auto" w:fill="auto"/>
          <w:lang w:val="ru-RU" w:eastAsia="ru-RU" w:bidi="ru-RU"/>
        </w:rPr>
        <w:t>на</w:t>
        <w:softHyphen/>
        <w:t xml:space="preserve">блюдателей, избираемыхъ </w:t>
      </w:r>
      <w:r>
        <w:rPr>
          <w:color w:val="545454"/>
          <w:spacing w:val="0"/>
          <w:w w:val="100"/>
          <w:position w:val="0"/>
          <w:shd w:val="clear" w:color="auto" w:fill="auto"/>
          <w:lang w:val="ru-RU" w:eastAsia="ru-RU" w:bidi="ru-RU"/>
        </w:rPr>
        <w:t xml:space="preserve">изъ нижнихъ горныхъ чиновъ, </w:t>
      </w:r>
      <w:r>
        <w:rPr>
          <w:spacing w:val="0"/>
          <w:w w:val="100"/>
          <w:position w:val="0"/>
          <w:shd w:val="clear" w:color="auto" w:fill="auto"/>
          <w:lang w:val="ru-RU" w:eastAsia="ru-RU" w:bidi="ru-RU"/>
        </w:rPr>
        <w:t>преиму</w:t>
        <w:softHyphen/>
        <w:t xml:space="preserve">щественно изъ окончившихъ </w:t>
      </w:r>
      <w:r>
        <w:rPr>
          <w:color w:val="545454"/>
          <w:spacing w:val="0"/>
          <w:w w:val="100"/>
          <w:position w:val="0"/>
          <w:shd w:val="clear" w:color="auto" w:fill="auto"/>
          <w:lang w:val="ru-RU" w:eastAsia="ru-RU" w:bidi="ru-RU"/>
        </w:rPr>
        <w:t xml:space="preserve">курсъ ученія въ Окружныхъ </w:t>
      </w:r>
      <w:r>
        <w:rPr>
          <w:spacing w:val="0"/>
          <w:w w:val="100"/>
          <w:position w:val="0"/>
          <w:shd w:val="clear" w:color="auto" w:fill="auto"/>
          <w:lang w:val="ru-RU" w:eastAsia="ru-RU" w:bidi="ru-RU"/>
        </w:rPr>
        <w:t>Учили</w:t>
        <w:softHyphen/>
        <w:t xml:space="preserve">щахъ. Сотрудники директора </w:t>
      </w:r>
      <w:r>
        <w:rPr>
          <w:color w:val="545454"/>
          <w:spacing w:val="0"/>
          <w:w w:val="100"/>
          <w:position w:val="0"/>
          <w:shd w:val="clear" w:color="auto" w:fill="auto"/>
          <w:lang w:val="ru-RU" w:eastAsia="ru-RU" w:bidi="ru-RU"/>
        </w:rPr>
        <w:t xml:space="preserve">раздѣляются па три разряда </w:t>
      </w:r>
      <w:r>
        <w:rPr>
          <w:spacing w:val="0"/>
          <w:w w:val="100"/>
          <w:position w:val="0"/>
          <w:shd w:val="clear" w:color="auto" w:fill="auto"/>
          <w:lang w:val="ru-RU" w:eastAsia="ru-RU" w:bidi="ru-RU"/>
        </w:rPr>
        <w:t>: а) соб</w:t>
        <w:softHyphen/>
        <w:t xml:space="preserve">ственно такъ-называемые </w:t>
      </w:r>
      <w:r>
        <w:rPr>
          <w:color w:val="545454"/>
          <w:spacing w:val="0"/>
          <w:w w:val="100"/>
          <w:position w:val="0"/>
          <w:shd w:val="clear" w:color="auto" w:fill="auto"/>
          <w:lang w:val="ru-RU" w:eastAsia="ru-RU" w:bidi="ru-RU"/>
        </w:rPr>
        <w:t xml:space="preserve">сотрудники, вспомоществующіе </w:t>
      </w:r>
      <w:r>
        <w:rPr>
          <w:spacing w:val="0"/>
          <w:w w:val="100"/>
          <w:position w:val="0"/>
          <w:shd w:val="clear" w:color="auto" w:fill="auto"/>
          <w:lang w:val="ru-RU" w:eastAsia="ru-RU" w:bidi="ru-RU"/>
        </w:rPr>
        <w:t>дирек</w:t>
        <w:softHyphen/>
      </w:r>
    </w:p>
    <w:p>
      <w:pPr>
        <w:pStyle w:val="Style34"/>
        <w:keepNext w:val="0"/>
        <w:keepLines w:val="0"/>
        <w:widowControl w:val="0"/>
        <w:shd w:val="clear" w:color="auto" w:fill="auto"/>
        <w:bidi w:val="0"/>
        <w:spacing w:before="0" w:after="200" w:line="230" w:lineRule="auto"/>
        <w:ind w:left="0" w:right="0" w:firstLine="140"/>
      </w:pPr>
      <w:r>
        <w:rPr>
          <w:spacing w:val="0"/>
          <w:w w:val="100"/>
          <w:position w:val="0"/>
          <w:shd w:val="clear" w:color="auto" w:fill="auto"/>
          <w:lang w:val="ru-RU" w:eastAsia="ru-RU" w:bidi="ru-RU"/>
        </w:rPr>
        <w:t xml:space="preserve">тору въ работахъ, </w:t>
      </w:r>
      <w:r>
        <w:rPr>
          <w:color w:val="545454"/>
          <w:spacing w:val="0"/>
          <w:w w:val="100"/>
          <w:position w:val="0"/>
          <w:shd w:val="clear" w:color="auto" w:fill="auto"/>
          <w:lang w:val="ru-RU" w:eastAsia="ru-RU" w:bidi="ru-RU"/>
        </w:rPr>
        <w:t xml:space="preserve">производимыхъ въ самой обсерваторіи, </w:t>
      </w:r>
      <w:r>
        <w:rPr>
          <w:spacing w:val="0"/>
          <w:w w:val="100"/>
          <w:position w:val="0"/>
          <w:shd w:val="clear" w:color="auto" w:fill="auto"/>
          <w:lang w:val="ru-RU" w:eastAsia="ru-RU" w:bidi="ru-RU"/>
        </w:rPr>
        <w:t>кото</w:t>
        <w:softHyphen/>
        <w:t xml:space="preserve">рые избираются </w:t>
      </w:r>
      <w:r>
        <w:rPr>
          <w:color w:val="545454"/>
          <w:spacing w:val="0"/>
          <w:w w:val="100"/>
          <w:position w:val="0"/>
          <w:shd w:val="clear" w:color="auto" w:fill="auto"/>
          <w:lang w:val="ru-RU" w:eastAsia="ru-RU" w:bidi="ru-RU"/>
        </w:rPr>
        <w:t xml:space="preserve">имъ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числа кончившихъ курсъ ученія </w:t>
      </w:r>
      <w:r>
        <w:rPr>
          <w:spacing w:val="0"/>
          <w:w w:val="100"/>
          <w:position w:val="0"/>
          <w:shd w:val="clear" w:color="auto" w:fill="auto"/>
          <w:lang w:val="ru-RU" w:eastAsia="ru-RU" w:bidi="ru-RU"/>
        </w:rPr>
        <w:t>въ Гор</w:t>
        <w:softHyphen/>
        <w:t xml:space="preserve">номъ Институтѣ; но </w:t>
      </w:r>
      <w:r>
        <w:rPr>
          <w:color w:val="545454"/>
          <w:spacing w:val="0"/>
          <w:w w:val="100"/>
          <w:position w:val="0"/>
          <w:shd w:val="clear" w:color="auto" w:fill="auto"/>
          <w:lang w:val="ru-RU" w:eastAsia="ru-RU" w:bidi="ru-RU"/>
        </w:rPr>
        <w:t xml:space="preserve">могутъ быть допускаемы и другія </w:t>
      </w:r>
      <w:r>
        <w:rPr>
          <w:spacing w:val="0"/>
          <w:w w:val="100"/>
          <w:position w:val="0"/>
          <w:shd w:val="clear" w:color="auto" w:fill="auto"/>
          <w:lang w:val="ru-RU" w:eastAsia="ru-RU" w:bidi="ru-RU"/>
        </w:rPr>
        <w:t>лица, из</w:t>
        <w:softHyphen/>
        <w:t xml:space="preserve">вѣстныя познаніями но </w:t>
      </w:r>
      <w:r>
        <w:rPr>
          <w:color w:val="545454"/>
          <w:spacing w:val="0"/>
          <w:w w:val="100"/>
          <w:position w:val="0"/>
          <w:shd w:val="clear" w:color="auto" w:fill="auto"/>
          <w:lang w:val="ru-RU" w:eastAsia="ru-RU" w:bidi="ru-RU"/>
        </w:rPr>
        <w:t xml:space="preserve">части </w:t>
      </w:r>
      <w:r>
        <w:rPr>
          <w:b/>
          <w:bCs/>
          <w:smallCaps/>
          <w:color w:val="545454"/>
          <w:spacing w:val="0"/>
          <w:w w:val="100"/>
          <w:position w:val="0"/>
          <w:sz w:val="17"/>
          <w:szCs w:val="17"/>
          <w:shd w:val="clear" w:color="auto" w:fill="auto"/>
          <w:lang w:val="ru-RU" w:eastAsia="ru-RU" w:bidi="ru-RU"/>
        </w:rPr>
        <w:t>физики,</w:t>
      </w:r>
      <w:r>
        <w:rPr>
          <w:color w:val="545454"/>
          <w:spacing w:val="0"/>
          <w:w w:val="100"/>
          <w:position w:val="0"/>
          <w:shd w:val="clear" w:color="auto" w:fill="auto"/>
          <w:lang w:val="ru-RU" w:eastAsia="ru-RU" w:bidi="ru-RU"/>
        </w:rPr>
        <w:t xml:space="preserve"> усердіемъ </w:t>
      </w:r>
      <w:r>
        <w:rPr>
          <w:spacing w:val="0"/>
          <w:w w:val="100"/>
          <w:position w:val="0"/>
          <w:shd w:val="clear" w:color="auto" w:fill="auto"/>
          <w:lang w:val="ru-RU" w:eastAsia="ru-RU" w:bidi="ru-RU"/>
        </w:rPr>
        <w:t>къ наукѣ и спо</w:t>
        <w:softHyphen/>
        <w:t xml:space="preserve">собностями </w:t>
      </w:r>
      <w:r>
        <w:rPr>
          <w:color w:val="545454"/>
          <w:spacing w:val="0"/>
          <w:w w:val="100"/>
          <w:position w:val="0"/>
          <w:shd w:val="clear" w:color="auto" w:fill="auto"/>
          <w:lang w:val="ru-RU" w:eastAsia="ru-RU" w:bidi="ru-RU"/>
        </w:rPr>
        <w:t xml:space="preserve">къ производству наблюденій; б) </w:t>
      </w:r>
      <w:r>
        <w:rPr>
          <w:spacing w:val="0"/>
          <w:w w:val="100"/>
          <w:position w:val="0"/>
          <w:shd w:val="clear" w:color="auto" w:fill="auto"/>
          <w:lang w:val="ru-RU" w:eastAsia="ru-RU" w:bidi="ru-RU"/>
        </w:rPr>
        <w:t xml:space="preserve">корреспонденты : кг разряду сему могутъ </w:t>
      </w:r>
      <w:r>
        <w:rPr>
          <w:color w:val="545454"/>
          <w:spacing w:val="0"/>
          <w:w w:val="100"/>
          <w:position w:val="0"/>
          <w:shd w:val="clear" w:color="auto" w:fill="auto"/>
          <w:lang w:val="ru-RU" w:eastAsia="ru-RU" w:bidi="ru-RU"/>
        </w:rPr>
        <w:t xml:space="preserve">принадлежать лица, занимающіяся </w:t>
      </w:r>
      <w:r>
        <w:rPr>
          <w:spacing w:val="0"/>
          <w:w w:val="100"/>
          <w:position w:val="0"/>
          <w:shd w:val="clear" w:color="auto" w:fill="auto"/>
          <w:lang w:val="ru-RU" w:eastAsia="ru-RU" w:bidi="ru-RU"/>
        </w:rPr>
        <w:t>метеоро</w:t>
        <w:softHyphen/>
        <w:t xml:space="preserve">логическими или магнитными </w:t>
      </w:r>
      <w:r>
        <w:rPr>
          <w:color w:val="545454"/>
          <w:spacing w:val="0"/>
          <w:w w:val="100"/>
          <w:position w:val="0"/>
          <w:shd w:val="clear" w:color="auto" w:fill="auto"/>
          <w:lang w:val="ru-RU" w:eastAsia="ru-RU" w:bidi="ru-RU"/>
        </w:rPr>
        <w:t xml:space="preserve">наблюденіями внутри Россіи, </w:t>
      </w:r>
      <w:r>
        <w:rPr>
          <w:spacing w:val="0"/>
          <w:w w:val="100"/>
          <w:position w:val="0"/>
          <w:shd w:val="clear" w:color="auto" w:fill="auto"/>
          <w:lang w:val="ru-RU" w:eastAsia="ru-RU" w:bidi="ru-RU"/>
        </w:rPr>
        <w:t>кото</w:t>
        <w:softHyphen/>
        <w:t xml:space="preserve">рыя пріймутъ на </w:t>
      </w:r>
      <w:r>
        <w:rPr>
          <w:color w:val="545454"/>
          <w:spacing w:val="0"/>
          <w:w w:val="100"/>
          <w:position w:val="0"/>
          <w:shd w:val="clear" w:color="auto" w:fill="auto"/>
          <w:lang w:val="ru-RU" w:eastAsia="ru-RU" w:bidi="ru-RU"/>
        </w:rPr>
        <w:t xml:space="preserve">себя обязанность доставлять о </w:t>
      </w:r>
      <w:r>
        <w:rPr>
          <w:spacing w:val="0"/>
          <w:w w:val="100"/>
          <w:position w:val="0"/>
          <w:shd w:val="clear" w:color="auto" w:fill="auto"/>
          <w:lang w:val="ru-RU" w:eastAsia="ru-RU" w:bidi="ru-RU"/>
        </w:rPr>
        <w:t>тѣхъ мѣстно</w:t>
        <w:softHyphen/>
        <w:t xml:space="preserve">стяхъ свои изслѣдованія; </w:t>
      </w:r>
      <w:r>
        <w:rPr>
          <w:color w:val="545454"/>
          <w:spacing w:val="0"/>
          <w:w w:val="100"/>
          <w:position w:val="0"/>
          <w:shd w:val="clear" w:color="auto" w:fill="auto"/>
          <w:lang w:val="ru-RU" w:eastAsia="ru-RU" w:bidi="ru-RU"/>
        </w:rPr>
        <w:t xml:space="preserve">с) путешественники </w:t>
      </w:r>
      <w:r>
        <w:rPr>
          <w:spacing w:val="0"/>
          <w:w w:val="100"/>
          <w:position w:val="0"/>
          <w:shd w:val="clear" w:color="auto" w:fill="auto"/>
          <w:lang w:val="ru-RU" w:eastAsia="ru-RU" w:bidi="ru-RU"/>
        </w:rPr>
        <w:t xml:space="preserve">: къ </w:t>
      </w:r>
      <w:r>
        <w:rPr>
          <w:color w:val="545454"/>
          <w:spacing w:val="0"/>
          <w:w w:val="100"/>
          <w:position w:val="0"/>
          <w:shd w:val="clear" w:color="auto" w:fill="auto"/>
          <w:lang w:val="ru-RU" w:eastAsia="ru-RU" w:bidi="ru-RU"/>
        </w:rPr>
        <w:t xml:space="preserve">сему </w:t>
      </w:r>
      <w:r>
        <w:rPr>
          <w:spacing w:val="0"/>
          <w:w w:val="100"/>
          <w:position w:val="0"/>
          <w:shd w:val="clear" w:color="auto" w:fill="auto"/>
          <w:lang w:val="ru-RU" w:eastAsia="ru-RU" w:bidi="ru-RU"/>
        </w:rPr>
        <w:t xml:space="preserve">разряду могутъ принадлежать </w:t>
      </w:r>
      <w:r>
        <w:rPr>
          <w:color w:val="545454"/>
          <w:spacing w:val="0"/>
          <w:w w:val="100"/>
          <w:position w:val="0"/>
          <w:shd w:val="clear" w:color="auto" w:fill="auto"/>
          <w:lang w:val="ru-RU" w:eastAsia="ru-RU" w:bidi="ru-RU"/>
        </w:rPr>
        <w:t xml:space="preserve">принимающіе участіе въ </w:t>
      </w:r>
      <w:r>
        <w:rPr>
          <w:spacing w:val="0"/>
          <w:w w:val="100"/>
          <w:position w:val="0"/>
          <w:shd w:val="clear" w:color="auto" w:fill="auto"/>
          <w:lang w:val="ru-RU" w:eastAsia="ru-RU" w:bidi="ru-RU"/>
        </w:rPr>
        <w:t xml:space="preserve">ученыхъ зкеледп- ціяхъ частныя лица, </w:t>
      </w:r>
      <w:r>
        <w:rPr>
          <w:color w:val="545454"/>
          <w:spacing w:val="0"/>
          <w:w w:val="100"/>
          <w:position w:val="0"/>
          <w:shd w:val="clear" w:color="auto" w:fill="auto"/>
          <w:lang w:val="ru-RU" w:eastAsia="ru-RU" w:bidi="ru-RU"/>
        </w:rPr>
        <w:t xml:space="preserve">которыя изъявятъ желаніе заниматься </w:t>
      </w:r>
      <w:r>
        <w:rPr>
          <w:spacing w:val="0"/>
          <w:w w:val="100"/>
          <w:position w:val="0"/>
          <w:shd w:val="clear" w:color="auto" w:fill="auto"/>
          <w:lang w:val="ru-RU" w:eastAsia="ru-RU" w:bidi="ru-RU"/>
        </w:rPr>
        <w:t>Физи</w:t>
        <w:softHyphen/>
        <w:t xml:space="preserve">ческими наблюденіями. </w:t>
      </w:r>
      <w:r>
        <w:rPr>
          <w:color w:val="545454"/>
          <w:spacing w:val="0"/>
          <w:w w:val="100"/>
          <w:position w:val="0"/>
          <w:shd w:val="clear" w:color="auto" w:fill="auto"/>
          <w:lang w:val="ru-RU" w:eastAsia="ru-RU" w:bidi="ru-RU"/>
        </w:rPr>
        <w:t xml:space="preserve">Путешественники </w:t>
      </w:r>
      <w:r>
        <w:rPr>
          <w:color w:val="545454"/>
          <w:spacing w:val="0"/>
          <w:w w:val="100"/>
          <w:position w:val="0"/>
          <w:sz w:val="24"/>
          <w:szCs w:val="24"/>
          <w:shd w:val="clear" w:color="auto" w:fill="auto"/>
          <w:lang w:val="ru-RU" w:eastAsia="ru-RU" w:bidi="ru-RU"/>
        </w:rPr>
        <w:t xml:space="preserve">упражняются </w:t>
      </w:r>
      <w:r>
        <w:rPr>
          <w:spacing w:val="0"/>
          <w:w w:val="100"/>
          <w:position w:val="0"/>
          <w:shd w:val="clear" w:color="auto" w:fill="auto"/>
          <w:lang w:val="ru-RU" w:eastAsia="ru-RU" w:bidi="ru-RU"/>
        </w:rPr>
        <w:t>предвари</w:t>
        <w:softHyphen/>
        <w:t xml:space="preserve">тельно, подъ </w:t>
      </w:r>
      <w:r>
        <w:rPr>
          <w:color w:val="545454"/>
          <w:spacing w:val="0"/>
          <w:w w:val="100"/>
          <w:position w:val="0"/>
          <w:shd w:val="clear" w:color="auto" w:fill="auto"/>
          <w:lang w:val="ru-RU" w:eastAsia="ru-RU" w:bidi="ru-RU"/>
        </w:rPr>
        <w:t xml:space="preserve">руководствомъ директора, производствомъ </w:t>
      </w:r>
      <w:r>
        <w:rPr>
          <w:spacing w:val="0"/>
          <w:w w:val="100"/>
          <w:position w:val="0"/>
          <w:shd w:val="clear" w:color="auto" w:fill="auto"/>
          <w:lang w:val="ru-RU" w:eastAsia="ru-RU" w:bidi="ru-RU"/>
        </w:rPr>
        <w:t>тѣхъ на</w:t>
        <w:softHyphen/>
        <w:t xml:space="preserve">блюденій, которыя они </w:t>
      </w:r>
      <w:r>
        <w:rPr>
          <w:color w:val="545454"/>
          <w:spacing w:val="0"/>
          <w:w w:val="100"/>
          <w:position w:val="0"/>
          <w:shd w:val="clear" w:color="auto" w:fill="auto"/>
          <w:lang w:val="ru-RU" w:eastAsia="ru-RU" w:bidi="ru-RU"/>
        </w:rPr>
        <w:t xml:space="preserve">предполагаютъ дѣлать во время </w:t>
      </w:r>
      <w:r>
        <w:rPr>
          <w:spacing w:val="0"/>
          <w:w w:val="100"/>
          <w:position w:val="0"/>
          <w:shd w:val="clear" w:color="auto" w:fill="auto"/>
          <w:lang w:val="ru-RU" w:eastAsia="ru-RU" w:bidi="ru-RU"/>
        </w:rPr>
        <w:t xml:space="preserve">своего путешествія п </w:t>
      </w:r>
      <w:r>
        <w:rPr>
          <w:color w:val="545454"/>
          <w:spacing w:val="0"/>
          <w:w w:val="100"/>
          <w:position w:val="0"/>
          <w:shd w:val="clear" w:color="auto" w:fill="auto"/>
          <w:lang w:val="ru-RU" w:eastAsia="ru-RU" w:bidi="ru-RU"/>
        </w:rPr>
        <w:t xml:space="preserve">получаютъ, </w:t>
      </w:r>
      <w:r>
        <w:rPr>
          <w:spacing w:val="0"/>
          <w:w w:val="100"/>
          <w:position w:val="0"/>
          <w:shd w:val="clear" w:color="auto" w:fill="auto"/>
          <w:lang w:val="ru-RU" w:eastAsia="ru-RU" w:bidi="ru-RU"/>
        </w:rPr>
        <w:t xml:space="preserve">нъ </w:t>
      </w:r>
      <w:r>
        <w:rPr>
          <w:color w:val="545454"/>
          <w:spacing w:val="0"/>
          <w:w w:val="100"/>
          <w:position w:val="0"/>
          <w:shd w:val="clear" w:color="auto" w:fill="auto"/>
          <w:lang w:val="ru-RU" w:eastAsia="ru-RU" w:bidi="ru-RU"/>
        </w:rPr>
        <w:t xml:space="preserve">случаѣ надобности, отъ </w:t>
      </w:r>
      <w:r>
        <w:rPr>
          <w:spacing w:val="0"/>
          <w:w w:val="100"/>
          <w:position w:val="0"/>
          <w:shd w:val="clear" w:color="auto" w:fill="auto"/>
          <w:lang w:val="ru-RU" w:eastAsia="ru-RU" w:bidi="ru-RU"/>
        </w:rPr>
        <w:t xml:space="preserve">директора потребныя </w:t>
      </w:r>
      <w:r>
        <w:rPr>
          <w:color w:val="545454"/>
          <w:spacing w:val="0"/>
          <w:w w:val="100"/>
          <w:position w:val="0"/>
          <w:shd w:val="clear" w:color="auto" w:fill="auto"/>
          <w:lang w:val="ru-RU" w:eastAsia="ru-RU" w:bidi="ru-RU"/>
        </w:rPr>
        <w:t xml:space="preserve">наставленія. Ученыя припадлежностм обсерваторіи </w:t>
      </w:r>
      <w:r>
        <w:rPr>
          <w:spacing w:val="0"/>
          <w:w w:val="100"/>
          <w:position w:val="0"/>
          <w:shd w:val="clear" w:color="auto" w:fill="auto"/>
          <w:lang w:val="ru-RU" w:eastAsia="ru-RU" w:bidi="ru-RU"/>
        </w:rPr>
        <w:t>со</w:t>
        <w:softHyphen/>
        <w:t xml:space="preserve">ставляютъ: 1) Собраніе </w:t>
      </w:r>
      <w:r>
        <w:rPr>
          <w:color w:val="545454"/>
          <w:spacing w:val="0"/>
          <w:w w:val="100"/>
          <w:position w:val="0"/>
          <w:shd w:val="clear" w:color="auto" w:fill="auto"/>
          <w:lang w:val="ru-RU" w:eastAsia="ru-RU" w:bidi="ru-RU"/>
        </w:rPr>
        <w:t xml:space="preserve">инструментовъ, подраздѣляющееся </w:t>
      </w:r>
      <w:r>
        <w:rPr>
          <w:spacing w:val="0"/>
          <w:w w:val="100"/>
          <w:position w:val="0"/>
          <w:shd w:val="clear" w:color="auto" w:fill="auto"/>
          <w:lang w:val="ru-RU" w:eastAsia="ru-RU" w:bidi="ru-RU"/>
        </w:rPr>
        <w:t xml:space="preserve">на три разряда; </w:t>
      </w:r>
      <w:r>
        <w:rPr>
          <w:color w:val="545454"/>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разрядъ </w:t>
      </w:r>
      <w:r>
        <w:rPr>
          <w:color w:val="545454"/>
          <w:spacing w:val="0"/>
          <w:w w:val="100"/>
          <w:position w:val="0"/>
          <w:shd w:val="clear" w:color="auto" w:fill="auto"/>
          <w:lang w:val="ru-RU" w:eastAsia="ru-RU" w:bidi="ru-RU"/>
        </w:rPr>
        <w:t xml:space="preserve">основный, заключающій инструменты, </w:t>
      </w:r>
      <w:r>
        <w:rPr>
          <w:spacing w:val="0"/>
          <w:w w:val="100"/>
          <w:position w:val="0"/>
          <w:shd w:val="clear" w:color="auto" w:fill="auto"/>
          <w:lang w:val="ru-RU" w:eastAsia="ru-RU" w:bidi="ru-RU"/>
        </w:rPr>
        <w:t>упо</w:t>
        <w:softHyphen/>
        <w:t xml:space="preserve">требляемые наиболѣе при </w:t>
      </w:r>
      <w:r>
        <w:rPr>
          <w:color w:val="545454"/>
          <w:spacing w:val="0"/>
          <w:w w:val="100"/>
          <w:position w:val="0"/>
          <w:shd w:val="clear" w:color="auto" w:fill="auto"/>
          <w:lang w:val="ru-RU" w:eastAsia="ru-RU" w:bidi="ru-RU"/>
        </w:rPr>
        <w:t xml:space="preserve">различныхъ изслѣдованіяхъ, </w:t>
      </w:r>
      <w:r>
        <w:rPr>
          <w:spacing w:val="0"/>
          <w:w w:val="100"/>
          <w:position w:val="0"/>
          <w:shd w:val="clear" w:color="auto" w:fill="auto"/>
          <w:lang w:val="ru-RU" w:eastAsia="ru-RU" w:bidi="ru-RU"/>
        </w:rPr>
        <w:t xml:space="preserve">на-примѣръ, вѣсы, воздушный насосъ, </w:t>
      </w:r>
      <w:r>
        <w:rPr>
          <w:color w:val="545454"/>
          <w:spacing w:val="0"/>
          <w:w w:val="100"/>
          <w:position w:val="0"/>
          <w:shd w:val="clear" w:color="auto" w:fill="auto"/>
          <w:lang w:val="ru-RU" w:eastAsia="ru-RU" w:bidi="ru-RU"/>
        </w:rPr>
        <w:t xml:space="preserve">электрическая машина, </w:t>
      </w:r>
      <w:r>
        <w:rPr>
          <w:spacing w:val="0"/>
          <w:w w:val="100"/>
          <w:position w:val="0"/>
          <w:shd w:val="clear" w:color="auto" w:fill="auto"/>
          <w:lang w:val="ru-RU" w:eastAsia="ru-RU" w:bidi="ru-RU"/>
        </w:rPr>
        <w:t xml:space="preserve">гальваническія столбъ и проч.; </w:t>
      </w:r>
      <w:r>
        <w:rPr>
          <w:color w:val="545454"/>
          <w:spacing w:val="0"/>
          <w:w w:val="100"/>
          <w:position w:val="0"/>
          <w:shd w:val="clear" w:color="auto" w:fill="auto"/>
          <w:lang w:val="ru-RU" w:eastAsia="ru-RU" w:bidi="ru-RU"/>
        </w:rPr>
        <w:t xml:space="preserve">б) </w:t>
      </w:r>
      <w:r>
        <w:rPr>
          <w:spacing w:val="0"/>
          <w:w w:val="100"/>
          <w:position w:val="0"/>
          <w:shd w:val="clear" w:color="auto" w:fill="auto"/>
          <w:lang w:val="ru-RU" w:eastAsia="ru-RU" w:bidi="ru-RU"/>
        </w:rPr>
        <w:t xml:space="preserve">разрядъ </w:t>
      </w:r>
      <w:r>
        <w:rPr>
          <w:color w:val="545454"/>
          <w:spacing w:val="0"/>
          <w:w w:val="100"/>
          <w:position w:val="0"/>
          <w:shd w:val="clear" w:color="auto" w:fill="auto"/>
          <w:lang w:val="ru-RU" w:eastAsia="ru-RU" w:bidi="ru-RU"/>
        </w:rPr>
        <w:t xml:space="preserve">временной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инструменты, </w:t>
      </w:r>
      <w:r>
        <w:rPr>
          <w:spacing w:val="0"/>
          <w:w w:val="100"/>
          <w:position w:val="0"/>
          <w:shd w:val="clear" w:color="auto" w:fill="auto"/>
          <w:lang w:val="ru-RU" w:eastAsia="ru-RU" w:bidi="ru-RU"/>
        </w:rPr>
        <w:t xml:space="preserve">нарочито заказЕявасмые для </w:t>
      </w:r>
      <w:r>
        <w:rPr>
          <w:color w:val="545454"/>
          <w:spacing w:val="0"/>
          <w:w w:val="100"/>
          <w:position w:val="0"/>
          <w:shd w:val="clear" w:color="auto" w:fill="auto"/>
          <w:lang w:val="ru-RU" w:eastAsia="ru-RU" w:bidi="ru-RU"/>
        </w:rPr>
        <w:t xml:space="preserve">нѣкоторыхъ псобо-ііазпачеііпыхъ </w:t>
      </w:r>
      <w:r>
        <w:rPr>
          <w:spacing w:val="0"/>
          <w:w w:val="100"/>
          <w:position w:val="0"/>
          <w:shd w:val="clear" w:color="auto" w:fill="auto"/>
          <w:lang w:val="ru-RU" w:eastAsia="ru-RU" w:bidi="ru-RU"/>
        </w:rPr>
        <w:t xml:space="preserve">испытаній: послѣ употребленія они перечисляются въ третій разрядъ; и </w:t>
      </w:r>
      <w:r>
        <w:rPr>
          <w:color w:val="545454"/>
          <w:spacing w:val="0"/>
          <w:w w:val="100"/>
          <w:position w:val="0"/>
          <w:shd w:val="clear" w:color="auto" w:fill="auto"/>
          <w:lang w:val="ru-RU" w:eastAsia="ru-RU" w:bidi="ru-RU"/>
        </w:rPr>
        <w:t xml:space="preserve">с) </w:t>
      </w:r>
      <w:r>
        <w:rPr>
          <w:spacing w:val="0"/>
          <w:w w:val="100"/>
          <w:position w:val="0"/>
          <w:shd w:val="clear" w:color="auto" w:fill="auto"/>
          <w:lang w:val="ru-RU" w:eastAsia="ru-RU" w:bidi="ru-RU"/>
        </w:rPr>
        <w:t xml:space="preserve">разрядъ историческій, въ которомъ </w:t>
      </w:r>
      <w:r>
        <w:rPr>
          <w:color w:val="545454"/>
          <w:spacing w:val="0"/>
          <w:w w:val="100"/>
          <w:position w:val="0"/>
          <w:shd w:val="clear" w:color="auto" w:fill="auto"/>
          <w:lang w:val="ru-RU" w:eastAsia="ru-RU" w:bidi="ru-RU"/>
        </w:rPr>
        <w:t xml:space="preserve">будетъ </w:t>
      </w:r>
      <w:r>
        <w:rPr>
          <w:spacing w:val="0"/>
          <w:w w:val="100"/>
          <w:position w:val="0"/>
          <w:shd w:val="clear" w:color="auto" w:fill="auto"/>
          <w:lang w:val="ru-RU" w:eastAsia="ru-RU" w:bidi="ru-RU"/>
        </w:rPr>
        <w:t>включены всѣ йнетру-</w:t>
        <w:br w:type="page"/>
        <w:t xml:space="preserve">менты </w:t>
      </w:r>
      <w:r>
        <w:rPr>
          <w:spacing w:val="0"/>
          <w:w w:val="100"/>
          <w:position w:val="0"/>
          <w:sz w:val="24"/>
          <w:szCs w:val="24"/>
          <w:shd w:val="clear" w:color="auto" w:fill="auto"/>
          <w:lang w:val="ru-RU" w:eastAsia="ru-RU" w:bidi="ru-RU"/>
        </w:rPr>
        <w:t xml:space="preserve">(кромѣ </w:t>
      </w:r>
      <w:r>
        <w:rPr>
          <w:spacing w:val="0"/>
          <w:w w:val="100"/>
          <w:position w:val="0"/>
          <w:shd w:val="clear" w:color="auto" w:fill="auto"/>
          <w:lang w:val="ru-RU" w:eastAsia="ru-RU" w:bidi="ru-RU"/>
        </w:rPr>
        <w:t xml:space="preserve">перваго разряда) служившіе </w:t>
      </w:r>
      <w:r>
        <w:rPr>
          <w:color w:val="545454"/>
          <w:spacing w:val="0"/>
          <w:w w:val="100"/>
          <w:position w:val="0"/>
          <w:shd w:val="clear" w:color="auto" w:fill="auto"/>
          <w:lang w:val="ru-RU" w:eastAsia="ru-RU" w:bidi="ru-RU"/>
        </w:rPr>
        <w:t xml:space="preserve">для изслѣдованій» 2) </w:t>
      </w:r>
      <w:r>
        <w:rPr>
          <w:spacing w:val="0"/>
          <w:w w:val="100"/>
          <w:position w:val="0"/>
          <w:shd w:val="clear" w:color="auto" w:fill="auto"/>
          <w:lang w:val="ru-RU" w:eastAsia="ru-RU" w:bidi="ru-RU"/>
        </w:rPr>
        <w:t>Запасная коллекція: къ разряду сему предпочтительно принадле</w:t>
        <w:softHyphen/>
        <w:t xml:space="preserve">жатъ термометры, барометры и проч. 3) Библіотека, содержащая всѣ по возможности сочиненія, относящіяся </w:t>
      </w:r>
      <w:r>
        <w:rPr>
          <w:color w:val="545454"/>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Физикѣ въ обшир</w:t>
        <w:softHyphen/>
        <w:t xml:space="preserve">номъ значеніи этого слова и наиболѣе </w:t>
      </w:r>
      <w:r>
        <w:rPr>
          <w:color w:val="545454"/>
          <w:spacing w:val="0"/>
          <w:w w:val="100"/>
          <w:position w:val="0"/>
          <w:shd w:val="clear" w:color="auto" w:fill="auto"/>
          <w:lang w:val="ru-RU" w:eastAsia="ru-RU" w:bidi="ru-RU"/>
        </w:rPr>
        <w:t xml:space="preserve">замѣчательные </w:t>
      </w:r>
      <w:r>
        <w:rPr>
          <w:spacing w:val="0"/>
          <w:w w:val="100"/>
          <w:position w:val="0"/>
          <w:shd w:val="clear" w:color="auto" w:fill="auto"/>
          <w:lang w:val="ru-RU" w:eastAsia="ru-RU" w:bidi="ru-RU"/>
        </w:rPr>
        <w:t>ученые жур</w:t>
        <w:softHyphen/>
        <w:t xml:space="preserve">налы, содержащіе статьи по части </w:t>
      </w:r>
      <w:r>
        <w:rPr>
          <w:smallCaps/>
          <w:spacing w:val="0"/>
          <w:w w:val="100"/>
          <w:position w:val="0"/>
          <w:shd w:val="clear" w:color="auto" w:fill="auto"/>
          <w:lang w:val="ru-RU" w:eastAsia="ru-RU" w:bidi="ru-RU"/>
        </w:rPr>
        <w:t>физики. Въ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нее будутъ </w:t>
      </w:r>
      <w:r>
        <w:rPr>
          <w:spacing w:val="0"/>
          <w:w w:val="100"/>
          <w:position w:val="0"/>
          <w:shd w:val="clear" w:color="auto" w:fill="auto"/>
          <w:lang w:val="ru-RU" w:eastAsia="ru-RU" w:bidi="ru-RU"/>
        </w:rPr>
        <w:t>пере</w:t>
        <w:softHyphen/>
        <w:t xml:space="preserve">даны всѣ сочиненія, принадлежащія </w:t>
      </w:r>
      <w:r>
        <w:rPr>
          <w:color w:val="545454"/>
          <w:spacing w:val="0"/>
          <w:w w:val="100"/>
          <w:position w:val="0"/>
          <w:shd w:val="clear" w:color="auto" w:fill="auto"/>
          <w:lang w:val="ru-RU" w:eastAsia="ru-RU" w:bidi="ru-RU"/>
        </w:rPr>
        <w:t xml:space="preserve">въ настоящее </w:t>
      </w:r>
      <w:r>
        <w:rPr>
          <w:spacing w:val="0"/>
          <w:w w:val="100"/>
          <w:position w:val="0"/>
          <w:shd w:val="clear" w:color="auto" w:fill="auto"/>
          <w:lang w:val="ru-RU" w:eastAsia="ru-RU" w:bidi="ru-RU"/>
        </w:rPr>
        <w:t>время Магнит</w:t>
        <w:softHyphen/>
        <w:t xml:space="preserve">ной Обсерваторіи Горнаго Института, </w:t>
      </w:r>
      <w:r>
        <w:rPr>
          <w:color w:val="545454"/>
          <w:spacing w:val="0"/>
          <w:w w:val="100"/>
          <w:position w:val="0"/>
          <w:shd w:val="clear" w:color="auto" w:fill="auto"/>
          <w:lang w:val="ru-RU" w:eastAsia="ru-RU" w:bidi="ru-RU"/>
        </w:rPr>
        <w:t xml:space="preserve">і) Архивъ, въ </w:t>
      </w:r>
      <w:r>
        <w:rPr>
          <w:spacing w:val="0"/>
          <w:w w:val="100"/>
          <w:position w:val="0"/>
          <w:shd w:val="clear" w:color="auto" w:fill="auto"/>
          <w:lang w:val="ru-RU" w:eastAsia="ru-RU" w:bidi="ru-RU"/>
        </w:rPr>
        <w:t xml:space="preserve">которомъ будутъ храниться: I) </w:t>
      </w:r>
      <w:r>
        <w:rPr>
          <w:color w:val="545454"/>
          <w:spacing w:val="0"/>
          <w:w w:val="100"/>
          <w:position w:val="0"/>
          <w:shd w:val="clear" w:color="auto" w:fill="auto"/>
          <w:lang w:val="ru-RU" w:eastAsia="ru-RU" w:bidi="ru-RU"/>
        </w:rPr>
        <w:t xml:space="preserve">оригинальныя </w:t>
      </w:r>
      <w:r>
        <w:rPr>
          <w:spacing w:val="0"/>
          <w:w w:val="100"/>
          <w:position w:val="0"/>
          <w:shd w:val="clear" w:color="auto" w:fill="auto"/>
          <w:lang w:val="ru-RU" w:eastAsia="ru-RU" w:bidi="ru-RU"/>
        </w:rPr>
        <w:t xml:space="preserve">записки, </w:t>
      </w:r>
      <w:r>
        <w:rPr>
          <w:color w:val="545454"/>
          <w:spacing w:val="0"/>
          <w:w w:val="100"/>
          <w:position w:val="0"/>
          <w:shd w:val="clear" w:color="auto" w:fill="auto"/>
          <w:lang w:val="ru-RU" w:eastAsia="ru-RU" w:bidi="ru-RU"/>
        </w:rPr>
        <w:t xml:space="preserve">веденныя </w:t>
      </w:r>
      <w:r>
        <w:rPr>
          <w:spacing w:val="0"/>
          <w:w w:val="100"/>
          <w:position w:val="0"/>
          <w:shd w:val="clear" w:color="auto" w:fill="auto"/>
          <w:lang w:val="ru-RU" w:eastAsia="ru-RU" w:bidi="ru-RU"/>
        </w:rPr>
        <w:t>при про</w:t>
        <w:softHyphen/>
        <w:t xml:space="preserve">изводствѣ опытовъ; онѣ </w:t>
      </w:r>
      <w:r>
        <w:rPr>
          <w:color w:val="545454"/>
          <w:spacing w:val="0"/>
          <w:w w:val="100"/>
          <w:position w:val="0"/>
          <w:shd w:val="clear" w:color="auto" w:fill="auto"/>
          <w:lang w:val="ru-RU" w:eastAsia="ru-RU" w:bidi="ru-RU"/>
        </w:rPr>
        <w:t xml:space="preserve">будутъ </w:t>
      </w:r>
      <w:r>
        <w:rPr>
          <w:color w:val="787878"/>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расположены </w:t>
      </w:r>
      <w:r>
        <w:rPr>
          <w:color w:val="545454"/>
          <w:spacing w:val="0"/>
          <w:w w:val="100"/>
          <w:position w:val="0"/>
          <w:shd w:val="clear" w:color="auto" w:fill="auto"/>
          <w:lang w:val="ru-RU" w:eastAsia="ru-RU" w:bidi="ru-RU"/>
        </w:rPr>
        <w:t>по каждому пред</w:t>
        <w:softHyphen/>
      </w:r>
      <w:r>
        <w:rPr>
          <w:spacing w:val="0"/>
          <w:w w:val="100"/>
          <w:position w:val="0"/>
          <w:shd w:val="clear" w:color="auto" w:fill="auto"/>
          <w:lang w:val="ru-RU" w:eastAsia="ru-RU" w:bidi="ru-RU"/>
        </w:rPr>
        <w:t xml:space="preserve">мету нэыісканій отдѣльно, съ </w:t>
      </w:r>
      <w:r>
        <w:rPr>
          <w:color w:val="545454"/>
          <w:spacing w:val="0"/>
          <w:w w:val="100"/>
          <w:position w:val="0"/>
          <w:shd w:val="clear" w:color="auto" w:fill="auto"/>
          <w:lang w:val="ru-RU" w:eastAsia="ru-RU" w:bidi="ru-RU"/>
        </w:rPr>
        <w:t xml:space="preserve">приложеніемъ </w:t>
      </w:r>
      <w:r>
        <w:rPr>
          <w:color w:val="545454"/>
          <w:spacing w:val="0"/>
          <w:w w:val="100"/>
          <w:position w:val="0"/>
          <w:shd w:val="clear" w:color="auto" w:fill="auto"/>
          <w:lang w:val="de-DE" w:eastAsia="de-DE" w:bidi="de-DE"/>
        </w:rPr>
        <w:t xml:space="preserve">N. </w:t>
      </w:r>
      <w:r>
        <w:rPr>
          <w:color w:val="545454"/>
          <w:spacing w:val="0"/>
          <w:w w:val="100"/>
          <w:position w:val="0"/>
          <w:shd w:val="clear" w:color="auto" w:fill="auto"/>
          <w:lang w:val="fr-FR" w:eastAsia="fr-FR" w:bidi="fr-FR"/>
        </w:rPr>
        <w:t xml:space="preserve">N., </w:t>
      </w:r>
      <w:r>
        <w:rPr>
          <w:color w:val="545454"/>
          <w:spacing w:val="0"/>
          <w:w w:val="100"/>
          <w:position w:val="0"/>
          <w:shd w:val="clear" w:color="auto" w:fill="auto"/>
          <w:lang w:val="ru-RU" w:eastAsia="ru-RU" w:bidi="ru-RU"/>
        </w:rPr>
        <w:t>выставлен</w:t>
        <w:softHyphen/>
      </w:r>
      <w:r>
        <w:rPr>
          <w:spacing w:val="0"/>
          <w:w w:val="100"/>
          <w:position w:val="0"/>
          <w:shd w:val="clear" w:color="auto" w:fill="auto"/>
          <w:lang w:val="ru-RU" w:eastAsia="ru-RU" w:bidi="ru-RU"/>
        </w:rPr>
        <w:t xml:space="preserve">ныхъ на инструментахъ, </w:t>
      </w:r>
      <w:r>
        <w:rPr>
          <w:color w:val="545454"/>
          <w:spacing w:val="0"/>
          <w:w w:val="100"/>
          <w:position w:val="0"/>
          <w:shd w:val="clear" w:color="auto" w:fill="auto"/>
          <w:lang w:val="ru-RU" w:eastAsia="ru-RU" w:bidi="ru-RU"/>
        </w:rPr>
        <w:t xml:space="preserve">служившихъ при производствѣ </w:t>
      </w:r>
      <w:r>
        <w:rPr>
          <w:spacing w:val="0"/>
          <w:w w:val="100"/>
          <w:position w:val="0"/>
          <w:shd w:val="clear" w:color="auto" w:fill="auto"/>
          <w:lang w:val="ru-RU" w:eastAsia="ru-RU" w:bidi="ru-RU"/>
        </w:rPr>
        <w:t xml:space="preserve">опытовъ и сохраняемыхъ въ </w:t>
      </w:r>
      <w:r>
        <w:rPr>
          <w:color w:val="545454"/>
          <w:spacing w:val="0"/>
          <w:w w:val="100"/>
          <w:position w:val="0"/>
          <w:shd w:val="clear" w:color="auto" w:fill="auto"/>
          <w:lang w:val="ru-RU" w:eastAsia="ru-RU" w:bidi="ru-RU"/>
        </w:rPr>
        <w:t xml:space="preserve">историческомъ собраніи,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2) вѣдомости ме</w:t>
        <w:softHyphen/>
      </w:r>
      <w:r>
        <w:rPr>
          <w:spacing w:val="0"/>
          <w:w w:val="100"/>
          <w:position w:val="0"/>
          <w:shd w:val="clear" w:color="auto" w:fill="auto"/>
          <w:lang w:val="ru-RU" w:eastAsia="ru-RU" w:bidi="ru-RU"/>
        </w:rPr>
        <w:t xml:space="preserve">теорологическихъ и магнитныхъ </w:t>
      </w:r>
      <w:r>
        <w:rPr>
          <w:color w:val="545454"/>
          <w:spacing w:val="0"/>
          <w:w w:val="100"/>
          <w:position w:val="0"/>
          <w:shd w:val="clear" w:color="auto" w:fill="auto"/>
          <w:lang w:val="ru-RU" w:eastAsia="ru-RU" w:bidi="ru-RU"/>
        </w:rPr>
        <w:t xml:space="preserve">наблюденій, произведенныхъ </w:t>
      </w:r>
      <w:r>
        <w:rPr>
          <w:spacing w:val="0"/>
          <w:w w:val="100"/>
          <w:position w:val="0"/>
          <w:shd w:val="clear" w:color="auto" w:fill="auto"/>
          <w:lang w:val="ru-RU" w:eastAsia="ru-RU" w:bidi="ru-RU"/>
        </w:rPr>
        <w:t xml:space="preserve">въ разныхъ магнитныхъ и </w:t>
      </w:r>
      <w:r>
        <w:rPr>
          <w:color w:val="545454"/>
          <w:spacing w:val="0"/>
          <w:w w:val="100"/>
          <w:position w:val="0"/>
          <w:shd w:val="clear" w:color="auto" w:fill="auto"/>
          <w:lang w:val="ru-RU" w:eastAsia="ru-RU" w:bidi="ru-RU"/>
        </w:rPr>
        <w:t xml:space="preserve">метеорологическихъ обсерваторіяхъ </w:t>
      </w:r>
      <w:r>
        <w:rPr>
          <w:spacing w:val="0"/>
          <w:w w:val="100"/>
          <w:position w:val="0"/>
          <w:shd w:val="clear" w:color="auto" w:fill="auto"/>
          <w:lang w:val="ru-RU" w:eastAsia="ru-RU" w:bidi="ru-RU"/>
        </w:rPr>
        <w:t>Рос</w:t>
        <w:softHyphen/>
        <w:t xml:space="preserve">сійской-! Імиерін и вообще всѣ </w:t>
      </w:r>
      <w:r>
        <w:rPr>
          <w:color w:val="545454"/>
          <w:spacing w:val="0"/>
          <w:w w:val="100"/>
          <w:position w:val="0"/>
          <w:shd w:val="clear" w:color="auto" w:fill="auto"/>
          <w:lang w:val="ru-RU" w:eastAsia="ru-RU" w:bidi="ru-RU"/>
        </w:rPr>
        <w:t xml:space="preserve">тѣ, </w:t>
      </w:r>
      <w:r>
        <w:rPr>
          <w:spacing w:val="0"/>
          <w:w w:val="100"/>
          <w:position w:val="0"/>
          <w:shd w:val="clear" w:color="auto" w:fill="auto"/>
          <w:lang w:val="ru-RU" w:eastAsia="ru-RU" w:bidi="ru-RU"/>
        </w:rPr>
        <w:t xml:space="preserve">которыя будутъ присланы въ обсерваторію или пріобрѣтены </w:t>
      </w:r>
      <w:r>
        <w:rPr>
          <w:color w:val="545454"/>
          <w:spacing w:val="0"/>
          <w:w w:val="100"/>
          <w:position w:val="0"/>
          <w:shd w:val="clear" w:color="auto" w:fill="auto"/>
          <w:lang w:val="ru-RU" w:eastAsia="ru-RU" w:bidi="ru-RU"/>
        </w:rPr>
        <w:t xml:space="preserve">сю </w:t>
      </w:r>
      <w:r>
        <w:rPr>
          <w:spacing w:val="0"/>
          <w:w w:val="100"/>
          <w:position w:val="0"/>
          <w:shd w:val="clear" w:color="auto" w:fill="auto"/>
          <w:lang w:val="ru-RU" w:eastAsia="ru-RU" w:bidi="ru-RU"/>
        </w:rPr>
        <w:t xml:space="preserve">инымъ </w:t>
      </w:r>
      <w:r>
        <w:rPr>
          <w:color w:val="545454"/>
          <w:spacing w:val="0"/>
          <w:w w:val="100"/>
          <w:position w:val="0"/>
          <w:shd w:val="clear" w:color="auto" w:fill="auto"/>
          <w:lang w:val="ru-RU" w:eastAsia="ru-RU" w:bidi="ru-RU"/>
        </w:rPr>
        <w:t>образомъ.</w:t>
      </w:r>
    </w:p>
    <w:p>
      <w:pPr>
        <w:pStyle w:val="Style34"/>
        <w:keepNext w:val="0"/>
        <w:keepLines w:val="0"/>
        <w:widowControl w:val="0"/>
        <w:shd w:val="clear" w:color="auto" w:fill="auto"/>
        <w:bidi w:val="0"/>
        <w:spacing w:before="0" w:after="0" w:line="228" w:lineRule="auto"/>
        <w:ind w:left="0" w:right="0" w:firstLine="260"/>
        <w:sectPr>
          <w:headerReference w:type="even" r:id="rId369"/>
          <w:headerReference w:type="default" r:id="rId370"/>
          <w:headerReference w:type="first" r:id="rId371"/>
          <w:pgSz w:w="8201" w:h="13278"/>
          <w:pgMar w:top="994" w:left="552" w:right="478" w:bottom="769" w:header="0" w:footer="3" w:gutter="0"/>
          <w:cols w:space="720"/>
          <w:noEndnote/>
          <w:titlePg/>
          <w:rtlGutter w:val="0"/>
          <w:docGrid w:linePitch="360"/>
        </w:sectPr>
      </w:pPr>
      <w:r>
        <w:rPr>
          <w:i/>
          <w:iCs/>
          <w:color w:val="545454"/>
          <w:spacing w:val="0"/>
          <w:w w:val="100"/>
          <w:position w:val="0"/>
          <w:sz w:val="24"/>
          <w:szCs w:val="24"/>
          <w:shd w:val="clear" w:color="auto" w:fill="auto"/>
          <w:lang w:val="ru-RU" w:eastAsia="ru-RU" w:bidi="ru-RU"/>
        </w:rPr>
        <w:t>Промыиімность.</w:t>
      </w:r>
      <w:r>
        <w:rPr>
          <w:color w:val="545454"/>
          <w:spacing w:val="0"/>
          <w:w w:val="100"/>
          <w:position w:val="0"/>
          <w:shd w:val="clear" w:color="auto" w:fill="auto"/>
          <w:lang w:val="ru-RU" w:eastAsia="ru-RU" w:bidi="ru-RU"/>
        </w:rPr>
        <w:t xml:space="preserve"> Обнародованъ Высочайше утвержденный </w:t>
      </w:r>
      <w:r>
        <w:rPr>
          <w:spacing w:val="0"/>
          <w:w w:val="100"/>
          <w:position w:val="0"/>
          <w:shd w:val="clear" w:color="auto" w:fill="auto"/>
          <w:lang w:val="ru-RU" w:eastAsia="ru-RU" w:bidi="ru-RU"/>
        </w:rPr>
        <w:t xml:space="preserve">въ 11-й день марта, уставъ </w:t>
      </w:r>
      <w:r>
        <w:rPr>
          <w:color w:val="545454"/>
          <w:spacing w:val="0"/>
          <w:w w:val="100"/>
          <w:position w:val="0"/>
          <w:shd w:val="clear" w:color="auto" w:fill="auto"/>
          <w:lang w:val="ru-RU" w:eastAsia="ru-RU" w:bidi="ru-RU"/>
        </w:rPr>
        <w:t xml:space="preserve">Калужскаго Общества Сельскаго </w:t>
      </w:r>
      <w:r>
        <w:rPr>
          <w:spacing w:val="0"/>
          <w:w w:val="100"/>
          <w:position w:val="0"/>
          <w:shd w:val="clear" w:color="auto" w:fill="auto"/>
          <w:lang w:val="ru-RU" w:eastAsia="ru-RU" w:bidi="ru-RU"/>
        </w:rPr>
        <w:t>Хозяй</w:t>
        <w:softHyphen/>
        <w:t xml:space="preserve">ства. Общество это </w:t>
      </w:r>
      <w:r>
        <w:rPr>
          <w:color w:val="545454"/>
          <w:spacing w:val="0"/>
          <w:w w:val="100"/>
          <w:position w:val="0"/>
          <w:shd w:val="clear" w:color="auto" w:fill="auto"/>
          <w:lang w:val="ru-RU" w:eastAsia="ru-RU" w:bidi="ru-RU"/>
        </w:rPr>
        <w:t xml:space="preserve">учреждается для развитія сельскаго </w:t>
      </w:r>
      <w:r>
        <w:rPr>
          <w:spacing w:val="0"/>
          <w:w w:val="100"/>
          <w:position w:val="0"/>
          <w:shd w:val="clear" w:color="auto" w:fill="auto"/>
          <w:lang w:val="ru-RU" w:eastAsia="ru-RU" w:bidi="ru-RU"/>
        </w:rPr>
        <w:t>хозяй</w:t>
        <w:softHyphen/>
        <w:t xml:space="preserve">ства Калѵжской-Губсрніи во всѣхъ его </w:t>
      </w:r>
      <w:r>
        <w:rPr>
          <w:color w:val="545454"/>
          <w:spacing w:val="0"/>
          <w:w w:val="100"/>
          <w:position w:val="0"/>
          <w:shd w:val="clear" w:color="auto" w:fill="auto"/>
          <w:lang w:val="ru-RU" w:eastAsia="ru-RU" w:bidi="ru-RU"/>
        </w:rPr>
        <w:t xml:space="preserve">отрасляхъ, сообразно </w:t>
      </w:r>
      <w:r>
        <w:rPr>
          <w:spacing w:val="0"/>
          <w:w w:val="100"/>
          <w:position w:val="0"/>
          <w:shd w:val="clear" w:color="auto" w:fill="auto"/>
          <w:lang w:val="ru-RU" w:eastAsia="ru-RU" w:bidi="ru-RU"/>
        </w:rPr>
        <w:t>мѣ</w:t>
        <w:softHyphen/>
        <w:t xml:space="preserve">стному климату, почвѣ, состоянію, </w:t>
      </w:r>
      <w:r>
        <w:rPr>
          <w:color w:val="545454"/>
          <w:spacing w:val="0"/>
          <w:w w:val="100"/>
          <w:position w:val="0"/>
          <w:shd w:val="clear" w:color="auto" w:fill="auto"/>
          <w:lang w:val="ru-RU" w:eastAsia="ru-RU" w:bidi="ru-RU"/>
        </w:rPr>
        <w:t xml:space="preserve">народной промышлсностіі </w:t>
      </w:r>
      <w:r>
        <w:rPr>
          <w:spacing w:val="0"/>
          <w:w w:val="100"/>
          <w:position w:val="0"/>
          <w:shd w:val="clear" w:color="auto" w:fill="auto"/>
          <w:lang w:val="ru-RU" w:eastAsia="ru-RU" w:bidi="ru-RU"/>
        </w:rPr>
        <w:t xml:space="preserve">и другимъ условіямъ. Оно </w:t>
      </w:r>
      <w:r>
        <w:rPr>
          <w:color w:val="545454"/>
          <w:spacing w:val="0"/>
          <w:w w:val="100"/>
          <w:position w:val="0"/>
          <w:shd w:val="clear" w:color="auto" w:fill="auto"/>
          <w:lang w:val="ru-RU" w:eastAsia="ru-RU" w:bidi="ru-RU"/>
        </w:rPr>
        <w:t xml:space="preserve">находится нол ь покровительствомъ </w:t>
      </w:r>
      <w:r>
        <w:rPr>
          <w:spacing w:val="0"/>
          <w:w w:val="100"/>
          <w:position w:val="0"/>
          <w:shd w:val="clear" w:color="auto" w:fill="auto"/>
          <w:lang w:val="ru-RU" w:eastAsia="ru-RU" w:bidi="ru-RU"/>
        </w:rPr>
        <w:t>Ми</w:t>
        <w:softHyphen/>
        <w:t xml:space="preserve">нистерства Государственныхъ Имуществъ. </w:t>
      </w:r>
      <w:r>
        <w:rPr>
          <w:color w:val="545454"/>
          <w:spacing w:val="0"/>
          <w:w w:val="100"/>
          <w:position w:val="0"/>
          <w:shd w:val="clear" w:color="auto" w:fill="auto"/>
          <w:lang w:val="ru-RU" w:eastAsia="ru-RU" w:bidi="ru-RU"/>
        </w:rPr>
        <w:t xml:space="preserve">Не облеченное </w:t>
      </w:r>
      <w:r>
        <w:rPr>
          <w:spacing w:val="0"/>
          <w:w w:val="100"/>
          <w:position w:val="0"/>
          <w:shd w:val="clear" w:color="auto" w:fill="auto"/>
          <w:lang w:val="ru-RU" w:eastAsia="ru-RU" w:bidi="ru-RU"/>
        </w:rPr>
        <w:t xml:space="preserve">никакою властію. Общество не имѣетъ </w:t>
      </w:r>
      <w:r>
        <w:rPr>
          <w:color w:val="545454"/>
          <w:spacing w:val="0"/>
          <w:w w:val="100"/>
          <w:position w:val="0"/>
          <w:shd w:val="clear" w:color="auto" w:fill="auto"/>
          <w:lang w:val="ru-RU" w:eastAsia="ru-RU" w:bidi="ru-RU"/>
        </w:rPr>
        <w:t xml:space="preserve">прямаго дѣйствія </w:t>
      </w:r>
      <w:r>
        <w:rPr>
          <w:spacing w:val="0"/>
          <w:w w:val="100"/>
          <w:position w:val="0"/>
          <w:shd w:val="clear" w:color="auto" w:fill="auto"/>
          <w:lang w:val="ru-RU" w:eastAsia="ru-RU" w:bidi="ru-RU"/>
        </w:rPr>
        <w:t xml:space="preserve">на измѣненія мѣстнаго </w:t>
      </w:r>
      <w:r>
        <w:rPr>
          <w:color w:val="545454"/>
          <w:spacing w:val="0"/>
          <w:w w:val="100"/>
          <w:position w:val="0"/>
          <w:shd w:val="clear" w:color="auto" w:fill="auto"/>
          <w:lang w:val="ru-RU" w:eastAsia="ru-RU" w:bidi="ru-RU"/>
        </w:rPr>
        <w:t xml:space="preserve">сельскаго </w:t>
      </w:r>
      <w:r>
        <w:rPr>
          <w:spacing w:val="0"/>
          <w:w w:val="100"/>
          <w:position w:val="0"/>
          <w:shd w:val="clear" w:color="auto" w:fill="auto"/>
          <w:lang w:val="ru-RU" w:eastAsia="ru-RU" w:bidi="ru-RU"/>
        </w:rPr>
        <w:t xml:space="preserve">хозяйства, </w:t>
      </w:r>
      <w:r>
        <w:rPr>
          <w:color w:val="545454"/>
          <w:spacing w:val="0"/>
          <w:w w:val="100"/>
          <w:position w:val="0"/>
          <w:shd w:val="clear" w:color="auto" w:fill="auto"/>
          <w:lang w:val="ru-RU" w:eastAsia="ru-RU" w:bidi="ru-RU"/>
        </w:rPr>
        <w:t xml:space="preserve">но содѣйствуетъ </w:t>
      </w:r>
      <w:r>
        <w:rPr>
          <w:spacing w:val="0"/>
          <w:w w:val="100"/>
          <w:position w:val="0"/>
          <w:shd w:val="clear" w:color="auto" w:fill="auto"/>
          <w:lang w:val="ru-RU" w:eastAsia="ru-RU" w:bidi="ru-RU"/>
        </w:rPr>
        <w:t xml:space="preserve">развитію его, съ •одной стороны, распространяя </w:t>
      </w:r>
      <w:r>
        <w:rPr>
          <w:color w:val="545454"/>
          <w:spacing w:val="0"/>
          <w:w w:val="100"/>
          <w:position w:val="0"/>
          <w:shd w:val="clear" w:color="auto" w:fill="auto"/>
          <w:lang w:val="ru-RU" w:eastAsia="ru-RU" w:bidi="ru-RU"/>
        </w:rPr>
        <w:t xml:space="preserve">начала раціональнаго </w:t>
      </w:r>
      <w:r>
        <w:rPr>
          <w:spacing w:val="0"/>
          <w:w w:val="100"/>
          <w:position w:val="0"/>
          <w:shd w:val="clear" w:color="auto" w:fill="auto"/>
          <w:lang w:val="ru-RU" w:eastAsia="ru-RU" w:bidi="ru-RU"/>
        </w:rPr>
        <w:t xml:space="preserve">хозяйства и свѣдѣнія объ открытіяхъ н </w:t>
      </w:r>
      <w:r>
        <w:rPr>
          <w:color w:val="545454"/>
          <w:spacing w:val="0"/>
          <w:w w:val="100"/>
          <w:position w:val="0"/>
          <w:shd w:val="clear" w:color="auto" w:fill="auto"/>
          <w:lang w:val="ru-RU" w:eastAsia="ru-RU" w:bidi="ru-RU"/>
        </w:rPr>
        <w:t xml:space="preserve">улучшеніяхъ, производя </w:t>
      </w:r>
      <w:r>
        <w:rPr>
          <w:spacing w:val="0"/>
          <w:w w:val="100"/>
          <w:position w:val="0"/>
          <w:shd w:val="clear" w:color="auto" w:fill="auto"/>
          <w:lang w:val="ru-RU" w:eastAsia="ru-RU" w:bidi="ru-RU"/>
        </w:rPr>
        <w:t>опыты и из</w:t>
        <w:softHyphen/>
        <w:t xml:space="preserve">слѣдованія, возбуждая соревнованіе и поощряя </w:t>
      </w:r>
      <w:r>
        <w:rPr>
          <w:color w:val="545454"/>
          <w:spacing w:val="0"/>
          <w:w w:val="100"/>
          <w:position w:val="0"/>
          <w:shd w:val="clear" w:color="auto" w:fill="auto"/>
          <w:lang w:val="ru-RU" w:eastAsia="ru-RU" w:bidi="ru-RU"/>
        </w:rPr>
        <w:t xml:space="preserve">труды, </w:t>
      </w:r>
      <w:r>
        <w:rPr>
          <w:spacing w:val="0"/>
          <w:w w:val="100"/>
          <w:position w:val="0"/>
          <w:shd w:val="clear" w:color="auto" w:fill="auto"/>
          <w:lang w:val="ru-RU" w:eastAsia="ru-RU" w:bidi="ru-RU"/>
        </w:rPr>
        <w:t>а съ дру</w:t>
        <w:softHyphen/>
        <w:t xml:space="preserve">гой стороны, доводя до свѣдѣнія </w:t>
      </w:r>
      <w:r>
        <w:rPr>
          <w:color w:val="545454"/>
          <w:spacing w:val="0"/>
          <w:w w:val="100"/>
          <w:position w:val="0"/>
          <w:shd w:val="clear" w:color="auto" w:fill="auto"/>
          <w:lang w:val="ru-RU" w:eastAsia="ru-RU" w:bidi="ru-RU"/>
        </w:rPr>
        <w:t xml:space="preserve">Правительства </w:t>
      </w:r>
      <w:r>
        <w:rPr>
          <w:spacing w:val="0"/>
          <w:w w:val="100"/>
          <w:position w:val="0"/>
          <w:shd w:val="clear" w:color="auto" w:fill="auto"/>
          <w:lang w:val="ru-RU" w:eastAsia="ru-RU" w:bidi="ru-RU"/>
        </w:rPr>
        <w:t xml:space="preserve">о нуждахъ края » о препятствіяхъ къ </w:t>
      </w:r>
      <w:r>
        <w:rPr>
          <w:color w:val="545454"/>
          <w:spacing w:val="0"/>
          <w:w w:val="100"/>
          <w:position w:val="0"/>
          <w:shd w:val="clear" w:color="auto" w:fill="auto"/>
          <w:lang w:val="ru-RU" w:eastAsia="ru-RU" w:bidi="ru-RU"/>
        </w:rPr>
        <w:t xml:space="preserve">свободному развитію хозяйства и </w:t>
      </w:r>
      <w:r>
        <w:rPr>
          <w:spacing w:val="0"/>
          <w:w w:val="100"/>
          <w:position w:val="0"/>
          <w:shd w:val="clear" w:color="auto" w:fill="auto"/>
          <w:lang w:val="ru-RU" w:eastAsia="ru-RU" w:bidi="ru-RU"/>
        </w:rPr>
        <w:t xml:space="preserve">нромы- іп.іеностіі, и ходатайствуя </w:t>
      </w:r>
      <w:r>
        <w:rPr>
          <w:color w:val="545454"/>
          <w:spacing w:val="0"/>
          <w:w w:val="100"/>
          <w:position w:val="0"/>
          <w:shd w:val="clear" w:color="auto" w:fill="auto"/>
          <w:lang w:val="ru-RU" w:eastAsia="ru-RU" w:bidi="ru-RU"/>
        </w:rPr>
        <w:t xml:space="preserve">объ удовлетвореніи </w:t>
      </w:r>
      <w:r>
        <w:rPr>
          <w:spacing w:val="0"/>
          <w:w w:val="100"/>
          <w:position w:val="0"/>
          <w:shd w:val="clear" w:color="auto" w:fill="auto"/>
          <w:lang w:val="fr-FR" w:eastAsia="fr-FR" w:bidi="fr-FR"/>
        </w:rPr>
        <w:t xml:space="preserve">m </w:t>
      </w:r>
      <w:r>
        <w:rPr>
          <w:color w:val="545454"/>
          <w:spacing w:val="0"/>
          <w:w w:val="100"/>
          <w:position w:val="0"/>
          <w:shd w:val="clear" w:color="auto" w:fill="auto"/>
          <w:lang w:val="ru-RU" w:eastAsia="ru-RU" w:bidi="ru-RU"/>
        </w:rPr>
        <w:t xml:space="preserve">ждъ н объ </w:t>
      </w:r>
      <w:r>
        <w:rPr>
          <w:spacing w:val="0"/>
          <w:w w:val="100"/>
          <w:position w:val="0"/>
          <w:shd w:val="clear" w:color="auto" w:fill="auto"/>
          <w:lang w:val="ru-RU" w:eastAsia="ru-RU" w:bidi="ru-RU"/>
        </w:rPr>
        <w:t>устра</w:t>
        <w:softHyphen/>
        <w:t xml:space="preserve">неніи препятствій. Для </w:t>
      </w:r>
      <w:r>
        <w:rPr>
          <w:color w:val="545454"/>
          <w:spacing w:val="0"/>
          <w:w w:val="100"/>
          <w:position w:val="0"/>
          <w:shd w:val="clear" w:color="auto" w:fill="auto"/>
          <w:lang w:val="ru-RU" w:eastAsia="ru-RU" w:bidi="ru-RU"/>
        </w:rPr>
        <w:t xml:space="preserve">возбужденія соревнованія </w:t>
      </w:r>
      <w:r>
        <w:rPr>
          <w:spacing w:val="0"/>
          <w:w w:val="100"/>
          <w:position w:val="0"/>
          <w:shd w:val="clear" w:color="auto" w:fill="auto"/>
          <w:lang w:val="ru-RU" w:eastAsia="ru-RU" w:bidi="ru-RU"/>
        </w:rPr>
        <w:t xml:space="preserve">въ хозяевахъ, Общество имѣетъ право учреждать </w:t>
      </w:r>
      <w:r>
        <w:rPr>
          <w:color w:val="545454"/>
          <w:spacing w:val="0"/>
          <w:w w:val="100"/>
          <w:position w:val="0"/>
          <w:shd w:val="clear" w:color="auto" w:fill="auto"/>
          <w:lang w:val="ru-RU" w:eastAsia="ru-RU" w:bidi="ru-RU"/>
        </w:rPr>
        <w:t xml:space="preserve">выставки сельскихъ </w:t>
      </w:r>
      <w:r>
        <w:rPr>
          <w:spacing w:val="0"/>
          <w:w w:val="100"/>
          <w:position w:val="0"/>
          <w:shd w:val="clear" w:color="auto" w:fill="auto"/>
          <w:lang w:val="ru-RU" w:eastAsia="ru-RU" w:bidi="ru-RU"/>
        </w:rPr>
        <w:t>произве</w:t>
        <w:softHyphen/>
        <w:t xml:space="preserve">деній, но началамъ, высшимъ </w:t>
      </w:r>
      <w:r>
        <w:rPr>
          <w:color w:val="545454"/>
          <w:spacing w:val="0"/>
          <w:w w:val="100"/>
          <w:position w:val="0"/>
          <w:shd w:val="clear" w:color="auto" w:fill="auto"/>
          <w:lang w:val="ru-RU" w:eastAsia="ru-RU" w:bidi="ru-RU"/>
        </w:rPr>
        <w:t xml:space="preserve">правительствамъ утверж'деннымъ. </w:t>
      </w:r>
      <w:r>
        <w:rPr>
          <w:spacing w:val="0"/>
          <w:w w:val="100"/>
          <w:position w:val="0"/>
          <w:shd w:val="clear" w:color="auto" w:fill="auto"/>
          <w:lang w:val="ru-RU" w:eastAsia="ru-RU" w:bidi="ru-RU"/>
        </w:rPr>
        <w:t xml:space="preserve">Отъ усмотрѣнія и средствъ </w:t>
      </w:r>
      <w:r>
        <w:rPr>
          <w:color w:val="545454"/>
          <w:spacing w:val="0"/>
          <w:w w:val="100"/>
          <w:position w:val="0"/>
          <w:shd w:val="clear" w:color="auto" w:fill="auto"/>
          <w:lang w:val="ru-RU" w:eastAsia="ru-RU" w:bidi="ru-RU"/>
        </w:rPr>
        <w:t xml:space="preserve">Общества будетъ зависѣть </w:t>
      </w:r>
      <w:r>
        <w:rPr>
          <w:spacing w:val="0"/>
          <w:w w:val="100"/>
          <w:position w:val="0"/>
          <w:shd w:val="clear" w:color="auto" w:fill="auto"/>
          <w:lang w:val="ru-RU" w:eastAsia="ru-RU" w:bidi="ru-RU"/>
        </w:rPr>
        <w:t xml:space="preserve">учрежденіе депо сѣмянъ, механическихъ </w:t>
      </w:r>
      <w:r>
        <w:rPr>
          <w:color w:val="545454"/>
          <w:spacing w:val="0"/>
          <w:w w:val="100"/>
          <w:position w:val="0"/>
          <w:shd w:val="clear" w:color="auto" w:fill="auto"/>
          <w:lang w:val="ru-RU" w:eastAsia="ru-RU" w:bidi="ru-RU"/>
        </w:rPr>
        <w:t xml:space="preserve">заведеній для приготовленія </w:t>
      </w:r>
      <w:r>
        <w:rPr>
          <w:spacing w:val="0"/>
          <w:w w:val="100"/>
          <w:position w:val="0"/>
          <w:shd w:val="clear" w:color="auto" w:fill="auto"/>
          <w:lang w:val="ru-RU" w:eastAsia="ru-RU" w:bidi="ru-RU"/>
        </w:rPr>
        <w:t>сельско</w:t>
        <w:softHyphen/>
        <w:t xml:space="preserve">хозяйственныхъ орудій н </w:t>
      </w:r>
      <w:r>
        <w:rPr>
          <w:color w:val="545454"/>
          <w:spacing w:val="0"/>
          <w:w w:val="100"/>
          <w:position w:val="0"/>
          <w:shd w:val="clear" w:color="auto" w:fill="auto"/>
          <w:lang w:val="ru-RU" w:eastAsia="ru-RU" w:bidi="ru-RU"/>
        </w:rPr>
        <w:t xml:space="preserve">машинъ, коммиссіонерствъ для </w:t>
      </w:r>
      <w:r>
        <w:rPr>
          <w:spacing w:val="0"/>
          <w:w w:val="100"/>
          <w:position w:val="0"/>
          <w:shd w:val="clear" w:color="auto" w:fill="auto"/>
          <w:lang w:val="ru-RU" w:eastAsia="ru-RU" w:bidi="ru-RU"/>
        </w:rPr>
        <w:t xml:space="preserve">продажи сельскихъ заведеній, и проч. </w:t>
      </w:r>
      <w:r>
        <w:rPr>
          <w:color w:val="545454"/>
          <w:spacing w:val="0"/>
          <w:w w:val="100"/>
          <w:position w:val="0"/>
          <w:shd w:val="clear" w:color="auto" w:fill="auto"/>
          <w:lang w:val="ru-RU" w:eastAsia="ru-RU" w:bidi="ru-RU"/>
        </w:rPr>
        <w:t xml:space="preserve">Общество состоитъ изъ </w:t>
      </w:r>
      <w:r>
        <w:rPr>
          <w:spacing w:val="0"/>
          <w:w w:val="100"/>
          <w:position w:val="0"/>
          <w:shd w:val="clear" w:color="auto" w:fill="auto"/>
          <w:lang w:val="ru-RU" w:eastAsia="ru-RU" w:bidi="ru-RU"/>
        </w:rPr>
        <w:t>неопредѣ</w:t>
        <w:softHyphen/>
        <w:t xml:space="preserve">леннаго числа членовъ : </w:t>
      </w:r>
      <w:r>
        <w:rPr>
          <w:color w:val="545454"/>
          <w:spacing w:val="0"/>
          <w:w w:val="100"/>
          <w:position w:val="0"/>
          <w:shd w:val="clear" w:color="auto" w:fill="auto"/>
          <w:lang w:val="ru-RU" w:eastAsia="ru-RU" w:bidi="ru-RU"/>
        </w:rPr>
        <w:t xml:space="preserve">дѣйствительныхъ, почетныхъ </w:t>
      </w:r>
      <w:r>
        <w:rPr>
          <w:spacing w:val="0"/>
          <w:w w:val="100"/>
          <w:position w:val="0"/>
          <w:shd w:val="clear" w:color="auto" w:fill="auto"/>
          <w:lang w:val="ru-RU" w:eastAsia="ru-RU" w:bidi="ru-RU"/>
        </w:rPr>
        <w:t>и корре</w:t>
        <w:softHyphen/>
        <w:t xml:space="preserve">спондентовъ по </w:t>
      </w:r>
      <w:r>
        <w:rPr>
          <w:color w:val="545454"/>
          <w:spacing w:val="0"/>
          <w:w w:val="100"/>
          <w:position w:val="0"/>
          <w:shd w:val="clear" w:color="auto" w:fill="auto"/>
          <w:lang w:val="ru-RU" w:eastAsia="ru-RU" w:bidi="ru-RU"/>
        </w:rPr>
        <w:t xml:space="preserve">избранію: </w:t>
      </w:r>
      <w:r>
        <w:rPr>
          <w:spacing w:val="0"/>
          <w:w w:val="100"/>
          <w:position w:val="0"/>
          <w:shd w:val="clear" w:color="auto" w:fill="auto"/>
          <w:lang w:val="ru-RU" w:eastAsia="ru-RU" w:bidi="ru-RU"/>
        </w:rPr>
        <w:t xml:space="preserve">сверхъ-того </w:t>
      </w:r>
      <w:r>
        <w:rPr>
          <w:color w:val="545454"/>
          <w:spacing w:val="0"/>
          <w:w w:val="100"/>
          <w:position w:val="0"/>
          <w:shd w:val="clear" w:color="auto" w:fill="auto"/>
          <w:lang w:val="ru-RU" w:eastAsia="ru-RU" w:bidi="ru-RU"/>
        </w:rPr>
        <w:t xml:space="preserve">къ числу дѣйствительныхъ </w:t>
      </w:r>
      <w:r>
        <w:rPr>
          <w:spacing w:val="0"/>
          <w:w w:val="100"/>
          <w:position w:val="0"/>
          <w:shd w:val="clear" w:color="auto" w:fill="auto"/>
          <w:lang w:val="ru-RU" w:eastAsia="ru-RU" w:bidi="ru-RU"/>
        </w:rPr>
        <w:t xml:space="preserve">членовъ принадлежатъ, по </w:t>
      </w:r>
      <w:r>
        <w:rPr>
          <w:color w:val="545454"/>
          <w:spacing w:val="0"/>
          <w:w w:val="100"/>
          <w:position w:val="0"/>
          <w:shd w:val="clear" w:color="auto" w:fill="auto"/>
          <w:lang w:val="ru-RU" w:eastAsia="ru-RU" w:bidi="ru-RU"/>
        </w:rPr>
        <w:t xml:space="preserve">праву учредителей, лица </w:t>
      </w:r>
      <w:r>
        <w:rPr>
          <w:spacing w:val="0"/>
          <w:w w:val="100"/>
          <w:position w:val="0"/>
          <w:shd w:val="clear" w:color="auto" w:fill="auto"/>
          <w:lang w:val="ru-RU" w:eastAsia="ru-RU" w:bidi="ru-RU"/>
        </w:rPr>
        <w:t xml:space="preserve">подписавшія уставъ, и но званію начальникъ </w:t>
      </w:r>
      <w:r>
        <w:rPr>
          <w:color w:val="545454"/>
          <w:spacing w:val="0"/>
          <w:w w:val="100"/>
          <w:position w:val="0"/>
          <w:shd w:val="clear" w:color="auto" w:fill="auto"/>
          <w:lang w:val="ru-RU" w:eastAsia="ru-RU" w:bidi="ru-RU"/>
        </w:rPr>
        <w:t xml:space="preserve">губерніи, губернскій </w:t>
      </w:r>
      <w:r>
        <w:rPr>
          <w:spacing w:val="0"/>
          <w:w w:val="100"/>
          <w:position w:val="0"/>
          <w:shd w:val="clear" w:color="auto" w:fill="auto"/>
          <w:lang w:val="ru-RU" w:eastAsia="ru-RU" w:bidi="ru-RU"/>
        </w:rPr>
        <w:t>предво</w:t>
        <w:softHyphen/>
        <w:t xml:space="preserve">дитель дворянства </w:t>
      </w:r>
      <w:r>
        <w:rPr>
          <w:color w:val="545454"/>
          <w:spacing w:val="0"/>
          <w:w w:val="100"/>
          <w:position w:val="0"/>
          <w:shd w:val="clear" w:color="auto" w:fill="auto"/>
          <w:lang w:val="ru-RU" w:eastAsia="ru-RU" w:bidi="ru-RU"/>
        </w:rPr>
        <w:t xml:space="preserve">и управляющій Палатою </w:t>
      </w:r>
      <w:r>
        <w:rPr>
          <w:spacing w:val="0"/>
          <w:w w:val="100"/>
          <w:position w:val="0"/>
          <w:shd w:val="clear" w:color="auto" w:fill="auto"/>
          <w:lang w:val="ru-RU" w:eastAsia="ru-RU" w:bidi="ru-RU"/>
        </w:rPr>
        <w:t>Государственныхъ Имуществъ. Въ члены избираются липа всѣхъ сословій, извѣст</w:t>
        <w:softHyphen/>
      </w:r>
      <w:r>
        <w:rPr>
          <w:spacing w:val="0"/>
          <w:w w:val="100"/>
          <w:position w:val="0"/>
          <w:sz w:val="24"/>
          <w:szCs w:val="24"/>
          <w:shd w:val="clear" w:color="auto" w:fill="auto"/>
          <w:lang w:val="ru-RU" w:eastAsia="ru-RU" w:bidi="ru-RU"/>
        </w:rPr>
        <w:t xml:space="preserve">ныя </w:t>
      </w:r>
      <w:r>
        <w:rPr>
          <w:spacing w:val="0"/>
          <w:w w:val="100"/>
          <w:position w:val="0"/>
          <w:shd w:val="clear" w:color="auto" w:fill="auto"/>
          <w:lang w:val="ru-RU" w:eastAsia="ru-RU" w:bidi="ru-RU"/>
        </w:rPr>
        <w:t xml:space="preserve">своими сельско-хозяйственными свѣдѣніями, или знакомыя </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съ вспомогательными пауками п искусствами. Въ почетные </w:t>
      </w:r>
      <w:r>
        <w:rPr>
          <w:spacing w:val="0"/>
          <w:w w:val="100"/>
          <w:position w:val="0"/>
          <w:sz w:val="24"/>
          <w:szCs w:val="24"/>
          <w:shd w:val="clear" w:color="auto" w:fill="auto"/>
          <w:lang w:val="ru-RU" w:eastAsia="ru-RU" w:bidi="ru-RU"/>
        </w:rPr>
        <w:t>чле</w:t>
        <w:softHyphen/>
      </w:r>
      <w:r>
        <w:rPr>
          <w:spacing w:val="0"/>
          <w:w w:val="100"/>
          <w:position w:val="0"/>
          <w:shd w:val="clear" w:color="auto" w:fill="auto"/>
          <w:lang w:val="ru-RU" w:eastAsia="ru-RU" w:bidi="ru-RU"/>
        </w:rPr>
        <w:t>ны могутъ бытъ избираемы и .ища женскаго пола, извѣстныя своимъ хозяйствомъ. 11а всѣхъ членахъ лежитъ равная обязан</w:t>
        <w:softHyphen/>
        <w:t>ность содѣйствовать Обществу, по мѣрѣ силъ и возможности, въ достиженіи его цѣлей, для развитія мѣстнаго сельскаго хозяйства. Дѣйствительные члены обязаны сверхъ-того ежегоднымъ дене</w:t>
        <w:softHyphen/>
        <w:t xml:space="preserve">жнымъ износомъ по 5 р. сер. который можетъ быть замѣненъ навсегда единовременнымъ износомъ 50 руб. сер. </w:t>
      </w:r>
      <w:r>
        <w:rPr>
          <w:smallCaps/>
          <w:spacing w:val="0"/>
          <w:w w:val="100"/>
          <w:position w:val="0"/>
          <w:shd w:val="clear" w:color="auto" w:fill="auto"/>
          <w:lang w:val="ru-RU" w:eastAsia="ru-RU" w:bidi="ru-RU"/>
        </w:rPr>
        <w:t>ііъ</w:t>
      </w:r>
      <w:r>
        <w:rPr>
          <w:spacing w:val="0"/>
          <w:w w:val="100"/>
          <w:position w:val="0"/>
          <w:shd w:val="clear" w:color="auto" w:fill="auto"/>
          <w:lang w:val="ru-RU" w:eastAsia="ru-RU" w:bidi="ru-RU"/>
        </w:rPr>
        <w:t xml:space="preserve"> кассу Обще</w:t>
        <w:softHyphen/>
        <w:t>ства, какъ на содержаніе его, такъ и на развитіе дѣйствій его. Управленіе дѣлами Общества принадлежащихъ Совѣту, который состоитъ изъ президента, вице-президента, секретаря, казначея и нѣкотораго числа членовъ, избираемыхъ, посредствомъ балоти- рованія и съ согласія двухъ третей наличныхъ членовъ, па трех</w:t>
        <w:softHyphen/>
        <w:t>лѣтіи срокъ. Ревизія дѣйствій Совѣта, а равно сужденіе и раз</w:t>
        <w:softHyphen/>
        <w:t xml:space="preserve">рѣшеніе общихъ и частныхъ мѣрь, относящихся къ направленію Общества, къ развитіи» его дѣйствій п къ умноженію средствъ, принадлежатъ Общему Собранію, засѣданія котораго могутъ быть постоянныя и чрезвычайныя; изъ нихъ послѣднія могутъ быть назначаемы и внѣ Калуги, въ уѣздныхъ городахъ, или частныхъ имѣніяхъ съ согласія владѣльцевъ, но случаю съѣзда дворянъ, выставки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Заключенія Общаго Собранія, тогда только нні;- ютъ полную силу для Совѣта, когда въ Собраніи присутствовало неменѣе половины дѣйствительныхъ членовъ, подписавшихъ про</w:t>
        <w:softHyphen/>
        <w:t>токолъ.</w:t>
      </w:r>
    </w:p>
    <w:p>
      <w:pPr>
        <w:pStyle w:val="Style34"/>
        <w:keepNext w:val="0"/>
        <w:keepLines w:val="0"/>
        <w:widowControl w:val="0"/>
        <w:shd w:val="clear" w:color="auto" w:fill="auto"/>
        <w:bidi w:val="0"/>
        <w:spacing w:before="0" w:after="0" w:line="228" w:lineRule="auto"/>
        <w:ind w:left="0" w:right="0"/>
        <w:sectPr>
          <w:headerReference w:type="even" r:id="rId372"/>
          <w:headerReference w:type="default" r:id="rId373"/>
          <w:headerReference w:type="first" r:id="rId374"/>
          <w:pgSz w:w="8201" w:h="13278"/>
          <w:pgMar w:top="994" w:left="552" w:right="478" w:bottom="769" w:header="0" w:footer="3" w:gutter="0"/>
          <w:cols w:space="720"/>
          <w:noEndnote/>
          <w:titlePg/>
          <w:rtlGutter w:val="0"/>
          <w:docGrid w:linePitch="360"/>
        </w:sectPr>
      </w:pPr>
      <w:r>
        <w:rPr>
          <w:spacing w:val="0"/>
          <w:w w:val="100"/>
          <w:position w:val="0"/>
          <w:shd w:val="clear" w:color="auto" w:fill="auto"/>
          <w:lang w:val="ru-RU" w:eastAsia="ru-RU" w:bidi="ru-RU"/>
        </w:rPr>
        <w:t>— Бывшему грузинскимъ гражданскимъ губернаторомъ, дѣй</w:t>
        <w:softHyphen/>
        <w:t>ствительному статскому совѣтнику Завѣлейскому и полковнику Ко</w:t>
        <w:softHyphen/>
        <w:t xml:space="preserve">шкареву дозволено было, по Высочайше утвержденному 3 января 1831 года Положенію Комитета гг. Министровъ, составить въ Тн- </w:t>
      </w:r>
      <w:r>
        <w:rPr>
          <w:smallCaps/>
          <w:spacing w:val="0"/>
          <w:w w:val="100"/>
          <w:position w:val="0"/>
          <w:shd w:val="clear" w:color="auto" w:fill="auto"/>
          <w:lang w:val="ru-RU" w:eastAsia="ru-RU" w:bidi="ru-RU"/>
        </w:rPr>
        <w:t>флисѢ</w:t>
      </w:r>
      <w:r>
        <w:rPr>
          <w:spacing w:val="0"/>
          <w:w w:val="100"/>
          <w:position w:val="0"/>
          <w:shd w:val="clear" w:color="auto" w:fill="auto"/>
          <w:lang w:val="ru-RU" w:eastAsia="ru-RU" w:bidi="ru-RU"/>
        </w:rPr>
        <w:t xml:space="preserve"> компанію для учрежденія Закавказскаго Торговаго Депо, Нынѣ обнародовано, что эта компанія закрыта 30 января 1848 года, потому-что управлявшій ею, </w:t>
      </w:r>
      <w:r>
        <w:rPr>
          <w:smallCaps/>
          <w:spacing w:val="0"/>
          <w:w w:val="100"/>
          <w:position w:val="0"/>
          <w:shd w:val="clear" w:color="auto" w:fill="auto"/>
          <w:lang w:val="ru-RU" w:eastAsia="ru-RU" w:bidi="ru-RU"/>
        </w:rPr>
        <w:t>тифлисскій</w:t>
      </w:r>
      <w:r>
        <w:rPr>
          <w:spacing w:val="0"/>
          <w:w w:val="100"/>
          <w:position w:val="0"/>
          <w:shd w:val="clear" w:color="auto" w:fill="auto"/>
          <w:lang w:val="ru-RU" w:eastAsia="ru-RU" w:bidi="ru-RU"/>
        </w:rPr>
        <w:t xml:space="preserve"> торговецъ Гир- шппгъ, по случаю поступившихъ на него денежныхъ претензія, объявилъ себя несостоятельнымъ.</w:t>
      </w:r>
    </w:p>
    <w:p>
      <w:pPr>
        <w:pStyle w:val="Style226"/>
        <w:keepNext w:val="0"/>
        <w:keepLines w:val="0"/>
        <w:widowControl w:val="0"/>
        <w:shd w:val="clear" w:color="auto" w:fill="auto"/>
        <w:tabs>
          <w:tab w:pos="3161" w:val="left"/>
          <w:tab w:pos="6840" w:val="left"/>
        </w:tabs>
        <w:bidi w:val="0"/>
        <w:spacing w:before="0" w:after="640" w:line="240" w:lineRule="auto"/>
        <w:ind w:left="0" w:right="0" w:firstLine="0"/>
        <w:rPr>
          <w:sz w:val="16"/>
          <w:szCs w:val="16"/>
        </w:rPr>
      </w:pPr>
      <w:r>
        <w:rPr>
          <w:i/>
          <w:iCs/>
          <w:spacing w:val="0"/>
          <w:w w:val="100"/>
          <w:position w:val="0"/>
          <w:sz w:val="10"/>
          <w:szCs w:val="10"/>
          <w:shd w:val="clear" w:color="auto" w:fill="auto"/>
          <w:lang w:val="ru-RU" w:eastAsia="ru-RU" w:bidi="ru-RU"/>
        </w:rPr>
        <w:t xml:space="preserve">Отд. </w:t>
      </w:r>
      <w:r>
        <w:rPr>
          <w:i/>
          <w:iCs/>
          <w:spacing w:val="0"/>
          <w:w w:val="100"/>
          <w:position w:val="0"/>
          <w:sz w:val="18"/>
          <w:szCs w:val="18"/>
          <w:shd w:val="clear" w:color="auto" w:fill="auto"/>
          <w:lang w:val="ru-RU" w:eastAsia="ru-RU" w:bidi="ru-RU"/>
        </w:rPr>
        <w:t>III.</w:t>
      </w:r>
      <w:r>
        <w:rPr>
          <w:spacing w:val="0"/>
          <w:w w:val="100"/>
          <w:position w:val="0"/>
          <w:sz w:val="11"/>
          <w:szCs w:val="11"/>
          <w:shd w:val="clear" w:color="auto" w:fill="auto"/>
          <w:lang w:val="ru-RU" w:eastAsia="ru-RU" w:bidi="ru-RU"/>
        </w:rPr>
        <w:tab/>
        <w:t>Риссіи.</w:t>
        <w:tab/>
      </w:r>
      <w:r>
        <w:rPr>
          <w:spacing w:val="0"/>
          <w:w w:val="100"/>
          <w:position w:val="0"/>
          <w:sz w:val="16"/>
          <w:szCs w:val="16"/>
          <w:shd w:val="clear" w:color="auto" w:fill="auto"/>
          <w:lang w:val="ru-RU" w:eastAsia="ru-RU" w:bidi="ru-RU"/>
        </w:rPr>
        <w:t>9</w:t>
      </w:r>
    </w:p>
    <w:p>
      <w:pPr>
        <w:pStyle w:val="Style16"/>
        <w:keepNext w:val="0"/>
        <w:keepLines w:val="0"/>
        <w:widowControl w:val="0"/>
        <w:shd w:val="clear" w:color="auto" w:fill="auto"/>
        <w:bidi w:val="0"/>
        <w:spacing w:before="0" w:after="180" w:line="240" w:lineRule="auto"/>
        <w:ind w:left="100" w:right="0" w:firstLine="0"/>
        <w:jc w:val="center"/>
        <w:rPr>
          <w:sz w:val="46"/>
          <w:szCs w:val="46"/>
        </w:rPr>
      </w:pPr>
      <w:r>
        <w:rPr>
          <w:spacing w:val="0"/>
          <w:w w:val="100"/>
          <w:position w:val="0"/>
          <w:sz w:val="46"/>
          <w:szCs w:val="46"/>
          <w:shd w:val="clear" w:color="auto" w:fill="auto"/>
          <w:lang w:val="ru-RU" w:eastAsia="ru-RU" w:bidi="ru-RU"/>
        </w:rPr>
        <w:t>ИЗВѢСТІЯ</w:t>
      </w:r>
    </w:p>
    <w:p>
      <w:pPr>
        <w:pStyle w:val="Style16"/>
        <w:keepNext w:val="0"/>
        <w:keepLines w:val="0"/>
        <w:widowControl w:val="0"/>
        <w:shd w:val="clear" w:color="auto" w:fill="auto"/>
        <w:bidi w:val="0"/>
        <w:spacing w:before="0" w:after="360" w:line="240" w:lineRule="auto"/>
        <w:ind w:left="640" w:right="0" w:firstLine="0"/>
        <w:jc w:val="left"/>
        <w:rPr>
          <w:sz w:val="32"/>
          <w:szCs w:val="32"/>
        </w:rPr>
      </w:pPr>
      <w:r>
        <w:rPr>
          <w:b/>
          <w:bCs/>
          <w:spacing w:val="0"/>
          <w:w w:val="100"/>
          <w:position w:val="0"/>
          <w:sz w:val="32"/>
          <w:szCs w:val="32"/>
          <w:shd w:val="clear" w:color="auto" w:fill="auto"/>
          <w:lang w:val="ru-RU" w:eastAsia="ru-RU" w:bidi="ru-RU"/>
        </w:rPr>
        <w:t>ІІЗЪ ДѢЙСТВУЮЩЕЙ ЛОНИ.</w:t>
      </w:r>
    </w:p>
    <w:p>
      <w:pPr>
        <w:pStyle w:val="Style34"/>
        <w:keepNext w:val="0"/>
        <w:keepLines w:val="0"/>
        <w:widowControl w:val="0"/>
        <w:shd w:val="clear" w:color="auto" w:fill="auto"/>
        <w:bidi w:val="0"/>
        <w:spacing w:before="0" w:after="120" w:line="206" w:lineRule="auto"/>
        <w:ind w:left="3480" w:right="0" w:firstLine="0"/>
        <w:jc w:val="left"/>
      </w:pPr>
      <w:r>
        <w:rPr>
          <w:spacing w:val="0"/>
          <w:w w:val="100"/>
          <w:position w:val="0"/>
          <w:shd w:val="clear" w:color="auto" w:fill="auto"/>
          <w:lang w:val="ru-RU" w:eastAsia="ru-RU" w:bidi="ru-RU"/>
        </w:rPr>
        <w:t>I.</w:t>
      </w:r>
    </w:p>
    <w:p>
      <w:pPr>
        <w:pStyle w:val="Style108"/>
        <w:keepNext w:val="0"/>
        <w:keepLines w:val="0"/>
        <w:widowControl w:val="0"/>
        <w:shd w:val="clear" w:color="auto" w:fill="auto"/>
        <w:bidi w:val="0"/>
        <w:spacing w:before="0" w:after="0" w:line="206" w:lineRule="auto"/>
        <w:ind w:left="0" w:right="0" w:firstLine="280"/>
        <w:jc w:val="both"/>
        <w:rPr>
          <w:sz w:val="20"/>
          <w:szCs w:val="20"/>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 xml:space="preserve">у,, ІЮНИ ВОІІСКЗ </w:t>
      </w:r>
      <w:r>
        <w:rPr>
          <w:spacing w:val="0"/>
          <w:w w:val="100"/>
          <w:position w:val="0"/>
          <w:sz w:val="11"/>
          <w:szCs w:val="11"/>
          <w:shd w:val="clear" w:color="auto" w:fill="auto"/>
          <w:lang w:val="ru-RU" w:eastAsia="ru-RU" w:bidi="ru-RU"/>
        </w:rPr>
        <w:t xml:space="preserve">илшіі ВСТуіІІІЛН В'І» </w:t>
      </w:r>
      <w:r>
        <w:rPr>
          <w:rFonts w:ascii="Times New Roman" w:eastAsia="Times New Roman" w:hAnsi="Times New Roman" w:cs="Times New Roman"/>
          <w:b w:val="0"/>
          <w:bCs w:val="0"/>
          <w:spacing w:val="0"/>
          <w:w w:val="100"/>
          <w:position w:val="0"/>
          <w:sz w:val="20"/>
          <w:szCs w:val="20"/>
          <w:shd w:val="clear" w:color="auto" w:fill="auto"/>
          <w:lang w:val="ru-RU" w:eastAsia="ru-RU" w:bidi="ru-RU"/>
        </w:rPr>
        <w:t>Венгрію.</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Направленіе, даппое различнымъ килоппамъ, было слѣдующее :</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3-іі пѣхотный корпусъ, за отдѣленіемъ, уже мѣсяцъ тому назадъ, одной дивизіи въ Пресбургь, для усиленія главной австрійской арміи, доііиулсл, под ъ начальствомъ генералъ-адъютанта </w:t>
      </w:r>
      <w:r>
        <w:rPr>
          <w:spacing w:val="0"/>
          <w:w w:val="100"/>
          <w:position w:val="0"/>
          <w:shd w:val="clear" w:color="auto" w:fill="auto"/>
          <w:lang w:val="la-001" w:eastAsia="la-001" w:bidi="la-001"/>
        </w:rPr>
        <w:t xml:space="preserve">rpa&lt;t&gt;a </w:t>
      </w:r>
      <w:r>
        <w:rPr>
          <w:i/>
          <w:iCs/>
          <w:spacing w:val="0"/>
          <w:w w:val="100"/>
          <w:position w:val="0"/>
          <w:shd w:val="clear" w:color="auto" w:fill="auto"/>
          <w:lang w:val="ru-RU" w:eastAsia="ru-RU" w:bidi="ru-RU"/>
        </w:rPr>
        <w:t>Ридпіера,</w:t>
      </w:r>
      <w:r>
        <w:rPr>
          <w:spacing w:val="0"/>
          <w:w w:val="100"/>
          <w:position w:val="0"/>
          <w:shd w:val="clear" w:color="auto" w:fill="auto"/>
          <w:lang w:val="ru-RU" w:eastAsia="ru-RU" w:bidi="ru-RU"/>
        </w:rPr>
        <w:t xml:space="preserve"> чрезъ Непмаркъ, </w:t>
      </w:r>
      <w:r>
        <w:rPr>
          <w:smallCaps/>
          <w:spacing w:val="0"/>
          <w:w w:val="100"/>
          <w:position w:val="0"/>
          <w:shd w:val="clear" w:color="auto" w:fill="auto"/>
          <w:lang w:val="ru-RU" w:eastAsia="ru-RU" w:bidi="ru-RU"/>
        </w:rPr>
        <w:t>Офзлѵ и</w:t>
      </w:r>
      <w:r>
        <w:rPr>
          <w:spacing w:val="0"/>
          <w:w w:val="100"/>
          <w:position w:val="0"/>
          <w:shd w:val="clear" w:color="auto" w:fill="auto"/>
          <w:lang w:val="ru-RU" w:eastAsia="ru-RU" w:bidi="ru-RU"/>
        </w:rPr>
        <w:t xml:space="preserve"> Фолнбаркъ на Лубло, куда долженъ былъ прибыть у,, іюня.</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2-іі нѣхотныіі корпусъ, за отдѣленіемь одноіі дшпізіп для прикры</w:t>
        <w:softHyphen/>
        <w:t xml:space="preserve">тія г. Кракова, направленъ, </w:t>
      </w:r>
      <w:r>
        <w:rPr>
          <w:color w:val="545454"/>
          <w:spacing w:val="0"/>
          <w:w w:val="100"/>
          <w:position w:val="0"/>
          <w:shd w:val="clear" w:color="auto" w:fill="auto"/>
          <w:lang w:val="ru-RU" w:eastAsia="ru-RU" w:bidi="ru-RU"/>
        </w:rPr>
        <w:t xml:space="preserve">пода. </w:t>
      </w:r>
      <w:r>
        <w:rPr>
          <w:spacing w:val="0"/>
          <w:w w:val="100"/>
          <w:position w:val="0"/>
          <w:shd w:val="clear" w:color="auto" w:fill="auto"/>
          <w:lang w:val="ru-RU" w:eastAsia="ru-RU" w:bidi="ru-RU"/>
        </w:rPr>
        <w:t xml:space="preserve">начальствомъ генерала.-леіітспаита </w:t>
      </w:r>
      <w:r>
        <w:rPr>
          <w:i/>
          <w:iCs/>
          <w:spacing w:val="0"/>
          <w:w w:val="100"/>
          <w:position w:val="0"/>
          <w:shd w:val="clear" w:color="auto" w:fill="auto"/>
          <w:lang w:val="ru-RU" w:eastAsia="ru-RU" w:bidi="ru-RU"/>
        </w:rPr>
        <w:t>Купріянова,</w:t>
      </w:r>
      <w:r>
        <w:rPr>
          <w:spacing w:val="0"/>
          <w:w w:val="100"/>
          <w:position w:val="0"/>
          <w:shd w:val="clear" w:color="auto" w:fill="auto"/>
          <w:lang w:val="ru-RU" w:eastAsia="ru-RU" w:bidi="ru-RU"/>
        </w:rPr>
        <w:t xml:space="preserve"> изъ Горлицы двумя колоннами на с. Избу н Конечно.</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1-іі нѣхотныіі корпусъ, за отдѣленіемъ одноіі днннзін для замятія южной части Галиціи н Буковины, направленъ, подъ начальствомъ гопера.і.л-ота.-ііііФантерііі </w:t>
      </w:r>
      <w:r>
        <w:rPr>
          <w:i/>
          <w:iCs/>
          <w:color w:val="545454"/>
          <w:spacing w:val="0"/>
          <w:w w:val="100"/>
          <w:position w:val="0"/>
          <w:shd w:val="clear" w:color="auto" w:fill="auto"/>
          <w:lang w:val="ru-RU" w:eastAsia="ru-RU" w:bidi="ru-RU"/>
        </w:rPr>
        <w:t>Чсодасаа,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также двумя колоннами, отъ Зын- грода на Грабь н отъ Дукло — на Еоморннкъ.</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Главнокомандующій дѣйствующею арміею находился 6-го іюпл при колоннѣ, слѣдовавшей ва. Грабъ, а ночлеги имѣлъ въ &lt;·. Шмнлыю.</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Сіе направленіе колоннъ имѣло цѣлью — облегчить перехода, чрезъ хребетъ Карпатскихъ-Горъ, если бы непріятель намѣревался сго оспа</w:t>
        <w:softHyphen/>
        <w:t xml:space="preserve">ривать. Но мятежники ни гдѣ не показывались па. силахъ, и кромѣ незначительныхъ стычекъ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 чиселъ іюня мѣсяца нс встрѣче</w:t>
        <w:softHyphen/>
        <w:t>но никакого сопротивленія. Въ этихъ стычкахъ казаки вновь доказали обычное свое молодечество, а особенно обратила, па еебп вниманіе ішпекъ конной артиллеріи полковника Хрулева, который съ 50-ю ка</w:t>
        <w:softHyphen/>
        <w:t xml:space="preserve">заками вь БартФсльдѣ, захвативъ 9-ть Фура, съ провіантомъ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17 плѣн</w:t>
        <w:softHyphen/>
        <w:t>ныхъ, возвратился къ своему посту безъ нелкоіі потери.</w:t>
      </w:r>
    </w:p>
    <w:p>
      <w:pPr>
        <w:pStyle w:val="Style34"/>
        <w:keepNext w:val="0"/>
        <w:keepLines w:val="0"/>
        <w:widowControl w:val="0"/>
        <w:numPr>
          <w:ilvl w:val="0"/>
          <w:numId w:val="23"/>
        </w:numPr>
        <w:shd w:val="clear" w:color="auto" w:fill="auto"/>
        <w:tabs>
          <w:tab w:pos="472" w:val="left"/>
        </w:tabs>
        <w:bidi w:val="0"/>
        <w:spacing w:before="0" w:after="0" w:line="206" w:lineRule="auto"/>
        <w:ind w:left="0" w:right="0" w:firstLine="340"/>
        <w:jc w:val="left"/>
      </w:pPr>
      <w:r>
        <w:rPr>
          <w:spacing w:val="0"/>
          <w:w w:val="100"/>
          <w:position w:val="0"/>
          <w:shd w:val="clear" w:color="auto" w:fill="auto"/>
          <w:lang w:val="ru-RU" w:eastAsia="ru-RU" w:bidi="ru-RU"/>
        </w:rPr>
        <w:t>го іюня войска наши двинулись далѣе за перевалъ горъ, но на</w:t>
        <w:softHyphen/>
        <w:t>правленію на. Зборо и БартФсльду.</w:t>
      </w:r>
    </w:p>
    <w:p>
      <w:pPr>
        <w:pStyle w:val="Style34"/>
        <w:keepNext w:val="0"/>
        <w:keepLines w:val="0"/>
        <w:widowControl w:val="0"/>
        <w:shd w:val="clear" w:color="auto" w:fill="auto"/>
        <w:tabs>
          <w:tab w:pos="3161" w:val="left"/>
        </w:tabs>
        <w:bidi w:val="0"/>
        <w:spacing w:before="0" w:after="240" w:line="206" w:lineRule="auto"/>
        <w:ind w:left="0" w:right="0" w:firstLine="340"/>
        <w:jc w:val="left"/>
      </w:pPr>
      <w:r>
        <w:rPr>
          <w:spacing w:val="0"/>
          <w:w w:val="100"/>
          <w:position w:val="0"/>
          <w:shd w:val="clear" w:color="auto" w:fill="auto"/>
          <w:lang w:val="ru-RU" w:eastAsia="ru-RU" w:bidi="ru-RU"/>
        </w:rPr>
        <w:t xml:space="preserve">Того же числа должны были вступить въ Трапсильвапію : генерал ь- отъ-пнФантеріа </w:t>
      </w:r>
      <w:r>
        <w:rPr>
          <w:i/>
          <w:iCs/>
          <w:spacing w:val="0"/>
          <w:w w:val="100"/>
          <w:position w:val="0"/>
          <w:shd w:val="clear" w:color="auto" w:fill="auto"/>
          <w:lang w:val="ru-RU" w:eastAsia="ru-RU" w:bidi="ru-RU"/>
        </w:rPr>
        <w:t>.Іидерсъ</w:t>
      </w:r>
      <w:r>
        <w:rPr>
          <w:spacing w:val="0"/>
          <w:w w:val="100"/>
          <w:position w:val="0"/>
          <w:shd w:val="clear" w:color="auto" w:fill="auto"/>
          <w:lang w:val="ru-RU" w:eastAsia="ru-RU" w:bidi="ru-RU"/>
        </w:rPr>
        <w:t xml:space="preserve"> съ частію ввѣренныхъ ему войска., по иаііра- вленію къ Кронштату, а особый отрядъ, подъ начальствомъ гснсра.іъ- .іеіітснанта </w:t>
      </w:r>
      <w:r>
        <w:rPr>
          <w:i/>
          <w:iCs/>
          <w:spacing w:val="0"/>
          <w:w w:val="100"/>
          <w:position w:val="0"/>
          <w:shd w:val="clear" w:color="auto" w:fill="auto"/>
          <w:lang w:val="ru-RU" w:eastAsia="ru-RU" w:bidi="ru-RU"/>
        </w:rPr>
        <w:t>Гротешс.ѣ.иа,</w:t>
      </w:r>
      <w:r>
        <w:rPr>
          <w:spacing w:val="0"/>
          <w:w w:val="100"/>
          <w:position w:val="0"/>
          <w:shd w:val="clear" w:color="auto" w:fill="auto"/>
          <w:lang w:val="ru-RU" w:eastAsia="ru-RU" w:bidi="ru-RU"/>
        </w:rPr>
        <w:t xml:space="preserve"> изъ Вотра-Дориы, въ Буковинѣ, по напра</w:t>
        <w:softHyphen/>
        <w:t>вленію на Быстрнцу.</w:t>
        <w:tab/>
      </w:r>
      <w:r>
        <w:rPr>
          <w:color w:val="545454"/>
          <w:spacing w:val="0"/>
          <w:w w:val="100"/>
          <w:position w:val="0"/>
          <w:shd w:val="clear" w:color="auto" w:fill="auto"/>
          <w:vertAlign w:val="subscript"/>
          <w:lang w:val="la-001" w:eastAsia="la-001" w:bidi="la-001"/>
        </w:rPr>
        <w:t>t</w:t>
      </w:r>
    </w:p>
    <w:p>
      <w:pPr>
        <w:pStyle w:val="Style34"/>
        <w:keepNext w:val="0"/>
        <w:keepLines w:val="0"/>
        <w:widowControl w:val="0"/>
        <w:shd w:val="clear" w:color="auto" w:fill="auto"/>
        <w:bidi w:val="0"/>
        <w:spacing w:before="0" w:after="120" w:line="206" w:lineRule="auto"/>
        <w:ind w:left="3480" w:right="0" w:firstLine="0"/>
        <w:jc w:val="left"/>
      </w:pPr>
      <w:r>
        <w:rPr>
          <w:spacing w:val="0"/>
          <w:w w:val="100"/>
          <w:position w:val="0"/>
          <w:shd w:val="clear" w:color="auto" w:fill="auto"/>
          <w:lang w:val="ru-RU" w:eastAsia="ru-RU" w:bidi="ru-RU"/>
        </w:rPr>
        <w:t>II.</w:t>
      </w:r>
    </w:p>
    <w:p>
      <w:pPr>
        <w:pStyle w:val="Style34"/>
        <w:keepNext w:val="0"/>
        <w:keepLines w:val="0"/>
        <w:widowControl w:val="0"/>
        <w:shd w:val="clear" w:color="auto" w:fill="auto"/>
        <w:bidi w:val="0"/>
        <w:spacing w:before="0" w:after="0" w:line="209" w:lineRule="auto"/>
        <w:ind w:left="180" w:right="0" w:firstLine="160"/>
      </w:pPr>
      <w:r>
        <w:rPr>
          <w:spacing w:val="0"/>
          <w:w w:val="100"/>
          <w:position w:val="0"/>
          <w:shd w:val="clear" w:color="auto" w:fill="auto"/>
          <w:lang w:val="ru-RU" w:eastAsia="ru-RU" w:bidi="ru-RU"/>
        </w:rPr>
        <w:t xml:space="preserve">Генералъ-Фельдмаршалъ князь </w:t>
      </w:r>
      <w:r>
        <w:rPr>
          <w:i/>
          <w:iCs/>
          <w:spacing w:val="0"/>
          <w:w w:val="100"/>
          <w:position w:val="0"/>
          <w:shd w:val="clear" w:color="auto" w:fill="auto"/>
          <w:lang w:val="ru-RU" w:eastAsia="ru-RU" w:bidi="ru-RU"/>
        </w:rPr>
        <w:t>Варшавскій</w:t>
      </w:r>
      <w:r>
        <w:rPr>
          <w:spacing w:val="0"/>
          <w:w w:val="100"/>
          <w:position w:val="0"/>
          <w:shd w:val="clear" w:color="auto" w:fill="auto"/>
          <w:lang w:val="ru-RU" w:eastAsia="ru-RU" w:bidi="ru-RU"/>
        </w:rPr>
        <w:t xml:space="preserve"> доноситъ Его Император</w:t>
        <w:softHyphen/>
        <w:t>скому Величеству, что 6-го числа войска безпрепятственно прибыли на мѣста, диспозиціею нмъ назначенныя.</w:t>
      </w:r>
    </w:p>
    <w:p>
      <w:pPr>
        <w:pStyle w:val="Style34"/>
        <w:keepNext w:val="0"/>
        <w:keepLines w:val="0"/>
        <w:widowControl w:val="0"/>
        <w:shd w:val="clear" w:color="auto" w:fill="auto"/>
        <w:bidi w:val="0"/>
        <w:spacing w:before="0" w:after="0" w:line="209" w:lineRule="auto"/>
        <w:ind w:left="180" w:right="0" w:firstLine="160"/>
      </w:pPr>
      <w:r>
        <w:rPr>
          <w:spacing w:val="0"/>
          <w:w w:val="100"/>
          <w:position w:val="0"/>
          <w:shd w:val="clear" w:color="auto" w:fill="auto"/>
          <w:lang w:val="ru-RU" w:eastAsia="ru-RU" w:bidi="ru-RU"/>
        </w:rPr>
        <w:t>Городъ БартФС.іьдъ не былъ занятъ непріятелемъ и авангарда, гене</w:t>
        <w:softHyphen/>
        <w:t xml:space="preserve">рала </w:t>
      </w:r>
      <w:r>
        <w:rPr>
          <w:i/>
          <w:iCs/>
          <w:spacing w:val="0"/>
          <w:w w:val="100"/>
          <w:position w:val="0"/>
          <w:shd w:val="clear" w:color="auto" w:fill="auto"/>
          <w:lang w:val="ru-RU" w:eastAsia="ru-RU" w:bidi="ru-RU"/>
        </w:rPr>
        <w:t>Купріянова,</w:t>
      </w:r>
      <w:r>
        <w:rPr>
          <w:spacing w:val="0"/>
          <w:w w:val="100"/>
          <w:position w:val="0"/>
          <w:shd w:val="clear" w:color="auto" w:fill="auto"/>
          <w:lang w:val="ru-RU" w:eastAsia="ru-RU" w:bidi="ru-RU"/>
        </w:rPr>
        <w:t xml:space="preserve"> запивъ сей городъ, расположился впереди онаго,</w:t>
      </w:r>
    </w:p>
    <w:p>
      <w:pPr>
        <w:pStyle w:val="Style34"/>
        <w:keepNext w:val="0"/>
        <w:keepLines w:val="0"/>
        <w:widowControl w:val="0"/>
        <w:numPr>
          <w:ilvl w:val="0"/>
          <w:numId w:val="23"/>
        </w:numPr>
        <w:shd w:val="clear" w:color="auto" w:fill="auto"/>
        <w:tabs>
          <w:tab w:pos="644" w:val="left"/>
        </w:tabs>
        <w:bidi w:val="0"/>
        <w:spacing w:before="0" w:after="200" w:line="209" w:lineRule="auto"/>
        <w:ind w:left="0" w:right="0" w:firstLine="340"/>
        <w:jc w:val="left"/>
      </w:pPr>
      <w:r>
        <w:rPr>
          <w:spacing w:val="0"/>
          <w:w w:val="100"/>
          <w:position w:val="0"/>
          <w:shd w:val="clear" w:color="auto" w:fill="auto"/>
          <w:lang w:val="ru-RU" w:eastAsia="ru-RU" w:bidi="ru-RU"/>
        </w:rPr>
        <w:t>го іюня, войскамъ данъ былъ отдыхъ.</w:t>
      </w:r>
      <w:r>
        <w:br w:type="page"/>
      </w:r>
    </w:p>
    <w:p>
      <w:pPr>
        <w:pStyle w:val="Style226"/>
        <w:keepNext w:val="0"/>
        <w:keepLines w:val="0"/>
        <w:widowControl w:val="0"/>
        <w:shd w:val="clear" w:color="auto" w:fill="auto"/>
        <w:tabs>
          <w:tab w:pos="2722" w:val="left"/>
        </w:tabs>
        <w:bidi w:val="0"/>
        <w:spacing w:before="0" w:after="180" w:line="240" w:lineRule="auto"/>
        <w:ind w:left="0" w:right="0" w:firstLine="0"/>
      </w:pPr>
      <w:r>
        <w:rPr>
          <w:spacing w:val="0"/>
          <w:w w:val="100"/>
          <w:position w:val="0"/>
          <w:shd w:val="clear" w:color="auto" w:fill="auto"/>
          <w:lang w:val="de-DE" w:eastAsia="de-DE" w:bidi="de-DE"/>
        </w:rPr>
        <w:t>10</w:t>
        <w:tab/>
      </w:r>
      <w:r>
        <w:rPr>
          <w:spacing w:val="0"/>
          <w:w w:val="100"/>
          <w:position w:val="0"/>
          <w:shd w:val="clear" w:color="auto" w:fill="auto"/>
          <w:lang w:val="ru-RU" w:eastAsia="ru-RU" w:bidi="ru-RU"/>
        </w:rPr>
        <w:t xml:space="preserve">СОВРЕМЩІІІЛ4 </w:t>
      </w:r>
      <w:r>
        <w:rPr>
          <w:spacing w:val="0"/>
          <w:w w:val="100"/>
          <w:position w:val="0"/>
          <w:shd w:val="clear" w:color="auto" w:fill="auto"/>
          <w:lang w:val="fr-FR" w:eastAsia="fr-FR" w:bidi="fr-FR"/>
        </w:rPr>
        <w:t>XPOUUKk</w:t>
      </w:r>
    </w:p>
    <w:p>
      <w:pPr>
        <w:pStyle w:val="Style34"/>
        <w:keepNext w:val="0"/>
        <w:keepLines w:val="0"/>
        <w:widowControl w:val="0"/>
        <w:shd w:val="clear" w:color="auto" w:fill="auto"/>
        <w:bidi w:val="0"/>
        <w:spacing w:before="0" w:after="0" w:line="206" w:lineRule="auto"/>
        <w:ind w:left="0" w:right="0" w:firstLine="360"/>
      </w:pPr>
      <w:r>
        <w:rPr>
          <w:spacing w:val="0"/>
          <w:w w:val="100"/>
          <w:position w:val="0"/>
          <w:shd w:val="clear" w:color="auto" w:fill="auto"/>
          <w:lang w:val="ru-RU" w:eastAsia="ru-RU" w:bidi="ru-RU"/>
        </w:rPr>
        <w:t xml:space="preserve">Сего же числа, казаки генерала </w:t>
      </w:r>
      <w:r>
        <w:rPr>
          <w:i/>
          <w:iCs/>
          <w:spacing w:val="0"/>
          <w:w w:val="100"/>
          <w:position w:val="0"/>
          <w:shd w:val="clear" w:color="auto" w:fill="auto"/>
          <w:lang w:val="ru-RU" w:eastAsia="ru-RU" w:bidi="ru-RU"/>
        </w:rPr>
        <w:t>Біьлоіужева</w:t>
      </w:r>
      <w:r>
        <w:rPr>
          <w:spacing w:val="0"/>
          <w:w w:val="100"/>
          <w:position w:val="0"/>
          <w:shd w:val="clear" w:color="auto" w:fill="auto"/>
          <w:lang w:val="ru-RU" w:eastAsia="ru-RU" w:bidi="ru-RU"/>
        </w:rPr>
        <w:t xml:space="preserve"> пмѣлп при Свлдпнкѣ стычку съ партіею мятежниковъ, у которыхъ убили двухъ человѣкъ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взяли въ плѣнъ 8.</w:t>
      </w:r>
    </w:p>
    <w:p>
      <w:pPr>
        <w:pStyle w:val="Style34"/>
        <w:keepNext w:val="0"/>
        <w:keepLines w:val="0"/>
        <w:widowControl w:val="0"/>
        <w:shd w:val="clear" w:color="auto" w:fill="auto"/>
        <w:bidi w:val="0"/>
        <w:spacing w:before="0" w:after="0" w:line="206" w:lineRule="auto"/>
        <w:ind w:left="0" w:right="0" w:firstLine="360"/>
      </w:pPr>
      <w:r>
        <w:rPr>
          <w:spacing w:val="0"/>
          <w:w w:val="100"/>
          <w:position w:val="0"/>
          <w:shd w:val="clear" w:color="auto" w:fill="auto"/>
          <w:lang w:val="ru-RU" w:eastAsia="ru-RU" w:bidi="ru-RU"/>
        </w:rPr>
        <w:t>7-го числа утромъ, гепсралъ-ФС.іьдмлриіалъ, вмѣстѣ съ Его Импе</w:t>
        <w:softHyphen/>
        <w:t xml:space="preserve">раторскимъ </w:t>
      </w:r>
      <w:r>
        <w:rPr>
          <w:color w:val="545454"/>
          <w:spacing w:val="0"/>
          <w:w w:val="100"/>
          <w:position w:val="0"/>
          <w:shd w:val="clear" w:color="auto" w:fill="auto"/>
          <w:lang w:val="ru-RU" w:eastAsia="ru-RU" w:bidi="ru-RU"/>
        </w:rPr>
        <w:t xml:space="preserve">Высочествомъ </w:t>
      </w:r>
      <w:r>
        <w:rPr>
          <w:spacing w:val="0"/>
          <w:w w:val="100"/>
          <w:position w:val="0"/>
          <w:shd w:val="clear" w:color="auto" w:fill="auto"/>
          <w:lang w:val="ru-RU" w:eastAsia="ru-RU" w:bidi="ru-RU"/>
        </w:rPr>
        <w:t xml:space="preserve">Великимъ Княземъ </w:t>
      </w:r>
      <w:r>
        <w:rPr>
          <w:b/>
          <w:bCs/>
          <w:smallCaps/>
          <w:spacing w:val="0"/>
          <w:w w:val="100"/>
          <w:position w:val="0"/>
          <w:sz w:val="17"/>
          <w:szCs w:val="17"/>
          <w:shd w:val="clear" w:color="auto" w:fill="auto"/>
          <w:lang w:val="ru-RU" w:eastAsia="ru-RU" w:bidi="ru-RU"/>
        </w:rPr>
        <w:t>Константиномъ Ни</w:t>
        <w:softHyphen/>
        <w:t>колаевичемъ,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отправился </w:t>
      </w:r>
      <w:r>
        <w:rPr>
          <w:spacing w:val="0"/>
          <w:w w:val="100"/>
          <w:position w:val="0"/>
          <w:shd w:val="clear" w:color="auto" w:fill="auto"/>
          <w:lang w:val="ru-RU" w:eastAsia="ru-RU" w:bidi="ru-RU"/>
        </w:rPr>
        <w:t>въ БартФельдъ.</w:t>
      </w:r>
    </w:p>
    <w:p>
      <w:pPr>
        <w:pStyle w:val="Style34"/>
        <w:keepNext w:val="0"/>
        <w:keepLines w:val="0"/>
        <w:widowControl w:val="0"/>
        <w:shd w:val="clear" w:color="auto" w:fill="auto"/>
        <w:bidi w:val="0"/>
        <w:spacing w:before="0" w:after="0" w:line="206" w:lineRule="auto"/>
        <w:ind w:left="0" w:right="0" w:firstLine="360"/>
      </w:pPr>
      <w:r>
        <w:rPr>
          <w:spacing w:val="0"/>
          <w:w w:val="100"/>
          <w:position w:val="0"/>
          <w:shd w:val="clear" w:color="auto" w:fill="auto"/>
          <w:lang w:val="ru-RU" w:eastAsia="ru-RU" w:bidi="ru-RU"/>
        </w:rPr>
        <w:t xml:space="preserve">Для </w:t>
      </w:r>
      <w:r>
        <w:rPr>
          <w:color w:val="545454"/>
          <w:spacing w:val="0"/>
          <w:w w:val="100"/>
          <w:position w:val="0"/>
          <w:shd w:val="clear" w:color="auto" w:fill="auto"/>
          <w:lang w:val="ru-RU" w:eastAsia="ru-RU" w:bidi="ru-RU"/>
        </w:rPr>
        <w:t xml:space="preserve">обозрѣнія пенріятельскнхъ </w:t>
      </w:r>
      <w:r>
        <w:rPr>
          <w:spacing w:val="0"/>
          <w:w w:val="100"/>
          <w:position w:val="0"/>
          <w:shd w:val="clear" w:color="auto" w:fill="auto"/>
          <w:lang w:val="ru-RU" w:eastAsia="ru-RU" w:bidi="ru-RU"/>
        </w:rPr>
        <w:t xml:space="preserve">войскъ., расно.іожсіінмхѣ верстахъ въ 10-ти </w:t>
      </w:r>
      <w:r>
        <w:rPr>
          <w:color w:val="545454"/>
          <w:spacing w:val="0"/>
          <w:w w:val="100"/>
          <w:position w:val="0"/>
          <w:shd w:val="clear" w:color="auto" w:fill="auto"/>
          <w:lang w:val="ru-RU" w:eastAsia="ru-RU" w:bidi="ru-RU"/>
        </w:rPr>
        <w:t xml:space="preserve">за этимъ городомъ, </w:t>
      </w:r>
      <w:r>
        <w:rPr>
          <w:spacing w:val="0"/>
          <w:w w:val="100"/>
          <w:position w:val="0"/>
          <w:shd w:val="clear" w:color="auto" w:fill="auto"/>
          <w:lang w:val="ru-RU" w:eastAsia="ru-RU" w:bidi="ru-RU"/>
        </w:rPr>
        <w:t>на эпсріссскомъ шоссе, князь Варшав</w:t>
        <w:softHyphen/>
        <w:t xml:space="preserve">скій </w:t>
      </w:r>
      <w:r>
        <w:rPr>
          <w:color w:val="545454"/>
          <w:spacing w:val="0"/>
          <w:w w:val="100"/>
          <w:position w:val="0"/>
          <w:shd w:val="clear" w:color="auto" w:fill="auto"/>
          <w:lang w:val="ru-RU" w:eastAsia="ru-RU" w:bidi="ru-RU"/>
        </w:rPr>
        <w:t xml:space="preserve">проѣхалъ за цѣпь нашихъ </w:t>
      </w:r>
      <w:r>
        <w:rPr>
          <w:spacing w:val="0"/>
          <w:w w:val="100"/>
          <w:position w:val="0"/>
          <w:shd w:val="clear" w:color="auto" w:fill="auto"/>
          <w:lang w:val="ru-RU" w:eastAsia="ru-RU" w:bidi="ru-RU"/>
        </w:rPr>
        <w:t xml:space="preserve">передовыхъ </w:t>
      </w:r>
      <w:r>
        <w:rPr>
          <w:color w:val="545454"/>
          <w:spacing w:val="0"/>
          <w:w w:val="100"/>
          <w:position w:val="0"/>
          <w:shd w:val="clear" w:color="auto" w:fill="auto"/>
          <w:lang w:val="ru-RU" w:eastAsia="ru-RU" w:bidi="ru-RU"/>
        </w:rPr>
        <w:t xml:space="preserve">постовъ </w:t>
      </w:r>
      <w:r>
        <w:rPr>
          <w:spacing w:val="0"/>
          <w:w w:val="100"/>
          <w:position w:val="0"/>
          <w:shd w:val="clear" w:color="auto" w:fill="auto"/>
          <w:lang w:val="ru-RU" w:eastAsia="ru-RU" w:bidi="ru-RU"/>
        </w:rPr>
        <w:t xml:space="preserve">и остановился на высотѣ </w:t>
      </w:r>
      <w:r>
        <w:rPr>
          <w:color w:val="545454"/>
          <w:spacing w:val="0"/>
          <w:w w:val="100"/>
          <w:position w:val="0"/>
          <w:shd w:val="clear" w:color="auto" w:fill="auto"/>
          <w:lang w:val="ru-RU" w:eastAsia="ru-RU" w:bidi="ru-RU"/>
        </w:rPr>
        <w:t xml:space="preserve">лѣваго берега рѣчки </w:t>
      </w:r>
      <w:r>
        <w:rPr>
          <w:spacing w:val="0"/>
          <w:w w:val="100"/>
          <w:position w:val="0"/>
          <w:shd w:val="clear" w:color="auto" w:fill="auto"/>
          <w:lang w:val="ru-RU" w:eastAsia="ru-RU" w:bidi="ru-RU"/>
        </w:rPr>
        <w:t>.Іункавнчн.</w:t>
      </w:r>
    </w:p>
    <w:p>
      <w:pPr>
        <w:pStyle w:val="Style34"/>
        <w:keepNext w:val="0"/>
        <w:keepLines w:val="0"/>
        <w:widowControl w:val="0"/>
        <w:shd w:val="clear" w:color="auto" w:fill="auto"/>
        <w:bidi w:val="0"/>
        <w:spacing w:before="0" w:after="0" w:line="206" w:lineRule="auto"/>
        <w:ind w:left="0" w:right="0" w:firstLine="360"/>
      </w:pPr>
      <w:r>
        <w:rPr>
          <w:spacing w:val="0"/>
          <w:w w:val="100"/>
          <w:position w:val="0"/>
          <w:shd w:val="clear" w:color="auto" w:fill="auto"/>
          <w:lang w:val="ru-RU" w:eastAsia="ru-RU" w:bidi="ru-RU"/>
        </w:rPr>
        <w:t xml:space="preserve">В </w:t>
      </w:r>
      <w:r>
        <w:rPr>
          <w:color w:val="545454"/>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 xml:space="preserve">то время, </w:t>
      </w:r>
      <w:r>
        <w:rPr>
          <w:color w:val="545454"/>
          <w:spacing w:val="0"/>
          <w:w w:val="100"/>
          <w:position w:val="0"/>
          <w:shd w:val="clear" w:color="auto" w:fill="auto"/>
          <w:lang w:val="ru-RU" w:eastAsia="ru-RU" w:bidi="ru-RU"/>
        </w:rPr>
        <w:t xml:space="preserve">на помянутомъ шоссе, </w:t>
      </w:r>
      <w:r>
        <w:rPr>
          <w:spacing w:val="0"/>
          <w:w w:val="100"/>
          <w:position w:val="0"/>
          <w:shd w:val="clear" w:color="auto" w:fill="auto"/>
          <w:lang w:val="ru-RU" w:eastAsia="ru-RU" w:bidi="ru-RU"/>
        </w:rPr>
        <w:t>партія непріятельской конни</w:t>
        <w:softHyphen/>
        <w:t xml:space="preserve">цы, съ </w:t>
      </w:r>
      <w:r>
        <w:rPr>
          <w:color w:val="545454"/>
          <w:spacing w:val="0"/>
          <w:w w:val="100"/>
          <w:position w:val="0"/>
          <w:shd w:val="clear" w:color="auto" w:fill="auto"/>
          <w:lang w:val="ru-RU" w:eastAsia="ru-RU" w:bidi="ru-RU"/>
        </w:rPr>
        <w:t xml:space="preserve">частію пѣхоты, ударила </w:t>
      </w:r>
      <w:r>
        <w:rPr>
          <w:spacing w:val="0"/>
          <w:w w:val="100"/>
          <w:position w:val="0"/>
          <w:sz w:val="24"/>
          <w:szCs w:val="24"/>
          <w:shd w:val="clear" w:color="auto" w:fill="auto"/>
          <w:lang w:val="ru-RU" w:eastAsia="ru-RU" w:bidi="ru-RU"/>
        </w:rPr>
        <w:t xml:space="preserve">на </w:t>
      </w:r>
      <w:r>
        <w:rPr>
          <w:spacing w:val="0"/>
          <w:w w:val="100"/>
          <w:position w:val="0"/>
          <w:shd w:val="clear" w:color="auto" w:fill="auto"/>
          <w:lang w:val="ru-RU" w:eastAsia="ru-RU" w:bidi="ru-RU"/>
        </w:rPr>
        <w:t xml:space="preserve">иашн аванпосты и начала -тѣснить одинъ изъ </w:t>
      </w:r>
      <w:r>
        <w:rPr>
          <w:color w:val="545454"/>
          <w:spacing w:val="0"/>
          <w:w w:val="100"/>
          <w:position w:val="0"/>
          <w:shd w:val="clear" w:color="auto" w:fill="auto"/>
          <w:lang w:val="ru-RU" w:eastAsia="ru-RU" w:bidi="ru-RU"/>
        </w:rPr>
        <w:t xml:space="preserve">пикетовъ донскаго </w:t>
      </w:r>
      <w:r>
        <w:rPr>
          <w:spacing w:val="0"/>
          <w:w w:val="100"/>
          <w:position w:val="0"/>
          <w:shd w:val="clear" w:color="auto" w:fill="auto"/>
          <w:lang w:val="ru-RU" w:eastAsia="ru-RU" w:bidi="ru-RU"/>
        </w:rPr>
        <w:t xml:space="preserve">казачьяго </w:t>
      </w:r>
      <w:r>
        <w:rPr>
          <w:color w:val="545454"/>
          <w:spacing w:val="0"/>
          <w:w w:val="100"/>
          <w:position w:val="0"/>
          <w:shd w:val="clear" w:color="auto" w:fill="auto"/>
          <w:lang w:val="ru-RU" w:eastAsia="ru-RU" w:bidi="ru-RU"/>
        </w:rPr>
        <w:t xml:space="preserve">32-го </w:t>
      </w:r>
      <w:r>
        <w:rPr>
          <w:spacing w:val="0"/>
          <w:w w:val="100"/>
          <w:position w:val="0"/>
          <w:shd w:val="clear" w:color="auto" w:fill="auto"/>
          <w:lang w:val="ru-RU" w:eastAsia="ru-RU" w:bidi="ru-RU"/>
        </w:rPr>
        <w:t>полковника Юдиоа нолка.</w:t>
      </w:r>
    </w:p>
    <w:p>
      <w:pPr>
        <w:pStyle w:val="Style34"/>
        <w:keepNext w:val="0"/>
        <w:keepLines w:val="0"/>
        <w:widowControl w:val="0"/>
        <w:shd w:val="clear" w:color="auto" w:fill="auto"/>
        <w:bidi w:val="0"/>
        <w:spacing w:before="0" w:after="0" w:line="206" w:lineRule="auto"/>
        <w:ind w:left="0" w:right="0" w:firstLine="360"/>
      </w:pPr>
      <w:r>
        <w:rPr>
          <w:spacing w:val="0"/>
          <w:w w:val="100"/>
          <w:position w:val="0"/>
          <w:shd w:val="clear" w:color="auto" w:fill="auto"/>
          <w:lang w:val="ru-RU" w:eastAsia="ru-RU" w:bidi="ru-RU"/>
        </w:rPr>
        <w:t xml:space="preserve">Замѣтивъ это </w:t>
      </w:r>
      <w:r>
        <w:rPr>
          <w:color w:val="545454"/>
          <w:spacing w:val="0"/>
          <w:w w:val="100"/>
          <w:position w:val="0"/>
          <w:shd w:val="clear" w:color="auto" w:fill="auto"/>
          <w:lang w:val="ru-RU" w:eastAsia="ru-RU" w:bidi="ru-RU"/>
        </w:rPr>
        <w:t xml:space="preserve">движеніе, Фельдмаршалъ. </w:t>
      </w:r>
      <w:r>
        <w:rPr>
          <w:spacing w:val="0"/>
          <w:w w:val="100"/>
          <w:position w:val="0"/>
          <w:shd w:val="clear" w:color="auto" w:fill="auto"/>
          <w:lang w:val="ru-RU" w:eastAsia="ru-RU" w:bidi="ru-RU"/>
        </w:rPr>
        <w:t xml:space="preserve">приказалъ 16-тн человѣкамъ лннѣііпыхъ </w:t>
      </w:r>
      <w:r>
        <w:rPr>
          <w:color w:val="545454"/>
          <w:spacing w:val="0"/>
          <w:w w:val="100"/>
          <w:position w:val="0"/>
          <w:shd w:val="clear" w:color="auto" w:fill="auto"/>
          <w:lang w:val="ru-RU" w:eastAsia="ru-RU" w:bidi="ru-RU"/>
        </w:rPr>
        <w:t xml:space="preserve">казаковъ изъ своего </w:t>
      </w:r>
      <w:r>
        <w:rPr>
          <w:spacing w:val="0"/>
          <w:w w:val="100"/>
          <w:position w:val="0"/>
          <w:shd w:val="clear" w:color="auto" w:fill="auto"/>
          <w:lang w:val="ru-RU" w:eastAsia="ru-RU" w:bidi="ru-RU"/>
        </w:rPr>
        <w:t xml:space="preserve">конвоя </w:t>
      </w:r>
      <w:r>
        <w:rPr>
          <w:color w:val="545454"/>
          <w:spacing w:val="0"/>
          <w:w w:val="100"/>
          <w:position w:val="0"/>
          <w:shd w:val="clear" w:color="auto" w:fill="auto"/>
          <w:lang w:val="ru-RU" w:eastAsia="ru-RU" w:bidi="ru-RU"/>
        </w:rPr>
        <w:t xml:space="preserve">ударить съ </w:t>
      </w:r>
      <w:r>
        <w:rPr>
          <w:spacing w:val="0"/>
          <w:w w:val="100"/>
          <w:position w:val="0"/>
          <w:shd w:val="clear" w:color="auto" w:fill="auto"/>
          <w:lang w:val="ru-RU" w:eastAsia="ru-RU" w:bidi="ru-RU"/>
        </w:rPr>
        <w:t>тыла на помяну</w:t>
        <w:softHyphen/>
        <w:t xml:space="preserve">тую </w:t>
      </w:r>
      <w:r>
        <w:rPr>
          <w:color w:val="545454"/>
          <w:spacing w:val="0"/>
          <w:w w:val="100"/>
          <w:position w:val="0"/>
          <w:shd w:val="clear" w:color="auto" w:fill="auto"/>
          <w:lang w:val="ru-RU" w:eastAsia="ru-RU" w:bidi="ru-RU"/>
        </w:rPr>
        <w:t xml:space="preserve">непріятельскую партію. </w:t>
      </w:r>
      <w:r>
        <w:rPr>
          <w:spacing w:val="0"/>
          <w:w w:val="100"/>
          <w:position w:val="0"/>
          <w:shd w:val="clear" w:color="auto" w:fill="auto"/>
          <w:lang w:val="ru-RU" w:eastAsia="ru-RU" w:bidi="ru-RU"/>
        </w:rPr>
        <w:t xml:space="preserve">.Іпнѣііцы бросились прямо съ лѣсистой кручи, </w:t>
      </w:r>
      <w:r>
        <w:rPr>
          <w:color w:val="545454"/>
          <w:spacing w:val="0"/>
          <w:w w:val="100"/>
          <w:position w:val="0"/>
          <w:shd w:val="clear" w:color="auto" w:fill="auto"/>
          <w:lang w:val="ru-RU" w:eastAsia="ru-RU" w:bidi="ru-RU"/>
        </w:rPr>
        <w:t xml:space="preserve">на котороіі князь </w:t>
      </w:r>
      <w:r>
        <w:rPr>
          <w:i/>
          <w:iCs/>
          <w:color w:val="545454"/>
          <w:spacing w:val="0"/>
          <w:w w:val="100"/>
          <w:position w:val="0"/>
          <w:shd w:val="clear" w:color="auto" w:fill="auto"/>
          <w:lang w:val="ru-RU" w:eastAsia="ru-RU" w:bidi="ru-RU"/>
        </w:rPr>
        <w:t>Варшавскій</w:t>
      </w:r>
      <w:r>
        <w:rPr>
          <w:color w:val="545454"/>
          <w:spacing w:val="0"/>
          <w:w w:val="100"/>
          <w:position w:val="0"/>
          <w:shd w:val="clear" w:color="auto" w:fill="auto"/>
          <w:lang w:val="ru-RU" w:eastAsia="ru-RU" w:bidi="ru-RU"/>
        </w:rPr>
        <w:t xml:space="preserve"> находился,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быстро понеслись </w:t>
      </w:r>
      <w:r>
        <w:rPr>
          <w:spacing w:val="0"/>
          <w:w w:val="100"/>
          <w:position w:val="0"/>
          <w:shd w:val="clear" w:color="auto" w:fill="auto"/>
          <w:lang w:val="ru-RU" w:eastAsia="ru-RU" w:bidi="ru-RU"/>
        </w:rPr>
        <w:t xml:space="preserve">па </w:t>
      </w:r>
      <w:r>
        <w:rPr>
          <w:color w:val="545454"/>
          <w:spacing w:val="0"/>
          <w:w w:val="100"/>
          <w:position w:val="0"/>
          <w:shd w:val="clear" w:color="auto" w:fill="auto"/>
          <w:lang w:val="ru-RU" w:eastAsia="ru-RU" w:bidi="ru-RU"/>
        </w:rPr>
        <w:t xml:space="preserve">наступавшаго непріятеля, которыіі, </w:t>
      </w:r>
      <w:r>
        <w:rPr>
          <w:spacing w:val="0"/>
          <w:w w:val="100"/>
          <w:position w:val="0"/>
          <w:shd w:val="clear" w:color="auto" w:fill="auto"/>
          <w:lang w:val="ru-RU" w:eastAsia="ru-RU" w:bidi="ru-RU"/>
        </w:rPr>
        <w:t xml:space="preserve">увпдѣвъ ихъ, тотчасъ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обра</w:t>
        <w:softHyphen/>
        <w:t xml:space="preserve">тился на </w:t>
      </w:r>
      <w:r>
        <w:rPr>
          <w:color w:val="545454"/>
          <w:spacing w:val="0"/>
          <w:w w:val="100"/>
          <w:position w:val="0"/>
          <w:shd w:val="clear" w:color="auto" w:fill="auto"/>
          <w:lang w:val="ru-RU" w:eastAsia="ru-RU" w:bidi="ru-RU"/>
        </w:rPr>
        <w:t xml:space="preserve">присоединеніе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своимъ войскамъ. </w:t>
      </w:r>
      <w:r>
        <w:rPr>
          <w:spacing w:val="0"/>
          <w:w w:val="100"/>
          <w:position w:val="0"/>
          <w:shd w:val="clear" w:color="auto" w:fill="auto"/>
          <w:lang w:val="ru-RU" w:eastAsia="ru-RU" w:bidi="ru-RU"/>
        </w:rPr>
        <w:t xml:space="preserve">Ланѣііныв </w:t>
      </w:r>
      <w:r>
        <w:rPr>
          <w:color w:val="545454"/>
          <w:spacing w:val="0"/>
          <w:w w:val="100"/>
          <w:position w:val="0"/>
          <w:shd w:val="clear" w:color="auto" w:fill="auto"/>
          <w:lang w:val="ru-RU" w:eastAsia="ru-RU" w:bidi="ru-RU"/>
        </w:rPr>
        <w:t xml:space="preserve">казаки </w:t>
      </w:r>
      <w:r>
        <w:rPr>
          <w:spacing w:val="0"/>
          <w:w w:val="100"/>
          <w:position w:val="0"/>
          <w:shd w:val="clear" w:color="auto" w:fill="auto"/>
          <w:lang w:val="ru-RU" w:eastAsia="ru-RU" w:bidi="ru-RU"/>
        </w:rPr>
        <w:t>уда</w:t>
        <w:softHyphen/>
        <w:t xml:space="preserve">рили на </w:t>
      </w:r>
      <w:r>
        <w:rPr>
          <w:color w:val="545454"/>
          <w:spacing w:val="0"/>
          <w:w w:val="100"/>
          <w:position w:val="0"/>
          <w:shd w:val="clear" w:color="auto" w:fill="auto"/>
          <w:lang w:val="ru-RU" w:eastAsia="ru-RU" w:bidi="ru-RU"/>
        </w:rPr>
        <w:t xml:space="preserve">отступавшихъ Венгерцевъ, вмѣстѣ съ </w:t>
      </w:r>
      <w:r>
        <w:rPr>
          <w:spacing w:val="0"/>
          <w:w w:val="100"/>
          <w:position w:val="0"/>
          <w:shd w:val="clear" w:color="auto" w:fill="auto"/>
          <w:lang w:val="ru-RU" w:eastAsia="ru-RU" w:bidi="ru-RU"/>
        </w:rPr>
        <w:t xml:space="preserve">тѣмъ </w:t>
      </w:r>
      <w:r>
        <w:rPr>
          <w:color w:val="545454"/>
          <w:spacing w:val="0"/>
          <w:w w:val="100"/>
          <w:position w:val="0"/>
          <w:shd w:val="clear" w:color="auto" w:fill="auto"/>
          <w:lang w:val="ru-RU" w:eastAsia="ru-RU" w:bidi="ru-RU"/>
        </w:rPr>
        <w:t xml:space="preserve">н аттаковашіыіі </w:t>
      </w:r>
      <w:r>
        <w:rPr>
          <w:spacing w:val="0"/>
          <w:w w:val="100"/>
          <w:position w:val="0"/>
          <w:shd w:val="clear" w:color="auto" w:fill="auto"/>
          <w:lang w:val="ru-RU" w:eastAsia="ru-RU" w:bidi="ru-RU"/>
        </w:rPr>
        <w:t xml:space="preserve">пикетъ, </w:t>
      </w:r>
      <w:r>
        <w:rPr>
          <w:color w:val="545454"/>
          <w:spacing w:val="0"/>
          <w:w w:val="100"/>
          <w:position w:val="0"/>
          <w:shd w:val="clear" w:color="auto" w:fill="auto"/>
          <w:lang w:val="ru-RU" w:eastAsia="ru-RU" w:bidi="ru-RU"/>
        </w:rPr>
        <w:t xml:space="preserve">подкрѣпленный сотнею.своего полка, </w:t>
      </w:r>
      <w:r>
        <w:rPr>
          <w:spacing w:val="0"/>
          <w:w w:val="100"/>
          <w:position w:val="0"/>
          <w:shd w:val="clear" w:color="auto" w:fill="auto"/>
          <w:lang w:val="ru-RU" w:eastAsia="ru-RU" w:bidi="ru-RU"/>
        </w:rPr>
        <w:t xml:space="preserve">также </w:t>
      </w:r>
      <w:r>
        <w:rPr>
          <w:color w:val="545454"/>
          <w:spacing w:val="0"/>
          <w:w w:val="100"/>
          <w:position w:val="0"/>
          <w:shd w:val="clear" w:color="auto" w:fill="auto"/>
          <w:lang w:val="ru-RU" w:eastAsia="ru-RU" w:bidi="ru-RU"/>
        </w:rPr>
        <w:t xml:space="preserve">двинулся на </w:t>
      </w:r>
      <w:r>
        <w:rPr>
          <w:spacing w:val="0"/>
          <w:w w:val="100"/>
          <w:position w:val="0"/>
          <w:shd w:val="clear" w:color="auto" w:fill="auto"/>
          <w:lang w:val="ru-RU" w:eastAsia="ru-RU" w:bidi="ru-RU"/>
        </w:rPr>
        <w:t>пс- ■ Пріятеля.</w:t>
      </w:r>
    </w:p>
    <w:p>
      <w:pPr>
        <w:pStyle w:val="Style34"/>
        <w:keepNext w:val="0"/>
        <w:keepLines w:val="0"/>
        <w:widowControl w:val="0"/>
        <w:shd w:val="clear" w:color="auto" w:fill="auto"/>
        <w:bidi w:val="0"/>
        <w:spacing w:before="0" w:after="0" w:line="206" w:lineRule="auto"/>
        <w:ind w:left="0" w:right="0" w:firstLine="0"/>
      </w:pP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ІІрн </w:t>
      </w:r>
      <w:r>
        <w:rPr>
          <w:color w:val="545454"/>
          <w:spacing w:val="0"/>
          <w:w w:val="100"/>
          <w:position w:val="0"/>
          <w:shd w:val="clear" w:color="auto" w:fill="auto"/>
          <w:lang w:val="ru-RU" w:eastAsia="ru-RU" w:bidi="ru-RU"/>
        </w:rPr>
        <w:t xml:space="preserve">этомъ. преслѣдованіи произошла </w:t>
      </w:r>
      <w:r>
        <w:rPr>
          <w:spacing w:val="0"/>
          <w:w w:val="100"/>
          <w:position w:val="0"/>
          <w:shd w:val="clear" w:color="auto" w:fill="auto"/>
          <w:lang w:val="ru-RU" w:eastAsia="ru-RU" w:bidi="ru-RU"/>
        </w:rPr>
        <w:t xml:space="preserve">небольшая </w:t>
      </w:r>
      <w:r>
        <w:rPr>
          <w:color w:val="545454"/>
          <w:spacing w:val="0"/>
          <w:w w:val="100"/>
          <w:position w:val="0"/>
          <w:shd w:val="clear" w:color="auto" w:fill="auto"/>
          <w:lang w:val="ru-RU" w:eastAsia="ru-RU" w:bidi="ru-RU"/>
        </w:rPr>
        <w:t xml:space="preserve">схватка, </w:t>
      </w:r>
      <w:r>
        <w:rPr>
          <w:spacing w:val="0"/>
          <w:w w:val="100"/>
          <w:position w:val="0"/>
          <w:shd w:val="clear" w:color="auto" w:fill="auto"/>
          <w:lang w:val="ru-RU" w:eastAsia="ru-RU" w:bidi="ru-RU"/>
        </w:rPr>
        <w:t xml:space="preserve">вь котороіі убито у </w:t>
      </w:r>
      <w:r>
        <w:rPr>
          <w:color w:val="545454"/>
          <w:spacing w:val="0"/>
          <w:w w:val="100"/>
          <w:position w:val="0"/>
          <w:shd w:val="clear" w:color="auto" w:fill="auto"/>
          <w:lang w:val="ru-RU" w:eastAsia="ru-RU" w:bidi="ru-RU"/>
        </w:rPr>
        <w:t xml:space="preserve">непріятеля человѣкъ </w:t>
      </w:r>
      <w:r>
        <w:rPr>
          <w:spacing w:val="0"/>
          <w:w w:val="100"/>
          <w:position w:val="0"/>
          <w:shd w:val="clear" w:color="auto" w:fill="auto"/>
          <w:lang w:val="ru-RU" w:eastAsia="ru-RU" w:bidi="ru-RU"/>
        </w:rPr>
        <w:t xml:space="preserve">18 пли 20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одинъ </w:t>
      </w:r>
      <w:r>
        <w:rPr>
          <w:color w:val="545454"/>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кавалеристовъ взятъ въ </w:t>
      </w:r>
      <w:r>
        <w:rPr>
          <w:color w:val="545454"/>
          <w:spacing w:val="0"/>
          <w:w w:val="100"/>
          <w:position w:val="0"/>
          <w:shd w:val="clear" w:color="auto" w:fill="auto"/>
          <w:lang w:val="ru-RU" w:eastAsia="ru-RU" w:bidi="ru-RU"/>
        </w:rPr>
        <w:t xml:space="preserve">плѣнъ, ранспвыіі </w:t>
      </w:r>
      <w:r>
        <w:rPr>
          <w:spacing w:val="0"/>
          <w:w w:val="100"/>
          <w:position w:val="0"/>
          <w:shd w:val="clear" w:color="auto" w:fill="auto"/>
          <w:lang w:val="ru-RU" w:eastAsia="ru-RU" w:bidi="ru-RU"/>
        </w:rPr>
        <w:t xml:space="preserve">шашкою н кинжаломъ; съ </w:t>
      </w:r>
      <w:r>
        <w:rPr>
          <w:color w:val="545454"/>
          <w:spacing w:val="0"/>
          <w:w w:val="100"/>
          <w:position w:val="0"/>
          <w:shd w:val="clear" w:color="auto" w:fill="auto"/>
          <w:lang w:val="ru-RU" w:eastAsia="ru-RU" w:bidi="ru-RU"/>
        </w:rPr>
        <w:t xml:space="preserve">нашеіі стороны: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донскихъ казаковъ двое </w:t>
      </w:r>
      <w:r>
        <w:rPr>
          <w:spacing w:val="0"/>
          <w:w w:val="100"/>
          <w:position w:val="0"/>
          <w:shd w:val="clear" w:color="auto" w:fill="auto"/>
          <w:lang w:val="ru-RU" w:eastAsia="ru-RU" w:bidi="ru-RU"/>
        </w:rPr>
        <w:t xml:space="preserve">убиты и двое ранены, а </w:t>
      </w:r>
      <w:r>
        <w:rPr>
          <w:color w:val="545454"/>
          <w:spacing w:val="0"/>
          <w:w w:val="100"/>
          <w:position w:val="0"/>
          <w:shd w:val="clear" w:color="auto" w:fill="auto"/>
          <w:lang w:val="ru-RU" w:eastAsia="ru-RU" w:bidi="ru-RU"/>
        </w:rPr>
        <w:t xml:space="preserve">командиръ </w:t>
      </w:r>
      <w:r>
        <w:rPr>
          <w:spacing w:val="0"/>
          <w:w w:val="100"/>
          <w:position w:val="0"/>
          <w:shd w:val="clear" w:color="auto" w:fill="auto"/>
          <w:lang w:val="ru-RU" w:eastAsia="ru-RU" w:bidi="ru-RU"/>
        </w:rPr>
        <w:t>пол</w:t>
        <w:softHyphen/>
        <w:t xml:space="preserve">ка, полковникъ </w:t>
      </w:r>
      <w:r>
        <w:rPr>
          <w:i/>
          <w:iCs/>
          <w:color w:val="545454"/>
          <w:spacing w:val="0"/>
          <w:w w:val="100"/>
          <w:position w:val="0"/>
          <w:shd w:val="clear" w:color="auto" w:fill="auto"/>
          <w:lang w:val="ru-RU" w:eastAsia="ru-RU" w:bidi="ru-RU"/>
        </w:rPr>
        <w:t>Юдинъ</w:t>
      </w:r>
      <w:r>
        <w:rPr>
          <w:color w:val="545454"/>
          <w:spacing w:val="0"/>
          <w:w w:val="100"/>
          <w:position w:val="0"/>
          <w:shd w:val="clear" w:color="auto" w:fill="auto"/>
          <w:lang w:val="ru-RU" w:eastAsia="ru-RU" w:bidi="ru-RU"/>
        </w:rPr>
        <w:t xml:space="preserve"> контуженъ </w:t>
      </w:r>
      <w:r>
        <w:rPr>
          <w:spacing w:val="0"/>
          <w:w w:val="100"/>
          <w:position w:val="0"/>
          <w:shd w:val="clear" w:color="auto" w:fill="auto"/>
          <w:lang w:val="ru-RU" w:eastAsia="ru-RU" w:bidi="ru-RU"/>
        </w:rPr>
        <w:t>въ ногу.</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5-го іюня, </w:t>
      </w:r>
      <w:r>
        <w:rPr>
          <w:color w:val="545454"/>
          <w:spacing w:val="0"/>
          <w:w w:val="100"/>
          <w:position w:val="0"/>
          <w:shd w:val="clear" w:color="auto" w:fill="auto"/>
          <w:lang w:val="ru-RU" w:eastAsia="ru-RU" w:bidi="ru-RU"/>
        </w:rPr>
        <w:t xml:space="preserve">генералъ </w:t>
      </w:r>
      <w:r>
        <w:rPr>
          <w:spacing w:val="0"/>
          <w:w w:val="100"/>
          <w:position w:val="0"/>
          <w:shd w:val="clear" w:color="auto" w:fill="auto"/>
          <w:lang w:val="ru-RU" w:eastAsia="ru-RU" w:bidi="ru-RU"/>
        </w:rPr>
        <w:t xml:space="preserve">грПФЪ </w:t>
      </w:r>
      <w:r>
        <w:rPr>
          <w:i/>
          <w:iCs/>
          <w:color w:val="545454"/>
          <w:spacing w:val="0"/>
          <w:w w:val="100"/>
          <w:position w:val="0"/>
          <w:shd w:val="clear" w:color="auto" w:fill="auto"/>
          <w:lang w:val="ru-RU" w:eastAsia="ru-RU" w:bidi="ru-RU"/>
        </w:rPr>
        <w:t>Ридтеръ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прибылъ въ Ліоб.іо, занявъ </w:t>
      </w:r>
      <w:r>
        <w:rPr>
          <w:color w:val="545454"/>
          <w:spacing w:val="0"/>
          <w:w w:val="100"/>
          <w:position w:val="0"/>
          <w:shd w:val="clear" w:color="auto" w:fill="auto"/>
          <w:lang w:val="ru-RU" w:eastAsia="ru-RU" w:bidi="ru-RU"/>
        </w:rPr>
        <w:t xml:space="preserve">авангардомъ Полому, </w:t>
      </w:r>
      <w:r>
        <w:rPr>
          <w:spacing w:val="0"/>
          <w:w w:val="100"/>
          <w:position w:val="0"/>
          <w:shd w:val="clear" w:color="auto" w:fill="auto"/>
          <w:lang w:val="ru-RU" w:eastAsia="ru-RU" w:bidi="ru-RU"/>
        </w:rPr>
        <w:t xml:space="preserve">откуда непріятельская партія, состоявшая изъ 50 человѣкъ, </w:t>
      </w:r>
      <w:r>
        <w:rPr>
          <w:color w:val="545454"/>
          <w:spacing w:val="0"/>
          <w:w w:val="100"/>
          <w:position w:val="0"/>
          <w:shd w:val="clear" w:color="auto" w:fill="auto"/>
          <w:lang w:val="ru-RU" w:eastAsia="ru-RU" w:bidi="ru-RU"/>
        </w:rPr>
        <w:t xml:space="preserve">разбѣжалась; причемъ взято </w:t>
      </w:r>
      <w:r>
        <w:rPr>
          <w:spacing w:val="0"/>
          <w:w w:val="100"/>
          <w:position w:val="0"/>
          <w:shd w:val="clear" w:color="auto" w:fill="auto"/>
          <w:lang w:val="ru-RU" w:eastAsia="ru-RU" w:bidi="ru-RU"/>
        </w:rPr>
        <w:t xml:space="preserve">казаками въ плѣнъ 5 </w:t>
      </w:r>
      <w:r>
        <w:rPr>
          <w:color w:val="545454"/>
          <w:spacing w:val="0"/>
          <w:w w:val="100"/>
          <w:position w:val="0"/>
          <w:shd w:val="clear" w:color="auto" w:fill="auto"/>
          <w:lang w:val="ru-RU" w:eastAsia="ru-RU" w:bidi="ru-RU"/>
        </w:rPr>
        <w:t>человѣкъ.</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донесенію генералъ-лейтенанта </w:t>
      </w:r>
      <w:r>
        <w:rPr>
          <w:spacing w:val="0"/>
          <w:w w:val="100"/>
          <w:position w:val="0"/>
          <w:shd w:val="clear" w:color="auto" w:fill="auto"/>
          <w:lang w:val="ru-RU" w:eastAsia="ru-RU" w:bidi="ru-RU"/>
        </w:rPr>
        <w:t xml:space="preserve">барона </w:t>
      </w:r>
      <w:r>
        <w:rPr>
          <w:i/>
          <w:iCs/>
          <w:color w:val="545454"/>
          <w:spacing w:val="0"/>
          <w:w w:val="100"/>
          <w:position w:val="0"/>
          <w:shd w:val="clear" w:color="auto" w:fill="auto"/>
          <w:lang w:val="ru-RU" w:eastAsia="ru-RU" w:bidi="ru-RU"/>
        </w:rPr>
        <w:t>Загса,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извѣстно, что гор. </w:t>
      </w:r>
      <w:r>
        <w:rPr>
          <w:color w:val="545454"/>
          <w:spacing w:val="0"/>
          <w:w w:val="100"/>
          <w:position w:val="0"/>
          <w:shd w:val="clear" w:color="auto" w:fill="auto"/>
          <w:lang w:val="ru-RU" w:eastAsia="ru-RU" w:bidi="ru-RU"/>
        </w:rPr>
        <w:t xml:space="preserve">Розенбергъ оставленъ мятежниками </w:t>
      </w:r>
      <w:r>
        <w:rPr>
          <w:spacing w:val="0"/>
          <w:w w:val="100"/>
          <w:position w:val="0"/>
          <w:shd w:val="clear" w:color="auto" w:fill="auto"/>
          <w:lang w:val="ru-RU" w:eastAsia="ru-RU" w:bidi="ru-RU"/>
        </w:rPr>
        <w:t xml:space="preserve">и что вблизи </w:t>
      </w:r>
      <w:r>
        <w:rPr>
          <w:color w:val="545454"/>
          <w:spacing w:val="0"/>
          <w:w w:val="100"/>
          <w:position w:val="0"/>
          <w:shd w:val="clear" w:color="auto" w:fill="auto"/>
          <w:lang w:val="ru-RU" w:eastAsia="ru-RU" w:bidi="ru-RU"/>
        </w:rPr>
        <w:t xml:space="preserve">онаго, кромѣ </w:t>
      </w:r>
      <w:r>
        <w:rPr>
          <w:spacing w:val="0"/>
          <w:w w:val="100"/>
          <w:position w:val="0"/>
          <w:shd w:val="clear" w:color="auto" w:fill="auto"/>
          <w:lang w:val="ru-RU" w:eastAsia="ru-RU" w:bidi="ru-RU"/>
        </w:rPr>
        <w:t>мили</w:t>
        <w:softHyphen/>
        <w:t xml:space="preserve">ціи, которая </w:t>
      </w:r>
      <w:r>
        <w:rPr>
          <w:color w:val="545454"/>
          <w:spacing w:val="0"/>
          <w:w w:val="100"/>
          <w:position w:val="0"/>
          <w:shd w:val="clear" w:color="auto" w:fill="auto"/>
          <w:lang w:val="ru-RU" w:eastAsia="ru-RU" w:bidi="ru-RU"/>
        </w:rPr>
        <w:t xml:space="preserve">вездѣ дѣлаетъ, завалы, войскъ не </w:t>
      </w:r>
      <w:r>
        <w:rPr>
          <w:spacing w:val="0"/>
          <w:w w:val="100"/>
          <w:position w:val="0"/>
          <w:shd w:val="clear" w:color="auto" w:fill="auto"/>
          <w:lang w:val="ru-RU" w:eastAsia="ru-RU" w:bidi="ru-RU"/>
        </w:rPr>
        <w:t xml:space="preserve">находится и что, по слухамъ, они </w:t>
      </w:r>
      <w:r>
        <w:rPr>
          <w:color w:val="545454"/>
          <w:spacing w:val="0"/>
          <w:w w:val="100"/>
          <w:position w:val="0"/>
          <w:shd w:val="clear" w:color="auto" w:fill="auto"/>
          <w:lang w:val="ru-RU" w:eastAsia="ru-RU" w:bidi="ru-RU"/>
        </w:rPr>
        <w:t xml:space="preserve">всѣ оттянулись </w:t>
      </w:r>
      <w:r>
        <w:rPr>
          <w:spacing w:val="0"/>
          <w:w w:val="100"/>
          <w:position w:val="0"/>
          <w:shd w:val="clear" w:color="auto" w:fill="auto"/>
          <w:lang w:val="ru-RU" w:eastAsia="ru-RU" w:bidi="ru-RU"/>
        </w:rPr>
        <w:t>отъ Розенберга.</w:t>
      </w:r>
    </w:p>
    <w:p>
      <w:pPr>
        <w:pStyle w:val="Style34"/>
        <w:keepNext w:val="0"/>
        <w:keepLines w:val="0"/>
        <w:widowControl w:val="0"/>
        <w:shd w:val="clear" w:color="auto" w:fill="auto"/>
        <w:bidi w:val="0"/>
        <w:spacing w:before="0" w:after="0" w:line="206" w:lineRule="auto"/>
        <w:ind w:left="0" w:right="0" w:firstLine="300"/>
      </w:pPr>
      <w:r>
        <w:rPr>
          <w:color w:val="545454"/>
          <w:spacing w:val="0"/>
          <w:w w:val="100"/>
          <w:position w:val="0"/>
          <w:shd w:val="clear" w:color="auto" w:fill="auto"/>
          <w:lang w:val="ru-RU" w:eastAsia="ru-RU" w:bidi="ru-RU"/>
        </w:rPr>
        <w:t xml:space="preserve">Генералъ-адъютантъ </w:t>
      </w:r>
      <w:r>
        <w:rPr>
          <w:spacing w:val="0"/>
          <w:w w:val="100"/>
          <w:position w:val="0"/>
          <w:shd w:val="clear" w:color="auto" w:fill="auto"/>
          <w:lang w:val="ru-RU" w:eastAsia="ru-RU" w:bidi="ru-RU"/>
        </w:rPr>
        <w:t xml:space="preserve">графъ </w:t>
      </w:r>
      <w:r>
        <w:rPr>
          <w:i/>
          <w:iCs/>
          <w:color w:val="545454"/>
          <w:spacing w:val="0"/>
          <w:w w:val="100"/>
          <w:position w:val="0"/>
          <w:shd w:val="clear" w:color="auto" w:fill="auto"/>
          <w:lang w:val="ru-RU" w:eastAsia="ru-RU" w:bidi="ru-RU"/>
        </w:rPr>
        <w:t>Ридтеръ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Имѣетъ отъ гёнераЛъ-адъютав- та Граббе </w:t>
      </w:r>
      <w:r>
        <w:rPr>
          <w:color w:val="545454"/>
          <w:spacing w:val="0"/>
          <w:w w:val="100"/>
          <w:position w:val="0"/>
          <w:shd w:val="clear" w:color="auto" w:fill="auto"/>
          <w:lang w:val="ru-RU" w:eastAsia="ru-RU" w:bidi="ru-RU"/>
        </w:rPr>
        <w:t xml:space="preserve">донесеніе,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5-го числа прибыль въ Ллі.зо-Кѵбішъ.</w:t>
      </w:r>
    </w:p>
    <w:p>
      <w:pPr>
        <w:pStyle w:val="Style34"/>
        <w:keepNext w:val="0"/>
        <w:keepLines w:val="0"/>
        <w:widowControl w:val="0"/>
        <w:numPr>
          <w:ilvl w:val="0"/>
          <w:numId w:val="25"/>
        </w:numPr>
        <w:shd w:val="clear" w:color="auto" w:fill="auto"/>
        <w:tabs>
          <w:tab w:pos="529" w:val="left"/>
        </w:tabs>
        <w:bidi w:val="0"/>
        <w:spacing w:before="0" w:after="0" w:line="206" w:lineRule="auto"/>
        <w:ind w:left="0" w:right="0" w:firstLine="300"/>
      </w:pPr>
      <w:r>
        <w:rPr>
          <w:spacing w:val="0"/>
          <w:w w:val="100"/>
          <w:position w:val="0"/>
          <w:shd w:val="clear" w:color="auto" w:fill="auto"/>
          <w:lang w:val="ru-RU" w:eastAsia="ru-RU" w:bidi="ru-RU"/>
        </w:rPr>
        <w:t xml:space="preserve">го іюня, </w:t>
      </w:r>
      <w:r>
        <w:rPr>
          <w:color w:val="545454"/>
          <w:spacing w:val="0"/>
          <w:w w:val="100"/>
          <w:position w:val="0"/>
          <w:shd w:val="clear" w:color="auto" w:fill="auto"/>
          <w:lang w:val="ru-RU" w:eastAsia="ru-RU" w:bidi="ru-RU"/>
        </w:rPr>
        <w:t xml:space="preserve">войска генералъ-адъютанта </w:t>
      </w:r>
      <w:r>
        <w:rPr>
          <w:spacing w:val="0"/>
          <w:w w:val="100"/>
          <w:position w:val="0"/>
          <w:shd w:val="clear" w:color="auto" w:fill="auto"/>
          <w:lang w:val="ru-RU" w:eastAsia="ru-RU" w:bidi="ru-RU"/>
        </w:rPr>
        <w:t xml:space="preserve">гра&lt;ъа </w:t>
      </w:r>
      <w:r>
        <w:rPr>
          <w:i/>
          <w:iCs/>
          <w:color w:val="545454"/>
          <w:spacing w:val="0"/>
          <w:w w:val="100"/>
          <w:position w:val="0"/>
          <w:shd w:val="clear" w:color="auto" w:fill="auto"/>
          <w:lang w:val="ru-RU" w:eastAsia="ru-RU" w:bidi="ru-RU"/>
        </w:rPr>
        <w:t>Рндшгра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прибыли глав</w:t>
        <w:softHyphen/>
        <w:t xml:space="preserve">ными силами въ </w:t>
      </w:r>
      <w:r>
        <w:rPr>
          <w:color w:val="545454"/>
          <w:spacing w:val="0"/>
          <w:w w:val="100"/>
          <w:position w:val="0"/>
          <w:shd w:val="clear" w:color="auto" w:fill="auto"/>
          <w:lang w:val="ru-RU" w:eastAsia="ru-RU" w:bidi="ru-RU"/>
        </w:rPr>
        <w:t xml:space="preserve">Ио.іочу, </w:t>
      </w:r>
      <w:r>
        <w:rPr>
          <w:spacing w:val="0"/>
          <w:w w:val="100"/>
          <w:position w:val="0"/>
          <w:shd w:val="clear" w:color="auto" w:fill="auto"/>
          <w:lang w:val="ru-RU" w:eastAsia="ru-RU" w:bidi="ru-RU"/>
        </w:rPr>
        <w:t>а передовыя его войска заняли Гетарсъ.</w:t>
      </w:r>
    </w:p>
    <w:p>
      <w:pPr>
        <w:pStyle w:val="Style34"/>
        <w:keepNext w:val="0"/>
        <w:keepLines w:val="0"/>
        <w:widowControl w:val="0"/>
        <w:numPr>
          <w:ilvl w:val="0"/>
          <w:numId w:val="25"/>
        </w:numPr>
        <w:shd w:val="clear" w:color="auto" w:fill="auto"/>
        <w:tabs>
          <w:tab w:pos="613" w:val="left"/>
        </w:tabs>
        <w:bidi w:val="0"/>
        <w:spacing w:before="0" w:after="0" w:line="206" w:lineRule="auto"/>
        <w:ind w:left="0" w:right="0" w:firstLine="300"/>
        <w:rPr>
          <w:sz w:val="17"/>
          <w:szCs w:val="17"/>
        </w:rPr>
      </w:pPr>
      <w:r>
        <w:rPr>
          <w:spacing w:val="0"/>
          <w:w w:val="100"/>
          <w:position w:val="0"/>
          <w:sz w:val="22"/>
          <w:szCs w:val="22"/>
          <w:shd w:val="clear" w:color="auto" w:fill="auto"/>
          <w:lang w:val="ru-RU" w:eastAsia="ru-RU" w:bidi="ru-RU"/>
        </w:rPr>
        <w:t xml:space="preserve">го </w:t>
      </w:r>
      <w:r>
        <w:rPr>
          <w:color w:val="545454"/>
          <w:spacing w:val="0"/>
          <w:w w:val="100"/>
          <w:position w:val="0"/>
          <w:sz w:val="22"/>
          <w:szCs w:val="22"/>
          <w:shd w:val="clear" w:color="auto" w:fill="auto"/>
          <w:lang w:val="ru-RU" w:eastAsia="ru-RU" w:bidi="ru-RU"/>
        </w:rPr>
        <w:t xml:space="preserve">іюня непріятель оставилъ </w:t>
      </w:r>
      <w:r>
        <w:rPr>
          <w:spacing w:val="0"/>
          <w:w w:val="100"/>
          <w:position w:val="0"/>
          <w:sz w:val="22"/>
          <w:szCs w:val="22"/>
          <w:shd w:val="clear" w:color="auto" w:fill="auto"/>
          <w:lang w:val="ru-RU" w:eastAsia="ru-RU" w:bidi="ru-RU"/>
        </w:rPr>
        <w:t xml:space="preserve">свои лагери при Гсрдііикѣ и </w:t>
      </w:r>
      <w:r>
        <w:rPr>
          <w:b/>
          <w:bCs/>
          <w:smallCaps/>
          <w:spacing w:val="0"/>
          <w:w w:val="100"/>
          <w:position w:val="0"/>
          <w:sz w:val="17"/>
          <w:szCs w:val="17"/>
          <w:shd w:val="clear" w:color="auto" w:fill="auto"/>
          <w:lang w:val="ru-RU" w:eastAsia="ru-RU" w:bidi="ru-RU"/>
        </w:rPr>
        <w:t>ЛофИЛЬ-</w:t>
      </w:r>
    </w:p>
    <w:p>
      <w:pPr>
        <w:pStyle w:val="Style34"/>
        <w:keepNext w:val="0"/>
        <w:keepLines w:val="0"/>
        <w:widowControl w:val="0"/>
        <w:shd w:val="clear" w:color="auto" w:fill="auto"/>
        <w:tabs>
          <w:tab w:pos="3576" w:val="left"/>
        </w:tabs>
        <w:bidi w:val="0"/>
        <w:spacing w:before="0" w:after="240" w:line="206" w:lineRule="auto"/>
        <w:ind w:left="0" w:right="0" w:firstLine="0"/>
      </w:pPr>
      <w:r>
        <w:rPr>
          <w:spacing w:val="0"/>
          <w:w w:val="100"/>
          <w:position w:val="0"/>
          <w:shd w:val="clear" w:color="auto" w:fill="auto"/>
          <w:lang w:val="ru-RU" w:eastAsia="ru-RU" w:bidi="ru-RU"/>
        </w:rPr>
        <w:t xml:space="preserve">вѣ, </w:t>
      </w:r>
      <w:r>
        <w:rPr>
          <w:color w:val="545454"/>
          <w:spacing w:val="0"/>
          <w:w w:val="100"/>
          <w:position w:val="0"/>
          <w:shd w:val="clear" w:color="auto" w:fill="auto"/>
          <w:lang w:val="ru-RU" w:eastAsia="ru-RU" w:bidi="ru-RU"/>
        </w:rPr>
        <w:t xml:space="preserve">въ-рлѣдстліе чего 2-й </w:t>
      </w:r>
      <w:r>
        <w:rPr>
          <w:spacing w:val="0"/>
          <w:w w:val="100"/>
          <w:position w:val="0"/>
          <w:shd w:val="clear" w:color="auto" w:fill="auto"/>
          <w:lang w:val="ru-RU" w:eastAsia="ru-RU" w:bidi="ru-RU"/>
        </w:rPr>
        <w:t xml:space="preserve">корпусъ </w:t>
      </w:r>
      <w:r>
        <w:rPr>
          <w:color w:val="545454"/>
          <w:spacing w:val="0"/>
          <w:w w:val="100"/>
          <w:position w:val="0"/>
          <w:shd w:val="clear" w:color="auto" w:fill="auto"/>
          <w:lang w:val="ru-RU" w:eastAsia="ru-RU" w:bidi="ru-RU"/>
        </w:rPr>
        <w:t xml:space="preserve">завялъ сіи мѣста, </w:t>
      </w:r>
      <w:r>
        <w:rPr>
          <w:spacing w:val="0"/>
          <w:w w:val="100"/>
          <w:position w:val="0"/>
          <w:shd w:val="clear" w:color="auto" w:fill="auto"/>
          <w:lang w:val="ru-RU" w:eastAsia="ru-RU" w:bidi="ru-RU"/>
        </w:rPr>
        <w:t xml:space="preserve">а </w:t>
      </w:r>
      <w:r>
        <w:rPr>
          <w:color w:val="545454"/>
          <w:spacing w:val="0"/>
          <w:w w:val="100"/>
          <w:position w:val="0"/>
          <w:shd w:val="clear" w:color="auto" w:fill="auto"/>
          <w:lang w:val="ru-RU" w:eastAsia="ru-RU" w:bidi="ru-RU"/>
        </w:rPr>
        <w:t xml:space="preserve">І-И </w:t>
      </w:r>
      <w:r>
        <w:rPr>
          <w:spacing w:val="0"/>
          <w:w w:val="100"/>
          <w:position w:val="0"/>
          <w:shd w:val="clear" w:color="auto" w:fill="auto"/>
          <w:lang w:val="ru-RU" w:eastAsia="ru-RU" w:bidi="ru-RU"/>
        </w:rPr>
        <w:t xml:space="preserve">корпусъ </w:t>
      </w:r>
      <w:r>
        <w:rPr>
          <w:spacing w:val="0"/>
          <w:w w:val="100"/>
          <w:position w:val="0"/>
          <w:shd w:val="clear" w:color="auto" w:fill="auto"/>
          <w:lang w:val="de-DE" w:eastAsia="de-DE" w:bidi="de-DE"/>
        </w:rPr>
        <w:t xml:space="preserve">bcßkiue.rb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БартФельдъ.</w:t>
        <w:tab/>
        <w:t>‘</w:t>
      </w:r>
    </w:p>
    <w:p>
      <w:pPr>
        <w:pStyle w:val="Style34"/>
        <w:keepNext w:val="0"/>
        <w:keepLines w:val="0"/>
        <w:widowControl w:val="0"/>
        <w:shd w:val="clear" w:color="auto" w:fill="auto"/>
        <w:bidi w:val="0"/>
        <w:spacing w:before="0" w:after="180" w:line="206" w:lineRule="auto"/>
        <w:ind w:left="0" w:right="0" w:firstLine="0"/>
        <w:jc w:val="center"/>
      </w:pPr>
      <w:r>
        <w:rPr>
          <w:spacing w:val="0"/>
          <w:w w:val="100"/>
          <w:position w:val="0"/>
          <w:shd w:val="clear" w:color="auto" w:fill="auto"/>
          <w:lang w:val="ru-RU" w:eastAsia="ru-RU" w:bidi="ru-RU"/>
        </w:rPr>
        <w:t>III.</w:t>
      </w:r>
    </w:p>
    <w:p>
      <w:pPr>
        <w:pStyle w:val="Style34"/>
        <w:keepNext w:val="0"/>
        <w:keepLines w:val="0"/>
        <w:widowControl w:val="0"/>
        <w:shd w:val="clear" w:color="auto" w:fill="auto"/>
        <w:bidi w:val="0"/>
        <w:spacing w:before="0" w:after="0" w:line="211" w:lineRule="auto"/>
        <w:ind w:left="0" w:right="0" w:firstLine="300"/>
      </w:pPr>
      <w:r>
        <w:rPr>
          <w:color w:val="545454"/>
          <w:spacing w:val="0"/>
          <w:w w:val="100"/>
          <w:position w:val="0"/>
          <w:shd w:val="clear" w:color="auto" w:fill="auto"/>
          <w:lang w:val="ru-RU" w:eastAsia="ru-RU" w:bidi="ru-RU"/>
        </w:rPr>
        <w:t xml:space="preserve">8-го іюня. Войска 2-го </w:t>
      </w:r>
      <w:r>
        <w:rPr>
          <w:spacing w:val="0"/>
          <w:w w:val="100"/>
          <w:position w:val="0"/>
          <w:shd w:val="clear" w:color="auto" w:fill="auto"/>
          <w:lang w:val="ru-RU" w:eastAsia="ru-RU" w:bidi="ru-RU"/>
        </w:rPr>
        <w:t xml:space="preserve">пѣхотнаго корпуса расположились у ЛоФаль- ВО и Гертнека, </w:t>
      </w:r>
      <w:r>
        <w:rPr>
          <w:color w:val="545454"/>
          <w:spacing w:val="0"/>
          <w:w w:val="100"/>
          <w:position w:val="0"/>
          <w:shd w:val="clear" w:color="auto" w:fill="auto"/>
          <w:lang w:val="ru-RU" w:eastAsia="ru-RU" w:bidi="ru-RU"/>
        </w:rPr>
        <w:t xml:space="preserve">а войска 1-го </w:t>
      </w:r>
      <w:r>
        <w:rPr>
          <w:spacing w:val="0"/>
          <w:w w:val="100"/>
          <w:position w:val="0"/>
          <w:shd w:val="clear" w:color="auto" w:fill="auto"/>
          <w:lang w:val="ru-RU" w:eastAsia="ru-RU" w:bidi="ru-RU"/>
        </w:rPr>
        <w:t>иѣхотиаго корпуса у ВартФсльда.</w:t>
      </w:r>
    </w:p>
    <w:p>
      <w:pPr>
        <w:pStyle w:val="Style34"/>
        <w:keepNext w:val="0"/>
        <w:keepLines w:val="0"/>
        <w:widowControl w:val="0"/>
        <w:shd w:val="clear" w:color="auto" w:fill="auto"/>
        <w:bidi w:val="0"/>
        <w:spacing w:before="0" w:after="180" w:line="211" w:lineRule="auto"/>
        <w:ind w:left="0" w:right="0" w:firstLine="300"/>
        <w:sectPr>
          <w:pgSz w:w="8201" w:h="13278"/>
          <w:pgMar w:top="904" w:left="524" w:right="505" w:bottom="470" w:header="0" w:footer="3" w:gutter="0"/>
          <w:cols w:space="720"/>
          <w:noEndnote/>
          <w:rtlGutter w:val="0"/>
          <w:docGrid w:linePitch="360"/>
        </w:sectPr>
      </w:pPr>
      <w:r>
        <w:rPr>
          <w:spacing w:val="0"/>
          <w:w w:val="100"/>
          <w:position w:val="0"/>
          <w:shd w:val="clear" w:color="auto" w:fill="auto"/>
          <w:lang w:val="ru-RU" w:eastAsia="ru-RU" w:bidi="ru-RU"/>
        </w:rPr>
        <w:t xml:space="preserve">Сего числа </w:t>
      </w:r>
      <w:r>
        <w:rPr>
          <w:color w:val="545454"/>
          <w:spacing w:val="0"/>
          <w:w w:val="100"/>
          <w:position w:val="0"/>
          <w:shd w:val="clear" w:color="auto" w:fill="auto"/>
          <w:lang w:val="ru-RU" w:eastAsia="ru-RU" w:bidi="ru-RU"/>
        </w:rPr>
        <w:t xml:space="preserve">главныя силы </w:t>
      </w:r>
      <w:r>
        <w:rPr>
          <w:spacing w:val="0"/>
          <w:w w:val="100"/>
          <w:position w:val="0"/>
          <w:shd w:val="clear" w:color="auto" w:fill="auto"/>
          <w:lang w:val="ru-RU" w:eastAsia="ru-RU" w:bidi="ru-RU"/>
        </w:rPr>
        <w:t xml:space="preserve">генерала графа </w:t>
      </w:r>
      <w:r>
        <w:rPr>
          <w:i/>
          <w:iCs/>
          <w:spacing w:val="0"/>
          <w:w w:val="100"/>
          <w:position w:val="0"/>
          <w:shd w:val="clear" w:color="auto" w:fill="auto"/>
          <w:lang w:val="ru-RU" w:eastAsia="ru-RU" w:bidi="ru-RU"/>
        </w:rPr>
        <w:t>Рчдшера</w:t>
      </w:r>
      <w:r>
        <w:rPr>
          <w:spacing w:val="0"/>
          <w:w w:val="100"/>
          <w:position w:val="0"/>
          <w:shd w:val="clear" w:color="auto" w:fill="auto"/>
          <w:lang w:val="ru-RU" w:eastAsia="ru-RU" w:bidi="ru-RU"/>
        </w:rPr>
        <w:t xml:space="preserve"> оставались въ мѣстахъ </w:t>
      </w:r>
      <w:r>
        <w:rPr>
          <w:color w:val="545454"/>
          <w:spacing w:val="0"/>
          <w:w w:val="100"/>
          <w:position w:val="0"/>
          <w:shd w:val="clear" w:color="auto" w:fill="auto"/>
          <w:lang w:val="ru-RU" w:eastAsia="ru-RU" w:bidi="ru-RU"/>
        </w:rPr>
        <w:t xml:space="preserve">ихъ расположенія </w:t>
      </w:r>
      <w:r>
        <w:rPr>
          <w:spacing w:val="0"/>
          <w:w w:val="100"/>
          <w:position w:val="0"/>
          <w:shd w:val="clear" w:color="auto" w:fill="auto"/>
          <w:lang w:val="ru-RU" w:eastAsia="ru-RU" w:bidi="ru-RU"/>
        </w:rPr>
        <w:t xml:space="preserve">въ ІІо.ібчѣ, а передовыя части въ Ге- тарсѣ. По </w:t>
      </w:r>
      <w:r>
        <w:rPr>
          <w:color w:val="545454"/>
          <w:spacing w:val="0"/>
          <w:w w:val="100"/>
          <w:position w:val="0"/>
          <w:shd w:val="clear" w:color="auto" w:fill="auto"/>
          <w:lang w:val="ru-RU" w:eastAsia="ru-RU" w:bidi="ru-RU"/>
        </w:rPr>
        <w:t xml:space="preserve">поводу же </w:t>
      </w:r>
      <w:r>
        <w:rPr>
          <w:spacing w:val="0"/>
          <w:w w:val="100"/>
          <w:position w:val="0"/>
          <w:shd w:val="clear" w:color="auto" w:fill="auto"/>
          <w:lang w:val="ru-RU" w:eastAsia="ru-RU" w:bidi="ru-RU"/>
        </w:rPr>
        <w:t xml:space="preserve">неоднократныхъ наступленій къ казачьимъ, постамъ непріятельскаго </w:t>
      </w:r>
      <w:r>
        <w:rPr>
          <w:color w:val="545454"/>
          <w:spacing w:val="0"/>
          <w:w w:val="100"/>
          <w:position w:val="0"/>
          <w:shd w:val="clear" w:color="auto" w:fill="auto"/>
          <w:lang w:val="ru-RU" w:eastAsia="ru-RU" w:bidi="ru-RU"/>
        </w:rPr>
        <w:t xml:space="preserve">отряда, </w:t>
      </w:r>
      <w:r>
        <w:rPr>
          <w:spacing w:val="0"/>
          <w:w w:val="100"/>
          <w:position w:val="0"/>
          <w:shd w:val="clear" w:color="auto" w:fill="auto"/>
          <w:lang w:val="ru-RU" w:eastAsia="ru-RU" w:bidi="ru-RU"/>
        </w:rPr>
        <w:t>сосредоточеннаго въ Кпзъ-Зсбенѣ, были вы</w:t>
        <w:softHyphen/>
        <w:t>сланы къ нимъ на подкрѣпленіе два баталіона полоцкаго егерскаго</w:t>
      </w:r>
    </w:p>
    <w:p>
      <w:pPr>
        <w:pStyle w:val="Style34"/>
        <w:keepNext w:val="0"/>
        <w:keepLines w:val="0"/>
        <w:widowControl w:val="0"/>
        <w:shd w:val="clear" w:color="auto" w:fill="auto"/>
        <w:bidi w:val="0"/>
        <w:spacing w:before="0" w:after="0" w:line="206" w:lineRule="auto"/>
        <w:ind w:left="0" w:right="0" w:firstLine="140"/>
      </w:pPr>
      <w:r>
        <w:rPr>
          <w:spacing w:val="0"/>
          <w:w w:val="100"/>
          <w:position w:val="0"/>
          <w:shd w:val="clear" w:color="auto" w:fill="auto"/>
          <w:lang w:val="ru-RU" w:eastAsia="ru-RU" w:bidi="ru-RU"/>
        </w:rPr>
        <w:t xml:space="preserve">полка, прп четырехъ орудіяхъ , подъ начальствомъ полковника </w:t>
      </w:r>
      <w:r>
        <w:rPr>
          <w:i/>
          <w:iCs/>
          <w:spacing w:val="0"/>
          <w:w w:val="100"/>
          <w:position w:val="0"/>
          <w:shd w:val="clear" w:color="auto" w:fill="auto"/>
          <w:lang w:val="ru-RU" w:eastAsia="ru-RU" w:bidi="ru-RU"/>
        </w:rPr>
        <w:t>Лисенко.</w:t>
      </w:r>
    </w:p>
    <w:p>
      <w:pPr>
        <w:pStyle w:val="Style34"/>
        <w:keepNext w:val="0"/>
        <w:keepLines w:val="0"/>
        <w:widowControl w:val="0"/>
        <w:shd w:val="clear" w:color="auto" w:fill="auto"/>
        <w:bidi w:val="0"/>
        <w:spacing w:before="0" w:after="0" w:line="206" w:lineRule="auto"/>
        <w:ind w:left="0" w:right="0" w:firstLine="320"/>
      </w:pPr>
      <w:r>
        <w:rPr>
          <w:color w:val="545454"/>
          <w:spacing w:val="0"/>
          <w:w w:val="100"/>
          <w:position w:val="0"/>
          <w:shd w:val="clear" w:color="auto" w:fill="auto"/>
          <w:lang w:val="ru-RU" w:eastAsia="ru-RU" w:bidi="ru-RU"/>
        </w:rPr>
        <w:t xml:space="preserve">Подкрѣпленіе </w:t>
      </w:r>
      <w:r>
        <w:rPr>
          <w:spacing w:val="0"/>
          <w:w w:val="100"/>
          <w:position w:val="0"/>
          <w:shd w:val="clear" w:color="auto" w:fill="auto"/>
          <w:lang w:val="ru-RU" w:eastAsia="ru-RU" w:bidi="ru-RU"/>
        </w:rPr>
        <w:t xml:space="preserve">это было послано </w:t>
      </w:r>
      <w:r>
        <w:rPr>
          <w:spacing w:val="0"/>
          <w:w w:val="100"/>
          <w:position w:val="0"/>
          <w:shd w:val="clear" w:color="auto" w:fill="auto"/>
          <w:lang w:val="de-DE" w:eastAsia="de-DE" w:bidi="de-DE"/>
        </w:rPr>
        <w:t>uö</w:t>
      </w:r>
      <w:r>
        <w:rPr>
          <w:spacing w:val="0"/>
          <w:w w:val="100"/>
          <w:position w:val="0"/>
          <w:shd w:val="clear" w:color="auto" w:fill="auto"/>
          <w:lang w:val="ru-RU" w:eastAsia="ru-RU" w:bidi="ru-RU"/>
        </w:rPr>
        <w:t xml:space="preserve">-врсмя : въ 7-мъ часу вечера, того же дня, </w:t>
      </w:r>
      <w:r>
        <w:rPr>
          <w:color w:val="545454"/>
          <w:spacing w:val="0"/>
          <w:w w:val="100"/>
          <w:position w:val="0"/>
          <w:shd w:val="clear" w:color="auto" w:fill="auto"/>
          <w:lang w:val="ru-RU" w:eastAsia="ru-RU" w:bidi="ru-RU"/>
        </w:rPr>
        <w:t xml:space="preserve">мятежники, </w:t>
      </w:r>
      <w:r>
        <w:rPr>
          <w:spacing w:val="0"/>
          <w:w w:val="100"/>
          <w:position w:val="0"/>
          <w:shd w:val="clear" w:color="auto" w:fill="auto"/>
          <w:lang w:val="ru-RU" w:eastAsia="ru-RU" w:bidi="ru-RU"/>
        </w:rPr>
        <w:t xml:space="preserve">въ числѣ </w:t>
      </w:r>
      <w:r>
        <w:rPr>
          <w:color w:val="545454"/>
          <w:spacing w:val="0"/>
          <w:w w:val="100"/>
          <w:position w:val="0"/>
          <w:shd w:val="clear" w:color="auto" w:fill="auto"/>
          <w:lang w:val="ru-RU" w:eastAsia="ru-RU" w:bidi="ru-RU"/>
        </w:rPr>
        <w:t xml:space="preserve">до 3-хъ тысячъ пѣхоты, </w:t>
      </w:r>
      <w:r>
        <w:rPr>
          <w:spacing w:val="0"/>
          <w:w w:val="100"/>
          <w:position w:val="0"/>
          <w:shd w:val="clear" w:color="auto" w:fill="auto"/>
          <w:lang w:val="ru-RU" w:eastAsia="ru-RU" w:bidi="ru-RU"/>
        </w:rPr>
        <w:t xml:space="preserve">при трехъ </w:t>
      </w:r>
      <w:r>
        <w:rPr>
          <w:color w:val="545454"/>
          <w:spacing w:val="0"/>
          <w:w w:val="100"/>
          <w:position w:val="0"/>
          <w:shd w:val="clear" w:color="auto" w:fill="auto"/>
          <w:lang w:val="ru-RU" w:eastAsia="ru-RU" w:bidi="ru-RU"/>
        </w:rPr>
        <w:t xml:space="preserve">эскадронахъ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двухъ орудіяхъ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приблизившись </w:t>
      </w:r>
      <w:r>
        <w:rPr>
          <w:spacing w:val="0"/>
          <w:w w:val="100"/>
          <w:position w:val="0"/>
          <w:shd w:val="clear" w:color="auto" w:fill="auto"/>
          <w:lang w:val="ru-RU" w:eastAsia="ru-RU" w:bidi="ru-RU"/>
        </w:rPr>
        <w:t xml:space="preserve">опять къ Гетарсу, </w:t>
      </w:r>
      <w:r>
        <w:rPr>
          <w:color w:val="545454"/>
          <w:spacing w:val="0"/>
          <w:w w:val="100"/>
          <w:position w:val="0"/>
          <w:shd w:val="clear" w:color="auto" w:fill="auto"/>
          <w:lang w:val="ru-RU" w:eastAsia="ru-RU" w:bidi="ru-RU"/>
        </w:rPr>
        <w:t xml:space="preserve">наткнулись на нашу пѣхоту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орудія, скрытно поставленныя, </w:t>
      </w:r>
      <w:r>
        <w:rPr>
          <w:spacing w:val="0"/>
          <w:w w:val="100"/>
          <w:position w:val="0"/>
          <w:shd w:val="clear" w:color="auto" w:fill="auto"/>
          <w:lang w:val="ru-RU" w:eastAsia="ru-RU" w:bidi="ru-RU"/>
        </w:rPr>
        <w:t xml:space="preserve">н были </w:t>
      </w:r>
      <w:r>
        <w:rPr>
          <w:color w:val="545454"/>
          <w:spacing w:val="0"/>
          <w:w w:val="100"/>
          <w:position w:val="0"/>
          <w:shd w:val="clear" w:color="auto" w:fill="auto"/>
          <w:lang w:val="ru-RU" w:eastAsia="ru-RU" w:bidi="ru-RU"/>
        </w:rPr>
        <w:t xml:space="preserve">встрѣчены съ такою отважностью, что, потерявъ до 300 </w:t>
      </w:r>
      <w:r>
        <w:rPr>
          <w:spacing w:val="0"/>
          <w:w w:val="100"/>
          <w:position w:val="0"/>
          <w:shd w:val="clear" w:color="auto" w:fill="auto"/>
          <w:lang w:val="ru-RU" w:eastAsia="ru-RU" w:bidi="ru-RU"/>
        </w:rPr>
        <w:t>убитыми, обра</w:t>
        <w:softHyphen/>
        <w:t xml:space="preserve">щены въ </w:t>
      </w:r>
      <w:r>
        <w:rPr>
          <w:color w:val="545454"/>
          <w:spacing w:val="0"/>
          <w:w w:val="100"/>
          <w:position w:val="0"/>
          <w:shd w:val="clear" w:color="auto" w:fill="auto"/>
          <w:lang w:val="ru-RU" w:eastAsia="ru-RU" w:bidi="ru-RU"/>
        </w:rPr>
        <w:t xml:space="preserve">соверіпеинос бѣгство; только темнота </w:t>
      </w:r>
      <w:r>
        <w:rPr>
          <w:spacing w:val="0"/>
          <w:w w:val="100"/>
          <w:position w:val="0"/>
          <w:shd w:val="clear" w:color="auto" w:fill="auto"/>
          <w:lang w:val="ru-RU" w:eastAsia="ru-RU" w:bidi="ru-RU"/>
        </w:rPr>
        <w:t xml:space="preserve">ночи </w:t>
      </w:r>
      <w:r>
        <w:rPr>
          <w:color w:val="545454"/>
          <w:spacing w:val="0"/>
          <w:w w:val="100"/>
          <w:position w:val="0"/>
          <w:shd w:val="clear" w:color="auto" w:fill="auto"/>
          <w:lang w:val="ru-RU" w:eastAsia="ru-RU" w:bidi="ru-RU"/>
        </w:rPr>
        <w:t xml:space="preserve">спасла </w:t>
      </w:r>
      <w:r>
        <w:rPr>
          <w:spacing w:val="0"/>
          <w:w w:val="100"/>
          <w:position w:val="0"/>
          <w:shd w:val="clear" w:color="auto" w:fill="auto"/>
          <w:lang w:val="ru-RU" w:eastAsia="ru-RU" w:bidi="ru-RU"/>
        </w:rPr>
        <w:t xml:space="preserve">остальныхъ </w:t>
      </w:r>
      <w:r>
        <w:rPr>
          <w:color w:val="545454"/>
          <w:spacing w:val="0"/>
          <w:w w:val="100"/>
          <w:position w:val="0"/>
          <w:shd w:val="clear" w:color="auto" w:fill="auto"/>
          <w:lang w:val="ru-RU" w:eastAsia="ru-RU" w:bidi="ru-RU"/>
        </w:rPr>
        <w:t xml:space="preserve">отъ преслѣдованія казаковъ. Ирн семъ съ іізішій стороны </w:t>
      </w:r>
      <w:r>
        <w:rPr>
          <w:spacing w:val="0"/>
          <w:w w:val="100"/>
          <w:position w:val="0"/>
          <w:shd w:val="clear" w:color="auto" w:fill="auto"/>
          <w:lang w:val="ru-RU" w:eastAsia="ru-RU" w:bidi="ru-RU"/>
        </w:rPr>
        <w:t xml:space="preserve">убито 6 </w:t>
      </w:r>
      <w:r>
        <w:rPr>
          <w:color w:val="545454"/>
          <w:spacing w:val="0"/>
          <w:w w:val="100"/>
          <w:position w:val="0"/>
          <w:shd w:val="clear" w:color="auto" w:fill="auto"/>
          <w:lang w:val="ru-RU" w:eastAsia="ru-RU" w:bidi="ru-RU"/>
        </w:rPr>
        <w:t xml:space="preserve">іпіжпнхъ чиновъ, ранено два оберъ-оФііцера и 13 нижнихъ </w:t>
      </w:r>
      <w:r>
        <w:rPr>
          <w:spacing w:val="0"/>
          <w:w w:val="100"/>
          <w:position w:val="0"/>
          <w:shd w:val="clear" w:color="auto" w:fill="auto"/>
          <w:lang w:val="ru-RU" w:eastAsia="ru-RU" w:bidi="ru-RU"/>
        </w:rPr>
        <w:t>чиповъ.</w:t>
      </w:r>
    </w:p>
    <w:p>
      <w:pPr>
        <w:pStyle w:val="Style34"/>
        <w:keepNext w:val="0"/>
        <w:keepLines w:val="0"/>
        <w:widowControl w:val="0"/>
        <w:shd w:val="clear" w:color="auto" w:fill="auto"/>
        <w:bidi w:val="0"/>
        <w:spacing w:before="0" w:after="0" w:line="206" w:lineRule="auto"/>
        <w:ind w:left="0" w:right="0" w:firstLine="320"/>
      </w:pPr>
      <w:r>
        <w:rPr>
          <w:color w:val="545454"/>
          <w:spacing w:val="0"/>
          <w:w w:val="100"/>
          <w:position w:val="0"/>
          <w:shd w:val="clear" w:color="auto" w:fill="auto"/>
          <w:lang w:val="ru-RU" w:eastAsia="ru-RU" w:bidi="ru-RU"/>
        </w:rPr>
        <w:t>Непріятельскій отрядъ отступилъ 5 верстъ аа Кпз’Ь-ЗсбсИъ.</w:t>
      </w:r>
    </w:p>
    <w:p>
      <w:pPr>
        <w:pStyle w:val="Style34"/>
        <w:keepNext w:val="0"/>
        <w:keepLines w:val="0"/>
        <w:widowControl w:val="0"/>
        <w:shd w:val="clear" w:color="auto" w:fill="auto"/>
        <w:bidi w:val="0"/>
        <w:spacing w:before="0" w:after="0" w:line="206" w:lineRule="auto"/>
        <w:ind w:left="0" w:right="0" w:firstLine="320"/>
      </w:pPr>
      <w:r>
        <w:rPr>
          <w:color w:val="545454"/>
          <w:spacing w:val="0"/>
          <w:w w:val="100"/>
          <w:position w:val="0"/>
          <w:shd w:val="clear" w:color="auto" w:fill="auto"/>
          <w:lang w:val="ru-RU" w:eastAsia="ru-RU" w:bidi="ru-RU"/>
        </w:rPr>
        <w:t xml:space="preserve">Графъ </w:t>
      </w:r>
      <w:r>
        <w:rPr>
          <w:i/>
          <w:iCs/>
          <w:color w:val="545454"/>
          <w:spacing w:val="0"/>
          <w:w w:val="100"/>
          <w:position w:val="0"/>
          <w:shd w:val="clear" w:color="auto" w:fill="auto"/>
          <w:lang w:val="ru-RU" w:eastAsia="ru-RU" w:bidi="ru-RU"/>
        </w:rPr>
        <w:t>Рггдигеръ</w:t>
      </w:r>
      <w:r>
        <w:rPr>
          <w:color w:val="545454"/>
          <w:spacing w:val="0"/>
          <w:w w:val="100"/>
          <w:position w:val="0"/>
          <w:shd w:val="clear" w:color="auto" w:fill="auto"/>
          <w:lang w:val="ru-RU" w:eastAsia="ru-RU" w:bidi="ru-RU"/>
        </w:rPr>
        <w:t xml:space="preserve"> приписываетъ удачу ьтого дѣла распорядительности полковника </w:t>
      </w:r>
      <w:r>
        <w:rPr>
          <w:i/>
          <w:iCs/>
          <w:color w:val="545454"/>
          <w:spacing w:val="0"/>
          <w:w w:val="100"/>
          <w:position w:val="0"/>
          <w:shd w:val="clear" w:color="auto" w:fill="auto"/>
          <w:lang w:val="ru-RU" w:eastAsia="ru-RU" w:bidi="ru-RU"/>
        </w:rPr>
        <w:t>Лисенко,</w:t>
      </w:r>
      <w:r>
        <w:rPr>
          <w:color w:val="545454"/>
          <w:spacing w:val="0"/>
          <w:w w:val="100"/>
          <w:position w:val="0"/>
          <w:shd w:val="clear" w:color="auto" w:fill="auto"/>
          <w:lang w:val="ru-RU" w:eastAsia="ru-RU" w:bidi="ru-RU"/>
        </w:rPr>
        <w:t xml:space="preserve"> усердному содѣйствію сему послѣднему </w:t>
      </w:r>
      <w:r>
        <w:rPr>
          <w:spacing w:val="0"/>
          <w:w w:val="100"/>
          <w:position w:val="0"/>
          <w:shd w:val="clear" w:color="auto" w:fill="auto"/>
          <w:lang w:val="ru-RU" w:eastAsia="ru-RU" w:bidi="ru-RU"/>
        </w:rPr>
        <w:t xml:space="preserve">командировъ </w:t>
      </w:r>
      <w:r>
        <w:rPr>
          <w:color w:val="545454"/>
          <w:spacing w:val="0"/>
          <w:w w:val="100"/>
          <w:position w:val="0"/>
          <w:shd w:val="clear" w:color="auto" w:fill="auto"/>
          <w:lang w:val="ru-RU" w:eastAsia="ru-RU" w:bidi="ru-RU"/>
        </w:rPr>
        <w:t xml:space="preserve">казачьих ъ полков ъ : Л? </w:t>
      </w:r>
      <w:r>
        <w:rPr>
          <w:color w:val="545454"/>
          <w:spacing w:val="0"/>
          <w:w w:val="100"/>
          <w:position w:val="0"/>
          <w:shd w:val="clear" w:color="auto" w:fill="auto"/>
          <w:lang w:val="de-DE" w:eastAsia="de-DE" w:bidi="de-DE"/>
        </w:rPr>
        <w:t>lö</w:t>
      </w:r>
      <w:r>
        <w:rPr>
          <w:color w:val="545454"/>
          <w:spacing w:val="0"/>
          <w:w w:val="100"/>
          <w:position w:val="0"/>
          <w:shd w:val="clear" w:color="auto" w:fill="auto"/>
          <w:lang w:val="ru-RU" w:eastAsia="ru-RU" w:bidi="ru-RU"/>
        </w:rPr>
        <w:t xml:space="preserve">-го полковника </w:t>
      </w:r>
      <w:r>
        <w:rPr>
          <w:i/>
          <w:iCs/>
          <w:color w:val="545454"/>
          <w:spacing w:val="0"/>
          <w:w w:val="100"/>
          <w:position w:val="0"/>
          <w:shd w:val="clear" w:color="auto" w:fill="auto"/>
          <w:lang w:val="ru-RU" w:eastAsia="ru-RU" w:bidi="ru-RU"/>
        </w:rPr>
        <w:t>БогаевИкаю</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.1 ’ </w:t>
      </w:r>
      <w:r>
        <w:rPr>
          <w:spacing w:val="0"/>
          <w:w w:val="100"/>
          <w:position w:val="0"/>
          <w:shd w:val="clear" w:color="auto" w:fill="auto"/>
          <w:lang w:val="de-DE" w:eastAsia="de-DE" w:bidi="de-DE"/>
        </w:rPr>
        <w:t>iß</w:t>
      </w:r>
      <w:r>
        <w:rPr>
          <w:spacing w:val="0"/>
          <w:w w:val="100"/>
          <w:position w:val="0"/>
          <w:shd w:val="clear" w:color="auto" w:fill="auto"/>
          <w:lang w:val="ru-RU" w:eastAsia="ru-RU" w:bidi="ru-RU"/>
        </w:rPr>
        <w:t>-го, под</w:t>
        <w:softHyphen/>
      </w:r>
      <w:r>
        <w:rPr>
          <w:color w:val="545454"/>
          <w:spacing w:val="0"/>
          <w:w w:val="100"/>
          <w:position w:val="0"/>
          <w:shd w:val="clear" w:color="auto" w:fill="auto"/>
          <w:lang w:val="ru-RU" w:eastAsia="ru-RU" w:bidi="ru-RU"/>
        </w:rPr>
        <w:t xml:space="preserve">полковника </w:t>
      </w:r>
      <w:r>
        <w:rPr>
          <w:i/>
          <w:iCs/>
          <w:color w:val="545454"/>
          <w:spacing w:val="0"/>
          <w:w w:val="100"/>
          <w:position w:val="0"/>
          <w:shd w:val="clear" w:color="auto" w:fill="auto"/>
          <w:lang w:val="ru-RU" w:eastAsia="ru-RU" w:bidi="ru-RU"/>
        </w:rPr>
        <w:t>.Уіпжаропа,</w:t>
      </w:r>
      <w:r>
        <w:rPr>
          <w:rFonts w:ascii="Arial" w:eastAsia="Arial" w:hAnsi="Arial" w:cs="Arial"/>
          <w:color w:val="545454"/>
          <w:spacing w:val="0"/>
          <w:w w:val="100"/>
          <w:position w:val="0"/>
          <w:sz w:val="16"/>
          <w:szCs w:val="16"/>
          <w:shd w:val="clear" w:color="auto" w:fill="auto"/>
          <w:lang w:val="ru-RU" w:eastAsia="ru-RU" w:bidi="ru-RU"/>
        </w:rPr>
        <w:t xml:space="preserve"> </w:t>
      </w:r>
      <w:r>
        <w:rPr>
          <w:rFonts w:ascii="Arial" w:eastAsia="Arial" w:hAnsi="Arial" w:cs="Arial"/>
          <w:spacing w:val="0"/>
          <w:w w:val="100"/>
          <w:position w:val="0"/>
          <w:sz w:val="16"/>
          <w:szCs w:val="16"/>
          <w:shd w:val="clear" w:color="auto" w:fill="auto"/>
          <w:lang w:val="ru-RU" w:eastAsia="ru-RU" w:bidi="ru-RU"/>
        </w:rPr>
        <w:t xml:space="preserve">а </w:t>
      </w:r>
      <w:r>
        <w:rPr>
          <w:color w:val="545454"/>
          <w:spacing w:val="0"/>
          <w:w w:val="100"/>
          <w:position w:val="0"/>
          <w:shd w:val="clear" w:color="auto" w:fill="auto"/>
          <w:lang w:val="ru-RU" w:eastAsia="ru-RU" w:bidi="ru-RU"/>
        </w:rPr>
        <w:t>иъ-особенностн примѣрному мужеству, вооду</w:t>
        <w:softHyphen/>
        <w:t>шевлявшему всѣ войска.</w:t>
      </w:r>
    </w:p>
    <w:p>
      <w:pPr>
        <w:pStyle w:val="Style34"/>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По </w:t>
      </w:r>
      <w:r>
        <w:rPr>
          <w:color w:val="545454"/>
          <w:spacing w:val="0"/>
          <w:w w:val="100"/>
          <w:position w:val="0"/>
          <w:shd w:val="clear" w:color="auto" w:fill="auto"/>
          <w:lang w:val="ru-RU" w:eastAsia="ru-RU" w:bidi="ru-RU"/>
        </w:rPr>
        <w:t xml:space="preserve">отзыву же князя </w:t>
      </w:r>
      <w:r>
        <w:rPr>
          <w:i/>
          <w:iCs/>
          <w:color w:val="545454"/>
          <w:spacing w:val="0"/>
          <w:w w:val="100"/>
          <w:position w:val="0"/>
          <w:shd w:val="clear" w:color="auto" w:fill="auto"/>
          <w:lang w:val="ru-RU" w:eastAsia="ru-RU" w:bidi="ru-RU"/>
        </w:rPr>
        <w:t>Варшавскаго,</w:t>
      </w:r>
      <w:r>
        <w:rPr>
          <w:color w:val="545454"/>
          <w:spacing w:val="0"/>
          <w:w w:val="100"/>
          <w:position w:val="0"/>
          <w:shd w:val="clear" w:color="auto" w:fill="auto"/>
          <w:lang w:val="ru-RU" w:eastAsia="ru-RU" w:bidi="ru-RU"/>
        </w:rPr>
        <w:t xml:space="preserve"> бывшее 8-го числа дѣло </w:t>
      </w:r>
      <w:r>
        <w:rPr>
          <w:spacing w:val="0"/>
          <w:w w:val="100"/>
          <w:position w:val="0"/>
          <w:shd w:val="clear" w:color="auto" w:fill="auto"/>
          <w:lang w:val="ru-RU" w:eastAsia="ru-RU" w:bidi="ru-RU"/>
        </w:rPr>
        <w:t>въ аван</w:t>
        <w:softHyphen/>
      </w:r>
      <w:r>
        <w:rPr>
          <w:color w:val="545454"/>
          <w:spacing w:val="0"/>
          <w:w w:val="100"/>
          <w:position w:val="0"/>
          <w:shd w:val="clear" w:color="auto" w:fill="auto"/>
          <w:lang w:val="ru-RU" w:eastAsia="ru-RU" w:bidi="ru-RU"/>
        </w:rPr>
        <w:t xml:space="preserve">гардѣ генералъ-адъютанта графа </w:t>
      </w:r>
      <w:r>
        <w:rPr>
          <w:i/>
          <w:iCs/>
          <w:color w:val="545454"/>
          <w:spacing w:val="0"/>
          <w:w w:val="100"/>
          <w:position w:val="0"/>
          <w:shd w:val="clear" w:color="auto" w:fill="auto"/>
          <w:lang w:val="ru-RU" w:eastAsia="ru-RU" w:bidi="ru-RU"/>
        </w:rPr>
        <w:t>Ридигера,</w:t>
      </w:r>
      <w:r>
        <w:rPr>
          <w:color w:val="545454"/>
          <w:spacing w:val="0"/>
          <w:w w:val="100"/>
          <w:position w:val="0"/>
          <w:shd w:val="clear" w:color="auto" w:fill="auto"/>
          <w:lang w:val="ru-RU" w:eastAsia="ru-RU" w:bidi="ru-RU"/>
        </w:rPr>
        <w:t xml:space="preserve"> служитъ </w:t>
      </w:r>
      <w:r>
        <w:rPr>
          <w:spacing w:val="0"/>
          <w:w w:val="100"/>
          <w:position w:val="0"/>
          <w:shd w:val="clear" w:color="auto" w:fill="auto"/>
          <w:lang w:val="ru-RU" w:eastAsia="ru-RU" w:bidi="ru-RU"/>
        </w:rPr>
        <w:t xml:space="preserve">новымъ </w:t>
      </w:r>
      <w:r>
        <w:rPr>
          <w:color w:val="545454"/>
          <w:spacing w:val="0"/>
          <w:w w:val="100"/>
          <w:position w:val="0"/>
          <w:shd w:val="clear" w:color="auto" w:fill="auto"/>
          <w:lang w:val="ru-RU" w:eastAsia="ru-RU" w:bidi="ru-RU"/>
        </w:rPr>
        <w:t>доказа</w:t>
        <w:softHyphen/>
        <w:t>тельствомъ доблестныхъ качествъ нашихъ воііекь.</w:t>
      </w:r>
    </w:p>
    <w:p>
      <w:pPr>
        <w:pStyle w:val="Style34"/>
        <w:keepNext w:val="0"/>
        <w:keepLines w:val="0"/>
        <w:widowControl w:val="0"/>
        <w:numPr>
          <w:ilvl w:val="0"/>
          <w:numId w:val="25"/>
        </w:numPr>
        <w:shd w:val="clear" w:color="auto" w:fill="auto"/>
        <w:tabs>
          <w:tab w:pos="466" w:val="left"/>
        </w:tabs>
        <w:bidi w:val="0"/>
        <w:spacing w:before="0" w:after="0" w:line="211" w:lineRule="auto"/>
        <w:ind w:left="0" w:right="0" w:firstLine="320"/>
      </w:pPr>
      <w:r>
        <w:rPr>
          <w:color w:val="545454"/>
          <w:spacing w:val="0"/>
          <w:w w:val="100"/>
          <w:position w:val="0"/>
          <w:shd w:val="clear" w:color="auto" w:fill="auto"/>
          <w:lang w:val="ru-RU" w:eastAsia="ru-RU" w:bidi="ru-RU"/>
        </w:rPr>
        <w:t xml:space="preserve">го іюня. Воіісіса 2-го пѣхотнаго корпуса перешли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Осипу, </w:t>
      </w:r>
      <w:r>
        <w:rPr>
          <w:spacing w:val="0"/>
          <w:w w:val="100"/>
          <w:position w:val="0"/>
          <w:shd w:val="clear" w:color="auto" w:fill="auto"/>
          <w:lang w:val="ru-RU" w:eastAsia="ru-RU" w:bidi="ru-RU"/>
        </w:rPr>
        <w:t xml:space="preserve">пыдпп- </w:t>
      </w:r>
      <w:r>
        <w:rPr>
          <w:color w:val="545454"/>
          <w:spacing w:val="0"/>
          <w:w w:val="100"/>
          <w:position w:val="0"/>
          <w:shd w:val="clear" w:color="auto" w:fill="auto"/>
          <w:lang w:val="ru-RU" w:eastAsia="ru-RU" w:bidi="ru-RU"/>
        </w:rPr>
        <w:t xml:space="preserve">вѵвъ передовыя </w:t>
      </w:r>
      <w:r>
        <w:rPr>
          <w:b/>
          <w:bCs/>
          <w:smallCaps/>
          <w:color w:val="545454"/>
          <w:spacing w:val="0"/>
          <w:w w:val="100"/>
          <w:position w:val="0"/>
          <w:sz w:val="17"/>
          <w:szCs w:val="17"/>
          <w:shd w:val="clear" w:color="auto" w:fill="auto"/>
          <w:lang w:val="ru-RU" w:eastAsia="ru-RU" w:bidi="ru-RU"/>
        </w:rPr>
        <w:t>своіі</w:t>
      </w:r>
      <w:r>
        <w:rPr>
          <w:color w:val="545454"/>
          <w:spacing w:val="0"/>
          <w:w w:val="100"/>
          <w:position w:val="0"/>
          <w:shd w:val="clear" w:color="auto" w:fill="auto"/>
          <w:lang w:val="ru-RU" w:eastAsia="ru-RU" w:bidi="ru-RU"/>
        </w:rPr>
        <w:t xml:space="preserve"> части къ АдамФсльдс. 12-я пѣхотная </w:t>
      </w:r>
      <w:r>
        <w:rPr>
          <w:spacing w:val="0"/>
          <w:w w:val="100"/>
          <w:position w:val="0"/>
          <w:shd w:val="clear" w:color="auto" w:fill="auto"/>
          <w:lang w:val="ru-RU" w:eastAsia="ru-RU" w:bidi="ru-RU"/>
        </w:rPr>
        <w:t xml:space="preserve">дивизія </w:t>
      </w:r>
      <w:r>
        <w:rPr>
          <w:color w:val="545454"/>
          <w:spacing w:val="0"/>
          <w:w w:val="100"/>
          <w:position w:val="0"/>
          <w:shd w:val="clear" w:color="auto" w:fill="auto"/>
          <w:lang w:val="ru-RU" w:eastAsia="ru-RU" w:bidi="ru-RU"/>
        </w:rPr>
        <w:t xml:space="preserve">расположилась близъ </w:t>
      </w:r>
      <w:r>
        <w:rPr>
          <w:b/>
          <w:bCs/>
          <w:smallCaps/>
          <w:color w:val="545454"/>
          <w:spacing w:val="0"/>
          <w:w w:val="100"/>
          <w:position w:val="0"/>
          <w:sz w:val="17"/>
          <w:szCs w:val="17"/>
          <w:shd w:val="clear" w:color="auto" w:fill="auto"/>
          <w:lang w:val="ru-RU" w:eastAsia="ru-RU" w:bidi="ru-RU"/>
        </w:rPr>
        <w:t>.іофэльво.</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Отряд ъ </w:t>
      </w:r>
      <w:r>
        <w:rPr>
          <w:color w:val="545454"/>
          <w:spacing w:val="0"/>
          <w:w w:val="100"/>
          <w:position w:val="0"/>
          <w:shd w:val="clear" w:color="auto" w:fill="auto"/>
          <w:lang w:val="ru-RU" w:eastAsia="ru-RU" w:bidi="ru-RU"/>
        </w:rPr>
        <w:t xml:space="preserve">генерала </w:t>
      </w:r>
      <w:r>
        <w:rPr>
          <w:i/>
          <w:iCs/>
          <w:color w:val="545454"/>
          <w:spacing w:val="0"/>
          <w:w w:val="100"/>
          <w:position w:val="0"/>
          <w:shd w:val="clear" w:color="auto" w:fill="auto"/>
          <w:lang w:val="ru-RU" w:eastAsia="ru-RU" w:bidi="ru-RU"/>
        </w:rPr>
        <w:t>Бѣлогужева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перешелъ </w:t>
      </w:r>
      <w:r>
        <w:rPr>
          <w:color w:val="545454"/>
          <w:spacing w:val="0"/>
          <w:w w:val="100"/>
          <w:position w:val="0"/>
          <w:shd w:val="clear" w:color="auto" w:fill="auto"/>
          <w:lang w:val="ru-RU" w:eastAsia="ru-RU" w:bidi="ru-RU"/>
        </w:rPr>
        <w:t xml:space="preserve">въ Спндннкъ. Резервъ оставался у БартФельда. Воііска гепера.гь-адъго- тпвта графа </w:t>
      </w:r>
      <w:r>
        <w:rPr>
          <w:i/>
          <w:iCs/>
          <w:color w:val="545454"/>
          <w:spacing w:val="0"/>
          <w:w w:val="100"/>
          <w:position w:val="0"/>
          <w:shd w:val="clear" w:color="auto" w:fill="auto"/>
          <w:lang w:val="ru-RU" w:eastAsia="ru-RU" w:bidi="ru-RU"/>
        </w:rPr>
        <w:t>Ридигера,</w:t>
      </w:r>
      <w:r>
        <w:rPr>
          <w:color w:val="545454"/>
          <w:spacing w:val="0"/>
          <w:w w:val="100"/>
          <w:position w:val="0"/>
          <w:shd w:val="clear" w:color="auto" w:fill="auto"/>
          <w:lang w:val="ru-RU" w:eastAsia="ru-RU" w:bidi="ru-RU"/>
        </w:rPr>
        <w:t xml:space="preserve"> Оставалось также на своихъ мѣстахъ.</w:t>
      </w:r>
    </w:p>
    <w:p>
      <w:pPr>
        <w:pStyle w:val="Style34"/>
        <w:keepNext w:val="0"/>
        <w:keepLines w:val="0"/>
        <w:widowControl w:val="0"/>
        <w:shd w:val="clear" w:color="auto" w:fill="auto"/>
        <w:bidi w:val="0"/>
        <w:spacing w:before="0" w:after="0" w:line="211" w:lineRule="auto"/>
        <w:ind w:left="0" w:right="0" w:firstLine="320"/>
        <w:rPr>
          <w:sz w:val="17"/>
          <w:szCs w:val="17"/>
        </w:rPr>
      </w:pPr>
      <w:r>
        <w:rPr>
          <w:color w:val="545454"/>
          <w:spacing w:val="0"/>
          <w:w w:val="100"/>
          <w:position w:val="0"/>
          <w:sz w:val="22"/>
          <w:szCs w:val="22"/>
          <w:shd w:val="clear" w:color="auto" w:fill="auto"/>
          <w:lang w:val="ru-RU" w:eastAsia="ru-RU" w:bidi="ru-RU"/>
        </w:rPr>
        <w:t xml:space="preserve">Генсралъ-леіітенантъ Засся, выступившій изъ ІІеіімарка, 8-го </w:t>
      </w:r>
      <w:r>
        <w:rPr>
          <w:spacing w:val="0"/>
          <w:w w:val="100"/>
          <w:position w:val="0"/>
          <w:sz w:val="22"/>
          <w:szCs w:val="22"/>
          <w:shd w:val="clear" w:color="auto" w:fill="auto"/>
          <w:lang w:val="ru-RU" w:eastAsia="ru-RU" w:bidi="ru-RU"/>
        </w:rPr>
        <w:t xml:space="preserve">числа, </w:t>
      </w:r>
      <w:r>
        <w:rPr>
          <w:spacing w:val="0"/>
          <w:w w:val="100"/>
          <w:position w:val="0"/>
          <w:sz w:val="22"/>
          <w:szCs w:val="22"/>
          <w:shd w:val="clear" w:color="auto" w:fill="auto"/>
          <w:lang w:val="el-GR" w:eastAsia="el-GR" w:bidi="el-GR"/>
        </w:rPr>
        <w:t xml:space="preserve">η </w:t>
      </w:r>
      <w:r>
        <w:rPr>
          <w:color w:val="545454"/>
          <w:spacing w:val="0"/>
          <w:w w:val="100"/>
          <w:position w:val="0"/>
          <w:sz w:val="22"/>
          <w:szCs w:val="22"/>
          <w:shd w:val="clear" w:color="auto" w:fill="auto"/>
          <w:lang w:val="ru-RU" w:eastAsia="ru-RU" w:bidi="ru-RU"/>
        </w:rPr>
        <w:t xml:space="preserve">слѣдующій но направленію на Бялу, прибылъ 9-го числа </w:t>
      </w:r>
      <w:r>
        <w:rPr>
          <w:spacing w:val="0"/>
          <w:w w:val="100"/>
          <w:position w:val="0"/>
          <w:sz w:val="22"/>
          <w:szCs w:val="22"/>
          <w:shd w:val="clear" w:color="auto" w:fill="auto"/>
          <w:lang w:val="ru-RU" w:eastAsia="ru-RU" w:bidi="ru-RU"/>
        </w:rPr>
        <w:t xml:space="preserve">въ </w:t>
      </w:r>
      <w:r>
        <w:rPr>
          <w:b/>
          <w:bCs/>
          <w:smallCaps/>
          <w:spacing w:val="0"/>
          <w:w w:val="100"/>
          <w:position w:val="0"/>
          <w:sz w:val="17"/>
          <w:szCs w:val="17"/>
          <w:shd w:val="clear" w:color="auto" w:fill="auto"/>
          <w:lang w:val="ru-RU" w:eastAsia="ru-RU" w:bidi="ru-RU"/>
        </w:rPr>
        <w:t>Офзлу.</w:t>
      </w:r>
    </w:p>
    <w:p>
      <w:pPr>
        <w:pStyle w:val="Style34"/>
        <w:keepNext w:val="0"/>
        <w:keepLines w:val="0"/>
        <w:widowControl w:val="0"/>
        <w:numPr>
          <w:ilvl w:val="0"/>
          <w:numId w:val="25"/>
        </w:numPr>
        <w:shd w:val="clear" w:color="auto" w:fill="auto"/>
        <w:tabs>
          <w:tab w:pos="562" w:val="left"/>
        </w:tabs>
        <w:bidi w:val="0"/>
        <w:spacing w:before="0" w:after="0" w:line="209" w:lineRule="auto"/>
        <w:ind w:left="0" w:right="0" w:firstLine="320"/>
      </w:pPr>
      <w:r>
        <w:rPr>
          <w:color w:val="545454"/>
          <w:spacing w:val="0"/>
          <w:w w:val="100"/>
          <w:position w:val="0"/>
          <w:shd w:val="clear" w:color="auto" w:fill="auto"/>
          <w:lang w:val="ru-RU" w:eastAsia="ru-RU" w:bidi="ru-RU"/>
        </w:rPr>
        <w:t xml:space="preserve">го іюня. Непріятель, сосредоточившись у Энеріеса, </w:t>
      </w:r>
      <w:r>
        <w:rPr>
          <w:spacing w:val="0"/>
          <w:w w:val="100"/>
          <w:position w:val="0"/>
          <w:shd w:val="clear" w:color="auto" w:fill="auto"/>
          <w:lang w:val="ru-RU" w:eastAsia="ru-RU" w:bidi="ru-RU"/>
        </w:rPr>
        <w:t>имѣлъ, по-ви</w:t>
        <w:softHyphen/>
      </w:r>
      <w:r>
        <w:rPr>
          <w:color w:val="545454"/>
          <w:spacing w:val="0"/>
          <w:w w:val="100"/>
          <w:position w:val="0"/>
          <w:shd w:val="clear" w:color="auto" w:fill="auto"/>
          <w:lang w:val="ru-RU" w:eastAsia="ru-RU" w:bidi="ru-RU"/>
        </w:rPr>
        <w:t xml:space="preserve">димому, намѣреніе принять сражепіе; почему былп сдѣланы </w:t>
      </w:r>
      <w:r>
        <w:rPr>
          <w:spacing w:val="0"/>
          <w:w w:val="100"/>
          <w:position w:val="0"/>
          <w:shd w:val="clear" w:color="auto" w:fill="auto"/>
          <w:lang w:val="ru-RU" w:eastAsia="ru-RU" w:bidi="ru-RU"/>
        </w:rPr>
        <w:t xml:space="preserve">надлежащія </w:t>
      </w:r>
      <w:r>
        <w:rPr>
          <w:color w:val="545454"/>
          <w:spacing w:val="0"/>
          <w:w w:val="100"/>
          <w:position w:val="0"/>
          <w:shd w:val="clear" w:color="auto" w:fill="auto"/>
          <w:lang w:val="ru-RU" w:eastAsia="ru-RU" w:bidi="ru-RU"/>
        </w:rPr>
        <w:t xml:space="preserve">обозрѣнія </w:t>
      </w:r>
      <w:r>
        <w:rPr>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распоряженія </w:t>
      </w:r>
      <w:r>
        <w:rPr>
          <w:spacing w:val="0"/>
          <w:w w:val="100"/>
          <w:position w:val="0"/>
          <w:shd w:val="clear" w:color="auto" w:fill="auto"/>
          <w:lang w:val="ru-RU" w:eastAsia="ru-RU" w:bidi="ru-RU"/>
        </w:rPr>
        <w:t xml:space="preserve">для </w:t>
      </w:r>
      <w:r>
        <w:rPr>
          <w:color w:val="545454"/>
          <w:spacing w:val="0"/>
          <w:w w:val="100"/>
          <w:position w:val="0"/>
          <w:shd w:val="clear" w:color="auto" w:fill="auto"/>
          <w:lang w:val="ru-RU" w:eastAsia="ru-RU" w:bidi="ru-RU"/>
        </w:rPr>
        <w:t>нападенія на него съ разсвѣтомъ.</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Генералъ </w:t>
      </w:r>
      <w:r>
        <w:rPr>
          <w:color w:val="545454"/>
          <w:spacing w:val="0"/>
          <w:w w:val="100"/>
          <w:position w:val="0"/>
          <w:shd w:val="clear" w:color="auto" w:fill="auto"/>
          <w:lang w:val="ru-RU" w:eastAsia="ru-RU" w:bidi="ru-RU"/>
        </w:rPr>
        <w:t xml:space="preserve">гра&lt;і&gt;ъ </w:t>
      </w:r>
      <w:r>
        <w:rPr>
          <w:i/>
          <w:iCs/>
          <w:color w:val="545454"/>
          <w:spacing w:val="0"/>
          <w:w w:val="100"/>
          <w:position w:val="0"/>
          <w:shd w:val="clear" w:color="auto" w:fill="auto"/>
          <w:lang w:val="ru-RU" w:eastAsia="ru-RU" w:bidi="ru-RU"/>
        </w:rPr>
        <w:t>Риднгвръ,</w:t>
      </w:r>
      <w:r>
        <w:rPr>
          <w:color w:val="545454"/>
          <w:spacing w:val="0"/>
          <w:w w:val="100"/>
          <w:position w:val="0"/>
          <w:shd w:val="clear" w:color="auto" w:fill="auto"/>
          <w:lang w:val="ru-RU" w:eastAsia="ru-RU" w:bidi="ru-RU"/>
        </w:rPr>
        <w:t xml:space="preserve"> прибывшій съ главными своими </w:t>
      </w:r>
      <w:r>
        <w:rPr>
          <w:spacing w:val="0"/>
          <w:w w:val="100"/>
          <w:position w:val="0"/>
          <w:shd w:val="clear" w:color="auto" w:fill="auto"/>
          <w:lang w:val="ru-RU" w:eastAsia="ru-RU" w:bidi="ru-RU"/>
        </w:rPr>
        <w:t xml:space="preserve">силами въ </w:t>
      </w:r>
      <w:r>
        <w:rPr>
          <w:color w:val="545454"/>
          <w:spacing w:val="0"/>
          <w:w w:val="100"/>
          <w:position w:val="0"/>
          <w:shd w:val="clear" w:color="auto" w:fill="auto"/>
          <w:lang w:val="ru-RU" w:eastAsia="ru-RU" w:bidi="ru-RU"/>
        </w:rPr>
        <w:t xml:space="preserve">Кпзъ-Зебенъ, выдвупулъ авангардъ въ с. Михаліі </w:t>
      </w:r>
      <w:r>
        <w:rPr>
          <w:spacing w:val="0"/>
          <w:w w:val="100"/>
          <w:position w:val="0"/>
          <w:shd w:val="clear" w:color="auto" w:fill="auto"/>
          <w:lang w:val="ru-RU" w:eastAsia="ru-RU" w:bidi="ru-RU"/>
        </w:rPr>
        <w:t xml:space="preserve">; ему </w:t>
      </w:r>
      <w:r>
        <w:rPr>
          <w:color w:val="545454"/>
          <w:spacing w:val="0"/>
          <w:w w:val="100"/>
          <w:position w:val="0"/>
          <w:shd w:val="clear" w:color="auto" w:fill="auto"/>
          <w:lang w:val="ru-RU" w:eastAsia="ru-RU" w:bidi="ru-RU"/>
        </w:rPr>
        <w:t xml:space="preserve">предписано было направитъ ночью отдѣльный отрятъ отъ Кизъ-Зебена по </w:t>
      </w:r>
      <w:r>
        <w:rPr>
          <w:spacing w:val="0"/>
          <w:w w:val="100"/>
          <w:position w:val="0"/>
          <w:shd w:val="clear" w:color="auto" w:fill="auto"/>
          <w:lang w:val="ru-RU" w:eastAsia="ru-RU" w:bidi="ru-RU"/>
        </w:rPr>
        <w:t>просе</w:t>
        <w:softHyphen/>
      </w:r>
      <w:r>
        <w:rPr>
          <w:color w:val="545454"/>
          <w:spacing w:val="0"/>
          <w:w w:val="100"/>
          <w:position w:val="0"/>
          <w:shd w:val="clear" w:color="auto" w:fill="auto"/>
          <w:lang w:val="ru-RU" w:eastAsia="ru-RU" w:bidi="ru-RU"/>
        </w:rPr>
        <w:t xml:space="preserve">лочной дорогѣ къ ЭртгоФу, для уірожеііія лѣвому Флангу п </w:t>
      </w:r>
      <w:r>
        <w:rPr>
          <w:spacing w:val="0"/>
          <w:w w:val="100"/>
          <w:position w:val="0"/>
          <w:shd w:val="clear" w:color="auto" w:fill="auto"/>
          <w:lang w:val="ru-RU" w:eastAsia="ru-RU" w:bidi="ru-RU"/>
        </w:rPr>
        <w:t>тылу не</w:t>
        <w:softHyphen/>
      </w:r>
      <w:r>
        <w:rPr>
          <w:color w:val="545454"/>
          <w:spacing w:val="0"/>
          <w:w w:val="100"/>
          <w:position w:val="0"/>
          <w:shd w:val="clear" w:color="auto" w:fill="auto"/>
          <w:lang w:val="ru-RU" w:eastAsia="ru-RU" w:bidi="ru-RU"/>
        </w:rPr>
        <w:t>пріятеля, у Энеріеса стоявшаго.</w:t>
      </w:r>
    </w:p>
    <w:p>
      <w:pPr>
        <w:pStyle w:val="Style34"/>
        <w:keepNext w:val="0"/>
        <w:keepLines w:val="0"/>
        <w:widowControl w:val="0"/>
        <w:numPr>
          <w:ilvl w:val="0"/>
          <w:numId w:val="25"/>
        </w:numPr>
        <w:shd w:val="clear" w:color="auto" w:fill="auto"/>
        <w:tabs>
          <w:tab w:pos="543" w:val="left"/>
        </w:tabs>
        <w:bidi w:val="0"/>
        <w:spacing w:before="0" w:after="0" w:line="209" w:lineRule="auto"/>
        <w:ind w:left="0" w:right="0" w:firstLine="320"/>
      </w:pPr>
      <w:r>
        <w:rPr>
          <w:spacing w:val="0"/>
          <w:w w:val="100"/>
          <w:position w:val="0"/>
          <w:shd w:val="clear" w:color="auto" w:fill="auto"/>
          <w:lang w:val="ru-RU" w:eastAsia="ru-RU" w:bidi="ru-RU"/>
        </w:rPr>
        <w:t xml:space="preserve">го </w:t>
      </w:r>
      <w:r>
        <w:rPr>
          <w:color w:val="545454"/>
          <w:spacing w:val="0"/>
          <w:w w:val="100"/>
          <w:position w:val="0"/>
          <w:shd w:val="clear" w:color="auto" w:fill="auto"/>
          <w:lang w:val="ru-RU" w:eastAsia="ru-RU" w:bidi="ru-RU"/>
        </w:rPr>
        <w:t xml:space="preserve">іюня. Ночыо, съ 10-го па 11-е число, непріятель </w:t>
      </w:r>
      <w:r>
        <w:rPr>
          <w:spacing w:val="0"/>
          <w:w w:val="100"/>
          <w:position w:val="0"/>
          <w:shd w:val="clear" w:color="auto" w:fill="auto"/>
          <w:lang w:val="ru-RU" w:eastAsia="ru-RU" w:bidi="ru-RU"/>
        </w:rPr>
        <w:t xml:space="preserve">снялся съ </w:t>
      </w:r>
      <w:r>
        <w:rPr>
          <w:color w:val="545454"/>
          <w:spacing w:val="0"/>
          <w:w w:val="100"/>
          <w:position w:val="0"/>
          <w:shd w:val="clear" w:color="auto" w:fill="auto"/>
          <w:lang w:val="ru-RU" w:eastAsia="ru-RU" w:bidi="ru-RU"/>
        </w:rPr>
        <w:t xml:space="preserve">своихъ позицій предъ Эперіесомъ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.началъ отступать но </w:t>
      </w:r>
      <w:r>
        <w:rPr>
          <w:spacing w:val="0"/>
          <w:w w:val="100"/>
          <w:position w:val="0"/>
          <w:shd w:val="clear" w:color="auto" w:fill="auto"/>
          <w:lang w:val="ru-RU" w:eastAsia="ru-RU" w:bidi="ru-RU"/>
        </w:rPr>
        <w:t xml:space="preserve">направленію </w:t>
      </w:r>
      <w:r>
        <w:rPr>
          <w:color w:val="545454"/>
          <w:spacing w:val="0"/>
          <w:w w:val="100"/>
          <w:position w:val="0"/>
          <w:shd w:val="clear" w:color="auto" w:fill="auto"/>
          <w:lang w:val="ru-RU" w:eastAsia="ru-RU" w:bidi="ru-RU"/>
        </w:rPr>
        <w:t>Къ Каіііау.</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Три </w:t>
      </w:r>
      <w:r>
        <w:rPr>
          <w:color w:val="545454"/>
          <w:spacing w:val="0"/>
          <w:w w:val="100"/>
          <w:position w:val="0"/>
          <w:shd w:val="clear" w:color="auto" w:fill="auto"/>
          <w:lang w:val="ru-RU" w:eastAsia="ru-RU" w:bidi="ru-RU"/>
        </w:rPr>
        <w:t xml:space="preserve">полка иррегулярной кавалеріи, казаки и иррегулярная </w:t>
      </w:r>
      <w:r>
        <w:rPr>
          <w:spacing w:val="0"/>
          <w:w w:val="100"/>
          <w:position w:val="0"/>
          <w:shd w:val="clear" w:color="auto" w:fill="auto"/>
          <w:lang w:val="ru-RU" w:eastAsia="ru-RU" w:bidi="ru-RU"/>
        </w:rPr>
        <w:t xml:space="preserve">конная </w:t>
      </w:r>
      <w:r>
        <w:rPr>
          <w:color w:val="545454"/>
          <w:spacing w:val="0"/>
          <w:w w:val="100"/>
          <w:position w:val="0"/>
          <w:shd w:val="clear" w:color="auto" w:fill="auto"/>
          <w:lang w:val="ru-RU" w:eastAsia="ru-RU" w:bidi="ru-RU"/>
        </w:rPr>
        <w:t xml:space="preserve">бригада, </w:t>
      </w:r>
      <w:r>
        <w:rPr>
          <w:spacing w:val="0"/>
          <w:w w:val="100"/>
          <w:position w:val="0"/>
          <w:shd w:val="clear" w:color="auto" w:fill="auto"/>
          <w:lang w:val="ru-RU" w:eastAsia="ru-RU" w:bidi="ru-RU"/>
        </w:rPr>
        <w:t xml:space="preserve">а равно </w:t>
      </w:r>
      <w:r>
        <w:rPr>
          <w:color w:val="545454"/>
          <w:spacing w:val="0"/>
          <w:w w:val="100"/>
          <w:position w:val="0"/>
          <w:shd w:val="clear" w:color="auto" w:fill="auto"/>
          <w:lang w:val="ru-RU" w:eastAsia="ru-RU" w:bidi="ru-RU"/>
        </w:rPr>
        <w:t xml:space="preserve">4, 5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12-я пѣхотныя дивизіи, отправленныя </w:t>
      </w:r>
      <w:r>
        <w:rPr>
          <w:spacing w:val="0"/>
          <w:w w:val="100"/>
          <w:position w:val="0"/>
          <w:shd w:val="clear" w:color="auto" w:fill="auto"/>
          <w:lang w:val="ru-RU" w:eastAsia="ru-RU" w:bidi="ru-RU"/>
        </w:rPr>
        <w:t xml:space="preserve">вслѣдъ </w:t>
      </w:r>
      <w:r>
        <w:rPr>
          <w:color w:val="545454"/>
          <w:spacing w:val="0"/>
          <w:w w:val="100"/>
          <w:position w:val="0"/>
          <w:shd w:val="clear" w:color="auto" w:fill="auto"/>
          <w:lang w:val="ru-RU" w:eastAsia="ru-RU" w:bidi="ru-RU"/>
        </w:rPr>
        <w:t xml:space="preserve">за нимъ, заняла Эиеріесъ и получили приказаніе дойти до </w:t>
      </w:r>
      <w:r>
        <w:rPr>
          <w:spacing w:val="0"/>
          <w:w w:val="100"/>
          <w:position w:val="0"/>
          <w:shd w:val="clear" w:color="auto" w:fill="auto"/>
          <w:lang w:val="ru-RU" w:eastAsia="ru-RU" w:bidi="ru-RU"/>
        </w:rPr>
        <w:t>Сомосй.</w:t>
      </w:r>
    </w:p>
    <w:p>
      <w:pPr>
        <w:pStyle w:val="Style34"/>
        <w:keepNext w:val="0"/>
        <w:keepLines w:val="0"/>
        <w:widowControl w:val="0"/>
        <w:shd w:val="clear" w:color="auto" w:fill="auto"/>
        <w:bidi w:val="0"/>
        <w:spacing w:before="0" w:after="0" w:line="209" w:lineRule="auto"/>
        <w:ind w:left="0" w:right="0" w:firstLine="320"/>
      </w:pPr>
      <w:r>
        <w:rPr>
          <w:color w:val="545454"/>
          <w:spacing w:val="0"/>
          <w:w w:val="100"/>
          <w:position w:val="0"/>
          <w:shd w:val="clear" w:color="auto" w:fill="auto"/>
          <w:lang w:val="ru-RU" w:eastAsia="ru-RU" w:bidi="ru-RU"/>
        </w:rPr>
        <w:t xml:space="preserve">Остальныя части резерва генерала </w:t>
      </w:r>
      <w:r>
        <w:rPr>
          <w:i/>
          <w:iCs/>
          <w:color w:val="545454"/>
          <w:spacing w:val="0"/>
          <w:w w:val="100"/>
          <w:position w:val="0"/>
          <w:shd w:val="clear" w:color="auto" w:fill="auto"/>
          <w:lang w:val="ru-RU" w:eastAsia="ru-RU" w:bidi="ru-RU"/>
        </w:rPr>
        <w:t>Чсодасоа</w:t>
      </w:r>
      <w:r>
        <w:rPr>
          <w:color w:val="545454"/>
          <w:spacing w:val="0"/>
          <w:w w:val="100"/>
          <w:position w:val="0"/>
          <w:shd w:val="clear" w:color="auto" w:fill="auto"/>
          <w:lang w:val="ru-RU" w:eastAsia="ru-RU" w:bidi="ru-RU"/>
        </w:rPr>
        <w:t xml:space="preserve"> направлены </w:t>
      </w:r>
      <w:r>
        <w:rPr>
          <w:spacing w:val="0"/>
          <w:w w:val="100"/>
          <w:position w:val="0"/>
          <w:shd w:val="clear" w:color="auto" w:fill="auto"/>
          <w:lang w:val="ru-RU" w:eastAsia="ru-RU" w:bidi="ru-RU"/>
        </w:rPr>
        <w:t>къ Эпе- ріссу.</w:t>
      </w:r>
    </w:p>
    <w:p>
      <w:pPr>
        <w:pStyle w:val="Style34"/>
        <w:keepNext w:val="0"/>
        <w:keepLines w:val="0"/>
        <w:widowControl w:val="0"/>
        <w:shd w:val="clear" w:color="auto" w:fill="auto"/>
        <w:bidi w:val="0"/>
        <w:spacing w:before="0" w:after="0" w:line="209" w:lineRule="auto"/>
        <w:ind w:left="0" w:right="0" w:firstLine="320"/>
      </w:pPr>
      <w:r>
        <w:rPr>
          <w:color w:val="545454"/>
          <w:spacing w:val="0"/>
          <w:w w:val="100"/>
          <w:position w:val="0"/>
          <w:shd w:val="clear" w:color="auto" w:fill="auto"/>
          <w:lang w:val="ru-RU" w:eastAsia="ru-RU" w:bidi="ru-RU"/>
        </w:rPr>
        <w:t xml:space="preserve">Воііска же геперала </w:t>
      </w:r>
      <w:r>
        <w:rPr>
          <w:spacing w:val="0"/>
          <w:w w:val="100"/>
          <w:position w:val="0"/>
          <w:shd w:val="clear" w:color="auto" w:fill="auto"/>
          <w:lang w:val="ru-RU" w:eastAsia="ru-RU" w:bidi="ru-RU"/>
        </w:rPr>
        <w:t xml:space="preserve">графа </w:t>
      </w:r>
      <w:r>
        <w:rPr>
          <w:i/>
          <w:iCs/>
          <w:color w:val="545454"/>
          <w:spacing w:val="0"/>
          <w:w w:val="100"/>
          <w:position w:val="0"/>
          <w:shd w:val="clear" w:color="auto" w:fill="auto"/>
          <w:lang w:val="ru-RU" w:eastAsia="ru-RU" w:bidi="ru-RU"/>
        </w:rPr>
        <w:t>Ридигера,</w:t>
      </w:r>
      <w:r>
        <w:rPr>
          <w:color w:val="545454"/>
          <w:spacing w:val="0"/>
          <w:w w:val="100"/>
          <w:position w:val="0"/>
          <w:shd w:val="clear" w:color="auto" w:fill="auto"/>
          <w:lang w:val="ru-RU" w:eastAsia="ru-RU" w:bidi="ru-RU"/>
        </w:rPr>
        <w:t xml:space="preserve"> кои пъ нредшсствовапщіе </w:t>
      </w:r>
      <w:r>
        <w:rPr>
          <w:spacing w:val="0"/>
          <w:w w:val="100"/>
          <w:position w:val="0"/>
          <w:shd w:val="clear" w:color="auto" w:fill="auto"/>
          <w:lang w:val="ru-RU" w:eastAsia="ru-RU" w:bidi="ru-RU"/>
        </w:rPr>
        <w:t xml:space="preserve">дни </w:t>
      </w:r>
      <w:r>
        <w:rPr>
          <w:color w:val="545454"/>
          <w:spacing w:val="0"/>
          <w:w w:val="100"/>
          <w:position w:val="0"/>
          <w:shd w:val="clear" w:color="auto" w:fill="auto"/>
          <w:lang w:val="ru-RU" w:eastAsia="ru-RU" w:bidi="ru-RU"/>
        </w:rPr>
        <w:t xml:space="preserve">дѣлали весьма трудные переходы, оставлены близь Иаги-Саросѣ </w:t>
      </w:r>
      <w:r>
        <w:rPr>
          <w:spacing w:val="0"/>
          <w:w w:val="100"/>
          <w:position w:val="0"/>
          <w:shd w:val="clear" w:color="auto" w:fill="auto"/>
          <w:lang w:val="ru-RU" w:eastAsia="ru-RU" w:bidi="ru-RU"/>
        </w:rPr>
        <w:t xml:space="preserve">( а </w:t>
      </w:r>
      <w:r>
        <w:rPr>
          <w:color w:val="545454"/>
          <w:spacing w:val="0"/>
          <w:w w:val="100"/>
          <w:position w:val="0"/>
          <w:shd w:val="clear" w:color="auto" w:fill="auto"/>
          <w:lang w:val="ru-RU" w:eastAsia="ru-RU" w:bidi="ru-RU"/>
        </w:rPr>
        <w:t>отдѣльный отрядъ, о коемъ сказано выше, у ЭртгоФа.</w:t>
      </w:r>
    </w:p>
    <w:p>
      <w:pPr>
        <w:pStyle w:val="Style34"/>
        <w:keepNext w:val="0"/>
        <w:keepLines w:val="0"/>
        <w:widowControl w:val="0"/>
        <w:numPr>
          <w:ilvl w:val="0"/>
          <w:numId w:val="25"/>
        </w:numPr>
        <w:shd w:val="clear" w:color="auto" w:fill="auto"/>
        <w:tabs>
          <w:tab w:pos="543" w:val="left"/>
        </w:tabs>
        <w:bidi w:val="0"/>
        <w:spacing w:before="0" w:after="0" w:line="211" w:lineRule="auto"/>
        <w:ind w:left="0" w:right="0" w:firstLine="320"/>
      </w:pPr>
      <w:r>
        <w:rPr>
          <w:color w:val="545454"/>
          <w:spacing w:val="0"/>
          <w:w w:val="100"/>
          <w:position w:val="0"/>
          <w:shd w:val="clear" w:color="auto" w:fill="auto"/>
          <w:lang w:val="ru-RU" w:eastAsia="ru-RU" w:bidi="ru-RU"/>
        </w:rPr>
        <w:t xml:space="preserve">го іюня. Казачій Л " 46—го полкѣ, по.гллініый </w:t>
      </w:r>
      <w:r>
        <w:rPr>
          <w:spacing w:val="0"/>
          <w:w w:val="100"/>
          <w:position w:val="0"/>
          <w:shd w:val="clear" w:color="auto" w:fill="auto"/>
          <w:lang w:val="ru-RU" w:eastAsia="ru-RU" w:bidi="ru-RU"/>
        </w:rPr>
        <w:t xml:space="preserve">въ погоню, открылъ непріятеля </w:t>
      </w:r>
      <w:r>
        <w:rPr>
          <w:color w:val="545454"/>
          <w:spacing w:val="0"/>
          <w:w w:val="100"/>
          <w:position w:val="0"/>
          <w:shd w:val="clear" w:color="auto" w:fill="auto"/>
          <w:lang w:val="ru-RU" w:eastAsia="ru-RU" w:bidi="ru-RU"/>
        </w:rPr>
        <w:t xml:space="preserve">въ довольно значительныхъ силахъ но дорогѣ </w:t>
      </w:r>
      <w:r>
        <w:rPr>
          <w:spacing w:val="0"/>
          <w:w w:val="100"/>
          <w:position w:val="0"/>
          <w:shd w:val="clear" w:color="auto" w:fill="auto"/>
          <w:lang w:val="ru-RU" w:eastAsia="ru-RU" w:bidi="ru-RU"/>
        </w:rPr>
        <w:t xml:space="preserve">въ Каінау. Къ вему </w:t>
      </w:r>
      <w:r>
        <w:rPr>
          <w:color w:val="545454"/>
          <w:spacing w:val="0"/>
          <w:w w:val="100"/>
          <w:position w:val="0"/>
          <w:shd w:val="clear" w:color="auto" w:fill="auto"/>
          <w:lang w:val="ru-RU" w:eastAsia="ru-RU" w:bidi="ru-RU"/>
        </w:rPr>
        <w:t xml:space="preserve">отправленъ былъ на подкрѣпленіе </w:t>
      </w:r>
      <w:r>
        <w:rPr>
          <w:spacing w:val="0"/>
          <w:w w:val="100"/>
          <w:position w:val="0"/>
          <w:shd w:val="clear" w:color="auto" w:fill="auto"/>
          <w:lang w:val="ru-RU" w:eastAsia="ru-RU" w:bidi="ru-RU"/>
        </w:rPr>
        <w:t xml:space="preserve">гусарскій Ея Императорскаго </w:t>
      </w:r>
      <w:r>
        <w:rPr>
          <w:color w:val="545454"/>
          <w:spacing w:val="0"/>
          <w:w w:val="100"/>
          <w:position w:val="0"/>
          <w:shd w:val="clear" w:color="auto" w:fill="auto"/>
          <w:lang w:val="ru-RU" w:eastAsia="ru-RU" w:bidi="ru-RU"/>
        </w:rPr>
        <w:t xml:space="preserve">Высочества Ольги Николаевны полкъ, съ конно-легкою </w:t>
      </w:r>
      <w:r>
        <w:rPr>
          <w:spacing w:val="0"/>
          <w:w w:val="100"/>
          <w:position w:val="0"/>
          <w:shd w:val="clear" w:color="auto" w:fill="auto"/>
          <w:lang w:val="la-001" w:eastAsia="la-001" w:bidi="la-001"/>
        </w:rPr>
        <w:t xml:space="preserve">./V’ </w:t>
      </w:r>
      <w:r>
        <w:rPr>
          <w:i/>
          <w:iCs/>
          <w:spacing w:val="0"/>
          <w:w w:val="100"/>
          <w:position w:val="0"/>
          <w:shd w:val="clear" w:color="auto" w:fill="auto"/>
          <w:lang w:val="el-GR" w:eastAsia="el-GR" w:bidi="el-GR"/>
        </w:rPr>
        <w:t>4-ΐο</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бата</w:t>
        <w:softHyphen/>
        <w:t xml:space="preserve">реею. </w:t>
      </w:r>
      <w:r>
        <w:rPr>
          <w:color w:val="545454"/>
          <w:spacing w:val="0"/>
          <w:w w:val="100"/>
          <w:position w:val="0"/>
          <w:shd w:val="clear" w:color="auto" w:fill="auto"/>
          <w:lang w:val="ru-RU" w:eastAsia="ru-RU" w:bidi="ru-RU"/>
        </w:rPr>
        <w:t xml:space="preserve">Непріятель былъ </w:t>
      </w:r>
      <w:r>
        <w:rPr>
          <w:spacing w:val="0"/>
          <w:w w:val="100"/>
          <w:position w:val="0"/>
          <w:shd w:val="clear" w:color="auto" w:fill="auto"/>
          <w:lang w:val="ru-RU" w:eastAsia="ru-RU" w:bidi="ru-RU"/>
        </w:rPr>
        <w:t xml:space="preserve">сначала сбитъ </w:t>
      </w:r>
      <w:r>
        <w:rPr>
          <w:color w:val="545454"/>
          <w:spacing w:val="0"/>
          <w:w w:val="100"/>
          <w:position w:val="0"/>
          <w:shd w:val="clear" w:color="auto" w:fill="auto"/>
          <w:lang w:val="ru-RU" w:eastAsia="ru-RU" w:bidi="ru-RU"/>
        </w:rPr>
        <w:t xml:space="preserve">огнемъ </w:t>
      </w:r>
      <w:r>
        <w:rPr>
          <w:spacing w:val="0"/>
          <w:w w:val="100"/>
          <w:position w:val="0"/>
          <w:shd w:val="clear" w:color="auto" w:fill="auto"/>
          <w:lang w:val="ru-RU" w:eastAsia="ru-RU" w:bidi="ru-RU"/>
        </w:rPr>
        <w:t xml:space="preserve">пашей артиллеріи, а вслѣдъ за тѣмъ, </w:t>
      </w:r>
      <w:r>
        <w:rPr>
          <w:color w:val="545454"/>
          <w:spacing w:val="0"/>
          <w:w w:val="100"/>
          <w:position w:val="0"/>
          <w:shd w:val="clear" w:color="auto" w:fill="auto"/>
          <w:lang w:val="ru-RU" w:eastAsia="ru-RU" w:bidi="ru-RU"/>
        </w:rPr>
        <w:t xml:space="preserve">смѣлою </w:t>
      </w:r>
      <w:r>
        <w:rPr>
          <w:spacing w:val="0"/>
          <w:w w:val="100"/>
          <w:position w:val="0"/>
          <w:shd w:val="clear" w:color="auto" w:fill="auto"/>
          <w:lang w:val="ru-RU" w:eastAsia="ru-RU" w:bidi="ru-RU"/>
        </w:rPr>
        <w:t>аттакоіі 2-хъ эскадроновъ Гусаровѣ опрокинуты</w:t>
        <w:br w:type="page"/>
        <w:t>три баталіона сіо пѣхоты и два эскадрона кавалеріи. Отважная зтд аггака заставила мятежниковъ поспѣшно уладиться въ Ііашау.</w:t>
      </w:r>
    </w:p>
    <w:p>
      <w:pPr>
        <w:pStyle w:val="Style34"/>
        <w:keepNext w:val="0"/>
        <w:keepLines w:val="0"/>
        <w:widowControl w:val="0"/>
        <w:shd w:val="clear" w:color="auto" w:fill="auto"/>
        <w:bidi w:val="0"/>
        <w:spacing w:before="0" w:after="40" w:line="209" w:lineRule="auto"/>
        <w:ind w:left="0" w:right="0"/>
      </w:pPr>
      <w:r>
        <w:rPr>
          <w:spacing w:val="0"/>
          <w:w w:val="100"/>
          <w:position w:val="0"/>
          <w:shd w:val="clear" w:color="auto" w:fill="auto"/>
          <w:lang w:val="ru-RU" w:eastAsia="ru-RU" w:bidi="ru-RU"/>
        </w:rPr>
        <w:t xml:space="preserve">Генералъ-адъютантъ </w:t>
      </w:r>
      <w:r>
        <w:rPr>
          <w:i/>
          <w:iCs/>
          <w:spacing w:val="0"/>
          <w:w w:val="100"/>
          <w:position w:val="0"/>
          <w:sz w:val="20"/>
          <w:szCs w:val="20"/>
          <w:shd w:val="clear" w:color="auto" w:fill="auto"/>
          <w:lang w:val="ru-RU" w:eastAsia="ru-RU" w:bidi="ru-RU"/>
        </w:rPr>
        <w:t>Граббе,</w:t>
      </w:r>
      <w:r>
        <w:rPr>
          <w:spacing w:val="0"/>
          <w:w w:val="100"/>
          <w:position w:val="0"/>
          <w:shd w:val="clear" w:color="auto" w:fill="auto"/>
          <w:lang w:val="ru-RU" w:eastAsia="ru-RU" w:bidi="ru-RU"/>
        </w:rPr>
        <w:t xml:space="preserve"> коему поручено прикрытіе Кракова, при</w:t>
        <w:softHyphen/>
        <w:t>быль 5-го іюня въ Альзо-Кубипъ, а 8 и 10-го іюня произведены имъ два весьма удачные поиска.</w:t>
      </w:r>
    </w:p>
    <w:p>
      <w:pPr>
        <w:pStyle w:val="Style34"/>
        <w:keepNext w:val="0"/>
        <w:keepLines w:val="0"/>
        <w:widowControl w:val="0"/>
        <w:shd w:val="clear" w:color="auto" w:fill="auto"/>
        <w:bidi w:val="0"/>
        <w:spacing w:before="0" w:after="40" w:line="206" w:lineRule="auto"/>
        <w:ind w:left="0" w:right="0"/>
      </w:pPr>
      <w:r>
        <w:rPr>
          <w:spacing w:val="0"/>
          <w:w w:val="100"/>
          <w:position w:val="0"/>
          <w:shd w:val="clear" w:color="auto" w:fill="auto"/>
          <w:lang w:val="ru-RU" w:eastAsia="ru-RU" w:bidi="ru-RU"/>
        </w:rPr>
        <w:t>8-го числа, въ три часа утра, съ отрядомъ изъ четырехъ баталіоновъ пизовенаго егерскаго полка, восьми орѵдііі легкой./V’ 7-го батареп и четы</w:t>
        <w:softHyphen/>
        <w:t xml:space="preserve">рехъ соте и ь дои скаго ,Ѵ 45-го полка, онъ выступилъ изъ Лльзо-Кубияа къ Розенбергу на р. Влагѣ. Устроенные на дорогѣ </w:t>
      </w:r>
      <w:r>
        <w:rPr>
          <w:rFonts w:ascii="Arial" w:eastAsia="Arial" w:hAnsi="Arial" w:cs="Arial"/>
          <w:spacing w:val="0"/>
          <w:w w:val="100"/>
          <w:position w:val="0"/>
          <w:sz w:val="16"/>
          <w:szCs w:val="16"/>
          <w:shd w:val="clear" w:color="auto" w:fill="auto"/>
          <w:lang w:val="ru-RU" w:eastAsia="ru-RU" w:bidi="ru-RU"/>
        </w:rPr>
        <w:t xml:space="preserve">дна </w:t>
      </w:r>
      <w:r>
        <w:rPr>
          <w:spacing w:val="0"/>
          <w:w w:val="100"/>
          <w:position w:val="0"/>
          <w:shd w:val="clear" w:color="auto" w:fill="auto"/>
          <w:lang w:val="ru-RU" w:eastAsia="ru-RU" w:bidi="ru-RU"/>
        </w:rPr>
        <w:t xml:space="preserve">запала были разбросаны къ четверть часа. Подымаясь потомъ иа крутой берегъ противъ Розенберга, отрядъ был ь встрѣченъ батальнымъ огпемъ изъ города. Такъ-какъ мостъ былъ сожженъ, </w:t>
      </w:r>
      <w:r>
        <w:rPr>
          <w:b/>
          <w:bCs/>
          <w:smallCaps/>
          <w:spacing w:val="0"/>
          <w:w w:val="100"/>
          <w:position w:val="0"/>
          <w:sz w:val="17"/>
          <w:szCs w:val="17"/>
          <w:shd w:val="clear" w:color="auto" w:fill="auto"/>
          <w:lang w:val="ru-RU" w:eastAsia="ru-RU" w:bidi="ru-RU"/>
        </w:rPr>
        <w:t>то</w:t>
      </w:r>
      <w:r>
        <w:rPr>
          <w:spacing w:val="0"/>
          <w:w w:val="100"/>
          <w:position w:val="0"/>
          <w:shd w:val="clear" w:color="auto" w:fill="auto"/>
          <w:lang w:val="ru-RU" w:eastAsia="ru-RU" w:bidi="ru-RU"/>
        </w:rPr>
        <w:t xml:space="preserve"> казакамъ приказало немед</w:t>
        <w:softHyphen/>
        <w:t xml:space="preserve">ленно переправиться въ бродъ и вплавь по обѣимъ его сторонамъ, и въ то а;е время </w:t>
      </w:r>
      <w:r>
        <w:rPr>
          <w:spacing w:val="0"/>
          <w:w w:val="100"/>
          <w:position w:val="0"/>
          <w:sz w:val="18"/>
          <w:szCs w:val="18"/>
          <w:shd w:val="clear" w:color="auto" w:fill="auto"/>
          <w:lang w:val="ru-RU" w:eastAsia="ru-RU" w:bidi="ru-RU"/>
        </w:rPr>
        <w:t xml:space="preserve">былъ </w:t>
      </w:r>
      <w:r>
        <w:rPr>
          <w:spacing w:val="0"/>
          <w:w w:val="100"/>
          <w:position w:val="0"/>
          <w:shd w:val="clear" w:color="auto" w:fill="auto"/>
          <w:lang w:val="ru-RU" w:eastAsia="ru-RU" w:bidi="ru-RU"/>
        </w:rPr>
        <w:t>открыть огонь изъ четырехъ орудій по непрія</w:t>
        <w:softHyphen/>
        <w:t>телю, Венгерцы бѣжали. Четверо, изъ коихъ «динъ офицеръ, взяты ігь плѣнъ, У насъ же не было никакой потери. Но удаленіи непріятель</w:t>
        <w:softHyphen/>
        <w:t>скихъ войскъ, жители выслали депутацію.</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Второй поискъ былъ произведенъ па ІПушанъ и Сен-ЛІяртопъ, противъ отряда </w:t>
      </w:r>
      <w:r>
        <w:rPr>
          <w:i/>
          <w:iCs/>
          <w:spacing w:val="0"/>
          <w:w w:val="100"/>
          <w:position w:val="0"/>
          <w:sz w:val="20"/>
          <w:szCs w:val="20"/>
          <w:shd w:val="clear" w:color="auto" w:fill="auto"/>
          <w:lang w:val="ru-RU" w:eastAsia="ru-RU" w:bidi="ru-RU"/>
        </w:rPr>
        <w:t>БеНпцкаго.</w:t>
      </w:r>
      <w:r>
        <w:rPr>
          <w:spacing w:val="0"/>
          <w:w w:val="100"/>
          <w:position w:val="0"/>
          <w:shd w:val="clear" w:color="auto" w:fill="auto"/>
          <w:lang w:val="ru-RU" w:eastAsia="ru-RU" w:bidi="ru-RU"/>
        </w:rPr>
        <w:t xml:space="preserve"> Выступивъ, </w:t>
      </w:r>
      <w:r>
        <w:rPr>
          <w:spacing w:val="0"/>
          <w:w w:val="100"/>
          <w:position w:val="0"/>
          <w:shd w:val="clear" w:color="auto" w:fill="auto"/>
          <w:lang w:val="fr-FR" w:eastAsia="fr-FR" w:bidi="fr-FR"/>
        </w:rPr>
        <w:t>JO</w:t>
      </w:r>
      <w:r>
        <w:rPr>
          <w:spacing w:val="0"/>
          <w:w w:val="100"/>
          <w:position w:val="0"/>
          <w:shd w:val="clear" w:color="auto" w:fill="auto"/>
          <w:lang w:val="ru-RU" w:eastAsia="ru-RU" w:bidi="ru-RU"/>
        </w:rPr>
        <w:t xml:space="preserve">-го іюня, къ три часа утра, сь 4-мл батальонами нижегородскаго пѣхотнаго полка, 8-ю орудіями леі кой </w:t>
      </w:r>
      <w:r>
        <w:rPr>
          <w:spacing w:val="0"/>
          <w:w w:val="100"/>
          <w:position w:val="0"/>
          <w:shd w:val="clear" w:color="auto" w:fill="auto"/>
          <w:lang w:val="la-001" w:eastAsia="la-001" w:bidi="la-001"/>
        </w:rPr>
        <w:t xml:space="preserve">v/J/ </w:t>
      </w:r>
      <w:r>
        <w:rPr>
          <w:spacing w:val="0"/>
          <w:w w:val="100"/>
          <w:position w:val="0"/>
          <w:shd w:val="clear" w:color="auto" w:fill="auto"/>
          <w:lang w:val="ru-RU" w:eastAsia="ru-RU" w:bidi="ru-RU"/>
        </w:rPr>
        <w:t>6-го батареи и четырьмя сотнями донскаго .17 46-го полка, отрядъ, на ну ги отъ Парпнцы до Ііралована, остановленъ былъ четырьмя завалами, которыхъ вышина и прочность сооруженія, прснмущсствсшіо изъ огромныхъ камней, сброшенныхъ сь горъ, отнимали, но</w:t>
      </w:r>
      <w:r>
        <w:rPr>
          <w:spacing w:val="0"/>
          <w:w w:val="100"/>
          <w:position w:val="0"/>
          <w:shd w:val="clear" w:color="auto" w:fill="auto"/>
          <w:lang w:val="fr-FR" w:eastAsia="fr-FR" w:bidi="fr-FR"/>
        </w:rPr>
        <w:t xml:space="preserve">-nu,uni </w:t>
      </w:r>
      <w:r>
        <w:rPr>
          <w:spacing w:val="0"/>
          <w:w w:val="100"/>
          <w:position w:val="0"/>
          <w:shd w:val="clear" w:color="auto" w:fill="auto"/>
          <w:lang w:val="ru-RU" w:eastAsia="ru-RU" w:bidi="ru-RU"/>
        </w:rPr>
        <w:t>о му, всякую надежду на скорое ихъ разрушеніе. Высота и крутизна горъ, безъ малѣйшей тропинки, не дозволяли обхода. Эти завалы, въ случаѣ пхъ защиты, могли бы стбить большихъ жертвъ. Непріятель въ то же утро, въ числѣ 250 человѣкъ, съ орудіемъ, находился въ Краловаиѣ.</w:t>
      </w:r>
    </w:p>
    <w:p>
      <w:pPr>
        <w:pStyle w:val="Style34"/>
        <w:keepNext w:val="0"/>
        <w:keepLines w:val="0"/>
        <w:widowControl w:val="0"/>
        <w:shd w:val="clear" w:color="auto" w:fill="auto"/>
        <w:bidi w:val="0"/>
        <w:spacing w:before="0" w:after="40" w:line="206" w:lineRule="auto"/>
        <w:ind w:left="0" w:right="0"/>
      </w:pPr>
      <w:r>
        <w:rPr>
          <w:spacing w:val="0"/>
          <w:w w:val="100"/>
          <w:position w:val="0"/>
          <w:shd w:val="clear" w:color="auto" w:fill="auto"/>
          <w:lang w:val="ru-RU" w:eastAsia="ru-RU" w:bidi="ru-RU"/>
        </w:rPr>
        <w:t>Немедленно было прнступлено къ уничтоженію заваловъ и, при со</w:t>
        <w:softHyphen/>
        <w:t>дѣйствіи вышедшихъ на помощь жителей Парпнцы, два съ половиною часа, работа двухъ недѣль была разрушена достаточно, чтобы отрядъ могъ идти далѣе. Жители съ радостью' выходили къ намъ навстрѣчу и въ Турайѣ, откуда непріятель незадолго иередъ тѣмъ вышелъ, уведя съ собого забранныхъ насильно рекрутовъ.</w:t>
      </w:r>
    </w:p>
    <w:p>
      <w:pPr>
        <w:pStyle w:val="Style34"/>
        <w:keepNext w:val="0"/>
        <w:keepLines w:val="0"/>
        <w:widowControl w:val="0"/>
        <w:shd w:val="clear" w:color="auto" w:fill="auto"/>
        <w:bidi w:val="0"/>
        <w:spacing w:before="0" w:after="40" w:line="211" w:lineRule="auto"/>
        <w:ind w:left="0" w:right="0"/>
      </w:pPr>
      <w:r>
        <w:rPr>
          <w:spacing w:val="0"/>
          <w:w w:val="100"/>
          <w:position w:val="0"/>
          <w:shd w:val="clear" w:color="auto" w:fill="auto"/>
          <w:lang w:val="ru-RU" w:eastAsia="ru-RU" w:bidi="ru-RU"/>
        </w:rPr>
        <w:t xml:space="preserve">Нолу чпвъ свѣдѣніе, что мостъ лъ !ІІушаиѣ приготовленъ къ сожженію, генералъ-адъютантъ </w:t>
      </w:r>
      <w:r>
        <w:rPr>
          <w:i/>
          <w:iCs/>
          <w:spacing w:val="0"/>
          <w:w w:val="100"/>
          <w:position w:val="0"/>
          <w:sz w:val="20"/>
          <w:szCs w:val="20"/>
          <w:shd w:val="clear" w:color="auto" w:fill="auto"/>
          <w:lang w:val="ru-RU" w:eastAsia="ru-RU" w:bidi="ru-RU"/>
        </w:rPr>
        <w:t>Граббе</w:t>
      </w:r>
      <w:r>
        <w:rPr>
          <w:spacing w:val="0"/>
          <w:w w:val="100"/>
          <w:position w:val="0"/>
          <w:shd w:val="clear" w:color="auto" w:fill="auto"/>
          <w:lang w:val="ru-RU" w:eastAsia="ru-RU" w:bidi="ru-RU"/>
        </w:rPr>
        <w:t xml:space="preserve"> послалъ туда полковника </w:t>
      </w:r>
      <w:r>
        <w:rPr>
          <w:i/>
          <w:iCs/>
          <w:spacing w:val="0"/>
          <w:w w:val="100"/>
          <w:position w:val="0"/>
          <w:sz w:val="20"/>
          <w:szCs w:val="20"/>
          <w:shd w:val="clear" w:color="auto" w:fill="auto"/>
          <w:lang w:val="ru-RU" w:eastAsia="ru-RU" w:bidi="ru-RU"/>
        </w:rPr>
        <w:t>Сычева</w:t>
      </w:r>
      <w:r>
        <w:rPr>
          <w:spacing w:val="0"/>
          <w:w w:val="100"/>
          <w:position w:val="0"/>
          <w:shd w:val="clear" w:color="auto" w:fill="auto"/>
          <w:lang w:val="ru-RU" w:eastAsia="ru-RU" w:bidi="ru-RU"/>
        </w:rPr>
        <w:t xml:space="preserve"> съ каза</w:t>
        <w:softHyphen/>
        <w:t xml:space="preserve">ками. па рысяхъ ; нсиріягель бѣжалъ, не успѣвши его зажечь. Всѣ жители Шушана вышли па встрѣчу, озлобленные противъ Венгерцевъ, Между-тЬмъ полковникъ </w:t>
      </w:r>
      <w:r>
        <w:rPr>
          <w:i/>
          <w:iCs/>
          <w:spacing w:val="0"/>
          <w:w w:val="100"/>
          <w:position w:val="0"/>
          <w:sz w:val="20"/>
          <w:szCs w:val="20"/>
          <w:shd w:val="clear" w:color="auto" w:fill="auto"/>
          <w:lang w:val="ru-RU" w:eastAsia="ru-RU" w:bidi="ru-RU"/>
        </w:rPr>
        <w:t>Сычевъ</w:t>
      </w:r>
      <w:r>
        <w:rPr>
          <w:spacing w:val="0"/>
          <w:w w:val="100"/>
          <w:position w:val="0"/>
          <w:shd w:val="clear" w:color="auto" w:fill="auto"/>
          <w:lang w:val="ru-RU" w:eastAsia="ru-RU" w:bidi="ru-RU"/>
        </w:rPr>
        <w:t xml:space="preserve"> погнался, рысью и вскачь, вслѣдъ за непріятелемъ., и занесся въ г, Сен-Мартонъ, гдѣ на площади былъ встрѣченъ ружейнымъ огпемъ. Мятежники по выдержали удара каза</w:t>
        <w:softHyphen/>
        <w:t xml:space="preserve">ковъ въ ппкп, разсѣялись п засѣли въ домахъ. Узнавъ объ этомъ, гс- пера.іъ-адъютаитъ </w:t>
      </w:r>
      <w:r>
        <w:rPr>
          <w:i/>
          <w:iCs/>
          <w:spacing w:val="0"/>
          <w:w w:val="100"/>
          <w:position w:val="0"/>
          <w:sz w:val="20"/>
          <w:szCs w:val="20"/>
          <w:shd w:val="clear" w:color="auto" w:fill="auto"/>
          <w:lang w:val="ru-RU" w:eastAsia="ru-RU" w:bidi="ru-RU"/>
        </w:rPr>
        <w:t>Граббе</w:t>
      </w:r>
      <w:r>
        <w:rPr>
          <w:spacing w:val="0"/>
          <w:w w:val="100"/>
          <w:position w:val="0"/>
          <w:shd w:val="clear" w:color="auto" w:fill="auto"/>
          <w:lang w:val="ru-RU" w:eastAsia="ru-RU" w:bidi="ru-RU"/>
        </w:rPr>
        <w:t xml:space="preserve"> послалъ въ городъ баталіонъ сь двумя ору</w:t>
        <w:softHyphen/>
        <w:t xml:space="preserve">діями, который не прошелъ, а пробѣжалъ разстояніе въ С-ть верстъ. Гепералъ-маіоръ </w:t>
      </w:r>
      <w:r>
        <w:rPr>
          <w:i/>
          <w:iCs/>
          <w:spacing w:val="0"/>
          <w:w w:val="100"/>
          <w:position w:val="0"/>
          <w:sz w:val="20"/>
          <w:szCs w:val="20"/>
          <w:shd w:val="clear" w:color="auto" w:fill="auto"/>
          <w:lang w:val="ru-RU" w:eastAsia="ru-RU" w:bidi="ru-RU"/>
        </w:rPr>
        <w:t>Бетанкуръ</w:t>
      </w:r>
      <w:r>
        <w:rPr>
          <w:spacing w:val="0"/>
          <w:w w:val="100"/>
          <w:position w:val="0"/>
          <w:shd w:val="clear" w:color="auto" w:fill="auto"/>
          <w:lang w:val="ru-RU" w:eastAsia="ru-RU" w:bidi="ru-RU"/>
        </w:rPr>
        <w:t xml:space="preserve"> отправленъ былъ съ этимъ баталіономъ, для принятія начальства надъ всѣми ; но казаки одолѣли одни, взявъ 46 человѣкъ въ плѣнъ, переколовъ въ улицахъ и домахъ гораздо бо</w:t>
        <w:softHyphen/>
        <w:t xml:space="preserve">лѣе, и, по особенному счастію, въ этомъ родѣ боя, потеряли сами только 4-хъ ранеными и около 10-ти лошадей убитыми. Полковникъ </w:t>
      </w:r>
      <w:r>
        <w:rPr>
          <w:i/>
          <w:iCs/>
          <w:spacing w:val="0"/>
          <w:w w:val="100"/>
          <w:position w:val="0"/>
          <w:sz w:val="20"/>
          <w:szCs w:val="20"/>
          <w:shd w:val="clear" w:color="auto" w:fill="auto"/>
          <w:lang w:val="ru-RU" w:eastAsia="ru-RU" w:bidi="ru-RU"/>
        </w:rPr>
        <w:t>Сычевъ</w:t>
      </w:r>
      <w:r>
        <w:rPr>
          <w:spacing w:val="0"/>
          <w:w w:val="100"/>
          <w:position w:val="0"/>
          <w:shd w:val="clear" w:color="auto" w:fill="auto"/>
          <w:lang w:val="ru-RU" w:eastAsia="ru-RU" w:bidi="ru-RU"/>
        </w:rPr>
        <w:t xml:space="preserve"> показалъ въ этомъ дѣлѣ обычную свою неустрашимость. Отрядъ возвратился на прежнюю свою позицію — въ Альзо-Кубипъ.</w:t>
      </w:r>
      <w:r>
        <w:br w:type="page"/>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Въ австрійской армія произошло 9-го іюля па лѣвомъ берегу Дуная, жаркое дѣло, въ которомъ сводная дивизія паша, подъ начальствомъ генералъ-лейтенанта </w:t>
      </w:r>
      <w:r>
        <w:rPr>
          <w:i/>
          <w:iCs/>
          <w:spacing w:val="0"/>
          <w:w w:val="100"/>
          <w:position w:val="0"/>
          <w:shd w:val="clear" w:color="auto" w:fill="auto"/>
          <w:lang w:val="ru-RU" w:eastAsia="ru-RU" w:bidi="ru-RU"/>
        </w:rPr>
        <w:t>Ианіотнна,</w:t>
      </w:r>
      <w:r>
        <w:rPr>
          <w:spacing w:val="0"/>
          <w:w w:val="100"/>
          <w:position w:val="0"/>
          <w:shd w:val="clear" w:color="auto" w:fill="auto"/>
          <w:lang w:val="ru-RU" w:eastAsia="ru-RU" w:bidi="ru-RU"/>
        </w:rPr>
        <w:t xml:space="preserve"> приняла блистательное участіе. Подроб</w:t>
        <w:softHyphen/>
        <w:t xml:space="preserve">ности этого дѣла заключаются въ ппжсслѣлующенъ всеподданнѣйшемъ раппортѣ генералъ-лейтенанта </w:t>
      </w:r>
      <w:r>
        <w:rPr>
          <w:i/>
          <w:iCs/>
          <w:spacing w:val="0"/>
          <w:w w:val="100"/>
          <w:position w:val="0"/>
          <w:shd w:val="clear" w:color="auto" w:fill="auto"/>
          <w:lang w:val="ru-RU" w:eastAsia="ru-RU" w:bidi="ru-RU"/>
        </w:rPr>
        <w:t>Папютпна :</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«Но приказанію господина главнокомандующаго австрійскою арміею, я со ввѣреннымъ мнѣ отрядомъ; "/</w:t>
      </w:r>
      <w:r>
        <w:rPr>
          <w:spacing w:val="0"/>
          <w:w w:val="100"/>
          <w:position w:val="0"/>
          <w:shd w:val="clear" w:color="auto" w:fill="auto"/>
          <w:vertAlign w:val="subscript"/>
          <w:lang w:val="ru-RU" w:eastAsia="ru-RU" w:bidi="ru-RU"/>
        </w:rPr>
        <w:t>10</w:t>
      </w:r>
      <w:r>
        <w:rPr>
          <w:spacing w:val="0"/>
          <w:w w:val="100"/>
          <w:position w:val="0"/>
          <w:shd w:val="clear" w:color="auto" w:fill="auto"/>
          <w:lang w:val="ru-RU" w:eastAsia="ru-RU" w:bidi="ru-RU"/>
        </w:rPr>
        <w:t xml:space="preserve"> іюня, въ 3% часа утра, высту</w:t>
        <w:softHyphen/>
        <w:t xml:space="preserve">пилъ изъ Нартберга въ Діосегъ, съ цѣлью служить подкрѣпленіемъ резервному корпусу </w:t>
      </w:r>
      <w:r>
        <w:rPr>
          <w:i/>
          <w:iCs/>
          <w:spacing w:val="0"/>
          <w:w w:val="100"/>
          <w:position w:val="0"/>
          <w:shd w:val="clear" w:color="auto" w:fill="auto"/>
          <w:lang w:val="ru-RU" w:eastAsia="ru-RU" w:bidi="ru-RU"/>
        </w:rPr>
        <w:t>Лолысмута,</w:t>
      </w:r>
      <w:r>
        <w:rPr>
          <w:spacing w:val="0"/>
          <w:w w:val="100"/>
          <w:position w:val="0"/>
          <w:shd w:val="clear" w:color="auto" w:fill="auto"/>
          <w:lang w:val="ru-RU" w:eastAsia="ru-RU" w:bidi="ru-RU"/>
        </w:rPr>
        <w:t xml:space="preserve"> который былъ сильно тѣснимъ 30-тн- тыснчнымъ отрядомъ .инсургентовъ, йодъ предводительствомъ </w:t>
      </w:r>
      <w:r>
        <w:rPr>
          <w:i/>
          <w:iCs/>
          <w:spacing w:val="0"/>
          <w:w w:val="100"/>
          <w:position w:val="0"/>
          <w:shd w:val="clear" w:color="auto" w:fill="auto"/>
          <w:lang w:val="ru-RU" w:eastAsia="ru-RU" w:bidi="ru-RU"/>
        </w:rPr>
        <w:t xml:space="preserve">Геа/ан, </w:t>
      </w:r>
      <w:r>
        <w:rPr>
          <w:spacing w:val="0"/>
          <w:w w:val="100"/>
          <w:position w:val="0"/>
          <w:shd w:val="clear" w:color="auto" w:fill="auto"/>
          <w:lang w:val="ru-RU" w:eastAsia="ru-RU" w:bidi="ru-RU"/>
        </w:rPr>
        <w:t>переправившимся у Пегіэдъ.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«На дорогѣ догналъ отрядъ генеральнаго штаба подполковникъ </w:t>
      </w:r>
      <w:r>
        <w:rPr>
          <w:spacing w:val="0"/>
          <w:w w:val="100"/>
          <w:position w:val="0"/>
          <w:shd w:val="clear" w:color="auto" w:fill="auto"/>
          <w:lang w:val="el-GR" w:eastAsia="el-GR" w:bidi="el-GR"/>
        </w:rPr>
        <w:t xml:space="preserve">,ν.ιψ»;ΓΒ, </w:t>
      </w:r>
      <w:r>
        <w:rPr>
          <w:spacing w:val="0"/>
          <w:w w:val="100"/>
          <w:position w:val="0"/>
          <w:shd w:val="clear" w:color="auto" w:fill="auto"/>
          <w:lang w:val="ru-RU" w:eastAsia="ru-RU" w:bidi="ru-RU"/>
        </w:rPr>
        <w:t xml:space="preserve">носдаппыіі Фе.тьдъ-цеііхмейстеромъ барономъ </w:t>
      </w:r>
      <w:r>
        <w:rPr>
          <w:i/>
          <w:iCs/>
          <w:spacing w:val="0"/>
          <w:w w:val="100"/>
          <w:position w:val="0"/>
          <w:shd w:val="clear" w:color="auto" w:fill="auto"/>
          <w:lang w:val="ru-RU" w:eastAsia="ru-RU" w:bidi="ru-RU"/>
        </w:rPr>
        <w:t>ГаЛнау</w:t>
      </w:r>
      <w:r>
        <w:rPr>
          <w:spacing w:val="0"/>
          <w:w w:val="100"/>
          <w:position w:val="0"/>
          <w:shd w:val="clear" w:color="auto" w:fill="auto"/>
          <w:lang w:val="ru-RU" w:eastAsia="ru-RU" w:bidi="ru-RU"/>
        </w:rPr>
        <w:t xml:space="preserve"> съ прика</w:t>
        <w:softHyphen/>
        <w:t xml:space="preserve">заніемъ, чтобы л, по увѣдомленіи генерала </w:t>
      </w:r>
      <w:r>
        <w:rPr>
          <w:i/>
          <w:iCs/>
          <w:spacing w:val="0"/>
          <w:w w:val="100"/>
          <w:position w:val="0"/>
          <w:shd w:val="clear" w:color="auto" w:fill="auto"/>
          <w:lang w:val="ru-RU" w:eastAsia="ru-RU" w:bidi="ru-RU"/>
        </w:rPr>
        <w:t>Ломгсмута о</w:t>
      </w:r>
      <w:r>
        <w:rPr>
          <w:spacing w:val="0"/>
          <w:w w:val="100"/>
          <w:position w:val="0"/>
          <w:shd w:val="clear" w:color="auto" w:fill="auto"/>
          <w:lang w:val="ru-RU" w:eastAsia="ru-RU" w:bidi="ru-RU"/>
        </w:rPr>
        <w:t xml:space="preserve"> сильномъ натаскѣ инсургентовъ, шелъ смѵ въ помощь съ отрядомъ и непремѣнно сжегъ негісдскііі мостъ па р. Ваагѣ,</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«ІІо прибытіи, въ 10% часовъ утра, въ Діосегъ, сѣвскііі пѣхотный полкъ был ь прямо выдвинуть къ сел. Галантѵ.</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«Почти ис.гѣдъ за тѣмъ, Фельдмаршалъ - лейтенантъ </w:t>
      </w:r>
      <w:r>
        <w:rPr>
          <w:i/>
          <w:iCs/>
          <w:spacing w:val="0"/>
          <w:w w:val="100"/>
          <w:position w:val="0"/>
          <w:shd w:val="clear" w:color="auto" w:fill="auto"/>
          <w:lang w:val="ru-RU" w:eastAsia="ru-RU" w:bidi="ru-RU"/>
        </w:rPr>
        <w:t xml:space="preserve">Ло.іыеліупіъ, </w:t>
      </w:r>
      <w:r>
        <w:rPr>
          <w:spacing w:val="0"/>
          <w:w w:val="100"/>
          <w:position w:val="0"/>
          <w:shd w:val="clear" w:color="auto" w:fill="auto"/>
          <w:lang w:val="ru-RU" w:eastAsia="ru-RU" w:bidi="ru-RU"/>
        </w:rPr>
        <w:t xml:space="preserve">увѣдомивъ мепя, что онъ, сильно тѣснимый мятежниками, отступаетъ двумя бригадами : одною подъ командою генерала </w:t>
      </w:r>
      <w:r>
        <w:rPr>
          <w:i/>
          <w:iCs/>
          <w:spacing w:val="0"/>
          <w:w w:val="100"/>
          <w:position w:val="0"/>
          <w:shd w:val="clear" w:color="auto" w:fill="auto"/>
          <w:lang w:val="el-GR" w:eastAsia="el-GR" w:bidi="el-GR"/>
        </w:rPr>
        <w:t>ΙΙωηιιιυ,</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отъ дер. Переда, гдѣ она сильно была аттакоаана, и послѣ отчаянной 4-хъ-чаелвоЙ ааіциты этого пункта, изъ котораго нм. вытѣсняли три раза, отступила къ дер. Деакн, а другая бригада генерала </w:t>
      </w:r>
      <w:r>
        <w:rPr>
          <w:i/>
          <w:iCs/>
          <w:spacing w:val="0"/>
          <w:w w:val="100"/>
          <w:position w:val="0"/>
          <w:shd w:val="clear" w:color="auto" w:fill="auto"/>
          <w:lang w:val="ru-RU" w:eastAsia="ru-RU" w:bidi="ru-RU"/>
        </w:rPr>
        <w:t>ТеЛеыта,</w:t>
      </w:r>
      <w:r>
        <w:rPr>
          <w:spacing w:val="0"/>
          <w:w w:val="100"/>
          <w:position w:val="0"/>
          <w:shd w:val="clear" w:color="auto" w:fill="auto"/>
          <w:lang w:val="ru-RU" w:eastAsia="ru-RU" w:bidi="ru-RU"/>
        </w:rPr>
        <w:t xml:space="preserve"> подъ личнымъ начальствомъ дивизіоннаго генерала </w:t>
      </w:r>
      <w:r>
        <w:rPr>
          <w:i/>
          <w:iCs/>
          <w:spacing w:val="0"/>
          <w:w w:val="100"/>
          <w:position w:val="0"/>
          <w:shd w:val="clear" w:color="auto" w:fill="auto"/>
          <w:lang w:val="ru-RU" w:eastAsia="ru-RU" w:bidi="ru-RU"/>
        </w:rPr>
        <w:t>Герци/чера,</w:t>
      </w:r>
      <w:r>
        <w:rPr>
          <w:spacing w:val="0"/>
          <w:w w:val="100"/>
          <w:position w:val="0"/>
          <w:shd w:val="clear" w:color="auto" w:fill="auto"/>
          <w:lang w:val="ru-RU" w:eastAsia="ru-RU" w:bidi="ru-RU"/>
        </w:rPr>
        <w:t xml:space="preserve"> отступила кт. дер. Гпдасъ-Кюртъ, — просилъ двинуться возможно поспѣшнѣе съ тремя полками и батареями къ дер. Таксонн и направить, кромѣ-тоѵо, одинъ полкъ съ батареею къ дер. Гндасъ-Кюртъ, въ помощь бригадѣ гене</w:t>
        <w:softHyphen/>
        <w:t xml:space="preserve">рала </w:t>
      </w:r>
      <w:r>
        <w:rPr>
          <w:i/>
          <w:iCs/>
          <w:spacing w:val="0"/>
          <w:w w:val="100"/>
          <w:position w:val="0"/>
          <w:shd w:val="clear" w:color="auto" w:fill="auto"/>
          <w:lang w:val="fr-FR" w:eastAsia="fr-FR" w:bidi="fr-FR"/>
        </w:rPr>
        <w:t>Tefrcunta.</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«Тотчасъ но полученіи этого извѣстія, л направилъ пѣхотные : іража Дпбича-Забалкаііскаго и сѣвскііі и егерскій князя Варшавскаго </w:t>
      </w:r>
      <w:r>
        <w:rPr>
          <w:b/>
          <w:bCs/>
          <w:smallCaps/>
          <w:spacing w:val="0"/>
          <w:w w:val="100"/>
          <w:position w:val="0"/>
          <w:sz w:val="17"/>
          <w:szCs w:val="17"/>
          <w:shd w:val="clear" w:color="auto" w:fill="auto"/>
          <w:lang w:val="ru-RU" w:eastAsia="ru-RU" w:bidi="ru-RU"/>
        </w:rPr>
        <w:t xml:space="preserve">по.ікіі, </w:t>
      </w:r>
      <w:r>
        <w:rPr>
          <w:spacing w:val="0"/>
          <w:w w:val="100"/>
          <w:position w:val="0"/>
          <w:shd w:val="clear" w:color="auto" w:fill="auto"/>
          <w:lang w:val="ru-RU" w:eastAsia="ru-RU" w:bidi="ru-RU"/>
        </w:rPr>
        <w:t xml:space="preserve">съ батарейною </w:t>
      </w:r>
      <w:r>
        <w:rPr>
          <w:i/>
          <w:iCs/>
          <w:spacing w:val="0"/>
          <w:w w:val="100"/>
          <w:position w:val="0"/>
          <w:shd w:val="clear" w:color="auto" w:fill="auto"/>
          <w:lang w:val="ru-RU" w:eastAsia="ru-RU" w:bidi="ru-RU"/>
        </w:rPr>
        <w:t>.ІУ</w:t>
      </w:r>
      <w:r>
        <w:rPr>
          <w:spacing w:val="0"/>
          <w:w w:val="100"/>
          <w:position w:val="0"/>
          <w:shd w:val="clear" w:color="auto" w:fill="auto"/>
          <w:lang w:val="ru-RU" w:eastAsia="ru-RU" w:bidi="ru-RU"/>
        </w:rPr>
        <w:t xml:space="preserve"> 4-го и легкими »ЛГ </w:t>
      </w:r>
      <w:r>
        <w:rPr>
          <w:spacing w:val="0"/>
          <w:w w:val="100"/>
          <w:position w:val="0"/>
          <w:shd w:val="clear" w:color="auto" w:fill="auto"/>
          <w:lang w:val="fr-FR" w:eastAsia="fr-FR" w:bidi="fr-FR"/>
        </w:rPr>
        <w:t xml:space="preserve">G </w:t>
      </w:r>
      <w:r>
        <w:rPr>
          <w:spacing w:val="0"/>
          <w:w w:val="100"/>
          <w:position w:val="0"/>
          <w:shd w:val="clear" w:color="auto" w:fill="auto"/>
          <w:lang w:val="ru-RU" w:eastAsia="ru-RU" w:bidi="ru-RU"/>
        </w:rPr>
        <w:t>и 8-го батареями, въ Таксонн, а брянскій егерскій полкъ, съ легкою Л? 7-го батареею — иъ дер. Гпдасъ-Кюртъ.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«ІІо прибытіи моемъ къ д. Таксонн съ сѣвскнмъ полкомъ, я нашелъ тамъ бригаду </w:t>
      </w:r>
      <w:r>
        <w:rPr>
          <w:i/>
          <w:iCs/>
          <w:spacing w:val="0"/>
          <w:w w:val="100"/>
          <w:position w:val="0"/>
          <w:shd w:val="clear" w:color="auto" w:fill="auto"/>
          <w:lang w:val="ru-RU" w:eastAsia="ru-RU" w:bidi="ru-RU"/>
        </w:rPr>
        <w:t>Потто</w:t>
      </w:r>
      <w:r>
        <w:rPr>
          <w:spacing w:val="0"/>
          <w:w w:val="100"/>
          <w:position w:val="0"/>
          <w:shd w:val="clear" w:color="auto" w:fill="auto"/>
          <w:lang w:val="ru-RU" w:eastAsia="ru-RU" w:bidi="ru-RU"/>
        </w:rPr>
        <w:t xml:space="preserve"> въ совершенномъ разстройствѣ, но появленіе нашихъ войскъ оживило упавшій духъ австрійских ъ солдатъ, которые привѣтствовали насъ желаніемъ благоденствія Вашему Императорскому Величеству и крикомъ кура!» Подобным ъ же образомъ насъ встрѣтили и въ деревнѣ Гндасъ-Кюртъ.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«Три упомянутые полка сь батареями заняли немедленно позицію впереди дер. Таксонн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расположились въ первомъ боевомъ порядкѣ, имѣя сѣвскііі о егерскій князя Варшавскаго полки, ст. батарейною Л? 4-го и легкою Л/ 8-го батареями , въ первыхъ линіяхъ, а пѣхотный Фельдмаршала графа Дпбича-Забалкаііскаго полкъ, съ легкою Л? С-го батареею—въ резервѣ. Дивизіонъ австрійскихъ улановъ, состоящій при ввѣренномъ мнѣ отрядѣ, производилъ разъѣзды.</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«Венгерцы оставались въ бездѣйствіи, и я въ означенномъ боевомъ порядкѣ ночевалъ бивуаками.</w:t>
      </w:r>
    </w:p>
    <w:p>
      <w:pPr>
        <w:pStyle w:val="Style34"/>
        <w:keepNext w:val="0"/>
        <w:keepLines w:val="0"/>
        <w:widowControl w:val="0"/>
        <w:shd w:val="clear" w:color="auto" w:fill="auto"/>
        <w:bidi w:val="0"/>
        <w:spacing w:before="0" w:after="0" w:line="206" w:lineRule="auto"/>
        <w:ind w:left="0" w:right="0" w:firstLine="240"/>
        <w:sectPr>
          <w:headerReference w:type="even" r:id="rId375"/>
          <w:headerReference w:type="default" r:id="rId376"/>
          <w:headerReference w:type="first" r:id="rId377"/>
          <w:pgSz w:w="8201" w:h="13278"/>
          <w:pgMar w:top="904" w:left="524" w:right="505" w:bottom="470" w:header="0" w:footer="3" w:gutter="0"/>
          <w:cols w:space="720"/>
          <w:noEndnote/>
          <w:titlePg/>
          <w:rtlGutter w:val="0"/>
          <w:docGrid w:linePitch="360"/>
        </w:sectPr>
      </w:pPr>
      <w:r>
        <w:rPr>
          <w:spacing w:val="0"/>
          <w:w w:val="100"/>
          <w:position w:val="0"/>
          <w:shd w:val="clear" w:color="auto" w:fill="auto"/>
          <w:lang w:val="ru-RU" w:eastAsia="ru-RU" w:bidi="ru-RU"/>
        </w:rPr>
        <w:t xml:space="preserve">«Па другой день, то-ссть %, іюня, но соглашенію съ генераломъ </w:t>
      </w:r>
      <w:r>
        <w:rPr>
          <w:i/>
          <w:iCs/>
          <w:spacing w:val="0"/>
          <w:w w:val="100"/>
          <w:position w:val="0"/>
          <w:shd w:val="clear" w:color="auto" w:fill="auto"/>
          <w:lang w:val="ru-RU" w:eastAsia="ru-RU" w:bidi="ru-RU"/>
        </w:rPr>
        <w:t>Ломммуто.ш,</w:t>
      </w:r>
      <w:r>
        <w:rPr>
          <w:spacing w:val="0"/>
          <w:w w:val="100"/>
          <w:position w:val="0"/>
          <w:shd w:val="clear" w:color="auto" w:fill="auto"/>
          <w:lang w:val="ru-RU" w:eastAsia="ru-RU" w:bidi="ru-RU"/>
        </w:rPr>
        <w:t xml:space="preserve"> я началъ наступательное движеніе иъ пять часовъ утра. Движеніе »то я не могъ предпринять ранѣе, нотому-что необходимо </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бь|.ю выдвинуть бригаду </w:t>
      </w:r>
      <w:r>
        <w:rPr>
          <w:i/>
          <w:iCs/>
          <w:spacing w:val="0"/>
          <w:w w:val="100"/>
          <w:position w:val="0"/>
          <w:shd w:val="clear" w:color="auto" w:fill="auto"/>
          <w:lang w:val="ru-RU" w:eastAsia="ru-RU" w:bidi="ru-RU"/>
        </w:rPr>
        <w:t>Потто</w:t>
      </w:r>
      <w:r>
        <w:rPr>
          <w:spacing w:val="0"/>
          <w:w w:val="100"/>
          <w:position w:val="0"/>
          <w:shd w:val="clear" w:color="auto" w:fill="auto"/>
          <w:lang w:val="ru-RU" w:eastAsia="ru-RU" w:bidi="ru-RU"/>
        </w:rPr>
        <w:t xml:space="preserve"> па лѣвый нашъ Флангъ, по дорогѣ къ ІІсреду, и дать время </w:t>
      </w:r>
      <w:r>
        <w:rPr>
          <w:i/>
          <w:iCs/>
          <w:spacing w:val="0"/>
          <w:w w:val="100"/>
          <w:position w:val="0"/>
          <w:shd w:val="clear" w:color="auto" w:fill="auto"/>
          <w:lang w:val="ru-RU" w:eastAsia="ru-RU" w:bidi="ru-RU"/>
        </w:rPr>
        <w:t>Г</w:t>
      </w:r>
      <w:r>
        <w:rPr>
          <w:i/>
          <w:iCs/>
          <w:color w:val="545454"/>
          <w:spacing w:val="0"/>
          <w:w w:val="100"/>
          <w:position w:val="0"/>
          <w:shd w:val="clear" w:color="auto" w:fill="auto"/>
          <w:lang w:val="ru-RU" w:eastAsia="ru-RU" w:bidi="ru-RU"/>
        </w:rPr>
        <w:t>ерциіисри</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съ бряискпмъ егерскимъ полкомъ подпипутьел болѣе впередъ. Наступленіе производилось въ толъ же боевомъ порядкѣ, подъ прикрытіемъ 4-хъ орудій легкой „4/ 8-го ба</w:t>
        <w:softHyphen/>
        <w:t>тареи и двухъ баталіоновъ пѣхоты, взятыхъ изъ 2-й линіи, которые были построены въ ротныхъ колоипахъ.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«Мятежники отступали безостановочно </w:t>
      </w:r>
      <w:r>
        <w:rPr>
          <w:color w:val="545454"/>
          <w:spacing w:val="0"/>
          <w:w w:val="100"/>
          <w:position w:val="0"/>
          <w:shd w:val="clear" w:color="auto" w:fill="auto"/>
          <w:lang w:val="ru-RU" w:eastAsia="ru-RU" w:bidi="ru-RU"/>
        </w:rPr>
        <w:t xml:space="preserve">до дер. </w:t>
      </w:r>
      <w:r>
        <w:rPr>
          <w:spacing w:val="0"/>
          <w:w w:val="100"/>
          <w:position w:val="0"/>
          <w:shd w:val="clear" w:color="auto" w:fill="auto"/>
          <w:lang w:val="ru-RU" w:eastAsia="ru-RU" w:bidi="ru-RU"/>
        </w:rPr>
        <w:t>Передъ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ташь-что видны были </w:t>
      </w:r>
      <w:r>
        <w:rPr>
          <w:color w:val="545454"/>
          <w:spacing w:val="0"/>
          <w:w w:val="100"/>
          <w:position w:val="0"/>
          <w:shd w:val="clear" w:color="auto" w:fill="auto"/>
          <w:lang w:val="ru-RU" w:eastAsia="ru-RU" w:bidi="ru-RU"/>
        </w:rPr>
        <w:t xml:space="preserve">только нхъ разьѣзды </w:t>
      </w:r>
      <w:r>
        <w:rPr>
          <w:spacing w:val="0"/>
          <w:w w:val="100"/>
          <w:position w:val="0"/>
          <w:shd w:val="clear" w:color="auto" w:fill="auto"/>
          <w:lang w:val="ru-RU" w:eastAsia="ru-RU" w:bidi="ru-RU"/>
        </w:rPr>
        <w:t xml:space="preserve">и изрѣдка </w:t>
      </w:r>
      <w:r>
        <w:rPr>
          <w:color w:val="545454"/>
          <w:spacing w:val="0"/>
          <w:w w:val="100"/>
          <w:position w:val="0"/>
          <w:shd w:val="clear" w:color="auto" w:fill="auto"/>
          <w:lang w:val="ru-RU" w:eastAsia="ru-RU" w:bidi="ru-RU"/>
        </w:rPr>
        <w:t xml:space="preserve">показывались </w:t>
      </w:r>
      <w:r>
        <w:rPr>
          <w:spacing w:val="0"/>
          <w:w w:val="100"/>
          <w:position w:val="0"/>
          <w:shd w:val="clear" w:color="auto" w:fill="auto"/>
          <w:lang w:val="ru-RU" w:eastAsia="ru-RU" w:bidi="ru-RU"/>
        </w:rPr>
        <w:t xml:space="preserve">небольшія части гусаровъ </w:t>
      </w:r>
      <w:r>
        <w:rPr>
          <w:color w:val="545454"/>
          <w:spacing w:val="0"/>
          <w:w w:val="100"/>
          <w:position w:val="0"/>
          <w:shd w:val="clear" w:color="auto" w:fill="auto"/>
          <w:lang w:val="ru-RU" w:eastAsia="ru-RU" w:bidi="ru-RU"/>
        </w:rPr>
        <w:t xml:space="preserve">съ орудіями, </w:t>
      </w:r>
      <w:r>
        <w:rPr>
          <w:spacing w:val="0"/>
          <w:w w:val="100"/>
          <w:position w:val="0"/>
          <w:shd w:val="clear" w:color="auto" w:fill="auto"/>
          <w:lang w:val="ru-RU" w:eastAsia="ru-RU" w:bidi="ru-RU"/>
        </w:rPr>
        <w:t>которыя впрочемъ безъ выстрѣломъ тот</w:t>
        <w:softHyphen/>
        <w:t xml:space="preserve">часъ снимались </w:t>
      </w:r>
      <w:r>
        <w:rPr>
          <w:color w:val="545454"/>
          <w:spacing w:val="0"/>
          <w:w w:val="100"/>
          <w:position w:val="0"/>
          <w:shd w:val="clear" w:color="auto" w:fill="auto"/>
          <w:lang w:val="ru-RU" w:eastAsia="ru-RU" w:bidi="ru-RU"/>
        </w:rPr>
        <w:t>съ позиціи.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«Узнавъ о намѣреніи </w:t>
      </w:r>
      <w:r>
        <w:rPr>
          <w:color w:val="545454"/>
          <w:spacing w:val="0"/>
          <w:w w:val="100"/>
          <w:position w:val="0"/>
          <w:shd w:val="clear" w:color="auto" w:fill="auto"/>
          <w:lang w:val="ru-RU" w:eastAsia="ru-RU" w:bidi="ru-RU"/>
        </w:rPr>
        <w:t xml:space="preserve">Всигерцовъ защищать </w:t>
      </w:r>
      <w:r>
        <w:rPr>
          <w:spacing w:val="0"/>
          <w:w w:val="100"/>
          <w:position w:val="0"/>
          <w:shd w:val="clear" w:color="auto" w:fill="auto"/>
          <w:lang w:val="ru-RU" w:eastAsia="ru-RU" w:bidi="ru-RU"/>
        </w:rPr>
        <w:t xml:space="preserve">Передъ, а остановился на полчаса у </w:t>
      </w:r>
      <w:r>
        <w:rPr>
          <w:color w:val="545454"/>
          <w:spacing w:val="0"/>
          <w:w w:val="100"/>
          <w:position w:val="0"/>
          <w:shd w:val="clear" w:color="auto" w:fill="auto"/>
          <w:lang w:val="ru-RU" w:eastAsia="ru-RU" w:bidi="ru-RU"/>
        </w:rPr>
        <w:t xml:space="preserve">дер. Деакн, </w:t>
      </w:r>
      <w:r>
        <w:rPr>
          <w:spacing w:val="0"/>
          <w:w w:val="100"/>
          <w:position w:val="0"/>
          <w:shd w:val="clear" w:color="auto" w:fill="auto"/>
          <w:lang w:val="ru-RU" w:eastAsia="ru-RU" w:bidi="ru-RU"/>
        </w:rPr>
        <w:t xml:space="preserve">чтобы двинуть впередъ праиыіі Флангъ, отставшій въ </w:t>
      </w:r>
      <w:r>
        <w:rPr>
          <w:color w:val="545454"/>
          <w:spacing w:val="0"/>
          <w:w w:val="100"/>
          <w:position w:val="0"/>
          <w:shd w:val="clear" w:color="auto" w:fill="auto"/>
          <w:lang w:val="ru-RU" w:eastAsia="ru-RU" w:bidi="ru-RU"/>
        </w:rPr>
        <w:t>слѣдованіи.</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«Правая колонна </w:t>
      </w:r>
      <w:r>
        <w:rPr>
          <w:i/>
          <w:iCs/>
          <w:color w:val="545454"/>
          <w:spacing w:val="0"/>
          <w:w w:val="100"/>
          <w:position w:val="0"/>
          <w:shd w:val="clear" w:color="auto" w:fill="auto"/>
          <w:lang w:val="ru-RU" w:eastAsia="ru-RU" w:bidi="ru-RU"/>
        </w:rPr>
        <w:t>Герццнмра,</w:t>
      </w:r>
      <w:r>
        <w:rPr>
          <w:color w:val="545454"/>
          <w:spacing w:val="0"/>
          <w:w w:val="100"/>
          <w:position w:val="0"/>
          <w:shd w:val="clear" w:color="auto" w:fill="auto"/>
          <w:lang w:val="ru-RU" w:eastAsia="ru-RU" w:bidi="ru-RU"/>
        </w:rPr>
        <w:t xml:space="preserve"> состоявшая </w:t>
      </w:r>
      <w:r>
        <w:rPr>
          <w:spacing w:val="0"/>
          <w:w w:val="100"/>
          <w:position w:val="0"/>
          <w:shd w:val="clear" w:color="auto" w:fill="auto"/>
          <w:lang w:val="ru-RU" w:eastAsia="ru-RU" w:bidi="ru-RU"/>
        </w:rPr>
        <w:t xml:space="preserve">изъ бригады </w:t>
      </w:r>
      <w:r>
        <w:rPr>
          <w:i/>
          <w:iCs/>
          <w:color w:val="545454"/>
          <w:spacing w:val="0"/>
          <w:w w:val="100"/>
          <w:position w:val="0"/>
          <w:shd w:val="clear" w:color="auto" w:fill="auto"/>
          <w:lang w:val="ru-RU" w:eastAsia="ru-RU" w:bidi="ru-RU"/>
        </w:rPr>
        <w:t>Тсіісита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съ</w:t>
      </w:r>
    </w:p>
    <w:p>
      <w:pPr>
        <w:pStyle w:val="Style34"/>
        <w:keepNext w:val="0"/>
        <w:keepLines w:val="0"/>
        <w:widowControl w:val="0"/>
        <w:numPr>
          <w:ilvl w:val="0"/>
          <w:numId w:val="27"/>
        </w:numPr>
        <w:shd w:val="clear" w:color="auto" w:fill="auto"/>
        <w:bidi w:val="0"/>
        <w:spacing w:before="0" w:after="0" w:line="206" w:lineRule="auto"/>
        <w:ind w:left="0" w:right="0" w:firstLine="0"/>
        <w:jc w:val="right"/>
      </w:pPr>
      <w:r>
        <w:rPr>
          <w:spacing w:val="0"/>
          <w:w w:val="100"/>
          <w:position w:val="0"/>
          <w:shd w:val="clear" w:color="auto" w:fill="auto"/>
          <w:lang w:val="ru-RU" w:eastAsia="ru-RU" w:bidi="ru-RU"/>
        </w:rPr>
        <w:t xml:space="preserve">10 </w:t>
      </w:r>
      <w:r>
        <w:rPr>
          <w:color w:val="545454"/>
          <w:spacing w:val="0"/>
          <w:w w:val="100"/>
          <w:position w:val="0"/>
          <w:shd w:val="clear" w:color="auto" w:fill="auto"/>
          <w:lang w:val="ru-RU" w:eastAsia="ru-RU" w:bidi="ru-RU"/>
        </w:rPr>
        <w:t xml:space="preserve">австріііскнмп </w:t>
      </w:r>
      <w:r>
        <w:rPr>
          <w:spacing w:val="0"/>
          <w:w w:val="100"/>
          <w:position w:val="0"/>
          <w:shd w:val="clear" w:color="auto" w:fill="auto"/>
          <w:lang w:val="ru-RU" w:eastAsia="ru-RU" w:bidi="ru-RU"/>
        </w:rPr>
        <w:t xml:space="preserve">орудіями и </w:t>
      </w:r>
      <w:r>
        <w:rPr>
          <w:color w:val="545454"/>
          <w:spacing w:val="0"/>
          <w:w w:val="100"/>
          <w:position w:val="0"/>
          <w:shd w:val="clear" w:color="auto" w:fill="auto"/>
          <w:lang w:val="ru-RU" w:eastAsia="ru-RU" w:bidi="ru-RU"/>
        </w:rPr>
        <w:t xml:space="preserve">брянскаго · егерскаго полка </w:t>
      </w:r>
      <w:r>
        <w:rPr>
          <w:spacing w:val="0"/>
          <w:w w:val="100"/>
          <w:position w:val="0"/>
          <w:shd w:val="clear" w:color="auto" w:fill="auto"/>
          <w:lang w:val="ru-RU" w:eastAsia="ru-RU" w:bidi="ru-RU"/>
        </w:rPr>
        <w:t xml:space="preserve">съ легкою 7-го </w:t>
      </w:r>
      <w:r>
        <w:rPr>
          <w:color w:val="545454"/>
          <w:spacing w:val="0"/>
          <w:w w:val="100"/>
          <w:position w:val="0"/>
          <w:shd w:val="clear" w:color="auto" w:fill="auto"/>
          <w:lang w:val="ru-RU" w:eastAsia="ru-RU" w:bidi="ru-RU"/>
        </w:rPr>
        <w:t xml:space="preserve">батареею, заняла безъ сопротивленія деревни Альжо-Селлн </w:t>
      </w:r>
      <w:r>
        <w:rPr>
          <w:spacing w:val="0"/>
          <w:w w:val="100"/>
          <w:position w:val="0"/>
          <w:shd w:val="clear" w:color="auto" w:fill="auto"/>
          <w:lang w:val="ru-RU" w:eastAsia="ru-RU" w:bidi="ru-RU"/>
        </w:rPr>
        <w:t>и</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Фольджс-Ссллн </w:t>
      </w:r>
      <w:r>
        <w:rPr>
          <w:color w:val="545454"/>
          <w:spacing w:val="0"/>
          <w:w w:val="100"/>
          <w:position w:val="0"/>
          <w:shd w:val="clear" w:color="auto" w:fill="auto"/>
          <w:lang w:val="ru-RU" w:eastAsia="ru-RU" w:bidi="ru-RU"/>
        </w:rPr>
        <w:t xml:space="preserve">и подвигалась </w:t>
      </w:r>
      <w:r>
        <w:rPr>
          <w:spacing w:val="0"/>
          <w:w w:val="100"/>
          <w:position w:val="0"/>
          <w:shd w:val="clear" w:color="auto" w:fill="auto"/>
          <w:lang w:val="ru-RU" w:eastAsia="ru-RU" w:bidi="ru-RU"/>
        </w:rPr>
        <w:t xml:space="preserve">кь </w:t>
      </w:r>
      <w:r>
        <w:rPr>
          <w:color w:val="545454"/>
          <w:spacing w:val="0"/>
          <w:w w:val="100"/>
          <w:position w:val="0"/>
          <w:shd w:val="clear" w:color="auto" w:fill="auto"/>
          <w:lang w:val="ru-RU" w:eastAsia="ru-RU" w:bidi="ru-RU"/>
        </w:rPr>
        <w:t>Киралітреву.</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«Мятежники, съ 30 т. пѣхоты и кавалеріи,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811-ти орудіяхъ, </w:t>
      </w:r>
      <w:r>
        <w:rPr>
          <w:spacing w:val="0"/>
          <w:w w:val="100"/>
          <w:position w:val="0"/>
          <w:shd w:val="clear" w:color="auto" w:fill="auto"/>
          <w:lang w:val="ru-RU" w:eastAsia="ru-RU" w:bidi="ru-RU"/>
        </w:rPr>
        <w:t>имѣ</w:t>
        <w:softHyphen/>
        <w:t xml:space="preserve">ли въ </w:t>
      </w:r>
      <w:r>
        <w:rPr>
          <w:color w:val="545454"/>
          <w:spacing w:val="0"/>
          <w:w w:val="100"/>
          <w:position w:val="0"/>
          <w:shd w:val="clear" w:color="auto" w:fill="auto"/>
          <w:lang w:val="ru-RU" w:eastAsia="ru-RU" w:bidi="ru-RU"/>
        </w:rPr>
        <w:t xml:space="preserve">центрѣ дер. Передъ, а вправо и </w:t>
      </w:r>
      <w:r>
        <w:rPr>
          <w:spacing w:val="0"/>
          <w:w w:val="100"/>
          <w:position w:val="0"/>
          <w:shd w:val="clear" w:color="auto" w:fill="auto"/>
          <w:lang w:val="ru-RU" w:eastAsia="ru-RU" w:bidi="ru-RU"/>
        </w:rPr>
        <w:t xml:space="preserve">вл </w:t>
      </w:r>
      <w:r>
        <w:rPr>
          <w:color w:val="545454"/>
          <w:spacing w:val="0"/>
          <w:w w:val="100"/>
          <w:position w:val="0"/>
          <w:shd w:val="clear" w:color="auto" w:fill="auto"/>
          <w:lang w:val="ru-RU" w:eastAsia="ru-RU" w:bidi="ru-RU"/>
        </w:rPr>
        <w:t xml:space="preserve">ѣво отъ нея—сильныя </w:t>
      </w:r>
      <w:r>
        <w:rPr>
          <w:spacing w:val="0"/>
          <w:w w:val="100"/>
          <w:position w:val="0"/>
          <w:shd w:val="clear" w:color="auto" w:fill="auto"/>
          <w:lang w:val="ru-RU" w:eastAsia="ru-RU" w:bidi="ru-RU"/>
        </w:rPr>
        <w:t>бата</w:t>
        <w:softHyphen/>
        <w:t xml:space="preserve">реи, </w:t>
      </w:r>
      <w:r>
        <w:rPr>
          <w:color w:val="545454"/>
          <w:spacing w:val="0"/>
          <w:w w:val="100"/>
          <w:position w:val="0"/>
          <w:shd w:val="clear" w:color="auto" w:fill="auto"/>
          <w:lang w:val="ru-RU" w:eastAsia="ru-RU" w:bidi="ru-RU"/>
        </w:rPr>
        <w:t>каждую около 30 орудііі. .Іѣвыіі нхч. Флангъ, на которомъ нахо</w:t>
        <w:softHyphen/>
      </w:r>
      <w:r>
        <w:rPr>
          <w:spacing w:val="0"/>
          <w:w w:val="100"/>
          <w:position w:val="0"/>
          <w:shd w:val="clear" w:color="auto" w:fill="auto"/>
          <w:lang w:val="ru-RU" w:eastAsia="ru-RU" w:bidi="ru-RU"/>
        </w:rPr>
        <w:t xml:space="preserve">дилось 19 </w:t>
      </w:r>
      <w:r>
        <w:rPr>
          <w:color w:val="545454"/>
          <w:spacing w:val="0"/>
          <w:w w:val="100"/>
          <w:position w:val="0"/>
          <w:shd w:val="clear" w:color="auto" w:fill="auto"/>
          <w:lang w:val="ru-RU" w:eastAsia="ru-RU" w:bidi="ru-RU"/>
        </w:rPr>
        <w:t xml:space="preserve">эскадроновч. гусаровъ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частію пѣхоты,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20 орудіяхъ, </w:t>
      </w:r>
      <w:r>
        <w:rPr>
          <w:spacing w:val="0"/>
          <w:w w:val="100"/>
          <w:position w:val="0"/>
          <w:shd w:val="clear" w:color="auto" w:fill="auto"/>
          <w:lang w:val="ru-RU" w:eastAsia="ru-RU" w:bidi="ru-RU"/>
        </w:rPr>
        <w:t xml:space="preserve">переходилъ </w:t>
      </w:r>
      <w:r>
        <w:rPr>
          <w:color w:val="545454"/>
          <w:spacing w:val="0"/>
          <w:w w:val="100"/>
          <w:position w:val="0"/>
          <w:shd w:val="clear" w:color="auto" w:fill="auto"/>
          <w:lang w:val="ru-RU" w:eastAsia="ru-RU" w:bidi="ru-RU"/>
        </w:rPr>
        <w:t xml:space="preserve">за дорогу, идущую изъ </w:t>
      </w:r>
      <w:r>
        <w:rPr>
          <w:spacing w:val="0"/>
          <w:w w:val="100"/>
          <w:position w:val="0"/>
          <w:shd w:val="clear" w:color="auto" w:fill="auto"/>
          <w:lang w:val="ru-RU" w:eastAsia="ru-RU" w:bidi="ru-RU"/>
        </w:rPr>
        <w:t xml:space="preserve">А. </w:t>
      </w:r>
      <w:r>
        <w:rPr>
          <w:color w:val="545454"/>
          <w:spacing w:val="0"/>
          <w:w w:val="100"/>
          <w:position w:val="0"/>
          <w:shd w:val="clear" w:color="auto" w:fill="auto"/>
          <w:lang w:val="ru-RU" w:eastAsia="ru-RU" w:bidi="ru-RU"/>
        </w:rPr>
        <w:t xml:space="preserve">Шелли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дер. Кнралнрен</w:t>
      </w:r>
      <w:r>
        <w:rPr>
          <w:spacing w:val="0"/>
          <w:w w:val="100"/>
          <w:position w:val="0"/>
          <w:shd w:val="clear" w:color="auto" w:fill="auto"/>
          <w:lang w:val="ru-RU" w:eastAsia="ru-RU" w:bidi="ru-RU"/>
        </w:rPr>
        <w:t xml:space="preserve">ъ. На ирамомъ нхъ </w:t>
      </w:r>
      <w:r>
        <w:rPr>
          <w:color w:val="545454"/>
          <w:spacing w:val="0"/>
          <w:w w:val="100"/>
          <w:position w:val="0"/>
          <w:shd w:val="clear" w:color="auto" w:fill="auto"/>
          <w:lang w:val="ru-RU" w:eastAsia="ru-RU" w:bidi="ru-RU"/>
        </w:rPr>
        <w:t xml:space="preserve">Флангѣ были </w:t>
      </w:r>
      <w:r>
        <w:rPr>
          <w:spacing w:val="0"/>
          <w:w w:val="100"/>
          <w:position w:val="0"/>
          <w:shd w:val="clear" w:color="auto" w:fill="auto"/>
          <w:lang w:val="ru-RU" w:eastAsia="ru-RU" w:bidi="ru-RU"/>
        </w:rPr>
        <w:t xml:space="preserve">видны </w:t>
      </w:r>
      <w:r>
        <w:rPr>
          <w:color w:val="545454"/>
          <w:spacing w:val="0"/>
          <w:w w:val="100"/>
          <w:position w:val="0"/>
          <w:shd w:val="clear" w:color="auto" w:fill="auto"/>
          <w:lang w:val="ru-RU" w:eastAsia="ru-RU" w:bidi="ru-RU"/>
        </w:rPr>
        <w:t xml:space="preserve">сильныя колонны </w:t>
      </w:r>
      <w:r>
        <w:rPr>
          <w:spacing w:val="0"/>
          <w:w w:val="100"/>
          <w:position w:val="0"/>
          <w:shd w:val="clear" w:color="auto" w:fill="auto"/>
          <w:lang w:val="ru-RU" w:eastAsia="ru-RU" w:bidi="ru-RU"/>
        </w:rPr>
        <w:t>пѣхоты.</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«По </w:t>
      </w:r>
      <w:r>
        <w:rPr>
          <w:color w:val="545454"/>
          <w:spacing w:val="0"/>
          <w:w w:val="100"/>
          <w:position w:val="0"/>
          <w:shd w:val="clear" w:color="auto" w:fill="auto"/>
          <w:lang w:val="ru-RU" w:eastAsia="ru-RU" w:bidi="ru-RU"/>
        </w:rPr>
        <w:t xml:space="preserve">отступленіи нашего авапграда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свои мѣста,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прежнемъ боевомъ </w:t>
      </w:r>
      <w:r>
        <w:rPr>
          <w:color w:val="545454"/>
          <w:spacing w:val="0"/>
          <w:w w:val="100"/>
          <w:position w:val="0"/>
          <w:shd w:val="clear" w:color="auto" w:fill="auto"/>
          <w:lang w:val="ru-RU" w:eastAsia="ru-RU" w:bidi="ru-RU"/>
        </w:rPr>
        <w:t xml:space="preserve">порядкѣ, не отвѣчая на выстрѣлы непріятельской </w:t>
      </w:r>
      <w:r>
        <w:rPr>
          <w:spacing w:val="0"/>
          <w:w w:val="100"/>
          <w:position w:val="0"/>
          <w:shd w:val="clear" w:color="auto" w:fill="auto"/>
          <w:lang w:val="ru-RU" w:eastAsia="ru-RU" w:bidi="ru-RU"/>
        </w:rPr>
        <w:t xml:space="preserve">артиллеріи, которые были </w:t>
      </w:r>
      <w:r>
        <w:rPr>
          <w:color w:val="545454"/>
          <w:spacing w:val="0"/>
          <w:w w:val="100"/>
          <w:position w:val="0"/>
          <w:shd w:val="clear" w:color="auto" w:fill="auto"/>
          <w:lang w:val="ru-RU" w:eastAsia="ru-RU" w:bidi="ru-RU"/>
        </w:rPr>
        <w:t xml:space="preserve">сначала мало-дѣйствительны, нодопіелч. </w:t>
      </w:r>
      <w:r>
        <w:rPr>
          <w:spacing w:val="0"/>
          <w:w w:val="100"/>
          <w:position w:val="0"/>
          <w:shd w:val="clear" w:color="auto" w:fill="auto"/>
          <w:lang w:val="ru-RU" w:eastAsia="ru-RU" w:bidi="ru-RU"/>
        </w:rPr>
        <w:t xml:space="preserve">кь </w:t>
      </w:r>
      <w:r>
        <w:rPr>
          <w:color w:val="545454"/>
          <w:spacing w:val="0"/>
          <w:w w:val="100"/>
          <w:position w:val="0"/>
          <w:shd w:val="clear" w:color="auto" w:fill="auto"/>
          <w:lang w:val="ru-RU" w:eastAsia="ru-RU" w:bidi="ru-RU"/>
        </w:rPr>
        <w:t xml:space="preserve">позиціи, </w:t>
      </w:r>
      <w:r>
        <w:rPr>
          <w:spacing w:val="0"/>
          <w:w w:val="100"/>
          <w:position w:val="0"/>
          <w:shd w:val="clear" w:color="auto" w:fill="auto"/>
          <w:lang w:val="ru-RU" w:eastAsia="ru-RU" w:bidi="ru-RU"/>
        </w:rPr>
        <w:t xml:space="preserve">полъ прикрытіемъ </w:t>
      </w:r>
      <w:r>
        <w:rPr>
          <w:color w:val="545454"/>
          <w:spacing w:val="0"/>
          <w:w w:val="100"/>
          <w:position w:val="0"/>
          <w:shd w:val="clear" w:color="auto" w:fill="auto"/>
          <w:lang w:val="ru-RU" w:eastAsia="ru-RU" w:bidi="ru-RU"/>
        </w:rPr>
        <w:t xml:space="preserve">застрѣлыціічьеіі цѣни, н,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разстояніи менѣе </w:t>
      </w:r>
      <w:r>
        <w:rPr>
          <w:spacing w:val="0"/>
          <w:w w:val="100"/>
          <w:position w:val="0"/>
          <w:shd w:val="clear" w:color="auto" w:fill="auto"/>
          <w:lang w:val="ru-RU" w:eastAsia="ru-RU" w:bidi="ru-RU"/>
        </w:rPr>
        <w:t xml:space="preserve">версты отъ мятежниковъ, </w:t>
      </w:r>
      <w:r>
        <w:rPr>
          <w:color w:val="545454"/>
          <w:spacing w:val="0"/>
          <w:w w:val="100"/>
          <w:position w:val="0"/>
          <w:shd w:val="clear" w:color="auto" w:fill="auto"/>
          <w:lang w:val="ru-RU" w:eastAsia="ru-RU" w:bidi="ru-RU"/>
        </w:rPr>
        <w:t xml:space="preserve">расположилъ, за полосой ивовыхъ кустовъ, густо- </w:t>
      </w:r>
      <w:r>
        <w:rPr>
          <w:spacing w:val="0"/>
          <w:w w:val="100"/>
          <w:position w:val="0"/>
          <w:shd w:val="clear" w:color="auto" w:fill="auto"/>
          <w:lang w:val="ru-RU" w:eastAsia="ru-RU" w:bidi="ru-RU"/>
        </w:rPr>
        <w:t xml:space="preserve">разросшпхся по </w:t>
      </w:r>
      <w:r>
        <w:rPr>
          <w:color w:val="545454"/>
          <w:spacing w:val="0"/>
          <w:w w:val="100"/>
          <w:position w:val="0"/>
          <w:shd w:val="clear" w:color="auto" w:fill="auto"/>
          <w:lang w:val="ru-RU" w:eastAsia="ru-RU" w:bidi="ru-RU"/>
        </w:rPr>
        <w:t xml:space="preserve">небольшой канавѣ, батареііпую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4-го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легкую </w:t>
      </w:r>
      <w:r>
        <w:rPr>
          <w:spacing w:val="0"/>
          <w:w w:val="100"/>
          <w:position w:val="0"/>
          <w:shd w:val="clear" w:color="auto" w:fill="auto"/>
          <w:lang w:val="ru-RU" w:eastAsia="ru-RU" w:bidi="ru-RU"/>
        </w:rPr>
        <w:t xml:space="preserve">Л?* 8-го батареи, а позади </w:t>
      </w:r>
      <w:r>
        <w:rPr>
          <w:color w:val="545454"/>
          <w:spacing w:val="0"/>
          <w:w w:val="100"/>
          <w:position w:val="0"/>
          <w:shd w:val="clear" w:color="auto" w:fill="auto"/>
          <w:lang w:val="ru-RU" w:eastAsia="ru-RU" w:bidi="ru-RU"/>
        </w:rPr>
        <w:t xml:space="preserve">нхъ — первую </w:t>
      </w:r>
      <w:r>
        <w:rPr>
          <w:spacing w:val="0"/>
          <w:w w:val="100"/>
          <w:position w:val="0"/>
          <w:shd w:val="clear" w:color="auto" w:fill="auto"/>
          <w:lang w:val="ru-RU" w:eastAsia="ru-RU" w:bidi="ru-RU"/>
        </w:rPr>
        <w:t xml:space="preserve">линію </w:t>
      </w:r>
      <w:r>
        <w:rPr>
          <w:color w:val="545454"/>
          <w:spacing w:val="0"/>
          <w:w w:val="100"/>
          <w:position w:val="0"/>
          <w:shd w:val="clear" w:color="auto" w:fill="auto"/>
          <w:lang w:val="ru-RU" w:eastAsia="ru-RU" w:bidi="ru-RU"/>
        </w:rPr>
        <w:t xml:space="preserve">пѣхоты. </w:t>
      </w:r>
      <w:r>
        <w:rPr>
          <w:spacing w:val="0"/>
          <w:w w:val="100"/>
          <w:position w:val="0"/>
          <w:shd w:val="clear" w:color="auto" w:fill="auto"/>
          <w:lang w:val="ru-RU" w:eastAsia="ru-RU" w:bidi="ru-RU"/>
        </w:rPr>
        <w:t>На лѣвомъ на</w:t>
        <w:softHyphen/>
        <w:t xml:space="preserve">шемъ Флангѣ были </w:t>
      </w:r>
      <w:r>
        <w:rPr>
          <w:color w:val="545454"/>
          <w:spacing w:val="0"/>
          <w:w w:val="100"/>
          <w:position w:val="0"/>
          <w:shd w:val="clear" w:color="auto" w:fill="auto"/>
          <w:lang w:val="ru-RU" w:eastAsia="ru-RU" w:bidi="ru-RU"/>
        </w:rPr>
        <w:t xml:space="preserve">поставлены четыре </w:t>
      </w:r>
      <w:r>
        <w:rPr>
          <w:spacing w:val="0"/>
          <w:w w:val="100"/>
          <w:position w:val="0"/>
          <w:shd w:val="clear" w:color="auto" w:fill="auto"/>
          <w:lang w:val="ru-RU" w:eastAsia="ru-RU" w:bidi="ru-RU"/>
        </w:rPr>
        <w:t xml:space="preserve">легкихъ </w:t>
      </w:r>
      <w:r>
        <w:rPr>
          <w:color w:val="545454"/>
          <w:spacing w:val="0"/>
          <w:w w:val="100"/>
          <w:position w:val="0"/>
          <w:shd w:val="clear" w:color="auto" w:fill="auto"/>
          <w:lang w:val="ru-RU" w:eastAsia="ru-RU" w:bidi="ru-RU"/>
        </w:rPr>
        <w:t xml:space="preserve">орудія </w:t>
      </w:r>
      <w:r>
        <w:rPr>
          <w:spacing w:val="0"/>
          <w:w w:val="100"/>
          <w:position w:val="0"/>
          <w:shd w:val="clear" w:color="auto" w:fill="auto"/>
          <w:lang w:val="ru-RU" w:eastAsia="ru-RU" w:bidi="ru-RU"/>
        </w:rPr>
        <w:t xml:space="preserve">австрійской артиллеріи, и </w:t>
      </w:r>
      <w:r>
        <w:rPr>
          <w:color w:val="545454"/>
          <w:spacing w:val="0"/>
          <w:w w:val="100"/>
          <w:position w:val="0"/>
          <w:shd w:val="clear" w:color="auto" w:fill="auto"/>
          <w:lang w:val="ru-RU" w:eastAsia="ru-RU" w:bidi="ru-RU"/>
        </w:rPr>
        <w:t xml:space="preserve">бригада </w:t>
      </w:r>
      <w:r>
        <w:rPr>
          <w:i/>
          <w:iCs/>
          <w:color w:val="545454"/>
          <w:spacing w:val="0"/>
          <w:w w:val="100"/>
          <w:position w:val="0"/>
          <w:shd w:val="clear" w:color="auto" w:fill="auto"/>
          <w:lang w:val="ru-RU" w:eastAsia="ru-RU" w:bidi="ru-RU"/>
        </w:rPr>
        <w:t>Потто</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16 </w:t>
      </w:r>
      <w:r>
        <w:rPr>
          <w:spacing w:val="0"/>
          <w:w w:val="100"/>
          <w:position w:val="0"/>
          <w:shd w:val="clear" w:color="auto" w:fill="auto"/>
          <w:lang w:val="ru-RU" w:eastAsia="ru-RU" w:bidi="ru-RU"/>
        </w:rPr>
        <w:t xml:space="preserve">орудіями и </w:t>
      </w:r>
      <w:r>
        <w:rPr>
          <w:color w:val="545454"/>
          <w:spacing w:val="0"/>
          <w:w w:val="100"/>
          <w:position w:val="0"/>
          <w:shd w:val="clear" w:color="auto" w:fill="auto"/>
          <w:lang w:val="ru-RU" w:eastAsia="ru-RU" w:bidi="ru-RU"/>
        </w:rPr>
        <w:t xml:space="preserve">ракетною </w:t>
      </w:r>
      <w:r>
        <w:rPr>
          <w:spacing w:val="0"/>
          <w:w w:val="100"/>
          <w:position w:val="0"/>
          <w:shd w:val="clear" w:color="auto" w:fill="auto"/>
          <w:lang w:val="ru-RU" w:eastAsia="ru-RU" w:bidi="ru-RU"/>
        </w:rPr>
        <w:t xml:space="preserve">ио.іѵ-батарссю. Правый же </w:t>
      </w:r>
      <w:r>
        <w:rPr>
          <w:color w:val="545454"/>
          <w:spacing w:val="0"/>
          <w:w w:val="100"/>
          <w:position w:val="0"/>
          <w:shd w:val="clear" w:color="auto" w:fill="auto"/>
          <w:lang w:val="ru-RU" w:eastAsia="ru-RU" w:bidi="ru-RU"/>
        </w:rPr>
        <w:t xml:space="preserve">нашъ </w:t>
      </w:r>
      <w:r>
        <w:rPr>
          <w:color w:val="545454"/>
          <w:spacing w:val="0"/>
          <w:w w:val="100"/>
          <w:position w:val="0"/>
          <w:sz w:val="24"/>
          <w:szCs w:val="24"/>
          <w:shd w:val="clear" w:color="auto" w:fill="auto"/>
          <w:lang w:val="ru-RU" w:eastAsia="ru-RU" w:bidi="ru-RU"/>
        </w:rPr>
        <w:t xml:space="preserve">Флангъ </w:t>
      </w:r>
      <w:r>
        <w:rPr>
          <w:spacing w:val="0"/>
          <w:w w:val="100"/>
          <w:position w:val="0"/>
          <w:shd w:val="clear" w:color="auto" w:fill="auto"/>
          <w:lang w:val="ru-RU" w:eastAsia="ru-RU" w:bidi="ru-RU"/>
        </w:rPr>
        <w:t xml:space="preserve">прикрылъ </w:t>
      </w:r>
      <w:r>
        <w:rPr>
          <w:color w:val="545454"/>
          <w:spacing w:val="0"/>
          <w:w w:val="100"/>
          <w:position w:val="0"/>
          <w:shd w:val="clear" w:color="auto" w:fill="auto"/>
          <w:lang w:val="ru-RU" w:eastAsia="ru-RU" w:bidi="ru-RU"/>
        </w:rPr>
        <w:t xml:space="preserve">генералъ </w:t>
      </w:r>
      <w:r>
        <w:rPr>
          <w:i/>
          <w:iCs/>
          <w:color w:val="545454"/>
          <w:spacing w:val="0"/>
          <w:w w:val="100"/>
          <w:position w:val="0"/>
          <w:shd w:val="clear" w:color="auto" w:fill="auto"/>
          <w:lang w:val="ru-RU" w:eastAsia="ru-RU" w:bidi="ru-RU"/>
        </w:rPr>
        <w:t>Герциніеръ.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Въ резерйѣ остались : </w:t>
      </w:r>
      <w:r>
        <w:rPr>
          <w:color w:val="545454"/>
          <w:spacing w:val="0"/>
          <w:w w:val="100"/>
          <w:position w:val="0"/>
          <w:shd w:val="clear" w:color="auto" w:fill="auto"/>
          <w:lang w:val="ru-RU" w:eastAsia="ru-RU" w:bidi="ru-RU"/>
        </w:rPr>
        <w:t xml:space="preserve">забалканскііі полкъ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легкою .Л/ 6-го батареею </w:t>
      </w:r>
      <w:r>
        <w:rPr>
          <w:spacing w:val="0"/>
          <w:w w:val="100"/>
          <w:position w:val="0"/>
          <w:shd w:val="clear" w:color="auto" w:fill="auto"/>
          <w:lang w:val="ru-RU" w:eastAsia="ru-RU" w:bidi="ru-RU"/>
        </w:rPr>
        <w:t xml:space="preserve">и австрііі- </w:t>
      </w:r>
      <w:r>
        <w:rPr>
          <w:color w:val="545454"/>
          <w:spacing w:val="0"/>
          <w:w w:val="100"/>
          <w:position w:val="0"/>
          <w:shd w:val="clear" w:color="auto" w:fill="auto"/>
          <w:lang w:val="ru-RU" w:eastAsia="ru-RU" w:bidi="ru-RU"/>
        </w:rPr>
        <w:t xml:space="preserve">екіе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дивизіонъ улановъ </w:t>
      </w:r>
      <w:r>
        <w:rPr>
          <w:spacing w:val="0"/>
          <w:w w:val="100"/>
          <w:position w:val="0"/>
          <w:shd w:val="clear" w:color="auto" w:fill="auto"/>
          <w:lang w:val="ru-RU" w:eastAsia="ru-RU" w:bidi="ru-RU"/>
        </w:rPr>
        <w:t xml:space="preserve">и 7 </w:t>
      </w:r>
      <w:r>
        <w:rPr>
          <w:color w:val="545454"/>
          <w:spacing w:val="0"/>
          <w:w w:val="100"/>
          <w:position w:val="0"/>
          <w:shd w:val="clear" w:color="auto" w:fill="auto"/>
          <w:lang w:val="ru-RU" w:eastAsia="ru-RU" w:bidi="ru-RU"/>
        </w:rPr>
        <w:t xml:space="preserve">эскадроновъ </w:t>
      </w:r>
      <w:r>
        <w:rPr>
          <w:spacing w:val="0"/>
          <w:w w:val="100"/>
          <w:position w:val="0"/>
          <w:shd w:val="clear" w:color="auto" w:fill="auto"/>
          <w:lang w:val="ru-RU" w:eastAsia="ru-RU" w:bidi="ru-RU"/>
        </w:rPr>
        <w:t>кирасировъ, которые были подвинуты ближе къ правому Флангу.</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9*/, часовъ утра батарейная батарея открыла </w:t>
      </w:r>
      <w:r>
        <w:rPr>
          <w:spacing w:val="0"/>
          <w:w w:val="100"/>
          <w:position w:val="0"/>
          <w:shd w:val="clear" w:color="auto" w:fill="auto"/>
          <w:lang w:val="ru-RU" w:eastAsia="ru-RU" w:bidi="ru-RU"/>
        </w:rPr>
        <w:t>огонь и отъ пер</w:t>
        <w:softHyphen/>
        <w:t xml:space="preserve">ваго ея </w:t>
      </w:r>
      <w:r>
        <w:rPr>
          <w:color w:val="545454"/>
          <w:spacing w:val="0"/>
          <w:w w:val="100"/>
          <w:position w:val="0"/>
          <w:shd w:val="clear" w:color="auto" w:fill="auto"/>
          <w:lang w:val="ru-RU" w:eastAsia="ru-RU" w:bidi="ru-RU"/>
        </w:rPr>
        <w:t xml:space="preserve">выстрѣла взорвало </w:t>
      </w:r>
      <w:r>
        <w:rPr>
          <w:spacing w:val="0"/>
          <w:w w:val="100"/>
          <w:position w:val="0"/>
          <w:shd w:val="clear" w:color="auto" w:fill="auto"/>
          <w:lang w:val="ru-RU" w:eastAsia="ru-RU" w:bidi="ru-RU"/>
        </w:rPr>
        <w:t xml:space="preserve">у непріятеля </w:t>
      </w:r>
      <w:r>
        <w:rPr>
          <w:color w:val="545454"/>
          <w:spacing w:val="0"/>
          <w:w w:val="100"/>
          <w:position w:val="0"/>
          <w:shd w:val="clear" w:color="auto" w:fill="auto"/>
          <w:lang w:val="ru-RU" w:eastAsia="ru-RU" w:bidi="ru-RU"/>
        </w:rPr>
        <w:t xml:space="preserve">зарндпыіі ящикъ. </w:t>
      </w:r>
      <w:r>
        <w:rPr>
          <w:spacing w:val="0"/>
          <w:w w:val="100"/>
          <w:position w:val="0"/>
          <w:shd w:val="clear" w:color="auto" w:fill="auto"/>
          <w:lang w:val="ru-RU" w:eastAsia="ru-RU" w:bidi="ru-RU"/>
        </w:rPr>
        <w:t xml:space="preserve">Канонада завязалась </w:t>
      </w:r>
      <w:r>
        <w:rPr>
          <w:color w:val="545454"/>
          <w:spacing w:val="0"/>
          <w:w w:val="100"/>
          <w:position w:val="0"/>
          <w:shd w:val="clear" w:color="auto" w:fill="auto"/>
          <w:lang w:val="ru-RU" w:eastAsia="ru-RU" w:bidi="ru-RU"/>
        </w:rPr>
        <w:t xml:space="preserve">весьма </w:t>
      </w:r>
      <w:r>
        <w:rPr>
          <w:spacing w:val="0"/>
          <w:w w:val="100"/>
          <w:position w:val="0"/>
          <w:shd w:val="clear" w:color="auto" w:fill="auto"/>
          <w:lang w:val="ru-RU" w:eastAsia="ru-RU" w:bidi="ru-RU"/>
        </w:rPr>
        <w:t xml:space="preserve">сильная по </w:t>
      </w:r>
      <w:r>
        <w:rPr>
          <w:color w:val="545454"/>
          <w:spacing w:val="0"/>
          <w:w w:val="100"/>
          <w:position w:val="0"/>
          <w:shd w:val="clear" w:color="auto" w:fill="auto"/>
          <w:lang w:val="ru-RU" w:eastAsia="ru-RU" w:bidi="ru-RU"/>
        </w:rPr>
        <w:t xml:space="preserve">вееіі </w:t>
      </w:r>
      <w:r>
        <w:rPr>
          <w:spacing w:val="0"/>
          <w:w w:val="100"/>
          <w:position w:val="0"/>
          <w:shd w:val="clear" w:color="auto" w:fill="auto"/>
          <w:lang w:val="ru-RU" w:eastAsia="ru-RU" w:bidi="ru-RU"/>
        </w:rPr>
        <w:t xml:space="preserve">линіи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обуихъ сторонъ и продол- ждлась болѣе часа. Л съ ввѣреннымъ мнѣ </w:t>
      </w:r>
      <w:r>
        <w:rPr>
          <w:color w:val="545454"/>
          <w:spacing w:val="0"/>
          <w:w w:val="100"/>
          <w:position w:val="0"/>
          <w:shd w:val="clear" w:color="auto" w:fill="auto"/>
          <w:lang w:val="ru-RU" w:eastAsia="ru-RU" w:bidi="ru-RU"/>
        </w:rPr>
        <w:t xml:space="preserve">отрядомъ не </w:t>
      </w:r>
      <w:r>
        <w:rPr>
          <w:b/>
          <w:bCs/>
          <w:smallCaps/>
          <w:spacing w:val="0"/>
          <w:w w:val="100"/>
          <w:position w:val="0"/>
          <w:sz w:val="17"/>
          <w:szCs w:val="17"/>
          <w:shd w:val="clear" w:color="auto" w:fill="auto"/>
          <w:lang w:val="ru-RU" w:eastAsia="ru-RU" w:bidi="ru-RU"/>
        </w:rPr>
        <w:t>двинулся</w:t>
      </w:r>
      <w:r>
        <w:rPr>
          <w:spacing w:val="0"/>
          <w:w w:val="100"/>
          <w:position w:val="0"/>
          <w:shd w:val="clear" w:color="auto" w:fill="auto"/>
          <w:lang w:val="ru-RU" w:eastAsia="ru-RU" w:bidi="ru-RU"/>
        </w:rPr>
        <w:t xml:space="preserve"> тот</w:t>
        <w:softHyphen/>
        <w:t xml:space="preserve">часъ впередъ, </w:t>
      </w:r>
      <w:r>
        <w:rPr>
          <w:color w:val="545454"/>
          <w:spacing w:val="0"/>
          <w:w w:val="100"/>
          <w:position w:val="0"/>
          <w:shd w:val="clear" w:color="auto" w:fill="auto"/>
          <w:lang w:val="ru-RU" w:eastAsia="ru-RU" w:bidi="ru-RU"/>
        </w:rPr>
        <w:t xml:space="preserve">потому-что </w:t>
      </w:r>
      <w:r>
        <w:rPr>
          <w:spacing w:val="0"/>
          <w:w w:val="100"/>
          <w:position w:val="0"/>
          <w:shd w:val="clear" w:color="auto" w:fill="auto"/>
          <w:lang w:val="ru-RU" w:eastAsia="ru-RU" w:bidi="ru-RU"/>
        </w:rPr>
        <w:t xml:space="preserve">ожидалъ наступленія бригады </w:t>
      </w:r>
      <w:r>
        <w:rPr>
          <w:i/>
          <w:iCs/>
          <w:spacing w:val="0"/>
          <w:w w:val="100"/>
          <w:position w:val="0"/>
          <w:shd w:val="clear" w:color="auto" w:fill="auto"/>
          <w:lang w:val="ru-RU" w:eastAsia="ru-RU" w:bidi="ru-RU"/>
        </w:rPr>
        <w:t xml:space="preserve">Поттр, </w:t>
      </w:r>
      <w:r>
        <w:rPr>
          <w:spacing w:val="0"/>
          <w:w w:val="100"/>
          <w:position w:val="0"/>
          <w:shd w:val="clear" w:color="auto" w:fill="auto"/>
          <w:lang w:val="ru-RU" w:eastAsia="ru-RU" w:bidi="ru-RU"/>
        </w:rPr>
        <w:t xml:space="preserve">долженствовавшей </w:t>
      </w:r>
      <w:r>
        <w:rPr>
          <w:color w:val="545454"/>
          <w:spacing w:val="0"/>
          <w:w w:val="100"/>
          <w:position w:val="0"/>
          <w:shd w:val="clear" w:color="auto" w:fill="auto"/>
          <w:lang w:val="ru-RU" w:eastAsia="ru-RU" w:bidi="ru-RU"/>
        </w:rPr>
        <w:t xml:space="preserve">постоянно </w:t>
      </w:r>
      <w:r>
        <w:rPr>
          <w:spacing w:val="0"/>
          <w:w w:val="100"/>
          <w:position w:val="0"/>
          <w:shd w:val="clear" w:color="auto" w:fill="auto"/>
          <w:lang w:val="ru-RU" w:eastAsia="ru-RU" w:bidi="ru-RU"/>
        </w:rPr>
        <w:t xml:space="preserve">угрожать правому Флангу мятежниковъ, которые не могли </w:t>
      </w:r>
      <w:r>
        <w:rPr>
          <w:color w:val="545454"/>
          <w:spacing w:val="0"/>
          <w:w w:val="100"/>
          <w:position w:val="0"/>
          <w:shd w:val="clear" w:color="auto" w:fill="auto"/>
          <w:lang w:val="ru-RU" w:eastAsia="ru-RU" w:bidi="ru-RU"/>
        </w:rPr>
        <w:t xml:space="preserve">тамъ долго </w:t>
      </w:r>
      <w:r>
        <w:rPr>
          <w:spacing w:val="0"/>
          <w:w w:val="100"/>
          <w:position w:val="0"/>
          <w:shd w:val="clear" w:color="auto" w:fill="auto"/>
          <w:lang w:val="ru-RU" w:eastAsia="ru-RU" w:bidi="ru-RU"/>
        </w:rPr>
        <w:t>держаться, но прачипѣ открытой м ѣстно</w:t>
        <w:softHyphen/>
        <w:t xml:space="preserve">сти и не имѣя </w:t>
      </w:r>
      <w:r>
        <w:rPr>
          <w:color w:val="545454"/>
          <w:spacing w:val="0"/>
          <w:w w:val="100"/>
          <w:position w:val="0"/>
          <w:shd w:val="clear" w:color="auto" w:fill="auto"/>
          <w:lang w:val="ru-RU" w:eastAsia="ru-RU" w:bidi="ru-RU"/>
        </w:rPr>
        <w:t xml:space="preserve">кавалеріи. </w:t>
      </w:r>
      <w:r>
        <w:rPr>
          <w:spacing w:val="0"/>
          <w:w w:val="100"/>
          <w:position w:val="0"/>
          <w:shd w:val="clear" w:color="auto" w:fill="auto"/>
          <w:lang w:val="ru-RU" w:eastAsia="ru-RU" w:bidi="ru-RU"/>
        </w:rPr>
        <w:t xml:space="preserve">.Іпшь-только же голова помянутой бригады </w:t>
      </w:r>
      <w:r>
        <w:rPr>
          <w:color w:val="545454"/>
          <w:spacing w:val="0"/>
          <w:w w:val="100"/>
          <w:position w:val="0"/>
          <w:shd w:val="clear" w:color="auto" w:fill="auto"/>
          <w:lang w:val="ru-RU" w:eastAsia="ru-RU" w:bidi="ru-RU"/>
        </w:rPr>
        <w:t xml:space="preserve">показалась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высотѣ деревни </w:t>
      </w:r>
      <w:r>
        <w:rPr>
          <w:spacing w:val="0"/>
          <w:w w:val="100"/>
          <w:position w:val="0"/>
          <w:shd w:val="clear" w:color="auto" w:fill="auto"/>
          <w:lang w:val="ru-RU" w:eastAsia="ru-RU" w:bidi="ru-RU"/>
        </w:rPr>
        <w:t>Передъ и артиллерія мятежниковъ, раз</w:t>
        <w:softHyphen/>
        <w:t xml:space="preserve">строенная </w:t>
      </w:r>
      <w:r>
        <w:rPr>
          <w:color w:val="545454"/>
          <w:spacing w:val="0"/>
          <w:w w:val="100"/>
          <w:position w:val="0"/>
          <w:shd w:val="clear" w:color="auto" w:fill="auto"/>
          <w:lang w:val="ru-RU" w:eastAsia="ru-RU" w:bidi="ru-RU"/>
        </w:rPr>
        <w:t xml:space="preserve">весьма удачпымгі </w:t>
      </w:r>
      <w:r>
        <w:rPr>
          <w:spacing w:val="0"/>
          <w:w w:val="100"/>
          <w:position w:val="0"/>
          <w:shd w:val="clear" w:color="auto" w:fill="auto"/>
          <w:lang w:val="ru-RU" w:eastAsia="ru-RU" w:bidi="ru-RU"/>
        </w:rPr>
        <w:t xml:space="preserve">выстрѣлами. плшпхъ батарей, ослабила евоіі огонь, </w:t>
      </w:r>
      <w:r>
        <w:rPr>
          <w:color w:val="545454"/>
          <w:spacing w:val="0"/>
          <w:w w:val="100"/>
          <w:position w:val="0"/>
          <w:shd w:val="clear" w:color="auto" w:fill="auto"/>
          <w:lang w:val="ru-RU" w:eastAsia="ru-RU" w:bidi="ru-RU"/>
        </w:rPr>
        <w:t xml:space="preserve">тотчасъ </w:t>
      </w:r>
      <w:r>
        <w:rPr>
          <w:spacing w:val="0"/>
          <w:w w:val="100"/>
          <w:position w:val="0"/>
          <w:shd w:val="clear" w:color="auto" w:fill="auto"/>
          <w:lang w:val="ru-RU" w:eastAsia="ru-RU" w:bidi="ru-RU"/>
        </w:rPr>
        <w:t xml:space="preserve">же началось, подъ прикрытіемъ батарей, общее наступленіе линій съ барабаннымъ боемъ. Непріятель, не </w:t>
      </w:r>
      <w:r>
        <w:rPr>
          <w:b/>
          <w:bCs/>
          <w:smallCaps/>
          <w:spacing w:val="0"/>
          <w:w w:val="100"/>
          <w:position w:val="0"/>
          <w:sz w:val="17"/>
          <w:szCs w:val="17"/>
          <w:shd w:val="clear" w:color="auto" w:fill="auto"/>
          <w:lang w:val="ru-RU" w:eastAsia="ru-RU" w:bidi="ru-RU"/>
        </w:rPr>
        <w:t>допустивъ</w:t>
      </w:r>
      <w:r>
        <w:rPr>
          <w:spacing w:val="0"/>
          <w:w w:val="100"/>
          <w:position w:val="0"/>
          <w:shd w:val="clear" w:color="auto" w:fill="auto"/>
          <w:lang w:val="ru-RU" w:eastAsia="ru-RU" w:bidi="ru-RU"/>
        </w:rPr>
        <w:t xml:space="preserve"> паи· и на </w:t>
      </w:r>
      <w:r>
        <w:rPr>
          <w:spacing w:val="0"/>
          <w:w w:val="100"/>
          <w:position w:val="0"/>
          <w:shd w:val="clear" w:color="auto" w:fill="auto"/>
          <w:lang w:val="el-GR" w:eastAsia="el-GR" w:bidi="el-GR"/>
        </w:rPr>
        <w:t xml:space="preserve">3θθ </w:t>
      </w:r>
      <w:r>
        <w:rPr>
          <w:spacing w:val="0"/>
          <w:w w:val="100"/>
          <w:position w:val="0"/>
          <w:shd w:val="clear" w:color="auto" w:fill="auto"/>
          <w:lang w:val="ru-RU" w:eastAsia="ru-RU" w:bidi="ru-RU"/>
        </w:rPr>
        <w:t>саженъ, началъ постепенно отступать.</w:t>
      </w:r>
    </w:p>
    <w:p>
      <w:pPr>
        <w:pStyle w:val="Style34"/>
        <w:keepNext w:val="0"/>
        <w:keepLines w:val="0"/>
        <w:widowControl w:val="0"/>
        <w:shd w:val="clear" w:color="auto" w:fill="auto"/>
        <w:bidi w:val="0"/>
        <w:spacing w:before="0" w:after="0" w:line="214" w:lineRule="auto"/>
        <w:ind w:left="0" w:right="0" w:firstLine="260"/>
      </w:pPr>
      <w:r>
        <w:rPr>
          <w:spacing w:val="0"/>
          <w:w w:val="100"/>
          <w:position w:val="0"/>
          <w:shd w:val="clear" w:color="auto" w:fill="auto"/>
          <w:lang w:val="ru-RU" w:eastAsia="ru-RU" w:bidi="ru-RU"/>
        </w:rPr>
        <w:t>«5 баталіоновъ гонведъ имѣли намѣреніе держаться противъ нашего лѣваго Фланга и даже подались нѣсколько впередъ, но испуганные</w:t>
        <w:br w:type="page"/>
        <w:t>рѣшительнымъ наступленіемъ егерскаго князя Варшавскаго полка, не выдержали и обратились въ бѣгство.</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«Для занятія дер. Переда, удѣ непріятель еще держался и производилъ рѣдкіе выстрѣлы, приказано было 1 и 2 баталіонамъ сѣвскаго полка, въ ротныхъ колоннахъ, а 3-му за нннн въ резервѣ, выгнать оттуда непріятеля штыками. Аттака эта, произведенная ноль командою коман</w:t>
        <w:softHyphen/>
        <w:t xml:space="preserve">дира полка, полковника </w:t>
      </w:r>
      <w:r>
        <w:rPr>
          <w:i/>
          <w:iCs/>
          <w:spacing w:val="0"/>
          <w:w w:val="100"/>
          <w:position w:val="0"/>
          <w:sz w:val="20"/>
          <w:szCs w:val="20"/>
          <w:shd w:val="clear" w:color="auto" w:fill="auto"/>
          <w:lang w:val="ru-RU" w:eastAsia="ru-RU" w:bidi="ru-RU"/>
        </w:rPr>
        <w:t>Будберіа,</w:t>
      </w:r>
      <w:r>
        <w:rPr>
          <w:spacing w:val="0"/>
          <w:w w:val="100"/>
          <w:position w:val="0"/>
          <w:shd w:val="clear" w:color="auto" w:fill="auto"/>
          <w:lang w:val="ru-RU" w:eastAsia="ru-RU" w:bidi="ru-RU"/>
        </w:rPr>
        <w:t xml:space="preserve"> несмотря на сильный ружейный огонь, была весьма успѣшна. Три мятежническихъ баталіона пѣхоты выгнаны язъ ближайшаго лѣса, перерѣзаннаго канавами, и изъ деревни, въ обо</w:t>
        <w:softHyphen/>
        <w:t>ронѣ коей принимали участіе и жители, а батарея изъ 9-тн орудій, стрѣ</w:t>
        <w:softHyphen/>
        <w:t>лявшая вдоль улицы, снялась съ позиціи съ большою поспѣніпостыо, бросивъ на мѣстѣ 4 орудія.</w:t>
      </w:r>
    </w:p>
    <w:p>
      <w:pPr>
        <w:pStyle w:val="Style34"/>
        <w:keepNext w:val="0"/>
        <w:keepLines w:val="0"/>
        <w:widowControl w:val="0"/>
        <w:shd w:val="clear" w:color="auto" w:fill="auto"/>
        <w:tabs>
          <w:tab w:pos="4291" w:val="left"/>
          <w:tab w:pos="5021" w:val="left"/>
        </w:tabs>
        <w:bidi w:val="0"/>
        <w:spacing w:before="0" w:after="0" w:line="206" w:lineRule="auto"/>
        <w:ind w:left="0" w:right="0" w:firstLine="240"/>
      </w:pPr>
      <w:r>
        <w:rPr>
          <w:spacing w:val="0"/>
          <w:w w:val="100"/>
          <w:position w:val="0"/>
          <w:shd w:val="clear" w:color="auto" w:fill="auto"/>
          <w:lang w:val="ru-RU" w:eastAsia="ru-RU" w:bidi="ru-RU"/>
        </w:rPr>
        <w:t xml:space="preserve">«Правая иаша колонна, подвигаясь къ Кцралнреву, была встрѣчена довольно-сильнымъ непріятельскимъ огнемъ, и послѣ значительнаго сопротивленія, заняла деревню бригадою </w:t>
      </w:r>
      <w:r>
        <w:rPr>
          <w:i/>
          <w:iCs/>
          <w:spacing w:val="0"/>
          <w:w w:val="100"/>
          <w:position w:val="0"/>
          <w:sz w:val="20"/>
          <w:szCs w:val="20"/>
          <w:shd w:val="clear" w:color="auto" w:fill="auto"/>
          <w:lang w:val="ru-RU" w:eastAsia="ru-RU" w:bidi="ru-RU"/>
        </w:rPr>
        <w:t>Герцншера</w:t>
      </w:r>
      <w:r>
        <w:rPr>
          <w:spacing w:val="0"/>
          <w:w w:val="100"/>
          <w:position w:val="0"/>
          <w:shd w:val="clear" w:color="auto" w:fill="auto"/>
          <w:lang w:val="ru-RU" w:eastAsia="ru-RU" w:bidi="ru-RU"/>
        </w:rPr>
        <w:t xml:space="preserve"> и 1-мъ баталіономъ брянскаго полка при </w:t>
      </w:r>
      <w:r>
        <w:rPr>
          <w:spacing w:val="0"/>
          <w:w w:val="100"/>
          <w:position w:val="0"/>
          <w:shd w:val="clear" w:color="auto" w:fill="auto"/>
          <w:lang w:val="fr-FR" w:eastAsia="fr-FR" w:bidi="fr-FR"/>
        </w:rPr>
        <w:t xml:space="preserve">G </w:t>
      </w:r>
      <w:r>
        <w:rPr>
          <w:spacing w:val="0"/>
          <w:w w:val="100"/>
          <w:position w:val="0"/>
          <w:shd w:val="clear" w:color="auto" w:fill="auto"/>
          <w:lang w:val="ru-RU" w:eastAsia="ru-RU" w:bidi="ru-RU"/>
        </w:rPr>
        <w:t>орудіяхъ.</w:t>
        <w:tab/>
      </w:r>
      <w:r>
        <w:rPr>
          <w:color w:val="787878"/>
          <w:spacing w:val="0"/>
          <w:w w:val="100"/>
          <w:position w:val="0"/>
          <w:shd w:val="clear" w:color="auto" w:fill="auto"/>
          <w:lang w:val="ru-RU" w:eastAsia="ru-RU" w:bidi="ru-RU"/>
        </w:rPr>
        <w:t>.</w:t>
        <w:tab/>
        <w:t>·</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«Еще до аттакн дер. Переда, часть лѣваго Фланга Венгерцевъ стала такъ сильно напирать на нраиыіі Флангъ ввѣреннаго .мнѣ отряда, вч&gt; промежутокъ между нами и правою колонною, что Фельдмаршалъ-лейте</w:t>
        <w:softHyphen/>
        <w:t xml:space="preserve">нантъ </w:t>
      </w:r>
      <w:r>
        <w:rPr>
          <w:i/>
          <w:iCs/>
          <w:spacing w:val="0"/>
          <w:w w:val="100"/>
          <w:position w:val="0"/>
          <w:sz w:val="20"/>
          <w:szCs w:val="20"/>
          <w:shd w:val="clear" w:color="auto" w:fill="auto"/>
          <w:lang w:val="ru-RU" w:eastAsia="ru-RU" w:bidi="ru-RU"/>
        </w:rPr>
        <w:t>Волысмутъ</w:t>
      </w:r>
      <w:r>
        <w:rPr>
          <w:spacing w:val="0"/>
          <w:w w:val="100"/>
          <w:position w:val="0"/>
          <w:shd w:val="clear" w:color="auto" w:fill="auto"/>
          <w:lang w:val="ru-RU" w:eastAsia="ru-RU" w:bidi="ru-RU"/>
        </w:rPr>
        <w:t xml:space="preserve"> послалъ приказаніе генералу </w:t>
      </w:r>
      <w:r>
        <w:rPr>
          <w:i/>
          <w:iCs/>
          <w:spacing w:val="0"/>
          <w:w w:val="100"/>
          <w:position w:val="0"/>
          <w:sz w:val="20"/>
          <w:szCs w:val="20"/>
          <w:shd w:val="clear" w:color="auto" w:fill="auto"/>
          <w:lang w:val="ru-RU" w:eastAsia="ru-RU" w:bidi="ru-RU"/>
        </w:rPr>
        <w:t>Герцнн'іеру—</w:t>
      </w:r>
      <w:r>
        <w:rPr>
          <w:spacing w:val="0"/>
          <w:w w:val="100"/>
          <w:position w:val="0"/>
          <w:shd w:val="clear" w:color="auto" w:fill="auto"/>
          <w:lang w:val="ru-RU" w:eastAsia="ru-RU" w:bidi="ru-RU"/>
        </w:rPr>
        <w:t xml:space="preserve">направить часть брянскаго полка въ подкрѣпленіе праваго Фланга нашихъ войскъ. Командоръ этого полка, съ 1, 2 и 3-мъ баталіонами и 6-ю орудіями легкой .Л/ 7-го батареи, зайдя правымъ Флангомъ, двинулся нѣсколько въ тылъ мятежникамъ,' которые, занимая лѣсокъ съ лѣвой стороны деревни, тотчасъ обратились нротнві. пего н выставили орудія, ианесшія уронъ нренмуществеппо 2-му баталіону полка; при чемъ была убита лошадь подъ командующимъ полкомъ, полковникомъ </w:t>
      </w:r>
      <w:r>
        <w:rPr>
          <w:i/>
          <w:iCs/>
          <w:spacing w:val="0"/>
          <w:w w:val="100"/>
          <w:position w:val="0"/>
          <w:sz w:val="20"/>
          <w:szCs w:val="20"/>
          <w:shd w:val="clear" w:color="auto" w:fill="auto"/>
          <w:lang w:val="ru-RU" w:eastAsia="ru-RU" w:bidi="ru-RU"/>
        </w:rPr>
        <w:t xml:space="preserve">Баулчартепо.ц^ </w:t>
      </w:r>
      <w:r>
        <w:rPr>
          <w:spacing w:val="0"/>
          <w:w w:val="100"/>
          <w:position w:val="0"/>
          <w:shd w:val="clear" w:color="auto" w:fill="auto"/>
          <w:lang w:val="ru-RU" w:eastAsia="ru-RU" w:bidi="ru-RU"/>
        </w:rPr>
        <w:t xml:space="preserve">я убитъ комаиднръ 2-го баталіона, маіоръ </w:t>
      </w:r>
      <w:r>
        <w:rPr>
          <w:i/>
          <w:iCs/>
          <w:spacing w:val="0"/>
          <w:w w:val="100"/>
          <w:position w:val="0"/>
          <w:sz w:val="20"/>
          <w:szCs w:val="20"/>
          <w:shd w:val="clear" w:color="auto" w:fill="auto"/>
          <w:lang w:val="ru-RU" w:eastAsia="ru-RU" w:bidi="ru-RU"/>
        </w:rPr>
        <w:t>Кубаркннв.</w:t>
      </w:r>
      <w:r>
        <w:rPr>
          <w:spacing w:val="0"/>
          <w:w w:val="100"/>
          <w:position w:val="0"/>
          <w:shd w:val="clear" w:color="auto" w:fill="auto"/>
          <w:lang w:val="ru-RU" w:eastAsia="ru-RU" w:bidi="ru-RU"/>
        </w:rPr>
        <w:t xml:space="preserve"> Въ эту минуту полковникъ </w:t>
      </w:r>
      <w:r>
        <w:rPr>
          <w:i/>
          <w:iCs/>
          <w:spacing w:val="0"/>
          <w:w w:val="100"/>
          <w:position w:val="0"/>
          <w:sz w:val="20"/>
          <w:szCs w:val="20"/>
          <w:shd w:val="clear" w:color="auto" w:fill="auto"/>
          <w:lang w:val="ru-RU" w:eastAsia="ru-RU" w:bidi="ru-RU"/>
        </w:rPr>
        <w:t>Баумгартенъ</w:t>
      </w:r>
      <w:r>
        <w:rPr>
          <w:spacing w:val="0"/>
          <w:w w:val="100"/>
          <w:position w:val="0"/>
          <w:shd w:val="clear" w:color="auto" w:fill="auto"/>
          <w:lang w:val="ru-RU" w:eastAsia="ru-RU" w:bidi="ru-RU"/>
        </w:rPr>
        <w:t xml:space="preserve"> схватилъ знамя, бросался внередч, и, вооду</w:t>
        <w:softHyphen/>
        <w:t>шевивъ солдатъ, заставилъ отступить непріятельскую пѣхоту съ артил</w:t>
        <w:softHyphen/>
        <w:t>леріею. Венгерскіе гусары, иачаишіе послѣ этоіі неудачи производить сильныя аттакн на нашу пѣхоту, также пе имѣли успѣха : встрѣченные огнемъ застрѣлыцііконъ, вооруженныхъ штуцерами п залегшихъ за ка</w:t>
        <w:softHyphen/>
        <w:t>навою, они понесли большую потерю и тотчасъ удалились.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«Исжду-тѣмъ бригада генерала </w:t>
      </w:r>
      <w:r>
        <w:rPr>
          <w:i/>
          <w:iCs/>
          <w:spacing w:val="0"/>
          <w:w w:val="100"/>
          <w:position w:val="0"/>
          <w:sz w:val="20"/>
          <w:szCs w:val="20"/>
          <w:shd w:val="clear" w:color="auto" w:fill="auto"/>
          <w:lang w:val="ru-RU" w:eastAsia="ru-RU" w:bidi="ru-RU"/>
        </w:rPr>
        <w:t>Тейсиніа,</w:t>
      </w:r>
      <w:r>
        <w:rPr>
          <w:spacing w:val="0"/>
          <w:w w:val="100"/>
          <w:position w:val="0"/>
          <w:shd w:val="clear" w:color="auto" w:fill="auto"/>
          <w:lang w:val="ru-RU" w:eastAsia="ru-RU" w:bidi="ru-RU"/>
        </w:rPr>
        <w:t xml:space="preserve"> съ 4 баталіономъ брлпскаго полка заняла штыками дер. Киралнрсвъ и генералъ </w:t>
      </w:r>
      <w:r>
        <w:rPr>
          <w:i/>
          <w:iCs/>
          <w:spacing w:val="0"/>
          <w:w w:val="100"/>
          <w:position w:val="0"/>
          <w:sz w:val="20"/>
          <w:szCs w:val="20"/>
          <w:shd w:val="clear" w:color="auto" w:fill="auto"/>
          <w:lang w:val="ru-RU" w:eastAsia="ru-RU" w:bidi="ru-RU"/>
        </w:rPr>
        <w:t>Герцитеръ</w:t>
      </w:r>
      <w:r>
        <w:rPr>
          <w:spacing w:val="0"/>
          <w:w w:val="100"/>
          <w:position w:val="0"/>
          <w:shd w:val="clear" w:color="auto" w:fill="auto"/>
          <w:lang w:val="ru-RU" w:eastAsia="ru-RU" w:bidi="ru-RU"/>
        </w:rPr>
        <w:t xml:space="preserve"> отослалъ Этотъ баталіонъ съ </w:t>
      </w:r>
      <w:r>
        <w:rPr>
          <w:spacing w:val="0"/>
          <w:w w:val="100"/>
          <w:position w:val="0"/>
          <w:shd w:val="clear" w:color="auto" w:fill="auto"/>
          <w:lang w:val="fr-FR" w:eastAsia="fr-FR" w:bidi="fr-FR"/>
        </w:rPr>
        <w:t>G</w:t>
      </w:r>
      <w:r>
        <w:rPr>
          <w:spacing w:val="0"/>
          <w:w w:val="100"/>
          <w:position w:val="0"/>
          <w:shd w:val="clear" w:color="auto" w:fill="auto"/>
          <w:lang w:val="ru-RU" w:eastAsia="ru-RU" w:bidi="ru-RU"/>
        </w:rPr>
        <w:t xml:space="preserve">-ю орудіями па присоединеніе къ своему полку. Лшиь-тодысо мятежники замѣтили его удаленій изъ деревни, то тотчасъ же возобновили нападеніе, и послѣ упорнаго сопротивленія вытѣснили Австрійцевъ изъ деревни, перебросивъ ихъ съ урономъ за рѣку Фске- тевнчъ. По просьбѣ генерала </w:t>
      </w:r>
      <w:r>
        <w:rPr>
          <w:i/>
          <w:iCs/>
          <w:spacing w:val="0"/>
          <w:w w:val="100"/>
          <w:position w:val="0"/>
          <w:sz w:val="20"/>
          <w:szCs w:val="20"/>
          <w:shd w:val="clear" w:color="auto" w:fill="auto"/>
          <w:lang w:val="ru-RU" w:eastAsia="ru-RU" w:bidi="ru-RU"/>
        </w:rPr>
        <w:t>Герцчіиера,</w:t>
      </w:r>
      <w:r>
        <w:rPr>
          <w:spacing w:val="0"/>
          <w:w w:val="100"/>
          <w:position w:val="0"/>
          <w:shd w:val="clear" w:color="auto" w:fill="auto"/>
          <w:lang w:val="ru-RU" w:eastAsia="ru-RU" w:bidi="ru-RU"/>
        </w:rPr>
        <w:t xml:space="preserve"> брянскій полкъ съ батареею опять былъ направленъ на деревню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она опять была нмъ взята, не</w:t>
        <w:softHyphen/>
        <w:t>взирая на нѣсколько картечныхъ выстрѣловъ, произведенныхъ Вен</w:t>
        <w:softHyphen/>
        <w:t>герцами.</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«Съ удаленіемъ брянскаго полка, начали Формироваться венгерскіе гусары. Три передніе нхъ эскадрона были сначала приведены въ раз</w:t>
        <w:softHyphen/>
        <w:t>стройство удачными выстрѣлами 4-хъ орудій легкой .45* 8-го батареи, а потомъ агтакованы первымъ эскадрономъ улановъ изъ дпвнзіоиа, со</w:t>
        <w:softHyphen/>
        <w:t xml:space="preserve">стоящаго при ввѣренномъ мн ѣ отрядѣ. Аттака эта была произведена съ отличнымъ мужествомъ н, послѣ мпнѵтноіі схватки, гусары были опрокинуты и преслѣдоваиы до </w:t>
      </w:r>
      <w:r>
        <w:rPr>
          <w:spacing w:val="0"/>
          <w:w w:val="100"/>
          <w:position w:val="0"/>
          <w:sz w:val="24"/>
          <w:szCs w:val="24"/>
          <w:shd w:val="clear" w:color="auto" w:fill="auto"/>
          <w:lang w:val="ru-RU" w:eastAsia="ru-RU" w:bidi="ru-RU"/>
        </w:rPr>
        <w:t xml:space="preserve">лѣса ; </w:t>
      </w:r>
      <w:r>
        <w:rPr>
          <w:spacing w:val="0"/>
          <w:w w:val="100"/>
          <w:position w:val="0"/>
          <w:shd w:val="clear" w:color="auto" w:fill="auto"/>
          <w:lang w:val="ru-RU" w:eastAsia="ru-RU" w:bidi="ru-RU"/>
        </w:rPr>
        <w:t>но здѣсь пѣхота мятежниковъ</w:t>
        <w:br w:type="page"/>
        <w:t>встрѣтила австрійскихъ улаиовъ ружейными выстрѣлами п аастапп.ц отступить ихъ съ большою потерею.</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«Въ то же прели выдвинутые изъ резерва иа правый Флангъ кирасиры, нол ь командою Фельдмаршалъ-лейтенанта </w:t>
      </w:r>
      <w:r>
        <w:rPr>
          <w:i/>
          <w:iCs/>
          <w:spacing w:val="0"/>
          <w:w w:val="100"/>
          <w:position w:val="0"/>
          <w:sz w:val="20"/>
          <w:szCs w:val="20"/>
          <w:shd w:val="clear" w:color="auto" w:fill="auto"/>
          <w:lang w:val="ru-RU" w:eastAsia="ru-RU" w:bidi="ru-RU"/>
        </w:rPr>
        <w:t>Ііурича,</w:t>
      </w:r>
      <w:r>
        <w:rPr>
          <w:spacing w:val="0"/>
          <w:w w:val="100"/>
          <w:position w:val="0"/>
          <w:shd w:val="clear" w:color="auto" w:fill="auto"/>
          <w:lang w:val="ru-RU" w:eastAsia="ru-RU" w:bidi="ru-RU"/>
        </w:rPr>
        <w:t xml:space="preserve"> опрокинули, при по</w:t>
        <w:softHyphen/>
        <w:t xml:space="preserve">мощи двухъ орудій легкой . 1/ </w:t>
      </w:r>
      <w:r>
        <w:rPr>
          <w:spacing w:val="0"/>
          <w:w w:val="100"/>
          <w:position w:val="0"/>
          <w:shd w:val="clear" w:color="auto" w:fill="auto"/>
          <w:lang w:val="fr-FR" w:eastAsia="fr-FR" w:bidi="fr-FR"/>
        </w:rPr>
        <w:t>G</w:t>
      </w:r>
      <w:r>
        <w:rPr>
          <w:spacing w:val="0"/>
          <w:w w:val="100"/>
          <w:position w:val="0"/>
          <w:shd w:val="clear" w:color="auto" w:fill="auto"/>
          <w:lang w:val="ru-RU" w:eastAsia="ru-RU" w:bidi="ru-RU"/>
        </w:rPr>
        <w:t>-го батареи, иноиь-ноііинніиіеем 6-ть эскадроновъ гусаровъ, которые болѣе уже и не показывались.</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«Для окончательнаго же уничтоженія пѣхоты, засѣвшей въ лѣсу недалеко отъ иашего праваго Фланга, я приказалъ, по просьбѣ Фельдмар</w:t>
        <w:softHyphen/>
        <w:t xml:space="preserve">шалъ-лейтенанта </w:t>
      </w:r>
      <w:r>
        <w:rPr>
          <w:i/>
          <w:iCs/>
          <w:spacing w:val="0"/>
          <w:w w:val="100"/>
          <w:position w:val="0"/>
          <w:sz w:val="20"/>
          <w:szCs w:val="20"/>
          <w:shd w:val="clear" w:color="auto" w:fill="auto"/>
          <w:lang w:val="ru-RU" w:eastAsia="ru-RU" w:bidi="ru-RU"/>
        </w:rPr>
        <w:t>Но.іысмута,</w:t>
      </w:r>
      <w:r>
        <w:rPr>
          <w:spacing w:val="0"/>
          <w:w w:val="100"/>
          <w:position w:val="0"/>
          <w:shd w:val="clear" w:color="auto" w:fill="auto"/>
          <w:lang w:val="ru-RU" w:eastAsia="ru-RU" w:bidi="ru-RU"/>
        </w:rPr>
        <w:t xml:space="preserve"> состоявшему нрн мнѣ генеральнаго штаба подполковнику </w:t>
      </w:r>
      <w:r>
        <w:rPr>
          <w:i/>
          <w:iCs/>
          <w:spacing w:val="0"/>
          <w:w w:val="100"/>
          <w:position w:val="0"/>
          <w:sz w:val="20"/>
          <w:szCs w:val="20"/>
          <w:shd w:val="clear" w:color="auto" w:fill="auto"/>
          <w:lang w:val="ru-RU" w:eastAsia="ru-RU" w:bidi="ru-RU"/>
        </w:rPr>
        <w:t>Ульриху —</w:t>
      </w:r>
      <w:r>
        <w:rPr>
          <w:spacing w:val="0"/>
          <w:w w:val="100"/>
          <w:position w:val="0"/>
          <w:shd w:val="clear" w:color="auto" w:fill="auto"/>
          <w:lang w:val="ru-RU" w:eastAsia="ru-RU" w:bidi="ru-RU"/>
        </w:rPr>
        <w:t xml:space="preserve"> взлть изъ резерва два баталіона пѣхотнаго графа Дибича-Забалканскаго полка, съ -І-дія орудіями легкой Л? 6-го батареи, и выбить непріятеля изъ лѣса, что п было исполнено съ успѣхомъ.</w:t>
      </w:r>
    </w:p>
    <w:p>
      <w:pPr>
        <w:pStyle w:val="Style34"/>
        <w:keepNext w:val="0"/>
        <w:keepLines w:val="0"/>
        <w:widowControl w:val="0"/>
        <w:shd w:val="clear" w:color="auto" w:fill="auto"/>
        <w:bidi w:val="0"/>
        <w:spacing w:before="0" w:after="0" w:line="209" w:lineRule="auto"/>
        <w:ind w:left="0" w:right="0"/>
        <w:rPr>
          <w:sz w:val="20"/>
          <w:szCs w:val="20"/>
        </w:rPr>
      </w:pPr>
      <w:r>
        <w:rPr>
          <w:spacing w:val="0"/>
          <w:w w:val="100"/>
          <w:position w:val="0"/>
          <w:sz w:val="22"/>
          <w:szCs w:val="22"/>
          <w:shd w:val="clear" w:color="auto" w:fill="auto"/>
          <w:lang w:val="ru-RU" w:eastAsia="ru-RU" w:bidi="ru-RU"/>
        </w:rPr>
        <w:t xml:space="preserve">«Въ концѣ боя пришла бригада генерала </w:t>
      </w:r>
      <w:r>
        <w:rPr>
          <w:i/>
          <w:iCs/>
          <w:spacing w:val="0"/>
          <w:w w:val="100"/>
          <w:position w:val="0"/>
          <w:sz w:val="20"/>
          <w:szCs w:val="20"/>
          <w:shd w:val="clear" w:color="auto" w:fill="auto"/>
          <w:lang w:val="ru-RU" w:eastAsia="ru-RU" w:bidi="ru-RU"/>
        </w:rPr>
        <w:t>ІІерепъ,</w:t>
      </w:r>
      <w:r>
        <w:rPr>
          <w:spacing w:val="0"/>
          <w:w w:val="100"/>
          <w:position w:val="0"/>
          <w:sz w:val="22"/>
          <w:szCs w:val="22"/>
          <w:shd w:val="clear" w:color="auto" w:fill="auto"/>
          <w:lang w:val="ru-RU" w:eastAsia="ru-RU" w:bidi="ru-RU"/>
        </w:rPr>
        <w:t xml:space="preserve"> притянутая генера</w:t>
        <w:softHyphen/>
        <w:t xml:space="preserve">ломъ </w:t>
      </w:r>
      <w:r>
        <w:rPr>
          <w:i/>
          <w:iCs/>
          <w:spacing w:val="0"/>
          <w:w w:val="100"/>
          <w:position w:val="0"/>
          <w:sz w:val="20"/>
          <w:szCs w:val="20"/>
          <w:shd w:val="clear" w:color="auto" w:fill="auto"/>
          <w:lang w:val="ru-RU" w:eastAsia="ru-RU" w:bidi="ru-RU"/>
        </w:rPr>
        <w:t>По.іыемуто.иъ</w:t>
      </w:r>
      <w:r>
        <w:rPr>
          <w:spacing w:val="0"/>
          <w:w w:val="100"/>
          <w:position w:val="0"/>
          <w:sz w:val="22"/>
          <w:szCs w:val="22"/>
          <w:shd w:val="clear" w:color="auto" w:fill="auto"/>
          <w:lang w:val="ru-RU" w:eastAsia="ru-RU" w:bidi="ru-RU"/>
        </w:rPr>
        <w:t xml:space="preserve"> изъ Серета, </w:t>
      </w:r>
      <w:r>
        <w:rPr>
          <w:smallCaps/>
          <w:spacing w:val="0"/>
          <w:w w:val="100"/>
          <w:position w:val="0"/>
          <w:sz w:val="16"/>
          <w:szCs w:val="16"/>
          <w:shd w:val="clear" w:color="auto" w:fill="auto"/>
          <w:lang w:val="ru-RU" w:eastAsia="ru-RU" w:bidi="ru-RU"/>
        </w:rPr>
        <w:t>іі</w:t>
      </w:r>
      <w:r>
        <w:rPr>
          <w:spacing w:val="0"/>
          <w:w w:val="100"/>
          <w:position w:val="0"/>
          <w:sz w:val="22"/>
          <w:szCs w:val="22"/>
          <w:shd w:val="clear" w:color="auto" w:fill="auto"/>
          <w:lang w:val="ru-RU" w:eastAsia="ru-RU" w:bidi="ru-RU"/>
        </w:rPr>
        <w:t xml:space="preserve"> стала за бригадою </w:t>
      </w:r>
      <w:r>
        <w:rPr>
          <w:i/>
          <w:iCs/>
          <w:spacing w:val="0"/>
          <w:w w:val="100"/>
          <w:position w:val="0"/>
          <w:sz w:val="20"/>
          <w:szCs w:val="20"/>
          <w:shd w:val="clear" w:color="auto" w:fill="auto"/>
          <w:lang w:val="ru-RU" w:eastAsia="ru-RU" w:bidi="ru-RU"/>
        </w:rPr>
        <w:t>Потто.</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«Въ два часа по-по.іуднп дѣло было кончено и началось безостано</w:t>
        <w:softHyphen/>
        <w:t xml:space="preserve">вочное преслѣдованіе непріятеля до деревни Зигардъ, гдѣ мятежники, выставивъ батареи, хотѣли удержаться ; по выстрѣлами пашей артіід· лерін и продолженіемъ наступленія принуждены были отступить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Звгардъ къ Фаркасдѵ.</w:t>
      </w:r>
    </w:p>
    <w:p>
      <w:pPr>
        <w:pStyle w:val="Style34"/>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 xml:space="preserve">«Отъ Зигарда на Фаркае.ѵь пряло нолями идти нельзя, по причли! болотпетоіі рѣчкп Гульдъ-Ваагъ </w:t>
      </w:r>
      <w:r>
        <w:rPr>
          <w:color w:val="545454"/>
          <w:spacing w:val="0"/>
          <w:w w:val="100"/>
          <w:position w:val="0"/>
          <w:shd w:val="clear" w:color="auto" w:fill="auto"/>
          <w:lang w:val="de-DE" w:eastAsia="de-DE" w:bidi="de-DE"/>
        </w:rPr>
        <w:t xml:space="preserve">(Hült-Vagy); </w:t>
      </w:r>
      <w:r>
        <w:rPr>
          <w:spacing w:val="0"/>
          <w:w w:val="100"/>
          <w:position w:val="0"/>
          <w:shd w:val="clear" w:color="auto" w:fill="auto"/>
          <w:lang w:val="ru-RU" w:eastAsia="ru-RU" w:bidi="ru-RU"/>
        </w:rPr>
        <w:t xml:space="preserve">почему бригады </w:t>
      </w:r>
      <w:r>
        <w:rPr>
          <w:i/>
          <w:iCs/>
          <w:spacing w:val="0"/>
          <w:w w:val="100"/>
          <w:position w:val="0"/>
          <w:sz w:val="20"/>
          <w:szCs w:val="20"/>
          <w:shd w:val="clear" w:color="auto" w:fill="auto"/>
          <w:lang w:val="ru-RU" w:eastAsia="ru-RU" w:bidi="ru-RU"/>
        </w:rPr>
        <w:t>Переча</w:t>
      </w:r>
      <w:r>
        <w:rPr>
          <w:spacing w:val="0"/>
          <w:w w:val="100"/>
          <w:position w:val="0"/>
          <w:shd w:val="clear" w:color="auto" w:fill="auto"/>
          <w:lang w:val="ru-RU" w:eastAsia="ru-RU" w:bidi="ru-RU"/>
        </w:rPr>
        <w:t xml:space="preserve"> и </w:t>
      </w:r>
      <w:r>
        <w:rPr>
          <w:i/>
          <w:iCs/>
          <w:spacing w:val="0"/>
          <w:w w:val="100"/>
          <w:position w:val="0"/>
          <w:sz w:val="20"/>
          <w:szCs w:val="20"/>
          <w:shd w:val="clear" w:color="auto" w:fill="auto"/>
          <w:lang w:val="ru-RU" w:eastAsia="ru-RU" w:bidi="ru-RU"/>
        </w:rPr>
        <w:t>Потто</w:t>
      </w:r>
      <w:r>
        <w:rPr>
          <w:spacing w:val="0"/>
          <w:w w:val="100"/>
          <w:position w:val="0"/>
          <w:shd w:val="clear" w:color="auto" w:fill="auto"/>
          <w:lang w:val="ru-RU" w:eastAsia="ru-RU" w:bidi="ru-RU"/>
        </w:rPr>
        <w:t xml:space="preserve"> были двинуты на дорогу изъ деревни Селей въ 1'уту. съ при</w:t>
        <w:softHyphen/>
        <w:t>казаніемъ занять Фпркасдъ и окончательно опрокинуть непріятеля за Ваагъ.</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«Три полка ввѣренной мнѣ дивизіи слѣдовали двумя колоннами за Зигардъ, въ подкрѣпленіе двумъ бригадамъ Австрійцевъ. Вч, 9'/, часовъ вечера Фпркасдъ былъ взятъ штыками бригады </w:t>
      </w:r>
      <w:r>
        <w:rPr>
          <w:i/>
          <w:iCs/>
          <w:spacing w:val="0"/>
          <w:w w:val="100"/>
          <w:position w:val="0"/>
          <w:sz w:val="20"/>
          <w:szCs w:val="20"/>
          <w:shd w:val="clear" w:color="auto" w:fill="auto"/>
          <w:lang w:val="ru-RU" w:eastAsia="ru-RU" w:bidi="ru-RU"/>
        </w:rPr>
        <w:t>Потто</w:t>
      </w:r>
      <w:r>
        <w:rPr>
          <w:spacing w:val="0"/>
          <w:w w:val="100"/>
          <w:position w:val="0"/>
          <w:shd w:val="clear" w:color="auto" w:fill="auto"/>
          <w:lang w:val="ru-RU" w:eastAsia="ru-RU" w:bidi="ru-RU"/>
        </w:rPr>
        <w:t xml:space="preserve"> н непріятель переброшенъ въ большомъ разстройствѣ за рѣку, а мостъ у Нсгіеда сожженъ.</w:t>
      </w:r>
    </w:p>
    <w:p>
      <w:pPr>
        <w:pStyle w:val="Style34"/>
        <w:keepNext w:val="0"/>
        <w:keepLines w:val="0"/>
        <w:widowControl w:val="0"/>
        <w:shd w:val="clear" w:color="auto" w:fill="auto"/>
        <w:tabs>
          <w:tab w:pos="5722" w:val="left"/>
        </w:tabs>
        <w:bidi w:val="0"/>
        <w:spacing w:before="0" w:after="0" w:line="209" w:lineRule="auto"/>
        <w:ind w:left="0" w:right="0"/>
      </w:pPr>
      <w:r>
        <w:rPr>
          <w:spacing w:val="0"/>
          <w:w w:val="100"/>
          <w:position w:val="0"/>
          <w:shd w:val="clear" w:color="auto" w:fill="auto"/>
          <w:lang w:val="ru-RU" w:eastAsia="ru-RU" w:bidi="ru-RU"/>
        </w:rPr>
        <w:t xml:space="preserve">«10/22 Іюня, 3 полка ввѣреппаго мнѣ отряда ночуютъ впереди Зн- гарда бивуаками, имѣя передъ дер. ІІегіедомъ бригады </w:t>
      </w:r>
      <w:r>
        <w:rPr>
          <w:i/>
          <w:iCs/>
          <w:spacing w:val="0"/>
          <w:w w:val="100"/>
          <w:position w:val="0"/>
          <w:sz w:val="20"/>
          <w:szCs w:val="20"/>
          <w:shd w:val="clear" w:color="auto" w:fill="auto"/>
          <w:lang w:val="ru-RU" w:eastAsia="ru-RU" w:bidi="ru-RU"/>
        </w:rPr>
        <w:t xml:space="preserve">ІІерепа </w:t>
      </w:r>
      <w:r>
        <w:rPr>
          <w:smallCaps/>
          <w:spacing w:val="0"/>
          <w:w w:val="100"/>
          <w:position w:val="0"/>
          <w:sz w:val="16"/>
          <w:szCs w:val="16"/>
          <w:shd w:val="clear" w:color="auto" w:fill="auto"/>
          <w:lang w:val="ru-RU" w:eastAsia="ru-RU" w:bidi="ru-RU"/>
        </w:rPr>
        <w:t xml:space="preserve">іі </w:t>
      </w:r>
      <w:r>
        <w:rPr>
          <w:i/>
          <w:iCs/>
          <w:spacing w:val="0"/>
          <w:w w:val="100"/>
          <w:position w:val="0"/>
          <w:sz w:val="20"/>
          <w:szCs w:val="20"/>
          <w:shd w:val="clear" w:color="auto" w:fill="auto"/>
          <w:lang w:val="ru-RU" w:eastAsia="ru-RU" w:bidi="ru-RU"/>
        </w:rPr>
        <w:t xml:space="preserve">Потто. </w:t>
      </w:r>
      <w:r>
        <w:rPr>
          <w:spacing w:val="0"/>
          <w:w w:val="100"/>
          <w:position w:val="0"/>
          <w:shd w:val="clear" w:color="auto" w:fill="auto"/>
          <w:lang w:val="ru-RU" w:eastAsia="ru-RU" w:bidi="ru-RU"/>
        </w:rPr>
        <w:t xml:space="preserve">Полковникъ же Сс.нлкняв, съ брянскимъ полкомъ п бригадою </w:t>
      </w:r>
      <w:r>
        <w:rPr>
          <w:i/>
          <w:iCs/>
          <w:spacing w:val="0"/>
          <w:w w:val="100"/>
          <w:position w:val="0"/>
          <w:sz w:val="20"/>
          <w:szCs w:val="20"/>
          <w:shd w:val="clear" w:color="auto" w:fill="auto"/>
          <w:lang w:val="ru-RU" w:eastAsia="ru-RU" w:bidi="ru-RU"/>
        </w:rPr>
        <w:t xml:space="preserve">Теііснніа, </w:t>
      </w:r>
      <w:r>
        <w:rPr>
          <w:spacing w:val="0"/>
          <w:w w:val="100"/>
          <w:position w:val="0"/>
          <w:shd w:val="clear" w:color="auto" w:fill="auto"/>
          <w:lang w:val="ru-RU" w:eastAsia="ru-RU" w:bidi="ru-RU"/>
        </w:rPr>
        <w:t>расположенъ въ дер. Киралнревъ, гдѣ, узнавъ что черезъ рукавъ Дѵнал при дер. Шерегъ-Акотъ имѣется мостъ, тотчасъ командировалъ съ зажигательными средствами бата.ііоігь нѣхогы съ 4-мя орудіями и эскадронъ кирасировъ, съ приказаніемъ сжечь мостъ, — что и было исполнено.</w:t>
        <w:tab/>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«Итакъ, 8/20 іюня, въ день достославной для пасъ битвы ври Трсбін, Русскіе пришли Форсированнымъ маршемъ па помощь Австрій</w:t>
        <w:softHyphen/>
        <w:t xml:space="preserve">цамъ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рано на другой день, то сражаясь, то преслѣдуя мятежниковъ, находились </w:t>
      </w:r>
      <w:r>
        <w:rPr>
          <w:spacing w:val="0"/>
          <w:w w:val="100"/>
          <w:position w:val="0"/>
          <w:shd w:val="clear" w:color="auto" w:fill="auto"/>
          <w:lang w:val="de-DE" w:eastAsia="de-DE" w:bidi="de-DE"/>
        </w:rPr>
        <w:t xml:space="preserve">in. </w:t>
      </w:r>
      <w:r>
        <w:rPr>
          <w:spacing w:val="0"/>
          <w:w w:val="100"/>
          <w:position w:val="0"/>
          <w:shd w:val="clear" w:color="auto" w:fill="auto"/>
          <w:lang w:val="ru-RU" w:eastAsia="ru-RU" w:bidi="ru-RU"/>
        </w:rPr>
        <w:t xml:space="preserve">безостановочномъ движеніи — нъ-нродолженіе </w:t>
      </w:r>
      <w:r>
        <w:rPr>
          <w:spacing w:val="0"/>
          <w:w w:val="100"/>
          <w:position w:val="0"/>
          <w:shd w:val="clear" w:color="auto" w:fill="auto"/>
          <w:lang w:val="la-001" w:eastAsia="la-001" w:bidi="la-001"/>
        </w:rPr>
        <w:t xml:space="preserve">ICj </w:t>
      </w:r>
      <w:r>
        <w:rPr>
          <w:spacing w:val="0"/>
          <w:w w:val="100"/>
          <w:position w:val="0"/>
          <w:shd w:val="clear" w:color="auto" w:fill="auto"/>
          <w:lang w:val="ru-RU" w:eastAsia="ru-RU" w:bidi="ru-RU"/>
        </w:rPr>
        <w:t>ча</w:t>
        <w:softHyphen/>
        <w:t xml:space="preserve">совъ» (отъ </w:t>
      </w:r>
      <w:r>
        <w:rPr>
          <w:i/>
          <w:iCs/>
          <w:spacing w:val="0"/>
          <w:w w:val="100"/>
          <w:position w:val="0"/>
          <w:sz w:val="20"/>
          <w:szCs w:val="20"/>
          <w:shd w:val="clear" w:color="auto" w:fill="auto"/>
          <w:lang w:val="ru-RU" w:eastAsia="ru-RU" w:bidi="ru-RU"/>
        </w:rPr>
        <w:t>5</w:t>
      </w:r>
      <w:r>
        <w:rPr>
          <w:spacing w:val="0"/>
          <w:w w:val="100"/>
          <w:position w:val="0"/>
          <w:shd w:val="clear" w:color="auto" w:fill="auto"/>
          <w:lang w:val="ru-RU" w:eastAsia="ru-RU" w:bidi="ru-RU"/>
        </w:rPr>
        <w:t xml:space="preserve"> часовъ утра до </w:t>
      </w:r>
      <w:r>
        <w:rPr>
          <w:spacing w:val="0"/>
          <w:w w:val="100"/>
          <w:position w:val="0"/>
          <w:shd w:val="clear" w:color="auto" w:fill="auto"/>
          <w:lang w:val="la-001" w:eastAsia="la-001" w:bidi="la-001"/>
        </w:rPr>
        <w:t xml:space="preserve">9j </w:t>
      </w:r>
      <w:r>
        <w:rPr>
          <w:spacing w:val="0"/>
          <w:w w:val="100"/>
          <w:position w:val="0"/>
          <w:shd w:val="clear" w:color="auto" w:fill="auto"/>
          <w:lang w:val="ru-RU" w:eastAsia="ru-RU" w:bidi="ru-RU"/>
        </w:rPr>
        <w:t>часовъ вечера), такъ-что люди, ври сильномъ жарѣ, изнемогали отъ усталости, но, желая участвовать въ дѣлѣ, не отставали отъ баталіоновъ.</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«Какъ гг. оФііцеры, такъ и нижніе чипы, вели себя съ примѣрнымъ хладнокровіемъ во время сраженія, и всѣ движенія, какъ пѣхотою, такъ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артиллеріею, подъ сильнымъ опіемъ непріятельскимъ, были производимы съ рѣдкимъ порядкомъ и равненіемъ, какъ на простомъ ученьи.</w:t>
      </w:r>
    </w:p>
    <w:p>
      <w:pPr>
        <w:pStyle w:val="Style34"/>
        <w:keepNext w:val="0"/>
        <w:keepLines w:val="0"/>
        <w:widowControl w:val="0"/>
        <w:shd w:val="clear" w:color="auto" w:fill="auto"/>
        <w:bidi w:val="0"/>
        <w:spacing w:before="0" w:after="0" w:line="209" w:lineRule="auto"/>
        <w:ind w:left="0" w:right="0"/>
        <w:sectPr>
          <w:headerReference w:type="even" r:id="rId378"/>
          <w:headerReference w:type="default" r:id="rId379"/>
          <w:headerReference w:type="first" r:id="rId380"/>
          <w:pgSz w:w="8201" w:h="13278"/>
          <w:pgMar w:top="904" w:left="524" w:right="505" w:bottom="470" w:header="0" w:footer="3" w:gutter="0"/>
          <w:cols w:space="720"/>
          <w:noEndnote/>
          <w:titlePg/>
          <w:rtlGutter w:val="0"/>
          <w:docGrid w:linePitch="360"/>
        </w:sectPr>
      </w:pPr>
      <w:r>
        <w:rPr>
          <w:spacing w:val="0"/>
          <w:w w:val="100"/>
          <w:position w:val="0"/>
          <w:shd w:val="clear" w:color="auto" w:fill="auto"/>
          <w:lang w:val="ru-RU" w:eastAsia="ru-RU" w:bidi="ru-RU"/>
        </w:rPr>
        <w:t xml:space="preserve">«Полки сѣвскііі пѣхотный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брянскій егерскій : первый—при атгакѣ дер. Передъ, а второй — лѣваго Фланга мятежниковъ въ рощѣ, ври-</w:t>
      </w:r>
    </w:p>
    <w:p>
      <w:pPr>
        <w:pStyle w:val="Style34"/>
        <w:keepNext w:val="0"/>
        <w:keepLines w:val="0"/>
        <w:widowControl w:val="0"/>
        <w:shd w:val="clear" w:color="auto" w:fill="auto"/>
        <w:bidi w:val="0"/>
        <w:spacing w:before="0" w:after="80" w:line="204" w:lineRule="auto"/>
        <w:ind w:left="0" w:right="0" w:firstLine="160"/>
      </w:pPr>
      <w:r>
        <w:rPr>
          <w:spacing w:val="0"/>
          <w:w w:val="100"/>
          <w:position w:val="0"/>
          <w:shd w:val="clear" w:color="auto" w:fill="auto"/>
          <w:lang w:val="ru-RU" w:eastAsia="ru-RU" w:bidi="ru-RU"/>
        </w:rPr>
        <w:t>мыкавшей къ упомянутой деревнѣ, дѣйствовали съ от.іпчпою храбро</w:t>
        <w:softHyphen/>
        <w:t>стью, которая не оставила желать ничего лучшаго. ІІо особенной но- хпалы достойна артиллерія, которая быстротою движеній и мѣткостыо .выстрѣловъ панесла больные пораженіе артиллеріи мятежниковъ. Бата</w:t>
        <w:softHyphen/>
        <w:t>рейная Л? 4-го батарея съ 4-хъ выстрѣловъ подбила два орудія, взор</w:t>
        <w:softHyphen/>
        <w:t>вала два зарядныхъ ящика ; легкая Л? 7-го — постоянно съ успѣхомъ дѣйствопала противъ превосходнаго числа орудій н потому потеряла 13 лошадей и имѣла два подбитыхъ лаФета.</w:t>
      </w:r>
    </w:p>
    <w:p>
      <w:pPr>
        <w:pStyle w:val="Style34"/>
        <w:keepNext w:val="0"/>
        <w:keepLines w:val="0"/>
        <w:widowControl w:val="0"/>
        <w:shd w:val="clear" w:color="auto" w:fill="auto"/>
        <w:bidi w:val="0"/>
        <w:spacing w:before="0" w:after="80" w:line="204" w:lineRule="auto"/>
        <w:ind w:left="0" w:right="0" w:firstLine="320"/>
      </w:pPr>
      <w:r>
        <w:rPr>
          <w:spacing w:val="0"/>
          <w:w w:val="100"/>
          <w:position w:val="0"/>
          <w:shd w:val="clear" w:color="auto" w:fill="auto"/>
          <w:lang w:val="ru-RU" w:eastAsia="ru-RU" w:bidi="ru-RU"/>
        </w:rPr>
        <w:t xml:space="preserve">«Австрійскія войска, дѣйствовавшія съ памн, песмотря па нопесен- III,ія ими въ предшествовавшіе дни потери, шли мужественно противъ дерзкаго непріятеля; особенно бригады </w:t>
      </w:r>
      <w:r>
        <w:rPr>
          <w:i/>
          <w:iCs/>
          <w:spacing w:val="0"/>
          <w:w w:val="100"/>
          <w:position w:val="0"/>
          <w:sz w:val="20"/>
          <w:szCs w:val="20"/>
          <w:shd w:val="clear" w:color="auto" w:fill="auto"/>
          <w:lang w:val="ru-RU" w:eastAsia="ru-RU" w:bidi="ru-RU"/>
        </w:rPr>
        <w:t>Нинино</w:t>
      </w:r>
      <w:r>
        <w:rPr>
          <w:spacing w:val="0"/>
          <w:w w:val="100"/>
          <w:position w:val="0"/>
          <w:shd w:val="clear" w:color="auto" w:fill="auto"/>
          <w:lang w:val="ru-RU" w:eastAsia="ru-RU" w:bidi="ru-RU"/>
        </w:rPr>
        <w:t xml:space="preserve"> и </w:t>
      </w:r>
      <w:r>
        <w:rPr>
          <w:i/>
          <w:iCs/>
          <w:spacing w:val="0"/>
          <w:w w:val="100"/>
          <w:position w:val="0"/>
          <w:sz w:val="20"/>
          <w:szCs w:val="20"/>
          <w:shd w:val="clear" w:color="auto" w:fill="auto"/>
          <w:lang w:val="ru-RU" w:eastAsia="ru-RU" w:bidi="ru-RU"/>
        </w:rPr>
        <w:t>Герциніера,</w:t>
      </w:r>
      <w:r>
        <w:rPr>
          <w:spacing w:val="0"/>
          <w:w w:val="100"/>
          <w:position w:val="0"/>
          <w:shd w:val="clear" w:color="auto" w:fill="auto"/>
          <w:lang w:val="ru-RU" w:eastAsia="ru-RU" w:bidi="ru-RU"/>
        </w:rPr>
        <w:t xml:space="preserve"> когорыя за то и понесли сильныя потери.</w:t>
      </w:r>
    </w:p>
    <w:p>
      <w:pPr>
        <w:pStyle w:val="Style34"/>
        <w:keepNext w:val="0"/>
        <w:keepLines w:val="0"/>
        <w:widowControl w:val="0"/>
        <w:shd w:val="clear" w:color="auto" w:fill="auto"/>
        <w:bidi w:val="0"/>
        <w:spacing w:before="0" w:after="80" w:line="206" w:lineRule="auto"/>
        <w:ind w:left="0" w:right="0" w:firstLine="320"/>
      </w:pPr>
      <w:r>
        <w:rPr>
          <w:spacing w:val="0"/>
          <w:w w:val="100"/>
          <w:position w:val="0"/>
          <w:shd w:val="clear" w:color="auto" w:fill="auto"/>
          <w:lang w:val="ru-RU" w:eastAsia="ru-RU" w:bidi="ru-RU"/>
        </w:rPr>
        <w:t xml:space="preserve">«Первый эскадронъ изъ уланскаго днвнзіопа полка </w:t>
      </w:r>
      <w:r>
        <w:rPr>
          <w:i/>
          <w:iCs/>
          <w:spacing w:val="0"/>
          <w:w w:val="100"/>
          <w:position w:val="0"/>
          <w:sz w:val="20"/>
          <w:szCs w:val="20"/>
          <w:shd w:val="clear" w:color="auto" w:fill="auto"/>
          <w:lang w:val="ru-RU" w:eastAsia="ru-RU" w:bidi="ru-RU"/>
        </w:rPr>
        <w:t>Сивн.і.тръ,</w:t>
      </w:r>
      <w:r>
        <w:rPr>
          <w:spacing w:val="0"/>
          <w:w w:val="100"/>
          <w:position w:val="0"/>
          <w:shd w:val="clear" w:color="auto" w:fill="auto"/>
          <w:lang w:val="ru-RU" w:eastAsia="ru-RU" w:bidi="ru-RU"/>
        </w:rPr>
        <w:t xml:space="preserve"> состояв</w:t>
        <w:softHyphen/>
        <w:t xml:space="preserve">шаго при ввѣренномъ </w:t>
      </w:r>
      <w:r>
        <w:rPr>
          <w:smallCaps/>
          <w:spacing w:val="0"/>
          <w:w w:val="100"/>
          <w:position w:val="0"/>
          <w:shd w:val="clear" w:color="auto" w:fill="auto"/>
          <w:lang w:val="ru-RU" w:eastAsia="ru-RU" w:bidi="ru-RU"/>
        </w:rPr>
        <w:t>мігіі</w:t>
      </w:r>
      <w:r>
        <w:rPr>
          <w:spacing w:val="0"/>
          <w:w w:val="100"/>
          <w:position w:val="0"/>
          <w:shd w:val="clear" w:color="auto" w:fill="auto"/>
          <w:lang w:val="ru-RU" w:eastAsia="ru-RU" w:bidi="ru-RU"/>
        </w:rPr>
        <w:t xml:space="preserve"> отрядѣ, заслужилъ особенную похвалу своею вполнѣ смѣлою аттакою противъ трехъ эскадроновъ мятеипіыхъ Гуса</w:t>
        <w:softHyphen/>
        <w:t>рова,, при которыхъ онъ потеряла, до 30-тн человѣкъ.</w:t>
      </w:r>
    </w:p>
    <w:p>
      <w:pPr>
        <w:pStyle w:val="Style34"/>
        <w:keepNext w:val="0"/>
        <w:keepLines w:val="0"/>
        <w:widowControl w:val="0"/>
        <w:shd w:val="clear" w:color="auto" w:fill="auto"/>
        <w:bidi w:val="0"/>
        <w:spacing w:before="0" w:after="80" w:line="209" w:lineRule="auto"/>
        <w:ind w:left="0" w:right="0" w:firstLine="320"/>
      </w:pPr>
      <w:r>
        <w:rPr>
          <w:spacing w:val="0"/>
          <w:w w:val="100"/>
          <w:position w:val="0"/>
          <w:shd w:val="clear" w:color="auto" w:fill="auto"/>
          <w:lang w:val="ru-RU" w:eastAsia="ru-RU" w:bidi="ru-RU"/>
        </w:rPr>
        <w:t>«Считаю священною обязанностью поименовать особенно отличавшихся штабъ и оберч,-офицеровъ ввѣреннаго мнѣ отряда, аимеино : бригад</w:t>
        <w:softHyphen/>
        <w:t xml:space="preserve">ный командиръ 1-й сводной бригады, генера.іъ-маіоръ </w:t>
      </w:r>
      <w:r>
        <w:rPr>
          <w:i/>
          <w:iCs/>
          <w:spacing w:val="0"/>
          <w:w w:val="100"/>
          <w:position w:val="0"/>
          <w:sz w:val="20"/>
          <w:szCs w:val="20"/>
          <w:shd w:val="clear" w:color="auto" w:fill="auto"/>
          <w:lang w:val="ru-RU" w:eastAsia="ru-RU" w:bidi="ru-RU"/>
        </w:rPr>
        <w:t>Боблковъ,</w:t>
      </w:r>
      <w:r>
        <w:rPr>
          <w:spacing w:val="0"/>
          <w:w w:val="100"/>
          <w:position w:val="0"/>
          <w:shd w:val="clear" w:color="auto" w:fill="auto"/>
          <w:lang w:val="ru-RU" w:eastAsia="ru-RU" w:bidi="ru-RU"/>
        </w:rPr>
        <w:t xml:space="preserve"> подъ которымъ убита лошадь, и онъ самъ контуженъ ядромъ въ ногу; коман</w:t>
        <w:softHyphen/>
        <w:t xml:space="preserve">дующій 2-10 бригадою, полковникъ </w:t>
      </w:r>
      <w:r>
        <w:rPr>
          <w:i/>
          <w:iCs/>
          <w:spacing w:val="0"/>
          <w:w w:val="100"/>
          <w:position w:val="0"/>
          <w:sz w:val="20"/>
          <w:szCs w:val="20"/>
          <w:shd w:val="clear" w:color="auto" w:fill="auto"/>
          <w:lang w:val="ru-RU" w:eastAsia="ru-RU" w:bidi="ru-RU"/>
        </w:rPr>
        <w:t>Се.илкннъ;</w:t>
      </w:r>
      <w:r>
        <w:rPr>
          <w:spacing w:val="0"/>
          <w:w w:val="100"/>
          <w:position w:val="0"/>
          <w:shd w:val="clear" w:color="auto" w:fill="auto"/>
          <w:lang w:val="ru-RU" w:eastAsia="ru-RU" w:bidi="ru-RU"/>
        </w:rPr>
        <w:t xml:space="preserve"> командиръ сѣнскаго полка, полковникъ </w:t>
      </w:r>
      <w:r>
        <w:rPr>
          <w:i/>
          <w:iCs/>
          <w:spacing w:val="0"/>
          <w:w w:val="100"/>
          <w:position w:val="0"/>
          <w:sz w:val="20"/>
          <w:szCs w:val="20"/>
          <w:shd w:val="clear" w:color="auto" w:fill="auto"/>
          <w:lang w:val="ru-RU" w:eastAsia="ru-RU" w:bidi="ru-RU"/>
        </w:rPr>
        <w:t>Будбера,</w:t>
      </w:r>
      <w:r>
        <w:rPr>
          <w:spacing w:val="0"/>
          <w:w w:val="100"/>
          <w:position w:val="0"/>
          <w:shd w:val="clear" w:color="auto" w:fill="auto"/>
          <w:lang w:val="ru-RU" w:eastAsia="ru-RU" w:bidi="ru-RU"/>
        </w:rPr>
        <w:t xml:space="preserve"> и командующій брянскимъ егерскимъ полкомъ, пѣхотнаго Фельдмаршала графа Діібііча-Забалканекаго полка полкоиннкі, </w:t>
      </w:r>
      <w:r>
        <w:rPr>
          <w:i/>
          <w:iCs/>
          <w:spacing w:val="0"/>
          <w:w w:val="100"/>
          <w:position w:val="0"/>
          <w:sz w:val="20"/>
          <w:szCs w:val="20"/>
          <w:shd w:val="clear" w:color="auto" w:fill="auto"/>
          <w:lang w:val="ru-RU" w:eastAsia="ru-RU" w:bidi="ru-RU"/>
        </w:rPr>
        <w:t>Бауміартенъ.</w:t>
      </w:r>
      <w:r>
        <w:rPr>
          <w:spacing w:val="0"/>
          <w:w w:val="100"/>
          <w:position w:val="0"/>
          <w:shd w:val="clear" w:color="auto" w:fill="auto"/>
          <w:lang w:val="ru-RU" w:eastAsia="ru-RU" w:bidi="ru-RU"/>
        </w:rPr>
        <w:t xml:space="preserve"> Изъ артнллерпстоігь : командиръ У-іі артиллерійской бри</w:t>
        <w:softHyphen/>
        <w:t xml:space="preserve">гады, полковникъ </w:t>
      </w:r>
      <w:r>
        <w:rPr>
          <w:i/>
          <w:iCs/>
          <w:spacing w:val="0"/>
          <w:w w:val="100"/>
          <w:position w:val="0"/>
          <w:sz w:val="20"/>
          <w:szCs w:val="20"/>
          <w:shd w:val="clear" w:color="auto" w:fill="auto"/>
          <w:lang w:val="ru-RU" w:eastAsia="ru-RU" w:bidi="ru-RU"/>
        </w:rPr>
        <w:t>Ириску рлковъ;</w:t>
      </w:r>
      <w:r>
        <w:rPr>
          <w:spacing w:val="0"/>
          <w:w w:val="100"/>
          <w:position w:val="0"/>
          <w:shd w:val="clear" w:color="auto" w:fill="auto"/>
          <w:lang w:val="ru-RU" w:eastAsia="ru-RU" w:bidi="ru-RU"/>
        </w:rPr>
        <w:t xml:space="preserve"> командиры неѣхь .четырехъ батарей и особеиио батарейной Л/ 4-го и легкой 7-го, и благочинный 8-іі пѣхотной дивизіи, протоіерей Платонъ </w:t>
      </w:r>
      <w:r>
        <w:rPr>
          <w:i/>
          <w:iCs/>
          <w:spacing w:val="0"/>
          <w:w w:val="100"/>
          <w:position w:val="0"/>
          <w:sz w:val="20"/>
          <w:szCs w:val="20"/>
          <w:shd w:val="clear" w:color="auto" w:fill="auto"/>
          <w:lang w:val="ru-RU" w:eastAsia="ru-RU" w:bidi="ru-RU"/>
        </w:rPr>
        <w:t>Менчнцъ,</w:t>
      </w:r>
      <w:r>
        <w:rPr>
          <w:spacing w:val="0"/>
          <w:w w:val="100"/>
          <w:position w:val="0"/>
          <w:shd w:val="clear" w:color="auto" w:fill="auto"/>
          <w:lang w:val="ru-RU" w:eastAsia="ru-RU" w:bidi="ru-RU"/>
        </w:rPr>
        <w:t xml:space="preserve"> который подъ нулями п ядрами нсііовѣдмка.гь умирающихъ и съ крестомъ въ рукахъ шелъ впереди дивизіи.</w:t>
      </w:r>
    </w:p>
    <w:p>
      <w:pPr>
        <w:pStyle w:val="Style34"/>
        <w:keepNext w:val="0"/>
        <w:keepLines w:val="0"/>
        <w:widowControl w:val="0"/>
        <w:shd w:val="clear" w:color="auto" w:fill="auto"/>
        <w:bidi w:val="0"/>
        <w:spacing w:before="0" w:after="80" w:line="209" w:lineRule="auto"/>
        <w:ind w:left="0" w:right="0" w:firstLine="320"/>
        <w:rPr>
          <w:sz w:val="20"/>
          <w:szCs w:val="20"/>
        </w:rPr>
      </w:pPr>
      <w:r>
        <w:rPr>
          <w:spacing w:val="0"/>
          <w:w w:val="100"/>
          <w:position w:val="0"/>
          <w:sz w:val="22"/>
          <w:szCs w:val="22"/>
          <w:shd w:val="clear" w:color="auto" w:fill="auto"/>
          <w:lang w:val="ru-RU" w:eastAsia="ru-RU" w:bidi="ru-RU"/>
        </w:rPr>
        <w:t>«Въ заключеніе, многіе гг. штабъ н оберъ-ОФііцеры, какъ нашихъ, такъ и австрійскихъ войска,, состоящіе при штабѣ ввѣреннаго мнѣ отряда, точнымъ и отважнымъ исполненіемъ, подъ огнема,, моихъ по</w:t>
        <w:softHyphen/>
        <w:t xml:space="preserve">рученій, заслужили особенную- похвалу. Между ними обратили па себя наиболѣе вниманіе : Флигель-адъютантъ Вашего Императорскаго Ве.ін- чсстяа, капитанъ </w:t>
      </w:r>
      <w:r>
        <w:rPr>
          <w:i/>
          <w:iCs/>
          <w:spacing w:val="0"/>
          <w:w w:val="100"/>
          <w:position w:val="0"/>
          <w:sz w:val="20"/>
          <w:szCs w:val="20"/>
          <w:shd w:val="clear" w:color="auto" w:fill="auto"/>
          <w:lang w:val="ru-RU" w:eastAsia="ru-RU" w:bidi="ru-RU"/>
        </w:rPr>
        <w:t>ГерштенцвеЛа,</w:t>
      </w:r>
      <w:r>
        <w:rPr>
          <w:spacing w:val="0"/>
          <w:w w:val="100"/>
          <w:position w:val="0"/>
          <w:sz w:val="22"/>
          <w:szCs w:val="22"/>
          <w:shd w:val="clear" w:color="auto" w:fill="auto"/>
          <w:lang w:val="ru-RU" w:eastAsia="ru-RU" w:bidi="ru-RU"/>
        </w:rPr>
        <w:t xml:space="preserve"> подъ которымъ убита лошадь ; гене</w:t>
        <w:softHyphen/>
        <w:t xml:space="preserve">ральнаго штаба: подполковникъ </w:t>
      </w:r>
      <w:r>
        <w:rPr>
          <w:i/>
          <w:iCs/>
          <w:spacing w:val="0"/>
          <w:w w:val="100"/>
          <w:position w:val="0"/>
          <w:sz w:val="20"/>
          <w:szCs w:val="20"/>
          <w:shd w:val="clear" w:color="auto" w:fill="auto"/>
          <w:lang w:val="ru-RU" w:eastAsia="ru-RU" w:bidi="ru-RU"/>
        </w:rPr>
        <w:t>Ульрихъ</w:t>
      </w:r>
      <w:r>
        <w:rPr>
          <w:spacing w:val="0"/>
          <w:w w:val="100"/>
          <w:position w:val="0"/>
          <w:sz w:val="22"/>
          <w:szCs w:val="22"/>
          <w:shd w:val="clear" w:color="auto" w:fill="auto"/>
          <w:lang w:val="ru-RU" w:eastAsia="ru-RU" w:bidi="ru-RU"/>
        </w:rPr>
        <w:t xml:space="preserve"> н штабсъ-капитанъ </w:t>
      </w:r>
      <w:r>
        <w:rPr>
          <w:i/>
          <w:iCs/>
          <w:spacing w:val="0"/>
          <w:w w:val="100"/>
          <w:position w:val="0"/>
          <w:sz w:val="20"/>
          <w:szCs w:val="20"/>
          <w:shd w:val="clear" w:color="auto" w:fill="auto"/>
          <w:lang w:val="ru-RU" w:eastAsia="ru-RU" w:bidi="ru-RU"/>
        </w:rPr>
        <w:t xml:space="preserve">Эрнротъ, </w:t>
      </w:r>
      <w:r>
        <w:rPr>
          <w:spacing w:val="0"/>
          <w:w w:val="100"/>
          <w:position w:val="0"/>
          <w:sz w:val="22"/>
          <w:szCs w:val="22"/>
          <w:shd w:val="clear" w:color="auto" w:fill="auto"/>
          <w:lang w:val="ru-RU" w:eastAsia="ru-RU" w:bidi="ru-RU"/>
        </w:rPr>
        <w:t xml:space="preserve">которые постоянно были въ самомъ сильномъ огнѣ и С'вопмъ усердіемч, много содѣйствовали успѣху; а.ѵыотанта, мой, поручикъ </w:t>
      </w:r>
      <w:r>
        <w:rPr>
          <w:i/>
          <w:iCs/>
          <w:spacing w:val="0"/>
          <w:w w:val="100"/>
          <w:position w:val="0"/>
          <w:sz w:val="20"/>
          <w:szCs w:val="20"/>
          <w:shd w:val="clear" w:color="auto" w:fill="auto"/>
          <w:lang w:val="ru-RU" w:eastAsia="ru-RU" w:bidi="ru-RU"/>
        </w:rPr>
        <w:t>Беръ;</w:t>
      </w:r>
      <w:r>
        <w:rPr>
          <w:spacing w:val="0"/>
          <w:w w:val="100"/>
          <w:position w:val="0"/>
          <w:sz w:val="22"/>
          <w:szCs w:val="22"/>
          <w:shd w:val="clear" w:color="auto" w:fill="auto"/>
          <w:lang w:val="ru-RU" w:eastAsia="ru-RU" w:bidi="ru-RU"/>
        </w:rPr>
        <w:t xml:space="preserve"> старшій адъютантъ дивизіи, пору чикъ </w:t>
      </w:r>
      <w:r>
        <w:rPr>
          <w:i/>
          <w:iCs/>
          <w:spacing w:val="0"/>
          <w:w w:val="100"/>
          <w:position w:val="0"/>
          <w:sz w:val="20"/>
          <w:szCs w:val="20"/>
          <w:shd w:val="clear" w:color="auto" w:fill="auto"/>
          <w:lang w:val="ru-RU" w:eastAsia="ru-RU" w:bidi="ru-RU"/>
        </w:rPr>
        <w:t>Фіа.іковскіб</w:t>
      </w:r>
      <w:r>
        <w:rPr>
          <w:spacing w:val="0"/>
          <w:w w:val="100"/>
          <w:position w:val="0"/>
          <w:sz w:val="22"/>
          <w:szCs w:val="22"/>
          <w:shd w:val="clear" w:color="auto" w:fill="auto"/>
          <w:lang w:val="ru-RU" w:eastAsia="ru-RU" w:bidi="ru-RU"/>
        </w:rPr>
        <w:t xml:space="preserve">. Изъ австрійскихъ офицеровъ достойнѣйшіе : гусарскій маіорч, </w:t>
      </w:r>
      <w:r>
        <w:rPr>
          <w:i/>
          <w:iCs/>
          <w:spacing w:val="0"/>
          <w:w w:val="100"/>
          <w:position w:val="0"/>
          <w:sz w:val="20"/>
          <w:szCs w:val="20"/>
          <w:shd w:val="clear" w:color="auto" w:fill="auto"/>
          <w:lang w:val="ru-RU" w:eastAsia="ru-RU" w:bidi="ru-RU"/>
        </w:rPr>
        <w:t>Пруви,</w:t>
      </w:r>
      <w:r>
        <w:rPr>
          <w:spacing w:val="0"/>
          <w:w w:val="100"/>
          <w:position w:val="0"/>
          <w:sz w:val="22"/>
          <w:szCs w:val="22"/>
          <w:shd w:val="clear" w:color="auto" w:fill="auto"/>
          <w:lang w:val="ru-RU" w:eastAsia="ru-RU" w:bidi="ru-RU"/>
        </w:rPr>
        <w:t xml:space="preserve"> уланскій ротмистръ </w:t>
      </w:r>
      <w:r>
        <w:rPr>
          <w:i/>
          <w:iCs/>
          <w:spacing w:val="0"/>
          <w:w w:val="100"/>
          <w:position w:val="0"/>
          <w:sz w:val="20"/>
          <w:szCs w:val="20"/>
          <w:shd w:val="clear" w:color="auto" w:fill="auto"/>
          <w:lang w:val="ru-RU" w:eastAsia="ru-RU" w:bidi="ru-RU"/>
        </w:rPr>
        <w:t>Биронъ Рамбсріъ</w:t>
      </w:r>
      <w:r>
        <w:rPr>
          <w:spacing w:val="0"/>
          <w:w w:val="100"/>
          <w:position w:val="0"/>
          <w:sz w:val="22"/>
          <w:szCs w:val="22"/>
          <w:shd w:val="clear" w:color="auto" w:fill="auto"/>
          <w:lang w:val="ru-RU" w:eastAsia="ru-RU" w:bidi="ru-RU"/>
        </w:rPr>
        <w:t xml:space="preserve"> п подпоручикъ </w:t>
      </w:r>
      <w:r>
        <w:rPr>
          <w:i/>
          <w:iCs/>
          <w:spacing w:val="0"/>
          <w:w w:val="100"/>
          <w:position w:val="0"/>
          <w:sz w:val="20"/>
          <w:szCs w:val="20"/>
          <w:shd w:val="clear" w:color="auto" w:fill="auto"/>
          <w:lang w:val="ru-RU" w:eastAsia="ru-RU" w:bidi="ru-RU"/>
        </w:rPr>
        <w:t>Графъ Тунъ.</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«Потеря, попессппал ввѣреннымъ мнѣ отрядомъ, благодаря Бога, малозначительна ; убиты хъ штаба,-офицеръ 1, обера,-офицеровъ 2,</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 унтеръ-ОФііцеропъ 3 п рядовыхъ 28; раненыхъ : обера,-Офицеровъ 10, унтсръ-оФицеровч. 11 и рядовыхч. 115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безъ-вѣстн нропайшнхъ 5 человѣкъ. Сверхъ того: убито 50 лошадей аріылеріііекнхч. и 10 нодъ-</w:t>
      </w:r>
    </w:p>
    <w:p>
      <w:pPr>
        <w:pStyle w:val="Style34"/>
        <w:keepNext w:val="0"/>
        <w:keepLines w:val="0"/>
        <w:widowControl w:val="0"/>
        <w:shd w:val="clear" w:color="auto" w:fill="auto"/>
        <w:bidi w:val="0"/>
        <w:spacing w:before="0" w:after="80" w:line="209" w:lineRule="auto"/>
        <w:ind w:left="0" w:right="0" w:firstLine="160"/>
      </w:pPr>
      <w:r>
        <w:rPr>
          <w:spacing w:val="0"/>
          <w:w w:val="100"/>
          <w:position w:val="0"/>
          <w:shd w:val="clear" w:color="auto" w:fill="auto"/>
          <w:lang w:val="ru-RU" w:eastAsia="ru-RU" w:bidi="ru-RU"/>
        </w:rPr>
        <w:t>емныхч, и подбито 3 лаФета.</w:t>
      </w:r>
    </w:p>
    <mc:AlternateContent>
      <mc:Choice Requires="wps">
        <w:drawing>
          <wp:anchor distT="0" distB="0" distL="114300" distR="114300" simplePos="0" relativeHeight="125829396" behindDoc="0" locked="0" layoutInCell="1" allowOverlap="1">
            <wp:simplePos x="0" y="0"/>
            <wp:positionH relativeFrom="page">
              <wp:posOffset>3997960</wp:posOffset>
            </wp:positionH>
            <wp:positionV relativeFrom="paragraph">
              <wp:posOffset>228600</wp:posOffset>
            </wp:positionV>
            <wp:extent cx="194945" cy="201295"/>
            <wp:wrapSquare wrapText="left"/>
            <wp:docPr id="641" name="Shape 641"/>
            <a:graphic xmlns:a="http://schemas.openxmlformats.org/drawingml/2006/main">
              <a:graphicData uri="http://schemas.microsoft.com/office/word/2010/wordprocessingShape">
                <wps:wsp>
                  <wps:cNvSpPr txBox="1"/>
                  <wps:spPr>
                    <a:xfrm>
                      <a:ext cx="194945" cy="20129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7,2</w:t>
                        </w:r>
                      </w:p>
                    </w:txbxContent>
                  </wps:txbx>
                  <wps:bodyPr lIns="0" tIns="0" rIns="0" bIns="0">
                    <a:spAutoFit/>
                  </wps:bodyPr>
                </wps:wsp>
              </a:graphicData>
            </a:graphic>
          </wp:anchor>
        </w:drawing>
      </mc:Choice>
      <mc:Fallback>
        <w:pict>
          <v:shape id="_x0000_s1667" type="#_x0000_t202" style="position:absolute;margin-left:288.60000000000002pt;margin-top:18.pt;width:15.35pt;height:15.85pt;z-index:-125829357;mso-wrap-distance-left:9.pt;mso-wrap-distance-right:9.pt;mso-position-horizontal-relative:margin"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7,2</w:t>
                  </w:r>
                </w:p>
              </w:txbxContent>
            </v:textbox>
            <w10:wrap type="square" side="left" anchorx="margin"/>
          </v:shape>
        </w:pict>
      </mc:Fallback>
    </mc:AlternateContent>
    <w:p>
      <w:pPr>
        <w:pStyle w:val="Style34"/>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«Мятежіінкіі, но собраннымъ свѣдѣніямъ, понесли значительную по</w:t>
        <w:softHyphen/>
        <w:t>терю и у нихъ отнято 4 орудія.»</w:t>
      </w:r>
    </w:p>
    <w:p>
      <w:pPr>
        <w:pStyle w:val="Style34"/>
        <w:keepNext w:val="0"/>
        <w:keepLines w:val="0"/>
        <w:widowControl w:val="0"/>
        <w:shd w:val="clear" w:color="auto" w:fill="auto"/>
        <w:bidi w:val="0"/>
        <w:spacing w:before="0" w:after="80" w:line="206" w:lineRule="auto"/>
        <w:ind w:left="560" w:right="0" w:firstLine="0"/>
        <w:jc w:val="left"/>
      </w:pPr>
      <w:r>
        <w:rPr>
          <w:spacing w:val="0"/>
          <w:w w:val="100"/>
          <w:position w:val="0"/>
          <w:shd w:val="clear" w:color="auto" w:fill="auto"/>
          <w:lang w:val="ru-RU" w:eastAsia="ru-RU" w:bidi="ru-RU"/>
        </w:rPr>
        <w:t>Т. ѢХѴ. - Отд. 111.</w:t>
      </w:r>
      <w:r>
        <w:br w:type="page"/>
      </w:r>
    </w:p>
    <w:p>
      <w:pPr>
        <w:pStyle w:val="Style34"/>
        <w:keepNext w:val="0"/>
        <w:keepLines w:val="0"/>
        <w:widowControl w:val="0"/>
        <w:shd w:val="clear" w:color="auto" w:fill="auto"/>
        <w:bidi w:val="0"/>
        <w:spacing w:before="0" w:after="140" w:line="209" w:lineRule="auto"/>
        <w:ind w:left="0" w:right="220" w:firstLine="0"/>
        <w:jc w:val="center"/>
      </w:pPr>
      <w:r>
        <w:rPr>
          <w:color w:val="545454"/>
          <w:spacing w:val="0"/>
          <w:w w:val="100"/>
          <w:position w:val="0"/>
          <w:shd w:val="clear" w:color="auto" w:fill="auto"/>
          <w:lang w:val="fr-FR" w:eastAsia="fr-FR" w:bidi="fr-FR"/>
        </w:rPr>
        <w:t>IV.</w:t>
      </w:r>
    </w:p>
    <w:p>
      <w:pPr>
        <w:pStyle w:val="Style34"/>
        <w:keepNext w:val="0"/>
        <w:keepLines w:val="0"/>
        <w:widowControl w:val="0"/>
        <w:shd w:val="clear" w:color="auto" w:fill="auto"/>
        <w:tabs>
          <w:tab w:pos="3317" w:val="left"/>
        </w:tabs>
        <w:bidi w:val="0"/>
        <w:spacing w:before="0" w:after="0" w:line="211" w:lineRule="auto"/>
        <w:ind w:left="0" w:right="0"/>
        <w:rPr>
          <w:sz w:val="20"/>
          <w:szCs w:val="20"/>
        </w:rPr>
      </w:pPr>
      <w:r>
        <w:rPr>
          <w:spacing w:val="0"/>
          <w:w w:val="100"/>
          <w:position w:val="0"/>
          <w:sz w:val="22"/>
          <w:szCs w:val="22"/>
          <w:shd w:val="clear" w:color="auto" w:fill="auto"/>
          <w:lang w:val="ru-RU" w:eastAsia="ru-RU" w:bidi="ru-RU"/>
        </w:rPr>
        <w:t xml:space="preserve">Въ </w:t>
      </w:r>
      <w:r>
        <w:rPr>
          <w:color w:val="545454"/>
          <w:spacing w:val="0"/>
          <w:w w:val="100"/>
          <w:position w:val="0"/>
          <w:sz w:val="22"/>
          <w:szCs w:val="22"/>
          <w:shd w:val="clear" w:color="auto" w:fill="auto"/>
          <w:lang w:val="ru-RU" w:eastAsia="ru-RU" w:bidi="ru-RU"/>
        </w:rPr>
        <w:t xml:space="preserve">нервомъ извѣстіи изъ арміи было упомянуто, </w:t>
      </w:r>
      <w:r>
        <w:rPr>
          <w:spacing w:val="0"/>
          <w:w w:val="100"/>
          <w:position w:val="0"/>
          <w:sz w:val="22"/>
          <w:szCs w:val="22"/>
          <w:shd w:val="clear" w:color="auto" w:fill="auto"/>
          <w:lang w:val="ru-RU" w:eastAsia="ru-RU" w:bidi="ru-RU"/>
        </w:rPr>
        <w:t xml:space="preserve">что гсиералъ-ртъ- нііФантеріи </w:t>
      </w:r>
      <w:r>
        <w:rPr>
          <w:i/>
          <w:iCs/>
          <w:color w:val="545454"/>
          <w:spacing w:val="0"/>
          <w:w w:val="100"/>
          <w:position w:val="0"/>
          <w:sz w:val="20"/>
          <w:szCs w:val="20"/>
          <w:shd w:val="clear" w:color="auto" w:fill="auto"/>
          <w:lang w:val="ru-RU" w:eastAsia="ru-RU" w:bidi="ru-RU"/>
        </w:rPr>
        <w:t>.Іидерся</w:t>
      </w:r>
      <w:r>
        <w:rPr>
          <w:color w:val="545454"/>
          <w:spacing w:val="0"/>
          <w:w w:val="100"/>
          <w:position w:val="0"/>
          <w:sz w:val="22"/>
          <w:szCs w:val="22"/>
          <w:shd w:val="clear" w:color="auto" w:fill="auto"/>
          <w:lang w:val="ru-RU" w:eastAsia="ru-RU" w:bidi="ru-RU"/>
        </w:rPr>
        <w:t xml:space="preserve"> п генералъ-лейтенантъ </w:t>
      </w:r>
      <w:r>
        <w:rPr>
          <w:i/>
          <w:iCs/>
          <w:color w:val="545454"/>
          <w:spacing w:val="0"/>
          <w:w w:val="100"/>
          <w:position w:val="0"/>
          <w:sz w:val="20"/>
          <w:szCs w:val="20"/>
          <w:shd w:val="clear" w:color="auto" w:fill="auto"/>
          <w:lang w:val="ru-RU" w:eastAsia="ru-RU" w:bidi="ru-RU"/>
        </w:rPr>
        <w:t>Г</w:t>
      </w:r>
      <w:r>
        <w:rPr>
          <w:i/>
          <w:iCs/>
          <w:color w:val="545454"/>
          <w:spacing w:val="0"/>
          <w:w w:val="100"/>
          <w:position w:val="0"/>
          <w:sz w:val="20"/>
          <w:szCs w:val="20"/>
          <w:shd w:val="clear" w:color="auto" w:fill="auto"/>
          <w:lang w:val="en-US" w:eastAsia="en-US" w:bidi="en-US"/>
        </w:rPr>
        <w:t>'poinesue.th.urs</w:t>
      </w:r>
      <w:r>
        <w:rPr>
          <w:color w:val="545454"/>
          <w:spacing w:val="0"/>
          <w:w w:val="100"/>
          <w:position w:val="0"/>
          <w:sz w:val="22"/>
          <w:szCs w:val="22"/>
          <w:shd w:val="clear" w:color="auto" w:fill="auto"/>
          <w:lang w:val="en-US" w:eastAsia="en-US" w:bidi="en-US"/>
        </w:rPr>
        <w:t xml:space="preserve"> </w:t>
      </w:r>
      <w:r>
        <w:rPr>
          <w:spacing w:val="0"/>
          <w:w w:val="100"/>
          <w:position w:val="0"/>
          <w:sz w:val="22"/>
          <w:szCs w:val="22"/>
          <w:shd w:val="clear" w:color="auto" w:fill="auto"/>
          <w:lang w:val="ru-RU" w:eastAsia="ru-RU" w:bidi="ru-RU"/>
        </w:rPr>
        <w:t xml:space="preserve">должны были </w:t>
      </w:r>
      <w:r>
        <w:rPr>
          <w:color w:val="545454"/>
          <w:spacing w:val="0"/>
          <w:w w:val="100"/>
          <w:position w:val="0"/>
          <w:sz w:val="22"/>
          <w:szCs w:val="22"/>
          <w:shd w:val="clear" w:color="auto" w:fill="auto"/>
          <w:lang w:val="ru-RU" w:eastAsia="ru-RU" w:bidi="ru-RU"/>
        </w:rPr>
        <w:t xml:space="preserve">вступить </w:t>
      </w:r>
      <w:r>
        <w:rPr>
          <w:spacing w:val="0"/>
          <w:w w:val="100"/>
          <w:position w:val="0"/>
          <w:sz w:val="22"/>
          <w:szCs w:val="22"/>
          <w:shd w:val="clear" w:color="auto" w:fill="auto"/>
          <w:lang w:val="ru-RU" w:eastAsia="ru-RU" w:bidi="ru-RU"/>
        </w:rPr>
        <w:t xml:space="preserve">съ </w:t>
      </w:r>
      <w:r>
        <w:rPr>
          <w:color w:val="545454"/>
          <w:spacing w:val="0"/>
          <w:w w:val="100"/>
          <w:position w:val="0"/>
          <w:sz w:val="22"/>
          <w:szCs w:val="22"/>
          <w:shd w:val="clear" w:color="auto" w:fill="auto"/>
          <w:lang w:val="ru-RU" w:eastAsia="ru-RU" w:bidi="ru-RU"/>
        </w:rPr>
        <w:t xml:space="preserve">ввѣренными </w:t>
      </w:r>
      <w:r>
        <w:rPr>
          <w:spacing w:val="0"/>
          <w:w w:val="100"/>
          <w:position w:val="0"/>
          <w:sz w:val="22"/>
          <w:szCs w:val="22"/>
          <w:shd w:val="clear" w:color="auto" w:fill="auto"/>
          <w:lang w:val="ru-RU" w:eastAsia="ru-RU" w:bidi="ru-RU"/>
        </w:rPr>
        <w:t xml:space="preserve">нить </w:t>
      </w:r>
      <w:r>
        <w:rPr>
          <w:color w:val="545454"/>
          <w:spacing w:val="0"/>
          <w:w w:val="100"/>
          <w:position w:val="0"/>
          <w:sz w:val="22"/>
          <w:szCs w:val="22"/>
          <w:shd w:val="clear" w:color="auto" w:fill="auto"/>
          <w:lang w:val="ru-RU" w:eastAsia="ru-RU" w:bidi="ru-RU"/>
        </w:rPr>
        <w:t xml:space="preserve">войсками одновременно </w:t>
      </w:r>
      <w:r>
        <w:rPr>
          <w:spacing w:val="0"/>
          <w:w w:val="100"/>
          <w:position w:val="0"/>
          <w:sz w:val="22"/>
          <w:szCs w:val="22"/>
          <w:shd w:val="clear" w:color="auto" w:fill="auto"/>
          <w:lang w:val="ru-RU" w:eastAsia="ru-RU" w:bidi="ru-RU"/>
        </w:rPr>
        <w:t xml:space="preserve">въ Транеіиьва* </w:t>
      </w:r>
      <w:r>
        <w:rPr>
          <w:color w:val="545454"/>
          <w:spacing w:val="0"/>
          <w:w w:val="100"/>
          <w:position w:val="0"/>
          <w:sz w:val="22"/>
          <w:szCs w:val="22"/>
          <w:shd w:val="clear" w:color="auto" w:fill="auto"/>
          <w:lang w:val="ru-RU" w:eastAsia="ru-RU" w:bidi="ru-RU"/>
        </w:rPr>
        <w:t xml:space="preserve">нію. </w:t>
      </w:r>
      <w:r>
        <w:rPr>
          <w:spacing w:val="0"/>
          <w:w w:val="100"/>
          <w:position w:val="0"/>
          <w:sz w:val="22"/>
          <w:szCs w:val="22"/>
          <w:shd w:val="clear" w:color="auto" w:fill="auto"/>
          <w:lang w:val="ru-RU" w:eastAsia="ru-RU" w:bidi="ru-RU"/>
        </w:rPr>
        <w:t xml:space="preserve">— Нынѣ </w:t>
      </w:r>
      <w:r>
        <w:rPr>
          <w:color w:val="545454"/>
          <w:spacing w:val="0"/>
          <w:w w:val="100"/>
          <w:position w:val="0"/>
          <w:sz w:val="22"/>
          <w:szCs w:val="22"/>
          <w:shd w:val="clear" w:color="auto" w:fill="auto"/>
          <w:lang w:val="ru-RU" w:eastAsia="ru-RU" w:bidi="ru-RU"/>
        </w:rPr>
        <w:t xml:space="preserve">получено донесеніе отъ перваго изъ спхъ </w:t>
      </w:r>
      <w:r>
        <w:rPr>
          <w:spacing w:val="0"/>
          <w:w w:val="100"/>
          <w:position w:val="0"/>
          <w:sz w:val="22"/>
          <w:szCs w:val="22"/>
          <w:shd w:val="clear" w:color="auto" w:fill="auto"/>
          <w:lang w:val="ru-RU" w:eastAsia="ru-RU" w:bidi="ru-RU"/>
        </w:rPr>
        <w:t xml:space="preserve">генераловъ объ </w:t>
      </w:r>
      <w:r>
        <w:rPr>
          <w:color w:val="545454"/>
          <w:spacing w:val="0"/>
          <w:w w:val="100"/>
          <w:position w:val="0"/>
          <w:sz w:val="22"/>
          <w:szCs w:val="22"/>
          <w:shd w:val="clear" w:color="auto" w:fill="auto"/>
          <w:lang w:val="ru-RU" w:eastAsia="ru-RU" w:bidi="ru-RU"/>
        </w:rPr>
        <w:t xml:space="preserve">овладѣніи </w:t>
      </w:r>
      <w:r>
        <w:rPr>
          <w:spacing w:val="0"/>
          <w:w w:val="100"/>
          <w:position w:val="0"/>
          <w:sz w:val="22"/>
          <w:szCs w:val="22"/>
          <w:shd w:val="clear" w:color="auto" w:fill="auto"/>
          <w:lang w:val="ru-RU" w:eastAsia="ru-RU" w:bidi="ru-RU"/>
        </w:rPr>
        <w:t xml:space="preserve">имъ </w:t>
      </w:r>
      <w:r>
        <w:rPr>
          <w:color w:val="545454"/>
          <w:spacing w:val="0"/>
          <w:w w:val="100"/>
          <w:position w:val="0"/>
          <w:sz w:val="22"/>
          <w:szCs w:val="22"/>
          <w:shd w:val="clear" w:color="auto" w:fill="auto"/>
          <w:lang w:val="ru-RU" w:eastAsia="ru-RU" w:bidi="ru-RU"/>
        </w:rPr>
        <w:t xml:space="preserve">съ боа Темпіпскимъ-ДсФіілс и о занятіи </w:t>
      </w:r>
      <w:r>
        <w:rPr>
          <w:spacing w:val="0"/>
          <w:w w:val="100"/>
          <w:position w:val="0"/>
          <w:sz w:val="22"/>
          <w:szCs w:val="22"/>
          <w:shd w:val="clear" w:color="auto" w:fill="auto"/>
          <w:lang w:val="ru-RU" w:eastAsia="ru-RU" w:bidi="ru-RU"/>
        </w:rPr>
        <w:t>г. Крон</w:t>
        <w:softHyphen/>
        <w:t xml:space="preserve">штадта. </w:t>
      </w:r>
      <w:r>
        <w:rPr>
          <w:color w:val="545454"/>
          <w:spacing w:val="0"/>
          <w:w w:val="100"/>
          <w:position w:val="0"/>
          <w:sz w:val="22"/>
          <w:szCs w:val="22"/>
          <w:shd w:val="clear" w:color="auto" w:fill="auto"/>
          <w:lang w:val="ru-RU" w:eastAsia="ru-RU" w:bidi="ru-RU"/>
        </w:rPr>
        <w:t xml:space="preserve">Подробности этого дѣла нзлоасбпы въ нижеслѣдующемъ </w:t>
      </w:r>
      <w:r>
        <w:rPr>
          <w:spacing w:val="0"/>
          <w:w w:val="100"/>
          <w:position w:val="0"/>
          <w:sz w:val="22"/>
          <w:szCs w:val="22"/>
          <w:shd w:val="clear" w:color="auto" w:fill="auto"/>
          <w:lang w:val="ru-RU" w:eastAsia="ru-RU" w:bidi="ru-RU"/>
        </w:rPr>
        <w:t xml:space="preserve">рапортѣ къ </w:t>
      </w:r>
      <w:r>
        <w:rPr>
          <w:color w:val="545454"/>
          <w:spacing w:val="0"/>
          <w:w w:val="100"/>
          <w:position w:val="0"/>
          <w:sz w:val="22"/>
          <w:szCs w:val="22"/>
          <w:shd w:val="clear" w:color="auto" w:fill="auto"/>
          <w:lang w:val="ru-RU" w:eastAsia="ru-RU" w:bidi="ru-RU"/>
        </w:rPr>
        <w:t xml:space="preserve">главнокомандующему дѣйствующею арміею гснерала-отъ-инФантеріи </w:t>
      </w:r>
      <w:r>
        <w:rPr>
          <w:i/>
          <w:iCs/>
          <w:color w:val="545454"/>
          <w:spacing w:val="0"/>
          <w:w w:val="100"/>
          <w:position w:val="0"/>
          <w:sz w:val="20"/>
          <w:szCs w:val="20"/>
          <w:shd w:val="clear" w:color="auto" w:fill="auto"/>
          <w:lang w:val="ru-RU" w:eastAsia="ru-RU" w:bidi="ru-RU"/>
        </w:rPr>
        <w:t>.Мерса :</w:t>
        <w:tab/>
      </w:r>
      <w:r>
        <w:rPr>
          <w:i/>
          <w:iCs/>
          <w:color w:val="787878"/>
          <w:spacing w:val="0"/>
          <w:w w:val="100"/>
          <w:position w:val="0"/>
          <w:sz w:val="20"/>
          <w:szCs w:val="2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pPr>
      <w:r>
        <w:rPr>
          <w:color w:val="545454"/>
          <w:spacing w:val="0"/>
          <w:w w:val="100"/>
          <w:position w:val="0"/>
          <w:shd w:val="clear" w:color="auto" w:fill="auto"/>
          <w:lang w:val="ru-RU" w:eastAsia="ru-RU" w:bidi="ru-RU"/>
        </w:rPr>
        <w:t xml:space="preserve">«Имѣю честь донести вашей свѣтлости, что и прибылъ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монастырь </w:t>
      </w:r>
      <w:r>
        <w:rPr>
          <w:spacing w:val="0"/>
          <w:w w:val="100"/>
          <w:position w:val="0"/>
          <w:shd w:val="clear" w:color="auto" w:fill="auto"/>
          <w:lang w:val="ru-RU" w:eastAsia="ru-RU" w:bidi="ru-RU"/>
        </w:rPr>
        <w:t xml:space="preserve">Сииаіі </w:t>
      </w:r>
      <w:r>
        <w:rPr>
          <w:color w:val="545454"/>
          <w:spacing w:val="0"/>
          <w:w w:val="100"/>
          <w:position w:val="0"/>
          <w:shd w:val="clear" w:color="auto" w:fill="auto"/>
          <w:lang w:val="ru-RU" w:eastAsia="ru-RU" w:bidi="ru-RU"/>
        </w:rPr>
        <w:t xml:space="preserve">5-го іюня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войска продолжали слѣдовать но даннымъ </w:t>
      </w:r>
      <w:r>
        <w:rPr>
          <w:spacing w:val="0"/>
          <w:w w:val="100"/>
          <w:position w:val="0"/>
          <w:shd w:val="clear" w:color="auto" w:fill="auto"/>
          <w:lang w:val="ru-RU" w:eastAsia="ru-RU" w:bidi="ru-RU"/>
        </w:rPr>
        <w:t>марш</w:t>
        <w:softHyphen/>
      </w:r>
      <w:r>
        <w:rPr>
          <w:color w:val="545454"/>
          <w:spacing w:val="0"/>
          <w:w w:val="100"/>
          <w:position w:val="0"/>
          <w:shd w:val="clear" w:color="auto" w:fill="auto"/>
          <w:lang w:val="ru-RU" w:eastAsia="ru-RU" w:bidi="ru-RU"/>
        </w:rPr>
        <w:t>рутамъ.</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fr-FR" w:eastAsia="fr-FR" w:bidi="fr-FR"/>
        </w:rPr>
        <w:t>«G</w:t>
      </w:r>
      <w:r>
        <w:rPr>
          <w:spacing w:val="0"/>
          <w:w w:val="100"/>
          <w:position w:val="0"/>
          <w:shd w:val="clear" w:color="auto" w:fill="auto"/>
          <w:lang w:val="ru-RU" w:eastAsia="ru-RU" w:bidi="ru-RU"/>
        </w:rPr>
        <w:t xml:space="preserve">-го іюня, </w:t>
      </w:r>
      <w:r>
        <w:rPr>
          <w:color w:val="545454"/>
          <w:spacing w:val="0"/>
          <w:w w:val="100"/>
          <w:position w:val="0"/>
          <w:shd w:val="clear" w:color="auto" w:fill="auto"/>
          <w:lang w:val="ru-RU" w:eastAsia="ru-RU" w:bidi="ru-RU"/>
        </w:rPr>
        <w:t xml:space="preserve">аванградъ, въ составѣ 8-мн батальііоновь </w:t>
      </w:r>
      <w:r>
        <w:rPr>
          <w:spacing w:val="0"/>
          <w:w w:val="100"/>
          <w:position w:val="0"/>
          <w:shd w:val="clear" w:color="auto" w:fill="auto"/>
          <w:lang w:val="ru-RU" w:eastAsia="ru-RU" w:bidi="ru-RU"/>
        </w:rPr>
        <w:t xml:space="preserve">пѣхоты, 8-мн эскадроновъ </w:t>
      </w:r>
      <w:r>
        <w:rPr>
          <w:color w:val="545454"/>
          <w:spacing w:val="0"/>
          <w:w w:val="100"/>
          <w:position w:val="0"/>
          <w:shd w:val="clear" w:color="auto" w:fill="auto"/>
          <w:lang w:val="ru-RU" w:eastAsia="ru-RU" w:bidi="ru-RU"/>
        </w:rPr>
        <w:t xml:space="preserve">кавалеріи, 20 орудій о 8-мн сотенъ казаковъ, </w:t>
      </w:r>
      <w:r>
        <w:rPr>
          <w:spacing w:val="0"/>
          <w:w w:val="100"/>
          <w:position w:val="0"/>
          <w:shd w:val="clear" w:color="auto" w:fill="auto"/>
          <w:lang w:val="ru-RU" w:eastAsia="ru-RU" w:bidi="ru-RU"/>
        </w:rPr>
        <w:t xml:space="preserve">выдвинуть былъ на </w:t>
      </w:r>
      <w:r>
        <w:rPr>
          <w:color w:val="545454"/>
          <w:spacing w:val="0"/>
          <w:w w:val="100"/>
          <w:position w:val="0"/>
          <w:shd w:val="clear" w:color="auto" w:fill="auto"/>
          <w:lang w:val="ru-RU" w:eastAsia="ru-RU" w:bidi="ru-RU"/>
        </w:rPr>
        <w:t xml:space="preserve">половину пути къ .монастырю Предялу, а </w:t>
      </w:r>
      <w:r>
        <w:rPr>
          <w:spacing w:val="0"/>
          <w:w w:val="100"/>
          <w:position w:val="0"/>
          <w:shd w:val="clear" w:color="auto" w:fill="auto"/>
          <w:lang w:val="ru-RU" w:eastAsia="ru-RU" w:bidi="ru-RU"/>
        </w:rPr>
        <w:t>отъ казаковъ вы</w:t>
        <w:softHyphen/>
        <w:t xml:space="preserve">ставлены </w:t>
      </w:r>
      <w:r>
        <w:rPr>
          <w:color w:val="545454"/>
          <w:spacing w:val="0"/>
          <w:w w:val="100"/>
          <w:position w:val="0"/>
          <w:shd w:val="clear" w:color="auto" w:fill="auto"/>
          <w:lang w:val="ru-RU" w:eastAsia="ru-RU" w:bidi="ru-RU"/>
        </w:rPr>
        <w:t xml:space="preserve">передовые посты къ самому почти монастырю, занятому </w:t>
      </w:r>
      <w:r>
        <w:rPr>
          <w:spacing w:val="0"/>
          <w:w w:val="100"/>
          <w:position w:val="0"/>
          <w:shd w:val="clear" w:color="auto" w:fill="auto"/>
          <w:lang w:val="ru-RU" w:eastAsia="ru-RU" w:bidi="ru-RU"/>
        </w:rPr>
        <w:t xml:space="preserve">Венгерцами. Въ </w:t>
      </w:r>
      <w:r>
        <w:rPr>
          <w:color w:val="545454"/>
          <w:spacing w:val="0"/>
          <w:w w:val="100"/>
          <w:position w:val="0"/>
          <w:shd w:val="clear" w:color="auto" w:fill="auto"/>
          <w:lang w:val="ru-RU" w:eastAsia="ru-RU" w:bidi="ru-RU"/>
        </w:rPr>
        <w:t xml:space="preserve">7-мь часов ъ вечера непріятель, вѣроятно </w:t>
      </w:r>
      <w:r>
        <w:rPr>
          <w:spacing w:val="0"/>
          <w:w w:val="100"/>
          <w:position w:val="0"/>
          <w:shd w:val="clear" w:color="auto" w:fill="auto"/>
          <w:lang w:val="ru-RU" w:eastAsia="ru-RU" w:bidi="ru-RU"/>
        </w:rPr>
        <w:t>для рекогно</w:t>
        <w:softHyphen/>
        <w:t xml:space="preserve">сцировки, </w:t>
      </w:r>
      <w:r>
        <w:rPr>
          <w:color w:val="545454"/>
          <w:spacing w:val="0"/>
          <w:w w:val="100"/>
          <w:position w:val="0"/>
          <w:shd w:val="clear" w:color="auto" w:fill="auto"/>
          <w:lang w:val="ru-RU" w:eastAsia="ru-RU" w:bidi="ru-RU"/>
        </w:rPr>
        <w:t xml:space="preserve">выслалъ колонну въ 150 человѣкъ конницы </w:t>
      </w:r>
      <w:r>
        <w:rPr>
          <w:spacing w:val="0"/>
          <w:w w:val="100"/>
          <w:position w:val="0"/>
          <w:shd w:val="clear" w:color="auto" w:fill="auto"/>
          <w:lang w:val="ru-RU" w:eastAsia="ru-RU" w:bidi="ru-RU"/>
        </w:rPr>
        <w:t xml:space="preserve">при одномъ орудіи и ротѣ </w:t>
      </w:r>
      <w:r>
        <w:rPr>
          <w:color w:val="545454"/>
          <w:spacing w:val="0"/>
          <w:w w:val="100"/>
          <w:position w:val="0"/>
          <w:shd w:val="clear" w:color="auto" w:fill="auto"/>
          <w:lang w:val="ru-RU" w:eastAsia="ru-RU" w:bidi="ru-RU"/>
        </w:rPr>
        <w:t xml:space="preserve">пѣхоты. Казачьи аванпосты отступили къ резервамъ </w:t>
      </w:r>
      <w:r>
        <w:rPr>
          <w:spacing w:val="0"/>
          <w:w w:val="100"/>
          <w:position w:val="0"/>
          <w:shd w:val="clear" w:color="auto" w:fill="auto"/>
          <w:lang w:val="ru-RU" w:eastAsia="ru-RU" w:bidi="ru-RU"/>
        </w:rPr>
        <w:t xml:space="preserve">своимъ ; </w:t>
      </w:r>
      <w:r>
        <w:rPr>
          <w:color w:val="545454"/>
          <w:spacing w:val="0"/>
          <w:w w:val="100"/>
          <w:position w:val="0"/>
          <w:shd w:val="clear" w:color="auto" w:fill="auto"/>
          <w:lang w:val="ru-RU" w:eastAsia="ru-RU" w:bidi="ru-RU"/>
        </w:rPr>
        <w:t xml:space="preserve">но когда выдвинулся весь </w:t>
      </w:r>
      <w:r>
        <w:rPr>
          <w:color w:val="787878"/>
          <w:spacing w:val="0"/>
          <w:w w:val="100"/>
          <w:position w:val="0"/>
          <w:shd w:val="clear" w:color="auto" w:fill="auto"/>
          <w:lang w:val="ru-RU" w:eastAsia="ru-RU" w:bidi="ru-RU"/>
        </w:rPr>
        <w:t xml:space="preserve">казачій </w:t>
      </w:r>
      <w:r>
        <w:rPr>
          <w:color w:val="545454"/>
          <w:spacing w:val="0"/>
          <w:w w:val="100"/>
          <w:position w:val="0"/>
          <w:shd w:val="clear" w:color="auto" w:fill="auto"/>
          <w:lang w:val="ru-RU" w:eastAsia="ru-RU" w:bidi="ru-RU"/>
        </w:rPr>
        <w:t xml:space="preserve">полкъ, Венгерцы отовиі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монастырю.</w:t>
      </w:r>
    </w:p>
    <w:p>
      <w:pPr>
        <w:pStyle w:val="Style34"/>
        <w:keepNext w:val="0"/>
        <w:keepLines w:val="0"/>
        <w:widowControl w:val="0"/>
        <w:shd w:val="clear" w:color="auto" w:fill="auto"/>
        <w:bidi w:val="0"/>
        <w:spacing w:before="0" w:after="0" w:line="209" w:lineRule="auto"/>
        <w:ind w:left="0" w:right="0"/>
      </w:pPr>
      <w:r>
        <w:rPr>
          <w:color w:val="545454"/>
          <w:spacing w:val="0"/>
          <w:w w:val="100"/>
          <w:position w:val="0"/>
          <w:shd w:val="clear" w:color="auto" w:fill="auto"/>
          <w:lang w:val="ru-RU" w:eastAsia="ru-RU" w:bidi="ru-RU"/>
        </w:rPr>
        <w:t xml:space="preserve">«Мсжду-тѣмъ главныя силы ввѣреннаго мнѣ отряда стягивались </w:t>
      </w:r>
      <w:r>
        <w:rPr>
          <w:spacing w:val="0"/>
          <w:w w:val="100"/>
          <w:position w:val="0"/>
          <w:shd w:val="clear" w:color="auto" w:fill="auto"/>
          <w:lang w:val="ru-RU" w:eastAsia="ru-RU" w:bidi="ru-RU"/>
        </w:rPr>
        <w:t xml:space="preserve">у </w:t>
      </w:r>
      <w:r>
        <w:rPr>
          <w:color w:val="545454"/>
          <w:spacing w:val="0"/>
          <w:w w:val="100"/>
          <w:position w:val="0"/>
          <w:shd w:val="clear" w:color="auto" w:fill="auto"/>
          <w:lang w:val="ru-RU" w:eastAsia="ru-RU" w:bidi="ru-RU"/>
        </w:rPr>
        <w:t xml:space="preserve">монастыря Синая. Весьма затруднительная и тяжелая дорога </w:t>
      </w:r>
      <w:r>
        <w:rPr>
          <w:spacing w:val="0"/>
          <w:w w:val="100"/>
          <w:position w:val="0"/>
          <w:shd w:val="clear" w:color="auto" w:fill="auto"/>
          <w:lang w:val="ru-RU" w:eastAsia="ru-RU" w:bidi="ru-RU"/>
        </w:rPr>
        <w:t xml:space="preserve">но Іірз- </w:t>
      </w:r>
      <w:r>
        <w:rPr>
          <w:color w:val="545454"/>
          <w:spacing w:val="0"/>
          <w:w w:val="100"/>
          <w:position w:val="0"/>
          <w:shd w:val="clear" w:color="auto" w:fill="auto"/>
          <w:lang w:val="ru-RU" w:eastAsia="ru-RU" w:bidi="ru-RU"/>
        </w:rPr>
        <w:t>ховскому-Ущелью, замедляла нѣсколько слѣдованіе войскъ, въ-особеп- ноств обозовъ. Я распорядился, чтобы части двигались безостано</w:t>
        <w:softHyphen/>
        <w:t>вочно. Такимъ-образомъ 6-ГО числа у монастыря Синая, поздно уже вечеромъ, собралось собственно вписка главныхъ сил ъ съ легкимъ обозомъ.</w:t>
      </w:r>
    </w:p>
    <w:p>
      <w:pPr>
        <w:pStyle w:val="Style34"/>
        <w:keepNext w:val="0"/>
        <w:keepLines w:val="0"/>
        <w:widowControl w:val="0"/>
        <w:shd w:val="clear" w:color="auto" w:fill="auto"/>
        <w:bidi w:val="0"/>
        <w:spacing w:before="0" w:after="0" w:line="211" w:lineRule="auto"/>
        <w:ind w:left="0" w:right="0"/>
      </w:pPr>
      <w:r>
        <w:rPr>
          <w:color w:val="545454"/>
          <w:spacing w:val="0"/>
          <w:w w:val="100"/>
          <w:position w:val="0"/>
          <w:shd w:val="clear" w:color="auto" w:fill="auto"/>
          <w:lang w:val="ru-RU" w:eastAsia="ru-RU" w:bidi="ru-RU"/>
        </w:rPr>
        <w:t xml:space="preserve">«7-го іюня я двнпулъ аванградъ, подъ начальствомъ пчіералъ-яаіора </w:t>
      </w:r>
      <w:r>
        <w:rPr>
          <w:i/>
          <w:iCs/>
          <w:color w:val="545454"/>
          <w:spacing w:val="0"/>
          <w:w w:val="100"/>
          <w:position w:val="0"/>
          <w:sz w:val="20"/>
          <w:szCs w:val="20"/>
          <w:shd w:val="clear" w:color="auto" w:fill="auto"/>
          <w:lang w:val="ru-RU" w:eastAsia="ru-RU" w:bidi="ru-RU"/>
        </w:rPr>
        <w:t>Лика,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монастырю Предялу, въ 5 часовъ утра, </w:t>
      </w:r>
      <w:r>
        <w:rPr>
          <w:spacing w:val="0"/>
          <w:w w:val="100"/>
          <w:position w:val="0"/>
          <w:shd w:val="clear" w:color="auto" w:fill="auto"/>
          <w:lang w:val="ru-RU" w:eastAsia="ru-RU" w:bidi="ru-RU"/>
        </w:rPr>
        <w:t xml:space="preserve">а изъ Синая </w:t>
      </w:r>
      <w:r>
        <w:rPr>
          <w:color w:val="545454"/>
          <w:spacing w:val="0"/>
          <w:w w:val="100"/>
          <w:position w:val="0"/>
          <w:shd w:val="clear" w:color="auto" w:fill="auto"/>
          <w:lang w:val="ru-RU" w:eastAsia="ru-RU" w:bidi="ru-RU"/>
        </w:rPr>
        <w:t xml:space="preserve">семь батальііоновь 2-іі бригады 1-1-іі пѣхотной дивизіи, съ 16-ю орудіями, </w:t>
      </w:r>
      <w:r>
        <w:rPr>
          <w:spacing w:val="0"/>
          <w:w w:val="100"/>
          <w:position w:val="0"/>
          <w:shd w:val="clear" w:color="auto" w:fill="auto"/>
          <w:lang w:val="ru-RU" w:eastAsia="ru-RU" w:bidi="ru-RU"/>
        </w:rPr>
        <w:t xml:space="preserve">выступнвъ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3 </w:t>
      </w:r>
      <w:r>
        <w:rPr>
          <w:color w:val="545454"/>
          <w:spacing w:val="0"/>
          <w:w w:val="100"/>
          <w:position w:val="0"/>
          <w:shd w:val="clear" w:color="auto" w:fill="auto"/>
          <w:lang w:val="ru-RU" w:eastAsia="ru-RU" w:bidi="ru-RU"/>
        </w:rPr>
        <w:t xml:space="preserve">часа утра, составили резервъ. Воііска </w:t>
      </w:r>
      <w:r>
        <w:rPr>
          <w:spacing w:val="0"/>
          <w:w w:val="100"/>
          <w:position w:val="0"/>
          <w:shd w:val="clear" w:color="auto" w:fill="auto"/>
          <w:lang w:val="ru-RU" w:eastAsia="ru-RU" w:bidi="ru-RU"/>
        </w:rPr>
        <w:t xml:space="preserve">имѣло при себѣ </w:t>
      </w:r>
      <w:r>
        <w:rPr>
          <w:color w:val="545454"/>
          <w:spacing w:val="0"/>
          <w:w w:val="100"/>
          <w:position w:val="0"/>
          <w:shd w:val="clear" w:color="auto" w:fill="auto"/>
          <w:lang w:val="ru-RU" w:eastAsia="ru-RU" w:bidi="ru-RU"/>
        </w:rPr>
        <w:t xml:space="preserve">только патронные и зарядные ящики, </w:t>
      </w:r>
      <w:r>
        <w:rPr>
          <w:spacing w:val="0"/>
          <w:w w:val="100"/>
          <w:position w:val="0"/>
          <w:shd w:val="clear" w:color="auto" w:fill="auto"/>
          <w:lang w:val="ru-RU" w:eastAsia="ru-RU" w:bidi="ru-RU"/>
        </w:rPr>
        <w:t xml:space="preserve">а </w:t>
      </w:r>
      <w:r>
        <w:rPr>
          <w:color w:val="545454"/>
          <w:spacing w:val="0"/>
          <w:w w:val="100"/>
          <w:position w:val="0"/>
          <w:shd w:val="clear" w:color="auto" w:fill="auto"/>
          <w:lang w:val="ru-RU" w:eastAsia="ru-RU" w:bidi="ru-RU"/>
        </w:rPr>
        <w:t xml:space="preserve">Весь обозъ </w:t>
      </w:r>
      <w:r>
        <w:rPr>
          <w:spacing w:val="0"/>
          <w:w w:val="100"/>
          <w:position w:val="0"/>
          <w:shd w:val="clear" w:color="auto" w:fill="auto"/>
          <w:lang w:val="ru-RU" w:eastAsia="ru-RU" w:bidi="ru-RU"/>
        </w:rPr>
        <w:t xml:space="preserve">находился </w:t>
      </w:r>
      <w:r>
        <w:rPr>
          <w:color w:val="545454"/>
          <w:spacing w:val="0"/>
          <w:w w:val="100"/>
          <w:position w:val="0"/>
          <w:shd w:val="clear" w:color="auto" w:fill="auto"/>
          <w:lang w:val="ru-RU" w:eastAsia="ru-RU" w:bidi="ru-RU"/>
        </w:rPr>
        <w:t>сзади.</w:t>
      </w:r>
    </w:p>
    <w:p>
      <w:pPr>
        <w:pStyle w:val="Style34"/>
        <w:keepNext w:val="0"/>
        <w:keepLines w:val="0"/>
        <w:widowControl w:val="0"/>
        <w:shd w:val="clear" w:color="auto" w:fill="auto"/>
        <w:tabs>
          <w:tab w:pos="4584" w:val="left"/>
        </w:tabs>
        <w:bidi w:val="0"/>
        <w:spacing w:before="0" w:after="0" w:line="211" w:lineRule="auto"/>
        <w:ind w:left="0" w:right="0"/>
      </w:pPr>
      <w:r>
        <w:rPr>
          <w:spacing w:val="0"/>
          <w:w w:val="100"/>
          <w:position w:val="0"/>
          <w:shd w:val="clear" w:color="auto" w:fill="auto"/>
          <w:lang w:val="ru-RU" w:eastAsia="ru-RU" w:bidi="ru-RU"/>
        </w:rPr>
        <w:t xml:space="preserve">«Венгерскіе </w:t>
      </w:r>
      <w:r>
        <w:rPr>
          <w:color w:val="545454"/>
          <w:spacing w:val="0"/>
          <w:w w:val="100"/>
          <w:position w:val="0"/>
          <w:shd w:val="clear" w:color="auto" w:fill="auto"/>
          <w:lang w:val="ru-RU" w:eastAsia="ru-RU" w:bidi="ru-RU"/>
        </w:rPr>
        <w:t xml:space="preserve">аванпосты, наблюдаемые казаками, расположены </w:t>
      </w:r>
      <w:r>
        <w:rPr>
          <w:spacing w:val="0"/>
          <w:w w:val="100"/>
          <w:position w:val="0"/>
          <w:shd w:val="clear" w:color="auto" w:fill="auto"/>
          <w:lang w:val="ru-RU" w:eastAsia="ru-RU" w:bidi="ru-RU"/>
        </w:rPr>
        <w:t xml:space="preserve">бы.« въ двухъ </w:t>
      </w:r>
      <w:r>
        <w:rPr>
          <w:color w:val="545454"/>
          <w:spacing w:val="0"/>
          <w:w w:val="100"/>
          <w:position w:val="0"/>
          <w:shd w:val="clear" w:color="auto" w:fill="auto"/>
          <w:lang w:val="ru-RU" w:eastAsia="ru-RU" w:bidi="ru-RU"/>
        </w:rPr>
        <w:t xml:space="preserve">верстахъ впереди монастыря </w:t>
      </w:r>
      <w:r>
        <w:rPr>
          <w:spacing w:val="0"/>
          <w:w w:val="100"/>
          <w:position w:val="0"/>
          <w:shd w:val="clear" w:color="auto" w:fill="auto"/>
          <w:lang w:val="ru-RU" w:eastAsia="ru-RU" w:bidi="ru-RU"/>
        </w:rPr>
        <w:t xml:space="preserve">Предяла. Съ приближеніемъ къ сему </w:t>
      </w:r>
      <w:r>
        <w:rPr>
          <w:color w:val="545454"/>
          <w:spacing w:val="0"/>
          <w:w w:val="100"/>
          <w:position w:val="0"/>
          <w:shd w:val="clear" w:color="auto" w:fill="auto"/>
          <w:lang w:val="ru-RU" w:eastAsia="ru-RU" w:bidi="ru-RU"/>
        </w:rPr>
        <w:t xml:space="preserve">мѣсту, л </w:t>
      </w:r>
      <w:r>
        <w:rPr>
          <w:spacing w:val="0"/>
          <w:w w:val="100"/>
          <w:position w:val="0"/>
          <w:shd w:val="clear" w:color="auto" w:fill="auto"/>
          <w:lang w:val="ru-RU" w:eastAsia="ru-RU" w:bidi="ru-RU"/>
        </w:rPr>
        <w:t xml:space="preserve">выслалъ двѣ </w:t>
      </w:r>
      <w:r>
        <w:rPr>
          <w:color w:val="545454"/>
          <w:spacing w:val="0"/>
          <w:w w:val="100"/>
          <w:position w:val="0"/>
          <w:shd w:val="clear" w:color="auto" w:fill="auto"/>
          <w:lang w:val="ru-RU" w:eastAsia="ru-RU" w:bidi="ru-RU"/>
        </w:rPr>
        <w:t xml:space="preserve">сотни казаковъ лавою </w:t>
      </w:r>
      <w:r>
        <w:rPr>
          <w:spacing w:val="0"/>
          <w:w w:val="100"/>
          <w:position w:val="0"/>
          <w:shd w:val="clear" w:color="auto" w:fill="auto"/>
          <w:lang w:val="ru-RU" w:eastAsia="ru-RU" w:bidi="ru-RU"/>
        </w:rPr>
        <w:t>и выдвинулъ «пе</w:t>
        <w:softHyphen/>
        <w:t xml:space="preserve">редъ </w:t>
      </w:r>
      <w:r>
        <w:rPr>
          <w:color w:val="545454"/>
          <w:spacing w:val="0"/>
          <w:w w:val="100"/>
          <w:position w:val="0"/>
          <w:shd w:val="clear" w:color="auto" w:fill="auto"/>
          <w:lang w:val="ru-RU" w:eastAsia="ru-RU" w:bidi="ru-RU"/>
        </w:rPr>
        <w:t xml:space="preserve">нрагскій </w:t>
      </w:r>
      <w:r>
        <w:rPr>
          <w:spacing w:val="0"/>
          <w:w w:val="100"/>
          <w:position w:val="0"/>
          <w:shd w:val="clear" w:color="auto" w:fill="auto"/>
          <w:lang w:val="ru-RU" w:eastAsia="ru-RU" w:bidi="ru-RU"/>
        </w:rPr>
        <w:t xml:space="preserve">пѣхотный </w:t>
      </w:r>
      <w:r>
        <w:rPr>
          <w:color w:val="545454"/>
          <w:spacing w:val="0"/>
          <w:w w:val="100"/>
          <w:position w:val="0"/>
          <w:shd w:val="clear" w:color="auto" w:fill="auto"/>
          <w:lang w:val="ru-RU" w:eastAsia="ru-RU" w:bidi="ru-RU"/>
        </w:rPr>
        <w:t xml:space="preserve">полкъ съ легкою 6-го </w:t>
      </w:r>
      <w:r>
        <w:rPr>
          <w:spacing w:val="0"/>
          <w:w w:val="100"/>
          <w:position w:val="0"/>
          <w:shd w:val="clear" w:color="auto" w:fill="auto"/>
          <w:lang w:val="ru-RU" w:eastAsia="ru-RU" w:bidi="ru-RU"/>
        </w:rPr>
        <w:t xml:space="preserve">батареею 15-» артиллерійской бригады : два батальііопа съ батареею направились </w:t>
      </w:r>
      <w:r>
        <w:rPr>
          <w:color w:val="545454"/>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ущелью, а но </w:t>
      </w:r>
      <w:r>
        <w:rPr>
          <w:color w:val="545454"/>
          <w:spacing w:val="0"/>
          <w:w w:val="100"/>
          <w:position w:val="0"/>
          <w:shd w:val="clear" w:color="auto" w:fill="auto"/>
          <w:lang w:val="ru-RU" w:eastAsia="ru-RU" w:bidi="ru-RU"/>
        </w:rPr>
        <w:t xml:space="preserve">одному батальііону </w:t>
      </w:r>
      <w:r>
        <w:rPr>
          <w:spacing w:val="0"/>
          <w:w w:val="100"/>
          <w:position w:val="0"/>
          <w:shd w:val="clear" w:color="auto" w:fill="auto"/>
          <w:lang w:val="ru-RU" w:eastAsia="ru-RU" w:bidi="ru-RU"/>
        </w:rPr>
        <w:t xml:space="preserve">— по </w:t>
      </w:r>
      <w:r>
        <w:rPr>
          <w:color w:val="545454"/>
          <w:spacing w:val="0"/>
          <w:w w:val="100"/>
          <w:position w:val="0"/>
          <w:shd w:val="clear" w:color="auto" w:fill="auto"/>
          <w:lang w:val="ru-RU" w:eastAsia="ru-RU" w:bidi="ru-RU"/>
        </w:rPr>
        <w:t xml:space="preserve">высотамъ, </w:t>
      </w:r>
      <w:r>
        <w:rPr>
          <w:spacing w:val="0"/>
          <w:w w:val="100"/>
          <w:position w:val="0"/>
          <w:shd w:val="clear" w:color="auto" w:fill="auto"/>
          <w:lang w:val="ru-RU" w:eastAsia="ru-RU" w:bidi="ru-RU"/>
        </w:rPr>
        <w:t xml:space="preserve">съ каждоіі стороны онаго. Командиръ нрагскаго пѣхотнаго полка, храбрый полковникъ </w:t>
      </w:r>
      <w:r>
        <w:rPr>
          <w:i/>
          <w:iCs/>
          <w:color w:val="545454"/>
          <w:spacing w:val="0"/>
          <w:w w:val="100"/>
          <w:position w:val="0"/>
          <w:sz w:val="20"/>
          <w:szCs w:val="20"/>
          <w:shd w:val="clear" w:color="auto" w:fill="auto"/>
          <w:lang w:val="ru-RU" w:eastAsia="ru-RU" w:bidi="ru-RU"/>
        </w:rPr>
        <w:t>Вранкенъ,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велъ свой полкъ.</w:t>
        <w:tab/>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«Мѣстность около монастыря Предяла довольно открытая ; ущелье па протяженіи нѣсколькихъ </w:t>
      </w:r>
      <w:r>
        <w:rPr>
          <w:color w:val="545454"/>
          <w:spacing w:val="0"/>
          <w:w w:val="100"/>
          <w:position w:val="0"/>
          <w:shd w:val="clear" w:color="auto" w:fill="auto"/>
          <w:lang w:val="ru-RU" w:eastAsia="ru-RU" w:bidi="ru-RU"/>
        </w:rPr>
        <w:t xml:space="preserve">верстъ </w:t>
      </w:r>
      <w:r>
        <w:rPr>
          <w:spacing w:val="0"/>
          <w:w w:val="100"/>
          <w:position w:val="0"/>
          <w:shd w:val="clear" w:color="auto" w:fill="auto"/>
          <w:lang w:val="ru-RU" w:eastAsia="ru-RU" w:bidi="ru-RU"/>
        </w:rPr>
        <w:t xml:space="preserve">расширяется и легкій подъемъ ведеті. на перевал </w:t>
      </w:r>
      <w:r>
        <w:rPr>
          <w:color w:val="545454"/>
          <w:spacing w:val="0"/>
          <w:w w:val="100"/>
          <w:position w:val="0"/>
          <w:shd w:val="clear" w:color="auto" w:fill="auto"/>
          <w:lang w:val="ru-RU" w:eastAsia="ru-RU" w:bidi="ru-RU"/>
        </w:rPr>
        <w:t xml:space="preserve">ъ, </w:t>
      </w:r>
      <w:r>
        <w:rPr>
          <w:spacing w:val="0"/>
          <w:w w:val="100"/>
          <w:position w:val="0"/>
          <w:shd w:val="clear" w:color="auto" w:fill="auto"/>
          <w:lang w:val="ru-RU" w:eastAsia="ru-RU" w:bidi="ru-RU"/>
        </w:rPr>
        <w:t>съ котораго крутоіі спуска, къ австрійскому каран</w:t>
        <w:softHyphen/>
        <w:t xml:space="preserve">тину «Всрхвііі-'Гемпшъ». Горы покрыты </w:t>
      </w:r>
      <w:r>
        <w:rPr>
          <w:color w:val="545454"/>
          <w:spacing w:val="0"/>
          <w:w w:val="100"/>
          <w:position w:val="0"/>
          <w:shd w:val="clear" w:color="auto" w:fill="auto"/>
          <w:lang w:val="ru-RU" w:eastAsia="ru-RU" w:bidi="ru-RU"/>
        </w:rPr>
        <w:t xml:space="preserve">большею частію </w:t>
      </w:r>
      <w:r>
        <w:rPr>
          <w:spacing w:val="0"/>
          <w:w w:val="100"/>
          <w:position w:val="0"/>
          <w:shd w:val="clear" w:color="auto" w:fill="auto"/>
          <w:lang w:val="ru-RU" w:eastAsia="ru-RU" w:bidi="ru-RU"/>
        </w:rPr>
        <w:t>лѣсомъ.</w:t>
      </w:r>
    </w:p>
    <w:p>
      <w:pPr>
        <w:pStyle w:val="Style34"/>
        <w:keepNext w:val="0"/>
        <w:keepLines w:val="0"/>
        <w:widowControl w:val="0"/>
        <w:shd w:val="clear" w:color="auto" w:fill="auto"/>
        <w:bidi w:val="0"/>
        <w:spacing w:before="0" w:after="0" w:line="209" w:lineRule="auto"/>
        <w:ind w:left="0" w:right="0"/>
        <w:rPr>
          <w:sz w:val="18"/>
          <w:szCs w:val="18"/>
        </w:rPr>
      </w:pPr>
      <w:r>
        <w:rPr>
          <w:spacing w:val="0"/>
          <w:w w:val="100"/>
          <w:position w:val="0"/>
          <w:sz w:val="22"/>
          <w:szCs w:val="22"/>
          <w:shd w:val="clear" w:color="auto" w:fill="auto"/>
          <w:lang w:val="ru-RU" w:eastAsia="ru-RU" w:bidi="ru-RU"/>
        </w:rPr>
        <w:t xml:space="preserve">«Съ приближеніемъ пѣхоты, Венгерцы открыли огонь изъ орудіи. Тѣснимые съ Фронта </w:t>
      </w:r>
      <w:r>
        <w:rPr>
          <w:b/>
          <w:bCs/>
          <w:smallCaps/>
          <w:spacing w:val="0"/>
          <w:w w:val="100"/>
          <w:position w:val="0"/>
          <w:sz w:val="17"/>
          <w:szCs w:val="17"/>
          <w:shd w:val="clear" w:color="auto" w:fill="auto"/>
          <w:lang w:val="ru-RU" w:eastAsia="ru-RU" w:bidi="ru-RU"/>
        </w:rPr>
        <w:t>іі</w:t>
      </w:r>
      <w:r>
        <w:rPr>
          <w:spacing w:val="0"/>
          <w:w w:val="100"/>
          <w:position w:val="0"/>
          <w:sz w:val="22"/>
          <w:szCs w:val="22"/>
          <w:shd w:val="clear" w:color="auto" w:fill="auto"/>
          <w:lang w:val="ru-RU" w:eastAsia="ru-RU" w:bidi="ru-RU"/>
        </w:rPr>
        <w:t xml:space="preserve"> Фланговъ, они стали </w:t>
      </w:r>
      <w:r>
        <w:rPr>
          <w:color w:val="545454"/>
          <w:spacing w:val="0"/>
          <w:w w:val="100"/>
          <w:position w:val="0"/>
          <w:sz w:val="22"/>
          <w:szCs w:val="22"/>
          <w:shd w:val="clear" w:color="auto" w:fill="auto"/>
          <w:lang w:val="ru-RU" w:eastAsia="ru-RU" w:bidi="ru-RU"/>
        </w:rPr>
        <w:t xml:space="preserve">отступать, </w:t>
      </w:r>
      <w:r>
        <w:rPr>
          <w:spacing w:val="0"/>
          <w:w w:val="100"/>
          <w:position w:val="0"/>
          <w:sz w:val="22"/>
          <w:szCs w:val="22"/>
          <w:shd w:val="clear" w:color="auto" w:fill="auto"/>
          <w:lang w:val="ru-RU" w:eastAsia="ru-RU" w:bidi="ru-RU"/>
        </w:rPr>
        <w:t xml:space="preserve">отстрѣливаясь, и за Предя.юмъ пріостановились </w:t>
      </w:r>
      <w:r>
        <w:rPr>
          <w:color w:val="545454"/>
          <w:spacing w:val="0"/>
          <w:w w:val="100"/>
          <w:position w:val="0"/>
          <w:sz w:val="22"/>
          <w:szCs w:val="22"/>
          <w:shd w:val="clear" w:color="auto" w:fill="auto"/>
          <w:lang w:val="ru-RU" w:eastAsia="ru-RU" w:bidi="ru-RU"/>
        </w:rPr>
        <w:t xml:space="preserve">за </w:t>
      </w:r>
      <w:r>
        <w:rPr>
          <w:spacing w:val="0"/>
          <w:w w:val="100"/>
          <w:position w:val="0"/>
          <w:sz w:val="22"/>
          <w:szCs w:val="22"/>
          <w:shd w:val="clear" w:color="auto" w:fill="auto"/>
          <w:lang w:val="ru-RU" w:eastAsia="ru-RU" w:bidi="ru-RU"/>
        </w:rPr>
        <w:t xml:space="preserve">завалами и </w:t>
      </w:r>
      <w:r>
        <w:rPr>
          <w:color w:val="545454"/>
          <w:spacing w:val="0"/>
          <w:w w:val="100"/>
          <w:position w:val="0"/>
          <w:sz w:val="22"/>
          <w:szCs w:val="22"/>
          <w:shd w:val="clear" w:color="auto" w:fill="auto"/>
          <w:lang w:val="ru-RU" w:eastAsia="ru-RU" w:bidi="ru-RU"/>
        </w:rPr>
        <w:t xml:space="preserve">въ </w:t>
      </w:r>
      <w:r>
        <w:rPr>
          <w:spacing w:val="0"/>
          <w:w w:val="100"/>
          <w:position w:val="0"/>
          <w:sz w:val="22"/>
          <w:szCs w:val="22"/>
          <w:shd w:val="clear" w:color="auto" w:fill="auto"/>
          <w:lang w:val="ru-RU" w:eastAsia="ru-RU" w:bidi="ru-RU"/>
        </w:rPr>
        <w:t xml:space="preserve">редутѣ, устроенномъ съ прапоіі стороны дороги, на болѣе удобной позиціи ; но линіи Фронта дѣйствовало три орудія, Па ссЦ укрѣпленной мѣстности, имѣя </w:t>
      </w:r>
      <w:r>
        <w:rPr>
          <w:spacing w:val="0"/>
          <w:w w:val="100"/>
          <w:position w:val="0"/>
          <w:sz w:val="22"/>
          <w:szCs w:val="22"/>
          <w:shd w:val="clear" w:color="auto" w:fill="auto"/>
          <w:lang w:val="fr-FR" w:eastAsia="fr-FR" w:bidi="fr-FR"/>
        </w:rPr>
        <w:t>cTjrtJ-</w:t>
        <w:br w:type="page"/>
      </w:r>
      <w:r>
        <w:rPr>
          <w:color w:val="545454"/>
          <w:spacing w:val="0"/>
          <w:w w:val="100"/>
          <w:position w:val="0"/>
          <w:sz w:val="22"/>
          <w:szCs w:val="22"/>
          <w:shd w:val="clear" w:color="auto" w:fill="auto"/>
          <w:lang w:val="ru-RU" w:eastAsia="ru-RU" w:bidi="ru-RU"/>
        </w:rPr>
        <w:t xml:space="preserve">ковъ, разсыпанныхъ въ лѣсу, по высотамъ, опп старались держаться; но были ныбіггы изъ позиціи и поспѣшно отступили. Венгерцы еще разъ пріостановились за брустверомъ, устроеннымъ на самомъ гребнѣ горы, но </w:t>
      </w:r>
      <w:r>
        <w:rPr>
          <w:b/>
          <w:bCs/>
          <w:smallCaps/>
          <w:color w:val="545454"/>
          <w:spacing w:val="0"/>
          <w:w w:val="100"/>
          <w:position w:val="0"/>
          <w:sz w:val="17"/>
          <w:szCs w:val="17"/>
          <w:shd w:val="clear" w:color="auto" w:fill="auto"/>
          <w:lang w:val="fr-FR" w:eastAsia="fr-FR" w:bidi="fr-FR"/>
        </w:rPr>
        <w:t>h</w:t>
      </w:r>
      <w:r>
        <w:rPr>
          <w:color w:val="545454"/>
          <w:spacing w:val="0"/>
          <w:w w:val="100"/>
          <w:position w:val="0"/>
          <w:sz w:val="22"/>
          <w:szCs w:val="22"/>
          <w:shd w:val="clear" w:color="auto" w:fill="auto"/>
          <w:lang w:val="fr-FR" w:eastAsia="fr-FR" w:bidi="fr-FR"/>
        </w:rPr>
        <w:t xml:space="preserve"> </w:t>
      </w:r>
      <w:r>
        <w:rPr>
          <w:color w:val="545454"/>
          <w:spacing w:val="0"/>
          <w:w w:val="100"/>
          <w:position w:val="0"/>
          <w:sz w:val="22"/>
          <w:szCs w:val="22"/>
          <w:shd w:val="clear" w:color="auto" w:fill="auto"/>
          <w:lang w:val="ru-RU" w:eastAsia="ru-RU" w:bidi="ru-RU"/>
        </w:rPr>
        <w:t xml:space="preserve">оттуда скоро </w:t>
      </w:r>
      <w:r>
        <w:rPr>
          <w:b/>
          <w:bCs/>
          <w:smallCaps/>
          <w:color w:val="545454"/>
          <w:spacing w:val="0"/>
          <w:w w:val="100"/>
          <w:position w:val="0"/>
          <w:sz w:val="17"/>
          <w:szCs w:val="17"/>
          <w:shd w:val="clear" w:color="auto" w:fill="auto"/>
          <w:lang w:val="ru-RU" w:eastAsia="ru-RU" w:bidi="ru-RU"/>
        </w:rPr>
        <w:t>ііхъ</w:t>
      </w:r>
      <w:r>
        <w:rPr>
          <w:color w:val="545454"/>
          <w:spacing w:val="0"/>
          <w:w w:val="100"/>
          <w:position w:val="0"/>
          <w:sz w:val="22"/>
          <w:szCs w:val="22"/>
          <w:shd w:val="clear" w:color="auto" w:fill="auto"/>
          <w:lang w:val="ru-RU" w:eastAsia="ru-RU" w:bidi="ru-RU"/>
        </w:rPr>
        <w:t xml:space="preserve"> вытѣснили и опрокинули. Казаки пре</w:t>
        <w:softHyphen/>
        <w:t xml:space="preserve">слѣдовали ихъ до карантина « Верхііій-Темншъ». Пѣхоту « остановилъ на перевалѣ, такъ-какъ въ ееіі день затруднительно было бы начать аттакѵГеміііиекаго-Уще.іья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z w:val="22"/>
          <w:szCs w:val="22"/>
          <w:shd w:val="clear" w:color="auto" w:fill="auto"/>
          <w:lang w:val="ru-RU" w:eastAsia="ru-RU" w:bidi="ru-RU"/>
        </w:rPr>
        <w:t xml:space="preserve"> войскамъ нуженъ былъ отдыхъ. Начавшееся дѣло съ 7'/, часовъ утра, кончилось во 2-мъ часу но полудни. Потеря наша въ сей день : убитыми : командующій донскимъ казачьимъ 1-го полкомъ, подполковникъ </w:t>
      </w:r>
      <w:r>
        <w:rPr>
          <w:i/>
          <w:iCs/>
          <w:color w:val="545454"/>
          <w:spacing w:val="0"/>
          <w:w w:val="100"/>
          <w:position w:val="0"/>
          <w:sz w:val="20"/>
          <w:szCs w:val="20"/>
          <w:shd w:val="clear" w:color="auto" w:fill="auto"/>
          <w:lang w:val="ru-RU" w:eastAsia="ru-RU" w:bidi="ru-RU"/>
        </w:rPr>
        <w:t>Костинъ,</w:t>
      </w:r>
      <w:r>
        <w:rPr>
          <w:color w:val="545454"/>
          <w:spacing w:val="0"/>
          <w:w w:val="100"/>
          <w:position w:val="0"/>
          <w:sz w:val="22"/>
          <w:szCs w:val="22"/>
          <w:shd w:val="clear" w:color="auto" w:fill="auto"/>
          <w:lang w:val="ru-RU" w:eastAsia="ru-RU" w:bidi="ru-RU"/>
        </w:rPr>
        <w:t xml:space="preserve"> весьма достойный штабъ-ОФіщеръ, и 12 пижнихъ чиновъ ; ранеными : оберъ-ОФііцеръ I и пижнихъ </w:t>
      </w:r>
      <w:r>
        <w:rPr>
          <w:color w:val="545454"/>
          <w:spacing w:val="0"/>
          <w:w w:val="100"/>
          <w:position w:val="0"/>
          <w:sz w:val="18"/>
          <w:szCs w:val="18"/>
          <w:shd w:val="clear" w:color="auto" w:fill="auto"/>
          <w:lang w:val="ru-RU" w:eastAsia="ru-RU" w:bidi="ru-RU"/>
        </w:rPr>
        <w:t>ЧВІІОВЪ 31.</w:t>
      </w:r>
    </w:p>
    <w:p>
      <w:pPr>
        <w:pStyle w:val="Style34"/>
        <w:keepNext w:val="0"/>
        <w:keepLines w:val="0"/>
        <w:widowControl w:val="0"/>
        <w:shd w:val="clear" w:color="auto" w:fill="auto"/>
        <w:bidi w:val="0"/>
        <w:spacing w:before="0" w:after="0" w:line="206" w:lineRule="auto"/>
        <w:ind w:left="0" w:right="0" w:firstLine="200"/>
      </w:pPr>
      <w:r>
        <w:rPr>
          <w:color w:val="545454"/>
          <w:spacing w:val="0"/>
          <w:w w:val="100"/>
          <w:position w:val="0"/>
          <w:shd w:val="clear" w:color="auto" w:fill="auto"/>
          <w:lang w:val="ru-RU" w:eastAsia="ru-RU" w:bidi="ru-RU"/>
        </w:rPr>
        <w:t>«По собраннымъ въ-нослѣістііііі свѣдѣніямъ, Вепгерцевъ было въ дѣлѣ до 3 т. человѣкъ, при 3-хъ орудіяхъ ; пересѣченная мѣстность способствовала нхъ защпгѣ. Въ плѣнъ пзято 10 человѣкъ. Отступая оп. «Всрхниго-Темііша», Венгерцы зажгли карантинъ.</w:t>
      </w:r>
    </w:p>
    <w:p>
      <w:pPr>
        <w:pStyle w:val="Style34"/>
        <w:keepNext w:val="0"/>
        <w:keepLines w:val="0"/>
        <w:widowControl w:val="0"/>
        <w:shd w:val="clear" w:color="auto" w:fill="auto"/>
        <w:bidi w:val="0"/>
        <w:spacing w:before="0" w:after="0" w:line="206" w:lineRule="auto"/>
        <w:ind w:left="0" w:right="0" w:firstLine="200"/>
      </w:pPr>
      <w:r>
        <w:rPr>
          <w:color w:val="545454"/>
          <w:spacing w:val="0"/>
          <w:w w:val="100"/>
          <w:position w:val="0"/>
          <w:shd w:val="clear" w:color="auto" w:fill="auto"/>
          <w:lang w:val="ru-RU" w:eastAsia="ru-RU" w:bidi="ru-RU"/>
        </w:rPr>
        <w:t>«Сѵдя но упорству , съ которымъ Венгерцы защищались , что онн будутъ твердо оспаривать сильную позицію, заблаговременно укрѣплен</w:t>
        <w:softHyphen/>
        <w:t>ную въ Темнінскомъ-Уіцельѣ, и, по нхъ мнѣнію неприступную, л пред</w:t>
        <w:softHyphen/>
        <w:t xml:space="preserve">положилъ атаковать наслѣдующій день входъ въ Транспльвпнію двумя со.юннаміі : главными силами </w:t>
      </w:r>
      <w:r>
        <w:rPr>
          <w:b/>
          <w:bCs/>
          <w:smallCaps/>
          <w:color w:val="545454"/>
          <w:spacing w:val="0"/>
          <w:w w:val="100"/>
          <w:position w:val="0"/>
          <w:sz w:val="17"/>
          <w:szCs w:val="17"/>
          <w:shd w:val="clear" w:color="auto" w:fill="auto"/>
          <w:lang w:val="ru-RU" w:eastAsia="ru-RU" w:bidi="ru-RU"/>
        </w:rPr>
        <w:t>ііо</w:t>
      </w:r>
      <w:r>
        <w:rPr>
          <w:color w:val="545454"/>
          <w:spacing w:val="0"/>
          <w:w w:val="100"/>
          <w:position w:val="0"/>
          <w:shd w:val="clear" w:color="auto" w:fill="auto"/>
          <w:lang w:val="ru-RU" w:eastAsia="ru-RU" w:bidi="ru-RU"/>
        </w:rPr>
        <w:t xml:space="preserve"> Тсмпнгскомѵ-У щелью и боковою ко— .іонною но дорогѣ, отдѣляющейся отъ монастыря Предяла вл ѣво черезъ перевалъ на с. Розенау. Сія колонна'имѣла цѣлью содѣйствовать вы</w:t>
        <w:softHyphen/>
        <w:t xml:space="preserve">ходу ко.ЮИиы </w:t>
      </w:r>
      <w:r>
        <w:rPr>
          <w:color w:val="545454"/>
          <w:spacing w:val="0"/>
          <w:w w:val="100"/>
          <w:position w:val="0"/>
          <w:sz w:val="18"/>
          <w:szCs w:val="18"/>
          <w:shd w:val="clear" w:color="auto" w:fill="auto"/>
          <w:lang w:val="ru-RU" w:eastAsia="ru-RU" w:bidi="ru-RU"/>
        </w:rPr>
        <w:t xml:space="preserve">генерала.-маіора </w:t>
      </w:r>
      <w:r>
        <w:rPr>
          <w:i/>
          <w:iCs/>
          <w:color w:val="545454"/>
          <w:spacing w:val="0"/>
          <w:w w:val="100"/>
          <w:position w:val="0"/>
          <w:sz w:val="20"/>
          <w:szCs w:val="20"/>
          <w:shd w:val="clear" w:color="auto" w:fill="auto"/>
          <w:lang w:val="ru-RU" w:eastAsia="ru-RU" w:bidi="ru-RU"/>
        </w:rPr>
        <w:t>Эшелмардта</w:t>
      </w:r>
      <w:r>
        <w:rPr>
          <w:color w:val="545454"/>
          <w:spacing w:val="0"/>
          <w:w w:val="100"/>
          <w:position w:val="0"/>
          <w:shd w:val="clear" w:color="auto" w:fill="auto"/>
          <w:lang w:val="ru-RU" w:eastAsia="ru-RU" w:bidi="ru-RU"/>
        </w:rPr>
        <w:t xml:space="preserve"> на Терцбѵргъ.</w:t>
      </w:r>
    </w:p>
    <w:p>
      <w:pPr>
        <w:pStyle w:val="Style34"/>
        <w:keepNext w:val="0"/>
        <w:keepLines w:val="0"/>
        <w:widowControl w:val="0"/>
        <w:shd w:val="clear" w:color="auto" w:fill="auto"/>
        <w:bidi w:val="0"/>
        <w:spacing w:before="0" w:after="0" w:line="206" w:lineRule="auto"/>
        <w:ind w:left="0" w:right="0"/>
      </w:pPr>
      <w:r>
        <w:rPr>
          <w:color w:val="545454"/>
          <w:spacing w:val="0"/>
          <w:w w:val="100"/>
          <w:position w:val="0"/>
          <w:shd w:val="clear" w:color="auto" w:fill="auto"/>
          <w:lang w:val="ru-RU" w:eastAsia="ru-RU" w:bidi="ru-RU"/>
        </w:rPr>
        <w:t>Вь боковую колонну были назначены : 1-іін2-й батальііопы подоль</w:t>
        <w:softHyphen/>
        <w:t>скаго егерскаго полка съ двумя орудіями легкой 3-го батареи 14-іі артиллерійской бригады и двѣ сотни доискаго казачьяго Л/ 1-го полка. Колонну сію я поручилъ командиру подольскаго егерскаго полка, пол</w:t>
        <w:softHyphen/>
        <w:t xml:space="preserve">ковнику </w:t>
      </w:r>
      <w:r>
        <w:rPr>
          <w:i/>
          <w:iCs/>
          <w:color w:val="545454"/>
          <w:spacing w:val="0"/>
          <w:w w:val="100"/>
          <w:position w:val="0"/>
          <w:sz w:val="20"/>
          <w:szCs w:val="20"/>
          <w:shd w:val="clear" w:color="auto" w:fill="auto"/>
          <w:lang w:val="ru-RU" w:eastAsia="ru-RU" w:bidi="ru-RU"/>
        </w:rPr>
        <w:t>Ловчеву.</w:t>
      </w:r>
      <w:r>
        <w:rPr>
          <w:color w:val="545454"/>
          <w:spacing w:val="0"/>
          <w:w w:val="100"/>
          <w:position w:val="0"/>
          <w:shd w:val="clear" w:color="auto" w:fill="auto"/>
          <w:lang w:val="ru-RU" w:eastAsia="ru-RU" w:bidi="ru-RU"/>
        </w:rPr>
        <w:t xml:space="preserve"> Въ 3 часа утра она выступила пзь Предяла.</w:t>
      </w:r>
    </w:p>
    <w:p>
      <w:pPr>
        <w:pStyle w:val="Style34"/>
        <w:keepNext w:val="0"/>
        <w:keepLines w:val="0"/>
        <w:widowControl w:val="0"/>
        <w:shd w:val="clear" w:color="auto" w:fill="auto"/>
        <w:bidi w:val="0"/>
        <w:spacing w:before="0" w:after="0" w:line="209" w:lineRule="auto"/>
        <w:ind w:left="0" w:right="0" w:firstLine="200"/>
      </w:pPr>
      <w:r>
        <w:rPr>
          <w:color w:val="545454"/>
          <w:spacing w:val="0"/>
          <w:w w:val="100"/>
          <w:position w:val="0"/>
          <w:shd w:val="clear" w:color="auto" w:fill="auto"/>
          <w:lang w:val="ru-RU" w:eastAsia="ru-RU" w:bidi="ru-RU"/>
        </w:rPr>
        <w:t xml:space="preserve">пГданпая же колонна состояла изъ </w:t>
      </w:r>
      <w:r>
        <w:rPr>
          <w:color w:val="545454"/>
          <w:spacing w:val="0"/>
          <w:w w:val="100"/>
          <w:position w:val="0"/>
          <w:shd w:val="clear" w:color="auto" w:fill="auto"/>
          <w:lang w:val="fr-FR" w:eastAsia="fr-FR" w:bidi="fr-FR"/>
        </w:rPr>
        <w:t xml:space="preserve">lij </w:t>
      </w:r>
      <w:r>
        <w:rPr>
          <w:color w:val="545454"/>
          <w:spacing w:val="0"/>
          <w:w w:val="100"/>
          <w:position w:val="0"/>
          <w:shd w:val="clear" w:color="auto" w:fill="auto"/>
          <w:lang w:val="ru-RU" w:eastAsia="ru-RU" w:bidi="ru-RU"/>
        </w:rPr>
        <w:t>бата.іьйоновъ пѣхоты, 8-мп эскадроновъ кавалеріи, 36-ти орудій и 6 согені. казаковъ, и двинулась въ -і часа утра.</w:t>
      </w:r>
    </w:p>
    <w:p>
      <w:pPr>
        <w:pStyle w:val="Style34"/>
        <w:keepNext w:val="0"/>
        <w:keepLines w:val="0"/>
        <w:widowControl w:val="0"/>
        <w:shd w:val="clear" w:color="auto" w:fill="auto"/>
        <w:bidi w:val="0"/>
        <w:spacing w:before="0" w:after="0" w:line="209" w:lineRule="auto"/>
        <w:ind w:left="0" w:right="0" w:firstLine="200"/>
      </w:pPr>
      <w:r>
        <w:rPr>
          <w:color w:val="545454"/>
          <w:spacing w:val="0"/>
          <w:w w:val="100"/>
          <w:position w:val="0"/>
          <w:shd w:val="clear" w:color="auto" w:fill="auto"/>
          <w:lang w:val="ru-RU" w:eastAsia="ru-RU" w:bidi="ru-RU"/>
        </w:rPr>
        <w:t xml:space="preserve">«Послѣ нрутаго спуска къ карантину, начинается Темпінское-Уще.іье, довольно открытое, по которому пролегаетъ хорошее шоссе. Авангардъ, собравшись у «Верхвлго-Темшна», двинулся въ-двухъ линіяхъ: въ первой — прагскііі пѣхотный полкъ, имѣя два батальііоиа по дорогѣ съ 1-мл батарейными орудіями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по одному батальііону справа и слѣва для обхода : во второй — люблинскій </w:t>
      </w:r>
      <w:r>
        <w:rPr>
          <w:color w:val="545454"/>
          <w:spacing w:val="0"/>
          <w:w w:val="100"/>
          <w:position w:val="0"/>
          <w:shd w:val="clear" w:color="auto" w:fill="auto"/>
          <w:lang w:val="fr-FR" w:eastAsia="fr-FR" w:bidi="fr-FR"/>
        </w:rPr>
        <w:t xml:space="preserve">erepçKÜi </w:t>
      </w:r>
      <w:r>
        <w:rPr>
          <w:color w:val="545454"/>
          <w:spacing w:val="0"/>
          <w:w w:val="100"/>
          <w:position w:val="0"/>
          <w:shd w:val="clear" w:color="auto" w:fill="auto"/>
          <w:lang w:val="ru-RU" w:eastAsia="ru-RU" w:bidi="ru-RU"/>
        </w:rPr>
        <w:t>полкъ, въ такомъ же порядк ѣ, съ легкою .3/ 7-го батар'еею ; между полками — легкая Л? 6-го батарея : казаки — въ хвостѣ колонны.</w:t>
      </w:r>
    </w:p>
    <w:p>
      <w:pPr>
        <w:pStyle w:val="Style34"/>
        <w:keepNext w:val="0"/>
        <w:keepLines w:val="0"/>
        <w:widowControl w:val="0"/>
        <w:shd w:val="clear" w:color="auto" w:fill="auto"/>
        <w:bidi w:val="0"/>
        <w:spacing w:before="0" w:after="0" w:line="209" w:lineRule="auto"/>
        <w:ind w:left="0" w:right="0" w:firstLine="200"/>
        <w:rPr>
          <w:sz w:val="24"/>
          <w:szCs w:val="24"/>
        </w:rPr>
        <w:sectPr>
          <w:headerReference w:type="even" r:id="rId381"/>
          <w:headerReference w:type="default" r:id="rId382"/>
          <w:headerReference w:type="first" r:id="rId383"/>
          <w:pgSz w:w="8201" w:h="13278"/>
          <w:pgMar w:top="904" w:left="524" w:right="505" w:bottom="470" w:header="0" w:footer="3" w:gutter="0"/>
          <w:cols w:space="720"/>
          <w:noEndnote/>
          <w:titlePg/>
          <w:rtlGutter w:val="0"/>
          <w:docGrid w:linePitch="360"/>
        </w:sectPr>
      </w:pPr>
      <w:r>
        <w:rPr>
          <w:color w:val="545454"/>
          <w:spacing w:val="0"/>
          <w:w w:val="100"/>
          <w:position w:val="0"/>
          <w:sz w:val="22"/>
          <w:szCs w:val="22"/>
          <w:shd w:val="clear" w:color="auto" w:fill="auto"/>
          <w:lang w:val="ru-RU" w:eastAsia="ru-RU" w:bidi="ru-RU"/>
        </w:rPr>
        <w:t xml:space="preserve">«Пройдя версты </w:t>
      </w:r>
      <w:r>
        <w:rPr>
          <w:color w:val="545454"/>
          <w:spacing w:val="0"/>
          <w:w w:val="100"/>
          <w:position w:val="0"/>
          <w:sz w:val="18"/>
          <w:szCs w:val="18"/>
          <w:shd w:val="clear" w:color="auto" w:fill="auto"/>
          <w:lang w:val="ru-RU" w:eastAsia="ru-RU" w:bidi="ru-RU"/>
        </w:rPr>
        <w:t xml:space="preserve">двѣ , </w:t>
      </w:r>
      <w:r>
        <w:rPr>
          <w:color w:val="545454"/>
          <w:spacing w:val="0"/>
          <w:w w:val="100"/>
          <w:position w:val="0"/>
          <w:sz w:val="22"/>
          <w:szCs w:val="22"/>
          <w:shd w:val="clear" w:color="auto" w:fill="auto"/>
          <w:lang w:val="ru-RU" w:eastAsia="ru-RU" w:bidi="ru-RU"/>
        </w:rPr>
        <w:t>войска встрѣтили непріятеля въ числѣ 3-хъ тыс. съ орудіями, который, посл ѣ нѣсколькихъ пушечныхъ выстрѣловъ, і'та.п, отступать на заблаговременно приготовленную имъ позицію. До</w:t>
        <w:softHyphen/>
        <w:t xml:space="preserve">рога оп. Темніпа, идя сначала по болѣе широкому и открытому ущелью, въ </w:t>
      </w:r>
      <w:r>
        <w:rPr>
          <w:b/>
          <w:bCs/>
          <w:smallCaps/>
          <w:color w:val="545454"/>
          <w:spacing w:val="0"/>
          <w:w w:val="100"/>
          <w:position w:val="0"/>
          <w:sz w:val="17"/>
          <w:szCs w:val="17"/>
          <w:shd w:val="clear" w:color="auto" w:fill="auto"/>
          <w:lang w:val="fr-FR" w:eastAsia="fr-FR" w:bidi="fr-FR"/>
        </w:rPr>
        <w:t>G</w:t>
      </w:r>
      <w:r>
        <w:rPr>
          <w:b/>
          <w:bCs/>
          <w:smallCaps/>
          <w:color w:val="545454"/>
          <w:spacing w:val="0"/>
          <w:w w:val="100"/>
          <w:position w:val="0"/>
          <w:sz w:val="17"/>
          <w:szCs w:val="17"/>
          <w:shd w:val="clear" w:color="auto" w:fill="auto"/>
          <w:lang w:val="el-GR" w:eastAsia="el-GR" w:bidi="el-GR"/>
        </w:rPr>
        <w:t>-τη</w:t>
      </w:r>
      <w:r>
        <w:rPr>
          <w:color w:val="545454"/>
          <w:spacing w:val="0"/>
          <w:w w:val="100"/>
          <w:position w:val="0"/>
          <w:sz w:val="22"/>
          <w:szCs w:val="22"/>
          <w:shd w:val="clear" w:color="auto" w:fill="auto"/>
          <w:lang w:val="el-GR" w:eastAsia="el-GR" w:bidi="el-GR"/>
        </w:rPr>
        <w:t xml:space="preserve"> </w:t>
      </w:r>
      <w:r>
        <w:rPr>
          <w:color w:val="545454"/>
          <w:spacing w:val="0"/>
          <w:w w:val="100"/>
          <w:position w:val="0"/>
          <w:sz w:val="22"/>
          <w:szCs w:val="22"/>
          <w:shd w:val="clear" w:color="auto" w:fill="auto"/>
          <w:lang w:val="ru-RU" w:eastAsia="ru-RU" w:bidi="ru-RU"/>
        </w:rPr>
        <w:t>верстахъ далѣе представляетъ тѣспину, образуемую отрогомъ горы, подходящимъ къ противоположному берегу. Правый Флангъ по</w:t>
        <w:softHyphen/>
        <w:t>зиціи обезпечивается неприступною почти скалою ; но гребню же от</w:t>
        <w:softHyphen/>
        <w:t>рога возведено было укрѣпленіе, весьма тщательно отдѣланное, прнмѣ- веппое къ мѣстности, прикрытое съ лѣвой .стороны самымд. возвыше</w:t>
        <w:softHyphen/>
        <w:t xml:space="preserve">ніемъ </w:t>
      </w:r>
      <w:r>
        <w:rPr>
          <w:color w:val="545454"/>
          <w:spacing w:val="0"/>
          <w:w w:val="100"/>
          <w:position w:val="0"/>
          <w:sz w:val="24"/>
          <w:szCs w:val="24"/>
          <w:shd w:val="clear" w:color="auto" w:fill="auto"/>
          <w:lang w:val="ru-RU" w:eastAsia="ru-RU" w:bidi="ru-RU"/>
        </w:rPr>
        <w:t xml:space="preserve">лѣсистой </w:t>
      </w:r>
      <w:r>
        <w:rPr>
          <w:color w:val="545454"/>
          <w:spacing w:val="0"/>
          <w:w w:val="100"/>
          <w:position w:val="0"/>
          <w:sz w:val="22"/>
          <w:szCs w:val="22"/>
          <w:shd w:val="clear" w:color="auto" w:fill="auto"/>
          <w:lang w:val="ru-RU" w:eastAsia="ru-RU" w:bidi="ru-RU"/>
        </w:rPr>
        <w:t xml:space="preserve">горы, трудно доступной. — Укрѣпленіе сіе, съ нлат- »орлами ддя </w:t>
      </w:r>
      <w:r>
        <w:rPr>
          <w:color w:val="545454"/>
          <w:spacing w:val="0"/>
          <w:w w:val="100"/>
          <w:position w:val="0"/>
          <w:sz w:val="24"/>
          <w:szCs w:val="24"/>
          <w:shd w:val="clear" w:color="auto" w:fill="auto"/>
          <w:lang w:val="ru-RU" w:eastAsia="ru-RU" w:bidi="ru-RU"/>
        </w:rPr>
        <w:t xml:space="preserve">»яти </w:t>
      </w:r>
      <w:r>
        <w:rPr>
          <w:color w:val="545454"/>
          <w:spacing w:val="0"/>
          <w:w w:val="100"/>
          <w:position w:val="0"/>
          <w:sz w:val="22"/>
          <w:szCs w:val="22"/>
          <w:shd w:val="clear" w:color="auto" w:fill="auto"/>
          <w:lang w:val="ru-RU" w:eastAsia="ru-RU" w:bidi="ru-RU"/>
        </w:rPr>
        <w:t xml:space="preserve">орудій, обстрѣлнпадо весьма ѵдобир лею </w:t>
      </w:r>
      <w:r>
        <w:rPr>
          <w:color w:val="545454"/>
          <w:spacing w:val="0"/>
          <w:w w:val="100"/>
          <w:position w:val="0"/>
          <w:sz w:val="24"/>
          <w:szCs w:val="24"/>
          <w:shd w:val="clear" w:color="auto" w:fill="auto"/>
          <w:lang w:val="ru-RU" w:eastAsia="ru-RU" w:bidi="ru-RU"/>
        </w:rPr>
        <w:t>цпередц</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лежащую мѣстность п усиливало созданную уже природою весьма крѣп</w:t>
        <w:softHyphen/>
        <w:t>кую позицію.</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Воііека, подойдя къ позиціи, встрѣчены были сильнымъ пупіечпымъ огнемъ. Мѣстность дозволяла выставить только три орудія па гребнѣ псболыпаго возвышенія съ крутыми покатостями, такь-что изъ-за греб</w:t>
        <w:softHyphen/>
        <w:t xml:space="preserve">ня дѣйствовать было невозможно, а стрѣляя съ горы, каждый разъ нужно было накатывать орудія; іп,-послѣдствіи съ трудомъ помѣстила только 1 орудія. Полковникъ </w:t>
      </w:r>
      <w:r>
        <w:rPr>
          <w:i/>
          <w:iCs/>
          <w:spacing w:val="0"/>
          <w:w w:val="100"/>
          <w:position w:val="0"/>
          <w:sz w:val="20"/>
          <w:szCs w:val="20"/>
          <w:shd w:val="clear" w:color="auto" w:fill="auto"/>
          <w:lang w:val="ru-RU" w:eastAsia="ru-RU" w:bidi="ru-RU"/>
        </w:rPr>
        <w:t>Нранкенъ,</w:t>
      </w:r>
      <w:r>
        <w:rPr>
          <w:spacing w:val="0"/>
          <w:w w:val="100"/>
          <w:position w:val="0"/>
          <w:shd w:val="clear" w:color="auto" w:fill="auto"/>
          <w:lang w:val="ru-RU" w:eastAsia="ru-RU" w:bidi="ru-RU"/>
        </w:rPr>
        <w:t xml:space="preserve"> шедшій впереди съ нрагекпиъ полкомъ, послалъ справа и слѣва но бата.іьііону но чрезвычайно-крутой и ртлалеппоіі обходной дорогѣ : два батальііона находились при орудіяхъ, люблинскаго егерскаго полка 1-іі батальііонъ поддерживалъ прагскііі бата- льііонъ справа, а три батальііона оставались пт. резервѣ. Желая усилить обходъ праваго -ьлаііга позиціи, гснсралъ-маіоръ Дккв послалъ еще два батальііона прагскаго полка, а два люблинскаго полвіпіуты были къ ба</w:t>
        <w:softHyphen/>
        <w:t>тареѣ. X еііліл сихъ войскъ, поражаемыхъ сильнымъ и довольно мѣт</w:t>
        <w:softHyphen/>
        <w:t xml:space="preserve">кимъ пушечнымъ п ружейнымъ огнемъ, были сначала тщетпы, песмотря на отважпое дѣйствіе командира батарейной </w:t>
      </w:r>
      <w:r>
        <w:rPr>
          <w:i/>
          <w:iCs/>
          <w:spacing w:val="0"/>
          <w:w w:val="100"/>
          <w:position w:val="0"/>
          <w:sz w:val="20"/>
          <w:szCs w:val="20"/>
          <w:shd w:val="clear" w:color="auto" w:fill="auto"/>
          <w:lang w:val="ru-RU" w:eastAsia="ru-RU" w:bidi="ru-RU"/>
        </w:rPr>
        <w:t>Л?</w:t>
      </w:r>
      <w:r>
        <w:rPr>
          <w:spacing w:val="0"/>
          <w:w w:val="100"/>
          <w:position w:val="0"/>
          <w:shd w:val="clear" w:color="auto" w:fill="auto"/>
          <w:lang w:val="ru-RU" w:eastAsia="ru-RU" w:bidi="ru-RU"/>
        </w:rPr>
        <w:t xml:space="preserve"> 3-го батареи, полковника </w:t>
      </w:r>
      <w:r>
        <w:rPr>
          <w:i/>
          <w:iCs/>
          <w:spacing w:val="0"/>
          <w:w w:val="100"/>
          <w:position w:val="0"/>
          <w:sz w:val="20"/>
          <w:szCs w:val="20"/>
          <w:shd w:val="clear" w:color="auto" w:fill="auto"/>
          <w:lang w:val="de-DE" w:eastAsia="de-DE" w:bidi="de-DE"/>
        </w:rPr>
        <w:t>Octnpvipadciiato,</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который вывелъ свой дивизіонъ на ружейный выстрѣлъ. Въ это время гепера.гь-маіоръ Дик» былъ тяжело раненъ ; лпвпзіонь батарейной батареи имѣлъ много людей и лошадей, выбывшихъ изъ строя, а въ батальйонахъ была довольно уже значительная потеря. Тогда л наііравп.п. посл ѣдній батальііонъ люблинскаго егерскаго полка, подъ начальствомъ ио.іковаго командира, полковника </w:t>
      </w:r>
      <w:r>
        <w:rPr>
          <w:i/>
          <w:iCs/>
          <w:spacing w:val="0"/>
          <w:w w:val="100"/>
          <w:position w:val="0"/>
          <w:shd w:val="clear" w:color="auto" w:fill="auto"/>
          <w:lang w:val="la-001" w:eastAsia="la-001" w:bidi="la-001"/>
        </w:rPr>
        <w:t xml:space="preserve">J </w:t>
      </w:r>
      <w:r>
        <w:rPr>
          <w:i/>
          <w:iCs/>
          <w:spacing w:val="0"/>
          <w:w w:val="100"/>
          <w:position w:val="0"/>
          <w:sz w:val="20"/>
          <w:szCs w:val="20"/>
          <w:shd w:val="clear" w:color="auto" w:fill="auto"/>
          <w:lang w:val="ru-RU" w:eastAsia="ru-RU" w:bidi="ru-RU"/>
        </w:rPr>
        <w:t>опекаю,</w:t>
      </w:r>
      <w:r>
        <w:rPr>
          <w:spacing w:val="0"/>
          <w:w w:val="100"/>
          <w:position w:val="0"/>
          <w:shd w:val="clear" w:color="auto" w:fill="auto"/>
          <w:lang w:val="ru-RU" w:eastAsia="ru-RU" w:bidi="ru-RU"/>
        </w:rPr>
        <w:t xml:space="preserve"> на лѣвыіі Флапгъ позиціи, и вмѣстѣ съ бывшими на сем ь Флангѣ : 3-мъ бата.іьііо- номъ прагскаго и 1-мъ люблинскаго полковъ, которыхъ повелъ пол</w:t>
        <w:softHyphen/>
        <w:t xml:space="preserve">ковника» </w:t>
      </w:r>
      <w:r>
        <w:rPr>
          <w:i/>
          <w:iCs/>
          <w:spacing w:val="0"/>
          <w:w w:val="100"/>
          <w:position w:val="0"/>
          <w:sz w:val="20"/>
          <w:szCs w:val="20"/>
          <w:shd w:val="clear" w:color="auto" w:fill="auto"/>
          <w:lang w:val="ru-RU" w:eastAsia="ru-RU" w:bidi="ru-RU"/>
        </w:rPr>
        <w:t>Нранкенъ,</w:t>
      </w:r>
      <w:r>
        <w:rPr>
          <w:spacing w:val="0"/>
          <w:w w:val="100"/>
          <w:position w:val="0"/>
          <w:shd w:val="clear" w:color="auto" w:fill="auto"/>
          <w:lang w:val="ru-RU" w:eastAsia="ru-RU" w:bidi="ru-RU"/>
        </w:rPr>
        <w:t xml:space="preserve"> произведена была рѣшительная аттака, выбившая Венгерцевъ изъ укрѣпленія.</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«Онп обратились нъ бѣгство съ такою поспѣшностью, что казаки, находившіеся по близости, едва могли ихъ нагнать. Я пы.іпинѵ.іъ немедленно уланскій герцога нассаускаго полкъ, съ дивизіономъ кон</w:t>
        <w:softHyphen/>
        <w:t xml:space="preserve">ной батареи, для преслѣдованія непріятеля, который ни гдѣ уже не останавливался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взялъ направленіе на с. Георги. Продолжай движеніе, я прибылъ въ I часъ пополудни къ г. Кронштадту.</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«Мы потеряли въ семъ дѣлѣ: убитыми: оберъ-ОФііцера 1, нпжііііѵь чиновъ I І-ть ; ранеными : генера.іъ-маіора </w:t>
      </w:r>
      <w:r>
        <w:rPr>
          <w:i/>
          <w:iCs/>
          <w:spacing w:val="0"/>
          <w:w w:val="100"/>
          <w:position w:val="0"/>
          <w:sz w:val="20"/>
          <w:szCs w:val="20"/>
          <w:shd w:val="clear" w:color="auto" w:fill="auto"/>
          <w:lang w:val="ru-RU" w:eastAsia="ru-RU" w:bidi="ru-RU"/>
        </w:rPr>
        <w:t>Дика,</w:t>
      </w:r>
      <w:r>
        <w:rPr>
          <w:spacing w:val="0"/>
          <w:w w:val="100"/>
          <w:position w:val="0"/>
          <w:shd w:val="clear" w:color="auto" w:fill="auto"/>
          <w:lang w:val="ru-RU" w:eastAsia="ru-RU" w:bidi="ru-RU"/>
        </w:rPr>
        <w:t xml:space="preserve"> пулею въ правую ногу на-вылетъ и сильно контуженнаго картечыо; оберь-оФііцеровь С, нижнихъ чиновъ 102 ; контуженными : полковника </w:t>
      </w:r>
      <w:r>
        <w:rPr>
          <w:i/>
          <w:iCs/>
          <w:spacing w:val="0"/>
          <w:w w:val="100"/>
          <w:position w:val="0"/>
          <w:sz w:val="20"/>
          <w:szCs w:val="20"/>
          <w:shd w:val="clear" w:color="auto" w:fill="auto"/>
          <w:lang w:val="ru-RU" w:eastAsia="ru-RU" w:bidi="ru-RU"/>
        </w:rPr>
        <w:t>Пранкеііп</w:t>
      </w:r>
      <w:r>
        <w:rPr>
          <w:spacing w:val="0"/>
          <w:w w:val="100"/>
          <w:position w:val="0"/>
          <w:shd w:val="clear" w:color="auto" w:fill="auto"/>
          <w:lang w:val="ru-RU" w:eastAsia="ru-RU" w:bidi="ru-RU"/>
        </w:rPr>
        <w:t xml:space="preserve"> картечью, штабъ-ОФііцера 1. оберъ-о-ыіцерл 1, нижнихъ чиновъ 39.</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«Силы непріятеля простирались до 1 т. человѣкъ, при 6 орудіяхъ. Потеря его должна быть весьма значительна, сѵіи но числу оставлеп- пыхъ на мѣстѣ убитыми бол ѣе 200 человѣкъ. Въ быстромч. преслѣдо</w:t>
        <w:softHyphen/>
        <w:t xml:space="preserve">ваніи казаки нагнали и взяли въ плѣпь главнаго ііачалыінка Венгерцевъ, </w:t>
      </w:r>
      <w:r>
        <w:rPr>
          <w:i/>
          <w:iCs/>
          <w:spacing w:val="0"/>
          <w:w w:val="100"/>
          <w:position w:val="0"/>
          <w:sz w:val="20"/>
          <w:szCs w:val="20"/>
          <w:shd w:val="clear" w:color="auto" w:fill="auto"/>
          <w:lang w:val="ru-RU" w:eastAsia="ru-RU" w:bidi="ru-RU"/>
        </w:rPr>
        <w:t>Кити,</w:t>
      </w:r>
      <w:r>
        <w:rPr>
          <w:spacing w:val="0"/>
          <w:w w:val="100"/>
          <w:position w:val="0"/>
          <w:shd w:val="clear" w:color="auto" w:fill="auto"/>
          <w:lang w:val="ru-RU" w:eastAsia="ru-RU" w:bidi="ru-RU"/>
        </w:rPr>
        <w:t xml:space="preserve"> раненнаго, съ другимъ раненнымъ офицеромъ. Орудій взято 5, изъ конхъ дна съ упряжью, а остальныя были брошены въ укрѣпле</w:t>
        <w:softHyphen/>
        <w:t>ніи. Влито еще одно знамя.</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 xml:space="preserve">«Ной ія къ Кронштадту, л нашелъ городъ вовсе пе занятымъ; по цитадель, построенная на высокой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крутой горѣ и вооруженная б орудіями, съ 200 человѣкъ гарнизона, находилась въ рукахъ Венгер</w:t>
        <w:softHyphen/>
        <w:t>цевъ.—Хотя начальнику гарпизона было сдѣлано предложеніе о сдачѣ, однако оіп. отказался. — Дабы заставить его положить оружіе н дать мнѣ тѣмъ всір возможность возстановить законное управленіе въ</w:t>
      </w:r>
      <w:r>
        <w:br w:type="page"/>
      </w:r>
    </w:p>
    <w:p>
      <w:pPr>
        <w:pStyle w:val="Style34"/>
        <w:keepNext w:val="0"/>
        <w:keepLines w:val="0"/>
        <w:widowControl w:val="0"/>
        <w:shd w:val="clear" w:color="auto" w:fill="auto"/>
        <w:bidi w:val="0"/>
        <w:spacing w:before="0" w:after="0" w:line="202" w:lineRule="auto"/>
        <w:ind w:left="0" w:right="220" w:firstLine="0"/>
      </w:pPr>
      <w:r>
        <w:rPr>
          <w:spacing w:val="0"/>
          <w:w w:val="100"/>
          <w:position w:val="0"/>
          <w:shd w:val="clear" w:color="auto" w:fill="auto"/>
          <w:lang w:val="ru-RU" w:eastAsia="ru-RU" w:bidi="ru-RU"/>
        </w:rPr>
        <w:t xml:space="preserve">городѣ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сго округѣ, я приказалъ </w:t>
      </w:r>
      <w:r>
        <w:rPr>
          <w:spacing w:val="0"/>
          <w:w w:val="100"/>
          <w:position w:val="0"/>
          <w:sz w:val="24"/>
          <w:szCs w:val="24"/>
          <w:shd w:val="clear" w:color="auto" w:fill="auto"/>
          <w:lang w:val="ru-RU" w:eastAsia="ru-RU" w:bidi="ru-RU"/>
        </w:rPr>
        <w:t xml:space="preserve">поставить </w:t>
      </w:r>
      <w:r>
        <w:rPr>
          <w:spacing w:val="0"/>
          <w:w w:val="100"/>
          <w:position w:val="0"/>
          <w:shd w:val="clear" w:color="auto" w:fill="auto"/>
          <w:lang w:val="ru-RU" w:eastAsia="ru-RU" w:bidi="ru-RU"/>
        </w:rPr>
        <w:t xml:space="preserve">па удобныя </w:t>
      </w:r>
      <w:r>
        <w:rPr>
          <w:b/>
          <w:bCs/>
          <w:smallCaps/>
          <w:spacing w:val="0"/>
          <w:w w:val="100"/>
          <w:position w:val="0"/>
          <w:sz w:val="17"/>
          <w:szCs w:val="17"/>
          <w:shd w:val="clear" w:color="auto" w:fill="auto"/>
          <w:lang w:val="ru-RU" w:eastAsia="ru-RU" w:bidi="ru-RU"/>
        </w:rPr>
        <w:t>позпцііі</w:t>
      </w:r>
      <w:r>
        <w:rPr>
          <w:spacing w:val="0"/>
          <w:w w:val="100"/>
          <w:position w:val="0"/>
          <w:shd w:val="clear" w:color="auto" w:fill="auto"/>
          <w:lang w:val="ru-RU" w:eastAsia="ru-RU" w:bidi="ru-RU"/>
        </w:rPr>
        <w:t xml:space="preserve"> ба</w:t>
        <w:softHyphen/>
        <w:t xml:space="preserve">тарейную батарею, а на ближайшихъ пупктахъ расположить скрытно стрѣлковъ. Продолжительная канонада нь-тсченіе всего вчерашняго дня (9-го іюня)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мѣткое дѣйствіе стрѣлковъ, нанесшихъ уронъ гарнизону, заставили сго положить оружіе. -Цитадель сдалась 10-го іюня, въ 5 часовъ утра.</w:t>
      </w:r>
    </w:p>
    <w:p>
      <w:pPr>
        <w:pStyle w:val="Style34"/>
        <w:keepNext w:val="0"/>
        <w:keepLines w:val="0"/>
        <w:widowControl w:val="0"/>
        <w:shd w:val="clear" w:color="auto" w:fill="auto"/>
        <w:bidi w:val="0"/>
        <w:spacing w:before="0" w:after="0" w:line="204" w:lineRule="auto"/>
        <w:ind w:left="0" w:right="0" w:firstLine="220"/>
        <w:jc w:val="left"/>
      </w:pPr>
      <w:r>
        <w:rPr>
          <w:spacing w:val="0"/>
          <w:w w:val="100"/>
          <w:position w:val="0"/>
          <w:shd w:val="clear" w:color="auto" w:fill="auto"/>
          <w:lang w:val="ru-RU" w:eastAsia="ru-RU" w:bidi="ru-RU"/>
        </w:rPr>
        <w:t xml:space="preserve">«Колонна полковника </w:t>
      </w:r>
      <w:r>
        <w:rPr>
          <w:i/>
          <w:iCs/>
          <w:spacing w:val="0"/>
          <w:w w:val="100"/>
          <w:position w:val="0"/>
          <w:sz w:val="20"/>
          <w:szCs w:val="20"/>
          <w:shd w:val="clear" w:color="auto" w:fill="auto"/>
          <w:lang w:val="ru-RU" w:eastAsia="ru-RU" w:bidi="ru-RU"/>
        </w:rPr>
        <w:t>.Іовчева</w:t>
      </w:r>
      <w:r>
        <w:rPr>
          <w:spacing w:val="0"/>
          <w:w w:val="100"/>
          <w:position w:val="0"/>
          <w:shd w:val="clear" w:color="auto" w:fill="auto"/>
          <w:lang w:val="ru-RU" w:eastAsia="ru-RU" w:bidi="ru-RU"/>
        </w:rPr>
        <w:t xml:space="preserve"> встрѣтила чрезвычайно затрудпптелыіѵю дорогу, но слабо занятую непріятелемъ, который послѣ нѣсколькихъ . выстрѣловъ бѣжалъ.</w:t>
      </w:r>
    </w:p>
    <w:p>
      <w:pPr>
        <w:pStyle w:val="Style34"/>
        <w:keepNext w:val="0"/>
        <w:keepLines w:val="0"/>
        <w:widowControl w:val="0"/>
        <w:shd w:val="clear" w:color="auto" w:fill="auto"/>
        <w:bidi w:val="0"/>
        <w:spacing w:before="0" w:after="0" w:line="204" w:lineRule="auto"/>
        <w:ind w:left="0" w:right="0" w:firstLine="220"/>
        <w:jc w:val="left"/>
      </w:pPr>
      <w:r>
        <w:rPr>
          <w:spacing w:val="0"/>
          <w:w w:val="100"/>
          <w:position w:val="0"/>
          <w:shd w:val="clear" w:color="auto" w:fill="auto"/>
          <w:lang w:val="ru-RU" w:eastAsia="ru-RU" w:bidi="ru-RU"/>
        </w:rPr>
        <w:t xml:space="preserve">«Овладѣвъ позиціею въ Темпшѣ и зная изъ донесеній полковника </w:t>
      </w:r>
      <w:r>
        <w:rPr>
          <w:i/>
          <w:iCs/>
          <w:spacing w:val="0"/>
          <w:w w:val="100"/>
          <w:position w:val="0"/>
          <w:sz w:val="20"/>
          <w:szCs w:val="20"/>
          <w:shd w:val="clear" w:color="auto" w:fill="auto"/>
          <w:lang w:val="ru-RU" w:eastAsia="ru-RU" w:bidi="ru-RU"/>
        </w:rPr>
        <w:t>.Іовчева о</w:t>
      </w:r>
      <w:r>
        <w:rPr>
          <w:spacing w:val="0"/>
          <w:w w:val="100"/>
          <w:position w:val="0"/>
          <w:shd w:val="clear" w:color="auto" w:fill="auto"/>
          <w:lang w:val="ru-RU" w:eastAsia="ru-RU" w:bidi="ru-RU"/>
        </w:rPr>
        <w:t xml:space="preserve"> трудности слѣдованія, я приказалъ ему возвратиться въ Предалъ и присоединиться къ отряду.</w:t>
      </w:r>
    </w:p>
    <w:p>
      <w:pPr>
        <w:pStyle w:val="Style34"/>
        <w:keepNext w:val="0"/>
        <w:keepLines w:val="0"/>
        <w:widowControl w:val="0"/>
        <w:shd w:val="clear" w:color="auto" w:fill="auto"/>
        <w:bidi w:val="0"/>
        <w:spacing w:before="0" w:after="0" w:line="202" w:lineRule="auto"/>
        <w:ind w:left="0" w:right="220" w:firstLine="220"/>
      </w:pPr>
      <w:r>
        <w:rPr>
          <w:spacing w:val="0"/>
          <w:w w:val="100"/>
          <w:position w:val="0"/>
          <w:shd w:val="clear" w:color="auto" w:fill="auto"/>
          <w:lang w:val="ru-RU" w:eastAsia="ru-RU" w:bidi="ru-RU"/>
        </w:rPr>
        <w:t xml:space="preserve">«Колонна генераль-маіора </w:t>
      </w:r>
      <w:r>
        <w:rPr>
          <w:i/>
          <w:iCs/>
          <w:spacing w:val="0"/>
          <w:w w:val="100"/>
          <w:position w:val="0"/>
          <w:shd w:val="clear" w:color="auto" w:fill="auto"/>
          <w:lang w:val="ru-RU" w:eastAsia="ru-RU" w:bidi="ru-RU"/>
        </w:rPr>
        <w:t>Энгельгардта,</w:t>
      </w:r>
      <w:r>
        <w:rPr>
          <w:spacing w:val="0"/>
          <w:w w:val="100"/>
          <w:position w:val="0"/>
          <w:shd w:val="clear" w:color="auto" w:fill="auto"/>
          <w:lang w:val="ru-RU" w:eastAsia="ru-RU" w:bidi="ru-RU"/>
        </w:rPr>
        <w:t xml:space="preserve"> собранная 7-го іюля </w:t>
      </w:r>
      <w:r>
        <w:rPr>
          <w:spacing w:val="0"/>
          <w:w w:val="100"/>
          <w:position w:val="0"/>
          <w:shd w:val="clear" w:color="auto" w:fill="auto"/>
          <w:lang w:val="de-DE" w:eastAsia="de-DE" w:bidi="de-DE"/>
        </w:rPr>
        <w:t xml:space="preserve">in. </w:t>
      </w:r>
      <w:r>
        <w:rPr>
          <w:spacing w:val="0"/>
          <w:w w:val="100"/>
          <w:position w:val="0"/>
          <w:shd w:val="clear" w:color="auto" w:fill="auto"/>
          <w:lang w:val="ru-RU" w:eastAsia="ru-RU" w:bidi="ru-RU"/>
        </w:rPr>
        <w:t xml:space="preserve">с. Рукалу, двинулась 8-го числа вь Трансйльванііо, но весьма дурной и тяжелой дорогѣ. На граинцѣ Венгерцы оказали сопротивленіе ; но, узнавъ о прибытіи моемъ въ Кронштадтъ, бросили приготовленную пми сильную позицію около карантина и поспѣшно отступили, въ числѣ 3 т. человѣкъ, при </w:t>
      </w:r>
      <w:r>
        <w:rPr>
          <w:spacing w:val="0"/>
          <w:w w:val="100"/>
          <w:position w:val="0"/>
          <w:shd w:val="clear" w:color="auto" w:fill="auto"/>
          <w:lang w:val="fr-FR" w:eastAsia="fr-FR" w:bidi="fr-FR"/>
        </w:rPr>
        <w:t xml:space="preserve">G </w:t>
      </w:r>
      <w:r>
        <w:rPr>
          <w:spacing w:val="0"/>
          <w:w w:val="100"/>
          <w:position w:val="0"/>
          <w:shd w:val="clear" w:color="auto" w:fill="auto"/>
          <w:lang w:val="ru-RU" w:eastAsia="ru-RU" w:bidi="ru-RU"/>
        </w:rPr>
        <w:t>орудіяхъ, за р. Ольту. Это доставило возмож</w:t>
        <w:softHyphen/>
      </w:r>
      <w:r>
        <w:rPr>
          <w:spacing w:val="0"/>
          <w:w w:val="100"/>
          <w:position w:val="0"/>
          <w:sz w:val="24"/>
          <w:szCs w:val="24"/>
          <w:shd w:val="clear" w:color="auto" w:fill="auto"/>
          <w:lang w:val="ru-RU" w:eastAsia="ru-RU" w:bidi="ru-RU"/>
        </w:rPr>
        <w:t xml:space="preserve">ность </w:t>
      </w:r>
      <w:r>
        <w:rPr>
          <w:spacing w:val="0"/>
          <w:w w:val="100"/>
          <w:position w:val="0"/>
          <w:shd w:val="clear" w:color="auto" w:fill="auto"/>
          <w:lang w:val="ru-RU" w:eastAsia="ru-RU" w:bidi="ru-RU"/>
        </w:rPr>
        <w:t xml:space="preserve">генералу </w:t>
      </w:r>
      <w:r>
        <w:rPr>
          <w:i/>
          <w:iCs/>
          <w:spacing w:val="0"/>
          <w:w w:val="100"/>
          <w:position w:val="0"/>
          <w:sz w:val="20"/>
          <w:szCs w:val="20"/>
          <w:shd w:val="clear" w:color="auto" w:fill="auto"/>
          <w:lang w:val="ru-RU" w:eastAsia="ru-RU" w:bidi="ru-RU"/>
        </w:rPr>
        <w:t>Энгельгардту</w:t>
      </w:r>
      <w:r>
        <w:rPr>
          <w:spacing w:val="0"/>
          <w:w w:val="100"/>
          <w:position w:val="0"/>
          <w:shd w:val="clear" w:color="auto" w:fill="auto"/>
          <w:lang w:val="ru-RU" w:eastAsia="ru-RU" w:bidi="ru-RU"/>
        </w:rPr>
        <w:t xml:space="preserve"> слѣдовать безпрепятственно и прибыть 9-го числа вз. с. Розенау. Оттуда я паправплъ его въ с. Цойдснъ по германштадтскоіі дорогѣ, давз. смѵ еще въ отрядъ одинъ дивизіонъ уланъ. — Войска сіи, въ числѣ четырехъ баталіоновъ, двухъ эскадро</w:t>
        <w:softHyphen/>
        <w:t xml:space="preserve">новъ, восьми орудій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двухъ сотепь казаковъ, составляютъ мой аван</w:t>
        <w:softHyphen/>
        <w:t>гардъ.</w:t>
      </w:r>
    </w:p>
    <w:p>
      <w:pPr>
        <w:pStyle w:val="Style34"/>
        <w:keepNext w:val="0"/>
        <w:keepLines w:val="0"/>
        <w:widowControl w:val="0"/>
        <w:shd w:val="clear" w:color="auto" w:fill="auto"/>
        <w:bidi w:val="0"/>
        <w:spacing w:before="0" w:after="640" w:line="204" w:lineRule="auto"/>
        <w:ind w:left="0" w:right="220" w:firstLine="220"/>
      </w:pPr>
      <w:r>
        <w:rPr>
          <w:spacing w:val="0"/>
          <w:w w:val="100"/>
          <w:position w:val="0"/>
          <w:shd w:val="clear" w:color="auto" w:fill="auto"/>
          <w:lang w:val="ru-RU" w:eastAsia="ru-RU" w:bidi="ru-RU"/>
        </w:rPr>
        <w:t>«Съ прибытіемъ къ Кронштадту, я поела.гь по всѣмъ г.іавпымъ направленіямъ разъѣзды, которые нигдѣ нс встрѣтили пепріяте.ія. — Вечеромъ видна была колонна, тянувшаяся въ с. Георги, вѣроятно, оставившая Терцбургь.»</w:t>
      </w:r>
    </w:p>
    <w:p>
      <w:pPr>
        <w:pStyle w:val="Style34"/>
        <w:keepNext w:val="0"/>
        <w:keepLines w:val="0"/>
        <w:widowControl w:val="0"/>
        <w:shd w:val="clear" w:color="auto" w:fill="auto"/>
        <w:bidi w:val="0"/>
        <w:spacing w:before="0" w:after="0" w:line="206" w:lineRule="auto"/>
        <w:ind w:left="0" w:right="220" w:firstLine="220"/>
      </w:pPr>
      <w:r>
        <w:rPr>
          <w:spacing w:val="0"/>
          <w:w w:val="100"/>
          <w:position w:val="0"/>
          <w:shd w:val="clear" w:color="auto" w:fill="auto"/>
          <w:lang w:val="ru-RU" w:eastAsia="ru-RU" w:bidi="ru-RU"/>
        </w:rPr>
        <w:t xml:space="preserve">Пзъ донесеній, подученныхъ изъ отряда генерллъ-.іеіітепапта </w:t>
      </w:r>
      <w:r>
        <w:rPr>
          <w:i/>
          <w:iCs/>
          <w:spacing w:val="0"/>
          <w:w w:val="100"/>
          <w:position w:val="0"/>
          <w:shd w:val="clear" w:color="auto" w:fill="auto"/>
          <w:lang w:val="ru-RU" w:eastAsia="ru-RU" w:bidi="ru-RU"/>
        </w:rPr>
        <w:t>Гротен- гельма,</w:t>
      </w:r>
      <w:r>
        <w:rPr>
          <w:spacing w:val="0"/>
          <w:w w:val="100"/>
          <w:position w:val="0"/>
          <w:shd w:val="clear" w:color="auto" w:fill="auto"/>
          <w:lang w:val="ru-RU" w:eastAsia="ru-RU" w:bidi="ru-RU"/>
        </w:rPr>
        <w:t xml:space="preserve"> видно, что отрядъ этотъ, слѣдуя пзъ Ватра-Дорны на Быстрн- цу, прибылъ 7-го іюня въ Пояпы-Стампы, 8-го въ Марошеніі, а 9-го въ Тиха. Во время движенія кд. сей деревнѣ по ущелью, </w:t>
      </w:r>
      <w:r>
        <w:rPr>
          <w:spacing w:val="0"/>
          <w:w w:val="100"/>
          <w:position w:val="0"/>
          <w:shd w:val="clear" w:color="auto" w:fill="auto"/>
          <w:lang w:val="fr-FR" w:eastAsia="fr-FR" w:bidi="fr-FR"/>
        </w:rPr>
        <w:t xml:space="preserve">oui. </w:t>
      </w:r>
      <w:r>
        <w:rPr>
          <w:spacing w:val="0"/>
          <w:w w:val="100"/>
          <w:position w:val="0"/>
          <w:shd w:val="clear" w:color="auto" w:fill="auto"/>
          <w:lang w:val="ru-RU" w:eastAsia="ru-RU" w:bidi="ru-RU"/>
        </w:rPr>
        <w:t>выну</w:t>
        <w:softHyphen/>
        <w:t>жденъ был ь Исправлять дороги п мосты подѣ непріятельскимъ огнемъ; при приближеніи же кд. ней, лѣвому Флангу нашего авангарда мятеж</w:t>
        <w:softHyphen/>
        <w:t xml:space="preserve">ники угрожали обходомъ. Для выбнгія ихъ изъ занятой позиціи, был ь неислленпо отправленъ одппд. бата.іьйоігь томскаго полка, который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заставилъ ихъ отступить въ Борго-Грундъ.</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По прибытіи нашего отряда, 10-го іюня, къ этому укрѣпленному сс.іепію, тотчасъ же были поставлены двѣ батареи на высотахъ для обстрѣливанія его перекрестпымд. огнемъ, л войска расположились въ три линіи. Послѣ лвух-часовон канонады, первая линія, состоявшая изъ австрійскихъ войскъ, и одннд. батальйонъ томскаго полка, паправ- · •іеиныіі во Флангъ, вытѣснили непріятеля изъ Борго-Грунда, а казаки и австрійская кавалерія преслѣдовали его до деревни АльдорФъ.</w:t>
      </w:r>
    </w:p>
    <w:p>
      <w:pPr>
        <w:pStyle w:val="Style34"/>
        <w:keepNext w:val="0"/>
        <w:keepLines w:val="0"/>
        <w:widowControl w:val="0"/>
        <w:shd w:val="clear" w:color="auto" w:fill="auto"/>
        <w:bidi w:val="0"/>
        <w:spacing w:before="0" w:after="0" w:line="206" w:lineRule="auto"/>
        <w:ind w:left="0" w:right="220" w:firstLine="220"/>
      </w:pPr>
      <w:r>
        <w:rPr>
          <w:spacing w:val="0"/>
          <w:w w:val="100"/>
          <w:position w:val="0"/>
          <w:shd w:val="clear" w:color="auto" w:fill="auto"/>
          <w:lang w:val="ru-RU" w:eastAsia="ru-RU" w:bidi="ru-RU"/>
        </w:rPr>
        <w:t>Авангардъ нашъ остановился между селеніями Кичъ и Ядъ, а глав</w:t>
        <w:softHyphen/>
        <w:t xml:space="preserve">ныя силы—въ Борго-Грундѣ. Кромѣ-того, одна колонна, йодъ нача.іь- </w:t>
      </w:r>
      <w:r>
        <w:rPr>
          <w:smallCaps/>
          <w:spacing w:val="0"/>
          <w:w w:val="100"/>
          <w:position w:val="0"/>
          <w:shd w:val="clear" w:color="auto" w:fill="auto"/>
          <w:lang w:val="ru-RU" w:eastAsia="ru-RU" w:bidi="ru-RU"/>
        </w:rPr>
        <w:t>стіюмі.</w:t>
      </w:r>
      <w:r>
        <w:rPr>
          <w:spacing w:val="0"/>
          <w:w w:val="100"/>
          <w:position w:val="0"/>
          <w:shd w:val="clear" w:color="auto" w:fill="auto"/>
          <w:lang w:val="ru-RU" w:eastAsia="ru-RU" w:bidi="ru-RU"/>
        </w:rPr>
        <w:t xml:space="preserve"> генерал-майора </w:t>
      </w:r>
      <w:r>
        <w:rPr>
          <w:i/>
          <w:iCs/>
          <w:spacing w:val="0"/>
          <w:w w:val="100"/>
          <w:position w:val="0"/>
          <w:sz w:val="20"/>
          <w:szCs w:val="20"/>
          <w:shd w:val="clear" w:color="auto" w:fill="auto"/>
          <w:lang w:val="ru-RU" w:eastAsia="ru-RU" w:bidi="ru-RU"/>
        </w:rPr>
        <w:t>Павлова,</w:t>
      </w:r>
      <w:r>
        <w:rPr>
          <w:spacing w:val="0"/>
          <w:w w:val="100"/>
          <w:position w:val="0"/>
          <w:shd w:val="clear" w:color="auto" w:fill="auto"/>
          <w:lang w:val="ru-RU" w:eastAsia="ru-RU" w:bidi="ru-RU"/>
        </w:rPr>
        <w:t xml:space="preserve"> прикрывающая нашъ правый Флангъ, расположена въ ІІ.іовомнкѣ н наблюдаетъ дороги, ведущія въ фельдро и Сен-Георгн,</w:t>
      </w:r>
      <w:r>
        <w:br w:type="page"/>
      </w:r>
    </w:p>
    <w:p>
      <w:pPr>
        <w:pStyle w:val="Style34"/>
        <w:keepNext w:val="0"/>
        <w:keepLines w:val="0"/>
        <w:widowControl w:val="0"/>
        <w:shd w:val="clear" w:color="auto" w:fill="auto"/>
        <w:bidi w:val="0"/>
        <w:spacing w:before="0" w:after="420" w:line="206" w:lineRule="auto"/>
        <w:ind w:left="0" w:right="0" w:firstLine="320"/>
        <w:rPr>
          <w:sz w:val="20"/>
          <w:szCs w:val="20"/>
        </w:rPr>
      </w:pPr>
      <w:r>
        <w:rPr>
          <w:spacing w:val="0"/>
          <w:w w:val="100"/>
          <w:position w:val="0"/>
          <w:sz w:val="22"/>
          <w:szCs w:val="22"/>
          <w:shd w:val="clear" w:color="auto" w:fill="auto"/>
          <w:lang w:val="ru-RU" w:eastAsia="ru-RU" w:bidi="ru-RU"/>
        </w:rPr>
        <w:t>Потеря паша незначительна; но при взятіи укрѣпленія Борго-Грундъ, убить ядромъ дивизіонный квартирмейстеръ 2-іі уланской дивизіи, ка</w:t>
        <w:softHyphen/>
        <w:t xml:space="preserve">питанъ </w:t>
      </w:r>
      <w:r>
        <w:rPr>
          <w:i/>
          <w:iCs/>
          <w:spacing w:val="0"/>
          <w:w w:val="100"/>
          <w:position w:val="0"/>
          <w:sz w:val="20"/>
          <w:szCs w:val="20"/>
          <w:shd w:val="clear" w:color="auto" w:fill="auto"/>
          <w:lang w:val="ru-RU" w:eastAsia="ru-RU" w:bidi="ru-RU"/>
        </w:rPr>
        <w:t>Роія.іевъ.</w:t>
      </w:r>
    </w:p>
    <w:p>
      <w:pPr>
        <w:pStyle w:val="Style34"/>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Отъ главнокомандующаго дѣйствующею арміею получены слѣдующія извѣстія :</w:t>
      </w:r>
    </w:p>
    <w:p>
      <w:pPr>
        <w:pStyle w:val="Style34"/>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По занятіи нами Эперіеса, войска, назначенныя къ преслѣдованію непріятеля, </w:t>
      </w:r>
      <w:r>
        <w:rPr>
          <w:smallCaps/>
          <w:spacing w:val="0"/>
          <w:w w:val="100"/>
          <w:position w:val="0"/>
          <w:shd w:val="clear" w:color="auto" w:fill="auto"/>
          <w:lang w:val="ru-RU" w:eastAsia="ru-RU" w:bidi="ru-RU"/>
        </w:rPr>
        <w:t>двинулись къ</w:t>
      </w:r>
      <w:r>
        <w:rPr>
          <w:spacing w:val="0"/>
          <w:w w:val="100"/>
          <w:position w:val="0"/>
          <w:shd w:val="clear" w:color="auto" w:fill="auto"/>
          <w:lang w:val="ru-RU" w:eastAsia="ru-RU" w:bidi="ru-RU"/>
        </w:rPr>
        <w:t xml:space="preserve"> Самосу: пять сотенъ казачьяго Л? 46-го пол</w:t>
        <w:softHyphen/>
        <w:t>ка, составлявшія передовую часть авангарда, были встрѣчены близъ означеннаго селенія непріятелемъ въ числѣ трехъ батальііоповъ пѣхо</w:t>
        <w:softHyphen/>
        <w:t xml:space="preserve">ты, </w:t>
      </w:r>
      <w:r>
        <w:rPr>
          <w:rFonts w:ascii="Arial" w:eastAsia="Arial" w:hAnsi="Arial" w:cs="Arial"/>
          <w:spacing w:val="0"/>
          <w:w w:val="100"/>
          <w:position w:val="0"/>
          <w:sz w:val="16"/>
          <w:szCs w:val="16"/>
          <w:shd w:val="clear" w:color="auto" w:fill="auto"/>
          <w:lang w:val="ru-RU" w:eastAsia="ru-RU" w:bidi="ru-RU"/>
        </w:rPr>
        <w:t xml:space="preserve">одного батальііона </w:t>
      </w:r>
      <w:r>
        <w:rPr>
          <w:spacing w:val="0"/>
          <w:w w:val="100"/>
          <w:position w:val="0"/>
          <w:shd w:val="clear" w:color="auto" w:fill="auto"/>
          <w:lang w:val="ru-RU" w:eastAsia="ru-RU" w:bidi="ru-RU"/>
        </w:rPr>
        <w:t xml:space="preserve">егерей, трехсотъ человѣкъ кавалеріи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шестя орудіи. Высланные изъ этого отряда впередъ два батальііона пѣхоты, вся кавалерія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два орудія, принудили казаковъ кт. отступленію. Ге</w:t>
        <w:softHyphen/>
        <w:t xml:space="preserve">нерал-майоръ </w:t>
      </w:r>
      <w:r>
        <w:rPr>
          <w:i/>
          <w:iCs/>
          <w:color w:val="545454"/>
          <w:spacing w:val="0"/>
          <w:w w:val="100"/>
          <w:position w:val="0"/>
          <w:sz w:val="20"/>
          <w:szCs w:val="20"/>
          <w:shd w:val="clear" w:color="auto" w:fill="auto"/>
          <w:lang w:val="ru-RU" w:eastAsia="ru-RU" w:bidi="ru-RU"/>
        </w:rPr>
        <w:t>Бпповуінъ,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слѣдовавшій' впереди прочпхч» войскъ аван</w:t>
        <w:softHyphen/>
        <w:t>гарда, съ гусарскимъ Ея Императорскаго Высочества Ольги Николаев</w:t>
        <w:softHyphen/>
        <w:t xml:space="preserve">ны полком 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легко-ковпою .Л/ 4-го батареею, открі.Іл ъ огонъ изъ двухъ орудій по іпоссс, прпказалъ гусарскому полку построиться влѣ</w:t>
        <w:softHyphen/>
        <w:t xml:space="preserve">во отъ дѣйствовавшихъ орудій н послал ъ въ обходъ на правый </w:t>
      </w:r>
      <w:r>
        <w:rPr>
          <w:smallCaps/>
          <w:spacing w:val="0"/>
          <w:w w:val="100"/>
          <w:position w:val="0"/>
          <w:shd w:val="clear" w:color="auto" w:fill="auto"/>
          <w:lang w:val="ru-RU" w:eastAsia="ru-RU" w:bidi="ru-RU"/>
        </w:rPr>
        <w:t xml:space="preserve">ф.іліігъ </w:t>
      </w:r>
      <w:r>
        <w:rPr>
          <w:spacing w:val="0"/>
          <w:w w:val="100"/>
          <w:position w:val="0"/>
          <w:shd w:val="clear" w:color="auto" w:fill="auto"/>
          <w:lang w:val="ru-RU" w:eastAsia="ru-RU" w:bidi="ru-RU"/>
        </w:rPr>
        <w:t>пенріяте.ія казаковъ. Успѣшпое пашей артиллеріи дѣйствіе, отъ кото</w:t>
        <w:softHyphen/>
        <w:t xml:space="preserve">раго при второмъ выстрѣлѣ изорванъ непріятельскій зарядный ящикъ,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Фланговое движеніе казаковъ, принудили Венгерцевъ къ отступле</w:t>
        <w:softHyphen/>
        <w:t xml:space="preserve">нію. Для довершенія ихъ пораженія, генерал-майоръ </w:t>
      </w:r>
      <w:r>
        <w:rPr>
          <w:i/>
          <w:iCs/>
          <w:spacing w:val="0"/>
          <w:w w:val="100"/>
          <w:position w:val="0"/>
          <w:sz w:val="20"/>
          <w:szCs w:val="20"/>
          <w:shd w:val="clear" w:color="auto" w:fill="auto"/>
          <w:lang w:val="ru-RU" w:eastAsia="ru-RU" w:bidi="ru-RU"/>
        </w:rPr>
        <w:t>Баповутѵ</w:t>
      </w:r>
      <w:r>
        <w:rPr>
          <w:spacing w:val="0"/>
          <w:w w:val="100"/>
          <w:position w:val="0"/>
          <w:shd w:val="clear" w:color="auto" w:fill="auto"/>
          <w:lang w:val="ru-RU" w:eastAsia="ru-RU" w:bidi="ru-RU"/>
        </w:rPr>
        <w:t xml:space="preserve"> послалъ въ аттакѵ </w:t>
      </w:r>
      <w:r>
        <w:rPr>
          <w:spacing w:val="0"/>
          <w:w w:val="100"/>
          <w:position w:val="0"/>
          <w:shd w:val="clear" w:color="auto" w:fill="auto"/>
          <w:lang w:val="fr-FR" w:eastAsia="fr-FR" w:bidi="fr-FR"/>
        </w:rPr>
        <w:t>l</w:t>
      </w:r>
      <w:r>
        <w:rPr>
          <w:spacing w:val="0"/>
          <w:w w:val="100"/>
          <w:position w:val="0"/>
          <w:shd w:val="clear" w:color="auto" w:fill="auto"/>
          <w:lang w:val="ru-RU" w:eastAsia="ru-RU" w:bidi="ru-RU"/>
        </w:rPr>
        <w:t>-и эскадронъ гусарскаго полка, который, опрокинувъ· не</w:t>
        <w:softHyphen/>
        <w:t>пріятельскую кавалерію, ворвался въ ряды находившейся позади ея пѣхоты. Непріятель былъ преслѣдуемъ до моста рѣки Гарцы, за ко</w:t>
        <w:softHyphen/>
        <w:t>торымъ находился сго резервъ.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Понесенную въ этомъ дѣдѣ непріятелем ъ потерю съ точностью опре</w:t>
        <w:softHyphen/>
        <w:t>дѣлить нельзя: но на мѣстѣ имъ оставлено 65 убитыхъ; вт» плѣнъ взя</w:t>
        <w:softHyphen/>
        <w:t>то 113 человѣкъ».</w:t>
      </w:r>
    </w:p>
    <w:p>
      <w:pPr>
        <w:pStyle w:val="Style34"/>
        <w:keepNext w:val="0"/>
        <w:keepLines w:val="0"/>
        <w:widowControl w:val="0"/>
        <w:shd w:val="clear" w:color="auto" w:fill="auto"/>
        <w:bidi w:val="0"/>
        <w:spacing w:before="0" w:after="0" w:line="211" w:lineRule="auto"/>
        <w:ind w:left="0" w:right="0" w:firstLine="240"/>
        <w:jc w:val="left"/>
      </w:pPr>
      <w:r>
        <w:rPr>
          <w:spacing w:val="0"/>
          <w:w w:val="100"/>
          <w:position w:val="0"/>
          <w:shd w:val="clear" w:color="auto" w:fill="auto"/>
          <w:lang w:val="ru-RU" w:eastAsia="ru-RU" w:bidi="ru-RU"/>
        </w:rPr>
        <w:t xml:space="preserve">Съ иаіпсіі </w:t>
      </w:r>
      <w:r>
        <w:rPr>
          <w:color w:val="545454"/>
          <w:spacing w:val="0"/>
          <w:w w:val="100"/>
          <w:position w:val="0"/>
          <w:shd w:val="clear" w:color="auto" w:fill="auto"/>
          <w:lang w:val="ru-RU" w:eastAsia="ru-RU" w:bidi="ru-RU"/>
        </w:rPr>
        <w:t xml:space="preserve">стороны </w:t>
      </w:r>
      <w:r>
        <w:rPr>
          <w:spacing w:val="0"/>
          <w:w w:val="100"/>
          <w:position w:val="0"/>
          <w:shd w:val="clear" w:color="auto" w:fill="auto"/>
          <w:lang w:val="ru-RU" w:eastAsia="ru-RU" w:bidi="ru-RU"/>
        </w:rPr>
        <w:t>убитыхъ 6, рапепыхз. 30; въ томъ числѣ ране</w:t>
        <w:softHyphen/>
        <w:t xml:space="preserve">ны : гусарскаго Ея Высочества Ольги Николаевны полка майоръ </w:t>
      </w:r>
      <w:r>
        <w:rPr>
          <w:i/>
          <w:iCs/>
          <w:spacing w:val="0"/>
          <w:w w:val="100"/>
          <w:position w:val="0"/>
          <w:sz w:val="20"/>
          <w:szCs w:val="20"/>
          <w:shd w:val="clear" w:color="auto" w:fill="auto"/>
          <w:lang w:val="ru-RU" w:eastAsia="ru-RU" w:bidi="ru-RU"/>
        </w:rPr>
        <w:t>Гп.ѣд- штейнъ,</w:t>
      </w:r>
      <w:r>
        <w:rPr>
          <w:spacing w:val="0"/>
          <w:w w:val="100"/>
          <w:position w:val="0"/>
          <w:shd w:val="clear" w:color="auto" w:fill="auto"/>
          <w:lang w:val="ru-RU" w:eastAsia="ru-RU" w:bidi="ru-RU"/>
        </w:rPr>
        <w:t xml:space="preserve"> пулею въ ногу, ротмистръ </w:t>
      </w:r>
      <w:r>
        <w:rPr>
          <w:i/>
          <w:iCs/>
          <w:spacing w:val="0"/>
          <w:w w:val="100"/>
          <w:position w:val="0"/>
          <w:sz w:val="20"/>
          <w:szCs w:val="20"/>
          <w:shd w:val="clear" w:color="auto" w:fill="auto"/>
          <w:lang w:val="ru-RU" w:eastAsia="ru-RU" w:bidi="ru-RU"/>
        </w:rPr>
        <w:t>фонъ-Радспъ,</w:t>
      </w:r>
      <w:r>
        <w:rPr>
          <w:spacing w:val="0"/>
          <w:w w:val="100"/>
          <w:position w:val="0"/>
          <w:shd w:val="clear" w:color="auto" w:fill="auto"/>
          <w:lang w:val="ru-RU" w:eastAsia="ru-RU" w:bidi="ru-RU"/>
        </w:rPr>
        <w:t xml:space="preserve"> штыкомъ въ </w:t>
      </w:r>
      <w:r>
        <w:rPr>
          <w:smallCaps/>
          <w:spacing w:val="0"/>
          <w:w w:val="100"/>
          <w:position w:val="0"/>
          <w:shd w:val="clear" w:color="auto" w:fill="auto"/>
          <w:lang w:val="ru-RU" w:eastAsia="ru-RU" w:bidi="ru-RU"/>
        </w:rPr>
        <w:t xml:space="preserve">носу, </w:t>
      </w:r>
      <w:r>
        <w:rPr>
          <w:spacing w:val="0"/>
          <w:w w:val="100"/>
          <w:position w:val="0"/>
          <w:shd w:val="clear" w:color="auto" w:fill="auto"/>
          <w:lang w:val="ru-RU" w:eastAsia="ru-RU" w:bidi="ru-RU"/>
        </w:rPr>
        <w:t xml:space="preserve">которые, несмотря на рапы, остались во Фронтѣ, и поручикъ </w:t>
      </w:r>
      <w:r>
        <w:rPr>
          <w:i/>
          <w:iCs/>
          <w:spacing w:val="0"/>
          <w:w w:val="100"/>
          <w:position w:val="0"/>
          <w:sz w:val="20"/>
          <w:szCs w:val="20"/>
          <w:shd w:val="clear" w:color="auto" w:fill="auto"/>
          <w:lang w:val="ru-RU" w:eastAsia="ru-RU" w:bidi="ru-RU"/>
        </w:rPr>
        <w:t>Микуль</w:t>
        <w:softHyphen/>
        <w:t>скій,</w:t>
      </w:r>
      <w:r>
        <w:rPr>
          <w:spacing w:val="0"/>
          <w:w w:val="100"/>
          <w:position w:val="0"/>
          <w:shd w:val="clear" w:color="auto" w:fill="auto"/>
          <w:lang w:val="ru-RU" w:eastAsia="ru-RU" w:bidi="ru-RU"/>
        </w:rPr>
        <w:t xml:space="preserve"> а также одинъ ОФііцеръ казачьяго Л? 46-го полка. Убитыхъ и тяжело раненыхъ лошадей 32. Ротмистръ </w:t>
      </w:r>
      <w:r>
        <w:rPr>
          <w:i/>
          <w:iCs/>
          <w:spacing w:val="0"/>
          <w:w w:val="100"/>
          <w:position w:val="0"/>
          <w:sz w:val="20"/>
          <w:szCs w:val="20"/>
          <w:shd w:val="clear" w:color="auto" w:fill="auto"/>
          <w:lang w:val="ru-RU" w:eastAsia="ru-RU" w:bidi="ru-RU"/>
        </w:rPr>
        <w:t>фонъ-Раденъ,</w:t>
      </w:r>
      <w:r>
        <w:rPr>
          <w:spacing w:val="0"/>
          <w:w w:val="100"/>
          <w:position w:val="0"/>
          <w:shd w:val="clear" w:color="auto" w:fill="auto"/>
          <w:lang w:val="ru-RU" w:eastAsia="ru-RU" w:bidi="ru-RU"/>
        </w:rPr>
        <w:t xml:space="preserve"> подъ коимъ было убито три лошади, собстнепноручно изрубилъ офицера, какъ го</w:t>
        <w:softHyphen/>
        <w:t>ворятъ, начальника штаба непріятельскаго корпуса, сосредоточеннаго въ Кашлу.</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Ночь съ 11 на 12 число, войска провели въ слѣдующихъ мѣстахъ: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Кавалерія—у Самоса.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Четвертая пѣхотная дивизія—на большой дорогѣ у Мошпрманп.</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Пятая пѣхотная дпврзія—па правомъ берегу рѣки Тарцы, но обѣ</w:t>
        <w:softHyphen/>
        <w:t>имъ сторонамъ старой дороги и на одной высотѣ съ четвертою пѣ</w:t>
        <w:softHyphen/>
        <w:t>хотною дивизіею.</w:t>
      </w:r>
    </w:p>
    <w:p>
      <w:pPr>
        <w:pStyle w:val="Style34"/>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Двѣнадцатая пѣхотная дивизія—у села Петра.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Резервъ (1-й бригады 11-й пѣхотной дивизіи)—впереди Эперіеса.</w:t>
      </w:r>
    </w:p>
    <w:p>
      <w:pPr>
        <w:pStyle w:val="Style34"/>
        <w:keepNext w:val="0"/>
        <w:keepLines w:val="0"/>
        <w:widowControl w:val="0"/>
        <w:shd w:val="clear" w:color="auto" w:fill="auto"/>
        <w:tabs>
          <w:tab w:pos="4315" w:val="left"/>
        </w:tabs>
        <w:bidi w:val="0"/>
        <w:spacing w:before="0" w:after="0" w:line="206" w:lineRule="auto"/>
        <w:ind w:left="0" w:right="0" w:firstLine="240"/>
      </w:pPr>
      <w:r>
        <w:rPr>
          <w:spacing w:val="0"/>
          <w:w w:val="100"/>
          <w:position w:val="0"/>
          <w:shd w:val="clear" w:color="auto" w:fill="auto"/>
          <w:lang w:val="ru-RU" w:eastAsia="ru-RU" w:bidi="ru-RU"/>
        </w:rPr>
        <w:t>Третій пѣхотный корпусъ, близъ Нагн-Сароеа, имѣя отрядъ въ Бсртотфѣ.</w:t>
        <w:tab/>
        <w:t>.</w:t>
      </w:r>
    </w:p>
    <w:p>
      <w:pPr>
        <w:pStyle w:val="Style34"/>
        <w:keepNext w:val="0"/>
        <w:keepLines w:val="0"/>
        <w:widowControl w:val="0"/>
        <w:shd w:val="clear" w:color="auto" w:fill="auto"/>
        <w:bidi w:val="0"/>
        <w:spacing w:before="0" w:after="0" w:line="206" w:lineRule="auto"/>
        <w:ind w:left="0" w:right="0" w:firstLine="240"/>
        <w:sectPr>
          <w:headerReference w:type="even" r:id="rId384"/>
          <w:headerReference w:type="default" r:id="rId385"/>
          <w:headerReference w:type="first" r:id="rId386"/>
          <w:pgSz w:w="8201" w:h="13278"/>
          <w:pgMar w:top="904" w:left="524" w:right="505" w:bottom="470" w:header="0" w:footer="3" w:gutter="0"/>
          <w:cols w:space="720"/>
          <w:noEndnote/>
          <w:titlePg/>
          <w:rtlGutter w:val="0"/>
          <w:docGrid w:linePitch="360"/>
        </w:sectPr>
      </w:pPr>
      <w:r>
        <w:rPr>
          <w:spacing w:val="0"/>
          <w:w w:val="100"/>
          <w:position w:val="0"/>
          <w:shd w:val="clear" w:color="auto" w:fill="auto"/>
          <w:lang w:val="ru-RU" w:eastAsia="ru-RU" w:bidi="ru-RU"/>
        </w:rPr>
        <w:t xml:space="preserve">Ночью съ II на 12 число было получено свѣдѣніе, что пеііріяте.іь занялъ сильную позицію при Будамерѣ, </w:t>
      </w:r>
      <w:r>
        <w:rPr>
          <w:spacing w:val="0"/>
          <w:w w:val="100"/>
          <w:position w:val="0"/>
          <w:sz w:val="24"/>
          <w:szCs w:val="24"/>
          <w:shd w:val="clear" w:color="auto" w:fill="auto"/>
          <w:lang w:val="ru-RU" w:eastAsia="ru-RU" w:bidi="ru-RU"/>
        </w:rPr>
        <w:t xml:space="preserve">Для </w:t>
      </w:r>
      <w:r>
        <w:rPr>
          <w:spacing w:val="0"/>
          <w:w w:val="100"/>
          <w:position w:val="0"/>
          <w:shd w:val="clear" w:color="auto" w:fill="auto"/>
          <w:lang w:val="ru-RU" w:eastAsia="ru-RU" w:bidi="ru-RU"/>
        </w:rPr>
        <w:t>нападенія на оную, поя</w:t>
        <w:softHyphen/>
        <w:t xml:space="preserve">рка совершили слѣдующія дшіжерід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Четвертая пѣхотная дивизія, поддержанная семью батальііонами 11 пѣхотной дивизіи, двинулась отъ Самоса по шоссе на Кашау. Мостъ, сломанный у Самоса, быль ніі-скоро починенъ для пѣхоты; артиллерія шла въ бродъ.</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Двѣнадцатая пѣхотная дивизія, сь однимъ кавалерійскимъ полкомъ, направилась обходною дорогою, чрезъ Богданн и Банкомъ, на Ве</w:t>
        <w:softHyphen/>
        <w:t>стеръ.</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Пятая пѣхотная дивизія шла чрезъ Лемесъ прямо къ горамъ Була- мерскнмъ, па которыхъ непріятель долженъ былъ находиться.</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Кавалерія двинулась полемъ между 4 н 5 пѣхотными дивизіями.</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Войскамъ, направленнымъ по правому берегу рѣки Тарцы, было приказано построиться въ резервномъ порядкѣ, скрытію отъ непріяте</w:t>
        <w:softHyphen/>
        <w:t>ля противъ будамерскоіі позиціи, дабы двинуться прямо па нее : чет</w:t>
        <w:softHyphen/>
        <w:t>вертой пѣхотной дивизіи II резерву—чрезъ 11І&lt; шикъ, пятой дивизіи — чрезъ Кпсъ-Фа.іу. Двѣнадцатая пѣхотная дивизія продолжала свое об</w:t>
        <w:softHyphen/>
        <w:t>ходное движеніе лѣвымъ берегомъ рѣки Тарцы.</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Въ это время подучено было извѣстіе, что непріятель поспѣшно от</w:t>
        <w:softHyphen/>
        <w:t>ступилъ за Кашау.</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Войска паши заняли сей городъ и расположились слѣдующимъ об</w:t>
        <w:softHyphen/>
        <w:t>разомъ :</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Кавалерія — между Барецомъ н Гардомъ.</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Войска четвертаго пѣхотнаго корпуса—впереди города.</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Войска втораго пѣхотнаго корпуса — за городомъ.</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 xml:space="preserve">Войска третьяго пѣхотнаго корпуса расположились у Эперіеса. Отъ впхь посланъ, ноль нача.іьствомь генерала </w:t>
      </w:r>
      <w:r>
        <w:rPr>
          <w:i/>
          <w:iCs/>
          <w:spacing w:val="0"/>
          <w:w w:val="100"/>
          <w:position w:val="0"/>
          <w:sz w:val="20"/>
          <w:szCs w:val="20"/>
          <w:shd w:val="clear" w:color="auto" w:fill="auto"/>
          <w:lang w:val="ru-RU" w:eastAsia="ru-RU" w:bidi="ru-RU"/>
        </w:rPr>
        <w:t>.Іисецкаіо,</w:t>
      </w:r>
      <w:r>
        <w:rPr>
          <w:spacing w:val="0"/>
          <w:w w:val="100"/>
          <w:position w:val="0"/>
          <w:shd w:val="clear" w:color="auto" w:fill="auto"/>
          <w:lang w:val="ru-RU" w:eastAsia="ru-RU" w:bidi="ru-RU"/>
        </w:rPr>
        <w:t xml:space="preserve"> особый отрядъ къ Сеііесъ-Вара.ідін, съ цѣлью наблюдать за долиною рѣки Вааги.</w:t>
      </w:r>
    </w:p>
    <w:p>
      <w:pPr>
        <w:pStyle w:val="Style34"/>
        <w:keepNext w:val="0"/>
        <w:keepLines w:val="0"/>
        <w:widowControl w:val="0"/>
        <w:shd w:val="clear" w:color="auto" w:fill="auto"/>
        <w:bidi w:val="0"/>
        <w:spacing w:before="0" w:after="580" w:line="204" w:lineRule="auto"/>
        <w:ind w:left="0" w:right="0" w:firstLine="240"/>
      </w:pPr>
      <w:r>
        <w:rPr>
          <w:spacing w:val="0"/>
          <w:w w:val="100"/>
          <w:position w:val="0"/>
          <w:shd w:val="clear" w:color="auto" w:fill="auto"/>
          <w:lang w:val="ru-RU" w:eastAsia="ru-RU" w:bidi="ru-RU"/>
        </w:rPr>
        <w:t xml:space="preserve">Генералъ </w:t>
      </w:r>
      <w:r>
        <w:rPr>
          <w:i/>
          <w:iCs/>
          <w:spacing w:val="0"/>
          <w:w w:val="100"/>
          <w:position w:val="0"/>
          <w:sz w:val="20"/>
          <w:szCs w:val="20"/>
          <w:shd w:val="clear" w:color="auto" w:fill="auto"/>
          <w:lang w:val="ru-RU" w:eastAsia="ru-RU" w:bidi="ru-RU"/>
        </w:rPr>
        <w:t>Біьмнумсевъ,</w:t>
      </w:r>
      <w:r>
        <w:rPr>
          <w:spacing w:val="0"/>
          <w:w w:val="100"/>
          <w:position w:val="0"/>
          <w:shd w:val="clear" w:color="auto" w:fill="auto"/>
          <w:lang w:val="ru-RU" w:eastAsia="ru-RU" w:bidi="ru-RU"/>
        </w:rPr>
        <w:t xml:space="preserve"> расположенный съ своимъ отрядомъ въ Свид</w:t>
        <w:softHyphen/>
        <w:t>анкѣ, узналъ о скопленіи непріятельской шайки близъ Мсжслиборецъ, и тотчасъ же ее разсѣв'лъ.</w:t>
      </w:r>
    </w:p>
    <w:p>
      <w:pPr>
        <w:pStyle w:val="Style34"/>
        <w:keepNext w:val="0"/>
        <w:keepLines w:val="0"/>
        <w:widowControl w:val="0"/>
        <w:shd w:val="clear" w:color="auto" w:fill="auto"/>
        <w:bidi w:val="0"/>
        <w:spacing w:before="0" w:after="300" w:line="209" w:lineRule="auto"/>
        <w:ind w:left="0" w:right="0" w:firstLine="0"/>
        <w:jc w:val="center"/>
      </w:pPr>
      <w:r>
        <w:rPr>
          <w:spacing w:val="0"/>
          <w:w w:val="100"/>
          <w:position w:val="0"/>
          <w:shd w:val="clear" w:color="auto" w:fill="auto"/>
          <w:lang w:val="ru-RU" w:eastAsia="ru-RU" w:bidi="ru-RU"/>
        </w:rPr>
        <w:t>V.</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13-го іюпл. Непріятель отступилъ за Гндасъ-Немстн, по направле</w:t>
        <w:softHyphen/>
        <w:t>нію къ Мишкольцу.</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ІІо случаю большихъ маршей въ предшествовавшіе дни, п въ томъ вниманіи, что, съ удаленіемъ отъ нашего базиса до Кашау, нужно было распорядиться подвозами продовольствія, войскамъ, прп Кашау и Эиеріесѣ сосредоточеннымъ, данъ былъ отдыхъ.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Отрядъ генералъ-лейтенанта </w:t>
      </w:r>
      <w:r>
        <w:rPr>
          <w:i/>
          <w:iCs/>
          <w:spacing w:val="0"/>
          <w:w w:val="100"/>
          <w:position w:val="0"/>
          <w:sz w:val="20"/>
          <w:szCs w:val="20"/>
          <w:shd w:val="clear" w:color="auto" w:fill="auto"/>
          <w:lang w:val="ru-RU" w:eastAsia="ru-RU" w:bidi="ru-RU"/>
        </w:rPr>
        <w:t>Засса</w:t>
      </w:r>
      <w:r>
        <w:rPr>
          <w:spacing w:val="0"/>
          <w:w w:val="100"/>
          <w:position w:val="0"/>
          <w:shd w:val="clear" w:color="auto" w:fill="auto"/>
          <w:lang w:val="ru-RU" w:eastAsia="ru-RU" w:bidi="ru-RU"/>
        </w:rPr>
        <w:t xml:space="preserve"> присоединился къ 3-му пѣхотно</w:t>
        <w:softHyphen/>
        <w:t>му корпусу въ Эиеріесѣ.</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Отрядъ генералъ-лейтенанта </w:t>
      </w:r>
      <w:r>
        <w:rPr>
          <w:i/>
          <w:iCs/>
          <w:spacing w:val="0"/>
          <w:w w:val="100"/>
          <w:position w:val="0"/>
          <w:sz w:val="20"/>
          <w:szCs w:val="20"/>
          <w:shd w:val="clear" w:color="auto" w:fill="auto"/>
          <w:lang w:val="ru-RU" w:eastAsia="ru-RU" w:bidi="ru-RU"/>
        </w:rPr>
        <w:t>.Іисецкаіо</w:t>
      </w:r>
      <w:r>
        <w:rPr>
          <w:spacing w:val="0"/>
          <w:w w:val="100"/>
          <w:position w:val="0"/>
          <w:shd w:val="clear" w:color="auto" w:fill="auto"/>
          <w:lang w:val="ru-RU" w:eastAsia="ru-RU" w:bidi="ru-RU"/>
        </w:rPr>
        <w:t xml:space="preserve"> дошелъ до Сересъ-Варалліи, пе найдя непріятеля.</w:t>
      </w:r>
    </w:p>
    <w:p>
      <w:pPr>
        <w:pStyle w:val="Style34"/>
        <w:keepNext w:val="0"/>
        <w:keepLines w:val="0"/>
        <w:widowControl w:val="0"/>
        <w:numPr>
          <w:ilvl w:val="0"/>
          <w:numId w:val="29"/>
        </w:numPr>
        <w:shd w:val="clear" w:color="auto" w:fill="auto"/>
        <w:bidi w:val="0"/>
        <w:spacing w:before="0" w:after="0" w:line="216" w:lineRule="auto"/>
        <w:ind w:left="0" w:right="0" w:firstLine="240"/>
      </w:pPr>
      <w:r>
        <w:rPr>
          <w:spacing w:val="0"/>
          <w:w w:val="100"/>
          <w:position w:val="0"/>
          <w:shd w:val="clear" w:color="auto" w:fill="auto"/>
          <w:lang w:val="ru-RU" w:eastAsia="ru-RU" w:bidi="ru-RU"/>
        </w:rPr>
        <w:t xml:space="preserve">1-го іюня. Войска 3-го пѣхотнаго корпуса, кромѣ отряда генералъ- лейтенанта </w:t>
      </w:r>
      <w:r>
        <w:rPr>
          <w:i/>
          <w:iCs/>
          <w:spacing w:val="0"/>
          <w:w w:val="100"/>
          <w:position w:val="0"/>
          <w:sz w:val="20"/>
          <w:szCs w:val="20"/>
          <w:shd w:val="clear" w:color="auto" w:fill="auto"/>
          <w:lang w:val="ru-RU" w:eastAsia="ru-RU" w:bidi="ru-RU"/>
        </w:rPr>
        <w:t>Засса,</w:t>
      </w:r>
      <w:r>
        <w:rPr>
          <w:spacing w:val="0"/>
          <w:w w:val="100"/>
          <w:position w:val="0"/>
          <w:shd w:val="clear" w:color="auto" w:fill="auto"/>
          <w:lang w:val="ru-RU" w:eastAsia="ru-RU" w:bidi="ru-RU"/>
        </w:rPr>
        <w:t xml:space="preserve"> перешли изъ Псріеса въ Самосъ; отрядъ же сего по</w:t>
        <w:softHyphen/>
        <w:t xml:space="preserve">слѣдняго остался въ Эиеріесѣ, куда прибыли равномѣрно два батальііона иѣхотнаго Его Императорскаго Высочества Великаго Князя </w:t>
      </w:r>
      <w:r>
        <w:rPr>
          <w:b/>
          <w:bCs/>
          <w:smallCaps/>
          <w:spacing w:val="0"/>
          <w:w w:val="100"/>
          <w:position w:val="0"/>
          <w:sz w:val="17"/>
          <w:szCs w:val="17"/>
          <w:shd w:val="clear" w:color="auto" w:fill="auto"/>
          <w:lang w:val="ru-RU" w:eastAsia="ru-RU" w:bidi="ru-RU"/>
        </w:rPr>
        <w:t>Влади</w:t>
        <w:softHyphen/>
        <w:t>міра Александровича</w:t>
      </w:r>
      <w:r>
        <w:rPr>
          <w:spacing w:val="0"/>
          <w:w w:val="100"/>
          <w:position w:val="0"/>
          <w:shd w:val="clear" w:color="auto" w:fill="auto"/>
          <w:lang w:val="ru-RU" w:eastAsia="ru-RU" w:bidi="ru-RU"/>
        </w:rPr>
        <w:t xml:space="preserve"> полка, назначенные составлять гарнизонъ се</w:t>
        <w:softHyphen/>
        <w:t>го города, гдѣ возводится укрѣпленіе для обезпеченія нашихъ скла</w:t>
        <w:softHyphen/>
        <w:t>довъ, иодобио устраиваемымъ уже въ БартФсльдѣ.</w:t>
      </w:r>
      <w:r>
        <w:br w:type="page"/>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Войска 4-го пѣхотнаго корпуса, имѣя передъ собого кавалерію ге- лсрала </w:t>
      </w:r>
      <w:r>
        <w:rPr>
          <w:i/>
          <w:iCs/>
          <w:spacing w:val="0"/>
          <w:w w:val="100"/>
          <w:position w:val="0"/>
          <w:sz w:val="20"/>
          <w:szCs w:val="20"/>
          <w:shd w:val="clear" w:color="auto" w:fill="auto"/>
          <w:lang w:val="ru-RU" w:eastAsia="ru-RU" w:bidi="ru-RU"/>
        </w:rPr>
        <w:t>Анрепа,</w:t>
      </w:r>
      <w:r>
        <w:rPr>
          <w:spacing w:val="0"/>
          <w:w w:val="100"/>
          <w:position w:val="0"/>
          <w:shd w:val="clear" w:color="auto" w:fill="auto"/>
          <w:lang w:val="ru-RU" w:eastAsia="ru-RU" w:bidi="ru-RU"/>
        </w:rPr>
        <w:t xml:space="preserve"> расположились на правомъ берегу рѣки Гернады, близъ Гидасъ-Немети. Отъ пихъ были выдвинуты два передовые отряда, дли наблюденія дорогъ въ Форро, Чанто и Саторалія-Ужгелп.</w:t>
      </w:r>
    </w:p>
    <w:p>
      <w:pPr>
        <w:pStyle w:val="Style43"/>
        <w:keepNext w:val="0"/>
        <w:keepLines w:val="0"/>
        <w:widowControl w:val="0"/>
        <w:shd w:val="clear" w:color="auto" w:fill="auto"/>
        <w:bidi w:val="0"/>
        <w:spacing w:before="0" w:after="0" w:line="240" w:lineRule="auto"/>
        <w:ind w:left="0" w:right="0" w:firstLine="280"/>
        <w:jc w:val="both"/>
      </w:pPr>
      <w:r>
        <w:rPr>
          <w:color w:val="323232"/>
          <w:spacing w:val="0"/>
          <w:w w:val="100"/>
          <w:position w:val="0"/>
          <w:shd w:val="clear" w:color="auto" w:fill="auto"/>
          <w:lang w:val="ru-RU" w:eastAsia="ru-RU" w:bidi="ru-RU"/>
        </w:rPr>
        <w:t>5-я пѣхотная дивизія и 2-й стрѣлковыя батальйонъ перешло вь Энііііцкс.</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Остальныя воііска 2-го пѣхотнаго корпуса оставались близъ Кашау.</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Сего числа прибыли изъ Дуклы въ Кашау три полка 2-іі легкой кавалерійской дивизія, съ одною конною батареею, и 2-л бригада 4-іі кавалерійской дивизіи, съ одною же конною батареею.</w:t>
      </w:r>
    </w:p>
    <w:p>
      <w:pPr>
        <w:pStyle w:val="Style16"/>
        <w:keepNext w:val="0"/>
        <w:keepLines w:val="0"/>
        <w:widowControl w:val="0"/>
        <w:shd w:val="clear" w:color="auto" w:fill="auto"/>
        <w:bidi w:val="0"/>
        <w:spacing w:before="0" w:after="0" w:line="283" w:lineRule="auto"/>
        <w:ind w:left="0" w:right="0"/>
        <w:rPr>
          <w:sz w:val="16"/>
          <w:szCs w:val="16"/>
        </w:rPr>
      </w:pPr>
      <w:r>
        <w:rPr>
          <w:rFonts w:ascii="Arial" w:eastAsia="Arial" w:hAnsi="Arial" w:cs="Arial"/>
          <w:spacing w:val="0"/>
          <w:w w:val="100"/>
          <w:position w:val="0"/>
          <w:sz w:val="16"/>
          <w:szCs w:val="16"/>
          <w:shd w:val="clear" w:color="auto" w:fill="auto"/>
          <w:lang w:val="ru-RU" w:eastAsia="ru-RU" w:bidi="ru-RU"/>
        </w:rPr>
        <w:t xml:space="preserve">Отрядъ генералъ-лейтенанта </w:t>
      </w:r>
      <w:r>
        <w:rPr>
          <w:i/>
          <w:iCs/>
          <w:spacing w:val="0"/>
          <w:w w:val="100"/>
          <w:position w:val="0"/>
          <w:sz w:val="22"/>
          <w:szCs w:val="22"/>
          <w:shd w:val="clear" w:color="auto" w:fill="auto"/>
          <w:lang w:val="ru-RU" w:eastAsia="ru-RU" w:bidi="ru-RU"/>
        </w:rPr>
        <w:t>Аисецкаю</w:t>
      </w:r>
      <w:r>
        <w:rPr>
          <w:spacing w:val="0"/>
          <w:w w:val="100"/>
          <w:position w:val="0"/>
          <w:sz w:val="22"/>
          <w:szCs w:val="22"/>
          <w:shd w:val="clear" w:color="auto" w:fill="auto"/>
          <w:lang w:val="ru-RU" w:eastAsia="ru-RU" w:bidi="ru-RU"/>
        </w:rPr>
        <w:t xml:space="preserve"> находился въ слѣдованіи изъ </w:t>
      </w:r>
      <w:r>
        <w:rPr>
          <w:rFonts w:ascii="Arial" w:eastAsia="Arial" w:hAnsi="Arial" w:cs="Arial"/>
          <w:spacing w:val="0"/>
          <w:w w:val="100"/>
          <w:position w:val="0"/>
          <w:sz w:val="16"/>
          <w:szCs w:val="16"/>
          <w:shd w:val="clear" w:color="auto" w:fill="auto"/>
          <w:lang w:val="ru-RU" w:eastAsia="ru-RU" w:bidi="ru-RU"/>
        </w:rPr>
        <w:t>Сслесъ-Вараллін въ г. Ііашау..</w:t>
      </w:r>
    </w:p>
    <w:p>
      <w:pPr>
        <w:pStyle w:val="Style34"/>
        <w:keepNext w:val="0"/>
        <w:keepLines w:val="0"/>
        <w:widowControl w:val="0"/>
        <w:numPr>
          <w:ilvl w:val="0"/>
          <w:numId w:val="31"/>
        </w:numPr>
        <w:shd w:val="clear" w:color="auto" w:fill="auto"/>
        <w:bidi w:val="0"/>
        <w:spacing w:before="0" w:after="0" w:line="206" w:lineRule="auto"/>
        <w:ind w:left="0" w:right="0"/>
      </w:pPr>
      <w:r>
        <w:rPr>
          <w:spacing w:val="0"/>
          <w:w w:val="100"/>
          <w:position w:val="0"/>
          <w:shd w:val="clear" w:color="auto" w:fill="auto"/>
          <w:lang w:val="ru-RU" w:eastAsia="ru-RU" w:bidi="ru-RU"/>
        </w:rPr>
        <w:t>го іюня. Воііска 3-го пѣхотнаго корпуса перешли въ горолъ Ка</w:t>
        <w:softHyphen/>
        <w:t>шау, за лсключеніем ь 2-іі бригады 8-іі нѣхотиой дивизіи и 3-го ба- та.іьйона полтавскаго пѣхотнаго полка, которые расположены у Са</w:t>
        <w:softHyphen/>
        <w:t>моса.</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Воііска 2-го пѣхотнаго корпуса прибыли въ Гидасъ-Немети, куда перешелъ и мусульманскій полкъ.</w:t>
      </w:r>
    </w:p>
    <w:p>
      <w:pPr>
        <w:pStyle w:val="Style34"/>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Авангардомъ означеннаго корпуса </w:t>
      </w:r>
      <w:r>
        <w:rPr>
          <w:spacing w:val="0"/>
          <w:w w:val="100"/>
          <w:position w:val="0"/>
          <w:sz w:val="24"/>
          <w:szCs w:val="24"/>
          <w:shd w:val="clear" w:color="auto" w:fill="auto"/>
          <w:lang w:val="ru-RU" w:eastAsia="ru-RU" w:bidi="ru-RU"/>
        </w:rPr>
        <w:t xml:space="preserve">служатъ </w:t>
      </w:r>
      <w:r>
        <w:rPr>
          <w:spacing w:val="0"/>
          <w:w w:val="100"/>
          <w:position w:val="0"/>
          <w:shd w:val="clear" w:color="auto" w:fill="auto"/>
          <w:lang w:val="ru-RU" w:eastAsia="ru-RU" w:bidi="ru-RU"/>
        </w:rPr>
        <w:t>отрядъ генералъ-адъю</w:t>
        <w:softHyphen/>
        <w:t xml:space="preserve">танта </w:t>
      </w:r>
      <w:r>
        <w:rPr>
          <w:i/>
          <w:iCs/>
          <w:spacing w:val="0"/>
          <w:w w:val="100"/>
          <w:position w:val="0"/>
          <w:sz w:val="20"/>
          <w:szCs w:val="20"/>
          <w:shd w:val="clear" w:color="auto" w:fill="auto"/>
          <w:lang w:val="ru-RU" w:eastAsia="ru-RU" w:bidi="ru-RU"/>
        </w:rPr>
        <w:t>Анрепа,</w:t>
      </w:r>
      <w:r>
        <w:rPr>
          <w:spacing w:val="0"/>
          <w:w w:val="100"/>
          <w:position w:val="0"/>
          <w:shd w:val="clear" w:color="auto" w:fill="auto"/>
          <w:lang w:val="ru-RU" w:eastAsia="ru-RU" w:bidi="ru-RU"/>
        </w:rPr>
        <w:t xml:space="preserve"> составленный изъ 2-іі легкой кавалерійской дивизіи, двухъ казачьихъ ію.іконь н трехъ конныхъ батареи. Отрядъ этотъ </w:t>
      </w:r>
      <w:r>
        <w:rPr>
          <w:rFonts w:ascii="Arial" w:eastAsia="Arial" w:hAnsi="Arial" w:cs="Arial"/>
          <w:spacing w:val="0"/>
          <w:w w:val="100"/>
          <w:position w:val="0"/>
          <w:sz w:val="16"/>
          <w:szCs w:val="16"/>
          <w:shd w:val="clear" w:color="auto" w:fill="auto"/>
          <w:lang w:val="ru-RU" w:eastAsia="ru-RU" w:bidi="ru-RU"/>
        </w:rPr>
        <w:t xml:space="preserve">слѣдуетъ чрезъ </w:t>
      </w:r>
      <w:r>
        <w:rPr>
          <w:spacing w:val="0"/>
          <w:w w:val="100"/>
          <w:position w:val="0"/>
          <w:shd w:val="clear" w:color="auto" w:fill="auto"/>
          <w:lang w:val="ru-RU" w:eastAsia="ru-RU" w:bidi="ru-RU"/>
        </w:rPr>
        <w:t>Гидасъ-Немети но направленію къ Міішко.іьцу.</w:t>
      </w:r>
    </w:p>
    <w:p>
      <w:pPr>
        <w:pStyle w:val="Style34"/>
        <w:keepNext w:val="0"/>
        <w:keepLines w:val="0"/>
        <w:widowControl w:val="0"/>
        <w:shd w:val="clear" w:color="auto" w:fill="auto"/>
        <w:bidi w:val="0"/>
        <w:spacing w:before="0" w:after="860" w:line="206" w:lineRule="auto"/>
        <w:ind w:left="0" w:right="0"/>
      </w:pPr>
      <w:r>
        <w:rPr>
          <w:spacing w:val="0"/>
          <w:w w:val="100"/>
          <w:position w:val="0"/>
          <w:shd w:val="clear" w:color="auto" w:fill="auto"/>
          <w:lang w:val="ru-RU" w:eastAsia="ru-RU" w:bidi="ru-RU"/>
        </w:rPr>
        <w:t>Войска 4-го пѣхотнаго корпуса, съ двумя казачьими полками, идутъ впередъ отъ Гидасъ-Немети, но направленію къ Токаю.</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Отъ генералъ-адъютанта </w:t>
      </w:r>
      <w:r>
        <w:rPr>
          <w:i/>
          <w:iCs/>
          <w:spacing w:val="0"/>
          <w:w w:val="100"/>
          <w:position w:val="0"/>
          <w:sz w:val="20"/>
          <w:szCs w:val="20"/>
          <w:shd w:val="clear" w:color="auto" w:fill="auto"/>
          <w:lang w:val="ru-RU" w:eastAsia="ru-RU" w:bidi="ru-RU"/>
        </w:rPr>
        <w:t>Граббе</w:t>
      </w:r>
      <w:r>
        <w:rPr>
          <w:spacing w:val="0"/>
          <w:w w:val="100"/>
          <w:position w:val="0"/>
          <w:shd w:val="clear" w:color="auto" w:fill="auto"/>
          <w:lang w:val="ru-RU" w:eastAsia="ru-RU" w:bidi="ru-RU"/>
        </w:rPr>
        <w:t xml:space="preserve"> получены слѣдующія извѣстія :</w:t>
      </w:r>
    </w:p>
    <w:p>
      <w:pPr>
        <w:pStyle w:val="Style34"/>
        <w:keepNext w:val="0"/>
        <w:keepLines w:val="0"/>
        <w:widowControl w:val="0"/>
        <w:shd w:val="clear" w:color="auto" w:fill="auto"/>
        <w:bidi w:val="0"/>
        <w:spacing w:before="0" w:after="0" w:line="209" w:lineRule="auto"/>
        <w:ind w:left="0" w:right="0"/>
        <w:jc w:val="left"/>
      </w:pPr>
      <w:r>
        <w:rPr>
          <w:spacing w:val="0"/>
          <w:w w:val="100"/>
          <w:position w:val="0"/>
          <w:shd w:val="clear" w:color="auto" w:fill="auto"/>
          <w:lang w:val="ru-RU" w:eastAsia="ru-RU" w:bidi="ru-RU"/>
        </w:rPr>
        <w:t xml:space="preserve">Получивъ отъ начальника авангарда, генералъ-майора </w:t>
      </w:r>
      <w:r>
        <w:rPr>
          <w:i/>
          <w:iCs/>
          <w:spacing w:val="0"/>
          <w:w w:val="100"/>
          <w:position w:val="0"/>
          <w:sz w:val="20"/>
          <w:szCs w:val="20"/>
          <w:shd w:val="clear" w:color="auto" w:fill="auto"/>
          <w:lang w:val="ru-RU" w:eastAsia="ru-RU" w:bidi="ru-RU"/>
        </w:rPr>
        <w:t xml:space="preserve">Бетанкура, </w:t>
      </w:r>
      <w:r>
        <w:rPr>
          <w:spacing w:val="0"/>
          <w:w w:val="100"/>
          <w:position w:val="0"/>
          <w:shd w:val="clear" w:color="auto" w:fill="auto"/>
          <w:lang w:val="ru-RU" w:eastAsia="ru-RU" w:bidi="ru-RU"/>
        </w:rPr>
        <w:t>свѣдѣнія, что непріятель, въ числѣ будто бы 15,000, слѣдуетъ изъ Нсйсоля на Сен-Мнклошъ, гСнера.іъ-адъютаитъ Г</w:t>
      </w:r>
      <w:r>
        <w:rPr>
          <w:i/>
          <w:iCs/>
          <w:spacing w:val="0"/>
          <w:w w:val="100"/>
          <w:position w:val="0"/>
          <w:sz w:val="20"/>
          <w:szCs w:val="20"/>
          <w:shd w:val="clear" w:color="auto" w:fill="auto"/>
          <w:lang w:val="ru-RU" w:eastAsia="ru-RU" w:bidi="ru-RU"/>
        </w:rPr>
        <w:t>раббе</w:t>
      </w:r>
      <w:r>
        <w:rPr>
          <w:spacing w:val="0"/>
          <w:w w:val="100"/>
          <w:position w:val="0"/>
          <w:shd w:val="clear" w:color="auto" w:fill="auto"/>
          <w:lang w:val="ru-RU" w:eastAsia="ru-RU" w:bidi="ru-RU"/>
        </w:rPr>
        <w:t xml:space="preserve"> выступилъ изъ А.іьзо-Кубнііа, 15-го числа, сз. отрядомъ изъ пяти батальііоиовъ пѣхо</w:t>
        <w:softHyphen/>
        <w:t>ты, съ 12 орудіями н 250 казаками, имѣя въ виду присоединить еще къ себѣ авангардъ изъ двухъ батальііоиовъ съ шестью орудіями, что</w:t>
        <w:softHyphen/>
        <w:t>бы аттаковать мятежниковъ при переправѣ пхъ чрезъ Ваагу. Въ Луч</w:t>
        <w:softHyphen/>
        <w:t>кѣ онъ узналъ достоиѣрно, что кромѣ небольшой партіи, въ Сен-Мик- лошъ никакихъ войскъ не приходило, а потому, не трогая авапгарда, съ остальными войсками опъ дошелъ въ тотъ же день до Сен-Мнкло- ша, откуда непріятель носнѣніио удалился. Жители приняли наши войска съ радостью.</w:t>
      </w:r>
    </w:p>
    <w:p>
      <w:pPr>
        <w:pStyle w:val="Style34"/>
        <w:keepNext w:val="0"/>
        <w:keepLines w:val="0"/>
        <w:widowControl w:val="0"/>
        <w:numPr>
          <w:ilvl w:val="0"/>
          <w:numId w:val="31"/>
        </w:numPr>
        <w:shd w:val="clear" w:color="auto" w:fill="auto"/>
        <w:bidi w:val="0"/>
        <w:spacing w:before="0" w:after="0" w:line="206" w:lineRule="auto"/>
        <w:ind w:left="0" w:right="0"/>
        <w:rPr>
          <w:sz w:val="24"/>
          <w:szCs w:val="24"/>
        </w:rPr>
      </w:pPr>
      <w:r>
        <w:rPr>
          <w:spacing w:val="0"/>
          <w:w w:val="100"/>
          <w:position w:val="0"/>
          <w:sz w:val="22"/>
          <w:szCs w:val="22"/>
          <w:shd w:val="clear" w:color="auto" w:fill="auto"/>
          <w:lang w:val="ru-RU" w:eastAsia="ru-RU" w:bidi="ru-RU"/>
        </w:rPr>
        <w:t>го іюня. Для бблыпаго ободренія края, генералъ-адъютантъ Граб</w:t>
        <w:softHyphen/>
        <w:t>бе перешелъ тамъ же по мосту за Ваагу, н лѣвымъ берегомъ слѣдо</w:t>
        <w:softHyphen/>
        <w:t xml:space="preserve">валъ къ Розенбергу, удостовѣрившись прежде, что сожженный мостъ возстановленъ по его приказанію. Непріятель нс показывался нигдѣ, а отрядъ, переночевавъ въ Розенбергѣ, возвратился, 17-го числа, въ Альзо-Кубинъ, оставивъ авангардъ на той же позиціи, въ Розенбергѣ. Въ этомъ городѣ генералъ-адъютантъ </w:t>
      </w:r>
      <w:r>
        <w:rPr>
          <w:i/>
          <w:iCs/>
          <w:spacing w:val="0"/>
          <w:w w:val="100"/>
          <w:position w:val="0"/>
          <w:sz w:val="20"/>
          <w:szCs w:val="20"/>
          <w:shd w:val="clear" w:color="auto" w:fill="auto"/>
          <w:lang w:val="ru-RU" w:eastAsia="ru-RU" w:bidi="ru-RU"/>
        </w:rPr>
        <w:t>Граббе</w:t>
      </w:r>
      <w:r>
        <w:rPr>
          <w:spacing w:val="0"/>
          <w:w w:val="100"/>
          <w:position w:val="0"/>
          <w:sz w:val="22"/>
          <w:szCs w:val="22"/>
          <w:shd w:val="clear" w:color="auto" w:fill="auto"/>
          <w:lang w:val="ru-RU" w:eastAsia="ru-RU" w:bidi="ru-RU"/>
        </w:rPr>
        <w:t xml:space="preserve"> узналъ оп. выходцевъ, что послѣ уничтоженіи отряда мятежниковъ въ Сеп-Мартонѣ, войска лхъ такъ ббі.ііі устрашены, что оставили даже Кремницъ и отступили до Керешта. Кромѣ авангарда въ Розенбергѣ, генералъ-адъютантъ </w:t>
      </w:r>
      <w:r>
        <w:rPr>
          <w:i/>
          <w:iCs/>
          <w:spacing w:val="0"/>
          <w:w w:val="100"/>
          <w:position w:val="0"/>
          <w:sz w:val="20"/>
          <w:szCs w:val="20"/>
          <w:shd w:val="clear" w:color="auto" w:fill="auto"/>
          <w:lang w:val="ru-RU" w:eastAsia="ru-RU" w:bidi="ru-RU"/>
        </w:rPr>
        <w:t>Граб</w:t>
        <w:softHyphen/>
        <w:t>бе</w:t>
      </w:r>
      <w:r>
        <w:rPr>
          <w:spacing w:val="0"/>
          <w:w w:val="100"/>
          <w:position w:val="0"/>
          <w:sz w:val="24"/>
          <w:szCs w:val="24"/>
          <w:shd w:val="clear" w:color="auto" w:fill="auto"/>
          <w:lang w:val="ru-RU" w:eastAsia="ru-RU" w:bidi="ru-RU"/>
        </w:rPr>
        <w:t xml:space="preserve"> расположилъ еще два боковые наблюдательные отряда въ Баринѣ</w:t>
      </w:r>
      <w:r>
        <w:br w:type="page"/>
      </w:r>
    </w:p>
    <w:p>
      <w:pPr>
        <w:pStyle w:val="Style34"/>
        <w:keepNext w:val="0"/>
        <w:keepLines w:val="0"/>
        <w:widowControl w:val="0"/>
        <w:shd w:val="clear" w:color="auto" w:fill="auto"/>
        <w:bidi w:val="0"/>
        <w:spacing w:before="0" w:after="380" w:line="209" w:lineRule="auto"/>
        <w:ind w:left="0" w:right="0" w:firstLine="0"/>
      </w:pP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ІІІушанѣ, также на рѣкѣ Ваагѣ; послѣдній пзъ </w:t>
      </w:r>
      <w:r>
        <w:rPr>
          <w:spacing w:val="0"/>
          <w:w w:val="100"/>
          <w:position w:val="0"/>
          <w:shd w:val="clear" w:color="auto" w:fill="auto"/>
          <w:lang w:val="ru-RU" w:eastAsia="ru-RU" w:bidi="ru-RU"/>
        </w:rPr>
        <w:t xml:space="preserve">нихъ </w:t>
      </w:r>
      <w:r>
        <w:rPr>
          <w:color w:val="545454"/>
          <w:spacing w:val="0"/>
          <w:w w:val="100"/>
          <w:position w:val="0"/>
          <w:shd w:val="clear" w:color="auto" w:fill="auto"/>
          <w:lang w:val="ru-RU" w:eastAsia="ru-RU" w:bidi="ru-RU"/>
        </w:rPr>
        <w:t>имѣетъ глав</w:t>
        <w:softHyphen/>
        <w:t xml:space="preserve">ною </w:t>
      </w:r>
      <w:r>
        <w:rPr>
          <w:spacing w:val="0"/>
          <w:w w:val="100"/>
          <w:position w:val="0"/>
          <w:shd w:val="clear" w:color="auto" w:fill="auto"/>
          <w:lang w:val="ru-RU" w:eastAsia="ru-RU" w:bidi="ru-RU"/>
        </w:rPr>
        <w:t xml:space="preserve">цѣлью </w:t>
      </w:r>
      <w:r>
        <w:rPr>
          <w:color w:val="545454"/>
          <w:spacing w:val="0"/>
          <w:w w:val="100"/>
          <w:position w:val="0"/>
          <w:shd w:val="clear" w:color="auto" w:fill="auto"/>
          <w:lang w:val="ru-RU" w:eastAsia="ru-RU" w:bidi="ru-RU"/>
        </w:rPr>
        <w:t xml:space="preserve">охранять мостъ въ Шуіпанѣ. Авангардъ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зги дна отрада, находясь всего въ одномъ переходѣ </w:t>
      </w:r>
      <w:r>
        <w:rPr>
          <w:spacing w:val="0"/>
          <w:w w:val="100"/>
          <w:position w:val="0"/>
          <w:shd w:val="clear" w:color="auto" w:fill="auto"/>
          <w:lang w:val="ru-RU" w:eastAsia="ru-RU" w:bidi="ru-RU"/>
        </w:rPr>
        <w:t xml:space="preserve">отъ </w:t>
      </w:r>
      <w:r>
        <w:rPr>
          <w:color w:val="545454"/>
          <w:spacing w:val="0"/>
          <w:w w:val="100"/>
          <w:position w:val="0"/>
          <w:shd w:val="clear" w:color="auto" w:fill="auto"/>
          <w:lang w:val="ru-RU" w:eastAsia="ru-RU" w:bidi="ru-RU"/>
        </w:rPr>
        <w:t xml:space="preserve">А.іьзо-Кубина, обойдены </w:t>
      </w:r>
      <w:r>
        <w:rPr>
          <w:spacing w:val="0"/>
          <w:w w:val="100"/>
          <w:position w:val="0"/>
          <w:shd w:val="clear" w:color="auto" w:fill="auto"/>
          <w:lang w:val="ru-RU" w:eastAsia="ru-RU" w:bidi="ru-RU"/>
        </w:rPr>
        <w:t xml:space="preserve">быть </w:t>
      </w:r>
      <w:r>
        <w:rPr>
          <w:color w:val="545454"/>
          <w:spacing w:val="0"/>
          <w:w w:val="100"/>
          <w:position w:val="0"/>
          <w:shd w:val="clear" w:color="auto" w:fill="auto"/>
          <w:lang w:val="ru-RU" w:eastAsia="ru-RU" w:bidi="ru-RU"/>
        </w:rPr>
        <w:t>не могутъ.</w:t>
      </w:r>
    </w:p>
    <w:p>
      <w:pPr>
        <w:pStyle w:val="Style34"/>
        <w:keepNext w:val="0"/>
        <w:keepLines w:val="0"/>
        <w:widowControl w:val="0"/>
        <w:shd w:val="clear" w:color="auto" w:fill="auto"/>
        <w:bidi w:val="0"/>
        <w:spacing w:before="0" w:after="220" w:line="209" w:lineRule="auto"/>
        <w:ind w:left="3300" w:right="0" w:firstLine="0"/>
        <w:jc w:val="left"/>
      </w:pPr>
      <w:r>
        <w:rPr>
          <w:color w:val="545454"/>
          <w:spacing w:val="0"/>
          <w:w w:val="100"/>
          <w:position w:val="0"/>
          <w:shd w:val="clear" w:color="auto" w:fill="auto"/>
          <w:lang w:val="fr-FR" w:eastAsia="fr-FR" w:bidi="fr-FR"/>
        </w:rPr>
        <w:t xml:space="preserve">Vf. </w:t>
      </w:r>
      <w:r>
        <w:rPr>
          <w:color w:val="545454"/>
          <w:spacing w:val="0"/>
          <w:w w:val="100"/>
          <w:position w:val="0"/>
          <w:shd w:val="clear" w:color="auto" w:fill="auto"/>
          <w:lang w:val="ru-RU" w:eastAsia="ru-RU" w:bidi="ru-RU"/>
        </w:rPr>
        <w:t>.</w:t>
      </w:r>
    </w:p>
    <w:p>
      <w:pPr>
        <w:pStyle w:val="Style34"/>
        <w:keepNext w:val="0"/>
        <w:keepLines w:val="0"/>
        <w:widowControl w:val="0"/>
        <w:numPr>
          <w:ilvl w:val="0"/>
          <w:numId w:val="33"/>
        </w:numPr>
        <w:shd w:val="clear" w:color="auto" w:fill="auto"/>
        <w:tabs>
          <w:tab w:pos="586" w:val="left"/>
        </w:tabs>
        <w:bidi w:val="0"/>
        <w:spacing w:before="0" w:after="0" w:line="209" w:lineRule="auto"/>
        <w:ind w:left="0" w:right="0" w:firstLine="240"/>
      </w:pPr>
      <w:r>
        <w:rPr>
          <w:color w:val="545454"/>
          <w:spacing w:val="0"/>
          <w:w w:val="100"/>
          <w:position w:val="0"/>
          <w:shd w:val="clear" w:color="auto" w:fill="auto"/>
          <w:lang w:val="ru-RU" w:eastAsia="ru-RU" w:bidi="ru-RU"/>
        </w:rPr>
        <w:t>го іюня. Воііека 2-го -пѣхотнаго корпуса перешли изъ Гндасъ-ІІе- мети къ Галь маю.</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 xml:space="preserve">Отрядъ генералъ-адъютанта </w:t>
      </w:r>
      <w:r>
        <w:rPr>
          <w:i/>
          <w:iCs/>
          <w:color w:val="545454"/>
          <w:spacing w:val="0"/>
          <w:w w:val="100"/>
          <w:position w:val="0"/>
          <w:shd w:val="clear" w:color="auto" w:fill="auto"/>
          <w:lang w:val="ru-RU" w:eastAsia="ru-RU" w:bidi="ru-RU"/>
        </w:rPr>
        <w:t>Лнрепа,</w:t>
      </w:r>
      <w:r>
        <w:rPr>
          <w:color w:val="545454"/>
          <w:spacing w:val="0"/>
          <w:w w:val="100"/>
          <w:position w:val="0"/>
          <w:shd w:val="clear" w:color="auto" w:fill="auto"/>
          <w:lang w:val="ru-RU" w:eastAsia="ru-RU" w:bidi="ru-RU"/>
        </w:rPr>
        <w:t xml:space="preserve"> составлявшій авангардъ озна- ■іенпагц.кЛрпуса , занялъ Шіікшо.</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Воііска 3-го пѣхотнаго корпуса перешли въ Гидасъ-Немстн , исклю</w:t>
        <w:softHyphen/>
        <w:t xml:space="preserve">чая отряда генералъ-леіітсианта </w:t>
      </w:r>
      <w:r>
        <w:rPr>
          <w:i/>
          <w:iCs/>
          <w:color w:val="545454"/>
          <w:spacing w:val="0"/>
          <w:w w:val="100"/>
          <w:position w:val="0"/>
          <w:shd w:val="clear" w:color="auto" w:fill="auto"/>
          <w:lang w:val="ru-RU" w:eastAsia="ru-RU" w:bidi="ru-RU"/>
        </w:rPr>
        <w:t>./Іисецкаю</w:t>
      </w:r>
      <w:r>
        <w:rPr>
          <w:color w:val="545454"/>
          <w:spacing w:val="0"/>
          <w:w w:val="100"/>
          <w:position w:val="0"/>
          <w:shd w:val="clear" w:color="auto" w:fill="auto"/>
          <w:lang w:val="ru-RU" w:eastAsia="ru-RU" w:bidi="ru-RU"/>
        </w:rPr>
        <w:t xml:space="preserve"> , который былъ въ слѣдова</w:t>
        <w:softHyphen/>
        <w:t>ніи къ Ііаішіѵ , н двухъ багаліоновъ . при 4-хъ орудіяхъ н 50-тн ка</w:t>
        <w:softHyphen/>
        <w:t xml:space="preserve">закахъ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оставленныхъ въ томъ а:е городѣ.</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 xml:space="preserve">О грядъ генералъ-лейтенанта </w:t>
      </w:r>
      <w:r>
        <w:rPr>
          <w:i/>
          <w:iCs/>
          <w:color w:val="545454"/>
          <w:spacing w:val="0"/>
          <w:w w:val="100"/>
          <w:position w:val="0"/>
          <w:shd w:val="clear" w:color="auto" w:fill="auto"/>
          <w:lang w:val="ru-RU" w:eastAsia="ru-RU" w:bidi="ru-RU"/>
        </w:rPr>
        <w:t>Біьміужеаа</w:t>
      </w:r>
      <w:r>
        <w:rPr>
          <w:color w:val="545454"/>
          <w:spacing w:val="0"/>
          <w:w w:val="100"/>
          <w:position w:val="0"/>
          <w:shd w:val="clear" w:color="auto" w:fill="auto"/>
          <w:lang w:val="ru-RU" w:eastAsia="ru-RU" w:bidi="ru-RU"/>
        </w:rPr>
        <w:t xml:space="preserve"> долженъ былъ прибыть ВЪ Пеле.</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Воііска 4-го пѣхотнаго корпуса , съ двумя казачьими полками , при</w:t>
        <w:softHyphen/>
        <w:t>бывшія ппканунѣ въ Чанто , двинулись къ Токаю.</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 xml:space="preserve">По полученнымъ генераломъ </w:t>
      </w:r>
      <w:r>
        <w:rPr>
          <w:i/>
          <w:iCs/>
          <w:color w:val="545454"/>
          <w:spacing w:val="0"/>
          <w:w w:val="100"/>
          <w:position w:val="0"/>
          <w:shd w:val="clear" w:color="auto" w:fill="auto"/>
          <w:lang w:val="ru-RU" w:eastAsia="ru-RU" w:bidi="ru-RU"/>
        </w:rPr>
        <w:t>'Бадаевымъ</w:t>
      </w:r>
      <w:r>
        <w:rPr>
          <w:color w:val="545454"/>
          <w:spacing w:val="0"/>
          <w:w w:val="100"/>
          <w:position w:val="0"/>
          <w:shd w:val="clear" w:color="auto" w:fill="auto"/>
          <w:lang w:val="ru-RU" w:eastAsia="ru-RU" w:bidi="ru-RU"/>
        </w:rPr>
        <w:t xml:space="preserve"> извѣстіямъ , прибыло изъ Мншко.іьца въ Токаіі , 15-го числа , около 700 человѣкъ венгерской пѣхоты, при двухъ орудіяхъ, которые раЭиели мостъ на Тсіісѣ ; н пзъ Дебречнна направились туда же до 4-хъ т. войскъ.</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Съ прибытіемъ·нашего авангарда къ Токаю , непріятель открылъ, изъ устроенной нмъ прежде на лѣвомъ берегу рѣки Теіісы батареи, огонь вдоль улицъ.</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 xml:space="preserve">Генералъ-лейтенантъ </w:t>
      </w:r>
      <w:r>
        <w:rPr>
          <w:i/>
          <w:iCs/>
          <w:color w:val="545454"/>
          <w:spacing w:val="0"/>
          <w:w w:val="100"/>
          <w:position w:val="0"/>
          <w:shd w:val="clear" w:color="auto" w:fill="auto"/>
          <w:lang w:val="ru-RU" w:eastAsia="ru-RU" w:bidi="ru-RU"/>
        </w:rPr>
        <w:t>Кузнецовъ</w:t>
      </w:r>
      <w:r>
        <w:rPr>
          <w:color w:val="545454"/>
          <w:spacing w:val="0"/>
          <w:w w:val="100"/>
          <w:position w:val="0"/>
          <w:shd w:val="clear" w:color="auto" w:fill="auto"/>
          <w:lang w:val="ru-RU" w:eastAsia="ru-RU" w:bidi="ru-RU"/>
        </w:rPr>
        <w:t xml:space="preserve"> приказалъ конно-легкой </w:t>
      </w:r>
      <w:r>
        <w:rPr>
          <w:spacing w:val="0"/>
          <w:w w:val="100"/>
          <w:position w:val="0"/>
          <w:shd w:val="clear" w:color="auto" w:fill="auto"/>
          <w:lang w:val="ru-RU" w:eastAsia="ru-RU" w:bidi="ru-RU"/>
        </w:rPr>
        <w:t xml:space="preserve">Л? </w:t>
      </w:r>
      <w:r>
        <w:rPr>
          <w:color w:val="545454"/>
          <w:spacing w:val="0"/>
          <w:w w:val="100"/>
          <w:position w:val="0"/>
          <w:shd w:val="clear" w:color="auto" w:fill="auto"/>
          <w:lang w:val="ru-RU" w:eastAsia="ru-RU" w:bidi="ru-RU"/>
        </w:rPr>
        <w:t xml:space="preserve">7-го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донской .1:</w:t>
      </w:r>
      <w:r>
        <w:rPr>
          <w:color w:val="545454"/>
          <w:spacing w:val="0"/>
          <w:w w:val="100"/>
          <w:position w:val="0"/>
          <w:shd w:val="clear" w:color="auto" w:fill="auto"/>
          <w:vertAlign w:val="superscript"/>
          <w:lang w:val="ru-RU" w:eastAsia="ru-RU" w:bidi="ru-RU"/>
        </w:rPr>
        <w:t>;</w:t>
      </w:r>
      <w:r>
        <w:rPr>
          <w:color w:val="545454"/>
          <w:spacing w:val="0"/>
          <w:w w:val="100"/>
          <w:position w:val="0"/>
          <w:shd w:val="clear" w:color="auto" w:fill="auto"/>
          <w:lang w:val="ru-RU" w:eastAsia="ru-RU" w:bidi="ru-RU"/>
        </w:rPr>
        <w:t xml:space="preserve"> 6-го батареямъ выдвинуть нѣсколько орудій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открыть огонь но непріятельской батареѣ. Въ то же время были поставлены въ засадахъ города стрѣлки одесскаго сгсрскацо полка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штуцерами во</w:t>
        <w:softHyphen/>
        <w:t xml:space="preserve">оруженные ,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два орудія легкой .Л/ 8-го батареи. Дабы отрѣзать непріятелю отсту иленіе , было назначено донскимъ «. </w:t>
      </w:r>
      <w:r>
        <w:rPr>
          <w:spacing w:val="0"/>
          <w:w w:val="100"/>
          <w:position w:val="0"/>
          <w:shd w:val="clear" w:color="auto" w:fill="auto"/>
          <w:lang w:val="ru-RU" w:eastAsia="ru-RU" w:bidi="ru-RU"/>
        </w:rPr>
        <w:t xml:space="preserve">I \ </w:t>
      </w:r>
      <w:r>
        <w:rPr>
          <w:color w:val="545454"/>
          <w:spacing w:val="0"/>
          <w:w w:val="100"/>
          <w:position w:val="0"/>
          <w:shd w:val="clear" w:color="auto" w:fill="auto"/>
          <w:lang w:val="ru-RU" w:eastAsia="ru-RU" w:bidi="ru-RU"/>
        </w:rPr>
        <w:t xml:space="preserve">0*41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51 пол</w:t>
        <w:softHyphen/>
        <w:t xml:space="preserve">камъ переправиться вплавь черезъ </w:t>
      </w:r>
      <w:r>
        <w:rPr>
          <w:spacing w:val="0"/>
          <w:w w:val="100"/>
          <w:position w:val="0"/>
          <w:shd w:val="clear" w:color="auto" w:fill="auto"/>
          <w:lang w:val="ru-RU" w:eastAsia="ru-RU" w:bidi="ru-RU"/>
        </w:rPr>
        <w:t xml:space="preserve">р. </w:t>
      </w:r>
      <w:r>
        <w:rPr>
          <w:color w:val="545454"/>
          <w:spacing w:val="0"/>
          <w:w w:val="100"/>
          <w:position w:val="0"/>
          <w:shd w:val="clear" w:color="auto" w:fill="auto"/>
          <w:lang w:val="ru-RU" w:eastAsia="ru-RU" w:bidi="ru-RU"/>
        </w:rPr>
        <w:t xml:space="preserve">Тейсъ ниже города ; но когда крутые берега рѣки не позволили спустить коней , то казаки шестой сотни донского </w:t>
      </w:r>
      <w:r>
        <w:rPr>
          <w:spacing w:val="0"/>
          <w:w w:val="100"/>
          <w:position w:val="0"/>
          <w:shd w:val="clear" w:color="auto" w:fill="auto"/>
          <w:lang w:val="ru-RU" w:eastAsia="ru-RU" w:bidi="ru-RU"/>
        </w:rPr>
        <w:t xml:space="preserve">„1 </w:t>
      </w:r>
      <w:r>
        <w:rPr>
          <w:color w:val="545454"/>
          <w:spacing w:val="0"/>
          <w:w w:val="100"/>
          <w:position w:val="0"/>
          <w:shd w:val="clear" w:color="auto" w:fill="auto"/>
          <w:lang w:val="ru-RU" w:eastAsia="ru-RU" w:bidi="ru-RU"/>
        </w:rPr>
        <w:t>" 51 полка, раздѣвшись до-иага и опоясавшись шаш</w:t>
        <w:softHyphen/>
        <w:t xml:space="preserve">ками , и имѣя впереди сотеннаго своего командира, маіора </w:t>
      </w:r>
      <w:r>
        <w:rPr>
          <w:i/>
          <w:iCs/>
          <w:color w:val="545454"/>
          <w:spacing w:val="0"/>
          <w:w w:val="100"/>
          <w:position w:val="0"/>
          <w:shd w:val="clear" w:color="auto" w:fill="auto"/>
          <w:lang w:val="ru-RU" w:eastAsia="ru-RU" w:bidi="ru-RU"/>
        </w:rPr>
        <w:t xml:space="preserve">Губкина, </w:t>
      </w:r>
      <w:r>
        <w:rPr>
          <w:color w:val="545454"/>
          <w:spacing w:val="0"/>
          <w:w w:val="100"/>
          <w:position w:val="0"/>
          <w:shd w:val="clear" w:color="auto" w:fill="auto"/>
          <w:lang w:val="ru-RU" w:eastAsia="ru-RU" w:bidi="ru-RU"/>
        </w:rPr>
        <w:t xml:space="preserve">бросились въ Тейсъ н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переплывъ оную (окола ста сажень ширины), овладѣло плотами. Тогда непріятель , поражаемый огнемъ нашей ар</w:t>
        <w:softHyphen/>
        <w:t xml:space="preserve">тиллеріи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стрѣлковъ </w:t>
      </w:r>
      <w:r>
        <w:rPr>
          <w:color w:val="545454"/>
          <w:spacing w:val="0"/>
          <w:w w:val="100"/>
          <w:position w:val="0"/>
          <w:shd w:val="clear" w:color="auto" w:fill="auto"/>
          <w:lang w:val="el-GR" w:eastAsia="el-GR" w:bidi="el-GR"/>
        </w:rPr>
        <w:t xml:space="preserve">, </w:t>
      </w:r>
      <w:r>
        <w:rPr>
          <w:b/>
          <w:bCs/>
          <w:smallCaps/>
          <w:color w:val="545454"/>
          <w:spacing w:val="0"/>
          <w:w w:val="100"/>
          <w:position w:val="0"/>
          <w:sz w:val="17"/>
          <w:szCs w:val="17"/>
          <w:shd w:val="clear" w:color="auto" w:fill="auto"/>
          <w:lang w:val="fr-FR" w:eastAsia="fr-FR" w:bidi="fr-FR"/>
        </w:rPr>
        <w:t>h</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устрашенный обходомъ Казакова» , отступилъ поспѣшно но плотинѣ. Итакъ , переправою завладѣли съ боя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моло</w:t>
        <w:softHyphen/>
        <w:t xml:space="preserve">дечествомъ нашихъ лихихъ донцовъ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молодечсСтпомь , которое мо</w:t>
        <w:softHyphen/>
      </w:r>
      <w:r>
        <w:rPr>
          <w:spacing w:val="0"/>
          <w:w w:val="100"/>
          <w:position w:val="0"/>
          <w:shd w:val="clear" w:color="auto" w:fill="auto"/>
          <w:lang w:val="ru-RU" w:eastAsia="ru-RU" w:bidi="ru-RU"/>
        </w:rPr>
        <w:t xml:space="preserve">гло бы </w:t>
      </w:r>
      <w:r>
        <w:rPr>
          <w:color w:val="545454"/>
          <w:spacing w:val="0"/>
          <w:w w:val="100"/>
          <w:position w:val="0"/>
          <w:shd w:val="clear" w:color="auto" w:fill="auto"/>
          <w:lang w:val="ru-RU" w:eastAsia="ru-RU" w:bidi="ru-RU"/>
        </w:rPr>
        <w:t>почти казаться сказкою , если бы этотъ подвигъ не был ь со</w:t>
        <w:softHyphen/>
        <w:t xml:space="preserve">вершенъ іл. г.іазахь цѣлаго отряда , а также въ глазахъ мятежниковъ, ярнвелениыхч. </w:t>
      </w:r>
      <w:r>
        <w:rPr>
          <w:color w:val="545454"/>
          <w:spacing w:val="0"/>
          <w:w w:val="100"/>
          <w:position w:val="0"/>
          <w:shd w:val="clear" w:color="auto" w:fill="auto"/>
          <w:lang w:val="fr-FR" w:eastAsia="fr-FR" w:bidi="fr-FR"/>
        </w:rPr>
        <w:t xml:space="preserve">ici. </w:t>
      </w:r>
      <w:r>
        <w:rPr>
          <w:color w:val="545454"/>
          <w:spacing w:val="0"/>
          <w:w w:val="100"/>
          <w:position w:val="0"/>
          <w:shd w:val="clear" w:color="auto" w:fill="auto"/>
          <w:lang w:val="ru-RU" w:eastAsia="ru-RU" w:bidi="ru-RU"/>
        </w:rPr>
        <w:t>смятеніе отважностью казакоиь.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этомъ дѣлѣ потеря наша состояла изъ инти раненыхъ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двухъ убитыхъ нижнихъ чиповъ н осьми убитыхъ лошадей.</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вечеру месть был </w:t>
      </w:r>
      <w:r>
        <w:rPr>
          <w:spacing w:val="0"/>
          <w:w w:val="100"/>
          <w:position w:val="0"/>
          <w:shd w:val="clear" w:color="auto" w:fill="auto"/>
          <w:lang w:val="ru-RU" w:eastAsia="ru-RU" w:bidi="ru-RU"/>
        </w:rPr>
        <w:t xml:space="preserve">ь </w:t>
      </w:r>
      <w:r>
        <w:rPr>
          <w:color w:val="545454"/>
          <w:spacing w:val="0"/>
          <w:w w:val="100"/>
          <w:position w:val="0"/>
          <w:shd w:val="clear" w:color="auto" w:fill="auto"/>
          <w:lang w:val="ru-RU" w:eastAsia="ru-RU" w:bidi="ru-RU"/>
        </w:rPr>
        <w:t>исправленъ, и на лѣвомъ берегу Теіісы рас</w:t>
        <w:softHyphen/>
        <w:t>положенъ баталіонъ одесскаго пѣхотнаго полка.</w:t>
      </w:r>
    </w:p>
    <w:p>
      <w:pPr>
        <w:pStyle w:val="Style34"/>
        <w:keepNext w:val="0"/>
        <w:keepLines w:val="0"/>
        <w:widowControl w:val="0"/>
        <w:numPr>
          <w:ilvl w:val="0"/>
          <w:numId w:val="33"/>
        </w:numPr>
        <w:shd w:val="clear" w:color="auto" w:fill="auto"/>
        <w:tabs>
          <w:tab w:pos="630" w:val="left"/>
        </w:tabs>
        <w:bidi w:val="0"/>
        <w:spacing w:before="0" w:after="0" w:line="209" w:lineRule="auto"/>
        <w:ind w:left="0" w:right="0" w:firstLine="240"/>
      </w:pPr>
      <w:r>
        <w:rPr>
          <w:color w:val="545454"/>
          <w:spacing w:val="0"/>
          <w:w w:val="100"/>
          <w:position w:val="0"/>
          <w:shd w:val="clear" w:color="auto" w:fill="auto"/>
          <w:lang w:val="ru-RU" w:eastAsia="ru-RU" w:bidi="ru-RU"/>
        </w:rPr>
        <w:t>го іюня. Воііска 2-го пѣхотнаго корпуса имѣли дневку.</w:t>
      </w:r>
    </w:p>
    <w:p>
      <w:pPr>
        <w:pStyle w:val="Style34"/>
        <w:keepNext w:val="0"/>
        <w:keepLines w:val="0"/>
        <w:widowControl w:val="0"/>
        <w:shd w:val="clear" w:color="auto" w:fill="auto"/>
        <w:bidi w:val="0"/>
        <w:spacing w:before="0" w:after="0" w:line="230" w:lineRule="auto"/>
        <w:ind w:left="0" w:right="0" w:firstLine="240"/>
        <w:rPr>
          <w:sz w:val="20"/>
          <w:szCs w:val="20"/>
        </w:rPr>
      </w:pPr>
      <w:r>
        <w:rPr>
          <w:color w:val="545454"/>
          <w:spacing w:val="0"/>
          <w:w w:val="100"/>
          <w:position w:val="0"/>
          <w:sz w:val="20"/>
          <w:szCs w:val="20"/>
          <w:shd w:val="clear" w:color="auto" w:fill="auto"/>
          <w:lang w:val="ru-RU" w:eastAsia="ru-RU" w:bidi="ru-RU"/>
        </w:rPr>
        <w:t xml:space="preserve">Акангардч. этого корпуса, усиленный однимъ полкомъ пѣхоты </w:t>
      </w:r>
      <w:r>
        <w:rPr>
          <w:spacing w:val="0"/>
          <w:w w:val="100"/>
          <w:position w:val="0"/>
          <w:sz w:val="20"/>
          <w:szCs w:val="20"/>
          <w:shd w:val="clear" w:color="auto" w:fill="auto"/>
          <w:lang w:val="ru-RU" w:eastAsia="ru-RU" w:bidi="ru-RU"/>
        </w:rPr>
        <w:t>съ</w:t>
      </w:r>
    </w:p>
    <w:p>
      <w:pPr>
        <w:pStyle w:val="Style34"/>
        <w:keepNext w:val="0"/>
        <w:keepLines w:val="0"/>
        <w:widowControl w:val="0"/>
        <w:shd w:val="clear" w:color="auto" w:fill="auto"/>
        <w:tabs>
          <w:tab w:pos="2866" w:val="left"/>
          <w:tab w:pos="5947" w:val="left"/>
        </w:tabs>
        <w:bidi w:val="0"/>
        <w:spacing w:before="0" w:after="300" w:line="209" w:lineRule="auto"/>
        <w:ind w:left="480" w:right="0" w:hanging="480"/>
        <w:jc w:val="left"/>
        <w:sectPr>
          <w:headerReference w:type="even" r:id="rId387"/>
          <w:headerReference w:type="default" r:id="rId388"/>
          <w:headerReference w:type="first" r:id="rId389"/>
          <w:pgSz w:w="8201" w:h="13278"/>
          <w:pgMar w:top="904" w:left="524" w:right="505" w:bottom="470" w:header="0" w:footer="3" w:gutter="0"/>
          <w:cols w:space="720"/>
          <w:noEndnote/>
          <w:titlePg/>
          <w:rtlGutter w:val="0"/>
          <w:docGrid w:linePitch="360"/>
        </w:sectPr>
      </w:pPr>
      <w:r>
        <w:rPr>
          <w:color w:val="545454"/>
          <w:spacing w:val="0"/>
          <w:w w:val="100"/>
          <w:position w:val="0"/>
          <w:shd w:val="clear" w:color="auto" w:fill="auto"/>
          <w:lang w:val="ru-RU" w:eastAsia="ru-RU" w:bidi="ru-RU"/>
        </w:rPr>
        <w:t xml:space="preserve">пѣшею батареею, оставался у </w:t>
      </w:r>
      <w:r>
        <w:rPr>
          <w:b/>
          <w:bCs/>
          <w:smallCaps/>
          <w:color w:val="545454"/>
          <w:spacing w:val="0"/>
          <w:w w:val="100"/>
          <w:position w:val="0"/>
          <w:sz w:val="17"/>
          <w:szCs w:val="17"/>
          <w:shd w:val="clear" w:color="auto" w:fill="auto"/>
          <w:lang w:val="de-DE" w:eastAsia="de-DE" w:bidi="de-DE"/>
        </w:rPr>
        <w:t xml:space="preserve">LLIhkuio. </w:t>
      </w:r>
      <w:r>
        <w:rPr>
          <w:b/>
          <w:bCs/>
          <w:smallCaps/>
          <w:color w:val="545454"/>
          <w:spacing w:val="0"/>
          <w:w w:val="100"/>
          <w:position w:val="0"/>
          <w:sz w:val="17"/>
          <w:szCs w:val="17"/>
          <w:shd w:val="clear" w:color="auto" w:fill="auto"/>
          <w:lang w:val="ru-RU" w:eastAsia="ru-RU" w:bidi="ru-RU"/>
        </w:rPr>
        <w:t>Отъ</w:t>
      </w:r>
      <w:r>
        <w:rPr>
          <w:color w:val="545454"/>
          <w:spacing w:val="0"/>
          <w:w w:val="100"/>
          <w:position w:val="0"/>
          <w:shd w:val="clear" w:color="auto" w:fill="auto"/>
          <w:lang w:val="ru-RU" w:eastAsia="ru-RU" w:bidi="ru-RU"/>
        </w:rPr>
        <w:t xml:space="preserve"> него были выдвинуты </w:t>
      </w:r>
      <w:r>
        <w:rPr>
          <w:color w:val="545454"/>
          <w:spacing w:val="0"/>
          <w:w w:val="100"/>
          <w:position w:val="0"/>
          <w:shd w:val="clear" w:color="auto" w:fill="auto"/>
          <w:lang w:val="fr-FR" w:eastAsia="fr-FR" w:bidi="fr-FR"/>
        </w:rPr>
        <w:t xml:space="preserve">T. LXY. </w:t>
      </w:r>
      <w:r>
        <w:rPr>
          <w:color w:val="545454"/>
          <w:spacing w:val="0"/>
          <w:w w:val="100"/>
          <w:position w:val="0"/>
          <w:shd w:val="clear" w:color="auto" w:fill="auto"/>
          <w:lang w:val="ru-RU" w:eastAsia="ru-RU" w:bidi="ru-RU"/>
        </w:rPr>
        <w:t>— О гд. Ш.</w:t>
        <w:tab/>
      </w:r>
      <w:r>
        <w:rPr>
          <w:color w:val="545454"/>
          <w:spacing w:val="0"/>
          <w:w w:val="100"/>
          <w:position w:val="0"/>
          <w:shd w:val="clear" w:color="auto" w:fill="auto"/>
          <w:vertAlign w:val="superscript"/>
          <w:lang w:val="ru-RU" w:eastAsia="ru-RU" w:bidi="ru-RU"/>
        </w:rPr>
        <w:t>ѵ</w:t>
      </w:r>
      <w:r>
        <w:rPr>
          <w:color w:val="545454"/>
          <w:spacing w:val="0"/>
          <w:w w:val="100"/>
          <w:position w:val="0"/>
          <w:shd w:val="clear" w:color="auto" w:fill="auto"/>
          <w:lang w:val="ru-RU" w:eastAsia="ru-RU" w:bidi="ru-RU"/>
        </w:rPr>
        <w:tab/>
        <w:t xml:space="preserve">'ДЗ </w:t>
      </w:r>
      <w:r>
        <w:rPr>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6" w:lineRule="auto"/>
        <w:ind w:left="0" w:right="0" w:firstLine="0"/>
      </w:pPr>
      <w:r>
        <w:rPr>
          <w:color w:val="545454"/>
          <w:spacing w:val="0"/>
          <w:w w:val="100"/>
          <w:position w:val="0"/>
          <w:shd w:val="clear" w:color="auto" w:fill="auto"/>
          <w:lang w:val="ru-RU" w:eastAsia="ru-RU" w:bidi="ru-RU"/>
        </w:rPr>
        <w:t xml:space="preserve">одинъ полкъ- кавалеріи съ конною батареею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дна полка казаковъ кг деревнѣ ІПолча ; Мишко.іьцъ былъ занятъ передовымъ отрядомъ ка</w:t>
        <w:softHyphen/>
        <w:t>заковъ, который был ь встрѣченъ жителями съ необыкновеннымъ ра</w:t>
        <w:softHyphen/>
        <w:t>душіемъ.</w:t>
      </w:r>
    </w:p>
    <w:p>
      <w:pPr>
        <w:pStyle w:val="Style34"/>
        <w:keepNext w:val="0"/>
        <w:keepLines w:val="0"/>
        <w:widowControl w:val="0"/>
        <w:shd w:val="clear" w:color="auto" w:fill="auto"/>
        <w:bidi w:val="0"/>
        <w:spacing w:before="0" w:after="0" w:line="206" w:lineRule="auto"/>
        <w:ind w:left="0" w:right="0"/>
      </w:pPr>
      <w:r>
        <w:rPr>
          <w:color w:val="545454"/>
          <w:spacing w:val="0"/>
          <w:w w:val="100"/>
          <w:position w:val="0"/>
          <w:shd w:val="clear" w:color="auto" w:fill="auto"/>
          <w:lang w:val="ru-RU" w:eastAsia="ru-RU" w:bidi="ru-RU"/>
        </w:rPr>
        <w:t>Войска 3—то пѣхотнаго корпуса перешли въ Форро, аа исключеніемъ</w:t>
      </w:r>
    </w:p>
    <w:p>
      <w:pPr>
        <w:pStyle w:val="Style34"/>
        <w:keepNext w:val="0"/>
        <w:keepLines w:val="0"/>
        <w:widowControl w:val="0"/>
        <w:numPr>
          <w:ilvl w:val="0"/>
          <w:numId w:val="29"/>
        </w:numPr>
        <w:shd w:val="clear" w:color="auto" w:fill="auto"/>
        <w:bidi w:val="0"/>
        <w:spacing w:before="0" w:after="0" w:line="206" w:lineRule="auto"/>
        <w:ind w:left="0" w:right="0" w:firstLine="0"/>
      </w:pPr>
      <w:r>
        <w:rPr>
          <w:color w:val="545454"/>
          <w:spacing w:val="0"/>
          <w:w w:val="100"/>
          <w:position w:val="0"/>
          <w:shd w:val="clear" w:color="auto" w:fill="auto"/>
          <w:lang w:val="ru-RU" w:eastAsia="ru-RU" w:bidi="ru-RU"/>
        </w:rPr>
        <w:t xml:space="preserve">хъ батальііоповъ, 4-хъ орудій и 50-тн казаковъ, оставленныхъ ігь Кашау, в отряда генерал-лейтенанта </w:t>
      </w:r>
      <w:r>
        <w:rPr>
          <w:i/>
          <w:iCs/>
          <w:color w:val="545454"/>
          <w:spacing w:val="0"/>
          <w:w w:val="100"/>
          <w:position w:val="0"/>
          <w:shd w:val="clear" w:color="auto" w:fill="auto"/>
          <w:lang w:val="ru-RU" w:eastAsia="ru-RU" w:bidi="ru-RU"/>
        </w:rPr>
        <w:t>.Ічсецкаю ,</w:t>
      </w:r>
      <w:r>
        <w:rPr>
          <w:color w:val="545454"/>
          <w:spacing w:val="0"/>
          <w:w w:val="100"/>
          <w:position w:val="0"/>
          <w:shd w:val="clear" w:color="auto" w:fill="auto"/>
          <w:lang w:val="ru-RU" w:eastAsia="ru-RU" w:bidi="ru-RU"/>
        </w:rPr>
        <w:t xml:space="preserve"> прибывшаго къ тому же городу.</w:t>
      </w:r>
    </w:p>
    <w:p>
      <w:pPr>
        <w:pStyle w:val="Style34"/>
        <w:keepNext w:val="0"/>
        <w:keepLines w:val="0"/>
        <w:widowControl w:val="0"/>
        <w:shd w:val="clear" w:color="auto" w:fill="auto"/>
        <w:bidi w:val="0"/>
        <w:spacing w:before="0" w:after="0" w:line="228" w:lineRule="auto"/>
        <w:ind w:left="0" w:right="0"/>
        <w:rPr>
          <w:sz w:val="20"/>
          <w:szCs w:val="20"/>
        </w:rPr>
      </w:pPr>
      <w:r>
        <w:rPr>
          <w:color w:val="545454"/>
          <w:spacing w:val="0"/>
          <w:w w:val="100"/>
          <w:position w:val="0"/>
          <w:sz w:val="20"/>
          <w:szCs w:val="20"/>
          <w:shd w:val="clear" w:color="auto" w:fill="auto"/>
          <w:lang w:val="ru-RU" w:eastAsia="ru-RU" w:bidi="ru-RU"/>
        </w:rPr>
        <w:t xml:space="preserve">По полученнымъ отъ генерал-адъютанта </w:t>
      </w:r>
      <w:r>
        <w:rPr>
          <w:i/>
          <w:iCs/>
          <w:color w:val="545454"/>
          <w:spacing w:val="0"/>
          <w:w w:val="100"/>
          <w:position w:val="0"/>
          <w:sz w:val="20"/>
          <w:szCs w:val="20"/>
          <w:shd w:val="clear" w:color="auto" w:fill="auto"/>
          <w:lang w:val="ru-RU" w:eastAsia="ru-RU" w:bidi="ru-RU"/>
        </w:rPr>
        <w:t>Лирспп</w:t>
      </w:r>
      <w:r>
        <w:rPr>
          <w:color w:val="545454"/>
          <w:spacing w:val="0"/>
          <w:w w:val="100"/>
          <w:position w:val="0"/>
          <w:sz w:val="20"/>
          <w:szCs w:val="20"/>
          <w:shd w:val="clear" w:color="auto" w:fill="auto"/>
          <w:lang w:val="ru-RU" w:eastAsia="ru-RU" w:bidi="ru-RU"/>
        </w:rPr>
        <w:t xml:space="preserve"> положительнымъ Свѣдѣніямъ, дорога отъ Зіншкольца до Мецоховездъ была сего числа совершенно свободна отъ непріятеля.</w:t>
      </w:r>
    </w:p>
    <w:p>
      <w:pPr>
        <w:pStyle w:val="Style34"/>
        <w:keepNext w:val="0"/>
        <w:keepLines w:val="0"/>
        <w:widowControl w:val="0"/>
        <w:shd w:val="clear" w:color="auto" w:fill="auto"/>
        <w:tabs>
          <w:tab w:pos="274" w:val="left"/>
        </w:tabs>
        <w:bidi w:val="0"/>
        <w:spacing w:before="0" w:after="0" w:line="206" w:lineRule="auto"/>
        <w:ind w:left="0" w:right="0" w:firstLine="0"/>
      </w:pPr>
      <w:r>
        <w:rPr>
          <w:color w:val="545454"/>
          <w:spacing w:val="0"/>
          <w:w w:val="100"/>
          <w:position w:val="0"/>
          <w:shd w:val="clear" w:color="auto" w:fill="auto"/>
          <w:lang w:val="ru-RU" w:eastAsia="ru-RU" w:bidi="ru-RU"/>
        </w:rPr>
        <w:t>.</w:t>
        <w:tab/>
        <w:t>18-го іюня. Пятая пѣхотная дивизія перешла къ Мншкольцу , имѣя</w:t>
      </w:r>
    </w:p>
    <w:p>
      <w:pPr>
        <w:pStyle w:val="Style34"/>
        <w:keepNext w:val="0"/>
        <w:keepLines w:val="0"/>
        <w:widowControl w:val="0"/>
        <w:shd w:val="clear" w:color="auto" w:fill="auto"/>
        <w:bidi w:val="0"/>
        <w:spacing w:before="0" w:after="0" w:line="228" w:lineRule="auto"/>
        <w:ind w:left="0" w:right="0" w:firstLine="0"/>
        <w:rPr>
          <w:sz w:val="20"/>
          <w:szCs w:val="20"/>
        </w:rPr>
      </w:pPr>
      <w:r>
        <w:rPr>
          <w:color w:val="545454"/>
          <w:spacing w:val="0"/>
          <w:w w:val="100"/>
          <w:position w:val="0"/>
          <w:sz w:val="20"/>
          <w:szCs w:val="20"/>
          <w:shd w:val="clear" w:color="auto" w:fill="auto"/>
          <w:lang w:val="ru-RU" w:eastAsia="ru-RU" w:bidi="ru-RU"/>
        </w:rPr>
        <w:t>впереди себя два полка кавалеріи, принадлежавшихъ къ авангарду.</w:t>
      </w:r>
    </w:p>
    <w:p>
      <w:pPr>
        <w:pStyle w:val="Style34"/>
        <w:keepNext w:val="0"/>
        <w:keepLines w:val="0"/>
        <w:widowControl w:val="0"/>
        <w:shd w:val="clear" w:color="auto" w:fill="auto"/>
        <w:bidi w:val="0"/>
        <w:spacing w:before="0" w:after="0" w:line="206" w:lineRule="auto"/>
        <w:ind w:left="0" w:right="0"/>
      </w:pPr>
      <w:r>
        <w:rPr>
          <w:color w:val="545454"/>
          <w:spacing w:val="0"/>
          <w:w w:val="100"/>
          <w:position w:val="0"/>
          <w:shd w:val="clear" w:color="auto" w:fill="auto"/>
          <w:lang w:val="ru-RU" w:eastAsia="ru-RU" w:bidi="ru-RU"/>
        </w:rPr>
        <w:t xml:space="preserve">Самміі же авангардъ, состоявшій изъ двухъ казачьихъ по.ікопъ, одного полка кавалеріи съ батареею </w:t>
      </w:r>
      <w:r>
        <w:rPr>
          <w:color w:val="545454"/>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одного полка пѣхоты съ бата</w:t>
        <w:softHyphen/>
        <w:t>реею, выдвинуть къ соединенію дорогъ, ведущихъ въ Мсзо-Керестевъ н Нмекъ, имѣя передовые отряды но обѣимъ дорогамъ.</w:t>
      </w:r>
    </w:p>
    <w:p>
      <w:pPr>
        <w:pStyle w:val="Style34"/>
        <w:keepNext w:val="0"/>
        <w:keepLines w:val="0"/>
        <w:widowControl w:val="0"/>
        <w:shd w:val="clear" w:color="auto" w:fill="auto"/>
        <w:bidi w:val="0"/>
        <w:spacing w:before="0" w:after="0" w:line="206" w:lineRule="auto"/>
        <w:ind w:left="0" w:right="0"/>
      </w:pPr>
      <w:r>
        <w:rPr>
          <w:color w:val="545454"/>
          <w:spacing w:val="0"/>
          <w:w w:val="100"/>
          <w:position w:val="0"/>
          <w:shd w:val="clear" w:color="auto" w:fill="auto"/>
          <w:lang w:val="ru-RU" w:eastAsia="ru-RU" w:bidi="ru-RU"/>
        </w:rPr>
        <w:t>Четвертая пѣхотная дивизія перешла въ Піикіпо.</w:t>
      </w:r>
    </w:p>
    <w:p>
      <w:pPr>
        <w:pStyle w:val="Style34"/>
        <w:keepNext w:val="0"/>
        <w:keepLines w:val="0"/>
        <w:widowControl w:val="0"/>
        <w:shd w:val="clear" w:color="auto" w:fill="auto"/>
        <w:bidi w:val="0"/>
        <w:spacing w:before="0" w:after="0" w:line="206" w:lineRule="auto"/>
        <w:ind w:left="0" w:right="0"/>
      </w:pPr>
      <w:r>
        <w:rPr>
          <w:color w:val="545454"/>
          <w:spacing w:val="0"/>
          <w:w w:val="100"/>
          <w:position w:val="0"/>
          <w:shd w:val="clear" w:color="auto" w:fill="auto"/>
          <w:lang w:val="ru-RU" w:eastAsia="ru-RU" w:bidi="ru-RU"/>
        </w:rPr>
        <w:t>Прочія войска оставались на мѣстахъ ихъ раснодожеііія.</w:t>
      </w:r>
    </w:p>
    <w:p>
      <w:pPr>
        <w:pStyle w:val="Style34"/>
        <w:keepNext w:val="0"/>
        <w:keepLines w:val="0"/>
        <w:widowControl w:val="0"/>
        <w:shd w:val="clear" w:color="auto" w:fill="auto"/>
        <w:bidi w:val="0"/>
        <w:spacing w:before="0" w:after="0" w:line="206" w:lineRule="auto"/>
        <w:ind w:left="0" w:right="0"/>
      </w:pPr>
      <w:r>
        <w:rPr>
          <w:color w:val="545454"/>
          <w:spacing w:val="0"/>
          <w:w w:val="100"/>
          <w:position w:val="0"/>
          <w:shd w:val="clear" w:color="auto" w:fill="auto"/>
          <w:lang w:val="ru-RU" w:eastAsia="ru-RU" w:bidi="ru-RU"/>
        </w:rPr>
        <w:t xml:space="preserve">Генералу </w:t>
      </w:r>
      <w:r>
        <w:rPr>
          <w:i/>
          <w:iCs/>
          <w:color w:val="545454"/>
          <w:spacing w:val="0"/>
          <w:w w:val="100"/>
          <w:position w:val="0"/>
          <w:shd w:val="clear" w:color="auto" w:fill="auto"/>
          <w:lang w:val="ru-RU" w:eastAsia="ru-RU" w:bidi="ru-RU"/>
        </w:rPr>
        <w:t>Чеодаеву</w:t>
      </w:r>
      <w:r>
        <w:rPr>
          <w:color w:val="545454"/>
          <w:spacing w:val="0"/>
          <w:w w:val="100"/>
          <w:position w:val="0"/>
          <w:shd w:val="clear" w:color="auto" w:fill="auto"/>
          <w:lang w:val="ru-RU" w:eastAsia="ru-RU" w:bidi="ru-RU"/>
        </w:rPr>
        <w:t xml:space="preserve"> приказано-слѣдовать съ 4-мъ пѣхотнымъ корпу</w:t>
        <w:softHyphen/>
        <w:t>сомъ на Дебречннъ, куда онъ долженъ был ь прибыть 21-го іюня.</w:t>
      </w:r>
    </w:p>
    <w:p>
      <w:pPr>
        <w:pStyle w:val="Style34"/>
        <w:keepNext w:val="0"/>
        <w:keepLines w:val="0"/>
        <w:widowControl w:val="0"/>
        <w:shd w:val="clear" w:color="auto" w:fill="auto"/>
        <w:bidi w:val="0"/>
        <w:spacing w:before="0" w:after="0" w:line="228" w:lineRule="auto"/>
        <w:ind w:left="0" w:right="0"/>
        <w:rPr>
          <w:sz w:val="20"/>
          <w:szCs w:val="20"/>
        </w:rPr>
      </w:pPr>
      <w:r>
        <w:rPr>
          <w:color w:val="545454"/>
          <w:spacing w:val="0"/>
          <w:w w:val="100"/>
          <w:position w:val="0"/>
          <w:sz w:val="20"/>
          <w:szCs w:val="20"/>
          <w:shd w:val="clear" w:color="auto" w:fill="auto"/>
          <w:lang w:val="ru-RU" w:eastAsia="ru-RU" w:bidi="ru-RU"/>
        </w:rPr>
        <w:t>/Кители, природные Венгры., принимаютъ насъ съ радушіемъ на всемъ пространствѣ .между Токаемъ н Миш кольцомъ.</w:t>
      </w:r>
    </w:p>
    <w:p>
      <w:pPr>
        <w:pStyle w:val="Style34"/>
        <w:keepNext w:val="0"/>
        <w:keepLines w:val="0"/>
        <w:widowControl w:val="0"/>
        <w:shd w:val="clear" w:color="auto" w:fill="auto"/>
        <w:bidi w:val="0"/>
        <w:spacing w:before="0" w:after="400" w:line="206" w:lineRule="auto"/>
        <w:ind w:left="0" w:right="0"/>
      </w:pPr>
      <w:r>
        <w:rPr>
          <w:color w:val="545454"/>
          <w:spacing w:val="0"/>
          <w:w w:val="100"/>
          <w:position w:val="0"/>
          <w:shd w:val="clear" w:color="auto" w:fill="auto"/>
          <w:lang w:val="ru-RU" w:eastAsia="ru-RU" w:bidi="ru-RU"/>
        </w:rPr>
        <w:t>Изъ положительныхъ свѣдѣиііі извѣстно, что изъ 20-ти тысячъ мя</w:t>
        <w:softHyphen/>
        <w:t>тежническихъ войскъ, находившихся съ начала дѣйствій противъ иа- інеіі арміи, уже до 10-ти тысячъ разбѣжалось.</w:t>
      </w:r>
    </w:p>
    <w:p>
      <w:pPr>
        <w:pStyle w:val="Style34"/>
        <w:keepNext w:val="0"/>
        <w:keepLines w:val="0"/>
        <w:widowControl w:val="0"/>
        <w:shd w:val="clear" w:color="auto" w:fill="auto"/>
        <w:bidi w:val="0"/>
        <w:spacing w:before="0" w:after="220" w:line="206" w:lineRule="auto"/>
        <w:ind w:left="0" w:right="0" w:firstLine="0"/>
        <w:jc w:val="center"/>
      </w:pPr>
      <w:r>
        <w:rPr>
          <w:color w:val="545454"/>
          <w:spacing w:val="0"/>
          <w:w w:val="100"/>
          <w:position w:val="0"/>
          <w:shd w:val="clear" w:color="auto" w:fill="auto"/>
          <w:lang w:val="ru-RU" w:eastAsia="ru-RU" w:bidi="ru-RU"/>
        </w:rPr>
        <w:t>VII.</w:t>
      </w:r>
    </w:p>
    <w:p>
      <w:pPr>
        <w:pStyle w:val="Style34"/>
        <w:keepNext w:val="0"/>
        <w:keepLines w:val="0"/>
        <w:widowControl w:val="0"/>
        <w:shd w:val="clear" w:color="auto" w:fill="auto"/>
        <w:tabs>
          <w:tab w:pos="5419" w:val="left"/>
        </w:tabs>
        <w:bidi w:val="0"/>
        <w:spacing w:before="0" w:after="0" w:line="209" w:lineRule="auto"/>
        <w:ind w:left="0" w:right="0"/>
      </w:pPr>
      <w:r>
        <w:rPr>
          <w:color w:val="545454"/>
          <w:spacing w:val="0"/>
          <w:w w:val="100"/>
          <w:position w:val="0"/>
          <w:shd w:val="clear" w:color="auto" w:fill="auto"/>
          <w:lang w:val="ru-RU" w:eastAsia="ru-RU" w:bidi="ru-RU"/>
        </w:rPr>
        <w:t xml:space="preserve">Въ VI извѣстіи изъ арміи было упомянуто о занятіи отрядомъ гс- нсрала-отъ-ннФантсрін </w:t>
      </w:r>
      <w:r>
        <w:rPr>
          <w:i/>
          <w:iCs/>
          <w:color w:val="545454"/>
          <w:spacing w:val="0"/>
          <w:w w:val="100"/>
          <w:position w:val="0"/>
          <w:shd w:val="clear" w:color="auto" w:fill="auto"/>
          <w:lang w:val="la-001" w:eastAsia="la-001" w:bidi="la-001"/>
        </w:rPr>
        <w:t>dndepea</w:t>
      </w:r>
      <w:r>
        <w:rPr>
          <w:color w:val="545454"/>
          <w:spacing w:val="0"/>
          <w:w w:val="100"/>
          <w:position w:val="0"/>
          <w:shd w:val="clear" w:color="auto" w:fill="auto"/>
          <w:lang w:val="la-001" w:eastAsia="la-001" w:bidi="la-001"/>
        </w:rPr>
        <w:t xml:space="preserve"> </w:t>
      </w:r>
      <w:r>
        <w:rPr>
          <w:color w:val="545454"/>
          <w:spacing w:val="0"/>
          <w:w w:val="100"/>
          <w:position w:val="0"/>
          <w:shd w:val="clear" w:color="auto" w:fill="auto"/>
          <w:lang w:val="ru-RU" w:eastAsia="ru-RU" w:bidi="ru-RU"/>
        </w:rPr>
        <w:t>города Кронштадта. Нынѣ отъ сего генерала получены слѣдующія извѣстія :</w:t>
        <w:tab/>
        <w:t>.</w:t>
      </w:r>
    </w:p>
    <w:p>
      <w:pPr>
        <w:pStyle w:val="Style34"/>
        <w:keepNext w:val="0"/>
        <w:keepLines w:val="0"/>
        <w:widowControl w:val="0"/>
        <w:shd w:val="clear" w:color="auto" w:fill="auto"/>
        <w:bidi w:val="0"/>
        <w:spacing w:before="0" w:after="0" w:line="209" w:lineRule="auto"/>
        <w:ind w:left="0" w:right="0"/>
      </w:pPr>
      <w:r>
        <w:rPr>
          <w:color w:val="545454"/>
          <w:spacing w:val="0"/>
          <w:w w:val="100"/>
          <w:position w:val="0"/>
          <w:shd w:val="clear" w:color="auto" w:fill="auto"/>
          <w:lang w:val="ru-RU" w:eastAsia="ru-RU" w:bidi="ru-RU"/>
        </w:rPr>
        <w:t>Но сдачѣ веигерскимь гарнизономъ кронштадтской цитадели 10-го іюля, представилась возможность — занять горогь и возстановить за</w:t>
        <w:softHyphen/>
        <w:t>конное Императорское правленіе, а вслѣ.ѵь за тѣмъ в отправить от</w:t>
        <w:softHyphen/>
        <w:t>рядъ въ Ссклерляидъ, дли обезоруженія жителей и водворенія закон</w:t>
        <w:softHyphen/>
        <w:t>ной власти въ участкѣ, по-краіінеіі-мѣрѣ ближайшемъ къ Кропіптадт- скому-Округу.</w:t>
      </w:r>
    </w:p>
    <w:p>
      <w:pPr>
        <w:pStyle w:val="Style34"/>
        <w:keepNext w:val="0"/>
        <w:keepLines w:val="0"/>
        <w:widowControl w:val="0"/>
        <w:shd w:val="clear" w:color="auto" w:fill="auto"/>
        <w:bidi w:val="0"/>
        <w:spacing w:before="0" w:after="0" w:line="209" w:lineRule="auto"/>
        <w:ind w:left="0" w:right="0"/>
      </w:pPr>
      <w:r>
        <w:rPr>
          <w:color w:val="545454"/>
          <w:spacing w:val="0"/>
          <w:w w:val="100"/>
          <w:position w:val="0"/>
          <w:shd w:val="clear" w:color="auto" w:fill="auto"/>
          <w:lang w:val="ru-RU" w:eastAsia="ru-RU" w:bidi="ru-RU"/>
        </w:rPr>
        <w:t>Для ееіі цѣли былъ составленъ отрядъ, ноль начальствомъ гене</w:t>
        <w:softHyphen/>
        <w:t xml:space="preserve">ралъ -лейтенанта </w:t>
      </w:r>
      <w:r>
        <w:rPr>
          <w:i/>
          <w:iCs/>
          <w:color w:val="545454"/>
          <w:spacing w:val="0"/>
          <w:w w:val="100"/>
          <w:position w:val="0"/>
          <w:shd w:val="clear" w:color="auto" w:fill="auto"/>
          <w:lang w:val="ru-RU" w:eastAsia="ru-RU" w:bidi="ru-RU"/>
        </w:rPr>
        <w:t>Гасфорта,</w:t>
      </w:r>
      <w:r>
        <w:rPr>
          <w:color w:val="545454"/>
          <w:spacing w:val="0"/>
          <w:w w:val="100"/>
          <w:position w:val="0"/>
          <w:shd w:val="clear" w:color="auto" w:fill="auto"/>
          <w:lang w:val="ru-RU" w:eastAsia="ru-RU" w:bidi="ru-RU"/>
        </w:rPr>
        <w:t xml:space="preserve"> изъ 7-ми ба.іьйоновъ пѣхоты, 1-й роты саперъ п 1-іі стрѣлковъ, 4-хъ эскадроиопъ у.іанъу 12 орудій и 2-хъ сотенъ казаковъ донскаго .4’«43-ю полка.</w:t>
      </w:r>
    </w:p>
    <w:p>
      <w:pPr>
        <w:pStyle w:val="Style34"/>
        <w:keepNext w:val="0"/>
        <w:keepLines w:val="0"/>
        <w:widowControl w:val="0"/>
        <w:shd w:val="clear" w:color="auto" w:fill="auto"/>
        <w:bidi w:val="0"/>
        <w:spacing w:before="0" w:after="0" w:line="209" w:lineRule="auto"/>
        <w:ind w:left="0" w:right="0"/>
      </w:pPr>
      <w:r>
        <w:rPr>
          <w:color w:val="545454"/>
          <w:spacing w:val="0"/>
          <w:w w:val="100"/>
          <w:position w:val="0"/>
          <w:shd w:val="clear" w:color="auto" w:fill="auto"/>
          <w:lang w:val="ru-RU" w:eastAsia="ru-RU" w:bidi="ru-RU"/>
        </w:rPr>
        <w:t xml:space="preserve">Отрядъ этотъ выступилъ изъ гор. Кронштадта 11-го іюня. Дойдя до ручья у селенія Тарт.іау, генералъ </w:t>
      </w:r>
      <w:r>
        <w:rPr>
          <w:i/>
          <w:iCs/>
          <w:color w:val="545454"/>
          <w:spacing w:val="0"/>
          <w:w w:val="100"/>
          <w:position w:val="0"/>
          <w:shd w:val="clear" w:color="auto" w:fill="auto"/>
          <w:lang w:val="ru-RU" w:eastAsia="ru-RU" w:bidi="ru-RU"/>
        </w:rPr>
        <w:t>Гасірортъ</w:t>
      </w:r>
      <w:r>
        <w:rPr>
          <w:color w:val="545454"/>
          <w:spacing w:val="0"/>
          <w:w w:val="100"/>
          <w:position w:val="0"/>
          <w:shd w:val="clear" w:color="auto" w:fill="auto"/>
          <w:lang w:val="ru-RU" w:eastAsia="ru-RU" w:bidi="ru-RU"/>
        </w:rPr>
        <w:t xml:space="preserve"> нашелъ мостъ черезъ оный совершенно уничтоженнымъ, такъ-что устройство переправы за</w:t>
        <w:softHyphen/>
        <w:t>держало отрядъ болѣе двухъ часовъ. Пользуясь этой остановкой, не</w:t>
        <w:softHyphen/>
        <w:t xml:space="preserve">пріятель сосредоточился, въ числѣ до пяти тысячъ при 8-мн орудіяхъ, за рѣчкою ’І’окете близь с. Кскеша, гдѣ также уничтожилъ мостъ и устроилъ скрытую батарею. Когда съ приближеніемъ войскъ нашихъ, Венгерцы открыли огонь изъ орудій, генералъ </w:t>
      </w:r>
      <w:r>
        <w:rPr>
          <w:i/>
          <w:iCs/>
          <w:color w:val="545454"/>
          <w:spacing w:val="0"/>
          <w:w w:val="100"/>
          <w:position w:val="0"/>
          <w:shd w:val="clear" w:color="auto" w:fill="auto"/>
          <w:lang w:val="ru-RU" w:eastAsia="ru-RU" w:bidi="ru-RU"/>
        </w:rPr>
        <w:t>Гаарортъ</w:t>
      </w:r>
      <w:r>
        <w:rPr>
          <w:color w:val="545454"/>
          <w:spacing w:val="0"/>
          <w:w w:val="100"/>
          <w:position w:val="0"/>
          <w:shd w:val="clear" w:color="auto" w:fill="auto"/>
          <w:lang w:val="ru-RU" w:eastAsia="ru-RU" w:bidi="ru-RU"/>
        </w:rPr>
        <w:t xml:space="preserve"> выстроилъ немедленно легкую 2-го батарею п завязалось жаркое артиллерія-</w:t>
        <w:br w:type="page"/>
      </w:r>
      <w:r>
        <w:rPr>
          <w:spacing w:val="0"/>
          <w:w w:val="100"/>
          <w:position w:val="0"/>
          <w:shd w:val="clear" w:color="auto" w:fill="auto"/>
          <w:lang w:val="ru-RU" w:eastAsia="ru-RU" w:bidi="ru-RU"/>
        </w:rPr>
        <w:t>ское дѣло. Хотя мѣткіе выстрѣлы нашей баттарсн п разстроили не</w:t>
        <w:softHyphen/>
        <w:t>пріятеля , однако атаковать его съ Фронта было невозможно, по при</w:t>
        <w:softHyphen/>
        <w:t xml:space="preserve">чинѣ разрушеннаго моста, н генералъ </w:t>
      </w:r>
      <w:r>
        <w:rPr>
          <w:i/>
          <w:iCs/>
          <w:spacing w:val="0"/>
          <w:w w:val="100"/>
          <w:position w:val="0"/>
          <w:shd w:val="clear" w:color="auto" w:fill="auto"/>
          <w:lang w:val="ru-RU" w:eastAsia="ru-RU" w:bidi="ru-RU"/>
        </w:rPr>
        <w:t>Гасфортъ</w:t>
      </w:r>
      <w:r>
        <w:rPr>
          <w:spacing w:val="0"/>
          <w:w w:val="100"/>
          <w:position w:val="0"/>
          <w:shd w:val="clear" w:color="auto" w:fill="auto"/>
          <w:lang w:val="ru-RU" w:eastAsia="ru-RU" w:bidi="ru-RU"/>
        </w:rPr>
        <w:t xml:space="preserve"> направилъ въ обходъ чрезъ бродъ два баталыіона и четыре эскадрона. Движеніе спхъ войскъ достигло вполнѣ своей цѣли : непріятель началъ </w:t>
      </w:r>
      <w:r>
        <w:rPr>
          <w:color w:val="545454"/>
          <w:spacing w:val="0"/>
          <w:w w:val="100"/>
          <w:position w:val="0"/>
          <w:shd w:val="clear" w:color="auto" w:fill="auto"/>
          <w:lang w:val="ru-RU" w:eastAsia="ru-RU" w:bidi="ru-RU"/>
        </w:rPr>
        <w:t xml:space="preserve">поспѣшно </w:t>
      </w:r>
      <w:r>
        <w:rPr>
          <w:spacing w:val="0"/>
          <w:w w:val="100"/>
          <w:position w:val="0"/>
          <w:shd w:val="clear" w:color="auto" w:fill="auto"/>
          <w:lang w:val="ru-RU" w:eastAsia="ru-RU" w:bidi="ru-RU"/>
        </w:rPr>
        <w:t>Отступать, отправивъ заблаговременно свою артиллерію лазалъ; при чемъ бы</w:t>
        <w:softHyphen/>
        <w:t xml:space="preserve">страя аттака, произведенная нанііімп уланами, </w:t>
      </w:r>
      <w:r>
        <w:rPr>
          <w:color w:val="545454"/>
          <w:spacing w:val="0"/>
          <w:w w:val="100"/>
          <w:position w:val="0"/>
          <w:shd w:val="clear" w:color="auto" w:fill="auto"/>
          <w:lang w:val="ru-RU" w:eastAsia="ru-RU" w:bidi="ru-RU"/>
        </w:rPr>
        <w:t xml:space="preserve">нанесла </w:t>
      </w:r>
      <w:r>
        <w:rPr>
          <w:spacing w:val="0"/>
          <w:w w:val="100"/>
          <w:position w:val="0"/>
          <w:shd w:val="clear" w:color="auto" w:fill="auto"/>
          <w:lang w:val="ru-RU" w:eastAsia="ru-RU" w:bidi="ru-RU"/>
        </w:rPr>
        <w:t xml:space="preserve">значительный вредъ отступающимъ, направившимся по тремъ разнымъ дорогамъ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главною частью іюль шоссе въ Кездн-Ваіиаргелн. частью влѣво въ Сен-Георгн н частью вправо — въ горы. </w:t>
      </w:r>
      <w:r>
        <w:rPr>
          <w:color w:val="545454"/>
          <w:spacing w:val="0"/>
          <w:w w:val="100"/>
          <w:position w:val="0"/>
          <w:shd w:val="clear" w:color="auto" w:fill="auto"/>
          <w:lang w:val="ru-RU" w:eastAsia="ru-RU" w:bidi="ru-RU"/>
        </w:rPr>
        <w:t xml:space="preserve">ЛІежду-тѣмъ </w:t>
      </w:r>
      <w:r>
        <w:rPr>
          <w:spacing w:val="0"/>
          <w:w w:val="100"/>
          <w:position w:val="0"/>
          <w:shd w:val="clear" w:color="auto" w:fill="auto"/>
          <w:lang w:val="ru-RU" w:eastAsia="ru-RU" w:bidi="ru-RU"/>
        </w:rPr>
        <w:t xml:space="preserve">наіпн главныя силы перешли р. Фекете, но вновь устроенному мосту п, преслѣдуя непріятеля, дошли до с. Узопа, гдѣ и </w:t>
      </w:r>
      <w:r>
        <w:rPr>
          <w:color w:val="545454"/>
          <w:spacing w:val="0"/>
          <w:w w:val="100"/>
          <w:position w:val="0"/>
          <w:shd w:val="clear" w:color="auto" w:fill="auto"/>
          <w:lang w:val="ru-RU" w:eastAsia="ru-RU" w:bidi="ru-RU"/>
        </w:rPr>
        <w:t xml:space="preserve">остановились </w:t>
      </w:r>
      <w:r>
        <w:rPr>
          <w:spacing w:val="0"/>
          <w:w w:val="100"/>
          <w:position w:val="0"/>
          <w:shd w:val="clear" w:color="auto" w:fill="auto"/>
          <w:lang w:val="ru-RU" w:eastAsia="ru-RU" w:bidi="ru-RU"/>
        </w:rPr>
        <w:t>на иочлегь.</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Мы потеряли въ сей день одного убитымъ и 29 нижнихъ чиповъ ранеными.</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12-го іюня, утромъ, авангардъ отряда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двинулся но направленію къ с. Максѣ, гдѣ были </w:t>
      </w:r>
      <w:r>
        <w:rPr>
          <w:color w:val="545454"/>
          <w:spacing w:val="0"/>
          <w:w w:val="100"/>
          <w:position w:val="0"/>
          <w:shd w:val="clear" w:color="auto" w:fill="auto"/>
          <w:lang w:val="ru-RU" w:eastAsia="ru-RU" w:bidi="ru-RU"/>
        </w:rPr>
        <w:t xml:space="preserve">расположены </w:t>
      </w:r>
      <w:r>
        <w:rPr>
          <w:spacing w:val="0"/>
          <w:w w:val="100"/>
          <w:position w:val="0"/>
          <w:shd w:val="clear" w:color="auto" w:fill="auto"/>
          <w:lang w:val="ru-RU" w:eastAsia="ru-RU" w:bidi="ru-RU"/>
        </w:rPr>
        <w:t>Всигерцы, а главныя силы — къ Сен-Георгн. Щск.ігрм</w:t>
      </w:r>
      <w:r>
        <w:rPr>
          <w:color w:val="545454"/>
          <w:spacing w:val="0"/>
          <w:w w:val="100"/>
          <w:position w:val="0"/>
          <w:shd w:val="clear" w:color="auto" w:fill="auto"/>
          <w:lang w:val="ru-RU" w:eastAsia="ru-RU" w:bidi="ru-RU"/>
        </w:rPr>
        <w:t xml:space="preserve">, находившіеся </w:t>
      </w:r>
      <w:r>
        <w:rPr>
          <w:spacing w:val="0"/>
          <w:w w:val="100"/>
          <w:position w:val="0"/>
          <w:shd w:val="clear" w:color="auto" w:fill="auto"/>
          <w:lang w:val="ru-RU" w:eastAsia="ru-RU" w:bidi="ru-RU"/>
        </w:rPr>
        <w:t>въ семь пунктѣ, потянулись къ Максѣ и такпмъ-образомь оставили доброволь</w:t>
        <w:softHyphen/>
        <w:t xml:space="preserve">но Сен-Георгн , который н былъ занятъ иамн </w:t>
      </w:r>
      <w:r>
        <w:rPr>
          <w:color w:val="545454"/>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безъ сопроти</w:t>
        <w:softHyphen/>
        <w:t>вленія со стороны жителей, вышедшихъ къ намъ на встрѣчу съ бѣ</w:t>
        <w:softHyphen/>
        <w:t xml:space="preserve">лымъ знаменемъ н доставившихъ въ лагерь </w:t>
      </w:r>
      <w:r>
        <w:rPr>
          <w:color w:val="545454"/>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нужное продовольствіе. Для обезоруженія ихъ, сдѣланъ былъ </w:t>
      </w:r>
      <w:r>
        <w:rPr>
          <w:color w:val="545454"/>
          <w:spacing w:val="0"/>
          <w:w w:val="100"/>
          <w:position w:val="0"/>
          <w:shd w:val="clear" w:color="auto" w:fill="auto"/>
          <w:lang w:val="ru-RU" w:eastAsia="ru-RU" w:bidi="ru-RU"/>
        </w:rPr>
        <w:t xml:space="preserve">повальный </w:t>
      </w:r>
      <w:r>
        <w:rPr>
          <w:spacing w:val="0"/>
          <w:w w:val="100"/>
          <w:position w:val="0"/>
          <w:shd w:val="clear" w:color="auto" w:fill="auto"/>
          <w:lang w:val="ru-RU" w:eastAsia="ru-RU" w:bidi="ru-RU"/>
        </w:rPr>
        <w:t>обънекъ, и найден</w:t>
        <w:softHyphen/>
      </w:r>
      <w:r>
        <w:rPr>
          <w:color w:val="545454"/>
          <w:spacing w:val="0"/>
          <w:w w:val="100"/>
          <w:position w:val="0"/>
          <w:shd w:val="clear" w:color="auto" w:fill="auto"/>
          <w:lang w:val="ru-RU" w:eastAsia="ru-RU" w:bidi="ru-RU"/>
        </w:rPr>
        <w:t xml:space="preserve">ное </w:t>
      </w:r>
      <w:r>
        <w:rPr>
          <w:spacing w:val="0"/>
          <w:w w:val="100"/>
          <w:position w:val="0"/>
          <w:shd w:val="clear" w:color="auto" w:fill="auto"/>
          <w:lang w:val="ru-RU" w:eastAsia="ru-RU" w:bidi="ru-RU"/>
        </w:rPr>
        <w:t xml:space="preserve">оружіе н аммупиція отобраны; въ </w:t>
      </w:r>
      <w:r>
        <w:rPr>
          <w:color w:val="545454"/>
          <w:spacing w:val="0"/>
          <w:w w:val="100"/>
          <w:position w:val="0"/>
          <w:shd w:val="clear" w:color="auto" w:fill="auto"/>
          <w:lang w:val="ru-RU" w:eastAsia="ru-RU" w:bidi="ru-RU"/>
        </w:rPr>
        <w:t xml:space="preserve">залогъ будущаго спокойствія </w:t>
      </w:r>
      <w:r>
        <w:rPr>
          <w:spacing w:val="0"/>
          <w:w w:val="100"/>
          <w:position w:val="0"/>
          <w:shd w:val="clear" w:color="auto" w:fill="auto"/>
          <w:lang w:val="ru-RU" w:eastAsia="ru-RU" w:bidi="ru-RU"/>
        </w:rPr>
        <w:t>взяты аманаты.</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Но водвореніи въ Сен-Георгн нѣкотораго </w:t>
      </w:r>
      <w:r>
        <w:rPr>
          <w:color w:val="545454"/>
          <w:spacing w:val="0"/>
          <w:w w:val="100"/>
          <w:position w:val="0"/>
          <w:shd w:val="clear" w:color="auto" w:fill="auto"/>
          <w:lang w:val="ru-RU" w:eastAsia="ru-RU" w:bidi="ru-RU"/>
        </w:rPr>
        <w:t xml:space="preserve">порядка </w:t>
      </w:r>
      <w:r>
        <w:rPr>
          <w:spacing w:val="0"/>
          <w:w w:val="100"/>
          <w:position w:val="0"/>
          <w:shd w:val="clear" w:color="auto" w:fill="auto"/>
          <w:lang w:val="ru-RU" w:eastAsia="ru-RU" w:bidi="ru-RU"/>
        </w:rPr>
        <w:t xml:space="preserve">учрежденіемъ законнаго временнаго правленія, генералъ </w:t>
      </w:r>
      <w:r>
        <w:rPr>
          <w:i/>
          <w:iCs/>
          <w:color w:val="545454"/>
          <w:spacing w:val="0"/>
          <w:w w:val="100"/>
          <w:position w:val="0"/>
          <w:shd w:val="clear" w:color="auto" w:fill="auto"/>
          <w:lang w:val="ru-RU" w:eastAsia="ru-RU" w:bidi="ru-RU"/>
        </w:rPr>
        <w:t>Гагфортп</w:t>
      </w:r>
      <w:r>
        <w:rPr>
          <w:color w:val="545454"/>
          <w:spacing w:val="0"/>
          <w:w w:val="100"/>
          <w:position w:val="0"/>
          <w:shd w:val="clear" w:color="auto" w:fill="auto"/>
          <w:lang w:val="ru-RU" w:eastAsia="ru-RU" w:bidi="ru-RU"/>
        </w:rPr>
        <w:t xml:space="preserve"> быстро </w:t>
      </w:r>
      <w:r>
        <w:rPr>
          <w:spacing w:val="0"/>
          <w:w w:val="100"/>
          <w:position w:val="0"/>
          <w:shd w:val="clear" w:color="auto" w:fill="auto"/>
          <w:lang w:val="ru-RU" w:eastAsia="ru-RU" w:bidi="ru-RU"/>
        </w:rPr>
        <w:t xml:space="preserve">двинулся 13-го іюня къ Кез.пі-Вашарге.ін. Непріятель </w:t>
      </w:r>
      <w:r>
        <w:rPr>
          <w:color w:val="545454"/>
          <w:spacing w:val="0"/>
          <w:w w:val="100"/>
          <w:position w:val="0"/>
          <w:shd w:val="clear" w:color="auto" w:fill="auto"/>
          <w:lang w:val="ru-RU" w:eastAsia="ru-RU" w:bidi="ru-RU"/>
        </w:rPr>
        <w:t xml:space="preserve">хотя </w:t>
      </w:r>
      <w:r>
        <w:rPr>
          <w:spacing w:val="0"/>
          <w:w w:val="100"/>
          <w:position w:val="0"/>
          <w:shd w:val="clear" w:color="auto" w:fill="auto"/>
          <w:lang w:val="ru-RU" w:eastAsia="ru-RU" w:bidi="ru-RU"/>
        </w:rPr>
        <w:t xml:space="preserve">н устроилъ въ пѣ- которыхъ мѣстахъ укрѣпленія, но не смѣлъ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ннхъ держаться и от</w:t>
        <w:softHyphen/>
        <w:t xml:space="preserve">ступилъ къ Чикъ-Черсдѣ. Большая </w:t>
      </w:r>
      <w:r>
        <w:rPr>
          <w:color w:val="545454"/>
          <w:spacing w:val="0"/>
          <w:w w:val="100"/>
          <w:position w:val="0"/>
          <w:shd w:val="clear" w:color="auto" w:fill="auto"/>
          <w:lang w:val="ru-RU" w:eastAsia="ru-RU" w:bidi="ru-RU"/>
        </w:rPr>
        <w:t xml:space="preserve">часть </w:t>
      </w:r>
      <w:r>
        <w:rPr>
          <w:spacing w:val="0"/>
          <w:w w:val="100"/>
          <w:position w:val="0"/>
          <w:shd w:val="clear" w:color="auto" w:fill="auto"/>
          <w:lang w:val="ru-RU" w:eastAsia="ru-RU" w:bidi="ru-RU"/>
        </w:rPr>
        <w:t>жителей бросила городъ, а оставшіеся въ ономъ вышли на встрѣчу отряда, съ бѣлымъ зиаменсмъ, прося о пощадѣ. Отъ нихъ потребовано было покорности законному лравптсльству и выдачи оружія.</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Въ Кездн-Нагааргелп находились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лнтеііпыіі </w:t>
      </w:r>
      <w:r>
        <w:rPr>
          <w:color w:val="545454"/>
          <w:spacing w:val="0"/>
          <w:w w:val="100"/>
          <w:position w:val="0"/>
          <w:shd w:val="clear" w:color="auto" w:fill="auto"/>
          <w:lang w:val="ru-RU" w:eastAsia="ru-RU" w:bidi="ru-RU"/>
        </w:rPr>
        <w:t xml:space="preserve">пупіечпыіі </w:t>
      </w:r>
      <w:r>
        <w:rPr>
          <w:spacing w:val="0"/>
          <w:w w:val="100"/>
          <w:position w:val="0"/>
          <w:shd w:val="clear" w:color="auto" w:fill="auto"/>
          <w:lang w:val="ru-RU" w:eastAsia="ru-RU" w:bidi="ru-RU"/>
        </w:rPr>
        <w:t xml:space="preserve">заводъ, па которомъ отлито значительное число орудій, а </w:t>
      </w:r>
      <w:r>
        <w:rPr>
          <w:color w:val="545454"/>
          <w:spacing w:val="0"/>
          <w:w w:val="100"/>
          <w:position w:val="0"/>
          <w:shd w:val="clear" w:color="auto" w:fill="auto"/>
          <w:lang w:val="ru-RU" w:eastAsia="ru-RU" w:bidi="ru-RU"/>
        </w:rPr>
        <w:t xml:space="preserve">также </w:t>
      </w:r>
      <w:r>
        <w:rPr>
          <w:spacing w:val="0"/>
          <w:w w:val="100"/>
          <w:position w:val="0"/>
          <w:shd w:val="clear" w:color="auto" w:fill="auto"/>
          <w:lang w:val="ru-RU" w:eastAsia="ru-RU" w:bidi="ru-RU"/>
        </w:rPr>
        <w:t xml:space="preserve">большой запасъ ядеръ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картечъ, большая пороховая мельница п два селитряные за</w:t>
        <w:softHyphen/>
        <w:t xml:space="preserve">вода. Всѣ эти учрежденія, по распоряженію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раз</w:t>
        <w:softHyphen/>
        <w:t xml:space="preserve">орены до основанія. Непріятель оставилъ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такого поспѣшностью Кез- діі-Вліііаргс.ін, что не успѣлъ даже увезти двухъ знаменъ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одного, австрійскимъ императоромъ пожалованнаго, а другаго, венгерскимъ мя</w:t>
        <w:softHyphen/>
        <w:t>тежнымъ правительствомъ даннаго 1-му полку Шеклеровъ.</w:t>
      </w:r>
    </w:p>
    <w:p>
      <w:pPr>
        <w:pStyle w:val="Style34"/>
        <w:keepNext w:val="0"/>
        <w:keepLines w:val="0"/>
        <w:widowControl w:val="0"/>
        <w:shd w:val="clear" w:color="auto" w:fill="auto"/>
        <w:bidi w:val="0"/>
        <w:spacing w:before="0" w:after="0" w:line="206" w:lineRule="auto"/>
        <w:ind w:left="0" w:right="0" w:firstLine="220"/>
        <w:sectPr>
          <w:headerReference w:type="even" r:id="rId390"/>
          <w:headerReference w:type="default" r:id="rId391"/>
          <w:headerReference w:type="first" r:id="rId392"/>
          <w:pgSz w:w="8201" w:h="13278"/>
          <w:pgMar w:top="904" w:left="524" w:right="505" w:bottom="470" w:header="0" w:footer="3" w:gutter="0"/>
          <w:cols w:space="720"/>
          <w:noEndnote/>
          <w:titlePg/>
          <w:rtlGutter w:val="0"/>
          <w:docGrid w:linePitch="360"/>
        </w:sectPr>
      </w:pPr>
      <w:r>
        <w:rPr>
          <w:spacing w:val="0"/>
          <w:w w:val="100"/>
          <w:position w:val="0"/>
          <w:shd w:val="clear" w:color="auto" w:fill="auto"/>
          <w:lang w:val="ru-RU" w:eastAsia="ru-RU" w:bidi="ru-RU"/>
        </w:rPr>
        <w:t xml:space="preserve">Вмѣстѣ съ Отправленіемъ отряда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генералъ </w:t>
      </w:r>
      <w:r>
        <w:rPr>
          <w:i/>
          <w:iCs/>
          <w:spacing w:val="0"/>
          <w:w w:val="100"/>
          <w:position w:val="0"/>
          <w:shd w:val="clear" w:color="auto" w:fill="auto"/>
          <w:lang w:val="ru-RU" w:eastAsia="ru-RU" w:bidi="ru-RU"/>
        </w:rPr>
        <w:t>.Ли</w:t>
        <w:softHyphen/>
      </w:r>
      <w:r>
        <w:rPr>
          <w:i/>
          <w:iCs/>
          <w:color w:val="545454"/>
          <w:spacing w:val="0"/>
          <w:w w:val="100"/>
          <w:position w:val="0"/>
          <w:shd w:val="clear" w:color="auto" w:fill="auto"/>
          <w:lang w:val="ru-RU" w:eastAsia="ru-RU" w:bidi="ru-RU"/>
        </w:rPr>
        <w:t>деръ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предписалъ командиру во.іынскаго пѣхотпаго полка, полковнику </w:t>
      </w:r>
      <w:r>
        <w:rPr>
          <w:i/>
          <w:iCs/>
          <w:spacing w:val="0"/>
          <w:w w:val="100"/>
          <w:position w:val="0"/>
          <w:shd w:val="clear" w:color="auto" w:fill="auto"/>
          <w:lang w:val="ru-RU" w:eastAsia="ru-RU" w:bidi="ru-RU"/>
        </w:rPr>
        <w:t>фин-Леііпу,</w:t>
      </w:r>
      <w:r>
        <w:rPr>
          <w:spacing w:val="0"/>
          <w:w w:val="100"/>
          <w:position w:val="0"/>
          <w:shd w:val="clear" w:color="auto" w:fill="auto"/>
          <w:lang w:val="ru-RU" w:eastAsia="ru-RU" w:bidi="ru-RU"/>
        </w:rPr>
        <w:t xml:space="preserve"> съ ввѣренными ему войсками, </w:t>
      </w:r>
      <w:r>
        <w:rPr>
          <w:color w:val="545454"/>
          <w:spacing w:val="0"/>
          <w:w w:val="100"/>
          <w:position w:val="0"/>
          <w:shd w:val="clear" w:color="auto" w:fill="auto"/>
          <w:lang w:val="ru-RU" w:eastAsia="ru-RU" w:bidi="ru-RU"/>
        </w:rPr>
        <w:t xml:space="preserve">состоящими </w:t>
      </w:r>
      <w:r>
        <w:rPr>
          <w:spacing w:val="0"/>
          <w:w w:val="100"/>
          <w:position w:val="0"/>
          <w:shd w:val="clear" w:color="auto" w:fill="auto"/>
          <w:lang w:val="ru-RU" w:eastAsia="ru-RU" w:bidi="ru-RU"/>
        </w:rPr>
        <w:t>изъ Волынска</w:t>
        <w:softHyphen/>
        <w:t>го полка, легкой .Л</w:t>
      </w:r>
      <w:r>
        <w:rPr>
          <w:spacing w:val="0"/>
          <w:w w:val="100"/>
          <w:position w:val="0"/>
          <w:shd w:val="clear" w:color="auto" w:fill="auto"/>
          <w:vertAlign w:val="superscript"/>
          <w:lang w:val="ru-RU" w:eastAsia="ru-RU" w:bidi="ru-RU"/>
        </w:rPr>
        <w:t>4</w:t>
      </w:r>
      <w:r>
        <w:rPr>
          <w:spacing w:val="0"/>
          <w:w w:val="100"/>
          <w:position w:val="0"/>
          <w:shd w:val="clear" w:color="auto" w:fill="auto"/>
          <w:lang w:val="ru-RU" w:eastAsia="ru-RU" w:bidi="ru-RU"/>
        </w:rPr>
        <w:t>* 5-го батареи 14-й артиллерійской бригады н нол- сотпн казаковъ донскаго Л? 2-го полка, находившимся уже у с. Хпр- жн, аттаконать, 15 іюня, Оіітузское-Ушелье, въ котОромъ По имѣвшим</w:t>
        <w:softHyphen/>
        <w:t xml:space="preserve">ся свѣдѣніямъ, устроены были укрѣпленія, </w:t>
      </w:r>
      <w:r>
        <w:rPr>
          <w:color w:val="545454"/>
          <w:spacing w:val="0"/>
          <w:w w:val="100"/>
          <w:position w:val="0"/>
          <w:shd w:val="clear" w:color="auto" w:fill="auto"/>
          <w:lang w:val="ru-RU" w:eastAsia="ru-RU" w:bidi="ru-RU"/>
        </w:rPr>
        <w:t xml:space="preserve">и слѣдовать </w:t>
      </w:r>
      <w:r>
        <w:rPr>
          <w:spacing w:val="0"/>
          <w:w w:val="100"/>
          <w:position w:val="0"/>
          <w:shd w:val="clear" w:color="auto" w:fill="auto"/>
          <w:lang w:val="ru-RU" w:eastAsia="ru-RU" w:bidi="ru-RU"/>
        </w:rPr>
        <w:t xml:space="preserve">оттуда на г. Беречкъ въ Ііездн-Ваіпаргелн. Для облегченія </w:t>
      </w:r>
      <w:r>
        <w:rPr>
          <w:color w:val="545454"/>
          <w:spacing w:val="0"/>
          <w:w w:val="100"/>
          <w:position w:val="0"/>
          <w:shd w:val="clear" w:color="auto" w:fill="auto"/>
          <w:lang w:val="ru-RU" w:eastAsia="ru-RU" w:bidi="ru-RU"/>
        </w:rPr>
        <w:t xml:space="preserve">же этого </w:t>
      </w:r>
      <w:r>
        <w:rPr>
          <w:spacing w:val="0"/>
          <w:w w:val="100"/>
          <w:position w:val="0"/>
          <w:shd w:val="clear" w:color="auto" w:fill="auto"/>
          <w:lang w:val="ru-RU" w:eastAsia="ru-RU" w:bidi="ru-RU"/>
        </w:rPr>
        <w:t>движенія, бы</w:t>
        <w:softHyphen/>
        <w:t xml:space="preserve">ло вмѣнено въ обязанность генералу </w:t>
      </w:r>
      <w:r>
        <w:rPr>
          <w:i/>
          <w:iCs/>
          <w:color w:val="545454"/>
          <w:spacing w:val="0"/>
          <w:w w:val="100"/>
          <w:position w:val="0"/>
          <w:shd w:val="clear" w:color="auto" w:fill="auto"/>
          <w:lang w:val="ru-RU" w:eastAsia="ru-RU" w:bidi="ru-RU"/>
        </w:rPr>
        <w:t>Гасфорту,</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но прибытіи въ Ксз- Дв-Вашарге.ш, выслать отрядъ къ выходу </w:t>
      </w:r>
      <w:r>
        <w:rPr>
          <w:color w:val="545454"/>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ущелья. На семъ осно</w:t>
        <w:softHyphen/>
        <w:t xml:space="preserve">ваніи, генералъ </w:t>
      </w:r>
      <w:r>
        <w:rPr>
          <w:i/>
          <w:iCs/>
          <w:spacing w:val="0"/>
          <w:w w:val="100"/>
          <w:position w:val="0"/>
          <w:shd w:val="clear" w:color="auto" w:fill="auto"/>
          <w:lang w:val="ru-RU" w:eastAsia="ru-RU" w:bidi="ru-RU"/>
        </w:rPr>
        <w:t>Гасфортъ,</w:t>
      </w:r>
      <w:r>
        <w:rPr>
          <w:spacing w:val="0"/>
          <w:w w:val="100"/>
          <w:position w:val="0"/>
          <w:shd w:val="clear" w:color="auto" w:fill="auto"/>
          <w:lang w:val="ru-RU" w:eastAsia="ru-RU" w:bidi="ru-RU"/>
        </w:rPr>
        <w:t xml:space="preserve"> узнавъ, что Ойтузскііі-ПрОходъ занятъ 2 тысячами вооруженныхъ, въ числѣ коихъ было 500 человѣкъ регу-</w:t>
      </w:r>
    </w:p>
    <mc:AlternateContent>
      <mc:Choice Requires="wps">
        <w:drawing>
          <wp:anchor distT="0" distB="0" distL="114300" distR="114300" simplePos="0" relativeHeight="125829398" behindDoc="0" locked="0" layoutInCell="1" allowOverlap="1">
            <wp:simplePos x="0" y="0"/>
            <wp:positionH relativeFrom="page">
              <wp:posOffset>2202815</wp:posOffset>
            </wp:positionH>
            <wp:positionV relativeFrom="paragraph">
              <wp:posOffset>12700</wp:posOffset>
            </wp:positionV>
            <wp:extent cx="1124585" cy="133985"/>
            <wp:wrapSquare wrapText="left"/>
            <wp:docPr id="665" name="Shape 665"/>
            <a:graphic xmlns:a="http://schemas.openxmlformats.org/drawingml/2006/main">
              <a:graphicData uri="http://schemas.microsoft.com/office/word/2010/wordprocessingShape">
                <wps:wsp>
                  <wps:cNvSpPr txBox="1"/>
                  <wps:spPr>
                    <a:xfrm>
                      <a:ext cx="1124585" cy="133985"/>
                    </a:xfrm>
                    <a:prstGeom prst="rect"/>
                    <a:noFill/>
                  </wps:spPr>
                  <wps:txbx>
                    <w:txbxContent>
                      <w:p>
                        <w:pPr>
                          <w:pStyle w:val="Style108"/>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1"/>
                            <w:szCs w:val="11"/>
                            <w:shd w:val="clear" w:color="auto" w:fill="auto"/>
                            <w:lang w:val="ru-RU" w:eastAsia="ru-RU" w:bidi="ru-RU"/>
                          </w:rPr>
                          <w:t xml:space="preserve">Совгвмвпиліі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Хгопіікл</w:t>
                        </w:r>
                      </w:p>
                    </w:txbxContent>
                  </wps:txbx>
                  <wps:bodyPr lIns="0" tIns="0" rIns="0" bIns="0">
                    <a:spAutoFit/>
                  </wps:bodyPr>
                </wps:wsp>
              </a:graphicData>
            </a:graphic>
          </wp:anchor>
        </w:drawing>
      </mc:Choice>
      <mc:Fallback>
        <w:pict>
          <v:shape id="_x0000_s1691" type="#_x0000_t202" style="position:absolute;margin-left:136.80000000000001pt;margin-top:1.pt;width:88.549999999999997pt;height:10.550000000000001pt;z-index:-125829355;mso-wrap-distance-left:9.pt;mso-wrap-distance-right:9.pt;mso-position-horizontal-relative:margin" filled="f" stroked="f">
            <v:textbox style="mso-fit-shape-to-text:t" inset="0,0,0,0">
              <w:txbxContent>
                <w:p>
                  <w:pPr>
                    <w:pStyle w:val="Style108"/>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1"/>
                      <w:szCs w:val="11"/>
                      <w:shd w:val="clear" w:color="auto" w:fill="auto"/>
                      <w:lang w:val="ru-RU" w:eastAsia="ru-RU" w:bidi="ru-RU"/>
                    </w:rPr>
                    <w:t xml:space="preserve">Совгвмвпиліі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Хгопіікл</w:t>
                  </w:r>
                </w:p>
              </w:txbxContent>
            </v:textbox>
            <w10:wrap type="square" side="left" anchorx="margin"/>
          </v:shape>
        </w:pict>
      </mc:Fallback>
    </mc:AlternateContent>
    <w:p>
      <w:pPr>
        <w:pStyle w:val="Style99"/>
        <w:keepNext w:val="0"/>
        <w:keepLines w:val="0"/>
        <w:widowControl w:val="0"/>
        <w:shd w:val="clear" w:color="auto" w:fill="auto"/>
        <w:bidi w:val="0"/>
        <w:spacing w:before="0" w:after="160" w:line="240" w:lineRule="auto"/>
        <w:ind w:left="0" w:right="0" w:firstLine="0"/>
        <w:jc w:val="both"/>
      </w:pPr>
      <w:r>
        <w:rPr>
          <w:spacing w:val="0"/>
          <w:w w:val="100"/>
          <w:position w:val="0"/>
          <w:shd w:val="clear" w:color="auto" w:fill="auto"/>
          <w:lang w:val="ru-RU" w:eastAsia="ru-RU" w:bidi="ru-RU"/>
        </w:rPr>
        <w:t>28</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лярпыхъ войскъ, </w:t>
      </w:r>
      <w:r>
        <w:rPr>
          <w:color w:val="545454"/>
          <w:spacing w:val="0"/>
          <w:w w:val="100"/>
          <w:position w:val="0"/>
          <w:shd w:val="clear" w:color="auto" w:fill="auto"/>
          <w:lang w:val="ru-RU" w:eastAsia="ru-RU" w:bidi="ru-RU"/>
        </w:rPr>
        <w:t xml:space="preserve">съ 6-ю </w:t>
      </w:r>
      <w:r>
        <w:rPr>
          <w:spacing w:val="0"/>
          <w:w w:val="100"/>
          <w:position w:val="0"/>
          <w:shd w:val="clear" w:color="auto" w:fill="auto"/>
          <w:lang w:val="ru-RU" w:eastAsia="ru-RU" w:bidi="ru-RU"/>
        </w:rPr>
        <w:t xml:space="preserve">орудіями, направилъ туда, въ ночь съ 14-го па 15-с іюня, три батальііона пѣхоты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4 орудіями н 50 казаками подъ начальствомъ генерал-майора </w:t>
      </w:r>
      <w:r>
        <w:rPr>
          <w:i/>
          <w:iCs/>
          <w:spacing w:val="0"/>
          <w:w w:val="100"/>
          <w:position w:val="0"/>
          <w:sz w:val="20"/>
          <w:szCs w:val="20"/>
          <w:shd w:val="clear" w:color="auto" w:fill="auto"/>
          <w:lang w:val="ru-RU" w:eastAsia="ru-RU" w:bidi="ru-RU"/>
        </w:rPr>
        <w:t>Лд.ісроеріа.</w:t>
      </w:r>
      <w:r>
        <w:rPr>
          <w:spacing w:val="0"/>
          <w:w w:val="100"/>
          <w:position w:val="0"/>
          <w:shd w:val="clear" w:color="auto" w:fill="auto"/>
          <w:lang w:val="ru-RU" w:eastAsia="ru-RU" w:bidi="ru-RU"/>
        </w:rPr>
        <w:t xml:space="preserve"> Изъ ііослѣдни-получсіінмхъ свѣдѣній извѣстно, что отрядъ полковника </w:t>
      </w:r>
      <w:r>
        <w:rPr>
          <w:i/>
          <w:iCs/>
          <w:spacing w:val="0"/>
          <w:w w:val="100"/>
          <w:position w:val="0"/>
          <w:sz w:val="20"/>
          <w:szCs w:val="20"/>
          <w:shd w:val="clear" w:color="auto" w:fill="auto"/>
          <w:lang w:val="ru-RU" w:eastAsia="ru-RU" w:bidi="ru-RU"/>
        </w:rPr>
        <w:t>фон-Лсйна</w:t>
      </w:r>
      <w:r>
        <w:rPr>
          <w:spacing w:val="0"/>
          <w:w w:val="100"/>
          <w:position w:val="0"/>
          <w:shd w:val="clear" w:color="auto" w:fill="auto"/>
          <w:lang w:val="ru-RU" w:eastAsia="ru-RU" w:bidi="ru-RU"/>
        </w:rPr>
        <w:t xml:space="preserve"> прошелъ уже чрезъ горы </w:t>
      </w:r>
      <w:r>
        <w:rPr>
          <w:color w:val="545454"/>
          <w:spacing w:val="0"/>
          <w:w w:val="100"/>
          <w:position w:val="0"/>
          <w:shd w:val="clear" w:color="auto" w:fill="auto"/>
          <w:lang w:val="ru-RU" w:eastAsia="ru-RU" w:bidi="ru-RU"/>
        </w:rPr>
        <w:t>благополучно.</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Въ-слѣдствіе </w:t>
      </w:r>
      <w:r>
        <w:rPr>
          <w:color w:val="545454"/>
          <w:spacing w:val="0"/>
          <w:w w:val="100"/>
          <w:position w:val="0"/>
          <w:shd w:val="clear" w:color="auto" w:fill="auto"/>
          <w:lang w:val="ru-RU" w:eastAsia="ru-RU" w:bidi="ru-RU"/>
        </w:rPr>
        <w:t xml:space="preserve">сего отряду </w:t>
      </w:r>
      <w:r>
        <w:rPr>
          <w:spacing w:val="0"/>
          <w:w w:val="100"/>
          <w:position w:val="0"/>
          <w:shd w:val="clear" w:color="auto" w:fill="auto"/>
          <w:lang w:val="ru-RU" w:eastAsia="ru-RU" w:bidi="ru-RU"/>
        </w:rPr>
        <w:t xml:space="preserve">генерала </w:t>
      </w:r>
      <w:r>
        <w:rPr>
          <w:i/>
          <w:iCs/>
          <w:spacing w:val="0"/>
          <w:w w:val="100"/>
          <w:position w:val="0"/>
          <w:sz w:val="20"/>
          <w:szCs w:val="20"/>
          <w:shd w:val="clear" w:color="auto" w:fill="auto"/>
          <w:lang w:val="ru-RU" w:eastAsia="ru-RU" w:bidi="ru-RU"/>
        </w:rPr>
        <w:t>Гасірорта</w:t>
      </w:r>
      <w:r>
        <w:rPr>
          <w:spacing w:val="0"/>
          <w:w w:val="100"/>
          <w:position w:val="0"/>
          <w:shd w:val="clear" w:color="auto" w:fill="auto"/>
          <w:lang w:val="ru-RU" w:eastAsia="ru-RU" w:bidi="ru-RU"/>
        </w:rPr>
        <w:t xml:space="preserve"> приказано двинуться въ </w:t>
      </w:r>
      <w:r>
        <w:rPr>
          <w:color w:val="545454"/>
          <w:spacing w:val="0"/>
          <w:w w:val="100"/>
          <w:position w:val="0"/>
          <w:shd w:val="clear" w:color="auto" w:fill="auto"/>
          <w:lang w:val="ru-RU" w:eastAsia="ru-RU" w:bidi="ru-RU"/>
        </w:rPr>
        <w:t xml:space="preserve">с. </w:t>
      </w:r>
      <w:r>
        <w:rPr>
          <w:spacing w:val="0"/>
          <w:w w:val="100"/>
          <w:position w:val="0"/>
          <w:shd w:val="clear" w:color="auto" w:fill="auto"/>
          <w:lang w:val="ru-RU" w:eastAsia="ru-RU" w:bidi="ru-RU"/>
        </w:rPr>
        <w:t>ІІетсрсбсргъ, гдѣ и остановиться впредь до повелѣпія.</w:t>
      </w:r>
    </w:p>
    <w:p>
      <w:pPr>
        <w:pStyle w:val="Style34"/>
        <w:keepNext w:val="0"/>
        <w:keepLines w:val="0"/>
        <w:widowControl w:val="0"/>
        <w:shd w:val="clear" w:color="auto" w:fill="auto"/>
        <w:bidi w:val="0"/>
        <w:spacing w:before="0" w:after="0" w:line="206" w:lineRule="auto"/>
        <w:ind w:left="0" w:right="0" w:firstLine="300"/>
        <w:rPr>
          <w:sz w:val="20"/>
          <w:szCs w:val="20"/>
        </w:rPr>
      </w:pPr>
      <w:r>
        <w:rPr>
          <w:spacing w:val="0"/>
          <w:w w:val="100"/>
          <w:position w:val="0"/>
          <w:sz w:val="22"/>
          <w:szCs w:val="22"/>
          <w:shd w:val="clear" w:color="auto" w:fill="auto"/>
          <w:lang w:val="ru-RU" w:eastAsia="ru-RU" w:bidi="ru-RU"/>
        </w:rPr>
        <w:t xml:space="preserve">Во время </w:t>
      </w:r>
      <w:r>
        <w:rPr>
          <w:color w:val="545454"/>
          <w:spacing w:val="0"/>
          <w:w w:val="100"/>
          <w:position w:val="0"/>
          <w:sz w:val="22"/>
          <w:szCs w:val="22"/>
          <w:shd w:val="clear" w:color="auto" w:fill="auto"/>
          <w:lang w:val="ru-RU" w:eastAsia="ru-RU" w:bidi="ru-RU"/>
        </w:rPr>
        <w:t xml:space="preserve">дѣйствій </w:t>
      </w:r>
      <w:r>
        <w:rPr>
          <w:spacing w:val="0"/>
          <w:w w:val="100"/>
          <w:position w:val="0"/>
          <w:sz w:val="22"/>
          <w:szCs w:val="22"/>
          <w:shd w:val="clear" w:color="auto" w:fill="auto"/>
          <w:lang w:val="ru-RU" w:eastAsia="ru-RU" w:bidi="ru-RU"/>
        </w:rPr>
        <w:t xml:space="preserve">отдѣльныхъ </w:t>
      </w:r>
      <w:r>
        <w:rPr>
          <w:color w:val="545454"/>
          <w:spacing w:val="0"/>
          <w:w w:val="100"/>
          <w:position w:val="0"/>
          <w:sz w:val="22"/>
          <w:szCs w:val="22"/>
          <w:shd w:val="clear" w:color="auto" w:fill="auto"/>
          <w:lang w:val="ru-RU" w:eastAsia="ru-RU" w:bidi="ru-RU"/>
        </w:rPr>
        <w:t xml:space="preserve">отрядовъ </w:t>
      </w:r>
      <w:r>
        <w:rPr>
          <w:spacing w:val="0"/>
          <w:w w:val="100"/>
          <w:position w:val="0"/>
          <w:sz w:val="22"/>
          <w:szCs w:val="22"/>
          <w:shd w:val="clear" w:color="auto" w:fill="auto"/>
          <w:lang w:val="ru-RU" w:eastAsia="ru-RU" w:bidi="ru-RU"/>
        </w:rPr>
        <w:t xml:space="preserve">генерала </w:t>
      </w:r>
      <w:r>
        <w:rPr>
          <w:i/>
          <w:iCs/>
          <w:spacing w:val="0"/>
          <w:w w:val="100"/>
          <w:position w:val="0"/>
          <w:sz w:val="20"/>
          <w:szCs w:val="20"/>
          <w:shd w:val="clear" w:color="auto" w:fill="auto"/>
          <w:lang w:val="ru-RU" w:eastAsia="ru-RU" w:bidi="ru-RU"/>
        </w:rPr>
        <w:t>Гасірорта</w:t>
      </w:r>
      <w:r>
        <w:rPr>
          <w:spacing w:val="0"/>
          <w:w w:val="100"/>
          <w:position w:val="0"/>
          <w:sz w:val="22"/>
          <w:szCs w:val="22"/>
          <w:shd w:val="clear" w:color="auto" w:fill="auto"/>
          <w:lang w:val="ru-RU" w:eastAsia="ru-RU" w:bidi="ru-RU"/>
        </w:rPr>
        <w:t xml:space="preserve"> и пол</w:t>
        <w:softHyphen/>
        <w:t xml:space="preserve">ковника </w:t>
      </w:r>
      <w:r>
        <w:rPr>
          <w:i/>
          <w:iCs/>
          <w:color w:val="545454"/>
          <w:spacing w:val="0"/>
          <w:w w:val="100"/>
          <w:position w:val="0"/>
          <w:sz w:val="20"/>
          <w:szCs w:val="20"/>
          <w:shd w:val="clear" w:color="auto" w:fill="auto"/>
          <w:lang w:val="ru-RU" w:eastAsia="ru-RU" w:bidi="ru-RU"/>
        </w:rPr>
        <w:t>ірон-.Ісйпа,</w:t>
      </w:r>
      <w:r>
        <w:rPr>
          <w:color w:val="545454"/>
          <w:spacing w:val="0"/>
          <w:w w:val="100"/>
          <w:position w:val="0"/>
          <w:sz w:val="22"/>
          <w:szCs w:val="22"/>
          <w:shd w:val="clear" w:color="auto" w:fill="auto"/>
          <w:lang w:val="ru-RU" w:eastAsia="ru-RU" w:bidi="ru-RU"/>
        </w:rPr>
        <w:t xml:space="preserve"> главныя </w:t>
      </w:r>
      <w:r>
        <w:rPr>
          <w:spacing w:val="0"/>
          <w:w w:val="100"/>
          <w:position w:val="0"/>
          <w:sz w:val="22"/>
          <w:szCs w:val="22"/>
          <w:shd w:val="clear" w:color="auto" w:fill="auto"/>
          <w:lang w:val="ru-RU" w:eastAsia="ru-RU" w:bidi="ru-RU"/>
        </w:rPr>
        <w:t xml:space="preserve">силы отрада генерала </w:t>
      </w:r>
      <w:r>
        <w:rPr>
          <w:i/>
          <w:iCs/>
          <w:spacing w:val="0"/>
          <w:w w:val="100"/>
          <w:position w:val="0"/>
          <w:sz w:val="20"/>
          <w:szCs w:val="20"/>
          <w:shd w:val="clear" w:color="auto" w:fill="auto"/>
          <w:lang w:val="ru-RU" w:eastAsia="ru-RU" w:bidi="ru-RU"/>
        </w:rPr>
        <w:t>.Іидсрса</w:t>
      </w:r>
      <w:r>
        <w:rPr>
          <w:spacing w:val="0"/>
          <w:w w:val="100"/>
          <w:position w:val="0"/>
          <w:sz w:val="22"/>
          <w:szCs w:val="22"/>
          <w:shd w:val="clear" w:color="auto" w:fill="auto"/>
          <w:lang w:val="ru-RU" w:eastAsia="ru-RU" w:bidi="ru-RU"/>
        </w:rPr>
        <w:t xml:space="preserve"> двпиулись 13 </w:t>
      </w:r>
      <w:r>
        <w:rPr>
          <w:color w:val="545454"/>
          <w:spacing w:val="0"/>
          <w:w w:val="100"/>
          <w:position w:val="0"/>
          <w:sz w:val="22"/>
          <w:szCs w:val="22"/>
          <w:shd w:val="clear" w:color="auto" w:fill="auto"/>
          <w:lang w:val="ru-RU" w:eastAsia="ru-RU" w:bidi="ru-RU"/>
        </w:rPr>
        <w:t xml:space="preserve">іюня къ с. .Маріенбургу </w:t>
      </w:r>
      <w:r>
        <w:rPr>
          <w:color w:val="545454"/>
          <w:spacing w:val="0"/>
          <w:w w:val="100"/>
          <w:position w:val="0"/>
          <w:sz w:val="22"/>
          <w:szCs w:val="22"/>
          <w:shd w:val="clear" w:color="auto" w:fill="auto"/>
          <w:lang w:val="de-DE" w:eastAsia="de-DE" w:bidi="de-DE"/>
        </w:rPr>
        <w:t xml:space="preserve">(Földrar) </w:t>
      </w:r>
      <w:r>
        <w:rPr>
          <w:color w:val="545454"/>
          <w:spacing w:val="0"/>
          <w:w w:val="100"/>
          <w:position w:val="0"/>
          <w:sz w:val="22"/>
          <w:szCs w:val="22"/>
          <w:shd w:val="clear" w:color="auto" w:fill="auto"/>
          <w:lang w:val="ru-RU" w:eastAsia="ru-RU" w:bidi="ru-RU"/>
        </w:rPr>
        <w:t xml:space="preserve">на </w:t>
      </w:r>
      <w:r>
        <w:rPr>
          <w:spacing w:val="0"/>
          <w:w w:val="100"/>
          <w:position w:val="0"/>
          <w:sz w:val="22"/>
          <w:szCs w:val="22"/>
          <w:shd w:val="clear" w:color="auto" w:fill="auto"/>
          <w:lang w:val="ru-RU" w:eastAsia="ru-RU" w:bidi="ru-RU"/>
        </w:rPr>
        <w:t>р. Ольтѣ, для усмиренія бли</w:t>
        <w:softHyphen/>
        <w:t xml:space="preserve">жайшихъ </w:t>
      </w:r>
      <w:r>
        <w:rPr>
          <w:color w:val="545454"/>
          <w:spacing w:val="0"/>
          <w:w w:val="100"/>
          <w:position w:val="0"/>
          <w:sz w:val="22"/>
          <w:szCs w:val="22"/>
          <w:shd w:val="clear" w:color="auto" w:fill="auto"/>
          <w:lang w:val="ru-RU" w:eastAsia="ru-RU" w:bidi="ru-RU"/>
        </w:rPr>
        <w:t xml:space="preserve">іпеклерскнхъ деревень </w:t>
      </w:r>
      <w:r>
        <w:rPr>
          <w:spacing w:val="0"/>
          <w:w w:val="100"/>
          <w:position w:val="0"/>
          <w:sz w:val="22"/>
          <w:szCs w:val="22"/>
          <w:shd w:val="clear" w:color="auto" w:fill="auto"/>
          <w:lang w:val="ru-RU" w:eastAsia="ru-RU" w:bidi="ru-RU"/>
        </w:rPr>
        <w:t xml:space="preserve">н </w:t>
      </w:r>
      <w:r>
        <w:rPr>
          <w:color w:val="545454"/>
          <w:spacing w:val="0"/>
          <w:w w:val="100"/>
          <w:position w:val="0"/>
          <w:sz w:val="22"/>
          <w:szCs w:val="22"/>
          <w:shd w:val="clear" w:color="auto" w:fill="auto"/>
          <w:lang w:val="ru-RU" w:eastAsia="ru-RU" w:bidi="ru-RU"/>
        </w:rPr>
        <w:t xml:space="preserve">содѣйствія </w:t>
      </w:r>
      <w:r>
        <w:rPr>
          <w:spacing w:val="0"/>
          <w:w w:val="100"/>
          <w:position w:val="0"/>
          <w:sz w:val="22"/>
          <w:szCs w:val="22"/>
          <w:shd w:val="clear" w:color="auto" w:fill="auto"/>
          <w:lang w:val="ru-RU" w:eastAsia="ru-RU" w:bidi="ru-RU"/>
        </w:rPr>
        <w:t>тѣмъ движенію генера</w:t>
        <w:softHyphen/>
        <w:t xml:space="preserve">ла </w:t>
      </w:r>
      <w:r>
        <w:rPr>
          <w:i/>
          <w:iCs/>
          <w:color w:val="545454"/>
          <w:spacing w:val="0"/>
          <w:w w:val="100"/>
          <w:position w:val="0"/>
          <w:sz w:val="20"/>
          <w:szCs w:val="20"/>
          <w:shd w:val="clear" w:color="auto" w:fill="auto"/>
          <w:lang w:val="ru-RU" w:eastAsia="ru-RU" w:bidi="ru-RU"/>
        </w:rPr>
        <w:t>Гасірорта,</w:t>
      </w:r>
      <w:r>
        <w:rPr>
          <w:color w:val="545454"/>
          <w:spacing w:val="0"/>
          <w:w w:val="100"/>
          <w:position w:val="0"/>
          <w:sz w:val="22"/>
          <w:szCs w:val="22"/>
          <w:shd w:val="clear" w:color="auto" w:fill="auto"/>
          <w:lang w:val="ru-RU" w:eastAsia="ru-RU" w:bidi="ru-RU"/>
        </w:rPr>
        <w:t xml:space="preserve"> Въ-теченіе </w:t>
      </w:r>
      <w:r>
        <w:rPr>
          <w:spacing w:val="0"/>
          <w:w w:val="100"/>
          <w:position w:val="0"/>
          <w:sz w:val="22"/>
          <w:szCs w:val="22"/>
          <w:shd w:val="clear" w:color="auto" w:fill="auto"/>
          <w:lang w:val="ru-RU" w:eastAsia="ru-RU" w:bidi="ru-RU"/>
        </w:rPr>
        <w:t xml:space="preserve">1 і и </w:t>
      </w:r>
      <w:r>
        <w:rPr>
          <w:color w:val="545454"/>
          <w:spacing w:val="0"/>
          <w:w w:val="100"/>
          <w:position w:val="0"/>
          <w:sz w:val="22"/>
          <w:szCs w:val="22"/>
          <w:shd w:val="clear" w:color="auto" w:fill="auto"/>
          <w:lang w:val="ru-RU" w:eastAsia="ru-RU" w:bidi="ru-RU"/>
        </w:rPr>
        <w:t xml:space="preserve">15 чиселъ </w:t>
      </w:r>
      <w:r>
        <w:rPr>
          <w:spacing w:val="0"/>
          <w:w w:val="100"/>
          <w:position w:val="0"/>
          <w:sz w:val="22"/>
          <w:szCs w:val="22"/>
          <w:shd w:val="clear" w:color="auto" w:fill="auto"/>
          <w:lang w:val="ru-RU" w:eastAsia="ru-RU" w:bidi="ru-RU"/>
        </w:rPr>
        <w:t xml:space="preserve">были сд'ѣланы поиски но л </w:t>
      </w:r>
      <w:r>
        <w:rPr>
          <w:color w:val="545454"/>
          <w:spacing w:val="0"/>
          <w:w w:val="100"/>
          <w:position w:val="0"/>
          <w:sz w:val="22"/>
          <w:szCs w:val="22"/>
          <w:shd w:val="clear" w:color="auto" w:fill="auto"/>
          <w:lang w:val="ru-RU" w:eastAsia="ru-RU" w:bidi="ru-RU"/>
        </w:rPr>
        <w:t xml:space="preserve">ѣвой сторонѣ р. Ольты, внизъ до дер. </w:t>
      </w:r>
      <w:r>
        <w:rPr>
          <w:spacing w:val="0"/>
          <w:w w:val="100"/>
          <w:position w:val="0"/>
          <w:sz w:val="22"/>
          <w:szCs w:val="22"/>
          <w:shd w:val="clear" w:color="auto" w:fill="auto"/>
          <w:lang w:val="ru-RU" w:eastAsia="ru-RU" w:bidi="ru-RU"/>
        </w:rPr>
        <w:t xml:space="preserve">Мнімоіпа п вверхъ до с. Иліе- </w:t>
      </w:r>
      <w:r>
        <w:rPr>
          <w:color w:val="545454"/>
          <w:spacing w:val="0"/>
          <w:w w:val="100"/>
          <w:position w:val="0"/>
          <w:sz w:val="22"/>
          <w:szCs w:val="22"/>
          <w:shd w:val="clear" w:color="auto" w:fill="auto"/>
          <w:lang w:val="ru-RU" w:eastAsia="ru-RU" w:bidi="ru-RU"/>
        </w:rPr>
        <w:t xml:space="preserve">Фа.іыіы. Послѣдствія этихъ поисковъ убѣждаютъ, </w:t>
      </w:r>
      <w:r>
        <w:rPr>
          <w:spacing w:val="0"/>
          <w:w w:val="100"/>
          <w:position w:val="0"/>
          <w:sz w:val="22"/>
          <w:szCs w:val="22"/>
          <w:shd w:val="clear" w:color="auto" w:fill="auto"/>
          <w:lang w:val="ru-RU" w:eastAsia="ru-RU" w:bidi="ru-RU"/>
        </w:rPr>
        <w:t xml:space="preserve">что жители Секлер- </w:t>
      </w:r>
      <w:r>
        <w:rPr>
          <w:color w:val="545454"/>
          <w:spacing w:val="0"/>
          <w:w w:val="100"/>
          <w:position w:val="0"/>
          <w:sz w:val="22"/>
          <w:szCs w:val="22"/>
          <w:shd w:val="clear" w:color="auto" w:fill="auto"/>
          <w:lang w:val="ru-RU" w:eastAsia="ru-RU" w:bidi="ru-RU"/>
        </w:rPr>
        <w:t xml:space="preserve">лявда остались бы спокойны, если </w:t>
      </w:r>
      <w:r>
        <w:rPr>
          <w:spacing w:val="0"/>
          <w:w w:val="100"/>
          <w:position w:val="0"/>
          <w:sz w:val="22"/>
          <w:szCs w:val="22"/>
          <w:shd w:val="clear" w:color="auto" w:fill="auto"/>
          <w:lang w:val="ru-RU" w:eastAsia="ru-RU" w:bidi="ru-RU"/>
        </w:rPr>
        <w:t xml:space="preserve">бы </w:t>
      </w:r>
      <w:r>
        <w:rPr>
          <w:color w:val="545454"/>
          <w:spacing w:val="0"/>
          <w:w w:val="100"/>
          <w:position w:val="0"/>
          <w:sz w:val="22"/>
          <w:szCs w:val="22"/>
          <w:shd w:val="clear" w:color="auto" w:fill="auto"/>
          <w:lang w:val="ru-RU" w:eastAsia="ru-RU" w:bidi="ru-RU"/>
        </w:rPr>
        <w:t xml:space="preserve">участь </w:t>
      </w:r>
      <w:r>
        <w:rPr>
          <w:spacing w:val="0"/>
          <w:w w:val="100"/>
          <w:position w:val="0"/>
          <w:sz w:val="22"/>
          <w:szCs w:val="22"/>
          <w:shd w:val="clear" w:color="auto" w:fill="auto"/>
          <w:lang w:val="ru-RU" w:eastAsia="ru-RU" w:bidi="ru-RU"/>
        </w:rPr>
        <w:t xml:space="preserve">ихъ не зависѣла </w:t>
      </w:r>
      <w:r>
        <w:rPr>
          <w:color w:val="545454"/>
          <w:spacing w:val="0"/>
          <w:w w:val="100"/>
          <w:position w:val="0"/>
          <w:sz w:val="22"/>
          <w:szCs w:val="22"/>
          <w:shd w:val="clear" w:color="auto" w:fill="auto"/>
          <w:lang w:val="ru-RU" w:eastAsia="ru-RU" w:bidi="ru-RU"/>
        </w:rPr>
        <w:t xml:space="preserve">отъ </w:t>
      </w:r>
      <w:r>
        <w:rPr>
          <w:spacing w:val="0"/>
          <w:w w:val="100"/>
          <w:position w:val="0"/>
          <w:sz w:val="22"/>
          <w:szCs w:val="22"/>
          <w:shd w:val="clear" w:color="auto" w:fill="auto"/>
          <w:lang w:val="ru-RU" w:eastAsia="ru-RU" w:bidi="ru-RU"/>
        </w:rPr>
        <w:t xml:space="preserve">бродящихъ къ </w:t>
      </w:r>
      <w:r>
        <w:rPr>
          <w:color w:val="545454"/>
          <w:spacing w:val="0"/>
          <w:w w:val="100"/>
          <w:position w:val="0"/>
          <w:sz w:val="22"/>
          <w:szCs w:val="22"/>
          <w:shd w:val="clear" w:color="auto" w:fill="auto"/>
          <w:lang w:val="ru-RU" w:eastAsia="ru-RU" w:bidi="ru-RU"/>
        </w:rPr>
        <w:t xml:space="preserve">окрестностяхъ шаекъ, </w:t>
      </w:r>
      <w:r>
        <w:rPr>
          <w:spacing w:val="0"/>
          <w:w w:val="100"/>
          <w:position w:val="0"/>
          <w:sz w:val="22"/>
          <w:szCs w:val="22"/>
          <w:shd w:val="clear" w:color="auto" w:fill="auto"/>
          <w:lang w:val="ru-RU" w:eastAsia="ru-RU" w:bidi="ru-RU"/>
        </w:rPr>
        <w:t xml:space="preserve">подстрекаемыхъ г.іаііиыіімп зачни- щііками </w:t>
      </w:r>
      <w:r>
        <w:rPr>
          <w:color w:val="545454"/>
          <w:spacing w:val="0"/>
          <w:w w:val="100"/>
          <w:position w:val="0"/>
          <w:sz w:val="22"/>
          <w:szCs w:val="22"/>
          <w:shd w:val="clear" w:color="auto" w:fill="auto"/>
          <w:lang w:val="ru-RU" w:eastAsia="ru-RU" w:bidi="ru-RU"/>
        </w:rPr>
        <w:t xml:space="preserve">мятежа и имѣющихъ надежду </w:t>
      </w:r>
      <w:r>
        <w:rPr>
          <w:spacing w:val="0"/>
          <w:w w:val="100"/>
          <w:position w:val="0"/>
          <w:sz w:val="22"/>
          <w:szCs w:val="22"/>
          <w:shd w:val="clear" w:color="auto" w:fill="auto"/>
          <w:lang w:val="ru-RU" w:eastAsia="ru-RU" w:bidi="ru-RU"/>
        </w:rPr>
        <w:t xml:space="preserve">па подкрѣпленіе </w:t>
      </w:r>
      <w:r>
        <w:rPr>
          <w:i/>
          <w:iCs/>
          <w:spacing w:val="0"/>
          <w:w w:val="100"/>
          <w:position w:val="0"/>
          <w:sz w:val="20"/>
          <w:szCs w:val="20"/>
          <w:shd w:val="clear" w:color="auto" w:fill="auto"/>
          <w:lang w:val="ru-RU" w:eastAsia="ru-RU" w:bidi="ru-RU"/>
        </w:rPr>
        <w:t>Бема.</w:t>
      </w:r>
    </w:p>
    <w:p>
      <w:pPr>
        <w:pStyle w:val="Style34"/>
        <w:keepNext w:val="0"/>
        <w:keepLines w:val="0"/>
        <w:widowControl w:val="0"/>
        <w:numPr>
          <w:ilvl w:val="0"/>
          <w:numId w:val="35"/>
        </w:numPr>
        <w:shd w:val="clear" w:color="auto" w:fill="auto"/>
        <w:tabs>
          <w:tab w:pos="558" w:val="left"/>
        </w:tabs>
        <w:bidi w:val="0"/>
        <w:spacing w:before="0" w:after="0" w:line="206" w:lineRule="auto"/>
        <w:ind w:left="0" w:right="0" w:firstLine="300"/>
        <w:rPr>
          <w:sz w:val="20"/>
          <w:szCs w:val="20"/>
        </w:rPr>
      </w:pPr>
      <w:r>
        <w:rPr>
          <w:spacing w:val="0"/>
          <w:w w:val="100"/>
          <w:position w:val="0"/>
          <w:sz w:val="22"/>
          <w:szCs w:val="22"/>
          <w:shd w:val="clear" w:color="auto" w:fill="auto"/>
          <w:lang w:val="ru-RU" w:eastAsia="ru-RU" w:bidi="ru-RU"/>
        </w:rPr>
        <w:t xml:space="preserve">іюня, </w:t>
      </w:r>
      <w:r>
        <w:rPr>
          <w:color w:val="545454"/>
          <w:spacing w:val="0"/>
          <w:w w:val="100"/>
          <w:position w:val="0"/>
          <w:sz w:val="22"/>
          <w:szCs w:val="22"/>
          <w:shd w:val="clear" w:color="auto" w:fill="auto"/>
          <w:lang w:val="ru-RU" w:eastAsia="ru-RU" w:bidi="ru-RU"/>
        </w:rPr>
        <w:t xml:space="preserve">генералъ </w:t>
      </w:r>
      <w:r>
        <w:rPr>
          <w:i/>
          <w:iCs/>
          <w:color w:val="545454"/>
          <w:spacing w:val="0"/>
          <w:w w:val="100"/>
          <w:position w:val="0"/>
          <w:sz w:val="20"/>
          <w:szCs w:val="20"/>
          <w:shd w:val="clear" w:color="auto" w:fill="auto"/>
          <w:lang w:val="ru-RU" w:eastAsia="ru-RU" w:bidi="ru-RU"/>
        </w:rPr>
        <w:t>Лидера</w:t>
      </w:r>
      <w:r>
        <w:rPr>
          <w:color w:val="545454"/>
          <w:spacing w:val="0"/>
          <w:w w:val="100"/>
          <w:position w:val="0"/>
          <w:sz w:val="22"/>
          <w:szCs w:val="22"/>
          <w:shd w:val="clear" w:color="auto" w:fill="auto"/>
          <w:lang w:val="ru-RU" w:eastAsia="ru-RU" w:bidi="ru-RU"/>
        </w:rPr>
        <w:t xml:space="preserve"> перешелъ съ </w:t>
      </w:r>
      <w:r>
        <w:rPr>
          <w:spacing w:val="0"/>
          <w:w w:val="100"/>
          <w:position w:val="0"/>
          <w:sz w:val="22"/>
          <w:szCs w:val="22"/>
          <w:shd w:val="clear" w:color="auto" w:fill="auto"/>
          <w:lang w:val="ru-RU" w:eastAsia="ru-RU" w:bidi="ru-RU"/>
        </w:rPr>
        <w:t xml:space="preserve">главными силами изъ </w:t>
      </w:r>
      <w:r>
        <w:rPr>
          <w:color w:val="545454"/>
          <w:spacing w:val="0"/>
          <w:w w:val="100"/>
          <w:position w:val="0"/>
          <w:sz w:val="22"/>
          <w:szCs w:val="22"/>
          <w:shd w:val="clear" w:color="auto" w:fill="auto"/>
          <w:lang w:val="ru-RU" w:eastAsia="ru-RU" w:bidi="ru-RU"/>
        </w:rPr>
        <w:t xml:space="preserve">с. </w:t>
      </w:r>
      <w:r>
        <w:rPr>
          <w:spacing w:val="0"/>
          <w:w w:val="100"/>
          <w:position w:val="0"/>
          <w:sz w:val="22"/>
          <w:szCs w:val="22"/>
          <w:shd w:val="clear" w:color="auto" w:fill="auto"/>
          <w:lang w:val="ru-RU" w:eastAsia="ru-RU" w:bidi="ru-RU"/>
        </w:rPr>
        <w:t xml:space="preserve">.Ма- ріенбурга </w:t>
      </w:r>
      <w:r>
        <w:rPr>
          <w:color w:val="545454"/>
          <w:spacing w:val="0"/>
          <w:w w:val="100"/>
          <w:position w:val="0"/>
          <w:sz w:val="22"/>
          <w:szCs w:val="22"/>
          <w:shd w:val="clear" w:color="auto" w:fill="auto"/>
          <w:lang w:val="ru-RU" w:eastAsia="ru-RU" w:bidi="ru-RU"/>
        </w:rPr>
        <w:t xml:space="preserve">въ с. Тарг.іау, для сближенія съ отрядомъ </w:t>
      </w:r>
      <w:r>
        <w:rPr>
          <w:spacing w:val="0"/>
          <w:w w:val="100"/>
          <w:position w:val="0"/>
          <w:sz w:val="22"/>
          <w:szCs w:val="22"/>
          <w:shd w:val="clear" w:color="auto" w:fill="auto"/>
          <w:lang w:val="ru-RU" w:eastAsia="ru-RU" w:bidi="ru-RU"/>
        </w:rPr>
        <w:t xml:space="preserve">генерала </w:t>
      </w:r>
      <w:r>
        <w:rPr>
          <w:i/>
          <w:iCs/>
          <w:color w:val="545454"/>
          <w:spacing w:val="0"/>
          <w:w w:val="100"/>
          <w:position w:val="0"/>
          <w:sz w:val="20"/>
          <w:szCs w:val="20"/>
          <w:shd w:val="clear" w:color="auto" w:fill="auto"/>
          <w:lang w:val="ru-RU" w:eastAsia="ru-RU" w:bidi="ru-RU"/>
        </w:rPr>
        <w:t>Гасірорта.</w:t>
      </w:r>
    </w:p>
    <w:p>
      <w:pPr>
        <w:pStyle w:val="Style34"/>
        <w:keepNext w:val="0"/>
        <w:keepLines w:val="0"/>
        <w:widowControl w:val="0"/>
        <w:numPr>
          <w:ilvl w:val="0"/>
          <w:numId w:val="35"/>
        </w:numPr>
        <w:shd w:val="clear" w:color="auto" w:fill="auto"/>
        <w:tabs>
          <w:tab w:pos="558" w:val="left"/>
        </w:tabs>
        <w:bidi w:val="0"/>
        <w:spacing w:before="0" w:after="0" w:line="206" w:lineRule="auto"/>
        <w:ind w:left="0" w:right="0" w:firstLine="300"/>
      </w:pPr>
      <w:r>
        <w:rPr>
          <w:spacing w:val="0"/>
          <w:w w:val="100"/>
          <w:position w:val="0"/>
          <w:shd w:val="clear" w:color="auto" w:fill="auto"/>
          <w:lang w:val="ru-RU" w:eastAsia="ru-RU" w:bidi="ru-RU"/>
        </w:rPr>
        <w:t xml:space="preserve">числа </w:t>
      </w:r>
      <w:r>
        <w:rPr>
          <w:color w:val="545454"/>
          <w:spacing w:val="0"/>
          <w:w w:val="100"/>
          <w:position w:val="0"/>
          <w:shd w:val="clear" w:color="auto" w:fill="auto"/>
          <w:lang w:val="ru-RU" w:eastAsia="ru-RU" w:bidi="ru-RU"/>
        </w:rPr>
        <w:t xml:space="preserve">посланы были </w:t>
      </w:r>
      <w:r>
        <w:rPr>
          <w:spacing w:val="0"/>
          <w:w w:val="100"/>
          <w:position w:val="0"/>
          <w:shd w:val="clear" w:color="auto" w:fill="auto"/>
          <w:lang w:val="ru-RU" w:eastAsia="ru-RU" w:bidi="ru-RU"/>
        </w:rPr>
        <w:t xml:space="preserve">партіи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Сеи-Георгн ; разъѣзды, произ</w:t>
        <w:softHyphen/>
      </w:r>
      <w:r>
        <w:rPr>
          <w:color w:val="545454"/>
          <w:spacing w:val="0"/>
          <w:w w:val="100"/>
          <w:position w:val="0"/>
          <w:shd w:val="clear" w:color="auto" w:fill="auto"/>
          <w:lang w:val="ru-RU" w:eastAsia="ru-RU" w:bidi="ru-RU"/>
        </w:rPr>
        <w:t xml:space="preserve">веденные казаками, нашли въ одной изъ деревень </w:t>
      </w:r>
      <w:r>
        <w:rPr>
          <w:spacing w:val="0"/>
          <w:w w:val="100"/>
          <w:position w:val="0"/>
          <w:shd w:val="clear" w:color="auto" w:fill="auto"/>
          <w:lang w:val="ru-RU" w:eastAsia="ru-RU" w:bidi="ru-RU"/>
        </w:rPr>
        <w:t>два совершенно но</w:t>
        <w:softHyphen/>
        <w:t xml:space="preserve">выя </w:t>
      </w:r>
      <w:r>
        <w:rPr>
          <w:color w:val="545454"/>
          <w:spacing w:val="0"/>
          <w:w w:val="100"/>
          <w:position w:val="0"/>
          <w:shd w:val="clear" w:color="auto" w:fill="auto"/>
          <w:lang w:val="ru-RU" w:eastAsia="ru-RU" w:bidi="ru-RU"/>
        </w:rPr>
        <w:t xml:space="preserve">м ѣдныя трехъ-Ф\нтовыя орудія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оставленныя </w:t>
      </w:r>
      <w:r>
        <w:rPr>
          <w:spacing w:val="0"/>
          <w:w w:val="100"/>
          <w:position w:val="0"/>
          <w:shd w:val="clear" w:color="auto" w:fill="auto"/>
          <w:lang w:val="ru-RU" w:eastAsia="ru-RU" w:bidi="ru-RU"/>
        </w:rPr>
        <w:t>Венгерцами.</w:t>
      </w:r>
    </w:p>
    <w:p>
      <w:pPr>
        <w:pStyle w:val="Style34"/>
        <w:keepNext w:val="0"/>
        <w:keepLines w:val="0"/>
        <w:widowControl w:val="0"/>
        <w:shd w:val="clear" w:color="auto" w:fill="auto"/>
        <w:bidi w:val="0"/>
        <w:spacing w:before="0" w:after="0" w:line="206" w:lineRule="auto"/>
        <w:ind w:left="0" w:right="0" w:firstLine="0"/>
        <w:jc w:val="center"/>
      </w:pP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дѣйствующей </w:t>
      </w:r>
      <w:r>
        <w:rPr>
          <w:spacing w:val="0"/>
          <w:w w:val="100"/>
          <w:position w:val="0"/>
          <w:shd w:val="clear" w:color="auto" w:fill="auto"/>
          <w:lang w:val="ru-RU" w:eastAsia="ru-RU" w:bidi="ru-RU"/>
        </w:rPr>
        <w:t xml:space="preserve">арміи </w:t>
      </w:r>
      <w:r>
        <w:rPr>
          <w:color w:val="545454"/>
          <w:spacing w:val="0"/>
          <w:w w:val="100"/>
          <w:position w:val="0"/>
          <w:shd w:val="clear" w:color="auto" w:fill="auto"/>
          <w:lang w:val="ru-RU" w:eastAsia="ru-RU" w:bidi="ru-RU"/>
        </w:rPr>
        <w:t xml:space="preserve">получены </w:t>
      </w:r>
      <w:r>
        <w:rPr>
          <w:spacing w:val="0"/>
          <w:w w:val="100"/>
          <w:position w:val="0"/>
          <w:shd w:val="clear" w:color="auto" w:fill="auto"/>
          <w:lang w:val="ru-RU" w:eastAsia="ru-RU" w:bidi="ru-RU"/>
        </w:rPr>
        <w:t>слѣдующія извѣстія:</w:t>
      </w:r>
    </w:p>
    <w:p>
      <w:pPr>
        <w:pStyle w:val="Style34"/>
        <w:keepNext w:val="0"/>
        <w:keepLines w:val="0"/>
        <w:widowControl w:val="0"/>
        <w:shd w:val="clear" w:color="auto" w:fill="auto"/>
        <w:bidi w:val="0"/>
        <w:spacing w:before="0" w:after="0" w:line="216" w:lineRule="auto"/>
        <w:ind w:left="0" w:right="0" w:firstLine="300"/>
      </w:pPr>
      <w:r>
        <w:rPr>
          <w:i/>
          <w:iCs/>
          <w:spacing w:val="0"/>
          <w:w w:val="100"/>
          <w:position w:val="0"/>
          <w:sz w:val="20"/>
          <w:szCs w:val="20"/>
          <w:shd w:val="clear" w:color="auto" w:fill="auto"/>
          <w:lang w:val="de-DE" w:eastAsia="de-DE" w:bidi="de-DE"/>
        </w:rPr>
        <w:t xml:space="preserve">IS </w:t>
      </w:r>
      <w:r>
        <w:rPr>
          <w:i/>
          <w:iCs/>
          <w:color w:val="545454"/>
          <w:spacing w:val="0"/>
          <w:w w:val="100"/>
          <w:position w:val="0"/>
          <w:sz w:val="20"/>
          <w:szCs w:val="20"/>
          <w:shd w:val="clear" w:color="auto" w:fill="auto"/>
          <w:lang w:val="ru-RU" w:eastAsia="ru-RU" w:bidi="ru-RU"/>
        </w:rPr>
        <w:t>іюня.</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Войска </w:t>
      </w:r>
      <w:r>
        <w:rPr>
          <w:color w:val="545454"/>
          <w:spacing w:val="0"/>
          <w:w w:val="100"/>
          <w:position w:val="0"/>
          <w:shd w:val="clear" w:color="auto" w:fill="auto"/>
          <w:lang w:val="ru-RU" w:eastAsia="ru-RU" w:bidi="ru-RU"/>
        </w:rPr>
        <w:t xml:space="preserve">генерала </w:t>
      </w:r>
      <w:r>
        <w:rPr>
          <w:i/>
          <w:iCs/>
          <w:color w:val="545454"/>
          <w:spacing w:val="0"/>
          <w:w w:val="100"/>
          <w:position w:val="0"/>
          <w:sz w:val="20"/>
          <w:szCs w:val="20"/>
          <w:shd w:val="clear" w:color="auto" w:fill="auto"/>
          <w:lang w:val="ru-RU" w:eastAsia="ru-RU" w:bidi="ru-RU"/>
        </w:rPr>
        <w:t>Чеодасва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были въ слѣдованіи изъ Токая въ </w:t>
      </w:r>
      <w:r>
        <w:rPr>
          <w:color w:val="545454"/>
          <w:spacing w:val="0"/>
          <w:w w:val="100"/>
          <w:position w:val="0"/>
          <w:shd w:val="clear" w:color="auto" w:fill="auto"/>
          <w:lang w:val="ru-RU" w:eastAsia="ru-RU" w:bidi="ru-RU"/>
        </w:rPr>
        <w:t>Дебрсчіпгь.</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Отрн гь </w:t>
      </w:r>
      <w:r>
        <w:rPr>
          <w:color w:val="545454"/>
          <w:spacing w:val="0"/>
          <w:w w:val="100"/>
          <w:position w:val="0"/>
          <w:shd w:val="clear" w:color="auto" w:fill="auto"/>
          <w:lang w:val="ru-RU" w:eastAsia="ru-RU" w:bidi="ru-RU"/>
        </w:rPr>
        <w:t xml:space="preserve">генерал-лейтенанта </w:t>
      </w:r>
      <w:r>
        <w:rPr>
          <w:i/>
          <w:iCs/>
          <w:color w:val="545454"/>
          <w:spacing w:val="0"/>
          <w:w w:val="100"/>
          <w:position w:val="0"/>
          <w:sz w:val="20"/>
          <w:szCs w:val="20"/>
          <w:shd w:val="clear" w:color="auto" w:fill="auto"/>
          <w:lang w:val="ru-RU" w:eastAsia="ru-RU" w:bidi="ru-RU"/>
        </w:rPr>
        <w:t>Біь.юіужева,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занявшій Всзе 17-го, вы</w:t>
        <w:softHyphen/>
        <w:t xml:space="preserve">ступилъ </w:t>
      </w:r>
      <w:r>
        <w:rPr>
          <w:color w:val="545454"/>
          <w:spacing w:val="0"/>
          <w:w w:val="100"/>
          <w:position w:val="0"/>
          <w:shd w:val="clear" w:color="auto" w:fill="auto"/>
          <w:lang w:val="ru-RU" w:eastAsia="ru-RU" w:bidi="ru-RU"/>
        </w:rPr>
        <w:t xml:space="preserve">оттуда 18 </w:t>
      </w:r>
      <w:r>
        <w:rPr>
          <w:spacing w:val="0"/>
          <w:w w:val="100"/>
          <w:position w:val="0"/>
          <w:shd w:val="clear" w:color="auto" w:fill="auto"/>
          <w:lang w:val="ru-RU" w:eastAsia="ru-RU" w:bidi="ru-RU"/>
        </w:rPr>
        <w:t>н прибылъ въ Токай 19-го числа.</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Четвертая пѣхотная дивизія перешла въ Мншко.іьцъ.</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Прочія </w:t>
      </w:r>
      <w:r>
        <w:rPr>
          <w:color w:val="545454"/>
          <w:spacing w:val="0"/>
          <w:w w:val="100"/>
          <w:position w:val="0"/>
          <w:shd w:val="clear" w:color="auto" w:fill="auto"/>
          <w:lang w:val="ru-RU" w:eastAsia="ru-RU" w:bidi="ru-RU"/>
        </w:rPr>
        <w:t xml:space="preserve">войска оставались </w:t>
      </w:r>
      <w:r>
        <w:rPr>
          <w:spacing w:val="0"/>
          <w:w w:val="100"/>
          <w:position w:val="0"/>
          <w:shd w:val="clear" w:color="auto" w:fill="auto"/>
          <w:lang w:val="ru-RU" w:eastAsia="ru-RU" w:bidi="ru-RU"/>
        </w:rPr>
        <w:t>на мѣстахъ ихъ расположенія.</w:t>
      </w:r>
    </w:p>
    <w:p>
      <w:pPr>
        <w:pStyle w:val="Style34"/>
        <w:keepNext w:val="0"/>
        <w:keepLines w:val="0"/>
        <w:widowControl w:val="0"/>
        <w:shd w:val="clear" w:color="auto" w:fill="auto"/>
        <w:bidi w:val="0"/>
        <w:spacing w:before="0" w:after="0" w:line="206" w:lineRule="auto"/>
        <w:ind w:left="0" w:right="0" w:firstLine="300"/>
      </w:pPr>
      <w:r>
        <w:rPr>
          <w:color w:val="545454"/>
          <w:spacing w:val="0"/>
          <w:w w:val="100"/>
          <w:position w:val="0"/>
          <w:shd w:val="clear" w:color="auto" w:fill="auto"/>
          <w:lang w:val="ru-RU" w:eastAsia="ru-RU" w:bidi="ru-RU"/>
        </w:rPr>
        <w:t xml:space="preserve">20, </w:t>
      </w:r>
      <w:r>
        <w:rPr>
          <w:i/>
          <w:iCs/>
          <w:color w:val="545454"/>
          <w:spacing w:val="0"/>
          <w:w w:val="100"/>
          <w:position w:val="0"/>
          <w:sz w:val="20"/>
          <w:szCs w:val="20"/>
          <w:shd w:val="clear" w:color="auto" w:fill="auto"/>
          <w:lang w:val="ru-RU" w:eastAsia="ru-RU" w:bidi="ru-RU"/>
        </w:rPr>
        <w:t>'2!</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22 </w:t>
      </w:r>
      <w:r>
        <w:rPr>
          <w:i/>
          <w:iCs/>
          <w:color w:val="545454"/>
          <w:spacing w:val="0"/>
          <w:w w:val="100"/>
          <w:position w:val="0"/>
          <w:sz w:val="20"/>
          <w:szCs w:val="20"/>
          <w:shd w:val="clear" w:color="auto" w:fill="auto"/>
          <w:lang w:val="ru-RU" w:eastAsia="ru-RU" w:bidi="ru-RU"/>
        </w:rPr>
        <w:t>іюня,</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но случаю ненастной погоды, войска 2 и 3 пѣ</w:t>
        <w:softHyphen/>
        <w:t xml:space="preserve">хотныхъ </w:t>
      </w:r>
      <w:r>
        <w:rPr>
          <w:color w:val="545454"/>
          <w:spacing w:val="0"/>
          <w:w w:val="100"/>
          <w:position w:val="0"/>
          <w:shd w:val="clear" w:color="auto" w:fill="auto"/>
          <w:lang w:val="ru-RU" w:eastAsia="ru-RU" w:bidi="ru-RU"/>
        </w:rPr>
        <w:t xml:space="preserve">корпусовъ, </w:t>
      </w:r>
      <w:r>
        <w:rPr>
          <w:b/>
          <w:bCs/>
          <w:smallCaps/>
          <w:color w:val="545454"/>
          <w:spacing w:val="0"/>
          <w:w w:val="100"/>
          <w:position w:val="0"/>
          <w:sz w:val="17"/>
          <w:szCs w:val="17"/>
          <w:shd w:val="clear" w:color="auto" w:fill="auto"/>
          <w:lang w:val="ru-RU" w:eastAsia="ru-RU" w:bidi="ru-RU"/>
        </w:rPr>
        <w:t>коіімъ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предстояло </w:t>
      </w:r>
      <w:r>
        <w:rPr>
          <w:spacing w:val="0"/>
          <w:w w:val="100"/>
          <w:position w:val="0"/>
          <w:shd w:val="clear" w:color="auto" w:fill="auto"/>
          <w:lang w:val="ru-RU" w:eastAsia="ru-RU" w:bidi="ru-RU"/>
        </w:rPr>
        <w:t>никакихъ передвиженіи, бы</w:t>
        <w:softHyphen/>
        <w:t xml:space="preserve">ли размѣщены </w:t>
      </w:r>
      <w:r>
        <w:rPr>
          <w:color w:val="545454"/>
          <w:spacing w:val="0"/>
          <w:w w:val="100"/>
          <w:position w:val="0"/>
          <w:shd w:val="clear" w:color="auto" w:fill="auto"/>
          <w:lang w:val="ru-RU" w:eastAsia="ru-RU" w:bidi="ru-RU"/>
        </w:rPr>
        <w:t xml:space="preserve">на тѣсныхъ </w:t>
      </w:r>
      <w:r>
        <w:rPr>
          <w:spacing w:val="0"/>
          <w:w w:val="100"/>
          <w:position w:val="0"/>
          <w:shd w:val="clear" w:color="auto" w:fill="auto"/>
          <w:lang w:val="ru-RU" w:eastAsia="ru-RU" w:bidi="ru-RU"/>
        </w:rPr>
        <w:t>квартирахъ.</w:t>
      </w:r>
    </w:p>
    <w:p>
      <w:pPr>
        <w:pStyle w:val="Style34"/>
        <w:keepNext w:val="0"/>
        <w:keepLines w:val="0"/>
        <w:widowControl w:val="0"/>
        <w:shd w:val="clear" w:color="auto" w:fill="auto"/>
        <w:bidi w:val="0"/>
        <w:spacing w:before="0" w:after="840" w:line="206" w:lineRule="auto"/>
        <w:ind w:left="0" w:right="0" w:firstLine="300"/>
        <w:jc w:val="left"/>
      </w:pPr>
      <w:r>
        <w:rPr>
          <w:spacing w:val="0"/>
          <w:w w:val="100"/>
          <w:position w:val="0"/>
          <w:shd w:val="clear" w:color="auto" w:fill="auto"/>
          <w:lang w:val="ru-RU" w:eastAsia="ru-RU" w:bidi="ru-RU"/>
        </w:rPr>
        <w:t xml:space="preserve">Генералъ </w:t>
      </w:r>
      <w:r>
        <w:rPr>
          <w:i/>
          <w:iCs/>
          <w:color w:val="545454"/>
          <w:spacing w:val="0"/>
          <w:w w:val="100"/>
          <w:position w:val="0"/>
          <w:sz w:val="20"/>
          <w:szCs w:val="20"/>
          <w:shd w:val="clear" w:color="auto" w:fill="auto"/>
          <w:lang w:val="ru-RU" w:eastAsia="ru-RU" w:bidi="ru-RU"/>
        </w:rPr>
        <w:t>Чеодаевъ,</w:t>
      </w:r>
      <w:r>
        <w:rPr>
          <w:color w:val="545454"/>
          <w:spacing w:val="0"/>
          <w:w w:val="100"/>
          <w:position w:val="0"/>
          <w:shd w:val="clear" w:color="auto" w:fill="auto"/>
          <w:lang w:val="ru-RU" w:eastAsia="ru-RU" w:bidi="ru-RU"/>
        </w:rPr>
        <w:t xml:space="preserve"> по прибытіи </w:t>
      </w:r>
      <w:r>
        <w:rPr>
          <w:spacing w:val="0"/>
          <w:w w:val="100"/>
          <w:position w:val="0"/>
          <w:shd w:val="clear" w:color="auto" w:fill="auto"/>
          <w:lang w:val="ru-RU" w:eastAsia="ru-RU" w:bidi="ru-RU"/>
        </w:rPr>
        <w:t>въ Гатгазъ 21 числа, был ь встрѣ</w:t>
        <w:softHyphen/>
        <w:t xml:space="preserve">ченъ </w:t>
      </w:r>
      <w:r>
        <w:rPr>
          <w:color w:val="545454"/>
          <w:spacing w:val="0"/>
          <w:w w:val="100"/>
          <w:position w:val="0"/>
          <w:shd w:val="clear" w:color="auto" w:fill="auto"/>
          <w:lang w:val="ru-RU" w:eastAsia="ru-RU" w:bidi="ru-RU"/>
        </w:rPr>
        <w:t xml:space="preserve">депутаціею отъ гор. Дебречина, </w:t>
      </w:r>
      <w:r>
        <w:rPr>
          <w:spacing w:val="0"/>
          <w:w w:val="100"/>
          <w:position w:val="0"/>
          <w:shd w:val="clear" w:color="auto" w:fill="auto"/>
          <w:lang w:val="ru-RU" w:eastAsia="ru-RU" w:bidi="ru-RU"/>
        </w:rPr>
        <w:t xml:space="preserve">съ увѣреніемъ покорности </w:t>
      </w:r>
      <w:r>
        <w:rPr>
          <w:color w:val="545454"/>
          <w:spacing w:val="0"/>
          <w:w w:val="100"/>
          <w:position w:val="0"/>
          <w:shd w:val="clear" w:color="auto" w:fill="auto"/>
          <w:lang w:val="ru-RU" w:eastAsia="ru-RU" w:bidi="ru-RU"/>
        </w:rPr>
        <w:t>за</w:t>
        <w:softHyphen/>
      </w:r>
      <w:r>
        <w:rPr>
          <w:spacing w:val="0"/>
          <w:w w:val="100"/>
          <w:position w:val="0"/>
          <w:shd w:val="clear" w:color="auto" w:fill="auto"/>
          <w:lang w:val="ru-RU" w:eastAsia="ru-RU" w:bidi="ru-RU"/>
        </w:rPr>
        <w:t xml:space="preserve">конному </w:t>
      </w:r>
      <w:r>
        <w:rPr>
          <w:color w:val="545454"/>
          <w:spacing w:val="0"/>
          <w:w w:val="100"/>
          <w:position w:val="0"/>
          <w:shd w:val="clear" w:color="auto" w:fill="auto"/>
          <w:lang w:val="ru-RU" w:eastAsia="ru-RU" w:bidi="ru-RU"/>
        </w:rPr>
        <w:t xml:space="preserve">правительству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обѣщаніемъ </w:t>
      </w:r>
      <w:r>
        <w:rPr>
          <w:spacing w:val="0"/>
          <w:w w:val="100"/>
          <w:position w:val="0"/>
          <w:shd w:val="clear" w:color="auto" w:fill="auto"/>
          <w:lang w:val="ru-RU" w:eastAsia="ru-RU" w:bidi="ru-RU"/>
        </w:rPr>
        <w:t xml:space="preserve">выполнить наипі требованія. — Войска его </w:t>
      </w:r>
      <w:r>
        <w:rPr>
          <w:color w:val="545454"/>
          <w:spacing w:val="0"/>
          <w:w w:val="100"/>
          <w:position w:val="0"/>
          <w:shd w:val="clear" w:color="auto" w:fill="auto"/>
          <w:lang w:val="ru-RU" w:eastAsia="ru-RU" w:bidi="ru-RU"/>
        </w:rPr>
        <w:t xml:space="preserve">заняли того же числа </w:t>
      </w:r>
      <w:r>
        <w:rPr>
          <w:spacing w:val="0"/>
          <w:w w:val="100"/>
          <w:position w:val="0"/>
          <w:shd w:val="clear" w:color="auto" w:fill="auto"/>
          <w:lang w:val="ru-RU" w:eastAsia="ru-RU" w:bidi="ru-RU"/>
        </w:rPr>
        <w:t>Дсбречннь безъ выстрѣла : непрія</w:t>
        <w:softHyphen/>
      </w:r>
      <w:r>
        <w:rPr>
          <w:color w:val="545454"/>
          <w:spacing w:val="0"/>
          <w:w w:val="100"/>
          <w:position w:val="0"/>
          <w:shd w:val="clear" w:color="auto" w:fill="auto"/>
          <w:lang w:val="ru-RU" w:eastAsia="ru-RU" w:bidi="ru-RU"/>
        </w:rPr>
        <w:t xml:space="preserve">тель </w:t>
      </w:r>
      <w:r>
        <w:rPr>
          <w:spacing w:val="0"/>
          <w:w w:val="100"/>
          <w:position w:val="0"/>
          <w:shd w:val="clear" w:color="auto" w:fill="auto"/>
          <w:lang w:val="ru-RU" w:eastAsia="ru-RU" w:bidi="ru-RU"/>
        </w:rPr>
        <w:t>бѣжалъ но направленію въ Чо.іиокъ.</w:t>
      </w:r>
    </w:p>
    <w:p>
      <w:pPr>
        <w:pStyle w:val="Style34"/>
        <w:keepNext w:val="0"/>
        <w:keepLines w:val="0"/>
        <w:widowControl w:val="0"/>
        <w:shd w:val="clear" w:color="auto" w:fill="auto"/>
        <w:bidi w:val="0"/>
        <w:spacing w:before="0" w:after="0" w:line="206" w:lineRule="auto"/>
        <w:ind w:left="0" w:right="0" w:firstLine="220"/>
      </w:pPr>
      <w:r>
        <w:rPr>
          <w:b/>
          <w:bCs/>
          <w:smallCaps/>
          <w:spacing w:val="0"/>
          <w:w w:val="100"/>
          <w:position w:val="0"/>
          <w:sz w:val="17"/>
          <w:szCs w:val="17"/>
          <w:shd w:val="clear" w:color="auto" w:fill="auto"/>
          <w:lang w:val="ru-RU" w:eastAsia="ru-RU" w:bidi="ru-RU"/>
        </w:rPr>
        <w:t>Гос.ѵдаі-ь Императоръ іізволіі.іъ</w:t>
      </w:r>
      <w:r>
        <w:rPr>
          <w:spacing w:val="0"/>
          <w:w w:val="100"/>
          <w:position w:val="0"/>
          <w:shd w:val="clear" w:color="auto" w:fill="auto"/>
          <w:lang w:val="ru-RU" w:eastAsia="ru-RU" w:bidi="ru-RU"/>
        </w:rPr>
        <w:t xml:space="preserve"> получить сего 1-го іюля изъ го</w:t>
        <w:softHyphen/>
        <w:t xml:space="preserve">рода Ст.-Керсштъ, отъ геисралъ-адъюианта </w:t>
      </w:r>
      <w:r>
        <w:rPr>
          <w:i/>
          <w:iCs/>
          <w:spacing w:val="0"/>
          <w:w w:val="100"/>
          <w:position w:val="0"/>
          <w:sz w:val="20"/>
          <w:szCs w:val="20"/>
          <w:shd w:val="clear" w:color="auto" w:fill="auto"/>
          <w:lang w:val="ru-RU" w:eastAsia="ru-RU" w:bidi="ru-RU"/>
        </w:rPr>
        <w:t>Граббе,</w:t>
      </w:r>
      <w:r>
        <w:rPr>
          <w:spacing w:val="0"/>
          <w:w w:val="100"/>
          <w:position w:val="0"/>
          <w:shd w:val="clear" w:color="auto" w:fill="auto"/>
          <w:lang w:val="ru-RU" w:eastAsia="ru-RU" w:bidi="ru-RU"/>
        </w:rPr>
        <w:t xml:space="preserve"> всеподданнѣйшее донесеніе слѣдующаго содержанія :</w:t>
      </w:r>
    </w:p>
    <w:p>
      <w:pPr>
        <w:pStyle w:val="Style34"/>
        <w:keepNext w:val="0"/>
        <w:keepLines w:val="0"/>
        <w:widowControl w:val="0"/>
        <w:shd w:val="clear" w:color="auto" w:fill="auto"/>
        <w:bidi w:val="0"/>
        <w:spacing w:before="0" w:after="0" w:line="206" w:lineRule="auto"/>
        <w:ind w:left="0" w:right="0" w:firstLine="220"/>
        <w:sectPr>
          <w:pgSz w:w="8201" w:h="13278"/>
          <w:pgMar w:top="968" w:left="733" w:right="378" w:bottom="542" w:header="0" w:footer="3" w:gutter="0"/>
          <w:cols w:space="720"/>
          <w:noEndnote/>
          <w:rtlGutter w:val="0"/>
          <w:docGrid w:linePitch="360"/>
        </w:sectPr>
      </w:pPr>
      <w:r>
        <w:rPr>
          <w:spacing w:val="0"/>
          <w:w w:val="100"/>
          <w:position w:val="0"/>
          <w:shd w:val="clear" w:color="auto" w:fill="auto"/>
          <w:lang w:val="ru-RU" w:eastAsia="ru-RU" w:bidi="ru-RU"/>
        </w:rPr>
        <w:t>«Предпринятое съ отрядомъ, мнѣ ввѣреннымъ, движеніе имѣло са</w:t>
        <w:softHyphen/>
        <w:t>мыя выгодныя послѣдствія. Въ четыре перехода на 1 Пу танъ, Стюбеи ь, Ііремнпцъ и Ст.-Керештъ, куда мы прибыли вчерашняго числа, мятеж</w:t>
        <w:softHyphen/>
        <w:t>ники, ожидавшіе насъ въ силахъ въ ІІеіісо.гѣ, обойденные, угрожае</w:t>
        <w:softHyphen/>
        <w:t>мые быть отрѣзанными отъ путей отступленія на Коморігь и Гранъ, бросили баррикады и бѣгутъ при первомъ, нс только появленіи, яо при слухѣ о казакахъ, послѣ розсибергскаго, особливо мартовскаго дѣла, страшныхъ имъ.и</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«Это же движеніе угрожаетъ тылу непріятельскихъ войскъ, па Ппж- неіі-Ваагѣ. противъ австрійскаго корпуса г-на </w:t>
      </w:r>
      <w:r>
        <w:rPr>
          <w:i/>
          <w:iCs/>
          <w:spacing w:val="0"/>
          <w:w w:val="100"/>
          <w:position w:val="0"/>
          <w:shd w:val="clear" w:color="auto" w:fill="auto"/>
          <w:lang w:val="ru-RU" w:eastAsia="ru-RU" w:bidi="ru-RU"/>
        </w:rPr>
        <w:t>Чориха</w:t>
      </w:r>
      <w:r>
        <w:rPr>
          <w:spacing w:val="0"/>
          <w:w w:val="100"/>
          <w:position w:val="0"/>
          <w:shd w:val="clear" w:color="auto" w:fill="auto"/>
          <w:lang w:val="ru-RU" w:eastAsia="ru-RU" w:bidi="ru-RU"/>
        </w:rPr>
        <w:t xml:space="preserve"> дѣйствующихъ. Офицеръ, мною посланный къ нему и къ г-ну </w:t>
      </w:r>
      <w:r>
        <w:rPr>
          <w:i/>
          <w:iCs/>
          <w:spacing w:val="0"/>
          <w:w w:val="100"/>
          <w:position w:val="0"/>
          <w:shd w:val="clear" w:color="auto" w:fill="auto"/>
          <w:lang w:val="ru-RU" w:eastAsia="ru-RU" w:bidi="ru-RU"/>
        </w:rPr>
        <w:t>Потту</w:t>
      </w:r>
      <w:r>
        <w:rPr>
          <w:spacing w:val="0"/>
          <w:w w:val="100"/>
          <w:position w:val="0"/>
          <w:shd w:val="clear" w:color="auto" w:fill="auto"/>
          <w:lang w:val="ru-RU" w:eastAsia="ru-RU" w:bidi="ru-RU"/>
        </w:rPr>
        <w:t xml:space="preserve"> съ ігрнглашепі- емъ начать наступленіе, еще не возвратился, и потому мнѣ еще неиз</w:t>
        <w:softHyphen/>
        <w:t xml:space="preserve">вѣстно, что у </w:t>
      </w:r>
      <w:r>
        <w:rPr>
          <w:b/>
          <w:bCs/>
          <w:smallCaps/>
          <w:spacing w:val="0"/>
          <w:w w:val="100"/>
          <w:position w:val="0"/>
          <w:sz w:val="17"/>
          <w:szCs w:val="17"/>
          <w:shd w:val="clear" w:color="auto" w:fill="auto"/>
          <w:lang w:val="ru-RU" w:eastAsia="ru-RU" w:bidi="ru-RU"/>
        </w:rPr>
        <w:t>ыііхъ</w:t>
      </w:r>
      <w:r>
        <w:rPr>
          <w:spacing w:val="0"/>
          <w:w w:val="100"/>
          <w:position w:val="0"/>
          <w:shd w:val="clear" w:color="auto" w:fill="auto"/>
          <w:lang w:val="ru-RU" w:eastAsia="ru-RU" w:bidi="ru-RU"/>
        </w:rPr>
        <w:t xml:space="preserve"> происходитъ; но увѣрепъ, что наше движеніе бу</w:t>
        <w:softHyphen/>
        <w:t>детъ имѣть или уже'имѣетъ слѣдствіемъ общее отступленіе мятежни</w:t>
        <w:softHyphen/>
        <w:t>ковъ къ Грану и Коморцу. Въ-продолженіе дпл надѣюсь все узнать.»</w:t>
      </w:r>
    </w:p>
    <w:p>
      <w:pPr>
        <w:pStyle w:val="Style34"/>
        <w:keepNext w:val="0"/>
        <w:keepLines w:val="0"/>
        <w:widowControl w:val="0"/>
        <w:shd w:val="clear" w:color="auto" w:fill="auto"/>
        <w:bidi w:val="0"/>
        <w:spacing w:before="0" w:after="420" w:line="206" w:lineRule="auto"/>
        <w:ind w:left="0" w:right="0" w:firstLine="300"/>
      </w:pPr>
      <w:r>
        <w:rPr>
          <w:spacing w:val="0"/>
          <w:w w:val="100"/>
          <w:position w:val="0"/>
          <w:shd w:val="clear" w:color="auto" w:fill="auto"/>
          <w:lang w:val="ru-RU" w:eastAsia="ru-RU" w:bidi="ru-RU"/>
        </w:rPr>
        <w:t xml:space="preserve">(тСего числа мы въ слѣдующемъ положеніи : Австрійскій отрядъ вашего праваго Фланга дойдетъ до Отдана; казаки, ему приданные,— до Кратно, Замбіи,рота и далѣе къ Паги-Тополечану. Г.швиая колонна, десять батальііонивъ, при тридцати орудіяхъ, остается въ Ст.-Ксреш- тѣ; сотня казаковъ выступила занять Шемяицъ. Отрядъ генерал- майора </w:t>
      </w:r>
      <w:r>
        <w:rPr>
          <w:i/>
          <w:iCs/>
          <w:spacing w:val="0"/>
          <w:w w:val="100"/>
          <w:position w:val="0"/>
          <w:shd w:val="clear" w:color="auto" w:fill="auto"/>
          <w:lang w:val="ru-RU" w:eastAsia="ru-RU" w:bidi="ru-RU"/>
        </w:rPr>
        <w:t>Бетанкура</w:t>
      </w:r>
      <w:r>
        <w:rPr>
          <w:spacing w:val="0"/>
          <w:w w:val="100"/>
          <w:position w:val="0"/>
          <w:shd w:val="clear" w:color="auto" w:fill="auto"/>
          <w:lang w:val="ru-RU" w:eastAsia="ru-RU" w:bidi="ru-RU"/>
        </w:rPr>
        <w:t xml:space="preserve"> изъ Неііяоля выступилъ въ Алтзоль. Бригада улановъ въ слѣдованіи на Чакчу, Снлеіінъ, Ст.-.Маргоігь, Стюбенъ, Кремннцъ, къ главному ограду. Симбирскій полкъ —· изъ Кубица на Розенбергъ, Неіізоль и Алтзоль. Ути дна направленія ограждаютъ тылъ отъ всяка</w:t>
        <w:softHyphen/>
        <w:t>го покушенія иартнзановъ, о которыхъ на всемъ пространствѣ, охра</w:t>
        <w:softHyphen/>
        <w:t>ненію моему впѣренпомъ, ничего нс слышно. Завтра отрядъ австрій</w:t>
        <w:softHyphen/>
        <w:t xml:space="preserve">скій двинется 40 Чарпоча; главный—до Штсйнбаха къ Вагу, куда дойдутъ казаки; отрядъ генерал-майора </w:t>
      </w:r>
      <w:r>
        <w:rPr>
          <w:i/>
          <w:iCs/>
          <w:spacing w:val="0"/>
          <w:w w:val="100"/>
          <w:position w:val="0"/>
          <w:shd w:val="clear" w:color="auto" w:fill="auto"/>
          <w:lang w:val="ru-RU" w:eastAsia="ru-RU" w:bidi="ru-RU"/>
        </w:rPr>
        <w:t>Бетанкура—</w:t>
      </w:r>
      <w:r>
        <w:rPr>
          <w:spacing w:val="0"/>
          <w:w w:val="100"/>
          <w:position w:val="0"/>
          <w:shd w:val="clear" w:color="auto" w:fill="auto"/>
          <w:lang w:val="ru-RU" w:eastAsia="ru-RU" w:bidi="ru-RU"/>
        </w:rPr>
        <w:t>въ Ст.-Деталь.»</w:t>
      </w:r>
    </w:p>
    <w:p>
      <w:pPr>
        <w:pStyle w:val="Style34"/>
        <w:keepNext w:val="0"/>
        <w:keepLines w:val="0"/>
        <w:widowControl w:val="0"/>
        <w:shd w:val="clear" w:color="auto" w:fill="auto"/>
        <w:bidi w:val="0"/>
        <w:spacing w:before="0" w:after="180" w:line="209" w:lineRule="auto"/>
        <w:ind w:left="0" w:right="0" w:firstLine="0"/>
        <w:jc w:val="center"/>
      </w:pPr>
      <w:r>
        <w:rPr>
          <w:spacing w:val="0"/>
          <w:w w:val="100"/>
          <w:position w:val="0"/>
          <w:shd w:val="clear" w:color="auto" w:fill="auto"/>
          <w:lang w:val="ru-RU" w:eastAsia="ru-RU" w:bidi="ru-RU"/>
        </w:rPr>
        <w:t>VIII.</w:t>
      </w:r>
    </w:p>
    <w:p>
      <w:pPr>
        <w:pStyle w:val="Style34"/>
        <w:keepNext w:val="0"/>
        <w:keepLines w:val="0"/>
        <w:widowControl w:val="0"/>
        <w:numPr>
          <w:ilvl w:val="0"/>
          <w:numId w:val="37"/>
        </w:numPr>
        <w:shd w:val="clear" w:color="auto" w:fill="auto"/>
        <w:tabs>
          <w:tab w:pos="625" w:val="left"/>
        </w:tabs>
        <w:bidi w:val="0"/>
        <w:spacing w:before="0" w:after="0" w:line="209" w:lineRule="auto"/>
        <w:ind w:left="0" w:right="0" w:firstLine="300"/>
      </w:pPr>
      <w:r>
        <w:rPr>
          <w:spacing w:val="0"/>
          <w:w w:val="100"/>
          <w:position w:val="0"/>
          <w:shd w:val="clear" w:color="auto" w:fill="auto"/>
          <w:lang w:val="ru-RU" w:eastAsia="ru-RU" w:bidi="ru-RU"/>
        </w:rPr>
        <w:t>го іюпя. Войска 2-го и 3 го пѣхотныхъ корпусовъ оставались на прежнихъ мѣстахъ.</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Отрядъ генерала </w:t>
      </w:r>
      <w:r>
        <w:rPr>
          <w:i/>
          <w:iCs/>
          <w:spacing w:val="0"/>
          <w:w w:val="100"/>
          <w:position w:val="0"/>
          <w:shd w:val="clear" w:color="auto" w:fill="auto"/>
          <w:lang w:val="ru-RU" w:eastAsia="ru-RU" w:bidi="ru-RU"/>
        </w:rPr>
        <w:t>Бн,..іпіужева</w:t>
      </w:r>
      <w:r>
        <w:rPr>
          <w:spacing w:val="0"/>
          <w:w w:val="100"/>
          <w:position w:val="0"/>
          <w:shd w:val="clear" w:color="auto" w:fill="auto"/>
          <w:lang w:val="ru-RU" w:eastAsia="ru-RU" w:bidi="ru-RU"/>
        </w:rPr>
        <w:t xml:space="preserve"> прибылъ 20-го числа въ Токай.</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Но свѣдѣніямъ, собраннымъ о непріятелѣ, оказывается, что войска его, пройдя г. Гёпгёшъ, раздѣлились на двѣ части, изъ которыхъ одна пошла на Пестъ, а другая черезъ Арокъ-Салашъ на Чолнокь; войска, находившіяся въ Эрлау, потянулись также къ Чолыоку.</w:t>
      </w:r>
    </w:p>
    <w:p>
      <w:pPr>
        <w:pStyle w:val="Style34"/>
        <w:keepNext w:val="0"/>
        <w:keepLines w:val="0"/>
        <w:widowControl w:val="0"/>
        <w:numPr>
          <w:ilvl w:val="0"/>
          <w:numId w:val="37"/>
        </w:numPr>
        <w:shd w:val="clear" w:color="auto" w:fill="auto"/>
        <w:tabs>
          <w:tab w:pos="634" w:val="left"/>
        </w:tabs>
        <w:bidi w:val="0"/>
        <w:spacing w:before="0" w:after="0" w:line="209" w:lineRule="auto"/>
        <w:ind w:left="0" w:right="0" w:firstLine="300"/>
      </w:pPr>
      <w:r>
        <w:rPr>
          <w:spacing w:val="0"/>
          <w:w w:val="100"/>
          <w:position w:val="0"/>
          <w:shd w:val="clear" w:color="auto" w:fill="auto"/>
          <w:lang w:val="ru-RU" w:eastAsia="ru-RU" w:bidi="ru-RU"/>
        </w:rPr>
        <w:t>го іюня. Войска 2-го пѣхотнаго корпуса оставались въ прежнемъ расположеніи.</w:t>
      </w:r>
    </w:p>
    <w:p>
      <w:pPr>
        <w:pStyle w:val="Style34"/>
        <w:keepNext w:val="0"/>
        <w:keepLines w:val="0"/>
        <w:widowControl w:val="0"/>
        <w:numPr>
          <w:ilvl w:val="0"/>
          <w:numId w:val="29"/>
        </w:numPr>
        <w:shd w:val="clear" w:color="auto" w:fill="auto"/>
        <w:bidi w:val="0"/>
        <w:spacing w:before="0" w:after="0" w:line="209" w:lineRule="auto"/>
        <w:ind w:left="0" w:right="0" w:firstLine="300"/>
      </w:pPr>
      <w:r>
        <w:rPr>
          <w:spacing w:val="0"/>
          <w:w w:val="100"/>
          <w:position w:val="0"/>
          <w:shd w:val="clear" w:color="auto" w:fill="auto"/>
          <w:lang w:val="ru-RU" w:eastAsia="ru-RU" w:bidi="ru-RU"/>
        </w:rPr>
        <w:t>й пѣхотный корпусъ перешелъ въ Ватту.</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Отрядъ генералъ-лейтенанта </w:t>
      </w:r>
      <w:r>
        <w:rPr>
          <w:i/>
          <w:iCs/>
          <w:spacing w:val="0"/>
          <w:w w:val="100"/>
          <w:position w:val="0"/>
          <w:shd w:val="clear" w:color="auto" w:fill="auto"/>
          <w:lang w:val="ru-RU" w:eastAsia="ru-RU" w:bidi="ru-RU"/>
        </w:rPr>
        <w:t>БгьмпуЖева</w:t>
      </w:r>
      <w:r>
        <w:rPr>
          <w:spacing w:val="0"/>
          <w:w w:val="100"/>
          <w:position w:val="0"/>
          <w:shd w:val="clear" w:color="auto" w:fill="auto"/>
          <w:lang w:val="ru-RU" w:eastAsia="ru-RU" w:bidi="ru-RU"/>
        </w:rPr>
        <w:t xml:space="preserve"> оставался въ Токаѣ.</w:t>
      </w:r>
    </w:p>
    <w:p>
      <w:pPr>
        <w:pStyle w:val="Style34"/>
        <w:keepNext w:val="0"/>
        <w:keepLines w:val="0"/>
        <w:widowControl w:val="0"/>
        <w:shd w:val="clear" w:color="auto" w:fill="auto"/>
        <w:bidi w:val="0"/>
        <w:spacing w:before="0" w:after="0" w:line="209" w:lineRule="auto"/>
        <w:ind w:left="0" w:right="0" w:firstLine="300"/>
        <w:rPr>
          <w:sz w:val="16"/>
          <w:szCs w:val="16"/>
        </w:rPr>
      </w:pPr>
      <w:r>
        <w:rPr>
          <w:spacing w:val="0"/>
          <w:w w:val="100"/>
          <w:position w:val="0"/>
          <w:sz w:val="22"/>
          <w:szCs w:val="22"/>
          <w:shd w:val="clear" w:color="auto" w:fill="auto"/>
          <w:lang w:val="ru-RU" w:eastAsia="ru-RU" w:bidi="ru-RU"/>
        </w:rPr>
        <w:t xml:space="preserve">Отъ генерала </w:t>
      </w:r>
      <w:r>
        <w:rPr>
          <w:i/>
          <w:iCs/>
          <w:spacing w:val="0"/>
          <w:w w:val="100"/>
          <w:position w:val="0"/>
          <w:sz w:val="22"/>
          <w:szCs w:val="22"/>
          <w:shd w:val="clear" w:color="auto" w:fill="auto"/>
          <w:lang w:val="ru-RU" w:eastAsia="ru-RU" w:bidi="ru-RU"/>
        </w:rPr>
        <w:t>Чаадаева,</w:t>
      </w:r>
      <w:r>
        <w:rPr>
          <w:spacing w:val="0"/>
          <w:w w:val="100"/>
          <w:position w:val="0"/>
          <w:sz w:val="22"/>
          <w:szCs w:val="22"/>
          <w:shd w:val="clear" w:color="auto" w:fill="auto"/>
          <w:lang w:val="ru-RU" w:eastAsia="ru-RU" w:bidi="ru-RU"/>
        </w:rPr>
        <w:t xml:space="preserve"> получено извѣстіе., что онъ 21-го іюня за</w:t>
        <w:softHyphen/>
        <w:t>нялъ Дебречипъ, безъ сопротивленія, н что сборъ опредѣленнаго ко</w:t>
        <w:softHyphen/>
        <w:t xml:space="preserve">личества </w:t>
      </w:r>
      <w:r>
        <w:rPr>
          <w:b/>
          <w:bCs/>
          <w:smallCaps/>
          <w:spacing w:val="0"/>
          <w:w w:val="100"/>
          <w:position w:val="0"/>
          <w:sz w:val="17"/>
          <w:szCs w:val="17"/>
          <w:shd w:val="clear" w:color="auto" w:fill="auto"/>
          <w:lang w:val="ru-RU" w:eastAsia="ru-RU" w:bidi="ru-RU"/>
        </w:rPr>
        <w:t>сьѢстііыхъ</w:t>
      </w:r>
      <w:r>
        <w:rPr>
          <w:spacing w:val="0"/>
          <w:w w:val="100"/>
          <w:position w:val="0"/>
          <w:sz w:val="22"/>
          <w:szCs w:val="22"/>
          <w:shd w:val="clear" w:color="auto" w:fill="auto"/>
          <w:lang w:val="ru-RU" w:eastAsia="ru-RU" w:bidi="ru-RU"/>
        </w:rPr>
        <w:t xml:space="preserve"> припасовъ и </w:t>
      </w:r>
      <w:r>
        <w:rPr>
          <w:rFonts w:ascii="Arial" w:eastAsia="Arial" w:hAnsi="Arial" w:cs="Arial"/>
          <w:spacing w:val="0"/>
          <w:w w:val="100"/>
          <w:position w:val="0"/>
          <w:sz w:val="16"/>
          <w:szCs w:val="16"/>
          <w:shd w:val="clear" w:color="auto" w:fill="auto"/>
          <w:lang w:val="ru-RU" w:eastAsia="ru-RU" w:bidi="ru-RU"/>
        </w:rPr>
        <w:t xml:space="preserve">ПОДВОДЪ приводится </w:t>
      </w:r>
      <w:r>
        <w:rPr>
          <w:spacing w:val="0"/>
          <w:w w:val="100"/>
          <w:position w:val="0"/>
          <w:sz w:val="22"/>
          <w:szCs w:val="22"/>
          <w:shd w:val="clear" w:color="auto" w:fill="auto"/>
          <w:lang w:val="ru-RU" w:eastAsia="ru-RU" w:bidi="ru-RU"/>
        </w:rPr>
        <w:t xml:space="preserve">къ </w:t>
      </w:r>
      <w:r>
        <w:rPr>
          <w:rFonts w:ascii="Arial" w:eastAsia="Arial" w:hAnsi="Arial" w:cs="Arial"/>
          <w:spacing w:val="0"/>
          <w:w w:val="100"/>
          <w:position w:val="0"/>
          <w:sz w:val="16"/>
          <w:szCs w:val="16"/>
          <w:shd w:val="clear" w:color="auto" w:fill="auto"/>
          <w:lang w:val="ru-RU" w:eastAsia="ru-RU" w:bidi="ru-RU"/>
        </w:rPr>
        <w:t>окончанію.</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Отъ генерал-лейтенанта </w:t>
      </w:r>
      <w:r>
        <w:rPr>
          <w:i/>
          <w:iCs/>
          <w:spacing w:val="0"/>
          <w:w w:val="100"/>
          <w:position w:val="0"/>
          <w:shd w:val="clear" w:color="auto" w:fill="auto"/>
          <w:lang w:val="ru-RU" w:eastAsia="ru-RU" w:bidi="ru-RU"/>
        </w:rPr>
        <w:t>Засса,</w:t>
      </w:r>
      <w:r>
        <w:rPr>
          <w:spacing w:val="0"/>
          <w:w w:val="100"/>
          <w:position w:val="0"/>
          <w:shd w:val="clear" w:color="auto" w:fill="auto"/>
          <w:lang w:val="ru-RU" w:eastAsia="ru-RU" w:bidi="ru-RU"/>
        </w:rPr>
        <w:t xml:space="preserve"> посланнаго съ конно-мусулыванскіімъ полкомъ л двумя орудіями къ с. Яблонкѣ, подучено свѣдѣніе, что вен</w:t>
        <w:softHyphen/>
        <w:t xml:space="preserve">герскія шайки собираются въ гг. Розспау и Ородъягѣ, и </w:t>
      </w:r>
      <w:r>
        <w:rPr>
          <w:rFonts w:ascii="Arial" w:eastAsia="Arial" w:hAnsi="Arial" w:cs="Arial"/>
          <w:spacing w:val="0"/>
          <w:w w:val="100"/>
          <w:position w:val="0"/>
          <w:sz w:val="16"/>
          <w:szCs w:val="16"/>
          <w:shd w:val="clear" w:color="auto" w:fill="auto"/>
          <w:lang w:val="ru-RU" w:eastAsia="ru-RU" w:bidi="ru-RU"/>
        </w:rPr>
        <w:t xml:space="preserve">потому </w:t>
      </w:r>
      <w:r>
        <w:rPr>
          <w:spacing w:val="0"/>
          <w:w w:val="100"/>
          <w:position w:val="0"/>
          <w:shd w:val="clear" w:color="auto" w:fill="auto"/>
          <w:lang w:val="ru-RU" w:eastAsia="ru-RU" w:bidi="ru-RU"/>
        </w:rPr>
        <w:t>не</w:t>
        <w:softHyphen/>
        <w:t xml:space="preserve">медленно двинулся далѣе по весьма затруднительной дорогѣ черезъ хребетъ Торію. На слѣдующій день, </w:t>
      </w:r>
      <w:r>
        <w:rPr>
          <w:spacing w:val="0"/>
          <w:w w:val="100"/>
          <w:position w:val="0"/>
          <w:shd w:val="clear" w:color="auto" w:fill="auto"/>
          <w:lang w:val="el-GR" w:eastAsia="el-GR" w:bidi="el-GR"/>
        </w:rPr>
        <w:t>τ.</w:t>
      </w:r>
      <w:r>
        <w:rPr>
          <w:spacing w:val="0"/>
          <w:w w:val="100"/>
          <w:position w:val="0"/>
          <w:shd w:val="clear" w:color="auto" w:fill="auto"/>
          <w:lang w:val="fr-FR" w:eastAsia="fr-FR" w:bidi="fr-FR"/>
        </w:rPr>
        <w:t xml:space="preserve">-e. </w:t>
      </w:r>
      <w:r>
        <w:rPr>
          <w:spacing w:val="0"/>
          <w:w w:val="100"/>
          <w:position w:val="0"/>
          <w:shd w:val="clear" w:color="auto" w:fill="auto"/>
          <w:lang w:val="ru-RU" w:eastAsia="ru-RU" w:bidi="ru-RU"/>
        </w:rPr>
        <w:t>24-го іюня, у д. Дебродъ отрядъ его былъ встрѣченъ непріятельскою передовою ротою, которая тотчасъ открыла но нашимъ войскамъ сильный ружейный огонь.</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По приказанію геиерн.гь-дентепапта </w:t>
      </w:r>
      <w:r>
        <w:rPr>
          <w:i/>
          <w:iCs/>
          <w:spacing w:val="0"/>
          <w:w w:val="100"/>
          <w:position w:val="0"/>
          <w:shd w:val="clear" w:color="auto" w:fill="auto"/>
          <w:lang w:val="ru-RU" w:eastAsia="ru-RU" w:bidi="ru-RU"/>
        </w:rPr>
        <w:t>Засса</w:t>
      </w:r>
      <w:r>
        <w:rPr>
          <w:spacing w:val="0"/>
          <w:w w:val="100"/>
          <w:position w:val="0"/>
          <w:shd w:val="clear" w:color="auto" w:fill="auto"/>
          <w:lang w:val="ru-RU" w:eastAsia="ru-RU" w:bidi="ru-RU"/>
        </w:rPr>
        <w:t>, конно-горскій дивизіонъ, нод ь начальствомъ капитана Дазоека, выдвинулся впередъ и быстрою аттакою тотчасъ сбилъ непріятеля съ позиціи, приведя его въ совер</w:t>
        <w:softHyphen/>
        <w:t>шенный безпорядокъ.</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.Мятежники черезъ болото побѣжали въ б.інзъ-лежаіціи лѣсъ, въ полной увѣренности укрыться тамъ отъ преслѣдованія кавалеріи; но горцы, спѣшившись. съ ыеобыиновеппою быстротою бросились вслѣдъ</w:t>
      </w:r>
    </w:p>
    <w:p>
      <w:pPr>
        <w:pStyle w:val="Style34"/>
        <w:keepNext w:val="0"/>
        <w:keepLines w:val="0"/>
        <w:widowControl w:val="0"/>
        <w:shd w:val="clear" w:color="auto" w:fill="auto"/>
        <w:tabs>
          <w:tab w:pos="5759" w:val="left"/>
        </w:tabs>
        <w:bidi w:val="0"/>
        <w:spacing w:before="0" w:after="300" w:line="228" w:lineRule="auto"/>
        <w:ind w:left="580" w:right="0" w:firstLine="0"/>
        <w:rPr>
          <w:sz w:val="20"/>
          <w:szCs w:val="20"/>
        </w:rPr>
      </w:pPr>
      <w:r>
        <w:rPr>
          <w:spacing w:val="0"/>
          <w:w w:val="100"/>
          <w:position w:val="0"/>
          <w:sz w:val="20"/>
          <w:szCs w:val="20"/>
          <w:shd w:val="clear" w:color="auto" w:fill="auto"/>
          <w:lang w:val="fr-FR" w:eastAsia="fr-FR" w:bidi="fr-FR"/>
        </w:rPr>
        <w:t xml:space="preserve">T. LXY. </w:t>
      </w:r>
      <w:r>
        <w:rPr>
          <w:spacing w:val="0"/>
          <w:w w:val="100"/>
          <w:position w:val="0"/>
          <w:sz w:val="20"/>
          <w:szCs w:val="20"/>
          <w:shd w:val="clear" w:color="auto" w:fill="auto"/>
          <w:lang w:val="ru-RU" w:eastAsia="ru-RU" w:bidi="ru-RU"/>
        </w:rPr>
        <w:t>— Огд. III.</w:t>
        <w:tab/>
        <w:t>‘/,4</w:t>
      </w:r>
      <w:r>
        <w:br w:type="page"/>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за ннмв. и. настигнувъ въ лѣсу, въ четверть часа уничтожило почти весь непріятельскій отрядъ, захвативъ въ плѣнъ 23 человѣка. Дабы не позволить непріятельскимъ войскамъ, находившимся сзади, отступить безиреиятствснио, генерал-лейтенантъ </w:t>
      </w:r>
      <w:r>
        <w:rPr>
          <w:i/>
          <w:iCs/>
          <w:spacing w:val="0"/>
          <w:w w:val="100"/>
          <w:position w:val="0"/>
          <w:sz w:val="20"/>
          <w:szCs w:val="20"/>
          <w:shd w:val="clear" w:color="auto" w:fill="auto"/>
          <w:lang w:val="ru-RU" w:eastAsia="ru-RU" w:bidi="ru-RU"/>
        </w:rPr>
        <w:t>Зассъ</w:t>
      </w:r>
      <w:r>
        <w:rPr>
          <w:spacing w:val="0"/>
          <w:w w:val="100"/>
          <w:position w:val="0"/>
          <w:shd w:val="clear" w:color="auto" w:fill="auto"/>
          <w:lang w:val="ru-RU" w:eastAsia="ru-RU" w:bidi="ru-RU"/>
        </w:rPr>
        <w:t xml:space="preserve"> немедленно направилъ своіі отрядъ вслѣдъ за ними но двумъ дорогамъ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 Розенау н Оро- льягъ. Во время этого преслѣдованія, продолжавшагося болѣе трехъ часовъ, мятежники потеряли убитыми до ста-пятидесяти человѣкъ и плѣнными семьдесятъ; кромѣ-того у нихъ отбито два знамени; остат</w:t>
        <w:softHyphen/>
        <w:t>ки непріятельскаго отряда разсѣялись но лѣсу. Съ нашей стороны убпто два п ранено четыре человѣка. По свидѣтельству генерал-лей</w:t>
        <w:softHyphen/>
        <w:t xml:space="preserve">тенанта </w:t>
      </w:r>
      <w:r>
        <w:rPr>
          <w:i/>
          <w:iCs/>
          <w:spacing w:val="0"/>
          <w:w w:val="100"/>
          <w:position w:val="0"/>
          <w:sz w:val="20"/>
          <w:szCs w:val="20"/>
          <w:shd w:val="clear" w:color="auto" w:fill="auto"/>
          <w:lang w:val="ru-RU" w:eastAsia="ru-RU" w:bidi="ru-RU"/>
        </w:rPr>
        <w:t>Засса,</w:t>
      </w:r>
      <w:r>
        <w:rPr>
          <w:spacing w:val="0"/>
          <w:w w:val="100"/>
          <w:position w:val="0"/>
          <w:shd w:val="clear" w:color="auto" w:fill="auto"/>
          <w:lang w:val="ru-RU" w:eastAsia="ru-RU" w:bidi="ru-RU"/>
        </w:rPr>
        <w:t xml:space="preserve"> всѣ гг. офицеры и нижніе чины дрались съ необыкно</w:t>
        <w:softHyphen/>
        <w:t>веннымъ мужествомъ. Въ-особенностн отличились : комапдующііі горца</w:t>
        <w:softHyphen/>
        <w:t xml:space="preserve">ми и мусульманами, подполковникъ </w:t>
      </w:r>
      <w:r>
        <w:rPr>
          <w:i/>
          <w:iCs/>
          <w:spacing w:val="0"/>
          <w:w w:val="100"/>
          <w:position w:val="0"/>
          <w:sz w:val="20"/>
          <w:szCs w:val="20"/>
          <w:shd w:val="clear" w:color="auto" w:fill="auto"/>
          <w:lang w:val="ru-RU" w:eastAsia="ru-RU" w:bidi="ru-RU"/>
        </w:rPr>
        <w:t>Гассанъ-Бекъ,</w:t>
      </w:r>
      <w:r>
        <w:rPr>
          <w:spacing w:val="0"/>
          <w:w w:val="100"/>
          <w:position w:val="0"/>
          <w:shd w:val="clear" w:color="auto" w:fill="auto"/>
          <w:lang w:val="ru-RU" w:eastAsia="ru-RU" w:bidi="ru-RU"/>
        </w:rPr>
        <w:t xml:space="preserve"> и командиръ конно</w:t>
        <w:softHyphen/>
        <w:t xml:space="preserve">горскаго дивизіона, капитанъ </w:t>
      </w:r>
      <w:r>
        <w:rPr>
          <w:i/>
          <w:iCs/>
          <w:spacing w:val="0"/>
          <w:w w:val="100"/>
          <w:position w:val="0"/>
          <w:shd w:val="clear" w:color="auto" w:fill="auto"/>
          <w:lang w:val="ru-RU" w:eastAsia="ru-RU" w:bidi="ru-RU"/>
        </w:rPr>
        <w:t>Казбекъ.</w:t>
      </w:r>
    </w:p>
    <w:p>
      <w:pPr>
        <w:pStyle w:val="Style34"/>
        <w:keepNext w:val="0"/>
        <w:keepLines w:val="0"/>
        <w:widowControl w:val="0"/>
        <w:shd w:val="clear" w:color="auto" w:fill="auto"/>
        <w:bidi w:val="0"/>
        <w:spacing w:before="0" w:after="0" w:line="206" w:lineRule="auto"/>
        <w:ind w:left="0" w:right="0" w:firstLine="240"/>
        <w:sectPr>
          <w:headerReference w:type="even" r:id="rId393"/>
          <w:headerReference w:type="default" r:id="rId394"/>
          <w:headerReference w:type="first" r:id="rId395"/>
          <w:pgSz w:w="8201" w:h="13278"/>
          <w:pgMar w:top="968" w:left="733" w:right="378" w:bottom="542" w:header="0" w:footer="3" w:gutter="0"/>
          <w:cols w:space="720"/>
          <w:noEndnote/>
          <w:titlePg/>
          <w:rtlGutter w:val="0"/>
          <w:docGrid w:linePitch="360"/>
        </w:sectPr>
      </w:pPr>
      <w:r>
        <w:rPr>
          <w:spacing w:val="0"/>
          <w:w w:val="100"/>
          <w:position w:val="0"/>
          <w:shd w:val="clear" w:color="auto" w:fill="auto"/>
          <w:lang w:val="ru-RU" w:eastAsia="ru-RU" w:bidi="ru-RU"/>
        </w:rPr>
        <w:t xml:space="preserve">Поздно почью отрядъ гсперал-лсіітспапта </w:t>
      </w:r>
      <w:r>
        <w:rPr>
          <w:i/>
          <w:iCs/>
          <w:spacing w:val="0"/>
          <w:w w:val="100"/>
          <w:position w:val="0"/>
          <w:sz w:val="20"/>
          <w:szCs w:val="20"/>
          <w:shd w:val="clear" w:color="auto" w:fill="auto"/>
          <w:lang w:val="ru-RU" w:eastAsia="ru-RU" w:bidi="ru-RU"/>
        </w:rPr>
        <w:t>Засса</w:t>
      </w:r>
      <w:r>
        <w:rPr>
          <w:spacing w:val="0"/>
          <w:w w:val="100"/>
          <w:position w:val="0"/>
          <w:shd w:val="clear" w:color="auto" w:fill="auto"/>
          <w:lang w:val="ru-RU" w:eastAsia="ru-RU" w:bidi="ru-RU"/>
        </w:rPr>
        <w:t xml:space="preserve"> возвратился въ м. Утварнокъ, гдѣ и расположился бивуакомъ, сдѣлавъ въ двое сутокъ около ста-сорока верстъ.</w:t>
      </w:r>
    </w:p>
    <w:p>
      <w:pPr>
        <w:pStyle w:val="Style140"/>
        <w:keepNext/>
        <w:keepLines/>
        <w:widowControl w:val="0"/>
        <w:shd w:val="clear" w:color="auto" w:fill="auto"/>
        <w:bidi w:val="0"/>
        <w:spacing w:before="3140" w:after="1200" w:line="240" w:lineRule="auto"/>
        <w:ind w:left="0" w:right="0" w:firstLine="0"/>
      </w:pPr>
      <w:bookmarkStart w:id="5" w:name="bookmark5"/>
      <w:r>
        <w:rPr>
          <w:spacing w:val="0"/>
          <w:position w:val="0"/>
          <w:shd w:val="clear" w:color="auto" w:fill="auto"/>
          <w:lang w:val="de-DE" w:eastAsia="de-DE" w:bidi="de-DE"/>
        </w:rPr>
        <w:t xml:space="preserve">IIÖCTI» </w:t>
      </w:r>
      <w:r>
        <w:rPr>
          <w:spacing w:val="0"/>
          <w:position w:val="0"/>
          <w:shd w:val="clear" w:color="auto" w:fill="auto"/>
          <w:lang w:val="ru-RU" w:eastAsia="ru-RU" w:bidi="ru-RU"/>
        </w:rPr>
        <w:t>ВООБЩЕ.</w:t>
      </w:r>
      <w:bookmarkEnd w:id="5"/>
    </w:p>
    <w:p>
      <w:pPr>
        <w:pStyle w:val="Style206"/>
        <w:keepNext/>
        <w:keepLines/>
        <w:widowControl w:val="0"/>
        <w:shd w:val="clear" w:color="auto" w:fill="auto"/>
        <w:bidi w:val="0"/>
        <w:spacing w:before="0" w:after="240" w:line="211" w:lineRule="auto"/>
        <w:ind w:left="0" w:right="0" w:firstLine="0"/>
      </w:pPr>
      <w:bookmarkStart w:id="6" w:name="bookmark6"/>
      <w:r>
        <w:rPr>
          <w:spacing w:val="0"/>
          <w:w w:val="100"/>
          <w:position w:val="0"/>
          <w:sz w:val="24"/>
          <w:szCs w:val="24"/>
          <w:shd w:val="clear" w:color="auto" w:fill="auto"/>
          <w:lang w:val="ru-RU" w:eastAsia="ru-RU" w:bidi="ru-RU"/>
        </w:rPr>
        <w:t>ИРБИТСКАЯ ЯРМАРКА.</w:t>
      </w:r>
      <w:bookmarkEnd w:id="6"/>
    </w:p>
    <w:p>
      <w:pPr>
        <w:pStyle w:val="Style34"/>
        <w:keepNext w:val="0"/>
        <w:keepLines w:val="0"/>
        <w:widowControl w:val="0"/>
        <w:shd w:val="clear" w:color="auto" w:fill="auto"/>
        <w:bidi w:val="0"/>
        <w:spacing w:before="0" w:after="0" w:line="230" w:lineRule="auto"/>
        <w:ind w:left="0" w:right="0" w:firstLine="200"/>
      </w:pPr>
      <w:r>
        <w:rPr>
          <w:spacing w:val="0"/>
          <w:w w:val="100"/>
          <w:position w:val="0"/>
          <w:shd w:val="clear" w:color="auto" w:fill="auto"/>
          <w:lang w:val="el-GR" w:eastAsia="el-GR" w:bidi="el-GR"/>
        </w:rPr>
        <w:t xml:space="preserve">Κάκτ. </w:t>
      </w:r>
      <w:r>
        <w:rPr>
          <w:spacing w:val="0"/>
          <w:w w:val="100"/>
          <w:position w:val="0"/>
          <w:shd w:val="clear" w:color="auto" w:fill="auto"/>
          <w:lang w:val="ru-RU" w:eastAsia="ru-RU" w:bidi="ru-RU"/>
        </w:rPr>
        <w:t>ни избита Фраза, что равлодупгпы мы къ тому, чтб тво</w:t>
        <w:softHyphen/>
        <w:t>рится на далекихъ концахъ нашей великой Руси, а все, волей- неволей, приходится повторить ее. Изрѣдка какой-нибудь Фелье</w:t>
        <w:softHyphen/>
        <w:t>тонъ передастъ намъ нѣсколько легонькихъ замѣтокъ о той или другой провинціи: изрѣдка, но тѣмъ съ большимъ удовольствіемъ, пробѣжимъ мы, въ томъ или другомъ журналѣ, нѣсколько дѣль</w:t>
        <w:softHyphen/>
        <w:t>ныхъ замѣтокъ по части атнограФІн или статистики— и вотъ все, чѣмъ должны мы удовлетворяться.</w:t>
      </w:r>
    </w:p>
    <w:p>
      <w:pPr>
        <w:pStyle w:val="Style34"/>
        <w:keepNext w:val="0"/>
        <w:keepLines w:val="0"/>
        <w:widowControl w:val="0"/>
        <w:shd w:val="clear" w:color="auto" w:fill="auto"/>
        <w:bidi w:val="0"/>
        <w:spacing w:before="0" w:after="0" w:line="230" w:lineRule="auto"/>
        <w:ind w:left="0" w:right="0" w:firstLine="200"/>
      </w:pPr>
      <w:r>
        <w:rPr>
          <w:spacing w:val="0"/>
          <w:w w:val="100"/>
          <w:position w:val="0"/>
          <w:shd w:val="clear" w:color="auto" w:fill="auto"/>
          <w:lang w:val="ru-RU" w:eastAsia="ru-RU" w:bidi="ru-RU"/>
        </w:rPr>
        <w:t>Обстоятельства позволили пишущему эти строки посѣтить Уралъ, и познакомиться съ нимъ столько, сколько нужно для того, чтобъ съумѣть познакомить съ нимъ н другихъ. Переѣхавъ изъ Епронсй- скоіі-Россіп за лѣсистыя высоты Урала, онъ былъ столько сча</w:t>
        <w:softHyphen/>
        <w:t xml:space="preserve">стливъ, что вдругъ съ перваго раза попалъ въ самый разгара, огромнаго и чрезвычайно-мѣстнаго </w:t>
      </w:r>
      <w:r>
        <w:rPr>
          <w:spacing w:val="0"/>
          <w:w w:val="100"/>
          <w:position w:val="0"/>
          <w:shd w:val="clear" w:color="auto" w:fill="auto"/>
          <w:lang w:val="fr-FR" w:eastAsia="fr-FR" w:bidi="fr-FR"/>
        </w:rPr>
        <w:t xml:space="preserve">(local) </w:t>
      </w:r>
      <w:r>
        <w:rPr>
          <w:spacing w:val="0"/>
          <w:w w:val="100"/>
          <w:position w:val="0"/>
          <w:shd w:val="clear" w:color="auto" w:fill="auto"/>
          <w:lang w:val="ru-RU" w:eastAsia="ru-RU" w:bidi="ru-RU"/>
        </w:rPr>
        <w:t>нрн-ура.іьскаго движе</w:t>
        <w:softHyphen/>
        <w:t>нія: прежде другихъ достопримѣчательностей, предъ нимъ раски</w:t>
        <w:softHyphen/>
        <w:t>нулось любопытное зрѣлище полу-восточноіі, полу-днкой Ирбнт- скоіі-Мрмаркн, и на первый разъ онъ хочетъ познакомить читате</w:t>
        <w:softHyphen/>
        <w:t>лей свонхъ именно съ этимъ торговымъ пунктомъ Восточной-Руси.</w:t>
      </w:r>
    </w:p>
    <w:p>
      <w:pPr>
        <w:pStyle w:val="Style34"/>
        <w:keepNext w:val="0"/>
        <w:keepLines w:val="0"/>
        <w:widowControl w:val="0"/>
        <w:shd w:val="clear" w:color="auto" w:fill="auto"/>
        <w:bidi w:val="0"/>
        <w:spacing w:before="0" w:after="0" w:line="230" w:lineRule="auto"/>
        <w:ind w:left="0" w:right="0" w:firstLine="200"/>
        <w:sectPr>
          <w:pgSz w:w="8201" w:h="13278"/>
          <w:pgMar w:top="883" w:left="539" w:right="577" w:bottom="597" w:header="0" w:footer="3" w:gutter="0"/>
          <w:cols w:space="720"/>
          <w:noEndnote/>
          <w:rtlGutter w:val="0"/>
          <w:docGrid w:linePitch="360"/>
        </w:sectPr>
      </w:pPr>
      <w:r>
        <w:rPr>
          <w:spacing w:val="0"/>
          <w:w w:val="100"/>
          <w:position w:val="0"/>
          <w:shd w:val="clear" w:color="auto" w:fill="auto"/>
          <w:lang w:val="ru-RU" w:eastAsia="ru-RU" w:bidi="ru-RU"/>
        </w:rPr>
        <w:t>Около 1633 года Ирбитъ, нынѣ уѣздный городъ Псрмской-Гу- Серііін, былъ небольшою слободой, въ которую съѣзжались для торговли только окрестные жители. Исторія не объясняетъ при</w:t>
        <w:softHyphen/>
        <w:t>чинъ, сдѣлавшихъ изъ бѣдной, и не представлявшей ни какихъ мѣ</w:t>
        <w:softHyphen/>
        <w:t>стныхъ удобствъ, Ирбитской-Слободы—торговое сходбище. Извѣ</w:t>
        <w:softHyphen/>
        <w:t>стно только, что послѣ учрежденія Ореіібургской-Линін, здѣсь бы</w:t>
        <w:softHyphen/>
        <w:t>ли отмѣнены внутреннія таможенныя пошлины; а послѣ «пугачов-</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шины », во время которой Ирбитская-Слобода оставалась вѣрна за</w:t>
        <w:softHyphen/>
        <w:t>конной государынѣ—Ирбитъ былъ сдѣланъ городомъ (’). Въ указѣ, по атому случаю данномъ императрицей Екатериной, въ 3-й день Февраля 1775 года, между прочимъ заключаются слѣдующія сло</w:t>
        <w:softHyphen/>
        <w:t>на: «Ея Величество, нс оставляя никогда похвальныхъ заслугъ «безъ достойнаго воздаянія, и въ знакъ особеннаго Ея ІІмнсратор- «скаго Величества къ симъ вѣрноподданнымъ благоволенія, пове- « дѣваетъ Прбитскую-Слободу—учинить городомъ, а жителей сгро- «ить ряды не принуждать, но дозволить имъ торговать но до</w:t>
      </w:r>
      <w:r>
        <w:rPr>
          <w:spacing w:val="0"/>
          <w:w w:val="100"/>
          <w:position w:val="0"/>
          <w:shd w:val="clear" w:color="auto" w:fill="auto"/>
          <w:lang w:val="de-DE" w:eastAsia="de-DE" w:bidi="de-DE"/>
        </w:rPr>
        <w:t xml:space="preserve">- ft </w:t>
      </w:r>
      <w:r>
        <w:rPr>
          <w:spacing w:val="0"/>
          <w:w w:val="100"/>
          <w:position w:val="0"/>
          <w:shd w:val="clear" w:color="auto" w:fill="auto"/>
          <w:lang w:val="ru-RU" w:eastAsia="ru-RU" w:bidi="ru-RU"/>
        </w:rPr>
        <w:t>мамъ; если же сами они того пожелаютъ, то инь не воспрещать; «также дозволить имъ имѣть постоялые дворы, и при нихъ лав- «кн для продажи всякихъ харчевыхъ и конскихъ припасовъ»...</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Въ 1790 году новонарѣченный городъ Ирбитъ потерпѣлъ отъ значительнаго пожара. Послѣ этого бѣдствія императрица Екате</w:t>
        <w:softHyphen/>
        <w:t xml:space="preserve">рина 11 снова оградила льготы ирбитскихъ жителей именнымъ указомъ, даннымъ въ 26 день марта 1791 года. Въ этомъ указѣ заключены слѣдующія выраженія, относящіяся къ обстоятельству: «По разсмотрѣніи поданнаго Намъ отъ Сената доклада о пого- «рѣвінемъ въ городѣ Ирбитѣ гостнномъ-дворѣ, повелѣваемъ по— « строеніе онаго вновь предоставить тамошнему Градскому-Обвіе- «ству, съ обращеніемъ въ пользу его н будущихъ съ него </w:t>
      </w:r>
      <w:r>
        <w:rPr>
          <w:spacing w:val="0"/>
          <w:w w:val="100"/>
          <w:position w:val="0"/>
          <w:sz w:val="24"/>
          <w:szCs w:val="24"/>
          <w:shd w:val="clear" w:color="auto" w:fill="auto"/>
          <w:lang w:val="ru-RU" w:eastAsia="ru-RU" w:bidi="ru-RU"/>
        </w:rPr>
        <w:t>дохо</w:t>
        <w:softHyphen/>
      </w:r>
      <w:r>
        <w:rPr>
          <w:spacing w:val="0"/>
          <w:w w:val="100"/>
          <w:position w:val="0"/>
          <w:shd w:val="clear" w:color="auto" w:fill="auto"/>
          <w:lang w:val="ru-RU" w:eastAsia="ru-RU" w:bidi="ru-RU"/>
        </w:rPr>
        <w:t>довъ, на основаніи изданнаго отъ Насъ городоваго положенія, «чего ради, помянутый гостпный-дворъ изъ числа оброчныхъ « статей исключить... »</w:t>
      </w:r>
    </w:p>
    <w:p>
      <w:pPr>
        <w:pStyle w:val="Style34"/>
        <w:keepNext w:val="0"/>
        <w:keepLines w:val="0"/>
        <w:widowControl w:val="0"/>
        <w:shd w:val="clear" w:color="auto" w:fill="auto"/>
        <w:tabs>
          <w:tab w:pos="2304" w:val="left"/>
        </w:tabs>
        <w:bidi w:val="0"/>
        <w:spacing w:before="0" w:after="0" w:line="228" w:lineRule="auto"/>
        <w:ind w:left="0" w:right="0" w:firstLine="300"/>
      </w:pPr>
      <w:r>
        <w:rPr>
          <w:spacing w:val="0"/>
          <w:w w:val="100"/>
          <w:position w:val="0"/>
          <w:shd w:val="clear" w:color="auto" w:fill="auto"/>
          <w:lang w:val="ru-RU" w:eastAsia="ru-RU" w:bidi="ru-RU"/>
        </w:rPr>
        <w:t>Такими поощрительными мѣрами, а потомъ сибирскою золото- нромыііі.іеиостью, необыкновенно распространившеюся въ послѣд</w:t>
        <w:softHyphen/>
        <w:t>нее двадцатилѣтіе, прогрессивно расширялся объемъ нрбитскоіі торговли, такъ что въ 1844 году она уже доходила до 17 милльііон- ной (на серебро) цифры привоза и 12 мнл. сбыта товаровъ. Въ 1844 году, вмѣсто прежняго помѣщенія для лавокъ, весьма тѣ</w:t>
        <w:softHyphen/>
        <w:t>снаго и неудобнаго, попеченіемъ начальника Пермской-Губервіи, т. с. И. И. Огарева, было, на-ечетъ городскихъ суммъ, возве</w:t>
        <w:softHyphen/>
        <w:t>дено въ обширныхъ размѣрахъ прекрасное каменное зданіе го- сгинаго-двора. Оно усвоило ярмарочной торговлѣ стройный валъ, товарамъ—безопасную сохранность, а городу — значительный до</w:t>
        <w:softHyphen/>
        <w:t>ходъ (”).</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Наконецъ, въ 1848 году была предоставлена Ирбитской-Ярмар- кѣ чрезвычайно-важная помощь со стороны Екатеринбургской Кон</w:t>
        <w:softHyphen/>
        <w:t xml:space="preserve">торы Коммерческаго Банка. Значительныя ссуды, безъ залоговъ производимыя гильдейскимъ купцамъ, необыкновенно упростили и ускорили ходъ торговыхъ оборотовъ. </w:t>
      </w:r>
      <w:r>
        <w:rPr>
          <w:spacing w:val="0"/>
          <w:w w:val="100"/>
          <w:position w:val="0"/>
          <w:shd w:val="clear" w:color="auto" w:fill="auto"/>
          <w:vertAlign w:val="superscript"/>
          <w:lang w:val="ru-RU" w:eastAsia="ru-RU" w:bidi="ru-RU"/>
        </w:rPr>
        <w:footnoteReference w:id="3"/>
      </w:r>
      <w:r>
        <w:rPr>
          <w:spacing w:val="0"/>
          <w:w w:val="100"/>
          <w:position w:val="0"/>
          <w:shd w:val="clear" w:color="auto" w:fill="auto"/>
          <w:vertAlign w:val="superscript"/>
          <w:lang w:val="ru-RU" w:eastAsia="ru-RU" w:bidi="ru-RU"/>
        </w:rPr>
        <w:t xml:space="preserve"> </w:t>
      </w:r>
      <w:r>
        <w:rPr>
          <w:spacing w:val="0"/>
          <w:w w:val="100"/>
          <w:position w:val="0"/>
          <w:shd w:val="clear" w:color="auto" w:fill="auto"/>
          <w:vertAlign w:val="superscript"/>
          <w:lang w:val="ru-RU" w:eastAsia="ru-RU" w:bidi="ru-RU"/>
        </w:rPr>
        <w:footnoteReference w:id="4"/>
      </w:r>
      <w:r>
        <w:br w:type="page"/>
      </w:r>
    </w:p>
    <w:p>
      <w:pPr>
        <w:pStyle w:val="Style34"/>
        <w:keepNext w:val="0"/>
        <w:keepLines w:val="0"/>
        <w:widowControl w:val="0"/>
        <w:shd w:val="clear" w:color="auto" w:fill="auto"/>
        <w:bidi w:val="0"/>
        <w:spacing w:before="0" w:after="0" w:line="228" w:lineRule="auto"/>
        <w:ind w:left="0" w:right="0" w:firstLine="200"/>
      </w:pPr>
      <w:r>
        <w:rPr>
          <w:spacing w:val="0"/>
          <w:w w:val="100"/>
          <w:position w:val="0"/>
          <w:shd w:val="clear" w:color="auto" w:fill="auto"/>
          <w:lang w:val="ru-RU" w:eastAsia="ru-RU" w:bidi="ru-RU"/>
        </w:rPr>
        <w:t xml:space="preserve">Всѣ указанныя обстоятельства поставили ирбитскій торгъ </w:t>
      </w:r>
      <w:r>
        <w:rPr>
          <w:spacing w:val="0"/>
          <w:w w:val="100"/>
          <w:position w:val="0"/>
          <w:shd w:val="clear" w:color="auto" w:fill="auto"/>
          <w:lang w:val="fr-FR" w:eastAsia="fr-FR" w:bidi="fr-FR"/>
        </w:rPr>
        <w:t xml:space="preserve">ira </w:t>
      </w:r>
      <w:r>
        <w:rPr>
          <w:spacing w:val="0"/>
          <w:w w:val="100"/>
          <w:position w:val="0"/>
          <w:shd w:val="clear" w:color="auto" w:fill="auto"/>
          <w:lang w:val="ru-RU" w:eastAsia="ru-RU" w:bidi="ru-RU"/>
        </w:rPr>
        <w:t>ту степень развитія, на какой мы нашли его въ періодъ ярмарки 1848 года, и разсмотрѣніе которой составляетъ предметъ этой статьи.</w:t>
      </w:r>
    </w:p>
    <w:p>
      <w:pPr>
        <w:pStyle w:val="Style34"/>
        <w:keepNext w:val="0"/>
        <w:keepLines w:val="0"/>
        <w:widowControl w:val="0"/>
        <w:shd w:val="clear" w:color="auto" w:fill="auto"/>
        <w:bidi w:val="0"/>
        <w:spacing w:before="0" w:after="0" w:line="226" w:lineRule="auto"/>
        <w:ind w:left="0" w:right="0" w:firstLine="200"/>
      </w:pPr>
      <w:r>
        <w:rPr>
          <w:spacing w:val="0"/>
          <w:w w:val="100"/>
          <w:position w:val="0"/>
          <w:shd w:val="clear" w:color="auto" w:fill="auto"/>
          <w:lang w:val="ru-RU" w:eastAsia="ru-RU" w:bidi="ru-RU"/>
        </w:rPr>
        <w:t>Сравнительное значеніе или важность каждой ярмарки всего лучше опредѣляется цифрами, къ-сожалѣііію, всегда только при</w:t>
        <w:softHyphen/>
        <w:t>близите.и.но-нѣрпымп, свидѣтельствующими какъ о ходѣ и сте</w:t>
        <w:softHyphen/>
        <w:t xml:space="preserve">пени ея процвѣтанія, такъ ц о мѣстѣ, ею занимаемомъ въ ряду другихъ торжищъ. Не вдаваясь въ разсмотрѣніе </w:t>
      </w:r>
      <w:r>
        <w:rPr>
          <w:spacing w:val="0"/>
          <w:w w:val="100"/>
          <w:position w:val="0"/>
          <w:sz w:val="24"/>
          <w:szCs w:val="24"/>
          <w:shd w:val="clear" w:color="auto" w:fill="auto"/>
          <w:lang w:val="ru-RU" w:eastAsia="ru-RU" w:bidi="ru-RU"/>
        </w:rPr>
        <w:t xml:space="preserve">отношеній </w:t>
      </w:r>
      <w:r>
        <w:rPr>
          <w:spacing w:val="0"/>
          <w:w w:val="100"/>
          <w:position w:val="0"/>
          <w:shd w:val="clear" w:color="auto" w:fill="auto"/>
          <w:lang w:val="ru-RU" w:eastAsia="ru-RU" w:bidi="ru-RU"/>
        </w:rPr>
        <w:t>ярма</w:t>
        <w:softHyphen/>
        <w:t xml:space="preserve">рокъ вообще, къ развитію цѣлой торговли государства, мы, при опредѣленіи сравнительной, или, пожалуй, </w:t>
      </w:r>
      <w:r>
        <w:rPr>
          <w:i/>
          <w:iCs/>
          <w:spacing w:val="0"/>
          <w:w w:val="100"/>
          <w:position w:val="0"/>
          <w:sz w:val="24"/>
          <w:szCs w:val="24"/>
          <w:shd w:val="clear" w:color="auto" w:fill="auto"/>
          <w:lang w:val="ru-RU" w:eastAsia="ru-RU" w:bidi="ru-RU"/>
        </w:rPr>
        <w:t>общей</w:t>
      </w:r>
      <w:r>
        <w:rPr>
          <w:spacing w:val="0"/>
          <w:w w:val="100"/>
          <w:position w:val="0"/>
          <w:shd w:val="clear" w:color="auto" w:fill="auto"/>
          <w:lang w:val="ru-RU" w:eastAsia="ru-RU" w:bidi="ru-RU"/>
        </w:rPr>
        <w:t xml:space="preserve"> важности ирбит</w:t>
        <w:softHyphen/>
        <w:t>скаго пункта, нрндержіпп л указаній численныхъ, и изъ слѣдую</w:t>
        <w:softHyphen/>
      </w:r>
      <w:r>
        <w:rPr>
          <w:spacing w:val="0"/>
          <w:w w:val="100"/>
          <w:position w:val="0"/>
          <w:sz w:val="24"/>
          <w:szCs w:val="24"/>
          <w:shd w:val="clear" w:color="auto" w:fill="auto"/>
          <w:lang w:val="ru-RU" w:eastAsia="ru-RU" w:bidi="ru-RU"/>
        </w:rPr>
        <w:t xml:space="preserve">щей </w:t>
      </w:r>
      <w:r>
        <w:rPr>
          <w:spacing w:val="0"/>
          <w:w w:val="100"/>
          <w:position w:val="0"/>
          <w:shd w:val="clear" w:color="auto" w:fill="auto"/>
          <w:lang w:val="ru-RU" w:eastAsia="ru-RU" w:bidi="ru-RU"/>
        </w:rPr>
        <w:t>таблицы і</w:t>
      </w:r>
    </w:p>
    <w:tbl>
      <w:tblPr>
        <w:tblOverlap w:val="never"/>
        <w:jc w:val="center"/>
        <w:tblLayout w:type="fixed"/>
      </w:tblPr>
      <w:tblGrid>
        <w:gridCol w:w="322"/>
        <w:gridCol w:w="667"/>
        <w:gridCol w:w="1963"/>
        <w:gridCol w:w="1411"/>
        <w:gridCol w:w="1224"/>
        <w:gridCol w:w="821"/>
        <w:gridCol w:w="374"/>
      </w:tblGrid>
      <w:tr>
        <w:trPr>
          <w:trHeight w:val="264" w:hRule="exact"/>
        </w:trPr>
        <w:tc>
          <w:tcPr>
            <w:gridSpan w:val="2"/>
            <w:tcBorders/>
            <w:shd w:val="clear" w:color="auto" w:fill="FFFFFF"/>
            <w:vAlign w:val="top"/>
          </w:tcPr>
          <w:p>
            <w:pPr>
              <w:pStyle w:val="Style16"/>
              <w:keepNext w:val="0"/>
              <w:keepLines w:val="0"/>
              <w:widowControl w:val="0"/>
              <w:shd w:val="clear" w:color="auto" w:fill="auto"/>
              <w:bidi w:val="0"/>
              <w:spacing w:before="0" w:after="0" w:line="240" w:lineRule="auto"/>
              <w:ind w:left="100" w:right="0" w:firstLine="0"/>
              <w:jc w:val="center"/>
            </w:pPr>
            <w:r>
              <w:rPr>
                <w:spacing w:val="0"/>
                <w:w w:val="100"/>
                <w:position w:val="0"/>
                <w:shd w:val="clear" w:color="auto" w:fill="auto"/>
                <w:lang w:val="ru-RU" w:eastAsia="ru-RU" w:bidi="ru-RU"/>
              </w:rPr>
              <w:t>Годы.</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Привозъ.</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Сбытъ.</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Остатокъ.</w:t>
            </w:r>
          </w:p>
        </w:tc>
        <w:tc>
          <w:tcPr>
            <w:gridSpan w:val="2"/>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Отношеніе</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остатка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къ</w:t>
            </w:r>
          </w:p>
        </w:tc>
      </w:tr>
      <w:tr>
        <w:trPr>
          <w:trHeight w:val="44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Въ</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1839</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xml:space="preserve">11,951,155 р. </w:t>
            </w:r>
            <w:r>
              <w:rPr>
                <w:color w:val="545454"/>
                <w:spacing w:val="0"/>
                <w:w w:val="100"/>
                <w:position w:val="0"/>
                <w:shd w:val="clear" w:color="auto" w:fill="auto"/>
                <w:lang w:val="ru-RU" w:eastAsia="ru-RU" w:bidi="ru-RU"/>
              </w:rPr>
              <w:t>с.</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100" w:firstLine="0"/>
              <w:jc w:val="center"/>
            </w:pPr>
            <w:r>
              <w:rPr>
                <w:spacing w:val="0"/>
                <w:w w:val="100"/>
                <w:position w:val="0"/>
                <w:shd w:val="clear" w:color="auto" w:fill="auto"/>
                <w:lang w:val="ru-RU" w:eastAsia="ru-RU" w:bidi="ru-RU"/>
              </w:rPr>
              <w:t>7,072,298</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4,278,859</w:t>
            </w:r>
          </w:p>
        </w:tc>
        <w:tc>
          <w:tcPr>
            <w:gridSpan w:val="2"/>
            <w:tcBorders/>
            <w:shd w:val="clear" w:color="auto" w:fill="FFFFFF"/>
            <w:vAlign w:val="bottom"/>
          </w:tcPr>
          <w:p>
            <w:pPr>
              <w:pStyle w:val="Style16"/>
              <w:keepNext w:val="0"/>
              <w:keepLines w:val="0"/>
              <w:widowControl w:val="0"/>
              <w:shd w:val="clear" w:color="auto" w:fill="auto"/>
              <w:bidi w:val="0"/>
              <w:spacing w:before="0" w:after="0" w:line="223" w:lineRule="auto"/>
              <w:ind w:left="140" w:right="180" w:firstLine="20"/>
            </w:pPr>
            <w:r>
              <w:rPr>
                <w:spacing w:val="0"/>
                <w:w w:val="100"/>
                <w:position w:val="0"/>
                <w:shd w:val="clear" w:color="auto" w:fill="auto"/>
                <w:lang w:val="ru-RU" w:eastAsia="ru-RU" w:bidi="ru-RU"/>
              </w:rPr>
              <w:t>привозу, болѣе */,.</w:t>
            </w:r>
          </w:p>
        </w:tc>
      </w:tr>
      <w:tr>
        <w:trPr>
          <w:trHeight w:val="235" w:hRule="exact"/>
        </w:trPr>
        <w:tc>
          <w:tcPr>
            <w:tcBorders/>
            <w:shd w:val="clear" w:color="auto" w:fill="FFFFFF"/>
            <w:vAlign w:val="bottom"/>
          </w:tcPr>
          <w:p>
            <w:pPr>
              <w:pStyle w:val="Style16"/>
              <w:keepNext w:val="0"/>
              <w:keepLines w:val="0"/>
              <w:widowControl w:val="0"/>
              <w:shd w:val="clear" w:color="auto" w:fill="auto"/>
              <w:tabs>
                <w:tab w:leader="underscore" w:pos="206" w:val="left"/>
              </w:tabs>
              <w:bidi w:val="0"/>
              <w:spacing w:before="0" w:after="0" w:line="240" w:lineRule="auto"/>
              <w:ind w:left="0" w:right="0" w:firstLine="0"/>
            </w:pPr>
            <w:r>
              <w:rPr>
                <w:spacing w:val="0"/>
                <w:w w:val="100"/>
                <w:position w:val="0"/>
                <w:shd w:val="clear" w:color="auto" w:fill="auto"/>
                <w:lang w:val="ru-RU" w:eastAsia="ru-RU" w:bidi="ru-RU"/>
              </w:rPr>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12,232,280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100" w:firstLine="0"/>
              <w:jc w:val="center"/>
            </w:pPr>
            <w:r>
              <w:rPr>
                <w:spacing w:val="0"/>
                <w:w w:val="100"/>
                <w:position w:val="0"/>
                <w:shd w:val="clear" w:color="auto" w:fill="auto"/>
                <w:lang w:val="ru-RU" w:eastAsia="ru-RU" w:bidi="ru-RU"/>
              </w:rPr>
              <w:t>7,082,000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4,550,280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менѣе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el-GR" w:eastAsia="el-GR" w:bidi="el-GR"/>
              </w:rPr>
              <w:t>’Λ·</w:t>
            </w:r>
          </w:p>
        </w:tc>
      </w:tr>
      <w:tr>
        <w:trPr>
          <w:trHeight w:val="240"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12,800,380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100" w:firstLine="0"/>
              <w:jc w:val="center"/>
            </w:pPr>
            <w:r>
              <w:rPr>
                <w:spacing w:val="0"/>
                <w:w w:val="100"/>
                <w:position w:val="0"/>
                <w:shd w:val="clear" w:color="auto" w:fill="auto"/>
                <w:lang w:val="ru-RU" w:eastAsia="ru-RU" w:bidi="ru-RU"/>
              </w:rPr>
              <w:t>9,478,820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3,321,500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болѣе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7.·</w:t>
            </w:r>
          </w:p>
        </w:tc>
      </w:tr>
      <w:tr>
        <w:trPr>
          <w:trHeight w:val="245"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1842</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14,044,530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100" w:firstLine="0"/>
              <w:jc w:val="center"/>
            </w:pPr>
            <w:r>
              <w:rPr>
                <w:spacing w:val="0"/>
                <w:w w:val="100"/>
                <w:position w:val="0"/>
                <w:shd w:val="clear" w:color="auto" w:fill="auto"/>
                <w:lang w:val="ru-RU" w:eastAsia="ru-RU" w:bidi="ru-RU"/>
              </w:rPr>
              <w:t>7,887,500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0,157,030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менѣе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el-GR" w:eastAsia="el-GR" w:bidi="el-GR"/>
              </w:rPr>
              <w:t>*Λ·</w:t>
            </w:r>
          </w:p>
        </w:tc>
      </w:tr>
      <w:tr>
        <w:trPr>
          <w:trHeight w:val="235"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1843</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14,483,920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10,303,325</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4,180,001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болѣе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el-GR" w:eastAsia="el-GR" w:bidi="el-GR"/>
              </w:rPr>
              <w:t>'Λ·</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1844</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17,023,730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12,025,510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4,398,190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менѣе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el-GR" w:eastAsia="el-GR" w:bidi="el-GR"/>
              </w:rPr>
              <w:t>4·</w:t>
            </w:r>
          </w:p>
        </w:tc>
      </w:tr>
      <w:tr>
        <w:trPr>
          <w:trHeight w:val="240"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1845</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20,222,320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17,420,355</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2,795,971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менѣе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Ч-</w:t>
            </w:r>
          </w:p>
        </w:tc>
      </w:tr>
      <w:tr>
        <w:trPr>
          <w:trHeight w:val="240"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20,934,730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22,240,801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4,087,875</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менѣе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7в-</w:t>
            </w: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1847</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28,090,931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23,042,150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4,448,781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болѣе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7,.</w:t>
            </w:r>
          </w:p>
        </w:tc>
      </w:tr>
      <w:tr>
        <w:trPr>
          <w:trHeight w:val="264"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1848</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31,150,214</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20,902,511</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4,248,703</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менѣе</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shd w:val="clear" w:color="auto" w:fill="auto"/>
                <w:lang w:val="ru-RU" w:eastAsia="ru-RU" w:bidi="ru-RU"/>
              </w:rPr>
              <w:t>7т-</w:t>
            </w:r>
          </w:p>
        </w:tc>
      </w:tr>
    </w:tbl>
    <w:p>
      <w:pPr>
        <w:widowControl w:val="0"/>
        <w:spacing w:after="46" w:line="14" w:lineRule="exact"/>
      </w:pP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увидимъ, во-первыхъ, что возрастаніе ярмарочныхъ оборотовъ не допускаетъ сомнѣнія въ величайшей важности ирбитскаго пункта для удовлетворяемыхъ имъ странъ — а во-вторыхъ, что отънски- ваемое нахіг общее или сравнительное значеніе его, уступающее по величинѣ современнаго своего оборота одной только Нижсго- родгкоіі-Ярмаркѣ, даетъ ирбитскому пункту прало на второе мѣ</w:t>
        <w:softHyphen/>
        <w:t>сто въ ряду всѣхъ центральныхъ рыпковъ Россіи: ирбитскій обо</w:t>
        <w:softHyphen/>
        <w:t xml:space="preserve">ротъ относится къ нижегородскому, какъ 3 къ 5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Скажемъ теперь нѣсколько словъ о частномъ значеніи, или, еще вѣрнѣе, о спеціальномъ назначеніи ирбитскаго пункта. Если Нюкній-Иовгородъ, въ противоположность приморскимъ портамъ Россіи, былъ еще Петромъ I названъ </w:t>
      </w:r>
      <w:r>
        <w:rPr>
          <w:i/>
          <w:iCs/>
          <w:spacing w:val="0"/>
          <w:w w:val="100"/>
          <w:position w:val="0"/>
          <w:shd w:val="clear" w:color="auto" w:fill="auto"/>
          <w:lang w:val="ru-RU" w:eastAsia="ru-RU" w:bidi="ru-RU"/>
        </w:rPr>
        <w:t xml:space="preserve">внутреннимъ портомъ, </w:t>
      </w:r>
      <w:r>
        <w:rPr>
          <w:spacing w:val="0"/>
          <w:w w:val="100"/>
          <w:position w:val="0"/>
          <w:shd w:val="clear" w:color="auto" w:fill="auto"/>
          <w:lang w:val="ru-RU" w:eastAsia="ru-RU" w:bidi="ru-RU"/>
        </w:rPr>
        <w:t>то ирбитскій пунктъ, въ противоположность нижегородскому, спра</w:t>
        <w:softHyphen/>
        <w:t xml:space="preserve">ведливо можетъ быть названъ: </w:t>
      </w:r>
      <w:r>
        <w:rPr>
          <w:i/>
          <w:iCs/>
          <w:spacing w:val="0"/>
          <w:w w:val="100"/>
          <w:position w:val="0"/>
          <w:shd w:val="clear" w:color="auto" w:fill="auto"/>
          <w:lang w:val="ru-RU" w:eastAsia="ru-RU" w:bidi="ru-RU"/>
        </w:rPr>
        <w:t>погранично-сибирскимъ</w:t>
      </w:r>
      <w:r>
        <w:rPr>
          <w:spacing w:val="0"/>
          <w:w w:val="100"/>
          <w:position w:val="0"/>
          <w:shd w:val="clear" w:color="auto" w:fill="auto"/>
          <w:lang w:val="ru-RU" w:eastAsia="ru-RU" w:bidi="ru-RU"/>
        </w:rPr>
        <w:t xml:space="preserve"> рынкомъ Россіи. Въ-самомъ-дѣлѣ, сложное названіе это вполнѣ опре</w:t>
        <w:softHyphen/>
        <w:t>дѣлитъ роль, которую суждено играть Ирбитской-Ярмаркѣ въ</w:t>
        <w:br w:type="page"/>
        <w:t xml:space="preserve">русской торговлѣ. Находясь на границѣ между </w:t>
      </w:r>
      <w:r>
        <w:rPr>
          <w:spacing w:val="0"/>
          <w:w w:val="100"/>
          <w:position w:val="0"/>
          <w:sz w:val="24"/>
          <w:szCs w:val="24"/>
          <w:shd w:val="clear" w:color="auto" w:fill="auto"/>
          <w:lang w:val="ru-RU" w:eastAsia="ru-RU" w:bidi="ru-RU"/>
        </w:rPr>
        <w:t xml:space="preserve">промышлеными </w:t>
      </w:r>
      <w:r>
        <w:rPr>
          <w:spacing w:val="0"/>
          <w:w w:val="100"/>
          <w:position w:val="0"/>
          <w:shd w:val="clear" w:color="auto" w:fill="auto"/>
          <w:lang w:val="ru-RU" w:eastAsia="ru-RU" w:bidi="ru-RU"/>
        </w:rPr>
        <w:t>русскими губерніями н сравпнтельио-ііепроммптлеиоіо Сибирью, между населеніемъ производящимъ, и населеніемъ по преимуще</w:t>
        <w:softHyphen/>
        <w:t>ству потребляющимъ, ирбитскій пунктъ, необходимый для обо</w:t>
        <w:softHyphen/>
        <w:t xml:space="preserve">ихъ, особенную важность имѣетъ для того </w:t>
      </w:r>
      <w:r>
        <w:rPr>
          <w:spacing w:val="0"/>
          <w:w w:val="100"/>
          <w:position w:val="0"/>
          <w:sz w:val="24"/>
          <w:szCs w:val="24"/>
          <w:shd w:val="clear" w:color="auto" w:fill="auto"/>
          <w:lang w:val="ru-RU" w:eastAsia="ru-RU" w:bidi="ru-RU"/>
        </w:rPr>
        <w:t xml:space="preserve">изъ </w:t>
      </w:r>
      <w:r>
        <w:rPr>
          <w:spacing w:val="0"/>
          <w:w w:val="100"/>
          <w:position w:val="0"/>
          <w:shd w:val="clear" w:color="auto" w:fill="auto"/>
          <w:lang w:val="ru-RU" w:eastAsia="ru-RU" w:bidi="ru-RU"/>
        </w:rPr>
        <w:t xml:space="preserve">ннхъ, которому служитъ единственнымъ источникомъ продовольствія, </w:t>
      </w: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для Снбнри. Все, что доставляется на ярмарку изъ Сибири, весьма- незначительно въ-сравнснін съ тѣмъ, что доставляется на нее изъ Россіи для Сибири. Самыіі чаи, эта главная статья сибирскаго привоза, является сюда (какъ и иъ нынѣшнемъ году) въ количе</w:t>
        <w:softHyphen/>
        <w:t>ствѣ, втрое меньшемъ противъ нижегородскаго привоза. Еслибъ предположить, что Сибирь вдругъ перестала обращаться къ ир</w:t>
        <w:softHyphen/>
        <w:t>битскому пункту, а нашла себѣ центральный рьдаокъ гдѣ-нибудь подалѣе отъ Европейскоіі-Россін, то и тогда вся масса русскихъ, и вообще европейскихъ товаровъ, привозимыхъ въ Ирбитъ, разо</w:t>
        <w:softHyphen/>
        <w:t>шлась бы, безъ особеннаго ущерба для производителей, но вну</w:t>
        <w:softHyphen/>
        <w:t>треннимъ торговымъ пунктамъ п городамъ Россіи ; но Сибирь въ настоящее время не имѣетъ ннаго источника для удовлетворенія Своихъ потребностей, слѣдовательно все частное значеніе Прбот- ской-Ярмарки опредѣляется Снбнрыо.</w:t>
      </w:r>
    </w:p>
    <w:p>
      <w:pPr>
        <w:pStyle w:val="Style34"/>
        <w:keepNext w:val="0"/>
        <w:keepLines w:val="0"/>
        <w:widowControl w:val="0"/>
        <w:shd w:val="clear" w:color="auto" w:fill="auto"/>
        <w:tabs>
          <w:tab w:pos="1354" w:val="left"/>
        </w:tabs>
        <w:bidi w:val="0"/>
        <w:spacing w:before="0" w:after="0" w:line="228" w:lineRule="auto"/>
        <w:ind w:left="0" w:right="0"/>
      </w:pPr>
      <w:r>
        <w:rPr>
          <w:spacing w:val="0"/>
          <w:w w:val="100"/>
          <w:position w:val="0"/>
          <w:shd w:val="clear" w:color="auto" w:fill="auto"/>
          <w:lang w:val="ru-RU" w:eastAsia="ru-RU" w:bidi="ru-RU"/>
        </w:rPr>
        <w:t>Указавъ такимъ-образомъ на частное значеніе ирбитскаго пунк</w:t>
        <w:softHyphen/>
        <w:t>та въ развивающейся русской торговлѣ, мы естественно прихо</w:t>
        <w:softHyphen/>
        <w:t>димъ къ заключеніямъ: I) что торговля ирбитская въ наше время уже явленіе не случайное, но основанное на взаимныхъ требова</w:t>
        <w:softHyphen/>
        <w:t>ніяхъ Европенскон-Россін и въ особенностп-Снбнрп ; 2) что, по</w:t>
        <w:softHyphen/>
        <w:t xml:space="preserve">этому, условія процвѣтанія </w:t>
      </w:r>
      <w:r>
        <w:rPr>
          <w:b/>
          <w:bCs/>
          <w:smallCaps/>
          <w:spacing w:val="0"/>
          <w:w w:val="100"/>
          <w:position w:val="0"/>
          <w:sz w:val="17"/>
          <w:szCs w:val="17"/>
          <w:shd w:val="clear" w:color="auto" w:fill="auto"/>
          <w:lang w:val="ru-RU" w:eastAsia="ru-RU" w:bidi="ru-RU"/>
        </w:rPr>
        <w:t>или</w:t>
      </w:r>
      <w:r>
        <w:rPr>
          <w:spacing w:val="0"/>
          <w:w w:val="100"/>
          <w:position w:val="0"/>
          <w:shd w:val="clear" w:color="auto" w:fill="auto"/>
          <w:lang w:val="ru-RU" w:eastAsia="ru-RU" w:bidi="ru-RU"/>
        </w:rPr>
        <w:t xml:space="preserve"> упадка ирбитской торговли зави</w:t>
        <w:softHyphen/>
        <w:t>сятъ не отъ какихъ-нибудь сонерличествъ Ирбита еъ другими торговыми пунктами (обстоятельства важныя при разсмотрѣніи Тюменскаго вопроса) (’), пи даже отъ измѣненія сроковъ его яр</w:t>
        <w:softHyphen/>
        <w:t>марки, но отъ будущей судьбы собственно-сибирской промы- іпленостп :</w:t>
        <w:tab/>
        <w:t>3) что, слѣдовательно, существованіе ІІрбптскоіі-</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Ярмлркн и ея процвѣтаніе не подвержены никакому сомнѣ</w:t>
        <w:softHyphen/>
        <w:t>нію но</w:t>
      </w:r>
      <w:r>
        <w:rPr>
          <w:spacing w:val="0"/>
          <w:w w:val="100"/>
          <w:position w:val="0"/>
          <w:shd w:val="clear" w:color="auto" w:fill="auto"/>
          <w:lang w:val="el-GR" w:eastAsia="el-GR" w:bidi="el-GR"/>
        </w:rPr>
        <w:t>-ι,</w:t>
      </w:r>
      <w:r>
        <w:rPr>
          <w:spacing w:val="0"/>
          <w:w w:val="100"/>
          <w:position w:val="0"/>
          <w:shd w:val="clear" w:color="auto" w:fill="auto"/>
          <w:lang w:val="ru-RU" w:eastAsia="ru-RU" w:bidi="ru-RU"/>
        </w:rPr>
        <w:t>ранней-мѣрѣ до-тѣхъ-лоръ. пока не возникнетъ во внутренней Сибири возможность находить въ самой-себѣ удовле</w:t>
        <w:softHyphen/>
        <w:t>твореніе всѣхъ своихъ потребностей, то-есть, пока не возникнетъ тамъ почти вся европейская промышленость съ своими безчи</w:t>
        <w:softHyphen/>
        <w:t xml:space="preserve">сленными отраслями — а </w:t>
      </w:r>
      <w:r>
        <w:rPr>
          <w:rFonts w:ascii="Arial" w:eastAsia="Arial" w:hAnsi="Arial" w:cs="Arial"/>
          <w:spacing w:val="0"/>
          <w:w w:val="100"/>
          <w:position w:val="0"/>
          <w:sz w:val="16"/>
          <w:szCs w:val="16"/>
          <w:shd w:val="clear" w:color="auto" w:fill="auto"/>
          <w:lang w:val="ru-RU" w:eastAsia="ru-RU" w:bidi="ru-RU"/>
        </w:rPr>
        <w:t xml:space="preserve">при </w:t>
      </w:r>
      <w:r>
        <w:rPr>
          <w:spacing w:val="0"/>
          <w:w w:val="100"/>
          <w:position w:val="0"/>
          <w:shd w:val="clear" w:color="auto" w:fill="auto"/>
          <w:lang w:val="ru-RU" w:eastAsia="ru-RU" w:bidi="ru-RU"/>
        </w:rPr>
        <w:t>этомъ еще и такой центральный пунктъ , который могъ бы соединить въ себѣ всѣ выгодныя условія пункта ирбитскаго. Всѣ эти соображенія не будутъ без</w:t>
        <w:softHyphen/>
        <w:t>полезны при разсмотрѣніи нѣкоторыхъ иедоразумѣнііі и сомнѣ</w:t>
        <w:softHyphen/>
        <w:t>ній, затемняющихъ вопросъ, и вопросъ современный, о (мнимомъ, по нашему мнѣнію) соперничествѣ между важнымъ ирбитскимъ, н едва-возникающимъ тюменскимъ пунктами.</w:t>
      </w:r>
    </w:p>
    <w:p>
      <w:pPr>
        <w:pStyle w:val="Style34"/>
        <w:keepNext w:val="0"/>
        <w:keepLines w:val="0"/>
        <w:widowControl w:val="0"/>
        <w:shd w:val="clear" w:color="auto" w:fill="auto"/>
        <w:bidi w:val="0"/>
        <w:spacing w:before="0" w:after="0" w:line="228" w:lineRule="auto"/>
        <w:ind w:left="0" w:right="0"/>
        <w:sectPr>
          <w:headerReference w:type="even" r:id="rId396"/>
          <w:headerReference w:type="default" r:id="rId397"/>
          <w:headerReference w:type="first" r:id="rId398"/>
          <w:pgSz w:w="8201" w:h="13278"/>
          <w:pgMar w:top="883" w:left="539" w:right="577" w:bottom="597" w:header="0" w:footer="3" w:gutter="0"/>
          <w:cols w:space="720"/>
          <w:noEndnote/>
          <w:titlePg/>
          <w:rtlGutter w:val="0"/>
          <w:docGrid w:linePitch="360"/>
        </w:sectPr>
      </w:pPr>
      <w:r>
        <w:rPr>
          <w:spacing w:val="0"/>
          <w:w w:val="100"/>
          <w:position w:val="0"/>
          <w:shd w:val="clear" w:color="auto" w:fill="auto"/>
          <w:lang w:val="ru-RU" w:eastAsia="ru-RU" w:bidi="ru-RU"/>
        </w:rPr>
        <w:t xml:space="preserve">Третьяго рода значеніе, если можно такъ выразиться, значеніе </w:t>
      </w:r>
      <w:r>
        <w:rPr>
          <w:i/>
          <w:iCs/>
          <w:spacing w:val="0"/>
          <w:w w:val="100"/>
          <w:position w:val="0"/>
          <w:shd w:val="clear" w:color="auto" w:fill="auto"/>
          <w:lang w:val="ru-RU" w:eastAsia="ru-RU" w:bidi="ru-RU"/>
        </w:rPr>
        <w:t>мѣстное,</w:t>
      </w:r>
      <w:r>
        <w:rPr>
          <w:spacing w:val="0"/>
          <w:w w:val="100"/>
          <w:position w:val="0"/>
          <w:shd w:val="clear" w:color="auto" w:fill="auto"/>
          <w:lang w:val="ru-RU" w:eastAsia="ru-RU" w:bidi="ru-RU"/>
        </w:rPr>
        <w:t xml:space="preserve"> обусловливается отношеніемъ ирбитскаго пункта къ При- </w:t>
      </w:r>
      <w:r>
        <w:rPr>
          <w:spacing w:val="0"/>
          <w:w w:val="100"/>
          <w:position w:val="0"/>
          <w:shd w:val="clear" w:color="auto" w:fill="auto"/>
          <w:vertAlign w:val="superscript"/>
          <w:lang w:val="ru-RU" w:eastAsia="ru-RU" w:bidi="ru-RU"/>
        </w:rPr>
        <w:footnoteReference w:id="5"/>
      </w:r>
      <w:r>
        <w:rPr>
          <w:spacing w:val="0"/>
          <w:w w:val="100"/>
          <w:position w:val="0"/>
          <w:shd w:val="clear" w:color="auto" w:fill="auto"/>
          <w:lang w:val="ru-RU" w:eastAsia="ru-RU" w:bidi="ru-RU"/>
        </w:rPr>
        <w:t xml:space="preserve">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уральскому-Краю. Это значеніе, маловажное относительно русской торговли вообще, достоііно разсмотрѣнія, какъ одна изъ сторонъ любопытнаго зрѣлища енлміо-развивающеііел въ послѣднее время торговой дѣятельности на всемъ востокѣ Россіи; притомъ же это </w:t>
      </w:r>
      <w:r>
        <w:rPr>
          <w:i/>
          <w:iCs/>
          <w:spacing w:val="0"/>
          <w:w w:val="100"/>
          <w:position w:val="0"/>
          <w:shd w:val="clear" w:color="auto" w:fill="auto"/>
          <w:lang w:val="ru-RU" w:eastAsia="ru-RU" w:bidi="ru-RU"/>
        </w:rPr>
        <w:t>мѣстное значеніе</w:t>
      </w:r>
      <w:r>
        <w:rPr>
          <w:spacing w:val="0"/>
          <w:w w:val="100"/>
          <w:position w:val="0"/>
          <w:shd w:val="clear" w:color="auto" w:fill="auto"/>
          <w:lang w:val="ru-RU" w:eastAsia="ru-RU" w:bidi="ru-RU"/>
        </w:rPr>
        <w:t xml:space="preserve"> Ирбита поможетъ намъ отчасти опредѣлить ха</w:t>
        <w:softHyphen/>
        <w:t>рактеръ собственно-ирбитской торговли, Оживляющей собою бо</w:t>
        <w:softHyphen/>
        <w:t>гатый Прн-уральскі і-Край въ-теченіе одного мѣсяца въ году (отъ 15 Февраля до 15 Марта).</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Пермская-Губсрнія, стоящая па рубежѣ Европсйскоіі-Россіи и Сибнрн, разнообразными богатствами своими (за исключеніемъ ма</w:t>
        <w:softHyphen/>
        <w:t>нуфактуръ) могла бы удовлетворить всѣмъ требованіямъ обшир</w:t>
        <w:softHyphen/>
        <w:t xml:space="preserve">наго государства. Лѣсъ, хлѣбъ, металлы, соль, скотъ, рыба и </w:t>
      </w:r>
      <w:r>
        <w:rPr>
          <w:spacing w:val="0"/>
          <w:w w:val="100"/>
          <w:position w:val="0"/>
          <w:shd w:val="clear" w:color="auto" w:fill="auto"/>
          <w:lang w:val="fr-FR" w:eastAsia="fr-FR" w:bidi="fr-FR"/>
        </w:rPr>
        <w:t xml:space="preserve">tulli quanti </w:t>
      </w:r>
      <w:r>
        <w:rPr>
          <w:spacing w:val="0"/>
          <w:w w:val="100"/>
          <w:position w:val="0"/>
          <w:shd w:val="clear" w:color="auto" w:fill="auto"/>
          <w:lang w:val="ru-RU" w:eastAsia="ru-RU" w:bidi="ru-RU"/>
        </w:rPr>
        <w:t>народныхъ сокровпіцъ, сплавляются въ Россію па пермскихъ судахъ многоводными пермскими рѣками. Пои большемъ усовершенствованіи внутреннихъ путей сообщенія въ губерніи , всѣ отрасли мѣстной гіромышлености пришли бы въ большее соприкосновеніе, п обмѣномъ губернскихъ продук</w:t>
        <w:softHyphen/>
        <w:t>товъ уравнялось бы продовольствіе, н тѣмъ увеличилось бы повсемѣстное благосостояніе во всѣхъ частяхъ губерніи, необы</w:t>
        <w:softHyphen/>
        <w:t>кновенно различествующихъ по натуральной своеіі нроизводитсль- иости, но весьма-отда.існныхъ другъ отъ друга, п потому часто представляющихъ явленіе большой дороговизны продуктовъ въ одномъ изъ уѣздовъ губерніи, сравнительно съ дешевизной тѣхъ же продуктовъ въ другомъ уѣздѣ: примѣромъ могутъ служить цѣ</w:t>
        <w:softHyphen/>
        <w:t xml:space="preserve">пы на хлѣбъ въ Чердыискомъ-Уѣздѣ сравнительно съ ІІІадрпн- скимъ, постоянно весьма-различныя не столько отъ условій почвы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землепашества этихъ уѣздовъ, сколько оть недостатка въ сооб</w:t>
        <w:softHyphen/>
        <w:t xml:space="preserve">щеніяхъ я </w:t>
      </w:r>
      <w:r>
        <w:rPr>
          <w:i/>
          <w:iCs/>
          <w:spacing w:val="0"/>
          <w:w w:val="100"/>
          <w:position w:val="0"/>
          <w:shd w:val="clear" w:color="auto" w:fill="auto"/>
          <w:lang w:val="ru-RU" w:eastAsia="ru-RU" w:bidi="ru-RU"/>
        </w:rPr>
        <w:t>постоянномъ</w:t>
      </w:r>
      <w:r>
        <w:rPr>
          <w:spacing w:val="0"/>
          <w:w w:val="100"/>
          <w:position w:val="0"/>
          <w:shd w:val="clear" w:color="auto" w:fill="auto"/>
          <w:lang w:val="ru-RU" w:eastAsia="ru-RU" w:bidi="ru-RU"/>
        </w:rPr>
        <w:t xml:space="preserve"> пунктѣ обмѣна. Это послѣднее обстоя</w:t>
        <w:softHyphen/>
        <w:t xml:space="preserve">тельство указываетъ на </w:t>
      </w:r>
      <w:r>
        <w:rPr>
          <w:i/>
          <w:iCs/>
          <w:spacing w:val="0"/>
          <w:w w:val="100"/>
          <w:position w:val="0"/>
          <w:shd w:val="clear" w:color="auto" w:fill="auto"/>
          <w:lang w:val="ru-RU" w:eastAsia="ru-RU" w:bidi="ru-RU"/>
        </w:rPr>
        <w:t>мѣстное</w:t>
      </w:r>
      <w:r>
        <w:rPr>
          <w:spacing w:val="0"/>
          <w:w w:val="100"/>
          <w:position w:val="0"/>
          <w:shd w:val="clear" w:color="auto" w:fill="auto"/>
          <w:lang w:val="ru-RU" w:eastAsia="ru-RU" w:bidi="ru-RU"/>
        </w:rPr>
        <w:t xml:space="preserve"> значеніе Ирбпта : удовлетворяя главному назначенію своему — быть мѣстомъ обмѣна Сибири съ Россіей, ирбитскій пунктъ отчасти пополняетъ и недостатокъ Прн- ура.іьскаго - Края въ центральномъ рынкѣ. Привозъ на ярмарку мѣстныхъ произведеній (почти-вполнѣ остающихся въ губерніи), равняется одной седьмой всего ярмарочнаго привоза! Такая про</w:t>
        <w:softHyphen/>
        <w:t xml:space="preserve">порція достаточно объясняетъ важность </w:t>
      </w:r>
      <w:r>
        <w:rPr>
          <w:i/>
          <w:iCs/>
          <w:spacing w:val="0"/>
          <w:w w:val="100"/>
          <w:position w:val="0"/>
          <w:shd w:val="clear" w:color="auto" w:fill="auto"/>
          <w:lang w:val="ru-RU" w:eastAsia="ru-RU" w:bidi="ru-RU"/>
        </w:rPr>
        <w:t>мѣстною</w:t>
      </w:r>
      <w:r>
        <w:rPr>
          <w:spacing w:val="0"/>
          <w:w w:val="100"/>
          <w:position w:val="0"/>
          <w:shd w:val="clear" w:color="auto" w:fill="auto"/>
          <w:lang w:val="ru-RU" w:eastAsia="ru-RU" w:bidi="ru-RU"/>
        </w:rPr>
        <w:t xml:space="preserve"> значенія ярмар</w:t>
        <w:softHyphen/>
        <w:t xml:space="preserve">ки, или вліянія ел ня ближній къ ней край. Для окончательнаго же и болѣе-ясиаго обзора указанныхъ нами </w:t>
      </w:r>
      <w:r>
        <w:rPr>
          <w:i/>
          <w:iCs/>
          <w:spacing w:val="0"/>
          <w:w w:val="100"/>
          <w:position w:val="0"/>
          <w:shd w:val="clear" w:color="auto" w:fill="auto"/>
          <w:lang w:val="ru-RU" w:eastAsia="ru-RU" w:bidi="ru-RU"/>
        </w:rPr>
        <w:t>троякихъ</w:t>
      </w:r>
      <w:r>
        <w:rPr>
          <w:spacing w:val="0"/>
          <w:w w:val="100"/>
          <w:position w:val="0"/>
          <w:shd w:val="clear" w:color="auto" w:fill="auto"/>
          <w:lang w:val="ru-RU" w:eastAsia="ru-RU" w:bidi="ru-RU"/>
        </w:rPr>
        <w:t xml:space="preserve"> отношеній ІІрбитской-Ярмарки, попробуемъ выразить нхъ приблизительными Цифрами современнаго ярмарочнаго оборота.</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Въ нынѣшнемъ 18'і8 году:</w:t>
      </w:r>
    </w:p>
    <w:p>
      <w:pPr>
        <w:pStyle w:val="Style34"/>
        <w:keepNext w:val="0"/>
        <w:keepLines w:val="0"/>
        <w:widowControl w:val="0"/>
        <w:numPr>
          <w:ilvl w:val="0"/>
          <w:numId w:val="39"/>
        </w:numPr>
        <w:shd w:val="clear" w:color="auto" w:fill="auto"/>
        <w:tabs>
          <w:tab w:pos="471" w:val="left"/>
        </w:tabs>
        <w:bidi w:val="0"/>
        <w:spacing w:before="0" w:after="40" w:line="228" w:lineRule="auto"/>
        <w:ind w:left="0" w:right="0" w:firstLine="260"/>
      </w:pPr>
      <w:r>
        <w:rPr>
          <w:spacing w:val="0"/>
          <w:w w:val="100"/>
          <w:position w:val="0"/>
          <w:shd w:val="clear" w:color="auto" w:fill="auto"/>
          <w:lang w:val="ru-RU" w:eastAsia="ru-RU" w:bidi="ru-RU"/>
        </w:rPr>
        <w:t>Европейскихъ и собственно-русскихъ произведеній было при</w:t>
        <w:softHyphen/>
        <w:t xml:space="preserve">везено для сбыта въ Сибирь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ІІріі-ура.іьскій-Край</w:t>
      </w:r>
    </w:p>
    <w:p>
      <w:pPr>
        <w:pStyle w:val="Style34"/>
        <w:keepNext w:val="0"/>
        <w:keepLines w:val="0"/>
        <w:widowControl w:val="0"/>
        <w:shd w:val="clear" w:color="auto" w:fill="auto"/>
        <w:tabs>
          <w:tab w:pos="3719" w:val="left"/>
          <w:tab w:pos="4310" w:val="left"/>
        </w:tabs>
        <w:bidi w:val="0"/>
        <w:spacing w:before="0" w:after="80" w:line="228" w:lineRule="auto"/>
        <w:ind w:left="1300" w:right="2080" w:firstLine="740"/>
        <w:jc w:val="left"/>
      </w:pPr>
      <w:r>
        <w:rPr>
          <w:spacing w:val="0"/>
          <w:w w:val="100"/>
          <w:position w:val="0"/>
          <w:shd w:val="clear" w:color="auto" w:fill="auto"/>
          <w:lang w:val="ru-RU" w:eastAsia="ru-RU" w:bidi="ru-RU"/>
        </w:rPr>
        <w:t>на 18,556,170 руб. серебр. сбыто на 14,852,396</w:t>
        <w:tab/>
        <w:t>—</w:t>
        <w:tab/>
        <w:t>—</w:t>
      </w:r>
    </w:p>
    <w:p>
      <w:pPr>
        <w:pStyle w:val="Style34"/>
        <w:keepNext w:val="0"/>
        <w:keepLines w:val="0"/>
        <w:widowControl w:val="0"/>
        <w:numPr>
          <w:ilvl w:val="0"/>
          <w:numId w:val="39"/>
        </w:numPr>
        <w:shd w:val="clear" w:color="auto" w:fill="auto"/>
        <w:tabs>
          <w:tab w:pos="476" w:val="left"/>
        </w:tabs>
        <w:bidi w:val="0"/>
        <w:spacing w:before="0" w:after="60" w:line="233" w:lineRule="auto"/>
        <w:ind w:left="0" w:right="0" w:firstLine="260"/>
      </w:pPr>
      <w:r>
        <w:rPr>
          <w:spacing w:val="0"/>
          <w:w w:val="100"/>
          <w:position w:val="0"/>
          <w:shd w:val="clear" w:color="auto" w:fill="auto"/>
          <w:lang w:val="ru-RU" w:eastAsia="ru-RU" w:bidi="ru-RU"/>
        </w:rPr>
        <w:t>Сибирскихъ и азіятскихъ товаровъ, для сбыта въ Евроней- екую-Россію, было доставлено</w:t>
      </w:r>
      <w:r>
        <w:br w:type="page"/>
      </w:r>
    </w:p>
    <w:p>
      <w:pPr>
        <w:pStyle w:val="Style213"/>
        <w:keepNext w:val="0"/>
        <w:keepLines w:val="0"/>
        <w:widowControl w:val="0"/>
        <w:shd w:val="clear" w:color="auto" w:fill="auto"/>
        <w:tabs>
          <w:tab w:pos="1344" w:val="left"/>
        </w:tabs>
        <w:bidi w:val="0"/>
        <w:spacing w:before="0" w:after="140" w:line="240" w:lineRule="auto"/>
        <w:ind w:left="0" w:right="0" w:firstLine="0"/>
        <w:jc w:val="both"/>
        <w:rPr>
          <w:sz w:val="14"/>
          <w:szCs w:val="14"/>
        </w:rPr>
      </w:pPr>
      <w:r>
        <w:rPr>
          <w:rFonts w:ascii="Arial" w:eastAsia="Arial" w:hAnsi="Arial" w:cs="Arial"/>
          <w:spacing w:val="0"/>
          <w:w w:val="100"/>
          <w:position w:val="0"/>
          <w:sz w:val="11"/>
          <w:szCs w:val="11"/>
          <w:shd w:val="clear" w:color="auto" w:fill="auto"/>
          <w:lang w:val="fr-FR" w:eastAsia="fr-FR" w:bidi="fr-FR"/>
        </w:rPr>
        <w:t>fi</w:t>
        <w:tab/>
      </w:r>
      <w:r>
        <w:rPr>
          <w:rFonts w:ascii="Arial" w:eastAsia="Arial" w:hAnsi="Arial" w:cs="Arial"/>
          <w:spacing w:val="0"/>
          <w:w w:val="100"/>
          <w:position w:val="0"/>
          <w:sz w:val="11"/>
          <w:szCs w:val="11"/>
          <w:shd w:val="clear" w:color="auto" w:fill="auto"/>
          <w:lang w:val="ru-RU" w:eastAsia="ru-RU" w:bidi="ru-RU"/>
        </w:rPr>
        <w:t xml:space="preserve">Домоводство, </w:t>
      </w:r>
      <w:r>
        <w:rPr>
          <w:b w:val="0"/>
          <w:bCs w:val="0"/>
          <w:smallCaps/>
          <w:spacing w:val="0"/>
          <w:w w:val="100"/>
          <w:position w:val="0"/>
          <w:sz w:val="14"/>
          <w:szCs w:val="14"/>
          <w:shd w:val="clear" w:color="auto" w:fill="auto"/>
          <w:lang w:val="ru-RU" w:eastAsia="ru-RU" w:bidi="ru-RU"/>
        </w:rPr>
        <w:t>Сельскок Хозяйство и Промышлвность,</w:t>
      </w:r>
    </w:p>
    <w:p>
      <w:pPr>
        <w:pStyle w:val="Style34"/>
        <w:keepNext w:val="0"/>
        <w:keepLines w:val="0"/>
        <w:widowControl w:val="0"/>
        <w:shd w:val="clear" w:color="auto" w:fill="auto"/>
        <w:bidi w:val="0"/>
        <w:spacing w:before="0" w:after="0" w:line="228" w:lineRule="auto"/>
        <w:ind w:left="1400" w:right="2640" w:firstLine="720"/>
        <w:jc w:val="left"/>
      </w:pPr>
      <w:r>
        <w:rPr>
          <w:spacing w:val="0"/>
          <w:w w:val="100"/>
          <w:position w:val="0"/>
          <w:shd w:val="clear" w:color="auto" w:fill="auto"/>
          <w:lang w:val="ru-RU" w:eastAsia="ru-RU" w:bidi="ru-RU"/>
        </w:rPr>
        <w:t xml:space="preserve">па 8,577,6І4 р. сер. срыто </w:t>
      </w:r>
      <w:r>
        <w:rPr>
          <w:spacing w:val="0"/>
          <w:w w:val="100"/>
          <w:position w:val="0"/>
          <w:shd w:val="clear" w:color="auto" w:fill="auto"/>
          <w:lang w:val="fr-FR" w:eastAsia="fr-FR" w:bidi="fr-FR"/>
        </w:rPr>
        <w:t xml:space="preserve">ira </w:t>
      </w:r>
      <w:r>
        <w:rPr>
          <w:spacing w:val="0"/>
          <w:w w:val="100"/>
          <w:position w:val="0"/>
          <w:shd w:val="clear" w:color="auto" w:fill="auto"/>
          <w:lang w:val="ru-RU" w:eastAsia="ru-RU" w:bidi="ru-RU"/>
        </w:rPr>
        <w:t>8,251,203 ■— —</w:t>
      </w:r>
    </w:p>
    <w:p>
      <w:pPr>
        <w:pStyle w:val="Style34"/>
        <w:keepNext w:val="0"/>
        <w:keepLines w:val="0"/>
        <w:widowControl w:val="0"/>
        <w:numPr>
          <w:ilvl w:val="0"/>
          <w:numId w:val="39"/>
        </w:numPr>
        <w:shd w:val="clear" w:color="auto" w:fill="auto"/>
        <w:tabs>
          <w:tab w:pos="562" w:val="left"/>
        </w:tabs>
        <w:bidi w:val="0"/>
        <w:spacing w:before="0" w:after="0" w:line="228" w:lineRule="auto"/>
        <w:ind w:left="0" w:right="0"/>
      </w:pPr>
      <w:r>
        <w:rPr>
          <w:spacing w:val="0"/>
          <w:w w:val="100"/>
          <w:position w:val="0"/>
          <w:shd w:val="clear" w:color="auto" w:fill="auto"/>
          <w:lang w:val="ru-RU" w:eastAsia="ru-RU" w:bidi="ru-RU"/>
        </w:rPr>
        <w:t>Мѣстныхъ продуктовъ Нри-уральскаго-Кран, для сбыта пъ Сибирь, Еироіісііскую-Россію и ближайшіе уѣзды, было привезено:</w:t>
      </w:r>
    </w:p>
    <w:p>
      <w:pPr>
        <w:pStyle w:val="Style34"/>
        <w:keepNext w:val="0"/>
        <w:keepLines w:val="0"/>
        <w:widowControl w:val="0"/>
        <w:shd w:val="clear" w:color="auto" w:fill="auto"/>
        <w:bidi w:val="0"/>
        <w:spacing w:before="0" w:after="0" w:line="228" w:lineRule="auto"/>
        <w:ind w:left="1400" w:right="2640" w:firstLine="720"/>
        <w:jc w:val="left"/>
      </w:pPr>
      <w:r>
        <w:rPr>
          <w:spacing w:val="0"/>
          <w:w w:val="100"/>
          <w:position w:val="0"/>
          <w:shd w:val="clear" w:color="auto" w:fill="auto"/>
          <w:lang w:val="ru-RU" w:eastAsia="ru-RU" w:bidi="ru-RU"/>
        </w:rPr>
        <w:t>па 4,016,350 р. сер. сбыто на 3,798,912—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Вотъ нѣсколько Фактовъ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цифръ, объясняющихъ результаты ЕІрбнтской-іГрмарки вообще, и ярмарки 1848 года иъ-особениосгіг. I Ірбитекая-Ирмарка въ Февралѣ н мартѣ 1848 года, совершалась, какъ и всегда, въ </w:t>
      </w:r>
      <w:r>
        <w:rPr>
          <w:i/>
          <w:iCs/>
          <w:spacing w:val="0"/>
          <w:w w:val="100"/>
          <w:position w:val="0"/>
          <w:shd w:val="clear" w:color="auto" w:fill="auto"/>
          <w:lang w:val="ru-RU" w:eastAsia="ru-RU" w:bidi="ru-RU"/>
        </w:rPr>
        <w:t>четырехъ</w:t>
      </w:r>
      <w:r>
        <w:rPr>
          <w:spacing w:val="0"/>
          <w:w w:val="100"/>
          <w:position w:val="0"/>
          <w:shd w:val="clear" w:color="auto" w:fill="auto"/>
          <w:lang w:val="ru-RU" w:eastAsia="ru-RU" w:bidi="ru-RU"/>
        </w:rPr>
        <w:t xml:space="preserve"> главныхъ процессахъ. Сюда были привезены и сбыты: І) Произведеніи сырыя и домашней выдѣл</w:t>
        <w:softHyphen/>
        <w:t>ки, какъ изъ ближайшихъ странъ, гакъ и вообще изъ Европеіі- ской-Россіи. 2) Произведенія собственно-русскихъ мануфактуръ и заводовъ. 3) Произведенія колоніальныя н заграничпо-мануФак- турпыя, и 4) произведенія Снонра и Азіи.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Послѣ перваго взгляда на этотъ четырсх-сторонпій характеръ ярмарки, естественно представляются два вопроса: I) которыя изъ обозначенныхъ пропзведенін но сбыту своему преобладаютъ надъ другими? и 2) куда они сбываются, то-есть, какія страны и въ ка</w:t>
        <w:softHyphen/>
        <w:t>кой мѣрѣ удовлетворяются каждыми изъ инхъ. Для объясненіи этихъ вопросовъ представляемъ здѣсь краткія описи привезенныхъ въ 1848 году продуктовъ всѣхъ четырехъ категорій, съ обозна</w:t>
        <w:softHyphen/>
        <w:t xml:space="preserve">ченіемъ цѣнности </w:t>
      </w:r>
      <w:r>
        <w:rPr>
          <w:b/>
          <w:bCs/>
          <w:smallCaps/>
          <w:spacing w:val="0"/>
          <w:w w:val="100"/>
          <w:position w:val="0"/>
          <w:sz w:val="17"/>
          <w:szCs w:val="17"/>
          <w:shd w:val="clear" w:color="auto" w:fill="auto"/>
          <w:lang w:val="ru-RU" w:eastAsia="ru-RU" w:bidi="ru-RU"/>
        </w:rPr>
        <w:t>ііхъ</w:t>
      </w:r>
      <w:r>
        <w:rPr>
          <w:spacing w:val="0"/>
          <w:w w:val="100"/>
          <w:position w:val="0"/>
          <w:shd w:val="clear" w:color="auto" w:fill="auto"/>
          <w:lang w:val="ru-RU" w:eastAsia="ru-RU" w:bidi="ru-RU"/>
        </w:rPr>
        <w:t xml:space="preserve"> (для объясненія преобладанія одной кате</w:t>
        <w:softHyphen/>
        <w:t>горіи надъ тремя прочный), и съ указаніемъ странъ, удовлетво</w:t>
        <w:softHyphen/>
        <w:t>ряемыхъ каждою изъ нихъ въ-особенности (дли объясненія того, куда какія произпеденін пренмуществеино сбываются).</w:t>
      </w:r>
    </w:p>
    <w:p>
      <w:pPr>
        <w:pStyle w:val="Style34"/>
        <w:keepNext w:val="0"/>
        <w:keepLines w:val="0"/>
        <w:widowControl w:val="0"/>
        <w:numPr>
          <w:ilvl w:val="0"/>
          <w:numId w:val="41"/>
        </w:numPr>
        <w:shd w:val="clear" w:color="auto" w:fill="auto"/>
        <w:tabs>
          <w:tab w:pos="562" w:val="left"/>
        </w:tabs>
        <w:bidi w:val="0"/>
        <w:spacing w:before="0" w:after="0" w:line="228" w:lineRule="auto"/>
        <w:ind w:left="0" w:right="0"/>
      </w:pPr>
      <w:r>
        <w:rPr>
          <w:spacing w:val="0"/>
          <w:w w:val="100"/>
          <w:position w:val="0"/>
          <w:shd w:val="clear" w:color="auto" w:fill="auto"/>
          <w:lang w:val="ru-RU" w:eastAsia="ru-RU" w:bidi="ru-RU"/>
        </w:rPr>
        <w:t xml:space="preserve">Произведенія сырыя и домашней русской </w:t>
      </w:r>
      <w:r>
        <w:rPr>
          <w:b/>
          <w:bCs/>
          <w:smallCaps/>
          <w:spacing w:val="0"/>
          <w:w w:val="100"/>
          <w:position w:val="0"/>
          <w:sz w:val="17"/>
          <w:szCs w:val="17"/>
          <w:shd w:val="clear" w:color="auto" w:fill="auto"/>
          <w:lang w:val="ru-RU" w:eastAsia="ru-RU" w:bidi="ru-RU"/>
        </w:rPr>
        <w:t>вмдіілкіі,</w:t>
      </w:r>
      <w:r>
        <w:rPr>
          <w:spacing w:val="0"/>
          <w:w w:val="100"/>
          <w:position w:val="0"/>
          <w:shd w:val="clear" w:color="auto" w:fill="auto"/>
          <w:lang w:val="ru-RU" w:eastAsia="ru-RU" w:bidi="ru-RU"/>
        </w:rPr>
        <w:t xml:space="preserve"> приве</w:t>
        <w:softHyphen/>
        <w:t>зенныя на сумму</w:t>
      </w:r>
    </w:p>
    <w:p>
      <w:pPr>
        <w:pStyle w:val="Style34"/>
        <w:keepNext w:val="0"/>
        <w:keepLines w:val="0"/>
        <w:widowControl w:val="0"/>
        <w:shd w:val="clear" w:color="auto" w:fill="auto"/>
        <w:bidi w:val="0"/>
        <w:spacing w:before="0" w:after="0" w:line="228" w:lineRule="auto"/>
        <w:ind w:left="1400" w:right="0" w:firstLine="720"/>
        <w:jc w:val="left"/>
      </w:pPr>
      <w:r>
        <w:rPr>
          <w:spacing w:val="0"/>
          <w:w w:val="100"/>
          <w:position w:val="0"/>
          <w:shd w:val="clear" w:color="auto" w:fill="auto"/>
          <w:lang w:val="ru-RU" w:eastAsia="ru-RU" w:bidi="ru-RU"/>
        </w:rPr>
        <w:t>4,389,970 руб. сер.</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и сбытыя преимущественно въ ближайшіе уѣзды Пермской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То</w:t>
        <w:softHyphen/>
        <w:t>больской Губерній, а отчасти и въ Европейскую - Россію, были слѣдующія :</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Уральскія желѣзо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мѣдь въ штыкахь, простой листовой та</w:t>
        <w:softHyphen/>
        <w:t xml:space="preserve">бакъ, Фруктовыя и бакалейныя ііронзііедсніл, скипидаръ, </w:t>
      </w:r>
      <w:r>
        <w:rPr>
          <w:smallCaps/>
          <w:spacing w:val="0"/>
          <w:w w:val="100"/>
          <w:position w:val="0"/>
          <w:shd w:val="clear" w:color="auto" w:fill="auto"/>
          <w:lang w:val="ru-RU" w:eastAsia="ru-RU" w:bidi="ru-RU"/>
        </w:rPr>
        <w:t xml:space="preserve">исфть, </w:t>
      </w:r>
      <w:r>
        <w:rPr>
          <w:spacing w:val="0"/>
          <w:w w:val="100"/>
          <w:position w:val="0"/>
          <w:shd w:val="clear" w:color="auto" w:fill="auto"/>
          <w:lang w:val="ru-RU" w:eastAsia="ru-RU" w:bidi="ru-RU"/>
        </w:rPr>
        <w:t>клей, тулупныя овчины, козлины и ергачыі шкуры, мочалы, пти</w:t>
        <w:softHyphen/>
        <w:t xml:space="preserve">чій пухъ и перо, топленое сало, льняное н конопляное сѣмя и масло, щетина, сырыя кожи, кожи дубленыя и </w:t>
      </w:r>
      <w:r>
        <w:rPr>
          <w:b/>
          <w:bCs/>
          <w:smallCaps/>
          <w:spacing w:val="0"/>
          <w:w w:val="100"/>
          <w:position w:val="0"/>
          <w:sz w:val="17"/>
          <w:szCs w:val="17"/>
          <w:shd w:val="clear" w:color="auto" w:fill="auto"/>
          <w:lang w:val="ru-RU" w:eastAsia="ru-RU" w:bidi="ru-RU"/>
        </w:rPr>
        <w:t>юфть,</w:t>
      </w:r>
      <w:r>
        <w:rPr>
          <w:spacing w:val="0"/>
          <w:w w:val="100"/>
          <w:position w:val="0"/>
          <w:shd w:val="clear" w:color="auto" w:fill="auto"/>
          <w:lang w:val="ru-RU" w:eastAsia="ru-RU" w:bidi="ru-RU"/>
        </w:rPr>
        <w:t xml:space="preserve"> съѣстные припасы, соль, круппчатая мука, крестьянскія лошади, скотъ, свѣчи сальныя, стеариновыя и восковыя.</w:t>
      </w:r>
    </w:p>
    <w:p>
      <w:pPr>
        <w:pStyle w:val="Style34"/>
        <w:keepNext w:val="0"/>
        <w:keepLines w:val="0"/>
        <w:widowControl w:val="0"/>
        <w:numPr>
          <w:ilvl w:val="0"/>
          <w:numId w:val="41"/>
        </w:numPr>
        <w:shd w:val="clear" w:color="auto" w:fill="auto"/>
        <w:tabs>
          <w:tab w:pos="588" w:val="left"/>
        </w:tabs>
        <w:bidi w:val="0"/>
        <w:spacing w:before="0" w:after="0" w:line="228" w:lineRule="auto"/>
        <w:ind w:left="0" w:right="0"/>
      </w:pPr>
      <w:r>
        <w:rPr>
          <w:spacing w:val="0"/>
          <w:w w:val="100"/>
          <w:position w:val="0"/>
          <w:shd w:val="clear" w:color="auto" w:fill="auto"/>
          <w:lang w:val="ru-RU" w:eastAsia="ru-RU" w:bidi="ru-RU"/>
        </w:rPr>
        <w:t>.Мануфактурныя русскія произведенія, привезенныя на сумму</w:t>
      </w:r>
    </w:p>
    <w:p>
      <w:pPr>
        <w:pStyle w:val="Style34"/>
        <w:keepNext w:val="0"/>
        <w:keepLines w:val="0"/>
        <w:widowControl w:val="0"/>
        <w:shd w:val="clear" w:color="auto" w:fill="auto"/>
        <w:bidi w:val="0"/>
        <w:spacing w:before="0" w:after="0" w:line="228" w:lineRule="auto"/>
        <w:ind w:left="2060" w:right="0" w:firstLine="0"/>
        <w:jc w:val="left"/>
      </w:pPr>
      <w:r>
        <w:rPr>
          <w:spacing w:val="0"/>
          <w:w w:val="100"/>
          <w:position w:val="0"/>
          <w:shd w:val="clear" w:color="auto" w:fill="auto"/>
          <w:lang w:val="ru-RU" w:eastAsia="ru-RU" w:bidi="ru-RU"/>
        </w:rPr>
        <w:t>14,657,737 руб. сер.</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и сбытыя въ Сибирь, Ташкентъ и Ьухарію, были слѣдующія:</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Русскія вина и питья, издѣлія толковыя, шерстяныя, булат</w:t>
        <w:softHyphen/>
        <w:t xml:space="preserve">ныя, </w:t>
      </w:r>
      <w:r>
        <w:rPr>
          <w:b/>
          <w:bCs/>
          <w:smallCaps/>
          <w:spacing w:val="0"/>
          <w:w w:val="100"/>
          <w:position w:val="0"/>
          <w:sz w:val="17"/>
          <w:szCs w:val="17"/>
          <w:shd w:val="clear" w:color="auto" w:fill="auto"/>
          <w:lang w:val="ru-RU" w:eastAsia="ru-RU" w:bidi="ru-RU"/>
        </w:rPr>
        <w:t>лыіяііыя</w:t>
      </w:r>
      <w:r>
        <w:rPr>
          <w:spacing w:val="0"/>
          <w:w w:val="100"/>
          <w:position w:val="0"/>
          <w:shd w:val="clear" w:color="auto" w:fill="auto"/>
          <w:lang w:val="ru-RU" w:eastAsia="ru-RU" w:bidi="ru-RU"/>
        </w:rPr>
        <w:t xml:space="preserve"> и пеньковыя, кружевныя, міппурныя, перчатки, чулки, ленты, шляпы и шапки, писчая бумага, готовыя одежды, шитый кожевенный товаръ, разные табаки внутренняго приго</w:t>
        <w:softHyphen/>
        <w:t xml:space="preserve">товленія, трубки, чубуки и издѣлія изъ </w:t>
      </w:r>
      <w:r>
        <w:rPr>
          <w:spacing w:val="0"/>
          <w:w w:val="100"/>
          <w:position w:val="0"/>
          <w:shd w:val="clear" w:color="auto" w:fill="auto"/>
          <w:lang w:val="fr-FR" w:eastAsia="fr-FR" w:bidi="fr-FR"/>
        </w:rPr>
        <w:t xml:space="preserve">papier mâché, </w:t>
      </w:r>
      <w:r>
        <w:rPr>
          <w:spacing w:val="0"/>
          <w:w w:val="100"/>
          <w:position w:val="0"/>
          <w:shd w:val="clear" w:color="auto" w:fill="auto"/>
          <w:lang w:val="ru-RU" w:eastAsia="ru-RU" w:bidi="ru-RU"/>
        </w:rPr>
        <w:t>часы, по</w:t>
        <w:softHyphen/>
        <w:br w:type="page"/>
        <w:t>суда фарфоровая, Фаянсовая, хрустальная и стеклянная, зеркала, издѣлія польскаго серебра, издѣлія изъ золота, серебра, мѣди, желѣза, жести и дерева, книги, картины, ландшафты, эстампы, музыкальные инструменты, сафьянъ, москатильные товары, апте</w:t>
        <w:softHyphen/>
        <w:t xml:space="preserve">карскіе матеріалы, дѣтскія игрушки, всѣхъ сортовъ мыло, посуда, издѣлія изъ драгоцѣнныхъ камнеіі </w:t>
      </w:r>
      <w:r>
        <w:rPr>
          <w:color w:val="000000"/>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уральскихъ цвѣтныхъ по</w:t>
        <w:softHyphen/>
        <w:t>родъ, ковры н т. д.</w:t>
      </w:r>
    </w:p>
    <w:p>
      <w:pPr>
        <w:pStyle w:val="Style34"/>
        <w:keepNext w:val="0"/>
        <w:keepLines w:val="0"/>
        <w:widowControl w:val="0"/>
        <w:numPr>
          <w:ilvl w:val="0"/>
          <w:numId w:val="41"/>
        </w:numPr>
        <w:shd w:val="clear" w:color="auto" w:fill="auto"/>
        <w:tabs>
          <w:tab w:pos="485" w:val="left"/>
        </w:tabs>
        <w:bidi w:val="0"/>
        <w:spacing w:before="0" w:after="0" w:line="228" w:lineRule="auto"/>
        <w:ind w:left="0" w:right="0" w:firstLine="260"/>
      </w:pPr>
      <w:r>
        <w:rPr>
          <w:spacing w:val="0"/>
          <w:w w:val="100"/>
          <w:position w:val="0"/>
          <w:shd w:val="clear" w:color="auto" w:fill="auto"/>
          <w:lang w:val="ru-RU" w:eastAsia="ru-RU" w:bidi="ru-RU"/>
        </w:rPr>
        <w:t>Вь числѣ загранично-мануфактурныхъ, или вообще 'привоз</w:t>
        <w:softHyphen/>
        <w:t>ныхъ товаровъ, доставленныхъ черезъ Россію на сумму</w:t>
      </w:r>
    </w:p>
    <w:p>
      <w:pPr>
        <w:pStyle w:val="Style34"/>
        <w:keepNext w:val="0"/>
        <w:keepLines w:val="0"/>
        <w:widowControl w:val="0"/>
        <w:shd w:val="clear" w:color="auto" w:fill="auto"/>
        <w:bidi w:val="0"/>
        <w:spacing w:before="0" w:after="0" w:line="228" w:lineRule="auto"/>
        <w:ind w:left="2060" w:right="0" w:firstLine="0"/>
        <w:jc w:val="left"/>
      </w:pPr>
      <w:r>
        <w:rPr>
          <w:spacing w:val="0"/>
          <w:w w:val="100"/>
          <w:position w:val="0"/>
          <w:shd w:val="clear" w:color="auto" w:fill="auto"/>
          <w:lang w:val="ru-RU" w:eastAsia="ru-RU" w:bidi="ru-RU"/>
        </w:rPr>
        <w:t>3,754,803 руб. сер.</w:t>
      </w:r>
    </w:p>
    <w:p>
      <w:pPr>
        <w:pStyle w:val="Style34"/>
        <w:keepNext w:val="0"/>
        <w:keepLines w:val="0"/>
        <w:widowControl w:val="0"/>
        <w:shd w:val="clear" w:color="auto" w:fill="auto"/>
        <w:bidi w:val="0"/>
        <w:spacing w:before="0" w:after="0" w:line="228" w:lineRule="auto"/>
        <w:ind w:left="0" w:right="0" w:firstLine="0"/>
      </w:pP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сбытыхъ въ Восточную и Западііую-Сибпрь, а отчасти и въ При- урдльскій-Край, были слѣдующія:</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Ткани и т. н. предметы роскоши, сахаръ, </w:t>
      </w:r>
      <w:r>
        <w:rPr>
          <w:smallCaps/>
          <w:spacing w:val="0"/>
          <w:w w:val="100"/>
          <w:position w:val="0"/>
          <w:shd w:val="clear" w:color="auto" w:fill="auto"/>
          <w:lang w:val="ru-RU" w:eastAsia="ru-RU" w:bidi="ru-RU"/>
        </w:rPr>
        <w:t>кофс,</w:t>
      </w:r>
      <w:r>
        <w:rPr>
          <w:spacing w:val="0"/>
          <w:w w:val="100"/>
          <w:position w:val="0"/>
          <w:shd w:val="clear" w:color="auto" w:fill="auto"/>
          <w:lang w:val="ru-RU" w:eastAsia="ru-RU" w:bidi="ru-RU"/>
        </w:rPr>
        <w:t xml:space="preserve"> сандальное де</w:t>
        <w:softHyphen/>
        <w:t xml:space="preserve">рево, индиго, бакалейныя вещи, масло прованское и оливковое, краски, нѣкоторые аптекарскіе матеріалы, издѣлія изъ свинца </w:t>
      </w:r>
      <w:r>
        <w:rPr>
          <w:smallCaps/>
          <w:spacing w:val="0"/>
          <w:w w:val="100"/>
          <w:position w:val="0"/>
          <w:shd w:val="clear" w:color="auto" w:fill="auto"/>
          <w:lang w:val="ru-RU" w:eastAsia="ru-RU" w:bidi="ru-RU"/>
        </w:rPr>
        <w:t xml:space="preserve">іі </w:t>
      </w:r>
      <w:r>
        <w:rPr>
          <w:spacing w:val="0"/>
          <w:w w:val="100"/>
          <w:position w:val="0"/>
          <w:shd w:val="clear" w:color="auto" w:fill="auto"/>
          <w:lang w:val="ru-RU" w:eastAsia="ru-RU" w:bidi="ru-RU"/>
        </w:rPr>
        <w:t>олова, росной и простой ладанъ, и проч.</w:t>
      </w:r>
    </w:p>
    <w:p>
      <w:pPr>
        <w:pStyle w:val="Style34"/>
        <w:keepNext w:val="0"/>
        <w:keepLines w:val="0"/>
        <w:widowControl w:val="0"/>
        <w:numPr>
          <w:ilvl w:val="0"/>
          <w:numId w:val="41"/>
        </w:numPr>
        <w:shd w:val="clear" w:color="auto" w:fill="auto"/>
        <w:tabs>
          <w:tab w:pos="485" w:val="left"/>
        </w:tabs>
        <w:bidi w:val="0"/>
        <w:spacing w:before="0" w:after="0" w:line="228" w:lineRule="auto"/>
        <w:ind w:left="0" w:right="0" w:firstLine="260"/>
      </w:pPr>
      <w:r>
        <w:rPr>
          <w:spacing w:val="0"/>
          <w:w w:val="100"/>
          <w:position w:val="0"/>
          <w:shd w:val="clear" w:color="auto" w:fill="auto"/>
          <w:lang w:val="ru-RU" w:eastAsia="ru-RU" w:bidi="ru-RU"/>
        </w:rPr>
        <w:t>Изъ произведеніи Азіи и Сибири, доставленныхъ къ ярмаркѣ на сумму</w:t>
      </w:r>
    </w:p>
    <w:p>
      <w:pPr>
        <w:pStyle w:val="Style34"/>
        <w:keepNext w:val="0"/>
        <w:keepLines w:val="0"/>
        <w:widowControl w:val="0"/>
        <w:shd w:val="clear" w:color="auto" w:fill="auto"/>
        <w:bidi w:val="0"/>
        <w:spacing w:before="0" w:after="0" w:line="228" w:lineRule="auto"/>
        <w:ind w:left="2060" w:right="0" w:firstLine="0"/>
        <w:jc w:val="left"/>
      </w:pPr>
      <w:r>
        <w:rPr>
          <w:spacing w:val="0"/>
          <w:w w:val="100"/>
          <w:position w:val="0"/>
          <w:shd w:val="clear" w:color="auto" w:fill="auto"/>
          <w:lang w:val="ru-RU" w:eastAsia="ru-RU" w:bidi="ru-RU"/>
        </w:rPr>
        <w:t>8,577,694 руб. сер.</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и сбытыхъ частію во внутреннюю Россію, а преимущественно въ Ири-уральскій-Краіі, замѣчательны слѣдующія: изъ Сибири соб</w:t>
        <w:softHyphen/>
        <w:t>ственно: мягкая рухлядь, медъ, воскъ, сибирскія лошади. Изъ Китая черезъ Сибирь: чай, шолкъ и шолковып ткани, фарфоръ, серебро въ вещахъ и ямбахъ, одежда, искусственные цвѣты и краски. Изъ Вухаріи : бумажно-прядильныя издѣлія и одежды, мерлушки, верблюжья шерсть и издѣлія изъ нея, кошмы, войлоки изъ конской, коровьей и овечьей шерсти.</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Такимъ-образомъ, на вопросъ о преобладающихъ на Ирбигской- Ярмаркѣ произведеніяхъ, мы встрѣчаемъ положительный отвѣтъ въ пользу первенства </w:t>
      </w:r>
      <w:r>
        <w:rPr>
          <w:i/>
          <w:iCs/>
          <w:spacing w:val="0"/>
          <w:w w:val="100"/>
          <w:position w:val="0"/>
          <w:shd w:val="clear" w:color="auto" w:fill="auto"/>
          <w:lang w:val="ru-RU" w:eastAsia="ru-RU" w:bidi="ru-RU"/>
        </w:rPr>
        <w:t>мануфактурно-русскихъ</w:t>
      </w:r>
      <w:r>
        <w:rPr>
          <w:spacing w:val="0"/>
          <w:w w:val="100"/>
          <w:position w:val="0"/>
          <w:shd w:val="clear" w:color="auto" w:fill="auto"/>
          <w:lang w:val="ru-RU" w:eastAsia="ru-RU" w:bidi="ru-RU"/>
        </w:rPr>
        <w:t xml:space="preserve"> произведеній. Отно</w:t>
        <w:softHyphen/>
        <w:t>сительно же странъ, нанболѣе-удов.іетворяемыхъ привозомъ яр</w:t>
        <w:softHyphen/>
        <w:t>марки, мы вновь удостовѣряемся, что Сибирь—главная потреби</w:t>
        <w:softHyphen/>
        <w:t>тельница всѣхъ привозимыхъ въ Ирбитъ продуктовъ.</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Но, узнавъ двѣ главныя черты, наиболѣе характеризующія Ир- битскую-Ярмарку, мы принуждены снова обратиться къ исчисле</w:t>
        <w:softHyphen/>
        <w:t>ніямъ и описямъ, для того, чтобъ найдти мѣсто, занимаемое ка</w:t>
        <w:softHyphen/>
        <w:t>ждымъ продуктомъ въ отдѣльности, и опредѣлить сравнительную степень важности, т. е. цѣнности его въ ряду съ другими. До</w:t>
        <w:softHyphen/>
        <w:t xml:space="preserve">стигнувъ этого, мы уже окончательно опредѣлимъ современный </w:t>
      </w:r>
      <w:r>
        <w:rPr>
          <w:i/>
          <w:iCs/>
          <w:spacing w:val="0"/>
          <w:w w:val="100"/>
          <w:position w:val="0"/>
          <w:shd w:val="clear" w:color="auto" w:fill="auto"/>
          <w:lang w:val="ru-RU" w:eastAsia="ru-RU" w:bidi="ru-RU"/>
        </w:rPr>
        <w:t>смыслъ</w:t>
      </w:r>
      <w:r>
        <w:rPr>
          <w:spacing w:val="0"/>
          <w:w w:val="100"/>
          <w:position w:val="0"/>
          <w:shd w:val="clear" w:color="auto" w:fill="auto"/>
          <w:lang w:val="ru-RU" w:eastAsia="ru-RU" w:bidi="ru-RU"/>
        </w:rPr>
        <w:t xml:space="preserve"> и направленіе ярмарки, и будемъ въ-правѣ нерейдти къ разсмотрѣнію второстепенныхъ вопросовъ, касающихся характе</w:t>
        <w:softHyphen/>
        <w:t>ристики ярмарочнаго движенія, средствъ къ его дальнѣйшему раз</w:t>
        <w:softHyphen/>
        <w:t xml:space="preserve">витію, къ возрастанію оборотовъ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т. д.</w:t>
      </w:r>
    </w:p>
    <w:p>
      <w:pPr>
        <w:pStyle w:val="Style34"/>
        <w:keepNext w:val="0"/>
        <w:keepLines w:val="0"/>
        <w:widowControl w:val="0"/>
        <w:shd w:val="clear" w:color="auto" w:fill="auto"/>
        <w:bidi w:val="0"/>
        <w:spacing w:before="0" w:after="0" w:line="223" w:lineRule="auto"/>
        <w:ind w:left="0" w:right="0" w:firstLine="260"/>
        <w:sectPr>
          <w:headerReference w:type="even" r:id="rId399"/>
          <w:headerReference w:type="default" r:id="rId400"/>
          <w:headerReference w:type="first" r:id="rId401"/>
          <w:pgSz w:w="8201" w:h="13278"/>
          <w:pgMar w:top="883" w:left="539" w:right="577" w:bottom="597" w:header="0" w:footer="3" w:gutter="0"/>
          <w:cols w:space="720"/>
          <w:noEndnote/>
          <w:titlePg/>
          <w:rtlGutter w:val="0"/>
          <w:docGrid w:linePitch="360"/>
        </w:sectPr>
      </w:pPr>
      <w:r>
        <w:rPr>
          <w:spacing w:val="0"/>
          <w:w w:val="100"/>
          <w:position w:val="0"/>
          <w:sz w:val="24"/>
          <w:szCs w:val="24"/>
          <w:shd w:val="clear" w:color="auto" w:fill="auto"/>
          <w:lang w:val="ru-RU" w:eastAsia="ru-RU" w:bidi="ru-RU"/>
        </w:rPr>
        <w:t xml:space="preserve">Есть </w:t>
      </w:r>
      <w:r>
        <w:rPr>
          <w:spacing w:val="0"/>
          <w:w w:val="100"/>
          <w:position w:val="0"/>
          <w:shd w:val="clear" w:color="auto" w:fill="auto"/>
          <w:lang w:val="ru-RU" w:eastAsia="ru-RU" w:bidi="ru-RU"/>
        </w:rPr>
        <w:t>много причинъ, препятствующихъ пріобрѣтенію подроб</w:t>
        <w:softHyphen/>
        <w:t>ныхъ и вѣрныхъ свѣдѣній о цѣнахъ товаровъ каждаго рода въ «тдѣлыіости, и цритомъ вь разные моменты ярмарки. Существую</w:t>
        <w:softHyphen/>
        <w:t xml:space="preserve">щія справочныя цѣны могутъ руководить только при опредѣленіи </w:t>
      </w:r>
    </w:p>
    <w:p>
      <w:pPr>
        <w:pStyle w:val="Style34"/>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цѣпы главныхъ статсіі торга. Мы думаемъ поступить въ этомъ случаѣ съ большею пользою, распредѣливъ всѣ статьи привоза иа ІІрбитеКу іо-Ярмарку въ данный (хоть, на-нрнмѣръ, въ 1848) годъ, но разрядамъ, для которыхъ послужатъ основаніемъ едиііетвешіо- достовѣрныл, </w:t>
      </w:r>
      <w:r>
        <w:rPr>
          <w:i/>
          <w:iCs/>
          <w:spacing w:val="0"/>
          <w:w w:val="100"/>
          <w:position w:val="0"/>
          <w:shd w:val="clear" w:color="auto" w:fill="auto"/>
          <w:lang w:val="ru-RU" w:eastAsia="ru-RU" w:bidi="ru-RU"/>
        </w:rPr>
        <w:t>круглыя</w:t>
      </w:r>
      <w:r>
        <w:rPr>
          <w:spacing w:val="0"/>
          <w:w w:val="100"/>
          <w:position w:val="0"/>
          <w:shd w:val="clear" w:color="auto" w:fill="auto"/>
          <w:lang w:val="ru-RU" w:eastAsia="ru-RU" w:bidi="ru-RU"/>
        </w:rPr>
        <w:t xml:space="preserve"> цифры. Поэтому къ </w:t>
      </w:r>
      <w:r>
        <w:rPr>
          <w:i/>
          <w:iCs/>
          <w:spacing w:val="0"/>
          <w:w w:val="100"/>
          <w:position w:val="0"/>
          <w:shd w:val="clear" w:color="auto" w:fill="auto"/>
          <w:lang w:val="ru-RU" w:eastAsia="ru-RU" w:bidi="ru-RU"/>
        </w:rPr>
        <w:t>первому</w:t>
      </w:r>
      <w:r>
        <w:rPr>
          <w:spacing w:val="0"/>
          <w:w w:val="100"/>
          <w:position w:val="0"/>
          <w:shd w:val="clear" w:color="auto" w:fill="auto"/>
          <w:lang w:val="ru-RU" w:eastAsia="ru-RU" w:bidi="ru-RU"/>
        </w:rPr>
        <w:t xml:space="preserve"> разряду мы от</w:t>
        <w:softHyphen/>
        <w:t xml:space="preserve">несемъ тѣ продукты, изъ которыхъ </w:t>
      </w:r>
      <w:r>
        <w:rPr>
          <w:i/>
          <w:iCs/>
          <w:spacing w:val="0"/>
          <w:w w:val="100"/>
          <w:position w:val="0"/>
          <w:shd w:val="clear" w:color="auto" w:fill="auto"/>
          <w:lang w:val="ru-RU" w:eastAsia="ru-RU" w:bidi="ru-RU"/>
        </w:rPr>
        <w:t>каждаго было привезено и сбыто болѣе,</w:t>
      </w:r>
      <w:r>
        <w:rPr>
          <w:spacing w:val="0"/>
          <w:w w:val="100"/>
          <w:position w:val="0"/>
          <w:shd w:val="clear" w:color="auto" w:fill="auto"/>
          <w:lang w:val="ru-RU" w:eastAsia="ru-RU" w:bidi="ru-RU"/>
        </w:rPr>
        <w:t xml:space="preserve"> чѣмъ на</w:t>
      </w:r>
    </w:p>
    <w:p>
      <w:pPr>
        <w:pStyle w:val="Style34"/>
        <w:keepNext w:val="0"/>
        <w:keepLines w:val="0"/>
        <w:widowControl w:val="0"/>
        <w:numPr>
          <w:ilvl w:val="0"/>
          <w:numId w:val="43"/>
        </w:numPr>
        <w:shd w:val="clear" w:color="auto" w:fill="auto"/>
        <w:tabs>
          <w:tab w:pos="2375" w:val="left"/>
        </w:tabs>
        <w:bidi w:val="0"/>
        <w:spacing w:before="0" w:after="0" w:line="228" w:lineRule="auto"/>
        <w:ind w:left="1700" w:right="0" w:firstLine="0"/>
        <w:jc w:val="left"/>
      </w:pPr>
      <w:r>
        <w:rPr>
          <w:spacing w:val="0"/>
          <w:w w:val="100"/>
          <w:position w:val="0"/>
          <w:shd w:val="clear" w:color="auto" w:fill="auto"/>
          <w:lang w:val="ru-RU" w:eastAsia="ru-RU" w:bidi="ru-RU"/>
        </w:rPr>
        <w:t>1,000 р. сср. и менѣе чѣмъ иа</w:t>
      </w:r>
    </w:p>
    <w:p>
      <w:pPr>
        <w:pStyle w:val="Style34"/>
        <w:keepNext w:val="0"/>
        <w:keepLines w:val="0"/>
        <w:widowControl w:val="0"/>
        <w:shd w:val="clear" w:color="auto" w:fill="auto"/>
        <w:tabs>
          <w:tab w:leader="hyphen" w:pos="3454" w:val="left"/>
        </w:tabs>
        <w:bidi w:val="0"/>
        <w:spacing w:before="0" w:after="0" w:line="228" w:lineRule="auto"/>
        <w:ind w:left="2080" w:right="0" w:firstLine="20"/>
      </w:pPr>
      <w:r>
        <w:rPr>
          <w:spacing w:val="0"/>
          <w:w w:val="100"/>
          <w:position w:val="0"/>
          <w:shd w:val="clear" w:color="auto" w:fill="auto"/>
          <w:lang w:val="ru-RU" w:eastAsia="ru-RU" w:bidi="ru-RU"/>
        </w:rPr>
        <w:t xml:space="preserve">10,000 </w:t>
        <w:tab/>
        <w:t>а именно:</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Душистыя масла, духи, помада, курительныя н нюхательныя при</w:t>
        <w:softHyphen/>
        <w:t xml:space="preserve">надлежности, </w:t>
      </w:r>
      <w:r>
        <w:rPr>
          <w:smallCaps/>
          <w:spacing w:val="0"/>
          <w:w w:val="100"/>
          <w:position w:val="0"/>
          <w:shd w:val="clear" w:color="auto" w:fill="auto"/>
          <w:lang w:val="ru-RU" w:eastAsia="ru-RU" w:bidi="ru-RU"/>
        </w:rPr>
        <w:t>нсфть,</w:t>
      </w:r>
      <w:r>
        <w:rPr>
          <w:spacing w:val="0"/>
          <w:w w:val="100"/>
          <w:position w:val="0"/>
          <w:shd w:val="clear" w:color="auto" w:fill="auto"/>
          <w:lang w:val="ru-RU" w:eastAsia="ru-RU" w:bidi="ru-RU"/>
        </w:rPr>
        <w:t xml:space="preserve"> скипидаръ, клеіі, воскъ, медъ, деревянное, конопляное, коровье или скоромное масло, козлнны, овчины, пти</w:t>
        <w:softHyphen/>
        <w:t xml:space="preserve">чій пухъ и перо, мыло, дѣтскія игрушки, кошмы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войлоки, кре</w:t>
        <w:softHyphen/>
        <w:t>стьянскія лошади, мочальныя издѣлія.</w:t>
      </w:r>
    </w:p>
    <w:p>
      <w:pPr>
        <w:pStyle w:val="Style34"/>
        <w:keepNext w:val="0"/>
        <w:keepLines w:val="0"/>
        <w:widowControl w:val="0"/>
        <w:numPr>
          <w:ilvl w:val="0"/>
          <w:numId w:val="43"/>
        </w:numPr>
        <w:shd w:val="clear" w:color="auto" w:fill="auto"/>
        <w:tabs>
          <w:tab w:pos="2375" w:val="left"/>
          <w:tab w:pos="3901" w:val="left"/>
          <w:tab w:pos="4319" w:val="left"/>
        </w:tabs>
        <w:bidi w:val="0"/>
        <w:spacing w:before="0" w:after="0" w:line="228" w:lineRule="auto"/>
        <w:ind w:left="2440" w:right="2280" w:hanging="420"/>
        <w:jc w:val="left"/>
      </w:pPr>
      <w:r>
        <w:rPr>
          <w:spacing w:val="0"/>
          <w:w w:val="100"/>
          <w:position w:val="0"/>
          <w:shd w:val="clear" w:color="auto" w:fill="auto"/>
          <w:lang w:val="ru-RU" w:eastAsia="ru-RU" w:bidi="ru-RU"/>
        </w:rPr>
        <w:t>отъ 10,000 руб. сер. до 100,000</w:t>
        <w:tab/>
        <w:t>—</w:t>
        <w:tab/>
        <w:t>—</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Лошади заводскія и сибирско-степныя, верблюжья шерсть и издѣлія изъ нея; мерлушки, аэіятскія бумажныя ткани, азіятскіі шолковыя ткани, китайскія серебряныя вещи, китайскія Фарфо</w:t>
        <w:softHyphen/>
        <w:t xml:space="preserve">ровыя вещи и искусственные цвѣты, ладанъ, олово, свинецъ, прованское масло, сандальное дерево, </w:t>
      </w:r>
      <w:r>
        <w:rPr>
          <w:smallCaps/>
          <w:spacing w:val="0"/>
          <w:w w:val="100"/>
          <w:position w:val="0"/>
          <w:shd w:val="clear" w:color="auto" w:fill="auto"/>
          <w:lang w:val="ru-RU" w:eastAsia="ru-RU" w:bidi="ru-RU"/>
        </w:rPr>
        <w:t>кофс,</w:t>
      </w:r>
      <w:r>
        <w:rPr>
          <w:spacing w:val="0"/>
          <w:w w:val="100"/>
          <w:position w:val="0"/>
          <w:shd w:val="clear" w:color="auto" w:fill="auto"/>
          <w:lang w:val="ru-RU" w:eastAsia="ru-RU" w:bidi="ru-RU"/>
        </w:rPr>
        <w:t xml:space="preserve"> щетипа, волокно, сѣ</w:t>
        <w:softHyphen/>
        <w:t>мя, топленое сало, мебель, сундуки и экипажи, деревянная по</w:t>
        <w:softHyphen/>
        <w:t>суда, сальныя, восковыя и стеариновыя свѣчи, образа и карти</w:t>
        <w:softHyphen/>
        <w:t>ны, книги, ландкарты и эстампы, музыкальные инструменты, польское серебро, курительные припасы внутренняго приготовле</w:t>
        <w:softHyphen/>
        <w:t>нія, простои листовой табакъ, модныя вещи, шляпныя и мун</w:t>
        <w:softHyphen/>
        <w:t>дирныя вещи. Фабричныя издѣлія изъ льна и пеньки, кружеіГпмя и перчаточныя издѣлія.</w:t>
      </w:r>
    </w:p>
    <w:p>
      <w:pPr>
        <w:pStyle w:val="Style34"/>
        <w:keepNext w:val="0"/>
        <w:keepLines w:val="0"/>
        <w:widowControl w:val="0"/>
        <w:numPr>
          <w:ilvl w:val="0"/>
          <w:numId w:val="43"/>
        </w:numPr>
        <w:shd w:val="clear" w:color="auto" w:fill="auto"/>
        <w:tabs>
          <w:tab w:pos="2422" w:val="left"/>
        </w:tabs>
        <w:bidi w:val="0"/>
        <w:spacing w:before="0" w:after="0" w:line="209" w:lineRule="auto"/>
        <w:ind w:left="2080" w:right="0" w:firstLine="20"/>
        <w:rPr>
          <w:sz w:val="24"/>
          <w:szCs w:val="24"/>
        </w:rPr>
      </w:pPr>
      <w:r>
        <w:rPr>
          <w:spacing w:val="0"/>
          <w:w w:val="100"/>
          <w:position w:val="0"/>
          <w:sz w:val="24"/>
          <w:szCs w:val="24"/>
          <w:shd w:val="clear" w:color="auto" w:fill="auto"/>
          <w:lang w:val="ru-RU" w:eastAsia="ru-RU" w:bidi="ru-RU"/>
        </w:rPr>
        <w:t>отъ 100,000 руб. сер.</w:t>
      </w:r>
    </w:p>
    <w:p>
      <w:pPr>
        <w:pStyle w:val="Style34"/>
        <w:keepNext w:val="0"/>
        <w:keepLines w:val="0"/>
        <w:widowControl w:val="0"/>
        <w:shd w:val="clear" w:color="auto" w:fill="auto"/>
        <w:tabs>
          <w:tab w:pos="3901" w:val="left"/>
        </w:tabs>
        <w:bidi w:val="0"/>
        <w:spacing w:before="0" w:after="0" w:line="228" w:lineRule="auto"/>
        <w:ind w:left="2440" w:right="0" w:firstLine="20"/>
      </w:pPr>
      <w:r>
        <w:rPr>
          <w:spacing w:val="0"/>
          <w:w w:val="100"/>
          <w:position w:val="0"/>
          <w:shd w:val="clear" w:color="auto" w:fill="auto"/>
          <w:lang w:val="ru-RU" w:eastAsia="ru-RU" w:bidi="ru-RU"/>
        </w:rPr>
        <w:t>до 500,000</w:t>
        <w:tab/>
        <w:t>— —</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Пнсче-бумажиыя издѣлія, разнаго рода часы, мѣдь и мѣдныя из</w:t>
        <w:softHyphen/>
        <w:t>дѣлія, желѣзо и желѣзныя издѣлія, галантерейныя, оптическія и хирургическія вещи, Фруктовые, овощные и бакалейные товары, москатильпые и аптекарскіе (русскіе), кожевеппыіі товаръ въ ко</w:t>
        <w:softHyphen/>
        <w:t>жахъ, загранично-толковыя, бумажныя и шерстяныя издѣлія, ин</w:t>
        <w:softHyphen/>
        <w:t xml:space="preserve">диго, ромъ и другіе </w:t>
      </w:r>
      <w:r>
        <w:rPr>
          <w:i/>
          <w:iCs/>
          <w:spacing w:val="0"/>
          <w:w w:val="100"/>
          <w:position w:val="0"/>
          <w:shd w:val="clear" w:color="auto" w:fill="auto"/>
          <w:lang w:val="ru-RU" w:eastAsia="ru-RU" w:bidi="ru-RU"/>
        </w:rPr>
        <w:t>привозные</w:t>
      </w:r>
      <w:r>
        <w:rPr>
          <w:spacing w:val="0"/>
          <w:w w:val="100"/>
          <w:position w:val="0"/>
          <w:shd w:val="clear" w:color="auto" w:fill="auto"/>
          <w:lang w:val="ru-RU" w:eastAsia="ru-RU" w:bidi="ru-RU"/>
        </w:rPr>
        <w:t xml:space="preserve"> напитки.</w:t>
      </w:r>
    </w:p>
    <w:p>
      <w:pPr>
        <w:pStyle w:val="Style34"/>
        <w:keepNext w:val="0"/>
        <w:keepLines w:val="0"/>
        <w:widowControl w:val="0"/>
        <w:numPr>
          <w:ilvl w:val="0"/>
          <w:numId w:val="43"/>
        </w:numPr>
        <w:shd w:val="clear" w:color="auto" w:fill="auto"/>
        <w:tabs>
          <w:tab w:pos="2422" w:val="left"/>
        </w:tabs>
        <w:bidi w:val="0"/>
        <w:spacing w:before="0" w:after="0" w:line="228" w:lineRule="auto"/>
        <w:ind w:left="2080" w:right="0" w:firstLine="20"/>
      </w:pPr>
      <w:r>
        <w:rPr>
          <w:spacing w:val="0"/>
          <w:w w:val="100"/>
          <w:position w:val="0"/>
          <w:shd w:val="clear" w:color="auto" w:fill="auto"/>
          <w:lang w:val="ru-RU" w:eastAsia="ru-RU" w:bidi="ru-RU"/>
        </w:rPr>
        <w:t>отъ 500,000 руб. сер.</w:t>
      </w:r>
    </w:p>
    <w:p>
      <w:pPr>
        <w:pStyle w:val="Style34"/>
        <w:keepNext w:val="0"/>
        <w:keepLines w:val="0"/>
        <w:widowControl w:val="0"/>
        <w:shd w:val="clear" w:color="auto" w:fill="auto"/>
        <w:tabs>
          <w:tab w:pos="4099" w:val="left"/>
          <w:tab w:pos="4634" w:val="left"/>
        </w:tabs>
        <w:bidi w:val="0"/>
        <w:spacing w:before="0" w:after="0" w:line="228" w:lineRule="auto"/>
        <w:ind w:left="2440" w:right="0" w:firstLine="20"/>
      </w:pPr>
      <w:r>
        <w:rPr>
          <w:spacing w:val="0"/>
          <w:w w:val="100"/>
          <w:position w:val="0"/>
          <w:shd w:val="clear" w:color="auto" w:fill="auto"/>
          <w:lang w:val="ru-RU" w:eastAsia="ru-RU" w:bidi="ru-RU"/>
        </w:rPr>
        <w:t>до 1,000,000</w:t>
        <w:tab/>
        <w:t>—</w:t>
        <w:tab/>
        <w:t>—</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Издѣлія Фарфоровыя, Фаянсовыя, стеклянныя и зеркальныя, из</w:t>
        <w:softHyphen/>
        <w:t>дѣлія сафьянныя и кожевенныя, издѣлія золотыя и серебряныя.</w:t>
      </w:r>
    </w:p>
    <w:p>
      <w:pPr>
        <w:pStyle w:val="Style34"/>
        <w:keepNext w:val="0"/>
        <w:keepLines w:val="0"/>
        <w:widowControl w:val="0"/>
        <w:numPr>
          <w:ilvl w:val="0"/>
          <w:numId w:val="43"/>
        </w:numPr>
        <w:shd w:val="clear" w:color="auto" w:fill="auto"/>
        <w:tabs>
          <w:tab w:pos="2422" w:val="left"/>
        </w:tabs>
        <w:bidi w:val="0"/>
        <w:spacing w:before="0" w:after="0" w:line="228" w:lineRule="auto"/>
        <w:ind w:left="2080" w:right="0" w:firstLine="20"/>
      </w:pPr>
      <w:r>
        <w:rPr>
          <w:spacing w:val="0"/>
          <w:w w:val="100"/>
          <w:position w:val="0"/>
          <w:shd w:val="clear" w:color="auto" w:fill="auto"/>
          <w:lang w:val="ru-RU" w:eastAsia="ru-RU" w:bidi="ru-RU"/>
        </w:rPr>
        <w:t>отъ 1,000,000 руб. сер.</w:t>
      </w:r>
    </w:p>
    <w:p>
      <w:pPr>
        <w:pStyle w:val="Style34"/>
        <w:keepNext w:val="0"/>
        <w:keepLines w:val="0"/>
        <w:widowControl w:val="0"/>
        <w:shd w:val="clear" w:color="auto" w:fill="auto"/>
        <w:tabs>
          <w:tab w:pos="4099" w:val="left"/>
        </w:tabs>
        <w:bidi w:val="0"/>
        <w:spacing w:before="0" w:after="0" w:line="228" w:lineRule="auto"/>
        <w:ind w:left="2440" w:right="0" w:firstLine="20"/>
      </w:pPr>
      <w:r>
        <w:rPr>
          <w:spacing w:val="0"/>
          <w:w w:val="100"/>
          <w:position w:val="0"/>
          <w:shd w:val="clear" w:color="auto" w:fill="auto"/>
          <w:lang w:val="ru-RU" w:eastAsia="ru-RU" w:bidi="ru-RU"/>
        </w:rPr>
        <w:t>до 4,000,000</w:t>
        <w:tab/>
        <w:t>— — и нѣсколько болѣе:</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Чай, сахаръ, рухлядь, русскія мануфактурныя издѣлія, какъ-то: толковыя, шерстяныя, бумажно-нрядн.іыіыя и т. д., виноград</w:t>
        <w:softHyphen/>
        <w:t>ныя вина и водки; взятые въ сложности съѣстные припасы.</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Точно тѣ же пропорціи и разряды могутъ быть примѣнены и къ </w:t>
      </w:r>
      <w:r>
        <w:rPr>
          <w:i/>
          <w:iCs/>
          <w:spacing w:val="0"/>
          <w:w w:val="100"/>
          <w:position w:val="0"/>
          <w:shd w:val="clear" w:color="auto" w:fill="auto"/>
          <w:lang w:val="ru-RU" w:eastAsia="ru-RU" w:bidi="ru-RU"/>
        </w:rPr>
        <w:t>сбыту</w:t>
      </w:r>
      <w:r>
        <w:rPr>
          <w:spacing w:val="0"/>
          <w:w w:val="100"/>
          <w:position w:val="0"/>
          <w:shd w:val="clear" w:color="auto" w:fill="auto"/>
          <w:lang w:val="ru-RU" w:eastAsia="ru-RU" w:bidi="ru-RU"/>
        </w:rPr>
        <w:t xml:space="preserve"> товаровъ—въ 184-8 году, вообще относившемуся къ при</w:t>
        <w:softHyphen/>
        <w:br w:type="page"/>
        <w:t>возу, какъ ®/</w:t>
      </w:r>
      <w:r>
        <w:rPr>
          <w:spacing w:val="0"/>
          <w:w w:val="100"/>
          <w:position w:val="0"/>
          <w:shd w:val="clear" w:color="auto" w:fill="auto"/>
          <w:vertAlign w:val="subscript"/>
          <w:lang w:val="ru-RU" w:eastAsia="ru-RU" w:bidi="ru-RU"/>
        </w:rPr>
        <w:t>г</w:t>
      </w:r>
      <w:r>
        <w:rPr>
          <w:spacing w:val="0"/>
          <w:w w:val="100"/>
          <w:position w:val="0"/>
          <w:shd w:val="clear" w:color="auto" w:fill="auto"/>
          <w:lang w:val="ru-RU" w:eastAsia="ru-RU" w:bidi="ru-RU"/>
        </w:rPr>
        <w:t xml:space="preserve"> къ 1, за исключеніемъ только </w:t>
      </w:r>
      <w:r>
        <w:rPr>
          <w:i/>
          <w:iCs/>
          <w:spacing w:val="0"/>
          <w:w w:val="100"/>
          <w:position w:val="0"/>
          <w:shd w:val="clear" w:color="auto" w:fill="auto"/>
          <w:lang w:val="ru-RU" w:eastAsia="ru-RU" w:bidi="ru-RU"/>
        </w:rPr>
        <w:t>сахара,</w:t>
      </w:r>
      <w:r>
        <w:rPr>
          <w:spacing w:val="0"/>
          <w:w w:val="100"/>
          <w:position w:val="0"/>
          <w:shd w:val="clear" w:color="auto" w:fill="auto"/>
          <w:lang w:val="ru-RU" w:eastAsia="ru-RU" w:bidi="ru-RU"/>
        </w:rPr>
        <w:t xml:space="preserve"> сбытъ кото</w:t>
        <w:softHyphen/>
        <w:t>раго равнялся привозу, да еще рухляди, сбывавшейся въ пос.іѣд- вюю ярмарку хуже обыкновеннаго.</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Изъ этого иѣсколько-сухаго перебора продуктовъ по нхъ раз</w:t>
        <w:softHyphen/>
        <w:t>рядамъ, мы снова видимъ, что главное мѣсто въ Ирбвтскоіі-Яр- ларкѣ занимаютъ : мануфактурно-русскія произведенія, чай, ру</w:t>
        <w:softHyphen/>
        <w:t>хлядь, сахаръ и вина. Второе мѣсто остается за товарами загра</w:t>
        <w:softHyphen/>
        <w:t>нично-мануфактурными, коіксвепнымп, металлическими, лѣсными и галантерейными. Все остальное, если взять въ отдѣльности ка</w:t>
        <w:softHyphen/>
        <w:t>ждую статью, играло третью или низшую роль въ ярмарочной торговлѣ.</w:t>
      </w:r>
    </w:p>
    <w:p>
      <w:pPr>
        <w:pStyle w:val="Style34"/>
        <w:keepNext w:val="0"/>
        <w:keepLines w:val="0"/>
        <w:widowControl w:val="0"/>
        <w:shd w:val="clear" w:color="auto" w:fill="auto"/>
        <w:bidi w:val="0"/>
        <w:spacing w:before="0" w:after="0" w:line="226" w:lineRule="auto"/>
        <w:ind w:left="0" w:right="0" w:firstLine="240"/>
      </w:pPr>
      <w:r>
        <w:rPr>
          <w:spacing w:val="0"/>
          <w:w w:val="100"/>
          <w:position w:val="0"/>
          <w:shd w:val="clear" w:color="auto" w:fill="auto"/>
          <w:lang w:val="ru-RU" w:eastAsia="ru-RU" w:bidi="ru-RU"/>
        </w:rPr>
        <w:t>Такой выводъ невольпо вызываетъ заключеніе, что предметы роскоши — суть главные двигатели Ирбнтской-ІІрмаркн : а при</w:t>
        <w:softHyphen/>
      </w:r>
      <w:r>
        <w:rPr>
          <w:spacing w:val="0"/>
          <w:w w:val="100"/>
          <w:position w:val="0"/>
          <w:sz w:val="24"/>
          <w:szCs w:val="24"/>
          <w:shd w:val="clear" w:color="auto" w:fill="auto"/>
          <w:lang w:val="ru-RU" w:eastAsia="ru-RU" w:bidi="ru-RU"/>
        </w:rPr>
        <w:t xml:space="preserve">поминая, </w:t>
      </w:r>
      <w:r>
        <w:rPr>
          <w:spacing w:val="0"/>
          <w:w w:val="100"/>
          <w:position w:val="0"/>
          <w:shd w:val="clear" w:color="auto" w:fill="auto"/>
          <w:lang w:val="ru-RU" w:eastAsia="ru-RU" w:bidi="ru-RU"/>
        </w:rPr>
        <w:t>что потребители являются на ярмарку преимущественно изъ Сибири, мы опять приідемъ къ заключенію, что главная по</w:t>
        <w:softHyphen/>
        <w:t xml:space="preserve">требность Сибири—предметы роскоши, и чго главные капиталы, оживляющіе Ирбнтскуго-Ярмарку, суть капиталы сибирскіе... Какъ тотъ, такъ и другой выводы совершенно объясняются въ </w:t>
      </w:r>
      <w:r>
        <w:rPr>
          <w:i/>
          <w:iCs/>
          <w:spacing w:val="0"/>
          <w:w w:val="100"/>
          <w:position w:val="0"/>
          <w:shd w:val="clear" w:color="auto" w:fill="auto"/>
          <w:lang w:val="ru-RU" w:eastAsia="ru-RU" w:bidi="ru-RU"/>
        </w:rPr>
        <w:t>дѣй</w:t>
        <w:softHyphen/>
        <w:t>ствительности</w:t>
      </w:r>
      <w:r>
        <w:rPr>
          <w:spacing w:val="0"/>
          <w:w w:val="100"/>
          <w:position w:val="0"/>
          <w:shd w:val="clear" w:color="auto" w:fill="auto"/>
          <w:lang w:val="ru-RU" w:eastAsia="ru-RU" w:bidi="ru-RU"/>
        </w:rPr>
        <w:t xml:space="preserve"> . Зо.іотопромышлсность породила огромные капита</w:t>
        <w:softHyphen/>
        <w:t>лы въ Сибири, а съ ними и потребности роскоши, которымь н ѣтъ ближайшаго удовлетворенія, кромѣ ІІрбнтской-Ярмарки; п можно положительно сказать, что со времени расширенія сибирской зо- лотопромыпілености — направленіе и значеніе ирбитскаго пункта совершенно измѣнилось въ обратную сторону. Въ прежнія време</w:t>
        <w:softHyphen/>
        <w:t>на, производя главнымъ образомъ торгъ сибирскою рухлядью, Ирбитъ служилъ проводникомт, капиталовъ изъ Евронейской- Россіи въ Сибирь; теперь уже медаль оборотилась другой сто</w:t>
        <w:softHyphen/>
        <w:t>роной!..</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Посл ѣ разсмотрѣнія главныхъ вопросовъ ирбитскаго торга, намъ остается упомянуть о свойствахъ нѣкоторыхъ отдѣльныхъ статей ярмарки, а также и о тѣхъ особенностяхъ, которыми сопрово</w:t>
        <w:softHyphen/>
        <w:t>ждался въ 1848 году сбытъ нхъ, или опредѣлялось нхъ до</w:t>
        <w:softHyphen/>
        <w:t>стоинство.</w:t>
      </w:r>
    </w:p>
    <w:p>
      <w:pPr>
        <w:pStyle w:val="Style34"/>
        <w:keepNext w:val="0"/>
        <w:keepLines w:val="0"/>
        <w:widowControl w:val="0"/>
        <w:shd w:val="clear" w:color="auto" w:fill="auto"/>
        <w:bidi w:val="0"/>
        <w:spacing w:before="0" w:after="0" w:line="228" w:lineRule="auto"/>
        <w:ind w:left="0" w:right="0" w:firstLine="240"/>
      </w:pPr>
      <w:r>
        <w:rPr>
          <w:i/>
          <w:iCs/>
          <w:spacing w:val="0"/>
          <w:w w:val="100"/>
          <w:position w:val="0"/>
          <w:shd w:val="clear" w:color="auto" w:fill="auto"/>
          <w:lang w:val="ru-RU" w:eastAsia="ru-RU" w:bidi="ru-RU"/>
        </w:rPr>
        <w:t>Чай,</w:t>
      </w:r>
      <w:r>
        <w:rPr>
          <w:spacing w:val="0"/>
          <w:w w:val="100"/>
          <w:position w:val="0"/>
          <w:shd w:val="clear" w:color="auto" w:fill="auto"/>
          <w:lang w:val="ru-RU" w:eastAsia="ru-RU" w:bidi="ru-RU"/>
        </w:rPr>
        <w:t xml:space="preserve"> привезенный на ярмарку прошлаго года, былъ нѣсколько дороже, противъ пѣнъ 184-7 года. Цвѣточные чаи продавались по І20 руб. сер. за мѣсто; а чорные, полуторные, не менѣе какъ по НО и но 115-руб. сер. за мѣсто. Таковое измѣненіе въ цѣнахъ произошло отъ поздней и неуспѣшной расторжкн въ Кяхтѣ.</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Какъ обыкновенно, цвѣточные чаи были отправлены во виутрсн- июю Россію, а полуторные развезены преимущественно въ Перм</w:t>
        <w:softHyphen/>
        <w:t xml:space="preserve">скую, Оренбургскую и Тобо.іьскую-Губерніи. Такъ - называемый </w:t>
      </w:r>
      <w:r>
        <w:rPr>
          <w:i/>
          <w:iCs/>
          <w:spacing w:val="0"/>
          <w:w w:val="100"/>
          <w:position w:val="0"/>
          <w:shd w:val="clear" w:color="auto" w:fill="auto"/>
          <w:lang w:val="ru-RU" w:eastAsia="ru-RU" w:bidi="ru-RU"/>
        </w:rPr>
        <w:t>кирпичный</w:t>
      </w:r>
      <w:r>
        <w:rPr>
          <w:spacing w:val="0"/>
          <w:w w:val="100"/>
          <w:position w:val="0"/>
          <w:shd w:val="clear" w:color="auto" w:fill="auto"/>
          <w:lang w:val="ru-RU" w:eastAsia="ru-RU" w:bidi="ru-RU"/>
        </w:rPr>
        <w:t xml:space="preserve"> чай былъ весь закупленъ для Астрахани (но 35 руб. сер. за мѣсто) и весь отправленъ туда.</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Подъ общимъ именемъ </w:t>
      </w:r>
      <w:r>
        <w:rPr>
          <w:i/>
          <w:iCs/>
          <w:spacing w:val="0"/>
          <w:w w:val="100"/>
          <w:position w:val="0"/>
          <w:shd w:val="clear" w:color="auto" w:fill="auto"/>
          <w:lang w:val="ru-RU" w:eastAsia="ru-RU" w:bidi="ru-RU"/>
        </w:rPr>
        <w:t>рухляди</w:t>
      </w:r>
      <w:r>
        <w:rPr>
          <w:spacing w:val="0"/>
          <w:w w:val="100"/>
          <w:position w:val="0"/>
          <w:shd w:val="clear" w:color="auto" w:fill="auto"/>
          <w:lang w:val="ru-RU" w:eastAsia="ru-RU" w:bidi="ru-RU"/>
        </w:rPr>
        <w:t xml:space="preserve"> разумѣются псѣ выдѣланныя и вевыдѣлапныя шкуры пушныхъ звѣрей. </w:t>
      </w:r>
      <w:r>
        <w:rPr>
          <w:i/>
          <w:iCs/>
          <w:spacing w:val="0"/>
          <w:w w:val="100"/>
          <w:position w:val="0"/>
          <w:shd w:val="clear" w:color="auto" w:fill="auto"/>
          <w:lang w:val="ru-RU" w:eastAsia="ru-RU" w:bidi="ru-RU"/>
        </w:rPr>
        <w:t>Міьха.ии</w:t>
      </w:r>
      <w:r>
        <w:rPr>
          <w:spacing w:val="0"/>
          <w:w w:val="100"/>
          <w:position w:val="0"/>
          <w:shd w:val="clear" w:color="auto" w:fill="auto"/>
          <w:lang w:val="ru-RU" w:eastAsia="ru-RU" w:bidi="ru-RU"/>
        </w:rPr>
        <w:t xml:space="preserve"> же въ собствен- вомъ смыслѣ называются только мѣха выдѣланные. Въ прошед</w:t>
        <w:softHyphen/>
        <w:t>шую ярмарку вся торговля рухлядью шла неуспѣшно, можно да-</w:t>
      </w:r>
      <w:r>
        <w:br w:type="page"/>
      </w:r>
    </w:p>
    <w:p>
      <w:pPr>
        <w:pStyle w:val="Style213"/>
        <w:keepNext w:val="0"/>
        <w:keepLines w:val="0"/>
        <w:widowControl w:val="0"/>
        <w:shd w:val="clear" w:color="auto" w:fill="auto"/>
        <w:tabs>
          <w:tab w:pos="1344" w:val="left"/>
        </w:tabs>
        <w:bidi w:val="0"/>
        <w:spacing w:before="0" w:after="160" w:line="240" w:lineRule="auto"/>
        <w:ind w:left="0" w:right="0" w:firstLine="0"/>
        <w:jc w:val="both"/>
        <w:rPr>
          <w:sz w:val="16"/>
          <w:szCs w:val="16"/>
        </w:rPr>
      </w:pPr>
      <w:r>
        <w:rPr>
          <w:spacing w:val="0"/>
          <w:w w:val="100"/>
          <w:position w:val="0"/>
          <w:sz w:val="16"/>
          <w:szCs w:val="16"/>
          <w:shd w:val="clear" w:color="auto" w:fill="auto"/>
          <w:lang w:val="de-DE" w:eastAsia="de-DE" w:bidi="de-DE"/>
        </w:rPr>
        <w:t>10</w:t>
        <w:tab/>
      </w:r>
      <w:r>
        <w:rPr>
          <w:spacing w:val="0"/>
          <w:w w:val="100"/>
          <w:position w:val="0"/>
          <w:sz w:val="16"/>
          <w:szCs w:val="16"/>
          <w:shd w:val="clear" w:color="auto" w:fill="auto"/>
          <w:lang w:val="ru-RU" w:eastAsia="ru-RU" w:bidi="ru-RU"/>
        </w:rPr>
        <w:t xml:space="preserve">Дииоводстло, </w:t>
      </w:r>
      <w:r>
        <w:rPr>
          <w:b w:val="0"/>
          <w:bCs w:val="0"/>
          <w:smallCaps/>
          <w:spacing w:val="0"/>
          <w:w w:val="100"/>
          <w:position w:val="0"/>
          <w:sz w:val="15"/>
          <w:szCs w:val="15"/>
          <w:shd w:val="clear" w:color="auto" w:fill="auto"/>
          <w:lang w:val="ru-RU" w:eastAsia="ru-RU" w:bidi="ru-RU"/>
        </w:rPr>
        <w:t>Сельсков</w:t>
      </w:r>
      <w:r>
        <w:rPr>
          <w:spacing w:val="0"/>
          <w:w w:val="100"/>
          <w:position w:val="0"/>
          <w:sz w:val="16"/>
          <w:szCs w:val="16"/>
          <w:shd w:val="clear" w:color="auto" w:fill="auto"/>
          <w:lang w:val="ru-RU" w:eastAsia="ru-RU" w:bidi="ru-RU"/>
        </w:rPr>
        <w:t xml:space="preserve"> Хозяйство м Пгомышлкпость.</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же сказать, что это была самая неудачная статья ярмарки. Мѣ- </w:t>
      </w:r>
      <w:r>
        <w:rPr>
          <w:spacing w:val="0"/>
          <w:w w:val="100"/>
          <w:position w:val="0"/>
          <w:shd w:val="clear" w:color="auto" w:fill="auto"/>
          <w:lang w:val="de-DE" w:eastAsia="de-DE" w:bidi="de-DE"/>
        </w:rPr>
        <w:t xml:space="preserve">.vom, </w:t>
      </w:r>
      <w:r>
        <w:rPr>
          <w:spacing w:val="0"/>
          <w:w w:val="100"/>
          <w:position w:val="0"/>
          <w:shd w:val="clear" w:color="auto" w:fill="auto"/>
          <w:lang w:val="ru-RU" w:eastAsia="ru-RU" w:bidi="ru-RU"/>
        </w:rPr>
        <w:t>(въ собственномъ смыслѣ) едпа-лн было продано и на 50,000 руб. сер. Остальная же рухлядь, какъ-то: невыдѣланные соболи, лисицы, бѣлки, колонки, песцы, и проч. распродавались еще мед</w:t>
        <w:softHyphen/>
        <w:t>леннѣе. Причина этому заключалась въ дороіоіі закупкѣ мѣховъ вь первыя руки, которая, въ свою очередь, произошла отъ чрез</w:t>
        <w:softHyphen/>
        <w:t>вычайно-выгодной мѣховой торговли, бывшей на Нижегородской- Ярмаркѣ 1847 года. Сибирскіе нромыш.існнкн, узнавъ о высокихъ цѣнахъ, бывшихъ на Нижегородской-}! рмаркѣ, дороже продавали свой товаръ купцамъ, а купцы, ошибочно надѣявшіеся на новое возвышеніе въ цѣнахъ, дорого платили имъ. Но эта-то дороговиз</w:t>
        <w:softHyphen/>
        <w:t xml:space="preserve">на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была причиною медленнаго н неуспѣшнаго сбыта рухляди изъ вторыхъ рукъ па ярмаркѣ, 1848 года.</w:t>
      </w:r>
    </w:p>
    <w:p>
      <w:pPr>
        <w:pStyle w:val="Style34"/>
        <w:keepNext w:val="0"/>
        <w:keepLines w:val="0"/>
        <w:widowControl w:val="0"/>
        <w:shd w:val="clear" w:color="auto" w:fill="auto"/>
        <w:bidi w:val="0"/>
        <w:spacing w:before="0" w:after="0" w:line="228" w:lineRule="auto"/>
        <w:ind w:left="0" w:right="0" w:firstLine="320"/>
      </w:pPr>
      <w:r>
        <w:rPr>
          <w:i/>
          <w:iCs/>
          <w:spacing w:val="0"/>
          <w:w w:val="100"/>
          <w:position w:val="0"/>
          <w:shd w:val="clear" w:color="auto" w:fill="auto"/>
          <w:lang w:val="ru-RU" w:eastAsia="ru-RU" w:bidi="ru-RU"/>
        </w:rPr>
        <w:t>Сахарная</w:t>
      </w:r>
      <w:r>
        <w:rPr>
          <w:spacing w:val="0"/>
          <w:w w:val="100"/>
          <w:position w:val="0"/>
          <w:shd w:val="clear" w:color="auto" w:fill="auto"/>
          <w:lang w:val="ru-RU" w:eastAsia="ru-RU" w:bidi="ru-RU"/>
        </w:rPr>
        <w:t xml:space="preserve"> торговля шла чрезвычайно-успѣшно. Прнпезенныіі ца ярмарку въ количествѣ 3,000 бочекъ, почти весь сахаръ былъ изъ первыхъ рукъ распроданъ еще въ началѣ ярмарки. Поэтому, къ концу ея, онъ уже продавался изъ вторыхъ н нерѣдко изъ треть</w:t>
        <w:softHyphen/>
        <w:t>ихъ рукъ. Поэтому же, цѣны на него, противъ прежнихъ годовъ высокія, были не равны въ-теченіе ярмарки: въ началѣ можно было заплатить менѣе 12 руб. сер. за пудъ, къ концу же ярмар</w:t>
        <w:softHyphen/>
        <w:t>ки потребители платили по 14 руб. сер., н даже болѣе. Несмотря, одпакожь, на столь дорогія цѣны сахара, нельзя сказать, чтобъ онѣ были высоки въ-сравнеііііі съ петербургскими, поднимавшими-· ся къ концу года выше 12 руб. сер. за нудъ, такъ-что отвѣчая за издержки перевоза и доставки, Тобольской и даже Енисейской Губерніямъ приходилось платить за свой сахаръ не многимъ доро</w:t>
        <w:softHyphen/>
        <w:t xml:space="preserve">же, чѣмъ жителямъ ГІетербургской-Губернін. Самое значительное отправленіе сахара было: въ сибирскія губерніи; посредственное— въ При-уральскій-Край,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самое малое (не болѣе ста пудовъ) въ Бухарію. Купцы Нлѣшановъ, Медвѣдковъ, Красильниковъ, Сѣдель</w:t>
        <w:softHyphen/>
        <w:t>никовъ и другіе, были главными представителями сахарной тор</w:t>
        <w:softHyphen/>
        <w:t>говли на ярмаркѣ 1848 года.</w:t>
      </w:r>
    </w:p>
    <w:p>
      <w:pPr>
        <w:pStyle w:val="Style34"/>
        <w:keepNext w:val="0"/>
        <w:keepLines w:val="0"/>
        <w:widowControl w:val="0"/>
        <w:shd w:val="clear" w:color="auto" w:fill="auto"/>
        <w:bidi w:val="0"/>
        <w:spacing w:before="0" w:after="0" w:line="226" w:lineRule="auto"/>
        <w:ind w:left="0" w:right="0" w:firstLine="320"/>
        <w:sectPr>
          <w:headerReference w:type="even" r:id="rId402"/>
          <w:headerReference w:type="first" r:id="rId403"/>
          <w:pgSz w:w="8201" w:h="13278"/>
          <w:pgMar w:top="883" w:left="539" w:right="577" w:bottom="597" w:header="0" w:footer="3" w:gutter="0"/>
          <w:cols w:space="720"/>
          <w:noEndnote/>
          <w:titlePg/>
          <w:rtlGutter w:val="0"/>
          <w:docGrid w:linePitch="360"/>
        </w:sectPr>
      </w:pPr>
      <w:r>
        <w:rPr>
          <w:i/>
          <w:iCs/>
          <w:spacing w:val="0"/>
          <w:w w:val="100"/>
          <w:position w:val="0"/>
          <w:shd w:val="clear" w:color="auto" w:fill="auto"/>
          <w:lang w:val="ru-RU" w:eastAsia="ru-RU" w:bidi="ru-RU"/>
        </w:rPr>
        <w:t>Мануфактурно-Русскія издѣлія,</w:t>
      </w:r>
      <w:r>
        <w:rPr>
          <w:spacing w:val="0"/>
          <w:w w:val="100"/>
          <w:position w:val="0"/>
          <w:shd w:val="clear" w:color="auto" w:fill="auto"/>
          <w:lang w:val="ru-RU" w:eastAsia="ru-RU" w:bidi="ru-RU"/>
        </w:rPr>
        <w:t xml:space="preserve"> какъ и всегда, составляли въ ярмаркѣ 1848 года почти главную статью сбыта. Достоинство это</w:t>
        <w:softHyphen/>
        <w:t>го рода русскихъ товаровъ вообще извѣстно. Не выдерживая, въ Европеііскоіі-Россіи, соперничества сь издѣліями привозными, на</w:t>
        <w:softHyphen/>
        <w:t>ши издѣлія на ирбитскій рынокъ являются безъ всякаго соперни</w:t>
        <w:softHyphen/>
        <w:t>чества, а потому совершенно удовлетворяютъ требованіямъ сибир</w:t>
        <w:softHyphen/>
        <w:t xml:space="preserve">скихъ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азіятскнхъ потребителей. Въ этомъ отношеніи была осо</w:t>
        <w:softHyphen/>
        <w:t xml:space="preserve">бенно-замѣчательна торговля </w:t>
      </w:r>
      <w:r>
        <w:rPr>
          <w:i/>
          <w:iCs/>
          <w:spacing w:val="0"/>
          <w:w w:val="100"/>
          <w:position w:val="0"/>
          <w:shd w:val="clear" w:color="auto" w:fill="auto"/>
          <w:lang w:val="ru-RU" w:eastAsia="ru-RU" w:bidi="ru-RU"/>
        </w:rPr>
        <w:t>сукнами среднихъ сортовъ;</w:t>
      </w:r>
      <w:r>
        <w:rPr>
          <w:spacing w:val="0"/>
          <w:w w:val="100"/>
          <w:position w:val="0"/>
          <w:shd w:val="clear" w:color="auto" w:fill="auto"/>
          <w:lang w:val="ru-RU" w:eastAsia="ru-RU" w:bidi="ru-RU"/>
        </w:rPr>
        <w:t xml:space="preserve"> торговля (полковыми, нолушолковымн и бумажными издѣліями, имѣвшая представителями московскихъ купцовъ: Чижова, Ремезова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Мауса, и рижскую компанію </w:t>
      </w:r>
      <w:r>
        <w:rPr>
          <w:spacing w:val="0"/>
          <w:w w:val="100"/>
          <w:position w:val="0"/>
          <w:sz w:val="24"/>
          <w:szCs w:val="24"/>
          <w:shd w:val="clear" w:color="auto" w:fill="auto"/>
          <w:lang w:val="ru-RU" w:eastAsia="ru-RU" w:bidi="ru-RU"/>
        </w:rPr>
        <w:t xml:space="preserve">Лютша— </w:t>
      </w:r>
      <w:r>
        <w:rPr>
          <w:spacing w:val="0"/>
          <w:w w:val="100"/>
          <w:position w:val="0"/>
          <w:shd w:val="clear" w:color="auto" w:fill="auto"/>
          <w:lang w:val="ru-RU" w:eastAsia="ru-RU" w:bidi="ru-RU"/>
        </w:rPr>
        <w:t>шла также необыкновенно-успѣш</w:t>
        <w:softHyphen/>
        <w:t>но. Мальцовъ и Рачкшгь, явившіеся съ Фанисовой и стеклянной посудой, сбыли почти весь товаръ, въ которомъ особенно нужда</w:t>
        <w:softHyphen/>
        <w:t xml:space="preserve">лась отдаленная </w:t>
      </w:r>
      <w:r>
        <w:rPr>
          <w:spacing w:val="0"/>
          <w:w w:val="100"/>
          <w:position w:val="0"/>
          <w:sz w:val="24"/>
          <w:szCs w:val="24"/>
          <w:shd w:val="clear" w:color="auto" w:fill="auto"/>
          <w:lang w:val="ru-RU" w:eastAsia="ru-RU" w:bidi="ru-RU"/>
        </w:rPr>
        <w:t xml:space="preserve">Сибирь. </w:t>
      </w:r>
      <w:r>
        <w:rPr>
          <w:spacing w:val="0"/>
          <w:w w:val="100"/>
          <w:position w:val="0"/>
          <w:shd w:val="clear" w:color="auto" w:fill="auto"/>
          <w:lang w:val="ru-RU" w:eastAsia="ru-RU" w:bidi="ru-RU"/>
        </w:rPr>
        <w:t xml:space="preserve">Блестящая лавка мѣдныхъ и стальныхъ издѣлій Лялина, была постоянно иаполцена посѣтителями; блескъ </w:t>
      </w:r>
    </w:p>
    <w:p>
      <w:pPr>
        <w:pStyle w:val="Style34"/>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люстръ и паникадилъ, развѣшанныхъ и разставленныхъ по мага</w:t>
        <w:softHyphen/>
        <w:t>зину въ огромномъ количествѣ, и множество блестящей мѣдной посуды, привлекали къ себѣ простолюдиновъ, и въ-особенности гостей азіятскихъ. Одннаково-бысгро пустѣли галантерейные и другіе магазины московскихъ купцовъ: Корнилова и Сиротипина, казанскихъ: Уііжеіпша, Антонова и Королькова.</w:t>
      </w:r>
    </w:p>
    <w:p>
      <w:pPr>
        <w:pStyle w:val="Style34"/>
        <w:keepNext w:val="0"/>
        <w:keepLines w:val="0"/>
        <w:widowControl w:val="0"/>
        <w:shd w:val="clear" w:color="auto" w:fill="auto"/>
        <w:bidi w:val="0"/>
        <w:spacing w:before="0" w:after="0" w:line="228" w:lineRule="auto"/>
        <w:ind w:left="0" w:right="0" w:firstLine="240"/>
      </w:pPr>
      <w:r>
        <w:rPr>
          <w:i/>
          <w:iCs/>
          <w:spacing w:val="0"/>
          <w:w w:val="100"/>
          <w:position w:val="0"/>
          <w:shd w:val="clear" w:color="auto" w:fill="auto"/>
          <w:lang w:val="ru-RU" w:eastAsia="ru-RU" w:bidi="ru-RU"/>
        </w:rPr>
        <w:t>Часовыя</w:t>
      </w:r>
      <w:r>
        <w:rPr>
          <w:spacing w:val="0"/>
          <w:w w:val="100"/>
          <w:position w:val="0"/>
          <w:shd w:val="clear" w:color="auto" w:fill="auto"/>
          <w:lang w:val="ru-RU" w:eastAsia="ru-RU" w:bidi="ru-RU"/>
        </w:rPr>
        <w:t xml:space="preserve"> издѣлія тавастгустекаго купца Фохта,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отличались ни достоинствомъ, ни успѣхомъ сбыта. Вообще экипажами, </w:t>
      </w:r>
      <w:r>
        <w:rPr>
          <w:color w:val="545454"/>
          <w:spacing w:val="0"/>
          <w:w w:val="100"/>
          <w:position w:val="0"/>
          <w:shd w:val="clear" w:color="auto" w:fill="auto"/>
          <w:lang w:val="ru-RU" w:eastAsia="ru-RU" w:bidi="ru-RU"/>
        </w:rPr>
        <w:t xml:space="preserve">мебелью </w:t>
      </w:r>
      <w:r>
        <w:rPr>
          <w:spacing w:val="0"/>
          <w:w w:val="100"/>
          <w:position w:val="0"/>
          <w:shd w:val="clear" w:color="auto" w:fill="auto"/>
          <w:lang w:val="ru-RU" w:eastAsia="ru-RU" w:bidi="ru-RU"/>
        </w:rPr>
        <w:t xml:space="preserve">и часами не могла похвалиться </w:t>
      </w:r>
      <w:r>
        <w:rPr>
          <w:i/>
          <w:iCs/>
          <w:spacing w:val="0"/>
          <w:w w:val="100"/>
          <w:position w:val="0"/>
          <w:shd w:val="clear" w:color="auto" w:fill="auto"/>
          <w:lang w:val="ru-RU" w:eastAsia="ru-RU" w:bidi="ru-RU"/>
        </w:rPr>
        <w:t>оптовая</w:t>
      </w:r>
      <w:r>
        <w:rPr>
          <w:spacing w:val="0"/>
          <w:w w:val="100"/>
          <w:position w:val="0"/>
          <w:shd w:val="clear" w:color="auto" w:fill="auto"/>
          <w:lang w:val="ru-RU" w:eastAsia="ru-RU" w:bidi="ru-RU"/>
        </w:rPr>
        <w:t xml:space="preserve"> ІІрбптскал-ІІрмарка. </w:t>
      </w:r>
      <w:r>
        <w:rPr>
          <w:color w:val="545454"/>
          <w:spacing w:val="0"/>
          <w:w w:val="100"/>
          <w:position w:val="0"/>
          <w:shd w:val="clear" w:color="auto" w:fill="auto"/>
          <w:lang w:val="ru-RU" w:eastAsia="ru-RU" w:bidi="ru-RU"/>
        </w:rPr>
        <w:t>Ино</w:t>
        <w:softHyphen/>
      </w:r>
      <w:r>
        <w:rPr>
          <w:spacing w:val="0"/>
          <w:w w:val="100"/>
          <w:position w:val="0"/>
          <w:shd w:val="clear" w:color="auto" w:fill="auto"/>
          <w:lang w:val="ru-RU" w:eastAsia="ru-RU" w:bidi="ru-RU"/>
        </w:rPr>
        <w:t xml:space="preserve">странной работы экипажей — </w:t>
      </w:r>
      <w:r>
        <w:rPr>
          <w:color w:val="545454"/>
          <w:spacing w:val="0"/>
          <w:w w:val="100"/>
          <w:position w:val="0"/>
          <w:shd w:val="clear" w:color="auto" w:fill="auto"/>
          <w:lang w:val="ru-RU" w:eastAsia="ru-RU" w:bidi="ru-RU"/>
        </w:rPr>
        <w:t xml:space="preserve">вовсе </w:t>
      </w:r>
      <w:r>
        <w:rPr>
          <w:spacing w:val="0"/>
          <w:w w:val="100"/>
          <w:position w:val="0"/>
          <w:shd w:val="clear" w:color="auto" w:fill="auto"/>
          <w:lang w:val="ru-RU" w:eastAsia="ru-RU" w:bidi="ru-RU"/>
        </w:rPr>
        <w:t xml:space="preserve">по было, да и не </w:t>
      </w:r>
      <w:r>
        <w:rPr>
          <w:color w:val="545454"/>
          <w:spacing w:val="0"/>
          <w:w w:val="100"/>
          <w:position w:val="0"/>
          <w:shd w:val="clear" w:color="auto" w:fill="auto"/>
          <w:lang w:val="ru-RU" w:eastAsia="ru-RU" w:bidi="ru-RU"/>
        </w:rPr>
        <w:t xml:space="preserve">бываетъ </w:t>
      </w:r>
      <w:r>
        <w:rPr>
          <w:spacing w:val="0"/>
          <w:w w:val="100"/>
          <w:position w:val="0"/>
          <w:shd w:val="clear" w:color="auto" w:fill="auto"/>
          <w:lang w:val="ru-RU" w:eastAsia="ru-RU" w:bidi="ru-RU"/>
        </w:rPr>
        <w:t xml:space="preserve">на здѣшней ярмаркѣ: ихъ замѣняетъ </w:t>
      </w:r>
      <w:r>
        <w:rPr>
          <w:color w:val="545454"/>
          <w:spacing w:val="0"/>
          <w:w w:val="100"/>
          <w:position w:val="0"/>
          <w:shd w:val="clear" w:color="auto" w:fill="auto"/>
          <w:lang w:val="ru-RU" w:eastAsia="ru-RU" w:bidi="ru-RU"/>
        </w:rPr>
        <w:t xml:space="preserve">небольшое </w:t>
      </w:r>
      <w:r>
        <w:rPr>
          <w:spacing w:val="0"/>
          <w:w w:val="100"/>
          <w:position w:val="0"/>
          <w:shd w:val="clear" w:color="auto" w:fill="auto"/>
          <w:lang w:val="ru-RU" w:eastAsia="ru-RU" w:bidi="ru-RU"/>
        </w:rPr>
        <w:t xml:space="preserve">число плохихъ издѣлій доморощенныхъ </w:t>
      </w:r>
      <w:r>
        <w:rPr>
          <w:color w:val="545454"/>
          <w:spacing w:val="0"/>
          <w:w w:val="100"/>
          <w:position w:val="0"/>
          <w:shd w:val="clear" w:color="auto" w:fill="auto"/>
          <w:lang w:val="ru-RU" w:eastAsia="ru-RU" w:bidi="ru-RU"/>
        </w:rPr>
        <w:t>уральско-заводскихъ и екатеринбург</w:t>
        <w:softHyphen/>
      </w:r>
      <w:r>
        <w:rPr>
          <w:spacing w:val="0"/>
          <w:w w:val="100"/>
          <w:position w:val="0"/>
          <w:shd w:val="clear" w:color="auto" w:fill="auto"/>
          <w:lang w:val="ru-RU" w:eastAsia="ru-RU" w:bidi="ru-RU"/>
        </w:rPr>
        <w:t>скихъ мастеровъ.</w:t>
      </w:r>
    </w:p>
    <w:p>
      <w:pPr>
        <w:pStyle w:val="Style34"/>
        <w:keepNext w:val="0"/>
        <w:keepLines w:val="0"/>
        <w:widowControl w:val="0"/>
        <w:shd w:val="clear" w:color="auto" w:fill="auto"/>
        <w:bidi w:val="0"/>
        <w:spacing w:before="0" w:after="0" w:line="228" w:lineRule="auto"/>
        <w:ind w:left="0" w:right="0" w:firstLine="240"/>
      </w:pPr>
      <w:r>
        <w:rPr>
          <w:i/>
          <w:iCs/>
          <w:spacing w:val="0"/>
          <w:w w:val="100"/>
          <w:position w:val="0"/>
          <w:shd w:val="clear" w:color="auto" w:fill="auto"/>
          <w:lang w:val="ru-RU" w:eastAsia="ru-RU" w:bidi="ru-RU"/>
        </w:rPr>
        <w:t xml:space="preserve">Шитый </w:t>
      </w:r>
      <w:r>
        <w:rPr>
          <w:i/>
          <w:iCs/>
          <w:color w:val="545454"/>
          <w:spacing w:val="0"/>
          <w:w w:val="100"/>
          <w:position w:val="0"/>
          <w:shd w:val="clear" w:color="auto" w:fill="auto"/>
          <w:lang w:val="ru-RU" w:eastAsia="ru-RU" w:bidi="ru-RU"/>
        </w:rPr>
        <w:t>кожевенный товаръ,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получаемый на ярмарку изъ Каза</w:t>
        <w:softHyphen/>
        <w:t xml:space="preserve">на, либо изъ Кунгура (уѣзднаго города Псрмскоіі-Губерпіи) игралъ здѣсь такую же роль, какую на ІІижегородскоіі-Мрмаркѣ играютъ этого рода издѣлія кимряковъ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Торгъ этотъ производился весь</w:t>
        <w:softHyphen/>
        <w:t>ма-хорошо.</w:t>
      </w:r>
    </w:p>
    <w:p>
      <w:pPr>
        <w:pStyle w:val="Style34"/>
        <w:keepNext w:val="0"/>
        <w:keepLines w:val="0"/>
        <w:widowControl w:val="0"/>
        <w:shd w:val="clear" w:color="auto" w:fill="auto"/>
        <w:tabs>
          <w:tab w:leader="underscore" w:pos="6840" w:val="left"/>
        </w:tabs>
        <w:bidi w:val="0"/>
        <w:spacing w:before="0" w:after="0" w:line="228" w:lineRule="auto"/>
        <w:ind w:left="0" w:right="0" w:firstLine="240"/>
      </w:pPr>
      <w:r>
        <w:rPr>
          <w:spacing w:val="0"/>
          <w:w w:val="100"/>
          <w:position w:val="0"/>
          <w:shd w:val="clear" w:color="auto" w:fill="auto"/>
          <w:lang w:val="ru-RU" w:eastAsia="ru-RU" w:bidi="ru-RU"/>
        </w:rPr>
        <w:t xml:space="preserve">Въ заключеніе </w:t>
      </w:r>
      <w:r>
        <w:rPr>
          <w:color w:val="545454"/>
          <w:spacing w:val="0"/>
          <w:w w:val="100"/>
          <w:position w:val="0"/>
          <w:shd w:val="clear" w:color="auto" w:fill="auto"/>
          <w:lang w:val="ru-RU" w:eastAsia="ru-RU" w:bidi="ru-RU"/>
        </w:rPr>
        <w:t>обзора нсрпостспспнмх</w:t>
      </w:r>
      <w:r>
        <w:rPr>
          <w:spacing w:val="0"/>
          <w:w w:val="100"/>
          <w:position w:val="0"/>
          <w:shd w:val="clear" w:color="auto" w:fill="auto"/>
          <w:lang w:val="ru-RU" w:eastAsia="ru-RU" w:bidi="ru-RU"/>
        </w:rPr>
        <w:t>ъ товаровъ Ирбитскоіі-Яр- иаркп, надобно упомянуть о торговлѣ виноградными винами. Из</w:t>
        <w:softHyphen/>
        <w:t xml:space="preserve">вѣстно, какое огромное количество кизлярскаго </w:t>
      </w:r>
      <w:r>
        <w:rPr>
          <w:i/>
          <w:iCs/>
          <w:color w:val="545454"/>
          <w:spacing w:val="0"/>
          <w:w w:val="100"/>
          <w:position w:val="0"/>
          <w:shd w:val="clear" w:color="auto" w:fill="auto"/>
          <w:lang w:val="ru-RU" w:eastAsia="ru-RU" w:bidi="ru-RU"/>
        </w:rPr>
        <w:t>чихнря^"},</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про</w:t>
        <w:softHyphen/>
        <w:t>дающагося но 1 р. за ведро, раскупается на ІІижсгородской-Яр- маркѣ, и оттуда отправляется въ Москву и Ярославль для выдѣлки изъ него Французскихъ и испанскихъ винъ. Эти-то Фран</w:t>
        <w:softHyphen/>
        <w:t>цузскія и испанскія вина, съ необыкновенно-пёстрыми ярлыками, неподдѣльными оловянными укупорками, и даже золотыми клей</w:t>
        <w:softHyphen/>
        <w:t>мами па стеклѣ бутылокъ— являются на 1 Ірбнтскую-Ярмарку</w:t>
        <w:tab/>
      </w:r>
    </w:p>
    <w:p>
      <w:pPr>
        <w:pStyle w:val="Style34"/>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Съ другой стороны, потребность въ шипучихъ ощущеніяхъ такъ- иазывасмаго здѣсь клика, удовлетворяется горскими, донскими и крымскими произведеніями; такого рола вина, подъ именемъ и съ неподдѣльными звѣздочками вдовы Кликй, безъ остатка отправля</w:t>
        <w:softHyphen/>
        <w:t xml:space="preserve">ются въ Сибирь, или выпиваются па ярмаркѣ. Не пускаясь въ дальнѣйшія умозаключенія, мы только Поставимъ на вилъ нашимъ читателямъ два соображенія: 1) что въ 1848 году такихъ иннъ было продано па ярмаркѣ болѣе чѣмъ на 2,000,000 </w:t>
      </w:r>
      <w:r>
        <w:rPr>
          <w:color w:val="545454"/>
          <w:spacing w:val="0"/>
          <w:w w:val="100"/>
          <w:position w:val="0"/>
          <w:shd w:val="clear" w:color="auto" w:fill="auto"/>
          <w:lang w:val="ru-RU" w:eastAsia="ru-RU" w:bidi="ru-RU"/>
        </w:rPr>
        <w:t xml:space="preserve">р. </w:t>
      </w:r>
      <w:r>
        <w:rPr>
          <w:spacing w:val="0"/>
          <w:w w:val="100"/>
          <w:position w:val="0"/>
          <w:shd w:val="clear" w:color="auto" w:fill="auto"/>
          <w:lang w:val="ru-RU" w:eastAsia="ru-RU" w:bidi="ru-RU"/>
        </w:rPr>
        <w:t>сер. и 2) что на мѣстѣ, т. е. въ ІІрбитѣ, потребители платили за бутыл</w:t>
        <w:softHyphen/>
      </w:r>
      <w:r>
        <w:rPr>
          <w:spacing w:val="0"/>
          <w:w w:val="100"/>
          <w:position w:val="0"/>
          <w:sz w:val="19"/>
          <w:szCs w:val="19"/>
          <w:shd w:val="clear" w:color="auto" w:fill="auto"/>
          <w:lang w:val="ru-RU" w:eastAsia="ru-RU" w:bidi="ru-RU"/>
        </w:rPr>
        <w:t xml:space="preserve">ку </w:t>
      </w:r>
      <w:r>
        <w:rPr>
          <w:spacing w:val="0"/>
          <w:w w:val="100"/>
          <w:position w:val="0"/>
          <w:shd w:val="clear" w:color="auto" w:fill="auto"/>
          <w:lang w:val="ru-RU" w:eastAsia="ru-RU" w:bidi="ru-RU"/>
        </w:rPr>
        <w:t>хЛкка не менѣе 4 р. сер., а въ Сибири платятъ отъ 5 до 7 и даже до 8 р. сер., и изъ этихъ данныхъ предоставимъ читате</w:t>
        <w:softHyphen/>
        <w:t xml:space="preserve">лямъ дѣлать свои заключенія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выводы касательно свойства и вы</w:t>
        <w:softHyphen/>
        <w:t>годъ здѣшней виноторговли.</w:t>
      </w:r>
    </w:p>
    <w:p>
      <w:pPr>
        <w:pStyle w:val="Style34"/>
        <w:keepNext w:val="0"/>
        <w:keepLines w:val="0"/>
        <w:widowControl w:val="0"/>
        <w:shd w:val="clear" w:color="auto" w:fill="auto"/>
        <w:bidi w:val="0"/>
        <w:spacing w:before="0" w:after="0" w:line="228" w:lineRule="auto"/>
        <w:ind w:left="0" w:right="0" w:firstLine="240"/>
      </w:pPr>
      <w:r>
        <w:rPr>
          <w:i/>
          <w:iCs/>
          <w:spacing w:val="0"/>
          <w:w w:val="100"/>
          <w:position w:val="0"/>
          <w:shd w:val="clear" w:color="auto" w:fill="auto"/>
          <w:lang w:val="ru-RU" w:eastAsia="ru-RU" w:bidi="ru-RU"/>
        </w:rPr>
        <w:t>Къ второстепеннымъ</w:t>
      </w:r>
      <w:r>
        <w:rPr>
          <w:spacing w:val="0"/>
          <w:w w:val="100"/>
          <w:position w:val="0"/>
          <w:shd w:val="clear" w:color="auto" w:fill="auto"/>
          <w:lang w:val="ru-RU" w:eastAsia="ru-RU" w:bidi="ru-RU"/>
        </w:rPr>
        <w:t xml:space="preserve"> предметамъ прбнтской торговли (1848 года) отвисятся иностранныя мануфактурныя издѣлія, нѣкоторыя азіат</w:t>
        <w:softHyphen/>
        <w:t xml:space="preserve">скія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кожеиеііныіі товаръ. Первыя изъ нихъ, всѣмъ извѣстнаго</w:t>
      </w:r>
      <w:r>
        <w:br w:type="page"/>
      </w:r>
    </w:p>
    <w:p>
      <w:pPr>
        <w:pStyle w:val="Style99"/>
        <w:keepNext w:val="0"/>
        <w:keepLines w:val="0"/>
        <w:widowControl w:val="0"/>
        <w:shd w:val="clear" w:color="auto" w:fill="auto"/>
        <w:bidi w:val="0"/>
        <w:spacing w:before="0" w:after="160" w:line="240" w:lineRule="auto"/>
        <w:ind w:left="0" w:right="0" w:firstLine="0"/>
        <w:jc w:val="both"/>
        <w:rPr>
          <w:sz w:val="17"/>
          <w:szCs w:val="17"/>
        </w:rPr>
      </w:pPr>
      <w:r>
        <w:rPr>
          <w:b w:val="0"/>
          <w:bCs w:val="0"/>
          <w:spacing w:val="0"/>
          <w:w w:val="100"/>
          <w:position w:val="0"/>
          <w:sz w:val="17"/>
          <w:szCs w:val="17"/>
          <w:shd w:val="clear" w:color="auto" w:fill="auto"/>
          <w:lang w:val="ru-RU" w:eastAsia="ru-RU" w:bidi="ru-RU"/>
        </w:rPr>
        <w:t>12</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достоинства, принадлежатъ къ разрядамъ галантерейныхъ, мод</w:t>
        <w:softHyphen/>
        <w:t>ныхъ, отчасти москотнльныхъ и т. п. вещей. Азіатскіе товары, кромѣ чая, состояли изъ толковыхъ тканей, преимущественно ка</w:t>
        <w:softHyphen/>
        <w:t xml:space="preserve">науса, Фанзы, мовн; изъ ковровъ, красокъ, искусственныхъ </w:t>
      </w:r>
      <w:r>
        <w:rPr>
          <w:color w:val="545454"/>
          <w:spacing w:val="0"/>
          <w:w w:val="100"/>
          <w:position w:val="0"/>
          <w:shd w:val="clear" w:color="auto" w:fill="auto"/>
          <w:lang w:val="ru-RU" w:eastAsia="ru-RU" w:bidi="ru-RU"/>
        </w:rPr>
        <w:t>(весь</w:t>
        <w:softHyphen/>
      </w:r>
      <w:r>
        <w:rPr>
          <w:spacing w:val="0"/>
          <w:w w:val="100"/>
          <w:position w:val="0"/>
          <w:shd w:val="clear" w:color="auto" w:fill="auto"/>
          <w:lang w:val="ru-RU" w:eastAsia="ru-RU" w:bidi="ru-RU"/>
        </w:rPr>
        <w:t xml:space="preserve">ма </w:t>
      </w:r>
      <w:r>
        <w:rPr>
          <w:color w:val="545454"/>
          <w:spacing w:val="0"/>
          <w:w w:val="100"/>
          <w:position w:val="0"/>
          <w:shd w:val="clear" w:color="auto" w:fill="auto"/>
          <w:lang w:val="ru-RU" w:eastAsia="ru-RU" w:bidi="ru-RU"/>
        </w:rPr>
        <w:t xml:space="preserve">невзрачныхъ) </w:t>
      </w:r>
      <w:r>
        <w:rPr>
          <w:spacing w:val="0"/>
          <w:w w:val="100"/>
          <w:position w:val="0"/>
          <w:shd w:val="clear" w:color="auto" w:fill="auto"/>
          <w:lang w:val="ru-RU" w:eastAsia="ru-RU" w:bidi="ru-RU"/>
        </w:rPr>
        <w:t>цвѣтовъ, китайскаго Фарфора въ небольшомъ ко</w:t>
        <w:softHyphen/>
        <w:t>личествѣ, кошемъ, войлоковъ н издѣлій изъ верблюжьей и проч, шерсти.</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Кожевенный </w:t>
      </w:r>
      <w:r>
        <w:rPr>
          <w:i/>
          <w:iCs/>
          <w:spacing w:val="0"/>
          <w:w w:val="100"/>
          <w:position w:val="0"/>
          <w:shd w:val="clear" w:color="auto" w:fill="auto"/>
          <w:lang w:val="ru-RU" w:eastAsia="ru-RU" w:bidi="ru-RU"/>
        </w:rPr>
        <w:t>не-шитыіі</w:t>
      </w:r>
      <w:r>
        <w:rPr>
          <w:spacing w:val="0"/>
          <w:w w:val="100"/>
          <w:position w:val="0"/>
          <w:shd w:val="clear" w:color="auto" w:fill="auto"/>
          <w:lang w:val="ru-RU" w:eastAsia="ru-RU" w:bidi="ru-RU"/>
        </w:rPr>
        <w:t xml:space="preserve"> товаръ, доставляемый изъ Казани, Кун</w:t>
        <w:softHyphen/>
        <w:t xml:space="preserve">гура и Тюмени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имѣлъ весьма-болыной сбыть. Въ чорныхъ ко</w:t>
        <w:softHyphen/>
        <w:t>жахъ доброта казанскихъ издѣлій уступаетъ кунгурскимъ; деше</w:t>
        <w:softHyphen/>
        <w:t xml:space="preserve">визна </w:t>
      </w:r>
      <w:r>
        <w:rPr>
          <w:color w:val="545454"/>
          <w:spacing w:val="0"/>
          <w:w w:val="100"/>
          <w:position w:val="0"/>
          <w:shd w:val="clear" w:color="auto" w:fill="auto"/>
          <w:lang w:val="ru-RU" w:eastAsia="ru-RU" w:bidi="ru-RU"/>
        </w:rPr>
        <w:t xml:space="preserve">дубильнаго матеріала </w:t>
      </w:r>
      <w:r>
        <w:rPr>
          <w:spacing w:val="0"/>
          <w:w w:val="100"/>
          <w:position w:val="0"/>
          <w:shd w:val="clear" w:color="auto" w:fill="auto"/>
          <w:lang w:val="ru-RU" w:eastAsia="ru-RU" w:bidi="ru-RU"/>
        </w:rPr>
        <w:t>въ Кунгурѣ ставить и тамошнюю чер</w:t>
        <w:softHyphen/>
        <w:t xml:space="preserve">ную кожу </w:t>
      </w:r>
      <w:r>
        <w:rPr>
          <w:color w:val="545454"/>
          <w:spacing w:val="0"/>
          <w:w w:val="100"/>
          <w:position w:val="0"/>
          <w:shd w:val="clear" w:color="auto" w:fill="auto"/>
          <w:lang w:val="ru-RU" w:eastAsia="ru-RU" w:bidi="ru-RU"/>
        </w:rPr>
        <w:t xml:space="preserve">гораздо </w:t>
      </w:r>
      <w:r>
        <w:rPr>
          <w:spacing w:val="0"/>
          <w:w w:val="100"/>
          <w:position w:val="0"/>
          <w:shd w:val="clear" w:color="auto" w:fill="auto"/>
          <w:lang w:val="ru-RU" w:eastAsia="ru-RU" w:bidi="ru-RU"/>
        </w:rPr>
        <w:t xml:space="preserve">выше казанской, какъ по добротѣ, такъ и во цѣнности. </w:t>
      </w:r>
      <w:r>
        <w:rPr>
          <w:color w:val="545454"/>
          <w:spacing w:val="0"/>
          <w:w w:val="100"/>
          <w:position w:val="0"/>
          <w:shd w:val="clear" w:color="auto" w:fill="auto"/>
          <w:lang w:val="ru-RU" w:eastAsia="ru-RU" w:bidi="ru-RU"/>
        </w:rPr>
        <w:t xml:space="preserve">Подошвенная </w:t>
      </w:r>
      <w:r>
        <w:rPr>
          <w:spacing w:val="0"/>
          <w:w w:val="100"/>
          <w:position w:val="0"/>
          <w:shd w:val="clear" w:color="auto" w:fill="auto"/>
          <w:lang w:val="ru-RU" w:eastAsia="ru-RU" w:bidi="ru-RU"/>
        </w:rPr>
        <w:t>же казанская кожа предпочитается. Тю</w:t>
        <w:softHyphen/>
        <w:t>менской выдѣлки кожи далеко уступаютъ и казанскимъ и кун</w:t>
        <w:softHyphen/>
        <w:t xml:space="preserve">гурскимъ — и въ цѣнѣ </w:t>
      </w:r>
      <w:r>
        <w:rPr>
          <w:color w:val="545454"/>
          <w:spacing w:val="0"/>
          <w:w w:val="100"/>
          <w:position w:val="0"/>
          <w:shd w:val="clear" w:color="auto" w:fill="auto"/>
          <w:lang w:val="ru-RU" w:eastAsia="ru-RU" w:bidi="ru-RU"/>
        </w:rPr>
        <w:t xml:space="preserve">десятью </w:t>
      </w:r>
      <w:r>
        <w:rPr>
          <w:spacing w:val="0"/>
          <w:w w:val="100"/>
          <w:position w:val="0"/>
          <w:shd w:val="clear" w:color="auto" w:fill="auto"/>
          <w:lang w:val="ru-RU" w:eastAsia="ru-RU" w:bidi="ru-RU"/>
        </w:rPr>
        <w:t>процентами дешевле кунгурскихъ.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Изъ разряда </w:t>
      </w:r>
      <w:r>
        <w:rPr>
          <w:i/>
          <w:iCs/>
          <w:color w:val="545454"/>
          <w:spacing w:val="0"/>
          <w:w w:val="100"/>
          <w:position w:val="0"/>
          <w:shd w:val="clear" w:color="auto" w:fill="auto"/>
          <w:lang w:val="ru-RU" w:eastAsia="ru-RU" w:bidi="ru-RU"/>
        </w:rPr>
        <w:t>нисіиихъ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товаровъ ирбитскаго торга заслуживаютъ замѣчанія :</w:t>
      </w:r>
    </w:p>
    <w:p>
      <w:pPr>
        <w:pStyle w:val="Style34"/>
        <w:keepNext w:val="0"/>
        <w:keepLines w:val="0"/>
        <w:widowControl w:val="0"/>
        <w:shd w:val="clear" w:color="auto" w:fill="auto"/>
        <w:bidi w:val="0"/>
        <w:spacing w:before="0" w:after="0" w:line="228" w:lineRule="auto"/>
        <w:ind w:left="0" w:right="0"/>
      </w:pPr>
      <w:r>
        <w:rPr>
          <w:i/>
          <w:iCs/>
          <w:color w:val="545454"/>
          <w:spacing w:val="0"/>
          <w:w w:val="100"/>
          <w:position w:val="0"/>
          <w:shd w:val="clear" w:color="auto" w:fill="auto"/>
          <w:lang w:val="ru-RU" w:eastAsia="ru-RU" w:bidi="ru-RU"/>
        </w:rPr>
        <w:t>Са.ю,</w:t>
      </w:r>
      <w:r>
        <w:rPr>
          <w:color w:val="545454"/>
          <w:spacing w:val="0"/>
          <w:w w:val="100"/>
          <w:position w:val="0"/>
          <w:shd w:val="clear" w:color="auto" w:fill="auto"/>
          <w:lang w:val="ru-RU" w:eastAsia="ru-RU" w:bidi="ru-RU"/>
        </w:rPr>
        <w:t xml:space="preserve"> обыкновенно продающееся </w:t>
      </w:r>
      <w:r>
        <w:rPr>
          <w:spacing w:val="0"/>
          <w:w w:val="100"/>
          <w:position w:val="0"/>
          <w:shd w:val="clear" w:color="auto" w:fill="auto"/>
          <w:lang w:val="ru-RU" w:eastAsia="ru-RU" w:bidi="ru-RU"/>
        </w:rPr>
        <w:t xml:space="preserve">на ярмаркѣ не мепѣе какъ на 400,000 </w:t>
      </w:r>
      <w:r>
        <w:rPr>
          <w:color w:val="545454"/>
          <w:spacing w:val="0"/>
          <w:w w:val="100"/>
          <w:position w:val="0"/>
          <w:shd w:val="clear" w:color="auto" w:fill="auto"/>
          <w:lang w:val="ru-RU" w:eastAsia="ru-RU" w:bidi="ru-RU"/>
        </w:rPr>
        <w:t>р. сер.</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въ нынѣшнемъ году </w:t>
      </w:r>
      <w:r>
        <w:rPr>
          <w:spacing w:val="0"/>
          <w:w w:val="100"/>
          <w:position w:val="0"/>
          <w:shd w:val="clear" w:color="auto" w:fill="auto"/>
          <w:lang w:val="ru-RU" w:eastAsia="ru-RU" w:bidi="ru-RU"/>
        </w:rPr>
        <w:t xml:space="preserve">было привезено въ маломъ </w:t>
      </w:r>
      <w:r>
        <w:rPr>
          <w:color w:val="545454"/>
          <w:spacing w:val="0"/>
          <w:w w:val="100"/>
          <w:position w:val="0"/>
          <w:shd w:val="clear" w:color="auto" w:fill="auto"/>
          <w:lang w:val="ru-RU" w:eastAsia="ru-RU" w:bidi="ru-RU"/>
        </w:rPr>
        <w:t xml:space="preserve">количествѣ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всего тысячъ на 30 сер. </w:t>
      </w:r>
      <w:r>
        <w:rPr>
          <w:spacing w:val="0"/>
          <w:w w:val="100"/>
          <w:position w:val="0"/>
          <w:shd w:val="clear" w:color="auto" w:fill="auto"/>
          <w:lang w:val="ru-RU" w:eastAsia="ru-RU" w:bidi="ru-RU"/>
        </w:rPr>
        <w:t xml:space="preserve">— Такая </w:t>
      </w:r>
      <w:r>
        <w:rPr>
          <w:color w:val="545454"/>
          <w:spacing w:val="0"/>
          <w:w w:val="100"/>
          <w:position w:val="0"/>
          <w:shd w:val="clear" w:color="auto" w:fill="auto"/>
          <w:lang w:val="ru-RU" w:eastAsia="ru-RU" w:bidi="ru-RU"/>
        </w:rPr>
        <w:t xml:space="preserve">перемѣна </w:t>
      </w:r>
      <w:r>
        <w:rPr>
          <w:spacing w:val="0"/>
          <w:w w:val="100"/>
          <w:position w:val="0"/>
          <w:shd w:val="clear" w:color="auto" w:fill="auto"/>
          <w:lang w:val="ru-RU" w:eastAsia="ru-RU" w:bidi="ru-RU"/>
        </w:rPr>
        <w:t>произо</w:t>
        <w:softHyphen/>
        <w:t xml:space="preserve">шла </w:t>
      </w:r>
      <w:r>
        <w:rPr>
          <w:color w:val="545454"/>
          <w:spacing w:val="0"/>
          <w:w w:val="100"/>
          <w:position w:val="0"/>
          <w:shd w:val="clear" w:color="auto" w:fill="auto"/>
          <w:lang w:val="ru-RU" w:eastAsia="ru-RU" w:bidi="ru-RU"/>
        </w:rPr>
        <w:t xml:space="preserve">отъ возвышенія цѣнъ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сало въ Петербургѣ; </w:t>
      </w:r>
      <w:r>
        <w:rPr>
          <w:spacing w:val="0"/>
          <w:w w:val="100"/>
          <w:position w:val="0"/>
          <w:shd w:val="clear" w:color="auto" w:fill="auto"/>
          <w:lang w:val="ru-RU" w:eastAsia="ru-RU" w:bidi="ru-RU"/>
        </w:rPr>
        <w:t xml:space="preserve">прошлой </w:t>
      </w:r>
      <w:r>
        <w:rPr>
          <w:color w:val="545454"/>
          <w:spacing w:val="0"/>
          <w:w w:val="100"/>
          <w:position w:val="0"/>
          <w:shd w:val="clear" w:color="auto" w:fill="auto"/>
          <w:lang w:val="ru-RU" w:eastAsia="ru-RU" w:bidi="ru-RU"/>
        </w:rPr>
        <w:t xml:space="preserve">осенью </w:t>
      </w:r>
      <w:r>
        <w:rPr>
          <w:spacing w:val="0"/>
          <w:w w:val="100"/>
          <w:position w:val="0"/>
          <w:shd w:val="clear" w:color="auto" w:fill="auto"/>
          <w:lang w:val="ru-RU" w:eastAsia="ru-RU" w:bidi="ru-RU"/>
        </w:rPr>
        <w:t xml:space="preserve">по уѣздамъ </w:t>
      </w:r>
      <w:r>
        <w:rPr>
          <w:color w:val="545454"/>
          <w:spacing w:val="0"/>
          <w:w w:val="100"/>
          <w:position w:val="0"/>
          <w:shd w:val="clear" w:color="auto" w:fill="auto"/>
          <w:lang w:val="ru-RU" w:eastAsia="ru-RU" w:bidi="ru-RU"/>
        </w:rPr>
        <w:t xml:space="preserve">Пермской-Губсрнін было </w:t>
      </w:r>
      <w:r>
        <w:rPr>
          <w:spacing w:val="0"/>
          <w:w w:val="100"/>
          <w:position w:val="0"/>
          <w:shd w:val="clear" w:color="auto" w:fill="auto"/>
          <w:lang w:val="ru-RU" w:eastAsia="ru-RU" w:bidi="ru-RU"/>
        </w:rPr>
        <w:t xml:space="preserve">закуплено почти все сало </w:t>
      </w:r>
      <w:r>
        <w:rPr>
          <w:color w:val="545454"/>
          <w:spacing w:val="0"/>
          <w:w w:val="100"/>
          <w:position w:val="0"/>
          <w:shd w:val="clear" w:color="auto" w:fill="auto"/>
          <w:lang w:val="ru-RU" w:eastAsia="ru-RU" w:bidi="ru-RU"/>
        </w:rPr>
        <w:t xml:space="preserve">для Петербурга, такъ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ІІрбнтскую-Ярмарку уѣзды доставила </w:t>
      </w:r>
      <w:r>
        <w:rPr>
          <w:color w:val="545454"/>
          <w:spacing w:val="0"/>
          <w:w w:val="100"/>
          <w:position w:val="0"/>
          <w:shd w:val="clear" w:color="auto" w:fill="auto"/>
          <w:lang w:val="ru-RU" w:eastAsia="ru-RU" w:bidi="ru-RU"/>
        </w:rPr>
        <w:t xml:space="preserve">только свои остатки </w:t>
      </w:r>
      <w:r>
        <w:rPr>
          <w:spacing w:val="0"/>
          <w:w w:val="100"/>
          <w:position w:val="0"/>
          <w:shd w:val="clear" w:color="auto" w:fill="auto"/>
          <w:lang w:val="ru-RU" w:eastAsia="ru-RU" w:bidi="ru-RU"/>
        </w:rPr>
        <w:t>сала.</w:t>
      </w:r>
    </w:p>
    <w:p>
      <w:pPr>
        <w:pStyle w:val="Style34"/>
        <w:keepNext w:val="0"/>
        <w:keepLines w:val="0"/>
        <w:widowControl w:val="0"/>
        <w:shd w:val="clear" w:color="auto" w:fill="auto"/>
        <w:bidi w:val="0"/>
        <w:spacing w:before="0" w:after="0" w:line="228" w:lineRule="auto"/>
        <w:ind w:left="0" w:right="0"/>
      </w:pPr>
      <w:r>
        <w:rPr>
          <w:color w:val="545454"/>
          <w:spacing w:val="0"/>
          <w:w w:val="100"/>
          <w:position w:val="0"/>
          <w:shd w:val="clear" w:color="auto" w:fill="auto"/>
          <w:lang w:val="ru-RU" w:eastAsia="ru-RU" w:bidi="ru-RU"/>
        </w:rPr>
        <w:t xml:space="preserve">Торговля </w:t>
      </w:r>
      <w:r>
        <w:rPr>
          <w:i/>
          <w:iCs/>
          <w:color w:val="545454"/>
          <w:spacing w:val="0"/>
          <w:w w:val="100"/>
          <w:position w:val="0"/>
          <w:shd w:val="clear" w:color="auto" w:fill="auto"/>
          <w:lang w:val="ru-RU" w:eastAsia="ru-RU" w:bidi="ru-RU"/>
        </w:rPr>
        <w:t xml:space="preserve">уральскими </w:t>
      </w:r>
      <w:r>
        <w:rPr>
          <w:i/>
          <w:iCs/>
          <w:spacing w:val="0"/>
          <w:w w:val="100"/>
          <w:position w:val="0"/>
          <w:shd w:val="clear" w:color="auto" w:fill="auto"/>
          <w:lang w:val="ru-RU" w:eastAsia="ru-RU" w:bidi="ru-RU"/>
        </w:rPr>
        <w:t>металлами</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(желѣзомъ </w:t>
      </w:r>
      <w:r>
        <w:rPr>
          <w:spacing w:val="0"/>
          <w:w w:val="100"/>
          <w:position w:val="0"/>
          <w:shd w:val="clear" w:color="auto" w:fill="auto"/>
          <w:lang w:val="ru-RU" w:eastAsia="ru-RU" w:bidi="ru-RU"/>
        </w:rPr>
        <w:t>и мѣдыо) произво</w:t>
        <w:softHyphen/>
      </w:r>
      <w:r>
        <w:rPr>
          <w:color w:val="545454"/>
          <w:spacing w:val="0"/>
          <w:w w:val="100"/>
          <w:position w:val="0"/>
          <w:shd w:val="clear" w:color="auto" w:fill="auto"/>
          <w:lang w:val="ru-RU" w:eastAsia="ru-RU" w:bidi="ru-RU"/>
        </w:rPr>
        <w:t xml:space="preserve">дилась преимущественно расковкой, </w:t>
      </w:r>
      <w:r>
        <w:rPr>
          <w:spacing w:val="0"/>
          <w:w w:val="100"/>
          <w:position w:val="0"/>
          <w:shd w:val="clear" w:color="auto" w:fill="auto"/>
          <w:lang w:val="ru-RU" w:eastAsia="ru-RU" w:bidi="ru-RU"/>
        </w:rPr>
        <w:t xml:space="preserve">пологоваго же металла было </w:t>
      </w:r>
      <w:r>
        <w:rPr>
          <w:color w:val="545454"/>
          <w:spacing w:val="0"/>
          <w:w w:val="100"/>
          <w:position w:val="0"/>
          <w:shd w:val="clear" w:color="auto" w:fill="auto"/>
          <w:lang w:val="ru-RU" w:eastAsia="ru-RU" w:bidi="ru-RU"/>
        </w:rPr>
        <w:t xml:space="preserve">немного. Вообіце ата </w:t>
      </w:r>
      <w:r>
        <w:rPr>
          <w:spacing w:val="0"/>
          <w:w w:val="100"/>
          <w:position w:val="0"/>
          <w:shd w:val="clear" w:color="auto" w:fill="auto"/>
          <w:lang w:val="ru-RU" w:eastAsia="ru-RU" w:bidi="ru-RU"/>
        </w:rPr>
        <w:t xml:space="preserve">статья торга—малозначительна. Въ 1348 году </w:t>
      </w:r>
      <w:r>
        <w:rPr>
          <w:color w:val="545454"/>
          <w:spacing w:val="0"/>
          <w:w w:val="100"/>
          <w:position w:val="0"/>
          <w:shd w:val="clear" w:color="auto" w:fill="auto"/>
          <w:lang w:val="ru-RU" w:eastAsia="ru-RU" w:bidi="ru-RU"/>
        </w:rPr>
        <w:t xml:space="preserve">продажа металловъ не простиралась за </w:t>
      </w:r>
      <w:r>
        <w:rPr>
          <w:spacing w:val="0"/>
          <w:w w:val="100"/>
          <w:position w:val="0"/>
          <w:shd w:val="clear" w:color="auto" w:fill="auto"/>
          <w:lang w:val="ru-RU" w:eastAsia="ru-RU" w:bidi="ru-RU"/>
        </w:rPr>
        <w:t>количество 200,000 пудовъ.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Торгъ </w:t>
      </w:r>
      <w:r>
        <w:rPr>
          <w:i/>
          <w:iCs/>
          <w:color w:val="545454"/>
          <w:spacing w:val="0"/>
          <w:w w:val="100"/>
          <w:position w:val="0"/>
          <w:shd w:val="clear" w:color="auto" w:fill="auto"/>
          <w:lang w:val="ru-RU" w:eastAsia="ru-RU" w:bidi="ru-RU"/>
        </w:rPr>
        <w:t>мѣстными припасами</w:t>
      </w:r>
      <w:r>
        <w:rPr>
          <w:color w:val="545454"/>
          <w:spacing w:val="0"/>
          <w:w w:val="100"/>
          <w:position w:val="0"/>
          <w:shd w:val="clear" w:color="auto" w:fill="auto"/>
          <w:lang w:val="ru-RU" w:eastAsia="ru-RU" w:bidi="ru-RU"/>
        </w:rPr>
        <w:t xml:space="preserve"> (не </w:t>
      </w:r>
      <w:r>
        <w:rPr>
          <w:spacing w:val="0"/>
          <w:w w:val="100"/>
          <w:position w:val="0"/>
          <w:shd w:val="clear" w:color="auto" w:fill="auto"/>
          <w:lang w:val="ru-RU" w:eastAsia="ru-RU" w:bidi="ru-RU"/>
        </w:rPr>
        <w:t xml:space="preserve">составляющій, конечно, статьи </w:t>
      </w:r>
      <w:r>
        <w:rPr>
          <w:color w:val="545454"/>
          <w:spacing w:val="0"/>
          <w:w w:val="100"/>
          <w:position w:val="0"/>
          <w:shd w:val="clear" w:color="auto" w:fill="auto"/>
          <w:lang w:val="ru-RU" w:eastAsia="ru-RU" w:bidi="ru-RU"/>
        </w:rPr>
        <w:t xml:space="preserve">оптовой торговли) какъ-то : солью, </w:t>
      </w:r>
      <w:r>
        <w:rPr>
          <w:spacing w:val="0"/>
          <w:w w:val="100"/>
          <w:position w:val="0"/>
          <w:shd w:val="clear" w:color="auto" w:fill="auto"/>
          <w:lang w:val="ru-RU" w:eastAsia="ru-RU" w:bidi="ru-RU"/>
        </w:rPr>
        <w:t>хлѣбомъ, рыбой, икрой, мя</w:t>
        <w:softHyphen/>
      </w:r>
      <w:r>
        <w:rPr>
          <w:color w:val="545454"/>
          <w:spacing w:val="0"/>
          <w:w w:val="100"/>
          <w:position w:val="0"/>
          <w:shd w:val="clear" w:color="auto" w:fill="auto"/>
          <w:lang w:val="ru-RU" w:eastAsia="ru-RU" w:bidi="ru-RU"/>
        </w:rPr>
        <w:t xml:space="preserve">сомъ, дичью, итиЦсй и т. д. </w:t>
      </w:r>
      <w:r>
        <w:rPr>
          <w:spacing w:val="0"/>
          <w:w w:val="100"/>
          <w:position w:val="0"/>
          <w:shd w:val="clear" w:color="auto" w:fill="auto"/>
          <w:lang w:val="ru-RU" w:eastAsia="ru-RU" w:bidi="ru-RU"/>
        </w:rPr>
        <w:t xml:space="preserve">хотя и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входитъ въ оборотную </w:t>
      </w:r>
      <w:r>
        <w:rPr>
          <w:color w:val="545454"/>
          <w:spacing w:val="0"/>
          <w:w w:val="100"/>
          <w:position w:val="0"/>
          <w:shd w:val="clear" w:color="auto" w:fill="auto"/>
          <w:lang w:val="ru-RU" w:eastAsia="ru-RU" w:bidi="ru-RU"/>
        </w:rPr>
        <w:t xml:space="preserve">сумму ярмарки, однако </w:t>
      </w:r>
      <w:r>
        <w:rPr>
          <w:spacing w:val="0"/>
          <w:w w:val="100"/>
          <w:position w:val="0"/>
          <w:shd w:val="clear" w:color="auto" w:fill="auto"/>
          <w:lang w:val="ru-RU" w:eastAsia="ru-RU" w:bidi="ru-RU"/>
        </w:rPr>
        <w:t xml:space="preserve">значителенъ но огромной цифрѣ своею </w:t>
      </w:r>
      <w:r>
        <w:rPr>
          <w:color w:val="545454"/>
          <w:spacing w:val="0"/>
          <w:w w:val="100"/>
          <w:position w:val="0"/>
          <w:shd w:val="clear" w:color="auto" w:fill="auto"/>
          <w:lang w:val="ru-RU" w:eastAsia="ru-RU" w:bidi="ru-RU"/>
        </w:rPr>
        <w:t xml:space="preserve">сбыта, перешедшей въ 1843 году за </w:t>
      </w:r>
      <w:r>
        <w:rPr>
          <w:spacing w:val="0"/>
          <w:w w:val="100"/>
          <w:position w:val="0"/>
          <w:shd w:val="clear" w:color="auto" w:fill="auto"/>
          <w:lang w:val="ru-RU" w:eastAsia="ru-RU" w:bidi="ru-RU"/>
        </w:rPr>
        <w:t>2,000,000 р. серебромъ.</w:t>
      </w:r>
    </w:p>
    <w:p>
      <w:pPr>
        <w:pStyle w:val="Style34"/>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Если </w:t>
      </w:r>
      <w:r>
        <w:rPr>
          <w:color w:val="545454"/>
          <w:spacing w:val="0"/>
          <w:w w:val="100"/>
          <w:position w:val="0"/>
          <w:shd w:val="clear" w:color="auto" w:fill="auto"/>
          <w:lang w:val="ru-RU" w:eastAsia="ru-RU" w:bidi="ru-RU"/>
        </w:rPr>
        <w:t xml:space="preserve">не по своей цѣнности, </w:t>
      </w:r>
      <w:r>
        <w:rPr>
          <w:spacing w:val="0"/>
          <w:w w:val="100"/>
          <w:position w:val="0"/>
          <w:shd w:val="clear" w:color="auto" w:fill="auto"/>
          <w:lang w:val="ru-RU" w:eastAsia="ru-RU" w:bidi="ru-RU"/>
        </w:rPr>
        <w:t>то но огромному количеству, зани</w:t>
        <w:softHyphen/>
      </w:r>
      <w:r>
        <w:rPr>
          <w:color w:val="545454"/>
          <w:spacing w:val="0"/>
          <w:w w:val="100"/>
          <w:position w:val="0"/>
          <w:shd w:val="clear" w:color="auto" w:fill="auto"/>
          <w:lang w:val="ru-RU" w:eastAsia="ru-RU" w:bidi="ru-RU"/>
        </w:rPr>
        <w:t xml:space="preserve">мающему большое </w:t>
      </w:r>
      <w:r>
        <w:rPr>
          <w:spacing w:val="0"/>
          <w:w w:val="100"/>
          <w:position w:val="0"/>
          <w:shd w:val="clear" w:color="auto" w:fill="auto"/>
          <w:lang w:val="ru-RU" w:eastAsia="ru-RU" w:bidi="ru-RU"/>
        </w:rPr>
        <w:t>пространство ярмарочныхъ площадей— замѣча</w:t>
        <w:softHyphen/>
      </w:r>
      <w:r>
        <w:rPr>
          <w:color w:val="545454"/>
          <w:spacing w:val="0"/>
          <w:w w:val="100"/>
          <w:position w:val="0"/>
          <w:shd w:val="clear" w:color="auto" w:fill="auto"/>
          <w:lang w:val="ru-RU" w:eastAsia="ru-RU" w:bidi="ru-RU"/>
        </w:rPr>
        <w:t xml:space="preserve">тельна тррговля сундуками, </w:t>
      </w:r>
      <w:r>
        <w:rPr>
          <w:spacing w:val="0"/>
          <w:w w:val="100"/>
          <w:position w:val="0"/>
          <w:shd w:val="clear" w:color="auto" w:fill="auto"/>
          <w:lang w:val="ru-RU" w:eastAsia="ru-RU" w:bidi="ru-RU"/>
        </w:rPr>
        <w:t xml:space="preserve">подносами и мочалами пли рогожами. </w:t>
      </w:r>
      <w:r>
        <w:rPr>
          <w:color w:val="545454"/>
          <w:spacing w:val="0"/>
          <w:w w:val="100"/>
          <w:position w:val="0"/>
          <w:shd w:val="clear" w:color="auto" w:fill="auto"/>
          <w:lang w:val="ru-RU" w:eastAsia="ru-RU" w:bidi="ru-RU"/>
        </w:rPr>
        <w:t xml:space="preserve">Желѣзные </w:t>
      </w:r>
      <w:r>
        <w:rPr>
          <w:i/>
          <w:iCs/>
          <w:color w:val="545454"/>
          <w:spacing w:val="0"/>
          <w:w w:val="100"/>
          <w:position w:val="0"/>
          <w:shd w:val="clear" w:color="auto" w:fill="auto"/>
          <w:lang w:val="ru-RU" w:eastAsia="ru-RU" w:bidi="ru-RU"/>
        </w:rPr>
        <w:t>подносы</w:t>
      </w:r>
      <w:r>
        <w:rPr>
          <w:color w:val="545454"/>
          <w:spacing w:val="0"/>
          <w:w w:val="100"/>
          <w:position w:val="0"/>
          <w:shd w:val="clear" w:color="auto" w:fill="auto"/>
          <w:lang w:val="ru-RU" w:eastAsia="ru-RU" w:bidi="ru-RU"/>
        </w:rPr>
        <w:t xml:space="preserve"> суть </w:t>
      </w:r>
      <w:r>
        <w:rPr>
          <w:spacing w:val="0"/>
          <w:w w:val="100"/>
          <w:position w:val="0"/>
          <w:shd w:val="clear" w:color="auto" w:fill="auto"/>
          <w:lang w:val="ru-RU" w:eastAsia="ru-RU" w:bidi="ru-RU"/>
        </w:rPr>
        <w:t xml:space="preserve">издѣлія Ппжне-Тагильскаго-Завода (Нсрм- </w:t>
      </w:r>
      <w:r>
        <w:rPr>
          <w:color w:val="545454"/>
          <w:spacing w:val="0"/>
          <w:w w:val="100"/>
          <w:position w:val="0"/>
          <w:shd w:val="clear" w:color="auto" w:fill="auto"/>
          <w:lang w:val="ru-RU" w:eastAsia="ru-RU" w:bidi="ru-RU"/>
        </w:rPr>
        <w:t xml:space="preserve">ской-Губерніи). </w:t>
      </w:r>
      <w:r>
        <w:rPr>
          <w:spacing w:val="0"/>
          <w:w w:val="100"/>
          <w:position w:val="0"/>
          <w:shd w:val="clear" w:color="auto" w:fill="auto"/>
          <w:lang w:val="ru-RU" w:eastAsia="ru-RU" w:bidi="ru-RU"/>
        </w:rPr>
        <w:t xml:space="preserve">Они въ огромномъ количествѣ свозятся въ Ирбитъ, и даже на </w:t>
      </w:r>
      <w:r>
        <w:rPr>
          <w:color w:val="545454"/>
          <w:spacing w:val="0"/>
          <w:w w:val="100"/>
          <w:position w:val="0"/>
          <w:shd w:val="clear" w:color="auto" w:fill="auto"/>
          <w:lang w:val="ru-RU" w:eastAsia="ru-RU" w:bidi="ru-RU"/>
        </w:rPr>
        <w:t xml:space="preserve">Пижегородской-Ярмаркѣ </w:t>
      </w:r>
      <w:r>
        <w:rPr>
          <w:spacing w:val="0"/>
          <w:w w:val="100"/>
          <w:position w:val="0"/>
          <w:shd w:val="clear" w:color="auto" w:fill="auto"/>
          <w:lang w:val="ru-RU" w:eastAsia="ru-RU" w:bidi="ru-RU"/>
        </w:rPr>
        <w:t>играютъ не малую роль. Разно</w:t>
        <w:softHyphen/>
      </w:r>
      <w:r>
        <w:rPr>
          <w:color w:val="545454"/>
          <w:spacing w:val="0"/>
          <w:w w:val="100"/>
          <w:position w:val="0"/>
          <w:shd w:val="clear" w:color="auto" w:fill="auto"/>
          <w:lang w:val="ru-RU" w:eastAsia="ru-RU" w:bidi="ru-RU"/>
        </w:rPr>
        <w:t xml:space="preserve">мѣрные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разноцвѣтные </w:t>
      </w:r>
      <w:r>
        <w:rPr>
          <w:i/>
          <w:iCs/>
          <w:color w:val="545454"/>
          <w:spacing w:val="0"/>
          <w:w w:val="100"/>
          <w:position w:val="0"/>
          <w:shd w:val="clear" w:color="auto" w:fill="auto"/>
          <w:lang w:val="ru-RU" w:eastAsia="ru-RU" w:bidi="ru-RU"/>
        </w:rPr>
        <w:t>сундуки,</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свозятся сюда изъ Иевьянскаго- </w:t>
      </w:r>
      <w:r>
        <w:rPr>
          <w:color w:val="545454"/>
          <w:spacing w:val="0"/>
          <w:w w:val="100"/>
          <w:position w:val="0"/>
          <w:shd w:val="clear" w:color="auto" w:fill="auto"/>
          <w:lang w:val="ru-RU" w:eastAsia="ru-RU" w:bidi="ru-RU"/>
        </w:rPr>
        <w:t xml:space="preserve">Завода (Пермской-Губерніц) </w:t>
      </w:r>
      <w:r>
        <w:rPr>
          <w:spacing w:val="0"/>
          <w:w w:val="100"/>
          <w:position w:val="0"/>
          <w:shd w:val="clear" w:color="auto" w:fill="auto"/>
          <w:lang w:val="ru-RU" w:eastAsia="ru-RU" w:bidi="ru-RU"/>
        </w:rPr>
        <w:t xml:space="preserve">и преимущественно идутъ въ Бухарію, </w:t>
      </w:r>
      <w:r>
        <w:rPr>
          <w:color w:val="545454"/>
          <w:spacing w:val="0"/>
          <w:w w:val="100"/>
          <w:position w:val="0"/>
          <w:shd w:val="clear" w:color="auto" w:fill="auto"/>
          <w:lang w:val="ru-RU" w:eastAsia="ru-RU" w:bidi="ru-RU"/>
        </w:rPr>
        <w:t xml:space="preserve">Персію </w:t>
      </w:r>
      <w:r>
        <w:rPr>
          <w:spacing w:val="0"/>
          <w:w w:val="100"/>
          <w:position w:val="0"/>
          <w:shd w:val="clear" w:color="auto" w:fill="auto"/>
          <w:lang w:val="ru-RU" w:eastAsia="ru-RU" w:bidi="ru-RU"/>
        </w:rPr>
        <w:t xml:space="preserve">и къ Еочевымъ-Кпргизамъ. Огромное количество ихъ является </w:t>
      </w:r>
      <w:r>
        <w:rPr>
          <w:color w:val="545454"/>
          <w:spacing w:val="0"/>
          <w:w w:val="100"/>
          <w:position w:val="0"/>
          <w:shd w:val="clear" w:color="auto" w:fill="auto"/>
          <w:lang w:val="ru-RU" w:eastAsia="ru-RU" w:bidi="ru-RU"/>
        </w:rPr>
        <w:t xml:space="preserve">также </w:t>
      </w:r>
      <w:r>
        <w:rPr>
          <w:spacing w:val="0"/>
          <w:w w:val="100"/>
          <w:position w:val="0"/>
          <w:shd w:val="clear" w:color="auto" w:fill="auto"/>
          <w:lang w:val="ru-RU" w:eastAsia="ru-RU" w:bidi="ru-RU"/>
        </w:rPr>
        <w:t>на Нижегородскую-Ярмарку и соперннчествуетъ тамъ съ извѣстными «лмсковскпмн</w:t>
      </w:r>
      <w:r>
        <w:rPr>
          <w:color w:val="545454"/>
          <w:spacing w:val="0"/>
          <w:w w:val="100"/>
          <w:position w:val="0"/>
          <w:shd w:val="clear" w:color="auto" w:fill="auto"/>
          <w:lang w:val="ru-RU" w:eastAsia="ru-RU" w:bidi="ru-RU"/>
        </w:rPr>
        <w:t xml:space="preserve">« (’) </w:t>
      </w:r>
      <w:r>
        <w:rPr>
          <w:spacing w:val="0"/>
          <w:w w:val="100"/>
          <w:position w:val="0"/>
          <w:shd w:val="clear" w:color="auto" w:fill="auto"/>
          <w:lang w:val="ru-RU" w:eastAsia="ru-RU" w:bidi="ru-RU"/>
        </w:rPr>
        <w:t xml:space="preserve">сундуками, которые прево- </w:t>
      </w:r>
      <w:r>
        <w:rPr>
          <w:spacing w:val="0"/>
          <w:w w:val="100"/>
          <w:position w:val="0"/>
          <w:shd w:val="clear" w:color="auto" w:fill="auto"/>
          <w:vertAlign w:val="superscript"/>
          <w:lang w:val="ru-RU" w:eastAsia="ru-RU" w:bidi="ru-RU"/>
        </w:rPr>
        <w:footnoteReference w:id="6"/>
      </w:r>
      <w:r>
        <w:rPr>
          <w:spacing w:val="0"/>
          <w:w w:val="100"/>
          <w:position w:val="0"/>
          <w:shd w:val="clear" w:color="auto" w:fill="auto"/>
          <w:lang w:val="ru-RU" w:eastAsia="ru-RU" w:bidi="ru-RU"/>
        </w:rPr>
        <w:br w:type="page"/>
        <w:t xml:space="preserve">сходятъ ихъ пъ дешевизнѣ, но далеко уступаютъ невьянскимъ въ изяществѣ и прочности. </w:t>
      </w:r>
      <w:r>
        <w:rPr>
          <w:i/>
          <w:iCs/>
          <w:spacing w:val="0"/>
          <w:w w:val="100"/>
          <w:position w:val="0"/>
          <w:shd w:val="clear" w:color="auto" w:fill="auto"/>
          <w:lang w:val="ru-RU" w:eastAsia="ru-RU" w:bidi="ru-RU"/>
        </w:rPr>
        <w:t>Моча.іыіо-ро/ожныхъ</w:t>
      </w:r>
      <w:r>
        <w:rPr>
          <w:spacing w:val="0"/>
          <w:w w:val="100"/>
          <w:position w:val="0"/>
          <w:shd w:val="clear" w:color="auto" w:fill="auto"/>
          <w:lang w:val="ru-RU" w:eastAsia="ru-RU" w:bidi="ru-RU"/>
        </w:rPr>
        <w:t xml:space="preserve"> нздѣлііі, занимающихъ значительное помѣщеніе на ярмаркѣ, продается здѣсь однакожъ не больше, какъ на 4,000 р. серебр. Эти издѣлія идутъ изъ Турин- ска и Тагила. Въ Тюмени свозъ ихъ гораздо значительнѣе.</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Какъ мѣстная достонрнмѣчате.іыіость, заслуживаютъ вниманія тюменскіе </w:t>
      </w:r>
      <w:r>
        <w:rPr>
          <w:i/>
          <w:iCs/>
          <w:spacing w:val="0"/>
          <w:w w:val="100"/>
          <w:position w:val="0"/>
          <w:shd w:val="clear" w:color="auto" w:fill="auto"/>
          <w:lang w:val="ru-RU" w:eastAsia="ru-RU" w:bidi="ru-RU"/>
        </w:rPr>
        <w:t>копры —</w:t>
      </w:r>
      <w:r>
        <w:rPr>
          <w:spacing w:val="0"/>
          <w:w w:val="100"/>
          <w:position w:val="0"/>
          <w:shd w:val="clear" w:color="auto" w:fill="auto"/>
          <w:lang w:val="ru-RU" w:eastAsia="ru-RU" w:bidi="ru-RU"/>
        </w:rPr>
        <w:t xml:space="preserve"> относительно къ своему достоинству, весьма- малоцѣнные.</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Гдѣ, какъ, при какихъ условіяхъ совершается единовременное въ году продовольствіе? Чѣмъ оно сопровождается? Въ какихъ является Формахъ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Имѣетъ ли какую-нибудь опредѣленность н правильность въ своемъ движеніи?..</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Очень ошиблись бы тѣ, которые въ дѣйствіяхъ даже главнѣй</w:t>
        <w:softHyphen/>
        <w:t xml:space="preserve">шихъ коммерсантовъ Нрбнтгкоіі-Ярмаркн, захотѣли бы подмѣтить слѣды правильнаго коммерческаго порядка. Напротивъ, нигдѣ не </w:t>
      </w:r>
      <w:r>
        <w:rPr>
          <w:i/>
          <w:iCs/>
          <w:spacing w:val="0"/>
          <w:w w:val="100"/>
          <w:position w:val="0"/>
          <w:shd w:val="clear" w:color="auto" w:fill="auto"/>
          <w:lang w:val="ru-RU" w:eastAsia="ru-RU" w:bidi="ru-RU"/>
        </w:rPr>
        <w:t>дімаютсп дп.га</w:t>
      </w:r>
      <w:r>
        <w:rPr>
          <w:spacing w:val="0"/>
          <w:w w:val="100"/>
          <w:position w:val="0"/>
          <w:shd w:val="clear" w:color="auto" w:fill="auto"/>
          <w:lang w:val="ru-RU" w:eastAsia="ru-RU" w:bidi="ru-RU"/>
        </w:rPr>
        <w:t xml:space="preserve"> съ такимъ беззавѣтнымъ довѣріемъ, съ такой бы</w:t>
        <w:softHyphen/>
        <w:t>стротою, и съ такоіі безпечностью, которыя поразили бы всякаго, незнакомаго съ широкой русскоіі натурой, — какъ въ Ирбитѣ. Огромные обороты совершаются здѣсь какъ-будто самн-собою — и чежду-тѣмъ торговля цвѣтетъ, о банкротствахъ нѣтъ н помина, и ярмарочное движеніе годъ-отъ-года увеличивается... Но начнемъ съ начала.</w:t>
      </w:r>
    </w:p>
    <w:p>
      <w:pPr>
        <w:pStyle w:val="Style34"/>
        <w:keepNext w:val="0"/>
        <w:keepLines w:val="0"/>
        <w:widowControl w:val="0"/>
        <w:shd w:val="clear" w:color="auto" w:fill="auto"/>
        <w:bidi w:val="0"/>
        <w:spacing w:before="0" w:after="0" w:line="228" w:lineRule="auto"/>
        <w:ind w:left="0" w:right="0" w:firstLine="240"/>
        <w:jc w:val="left"/>
      </w:pPr>
      <w:r>
        <w:rPr>
          <w:spacing w:val="0"/>
          <w:w w:val="100"/>
          <w:position w:val="0"/>
          <w:shd w:val="clear" w:color="auto" w:fill="auto"/>
          <w:lang w:val="ru-RU" w:eastAsia="ru-RU" w:bidi="ru-RU"/>
        </w:rPr>
        <w:t>Ирбитъ, восточный городокъ ГІермекой-Губернін, расположен</w:t>
        <w:softHyphen/>
        <w:t xml:space="preserve">ный на берегу небольшой рѣки Прбнтн, сливающейся съ 11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 xml:space="preserve">ней, удаленъ отъ судоходныхъ рѣкъ (ближайшая изъ нихъ, рѣка Тура, отстоитъ отъ города на 50 </w:t>
      </w:r>
      <w:r>
        <w:rPr>
          <w:color w:val="545454"/>
          <w:spacing w:val="0"/>
          <w:w w:val="100"/>
          <w:position w:val="0"/>
          <w:shd w:val="clear" w:color="auto" w:fill="auto"/>
          <w:lang w:val="ru-RU" w:eastAsia="ru-RU" w:bidi="ru-RU"/>
        </w:rPr>
        <w:t xml:space="preserve">верстъ) </w:t>
      </w:r>
      <w:r>
        <w:rPr>
          <w:spacing w:val="0"/>
          <w:w w:val="100"/>
          <w:position w:val="0"/>
          <w:shd w:val="clear" w:color="auto" w:fill="auto"/>
          <w:lang w:val="ru-RU" w:eastAsia="ru-RU" w:bidi="ru-RU"/>
        </w:rPr>
        <w:t xml:space="preserve">и </w:t>
      </w:r>
      <w:r>
        <w:rPr>
          <w:color w:val="545454"/>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представляетъ ни</w:t>
        <w:softHyphen/>
        <w:t>какихъ удобствъ для полученія или отправленія продуктовъ водя</w:t>
        <w:softHyphen/>
        <w:t xml:space="preserve">ными путями. Поэтому сдѣлаться мѣстомъ столь-обнінрноіі ярмарки онъ не могъ иначе какъ 1) первоначально : случаемъ, перешедшимъ въ обычаи; 2) впослѣдствіи : необходимостью для Сибири и Россіи въ торговомъ пунктѣ, который бы, именно какъ Ирбитъ, лежалъ на рубежѣ Сибири и Европсііскоіі-Роесііі ;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наконецъ, </w:t>
      </w:r>
      <w:r>
        <w:rPr>
          <w:color w:val="545454"/>
          <w:spacing w:val="0"/>
          <w:w w:val="100"/>
          <w:position w:val="0"/>
          <w:shd w:val="clear" w:color="auto" w:fill="auto"/>
          <w:lang w:val="ru-RU" w:eastAsia="ru-RU" w:bidi="ru-RU"/>
        </w:rPr>
        <w:t xml:space="preserve">3) </w:t>
      </w:r>
      <w:r>
        <w:rPr>
          <w:spacing w:val="0"/>
          <w:w w:val="100"/>
          <w:position w:val="0"/>
          <w:shd w:val="clear" w:color="auto" w:fill="auto"/>
          <w:lang w:val="ru-RU" w:eastAsia="ru-RU" w:bidi="ru-RU"/>
        </w:rPr>
        <w:t xml:space="preserve">онъ не могъ бы иначе какъ </w:t>
      </w:r>
      <w:r>
        <w:rPr>
          <w:i/>
          <w:iCs/>
          <w:spacing w:val="0"/>
          <w:w w:val="100"/>
          <w:position w:val="0"/>
          <w:shd w:val="clear" w:color="auto" w:fill="auto"/>
          <w:lang w:val="ru-RU" w:eastAsia="ru-RU" w:bidi="ru-RU"/>
        </w:rPr>
        <w:t>.зимою</w:t>
      </w:r>
      <w:r>
        <w:rPr>
          <w:spacing w:val="0"/>
          <w:w w:val="100"/>
          <w:position w:val="0"/>
          <w:shd w:val="clear" w:color="auto" w:fill="auto"/>
          <w:lang w:val="ru-RU" w:eastAsia="ru-RU" w:bidi="ru-RU"/>
        </w:rPr>
        <w:t xml:space="preserve"> удовлетворять требованіямъ торговаго пункта, потому-что только въ это время года можетъ нъ него доставляться н изъ него отправляться, безъ особенныхъ затруд</w:t>
        <w:softHyphen/>
        <w:t xml:space="preserve">неній, вся масса произведеній, появляющихся тамъ съ пачала Февраля мѣсяца. Кромѣ путевыхъ соображеній, </w:t>
      </w:r>
      <w:r>
        <w:rPr>
          <w:color w:val="545454"/>
          <w:spacing w:val="0"/>
          <w:w w:val="100"/>
          <w:position w:val="0"/>
          <w:shd w:val="clear" w:color="auto" w:fill="auto"/>
          <w:lang w:val="ru-RU" w:eastAsia="ru-RU" w:bidi="ru-RU"/>
        </w:rPr>
        <w:t xml:space="preserve">эго </w:t>
      </w:r>
      <w:r>
        <w:rPr>
          <w:spacing w:val="0"/>
          <w:w w:val="100"/>
          <w:position w:val="0"/>
          <w:shd w:val="clear" w:color="auto" w:fill="auto"/>
          <w:lang w:val="ru-RU" w:eastAsia="ru-RU" w:bidi="ru-RU"/>
        </w:rPr>
        <w:t>условіе дѣлается необходимымъ и потому, что иначе срокъ Прбнтской-Ярмарки не былъ-бы пъ надлежащемъ соотношеніи съ срокомъ ярмарки Ниже</w:t>
        <w:softHyphen/>
        <w:t>городской, которой главныя выгоды именно заключаются въ удоб</w:t>
        <w:softHyphen/>
        <w:t>ствахъ подянаго сообщенія.</w:t>
      </w:r>
    </w:p>
    <w:p>
      <w:pPr>
        <w:pStyle w:val="Style34"/>
        <w:keepNext w:val="0"/>
        <w:keepLines w:val="0"/>
        <w:widowControl w:val="0"/>
        <w:shd w:val="clear" w:color="auto" w:fill="auto"/>
        <w:bidi w:val="0"/>
        <w:spacing w:before="0" w:after="0" w:line="228" w:lineRule="auto"/>
        <w:ind w:left="0" w:right="0" w:firstLine="320"/>
        <w:rPr>
          <w:sz w:val="24"/>
          <w:szCs w:val="24"/>
        </w:rPr>
        <w:sectPr>
          <w:headerReference w:type="even" r:id="rId404"/>
          <w:headerReference w:type="default" r:id="rId405"/>
          <w:headerReference w:type="first" r:id="rId406"/>
          <w:pgSz w:w="8201" w:h="13278"/>
          <w:pgMar w:top="883" w:left="539" w:right="577" w:bottom="597" w:header="0" w:footer="3" w:gutter="0"/>
          <w:cols w:space="720"/>
          <w:noEndnote/>
          <w:titlePg/>
          <w:rtlGutter w:val="0"/>
          <w:docGrid w:linePitch="360"/>
        </w:sectPr>
      </w:pPr>
      <w:r>
        <w:rPr>
          <w:spacing w:val="0"/>
          <w:w w:val="100"/>
          <w:position w:val="0"/>
          <w:sz w:val="22"/>
          <w:szCs w:val="22"/>
          <w:shd w:val="clear" w:color="auto" w:fill="auto"/>
          <w:lang w:val="ru-RU" w:eastAsia="ru-RU" w:bidi="ru-RU"/>
        </w:rPr>
        <w:t xml:space="preserve">Такнмь-образом ь, сибирская ярмарка Ирбита съ одной стороны носитъ на себѣ </w:t>
      </w:r>
      <w:r>
        <w:rPr>
          <w:i/>
          <w:iCs/>
          <w:spacing w:val="0"/>
          <w:w w:val="100"/>
          <w:position w:val="0"/>
          <w:sz w:val="22"/>
          <w:szCs w:val="22"/>
          <w:shd w:val="clear" w:color="auto" w:fill="auto"/>
          <w:lang w:val="ru-RU" w:eastAsia="ru-RU" w:bidi="ru-RU"/>
        </w:rPr>
        <w:t>необходимый</w:t>
      </w:r>
      <w:r>
        <w:rPr>
          <w:spacing w:val="0"/>
          <w:w w:val="100"/>
          <w:position w:val="0"/>
          <w:sz w:val="22"/>
          <w:szCs w:val="22"/>
          <w:shd w:val="clear" w:color="auto" w:fill="auto"/>
          <w:lang w:val="ru-RU" w:eastAsia="ru-RU" w:bidi="ru-RU"/>
        </w:rPr>
        <w:t xml:space="preserve"> характеръ зимней ярмарки — и въ этомъ заключается внѣшняя особенность ея. Съ другой стороны отличительная черта ея состоитъ въ незначительности мелочной или дробной торговли и въ замѣтномъ перевѣсѣ торговли </w:t>
      </w:r>
      <w:r>
        <w:rPr>
          <w:i/>
          <w:iCs/>
          <w:spacing w:val="0"/>
          <w:w w:val="100"/>
          <w:position w:val="0"/>
          <w:sz w:val="22"/>
          <w:szCs w:val="22"/>
          <w:shd w:val="clear" w:color="auto" w:fill="auto"/>
          <w:lang w:val="ru-RU" w:eastAsia="ru-RU" w:bidi="ru-RU"/>
        </w:rPr>
        <w:t>оп</w:t>
        <w:softHyphen/>
        <w:t>томъ.</w:t>
      </w:r>
      <w:r>
        <w:rPr>
          <w:spacing w:val="0"/>
          <w:w w:val="100"/>
          <w:position w:val="0"/>
          <w:sz w:val="24"/>
          <w:szCs w:val="24"/>
          <w:shd w:val="clear" w:color="auto" w:fill="auto"/>
          <w:lang w:val="ru-RU" w:eastAsia="ru-RU" w:bidi="ru-RU"/>
        </w:rPr>
        <w:t xml:space="preserve"> Въ-слѣдствіе своего оптоваго характера, она опять имѣетт»</w:t>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нѣкоторую связь съ Нижегородскою-Ярмаркоіі</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а именно : многіе товары, привозимые изъ Сибири, избѣгая раскладки, тюками, во</w:t>
        <w:softHyphen/>
        <w:t>зами или мѣстами продаются во вторыя руки, съ тѣмъ, чтобы по</w:t>
        <w:softHyphen/>
        <w:t>томъ явиться иа нижегородскомъ рынкѣ; нѣкоторыя статьи привоза русскаго, за которыми посылаетъ агентовъ своихъ Сибирь, какъ- то : [колоніальныя и ману-т-атурныя произведенія, приходятъ въ ІІрбнтъ съ ІІііжегпродгкіні-іІрмаркн, Впрочемъ, ото соотношеніе двухъ ярмарокъ не столь значительно, какъ слѣдующее : на раз</w:t>
        <w:softHyphen/>
        <w:t>ницѣ ирбитскихъ и нижегородскихъ цѣнъ на одни и тѣ же про</w:t>
        <w:softHyphen/>
        <w:t>дукты, основана большая часть выгодъ и оборотовъ ярмарочныхъ дѣятелей , и поэтому, сроки платежей, обязательствъ и усло</w:t>
        <w:softHyphen/>
        <w:t>вій ори торговыхъ сдѣлкахъ постоянно переносятся съ одной ярмарки на другую, потому-чго они заключаются часто между торговыми людьми, равно участвующими въ обѣихъ ярмаркахъ.</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Между-тѣмъ, какъ въ іюлѣ и августѣ мѣсяцахъ производится огромный свозъ товаровъ въ Ннжнемъ-Новгородѣ, въ это самое время въ Сибири производится отправка чая, вымѣленнаго въ Февралѣ мѣсяцѣ; вмѣстѣ съ тѣмъ наступаетъ промежутокъ въ звѣриной охотѣ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 вскорѣ азіятско-сибирскіе товары подни</w:t>
        <w:softHyphen/>
        <w:t xml:space="preserve">маются въ путь къ предѣламъ уральскимъ. II вотъ, около первыхъ чиселъ Февраля, загорается дѣятельность </w:t>
      </w:r>
      <w:r>
        <w:rPr>
          <w:spacing w:val="0"/>
          <w:w w:val="100"/>
          <w:position w:val="0"/>
          <w:shd w:val="clear" w:color="auto" w:fill="auto"/>
          <w:lang w:val="la-001" w:eastAsia="la-001" w:bidi="la-001"/>
        </w:rPr>
        <w:t xml:space="preserve">cis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trans</w:t>
      </w:r>
      <w:r>
        <w:rPr>
          <w:spacing w:val="0"/>
          <w:w w:val="100"/>
          <w:position w:val="0"/>
          <w:shd w:val="clear" w:color="auto" w:fill="auto"/>
          <w:lang w:val="ru-RU" w:eastAsia="ru-RU" w:bidi="ru-RU"/>
        </w:rPr>
        <w:t>-уральскаго- края. Безчисленныя подводы, ныряя по снѣжнымъ валамъ сугро</w:t>
        <w:softHyphen/>
        <w:t>бистыхъ дорогъ, отъ всѣхъ направленіи стремятся къ ирбитскому центру; маленькій городокъ Ирбитъ принимаетъ величавую, празд</w:t>
        <w:softHyphen/>
        <w:t xml:space="preserve">ничную </w:t>
      </w:r>
      <w:r>
        <w:rPr>
          <w:b/>
          <w:bCs/>
          <w:smallCaps/>
          <w:spacing w:val="0"/>
          <w:w w:val="100"/>
          <w:position w:val="0"/>
          <w:sz w:val="17"/>
          <w:szCs w:val="17"/>
          <w:shd w:val="clear" w:color="auto" w:fill="auto"/>
          <w:lang w:val="ru-RU" w:eastAsia="ru-RU" w:bidi="ru-RU"/>
        </w:rPr>
        <w:t>физіономію</w:t>
      </w:r>
      <w:r>
        <w:rPr>
          <w:spacing w:val="0"/>
          <w:w w:val="100"/>
          <w:position w:val="0"/>
          <w:shd w:val="clear" w:color="auto" w:fill="auto"/>
          <w:lang w:val="ru-RU" w:eastAsia="ru-RU" w:bidi="ru-RU"/>
        </w:rPr>
        <w:t xml:space="preserve"> и, вмѣсто обычнаго своего двухъ-тысячнаго населенія, вмѣщаетъ въ себя до 07,000 народа. Съ одной стороны, ѣдутъ въ него ми.ілішоікіме запасы винъ, тканеіі и сахара; съ другоіі стороны тянутся нескончае.мые обозы кожъ, чая и рух</w:t>
        <w:softHyphen/>
        <w:t>ляди. Отсюда стремятся къ нему люди съ товарами и надеж</w:t>
        <w:softHyphen/>
        <w:t xml:space="preserve">дами —■ за деньгами ; оттуда сь надеждами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деньгами — за товарами... Многіе пріѣзжаютъ безъ денегъ и безъ товаровъ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только съ запасомъ надежды : они, взявъ на-слово товаръ — тутъ же распродаютъ его по мелочамъ, но съ выгодою, и распла</w:t>
        <w:softHyphen/>
        <w:t>тившись за взятое въ кредитъ (которыіі здѣсь вообще необычаіню- обпінренъ}, уѣзжаютъ съ чистымъ барышомъ, пріобрѣтеннымъ смѣтливоіі оборотливостью. Купецъ, заводчикъ, золото промытоле- IIикь, Зырянинъ, Ташкенецъ, Киргизъ—все это снуётъ и пріобрѣ</w:t>
        <w:softHyphen/>
        <w:t>таетъ, и нигдѣ не видно празднаго лица, пришедшаго съ безучаст</w:t>
        <w:softHyphen/>
        <w:t xml:space="preserve">нымъ любопытствомъ посмотрѣть на движеніе толпы. Армякъ пли ергакт,, длинный сюртукъ, усвоенный купеческимъ званіемъ,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нераздѣльный съ ікелтоіі лисьей шубой, — мѣшаются съ народ</w:t>
        <w:softHyphen/>
        <w:t>ными костюмами азіятскнхъ гостей и господствуютъ.</w:t>
      </w:r>
    </w:p>
    <w:p>
      <w:pPr>
        <w:pStyle w:val="Style34"/>
        <w:keepNext w:val="0"/>
        <w:keepLines w:val="0"/>
        <w:widowControl w:val="0"/>
        <w:shd w:val="clear" w:color="auto" w:fill="auto"/>
        <w:bidi w:val="0"/>
        <w:spacing w:before="0" w:after="320" w:line="228" w:lineRule="auto"/>
        <w:ind w:left="0" w:right="0" w:firstLine="240"/>
      </w:pPr>
      <w:r>
        <w:rPr>
          <w:spacing w:val="0"/>
          <w:w w:val="100"/>
          <w:position w:val="0"/>
          <w:shd w:val="clear" w:color="auto" w:fill="auto"/>
          <w:lang w:val="ru-RU" w:eastAsia="ru-RU" w:bidi="ru-RU"/>
        </w:rPr>
        <w:t xml:space="preserve">Между-тѣмъ </w:t>
      </w:r>
      <w:r>
        <w:rPr>
          <w:b/>
          <w:bCs/>
          <w:smallCaps/>
          <w:spacing w:val="0"/>
          <w:w w:val="100"/>
          <w:position w:val="0"/>
          <w:sz w:val="17"/>
          <w:szCs w:val="17"/>
          <w:shd w:val="clear" w:color="auto" w:fill="auto"/>
          <w:lang w:val="ru-RU" w:eastAsia="ru-RU" w:bidi="ru-RU"/>
        </w:rPr>
        <w:t>ф.кігь</w:t>
      </w:r>
      <w:r>
        <w:rPr>
          <w:spacing w:val="0"/>
          <w:w w:val="100"/>
          <w:position w:val="0"/>
          <w:shd w:val="clear" w:color="auto" w:fill="auto"/>
          <w:lang w:val="ru-RU" w:eastAsia="ru-RU" w:bidi="ru-RU"/>
        </w:rPr>
        <w:t xml:space="preserve"> еще не развѣвается на башнѣ гостияпаго- двора, ярмарка еще не начиналась, и все это движете нроис-</w:t>
      </w:r>
    </w:p>
    <w:p>
      <w:pPr>
        <w:pStyle w:val="Style43"/>
        <w:keepNext w:val="0"/>
        <w:keepLines w:val="0"/>
        <w:widowControl w:val="0"/>
        <w:shd w:val="clear" w:color="auto" w:fill="auto"/>
        <w:bidi w:val="0"/>
        <w:spacing w:before="0" w:after="0" w:line="206" w:lineRule="auto"/>
        <w:ind w:left="0" w:right="0" w:firstLine="240"/>
        <w:jc w:val="both"/>
      </w:pP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Охота за пушными яігі.рями, прекращающаяся съ наступленіемъ лѣта, пачниаетсн вновь въ октябрѣ.</w:t>
      </w:r>
      <w:r>
        <w:br w:type="page"/>
      </w:r>
    </w:p>
    <w:p>
      <w:pPr>
        <w:pStyle w:val="Style34"/>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ходитъ отъ размѣщенія дгадеіі, товаровъ и лошадей — по домамъ, магазинамъ, балаганамъ п площадямъ, примыкающимъ къ гости- вому-двору, большому каменному зданію, въ четырехъ своихъ Фасадахъ заключающему еще нѣсколько внутреннихъ зданій, или рядовъ съ магазинами.</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Магазины въ гостиномъ-дворѣ, лавки въ обывательскихъ домахъ в безчисленные балаганы были наняты еще съ прошедшаго года: по псѣ помѣщенія недостаточны. Въ уланахъ образовавшихся изъ рядовъ саней, дровней и кибитокъ съ поднятыми вверхъ оглоб</w:t>
        <w:softHyphen/>
        <w:t>лями — грудами возвышаются товары, не требующіе тщательной охраны отъ перемѣнъ погоды, и пестрой, шумной массой тол</w:t>
        <w:softHyphen/>
        <w:t>пятся люди. Отъ ранней зари до темнаго вечера прибываетъ и густѣетъ промышленная толпа.</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Ярмарка вей-еще ис открывается... Въ зто время дѣлаются условія оптовой продажи и купли. Въ ожиданіи оФФиціалыіаго начала ярмарки, и въ описаніяхъ непрочности мартовскихъ до</w:t>
        <w:softHyphen/>
        <w:t>рогъ, судьба оптовой торговли рѣшается за ящиками шампанскаго.</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Накопецъ наступаетъ 15 Февраля, и ярмарка открывается.</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Но едва успѣлъ развернуться ярмарочный Флагъ, какъ уже главныя статьи торговли совершили процессъ своего предназначе</w:t>
        <w:softHyphen/>
        <w:t>нія. Въ пѣсколько дней онѣ проданы, куплены, размѣщены на подводахъ и отправлены : однѣ въ далёкую Сибирь, Другія — ко внутреннія русскія губерніи. Главный интересъ ярмарки пре</w:t>
        <w:softHyphen/>
        <w:t>кращается; она сохраняетъ только номинальное значеніе; движе</w:t>
        <w:softHyphen/>
        <w:t>ніе, и то необыкновенно-быстрое , остается только во второсте</w:t>
        <w:softHyphen/>
        <w:t>пенной или мелочной торговлѣ.</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Теперь для корифеевъ ярмарки наступаетъ періодъ наслажденія пріобрѣтенными благами. Шампанское дѣлается эмблемой, деви</w:t>
        <w:softHyphen/>
        <w:t>замъ. символомъ высшаго слоя ярмарочныхъ дѣятелей...</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Театръ съ труппой г. Соколова (одной изъ лучшихъ частныхътруппъ въ Россіи), переѣзжающей сюда изъ Екатеринбурга уже нѣсколько зимъ сряду; гостинницы, балаганы волтнжеровъ— полны безвы</w:t>
        <w:softHyphen/>
        <w:t>ходно... Вино, золото, жизнь — льются черезъ край’,..</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На Ирбнтской-Ярмаркѣ 1848 года всѣ платежи п денежныя сдѣлки совершались быстро и во всѣхъ отношеніяхъ удовлетвори</w:t>
        <w:softHyphen/>
        <w:t>тельно. Помощь Екатеринбургскаго Отдѣленія Коммерческаго-Еанка была болѣе чѣмъ полезна въ этомъ дѣлѣ. Кромѣ-того, скорости сдѣлокъ способствовали опасенія иногороднихъ купцовъ лишиться падежнаго санпаго пути, приходившаго въ видимое разрушеніе ранѣе обыкновеннаго; и дѣйствительно, вскорѣ послѣ открытія ярмарки, большая часть русскаго купечества оставила Ирбитъ. Только сибирскіе купцы, хотя и окончившіе свои дѣла, еще оста</w:t>
        <w:softHyphen/>
        <w:t>вались на ярмаркѣ далѣе 10 марта; они ожидали полученія денеж</w:t>
        <w:softHyphen/>
        <w:t>ныхъ суммъ отъ эолотопромышленпковъ, обыкновенно забираю</w:t>
        <w:softHyphen/>
        <w:t>щихъ у нихъ капиталы въ осенніе мѣсяцы, срокомъ до Ирбит- ской-Ярмарки. Забранные отъ купцовъ капиталы служатъ золото- промышлеиикамъ для удовлетворенія рабочихъ, отправляющихся</w:t>
        <w:br w:type="page"/>
        <w:t>осенью съ работъ въ свои мѣстопребыванія: мсжду-тѣмъ зимою золото сдается въ казну, и вырученными при этомъ деньгами зо- лотонромышлепнки удовлетворяютъ своихъ кредиторовъ во время 1 Ірбнтскоіі-Ярмаркн.</w:t>
      </w:r>
    </w:p>
    <w:p>
      <w:pPr>
        <w:pStyle w:val="Style34"/>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 свидѣтельству всѣхъ, участвовавшихъ въ ярмарочномъ инте</w:t>
        <w:softHyphen/>
        <w:t>ресѣ 1848 года, ярмарка была безпримѣрно-обширна и обильна оборотами, несмотря на близость сосѣдствснной но времени и разстоянію, тюменской ярмарки, учрежденной съ 1847 года. Ра</w:t>
        <w:softHyphen/>
        <w:t>нѣе, чѣмъ окончилась послѣдняя (продолжающаяся отъ 15 янва</w:t>
        <w:softHyphen/>
        <w:t>ря' до 15 Февраля), большая часть купцовъ, бывшихъ на ней, яви</w:t>
        <w:softHyphen/>
        <w:t>лась уже въ Принтъ, хотя ирбитская торговля еще и не начина</w:t>
        <w:softHyphen/>
        <w:t>лась оФФиціально.</w:t>
      </w:r>
    </w:p>
    <w:p>
      <w:pPr>
        <w:pStyle w:val="Style34"/>
        <w:keepNext w:val="0"/>
        <w:keepLines w:val="0"/>
        <w:widowControl w:val="0"/>
        <w:shd w:val="clear" w:color="auto" w:fill="auto"/>
        <w:bidi w:val="0"/>
        <w:spacing w:before="0" w:after="380" w:line="228" w:lineRule="auto"/>
        <w:ind w:left="0" w:right="0" w:firstLine="260"/>
      </w:pPr>
      <w:r>
        <w:rPr>
          <w:spacing w:val="0"/>
          <w:w w:val="100"/>
          <w:position w:val="0"/>
          <w:shd w:val="clear" w:color="auto" w:fill="auto"/>
          <w:lang w:val="ru-RU" w:eastAsia="ru-RU" w:bidi="ru-RU"/>
        </w:rPr>
        <w:t>Расположеніе на торгопоіі площади балагановъ по плану, соста</w:t>
        <w:softHyphen/>
        <w:t xml:space="preserve">вленному въ 1846 году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окончательно утвердитъ будущее про</w:t>
        <w:softHyphen/>
        <w:t>цвѣтаніе ирбитской торговли, мѣстныя условія которой, въ соеди</w:t>
        <w:softHyphen/>
        <w:t xml:space="preserve">неніи съ поощреніями, во многихъ случаяхъ оказанными еіі со стороны правительства, уже возвели ее на высоту </w:t>
      </w:r>
      <w:r>
        <w:rPr>
          <w:i/>
          <w:iCs/>
          <w:spacing w:val="0"/>
          <w:w w:val="100"/>
          <w:position w:val="0"/>
          <w:shd w:val="clear" w:color="auto" w:fill="auto"/>
          <w:lang w:val="ru-RU" w:eastAsia="ru-RU" w:bidi="ru-RU"/>
        </w:rPr>
        <w:t xml:space="preserve">второстепеннаго </w:t>
      </w:r>
      <w:r>
        <w:rPr>
          <w:spacing w:val="0"/>
          <w:w w:val="100"/>
          <w:position w:val="0"/>
          <w:shd w:val="clear" w:color="auto" w:fill="auto"/>
          <w:lang w:val="ru-RU" w:eastAsia="ru-RU" w:bidi="ru-RU"/>
        </w:rPr>
        <w:t>значенія въ ряду всѣхъ русскихъ рынковъ!..</w:t>
      </w:r>
    </w:p>
    <w:p>
      <w:pPr>
        <w:pStyle w:val="Style43"/>
        <w:keepNext w:val="0"/>
        <w:keepLines w:val="0"/>
        <w:widowControl w:val="0"/>
        <w:shd w:val="clear" w:color="auto" w:fill="auto"/>
        <w:bidi w:val="0"/>
        <w:spacing w:before="0" w:after="600" w:line="240" w:lineRule="auto"/>
        <w:ind w:left="200" w:right="0" w:firstLine="0"/>
        <w:jc w:val="left"/>
      </w:pPr>
      <w:r>
        <w:rPr>
          <w:color w:val="323232"/>
          <w:spacing w:val="0"/>
          <w:w w:val="100"/>
          <w:position w:val="0"/>
          <w:shd w:val="clear" w:color="auto" w:fill="auto"/>
          <w:lang w:val="ru-RU" w:eastAsia="ru-RU" w:bidi="ru-RU"/>
        </w:rPr>
        <w:t xml:space="preserve">I*) </w:t>
      </w:r>
      <w:r>
        <w:rPr>
          <w:color w:val="323232"/>
          <w:spacing w:val="0"/>
          <w:w w:val="100"/>
          <w:position w:val="0"/>
          <w:shd w:val="clear" w:color="auto" w:fill="auto"/>
          <w:lang w:val="el-GR" w:eastAsia="el-GR" w:bidi="el-GR"/>
        </w:rPr>
        <w:t xml:space="preserve">4τό </w:t>
      </w:r>
      <w:r>
        <w:rPr>
          <w:color w:val="323232"/>
          <w:spacing w:val="0"/>
          <w:w w:val="100"/>
          <w:position w:val="0"/>
          <w:shd w:val="clear" w:color="auto" w:fill="auto"/>
          <w:lang w:val="ru-RU" w:eastAsia="ru-RU" w:bidi="ru-RU"/>
        </w:rPr>
        <w:t>и приводится уже въ іісподнепіе съ нынѣшняго 1849 года.</w:t>
      </w:r>
    </w:p>
    <w:p>
      <w:pPr>
        <w:pStyle w:val="Style99"/>
        <w:keepNext w:val="0"/>
        <w:keepLines w:val="0"/>
        <w:widowControl w:val="0"/>
        <w:shd w:val="clear" w:color="auto" w:fill="auto"/>
        <w:bidi w:val="0"/>
        <w:spacing w:before="0" w:after="0" w:line="240" w:lineRule="auto"/>
        <w:ind w:left="4560" w:right="0" w:firstLine="0"/>
        <w:jc w:val="left"/>
        <w:sectPr>
          <w:headerReference w:type="even" r:id="rId407"/>
          <w:headerReference w:type="default" r:id="rId408"/>
          <w:headerReference w:type="first" r:id="rId409"/>
          <w:pgSz w:w="8201" w:h="13278"/>
          <w:pgMar w:top="883" w:left="539" w:right="577" w:bottom="597" w:header="0" w:footer="3" w:gutter="0"/>
          <w:cols w:space="720"/>
          <w:noEndnote/>
          <w:titlePg/>
          <w:rtlGutter w:val="0"/>
          <w:docGrid w:linePitch="360"/>
        </w:sectPr>
      </w:pPr>
      <w:r>
        <w:rPr>
          <w:spacing w:val="0"/>
          <w:w w:val="100"/>
          <w:position w:val="0"/>
          <w:sz w:val="16"/>
          <w:szCs w:val="16"/>
          <w:shd w:val="clear" w:color="auto" w:fill="auto"/>
          <w:lang w:val="ru-RU" w:eastAsia="ru-RU" w:bidi="ru-RU"/>
        </w:rPr>
        <w:t>Е. ВЕР—СКОЙ.</w:t>
      </w:r>
    </w:p>
    <w:p>
      <w:pPr>
        <w:pStyle w:val="Style16"/>
        <w:keepNext w:val="0"/>
        <w:keepLines w:val="0"/>
        <w:widowControl w:val="0"/>
        <w:shd w:val="clear" w:color="auto" w:fill="auto"/>
        <w:bidi w:val="0"/>
        <w:spacing w:before="1420" w:after="0" w:line="240" w:lineRule="auto"/>
        <w:ind w:left="200" w:right="0" w:firstLine="0"/>
        <w:jc w:val="center"/>
        <w:rPr>
          <w:sz w:val="38"/>
          <w:szCs w:val="38"/>
        </w:rPr>
      </w:pPr>
      <w:r>
        <w:rPr>
          <w:b/>
          <w:bCs/>
          <w:spacing w:val="0"/>
          <w:w w:val="100"/>
          <w:position w:val="0"/>
          <w:sz w:val="38"/>
          <w:szCs w:val="38"/>
          <w:shd w:val="clear" w:color="auto" w:fill="auto"/>
          <w:lang w:val="fr-FR" w:eastAsia="fr-FR" w:bidi="fr-FR"/>
        </w:rPr>
        <w:t>VI.</w:t>
      </w:r>
    </w:p>
    <w:p>
      <w:pPr>
        <w:widowControl w:val="0"/>
        <w:jc w:val="center"/>
        <w:rPr>
          <w:sz w:val="2"/>
          <w:szCs w:val="2"/>
        </w:rPr>
      </w:pPr>
      <w:r>
        <w:drawing>
          <wp:inline>
            <wp:extent cx="3084830" cy="792480"/>
            <wp:docPr id="697" name="Picutre 697"/>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410"/>
                    <a:stretch/>
                  </pic:blipFill>
                  <pic:spPr>
                    <a:xfrm>
                      <a:ext cx="3084830" cy="792480"/>
                    </a:xfrm>
                    <a:prstGeom prst="rect"/>
                  </pic:spPr>
                </pic:pic>
              </a:graphicData>
            </a:graphic>
          </wp:inline>
        </w:drawing>
      </w:r>
    </w:p>
    <w:p>
      <w:pPr>
        <w:widowControl w:val="0"/>
        <w:spacing w:after="846" w:line="14" w:lineRule="exact"/>
      </w:pPr>
    </w:p>
    <w:p>
      <w:pPr>
        <w:pStyle w:val="Style34"/>
        <w:keepNext w:val="0"/>
        <w:keepLines w:val="0"/>
        <w:widowControl w:val="0"/>
        <w:shd w:val="clear" w:color="auto" w:fill="auto"/>
        <w:bidi w:val="0"/>
        <w:spacing w:before="0" w:after="360" w:line="240" w:lineRule="auto"/>
        <w:ind w:left="160" w:right="0" w:firstLine="0"/>
        <w:jc w:val="center"/>
        <w:rPr>
          <w:sz w:val="20"/>
          <w:szCs w:val="20"/>
        </w:rPr>
      </w:pPr>
      <w:r>
        <w:rPr>
          <w:spacing w:val="0"/>
          <w:w w:val="100"/>
          <w:position w:val="0"/>
          <w:sz w:val="22"/>
          <w:szCs w:val="22"/>
          <w:shd w:val="clear" w:color="auto" w:fill="auto"/>
          <w:lang w:val="ru-RU" w:eastAsia="ru-RU" w:bidi="ru-RU"/>
        </w:rPr>
        <w:t xml:space="preserve">Іюнь, 1849 </w:t>
      </w:r>
      <w:r>
        <w:rPr>
          <w:smallCaps/>
          <w:spacing w:val="0"/>
          <w:w w:val="100"/>
          <w:position w:val="0"/>
          <w:sz w:val="20"/>
          <w:szCs w:val="20"/>
          <w:shd w:val="clear" w:color="auto" w:fill="auto"/>
          <w:lang w:val="ru-RU" w:eastAsia="ru-RU" w:bidi="ru-RU"/>
        </w:rPr>
        <w:t>года.</w:t>
      </w:r>
    </w:p>
    <w:p>
      <w:pPr>
        <w:pStyle w:val="Style99"/>
        <w:keepNext w:val="0"/>
        <w:keepLines w:val="0"/>
        <w:widowControl w:val="0"/>
        <w:shd w:val="clear" w:color="auto" w:fill="auto"/>
        <w:bidi w:val="0"/>
        <w:spacing w:before="0" w:after="320" w:line="240" w:lineRule="auto"/>
        <w:ind w:left="160" w:right="0" w:firstLine="0"/>
        <w:jc w:val="center"/>
      </w:pPr>
      <w:r>
        <w:rPr>
          <w:spacing w:val="0"/>
          <w:w w:val="100"/>
          <w:position w:val="0"/>
          <w:sz w:val="16"/>
          <w:szCs w:val="16"/>
          <w:shd w:val="clear" w:color="auto" w:fill="auto"/>
          <w:lang w:val="ru-RU" w:eastAsia="ru-RU" w:bidi="ru-RU"/>
        </w:rPr>
        <w:t>НОВЫЯ СОЧИНЕНІЯ.</w:t>
      </w:r>
    </w:p>
    <w:p>
      <w:pPr>
        <w:pStyle w:val="Style34"/>
        <w:keepNext w:val="0"/>
        <w:keepLines w:val="0"/>
        <w:widowControl w:val="0"/>
        <w:shd w:val="clear" w:color="auto" w:fill="auto"/>
        <w:bidi w:val="0"/>
        <w:spacing w:before="0" w:after="0" w:line="209" w:lineRule="auto"/>
        <w:ind w:left="0" w:right="0" w:firstLine="220"/>
        <w:rPr>
          <w:sz w:val="20"/>
          <w:szCs w:val="20"/>
        </w:rPr>
      </w:pPr>
      <w:r>
        <w:rPr>
          <w:spacing w:val="0"/>
          <w:w w:val="100"/>
          <w:position w:val="0"/>
          <w:sz w:val="22"/>
          <w:szCs w:val="22"/>
          <w:shd w:val="clear" w:color="auto" w:fill="auto"/>
          <w:lang w:val="ru-RU" w:eastAsia="ru-RU" w:bidi="ru-RU"/>
        </w:rPr>
        <w:t xml:space="preserve">136) Покогіпіг. Снвигн. </w:t>
      </w:r>
      <w:r>
        <w:rPr>
          <w:i/>
          <w:iCs/>
          <w:spacing w:val="0"/>
          <w:w w:val="100"/>
          <w:position w:val="0"/>
          <w:sz w:val="20"/>
          <w:szCs w:val="20"/>
          <w:shd w:val="clear" w:color="auto" w:fill="auto"/>
          <w:lang w:val="ru-RU" w:eastAsia="ru-RU" w:bidi="ru-RU"/>
        </w:rPr>
        <w:t>Историческое изслѣдованіе</w:t>
      </w:r>
      <w:r>
        <w:rPr>
          <w:spacing w:val="0"/>
          <w:w w:val="100"/>
          <w:position w:val="0"/>
          <w:sz w:val="22"/>
          <w:szCs w:val="22"/>
          <w:shd w:val="clear" w:color="auto" w:fill="auto"/>
          <w:lang w:val="ru-RU" w:eastAsia="ru-RU" w:bidi="ru-RU"/>
        </w:rPr>
        <w:t xml:space="preserve"> Пайла Неболь</w:t>
        <w:softHyphen/>
        <w:t xml:space="preserve">сина. </w:t>
      </w:r>
      <w:r>
        <w:rPr>
          <w:i/>
          <w:iCs/>
          <w:spacing w:val="0"/>
          <w:w w:val="100"/>
          <w:position w:val="0"/>
          <w:sz w:val="20"/>
          <w:szCs w:val="20"/>
          <w:shd w:val="clear" w:color="auto" w:fill="auto"/>
          <w:lang w:val="ru-RU" w:eastAsia="ru-RU" w:bidi="ru-RU"/>
        </w:rPr>
        <w:t xml:space="preserve">Санктпетербургъ. Въ </w:t>
      </w:r>
      <w:r>
        <w:rPr>
          <w:i/>
          <w:iCs/>
          <w:spacing w:val="0"/>
          <w:w w:val="100"/>
          <w:position w:val="0"/>
          <w:sz w:val="20"/>
          <w:szCs w:val="20"/>
          <w:shd w:val="clear" w:color="auto" w:fill="auto"/>
          <w:lang w:val="de-DE" w:eastAsia="de-DE" w:bidi="de-DE"/>
        </w:rPr>
        <w:t xml:space="preserve">Tun. </w:t>
      </w:r>
      <w:r>
        <w:rPr>
          <w:i/>
          <w:iCs/>
          <w:spacing w:val="0"/>
          <w:w w:val="100"/>
          <w:position w:val="0"/>
          <w:sz w:val="20"/>
          <w:szCs w:val="20"/>
          <w:shd w:val="clear" w:color="auto" w:fill="auto"/>
          <w:lang w:val="fr-FR" w:eastAsia="fr-FR" w:bidi="fr-FR"/>
        </w:rPr>
        <w:t xml:space="preserve">II. </w:t>
      </w:r>
      <w:r>
        <w:rPr>
          <w:i/>
          <w:iCs/>
          <w:spacing w:val="0"/>
          <w:w w:val="100"/>
          <w:position w:val="0"/>
          <w:sz w:val="20"/>
          <w:szCs w:val="20"/>
          <w:shd w:val="clear" w:color="auto" w:fill="auto"/>
          <w:lang w:val="ru-RU" w:eastAsia="ru-RU" w:bidi="ru-RU"/>
        </w:rPr>
        <w:t xml:space="preserve">Глазунова </w:t>
      </w:r>
      <w:r>
        <w:rPr>
          <w:i/>
          <w:iCs/>
          <w:spacing w:val="0"/>
          <w:w w:val="100"/>
          <w:position w:val="0"/>
          <w:sz w:val="20"/>
          <w:szCs w:val="20"/>
          <w:shd w:val="clear" w:color="auto" w:fill="auto"/>
          <w:lang w:val="el-GR" w:eastAsia="el-GR" w:bidi="el-GR"/>
        </w:rPr>
        <w:t xml:space="preserve">η </w:t>
      </w:r>
      <w:r>
        <w:rPr>
          <w:i/>
          <w:iCs/>
          <w:spacing w:val="0"/>
          <w:w w:val="100"/>
          <w:position w:val="0"/>
          <w:sz w:val="20"/>
          <w:szCs w:val="20"/>
          <w:shd w:val="clear" w:color="auto" w:fill="auto"/>
          <w:lang w:val="ru-RU" w:eastAsia="ru-RU" w:bidi="ru-RU"/>
        </w:rPr>
        <w:t xml:space="preserve">К. 1849. Въ больш. </w:t>
      </w:r>
      <w:r>
        <w:rPr>
          <w:i/>
          <w:iCs/>
          <w:spacing w:val="0"/>
          <w:w w:val="100"/>
          <w:position w:val="0"/>
          <w:sz w:val="22"/>
          <w:szCs w:val="22"/>
          <w:shd w:val="clear" w:color="auto" w:fill="auto"/>
          <w:lang w:val="ru-RU" w:eastAsia="ru-RU" w:bidi="ru-RU"/>
        </w:rPr>
        <w:t xml:space="preserve">8-ю д. л. 146 </w:t>
      </w:r>
      <w:r>
        <w:rPr>
          <w:i/>
          <w:iCs/>
          <w:smallCaps/>
          <w:spacing w:val="0"/>
          <w:w w:val="100"/>
          <w:position w:val="0"/>
          <w:sz w:val="22"/>
          <w:szCs w:val="22"/>
          <w:shd w:val="clear" w:color="auto" w:fill="auto"/>
          <w:lang w:val="la-001" w:eastAsia="la-001" w:bidi="la-001"/>
        </w:rPr>
        <w:t>ii</w:t>
      </w:r>
      <w:r>
        <w:rPr>
          <w:i/>
          <w:iCs/>
          <w:spacing w:val="0"/>
          <w:w w:val="100"/>
          <w:position w:val="0"/>
          <w:sz w:val="20"/>
          <w:szCs w:val="20"/>
          <w:shd w:val="clear" w:color="auto" w:fill="auto"/>
          <w:lang w:val="la-001" w:eastAsia="la-001" w:bidi="la-001"/>
        </w:rPr>
        <w:t xml:space="preserve"> </w:t>
      </w:r>
      <w:r>
        <w:rPr>
          <w:i/>
          <w:iCs/>
          <w:spacing w:val="0"/>
          <w:w w:val="100"/>
          <w:position w:val="0"/>
          <w:sz w:val="20"/>
          <w:szCs w:val="20"/>
          <w:shd w:val="clear" w:color="auto" w:fill="auto"/>
          <w:lang w:val="ru-RU" w:eastAsia="ru-RU" w:bidi="ru-RU"/>
        </w:rPr>
        <w:t>112 стр.'</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Читателя «Отечественныхъ Записокъ», конечно, помнятъ замѣчатель</w:t>
        <w:softHyphen/>
        <w:t>ны» статьи г. Небольсина о «Покореніи Сибири », помѣщенныя въ на</w:t>
        <w:softHyphen/>
        <w:t xml:space="preserve">шемъ журналѣ въ концѣ прошедшаго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въ пачалі; нынѣшняго года. Статьи этп, вмѣстѣ съ «Сводомъ Сибирскихъ Лѣтоппссііи, вышли от</w:t>
        <w:softHyphen/>
        <w:t>дѣльною книжкою, и потому мы постараемся теперь сказать о нихъ свое мнѣніе безпристрастно, какъ говоримъ о каждомъ вновь-выходя- щемъ, сколько-нибудь замѣчателыюмт» литературномъ явленіи.</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Имя г. И. Небольсина сдѣлалось извѣстно въ напіеіі литературѣ, по</w:t>
        <w:softHyphen/>
        <w:t>слѣ его нрекрасиыхъ статей о «Золотыхъ пріискахъ въ Сибири», по</w:t>
        <w:softHyphen/>
        <w:t>мѣщенныхъ въ нашемъ же журналѣ. Статьи этн обличили глубокія познанія автора въ настоящемъ положеніи Сибнрскаго-Края и вмѣстѣ- съ тЬмъ умѣиье разсказывать о серьёзныхъ предметахъ занимательно даже для людей нспптересуіоіцнхся исключительно золотыми пріиска</w:t>
        <w:softHyphen/>
        <w:t>ми. Знаніе настоящаго положенія Сибири должпо было много облег</w:t>
        <w:softHyphen/>
        <w:t>чать автору рѣшеніе другихъ вопросовъ, взятыхъ изъ исторіи Сиби</w:t>
        <w:softHyphen/>
        <w:t>ри, изъ ея прошедшаго': поэтому переходъ ко второму труду былъ очснь-сстествеиепъ. Но пмѣстѣ съ тѣмъ, второй трудъ г. Небольсина требовалъ н новыхъ познанііі, которыя пріобрѣтаются не одною на</w:t>
        <w:softHyphen/>
        <w:t>глядностью въ описываемомъ краѣ, по продолжительнымъ чтеніемъ п изученіемъ’ русской старины. Исторія Снбнрн, сколько-нибудь достовѣр- вая, начинается только съ покоренія ея Русскими ; по н тутъ первый шагъ чашъ на едГбнрскуіо почву разсказывается различно нашими лѣтописца</w:t>
        <w:softHyphen/>
        <w:t>ми, а за нимп и историками. /Кто былъ главнымъ виновникомъ того, что мы непЬшагнѵлн за Уральскій-Хребетъ? Парь Іоаннъ Васильевичъ</w:t>
      </w:r>
    </w:p>
    <w:p>
      <w:pPr>
        <w:pStyle w:val="Style34"/>
        <w:keepNext w:val="0"/>
        <w:keepLines w:val="0"/>
        <w:widowControl w:val="0"/>
        <w:shd w:val="clear" w:color="auto" w:fill="auto"/>
        <w:tabs>
          <w:tab w:pos="5852" w:val="left"/>
        </w:tabs>
        <w:bidi w:val="0"/>
        <w:spacing w:before="0" w:after="320" w:line="228" w:lineRule="auto"/>
        <w:ind w:left="500" w:right="0" w:firstLine="0"/>
        <w:rPr>
          <w:sz w:val="20"/>
          <w:szCs w:val="20"/>
        </w:rPr>
      </w:pPr>
      <w:r>
        <w:rPr>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de-DE" w:eastAsia="de-DE" w:bidi="de-DE"/>
        </w:rPr>
        <w:t xml:space="preserve">LXY. </w:t>
      </w:r>
      <w:r>
        <w:rPr>
          <w:spacing w:val="0"/>
          <w:w w:val="100"/>
          <w:position w:val="0"/>
          <w:sz w:val="20"/>
          <w:szCs w:val="20"/>
          <w:shd w:val="clear" w:color="auto" w:fill="auto"/>
          <w:lang w:val="ru-RU" w:eastAsia="ru-RU" w:bidi="ru-RU"/>
        </w:rPr>
        <w:t>- Огд. VI.</w:t>
        <w:tab/>
        <w:t>1</w:t>
      </w:r>
      <w:r>
        <w:br w:type="page"/>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Грозный? Пмспнтыс .нодп Строгоновы? или, накопець, Ермакъ?—Илѣ* </w:t>
      </w:r>
      <w:r>
        <w:rPr>
          <w:b/>
          <w:bCs/>
          <w:smallCaps/>
          <w:spacing w:val="0"/>
          <w:w w:val="100"/>
          <w:position w:val="0"/>
          <w:sz w:val="17"/>
          <w:szCs w:val="17"/>
          <w:shd w:val="clear" w:color="auto" w:fill="auto"/>
          <w:lang w:val="ru-RU" w:eastAsia="ru-RU" w:bidi="ru-RU"/>
        </w:rPr>
        <w:t>топнсіі</w:t>
      </w:r>
      <w:r>
        <w:rPr>
          <w:spacing w:val="0"/>
          <w:w w:val="100"/>
          <w:position w:val="0"/>
          <w:shd w:val="clear" w:color="auto" w:fill="auto"/>
          <w:lang w:val="ru-RU" w:eastAsia="ru-RU" w:bidi="ru-RU"/>
        </w:rPr>
        <w:t xml:space="preserve"> п историки иаіпп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настоящаго времспи не рѣшили окончательно этого вопроса, </w:t>
      </w:r>
      <w:r>
        <w:rPr>
          <w:color w:val="545454"/>
          <w:spacing w:val="0"/>
          <w:w w:val="100"/>
          <w:position w:val="0"/>
          <w:shd w:val="clear" w:color="auto" w:fill="auto"/>
          <w:lang w:val="ru-RU" w:eastAsia="ru-RU" w:bidi="ru-RU"/>
        </w:rPr>
        <w:t xml:space="preserve">да </w:t>
      </w:r>
      <w:r>
        <w:rPr>
          <w:spacing w:val="0"/>
          <w:w w:val="100"/>
          <w:position w:val="0"/>
          <w:shd w:val="clear" w:color="auto" w:fill="auto"/>
          <w:lang w:val="ru-RU" w:eastAsia="ru-RU" w:bidi="ru-RU"/>
        </w:rPr>
        <w:t xml:space="preserve">п трудно будетъ рѣшить его </w:t>
      </w:r>
      <w:r>
        <w:rPr>
          <w:spacing w:val="0"/>
          <w:w w:val="100"/>
          <w:position w:val="0"/>
          <w:sz w:val="24"/>
          <w:szCs w:val="24"/>
          <w:shd w:val="clear" w:color="auto" w:fill="auto"/>
          <w:lang w:val="ru-RU" w:eastAsia="ru-RU" w:bidi="ru-RU"/>
        </w:rPr>
        <w:t xml:space="preserve">до-тѣхъ-поръ, </w:t>
      </w:r>
      <w:r>
        <w:rPr>
          <w:spacing w:val="0"/>
          <w:w w:val="100"/>
          <w:position w:val="0"/>
          <w:shd w:val="clear" w:color="auto" w:fill="auto"/>
          <w:lang w:val="ru-RU" w:eastAsia="ru-RU" w:bidi="ru-RU"/>
        </w:rPr>
        <w:t xml:space="preserve">пока, или не найдутся </w:t>
      </w:r>
      <w:r>
        <w:rPr>
          <w:color w:val="545454"/>
          <w:spacing w:val="0"/>
          <w:w w:val="100"/>
          <w:position w:val="0"/>
          <w:shd w:val="clear" w:color="auto" w:fill="auto"/>
          <w:lang w:val="ru-RU" w:eastAsia="ru-RU" w:bidi="ru-RU"/>
        </w:rPr>
        <w:t xml:space="preserve">новые </w:t>
      </w:r>
      <w:r>
        <w:rPr>
          <w:spacing w:val="0"/>
          <w:w w:val="100"/>
          <w:position w:val="0"/>
          <w:shd w:val="clear" w:color="auto" w:fill="auto"/>
          <w:lang w:val="ru-RU" w:eastAsia="ru-RU" w:bidi="ru-RU"/>
        </w:rPr>
        <w:t xml:space="preserve">лѣтописцы, которые </w:t>
      </w:r>
      <w:r>
        <w:rPr>
          <w:i/>
          <w:iCs/>
          <w:spacing w:val="0"/>
          <w:w w:val="100"/>
          <w:position w:val="0"/>
          <w:shd w:val="clear" w:color="auto" w:fill="auto"/>
          <w:lang w:val="ru-RU" w:eastAsia="ru-RU" w:bidi="ru-RU"/>
        </w:rPr>
        <w:t>подробнѣе</w:t>
      </w:r>
      <w:r>
        <w:rPr>
          <w:spacing w:val="0"/>
          <w:w w:val="100"/>
          <w:position w:val="0"/>
          <w:shd w:val="clear" w:color="auto" w:fill="auto"/>
          <w:lang w:val="ru-RU" w:eastAsia="ru-RU" w:bidi="ru-RU"/>
        </w:rPr>
        <w:t xml:space="preserve"> разскажутъ намъ это </w:t>
      </w:r>
      <w:r>
        <w:rPr>
          <w:color w:val="545454"/>
          <w:spacing w:val="0"/>
          <w:w w:val="100"/>
          <w:position w:val="0"/>
          <w:shd w:val="clear" w:color="auto" w:fill="auto"/>
          <w:lang w:val="ru-RU" w:eastAsia="ru-RU" w:bidi="ru-RU"/>
        </w:rPr>
        <w:t xml:space="preserve">событіе, </w:t>
      </w:r>
      <w:r>
        <w:rPr>
          <w:spacing w:val="0"/>
          <w:w w:val="100"/>
          <w:position w:val="0"/>
          <w:shd w:val="clear" w:color="auto" w:fill="auto"/>
          <w:lang w:val="ru-RU" w:eastAsia="ru-RU" w:bidi="ru-RU"/>
        </w:rPr>
        <w:t xml:space="preserve">пли </w:t>
      </w:r>
      <w:r>
        <w:rPr>
          <w:color w:val="545454"/>
          <w:spacing w:val="0"/>
          <w:w w:val="100"/>
          <w:position w:val="0"/>
          <w:shd w:val="clear" w:color="auto" w:fill="auto"/>
          <w:lang w:val="ru-RU" w:eastAsia="ru-RU" w:bidi="ru-RU"/>
        </w:rPr>
        <w:t xml:space="preserve">самп </w:t>
      </w:r>
      <w:r>
        <w:rPr>
          <w:spacing w:val="0"/>
          <w:w w:val="100"/>
          <w:position w:val="0"/>
          <w:shd w:val="clear" w:color="auto" w:fill="auto"/>
          <w:lang w:val="ru-RU" w:eastAsia="ru-RU" w:bidi="ru-RU"/>
        </w:rPr>
        <w:t xml:space="preserve">историки не перестанутъ исключительно кому-либо </w:t>
      </w:r>
      <w:r>
        <w:rPr>
          <w:i/>
          <w:iCs/>
          <w:color w:val="545454"/>
          <w:spacing w:val="0"/>
          <w:w w:val="100"/>
          <w:position w:val="0"/>
          <w:shd w:val="clear" w:color="auto" w:fill="auto"/>
          <w:lang w:val="ru-RU" w:eastAsia="ru-RU" w:bidi="ru-RU"/>
        </w:rPr>
        <w:t>одному</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приписывать покореніе СпбпріГ} Какъ въ каждомъ государствен</w:t>
        <w:softHyphen/>
        <w:t xml:space="preserve">номъ дѣлѣ </w:t>
      </w:r>
      <w:r>
        <w:rPr>
          <w:color w:val="545454"/>
          <w:spacing w:val="0"/>
          <w:w w:val="100"/>
          <w:position w:val="0"/>
          <w:shd w:val="clear" w:color="auto" w:fill="auto"/>
          <w:lang w:val="ru-RU" w:eastAsia="ru-RU" w:bidi="ru-RU"/>
        </w:rPr>
        <w:t xml:space="preserve">переплетается много </w:t>
      </w:r>
      <w:r>
        <w:rPr>
          <w:spacing w:val="0"/>
          <w:w w:val="100"/>
          <w:position w:val="0"/>
          <w:shd w:val="clear" w:color="auto" w:fill="auto"/>
          <w:lang w:val="ru-RU" w:eastAsia="ru-RU" w:bidi="ru-RU"/>
        </w:rPr>
        <w:t xml:space="preserve">интересовъ, сталкивается много стреи- лсиііі, </w:t>
      </w:r>
      <w:r>
        <w:rPr>
          <w:color w:val="545454"/>
          <w:spacing w:val="0"/>
          <w:w w:val="100"/>
          <w:position w:val="0"/>
          <w:shd w:val="clear" w:color="auto" w:fill="auto"/>
          <w:lang w:val="ru-RU" w:eastAsia="ru-RU" w:bidi="ru-RU"/>
        </w:rPr>
        <w:t xml:space="preserve">которыя до-тѣхъ-поръ, </w:t>
      </w:r>
      <w:r>
        <w:rPr>
          <w:spacing w:val="0"/>
          <w:w w:val="100"/>
          <w:position w:val="0"/>
          <w:shd w:val="clear" w:color="auto" w:fill="auto"/>
          <w:lang w:val="ru-RU" w:eastAsia="ru-RU" w:bidi="ru-RU"/>
        </w:rPr>
        <w:t>казалось, были совершенно-противополож</w:t>
        <w:softHyphen/>
        <w:t xml:space="preserve">ными, </w:t>
      </w:r>
      <w:r>
        <w:rPr>
          <w:color w:val="545454"/>
          <w:spacing w:val="0"/>
          <w:w w:val="100"/>
          <w:position w:val="0"/>
          <w:shd w:val="clear" w:color="auto" w:fill="auto"/>
          <w:lang w:val="ru-RU" w:eastAsia="ru-RU" w:bidi="ru-RU"/>
        </w:rPr>
        <w:t xml:space="preserve">по въ извѣстномъ событіи </w:t>
      </w:r>
      <w:r>
        <w:rPr>
          <w:spacing w:val="0"/>
          <w:w w:val="100"/>
          <w:position w:val="0"/>
          <w:shd w:val="clear" w:color="auto" w:fill="auto"/>
          <w:lang w:val="ru-RU" w:eastAsia="ru-RU" w:bidi="ru-RU"/>
        </w:rPr>
        <w:t>нашли пункта· соединенія—такъ точ</w:t>
        <w:softHyphen/>
        <w:t xml:space="preserve">но </w:t>
      </w:r>
      <w:r>
        <w:rPr>
          <w:color w:val="545454"/>
          <w:spacing w:val="0"/>
          <w:w w:val="100"/>
          <w:position w:val="0"/>
          <w:shd w:val="clear" w:color="auto" w:fill="auto"/>
          <w:lang w:val="ru-RU" w:eastAsia="ru-RU" w:bidi="ru-RU"/>
        </w:rPr>
        <w:t xml:space="preserve">случилось и при завоеваніи </w:t>
      </w:r>
      <w:r>
        <w:rPr>
          <w:spacing w:val="0"/>
          <w:w w:val="100"/>
          <w:position w:val="0"/>
          <w:shd w:val="clear" w:color="auto" w:fill="auto"/>
          <w:lang w:val="ru-RU" w:eastAsia="ru-RU" w:bidi="ru-RU"/>
        </w:rPr>
        <w:t>Сибири.</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думаетъ о </w:t>
      </w:r>
      <w:r>
        <w:rPr>
          <w:spacing w:val="0"/>
          <w:w w:val="100"/>
          <w:position w:val="0"/>
          <w:shd w:val="clear" w:color="auto" w:fill="auto"/>
          <w:lang w:val="ru-RU" w:eastAsia="ru-RU" w:bidi="ru-RU"/>
        </w:rPr>
        <w:t xml:space="preserve">причинахъ </w:t>
      </w:r>
      <w:r>
        <w:rPr>
          <w:color w:val="545454"/>
          <w:spacing w:val="0"/>
          <w:w w:val="100"/>
          <w:position w:val="0"/>
          <w:shd w:val="clear" w:color="auto" w:fill="auto"/>
          <w:lang w:val="ru-RU" w:eastAsia="ru-RU" w:bidi="ru-RU"/>
        </w:rPr>
        <w:t xml:space="preserve">покоренія </w:t>
      </w:r>
      <w:r>
        <w:rPr>
          <w:spacing w:val="0"/>
          <w:w w:val="100"/>
          <w:position w:val="0"/>
          <w:shd w:val="clear" w:color="auto" w:fill="auto"/>
          <w:lang w:val="ru-RU" w:eastAsia="ru-RU" w:bidi="ru-RU"/>
        </w:rPr>
        <w:t xml:space="preserve">Сибири г. Небольсинъ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чи</w:t>
        <w:softHyphen/>
      </w:r>
      <w:r>
        <w:rPr>
          <w:color w:val="545454"/>
          <w:spacing w:val="0"/>
          <w:w w:val="100"/>
          <w:position w:val="0"/>
          <w:shd w:val="clear" w:color="auto" w:fill="auto"/>
          <w:lang w:val="ru-RU" w:eastAsia="ru-RU" w:bidi="ru-RU"/>
        </w:rPr>
        <w:t xml:space="preserve">тателямъ «Отечественныхъ </w:t>
      </w:r>
      <w:r>
        <w:rPr>
          <w:spacing w:val="0"/>
          <w:w w:val="100"/>
          <w:position w:val="0"/>
          <w:shd w:val="clear" w:color="auto" w:fill="auto"/>
          <w:lang w:val="ru-RU" w:eastAsia="ru-RU" w:bidi="ru-RU"/>
        </w:rPr>
        <w:t xml:space="preserve">Записокъ» извѣстно; но что новаго въ этомъ взглядѣ, </w:t>
      </w:r>
      <w:r>
        <w:rPr>
          <w:color w:val="545454"/>
          <w:spacing w:val="0"/>
          <w:w w:val="100"/>
          <w:position w:val="0"/>
          <w:shd w:val="clear" w:color="auto" w:fill="auto"/>
          <w:lang w:val="ru-RU" w:eastAsia="ru-RU" w:bidi="ru-RU"/>
        </w:rPr>
        <w:t xml:space="preserve">читатели могутъ </w:t>
      </w:r>
      <w:r>
        <w:rPr>
          <w:spacing w:val="0"/>
          <w:w w:val="100"/>
          <w:position w:val="0"/>
          <w:shd w:val="clear" w:color="auto" w:fill="auto"/>
          <w:lang w:val="ru-RU" w:eastAsia="ru-RU" w:bidi="ru-RU"/>
        </w:rPr>
        <w:t>видѣть только тогда, когда припомнятъ мнѣ</w:t>
        <w:softHyphen/>
        <w:t xml:space="preserve">нія другихъ </w:t>
      </w:r>
      <w:r>
        <w:rPr>
          <w:color w:val="545454"/>
          <w:spacing w:val="0"/>
          <w:w w:val="100"/>
          <w:position w:val="0"/>
          <w:shd w:val="clear" w:color="auto" w:fill="auto"/>
          <w:lang w:val="ru-RU" w:eastAsia="ru-RU" w:bidi="ru-RU"/>
        </w:rPr>
        <w:t xml:space="preserve">иаиіпхъ историковъ о </w:t>
      </w:r>
      <w:r>
        <w:rPr>
          <w:spacing w:val="0"/>
          <w:w w:val="100"/>
          <w:position w:val="0"/>
          <w:shd w:val="clear" w:color="auto" w:fill="auto"/>
          <w:lang w:val="ru-RU" w:eastAsia="ru-RU" w:bidi="ru-RU"/>
        </w:rPr>
        <w:t>томъ же предметѣ.</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Первою </w:t>
      </w:r>
      <w:r>
        <w:rPr>
          <w:spacing w:val="0"/>
          <w:w w:val="100"/>
          <w:position w:val="0"/>
          <w:sz w:val="24"/>
          <w:szCs w:val="24"/>
          <w:shd w:val="clear" w:color="auto" w:fill="auto"/>
          <w:lang w:val="ru-RU" w:eastAsia="ru-RU" w:bidi="ru-RU"/>
        </w:rPr>
        <w:t xml:space="preserve">и </w:t>
      </w:r>
      <w:r>
        <w:rPr>
          <w:color w:val="545454"/>
          <w:spacing w:val="0"/>
          <w:w w:val="100"/>
          <w:position w:val="0"/>
          <w:shd w:val="clear" w:color="auto" w:fill="auto"/>
          <w:lang w:val="ru-RU" w:eastAsia="ru-RU" w:bidi="ru-RU"/>
        </w:rPr>
        <w:t xml:space="preserve">лучшею </w:t>
      </w:r>
      <w:r>
        <w:rPr>
          <w:spacing w:val="0"/>
          <w:w w:val="100"/>
          <w:position w:val="0"/>
          <w:shd w:val="clear" w:color="auto" w:fill="auto"/>
          <w:lang w:val="ru-RU" w:eastAsia="ru-RU" w:bidi="ru-RU"/>
        </w:rPr>
        <w:t xml:space="preserve">исторіею </w:t>
      </w:r>
      <w:r>
        <w:rPr>
          <w:color w:val="545454"/>
          <w:spacing w:val="0"/>
          <w:w w:val="100"/>
          <w:position w:val="0"/>
          <w:shd w:val="clear" w:color="auto" w:fill="auto"/>
          <w:lang w:val="ru-RU" w:eastAsia="ru-RU" w:bidi="ru-RU"/>
        </w:rPr>
        <w:t xml:space="preserve">Сибири </w:t>
      </w:r>
      <w:r>
        <w:rPr>
          <w:spacing w:val="0"/>
          <w:w w:val="100"/>
          <w:position w:val="0"/>
          <w:shd w:val="clear" w:color="auto" w:fill="auto"/>
          <w:lang w:val="ru-RU" w:eastAsia="ru-RU" w:bidi="ru-RU"/>
        </w:rPr>
        <w:t>мы обязаны исторіографу Мил</w:t>
        <w:softHyphen/>
        <w:t xml:space="preserve">леру. По </w:t>
      </w:r>
      <w:r>
        <w:rPr>
          <w:color w:val="545454"/>
          <w:spacing w:val="0"/>
          <w:w w:val="100"/>
          <w:position w:val="0"/>
          <w:shd w:val="clear" w:color="auto" w:fill="auto"/>
          <w:lang w:val="ru-RU" w:eastAsia="ru-RU" w:bidi="ru-RU"/>
        </w:rPr>
        <w:t xml:space="preserve">прнведспііі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порядокъ </w:t>
      </w:r>
      <w:r>
        <w:rPr>
          <w:spacing w:val="0"/>
          <w:w w:val="100"/>
          <w:position w:val="0"/>
          <w:shd w:val="clear" w:color="auto" w:fill="auto"/>
          <w:lang w:val="ru-RU" w:eastAsia="ru-RU" w:bidi="ru-RU"/>
        </w:rPr>
        <w:t>бумагъ Камчатской Экспедиціи , на</w:t>
        <w:softHyphen/>
        <w:t xml:space="preserve">значенной </w:t>
      </w:r>
      <w:r>
        <w:rPr>
          <w:color w:val="545454"/>
          <w:spacing w:val="0"/>
          <w:w w:val="100"/>
          <w:position w:val="0"/>
          <w:shd w:val="clear" w:color="auto" w:fill="auto"/>
          <w:lang w:val="ru-RU" w:eastAsia="ru-RU" w:bidi="ru-RU"/>
        </w:rPr>
        <w:t xml:space="preserve">незадолго до смерти </w:t>
      </w:r>
      <w:r>
        <w:rPr>
          <w:spacing w:val="0"/>
          <w:w w:val="100"/>
          <w:position w:val="0"/>
          <w:shd w:val="clear" w:color="auto" w:fill="auto"/>
          <w:lang w:val="ru-RU" w:eastAsia="ru-RU" w:bidi="ru-RU"/>
        </w:rPr>
        <w:t xml:space="preserve">Петра-Великаго , возложено было на Академію </w:t>
      </w:r>
      <w:r>
        <w:rPr>
          <w:color w:val="545454"/>
          <w:spacing w:val="0"/>
          <w:w w:val="100"/>
          <w:position w:val="0"/>
          <w:shd w:val="clear" w:color="auto" w:fill="auto"/>
          <w:lang w:val="ru-RU" w:eastAsia="ru-RU" w:bidi="ru-RU"/>
        </w:rPr>
        <w:t xml:space="preserve">Паукъ печатаніе на латинскомъ </w:t>
      </w:r>
      <w:r>
        <w:rPr>
          <w:spacing w:val="0"/>
          <w:w w:val="100"/>
          <w:position w:val="0"/>
          <w:shd w:val="clear" w:color="auto" w:fill="auto"/>
          <w:lang w:val="ru-RU" w:eastAsia="ru-RU" w:bidi="ru-RU"/>
        </w:rPr>
        <w:t xml:space="preserve">языкѣ всѣхъ собранныхъ извѣстій </w:t>
      </w:r>
      <w:r>
        <w:rPr>
          <w:color w:val="545454"/>
          <w:spacing w:val="0"/>
          <w:w w:val="100"/>
          <w:position w:val="0"/>
          <w:shd w:val="clear" w:color="auto" w:fill="auto"/>
          <w:lang w:val="ru-RU" w:eastAsia="ru-RU" w:bidi="ru-RU"/>
        </w:rPr>
        <w:t>о Сибири</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въ ботаническомъ </w:t>
      </w:r>
      <w:r>
        <w:rPr>
          <w:spacing w:val="0"/>
          <w:w w:val="100"/>
          <w:position w:val="0"/>
          <w:shd w:val="clear" w:color="auto" w:fill="auto"/>
          <w:lang w:val="ru-RU" w:eastAsia="ru-RU" w:bidi="ru-RU"/>
        </w:rPr>
        <w:t>, зоологическомъ и минерало</w:t>
        <w:softHyphen/>
        <w:t xml:space="preserve">гическомъ </w:t>
      </w:r>
      <w:r>
        <w:rPr>
          <w:color w:val="545454"/>
          <w:spacing w:val="0"/>
          <w:w w:val="100"/>
          <w:position w:val="0"/>
          <w:shd w:val="clear" w:color="auto" w:fill="auto"/>
          <w:lang w:val="ru-RU" w:eastAsia="ru-RU" w:bidi="ru-RU"/>
        </w:rPr>
        <w:t xml:space="preserve">отношеніяхъ. Все же ,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касалось </w:t>
      </w:r>
      <w:r>
        <w:rPr>
          <w:spacing w:val="0"/>
          <w:w w:val="100"/>
          <w:position w:val="0"/>
          <w:shd w:val="clear" w:color="auto" w:fill="auto"/>
          <w:lang w:val="ru-RU" w:eastAsia="ru-RU" w:bidi="ru-RU"/>
        </w:rPr>
        <w:t>до «гражданской исто</w:t>
        <w:softHyphen/>
        <w:t xml:space="preserve">ріи </w:t>
      </w:r>
      <w:r>
        <w:rPr>
          <w:color w:val="545454"/>
          <w:spacing w:val="0"/>
          <w:w w:val="100"/>
          <w:position w:val="0"/>
          <w:shd w:val="clear" w:color="auto" w:fill="auto"/>
          <w:lang w:val="ru-RU" w:eastAsia="ru-RU" w:bidi="ru-RU"/>
        </w:rPr>
        <w:t xml:space="preserve">Сибири»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всѣ свѣдѣнія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собранныя </w:t>
      </w:r>
      <w:r>
        <w:rPr>
          <w:spacing w:val="0"/>
          <w:w w:val="100"/>
          <w:position w:val="0"/>
          <w:shd w:val="clear" w:color="auto" w:fill="auto"/>
          <w:lang w:val="ru-RU" w:eastAsia="ru-RU" w:bidi="ru-RU"/>
        </w:rPr>
        <w:t>академиками Миллеромъ , Фи</w:t>
        <w:softHyphen/>
        <w:t>шеромъ</w:t>
      </w:r>
      <w:r>
        <w:rPr>
          <w:color w:val="545454"/>
          <w:spacing w:val="0"/>
          <w:w w:val="100"/>
          <w:position w:val="0"/>
          <w:shd w:val="clear" w:color="auto" w:fill="auto"/>
          <w:lang w:val="ru-RU" w:eastAsia="ru-RU" w:bidi="ru-RU"/>
        </w:rPr>
        <w:t xml:space="preserve">, Крашсинннііковммъ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Штиллеромъ, </w:t>
      </w:r>
      <w:r>
        <w:rPr>
          <w:spacing w:val="0"/>
          <w:w w:val="100"/>
          <w:position w:val="0"/>
          <w:shd w:val="clear" w:color="auto" w:fill="auto"/>
          <w:lang w:val="ru-RU" w:eastAsia="ru-RU" w:bidi="ru-RU"/>
        </w:rPr>
        <w:t>графъ Кнріілъ Григорье</w:t>
        <w:softHyphen/>
        <w:t xml:space="preserve">вичъ </w:t>
      </w:r>
      <w:r>
        <w:rPr>
          <w:color w:val="545454"/>
          <w:spacing w:val="0"/>
          <w:w w:val="100"/>
          <w:position w:val="0"/>
          <w:shd w:val="clear" w:color="auto" w:fill="auto"/>
          <w:lang w:val="ru-RU" w:eastAsia="ru-RU" w:bidi="ru-RU"/>
        </w:rPr>
        <w:t xml:space="preserve">Разумовскій, тогда президентъ </w:t>
      </w:r>
      <w:r>
        <w:rPr>
          <w:spacing w:val="0"/>
          <w:w w:val="100"/>
          <w:position w:val="0"/>
          <w:shd w:val="clear" w:color="auto" w:fill="auto"/>
          <w:lang w:val="ru-RU" w:eastAsia="ru-RU" w:bidi="ru-RU"/>
        </w:rPr>
        <w:t xml:space="preserve">Академіи , поручилъ издать во </w:t>
      </w:r>
      <w:r>
        <w:rPr>
          <w:color w:val="545454"/>
          <w:spacing w:val="0"/>
          <w:w w:val="100"/>
          <w:position w:val="0"/>
          <w:shd w:val="clear" w:color="auto" w:fill="auto"/>
          <w:lang w:val="ru-RU" w:eastAsia="ru-RU" w:bidi="ru-RU"/>
        </w:rPr>
        <w:t xml:space="preserve">всенародное извѣстіе на русскомъ языкѣ. </w:t>
      </w:r>
      <w:r>
        <w:rPr>
          <w:spacing w:val="0"/>
          <w:w w:val="100"/>
          <w:position w:val="0"/>
          <w:shd w:val="clear" w:color="auto" w:fill="auto"/>
          <w:lang w:val="ru-RU" w:eastAsia="ru-RU" w:bidi="ru-RU"/>
        </w:rPr>
        <w:t xml:space="preserve">За этотъ послѣдній трудъ </w:t>
      </w:r>
      <w:r>
        <w:rPr>
          <w:color w:val="545454"/>
          <w:spacing w:val="0"/>
          <w:w w:val="100"/>
          <w:position w:val="0"/>
          <w:shd w:val="clear" w:color="auto" w:fill="auto"/>
          <w:lang w:val="ru-RU" w:eastAsia="ru-RU" w:bidi="ru-RU"/>
        </w:rPr>
        <w:t xml:space="preserve">взялся академикъ Миллеръ; ему открыты </w:t>
      </w:r>
      <w:r>
        <w:rPr>
          <w:spacing w:val="0"/>
          <w:w w:val="100"/>
          <w:position w:val="0"/>
          <w:shd w:val="clear" w:color="auto" w:fill="auto"/>
          <w:lang w:val="ru-RU" w:eastAsia="ru-RU" w:bidi="ru-RU"/>
        </w:rPr>
        <w:t xml:space="preserve">были сибирскіе архивы; ему </w:t>
      </w:r>
      <w:r>
        <w:rPr>
          <w:color w:val="545454"/>
          <w:spacing w:val="0"/>
          <w:w w:val="100"/>
          <w:position w:val="0"/>
          <w:shd w:val="clear" w:color="auto" w:fill="auto"/>
          <w:lang w:val="ru-RU" w:eastAsia="ru-RU" w:bidi="ru-RU"/>
        </w:rPr>
        <w:t xml:space="preserve">«нѣкоторыя приватныя </w:t>
      </w:r>
      <w:r>
        <w:rPr>
          <w:spacing w:val="0"/>
          <w:w w:val="100"/>
          <w:position w:val="0"/>
          <w:shd w:val="clear" w:color="auto" w:fill="auto"/>
          <w:lang w:val="ru-RU" w:eastAsia="ru-RU" w:bidi="ru-RU"/>
        </w:rPr>
        <w:t xml:space="preserve">персоны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особлппо господа бароны Стро</w:t>
        <w:softHyphen/>
        <w:t xml:space="preserve">гоновы , </w:t>
      </w:r>
      <w:r>
        <w:rPr>
          <w:color w:val="545454"/>
          <w:spacing w:val="0"/>
          <w:w w:val="100"/>
          <w:position w:val="0"/>
          <w:shd w:val="clear" w:color="auto" w:fill="auto"/>
          <w:lang w:val="ru-RU" w:eastAsia="ru-RU" w:bidi="ru-RU"/>
        </w:rPr>
        <w:t xml:space="preserve">яко любители наукъ» доставили </w:t>
      </w:r>
      <w:r>
        <w:rPr>
          <w:spacing w:val="0"/>
          <w:w w:val="100"/>
          <w:position w:val="0"/>
          <w:shd w:val="clear" w:color="auto" w:fill="auto"/>
          <w:lang w:val="ru-RU" w:eastAsia="ru-RU" w:bidi="ru-RU"/>
        </w:rPr>
        <w:t>письменныя и изустныя свѣ</w:t>
        <w:softHyphen/>
        <w:t xml:space="preserve">дѣнія </w:t>
      </w:r>
      <w:r>
        <w:rPr>
          <w:color w:val="545454"/>
          <w:spacing w:val="0"/>
          <w:w w:val="100"/>
          <w:position w:val="0"/>
          <w:shd w:val="clear" w:color="auto" w:fill="auto"/>
          <w:lang w:val="ru-RU" w:eastAsia="ru-RU" w:bidi="ru-RU"/>
        </w:rPr>
        <w:t xml:space="preserve">о Спбпрп ; наконецъ, онъ пользовался </w:t>
      </w:r>
      <w:r>
        <w:rPr>
          <w:spacing w:val="0"/>
          <w:w w:val="100"/>
          <w:position w:val="0"/>
          <w:shd w:val="clear" w:color="auto" w:fill="auto"/>
          <w:lang w:val="ru-RU" w:eastAsia="ru-RU" w:bidi="ru-RU"/>
        </w:rPr>
        <w:t>«письменными сибирски</w:t>
        <w:softHyphen/>
        <w:t xml:space="preserve">ми </w:t>
      </w:r>
      <w:r>
        <w:rPr>
          <w:color w:val="545454"/>
          <w:spacing w:val="0"/>
          <w:w w:val="100"/>
          <w:position w:val="0"/>
          <w:shd w:val="clear" w:color="auto" w:fill="auto"/>
          <w:lang w:val="ru-RU" w:eastAsia="ru-RU" w:bidi="ru-RU"/>
        </w:rPr>
        <w:t xml:space="preserve">лѣтописями» : слѣдовательно, </w:t>
      </w:r>
      <w:r>
        <w:rPr>
          <w:spacing w:val="0"/>
          <w:w w:val="100"/>
          <w:position w:val="0"/>
          <w:shd w:val="clear" w:color="auto" w:fill="auto"/>
          <w:lang w:val="ru-RU" w:eastAsia="ru-RU" w:bidi="ru-RU"/>
        </w:rPr>
        <w:t xml:space="preserve">Миллеръ имѣлъ подъ руками почти все </w:t>
      </w:r>
      <w:r>
        <w:rPr>
          <w:color w:val="545454"/>
          <w:spacing w:val="0"/>
          <w:w w:val="100"/>
          <w:position w:val="0"/>
          <w:shd w:val="clear" w:color="auto" w:fill="auto"/>
          <w:lang w:val="ru-RU" w:eastAsia="ru-RU" w:bidi="ru-RU"/>
        </w:rPr>
        <w:t xml:space="preserve">, чт0 могутъ имѣть н новѣйшіе </w:t>
      </w:r>
      <w:r>
        <w:rPr>
          <w:spacing w:val="0"/>
          <w:w w:val="100"/>
          <w:position w:val="0"/>
          <w:shd w:val="clear" w:color="auto" w:fill="auto"/>
          <w:lang w:val="ru-RU" w:eastAsia="ru-RU" w:bidi="ru-RU"/>
        </w:rPr>
        <w:t xml:space="preserve">нзелѣдоііателп того же вопроса. Іѵь-сожа.іѣнію, </w:t>
      </w:r>
      <w:r>
        <w:rPr>
          <w:color w:val="545454"/>
          <w:spacing w:val="0"/>
          <w:w w:val="100"/>
          <w:position w:val="0"/>
          <w:shd w:val="clear" w:color="auto" w:fill="auto"/>
          <w:lang w:val="ru-RU" w:eastAsia="ru-RU" w:bidi="ru-RU"/>
        </w:rPr>
        <w:t xml:space="preserve">онъ не указалъ, каккліи-к.ііеяно </w:t>
      </w:r>
      <w:r>
        <w:rPr>
          <w:spacing w:val="0"/>
          <w:w w:val="100"/>
          <w:position w:val="0"/>
          <w:shd w:val="clear" w:color="auto" w:fill="auto"/>
          <w:lang w:val="ru-RU" w:eastAsia="ru-RU" w:bidi="ru-RU"/>
        </w:rPr>
        <w:t>лѣтонпсямн пользовал</w:t>
        <w:softHyphen/>
        <w:t xml:space="preserve">ся </w:t>
      </w:r>
      <w:r>
        <w:rPr>
          <w:color w:val="545454"/>
          <w:spacing w:val="0"/>
          <w:w w:val="100"/>
          <w:position w:val="0"/>
          <w:shd w:val="clear" w:color="auto" w:fill="auto"/>
          <w:lang w:val="ru-RU" w:eastAsia="ru-RU" w:bidi="ru-RU"/>
        </w:rPr>
        <w:t xml:space="preserve">, кромѣ Ремезова ; это , впрочемъ , </w:t>
      </w:r>
      <w:r>
        <w:rPr>
          <w:spacing w:val="0"/>
          <w:w w:val="100"/>
          <w:position w:val="0"/>
          <w:shd w:val="clear" w:color="auto" w:fill="auto"/>
          <w:lang w:val="ru-RU" w:eastAsia="ru-RU" w:bidi="ru-RU"/>
        </w:rPr>
        <w:t xml:space="preserve">вѣроятно произошло отъ того, </w:t>
      </w:r>
      <w:r>
        <w:rPr>
          <w:color w:val="545454"/>
          <w:spacing w:val="0"/>
          <w:w w:val="100"/>
          <w:position w:val="0"/>
          <w:shd w:val="clear" w:color="auto" w:fill="auto"/>
          <w:lang w:val="ru-RU" w:eastAsia="ru-RU" w:bidi="ru-RU"/>
        </w:rPr>
        <w:t xml:space="preserve">что тогда еще было предположено </w:t>
      </w:r>
      <w:r>
        <w:rPr>
          <w:spacing w:val="0"/>
          <w:w w:val="100"/>
          <w:position w:val="0"/>
          <w:shd w:val="clear" w:color="auto" w:fill="auto"/>
          <w:lang w:val="ru-RU" w:eastAsia="ru-RU" w:bidi="ru-RU"/>
        </w:rPr>
        <w:t>издать важнѣйшія достовѣрныя из</w:t>
        <w:softHyphen/>
        <w:t xml:space="preserve">вѣстія </w:t>
      </w:r>
      <w:r>
        <w:rPr>
          <w:color w:val="545454"/>
          <w:spacing w:val="0"/>
          <w:w w:val="100"/>
          <w:position w:val="0"/>
          <w:shd w:val="clear" w:color="auto" w:fill="auto"/>
          <w:lang w:val="ru-RU" w:eastAsia="ru-RU" w:bidi="ru-RU"/>
        </w:rPr>
        <w:t xml:space="preserve">о Сибири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выписанныя </w:t>
      </w:r>
      <w:r>
        <w:rPr>
          <w:spacing w:val="0"/>
          <w:w w:val="100"/>
          <w:position w:val="0"/>
          <w:shd w:val="clear" w:color="auto" w:fill="auto"/>
          <w:lang w:val="ru-RU" w:eastAsia="ru-RU" w:bidi="ru-RU"/>
        </w:rPr>
        <w:t xml:space="preserve">изъ сибирскихъ архивовъ (извѣстііі </w:t>
      </w:r>
      <w:r>
        <w:rPr>
          <w:color w:val="545454"/>
          <w:spacing w:val="0"/>
          <w:w w:val="100"/>
          <w:position w:val="0"/>
          <w:shd w:val="clear" w:color="auto" w:fill="auto"/>
          <w:lang w:val="ru-RU" w:eastAsia="ru-RU" w:bidi="ru-RU"/>
        </w:rPr>
        <w:t xml:space="preserve">этихъ хранилось въ академическомъ </w:t>
      </w:r>
      <w:r>
        <w:rPr>
          <w:spacing w:val="0"/>
          <w:w w:val="100"/>
          <w:position w:val="0"/>
          <w:shd w:val="clear" w:color="auto" w:fill="auto"/>
          <w:lang w:val="ru-RU" w:eastAsia="ru-RU" w:bidi="ru-RU"/>
        </w:rPr>
        <w:t xml:space="preserve">архивѣ тридцать-восемь книгъ), Но, </w:t>
      </w:r>
      <w:r>
        <w:rPr>
          <w:color w:val="545454"/>
          <w:spacing w:val="0"/>
          <w:w w:val="100"/>
          <w:position w:val="0"/>
          <w:shd w:val="clear" w:color="auto" w:fill="auto"/>
          <w:lang w:val="ru-RU" w:eastAsia="ru-RU" w:bidi="ru-RU"/>
        </w:rPr>
        <w:t xml:space="preserve">кромѣ изданія всего найденнаго въ </w:t>
      </w:r>
      <w:r>
        <w:rPr>
          <w:spacing w:val="0"/>
          <w:w w:val="100"/>
          <w:position w:val="0"/>
          <w:shd w:val="clear" w:color="auto" w:fill="auto"/>
          <w:lang w:val="ru-RU" w:eastAsia="ru-RU" w:bidi="ru-RU"/>
        </w:rPr>
        <w:t>сибирскихъ архивахъ , предпо</w:t>
        <w:softHyphen/>
      </w:r>
      <w:r>
        <w:rPr>
          <w:color w:val="545454"/>
          <w:spacing w:val="0"/>
          <w:w w:val="100"/>
          <w:position w:val="0"/>
          <w:shd w:val="clear" w:color="auto" w:fill="auto"/>
          <w:lang w:val="ru-RU" w:eastAsia="ru-RU" w:bidi="ru-RU"/>
        </w:rPr>
        <w:t xml:space="preserve">лагалось свѣдѣнія эти напечатать </w:t>
      </w:r>
      <w:r>
        <w:rPr>
          <w:spacing w:val="0"/>
          <w:w w:val="100"/>
          <w:position w:val="0"/>
          <w:shd w:val="clear" w:color="auto" w:fill="auto"/>
          <w:lang w:val="ru-RU" w:eastAsia="ru-RU" w:bidi="ru-RU"/>
        </w:rPr>
        <w:t>вмѣстѣ съ другими сибирскими лѣ</w:t>
        <w:softHyphen/>
      </w:r>
      <w:r>
        <w:rPr>
          <w:color w:val="545454"/>
          <w:spacing w:val="0"/>
          <w:w w:val="100"/>
          <w:position w:val="0"/>
          <w:shd w:val="clear" w:color="auto" w:fill="auto"/>
          <w:lang w:val="ru-RU" w:eastAsia="ru-RU" w:bidi="ru-RU"/>
        </w:rPr>
        <w:t xml:space="preserve">тописцами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«очистивъ </w:t>
      </w:r>
      <w:r>
        <w:rPr>
          <w:spacing w:val="0"/>
          <w:w w:val="100"/>
          <w:position w:val="0"/>
          <w:shd w:val="clear" w:color="auto" w:fill="auto"/>
          <w:lang w:val="ru-RU" w:eastAsia="ru-RU" w:bidi="ru-RU"/>
        </w:rPr>
        <w:t xml:space="preserve">оныя </w:t>
      </w:r>
      <w:r>
        <w:rPr>
          <w:color w:val="545454"/>
          <w:spacing w:val="0"/>
          <w:w w:val="100"/>
          <w:position w:val="0"/>
          <w:shd w:val="clear" w:color="auto" w:fill="auto"/>
          <w:lang w:val="ru-RU" w:eastAsia="ru-RU" w:bidi="ru-RU"/>
        </w:rPr>
        <w:t xml:space="preserve">прежде </w:t>
      </w:r>
      <w:r>
        <w:rPr>
          <w:spacing w:val="0"/>
          <w:w w:val="100"/>
          <w:position w:val="0"/>
          <w:shd w:val="clear" w:color="auto" w:fill="auto"/>
          <w:lang w:val="ru-RU" w:eastAsia="ru-RU" w:bidi="ru-RU"/>
        </w:rPr>
        <w:t>оть басенъ».— Эти предположе</w:t>
        <w:softHyphen/>
        <w:t xml:space="preserve">нія </w:t>
      </w:r>
      <w:r>
        <w:rPr>
          <w:color w:val="545454"/>
          <w:spacing w:val="0"/>
          <w:w w:val="100"/>
          <w:position w:val="0"/>
          <w:shd w:val="clear" w:color="auto" w:fill="auto"/>
          <w:lang w:val="ru-RU" w:eastAsia="ru-RU" w:bidi="ru-RU"/>
        </w:rPr>
        <w:t xml:space="preserve">не сбылись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такого сравнительнаго </w:t>
      </w:r>
      <w:r>
        <w:rPr>
          <w:spacing w:val="0"/>
          <w:w w:val="100"/>
          <w:position w:val="0"/>
          <w:shd w:val="clear" w:color="auto" w:fill="auto"/>
          <w:lang w:val="ru-RU" w:eastAsia="ru-RU" w:bidi="ru-RU"/>
        </w:rPr>
        <w:t>и критическаго изданія сибир</w:t>
        <w:softHyphen/>
        <w:t xml:space="preserve">скихъ </w:t>
      </w:r>
      <w:r>
        <w:rPr>
          <w:color w:val="545454"/>
          <w:spacing w:val="0"/>
          <w:w w:val="100"/>
          <w:position w:val="0"/>
          <w:shd w:val="clear" w:color="auto" w:fill="auto"/>
          <w:lang w:val="ru-RU" w:eastAsia="ru-RU" w:bidi="ru-RU"/>
        </w:rPr>
        <w:t xml:space="preserve">лѣтописцевъ у </w:t>
      </w:r>
      <w:r>
        <w:rPr>
          <w:spacing w:val="0"/>
          <w:w w:val="100"/>
          <w:position w:val="0"/>
          <w:shd w:val="clear" w:color="auto" w:fill="auto"/>
          <w:lang w:val="ru-RU" w:eastAsia="ru-RU" w:bidi="ru-RU"/>
        </w:rPr>
        <w:t xml:space="preserve">насъ до настоящаго времена нѣть. II только Миллеръ </w:t>
      </w:r>
      <w:r>
        <w:rPr>
          <w:color w:val="545454"/>
          <w:spacing w:val="0"/>
          <w:w w:val="100"/>
          <w:position w:val="0"/>
          <w:shd w:val="clear" w:color="auto" w:fill="auto"/>
          <w:lang w:val="ru-RU" w:eastAsia="ru-RU" w:bidi="ru-RU"/>
        </w:rPr>
        <w:t xml:space="preserve">, пользуясь всѣми этими </w:t>
      </w:r>
      <w:r>
        <w:rPr>
          <w:spacing w:val="0"/>
          <w:w w:val="100"/>
          <w:position w:val="0"/>
          <w:shd w:val="clear" w:color="auto" w:fill="auto"/>
          <w:lang w:val="ru-RU" w:eastAsia="ru-RU" w:bidi="ru-RU"/>
        </w:rPr>
        <w:t xml:space="preserve">матеріалами, издалъ въ 1750 году свое </w:t>
      </w:r>
      <w:r>
        <w:rPr>
          <w:color w:val="545454"/>
          <w:spacing w:val="0"/>
          <w:w w:val="100"/>
          <w:position w:val="0"/>
          <w:shd w:val="clear" w:color="auto" w:fill="auto"/>
          <w:lang w:val="ru-RU" w:eastAsia="ru-RU" w:bidi="ru-RU"/>
        </w:rPr>
        <w:t xml:space="preserve">«Описаніе (Сибирскаго Государства». </w:t>
      </w:r>
      <w:r>
        <w:rPr>
          <w:spacing w:val="0"/>
          <w:w w:val="100"/>
          <w:position w:val="0"/>
          <w:shd w:val="clear" w:color="auto" w:fill="auto"/>
          <w:lang w:val="ru-RU" w:eastAsia="ru-RU" w:bidi="ru-RU"/>
        </w:rPr>
        <w:t>Миллеръ, въ разсказѣ о за</w:t>
        <w:softHyphen/>
        <w:t xml:space="preserve">воеваніи </w:t>
      </w:r>
      <w:r>
        <w:rPr>
          <w:color w:val="545454"/>
          <w:spacing w:val="0"/>
          <w:w w:val="100"/>
          <w:position w:val="0"/>
          <w:shd w:val="clear" w:color="auto" w:fill="auto"/>
          <w:lang w:val="ru-RU" w:eastAsia="ru-RU" w:bidi="ru-RU"/>
        </w:rPr>
        <w:t xml:space="preserve">Сибири, слѣдовалъ </w:t>
      </w:r>
      <w:r>
        <w:rPr>
          <w:spacing w:val="0"/>
          <w:w w:val="100"/>
          <w:position w:val="0"/>
          <w:shd w:val="clear" w:color="auto" w:fill="auto"/>
          <w:lang w:val="ru-RU" w:eastAsia="ru-RU" w:bidi="ru-RU"/>
        </w:rPr>
        <w:t>«Тобольскому Лѣтописцу» Ремезова, «кото</w:t>
        <w:softHyphen/>
        <w:t xml:space="preserve">рому </w:t>
      </w:r>
      <w:r>
        <w:rPr>
          <w:color w:val="545454"/>
          <w:spacing w:val="0"/>
          <w:w w:val="100"/>
          <w:position w:val="0"/>
          <w:shd w:val="clear" w:color="auto" w:fill="auto"/>
          <w:lang w:val="ru-RU" w:eastAsia="ru-RU" w:bidi="ru-RU"/>
        </w:rPr>
        <w:t xml:space="preserve">предъ другими больше </w:t>
      </w:r>
      <w:r>
        <w:rPr>
          <w:spacing w:val="0"/>
          <w:w w:val="100"/>
          <w:position w:val="0"/>
          <w:shd w:val="clear" w:color="auto" w:fill="auto"/>
          <w:lang w:val="ru-RU" w:eastAsia="ru-RU" w:bidi="ru-RU"/>
        </w:rPr>
        <w:t xml:space="preserve">вѣритъ н оный </w:t>
      </w:r>
      <w:r>
        <w:rPr>
          <w:i/>
          <w:iCs/>
          <w:spacing w:val="0"/>
          <w:w w:val="100"/>
          <w:position w:val="0"/>
          <w:shd w:val="clear" w:color="auto" w:fill="auto"/>
          <w:lang w:val="ru-RU" w:eastAsia="ru-RU" w:bidi="ru-RU"/>
        </w:rPr>
        <w:t>для полноты</w:t>
      </w:r>
      <w:r>
        <w:rPr>
          <w:spacing w:val="0"/>
          <w:w w:val="100"/>
          <w:position w:val="0"/>
          <w:shd w:val="clear" w:color="auto" w:fill="auto"/>
          <w:lang w:val="ru-RU" w:eastAsia="ru-RU" w:bidi="ru-RU"/>
        </w:rPr>
        <w:t xml:space="preserve"> хвалить». Не- </w:t>
      </w:r>
      <w:r>
        <w:rPr>
          <w:color w:val="545454"/>
          <w:spacing w:val="0"/>
          <w:w w:val="100"/>
          <w:position w:val="0"/>
          <w:shd w:val="clear" w:color="auto" w:fill="auto"/>
          <w:lang w:val="ru-RU" w:eastAsia="ru-RU" w:bidi="ru-RU"/>
        </w:rPr>
        <w:t xml:space="preserve">ужс-.ін одна полнота </w:t>
      </w:r>
      <w:r>
        <w:rPr>
          <w:spacing w:val="0"/>
          <w:w w:val="100"/>
          <w:position w:val="0"/>
          <w:shd w:val="clear" w:color="auto" w:fill="auto"/>
          <w:lang w:val="ru-RU" w:eastAsia="ru-RU" w:bidi="ru-RU"/>
        </w:rPr>
        <w:t>«Сибирскаго Лѣтописца» могла заставить Милле</w:t>
        <w:softHyphen/>
        <w:t xml:space="preserve">ра предпочитать Ремезова всѣмъ другимъ лѣтописямъ ? І^къ бы то ни </w:t>
      </w:r>
      <w:r>
        <w:rPr>
          <w:color w:val="545454"/>
          <w:spacing w:val="0"/>
          <w:w w:val="100"/>
          <w:position w:val="0"/>
          <w:shd w:val="clear" w:color="auto" w:fill="auto"/>
          <w:lang w:val="ru-RU" w:eastAsia="ru-RU" w:bidi="ru-RU"/>
        </w:rPr>
        <w:t xml:space="preserve">было, Миллеръ </w:t>
      </w:r>
      <w:r>
        <w:rPr>
          <w:spacing w:val="0"/>
          <w:w w:val="100"/>
          <w:position w:val="0"/>
          <w:shd w:val="clear" w:color="auto" w:fill="auto"/>
          <w:lang w:val="ru-RU" w:eastAsia="ru-RU" w:bidi="ru-RU"/>
        </w:rPr>
        <w:t xml:space="preserve">говоритъ: «Благосклонный читатель ни мало су- мнѣваться не </w:t>
      </w:r>
      <w:r>
        <w:rPr>
          <w:color w:val="545454"/>
          <w:spacing w:val="0"/>
          <w:w w:val="100"/>
          <w:position w:val="0"/>
          <w:shd w:val="clear" w:color="auto" w:fill="auto"/>
          <w:lang w:val="ru-RU" w:eastAsia="ru-RU" w:bidi="ru-RU"/>
        </w:rPr>
        <w:t xml:space="preserve">.можетъ о </w:t>
      </w:r>
      <w:r>
        <w:rPr>
          <w:spacing w:val="0"/>
          <w:w w:val="100"/>
          <w:position w:val="0"/>
          <w:shd w:val="clear" w:color="auto" w:fill="auto"/>
          <w:lang w:val="ru-RU" w:eastAsia="ru-RU" w:bidi="ru-RU"/>
        </w:rPr>
        <w:t xml:space="preserve">достовѣрностп сего описанія, тѣмъ наипаче, что </w:t>
      </w:r>
      <w:r>
        <w:rPr>
          <w:color w:val="545454"/>
          <w:spacing w:val="0"/>
          <w:w w:val="100"/>
          <w:position w:val="0"/>
          <w:shd w:val="clear" w:color="auto" w:fill="auto"/>
          <w:lang w:val="ru-RU" w:eastAsia="ru-RU" w:bidi="ru-RU"/>
        </w:rPr>
        <w:t xml:space="preserve">сочинителю </w:t>
      </w:r>
      <w:r>
        <w:rPr>
          <w:spacing w:val="0"/>
          <w:w w:val="100"/>
          <w:position w:val="0"/>
          <w:shd w:val="clear" w:color="auto" w:fill="auto"/>
          <w:lang w:val="ru-RU" w:eastAsia="ru-RU" w:bidi="ru-RU"/>
        </w:rPr>
        <w:t>, который кромѣ того не имѣлъ причины инако пи</w:t>
        <w:softHyphen/>
        <w:t xml:space="preserve">сать , </w:t>
      </w:r>
      <w:r>
        <w:rPr>
          <w:color w:val="545454"/>
          <w:spacing w:val="0"/>
          <w:w w:val="100"/>
          <w:position w:val="0"/>
          <w:shd w:val="clear" w:color="auto" w:fill="auto"/>
          <w:lang w:val="ru-RU" w:eastAsia="ru-RU" w:bidi="ru-RU"/>
        </w:rPr>
        <w:t xml:space="preserve">какъ только </w:t>
      </w:r>
      <w:r>
        <w:rPr>
          <w:spacing w:val="0"/>
          <w:w w:val="100"/>
          <w:position w:val="0"/>
          <w:shd w:val="clear" w:color="auto" w:fill="auto"/>
          <w:lang w:val="ru-RU" w:eastAsia="ru-RU" w:bidi="ru-RU"/>
        </w:rPr>
        <w:t xml:space="preserve">, что </w:t>
      </w:r>
      <w:r>
        <w:rPr>
          <w:color w:val="545454"/>
          <w:spacing w:val="0"/>
          <w:w w:val="100"/>
          <w:position w:val="0"/>
          <w:shd w:val="clear" w:color="auto" w:fill="auto"/>
          <w:lang w:val="ru-RU" w:eastAsia="ru-RU" w:bidi="ru-RU"/>
        </w:rPr>
        <w:t xml:space="preserve">нашлось </w:t>
      </w:r>
      <w:r>
        <w:rPr>
          <w:spacing w:val="0"/>
          <w:w w:val="100"/>
          <w:position w:val="0"/>
          <w:shd w:val="clear" w:color="auto" w:fill="auto"/>
          <w:lang w:val="ru-RU" w:eastAsia="ru-RU" w:bidi="ru-RU"/>
        </w:rPr>
        <w:t xml:space="preserve">иь нышеноказаиимхъ достовѣряыхъ извѣстіяхъ , </w:t>
      </w:r>
      <w:r>
        <w:rPr>
          <w:color w:val="545454"/>
          <w:spacing w:val="0"/>
          <w:w w:val="100"/>
          <w:position w:val="0"/>
          <w:shd w:val="clear" w:color="auto" w:fill="auto"/>
          <w:lang w:val="ru-RU" w:eastAsia="ru-RU" w:bidi="ru-RU"/>
        </w:rPr>
        <w:t xml:space="preserve">во-первыхъ, должно </w:t>
      </w:r>
      <w:r>
        <w:rPr>
          <w:spacing w:val="0"/>
          <w:w w:val="100"/>
          <w:position w:val="0"/>
          <w:shd w:val="clear" w:color="auto" w:fill="auto"/>
          <w:lang w:val="ru-RU" w:eastAsia="ru-RU" w:bidi="ru-RU"/>
        </w:rPr>
        <w:t>было всячески стараться о истипиѣ.»</w:t>
      </w:r>
    </w:p>
    <w:p>
      <w:pPr>
        <w:pStyle w:val="Style99"/>
        <w:keepNext w:val="0"/>
        <w:keepLines w:val="0"/>
        <w:widowControl w:val="0"/>
        <w:shd w:val="clear" w:color="auto" w:fill="auto"/>
        <w:bidi w:val="0"/>
        <w:spacing w:before="0" w:after="0" w:line="240" w:lineRule="auto"/>
        <w:ind w:left="0" w:right="0" w:firstLine="300"/>
        <w:jc w:val="both"/>
        <w:rPr>
          <w:sz w:val="17"/>
          <w:szCs w:val="17"/>
        </w:rPr>
      </w:pPr>
      <w:r>
        <w:rPr>
          <w:b w:val="0"/>
          <w:bCs w:val="0"/>
          <w:spacing w:val="0"/>
          <w:w w:val="100"/>
          <w:position w:val="0"/>
          <w:sz w:val="17"/>
          <w:szCs w:val="17"/>
          <w:shd w:val="clear" w:color="auto" w:fill="auto"/>
          <w:lang w:val="ru-RU" w:eastAsia="ru-RU" w:bidi="ru-RU"/>
        </w:rPr>
        <w:t xml:space="preserve">Пе такъ </w:t>
      </w:r>
      <w:r>
        <w:rPr>
          <w:b w:val="0"/>
          <w:bCs w:val="0"/>
          <w:color w:val="545454"/>
          <w:spacing w:val="0"/>
          <w:w w:val="100"/>
          <w:position w:val="0"/>
          <w:sz w:val="17"/>
          <w:szCs w:val="17"/>
          <w:shd w:val="clear" w:color="auto" w:fill="auto"/>
          <w:lang w:val="ru-RU" w:eastAsia="ru-RU" w:bidi="ru-RU"/>
        </w:rPr>
        <w:t xml:space="preserve">думалъ о </w:t>
      </w:r>
      <w:r>
        <w:rPr>
          <w:b w:val="0"/>
          <w:bCs w:val="0"/>
          <w:spacing w:val="0"/>
          <w:w w:val="100"/>
          <w:position w:val="0"/>
          <w:sz w:val="17"/>
          <w:szCs w:val="17"/>
          <w:shd w:val="clear" w:color="auto" w:fill="auto"/>
          <w:lang w:val="ru-RU" w:eastAsia="ru-RU" w:bidi="ru-RU"/>
        </w:rPr>
        <w:t xml:space="preserve">сибирскихъ лѣтописяхъ Карамзинъ. </w:t>
      </w:r>
      <w:r>
        <w:rPr>
          <w:b w:val="0"/>
          <w:bCs w:val="0"/>
          <w:spacing w:val="0"/>
          <w:w w:val="100"/>
          <w:position w:val="0"/>
          <w:sz w:val="24"/>
          <w:szCs w:val="24"/>
          <w:shd w:val="clear" w:color="auto" w:fill="auto"/>
          <w:lang w:val="ru-RU" w:eastAsia="ru-RU" w:bidi="ru-RU"/>
        </w:rPr>
        <w:t xml:space="preserve">По </w:t>
      </w:r>
      <w:r>
        <w:rPr>
          <w:b w:val="0"/>
          <w:bCs w:val="0"/>
          <w:spacing w:val="0"/>
          <w:w w:val="100"/>
          <w:position w:val="0"/>
          <w:sz w:val="17"/>
          <w:szCs w:val="17"/>
          <w:shd w:val="clear" w:color="auto" w:fill="auto"/>
          <w:lang w:val="ru-RU" w:eastAsia="ru-RU" w:bidi="ru-RU"/>
        </w:rPr>
        <w:t>его мнѣ-</w:t>
      </w:r>
      <w:r>
        <w:br w:type="page"/>
      </w:r>
    </w:p>
    <w:p>
      <w:pPr>
        <w:pStyle w:val="Style34"/>
        <w:keepNext w:val="0"/>
        <w:keepLines w:val="0"/>
        <w:widowControl w:val="0"/>
        <w:shd w:val="clear" w:color="auto" w:fill="auto"/>
        <w:bidi w:val="0"/>
        <w:spacing w:before="0" w:after="0" w:line="209" w:lineRule="auto"/>
        <w:ind w:left="0" w:right="0" w:firstLine="0"/>
        <w:rPr>
          <w:sz w:val="20"/>
          <w:szCs w:val="20"/>
        </w:rPr>
      </w:pPr>
      <w:r>
        <w:rPr>
          <w:spacing w:val="0"/>
          <w:w w:val="100"/>
          <w:position w:val="0"/>
          <w:sz w:val="22"/>
          <w:szCs w:val="22"/>
          <w:shd w:val="clear" w:color="auto" w:fill="auto"/>
          <w:lang w:val="ru-RU" w:eastAsia="ru-RU" w:bidi="ru-RU"/>
        </w:rPr>
        <w:t>пію, достовѣрнѣіішая лѣтопись—строгоновская. О «Есиповской Лѣто піісн» говоритъ онъ, что она основана на строгоповскоіі , только съ нѣкоторыми отмѣнами и прибавленіями , что, одпакожь, пе мѣшаетъ ему называть сс, вмѣстѣ съ строгоиовскою, достовѣрнѣіішеш (въ ІІрп- мѣч. 670 къ IX т.). О лѣтописи же Ремезова онъ говоритъ такъ : «она состоитъ болѣе изъ худыхъ рисунковъ , пежели изъ повѣствова</w:t>
        <w:softHyphen/>
        <w:t>нія , которое идетъ въ немъ до 1649 г. и весьма баснословно». Поэто</w:t>
        <w:softHyphen/>
        <w:t xml:space="preserve">му онъ не одинъ разъ старается поставить на видъ такое упущеніе со стороны Миллера. ІІа-нр. въ ІІрнм. 670 къ IX т. Ист. Госуд. Рос. онъ говоритъ : «Представимъ здѣсь въ сокращеніи </w:t>
      </w:r>
      <w:r>
        <w:rPr>
          <w:i/>
          <w:iCs/>
          <w:spacing w:val="0"/>
          <w:w w:val="100"/>
          <w:position w:val="0"/>
          <w:sz w:val="20"/>
          <w:szCs w:val="20"/>
          <w:shd w:val="clear" w:color="auto" w:fill="auto"/>
          <w:lang w:val="ru-RU" w:eastAsia="ru-RU" w:bidi="ru-RU"/>
        </w:rPr>
        <w:t>басни</w:t>
      </w:r>
      <w:r>
        <w:rPr>
          <w:spacing w:val="0"/>
          <w:w w:val="100"/>
          <w:position w:val="0"/>
          <w:sz w:val="22"/>
          <w:szCs w:val="22"/>
          <w:shd w:val="clear" w:color="auto" w:fill="auto"/>
          <w:lang w:val="ru-RU" w:eastAsia="ru-RU" w:bidi="ru-RU"/>
        </w:rPr>
        <w:t xml:space="preserve"> ремезовскаго лѣтописца , коего </w:t>
      </w:r>
      <w:r>
        <w:rPr>
          <w:i/>
          <w:iCs/>
          <w:spacing w:val="0"/>
          <w:w w:val="100"/>
          <w:position w:val="0"/>
          <w:sz w:val="20"/>
          <w:szCs w:val="20"/>
          <w:shd w:val="clear" w:color="auto" w:fill="auto"/>
          <w:lang w:val="ru-RU" w:eastAsia="ru-RU" w:bidi="ru-RU"/>
        </w:rPr>
        <w:t>обстоятельное поніьствованіе столь обрадовало Мил</w:t>
        <w:softHyphen/>
        <w:t>лера»....</w:t>
      </w:r>
    </w:p>
    <w:p>
      <w:pPr>
        <w:pStyle w:val="Style34"/>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Г. Устряловъ , въ своихъ приговорахъ относительно покоренія Си</w:t>
        <w:softHyphen/>
        <w:t xml:space="preserve">бири, руководствовался тою же «Строгоиовскою Лѣтоннсыо», которою п Карамзинъ, и преимущественно Фамильными документами, хранящимися въ домовомъ архивѣ графянн </w:t>
      </w:r>
      <w:r>
        <w:rPr>
          <w:b/>
          <w:bCs/>
          <w:smallCaps/>
          <w:spacing w:val="0"/>
          <w:w w:val="100"/>
          <w:position w:val="0"/>
          <w:sz w:val="17"/>
          <w:szCs w:val="17"/>
          <w:shd w:val="clear" w:color="auto" w:fill="auto"/>
          <w:lang w:val="ru-RU" w:eastAsia="ru-RU" w:bidi="ru-RU"/>
        </w:rPr>
        <w:t>Софін</w:t>
      </w:r>
      <w:r>
        <w:rPr>
          <w:spacing w:val="0"/>
          <w:w w:val="100"/>
          <w:position w:val="0"/>
          <w:shd w:val="clear" w:color="auto" w:fill="auto"/>
          <w:lang w:val="ru-RU" w:eastAsia="ru-RU" w:bidi="ru-RU"/>
        </w:rPr>
        <w:t xml:space="preserve"> Владнміровны Строгоповоіі.</w:t>
      </w:r>
    </w:p>
    <w:p>
      <w:pPr>
        <w:pStyle w:val="Style34"/>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Г. Небольсинъ , какъ извѣстно читателямъ «Отечественныхъ Запи</w:t>
        <w:softHyphen/>
        <w:t>сокъ», во многомъ соглашаясь съ показаніями «Строгоповскоіі Лѣтопи</w:t>
        <w:softHyphen/>
        <w:t>си» , преимущественно придерживается лѣтописи Есипова , и поэтому расходится съ первою преимущественно въ пунктѣ призванія Ермака Строгоновыми. Основаніемъ его разсказа служатъ царскія грамматы п преимущественно Савва Есиповъ.</w:t>
      </w:r>
    </w:p>
    <w:p>
      <w:pPr>
        <w:pStyle w:val="Style34"/>
        <w:keepNext w:val="0"/>
        <w:keepLines w:val="0"/>
        <w:widowControl w:val="0"/>
        <w:shd w:val="clear" w:color="auto" w:fill="auto"/>
        <w:bidi w:val="0"/>
        <w:spacing w:before="0" w:after="0" w:line="209" w:lineRule="auto"/>
        <w:ind w:left="0" w:right="0" w:firstLine="200"/>
        <w:sectPr>
          <w:headerReference w:type="even" r:id="rId412"/>
          <w:headerReference w:type="default" r:id="rId413"/>
          <w:headerReference w:type="first" r:id="rId414"/>
          <w:pgSz w:w="8201" w:h="13278"/>
          <w:pgMar w:top="945" w:left="560" w:right="498" w:bottom="554" w:header="0" w:footer="3" w:gutter="0"/>
          <w:cols w:space="720"/>
          <w:noEndnote/>
          <w:titlePg/>
          <w:rtlGutter w:val="0"/>
          <w:docGrid w:linePitch="360"/>
        </w:sectPr>
      </w:pPr>
      <w:r>
        <w:rPr>
          <w:spacing w:val="0"/>
          <w:w w:val="100"/>
          <w:position w:val="0"/>
          <w:shd w:val="clear" w:color="auto" w:fill="auto"/>
          <w:lang w:val="ru-RU" w:eastAsia="ru-RU" w:bidi="ru-RU"/>
        </w:rPr>
        <w:t>На какомъ же основаніи , иисатсдн разныхъ эпохъ довѣряли то од</w:t>
        <w:softHyphen/>
        <w:t>ной , то друтоУ рукописи? Есть ли критическое изслѣдованіе этихъ лѣ</w:t>
        <w:softHyphen/>
        <w:t>тописей ? Нѣть. Никто изъ писателей не сдѣлалъ этого, но каждый изъ нихъ, приступая къ разсказу о томъ событіи , изслѣдованію котораго иосплщспо сочиненіе г. Небольсина , довольствовался немногими сло</w:t>
        <w:softHyphen/>
        <w:t xml:space="preserve">вами , въ оправданіе себя , почему онъ слѣдуетъ тому , а не другому лѣгонисцу. </w:t>
      </w: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же сдѣлалъ г. Небольсинъ? Оиъ всѣ лѣтописи, за ис</w:t>
        <w:softHyphen/>
        <w:t xml:space="preserve">ключеніемъ Реиезовскоіі, </w:t>
      </w:r>
      <w:r>
        <w:rPr>
          <w:b/>
          <w:bCs/>
          <w:smallCaps/>
          <w:spacing w:val="0"/>
          <w:w w:val="100"/>
          <w:position w:val="0"/>
          <w:sz w:val="17"/>
          <w:szCs w:val="17"/>
          <w:shd w:val="clear" w:color="auto" w:fill="auto"/>
          <w:lang w:val="ru-RU" w:eastAsia="ru-RU" w:bidi="ru-RU"/>
        </w:rPr>
        <w:t>сличилъ</w:t>
      </w:r>
      <w:r>
        <w:rPr>
          <w:spacing w:val="0"/>
          <w:w w:val="100"/>
          <w:position w:val="0"/>
          <w:shd w:val="clear" w:color="auto" w:fill="auto"/>
          <w:lang w:val="ru-RU" w:eastAsia="ru-RU" w:bidi="ru-RU"/>
        </w:rPr>
        <w:t xml:space="preserve"> и напечаталъ такъ , что вы видите съ перваго взгляда, въ чеиъ сходство и какая разнпца между этпмп лѣ</w:t>
        <w:softHyphen/>
        <w:t>тописями ; но, главное, вы видите но ходу разсказа, но началамъ главъ, иногда даже но повторенію нѣкоторыхъ событій, что вз, основа</w:t>
        <w:softHyphen/>
        <w:t xml:space="preserve">нія всѣхъ этихъ лѣтописей долженъ лежать </w:t>
      </w:r>
      <w:r>
        <w:rPr>
          <w:i/>
          <w:iCs/>
          <w:spacing w:val="0"/>
          <w:w w:val="100"/>
          <w:position w:val="0"/>
          <w:sz w:val="20"/>
          <w:szCs w:val="20"/>
          <w:shd w:val="clear" w:color="auto" w:fill="auto"/>
          <w:lang w:val="ru-RU" w:eastAsia="ru-RU" w:bidi="ru-RU"/>
        </w:rPr>
        <w:t>одинъ</w:t>
      </w:r>
      <w:r>
        <w:rPr>
          <w:spacing w:val="0"/>
          <w:w w:val="100"/>
          <w:position w:val="0"/>
          <w:shd w:val="clear" w:color="auto" w:fill="auto"/>
          <w:lang w:val="ru-RU" w:eastAsia="ru-RU" w:bidi="ru-RU"/>
        </w:rPr>
        <w:t xml:space="preserve"> лѣтописецъ ; всѣ же прочіе—только впдоіізмѣнсиіе или распространеніе его. Изъ этого же сличенія лѣтописцевъ, какъ справедливо замѣтилъ г. Небольсинъ, вы за</w:t>
        <w:softHyphen/>
        <w:t>мѣчаете, что «Строгоповская Лѣтоппсь» совсѣмъ не древпѣіітая, какъ ду</w:t>
        <w:softHyphen/>
        <w:t>малъ Карамзинъ; напротивъ, составленіе ея пзъ трехъ источниковъ : «Неизвѣстной Рукописи», Есипова и царскихъ грамматъ—очевидно. Г. Небольсинъ пе сличалъ одной «Ремезовской Лѣтописи», вѣроятно, пото</w:t>
        <w:softHyphen/>
        <w:t xml:space="preserve">му, что </w:t>
      </w:r>
      <w:r>
        <w:rPr>
          <w:rFonts w:ascii="Arial" w:eastAsia="Arial" w:hAnsi="Arial" w:cs="Arial"/>
          <w:spacing w:val="0"/>
          <w:w w:val="100"/>
          <w:position w:val="0"/>
          <w:sz w:val="16"/>
          <w:szCs w:val="16"/>
          <w:shd w:val="clear" w:color="auto" w:fill="auto"/>
          <w:lang w:val="ru-RU" w:eastAsia="ru-RU" w:bidi="ru-RU"/>
        </w:rPr>
        <w:t xml:space="preserve">а </w:t>
      </w:r>
      <w:r>
        <w:rPr>
          <w:spacing w:val="0"/>
          <w:w w:val="100"/>
          <w:position w:val="0"/>
          <w:shd w:val="clear" w:color="auto" w:fill="auto"/>
          <w:lang w:val="ru-RU" w:eastAsia="ru-RU" w:bidi="ru-RU"/>
        </w:rPr>
        <w:t>Тобольскій Лѣтописецъ» обиленъ ошибками; по съ другой сторо пы авторитетъ Миллера, о которомъ самъ же авторъ говоритъ, что «оиъ вполнѣ обладалъ критическимъ талантомъ и готовъ былъ распутать гор</w:t>
        <w:softHyphen/>
        <w:t>діевъ узелъ въ сибирской исторіи», требовалъ, чтобъ г. Небольсинъ не оставлялъ безч. вниманія и Ремезова. Въ противномъ случаѣ нужно было сказать, что Миллеръ заблуждался, потому—что руководствовался «Тобольскимъ Лѣтописцемъ». Авторъ же, напротивъ, на стр. 7 говоритъ: «одпакожь не всякое же его (Ремезова) положеніе должно быть призна</w:t>
        <w:softHyphen/>
        <w:t xml:space="preserve">но ложнымъ: у него </w:t>
      </w:r>
      <w:r>
        <w:rPr>
          <w:i/>
          <w:iCs/>
          <w:spacing w:val="0"/>
          <w:w w:val="100"/>
          <w:position w:val="0"/>
          <w:sz w:val="20"/>
          <w:szCs w:val="20"/>
          <w:shd w:val="clear" w:color="auto" w:fill="auto"/>
          <w:lang w:val="ru-RU" w:eastAsia="ru-RU" w:bidi="ru-RU"/>
        </w:rPr>
        <w:t xml:space="preserve">есть мѣсто , </w:t>
      </w:r>
      <w:r>
        <w:rPr>
          <w:spacing w:val="0"/>
          <w:w w:val="100"/>
          <w:position w:val="0"/>
          <w:shd w:val="clear" w:color="auto" w:fill="auto"/>
          <w:lang w:val="ru-RU" w:eastAsia="ru-RU" w:bidi="ru-RU"/>
        </w:rPr>
        <w:t>гдѣ опъ ставитъ зрителя въ необхо</w:t>
        <w:softHyphen/>
        <w:t xml:space="preserve">димость смотрѣть на предметъ съ </w:t>
      </w:r>
      <w:r>
        <w:rPr>
          <w:i/>
          <w:iCs/>
          <w:smallCaps/>
          <w:spacing w:val="0"/>
          <w:w w:val="100"/>
          <w:position w:val="0"/>
          <w:shd w:val="clear" w:color="auto" w:fill="auto"/>
          <w:lang w:val="ru-RU" w:eastAsia="ru-RU" w:bidi="ru-RU"/>
        </w:rPr>
        <w:t>нноіі</w:t>
      </w:r>
      <w:r>
        <w:rPr>
          <w:i/>
          <w:iCs/>
          <w:spacing w:val="0"/>
          <w:w w:val="100"/>
          <w:position w:val="0"/>
          <w:sz w:val="20"/>
          <w:szCs w:val="20"/>
          <w:shd w:val="clear" w:color="auto" w:fill="auto"/>
          <w:lang w:val="ru-RU" w:eastAsia="ru-RU" w:bidi="ru-RU"/>
        </w:rPr>
        <w:t xml:space="preserve"> точки».</w:t>
      </w:r>
      <w:r>
        <w:rPr>
          <w:spacing w:val="0"/>
          <w:w w:val="100"/>
          <w:position w:val="0"/>
          <w:shd w:val="clear" w:color="auto" w:fill="auto"/>
          <w:lang w:val="ru-RU" w:eastAsia="ru-RU" w:bidi="ru-RU"/>
        </w:rPr>
        <w:t xml:space="preserve"> Вотъ эти-то «мѣста», эта- то иная точка» требовали, при елпченіи л ѣтописей, законнаго себѣ мѣста. Скажутъ, что г. Небольсинъ, при своемъ сличенномъ изданіи лѣтописей </w:t>
      </w:r>
    </w:p>
    <w:p>
      <w:pPr>
        <w:pStyle w:val="Style34"/>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не сдѣлалъ критическихъ замѣчаніи ? Неправда ; опп есть, и хотя ихъ не столько, сколько потребовалось бы , еслибъ г. Небольсинъ додавалъ лѣтописцевъ безъ своего собственнаго изслѣдованія , одна</w:t>
        <w:softHyphen/>
        <w:t>кожъ , такъ-какъ самое историческое изсл ѣдованіе есть, въ нѣкоторомъ родѣ, пополненіе того, что недосказано при сличеніи лѣтоипсцслъ, то п этотъ упрекъ въ краткости замѣчаніи не можетъ имѣть мѣста, И въ этомъ отаопіеніп г. Небольсинъ сдѣлалъ больше , нежели всѣ его предшественники.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Гораздо-скорѣе, особенно если не вчитаются въ смыслъ самаго из</w:t>
        <w:softHyphen/>
        <w:t xml:space="preserve">слѣдованія, </w:t>
      </w:r>
      <w:r>
        <w:rPr>
          <w:b/>
          <w:bCs/>
          <w:smallCaps/>
          <w:spacing w:val="0"/>
          <w:w w:val="100"/>
          <w:position w:val="0"/>
          <w:sz w:val="17"/>
          <w:szCs w:val="17"/>
          <w:shd w:val="clear" w:color="auto" w:fill="auto"/>
          <w:lang w:val="ru-RU" w:eastAsia="ru-RU" w:bidi="ru-RU"/>
        </w:rPr>
        <w:t>могутъ</w:t>
      </w:r>
      <w:r>
        <w:rPr>
          <w:spacing w:val="0"/>
          <w:w w:val="100"/>
          <w:position w:val="0"/>
          <w:shd w:val="clear" w:color="auto" w:fill="auto"/>
          <w:lang w:val="ru-RU" w:eastAsia="ru-RU" w:bidi="ru-RU"/>
        </w:rPr>
        <w:t xml:space="preserve"> сказать, что первая глава : «Сибирскіе Лѣтописцы и Историки» — поверхностна. Хотя, впрочемъ, самъ авторъ отсылаетъ желающихъ короче познакомиться съ лѣтописцами къ самому разска</w:t>
        <w:softHyphen/>
        <w:t>зу о покореніи Сибири, однакожъ многіе могутъ не довѣрять его мнѣ</w:t>
        <w:softHyphen/>
        <w:t xml:space="preserve">ніямъ па-счетъ Есиповской и Строгановской Лѣтописей. Такъ на-нрнн, о лѣтописи Есппова опъ говоритъ, что она, не смотря на реторіткѵ и </w:t>
      </w:r>
      <w:r>
        <w:rPr>
          <w:i/>
          <w:iCs/>
          <w:spacing w:val="0"/>
          <w:w w:val="100"/>
          <w:position w:val="0"/>
          <w:sz w:val="20"/>
          <w:szCs w:val="20"/>
          <w:shd w:val="clear" w:color="auto" w:fill="auto"/>
          <w:lang w:val="ru-RU" w:eastAsia="ru-RU" w:bidi="ru-RU"/>
        </w:rPr>
        <w:t>фразерство —</w:t>
      </w:r>
      <w:r>
        <w:rPr>
          <w:spacing w:val="0"/>
          <w:w w:val="100"/>
          <w:position w:val="0"/>
          <w:shd w:val="clear" w:color="auto" w:fill="auto"/>
          <w:lang w:val="ru-RU" w:eastAsia="ru-RU" w:bidi="ru-RU"/>
        </w:rPr>
        <w:t xml:space="preserve"> кратчайшая, что опа излагаетъ иронсшсстія </w:t>
      </w:r>
      <w:r>
        <w:rPr>
          <w:i/>
          <w:iCs/>
          <w:spacing w:val="0"/>
          <w:w w:val="100"/>
          <w:position w:val="0"/>
          <w:sz w:val="20"/>
          <w:szCs w:val="20"/>
          <w:shd w:val="clear" w:color="auto" w:fill="auto"/>
          <w:lang w:val="ru-RU" w:eastAsia="ru-RU" w:bidi="ru-RU"/>
        </w:rPr>
        <w:t>просто,</w:t>
      </w:r>
      <w:r>
        <w:rPr>
          <w:spacing w:val="0"/>
          <w:w w:val="100"/>
          <w:position w:val="0"/>
          <w:shd w:val="clear" w:color="auto" w:fill="auto"/>
          <w:lang w:val="ru-RU" w:eastAsia="ru-RU" w:bidi="ru-RU"/>
        </w:rPr>
        <w:t xml:space="preserve"> безъ особенныхъ увлеченій въ чыо-лнбо личную пользу. А изъ этого слѣ</w:t>
        <w:softHyphen/>
        <w:t xml:space="preserve">дуетъ, говоритъ авторъ, что Есиповъ дѣйствовалъ ис </w:t>
      </w:r>
      <w:r>
        <w:rPr>
          <w:i/>
          <w:iCs/>
          <w:spacing w:val="0"/>
          <w:w w:val="100"/>
          <w:position w:val="0"/>
          <w:sz w:val="20"/>
          <w:szCs w:val="20"/>
          <w:shd w:val="clear" w:color="auto" w:fill="auto"/>
          <w:lang w:val="ru-RU" w:eastAsia="ru-RU" w:bidi="ru-RU"/>
        </w:rPr>
        <w:t xml:space="preserve">безъ критики. </w:t>
      </w:r>
      <w:r>
        <w:rPr>
          <w:spacing w:val="0"/>
          <w:w w:val="100"/>
          <w:position w:val="0"/>
          <w:shd w:val="clear" w:color="auto" w:fill="auto"/>
          <w:lang w:val="ru-RU" w:eastAsia="ru-RU" w:bidi="ru-RU"/>
        </w:rPr>
        <w:t xml:space="preserve">Ни то, пи другое, </w:t>
      </w:r>
      <w:r>
        <w:rPr>
          <w:b/>
          <w:bCs/>
          <w:smallCaps/>
          <w:spacing w:val="0"/>
          <w:w w:val="100"/>
          <w:position w:val="0"/>
          <w:sz w:val="17"/>
          <w:szCs w:val="17"/>
          <w:shd w:val="clear" w:color="auto" w:fill="auto"/>
          <w:lang w:val="ru-RU" w:eastAsia="ru-RU" w:bidi="ru-RU"/>
        </w:rPr>
        <w:t>ііц</w:t>
      </w:r>
      <w:r>
        <w:rPr>
          <w:spacing w:val="0"/>
          <w:w w:val="100"/>
          <w:position w:val="0"/>
          <w:shd w:val="clear" w:color="auto" w:fill="auto"/>
          <w:lang w:val="ru-RU" w:eastAsia="ru-RU" w:bidi="ru-RU"/>
        </w:rPr>
        <w:t xml:space="preserve"> третье не доказано. Если у Есипова есть </w:t>
      </w:r>
      <w:r>
        <w:rPr>
          <w:i/>
          <w:iCs/>
          <w:spacing w:val="0"/>
          <w:w w:val="100"/>
          <w:position w:val="0"/>
          <w:shd w:val="clear" w:color="auto" w:fill="auto"/>
          <w:lang w:val="ru-RU" w:eastAsia="ru-RU" w:bidi="ru-RU"/>
        </w:rPr>
        <w:t>фра</w:t>
        <w:softHyphen/>
      </w:r>
      <w:r>
        <w:rPr>
          <w:i/>
          <w:iCs/>
          <w:spacing w:val="0"/>
          <w:w w:val="100"/>
          <w:position w:val="0"/>
          <w:sz w:val="20"/>
          <w:szCs w:val="20"/>
          <w:shd w:val="clear" w:color="auto" w:fill="auto"/>
          <w:lang w:val="ru-RU" w:eastAsia="ru-RU" w:bidi="ru-RU"/>
        </w:rPr>
        <w:t>зерство,</w:t>
      </w:r>
      <w:r>
        <w:rPr>
          <w:spacing w:val="0"/>
          <w:w w:val="100"/>
          <w:position w:val="0"/>
          <w:shd w:val="clear" w:color="auto" w:fill="auto"/>
          <w:lang w:val="ru-RU" w:eastAsia="ru-RU" w:bidi="ru-RU"/>
        </w:rPr>
        <w:t xml:space="preserve"> значитъ онъ не совсѣмъ </w:t>
      </w:r>
      <w:r>
        <w:rPr>
          <w:i/>
          <w:iCs/>
          <w:spacing w:val="0"/>
          <w:w w:val="100"/>
          <w:position w:val="0"/>
          <w:shd w:val="clear" w:color="auto" w:fill="auto"/>
          <w:lang w:val="ru-RU" w:eastAsia="ru-RU" w:bidi="ru-RU"/>
        </w:rPr>
        <w:t>простъ;</w:t>
      </w:r>
      <w:r>
        <w:rPr>
          <w:spacing w:val="0"/>
          <w:w w:val="100"/>
          <w:position w:val="0"/>
          <w:shd w:val="clear" w:color="auto" w:fill="auto"/>
          <w:lang w:val="ru-RU" w:eastAsia="ru-RU" w:bidi="ru-RU"/>
        </w:rPr>
        <w:t xml:space="preserve"> если онъ дѣйствовалъ безъ увлеченія въ чыо-лнбо пользу, то это нс докдзываегь, что онъ дѣв</w:t>
        <w:softHyphen/>
        <w:t xml:space="preserve">ствовалъ съ критикою. Если этотъ критическій талантъ. Есппова пп- дѣыь въ томъ, что онъ ничего ие говоритъ о призваніи </w:t>
      </w:r>
      <w:r>
        <w:rPr>
          <w:spacing w:val="0"/>
          <w:w w:val="100"/>
          <w:position w:val="0"/>
          <w:sz w:val="24"/>
          <w:szCs w:val="24"/>
          <w:shd w:val="clear" w:color="auto" w:fill="auto"/>
          <w:lang w:val="ru-RU" w:eastAsia="ru-RU" w:bidi="ru-RU"/>
        </w:rPr>
        <w:t xml:space="preserve">Ермака </w:t>
      </w:r>
      <w:r>
        <w:rPr>
          <w:spacing w:val="0"/>
          <w:w w:val="100"/>
          <w:position w:val="0"/>
          <w:shd w:val="clear" w:color="auto" w:fill="auto"/>
          <w:lang w:val="ru-RU" w:eastAsia="ru-RU" w:bidi="ru-RU"/>
        </w:rPr>
        <w:t>Стро</w:t>
        <w:softHyphen/>
        <w:t xml:space="preserve">гоновыми, потому-что это дѣло невозможное, то отчего жь этого </w:t>
      </w:r>
      <w:r>
        <w:rPr>
          <w:spacing w:val="0"/>
          <w:w w:val="100"/>
          <w:position w:val="0"/>
          <w:sz w:val="24"/>
          <w:szCs w:val="24"/>
          <w:shd w:val="clear" w:color="auto" w:fill="auto"/>
          <w:lang w:val="ru-RU" w:eastAsia="ru-RU" w:bidi="ru-RU"/>
        </w:rPr>
        <w:t>та</w:t>
        <w:softHyphen/>
      </w:r>
      <w:r>
        <w:rPr>
          <w:spacing w:val="0"/>
          <w:w w:val="100"/>
          <w:position w:val="0"/>
          <w:shd w:val="clear" w:color="auto" w:fill="auto"/>
          <w:lang w:val="ru-RU" w:eastAsia="ru-RU" w:bidi="ru-RU"/>
        </w:rPr>
        <w:t xml:space="preserve">ланта Есипова невпдпо въ другихъ мѣстахъ лѣтописи? Отчего, на-ігрп- мѣръ, оиъ, вмѣстѣ съ «СтрогоновскоюЛѢтоппсыо», повторяетъ разсказъ о Чппгін и Таіібугѣ, неупомянутый пн «Историческимъ Сборникомъ», ни «Неизвѣстною Рукописью», разсказъ, неправдоподобіе котораго такъ поразило Миллера? </w:t>
      </w:r>
      <w:r>
        <w:rPr>
          <w:rFonts w:ascii="Arial" w:eastAsia="Arial" w:hAnsi="Arial" w:cs="Arial"/>
          <w:spacing w:val="0"/>
          <w:w w:val="100"/>
          <w:position w:val="0"/>
          <w:sz w:val="16"/>
          <w:szCs w:val="16"/>
          <w:shd w:val="clear" w:color="auto" w:fill="auto"/>
          <w:lang w:val="ru-RU" w:eastAsia="ru-RU" w:bidi="ru-RU"/>
        </w:rPr>
        <w:t xml:space="preserve">Отчего </w:t>
      </w:r>
      <w:r>
        <w:rPr>
          <w:spacing w:val="0"/>
          <w:w w:val="100"/>
          <w:position w:val="0"/>
          <w:shd w:val="clear" w:color="auto" w:fill="auto"/>
          <w:lang w:val="ru-RU" w:eastAsia="ru-RU" w:bidi="ru-RU"/>
        </w:rPr>
        <w:t>онъ говоритъ, что во время сраженіи при Саускапѣ, Карача дважды бѣжалъ, одинъ разъ «за сзеро», а дру</w:t>
        <w:softHyphen/>
        <w:t>гой разъ «во-своясп со срамомъ?» Приходилъ ли опять Карача изъ-за озера возобновить битву? Этого но разсказу не видно, а «Историче</w:t>
        <w:softHyphen/>
        <w:t xml:space="preserve">скій Сборникъ»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«Неизвѣстная Рукопись» говорятъ только, что На- рача, потерявъ сраженіе, возвратился со срамомъ во-сволсн. Въ этомъ случаѣ, какъ п въ нрелъпдуіцемъ, разсказъ Есипова совпадаетъ ст. иСтрогоновскою Лѣтописью». Точно такого же и даже большаго поясне</w:t>
        <w:softHyphen/>
        <w:t xml:space="preserve">нія требовала п глава о плѣненіи царевича Ссіідяка воеподою </w:t>
      </w:r>
      <w:r>
        <w:rPr>
          <w:spacing w:val="0"/>
          <w:w w:val="100"/>
          <w:position w:val="0"/>
          <w:sz w:val="24"/>
          <w:szCs w:val="24"/>
          <w:shd w:val="clear" w:color="auto" w:fill="auto"/>
          <w:lang w:val="ru-RU" w:eastAsia="ru-RU" w:bidi="ru-RU"/>
        </w:rPr>
        <w:t xml:space="preserve">Чуляо- </w:t>
      </w:r>
      <w:r>
        <w:rPr>
          <w:spacing w:val="0"/>
          <w:w w:val="100"/>
          <w:position w:val="0"/>
          <w:shd w:val="clear" w:color="auto" w:fill="auto"/>
          <w:lang w:val="ru-RU" w:eastAsia="ru-RU" w:bidi="ru-RU"/>
        </w:rPr>
        <w:t xml:space="preserve">вымъ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ея явпое противорѣчіе «Строгоновскоіі Л ѣтописи ». Въ этомъ случаѣ Карамзинъ прндсржітналсл «Строгоновскоіі Лѣтописи», а сказаніе Есипова признавалъ менѣе-достовѣрнымъ, не доказавъ, впрочемъ, по</w:t>
        <w:softHyphen/>
        <w:t>чему опъ повѣрилъ въ атомъ случаѣ « Есиповской Лѣтописи». Г. Не</w:t>
        <w:softHyphen/>
        <w:t xml:space="preserve">больсинъ слѣдуетъ Есипову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его разсказу, какъ болѣе согласному съ духомъ того времени ; но доказательства его въ справедливости Есипова не могутъ показаться для всѣхъ достаточными.</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Точно такъ же педостаточпымі. можетъ показаться и отзывъ г. Не</w:t>
        <w:softHyphen/>
        <w:t xml:space="preserve">больсина о «Строгоновскоіі Лѣтоппсп». «Она» говоритъ авторъ «понта- «ряетъ многое, что есть у Есппова, но еще болѣе, чѣмъ Есиповская «Лѣтопись округляетъ періоды, увеличиваетъ ихъ объемъ всТавочвымя «предложеніями и всюду блеститъ цвѣтами краснорѣчія, употребляя «обороты и выраженія, которые обличаютъ составленіе ея въ пом- «нѣйшее время, чѣмъ лѣтопись Есппова»... </w:t>
      </w:r>
      <w:r>
        <w:rPr>
          <w:spacing w:val="0"/>
          <w:w w:val="100"/>
          <w:position w:val="0"/>
          <w:shd w:val="clear" w:color="auto" w:fill="auto"/>
          <w:lang w:val="la-001" w:eastAsia="la-001" w:bidi="la-001"/>
        </w:rPr>
        <w:t xml:space="preserve">Jio </w:t>
      </w:r>
      <w:r>
        <w:rPr>
          <w:spacing w:val="0"/>
          <w:w w:val="100"/>
          <w:position w:val="0"/>
          <w:shd w:val="clear" w:color="auto" w:fill="auto"/>
          <w:lang w:val="ru-RU" w:eastAsia="ru-RU" w:bidi="ru-RU"/>
        </w:rPr>
        <w:t>эго еще не можетъ заподозрить лѣтопись; положимъ, что составитель ея былъ великій</w:t>
        <w:br w:type="page"/>
        <w:t>риторъ, но все-такя онъ не протпворѣчплъ бы такъ рѣзко Есппопу въ нѣкоторыхъ пунктахъ, особенно при описаніи участія Строгопо- ііыхъ въ покореніи Сибири. «Все это заставляетъ не давать еіі той «вѣры, которую внушаетъ къ себѣ Лѣтопись Есипова, а кои-какія «особенности усугубляютъ это недовѣріе и возлагаютъ обязанность «подвергнуть ее строгоіі критикѣ«... Но гдѣ же эта критика? спросятъ многіе. Въ этой главѣ говорится только, «что витязи Ермака предега- «влены въ Строгоновскоіі Лѣтописи не такими, какими оии были въ самомъ дѣлѣ»,.. По этого недостаточно, скажутъ намъ: и справедли</w:t>
        <w:softHyphen/>
        <w:t>во, иотому-что долѣе, въ другихъ главахъ, самъ г. Небольсинъ, го- раздо-подробнѣс разбираетъ нѣкоторыя событія , описанныя въ лѣто</w:t>
        <w:softHyphen/>
        <w:t>писи строгоішлекоіі ; и тогда мы ему сами отдаемъ полную справед</w:t>
        <w:softHyphen/>
        <w:t xml:space="preserve">ливость. Об ь этоіі же главѣ </w:t>
      </w:r>
      <w:r>
        <w:rPr>
          <w:color w:val="545454"/>
          <w:spacing w:val="0"/>
          <w:w w:val="100"/>
          <w:position w:val="0"/>
          <w:shd w:val="clear" w:color="auto" w:fill="auto"/>
          <w:lang w:val="ru-RU" w:eastAsia="ru-RU" w:bidi="ru-RU"/>
        </w:rPr>
        <w:t xml:space="preserve">скажемъ вообще </w:t>
      </w:r>
      <w:r>
        <w:rPr>
          <w:spacing w:val="0"/>
          <w:w w:val="100"/>
          <w:position w:val="0"/>
          <w:shd w:val="clear" w:color="auto" w:fill="auto"/>
          <w:lang w:val="ru-RU" w:eastAsia="ru-RU" w:bidi="ru-RU"/>
        </w:rPr>
        <w:t xml:space="preserve">: въ </w:t>
      </w:r>
      <w:r>
        <w:rPr>
          <w:color w:val="545454"/>
          <w:spacing w:val="0"/>
          <w:w w:val="100"/>
          <w:position w:val="0"/>
          <w:shd w:val="clear" w:color="auto" w:fill="auto"/>
          <w:lang w:val="ru-RU" w:eastAsia="ru-RU" w:bidi="ru-RU"/>
        </w:rPr>
        <w:t xml:space="preserve">нец </w:t>
      </w:r>
      <w:r>
        <w:rPr>
          <w:spacing w:val="0"/>
          <w:w w:val="100"/>
          <w:position w:val="0"/>
          <w:shd w:val="clear" w:color="auto" w:fill="auto"/>
          <w:lang w:val="ru-RU" w:eastAsia="ru-RU" w:bidi="ru-RU"/>
        </w:rPr>
        <w:t>говорится толь</w:t>
        <w:softHyphen/>
        <w:t xml:space="preserve">ко общими чертами </w:t>
      </w:r>
      <w:r>
        <w:rPr>
          <w:rFonts w:ascii="Arial" w:eastAsia="Arial" w:hAnsi="Arial" w:cs="Arial"/>
          <w:spacing w:val="0"/>
          <w:w w:val="100"/>
          <w:position w:val="0"/>
          <w:sz w:val="16"/>
          <w:szCs w:val="16"/>
          <w:shd w:val="clear" w:color="auto" w:fill="auto"/>
          <w:lang w:val="ru-RU" w:eastAsia="ru-RU" w:bidi="ru-RU"/>
        </w:rPr>
        <w:t xml:space="preserve">о </w:t>
      </w:r>
      <w:r>
        <w:rPr>
          <w:color w:val="545454"/>
          <w:spacing w:val="0"/>
          <w:w w:val="100"/>
          <w:position w:val="0"/>
          <w:shd w:val="clear" w:color="auto" w:fill="auto"/>
          <w:lang w:val="ru-RU" w:eastAsia="ru-RU" w:bidi="ru-RU"/>
        </w:rPr>
        <w:t xml:space="preserve">томъ,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пъ-по слѣдствіи доказывается </w:t>
      </w:r>
      <w:r>
        <w:rPr>
          <w:spacing w:val="0"/>
          <w:w w:val="100"/>
          <w:position w:val="0"/>
          <w:shd w:val="clear" w:color="auto" w:fill="auto"/>
          <w:lang w:val="ru-RU" w:eastAsia="ru-RU" w:bidi="ru-RU"/>
        </w:rPr>
        <w:t>гораздо- подробиѣе.</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Глава Іі : «Зауралье до царя Іоанна </w:t>
      </w:r>
      <w:r>
        <w:rPr>
          <w:color w:val="545454"/>
          <w:spacing w:val="0"/>
          <w:w w:val="100"/>
          <w:position w:val="0"/>
          <w:shd w:val="clear" w:color="auto" w:fill="auto"/>
          <w:lang w:val="ru-RU" w:eastAsia="ru-RU" w:bidi="ru-RU"/>
        </w:rPr>
        <w:t xml:space="preserve">Васильевича» </w:t>
      </w:r>
      <w:r>
        <w:rPr>
          <w:spacing w:val="0"/>
          <w:w w:val="100"/>
          <w:position w:val="0"/>
          <w:shd w:val="clear" w:color="auto" w:fill="auto"/>
          <w:lang w:val="ru-RU" w:eastAsia="ru-RU" w:bidi="ru-RU"/>
        </w:rPr>
        <w:t xml:space="preserve">и глава </w:t>
      </w:r>
      <w:r>
        <w:rPr>
          <w:color w:val="545454"/>
          <w:spacing w:val="0"/>
          <w:w w:val="100"/>
          <w:position w:val="0"/>
          <w:shd w:val="clear" w:color="auto" w:fill="auto"/>
          <w:lang w:val="ru-RU" w:eastAsia="ru-RU" w:bidi="ru-RU"/>
        </w:rPr>
        <w:t xml:space="preserve">III </w:t>
      </w:r>
      <w:r>
        <w:rPr>
          <w:spacing w:val="0"/>
          <w:w w:val="100"/>
          <w:position w:val="0"/>
          <w:shd w:val="clear" w:color="auto" w:fill="auto"/>
          <w:lang w:val="ru-RU" w:eastAsia="ru-RU" w:bidi="ru-RU"/>
        </w:rPr>
        <w:t>: «Отно</w:t>
        <w:softHyphen/>
        <w:t xml:space="preserve">шенія царя Іоанна </w:t>
      </w:r>
      <w:r>
        <w:rPr>
          <w:color w:val="545454"/>
          <w:spacing w:val="0"/>
          <w:w w:val="100"/>
          <w:position w:val="0"/>
          <w:shd w:val="clear" w:color="auto" w:fill="auto"/>
          <w:lang w:val="ru-RU" w:eastAsia="ru-RU" w:bidi="ru-RU"/>
        </w:rPr>
        <w:t xml:space="preserve">Васильевича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Сибири до </w:t>
      </w:r>
      <w:r>
        <w:rPr>
          <w:spacing w:val="0"/>
          <w:w w:val="100"/>
          <w:position w:val="0"/>
          <w:shd w:val="clear" w:color="auto" w:fill="auto"/>
          <w:lang w:val="ru-RU" w:eastAsia="ru-RU" w:bidi="ru-RU"/>
        </w:rPr>
        <w:t>Ермака»—</w:t>
      </w:r>
      <w:r>
        <w:rPr>
          <w:color w:val="545454"/>
          <w:spacing w:val="0"/>
          <w:w w:val="100"/>
          <w:position w:val="0"/>
          <w:shd w:val="clear" w:color="auto" w:fill="auto"/>
          <w:lang w:val="ru-RU" w:eastAsia="ru-RU" w:bidi="ru-RU"/>
        </w:rPr>
        <w:t xml:space="preserve">замѣчательны </w:t>
      </w:r>
      <w:r>
        <w:rPr>
          <w:spacing w:val="0"/>
          <w:w w:val="100"/>
          <w:position w:val="0"/>
          <w:shd w:val="clear" w:color="auto" w:fill="auto"/>
          <w:lang w:val="ru-RU" w:eastAsia="ru-RU" w:bidi="ru-RU"/>
        </w:rPr>
        <w:t xml:space="preserve">но многихъ отношеніяхъ. </w:t>
      </w:r>
      <w:r>
        <w:rPr>
          <w:color w:val="545454"/>
          <w:spacing w:val="0"/>
          <w:w w:val="100"/>
          <w:position w:val="0"/>
          <w:shd w:val="clear" w:color="auto" w:fill="auto"/>
          <w:lang w:val="ru-RU" w:eastAsia="ru-RU" w:bidi="ru-RU"/>
        </w:rPr>
        <w:t xml:space="preserve">Особенно </w:t>
      </w:r>
      <w:r>
        <w:rPr>
          <w:spacing w:val="0"/>
          <w:w w:val="100"/>
          <w:position w:val="0"/>
          <w:shd w:val="clear" w:color="auto" w:fill="auto"/>
          <w:lang w:val="ru-RU" w:eastAsia="ru-RU" w:bidi="ru-RU"/>
        </w:rPr>
        <w:t xml:space="preserve">важно </w:t>
      </w:r>
      <w:r>
        <w:rPr>
          <w:color w:val="545454"/>
          <w:spacing w:val="0"/>
          <w:w w:val="100"/>
          <w:position w:val="0"/>
          <w:shd w:val="clear" w:color="auto" w:fill="auto"/>
          <w:lang w:val="ru-RU" w:eastAsia="ru-RU" w:bidi="ru-RU"/>
        </w:rPr>
        <w:t xml:space="preserve">опредѣленіе </w:t>
      </w:r>
      <w:r>
        <w:rPr>
          <w:spacing w:val="0"/>
          <w:w w:val="100"/>
          <w:position w:val="0"/>
          <w:shd w:val="clear" w:color="auto" w:fill="auto"/>
          <w:lang w:val="ru-RU" w:eastAsia="ru-RU" w:bidi="ru-RU"/>
        </w:rPr>
        <w:t xml:space="preserve">мѣстъ жительства Югры н </w:t>
      </w:r>
      <w:r>
        <w:rPr>
          <w:color w:val="545454"/>
          <w:spacing w:val="0"/>
          <w:w w:val="100"/>
          <w:position w:val="0"/>
          <w:shd w:val="clear" w:color="auto" w:fill="auto"/>
          <w:lang w:val="ru-RU" w:eastAsia="ru-RU" w:bidi="ru-RU"/>
        </w:rPr>
        <w:t xml:space="preserve">предѣловъ, къ которымъ доходили наши воііека до </w:t>
      </w:r>
      <w:r>
        <w:rPr>
          <w:spacing w:val="0"/>
          <w:w w:val="100"/>
          <w:position w:val="0"/>
          <w:shd w:val="clear" w:color="auto" w:fill="auto"/>
          <w:lang w:val="ru-RU" w:eastAsia="ru-RU" w:bidi="ru-RU"/>
        </w:rPr>
        <w:t xml:space="preserve">Ермака. </w:t>
      </w:r>
      <w:r>
        <w:rPr>
          <w:color w:val="545454"/>
          <w:spacing w:val="0"/>
          <w:w w:val="100"/>
          <w:position w:val="0"/>
          <w:shd w:val="clear" w:color="auto" w:fill="auto"/>
          <w:lang w:val="ru-RU" w:eastAsia="ru-RU" w:bidi="ru-RU"/>
        </w:rPr>
        <w:t>Еще Миллеръ доказываетъ, что походъ воеводъ Іоанна Ш—</w:t>
      </w:r>
      <w:r>
        <w:rPr>
          <w:spacing w:val="0"/>
          <w:w w:val="100"/>
          <w:position w:val="0"/>
          <w:shd w:val="clear" w:color="auto" w:fill="auto"/>
          <w:lang w:val="ru-RU" w:eastAsia="ru-RU" w:bidi="ru-RU"/>
        </w:rPr>
        <w:t xml:space="preserve">Курбскаго, Уніатаго и </w:t>
      </w:r>
      <w:r>
        <w:rPr>
          <w:color w:val="545454"/>
          <w:spacing w:val="0"/>
          <w:w w:val="100"/>
          <w:position w:val="0"/>
          <w:shd w:val="clear" w:color="auto" w:fill="auto"/>
          <w:lang w:val="ru-RU" w:eastAsia="ru-RU" w:bidi="ru-RU"/>
        </w:rPr>
        <w:t xml:space="preserve">Заболйцкаіщ-Вражипка былъ не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Самоѣдамъ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Ногу </w:t>
      </w:r>
      <w:r>
        <w:rPr>
          <w:spacing w:val="0"/>
          <w:w w:val="100"/>
          <w:position w:val="0"/>
          <w:shd w:val="clear" w:color="auto" w:fill="auto"/>
          <w:lang w:val="ru-RU" w:eastAsia="ru-RU" w:bidi="ru-RU"/>
        </w:rPr>
        <w:t>ли</w:t>
        <w:softHyphen/>
      </w:r>
      <w:r>
        <w:rPr>
          <w:color w:val="545454"/>
          <w:spacing w:val="0"/>
          <w:w w:val="100"/>
          <w:position w:val="0"/>
          <w:shd w:val="clear" w:color="auto" w:fill="auto"/>
          <w:lang w:val="ru-RU" w:eastAsia="ru-RU" w:bidi="ru-RU"/>
        </w:rPr>
        <w:t xml:space="preserve">чамъ, </w:t>
      </w:r>
      <w:r>
        <w:rPr>
          <w:spacing w:val="0"/>
          <w:w w:val="100"/>
          <w:position w:val="0"/>
          <w:shd w:val="clear" w:color="auto" w:fill="auto"/>
          <w:lang w:val="ru-RU" w:eastAsia="ru-RU" w:bidi="ru-RU"/>
        </w:rPr>
        <w:t xml:space="preserve">живущимъ </w:t>
      </w:r>
      <w:r>
        <w:rPr>
          <w:color w:val="545454"/>
          <w:spacing w:val="0"/>
          <w:w w:val="100"/>
          <w:position w:val="0"/>
          <w:shd w:val="clear" w:color="auto" w:fill="auto"/>
          <w:lang w:val="ru-RU" w:eastAsia="ru-RU" w:bidi="ru-RU"/>
        </w:rPr>
        <w:t xml:space="preserve">около рѣки ІІечоры. Згу страну онъ </w:t>
      </w:r>
      <w:r>
        <w:rPr>
          <w:spacing w:val="0"/>
          <w:w w:val="100"/>
          <w:position w:val="0"/>
          <w:shd w:val="clear" w:color="auto" w:fill="auto"/>
          <w:lang w:val="ru-RU" w:eastAsia="ru-RU" w:bidi="ru-RU"/>
        </w:rPr>
        <w:t>называлъ Юго</w:t>
        <w:softHyphen/>
      </w:r>
      <w:r>
        <w:rPr>
          <w:color w:val="545454"/>
          <w:spacing w:val="0"/>
          <w:w w:val="100"/>
          <w:position w:val="0"/>
          <w:shd w:val="clear" w:color="auto" w:fill="auto"/>
          <w:lang w:val="ru-RU" w:eastAsia="ru-RU" w:bidi="ru-RU"/>
        </w:rPr>
        <w:t xml:space="preserve">ріею. </w:t>
      </w:r>
      <w:r>
        <w:rPr>
          <w:spacing w:val="0"/>
          <w:w w:val="100"/>
          <w:position w:val="0"/>
          <w:shd w:val="clear" w:color="auto" w:fill="auto"/>
          <w:lang w:val="ru-RU" w:eastAsia="ru-RU" w:bidi="ru-RU"/>
        </w:rPr>
        <w:t xml:space="preserve">До котораго мѣста </w:t>
      </w:r>
      <w:r>
        <w:rPr>
          <w:color w:val="545454"/>
          <w:spacing w:val="0"/>
          <w:w w:val="100"/>
          <w:position w:val="0"/>
          <w:shd w:val="clear" w:color="auto" w:fill="auto"/>
          <w:lang w:val="ru-RU" w:eastAsia="ru-RU" w:bidi="ru-RU"/>
        </w:rPr>
        <w:t xml:space="preserve">доходили воеводы, </w:t>
      </w:r>
      <w:r>
        <w:rPr>
          <w:color w:val="545454"/>
          <w:spacing w:val="0"/>
          <w:w w:val="100"/>
          <w:position w:val="0"/>
          <w:shd w:val="clear" w:color="auto" w:fill="auto"/>
          <w:lang w:val="fr-FR" w:eastAsia="fr-FR" w:bidi="fr-FR"/>
        </w:rPr>
        <w:t>.Uii.uep</w:t>
      </w:r>
      <w:r>
        <w:rPr>
          <w:spacing w:val="0"/>
          <w:w w:val="100"/>
          <w:position w:val="0"/>
          <w:shd w:val="clear" w:color="auto" w:fill="auto"/>
          <w:lang w:val="ru-RU" w:eastAsia="ru-RU" w:bidi="ru-RU"/>
        </w:rPr>
        <w:t xml:space="preserve">ъ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говоритъ ни</w:t>
        <w:softHyphen/>
        <w:t xml:space="preserve">чего иііредѣлитс.іыіо. Карамзинъ называетъ </w:t>
      </w:r>
      <w:r>
        <w:rPr>
          <w:i/>
          <w:iCs/>
          <w:color w:val="545454"/>
          <w:spacing w:val="0"/>
          <w:w w:val="100"/>
          <w:position w:val="0"/>
          <w:sz w:val="20"/>
          <w:szCs w:val="20"/>
          <w:shd w:val="clear" w:color="auto" w:fill="auto"/>
          <w:lang w:val="ru-RU" w:eastAsia="ru-RU" w:bidi="ru-RU"/>
        </w:rPr>
        <w:t>Ляпинъ-Городокъ,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до кото</w:t>
        <w:softHyphen/>
        <w:t>раго доходили воеводы, вогульскимъ мѣстечкомъ въ Березонскомѣ- Уѣздѣ. Въ этомъ случаѣ Карамзинъ безъ всякихъ доказательствъ по</w:t>
        <w:softHyphen/>
        <w:t>вторилъ предположеніе Миллера, который сказалъ то же самое. По</w:t>
        <w:softHyphen/>
        <w:t>томъ, въ разрядныхъ книгахъ говорится, что воеводъ нашихъ встрѣ</w:t>
        <w:softHyphen/>
        <w:t xml:space="preserve">тила </w:t>
      </w:r>
      <w:r>
        <w:rPr>
          <w:i/>
          <w:iCs/>
          <w:spacing w:val="0"/>
          <w:w w:val="100"/>
          <w:position w:val="0"/>
          <w:sz w:val="20"/>
          <w:szCs w:val="20"/>
          <w:shd w:val="clear" w:color="auto" w:fill="auto"/>
          <w:lang w:val="ru-RU" w:eastAsia="ru-RU" w:bidi="ru-RU"/>
        </w:rPr>
        <w:t>ююрскіс князи съ Одора.</w:t>
      </w:r>
      <w:r>
        <w:rPr>
          <w:spacing w:val="0"/>
          <w:w w:val="100"/>
          <w:position w:val="0"/>
          <w:shd w:val="clear" w:color="auto" w:fill="auto"/>
          <w:lang w:val="ru-RU" w:eastAsia="ru-RU" w:bidi="ru-RU"/>
        </w:rPr>
        <w:t xml:space="preserve"> Какіе это югорскіе князп съ Одора ? Гдѣ этотъ Одоръ? Меллеръ говоритъ, что это либо рѣка Одора или Улора, которая впадаетъ въ Мезень, либо Оодоры—древнее остяцкое мѣстечко, а нынѣ острогъ въ Ііерсзовскомъ-Уѣздѣ. Карамзинъ прямо утверждаетъ , что это были владѣтели югорскіе, земли </w:t>
      </w:r>
      <w:r>
        <w:rPr>
          <w:i/>
          <w:iCs/>
          <w:spacing w:val="0"/>
          <w:w w:val="100"/>
          <w:position w:val="0"/>
          <w:sz w:val="20"/>
          <w:szCs w:val="20"/>
          <w:shd w:val="clear" w:color="auto" w:fill="auto"/>
          <w:lang w:val="ru-RU" w:eastAsia="ru-RU" w:bidi="ru-RU"/>
        </w:rPr>
        <w:t>Обдорской.</w:t>
      </w:r>
      <w:r>
        <w:rPr>
          <w:spacing w:val="0"/>
          <w:w w:val="100"/>
          <w:position w:val="0"/>
          <w:shd w:val="clear" w:color="auto" w:fill="auto"/>
          <w:lang w:val="ru-RU" w:eastAsia="ru-RU" w:bidi="ru-RU"/>
        </w:rPr>
        <w:t xml:space="preserve"> Но владѣтели югорскіе, сколько извѣстно, по тогдашнимъ понятіямъ были совсѣмъ не то, чтй владѣтели </w:t>
      </w:r>
      <w:r>
        <w:rPr>
          <w:i/>
          <w:iCs/>
          <w:color w:val="545454"/>
          <w:spacing w:val="0"/>
          <w:w w:val="100"/>
          <w:position w:val="0"/>
          <w:sz w:val="20"/>
          <w:szCs w:val="20"/>
          <w:shd w:val="clear" w:color="auto" w:fill="auto"/>
          <w:lang w:val="ru-RU" w:eastAsia="ru-RU" w:bidi="ru-RU"/>
        </w:rPr>
        <w:t>обдорсиіе,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 потому Карамзинъ вдругъ сдѣлалъ два предположенія, изъ которыхъ каждое едва-ли не можетъ почесться ошибкою. Совсѣмъ-иначе па этотъ предметъ смотритъ г. Небольсинъ. Вопросъ этотъ оігь рѣшаетъ прежде такъ : «Четырех</w:t>
        <w:softHyphen/>
        <w:t xml:space="preserve">тысячное войско воеводы Курбскаго не могло сдѣлать похода за “Уралъ па самую Обь, по горамъ почти неприступнымъ, чрезъ лѣса «почти непроходимые, между народами малочисленными и ликами, пс- «знаишнміі употребленія хлѣба». Но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предположеніе, должны мы сказать, было бы хорошо, еслибъ такую кампанію велъ частный чело</w:t>
        <w:softHyphen/>
        <w:t xml:space="preserve">вѣкъ, а пс воевода дарскііі. Это </w:t>
      </w:r>
      <w:r>
        <w:rPr>
          <w:color w:val="545454"/>
          <w:spacing w:val="0"/>
          <w:w w:val="100"/>
          <w:position w:val="0"/>
          <w:shd w:val="clear" w:color="auto" w:fill="auto"/>
          <w:lang w:val="ru-RU" w:eastAsia="ru-RU" w:bidi="ru-RU"/>
        </w:rPr>
        <w:t xml:space="preserve">совсѣмъ </w:t>
      </w:r>
      <w:r>
        <w:rPr>
          <w:spacing w:val="0"/>
          <w:w w:val="100"/>
          <w:position w:val="0"/>
          <w:shd w:val="clear" w:color="auto" w:fill="auto"/>
          <w:lang w:val="ru-RU" w:eastAsia="ru-RU" w:bidi="ru-RU"/>
        </w:rPr>
        <w:t>не такое важное доказатель</w:t>
        <w:softHyphen/>
        <w:t>ство, какъ думаетъ г. Небольсинъ; ходили же наши воеводы въ Си</w:t>
        <w:softHyphen/>
        <w:t>бирь, послѣ Ермака, а средства страны не могли такъ скоро перемѣ</w:t>
        <w:softHyphen/>
        <w:t>ниться въ иашу пользу. Между-тЬцъ въ разрядныхъ книгахъ походъ этотъ н число воііека обозначены очепь-онредѣлнтелыіо. Гораздо-луч</w:t>
        <w:softHyphen/>
        <w:t>ше доказательства г. Небольсиаа гамъ, гдѣ оиъ обращается къ гео</w:t>
        <w:softHyphen/>
        <w:t>графическимъ п этнографическомъ изслѣдованіямъ , именно Ляип- яа-Городка и Югры. Лнііннь-Городокъ, по мнѣнію г. Небольсина, былъ иа рѣкѣ Маавѣд которая течетъ въ Сыгву; Сыгва впадаетъ въ Сосву.</w:t>
      </w:r>
      <w:r>
        <w:br w:type="page"/>
      </w:r>
    </w:p>
    <w:p>
      <w:pPr>
        <w:pStyle w:val="Style34"/>
        <w:keepNext w:val="0"/>
        <w:keepLines w:val="0"/>
        <w:widowControl w:val="0"/>
        <w:shd w:val="clear" w:color="auto" w:fill="auto"/>
        <w:bidi w:val="0"/>
        <w:spacing w:before="0" w:after="0" w:line="190" w:lineRule="auto"/>
        <w:ind w:left="0" w:right="0" w:firstLine="0"/>
      </w:pPr>
      <w:r>
        <w:rPr>
          <w:spacing w:val="0"/>
          <w:w w:val="100"/>
          <w:position w:val="0"/>
          <w:shd w:val="clear" w:color="auto" w:fill="auto"/>
          <w:lang w:val="ru-RU" w:eastAsia="ru-RU" w:bidi="ru-RU"/>
        </w:rPr>
        <w:t xml:space="preserve">Это будетъ первый городъ за </w:t>
      </w:r>
      <w:r>
        <w:rPr>
          <w:spacing w:val="0"/>
          <w:w w:val="100"/>
          <w:position w:val="0"/>
          <w:sz w:val="24"/>
          <w:szCs w:val="24"/>
          <w:shd w:val="clear" w:color="auto" w:fill="auto"/>
          <w:lang w:val="ru-RU" w:eastAsia="ru-RU" w:bidi="ru-RU"/>
        </w:rPr>
        <w:t xml:space="preserve">Камнемъ, </w:t>
      </w:r>
      <w:r>
        <w:rPr>
          <w:spacing w:val="0"/>
          <w:w w:val="100"/>
          <w:position w:val="0"/>
          <w:shd w:val="clear" w:color="auto" w:fill="auto"/>
          <w:lang w:val="ru-RU" w:eastAsia="ru-RU" w:bidi="ru-RU"/>
        </w:rPr>
        <w:t>т. е. за Уральскимъ-Хребтомъ.</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На Сосвѣ жп.іп Самоѣды, Остяки н Вогулнчн. Нсразграинчепность и смѣшеніе этихъ племенъ составляли ту Югру, на которую ходилъ Курбскій. Югра эта по составляла одного какого-нибудь отдѣльнаго племени, которому .исключительно принадлежало это имя и которое вымерло въ-течеиіе ХѴІ-го столѣтія. Этотъ выводъ новъ, справедливъ и согласенъ съ «Книгою Большому Чертежу». Что Югра была по сю сторону Урала, было высказано уже Миллеромъ; что Югру, по Гер- берштеііну и «Кингѣ Большому Чертежу», мы находимъ но той сто</w:t>
        <w:softHyphen/>
        <w:t>ронѣ Урала—также извѣстно; по точпое опредѣленіе Югоріи, составъ племенъ, се образующихъ, подробно обозначенъ только г. Небольси</w:t>
        <w:softHyphen/>
        <w:t>нымъ.</w:t>
      </w:r>
    </w:p>
    <w:p>
      <w:pPr>
        <w:pStyle w:val="Style34"/>
        <w:keepNext w:val="0"/>
        <w:keepLines w:val="0"/>
        <w:widowControl w:val="0"/>
        <w:shd w:val="clear" w:color="auto" w:fill="auto"/>
        <w:tabs>
          <w:tab w:pos="6720" w:val="left"/>
        </w:tabs>
        <w:bidi w:val="0"/>
        <w:spacing w:before="0" w:after="60" w:line="209" w:lineRule="auto"/>
        <w:ind w:left="0" w:right="0" w:firstLine="320"/>
      </w:pPr>
      <w:r>
        <w:rPr>
          <w:spacing w:val="0"/>
          <w:w w:val="100"/>
          <w:position w:val="0"/>
          <w:shd w:val="clear" w:color="auto" w:fill="auto"/>
          <w:lang w:val="ru-RU" w:eastAsia="ru-RU" w:bidi="ru-RU"/>
        </w:rPr>
        <w:t xml:space="preserve">Въ обозначеніи дальнѣйшаго пути воеводы Курбскаго мы находимъ опять предположенія г. Небольсина, которыя онъ, по нашему мнѣнію, не совсѣмъ доказалъ. Онъ думаетъ, что войско воеводы отъ Ляпина- Городка пошло не впередъ, а назадъ, п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встрѣтившіе ого югорскіе князья были до-уральскіс. Чѣмъ это можно доказать? Тѣмъ, что есть рѣка Ііжора, впадающая въ Мезень, и что въ Сибири нѣтъ такой рѣ- кп? Положимъ, что это справедливо; но какъ же авторъ, который хо</w:t>
        <w:softHyphen/>
        <w:t>четъ доказать, что Сибирь въ тѣсномъ смыслѣ, съ ея рѣками Тобо</w:t>
        <w:softHyphen/>
        <w:t xml:space="preserve">ломъ, Иртышемъ и Обыо-Вс.іикою,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царя Іоанна-Грознаго, никогда не была покорена — какъ онъ объяснитъ дани за-уральскнхъ племенъ нагапмъ царямъ? Онъ говоритъ, что нхъ </w:t>
      </w:r>
      <w:r>
        <w:rPr>
          <w:color w:val="545454"/>
          <w:spacing w:val="0"/>
          <w:w w:val="100"/>
          <w:position w:val="0"/>
          <w:shd w:val="clear" w:color="auto" w:fill="auto"/>
          <w:lang w:val="ru-RU" w:eastAsia="ru-RU" w:bidi="ru-RU"/>
        </w:rPr>
        <w:t xml:space="preserve">можно назвать </w:t>
      </w:r>
      <w:r>
        <w:rPr>
          <w:spacing w:val="0"/>
          <w:w w:val="100"/>
          <w:position w:val="0"/>
          <w:shd w:val="clear" w:color="auto" w:fill="auto"/>
          <w:lang w:val="ru-RU" w:eastAsia="ru-RU" w:bidi="ru-RU"/>
        </w:rPr>
        <w:t xml:space="preserve">не </w:t>
      </w:r>
      <w:r>
        <w:rPr>
          <w:i/>
          <w:iCs/>
          <w:color w:val="545454"/>
          <w:spacing w:val="0"/>
          <w:w w:val="100"/>
          <w:position w:val="0"/>
          <w:sz w:val="20"/>
          <w:szCs w:val="20"/>
          <w:shd w:val="clear" w:color="auto" w:fill="auto"/>
          <w:lang w:val="ru-RU" w:eastAsia="ru-RU" w:bidi="ru-RU"/>
        </w:rPr>
        <w:t>данью,</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въ собственномъ смыслѣ, а только подарками. Но </w:t>
      </w:r>
      <w:r>
        <w:rPr>
          <w:color w:val="545454"/>
          <w:spacing w:val="0"/>
          <w:w w:val="100"/>
          <w:position w:val="0"/>
          <w:shd w:val="clear" w:color="auto" w:fill="auto"/>
          <w:lang w:val="ru-RU" w:eastAsia="ru-RU" w:bidi="ru-RU"/>
        </w:rPr>
        <w:t xml:space="preserve">этихъ </w:t>
      </w:r>
      <w:r>
        <w:rPr>
          <w:spacing w:val="0"/>
          <w:w w:val="100"/>
          <w:position w:val="0"/>
          <w:shd w:val="clear" w:color="auto" w:fill="auto"/>
          <w:lang w:val="ru-RU" w:eastAsia="ru-RU" w:bidi="ru-RU"/>
        </w:rPr>
        <w:t>подарковъ часто требовали самп наши цари и пе были довольны тѣмъ, что имъ пред</w:t>
        <w:softHyphen/>
        <w:t xml:space="preserve">лагали сибирскія племена. Какъ онъ объяснитъ слѣдующія извѣстія о походѣ 1І83 года, то же въ Сибирь : въ «Синодальной Лѣтопнсп», ./Г’ 365, говорится </w:t>
      </w:r>
      <w:r>
        <w:rPr>
          <w:color w:val="545454"/>
          <w:spacing w:val="0"/>
          <w:w w:val="100"/>
          <w:position w:val="0"/>
          <w:shd w:val="clear" w:color="auto" w:fill="auto"/>
          <w:lang w:val="ru-RU" w:eastAsia="ru-RU" w:bidi="ru-RU"/>
        </w:rPr>
        <w:t xml:space="preserve">(см. </w:t>
      </w:r>
      <w:r>
        <w:rPr>
          <w:spacing w:val="0"/>
          <w:w w:val="100"/>
          <w:position w:val="0"/>
          <w:shd w:val="clear" w:color="auto" w:fill="auto"/>
          <w:lang w:val="ru-RU" w:eastAsia="ru-RU" w:bidi="ru-RU"/>
        </w:rPr>
        <w:t xml:space="preserve">461 Првм. </w:t>
      </w:r>
      <w:r>
        <w:rPr>
          <w:color w:val="545454"/>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VI т. «ІІст. Госуд. Росо.я): «Повмаша (Салтыкъ н Курбскій) на </w:t>
      </w:r>
      <w:r>
        <w:rPr>
          <w:color w:val="545454"/>
          <w:spacing w:val="0"/>
          <w:w w:val="100"/>
          <w:position w:val="0"/>
          <w:shd w:val="clear" w:color="auto" w:fill="auto"/>
          <w:lang w:val="ru-RU" w:eastAsia="ru-RU" w:bidi="ru-RU"/>
        </w:rPr>
        <w:t xml:space="preserve">р/ырь </w:t>
      </w:r>
      <w:r>
        <w:rPr>
          <w:i/>
          <w:iCs/>
          <w:spacing w:val="0"/>
          <w:w w:val="100"/>
          <w:position w:val="0"/>
          <w:sz w:val="20"/>
          <w:szCs w:val="20"/>
          <w:shd w:val="clear" w:color="auto" w:fill="auto"/>
          <w:lang w:val="ru-RU" w:eastAsia="ru-RU" w:bidi="ru-RU"/>
        </w:rPr>
        <w:t xml:space="preserve">на </w:t>
      </w:r>
      <w:r>
        <w:rPr>
          <w:i/>
          <w:iCs/>
          <w:color w:val="545454"/>
          <w:spacing w:val="0"/>
          <w:w w:val="100"/>
          <w:position w:val="0"/>
          <w:sz w:val="20"/>
          <w:szCs w:val="20"/>
          <w:shd w:val="clear" w:color="auto" w:fill="auto"/>
          <w:lang w:val="ru-RU" w:eastAsia="ru-RU" w:bidi="ru-RU"/>
        </w:rPr>
        <w:t>Оби</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князя Молдаиа и «княжихъ екмычесвыхъ двою сыновъ... Того же лѣта (1484) прнхо- «дп.іъ къ великому князю бптп челомъ Вогу.ілтііиъ ки. ІІышкен съ </w:t>
      </w:r>
      <w:r>
        <w:rPr>
          <w:i/>
          <w:iCs/>
          <w:spacing w:val="0"/>
          <w:w w:val="100"/>
          <w:position w:val="0"/>
          <w:sz w:val="20"/>
          <w:szCs w:val="20"/>
          <w:shd w:val="clear" w:color="auto" w:fill="auto"/>
          <w:lang w:val="ru-RU" w:eastAsia="ru-RU" w:bidi="ru-RU"/>
        </w:rPr>
        <w:t>«по.иннкн ея</w:t>
      </w:r>
      <w:r>
        <w:rPr>
          <w:spacing w:val="0"/>
          <w:w w:val="100"/>
          <w:position w:val="0"/>
          <w:shd w:val="clear" w:color="auto" w:fill="auto"/>
          <w:lang w:val="ru-RU" w:eastAsia="ru-RU" w:bidi="ru-RU"/>
        </w:rPr>
        <w:t xml:space="preserve"> ве.інкн.нк отъ князей кодскнхъ, отъ ЛабЛ да отъ Чинима «п отъ всее земле кодскіе и </w:t>
      </w:r>
      <w:r>
        <w:rPr>
          <w:i/>
          <w:iCs/>
          <w:color w:val="545454"/>
          <w:spacing w:val="0"/>
          <w:w w:val="100"/>
          <w:position w:val="0"/>
          <w:sz w:val="20"/>
          <w:szCs w:val="20"/>
          <w:shd w:val="clear" w:color="auto" w:fill="auto"/>
          <w:lang w:val="ru-RU" w:eastAsia="ru-RU" w:bidi="ru-RU"/>
        </w:rPr>
        <w:t>югорьскіс,</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да били челомъ о ііолоііепмхъ «князехъ, </w:t>
      </w:r>
      <w:r>
        <w:rPr>
          <w:i/>
          <w:iCs/>
          <w:spacing w:val="0"/>
          <w:w w:val="100"/>
          <w:position w:val="0"/>
          <w:sz w:val="20"/>
          <w:szCs w:val="20"/>
          <w:shd w:val="clear" w:color="auto" w:fill="auto"/>
          <w:lang w:val="ru-RU" w:eastAsia="ru-RU" w:bidi="ru-RU"/>
        </w:rPr>
        <w:t xml:space="preserve">о Мо.іданп, </w:t>
      </w:r>
      <w:r>
        <w:rPr>
          <w:i/>
          <w:iCs/>
          <w:color w:val="545454"/>
          <w:spacing w:val="0"/>
          <w:w w:val="100"/>
          <w:position w:val="0"/>
          <w:sz w:val="20"/>
          <w:szCs w:val="20"/>
          <w:shd w:val="clear" w:color="auto" w:fill="auto"/>
          <w:lang w:val="ru-RU" w:eastAsia="ru-RU" w:bidi="ru-RU"/>
        </w:rPr>
        <w:t>съ товарищи,</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 великій князь отпустилъ пхъ вт. «свою землю...» Отчего жь г. Нсбольснпъ не хочетъ допустить, что и въ 1499 году могла быть рѣчь о Югрѣ нрнобской, н что царскихъ воеводъ встрѣтили югорскіе князья съ рѣки Обп? Не-ужс-лп до царя Іоанна-Грознаго войска нанін никогда не были въ Сибири?.. Отъ этого г. Небольсинъ долженъ былъ впасть въ нѣкоторое разнорѣчіе съ сампмъ-собою. На-прнмѣръ, на стр. 27 онъ говорить:</w:t>
        <w:tab/>
        <w:t>,</w:t>
      </w:r>
    </w:p>
    <w:p>
      <w:pPr>
        <w:pStyle w:val="Style43"/>
        <w:keepNext w:val="0"/>
        <w:keepLines w:val="0"/>
        <w:widowControl w:val="0"/>
        <w:numPr>
          <w:ilvl w:val="0"/>
          <w:numId w:val="45"/>
        </w:numPr>
        <w:shd w:val="clear" w:color="auto" w:fill="auto"/>
        <w:tabs>
          <w:tab w:pos="390" w:val="left"/>
        </w:tabs>
        <w:bidi w:val="0"/>
        <w:spacing w:before="0" w:after="60" w:line="216" w:lineRule="auto"/>
        <w:ind w:left="0" w:right="0" w:firstLine="220"/>
        <w:jc w:val="both"/>
      </w:pPr>
      <w:r>
        <w:rPr>
          <w:color w:val="323232"/>
          <w:spacing w:val="0"/>
          <w:w w:val="100"/>
          <w:position w:val="0"/>
          <w:shd w:val="clear" w:color="auto" w:fill="auto"/>
          <w:lang w:val="ru-RU" w:eastAsia="ru-RU" w:bidi="ru-RU"/>
        </w:rPr>
        <w:t xml:space="preserve">Только царю Іоаипу Васильевичу Грозному </w:t>
      </w:r>
      <w:r>
        <w:rPr>
          <w:smallCaps/>
          <w:color w:val="323232"/>
          <w:spacing w:val="0"/>
          <w:w w:val="100"/>
          <w:position w:val="0"/>
          <w:sz w:val="15"/>
          <w:szCs w:val="15"/>
          <w:shd w:val="clear" w:color="auto" w:fill="auto"/>
          <w:lang w:val="ru-RU" w:eastAsia="ru-RU" w:bidi="ru-RU"/>
        </w:rPr>
        <w:t>іі</w:t>
      </w:r>
      <w:r>
        <w:rPr>
          <w:color w:val="323232"/>
          <w:spacing w:val="0"/>
          <w:w w:val="100"/>
          <w:position w:val="0"/>
          <w:shd w:val="clear" w:color="auto" w:fill="auto"/>
          <w:lang w:val="ru-RU" w:eastAsia="ru-RU" w:bidi="ru-RU"/>
        </w:rPr>
        <w:t xml:space="preserve"> Ермаку, </w:t>
      </w:r>
      <w:r>
        <w:rPr>
          <w:i/>
          <w:iCs/>
          <w:color w:val="323232"/>
          <w:spacing w:val="0"/>
          <w:w w:val="100"/>
          <w:position w:val="0"/>
          <w:sz w:val="22"/>
          <w:szCs w:val="22"/>
          <w:shd w:val="clear" w:color="auto" w:fill="auto"/>
          <w:lang w:val="ru-RU" w:eastAsia="ru-RU" w:bidi="ru-RU"/>
        </w:rPr>
        <w:t xml:space="preserve">котпрыіі узналъ про </w:t>
      </w:r>
      <w:r>
        <w:rPr>
          <w:i/>
          <w:iCs/>
          <w:color w:val="323232"/>
          <w:spacing w:val="0"/>
          <w:w w:val="100"/>
          <w:position w:val="0"/>
          <w:sz w:val="20"/>
          <w:szCs w:val="20"/>
          <w:shd w:val="clear" w:color="auto" w:fill="auto"/>
          <w:lang w:val="ru-RU" w:eastAsia="ru-RU" w:bidi="ru-RU"/>
        </w:rPr>
        <w:t>Сибирь</w:t>
      </w:r>
      <w:r>
        <w:rPr>
          <w:color w:val="323232"/>
          <w:spacing w:val="0"/>
          <w:w w:val="100"/>
          <w:position w:val="0"/>
          <w:shd w:val="clear" w:color="auto" w:fill="auto"/>
          <w:lang w:val="ru-RU" w:eastAsia="ru-RU" w:bidi="ru-RU"/>
        </w:rPr>
        <w:t xml:space="preserve"> въ-слѣдствіе связей, заведенныхъ царемъ Іоанномъ IV*, мы обязаны обладаніемъ этой обширной страны, этой вѣрной опоры и неизмѣнной на</w:t>
        <w:softHyphen/>
        <w:t>дежды Россіи въ будущемъ. &gt;</w:t>
      </w:r>
    </w:p>
    <w:p>
      <w:pPr>
        <w:pStyle w:val="Style43"/>
        <w:keepNext w:val="0"/>
        <w:keepLines w:val="0"/>
        <w:widowControl w:val="0"/>
        <w:shd w:val="clear" w:color="auto" w:fill="auto"/>
        <w:bidi w:val="0"/>
        <w:spacing w:before="0" w:after="60" w:line="221" w:lineRule="auto"/>
        <w:ind w:left="0" w:right="0" w:firstLine="0"/>
        <w:jc w:val="both"/>
      </w:pPr>
      <w:r>
        <w:rPr>
          <w:color w:val="323232"/>
          <w:spacing w:val="0"/>
          <w:w w:val="100"/>
          <w:position w:val="0"/>
          <w:shd w:val="clear" w:color="auto" w:fill="auto"/>
          <w:lang w:val="ru-RU" w:eastAsia="ru-RU" w:bidi="ru-RU"/>
        </w:rPr>
        <w:t>Ниже:</w:t>
      </w:r>
    </w:p>
    <w:p>
      <w:pPr>
        <w:pStyle w:val="Style43"/>
        <w:keepNext w:val="0"/>
        <w:keepLines w:val="0"/>
        <w:widowControl w:val="0"/>
        <w:numPr>
          <w:ilvl w:val="0"/>
          <w:numId w:val="45"/>
        </w:numPr>
        <w:shd w:val="clear" w:color="auto" w:fill="auto"/>
        <w:tabs>
          <w:tab w:pos="408" w:val="left"/>
        </w:tabs>
        <w:bidi w:val="0"/>
        <w:spacing w:before="0" w:after="60" w:line="221" w:lineRule="auto"/>
        <w:ind w:left="0" w:right="0" w:firstLine="220"/>
        <w:jc w:val="both"/>
        <w:rPr>
          <w:sz w:val="20"/>
          <w:szCs w:val="20"/>
        </w:rPr>
      </w:pPr>
      <w:r>
        <w:rPr>
          <w:color w:val="323232"/>
          <w:spacing w:val="0"/>
          <w:w w:val="100"/>
          <w:position w:val="0"/>
          <w:sz w:val="19"/>
          <w:szCs w:val="19"/>
          <w:shd w:val="clear" w:color="auto" w:fill="auto"/>
          <w:lang w:val="ru-RU" w:eastAsia="ru-RU" w:bidi="ru-RU"/>
        </w:rPr>
        <w:t xml:space="preserve">Однакожь, кромѣ Югры, мы и про Сибирь </w:t>
      </w:r>
      <w:r>
        <w:rPr>
          <w:i/>
          <w:iCs/>
          <w:color w:val="323232"/>
          <w:spacing w:val="0"/>
          <w:w w:val="100"/>
          <w:position w:val="0"/>
          <w:sz w:val="20"/>
          <w:szCs w:val="20"/>
          <w:shd w:val="clear" w:color="auto" w:fill="auto"/>
          <w:lang w:val="ru-RU" w:eastAsia="ru-RU" w:bidi="ru-RU"/>
        </w:rPr>
        <w:t xml:space="preserve">давно и хорошо знали. </w:t>
      </w:r>
      <w:r>
        <w:rPr>
          <w:i/>
          <w:iCs/>
          <w:color w:val="545454"/>
          <w:spacing w:val="0"/>
          <w:w w:val="100"/>
          <w:position w:val="0"/>
          <w:sz w:val="20"/>
          <w:szCs w:val="20"/>
          <w:shd w:val="clear" w:color="auto" w:fill="auto"/>
          <w:lang w:val="ru-RU" w:eastAsia="ru-RU" w:bidi="ru-RU"/>
        </w:rPr>
        <w:t>·</w:t>
      </w:r>
    </w:p>
    <w:p>
      <w:pPr>
        <w:pStyle w:val="Style34"/>
        <w:keepNext w:val="0"/>
        <w:keepLines w:val="0"/>
        <w:widowControl w:val="0"/>
        <w:shd w:val="clear" w:color="auto" w:fill="auto"/>
        <w:bidi w:val="0"/>
        <w:spacing w:before="0" w:after="60" w:line="206" w:lineRule="auto"/>
        <w:ind w:left="0" w:right="0" w:firstLine="220"/>
        <w:jc w:val="left"/>
        <w:sectPr>
          <w:headerReference w:type="even" r:id="rId415"/>
          <w:headerReference w:type="default" r:id="rId416"/>
          <w:headerReference w:type="first" r:id="rId417"/>
          <w:pgSz w:w="8201" w:h="13278"/>
          <w:pgMar w:top="945" w:left="560" w:right="498" w:bottom="554" w:header="0" w:footer="3" w:gutter="0"/>
          <w:cols w:space="720"/>
          <w:noEndnote/>
          <w:titlePg/>
          <w:rtlGutter w:val="0"/>
          <w:docGrid w:linePitch="360"/>
        </w:sectPr>
      </w:pPr>
      <w:r>
        <w:rPr>
          <w:spacing w:val="0"/>
          <w:w w:val="100"/>
          <w:position w:val="0"/>
          <w:shd w:val="clear" w:color="auto" w:fill="auto"/>
          <w:lang w:val="ru-RU" w:eastAsia="ru-RU" w:bidi="ru-RU"/>
        </w:rPr>
        <w:t xml:space="preserve">При опредѣленіи значенія слова «Спбпрь» авторъ говоритъ, что этому слову мы прндапалп значеніе, близко </w:t>
      </w:r>
      <w:r>
        <w:rPr>
          <w:spacing w:val="0"/>
          <w:w w:val="100"/>
          <w:position w:val="0"/>
          <w:sz w:val="24"/>
          <w:szCs w:val="24"/>
          <w:shd w:val="clear" w:color="auto" w:fill="auto"/>
          <w:lang w:val="ru-RU" w:eastAsia="ru-RU" w:bidi="ru-RU"/>
        </w:rPr>
        <w:t xml:space="preserve">подходящее </w:t>
      </w:r>
      <w:r>
        <w:rPr>
          <w:spacing w:val="0"/>
          <w:w w:val="100"/>
          <w:position w:val="0"/>
          <w:shd w:val="clear" w:color="auto" w:fill="auto"/>
          <w:lang w:val="ru-RU" w:eastAsia="ru-RU" w:bidi="ru-RU"/>
        </w:rPr>
        <w:t xml:space="preserve">къ тому, какое встя- рпну придана.іось слову «нѣмцы»... «На дальнемъ сѣверо-востокѣ, </w:t>
      </w:r>
      <w:r>
        <w:rPr>
          <w:smallCaps/>
          <w:spacing w:val="0"/>
          <w:w w:val="100"/>
          <w:position w:val="0"/>
          <w:sz w:val="16"/>
          <w:szCs w:val="16"/>
          <w:shd w:val="clear" w:color="auto" w:fill="auto"/>
          <w:lang w:val="ru-RU" w:eastAsia="ru-RU" w:bidi="ru-RU"/>
        </w:rPr>
        <w:t xml:space="preserve">іі </w:t>
      </w:r>
      <w:r>
        <w:rPr>
          <w:spacing w:val="0"/>
          <w:w w:val="100"/>
          <w:position w:val="0"/>
          <w:shd w:val="clear" w:color="auto" w:fill="auto"/>
          <w:lang w:val="ru-RU" w:eastAsia="ru-RU" w:bidi="ru-RU"/>
        </w:rPr>
        <w:t xml:space="preserve">«Остякъ,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Вогулпчъ, н Киргизъ,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ІІагаецъ—все это была та же ие- «хрпсть, все одна Чудь заблудящая, басурманы изъ Сибири».</w:t>
      </w:r>
    </w:p>
    <w:p>
      <w:pPr>
        <w:pStyle w:val="Style34"/>
        <w:keepNext w:val="0"/>
        <w:keepLines w:val="0"/>
        <w:widowControl w:val="0"/>
        <w:shd w:val="clear" w:color="auto" w:fill="auto"/>
        <w:bidi w:val="0"/>
        <w:spacing w:before="0" w:after="0" w:line="206" w:lineRule="auto"/>
        <w:ind w:left="0" w:right="0" w:firstLine="180"/>
      </w:pPr>
      <w:r>
        <w:rPr>
          <w:spacing w:val="0"/>
          <w:w w:val="100"/>
          <w:position w:val="0"/>
          <w:shd w:val="clear" w:color="auto" w:fill="auto"/>
          <w:lang w:val="ru-RU" w:eastAsia="ru-RU" w:bidi="ru-RU"/>
        </w:rPr>
        <w:t xml:space="preserve">Но самъ же г. Небольсинъ приводить </w:t>
      </w:r>
      <w:r>
        <w:rPr>
          <w:color w:val="545454"/>
          <w:spacing w:val="0"/>
          <w:w w:val="100"/>
          <w:position w:val="0"/>
          <w:shd w:val="clear" w:color="auto" w:fill="auto"/>
          <w:lang w:val="ru-RU" w:eastAsia="ru-RU" w:bidi="ru-RU"/>
        </w:rPr>
        <w:t xml:space="preserve">извѣстія Гербер </w:t>
      </w:r>
      <w:r>
        <w:rPr>
          <w:color w:val="545454"/>
          <w:spacing w:val="0"/>
          <w:w w:val="100"/>
          <w:position w:val="0"/>
          <w:shd w:val="clear" w:color="auto" w:fill="auto"/>
          <w:lang w:val="fr-FR" w:eastAsia="fr-FR" w:bidi="fr-FR"/>
        </w:rPr>
        <w:t xml:space="preserve">une </w:t>
      </w:r>
      <w:r>
        <w:rPr>
          <w:color w:val="545454"/>
          <w:spacing w:val="0"/>
          <w:w w:val="100"/>
          <w:position w:val="0"/>
          <w:shd w:val="clear" w:color="auto" w:fill="auto"/>
          <w:lang w:val="ru-RU" w:eastAsia="ru-RU" w:bidi="ru-RU"/>
        </w:rPr>
        <w:t xml:space="preserve">ііп а, </w:t>
      </w:r>
      <w:r>
        <w:rPr>
          <w:spacing w:val="0"/>
          <w:w w:val="100"/>
          <w:position w:val="0"/>
          <w:shd w:val="clear" w:color="auto" w:fill="auto"/>
          <w:lang w:val="ru-RU" w:eastAsia="ru-RU" w:bidi="ru-RU"/>
        </w:rPr>
        <w:t xml:space="preserve">гдѣ Сибирью называется совсѣмъ не то, чтб сейчасъ </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назвалъ. Спбнрц опредѣлено свое мѣсто. I! вѣроятно даже, </w:t>
      </w:r>
      <w:r>
        <w:rPr>
          <w:color w:val="545454"/>
          <w:spacing w:val="0"/>
          <w:w w:val="100"/>
          <w:position w:val="0"/>
          <w:shd w:val="clear" w:color="auto" w:fill="auto"/>
          <w:lang w:val="ru-RU" w:eastAsia="ru-RU" w:bidi="ru-RU"/>
        </w:rPr>
        <w:t xml:space="preserve">что слово нСибирь« </w:t>
      </w:r>
      <w:r>
        <w:rPr>
          <w:spacing w:val="0"/>
          <w:w w:val="100"/>
          <w:position w:val="0"/>
          <w:shd w:val="clear" w:color="auto" w:fill="auto"/>
          <w:lang w:val="ru-RU" w:eastAsia="ru-RU" w:bidi="ru-RU"/>
        </w:rPr>
        <w:t>полу</w:t>
        <w:softHyphen/>
        <w:t xml:space="preserve">чало такое общее названіе, какъ приводить </w:t>
      </w:r>
      <w:r>
        <w:rPr>
          <w:color w:val="545454"/>
          <w:spacing w:val="0"/>
          <w:w w:val="100"/>
          <w:position w:val="0"/>
          <w:shd w:val="clear" w:color="auto" w:fill="auto"/>
          <w:lang w:val="ru-RU" w:eastAsia="ru-RU" w:bidi="ru-RU"/>
        </w:rPr>
        <w:t xml:space="preserve">авторъ, </w:t>
      </w:r>
      <w:r>
        <w:rPr>
          <w:spacing w:val="0"/>
          <w:w w:val="100"/>
          <w:position w:val="0"/>
          <w:shd w:val="clear" w:color="auto" w:fill="auto"/>
          <w:lang w:val="ru-RU" w:eastAsia="ru-RU" w:bidi="ru-RU"/>
        </w:rPr>
        <w:t>только послѣ, ко</w:t>
        <w:softHyphen/>
        <w:t xml:space="preserve">гда и Югорія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 xml:space="preserve">ОбдорІя утратили свое прежнее </w:t>
      </w:r>
      <w:r>
        <w:rPr>
          <w:color w:val="545454"/>
          <w:spacing w:val="0"/>
          <w:w w:val="100"/>
          <w:position w:val="0"/>
          <w:shd w:val="clear" w:color="auto" w:fill="auto"/>
          <w:lang w:val="ru-RU" w:eastAsia="ru-RU" w:bidi="ru-RU"/>
        </w:rPr>
        <w:t xml:space="preserve">значеніе </w:t>
      </w:r>
      <w:r>
        <w:rPr>
          <w:spacing w:val="0"/>
          <w:w w:val="100"/>
          <w:position w:val="0"/>
          <w:shd w:val="clear" w:color="auto" w:fill="auto"/>
          <w:lang w:val="ru-RU" w:eastAsia="ru-RU" w:bidi="ru-RU"/>
        </w:rPr>
        <w:t>съ покоре</w:t>
        <w:softHyphen/>
        <w:t>ніемъ собственной Сибири.</w:t>
      </w:r>
    </w:p>
    <w:p>
      <w:pPr>
        <w:pStyle w:val="Style34"/>
        <w:keepNext w:val="0"/>
        <w:keepLines w:val="0"/>
        <w:widowControl w:val="0"/>
        <w:shd w:val="clear" w:color="auto" w:fill="auto"/>
        <w:bidi w:val="0"/>
        <w:spacing w:before="0" w:after="60" w:line="202" w:lineRule="auto"/>
        <w:ind w:left="0" w:right="0" w:firstLine="180"/>
      </w:pPr>
      <w:r>
        <w:rPr>
          <w:spacing w:val="0"/>
          <w:w w:val="100"/>
          <w:position w:val="0"/>
          <w:shd w:val="clear" w:color="auto" w:fill="auto"/>
          <w:lang w:val="ru-RU" w:eastAsia="ru-RU" w:bidi="ru-RU"/>
        </w:rPr>
        <w:t xml:space="preserve">Здѣсь кстати замѣтимъ, что, при </w:t>
      </w:r>
      <w:r>
        <w:rPr>
          <w:color w:val="545454"/>
          <w:spacing w:val="0"/>
          <w:w w:val="100"/>
          <w:position w:val="0"/>
          <w:shd w:val="clear" w:color="auto" w:fill="auto"/>
          <w:lang w:val="ru-RU" w:eastAsia="ru-RU" w:bidi="ru-RU"/>
        </w:rPr>
        <w:t xml:space="preserve">опредѣленіи четырехъ </w:t>
      </w:r>
      <w:r>
        <w:rPr>
          <w:spacing w:val="0"/>
          <w:w w:val="100"/>
          <w:position w:val="0"/>
          <w:shd w:val="clear" w:color="auto" w:fill="auto"/>
          <w:lang w:val="ru-RU" w:eastAsia="ru-RU" w:bidi="ru-RU"/>
        </w:rPr>
        <w:t>значеній слова «Сибирь«, авторъ говоритъ:</w:t>
      </w:r>
    </w:p>
    <w:p>
      <w:pPr>
        <w:pStyle w:val="Style43"/>
        <w:keepNext w:val="0"/>
        <w:keepLines w:val="0"/>
        <w:widowControl w:val="0"/>
        <w:numPr>
          <w:ilvl w:val="0"/>
          <w:numId w:val="45"/>
        </w:numPr>
        <w:shd w:val="clear" w:color="auto" w:fill="auto"/>
        <w:tabs>
          <w:tab w:pos="332" w:val="left"/>
        </w:tabs>
        <w:bidi w:val="0"/>
        <w:spacing w:before="0" w:after="0" w:line="216" w:lineRule="auto"/>
        <w:ind w:left="0" w:right="0" w:firstLine="180"/>
        <w:jc w:val="both"/>
      </w:pPr>
      <w:r>
        <w:rPr>
          <w:color w:val="323232"/>
          <w:spacing w:val="0"/>
          <w:w w:val="100"/>
          <w:position w:val="0"/>
          <w:shd w:val="clear" w:color="auto" w:fill="auto"/>
          <w:lang w:val="ru-RU" w:eastAsia="ru-RU" w:bidi="ru-RU"/>
        </w:rPr>
        <w:t xml:space="preserve">Главный притопъ Спбирскаіо-Юрта, </w:t>
      </w:r>
      <w:r>
        <w:rPr>
          <w:color w:val="545454"/>
          <w:spacing w:val="0"/>
          <w:w w:val="100"/>
          <w:position w:val="0"/>
          <w:shd w:val="clear" w:color="auto" w:fill="auto"/>
          <w:lang w:val="ru-RU" w:eastAsia="ru-RU" w:bidi="ru-RU"/>
        </w:rPr>
        <w:t xml:space="preserve">столица, или, собственно </w:t>
      </w:r>
      <w:r>
        <w:rPr>
          <w:color w:val="323232"/>
          <w:spacing w:val="0"/>
          <w:w w:val="100"/>
          <w:position w:val="0"/>
          <w:shd w:val="clear" w:color="auto" w:fill="auto"/>
          <w:lang w:val="ru-RU" w:eastAsia="ru-RU" w:bidi="ru-RU"/>
        </w:rPr>
        <w:t xml:space="preserve">говоря, • ханская ставка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сибирскаго </w:t>
      </w:r>
      <w:r>
        <w:rPr>
          <w:color w:val="545454"/>
          <w:spacing w:val="0"/>
          <w:w w:val="100"/>
          <w:position w:val="0"/>
          <w:shd w:val="clear" w:color="auto" w:fill="auto"/>
          <w:lang w:val="ru-RU" w:eastAsia="ru-RU" w:bidi="ru-RU"/>
        </w:rPr>
        <w:t xml:space="preserve">владѣтеля </w:t>
      </w:r>
      <w:r>
        <w:rPr>
          <w:color w:val="323232"/>
          <w:spacing w:val="0"/>
          <w:w w:val="100"/>
          <w:position w:val="0"/>
          <w:shd w:val="clear" w:color="auto" w:fill="auto"/>
          <w:lang w:val="ru-RU" w:eastAsia="ru-RU" w:bidi="ru-RU"/>
        </w:rPr>
        <w:t xml:space="preserve">— былъ </w:t>
      </w:r>
      <w:r>
        <w:rPr>
          <w:color w:val="545454"/>
          <w:spacing w:val="0"/>
          <w:w w:val="100"/>
          <w:position w:val="0"/>
          <w:shd w:val="clear" w:color="auto" w:fill="auto"/>
          <w:lang w:val="ru-RU" w:eastAsia="ru-RU" w:bidi="ru-RU"/>
        </w:rPr>
        <w:t xml:space="preserve">юроЛл </w:t>
      </w:r>
      <w:r>
        <w:rPr>
          <w:i/>
          <w:iCs/>
          <w:color w:val="545454"/>
          <w:spacing w:val="0"/>
          <w:w w:val="100"/>
          <w:position w:val="0"/>
          <w:sz w:val="22"/>
          <w:szCs w:val="22"/>
          <w:shd w:val="clear" w:color="auto" w:fill="auto"/>
          <w:lang w:val="ru-RU" w:eastAsia="ru-RU" w:bidi="ru-RU"/>
        </w:rPr>
        <w:t>Сибирь,</w:t>
      </w:r>
      <w:r>
        <w:rPr>
          <w:color w:val="545454"/>
          <w:spacing w:val="0"/>
          <w:w w:val="100"/>
          <w:position w:val="0"/>
          <w:shd w:val="clear" w:color="auto" w:fill="auto"/>
          <w:lang w:val="ru-RU" w:eastAsia="ru-RU" w:bidi="ru-RU"/>
        </w:rPr>
        <w:t xml:space="preserve"> и здѣсь </w:t>
      </w:r>
      <w:r>
        <w:rPr>
          <w:color w:val="323232"/>
          <w:spacing w:val="0"/>
          <w:w w:val="100"/>
          <w:position w:val="0"/>
          <w:shd w:val="clear" w:color="auto" w:fill="auto"/>
          <w:lang w:val="ru-RU" w:eastAsia="ru-RU" w:bidi="ru-RU"/>
        </w:rPr>
        <w:t xml:space="preserve">слово Сибирь является въ тѣснѣйшемъ, четвертомъ н </w:t>
      </w:r>
      <w:r>
        <w:rPr>
          <w:color w:val="545454"/>
          <w:spacing w:val="0"/>
          <w:w w:val="100"/>
          <w:position w:val="0"/>
          <w:shd w:val="clear" w:color="auto" w:fill="auto"/>
          <w:lang w:val="ru-RU" w:eastAsia="ru-RU" w:bidi="ru-RU"/>
        </w:rPr>
        <w:t xml:space="preserve">послѣднемъ своемъ </w:t>
      </w:r>
      <w:r>
        <w:rPr>
          <w:color w:val="323232"/>
          <w:spacing w:val="0"/>
          <w:w w:val="100"/>
          <w:position w:val="0"/>
          <w:shd w:val="clear" w:color="auto" w:fill="auto"/>
          <w:lang w:val="ru-RU" w:eastAsia="ru-RU" w:bidi="ru-RU"/>
        </w:rPr>
        <w:t>значеніи.</w:t>
      </w:r>
    </w:p>
    <w:p>
      <w:pPr>
        <w:pStyle w:val="Style43"/>
        <w:keepNext w:val="0"/>
        <w:keepLines w:val="0"/>
        <w:widowControl w:val="0"/>
        <w:shd w:val="clear" w:color="auto" w:fill="auto"/>
        <w:bidi w:val="0"/>
        <w:spacing w:before="0" w:after="60" w:line="204" w:lineRule="auto"/>
        <w:ind w:left="0" w:right="0" w:firstLine="180"/>
        <w:jc w:val="both"/>
      </w:pPr>
      <w:r>
        <w:rPr>
          <w:i/>
          <w:iCs/>
          <w:color w:val="545454"/>
          <w:spacing w:val="0"/>
          <w:w w:val="100"/>
          <w:position w:val="0"/>
          <w:sz w:val="22"/>
          <w:szCs w:val="22"/>
          <w:shd w:val="clear" w:color="auto" w:fill="auto"/>
          <w:lang w:val="ru-RU" w:eastAsia="ru-RU" w:bidi="ru-RU"/>
        </w:rPr>
        <w:t xml:space="preserve">. </w:t>
      </w:r>
      <w:r>
        <w:rPr>
          <w:i/>
          <w:iCs/>
          <w:color w:val="323232"/>
          <w:spacing w:val="0"/>
          <w:w w:val="100"/>
          <w:position w:val="0"/>
          <w:sz w:val="22"/>
          <w:szCs w:val="22"/>
          <w:shd w:val="clear" w:color="auto" w:fill="auto"/>
          <w:lang w:val="ru-RU" w:eastAsia="ru-RU" w:bidi="ru-RU"/>
        </w:rPr>
        <w:t>Нарамзѵкв,</w:t>
      </w:r>
      <w:r>
        <w:rPr>
          <w:color w:val="323232"/>
          <w:spacing w:val="0"/>
          <w:w w:val="100"/>
          <w:position w:val="0"/>
          <w:shd w:val="clear" w:color="auto" w:fill="auto"/>
          <w:lang w:val="ru-RU" w:eastAsia="ru-RU" w:bidi="ru-RU"/>
        </w:rPr>
        <w:t xml:space="preserve"> главный городъ </w:t>
      </w:r>
      <w:r>
        <w:rPr>
          <w:color w:val="545454"/>
          <w:spacing w:val="0"/>
          <w:w w:val="100"/>
          <w:position w:val="0"/>
          <w:shd w:val="clear" w:color="auto" w:fill="auto"/>
          <w:lang w:val="ru-RU" w:eastAsia="ru-RU" w:bidi="ru-RU"/>
        </w:rPr>
        <w:t xml:space="preserve">Сибнрскаго-Юрта </w:t>
      </w:r>
      <w:r>
        <w:rPr>
          <w:color w:val="323232"/>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Иртышѣ, называетъ </w:t>
      </w:r>
      <w:r>
        <w:rPr>
          <w:color w:val="323232"/>
          <w:spacing w:val="0"/>
          <w:w w:val="100"/>
          <w:position w:val="0"/>
          <w:shd w:val="clear" w:color="auto" w:fill="auto"/>
          <w:lang w:val="ru-RU" w:eastAsia="ru-RU" w:bidi="ru-RU"/>
        </w:rPr>
        <w:t>Си</w:t>
        <w:softHyphen/>
        <w:t xml:space="preserve">бирью и преимущественно </w:t>
      </w:r>
      <w:r>
        <w:rPr>
          <w:i/>
          <w:iCs/>
          <w:color w:val="323232"/>
          <w:spacing w:val="0"/>
          <w:w w:val="100"/>
          <w:position w:val="0"/>
          <w:sz w:val="22"/>
          <w:szCs w:val="22"/>
          <w:shd w:val="clear" w:color="auto" w:fill="auto"/>
          <w:lang w:val="ru-RU" w:eastAsia="ru-RU" w:bidi="ru-RU"/>
        </w:rPr>
        <w:t>1/сксро.ие.</w:t>
      </w:r>
      <w:r>
        <w:rPr>
          <w:color w:val="323232"/>
          <w:spacing w:val="0"/>
          <w:w w:val="100"/>
          <w:position w:val="0"/>
          <w:shd w:val="clear" w:color="auto" w:fill="auto"/>
          <w:lang w:val="ru-RU" w:eastAsia="ru-RU" w:bidi="ru-RU"/>
        </w:rPr>
        <w:t xml:space="preserve"> Такого города </w:t>
      </w:r>
      <w:r>
        <w:rPr>
          <w:color w:val="545454"/>
          <w:spacing w:val="0"/>
          <w:w w:val="100"/>
          <w:position w:val="0"/>
          <w:shd w:val="clear" w:color="auto" w:fill="auto"/>
          <w:lang w:val="ru-RU" w:eastAsia="ru-RU" w:bidi="ru-RU"/>
        </w:rPr>
        <w:t xml:space="preserve">на </w:t>
      </w:r>
      <w:r>
        <w:rPr>
          <w:color w:val="323232"/>
          <w:spacing w:val="0"/>
          <w:w w:val="100"/>
          <w:position w:val="0"/>
          <w:shd w:val="clear" w:color="auto" w:fill="auto"/>
          <w:lang w:val="ru-RU" w:eastAsia="ru-RU" w:bidi="ru-RU"/>
        </w:rPr>
        <w:t xml:space="preserve">Иртышѣ </w:t>
      </w:r>
      <w:r>
        <w:rPr>
          <w:color w:val="545454"/>
          <w:spacing w:val="0"/>
          <w:w w:val="100"/>
          <w:position w:val="0"/>
          <w:shd w:val="clear" w:color="auto" w:fill="auto"/>
          <w:lang w:val="ru-RU" w:eastAsia="ru-RU" w:bidi="ru-RU"/>
        </w:rPr>
        <w:t xml:space="preserve">вовсе </w:t>
      </w:r>
      <w:r>
        <w:rPr>
          <w:color w:val="323232"/>
          <w:spacing w:val="0"/>
          <w:w w:val="100"/>
          <w:position w:val="0"/>
          <w:shd w:val="clear" w:color="auto" w:fill="auto"/>
          <w:lang w:val="ru-RU" w:eastAsia="ru-RU" w:bidi="ru-RU"/>
        </w:rPr>
        <w:t xml:space="preserve">не </w:t>
      </w:r>
      <w:r>
        <w:rPr>
          <w:color w:val="323232"/>
          <w:spacing w:val="0"/>
          <w:w w:val="100"/>
          <w:position w:val="0"/>
          <w:sz w:val="22"/>
          <w:szCs w:val="22"/>
          <w:shd w:val="clear" w:color="auto" w:fill="auto"/>
          <w:lang w:val="ru-RU" w:eastAsia="ru-RU" w:bidi="ru-RU"/>
        </w:rPr>
        <w:t>су</w:t>
        <w:softHyphen/>
      </w:r>
      <w:r>
        <w:rPr>
          <w:color w:val="323232"/>
          <w:spacing w:val="0"/>
          <w:w w:val="100"/>
          <w:position w:val="0"/>
          <w:shd w:val="clear" w:color="auto" w:fill="auto"/>
          <w:lang w:val="ru-RU" w:eastAsia="ru-RU" w:bidi="ru-RU"/>
        </w:rPr>
        <w:t xml:space="preserve">ществовало· (Стр </w:t>
      </w:r>
      <w:r>
        <w:rPr>
          <w:color w:val="545454"/>
          <w:spacing w:val="0"/>
          <w:w w:val="100"/>
          <w:position w:val="0"/>
          <w:shd w:val="clear" w:color="auto" w:fill="auto"/>
          <w:lang w:val="ru-RU" w:eastAsia="ru-RU" w:bidi="ru-RU"/>
        </w:rPr>
        <w:t>31).</w:t>
      </w:r>
    </w:p>
    <w:p>
      <w:pPr>
        <w:pStyle w:val="Style34"/>
        <w:keepNext w:val="0"/>
        <w:keepLines w:val="0"/>
        <w:widowControl w:val="0"/>
        <w:shd w:val="clear" w:color="auto" w:fill="auto"/>
        <w:bidi w:val="0"/>
        <w:spacing w:before="0" w:after="60" w:line="202" w:lineRule="auto"/>
        <w:ind w:left="0" w:right="0" w:firstLine="180"/>
      </w:pPr>
      <w:r>
        <w:rPr>
          <w:spacing w:val="0"/>
          <w:w w:val="100"/>
          <w:position w:val="0"/>
          <w:shd w:val="clear" w:color="auto" w:fill="auto"/>
          <w:lang w:val="ru-RU" w:eastAsia="ru-RU" w:bidi="ru-RU"/>
        </w:rPr>
        <w:t xml:space="preserve">Не Карамзинъ такъ назвалъ </w:t>
      </w:r>
      <w:r>
        <w:rPr>
          <w:color w:val="545454"/>
          <w:spacing w:val="0"/>
          <w:w w:val="100"/>
          <w:position w:val="0"/>
          <w:shd w:val="clear" w:color="auto" w:fill="auto"/>
          <w:lang w:val="ru-RU" w:eastAsia="ru-RU" w:bidi="ru-RU"/>
        </w:rPr>
        <w:t xml:space="preserve">столицу Сибнрскаго-Царстна, а </w:t>
      </w:r>
      <w:r>
        <w:rPr>
          <w:spacing w:val="0"/>
          <w:w w:val="100"/>
          <w:position w:val="0"/>
          <w:shd w:val="clear" w:color="auto" w:fill="auto"/>
          <w:lang w:val="ru-RU" w:eastAsia="ru-RU" w:bidi="ru-RU"/>
        </w:rPr>
        <w:t xml:space="preserve">Миллеръ: Карамзинъ только повторилъ </w:t>
      </w:r>
      <w:r>
        <w:rPr>
          <w:color w:val="545454"/>
          <w:spacing w:val="0"/>
          <w:w w:val="100"/>
          <w:position w:val="0"/>
          <w:shd w:val="clear" w:color="auto" w:fill="auto"/>
          <w:lang w:val="ru-RU" w:eastAsia="ru-RU" w:bidi="ru-RU"/>
        </w:rPr>
        <w:t>слова Миллера, который говоритъ:</w:t>
      </w:r>
    </w:p>
    <w:p>
      <w:pPr>
        <w:pStyle w:val="Style43"/>
        <w:keepNext w:val="0"/>
        <w:keepLines w:val="0"/>
        <w:widowControl w:val="0"/>
        <w:shd w:val="clear" w:color="auto" w:fill="auto"/>
        <w:bidi w:val="0"/>
        <w:spacing w:before="0" w:after="60" w:line="216" w:lineRule="auto"/>
        <w:ind w:left="0" w:right="0" w:firstLine="180"/>
        <w:jc w:val="both"/>
      </w:pPr>
      <w:r>
        <w:rPr>
          <w:color w:val="545454"/>
          <w:spacing w:val="0"/>
          <w:w w:val="100"/>
          <w:position w:val="0"/>
          <w:shd w:val="clear" w:color="auto" w:fill="auto"/>
          <w:lang w:val="ru-RU" w:eastAsia="ru-RU" w:bidi="ru-RU"/>
        </w:rPr>
        <w:t>.</w:t>
      </w:r>
      <w:r>
        <w:rPr>
          <w:color w:val="323232"/>
          <w:spacing w:val="0"/>
          <w:w w:val="100"/>
          <w:position w:val="0"/>
          <w:shd w:val="clear" w:color="auto" w:fill="auto"/>
          <w:lang w:val="ru-RU" w:eastAsia="ru-RU" w:bidi="ru-RU"/>
        </w:rPr>
        <w:t xml:space="preserve">Обыкновенію думаютъ, что </w:t>
      </w:r>
      <w:r>
        <w:rPr>
          <w:color w:val="545454"/>
          <w:spacing w:val="0"/>
          <w:w w:val="100"/>
          <w:position w:val="0"/>
          <w:shd w:val="clear" w:color="auto" w:fill="auto"/>
          <w:lang w:val="ru-RU" w:eastAsia="ru-RU" w:bidi="ru-RU"/>
        </w:rPr>
        <w:t xml:space="preserve">Сибирь есть татарское знаніе того мѣста, </w:t>
      </w:r>
      <w:r>
        <w:rPr>
          <w:color w:val="323232"/>
          <w:spacing w:val="0"/>
          <w:w w:val="100"/>
          <w:position w:val="0"/>
          <w:shd w:val="clear" w:color="auto" w:fill="auto"/>
          <w:lang w:val="ru-RU" w:eastAsia="ru-RU" w:bidi="ru-RU"/>
        </w:rPr>
        <w:t>ко</w:t>
        <w:softHyphen/>
        <w:t xml:space="preserve">торое будто значитъ главный городъ </w:t>
      </w:r>
      <w:r>
        <w:rPr>
          <w:b/>
          <w:bCs/>
          <w:color w:val="323232"/>
          <w:spacing w:val="0"/>
          <w:w w:val="100"/>
          <w:position w:val="0"/>
          <w:sz w:val="16"/>
          <w:szCs w:val="16"/>
          <w:shd w:val="clear" w:color="auto" w:fill="auto"/>
          <w:lang w:val="ru-RU" w:eastAsia="ru-RU" w:bidi="ru-RU"/>
        </w:rPr>
        <w:t xml:space="preserve">пли </w:t>
      </w:r>
      <w:r>
        <w:rPr>
          <w:color w:val="545454"/>
          <w:spacing w:val="0"/>
          <w:w w:val="100"/>
          <w:position w:val="0"/>
          <w:shd w:val="clear" w:color="auto" w:fill="auto"/>
          <w:lang w:val="ru-RU" w:eastAsia="ru-RU" w:bidi="ru-RU"/>
        </w:rPr>
        <w:t xml:space="preserve">столицу·, однакожъ сіе </w:t>
      </w:r>
      <w:r>
        <w:rPr>
          <w:color w:val="323232"/>
          <w:spacing w:val="0"/>
          <w:w w:val="100"/>
          <w:position w:val="0"/>
          <w:shd w:val="clear" w:color="auto" w:fill="auto"/>
          <w:lang w:val="ru-RU" w:eastAsia="ru-RU" w:bidi="ru-RU"/>
        </w:rPr>
        <w:t>мнѣніе не</w:t>
        <w:softHyphen/>
        <w:t xml:space="preserve">основательно. Подлинное татарское </w:t>
      </w:r>
      <w:r>
        <w:rPr>
          <w:color w:val="545454"/>
          <w:spacing w:val="0"/>
          <w:w w:val="100"/>
          <w:position w:val="0"/>
          <w:shd w:val="clear" w:color="auto" w:fill="auto"/>
          <w:lang w:val="ru-RU" w:eastAsia="ru-RU" w:bidi="ru-RU"/>
        </w:rPr>
        <w:t xml:space="preserve">имя сей старинной крѣпости есть </w:t>
      </w:r>
      <w:r>
        <w:rPr>
          <w:i/>
          <w:iCs/>
          <w:color w:val="323232"/>
          <w:spacing w:val="0"/>
          <w:w w:val="100"/>
          <w:position w:val="0"/>
          <w:sz w:val="22"/>
          <w:szCs w:val="22"/>
          <w:shd w:val="clear" w:color="auto" w:fill="auto"/>
          <w:lang w:val="ru-RU" w:eastAsia="ru-RU" w:bidi="ru-RU"/>
        </w:rPr>
        <w:t xml:space="preserve">ІІскерв, </w:t>
      </w:r>
      <w:r>
        <w:rPr>
          <w:color w:val="323232"/>
          <w:spacing w:val="0"/>
          <w:w w:val="100"/>
          <w:position w:val="0"/>
          <w:shd w:val="clear" w:color="auto" w:fill="auto"/>
          <w:lang w:val="ru-RU" w:eastAsia="ru-RU" w:bidi="ru-RU"/>
        </w:rPr>
        <w:t xml:space="preserve">которымъ именемъ Тагаре еще н </w:t>
      </w:r>
      <w:r>
        <w:rPr>
          <w:color w:val="545454"/>
          <w:spacing w:val="0"/>
          <w:w w:val="100"/>
          <w:position w:val="0"/>
          <w:shd w:val="clear" w:color="auto" w:fill="auto"/>
          <w:lang w:val="ru-RU" w:eastAsia="ru-RU" w:bidi="ru-RU"/>
        </w:rPr>
        <w:t xml:space="preserve">понынѣ оную называютъ. Имя я:е </w:t>
      </w:r>
      <w:r>
        <w:rPr>
          <w:color w:val="323232"/>
          <w:spacing w:val="0"/>
          <w:w w:val="100"/>
          <w:position w:val="0"/>
          <w:shd w:val="clear" w:color="auto" w:fill="auto"/>
          <w:lang w:val="ru-RU" w:eastAsia="ru-RU" w:bidi="ru-RU"/>
        </w:rPr>
        <w:t xml:space="preserve">Сибирь произошло въ Россіи, </w:t>
      </w:r>
      <w:r>
        <w:rPr>
          <w:color w:val="545454"/>
          <w:spacing w:val="0"/>
          <w:w w:val="100"/>
          <w:position w:val="0"/>
          <w:shd w:val="clear" w:color="auto" w:fill="auto"/>
          <w:lang w:val="ru-RU" w:eastAsia="ru-RU" w:bidi="ru-RU"/>
        </w:rPr>
        <w:t xml:space="preserve">чаятсіыіо отъ такого народа, который о сей землѣ </w:t>
      </w:r>
      <w:r>
        <w:rPr>
          <w:color w:val="323232"/>
          <w:spacing w:val="0"/>
          <w:w w:val="100"/>
          <w:position w:val="0"/>
          <w:shd w:val="clear" w:color="auto" w:fill="auto"/>
          <w:lang w:val="ru-RU" w:eastAsia="ru-RU" w:bidi="ru-RU"/>
        </w:rPr>
        <w:t>пер</w:t>
        <w:softHyphen/>
        <w:t xml:space="preserve">вую вѣдомость подалъ, а </w:t>
      </w:r>
      <w:r>
        <w:rPr>
          <w:color w:val="545454"/>
          <w:spacing w:val="0"/>
          <w:w w:val="100"/>
          <w:position w:val="0"/>
          <w:shd w:val="clear" w:color="auto" w:fill="auto"/>
          <w:lang w:val="ru-RU" w:eastAsia="ru-RU" w:bidi="ru-RU"/>
        </w:rPr>
        <w:t xml:space="preserve">именно, </w:t>
      </w:r>
      <w:r>
        <w:rPr>
          <w:b/>
          <w:bCs/>
          <w:color w:val="545454"/>
          <w:spacing w:val="0"/>
          <w:w w:val="100"/>
          <w:position w:val="0"/>
          <w:sz w:val="16"/>
          <w:szCs w:val="16"/>
          <w:shd w:val="clear" w:color="auto" w:fill="auto"/>
          <w:lang w:val="ru-RU" w:eastAsia="ru-RU" w:bidi="ru-RU"/>
        </w:rPr>
        <w:t xml:space="preserve">но </w:t>
      </w:r>
      <w:r>
        <w:rPr>
          <w:color w:val="545454"/>
          <w:spacing w:val="0"/>
          <w:w w:val="100"/>
          <w:position w:val="0"/>
          <w:shd w:val="clear" w:color="auto" w:fill="auto"/>
          <w:lang w:val="ru-RU" w:eastAsia="ru-RU" w:bidi="ru-RU"/>
        </w:rPr>
        <w:t xml:space="preserve">моему мнѣнію, отъ Пермяковъ </w:t>
      </w:r>
      <w:r>
        <w:rPr>
          <w:color w:val="323232"/>
          <w:spacing w:val="0"/>
          <w:w w:val="100"/>
          <w:position w:val="0"/>
          <w:shd w:val="clear" w:color="auto" w:fill="auto"/>
          <w:lang w:val="ru-RU" w:eastAsia="ru-RU" w:bidi="ru-RU"/>
        </w:rPr>
        <w:t xml:space="preserve">или отъ Зырянъ, потому-что въ </w:t>
      </w:r>
      <w:r>
        <w:rPr>
          <w:color w:val="545454"/>
          <w:spacing w:val="0"/>
          <w:w w:val="100"/>
          <w:position w:val="0"/>
          <w:shd w:val="clear" w:color="auto" w:fill="auto"/>
          <w:lang w:val="ru-RU" w:eastAsia="ru-RU" w:bidi="ru-RU"/>
        </w:rPr>
        <w:t xml:space="preserve">продолженіи сея исторіи показано будетъ, что </w:t>
      </w:r>
      <w:r>
        <w:rPr>
          <w:color w:val="323232"/>
          <w:spacing w:val="0"/>
          <w:w w:val="100"/>
          <w:position w:val="0"/>
          <w:shd w:val="clear" w:color="auto" w:fill="auto"/>
          <w:lang w:val="ru-RU" w:eastAsia="ru-RU" w:bidi="ru-RU"/>
        </w:rPr>
        <w:t>мѣ</w:t>
        <w:softHyphen/>
        <w:t xml:space="preserve">ста, лежащія около рѣкъ Иртыша , Тобола </w:t>
      </w:r>
      <w:r>
        <w:rPr>
          <w:color w:val="545454"/>
          <w:spacing w:val="0"/>
          <w:w w:val="100"/>
          <w:position w:val="0"/>
          <w:shd w:val="clear" w:color="auto" w:fill="auto"/>
          <w:lang w:val="ru-RU" w:eastAsia="ru-RU" w:bidi="ru-RU"/>
        </w:rPr>
        <w:t>и Туры, гораздо-прежде россійска</w:t>
        <w:softHyphen/>
      </w:r>
      <w:r>
        <w:rPr>
          <w:color w:val="323232"/>
          <w:spacing w:val="0"/>
          <w:w w:val="100"/>
          <w:position w:val="0"/>
          <w:shd w:val="clear" w:color="auto" w:fill="auto"/>
          <w:lang w:val="ru-RU" w:eastAsia="ru-RU" w:bidi="ru-RU"/>
        </w:rPr>
        <w:t xml:space="preserve">го взятія Сибири подъ именемъ Сибири </w:t>
      </w:r>
      <w:r>
        <w:rPr>
          <w:color w:val="545454"/>
          <w:spacing w:val="0"/>
          <w:w w:val="100"/>
          <w:position w:val="0"/>
          <w:shd w:val="clear" w:color="auto" w:fill="auto"/>
          <w:lang w:val="ru-RU" w:eastAsia="ru-RU" w:bidi="ru-RU"/>
        </w:rPr>
        <w:t xml:space="preserve">извѣстны были, которымъ </w:t>
      </w:r>
      <w:r>
        <w:rPr>
          <w:color w:val="323232"/>
          <w:spacing w:val="0"/>
          <w:w w:val="100"/>
          <w:position w:val="0"/>
          <w:shd w:val="clear" w:color="auto" w:fill="auto"/>
          <w:lang w:val="ru-RU" w:eastAsia="ru-RU" w:bidi="ru-RU"/>
        </w:rPr>
        <w:t xml:space="preserve">именемъ названа потомъ и татарская </w:t>
      </w:r>
      <w:r>
        <w:rPr>
          <w:color w:val="545454"/>
          <w:spacing w:val="0"/>
          <w:w w:val="100"/>
          <w:position w:val="0"/>
          <w:shd w:val="clear" w:color="auto" w:fill="auto"/>
          <w:lang w:val="ru-RU" w:eastAsia="ru-RU" w:bidi="ru-RU"/>
        </w:rPr>
        <w:t xml:space="preserve">столица· (Стр. 43, пзд. </w:t>
      </w:r>
      <w:r>
        <w:rPr>
          <w:color w:val="323232"/>
          <w:spacing w:val="0"/>
          <w:w w:val="100"/>
          <w:position w:val="0"/>
          <w:shd w:val="clear" w:color="auto" w:fill="auto"/>
          <w:lang w:val="ru-RU" w:eastAsia="ru-RU" w:bidi="ru-RU"/>
        </w:rPr>
        <w:t xml:space="preserve">1750 </w:t>
      </w:r>
      <w:r>
        <w:rPr>
          <w:color w:val="545454"/>
          <w:spacing w:val="0"/>
          <w:w w:val="100"/>
          <w:position w:val="0"/>
          <w:shd w:val="clear" w:color="auto" w:fill="auto"/>
          <w:lang w:val="ru-RU" w:eastAsia="ru-RU" w:bidi="ru-RU"/>
        </w:rPr>
        <w:t>г.).</w:t>
      </w:r>
    </w:p>
    <w:p>
      <w:pPr>
        <w:pStyle w:val="Style34"/>
        <w:keepNext w:val="0"/>
        <w:keepLines w:val="0"/>
        <w:widowControl w:val="0"/>
        <w:shd w:val="clear" w:color="auto" w:fill="auto"/>
        <w:bidi w:val="0"/>
        <w:spacing w:before="0" w:after="60" w:line="209" w:lineRule="auto"/>
        <w:ind w:left="0" w:right="0" w:firstLine="180"/>
      </w:pPr>
      <w:r>
        <w:rPr>
          <w:spacing w:val="0"/>
          <w:w w:val="100"/>
          <w:position w:val="0"/>
          <w:shd w:val="clear" w:color="auto" w:fill="auto"/>
          <w:lang w:val="ru-RU" w:eastAsia="ru-RU" w:bidi="ru-RU"/>
        </w:rPr>
        <w:t xml:space="preserve">Возвращаемся къ тому, что г. </w:t>
      </w:r>
      <w:r>
        <w:rPr>
          <w:color w:val="545454"/>
          <w:spacing w:val="0"/>
          <w:w w:val="100"/>
          <w:position w:val="0"/>
          <w:shd w:val="clear" w:color="auto" w:fill="auto"/>
          <w:lang w:val="ru-RU" w:eastAsia="ru-RU" w:bidi="ru-RU"/>
        </w:rPr>
        <w:t xml:space="preserve">Небольсинъ, желая доказать, </w:t>
      </w:r>
      <w:r>
        <w:rPr>
          <w:spacing w:val="0"/>
          <w:w w:val="100"/>
          <w:position w:val="0"/>
          <w:shd w:val="clear" w:color="auto" w:fill="auto"/>
          <w:lang w:val="ru-RU" w:eastAsia="ru-RU" w:bidi="ru-RU"/>
        </w:rPr>
        <w:t xml:space="preserve">будто зауральская , настоящая Сибирь </w:t>
      </w:r>
      <w:r>
        <w:rPr>
          <w:color w:val="545454"/>
          <w:spacing w:val="0"/>
          <w:w w:val="100"/>
          <w:position w:val="0"/>
          <w:shd w:val="clear" w:color="auto" w:fill="auto"/>
          <w:lang w:val="ru-RU" w:eastAsia="ru-RU" w:bidi="ru-RU"/>
        </w:rPr>
        <w:t xml:space="preserve">была намъ нензвѣстпа и оставалась </w:t>
      </w:r>
      <w:r>
        <w:rPr>
          <w:spacing w:val="0"/>
          <w:w w:val="100"/>
          <w:position w:val="0"/>
          <w:shd w:val="clear" w:color="auto" w:fill="auto"/>
          <w:lang w:val="ru-RU" w:eastAsia="ru-RU" w:bidi="ru-RU"/>
        </w:rPr>
        <w:t xml:space="preserve">неподвластною до Ермака, впадалъ </w:t>
      </w:r>
      <w:r>
        <w:rPr>
          <w:color w:val="545454"/>
          <w:spacing w:val="0"/>
          <w:w w:val="100"/>
          <w:position w:val="0"/>
          <w:shd w:val="clear" w:color="auto" w:fill="auto"/>
          <w:lang w:val="ru-RU" w:eastAsia="ru-RU" w:bidi="ru-RU"/>
        </w:rPr>
        <w:t xml:space="preserve">иногда въ нѣкоторое противорѣчіе </w:t>
      </w:r>
      <w:r>
        <w:rPr>
          <w:spacing w:val="0"/>
          <w:w w:val="100"/>
          <w:position w:val="0"/>
          <w:shd w:val="clear" w:color="auto" w:fill="auto"/>
          <w:lang w:val="ru-RU" w:eastAsia="ru-RU" w:bidi="ru-RU"/>
        </w:rPr>
        <w:t xml:space="preserve">съ саыиііъ-собою. Онъ </w:t>
      </w:r>
      <w:r>
        <w:rPr>
          <w:color w:val="545454"/>
          <w:spacing w:val="0"/>
          <w:w w:val="100"/>
          <w:position w:val="0"/>
          <w:shd w:val="clear" w:color="auto" w:fill="auto"/>
          <w:lang w:val="ru-RU" w:eastAsia="ru-RU" w:bidi="ru-RU"/>
        </w:rPr>
        <w:t xml:space="preserve">гоѣоритъ </w:t>
      </w:r>
      <w:r>
        <w:rPr>
          <w:spacing w:val="0"/>
          <w:w w:val="100"/>
          <w:position w:val="0"/>
          <w:shd w:val="clear" w:color="auto" w:fill="auto"/>
          <w:lang w:val="ru-RU" w:eastAsia="ru-RU" w:bidi="ru-RU"/>
        </w:rPr>
        <w:t>:</w:t>
      </w:r>
    </w:p>
    <w:p>
      <w:pPr>
        <w:pStyle w:val="Style43"/>
        <w:keepNext w:val="0"/>
        <w:keepLines w:val="0"/>
        <w:widowControl w:val="0"/>
        <w:numPr>
          <w:ilvl w:val="0"/>
          <w:numId w:val="45"/>
        </w:numPr>
        <w:shd w:val="clear" w:color="auto" w:fill="auto"/>
        <w:tabs>
          <w:tab w:pos="318" w:val="left"/>
        </w:tabs>
        <w:bidi w:val="0"/>
        <w:spacing w:before="0" w:after="60" w:line="211" w:lineRule="auto"/>
        <w:ind w:left="0" w:right="0" w:firstLine="180"/>
        <w:jc w:val="both"/>
      </w:pPr>
      <w:r>
        <w:rPr>
          <w:color w:val="323232"/>
          <w:spacing w:val="0"/>
          <w:w w:val="100"/>
          <w:position w:val="0"/>
          <w:shd w:val="clear" w:color="auto" w:fill="auto"/>
          <w:lang w:val="ru-RU" w:eastAsia="ru-RU" w:bidi="ru-RU"/>
        </w:rPr>
        <w:t xml:space="preserve">За этой русской Снбнрыо </w:t>
      </w:r>
      <w:r>
        <w:rPr>
          <w:color w:val="545454"/>
          <w:spacing w:val="0"/>
          <w:w w:val="100"/>
          <w:position w:val="0"/>
          <w:shd w:val="clear" w:color="auto" w:fill="auto"/>
          <w:lang w:val="ru-RU" w:eastAsia="ru-RU" w:bidi="ru-RU"/>
        </w:rPr>
        <w:t xml:space="preserve">(кончившейся </w:t>
      </w:r>
      <w:r>
        <w:rPr>
          <w:color w:val="323232"/>
          <w:spacing w:val="0"/>
          <w:w w:val="100"/>
          <w:position w:val="0"/>
          <w:shd w:val="clear" w:color="auto" w:fill="auto"/>
          <w:lang w:val="ru-RU" w:eastAsia="ru-RU" w:bidi="ru-RU"/>
        </w:rPr>
        <w:t xml:space="preserve">за </w:t>
      </w:r>
      <w:r>
        <w:rPr>
          <w:color w:val="545454"/>
          <w:spacing w:val="0"/>
          <w:w w:val="100"/>
          <w:position w:val="0"/>
          <w:shd w:val="clear" w:color="auto" w:fill="auto"/>
          <w:lang w:val="ru-RU" w:eastAsia="ru-RU" w:bidi="ru-RU"/>
        </w:rPr>
        <w:t xml:space="preserve">Югорскимъ-Камнеиъ) </w:t>
      </w:r>
      <w:r>
        <w:rPr>
          <w:color w:val="323232"/>
          <w:spacing w:val="0"/>
          <w:w w:val="100"/>
          <w:position w:val="0"/>
          <w:shd w:val="clear" w:color="auto" w:fill="auto"/>
          <w:lang w:val="ru-RU" w:eastAsia="ru-RU" w:bidi="ru-RU"/>
        </w:rPr>
        <w:t xml:space="preserve">но ту сторону Урала, лежала не наша </w:t>
      </w:r>
      <w:r>
        <w:rPr>
          <w:color w:val="545454"/>
          <w:spacing w:val="0"/>
          <w:w w:val="100"/>
          <w:position w:val="0"/>
          <w:shd w:val="clear" w:color="auto" w:fill="auto"/>
          <w:lang w:val="ru-RU" w:eastAsia="ru-RU" w:bidi="ru-RU"/>
        </w:rPr>
        <w:t xml:space="preserve">Сибирь, Сибирь настоящая, но разиопленен- </w:t>
      </w:r>
      <w:r>
        <w:rPr>
          <w:color w:val="323232"/>
          <w:spacing w:val="0"/>
          <w:w w:val="100"/>
          <w:position w:val="0"/>
          <w:shd w:val="clear" w:color="auto" w:fill="auto"/>
          <w:lang w:val="ru-RU" w:eastAsia="ru-RU" w:bidi="ru-RU"/>
        </w:rPr>
        <w:t xml:space="preserve">постн своихъ обитателей до-си </w:t>
      </w:r>
      <w:r>
        <w:rPr>
          <w:color w:val="545454"/>
          <w:spacing w:val="0"/>
          <w:w w:val="100"/>
          <w:position w:val="0"/>
          <w:shd w:val="clear" w:color="auto" w:fill="auto"/>
          <w:lang w:val="ru-RU" w:eastAsia="ru-RU" w:bidi="ru-RU"/>
        </w:rPr>
        <w:t xml:space="preserve">хъ-иорт. удержавшая за собой данпос ей </w:t>
      </w:r>
      <w:r>
        <w:rPr>
          <w:color w:val="323232"/>
          <w:spacing w:val="0"/>
          <w:w w:val="100"/>
          <w:position w:val="0"/>
          <w:shd w:val="clear" w:color="auto" w:fill="auto"/>
          <w:lang w:val="ru-RU" w:eastAsia="ru-RU" w:bidi="ru-RU"/>
        </w:rPr>
        <w:t>наро</w:t>
        <w:softHyphen/>
        <w:t xml:space="preserve">домъ прозваніе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 вѣишопой·. </w:t>
      </w:r>
      <w:r>
        <w:rPr>
          <w:color w:val="545454"/>
          <w:spacing w:val="0"/>
          <w:w w:val="100"/>
          <w:position w:val="0"/>
          <w:shd w:val="clear" w:color="auto" w:fill="auto"/>
          <w:lang w:val="ru-RU" w:eastAsia="ru-RU" w:bidi="ru-RU"/>
        </w:rPr>
        <w:t xml:space="preserve">Здѣсь мѣста были намъ </w:t>
      </w:r>
      <w:r>
        <w:rPr>
          <w:i/>
          <w:iCs/>
          <w:color w:val="545454"/>
          <w:spacing w:val="0"/>
          <w:w w:val="100"/>
          <w:position w:val="0"/>
          <w:sz w:val="22"/>
          <w:szCs w:val="22"/>
          <w:shd w:val="clear" w:color="auto" w:fill="auto"/>
          <w:lang w:val="ru-RU" w:eastAsia="ru-RU" w:bidi="ru-RU"/>
        </w:rPr>
        <w:t>ігезпакомыл</w:t>
      </w:r>
      <w:r>
        <w:rPr>
          <w:color w:val="545454"/>
          <w:spacing w:val="0"/>
          <w:w w:val="100"/>
          <w:position w:val="0"/>
          <w:shd w:val="clear" w:color="auto" w:fill="auto"/>
          <w:lang w:val="ru-RU" w:eastAsia="ru-RU" w:bidi="ru-RU"/>
        </w:rPr>
        <w:t xml:space="preserve"> о </w:t>
      </w:r>
      <w:r>
        <w:rPr>
          <w:i/>
          <w:iCs/>
          <w:color w:val="545454"/>
          <w:spacing w:val="0"/>
          <w:w w:val="100"/>
          <w:position w:val="0"/>
          <w:sz w:val="22"/>
          <w:szCs w:val="22"/>
          <w:shd w:val="clear" w:color="auto" w:fill="auto"/>
          <w:lang w:val="ru-RU" w:eastAsia="ru-RU" w:bidi="ru-RU"/>
        </w:rPr>
        <w:t xml:space="preserve">вполнѣ </w:t>
      </w:r>
      <w:r>
        <w:rPr>
          <w:i/>
          <w:iCs/>
          <w:color w:val="323232"/>
          <w:spacing w:val="0"/>
          <w:w w:val="100"/>
          <w:position w:val="0"/>
          <w:sz w:val="22"/>
          <w:szCs w:val="22"/>
          <w:shd w:val="clear" w:color="auto" w:fill="auto"/>
          <w:lang w:val="ru-RU" w:eastAsia="ru-RU" w:bidi="ru-RU"/>
        </w:rPr>
        <w:t>неизвѣстныя,</w:t>
      </w:r>
      <w:r>
        <w:rPr>
          <w:color w:val="323232"/>
          <w:spacing w:val="0"/>
          <w:w w:val="100"/>
          <w:position w:val="0"/>
          <w:shd w:val="clear" w:color="auto" w:fill="auto"/>
          <w:lang w:val="ru-RU" w:eastAsia="ru-RU" w:bidi="ru-RU"/>
        </w:rPr>
        <w:t xml:space="preserve"> и обитатели ихъ не </w:t>
      </w:r>
      <w:r>
        <w:rPr>
          <w:color w:val="545454"/>
          <w:spacing w:val="0"/>
          <w:w w:val="100"/>
          <w:position w:val="0"/>
          <w:shd w:val="clear" w:color="auto" w:fill="auto"/>
          <w:lang w:val="ru-RU" w:eastAsia="ru-RU" w:bidi="ru-RU"/>
        </w:rPr>
        <w:t>были наінимн даиниками· (Стр. 30).</w:t>
      </w:r>
    </w:p>
    <w:p>
      <w:pPr>
        <w:pStyle w:val="Style34"/>
        <w:keepNext w:val="0"/>
        <w:keepLines w:val="0"/>
        <w:widowControl w:val="0"/>
        <w:shd w:val="clear" w:color="auto" w:fill="auto"/>
        <w:bidi w:val="0"/>
        <w:spacing w:before="0" w:after="0" w:line="209" w:lineRule="auto"/>
        <w:ind w:left="0" w:right="0" w:firstLine="180"/>
      </w:pPr>
      <w:r>
        <w:rPr>
          <w:spacing w:val="0"/>
          <w:w w:val="100"/>
          <w:position w:val="0"/>
          <w:shd w:val="clear" w:color="auto" w:fill="auto"/>
          <w:lang w:val="ru-RU" w:eastAsia="ru-RU" w:bidi="ru-RU"/>
        </w:rPr>
        <w:t xml:space="preserve">Къ какому времени можно </w:t>
      </w:r>
      <w:r>
        <w:rPr>
          <w:color w:val="545454"/>
          <w:spacing w:val="0"/>
          <w:w w:val="100"/>
          <w:position w:val="0"/>
          <w:shd w:val="clear" w:color="auto" w:fill="auto"/>
          <w:lang w:val="ru-RU" w:eastAsia="ru-RU" w:bidi="ru-RU"/>
        </w:rPr>
        <w:t xml:space="preserve">отнести такое понятіе о Сибири, </w:t>
      </w:r>
      <w:r>
        <w:rPr>
          <w:spacing w:val="0"/>
          <w:w w:val="100"/>
          <w:position w:val="0"/>
          <w:shd w:val="clear" w:color="auto" w:fill="auto"/>
          <w:lang w:val="ru-RU" w:eastAsia="ru-RU" w:bidi="ru-RU"/>
        </w:rPr>
        <w:t xml:space="preserve">какъ о странѣ вполнѣ намъ </w:t>
      </w:r>
      <w:r>
        <w:rPr>
          <w:color w:val="545454"/>
          <w:spacing w:val="0"/>
          <w:w w:val="100"/>
          <w:position w:val="0"/>
          <w:shd w:val="clear" w:color="auto" w:fill="auto"/>
          <w:lang w:val="ru-RU" w:eastAsia="ru-RU" w:bidi="ru-RU"/>
        </w:rPr>
        <w:t xml:space="preserve">неизвѣстной? Мы выше видѣли, и самъ </w:t>
      </w:r>
      <w:r>
        <w:rPr>
          <w:spacing w:val="0"/>
          <w:w w:val="100"/>
          <w:position w:val="0"/>
          <w:shd w:val="clear" w:color="auto" w:fill="auto"/>
          <w:lang w:val="ru-RU" w:eastAsia="ru-RU" w:bidi="ru-RU"/>
        </w:rPr>
        <w:t xml:space="preserve">авторъ говоритъ, что про Сибирь мы </w:t>
      </w:r>
      <w:r>
        <w:rPr>
          <w:color w:val="545454"/>
          <w:spacing w:val="0"/>
          <w:w w:val="100"/>
          <w:position w:val="0"/>
          <w:shd w:val="clear" w:color="auto" w:fill="auto"/>
          <w:lang w:val="ru-RU" w:eastAsia="ru-RU" w:bidi="ru-RU"/>
        </w:rPr>
        <w:t xml:space="preserve">дапио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хорошо знали! Про какую </w:t>
      </w:r>
      <w:r>
        <w:rPr>
          <w:spacing w:val="0"/>
          <w:w w:val="100"/>
          <w:position w:val="0"/>
          <w:shd w:val="clear" w:color="auto" w:fill="auto"/>
          <w:lang w:val="ru-RU" w:eastAsia="ru-RU" w:bidi="ru-RU"/>
        </w:rPr>
        <w:t>же Сибирь?</w:t>
      </w:r>
    </w:p>
    <w:p>
      <w:pPr>
        <w:pStyle w:val="Style34"/>
        <w:keepNext w:val="0"/>
        <w:keepLines w:val="0"/>
        <w:widowControl w:val="0"/>
        <w:shd w:val="clear" w:color="auto" w:fill="auto"/>
        <w:bidi w:val="0"/>
        <w:spacing w:before="0" w:after="60" w:line="209" w:lineRule="auto"/>
        <w:ind w:left="0" w:right="0" w:firstLine="180"/>
      </w:pPr>
      <w:r>
        <w:rPr>
          <w:spacing w:val="0"/>
          <w:w w:val="100"/>
          <w:position w:val="0"/>
          <w:shd w:val="clear" w:color="auto" w:fill="auto"/>
          <w:lang w:val="ru-RU" w:eastAsia="ru-RU" w:bidi="ru-RU"/>
        </w:rPr>
        <w:t>Далѣе, на стр. 32 читаемъ :</w:t>
      </w:r>
    </w:p>
    <w:p>
      <w:pPr>
        <w:pStyle w:val="Style43"/>
        <w:keepNext w:val="0"/>
        <w:keepLines w:val="0"/>
        <w:widowControl w:val="0"/>
        <w:shd w:val="clear" w:color="auto" w:fill="auto"/>
        <w:bidi w:val="0"/>
        <w:spacing w:before="0" w:after="60" w:line="214" w:lineRule="auto"/>
        <w:ind w:left="0" w:right="0" w:firstLine="180"/>
        <w:jc w:val="both"/>
        <w:rPr>
          <w:sz w:val="16"/>
          <w:szCs w:val="16"/>
        </w:rPr>
      </w:pPr>
      <w:r>
        <w:rPr>
          <w:color w:val="323232"/>
          <w:spacing w:val="0"/>
          <w:w w:val="100"/>
          <w:position w:val="0"/>
          <w:sz w:val="19"/>
          <w:szCs w:val="19"/>
          <w:shd w:val="clear" w:color="auto" w:fill="auto"/>
          <w:lang w:val="ru-RU" w:eastAsia="ru-RU" w:bidi="ru-RU"/>
        </w:rPr>
        <w:t xml:space="preserve">■ Сибирцы вообще вели </w:t>
      </w:r>
      <w:r>
        <w:rPr>
          <w:color w:val="545454"/>
          <w:spacing w:val="0"/>
          <w:w w:val="100"/>
          <w:position w:val="0"/>
          <w:sz w:val="19"/>
          <w:szCs w:val="19"/>
          <w:shd w:val="clear" w:color="auto" w:fill="auto"/>
          <w:lang w:val="ru-RU" w:eastAsia="ru-RU" w:bidi="ru-RU"/>
        </w:rPr>
        <w:t xml:space="preserve">жизнь, какую мы и пыньче встрѣчаемъ въ </w:t>
      </w:r>
      <w:r>
        <w:rPr>
          <w:color w:val="323232"/>
          <w:spacing w:val="0"/>
          <w:w w:val="100"/>
          <w:position w:val="0"/>
          <w:sz w:val="19"/>
          <w:szCs w:val="19"/>
          <w:shd w:val="clear" w:color="auto" w:fill="auto"/>
          <w:lang w:val="ru-RU" w:eastAsia="ru-RU" w:bidi="ru-RU"/>
        </w:rPr>
        <w:t xml:space="preserve">племе- вэхъ, которыя не доросли </w:t>
      </w:r>
      <w:r>
        <w:rPr>
          <w:color w:val="545454"/>
          <w:spacing w:val="0"/>
          <w:w w:val="100"/>
          <w:position w:val="0"/>
          <w:sz w:val="19"/>
          <w:szCs w:val="19"/>
          <w:shd w:val="clear" w:color="auto" w:fill="auto"/>
          <w:lang w:val="ru-RU" w:eastAsia="ru-RU" w:bidi="ru-RU"/>
        </w:rPr>
        <w:t xml:space="preserve">еще до европейскаго образованія; занятія </w:t>
      </w:r>
      <w:r>
        <w:rPr>
          <w:color w:val="323232"/>
          <w:spacing w:val="0"/>
          <w:w w:val="100"/>
          <w:position w:val="0"/>
          <w:sz w:val="19"/>
          <w:szCs w:val="19"/>
          <w:shd w:val="clear" w:color="auto" w:fill="auto"/>
          <w:lang w:val="ru-RU" w:eastAsia="ru-RU" w:bidi="ru-RU"/>
        </w:rPr>
        <w:t xml:space="preserve">ихъ огранпчиналнеь пемпогнмъ : </w:t>
      </w:r>
      <w:r>
        <w:rPr>
          <w:color w:val="545454"/>
          <w:spacing w:val="0"/>
          <w:w w:val="100"/>
          <w:position w:val="0"/>
          <w:sz w:val="19"/>
          <w:szCs w:val="19"/>
          <w:shd w:val="clear" w:color="auto" w:fill="auto"/>
          <w:lang w:val="ru-RU" w:eastAsia="ru-RU" w:bidi="ru-RU"/>
        </w:rPr>
        <w:t>они занимались ловлею пушныхъ звѣрей въ гу</w:t>
        <w:softHyphen/>
      </w:r>
      <w:r>
        <w:rPr>
          <w:color w:val="323232"/>
          <w:spacing w:val="0"/>
          <w:w w:val="100"/>
          <w:position w:val="0"/>
          <w:sz w:val="19"/>
          <w:szCs w:val="19"/>
          <w:shd w:val="clear" w:color="auto" w:fill="auto"/>
          <w:lang w:val="ru-RU" w:eastAsia="ru-RU" w:bidi="ru-RU"/>
        </w:rPr>
        <w:t xml:space="preserve">стыхъ рощахъ </w:t>
      </w:r>
      <w:r>
        <w:rPr>
          <w:smallCaps/>
          <w:color w:val="323232"/>
          <w:spacing w:val="0"/>
          <w:w w:val="100"/>
          <w:position w:val="0"/>
          <w:sz w:val="19"/>
          <w:szCs w:val="19"/>
          <w:shd w:val="clear" w:color="auto" w:fill="auto"/>
          <w:lang w:val="fr-FR" w:eastAsia="fr-FR" w:bidi="fr-FR"/>
        </w:rPr>
        <w:t>h</w:t>
      </w:r>
      <w:r>
        <w:rPr>
          <w:color w:val="323232"/>
          <w:spacing w:val="0"/>
          <w:w w:val="100"/>
          <w:position w:val="0"/>
          <w:sz w:val="19"/>
          <w:szCs w:val="19"/>
          <w:shd w:val="clear" w:color="auto" w:fill="auto"/>
          <w:lang w:val="fr-FR" w:eastAsia="fr-FR" w:bidi="fr-FR"/>
        </w:rPr>
        <w:t xml:space="preserve"> </w:t>
      </w:r>
      <w:r>
        <w:rPr>
          <w:color w:val="323232"/>
          <w:spacing w:val="0"/>
          <w:w w:val="100"/>
          <w:position w:val="0"/>
          <w:sz w:val="19"/>
          <w:szCs w:val="19"/>
          <w:shd w:val="clear" w:color="auto" w:fill="auto"/>
          <w:lang w:val="ru-RU" w:eastAsia="ru-RU" w:bidi="ru-RU"/>
        </w:rPr>
        <w:t xml:space="preserve">гайгахъ; на тучныхъ </w:t>
      </w:r>
      <w:r>
        <w:rPr>
          <w:color w:val="545454"/>
          <w:spacing w:val="0"/>
          <w:w w:val="100"/>
          <w:position w:val="0"/>
          <w:sz w:val="19"/>
          <w:szCs w:val="19"/>
          <w:shd w:val="clear" w:color="auto" w:fill="auto"/>
          <w:lang w:val="ru-RU" w:eastAsia="ru-RU" w:bidi="ru-RU"/>
        </w:rPr>
        <w:t xml:space="preserve">степахъ пасли свои стада, </w:t>
      </w:r>
      <w:r>
        <w:rPr>
          <w:color w:val="323232"/>
          <w:spacing w:val="0"/>
          <w:w w:val="100"/>
          <w:position w:val="0"/>
          <w:sz w:val="19"/>
          <w:szCs w:val="19"/>
          <w:shd w:val="clear" w:color="auto" w:fill="auto"/>
          <w:lang w:val="ru-RU" w:eastAsia="ru-RU" w:bidi="ru-RU"/>
        </w:rPr>
        <w:t>поля засѣ</w:t>
        <w:softHyphen/>
        <w:t xml:space="preserve">вали хлѣбомъ и производили мѣну </w:t>
      </w:r>
      <w:r>
        <w:rPr>
          <w:color w:val="545454"/>
          <w:spacing w:val="0"/>
          <w:w w:val="100"/>
          <w:position w:val="0"/>
          <w:sz w:val="19"/>
          <w:szCs w:val="19"/>
          <w:shd w:val="clear" w:color="auto" w:fill="auto"/>
          <w:lang w:val="ru-RU" w:eastAsia="ru-RU" w:bidi="ru-RU"/>
        </w:rPr>
        <w:t xml:space="preserve">звѣриными шкурами съ сосѣдними </w:t>
      </w:r>
      <w:r>
        <w:rPr>
          <w:color w:val="323232"/>
          <w:spacing w:val="0"/>
          <w:w w:val="100"/>
          <w:position w:val="0"/>
          <w:sz w:val="19"/>
          <w:szCs w:val="19"/>
          <w:shd w:val="clear" w:color="auto" w:fill="auto"/>
          <w:lang w:val="ru-RU" w:eastAsia="ru-RU" w:bidi="ru-RU"/>
        </w:rPr>
        <w:t>наро</w:t>
        <w:softHyphen/>
        <w:t xml:space="preserve">дами, вѣроятно, и съ нашими промышленниками, </w:t>
      </w:r>
      <w:r>
        <w:rPr>
          <w:i/>
          <w:iCs/>
          <w:color w:val="545454"/>
          <w:spacing w:val="0"/>
          <w:w w:val="100"/>
          <w:position w:val="0"/>
          <w:sz w:val="22"/>
          <w:szCs w:val="22"/>
          <w:shd w:val="clear" w:color="auto" w:fill="auto"/>
          <w:lang w:val="ru-RU" w:eastAsia="ru-RU" w:bidi="ru-RU"/>
        </w:rPr>
        <w:t xml:space="preserve">давиымв-давно выславшими </w:t>
      </w:r>
      <w:r>
        <w:rPr>
          <w:i/>
          <w:iCs/>
          <w:color w:val="323232"/>
          <w:spacing w:val="0"/>
          <w:w w:val="100"/>
          <w:position w:val="0"/>
          <w:sz w:val="22"/>
          <w:szCs w:val="22"/>
          <w:shd w:val="clear" w:color="auto" w:fill="auto"/>
          <w:lang w:val="de-DE" w:eastAsia="de-DE" w:bidi="de-DE"/>
        </w:rPr>
        <w:t xml:space="preserve">es </w:t>
      </w:r>
      <w:r>
        <w:rPr>
          <w:i/>
          <w:iCs/>
          <w:color w:val="323232"/>
          <w:spacing w:val="0"/>
          <w:w w:val="100"/>
          <w:position w:val="0"/>
          <w:sz w:val="22"/>
          <w:szCs w:val="22"/>
          <w:shd w:val="clear" w:color="auto" w:fill="auto"/>
          <w:lang w:val="ru-RU" w:eastAsia="ru-RU" w:bidi="ru-RU"/>
        </w:rPr>
        <w:t>Сибирь,</w:t>
      </w:r>
      <w:r>
        <w:rPr>
          <w:color w:val="323232"/>
          <w:spacing w:val="0"/>
          <w:w w:val="100"/>
          <w:position w:val="0"/>
          <w:sz w:val="19"/>
          <w:szCs w:val="19"/>
          <w:shd w:val="clear" w:color="auto" w:fill="auto"/>
          <w:lang w:val="ru-RU" w:eastAsia="ru-RU" w:bidi="ru-RU"/>
        </w:rPr>
        <w:t xml:space="preserve"> съ меркаіітіиыіыми цѣлями, </w:t>
      </w:r>
      <w:r>
        <w:rPr>
          <w:color w:val="545454"/>
          <w:spacing w:val="0"/>
          <w:w w:val="100"/>
          <w:position w:val="0"/>
          <w:sz w:val="19"/>
          <w:szCs w:val="19"/>
          <w:shd w:val="clear" w:color="auto" w:fill="auto"/>
          <w:lang w:val="ru-RU" w:eastAsia="ru-RU" w:bidi="ru-RU"/>
        </w:rPr>
        <w:t xml:space="preserve">Зырянъ, которыхъ мы, при </w:t>
      </w:r>
      <w:r>
        <w:rPr>
          <w:color w:val="323232"/>
          <w:spacing w:val="0"/>
          <w:w w:val="100"/>
          <w:position w:val="0"/>
          <w:sz w:val="19"/>
          <w:szCs w:val="19"/>
          <w:shd w:val="clear" w:color="auto" w:fill="auto"/>
          <w:lang w:val="ru-RU" w:eastAsia="ru-RU" w:bidi="ru-RU"/>
        </w:rPr>
        <w:t xml:space="preserve">открытіи Сибири, встрѣчаемъ въ неіі осѣдлыми </w:t>
      </w:r>
      <w:r>
        <w:rPr>
          <w:color w:val="545454"/>
          <w:spacing w:val="0"/>
          <w:w w:val="100"/>
          <w:position w:val="0"/>
          <w:sz w:val="19"/>
          <w:szCs w:val="19"/>
          <w:shd w:val="clear" w:color="auto" w:fill="auto"/>
          <w:lang w:val="ru-RU" w:eastAsia="ru-RU" w:bidi="ru-RU"/>
        </w:rPr>
        <w:t xml:space="preserve">жителями, и съ которыхъ въ 1594 </w:t>
      </w:r>
      <w:r>
        <w:rPr>
          <w:color w:val="323232"/>
          <w:spacing w:val="0"/>
          <w:w w:val="100"/>
          <w:position w:val="0"/>
          <w:sz w:val="19"/>
          <w:szCs w:val="19"/>
          <w:shd w:val="clear" w:color="auto" w:fill="auto"/>
          <w:lang w:val="ru-RU" w:eastAsia="ru-RU" w:bidi="ru-RU"/>
        </w:rPr>
        <w:t>году русскіе воеводы брали аманатовъ—</w:t>
      </w:r>
      <w:r>
        <w:rPr>
          <w:color w:val="545454"/>
          <w:spacing w:val="0"/>
          <w:w w:val="100"/>
          <w:position w:val="0"/>
          <w:sz w:val="19"/>
          <w:szCs w:val="19"/>
          <w:shd w:val="clear" w:color="auto" w:fill="auto"/>
          <w:lang w:val="ru-RU" w:eastAsia="ru-RU" w:bidi="ru-RU"/>
        </w:rPr>
        <w:t xml:space="preserve">•заклады«. Еще </w:t>
      </w:r>
      <w:r>
        <w:rPr>
          <w:i/>
          <w:iCs/>
          <w:color w:val="545454"/>
          <w:spacing w:val="0"/>
          <w:w w:val="100"/>
          <w:position w:val="0"/>
          <w:sz w:val="22"/>
          <w:szCs w:val="22"/>
          <w:shd w:val="clear" w:color="auto" w:fill="auto"/>
          <w:lang w:val="ru-RU" w:eastAsia="ru-RU" w:bidi="ru-RU"/>
        </w:rPr>
        <w:t xml:space="preserve">ее половинѣ </w:t>
      </w:r>
      <w:r>
        <w:rPr>
          <w:i/>
          <w:iCs/>
          <w:color w:val="323232"/>
          <w:spacing w:val="0"/>
          <w:w w:val="100"/>
          <w:position w:val="0"/>
          <w:sz w:val="22"/>
          <w:szCs w:val="22"/>
          <w:shd w:val="clear" w:color="auto" w:fill="auto"/>
          <w:lang w:val="ru-RU" w:eastAsia="ru-RU" w:bidi="ru-RU"/>
        </w:rPr>
        <w:t>XVI столѣ</w:t>
        <w:softHyphen/>
        <w:t>тія извѣстно было,</w:t>
      </w:r>
      <w:r>
        <w:rPr>
          <w:color w:val="323232"/>
          <w:spacing w:val="0"/>
          <w:w w:val="100"/>
          <w:position w:val="0"/>
          <w:sz w:val="19"/>
          <w:szCs w:val="19"/>
          <w:shd w:val="clear" w:color="auto" w:fill="auto"/>
          <w:lang w:val="ru-RU" w:eastAsia="ru-RU" w:bidi="ru-RU"/>
        </w:rPr>
        <w:t xml:space="preserve"> что Татары по </w:t>
      </w:r>
      <w:r>
        <w:rPr>
          <w:i/>
          <w:iCs/>
          <w:color w:val="545454"/>
          <w:spacing w:val="0"/>
          <w:w w:val="100"/>
          <w:position w:val="0"/>
          <w:sz w:val="22"/>
          <w:szCs w:val="22"/>
          <w:shd w:val="clear" w:color="auto" w:fill="auto"/>
          <w:lang w:val="ru-RU" w:eastAsia="ru-RU" w:bidi="ru-RU"/>
        </w:rPr>
        <w:t>Тоболу</w:t>
      </w:r>
      <w:r>
        <w:rPr>
          <w:color w:val="545454"/>
          <w:spacing w:val="0"/>
          <w:w w:val="100"/>
          <w:position w:val="0"/>
          <w:sz w:val="19"/>
          <w:szCs w:val="19"/>
          <w:shd w:val="clear" w:color="auto" w:fill="auto"/>
          <w:lang w:val="ru-RU" w:eastAsia="ru-RU" w:bidi="ru-RU"/>
        </w:rPr>
        <w:t xml:space="preserve"> пашни </w:t>
      </w:r>
      <w:r>
        <w:rPr>
          <w:color w:val="323232"/>
          <w:spacing w:val="0"/>
          <w:w w:val="100"/>
          <w:position w:val="0"/>
          <w:sz w:val="19"/>
          <w:szCs w:val="19"/>
          <w:shd w:val="clear" w:color="auto" w:fill="auto"/>
          <w:lang w:val="ru-RU" w:eastAsia="ru-RU" w:bidi="ru-RU"/>
        </w:rPr>
        <w:t xml:space="preserve">пашутъ плугами и со-. </w:t>
      </w:r>
      <w:r>
        <w:rPr>
          <w:b/>
          <w:bCs/>
          <w:color w:val="323232"/>
          <w:spacing w:val="0"/>
          <w:w w:val="100"/>
          <w:position w:val="0"/>
          <w:sz w:val="16"/>
          <w:szCs w:val="16"/>
          <w:shd w:val="clear" w:color="auto" w:fill="auto"/>
          <w:lang w:val="ru-RU" w:eastAsia="ru-RU" w:bidi="ru-RU"/>
        </w:rPr>
        <w:t>ХЯ1Ш... ·</w:t>
      </w:r>
    </w:p>
    <w:p>
      <w:pPr>
        <w:pStyle w:val="Style34"/>
        <w:keepNext w:val="0"/>
        <w:keepLines w:val="0"/>
        <w:widowControl w:val="0"/>
        <w:shd w:val="clear" w:color="auto" w:fill="auto"/>
        <w:bidi w:val="0"/>
        <w:spacing w:before="0" w:after="60" w:line="240" w:lineRule="auto"/>
        <w:ind w:left="0" w:right="0" w:firstLine="180"/>
      </w:pPr>
      <w:r>
        <w:rPr>
          <w:spacing w:val="0"/>
          <w:w w:val="100"/>
          <w:position w:val="0"/>
          <w:sz w:val="19"/>
          <w:szCs w:val="19"/>
          <w:shd w:val="clear" w:color="auto" w:fill="auto"/>
          <w:lang w:val="ru-RU" w:eastAsia="ru-RU" w:bidi="ru-RU"/>
        </w:rPr>
        <w:t xml:space="preserve">Когда </w:t>
      </w:r>
      <w:r>
        <w:rPr>
          <w:spacing w:val="0"/>
          <w:w w:val="100"/>
          <w:position w:val="0"/>
          <w:shd w:val="clear" w:color="auto" w:fill="auto"/>
          <w:lang w:val="ru-RU" w:eastAsia="ru-RU" w:bidi="ru-RU"/>
        </w:rPr>
        <w:t xml:space="preserve">жъ, слѣдовательно, Снбирь </w:t>
      </w:r>
      <w:r>
        <w:rPr>
          <w:color w:val="545454"/>
          <w:spacing w:val="0"/>
          <w:w w:val="100"/>
          <w:position w:val="0"/>
          <w:shd w:val="clear" w:color="auto" w:fill="auto"/>
          <w:lang w:val="ru-RU" w:eastAsia="ru-RU" w:bidi="ru-RU"/>
        </w:rPr>
        <w:t>была ловсе-непзвѣстігою?</w:t>
      </w:r>
      <w:r>
        <w:br w:type="page"/>
      </w:r>
    </w:p>
    <w:p>
      <w:pPr>
        <w:pStyle w:val="Style34"/>
        <w:keepNext w:val="0"/>
        <w:keepLines w:val="0"/>
        <w:widowControl w:val="0"/>
        <w:shd w:val="clear" w:color="auto" w:fill="auto"/>
        <w:bidi w:val="0"/>
        <w:spacing w:before="0" w:after="100" w:line="206" w:lineRule="auto"/>
        <w:ind w:left="0" w:right="0" w:firstLine="240"/>
      </w:pPr>
      <w:r>
        <w:rPr>
          <w:spacing w:val="0"/>
          <w:w w:val="100"/>
          <w:position w:val="0"/>
          <w:shd w:val="clear" w:color="auto" w:fill="auto"/>
          <w:lang w:val="ru-RU" w:eastAsia="ru-RU" w:bidi="ru-RU"/>
        </w:rPr>
        <w:t>На стран. 58-й, разсматривая граммату 30—го мая 1571 г., даппую Строгоновымъ, авторъ говоритъ:</w:t>
      </w:r>
    </w:p>
    <w:p>
      <w:pPr>
        <w:pStyle w:val="Style43"/>
        <w:keepNext w:val="0"/>
        <w:keepLines w:val="0"/>
        <w:widowControl w:val="0"/>
        <w:numPr>
          <w:ilvl w:val="0"/>
          <w:numId w:val="45"/>
        </w:numPr>
        <w:shd w:val="clear" w:color="auto" w:fill="auto"/>
        <w:tabs>
          <w:tab w:pos="390" w:val="left"/>
        </w:tabs>
        <w:bidi w:val="0"/>
        <w:spacing w:before="0" w:after="100" w:line="214" w:lineRule="auto"/>
        <w:ind w:left="0" w:right="0" w:firstLine="240"/>
        <w:jc w:val="both"/>
        <w:rPr>
          <w:sz w:val="22"/>
          <w:szCs w:val="22"/>
        </w:rPr>
      </w:pPr>
      <w:r>
        <w:rPr>
          <w:color w:val="323232"/>
          <w:spacing w:val="0"/>
          <w:w w:val="100"/>
          <w:position w:val="0"/>
          <w:sz w:val="19"/>
          <w:szCs w:val="19"/>
          <w:shd w:val="clear" w:color="auto" w:fill="auto"/>
          <w:lang w:val="ru-RU" w:eastAsia="ru-RU" w:bidi="ru-RU"/>
        </w:rPr>
        <w:t xml:space="preserve">Нс можетъ Сыть. чтобъ царю Іоанну Васильевичу </w:t>
      </w:r>
      <w:r>
        <w:rPr>
          <w:color w:val="323232"/>
          <w:spacing w:val="0"/>
          <w:w w:val="100"/>
          <w:position w:val="0"/>
          <w:sz w:val="19"/>
          <w:szCs w:val="19"/>
          <w:shd w:val="clear" w:color="auto" w:fill="auto"/>
          <w:lang w:val="fr-FR" w:eastAsia="fr-FR" w:bidi="fr-FR"/>
        </w:rPr>
        <w:t xml:space="preserve">ne </w:t>
      </w:r>
      <w:r>
        <w:rPr>
          <w:color w:val="323232"/>
          <w:spacing w:val="0"/>
          <w:w w:val="100"/>
          <w:position w:val="0"/>
          <w:sz w:val="19"/>
          <w:szCs w:val="19"/>
          <w:shd w:val="clear" w:color="auto" w:fill="auto"/>
          <w:lang w:val="ru-RU" w:eastAsia="ru-RU" w:bidi="ru-RU"/>
        </w:rPr>
        <w:t xml:space="preserve">было извѣстно— Приблизительно, по-кра </w:t>
      </w:r>
      <w:r>
        <w:rPr>
          <w:color w:val="323232"/>
          <w:spacing w:val="0"/>
          <w:w w:val="100"/>
          <w:position w:val="0"/>
          <w:sz w:val="19"/>
          <w:szCs w:val="19"/>
          <w:shd w:val="clear" w:color="auto" w:fill="auto"/>
          <w:lang w:val="la-001" w:eastAsia="la-001" w:bidi="la-001"/>
        </w:rPr>
        <w:t xml:space="preserve">ii </w:t>
      </w:r>
      <w:r>
        <w:rPr>
          <w:color w:val="323232"/>
          <w:spacing w:val="0"/>
          <w:w w:val="100"/>
          <w:position w:val="0"/>
          <w:sz w:val="19"/>
          <w:szCs w:val="19"/>
          <w:shd w:val="clear" w:color="auto" w:fill="auto"/>
          <w:lang w:val="ru-RU" w:eastAsia="ru-RU" w:bidi="ru-RU"/>
        </w:rPr>
        <w:t>и сп-мѣрѣ—раздѣленіе племенъ въ Сибири въ извѣст</w:t>
        <w:softHyphen/>
        <w:t xml:space="preserve">ныхъ мѣстахъ, направленіе главныхъ сл рѣкъ и вообще псѣ свѣдѣнія, котп- рыл нашему двору </w:t>
      </w:r>
      <w:r>
        <w:rPr>
          <w:color w:val="323232"/>
          <w:spacing w:val="0"/>
          <w:w w:val="100"/>
          <w:position w:val="0"/>
          <w:sz w:val="22"/>
          <w:szCs w:val="22"/>
          <w:shd w:val="clear" w:color="auto" w:fill="auto"/>
          <w:lang w:val="ru-RU" w:eastAsia="ru-RU" w:bidi="ru-RU"/>
        </w:rPr>
        <w:t xml:space="preserve">необходимо </w:t>
      </w:r>
      <w:r>
        <w:rPr>
          <w:color w:val="323232"/>
          <w:spacing w:val="0"/>
          <w:w w:val="100"/>
          <w:position w:val="0"/>
          <w:sz w:val="19"/>
          <w:szCs w:val="19"/>
          <w:shd w:val="clear" w:color="auto" w:fill="auto"/>
          <w:lang w:val="ru-RU" w:eastAsia="ru-RU" w:bidi="ru-RU"/>
        </w:rPr>
        <w:t xml:space="preserve">должно было у себя имѣть. II пь-самомь-дѣлѣ, при Іоаннѣ IV, въ царскомъ архивѣ существовалъ цѣлый ящикъ дѣлъ </w:t>
      </w:r>
      <w:r>
        <w:rPr>
          <w:b/>
          <w:bCs/>
          <w:color w:val="323232"/>
          <w:spacing w:val="0"/>
          <w:w w:val="100"/>
          <w:position w:val="0"/>
          <w:sz w:val="15"/>
          <w:szCs w:val="15"/>
          <w:shd w:val="clear" w:color="auto" w:fill="auto"/>
          <w:lang w:val="el-GR" w:eastAsia="el-GR" w:bidi="el-GR"/>
        </w:rPr>
        <w:t xml:space="preserve">·Ο </w:t>
      </w:r>
      <w:r>
        <w:rPr>
          <w:color w:val="323232"/>
          <w:spacing w:val="0"/>
          <w:w w:val="100"/>
          <w:position w:val="0"/>
          <w:sz w:val="19"/>
          <w:szCs w:val="19"/>
          <w:shd w:val="clear" w:color="auto" w:fill="auto"/>
          <w:lang w:val="ru-RU" w:eastAsia="ru-RU" w:bidi="ru-RU"/>
        </w:rPr>
        <w:t>Си</w:t>
        <w:softHyphen/>
        <w:t>бири ■ : значитъ, сму было откуда знать, какова Сибирь и что въ ней особен</w:t>
        <w:softHyphen/>
      </w:r>
      <w:r>
        <w:rPr>
          <w:color w:val="323232"/>
          <w:spacing w:val="0"/>
          <w:w w:val="100"/>
          <w:position w:val="0"/>
          <w:sz w:val="22"/>
          <w:szCs w:val="22"/>
          <w:shd w:val="clear" w:color="auto" w:fill="auto"/>
          <w:lang w:val="ru-RU" w:eastAsia="ru-RU" w:bidi="ru-RU"/>
        </w:rPr>
        <w:t>наго. ·</w:t>
      </w:r>
    </w:p>
    <w:p>
      <w:pPr>
        <w:pStyle w:val="Style34"/>
        <w:keepNext w:val="0"/>
        <w:keepLines w:val="0"/>
        <w:widowControl w:val="0"/>
        <w:shd w:val="clear" w:color="auto" w:fill="auto"/>
        <w:bidi w:val="0"/>
        <w:spacing w:before="0" w:after="100" w:line="206" w:lineRule="auto"/>
        <w:ind w:left="0" w:right="0" w:firstLine="240"/>
      </w:pPr>
      <w:r>
        <w:rPr>
          <w:spacing w:val="0"/>
          <w:w w:val="100"/>
          <w:position w:val="0"/>
          <w:shd w:val="clear" w:color="auto" w:fill="auto"/>
          <w:lang w:val="ru-RU" w:eastAsia="ru-RU" w:bidi="ru-RU"/>
        </w:rPr>
        <w:t>Главы IV и V вмѣстѣ съ П-ю, безспорно, составляютъ лучшую часть изслѣдованія г. Небольсина. Въ нихъ много новыхъ соображеній, до него пл» иіікѣмь невысказанныхъ, «ли даже затемненныхъ иашіпш историками. Опредѣленіе владѣній Строгоновыхъ, значеніе ихъ въ по</w:t>
        <w:softHyphen/>
        <w:t>литикѣ царя Іоанна Васильевича высказано подробнѣе, нежели было ко</w:t>
        <w:softHyphen/>
        <w:t>гда-нибудь до настоящаго времени. Памъ кажется, въ ЭТОМЪ случаѣ, только одно не ініолпѣ-высказаннымъ. Безспорно, что Іоаннъ IV же</w:t>
        <w:softHyphen/>
        <w:t>лалъ постепенно ближе н ближе придвигаться къ Сибири; что въ его планахъ, Строгоновы, которымъ онъ давалъ земли но Чусовой и Ка</w:t>
        <w:softHyphen/>
        <w:t>мѣ, должны были играть пепоелѣдиюю роль. Съ своей стороны, Стро</w:t>
        <w:softHyphen/>
        <w:t xml:space="preserve">гоновы, не имѣя никакихъ поводовъ идти за Уралъ н вести воііпу тамъ, когда для </w:t>
      </w:r>
      <w:r>
        <w:rPr>
          <w:smallCaps/>
          <w:spacing w:val="0"/>
          <w:w w:val="100"/>
          <w:position w:val="0"/>
          <w:sz w:val="16"/>
          <w:szCs w:val="16"/>
          <w:shd w:val="clear" w:color="auto" w:fill="auto"/>
          <w:lang w:val="ru-RU" w:eastAsia="ru-RU" w:bidi="ru-RU"/>
        </w:rPr>
        <w:t>ііхъ</w:t>
      </w:r>
      <w:r>
        <w:rPr>
          <w:spacing w:val="0"/>
          <w:w w:val="100"/>
          <w:position w:val="0"/>
          <w:shd w:val="clear" w:color="auto" w:fill="auto"/>
          <w:lang w:val="ru-RU" w:eastAsia="ru-RU" w:bidi="ru-RU"/>
        </w:rPr>
        <w:t xml:space="preserve"> промысловъ было даже слишкомъ-достаточно іі тѣхъ земель, которыя далъ ивъ царь Іоаннъ IV но Камѣ и Чусовой— не менѣе того, косвеннымъ образомъ содѣйствовали великому дѣду Іоанна IV. Сибирь не могла быть крѣпка за нами, пока пати владѣніи, нагни русскія поселенія не придвинули бы насъ къ Камню : этп пла</w:t>
        <w:softHyphen/>
        <w:t>цы Іоанна IV мало-но-маду должны были выполнить Строгоновы. Но онн, какъ купцы, имѣвшіе прпмыпілепыя заведенія п людей, запятыхъ на ихъ заводахъ , ие могли набрать достаточное число людей п.ть своюгя промышлеипковъ для войны съ сибпрсвнмп князьками. Да для ннхъ это и нс было главною цѣлью : пхъ намѣреніе было только обезопасить отъ нападеній свои городки. Но этому-то, несмотря па сли</w:t>
        <w:softHyphen/>
        <w:t>ва грамматы 30-ю .чая 1571 года :</w:t>
      </w:r>
    </w:p>
    <w:p>
      <w:pPr>
        <w:pStyle w:val="Style43"/>
        <w:keepNext w:val="0"/>
        <w:keepLines w:val="0"/>
        <w:widowControl w:val="0"/>
        <w:numPr>
          <w:ilvl w:val="0"/>
          <w:numId w:val="45"/>
        </w:numPr>
        <w:shd w:val="clear" w:color="auto" w:fill="auto"/>
        <w:tabs>
          <w:tab w:pos="385" w:val="left"/>
        </w:tabs>
        <w:bidi w:val="0"/>
        <w:spacing w:before="0" w:after="100" w:line="211" w:lineRule="auto"/>
        <w:ind w:left="0" w:right="0" w:firstLine="240"/>
        <w:jc w:val="both"/>
        <w:rPr>
          <w:sz w:val="22"/>
          <w:szCs w:val="22"/>
        </w:rPr>
      </w:pPr>
      <w:r>
        <w:rPr>
          <w:color w:val="323232"/>
          <w:spacing w:val="0"/>
          <w:w w:val="100"/>
          <w:position w:val="0"/>
          <w:sz w:val="19"/>
          <w:szCs w:val="19"/>
          <w:shd w:val="clear" w:color="auto" w:fill="auto"/>
          <w:lang w:val="ru-RU" w:eastAsia="ru-RU" w:bidi="ru-RU"/>
        </w:rPr>
        <w:t xml:space="preserve">А неглавныхъ Остановъ и Вогуличъ и Югрпчъ и съ жены ихъ и съ дѣти отъ Сквмрцояе отъ разныхъ приходу </w:t>
      </w:r>
      <w:r>
        <w:rPr>
          <w:i/>
          <w:iCs/>
          <w:color w:val="323232"/>
          <w:spacing w:val="0"/>
          <w:w w:val="100"/>
          <w:position w:val="0"/>
          <w:sz w:val="22"/>
          <w:szCs w:val="22"/>
          <w:shd w:val="clear" w:color="auto" w:fill="auto"/>
          <w:lang w:val="ru-RU" w:eastAsia="ru-RU" w:bidi="ru-RU"/>
        </w:rPr>
        <w:t>береіччи</w:t>
      </w:r>
      <w:r>
        <w:rPr>
          <w:color w:val="323232"/>
          <w:spacing w:val="0"/>
          <w:w w:val="100"/>
          <w:position w:val="0"/>
          <w:sz w:val="19"/>
          <w:szCs w:val="19"/>
          <w:shd w:val="clear" w:color="auto" w:fill="auto"/>
          <w:lang w:val="ru-RU" w:eastAsia="ru-RU" w:bidi="ru-RU"/>
        </w:rPr>
        <w:t xml:space="preserve"> Якову да Грнгорью у сиояп крѣпостей, а на енбнреково Янову и Грнгорью збирая охочихъ людей и Остя</w:t>
        <w:softHyphen/>
        <w:t xml:space="preserve">ковъ </w:t>
      </w:r>
      <w:r>
        <w:rPr>
          <w:color w:val="323232"/>
          <w:spacing w:val="0"/>
          <w:w w:val="100"/>
          <w:position w:val="0"/>
          <w:sz w:val="19"/>
          <w:szCs w:val="19"/>
          <w:shd w:val="clear" w:color="auto" w:fill="auto"/>
          <w:lang w:val="el-GR" w:eastAsia="el-GR" w:bidi="el-GR"/>
        </w:rPr>
        <w:t xml:space="preserve">π </w:t>
      </w:r>
      <w:r>
        <w:rPr>
          <w:color w:val="323232"/>
          <w:spacing w:val="0"/>
          <w:w w:val="100"/>
          <w:position w:val="0"/>
          <w:sz w:val="19"/>
          <w:szCs w:val="19"/>
          <w:shd w:val="clear" w:color="auto" w:fill="auto"/>
          <w:lang w:val="ru-RU" w:eastAsia="ru-RU" w:bidi="ru-RU"/>
        </w:rPr>
        <w:t>Вогуличъ и Югрпчъ и Самоѣдь съ свосмн наемными кизяки н съ на</w:t>
        <w:softHyphen/>
        <w:t xml:space="preserve">рядомъ сво имъ </w:t>
      </w:r>
      <w:r>
        <w:rPr>
          <w:i/>
          <w:iCs/>
          <w:color w:val="323232"/>
          <w:spacing w:val="0"/>
          <w:w w:val="100"/>
          <w:position w:val="0"/>
          <w:sz w:val="22"/>
          <w:szCs w:val="22"/>
          <w:shd w:val="clear" w:color="auto" w:fill="auto"/>
          <w:lang w:val="ru-RU" w:eastAsia="ru-RU" w:bidi="ru-RU"/>
        </w:rPr>
        <w:t>посылати. еоевапш,</w:t>
      </w:r>
      <w:r>
        <w:rPr>
          <w:color w:val="323232"/>
          <w:spacing w:val="0"/>
          <w:w w:val="100"/>
          <w:position w:val="0"/>
          <w:sz w:val="19"/>
          <w:szCs w:val="19"/>
          <w:shd w:val="clear" w:color="auto" w:fill="auto"/>
          <w:lang w:val="ru-RU" w:eastAsia="ru-RU" w:bidi="ru-RU"/>
        </w:rPr>
        <w:t xml:space="preserve"> и яъ полями </w:t>
      </w:r>
      <w:r>
        <w:rPr>
          <w:i/>
          <w:iCs/>
          <w:color w:val="323232"/>
          <w:spacing w:val="0"/>
          <w:w w:val="100"/>
          <w:position w:val="0"/>
          <w:sz w:val="22"/>
          <w:szCs w:val="22"/>
          <w:shd w:val="clear" w:color="auto" w:fill="auto"/>
          <w:lang w:val="ru-RU" w:eastAsia="ru-RU" w:bidi="ru-RU"/>
        </w:rPr>
        <w:t>Сибирцовв</w:t>
      </w:r>
      <w:r>
        <w:rPr>
          <w:color w:val="323232"/>
          <w:spacing w:val="0"/>
          <w:w w:val="100"/>
          <w:position w:val="0"/>
          <w:sz w:val="19"/>
          <w:szCs w:val="19"/>
          <w:shd w:val="clear" w:color="auto" w:fill="auto"/>
          <w:lang w:val="ru-RU" w:eastAsia="ru-RU" w:bidi="ru-RU"/>
        </w:rPr>
        <w:t xml:space="preserve"> нлюмік </w:t>
      </w:r>
      <w:r>
        <w:rPr>
          <w:color w:val="323232"/>
          <w:spacing w:val="0"/>
          <w:w w:val="100"/>
          <w:position w:val="0"/>
          <w:sz w:val="19"/>
          <w:szCs w:val="19"/>
          <w:shd w:val="clear" w:color="auto" w:fill="auto"/>
          <w:lang w:val="fr-FR" w:eastAsia="fr-FR" w:bidi="fr-FR"/>
        </w:rPr>
        <w:t xml:space="preserve">ueidmjd </w:t>
      </w:r>
      <w:r>
        <w:rPr>
          <w:i/>
          <w:iCs/>
          <w:color w:val="323232"/>
          <w:spacing w:val="0"/>
          <w:w w:val="100"/>
          <w:position w:val="0"/>
          <w:sz w:val="22"/>
          <w:szCs w:val="22"/>
          <w:shd w:val="clear" w:color="auto" w:fill="auto"/>
          <w:lang w:val="ru-RU" w:eastAsia="ru-RU" w:bidi="ru-RU"/>
        </w:rPr>
        <w:t>наа приводимы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Требованія не были выполнены.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между—тѣмъ это были требова</w:t>
        <w:softHyphen/>
        <w:t>нія, даже обязанность со стороны именитыхъ людей, потому-что Іоаннъ IV давалъ Строгоновымъ земли, и требовалъ за это службы— бережеиья русский земли отъ Сибнрцовъ, какъ н на всѣхъ русскихъ служивыхъ ло.иіхть, за полученныя помѣстья, лежала обязанность, пдтн на войну въ случаѣ требованія.</w:t>
      </w:r>
    </w:p>
    <w:p>
      <w:pPr>
        <w:pStyle w:val="Style34"/>
        <w:keepNext w:val="0"/>
        <w:keepLines w:val="0"/>
        <w:widowControl w:val="0"/>
        <w:shd w:val="clear" w:color="auto" w:fill="auto"/>
        <w:bidi w:val="0"/>
        <w:spacing w:before="0" w:after="100" w:line="209" w:lineRule="auto"/>
        <w:ind w:left="0" w:right="0" w:firstLine="240"/>
      </w:pPr>
      <w:r>
        <w:rPr>
          <w:spacing w:val="0"/>
          <w:w w:val="100"/>
          <w:position w:val="0"/>
          <w:shd w:val="clear" w:color="auto" w:fill="auto"/>
          <w:lang w:val="ru-RU" w:eastAsia="ru-RU" w:bidi="ru-RU"/>
        </w:rPr>
        <w:t>Попятно, почему пс были выполнены Строгоновыми такія требоиа- иія ; го чрезвычайно-хорошо объяснено г. Небольсинымъ. Несмотря па это, Строгоновы оказали большую услугу при покореніи Спбнрн за</w:t>
        <w:softHyphen/>
        <w:t xml:space="preserve">селеніемъ земель у Урала. Однакожъ едва-ли бы что-инбудь было сдѣ- лаію, еслибъ не явился Ермакъ, который, воспользовавшись и впцпві </w:t>
      </w:r>
      <w:r>
        <w:rPr>
          <w:spacing w:val="0"/>
          <w:w w:val="100"/>
          <w:position w:val="0"/>
          <w:shd w:val="clear" w:color="auto" w:fill="auto"/>
          <w:lang w:val="de-DE" w:eastAsia="de-DE" w:bidi="de-DE"/>
        </w:rPr>
        <w:t xml:space="preserve">Joauua </w:t>
      </w:r>
      <w:r>
        <w:rPr>
          <w:spacing w:val="0"/>
          <w:w w:val="100"/>
          <w:position w:val="0"/>
          <w:shd w:val="clear" w:color="auto" w:fill="auto"/>
          <w:lang w:val="ru-RU" w:eastAsia="ru-RU" w:bidi="ru-RU"/>
        </w:rPr>
        <w:t xml:space="preserve">IV на Сибирь, п поселеніями Строгоновыхъ, перешелъ Уралъ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сбилъ Ьучума съ иѵреня. Словами : «Ермакъ воспользовался вида·</w:t>
      </w:r>
      <w:r>
        <w:br w:type="page"/>
      </w:r>
    </w:p>
    <w:p>
      <w:pPr>
        <w:pStyle w:val="Style34"/>
        <w:keepNext w:val="0"/>
        <w:keepLines w:val="0"/>
        <w:widowControl w:val="0"/>
        <w:shd w:val="clear" w:color="auto" w:fill="auto"/>
        <w:bidi w:val="0"/>
        <w:spacing w:before="0" w:after="0" w:line="206" w:lineRule="auto"/>
        <w:ind w:left="0" w:right="0" w:firstLine="0"/>
      </w:pPr>
      <w:r>
        <w:rPr>
          <w:rFonts w:ascii="Arial" w:eastAsia="Arial" w:hAnsi="Arial" w:cs="Arial"/>
          <w:spacing w:val="0"/>
          <w:w w:val="100"/>
          <w:position w:val="0"/>
          <w:sz w:val="16"/>
          <w:szCs w:val="16"/>
          <w:shd w:val="clear" w:color="auto" w:fill="auto"/>
          <w:lang w:val="ru-RU" w:eastAsia="ru-RU" w:bidi="ru-RU"/>
        </w:rPr>
        <w:t xml:space="preserve">чпі </w:t>
      </w:r>
      <w:r>
        <w:rPr>
          <w:spacing w:val="0"/>
          <w:w w:val="100"/>
          <w:position w:val="0"/>
          <w:shd w:val="clear" w:color="auto" w:fill="auto"/>
          <w:lang w:val="ru-RU" w:eastAsia="ru-RU" w:bidi="ru-RU"/>
        </w:rPr>
        <w:t xml:space="preserve">царя Іоанна IV’ на Сибирь»— мы совсѣмъ но хотимъ сказать, что Ермакъ быль большой политикъ и что сму извѣстны были планы царя на Сибирь: онъ зналъ только , что зауральскіе кплзькн н.іатн- лн намъ дань и въ то же время приходили грабить паши укранниые города, что царь наказыиал ь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воеводамъ и Строгоновымъ беречн оті, нихъ Сибирскую Украину и, если можно, самнхъ ихъ воевать въ Си</w:t>
        <w:softHyphen/>
        <w:t xml:space="preserve">бири, но что иіі тѣ ни другіе нс могли ее уберечн,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что покорить пхъ—зпачнло оказать услугу русскому царю, передъ которымъ Ермакъ провинился на Волгѣ.</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Когда же Сибирь, со смертью Ермака, была снова потеряна, ее вновь покорили царскіе воеподы. Иначо могло быть тоже, что и послѣ по</w:t>
        <w:softHyphen/>
        <w:t>хода Курбскаго въ 1199 году.</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Всѣ дѣйствующія лица при покореніи Сибири тѣсно связаны между собою, н если такоіі связи ясно по видно, но нашему мнѣнію, изъ из</w:t>
        <w:softHyphen/>
        <w:t xml:space="preserve">слѣдованія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Небольсина, ото потому, что въ его чпзслѣдопапіи», въ- слѣдствіе затемнѣнія многихъ сторонъ вопроса нашими историками, должно было автору обратить вниманіе на одни темиыя мѣста.</w:t>
      </w:r>
    </w:p>
    <w:p>
      <w:pPr>
        <w:pStyle w:val="Style34"/>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 xml:space="preserve">Глава V': «Ермакъ» представляетъ, подобно продъпдѵіцимъ, много явнаго. Разборъ </w:t>
      </w:r>
      <w:r>
        <w:rPr>
          <w:color w:val="545454"/>
          <w:spacing w:val="0"/>
          <w:w w:val="100"/>
          <w:position w:val="0"/>
          <w:shd w:val="clear" w:color="auto" w:fill="auto"/>
          <w:lang w:val="ru-RU" w:eastAsia="ru-RU" w:bidi="ru-RU"/>
        </w:rPr>
        <w:t xml:space="preserve">обстоятельствъ: </w:t>
      </w:r>
      <w:r>
        <w:rPr>
          <w:spacing w:val="0"/>
          <w:w w:val="100"/>
          <w:position w:val="0"/>
          <w:shd w:val="clear" w:color="auto" w:fill="auto"/>
          <w:lang w:val="ru-RU" w:eastAsia="ru-RU" w:bidi="ru-RU"/>
        </w:rPr>
        <w:t xml:space="preserve">могла ли граммата отъ Строгоновыхъ, посланная пъ апрѣлѣ 1579 года, нрііідтп на Волгу и вызвать оттуда Ермака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500 человѣкъ къ Строгоновымъ къ 21-му іюня того же го</w:t>
        <w:softHyphen/>
        <w:t>да; могъ ли Ермакъ укрываться у ннхъ съ 500 человѣками два года— проливаютъ много новаго свѣта на покореніи Сибири. Но напрасно г. Небольсинъ уиотрсбилъ, въ числѣ многихъ другихъ, такое доказа</w:t>
        <w:softHyphen/>
        <w:t>тельство:</w:t>
      </w:r>
    </w:p>
    <w:p>
      <w:pPr>
        <w:pStyle w:val="Style43"/>
        <w:keepNext w:val="0"/>
        <w:keepLines w:val="0"/>
        <w:widowControl w:val="0"/>
        <w:shd w:val="clear" w:color="auto" w:fill="auto"/>
        <w:bidi w:val="0"/>
        <w:spacing w:before="0" w:after="40" w:line="218" w:lineRule="auto"/>
        <w:ind w:left="0" w:right="0" w:firstLine="260"/>
        <w:jc w:val="left"/>
      </w:pPr>
      <w:r>
        <w:rPr>
          <w:color w:val="323232"/>
          <w:spacing w:val="0"/>
          <w:w w:val="100"/>
          <w:position w:val="0"/>
          <w:shd w:val="clear" w:color="auto" w:fill="auto"/>
          <w:lang w:val="ru-RU" w:eastAsia="ru-RU" w:bidi="ru-RU"/>
        </w:rPr>
        <w:t xml:space="preserve">«Еслибъ Строгоновы посылали Ермака поспать Сибирь — онн послало бы его туда </w:t>
      </w:r>
      <w:r>
        <w:rPr>
          <w:smallCaps/>
          <w:color w:val="323232"/>
          <w:spacing w:val="0"/>
          <w:w w:val="100"/>
          <w:position w:val="0"/>
          <w:shd w:val="clear" w:color="auto" w:fill="auto"/>
          <w:lang w:val="ru-RU" w:eastAsia="ru-RU" w:bidi="ru-RU"/>
        </w:rPr>
        <w:t>ііъ</w:t>
      </w:r>
      <w:r>
        <w:rPr>
          <w:color w:val="323232"/>
          <w:spacing w:val="0"/>
          <w:w w:val="100"/>
          <w:position w:val="0"/>
          <w:shd w:val="clear" w:color="auto" w:fill="auto"/>
          <w:lang w:val="ru-RU" w:eastAsia="ru-RU" w:bidi="ru-RU"/>
        </w:rPr>
        <w:t xml:space="preserve"> надлежащую нору, при пячал/ь лтта, </w:t>
      </w:r>
      <w:r>
        <w:rPr>
          <w:i/>
          <w:iCs/>
          <w:color w:val="323232"/>
          <w:spacing w:val="0"/>
          <w:w w:val="100"/>
          <w:position w:val="0"/>
          <w:sz w:val="22"/>
          <w:szCs w:val="22"/>
          <w:shd w:val="clear" w:color="auto" w:fill="auto"/>
          <w:lang w:val="ru-RU" w:eastAsia="ru-RU" w:bidi="ru-RU"/>
        </w:rPr>
        <w:t xml:space="preserve">я </w:t>
      </w:r>
      <w:r>
        <w:rPr>
          <w:i/>
          <w:iCs/>
          <w:color w:val="323232"/>
          <w:spacing w:val="0"/>
          <w:w w:val="100"/>
          <w:position w:val="0"/>
          <w:sz w:val="22"/>
          <w:szCs w:val="22"/>
          <w:shd w:val="clear" w:color="auto" w:fill="auto"/>
          <w:lang w:val="fr-FR" w:eastAsia="fr-FR" w:bidi="fr-FR"/>
        </w:rPr>
        <w:t xml:space="preserve">ne </w:t>
      </w:r>
      <w:r>
        <w:rPr>
          <w:i/>
          <w:iCs/>
          <w:color w:val="323232"/>
          <w:spacing w:val="0"/>
          <w:w w:val="100"/>
          <w:position w:val="0"/>
          <w:sz w:val="22"/>
          <w:szCs w:val="22"/>
          <w:shd w:val="clear" w:color="auto" w:fill="auto"/>
          <w:lang w:val="ru-RU" w:eastAsia="ru-RU" w:bidi="ru-RU"/>
        </w:rPr>
        <w:t>осенью,</w:t>
      </w:r>
      <w:r>
        <w:rPr>
          <w:color w:val="323232"/>
          <w:spacing w:val="0"/>
          <w:w w:val="100"/>
          <w:position w:val="0"/>
          <w:shd w:val="clear" w:color="auto" w:fill="auto"/>
          <w:lang w:val="ru-RU" w:eastAsia="ru-RU" w:bidi="ru-RU"/>
        </w:rPr>
        <w:t xml:space="preserve"> какъ ото въ- самомъ-дѣлѣ случилось, когда не было разумной пѣли посылать туда людей </w:t>
      </w:r>
      <w:r>
        <w:rPr>
          <w:color w:val="323232"/>
          <w:spacing w:val="0"/>
          <w:w w:val="100"/>
          <w:position w:val="0"/>
          <w:shd w:val="clear" w:color="auto" w:fill="auto"/>
          <w:lang w:val="fr-FR" w:eastAsia="fr-FR" w:bidi="fr-FR"/>
        </w:rPr>
        <w:t>uà</w:t>
      </w:r>
      <w:r>
        <w:rPr>
          <w:color w:val="323232"/>
          <w:spacing w:val="0"/>
          <w:w w:val="100"/>
          <w:position w:val="0"/>
          <w:shd w:val="clear" w:color="auto" w:fill="auto"/>
          <w:lang w:val="ru-RU" w:eastAsia="ru-RU" w:bidi="ru-RU"/>
        </w:rPr>
        <w:t>-зиму и самою природою нреплтстновать исполненію собственныхъ пла</w:t>
        <w:softHyphen/>
        <w:t xml:space="preserve">новъ... ■ (Стр. </w:t>
      </w:r>
      <w:r>
        <w:rPr>
          <w:color w:val="545454"/>
          <w:spacing w:val="0"/>
          <w:w w:val="100"/>
          <w:position w:val="0"/>
          <w:shd w:val="clear" w:color="auto" w:fill="auto"/>
          <w:lang w:val="ru-RU" w:eastAsia="ru-RU" w:bidi="ru-RU"/>
        </w:rPr>
        <w:t>71).</w:t>
      </w:r>
    </w:p>
    <w:p>
      <w:pPr>
        <w:pStyle w:val="Style34"/>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На стр. 152 читаемъ:</w:t>
      </w:r>
    </w:p>
    <w:p>
      <w:pPr>
        <w:pStyle w:val="Style43"/>
        <w:keepNext w:val="0"/>
        <w:keepLines w:val="0"/>
        <w:widowControl w:val="0"/>
        <w:numPr>
          <w:ilvl w:val="0"/>
          <w:numId w:val="45"/>
        </w:numPr>
        <w:shd w:val="clear" w:color="auto" w:fill="auto"/>
        <w:tabs>
          <w:tab w:pos="342" w:val="left"/>
        </w:tabs>
        <w:bidi w:val="0"/>
        <w:spacing w:before="0" w:after="40" w:line="216" w:lineRule="auto"/>
        <w:ind w:left="0" w:right="0" w:firstLine="260"/>
        <w:jc w:val="both"/>
      </w:pPr>
      <w:r>
        <w:rPr>
          <w:color w:val="323232"/>
          <w:spacing w:val="0"/>
          <w:w w:val="100"/>
          <w:position w:val="0"/>
          <w:shd w:val="clear" w:color="auto" w:fill="auto"/>
          <w:lang w:val="ru-RU" w:eastAsia="ru-RU" w:bidi="ru-RU"/>
        </w:rPr>
        <w:t>Обитатели Сибири, какъ мы уже видѣли, занимались земледѣліемъ. Ер</w:t>
        <w:softHyphen/>
        <w:t xml:space="preserve">макъ звалъ, ио-крайнеіі мѣрѣ онъ долженъ быль знать, что путь его будетъ лежать мимо ііаіііенныхъ волостей, и выбралъ для своего похода но Сибири </w:t>
      </w:r>
      <w:r>
        <w:rPr>
          <w:i/>
          <w:iCs/>
          <w:color w:val="323232"/>
          <w:spacing w:val="0"/>
          <w:w w:val="100"/>
          <w:position w:val="0"/>
          <w:sz w:val="22"/>
          <w:szCs w:val="22"/>
          <w:shd w:val="clear" w:color="auto" w:fill="auto"/>
          <w:lang w:val="ru-RU" w:eastAsia="ru-RU" w:bidi="ru-RU"/>
        </w:rPr>
        <w:t xml:space="preserve">время самое удобное, </w:t>
      </w:r>
      <w:r>
        <w:rPr>
          <w:i/>
          <w:iCs/>
          <w:color w:val="545454"/>
          <w:spacing w:val="0"/>
          <w:w w:val="100"/>
          <w:position w:val="0"/>
          <w:sz w:val="22"/>
          <w:szCs w:val="22"/>
          <w:shd w:val="clear" w:color="auto" w:fill="auto"/>
          <w:lang w:val="ru-RU" w:eastAsia="ru-RU" w:bidi="ru-RU"/>
        </w:rPr>
        <w:t>сентябрь міьсяцв, осень,</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когда хлѣбъ долженъ быть ѵбранъ Съ полей. Въ этомъ жактѣ нельзя видѣть удачи, или одного счастія; хл ѣбъ не такоіі иредметъ. чтобъ не подумать заблаговременно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 чѣмъ же мы будемъ жить?· Ермакъ разрѣшилъ атотъ вопросъ, </w:t>
      </w:r>
      <w:r>
        <w:rPr>
          <w:smallCaps/>
          <w:color w:val="323232"/>
          <w:spacing w:val="0"/>
          <w:w w:val="100"/>
          <w:position w:val="0"/>
          <w:sz w:val="15"/>
          <w:szCs w:val="15"/>
          <w:shd w:val="clear" w:color="auto" w:fill="auto"/>
          <w:lang w:val="ru-RU" w:eastAsia="ru-RU" w:bidi="ru-RU"/>
        </w:rPr>
        <w:t>іі,</w:t>
      </w:r>
      <w:r>
        <w:rPr>
          <w:color w:val="323232"/>
          <w:spacing w:val="0"/>
          <w:w w:val="100"/>
          <w:position w:val="0"/>
          <w:shd w:val="clear" w:color="auto" w:fill="auto"/>
          <w:lang w:val="ru-RU" w:eastAsia="ru-RU" w:bidi="ru-RU"/>
        </w:rPr>
        <w:t xml:space="preserve"> въ-слѣдствіе этого, дѣііетвитель- по могъ не обременять себя излишнимъ количествомъ хлѣбныхъ запасовъ ; будь это не къ осени и не въ видѣ иабѣга—препятствіе въ продовольствіи бы</w:t>
        <w:softHyphen/>
        <w:t>ли бы непреодолимое! »</w:t>
      </w:r>
    </w:p>
    <w:p>
      <w:pPr>
        <w:pStyle w:val="Style34"/>
        <w:keepNext w:val="0"/>
        <w:keepLines w:val="0"/>
        <w:widowControl w:val="0"/>
        <w:shd w:val="clear" w:color="auto" w:fill="auto"/>
        <w:bidi w:val="0"/>
        <w:spacing w:before="0" w:after="0" w:line="211" w:lineRule="auto"/>
        <w:ind w:left="0" w:right="0" w:firstLine="260"/>
        <w:jc w:val="left"/>
      </w:pPr>
      <w:r>
        <w:rPr>
          <w:spacing w:val="0"/>
          <w:w w:val="100"/>
          <w:position w:val="0"/>
          <w:shd w:val="clear" w:color="auto" w:fill="auto"/>
          <w:lang w:val="ru-RU" w:eastAsia="ru-RU" w:bidi="ru-RU"/>
        </w:rPr>
        <w:t xml:space="preserve">Это же могли знать и Строгоновы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помогая набѣгу казаковъ на Сибирь, иа этомъ основаніи нс обременять пхъ запасами.</w:t>
      </w:r>
    </w:p>
    <w:p>
      <w:pPr>
        <w:pStyle w:val="Style34"/>
        <w:keepNext w:val="0"/>
        <w:keepLines w:val="0"/>
        <w:widowControl w:val="0"/>
        <w:shd w:val="clear" w:color="auto" w:fill="auto"/>
        <w:bidi w:val="0"/>
        <w:spacing w:before="0" w:after="0" w:line="211" w:lineRule="auto"/>
        <w:ind w:left="0" w:right="0" w:firstLine="260"/>
        <w:jc w:val="left"/>
      </w:pPr>
      <w:r>
        <w:rPr>
          <w:spacing w:val="0"/>
          <w:w w:val="100"/>
          <w:position w:val="0"/>
          <w:shd w:val="clear" w:color="auto" w:fill="auto"/>
          <w:lang w:val="ru-RU" w:eastAsia="ru-RU" w:bidi="ru-RU"/>
        </w:rPr>
        <w:t>11 безъ этого доказательства, главная роль Ермака въ покореніи Си</w:t>
        <w:softHyphen/>
        <w:t>бири очевидна изъ книги г. Небольсина.</w:t>
      </w:r>
    </w:p>
    <w:p>
      <w:pPr>
        <w:pStyle w:val="Style34"/>
        <w:keepNext w:val="0"/>
        <w:keepLines w:val="0"/>
        <w:widowControl w:val="0"/>
        <w:shd w:val="clear" w:color="auto" w:fill="auto"/>
        <w:bidi w:val="0"/>
        <w:spacing w:before="0" w:after="40" w:line="211" w:lineRule="auto"/>
        <w:ind w:left="0" w:right="0" w:firstLine="260"/>
      </w:pPr>
      <w:r>
        <w:rPr>
          <w:spacing w:val="0"/>
          <w:w w:val="100"/>
          <w:position w:val="0"/>
          <w:shd w:val="clear" w:color="auto" w:fill="auto"/>
          <w:lang w:val="ru-RU" w:eastAsia="ru-RU" w:bidi="ru-RU"/>
        </w:rPr>
        <w:t>Укажемъ еще на нѣкоторыя мѣста этой прекрасной главы, которыя кажутся намъ не совсѣмъ-доказапнымн. Казаки съ Ермакомъ, бѣжавъ съ Волги Камою, достигли Чусовой:</w:t>
      </w:r>
    </w:p>
    <w:p>
      <w:pPr>
        <w:pStyle w:val="Style43"/>
        <w:keepNext w:val="0"/>
        <w:keepLines w:val="0"/>
        <w:widowControl w:val="0"/>
        <w:numPr>
          <w:ilvl w:val="0"/>
          <w:numId w:val="45"/>
        </w:numPr>
        <w:shd w:val="clear" w:color="auto" w:fill="auto"/>
        <w:tabs>
          <w:tab w:pos="351" w:val="left"/>
        </w:tabs>
        <w:bidi w:val="0"/>
        <w:spacing w:before="0" w:after="40" w:line="221" w:lineRule="auto"/>
        <w:ind w:left="0" w:right="0" w:firstLine="260"/>
        <w:jc w:val="both"/>
        <w:sectPr>
          <w:headerReference w:type="even" r:id="rId418"/>
          <w:headerReference w:type="default" r:id="rId419"/>
          <w:headerReference w:type="first" r:id="rId420"/>
          <w:pgSz w:w="8201" w:h="13278"/>
          <w:pgMar w:top="945" w:left="560" w:right="498" w:bottom="554" w:header="0" w:footer="3" w:gutter="0"/>
          <w:cols w:space="720"/>
          <w:noEndnote/>
          <w:titlePg/>
          <w:rtlGutter w:val="0"/>
          <w:docGrid w:linePitch="360"/>
        </w:sectPr>
      </w:pPr>
      <w:r>
        <w:rPr>
          <w:color w:val="323232"/>
          <w:spacing w:val="0"/>
          <w:w w:val="100"/>
          <w:position w:val="0"/>
          <w:shd w:val="clear" w:color="auto" w:fill="auto"/>
          <w:lang w:val="ru-RU" w:eastAsia="ru-RU" w:bidi="ru-RU"/>
        </w:rPr>
        <w:t xml:space="preserve">Встрѣтивъ здѣсь русскихъ людей, строгоновскнхъ </w:t>
      </w:r>
      <w:r>
        <w:rPr>
          <w:color w:val="323232"/>
          <w:spacing w:val="0"/>
          <w:w w:val="100"/>
          <w:position w:val="0"/>
          <w:sz w:val="22"/>
          <w:szCs w:val="22"/>
          <w:shd w:val="clear" w:color="auto" w:fill="auto"/>
          <w:lang w:val="ru-RU" w:eastAsia="ru-RU" w:bidi="ru-RU"/>
        </w:rPr>
        <w:t xml:space="preserve">крестьянъ </w:t>
      </w:r>
      <w:r>
        <w:rPr>
          <w:color w:val="323232"/>
          <w:spacing w:val="0"/>
          <w:w w:val="100"/>
          <w:position w:val="0"/>
          <w:shd w:val="clear" w:color="auto" w:fill="auto"/>
          <w:lang w:val="ru-RU" w:eastAsia="ru-RU" w:bidi="ru-RU"/>
        </w:rPr>
        <w:t xml:space="preserve">(въ смыслѣ пильныхъ пахарей, а не кабальныхъ людей — значитъ, такихъ, до которыхъ Строгоновымъ не было никакого дѣла) </w:t>
      </w:r>
      <w:r>
        <w:rPr>
          <w:smallCaps/>
          <w:color w:val="323232"/>
          <w:spacing w:val="0"/>
          <w:w w:val="100"/>
          <w:position w:val="0"/>
          <w:sz w:val="16"/>
          <w:szCs w:val="16"/>
          <w:shd w:val="clear" w:color="auto" w:fill="auto"/>
          <w:lang w:val="ru-RU" w:eastAsia="ru-RU" w:bidi="ru-RU"/>
        </w:rPr>
        <w:t>іі</w:t>
      </w:r>
      <w:r>
        <w:rPr>
          <w:color w:val="323232"/>
          <w:spacing w:val="0"/>
          <w:w w:val="100"/>
          <w:position w:val="0"/>
          <w:shd w:val="clear" w:color="auto" w:fill="auto"/>
          <w:lang w:val="ru-RU" w:eastAsia="ru-RU" w:bidi="ru-RU"/>
        </w:rPr>
        <w:t xml:space="preserve"> казаковъ (въ смыслѣ простои воль- впцы-без.ѵшовщтіы, прислуги но разнымъ нромышлеиыаь порученіямъ),</w:t>
      </w:r>
    </w:p>
    <w:p>
      <w:pPr>
        <w:pStyle w:val="Style43"/>
        <w:keepNext w:val="0"/>
        <w:keepLines w:val="0"/>
        <w:widowControl w:val="0"/>
        <w:shd w:val="clear" w:color="auto" w:fill="auto"/>
        <w:bidi w:val="0"/>
        <w:spacing w:before="0" w:after="60" w:line="202" w:lineRule="auto"/>
        <w:ind w:left="0" w:right="0" w:firstLine="0"/>
        <w:jc w:val="both"/>
      </w:pPr>
      <w:r>
        <w:rPr>
          <w:color w:val="323232"/>
          <w:spacing w:val="0"/>
          <w:w w:val="100"/>
          <w:position w:val="0"/>
          <w:sz w:val="22"/>
          <w:szCs w:val="22"/>
          <w:shd w:val="clear" w:color="auto" w:fill="auto"/>
          <w:lang w:val="ru-RU" w:eastAsia="ru-RU" w:bidi="ru-RU"/>
        </w:rPr>
        <w:t xml:space="preserve">Ермакъ естественнымъ образомъ приступи.» кв «ил»в </w:t>
      </w:r>
      <w:r>
        <w:rPr>
          <w:i/>
          <w:iCs/>
          <w:color w:val="323232"/>
          <w:spacing w:val="0"/>
          <w:w w:val="100"/>
          <w:position w:val="0"/>
          <w:sz w:val="22"/>
          <w:szCs w:val="22"/>
          <w:shd w:val="clear" w:color="auto" w:fill="auto"/>
          <w:lang w:val="ru-RU" w:eastAsia="ru-RU" w:bidi="ru-RU"/>
        </w:rPr>
        <w:t>а разспросами.</w:t>
      </w:r>
      <w:r>
        <w:rPr>
          <w:color w:val="323232"/>
          <w:spacing w:val="0"/>
          <w:w w:val="100"/>
          <w:position w:val="0"/>
          <w:shd w:val="clear" w:color="auto" w:fill="auto"/>
          <w:lang w:val="ru-RU" w:eastAsia="ru-RU" w:bidi="ru-RU"/>
        </w:rPr>
        <w:t xml:space="preserve"> ТѢ раз</w:t>
        <w:softHyphen/>
        <w:t xml:space="preserve">сказали ему про свое горе, что педымгніи-дс князь зоритъ ихъ н обнж дастъ, тутъ же за одно, </w:t>
      </w:r>
      <w:r>
        <w:rPr>
          <w:i/>
          <w:iCs/>
          <w:color w:val="323232"/>
          <w:spacing w:val="0"/>
          <w:w w:val="100"/>
          <w:position w:val="0"/>
          <w:sz w:val="22"/>
          <w:szCs w:val="22"/>
          <w:shd w:val="clear" w:color="auto" w:fill="auto"/>
          <w:lang w:val="ru-RU" w:eastAsia="ru-RU" w:bidi="ru-RU"/>
        </w:rPr>
        <w:t xml:space="preserve">передали вѣсти о Стртоиовьнгв « </w:t>
      </w:r>
      <w:r>
        <w:rPr>
          <w:color w:val="323232"/>
          <w:spacing w:val="0"/>
          <w:w w:val="100"/>
          <w:position w:val="0"/>
          <w:shd w:val="clear" w:color="auto" w:fill="auto"/>
          <w:lang w:val="ru-RU" w:eastAsia="ru-RU" w:bidi="ru-RU"/>
        </w:rPr>
        <w:t xml:space="preserve">о </w:t>
      </w:r>
      <w:r>
        <w:rPr>
          <w:i/>
          <w:iCs/>
          <w:color w:val="323232"/>
          <w:spacing w:val="0"/>
          <w:w w:val="100"/>
          <w:position w:val="0"/>
          <w:sz w:val="22"/>
          <w:szCs w:val="22"/>
          <w:shd w:val="clear" w:color="auto" w:fill="auto"/>
          <w:lang w:val="ru-RU" w:eastAsia="ru-RU" w:bidi="ru-RU"/>
        </w:rPr>
        <w:t>Кучумѣ</w:t>
      </w:r>
      <w:r>
        <w:rPr>
          <w:color w:val="323232"/>
          <w:spacing w:val="0"/>
          <w:w w:val="100"/>
          <w:position w:val="0"/>
          <w:shd w:val="clear" w:color="auto" w:fill="auto"/>
          <w:lang w:val="ru-RU" w:eastAsia="ru-RU" w:bidi="ru-RU"/>
        </w:rPr>
        <w:t xml:space="preserve"> и пояснили, что </w:t>
      </w:r>
      <w:r>
        <w:rPr>
          <w:i/>
          <w:iCs/>
          <w:color w:val="323232"/>
          <w:spacing w:val="0"/>
          <w:w w:val="100"/>
          <w:position w:val="0"/>
          <w:sz w:val="22"/>
          <w:szCs w:val="22"/>
          <w:shd w:val="clear" w:color="auto" w:fill="auto"/>
          <w:lang w:val="ru-RU" w:eastAsia="ru-RU" w:bidi="ru-RU"/>
        </w:rPr>
        <w:t>сибирская</w:t>
      </w:r>
      <w:r>
        <w:rPr>
          <w:color w:val="323232"/>
          <w:spacing w:val="0"/>
          <w:w w:val="100"/>
          <w:position w:val="0"/>
          <w:sz w:val="22"/>
          <w:szCs w:val="22"/>
          <w:shd w:val="clear" w:color="auto" w:fill="auto"/>
          <w:lang w:val="ru-RU" w:eastAsia="ru-RU" w:bidi="ru-RU"/>
        </w:rPr>
        <w:t xml:space="preserve"> лслілл </w:t>
      </w:r>
      <w:r>
        <w:rPr>
          <w:i/>
          <w:iCs/>
          <w:color w:val="323232"/>
          <w:spacing w:val="0"/>
          <w:w w:val="100"/>
          <w:position w:val="0"/>
          <w:sz w:val="22"/>
          <w:szCs w:val="22"/>
          <w:shd w:val="clear" w:color="auto" w:fill="auto"/>
          <w:lang w:val="ru-RU" w:eastAsia="ru-RU" w:bidi="ru-RU"/>
        </w:rPr>
        <w:t>близко,</w:t>
      </w:r>
      <w:r>
        <w:rPr>
          <w:color w:val="323232"/>
          <w:spacing w:val="0"/>
          <w:w w:val="100"/>
          <w:position w:val="0"/>
          <w:shd w:val="clear" w:color="auto" w:fill="auto"/>
          <w:lang w:val="ru-RU" w:eastAsia="ru-RU" w:bidi="ru-RU"/>
        </w:rPr>
        <w:t xml:space="preserve"> что </w:t>
      </w:r>
      <w:r>
        <w:rPr>
          <w:i/>
          <w:iCs/>
          <w:color w:val="323232"/>
          <w:spacing w:val="0"/>
          <w:w w:val="100"/>
          <w:position w:val="0"/>
          <w:sz w:val="22"/>
          <w:szCs w:val="22"/>
          <w:shd w:val="clear" w:color="auto" w:fill="auto"/>
          <w:lang w:val="ru-RU" w:eastAsia="ru-RU" w:bidi="ru-RU"/>
        </w:rPr>
        <w:t>опа бокі-о-боке, за Ка.инеліг.</w:t>
      </w:r>
      <w:r>
        <w:rPr>
          <w:color w:val="323232"/>
          <w:spacing w:val="0"/>
          <w:w w:val="100"/>
          <w:position w:val="0"/>
          <w:shd w:val="clear" w:color="auto" w:fill="auto"/>
          <w:lang w:val="ru-RU" w:eastAsia="ru-RU" w:bidi="ru-RU"/>
        </w:rPr>
        <w:t xml:space="preserve"> · Стр. 72.</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Такіпл.-образомъ инь этого мѣста можно заключить, что Ермакъ </w:t>
      </w:r>
      <w:r>
        <w:rPr>
          <w:color w:val="000000"/>
          <w:spacing w:val="0"/>
          <w:w w:val="100"/>
          <w:position w:val="0"/>
          <w:shd w:val="clear" w:color="auto" w:fill="auto"/>
          <w:lang w:val="ru-RU" w:eastAsia="ru-RU" w:bidi="ru-RU"/>
        </w:rPr>
        <w:t>ни</w:t>
        <w:softHyphen/>
      </w:r>
      <w:r>
        <w:rPr>
          <w:spacing w:val="0"/>
          <w:w w:val="100"/>
          <w:position w:val="0"/>
          <w:shd w:val="clear" w:color="auto" w:fill="auto"/>
          <w:lang w:val="ru-RU" w:eastAsia="ru-RU" w:bidi="ru-RU"/>
        </w:rPr>
        <w:t>чего но зналъ нн о Сибири, ни о Строгопоныхъ, и дальнѣйшій его походъ, съ Чусовой за Уралъ, представляйся какъ-бы слѣдствіемъ этихъ разсказовъ чусовскихъ жителей.</w:t>
      </w:r>
    </w:p>
    <w:p>
      <w:pPr>
        <w:pStyle w:val="Style34"/>
        <w:keepNext w:val="0"/>
        <w:keepLines w:val="0"/>
        <w:widowControl w:val="0"/>
        <w:shd w:val="clear" w:color="auto" w:fill="auto"/>
        <w:bidi w:val="0"/>
        <w:spacing w:before="0" w:after="60" w:line="209" w:lineRule="auto"/>
        <w:ind w:left="0" w:right="0" w:firstLine="300"/>
      </w:pPr>
      <w:r>
        <w:rPr>
          <w:spacing w:val="0"/>
          <w:w w:val="100"/>
          <w:position w:val="0"/>
          <w:sz w:val="19"/>
          <w:szCs w:val="19"/>
          <w:shd w:val="clear" w:color="auto" w:fill="auto"/>
          <w:lang w:val="ru-RU" w:eastAsia="ru-RU" w:bidi="ru-RU"/>
        </w:rPr>
        <w:t xml:space="preserve">Но </w:t>
      </w:r>
      <w:r>
        <w:rPr>
          <w:spacing w:val="0"/>
          <w:w w:val="100"/>
          <w:position w:val="0"/>
          <w:sz w:val="18"/>
          <w:szCs w:val="18"/>
          <w:shd w:val="clear" w:color="auto" w:fill="auto"/>
          <w:lang w:val="ru-RU" w:eastAsia="ru-RU" w:bidi="ru-RU"/>
        </w:rPr>
        <w:t xml:space="preserve">въ главѣ </w:t>
      </w:r>
      <w:r>
        <w:rPr>
          <w:spacing w:val="0"/>
          <w:w w:val="100"/>
          <w:position w:val="0"/>
          <w:shd w:val="clear" w:color="auto" w:fill="auto"/>
          <w:lang w:val="ru-RU" w:eastAsia="ru-RU" w:bidi="ru-RU"/>
        </w:rPr>
        <w:t>X, авторъ заставляетъ насъ думать, что планы Ермака на Сибирь были задуманы гораздо-прежде. Онъ отвергаетъ всякую воз</w:t>
        <w:softHyphen/>
        <w:t xml:space="preserve">можность безсознательнаго похода въ Ермакѣ. Изъ этого мѣста мы </w:t>
      </w:r>
      <w:r>
        <w:rPr>
          <w:spacing w:val="0"/>
          <w:w w:val="100"/>
          <w:position w:val="0"/>
          <w:sz w:val="18"/>
          <w:szCs w:val="18"/>
          <w:shd w:val="clear" w:color="auto" w:fill="auto"/>
          <w:lang w:val="ru-RU" w:eastAsia="ru-RU" w:bidi="ru-RU"/>
        </w:rPr>
        <w:t xml:space="preserve">видимъ, </w:t>
      </w:r>
      <w:r>
        <w:rPr>
          <w:spacing w:val="0"/>
          <w:w w:val="100"/>
          <w:position w:val="0"/>
          <w:shd w:val="clear" w:color="auto" w:fill="auto"/>
          <w:lang w:val="ru-RU" w:eastAsia="ru-RU" w:bidi="ru-RU"/>
        </w:rPr>
        <w:t>что на Чусопуго и за Каменѣ тянули Ермака совсѣмъ другія обстоятельства, а не разсказы чусовскихъ жителей.</w:t>
      </w:r>
    </w:p>
    <w:p>
      <w:pPr>
        <w:pStyle w:val="Style34"/>
        <w:keepNext w:val="0"/>
        <w:keepLines w:val="0"/>
        <w:widowControl w:val="0"/>
        <w:shd w:val="clear" w:color="auto" w:fill="auto"/>
        <w:bidi w:val="0"/>
        <w:spacing w:before="0" w:after="60" w:line="209" w:lineRule="auto"/>
        <w:ind w:left="0" w:right="0" w:firstLine="300"/>
      </w:pPr>
      <w:r>
        <w:rPr>
          <w:spacing w:val="0"/>
          <w:w w:val="100"/>
          <w:position w:val="0"/>
          <w:shd w:val="clear" w:color="auto" w:fill="auto"/>
          <w:lang w:val="ru-RU" w:eastAsia="ru-RU" w:bidi="ru-RU"/>
        </w:rPr>
        <w:t>На стр. 131 читаемъ:</w:t>
      </w:r>
    </w:p>
    <w:p>
      <w:pPr>
        <w:pStyle w:val="Style43"/>
        <w:keepNext w:val="0"/>
        <w:keepLines w:val="0"/>
        <w:widowControl w:val="0"/>
        <w:numPr>
          <w:ilvl w:val="0"/>
          <w:numId w:val="45"/>
        </w:numPr>
        <w:shd w:val="clear" w:color="auto" w:fill="auto"/>
        <w:tabs>
          <w:tab w:pos="433" w:val="left"/>
        </w:tabs>
        <w:bidi w:val="0"/>
        <w:spacing w:before="0" w:after="60" w:line="211" w:lineRule="auto"/>
        <w:ind w:left="0" w:right="0" w:firstLine="300"/>
        <w:jc w:val="both"/>
      </w:pPr>
      <w:r>
        <w:rPr>
          <w:color w:val="323232"/>
          <w:spacing w:val="0"/>
          <w:w w:val="100"/>
          <w:position w:val="0"/>
          <w:shd w:val="clear" w:color="auto" w:fill="auto"/>
          <w:lang w:val="ru-RU" w:eastAsia="ru-RU" w:bidi="ru-RU"/>
        </w:rPr>
        <w:t xml:space="preserve">Если предположить, что первоначальный проблескъ мысля </w:t>
      </w:r>
      <w:r>
        <w:rPr>
          <w:smallCaps/>
          <w:color w:val="323232"/>
          <w:spacing w:val="0"/>
          <w:w w:val="100"/>
          <w:position w:val="0"/>
          <w:sz w:val="15"/>
          <w:szCs w:val="15"/>
          <w:shd w:val="clear" w:color="auto" w:fill="auto"/>
          <w:lang w:val="ru-RU" w:eastAsia="ru-RU" w:bidi="ru-RU"/>
        </w:rPr>
        <w:t>« идти</w:t>
      </w:r>
      <w:r>
        <w:rPr>
          <w:color w:val="323232"/>
          <w:spacing w:val="0"/>
          <w:w w:val="100"/>
          <w:position w:val="0"/>
          <w:shd w:val="clear" w:color="auto" w:fill="auto"/>
          <w:lang w:val="ru-RU" w:eastAsia="ru-RU" w:bidi="ru-RU"/>
        </w:rPr>
        <w:t xml:space="preserve"> въ Си</w:t>
        <w:softHyphen/>
        <w:t>бирь» былъ безсознательный, то мысль эта такъ-хорошо созрѣла, такъ-хоро</w:t>
        <w:softHyphen/>
        <w:t>шо обдумана Ермакомъ, чтобъ ее можно было назвать коротко « счастливымъ наитіемъ». Мыедь эта такъ-ііеобыі;ііов&lt;чш:і, такъ-хнтра, такъ въ ермаковомъ положеніи велика, что, принявшись обдумывать предметъ съ этоіі стороны, мы принуждены искать какоіі-нибудь опоры, чтобъ »понять логичность· ер- макова похода. Мы невольно перевертываемъ нѣсколько страницъ я иее вни</w:t>
        <w:softHyphen/>
        <w:t>маніе свое устремляемъ на какое-то преданіе {глава У) о томъ, что Ермаы. былъ камскій урОжспець. или, вѣрнѣе, тутошиыіі житель, котораго, въ моло</w:t>
        <w:softHyphen/>
        <w:t>дыхъ лѣтахъ, нрпосздіі сюда родители на кличъ о заселепін за-кямскоіі сторо</w:t>
        <w:softHyphen/>
        <w:t xml:space="preserve">ны охотниками, </w:t>
      </w:r>
      <w:r>
        <w:rPr>
          <w:smallCaps/>
          <w:color w:val="323232"/>
          <w:spacing w:val="0"/>
          <w:w w:val="100"/>
          <w:position w:val="0"/>
          <w:sz w:val="15"/>
          <w:szCs w:val="15"/>
          <w:shd w:val="clear" w:color="auto" w:fill="auto"/>
          <w:lang w:val="fr-FR" w:eastAsia="fr-FR" w:bidi="fr-FR"/>
        </w:rPr>
        <w:t xml:space="preserve">h </w:t>
      </w:r>
      <w:r>
        <w:rPr>
          <w:i/>
          <w:iCs/>
          <w:color w:val="323232"/>
          <w:spacing w:val="0"/>
          <w:w w:val="100"/>
          <w:position w:val="0"/>
          <w:sz w:val="22"/>
          <w:szCs w:val="22"/>
          <w:shd w:val="clear" w:color="auto" w:fill="auto"/>
          <w:lang w:val="ru-RU" w:eastAsia="ru-RU" w:bidi="ru-RU"/>
        </w:rPr>
        <w:t xml:space="preserve">которыіі имѣла средства и время изучить </w:t>
      </w:r>
      <w:r>
        <w:rPr>
          <w:i/>
          <w:iCs/>
          <w:color w:val="323232"/>
          <w:spacing w:val="0"/>
          <w:w w:val="100"/>
          <w:position w:val="0"/>
          <w:sz w:val="22"/>
          <w:szCs w:val="22"/>
          <w:shd w:val="clear" w:color="auto" w:fill="auto"/>
          <w:lang w:val="fr-FR" w:eastAsia="fr-FR" w:bidi="fr-FR"/>
        </w:rPr>
        <w:t>empanij.</w:t>
      </w:r>
      <w:r>
        <w:rPr>
          <w:color w:val="323232"/>
          <w:spacing w:val="0"/>
          <w:w w:val="100"/>
          <w:position w:val="0"/>
          <w:shd w:val="clear" w:color="auto" w:fill="auto"/>
          <w:lang w:val="fr-FR" w:eastAsia="fr-FR" w:bidi="fr-FR"/>
        </w:rPr>
        <w:t xml:space="preserve"> </w:t>
      </w:r>
      <w:r>
        <w:rPr>
          <w:color w:val="323232"/>
          <w:spacing w:val="0"/>
          <w:w w:val="100"/>
          <w:position w:val="0"/>
          <w:shd w:val="clear" w:color="auto" w:fill="auto"/>
          <w:lang w:val="ru-RU" w:eastAsia="ru-RU" w:bidi="ru-RU"/>
        </w:rPr>
        <w:t>Іінутрен- нля. нравственна л. положимъ, тайная связь должна существовать между Ерни</w:t>
        <w:softHyphen/>
        <w:t xml:space="preserve">комъ и Чусового. По всему видно, что онъ пришелъ не въ чужое мѣсто, </w:t>
      </w:r>
      <w:r>
        <w:rPr>
          <w:color w:val="323232"/>
          <w:spacing w:val="0"/>
          <w:w w:val="100"/>
          <w:position w:val="0"/>
          <w:sz w:val="22"/>
          <w:szCs w:val="22"/>
          <w:shd w:val="clear" w:color="auto" w:fill="auto"/>
          <w:lang w:val="ru-RU" w:eastAsia="ru-RU" w:bidi="ru-RU"/>
        </w:rPr>
        <w:t xml:space="preserve">а въ </w:t>
      </w:r>
      <w:r>
        <w:rPr>
          <w:color w:val="323232"/>
          <w:spacing w:val="0"/>
          <w:w w:val="100"/>
          <w:position w:val="0"/>
          <w:shd w:val="clear" w:color="auto" w:fill="auto"/>
          <w:lang w:val="ru-RU" w:eastAsia="ru-RU" w:bidi="ru-RU"/>
        </w:rPr>
        <w:t xml:space="preserve">знакомое ему захолустье, гдѣ онъ кз^ооял </w:t>
      </w:r>
      <w:r>
        <w:rPr>
          <w:i/>
          <w:iCs/>
          <w:color w:val="323232"/>
          <w:spacing w:val="0"/>
          <w:w w:val="100"/>
          <w:position w:val="0"/>
          <w:sz w:val="22"/>
          <w:szCs w:val="22"/>
          <w:shd w:val="clear" w:color="auto" w:fill="auto"/>
          <w:lang w:val="ru-RU" w:eastAsia="ru-RU" w:bidi="ru-RU"/>
        </w:rPr>
        <w:t>набрался свѣдѣній а о путяхя.</w:t>
      </w:r>
      <w:r>
        <w:rPr>
          <w:color w:val="323232"/>
          <w:spacing w:val="0"/>
          <w:w w:val="100"/>
          <w:position w:val="0"/>
          <w:shd w:val="clear" w:color="auto" w:fill="auto"/>
          <w:lang w:val="ru-RU" w:eastAsia="ru-RU" w:bidi="ru-RU"/>
        </w:rPr>
        <w:t xml:space="preserve"> веду</w:t>
        <w:softHyphen/>
        <w:t>щихъ за Камень, н о сосѣдяхъ, и ихъ бытѣ и о степени гражданскаго поряд</w:t>
        <w:softHyphen/>
        <w:t xml:space="preserve">ка. Ермакъ не пошелъ па Ликъ, подобно нѣкоторымъ казачьимъ шаіікаыъ, не бросился и въ противоположную сторону за другими партіями, не кинулся въ какую-нибудь глушь, которая не сулила ему особенныхъ пріобрѣтеніи—пѣтъ, удаляясь въ сѣверо-восточную Украину, онъ зналъ </w:t>
      </w:r>
      <w:r>
        <w:rPr>
          <w:i/>
          <w:iCs/>
          <w:color w:val="323232"/>
          <w:spacing w:val="0"/>
          <w:w w:val="100"/>
          <w:position w:val="0"/>
          <w:sz w:val="22"/>
          <w:szCs w:val="22"/>
          <w:shd w:val="clear" w:color="auto" w:fill="auto"/>
          <w:lang w:val="ru-RU" w:eastAsia="ru-RU" w:bidi="ru-RU"/>
        </w:rPr>
        <w:t>куда именно</w:t>
      </w:r>
      <w:r>
        <w:rPr>
          <w:color w:val="323232"/>
          <w:spacing w:val="0"/>
          <w:w w:val="100"/>
          <w:position w:val="0"/>
          <w:shd w:val="clear" w:color="auto" w:fill="auto"/>
          <w:lang w:val="ru-RU" w:eastAsia="ru-RU" w:bidi="ru-RU"/>
        </w:rPr>
        <w:t xml:space="preserve"> онъ идетъ и </w:t>
      </w:r>
      <w:r>
        <w:rPr>
          <w:i/>
          <w:iCs/>
          <w:color w:val="323232"/>
          <w:spacing w:val="0"/>
          <w:w w:val="100"/>
          <w:position w:val="0"/>
          <w:sz w:val="22"/>
          <w:szCs w:val="22"/>
          <w:shd w:val="clear" w:color="auto" w:fill="auto"/>
          <w:lang w:val="ru-RU" w:eastAsia="ru-RU" w:bidi="ru-RU"/>
        </w:rPr>
        <w:t>зачѣмъ именно</w:t>
      </w:r>
      <w:r>
        <w:rPr>
          <w:color w:val="323232"/>
          <w:spacing w:val="0"/>
          <w:w w:val="100"/>
          <w:position w:val="0"/>
          <w:shd w:val="clear" w:color="auto" w:fill="auto"/>
          <w:lang w:val="ru-RU" w:eastAsia="ru-RU" w:bidi="ru-RU"/>
        </w:rPr>
        <w:t xml:space="preserve"> идетъ. Онъ долженъ былъ вполнѣ н заранѣе сознать всѣ успѣхи, предвидѣть псѣ неудачи, чтобъ сговорить своихъ мпогочнеленныхъ товарищей послѣдовать за собою единодушію. ■</w:t>
      </w:r>
    </w:p>
    <w:p>
      <w:pPr>
        <w:pStyle w:val="Style34"/>
        <w:keepNext w:val="0"/>
        <w:keepLines w:val="0"/>
        <w:widowControl w:val="0"/>
        <w:shd w:val="clear" w:color="auto" w:fill="auto"/>
        <w:bidi w:val="0"/>
        <w:spacing w:before="0" w:after="60" w:line="209" w:lineRule="auto"/>
        <w:ind w:left="0" w:right="0" w:firstLine="240"/>
        <w:jc w:val="left"/>
      </w:pPr>
      <w:r>
        <w:rPr>
          <w:spacing w:val="0"/>
          <w:w w:val="100"/>
          <w:position w:val="0"/>
          <w:shd w:val="clear" w:color="auto" w:fill="auto"/>
          <w:lang w:val="ru-RU" w:eastAsia="ru-RU" w:bidi="ru-RU"/>
        </w:rPr>
        <w:t xml:space="preserve">Далѣе, автору необходимо было держаться котораго-вябудь изъ тухъ мнѣній, ниже вами прплсденныхъ; но онъ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то п другое допускаетъ </w:t>
      </w:r>
      <w:r>
        <w:rPr>
          <w:rFonts w:ascii="Arial" w:eastAsia="Arial" w:hAnsi="Arial" w:cs="Arial"/>
          <w:spacing w:val="0"/>
          <w:w w:val="100"/>
          <w:position w:val="0"/>
          <w:sz w:val="16"/>
          <w:szCs w:val="16"/>
          <w:shd w:val="clear" w:color="auto" w:fill="auto"/>
          <w:lang w:val="ru-RU" w:eastAsia="ru-RU" w:bidi="ru-RU"/>
        </w:rPr>
        <w:t xml:space="preserve">па томъ </w:t>
      </w:r>
      <w:r>
        <w:rPr>
          <w:spacing w:val="0"/>
          <w:w w:val="100"/>
          <w:position w:val="0"/>
          <w:shd w:val="clear" w:color="auto" w:fill="auto"/>
          <w:lang w:val="ru-RU" w:eastAsia="ru-RU" w:bidi="ru-RU"/>
        </w:rPr>
        <w:t xml:space="preserve">основаніи, </w:t>
      </w:r>
      <w:r>
        <w:rPr>
          <w:rFonts w:ascii="Arial" w:eastAsia="Arial" w:hAnsi="Arial" w:cs="Arial"/>
          <w:spacing w:val="0"/>
          <w:w w:val="100"/>
          <w:position w:val="0"/>
          <w:sz w:val="16"/>
          <w:szCs w:val="16"/>
          <w:shd w:val="clear" w:color="auto" w:fill="auto"/>
          <w:lang w:val="ru-RU" w:eastAsia="ru-RU" w:bidi="ru-RU"/>
        </w:rPr>
        <w:t xml:space="preserve">что и </w:t>
      </w:r>
      <w:r>
        <w:rPr>
          <w:spacing w:val="0"/>
          <w:w w:val="100"/>
          <w:position w:val="0"/>
          <w:shd w:val="clear" w:color="auto" w:fill="auto"/>
          <w:lang w:val="ru-RU" w:eastAsia="ru-RU" w:bidi="ru-RU"/>
        </w:rPr>
        <w:t xml:space="preserve">то н другое лгоі.ш </w:t>
      </w:r>
      <w:r>
        <w:rPr>
          <w:i/>
          <w:iCs/>
          <w:spacing w:val="0"/>
          <w:w w:val="100"/>
          <w:position w:val="0"/>
          <w:shd w:val="clear" w:color="auto" w:fill="auto"/>
          <w:lang w:val="ru-RU" w:eastAsia="ru-RU" w:bidi="ru-RU"/>
        </w:rPr>
        <w:t>быть.</w:t>
      </w:r>
      <w:r>
        <w:rPr>
          <w:spacing w:val="0"/>
          <w:w w:val="100"/>
          <w:position w:val="0"/>
          <w:shd w:val="clear" w:color="auto" w:fill="auto"/>
          <w:lang w:val="ru-RU" w:eastAsia="ru-RU" w:bidi="ru-RU"/>
        </w:rPr>
        <w:t xml:space="preserve"> Но было </w:t>
      </w:r>
      <w:r>
        <w:rPr>
          <w:b/>
          <w:bCs/>
          <w:smallCaps/>
          <w:spacing w:val="0"/>
          <w:w w:val="100"/>
          <w:position w:val="0"/>
          <w:sz w:val="17"/>
          <w:szCs w:val="17"/>
          <w:shd w:val="clear" w:color="auto" w:fill="auto"/>
          <w:lang w:val="ru-RU" w:eastAsia="ru-RU" w:bidi="ru-RU"/>
        </w:rPr>
        <w:t>ліі</w:t>
      </w:r>
      <w:r>
        <w:rPr>
          <w:spacing w:val="0"/>
          <w:w w:val="100"/>
          <w:position w:val="0"/>
          <w:shd w:val="clear" w:color="auto" w:fill="auto"/>
          <w:lang w:val="ru-RU" w:eastAsia="ru-RU" w:bidi="ru-RU"/>
        </w:rPr>
        <w:t xml:space="preserve"> дѣй</w:t>
        <w:softHyphen/>
        <w:t>ствительно?</w:t>
      </w:r>
    </w:p>
    <w:p>
      <w:pPr>
        <w:pStyle w:val="Style43"/>
        <w:keepNext w:val="0"/>
        <w:keepLines w:val="0"/>
        <w:widowControl w:val="0"/>
        <w:shd w:val="clear" w:color="auto" w:fill="auto"/>
        <w:bidi w:val="0"/>
        <w:spacing w:before="0" w:after="60" w:line="211" w:lineRule="auto"/>
        <w:ind w:left="0" w:right="0" w:firstLine="240"/>
        <w:jc w:val="left"/>
      </w:pPr>
      <w:r>
        <w:rPr>
          <w:color w:val="323232"/>
          <w:spacing w:val="0"/>
          <w:w w:val="100"/>
          <w:position w:val="0"/>
          <w:shd w:val="clear" w:color="auto" w:fill="auto"/>
          <w:lang w:val="ru-RU" w:eastAsia="ru-RU" w:bidi="ru-RU"/>
        </w:rPr>
        <w:t>» Строгоновымъ, которымъ угрожало конечное разореніе отъ присутствія яа ихъ землѣ огромной ватаги безпутныхъ воровъ, нс подающихъ никакой под</w:t>
        <w:softHyphen/>
        <w:t>моги противъ враговъ, обступившихъ уже, въ самое это время, пермскую зем</w:t>
        <w:softHyphen/>
        <w:t xml:space="preserve">лю, Строгоновымъ нельзя было съ ними сладить, приказать защищать родную землю; нмъ нужно было избавиться отъ незваныхъ гостеіі и </w:t>
      </w:r>
      <w:r>
        <w:rPr>
          <w:i/>
          <w:iCs/>
          <w:color w:val="323232"/>
          <w:spacing w:val="0"/>
          <w:w w:val="100"/>
          <w:position w:val="0"/>
          <w:sz w:val="22"/>
          <w:szCs w:val="22"/>
          <w:shd w:val="clear" w:color="auto" w:fill="auto"/>
          <w:lang w:val="ru-RU" w:eastAsia="ru-RU" w:bidi="ru-RU"/>
        </w:rPr>
        <w:t>поневолѣ усту</w:t>
        <w:softHyphen/>
        <w:t>пить «сѣмя</w:t>
      </w:r>
      <w:r>
        <w:rPr>
          <w:color w:val="323232"/>
          <w:spacing w:val="0"/>
          <w:w w:val="100"/>
          <w:position w:val="0"/>
          <w:shd w:val="clear" w:color="auto" w:fill="auto"/>
          <w:lang w:val="ru-RU" w:eastAsia="ru-RU" w:bidi="ru-RU"/>
        </w:rPr>
        <w:t xml:space="preserve"> и.тя </w:t>
      </w:r>
      <w:r>
        <w:rPr>
          <w:i/>
          <w:iCs/>
          <w:color w:val="323232"/>
          <w:spacing w:val="0"/>
          <w:w w:val="100"/>
          <w:position w:val="0"/>
          <w:sz w:val="22"/>
          <w:szCs w:val="22"/>
          <w:shd w:val="clear" w:color="auto" w:fill="auto"/>
          <w:lang w:val="ru-RU" w:eastAsia="ru-RU" w:bidi="ru-RU"/>
        </w:rPr>
        <w:t>требованіпмь,</w:t>
      </w:r>
      <w:r>
        <w:rPr>
          <w:color w:val="323232"/>
          <w:spacing w:val="0"/>
          <w:w w:val="100"/>
          <w:position w:val="0"/>
          <w:shd w:val="clear" w:color="auto" w:fill="auto"/>
          <w:lang w:val="ru-RU" w:eastAsia="ru-RU" w:bidi="ru-RU"/>
        </w:rPr>
        <w:t xml:space="preserve"> снабдитъ ихъ толокномъ, солью, яожетъ-быть, даже порохомъ..,· Стр. 73.</w:t>
      </w:r>
    </w:p>
    <w:p>
      <w:pPr>
        <w:pStyle w:val="Style34"/>
        <w:keepNext w:val="0"/>
        <w:keepLines w:val="0"/>
        <w:widowControl w:val="0"/>
        <w:shd w:val="clear" w:color="auto" w:fill="auto"/>
        <w:bidi w:val="0"/>
        <w:spacing w:before="0" w:after="60" w:line="209" w:lineRule="auto"/>
        <w:ind w:left="0" w:right="0" w:firstLine="300"/>
      </w:pPr>
      <w:r>
        <w:rPr>
          <w:spacing w:val="0"/>
          <w:w w:val="100"/>
          <w:position w:val="0"/>
          <w:shd w:val="clear" w:color="auto" w:fill="auto"/>
          <w:lang w:val="ru-RU" w:eastAsia="ru-RU" w:bidi="ru-RU"/>
        </w:rPr>
        <w:t>Гамъ же, ниже, читаемъ:</w:t>
      </w:r>
    </w:p>
    <w:p>
      <w:pPr>
        <w:pStyle w:val="Style43"/>
        <w:keepNext w:val="0"/>
        <w:keepLines w:val="0"/>
        <w:widowControl w:val="0"/>
        <w:numPr>
          <w:ilvl w:val="0"/>
          <w:numId w:val="45"/>
        </w:numPr>
        <w:shd w:val="clear" w:color="auto" w:fill="auto"/>
        <w:tabs>
          <w:tab w:pos="399" w:val="left"/>
        </w:tabs>
        <w:bidi w:val="0"/>
        <w:spacing w:before="0" w:after="60" w:line="204" w:lineRule="auto"/>
        <w:ind w:left="0" w:right="0" w:firstLine="240"/>
        <w:jc w:val="both"/>
      </w:pPr>
      <w:r>
        <w:rPr>
          <w:color w:val="323232"/>
          <w:spacing w:val="0"/>
          <w:w w:val="100"/>
          <w:position w:val="0"/>
          <w:shd w:val="clear" w:color="auto" w:fill="auto"/>
          <w:lang w:val="ru-RU" w:eastAsia="ru-RU" w:bidi="ru-RU"/>
        </w:rPr>
        <w:t xml:space="preserve">А </w:t>
      </w:r>
      <w:r>
        <w:rPr>
          <w:i/>
          <w:iCs/>
          <w:color w:val="323232"/>
          <w:spacing w:val="0"/>
          <w:w w:val="100"/>
          <w:position w:val="0"/>
          <w:sz w:val="22"/>
          <w:szCs w:val="22"/>
          <w:shd w:val="clear" w:color="auto" w:fill="auto"/>
          <w:lang w:val="ru-RU" w:eastAsia="ru-RU" w:bidi="ru-RU"/>
        </w:rPr>
        <w:t>можеть-быть</w:t>
      </w:r>
      <w:r>
        <w:rPr>
          <w:color w:val="323232"/>
          <w:spacing w:val="0"/>
          <w:w w:val="100"/>
          <w:position w:val="0"/>
          <w:shd w:val="clear" w:color="auto" w:fill="auto"/>
          <w:lang w:val="ru-RU" w:eastAsia="ru-RU" w:bidi="ru-RU"/>
        </w:rPr>
        <w:t xml:space="preserve"> дѣло обошлось и еще проще, </w:t>
      </w:r>
      <w:r>
        <w:rPr>
          <w:i/>
          <w:iCs/>
          <w:color w:val="323232"/>
          <w:spacing w:val="0"/>
          <w:w w:val="100"/>
          <w:position w:val="0"/>
          <w:sz w:val="22"/>
          <w:szCs w:val="22"/>
          <w:shd w:val="clear" w:color="auto" w:fill="auto"/>
          <w:lang w:val="ru-RU" w:eastAsia="ru-RU" w:bidi="ru-RU"/>
        </w:rPr>
        <w:t>безъ псякаю знанія и тутъ со стороны Стреиоповыхя:</w:t>
      </w:r>
      <w:r>
        <w:rPr>
          <w:color w:val="323232"/>
          <w:spacing w:val="0"/>
          <w:w w:val="100"/>
          <w:position w:val="0"/>
          <w:shd w:val="clear" w:color="auto" w:fill="auto"/>
          <w:lang w:val="ru-RU" w:eastAsia="ru-RU" w:bidi="ru-RU"/>
        </w:rPr>
        <w:t xml:space="preserve"> Ермакъ, прибывъ на Чусовую, въ августѣ 1581 года, могъ, епоеіі рукоіі властноіі, безъ истинной и песппнетвеішіш ему делннатво- </w:t>
      </w:r>
      <w:r>
        <w:rPr>
          <w:color w:val="323232"/>
          <w:spacing w:val="0"/>
          <w:w w:val="100"/>
          <w:position w:val="0"/>
          <w:shd w:val="clear" w:color="auto" w:fill="auto"/>
          <w:lang w:val="fr-FR" w:eastAsia="fr-FR" w:bidi="fr-FR"/>
        </w:rPr>
        <w:t xml:space="preserve">CTU, </w:t>
      </w:r>
      <w:r>
        <w:rPr>
          <w:color w:val="323232"/>
          <w:spacing w:val="0"/>
          <w:w w:val="100"/>
          <w:position w:val="0"/>
          <w:shd w:val="clear" w:color="auto" w:fill="auto"/>
          <w:lang w:val="ru-RU" w:eastAsia="ru-RU" w:bidi="ru-RU"/>
        </w:rPr>
        <w:t>обобрать чусовскихъ крестьянъ и 1-го сентября того же года скрыться, такъ-что его и слѣдъ простылъ".</w:t>
      </w:r>
      <w:r>
        <w:br w:type="page"/>
      </w:r>
    </w:p>
    <w:p>
      <w:pPr>
        <w:pStyle w:val="Style34"/>
        <w:keepNext w:val="0"/>
        <w:keepLines w:val="0"/>
        <w:widowControl w:val="0"/>
        <w:shd w:val="clear" w:color="auto" w:fill="auto"/>
        <w:bidi w:val="0"/>
        <w:spacing w:before="0" w:after="0" w:line="206" w:lineRule="auto"/>
        <w:ind w:left="0" w:right="0" w:firstLine="20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же, спрашиваетъ читатель, оказали ли Строгоновы помощь Ер</w:t>
        <w:softHyphen/>
        <w:t>маку, хотя н выпуждсивую? Изъ-за этоіі помощи наши историки такъ мпого спорили и такъ криио сс толковали...</w:t>
      </w:r>
    </w:p>
    <w:p>
      <w:pPr>
        <w:pStyle w:val="Style34"/>
        <w:keepNext w:val="0"/>
        <w:keepLines w:val="0"/>
        <w:widowControl w:val="0"/>
        <w:shd w:val="clear" w:color="auto" w:fill="auto"/>
        <w:bidi w:val="0"/>
        <w:spacing w:before="0" w:after="100" w:line="206" w:lineRule="auto"/>
        <w:ind w:left="0" w:right="0" w:firstLine="200"/>
      </w:pPr>
      <w:r>
        <w:rPr>
          <w:spacing w:val="0"/>
          <w:w w:val="100"/>
          <w:position w:val="0"/>
          <w:shd w:val="clear" w:color="auto" w:fill="auto"/>
          <w:lang w:val="ru-RU" w:eastAsia="ru-RU" w:bidi="ru-RU"/>
        </w:rPr>
        <w:t>О слѣдующихъ главахъ мы ничего, кромѣ похвалы, ис можетъ ска</w:t>
        <w:softHyphen/>
        <w:t>зать. Весь разсказъ о походѣ Ермака на Сибирь, взятіи Сибири, смерти Ермака, утратѣ Сибири съ его смертью, и возвращеніи ея потомъ цар</w:t>
        <w:softHyphen/>
        <w:t>скими воеводами—нснолпенъ простоты и ясности. Предположенія авто</w:t>
        <w:softHyphen/>
        <w:t>ра: когда Ермакъ послалъ къ царю пословъ, когда царь узналъ о плѣ</w:t>
        <w:softHyphen/>
        <w:t>нѣ Махмет-Кула, чтб дѣлалъ Ермакъ нъ-тсченіе весьма-нродолжнте.іь- паго времени, и когда умеръ Ермака,—мы допускаемъ, какъ очевндпо- вытекающія изъ положенія сибирскихъ дѣлъ. Но нс можемъ того же сказать о темномъ въ этомъ дѣлѣ вопросѣ: отчего царь поздно узналъ о взятіи Сибири? Иавѣстпо, что сбивчивость годовъ въ этомъ мѣстѣ разсказа о покореніи Сибири очень затруднила и самого Карамзина. Г. ІІсбольсіигь рѣшаетъ ее такъ:</w:t>
      </w:r>
    </w:p>
    <w:p>
      <w:pPr>
        <w:pStyle w:val="Style43"/>
        <w:keepNext w:val="0"/>
        <w:keepLines w:val="0"/>
        <w:widowControl w:val="0"/>
        <w:shd w:val="clear" w:color="auto" w:fill="auto"/>
        <w:bidi w:val="0"/>
        <w:spacing w:before="0" w:after="100" w:line="211" w:lineRule="auto"/>
        <w:ind w:left="0" w:right="0" w:firstLine="200"/>
        <w:jc w:val="both"/>
      </w:pPr>
      <w:r>
        <w:rPr>
          <w:color w:val="323232"/>
          <w:spacing w:val="0"/>
          <w:w w:val="100"/>
          <w:position w:val="0"/>
          <w:shd w:val="clear" w:color="auto" w:fill="auto"/>
          <w:lang w:val="ru-RU" w:eastAsia="ru-RU" w:bidi="ru-RU"/>
        </w:rPr>
        <w:t xml:space="preserve">• Если предположить, что плѣнъ Махмет-Кула послѣдовалъ псиосредствеіі- ип за умерщвленіемъ казаковъ при Абаланѣ (5 декабря 1381 </w:t>
      </w:r>
      <w:r>
        <w:rPr>
          <w:color w:val="787878"/>
          <w:spacing w:val="0"/>
          <w:w w:val="100"/>
          <w:position w:val="0"/>
          <w:shd w:val="clear" w:color="auto" w:fill="auto"/>
          <w:lang w:val="ru-RU" w:eastAsia="ru-RU" w:bidi="ru-RU"/>
        </w:rPr>
        <w:t xml:space="preserve">г.), </w:t>
      </w:r>
      <w:r>
        <w:rPr>
          <w:color w:val="323232"/>
          <w:spacing w:val="0"/>
          <w:w w:val="100"/>
          <w:position w:val="0"/>
          <w:shd w:val="clear" w:color="auto" w:fill="auto"/>
          <w:lang w:val="ru-RU" w:eastAsia="ru-RU" w:bidi="ru-RU"/>
        </w:rPr>
        <w:t>то Кольцо, окончивъ сборы, не могъ отправиться въ иуть ранѣе начала 1582. »</w:t>
      </w:r>
    </w:p>
    <w:p>
      <w:pPr>
        <w:pStyle w:val="Style34"/>
        <w:keepNext w:val="0"/>
        <w:keepLines w:val="0"/>
        <w:widowControl w:val="0"/>
        <w:shd w:val="clear" w:color="auto" w:fill="auto"/>
        <w:bidi w:val="0"/>
        <w:spacing w:before="0" w:after="100" w:line="209" w:lineRule="auto"/>
        <w:ind w:left="0" w:right="0" w:firstLine="200"/>
      </w:pPr>
      <w:r>
        <w:rPr>
          <w:spacing w:val="0"/>
          <w:w w:val="100"/>
          <w:position w:val="0"/>
          <w:shd w:val="clear" w:color="auto" w:fill="auto"/>
          <w:lang w:val="ru-RU" w:eastAsia="ru-RU" w:bidi="ru-RU"/>
        </w:rPr>
        <w:t>Согласиы.</w:t>
      </w:r>
    </w:p>
    <w:p>
      <w:pPr>
        <w:pStyle w:val="Style43"/>
        <w:keepNext w:val="0"/>
        <w:keepLines w:val="0"/>
        <w:widowControl w:val="0"/>
        <w:numPr>
          <w:ilvl w:val="0"/>
          <w:numId w:val="47"/>
        </w:numPr>
        <w:shd w:val="clear" w:color="auto" w:fill="auto"/>
        <w:tabs>
          <w:tab w:pos="303" w:val="left"/>
        </w:tabs>
        <w:bidi w:val="0"/>
        <w:spacing w:before="0" w:after="100" w:line="216" w:lineRule="auto"/>
        <w:ind w:left="0" w:right="0" w:firstLine="200"/>
        <w:jc w:val="both"/>
      </w:pPr>
      <w:r>
        <w:rPr>
          <w:color w:val="323232"/>
          <w:spacing w:val="0"/>
          <w:w w:val="100"/>
          <w:position w:val="0"/>
          <w:shd w:val="clear" w:color="auto" w:fill="auto"/>
          <w:lang w:val="el-GR" w:eastAsia="el-GR" w:bidi="el-GR"/>
        </w:rPr>
        <w:t xml:space="preserve">Λ </w:t>
      </w:r>
      <w:r>
        <w:rPr>
          <w:color w:val="323232"/>
          <w:spacing w:val="0"/>
          <w:w w:val="100"/>
          <w:position w:val="0"/>
          <w:shd w:val="clear" w:color="auto" w:fill="auto"/>
          <w:lang w:val="ru-RU" w:eastAsia="ru-RU" w:bidi="ru-RU"/>
        </w:rPr>
        <w:t>идя въ краткіе зимніе дни, дремучими лѣсами, въ горахъ, па лыжахъ, или миого-что въ нартахъ, на оленяхъ, по указаніямъ вожаковъ изъ мѣстныхъ племенъ, и притомъ съ порядочною толпою своихъ людеіі, онъ не имѣлъ воз- іожііостн ранѣе Февраля или марта 1582 года достигнуть центра пермскоіі земли, не для гою, какъ думаетъ Карамзинъ, чтобъ рапортовать Строгоно- іымь объ успѣхахъ предпріятія, а для-того, чтобъ явиться къ чердыпекому юеводѣ и отъ него иолучнгь должное содѣйствіе къ дальнѣйшему путеше</w:t>
        <w:softHyphen/>
        <w:t>ствію. ■</w:t>
      </w:r>
    </w:p>
    <w:p>
      <w:pPr>
        <w:pStyle w:val="Style34"/>
        <w:keepNext w:val="0"/>
        <w:keepLines w:val="0"/>
        <w:widowControl w:val="0"/>
        <w:shd w:val="clear" w:color="auto" w:fill="auto"/>
        <w:bidi w:val="0"/>
        <w:spacing w:before="0" w:after="100" w:line="202" w:lineRule="auto"/>
        <w:ind w:left="0" w:right="0" w:firstLine="200"/>
      </w:pPr>
      <w:r>
        <w:rPr>
          <w:spacing w:val="0"/>
          <w:w w:val="100"/>
          <w:position w:val="0"/>
          <w:shd w:val="clear" w:color="auto" w:fill="auto"/>
          <w:lang w:val="ru-RU" w:eastAsia="ru-RU" w:bidi="ru-RU"/>
        </w:rPr>
        <w:t xml:space="preserve">Положимъ даже, что онъ </w:t>
      </w:r>
      <w:r>
        <w:rPr>
          <w:i/>
          <w:iCs/>
          <w:spacing w:val="0"/>
          <w:w w:val="100"/>
          <w:position w:val="0"/>
          <w:sz w:val="20"/>
          <w:szCs w:val="20"/>
          <w:shd w:val="clear" w:color="auto" w:fill="auto"/>
          <w:lang w:val="ru-RU" w:eastAsia="ru-RU" w:bidi="ru-RU"/>
        </w:rPr>
        <w:t>не раньше мирта</w:t>
      </w:r>
      <w:r>
        <w:rPr>
          <w:spacing w:val="0"/>
          <w:w w:val="100"/>
          <w:position w:val="0"/>
          <w:shd w:val="clear" w:color="auto" w:fill="auto"/>
          <w:lang w:val="ru-RU" w:eastAsia="ru-RU" w:bidi="ru-RU"/>
        </w:rPr>
        <w:t xml:space="preserve"> явился къ чердыпекому воеводѣ; мы согласиы.</w:t>
      </w:r>
    </w:p>
    <w:p>
      <w:pPr>
        <w:pStyle w:val="Style43"/>
        <w:keepNext w:val="0"/>
        <w:keepLines w:val="0"/>
        <w:widowControl w:val="0"/>
        <w:numPr>
          <w:ilvl w:val="0"/>
          <w:numId w:val="47"/>
        </w:numPr>
        <w:shd w:val="clear" w:color="auto" w:fill="auto"/>
        <w:tabs>
          <w:tab w:pos="298" w:val="left"/>
        </w:tabs>
        <w:bidi w:val="0"/>
        <w:spacing w:before="0" w:after="100" w:line="218" w:lineRule="auto"/>
        <w:ind w:left="0" w:right="0" w:firstLine="200"/>
        <w:jc w:val="both"/>
      </w:pPr>
      <w:r>
        <w:rPr>
          <w:color w:val="323232"/>
          <w:spacing w:val="0"/>
          <w:w w:val="100"/>
          <w:position w:val="0"/>
          <w:shd w:val="clear" w:color="auto" w:fill="auto"/>
          <w:lang w:val="ru-RU" w:eastAsia="ru-RU" w:bidi="ru-RU"/>
        </w:rPr>
        <w:t xml:space="preserve">Долженъ ли был ь Кольцо выждать здѣсь вскрытія рѣкъ, и когда именно онъ отсюда отправился, не извѣстно; но достовѣрнп, что онъ лпнлея въ Москву </w:t>
      </w:r>
      <w:r>
        <w:rPr>
          <w:rFonts w:ascii="Arial" w:eastAsia="Arial" w:hAnsi="Arial" w:cs="Arial"/>
          <w:b/>
          <w:bCs/>
          <w:color w:val="323232"/>
          <w:spacing w:val="0"/>
          <w:w w:val="100"/>
          <w:position w:val="0"/>
          <w:sz w:val="18"/>
          <w:szCs w:val="18"/>
          <w:shd w:val="clear" w:color="auto" w:fill="auto"/>
          <w:lang w:val="ru-RU" w:eastAsia="ru-RU" w:bidi="ru-RU"/>
        </w:rPr>
        <w:t xml:space="preserve">или» </w:t>
      </w:r>
      <w:r>
        <w:rPr>
          <w:i/>
          <w:iCs/>
          <w:color w:val="323232"/>
          <w:spacing w:val="0"/>
          <w:w w:val="100"/>
          <w:position w:val="0"/>
          <w:sz w:val="22"/>
          <w:szCs w:val="22"/>
          <w:shd w:val="clear" w:color="auto" w:fill="auto"/>
          <w:lang w:val="ru-RU" w:eastAsia="ru-RU" w:bidi="ru-RU"/>
        </w:rPr>
        <w:t>16 ноября 1582 юі)а,</w:t>
      </w:r>
      <w:r>
        <w:rPr>
          <w:color w:val="323232"/>
          <w:spacing w:val="0"/>
          <w:w w:val="100"/>
          <w:position w:val="0"/>
          <w:shd w:val="clear" w:color="auto" w:fill="auto"/>
          <w:lang w:val="ru-RU" w:eastAsia="ru-RU" w:bidi="ru-RU"/>
        </w:rPr>
        <w:t xml:space="preserve"> т. е. того дня, въ который была подписана опаль- влл граммата Строгоновымъ. Значитъ, по тогдашнимъ обстоятельствамъ, </w:t>
      </w:r>
      <w:r>
        <w:rPr>
          <w:i/>
          <w:iCs/>
          <w:color w:val="323232"/>
          <w:spacing w:val="0"/>
          <w:w w:val="100"/>
          <w:position w:val="0"/>
          <w:sz w:val="22"/>
          <w:szCs w:val="22"/>
          <w:shd w:val="clear" w:color="auto" w:fill="auto"/>
          <w:lang w:val="ru-RU" w:eastAsia="ru-RU" w:bidi="ru-RU"/>
        </w:rPr>
        <w:t xml:space="preserve">царь </w:t>
      </w:r>
      <w:r>
        <w:fldChar w:fldCharType="begin"/>
      </w:r>
      <w:r>
        <w:rPr/>
        <w:instrText> HYPERLINK "http://pna.it" </w:instrText>
      </w:r>
      <w:r>
        <w:fldChar w:fldCharType="separate"/>
      </w:r>
      <w:r>
        <w:rPr>
          <w:color w:val="323232"/>
          <w:spacing w:val="0"/>
          <w:w w:val="100"/>
          <w:position w:val="0"/>
          <w:shd w:val="clear" w:color="auto" w:fill="auto"/>
          <w:lang w:val="ru-RU" w:eastAsia="ru-RU" w:bidi="ru-RU"/>
        </w:rPr>
        <w:t xml:space="preserve">узла.«» </w:t>
      </w:r>
      <w:r>
        <w:fldChar w:fldCharType="end"/>
      </w:r>
      <w:r>
        <w:rPr>
          <w:i/>
          <w:iCs/>
          <w:color w:val="323232"/>
          <w:spacing w:val="0"/>
          <w:w w:val="100"/>
          <w:position w:val="0"/>
          <w:sz w:val="22"/>
          <w:szCs w:val="22"/>
          <w:shd w:val="clear" w:color="auto" w:fill="auto"/>
          <w:lang w:val="ru-RU" w:eastAsia="ru-RU" w:bidi="ru-RU"/>
        </w:rPr>
        <w:t xml:space="preserve">обо «семь </w:t>
      </w:r>
      <w:r>
        <w:rPr>
          <w:i/>
          <w:iCs/>
          <w:color w:val="323232"/>
          <w:spacing w:val="0"/>
          <w:w w:val="100"/>
          <w:position w:val="0"/>
          <w:sz w:val="22"/>
          <w:szCs w:val="22"/>
          <w:shd w:val="clear" w:color="auto" w:fill="auto"/>
          <w:lang w:val="fr-FR" w:eastAsia="fr-FR" w:bidi="fr-FR"/>
        </w:rPr>
        <w:t>tà</w:t>
      </w:r>
      <w:r>
        <w:rPr>
          <w:i/>
          <w:iCs/>
          <w:color w:val="323232"/>
          <w:spacing w:val="0"/>
          <w:w w:val="100"/>
          <w:position w:val="0"/>
          <w:sz w:val="22"/>
          <w:szCs w:val="22"/>
          <w:shd w:val="clear" w:color="auto" w:fill="auto"/>
          <w:lang w:val="ru-RU" w:eastAsia="ru-RU" w:bidi="ru-RU"/>
        </w:rPr>
        <w:t>-время,</w:t>
      </w:r>
      <w:r>
        <w:rPr>
          <w:color w:val="323232"/>
          <w:spacing w:val="0"/>
          <w:w w:val="100"/>
          <w:position w:val="0"/>
          <w:shd w:val="clear" w:color="auto" w:fill="auto"/>
          <w:lang w:val="ru-RU" w:eastAsia="ru-RU" w:bidi="ru-RU"/>
        </w:rPr>
        <w:t xml:space="preserve"> чтб и требовалось доказать·.</w:t>
      </w:r>
    </w:p>
    <w:p>
      <w:pPr>
        <w:pStyle w:val="Style34"/>
        <w:keepNext w:val="0"/>
        <w:keepLines w:val="0"/>
        <w:widowControl w:val="0"/>
        <w:shd w:val="clear" w:color="auto" w:fill="auto"/>
        <w:bidi w:val="0"/>
        <w:spacing w:before="0" w:after="100" w:line="209" w:lineRule="auto"/>
        <w:ind w:left="0" w:right="0" w:firstLine="200"/>
        <w:rPr>
          <w:sz w:val="20"/>
          <w:szCs w:val="20"/>
        </w:rPr>
      </w:pPr>
      <w:r>
        <w:rPr>
          <w:spacing w:val="0"/>
          <w:w w:val="100"/>
          <w:position w:val="0"/>
          <w:sz w:val="22"/>
          <w:szCs w:val="22"/>
          <w:shd w:val="clear" w:color="auto" w:fill="auto"/>
          <w:lang w:val="ru-RU" w:eastAsia="ru-RU" w:bidi="ru-RU"/>
        </w:rPr>
        <w:t xml:space="preserve">На это мы не можемъ согласиться — все-таки выходить, что царь талъ о взятіи Сибири нс вб-врсмя. </w:t>
      </w:r>
      <w:r>
        <w:rPr>
          <w:i/>
          <w:iCs/>
          <w:spacing w:val="0"/>
          <w:w w:val="100"/>
          <w:position w:val="0"/>
          <w:sz w:val="20"/>
          <w:szCs w:val="20"/>
          <w:shd w:val="clear" w:color="auto" w:fill="auto"/>
          <w:lang w:val="ru-RU" w:eastAsia="ru-RU" w:bidi="ru-RU"/>
        </w:rPr>
        <w:t xml:space="preserve">16 ноября 1682 </w:t>
      </w:r>
      <w:r>
        <w:rPr>
          <w:i/>
          <w:iCs/>
          <w:spacing w:val="0"/>
          <w:w w:val="100"/>
          <w:position w:val="0"/>
          <w:sz w:val="20"/>
          <w:szCs w:val="20"/>
          <w:shd w:val="clear" w:color="auto" w:fill="auto"/>
          <w:lang w:val="el-GR" w:eastAsia="el-GR" w:bidi="el-GR"/>
        </w:rPr>
        <w:t>ιοόα</w:t>
      </w:r>
      <w:r>
        <w:rPr>
          <w:spacing w:val="0"/>
          <w:w w:val="100"/>
          <w:position w:val="0"/>
          <w:sz w:val="22"/>
          <w:szCs w:val="22"/>
          <w:shd w:val="clear" w:color="auto" w:fill="auto"/>
          <w:lang w:val="el-GR" w:eastAsia="el-GR" w:bidi="el-GR"/>
        </w:rPr>
        <w:t xml:space="preserve"> </w:t>
      </w:r>
      <w:r>
        <w:rPr>
          <w:spacing w:val="0"/>
          <w:w w:val="100"/>
          <w:position w:val="0"/>
          <w:sz w:val="22"/>
          <w:szCs w:val="22"/>
          <w:shd w:val="clear" w:color="auto" w:fill="auto"/>
          <w:lang w:val="ru-RU" w:eastAsia="ru-RU" w:bidi="ru-RU"/>
        </w:rPr>
        <w:t>послана изъ Москвы опальная граммата Строгоновымъ за то, что онн, какъ иносн.гь поспода Нелснслііцыиъ, послали изъ своихъ остроговъ Ер</w:t>
        <w:softHyphen/>
        <w:t xml:space="preserve">мака съ волжскими казаками нъ Сибирь, между-тѣмъ, какъ въ то же время приходилъ пс.іымскііі киязь воевать Пермь и Чердынь, </w:t>
      </w:r>
      <w:r>
        <w:rPr>
          <w:spacing w:val="0"/>
          <w:w w:val="100"/>
          <w:position w:val="0"/>
          <w:sz w:val="22"/>
          <w:szCs w:val="22"/>
          <w:shd w:val="clear" w:color="auto" w:fill="auto"/>
          <w:lang w:val="el-GR" w:eastAsia="el-GR" w:bidi="el-GR"/>
        </w:rPr>
        <w:t xml:space="preserve">η </w:t>
      </w:r>
      <w:r>
        <w:rPr>
          <w:spacing w:val="0"/>
          <w:w w:val="100"/>
          <w:position w:val="0"/>
          <w:sz w:val="22"/>
          <w:szCs w:val="22"/>
          <w:shd w:val="clear" w:color="auto" w:fill="auto"/>
          <w:lang w:val="ru-RU" w:eastAsia="ru-RU" w:bidi="ru-RU"/>
        </w:rPr>
        <w:t>разо</w:t>
        <w:softHyphen/>
        <w:t>рялъ окрестныя мѣста.—Кольцо, какъ мы видѣли выше, но предпо</w:t>
        <w:softHyphen/>
        <w:t xml:space="preserve">ложенію г. Небольсина, въ началѣ марта 1582 года долженъ былъ быть Въ Чсрдыпи, съ вѣстями о взятіи Сибири. Изъ Чсрдыпи до Москвы 1,700 верстъ; положимъ, въ то время дороги небыли такъ прямы, какъ теперь — положимъ, тогда было 2,000 верстъ; положимъ также, что Кольцо въ сутки переѣзжалъ только 30 верстъ—въ Москвѣ до.іжепъ онъ былъ быть въ </w:t>
      </w:r>
      <w:r>
        <w:rPr>
          <w:i/>
          <w:iCs/>
          <w:spacing w:val="0"/>
          <w:w w:val="100"/>
          <w:position w:val="0"/>
          <w:sz w:val="20"/>
          <w:szCs w:val="20"/>
          <w:shd w:val="clear" w:color="auto" w:fill="auto"/>
          <w:lang w:val="ru-RU" w:eastAsia="ru-RU" w:bidi="ru-RU"/>
        </w:rPr>
        <w:t>половинѣ .иая,</w:t>
      </w:r>
      <w:r>
        <w:rPr>
          <w:spacing w:val="0"/>
          <w:w w:val="100"/>
          <w:position w:val="0"/>
          <w:sz w:val="22"/>
          <w:szCs w:val="22"/>
          <w:shd w:val="clear" w:color="auto" w:fill="auto"/>
          <w:lang w:val="ru-RU" w:eastAsia="ru-RU" w:bidi="ru-RU"/>
        </w:rPr>
        <w:t xml:space="preserve"> или, уже никакъ пс позже </w:t>
      </w:r>
      <w:r>
        <w:rPr>
          <w:i/>
          <w:iCs/>
          <w:spacing w:val="0"/>
          <w:w w:val="100"/>
          <w:position w:val="0"/>
          <w:sz w:val="20"/>
          <w:szCs w:val="20"/>
          <w:shd w:val="clear" w:color="auto" w:fill="auto"/>
          <w:lang w:val="ru-RU" w:eastAsia="ru-RU" w:bidi="ru-RU"/>
        </w:rPr>
        <w:t xml:space="preserve">начала іюня. </w:t>
      </w:r>
      <w:r>
        <w:rPr>
          <w:spacing w:val="0"/>
          <w:w w:val="100"/>
          <w:position w:val="0"/>
          <w:sz w:val="22"/>
          <w:szCs w:val="22"/>
          <w:shd w:val="clear" w:color="auto" w:fill="auto"/>
          <w:lang w:val="ru-RU" w:eastAsia="ru-RU" w:bidi="ru-RU"/>
        </w:rPr>
        <w:t xml:space="preserve">Въ началѣ іюня оиъ долженъ былъ привести въ Москву извѣстіе о взятіи Сибири и о полоиеиін Махмет-Кула, за что царь въ-послѣдствіи мградилъ Ермака и товарищей — а выходитъ, что царь, нъ </w:t>
      </w:r>
      <w:r>
        <w:rPr>
          <w:i/>
          <w:iCs/>
          <w:spacing w:val="0"/>
          <w:w w:val="100"/>
          <w:position w:val="0"/>
          <w:sz w:val="20"/>
          <w:szCs w:val="20"/>
          <w:shd w:val="clear" w:color="auto" w:fill="auto"/>
          <w:lang w:val="ru-RU" w:eastAsia="ru-RU" w:bidi="ru-RU"/>
        </w:rPr>
        <w:t>ноябрѣ</w:t>
      </w:r>
      <w:r>
        <w:br w:type="page"/>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1582 гола, не зналъ еще ничего о сибирскихъ дѣлахъ, п потону ни- сал ь опальную граммату Строгоновымъ за высылку Ермака.</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Зато выводъ г. Небольсина, изъ грамматы царя Іоанна Васіі.іьеіпі. ча, отъ 7 января 1581, къ Строгоновымъ, о вспоможеніи воеводѣ Вол</w:t>
        <w:softHyphen/>
        <w:t xml:space="preserve">ховскому, когда онъ пойдетъ въ Сибирь — выводъ, изложенный въ 66 примѣчаніи (94 </w:t>
      </w:r>
      <w:r>
        <w:rPr>
          <w:color w:val="545454"/>
          <w:spacing w:val="0"/>
          <w:w w:val="100"/>
          <w:position w:val="0"/>
          <w:shd w:val="clear" w:color="auto" w:fill="auto"/>
          <w:lang w:val="ru-RU" w:eastAsia="ru-RU" w:bidi="ru-RU"/>
        </w:rPr>
        <w:t xml:space="preserve">стр.}, </w:t>
      </w:r>
      <w:r>
        <w:rPr>
          <w:spacing w:val="0"/>
          <w:w w:val="100"/>
          <w:position w:val="0"/>
          <w:shd w:val="clear" w:color="auto" w:fill="auto"/>
          <w:lang w:val="ru-RU" w:eastAsia="ru-RU" w:bidi="ru-RU"/>
        </w:rPr>
        <w:t>считаемъ мы неопровержимымъ, по его простотѣ и совершенно-новымъ послѣ тѣхъ потемнѣній, которыя этотъ пунктъ сибирской исторіи потерпѣлъ отъ «Строгоновскоіі Лѣтошісн», равно какъ и отъ нѣкоторыхъ нашихъ историковъ.</w:t>
      </w:r>
    </w:p>
    <w:p>
      <w:pPr>
        <w:pStyle w:val="Style34"/>
        <w:keepNext w:val="0"/>
        <w:keepLines w:val="0"/>
        <w:widowControl w:val="0"/>
        <w:shd w:val="clear" w:color="auto" w:fill="auto"/>
        <w:bidi w:val="0"/>
        <w:spacing w:before="0" w:after="0" w:line="209" w:lineRule="auto"/>
        <w:ind w:left="0" w:right="0"/>
        <w:sectPr>
          <w:headerReference w:type="even" r:id="rId421"/>
          <w:headerReference w:type="default" r:id="rId422"/>
          <w:headerReference w:type="first" r:id="rId423"/>
          <w:pgSz w:w="8201" w:h="13278"/>
          <w:pgMar w:top="945" w:left="560" w:right="498" w:bottom="554" w:header="0" w:footer="3" w:gutter="0"/>
          <w:cols w:space="720"/>
          <w:noEndnote/>
          <w:titlePg/>
          <w:rtlGutter w:val="0"/>
          <w:docGrid w:linePitch="360"/>
        </w:sectPr>
      </w:pPr>
      <w:r>
        <w:rPr>
          <w:spacing w:val="0"/>
          <w:w w:val="100"/>
          <w:position w:val="0"/>
          <w:shd w:val="clear" w:color="auto" w:fill="auto"/>
          <w:lang w:val="ru-RU" w:eastAsia="ru-RU" w:bidi="ru-RU"/>
        </w:rPr>
        <w:t xml:space="preserve">Вотъ тѣ немногія, частныя замѣчанія, которыя мы хотѣли сдѣлать на прекрасный </w:t>
      </w:r>
      <w:r>
        <w:rPr>
          <w:color w:val="545454"/>
          <w:spacing w:val="0"/>
          <w:w w:val="100"/>
          <w:position w:val="0"/>
          <w:shd w:val="clear" w:color="auto" w:fill="auto"/>
          <w:lang w:val="ru-RU" w:eastAsia="ru-RU" w:bidi="ru-RU"/>
        </w:rPr>
        <w:t xml:space="preserve">грудъ </w:t>
      </w:r>
      <w:r>
        <w:rPr>
          <w:spacing w:val="0"/>
          <w:w w:val="100"/>
          <w:position w:val="0"/>
          <w:shd w:val="clear" w:color="auto" w:fill="auto"/>
          <w:lang w:val="ru-RU" w:eastAsia="ru-RU" w:bidi="ru-RU"/>
        </w:rPr>
        <w:t xml:space="preserve">г. Небольсина. Трудъ </w:t>
      </w:r>
      <w:r>
        <w:rPr>
          <w:color w:val="545454"/>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начатый послѣд</w:t>
        <w:softHyphen/>
        <w:t xml:space="preserve">ствіе необходимости объяснить </w:t>
      </w:r>
      <w:r>
        <w:rPr>
          <w:color w:val="545454"/>
          <w:spacing w:val="0"/>
          <w:w w:val="100"/>
          <w:position w:val="0"/>
          <w:shd w:val="clear" w:color="auto" w:fill="auto"/>
          <w:lang w:val="ru-RU" w:eastAsia="ru-RU" w:bidi="ru-RU"/>
        </w:rPr>
        <w:t xml:space="preserve">нѣкоторыеванутанные </w:t>
      </w:r>
      <w:r>
        <w:rPr>
          <w:spacing w:val="0"/>
          <w:w w:val="100"/>
          <w:position w:val="0"/>
          <w:shd w:val="clear" w:color="auto" w:fill="auto"/>
          <w:lang w:val="ru-RU" w:eastAsia="ru-RU" w:bidi="ru-RU"/>
        </w:rPr>
        <w:t xml:space="preserve">вопросы Сіібирскоіі исторіи, не есть полная </w:t>
      </w:r>
      <w:r>
        <w:rPr>
          <w:color w:val="545454"/>
          <w:spacing w:val="0"/>
          <w:w w:val="100"/>
          <w:position w:val="0"/>
          <w:shd w:val="clear" w:color="auto" w:fill="auto"/>
          <w:lang w:val="ru-RU" w:eastAsia="ru-RU" w:bidi="ru-RU"/>
        </w:rPr>
        <w:t xml:space="preserve">исторіи Сибири, какъ гопорпть самъ </w:t>
      </w:r>
      <w:r>
        <w:rPr>
          <w:spacing w:val="0"/>
          <w:w w:val="100"/>
          <w:position w:val="0"/>
          <w:shd w:val="clear" w:color="auto" w:fill="auto"/>
          <w:lang w:val="ru-RU" w:eastAsia="ru-RU" w:bidi="ru-RU"/>
        </w:rPr>
        <w:t>авторъ (стр. 1</w:t>
      </w:r>
      <w:r>
        <w:rPr>
          <w:color w:val="545454"/>
          <w:spacing w:val="0"/>
          <w:w w:val="100"/>
          <w:position w:val="0"/>
          <w:shd w:val="clear" w:color="auto" w:fill="auto"/>
          <w:lang w:val="ru-RU" w:eastAsia="ru-RU" w:bidi="ru-RU"/>
        </w:rPr>
        <w:t xml:space="preserve">15) </w:t>
      </w:r>
      <w:r>
        <w:rPr>
          <w:spacing w:val="0"/>
          <w:w w:val="100"/>
          <w:position w:val="0"/>
          <w:shd w:val="clear" w:color="auto" w:fill="auto"/>
          <w:lang w:val="ru-RU" w:eastAsia="ru-RU" w:bidi="ru-RU"/>
        </w:rPr>
        <w:t xml:space="preserve">; между-тѣмъ онъ </w:t>
      </w:r>
      <w:r>
        <w:rPr>
          <w:color w:val="545454"/>
          <w:spacing w:val="0"/>
          <w:w w:val="100"/>
          <w:position w:val="0"/>
          <w:shd w:val="clear" w:color="auto" w:fill="auto"/>
          <w:lang w:val="ru-RU" w:eastAsia="ru-RU" w:bidi="ru-RU"/>
        </w:rPr>
        <w:t xml:space="preserve">объясняетъ сущность </w:t>
      </w:r>
      <w:r>
        <w:rPr>
          <w:spacing w:val="0"/>
          <w:w w:val="100"/>
          <w:position w:val="0"/>
          <w:shd w:val="clear" w:color="auto" w:fill="auto"/>
          <w:lang w:val="ru-RU" w:eastAsia="ru-RU" w:bidi="ru-RU"/>
        </w:rPr>
        <w:t xml:space="preserve">дѣла </w:t>
      </w:r>
      <w:r>
        <w:rPr>
          <w:color w:val="545454"/>
          <w:spacing w:val="0"/>
          <w:w w:val="100"/>
          <w:position w:val="0"/>
          <w:shd w:val="clear" w:color="auto" w:fill="auto"/>
          <w:lang w:val="ru-RU" w:eastAsia="ru-RU" w:bidi="ru-RU"/>
        </w:rPr>
        <w:t xml:space="preserve">бо.і'ѣе, </w:t>
      </w:r>
      <w:r>
        <w:rPr>
          <w:spacing w:val="0"/>
          <w:w w:val="100"/>
          <w:position w:val="0"/>
          <w:shd w:val="clear" w:color="auto" w:fill="auto"/>
          <w:lang w:val="ru-RU" w:eastAsia="ru-RU" w:bidi="ru-RU"/>
        </w:rPr>
        <w:t xml:space="preserve">нежели многія «исторіи» </w:t>
      </w:r>
      <w:r>
        <w:rPr>
          <w:color w:val="545454"/>
          <w:spacing w:val="0"/>
          <w:w w:val="100"/>
          <w:position w:val="0"/>
          <w:shd w:val="clear" w:color="auto" w:fill="auto"/>
          <w:lang w:val="ru-RU" w:eastAsia="ru-RU" w:bidi="ru-RU"/>
        </w:rPr>
        <w:t xml:space="preserve">Сибири. «Мы сочли» нродолжаеть авторъ (стр. 115) </w:t>
      </w:r>
      <w:r>
        <w:rPr>
          <w:spacing w:val="0"/>
          <w:w w:val="100"/>
          <w:position w:val="0"/>
          <w:shd w:val="clear" w:color="auto" w:fill="auto"/>
          <w:lang w:val="ru-RU" w:eastAsia="ru-RU" w:bidi="ru-RU"/>
        </w:rPr>
        <w:t xml:space="preserve">«за непремѣнную </w:t>
      </w:r>
      <w:r>
        <w:rPr>
          <w:color w:val="545454"/>
          <w:spacing w:val="0"/>
          <w:w w:val="100"/>
          <w:position w:val="0"/>
          <w:shd w:val="clear" w:color="auto" w:fill="auto"/>
          <w:lang w:val="ru-RU" w:eastAsia="ru-RU" w:bidi="ru-RU"/>
        </w:rPr>
        <w:t xml:space="preserve">обязанность напомнить </w:t>
      </w:r>
      <w:r>
        <w:rPr>
          <w:spacing w:val="0"/>
          <w:w w:val="100"/>
          <w:position w:val="0"/>
          <w:shd w:val="clear" w:color="auto" w:fill="auto"/>
          <w:lang w:val="ru-RU" w:eastAsia="ru-RU" w:bidi="ru-RU"/>
        </w:rPr>
        <w:t xml:space="preserve">объ </w:t>
      </w:r>
      <w:r>
        <w:rPr>
          <w:color w:val="545454"/>
          <w:spacing w:val="0"/>
          <w:w w:val="100"/>
          <w:position w:val="0"/>
          <w:shd w:val="clear" w:color="auto" w:fill="auto"/>
          <w:lang w:val="ru-RU" w:eastAsia="ru-RU" w:bidi="ru-RU"/>
        </w:rPr>
        <w:t xml:space="preserve">этомъ для-того, </w:t>
      </w:r>
      <w:r>
        <w:rPr>
          <w:spacing w:val="0"/>
          <w:w w:val="100"/>
          <w:position w:val="0"/>
          <w:shd w:val="clear" w:color="auto" w:fill="auto"/>
          <w:lang w:val="ru-RU" w:eastAsia="ru-RU" w:bidi="ru-RU"/>
        </w:rPr>
        <w:t xml:space="preserve">чтобъ «читатель не </w:t>
      </w:r>
      <w:r>
        <w:rPr>
          <w:color w:val="545454"/>
          <w:spacing w:val="0"/>
          <w:w w:val="100"/>
          <w:position w:val="0"/>
          <w:shd w:val="clear" w:color="auto" w:fill="auto"/>
          <w:lang w:val="ru-RU" w:eastAsia="ru-RU" w:bidi="ru-RU"/>
        </w:rPr>
        <w:t xml:space="preserve">посѣтовалъ на насъ за отсутствіе полноты, недостаточ- </w:t>
      </w:r>
      <w:r>
        <w:rPr>
          <w:spacing w:val="0"/>
          <w:w w:val="100"/>
          <w:position w:val="0"/>
          <w:shd w:val="clear" w:color="auto" w:fill="auto"/>
          <w:lang w:val="ru-RU" w:eastAsia="ru-RU" w:bidi="ru-RU"/>
        </w:rPr>
        <w:t xml:space="preserve">«иость Фактовъ, </w:t>
      </w:r>
      <w:r>
        <w:rPr>
          <w:color w:val="545454"/>
          <w:spacing w:val="0"/>
          <w:w w:val="100"/>
          <w:position w:val="0"/>
          <w:shd w:val="clear" w:color="auto" w:fill="auto"/>
          <w:lang w:val="ru-RU" w:eastAsia="ru-RU" w:bidi="ru-RU"/>
        </w:rPr>
        <w:t xml:space="preserve">безцвѣтность картины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другіе недостатки, с.шшковъ- </w:t>
      </w:r>
      <w:r>
        <w:rPr>
          <w:spacing w:val="0"/>
          <w:w w:val="100"/>
          <w:position w:val="0"/>
          <w:shd w:val="clear" w:color="auto" w:fill="auto"/>
          <w:lang w:val="ru-RU" w:eastAsia="ru-RU" w:bidi="ru-RU"/>
        </w:rPr>
        <w:t xml:space="preserve">«рѣзко намъ самимъ </w:t>
      </w:r>
      <w:r>
        <w:rPr>
          <w:color w:val="545454"/>
          <w:spacing w:val="0"/>
          <w:w w:val="100"/>
          <w:position w:val="0"/>
          <w:shd w:val="clear" w:color="auto" w:fill="auto"/>
          <w:lang w:val="ru-RU" w:eastAsia="ru-RU" w:bidi="ru-RU"/>
        </w:rPr>
        <w:t xml:space="preserve">замѣтные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извинительные здѣсь только потому, </w:t>
      </w:r>
      <w:r>
        <w:rPr>
          <w:spacing w:val="0"/>
          <w:w w:val="100"/>
          <w:position w:val="0"/>
          <w:shd w:val="clear" w:color="auto" w:fill="auto"/>
          <w:lang w:val="ru-RU" w:eastAsia="ru-RU" w:bidi="ru-RU"/>
        </w:rPr>
        <w:t>«что трудъ нашъ—</w:t>
      </w:r>
      <w:r>
        <w:rPr>
          <w:color w:val="545454"/>
          <w:spacing w:val="0"/>
          <w:w w:val="100"/>
          <w:position w:val="0"/>
          <w:shd w:val="clear" w:color="auto" w:fill="auto"/>
          <w:lang w:val="ru-RU" w:eastAsia="ru-RU" w:bidi="ru-RU"/>
        </w:rPr>
        <w:t xml:space="preserve">только попытка». Напротивъ, автора извиняетъ </w:t>
      </w:r>
      <w:r>
        <w:rPr>
          <w:spacing w:val="0"/>
          <w:w w:val="100"/>
          <w:position w:val="0"/>
          <w:shd w:val="clear" w:color="auto" w:fill="auto"/>
          <w:lang w:val="ru-RU" w:eastAsia="ru-RU" w:bidi="ru-RU"/>
        </w:rPr>
        <w:t xml:space="preserve">то, что онъ писалъ </w:t>
      </w:r>
      <w:r>
        <w:rPr>
          <w:i/>
          <w:iCs/>
          <w:color w:val="545454"/>
          <w:spacing w:val="0"/>
          <w:w w:val="100"/>
          <w:position w:val="0"/>
          <w:shd w:val="clear" w:color="auto" w:fill="auto"/>
          <w:lang w:val="ru-RU" w:eastAsia="ru-RU" w:bidi="ru-RU"/>
        </w:rPr>
        <w:t>ѵзсліьдоеаиіс,</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а </w:t>
      </w:r>
      <w:r>
        <w:rPr>
          <w:color w:val="545454"/>
          <w:spacing w:val="0"/>
          <w:w w:val="100"/>
          <w:position w:val="0"/>
          <w:shd w:val="clear" w:color="auto" w:fill="auto"/>
          <w:lang w:val="ru-RU" w:eastAsia="ru-RU" w:bidi="ru-RU"/>
        </w:rPr>
        <w:t xml:space="preserve">не исторію н не статистику Сибири. </w:t>
      </w:r>
      <w:r>
        <w:rPr>
          <w:spacing w:val="0"/>
          <w:w w:val="100"/>
          <w:position w:val="0"/>
          <w:shd w:val="clear" w:color="auto" w:fill="auto"/>
          <w:lang w:val="ru-RU" w:eastAsia="ru-RU" w:bidi="ru-RU"/>
        </w:rPr>
        <w:t>Цѣль «изслѣдованія»</w:t>
      </w:r>
      <w:r>
        <w:rPr>
          <w:color w:val="000000"/>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тѣ вопросы, которые неіізслѣлоиаим или не такъ </w:t>
      </w:r>
      <w:r>
        <w:rPr>
          <w:spacing w:val="0"/>
          <w:w w:val="100"/>
          <w:position w:val="0"/>
          <w:shd w:val="clear" w:color="auto" w:fill="auto"/>
          <w:lang w:val="ru-RU" w:eastAsia="ru-RU" w:bidi="ru-RU"/>
        </w:rPr>
        <w:t xml:space="preserve">изслѣдованы. </w:t>
      </w:r>
      <w:r>
        <w:rPr>
          <w:color w:val="545454"/>
          <w:spacing w:val="0"/>
          <w:w w:val="100"/>
          <w:position w:val="0"/>
          <w:shd w:val="clear" w:color="auto" w:fill="auto"/>
          <w:lang w:val="ru-RU" w:eastAsia="ru-RU" w:bidi="ru-RU"/>
        </w:rPr>
        <w:t xml:space="preserve">Все остальное для автора должно быть постороннимъ. </w:t>
      </w:r>
      <w:r>
        <w:rPr>
          <w:spacing w:val="0"/>
          <w:w w:val="100"/>
          <w:position w:val="0"/>
          <w:shd w:val="clear" w:color="auto" w:fill="auto"/>
          <w:lang w:val="ru-RU" w:eastAsia="ru-RU" w:bidi="ru-RU"/>
        </w:rPr>
        <w:t xml:space="preserve">Отъ </w:t>
      </w:r>
      <w:r>
        <w:rPr>
          <w:color w:val="545454"/>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 xml:space="preserve">намъ </w:t>
      </w:r>
      <w:r>
        <w:rPr>
          <w:color w:val="545454"/>
          <w:spacing w:val="0"/>
          <w:w w:val="100"/>
          <w:position w:val="0"/>
          <w:shd w:val="clear" w:color="auto" w:fill="auto"/>
          <w:lang w:val="ru-RU" w:eastAsia="ru-RU" w:bidi="ru-RU"/>
        </w:rPr>
        <w:t xml:space="preserve">кажется, </w:t>
      </w:r>
      <w:r>
        <w:rPr>
          <w:spacing w:val="0"/>
          <w:w w:val="100"/>
          <w:position w:val="0"/>
          <w:shd w:val="clear" w:color="auto" w:fill="auto"/>
          <w:lang w:val="ru-RU" w:eastAsia="ru-RU" w:bidi="ru-RU"/>
        </w:rPr>
        <w:t xml:space="preserve">что г. </w:t>
      </w:r>
      <w:r>
        <w:rPr>
          <w:color w:val="545454"/>
          <w:spacing w:val="0"/>
          <w:w w:val="100"/>
          <w:position w:val="0"/>
          <w:shd w:val="clear" w:color="auto" w:fill="auto"/>
          <w:lang w:val="ru-RU" w:eastAsia="ru-RU" w:bidi="ru-RU"/>
        </w:rPr>
        <w:t xml:space="preserve">Небольсинъ </w:t>
      </w:r>
      <w:r>
        <w:rPr>
          <w:spacing w:val="0"/>
          <w:w w:val="100"/>
          <w:position w:val="0"/>
          <w:shd w:val="clear" w:color="auto" w:fill="auto"/>
          <w:lang w:val="ru-RU" w:eastAsia="ru-RU" w:bidi="ru-RU"/>
        </w:rPr>
        <w:t xml:space="preserve">напрасно даже бралъ иа себа трудъ расцвѣчать </w:t>
      </w:r>
      <w:r>
        <w:rPr>
          <w:color w:val="545454"/>
          <w:spacing w:val="0"/>
          <w:w w:val="100"/>
          <w:position w:val="0"/>
          <w:shd w:val="clear" w:color="auto" w:fill="auto"/>
          <w:lang w:val="ru-RU" w:eastAsia="ru-RU" w:bidi="ru-RU"/>
        </w:rPr>
        <w:t xml:space="preserve">разсказомъ </w:t>
      </w:r>
      <w:r>
        <w:rPr>
          <w:spacing w:val="0"/>
          <w:w w:val="100"/>
          <w:position w:val="0"/>
          <w:shd w:val="clear" w:color="auto" w:fill="auto"/>
          <w:lang w:val="ru-RU" w:eastAsia="ru-RU" w:bidi="ru-RU"/>
        </w:rPr>
        <w:t xml:space="preserve">нѣкоторыя картины: въ </w:t>
      </w:r>
      <w:r>
        <w:rPr>
          <w:color w:val="545454"/>
          <w:spacing w:val="0"/>
          <w:w w:val="100"/>
          <w:position w:val="0"/>
          <w:shd w:val="clear" w:color="auto" w:fill="auto"/>
          <w:lang w:val="ru-RU" w:eastAsia="ru-RU" w:bidi="ru-RU"/>
        </w:rPr>
        <w:t>«изслѣдова</w:t>
        <w:softHyphen/>
      </w:r>
      <w:r>
        <w:rPr>
          <w:spacing w:val="0"/>
          <w:w w:val="100"/>
          <w:position w:val="0"/>
          <w:shd w:val="clear" w:color="auto" w:fill="auto"/>
          <w:lang w:val="ru-RU" w:eastAsia="ru-RU" w:bidi="ru-RU"/>
        </w:rPr>
        <w:t xml:space="preserve">ніи», вопросы цвѣтисты </w:t>
      </w:r>
      <w:r>
        <w:rPr>
          <w:color w:val="545454"/>
          <w:spacing w:val="0"/>
          <w:w w:val="100"/>
          <w:position w:val="0"/>
          <w:shd w:val="clear" w:color="auto" w:fill="auto"/>
          <w:lang w:val="ru-RU" w:eastAsia="ru-RU" w:bidi="ru-RU"/>
        </w:rPr>
        <w:t xml:space="preserve">отвѣтами, </w:t>
      </w:r>
      <w:r>
        <w:rPr>
          <w:spacing w:val="0"/>
          <w:w w:val="100"/>
          <w:position w:val="0"/>
          <w:shd w:val="clear" w:color="auto" w:fill="auto"/>
          <w:lang w:val="ru-RU" w:eastAsia="ru-RU" w:bidi="ru-RU"/>
        </w:rPr>
        <w:t xml:space="preserve">доказательствами, спорные пункты— очевиднымъ ихъ рѣшеніемъ. Если кому-нибудь кажутся безцвѣтными такія </w:t>
      </w:r>
      <w:r>
        <w:rPr>
          <w:color w:val="545454"/>
          <w:spacing w:val="0"/>
          <w:w w:val="100"/>
          <w:position w:val="0"/>
          <w:shd w:val="clear" w:color="auto" w:fill="auto"/>
          <w:lang w:val="ru-RU" w:eastAsia="ru-RU" w:bidi="ru-RU"/>
        </w:rPr>
        <w:t xml:space="preserve">доказательство, </w:t>
      </w:r>
      <w:r>
        <w:rPr>
          <w:spacing w:val="0"/>
          <w:w w:val="100"/>
          <w:position w:val="0"/>
          <w:shd w:val="clear" w:color="auto" w:fill="auto"/>
          <w:lang w:val="ru-RU" w:eastAsia="ru-RU" w:bidi="ru-RU"/>
        </w:rPr>
        <w:t xml:space="preserve">нс </w:t>
      </w:r>
      <w:r>
        <w:rPr>
          <w:color w:val="545454"/>
          <w:spacing w:val="0"/>
          <w:w w:val="100"/>
          <w:position w:val="0"/>
          <w:shd w:val="clear" w:color="auto" w:fill="auto"/>
          <w:lang w:val="ru-RU" w:eastAsia="ru-RU" w:bidi="ru-RU"/>
        </w:rPr>
        <w:t xml:space="preserve">трудитесь, г. </w:t>
      </w:r>
      <w:r>
        <w:rPr>
          <w:spacing w:val="0"/>
          <w:w w:val="100"/>
          <w:position w:val="0"/>
          <w:shd w:val="clear" w:color="auto" w:fill="auto"/>
          <w:lang w:val="ru-RU" w:eastAsia="ru-RU" w:bidi="ru-RU"/>
        </w:rPr>
        <w:t>авторъ, украшать ваши «из</w:t>
        <w:softHyphen/>
        <w:t xml:space="preserve">слѣдованія»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значитъ, такія лица не понимаютъ значенія «изслѣдо</w:t>
        <w:softHyphen/>
        <w:t>ваній, которыя иногда, при всей видимой сноси сухости и односторон</w:t>
        <w:softHyphen/>
        <w:t xml:space="preserve">ности, говорятъ </w:t>
      </w:r>
      <w:r>
        <w:rPr>
          <w:color w:val="545454"/>
          <w:spacing w:val="0"/>
          <w:w w:val="100"/>
          <w:position w:val="0"/>
          <w:shd w:val="clear" w:color="auto" w:fill="auto"/>
          <w:lang w:val="ru-RU" w:eastAsia="ru-RU" w:bidi="ru-RU"/>
        </w:rPr>
        <w:t xml:space="preserve">больше </w:t>
      </w:r>
      <w:r>
        <w:rPr>
          <w:spacing w:val="0"/>
          <w:w w:val="100"/>
          <w:position w:val="0"/>
          <w:shd w:val="clear" w:color="auto" w:fill="auto"/>
          <w:lang w:val="ru-RU" w:eastAsia="ru-RU" w:bidi="ru-RU"/>
        </w:rPr>
        <w:t xml:space="preserve">всѣхъ многорѣчивыхъ описаній. Поэтому для насъ II глава </w:t>
      </w:r>
      <w:r>
        <w:rPr>
          <w:color w:val="545454"/>
          <w:spacing w:val="0"/>
          <w:w w:val="100"/>
          <w:position w:val="0"/>
          <w:shd w:val="clear" w:color="auto" w:fill="auto"/>
          <w:lang w:val="ru-RU" w:eastAsia="ru-RU" w:bidi="ru-RU"/>
        </w:rPr>
        <w:t xml:space="preserve">«Изслѣдованія» гораздо-краснорѣчивѣе </w:t>
      </w:r>
      <w:r>
        <w:rPr>
          <w:spacing w:val="0"/>
          <w:w w:val="100"/>
          <w:position w:val="0"/>
          <w:shd w:val="clear" w:color="auto" w:fill="auto"/>
          <w:lang w:val="ru-RU" w:eastAsia="ru-RU" w:bidi="ru-RU"/>
        </w:rPr>
        <w:t>той рѣчи, кото</w:t>
        <w:softHyphen/>
        <w:t xml:space="preserve">рую могъ сказать Ермакъ споимъ товарищамъ передъ приступомъ къ Чувашеву: «Батюшка нашъ, Ермакъ Тимоѳеичъ, иу, самъ ты нодумаіі: внднпіь Татаръ-то сила </w:t>
      </w:r>
      <w:r>
        <w:rPr>
          <w:color w:val="545454"/>
          <w:spacing w:val="0"/>
          <w:w w:val="100"/>
          <w:position w:val="0"/>
          <w:shd w:val="clear" w:color="auto" w:fill="auto"/>
          <w:lang w:val="ru-RU" w:eastAsia="ru-RU" w:bidi="ru-RU"/>
        </w:rPr>
        <w:t xml:space="preserve">какая»... </w:t>
      </w:r>
      <w:r>
        <w:rPr>
          <w:spacing w:val="0"/>
          <w:w w:val="100"/>
          <w:position w:val="0"/>
          <w:shd w:val="clear" w:color="auto" w:fill="auto"/>
          <w:lang w:val="ru-RU" w:eastAsia="ru-RU" w:bidi="ru-RU"/>
        </w:rPr>
        <w:t xml:space="preserve">и т. д.; глава </w:t>
      </w:r>
      <w:r>
        <w:rPr>
          <w:spacing w:val="0"/>
          <w:w w:val="100"/>
          <w:position w:val="0"/>
          <w:sz w:val="24"/>
          <w:szCs w:val="24"/>
          <w:shd w:val="clear" w:color="auto" w:fill="auto"/>
          <w:lang w:val="ru-RU" w:eastAsia="ru-RU" w:bidi="ru-RU"/>
        </w:rPr>
        <w:t xml:space="preserve">V, </w:t>
      </w:r>
      <w:r>
        <w:rPr>
          <w:spacing w:val="0"/>
          <w:w w:val="100"/>
          <w:position w:val="0"/>
          <w:shd w:val="clear" w:color="auto" w:fill="auto"/>
          <w:lang w:val="ru-RU" w:eastAsia="ru-RU" w:bidi="ru-RU"/>
        </w:rPr>
        <w:t>о приготовленіяхъ Ермака идти на Сибирь—краснорѣчивѣе тѣхъ сближеній Ермака съ Кор</w:t>
        <w:softHyphen/>
        <w:t xml:space="preserve">тесомъ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ІІнзарро, а Сибири—съ </w:t>
      </w:r>
      <w:r>
        <w:rPr>
          <w:color w:val="545454"/>
          <w:spacing w:val="0"/>
          <w:w w:val="100"/>
          <w:position w:val="0"/>
          <w:shd w:val="clear" w:color="auto" w:fill="auto"/>
          <w:lang w:val="ru-RU" w:eastAsia="ru-RU" w:bidi="ru-RU"/>
        </w:rPr>
        <w:t xml:space="preserve">Мохикою </w:t>
      </w:r>
      <w:r>
        <w:rPr>
          <w:spacing w:val="0"/>
          <w:w w:val="100"/>
          <w:position w:val="0"/>
          <w:shd w:val="clear" w:color="auto" w:fill="auto"/>
          <w:lang w:val="ru-RU" w:eastAsia="ru-RU" w:bidi="ru-RU"/>
        </w:rPr>
        <w:t>и Неру. Точно такъ же ав</w:t>
        <w:softHyphen/>
        <w:t>торъ нс сдѣлаетъ доступными своихъ «изслѣдованій» людямъ, для кото</w:t>
        <w:softHyphen/>
        <w:t>рыхъ интересы пауки</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иптересы </w:t>
      </w:r>
      <w:r>
        <w:rPr>
          <w:color w:val="545454"/>
          <w:spacing w:val="0"/>
          <w:w w:val="100"/>
          <w:position w:val="0"/>
          <w:shd w:val="clear" w:color="auto" w:fill="auto"/>
          <w:lang w:val="ru-RU" w:eastAsia="ru-RU" w:bidi="ru-RU"/>
        </w:rPr>
        <w:t xml:space="preserve">посторонніе, </w:t>
      </w:r>
      <w:r>
        <w:rPr>
          <w:spacing w:val="0"/>
          <w:w w:val="100"/>
          <w:position w:val="0"/>
          <w:shd w:val="clear" w:color="auto" w:fill="auto"/>
          <w:lang w:val="ru-RU" w:eastAsia="ru-RU" w:bidi="ru-RU"/>
        </w:rPr>
        <w:t xml:space="preserve">такпмн рѣчами: «поиер- « гаемъ на судъ просвѣщеннаго читателя </w:t>
      </w:r>
      <w:r>
        <w:rPr>
          <w:i/>
          <w:iCs/>
          <w:spacing w:val="0"/>
          <w:w w:val="100"/>
          <w:position w:val="0"/>
          <w:shd w:val="clear" w:color="auto" w:fill="auto"/>
          <w:lang w:val="ru-RU" w:eastAsia="ru-RU" w:bidi="ru-RU"/>
        </w:rPr>
        <w:t>нехитрыя</w:t>
      </w:r>
      <w:r>
        <w:rPr>
          <w:spacing w:val="0"/>
          <w:w w:val="100"/>
          <w:position w:val="0"/>
          <w:shd w:val="clear" w:color="auto" w:fill="auto"/>
          <w:lang w:val="ru-RU" w:eastAsia="ru-RU" w:bidi="ru-RU"/>
        </w:rPr>
        <w:t xml:space="preserve"> наши нзелѣдояа- «ніл», плп </w:t>
      </w:r>
      <w:r>
        <w:rPr>
          <w:i/>
          <w:iCs/>
          <w:color w:val="545454"/>
          <w:spacing w:val="0"/>
          <w:w w:val="100"/>
          <w:position w:val="0"/>
          <w:shd w:val="clear" w:color="auto" w:fill="auto"/>
          <w:lang w:val="ru-RU" w:eastAsia="ru-RU" w:bidi="ru-RU"/>
        </w:rPr>
        <w:t xml:space="preserve">«мы люди простые,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потому беремся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первую учебную «кппгу п находимъ въ ней </w:t>
      </w:r>
      <w:r>
        <w:rPr>
          <w:color w:val="545454"/>
          <w:spacing w:val="0"/>
          <w:w w:val="100"/>
          <w:position w:val="0"/>
          <w:shd w:val="clear" w:color="auto" w:fill="auto"/>
          <w:lang w:val="ru-RU" w:eastAsia="ru-RU" w:bidi="ru-RU"/>
        </w:rPr>
        <w:t xml:space="preserve">подкрѣпленіе </w:t>
      </w:r>
      <w:r>
        <w:rPr>
          <w:spacing w:val="0"/>
          <w:w w:val="100"/>
          <w:position w:val="0"/>
          <w:shd w:val="clear" w:color="auto" w:fill="auto"/>
          <w:lang w:val="ru-RU" w:eastAsia="ru-RU" w:bidi="ru-RU"/>
        </w:rPr>
        <w:t xml:space="preserve">пашей мыслп»; плп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такъ мы кончи.іи свои </w:t>
      </w:r>
      <w:r>
        <w:rPr>
          <w:i/>
          <w:iCs/>
          <w:color w:val="545454"/>
          <w:spacing w:val="0"/>
          <w:w w:val="100"/>
          <w:position w:val="0"/>
          <w:shd w:val="clear" w:color="auto" w:fill="auto"/>
          <w:lang w:val="ru-RU" w:eastAsia="ru-RU" w:bidi="ru-RU"/>
        </w:rPr>
        <w:t xml:space="preserve">нехитрые </w:t>
      </w:r>
      <w:r>
        <w:rPr>
          <w:i/>
          <w:iCs/>
          <w:spacing w:val="0"/>
          <w:w w:val="100"/>
          <w:position w:val="0"/>
          <w:shd w:val="clear" w:color="auto" w:fill="auto"/>
          <w:lang w:val="ru-RU" w:eastAsia="ru-RU" w:bidi="ru-RU"/>
        </w:rPr>
        <w:t xml:space="preserve">н </w:t>
      </w:r>
      <w:r>
        <w:rPr>
          <w:i/>
          <w:iCs/>
          <w:color w:val="545454"/>
          <w:spacing w:val="0"/>
          <w:w w:val="100"/>
          <w:position w:val="0"/>
          <w:shd w:val="clear" w:color="auto" w:fill="auto"/>
          <w:lang w:val="ru-RU" w:eastAsia="ru-RU" w:bidi="ru-RU"/>
        </w:rPr>
        <w:t>далеко не полные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разсказы»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т. и. Такимъ рѣчамъ одни могутъ на-слово повѣрить, другіе — счесть пгь гордыней изслѣдователя, третьи</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наконецъ , нліідтн. неумѣстными въ скромпомъ ученомъ изслѣдованіи. Люди, привыкшіе къ кабнііетпоіі жизни, могутъ паіідти такія Фразы, какъ на-прпм. слѣдующая: «пят</w:t>
        <w:softHyphen/>
        <w:t xml:space="preserve">идесяти лѣтъ не прошло со времени перваго молодецкаго ермакова </w:t>
      </w:r>
      <w:r>
        <w:rPr>
          <w:spacing w:val="0"/>
          <w:w w:val="100"/>
          <w:position w:val="0"/>
          <w:shd w:val="clear" w:color="auto" w:fill="auto"/>
          <w:lang w:val="fr-FR" w:eastAsia="fr-FR" w:bidi="fr-FR"/>
        </w:rPr>
        <w:t xml:space="preserve">nô- </w:t>
      </w:r>
      <w:r>
        <w:rPr>
          <w:spacing w:val="0"/>
          <w:w w:val="100"/>
          <w:position w:val="0"/>
          <w:shd w:val="clear" w:color="auto" w:fill="auto"/>
          <w:lang w:val="ru-RU" w:eastAsia="ru-RU" w:bidi="ru-RU"/>
        </w:rPr>
        <w:t xml:space="preserve">евнета въ </w:t>
      </w:r>
      <w:r>
        <w:rPr>
          <w:color w:val="545454"/>
          <w:spacing w:val="0"/>
          <w:w w:val="100"/>
          <w:position w:val="0"/>
          <w:shd w:val="clear" w:color="auto" w:fill="auto"/>
          <w:lang w:val="ru-RU" w:eastAsia="ru-RU" w:bidi="ru-RU"/>
        </w:rPr>
        <w:t xml:space="preserve">сторонѣ за-Уральскоіі...»—очень-громкіімп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оглушнтельныии, хотя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далеко не </w:t>
      </w:r>
      <w:r>
        <w:rPr>
          <w:color w:val="545454"/>
          <w:spacing w:val="0"/>
          <w:w w:val="100"/>
          <w:position w:val="0"/>
          <w:shd w:val="clear" w:color="auto" w:fill="auto"/>
          <w:lang w:val="ru-RU" w:eastAsia="ru-RU" w:bidi="ru-RU"/>
        </w:rPr>
        <w:t xml:space="preserve">такпмн полповѣепммп, </w:t>
      </w:r>
      <w:r>
        <w:rPr>
          <w:spacing w:val="0"/>
          <w:w w:val="100"/>
          <w:position w:val="0"/>
          <w:shd w:val="clear" w:color="auto" w:fill="auto"/>
          <w:lang w:val="ru-RU" w:eastAsia="ru-RU" w:bidi="ru-RU"/>
        </w:rPr>
        <w:t>какъ на-нр. прекрасныя из</w:t>
        <w:softHyphen/>
        <w:t xml:space="preserve">слѣдованія </w:t>
      </w:r>
      <w:r>
        <w:rPr>
          <w:color w:val="545454"/>
          <w:spacing w:val="0"/>
          <w:w w:val="100"/>
          <w:position w:val="0"/>
          <w:shd w:val="clear" w:color="auto" w:fill="auto"/>
          <w:lang w:val="ru-RU" w:eastAsia="ru-RU" w:bidi="ru-RU"/>
        </w:rPr>
        <w:t xml:space="preserve">автора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томъ, что у Ермака </w:t>
      </w:r>
      <w:r>
        <w:rPr>
          <w:spacing w:val="0"/>
          <w:w w:val="100"/>
          <w:position w:val="0"/>
          <w:shd w:val="clear" w:color="auto" w:fill="auto"/>
          <w:lang w:val="ru-RU" w:eastAsia="ru-RU" w:bidi="ru-RU"/>
        </w:rPr>
        <w:t xml:space="preserve">при </w:t>
      </w:r>
      <w:r>
        <w:rPr>
          <w:color w:val="545454"/>
          <w:spacing w:val="0"/>
          <w:w w:val="100"/>
          <w:position w:val="0"/>
          <w:shd w:val="clear" w:color="auto" w:fill="auto"/>
          <w:lang w:val="ru-RU" w:eastAsia="ru-RU" w:bidi="ru-RU"/>
        </w:rPr>
        <w:t xml:space="preserve">походѣ его </w:t>
      </w:r>
      <w:r>
        <w:rPr>
          <w:spacing w:val="0"/>
          <w:w w:val="100"/>
          <w:position w:val="0"/>
          <w:shd w:val="clear" w:color="auto" w:fill="auto"/>
          <w:lang w:val="ru-RU" w:eastAsia="ru-RU" w:bidi="ru-RU"/>
        </w:rPr>
        <w:t xml:space="preserve">на Сибирь не </w:t>
      </w:r>
      <w:r>
        <w:rPr>
          <w:color w:val="545454"/>
          <w:spacing w:val="0"/>
          <w:w w:val="100"/>
          <w:position w:val="0"/>
          <w:shd w:val="clear" w:color="auto" w:fill="auto"/>
          <w:lang w:val="ru-RU" w:eastAsia="ru-RU" w:bidi="ru-RU"/>
        </w:rPr>
        <w:t xml:space="preserve">могло </w:t>
      </w:r>
      <w:r>
        <w:rPr>
          <w:spacing w:val="0"/>
          <w:w w:val="100"/>
          <w:position w:val="0"/>
          <w:shd w:val="clear" w:color="auto" w:fill="auto"/>
          <w:lang w:val="ru-RU" w:eastAsia="ru-RU" w:bidi="ru-RU"/>
        </w:rPr>
        <w:t xml:space="preserve">быть ни одной пушки. </w:t>
      </w:r>
      <w:r>
        <w:rPr>
          <w:color w:val="545454"/>
          <w:spacing w:val="0"/>
          <w:w w:val="100"/>
          <w:position w:val="0"/>
          <w:shd w:val="clear" w:color="auto" w:fill="auto"/>
          <w:lang w:val="ru-RU" w:eastAsia="ru-RU" w:bidi="ru-RU"/>
        </w:rPr>
        <w:t xml:space="preserve">Такія Фразы мы </w:t>
      </w:r>
      <w:r>
        <w:rPr>
          <w:spacing w:val="0"/>
          <w:w w:val="100"/>
          <w:position w:val="0"/>
          <w:shd w:val="clear" w:color="auto" w:fill="auto"/>
          <w:lang w:val="ru-RU" w:eastAsia="ru-RU" w:bidi="ru-RU"/>
        </w:rPr>
        <w:t>готовы скорѣе</w:t>
      </w:r>
    </w:p>
    <w:p>
      <w:pPr>
        <w:pStyle w:val="Style34"/>
        <w:keepNext w:val="0"/>
        <w:keepLines w:val="0"/>
        <w:widowControl w:val="0"/>
        <w:shd w:val="clear" w:color="auto" w:fill="auto"/>
        <w:tabs>
          <w:tab w:pos="6893" w:val="left"/>
        </w:tabs>
        <w:bidi w:val="0"/>
        <w:spacing w:before="0" w:after="0" w:line="206" w:lineRule="auto"/>
        <w:ind w:left="0" w:right="0" w:firstLine="0"/>
      </w:pPr>
      <w:r>
        <w:rPr>
          <w:spacing w:val="0"/>
          <w:w w:val="100"/>
          <w:position w:val="0"/>
          <w:shd w:val="clear" w:color="auto" w:fill="auto"/>
          <w:lang w:val="ru-RU" w:eastAsia="ru-RU" w:bidi="ru-RU"/>
        </w:rPr>
        <w:t>признать только попыткой, но отнюдь нс засамос изслѣдованіе, какъ ду</w:t>
        <w:softHyphen/>
        <w:t>маетъ авторъ — наслѣдованіе, достоііпое опытной руки.</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160" w:line="206" w:lineRule="auto"/>
        <w:ind w:left="0" w:right="0" w:firstLine="300"/>
      </w:pPr>
      <w:r>
        <w:rPr>
          <w:spacing w:val="0"/>
          <w:w w:val="100"/>
          <w:position w:val="0"/>
          <w:shd w:val="clear" w:color="auto" w:fill="auto"/>
          <w:lang w:val="ru-RU" w:eastAsia="ru-RU" w:bidi="ru-RU"/>
        </w:rPr>
        <w:t xml:space="preserve">Помѣшенные въ концѣ сочиненія, сверхъ лѣтописей: отрывокъ изъ «Повѣствованія о Сибири», латинской рукописи послѣдней четверти XVII столѣтія; извлеченіе изъ «Новаго Лѣтописца», скорописи ХѴПІ вѣка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«Вывода Миллера изъ разныхъ лѣтописей», дѣлаютъ сочиненіе г. Не</w:t>
        <w:softHyphen/>
        <w:t>больсина, еще болѣе обильнымъ документами, на которыхъ основанъ разсказъ. Сверхъ-того, читатели въ самомъ «Изслѣдованіи» найдутъ, въ подлинникѣ и вііолиѣ-пріінеденнымн, всѣ гранматы нашнХъ царей къ Строгоновымъ—а эта полнота очень важна для рѣшенія многихъ спор</w:t>
        <w:softHyphen/>
        <w:t>ныхъ пунктовъ. Вообще въ атомъ отношеніи, г. Небольсинъ посту</w:t>
        <w:softHyphen/>
        <w:t>пилъ безпристрастно н добросовѣстно, нс укрывая ничего, что могло говорить за п противъ его мнѣніи. Если приведеніе подлинникомъ грам- матъ дѣлаетъ а Изслѣдованіе» не совсѣмъ-легкнмъ чтеніемъ,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отъ .этого только выигрываетъ сущность дѣла... «Изслѣдованіе!), сочиненіе серьёзное, неназпачепнное для легкаго чтенія, какъ мы выше сказали,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потому совсрпісппо иапраспо казался самому автору разсказъ его по- врсменамъ тяжелымъ.</w:t>
      </w:r>
    </w:p>
    <w:p>
      <w:pPr>
        <w:pStyle w:val="Style34"/>
        <w:keepNext w:val="0"/>
        <w:keepLines w:val="0"/>
        <w:widowControl w:val="0"/>
        <w:shd w:val="clear" w:color="auto" w:fill="auto"/>
        <w:bidi w:val="0"/>
        <w:spacing w:before="0" w:after="0" w:line="223" w:lineRule="auto"/>
        <w:ind w:left="0" w:right="0" w:firstLine="300"/>
        <w:rPr>
          <w:sz w:val="20"/>
          <w:szCs w:val="20"/>
        </w:rPr>
      </w:pPr>
      <w:r>
        <w:rPr>
          <w:spacing w:val="0"/>
          <w:w w:val="100"/>
          <w:position w:val="0"/>
          <w:sz w:val="22"/>
          <w:szCs w:val="22"/>
          <w:shd w:val="clear" w:color="auto" w:fill="auto"/>
          <w:lang w:val="ru-RU" w:eastAsia="ru-RU" w:bidi="ru-RU"/>
        </w:rPr>
        <w:t xml:space="preserve">137) Опытъ </w:t>
      </w:r>
      <w:r>
        <w:rPr>
          <w:b/>
          <w:bCs/>
          <w:smallCaps/>
          <w:spacing w:val="0"/>
          <w:w w:val="100"/>
          <w:position w:val="0"/>
          <w:sz w:val="17"/>
          <w:szCs w:val="17"/>
          <w:shd w:val="clear" w:color="auto" w:fill="auto"/>
          <w:lang w:val="ru-RU" w:eastAsia="ru-RU" w:bidi="ru-RU"/>
        </w:rPr>
        <w:t xml:space="preserve">Исторіи Театра і/ </w:t>
      </w:r>
      <w:r>
        <w:rPr>
          <w:i/>
          <w:iCs/>
          <w:spacing w:val="0"/>
          <w:w w:val="100"/>
          <w:position w:val="0"/>
          <w:sz w:val="20"/>
          <w:szCs w:val="20"/>
          <w:shd w:val="clear" w:color="auto" w:fill="auto"/>
          <w:lang w:val="ru-RU" w:eastAsia="ru-RU" w:bidi="ru-RU"/>
        </w:rPr>
        <w:t>древнихъ народовъ съ рисунками и планомъ театра.</w:t>
      </w:r>
      <w:r>
        <w:rPr>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el-GR" w:eastAsia="el-GR" w:bidi="el-GR"/>
        </w:rPr>
        <w:t xml:space="preserve">Μ. </w:t>
      </w:r>
      <w:r>
        <w:rPr>
          <w:spacing w:val="0"/>
          <w:w w:val="100"/>
          <w:position w:val="0"/>
          <w:sz w:val="22"/>
          <w:szCs w:val="22"/>
          <w:shd w:val="clear" w:color="auto" w:fill="auto"/>
          <w:lang w:val="ru-RU" w:eastAsia="ru-RU" w:bidi="ru-RU"/>
        </w:rPr>
        <w:t xml:space="preserve">К. </w:t>
      </w:r>
      <w:r>
        <w:rPr>
          <w:i/>
          <w:iCs/>
          <w:spacing w:val="0"/>
          <w:w w:val="100"/>
          <w:position w:val="0"/>
          <w:sz w:val="20"/>
          <w:szCs w:val="20"/>
          <w:shd w:val="clear" w:color="auto" w:fill="auto"/>
          <w:lang w:val="ru-RU" w:eastAsia="ru-RU" w:bidi="ru-RU"/>
        </w:rPr>
        <w:t xml:space="preserve">Москва. Въ </w:t>
      </w:r>
      <w:r>
        <w:rPr>
          <w:i/>
          <w:iCs/>
          <w:spacing w:val="0"/>
          <w:w w:val="100"/>
          <w:position w:val="0"/>
          <w:sz w:val="20"/>
          <w:szCs w:val="20"/>
          <w:shd w:val="clear" w:color="auto" w:fill="auto"/>
          <w:lang w:val="de-DE" w:eastAsia="de-DE" w:bidi="de-DE"/>
        </w:rPr>
        <w:t xml:space="preserve">man. </w:t>
      </w:r>
      <w:r>
        <w:rPr>
          <w:i/>
          <w:iCs/>
          <w:spacing w:val="0"/>
          <w:w w:val="100"/>
          <w:position w:val="0"/>
          <w:sz w:val="20"/>
          <w:szCs w:val="20"/>
          <w:shd w:val="clear" w:color="auto" w:fill="auto"/>
          <w:lang w:val="ru-RU" w:eastAsia="ru-RU" w:bidi="ru-RU"/>
        </w:rPr>
        <w:t xml:space="preserve">Готье. 4849. Въ 8-ю д. л. </w:t>
      </w:r>
      <w:r>
        <w:rPr>
          <w:i/>
          <w:iCs/>
          <w:spacing w:val="0"/>
          <w:w w:val="100"/>
          <w:position w:val="0"/>
          <w:sz w:val="20"/>
          <w:szCs w:val="20"/>
          <w:shd w:val="clear" w:color="auto" w:fill="auto"/>
          <w:lang w:val="la-001" w:eastAsia="la-001" w:bidi="la-001"/>
        </w:rPr>
        <w:t xml:space="preserve">Ili </w:t>
      </w:r>
      <w:r>
        <w:rPr>
          <w:i/>
          <w:iCs/>
          <w:spacing w:val="0"/>
          <w:w w:val="100"/>
          <w:position w:val="0"/>
          <w:sz w:val="20"/>
          <w:szCs w:val="20"/>
          <w:shd w:val="clear" w:color="auto" w:fill="auto"/>
          <w:lang w:val="ru-RU" w:eastAsia="ru-RU" w:bidi="ru-RU"/>
        </w:rPr>
        <w:t>« 596 стр.</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Трудъ добросовѣстный п полезный. У насъ есть много читателей, которые съ интересомъ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пользою прочтутъ эту книгу. Даже между образованными людьми не мало такихъ, которые несовсѣмъ-блнзко зна</w:t>
        <w:softHyphen/>
        <w:t>ютъ Эсхила, Софокла, Плавта. Книга г. М. К. позпакомнтъ ихъ удовле</w:t>
        <w:softHyphen/>
        <w:t xml:space="preserve">творительно съ этими личностями. Это первая н единственная книга въ этомъ родѣ (въ IV курсѣ «Чтеніи о Словесности»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II. Давыдова о древнемъ театрѣ сказано немного). Изложеніе ясное, живое. Всѣ воз</w:t>
        <w:softHyphen/>
        <w:t>можныя педоразумѣиія устранены ; вездѣ, гдѣ нужно, показана связь между драмою п жизнью Грековъ и Римлянъ. А главное, на каждоіі почти страницѣ чувствуешь, что авторъ писалъ свою книгу съ лю</w:t>
        <w:softHyphen/>
        <w:t>бовью: сочувствіе его сообщается и читателямъ.</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Въ предисловіи авторъ дѣлаетъ подробный отчетъ о своемъ грудѣ. Онъ говорить, что книга его написана не для ученыхъ, что онъ, же</w:t>
        <w:softHyphen/>
        <w:t xml:space="preserve">лая представить въ краткомъ очеркѣ исторію театра у Грековъ н </w:t>
      </w:r>
      <w:r>
        <w:rPr>
          <w:b/>
          <w:bCs/>
          <w:smallCaps/>
          <w:spacing w:val="0"/>
          <w:w w:val="100"/>
          <w:position w:val="0"/>
          <w:sz w:val="17"/>
          <w:szCs w:val="17"/>
          <w:shd w:val="clear" w:color="auto" w:fill="auto"/>
          <w:lang w:val="ru-RU" w:eastAsia="ru-RU" w:bidi="ru-RU"/>
        </w:rPr>
        <w:t xml:space="preserve">Ріім- </w:t>
      </w:r>
      <w:r>
        <w:rPr>
          <w:spacing w:val="0"/>
          <w:w w:val="100"/>
          <w:position w:val="0"/>
          <w:shd w:val="clear" w:color="auto" w:fill="auto"/>
          <w:lang w:val="ru-RU" w:eastAsia="ru-RU" w:bidi="ru-RU"/>
        </w:rPr>
        <w:t xml:space="preserve">ллпъ, </w:t>
      </w:r>
      <w:r>
        <w:rPr>
          <w:b/>
          <w:bCs/>
          <w:smallCaps/>
          <w:spacing w:val="0"/>
          <w:w w:val="100"/>
          <w:position w:val="0"/>
          <w:sz w:val="17"/>
          <w:szCs w:val="17"/>
          <w:shd w:val="clear" w:color="auto" w:fill="auto"/>
          <w:lang w:val="ru-RU" w:eastAsia="ru-RU" w:bidi="ru-RU"/>
        </w:rPr>
        <w:t>пігіілъ</w:t>
      </w:r>
      <w:r>
        <w:rPr>
          <w:spacing w:val="0"/>
          <w:w w:val="100"/>
          <w:position w:val="0"/>
          <w:shd w:val="clear" w:color="auto" w:fill="auto"/>
          <w:lang w:val="ru-RU" w:eastAsia="ru-RU" w:bidi="ru-RU"/>
        </w:rPr>
        <w:t xml:space="preserve"> въ виду преимущественно ту часть публики, которая не</w:t>
        <w:softHyphen/>
        <w:t>знакома съ иностранными литературами, н въ пеіі — артнетоиъ на</w:t>
        <w:softHyphen/>
        <w:t>шихъ, которые, будучи лишены подобнаго сочиненія па русскомъ язы</w:t>
        <w:softHyphen/>
        <w:t>кѣ, нс могутъ ни узнать исторію того искусства, которое избрали они профессіею сноеіі жизни, ни познакомиться съ его значеніемъ н съ его потребностями. Потомъ онъ сознается, что въ книгѣ его много непол</w:t>
        <w:softHyphen/>
        <w:t xml:space="preserve">наго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несовершеннаго, частію потому, что древность представляетъ ііамь немного матеріаловъ но этому предмету, а частію и потому, что онъ самъ недостаточно знаком ь съ древностью. Руководствовался г. М. К. трудами Французскихъ, итальянскихъ и нѣмецкихъ писателей, занимавшихся этнмь предметомъ; изъ Французскихъ же писателей онъ особенно пользовался трудами Маньсна Мейера; изъ нѣмецкихъ—Шле</w:t>
        <w:softHyphen/>
        <w:t>геля, Альта.</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Ученые, конечно, не найдутъ много новаго въ книгѣ г-на М. К.: онъ, макъ мы сказали уже, написалъ свою кіцігу не для нвхъ. Но мы ппол- иѣ согласны съ г. М. К., что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заимствованія его будутъ новы для</w:t>
      </w:r>
      <w:r>
        <w:br w:type="page"/>
      </w:r>
    </w:p>
    <w:p>
      <w:pPr>
        <w:pStyle w:val="Style99"/>
        <w:keepNext w:val="0"/>
        <w:keepLines w:val="0"/>
        <w:widowControl w:val="0"/>
        <w:shd w:val="clear" w:color="auto" w:fill="auto"/>
        <w:tabs>
          <w:tab w:pos="2333" w:val="left"/>
        </w:tabs>
        <w:bidi w:val="0"/>
        <w:spacing w:before="0" w:after="160" w:line="240" w:lineRule="auto"/>
        <w:ind w:left="0" w:right="0" w:firstLine="0"/>
        <w:jc w:val="both"/>
        <w:rPr>
          <w:sz w:val="12"/>
          <w:szCs w:val="12"/>
        </w:rPr>
      </w:pPr>
      <w:r>
        <w:rPr>
          <w:spacing w:val="0"/>
          <w:w w:val="100"/>
          <w:position w:val="0"/>
          <w:sz w:val="16"/>
          <w:szCs w:val="16"/>
          <w:shd w:val="clear" w:color="auto" w:fill="auto"/>
          <w:lang w:val="de-DE" w:eastAsia="de-DE" w:bidi="de-DE"/>
        </w:rPr>
        <w:t>14</w:t>
        <w:tab/>
      </w:r>
      <w:r>
        <w:rPr>
          <w:b w:val="0"/>
          <w:bCs w:val="0"/>
          <w:smallCaps/>
          <w:spacing w:val="0"/>
          <w:w w:val="100"/>
          <w:position w:val="0"/>
          <w:sz w:val="15"/>
          <w:szCs w:val="15"/>
          <w:shd w:val="clear" w:color="auto" w:fill="auto"/>
          <w:lang w:val="ru-RU" w:eastAsia="ru-RU" w:bidi="ru-RU"/>
        </w:rPr>
        <w:t>Сіійлографпчкскія</w:t>
      </w:r>
      <w:r>
        <w:rPr>
          <w:rFonts w:ascii="Arial" w:eastAsia="Arial" w:hAnsi="Arial" w:cs="Arial"/>
          <w:spacing w:val="0"/>
          <w:w w:val="100"/>
          <w:position w:val="0"/>
          <w:sz w:val="12"/>
          <w:szCs w:val="12"/>
          <w:shd w:val="clear" w:color="auto" w:fill="auto"/>
          <w:lang w:val="ru-RU" w:eastAsia="ru-RU" w:bidi="ru-RU"/>
        </w:rPr>
        <w:t xml:space="preserve"> ХгОІІПІ.А.</w:t>
      </w:r>
    </w:p>
    <w:p>
      <w:pPr>
        <w:pStyle w:val="Style34"/>
        <w:keepNext w:val="0"/>
        <w:keepLines w:val="0"/>
        <w:widowControl w:val="0"/>
        <w:shd w:val="clear" w:color="auto" w:fill="auto"/>
        <w:bidi w:val="0"/>
        <w:spacing w:before="0" w:after="0" w:line="211" w:lineRule="auto"/>
        <w:ind w:left="0" w:right="0" w:firstLine="0"/>
      </w:pPr>
      <w:r>
        <w:rPr>
          <w:spacing w:val="0"/>
          <w:w w:val="100"/>
          <w:position w:val="0"/>
          <w:shd w:val="clear" w:color="auto" w:fill="auto"/>
          <w:lang w:val="ru-RU" w:eastAsia="ru-RU" w:bidi="ru-RU"/>
        </w:rPr>
        <w:t>бблыпеіі части пашей публики: предметъ книги его такъ мало у пасъ извѣстенъ!</w:t>
      </w:r>
    </w:p>
    <w:p>
      <w:pPr>
        <w:pStyle w:val="Style34"/>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 xml:space="preserve">Лишнія подробности опущены авторомъ изъ опасенія, чтобъ книга не показалась слишкомъ-суха. По тоіі же причинѣ к сообразуясь съ главной цѣлью — съ назначеніемъ кшпн для большинства публики, </w:t>
      </w:r>
      <w:r>
        <w:rPr>
          <w:spacing w:val="0"/>
          <w:w w:val="100"/>
          <w:position w:val="0"/>
          <w:sz w:val="19"/>
          <w:szCs w:val="19"/>
          <w:shd w:val="clear" w:color="auto" w:fill="auto"/>
          <w:lang w:val="ru-RU" w:eastAsia="ru-RU" w:bidi="ru-RU"/>
        </w:rPr>
        <w:t xml:space="preserve">г. </w:t>
      </w:r>
      <w:r>
        <w:rPr>
          <w:spacing w:val="0"/>
          <w:w w:val="100"/>
          <w:position w:val="0"/>
          <w:shd w:val="clear" w:color="auto" w:fill="auto"/>
          <w:lang w:val="ru-RU" w:eastAsia="ru-RU" w:bidi="ru-RU"/>
        </w:rPr>
        <w:t>М. К. ис входить въ споры съ тѣмъ пли другимъ писателемъ, а нрп- нн.маетъ всегда прямо то мнѣніе, которое считаетъ болѣс-оспопп- тслыіымъ.</w:t>
      </w:r>
    </w:p>
    <w:p>
      <w:pPr>
        <w:pStyle w:val="Style34"/>
        <w:keepNext w:val="0"/>
        <w:keepLines w:val="0"/>
        <w:widowControl w:val="0"/>
        <w:shd w:val="clear" w:color="auto" w:fill="auto"/>
        <w:tabs>
          <w:tab w:pos="6835" w:val="left"/>
        </w:tabs>
        <w:bidi w:val="0"/>
        <w:spacing w:before="0" w:after="80" w:line="211" w:lineRule="auto"/>
        <w:ind w:left="0" w:right="0" w:firstLine="260"/>
        <w:rPr>
          <w:sz w:val="19"/>
          <w:szCs w:val="19"/>
        </w:rPr>
      </w:pPr>
      <w:r>
        <w:rPr>
          <w:spacing w:val="0"/>
          <w:w w:val="100"/>
          <w:position w:val="0"/>
          <w:sz w:val="22"/>
          <w:szCs w:val="22"/>
          <w:shd w:val="clear" w:color="auto" w:fill="auto"/>
          <w:lang w:val="ru-RU" w:eastAsia="ru-RU" w:bidi="ru-RU"/>
        </w:rPr>
        <w:t xml:space="preserve">Названіе кппгн не точно: ото — опытъ* исторіи театра </w:t>
      </w:r>
      <w:r>
        <w:rPr>
          <w:i/>
          <w:iCs/>
          <w:spacing w:val="0"/>
          <w:w w:val="100"/>
          <w:position w:val="0"/>
          <w:sz w:val="22"/>
          <w:szCs w:val="22"/>
          <w:shd w:val="clear" w:color="auto" w:fill="auto"/>
          <w:lang w:val="ru-RU" w:eastAsia="ru-RU" w:bidi="ru-RU"/>
        </w:rPr>
        <w:t>у Грековъ</w:t>
      </w:r>
      <w:r>
        <w:rPr>
          <w:spacing w:val="0"/>
          <w:w w:val="100"/>
          <w:position w:val="0"/>
          <w:sz w:val="22"/>
          <w:szCs w:val="22"/>
          <w:shd w:val="clear" w:color="auto" w:fill="auto"/>
          <w:lang w:val="ru-RU" w:eastAsia="ru-RU" w:bidi="ru-RU"/>
        </w:rPr>
        <w:t xml:space="preserve"> ц Рн.іы/шя, а не </w:t>
      </w:r>
      <w:r>
        <w:rPr>
          <w:i/>
          <w:iCs/>
          <w:spacing w:val="0"/>
          <w:w w:val="100"/>
          <w:position w:val="0"/>
          <w:sz w:val="22"/>
          <w:szCs w:val="22"/>
          <w:shd w:val="clear" w:color="auto" w:fill="auto"/>
          <w:lang w:val="ru-RU" w:eastAsia="ru-RU" w:bidi="ru-RU"/>
        </w:rPr>
        <w:t>у древнихъ пародовъ.</w:t>
      </w:r>
      <w:r>
        <w:rPr>
          <w:spacing w:val="0"/>
          <w:w w:val="100"/>
          <w:position w:val="0"/>
          <w:sz w:val="22"/>
          <w:szCs w:val="22"/>
          <w:shd w:val="clear" w:color="auto" w:fill="auto"/>
          <w:lang w:val="ru-RU" w:eastAsia="ru-RU" w:bidi="ru-RU"/>
        </w:rPr>
        <w:t xml:space="preserve"> Авторъ самъ чувствовалъ это, и въ предисловіи своемъ говоритъ, что въ книгѣ его потому не сказано ничего о восточныхъ театрахъ, что о иихь мы нс имѣемъ ничего пол</w:t>
        <w:softHyphen/>
        <w:t xml:space="preserve">наго. Обвинять г. </w:t>
      </w:r>
      <w:r>
        <w:rPr>
          <w:spacing w:val="0"/>
          <w:w w:val="100"/>
          <w:position w:val="0"/>
          <w:sz w:val="22"/>
          <w:szCs w:val="22"/>
          <w:shd w:val="clear" w:color="auto" w:fill="auto"/>
          <w:lang w:val="el-GR" w:eastAsia="el-GR" w:bidi="el-GR"/>
        </w:rPr>
        <w:t xml:space="preserve">Μ. </w:t>
      </w:r>
      <w:r>
        <w:rPr>
          <w:spacing w:val="0"/>
          <w:w w:val="100"/>
          <w:position w:val="0"/>
          <w:sz w:val="22"/>
          <w:szCs w:val="22"/>
          <w:shd w:val="clear" w:color="auto" w:fill="auto"/>
          <w:lang w:val="ru-RU" w:eastAsia="ru-RU" w:bidi="ru-RU"/>
        </w:rPr>
        <w:t>К, за то, что онъ не говорит ь о восточныхъ театрахъ, едва-лн кто станетъ; ио нужно было дать книгѣ точное на</w:t>
        <w:softHyphen/>
      </w:r>
      <w:r>
        <w:rPr>
          <w:spacing w:val="0"/>
          <w:w w:val="100"/>
          <w:position w:val="0"/>
          <w:sz w:val="19"/>
          <w:szCs w:val="19"/>
          <w:shd w:val="clear" w:color="auto" w:fill="auto"/>
          <w:lang w:val="ru-RU" w:eastAsia="ru-RU" w:bidi="ru-RU"/>
        </w:rPr>
        <w:t>званіе.</w:t>
        <w:tab/>
        <w:t>.</w:t>
      </w:r>
    </w:p>
    <w:p>
      <w:pPr>
        <w:pStyle w:val="Style34"/>
        <w:keepNext w:val="0"/>
        <w:keepLines w:val="0"/>
        <w:widowControl w:val="0"/>
        <w:shd w:val="clear" w:color="auto" w:fill="auto"/>
        <w:bidi w:val="0"/>
        <w:spacing w:before="0" w:after="80" w:line="209" w:lineRule="auto"/>
        <w:ind w:left="0" w:right="0" w:firstLine="260"/>
      </w:pPr>
      <w:r>
        <w:rPr>
          <w:spacing w:val="0"/>
          <w:w w:val="100"/>
          <w:position w:val="0"/>
          <w:shd w:val="clear" w:color="auto" w:fill="auto"/>
          <w:lang w:val="ru-RU" w:eastAsia="ru-RU" w:bidi="ru-RU"/>
        </w:rPr>
        <w:t>Въ концѣ предисловіи авторъ извѣщаетъ, что «Опытъ Исторіи Те</w:t>
        <w:softHyphen/>
        <w:t>атра» напечатана. въ небольшомъ числѣ экземпляровъ: если они ра</w:t>
        <w:softHyphen/>
        <w:t xml:space="preserve">зойдутся, то </w:t>
      </w:r>
      <w:r>
        <w:rPr>
          <w:spacing w:val="0"/>
          <w:w w:val="100"/>
          <w:position w:val="0"/>
          <w:shd w:val="clear" w:color="auto" w:fill="auto"/>
          <w:lang w:val="fr-FR" w:eastAsia="fr-FR" w:bidi="fr-FR"/>
        </w:rPr>
        <w:t xml:space="preserve">on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намѣренъ изложить такнмі. же образомъ исторію п новыхъ театровъ, съ которыми болѣе знакбмъ. Конечно, это возмож</w:t>
        <w:softHyphen/>
        <w:t>но будетъ въ такомъ только случаѣ, когда публика прііімстъ съ уча</w:t>
        <w:softHyphen/>
        <w:t xml:space="preserve">стіемъ трудъ г.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К.</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Теперь познакомимъ читателей съ самою книгою. Въ началѣ: «Нѣ</w:t>
        <w:softHyphen/>
        <w:t xml:space="preserve">сколько словъ обѣ идеѣ театра»; потомъ о театрѣ Грековъ, именно: о драматикахъ до Эсхила, объ Эсхилѣ, о </w:t>
      </w:r>
      <w:r>
        <w:rPr>
          <w:b/>
          <w:bCs/>
          <w:smallCaps/>
          <w:spacing w:val="0"/>
          <w:w w:val="100"/>
          <w:position w:val="0"/>
          <w:sz w:val="17"/>
          <w:szCs w:val="17"/>
          <w:shd w:val="clear" w:color="auto" w:fill="auto"/>
          <w:lang w:val="ru-RU" w:eastAsia="ru-RU" w:bidi="ru-RU"/>
        </w:rPr>
        <w:t>СофоклѢ,</w:t>
      </w:r>
      <w:r>
        <w:rPr>
          <w:spacing w:val="0"/>
          <w:w w:val="100"/>
          <w:position w:val="0"/>
          <w:shd w:val="clear" w:color="auto" w:fill="auto"/>
          <w:lang w:val="ru-RU" w:eastAsia="ru-RU" w:bidi="ru-RU"/>
        </w:rPr>
        <w:t xml:space="preserve"> объ Эврипидѣ п позл- нѣііпіпхъ трагикахъ; о комедіи гречсскоіі —аристОФаповоН и позднѣй</w:t>
        <w:softHyphen/>
        <w:t xml:space="preserve">шей; объ александрійскихъ драматикахъ; устройство театра у </w:t>
      </w:r>
      <w:r>
        <w:rPr>
          <w:spacing w:val="0"/>
          <w:w w:val="100"/>
          <w:position w:val="0"/>
          <w:sz w:val="24"/>
          <w:szCs w:val="24"/>
          <w:shd w:val="clear" w:color="auto" w:fill="auto"/>
          <w:lang w:val="ru-RU" w:eastAsia="ru-RU" w:bidi="ru-RU"/>
        </w:rPr>
        <w:t xml:space="preserve">Грековъ </w:t>
      </w:r>
      <w:r>
        <w:rPr>
          <w:spacing w:val="0"/>
          <w:w w:val="100"/>
          <w:position w:val="0"/>
          <w:shd w:val="clear" w:color="auto" w:fill="auto"/>
          <w:lang w:val="ru-RU" w:eastAsia="ru-RU" w:bidi="ru-RU"/>
        </w:rPr>
        <w:t xml:space="preserve">и </w:t>
      </w:r>
      <w:r>
        <w:rPr>
          <w:b/>
          <w:bCs/>
          <w:smallCaps/>
          <w:spacing w:val="0"/>
          <w:w w:val="100"/>
          <w:position w:val="0"/>
          <w:sz w:val="17"/>
          <w:szCs w:val="17"/>
          <w:shd w:val="clear" w:color="auto" w:fill="auto"/>
          <w:lang w:val="ru-RU" w:eastAsia="ru-RU" w:bidi="ru-RU"/>
        </w:rPr>
        <w:t>Ріш.іпігь;</w:t>
      </w:r>
      <w:r>
        <w:rPr>
          <w:spacing w:val="0"/>
          <w:w w:val="100"/>
          <w:position w:val="0"/>
          <w:shd w:val="clear" w:color="auto" w:fill="auto"/>
          <w:lang w:val="ru-RU" w:eastAsia="ru-RU" w:bidi="ru-RU"/>
        </w:rPr>
        <w:t xml:space="preserve"> начало театра у Римлянъ; Плавтъ, Теренцііі, позднѣйшій комики; трагедіи: мимы, пантомимы. Въ разныхъ мѣстахъ книги по</w:t>
        <w:softHyphen/>
        <w:t>мѣщено шесть рисунковъ: снимки съ статуіі комикопъ Менандра и Пи· сидиппа, находящихся въ Взтпканскомъ-Музеѣ, въ Римѣ; планъ театра греческаго п римскаго и задней части сцены; памятпинз. Батн.ыа, пан</w:t>
        <w:softHyphen/>
        <w:t>томимнаго актера; двѣ сцены изъ иепзяѣстныхз. комедій: трагическая маска, котурны; изображеніе актёра птелланскнхъ басней и паразита. Въ концѣ книги три любопытныя приложенія оба, играхъ греческихъ, о зрѣлищахъ у Римлянъ п о паразитахъ.</w:t>
      </w:r>
    </w:p>
    <w:p>
      <w:pPr>
        <w:pStyle w:val="Style34"/>
        <w:keepNext w:val="0"/>
        <w:keepLines w:val="0"/>
        <w:widowControl w:val="0"/>
        <w:shd w:val="clear" w:color="auto" w:fill="auto"/>
        <w:bidi w:val="0"/>
        <w:spacing w:before="0" w:after="80" w:line="206" w:lineRule="auto"/>
        <w:ind w:left="0" w:right="0" w:firstLine="260"/>
      </w:pPr>
      <w:r>
        <w:rPr>
          <w:spacing w:val="0"/>
          <w:w w:val="100"/>
          <w:position w:val="0"/>
          <w:shd w:val="clear" w:color="auto" w:fill="auto"/>
          <w:lang w:val="ru-RU" w:eastAsia="ru-RU" w:bidi="ru-RU"/>
        </w:rPr>
        <w:t>Вся книга состоитъ изъ двѣнадцати главъ и трехъ приложеній. Въ первой глав!; показывается необходимость изящныхъ иаслаждепііі въ жизни человѣка и зпаченіе театра. Авторъ между прочимъ говорить (сгр. 2):</w:t>
      </w:r>
    </w:p>
    <w:p>
      <w:pPr>
        <w:pStyle w:val="Style43"/>
        <w:keepNext w:val="0"/>
        <w:keepLines w:val="0"/>
        <w:widowControl w:val="0"/>
        <w:shd w:val="clear" w:color="auto" w:fill="auto"/>
        <w:bidi w:val="0"/>
        <w:spacing w:before="0" w:after="140" w:line="206" w:lineRule="auto"/>
        <w:ind w:left="0" w:right="0" w:firstLine="260"/>
        <w:jc w:val="both"/>
      </w:pPr>
      <w:r>
        <w:rPr>
          <w:color w:val="323232"/>
          <w:spacing w:val="0"/>
          <w:w w:val="100"/>
          <w:position w:val="0"/>
          <w:shd w:val="clear" w:color="auto" w:fill="auto"/>
          <w:lang w:val="ru-RU" w:eastAsia="ru-RU" w:bidi="ru-RU"/>
        </w:rPr>
        <w:t xml:space="preserve">• Во всѣ времена и </w:t>
      </w:r>
      <w:r>
        <w:rPr>
          <w:color w:val="323232"/>
          <w:spacing w:val="0"/>
          <w:w w:val="100"/>
          <w:position w:val="0"/>
          <w:sz w:val="22"/>
          <w:szCs w:val="22"/>
          <w:shd w:val="clear" w:color="auto" w:fill="auto"/>
          <w:lang w:val="ru-RU" w:eastAsia="ru-RU" w:bidi="ru-RU"/>
        </w:rPr>
        <w:t xml:space="preserve">у </w:t>
      </w:r>
      <w:r>
        <w:rPr>
          <w:color w:val="323232"/>
          <w:spacing w:val="0"/>
          <w:w w:val="100"/>
          <w:position w:val="0"/>
          <w:shd w:val="clear" w:color="auto" w:fill="auto"/>
          <w:lang w:val="ru-RU" w:eastAsia="ru-RU" w:bidi="ru-RU"/>
        </w:rPr>
        <w:t>всѣхъ народилъ мы встрѣчаемъ людей, готовыхъ птрп- цать пользу и необходимость искусствъ, готовыхъ смотрѣть на искусства, какъ па прихоть, какъ на издишиюю роскошь, доступную линь для людей бо</w:t>
        <w:softHyphen/>
      </w:r>
      <w:r>
        <w:rPr>
          <w:color w:val="323232"/>
          <w:spacing w:val="0"/>
          <w:w w:val="100"/>
          <w:position w:val="0"/>
          <w:sz w:val="22"/>
          <w:szCs w:val="22"/>
          <w:shd w:val="clear" w:color="auto" w:fill="auto"/>
          <w:lang w:val="ru-RU" w:eastAsia="ru-RU" w:bidi="ru-RU"/>
        </w:rPr>
        <w:t xml:space="preserve">гатыхъ, Но </w:t>
      </w:r>
      <w:r>
        <w:rPr>
          <w:smallCaps/>
          <w:color w:val="323232"/>
          <w:spacing w:val="0"/>
          <w:w w:val="100"/>
          <w:position w:val="0"/>
          <w:shd w:val="clear" w:color="auto" w:fill="auto"/>
          <w:lang w:val="ru-RU" w:eastAsia="ru-RU" w:bidi="ru-RU"/>
        </w:rPr>
        <w:t>этіімъ</w:t>
      </w:r>
      <w:r>
        <w:rPr>
          <w:color w:val="323232"/>
          <w:spacing w:val="0"/>
          <w:w w:val="100"/>
          <w:position w:val="0"/>
          <w:shd w:val="clear" w:color="auto" w:fill="auto"/>
          <w:lang w:val="ru-RU" w:eastAsia="ru-RU" w:bidi="ru-RU"/>
        </w:rPr>
        <w:t xml:space="preserve"> доказывается только, </w:t>
      </w:r>
      <w:r>
        <w:rPr>
          <w:color w:val="323232"/>
          <w:spacing w:val="0"/>
          <w:w w:val="100"/>
          <w:position w:val="0"/>
          <w:sz w:val="22"/>
          <w:szCs w:val="22"/>
          <w:shd w:val="clear" w:color="auto" w:fill="auto"/>
          <w:lang w:val="ru-RU" w:eastAsia="ru-RU" w:bidi="ru-RU"/>
        </w:rPr>
        <w:t xml:space="preserve">что </w:t>
      </w:r>
      <w:r>
        <w:rPr>
          <w:color w:val="323232"/>
          <w:spacing w:val="0"/>
          <w:w w:val="100"/>
          <w:position w:val="0"/>
          <w:shd w:val="clear" w:color="auto" w:fill="auto"/>
          <w:lang w:val="ru-RU" w:eastAsia="ru-RU" w:bidi="ru-RU"/>
        </w:rPr>
        <w:t>есть люди, которые порицаютъ то, чего пе понимаютъ и понять не могутъ; что въ душѣ ихъ царствуетъ вѣч</w:t>
        <w:softHyphen/>
        <w:t xml:space="preserve">ный и ракъ, </w:t>
      </w:r>
      <w:r>
        <w:rPr>
          <w:color w:val="323232"/>
          <w:spacing w:val="0"/>
          <w:w w:val="100"/>
          <w:position w:val="0"/>
          <w:shd w:val="clear" w:color="auto" w:fill="auto"/>
          <w:lang w:val="la-001" w:eastAsia="la-001" w:bidi="la-001"/>
        </w:rPr>
        <w:t xml:space="preserve">it </w:t>
      </w:r>
      <w:r>
        <w:rPr>
          <w:color w:val="323232"/>
          <w:spacing w:val="0"/>
          <w:w w:val="100"/>
          <w:position w:val="0"/>
          <w:shd w:val="clear" w:color="auto" w:fill="auto"/>
          <w:lang w:val="ru-RU" w:eastAsia="ru-RU" w:bidi="ru-RU"/>
        </w:rPr>
        <w:t>лучъ прекраснаго не можетъ туда нроинкпуть. »</w:t>
      </w:r>
    </w:p>
    <w:p>
      <w:pPr>
        <w:pStyle w:val="Style34"/>
        <w:keepNext w:val="0"/>
        <w:keepLines w:val="0"/>
        <w:widowControl w:val="0"/>
        <w:shd w:val="clear" w:color="auto" w:fill="auto"/>
        <w:bidi w:val="0"/>
        <w:spacing w:before="0" w:after="80" w:line="204" w:lineRule="auto"/>
        <w:ind w:left="0" w:right="0" w:firstLine="260"/>
      </w:pPr>
      <w:r>
        <w:rPr>
          <w:spacing w:val="0"/>
          <w:w w:val="100"/>
          <w:position w:val="0"/>
          <w:shd w:val="clear" w:color="auto" w:fill="auto"/>
          <w:lang w:val="ru-RU" w:eastAsia="ru-RU" w:bidi="ru-RU"/>
        </w:rPr>
        <w:t xml:space="preserve">Такъ-какъ тѣ люди, противъ которыхъ вооружается г.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К., пе найдутъ въ словахъ его достаточнаго опроверженія своему мнѣнію, то нелишнимъ считаемъ сказать нѣсколько словъ отъ себя, для тѣхъ, ко</w:t>
        <w:softHyphen/>
        <w:t>торые плохо уяснили ссбѣ необходимость искусствъ въ жизни человѣ</w:t>
        <w:softHyphen/>
        <w:t>ческой.</w:t>
      </w:r>
      <w:r>
        <w:br w:type="page"/>
      </w:r>
    </w:p>
    <w:p>
      <w:pPr>
        <w:pStyle w:val="Style34"/>
        <w:keepNext w:val="0"/>
        <w:keepLines w:val="0"/>
        <w:widowControl w:val="0"/>
        <w:shd w:val="clear" w:color="auto" w:fill="auto"/>
        <w:bidi w:val="0"/>
        <w:spacing w:before="0" w:after="80" w:line="206" w:lineRule="auto"/>
        <w:ind w:left="0" w:right="0" w:firstLine="200"/>
      </w:pPr>
      <w:r>
        <w:rPr>
          <w:spacing w:val="0"/>
          <w:w w:val="100"/>
          <w:position w:val="0"/>
          <w:shd w:val="clear" w:color="auto" w:fill="auto"/>
          <w:lang w:val="ru-RU" w:eastAsia="ru-RU" w:bidi="ru-RU"/>
        </w:rPr>
        <w:t>Театръ, поэзія, искусства — не прпхоть, а чпстая потребность раз</w:t>
        <w:softHyphen/>
        <w:t xml:space="preserve">витаго человѣка. Если считать </w:t>
      </w:r>
      <w:r>
        <w:rPr>
          <w:smallCaps/>
          <w:spacing w:val="0"/>
          <w:w w:val="100"/>
          <w:position w:val="0"/>
          <w:shd w:val="clear" w:color="auto" w:fill="auto"/>
          <w:lang w:val="ru-RU" w:eastAsia="ru-RU" w:bidi="ru-RU"/>
        </w:rPr>
        <w:t>ііхъ</w:t>
      </w:r>
      <w:r>
        <w:rPr>
          <w:spacing w:val="0"/>
          <w:w w:val="100"/>
          <w:position w:val="0"/>
          <w:shd w:val="clear" w:color="auto" w:fill="auto"/>
          <w:lang w:val="ru-RU" w:eastAsia="ru-RU" w:bidi="ru-RU"/>
        </w:rPr>
        <w:t xml:space="preserve"> прпхотыо, </w:t>
      </w:r>
      <w:r>
        <w:rPr>
          <w:color w:val="545454"/>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 xml:space="preserve">прііідстся считать прихотью рѣшительно все, чѣмъ отличается жизнь человѣка отъ жизни </w:t>
      </w:r>
      <w:r>
        <w:rPr>
          <w:spacing w:val="0"/>
          <w:w w:val="100"/>
          <w:position w:val="0"/>
          <w:sz w:val="24"/>
          <w:szCs w:val="24"/>
          <w:shd w:val="clear" w:color="auto" w:fill="auto"/>
          <w:lang w:val="ru-RU" w:eastAsia="ru-RU" w:bidi="ru-RU"/>
        </w:rPr>
        <w:t xml:space="preserve">животнаго: </w:t>
      </w:r>
      <w:r>
        <w:rPr>
          <w:spacing w:val="0"/>
          <w:w w:val="100"/>
          <w:position w:val="0"/>
          <w:shd w:val="clear" w:color="auto" w:fill="auto"/>
          <w:lang w:val="ru-RU" w:eastAsia="ru-RU" w:bidi="ru-RU"/>
        </w:rPr>
        <w:t xml:space="preserve">ломы, мебель, посуду. Чѣмъ болѣе человѣкъ образуется, </w:t>
      </w:r>
      <w:r>
        <w:rPr>
          <w:smallCaps/>
          <w:spacing w:val="0"/>
          <w:w w:val="100"/>
          <w:position w:val="0"/>
          <w:shd w:val="clear" w:color="auto" w:fill="auto"/>
          <w:lang w:val="ru-RU" w:eastAsia="ru-RU" w:bidi="ru-RU"/>
        </w:rPr>
        <w:t>тіімъ</w:t>
      </w:r>
      <w:r>
        <w:rPr>
          <w:spacing w:val="0"/>
          <w:w w:val="100"/>
          <w:position w:val="0"/>
          <w:shd w:val="clear" w:color="auto" w:fill="auto"/>
          <w:lang w:val="ru-RU" w:eastAsia="ru-RU" w:bidi="ru-RU"/>
        </w:rPr>
        <w:t xml:space="preserve"> потребности его становятся сложнѣе,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всякая новая потреб</w:t>
        <w:softHyphen/>
        <w:t xml:space="preserve">ность по будетъ лпшною, </w:t>
      </w:r>
      <w:r>
        <w:rPr>
          <w:color w:val="545454"/>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только она не </w:t>
      </w:r>
      <w:r>
        <w:rPr>
          <w:color w:val="545454"/>
          <w:spacing w:val="0"/>
          <w:w w:val="100"/>
          <w:position w:val="0"/>
          <w:shd w:val="clear" w:color="auto" w:fill="auto"/>
          <w:lang w:val="ru-RU" w:eastAsia="ru-RU" w:bidi="ru-RU"/>
        </w:rPr>
        <w:t xml:space="preserve">будетъ употреблена </w:t>
      </w:r>
      <w:r>
        <w:rPr>
          <w:spacing w:val="0"/>
          <w:w w:val="100"/>
          <w:position w:val="0"/>
          <w:shd w:val="clear" w:color="auto" w:fill="auto"/>
          <w:lang w:val="ru-RU" w:eastAsia="ru-RU" w:bidi="ru-RU"/>
        </w:rPr>
        <w:t xml:space="preserve">во зло и преувеличена. Смотря съ точки зрѣнія людеіі, отвергающихъ необходимость театра, искусствъ, можно доіідтн до заключенія, что нѣть на свѣтѣ нищаго, у котораго не было бы какихъ-нибудь </w:t>
      </w:r>
      <w:r>
        <w:rPr>
          <w:i/>
          <w:iCs/>
          <w:color w:val="545454"/>
          <w:spacing w:val="0"/>
          <w:w w:val="100"/>
          <w:position w:val="0"/>
          <w:shd w:val="clear" w:color="auto" w:fill="auto"/>
          <w:lang w:val="ru-RU" w:eastAsia="ru-RU" w:bidi="ru-RU"/>
        </w:rPr>
        <w:t>при</w:t>
        <w:softHyphen/>
        <w:t>хотей.</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Впрочемъ вее это такъ очевидно, что не стбнло бы и гово</w:t>
        <w:softHyphen/>
        <w:t>рить, еслибъ, къ-пссчастію, пс было людеіі, смотрящихъ на вещи гла</w:t>
        <w:softHyphen/>
        <w:t>зами матеріализма.</w:t>
      </w:r>
    </w:p>
    <w:p>
      <w:pPr>
        <w:pStyle w:val="Style34"/>
        <w:keepNext w:val="0"/>
        <w:keepLines w:val="0"/>
        <w:widowControl w:val="0"/>
        <w:shd w:val="clear" w:color="auto" w:fill="auto"/>
        <w:bidi w:val="0"/>
        <w:spacing w:before="0" w:after="80" w:line="202" w:lineRule="auto"/>
        <w:ind w:left="0" w:right="0" w:firstLine="200"/>
      </w:pPr>
      <w:r>
        <w:rPr>
          <w:spacing w:val="0"/>
          <w:w w:val="100"/>
          <w:position w:val="0"/>
          <w:shd w:val="clear" w:color="auto" w:fill="auto"/>
          <w:lang w:val="ru-RU" w:eastAsia="ru-RU" w:bidi="ru-RU"/>
        </w:rPr>
        <w:t xml:space="preserve">Показавъ необходимость изящнаго, г.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К. опредѣляетъ мѣсто те</w:t>
        <w:softHyphen/>
        <w:t>атра въ ряду искусствъ:</w:t>
      </w:r>
    </w:p>
    <w:p>
      <w:pPr>
        <w:pStyle w:val="Style43"/>
        <w:keepNext w:val="0"/>
        <w:keepLines w:val="0"/>
        <w:widowControl w:val="0"/>
        <w:shd w:val="clear" w:color="auto" w:fill="auto"/>
        <w:bidi w:val="0"/>
        <w:spacing w:before="0" w:after="80" w:line="216" w:lineRule="auto"/>
        <w:ind w:left="0" w:right="0" w:firstLine="200"/>
        <w:jc w:val="both"/>
      </w:pP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Театръ </w:t>
      </w:r>
      <w:r>
        <w:rPr>
          <w:color w:val="545454"/>
          <w:spacing w:val="0"/>
          <w:w w:val="100"/>
          <w:position w:val="0"/>
          <w:shd w:val="clear" w:color="auto" w:fill="auto"/>
          <w:lang w:val="ru-RU" w:eastAsia="ru-RU" w:bidi="ru-RU"/>
        </w:rPr>
        <w:t xml:space="preserve">(говоритъ </w:t>
      </w:r>
      <w:r>
        <w:rPr>
          <w:color w:val="323232"/>
          <w:spacing w:val="0"/>
          <w:w w:val="100"/>
          <w:position w:val="0"/>
          <w:shd w:val="clear" w:color="auto" w:fill="auto"/>
          <w:lang w:val="ru-RU" w:eastAsia="ru-RU" w:bidi="ru-RU"/>
        </w:rPr>
        <w:t xml:space="preserve">оиъ) </w:t>
      </w:r>
      <w:r>
        <w:rPr>
          <w:color w:val="545454"/>
          <w:spacing w:val="0"/>
          <w:w w:val="100"/>
          <w:position w:val="0"/>
          <w:shd w:val="clear" w:color="auto" w:fill="auto"/>
          <w:lang w:val="ru-RU" w:eastAsia="ru-RU" w:bidi="ru-RU"/>
        </w:rPr>
        <w:t xml:space="preserve">есть сочетаніе всѣхъ </w:t>
      </w:r>
      <w:r>
        <w:rPr>
          <w:color w:val="323232"/>
          <w:spacing w:val="0"/>
          <w:w w:val="100"/>
          <w:position w:val="0"/>
          <w:shd w:val="clear" w:color="auto" w:fill="auto"/>
          <w:lang w:val="ru-RU" w:eastAsia="ru-RU" w:bidi="ru-RU"/>
        </w:rPr>
        <w:t xml:space="preserve">искусствъ. Театръ—это храмъ, </w:t>
      </w:r>
      <w:r>
        <w:rPr>
          <w:color w:val="545454"/>
          <w:spacing w:val="0"/>
          <w:w w:val="100"/>
          <w:position w:val="0"/>
          <w:shd w:val="clear" w:color="auto" w:fill="auto"/>
          <w:lang w:val="ru-RU" w:eastAsia="ru-RU" w:bidi="ru-RU"/>
        </w:rPr>
        <w:t xml:space="preserve">водъ </w:t>
      </w:r>
      <w:r>
        <w:rPr>
          <w:color w:val="323232"/>
          <w:spacing w:val="0"/>
          <w:w w:val="100"/>
          <w:position w:val="0"/>
          <w:shd w:val="clear" w:color="auto" w:fill="auto"/>
          <w:lang w:val="ru-RU" w:eastAsia="ru-RU" w:bidi="ru-RU"/>
        </w:rPr>
        <w:t xml:space="preserve">своды котораго укрылись </w:t>
      </w:r>
      <w:r>
        <w:rPr>
          <w:color w:val="545454"/>
          <w:spacing w:val="0"/>
          <w:w w:val="100"/>
          <w:position w:val="0"/>
          <w:shd w:val="clear" w:color="auto" w:fill="auto"/>
          <w:lang w:val="ru-RU" w:eastAsia="ru-RU" w:bidi="ru-RU"/>
        </w:rPr>
        <w:t xml:space="preserve">всѣ искусства. </w:t>
      </w:r>
      <w:r>
        <w:rPr>
          <w:color w:val="323232"/>
          <w:spacing w:val="0"/>
          <w:w w:val="100"/>
          <w:position w:val="0"/>
          <w:shd w:val="clear" w:color="auto" w:fill="auto"/>
          <w:lang w:val="ru-RU" w:eastAsia="ru-RU" w:bidi="ru-RU"/>
        </w:rPr>
        <w:t xml:space="preserve">Долго человѣкъ наслаждался важдЫМЪ </w:t>
      </w:r>
      <w:r>
        <w:rPr>
          <w:color w:val="545454"/>
          <w:spacing w:val="0"/>
          <w:w w:val="100"/>
          <w:position w:val="0"/>
          <w:shd w:val="clear" w:color="auto" w:fill="auto"/>
          <w:lang w:val="ru-RU" w:eastAsia="ru-RU" w:bidi="ru-RU"/>
        </w:rPr>
        <w:t xml:space="preserve">искусствомъ </w:t>
      </w:r>
      <w:r>
        <w:rPr>
          <w:color w:val="323232"/>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отдѣльности; </w:t>
      </w:r>
      <w:r>
        <w:rPr>
          <w:color w:val="323232"/>
          <w:spacing w:val="0"/>
          <w:w w:val="100"/>
          <w:position w:val="0"/>
          <w:shd w:val="clear" w:color="auto" w:fill="auto"/>
          <w:lang w:val="ru-RU" w:eastAsia="ru-RU" w:bidi="ru-RU"/>
        </w:rPr>
        <w:t xml:space="preserve">наконецъ </w:t>
      </w:r>
      <w:r>
        <w:rPr>
          <w:color w:val="545454"/>
          <w:spacing w:val="0"/>
          <w:w w:val="100"/>
          <w:position w:val="0"/>
          <w:shd w:val="clear" w:color="auto" w:fill="auto"/>
          <w:lang w:val="ru-RU" w:eastAsia="ru-RU" w:bidi="ru-RU"/>
        </w:rPr>
        <w:t xml:space="preserve">онъ захотѣлъ </w:t>
      </w:r>
      <w:r>
        <w:rPr>
          <w:color w:val="323232"/>
          <w:spacing w:val="0"/>
          <w:w w:val="100"/>
          <w:position w:val="0"/>
          <w:shd w:val="clear" w:color="auto" w:fill="auto"/>
          <w:lang w:val="ru-RU" w:eastAsia="ru-RU" w:bidi="ru-RU"/>
        </w:rPr>
        <w:t xml:space="preserve">имѣть полное </w:t>
      </w:r>
      <w:r>
        <w:rPr>
          <w:color w:val="545454"/>
          <w:spacing w:val="0"/>
          <w:w w:val="100"/>
          <w:position w:val="0"/>
          <w:shd w:val="clear" w:color="auto" w:fill="auto"/>
          <w:lang w:val="ru-RU" w:eastAsia="ru-RU" w:bidi="ru-RU"/>
        </w:rPr>
        <w:t xml:space="preserve">паслаждсніе, восхищаться </w:t>
      </w:r>
      <w:r>
        <w:rPr>
          <w:color w:val="323232"/>
          <w:spacing w:val="0"/>
          <w:w w:val="100"/>
          <w:position w:val="0"/>
          <w:shd w:val="clear" w:color="auto" w:fill="auto"/>
          <w:lang w:val="ru-RU" w:eastAsia="ru-RU" w:bidi="ru-RU"/>
        </w:rPr>
        <w:t xml:space="preserve">всѣми искусствами вкупѣ, н явился театръ. Театръ </w:t>
      </w:r>
      <w:r>
        <w:rPr>
          <w:color w:val="545454"/>
          <w:spacing w:val="0"/>
          <w:w w:val="100"/>
          <w:position w:val="0"/>
          <w:shd w:val="clear" w:color="auto" w:fill="auto"/>
          <w:lang w:val="ru-RU" w:eastAsia="ru-RU" w:bidi="ru-RU"/>
        </w:rPr>
        <w:t xml:space="preserve">егть </w:t>
      </w:r>
      <w:r>
        <w:rPr>
          <w:color w:val="323232"/>
          <w:spacing w:val="0"/>
          <w:w w:val="100"/>
          <w:position w:val="0"/>
          <w:shd w:val="clear" w:color="auto" w:fill="auto"/>
          <w:lang w:val="ru-RU" w:eastAsia="ru-RU" w:bidi="ru-RU"/>
        </w:rPr>
        <w:t xml:space="preserve">полная картина жизнп; </w:t>
      </w:r>
      <w:r>
        <w:rPr>
          <w:color w:val="545454"/>
          <w:spacing w:val="0"/>
          <w:w w:val="100"/>
          <w:position w:val="0"/>
          <w:shd w:val="clear" w:color="auto" w:fill="auto"/>
          <w:lang w:val="ru-RU" w:eastAsia="ru-RU" w:bidi="ru-RU"/>
        </w:rPr>
        <w:t xml:space="preserve">это </w:t>
      </w:r>
      <w:r>
        <w:rPr>
          <w:color w:val="323232"/>
          <w:spacing w:val="0"/>
          <w:w w:val="100"/>
          <w:position w:val="0"/>
          <w:shd w:val="clear" w:color="auto" w:fill="auto"/>
          <w:lang w:val="ru-RU" w:eastAsia="ru-RU" w:bidi="ru-RU"/>
        </w:rPr>
        <w:t xml:space="preserve">почти </w:t>
      </w:r>
      <w:r>
        <w:rPr>
          <w:color w:val="545454"/>
          <w:spacing w:val="0"/>
          <w:w w:val="100"/>
          <w:position w:val="0"/>
          <w:shd w:val="clear" w:color="auto" w:fill="auto"/>
          <w:lang w:val="ru-RU" w:eastAsia="ru-RU" w:bidi="ru-RU"/>
        </w:rPr>
        <w:t xml:space="preserve">сама </w:t>
      </w:r>
      <w:r>
        <w:rPr>
          <w:color w:val="323232"/>
          <w:spacing w:val="0"/>
          <w:w w:val="100"/>
          <w:position w:val="0"/>
          <w:shd w:val="clear" w:color="auto" w:fill="auto"/>
          <w:lang w:val="ru-RU" w:eastAsia="ru-RU" w:bidi="ru-RU"/>
        </w:rPr>
        <w:t xml:space="preserve">жизнь </w:t>
      </w:r>
      <w:r>
        <w:rPr>
          <w:color w:val="545454"/>
          <w:spacing w:val="0"/>
          <w:w w:val="100"/>
          <w:position w:val="0"/>
          <w:shd w:val="clear" w:color="auto" w:fill="auto"/>
          <w:lang w:val="ru-RU" w:eastAsia="ru-RU" w:bidi="ru-RU"/>
        </w:rPr>
        <w:t xml:space="preserve">такъ </w:t>
      </w:r>
      <w:r>
        <w:rPr>
          <w:color w:val="323232"/>
          <w:spacing w:val="0"/>
          <w:w w:val="100"/>
          <w:position w:val="0"/>
          <w:shd w:val="clear" w:color="auto" w:fill="auto"/>
          <w:lang w:val="ru-RU" w:eastAsia="ru-RU" w:bidi="ru-RU"/>
        </w:rPr>
        <w:t>иллюзіи сцены близ</w:t>
        <w:softHyphen/>
      </w:r>
      <w:r>
        <w:rPr>
          <w:color w:val="545454"/>
          <w:spacing w:val="0"/>
          <w:w w:val="100"/>
          <w:position w:val="0"/>
          <w:shd w:val="clear" w:color="auto" w:fill="auto"/>
          <w:lang w:val="ru-RU" w:eastAsia="ru-RU" w:bidi="ru-RU"/>
        </w:rPr>
        <w:t xml:space="preserve">ки къ </w:t>
      </w:r>
      <w:r>
        <w:rPr>
          <w:color w:val="323232"/>
          <w:spacing w:val="0"/>
          <w:w w:val="100"/>
          <w:position w:val="0"/>
          <w:shd w:val="clear" w:color="auto" w:fill="auto"/>
          <w:lang w:val="ru-RU" w:eastAsia="ru-RU" w:bidi="ru-RU"/>
        </w:rPr>
        <w:t xml:space="preserve">неіі. На </w:t>
      </w:r>
      <w:r>
        <w:rPr>
          <w:color w:val="545454"/>
          <w:spacing w:val="0"/>
          <w:w w:val="100"/>
          <w:position w:val="0"/>
          <w:shd w:val="clear" w:color="auto" w:fill="auto"/>
          <w:lang w:val="ru-RU" w:eastAsia="ru-RU" w:bidi="ru-RU"/>
        </w:rPr>
        <w:t xml:space="preserve">сценѣ мы не только </w:t>
      </w:r>
      <w:r>
        <w:rPr>
          <w:color w:val="323232"/>
          <w:spacing w:val="0"/>
          <w:w w:val="100"/>
          <w:position w:val="0"/>
          <w:shd w:val="clear" w:color="auto" w:fill="auto"/>
          <w:lang w:val="ru-RU" w:eastAsia="ru-RU" w:bidi="ru-RU"/>
        </w:rPr>
        <w:t xml:space="preserve">восхищаемся </w:t>
      </w:r>
      <w:r>
        <w:rPr>
          <w:color w:val="545454"/>
          <w:spacing w:val="0"/>
          <w:w w:val="100"/>
          <w:position w:val="0"/>
          <w:shd w:val="clear" w:color="auto" w:fill="auto"/>
          <w:lang w:val="ru-RU" w:eastAsia="ru-RU" w:bidi="ru-RU"/>
        </w:rPr>
        <w:t xml:space="preserve">музыкою, любуемся </w:t>
      </w:r>
      <w:r>
        <w:rPr>
          <w:color w:val="323232"/>
          <w:spacing w:val="0"/>
          <w:w w:val="100"/>
          <w:position w:val="0"/>
          <w:shd w:val="clear" w:color="auto" w:fill="auto"/>
          <w:lang w:val="ru-RU" w:eastAsia="ru-RU" w:bidi="ru-RU"/>
        </w:rPr>
        <w:t xml:space="preserve">красотою </w:t>
      </w:r>
      <w:r>
        <w:rPr>
          <w:color w:val="545454"/>
          <w:spacing w:val="0"/>
          <w:w w:val="100"/>
          <w:position w:val="0"/>
          <w:shd w:val="clear" w:color="auto" w:fill="auto"/>
          <w:lang w:val="ru-RU" w:eastAsia="ru-RU" w:bidi="ru-RU"/>
        </w:rPr>
        <w:t xml:space="preserve">и граціею, но </w:t>
      </w:r>
      <w:r>
        <w:rPr>
          <w:color w:val="323232"/>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 xml:space="preserve">видимъ еще человѣка дѣйствующаго, </w:t>
      </w:r>
      <w:r>
        <w:rPr>
          <w:color w:val="323232"/>
          <w:spacing w:val="0"/>
          <w:w w:val="100"/>
          <w:position w:val="0"/>
          <w:shd w:val="clear" w:color="auto" w:fill="auto"/>
          <w:lang w:val="ru-RU" w:eastAsia="ru-RU" w:bidi="ru-RU"/>
        </w:rPr>
        <w:t xml:space="preserve">мыслящаго, и ни одно </w:t>
      </w:r>
      <w:r>
        <w:rPr>
          <w:color w:val="545454"/>
          <w:spacing w:val="0"/>
          <w:w w:val="100"/>
          <w:position w:val="0"/>
          <w:shd w:val="clear" w:color="auto" w:fill="auto"/>
          <w:lang w:val="ru-RU" w:eastAsia="ru-RU" w:bidi="ru-RU"/>
        </w:rPr>
        <w:t xml:space="preserve">движеніе его сердца для </w:t>
      </w:r>
      <w:r>
        <w:rPr>
          <w:color w:val="323232"/>
          <w:spacing w:val="0"/>
          <w:w w:val="100"/>
          <w:position w:val="0"/>
          <w:shd w:val="clear" w:color="auto" w:fill="auto"/>
          <w:lang w:val="ru-RU" w:eastAsia="ru-RU" w:bidi="ru-RU"/>
        </w:rPr>
        <w:t xml:space="preserve">пасъ ие сокрыто.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11" w:lineRule="auto"/>
        <w:ind w:left="0" w:right="0" w:firstLine="200"/>
        <w:rPr>
          <w:sz w:val="19"/>
          <w:szCs w:val="19"/>
        </w:rPr>
      </w:pPr>
      <w:r>
        <w:rPr>
          <w:color w:val="545454"/>
          <w:spacing w:val="0"/>
          <w:w w:val="100"/>
          <w:position w:val="0"/>
          <w:sz w:val="22"/>
          <w:szCs w:val="22"/>
          <w:shd w:val="clear" w:color="auto" w:fill="auto"/>
          <w:lang w:val="ru-RU" w:eastAsia="ru-RU" w:bidi="ru-RU"/>
        </w:rPr>
        <w:t xml:space="preserve">Потомъ </w:t>
      </w:r>
      <w:r>
        <w:rPr>
          <w:spacing w:val="0"/>
          <w:w w:val="100"/>
          <w:position w:val="0"/>
          <w:sz w:val="22"/>
          <w:szCs w:val="22"/>
          <w:shd w:val="clear" w:color="auto" w:fill="auto"/>
          <w:lang w:val="ru-RU" w:eastAsia="ru-RU" w:bidi="ru-RU"/>
        </w:rPr>
        <w:t xml:space="preserve">г. </w:t>
      </w:r>
      <w:r>
        <w:rPr>
          <w:spacing w:val="0"/>
          <w:w w:val="100"/>
          <w:position w:val="0"/>
          <w:sz w:val="22"/>
          <w:szCs w:val="22"/>
          <w:shd w:val="clear" w:color="auto" w:fill="auto"/>
          <w:lang w:val="el-GR" w:eastAsia="el-GR" w:bidi="el-GR"/>
        </w:rPr>
        <w:t xml:space="preserve">Μ. </w:t>
      </w:r>
      <w:r>
        <w:rPr>
          <w:spacing w:val="0"/>
          <w:w w:val="100"/>
          <w:position w:val="0"/>
          <w:sz w:val="22"/>
          <w:szCs w:val="22"/>
          <w:shd w:val="clear" w:color="auto" w:fill="auto"/>
          <w:lang w:val="ru-RU" w:eastAsia="ru-RU" w:bidi="ru-RU"/>
        </w:rPr>
        <w:t xml:space="preserve">К. показываетъ важность вліянія театра на публику. Толькр сценическое представленіе дѣйствуетъ на всю публику разомъ. Театръ, ио словамъ Шиллера, общественный капалъ, «которыіі, ирп- «ипмая лучи спѣта </w:t>
      </w:r>
      <w:r>
        <w:rPr>
          <w:color w:val="545454"/>
          <w:spacing w:val="0"/>
          <w:w w:val="100"/>
          <w:position w:val="0"/>
          <w:sz w:val="22"/>
          <w:szCs w:val="22"/>
          <w:shd w:val="clear" w:color="auto" w:fill="auto"/>
          <w:lang w:val="ru-RU" w:eastAsia="ru-RU" w:bidi="ru-RU"/>
        </w:rPr>
        <w:t xml:space="preserve">отъ </w:t>
      </w:r>
      <w:r>
        <w:rPr>
          <w:spacing w:val="0"/>
          <w:w w:val="100"/>
          <w:position w:val="0"/>
          <w:sz w:val="24"/>
          <w:szCs w:val="24"/>
          <w:shd w:val="clear" w:color="auto" w:fill="auto"/>
          <w:lang w:val="ru-RU" w:eastAsia="ru-RU" w:bidi="ru-RU"/>
        </w:rPr>
        <w:t xml:space="preserve">мыслящей </w:t>
      </w:r>
      <w:r>
        <w:rPr>
          <w:spacing w:val="0"/>
          <w:w w:val="100"/>
          <w:position w:val="0"/>
          <w:sz w:val="22"/>
          <w:szCs w:val="22"/>
          <w:shd w:val="clear" w:color="auto" w:fill="auto"/>
          <w:lang w:val="ru-RU" w:eastAsia="ru-RU" w:bidi="ru-RU"/>
        </w:rPr>
        <w:t xml:space="preserve">части </w:t>
      </w:r>
      <w:r>
        <w:rPr>
          <w:color w:val="545454"/>
          <w:spacing w:val="0"/>
          <w:w w:val="100"/>
          <w:position w:val="0"/>
          <w:sz w:val="22"/>
          <w:szCs w:val="22"/>
          <w:shd w:val="clear" w:color="auto" w:fill="auto"/>
          <w:lang w:val="ru-RU" w:eastAsia="ru-RU" w:bidi="ru-RU"/>
        </w:rPr>
        <w:t xml:space="preserve">народа, </w:t>
      </w:r>
      <w:r>
        <w:rPr>
          <w:spacing w:val="0"/>
          <w:w w:val="100"/>
          <w:position w:val="0"/>
          <w:sz w:val="22"/>
          <w:szCs w:val="22"/>
          <w:shd w:val="clear" w:color="auto" w:fill="auto"/>
          <w:lang w:val="ru-RU" w:eastAsia="ru-RU" w:bidi="ru-RU"/>
        </w:rPr>
        <w:t xml:space="preserve">разливаетъ ихъ бда- вготворпыіі </w:t>
      </w:r>
      <w:r>
        <w:rPr>
          <w:color w:val="545454"/>
          <w:spacing w:val="0"/>
          <w:w w:val="100"/>
          <w:position w:val="0"/>
          <w:sz w:val="22"/>
          <w:szCs w:val="22"/>
          <w:shd w:val="clear" w:color="auto" w:fill="auto"/>
          <w:lang w:val="ru-RU" w:eastAsia="ru-RU" w:bidi="ru-RU"/>
        </w:rPr>
        <w:t xml:space="preserve">блескъ </w:t>
      </w:r>
      <w:r>
        <w:rPr>
          <w:spacing w:val="0"/>
          <w:w w:val="100"/>
          <w:position w:val="0"/>
          <w:sz w:val="22"/>
          <w:szCs w:val="22"/>
          <w:shd w:val="clear" w:color="auto" w:fill="auto"/>
          <w:lang w:val="ru-RU" w:eastAsia="ru-RU" w:bidi="ru-RU"/>
        </w:rPr>
        <w:t xml:space="preserve">въ пѣдра всего государства. </w:t>
      </w:r>
      <w:r>
        <w:rPr>
          <w:spacing w:val="0"/>
          <w:w w:val="100"/>
          <w:position w:val="0"/>
          <w:sz w:val="22"/>
          <w:szCs w:val="22"/>
          <w:shd w:val="clear" w:color="auto" w:fill="auto"/>
          <w:lang w:val="fr-FR" w:eastAsia="fr-FR" w:bidi="fr-FR"/>
        </w:rPr>
        <w:t xml:space="preserve">Bon. </w:t>
      </w:r>
      <w:r>
        <w:rPr>
          <w:spacing w:val="0"/>
          <w:w w:val="100"/>
          <w:position w:val="0"/>
          <w:sz w:val="22"/>
          <w:szCs w:val="22"/>
          <w:shd w:val="clear" w:color="auto" w:fill="auto"/>
          <w:lang w:val="ru-RU" w:eastAsia="ru-RU" w:bidi="ru-RU"/>
        </w:rPr>
        <w:t xml:space="preserve">почему мудрые «законодатели древности, понявъ </w:t>
      </w:r>
      <w:r>
        <w:rPr>
          <w:color w:val="545454"/>
          <w:spacing w:val="0"/>
          <w:w w:val="100"/>
          <w:position w:val="0"/>
          <w:sz w:val="22"/>
          <w:szCs w:val="22"/>
          <w:shd w:val="clear" w:color="auto" w:fill="auto"/>
          <w:lang w:val="ru-RU" w:eastAsia="ru-RU" w:bidi="ru-RU"/>
        </w:rPr>
        <w:t xml:space="preserve">совершенно </w:t>
      </w:r>
      <w:r>
        <w:rPr>
          <w:spacing w:val="0"/>
          <w:w w:val="100"/>
          <w:position w:val="0"/>
          <w:sz w:val="22"/>
          <w:szCs w:val="22"/>
          <w:shd w:val="clear" w:color="auto" w:fill="auto"/>
          <w:lang w:val="ru-RU" w:eastAsia="ru-RU" w:bidi="ru-RU"/>
        </w:rPr>
        <w:t xml:space="preserve">цѣль и назначеніе театра, «вступили съ нимъ въ </w:t>
      </w:r>
      <w:r>
        <w:rPr>
          <w:color w:val="545454"/>
          <w:spacing w:val="0"/>
          <w:w w:val="100"/>
          <w:position w:val="0"/>
          <w:sz w:val="22"/>
          <w:szCs w:val="22"/>
          <w:shd w:val="clear" w:color="auto" w:fill="auto"/>
          <w:lang w:val="ru-RU" w:eastAsia="ru-RU" w:bidi="ru-RU"/>
        </w:rPr>
        <w:t xml:space="preserve">союзъ </w:t>
      </w:r>
      <w:r>
        <w:rPr>
          <w:spacing w:val="0"/>
          <w:w w:val="100"/>
          <w:position w:val="0"/>
          <w:sz w:val="22"/>
          <w:szCs w:val="22"/>
          <w:shd w:val="clear" w:color="auto" w:fill="auto"/>
          <w:lang w:val="ru-RU" w:eastAsia="ru-RU" w:bidi="ru-RU"/>
        </w:rPr>
        <w:t xml:space="preserve">и хотѣли </w:t>
      </w:r>
      <w:r>
        <w:rPr>
          <w:color w:val="545454"/>
          <w:spacing w:val="0"/>
          <w:w w:val="100"/>
          <w:position w:val="0"/>
          <w:sz w:val="22"/>
          <w:szCs w:val="22"/>
          <w:shd w:val="clear" w:color="auto" w:fill="auto"/>
          <w:lang w:val="ru-RU" w:eastAsia="ru-RU" w:bidi="ru-RU"/>
        </w:rPr>
        <w:t xml:space="preserve">сдѣлать его </w:t>
      </w:r>
      <w:r>
        <w:rPr>
          <w:spacing w:val="0"/>
          <w:w w:val="100"/>
          <w:position w:val="0"/>
          <w:sz w:val="22"/>
          <w:szCs w:val="22"/>
          <w:shd w:val="clear" w:color="auto" w:fill="auto"/>
          <w:lang w:val="ru-RU" w:eastAsia="ru-RU" w:bidi="ru-RU"/>
        </w:rPr>
        <w:t xml:space="preserve">народною школою, </w:t>
      </w:r>
      <w:r>
        <w:rPr>
          <w:color w:val="545454"/>
          <w:spacing w:val="0"/>
          <w:w w:val="100"/>
          <w:position w:val="0"/>
          <w:sz w:val="22"/>
          <w:szCs w:val="22"/>
          <w:shd w:val="clear" w:color="auto" w:fill="auto"/>
          <w:lang w:val="ru-RU" w:eastAsia="ru-RU" w:bidi="ru-RU"/>
        </w:rPr>
        <w:t xml:space="preserve">«гдѣ бы </w:t>
      </w:r>
      <w:r>
        <w:rPr>
          <w:spacing w:val="0"/>
          <w:w w:val="100"/>
          <w:position w:val="0"/>
          <w:sz w:val="22"/>
          <w:szCs w:val="22"/>
          <w:shd w:val="clear" w:color="auto" w:fill="auto"/>
          <w:lang w:val="ru-RU" w:eastAsia="ru-RU" w:bidi="ru-RU"/>
        </w:rPr>
        <w:t xml:space="preserve">могъ образоваться честный гражданинъ </w:t>
      </w:r>
      <w:r>
        <w:rPr>
          <w:color w:val="545454"/>
          <w:spacing w:val="0"/>
          <w:w w:val="100"/>
          <w:position w:val="0"/>
          <w:sz w:val="22"/>
          <w:szCs w:val="22"/>
          <w:shd w:val="clear" w:color="auto" w:fill="auto"/>
          <w:lang w:val="ru-RU" w:eastAsia="ru-RU" w:bidi="ru-RU"/>
        </w:rPr>
        <w:t xml:space="preserve">и полезный </w:t>
      </w:r>
      <w:r>
        <w:rPr>
          <w:spacing w:val="0"/>
          <w:w w:val="100"/>
          <w:position w:val="0"/>
          <w:sz w:val="22"/>
          <w:szCs w:val="22"/>
          <w:shd w:val="clear" w:color="auto" w:fill="auto"/>
          <w:lang w:val="ru-RU" w:eastAsia="ru-RU" w:bidi="ru-RU"/>
        </w:rPr>
        <w:t xml:space="preserve">сынъ </w:t>
      </w:r>
      <w:r>
        <w:rPr>
          <w:color w:val="545454"/>
          <w:spacing w:val="0"/>
          <w:w w:val="100"/>
          <w:position w:val="0"/>
          <w:sz w:val="22"/>
          <w:szCs w:val="22"/>
          <w:shd w:val="clear" w:color="auto" w:fill="auto"/>
          <w:lang w:val="ru-RU" w:eastAsia="ru-RU" w:bidi="ru-RU"/>
        </w:rPr>
        <w:t xml:space="preserve">отс- </w:t>
      </w:r>
      <w:r>
        <w:rPr>
          <w:color w:val="545454"/>
          <w:spacing w:val="0"/>
          <w:w w:val="100"/>
          <w:position w:val="0"/>
          <w:sz w:val="19"/>
          <w:szCs w:val="19"/>
          <w:shd w:val="clear" w:color="auto" w:fill="auto"/>
          <w:lang w:val="ru-RU" w:eastAsia="ru-RU" w:bidi="ru-RU"/>
        </w:rPr>
        <w:t>« честна».</w:t>
      </w:r>
    </w:p>
    <w:p>
      <w:pPr>
        <w:pStyle w:val="Style34"/>
        <w:keepNext w:val="0"/>
        <w:keepLines w:val="0"/>
        <w:widowControl w:val="0"/>
        <w:shd w:val="clear" w:color="auto" w:fill="auto"/>
        <w:bidi w:val="0"/>
        <w:spacing w:before="0" w:after="80" w:line="209" w:lineRule="auto"/>
        <w:ind w:left="0" w:right="0" w:firstLine="200"/>
      </w:pPr>
      <w:r>
        <w:rPr>
          <w:spacing w:val="0"/>
          <w:w w:val="100"/>
          <w:position w:val="0"/>
          <w:shd w:val="clear" w:color="auto" w:fill="auto"/>
          <w:lang w:val="ru-RU" w:eastAsia="ru-RU" w:bidi="ru-RU"/>
        </w:rPr>
        <w:t xml:space="preserve">Наконецъ г. М. К. показываетъ различіе между </w:t>
      </w:r>
      <w:r>
        <w:rPr>
          <w:color w:val="545454"/>
          <w:spacing w:val="0"/>
          <w:w w:val="100"/>
          <w:position w:val="0"/>
          <w:shd w:val="clear" w:color="auto" w:fill="auto"/>
          <w:lang w:val="ru-RU" w:eastAsia="ru-RU" w:bidi="ru-RU"/>
        </w:rPr>
        <w:t xml:space="preserve">театромъ </w:t>
      </w:r>
      <w:r>
        <w:rPr>
          <w:spacing w:val="0"/>
          <w:w w:val="100"/>
          <w:position w:val="0"/>
          <w:shd w:val="clear" w:color="auto" w:fill="auto"/>
          <w:lang w:val="ru-RU" w:eastAsia="ru-RU" w:bidi="ru-RU"/>
        </w:rPr>
        <w:t xml:space="preserve">дрсвпнмъ </w:t>
      </w:r>
      <w:r>
        <w:rPr>
          <w:color w:val="545454"/>
          <w:spacing w:val="0"/>
          <w:w w:val="100"/>
          <w:position w:val="0"/>
          <w:shd w:val="clear" w:color="auto" w:fill="auto"/>
          <w:lang w:val="ru-RU" w:eastAsia="ru-RU" w:bidi="ru-RU"/>
        </w:rPr>
        <w:t xml:space="preserve">(собственно-аттическимъ </w:t>
      </w:r>
      <w:r>
        <w:rPr>
          <w:spacing w:val="0"/>
          <w:w w:val="100"/>
          <w:position w:val="0"/>
          <w:shd w:val="clear" w:color="auto" w:fill="auto"/>
          <w:lang w:val="ru-RU" w:eastAsia="ru-RU" w:bidi="ru-RU"/>
        </w:rPr>
        <w:t>лучшаго времени) и новымъ. У Грековъ те</w:t>
        <w:softHyphen/>
        <w:t xml:space="preserve">атръ имѣлъ, въ лучшее его время, </w:t>
      </w:r>
      <w:r>
        <w:rPr>
          <w:color w:val="545454"/>
          <w:spacing w:val="0"/>
          <w:w w:val="100"/>
          <w:position w:val="0"/>
          <w:shd w:val="clear" w:color="auto" w:fill="auto"/>
          <w:lang w:val="ru-RU" w:eastAsia="ru-RU" w:bidi="ru-RU"/>
        </w:rPr>
        <w:t xml:space="preserve">значеніе религіозное </w:t>
      </w:r>
      <w:r>
        <w:rPr>
          <w:spacing w:val="0"/>
          <w:w w:val="100"/>
          <w:position w:val="0"/>
          <w:shd w:val="clear" w:color="auto" w:fill="auto"/>
          <w:lang w:val="ru-RU" w:eastAsia="ru-RU" w:bidi="ru-RU"/>
        </w:rPr>
        <w:t>н политиче</w:t>
        <w:softHyphen/>
      </w:r>
      <w:r>
        <w:rPr>
          <w:color w:val="545454"/>
          <w:spacing w:val="0"/>
          <w:w w:val="100"/>
          <w:position w:val="0"/>
          <w:shd w:val="clear" w:color="auto" w:fill="auto"/>
          <w:lang w:val="ru-RU" w:eastAsia="ru-RU" w:bidi="ru-RU"/>
        </w:rPr>
        <w:t xml:space="preserve">ское.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трагедія, </w:t>
      </w:r>
      <w:r>
        <w:rPr>
          <w:spacing w:val="0"/>
          <w:w w:val="100"/>
          <w:position w:val="0"/>
          <w:shd w:val="clear" w:color="auto" w:fill="auto"/>
          <w:lang w:val="ru-RU" w:eastAsia="ru-RU" w:bidi="ru-RU"/>
        </w:rPr>
        <w:t xml:space="preserve">такъ и комедія произошли </w:t>
      </w:r>
      <w:r>
        <w:rPr>
          <w:color w:val="545454"/>
          <w:spacing w:val="0"/>
          <w:w w:val="100"/>
          <w:position w:val="0"/>
          <w:shd w:val="clear" w:color="auto" w:fill="auto"/>
          <w:lang w:val="ru-RU" w:eastAsia="ru-RU" w:bidi="ru-RU"/>
        </w:rPr>
        <w:t xml:space="preserve">изъ религіозныхъ </w:t>
      </w:r>
      <w:r>
        <w:rPr>
          <w:spacing w:val="0"/>
          <w:w w:val="100"/>
          <w:position w:val="0"/>
          <w:shd w:val="clear" w:color="auto" w:fill="auto"/>
          <w:lang w:val="ru-RU" w:eastAsia="ru-RU" w:bidi="ru-RU"/>
        </w:rPr>
        <w:t>празд</w:t>
        <w:softHyphen/>
        <w:t xml:space="preserve">нествъ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80" w:line="218" w:lineRule="auto"/>
        <w:ind w:left="0" w:right="0" w:firstLine="200"/>
        <w:jc w:val="both"/>
      </w:pPr>
      <w:r>
        <w:rPr>
          <w:color w:val="545454"/>
          <w:spacing w:val="0"/>
          <w:w w:val="100"/>
          <w:position w:val="0"/>
          <w:shd w:val="clear" w:color="auto" w:fill="auto"/>
          <w:lang w:val="ru-RU" w:eastAsia="ru-RU" w:bidi="ru-RU"/>
        </w:rPr>
        <w:t xml:space="preserve">• Трагедія </w:t>
      </w:r>
      <w:r>
        <w:rPr>
          <w:color w:val="323232"/>
          <w:spacing w:val="0"/>
          <w:w w:val="100"/>
          <w:position w:val="0"/>
          <w:shd w:val="clear" w:color="auto" w:fill="auto"/>
          <w:lang w:val="ru-RU" w:eastAsia="ru-RU" w:bidi="ru-RU"/>
        </w:rPr>
        <w:t xml:space="preserve">надолго удержала печать высокаго </w:t>
      </w:r>
      <w:r>
        <w:rPr>
          <w:color w:val="545454"/>
          <w:spacing w:val="0"/>
          <w:w w:val="100"/>
          <w:position w:val="0"/>
          <w:shd w:val="clear" w:color="auto" w:fill="auto"/>
          <w:lang w:val="ru-RU" w:eastAsia="ru-RU" w:bidi="ru-RU"/>
        </w:rPr>
        <w:t xml:space="preserve">происхожденія: </w:t>
      </w:r>
      <w:r>
        <w:rPr>
          <w:color w:val="323232"/>
          <w:spacing w:val="0"/>
          <w:w w:val="100"/>
          <w:position w:val="0"/>
          <w:shd w:val="clear" w:color="auto" w:fill="auto"/>
          <w:lang w:val="ru-RU" w:eastAsia="ru-RU" w:bidi="ru-RU"/>
        </w:rPr>
        <w:t xml:space="preserve">возбуждая добрыя чувства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она разглашала нравственныя </w:t>
      </w:r>
      <w:r>
        <w:rPr>
          <w:color w:val="545454"/>
          <w:spacing w:val="0"/>
          <w:w w:val="100"/>
          <w:position w:val="0"/>
          <w:shd w:val="clear" w:color="auto" w:fill="auto"/>
          <w:lang w:val="ru-RU" w:eastAsia="ru-RU" w:bidi="ru-RU"/>
        </w:rPr>
        <w:t xml:space="preserve">идеи. Комедія же </w:t>
      </w:r>
      <w:r>
        <w:rPr>
          <w:color w:val="323232"/>
          <w:spacing w:val="0"/>
          <w:w w:val="100"/>
          <w:position w:val="0"/>
          <w:shd w:val="clear" w:color="auto" w:fill="auto"/>
          <w:lang w:val="ru-RU" w:eastAsia="ru-RU" w:bidi="ru-RU"/>
        </w:rPr>
        <w:t>сдѣла</w:t>
        <w:softHyphen/>
        <w:t xml:space="preserve">лась гланкітслыіііцсіо политическихъ </w:t>
      </w:r>
      <w:r>
        <w:rPr>
          <w:color w:val="545454"/>
          <w:spacing w:val="0"/>
          <w:w w:val="100"/>
          <w:position w:val="0"/>
          <w:shd w:val="clear" w:color="auto" w:fill="auto"/>
          <w:lang w:val="ru-RU" w:eastAsia="ru-RU" w:bidi="ru-RU"/>
        </w:rPr>
        <w:t xml:space="preserve">толковъ </w:t>
      </w:r>
      <w:r>
        <w:rPr>
          <w:color w:val="323232"/>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преній, </w:t>
      </w:r>
      <w:r>
        <w:rPr>
          <w:color w:val="323232"/>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такимъ </w:t>
      </w:r>
      <w:r>
        <w:rPr>
          <w:color w:val="323232"/>
          <w:spacing w:val="0"/>
          <w:w w:val="100"/>
          <w:position w:val="0"/>
          <w:shd w:val="clear" w:color="auto" w:fill="auto"/>
          <w:lang w:val="ru-RU" w:eastAsia="ru-RU" w:bidi="ru-RU"/>
        </w:rPr>
        <w:t>образомъ за- ѵЬішла наши газеты н журналы. ■</w:t>
      </w:r>
    </w:p>
    <w:p>
      <w:pPr>
        <w:pStyle w:val="Style34"/>
        <w:keepNext w:val="0"/>
        <w:keepLines w:val="0"/>
        <w:widowControl w:val="0"/>
        <w:shd w:val="clear" w:color="auto" w:fill="auto"/>
        <w:bidi w:val="0"/>
        <w:spacing w:before="0" w:after="80" w:line="209" w:lineRule="auto"/>
        <w:ind w:left="0" w:right="0" w:firstLine="200"/>
        <w:jc w:val="left"/>
      </w:pPr>
      <w:r>
        <w:rPr>
          <w:spacing w:val="0"/>
          <w:w w:val="100"/>
          <w:position w:val="0"/>
          <w:shd w:val="clear" w:color="auto" w:fill="auto"/>
          <w:lang w:val="ru-RU" w:eastAsia="ru-RU" w:bidi="ru-RU"/>
        </w:rPr>
        <w:t xml:space="preserve">Этому особенно благопріятствовало </w:t>
      </w:r>
      <w:r>
        <w:rPr>
          <w:color w:val="545454"/>
          <w:spacing w:val="0"/>
          <w:w w:val="100"/>
          <w:position w:val="0"/>
          <w:shd w:val="clear" w:color="auto" w:fill="auto"/>
          <w:lang w:val="ru-RU" w:eastAsia="ru-RU" w:bidi="ru-RU"/>
        </w:rPr>
        <w:t xml:space="preserve">то обстоятельство, </w:t>
      </w:r>
      <w:r>
        <w:rPr>
          <w:spacing w:val="0"/>
          <w:w w:val="100"/>
          <w:position w:val="0"/>
          <w:shd w:val="clear" w:color="auto" w:fill="auto"/>
          <w:lang w:val="ru-RU" w:eastAsia="ru-RU" w:bidi="ru-RU"/>
        </w:rPr>
        <w:t xml:space="preserve">что Аѳнилпе, да и вообще Греки, проводили жизнь внѣ </w:t>
      </w:r>
      <w:r>
        <w:rPr>
          <w:color w:val="545454"/>
          <w:spacing w:val="0"/>
          <w:w w:val="100"/>
          <w:position w:val="0"/>
          <w:shd w:val="clear" w:color="auto" w:fill="auto"/>
          <w:lang w:val="ru-RU" w:eastAsia="ru-RU" w:bidi="ru-RU"/>
        </w:rPr>
        <w:t xml:space="preserve">дома, </w:t>
      </w:r>
      <w:r>
        <w:rPr>
          <w:spacing w:val="0"/>
          <w:w w:val="100"/>
          <w:position w:val="0"/>
          <w:shd w:val="clear" w:color="auto" w:fill="auto"/>
          <w:lang w:val="ru-RU" w:eastAsia="ru-RU" w:bidi="ru-RU"/>
        </w:rPr>
        <w:t>жили общественною хоэвію:</w:t>
      </w:r>
    </w:p>
    <w:p>
      <w:pPr>
        <w:pStyle w:val="Style43"/>
        <w:keepNext w:val="0"/>
        <w:keepLines w:val="0"/>
        <w:widowControl w:val="0"/>
        <w:shd w:val="clear" w:color="auto" w:fill="auto"/>
        <w:bidi w:val="0"/>
        <w:spacing w:before="0" w:after="80" w:line="216" w:lineRule="auto"/>
        <w:ind w:left="0" w:right="0" w:firstLine="200"/>
        <w:jc w:val="both"/>
        <w:sectPr>
          <w:headerReference w:type="even" r:id="rId424"/>
          <w:headerReference w:type="default" r:id="rId425"/>
          <w:headerReference w:type="first" r:id="rId426"/>
          <w:pgSz w:w="8201" w:h="13278"/>
          <w:pgMar w:top="945" w:left="560" w:right="498" w:bottom="554" w:header="0" w:footer="3" w:gutter="0"/>
          <w:cols w:space="720"/>
          <w:noEndnote/>
          <w:titlePg/>
          <w:rtlGutter w:val="0"/>
          <w:docGrid w:linePitch="360"/>
        </w:sectPr>
      </w:pP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Но въ послѣдствіи театръ </w:t>
      </w:r>
      <w:r>
        <w:rPr>
          <w:color w:val="323232"/>
          <w:spacing w:val="0"/>
          <w:w w:val="100"/>
          <w:position w:val="0"/>
          <w:sz w:val="22"/>
          <w:szCs w:val="22"/>
          <w:shd w:val="clear" w:color="auto" w:fill="auto"/>
          <w:lang w:val="ru-RU" w:eastAsia="ru-RU" w:bidi="ru-RU"/>
        </w:rPr>
        <w:t xml:space="preserve">у </w:t>
      </w:r>
      <w:r>
        <w:rPr>
          <w:color w:val="323232"/>
          <w:spacing w:val="0"/>
          <w:w w:val="100"/>
          <w:position w:val="0"/>
          <w:shd w:val="clear" w:color="auto" w:fill="auto"/>
          <w:lang w:val="ru-RU" w:eastAsia="ru-RU" w:bidi="ru-RU"/>
        </w:rPr>
        <w:t xml:space="preserve">Грековъ </w:t>
      </w:r>
      <w:r>
        <w:rPr>
          <w:color w:val="545454"/>
          <w:spacing w:val="0"/>
          <w:w w:val="100"/>
          <w:position w:val="0"/>
          <w:shd w:val="clear" w:color="auto" w:fill="auto"/>
          <w:lang w:val="ru-RU" w:eastAsia="ru-RU" w:bidi="ru-RU"/>
        </w:rPr>
        <w:t xml:space="preserve">начинаетъ терять свое </w:t>
      </w:r>
      <w:r>
        <w:rPr>
          <w:color w:val="323232"/>
          <w:spacing w:val="0"/>
          <w:w w:val="100"/>
          <w:position w:val="0"/>
          <w:shd w:val="clear" w:color="auto" w:fill="auto"/>
          <w:lang w:val="ru-RU" w:eastAsia="ru-RU" w:bidi="ru-RU"/>
        </w:rPr>
        <w:t>прежнее зна</w:t>
        <w:softHyphen/>
        <w:t xml:space="preserve">ченіе, и приближается, болѣе или менѣе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къ нашему театру, т. е. дѣ</w:t>
        <w:softHyphen/>
      </w:r>
      <w:r>
        <w:rPr>
          <w:color w:val="323232"/>
          <w:spacing w:val="0"/>
          <w:w w:val="100"/>
          <w:position w:val="0"/>
          <w:sz w:val="22"/>
          <w:szCs w:val="22"/>
          <w:shd w:val="clear" w:color="auto" w:fill="auto"/>
          <w:lang w:val="ru-RU" w:eastAsia="ru-RU" w:bidi="ru-RU"/>
        </w:rPr>
        <w:t xml:space="preserve">нется </w:t>
      </w:r>
      <w:r>
        <w:rPr>
          <w:color w:val="323232"/>
          <w:spacing w:val="0"/>
          <w:w w:val="100"/>
          <w:position w:val="0"/>
          <w:shd w:val="clear" w:color="auto" w:fill="auto"/>
          <w:lang w:val="ru-RU" w:eastAsia="ru-RU" w:bidi="ru-RU"/>
        </w:rPr>
        <w:t>пріятною забавою и благороднымъ препровожденіемъ времени. На</w:t>
        <w:softHyphen/>
        <w:t xml:space="preserve">конецъ онъ теряетъ </w:t>
      </w:r>
      <w:r>
        <w:rPr>
          <w:smallCaps/>
          <w:color w:val="323232"/>
          <w:spacing w:val="0"/>
          <w:w w:val="100"/>
          <w:position w:val="0"/>
          <w:shd w:val="clear" w:color="auto" w:fill="auto"/>
          <w:lang w:val="ru-RU" w:eastAsia="ru-RU" w:bidi="ru-RU"/>
        </w:rPr>
        <w:t>іі</w:t>
      </w:r>
      <w:r>
        <w:rPr>
          <w:color w:val="323232"/>
          <w:spacing w:val="0"/>
          <w:w w:val="100"/>
          <w:position w:val="0"/>
          <w:shd w:val="clear" w:color="auto" w:fill="auto"/>
          <w:lang w:val="ru-RU" w:eastAsia="ru-RU" w:bidi="ru-RU"/>
        </w:rPr>
        <w:t xml:space="preserve"> это значеніе; вдается въ крайности, представляетъ картины гнусныя </w:t>
      </w:r>
      <w:r>
        <w:rPr>
          <w:smallCaps/>
          <w:color w:val="323232"/>
          <w:spacing w:val="0"/>
          <w:w w:val="100"/>
          <w:position w:val="0"/>
          <w:shd w:val="clear" w:color="auto" w:fill="auto"/>
          <w:lang w:val="ru-RU" w:eastAsia="ru-RU" w:bidi="ru-RU"/>
        </w:rPr>
        <w:t>іі</w:t>
      </w:r>
      <w:r>
        <w:rPr>
          <w:color w:val="323232"/>
          <w:spacing w:val="0"/>
          <w:w w:val="100"/>
          <w:position w:val="0"/>
          <w:shd w:val="clear" w:color="auto" w:fill="auto"/>
          <w:lang w:val="ru-RU" w:eastAsia="ru-RU" w:bidi="ru-RU"/>
        </w:rPr>
        <w:t xml:space="preserve"> отвратительныя, и, бывши прежде школою нравственно</w:t>
        <w:softHyphen/>
        <w:t>сти, онъ дѣлается, при паденіи Римской Имперіи, центромъ разврата и всѣхъ гнусностей. Тогда возвышается противъ него строгій голосъ христіанства и Древній театръ падаетъ.·</w:t>
      </w:r>
    </w:p>
    <w:p>
      <w:pPr>
        <w:pStyle w:val="Style34"/>
        <w:keepNext w:val="0"/>
        <w:keepLines w:val="0"/>
        <w:widowControl w:val="0"/>
        <w:shd w:val="clear" w:color="auto" w:fill="auto"/>
        <w:bidi w:val="0"/>
        <w:spacing w:before="0" w:after="160" w:line="206" w:lineRule="auto"/>
        <w:ind w:left="0" w:right="0" w:firstLine="240"/>
      </w:pPr>
      <w:r>
        <w:rPr>
          <w:spacing w:val="0"/>
          <w:w w:val="100"/>
          <w:position w:val="0"/>
          <w:shd w:val="clear" w:color="auto" w:fill="auto"/>
          <w:lang w:val="ru-RU" w:eastAsia="ru-RU" w:bidi="ru-RU"/>
        </w:rPr>
        <w:t>Во птореіі главѣ подробно, отчетливо п ясно излагается начало тра</w:t>
        <w:softHyphen/>
        <w:t>гедіи у Грековъ. Говорится о первыхъ трагикахъ: Оесннеѣ, Фриііихѣ, Хёрндѣ. Книга г. XI. К. особенно намъ понравилась по мастерскому изложенію жизни и дѣятельности греческихъ и римскихъ драматнковъ. Вотъ, на-ирнмѣръ, какъ онъ говоритъ о Оесннеѣ, современникѣ Солона п ІІнзистрата:</w:t>
      </w:r>
    </w:p>
    <w:p>
      <w:pPr>
        <w:pStyle w:val="Style43"/>
        <w:keepNext w:val="0"/>
        <w:keepLines w:val="0"/>
        <w:widowControl w:val="0"/>
        <w:shd w:val="clear" w:color="auto" w:fill="auto"/>
        <w:bidi w:val="0"/>
        <w:spacing w:before="0" w:after="160" w:line="216" w:lineRule="auto"/>
        <w:ind w:left="0" w:right="0" w:firstLine="240"/>
        <w:jc w:val="both"/>
      </w:pP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На Ѳеспнса. изъ ІІкарін. смотрятъ, какъ иа изобрѣтателя трагедіи пъ смы</w:t>
        <w:softHyphen/>
        <w:t xml:space="preserve">слѣ, какоіі до тѣхъ поръ присвоили этому слову, т. с. какъ иа изобрѣтателя трагедіи аттической Намъ неизвѣстно, что именно сдѣлалъ онъ для искусства, какія произвелъ улучшенія, измѣненія, что прибавилъ новаго, чтб удержалъ стараго; мы знаемъ только, что онъ съ успѣхомъ упражнялся на сценическомъ поприщѣ, нѣсколько разъ получалъ награды, былъ любимцемъ публики, и что имя его пользовалось народностью </w:t>
      </w:r>
      <w:r>
        <w:rPr>
          <w:smallCaps/>
          <w:color w:val="323232"/>
          <w:spacing w:val="0"/>
          <w:w w:val="100"/>
          <w:position w:val="0"/>
          <w:sz w:val="15"/>
          <w:szCs w:val="15"/>
          <w:shd w:val="clear" w:color="auto" w:fill="auto"/>
          <w:lang w:val="ru-RU" w:eastAsia="ru-RU" w:bidi="ru-RU"/>
        </w:rPr>
        <w:t>іі</w:t>
      </w:r>
      <w:r>
        <w:rPr>
          <w:color w:val="323232"/>
          <w:spacing w:val="0"/>
          <w:w w:val="100"/>
          <w:position w:val="0"/>
          <w:shd w:val="clear" w:color="auto" w:fill="auto"/>
          <w:lang w:val="ru-RU" w:eastAsia="ru-RU" w:bidi="ru-RU"/>
        </w:rPr>
        <w:t xml:space="preserve"> было извѣстно въ древнемъ мірѣ, — вотъ его права иа то, чтобы имѣть мѣсто въ исторіи драмы. Слава и извѣстность Ѳеспнса утверждаютъ насъ въ тоіі мысли, что онъ, вѣроятно, первый произ</w:t>
        <w:softHyphen/>
        <w:t xml:space="preserve">велъ реформу въ рождающемся искусствѣ. До насъ не дошло ни одного изъ его произведеніи; частію можетъ быть потому, что они были ничего больше, какъ импровизаціи, которыя не были писаны; а частію моікстъ быть и </w:t>
      </w:r>
      <w:r>
        <w:rPr>
          <w:smallCaps/>
          <w:color w:val="323232"/>
          <w:spacing w:val="0"/>
          <w:w w:val="100"/>
          <w:position w:val="0"/>
          <w:sz w:val="15"/>
          <w:szCs w:val="15"/>
          <w:shd w:val="clear" w:color="auto" w:fill="auto"/>
          <w:lang w:val="ru-RU" w:eastAsia="ru-RU" w:bidi="ru-RU"/>
        </w:rPr>
        <w:t>потому,</w:t>
      </w:r>
      <w:r>
        <w:rPr>
          <w:color w:val="323232"/>
          <w:spacing w:val="0"/>
          <w:w w:val="100"/>
          <w:position w:val="0"/>
          <w:shd w:val="clear" w:color="auto" w:fill="auto"/>
          <w:lang w:val="ru-RU" w:eastAsia="ru-RU" w:bidi="ru-RU"/>
        </w:rPr>
        <w:t xml:space="preserve"> что они потеряны для пасъ вмѣстѣ со многими другими произведе</w:t>
        <w:softHyphen/>
        <w:t>ніями. Жаль, что даже и сочиненія нернпатстпкопъ Хамелеона и Гераклія, раз</w:t>
        <w:softHyphen/>
        <w:t>биравшихъ этотъ предметъ, не дошли до насъ. Кажется, первое преобразова</w:t>
        <w:softHyphen/>
        <w:t xml:space="preserve">ніе Ѳеспнса касалось хора: онъ уничтожилъ все дерзкое, неприличное; далъ хору роль болѣе важную </w:t>
      </w:r>
      <w:r>
        <w:rPr>
          <w:smallCaps/>
          <w:color w:val="323232"/>
          <w:spacing w:val="0"/>
          <w:w w:val="100"/>
          <w:position w:val="0"/>
          <w:sz w:val="15"/>
          <w:szCs w:val="15"/>
          <w:shd w:val="clear" w:color="auto" w:fill="auto"/>
          <w:lang w:val="ru-RU" w:eastAsia="ru-RU" w:bidi="ru-RU"/>
        </w:rPr>
        <w:t>іі</w:t>
      </w:r>
      <w:r>
        <w:rPr>
          <w:color w:val="323232"/>
          <w:spacing w:val="0"/>
          <w:w w:val="100"/>
          <w:position w:val="0"/>
          <w:shd w:val="clear" w:color="auto" w:fill="auto"/>
          <w:lang w:val="ru-RU" w:eastAsia="ru-RU" w:bidi="ru-RU"/>
        </w:rPr>
        <w:t xml:space="preserve"> благородную. Ііотомъ онъ къ хору присоединилъ актера, который по время интерваловъ разсказывалъ повѣсть, или представ</w:t>
        <w:softHyphen/>
        <w:t>лялъ ее, съ цѣлію возбудить жалость или нронзпесть ужасъ. Все это, разумѣет</w:t>
        <w:softHyphen/>
        <w:t>ся, имѣло связь съ хоромъ. Такимъ образомъ трагедія и комедія отдѣлились: каждая получила свое значеніе и вошла въ евою сферу; а театръ отклонился отъ игръ Бахуса и лпіисл чѣмъ-то самостоятельнымъ. Трагедіи Ѳеспнса нпвпз· ною своею понравились пароду и возбудили живой интересъ. Но Головъ за</w:t>
        <w:softHyphen/>
        <w:t xml:space="preserve">претилъ </w:t>
      </w:r>
      <w:r>
        <w:rPr>
          <w:smallCaps/>
          <w:color w:val="323232"/>
          <w:spacing w:val="0"/>
          <w:w w:val="100"/>
          <w:position w:val="0"/>
          <w:sz w:val="15"/>
          <w:szCs w:val="15"/>
          <w:shd w:val="clear" w:color="auto" w:fill="auto"/>
          <w:lang w:val="ru-RU" w:eastAsia="ru-RU" w:bidi="ru-RU"/>
        </w:rPr>
        <w:t>этіі</w:t>
      </w:r>
      <w:r>
        <w:rPr>
          <w:color w:val="323232"/>
          <w:spacing w:val="0"/>
          <w:w w:val="100"/>
          <w:position w:val="0"/>
          <w:shd w:val="clear" w:color="auto" w:fill="auto"/>
          <w:lang w:val="ru-RU" w:eastAsia="ru-RU" w:bidi="ru-RU"/>
        </w:rPr>
        <w:t xml:space="preserve"> представленія. Вотъ что разсказываетъ объ этомъ Плутархъ: «Со</w:t>
        <w:softHyphen/>
        <w:t>лонъ принадлежалъ къ тѣмъ подвижнымъ натурамъ, которыя ищутъ носіоян- 110 занятія и развлечепія. Подъ старость онъ старался всѣмъ усладить себя.</w:t>
      </w:r>
      <w:r>
        <w:rPr>
          <w:color w:val="323232"/>
          <w:spacing w:val="0"/>
          <w:w w:val="100"/>
          <w:position w:val="0"/>
          <w:sz w:val="22"/>
          <w:szCs w:val="22"/>
          <w:shd w:val="clear" w:color="auto" w:fill="auto"/>
          <w:lang w:val="ru-RU" w:eastAsia="ru-RU" w:bidi="ru-RU"/>
        </w:rPr>
        <w:t xml:space="preserve">то </w:t>
      </w:r>
      <w:r>
        <w:rPr>
          <w:color w:val="323232"/>
          <w:spacing w:val="0"/>
          <w:w w:val="100"/>
          <w:position w:val="0"/>
          <w:shd w:val="clear" w:color="auto" w:fill="auto"/>
          <w:lang w:val="ru-RU" w:eastAsia="ru-RU" w:bidi="ru-RU"/>
        </w:rPr>
        <w:t xml:space="preserve">музыкою, то сытнымъ </w:t>
      </w:r>
      <w:r>
        <w:rPr>
          <w:smallCaps/>
          <w:color w:val="323232"/>
          <w:spacing w:val="0"/>
          <w:w w:val="100"/>
          <w:position w:val="0"/>
          <w:sz w:val="15"/>
          <w:szCs w:val="15"/>
          <w:shd w:val="clear" w:color="auto" w:fill="auto"/>
          <w:lang w:val="ru-RU" w:eastAsia="ru-RU" w:bidi="ru-RU"/>
        </w:rPr>
        <w:t>іі</w:t>
      </w:r>
      <w:r>
        <w:rPr>
          <w:color w:val="323232"/>
          <w:spacing w:val="0"/>
          <w:w w:val="100"/>
          <w:position w:val="0"/>
          <w:shd w:val="clear" w:color="auto" w:fill="auto"/>
          <w:lang w:val="ru-RU" w:eastAsia="ru-RU" w:bidi="ru-RU"/>
        </w:rPr>
        <w:t xml:space="preserve"> вкуснымъ столомъ. Однажды онъ пошелъ взглянуть на Ѳеспнса, которыіі, какъ всѣ поэты древности, самъ игралъ. По окончанія представленія, Солонъ подоаиалъ поэта къ себѣ </w:t>
      </w:r>
      <w:r>
        <w:rPr>
          <w:smallCaps/>
          <w:color w:val="323232"/>
          <w:spacing w:val="0"/>
          <w:w w:val="100"/>
          <w:position w:val="0"/>
          <w:sz w:val="15"/>
          <w:szCs w:val="15"/>
          <w:shd w:val="clear" w:color="auto" w:fill="auto"/>
          <w:lang w:val="ru-RU" w:eastAsia="ru-RU" w:bidi="ru-RU"/>
        </w:rPr>
        <w:t>іі</w:t>
      </w:r>
      <w:r>
        <w:rPr>
          <w:color w:val="323232"/>
          <w:spacing w:val="0"/>
          <w:w w:val="100"/>
          <w:position w:val="0"/>
          <w:shd w:val="clear" w:color="auto" w:fill="auto"/>
          <w:lang w:val="ru-RU" w:eastAsia="ru-RU" w:bidi="ru-RU"/>
        </w:rPr>
        <w:t xml:space="preserve"> спросилъ его, не стыдно ли ему было лгать при всѣхъ. Ѳеенисъ отвѣчалъ ему. что въ этомъ нѣтъ ничего дурнаго, потому что этого требуетъ игра. Тогда Солрнъ, сильно ударивъ о землю падкою, которую держалъ въ рукѣ, воскликнулъ: * Да, хваля </w:t>
      </w:r>
      <w:r>
        <w:rPr>
          <w:smallCaps/>
          <w:color w:val="323232"/>
          <w:spacing w:val="0"/>
          <w:w w:val="100"/>
          <w:position w:val="0"/>
          <w:sz w:val="15"/>
          <w:szCs w:val="15"/>
          <w:shd w:val="clear" w:color="auto" w:fill="auto"/>
          <w:lang w:val="ru-RU" w:eastAsia="ru-RU" w:bidi="ru-RU"/>
        </w:rPr>
        <w:t>іі</w:t>
      </w:r>
      <w:r>
        <w:rPr>
          <w:color w:val="323232"/>
          <w:spacing w:val="0"/>
          <w:w w:val="100"/>
          <w:position w:val="0"/>
          <w:shd w:val="clear" w:color="auto" w:fill="auto"/>
          <w:lang w:val="ru-RU" w:eastAsia="ru-RU" w:bidi="ru-RU"/>
        </w:rPr>
        <w:t xml:space="preserve"> одобряя такія игры, гдѣ лгутъ свѣдома, кто </w:t>
      </w:r>
      <w:r>
        <w:rPr>
          <w:color w:val="545454"/>
          <w:spacing w:val="0"/>
          <w:w w:val="100"/>
          <w:position w:val="0"/>
          <w:shd w:val="clear" w:color="auto" w:fill="auto"/>
          <w:lang w:val="ru-RU" w:eastAsia="ru-RU" w:bidi="ru-RU"/>
        </w:rPr>
        <w:t xml:space="preserve">можетъ </w:t>
      </w:r>
      <w:r>
        <w:rPr>
          <w:color w:val="323232"/>
          <w:spacing w:val="0"/>
          <w:w w:val="100"/>
          <w:position w:val="0"/>
          <w:shd w:val="clear" w:color="auto" w:fill="auto"/>
          <w:lang w:val="ru-RU" w:eastAsia="ru-RU" w:bidi="ru-RU"/>
        </w:rPr>
        <w:t xml:space="preserve">поручиться, что эта ложь не воіі- дегь умышленно въ наши учрежденія и самыя </w:t>
      </w:r>
      <w:r>
        <w:rPr>
          <w:color w:val="545454"/>
          <w:spacing w:val="0"/>
          <w:w w:val="100"/>
          <w:position w:val="0"/>
          <w:shd w:val="clear" w:color="auto" w:fill="auto"/>
          <w:lang w:val="ru-RU" w:eastAsia="ru-RU" w:bidi="ru-RU"/>
        </w:rPr>
        <w:t>дѣла.·</w:t>
      </w:r>
    </w:p>
    <w:p>
      <w:pPr>
        <w:pStyle w:val="Style34"/>
        <w:keepNext w:val="0"/>
        <w:keepLines w:val="0"/>
        <w:widowControl w:val="0"/>
        <w:shd w:val="clear" w:color="auto" w:fill="auto"/>
        <w:bidi w:val="0"/>
        <w:spacing w:before="0" w:after="100" w:line="209" w:lineRule="auto"/>
        <w:ind w:left="0" w:right="0" w:firstLine="240"/>
        <w:jc w:val="left"/>
      </w:pPr>
      <w:r>
        <w:rPr>
          <w:spacing w:val="0"/>
          <w:w w:val="100"/>
          <w:position w:val="0"/>
          <w:shd w:val="clear" w:color="auto" w:fill="auto"/>
          <w:lang w:val="ru-RU" w:eastAsia="ru-RU" w:bidi="ru-RU"/>
        </w:rPr>
        <w:t>Игры были запрещены. Піізіістратъ черезъ двадцать дѣтъ уничто</w:t>
        <w:softHyphen/>
        <w:t xml:space="preserve">жалъ это запрещеніе. Ѳссписъ явился опять на сценѣ. Въ скорости образовалась и другіе поэты. Нѣкоторые изъ ннхъ превзошли Ѳеспнса. Изложивъ все это, г. М. К. говоритъ, какія названія трагедіи оеснисо- выхъ дошли до пасъ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упомішастъ о двухъ отрывкахъ, приписывае</w:t>
        <w:softHyphen/>
        <w:t>мыхъ Ѳеснпсу. Полн ѣе и интересн ѣе невозможно сказать о такомъ ма</w:t>
        <w:softHyphen/>
        <w:t>лоизвѣстномъ поэтѣ, какъ Ѳссписъ.</w:t>
      </w:r>
    </w:p>
    <w:p>
      <w:pPr>
        <w:pStyle w:val="Style34"/>
        <w:keepNext w:val="0"/>
        <w:keepLines w:val="0"/>
        <w:widowControl w:val="0"/>
        <w:shd w:val="clear" w:color="auto" w:fill="auto"/>
        <w:bidi w:val="0"/>
        <w:spacing w:before="0" w:after="160" w:line="209" w:lineRule="auto"/>
        <w:ind w:left="0" w:right="0" w:firstLine="240"/>
        <w:jc w:val="left"/>
        <w:sectPr>
          <w:headerReference w:type="even" r:id="rId427"/>
          <w:headerReference w:type="default" r:id="rId428"/>
          <w:footerReference w:type="even" r:id="rId429"/>
          <w:headerReference w:type="first" r:id="rId430"/>
          <w:pgSz w:w="8201" w:h="13278"/>
          <w:pgMar w:top="945" w:left="560" w:right="498" w:bottom="554" w:header="0" w:footer="3" w:gutter="0"/>
          <w:cols w:space="720"/>
          <w:noEndnote/>
          <w:titlePg/>
          <w:rtlGutter w:val="0"/>
          <w:docGrid w:linePitch="360"/>
        </w:sectPr>
      </w:pPr>
      <w:r>
        <w:rPr>
          <w:spacing w:val="0"/>
          <w:w w:val="100"/>
          <w:position w:val="0"/>
          <w:shd w:val="clear" w:color="auto" w:fill="auto"/>
          <w:lang w:val="ru-RU" w:eastAsia="ru-RU" w:bidi="ru-RU"/>
        </w:rPr>
        <w:t>Во второй главѣ, на 17 стр., въ выноскѣ, г. М. К., опираясь на сви</w:t>
        <w:softHyphen/>
        <w:t xml:space="preserve">дѣтельство эліаноиоіі </w:t>
      </w:r>
      <w:r>
        <w:rPr>
          <w:spacing w:val="0"/>
          <w:w w:val="100"/>
          <w:position w:val="0"/>
          <w:shd w:val="clear" w:color="auto" w:fill="auto"/>
          <w:lang w:val="la-001" w:eastAsia="la-001" w:bidi="la-001"/>
        </w:rPr>
        <w:t xml:space="preserve">«Vagia Historia»., </w:t>
      </w:r>
      <w:r>
        <w:rPr>
          <w:spacing w:val="0"/>
          <w:w w:val="100"/>
          <w:position w:val="0"/>
          <w:shd w:val="clear" w:color="auto" w:fill="auto"/>
          <w:lang w:val="ru-RU" w:eastAsia="ru-RU" w:bidi="ru-RU"/>
        </w:rPr>
        <w:t>говоритъ, что Фрнннху, друго</w:t>
        <w:softHyphen/>
        <w:t>му послѣ Ѳеспнса трагику, Аѳиняне дали начальство надъ отрядомъ за нѣсколько стиховъ, показывавшихъ знаніе поеннаго дѣла. Эго возмож</w:t>
        <w:softHyphen/>
        <w:t>но; только на апторптетъ Э.ііана трудно положиться: киша его—без</w:t>
        <w:softHyphen/>
        <w:t>смысленная компиляція, гдѣ немногія драгоцѣнныя извѣстія персмѣ-</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шаны съ чистѣйшимъ хламомъ. Поэтому нужно осторожно пользо</w:t>
        <w:softHyphen/>
        <w:t>ваться ею.</w:t>
      </w:r>
    </w:p>
    <w:p>
      <w:pPr>
        <w:pStyle w:val="Style34"/>
        <w:keepNext w:val="0"/>
        <w:keepLines w:val="0"/>
        <w:widowControl w:val="0"/>
        <w:shd w:val="clear" w:color="auto" w:fill="auto"/>
        <w:bidi w:val="0"/>
        <w:spacing w:before="0" w:after="120" w:line="206" w:lineRule="auto"/>
        <w:ind w:left="0" w:right="0" w:firstLine="240"/>
      </w:pPr>
      <w:r>
        <w:rPr>
          <w:spacing w:val="0"/>
          <w:w w:val="100"/>
          <w:position w:val="0"/>
          <w:shd w:val="clear" w:color="auto" w:fill="auto"/>
          <w:lang w:val="ru-RU" w:eastAsia="ru-RU" w:bidi="ru-RU"/>
        </w:rPr>
        <w:t>Въ трехъ слѣдующихъ главахъ (стр. 22 — 74) говорится объ Эсхи</w:t>
        <w:softHyphen/>
        <w:t xml:space="preserve">лѣ, </w:t>
      </w:r>
      <w:r>
        <w:rPr>
          <w:b/>
          <w:bCs/>
          <w:smallCaps/>
          <w:spacing w:val="0"/>
          <w:w w:val="100"/>
          <w:position w:val="0"/>
          <w:sz w:val="17"/>
          <w:szCs w:val="17"/>
          <w:shd w:val="clear" w:color="auto" w:fill="auto"/>
          <w:lang w:val="ru-RU" w:eastAsia="ru-RU" w:bidi="ru-RU"/>
        </w:rPr>
        <w:t>Софок.іѢ,</w:t>
      </w:r>
      <w:r>
        <w:rPr>
          <w:spacing w:val="0"/>
          <w:w w:val="100"/>
          <w:position w:val="0"/>
          <w:shd w:val="clear" w:color="auto" w:fill="auto"/>
          <w:lang w:val="ru-RU" w:eastAsia="ru-RU" w:bidi="ru-RU"/>
        </w:rPr>
        <w:t xml:space="preserve"> Эврипидѣ и мепѣе-извѣстныхъ трагиках ъ; изложена жизнь, драматическая дѣятельность и содержаніе допіеЛнінхъ до насъ трагедіи, показано историческое развитіе трагедіи и всѣ іізмѣнспія, постепенно дѣлавшіяся </w:t>
      </w:r>
      <w:r>
        <w:rPr>
          <w:b/>
          <w:bCs/>
          <w:smallCaps/>
          <w:spacing w:val="0"/>
          <w:w w:val="100"/>
          <w:position w:val="0"/>
          <w:sz w:val="17"/>
          <w:szCs w:val="17"/>
          <w:shd w:val="clear" w:color="auto" w:fill="auto"/>
          <w:lang w:val="ru-RU" w:eastAsia="ru-RU" w:bidi="ru-RU"/>
        </w:rPr>
        <w:t>этііміі</w:t>
      </w:r>
      <w:r>
        <w:rPr>
          <w:spacing w:val="0"/>
          <w:w w:val="100"/>
          <w:position w:val="0"/>
          <w:shd w:val="clear" w:color="auto" w:fill="auto"/>
          <w:lang w:val="ru-RU" w:eastAsia="ru-RU" w:bidi="ru-RU"/>
        </w:rPr>
        <w:t xml:space="preserve"> поэтами. Такъ н удовлетворительно пиказаио, кикъ Эсхилъ постепенно улучшалъ свои трагедіи, какъ </w:t>
      </w:r>
      <w:r>
        <w:rPr>
          <w:b/>
          <w:bCs/>
          <w:smallCaps/>
          <w:spacing w:val="0"/>
          <w:w w:val="100"/>
          <w:position w:val="0"/>
          <w:sz w:val="17"/>
          <w:szCs w:val="17"/>
          <w:shd w:val="clear" w:color="auto" w:fill="auto"/>
          <w:lang w:val="ru-RU" w:eastAsia="ru-RU" w:bidi="ru-RU"/>
        </w:rPr>
        <w:t>оіі</w:t>
      </w:r>
      <w:r>
        <w:rPr>
          <w:spacing w:val="0"/>
          <w:w w:val="100"/>
          <w:position w:val="0"/>
          <w:shd w:val="clear" w:color="auto" w:fill="auto"/>
          <w:lang w:val="ru-RU" w:eastAsia="ru-RU" w:bidi="ru-RU"/>
        </w:rPr>
        <w:t>ѣ постепенно уда</w:t>
        <w:softHyphen/>
        <w:t xml:space="preserve">ляются отъ трагедіи оесннсовыхі, и іірнблнжаюгся къ </w:t>
      </w:r>
      <w:r>
        <w:rPr>
          <w:b/>
          <w:bCs/>
          <w:smallCaps/>
          <w:spacing w:val="0"/>
          <w:w w:val="100"/>
          <w:position w:val="0"/>
          <w:sz w:val="17"/>
          <w:szCs w:val="17"/>
          <w:shd w:val="clear" w:color="auto" w:fill="auto"/>
          <w:lang w:val="ru-RU" w:eastAsia="ru-RU" w:bidi="ru-RU"/>
        </w:rPr>
        <w:t xml:space="preserve">софок.іовымъ. </w:t>
      </w:r>
      <w:r>
        <w:rPr>
          <w:spacing w:val="0"/>
          <w:w w:val="100"/>
          <w:position w:val="0"/>
          <w:shd w:val="clear" w:color="auto" w:fill="auto"/>
          <w:lang w:val="fr-FR" w:eastAsia="fr-FR" w:bidi="fr-FR"/>
        </w:rPr>
        <w:t xml:space="preserve">Bon. </w:t>
      </w:r>
      <w:r>
        <w:rPr>
          <w:spacing w:val="0"/>
          <w:w w:val="100"/>
          <w:position w:val="0"/>
          <w:shd w:val="clear" w:color="auto" w:fill="auto"/>
          <w:lang w:val="ru-RU" w:eastAsia="ru-RU" w:bidi="ru-RU"/>
        </w:rPr>
        <w:t>заключительный выводъ его разбора эсхиловыхъ трагедіи (стр. 46):</w:t>
      </w:r>
    </w:p>
    <w:p>
      <w:pPr>
        <w:pStyle w:val="Style99"/>
        <w:keepNext w:val="0"/>
        <w:keepLines w:val="0"/>
        <w:widowControl w:val="0"/>
        <w:shd w:val="clear" w:color="auto" w:fill="auto"/>
        <w:bidi w:val="0"/>
        <w:spacing w:before="0" w:after="120" w:line="257" w:lineRule="auto"/>
        <w:ind w:left="0" w:right="0" w:firstLine="240"/>
        <w:jc w:val="both"/>
      </w:pPr>
      <w:r>
        <w:rPr>
          <w:spacing w:val="0"/>
          <w:w w:val="100"/>
          <w:position w:val="0"/>
          <w:shd w:val="clear" w:color="auto" w:fill="auto"/>
          <w:lang w:val="ru-RU" w:eastAsia="ru-RU" w:bidi="ru-RU"/>
        </w:rPr>
        <w:t xml:space="preserve">• іЙивя въ то время, когда все лишь начинало расти, и слава отечества, н поэзія, и </w:t>
      </w:r>
      <w:r>
        <w:rPr>
          <w:smallCaps/>
          <w:spacing w:val="0"/>
          <w:w w:val="100"/>
          <w:position w:val="0"/>
          <w:shd w:val="clear" w:color="auto" w:fill="auto"/>
          <w:lang w:val="ru-RU" w:eastAsia="ru-RU" w:bidi="ru-RU"/>
        </w:rPr>
        <w:t>философія,</w:t>
      </w:r>
      <w:r>
        <w:rPr>
          <w:spacing w:val="0"/>
          <w:w w:val="100"/>
          <w:position w:val="0"/>
          <w:shd w:val="clear" w:color="auto" w:fill="auto"/>
          <w:lang w:val="ru-RU" w:eastAsia="ru-RU" w:bidi="ru-RU"/>
        </w:rPr>
        <w:t xml:space="preserve"> Эсхилъ, подобно Гомеру и Геродоту, представляетъ все подъ покровомъ тайны; все подчинено вліянію непреклонной судьбы. Онъ ча</w:t>
        <w:softHyphen/>
        <w:t xml:space="preserve">сто оставляетъ исмлю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иереносшсл въ сферу боговъ. Ужасъ носится налъ толовою смертныхъ. Придетъ время, когда этотъ страхъ разсѣется ври свѣтѣ науки тогда для искусствъ настанетъ другая эпоха. Эсхилъ кладетъ на все, къ чему ни прикоснется, печать величія, простоты и силы. Онъ дѣйствуетъ спѣло; но дѣйствуетъ прекрасно, часто, но выраженію </w:t>
      </w:r>
      <w:r>
        <w:rPr>
          <w:smallCaps/>
          <w:spacing w:val="0"/>
          <w:w w:val="100"/>
          <w:position w:val="0"/>
          <w:shd w:val="clear" w:color="auto" w:fill="auto"/>
          <w:lang w:val="ru-RU" w:eastAsia="ru-RU" w:bidi="ru-RU"/>
        </w:rPr>
        <w:t>Софоклз,</w:t>
      </w:r>
      <w:r>
        <w:rPr>
          <w:spacing w:val="0"/>
          <w:w w:val="100"/>
          <w:position w:val="0"/>
          <w:shd w:val="clear" w:color="auto" w:fill="auto"/>
          <w:lang w:val="ru-RU" w:eastAsia="ru-RU" w:bidi="ru-RU"/>
        </w:rPr>
        <w:t xml:space="preserve"> самъ того не иная. Этими слонами поэтъ прекрасно обрисовалъ могучую натуру первобытныхъ геніевъ, еще не сознавшихъ себя віюлнѣ. Слогъ его рѣзокъ, силенъ, и несмотря на первостепенныя красоты, иногда грубъ н </w:t>
      </w:r>
      <w:r>
        <w:rPr>
          <w:smallCaps/>
          <w:spacing w:val="0"/>
          <w:w w:val="100"/>
          <w:position w:val="0"/>
          <w:shd w:val="clear" w:color="auto" w:fill="auto"/>
          <w:lang w:val="ru-RU" w:eastAsia="ru-RU" w:bidi="ru-RU"/>
        </w:rPr>
        <w:t>тсмічіъ</w:t>
      </w:r>
      <w:r>
        <w:rPr>
          <w:spacing w:val="0"/>
          <w:w w:val="100"/>
          <w:position w:val="0"/>
          <w:shd w:val="clear" w:color="auto" w:fill="auto"/>
          <w:lang w:val="ru-RU" w:eastAsia="ru-RU" w:bidi="ru-RU"/>
        </w:rPr>
        <w:t xml:space="preserve"> Въ его трагедіяхъ вообще мало дѣйствія: хору дана слишкомъ большая роль. По несмотря на то, каждое изъ его произведеніи исполнено интереса; а нослѣд- нмн ірнлогін </w:t>
      </w:r>
      <w:r>
        <w:rPr>
          <w:b w:val="0"/>
          <w:bCs w:val="0"/>
          <w:spacing w:val="0"/>
          <w:w w:val="100"/>
          <w:position w:val="0"/>
          <w:sz w:val="18"/>
          <w:szCs w:val="18"/>
          <w:shd w:val="clear" w:color="auto" w:fill="auto"/>
          <w:lang w:val="ru-RU" w:eastAsia="ru-RU" w:bidi="ru-RU"/>
        </w:rPr>
        <w:t xml:space="preserve">показываетъ </w:t>
      </w:r>
      <w:r>
        <w:rPr>
          <w:spacing w:val="0"/>
          <w:w w:val="100"/>
          <w:position w:val="0"/>
          <w:shd w:val="clear" w:color="auto" w:fill="auto"/>
          <w:lang w:val="ru-RU" w:eastAsia="ru-RU" w:bidi="ru-RU"/>
        </w:rPr>
        <w:t xml:space="preserve">уже приближеніе </w:t>
      </w:r>
      <w:r>
        <w:rPr>
          <w:smallCaps/>
          <w:spacing w:val="0"/>
          <w:w w:val="100"/>
          <w:position w:val="0"/>
          <w:shd w:val="clear" w:color="auto" w:fill="auto"/>
          <w:lang w:val="ru-RU" w:eastAsia="ru-RU" w:bidi="ru-RU"/>
        </w:rPr>
        <w:t>Софоклу.·</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Въ шестой главѣ—о греческой комедіи. Замѣтимъ мимоходомъ, что на стр. 108 неловко выразился г.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К. объ Аристофанѣ. Онъ гово</w:t>
        <w:softHyphen/>
        <w:t xml:space="preserve">рить, что АрштоФаіп,, «съ молодыхъ лѣтъ чувствуя признаніе, бро- «гн.ісл въ жизнь, а ие удалился въ пустыню, подобно Демосоеиѵ»; странствовалъ, посѣщалъ всѣ с.іоп общества, бывалъ па площадяхъ, въ цирюльняхъ, н проч. Всс это, можетъ-быть,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такъ было, по дѣло въ томъ, что о жизни Аристофана </w:t>
      </w:r>
      <w:r>
        <w:rPr>
          <w:i/>
          <w:iCs/>
          <w:spacing w:val="0"/>
          <w:w w:val="100"/>
          <w:position w:val="0"/>
          <w:sz w:val="20"/>
          <w:szCs w:val="20"/>
          <w:shd w:val="clear" w:color="auto" w:fill="auto"/>
          <w:lang w:val="ru-RU" w:eastAsia="ru-RU" w:bidi="ru-RU"/>
        </w:rPr>
        <w:t>по.іожитс.іыін</w:t>
      </w:r>
      <w:r>
        <w:rPr>
          <w:spacing w:val="0"/>
          <w:w w:val="100"/>
          <w:position w:val="0"/>
          <w:shd w:val="clear" w:color="auto" w:fill="auto"/>
          <w:lang w:val="ru-RU" w:eastAsia="ru-RU" w:bidi="ru-RU"/>
        </w:rPr>
        <w:t xml:space="preserve"> мы почти ничего не знаемъ, іг можемъ только но его комедіямъ уловить коб-ка- кія черты. Поэтому г-ну М. К. слѣдовало бы прибавить какую-нибудь оговорку : </w:t>
      </w:r>
      <w:r>
        <w:rPr>
          <w:i/>
          <w:iCs/>
          <w:spacing w:val="0"/>
          <w:w w:val="100"/>
          <w:position w:val="0"/>
          <w:sz w:val="20"/>
          <w:szCs w:val="20"/>
          <w:shd w:val="clear" w:color="auto" w:fill="auto"/>
          <w:lang w:val="ru-RU" w:eastAsia="ru-RU" w:bidi="ru-RU"/>
        </w:rPr>
        <w:t>вѣроятно, безь-сомнѣнім,</w:t>
      </w:r>
      <w:r>
        <w:rPr>
          <w:spacing w:val="0"/>
          <w:w w:val="100"/>
          <w:position w:val="0"/>
          <w:shd w:val="clear" w:color="auto" w:fill="auto"/>
          <w:lang w:val="ru-RU" w:eastAsia="ru-RU" w:bidi="ru-RU"/>
        </w:rPr>
        <w:t xml:space="preserve"> или что-нибудь въ этомъ родѣ.</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Мы нс согласны съ мнѣніемъ г. М. К. объ «Осахъ« Аристофана. Онъ говоритъ, что эта комедія, по исключительное гн содержался, не можетъ представлять большаго интереса; что опа нс отличается и боль</w:t>
        <w:softHyphen/>
        <w:t>шими красотами. Мы думаемъ напротивъ. Выше параболы «Осъ« ни</w:t>
        <w:softHyphen/>
        <w:t>чего нѣтъ у Аристофана; дѣйствіе — живое, содержаніе сдиа-.іп не са</w:t>
        <w:softHyphen/>
        <w:t>мое богатое изъ исѣхъ его комедій. Конечно, преимущественно выво</w:t>
        <w:softHyphen/>
        <w:t>дятся въ этой комедіи сутяги-судьи. Но пѣдь это было большинство аѳинскаго народа! Значеніе комедіи глубоко. Впрочемъ, мпѣпіе г. М. К. объ «Осахъ» совпадаетъ съ мнѣніемъ А. Шлегеля.</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Страпно также, что г. М. К. (стр. 122) говоритъ, будто въ «Ѳссмо- Форіазусахъ» нѣтъ параболы.</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Въ седьмой главѣ окаичнвается исторія греческаго театра. Въ вось</w:t>
        <w:softHyphen/>
        <w:t>мой говорится объ устройствѣ греческаго театра: о зданіяхъ, маскахъ, актерахъ, и проч.</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Въ нос.іѣдпихъ четырехъ главахъ излагается исторія драматическа</w:t>
        <w:softHyphen/>
        <w:t>го искусства у Римлянъ. Въ началѣ (стр. 169) показывается различіе театра римскаго отъ греческаго:</w:t>
      </w:r>
    </w:p>
    <w:p>
      <w:pPr>
        <w:pStyle w:val="Style99"/>
        <w:keepNext w:val="0"/>
        <w:keepLines w:val="0"/>
        <w:widowControl w:val="0"/>
        <w:shd w:val="clear" w:color="auto" w:fill="auto"/>
        <w:bidi w:val="0"/>
        <w:spacing w:before="0" w:after="120" w:line="257" w:lineRule="auto"/>
        <w:ind w:left="520" w:right="0" w:firstLine="0"/>
        <w:jc w:val="left"/>
      </w:pPr>
      <w:r>
        <w:rPr>
          <w:spacing w:val="0"/>
          <w:w w:val="100"/>
          <w:position w:val="0"/>
          <w:shd w:val="clear" w:color="auto" w:fill="auto"/>
          <w:lang w:val="ru-RU" w:eastAsia="ru-RU" w:bidi="ru-RU"/>
        </w:rPr>
        <w:t xml:space="preserve">Т. ЬХѴ. - Отд. </w:t>
      </w:r>
      <w:r>
        <w:rPr>
          <w:spacing w:val="0"/>
          <w:w w:val="100"/>
          <w:position w:val="0"/>
          <w:sz w:val="16"/>
          <w:szCs w:val="16"/>
          <w:shd w:val="clear" w:color="auto" w:fill="auto"/>
          <w:lang w:val="ru-RU" w:eastAsia="ru-RU" w:bidi="ru-RU"/>
        </w:rPr>
        <w:t>VI.</w:t>
      </w:r>
      <w:r>
        <w:br w:type="page"/>
      </w:r>
    </w:p>
    <w:p>
      <w:pPr>
        <w:pStyle w:val="Style213"/>
        <w:keepNext w:val="0"/>
        <w:keepLines w:val="0"/>
        <w:widowControl w:val="0"/>
        <w:shd w:val="clear" w:color="auto" w:fill="auto"/>
        <w:bidi w:val="0"/>
        <w:spacing w:before="0" w:after="80" w:line="254" w:lineRule="auto"/>
        <w:ind w:left="0" w:right="0" w:firstLine="300"/>
        <w:jc w:val="both"/>
        <w:rPr>
          <w:sz w:val="16"/>
          <w:szCs w:val="16"/>
        </w:rPr>
      </w:pPr>
      <w:r>
        <w:rPr>
          <w:color w:val="545454"/>
          <w:spacing w:val="0"/>
          <w:w w:val="100"/>
          <w:position w:val="0"/>
          <w:sz w:val="16"/>
          <w:szCs w:val="16"/>
          <w:shd w:val="clear" w:color="auto" w:fill="auto"/>
          <w:lang w:val="ru-RU" w:eastAsia="ru-RU" w:bidi="ru-RU"/>
        </w:rPr>
        <w:t>• Театръ у Римлянъ некогда не достигалъ той степени совершенства, кото- роіі онъ достигъ у Грековъ. Въ Римѣ пи народный характеръ, ни взглядъ на вещи, ни самая жизнь не позволяли развиться искусствамъ съ такимъ бле</w:t>
        <w:softHyphen/>
        <w:t>скомъ, съ какимъ они развились въ Греціи. Два великіе парода древности раз</w:t>
        <w:softHyphen/>
        <w:t>вивали различныя идеи. Римляне мен</w:t>
      </w:r>
      <w:r>
        <w:rPr>
          <w:color w:val="545454"/>
          <w:spacing w:val="0"/>
          <w:w w:val="100"/>
          <w:position w:val="0"/>
          <w:sz w:val="16"/>
          <w:szCs w:val="16"/>
          <w:shd w:val="clear" w:color="auto" w:fill="auto"/>
          <w:lang w:val="de-DE" w:eastAsia="de-DE" w:bidi="de-DE"/>
        </w:rPr>
        <w:t xml:space="preserve">he </w:t>
      </w:r>
      <w:r>
        <w:rPr>
          <w:color w:val="545454"/>
          <w:spacing w:val="0"/>
          <w:w w:val="100"/>
          <w:position w:val="0"/>
          <w:sz w:val="16"/>
          <w:szCs w:val="16"/>
          <w:shd w:val="clear" w:color="auto" w:fill="auto"/>
          <w:lang w:val="ru-RU" w:eastAsia="ru-RU" w:bidi="ru-RU"/>
        </w:rPr>
        <w:t xml:space="preserve">пеклись объ изящномъ : тогда какъ въ Греціи искусства составляли ся жизнь, ея славу. Римъ былъ страна </w:t>
      </w:r>
      <w:r>
        <w:rPr>
          <w:b w:val="0"/>
          <w:bCs w:val="0"/>
          <w:color w:val="545454"/>
          <w:spacing w:val="0"/>
          <w:w w:val="100"/>
          <w:position w:val="0"/>
          <w:sz w:val="18"/>
          <w:szCs w:val="18"/>
          <w:shd w:val="clear" w:color="auto" w:fill="auto"/>
          <w:lang w:val="ru-RU" w:eastAsia="ru-RU" w:bidi="ru-RU"/>
        </w:rPr>
        <w:t xml:space="preserve">воіін- </w:t>
      </w:r>
      <w:r>
        <w:rPr>
          <w:color w:val="545454"/>
          <w:spacing w:val="0"/>
          <w:w w:val="100"/>
          <w:position w:val="0"/>
          <w:sz w:val="16"/>
          <w:szCs w:val="16"/>
          <w:shd w:val="clear" w:color="auto" w:fill="auto"/>
          <w:lang w:val="ru-RU" w:eastAsia="ru-RU" w:bidi="ru-RU"/>
        </w:rPr>
        <w:t>скан и земледѣльческая; Римляне—народъ ноло-.кителыіыіі и исключительный. Исторіи первыхъ вѣковъ римской республики представляетъ намъ лишь не</w:t>
        <w:softHyphen/>
        <w:t xml:space="preserve">прерывный радъ </w:t>
      </w:r>
      <w:r>
        <w:rPr>
          <w:smallCaps/>
          <w:color w:val="545454"/>
          <w:spacing w:val="0"/>
          <w:w w:val="100"/>
          <w:position w:val="0"/>
          <w:sz w:val="16"/>
          <w:szCs w:val="16"/>
          <w:shd w:val="clear" w:color="auto" w:fill="auto"/>
          <w:lang w:val="ru-RU" w:eastAsia="ru-RU" w:bidi="ru-RU"/>
        </w:rPr>
        <w:t>воііііъ.</w:t>
      </w:r>
      <w:r>
        <w:rPr>
          <w:color w:val="545454"/>
          <w:spacing w:val="0"/>
          <w:w w:val="100"/>
          <w:position w:val="0"/>
          <w:sz w:val="16"/>
          <w:szCs w:val="16"/>
          <w:shd w:val="clear" w:color="auto" w:fill="auto"/>
          <w:lang w:val="ru-RU" w:eastAsia="ru-RU" w:bidi="ru-RU"/>
        </w:rPr>
        <w:t xml:space="preserve"> походовъ и сраженіи. Наконецъ .завоеванія неволь</w:t>
        <w:softHyphen/>
        <w:t>но сблизили побѣднтелеіі съ побѣжденными г. позв&amp;комііліі строгихъ и суро</w:t>
        <w:softHyphen/>
        <w:t>выхъ Латинянъ съ восточною роскошью и ся удобствами жизни Возвратившіе</w:t>
        <w:softHyphen/>
        <w:t>ся на родину принесли съ собою чужеземныя привычки, любовь къ удоволь</w:t>
        <w:softHyphen/>
        <w:t xml:space="preserve">ствіямъ. Когда Греція перестала быть націею, науки ея и искусства </w:t>
      </w:r>
      <w:r>
        <w:fldChar w:fldCharType="begin"/>
      </w:r>
      <w:r>
        <w:rPr/>
        <w:instrText> HYPERLINK "http://mrb.ni" </w:instrText>
      </w:r>
      <w:r>
        <w:fldChar w:fldCharType="separate"/>
      </w:r>
      <w:r>
        <w:rPr>
          <w:color w:val="545454"/>
          <w:spacing w:val="0"/>
          <w:w w:val="100"/>
          <w:position w:val="0"/>
          <w:sz w:val="16"/>
          <w:szCs w:val="16"/>
          <w:shd w:val="clear" w:color="auto" w:fill="auto"/>
          <w:lang w:val="ru-RU" w:eastAsia="ru-RU" w:bidi="ru-RU"/>
        </w:rPr>
        <w:t>имѣли в</w:t>
      </w:r>
      <w:r>
        <w:fldChar w:fldCharType="end"/>
      </w:r>
      <w:r>
        <w:rPr>
          <w:color w:val="545454"/>
          <w:spacing w:val="0"/>
          <w:w w:val="100"/>
          <w:position w:val="0"/>
          <w:sz w:val="16"/>
          <w:szCs w:val="16"/>
          <w:shd w:val="clear" w:color="auto" w:fill="auto"/>
          <w:lang w:val="ru-RU" w:eastAsia="ru-RU" w:bidi="ru-RU"/>
        </w:rPr>
        <w:t>се- таки глубокое вліяніе на всѣхъ народовъ того времени. Сближеніе Грековъ съ Римлянами было полезно для послѣднихъ оно ихъ образовало; но за</w:t>
      </w:r>
      <w:r>
        <w:rPr>
          <w:color w:val="545454"/>
          <w:spacing w:val="0"/>
          <w:w w:val="100"/>
          <w:position w:val="0"/>
          <w:sz w:val="16"/>
          <w:szCs w:val="16"/>
          <w:shd w:val="clear" w:color="auto" w:fill="auto"/>
          <w:lang w:val="el-GR" w:eastAsia="el-GR" w:bidi="el-GR"/>
        </w:rPr>
        <w:t xml:space="preserve">-το </w:t>
      </w:r>
      <w:r>
        <w:rPr>
          <w:color w:val="545454"/>
          <w:spacing w:val="0"/>
          <w:w w:val="100"/>
          <w:position w:val="0"/>
          <w:sz w:val="16"/>
          <w:szCs w:val="16"/>
          <w:shd w:val="clear" w:color="auto" w:fill="auto"/>
          <w:lang w:val="ru-RU" w:eastAsia="ru-RU" w:bidi="ru-RU"/>
        </w:rPr>
        <w:t>нѣко</w:t>
        <w:softHyphen/>
        <w:t>торымъ образомъ подчинило побѣжденному народу. Побѣдители начали за</w:t>
        <w:softHyphen/>
        <w:t>имствовать привычки побѣжденныхъ; жизнь Латинянъ потеряла прежнюю простоту и сдѣлалась подражаніемъ греческой жизни.</w:t>
      </w:r>
    </w:p>
    <w:p>
      <w:pPr>
        <w:pStyle w:val="Style34"/>
        <w:keepNext w:val="0"/>
        <w:keepLines w:val="0"/>
        <w:widowControl w:val="0"/>
        <w:shd w:val="clear" w:color="auto" w:fill="auto"/>
        <w:bidi w:val="0"/>
        <w:spacing w:before="0" w:after="60" w:line="209" w:lineRule="auto"/>
        <w:ind w:left="0" w:right="0" w:firstLine="300"/>
      </w:pPr>
      <w:r>
        <w:rPr>
          <w:color w:val="545454"/>
          <w:spacing w:val="0"/>
          <w:w w:val="100"/>
          <w:position w:val="0"/>
          <w:shd w:val="clear" w:color="auto" w:fill="auto"/>
          <w:lang w:val="ru-RU" w:eastAsia="ru-RU" w:bidi="ru-RU"/>
        </w:rPr>
        <w:t>Потомъ акторъ показыпастд, другія прпчипы . почему въ Ри</w:t>
        <w:softHyphen/>
        <w:t>мѣ искусства не могли стоять на такоіі высотѣ, на какой былп въ Греціи. Притомъ, относительно театра, трагедія не имѣла рели</w:t>
        <w:softHyphen/>
        <w:t>гіознаго зпачепіл, да и не могла имѣть: трагедія появилась, когда ре</w:t>
        <w:softHyphen/>
        <w:t xml:space="preserve">лигія потеряла первоначальное значеніе. Притомъ же въ Римѣ </w:t>
      </w:r>
      <w:r>
        <w:rPr>
          <w:color w:val="545454"/>
          <w:spacing w:val="0"/>
          <w:w w:val="100"/>
          <w:position w:val="0"/>
          <w:shd w:val="clear" w:color="auto" w:fill="auto"/>
          <w:lang w:val="fr-FR" w:eastAsia="fr-FR" w:bidi="fr-FR"/>
        </w:rPr>
        <w:t xml:space="preserve">ne </w:t>
      </w:r>
      <w:r>
        <w:rPr>
          <w:color w:val="545454"/>
          <w:spacing w:val="0"/>
          <w:w w:val="100"/>
          <w:position w:val="0"/>
          <w:shd w:val="clear" w:color="auto" w:fill="auto"/>
          <w:lang w:val="ru-RU" w:eastAsia="ru-RU" w:bidi="ru-RU"/>
        </w:rPr>
        <w:t>бы</w:t>
        <w:softHyphen/>
        <w:t>ло нредлнііі, подобныхъ преданіямъ Грековъ о троянскоіі воііігѣ, о ло</w:t>
        <w:softHyphen/>
        <w:t xml:space="preserve">мѣ атреевомь, объ Эдипѣ. Дал ѣе, вкусъ народа былъ другой: Рпмляве охотнѣе смотрѣли на представленія вь циркѣ, па бои гладіаторовъ. «Эти дѣйствительныя несчастія, этп дѣйствительныя страданія», какъ справедливо замѣчаетъ </w:t>
      </w:r>
      <w:r>
        <w:rPr>
          <w:color w:val="545454"/>
          <w:spacing w:val="0"/>
          <w:w w:val="100"/>
          <w:position w:val="0"/>
          <w:shd w:val="clear" w:color="auto" w:fill="auto"/>
          <w:lang w:val="la-001" w:eastAsia="la-001" w:bidi="la-001"/>
        </w:rPr>
        <w:t xml:space="preserve">i. </w:t>
      </w:r>
      <w:r>
        <w:rPr>
          <w:color w:val="545454"/>
          <w:spacing w:val="0"/>
          <w:w w:val="100"/>
          <w:position w:val="0"/>
          <w:shd w:val="clear" w:color="auto" w:fill="auto"/>
          <w:lang w:val="el-GR" w:eastAsia="el-GR" w:bidi="el-GR"/>
        </w:rPr>
        <w:t xml:space="preserve">Μ. </w:t>
      </w:r>
      <w:r>
        <w:rPr>
          <w:color w:val="545454"/>
          <w:spacing w:val="0"/>
          <w:w w:val="100"/>
          <w:position w:val="0"/>
          <w:shd w:val="clear" w:color="auto" w:fill="auto"/>
          <w:lang w:val="ru-RU" w:eastAsia="ru-RU" w:bidi="ru-RU"/>
        </w:rPr>
        <w:t>К., «волновали толпу, неспособную на</w:t>
        <w:softHyphen/>
        <w:t>слаждаться иллюзіями сцены.» Все это показано г-мь М. К. съ надлежащею полнотою (стр. 169 — 171). Потомъ онъ говоритъ о введеніи театра въ Римъ, объ ателланскихъ баеппхъ; о языкѣ этихъ басень, о дѣйствующихъ лицахъ, похожихъ на типическія лица теперешняго народнаго неаполитанскаго театра; потомъ о подража</w:t>
        <w:softHyphen/>
        <w:t>ніяхъ греческимъ образцамъ Ливія Андроника, ІІсиія, Эннія, Иакувія, Аттіл, Тиціл, Аттплія, Цецилія.</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Всего лучше обработана г-мъ М. К. глава о Плавтѣ. Послѣ Планта говорится о Теренціи и прочихъ комикахъ. Въ главѣ, посвященной раз</w:t>
        <w:softHyphen/>
        <w:t>бору трагедій, обыкновенно приписываемыхъ Сенекѣ, вначалѣ—любо</w:t>
        <w:softHyphen/>
        <w:t>пытное описаніе чтеній литературныхъ, начаипіпхея при императорахъ.</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Въ концѣ киши—о пантомимахъ. Здѣсь особенно выдается мѣсто о Лаберіп.</w:t>
      </w:r>
    </w:p>
    <w:p>
      <w:pPr>
        <w:pStyle w:val="Style34"/>
        <w:keepNext w:val="0"/>
        <w:keepLines w:val="0"/>
        <w:widowControl w:val="0"/>
        <w:shd w:val="clear" w:color="auto" w:fill="auto"/>
        <w:bidi w:val="0"/>
        <w:spacing w:before="0" w:after="0" w:line="206" w:lineRule="auto"/>
        <w:ind w:left="0" w:right="0" w:firstLine="240"/>
      </w:pPr>
      <w:r>
        <w:rPr>
          <w:color w:val="545454"/>
          <w:spacing w:val="0"/>
          <w:w w:val="100"/>
          <w:position w:val="0"/>
          <w:shd w:val="clear" w:color="auto" w:fill="auto"/>
          <w:lang w:val="ru-RU" w:eastAsia="ru-RU" w:bidi="ru-RU"/>
        </w:rPr>
        <w:t>Пр нложенія объ играхъ въ Греціи, о зрѣлищахъ у Римлянъ, о па</w:t>
        <w:softHyphen/>
        <w:t>разитахъ—для многихъ будутъ интересны. Жаль, что въ статьѣ о па</w:t>
        <w:softHyphen/>
        <w:t>разитахъ г. М. К. не воспользовался одной сатирой Ювенала, въ ко- тороіі ярко опвсывается быть этпхъ людеіі.</w:t>
      </w:r>
    </w:p>
    <w:p>
      <w:pPr>
        <w:pStyle w:val="Style34"/>
        <w:keepNext w:val="0"/>
        <w:keepLines w:val="0"/>
        <w:widowControl w:val="0"/>
        <w:shd w:val="clear" w:color="auto" w:fill="auto"/>
        <w:bidi w:val="0"/>
        <w:spacing w:before="0" w:after="0" w:line="211" w:lineRule="auto"/>
        <w:ind w:left="0" w:right="0" w:firstLine="240"/>
      </w:pPr>
      <w:r>
        <w:rPr>
          <w:color w:val="545454"/>
          <w:spacing w:val="0"/>
          <w:w w:val="100"/>
          <w:position w:val="0"/>
          <w:shd w:val="clear" w:color="auto" w:fill="auto"/>
          <w:lang w:val="ru-RU" w:eastAsia="ru-RU" w:bidi="ru-RU"/>
        </w:rPr>
        <w:t>Языкъ книги г. М. К., какъ можно видѣть нзь приведенныхъ мѣстъ, хорошъ. Опечатокъ немного. Внѣшность книги краспвая; бумага пре</w:t>
        <w:softHyphen/>
        <w:t>красная, печать хороша, особенно въ приложеніяхъ. Рисунки отличію гравированы.</w:t>
      </w:r>
    </w:p>
    <w:p>
      <w:pPr>
        <w:pStyle w:val="Style34"/>
        <w:keepNext w:val="0"/>
        <w:keepLines w:val="0"/>
        <w:widowControl w:val="0"/>
        <w:shd w:val="clear" w:color="auto" w:fill="auto"/>
        <w:bidi w:val="0"/>
        <w:spacing w:before="0" w:after="0" w:line="206" w:lineRule="auto"/>
        <w:ind w:left="0" w:right="0" w:firstLine="240"/>
        <w:sectPr>
          <w:pgSz w:w="8201" w:h="13278"/>
          <w:pgMar w:top="1036" w:left="488" w:right="603" w:bottom="598" w:header="0" w:footer="3" w:gutter="0"/>
          <w:cols w:space="720"/>
          <w:noEndnote/>
          <w:rtlGutter w:val="0"/>
          <w:docGrid w:linePitch="360"/>
        </w:sectPr>
      </w:pPr>
      <w:r>
        <w:rPr>
          <w:color w:val="545454"/>
          <w:spacing w:val="0"/>
          <w:w w:val="100"/>
          <w:position w:val="0"/>
          <w:shd w:val="clear" w:color="auto" w:fill="auto"/>
          <w:lang w:val="ru-RU" w:eastAsia="ru-RU" w:bidi="ru-RU"/>
        </w:rPr>
        <w:t>Искренно желаемъ успѣха этой книгѣ, вселяемъ хоть для того, чтобъ г. М. К. исполнилъ прекрасное намѣреніе свое — издать исторію но</w:t>
        <w:softHyphen/>
        <w:t>выхъ театровъ.</w:t>
      </w:r>
    </w:p>
    <w:p>
      <w:pPr>
        <w:pStyle w:val="Style34"/>
        <w:keepNext w:val="0"/>
        <w:keepLines w:val="0"/>
        <w:widowControl w:val="0"/>
        <w:shd w:val="clear" w:color="auto" w:fill="auto"/>
        <w:bidi w:val="0"/>
        <w:spacing w:before="0" w:after="0" w:line="216" w:lineRule="auto"/>
        <w:ind w:left="0" w:right="0" w:firstLine="240"/>
        <w:rPr>
          <w:sz w:val="20"/>
          <w:szCs w:val="20"/>
        </w:rPr>
      </w:pPr>
      <w:r>
        <w:rPr>
          <w:spacing w:val="0"/>
          <w:w w:val="100"/>
          <w:position w:val="0"/>
          <w:sz w:val="24"/>
          <w:szCs w:val="24"/>
          <w:shd w:val="clear" w:color="auto" w:fill="auto"/>
          <w:lang w:val="ru-RU" w:eastAsia="ru-RU" w:bidi="ru-RU"/>
        </w:rPr>
        <w:t xml:space="preserve">138) </w:t>
      </w:r>
      <w:r>
        <w:rPr>
          <w:b/>
          <w:bCs/>
          <w:smallCaps/>
          <w:spacing w:val="0"/>
          <w:w w:val="100"/>
          <w:position w:val="0"/>
          <w:sz w:val="17"/>
          <w:szCs w:val="17"/>
          <w:shd w:val="clear" w:color="auto" w:fill="auto"/>
          <w:lang w:val="ru-RU" w:eastAsia="ru-RU" w:bidi="ru-RU"/>
        </w:rPr>
        <w:t>Собраніе сочиненій извѣстнѣйшихъ русскихъ писа</w:t>
        <w:softHyphen/>
        <w:t xml:space="preserve">телей. </w:t>
      </w:r>
      <w:r>
        <w:rPr>
          <w:i/>
          <w:iCs/>
          <w:spacing w:val="0"/>
          <w:w w:val="100"/>
          <w:position w:val="0"/>
          <w:sz w:val="20"/>
          <w:szCs w:val="20"/>
          <w:shd w:val="clear" w:color="auto" w:fill="auto"/>
          <w:lang w:val="ru-RU" w:eastAsia="ru-RU" w:bidi="ru-RU"/>
        </w:rPr>
        <w:t>Выпускъ вгпороіі. Избранныя сочиненія князя Антіоха Кантеми</w:t>
        <w:softHyphen/>
        <w:t xml:space="preserve">ра, съ ею портретомъ, факсимиле, </w:t>
      </w:r>
      <w:r>
        <w:rPr>
          <w:i/>
          <w:iCs/>
          <w:color w:val="545454"/>
          <w:spacing w:val="0"/>
          <w:w w:val="100"/>
          <w:position w:val="0"/>
          <w:sz w:val="20"/>
          <w:szCs w:val="20"/>
          <w:shd w:val="clear" w:color="auto" w:fill="auto"/>
          <w:lang w:val="ru-RU" w:eastAsia="ru-RU" w:bidi="ru-RU"/>
        </w:rPr>
        <w:t xml:space="preserve">съ статьею объ </w:t>
      </w:r>
      <w:r>
        <w:rPr>
          <w:i/>
          <w:iCs/>
          <w:spacing w:val="0"/>
          <w:w w:val="100"/>
          <w:position w:val="0"/>
          <w:sz w:val="20"/>
          <w:szCs w:val="20"/>
          <w:shd w:val="clear" w:color="auto" w:fill="auto"/>
          <w:lang w:val="ru-RU" w:eastAsia="ru-RU" w:bidi="ru-RU"/>
        </w:rPr>
        <w:t>ею сочиненіяхъ, изда</w:t>
        <w:softHyphen/>
      </w:r>
      <w:r>
        <w:rPr>
          <w:i/>
          <w:iCs/>
          <w:color w:val="545454"/>
          <w:spacing w:val="0"/>
          <w:w w:val="100"/>
          <w:position w:val="0"/>
          <w:sz w:val="20"/>
          <w:szCs w:val="20"/>
          <w:shd w:val="clear" w:color="auto" w:fill="auto"/>
          <w:lang w:val="ru-RU" w:eastAsia="ru-RU" w:bidi="ru-RU"/>
        </w:rPr>
        <w:t xml:space="preserve">ніяхъ, </w:t>
      </w:r>
      <w:r>
        <w:rPr>
          <w:i/>
          <w:iCs/>
          <w:spacing w:val="0"/>
          <w:w w:val="100"/>
          <w:position w:val="0"/>
          <w:sz w:val="20"/>
          <w:szCs w:val="20"/>
          <w:shd w:val="clear" w:color="auto" w:fill="auto"/>
          <w:lang w:val="ru-RU" w:eastAsia="ru-RU" w:bidi="ru-RU"/>
        </w:rPr>
        <w:t xml:space="preserve">переводи, </w:t>
      </w:r>
      <w:r>
        <w:rPr>
          <w:i/>
          <w:iCs/>
          <w:color w:val="545454"/>
          <w:spacing w:val="0"/>
          <w:w w:val="100"/>
          <w:position w:val="0"/>
          <w:sz w:val="20"/>
          <w:szCs w:val="20"/>
          <w:shd w:val="clear" w:color="auto" w:fill="auto"/>
          <w:lang w:val="ru-RU" w:eastAsia="ru-RU" w:bidi="ru-RU"/>
        </w:rPr>
        <w:t xml:space="preserve">ею </w:t>
      </w:r>
      <w:r>
        <w:rPr>
          <w:i/>
          <w:iCs/>
          <w:spacing w:val="0"/>
          <w:w w:val="100"/>
          <w:position w:val="0"/>
          <w:sz w:val="20"/>
          <w:szCs w:val="20"/>
          <w:shd w:val="clear" w:color="auto" w:fill="auto"/>
          <w:lang w:val="ru-RU" w:eastAsia="ru-RU" w:bidi="ru-RU"/>
        </w:rPr>
        <w:t xml:space="preserve">сатиръ и </w:t>
      </w:r>
      <w:r>
        <w:rPr>
          <w:i/>
          <w:iCs/>
          <w:color w:val="545454"/>
          <w:spacing w:val="0"/>
          <w:w w:val="100"/>
          <w:position w:val="0"/>
          <w:sz w:val="20"/>
          <w:szCs w:val="20"/>
          <w:shd w:val="clear" w:color="auto" w:fill="auto"/>
          <w:lang w:val="ru-RU" w:eastAsia="ru-RU" w:bidi="ru-RU"/>
        </w:rPr>
        <w:t xml:space="preserve">съ </w:t>
      </w:r>
      <w:r>
        <w:rPr>
          <w:i/>
          <w:iCs/>
          <w:spacing w:val="0"/>
          <w:w w:val="100"/>
          <w:position w:val="0"/>
          <w:sz w:val="20"/>
          <w:szCs w:val="20"/>
          <w:shd w:val="clear" w:color="auto" w:fill="auto"/>
          <w:lang w:val="ru-RU" w:eastAsia="ru-RU" w:bidi="ru-RU"/>
        </w:rPr>
        <w:t xml:space="preserve">указателемъ </w:t>
      </w:r>
      <w:r>
        <w:rPr>
          <w:i/>
          <w:iCs/>
          <w:color w:val="545454"/>
          <w:spacing w:val="0"/>
          <w:w w:val="100"/>
          <w:position w:val="0"/>
          <w:sz w:val="20"/>
          <w:szCs w:val="20"/>
          <w:shd w:val="clear" w:color="auto" w:fill="auto"/>
          <w:lang w:val="ru-RU" w:eastAsia="ru-RU" w:bidi="ru-RU"/>
        </w:rPr>
        <w:t xml:space="preserve">всѣхъ </w:t>
      </w:r>
      <w:r>
        <w:rPr>
          <w:i/>
          <w:iCs/>
          <w:spacing w:val="0"/>
          <w:w w:val="100"/>
          <w:position w:val="0"/>
          <w:sz w:val="20"/>
          <w:szCs w:val="20"/>
          <w:shd w:val="clear" w:color="auto" w:fill="auto"/>
          <w:lang w:val="ru-RU" w:eastAsia="ru-RU" w:bidi="ru-RU"/>
        </w:rPr>
        <w:t xml:space="preserve">статей о Кантемирѣ, напечатанныхъ </w:t>
      </w:r>
      <w:r>
        <w:rPr>
          <w:i/>
          <w:iCs/>
          <w:color w:val="545454"/>
          <w:spacing w:val="0"/>
          <w:w w:val="100"/>
          <w:position w:val="0"/>
          <w:sz w:val="20"/>
          <w:szCs w:val="20"/>
          <w:shd w:val="clear" w:color="auto" w:fill="auto"/>
          <w:lang w:val="ru-RU" w:eastAsia="ru-RU" w:bidi="ru-RU"/>
        </w:rPr>
        <w:t xml:space="preserve">въ разныхъ періодическихъ </w:t>
      </w:r>
      <w:r>
        <w:rPr>
          <w:i/>
          <w:iCs/>
          <w:spacing w:val="0"/>
          <w:w w:val="100"/>
          <w:position w:val="0"/>
          <w:sz w:val="20"/>
          <w:szCs w:val="20"/>
          <w:shd w:val="clear" w:color="auto" w:fill="auto"/>
          <w:lang w:val="ru-RU" w:eastAsia="ru-RU" w:bidi="ru-RU"/>
        </w:rPr>
        <w:t xml:space="preserve">и </w:t>
      </w:r>
      <w:r>
        <w:rPr>
          <w:i/>
          <w:iCs/>
          <w:color w:val="545454"/>
          <w:spacing w:val="0"/>
          <w:w w:val="100"/>
          <w:position w:val="0"/>
          <w:sz w:val="20"/>
          <w:szCs w:val="20"/>
          <w:shd w:val="clear" w:color="auto" w:fill="auto"/>
          <w:lang w:val="ru-RU" w:eastAsia="ru-RU" w:bidi="ru-RU"/>
        </w:rPr>
        <w:t xml:space="preserve">другихъ изданіяхъ. </w:t>
      </w:r>
      <w:r>
        <w:rPr>
          <w:i/>
          <w:iCs/>
          <w:spacing w:val="0"/>
          <w:w w:val="100"/>
          <w:position w:val="0"/>
          <w:sz w:val="20"/>
          <w:szCs w:val="20"/>
          <w:shd w:val="clear" w:color="auto" w:fill="auto"/>
          <w:lang w:val="ru-RU" w:eastAsia="ru-RU" w:bidi="ru-RU"/>
        </w:rPr>
        <w:t xml:space="preserve">Изданіе </w:t>
      </w:r>
      <w:r>
        <w:rPr>
          <w:spacing w:val="0"/>
          <w:w w:val="100"/>
          <w:position w:val="0"/>
          <w:sz w:val="22"/>
          <w:szCs w:val="22"/>
          <w:shd w:val="clear" w:color="auto" w:fill="auto"/>
          <w:lang w:val="ru-RU" w:eastAsia="ru-RU" w:bidi="ru-RU"/>
        </w:rPr>
        <w:t xml:space="preserve">II. Пе реплѣсскаго. </w:t>
      </w:r>
      <w:r>
        <w:rPr>
          <w:i/>
          <w:iCs/>
          <w:spacing w:val="0"/>
          <w:w w:val="100"/>
          <w:position w:val="0"/>
          <w:sz w:val="20"/>
          <w:szCs w:val="20"/>
          <w:shd w:val="clear" w:color="auto" w:fill="auto"/>
          <w:lang w:val="ru-RU" w:eastAsia="ru-RU" w:bidi="ru-RU"/>
        </w:rPr>
        <w:t xml:space="preserve">Москва. 1849. Въ Университетской тип. Въ іб-юд. </w:t>
      </w:r>
      <w:r>
        <w:rPr>
          <w:spacing w:val="0"/>
          <w:w w:val="100"/>
          <w:position w:val="0"/>
          <w:sz w:val="22"/>
          <w:szCs w:val="22"/>
          <w:shd w:val="clear" w:color="auto" w:fill="auto"/>
          <w:lang w:val="ru-RU" w:eastAsia="ru-RU" w:bidi="ru-RU"/>
        </w:rPr>
        <w:t xml:space="preserve">л., </w:t>
      </w:r>
      <w:r>
        <w:rPr>
          <w:i/>
          <w:iCs/>
          <w:spacing w:val="0"/>
          <w:w w:val="100"/>
          <w:position w:val="0"/>
          <w:sz w:val="22"/>
          <w:szCs w:val="22"/>
          <w:shd w:val="clear" w:color="auto" w:fill="auto"/>
          <w:lang w:val="fr-FR" w:eastAsia="fr-FR" w:bidi="fr-FR"/>
        </w:rPr>
        <w:t xml:space="preserve">CCXXXVJ, </w:t>
      </w:r>
      <w:r>
        <w:rPr>
          <w:i/>
          <w:iCs/>
          <w:spacing w:val="0"/>
          <w:w w:val="100"/>
          <w:position w:val="0"/>
          <w:sz w:val="20"/>
          <w:szCs w:val="20"/>
          <w:shd w:val="clear" w:color="auto" w:fill="auto"/>
          <w:lang w:val="ru-RU" w:eastAsia="ru-RU" w:bidi="ru-RU"/>
        </w:rPr>
        <w:t>95 стр.</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 xml:space="preserve">сказали мы о первомъ выпускѣ этого собранія («Избранныя сочиненія </w:t>
      </w:r>
      <w:r>
        <w:rPr>
          <w:color w:val="545454"/>
          <w:spacing w:val="0"/>
          <w:w w:val="100"/>
          <w:position w:val="0"/>
          <w:shd w:val="clear" w:color="auto" w:fill="auto"/>
          <w:lang w:val="ru-RU" w:eastAsia="ru-RU" w:bidi="ru-RU"/>
        </w:rPr>
        <w:t xml:space="preserve">Ломоносова»), то </w:t>
      </w:r>
      <w:r>
        <w:rPr>
          <w:spacing w:val="0"/>
          <w:w w:val="100"/>
          <w:position w:val="0"/>
          <w:shd w:val="clear" w:color="auto" w:fill="auto"/>
          <w:lang w:val="ru-RU" w:eastAsia="ru-RU" w:bidi="ru-RU"/>
        </w:rPr>
        <w:t>самое скажемъ о второмъ: предпріятіе г. Псревлѣсскаго очейь-полезно для учащихъ и учащихся. Для учащих</w:t>
        <w:softHyphen/>
      </w:r>
      <w:r>
        <w:rPr>
          <w:color w:val="545454"/>
          <w:spacing w:val="0"/>
          <w:w w:val="100"/>
          <w:position w:val="0"/>
          <w:shd w:val="clear" w:color="auto" w:fill="auto"/>
          <w:lang w:val="ru-RU" w:eastAsia="ru-RU" w:bidi="ru-RU"/>
        </w:rPr>
        <w:t xml:space="preserve">ся </w:t>
      </w:r>
      <w:r>
        <w:rPr>
          <w:spacing w:val="0"/>
          <w:w w:val="100"/>
          <w:position w:val="0"/>
          <w:shd w:val="clear" w:color="auto" w:fill="auto"/>
          <w:lang w:val="ru-RU" w:eastAsia="ru-RU" w:bidi="ru-RU"/>
        </w:rPr>
        <w:t xml:space="preserve">оно </w:t>
      </w:r>
      <w:r>
        <w:rPr>
          <w:color w:val="545454"/>
          <w:spacing w:val="0"/>
          <w:w w:val="100"/>
          <w:position w:val="0"/>
          <w:shd w:val="clear" w:color="auto" w:fill="auto"/>
          <w:lang w:val="ru-RU" w:eastAsia="ru-RU" w:bidi="ru-RU"/>
        </w:rPr>
        <w:t xml:space="preserve">но.іезио </w:t>
      </w:r>
      <w:r>
        <w:rPr>
          <w:spacing w:val="0"/>
          <w:w w:val="100"/>
          <w:position w:val="0"/>
          <w:shd w:val="clear" w:color="auto" w:fill="auto"/>
          <w:lang w:val="ru-RU" w:eastAsia="ru-RU" w:bidi="ru-RU"/>
        </w:rPr>
        <w:t xml:space="preserve">тѣмъ, что дозволяетъ имъ знакомиться съ писателями, которые, будучи изданы внолиѣ, представляютъ цѣлыя сочиненія, или, по-крайнеіі-мѣрѣ, нѣкоторыя ихъ </w:t>
      </w:r>
      <w:r>
        <w:rPr>
          <w:color w:val="545454"/>
          <w:spacing w:val="0"/>
          <w:w w:val="100"/>
          <w:position w:val="0"/>
          <w:shd w:val="clear" w:color="auto" w:fill="auto"/>
          <w:lang w:val="ru-RU" w:eastAsia="ru-RU" w:bidi="ru-RU"/>
        </w:rPr>
        <w:t xml:space="preserve">части , </w:t>
      </w:r>
      <w:r>
        <w:rPr>
          <w:spacing w:val="0"/>
          <w:w w:val="100"/>
          <w:position w:val="0"/>
          <w:shd w:val="clear" w:color="auto" w:fill="auto"/>
          <w:lang w:val="ru-RU" w:eastAsia="ru-RU" w:bidi="ru-RU"/>
        </w:rPr>
        <w:t>пригодныя для чтенія юно</w:t>
        <w:softHyphen/>
        <w:t xml:space="preserve">шеству. Иногда одна строка запрещаетъ пастаюшку дозволить чтеніе книги воспитаннику. Выкиньте </w:t>
      </w:r>
      <w:r>
        <w:rPr>
          <w:color w:val="545454"/>
          <w:spacing w:val="0"/>
          <w:w w:val="100"/>
          <w:position w:val="0"/>
          <w:shd w:val="clear" w:color="auto" w:fill="auto"/>
          <w:lang w:val="ru-RU" w:eastAsia="ru-RU" w:bidi="ru-RU"/>
        </w:rPr>
        <w:t xml:space="preserve">эту </w:t>
      </w:r>
      <w:r>
        <w:rPr>
          <w:spacing w:val="0"/>
          <w:w w:val="100"/>
          <w:position w:val="0"/>
          <w:shd w:val="clear" w:color="auto" w:fill="auto"/>
          <w:lang w:val="ru-RU" w:eastAsia="ru-RU" w:bidi="ru-RU"/>
        </w:rPr>
        <w:t>строку</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и нечего будетъ сказать противъ чтенія. Поэтому-то пе удивительно </w:t>
      </w:r>
      <w:r>
        <w:rPr>
          <w:color w:val="545454"/>
          <w:spacing w:val="0"/>
          <w:w w:val="100"/>
          <w:position w:val="0"/>
          <w:shd w:val="clear" w:color="auto" w:fill="auto"/>
          <w:lang w:val="ru-RU" w:eastAsia="ru-RU" w:bidi="ru-RU"/>
        </w:rPr>
        <w:t xml:space="preserve">слышать, </w:t>
      </w:r>
      <w:r>
        <w:rPr>
          <w:spacing w:val="0"/>
          <w:w w:val="100"/>
          <w:position w:val="0"/>
          <w:shd w:val="clear" w:color="auto" w:fill="auto"/>
          <w:lang w:val="ru-RU" w:eastAsia="ru-RU" w:bidi="ru-RU"/>
        </w:rPr>
        <w:t xml:space="preserve">что </w:t>
      </w:r>
      <w:r>
        <w:rPr>
          <w:spacing w:val="0"/>
          <w:w w:val="100"/>
          <w:position w:val="0"/>
          <w:sz w:val="18"/>
          <w:szCs w:val="18"/>
          <w:shd w:val="clear" w:color="auto" w:fill="auto"/>
          <w:lang w:val="ru-RU" w:eastAsia="ru-RU" w:bidi="ru-RU"/>
        </w:rPr>
        <w:t xml:space="preserve">у </w:t>
      </w:r>
      <w:r>
        <w:rPr>
          <w:spacing w:val="0"/>
          <w:w w:val="100"/>
          <w:position w:val="0"/>
          <w:shd w:val="clear" w:color="auto" w:fill="auto"/>
          <w:lang w:val="ru-RU" w:eastAsia="ru-RU" w:bidi="ru-RU"/>
        </w:rPr>
        <w:t>насъ дѣ</w:t>
        <w:softHyphen/>
      </w:r>
      <w:r>
        <w:rPr>
          <w:color w:val="545454"/>
          <w:spacing w:val="0"/>
          <w:w w:val="100"/>
          <w:position w:val="0"/>
          <w:shd w:val="clear" w:color="auto" w:fill="auto"/>
          <w:lang w:val="ru-RU" w:eastAsia="ru-RU" w:bidi="ru-RU"/>
        </w:rPr>
        <w:t xml:space="preserve">тямъ нечего </w:t>
      </w:r>
      <w:r>
        <w:rPr>
          <w:spacing w:val="0"/>
          <w:w w:val="100"/>
          <w:position w:val="0"/>
          <w:shd w:val="clear" w:color="auto" w:fill="auto"/>
          <w:lang w:val="ru-RU" w:eastAsia="ru-RU" w:bidi="ru-RU"/>
        </w:rPr>
        <w:t xml:space="preserve">читать. </w:t>
      </w:r>
      <w:r>
        <w:rPr>
          <w:color w:val="545454"/>
          <w:spacing w:val="0"/>
          <w:w w:val="100"/>
          <w:position w:val="0"/>
          <w:shd w:val="clear" w:color="auto" w:fill="auto"/>
          <w:lang w:val="ru-RU" w:eastAsia="ru-RU" w:bidi="ru-RU"/>
        </w:rPr>
        <w:t xml:space="preserve">Такое </w:t>
      </w:r>
      <w:r>
        <w:rPr>
          <w:spacing w:val="0"/>
          <w:w w:val="100"/>
          <w:position w:val="0"/>
          <w:shd w:val="clear" w:color="auto" w:fill="auto"/>
          <w:lang w:val="ru-RU" w:eastAsia="ru-RU" w:bidi="ru-RU"/>
        </w:rPr>
        <w:t xml:space="preserve">мнѣніе справедливо въ томъ смыслѣ, что </w:t>
      </w:r>
      <w:r>
        <w:rPr>
          <w:color w:val="545454"/>
          <w:spacing w:val="0"/>
          <w:w w:val="100"/>
          <w:position w:val="0"/>
          <w:shd w:val="clear" w:color="auto" w:fill="auto"/>
          <w:lang w:val="ru-RU" w:eastAsia="ru-RU" w:bidi="ru-RU"/>
        </w:rPr>
        <w:t xml:space="preserve">польза </w:t>
      </w:r>
      <w:r>
        <w:rPr>
          <w:spacing w:val="0"/>
          <w:w w:val="100"/>
          <w:position w:val="0"/>
          <w:shd w:val="clear" w:color="auto" w:fill="auto"/>
          <w:lang w:val="ru-RU" w:eastAsia="ru-RU" w:bidi="ru-RU"/>
        </w:rPr>
        <w:t xml:space="preserve">дать въ руки дѣтямъ </w:t>
      </w:r>
      <w:r>
        <w:rPr>
          <w:color w:val="545454"/>
          <w:spacing w:val="0"/>
          <w:w w:val="100"/>
          <w:position w:val="0"/>
          <w:shd w:val="clear" w:color="auto" w:fill="auto"/>
          <w:lang w:val="ru-RU" w:eastAsia="ru-RU" w:bidi="ru-RU"/>
        </w:rPr>
        <w:t xml:space="preserve">сочиненія </w:t>
      </w:r>
      <w:r>
        <w:rPr>
          <w:spacing w:val="0"/>
          <w:w w:val="100"/>
          <w:position w:val="0"/>
          <w:shd w:val="clear" w:color="auto" w:fill="auto"/>
          <w:lang w:val="ru-RU" w:eastAsia="ru-RU" w:bidi="ru-RU"/>
        </w:rPr>
        <w:t>извѣстныхъ авторовъ въ пол</w:t>
        <w:softHyphen/>
        <w:t xml:space="preserve">номъ ихъ видѣ. Но у пасъ </w:t>
      </w:r>
      <w:r>
        <w:rPr>
          <w:color w:val="545454"/>
          <w:spacing w:val="0"/>
          <w:w w:val="100"/>
          <w:position w:val="0"/>
          <w:shd w:val="clear" w:color="auto" w:fill="auto"/>
          <w:lang w:val="ru-RU" w:eastAsia="ru-RU" w:bidi="ru-RU"/>
        </w:rPr>
        <w:t xml:space="preserve">есть </w:t>
      </w:r>
      <w:r>
        <w:rPr>
          <w:spacing w:val="0"/>
          <w:w w:val="100"/>
          <w:position w:val="0"/>
          <w:shd w:val="clear" w:color="auto" w:fill="auto"/>
          <w:lang w:val="ru-RU" w:eastAsia="ru-RU" w:bidi="ru-RU"/>
        </w:rPr>
        <w:t xml:space="preserve">обильный </w:t>
      </w:r>
      <w:r>
        <w:rPr>
          <w:color w:val="545454"/>
          <w:spacing w:val="0"/>
          <w:w w:val="100"/>
          <w:position w:val="0"/>
          <w:shd w:val="clear" w:color="auto" w:fill="auto"/>
          <w:lang w:val="ru-RU" w:eastAsia="ru-RU" w:bidi="ru-RU"/>
        </w:rPr>
        <w:t xml:space="preserve">запасъ </w:t>
      </w:r>
      <w:r>
        <w:rPr>
          <w:spacing w:val="0"/>
          <w:w w:val="100"/>
          <w:position w:val="0"/>
          <w:shd w:val="clear" w:color="auto" w:fill="auto"/>
          <w:lang w:val="ru-RU" w:eastAsia="ru-RU" w:bidi="ru-RU"/>
        </w:rPr>
        <w:t xml:space="preserve">для </w:t>
      </w:r>
      <w:r>
        <w:rPr>
          <w:spacing w:val="0"/>
          <w:w w:val="100"/>
          <w:position w:val="0"/>
          <w:sz w:val="24"/>
          <w:szCs w:val="24"/>
          <w:shd w:val="clear" w:color="auto" w:fill="auto"/>
          <w:lang w:val="ru-RU" w:eastAsia="ru-RU" w:bidi="ru-RU"/>
        </w:rPr>
        <w:t xml:space="preserve">чтенія, </w:t>
      </w:r>
      <w:r>
        <w:rPr>
          <w:spacing w:val="0"/>
          <w:w w:val="100"/>
          <w:position w:val="0"/>
          <w:shd w:val="clear" w:color="auto" w:fill="auto"/>
          <w:lang w:val="ru-RU" w:eastAsia="ru-RU" w:bidi="ru-RU"/>
        </w:rPr>
        <w:t xml:space="preserve">если каждый авторъ </w:t>
      </w:r>
      <w:r>
        <w:rPr>
          <w:color w:val="545454"/>
          <w:spacing w:val="0"/>
          <w:w w:val="100"/>
          <w:position w:val="0"/>
          <w:shd w:val="clear" w:color="auto" w:fill="auto"/>
          <w:lang w:val="ru-RU" w:eastAsia="ru-RU" w:bidi="ru-RU"/>
        </w:rPr>
        <w:t xml:space="preserve">будетъ изданъ </w:t>
      </w:r>
      <w:r>
        <w:rPr>
          <w:spacing w:val="0"/>
          <w:w w:val="100"/>
          <w:position w:val="0"/>
          <w:shd w:val="clear" w:color="auto" w:fill="auto"/>
          <w:lang w:val="ru-RU" w:eastAsia="ru-RU" w:bidi="ru-RU"/>
        </w:rPr>
        <w:t xml:space="preserve">для юношества </w:t>
      </w:r>
      <w:r>
        <w:rPr>
          <w:color w:val="545454"/>
          <w:spacing w:val="0"/>
          <w:w w:val="100"/>
          <w:position w:val="0"/>
          <w:shd w:val="clear" w:color="auto" w:fill="auto"/>
          <w:lang w:val="fr-FR" w:eastAsia="fr-FR" w:bidi="fr-FR"/>
        </w:rPr>
        <w:t xml:space="preserve">ocoÇo, </w:t>
      </w:r>
      <w:r>
        <w:rPr>
          <w:spacing w:val="0"/>
          <w:w w:val="100"/>
          <w:position w:val="0"/>
          <w:shd w:val="clear" w:color="auto" w:fill="auto"/>
          <w:lang w:val="ru-RU" w:eastAsia="ru-RU" w:bidi="ru-RU"/>
        </w:rPr>
        <w:t>т. е. съ исклю</w:t>
        <w:softHyphen/>
        <w:t xml:space="preserve">ченіемъ того, </w:t>
      </w:r>
      <w:r>
        <w:rPr>
          <w:color w:val="545454"/>
          <w:spacing w:val="0"/>
          <w:w w:val="100"/>
          <w:position w:val="0"/>
          <w:shd w:val="clear" w:color="auto" w:fill="auto"/>
          <w:lang w:val="ru-RU" w:eastAsia="ru-RU" w:bidi="ru-RU"/>
        </w:rPr>
        <w:t xml:space="preserve">чтб </w:t>
      </w:r>
      <w:r>
        <w:rPr>
          <w:spacing w:val="0"/>
          <w:w w:val="100"/>
          <w:position w:val="0"/>
          <w:shd w:val="clear" w:color="auto" w:fill="auto"/>
          <w:lang w:val="ru-RU" w:eastAsia="ru-RU" w:bidi="ru-RU"/>
        </w:rPr>
        <w:t xml:space="preserve">еще </w:t>
      </w:r>
      <w:r>
        <w:rPr>
          <w:color w:val="545454"/>
          <w:spacing w:val="0"/>
          <w:w w:val="100"/>
          <w:position w:val="0"/>
          <w:shd w:val="clear" w:color="auto" w:fill="auto"/>
          <w:lang w:val="ru-RU" w:eastAsia="ru-RU" w:bidi="ru-RU"/>
        </w:rPr>
        <w:t xml:space="preserve">рано </w:t>
      </w:r>
      <w:r>
        <w:rPr>
          <w:spacing w:val="0"/>
          <w:w w:val="100"/>
          <w:position w:val="0"/>
          <w:shd w:val="clear" w:color="auto" w:fill="auto"/>
          <w:lang w:val="ru-RU" w:eastAsia="ru-RU" w:bidi="ru-RU"/>
        </w:rPr>
        <w:t xml:space="preserve">читать </w:t>
      </w:r>
      <w:r>
        <w:rPr>
          <w:color w:val="545454"/>
          <w:spacing w:val="0"/>
          <w:w w:val="100"/>
          <w:position w:val="0"/>
          <w:shd w:val="clear" w:color="auto" w:fill="auto"/>
          <w:lang w:val="ru-RU" w:eastAsia="ru-RU" w:bidi="ru-RU"/>
        </w:rPr>
        <w:t xml:space="preserve">юношамъ. </w:t>
      </w:r>
      <w:r>
        <w:rPr>
          <w:spacing w:val="0"/>
          <w:w w:val="100"/>
          <w:position w:val="0"/>
          <w:shd w:val="clear" w:color="auto" w:fill="auto"/>
          <w:lang w:val="ru-RU" w:eastAsia="ru-RU" w:bidi="ru-RU"/>
        </w:rPr>
        <w:t xml:space="preserve">Мысль 'Жуковскаго о двойномъ изданіи </w:t>
      </w:r>
      <w:r>
        <w:rPr>
          <w:color w:val="545454"/>
          <w:spacing w:val="0"/>
          <w:w w:val="100"/>
          <w:position w:val="0"/>
          <w:shd w:val="clear" w:color="auto" w:fill="auto"/>
          <w:lang w:val="ru-RU" w:eastAsia="ru-RU" w:bidi="ru-RU"/>
        </w:rPr>
        <w:t xml:space="preserve">«Одиссеи» имѣетъ справедливое основаніе </w:t>
      </w:r>
      <w:r>
        <w:rPr>
          <w:spacing w:val="0"/>
          <w:w w:val="100"/>
          <w:position w:val="0"/>
          <w:shd w:val="clear" w:color="auto" w:fill="auto"/>
          <w:lang w:val="ru-RU" w:eastAsia="ru-RU" w:bidi="ru-RU"/>
        </w:rPr>
        <w:t xml:space="preserve">и должна быть распространена па всѣ сочиненія, </w:t>
      </w:r>
      <w:r>
        <w:rPr>
          <w:color w:val="545454"/>
          <w:spacing w:val="0"/>
          <w:w w:val="100"/>
          <w:position w:val="0"/>
          <w:shd w:val="clear" w:color="auto" w:fill="auto"/>
          <w:lang w:val="ru-RU" w:eastAsia="ru-RU" w:bidi="ru-RU"/>
        </w:rPr>
        <w:t xml:space="preserve">знакомство </w:t>
      </w:r>
      <w:r>
        <w:rPr>
          <w:spacing w:val="0"/>
          <w:w w:val="100"/>
          <w:position w:val="0"/>
          <w:shd w:val="clear" w:color="auto" w:fill="auto"/>
          <w:lang w:val="ru-RU" w:eastAsia="ru-RU" w:bidi="ru-RU"/>
        </w:rPr>
        <w:t>съ которыми не</w:t>
        <w:softHyphen/>
        <w:t xml:space="preserve">обходимо и полезно. Г. Перевлѣсскій такъ </w:t>
      </w:r>
      <w:r>
        <w:rPr>
          <w:color w:val="545454"/>
          <w:spacing w:val="0"/>
          <w:w w:val="100"/>
          <w:position w:val="0"/>
          <w:shd w:val="clear" w:color="auto" w:fill="auto"/>
          <w:lang w:val="ru-RU" w:eastAsia="ru-RU" w:bidi="ru-RU"/>
        </w:rPr>
        <w:t xml:space="preserve">и поступилъ </w:t>
      </w:r>
      <w:r>
        <w:rPr>
          <w:spacing w:val="0"/>
          <w:w w:val="100"/>
          <w:position w:val="0"/>
          <w:shd w:val="clear" w:color="auto" w:fill="auto"/>
          <w:lang w:val="ru-RU" w:eastAsia="ru-RU" w:bidi="ru-RU"/>
        </w:rPr>
        <w:t xml:space="preserve">относительно Кантемира, у котораго не </w:t>
      </w:r>
      <w:r>
        <w:rPr>
          <w:color w:val="545454"/>
          <w:spacing w:val="0"/>
          <w:w w:val="100"/>
          <w:position w:val="0"/>
          <w:shd w:val="clear" w:color="auto" w:fill="auto"/>
          <w:lang w:val="ru-RU" w:eastAsia="ru-RU" w:bidi="ru-RU"/>
        </w:rPr>
        <w:t xml:space="preserve">всякая </w:t>
      </w:r>
      <w:r>
        <w:rPr>
          <w:spacing w:val="0"/>
          <w:w w:val="100"/>
          <w:position w:val="0"/>
          <w:shd w:val="clear" w:color="auto" w:fill="auto"/>
          <w:lang w:val="ru-RU" w:eastAsia="ru-RU" w:bidi="ru-RU"/>
        </w:rPr>
        <w:t xml:space="preserve">сатира </w:t>
      </w:r>
      <w:r>
        <w:rPr>
          <w:color w:val="545454"/>
          <w:spacing w:val="0"/>
          <w:w w:val="100"/>
          <w:position w:val="0"/>
          <w:shd w:val="clear" w:color="auto" w:fill="auto"/>
          <w:lang w:val="ru-RU" w:eastAsia="ru-RU" w:bidi="ru-RU"/>
        </w:rPr>
        <w:t xml:space="preserve">и не все </w:t>
      </w:r>
      <w:r>
        <w:rPr>
          <w:spacing w:val="0"/>
          <w:w w:val="100"/>
          <w:position w:val="0"/>
          <w:shd w:val="clear" w:color="auto" w:fill="auto"/>
          <w:lang w:val="ru-RU" w:eastAsia="ru-RU" w:bidi="ru-RU"/>
        </w:rPr>
        <w:t xml:space="preserve">въ каждой сатирѣ </w:t>
      </w:r>
      <w:r>
        <w:rPr>
          <w:color w:val="545454"/>
          <w:spacing w:val="0"/>
          <w:w w:val="100"/>
          <w:position w:val="0"/>
          <w:shd w:val="clear" w:color="auto" w:fill="auto"/>
          <w:lang w:val="ru-RU" w:eastAsia="ru-RU" w:bidi="ru-RU"/>
        </w:rPr>
        <w:t>го</w:t>
        <w:softHyphen/>
      </w:r>
      <w:r>
        <w:rPr>
          <w:spacing w:val="0"/>
          <w:w w:val="100"/>
          <w:position w:val="0"/>
          <w:shd w:val="clear" w:color="auto" w:fill="auto"/>
          <w:lang w:val="ru-RU" w:eastAsia="ru-RU" w:bidi="ru-RU"/>
        </w:rPr>
        <w:t xml:space="preserve">дится для чтенія юношеству. Трудъ его — та </w:t>
      </w:r>
      <w:r>
        <w:rPr>
          <w:color w:val="545454"/>
          <w:spacing w:val="0"/>
          <w:w w:val="100"/>
          <w:position w:val="0"/>
          <w:shd w:val="clear" w:color="auto" w:fill="auto"/>
          <w:lang w:val="ru-RU" w:eastAsia="ru-RU" w:bidi="ru-RU"/>
        </w:rPr>
        <w:t xml:space="preserve">жо </w:t>
      </w:r>
      <w:r>
        <w:rPr>
          <w:spacing w:val="0"/>
          <w:w w:val="100"/>
          <w:position w:val="0"/>
          <w:shd w:val="clear" w:color="auto" w:fill="auto"/>
          <w:lang w:val="ru-RU" w:eastAsia="ru-RU" w:bidi="ru-RU"/>
        </w:rPr>
        <w:t xml:space="preserve">хрестоматія, только въ большемъ объемѣ противъ обыкновенныхъ </w:t>
      </w:r>
      <w:r>
        <w:rPr>
          <w:color w:val="545454"/>
          <w:spacing w:val="0"/>
          <w:w w:val="100"/>
          <w:position w:val="0"/>
          <w:shd w:val="clear" w:color="auto" w:fill="auto"/>
          <w:lang w:val="ru-RU" w:eastAsia="ru-RU" w:bidi="ru-RU"/>
        </w:rPr>
        <w:t xml:space="preserve">сборниковъ </w:t>
      </w:r>
      <w:r>
        <w:rPr>
          <w:spacing w:val="0"/>
          <w:w w:val="100"/>
          <w:position w:val="0"/>
          <w:shd w:val="clear" w:color="auto" w:fill="auto"/>
          <w:lang w:val="ru-RU" w:eastAsia="ru-RU" w:bidi="ru-RU"/>
        </w:rPr>
        <w:t>н издавае</w:t>
        <w:softHyphen/>
        <w:t xml:space="preserve">мая выпусками. Для учащихъ трудъ </w:t>
      </w:r>
      <w:r>
        <w:rPr>
          <w:color w:val="545454"/>
          <w:spacing w:val="0"/>
          <w:w w:val="100"/>
          <w:position w:val="0"/>
          <w:shd w:val="clear" w:color="auto" w:fill="auto"/>
          <w:lang w:val="ru-RU" w:eastAsia="ru-RU" w:bidi="ru-RU"/>
        </w:rPr>
        <w:t xml:space="preserve">его полезенъ </w:t>
      </w:r>
      <w:r>
        <w:rPr>
          <w:spacing w:val="0"/>
          <w:w w:val="100"/>
          <w:position w:val="0"/>
          <w:shd w:val="clear" w:color="auto" w:fill="auto"/>
          <w:lang w:val="ru-RU" w:eastAsia="ru-RU" w:bidi="ru-RU"/>
        </w:rPr>
        <w:t>гѣмъ, что онъ из</w:t>
        <w:softHyphen/>
        <w:t xml:space="preserve">бавляетъ ихъ отъ необходимости </w:t>
      </w:r>
      <w:r>
        <w:rPr>
          <w:color w:val="545454"/>
          <w:spacing w:val="0"/>
          <w:w w:val="100"/>
          <w:position w:val="0"/>
          <w:shd w:val="clear" w:color="auto" w:fill="auto"/>
          <w:lang w:val="ru-RU" w:eastAsia="ru-RU" w:bidi="ru-RU"/>
        </w:rPr>
        <w:t xml:space="preserve">отънскнвать все, </w:t>
      </w:r>
      <w:r>
        <w:rPr>
          <w:spacing w:val="0"/>
          <w:w w:val="100"/>
          <w:position w:val="0"/>
          <w:shd w:val="clear" w:color="auto" w:fill="auto"/>
          <w:lang w:val="ru-RU" w:eastAsia="ru-RU" w:bidi="ru-RU"/>
        </w:rPr>
        <w:t xml:space="preserve">что было писано о Кантемирѣ. Критическія статьи занимаютъ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изданіи г. Псревлѣс</w:t>
        <w:softHyphen/>
        <w:t xml:space="preserve">скаго наибблынее мѣсто. Авторъ </w:t>
      </w:r>
      <w:r>
        <w:rPr>
          <w:color w:val="545454"/>
          <w:spacing w:val="0"/>
          <w:w w:val="100"/>
          <w:position w:val="0"/>
          <w:shd w:val="clear" w:color="auto" w:fill="auto"/>
          <w:lang w:val="ru-RU" w:eastAsia="ru-RU" w:bidi="ru-RU"/>
        </w:rPr>
        <w:t xml:space="preserve">(стр. ССХХХѴ’І) обращаетъ </w:t>
      </w:r>
      <w:r>
        <w:rPr>
          <w:spacing w:val="0"/>
          <w:w w:val="100"/>
          <w:position w:val="0"/>
          <w:shd w:val="clear" w:color="auto" w:fill="auto"/>
          <w:lang w:val="ru-RU" w:eastAsia="ru-RU" w:bidi="ru-RU"/>
        </w:rPr>
        <w:t>особен</w:t>
        <w:softHyphen/>
        <w:t xml:space="preserve">ное вниманіе на </w:t>
      </w:r>
      <w:r>
        <w:rPr>
          <w:color w:val="545454"/>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 xml:space="preserve">отдѣлъ, нотому-что </w:t>
      </w:r>
      <w:r>
        <w:rPr>
          <w:color w:val="545454"/>
          <w:spacing w:val="0"/>
          <w:w w:val="100"/>
          <w:position w:val="0"/>
          <w:shd w:val="clear" w:color="auto" w:fill="auto"/>
          <w:lang w:val="ru-RU" w:eastAsia="ru-RU" w:bidi="ru-RU"/>
        </w:rPr>
        <w:t xml:space="preserve">имѣетъ </w:t>
      </w:r>
      <w:r>
        <w:rPr>
          <w:spacing w:val="0"/>
          <w:w w:val="100"/>
          <w:position w:val="0"/>
          <w:shd w:val="clear" w:color="auto" w:fill="auto"/>
          <w:lang w:val="ru-RU" w:eastAsia="ru-RU" w:bidi="ru-RU"/>
        </w:rPr>
        <w:t>намѣреніе предста</w:t>
        <w:softHyphen/>
        <w:t xml:space="preserve">вить матеріалы для исторіи нашей критики. Такая </w:t>
      </w:r>
      <w:r>
        <w:rPr>
          <w:color w:val="545454"/>
          <w:spacing w:val="0"/>
          <w:w w:val="100"/>
          <w:position w:val="0"/>
          <w:shd w:val="clear" w:color="auto" w:fill="auto"/>
          <w:lang w:val="ru-RU" w:eastAsia="ru-RU" w:bidi="ru-RU"/>
        </w:rPr>
        <w:t xml:space="preserve">цѣль, </w:t>
      </w:r>
      <w:r>
        <w:rPr>
          <w:spacing w:val="0"/>
          <w:w w:val="100"/>
          <w:position w:val="0"/>
          <w:shd w:val="clear" w:color="auto" w:fill="auto"/>
          <w:lang w:val="ru-RU" w:eastAsia="ru-RU" w:bidi="ru-RU"/>
        </w:rPr>
        <w:t xml:space="preserve">конечно, </w:t>
      </w:r>
      <w:r>
        <w:rPr>
          <w:color w:val="545454"/>
          <w:spacing w:val="0"/>
          <w:w w:val="100"/>
          <w:position w:val="0"/>
          <w:shd w:val="clear" w:color="auto" w:fill="auto"/>
          <w:lang w:val="ru-RU" w:eastAsia="ru-RU" w:bidi="ru-RU"/>
        </w:rPr>
        <w:t>заста</w:t>
        <w:softHyphen/>
      </w:r>
      <w:r>
        <w:rPr>
          <w:spacing w:val="0"/>
          <w:w w:val="100"/>
          <w:position w:val="0"/>
          <w:shd w:val="clear" w:color="auto" w:fill="auto"/>
          <w:lang w:val="ru-RU" w:eastAsia="ru-RU" w:bidi="ru-RU"/>
        </w:rPr>
        <w:t xml:space="preserve">вляетъ дорожить всякой критикой, какъ </w:t>
      </w:r>
      <w:r>
        <w:rPr>
          <w:color w:val="545454"/>
          <w:spacing w:val="0"/>
          <w:w w:val="100"/>
          <w:position w:val="0"/>
          <w:shd w:val="clear" w:color="auto" w:fill="auto"/>
          <w:lang w:val="ru-RU" w:eastAsia="ru-RU" w:bidi="ru-RU"/>
        </w:rPr>
        <w:t xml:space="preserve">указаніем </w:t>
      </w:r>
      <w:r>
        <w:rPr>
          <w:spacing w:val="0"/>
          <w:w w:val="100"/>
          <w:position w:val="0"/>
          <w:shd w:val="clear" w:color="auto" w:fill="auto"/>
          <w:lang w:val="ru-RU" w:eastAsia="ru-RU" w:bidi="ru-RU"/>
        </w:rPr>
        <w:t>ъ на постепенное раз</w:t>
        <w:softHyphen/>
        <w:t xml:space="preserve">витіе </w:t>
      </w:r>
      <w:r>
        <w:rPr>
          <w:color w:val="545454"/>
          <w:spacing w:val="0"/>
          <w:w w:val="100"/>
          <w:position w:val="0"/>
          <w:shd w:val="clear" w:color="auto" w:fill="auto"/>
          <w:lang w:val="ru-RU" w:eastAsia="ru-RU" w:bidi="ru-RU"/>
        </w:rPr>
        <w:t xml:space="preserve">русской </w:t>
      </w:r>
      <w:r>
        <w:rPr>
          <w:spacing w:val="0"/>
          <w:w w:val="100"/>
          <w:position w:val="0"/>
          <w:shd w:val="clear" w:color="auto" w:fill="auto"/>
          <w:lang w:val="ru-RU" w:eastAsia="ru-RU" w:bidi="ru-RU"/>
        </w:rPr>
        <w:t xml:space="preserve">критики вообще. При выходѣ перваго выпуска, авторъ умолчалъ о </w:t>
      </w:r>
      <w:r>
        <w:rPr>
          <w:color w:val="545454"/>
          <w:spacing w:val="0"/>
          <w:w w:val="100"/>
          <w:position w:val="0"/>
          <w:shd w:val="clear" w:color="auto" w:fill="auto"/>
          <w:lang w:val="ru-RU" w:eastAsia="ru-RU" w:bidi="ru-RU"/>
        </w:rPr>
        <w:t xml:space="preserve">своемъ </w:t>
      </w:r>
      <w:r>
        <w:rPr>
          <w:spacing w:val="0"/>
          <w:w w:val="100"/>
          <w:position w:val="0"/>
          <w:shd w:val="clear" w:color="auto" w:fill="auto"/>
          <w:lang w:val="ru-RU" w:eastAsia="ru-RU" w:bidi="ru-RU"/>
        </w:rPr>
        <w:t xml:space="preserve">намѣреніи, и мы тогда </w:t>
      </w:r>
      <w:r>
        <w:rPr>
          <w:color w:val="545454"/>
          <w:spacing w:val="0"/>
          <w:w w:val="100"/>
          <w:position w:val="0"/>
          <w:shd w:val="clear" w:color="auto" w:fill="auto"/>
          <w:lang w:val="ru-RU" w:eastAsia="ru-RU" w:bidi="ru-RU"/>
        </w:rPr>
        <w:t xml:space="preserve">замѣтили </w:t>
      </w:r>
      <w:r>
        <w:rPr>
          <w:spacing w:val="0"/>
          <w:w w:val="100"/>
          <w:position w:val="0"/>
          <w:shd w:val="clear" w:color="auto" w:fill="auto"/>
          <w:lang w:val="ru-RU" w:eastAsia="ru-RU" w:bidi="ru-RU"/>
        </w:rPr>
        <w:t xml:space="preserve">ему безполезность собирать </w:t>
      </w:r>
      <w:r>
        <w:rPr>
          <w:color w:val="545454"/>
          <w:spacing w:val="0"/>
          <w:w w:val="100"/>
          <w:position w:val="0"/>
          <w:shd w:val="clear" w:color="auto" w:fill="auto"/>
          <w:lang w:val="ru-RU" w:eastAsia="ru-RU" w:bidi="ru-RU"/>
        </w:rPr>
        <w:t xml:space="preserve">все то, что </w:t>
      </w:r>
      <w:r>
        <w:rPr>
          <w:spacing w:val="0"/>
          <w:w w:val="100"/>
          <w:position w:val="0"/>
          <w:shd w:val="clear" w:color="auto" w:fill="auto"/>
          <w:lang w:val="ru-RU" w:eastAsia="ru-RU" w:bidi="ru-RU"/>
        </w:rPr>
        <w:t xml:space="preserve">было </w:t>
      </w:r>
      <w:r>
        <w:rPr>
          <w:color w:val="545454"/>
          <w:spacing w:val="0"/>
          <w:w w:val="100"/>
          <w:position w:val="0"/>
          <w:shd w:val="clear" w:color="auto" w:fill="auto"/>
          <w:lang w:val="ru-RU" w:eastAsia="ru-RU" w:bidi="ru-RU"/>
        </w:rPr>
        <w:t xml:space="preserve">сказано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каждомъ </w:t>
      </w:r>
      <w:r>
        <w:rPr>
          <w:spacing w:val="0"/>
          <w:w w:val="100"/>
          <w:position w:val="0"/>
          <w:shd w:val="clear" w:color="auto" w:fill="auto"/>
          <w:lang w:val="ru-RU" w:eastAsia="ru-RU" w:bidi="ru-RU"/>
        </w:rPr>
        <w:t xml:space="preserve">авторѣ н </w:t>
      </w:r>
      <w:r>
        <w:rPr>
          <w:color w:val="545454"/>
          <w:spacing w:val="0"/>
          <w:w w:val="100"/>
          <w:position w:val="0"/>
          <w:shd w:val="clear" w:color="auto" w:fill="auto"/>
          <w:lang w:val="ru-RU" w:eastAsia="ru-RU" w:bidi="ru-RU"/>
        </w:rPr>
        <w:t xml:space="preserve">чтб </w:t>
      </w:r>
      <w:r>
        <w:rPr>
          <w:spacing w:val="0"/>
          <w:w w:val="100"/>
          <w:position w:val="0"/>
          <w:shd w:val="clear" w:color="auto" w:fill="auto"/>
          <w:lang w:val="ru-RU" w:eastAsia="ru-RU" w:bidi="ru-RU"/>
        </w:rPr>
        <w:t xml:space="preserve">имѣло </w:t>
      </w:r>
      <w:r>
        <w:rPr>
          <w:color w:val="545454"/>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 xml:space="preserve">временную справедливость и временное </w:t>
      </w:r>
      <w:r>
        <w:rPr>
          <w:color w:val="545454"/>
          <w:spacing w:val="0"/>
          <w:w w:val="100"/>
          <w:position w:val="0"/>
          <w:shd w:val="clear" w:color="auto" w:fill="auto"/>
          <w:lang w:val="ru-RU" w:eastAsia="ru-RU" w:bidi="ru-RU"/>
        </w:rPr>
        <w:t xml:space="preserve">значеніе. </w:t>
      </w:r>
      <w:r>
        <w:rPr>
          <w:spacing w:val="0"/>
          <w:w w:val="100"/>
          <w:position w:val="0"/>
          <w:shd w:val="clear" w:color="auto" w:fill="auto"/>
          <w:lang w:val="ru-RU" w:eastAsia="ru-RU" w:bidi="ru-RU"/>
        </w:rPr>
        <w:t>Теперь подоб</w:t>
        <w:softHyphen/>
        <w:t xml:space="preserve">ное замѣчаніе было </w:t>
      </w:r>
      <w:r>
        <w:rPr>
          <w:color w:val="545454"/>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неумѣстно.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Наконецъ, скажемъ нѣсколько словъ о выборѣ статей. Цѣль выбо</w:t>
        <w:softHyphen/>
      </w:r>
      <w:r>
        <w:rPr>
          <w:color w:val="545454"/>
          <w:spacing w:val="0"/>
          <w:w w:val="100"/>
          <w:position w:val="0"/>
          <w:shd w:val="clear" w:color="auto" w:fill="auto"/>
          <w:lang w:val="ru-RU" w:eastAsia="ru-RU" w:bidi="ru-RU"/>
        </w:rPr>
        <w:t>ра</w:t>
      </w:r>
      <w:r>
        <w:rPr>
          <w:spacing w:val="0"/>
          <w:w w:val="100"/>
          <w:position w:val="0"/>
          <w:shd w:val="clear" w:color="auto" w:fill="auto"/>
          <w:lang w:val="ru-RU" w:eastAsia="ru-RU" w:bidi="ru-RU"/>
        </w:rPr>
        <w:t xml:space="preserve">—представить такія сочиненія иди отрывки изъ </w:t>
      </w:r>
      <w:r>
        <w:rPr>
          <w:color w:val="545454"/>
          <w:spacing w:val="0"/>
          <w:w w:val="100"/>
          <w:position w:val="0"/>
          <w:shd w:val="clear" w:color="auto" w:fill="auto"/>
          <w:lang w:val="ru-RU" w:eastAsia="ru-RU" w:bidi="ru-RU"/>
        </w:rPr>
        <w:t xml:space="preserve">сочпненііі, </w:t>
      </w:r>
      <w:r>
        <w:rPr>
          <w:spacing w:val="0"/>
          <w:w w:val="100"/>
          <w:position w:val="0"/>
          <w:shd w:val="clear" w:color="auto" w:fill="auto"/>
          <w:lang w:val="ru-RU" w:eastAsia="ru-RU" w:bidi="ru-RU"/>
        </w:rPr>
        <w:t xml:space="preserve">которые бы но—возможности познакомили читателя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характеристикой автора. Кантемиръ—сатирикъ, слѣдовательно, первое </w:t>
      </w:r>
      <w:r>
        <w:rPr>
          <w:color w:val="545454"/>
          <w:spacing w:val="0"/>
          <w:w w:val="100"/>
          <w:position w:val="0"/>
          <w:shd w:val="clear" w:color="auto" w:fill="auto"/>
          <w:lang w:val="ru-RU" w:eastAsia="ru-RU" w:bidi="ru-RU"/>
        </w:rPr>
        <w:t xml:space="preserve">мѣсто </w:t>
      </w:r>
      <w:r>
        <w:rPr>
          <w:spacing w:val="0"/>
          <w:w w:val="100"/>
          <w:position w:val="0"/>
          <w:shd w:val="clear" w:color="auto" w:fill="auto"/>
          <w:lang w:val="ru-RU" w:eastAsia="ru-RU" w:bidi="ru-RU"/>
        </w:rPr>
        <w:t>въ выборѣ при</w:t>
        <w:softHyphen/>
        <w:t xml:space="preserve">надлежитъ сатирамъ. Выборъ въ этомъ отношеніи очень-удов.іетворн- те.іенъ : издатель нанечаталт. четыре сатиры внолиѣ (первую, вторую, шестую и седьмую) и четыре отрывка изъ </w:t>
      </w:r>
      <w:r>
        <w:rPr>
          <w:color w:val="545454"/>
          <w:spacing w:val="0"/>
          <w:w w:val="100"/>
          <w:position w:val="0"/>
          <w:shd w:val="clear" w:color="auto" w:fill="auto"/>
          <w:lang w:val="ru-RU" w:eastAsia="ru-RU" w:bidi="ru-RU"/>
        </w:rPr>
        <w:t xml:space="preserve">пятой </w:t>
      </w:r>
      <w:r>
        <w:rPr>
          <w:spacing w:val="0"/>
          <w:w w:val="100"/>
          <w:position w:val="0"/>
          <w:shd w:val="clear" w:color="auto" w:fill="auto"/>
          <w:lang w:val="ru-RU" w:eastAsia="ru-RU" w:bidi="ru-RU"/>
        </w:rPr>
        <w:t>сатиры. Къ сати</w:t>
        <w:softHyphen/>
        <w:t>рамъ идутъ и эпиграммы, какъ стихотворенія однородныя. Помѣщеніе перевода изъ Горація оправдывается тѣмъ, что Горацій былъ любим</w:t>
        <w:softHyphen/>
        <w:t xml:space="preserve">цемъ Кантемира, который бралъ цѣлыя тирады изъ его сатиръ. </w:t>
      </w:r>
      <w:r>
        <w:rPr>
          <w:spacing w:val="0"/>
          <w:w w:val="100"/>
          <w:position w:val="0"/>
          <w:shd w:val="clear" w:color="auto" w:fill="auto"/>
          <w:lang w:val="fr-FR" w:eastAsia="fr-FR" w:bidi="fr-FR"/>
        </w:rPr>
        <w:t>lié</w:t>
      </w:r>
      <w:r>
        <w:rPr>
          <w:spacing w:val="0"/>
          <w:w w:val="100"/>
          <w:position w:val="0"/>
          <w:shd w:val="clear" w:color="auto" w:fill="auto"/>
          <w:lang w:val="ru-RU" w:eastAsia="ru-RU" w:bidi="ru-RU"/>
        </w:rPr>
        <w:t xml:space="preserve">- чего сказать протіпгь «Письма объ пстпнномъ счастіи», которое есть какъ бы </w:t>
      </w:r>
      <w:r>
        <w:rPr>
          <w:spacing w:val="0"/>
          <w:w w:val="100"/>
          <w:position w:val="0"/>
          <w:shd w:val="clear" w:color="auto" w:fill="auto"/>
          <w:lang w:val="fr-FR" w:eastAsia="fr-FR" w:bidi="fr-FR"/>
        </w:rPr>
        <w:t xml:space="preserve">pendant </w:t>
      </w:r>
      <w:r>
        <w:rPr>
          <w:spacing w:val="0"/>
          <w:w w:val="100"/>
          <w:position w:val="0"/>
          <w:shd w:val="clear" w:color="auto" w:fill="auto"/>
          <w:lang w:val="ru-RU" w:eastAsia="ru-RU" w:bidi="ru-RU"/>
        </w:rPr>
        <w:t>къ шестой сатирѣ («О жизни умѣренной и добродѣ</w:t>
        <w:softHyphen/>
      </w:r>
      <w:r>
        <w:rPr>
          <w:color w:val="545454"/>
          <w:spacing w:val="0"/>
          <w:w w:val="100"/>
          <w:position w:val="0"/>
          <w:shd w:val="clear" w:color="auto" w:fill="auto"/>
          <w:lang w:val="ru-RU" w:eastAsia="ru-RU" w:bidi="ru-RU"/>
        </w:rPr>
        <w:t xml:space="preserve">тельной»), </w:t>
      </w:r>
      <w:r>
        <w:rPr>
          <w:spacing w:val="0"/>
          <w:w w:val="100"/>
          <w:position w:val="0"/>
          <w:shd w:val="clear" w:color="auto" w:fill="auto"/>
          <w:lang w:val="ru-RU" w:eastAsia="ru-RU" w:bidi="ru-RU"/>
        </w:rPr>
        <w:t>Наконецъ, должно было допустить и «Отрывокъ изъ мини-</w:t>
        <w:br w:type="page"/>
      </w:r>
      <w:r>
        <w:rPr>
          <w:color w:val="545454"/>
          <w:spacing w:val="0"/>
          <w:w w:val="100"/>
          <w:position w:val="0"/>
          <w:shd w:val="clear" w:color="auto" w:fill="auto"/>
          <w:lang w:val="ru-RU" w:eastAsia="ru-RU" w:bidi="ru-RU"/>
        </w:rPr>
        <w:t>стсрскаго донесенія изъ Лондона», какъ обращпкъ дипломатическаго слога н переводъ изъ Фонтенеля («Солнце источникъ свѣта»), какъ обращпкъ слога ученаго, или дидактическаго, который только-что Формировался. Но затѣмъ были нужны басня : «Огонь н Восковой Болванъ», п два перевода нзз. Анакреона («Надо нить» и «О старинѣ»). Этп три статьи ничего не прибавляютъ къ характсриетѣ Каитемнра, и притомъ дурны.</w:t>
      </w:r>
    </w:p>
    <w:p>
      <w:pPr>
        <w:pStyle w:val="Style34"/>
        <w:keepNext w:val="0"/>
        <w:keepLines w:val="0"/>
        <w:widowControl w:val="0"/>
        <w:shd w:val="clear" w:color="auto" w:fill="auto"/>
        <w:bidi w:val="0"/>
        <w:spacing w:before="0" w:after="180" w:line="204" w:lineRule="auto"/>
        <w:ind w:left="0" w:right="0"/>
      </w:pPr>
      <w:r>
        <w:rPr>
          <w:color w:val="545454"/>
          <w:spacing w:val="0"/>
          <w:w w:val="100"/>
          <w:position w:val="0"/>
          <w:shd w:val="clear" w:color="auto" w:fill="auto"/>
          <w:lang w:val="ru-RU" w:eastAsia="ru-RU" w:bidi="ru-RU"/>
        </w:rPr>
        <w:t>Послѣднее замѣчаніе касается біографіи сатирика. Издатель выбралъ только «Черты изъ его жизни». Лучше было бы разсказать всю жизнь.</w:t>
      </w:r>
    </w:p>
    <w:p>
      <w:pPr>
        <w:pStyle w:val="Style34"/>
        <w:keepNext w:val="0"/>
        <w:keepLines w:val="0"/>
        <w:widowControl w:val="0"/>
        <w:shd w:val="clear" w:color="auto" w:fill="auto"/>
        <w:bidi w:val="0"/>
        <w:spacing w:before="0" w:after="0" w:line="206" w:lineRule="auto"/>
        <w:ind w:left="0" w:right="0"/>
      </w:pPr>
      <w:r>
        <w:rPr>
          <w:color w:val="545454"/>
          <w:spacing w:val="0"/>
          <w:w w:val="100"/>
          <w:position w:val="0"/>
          <w:shd w:val="clear" w:color="auto" w:fill="auto"/>
          <w:lang w:val="ru-RU" w:eastAsia="ru-RU" w:bidi="ru-RU"/>
        </w:rPr>
        <w:t xml:space="preserve">139! </w:t>
      </w:r>
      <w:r>
        <w:rPr>
          <w:smallCaps/>
          <w:color w:val="545454"/>
          <w:spacing w:val="0"/>
          <w:w w:val="100"/>
          <w:position w:val="0"/>
          <w:shd w:val="clear" w:color="auto" w:fill="auto"/>
          <w:lang w:val="ru-RU" w:eastAsia="ru-RU" w:bidi="ru-RU"/>
        </w:rPr>
        <w:t xml:space="preserve">Звѣздное Небо. </w:t>
      </w:r>
      <w:r>
        <w:rPr>
          <w:i/>
          <w:iCs/>
          <w:color w:val="545454"/>
          <w:spacing w:val="0"/>
          <w:w w:val="100"/>
          <w:position w:val="0"/>
          <w:shd w:val="clear" w:color="auto" w:fill="auto"/>
          <w:lang w:val="ru-RU" w:eastAsia="ru-RU" w:bidi="ru-RU"/>
        </w:rPr>
        <w:t>Очеркъ знаніи</w:t>
      </w:r>
      <w:r>
        <w:rPr>
          <w:color w:val="545454"/>
          <w:spacing w:val="0"/>
          <w:w w:val="100"/>
          <w:position w:val="0"/>
          <w:shd w:val="clear" w:color="auto" w:fill="auto"/>
          <w:lang w:val="ru-RU" w:eastAsia="ru-RU" w:bidi="ru-RU"/>
        </w:rPr>
        <w:t xml:space="preserve"> о </w:t>
      </w:r>
      <w:r>
        <w:rPr>
          <w:i/>
          <w:iCs/>
          <w:color w:val="545454"/>
          <w:spacing w:val="0"/>
          <w:w w:val="100"/>
          <w:position w:val="0"/>
          <w:shd w:val="clear" w:color="auto" w:fill="auto"/>
          <w:lang w:val="ru-RU" w:eastAsia="ru-RU" w:bidi="ru-RU"/>
        </w:rPr>
        <w:t>распредѣленіи звѣздъ въ про</w:t>
        <w:softHyphen/>
        <w:t>странствѣ ч ихъ взаимныхъ разстояніяхъ. Извлечено изъ сочиненіи Стру</w:t>
        <w:softHyphen/>
        <w:t>ве, Гергиеля, Аріс.іандера. Петерса и др.</w:t>
      </w:r>
      <w:r>
        <w:rPr>
          <w:color w:val="545454"/>
          <w:spacing w:val="0"/>
          <w:w w:val="100"/>
          <w:position w:val="0"/>
          <w:shd w:val="clear" w:color="auto" w:fill="auto"/>
          <w:lang w:val="ru-RU" w:eastAsia="ru-RU" w:bidi="ru-RU"/>
        </w:rPr>
        <w:t xml:space="preserve"> 51. Хотиискнмъ. (С» </w:t>
      </w:r>
      <w:r>
        <w:rPr>
          <w:i/>
          <w:iCs/>
          <w:color w:val="545454"/>
          <w:spacing w:val="0"/>
          <w:w w:val="100"/>
          <w:position w:val="0"/>
          <w:shd w:val="clear" w:color="auto" w:fill="auto"/>
          <w:lang w:val="ru-RU" w:eastAsia="ru-RU" w:bidi="ru-RU"/>
        </w:rPr>
        <w:t>литогра</w:t>
        <w:softHyphen/>
        <w:t>фированными картами.) Санктпетербургъ. І849. Къ тип. Императорской Академіи Паукъ. Въ 8-ю д.</w:t>
      </w:r>
      <w:r>
        <w:rPr>
          <w:color w:val="545454"/>
          <w:spacing w:val="0"/>
          <w:w w:val="100"/>
          <w:position w:val="0"/>
          <w:shd w:val="clear" w:color="auto" w:fill="auto"/>
          <w:lang w:val="ru-RU" w:eastAsia="ru-RU" w:bidi="ru-RU"/>
        </w:rPr>
        <w:t xml:space="preserve"> л. </w:t>
      </w:r>
      <w:r>
        <w:rPr>
          <w:i/>
          <w:iCs/>
          <w:color w:val="545454"/>
          <w:spacing w:val="0"/>
          <w:w w:val="100"/>
          <w:position w:val="0"/>
          <w:shd w:val="clear" w:color="auto" w:fill="auto"/>
          <w:lang w:val="ru-RU" w:eastAsia="ru-RU" w:bidi="ru-RU"/>
        </w:rPr>
        <w:t>92 и 24 стр.</w:t>
      </w:r>
    </w:p>
    <w:p>
      <w:pPr>
        <w:pStyle w:val="Style34"/>
        <w:keepNext w:val="0"/>
        <w:keepLines w:val="0"/>
        <w:widowControl w:val="0"/>
        <w:shd w:val="clear" w:color="auto" w:fill="auto"/>
        <w:bidi w:val="0"/>
        <w:spacing w:before="0" w:after="180" w:line="206" w:lineRule="auto"/>
        <w:ind w:left="0" w:right="0"/>
      </w:pPr>
      <w:r>
        <w:rPr>
          <w:color w:val="545454"/>
          <w:spacing w:val="0"/>
          <w:w w:val="100"/>
          <w:position w:val="0"/>
          <w:shd w:val="clear" w:color="auto" w:fill="auto"/>
          <w:lang w:val="ru-RU" w:eastAsia="ru-RU" w:bidi="ru-RU"/>
        </w:rPr>
        <w:t xml:space="preserve">Г. Хотппскій избралъ для евоеіі монографіи самый трудный, самыіі щекотливый и, вмѣстѣ, самыіі любопытный астрономическій вопросъ— о такъ-называемоіі </w:t>
      </w:r>
      <w:r>
        <w:rPr>
          <w:i/>
          <w:iCs/>
          <w:color w:val="545454"/>
          <w:spacing w:val="0"/>
          <w:w w:val="100"/>
          <w:position w:val="0"/>
          <w:shd w:val="clear" w:color="auto" w:fill="auto"/>
          <w:lang w:val="ru-RU" w:eastAsia="ru-RU" w:bidi="ru-RU"/>
        </w:rPr>
        <w:t>системѣ міра.</w:t>
      </w:r>
      <w:r>
        <w:rPr>
          <w:color w:val="545454"/>
          <w:spacing w:val="0"/>
          <w:w w:val="100"/>
          <w:position w:val="0"/>
          <w:shd w:val="clear" w:color="auto" w:fill="auto"/>
          <w:lang w:val="ru-RU" w:eastAsia="ru-RU" w:bidi="ru-RU"/>
        </w:rPr>
        <w:t xml:space="preserve"> Представить новое, оригинальное рѣ</w:t>
        <w:softHyphen/>
        <w:t>шеніе этого вопроса , значить объявить притязаніе на славѵ Нютона и даже болѣе... Возстать открыто , доказывать неудовлетворитель</w:t>
        <w:softHyphen/>
        <w:t>ность и окончательно опровергать существующія , признанныя наукою рѣшенія, хотя и не такъ трудно, но, намъ кажется, совершенно без</w:t>
        <w:softHyphen/>
        <w:t>полезно, потому-что защитники этихъ рѣшеній сами нс выдаютъ ихъ за испрсложно-истіінныя и смотрятъ на нихъ какъ на сднпствсппо- возможныя, при настоящемъ положеніи пауки, ниотезы. Авторъ «Звѣзд</w:t>
        <w:softHyphen/>
        <w:t>наго Неба» не предлагаетъ какой-нибудь повои, нмъ созданной, систе</w:t>
        <w:softHyphen/>
        <w:t xml:space="preserve">мы міра и не обнаруживаетъ желанія запять почетное </w:t>
      </w:r>
      <w:r>
        <w:rPr>
          <w:color w:val="545454"/>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съ давнихъ поръ вакантное мѣсто критика современныхъ астрономическихъ изслѣ</w:t>
        <w:softHyphen/>
        <w:t>дованій. Задача его—изложить существенные вопросы его науки , въ томъ видѣ, въ какомъ они представляются знаменитѣйшими астроно</w:t>
        <w:softHyphen/>
        <w:t xml:space="preserve">мами нашего времени: но изложить въ Формѣ </w:t>
      </w:r>
      <w:r>
        <w:rPr>
          <w:smallCaps/>
          <w:color w:val="545454"/>
          <w:spacing w:val="0"/>
          <w:w w:val="100"/>
          <w:position w:val="0"/>
          <w:shd w:val="clear" w:color="auto" w:fill="auto"/>
          <w:lang w:val="ru-RU" w:eastAsia="ru-RU" w:bidi="ru-RU"/>
        </w:rPr>
        <w:t xml:space="preserve">доступной , </w:t>
      </w:r>
      <w:r>
        <w:rPr>
          <w:color w:val="545454"/>
          <w:spacing w:val="0"/>
          <w:w w:val="100"/>
          <w:position w:val="0"/>
          <w:shd w:val="clear" w:color="auto" w:fill="auto"/>
          <w:lang w:val="ru-RU" w:eastAsia="ru-RU" w:bidi="ru-RU"/>
        </w:rPr>
        <w:t>если не для большинства читателей, то для дплсттантовъ астрономіи. Главнымъ ру</w:t>
        <w:softHyphen/>
        <w:t xml:space="preserve">ководствомъ для г. Хотннскаго, при составленіи его «Очерка», </w:t>
      </w:r>
      <w:r>
        <w:rPr>
          <w:smallCaps/>
          <w:color w:val="545454"/>
          <w:spacing w:val="0"/>
          <w:w w:val="100"/>
          <w:position w:val="0"/>
          <w:shd w:val="clear" w:color="auto" w:fill="auto"/>
          <w:lang w:val="ru-RU" w:eastAsia="ru-RU" w:bidi="ru-RU"/>
        </w:rPr>
        <w:t>служи</w:t>
        <w:softHyphen/>
        <w:t>ло</w:t>
      </w:r>
      <w:r>
        <w:rPr>
          <w:color w:val="545454"/>
          <w:spacing w:val="0"/>
          <w:w w:val="100"/>
          <w:position w:val="0"/>
          <w:shd w:val="clear" w:color="auto" w:fill="auto"/>
          <w:lang w:val="ru-RU" w:eastAsia="ru-RU" w:bidi="ru-RU"/>
        </w:rPr>
        <w:t xml:space="preserve"> сочиненіе нашего пулковскаго астронома Струве : </w:t>
      </w:r>
      <w:r>
        <w:rPr>
          <w:color w:val="545454"/>
          <w:spacing w:val="0"/>
          <w:w w:val="100"/>
          <w:position w:val="0"/>
          <w:shd w:val="clear" w:color="auto" w:fill="auto"/>
          <w:lang w:val="fr-FR" w:eastAsia="fr-FR" w:bidi="fr-FR"/>
        </w:rPr>
        <w:t xml:space="preserve">«Eludes d’Aslro- noruie Stellaire», </w:t>
      </w:r>
      <w:r>
        <w:rPr>
          <w:color w:val="545454"/>
          <w:spacing w:val="0"/>
          <w:w w:val="100"/>
          <w:position w:val="0"/>
          <w:shd w:val="clear" w:color="auto" w:fill="auto"/>
          <w:lang w:val="ru-RU" w:eastAsia="ru-RU" w:bidi="ru-RU"/>
        </w:rPr>
        <w:t>авторитетъ котораго признанъ всѣми безпрекословно.</w:t>
      </w:r>
    </w:p>
    <w:p>
      <w:pPr>
        <w:pStyle w:val="Style34"/>
        <w:keepNext w:val="0"/>
        <w:keepLines w:val="0"/>
        <w:widowControl w:val="0"/>
        <w:shd w:val="clear" w:color="auto" w:fill="auto"/>
        <w:bidi w:val="0"/>
        <w:spacing w:before="0" w:after="0" w:line="209" w:lineRule="auto"/>
        <w:ind w:left="0" w:right="0"/>
      </w:pPr>
      <w:r>
        <w:rPr>
          <w:color w:val="545454"/>
          <w:spacing w:val="0"/>
          <w:w w:val="100"/>
          <w:position w:val="0"/>
          <w:shd w:val="clear" w:color="auto" w:fill="auto"/>
          <w:lang w:val="ru-RU" w:eastAsia="ru-RU" w:bidi="ru-RU"/>
        </w:rPr>
        <w:t xml:space="preserve">140) </w:t>
      </w:r>
      <w:r>
        <w:rPr>
          <w:smallCaps/>
          <w:color w:val="545454"/>
          <w:spacing w:val="0"/>
          <w:w w:val="100"/>
          <w:position w:val="0"/>
          <w:shd w:val="clear" w:color="auto" w:fill="auto"/>
          <w:lang w:val="ru-RU" w:eastAsia="ru-RU" w:bidi="ru-RU"/>
        </w:rPr>
        <w:t xml:space="preserve">Природа </w:t>
      </w:r>
      <w:r>
        <w:rPr>
          <w:i/>
          <w:iCs/>
          <w:smallCaps/>
          <w:color w:val="545454"/>
          <w:spacing w:val="0"/>
          <w:w w:val="100"/>
          <w:position w:val="0"/>
          <w:shd w:val="clear" w:color="auto" w:fill="auto"/>
          <w:lang w:val="ru-RU" w:eastAsia="ru-RU" w:bidi="ru-RU"/>
        </w:rPr>
        <w:t>съ</w:t>
      </w:r>
      <w:r>
        <w:rPr>
          <w:i/>
          <w:iCs/>
          <w:color w:val="545454"/>
          <w:spacing w:val="0"/>
          <w:w w:val="100"/>
          <w:position w:val="0"/>
          <w:shd w:val="clear" w:color="auto" w:fill="auto"/>
          <w:lang w:val="ru-RU" w:eastAsia="ru-RU" w:bidi="ru-RU"/>
        </w:rPr>
        <w:t xml:space="preserve"> ея таинствами и богатствами. Выпускъ 4,</w:t>
      </w:r>
      <w:r>
        <w:rPr>
          <w:color w:val="545454"/>
          <w:spacing w:val="0"/>
          <w:w w:val="100"/>
          <w:position w:val="0"/>
          <w:shd w:val="clear" w:color="auto" w:fill="auto"/>
          <w:lang w:val="ru-RU" w:eastAsia="ru-RU" w:bidi="ru-RU"/>
        </w:rPr>
        <w:t xml:space="preserve"> 5, 6' и 7. </w:t>
      </w:r>
      <w:r>
        <w:rPr>
          <w:i/>
          <w:iCs/>
          <w:color w:val="545454"/>
          <w:spacing w:val="0"/>
          <w:w w:val="100"/>
          <w:position w:val="0"/>
          <w:shd w:val="clear" w:color="auto" w:fill="auto"/>
          <w:lang w:val="ru-RU" w:eastAsia="ru-RU" w:bidi="ru-RU"/>
        </w:rPr>
        <w:t xml:space="preserve">Отдѣлъ первый. I. Астрономія. Тетради </w:t>
      </w:r>
      <w:r>
        <w:rPr>
          <w:i/>
          <w:iCs/>
          <w:color w:val="545454"/>
          <w:spacing w:val="0"/>
          <w:w w:val="100"/>
          <w:position w:val="0"/>
          <w:shd w:val="clear" w:color="auto" w:fill="auto"/>
          <w:lang w:val="fr-FR" w:eastAsia="fr-FR" w:bidi="fr-FR"/>
        </w:rPr>
        <w:t xml:space="preserve">J, </w:t>
      </w:r>
      <w:r>
        <w:rPr>
          <w:i/>
          <w:iCs/>
          <w:color w:val="545454"/>
          <w:spacing w:val="0"/>
          <w:w w:val="100"/>
          <w:position w:val="0"/>
          <w:shd w:val="clear" w:color="auto" w:fill="auto"/>
          <w:lang w:val="ru-RU" w:eastAsia="ru-RU" w:bidi="ru-RU"/>
        </w:rPr>
        <w:t>2, 5 и 4-я, съ 4-мя, 4,0» 7-ю гравюрами. Санктпетербургъ. 1849. Въ тпн. Якова Трея. Въ 12-ю д. л.</w:t>
      </w:r>
      <w:r>
        <w:rPr>
          <w:color w:val="545454"/>
          <w:spacing w:val="0"/>
          <w:w w:val="100"/>
          <w:position w:val="0"/>
          <w:shd w:val="clear" w:color="auto" w:fill="auto"/>
          <w:lang w:val="ru-RU" w:eastAsia="ru-RU" w:bidi="ru-RU"/>
        </w:rPr>
        <w:t xml:space="preserve"> Гм </w:t>
      </w:r>
      <w:r>
        <w:rPr>
          <w:i/>
          <w:iCs/>
          <w:color w:val="545454"/>
          <w:spacing w:val="0"/>
          <w:w w:val="100"/>
          <w:position w:val="0"/>
          <w:shd w:val="clear" w:color="auto" w:fill="auto"/>
          <w:lang w:val="ru-RU" w:eastAsia="ru-RU" w:bidi="ru-RU"/>
        </w:rPr>
        <w:t>285 стр.</w:t>
      </w:r>
    </w:p>
    <w:p>
      <w:pPr>
        <w:pStyle w:val="Style34"/>
        <w:keepNext w:val="0"/>
        <w:keepLines w:val="0"/>
        <w:widowControl w:val="0"/>
        <w:shd w:val="clear" w:color="auto" w:fill="auto"/>
        <w:bidi w:val="0"/>
        <w:spacing w:before="0" w:after="260" w:line="209" w:lineRule="auto"/>
        <w:ind w:left="0" w:right="0"/>
      </w:pPr>
      <w:r>
        <w:rPr>
          <w:color w:val="545454"/>
          <w:spacing w:val="0"/>
          <w:w w:val="100"/>
          <w:position w:val="0"/>
          <w:shd w:val="clear" w:color="auto" w:fill="auto"/>
          <w:lang w:val="ru-RU" w:eastAsia="ru-RU" w:bidi="ru-RU"/>
        </w:rPr>
        <w:t xml:space="preserve">Изъ числа эгнхъ четырехъ тетрадей «Астрономіи», первая является во второй разъ съ текстомъ совершенно-отличнымъ отъ прежняго, и» который издатель просить «смотрѣть только какъ на образецъ </w:t>
      </w:r>
      <w:r>
        <w:rPr>
          <w:i/>
          <w:iCs/>
          <w:color w:val="545454"/>
          <w:spacing w:val="0"/>
          <w:w w:val="100"/>
          <w:position w:val="0"/>
          <w:shd w:val="clear" w:color="auto" w:fill="auto"/>
          <w:lang w:val="ru-RU" w:eastAsia="ru-RU" w:bidi="ru-RU"/>
        </w:rPr>
        <w:t>наруж</w:t>
        <w:softHyphen/>
        <w:t>наго</w:t>
      </w:r>
      <w:r>
        <w:rPr>
          <w:color w:val="545454"/>
          <w:spacing w:val="0"/>
          <w:w w:val="100"/>
          <w:position w:val="0"/>
          <w:shd w:val="clear" w:color="auto" w:fill="auto"/>
          <w:lang w:val="ru-RU" w:eastAsia="ru-RU" w:bidi="ru-RU"/>
        </w:rPr>
        <w:t xml:space="preserve"> выполненія», т. с., какъ на образецъ шрифта, размѣра страницъ и доброты бумаги изданія. Въ вознагражденіе же за издержки подписчи</w:t>
        <w:softHyphen/>
        <w:t xml:space="preserve">ковъ, получившихъ ту первую тетрадь, кт» одному изъ слѣдующихъ ііыпу- </w:t>
      </w:r>
      <w:r>
        <w:rPr>
          <w:i/>
          <w:iCs/>
          <w:color w:val="545454"/>
          <w:spacing w:val="0"/>
          <w:w w:val="100"/>
          <w:position w:val="0"/>
          <w:shd w:val="clear" w:color="auto" w:fill="auto"/>
          <w:lang w:val="ru-RU" w:eastAsia="ru-RU" w:bidi="ru-RU"/>
        </w:rPr>
        <w:t>скок и приложится безденежно</w:t>
      </w:r>
      <w:r>
        <w:rPr>
          <w:color w:val="545454"/>
          <w:spacing w:val="0"/>
          <w:w w:val="100"/>
          <w:position w:val="0"/>
          <w:shd w:val="clear" w:color="auto" w:fill="auto"/>
          <w:lang w:val="ru-RU" w:eastAsia="ru-RU" w:bidi="ru-RU"/>
        </w:rPr>
        <w:t xml:space="preserve"> «отлично-сдѣланная оригинальная карта небеснаго свода, видимаго въ Россіи». Этотъ маленькій безпорядокъ въ «Природѣ» произошелъ, кажется, отъ перемѣны в ь редакціи астрономи</w:t>
        <w:softHyphen/>
        <w:t>ческаго ея отдѣла, которую, какъ говорится въ особомъобъявлсиіи, при</w:t>
        <w:softHyphen/>
        <w:t>ложенномъ къ новой первой тетради «Астрономіи», принялъ па себя г. Хотппскій. Извѣстіе особенно-пріятное, потому-что въ вышедшихъ до-</w:t>
        <w:br w:type="page"/>
      </w:r>
      <w:r>
        <w:rPr>
          <w:spacing w:val="0"/>
          <w:w w:val="100"/>
          <w:position w:val="0"/>
          <w:shd w:val="clear" w:color="auto" w:fill="auto"/>
          <w:lang w:val="ru-RU" w:eastAsia="ru-RU" w:bidi="ru-RU"/>
        </w:rPr>
        <w:t xml:space="preserve">снхъ-поръ изъ </w:t>
      </w:r>
      <w:r>
        <w:rPr>
          <w:color w:val="545454"/>
          <w:spacing w:val="0"/>
          <w:w w:val="100"/>
          <w:position w:val="0"/>
          <w:shd w:val="clear" w:color="auto" w:fill="auto"/>
          <w:lang w:val="ru-RU" w:eastAsia="ru-RU" w:bidi="ru-RU"/>
        </w:rPr>
        <w:t xml:space="preserve">этой редакціи четырехъ </w:t>
      </w:r>
      <w:r>
        <w:rPr>
          <w:spacing w:val="0"/>
          <w:w w:val="100"/>
          <w:position w:val="0"/>
          <w:shd w:val="clear" w:color="auto" w:fill="auto"/>
          <w:lang w:val="ru-RU" w:eastAsia="ru-RU" w:bidi="ru-RU"/>
        </w:rPr>
        <w:t xml:space="preserve">тетрадяхъ </w:t>
      </w:r>
      <w:r>
        <w:rPr>
          <w:color w:val="545454"/>
          <w:spacing w:val="0"/>
          <w:w w:val="100"/>
          <w:position w:val="0"/>
          <w:shd w:val="clear" w:color="auto" w:fill="auto"/>
          <w:lang w:val="ru-RU" w:eastAsia="ru-RU" w:bidi="ru-RU"/>
        </w:rPr>
        <w:t xml:space="preserve">«Астрономіи» очевндпо </w:t>
      </w:r>
      <w:r>
        <w:rPr>
          <w:spacing w:val="0"/>
          <w:w w:val="100"/>
          <w:position w:val="0"/>
          <w:shd w:val="clear" w:color="auto" w:fill="auto"/>
          <w:lang w:val="ru-RU" w:eastAsia="ru-RU" w:bidi="ru-RU"/>
        </w:rPr>
        <w:t xml:space="preserve">улучшеніе, и улучшеніе </w:t>
      </w:r>
      <w:r>
        <w:rPr>
          <w:color w:val="545454"/>
          <w:spacing w:val="0"/>
          <w:w w:val="100"/>
          <w:position w:val="0"/>
          <w:shd w:val="clear" w:color="auto" w:fill="auto"/>
          <w:lang w:val="ru-RU" w:eastAsia="ru-RU" w:bidi="ru-RU"/>
        </w:rPr>
        <w:t xml:space="preserve">такого </w:t>
      </w:r>
      <w:r>
        <w:rPr>
          <w:spacing w:val="0"/>
          <w:w w:val="100"/>
          <w:position w:val="0"/>
          <w:shd w:val="clear" w:color="auto" w:fill="auto"/>
          <w:lang w:val="ru-RU" w:eastAsia="ru-RU" w:bidi="ru-RU"/>
        </w:rPr>
        <w:t xml:space="preserve">рода, что </w:t>
      </w:r>
      <w:r>
        <w:rPr>
          <w:color w:val="545454"/>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изданіе получаетъ болѣс- ссрьёзныіі, дѣльный </w:t>
      </w:r>
      <w:r>
        <w:rPr>
          <w:color w:val="545454"/>
          <w:spacing w:val="0"/>
          <w:w w:val="100"/>
          <w:position w:val="0"/>
          <w:shd w:val="clear" w:color="auto" w:fill="auto"/>
          <w:lang w:val="ru-RU" w:eastAsia="ru-RU" w:bidi="ru-RU"/>
        </w:rPr>
        <w:t xml:space="preserve">характеръ. </w:t>
      </w:r>
      <w:r>
        <w:rPr>
          <w:spacing w:val="0"/>
          <w:w w:val="100"/>
          <w:position w:val="0"/>
          <w:shd w:val="clear" w:color="auto" w:fill="auto"/>
          <w:lang w:val="ru-RU" w:eastAsia="ru-RU" w:bidi="ru-RU"/>
        </w:rPr>
        <w:t xml:space="preserve">Замѣченныя нами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нерпой </w:t>
      </w:r>
      <w:r>
        <w:rPr>
          <w:color w:val="545454"/>
          <w:spacing w:val="0"/>
          <w:w w:val="100"/>
          <w:position w:val="0"/>
          <w:shd w:val="clear" w:color="auto" w:fill="auto"/>
          <w:lang w:val="ru-RU" w:eastAsia="ru-RU" w:bidi="ru-RU"/>
        </w:rPr>
        <w:t>образцо</w:t>
        <w:softHyphen/>
        <w:t xml:space="preserve">вой тетради многословіе н скудость Фактовъ нзчезлп </w:t>
      </w:r>
      <w:r>
        <w:rPr>
          <w:spacing w:val="0"/>
          <w:w w:val="100"/>
          <w:position w:val="0"/>
          <w:shd w:val="clear" w:color="auto" w:fill="auto"/>
          <w:lang w:val="ru-RU" w:eastAsia="ru-RU" w:bidi="ru-RU"/>
        </w:rPr>
        <w:t xml:space="preserve">подъ редакціею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 xml:space="preserve">Хотннскаго . н на </w:t>
      </w:r>
      <w:r>
        <w:rPr>
          <w:color w:val="545454"/>
          <w:spacing w:val="0"/>
          <w:w w:val="100"/>
          <w:position w:val="0"/>
          <w:shd w:val="clear" w:color="auto" w:fill="auto"/>
          <w:lang w:val="ru-RU" w:eastAsia="ru-RU" w:bidi="ru-RU"/>
        </w:rPr>
        <w:t xml:space="preserve">»тѣсто этихъ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хотя </w:t>
      </w:r>
      <w:r>
        <w:rPr>
          <w:spacing w:val="0"/>
          <w:w w:val="100"/>
          <w:position w:val="0"/>
          <w:shd w:val="clear" w:color="auto" w:fill="auto"/>
          <w:lang w:val="ru-RU" w:eastAsia="ru-RU" w:bidi="ru-RU"/>
        </w:rPr>
        <w:t>и неважныхъ въ популяр</w:t>
        <w:softHyphen/>
        <w:t xml:space="preserve">ной книжкѣ, </w:t>
      </w:r>
      <w:r>
        <w:rPr>
          <w:color w:val="545454"/>
          <w:spacing w:val="0"/>
          <w:w w:val="100"/>
          <w:position w:val="0"/>
          <w:shd w:val="clear" w:color="auto" w:fill="auto"/>
          <w:lang w:val="ru-RU" w:eastAsia="ru-RU" w:bidi="ru-RU"/>
        </w:rPr>
        <w:t xml:space="preserve">но все-таки—недостатковъ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ввились : стройное, простое, </w:t>
      </w:r>
      <w:r>
        <w:rPr>
          <w:spacing w:val="0"/>
          <w:w w:val="100"/>
          <w:position w:val="0"/>
          <w:shd w:val="clear" w:color="auto" w:fill="auto"/>
          <w:lang w:val="ru-RU" w:eastAsia="ru-RU" w:bidi="ru-RU"/>
        </w:rPr>
        <w:t xml:space="preserve">безъ наивныхъ </w:t>
      </w:r>
      <w:r>
        <w:rPr>
          <w:color w:val="545454"/>
          <w:spacing w:val="0"/>
          <w:w w:val="100"/>
          <w:position w:val="0"/>
          <w:shd w:val="clear" w:color="auto" w:fill="auto"/>
          <w:lang w:val="ru-RU" w:eastAsia="ru-RU" w:bidi="ru-RU"/>
        </w:rPr>
        <w:t xml:space="preserve">разъясненій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изложеніе </w:t>
      </w:r>
      <w:r>
        <w:rPr>
          <w:spacing w:val="0"/>
          <w:w w:val="100"/>
          <w:position w:val="0"/>
          <w:shd w:val="clear" w:color="auto" w:fill="auto"/>
          <w:lang w:val="ru-RU" w:eastAsia="ru-RU" w:bidi="ru-RU"/>
        </w:rPr>
        <w:t xml:space="preserve">н чистые </w:t>
      </w:r>
      <w:r>
        <w:rPr>
          <w:color w:val="545454"/>
          <w:spacing w:val="0"/>
          <w:w w:val="100"/>
          <w:position w:val="0"/>
          <w:shd w:val="clear" w:color="auto" w:fill="auto"/>
          <w:lang w:val="ru-RU" w:eastAsia="ru-RU" w:bidi="ru-RU"/>
        </w:rPr>
        <w:t xml:space="preserve">научные </w:t>
      </w:r>
      <w:r>
        <w:rPr>
          <w:spacing w:val="0"/>
          <w:w w:val="100"/>
          <w:position w:val="0"/>
          <w:shd w:val="clear" w:color="auto" w:fill="auto"/>
          <w:lang w:val="ru-RU" w:eastAsia="ru-RU" w:bidi="ru-RU"/>
        </w:rPr>
        <w:t xml:space="preserve">«пакты въ </w:t>
      </w:r>
      <w:r>
        <w:rPr>
          <w:color w:val="545454"/>
          <w:spacing w:val="0"/>
          <w:w w:val="100"/>
          <w:position w:val="0"/>
          <w:shd w:val="clear" w:color="auto" w:fill="auto"/>
          <w:lang w:val="ru-RU" w:eastAsia="ru-RU" w:bidi="ru-RU"/>
        </w:rPr>
        <w:t xml:space="preserve">такомъ изложеніи, что читатель будетъ имѣть несьма-яспос понятіе о </w:t>
      </w:r>
      <w:r>
        <w:rPr>
          <w:spacing w:val="0"/>
          <w:w w:val="100"/>
          <w:position w:val="0"/>
          <w:shd w:val="clear" w:color="auto" w:fill="auto"/>
          <w:lang w:val="ru-RU" w:eastAsia="ru-RU" w:bidi="ru-RU"/>
        </w:rPr>
        <w:t xml:space="preserve">наукѣ, </w:t>
      </w:r>
      <w:r>
        <w:rPr>
          <w:color w:val="545454"/>
          <w:spacing w:val="0"/>
          <w:w w:val="100"/>
          <w:position w:val="0"/>
          <w:shd w:val="clear" w:color="auto" w:fill="auto"/>
          <w:lang w:val="ru-RU" w:eastAsia="ru-RU" w:bidi="ru-RU"/>
        </w:rPr>
        <w:t xml:space="preserve">если успѣетъ удержать въ </w:t>
      </w:r>
      <w:r>
        <w:rPr>
          <w:spacing w:val="0"/>
          <w:w w:val="100"/>
          <w:position w:val="0"/>
          <w:shd w:val="clear" w:color="auto" w:fill="auto"/>
          <w:lang w:val="ru-RU" w:eastAsia="ru-RU" w:bidi="ru-RU"/>
        </w:rPr>
        <w:t xml:space="preserve">памяти </w:t>
      </w:r>
      <w:r>
        <w:rPr>
          <w:color w:val="545454"/>
          <w:spacing w:val="0"/>
          <w:w w:val="100"/>
          <w:position w:val="0"/>
          <w:shd w:val="clear" w:color="auto" w:fill="auto"/>
          <w:lang w:val="ru-RU" w:eastAsia="ru-RU" w:bidi="ru-RU"/>
        </w:rPr>
        <w:t>хотя половину нзь нихъ. Слономъ, г. Хотннскііі успѣлъ придать астрономическому отдѣлу «При</w:t>
        <w:softHyphen/>
        <w:t xml:space="preserve">роды» зпачсніе, котораго </w:t>
      </w:r>
      <w:r>
        <w:rPr>
          <w:color w:val="545454"/>
          <w:spacing w:val="0"/>
          <w:w w:val="100"/>
          <w:position w:val="0"/>
          <w:sz w:val="18"/>
          <w:szCs w:val="18"/>
          <w:shd w:val="clear" w:color="auto" w:fill="auto"/>
          <w:lang w:val="ru-RU" w:eastAsia="ru-RU" w:bidi="ru-RU"/>
        </w:rPr>
        <w:t xml:space="preserve">не </w:t>
      </w:r>
      <w:r>
        <w:rPr>
          <w:color w:val="545454"/>
          <w:spacing w:val="0"/>
          <w:w w:val="100"/>
          <w:position w:val="0"/>
          <w:shd w:val="clear" w:color="auto" w:fill="auto"/>
          <w:lang w:val="ru-RU" w:eastAsia="ru-RU" w:bidi="ru-RU"/>
        </w:rPr>
        <w:t xml:space="preserve">имѣлъ еще </w:t>
      </w:r>
      <w:r>
        <w:rPr>
          <w:spacing w:val="0"/>
          <w:w w:val="100"/>
          <w:position w:val="0"/>
          <w:shd w:val="clear" w:color="auto" w:fill="auto"/>
          <w:lang w:val="ru-RU" w:eastAsia="ru-RU" w:bidi="ru-RU"/>
        </w:rPr>
        <w:t xml:space="preserve">ни </w:t>
      </w:r>
      <w:r>
        <w:rPr>
          <w:color w:val="545454"/>
          <w:spacing w:val="0"/>
          <w:w w:val="100"/>
          <w:position w:val="0"/>
          <w:shd w:val="clear" w:color="auto" w:fill="auto"/>
          <w:lang w:val="ru-RU" w:eastAsia="ru-RU" w:bidi="ru-RU"/>
        </w:rPr>
        <w:t>одинъ изъ предшествовав</w:t>
        <w:softHyphen/>
      </w:r>
      <w:r>
        <w:rPr>
          <w:spacing w:val="0"/>
          <w:w w:val="100"/>
          <w:position w:val="0"/>
          <w:shd w:val="clear" w:color="auto" w:fill="auto"/>
          <w:lang w:val="ru-RU" w:eastAsia="ru-RU" w:bidi="ru-RU"/>
        </w:rPr>
        <w:t xml:space="preserve">шихъ </w:t>
      </w:r>
      <w:r>
        <w:rPr>
          <w:color w:val="545454"/>
          <w:spacing w:val="0"/>
          <w:w w:val="100"/>
          <w:position w:val="0"/>
          <w:shd w:val="clear" w:color="auto" w:fill="auto"/>
          <w:lang w:val="ru-RU" w:eastAsia="ru-RU" w:bidi="ru-RU"/>
        </w:rPr>
        <w:t xml:space="preserve">выпусковъ этого изданія н которое обяжетъ насъ представить, </w:t>
      </w:r>
      <w:r>
        <w:rPr>
          <w:spacing w:val="0"/>
          <w:w w:val="100"/>
          <w:position w:val="0"/>
          <w:shd w:val="clear" w:color="auto" w:fill="auto"/>
          <w:lang w:val="ru-RU" w:eastAsia="ru-RU" w:bidi="ru-RU"/>
        </w:rPr>
        <w:t xml:space="preserve">по </w:t>
      </w:r>
      <w:r>
        <w:rPr>
          <w:color w:val="545454"/>
          <w:spacing w:val="0"/>
          <w:w w:val="100"/>
          <w:position w:val="0"/>
          <w:shd w:val="clear" w:color="auto" w:fill="auto"/>
          <w:lang w:val="ru-RU" w:eastAsia="ru-RU" w:bidi="ru-RU"/>
        </w:rPr>
        <w:t xml:space="preserve">окончаніи сто труда, самый подробный отчетъ о </w:t>
      </w:r>
      <w:r>
        <w:rPr>
          <w:spacing w:val="0"/>
          <w:w w:val="100"/>
          <w:position w:val="0"/>
          <w:shd w:val="clear" w:color="auto" w:fill="auto"/>
          <w:lang w:val="ru-RU" w:eastAsia="ru-RU" w:bidi="ru-RU"/>
        </w:rPr>
        <w:t>немъ.</w:t>
      </w:r>
    </w:p>
    <w:p>
      <w:pPr>
        <w:pStyle w:val="Style34"/>
        <w:keepNext w:val="0"/>
        <w:keepLines w:val="0"/>
        <w:widowControl w:val="0"/>
        <w:numPr>
          <w:ilvl w:val="0"/>
          <w:numId w:val="49"/>
        </w:numPr>
        <w:shd w:val="clear" w:color="auto" w:fill="auto"/>
        <w:tabs>
          <w:tab w:pos="644" w:val="left"/>
        </w:tabs>
        <w:bidi w:val="0"/>
        <w:spacing w:before="0" w:after="0" w:line="204" w:lineRule="auto"/>
        <w:ind w:left="0" w:right="0" w:firstLine="200"/>
      </w:pPr>
      <w:r>
        <w:rPr>
          <w:b/>
          <w:bCs/>
          <w:smallCaps/>
          <w:color w:val="545454"/>
          <w:spacing w:val="0"/>
          <w:w w:val="100"/>
          <w:position w:val="0"/>
          <w:sz w:val="17"/>
          <w:szCs w:val="17"/>
          <w:shd w:val="clear" w:color="auto" w:fill="auto"/>
          <w:lang w:val="ru-RU" w:eastAsia="ru-RU" w:bidi="ru-RU"/>
        </w:rPr>
        <w:t xml:space="preserve">Русская Фаупа </w:t>
      </w:r>
      <w:r>
        <w:rPr>
          <w:i/>
          <w:iCs/>
          <w:color w:val="545454"/>
          <w:spacing w:val="0"/>
          <w:w w:val="100"/>
          <w:position w:val="0"/>
          <w:shd w:val="clear" w:color="auto" w:fill="auto"/>
          <w:lang w:val="ru-RU" w:eastAsia="ru-RU" w:bidi="ru-RU"/>
        </w:rPr>
        <w:t>или Описаніе и изображеніе животныхъ, водя- щнтся въ П.иперіп Россійской. Составлено</w:t>
      </w:r>
      <w:r>
        <w:rPr>
          <w:color w:val="545454"/>
          <w:spacing w:val="0"/>
          <w:w w:val="100"/>
          <w:position w:val="0"/>
          <w:shd w:val="clear" w:color="auto" w:fill="auto"/>
          <w:lang w:val="ru-RU" w:eastAsia="ru-RU" w:bidi="ru-RU"/>
        </w:rPr>
        <w:t xml:space="preserve"> ІО. Симашко </w:t>
      </w:r>
      <w:r>
        <w:rPr>
          <w:i/>
          <w:iCs/>
          <w:color w:val="545454"/>
          <w:spacing w:val="0"/>
          <w:w w:val="100"/>
          <w:position w:val="0"/>
          <w:shd w:val="clear" w:color="auto" w:fill="auto"/>
          <w:lang w:val="ru-RU" w:eastAsia="ru-RU" w:bidi="ru-RU"/>
        </w:rPr>
        <w:t>ч</w:t>
      </w:r>
      <w:r>
        <w:rPr>
          <w:color w:val="545454"/>
          <w:spacing w:val="0"/>
          <w:w w:val="100"/>
          <w:position w:val="0"/>
          <w:shd w:val="clear" w:color="auto" w:fill="auto"/>
          <w:lang w:val="ru-RU" w:eastAsia="ru-RU" w:bidi="ru-RU"/>
        </w:rPr>
        <w:t xml:space="preserve"> Е. Марко</w:t>
        <w:softHyphen/>
        <w:t xml:space="preserve">вымъ. </w:t>
      </w:r>
      <w:r>
        <w:rPr>
          <w:i/>
          <w:iCs/>
          <w:color w:val="545454"/>
          <w:spacing w:val="0"/>
          <w:w w:val="100"/>
          <w:position w:val="0"/>
          <w:shd w:val="clear" w:color="auto" w:fill="auto"/>
          <w:lang w:val="ru-RU" w:eastAsia="ru-RU" w:bidi="ru-RU"/>
        </w:rPr>
        <w:t xml:space="preserve">Тетрадь II і и IV. Санктпетербургъ. 1849. Въ 8-ю д. л. </w:t>
      </w:r>
      <w:r>
        <w:rPr>
          <w:i/>
          <w:iCs/>
          <w:spacing w:val="0"/>
          <w:w w:val="100"/>
          <w:position w:val="0"/>
          <w:shd w:val="clear" w:color="auto" w:fill="auto"/>
          <w:lang w:val="ru-RU" w:eastAsia="ru-RU" w:bidi="ru-RU"/>
        </w:rPr>
        <w:t xml:space="preserve">16 </w:t>
      </w:r>
      <w:r>
        <w:rPr>
          <w:color w:val="545454"/>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 xml:space="preserve">8. </w:t>
      </w:r>
      <w:r>
        <w:rPr>
          <w:i/>
          <w:iCs/>
          <w:color w:val="545454"/>
          <w:spacing w:val="0"/>
          <w:w w:val="100"/>
          <w:position w:val="0"/>
          <w:shd w:val="clear" w:color="auto" w:fill="auto"/>
          <w:lang w:val="ru-RU" w:eastAsia="ru-RU" w:bidi="ru-RU"/>
        </w:rPr>
        <w:t>стр.</w:t>
      </w:r>
    </w:p>
    <w:p>
      <w:pPr>
        <w:pStyle w:val="Style34"/>
        <w:keepNext w:val="0"/>
        <w:keepLines w:val="0"/>
        <w:widowControl w:val="0"/>
        <w:shd w:val="clear" w:color="auto" w:fill="auto"/>
        <w:bidi w:val="0"/>
        <w:spacing w:before="0" w:after="240" w:line="209" w:lineRule="auto"/>
        <w:ind w:left="0" w:right="0" w:firstLine="200"/>
      </w:pPr>
      <w:r>
        <w:rPr>
          <w:color w:val="545454"/>
          <w:spacing w:val="0"/>
          <w:w w:val="100"/>
          <w:position w:val="0"/>
          <w:shd w:val="clear" w:color="auto" w:fill="auto"/>
          <w:lang w:val="ru-RU" w:eastAsia="ru-RU" w:bidi="ru-RU"/>
        </w:rPr>
        <w:t xml:space="preserve">Послѣдняя, четвертая тетрадь »этого изданія особенно замѣчательна, даже замѣчательн ѣе всѣхъ предшествовавшихъ тетрадей : она состоитъ изъ начала «Введенія»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полнаго объявленія «Объ изданіи Русской </w:t>
      </w:r>
      <w:r>
        <w:rPr>
          <w:color w:val="545454"/>
          <w:spacing w:val="0"/>
          <w:w w:val="100"/>
          <w:position w:val="0"/>
          <w:sz w:val="20"/>
          <w:szCs w:val="20"/>
          <w:shd w:val="clear" w:color="auto" w:fill="auto"/>
          <w:lang w:val="ru-RU" w:eastAsia="ru-RU" w:bidi="ru-RU"/>
        </w:rPr>
        <w:t xml:space="preserve">Фауны», Трудно рѣшитъ, </w:t>
      </w:r>
      <w:r>
        <w:rPr>
          <w:color w:val="545454"/>
          <w:spacing w:val="0"/>
          <w:w w:val="100"/>
          <w:position w:val="0"/>
          <w:shd w:val="clear" w:color="auto" w:fill="auto"/>
          <w:lang w:val="ru-RU" w:eastAsia="ru-RU" w:bidi="ru-RU"/>
        </w:rPr>
        <w:t xml:space="preserve">съ чего начать : такъ зам ѣчательны обѣ эти статейки, н мы, ігь-с.іѣдствіе этою пришли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большое затрудненіе; </w:t>
      </w:r>
      <w:r>
        <w:rPr>
          <w:spacing w:val="0"/>
          <w:w w:val="100"/>
          <w:position w:val="0"/>
          <w:shd w:val="clear" w:color="auto" w:fill="auto"/>
          <w:lang w:val="ru-RU" w:eastAsia="ru-RU" w:bidi="ru-RU"/>
        </w:rPr>
        <w:t xml:space="preserve">во </w:t>
      </w:r>
      <w:r>
        <w:rPr>
          <w:color w:val="545454"/>
          <w:spacing w:val="0"/>
          <w:w w:val="100"/>
          <w:position w:val="0"/>
          <w:shd w:val="clear" w:color="auto" w:fill="auto"/>
          <w:lang w:val="ru-RU" w:eastAsia="ru-RU" w:bidi="ru-RU"/>
        </w:rPr>
        <w:t xml:space="preserve">добрый пріятель, заставшій насъ въ такомъ раздумьѣ, </w:t>
      </w:r>
      <w:r>
        <w:rPr>
          <w:spacing w:val="0"/>
          <w:w w:val="100"/>
          <w:position w:val="0"/>
          <w:shd w:val="clear" w:color="auto" w:fill="auto"/>
          <w:lang w:val="ru-RU" w:eastAsia="ru-RU" w:bidi="ru-RU"/>
        </w:rPr>
        <w:t xml:space="preserve">помогъ нашему </w:t>
      </w:r>
      <w:r>
        <w:rPr>
          <w:color w:val="545454"/>
          <w:spacing w:val="0"/>
          <w:w w:val="100"/>
          <w:position w:val="0"/>
          <w:shd w:val="clear" w:color="auto" w:fill="auto"/>
          <w:lang w:val="ru-RU" w:eastAsia="ru-RU" w:bidi="ru-RU"/>
        </w:rPr>
        <w:t xml:space="preserve">горю </w:t>
      </w:r>
      <w:r>
        <w:rPr>
          <w:spacing w:val="0"/>
          <w:w w:val="100"/>
          <w:position w:val="0"/>
          <w:shd w:val="clear" w:color="auto" w:fill="auto"/>
          <w:lang w:val="ru-RU" w:eastAsia="ru-RU" w:bidi="ru-RU"/>
        </w:rPr>
        <w:t xml:space="preserve">сл </w:t>
      </w:r>
      <w:r>
        <w:rPr>
          <w:color w:val="545454"/>
          <w:spacing w:val="0"/>
          <w:w w:val="100"/>
          <w:position w:val="0"/>
          <w:shd w:val="clear" w:color="auto" w:fill="auto"/>
          <w:lang w:val="ru-RU" w:eastAsia="ru-RU" w:bidi="ru-RU"/>
        </w:rPr>
        <w:t xml:space="preserve">ѣдующимъ соображеніемъ : зачѣмъ </w:t>
      </w:r>
      <w:r>
        <w:rPr>
          <w:spacing w:val="0"/>
          <w:w w:val="100"/>
          <w:position w:val="0"/>
          <w:shd w:val="clear" w:color="auto" w:fill="auto"/>
          <w:lang w:val="ru-RU" w:eastAsia="ru-RU" w:bidi="ru-RU"/>
        </w:rPr>
        <w:t xml:space="preserve">говорить о </w:t>
      </w:r>
      <w:r>
        <w:rPr>
          <w:color w:val="545454"/>
          <w:spacing w:val="0"/>
          <w:w w:val="100"/>
          <w:position w:val="0"/>
          <w:shd w:val="clear" w:color="auto" w:fill="auto"/>
          <w:lang w:val="ru-RU" w:eastAsia="ru-RU" w:bidi="ru-RU"/>
        </w:rPr>
        <w:t xml:space="preserve">недостаткахъ «Фауны», замѣтилъ онъ, когда нѣть, совершенно нѣтъ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настоящемъ случаѣ новрда говорить о ея достоинствахъ?.. </w:t>
      </w:r>
      <w:r>
        <w:rPr>
          <w:spacing w:val="0"/>
          <w:w w:val="100"/>
          <w:position w:val="0"/>
          <w:shd w:val="clear" w:color="auto" w:fill="auto"/>
          <w:lang w:val="ru-RU" w:eastAsia="ru-RU" w:bidi="ru-RU"/>
        </w:rPr>
        <w:t xml:space="preserve">II </w:t>
      </w:r>
      <w:r>
        <w:rPr>
          <w:color w:val="545454"/>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подождемъ слѣ</w:t>
        <w:softHyphen/>
      </w:r>
      <w:r>
        <w:rPr>
          <w:color w:val="545454"/>
          <w:spacing w:val="0"/>
          <w:w w:val="100"/>
          <w:position w:val="0"/>
          <w:shd w:val="clear" w:color="auto" w:fill="auto"/>
          <w:lang w:val="ru-RU" w:eastAsia="ru-RU" w:bidi="ru-RU"/>
        </w:rPr>
        <w:t>дующихъ тетрадей.</w:t>
      </w:r>
    </w:p>
    <w:p>
      <w:pPr>
        <w:pStyle w:val="Style34"/>
        <w:keepNext w:val="0"/>
        <w:keepLines w:val="0"/>
        <w:widowControl w:val="0"/>
        <w:numPr>
          <w:ilvl w:val="0"/>
          <w:numId w:val="49"/>
        </w:numPr>
        <w:shd w:val="clear" w:color="auto" w:fill="auto"/>
        <w:tabs>
          <w:tab w:pos="654" w:val="left"/>
        </w:tabs>
        <w:bidi w:val="0"/>
        <w:spacing w:before="0" w:after="0" w:line="209" w:lineRule="auto"/>
        <w:ind w:left="0" w:right="0" w:firstLine="200"/>
      </w:pPr>
      <w:r>
        <w:rPr>
          <w:color w:val="545454"/>
          <w:spacing w:val="0"/>
          <w:w w:val="100"/>
          <w:position w:val="0"/>
          <w:sz w:val="18"/>
          <w:szCs w:val="18"/>
          <w:shd w:val="clear" w:color="auto" w:fill="auto"/>
          <w:lang w:val="ru-RU" w:eastAsia="ru-RU" w:bidi="ru-RU"/>
        </w:rPr>
        <w:t xml:space="preserve">ТОЧІІЬІІШЕЕ ОПИСАНІЕ ПРИЗНАКОВЪ ВЫНЕНСТВА СОБАКЪ </w:t>
      </w:r>
      <w:r>
        <w:rPr>
          <w:i/>
          <w:iCs/>
          <w:color w:val="545454"/>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ііруін.га </w:t>
      </w:r>
      <w:r>
        <w:rPr>
          <w:i/>
          <w:iCs/>
          <w:color w:val="545454"/>
          <w:spacing w:val="0"/>
          <w:w w:val="100"/>
          <w:position w:val="0"/>
          <w:shd w:val="clear" w:color="auto" w:fill="auto"/>
          <w:lang w:val="ru-RU" w:eastAsia="ru-RU" w:bidi="ru-RU"/>
        </w:rPr>
        <w:t>домашнихъ животныхъ, заключающее</w:t>
      </w:r>
      <w:r>
        <w:rPr>
          <w:color w:val="545454"/>
          <w:spacing w:val="0"/>
          <w:w w:val="100"/>
          <w:position w:val="0"/>
          <w:shd w:val="clear" w:color="auto" w:fill="auto"/>
          <w:lang w:val="ru-RU" w:eastAsia="ru-RU" w:bidi="ru-RU"/>
        </w:rPr>
        <w:t xml:space="preserve"> (въ себѣ?) </w:t>
      </w:r>
      <w:r>
        <w:rPr>
          <w:i/>
          <w:iCs/>
          <w:color w:val="545454"/>
          <w:spacing w:val="0"/>
          <w:w w:val="100"/>
          <w:position w:val="0"/>
          <w:shd w:val="clear" w:color="auto" w:fill="auto"/>
          <w:lang w:val="ru-RU" w:eastAsia="ru-RU" w:bidi="ru-RU"/>
        </w:rPr>
        <w:t>также описаніе причинъ, времени развитія бѣшенства и мѣръ предохраненія отъ за</w:t>
        <w:softHyphen/>
        <w:t xml:space="preserve">раженія этою бо.іѣзныо н леиеніе. Составилъ по вѣрнымъ нсіпочннкѣиъ </w:t>
      </w:r>
      <w:r>
        <w:rPr>
          <w:color w:val="545454"/>
          <w:spacing w:val="0"/>
          <w:w w:val="100"/>
          <w:position w:val="0"/>
          <w:shd w:val="clear" w:color="auto" w:fill="auto"/>
          <w:lang w:val="ru-RU" w:eastAsia="ru-RU" w:bidi="ru-RU"/>
        </w:rPr>
        <w:t xml:space="preserve">О.С. Пашкевичъ. </w:t>
      </w:r>
      <w:r>
        <w:rPr>
          <w:i/>
          <w:iCs/>
          <w:color w:val="545454"/>
          <w:spacing w:val="0"/>
          <w:w w:val="100"/>
          <w:position w:val="0"/>
          <w:shd w:val="clear" w:color="auto" w:fill="auto"/>
          <w:lang w:val="ru-RU" w:eastAsia="ru-RU" w:bidi="ru-RU"/>
        </w:rPr>
        <w:t xml:space="preserve">Санктпетербургъ. 1849. Въ Типографіи </w:t>
      </w:r>
      <w:r>
        <w:rPr>
          <w:i/>
          <w:iCs/>
          <w:spacing w:val="0"/>
          <w:w w:val="100"/>
          <w:position w:val="0"/>
          <w:shd w:val="clear" w:color="auto" w:fill="auto"/>
          <w:lang w:val="ru-RU" w:eastAsia="ru-RU" w:bidi="ru-RU"/>
        </w:rPr>
        <w:t xml:space="preserve">ІІІОіпд. </w:t>
      </w:r>
      <w:r>
        <w:rPr>
          <w:i/>
          <w:iCs/>
          <w:color w:val="545454"/>
          <w:spacing w:val="0"/>
          <w:w w:val="100"/>
          <w:position w:val="0"/>
          <w:shd w:val="clear" w:color="auto" w:fill="auto"/>
          <w:lang w:val="ru-RU" w:eastAsia="ru-RU" w:bidi="ru-RU"/>
        </w:rPr>
        <w:t xml:space="preserve">Собст. Е. </w:t>
      </w:r>
      <w:r>
        <w:rPr>
          <w:i/>
          <w:iCs/>
          <w:spacing w:val="0"/>
          <w:w w:val="100"/>
          <w:position w:val="0"/>
          <w:shd w:val="clear" w:color="auto" w:fill="auto"/>
          <w:lang w:val="fr-FR" w:eastAsia="fr-FR" w:bidi="fr-FR"/>
        </w:rPr>
        <w:t xml:space="preserve">II. </w:t>
      </w:r>
      <w:r>
        <w:rPr>
          <w:i/>
          <w:iCs/>
          <w:spacing w:val="0"/>
          <w:w w:val="100"/>
          <w:position w:val="0"/>
          <w:shd w:val="clear" w:color="auto" w:fill="auto"/>
          <w:lang w:val="ru-RU" w:eastAsia="ru-RU" w:bidi="ru-RU"/>
        </w:rPr>
        <w:t xml:space="preserve">II. </w:t>
      </w:r>
      <w:r>
        <w:rPr>
          <w:i/>
          <w:iCs/>
          <w:color w:val="545454"/>
          <w:spacing w:val="0"/>
          <w:w w:val="100"/>
          <w:position w:val="0"/>
          <w:shd w:val="clear" w:color="auto" w:fill="auto"/>
          <w:lang w:val="ru-RU" w:eastAsia="ru-RU" w:bidi="ru-RU"/>
        </w:rPr>
        <w:t xml:space="preserve">Іі анцеллрін. </w:t>
      </w:r>
      <w:r>
        <w:rPr>
          <w:i/>
          <w:iCs/>
          <w:spacing w:val="0"/>
          <w:w w:val="100"/>
          <w:position w:val="0"/>
          <w:shd w:val="clear" w:color="auto" w:fill="auto"/>
          <w:lang w:val="ru-RU" w:eastAsia="ru-RU" w:bidi="ru-RU"/>
        </w:rPr>
        <w:t xml:space="preserve">Въ </w:t>
      </w:r>
      <w:r>
        <w:rPr>
          <w:i/>
          <w:iCs/>
          <w:color w:val="545454"/>
          <w:spacing w:val="0"/>
          <w:w w:val="100"/>
          <w:position w:val="0"/>
          <w:shd w:val="clear" w:color="auto" w:fill="auto"/>
          <w:lang w:val="ru-RU" w:eastAsia="ru-RU" w:bidi="ru-RU"/>
        </w:rPr>
        <w:t xml:space="preserve">16-ю д. л. стр. </w:t>
      </w:r>
      <w:r>
        <w:rPr>
          <w:i/>
          <w:iCs/>
          <w:spacing w:val="0"/>
          <w:w w:val="100"/>
          <w:position w:val="0"/>
          <w:shd w:val="clear" w:color="auto" w:fill="auto"/>
          <w:lang w:val="ru-RU" w:eastAsia="ru-RU" w:bidi="ru-RU"/>
        </w:rPr>
        <w:t xml:space="preserve">XIX </w:t>
      </w:r>
      <w:r>
        <w:rPr>
          <w:i/>
          <w:iCs/>
          <w:color w:val="545454"/>
          <w:spacing w:val="0"/>
          <w:w w:val="100"/>
          <w:position w:val="0"/>
          <w:shd w:val="clear" w:color="auto" w:fill="auto"/>
          <w:lang w:val="ru-RU" w:eastAsia="ru-RU" w:bidi="ru-RU"/>
        </w:rPr>
        <w:t xml:space="preserve">и </w:t>
      </w:r>
      <w:r>
        <w:rPr>
          <w:i/>
          <w:iCs/>
          <w:color w:val="545454"/>
          <w:spacing w:val="0"/>
          <w:w w:val="100"/>
          <w:position w:val="0"/>
          <w:shd w:val="clear" w:color="auto" w:fill="auto"/>
          <w:lang w:val="fr-FR" w:eastAsia="fr-FR" w:bidi="fr-FR"/>
        </w:rPr>
        <w:t>7S.</w:t>
      </w:r>
    </w:p>
    <w:p>
      <w:pPr>
        <w:pStyle w:val="Style34"/>
        <w:keepNext w:val="0"/>
        <w:keepLines w:val="0"/>
        <w:widowControl w:val="0"/>
        <w:shd w:val="clear" w:color="auto" w:fill="auto"/>
        <w:bidi w:val="0"/>
        <w:spacing w:before="0" w:after="120" w:line="211" w:lineRule="auto"/>
        <w:ind w:left="0" w:right="0" w:firstLine="200"/>
        <w:sectPr>
          <w:headerReference w:type="even" r:id="rId431"/>
          <w:headerReference w:type="default" r:id="rId432"/>
          <w:footerReference w:type="even" r:id="rId433"/>
          <w:headerReference w:type="first" r:id="rId434"/>
          <w:pgSz w:w="8201" w:h="13278"/>
          <w:pgMar w:top="1036" w:left="488" w:right="603" w:bottom="598" w:header="0" w:footer="3" w:gutter="0"/>
          <w:cols w:space="720"/>
          <w:noEndnote/>
          <w:titlePg/>
          <w:rtlGutter w:val="0"/>
          <w:docGrid w:linePitch="360"/>
        </w:sectPr>
      </w:pPr>
      <w:r>
        <w:rPr>
          <w:spacing w:val="0"/>
          <w:w w:val="100"/>
          <w:position w:val="0"/>
          <w:shd w:val="clear" w:color="auto" w:fill="auto"/>
          <w:lang w:val="ru-RU" w:eastAsia="ru-RU" w:bidi="ru-RU"/>
        </w:rPr>
        <w:t xml:space="preserve">Кто нс </w:t>
      </w:r>
      <w:r>
        <w:rPr>
          <w:color w:val="545454"/>
          <w:spacing w:val="0"/>
          <w:w w:val="100"/>
          <w:position w:val="0"/>
          <w:shd w:val="clear" w:color="auto" w:fill="auto"/>
          <w:lang w:val="ru-RU" w:eastAsia="ru-RU" w:bidi="ru-RU"/>
        </w:rPr>
        <w:t xml:space="preserve">боится, </w:t>
      </w:r>
      <w:r>
        <w:rPr>
          <w:spacing w:val="0"/>
          <w:w w:val="100"/>
          <w:position w:val="0"/>
          <w:shd w:val="clear" w:color="auto" w:fill="auto"/>
          <w:lang w:val="ru-RU" w:eastAsia="ru-RU" w:bidi="ru-RU"/>
        </w:rPr>
        <w:t xml:space="preserve">у </w:t>
      </w:r>
      <w:r>
        <w:rPr>
          <w:color w:val="545454"/>
          <w:spacing w:val="0"/>
          <w:w w:val="100"/>
          <w:position w:val="0"/>
          <w:shd w:val="clear" w:color="auto" w:fill="auto"/>
          <w:lang w:val="ru-RU" w:eastAsia="ru-RU" w:bidi="ru-RU"/>
        </w:rPr>
        <w:t xml:space="preserve">кого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пробѣжитъ морозъ но спинѣ , </w:t>
      </w:r>
      <w:r>
        <w:rPr>
          <w:spacing w:val="0"/>
          <w:w w:val="100"/>
          <w:position w:val="0"/>
          <w:shd w:val="clear" w:color="auto" w:fill="auto"/>
          <w:lang w:val="ru-RU" w:eastAsia="ru-RU" w:bidi="ru-RU"/>
        </w:rPr>
        <w:t xml:space="preserve">при мысли </w:t>
      </w:r>
      <w:r>
        <w:rPr>
          <w:color w:val="545454"/>
          <w:spacing w:val="0"/>
          <w:w w:val="100"/>
          <w:position w:val="0"/>
          <w:shd w:val="clear" w:color="auto" w:fill="auto"/>
          <w:lang w:val="ru-RU" w:eastAsia="ru-RU" w:bidi="ru-RU"/>
        </w:rPr>
        <w:t xml:space="preserve">объ опасности оть ѵкѵиіенія бѣшенаго животнаго! </w:t>
      </w:r>
      <w:r>
        <w:rPr>
          <w:spacing w:val="0"/>
          <w:w w:val="100"/>
          <w:position w:val="0"/>
          <w:sz w:val="19"/>
          <w:szCs w:val="19"/>
          <w:shd w:val="clear" w:color="auto" w:fill="auto"/>
          <w:lang w:val="ru-RU" w:eastAsia="ru-RU" w:bidi="ru-RU"/>
        </w:rPr>
        <w:t xml:space="preserve">А </w:t>
      </w:r>
      <w:r>
        <w:rPr>
          <w:color w:val="545454"/>
          <w:spacing w:val="0"/>
          <w:w w:val="100"/>
          <w:position w:val="0"/>
          <w:sz w:val="18"/>
          <w:szCs w:val="18"/>
          <w:shd w:val="clear" w:color="auto" w:fill="auto"/>
          <w:lang w:val="ru-RU" w:eastAsia="ru-RU" w:bidi="ru-RU"/>
        </w:rPr>
        <w:t xml:space="preserve">эта </w:t>
      </w:r>
      <w:r>
        <w:rPr>
          <w:spacing w:val="0"/>
          <w:w w:val="100"/>
          <w:position w:val="0"/>
          <w:sz w:val="18"/>
          <w:szCs w:val="18"/>
          <w:shd w:val="clear" w:color="auto" w:fill="auto"/>
          <w:lang w:val="ru-RU" w:eastAsia="ru-RU" w:bidi="ru-RU"/>
        </w:rPr>
        <w:t xml:space="preserve">опасность </w:t>
      </w:r>
      <w:r>
        <w:rPr>
          <w:color w:val="545454"/>
          <w:spacing w:val="0"/>
          <w:w w:val="100"/>
          <w:position w:val="0"/>
          <w:shd w:val="clear" w:color="auto" w:fill="auto"/>
          <w:lang w:val="ru-RU" w:eastAsia="ru-RU" w:bidi="ru-RU"/>
        </w:rPr>
        <w:t xml:space="preserve">можетъ поймать васъ вь каждое время дня, вездѣ,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улицѣ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въ вашемъ </w:t>
      </w:r>
      <w:r>
        <w:rPr>
          <w:color w:val="545454"/>
          <w:spacing w:val="0"/>
          <w:w w:val="100"/>
          <w:position w:val="0"/>
          <w:shd w:val="clear" w:color="auto" w:fill="auto"/>
          <w:lang w:val="ru-RU" w:eastAsia="ru-RU" w:bidi="ru-RU"/>
        </w:rPr>
        <w:t xml:space="preserve">жнлінцѣ , если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немъ есть </w:t>
      </w:r>
      <w:r>
        <w:rPr>
          <w:spacing w:val="0"/>
          <w:w w:val="100"/>
          <w:position w:val="0"/>
          <w:shd w:val="clear" w:color="auto" w:fill="auto"/>
          <w:lang w:val="ru-RU" w:eastAsia="ru-RU" w:bidi="ru-RU"/>
        </w:rPr>
        <w:t xml:space="preserve">уголокъ </w:t>
      </w:r>
      <w:r>
        <w:rPr>
          <w:color w:val="545454"/>
          <w:spacing w:val="0"/>
          <w:w w:val="100"/>
          <w:position w:val="0"/>
          <w:shd w:val="clear" w:color="auto" w:fill="auto"/>
          <w:lang w:val="ru-RU" w:eastAsia="ru-RU" w:bidi="ru-RU"/>
        </w:rPr>
        <w:t xml:space="preserve">для </w:t>
      </w:r>
      <w:r>
        <w:rPr>
          <w:i/>
          <w:iCs/>
          <w:color w:val="545454"/>
          <w:spacing w:val="0"/>
          <w:w w:val="100"/>
          <w:position w:val="0"/>
          <w:shd w:val="clear" w:color="auto" w:fill="auto"/>
          <w:lang w:val="ru-RU" w:eastAsia="ru-RU" w:bidi="ru-RU"/>
        </w:rPr>
        <w:t>вѣрнѣнніаю</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w:t>
        <w:softHyphen/>
      </w:r>
      <w:r>
        <w:rPr>
          <w:color w:val="545454"/>
          <w:spacing w:val="0"/>
          <w:w w:val="100"/>
          <w:position w:val="0"/>
          <w:shd w:val="clear" w:color="auto" w:fill="auto"/>
          <w:lang w:val="ru-RU" w:eastAsia="ru-RU" w:bidi="ru-RU"/>
        </w:rPr>
        <w:t xml:space="preserve">шего </w:t>
      </w:r>
      <w:r>
        <w:rPr>
          <w:spacing w:val="0"/>
          <w:w w:val="100"/>
          <w:position w:val="0"/>
          <w:shd w:val="clear" w:color="auto" w:fill="auto"/>
          <w:lang w:val="ru-RU" w:eastAsia="ru-RU" w:bidi="ru-RU"/>
        </w:rPr>
        <w:t xml:space="preserve">друга... Вы </w:t>
      </w:r>
      <w:r>
        <w:rPr>
          <w:color w:val="545454"/>
          <w:spacing w:val="0"/>
          <w:w w:val="100"/>
          <w:position w:val="0"/>
          <w:shd w:val="clear" w:color="auto" w:fill="auto"/>
          <w:lang w:val="ru-RU" w:eastAsia="ru-RU" w:bidi="ru-RU"/>
        </w:rPr>
        <w:t xml:space="preserve">утѣшаете себя мыслью, чго, </w:t>
      </w:r>
      <w:r>
        <w:rPr>
          <w:spacing w:val="0"/>
          <w:w w:val="100"/>
          <w:position w:val="0"/>
          <w:shd w:val="clear" w:color="auto" w:fill="auto"/>
          <w:lang w:val="ru-RU" w:eastAsia="ru-RU" w:bidi="ru-RU"/>
        </w:rPr>
        <w:t xml:space="preserve">зная </w:t>
      </w:r>
      <w:r>
        <w:rPr>
          <w:i/>
          <w:iCs/>
          <w:color w:val="545454"/>
          <w:spacing w:val="0"/>
          <w:w w:val="100"/>
          <w:position w:val="0"/>
          <w:shd w:val="clear" w:color="auto" w:fill="auto"/>
          <w:lang w:val="ru-RU" w:eastAsia="ru-RU" w:bidi="ru-RU"/>
        </w:rPr>
        <w:t xml:space="preserve">іі.звіьстныс </w:t>
      </w:r>
      <w:r>
        <w:rPr>
          <w:i/>
          <w:iCs/>
          <w:spacing w:val="0"/>
          <w:w w:val="100"/>
          <w:position w:val="0"/>
          <w:shd w:val="clear" w:color="auto" w:fill="auto"/>
          <w:lang w:val="ru-RU" w:eastAsia="ru-RU" w:bidi="ru-RU"/>
        </w:rPr>
        <w:t xml:space="preserve">всѣмъ </w:t>
      </w:r>
      <w:r>
        <w:rPr>
          <w:color w:val="545454"/>
          <w:spacing w:val="0"/>
          <w:w w:val="100"/>
          <w:position w:val="0"/>
          <w:shd w:val="clear" w:color="auto" w:fill="auto"/>
          <w:lang w:val="ru-RU" w:eastAsia="ru-RU" w:bidi="ru-RU"/>
        </w:rPr>
        <w:t xml:space="preserve">признаки бѣшенства собакъ, вы успѣете </w:t>
      </w:r>
      <w:r>
        <w:rPr>
          <w:spacing w:val="0"/>
          <w:w w:val="100"/>
          <w:position w:val="0"/>
          <w:shd w:val="clear" w:color="auto" w:fill="auto"/>
          <w:lang w:val="ru-RU" w:eastAsia="ru-RU" w:bidi="ru-RU"/>
        </w:rPr>
        <w:t>принять предупредитель</w:t>
        <w:softHyphen/>
      </w:r>
      <w:r>
        <w:rPr>
          <w:color w:val="545454"/>
          <w:spacing w:val="0"/>
          <w:w w:val="100"/>
          <w:position w:val="0"/>
          <w:shd w:val="clear" w:color="auto" w:fill="auto"/>
          <w:lang w:val="ru-RU" w:eastAsia="ru-RU" w:bidi="ru-RU"/>
        </w:rPr>
        <w:t xml:space="preserve">ныя </w:t>
      </w:r>
      <w:r>
        <w:rPr>
          <w:spacing w:val="0"/>
          <w:w w:val="100"/>
          <w:position w:val="0"/>
          <w:shd w:val="clear" w:color="auto" w:fill="auto"/>
          <w:lang w:val="ru-RU" w:eastAsia="ru-RU" w:bidi="ru-RU"/>
        </w:rPr>
        <w:t xml:space="preserve">мѣры </w:t>
      </w:r>
      <w:r>
        <w:rPr>
          <w:color w:val="545454"/>
          <w:spacing w:val="0"/>
          <w:w w:val="100"/>
          <w:position w:val="0"/>
          <w:shd w:val="clear" w:color="auto" w:fill="auto"/>
          <w:lang w:val="ru-RU" w:eastAsia="ru-RU" w:bidi="ru-RU"/>
        </w:rPr>
        <w:t xml:space="preserve">противъ опасности ; но если вамъ </w:t>
      </w:r>
      <w:r>
        <w:rPr>
          <w:spacing w:val="0"/>
          <w:w w:val="100"/>
          <w:position w:val="0"/>
          <w:shd w:val="clear" w:color="auto" w:fill="auto"/>
          <w:lang w:val="ru-RU" w:eastAsia="ru-RU" w:bidi="ru-RU"/>
        </w:rPr>
        <w:t xml:space="preserve">скажутъ , что этн </w:t>
      </w:r>
      <w:r>
        <w:rPr>
          <w:i/>
          <w:iCs/>
          <w:spacing w:val="0"/>
          <w:w w:val="100"/>
          <w:position w:val="0"/>
          <w:shd w:val="clear" w:color="auto" w:fill="auto"/>
          <w:lang w:val="ru-RU" w:eastAsia="ru-RU" w:bidi="ru-RU"/>
        </w:rPr>
        <w:t xml:space="preserve">из- </w:t>
      </w:r>
      <w:r>
        <w:rPr>
          <w:i/>
          <w:iCs/>
          <w:color w:val="545454"/>
          <w:spacing w:val="0"/>
          <w:w w:val="100"/>
          <w:position w:val="0"/>
          <w:shd w:val="clear" w:color="auto" w:fill="auto"/>
          <w:lang w:val="ru-RU" w:eastAsia="ru-RU" w:bidi="ru-RU"/>
        </w:rPr>
        <w:t>ііьстные всѣ.иъ</w:t>
      </w:r>
      <w:r>
        <w:rPr>
          <w:color w:val="545454"/>
          <w:spacing w:val="0"/>
          <w:w w:val="100"/>
          <w:position w:val="0"/>
          <w:shd w:val="clear" w:color="auto" w:fill="auto"/>
          <w:lang w:val="ru-RU" w:eastAsia="ru-RU" w:bidi="ru-RU"/>
        </w:rPr>
        <w:t xml:space="preserve"> признаки бѣшепства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выступающая </w:t>
      </w:r>
      <w:r>
        <w:rPr>
          <w:spacing w:val="0"/>
          <w:w w:val="100"/>
          <w:position w:val="0"/>
          <w:shd w:val="clear" w:color="auto" w:fill="auto"/>
          <w:lang w:val="ru-RU" w:eastAsia="ru-RU" w:bidi="ru-RU"/>
        </w:rPr>
        <w:t>изо рта п ѣна, под</w:t>
        <w:softHyphen/>
        <w:t xml:space="preserve">жатый ноль брюхо хвостъ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неуклонно-прямое </w:t>
      </w:r>
      <w:r>
        <w:rPr>
          <w:color w:val="545454"/>
          <w:spacing w:val="0"/>
          <w:w w:val="100"/>
          <w:position w:val="0"/>
          <w:shd w:val="clear" w:color="auto" w:fill="auto"/>
          <w:lang w:val="ru-RU" w:eastAsia="ru-RU" w:bidi="ru-RU"/>
        </w:rPr>
        <w:t xml:space="preserve">направленіе </w:t>
      </w:r>
      <w:r>
        <w:rPr>
          <w:spacing w:val="0"/>
          <w:w w:val="100"/>
          <w:position w:val="0"/>
          <w:shd w:val="clear" w:color="auto" w:fill="auto"/>
          <w:lang w:val="ru-RU" w:eastAsia="ru-RU" w:bidi="ru-RU"/>
        </w:rPr>
        <w:t>, по кото</w:t>
        <w:softHyphen/>
      </w:r>
      <w:r>
        <w:rPr>
          <w:spacing w:val="0"/>
          <w:w w:val="100"/>
          <w:position w:val="0"/>
          <w:sz w:val="20"/>
          <w:szCs w:val="20"/>
          <w:shd w:val="clear" w:color="auto" w:fill="auto"/>
          <w:lang w:val="ru-RU" w:eastAsia="ru-RU" w:bidi="ru-RU"/>
        </w:rPr>
        <w:t xml:space="preserve">рому </w:t>
      </w:r>
      <w:r>
        <w:rPr>
          <w:color w:val="545454"/>
          <w:spacing w:val="0"/>
          <w:w w:val="100"/>
          <w:position w:val="0"/>
          <w:shd w:val="clear" w:color="auto" w:fill="auto"/>
          <w:lang w:val="ru-RU" w:eastAsia="ru-RU" w:bidi="ru-RU"/>
        </w:rPr>
        <w:t xml:space="preserve">бѵдто-бы всегда бѣгаютъ бѣшеныя собаки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 </w:t>
      </w:r>
      <w:r>
        <w:rPr>
          <w:spacing w:val="0"/>
          <w:w w:val="100"/>
          <w:position w:val="0"/>
          <w:shd w:val="clear" w:color="auto" w:fill="auto"/>
          <w:lang w:val="ru-RU" w:eastAsia="ru-RU" w:bidi="ru-RU"/>
        </w:rPr>
        <w:t xml:space="preserve">н. — если намъ СКажуть и докажутъ , что псѣ эти извѣстные вамъ, вмѣстѣ со всѣми, признаки — не что иное, </w:t>
      </w: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«заблужденіи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проистекшія изъ того, </w:t>
      </w:r>
      <w:r>
        <w:rPr>
          <w:color w:val="545454"/>
          <w:spacing w:val="0"/>
          <w:w w:val="100"/>
          <w:position w:val="0"/>
          <w:shd w:val="clear" w:color="auto" w:fill="auto"/>
          <w:lang w:val="ru-RU" w:eastAsia="ru-RU" w:bidi="ru-RU"/>
        </w:rPr>
        <w:t xml:space="preserve">'іти </w:t>
      </w:r>
      <w:r>
        <w:rPr>
          <w:spacing w:val="0"/>
          <w:w w:val="100"/>
          <w:position w:val="0"/>
          <w:shd w:val="clear" w:color="auto" w:fill="auto"/>
          <w:lang w:val="ru-RU" w:eastAsia="ru-RU" w:bidi="ru-RU"/>
        </w:rPr>
        <w:t xml:space="preserve">надъ </w:t>
      </w:r>
      <w:r>
        <w:rPr>
          <w:color w:val="545454"/>
          <w:spacing w:val="0"/>
          <w:w w:val="100"/>
          <w:position w:val="0"/>
          <w:shd w:val="clear" w:color="auto" w:fill="auto"/>
          <w:lang w:val="ru-RU" w:eastAsia="ru-RU" w:bidi="ru-RU"/>
        </w:rPr>
        <w:t xml:space="preserve">бѣшеными собаками не д </w:t>
      </w:r>
      <w:r>
        <w:rPr>
          <w:spacing w:val="0"/>
          <w:w w:val="100"/>
          <w:position w:val="0"/>
          <w:shd w:val="clear" w:color="auto" w:fill="auto"/>
          <w:lang w:val="ru-RU" w:eastAsia="ru-RU" w:bidi="ru-RU"/>
        </w:rPr>
        <w:t xml:space="preserve">ѣлали точныхъ в продолжительныхъ наблюденій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иричниѣ недостатка </w:t>
      </w:r>
      <w:r>
        <w:rPr>
          <w:spacing w:val="0"/>
          <w:w w:val="100"/>
          <w:position w:val="0"/>
          <w:shd w:val="clear" w:color="auto" w:fill="auto"/>
          <w:lang w:val="ru-RU" w:eastAsia="ru-RU" w:bidi="ru-RU"/>
        </w:rPr>
        <w:t>въ хорошихъ и безопасныхъ за</w:t>
        <w:softHyphen/>
        <w:t xml:space="preserve">веденіяхъ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замѣчали только поверхностною </w:t>
      </w:r>
      <w:r>
        <w:rPr>
          <w:spacing w:val="0"/>
          <w:w w:val="100"/>
          <w:position w:val="0"/>
          <w:shd w:val="clear" w:color="auto" w:fill="auto"/>
          <w:lang w:val="ru-RU" w:eastAsia="ru-RU" w:bidi="ru-RU"/>
        </w:rPr>
        <w:t>наглядною н то мимо- «ден ь</w:t>
      </w:r>
      <w:r>
        <w:rPr>
          <w:color w:val="545454"/>
          <w:spacing w:val="0"/>
          <w:w w:val="100"/>
          <w:position w:val="0"/>
          <w:shd w:val="clear" w:color="auto" w:fill="auto"/>
          <w:lang w:val="ru-RU" w:eastAsia="ru-RU" w:bidi="ru-RU"/>
        </w:rPr>
        <w:t xml:space="preserve">, да и самые иаб.іюдателн отчасти </w:t>
      </w:r>
      <w:r>
        <w:rPr>
          <w:spacing w:val="0"/>
          <w:w w:val="100"/>
          <w:position w:val="0"/>
          <w:shd w:val="clear" w:color="auto" w:fill="auto"/>
          <w:lang w:val="ru-RU" w:eastAsia="ru-RU" w:bidi="ru-RU"/>
        </w:rPr>
        <w:t xml:space="preserve">изъ предразсудка, а </w:t>
      </w:r>
      <w:r>
        <w:rPr>
          <w:color w:val="545454"/>
          <w:spacing w:val="0"/>
          <w:w w:val="100"/>
          <w:position w:val="0"/>
          <w:shd w:val="clear" w:color="auto" w:fill="auto"/>
          <w:lang w:val="ru-RU" w:eastAsia="ru-RU" w:bidi="ru-RU"/>
        </w:rPr>
        <w:t>отчасти.</w:t>
      </w:r>
    </w:p>
    <w:p>
      <w:pPr>
        <w:pStyle w:val="Style34"/>
        <w:keepNext w:val="0"/>
        <w:keepLines w:val="0"/>
        <w:widowControl w:val="0"/>
        <w:shd w:val="clear" w:color="auto" w:fill="auto"/>
        <w:tabs>
          <w:tab w:leader="underscore" w:pos="5299" w:val="left"/>
        </w:tabs>
        <w:bidi w:val="0"/>
        <w:spacing w:before="0" w:after="80" w:line="206" w:lineRule="auto"/>
        <w:ind w:left="0" w:right="0" w:firstLine="0"/>
      </w:pPr>
      <w:r>
        <w:rPr>
          <w:spacing w:val="0"/>
          <w:w w:val="100"/>
          <w:position w:val="0"/>
          <w:shd w:val="clear" w:color="auto" w:fill="auto"/>
          <w:lang w:val="ru-RU" w:eastAsia="ru-RU" w:bidi="ru-RU"/>
        </w:rPr>
        <w:t xml:space="preserve">и изъ угрожающей имъ опасности, нс совсѣмъ были спокойны н внп- мательпы , когда пмъ уданалось видѣть бѣшеныхъ собакъ».... — Какъ послѣ того обрадуетесь вы книжкѣ , </w:t>
      </w:r>
      <w:r>
        <w:rPr>
          <w:i/>
          <w:iCs/>
          <w:spacing w:val="0"/>
          <w:w w:val="100"/>
          <w:position w:val="0"/>
          <w:shd w:val="clear" w:color="auto" w:fill="auto"/>
          <w:lang w:val="ru-RU" w:eastAsia="ru-RU" w:bidi="ru-RU"/>
        </w:rPr>
        <w:t>составленной</w:t>
      </w:r>
      <w:r>
        <w:rPr>
          <w:spacing w:val="0"/>
          <w:w w:val="100"/>
          <w:position w:val="0"/>
          <w:shd w:val="clear" w:color="auto" w:fill="auto"/>
          <w:lang w:val="ru-RU" w:eastAsia="ru-RU" w:bidi="ru-RU"/>
        </w:rPr>
        <w:t xml:space="preserve"> «о вгьрныдш </w:t>
      </w:r>
      <w:r>
        <w:rPr>
          <w:i/>
          <w:iCs/>
          <w:spacing w:val="0"/>
          <w:w w:val="100"/>
          <w:position w:val="0"/>
          <w:shd w:val="clear" w:color="auto" w:fill="auto"/>
          <w:lang w:val="ru-RU" w:eastAsia="ru-RU" w:bidi="ru-RU"/>
        </w:rPr>
        <w:t xml:space="preserve">источникамъ, </w:t>
      </w:r>
      <w:r>
        <w:rPr>
          <w:spacing w:val="0"/>
          <w:w w:val="100"/>
          <w:position w:val="0"/>
          <w:shd w:val="clear" w:color="auto" w:fill="auto"/>
          <w:lang w:val="ru-RU" w:eastAsia="ru-RU" w:bidi="ru-RU"/>
        </w:rPr>
        <w:t>въ котороіі , въ замѣнъ ошибочныхъ, предлагаются истинные признаки собачьяго и инаго животнаго бѣшенства, съ присо</w:t>
        <w:softHyphen/>
        <w:t>вокупленіемъ мѣръ предохраненія отъ зараженія бѣшенствомъ и опи</w:t>
        <w:softHyphen/>
        <w:t>санія лечегіія этоіі страшной болѣзни !... «Ни одинъ слухъ», говоритъ авторъ зтоіі книги, «доходнвшін до моихъ ушеіі о несчастій отъ бѣ</w:t>
        <w:softHyphen/>
        <w:t xml:space="preserve">шенства собакъ, пн одинъ </w:t>
      </w:r>
      <w:r>
        <w:rPr>
          <w:i/>
          <w:iCs/>
          <w:color w:val="545454"/>
          <w:spacing w:val="0"/>
          <w:w w:val="100"/>
          <w:position w:val="0"/>
          <w:shd w:val="clear" w:color="auto" w:fill="auto"/>
          <w:lang w:val="ru-RU" w:eastAsia="ru-RU" w:bidi="ru-RU"/>
        </w:rPr>
        <w:t>.гичпын</w:t>
      </w:r>
      <w:r>
        <w:rPr>
          <w:color w:val="545454"/>
          <w:spacing w:val="0"/>
          <w:w w:val="100"/>
          <w:position w:val="0"/>
          <w:shd w:val="clear" w:color="auto" w:fill="auto"/>
          <w:lang w:val="ru-RU" w:eastAsia="ru-RU" w:bidi="ru-RU"/>
        </w:rPr>
        <w:t xml:space="preserve"> с.п/к«Л </w:t>
      </w:r>
      <w:r>
        <w:rPr>
          <w:spacing w:val="0"/>
          <w:w w:val="100"/>
          <w:position w:val="0"/>
          <w:shd w:val="clear" w:color="auto" w:fill="auto"/>
          <w:lang w:val="ru-RU" w:eastAsia="ru-RU" w:bidi="ru-RU"/>
        </w:rPr>
        <w:t>видѣть это несчастіе, не про</w:t>
        <w:softHyphen/>
        <w:t xml:space="preserve">ходи.гь </w:t>
      </w:r>
      <w:r>
        <w:rPr>
          <w:color w:val="545454"/>
          <w:spacing w:val="0"/>
          <w:w w:val="100"/>
          <w:position w:val="0"/>
          <w:shd w:val="clear" w:color="auto" w:fill="auto"/>
          <w:lang w:val="ru-RU" w:eastAsia="ru-RU" w:bidi="ru-RU"/>
        </w:rPr>
        <w:t xml:space="preserve">безъ </w:t>
      </w:r>
      <w:r>
        <w:rPr>
          <w:spacing w:val="0"/>
          <w:w w:val="100"/>
          <w:position w:val="0"/>
          <w:shd w:val="clear" w:color="auto" w:fill="auto"/>
          <w:lang w:val="ru-RU" w:eastAsia="ru-RU" w:bidi="ru-RU"/>
        </w:rPr>
        <w:t xml:space="preserve">сильнаго потрясенія моихъ чувствъ , </w:t>
      </w:r>
      <w:r>
        <w:rPr>
          <w:i/>
          <w:iCs/>
          <w:color w:val="545454"/>
          <w:spacing w:val="0"/>
          <w:w w:val="100"/>
          <w:position w:val="0"/>
          <w:shd w:val="clear" w:color="auto" w:fill="auto"/>
          <w:lang w:val="ru-RU" w:eastAsia="ru-RU" w:bidi="ru-RU"/>
        </w:rPr>
        <w:t xml:space="preserve">безъ </w:t>
      </w:r>
      <w:r>
        <w:rPr>
          <w:i/>
          <w:iCs/>
          <w:spacing w:val="0"/>
          <w:w w:val="100"/>
          <w:position w:val="0"/>
          <w:shd w:val="clear" w:color="auto" w:fill="auto"/>
          <w:lang w:val="ru-RU" w:eastAsia="ru-RU" w:bidi="ru-RU"/>
        </w:rPr>
        <w:t>глубокаго впеча</w:t>
        <w:softHyphen/>
        <w:t xml:space="preserve">тлѣнія </w:t>
      </w:r>
      <w:r>
        <w:rPr>
          <w:i/>
          <w:iCs/>
          <w:color w:val="545454"/>
          <w:spacing w:val="0"/>
          <w:w w:val="100"/>
          <w:position w:val="0"/>
          <w:shd w:val="clear" w:color="auto" w:fill="auto"/>
          <w:lang w:val="ru-RU" w:eastAsia="ru-RU" w:bidi="ru-RU"/>
        </w:rPr>
        <w:t>въ дугггѣ страшною дѣгіегпвія яда бѣшенаго животнаго»...</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Когда, однажды, собачка, обнаруживавшая припадки похожіе на бѣшенство, укусила почтеннаго автора за палецъ, то онъ. </w:t>
      </w:r>
      <w:r>
        <w:rPr>
          <w:i/>
          <w:iCs/>
          <w:color w:val="545454"/>
          <w:spacing w:val="0"/>
          <w:w w:val="100"/>
          <w:position w:val="0"/>
          <w:shd w:val="clear" w:color="auto" w:fill="auto"/>
          <w:lang w:val="ru-RU" w:eastAsia="ru-RU" w:bidi="ru-RU"/>
        </w:rPr>
        <w:t>«нечаянна</w:t>
      </w:r>
      <w:r>
        <w:rPr>
          <w:i/>
          <w:iCs/>
          <w:spacing w:val="0"/>
          <w:w w:val="100"/>
          <w:position w:val="0"/>
          <w:shd w:val="clear" w:color="auto" w:fill="auto"/>
          <w:lang w:val="ru-RU" w:eastAsia="ru-RU" w:bidi="ru-RU"/>
        </w:rPr>
        <w:t xml:space="preserve">-припомнивъ </w:t>
      </w:r>
      <w:r>
        <w:rPr>
          <w:spacing w:val="0"/>
          <w:w w:val="100"/>
          <w:position w:val="0"/>
          <w:shd w:val="clear" w:color="auto" w:fill="auto"/>
          <w:lang w:val="ru-RU" w:eastAsia="ru-RU" w:bidi="ru-RU"/>
        </w:rPr>
        <w:t xml:space="preserve">себѣ </w:t>
      </w:r>
      <w:r>
        <w:rPr>
          <w:color w:val="545454"/>
          <w:spacing w:val="0"/>
          <w:w w:val="100"/>
          <w:position w:val="0"/>
          <w:shd w:val="clear" w:color="auto" w:fill="auto"/>
          <w:lang w:val="ru-RU" w:eastAsia="ru-RU" w:bidi="ru-RU"/>
        </w:rPr>
        <w:t xml:space="preserve">эту </w:t>
      </w:r>
      <w:r>
        <w:rPr>
          <w:spacing w:val="0"/>
          <w:w w:val="100"/>
          <w:position w:val="0"/>
          <w:shd w:val="clear" w:color="auto" w:fill="auto"/>
          <w:lang w:val="ru-RU" w:eastAsia="ru-RU" w:bidi="ru-RU"/>
        </w:rPr>
        <w:t xml:space="preserve">болѣзнь, тотчасъ невольно </w:t>
      </w:r>
      <w:r>
        <w:rPr>
          <w:i/>
          <w:iCs/>
          <w:color w:val="545454"/>
          <w:spacing w:val="0"/>
          <w:w w:val="100"/>
          <w:position w:val="0"/>
          <w:shd w:val="clear" w:color="auto" w:fill="auto"/>
          <w:lang w:val="ru-RU" w:eastAsia="ru-RU" w:bidi="ru-RU"/>
        </w:rPr>
        <w:t>впалъ въ</w:t>
      </w:r>
      <w:r>
        <w:rPr>
          <w:color w:val="545454"/>
          <w:spacing w:val="0"/>
          <w:w w:val="100"/>
          <w:position w:val="0"/>
          <w:sz w:val="18"/>
          <w:szCs w:val="18"/>
          <w:shd w:val="clear" w:color="auto" w:fill="auto"/>
          <w:lang w:val="ru-RU" w:eastAsia="ru-RU" w:bidi="ru-RU"/>
        </w:rPr>
        <w:t xml:space="preserve"> сильное </w:t>
      </w:r>
      <w:r>
        <w:rPr>
          <w:i/>
          <w:iCs/>
          <w:color w:val="545454"/>
          <w:spacing w:val="0"/>
          <w:w w:val="100"/>
          <w:position w:val="0"/>
          <w:shd w:val="clear" w:color="auto" w:fill="auto"/>
          <w:lang w:val="ru-RU" w:eastAsia="ru-RU" w:bidi="ru-RU"/>
        </w:rPr>
        <w:t xml:space="preserve">душевное </w:t>
      </w:r>
      <w:r>
        <w:rPr>
          <w:i/>
          <w:iCs/>
          <w:spacing w:val="0"/>
          <w:w w:val="100"/>
          <w:position w:val="0"/>
          <w:shd w:val="clear" w:color="auto" w:fill="auto"/>
          <w:lang w:val="ru-RU" w:eastAsia="ru-RU" w:bidi="ru-RU"/>
        </w:rPr>
        <w:t xml:space="preserve">воз.иу- </w:t>
      </w:r>
      <w:r>
        <w:rPr>
          <w:i/>
          <w:iCs/>
          <w:color w:val="545454"/>
          <w:spacing w:val="0"/>
          <w:w w:val="100"/>
          <w:position w:val="0"/>
          <w:shd w:val="clear" w:color="auto" w:fill="auto"/>
          <w:lang w:val="ru-RU" w:eastAsia="ru-RU" w:bidi="ru-RU"/>
        </w:rPr>
        <w:t xml:space="preserve">тенге </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въ которомъ </w:t>
      </w:r>
      <w:r>
        <w:rPr>
          <w:color w:val="545454"/>
          <w:spacing w:val="0"/>
          <w:w w:val="100"/>
          <w:position w:val="0"/>
          <w:shd w:val="clear" w:color="auto" w:fill="auto"/>
          <w:lang w:val="ru-RU" w:eastAsia="ru-RU" w:bidi="ru-RU"/>
        </w:rPr>
        <w:t xml:space="preserve">оставался </w:t>
      </w:r>
      <w:r>
        <w:rPr>
          <w:spacing w:val="0"/>
          <w:w w:val="100"/>
          <w:position w:val="0"/>
          <w:shd w:val="clear" w:color="auto" w:fill="auto"/>
          <w:lang w:val="ru-RU" w:eastAsia="ru-RU" w:bidi="ru-RU"/>
        </w:rPr>
        <w:t xml:space="preserve">дотолѣ , пока не увидѣ.і ь , что бодь- нал собачка начала </w:t>
      </w:r>
      <w:r>
        <w:rPr>
          <w:i/>
          <w:iCs/>
          <w:color w:val="545454"/>
          <w:spacing w:val="0"/>
          <w:w w:val="100"/>
          <w:position w:val="0"/>
          <w:shd w:val="clear" w:color="auto" w:fill="auto"/>
          <w:lang w:val="ru-RU" w:eastAsia="ru-RU" w:bidi="ru-RU"/>
        </w:rPr>
        <w:t>отъ ею средствъ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поправляться»</w:t>
        <w:tab/>
      </w:r>
    </w:p>
    <w:p>
      <w:pPr>
        <w:pStyle w:val="Style34"/>
        <w:keepNext w:val="0"/>
        <w:keepLines w:val="0"/>
        <w:widowControl w:val="0"/>
        <w:shd w:val="clear" w:color="auto" w:fill="auto"/>
        <w:bidi w:val="0"/>
        <w:spacing w:before="0" w:after="80" w:line="206" w:lineRule="auto"/>
        <w:ind w:left="0" w:right="0" w:firstLine="240"/>
      </w:pPr>
      <w:r>
        <w:rPr>
          <w:spacing w:val="0"/>
          <w:w w:val="100"/>
          <w:position w:val="0"/>
          <w:shd w:val="clear" w:color="auto" w:fill="auto"/>
          <w:lang w:val="ru-RU" w:eastAsia="ru-RU" w:bidi="ru-RU"/>
        </w:rPr>
        <w:t xml:space="preserve">«Такпмъ-образонъ» продолжаетъ г. Пашкевичъ , «бывъ съ давняго </w:t>
      </w:r>
      <w:r>
        <w:rPr>
          <w:color w:val="545454"/>
          <w:spacing w:val="0"/>
          <w:w w:val="100"/>
          <w:position w:val="0"/>
          <w:shd w:val="clear" w:color="auto" w:fill="auto"/>
          <w:lang w:val="ru-RU" w:eastAsia="ru-RU" w:bidi="ru-RU"/>
        </w:rPr>
        <w:t xml:space="preserve">уже </w:t>
      </w:r>
      <w:r>
        <w:rPr>
          <w:spacing w:val="0"/>
          <w:w w:val="100"/>
          <w:position w:val="0"/>
          <w:shd w:val="clear" w:color="auto" w:fill="auto"/>
          <w:lang w:val="ru-RU" w:eastAsia="ru-RU" w:bidi="ru-RU"/>
        </w:rPr>
        <w:t xml:space="preserve">времени постоянно занятъ мыслью о бѣшенствѣ собакъ и его страшныхъ послѣдствіяхъ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я при всА-омъ удобномъ случаѣ старался распространять въ </w:t>
      </w:r>
      <w:r>
        <w:rPr>
          <w:color w:val="545454"/>
          <w:spacing w:val="0"/>
          <w:w w:val="100"/>
          <w:position w:val="0"/>
          <w:shd w:val="clear" w:color="auto" w:fill="auto"/>
          <w:lang w:val="ru-RU" w:eastAsia="ru-RU" w:bidi="ru-RU"/>
        </w:rPr>
        <w:t xml:space="preserve">народѣ точныя </w:t>
      </w:r>
      <w:r>
        <w:rPr>
          <w:spacing w:val="0"/>
          <w:w w:val="100"/>
          <w:position w:val="0"/>
          <w:shd w:val="clear" w:color="auto" w:fill="auto"/>
          <w:lang w:val="ru-RU" w:eastAsia="ru-RU" w:bidi="ru-RU"/>
        </w:rPr>
        <w:t>понятія о признакахъ этой болѣзни.</w:t>
      </w:r>
      <w:r>
        <w:rPr>
          <w:color w:val="545454"/>
          <w:spacing w:val="0"/>
          <w:w w:val="100"/>
          <w:position w:val="0"/>
          <w:shd w:val="clear" w:color="auto" w:fill="auto"/>
          <w:lang w:val="ru-RU" w:eastAsia="ru-RU" w:bidi="ru-RU"/>
        </w:rPr>
        <w:t xml:space="preserve">л </w:t>
      </w:r>
      <w:r>
        <w:rPr>
          <w:spacing w:val="0"/>
          <w:w w:val="100"/>
          <w:position w:val="0"/>
          <w:shd w:val="clear" w:color="auto" w:fill="auto"/>
          <w:lang w:val="ru-RU" w:eastAsia="ru-RU" w:bidi="ru-RU"/>
        </w:rPr>
        <w:t xml:space="preserve">Такіе удобные случаи </w:t>
      </w:r>
      <w:r>
        <w:rPr>
          <w:color w:val="545454"/>
          <w:spacing w:val="0"/>
          <w:w w:val="100"/>
          <w:position w:val="0"/>
          <w:shd w:val="clear" w:color="auto" w:fill="auto"/>
          <w:lang w:val="ru-RU" w:eastAsia="ru-RU" w:bidi="ru-RU"/>
        </w:rPr>
        <w:t xml:space="preserve">постоянно </w:t>
      </w:r>
      <w:r>
        <w:rPr>
          <w:spacing w:val="0"/>
          <w:w w:val="100"/>
          <w:position w:val="0"/>
          <w:shd w:val="clear" w:color="auto" w:fill="auto"/>
          <w:lang w:val="ru-RU" w:eastAsia="ru-RU" w:bidi="ru-RU"/>
        </w:rPr>
        <w:t xml:space="preserve">представлялъ г. Пашкевичу издаваемый имъ журналъ «Записки </w:t>
      </w:r>
      <w:r>
        <w:rPr>
          <w:color w:val="545454"/>
          <w:spacing w:val="0"/>
          <w:w w:val="100"/>
          <w:position w:val="0"/>
          <w:shd w:val="clear" w:color="auto" w:fill="auto"/>
          <w:lang w:val="ru-RU" w:eastAsia="ru-RU" w:bidi="ru-RU"/>
        </w:rPr>
        <w:t xml:space="preserve">Встерпнарпоіі </w:t>
      </w:r>
      <w:r>
        <w:rPr>
          <w:spacing w:val="0"/>
          <w:w w:val="100"/>
          <w:position w:val="0"/>
          <w:shd w:val="clear" w:color="auto" w:fill="auto"/>
          <w:lang w:val="ru-RU" w:eastAsia="ru-RU" w:bidi="ru-RU"/>
        </w:rPr>
        <w:t xml:space="preserve">.Медицины и </w:t>
      </w:r>
      <w:r>
        <w:rPr>
          <w:color w:val="545454"/>
          <w:spacing w:val="0"/>
          <w:w w:val="100"/>
          <w:position w:val="0"/>
          <w:shd w:val="clear" w:color="auto" w:fill="auto"/>
          <w:lang w:val="ru-RU" w:eastAsia="ru-RU" w:bidi="ru-RU"/>
        </w:rPr>
        <w:t xml:space="preserve">Скотоводства», </w:t>
      </w:r>
      <w:r>
        <w:rPr>
          <w:spacing w:val="0"/>
          <w:w w:val="100"/>
          <w:position w:val="0"/>
          <w:shd w:val="clear" w:color="auto" w:fill="auto"/>
          <w:lang w:val="ru-RU" w:eastAsia="ru-RU" w:bidi="ru-RU"/>
        </w:rPr>
        <w:t>въ ко</w:t>
        <w:softHyphen/>
        <w:t xml:space="preserve">торомъ, въ 1846 </w:t>
      </w:r>
      <w:r>
        <w:rPr>
          <w:color w:val="545454"/>
          <w:spacing w:val="0"/>
          <w:w w:val="100"/>
          <w:position w:val="0"/>
          <w:shd w:val="clear" w:color="auto" w:fill="auto"/>
          <w:lang w:val="ru-RU" w:eastAsia="ru-RU" w:bidi="ru-RU"/>
        </w:rPr>
        <w:t xml:space="preserve">году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вт. мартовской </w:t>
      </w:r>
      <w:r>
        <w:rPr>
          <w:spacing w:val="0"/>
          <w:w w:val="100"/>
          <w:position w:val="0"/>
          <w:shd w:val="clear" w:color="auto" w:fill="auto"/>
          <w:lang w:val="ru-RU" w:eastAsia="ru-RU" w:bidi="ru-RU"/>
        </w:rPr>
        <w:t xml:space="preserve">и апрѣльской тетрадахъ , оіп. помѣстилъ статью подъ </w:t>
      </w:r>
      <w:r>
        <w:rPr>
          <w:color w:val="545454"/>
          <w:spacing w:val="0"/>
          <w:w w:val="100"/>
          <w:position w:val="0"/>
          <w:shd w:val="clear" w:color="auto" w:fill="auto"/>
          <w:lang w:val="ru-RU" w:eastAsia="ru-RU" w:bidi="ru-RU"/>
        </w:rPr>
        <w:t xml:space="preserve">заглавіемъ </w:t>
      </w:r>
      <w:r>
        <w:rPr>
          <w:spacing w:val="0"/>
          <w:w w:val="100"/>
          <w:position w:val="0"/>
          <w:shd w:val="clear" w:color="auto" w:fill="auto"/>
          <w:lang w:val="ru-RU" w:eastAsia="ru-RU" w:bidi="ru-RU"/>
        </w:rPr>
        <w:t xml:space="preserve">: </w:t>
      </w:r>
      <w:r>
        <w:rPr>
          <w:i/>
          <w:iCs/>
          <w:color w:val="545454"/>
          <w:spacing w:val="0"/>
          <w:w w:val="100"/>
          <w:position w:val="0"/>
          <w:shd w:val="clear" w:color="auto" w:fill="auto"/>
          <w:lang w:val="ru-RU" w:eastAsia="ru-RU" w:bidi="ru-RU"/>
        </w:rPr>
        <w:t xml:space="preserve">Систематическое описаніе </w:t>
      </w:r>
      <w:r>
        <w:rPr>
          <w:i/>
          <w:iCs/>
          <w:spacing w:val="0"/>
          <w:w w:val="100"/>
          <w:position w:val="0"/>
          <w:shd w:val="clear" w:color="auto" w:fill="auto"/>
          <w:lang w:val="ru-RU" w:eastAsia="ru-RU" w:bidi="ru-RU"/>
        </w:rPr>
        <w:t xml:space="preserve">собвчь- лю </w:t>
      </w:r>
      <w:r>
        <w:rPr>
          <w:i/>
          <w:iCs/>
          <w:color w:val="545454"/>
          <w:spacing w:val="0"/>
          <w:w w:val="100"/>
          <w:position w:val="0"/>
          <w:shd w:val="clear" w:color="auto" w:fill="auto"/>
          <w:lang w:val="ru-RU" w:eastAsia="ru-RU" w:bidi="ru-RU"/>
        </w:rPr>
        <w:t>бѣшенства ;</w:t>
      </w:r>
      <w:r>
        <w:rPr>
          <w:color w:val="545454"/>
          <w:spacing w:val="0"/>
          <w:w w:val="100"/>
          <w:position w:val="0"/>
          <w:shd w:val="clear" w:color="auto" w:fill="auto"/>
          <w:lang w:val="ru-RU" w:eastAsia="ru-RU" w:bidi="ru-RU"/>
        </w:rPr>
        <w:t xml:space="preserve"> потомъ въ </w:t>
      </w:r>
      <w:r>
        <w:rPr>
          <w:spacing w:val="0"/>
          <w:w w:val="100"/>
          <w:position w:val="0"/>
          <w:shd w:val="clear" w:color="auto" w:fill="auto"/>
          <w:lang w:val="ru-RU" w:eastAsia="ru-RU" w:bidi="ru-RU"/>
        </w:rPr>
        <w:t>поябрспоіі и декабрскоіі тетрадахъ на</w:t>
        <w:softHyphen/>
        <w:t xml:space="preserve">шелъ случай </w:t>
      </w:r>
      <w:r>
        <w:rPr>
          <w:smallCaps/>
          <w:spacing w:val="0"/>
          <w:w w:val="100"/>
          <w:position w:val="0"/>
          <w:shd w:val="clear" w:color="auto" w:fill="auto"/>
          <w:lang w:val="ru-RU" w:eastAsia="ru-RU" w:bidi="ru-RU"/>
        </w:rPr>
        <w:t>ііоміістпть</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три </w:t>
      </w:r>
      <w:r>
        <w:rPr>
          <w:spacing w:val="0"/>
          <w:w w:val="100"/>
          <w:position w:val="0"/>
          <w:shd w:val="clear" w:color="auto" w:fill="auto"/>
          <w:lang w:val="ru-RU" w:eastAsia="ru-RU" w:bidi="ru-RU"/>
        </w:rPr>
        <w:t xml:space="preserve">статьи </w:t>
      </w:r>
      <w:r>
        <w:rPr>
          <w:color w:val="545454"/>
          <w:spacing w:val="0"/>
          <w:w w:val="100"/>
          <w:position w:val="0"/>
          <w:shd w:val="clear" w:color="auto" w:fill="auto"/>
          <w:lang w:val="ru-RU" w:eastAsia="ru-RU" w:bidi="ru-RU"/>
        </w:rPr>
        <w:t xml:space="preserve">: 1) </w:t>
      </w:r>
      <w:r>
        <w:rPr>
          <w:i/>
          <w:iCs/>
          <w:spacing w:val="0"/>
          <w:w w:val="100"/>
          <w:position w:val="0"/>
          <w:shd w:val="clear" w:color="auto" w:fill="auto"/>
          <w:lang w:val="ru-RU" w:eastAsia="ru-RU" w:bidi="ru-RU"/>
        </w:rPr>
        <w:t xml:space="preserve">О </w:t>
      </w:r>
      <w:r>
        <w:rPr>
          <w:i/>
          <w:iCs/>
          <w:color w:val="545454"/>
          <w:spacing w:val="0"/>
          <w:w w:val="100"/>
          <w:position w:val="0"/>
          <w:shd w:val="clear" w:color="auto" w:fill="auto"/>
          <w:lang w:val="ru-RU" w:eastAsia="ru-RU" w:bidi="ru-RU"/>
        </w:rPr>
        <w:t xml:space="preserve">времени </w:t>
      </w:r>
      <w:r>
        <w:rPr>
          <w:i/>
          <w:iCs/>
          <w:spacing w:val="0"/>
          <w:w w:val="100"/>
          <w:position w:val="0"/>
          <w:shd w:val="clear" w:color="auto" w:fill="auto"/>
          <w:lang w:val="ru-RU" w:eastAsia="ru-RU" w:bidi="ru-RU"/>
        </w:rPr>
        <w:t xml:space="preserve">развитія сообщсн- паю собачьяго </w:t>
      </w:r>
      <w:r>
        <w:rPr>
          <w:i/>
          <w:iCs/>
          <w:color w:val="545454"/>
          <w:spacing w:val="0"/>
          <w:w w:val="100"/>
          <w:position w:val="0"/>
          <w:shd w:val="clear" w:color="auto" w:fill="auto"/>
          <w:lang w:val="ru-RU" w:eastAsia="ru-RU" w:bidi="ru-RU"/>
        </w:rPr>
        <w:t>бѣшенства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2) </w:t>
      </w:r>
      <w:r>
        <w:rPr>
          <w:i/>
          <w:iCs/>
          <w:spacing w:val="0"/>
          <w:w w:val="100"/>
          <w:position w:val="0"/>
          <w:shd w:val="clear" w:color="auto" w:fill="auto"/>
          <w:lang w:val="ru-RU" w:eastAsia="ru-RU" w:bidi="ru-RU"/>
        </w:rPr>
        <w:t xml:space="preserve">О </w:t>
      </w:r>
      <w:r>
        <w:rPr>
          <w:i/>
          <w:iCs/>
          <w:color w:val="545454"/>
          <w:spacing w:val="0"/>
          <w:w w:val="100"/>
          <w:position w:val="0"/>
          <w:shd w:val="clear" w:color="auto" w:fill="auto"/>
          <w:lang w:val="ru-RU" w:eastAsia="ru-RU" w:bidi="ru-RU"/>
        </w:rPr>
        <w:t xml:space="preserve">признакахъ собачьяго </w:t>
      </w:r>
      <w:r>
        <w:rPr>
          <w:i/>
          <w:iCs/>
          <w:spacing w:val="0"/>
          <w:w w:val="100"/>
          <w:position w:val="0"/>
          <w:shd w:val="clear" w:color="auto" w:fill="auto"/>
          <w:lang w:val="ru-RU" w:eastAsia="ru-RU" w:bidi="ru-RU"/>
        </w:rPr>
        <w:t>бѣшенства у дру</w:t>
        <w:softHyphen/>
      </w:r>
      <w:r>
        <w:rPr>
          <w:i/>
          <w:iCs/>
          <w:color w:val="545454"/>
          <w:spacing w:val="0"/>
          <w:w w:val="100"/>
          <w:position w:val="0"/>
          <w:shd w:val="clear" w:color="auto" w:fill="auto"/>
          <w:lang w:val="ru-RU" w:eastAsia="ru-RU" w:bidi="ru-RU"/>
        </w:rPr>
        <w:t>гихъ домашнихъ животигахъ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3) </w:t>
      </w:r>
      <w:r>
        <w:rPr>
          <w:i/>
          <w:iCs/>
          <w:spacing w:val="0"/>
          <w:w w:val="100"/>
          <w:position w:val="0"/>
          <w:shd w:val="clear" w:color="auto" w:fill="auto"/>
          <w:lang w:val="ru-RU" w:eastAsia="ru-RU" w:bidi="ru-RU"/>
        </w:rPr>
        <w:t xml:space="preserve">О </w:t>
      </w:r>
      <w:r>
        <w:rPr>
          <w:i/>
          <w:iCs/>
          <w:color w:val="545454"/>
          <w:spacing w:val="0"/>
          <w:w w:val="100"/>
          <w:position w:val="0"/>
          <w:shd w:val="clear" w:color="auto" w:fill="auto"/>
          <w:lang w:val="ru-RU" w:eastAsia="ru-RU" w:bidi="ru-RU"/>
        </w:rPr>
        <w:t xml:space="preserve">предохраненіи отъ зараженія </w:t>
      </w:r>
      <w:r>
        <w:rPr>
          <w:i/>
          <w:iCs/>
          <w:spacing w:val="0"/>
          <w:w w:val="100"/>
          <w:position w:val="0"/>
          <w:shd w:val="clear" w:color="auto" w:fill="auto"/>
          <w:lang w:val="ru-RU" w:eastAsia="ru-RU" w:bidi="ru-RU"/>
        </w:rPr>
        <w:t>бѣ</w:t>
        <w:softHyphen/>
      </w:r>
      <w:r>
        <w:rPr>
          <w:i/>
          <w:iCs/>
          <w:color w:val="545454"/>
          <w:spacing w:val="0"/>
          <w:w w:val="100"/>
          <w:position w:val="0"/>
          <w:shd w:val="clear" w:color="auto" w:fill="auto"/>
          <w:lang w:val="ru-RU" w:eastAsia="ru-RU" w:bidi="ru-RU"/>
        </w:rPr>
        <w:t>шенствомъ.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Въ томъ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журналѣ на 1847 голъ, въ апрѣльскойтетра</w:t>
        <w:softHyphen/>
        <w:t xml:space="preserve">ди, напечатана статья </w:t>
      </w:r>
      <w:r>
        <w:rPr>
          <w:i/>
          <w:iCs/>
          <w:spacing w:val="0"/>
          <w:w w:val="100"/>
          <w:position w:val="0"/>
          <w:shd w:val="clear" w:color="auto" w:fill="auto"/>
          <w:lang w:val="la-001" w:eastAsia="la-001" w:bidi="la-001"/>
        </w:rPr>
        <w:t xml:space="preserve">it </w:t>
      </w:r>
      <w:r>
        <w:rPr>
          <w:i/>
          <w:iCs/>
          <w:color w:val="545454"/>
          <w:spacing w:val="0"/>
          <w:w w:val="100"/>
          <w:position w:val="0"/>
          <w:shd w:val="clear" w:color="auto" w:fill="auto"/>
          <w:lang w:val="ru-RU" w:eastAsia="ru-RU" w:bidi="ru-RU"/>
        </w:rPr>
        <w:t xml:space="preserve">способѣ леченія животныхъ отъ бѣшенства; </w:t>
      </w:r>
      <w:r>
        <w:rPr>
          <w:spacing w:val="0"/>
          <w:w w:val="100"/>
          <w:position w:val="0"/>
          <w:shd w:val="clear" w:color="auto" w:fill="auto"/>
          <w:lang w:val="ru-RU" w:eastAsia="ru-RU" w:bidi="ru-RU"/>
        </w:rPr>
        <w:t>вт, іюльской—</w:t>
      </w:r>
      <w:r>
        <w:rPr>
          <w:i/>
          <w:iCs/>
          <w:spacing w:val="0"/>
          <w:w w:val="100"/>
          <w:position w:val="0"/>
          <w:shd w:val="clear" w:color="auto" w:fill="auto"/>
          <w:lang w:val="ru-RU" w:eastAsia="ru-RU" w:bidi="ru-RU"/>
        </w:rPr>
        <w:t xml:space="preserve">Признакгі мнимаго </w:t>
      </w:r>
      <w:r>
        <w:rPr>
          <w:i/>
          <w:iCs/>
          <w:color w:val="545454"/>
          <w:spacing w:val="0"/>
          <w:w w:val="100"/>
          <w:position w:val="0"/>
          <w:shd w:val="clear" w:color="auto" w:fill="auto"/>
          <w:lang w:val="ru-RU" w:eastAsia="ru-RU" w:bidi="ru-RU"/>
        </w:rPr>
        <w:t xml:space="preserve">бѣшенства </w:t>
      </w:r>
      <w:r>
        <w:rPr>
          <w:i/>
          <w:iCs/>
          <w:spacing w:val="0"/>
          <w:w w:val="100"/>
          <w:position w:val="0"/>
          <w:shd w:val="clear" w:color="auto" w:fill="auto"/>
          <w:lang w:val="ru-RU" w:eastAsia="ru-RU" w:bidi="ru-RU"/>
        </w:rPr>
        <w:t>собакъ,</w:t>
      </w:r>
      <w:r>
        <w:rPr>
          <w:spacing w:val="0"/>
          <w:w w:val="100"/>
          <w:position w:val="0"/>
          <w:shd w:val="clear" w:color="auto" w:fill="auto"/>
          <w:lang w:val="ru-RU" w:eastAsia="ru-RU" w:bidi="ru-RU"/>
        </w:rPr>
        <w:t xml:space="preserve"> и, наконецъ, гь тетради за августъ мѣсяцъ </w:t>
      </w:r>
      <w:r>
        <w:rPr>
          <w:color w:val="545454"/>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 xml:space="preserve">Ііѣронтпын </w:t>
      </w:r>
      <w:r>
        <w:rPr>
          <w:i/>
          <w:iCs/>
          <w:color w:val="545454"/>
          <w:spacing w:val="0"/>
          <w:w w:val="100"/>
          <w:position w:val="0"/>
          <w:shd w:val="clear" w:color="auto" w:fill="auto"/>
          <w:lang w:val="ru-RU" w:eastAsia="ru-RU" w:bidi="ru-RU"/>
        </w:rPr>
        <w:t xml:space="preserve">причины собачьяго </w:t>
      </w:r>
      <w:r>
        <w:rPr>
          <w:i/>
          <w:iCs/>
          <w:spacing w:val="0"/>
          <w:w w:val="100"/>
          <w:position w:val="0"/>
          <w:shd w:val="clear" w:color="auto" w:fill="auto"/>
          <w:lang w:val="ru-RU" w:eastAsia="ru-RU" w:bidi="ru-RU"/>
        </w:rPr>
        <w:t>бѣшен</w:t>
        <w:softHyphen/>
      </w:r>
      <w:r>
        <w:rPr>
          <w:i/>
          <w:iCs/>
          <w:color w:val="545454"/>
          <w:spacing w:val="0"/>
          <w:w w:val="100"/>
          <w:position w:val="0"/>
          <w:shd w:val="clear" w:color="auto" w:fill="auto"/>
          <w:lang w:val="ru-RU" w:eastAsia="ru-RU" w:bidi="ru-RU"/>
        </w:rPr>
        <w:t xml:space="preserve">ства н </w:t>
      </w:r>
      <w:r>
        <w:rPr>
          <w:i/>
          <w:iCs/>
          <w:spacing w:val="0"/>
          <w:w w:val="100"/>
          <w:position w:val="0"/>
          <w:shd w:val="clear" w:color="auto" w:fill="auto"/>
          <w:lang w:val="ru-RU" w:eastAsia="ru-RU" w:bidi="ru-RU"/>
        </w:rPr>
        <w:t xml:space="preserve">мѣры </w:t>
      </w:r>
      <w:r>
        <w:rPr>
          <w:i/>
          <w:iCs/>
          <w:color w:val="545454"/>
          <w:spacing w:val="0"/>
          <w:w w:val="100"/>
          <w:position w:val="0"/>
          <w:shd w:val="clear" w:color="auto" w:fill="auto"/>
          <w:lang w:val="ru-RU" w:eastAsia="ru-RU" w:bidi="ru-RU"/>
        </w:rPr>
        <w:t>отвращенія игъ.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Но поименованный журналъ «не былъ распространенъ въ </w:t>
      </w:r>
      <w:r>
        <w:rPr>
          <w:color w:val="545454"/>
          <w:spacing w:val="0"/>
          <w:w w:val="100"/>
          <w:position w:val="0"/>
          <w:shd w:val="clear" w:color="auto" w:fill="auto"/>
          <w:lang w:val="ru-RU" w:eastAsia="ru-RU" w:bidi="ru-RU"/>
        </w:rPr>
        <w:t xml:space="preserve">народѣ такъ, </w:t>
      </w:r>
      <w:r>
        <w:rPr>
          <w:spacing w:val="0"/>
          <w:w w:val="100"/>
          <w:position w:val="0"/>
          <w:shd w:val="clear" w:color="auto" w:fill="auto"/>
          <w:lang w:val="ru-RU" w:eastAsia="ru-RU" w:bidi="ru-RU"/>
        </w:rPr>
        <w:t xml:space="preserve">какъ л </w:t>
      </w:r>
      <w:r>
        <w:rPr>
          <w:color w:val="545454"/>
          <w:spacing w:val="0"/>
          <w:w w:val="100"/>
          <w:position w:val="0"/>
          <w:shd w:val="clear" w:color="auto" w:fill="auto"/>
          <w:lang w:val="ru-RU" w:eastAsia="ru-RU" w:bidi="ru-RU"/>
        </w:rPr>
        <w:t xml:space="preserve">того </w:t>
      </w:r>
      <w:r>
        <w:rPr>
          <w:spacing w:val="0"/>
          <w:w w:val="100"/>
          <w:position w:val="0"/>
          <w:shd w:val="clear" w:color="auto" w:fill="auto"/>
          <w:lang w:val="ru-RU" w:eastAsia="ru-RU" w:bidi="ru-RU"/>
        </w:rPr>
        <w:t xml:space="preserve">желалъ», говоритъ О. С. Пашкевичъ: </w:t>
      </w:r>
      <w:r>
        <w:rPr>
          <w:color w:val="545454"/>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напротивъ, </w:t>
      </w:r>
      <w:r>
        <w:rPr>
          <w:color w:val="545454"/>
          <w:spacing w:val="0"/>
          <w:w w:val="100"/>
          <w:position w:val="0"/>
          <w:shd w:val="clear" w:color="auto" w:fill="auto"/>
          <w:lang w:val="ru-RU" w:eastAsia="ru-RU" w:bidi="ru-RU"/>
        </w:rPr>
        <w:t xml:space="preserve">къ-сожалѣнію, </w:t>
      </w:r>
      <w:r>
        <w:rPr>
          <w:spacing w:val="0"/>
          <w:w w:val="100"/>
          <w:position w:val="0"/>
          <w:shd w:val="clear" w:color="auto" w:fill="auto"/>
          <w:lang w:val="ru-RU" w:eastAsia="ru-RU" w:bidi="ru-RU"/>
        </w:rPr>
        <w:t xml:space="preserve">ограничился весьма малымъ кругомъ читателей. Такое </w:t>
      </w:r>
      <w:r>
        <w:rPr>
          <w:color w:val="545454"/>
          <w:spacing w:val="0"/>
          <w:w w:val="100"/>
          <w:position w:val="0"/>
          <w:shd w:val="clear" w:color="auto" w:fill="auto"/>
          <w:lang w:val="ru-RU" w:eastAsia="ru-RU" w:bidi="ru-RU"/>
        </w:rPr>
        <w:t xml:space="preserve">нерасположеніе </w:t>
      </w:r>
      <w:r>
        <w:rPr>
          <w:spacing w:val="0"/>
          <w:w w:val="100"/>
          <w:position w:val="0"/>
          <w:shd w:val="clear" w:color="auto" w:fill="auto"/>
          <w:lang w:val="ru-RU" w:eastAsia="ru-RU" w:bidi="ru-RU"/>
        </w:rPr>
        <w:t>публики въ пользу моего журнала не остановило, однакожъ, моего искренняго желанія быть еіі по</w:t>
        <w:softHyphen/>
        <w:t xml:space="preserve">лезнымъ; я все-таки </w:t>
      </w:r>
      <w:r>
        <w:rPr>
          <w:color w:val="545454"/>
          <w:spacing w:val="0"/>
          <w:w w:val="100"/>
          <w:position w:val="0"/>
          <w:shd w:val="clear" w:color="auto" w:fill="auto"/>
          <w:lang w:val="ru-RU" w:eastAsia="ru-RU" w:bidi="ru-RU"/>
        </w:rPr>
        <w:t xml:space="preserve">остался </w:t>
      </w:r>
      <w:r>
        <w:rPr>
          <w:spacing w:val="0"/>
          <w:w w:val="100"/>
          <w:position w:val="0"/>
          <w:shd w:val="clear" w:color="auto" w:fill="auto"/>
          <w:lang w:val="ru-RU" w:eastAsia="ru-RU" w:bidi="ru-RU"/>
        </w:rPr>
        <w:t xml:space="preserve">вѣрнымъ своему чувству состраданія къ моему ближнему, и вотъ вновь приступилъ къ труду составить сводъ </w:t>
      </w:r>
      <w:r>
        <w:rPr>
          <w:smallCaps/>
          <w:spacing w:val="0"/>
          <w:w w:val="100"/>
          <w:position w:val="0"/>
          <w:shd w:val="clear" w:color="auto" w:fill="auto"/>
          <w:lang w:val="ru-RU" w:eastAsia="ru-RU" w:bidi="ru-RU"/>
        </w:rPr>
        <w:t>всіімт,</w:t>
      </w:r>
      <w:r>
        <w:rPr>
          <w:spacing w:val="0"/>
          <w:w w:val="100"/>
          <w:position w:val="0"/>
          <w:shd w:val="clear" w:color="auto" w:fill="auto"/>
          <w:lang w:val="ru-RU" w:eastAsia="ru-RU" w:bidi="ru-RU"/>
        </w:rPr>
        <w:t xml:space="preserve"> тѣмъ различнымъ статьям ъ о бѣшенствѣ, расположить ихъ въ порядкѣ, нѣкоторыя изъ нихъ исправить и дополнить, и дать всему </w:t>
      </w:r>
      <w:r>
        <w:rPr>
          <w:color w:val="545454"/>
          <w:spacing w:val="0"/>
          <w:w w:val="100"/>
          <w:position w:val="0"/>
          <w:shd w:val="clear" w:color="auto" w:fill="auto"/>
          <w:lang w:val="ru-RU" w:eastAsia="ru-RU" w:bidi="ru-RU"/>
        </w:rPr>
        <w:t xml:space="preserve">этому, </w:t>
      </w:r>
      <w:r>
        <w:rPr>
          <w:spacing w:val="0"/>
          <w:w w:val="100"/>
          <w:position w:val="0"/>
          <w:shd w:val="clear" w:color="auto" w:fill="auto"/>
          <w:lang w:val="ru-RU" w:eastAsia="ru-RU" w:bidi="ru-RU"/>
        </w:rPr>
        <w:t>такъ-сказать, форму цѣлаго</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отдѣ.іыюіі брошюры — един</w:t>
        <w:softHyphen/>
        <w:t xml:space="preserve">ственно съ </w:t>
      </w:r>
      <w:r>
        <w:rPr>
          <w:color w:val="545454"/>
          <w:spacing w:val="0"/>
          <w:w w:val="100"/>
          <w:position w:val="0"/>
          <w:shd w:val="clear" w:color="auto" w:fill="auto"/>
          <w:lang w:val="ru-RU" w:eastAsia="ru-RU" w:bidi="ru-RU"/>
        </w:rPr>
        <w:t xml:space="preserve">тою </w:t>
      </w:r>
      <w:r>
        <w:rPr>
          <w:spacing w:val="0"/>
          <w:w w:val="100"/>
          <w:position w:val="0"/>
          <w:shd w:val="clear" w:color="auto" w:fill="auto"/>
          <w:lang w:val="ru-RU" w:eastAsia="ru-RU" w:bidi="ru-RU"/>
        </w:rPr>
        <w:t xml:space="preserve">цѣлью, чтоб ъ </w:t>
      </w:r>
      <w:r>
        <w:rPr>
          <w:color w:val="545454"/>
          <w:spacing w:val="0"/>
          <w:w w:val="100"/>
          <w:position w:val="0"/>
          <w:shd w:val="clear" w:color="auto" w:fill="auto"/>
          <w:lang w:val="ru-RU" w:eastAsia="ru-RU" w:bidi="ru-RU"/>
        </w:rPr>
        <w:t xml:space="preserve">такое </w:t>
      </w:r>
      <w:r>
        <w:rPr>
          <w:spacing w:val="0"/>
          <w:w w:val="100"/>
          <w:position w:val="0"/>
          <w:shd w:val="clear" w:color="auto" w:fill="auto"/>
          <w:lang w:val="ru-RU" w:eastAsia="ru-RU" w:bidi="ru-RU"/>
        </w:rPr>
        <w:t xml:space="preserve">изданіе , но его ничтожной цкнѣ </w:t>
      </w:r>
      <w:r>
        <w:rPr>
          <w:color w:val="545454"/>
          <w:spacing w:val="0"/>
          <w:w w:val="100"/>
          <w:position w:val="0"/>
          <w:shd w:val="clear" w:color="auto" w:fill="auto"/>
          <w:lang w:val="ru-RU" w:eastAsia="ru-RU" w:bidi="ru-RU"/>
        </w:rPr>
        <w:t xml:space="preserve">(35 </w:t>
      </w:r>
      <w:r>
        <w:rPr>
          <w:spacing w:val="0"/>
          <w:w w:val="100"/>
          <w:position w:val="0"/>
          <w:shd w:val="clear" w:color="auto" w:fill="auto"/>
          <w:lang w:val="ru-RU" w:eastAsia="ru-RU" w:bidi="ru-RU"/>
        </w:rPr>
        <w:t xml:space="preserve">кои, сер.), сдѣлать доступнымъ каждому недостаточному и чрезъ </w:t>
      </w:r>
      <w:r>
        <w:rPr>
          <w:color w:val="545454"/>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разсѣять его во всѣхъ слояхъ народа».</w:t>
      </w:r>
    </w:p>
    <w:p>
      <w:pPr>
        <w:pStyle w:val="Style34"/>
        <w:keepNext w:val="0"/>
        <w:keepLines w:val="0"/>
        <w:widowControl w:val="0"/>
        <w:shd w:val="clear" w:color="auto" w:fill="auto"/>
        <w:bidi w:val="0"/>
        <w:spacing w:before="0" w:after="80" w:line="206" w:lineRule="auto"/>
        <w:ind w:left="0" w:right="0" w:firstLine="240"/>
      </w:pPr>
      <w:r>
        <w:rPr>
          <w:spacing w:val="0"/>
          <w:w w:val="100"/>
          <w:position w:val="0"/>
          <w:shd w:val="clear" w:color="auto" w:fill="auto"/>
          <w:lang w:val="ru-RU" w:eastAsia="ru-RU" w:bidi="ru-RU"/>
        </w:rPr>
        <w:t>Что касается до содержанія брошюры г. Пашкевича — это самое вѣрное, самое безукоризненное изложеніе вопроса о бѣшенствѣ собакъ, почерпнутое нреимуіцсственно изъ сочиненія знаменитаго аугсбургска</w:t>
        <w:softHyphen/>
        <w:t>го ветеринара, доктора Іоганна Мартина Крсіітцсра, сочиненія, издан</w:t>
        <w:softHyphen/>
        <w:t xml:space="preserve">наго въ 1842 іоду подъ заглавіемъ: </w:t>
      </w:r>
      <w:r>
        <w:rPr>
          <w:spacing w:val="0"/>
          <w:w w:val="100"/>
          <w:position w:val="0"/>
          <w:shd w:val="clear" w:color="auto" w:fill="auto"/>
          <w:lang w:val="de-DE" w:eastAsia="de-DE" w:bidi="de-DE"/>
        </w:rPr>
        <w:t>Anleitung zur Kciinlniss der Wulh- Rrankheil »1er Hunde»,</w:t>
      </w:r>
      <w:r>
        <w:br w:type="page"/>
      </w:r>
    </w:p>
    <w:p>
      <w:pPr>
        <w:pStyle w:val="Style213"/>
        <w:keepNext w:val="0"/>
        <w:keepLines w:val="0"/>
        <w:widowControl w:val="0"/>
        <w:shd w:val="clear" w:color="auto" w:fill="auto"/>
        <w:bidi w:val="0"/>
        <w:spacing w:before="0" w:after="0" w:line="187" w:lineRule="auto"/>
        <w:ind w:left="0" w:right="0" w:firstLine="260"/>
        <w:jc w:val="both"/>
        <w:rPr>
          <w:sz w:val="22"/>
          <w:szCs w:val="22"/>
        </w:rPr>
      </w:pPr>
      <w:r>
        <w:rPr>
          <w:b w:val="0"/>
          <w:bCs w:val="0"/>
          <w:spacing w:val="0"/>
          <w:w w:val="100"/>
          <w:position w:val="0"/>
          <w:sz w:val="22"/>
          <w:szCs w:val="22"/>
          <w:shd w:val="clear" w:color="auto" w:fill="auto"/>
          <w:lang w:val="la-001" w:eastAsia="la-001" w:bidi="la-001"/>
        </w:rPr>
        <w:t xml:space="preserve">143) </w:t>
      </w:r>
      <w:r>
        <w:rPr>
          <w:b w:val="0"/>
          <w:bCs w:val="0"/>
          <w:spacing w:val="0"/>
          <w:w w:val="100"/>
          <w:position w:val="0"/>
          <w:sz w:val="22"/>
          <w:szCs w:val="22"/>
          <w:shd w:val="clear" w:color="auto" w:fill="auto"/>
          <w:lang w:val="ru-RU" w:eastAsia="ru-RU" w:bidi="ru-RU"/>
        </w:rPr>
        <w:t xml:space="preserve">О </w:t>
      </w:r>
      <w:r>
        <w:rPr>
          <w:smallCaps/>
          <w:spacing w:val="0"/>
          <w:w w:val="100"/>
          <w:position w:val="0"/>
          <w:sz w:val="17"/>
          <w:szCs w:val="17"/>
          <w:shd w:val="clear" w:color="auto" w:fill="auto"/>
          <w:lang w:val="ru-RU" w:eastAsia="ru-RU" w:bidi="ru-RU"/>
        </w:rPr>
        <w:t xml:space="preserve">пароходствѣ на Волгѣ. Камѣ іі Окѣ. </w:t>
      </w:r>
      <w:r>
        <w:rPr>
          <w:b w:val="0"/>
          <w:bCs w:val="0"/>
          <w:i/>
          <w:iCs/>
          <w:spacing w:val="0"/>
          <w:w w:val="100"/>
          <w:position w:val="0"/>
          <w:sz w:val="22"/>
          <w:szCs w:val="22"/>
          <w:shd w:val="clear" w:color="auto" w:fill="auto"/>
          <w:lang w:val="ru-RU" w:eastAsia="ru-RU" w:bidi="ru-RU"/>
        </w:rPr>
        <w:t>Санктпетербуріг.</w:t>
      </w:r>
    </w:p>
    <w:p>
      <w:pPr>
        <w:pStyle w:val="Style34"/>
        <w:keepNext w:val="0"/>
        <w:keepLines w:val="0"/>
        <w:widowControl w:val="0"/>
        <w:shd w:val="clear" w:color="auto" w:fill="auto"/>
        <w:bidi w:val="0"/>
        <w:spacing w:before="0" w:after="0" w:line="206" w:lineRule="auto"/>
        <w:ind w:left="0" w:right="0" w:firstLine="0"/>
      </w:pPr>
      <w:r>
        <w:rPr>
          <w:i/>
          <w:iCs/>
          <w:spacing w:val="0"/>
          <w:w w:val="100"/>
          <w:position w:val="0"/>
          <w:shd w:val="clear" w:color="auto" w:fill="auto"/>
          <w:lang w:val="ru-RU" w:eastAsia="ru-RU" w:bidi="ru-RU"/>
        </w:rPr>
        <w:t xml:space="preserve">1849. Въ </w:t>
      </w:r>
      <w:r>
        <w:rPr>
          <w:i/>
          <w:iCs/>
          <w:spacing w:val="0"/>
          <w:w w:val="100"/>
          <w:position w:val="0"/>
          <w:shd w:val="clear" w:color="auto" w:fill="auto"/>
          <w:lang w:val="fr-FR" w:eastAsia="fr-FR" w:bidi="fr-FR"/>
        </w:rPr>
        <w:t xml:space="preserve">munoipaijîiu II. </w:t>
      </w:r>
      <w:r>
        <w:rPr>
          <w:i/>
          <w:iCs/>
          <w:spacing w:val="0"/>
          <w:w w:val="100"/>
          <w:position w:val="0"/>
          <w:shd w:val="clear" w:color="auto" w:fill="auto"/>
          <w:lang w:val="ru-RU" w:eastAsia="ru-RU" w:bidi="ru-RU"/>
        </w:rPr>
        <w:t>Греча. Въ 8-ю д.</w:t>
      </w:r>
      <w:r>
        <w:rPr>
          <w:spacing w:val="0"/>
          <w:w w:val="100"/>
          <w:position w:val="0"/>
          <w:shd w:val="clear" w:color="auto" w:fill="auto"/>
          <w:lang w:val="ru-RU" w:eastAsia="ru-RU" w:bidi="ru-RU"/>
        </w:rPr>
        <w:t xml:space="preserve"> л., /2 </w:t>
      </w:r>
      <w:r>
        <w:rPr>
          <w:i/>
          <w:iCs/>
          <w:spacing w:val="0"/>
          <w:w w:val="100"/>
          <w:position w:val="0"/>
          <w:shd w:val="clear" w:color="auto" w:fill="auto"/>
          <w:lang w:val="ru-RU" w:eastAsia="ru-RU" w:bidi="ru-RU"/>
        </w:rPr>
        <w:t>стр.</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У пасъ недавно составилось общество, подъ Фирмою «Меркуріи»,</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для усиленія пароходства по рѣкамъ Волгѣ, Окѣ и Канѣ. Цѣль бро</w:t>
        <w:softHyphen/>
        <w:t>шюры объ этомъ пароходствѣ — опредѣлить состояніе потребности, которой должно удовлетворять вновь возникшее общество, л средства, которьімн оно мотетъ удовлетворять этоіі потребности.</w:t>
      </w:r>
    </w:p>
    <w:p>
      <w:pPr>
        <w:pStyle w:val="Style34"/>
        <w:keepNext w:val="0"/>
        <w:keepLines w:val="0"/>
        <w:widowControl w:val="0"/>
        <w:shd w:val="clear" w:color="auto" w:fill="auto"/>
        <w:bidi w:val="0"/>
        <w:spacing w:before="0" w:after="60" w:line="206" w:lineRule="auto"/>
        <w:ind w:left="0" w:right="0" w:firstLine="260"/>
      </w:pPr>
      <w:r>
        <w:rPr>
          <w:spacing w:val="0"/>
          <w:w w:val="100"/>
          <w:position w:val="0"/>
          <w:shd w:val="clear" w:color="auto" w:fill="auto"/>
          <w:lang w:val="ru-RU" w:eastAsia="ru-RU" w:bidi="ru-RU"/>
        </w:rPr>
        <w:t>Перевозами грузъ судовъ, сплавляемыхъ по Волгѣ и главнымъ ея притокамъ, предполагается, среднимъ числомъ, ко сто міиыіонОвъ пу</w:t>
        <w:softHyphen/>
        <w:t>довъ ежегодно. Извѣстно также, что на нѣсколько лѣтъ все движеніе товаровъ по одной Волгѣ составляло 13 би.іьііоііовт. нудо-верстъ, т. е. пудовъ, провезенныхъ на одну версту; слѣдовательно, почти одною третью превышало движеніе товаровъ по Миссисипи, Но по Миссисипи го.цітъ иногда до тысячи пароходовъ, а по Волгѣ до-енхъ-иоръ пла</w:t>
        <w:softHyphen/>
        <w:t>вало только двадцать. Притомъ Волга пмѣетт. свою важную для па</w:t>
        <w:softHyphen/>
        <w:t>роходства особенность : но большей части рѣкъ суда сплавляются но теченію ; ыежду-тѣмъ, какъ судоходство но Волгѣ направляется пре</w:t>
        <w:softHyphen/>
        <w:t>имущественно противъ теченія, къ Санктпетербургу, отчего и букси</w:t>
        <w:softHyphen/>
        <w:t>рованіе для Волги необходимѣе, нежели для другихъ рѣкъ. Всякій хлѣбъ, идущій съ низовьевъ къ Рыбинску, плыветъ на парусныхъ гудахъ в.ін буксируется коноводпшмп зіавнніамп, н доставка его стоить, на паруспыхъ судахъ, отъ Саратова до Рыбинска, средппмъ числомъ, оіъ 15 до 17 коп. сср. съ пѵда, причемъ только раннія отправки до</w:t>
        <w:softHyphen/>
        <w:t>стигаютъ порта къ концу навигаціи, а прочія зимуютъ въ каналахъ. Кововодпып машины уменьшаютъ перевозные расходы до семи коне</w:t>
        <w:softHyphen/>
        <w:t>мъ;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при малѣйшихъ препятствіяхъ, товаръ зимуетъ еще далеко-ниже Рыбинска, часто не доходитъ даже до Нижняго, и </w:t>
      </w:r>
      <w:r>
        <w:rPr>
          <w:spacing w:val="0"/>
          <w:w w:val="100"/>
          <w:position w:val="0"/>
          <w:sz w:val="24"/>
          <w:szCs w:val="24"/>
          <w:shd w:val="clear" w:color="auto" w:fill="auto"/>
          <w:lang w:val="ru-RU" w:eastAsia="ru-RU" w:bidi="ru-RU"/>
        </w:rPr>
        <w:t>дости</w:t>
        <w:softHyphen/>
      </w:r>
      <w:r>
        <w:rPr>
          <w:spacing w:val="0"/>
          <w:w w:val="100"/>
          <w:position w:val="0"/>
          <w:shd w:val="clear" w:color="auto" w:fill="auto"/>
          <w:lang w:val="ru-RU" w:eastAsia="ru-RU" w:bidi="ru-RU"/>
        </w:rPr>
        <w:t>гаетъ порта только къ концу навигаціи слѣдующаго года. Парохода, доставитъ товара, изъ Саратова до Рыбинска въ двадцать дней, такъ- что ва. половинѣ навигаціи того же года оиъ Достигнетъ порта; за провозъ же нужно будетъ заплатить не дороже, а, можетъ-быть, и де</w:t>
        <w:softHyphen/>
        <w:t>шевле, чѣмъ оиъ обошелся бы на парусномъ суднѣ.</w:t>
      </w:r>
    </w:p>
    <w:p>
      <w:pPr>
        <w:pStyle w:val="Style213"/>
        <w:keepNext w:val="0"/>
        <w:keepLines w:val="0"/>
        <w:widowControl w:val="0"/>
        <w:shd w:val="clear" w:color="auto" w:fill="auto"/>
        <w:bidi w:val="0"/>
        <w:spacing w:before="0" w:after="60" w:line="254" w:lineRule="auto"/>
        <w:ind w:left="0" w:right="0" w:firstLine="200"/>
        <w:jc w:val="both"/>
        <w:rPr>
          <w:sz w:val="16"/>
          <w:szCs w:val="16"/>
        </w:rPr>
      </w:pPr>
      <w:r>
        <w:rPr>
          <w:spacing w:val="0"/>
          <w:w w:val="100"/>
          <w:position w:val="0"/>
          <w:sz w:val="16"/>
          <w:szCs w:val="16"/>
          <w:shd w:val="clear" w:color="auto" w:fill="auto"/>
          <w:lang w:val="ru-RU" w:eastAsia="ru-RU" w:bidi="ru-RU"/>
        </w:rPr>
        <w:t xml:space="preserve">■ Слѣдовательно (говоритъ брошюра) торговецъ, </w:t>
      </w:r>
      <w:r>
        <w:rPr>
          <w:i/>
          <w:iCs/>
          <w:spacing w:val="0"/>
          <w:w w:val="100"/>
          <w:position w:val="0"/>
          <w:sz w:val="16"/>
          <w:szCs w:val="16"/>
          <w:shd w:val="clear" w:color="auto" w:fill="auto"/>
          <w:lang w:val="ru-RU" w:eastAsia="ru-RU" w:bidi="ru-RU"/>
        </w:rPr>
        <w:t>избравъ</w:t>
      </w:r>
      <w:r>
        <w:rPr>
          <w:spacing w:val="0"/>
          <w:w w:val="100"/>
          <w:position w:val="0"/>
          <w:sz w:val="16"/>
          <w:szCs w:val="16"/>
          <w:shd w:val="clear" w:color="auto" w:fill="auto"/>
          <w:lang w:val="ru-RU" w:eastAsia="ru-RU" w:bidi="ru-RU"/>
        </w:rPr>
        <w:t xml:space="preserve"> пароходный спо</w:t>
        <w:softHyphen/>
        <w:t xml:space="preserve">собъ доставки </w:t>
      </w:r>
      <w:r>
        <w:rPr>
          <w:i/>
          <w:iCs/>
          <w:spacing w:val="0"/>
          <w:w w:val="100"/>
          <w:position w:val="0"/>
          <w:sz w:val="16"/>
          <w:szCs w:val="16"/>
          <w:shd w:val="clear" w:color="auto" w:fill="auto"/>
          <w:lang w:val="ru-RU" w:eastAsia="ru-RU" w:bidi="ru-RU"/>
        </w:rPr>
        <w:t>передъ паруснымъ</w:t>
      </w:r>
      <w:r>
        <w:rPr>
          <w:spacing w:val="0"/>
          <w:w w:val="100"/>
          <w:position w:val="0"/>
          <w:sz w:val="16"/>
          <w:szCs w:val="16"/>
          <w:shd w:val="clear" w:color="auto" w:fill="auto"/>
          <w:lang w:val="ru-RU" w:eastAsia="ru-RU" w:bidi="ru-RU"/>
        </w:rPr>
        <w:t xml:space="preserve"> </w:t>
      </w:r>
      <w:r>
        <w:rPr>
          <w:color w:val="787878"/>
          <w:spacing w:val="0"/>
          <w:w w:val="100"/>
          <w:position w:val="0"/>
          <w:sz w:val="16"/>
          <w:szCs w:val="16"/>
          <w:shd w:val="clear" w:color="auto" w:fill="auto"/>
          <w:lang w:val="ru-RU" w:eastAsia="ru-RU" w:bidi="ru-RU"/>
        </w:rPr>
        <w:t xml:space="preserve">(!), </w:t>
      </w:r>
      <w:r>
        <w:rPr>
          <w:spacing w:val="0"/>
          <w:w w:val="100"/>
          <w:position w:val="0"/>
          <w:sz w:val="16"/>
          <w:szCs w:val="16"/>
          <w:shd w:val="clear" w:color="auto" w:fill="auto"/>
          <w:lang w:val="ru-RU" w:eastAsia="ru-RU" w:bidi="ru-RU"/>
        </w:rPr>
        <w:t xml:space="preserve">выиграетъ отъ полугола до года по време- ии оборота </w:t>
      </w:r>
      <w:r>
        <w:rPr>
          <w:smallCaps/>
          <w:spacing w:val="0"/>
          <w:w w:val="100"/>
          <w:position w:val="0"/>
          <w:sz w:val="16"/>
          <w:szCs w:val="16"/>
          <w:shd w:val="clear" w:color="auto" w:fill="auto"/>
          <w:lang w:val="ru-RU" w:eastAsia="ru-RU" w:bidi="ru-RU"/>
        </w:rPr>
        <w:t>сііорго</w:t>
      </w:r>
      <w:r>
        <w:rPr>
          <w:spacing w:val="0"/>
          <w:w w:val="100"/>
          <w:position w:val="0"/>
          <w:sz w:val="16"/>
          <w:szCs w:val="16"/>
          <w:shd w:val="clear" w:color="auto" w:fill="auto"/>
          <w:lang w:val="ru-RU" w:eastAsia="ru-RU" w:bidi="ru-RU"/>
        </w:rPr>
        <w:t xml:space="preserve"> капитала, и избавляется отъ самыхъ негірінтныхъ хлопотъ съ ііелквни ііостаніціікяміі, часто нсіісііраипммн: торговецъ же, зацѣпившій коіпю-иаіінішіую доставку пароходною, выигрываетъ болѣе готоваго процента </w:t>
      </w:r>
      <w:r>
        <w:rPr>
          <w:b w:val="0"/>
          <w:bCs w:val="0"/>
          <w:spacing w:val="0"/>
          <w:w w:val="100"/>
          <w:position w:val="0"/>
          <w:sz w:val="18"/>
          <w:szCs w:val="18"/>
          <w:shd w:val="clear" w:color="auto" w:fill="auto"/>
          <w:lang w:val="ru-RU" w:eastAsia="ru-RU" w:bidi="ru-RU"/>
        </w:rPr>
        <w:t xml:space="preserve">на </w:t>
      </w:r>
      <w:r>
        <w:rPr>
          <w:spacing w:val="0"/>
          <w:w w:val="100"/>
          <w:position w:val="0"/>
          <w:sz w:val="16"/>
          <w:szCs w:val="16"/>
          <w:shd w:val="clear" w:color="auto" w:fill="auto"/>
          <w:lang w:val="ru-RU" w:eastAsia="ru-RU" w:bidi="ru-RU"/>
        </w:rPr>
        <w:t>капиталъ и доставляетъ свѣжій товаръ ва мѣсто лежалаго п часто попор</w:t>
        <w:softHyphen/>
        <w:t>ченнаго " .</w:t>
      </w:r>
    </w:p>
    <w:p>
      <w:pPr>
        <w:pStyle w:val="Style34"/>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Что касается до втораго вопроса о способѣ удовлетворенія пароход</w:t>
        <w:softHyphen/>
        <w:t>ной волжский потребности, то учредители общества «Меркурій», по со- брлнін самыхъ точныхъ мѣстныхъ данныхъ и но изученіи этого во</w:t>
        <w:softHyphen/>
        <w:t>проса практически, убѣдились, что пароходство по Волгѣ и ея при</w:t>
        <w:softHyphen/>
        <w:t>токамъ можетъ принести значительную выгоду только при соблюденіи слѣдующихъ шести условій:</w:t>
      </w:r>
    </w:p>
    <w:p>
      <w:pPr>
        <w:pStyle w:val="Style34"/>
        <w:keepNext w:val="0"/>
        <w:keepLines w:val="0"/>
        <w:widowControl w:val="0"/>
        <w:numPr>
          <w:ilvl w:val="0"/>
          <w:numId w:val="51"/>
        </w:numPr>
        <w:shd w:val="clear" w:color="auto" w:fill="auto"/>
        <w:tabs>
          <w:tab w:pos="442" w:val="left"/>
        </w:tabs>
        <w:bidi w:val="0"/>
        <w:spacing w:before="0" w:after="0" w:line="209" w:lineRule="auto"/>
        <w:ind w:left="0" w:right="0" w:firstLine="200"/>
      </w:pPr>
      <w:r>
        <w:rPr>
          <w:spacing w:val="0"/>
          <w:w w:val="100"/>
          <w:position w:val="0"/>
          <w:shd w:val="clear" w:color="auto" w:fill="auto"/>
          <w:lang w:val="ru-RU" w:eastAsia="ru-RU" w:bidi="ru-RU"/>
        </w:rPr>
        <w:t>Дли дешевизны постройки пароходовъ, строить ихъ деревянный, на желѣзныхъ шпангоутахъ.</w:t>
      </w:r>
    </w:p>
    <w:p>
      <w:pPr>
        <w:pStyle w:val="Style34"/>
        <w:keepNext w:val="0"/>
        <w:keepLines w:val="0"/>
        <w:widowControl w:val="0"/>
        <w:numPr>
          <w:ilvl w:val="0"/>
          <w:numId w:val="51"/>
        </w:numPr>
        <w:shd w:val="clear" w:color="auto" w:fill="auto"/>
        <w:tabs>
          <w:tab w:pos="438" w:val="left"/>
        </w:tabs>
        <w:bidi w:val="0"/>
        <w:spacing w:before="0" w:after="0" w:line="209" w:lineRule="auto"/>
        <w:ind w:left="0" w:right="0" w:firstLine="200"/>
      </w:pPr>
      <w:r>
        <w:rPr>
          <w:spacing w:val="0"/>
          <w:w w:val="100"/>
          <w:position w:val="0"/>
          <w:shd w:val="clear" w:color="auto" w:fill="auto"/>
          <w:lang w:val="ru-RU" w:eastAsia="ru-RU" w:bidi="ru-RU"/>
        </w:rPr>
        <w:t>Размѣръ пароходовъ и буксирныхъ судовъ установить такой, что</w:t>
        <w:softHyphen/>
        <w:t xml:space="preserve">бы первые сидѣли въ кодѣ не болѣе 2*/, </w:t>
      </w:r>
      <w:r>
        <w:rPr>
          <w:b/>
          <w:bCs/>
          <w:smallCaps/>
          <w:spacing w:val="0"/>
          <w:w w:val="100"/>
          <w:position w:val="0"/>
          <w:sz w:val="17"/>
          <w:szCs w:val="17"/>
          <w:shd w:val="clear" w:color="auto" w:fill="auto"/>
          <w:lang w:val="ru-RU" w:eastAsia="ru-RU" w:bidi="ru-RU"/>
        </w:rPr>
        <w:t>футовъ,</w:t>
      </w:r>
      <w:r>
        <w:rPr>
          <w:spacing w:val="0"/>
          <w:w w:val="100"/>
          <w:position w:val="0"/>
          <w:shd w:val="clear" w:color="auto" w:fill="auto"/>
          <w:lang w:val="ru-RU" w:eastAsia="ru-RU" w:bidi="ru-RU"/>
        </w:rPr>
        <w:t xml:space="preserve"> а вторые </w:t>
      </w:r>
      <w:r>
        <w:rPr>
          <w:spacing w:val="0"/>
          <w:w w:val="100"/>
          <w:position w:val="0"/>
          <w:shd w:val="clear" w:color="auto" w:fill="auto"/>
          <w:lang w:val="la-001" w:eastAsia="la-001" w:bidi="la-001"/>
        </w:rPr>
        <w:t xml:space="preserve">ite </w:t>
      </w:r>
      <w:r>
        <w:rPr>
          <w:spacing w:val="0"/>
          <w:w w:val="100"/>
          <w:position w:val="0"/>
          <w:shd w:val="clear" w:color="auto" w:fill="auto"/>
          <w:lang w:val="ru-RU" w:eastAsia="ru-RU" w:bidi="ru-RU"/>
        </w:rPr>
        <w:t>болѣе 3-хъ, при грузѣ 70,000 пудовъ.</w:t>
      </w:r>
    </w:p>
    <w:p>
      <w:pPr>
        <w:pStyle w:val="Style34"/>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3 Размѣры для пароходовъ принять амсрвнаискіе, чтобы ширина была околи % длины судна, но носивую часть сдѣлать пѣсиодько-круг^</w:t>
        <w:br w:type="page"/>
        <w:t>лѣс амерпкапскихъ , для-того, чтобы вь тѣсныхъ мѣстахъ судно лыко слушалось руля.</w:t>
      </w:r>
    </w:p>
    <w:p>
      <w:pPr>
        <w:pStyle w:val="Style34"/>
        <w:keepNext w:val="0"/>
        <w:keepLines w:val="0"/>
        <w:widowControl w:val="0"/>
        <w:numPr>
          <w:ilvl w:val="0"/>
          <w:numId w:val="53"/>
        </w:numPr>
        <w:shd w:val="clear" w:color="auto" w:fill="auto"/>
        <w:tabs>
          <w:tab w:pos="515" w:val="left"/>
        </w:tabs>
        <w:bidi w:val="0"/>
        <w:spacing w:before="0" w:after="0" w:line="206" w:lineRule="auto"/>
        <w:ind w:left="0" w:right="0" w:firstLine="240"/>
      </w:pPr>
      <w:r>
        <w:rPr>
          <w:spacing w:val="0"/>
          <w:w w:val="100"/>
          <w:position w:val="0"/>
          <w:shd w:val="clear" w:color="auto" w:fill="auto"/>
          <w:lang w:val="ru-RU" w:eastAsia="ru-RU" w:bidi="ru-RU"/>
        </w:rPr>
        <w:t>Машины устроить просгаго давленія, хотя и съ расширеніемъ пановъ, съ двойными цилиндрами, трубчатыми диойиыми паровиками, но самаго простого устройства.</w:t>
      </w:r>
    </w:p>
    <w:p>
      <w:pPr>
        <w:pStyle w:val="Style34"/>
        <w:keepNext w:val="0"/>
        <w:keepLines w:val="0"/>
        <w:widowControl w:val="0"/>
        <w:numPr>
          <w:ilvl w:val="0"/>
          <w:numId w:val="53"/>
        </w:numPr>
        <w:shd w:val="clear" w:color="auto" w:fill="auto"/>
        <w:tabs>
          <w:tab w:pos="524" w:val="left"/>
        </w:tabs>
        <w:bidi w:val="0"/>
        <w:spacing w:before="0" w:after="0" w:line="206" w:lineRule="auto"/>
        <w:ind w:left="0" w:right="0" w:firstLine="240"/>
      </w:pPr>
      <w:r>
        <w:rPr>
          <w:spacing w:val="0"/>
          <w:w w:val="100"/>
          <w:position w:val="0"/>
          <w:shd w:val="clear" w:color="auto" w:fill="auto"/>
          <w:lang w:val="ru-RU" w:eastAsia="ru-RU" w:bidi="ru-RU"/>
        </w:rPr>
        <w:t>На каждомъ пароходѣ поставить особаго устройства кабестанъ, съ проводомъ къ нему дѣйствія машины, чтобы въ случаѣ нужды дѣйствовать ея упорнымъ пунктомъ, п</w:t>
      </w:r>
    </w:p>
    <w:p>
      <w:pPr>
        <w:pStyle w:val="Style34"/>
        <w:keepNext w:val="0"/>
        <w:keepLines w:val="0"/>
        <w:widowControl w:val="0"/>
        <w:numPr>
          <w:ilvl w:val="0"/>
          <w:numId w:val="53"/>
        </w:numPr>
        <w:shd w:val="clear" w:color="auto" w:fill="auto"/>
        <w:tabs>
          <w:tab w:pos="519" w:val="left"/>
        </w:tabs>
        <w:bidi w:val="0"/>
        <w:spacing w:before="0" w:after="0" w:line="206" w:lineRule="auto"/>
        <w:ind w:left="0" w:right="0" w:firstLine="240"/>
      </w:pPr>
      <w:r>
        <w:rPr>
          <w:spacing w:val="0"/>
          <w:w w:val="100"/>
          <w:position w:val="0"/>
          <w:shd w:val="clear" w:color="auto" w:fill="auto"/>
          <w:lang w:val="ru-RU" w:eastAsia="ru-RU" w:bidi="ru-RU"/>
        </w:rPr>
        <w:t>Жалованье служащимъ класть не большое, по установить, для каждой должности, значительное вознагражденіе, прогрессивно возвы</w:t>
        <w:softHyphen/>
        <w:t>шающееся, по мѣрѣ получаемыхъ Компаніею отъ каждаго лпца вы</w:t>
        <w:softHyphen/>
        <w:t>годъ.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Разсчеты общества, предполагающаго устроить, на основной капи</w:t>
        <w:softHyphen/>
        <w:t xml:space="preserve">талъ 750,000 рублей сереб., два парохода, по 460 силъ каждый, н два но 200 силъ съ </w:t>
      </w:r>
      <w:r>
        <w:rPr>
          <w:spacing w:val="0"/>
          <w:w w:val="100"/>
          <w:position w:val="0"/>
          <w:shd w:val="clear" w:color="auto" w:fill="auto"/>
          <w:lang w:val="de-DE" w:eastAsia="de-DE" w:bidi="de-DE"/>
        </w:rPr>
        <w:t>IG</w:t>
      </w:r>
      <w:r>
        <w:rPr>
          <w:spacing w:val="0"/>
          <w:w w:val="100"/>
          <w:position w:val="0"/>
          <w:shd w:val="clear" w:color="auto" w:fill="auto"/>
          <w:lang w:val="ru-RU" w:eastAsia="ru-RU" w:bidi="ru-RU"/>
        </w:rPr>
        <w:t>-ю подчалками , представляется въ слѣдующихъ цікьрахъ :</w:t>
      </w:r>
    </w:p>
    <w:p>
      <w:pPr>
        <w:pStyle w:val="Style34"/>
        <w:keepNext w:val="0"/>
        <w:keepLines w:val="0"/>
        <w:widowControl w:val="0"/>
        <w:shd w:val="clear" w:color="auto" w:fill="auto"/>
        <w:bidi w:val="0"/>
        <w:spacing w:before="0" w:after="200" w:line="206" w:lineRule="auto"/>
        <w:ind w:left="0" w:right="0" w:firstLine="240"/>
      </w:pPr>
      <w:r>
        <w:rPr>
          <w:spacing w:val="0"/>
          <w:w w:val="100"/>
          <w:position w:val="0"/>
          <w:shd w:val="clear" w:color="auto" w:fill="auto"/>
          <w:lang w:val="ru-RU" w:eastAsia="ru-RU" w:bidi="ru-RU"/>
        </w:rPr>
        <w:t>Первыми двумя большими пароходами можно привезти, въ два ве</w:t>
        <w:softHyphen/>
        <w:t xml:space="preserve">сенніе рейса, отъ Самары или Кулакова до Нижняго, всего до 1 мпльііона пудовъ, по 10 к., </w:t>
      </w:r>
      <w:r>
        <w:rPr>
          <w:i/>
          <w:iCs/>
          <w:spacing w:val="0"/>
          <w:w w:val="100"/>
          <w:position w:val="0"/>
          <w:shd w:val="clear" w:color="auto" w:fill="auto"/>
          <w:lang w:val="ru-RU" w:eastAsia="ru-RU" w:bidi="ru-RU"/>
        </w:rPr>
        <w:t>чпід доставитъ 100,000 р.</w:t>
      </w:r>
      <w:r>
        <w:rPr>
          <w:spacing w:val="0"/>
          <w:w w:val="100"/>
          <w:position w:val="0"/>
          <w:shd w:val="clear" w:color="auto" w:fill="auto"/>
          <w:lang w:val="ru-RU" w:eastAsia="ru-RU" w:bidi="ru-RU"/>
        </w:rPr>
        <w:t xml:space="preserve"> Въ-теченіе лѣта и осени, тѣмп же пароходами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по тому же пути въ три рейса, пс- ревезетея 1,200,000 пудовъ, по 10 к., </w:t>
      </w:r>
      <w:r>
        <w:rPr>
          <w:i/>
          <w:iCs/>
          <w:spacing w:val="0"/>
          <w:w w:val="100"/>
          <w:position w:val="0"/>
          <w:shd w:val="clear" w:color="auto" w:fill="auto"/>
          <w:lang w:val="ru-RU" w:eastAsia="ru-RU" w:bidi="ru-RU"/>
        </w:rPr>
        <w:t>что доставитъ 120,000 р.</w:t>
      </w:r>
      <w:r>
        <w:rPr>
          <w:spacing w:val="0"/>
          <w:w w:val="100"/>
          <w:position w:val="0"/>
          <w:shd w:val="clear" w:color="auto" w:fill="auto"/>
          <w:lang w:val="ru-RU" w:eastAsia="ru-RU" w:bidi="ru-RU"/>
        </w:rPr>
        <w:t xml:space="preserve"> На двухъ меньшихъ пароходахъ можно повезти, отъ·Нижняго до Колом</w:t>
        <w:softHyphen/>
        <w:t>ны и обратно, въ 14 рейсовъ (по 7-мн каждымъ) до 1.680,000 пу</w:t>
        <w:softHyphen/>
        <w:t xml:space="preserve">довъ, </w:t>
      </w:r>
      <w:r>
        <w:rPr>
          <w:i/>
          <w:iCs/>
          <w:spacing w:val="0"/>
          <w:w w:val="100"/>
          <w:position w:val="0"/>
          <w:shd w:val="clear" w:color="auto" w:fill="auto"/>
          <w:lang w:val="ru-RU" w:eastAsia="ru-RU" w:bidi="ru-RU"/>
        </w:rPr>
        <w:t>что составитъ но</w:t>
      </w:r>
      <w:r>
        <w:rPr>
          <w:spacing w:val="0"/>
          <w:w w:val="100"/>
          <w:position w:val="0"/>
          <w:shd w:val="clear" w:color="auto" w:fill="auto"/>
          <w:lang w:val="ru-RU" w:eastAsia="ru-RU" w:bidi="ru-RU"/>
        </w:rPr>
        <w:t xml:space="preserve"> 10 к. </w:t>
      </w:r>
      <w:r>
        <w:rPr>
          <w:i/>
          <w:iCs/>
          <w:spacing w:val="0"/>
          <w:w w:val="100"/>
          <w:position w:val="0"/>
          <w:shd w:val="clear" w:color="auto" w:fill="auto"/>
          <w:lang w:val="ru-RU" w:eastAsia="ru-RU" w:bidi="ru-RU"/>
        </w:rPr>
        <w:t>168,000.</w:t>
      </w:r>
      <w:r>
        <w:rPr>
          <w:spacing w:val="0"/>
          <w:w w:val="100"/>
          <w:position w:val="0"/>
          <w:shd w:val="clear" w:color="auto" w:fill="auto"/>
          <w:lang w:val="ru-RU" w:eastAsia="ru-RU" w:bidi="ru-RU"/>
        </w:rPr>
        <w:t xml:space="preserve"> Слѣдовательно, валовой доходъ общества можетъ простираться до 380,000 р. Вычитая изъ этой сум</w:t>
        <w:softHyphen/>
        <w:t>мы 130,098 р., предполагаемыхъ на головое содержаніе управленія и самаго движенія, получимъ—т. е. получитъ общество «Меркурій»—чи</w:t>
        <w:softHyphen/>
        <w:t>стаго дохода 257,902 р. Что можегі. быть краснорѣчивѣе такоіі цифры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114) Онъ </w:t>
      </w:r>
      <w:r>
        <w:rPr>
          <w:smallCaps/>
          <w:spacing w:val="0"/>
          <w:w w:val="100"/>
          <w:position w:val="0"/>
          <w:shd w:val="clear" w:color="auto" w:fill="auto"/>
          <w:lang w:val="ru-RU" w:eastAsia="ru-RU" w:bidi="ru-RU"/>
        </w:rPr>
        <w:t xml:space="preserve">Изданіи Обозрѣнія Внутренней Торговли Россіи. </w:t>
      </w:r>
      <w:r>
        <w:rPr>
          <w:i/>
          <w:iCs/>
          <w:spacing w:val="0"/>
          <w:w w:val="100"/>
          <w:position w:val="0"/>
          <w:shd w:val="clear" w:color="auto" w:fill="auto"/>
          <w:lang w:val="ru-RU" w:eastAsia="ru-RU" w:bidi="ru-RU"/>
        </w:rPr>
        <w:t>Санктпетербургъ. 1849 ». Ііъ 8-ю д.</w:t>
      </w:r>
      <w:r>
        <w:rPr>
          <w:spacing w:val="0"/>
          <w:w w:val="100"/>
          <w:position w:val="0"/>
          <w:shd w:val="clear" w:color="auto" w:fill="auto"/>
          <w:lang w:val="ru-RU" w:eastAsia="ru-RU" w:bidi="ru-RU"/>
        </w:rPr>
        <w:t xml:space="preserve"> л. 24 </w:t>
      </w:r>
      <w:r>
        <w:rPr>
          <w:i/>
          <w:iCs/>
          <w:spacing w:val="0"/>
          <w:w w:val="100"/>
          <w:position w:val="0"/>
          <w:shd w:val="clear" w:color="auto" w:fill="auto"/>
          <w:lang w:val="ru-RU" w:eastAsia="ru-RU" w:bidi="ru-RU"/>
        </w:rPr>
        <w:t>стр.</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В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1817 году петербургское купечество предоставило вь распоряже</w:t>
        <w:softHyphen/>
        <w:t>ніе Русскаго Географическаго Общества 5.000 рѵб. сср. для статисти</w:t>
        <w:softHyphen/>
        <w:t>ческихъ изслѣдованій о внутренней торговлѣ Россіи. Общество опре</w:t>
        <w:softHyphen/>
        <w:t>дѣлило употребить эту сумму на изданіе «Обозрѣнія Внутренней Тор</w:t>
        <w:softHyphen/>
        <w:t xml:space="preserve">говли Россіи»,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въ брошюрѣ—объявленіи, заглавіе которой мы выпи</w:t>
        <w:softHyphen/>
        <w:t xml:space="preserve">сали, излагается планъ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программа этого изданія.</w:t>
      </w:r>
    </w:p>
    <w:p>
      <w:pPr>
        <w:pStyle w:val="Style34"/>
        <w:keepNext w:val="0"/>
        <w:keepLines w:val="0"/>
        <w:widowControl w:val="0"/>
        <w:shd w:val="clear" w:color="auto" w:fill="auto"/>
        <w:bidi w:val="0"/>
        <w:spacing w:before="0" w:after="0" w:line="214" w:lineRule="auto"/>
        <w:ind w:left="0" w:right="0" w:firstLine="240"/>
        <w:sectPr>
          <w:headerReference w:type="even" r:id="rId435"/>
          <w:headerReference w:type="default" r:id="rId436"/>
          <w:headerReference w:type="first" r:id="rId437"/>
          <w:pgSz w:w="8201" w:h="13278"/>
          <w:pgMar w:top="1036" w:left="488" w:right="603" w:bottom="598" w:header="0" w:footer="3" w:gutter="0"/>
          <w:cols w:space="720"/>
          <w:noEndnote/>
          <w:titlePg/>
          <w:rtlGutter w:val="0"/>
          <w:docGrid w:linePitch="360"/>
        </w:sectPr>
      </w:pPr>
      <w:r>
        <w:rPr>
          <w:spacing w:val="0"/>
          <w:w w:val="100"/>
          <w:position w:val="0"/>
          <w:shd w:val="clear" w:color="auto" w:fill="auto"/>
          <w:lang w:val="ru-RU" w:eastAsia="ru-RU" w:bidi="ru-RU"/>
        </w:rPr>
        <w:t>«Обозрѣніе», по предположенію Статистическаго Отдѣленія Обще· ед ва , ло.іжно состоять изъ двухъ отдѣловъ : въ первомъ будутъ со</w:t>
        <w:softHyphen/>
        <w:t xml:space="preserve">браны отдѣльныя статьи о каждомъ изъ </w:t>
      </w:r>
      <w:r>
        <w:rPr>
          <w:i/>
          <w:iCs/>
          <w:spacing w:val="0"/>
          <w:w w:val="100"/>
          <w:position w:val="0"/>
          <w:shd w:val="clear" w:color="auto" w:fill="auto"/>
          <w:lang w:val="ru-RU" w:eastAsia="ru-RU" w:bidi="ru-RU"/>
        </w:rPr>
        <w:t>главныхъ</w:t>
      </w:r>
      <w:r>
        <w:rPr>
          <w:spacing w:val="0"/>
          <w:w w:val="100"/>
          <w:position w:val="0"/>
          <w:shd w:val="clear" w:color="auto" w:fill="auto"/>
          <w:lang w:val="ru-RU" w:eastAsia="ru-RU" w:bidi="ru-RU"/>
        </w:rPr>
        <w:t xml:space="preserve"> предметовъ внутрен</w:t>
        <w:softHyphen/>
        <w:t xml:space="preserve">ней торговли; во второй отдѣла, войдутъ общія изслѣдованія, бо.іѣс </w:t>
      </w:r>
      <w:r>
        <w:rPr>
          <w:smallCaps/>
          <w:spacing w:val="0"/>
          <w:w w:val="100"/>
          <w:position w:val="0"/>
          <w:sz w:val="15"/>
          <w:szCs w:val="15"/>
          <w:shd w:val="clear" w:color="auto" w:fill="auto"/>
          <w:lang w:val="ru-RU" w:eastAsia="ru-RU" w:bidi="ru-RU"/>
        </w:rPr>
        <w:t>іі.</w:t>
      </w:r>
      <w:r>
        <w:rPr>
          <w:spacing w:val="0"/>
          <w:w w:val="100"/>
          <w:position w:val="0"/>
          <w:shd w:val="clear" w:color="auto" w:fill="auto"/>
          <w:lang w:val="ru-RU" w:eastAsia="ru-RU" w:bidi="ru-RU"/>
        </w:rPr>
        <w:t>іи менѣе относящіяся ко всѣмъ родамъ внутреннихъ торговыхъ опе</w:t>
        <w:softHyphen/>
        <w:t xml:space="preserve">рацій. </w:t>
      </w:r>
      <w:r>
        <w:rPr>
          <w:spacing w:val="0"/>
          <w:w w:val="100"/>
          <w:position w:val="0"/>
          <w:sz w:val="18"/>
          <w:szCs w:val="18"/>
          <w:shd w:val="clear" w:color="auto" w:fill="auto"/>
          <w:lang w:val="ru-RU" w:eastAsia="ru-RU" w:bidi="ru-RU"/>
        </w:rPr>
        <w:t xml:space="preserve">Нормою </w:t>
      </w:r>
      <w:r>
        <w:rPr>
          <w:spacing w:val="0"/>
          <w:w w:val="100"/>
          <w:position w:val="0"/>
          <w:shd w:val="clear" w:color="auto" w:fill="auto"/>
          <w:lang w:val="ru-RU" w:eastAsia="ru-RU" w:bidi="ru-RU"/>
        </w:rPr>
        <w:t xml:space="preserve">при опредѣленіи, какіе именно предметы составляютъ </w:t>
      </w:r>
      <w:r>
        <w:rPr>
          <w:i/>
          <w:iCs/>
          <w:spacing w:val="0"/>
          <w:w w:val="100"/>
          <w:position w:val="0"/>
          <w:shd w:val="clear" w:color="auto" w:fill="auto"/>
          <w:lang w:val="ru-RU" w:eastAsia="ru-RU" w:bidi="ru-RU"/>
        </w:rPr>
        <w:t>і.іавиыя</w:t>
      </w:r>
      <w:r>
        <w:rPr>
          <w:spacing w:val="0"/>
          <w:w w:val="100"/>
          <w:position w:val="0"/>
          <w:sz w:val="18"/>
          <w:szCs w:val="18"/>
          <w:shd w:val="clear" w:color="auto" w:fill="auto"/>
          <w:lang w:val="ru-RU" w:eastAsia="ru-RU" w:bidi="ru-RU"/>
        </w:rPr>
        <w:t xml:space="preserve"> отрасли </w:t>
      </w:r>
      <w:r>
        <w:rPr>
          <w:spacing w:val="0"/>
          <w:w w:val="100"/>
          <w:position w:val="0"/>
          <w:shd w:val="clear" w:color="auto" w:fill="auto"/>
          <w:lang w:val="ru-RU" w:eastAsia="ru-RU" w:bidi="ru-RU"/>
        </w:rPr>
        <w:t>внутренней торговли, принята степень обінирностн коммерческихъ обгцествь. ІІо, при начисленіи статей, которыя должны виіідти вт, первый отдѣлъ «Обозрѣнія», исключены изъ числа глав</w:t>
        <w:softHyphen/>
        <w:t xml:space="preserve">ныхъ: товары, имѣющіе коммерческое значеніе ііренмущественио отъ заграничнаго ихъ сбыта , а ко вііутрепнеіі торговл ѣ обращающіеся только въ незначительныхъ количествахъ, каковы напримѣръ: льняное еѣмя, щетина, поуашъ и т. д.,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такіе, которые сбываются болѣе </w:t>
      </w:r>
      <w:r>
        <w:rPr>
          <w:smallCaps/>
          <w:spacing w:val="0"/>
          <w:w w:val="100"/>
          <w:position w:val="0"/>
          <w:shd w:val="clear" w:color="auto" w:fill="auto"/>
          <w:lang w:val="ru-RU" w:eastAsia="ru-RU" w:bidi="ru-RU"/>
        </w:rPr>
        <w:t xml:space="preserve">или </w:t>
      </w:r>
      <w:r>
        <w:rPr>
          <w:spacing w:val="0"/>
          <w:w w:val="100"/>
          <w:position w:val="0"/>
          <w:shd w:val="clear" w:color="auto" w:fill="auto"/>
          <w:lang w:val="ru-RU" w:eastAsia="ru-RU" w:bidi="ru-RU"/>
        </w:rPr>
        <w:t xml:space="preserve">менѣе однообразными способами, одинаковыми путями, какъ нц-рриМ\ </w:t>
      </w:r>
    </w:p>
    <w:p>
      <w:pPr>
        <w:pStyle w:val="Style34"/>
        <w:keepNext w:val="0"/>
        <w:keepLines w:val="0"/>
        <w:widowControl w:val="0"/>
        <w:shd w:val="clear" w:color="auto" w:fill="auto"/>
        <w:bidi w:val="0"/>
        <w:spacing w:before="0" w:after="0" w:line="214" w:lineRule="auto"/>
        <w:ind w:left="0" w:right="0" w:firstLine="240"/>
      </w:pPr>
      <w:r>
        <w:rPr>
          <w:spacing w:val="0"/>
          <w:w w:val="100"/>
          <w:position w:val="0"/>
          <w:shd w:val="clear" w:color="auto" w:fill="auto"/>
          <w:lang w:val="ru-RU" w:eastAsia="ru-RU" w:bidi="ru-RU"/>
        </w:rPr>
        <w:t>большая часть ремесленныхъ н Фабричпъіхъ пздѣлій, москатпльпмс и бакалейные товары, виноградныя пина и разные матеріалы, служащіе для рукодѣлій и Фабрикъ. Послѣдніе, т. с. товары, сбываемые одно</w:t>
        <w:softHyphen/>
        <w:t>образными путями, исключаются, впрочемъ несовершенно, а только илъ перваго отдѣла «Обозрѣнія» н будутъ включены во второіі отдѣлъ, въ одну статью йодъ рубрикой: «О состоянія внутренней торговли во</w:t>
        <w:softHyphen/>
        <w:t>обще».</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Что же касается до первыхъ, т. с. до предметовъ, которые, какъ ска</w:t>
        <w:softHyphen/>
        <w:t xml:space="preserve">зано въ программѣ, «пріобрѣтаютъ коммерческое значеніе нренмѵіцс- «ственно отъ заграничнаго нхь сбыта, а во внутренней торговлѣ меж- «ду разными краями государства пе обращаются въ значительныхъ ко- «лпчестнахъ», то этн товары исключены изъ «Обозрѣнія» совершенно, какъ непрнііадлежащіе </w:t>
      </w:r>
      <w:r>
        <w:rPr>
          <w:i/>
          <w:iCs/>
          <w:spacing w:val="0"/>
          <w:w w:val="100"/>
          <w:position w:val="0"/>
          <w:shd w:val="clear" w:color="auto" w:fill="auto"/>
          <w:lang w:val="ru-RU" w:eastAsia="ru-RU" w:bidi="ru-RU"/>
        </w:rPr>
        <w:t>въ строгомъ смыслѣ</w:t>
      </w:r>
      <w:r>
        <w:rPr>
          <w:spacing w:val="0"/>
          <w:w w:val="100"/>
          <w:position w:val="0"/>
          <w:shd w:val="clear" w:color="auto" w:fill="auto"/>
          <w:lang w:val="ru-RU" w:eastAsia="ru-RU" w:bidi="ru-RU"/>
        </w:rPr>
        <w:t xml:space="preserve"> къ главнымъ отраслямъ внутренней торговли. На этомъ основаніи , въ «Обозрѣніи главныхъ отраслей внутренней торговли» отдѣльныя статьи назначаются для слѣ</w:t>
        <w:softHyphen/>
        <w:t xml:space="preserve">дующихъ предметовъ: 1) хлѣбъ, 2) скотъ н .мясо, 3) рыбный товаръ. 4) соль, 5) хлѣбное вино, 6) сахаръ, 7) чай, 8) табакъ, 9) пенька, 10) ленъ, 11) сало, </w:t>
      </w:r>
      <w:r>
        <w:rPr>
          <w:color w:val="545454"/>
          <w:spacing w:val="0"/>
          <w:w w:val="100"/>
          <w:position w:val="0"/>
          <w:shd w:val="clear" w:color="auto" w:fill="auto"/>
          <w:lang w:val="ru-RU" w:eastAsia="ru-RU" w:bidi="ru-RU"/>
        </w:rPr>
        <w:t xml:space="preserve">12) </w:t>
      </w:r>
      <w:r>
        <w:rPr>
          <w:spacing w:val="0"/>
          <w:w w:val="100"/>
          <w:position w:val="0"/>
          <w:shd w:val="clear" w:color="auto" w:fill="auto"/>
          <w:lang w:val="ru-RU" w:eastAsia="ru-RU" w:bidi="ru-RU"/>
        </w:rPr>
        <w:t>масло конопляное, 13) кожи и кожевенныя издѣ</w:t>
        <w:softHyphen/>
        <w:t xml:space="preserve">лія, 14) шерсть, 15) мягкая рухлядь, 16) лѣсной товаръ, 17) </w:t>
      </w:r>
      <w:r>
        <w:rPr>
          <w:spacing w:val="0"/>
          <w:w w:val="100"/>
          <w:position w:val="0"/>
          <w:sz w:val="24"/>
          <w:szCs w:val="24"/>
          <w:shd w:val="clear" w:color="auto" w:fill="auto"/>
          <w:lang w:val="ru-RU" w:eastAsia="ru-RU" w:bidi="ru-RU"/>
        </w:rPr>
        <w:t xml:space="preserve">металлы </w:t>
      </w:r>
      <w:r>
        <w:rPr>
          <w:spacing w:val="0"/>
          <w:w w:val="100"/>
          <w:position w:val="0"/>
          <w:shd w:val="clear" w:color="auto" w:fill="auto"/>
          <w:lang w:val="ru-RU" w:eastAsia="ru-RU" w:bidi="ru-RU"/>
        </w:rPr>
        <w:t>и металлическія издѣлія, и, наконецъ, 18) ткацкіе товары : полотна, сукна, бумажныя издѣлія и проч.</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О каждомъ изъ этихъ предметовъ предполагается изложить указа</w:t>
        <w:softHyphen/>
        <w:t xml:space="preserve">нія: изъ какихъ мѣстъ онъ происходитъ, гдѣ именно, въ какую пору и въ какомъ количествѣ производится главная закупка его; въ какія мѣста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въ какомъ количествѣ доставляется онъ для сбыта; какнхъ до- бротъ бываетъ но мѣстамъ его происхожденія, на какіе сорты раздѣ</w:t>
        <w:softHyphen/>
        <w:t xml:space="preserve">ляется въ торговл ѣ,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въ чемъ состоятъ нхч. отличительныя качества; какая разность между інімп пъ расцѣпкѣ н въ какія мѣста преимуще</w:t>
        <w:softHyphen/>
        <w:t>ственно требуется товаръ того или другаго сорта или доброты; въ чьпхъ рукахъ находится торговля н.мъ въ перехолах'ь ея производи</w:t>
        <w:softHyphen/>
        <w:t>телей до послѣдняго пункта сбыта; какіе торговые обычаи приняты въ различныхъ мѣстахъ для кондицій между продавцами н покупате</w:t>
        <w:softHyphen/>
        <w:t>лями , также для отправки , сдачи и пріема товара ; ьакимн путями и пи сколько времени доставляется товаръ изъ главныхъ мѣстъ закупки пъ главныя мѣста сбыта ; какимъ привознымъ и другимъ расходамъ ивъ подвергается, въ какихъ случаяхъ этн расходы увеличиваются или уменьшаются, и, паконець, по какпмъ цѣпамъ сбывается товарь вь главнѣйшихъ торговыхъ мѣстахъ, принимая вч. соображеніе по воз</w:t>
        <w:softHyphen/>
        <w:t>можности цѣны за послѣднія пять .сѣть п сравнивая нхъ съ цѣпами за нредъндущіе годы, при чемъ предполагается объяснять и причины иозныніопіл или упадка цѣпъ.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Что касается до втораго общаго отдѣла «Обозрѣнія Внутренней Тор</w:t>
        <w:softHyphen/>
        <w:t xml:space="preserve">говли Россіи», </w:t>
      </w:r>
      <w:r>
        <w:rPr>
          <w:spacing w:val="0"/>
          <w:w w:val="100"/>
          <w:position w:val="0"/>
          <w:sz w:val="18"/>
          <w:szCs w:val="18"/>
          <w:shd w:val="clear" w:color="auto" w:fill="auto"/>
          <w:lang w:val="ru-RU" w:eastAsia="ru-RU" w:bidi="ru-RU"/>
        </w:rPr>
        <w:t xml:space="preserve">то </w:t>
      </w:r>
      <w:r>
        <w:rPr>
          <w:spacing w:val="0"/>
          <w:w w:val="100"/>
          <w:position w:val="0"/>
          <w:shd w:val="clear" w:color="auto" w:fill="auto"/>
          <w:lang w:val="ru-RU" w:eastAsia="ru-RU" w:bidi="ru-RU"/>
        </w:rPr>
        <w:t xml:space="preserve">въ немъ найдутъ мѣсто статьи: </w:t>
      </w:r>
      <w:r>
        <w:rPr>
          <w:color w:val="545454"/>
          <w:spacing w:val="0"/>
          <w:w w:val="100"/>
          <w:position w:val="0"/>
          <w:shd w:val="clear" w:color="auto" w:fill="auto"/>
          <w:lang w:val="ru-RU" w:eastAsia="ru-RU" w:bidi="ru-RU"/>
        </w:rPr>
        <w:t xml:space="preserve">1) </w:t>
      </w:r>
      <w:r>
        <w:rPr>
          <w:spacing w:val="0"/>
          <w:w w:val="100"/>
          <w:position w:val="0"/>
          <w:shd w:val="clear" w:color="auto" w:fill="auto"/>
          <w:lang w:val="ru-RU" w:eastAsia="ru-RU" w:bidi="ru-RU"/>
        </w:rPr>
        <w:t xml:space="preserve">о ярмаркахч., 2) о способахъ водяной и сухопѵтйой перевозки, </w:t>
      </w:r>
      <w:r>
        <w:rPr>
          <w:color w:val="545454"/>
          <w:spacing w:val="0"/>
          <w:w w:val="100"/>
          <w:position w:val="0"/>
          <w:shd w:val="clear" w:color="auto" w:fill="auto"/>
          <w:lang w:val="ru-RU" w:eastAsia="ru-RU" w:bidi="ru-RU"/>
        </w:rPr>
        <w:t xml:space="preserve">3) </w:t>
      </w:r>
      <w:r>
        <w:rPr>
          <w:spacing w:val="0"/>
          <w:w w:val="100"/>
          <w:position w:val="0"/>
          <w:shd w:val="clear" w:color="auto" w:fill="auto"/>
          <w:lang w:val="ru-RU" w:eastAsia="ru-RU" w:bidi="ru-RU"/>
        </w:rPr>
        <w:t>о торговыхъ обы</w:t>
        <w:softHyphen/>
        <w:t xml:space="preserve">чаяхъ н денежномъ кредитѣ, 4) о торговомъ сословіи и 5) </w:t>
      </w:r>
      <w:r>
        <w:rPr>
          <w:spacing w:val="0"/>
          <w:w w:val="100"/>
          <w:position w:val="0"/>
          <w:sz w:val="18"/>
          <w:szCs w:val="18"/>
          <w:shd w:val="clear" w:color="auto" w:fill="auto"/>
          <w:lang w:val="ru-RU" w:eastAsia="ru-RU" w:bidi="ru-RU"/>
        </w:rPr>
        <w:t xml:space="preserve">о </w:t>
      </w:r>
      <w:r>
        <w:rPr>
          <w:spacing w:val="0"/>
          <w:w w:val="100"/>
          <w:position w:val="0"/>
          <w:shd w:val="clear" w:color="auto" w:fill="auto"/>
          <w:lang w:val="ru-RU" w:eastAsia="ru-RU" w:bidi="ru-RU"/>
        </w:rPr>
        <w:t>состояніи внутренііеіі торговли вообще. Вт, этѵ послѣднюю статью вой тугъ свѣ</w:t>
        <w:softHyphen/>
        <w:t xml:space="preserve">дѣнія о способахъ п путяхъ сбыта главныхъ предметовъ внутренняго потребленія, и къ обозрѣнію ихъ присоединятся выводы изъ свѣдѣній о настоящемъ </w:t>
      </w:r>
      <w:r>
        <w:rPr>
          <w:spacing w:val="0"/>
          <w:w w:val="100"/>
          <w:position w:val="0"/>
          <w:sz w:val="24"/>
          <w:szCs w:val="24"/>
          <w:shd w:val="clear" w:color="auto" w:fill="auto"/>
          <w:lang w:val="ru-RU" w:eastAsia="ru-RU" w:bidi="ru-RU"/>
        </w:rPr>
        <w:t xml:space="preserve">положеніи </w:t>
      </w:r>
      <w:r>
        <w:rPr>
          <w:spacing w:val="0"/>
          <w:w w:val="100"/>
          <w:position w:val="0"/>
          <w:shd w:val="clear" w:color="auto" w:fill="auto"/>
          <w:lang w:val="ru-RU" w:eastAsia="ru-RU" w:bidi="ru-RU"/>
        </w:rPr>
        <w:t>и средствахъ внутренней торговли. Этн вы</w:t>
        <w:softHyphen/>
        <w:t>годы, какъ результатъ общихъ п частныхъ изслѣдованій но всѣмъ Предметамъ обозрѣнія внутренней торгонлн. обнаружатъ ея потребно- Ста и ѵс.довія, отд. которыхъ зависитъ ея успѣшное развитіе.</w:t>
      </w:r>
      <w:r>
        <w:br w:type="page"/>
      </w:r>
    </w:p>
    <w:p>
      <w:pPr>
        <w:pStyle w:val="Style34"/>
        <w:keepNext w:val="0"/>
        <w:keepLines w:val="0"/>
        <w:widowControl w:val="0"/>
        <w:shd w:val="clear" w:color="auto" w:fill="auto"/>
        <w:bidi w:val="0"/>
        <w:spacing w:before="0" w:after="0" w:line="206" w:lineRule="auto"/>
        <w:ind w:left="0" w:right="0" w:firstLine="360"/>
      </w:pPr>
      <w:r>
        <w:rPr>
          <w:spacing w:val="0"/>
          <w:w w:val="100"/>
          <w:position w:val="0"/>
          <w:shd w:val="clear" w:color="auto" w:fill="auto"/>
          <w:lang w:val="ru-RU" w:eastAsia="ru-RU" w:bidi="ru-RU"/>
        </w:rPr>
        <w:t xml:space="preserve">Изданіе «Обозрѣнія» начнется первымъ отдѣломъ, т. с. Обозр/мне.ка </w:t>
      </w:r>
      <w:r>
        <w:rPr>
          <w:i/>
          <w:iCs/>
          <w:spacing w:val="0"/>
          <w:w w:val="100"/>
          <w:position w:val="0"/>
          <w:shd w:val="clear" w:color="auto" w:fill="auto"/>
          <w:lang w:val="ru-RU" w:eastAsia="ru-RU" w:bidi="ru-RU"/>
        </w:rPr>
        <w:t>главныхъ отраслей внутренней торговли,</w:t>
      </w:r>
      <w:r>
        <w:rPr>
          <w:spacing w:val="0"/>
          <w:w w:val="100"/>
          <w:position w:val="0"/>
          <w:shd w:val="clear" w:color="auto" w:fill="auto"/>
          <w:lang w:val="ru-RU" w:eastAsia="ru-RU" w:bidi="ru-RU"/>
        </w:rPr>
        <w:t xml:space="preserve"> которыіІ составитъ не ме</w:t>
        <w:softHyphen/>
        <w:t>нѣе 6() печатныхъ листовъ Формата о шрпота издаваемыхъ Географи</w:t>
        <w:softHyphen/>
        <w:t>ческимъ Обществомъ «Записокъ», п будетъ выходить, по мѣрѣ изго</w:t>
        <w:softHyphen/>
        <w:t xml:space="preserve">товленія статей, выпусками, числомъ до пяти, полагая въ каждомъ оі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10 до 12 листокъ, цѣною по 60 коп, сер. за выпускъ.</w:t>
      </w:r>
    </w:p>
    <w:p>
      <w:pPr>
        <w:pStyle w:val="Style34"/>
        <w:keepNext w:val="0"/>
        <w:keepLines w:val="0"/>
        <w:widowControl w:val="0"/>
        <w:shd w:val="clear" w:color="auto" w:fill="auto"/>
        <w:bidi w:val="0"/>
        <w:spacing w:before="0" w:after="180" w:line="206" w:lineRule="auto"/>
        <w:ind w:left="0" w:right="0" w:firstLine="360"/>
      </w:pPr>
      <w:r>
        <w:rPr>
          <w:spacing w:val="0"/>
          <w:w w:val="100"/>
          <w:position w:val="0"/>
          <w:shd w:val="clear" w:color="auto" w:fill="auto"/>
          <w:lang w:val="ru-RU" w:eastAsia="ru-RU" w:bidi="ru-RU"/>
        </w:rPr>
        <w:t>Для завѣдыванія дѣлами по изданію «Обозрѣнія», при Статистиче</w:t>
        <w:softHyphen/>
        <w:t>скомъ Огдѣлепіп Географическаго Общества учрежденъ Особый Коми</w:t>
        <w:softHyphen/>
        <w:t xml:space="preserve">тетъ изъ дѣііетю:телыімхъ членовъ: </w:t>
      </w:r>
      <w:r>
        <w:rPr>
          <w:spacing w:val="0"/>
          <w:w w:val="100"/>
          <w:position w:val="0"/>
          <w:shd w:val="clear" w:color="auto" w:fill="auto"/>
          <w:lang w:val="fr-FR" w:eastAsia="fr-FR" w:bidi="fr-FR"/>
        </w:rPr>
        <w:t xml:space="preserve">K. </w:t>
      </w:r>
      <w:r>
        <w:rPr>
          <w:spacing w:val="0"/>
          <w:w w:val="100"/>
          <w:position w:val="0"/>
          <w:shd w:val="clear" w:color="auto" w:fill="auto"/>
          <w:lang w:val="ru-RU" w:eastAsia="ru-RU" w:bidi="ru-RU"/>
        </w:rPr>
        <w:t xml:space="preserve">II. Арсеньева, барона А. К. МеііендорФа, II. А. ЛІ идіотина, Г. II. Небольсина и В. С. </w:t>
      </w:r>
      <w:r>
        <w:rPr>
          <w:spacing w:val="0"/>
          <w:w w:val="100"/>
          <w:position w:val="0"/>
          <w:shd w:val="clear" w:color="auto" w:fill="auto"/>
          <w:lang w:val="el-GR" w:eastAsia="el-GR" w:bidi="el-GR"/>
        </w:rPr>
        <w:t xml:space="preserve">ΙΙοροπιιιππ. </w:t>
      </w:r>
      <w:r>
        <w:rPr>
          <w:spacing w:val="0"/>
          <w:w w:val="100"/>
          <w:position w:val="0"/>
          <w:shd w:val="clear" w:color="auto" w:fill="auto"/>
          <w:lang w:val="ru-RU" w:eastAsia="ru-RU" w:bidi="ru-RU"/>
        </w:rPr>
        <w:t>Этотъ комитетъ разсмотри пасть имѣющія цоіідтн въ составъ «Обозрѣ</w:t>
        <w:softHyphen/>
        <w:t xml:space="preserve">нія» статьи, приготовляетъ </w:t>
      </w:r>
      <w:r>
        <w:rPr>
          <w:spacing w:val="0"/>
          <w:w w:val="100"/>
          <w:position w:val="0"/>
          <w:shd w:val="clear" w:color="auto" w:fill="auto"/>
          <w:lang w:val="de-DE" w:eastAsia="de-DE" w:bidi="de-DE"/>
        </w:rPr>
        <w:t xml:space="preserve">im, </w:t>
      </w:r>
      <w:r>
        <w:rPr>
          <w:spacing w:val="0"/>
          <w:w w:val="100"/>
          <w:position w:val="0"/>
          <w:shd w:val="clear" w:color="auto" w:fill="auto"/>
          <w:lang w:val="ru-RU" w:eastAsia="ru-RU" w:bidi="ru-RU"/>
        </w:rPr>
        <w:t xml:space="preserve">къ напечатанію и присуждаетъ за </w:t>
      </w:r>
      <w:r>
        <w:rPr>
          <w:smallCaps/>
          <w:spacing w:val="0"/>
          <w:w w:val="100"/>
          <w:position w:val="0"/>
          <w:shd w:val="clear" w:color="auto" w:fill="auto"/>
          <w:lang w:val="ru-RU" w:eastAsia="ru-RU" w:bidi="ru-RU"/>
        </w:rPr>
        <w:t xml:space="preserve">ішх-і. </w:t>
      </w:r>
      <w:r>
        <w:rPr>
          <w:spacing w:val="0"/>
          <w:w w:val="100"/>
          <w:position w:val="0"/>
          <w:shd w:val="clear" w:color="auto" w:fill="auto"/>
          <w:lang w:val="ru-RU" w:eastAsia="ru-RU" w:bidi="ru-RU"/>
        </w:rPr>
        <w:t>вознагражденіе сотрудникамъ сообразно слѣдующему опредѣленному размѣру : за статьи, составленныя гю программѣ и одобреннып къ на</w:t>
        <w:softHyphen/>
        <w:t>печатанію—пн 30 р. сер. съ печатнаго листа; за статьи, требующія до</w:t>
        <w:softHyphen/>
        <w:t>полненія и окончи тельной обработки—но 20 р., и за матеріалы или свѣ</w:t>
        <w:softHyphen/>
        <w:t>дѣнія, которыми можно воспользоваться при составленіи статей—во 10 р. съ листа.</w:t>
      </w:r>
    </w:p>
    <w:p>
      <w:pPr>
        <w:pStyle w:val="Style34"/>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 xml:space="preserve">1401 </w:t>
      </w:r>
      <w:r>
        <w:rPr>
          <w:smallCaps/>
          <w:spacing w:val="0"/>
          <w:w w:val="100"/>
          <w:position w:val="0"/>
          <w:shd w:val="clear" w:color="auto" w:fill="auto"/>
          <w:lang w:val="ru-RU" w:eastAsia="ru-RU" w:bidi="ru-RU"/>
        </w:rPr>
        <w:t xml:space="preserve">Теорія Сравненій. </w:t>
      </w:r>
      <w:r>
        <w:rPr>
          <w:i/>
          <w:iCs/>
          <w:spacing w:val="0"/>
          <w:w w:val="100"/>
          <w:position w:val="0"/>
          <w:shd w:val="clear" w:color="auto" w:fill="auto"/>
          <w:lang w:val="ru-RU" w:eastAsia="ru-RU" w:bidi="ru-RU"/>
        </w:rPr>
        <w:t>Сочиненіе</w:t>
      </w:r>
      <w:r>
        <w:rPr>
          <w:spacing w:val="0"/>
          <w:w w:val="100"/>
          <w:position w:val="0"/>
          <w:shd w:val="clear" w:color="auto" w:fill="auto"/>
          <w:lang w:val="ru-RU" w:eastAsia="ru-RU" w:bidi="ru-RU"/>
        </w:rPr>
        <w:t xml:space="preserve"> II. ЧсбыЩена, </w:t>
      </w:r>
      <w:r>
        <w:rPr>
          <w:i/>
          <w:iCs/>
          <w:spacing w:val="0"/>
          <w:w w:val="100"/>
          <w:position w:val="0"/>
          <w:shd w:val="clear" w:color="auto" w:fill="auto"/>
          <w:lang w:val="ru-RU" w:eastAsia="ru-RU" w:bidi="ru-RU"/>
        </w:rPr>
        <w:t>адъюнкта Санкт- петербуріекаю Университета. Санктпетербургъ. 184$, Въ тип. Лмпсра·· тореной Академіи Наукъ. Въ 8-ю д, л.</w:t>
      </w:r>
      <w:r>
        <w:rPr>
          <w:spacing w:val="0"/>
          <w:w w:val="100"/>
          <w:position w:val="0"/>
          <w:shd w:val="clear" w:color="auto" w:fill="auto"/>
          <w:lang w:val="ru-RU" w:eastAsia="ru-RU" w:bidi="ru-RU"/>
        </w:rPr>
        <w:t xml:space="preserve"> /Л’, </w:t>
      </w:r>
      <w:r>
        <w:rPr>
          <w:i/>
          <w:iCs/>
          <w:spacing w:val="0"/>
          <w:w w:val="100"/>
          <w:position w:val="0"/>
          <w:shd w:val="clear" w:color="auto" w:fill="auto"/>
          <w:lang w:val="ru-RU" w:eastAsia="ru-RU" w:bidi="ru-RU"/>
        </w:rPr>
        <w:t>III и 21У стр.</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Теорія чиселъ, или такт,-называемая «Трансцендентная Ариѳметика», возникшая изъ счастливой идеи Фермата о возможности числовыхъ рѣшеніи для уравненій, неразрѣшимыхъ помощью алгебраическаго ана</w:t>
        <w:softHyphen/>
        <w:t>лиза и возведенная на степень науки только геніальными изслѣдова</w:t>
        <w:softHyphen/>
        <w:t xml:space="preserve">ніями </w:t>
      </w:r>
      <w:r>
        <w:rPr>
          <w:spacing w:val="0"/>
          <w:w w:val="100"/>
          <w:position w:val="0"/>
          <w:shd w:val="clear" w:color="auto" w:fill="auto"/>
          <w:lang w:val="la-001" w:eastAsia="la-001" w:bidi="la-001"/>
        </w:rPr>
        <w:t xml:space="preserve">it </w:t>
      </w:r>
      <w:r>
        <w:rPr>
          <w:spacing w:val="0"/>
          <w:w w:val="100"/>
          <w:position w:val="0"/>
          <w:shd w:val="clear" w:color="auto" w:fill="auto"/>
          <w:lang w:val="ru-RU" w:eastAsia="ru-RU" w:bidi="ru-RU"/>
        </w:rPr>
        <w:t>і.іера, въ настоящее время составляетъ едва-.іи не самую важ</w:t>
        <w:softHyphen/>
        <w:t>ную вѣтвь математики; по-краіінев-мѣрѣ, къ ней направляется боль</w:t>
        <w:softHyphen/>
        <w:t xml:space="preserve">шая часть дѣятельности современныхъ геометровъ. Вѣковая—не болѣе, какъ вѣковая исторія этой науки уже богата знаменитыми именами и блистательными Фактами. Сочиненіе г. Чебышева — новый, весыиа-за- мѣчатс.іміміі </w:t>
      </w:r>
      <w:r>
        <w:rPr>
          <w:smallCaps/>
          <w:spacing w:val="0"/>
          <w:w w:val="100"/>
          <w:position w:val="0"/>
          <w:shd w:val="clear" w:color="auto" w:fill="auto"/>
          <w:lang w:val="ru-RU" w:eastAsia="ru-RU" w:bidi="ru-RU"/>
        </w:rPr>
        <w:t>фйКтъ для этой</w:t>
      </w:r>
      <w:r>
        <w:rPr>
          <w:spacing w:val="0"/>
          <w:w w:val="100"/>
          <w:position w:val="0"/>
          <w:shd w:val="clear" w:color="auto" w:fill="auto"/>
          <w:lang w:val="ru-RU" w:eastAsia="ru-RU" w:bidi="ru-RU"/>
        </w:rPr>
        <w:t xml:space="preserve"> исторіи, и чтобъ опредѣлить его значе</w:t>
        <w:softHyphen/>
        <w:t>ніе, достаточно сказать, что теорія сравненій никогда н никѣмъ еще не излагалась въ такші стройной Формѣ, въ какой опа имъ изложена.</w:t>
      </w:r>
    </w:p>
    <w:p>
      <w:pPr>
        <w:pStyle w:val="Style34"/>
        <w:keepNext w:val="0"/>
        <w:keepLines w:val="0"/>
        <w:widowControl w:val="0"/>
        <w:shd w:val="clear" w:color="auto" w:fill="auto"/>
        <w:bidi w:val="0"/>
        <w:spacing w:before="0" w:after="180" w:line="209" w:lineRule="auto"/>
        <w:ind w:left="0" w:right="0"/>
      </w:pPr>
      <w:r>
        <w:rPr>
          <w:spacing w:val="0"/>
          <w:w w:val="100"/>
          <w:position w:val="0"/>
          <w:shd w:val="clear" w:color="auto" w:fill="auto"/>
          <w:lang w:val="ru-RU" w:eastAsia="ru-RU" w:bidi="ru-RU"/>
        </w:rPr>
        <w:t>При самомъ счастливомъ, постоянномъ развитіи своігхъ частей, те</w:t>
        <w:softHyphen/>
        <w:t>орія чиселъ въ цѣломъ, кокъ наука, до-сихъ-ннръ не успѣла постро</w:t>
        <w:softHyphen/>
        <w:t>иться въ законный, научный организма., въ которомъ бы всѣ этп от</w:t>
        <w:softHyphen/>
        <w:t xml:space="preserve">дѣльно-развитыя части ея занимали .іогическп-соотвѣтственыьія имъ мѣста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оказывали то взаимное Другъ другу содѣйствіе, какое оказы</w:t>
        <w:softHyphen/>
        <w:t>ваютъ части каждаго жинаго организма. Изъ существующихъ сочине</w:t>
        <w:softHyphen/>
        <w:t>ній по части трансцендентной ариѳметики лучшими, безспорно, призна</w:t>
        <w:softHyphen/>
        <w:t xml:space="preserve">ются : </w:t>
      </w:r>
      <w:r>
        <w:rPr>
          <w:spacing w:val="0"/>
          <w:w w:val="100"/>
          <w:position w:val="0"/>
          <w:shd w:val="clear" w:color="auto" w:fill="auto"/>
          <w:lang w:val="fr-FR" w:eastAsia="fr-FR" w:bidi="fr-FR"/>
        </w:rPr>
        <w:t xml:space="preserve">«Théorie des nombres» </w:t>
      </w:r>
      <w:r>
        <w:rPr>
          <w:spacing w:val="0"/>
          <w:w w:val="100"/>
          <w:position w:val="0"/>
          <w:shd w:val="clear" w:color="auto" w:fill="auto"/>
          <w:lang w:val="ru-RU" w:eastAsia="ru-RU" w:bidi="ru-RU"/>
        </w:rPr>
        <w:t xml:space="preserve">Лежандра </w:t>
      </w:r>
      <w:r>
        <w:rPr>
          <w:smallCaps/>
          <w:spacing w:val="0"/>
          <w:w w:val="100"/>
          <w:position w:val="0"/>
          <w:shd w:val="clear" w:color="auto" w:fill="auto"/>
          <w:lang w:val="la-001" w:eastAsia="la-001" w:bidi="la-001"/>
        </w:rPr>
        <w:t>ii</w:t>
      </w:r>
      <w:r>
        <w:rPr>
          <w:spacing w:val="0"/>
          <w:w w:val="100"/>
          <w:position w:val="0"/>
          <w:shd w:val="clear" w:color="auto" w:fill="auto"/>
          <w:lang w:val="la-001" w:eastAsia="la-001" w:bidi="la-001"/>
        </w:rPr>
        <w:t xml:space="preserve"> «Disquisitiones arithmeticae» </w:t>
      </w:r>
      <w:r>
        <w:rPr>
          <w:spacing w:val="0"/>
          <w:w w:val="100"/>
          <w:position w:val="0"/>
          <w:shd w:val="clear" w:color="auto" w:fill="auto"/>
          <w:lang w:val="ru-RU" w:eastAsia="ru-RU" w:bidi="ru-RU"/>
        </w:rPr>
        <w:t xml:space="preserve">Гаусса. Но </w:t>
      </w:r>
      <w:r>
        <w:rPr>
          <w:spacing w:val="0"/>
          <w:w w:val="100"/>
          <w:position w:val="0"/>
          <w:shd w:val="clear" w:color="auto" w:fill="auto"/>
          <w:lang w:val="de-DE" w:eastAsia="de-DE" w:bidi="de-DE"/>
        </w:rPr>
        <w:t xml:space="preserve">in, </w:t>
      </w:r>
      <w:r>
        <w:rPr>
          <w:spacing w:val="0"/>
          <w:w w:val="100"/>
          <w:position w:val="0"/>
          <w:shd w:val="clear" w:color="auto" w:fill="auto"/>
          <w:lang w:val="ru-RU" w:eastAsia="ru-RU" w:bidi="ru-RU"/>
        </w:rPr>
        <w:t>первомъ изъ нихъ, законъ взаимности двухъ про</w:t>
        <w:softHyphen/>
        <w:t>стыхъ чиселъ, служащій основаніемъ теоріи квадратичныхъ вычетовъ и, слѣдовательно, необходимый для теоріи квадратичныхъ Формъ, вы</w:t>
        <w:softHyphen/>
        <w:t>веденъ изъ свойствъ уравненій второй степени ; а потому и теорія квадратичныхъ вычетовъ и Формъ изложена только послѣ теоріи не</w:t>
        <w:softHyphen/>
        <w:t>опредѣленныхъ уравненій второй степени, теоріи, которая въ свою очередь требуетъ приложенія теоріи квадратичныхъ нычетоігь. Такой ненормальный лорядокь изложенія, такое отсутствіе системы для Ле</w:t>
        <w:softHyphen/>
        <w:t>жандра было необходимостью, прямыми слѣдствіемъ недостатка того рріедіа, посредствомъ котораго законъ взаимности двухъ простыхъ чн-</w:t>
        <w:br w:type="page"/>
        <w:t xml:space="preserve">селъ можетъ быть выпсденъ непосредстнеппо изъ сравненій, и </w:t>
      </w:r>
      <w:r>
        <w:rPr>
          <w:color w:val="545454"/>
          <w:spacing w:val="0"/>
          <w:w w:val="100"/>
          <w:position w:val="0"/>
          <w:shd w:val="clear" w:color="auto" w:fill="auto"/>
          <w:lang w:val="ru-RU" w:eastAsia="ru-RU" w:bidi="ru-RU"/>
        </w:rPr>
        <w:t>кото</w:t>
        <w:softHyphen/>
      </w:r>
      <w:r>
        <w:rPr>
          <w:spacing w:val="0"/>
          <w:w w:val="100"/>
          <w:position w:val="0"/>
          <w:shd w:val="clear" w:color="auto" w:fill="auto"/>
          <w:lang w:val="ru-RU" w:eastAsia="ru-RU" w:bidi="ru-RU"/>
        </w:rPr>
        <w:t>рый одинъ только открыла, ігь-поелѣдствіи возможность изложить Срав</w:t>
        <w:softHyphen/>
        <w:t>ненія второй степени вмѣстѣ съ другими сравненіями, прежде урав</w:t>
        <w:softHyphen/>
        <w:t>неніи второіі степени. Такой пріемъ объясненія закона взаимности двухъ простыхъ чиселъ изъ непосредственнаго разсматриваніи сравне</w:t>
        <w:softHyphen/>
        <w:t xml:space="preserve">ній ‘достался на долю І’аѵсса, и потому въ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la-001" w:eastAsia="la-001" w:bidi="la-001"/>
        </w:rPr>
        <w:t>«Disquisitiones arith</w:t>
        <w:softHyphen/>
        <w:t xml:space="preserve">meticae» </w:t>
      </w:r>
      <w:r>
        <w:rPr>
          <w:spacing w:val="0"/>
          <w:w w:val="100"/>
          <w:position w:val="0"/>
          <w:shd w:val="clear" w:color="auto" w:fill="auto"/>
          <w:lang w:val="ru-RU" w:eastAsia="ru-RU" w:bidi="ru-RU"/>
        </w:rPr>
        <w:t>система изложеніи лучше, нежели въ сочиненіи Лежандра; по Гауссъ не пользовался нзъпсканіями своихъ предшественниковъ, и со</w:t>
        <w:softHyphen/>
        <w:t xml:space="preserve">чиненіе его, богатое новыми теоремами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новыми пріемами вычисле</w:t>
        <w:softHyphen/>
        <w:t xml:space="preserve">ніи, лишено тоіі простоты выводовъ, </w:t>
      </w:r>
      <w:r>
        <w:rPr>
          <w:color w:val="545454"/>
          <w:spacing w:val="0"/>
          <w:w w:val="100"/>
          <w:position w:val="0"/>
          <w:shd w:val="clear" w:color="auto" w:fill="auto"/>
          <w:lang w:val="ru-RU" w:eastAsia="ru-RU" w:bidi="ru-RU"/>
        </w:rPr>
        <w:t xml:space="preserve">которою </w:t>
      </w:r>
      <w:r>
        <w:rPr>
          <w:spacing w:val="0"/>
          <w:w w:val="100"/>
          <w:position w:val="0"/>
          <w:shd w:val="clear" w:color="auto" w:fill="auto"/>
          <w:lang w:val="ru-RU" w:eastAsia="ru-RU" w:bidi="ru-RU"/>
        </w:rPr>
        <w:t xml:space="preserve">отличаются </w:t>
      </w:r>
      <w:r>
        <w:rPr>
          <w:color w:val="545454"/>
          <w:spacing w:val="0"/>
          <w:w w:val="100"/>
          <w:position w:val="0"/>
          <w:shd w:val="clear" w:color="auto" w:fill="auto"/>
          <w:lang w:val="ru-RU" w:eastAsia="ru-RU" w:bidi="ru-RU"/>
        </w:rPr>
        <w:t xml:space="preserve">пріемы </w:t>
      </w:r>
      <w:r>
        <w:rPr>
          <w:rFonts w:ascii="Arial" w:eastAsia="Arial" w:hAnsi="Arial" w:cs="Arial"/>
          <w:color w:val="545454"/>
          <w:spacing w:val="0"/>
          <w:w w:val="100"/>
          <w:position w:val="0"/>
          <w:sz w:val="16"/>
          <w:szCs w:val="16"/>
          <w:shd w:val="clear" w:color="auto" w:fill="auto"/>
          <w:lang w:val="ru-RU" w:eastAsia="ru-RU" w:bidi="ru-RU"/>
        </w:rPr>
        <w:t xml:space="preserve">Ліі- </w:t>
      </w:r>
      <w:r>
        <w:rPr>
          <w:spacing w:val="0"/>
          <w:w w:val="100"/>
          <w:position w:val="0"/>
          <w:shd w:val="clear" w:color="auto" w:fill="auto"/>
          <w:lang w:val="ru-RU" w:eastAsia="ru-RU" w:bidi="ru-RU"/>
        </w:rPr>
        <w:t xml:space="preserve">лерл, Лагранжа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Лежандра. Притомъ, ни сочиненіе </w:t>
      </w:r>
      <w:r>
        <w:rPr>
          <w:color w:val="545454"/>
          <w:spacing w:val="0"/>
          <w:w w:val="100"/>
          <w:position w:val="0"/>
          <w:shd w:val="clear" w:color="auto" w:fill="auto"/>
          <w:lang w:val="ru-RU" w:eastAsia="ru-RU" w:bidi="ru-RU"/>
        </w:rPr>
        <w:t xml:space="preserve">Лежандра, </w:t>
      </w:r>
      <w:r>
        <w:rPr>
          <w:spacing w:val="0"/>
          <w:w w:val="100"/>
          <w:position w:val="0"/>
          <w:shd w:val="clear" w:color="auto" w:fill="auto"/>
          <w:lang w:val="ru-RU" w:eastAsia="ru-RU" w:bidi="ru-RU"/>
        </w:rPr>
        <w:t>ни со</w:t>
        <w:softHyphen/>
        <w:t xml:space="preserve">чиненіе Гаусса не представляютъ теоріи чиселъ въ томъ </w:t>
      </w:r>
      <w:r>
        <w:rPr>
          <w:color w:val="545454"/>
          <w:spacing w:val="0"/>
          <w:w w:val="100"/>
          <w:position w:val="0"/>
          <w:shd w:val="clear" w:color="auto" w:fill="auto"/>
          <w:lang w:val="ru-RU" w:eastAsia="ru-RU" w:bidi="ru-RU"/>
        </w:rPr>
        <w:t>совершен</w:t>
        <w:softHyphen/>
      </w:r>
      <w:r>
        <w:rPr>
          <w:spacing w:val="0"/>
          <w:w w:val="100"/>
          <w:position w:val="0"/>
          <w:shd w:val="clear" w:color="auto" w:fill="auto"/>
          <w:lang w:val="ru-RU" w:eastAsia="ru-RU" w:bidi="ru-RU"/>
        </w:rPr>
        <w:t xml:space="preserve">номъ индѣ, въ которомъ она можетз. быть изложена, послѣ открытіи. Сдѣланныхъ въ неіі позднѣйшими </w:t>
      </w:r>
      <w:r>
        <w:rPr>
          <w:color w:val="545454"/>
          <w:spacing w:val="0"/>
          <w:w w:val="100"/>
          <w:position w:val="0"/>
          <w:shd w:val="clear" w:color="auto" w:fill="auto"/>
          <w:lang w:val="ru-RU" w:eastAsia="ru-RU" w:bidi="ru-RU"/>
        </w:rPr>
        <w:t xml:space="preserve">геометрами... </w:t>
      </w:r>
      <w:r>
        <w:rPr>
          <w:spacing w:val="0"/>
          <w:w w:val="100"/>
          <w:position w:val="0"/>
          <w:shd w:val="clear" w:color="auto" w:fill="auto"/>
          <w:lang w:val="ru-RU" w:eastAsia="ru-RU" w:bidi="ru-RU"/>
        </w:rPr>
        <w:t xml:space="preserve">Чтобъ </w:t>
      </w:r>
      <w:r>
        <w:rPr>
          <w:color w:val="545454"/>
          <w:spacing w:val="0"/>
          <w:w w:val="100"/>
          <w:position w:val="0"/>
          <w:shd w:val="clear" w:color="auto" w:fill="auto"/>
          <w:lang w:val="ru-RU" w:eastAsia="ru-RU" w:bidi="ru-RU"/>
        </w:rPr>
        <w:t xml:space="preserve">представить </w:t>
      </w:r>
      <w:r>
        <w:rPr>
          <w:spacing w:val="0"/>
          <w:w w:val="100"/>
          <w:position w:val="0"/>
          <w:shd w:val="clear" w:color="auto" w:fill="auto"/>
          <w:lang w:val="ru-RU" w:eastAsia="ru-RU" w:bidi="ru-RU"/>
        </w:rPr>
        <w:t xml:space="preserve">въ такомъ индѣ теорію </w:t>
      </w:r>
      <w:r>
        <w:rPr>
          <w:color w:val="545454"/>
          <w:spacing w:val="0"/>
          <w:w w:val="100"/>
          <w:position w:val="0"/>
          <w:shd w:val="clear" w:color="auto" w:fill="auto"/>
          <w:lang w:val="ru-RU" w:eastAsia="ru-RU" w:bidi="ru-RU"/>
        </w:rPr>
        <w:t xml:space="preserve">сравненіи, </w:t>
      </w:r>
      <w:r>
        <w:rPr>
          <w:spacing w:val="0"/>
          <w:w w:val="100"/>
          <w:position w:val="0"/>
          <w:shd w:val="clear" w:color="auto" w:fill="auto"/>
          <w:lang w:val="ru-RU" w:eastAsia="ru-RU" w:bidi="ru-RU"/>
        </w:rPr>
        <w:t xml:space="preserve">г. Чебышевъ </w:t>
      </w:r>
      <w:r>
        <w:rPr>
          <w:color w:val="545454"/>
          <w:spacing w:val="0"/>
          <w:w w:val="100"/>
          <w:position w:val="0"/>
          <w:shd w:val="clear" w:color="auto" w:fill="auto"/>
          <w:lang w:val="ru-RU" w:eastAsia="ru-RU" w:bidi="ru-RU"/>
        </w:rPr>
        <w:t xml:space="preserve">не могъ признать </w:t>
      </w:r>
      <w:r>
        <w:rPr>
          <w:spacing w:val="0"/>
          <w:w w:val="100"/>
          <w:position w:val="0"/>
          <w:shd w:val="clear" w:color="auto" w:fill="auto"/>
          <w:lang w:val="ru-RU" w:eastAsia="ru-RU" w:bidi="ru-RU"/>
        </w:rPr>
        <w:t>при</w:t>
        <w:softHyphen/>
        <w:t xml:space="preserve">званныхъ всѣми авторитетовъ </w:t>
      </w:r>
      <w:r>
        <w:rPr>
          <w:spacing w:val="0"/>
          <w:w w:val="100"/>
          <w:position w:val="0"/>
          <w:shd w:val="clear" w:color="auto" w:fill="auto"/>
          <w:lang w:val="fr-FR" w:eastAsia="fr-FR" w:bidi="fr-FR"/>
        </w:rPr>
        <w:t xml:space="preserve">«Théorie </w:t>
      </w:r>
      <w:r>
        <w:rPr>
          <w:color w:val="545454"/>
          <w:spacing w:val="0"/>
          <w:w w:val="100"/>
          <w:position w:val="0"/>
          <w:shd w:val="clear" w:color="auto" w:fill="auto"/>
          <w:lang w:val="fr-FR" w:eastAsia="fr-FR" w:bidi="fr-FR"/>
        </w:rPr>
        <w:t xml:space="preserve">des uouihrcs» </w:t>
      </w:r>
      <w:r>
        <w:rPr>
          <w:spacing w:val="0"/>
          <w:w w:val="100"/>
          <w:position w:val="0"/>
          <w:shd w:val="clear" w:color="auto" w:fill="auto"/>
          <w:lang w:val="ru-RU" w:eastAsia="ru-RU" w:bidi="ru-RU"/>
        </w:rPr>
        <w:t xml:space="preserve">и </w:t>
      </w:r>
      <w:r>
        <w:rPr>
          <w:spacing w:val="0"/>
          <w:w w:val="100"/>
          <w:position w:val="0"/>
          <w:shd w:val="clear" w:color="auto" w:fill="auto"/>
          <w:lang w:val="la-001" w:eastAsia="la-001" w:bidi="la-001"/>
        </w:rPr>
        <w:t xml:space="preserve">«Disquisitiones arithmeticae», </w:t>
      </w:r>
      <w:r>
        <w:rPr>
          <w:spacing w:val="0"/>
          <w:w w:val="100"/>
          <w:position w:val="0"/>
          <w:shd w:val="clear" w:color="auto" w:fill="auto"/>
          <w:lang w:val="ru-RU" w:eastAsia="ru-RU" w:bidi="ru-RU"/>
        </w:rPr>
        <w:t xml:space="preserve">по долженъ былъ изучить </w:t>
      </w:r>
      <w:r>
        <w:rPr>
          <w:color w:val="545454"/>
          <w:spacing w:val="0"/>
          <w:w w:val="100"/>
          <w:position w:val="0"/>
          <w:shd w:val="clear" w:color="auto" w:fill="auto"/>
          <w:lang w:val="ru-RU" w:eastAsia="ru-RU" w:bidi="ru-RU"/>
        </w:rPr>
        <w:t xml:space="preserve">труды </w:t>
      </w:r>
      <w:r>
        <w:rPr>
          <w:spacing w:val="0"/>
          <w:w w:val="100"/>
          <w:position w:val="0"/>
          <w:shd w:val="clear" w:color="auto" w:fill="auto"/>
          <w:lang w:val="ru-RU" w:eastAsia="ru-RU" w:bidi="ru-RU"/>
        </w:rPr>
        <w:t>всѣхъ своихъ предше</w:t>
        <w:softHyphen/>
        <w:t xml:space="preserve">ственниковъ </w:t>
      </w:r>
      <w:r>
        <w:rPr>
          <w:smallCaps/>
          <w:spacing w:val="0"/>
          <w:w w:val="100"/>
          <w:position w:val="0"/>
          <w:sz w:val="15"/>
          <w:szCs w:val="15"/>
          <w:shd w:val="clear" w:color="auto" w:fill="auto"/>
          <w:lang w:val="ru-RU" w:eastAsia="ru-RU" w:bidi="ru-RU"/>
        </w:rPr>
        <w:t>іі,</w:t>
      </w:r>
      <w:r>
        <w:rPr>
          <w:spacing w:val="0"/>
          <w:w w:val="100"/>
          <w:position w:val="0"/>
          <w:shd w:val="clear" w:color="auto" w:fill="auto"/>
          <w:lang w:val="ru-RU" w:eastAsia="ru-RU" w:bidi="ru-RU"/>
        </w:rPr>
        <w:t xml:space="preserve"> извлекая </w:t>
      </w:r>
      <w:r>
        <w:rPr>
          <w:color w:val="545454"/>
          <w:spacing w:val="0"/>
          <w:w w:val="100"/>
          <w:position w:val="0"/>
          <w:shd w:val="clear" w:color="auto" w:fill="auto"/>
          <w:lang w:val="ru-RU" w:eastAsia="ru-RU" w:bidi="ru-RU"/>
        </w:rPr>
        <w:t xml:space="preserve">отвеюду лучшее, </w:t>
      </w:r>
      <w:r>
        <w:rPr>
          <w:spacing w:val="0"/>
          <w:w w:val="100"/>
          <w:position w:val="0"/>
          <w:shd w:val="clear" w:color="auto" w:fill="auto"/>
          <w:lang w:val="ru-RU" w:eastAsia="ru-RU" w:bidi="ru-RU"/>
        </w:rPr>
        <w:t xml:space="preserve">простѣйшее и </w:t>
      </w:r>
      <w:r>
        <w:rPr>
          <w:color w:val="545454"/>
          <w:spacing w:val="0"/>
          <w:w w:val="100"/>
          <w:position w:val="0"/>
          <w:shd w:val="clear" w:color="auto" w:fill="auto"/>
          <w:lang w:val="ru-RU" w:eastAsia="ru-RU" w:bidi="ru-RU"/>
        </w:rPr>
        <w:t>совершеннѣй</w:t>
        <w:softHyphen/>
      </w:r>
      <w:r>
        <w:rPr>
          <w:spacing w:val="0"/>
          <w:w w:val="100"/>
          <w:position w:val="0"/>
          <w:shd w:val="clear" w:color="auto" w:fill="auto"/>
          <w:lang w:val="ru-RU" w:eastAsia="ru-RU" w:bidi="ru-RU"/>
        </w:rPr>
        <w:t xml:space="preserve">шее, </w:t>
      </w:r>
      <w:r>
        <w:rPr>
          <w:color w:val="545454"/>
          <w:spacing w:val="0"/>
          <w:w w:val="100"/>
          <w:position w:val="0"/>
          <w:shd w:val="clear" w:color="auto" w:fill="auto"/>
          <w:lang w:val="ru-RU" w:eastAsia="ru-RU" w:bidi="ru-RU"/>
        </w:rPr>
        <w:t xml:space="preserve">создать </w:t>
      </w:r>
      <w:r>
        <w:rPr>
          <w:spacing w:val="0"/>
          <w:w w:val="100"/>
          <w:position w:val="0"/>
          <w:shd w:val="clear" w:color="auto" w:fill="auto"/>
          <w:lang w:val="ru-RU" w:eastAsia="ru-RU" w:bidi="ru-RU"/>
        </w:rPr>
        <w:t xml:space="preserve">изъ этихъ отрывочныхъ матеріаловъ строіінос </w:t>
      </w:r>
      <w:r>
        <w:rPr>
          <w:color w:val="545454"/>
          <w:spacing w:val="0"/>
          <w:w w:val="100"/>
          <w:position w:val="0"/>
          <w:shd w:val="clear" w:color="auto" w:fill="auto"/>
          <w:lang w:val="ru-RU" w:eastAsia="ru-RU" w:bidi="ru-RU"/>
        </w:rPr>
        <w:t xml:space="preserve">зданіе, соотвѣтственное </w:t>
      </w:r>
      <w:r>
        <w:rPr>
          <w:spacing w:val="0"/>
          <w:w w:val="100"/>
          <w:position w:val="0"/>
          <w:shd w:val="clear" w:color="auto" w:fill="auto"/>
          <w:lang w:val="ru-RU" w:eastAsia="ru-RU" w:bidi="ru-RU"/>
        </w:rPr>
        <w:t xml:space="preserve">требованіямз. </w:t>
      </w:r>
      <w:r>
        <w:rPr>
          <w:color w:val="545454"/>
          <w:spacing w:val="0"/>
          <w:w w:val="100"/>
          <w:position w:val="0"/>
          <w:shd w:val="clear" w:color="auto" w:fill="auto"/>
          <w:lang w:val="ru-RU" w:eastAsia="ru-RU" w:bidi="ru-RU"/>
        </w:rPr>
        <w:t xml:space="preserve">методологіи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современному </w:t>
      </w:r>
      <w:r>
        <w:rPr>
          <w:spacing w:val="0"/>
          <w:w w:val="100"/>
          <w:position w:val="0"/>
          <w:shd w:val="clear" w:color="auto" w:fill="auto"/>
          <w:lang w:val="ru-RU" w:eastAsia="ru-RU" w:bidi="ru-RU"/>
        </w:rPr>
        <w:t xml:space="preserve">развитію самой науки. Грудъ </w:t>
      </w:r>
      <w:r>
        <w:rPr>
          <w:color w:val="545454"/>
          <w:spacing w:val="0"/>
          <w:w w:val="100"/>
          <w:position w:val="0"/>
          <w:shd w:val="clear" w:color="auto" w:fill="auto"/>
          <w:lang w:val="ru-RU" w:eastAsia="ru-RU" w:bidi="ru-RU"/>
        </w:rPr>
        <w:t xml:space="preserve">не только многос.іожныіі и тяжелый , </w:t>
      </w:r>
      <w:r>
        <w:rPr>
          <w:spacing w:val="0"/>
          <w:w w:val="100"/>
          <w:position w:val="0"/>
          <w:shd w:val="clear" w:color="auto" w:fill="auto"/>
          <w:lang w:val="ru-RU" w:eastAsia="ru-RU" w:bidi="ru-RU"/>
        </w:rPr>
        <w:t xml:space="preserve">но вмѣстѣ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тѣмъ требовавшій отъ </w:t>
      </w:r>
      <w:r>
        <w:rPr>
          <w:color w:val="545454"/>
          <w:spacing w:val="0"/>
          <w:w w:val="100"/>
          <w:position w:val="0"/>
          <w:shd w:val="clear" w:color="auto" w:fill="auto"/>
          <w:lang w:val="ru-RU" w:eastAsia="ru-RU" w:bidi="ru-RU"/>
        </w:rPr>
        <w:t xml:space="preserve">предпринимателя </w:t>
      </w:r>
      <w:r>
        <w:rPr>
          <w:spacing w:val="0"/>
          <w:w w:val="100"/>
          <w:position w:val="0"/>
          <w:shd w:val="clear" w:color="auto" w:fill="auto"/>
          <w:lang w:val="ru-RU" w:eastAsia="ru-RU" w:bidi="ru-RU"/>
        </w:rPr>
        <w:t xml:space="preserve">и собственныхъ изънска- пііі, потому-что, кромѣ </w:t>
      </w:r>
      <w:r>
        <w:rPr>
          <w:color w:val="545454"/>
          <w:spacing w:val="0"/>
          <w:w w:val="100"/>
          <w:position w:val="0"/>
          <w:shd w:val="clear" w:color="auto" w:fill="auto"/>
          <w:lang w:val="ru-RU" w:eastAsia="ru-RU" w:bidi="ru-RU"/>
        </w:rPr>
        <w:t xml:space="preserve">необходимыхъ дли единства системы, </w:t>
      </w:r>
      <w:r>
        <w:rPr>
          <w:spacing w:val="0"/>
          <w:w w:val="100"/>
          <w:position w:val="0"/>
          <w:shd w:val="clear" w:color="auto" w:fill="auto"/>
          <w:lang w:val="ru-RU" w:eastAsia="ru-RU" w:bidi="ru-RU"/>
        </w:rPr>
        <w:t>часто су</w:t>
        <w:softHyphen/>
        <w:t xml:space="preserve">щественныхъ измѣненіи данныхъ, і’отовых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 xml:space="preserve">матеріаловъ, нужно было, для полноты системы, пополнять недостаоавшее новыми матеріалами. Все это сдѣлано г-номъ Чебышевымъ съ </w:t>
      </w:r>
      <w:r>
        <w:rPr>
          <w:color w:val="545454"/>
          <w:spacing w:val="0"/>
          <w:w w:val="100"/>
          <w:position w:val="0"/>
          <w:shd w:val="clear" w:color="auto" w:fill="auto"/>
          <w:lang w:val="ru-RU" w:eastAsia="ru-RU" w:bidi="ru-RU"/>
        </w:rPr>
        <w:t xml:space="preserve">добросовѣстностью </w:t>
      </w:r>
      <w:r>
        <w:rPr>
          <w:spacing w:val="0"/>
          <w:w w:val="100"/>
          <w:position w:val="0"/>
          <w:shd w:val="clear" w:color="auto" w:fill="auto"/>
          <w:lang w:val="ru-RU" w:eastAsia="ru-RU" w:bidi="ru-RU"/>
        </w:rPr>
        <w:t>истинна</w:t>
        <w:softHyphen/>
        <w:t xml:space="preserve">го ученаго, н, разсматривая его </w:t>
      </w:r>
      <w:r>
        <w:rPr>
          <w:color w:val="545454"/>
          <w:spacing w:val="0"/>
          <w:w w:val="100"/>
          <w:position w:val="0"/>
          <w:shd w:val="clear" w:color="auto" w:fill="auto"/>
          <w:lang w:val="ru-RU" w:eastAsia="ru-RU" w:bidi="ru-RU"/>
        </w:rPr>
        <w:t xml:space="preserve">«Теорію </w:t>
      </w:r>
      <w:r>
        <w:rPr>
          <w:spacing w:val="0"/>
          <w:w w:val="100"/>
          <w:position w:val="0"/>
          <w:shd w:val="clear" w:color="auto" w:fill="auto"/>
          <w:lang w:val="ru-RU" w:eastAsia="ru-RU" w:bidi="ru-RU"/>
        </w:rPr>
        <w:t xml:space="preserve">Сравненіи», мы не нашли въ пей ни одного значительнаго недостатка, </w:t>
      </w:r>
      <w:r>
        <w:rPr>
          <w:color w:val="545454"/>
          <w:spacing w:val="0"/>
          <w:w w:val="100"/>
          <w:position w:val="0"/>
          <w:shd w:val="clear" w:color="auto" w:fill="auto"/>
          <w:lang w:val="ru-RU" w:eastAsia="ru-RU" w:bidi="ru-RU"/>
        </w:rPr>
        <w:t xml:space="preserve">которыіі </w:t>
      </w:r>
      <w:r>
        <w:rPr>
          <w:spacing w:val="0"/>
          <w:w w:val="100"/>
          <w:position w:val="0"/>
          <w:shd w:val="clear" w:color="auto" w:fill="auto"/>
          <w:lang w:val="ru-RU" w:eastAsia="ru-RU" w:bidi="ru-RU"/>
        </w:rPr>
        <w:t xml:space="preserve">бы лишалъ </w:t>
      </w:r>
      <w:r>
        <w:rPr>
          <w:color w:val="545454"/>
          <w:spacing w:val="0"/>
          <w:w w:val="100"/>
          <w:position w:val="0"/>
          <w:shd w:val="clear" w:color="auto" w:fill="auto"/>
          <w:lang w:val="ru-RU" w:eastAsia="ru-RU" w:bidi="ru-RU"/>
        </w:rPr>
        <w:t>это со</w:t>
        <w:softHyphen/>
      </w:r>
      <w:r>
        <w:rPr>
          <w:spacing w:val="0"/>
          <w:w w:val="100"/>
          <w:position w:val="0"/>
          <w:shd w:val="clear" w:color="auto" w:fill="auto"/>
          <w:lang w:val="ru-RU" w:eastAsia="ru-RU" w:bidi="ru-RU"/>
        </w:rPr>
        <w:t xml:space="preserve">чиненіе нрава на званіе </w:t>
      </w:r>
      <w:r>
        <w:rPr>
          <w:i/>
          <w:iCs/>
          <w:color w:val="545454"/>
          <w:spacing w:val="0"/>
          <w:w w:val="100"/>
          <w:position w:val="0"/>
          <w:shd w:val="clear" w:color="auto" w:fill="auto"/>
          <w:lang w:val="ru-RU" w:eastAsia="ru-RU" w:bidi="ru-RU"/>
        </w:rPr>
        <w:t>лучшаго</w:t>
      </w:r>
      <w:r>
        <w:rPr>
          <w:color w:val="545454"/>
          <w:spacing w:val="0"/>
          <w:w w:val="100"/>
          <w:position w:val="0"/>
          <w:shd w:val="clear" w:color="auto" w:fill="auto"/>
          <w:lang w:val="ru-RU" w:eastAsia="ru-RU" w:bidi="ru-RU"/>
        </w:rPr>
        <w:t xml:space="preserve"> ея слое.ма </w:t>
      </w:r>
      <w:r>
        <w:rPr>
          <w:i/>
          <w:iCs/>
          <w:color w:val="545454"/>
          <w:spacing w:val="0"/>
          <w:w w:val="100"/>
          <w:position w:val="0"/>
          <w:shd w:val="clear" w:color="auto" w:fill="auto"/>
          <w:lang w:val="ru-RU" w:eastAsia="ru-RU" w:bidi="ru-RU"/>
        </w:rPr>
        <w:t>родѣ сочиненія;</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напротивъ, кромѣ совершенно-удои.іетвпрнте.іыіаго </w:t>
      </w:r>
      <w:r>
        <w:rPr>
          <w:color w:val="545454"/>
          <w:spacing w:val="0"/>
          <w:w w:val="100"/>
          <w:position w:val="0"/>
          <w:shd w:val="clear" w:color="auto" w:fill="auto"/>
          <w:lang w:val="ru-RU" w:eastAsia="ru-RU" w:bidi="ru-RU"/>
        </w:rPr>
        <w:t xml:space="preserve">исполненія сноеіі </w:t>
      </w:r>
      <w:r>
        <w:rPr>
          <w:spacing w:val="0"/>
          <w:w w:val="100"/>
          <w:position w:val="0"/>
          <w:shd w:val="clear" w:color="auto" w:fill="auto"/>
          <w:lang w:val="ru-RU" w:eastAsia="ru-RU" w:bidi="ru-RU"/>
        </w:rPr>
        <w:t xml:space="preserve">задачи, т. </w:t>
      </w:r>
      <w:r>
        <w:rPr>
          <w:color w:val="545454"/>
          <w:spacing w:val="0"/>
          <w:w w:val="100"/>
          <w:position w:val="0"/>
          <w:shd w:val="clear" w:color="auto" w:fill="auto"/>
          <w:lang w:val="ru-RU" w:eastAsia="ru-RU" w:bidi="ru-RU"/>
        </w:rPr>
        <w:t xml:space="preserve">е. </w:t>
      </w:r>
      <w:r>
        <w:rPr>
          <w:spacing w:val="0"/>
          <w:w w:val="100"/>
          <w:position w:val="0"/>
          <w:shd w:val="clear" w:color="auto" w:fill="auto"/>
          <w:lang w:val="ru-RU" w:eastAsia="ru-RU" w:bidi="ru-RU"/>
        </w:rPr>
        <w:t xml:space="preserve">спстсматпчсскаго построенія </w:t>
      </w:r>
      <w:r>
        <w:rPr>
          <w:color w:val="545454"/>
          <w:spacing w:val="0"/>
          <w:w w:val="100"/>
          <w:position w:val="0"/>
          <w:shd w:val="clear" w:color="auto" w:fill="auto"/>
          <w:lang w:val="ru-RU" w:eastAsia="ru-RU" w:bidi="ru-RU"/>
        </w:rPr>
        <w:t xml:space="preserve">пауки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отдѣльно-разработанныхъ </w:t>
      </w:r>
      <w:r>
        <w:rPr>
          <w:spacing w:val="0"/>
          <w:w w:val="100"/>
          <w:position w:val="0"/>
          <w:shd w:val="clear" w:color="auto" w:fill="auto"/>
          <w:lang w:val="ru-RU" w:eastAsia="ru-RU" w:bidi="ru-RU"/>
        </w:rPr>
        <w:t>ча</w:t>
        <w:softHyphen/>
        <w:t xml:space="preserve">стей ея, г. Чебышевъ сдѣлалъ три весьма·важныя </w:t>
      </w:r>
      <w:r>
        <w:rPr>
          <w:i/>
          <w:iCs/>
          <w:color w:val="545454"/>
          <w:spacing w:val="0"/>
          <w:w w:val="100"/>
          <w:position w:val="0"/>
          <w:shd w:val="clear" w:color="auto" w:fill="auto"/>
          <w:lang w:val="ru-RU" w:eastAsia="ru-RU" w:bidi="ru-RU"/>
        </w:rPr>
        <w:t xml:space="preserve">прибавленія </w:t>
      </w:r>
      <w:r>
        <w:rPr>
          <w:i/>
          <w:iCs/>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въ- первомь, излагая сдѣланное г-мъ Якббп распространеніе знякоподоже- віи Лежандра, онъ показываетъ приложеніе его къ изслѣдованію квад- ратвчиыхъ вычетовъ; второе прибавлевіе </w:t>
      </w:r>
      <w:r>
        <w:rPr>
          <w:color w:val="545454"/>
          <w:spacing w:val="0"/>
          <w:w w:val="100"/>
          <w:position w:val="0"/>
          <w:shd w:val="clear" w:color="auto" w:fill="auto"/>
          <w:lang w:val="ru-RU" w:eastAsia="ru-RU" w:bidi="ru-RU"/>
        </w:rPr>
        <w:t xml:space="preserve">состоитъ изъ </w:t>
      </w:r>
      <w:r>
        <w:rPr>
          <w:spacing w:val="0"/>
          <w:w w:val="100"/>
          <w:position w:val="0"/>
          <w:shd w:val="clear" w:color="auto" w:fill="auto"/>
          <w:lang w:val="ru-RU" w:eastAsia="ru-RU" w:bidi="ru-RU"/>
        </w:rPr>
        <w:t>четырехъ пер</w:t>
        <w:softHyphen/>
        <w:t xml:space="preserve">выхъ удачныхъ попытокъ-теоремъ находить </w:t>
      </w:r>
      <w:r>
        <w:rPr>
          <w:color w:val="545454"/>
          <w:spacing w:val="0"/>
          <w:w w:val="100"/>
          <w:position w:val="0"/>
          <w:shd w:val="clear" w:color="auto" w:fill="auto"/>
          <w:lang w:val="ru-RU" w:eastAsia="ru-RU" w:bidi="ru-RU"/>
        </w:rPr>
        <w:t xml:space="preserve">первообразные </w:t>
      </w:r>
      <w:r>
        <w:rPr>
          <w:spacing w:val="0"/>
          <w:w w:val="100"/>
          <w:position w:val="0"/>
          <w:shd w:val="clear" w:color="auto" w:fill="auto"/>
          <w:lang w:val="ru-RU" w:eastAsia="ru-RU" w:bidi="ru-RU"/>
        </w:rPr>
        <w:t>корни пря</w:t>
        <w:softHyphen/>
        <w:t xml:space="preserve">ло, безъ предварительныхъ испытаній </w:t>
      </w:r>
      <w:r>
        <w:rPr>
          <w:color w:val="545454"/>
          <w:spacing w:val="0"/>
          <w:w w:val="100"/>
          <w:position w:val="0"/>
          <w:shd w:val="clear" w:color="auto" w:fill="auto"/>
          <w:lang w:val="ru-RU" w:eastAsia="ru-RU" w:bidi="ru-RU"/>
        </w:rPr>
        <w:t xml:space="preserve">; а </w:t>
      </w:r>
      <w:r>
        <w:rPr>
          <w:spacing w:val="0"/>
          <w:w w:val="100"/>
          <w:position w:val="0"/>
          <w:shd w:val="clear" w:color="auto" w:fill="auto"/>
          <w:lang w:val="ru-RU" w:eastAsia="ru-RU" w:bidi="ru-RU"/>
        </w:rPr>
        <w:t>въ третьемъ</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авторъ пред</w:t>
        <w:softHyphen/>
        <w:t xml:space="preserve">лагаетъ результаты своихъ пзъііеканііі о </w:t>
      </w:r>
      <w:r>
        <w:rPr>
          <w:color w:val="545454"/>
          <w:spacing w:val="0"/>
          <w:w w:val="100"/>
          <w:position w:val="0"/>
          <w:shd w:val="clear" w:color="auto" w:fill="auto"/>
          <w:lang w:val="ru-RU" w:eastAsia="ru-RU" w:bidi="ru-RU"/>
        </w:rPr>
        <w:t xml:space="preserve">свойствахъ </w:t>
      </w:r>
      <w:r>
        <w:rPr>
          <w:b/>
          <w:bCs/>
          <w:smallCaps/>
          <w:spacing w:val="0"/>
          <w:w w:val="100"/>
          <w:position w:val="0"/>
          <w:sz w:val="17"/>
          <w:szCs w:val="17"/>
          <w:shd w:val="clear" w:color="auto" w:fill="auto"/>
          <w:lang w:val="ru-RU" w:eastAsia="ru-RU" w:bidi="ru-RU"/>
        </w:rPr>
        <w:t>функціи,</w:t>
      </w:r>
      <w:r>
        <w:rPr>
          <w:spacing w:val="0"/>
          <w:w w:val="100"/>
          <w:position w:val="0"/>
          <w:shd w:val="clear" w:color="auto" w:fill="auto"/>
          <w:lang w:val="ru-RU" w:eastAsia="ru-RU" w:bidi="ru-RU"/>
        </w:rPr>
        <w:t xml:space="preserve"> опредѣ</w:t>
        <w:softHyphen/>
        <w:t xml:space="preserve">ляющей, сколько простыхъ чиселъ не превосходить </w:t>
      </w:r>
      <w:r>
        <w:rPr>
          <w:color w:val="545454"/>
          <w:spacing w:val="0"/>
          <w:w w:val="100"/>
          <w:position w:val="0"/>
          <w:shd w:val="clear" w:color="auto" w:fill="auto"/>
          <w:lang w:val="ru-RU" w:eastAsia="ru-RU" w:bidi="ru-RU"/>
        </w:rPr>
        <w:t xml:space="preserve">данной </w:t>
      </w:r>
      <w:r>
        <w:rPr>
          <w:spacing w:val="0"/>
          <w:w w:val="100"/>
          <w:position w:val="0"/>
          <w:shd w:val="clear" w:color="auto" w:fill="auto"/>
          <w:lang w:val="ru-RU" w:eastAsia="ru-RU" w:bidi="ru-RU"/>
        </w:rPr>
        <w:t xml:space="preserve">величины. Наконецъ, къ кишѣ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 xml:space="preserve">Чебышева приложены </w:t>
      </w:r>
      <w:r>
        <w:rPr>
          <w:color w:val="545454"/>
          <w:spacing w:val="0"/>
          <w:w w:val="100"/>
          <w:position w:val="0"/>
          <w:shd w:val="clear" w:color="auto" w:fill="auto"/>
          <w:lang w:val="ru-RU" w:eastAsia="ru-RU" w:bidi="ru-RU"/>
        </w:rPr>
        <w:t xml:space="preserve">таблицы ; </w:t>
      </w:r>
      <w:r>
        <w:rPr>
          <w:spacing w:val="0"/>
          <w:w w:val="100"/>
          <w:position w:val="0"/>
          <w:shd w:val="clear" w:color="auto" w:fill="auto"/>
          <w:lang w:val="ru-RU" w:eastAsia="ru-RU" w:bidi="ru-RU"/>
        </w:rPr>
        <w:t>простыхъ чи</w:t>
        <w:softHyphen/>
        <w:t xml:space="preserve">селъ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6,000) , указателей и </w:t>
      </w:r>
      <w:r>
        <w:rPr>
          <w:color w:val="545454"/>
          <w:spacing w:val="0"/>
          <w:w w:val="100"/>
          <w:position w:val="0"/>
          <w:shd w:val="clear" w:color="auto" w:fill="auto"/>
          <w:lang w:val="ru-RU" w:eastAsia="ru-RU" w:bidi="ru-RU"/>
        </w:rPr>
        <w:t xml:space="preserve">перпообразньіхъ </w:t>
      </w:r>
      <w:r>
        <w:rPr>
          <w:spacing w:val="0"/>
          <w:w w:val="100"/>
          <w:position w:val="0"/>
          <w:shd w:val="clear" w:color="auto" w:fill="auto"/>
          <w:lang w:val="ru-RU" w:eastAsia="ru-RU" w:bidi="ru-RU"/>
        </w:rPr>
        <w:t xml:space="preserve">корней для простыхъ лвдулсіі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прспыпіаіощлхъ </w:t>
      </w:r>
      <w:r>
        <w:rPr>
          <w:color w:val="545454"/>
          <w:spacing w:val="0"/>
          <w:w w:val="100"/>
          <w:position w:val="0"/>
          <w:shd w:val="clear" w:color="auto" w:fill="auto"/>
          <w:lang w:val="ru-RU" w:eastAsia="ru-RU" w:bidi="ru-RU"/>
        </w:rPr>
        <w:t xml:space="preserve">200) ,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таблицы </w:t>
      </w:r>
      <w:r>
        <w:rPr>
          <w:spacing w:val="0"/>
          <w:w w:val="100"/>
          <w:position w:val="0"/>
          <w:shd w:val="clear" w:color="auto" w:fill="auto"/>
          <w:lang w:val="ru-RU" w:eastAsia="ru-RU" w:bidi="ru-RU"/>
        </w:rPr>
        <w:t xml:space="preserve">лііиеііні.іхз. дѣлителей, какъ для </w:t>
      </w:r>
      <w:r>
        <w:rPr>
          <w:color w:val="545454"/>
          <w:spacing w:val="0"/>
          <w:w w:val="100"/>
          <w:position w:val="0"/>
          <w:shd w:val="clear" w:color="auto" w:fill="auto"/>
          <w:lang w:val="ru-RU" w:eastAsia="ru-RU" w:bidi="ru-RU"/>
        </w:rPr>
        <w:t>х</w:t>
      </w:r>
      <w:r>
        <w:rPr>
          <w:color w:val="545454"/>
          <w:spacing w:val="0"/>
          <w:w w:val="100"/>
          <w:position w:val="0"/>
          <w:shd w:val="clear" w:color="auto" w:fill="auto"/>
          <w:vertAlign w:val="superscript"/>
          <w:lang w:val="ru-RU" w:eastAsia="ru-RU" w:bidi="ru-RU"/>
        </w:rPr>
        <w:t>8</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яу</w:t>
      </w:r>
      <w:r>
        <w:rPr>
          <w:color w:val="545454"/>
          <w:spacing w:val="0"/>
          <w:w w:val="100"/>
          <w:position w:val="0"/>
          <w:shd w:val="clear" w:color="auto" w:fill="auto"/>
          <w:vertAlign w:val="superscript"/>
          <w:lang w:val="ru-RU" w:eastAsia="ru-RU" w:bidi="ru-RU"/>
        </w:rPr>
        <w:t>8</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такъ и </w:t>
      </w:r>
      <w:r>
        <w:rPr>
          <w:color w:val="545454"/>
          <w:spacing w:val="0"/>
          <w:w w:val="100"/>
          <w:position w:val="0"/>
          <w:shd w:val="clear" w:color="auto" w:fill="auto"/>
          <w:lang w:val="ru-RU" w:eastAsia="ru-RU" w:bidi="ru-RU"/>
        </w:rPr>
        <w:t>для .г</w:t>
      </w:r>
      <w:r>
        <w:rPr>
          <w:color w:val="545454"/>
          <w:spacing w:val="0"/>
          <w:w w:val="100"/>
          <w:position w:val="0"/>
          <w:shd w:val="clear" w:color="auto" w:fill="auto"/>
          <w:vertAlign w:val="superscript"/>
          <w:lang w:val="ru-RU" w:eastAsia="ru-RU" w:bidi="ru-RU"/>
        </w:rPr>
        <w:t>8</w:t>
      </w:r>
      <w:r>
        <w:rPr>
          <w:color w:val="545454"/>
          <w:spacing w:val="0"/>
          <w:w w:val="100"/>
          <w:position w:val="0"/>
          <w:shd w:val="clear" w:color="auto" w:fill="auto"/>
          <w:lang w:val="ru-RU" w:eastAsia="ru-RU" w:bidi="ru-RU"/>
        </w:rPr>
        <w:t>—</w:t>
      </w:r>
      <w:r>
        <w:rPr>
          <w:color w:val="545454"/>
          <w:spacing w:val="0"/>
          <w:w w:val="100"/>
          <w:position w:val="0"/>
          <w:sz w:val="18"/>
          <w:szCs w:val="18"/>
          <w:shd w:val="clear" w:color="auto" w:fill="auto"/>
          <w:lang w:val="ru-RU" w:eastAsia="ru-RU" w:bidi="ru-RU"/>
        </w:rPr>
        <w:t>яу</w:t>
      </w:r>
      <w:r>
        <w:rPr>
          <w:color w:val="545454"/>
          <w:spacing w:val="0"/>
          <w:w w:val="100"/>
          <w:position w:val="0"/>
          <w:sz w:val="18"/>
          <w:szCs w:val="18"/>
          <w:shd w:val="clear" w:color="auto" w:fill="auto"/>
          <w:vertAlign w:val="superscript"/>
          <w:lang w:val="ru-RU" w:eastAsia="ru-RU" w:bidi="ru-RU"/>
        </w:rPr>
        <w:t>8</w:t>
      </w:r>
      <w:r>
        <w:rPr>
          <w:color w:val="545454"/>
          <w:spacing w:val="0"/>
          <w:w w:val="100"/>
          <w:position w:val="0"/>
          <w:sz w:val="18"/>
          <w:szCs w:val="18"/>
          <w:shd w:val="clear" w:color="auto" w:fill="auto"/>
          <w:lang w:val="ru-RU" w:eastAsia="ru-RU" w:bidi="ru-RU"/>
        </w:rPr>
        <w:t xml:space="preserve"> </w:t>
      </w:r>
      <w:r>
        <w:rPr>
          <w:color w:val="545454"/>
          <w:spacing w:val="0"/>
          <w:w w:val="100"/>
          <w:position w:val="0"/>
          <w:shd w:val="clear" w:color="auto" w:fill="auto"/>
          <w:lang w:val="ru-RU" w:eastAsia="ru-RU" w:bidi="ru-RU"/>
        </w:rPr>
        <w:t xml:space="preserve">(отз. 0=1 </w:t>
      </w:r>
      <w:r>
        <w:rPr>
          <w:spacing w:val="0"/>
          <w:w w:val="100"/>
          <w:position w:val="0"/>
          <w:shd w:val="clear" w:color="auto" w:fill="auto"/>
          <w:lang w:val="ru-RU" w:eastAsia="ru-RU" w:bidi="ru-RU"/>
        </w:rPr>
        <w:t xml:space="preserve">до </w:t>
      </w:r>
      <w:r>
        <w:rPr>
          <w:color w:val="545454"/>
          <w:spacing w:val="0"/>
          <w:w w:val="100"/>
          <w:position w:val="0"/>
          <w:shd w:val="clear" w:color="auto" w:fill="auto"/>
          <w:lang w:val="ru-RU" w:eastAsia="ru-RU" w:bidi="ru-RU"/>
        </w:rPr>
        <w:t>я=1()1).</w:t>
      </w:r>
    </w:p>
    <w:p>
      <w:pPr>
        <w:pStyle w:val="Style34"/>
        <w:keepNext w:val="0"/>
        <w:keepLines w:val="0"/>
        <w:widowControl w:val="0"/>
        <w:shd w:val="clear" w:color="auto" w:fill="auto"/>
        <w:bidi w:val="0"/>
        <w:spacing w:before="0" w:after="0" w:line="226" w:lineRule="auto"/>
        <w:ind w:left="0" w:right="0" w:firstLine="220"/>
      </w:pPr>
      <w:r>
        <w:rPr>
          <w:spacing w:val="0"/>
          <w:w w:val="100"/>
          <w:position w:val="0"/>
          <w:sz w:val="19"/>
          <w:szCs w:val="19"/>
          <w:shd w:val="clear" w:color="auto" w:fill="auto"/>
          <w:lang w:val="ru-RU" w:eastAsia="ru-RU" w:bidi="ru-RU"/>
        </w:rPr>
        <w:t xml:space="preserve">146) </w:t>
      </w:r>
      <w:r>
        <w:rPr>
          <w:b/>
          <w:bCs/>
          <w:smallCaps/>
          <w:spacing w:val="0"/>
          <w:w w:val="100"/>
          <w:position w:val="0"/>
          <w:sz w:val="17"/>
          <w:szCs w:val="17"/>
          <w:shd w:val="clear" w:color="auto" w:fill="auto"/>
          <w:lang w:val="ru-RU" w:eastAsia="ru-RU" w:bidi="ru-RU"/>
        </w:rPr>
        <w:t xml:space="preserve">Бепінгъ н Чириковъ. </w:t>
      </w:r>
      <w:r>
        <w:rPr>
          <w:i/>
          <w:iCs/>
          <w:color w:val="545454"/>
          <w:spacing w:val="0"/>
          <w:w w:val="100"/>
          <w:position w:val="0"/>
          <w:shd w:val="clear" w:color="auto" w:fill="auto"/>
          <w:lang w:val="ru-RU" w:eastAsia="ru-RU" w:bidi="ru-RU"/>
        </w:rPr>
        <w:t xml:space="preserve">Санктпетербургъ. </w:t>
      </w:r>
      <w:r>
        <w:rPr>
          <w:i/>
          <w:iCs/>
          <w:spacing w:val="0"/>
          <w:w w:val="100"/>
          <w:position w:val="0"/>
          <w:shd w:val="clear" w:color="auto" w:fill="auto"/>
          <w:lang w:val="ru-RU" w:eastAsia="ru-RU" w:bidi="ru-RU"/>
        </w:rPr>
        <w:t>Въ тнп. II. Греча. 184!). Въ 8-м д</w:t>
      </w:r>
      <w:r>
        <w:rPr>
          <w:spacing w:val="0"/>
          <w:w w:val="100"/>
          <w:position w:val="0"/>
          <w:shd w:val="clear" w:color="auto" w:fill="auto"/>
          <w:lang w:val="ru-RU" w:eastAsia="ru-RU" w:bidi="ru-RU"/>
        </w:rPr>
        <w:t xml:space="preserve"> .«., </w:t>
      </w:r>
      <w:r>
        <w:rPr>
          <w:spacing w:val="0"/>
          <w:w w:val="100"/>
          <w:position w:val="0"/>
          <w:shd w:val="clear" w:color="auto" w:fill="auto"/>
          <w:lang w:val="la-001" w:eastAsia="la-001" w:bidi="la-001"/>
        </w:rPr>
        <w:t xml:space="preserve">/J </w:t>
      </w:r>
      <w:r>
        <w:rPr>
          <w:i/>
          <w:iCs/>
          <w:spacing w:val="0"/>
          <w:w w:val="100"/>
          <w:position w:val="0"/>
          <w:shd w:val="clear" w:color="auto" w:fill="auto"/>
          <w:lang w:val="ru-RU" w:eastAsia="ru-RU" w:bidi="ru-RU"/>
        </w:rPr>
        <w:t>стр.</w:t>
      </w:r>
    </w:p>
    <w:p>
      <w:pPr>
        <w:pStyle w:val="Style34"/>
        <w:keepNext w:val="0"/>
        <w:keepLines w:val="0"/>
        <w:widowControl w:val="0"/>
        <w:shd w:val="clear" w:color="auto" w:fill="auto"/>
        <w:bidi w:val="0"/>
        <w:spacing w:before="0" w:after="0" w:line="211" w:lineRule="auto"/>
        <w:ind w:left="0" w:right="0" w:firstLine="220"/>
        <w:sectPr>
          <w:headerReference w:type="even" r:id="rId438"/>
          <w:headerReference w:type="default" r:id="rId439"/>
          <w:headerReference w:type="first" r:id="rId440"/>
          <w:pgSz w:w="8201" w:h="13278"/>
          <w:pgMar w:top="1036" w:left="488" w:right="603" w:bottom="598" w:header="0" w:footer="3" w:gutter="0"/>
          <w:cols w:space="720"/>
          <w:noEndnote/>
          <w:titlePg/>
          <w:rtlGutter w:val="0"/>
          <w:docGrid w:linePitch="360"/>
        </w:sectPr>
      </w:pPr>
      <w:r>
        <w:rPr>
          <w:spacing w:val="0"/>
          <w:w w:val="100"/>
          <w:position w:val="0"/>
          <w:shd w:val="clear" w:color="auto" w:fill="auto"/>
          <w:lang w:val="ru-RU" w:eastAsia="ru-RU" w:bidi="ru-RU"/>
        </w:rPr>
        <w:t>Эта небольшая статья, нынѣ отдѣльно напечатанная, была помѣще</w:t>
        <w:softHyphen/>
        <w:t>на въ «Сѣверной Пчелѣ» и дала поводъ кз, любопытному ученому спору, возникшему между г. Соко.іоиымь н г. академикомъ Беромъ. Вопросъ, о которомъ идетъ спорь, такъ интересенъ, что мы по</w:t>
        <w:softHyphen/>
        <w:t>читаемъ обязанностью дать о немь нѣкоторое понятіе иаіннмь чита</w:t>
        <w:softHyphen/>
        <w:t>телямъ,</w:t>
      </w:r>
    </w:p>
    <w:p>
      <w:pPr>
        <w:pStyle w:val="Style34"/>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Г. Соколовъ, молодой, просвѣщенный морякъ, принимающій дѣя</w:t>
        <w:softHyphen/>
        <w:t>тельное участіе въ наполненіи любопытными статьями издаваемаго нынѣ «Морскаго Сборника» , неутомимо занимается изслѣдованіемъ нсек», что относится къ исторіи русскаго Флота. Оіп. уже открылъ въ архива къ морскаго вѣдомства много важныхъ документовъ и ука</w:t>
        <w:softHyphen/>
        <w:t>заній. Мы имѣли случаіі, года полтора назадъ, разсматривать въ на</w:t>
        <w:softHyphen/>
        <w:t>шемъ журналѣ чрезвычайно-любопытное изслѣдованіе его, о проектѣ Ломоносова, по которому были производимы путешествія для откры</w:t>
        <w:softHyphen/>
        <w:t>тіи сообщенія между Сѣвернымъ и Восточнымъ Океаномъ. Многія дру</w:t>
        <w:softHyphen/>
        <w:t>гія статьи г. Соколова показываютъ, съ какимъ усердіемъ н знаніемъ дѣла занимается онъ исторіею нашего Флота, и потому естественно, что заслуга Беринга , обезсмертившаго себя открытіемі, пролина, отдѣляющаго Азію отъ Америки , должно было обратить на себя внлманіе ученаго изслѣдователя. Дѣйствительно, г. Соколовъ занимался подробнымъ изслѣдованіемъ экспедиціи н заслугъ Беринга (стран. 1), когда г. академикъ Беръ предложилъ Русскому Географическому Обще</w:t>
        <w:softHyphen/>
        <w:t xml:space="preserve">ству </w:t>
      </w:r>
      <w:r>
        <w:rPr>
          <w:i/>
          <w:iCs/>
          <w:color w:val="545454"/>
          <w:spacing w:val="0"/>
          <w:w w:val="100"/>
          <w:position w:val="0"/>
          <w:shd w:val="clear" w:color="auto" w:fill="auto"/>
          <w:lang w:val="ru-RU" w:eastAsia="ru-RU" w:bidi="ru-RU"/>
        </w:rPr>
        <w:t xml:space="preserve">воздвигнутъ памятникъ </w:t>
      </w:r>
      <w:r>
        <w:rPr>
          <w:i/>
          <w:iCs/>
          <w:spacing w:val="0"/>
          <w:w w:val="100"/>
          <w:position w:val="0"/>
          <w:shd w:val="clear" w:color="auto" w:fill="auto"/>
          <w:lang w:val="ru-RU" w:eastAsia="ru-RU" w:bidi="ru-RU"/>
        </w:rPr>
        <w:t>Перишу,</w:t>
      </w:r>
      <w:r>
        <w:rPr>
          <w:spacing w:val="0"/>
          <w:w w:val="100"/>
          <w:position w:val="0"/>
          <w:shd w:val="clear" w:color="auto" w:fill="auto"/>
          <w:lang w:val="ru-RU" w:eastAsia="ru-RU" w:bidi="ru-RU"/>
        </w:rPr>
        <w:t xml:space="preserve"> «мореходцу, которому досталась въ удѣлъ трудная задача : совершитъ въ самомъ началѣ существова</w:t>
        <w:softHyphen/>
        <w:t>нія русскаго Флота, обширнѣйшее изъ всѣхъ извѣстныхъ, географи</w:t>
        <w:softHyphen/>
        <w:t>ческое наслѣдованіе». Это заставило г. Соколова напечатать часть сво</w:t>
        <w:softHyphen/>
        <w:t>ихъ изслѣдованій о Берингѣ, гдѣ онъ доказываетъ, что Берингъ былъ человѣкъ добрый и знающій, весьма-пабожный, но слабый характе</w:t>
        <w:softHyphen/>
        <w:t>ромъ, черезъ-мѣру осторожный и нерѣшительный, а это—недостатокъ гибельный въ морякѣ. Мнѣніе свое подтверждаетъ г. Соколовъ собы</w:t>
        <w:softHyphen/>
        <w:t xml:space="preserve">тіями самой </w:t>
      </w:r>
      <w:r>
        <w:rPr>
          <w:color w:val="545454"/>
          <w:spacing w:val="0"/>
          <w:w w:val="100"/>
          <w:position w:val="0"/>
          <w:shd w:val="clear" w:color="auto" w:fill="auto"/>
          <w:lang w:val="ru-RU" w:eastAsia="ru-RU" w:bidi="ru-RU"/>
        </w:rPr>
        <w:t xml:space="preserve">его экспедиціи, </w:t>
      </w:r>
      <w:r>
        <w:rPr>
          <w:spacing w:val="0"/>
          <w:w w:val="100"/>
          <w:position w:val="0"/>
          <w:shd w:val="clear" w:color="auto" w:fill="auto"/>
          <w:lang w:val="ru-RU" w:eastAsia="ru-RU" w:bidi="ru-RU"/>
        </w:rPr>
        <w:t xml:space="preserve">гдѣ большая часть времени проходила въ </w:t>
      </w:r>
      <w:r>
        <w:rPr>
          <w:color w:val="545454"/>
          <w:spacing w:val="0"/>
          <w:w w:val="100"/>
          <w:position w:val="0"/>
          <w:shd w:val="clear" w:color="auto" w:fill="auto"/>
          <w:lang w:val="ru-RU" w:eastAsia="ru-RU" w:bidi="ru-RU"/>
        </w:rPr>
        <w:t xml:space="preserve">.ссорахъ </w:t>
      </w:r>
      <w:r>
        <w:rPr>
          <w:spacing w:val="0"/>
          <w:w w:val="100"/>
          <w:position w:val="0"/>
          <w:shd w:val="clear" w:color="auto" w:fill="auto"/>
          <w:lang w:val="ru-RU" w:eastAsia="ru-RU" w:bidi="ru-RU"/>
        </w:rPr>
        <w:t xml:space="preserve">съ мѣстнымъ начальствомъ, и между подчиненными Беринга, въ сборахъ и недоумѣніяхъ, такъ-что хотя онъ и рѣшилъ вопросъ: соединяется ли Азія съ Америкою, рѣшилъ </w:t>
      </w:r>
      <w:r>
        <w:rPr>
          <w:spacing w:val="0"/>
          <w:w w:val="100"/>
          <w:position w:val="0"/>
          <w:sz w:val="18"/>
          <w:szCs w:val="18"/>
          <w:shd w:val="clear" w:color="auto" w:fill="auto"/>
          <w:lang w:val="ru-RU" w:eastAsia="ru-RU" w:bidi="ru-RU"/>
        </w:rPr>
        <w:t xml:space="preserve">вѣрно, </w:t>
      </w:r>
      <w:r>
        <w:rPr>
          <w:spacing w:val="0"/>
          <w:w w:val="100"/>
          <w:position w:val="0"/>
          <w:shd w:val="clear" w:color="auto" w:fill="auto"/>
          <w:lang w:val="ru-RU" w:eastAsia="ru-RU" w:bidi="ru-RU"/>
        </w:rPr>
        <w:t xml:space="preserve">но </w:t>
      </w:r>
      <w:r>
        <w:rPr>
          <w:i/>
          <w:iCs/>
          <w:spacing w:val="0"/>
          <w:w w:val="100"/>
          <w:position w:val="0"/>
          <w:shd w:val="clear" w:color="auto" w:fill="auto"/>
          <w:lang w:val="ru-RU" w:eastAsia="ru-RU" w:bidi="ru-RU"/>
        </w:rPr>
        <w:t>на-удачу,</w:t>
      </w:r>
      <w:r>
        <w:rPr>
          <w:spacing w:val="0"/>
          <w:w w:val="100"/>
          <w:position w:val="0"/>
          <w:shd w:val="clear" w:color="auto" w:fill="auto"/>
          <w:lang w:val="ru-RU" w:eastAsia="ru-RU" w:bidi="ru-RU"/>
        </w:rPr>
        <w:t xml:space="preserve"> не представивъ положительныхъ доказательствъ, и честь дѣйствительнаго изслѣдованія пролива принадлежитъ знаменитому Куку (1778 г.), про</w:t>
        <w:softHyphen/>
        <w:t xml:space="preserve">шедшему и </w:t>
      </w:r>
      <w:r>
        <w:rPr>
          <w:color w:val="545454"/>
          <w:spacing w:val="0"/>
          <w:w w:val="100"/>
          <w:position w:val="0"/>
          <w:shd w:val="clear" w:color="auto" w:fill="auto"/>
          <w:lang w:val="ru-RU" w:eastAsia="ru-RU" w:bidi="ru-RU"/>
        </w:rPr>
        <w:t xml:space="preserve">выше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въ обѣ стороны далѣе своего предшественника, во обязательно почтившему память его наименованіемъ самого пролпва: Беринговымъ. За всѣмъ тѣмъ, еще оставалось сомпѣніе, не соедння- ются ли материки·; покуда этотъ </w:t>
      </w:r>
      <w:r>
        <w:rPr>
          <w:spacing w:val="0"/>
          <w:w w:val="100"/>
          <w:position w:val="0"/>
          <w:sz w:val="18"/>
          <w:szCs w:val="18"/>
          <w:shd w:val="clear" w:color="auto" w:fill="auto"/>
          <w:lang w:val="ru-RU" w:eastAsia="ru-RU" w:bidi="ru-RU"/>
        </w:rPr>
        <w:t xml:space="preserve">вопросъ </w:t>
      </w:r>
      <w:r>
        <w:rPr>
          <w:spacing w:val="0"/>
          <w:w w:val="100"/>
          <w:position w:val="0"/>
          <w:shd w:val="clear" w:color="auto" w:fill="auto"/>
          <w:lang w:val="ru-RU" w:eastAsia="ru-RU" w:bidi="ru-RU"/>
        </w:rPr>
        <w:t>нс быль рѣшенъ оппсыо г. Врангеля ігь 1823 году. Г. Соколовъ не вывелъ никакого заключе</w:t>
        <w:softHyphen/>
        <w:t>нія изъ своихъ указаній о сближенія пхъ съ славою Беринга; но эта слава подверглась большому «сомнѣнію. Берингъ является ігь изслѣдо</w:t>
        <w:softHyphen/>
        <w:t xml:space="preserve">ваніи его почтя жалкимъ игралищемъ обстоятельствъ, человѣкомъ, который не умѣлъ ладить и сладить ни съ людьми, ни съ стихіями, хотя память его достойна уваженія за то, что онъ случайно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какъ- бы невольно сдѣлалъ важное открытіе и, наконецъ, положилъ свою голову на службѣ новому отечеству — Россіи. Говоря собственно о плаваніи Беринга, г, Соколовъ показалъ нравственное превосходство передъ нимъ Чирикова, бывшаго сопутянкомъ и даже подчиненнымъ его. но доказавшаго притомъ свои знаніи, смѣтливость п рѣшитель</w:t>
        <w:softHyphen/>
        <w:t>ный характеръ, чего до-енхъ-поръ не замѣчали историки, такъ-что Чириковъ оставался въ тѣни за Берингомъ. Прибавимъ, что несмотря па строгость выводовъ своихъ, г. Соколовъ изложилъ нхъ съ вѣжли</w:t>
        <w:softHyphen/>
        <w:t>востью и достоинствомъ, какихъ требовала память стариннаго и за</w:t>
        <w:softHyphen/>
        <w:t>служеннаго моряка отъ просвѣщеннаго потомка, также моряка.</w:t>
      </w:r>
    </w:p>
    <w:p>
      <w:pPr>
        <w:pStyle w:val="Style34"/>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Г, академикъ Беръ напечаталъ въ С.-Петербургскихъ Нѣмецкихъ Вѣдомостяхъ (Л"’ І14</w:t>
      </w:r>
      <w:r>
        <w:rPr>
          <w:color w:val="545454"/>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tlö) </w:t>
      </w:r>
      <w:r>
        <w:rPr>
          <w:spacing w:val="0"/>
          <w:w w:val="100"/>
          <w:position w:val="0"/>
          <w:shd w:val="clear" w:color="auto" w:fill="auto"/>
          <w:lang w:val="ru-RU" w:eastAsia="ru-RU" w:bidi="ru-RU"/>
        </w:rPr>
        <w:t>возраженіе па статью г. Соколова* псрсі„</w:t>
      </w:r>
      <w:r>
        <w:br w:type="page"/>
      </w:r>
    </w:p>
    <w:p>
      <w:pPr>
        <w:pStyle w:val="Style34"/>
        <w:keepNext w:val="0"/>
        <w:keepLines w:val="0"/>
        <w:widowControl w:val="0"/>
        <w:shd w:val="clear" w:color="auto" w:fill="auto"/>
        <w:bidi w:val="0"/>
        <w:spacing w:before="0" w:after="60" w:line="206" w:lineRule="auto"/>
        <w:ind w:left="0" w:right="0" w:firstLine="0"/>
      </w:pPr>
      <w:r>
        <w:rPr>
          <w:spacing w:val="0"/>
          <w:w w:val="100"/>
          <w:position w:val="0"/>
          <w:shd w:val="clear" w:color="auto" w:fill="auto"/>
          <w:lang w:val="ru-RU" w:eastAsia="ru-RU" w:bidi="ru-RU"/>
        </w:rPr>
        <w:t>веденное п напечатанное въ «Русскомъ Инвалидѣ» (.Л/ 121 — 123). Г. Соколовъ отвѣчалъ и на эту статью въ 133 »Л5‘ «Сѣверной Пчелы». Разумѣется, при всякомъ спорѣ встрѣчаются побочные предметы, част</w:t>
        <w:softHyphen/>
        <w:t>ности, которыя иногда отвлекаютъ вниманіе н занимаютъ мѣста боль</w:t>
        <w:softHyphen/>
        <w:t xml:space="preserve">ше, нежели главный вопросъ. Мы не будемъ упоминать о нихъ, н держась только главнаго предмета , славы Беринга, скажемъ , что г. академикъ Бѵръ, покуда, нс возстановидъ ея и больше охуждалъ направленіе статьи г. Соколова, нежели опровергалъ приведенныя нмъ доказательства ; потому-то просвѣщенный противникъ его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имѣлъ право сказать, что г. Берч. пришелъ къ одному съ пнмь заключенію, то-есть (слова г. Бера) : «Если Берпнгь и пе имѣлъ быстрой рѣшимо</w:t>
        <w:softHyphen/>
        <w:t xml:space="preserve">сти или быстрыхъ намѣреніи, то но-краіінсіі-мѣрѣ имѣлъ наклонность къ весьма-добрымъ намѣреніямъ н привелъ ихъ въ исполненіе».— «Не то </w:t>
      </w:r>
      <w:r>
        <w:rPr>
          <w:b/>
          <w:bCs/>
          <w:smallCaps/>
          <w:spacing w:val="0"/>
          <w:w w:val="100"/>
          <w:position w:val="0"/>
          <w:sz w:val="17"/>
          <w:szCs w:val="17"/>
          <w:shd w:val="clear" w:color="auto" w:fill="auto"/>
          <w:lang w:val="ru-RU" w:eastAsia="ru-RU" w:bidi="ru-RU"/>
        </w:rPr>
        <w:t>ліі</w:t>
      </w:r>
      <w:r>
        <w:rPr>
          <w:spacing w:val="0"/>
          <w:w w:val="100"/>
          <w:position w:val="0"/>
          <w:shd w:val="clear" w:color="auto" w:fill="auto"/>
          <w:lang w:val="ru-RU" w:eastAsia="ru-RU" w:bidi="ru-RU"/>
        </w:rPr>
        <w:t xml:space="preserve"> же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я доказывали»? спрашиваетъ г. Соколовъ. «Л сомнѣваюсь только </w:t>
      </w:r>
      <w:r>
        <w:rPr>
          <w:i/>
          <w:iCs/>
          <w:spacing w:val="0"/>
          <w:w w:val="100"/>
          <w:position w:val="0"/>
          <w:sz w:val="20"/>
          <w:szCs w:val="20"/>
          <w:shd w:val="clear" w:color="auto" w:fill="auto"/>
          <w:lang w:val="ru-RU" w:eastAsia="ru-RU" w:bidi="ru-RU"/>
        </w:rPr>
        <w:t>въ исполненіи .</w:t>
      </w:r>
      <w:r>
        <w:rPr>
          <w:spacing w:val="0"/>
          <w:w w:val="100"/>
          <w:position w:val="0"/>
          <w:shd w:val="clear" w:color="auto" w:fill="auto"/>
          <w:lang w:val="ru-RU" w:eastAsia="ru-RU" w:bidi="ru-RU"/>
        </w:rPr>
        <w:t xml:space="preserve"> да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г. Бсръ, конечно, не станетъ отвергать, что Беринга постепенно сопровождали неудачи. Мы не соглашаемся только въ причинахъ </w:t>
      </w:r>
      <w:r>
        <w:rPr>
          <w:b/>
          <w:bCs/>
          <w:smallCaps/>
          <w:spacing w:val="0"/>
          <w:w w:val="100"/>
          <w:position w:val="0"/>
          <w:sz w:val="17"/>
          <w:szCs w:val="17"/>
          <w:shd w:val="clear" w:color="auto" w:fill="auto"/>
          <w:lang w:val="ru-RU" w:eastAsia="ru-RU" w:bidi="ru-RU"/>
        </w:rPr>
        <w:t>этііхъ</w:t>
      </w:r>
      <w:r>
        <w:rPr>
          <w:spacing w:val="0"/>
          <w:w w:val="100"/>
          <w:position w:val="0"/>
          <w:shd w:val="clear" w:color="auto" w:fill="auto"/>
          <w:lang w:val="ru-RU" w:eastAsia="ru-RU" w:bidi="ru-RU"/>
        </w:rPr>
        <w:t xml:space="preserve"> неудачъ : я полагаю, что большая часть вхъ зависѣла отъ лнчпостн Беринга, г. Бсръ ищетъ другихъ причалъ.»</w:t>
      </w:r>
    </w:p>
    <w:p>
      <w:pPr>
        <w:pStyle w:val="Style34"/>
        <w:keepNext w:val="0"/>
        <w:keepLines w:val="0"/>
        <w:widowControl w:val="0"/>
        <w:shd w:val="clear" w:color="auto" w:fill="auto"/>
        <w:bidi w:val="0"/>
        <w:spacing w:before="0" w:after="60" w:line="206" w:lineRule="auto"/>
        <w:ind w:left="0" w:right="0" w:firstLine="240"/>
      </w:pPr>
      <w:r>
        <w:rPr>
          <w:spacing w:val="0"/>
          <w:w w:val="100"/>
          <w:position w:val="0"/>
          <w:shd w:val="clear" w:color="auto" w:fill="auto"/>
          <w:lang w:val="ru-RU" w:eastAsia="ru-RU" w:bidi="ru-RU"/>
        </w:rPr>
        <w:t>Въ такомъ состояніи остается этотъ вопросъ. Намъ интересенъ он'і. одинъ, а пе частности, не объясненія н восклицанія о благонамѣ</w:t>
        <w:softHyphen/>
        <w:t xml:space="preserve">ренности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тому подобномъ , хотя это занимаетъ ббльшую часть воз</w:t>
        <w:softHyphen/>
        <w:t>раженія г. Бера.</w:t>
      </w:r>
    </w:p>
    <w:p>
      <w:pPr>
        <w:pStyle w:val="Style34"/>
        <w:keepNext w:val="0"/>
        <w:keepLines w:val="0"/>
        <w:widowControl w:val="0"/>
        <w:shd w:val="clear" w:color="auto" w:fill="auto"/>
        <w:bidi w:val="0"/>
        <w:spacing w:before="0" w:after="340" w:line="209" w:lineRule="auto"/>
        <w:ind w:left="0" w:right="0" w:firstLine="240"/>
      </w:pPr>
      <w:r>
        <w:rPr>
          <w:spacing w:val="0"/>
          <w:w w:val="100"/>
          <w:position w:val="0"/>
          <w:shd w:val="clear" w:color="auto" w:fill="auto"/>
          <w:lang w:val="ru-RU" w:eastAsia="ru-RU" w:bidi="ru-RU"/>
        </w:rPr>
        <w:t>Съ любопытствомъ ждемъ окончанія этого ученаго спора, и во вся</w:t>
        <w:softHyphen/>
        <w:t>комъ случаѣ увѣрены , что подробныя изслѣдованія г. Соколова о Бе</w:t>
        <w:softHyphen/>
        <w:t>рингѣ будутъ положительны и изложены съ тою благородною искрен</w:t>
        <w:softHyphen/>
        <w:t xml:space="preserve">ностью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искусствомъ , какими запечатлѣно все, выходящее изъ-подъ его пера.</w:t>
      </w:r>
    </w:p>
    <w:p>
      <w:pPr>
        <w:pStyle w:val="Style34"/>
        <w:keepNext w:val="0"/>
        <w:keepLines w:val="0"/>
        <w:widowControl w:val="0"/>
        <w:shd w:val="clear" w:color="auto" w:fill="auto"/>
        <w:bidi w:val="0"/>
        <w:spacing w:before="0" w:after="100" w:line="221" w:lineRule="auto"/>
        <w:ind w:left="0" w:right="0" w:firstLine="240"/>
      </w:pPr>
      <w:r>
        <w:rPr>
          <w:spacing w:val="0"/>
          <w:w w:val="100"/>
          <w:position w:val="0"/>
          <w:shd w:val="clear" w:color="auto" w:fill="auto"/>
          <w:lang w:val="ru-RU" w:eastAsia="ru-RU" w:bidi="ru-RU"/>
        </w:rPr>
        <w:t xml:space="preserve">147) </w:t>
      </w:r>
      <w:r>
        <w:rPr>
          <w:b/>
          <w:bCs/>
          <w:smallCaps/>
          <w:spacing w:val="0"/>
          <w:w w:val="100"/>
          <w:position w:val="0"/>
          <w:sz w:val="17"/>
          <w:szCs w:val="17"/>
          <w:shd w:val="clear" w:color="auto" w:fill="auto"/>
          <w:lang w:val="ru-RU" w:eastAsia="ru-RU" w:bidi="ru-RU"/>
        </w:rPr>
        <w:t>Ботаника.</w:t>
      </w:r>
      <w:r>
        <w:rPr>
          <w:spacing w:val="0"/>
          <w:w w:val="100"/>
          <w:position w:val="0"/>
          <w:shd w:val="clear" w:color="auto" w:fill="auto"/>
          <w:lang w:val="ru-RU" w:eastAsia="ru-RU" w:bidi="ru-RU"/>
        </w:rPr>
        <w:t xml:space="preserve"> В. Даля. </w:t>
      </w:r>
      <w:r>
        <w:rPr>
          <w:b/>
          <w:bCs/>
          <w:smallCaps/>
          <w:spacing w:val="0"/>
          <w:w w:val="100"/>
          <w:position w:val="0"/>
          <w:sz w:val="17"/>
          <w:szCs w:val="17"/>
          <w:shd w:val="clear" w:color="auto" w:fill="auto"/>
          <w:lang w:val="ru-RU" w:eastAsia="ru-RU" w:bidi="ru-RU"/>
        </w:rPr>
        <w:t xml:space="preserve">(Ученныя Руководства </w:t>
      </w:r>
      <w:r>
        <w:rPr>
          <w:i/>
          <w:iCs/>
          <w:spacing w:val="0"/>
          <w:w w:val="100"/>
          <w:position w:val="0"/>
          <w:sz w:val="20"/>
          <w:szCs w:val="20"/>
          <w:shd w:val="clear" w:color="auto" w:fill="auto"/>
          <w:lang w:val="ru-RU" w:eastAsia="ru-RU" w:bidi="ru-RU"/>
        </w:rPr>
        <w:t>для военно</w:t>
        <w:softHyphen/>
        <w:t xml:space="preserve">учебныхъ заведенііі. Естественная Исторія). Санктпетербуріъ, 4849 ». Бъ </w:t>
      </w:r>
      <w:r>
        <w:rPr>
          <w:i/>
          <w:iCs/>
          <w:spacing w:val="0"/>
          <w:w w:val="100"/>
          <w:position w:val="0"/>
          <w:sz w:val="20"/>
          <w:szCs w:val="20"/>
          <w:shd w:val="clear" w:color="auto" w:fill="auto"/>
          <w:lang w:val="de-DE" w:eastAsia="de-DE" w:bidi="de-DE"/>
        </w:rPr>
        <w:t xml:space="preserve">man. </w:t>
      </w:r>
      <w:r>
        <w:rPr>
          <w:i/>
          <w:iCs/>
          <w:spacing w:val="0"/>
          <w:w w:val="100"/>
          <w:position w:val="0"/>
          <w:sz w:val="20"/>
          <w:szCs w:val="20"/>
          <w:shd w:val="clear" w:color="auto" w:fill="auto"/>
          <w:lang w:val="ru-RU" w:eastAsia="ru-RU" w:bidi="ru-RU"/>
        </w:rPr>
        <w:t>II. Фніиона Въ 8-ю д.</w:t>
      </w:r>
      <w:r>
        <w:rPr>
          <w:spacing w:val="0"/>
          <w:w w:val="100"/>
          <w:position w:val="0"/>
          <w:shd w:val="clear" w:color="auto" w:fill="auto"/>
          <w:lang w:val="ru-RU" w:eastAsia="ru-RU" w:bidi="ru-RU"/>
        </w:rPr>
        <w:t xml:space="preserve"> л., </w:t>
      </w:r>
      <w:r>
        <w:rPr>
          <w:i/>
          <w:iCs/>
          <w:spacing w:val="0"/>
          <w:w w:val="100"/>
          <w:position w:val="0"/>
          <w:sz w:val="20"/>
          <w:szCs w:val="20"/>
          <w:shd w:val="clear" w:color="auto" w:fill="auto"/>
          <w:lang w:val="ru-RU" w:eastAsia="ru-RU" w:bidi="ru-RU"/>
        </w:rPr>
        <w:t>стр. 44 и</w:t>
      </w:r>
      <w:r>
        <w:rPr>
          <w:spacing w:val="0"/>
          <w:w w:val="100"/>
          <w:position w:val="0"/>
          <w:shd w:val="clear" w:color="auto" w:fill="auto"/>
          <w:lang w:val="ru-RU" w:eastAsia="ru-RU" w:bidi="ru-RU"/>
        </w:rPr>
        <w:t xml:space="preserve"> 211.</w:t>
      </w:r>
    </w:p>
    <w:p>
      <w:pPr>
        <w:pStyle w:val="Style34"/>
        <w:keepNext w:val="0"/>
        <w:keepLines w:val="0"/>
        <w:widowControl w:val="0"/>
        <w:shd w:val="clear" w:color="auto" w:fill="auto"/>
        <w:bidi w:val="0"/>
        <w:spacing w:before="0" w:after="120" w:line="206" w:lineRule="auto"/>
        <w:ind w:left="0" w:right="0" w:firstLine="240"/>
        <w:jc w:val="left"/>
      </w:pPr>
      <w:r>
        <w:rPr>
          <w:spacing w:val="0"/>
          <w:w w:val="100"/>
          <w:position w:val="0"/>
          <w:shd w:val="clear" w:color="auto" w:fill="auto"/>
          <w:lang w:val="ru-RU" w:eastAsia="ru-RU" w:bidi="ru-RU"/>
        </w:rPr>
        <w:t>Главнымъ основаніемъ при составленіи плана этого учебника, слу</w:t>
        <w:softHyphen/>
        <w:t>жило, для господина Даля, Высочайше утвержденное 24 декабря 1818 года «Наставленіе для образованія воспитанниковъ военно-учебныхъ Заведеній», въ которомъ, о преподаваніи естественныхъ наукъ вообще, говорится такъ :</w:t>
      </w:r>
    </w:p>
    <w:p>
      <w:pPr>
        <w:pStyle w:val="Style43"/>
        <w:keepNext w:val="0"/>
        <w:keepLines w:val="0"/>
        <w:widowControl w:val="0"/>
        <w:numPr>
          <w:ilvl w:val="0"/>
          <w:numId w:val="55"/>
        </w:numPr>
        <w:shd w:val="clear" w:color="auto" w:fill="auto"/>
        <w:tabs>
          <w:tab w:pos="332" w:val="left"/>
        </w:tabs>
        <w:bidi w:val="0"/>
        <w:spacing w:before="0" w:after="100" w:line="214" w:lineRule="auto"/>
        <w:ind w:left="0" w:right="0" w:firstLine="240"/>
        <w:jc w:val="both"/>
        <w:rPr>
          <w:sz w:val="18"/>
          <w:szCs w:val="18"/>
        </w:rPr>
      </w:pPr>
      <w:r>
        <w:rPr>
          <w:i/>
          <w:iCs/>
          <w:color w:val="323232"/>
          <w:spacing w:val="0"/>
          <w:w w:val="100"/>
          <w:position w:val="0"/>
          <w:sz w:val="22"/>
          <w:szCs w:val="22"/>
          <w:shd w:val="clear" w:color="auto" w:fill="auto"/>
          <w:lang w:val="ru-RU" w:eastAsia="ru-RU" w:bidi="ru-RU"/>
        </w:rPr>
        <w:t>Объемъ преподаванія</w:t>
      </w:r>
      <w:r>
        <w:rPr>
          <w:color w:val="323232"/>
          <w:spacing w:val="0"/>
          <w:w w:val="100"/>
          <w:position w:val="0"/>
          <w:sz w:val="19"/>
          <w:szCs w:val="19"/>
          <w:shd w:val="clear" w:color="auto" w:fill="auto"/>
          <w:lang w:val="ru-RU" w:eastAsia="ru-RU" w:bidi="ru-RU"/>
        </w:rPr>
        <w:t xml:space="preserve"> этихъ наукъ долженъ быть </w:t>
      </w:r>
      <w:r>
        <w:rPr>
          <w:i/>
          <w:iCs/>
          <w:color w:val="323232"/>
          <w:spacing w:val="0"/>
          <w:w w:val="100"/>
          <w:position w:val="0"/>
          <w:sz w:val="22"/>
          <w:szCs w:val="22"/>
          <w:shd w:val="clear" w:color="auto" w:fill="auto"/>
          <w:lang w:val="ru-RU" w:eastAsia="ru-RU" w:bidi="ru-RU"/>
        </w:rPr>
        <w:t>весьма-сжате.</w:t>
      </w:r>
      <w:r>
        <w:rPr>
          <w:color w:val="323232"/>
          <w:spacing w:val="0"/>
          <w:w w:val="100"/>
          <w:position w:val="0"/>
          <w:sz w:val="19"/>
          <w:szCs w:val="19"/>
          <w:shd w:val="clear" w:color="auto" w:fill="auto"/>
          <w:lang w:val="ru-RU" w:eastAsia="ru-RU" w:bidi="ru-RU"/>
        </w:rPr>
        <w:t xml:space="preserve"> такъ чтобъ уложился свободно въ рамы, опредѣляемыя временемъ; </w:t>
      </w:r>
      <w:r>
        <w:rPr>
          <w:i/>
          <w:iCs/>
          <w:color w:val="323232"/>
          <w:spacing w:val="0"/>
          <w:w w:val="100"/>
          <w:position w:val="0"/>
          <w:sz w:val="22"/>
          <w:szCs w:val="22"/>
          <w:shd w:val="clear" w:color="auto" w:fill="auto"/>
          <w:lang w:val="ru-RU" w:eastAsia="ru-RU" w:bidi="ru-RU"/>
        </w:rPr>
        <w:t>духп изложенія —</w:t>
      </w:r>
      <w:r>
        <w:rPr>
          <w:color w:val="323232"/>
          <w:spacing w:val="0"/>
          <w:w w:val="100"/>
          <w:position w:val="0"/>
          <w:sz w:val="19"/>
          <w:szCs w:val="19"/>
          <w:shd w:val="clear" w:color="auto" w:fill="auto"/>
          <w:lang w:val="ru-RU" w:eastAsia="ru-RU" w:bidi="ru-RU"/>
        </w:rPr>
        <w:t xml:space="preserve"> са- мыіі иростоіі </w:t>
      </w:r>
      <w:r>
        <w:rPr>
          <w:smallCaps/>
          <w:color w:val="323232"/>
          <w:spacing w:val="0"/>
          <w:w w:val="100"/>
          <w:position w:val="0"/>
          <w:sz w:val="16"/>
          <w:szCs w:val="16"/>
          <w:shd w:val="clear" w:color="auto" w:fill="auto"/>
          <w:lang w:val="ru-RU" w:eastAsia="ru-RU" w:bidi="ru-RU"/>
        </w:rPr>
        <w:t>іі</w:t>
      </w:r>
      <w:r>
        <w:rPr>
          <w:color w:val="323232"/>
          <w:spacing w:val="0"/>
          <w:w w:val="100"/>
          <w:position w:val="0"/>
          <w:sz w:val="19"/>
          <w:szCs w:val="19"/>
          <w:shd w:val="clear" w:color="auto" w:fill="auto"/>
          <w:lang w:val="ru-RU" w:eastAsia="ru-RU" w:bidi="ru-RU"/>
        </w:rPr>
        <w:t xml:space="preserve"> всѣмъ достуииыіі; </w:t>
      </w:r>
      <w:r>
        <w:rPr>
          <w:i/>
          <w:iCs/>
          <w:color w:val="323232"/>
          <w:spacing w:val="0"/>
          <w:w w:val="100"/>
          <w:position w:val="0"/>
          <w:sz w:val="22"/>
          <w:szCs w:val="22"/>
          <w:shd w:val="clear" w:color="auto" w:fill="auto"/>
          <w:lang w:val="ru-RU" w:eastAsia="ru-RU" w:bidi="ru-RU"/>
        </w:rPr>
        <w:t>методу изученія —</w:t>
      </w:r>
      <w:r>
        <w:rPr>
          <w:color w:val="323232"/>
          <w:spacing w:val="0"/>
          <w:w w:val="100"/>
          <w:position w:val="0"/>
          <w:sz w:val="19"/>
          <w:szCs w:val="19"/>
          <w:shd w:val="clear" w:color="auto" w:fill="auto"/>
          <w:lang w:val="ru-RU" w:eastAsia="ru-RU" w:bidi="ru-RU"/>
        </w:rPr>
        <w:t xml:space="preserve"> слѣдуетъ облегчить до </w:t>
      </w:r>
      <w:r>
        <w:rPr>
          <w:rFonts w:ascii="Arial" w:eastAsia="Arial" w:hAnsi="Arial" w:cs="Arial"/>
          <w:b/>
          <w:bCs/>
          <w:color w:val="323232"/>
          <w:spacing w:val="0"/>
          <w:w w:val="100"/>
          <w:position w:val="0"/>
          <w:sz w:val="18"/>
          <w:szCs w:val="18"/>
          <w:shd w:val="clear" w:color="auto" w:fill="auto"/>
          <w:lang w:val="ru-RU" w:eastAsia="ru-RU" w:bidi="ru-RU"/>
        </w:rPr>
        <w:t>возможной степени.</w:t>
      </w:r>
    </w:p>
    <w:p>
      <w:pPr>
        <w:pStyle w:val="Style43"/>
        <w:keepNext w:val="0"/>
        <w:keepLines w:val="0"/>
        <w:widowControl w:val="0"/>
        <w:numPr>
          <w:ilvl w:val="0"/>
          <w:numId w:val="55"/>
        </w:numPr>
        <w:shd w:val="clear" w:color="auto" w:fill="auto"/>
        <w:tabs>
          <w:tab w:pos="337" w:val="left"/>
        </w:tabs>
        <w:bidi w:val="0"/>
        <w:spacing w:before="0" w:after="100" w:line="214" w:lineRule="auto"/>
        <w:ind w:left="0" w:right="0" w:firstLine="240"/>
        <w:jc w:val="both"/>
        <w:rPr>
          <w:sz w:val="22"/>
          <w:szCs w:val="22"/>
        </w:rPr>
      </w:pPr>
      <w:r>
        <w:rPr>
          <w:color w:val="323232"/>
          <w:spacing w:val="0"/>
          <w:w w:val="100"/>
          <w:position w:val="0"/>
          <w:sz w:val="19"/>
          <w:szCs w:val="19"/>
          <w:shd w:val="clear" w:color="auto" w:fill="auto"/>
          <w:lang w:val="ru-RU" w:eastAsia="ru-RU" w:bidi="ru-RU"/>
        </w:rPr>
        <w:t>Только при такомъ взглядѣ на преподаваніе естественныхъ наукъ въ воен</w:t>
        <w:softHyphen/>
        <w:t>но-учебныхъ заведеніяхъ, курсъ этотъ будетъ соотвѣтствовать главной своеіі цѣли, т. е. послужитъ къ развитію умственныхъ способностей воспитанни</w:t>
        <w:softHyphen/>
        <w:t xml:space="preserve">ковъ </w:t>
      </w:r>
      <w:r>
        <w:rPr>
          <w:smallCaps/>
          <w:color w:val="323232"/>
          <w:spacing w:val="0"/>
          <w:w w:val="100"/>
          <w:position w:val="0"/>
          <w:sz w:val="19"/>
          <w:szCs w:val="19"/>
          <w:shd w:val="clear" w:color="auto" w:fill="auto"/>
          <w:lang w:val="ru-RU" w:eastAsia="ru-RU" w:bidi="ru-RU"/>
        </w:rPr>
        <w:t>іі</w:t>
      </w:r>
      <w:r>
        <w:rPr>
          <w:color w:val="323232"/>
          <w:spacing w:val="0"/>
          <w:w w:val="100"/>
          <w:position w:val="0"/>
          <w:sz w:val="19"/>
          <w:szCs w:val="19"/>
          <w:shd w:val="clear" w:color="auto" w:fill="auto"/>
          <w:lang w:val="ru-RU" w:eastAsia="ru-RU" w:bidi="ru-RU"/>
        </w:rPr>
        <w:t xml:space="preserve"> разбудитъ въ нихъ любознательность. Напротивъ, если объемъ курса Судетъ излишне распространенъ мелочными подробностями, обременитель</w:t>
        <w:softHyphen/>
        <w:t>ными для намято, и если самое изложеніе будетъ сухо и тяжело, то нодобное преподаваніе пе только нс достигнетъ нредноложенноіі цѣли, по можетъ даже вселить въ учащихся, отъ ранняго возраста, отвращеніе къ той отрасли зна</w:t>
        <w:softHyphen/>
        <w:t xml:space="preserve">ніи. которая можетъ быть </w:t>
      </w:r>
      <w:r>
        <w:rPr>
          <w:i/>
          <w:iCs/>
          <w:color w:val="323232"/>
          <w:spacing w:val="0"/>
          <w:w w:val="100"/>
          <w:position w:val="0"/>
          <w:sz w:val="22"/>
          <w:szCs w:val="22"/>
          <w:shd w:val="clear" w:color="auto" w:fill="auto"/>
          <w:lang w:val="ru-RU" w:eastAsia="ru-RU" w:bidi="ru-RU"/>
        </w:rPr>
        <w:t>самою занимательною —</w:t>
      </w:r>
      <w:r>
        <w:rPr>
          <w:color w:val="323232"/>
          <w:spacing w:val="0"/>
          <w:w w:val="100"/>
          <w:position w:val="0"/>
          <w:sz w:val="19"/>
          <w:szCs w:val="19"/>
          <w:shd w:val="clear" w:color="auto" w:fill="auto"/>
          <w:lang w:val="ru-RU" w:eastAsia="ru-RU" w:bidi="ru-RU"/>
        </w:rPr>
        <w:t xml:space="preserve"> по своему содержанію </w:t>
      </w:r>
      <w:r>
        <w:rPr>
          <w:smallCaps/>
          <w:color w:val="323232"/>
          <w:spacing w:val="0"/>
          <w:w w:val="100"/>
          <w:position w:val="0"/>
          <w:sz w:val="16"/>
          <w:szCs w:val="16"/>
          <w:shd w:val="clear" w:color="auto" w:fill="auto"/>
          <w:lang w:val="ru-RU" w:eastAsia="ru-RU" w:bidi="ru-RU"/>
        </w:rPr>
        <w:t xml:space="preserve">іі </w:t>
      </w:r>
      <w:r>
        <w:rPr>
          <w:i/>
          <w:iCs/>
          <w:color w:val="323232"/>
          <w:spacing w:val="0"/>
          <w:w w:val="100"/>
          <w:position w:val="0"/>
          <w:sz w:val="22"/>
          <w:szCs w:val="22"/>
          <w:shd w:val="clear" w:color="auto" w:fill="auto"/>
          <w:lang w:val="ru-RU" w:eastAsia="ru-RU" w:bidi="ru-RU"/>
        </w:rPr>
        <w:t>самою полезною</w:t>
      </w:r>
      <w:r>
        <w:rPr>
          <w:color w:val="323232"/>
          <w:spacing w:val="0"/>
          <w:w w:val="100"/>
          <w:position w:val="0"/>
          <w:sz w:val="19"/>
          <w:szCs w:val="19"/>
          <w:shd w:val="clear" w:color="auto" w:fill="auto"/>
          <w:lang w:val="ru-RU" w:eastAsia="ru-RU" w:bidi="ru-RU"/>
        </w:rPr>
        <w:t xml:space="preserve">—по своимъ примѣненіямъ· (стр. 161) </w:t>
      </w:r>
      <w:r>
        <w:rPr>
          <w:color w:val="323232"/>
          <w:spacing w:val="0"/>
          <w:w w:val="100"/>
          <w:position w:val="0"/>
          <w:sz w:val="22"/>
          <w:szCs w:val="22"/>
          <w:shd w:val="clear" w:color="auto" w:fill="auto"/>
          <w:lang w:val="ru-RU" w:eastAsia="ru-RU" w:bidi="ru-RU"/>
        </w:rPr>
        <w:t>іі 161).</w:t>
      </w:r>
      <w:r>
        <w:br w:type="page"/>
      </w:r>
    </w:p>
    <w:p>
      <w:pPr>
        <w:pStyle w:val="Style34"/>
        <w:keepNext w:val="0"/>
        <w:keepLines w:val="0"/>
        <w:widowControl w:val="0"/>
        <w:shd w:val="clear" w:color="auto" w:fill="auto"/>
        <w:bidi w:val="0"/>
        <w:spacing w:before="0" w:after="0" w:line="209" w:lineRule="auto"/>
        <w:ind w:left="0" w:right="0" w:firstLine="320"/>
        <w:sectPr>
          <w:headerReference w:type="even" r:id="rId441"/>
          <w:headerReference w:type="default" r:id="rId442"/>
          <w:headerReference w:type="first" r:id="rId443"/>
          <w:pgSz w:w="8201" w:h="13278"/>
          <w:pgMar w:top="1036" w:left="488" w:right="603" w:bottom="598" w:header="0" w:footer="3" w:gutter="0"/>
          <w:cols w:space="720"/>
          <w:noEndnote/>
          <w:titlePg/>
          <w:rtlGutter w:val="0"/>
          <w:docGrid w:linePitch="360"/>
        </w:sectPr>
      </w:pPr>
      <w:r>
        <w:rPr>
          <w:spacing w:val="0"/>
          <w:w w:val="100"/>
          <w:position w:val="0"/>
          <w:shd w:val="clear" w:color="auto" w:fill="auto"/>
          <w:lang w:val="ru-RU" w:eastAsia="ru-RU" w:bidi="ru-RU"/>
        </w:rPr>
        <w:t>Книга г. Даля, есть самое полное, лучшее, какого-только можно бы</w:t>
        <w:softHyphen/>
        <w:t>ло желать—осуществленіе этоіі мысли. Дли тѣхъ, кому изученіе Бота</w:t>
        <w:softHyphen/>
        <w:t xml:space="preserve">ники не можетъ с'.іужнть ц/ь.гмо, но должно быть только </w:t>
      </w:r>
      <w:r>
        <w:rPr>
          <w:i/>
          <w:iCs/>
          <w:spacing w:val="0"/>
          <w:w w:val="100"/>
          <w:position w:val="0"/>
          <w:shd w:val="clear" w:color="auto" w:fill="auto"/>
          <w:lang w:val="ru-RU" w:eastAsia="ru-RU" w:bidi="ru-RU"/>
        </w:rPr>
        <w:t xml:space="preserve">средствомъ </w:t>
      </w:r>
      <w:r>
        <w:rPr>
          <w:spacing w:val="0"/>
          <w:w w:val="100"/>
          <w:position w:val="0"/>
          <w:shd w:val="clear" w:color="auto" w:fill="auto"/>
          <w:lang w:val="ru-RU" w:eastAsia="ru-RU" w:bidi="ru-RU"/>
        </w:rPr>
        <w:t>для правильнаго развитія мыслящей способности—трудно изложить эту науку въ Формѣ болѣе соотвѣтственной такому назначенію ея препода</w:t>
        <w:softHyphen/>
        <w:t>ванія н менѣе отступающей отъ строгой научной системы, нежели какъ она изложена въ разсматриваемомъ нами руководствѣ. II хотя въ предисловіи къ «Ботаникѣ» авторъ говоритъ, что «строгой науки въ предлагаемой книжкѣ не должно искать»; но это онъ говорить, конеч</w:t>
        <w:softHyphen/>
        <w:t>но, не потому, чтобъ считалъ строгую научную систему излишнею или не необходимою въ изложеніи Ботаипки. Вь преподаваніи каждой науки, главная задача преподавателя состоитъ въ умѣньи согласить ин</w:t>
        <w:softHyphen/>
        <w:t>тересы науки съ интересами тѣхъ, для кого она излагается. Но инте</w:t>
        <w:softHyphen/>
        <w:t>ресы науки можно сравнить съ интересами женщины, гордой своею строгою красотою и своимъ нравственнымъ вліяніемъ на все ее окру</w:t>
        <w:softHyphen/>
        <w:t>жающее. II та н дрѵгая, п наука н такая жеищініа, требуютъ отъ своихъ поклонниковъ пониманія тоіі выеоко-эстстпчсской связи Фор</w:t>
        <w:softHyphen/>
        <w:t>мы съ содержаніемъ, той связи, которая обнаруживается: въ женщинѣ выразительностью прекрасныхъ контуровъ и наглядностью, жизнен</w:t>
        <w:softHyphen/>
        <w:t>ностью, такъ-сказать, ея идеи, а въ паукѣ—истинностью систематиче</w:t>
        <w:softHyphen/>
        <w:t>скаго сочетанія Фактовъ н наглядностью также ея существенной идеи, когда эта идея изложена въ строгой Формѣ системы. Что касается до интересовъ тѣхъ, для кого преподается наука, то онп суть нптересы различныхъ личностей и преимущественно различныхъ возрастовъ. Чѣмъ моложе ученикъ, чѣмъ мепѣе онъ развитъ, чѣмъ ближе его мы</w:t>
        <w:softHyphen/>
        <w:t>слящая способность къ тому первобытному состоянію, въ которомъ опа сосредоточивалась на Формахъ, тѣмъ труднѣе соблюсти для него въ преподаваніи интересы науки, т. е. сдѣлать для него интересною строгую научную систему, объяснить ему связь этоіі системы съ идеей, для которой она служитъ единственнымъ истиннымъ выраженіемъ. Трудно это сдѣлать для ребенка 12—13 лѣтъ, который не всегда умѣетъ сообразить, почему въ геометріи, на-прнмѣръ, о линіяхъ и углахъ го</w:t>
        <w:softHyphen/>
        <w:t>ворили ему прежде, нежели о треугольникахъ п кругахъ; а между-тѣмъ для преподавателя нѣтъ другаго способа преподаванія, кромѣ система</w:t>
        <w:softHyphen/>
        <w:t>тическаго, потому-что науки безъ системы нѣтъ и быть ііе можетъ; отдѣльные Факты, изъ которыхъ слагается каждая наука, теряютъ всякое значеніе, остаются необъяснимыми, если между-иимн пѣтъ тоіі связи, въ которой умъ, анализируя ихъ по сходствамъ и различіямъ, располагастч. въ ностспенпостн, въ непрерывномъ рядѣ сужденій бо</w:t>
        <w:softHyphen/>
        <w:t xml:space="preserve">лѣе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болѣе общихъ, т. е. вч&gt; системѣ. Наконецъ, если ученикъ н пе понимаетъ, почему именно о линіяхъ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углахъ говорили ему прежде нежели о треугольникахъ н кругахъ, то тѣмь не менѣе онъ понялъ теоремы треугольниковъ н круговъ только потому, что прежде узналъ свойства линій и угловъ, и если пойметъ когда-нпбудь пстнннис зна</w:t>
        <w:softHyphen/>
        <w:t xml:space="preserve">ченіе отдѣльныхъ геометрическихъ теоремъ, то только потому, что онѣ излагались для него въ системѣ. Въ ботаникѣ то же самое : не- зпая составныхъ </w:t>
      </w:r>
      <w:r>
        <w:rPr>
          <w:spacing w:val="0"/>
          <w:w w:val="100"/>
          <w:position w:val="0"/>
          <w:sz w:val="24"/>
          <w:szCs w:val="24"/>
          <w:shd w:val="clear" w:color="auto" w:fill="auto"/>
          <w:lang w:val="ru-RU" w:eastAsia="ru-RU" w:bidi="ru-RU"/>
        </w:rPr>
        <w:t xml:space="preserve">элементовъ </w:t>
      </w:r>
      <w:r>
        <w:rPr>
          <w:spacing w:val="0"/>
          <w:w w:val="100"/>
          <w:position w:val="0"/>
          <w:shd w:val="clear" w:color="auto" w:fill="auto"/>
          <w:lang w:val="ru-RU" w:eastAsia="ru-RU" w:bidi="ru-RU"/>
        </w:rPr>
        <w:t>растеній н ихъ строенія, нельзя го</w:t>
        <w:softHyphen/>
        <w:t xml:space="preserve">ворить о классификаціи растеній, а не зная раздѣленія растеній па классы и семейства, нельзя говорить о распредѣленіи ихъ по земной поверхности. Учебникч. г Даля вь </w:t>
      </w:r>
      <w:r>
        <w:rPr>
          <w:spacing w:val="0"/>
          <w:w w:val="100"/>
          <w:position w:val="0"/>
          <w:sz w:val="24"/>
          <w:szCs w:val="24"/>
          <w:shd w:val="clear" w:color="auto" w:fill="auto"/>
          <w:lang w:val="ru-RU" w:eastAsia="ru-RU" w:bidi="ru-RU"/>
        </w:rPr>
        <w:t xml:space="preserve">этомъ </w:t>
      </w:r>
      <w:r>
        <w:rPr>
          <w:spacing w:val="0"/>
          <w:w w:val="100"/>
          <w:position w:val="0"/>
          <w:shd w:val="clear" w:color="auto" w:fill="auto"/>
          <w:lang w:val="ru-RU" w:eastAsia="ru-RU" w:bidi="ru-RU"/>
        </w:rPr>
        <w:t>отношеніи вполнѣ удовле</w:t>
        <w:softHyphen/>
        <w:t>творяетъ требованіямъ «строгой наукп». Онъ состонп. изъ двухъ от</w:t>
        <w:softHyphen/>
        <w:t xml:space="preserve">дѣловъ : въ первомъ, йодъ названіемъ </w:t>
      </w:r>
      <w:r>
        <w:rPr>
          <w:i/>
          <w:iCs/>
          <w:spacing w:val="0"/>
          <w:w w:val="100"/>
          <w:position w:val="0"/>
          <w:shd w:val="clear" w:color="auto" w:fill="auto"/>
          <w:lang w:val="ru-RU" w:eastAsia="ru-RU" w:bidi="ru-RU"/>
        </w:rPr>
        <w:t>Ботаники общей,</w:t>
      </w:r>
      <w:r>
        <w:rPr>
          <w:spacing w:val="0"/>
          <w:w w:val="100"/>
          <w:position w:val="0"/>
          <w:shd w:val="clear" w:color="auto" w:fill="auto"/>
          <w:lang w:val="ru-RU" w:eastAsia="ru-RU" w:bidi="ru-RU"/>
        </w:rPr>
        <w:t xml:space="preserve"> излагается </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органографія, анатомія, </w:t>
      </w:r>
      <w:r>
        <w:rPr>
          <w:b/>
          <w:bCs/>
          <w:smallCaps/>
          <w:spacing w:val="0"/>
          <w:w w:val="100"/>
          <w:position w:val="0"/>
          <w:sz w:val="17"/>
          <w:szCs w:val="17"/>
          <w:shd w:val="clear" w:color="auto" w:fill="auto"/>
          <w:lang w:val="ru-RU" w:eastAsia="ru-RU" w:bidi="ru-RU"/>
        </w:rPr>
        <w:t>физіологія іі,</w:t>
      </w:r>
      <w:r>
        <w:rPr>
          <w:spacing w:val="0"/>
          <w:w w:val="100"/>
          <w:position w:val="0"/>
          <w:shd w:val="clear" w:color="auto" w:fill="auto"/>
          <w:lang w:val="ru-RU" w:eastAsia="ru-RU" w:bidi="ru-RU"/>
        </w:rPr>
        <w:t xml:space="preserve"> наконець, классификація растеній; во второй, въ </w:t>
      </w:r>
      <w:r>
        <w:rPr>
          <w:i/>
          <w:iCs/>
          <w:spacing w:val="0"/>
          <w:w w:val="100"/>
          <w:position w:val="0"/>
          <w:shd w:val="clear" w:color="auto" w:fill="auto"/>
          <w:lang w:val="ru-RU" w:eastAsia="ru-RU" w:bidi="ru-RU"/>
        </w:rPr>
        <w:t>БотаниНѣ частной,</w:t>
      </w:r>
      <w:r>
        <w:rPr>
          <w:spacing w:val="0"/>
          <w:w w:val="100"/>
          <w:position w:val="0"/>
          <w:shd w:val="clear" w:color="auto" w:fill="auto"/>
          <w:lang w:val="ru-RU" w:eastAsia="ru-RU" w:bidi="ru-RU"/>
        </w:rPr>
        <w:t xml:space="preserve"> описываются нѣкоторыя замѣчатель</w:t>
        <w:softHyphen/>
        <w:t xml:space="preserve">нѣйшія растенія, Вт,-заключеніе </w:t>
      </w:r>
      <w:r>
        <w:rPr>
          <w:spacing w:val="0"/>
          <w:w w:val="100"/>
          <w:position w:val="0"/>
          <w:sz w:val="24"/>
          <w:szCs w:val="24"/>
          <w:shd w:val="clear" w:color="auto" w:fill="auto"/>
          <w:lang w:val="ru-RU" w:eastAsia="ru-RU" w:bidi="ru-RU"/>
        </w:rPr>
        <w:t xml:space="preserve">слѣдуетъ </w:t>
      </w:r>
      <w:r>
        <w:rPr>
          <w:spacing w:val="0"/>
          <w:w w:val="100"/>
          <w:position w:val="0"/>
          <w:shd w:val="clear" w:color="auto" w:fill="auto"/>
          <w:lang w:val="ru-RU" w:eastAsia="ru-RU" w:bidi="ru-RU"/>
        </w:rPr>
        <w:t>краткій обзоръ распредѣле</w:t>
        <w:softHyphen/>
        <w:t xml:space="preserve">нія растительности въ различныхъ полосахъ земнаго піара. Замѣчаніе автора объ отсутствіи «строгой науки» въ его руководствѣ относится, развѣ, къ неполнотѣ втораго отдѣла его книги, въ которомъ, какъ мы сказали, описываются лишь нѣкоторыя, замѣчательнѣйшія, а не ясѣ растепія. Но строгая наука не есть необходимо-полное собраніе всѣхъ извѣстныхъ въ ея области Фактовъ, въ противномъ </w:t>
      </w:r>
      <w:r>
        <w:rPr>
          <w:spacing w:val="0"/>
          <w:w w:val="100"/>
          <w:position w:val="0"/>
          <w:sz w:val="18"/>
          <w:szCs w:val="18"/>
          <w:shd w:val="clear" w:color="auto" w:fill="auto"/>
          <w:lang w:val="ru-RU" w:eastAsia="ru-RU" w:bidi="ru-RU"/>
        </w:rPr>
        <w:t xml:space="preserve">случаи </w:t>
      </w:r>
      <w:r>
        <w:rPr>
          <w:spacing w:val="0"/>
          <w:w w:val="100"/>
          <w:position w:val="0"/>
          <w:shd w:val="clear" w:color="auto" w:fill="auto"/>
          <w:lang w:val="ru-RU" w:eastAsia="ru-RU" w:bidi="ru-RU"/>
        </w:rPr>
        <w:t>раціональ</w:t>
        <w:softHyphen/>
        <w:t>ность построенія науки опредѣлилась бы размѣромъ и количествомъ страницъ ученыхъ сочиненій; и но всѣхъ извѣстныхъ до сего време</w:t>
        <w:softHyphen/>
        <w:t>ни учебникахъ слѣдовало бы признать общимъ недостаткомъ—недоста</w:t>
        <w:softHyphen/>
        <w:t>токъ строгой системы...</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Итакъ , па-перскорч. почтенному </w:t>
      </w:r>
      <w:r>
        <w:rPr>
          <w:color w:val="545454"/>
          <w:spacing w:val="0"/>
          <w:w w:val="100"/>
          <w:position w:val="0"/>
          <w:shd w:val="clear" w:color="auto" w:fill="auto"/>
          <w:lang w:val="ru-RU" w:eastAsia="ru-RU" w:bidi="ru-RU"/>
        </w:rPr>
        <w:t xml:space="preserve">автору, </w:t>
      </w:r>
      <w:r>
        <w:rPr>
          <w:spacing w:val="0"/>
          <w:w w:val="100"/>
          <w:position w:val="0"/>
          <w:shd w:val="clear" w:color="auto" w:fill="auto"/>
          <w:lang w:val="ru-RU" w:eastAsia="ru-RU" w:bidi="ru-RU"/>
        </w:rPr>
        <w:t xml:space="preserve">мы смѣло утверждаемъ, что въ составленномъ имъ руководствѣ </w:t>
      </w:r>
      <w:r>
        <w:rPr>
          <w:color w:val="545454"/>
          <w:spacing w:val="0"/>
          <w:w w:val="100"/>
          <w:position w:val="0"/>
          <w:shd w:val="clear" w:color="auto" w:fill="auto"/>
          <w:lang w:val="ru-RU" w:eastAsia="ru-RU" w:bidi="ru-RU"/>
        </w:rPr>
        <w:t xml:space="preserve">соблюдена </w:t>
      </w:r>
      <w:r>
        <w:rPr>
          <w:spacing w:val="0"/>
          <w:w w:val="100"/>
          <w:position w:val="0"/>
          <w:shd w:val="clear" w:color="auto" w:fill="auto"/>
          <w:lang w:val="ru-RU" w:eastAsia="ru-RU" w:bidi="ru-RU"/>
        </w:rPr>
        <w:t>самая строгая на</w:t>
        <w:softHyphen/>
        <w:t>учная система</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достоинство, </w:t>
      </w:r>
      <w:r>
        <w:rPr>
          <w:color w:val="545454"/>
          <w:spacing w:val="0"/>
          <w:w w:val="100"/>
          <w:position w:val="0"/>
          <w:shd w:val="clear" w:color="auto" w:fill="auto"/>
          <w:lang w:val="ru-RU" w:eastAsia="ru-RU" w:bidi="ru-RU"/>
        </w:rPr>
        <w:t xml:space="preserve">безъ </w:t>
      </w:r>
      <w:r>
        <w:rPr>
          <w:spacing w:val="0"/>
          <w:w w:val="100"/>
          <w:position w:val="0"/>
          <w:shd w:val="clear" w:color="auto" w:fill="auto"/>
          <w:lang w:val="ru-RU" w:eastAsia="ru-RU" w:bidi="ru-RU"/>
        </w:rPr>
        <w:t xml:space="preserve">котораго книга </w:t>
      </w:r>
      <w:r>
        <w:rPr>
          <w:spacing w:val="0"/>
          <w:w w:val="100"/>
          <w:position w:val="0"/>
          <w:sz w:val="24"/>
          <w:szCs w:val="24"/>
          <w:shd w:val="clear" w:color="auto" w:fill="auto"/>
          <w:lang w:val="ru-RU" w:eastAsia="ru-RU" w:bidi="ru-RU"/>
        </w:rPr>
        <w:t xml:space="preserve">его </w:t>
      </w:r>
      <w:r>
        <w:rPr>
          <w:spacing w:val="0"/>
          <w:w w:val="100"/>
          <w:position w:val="0"/>
          <w:shd w:val="clear" w:color="auto" w:fill="auto"/>
          <w:lang w:val="ru-RU" w:eastAsia="ru-RU" w:bidi="ru-RU"/>
        </w:rPr>
        <w:t>не имѣла бы ивкакого права на названіе «Ботаппки», даже п въ томъ случаѣ, если бы въ ней тщательно собраны были всѣ Факты, изъ которыхъ слагается эта наука. Напротивъ, несмотря на тѣсную рамку его «Бо</w:t>
        <w:softHyphen/>
        <w:t xml:space="preserve">таники», несмотря на </w:t>
      </w:r>
      <w:r>
        <w:rPr>
          <w:color w:val="545454"/>
          <w:spacing w:val="0"/>
          <w:w w:val="100"/>
          <w:position w:val="0"/>
          <w:shd w:val="clear" w:color="auto" w:fill="auto"/>
          <w:lang w:val="ru-RU" w:eastAsia="ru-RU" w:bidi="ru-RU"/>
        </w:rPr>
        <w:t xml:space="preserve">трудность </w:t>
      </w:r>
      <w:r>
        <w:rPr>
          <w:spacing w:val="0"/>
          <w:w w:val="100"/>
          <w:position w:val="0"/>
          <w:shd w:val="clear" w:color="auto" w:fill="auto"/>
          <w:lang w:val="ru-RU" w:eastAsia="ru-RU" w:bidi="ru-RU"/>
        </w:rPr>
        <w:t>соглашенія научныхъ интересовъ съ интересами малолѣтнихъ учениковъ, для которыхъ составлено это ру</w:t>
        <w:softHyphen/>
        <w:t xml:space="preserve">ководство,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 xml:space="preserve">Даль успѣлъ выразить </w:t>
      </w:r>
      <w:r>
        <w:rPr>
          <w:color w:val="545454"/>
          <w:spacing w:val="0"/>
          <w:w w:val="100"/>
          <w:position w:val="0"/>
          <w:shd w:val="clear" w:color="auto" w:fill="auto"/>
          <w:lang w:val="ru-RU" w:eastAsia="ru-RU" w:bidi="ru-RU"/>
        </w:rPr>
        <w:t xml:space="preserve">существенную </w:t>
      </w:r>
      <w:r>
        <w:rPr>
          <w:spacing w:val="0"/>
          <w:w w:val="100"/>
          <w:position w:val="0"/>
          <w:shd w:val="clear" w:color="auto" w:fill="auto"/>
          <w:lang w:val="ru-RU" w:eastAsia="ru-RU" w:bidi="ru-RU"/>
        </w:rPr>
        <w:t>идею своеіі науки вполнѣ, стройно, отчетливо и ясно.</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Чгі&gt; касается ло частностей, то въ ннхъ вездѣ видѣнъ ластавнпкъ опытный, знающій строй дѣтскаго ума, видѣнъ ученый, не только зна</w:t>
        <w:softHyphen/>
        <w:t xml:space="preserve">комый сь наукою но буквѣ, но полюбившій ее въ жпзнп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въ лѣсу, въ степи, въ саду и на полѣ, и потому ведущій опей рѣчь теплую, заду</w:t>
        <w:softHyphen/>
        <w:t>шенную, живымъ, игривымъ, звучнымъ, кажется только-что сорвав</w:t>
        <w:softHyphen/>
        <w:t>шимся съ языка словомъ.</w:t>
      </w:r>
    </w:p>
    <w:p>
      <w:pPr>
        <w:pStyle w:val="Style34"/>
        <w:keepNext w:val="0"/>
        <w:keepLines w:val="0"/>
        <w:widowControl w:val="0"/>
        <w:shd w:val="clear" w:color="auto" w:fill="auto"/>
        <w:bidi w:val="0"/>
        <w:spacing w:before="0" w:after="180" w:line="206" w:lineRule="auto"/>
        <w:ind w:left="0" w:right="0" w:firstLine="240"/>
      </w:pPr>
      <w:r>
        <w:rPr>
          <w:spacing w:val="0"/>
          <w:w w:val="100"/>
          <w:position w:val="0"/>
          <w:shd w:val="clear" w:color="auto" w:fill="auto"/>
          <w:lang w:val="ru-RU" w:eastAsia="ru-RU" w:bidi="ru-RU"/>
        </w:rPr>
        <w:t>Книга, какъ и слѣдуетъ, пспещрена множествомч. иолнтппажныхъ рн- сунковъ, которыхъ отдѣлка не оставляетъ желать ничего лучшаго.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148) </w:t>
      </w:r>
      <w:r>
        <w:rPr>
          <w:b/>
          <w:bCs/>
          <w:smallCaps/>
          <w:spacing w:val="0"/>
          <w:w w:val="100"/>
          <w:position w:val="0"/>
          <w:sz w:val="17"/>
          <w:szCs w:val="17"/>
          <w:shd w:val="clear" w:color="auto" w:fill="auto"/>
          <w:lang w:val="ru-RU" w:eastAsia="ru-RU" w:bidi="ru-RU"/>
        </w:rPr>
        <w:t>Руководство къ познанію Всеобщей Исторіи.</w:t>
      </w:r>
      <w:r>
        <w:rPr>
          <w:b/>
          <w:bCs/>
          <w:smallCaps/>
          <w:color w:val="545454"/>
          <w:spacing w:val="0"/>
          <w:w w:val="100"/>
          <w:position w:val="0"/>
          <w:sz w:val="17"/>
          <w:szCs w:val="17"/>
          <w:shd w:val="clear" w:color="auto" w:fill="auto"/>
          <w:lang w:val="ru-RU" w:eastAsia="ru-RU" w:bidi="ru-RU"/>
        </w:rPr>
        <w:t xml:space="preserve">(,) </w:t>
      </w:r>
      <w:r>
        <w:rPr>
          <w:i/>
          <w:iCs/>
          <w:color w:val="545454"/>
          <w:spacing w:val="0"/>
          <w:w w:val="100"/>
          <w:position w:val="0"/>
          <w:shd w:val="clear" w:color="auto" w:fill="auto"/>
          <w:lang w:val="fr-FR" w:eastAsia="fr-FR" w:bidi="fr-FR"/>
        </w:rPr>
        <w:t xml:space="preserve">Cf'cjoc- </w:t>
      </w:r>
      <w:r>
        <w:rPr>
          <w:i/>
          <w:iCs/>
          <w:color w:val="545454"/>
          <w:spacing w:val="0"/>
          <w:w w:val="100"/>
          <w:position w:val="0"/>
          <w:shd w:val="clear" w:color="auto" w:fill="auto"/>
          <w:lang w:val="ru-RU" w:eastAsia="ru-RU" w:bidi="ru-RU"/>
        </w:rPr>
        <w:t xml:space="preserve">таменное </w:t>
      </w:r>
      <w:r>
        <w:rPr>
          <w:i/>
          <w:iCs/>
          <w:spacing w:val="0"/>
          <w:w w:val="100"/>
          <w:position w:val="0"/>
          <w:shd w:val="clear" w:color="auto" w:fill="auto"/>
          <w:lang w:val="ru-RU" w:eastAsia="ru-RU" w:bidi="ru-RU"/>
        </w:rPr>
        <w:t xml:space="preserve">старшимъ </w:t>
      </w:r>
      <w:r>
        <w:rPr>
          <w:i/>
          <w:iCs/>
          <w:color w:val="545454"/>
          <w:spacing w:val="0"/>
          <w:w w:val="100"/>
          <w:position w:val="0"/>
          <w:shd w:val="clear" w:color="auto" w:fill="auto"/>
          <w:lang w:val="ru-RU" w:eastAsia="ru-RU" w:bidi="ru-RU"/>
        </w:rPr>
        <w:t>учителемъ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 Зуевымъ. </w:t>
      </w:r>
      <w:r>
        <w:rPr>
          <w:i/>
          <w:iCs/>
          <w:color w:val="545454"/>
          <w:spacing w:val="0"/>
          <w:w w:val="100"/>
          <w:position w:val="0"/>
          <w:shd w:val="clear" w:color="auto" w:fill="auto"/>
          <w:lang w:val="ru-RU" w:eastAsia="ru-RU" w:bidi="ru-RU"/>
        </w:rPr>
        <w:t xml:space="preserve">('Курсъ іимналіческ/й^. </w:t>
      </w:r>
      <w:r>
        <w:rPr>
          <w:b/>
          <w:bCs/>
          <w:smallCaps/>
          <w:spacing w:val="0"/>
          <w:w w:val="100"/>
          <w:position w:val="0"/>
          <w:sz w:val="17"/>
          <w:szCs w:val="17"/>
          <w:shd w:val="clear" w:color="auto" w:fill="auto"/>
          <w:lang w:val="ru-RU" w:eastAsia="ru-RU" w:bidi="ru-RU"/>
        </w:rPr>
        <w:t xml:space="preserve">Средняя Исторія. </w:t>
      </w:r>
      <w:r>
        <w:rPr>
          <w:i/>
          <w:iCs/>
          <w:color w:val="545454"/>
          <w:spacing w:val="0"/>
          <w:w w:val="100"/>
          <w:position w:val="0"/>
          <w:shd w:val="clear" w:color="auto" w:fill="auto"/>
          <w:lang w:val="ru-RU" w:eastAsia="ru-RU" w:bidi="ru-RU"/>
        </w:rPr>
        <w:t xml:space="preserve">Санктпетсрбуріъ. </w:t>
      </w:r>
      <w:r>
        <w:rPr>
          <w:i/>
          <w:iCs/>
          <w:spacing w:val="0"/>
          <w:w w:val="100"/>
          <w:position w:val="0"/>
          <w:shd w:val="clear" w:color="auto" w:fill="auto"/>
          <w:lang w:val="ru-RU" w:eastAsia="ru-RU" w:bidi="ru-RU"/>
        </w:rPr>
        <w:t>1849. Нътин. И. Глазунова и К. Въ 8-ю г),</w:t>
      </w:r>
      <w:r>
        <w:rPr>
          <w:spacing w:val="0"/>
          <w:w w:val="100"/>
          <w:position w:val="0"/>
          <w:shd w:val="clear" w:color="auto" w:fill="auto"/>
          <w:lang w:val="ru-RU" w:eastAsia="ru-RU" w:bidi="ru-RU"/>
        </w:rPr>
        <w:t xml:space="preserve"> л., </w:t>
      </w:r>
      <w:r>
        <w:rPr>
          <w:i/>
          <w:iCs/>
          <w:spacing w:val="0"/>
          <w:w w:val="100"/>
          <w:position w:val="0"/>
          <w:shd w:val="clear" w:color="auto" w:fill="auto"/>
          <w:lang w:val="ru-RU" w:eastAsia="ru-RU" w:bidi="ru-RU"/>
        </w:rPr>
        <w:t>254 стр.</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Назадъ тому ровно годъ, мы говорили о выходѣ первой части «Ру</w:t>
        <w:softHyphen/>
        <w:t>ководства къ познанію Всеобщей Исторіи» г. Зуева</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древней исторіи; теперь явилась вторая часть</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средняя исторія; надѣемся къ іюню бу- бущаго года видѣть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послѣднюю часть—</w:t>
      </w:r>
      <w:r>
        <w:rPr>
          <w:color w:val="545454"/>
          <w:spacing w:val="0"/>
          <w:w w:val="100"/>
          <w:position w:val="0"/>
          <w:shd w:val="clear" w:color="auto" w:fill="auto"/>
          <w:lang w:val="ru-RU" w:eastAsia="ru-RU" w:bidi="ru-RU"/>
        </w:rPr>
        <w:t xml:space="preserve">повую </w:t>
      </w:r>
      <w:r>
        <w:rPr>
          <w:spacing w:val="0"/>
          <w:w w:val="100"/>
          <w:position w:val="0"/>
          <w:shd w:val="clear" w:color="auto" w:fill="auto"/>
          <w:lang w:val="ru-RU" w:eastAsia="ru-RU" w:bidi="ru-RU"/>
        </w:rPr>
        <w:t xml:space="preserve">исторію. Исправность выхода древней н средней исторіи въ іюнѣ ручается намъ за исправ- </w:t>
      </w:r>
      <w:r>
        <w:rPr>
          <w:spacing w:val="0"/>
          <w:w w:val="100"/>
          <w:position w:val="0"/>
          <w:sz w:val="19"/>
          <w:szCs w:val="19"/>
          <w:shd w:val="clear" w:color="auto" w:fill="auto"/>
          <w:lang w:val="ru-RU" w:eastAsia="ru-RU" w:bidi="ru-RU"/>
        </w:rPr>
        <w:t xml:space="preserve">иыіі </w:t>
      </w:r>
      <w:r>
        <w:rPr>
          <w:spacing w:val="0"/>
          <w:w w:val="100"/>
          <w:position w:val="0"/>
          <w:shd w:val="clear" w:color="auto" w:fill="auto"/>
          <w:lang w:val="ru-RU" w:eastAsia="ru-RU" w:bidi="ru-RU"/>
        </w:rPr>
        <w:t xml:space="preserve">выходъ новой исторіи въ іюнѣ 1850 </w:t>
      </w:r>
      <w:r>
        <w:rPr>
          <w:color w:val="545454"/>
          <w:spacing w:val="0"/>
          <w:w w:val="100"/>
          <w:position w:val="0"/>
          <w:shd w:val="clear" w:color="auto" w:fill="auto"/>
          <w:lang w:val="ru-RU" w:eastAsia="ru-RU" w:bidi="ru-RU"/>
        </w:rPr>
        <w:t>года.</w:t>
      </w:r>
    </w:p>
    <w:p>
      <w:pPr>
        <w:pStyle w:val="Style34"/>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Разсматривая эту часть «исторіи» г. Зуева, мы находпмь нужнымъ </w:t>
      </w:r>
      <w:r>
        <w:rPr>
          <w:spacing w:val="0"/>
          <w:w w:val="100"/>
          <w:position w:val="0"/>
          <w:sz w:val="24"/>
          <w:szCs w:val="24"/>
          <w:shd w:val="clear" w:color="auto" w:fill="auto"/>
          <w:lang w:val="ru-RU" w:eastAsia="ru-RU" w:bidi="ru-RU"/>
        </w:rPr>
        <w:t xml:space="preserve">сдѣлать </w:t>
      </w:r>
      <w:r>
        <w:rPr>
          <w:spacing w:val="0"/>
          <w:w w:val="100"/>
          <w:position w:val="0"/>
          <w:shd w:val="clear" w:color="auto" w:fill="auto"/>
          <w:lang w:val="ru-RU" w:eastAsia="ru-RU" w:bidi="ru-RU"/>
        </w:rPr>
        <w:t xml:space="preserve">слѣдующія замѣчанія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40"/>
        <w:sectPr>
          <w:headerReference w:type="even" r:id="rId444"/>
          <w:headerReference w:type="default" r:id="rId445"/>
          <w:headerReference w:type="first" r:id="rId446"/>
          <w:pgSz w:w="8201" w:h="13278"/>
          <w:pgMar w:top="1036" w:left="488" w:right="603" w:bottom="598" w:header="0" w:footer="3" w:gutter="0"/>
          <w:cols w:space="720"/>
          <w:noEndnote/>
          <w:titlePg/>
          <w:rtlGutter w:val="0"/>
          <w:docGrid w:linePitch="360"/>
        </w:sectPr>
      </w:pPr>
      <w:r>
        <w:rPr>
          <w:spacing w:val="0"/>
          <w:w w:val="100"/>
          <w:position w:val="0"/>
          <w:shd w:val="clear" w:color="auto" w:fill="auto"/>
          <w:lang w:val="ru-RU" w:eastAsia="ru-RU" w:bidi="ru-RU"/>
        </w:rPr>
        <w:t>Почему авторъ нс принялъ никакого раздѣленія для среднихъ вѣ</w:t>
        <w:softHyphen/>
        <w:t>ковъ? Не-уже-лц онъ не считаетъ необходимымъ дробить среднюю ис</w:t>
        <w:softHyphen/>
        <w:t xml:space="preserve">торію на періоды? Если но его собственному убѣжденію средніе вѣка, отъ Рождества Христова до Реформаціи, носятъ </w:t>
      </w:r>
      <w:r>
        <w:rPr>
          <w:spacing w:val="0"/>
          <w:w w:val="100"/>
          <w:position w:val="0"/>
          <w:sz w:val="18"/>
          <w:szCs w:val="18"/>
          <w:shd w:val="clear" w:color="auto" w:fill="auto"/>
          <w:lang w:val="ru-RU" w:eastAsia="ru-RU" w:bidi="ru-RU"/>
        </w:rPr>
        <w:t xml:space="preserve">на </w:t>
      </w:r>
      <w:r>
        <w:rPr>
          <w:spacing w:val="0"/>
          <w:w w:val="100"/>
          <w:position w:val="0"/>
          <w:shd w:val="clear" w:color="auto" w:fill="auto"/>
          <w:lang w:val="ru-RU" w:eastAsia="ru-RU" w:bidi="ru-RU"/>
        </w:rPr>
        <w:t>себѣ одинъ отпе</w:t>
        <w:softHyphen/>
        <w:t xml:space="preserve">чатокъ, то этого убѣжденія еще недостаточно для того, чтобъ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въ </w:t>
      </w:r>
      <w:r>
        <w:rPr>
          <w:i/>
          <w:iCs/>
          <w:spacing w:val="0"/>
          <w:w w:val="100"/>
          <w:position w:val="0"/>
          <w:shd w:val="clear" w:color="auto" w:fill="auto"/>
          <w:lang w:val="ru-RU" w:eastAsia="ru-RU" w:bidi="ru-RU"/>
        </w:rPr>
        <w:t>учебникѣ</w:t>
      </w:r>
      <w:r>
        <w:rPr>
          <w:spacing w:val="0"/>
          <w:w w:val="100"/>
          <w:position w:val="0"/>
          <w:shd w:val="clear" w:color="auto" w:fill="auto"/>
          <w:lang w:val="ru-RU" w:eastAsia="ru-RU" w:bidi="ru-RU"/>
        </w:rPr>
        <w:t xml:space="preserve"> не дѣлать никакихъ граней, на которыхъ моп. бы </w:t>
      </w:r>
      <w:r>
        <w:rPr>
          <w:spacing w:val="0"/>
          <w:w w:val="100"/>
          <w:position w:val="0"/>
          <w:sz w:val="24"/>
          <w:szCs w:val="24"/>
          <w:shd w:val="clear" w:color="auto" w:fill="auto"/>
          <w:lang w:val="ru-RU" w:eastAsia="ru-RU" w:bidi="ru-RU"/>
        </w:rPr>
        <w:t>остано</w:t>
        <w:softHyphen/>
      </w:r>
      <w:r>
        <w:rPr>
          <w:spacing w:val="0"/>
          <w:w w:val="100"/>
          <w:position w:val="0"/>
          <w:shd w:val="clear" w:color="auto" w:fill="auto"/>
          <w:lang w:val="ru-RU" w:eastAsia="ru-RU" w:bidi="ru-RU"/>
        </w:rPr>
        <w:t>виться умъ учащагося? Учсбиикъ пишется ие для ученыхъ , а для учениковъ, "слѣдовательно, для возможнаго уясненія того предмета,</w:t>
      </w:r>
    </w:p>
    <w:p>
      <w:pPr>
        <w:pStyle w:val="Style213"/>
        <w:keepNext w:val="0"/>
        <w:keepLines w:val="0"/>
        <w:widowControl w:val="0"/>
        <w:shd w:val="clear" w:color="auto" w:fill="auto"/>
        <w:tabs>
          <w:tab w:pos="2314" w:val="left"/>
        </w:tabs>
        <w:bidi w:val="0"/>
        <w:spacing w:before="0" w:after="160" w:line="240" w:lineRule="auto"/>
        <w:ind w:left="0" w:right="0" w:firstLine="0"/>
        <w:jc w:val="both"/>
      </w:pPr>
      <w:r>
        <w:rPr>
          <w:spacing w:val="0"/>
          <w:w w:val="100"/>
          <w:position w:val="0"/>
          <w:sz w:val="16"/>
          <w:szCs w:val="16"/>
          <w:shd w:val="clear" w:color="auto" w:fill="auto"/>
          <w:lang w:val="de-DE" w:eastAsia="de-DE" w:bidi="de-DE"/>
        </w:rPr>
        <w:t>32</w:t>
        <w:tab/>
      </w:r>
      <w:r>
        <w:rPr>
          <w:b w:val="0"/>
          <w:bCs w:val="0"/>
          <w:smallCaps/>
          <w:spacing w:val="0"/>
          <w:w w:val="100"/>
          <w:position w:val="0"/>
          <w:shd w:val="clear" w:color="auto" w:fill="auto"/>
          <w:lang w:val="ru-RU" w:eastAsia="ru-RU" w:bidi="ru-RU"/>
        </w:rPr>
        <w:t xml:space="preserve">Бпелогрж-исіиская </w:t>
      </w:r>
      <w:r>
        <w:rPr>
          <w:b w:val="0"/>
          <w:bCs w:val="0"/>
          <w:smallCaps/>
          <w:spacing w:val="0"/>
          <w:w w:val="100"/>
          <w:position w:val="0"/>
          <w:shd w:val="clear" w:color="auto" w:fill="auto"/>
          <w:lang w:val="fr-FR" w:eastAsia="fr-FR" w:bidi="fr-FR"/>
        </w:rPr>
        <w:t>Xpouuiix.</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который трактуется въ учебникѣ. Мсжду-тѣмъ извѣстно, что для этоіі-то именно цѣли—дли яснѣйшаго обозначенія эпохъ въ исторіи, п придуманы періоды. Дѣлите среднюю исторію па три періода, дѣлите ее на четыре—ио только дѣлите, и вы сдѣлаете лучше, нежели тогда, когда </w:t>
      </w:r>
      <w:r>
        <w:rPr>
          <w:spacing w:val="0"/>
          <w:w w:val="100"/>
          <w:position w:val="0"/>
          <w:shd w:val="clear" w:color="auto" w:fill="auto"/>
          <w:lang w:val="fr-FR" w:eastAsia="fr-FR" w:bidi="fr-FR"/>
        </w:rPr>
        <w:t xml:space="preserve">nonce </w:t>
      </w:r>
      <w:r>
        <w:rPr>
          <w:spacing w:val="0"/>
          <w:w w:val="100"/>
          <w:position w:val="0"/>
          <w:shd w:val="clear" w:color="auto" w:fill="auto"/>
          <w:lang w:val="ru-RU" w:eastAsia="ru-RU" w:bidi="ru-RU"/>
        </w:rPr>
        <w:t xml:space="preserve">не станете подраздѣлять ее. Какъ только въ учебникѣ вы обозначили какои-ннбудь періодъ, </w:t>
      </w:r>
      <w:r>
        <w:rPr>
          <w:smallCaps/>
          <w:spacing w:val="0"/>
          <w:w w:val="100"/>
          <w:position w:val="0"/>
          <w:shd w:val="clear" w:color="auto" w:fill="auto"/>
          <w:lang w:val="ru-RU" w:eastAsia="ru-RU" w:bidi="ru-RU"/>
        </w:rPr>
        <w:t>ііы</w:t>
      </w:r>
      <w:r>
        <w:rPr>
          <w:spacing w:val="0"/>
          <w:w w:val="100"/>
          <w:position w:val="0"/>
          <w:shd w:val="clear" w:color="auto" w:fill="auto"/>
          <w:lang w:val="ru-RU" w:eastAsia="ru-RU" w:bidi="ru-RU"/>
        </w:rPr>
        <w:t xml:space="preserve"> дтимъ самимъ заставляете уче</w:t>
        <w:softHyphen/>
        <w:t xml:space="preserve">ника обратить вниманіе на главную идею, которая проникаетъ всю группу Фактовъ, свсдеппыхъ вами въ Гранины извѣстныхъ лѣтъ; вы указываете на главныя черты эпохи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невольно заставляете ученика раз</w:t>
        <w:softHyphen/>
        <w:t>личать ее отъ другой группы Фактовъ, иредъпдушихъ и послѣдующихъ. Этого никакъ вы не достигните въ сплошномъ разсказѣ, и особенно въ гимназическомъ кѵрсѣ, въ которомъ Факты играютъ такую важную роль. Ни границы учебника, ни Степень познаніи воспитанниковъ пе позво</w:t>
        <w:softHyphen/>
        <w:t xml:space="preserve">ляютъ дѣлать ФНЛосоФбкихъ очерковъ разныхъ эпохъ, разныхъ цп- внліізацііі, разныхъ оттѣнковъ ігь историческомъ ходѣ событіи. Какъ </w:t>
      </w:r>
      <w:r>
        <w:rPr>
          <w:smallCaps/>
          <w:spacing w:val="0"/>
          <w:w w:val="100"/>
          <w:position w:val="0"/>
          <w:shd w:val="clear" w:color="auto" w:fill="auto"/>
          <w:lang w:val="ru-RU" w:eastAsia="ru-RU" w:bidi="ru-RU"/>
        </w:rPr>
        <w:t>этому</w:t>
      </w:r>
      <w:r>
        <w:rPr>
          <w:spacing w:val="0"/>
          <w:w w:val="100"/>
          <w:position w:val="0"/>
          <w:shd w:val="clear" w:color="auto" w:fill="auto"/>
          <w:lang w:val="ru-RU" w:eastAsia="ru-RU" w:bidi="ru-RU"/>
        </w:rPr>
        <w:t xml:space="preserve"> пособить? Видимыми границами, періодами, въ которые вы за</w:t>
        <w:softHyphen/>
        <w:t>мыкаете извѣстное число лѣтъ, извѣстное число народовъ, н говори</w:t>
        <w:softHyphen/>
        <w:t>те, что всѣ эти народы въ это время имѣютъ такое-то главное стре</w:t>
        <w:softHyphen/>
        <w:t xml:space="preserve">мленіе. что главная пружина ихъ дѣйствій такая-то. Еще въ древнемъ мірѣ, особенно въ государствахъ восточныхъ, жившихъ въ извѣстное время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отжившихъ свою судьбу въ опредѣленную эпоху, вы можете обоіідтнеь безъ періодовь. Но уже въ исторіи Греціи и 1’има намъ необходимо, для уясненія исторіи этихъ народовъ, дѣлать подраздѣле</w:t>
        <w:softHyphen/>
        <w:t xml:space="preserve">нія. Гѣмъ-болѣе это необходимо въ исторіи новѣйшихъ народовъ, многое уже пережившихъ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еще живущихъ. Какъ вы будете разсказывать исторію этихъ народовъ, бывшихъ на сценѣ міра въ разныя эпохи подъ вліяніемъ различныхъ побужденій, если напередъ не объясните глав- пыхъ идей, составлявшихъ центръ, изъ котораго истекали ихъ дѣйствія? Почему вы будете прекращать разсказъ на извѣстномъ Фактѣ и воз</w:t>
        <w:softHyphen/>
        <w:t>вращаться къ этому же' разсказу, послѣ объясненія судьбы другихъ народовъ, нрнмкііувнінхъ спою исторію къ этому разсказу? — Отсут</w:t>
        <w:softHyphen/>
        <w:t xml:space="preserve">ствіе періодовъ въ руководствѣ г. Зуева будетъ имѣть такое дѣііетіе на ученика, что оно затемнитч. ему судьбу христіанства въ Западной Римской Имперіи и между германскими племенами. Исторія Рпмскоіі Имперіи, </w:t>
      </w:r>
      <w:r>
        <w:rPr>
          <w:spacing w:val="0"/>
          <w:w w:val="100"/>
          <w:position w:val="0"/>
          <w:shd w:val="clear" w:color="auto" w:fill="auto"/>
          <w:lang w:val="fr-FR" w:eastAsia="fr-FR" w:bidi="fr-FR"/>
        </w:rPr>
        <w:t xml:space="preserve">ociiouauuoii </w:t>
      </w:r>
      <w:r>
        <w:rPr>
          <w:spacing w:val="0"/>
          <w:w w:val="100"/>
          <w:position w:val="0"/>
          <w:shd w:val="clear" w:color="auto" w:fill="auto"/>
          <w:lang w:val="ru-RU" w:eastAsia="ru-RU" w:bidi="ru-RU"/>
        </w:rPr>
        <w:t>па дрсвпсіі рпмскоіі цивилизаціи, клонится къ упадку подъ вліяніемъ христіанства ; исторія германскихъ п.іемепъ, принявшихъ то же христіанство, представляетъ зрѣлище со всѣяъ- другое : постепенное возрастаніе. Не отдѣлите этихъ событій никакою гранью—и въ понятіяхъ ученика смѣшаются одннакіл причины, дѣв</w:t>
        <w:softHyphen/>
        <w:t>ствовавшія различно, при различныхъ обстоятельствахъ. Не отдѣ</w:t>
        <w:softHyphen/>
        <w:t>ливъ рѣзкою гранью судьбу Востока, въ-слѣдствіе мухаммедалстла, вы вполнѣ пе объясните ученику важности столкновенія его съ христіан</w:t>
        <w:softHyphen/>
        <w:t xml:space="preserve">скимъ ученіемъ во время крестовыхъ походовъ и т. д. и т. д.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 xml:space="preserve">ме- жду-тѣмт. все это можно легко сдѣлать, раздѣлннъ на главные нерІОд лы судьбу среднихъ вѣковъ, и, слѣдовательно, безъ особеипо-затрудвп- тсльиыхъ для ученика </w:t>
      </w:r>
      <w:r>
        <w:rPr>
          <w:smallCaps/>
          <w:spacing w:val="0"/>
          <w:w w:val="100"/>
          <w:position w:val="0"/>
          <w:shd w:val="clear" w:color="auto" w:fill="auto"/>
          <w:lang w:val="ru-RU" w:eastAsia="ru-RU" w:bidi="ru-RU"/>
        </w:rPr>
        <w:t>философскихъ</w:t>
      </w:r>
      <w:r>
        <w:rPr>
          <w:spacing w:val="0"/>
          <w:w w:val="100"/>
          <w:position w:val="0"/>
          <w:shd w:val="clear" w:color="auto" w:fill="auto"/>
          <w:lang w:val="ru-RU" w:eastAsia="ru-RU" w:bidi="ru-RU"/>
        </w:rPr>
        <w:t xml:space="preserve"> взглядовъ.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Отъ этого же ученикъ ничего не узнаетъ изъ средней исторіи г. Зуева о </w:t>
      </w:r>
      <w:r>
        <w:rPr>
          <w:smallCaps/>
          <w:spacing w:val="0"/>
          <w:w w:val="100"/>
          <w:position w:val="0"/>
          <w:shd w:val="clear" w:color="auto" w:fill="auto"/>
          <w:lang w:val="ru-RU" w:eastAsia="ru-RU" w:bidi="ru-RU"/>
        </w:rPr>
        <w:t>ііорьвѣ папъ съ императорами</w:t>
      </w:r>
      <w:r>
        <w:rPr>
          <w:spacing w:val="0"/>
          <w:w w:val="100"/>
          <w:position w:val="0"/>
          <w:shd w:val="clear" w:color="auto" w:fill="auto"/>
          <w:lang w:val="ru-RU" w:eastAsia="ru-RU" w:bidi="ru-RU"/>
        </w:rPr>
        <w:t xml:space="preserve"> — главномъ событіи исторіи среднихъ вѣковъ. Этому явленію ие посвящепо ни одной гла</w:t>
        <w:softHyphen/>
        <w:t>вы въ исторіи г. Зуева. Фантастическій разсказъ о борьбѣ Геприха IV съ Григоріемъ Ѵ’ІІ мало ноясняеть дѣло.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Это главное замѣчаніе, которое можемъ мы сдѣлать автрору. Сверхъ·</w:t>
        <w:br w:type="page"/>
        <w:t>того, мы можемъ указать и на другія упущенія въ этой части ого</w:t>
      </w:r>
    </w:p>
    <w:p>
      <w:pPr>
        <w:pStyle w:val="Style213"/>
        <w:keepNext w:val="0"/>
        <w:keepLines w:val="0"/>
        <w:widowControl w:val="0"/>
        <w:shd w:val="clear" w:color="auto" w:fill="auto"/>
        <w:tabs>
          <w:tab w:pos="4267" w:val="left"/>
        </w:tabs>
        <w:bidi w:val="0"/>
        <w:spacing w:before="0" w:after="0" w:line="240" w:lineRule="auto"/>
        <w:ind w:left="0" w:right="0" w:firstLine="0"/>
        <w:jc w:val="both"/>
        <w:rPr>
          <w:sz w:val="16"/>
          <w:szCs w:val="16"/>
        </w:rPr>
      </w:pPr>
      <w:r>
        <w:rPr>
          <w:spacing w:val="0"/>
          <w:w w:val="100"/>
          <w:position w:val="0"/>
          <w:sz w:val="16"/>
          <w:szCs w:val="16"/>
          <w:shd w:val="clear" w:color="auto" w:fill="auto"/>
          <w:lang w:val="ru-RU" w:eastAsia="ru-RU" w:bidi="ru-RU"/>
        </w:rPr>
        <w:t>НИСТОрІіІ».</w:t>
        <w:tab/>
        <w:t>.</w:t>
      </w:r>
    </w:p>
    <w:p>
      <w:pPr>
        <w:pStyle w:val="Style34"/>
        <w:keepNext w:val="0"/>
        <w:keepLines w:val="0"/>
        <w:widowControl w:val="0"/>
        <w:shd w:val="clear" w:color="auto" w:fill="auto"/>
        <w:bidi w:val="0"/>
        <w:spacing w:before="0" w:after="120" w:line="206" w:lineRule="auto"/>
        <w:ind w:left="0" w:right="0" w:firstLine="200"/>
      </w:pPr>
      <w:r>
        <w:rPr>
          <w:spacing w:val="0"/>
          <w:w w:val="100"/>
          <w:position w:val="0"/>
          <w:shd w:val="clear" w:color="auto" w:fill="auto"/>
          <w:lang w:val="ru-RU" w:eastAsia="ru-RU" w:bidi="ru-RU"/>
        </w:rPr>
        <w:t>Феодальная систола — пиленіе, исключительно принадлежащее сред</w:t>
        <w:softHyphen/>
        <w:t>нимъ вѣкамъ, надѣемся, требовала подробнаго объясненія. Молодой че</w:t>
        <w:softHyphen/>
        <w:t>ловѣкъ безпрестанно читаетъ п слышитъ ото слово «Феодальный»; но какое понятіе будетъ онъ съ ннмъ соединять, панда пъ «исторіи» г. Зуева одно мѣсто, въ которомъ говорится о Феодальной системѣ слѣ</w:t>
        <w:softHyphen/>
        <w:t>дующее :</w:t>
      </w:r>
    </w:p>
    <w:p>
      <w:pPr>
        <w:pStyle w:val="Style43"/>
        <w:keepNext w:val="0"/>
        <w:keepLines w:val="0"/>
        <w:widowControl w:val="0"/>
        <w:shd w:val="clear" w:color="auto" w:fill="auto"/>
        <w:bidi w:val="0"/>
        <w:spacing w:before="0" w:after="60" w:line="216" w:lineRule="auto"/>
        <w:ind w:left="0" w:right="0" w:firstLine="200"/>
        <w:jc w:val="both"/>
      </w:pPr>
      <w:r>
        <w:rPr>
          <w:color w:val="323232"/>
          <w:spacing w:val="0"/>
          <w:w w:val="100"/>
          <w:position w:val="0"/>
          <w:shd w:val="clear" w:color="auto" w:fill="auto"/>
          <w:lang w:val="ru-RU" w:eastAsia="ru-RU" w:bidi="ru-RU"/>
        </w:rPr>
        <w:t xml:space="preserve">.Первымъ дѣломъ Гуго-Капетп было утвердить вельможъ во владѣніи долж- востпып и </w:t>
      </w:r>
      <w:r>
        <w:rPr>
          <w:i/>
          <w:iCs/>
          <w:color w:val="323232"/>
          <w:spacing w:val="0"/>
          <w:w w:val="100"/>
          <w:position w:val="0"/>
          <w:sz w:val="22"/>
          <w:szCs w:val="22"/>
          <w:shd w:val="clear" w:color="auto" w:fill="auto"/>
          <w:lang w:val="ru-RU" w:eastAsia="ru-RU" w:bidi="ru-RU"/>
        </w:rPr>
        <w:t>ленами,</w:t>
      </w:r>
      <w:r>
        <w:rPr>
          <w:color w:val="323232"/>
          <w:spacing w:val="0"/>
          <w:w w:val="100"/>
          <w:position w:val="0"/>
          <w:shd w:val="clear" w:color="auto" w:fill="auto"/>
          <w:lang w:val="ru-RU" w:eastAsia="ru-RU" w:bidi="ru-RU"/>
        </w:rPr>
        <w:t xml:space="preserve"> а чрезъ это самое сдѣлать престолъ Французскій наслѣд</w:t>
        <w:softHyphen/>
        <w:t xml:space="preserve">ственнымъ въ своемъ родѣ. Въ 988 г. онъ короновалъ своего сына Роберта, какъ преемника престола. Вообще Гуго-Капетъ въ-цродолжевіе царствованія </w:t>
      </w:r>
      <w:r>
        <w:rPr>
          <w:color w:val="323232"/>
          <w:spacing w:val="0"/>
          <w:w w:val="100"/>
          <w:position w:val="0"/>
          <w:shd w:val="clear" w:color="auto" w:fill="auto"/>
          <w:lang w:val="la-001" w:eastAsia="la-001" w:bidi="la-001"/>
        </w:rPr>
        <w:t xml:space="preserve">emero </w:t>
      </w:r>
      <w:r>
        <w:rPr>
          <w:color w:val="323232"/>
          <w:spacing w:val="0"/>
          <w:w w:val="100"/>
          <w:position w:val="0"/>
          <w:shd w:val="clear" w:color="auto" w:fill="auto"/>
          <w:lang w:val="ru-RU" w:eastAsia="ru-RU" w:bidi="ru-RU"/>
        </w:rPr>
        <w:t xml:space="preserve">заботился о возвышеніи королевскаго достоннтпа и указалъ своимъ </w:t>
      </w:r>
      <w:r>
        <w:rPr>
          <w:color w:val="323232"/>
          <w:spacing w:val="0"/>
          <w:w w:val="100"/>
          <w:position w:val="0"/>
          <w:sz w:val="22"/>
          <w:szCs w:val="22"/>
          <w:shd w:val="clear" w:color="auto" w:fill="auto"/>
          <w:lang w:val="ru-RU" w:eastAsia="ru-RU" w:bidi="ru-RU"/>
        </w:rPr>
        <w:t>на</w:t>
        <w:softHyphen/>
      </w:r>
      <w:r>
        <w:rPr>
          <w:rFonts w:ascii="Arial" w:eastAsia="Arial" w:hAnsi="Arial" w:cs="Arial"/>
          <w:b/>
          <w:bCs/>
          <w:color w:val="323232"/>
          <w:spacing w:val="0"/>
          <w:w w:val="100"/>
          <w:position w:val="0"/>
          <w:sz w:val="18"/>
          <w:szCs w:val="18"/>
          <w:shd w:val="clear" w:color="auto" w:fill="auto"/>
          <w:lang w:val="ru-RU" w:eastAsia="ru-RU" w:bidi="ru-RU"/>
        </w:rPr>
        <w:t xml:space="preserve">слѣдникамъ </w:t>
      </w:r>
      <w:r>
        <w:rPr>
          <w:i/>
          <w:iCs/>
          <w:color w:val="323232"/>
          <w:spacing w:val="0"/>
          <w:w w:val="100"/>
          <w:position w:val="0"/>
          <w:sz w:val="22"/>
          <w:szCs w:val="22"/>
          <w:shd w:val="clear" w:color="auto" w:fill="auto"/>
          <w:lang w:val="ru-RU" w:eastAsia="ru-RU" w:bidi="ru-RU"/>
        </w:rPr>
        <w:t>средства ке истребленію феодальной системы</w:t>
      </w:r>
      <w:r>
        <w:rPr>
          <w:color w:val="323232"/>
          <w:spacing w:val="0"/>
          <w:w w:val="100"/>
          <w:position w:val="0"/>
          <w:shd w:val="clear" w:color="auto" w:fill="auto"/>
          <w:lang w:val="ru-RU" w:eastAsia="ru-RU" w:bidi="ru-RU"/>
        </w:rPr>
        <w:t xml:space="preserve"> » (Стр. 103).</w:t>
      </w:r>
    </w:p>
    <w:p>
      <w:pPr>
        <w:pStyle w:val="Style34"/>
        <w:keepNext w:val="0"/>
        <w:keepLines w:val="0"/>
        <w:widowControl w:val="0"/>
        <w:shd w:val="clear" w:color="auto" w:fill="auto"/>
        <w:bidi w:val="0"/>
        <w:spacing w:before="0" w:after="60" w:line="209" w:lineRule="auto"/>
        <w:ind w:left="0" w:right="0" w:firstLine="20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въ ныиоскѣ къ этомѵ прибавлено :</w:t>
      </w:r>
    </w:p>
    <w:p>
      <w:pPr>
        <w:pStyle w:val="Style43"/>
        <w:keepNext w:val="0"/>
        <w:keepLines w:val="0"/>
        <w:widowControl w:val="0"/>
        <w:shd w:val="clear" w:color="auto" w:fill="auto"/>
        <w:bidi w:val="0"/>
        <w:spacing w:before="0" w:after="120" w:line="206" w:lineRule="auto"/>
        <w:ind w:left="0" w:right="0" w:firstLine="200"/>
        <w:jc w:val="both"/>
      </w:pPr>
      <w:r>
        <w:rPr>
          <w:i/>
          <w:iCs/>
          <w:color w:val="323232"/>
          <w:spacing w:val="0"/>
          <w:w w:val="100"/>
          <w:position w:val="0"/>
          <w:sz w:val="22"/>
          <w:szCs w:val="22"/>
          <w:shd w:val="clear" w:color="auto" w:fill="auto"/>
          <w:lang w:val="ru-RU" w:eastAsia="ru-RU" w:bidi="ru-RU"/>
        </w:rPr>
        <w:t>і.1еннал</w:t>
      </w:r>
      <w:r>
        <w:rPr>
          <w:color w:val="323232"/>
          <w:spacing w:val="0"/>
          <w:w w:val="100"/>
          <w:position w:val="0"/>
          <w:shd w:val="clear" w:color="auto" w:fill="auto"/>
          <w:lang w:val="ru-RU" w:eastAsia="ru-RU" w:bidi="ru-RU"/>
        </w:rPr>
        <w:t xml:space="preserve"> система иолѵчила свое начало между преемниками Клодовнка, а полное развитіе при наслѣдникахъ Карла Великаго. Сначала лены давались вассаламъ пожизненно, но наконецъ сдѣлались наслѣдственными. «</w:t>
      </w:r>
    </w:p>
    <w:p>
      <w:pPr>
        <w:pStyle w:val="Style34"/>
        <w:keepNext w:val="0"/>
        <w:keepLines w:val="0"/>
        <w:widowControl w:val="0"/>
        <w:shd w:val="clear" w:color="auto" w:fill="auto"/>
        <w:bidi w:val="0"/>
        <w:spacing w:before="0" w:after="60" w:line="206" w:lineRule="auto"/>
        <w:ind w:left="0" w:right="0" w:firstLine="200"/>
      </w:pPr>
      <w:r>
        <w:rPr>
          <w:spacing w:val="0"/>
          <w:w w:val="100"/>
          <w:position w:val="0"/>
          <w:shd w:val="clear" w:color="auto" w:fill="auto"/>
          <w:lang w:val="ru-RU" w:eastAsia="ru-RU" w:bidi="ru-RU"/>
        </w:rPr>
        <w:t xml:space="preserve">Чтб пойметъ изъ атпхъ слонъ ученикъ? Онъ не будетъ даже знать : то же ли </w:t>
      </w:r>
      <w:r>
        <w:rPr>
          <w:i/>
          <w:iCs/>
          <w:spacing w:val="0"/>
          <w:w w:val="100"/>
          <w:position w:val="0"/>
          <w:shd w:val="clear" w:color="auto" w:fill="auto"/>
          <w:lang w:val="ru-RU" w:eastAsia="ru-RU" w:bidi="ru-RU"/>
        </w:rPr>
        <w:t>феодальная</w:t>
      </w:r>
      <w:r>
        <w:rPr>
          <w:spacing w:val="0"/>
          <w:w w:val="100"/>
          <w:position w:val="0"/>
          <w:shd w:val="clear" w:color="auto" w:fill="auto"/>
          <w:lang w:val="ru-RU" w:eastAsia="ru-RU" w:bidi="ru-RU"/>
        </w:rPr>
        <w:t xml:space="preserve"> система, что </w:t>
      </w:r>
      <w:r>
        <w:rPr>
          <w:i/>
          <w:iCs/>
          <w:spacing w:val="0"/>
          <w:w w:val="100"/>
          <w:position w:val="0"/>
          <w:shd w:val="clear" w:color="auto" w:fill="auto"/>
          <w:lang w:val="ru-RU" w:eastAsia="ru-RU" w:bidi="ru-RU"/>
        </w:rPr>
        <w:t>ленная.</w:t>
      </w:r>
      <w:r>
        <w:rPr>
          <w:spacing w:val="0"/>
          <w:w w:val="100"/>
          <w:position w:val="0"/>
          <w:shd w:val="clear" w:color="auto" w:fill="auto"/>
          <w:lang w:val="ru-RU" w:eastAsia="ru-RU" w:bidi="ru-RU"/>
        </w:rPr>
        <w:t xml:space="preserve"> Оба слона упомянуты, н пн одно не опредѣлено. Какъ же не опредѣлить такого важнаго и одно</w:t>
        <w:softHyphen/>
        <w:t>го изъ самыхъ главныхъ явленій средней исторіи, а между-тѣмъ за</w:t>
        <w:softHyphen/>
        <w:t>ниматься пзчнслспіемъ мелкихъ Фактовъ п именъ, пенмѣющпхъ такой всеобщей важности ! Это, полагаемъ, важнѣе того обстоятельства, о которомъ не забылъ упомянуть г. Зуевъ, что Неропъ передъ своею смертью произнесъ слѣдующій стихъ изъ «Илліады» : «Топотъ коней быстроногихъ мой слухъ поражаетъ». Невольно припоминаешь при этомъ случаѣ одного Нѣмца, составителя Историческаго Словаря, ко</w:t>
        <w:softHyphen/>
        <w:t xml:space="preserve">торый </w:t>
      </w:r>
      <w:r>
        <w:rPr>
          <w:spacing w:val="0"/>
          <w:w w:val="100"/>
          <w:position w:val="0"/>
          <w:shd w:val="clear" w:color="auto" w:fill="auto"/>
          <w:lang w:val="fr-FR" w:eastAsia="fr-FR" w:bidi="fr-FR"/>
        </w:rPr>
        <w:t xml:space="preserve">ni. </w:t>
      </w:r>
      <w:r>
        <w:rPr>
          <w:spacing w:val="0"/>
          <w:w w:val="100"/>
          <w:position w:val="0"/>
          <w:shd w:val="clear" w:color="auto" w:fill="auto"/>
          <w:lang w:val="ru-RU" w:eastAsia="ru-RU" w:bidi="ru-RU"/>
        </w:rPr>
        <w:t>своемъ изданіи помѣстилъ всѣхъ мелкихъ схоластиковъ, грамматиковъ и комментаторовъ — а забылъ Цицерона!</w:t>
      </w:r>
    </w:p>
    <w:p>
      <w:pPr>
        <w:pStyle w:val="Style34"/>
        <w:keepNext w:val="0"/>
        <w:keepLines w:val="0"/>
        <w:widowControl w:val="0"/>
        <w:shd w:val="clear" w:color="auto" w:fill="auto"/>
        <w:bidi w:val="0"/>
        <w:spacing w:before="0" w:after="60" w:line="209" w:lineRule="auto"/>
        <w:ind w:left="0" w:right="0" w:firstLine="200"/>
      </w:pPr>
      <w:r>
        <w:rPr>
          <w:spacing w:val="0"/>
          <w:w w:val="100"/>
          <w:position w:val="0"/>
          <w:shd w:val="clear" w:color="auto" w:fill="auto"/>
          <w:lang w:val="ru-RU" w:eastAsia="ru-RU" w:bidi="ru-RU"/>
        </w:rPr>
        <w:t>Дал ѣе, авторъ, приступая къ разсказу о крестовыхъ походахъ , но объяснилъ пн причинъ ихъ, нн послѣдствій—рпзсказаиъ довольно-по</w:t>
        <w:softHyphen/>
        <w:t>дробно самые походы, онъ нс даетъ понять ученику, изъ-за чего же пароды такъ-долго волновались, стремились въ края далекіе, гпб.іп ты</w:t>
        <w:softHyphen/>
        <w:t>сячами и исчезли наконецъ съ лица земли. Крестовые походы не</w:t>
        <w:softHyphen/>
        <w:t>обходимо объяснить духомъ того времени Занадііой-Евроііы.</w:t>
      </w:r>
    </w:p>
    <w:p>
      <w:pPr>
        <w:pStyle w:val="Style34"/>
        <w:keepNext w:val="0"/>
        <w:keepLines w:val="0"/>
        <w:widowControl w:val="0"/>
        <w:shd w:val="clear" w:color="auto" w:fill="auto"/>
        <w:bidi w:val="0"/>
        <w:spacing w:before="0" w:after="0" w:line="209" w:lineRule="auto"/>
        <w:ind w:left="0" w:right="0" w:firstLine="0"/>
        <w:jc w:val="right"/>
      </w:pPr>
      <w:r>
        <w:rPr>
          <w:spacing w:val="0"/>
          <w:w w:val="100"/>
          <w:position w:val="0"/>
          <w:shd w:val="clear" w:color="auto" w:fill="auto"/>
          <w:lang w:val="ru-RU" w:eastAsia="ru-RU" w:bidi="ru-RU"/>
        </w:rPr>
        <w:t>Не можемъ не указать еще на одинъ, но нашему мнѣнію, недоста</w:t>
        <w:softHyphen/>
        <w:t>токъ. Въ старинныхъ руководствахъ нашихъ къ всеобщей исторіи, сочііпіітели не обозначали никакихъ источниковъ; мало того, онн не обозначали даже новѣйшихъ сочиненій, гдѣ тотъ же предметъ разска</w:t>
        <w:softHyphen/>
        <w:t>занъ подробнѣе, чтобы желающіе могли прочесть. Новѣйшіе руковод</w:t>
        <w:softHyphen/>
        <w:t xml:space="preserve">ства поступаютъ совсѣмъ </w:t>
      </w:r>
      <w:r>
        <w:rPr>
          <w:b/>
          <w:bCs/>
          <w:smallCaps/>
          <w:spacing w:val="0"/>
          <w:w w:val="100"/>
          <w:position w:val="0"/>
          <w:sz w:val="17"/>
          <w:szCs w:val="17"/>
          <w:shd w:val="clear" w:color="auto" w:fill="auto"/>
          <w:lang w:val="ru-RU" w:eastAsia="ru-RU" w:bidi="ru-RU"/>
        </w:rPr>
        <w:t>ііс</w:t>
      </w:r>
      <w:r>
        <w:rPr>
          <w:spacing w:val="0"/>
          <w:w w:val="100"/>
          <w:position w:val="0"/>
          <w:shd w:val="clear" w:color="auto" w:fill="auto"/>
          <w:lang w:val="ru-RU" w:eastAsia="ru-RU" w:bidi="ru-RU"/>
        </w:rPr>
        <w:t xml:space="preserve"> такъ. Гг. Лоренцъ, Смарагдовъ, а за нп- ип п г. Зуевъ, указываютъ на такіе источники, которыхъ навѣрио не прочтетъ ни одинъ ученикъ. Вотъ папр. сочиненія, на которыя указываетъ г. Зуевъ для времени Діоклнтіаиа и его преемниковъ: 1 пять книгъ </w:t>
      </w:r>
      <w:r>
        <w:rPr>
          <w:spacing w:val="0"/>
          <w:w w:val="100"/>
          <w:position w:val="0"/>
          <w:shd w:val="clear" w:color="auto" w:fill="auto"/>
          <w:lang w:val="la-001" w:eastAsia="la-001" w:bidi="la-001"/>
        </w:rPr>
        <w:t xml:space="preserve">Historiarum </w:t>
      </w:r>
      <w:r>
        <w:rPr>
          <w:spacing w:val="0"/>
          <w:w w:val="100"/>
          <w:position w:val="0"/>
          <w:shd w:val="clear" w:color="auto" w:fill="auto"/>
          <w:lang w:val="ru-RU" w:eastAsia="ru-RU" w:bidi="ru-RU"/>
        </w:rPr>
        <w:t xml:space="preserve">Зосвма, 2) </w:t>
      </w:r>
      <w:r>
        <w:rPr>
          <w:spacing w:val="0"/>
          <w:w w:val="100"/>
          <w:position w:val="0"/>
          <w:shd w:val="clear" w:color="auto" w:fill="auto"/>
          <w:lang w:val="la-001" w:eastAsia="la-001" w:bidi="la-001"/>
        </w:rPr>
        <w:t xml:space="preserve">Ammiani Marcellini Historiarum, i Pauli Orosii, -i) </w:t>
      </w:r>
      <w:r>
        <w:rPr>
          <w:spacing w:val="0"/>
          <w:w w:val="100"/>
          <w:position w:val="0"/>
          <w:shd w:val="clear" w:color="auto" w:fill="auto"/>
          <w:lang w:val="fr-FR" w:eastAsia="fr-FR" w:bidi="fr-FR"/>
        </w:rPr>
        <w:t xml:space="preserve">Annales </w:t>
      </w:r>
      <w:r>
        <w:rPr>
          <w:spacing w:val="0"/>
          <w:w w:val="100"/>
          <w:position w:val="0"/>
          <w:shd w:val="clear" w:color="auto" w:fill="auto"/>
          <w:lang w:val="la-001" w:eastAsia="la-001" w:bidi="la-001"/>
        </w:rPr>
        <w:t xml:space="preserve">Zonarae, 5) Panegyrici Veteres, 6) </w:t>
      </w:r>
      <w:r>
        <w:rPr>
          <w:spacing w:val="0"/>
          <w:w w:val="100"/>
          <w:position w:val="0"/>
          <w:shd w:val="clear" w:color="auto" w:fill="auto"/>
          <w:lang w:val="ru-RU" w:eastAsia="ru-RU" w:bidi="ru-RU"/>
        </w:rPr>
        <w:t xml:space="preserve">Евсевія: </w:t>
      </w:r>
      <w:r>
        <w:rPr>
          <w:spacing w:val="0"/>
          <w:w w:val="100"/>
          <w:position w:val="0"/>
          <w:shd w:val="clear" w:color="auto" w:fill="auto"/>
          <w:lang w:val="de-DE" w:eastAsia="de-DE" w:bidi="de-DE"/>
        </w:rPr>
        <w:t xml:space="preserve">Bist, </w:t>
      </w:r>
      <w:r>
        <w:rPr>
          <w:spacing w:val="0"/>
          <w:w w:val="100"/>
          <w:position w:val="0"/>
          <w:shd w:val="clear" w:color="auto" w:fill="auto"/>
          <w:lang w:val="la-001" w:eastAsia="la-001" w:bidi="la-001"/>
        </w:rPr>
        <w:t xml:space="preserve">ccclesicslica </w:t>
      </w:r>
      <w:r>
        <w:rPr>
          <w:spacing w:val="0"/>
          <w:w w:val="100"/>
          <w:position w:val="0"/>
          <w:shd w:val="clear" w:color="auto" w:fill="auto"/>
          <w:lang w:val="ru-RU" w:eastAsia="ru-RU" w:bidi="ru-RU"/>
        </w:rPr>
        <w:t xml:space="preserve">н </w:t>
      </w:r>
      <w:r>
        <w:rPr>
          <w:spacing w:val="0"/>
          <w:w w:val="100"/>
          <w:position w:val="0"/>
          <w:shd w:val="clear" w:color="auto" w:fill="auto"/>
          <w:lang w:val="la-001" w:eastAsia="la-001" w:bidi="la-001"/>
        </w:rPr>
        <w:t xml:space="preserve">Vita Constantini Magni. </w:t>
      </w:r>
      <w:r>
        <w:rPr>
          <w:spacing w:val="0"/>
          <w:w w:val="100"/>
          <w:position w:val="0"/>
          <w:shd w:val="clear" w:color="auto" w:fill="auto"/>
          <w:lang w:val="ru-RU" w:eastAsia="ru-RU" w:bidi="ru-RU"/>
        </w:rPr>
        <w:t>Спрашиваемъ, какой ученикъ будетъ читать атнхъ авторовъ? Мало того: какоіі студентъ универси</w:t>
        <w:softHyphen/>
        <w:t>тета — за исключеніемъ тѣхъ, которые выберутъ предметъ для своей</w:t>
      </w:r>
    </w:p>
    <w:p>
      <w:pPr>
        <w:pStyle w:val="Style34"/>
        <w:keepNext w:val="0"/>
        <w:keepLines w:val="0"/>
        <w:widowControl w:val="0"/>
        <w:shd w:val="clear" w:color="auto" w:fill="auto"/>
        <w:tabs>
          <w:tab w:pos="4594" w:val="left"/>
          <w:tab w:pos="5833" w:val="left"/>
        </w:tabs>
        <w:bidi w:val="0"/>
        <w:spacing w:before="0" w:after="60" w:line="230" w:lineRule="auto"/>
        <w:ind w:left="500" w:right="0" w:firstLine="0"/>
        <w:rPr>
          <w:sz w:val="20"/>
          <w:szCs w:val="20"/>
        </w:rPr>
        <w:sectPr>
          <w:pgSz w:w="8201" w:h="13278"/>
          <w:pgMar w:top="964" w:left="505" w:right="564" w:bottom="439" w:header="0" w:footer="3" w:gutter="0"/>
          <w:cols w:space="720"/>
          <w:noEndnote/>
          <w:rtlGutter w:val="0"/>
          <w:docGrid w:linePitch="360"/>
        </w:sectPr>
      </w:pP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la-001" w:eastAsia="la-001" w:bidi="la-001"/>
        </w:rPr>
        <w:t xml:space="preserve">LXV.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Ou. </w:t>
      </w:r>
      <w:r>
        <w:rPr>
          <w:spacing w:val="0"/>
          <w:w w:val="100"/>
          <w:position w:val="0"/>
          <w:sz w:val="20"/>
          <w:szCs w:val="20"/>
          <w:shd w:val="clear" w:color="auto" w:fill="auto"/>
          <w:lang w:val="ru-RU" w:eastAsia="ru-RU" w:bidi="ru-RU"/>
        </w:rPr>
        <w:t>VI.</w:t>
        <w:tab/>
        <w:t>‘</w:t>
        <w:tab/>
        <w:t>3</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диссертаціи изъ временъ Діоклитіана — наіідсгь время прочесть атн древніе, </w:t>
      </w:r>
      <w:r>
        <w:rPr>
          <w:color w:val="545454"/>
          <w:spacing w:val="0"/>
          <w:w w:val="100"/>
          <w:position w:val="0"/>
          <w:shd w:val="clear" w:color="auto" w:fill="auto"/>
          <w:lang w:val="ru-RU" w:eastAsia="ru-RU" w:bidi="ru-RU"/>
        </w:rPr>
        <w:t xml:space="preserve">классическіе </w:t>
      </w:r>
      <w:r>
        <w:rPr>
          <w:spacing w:val="0"/>
          <w:w w:val="100"/>
          <w:position w:val="0"/>
          <w:shd w:val="clear" w:color="auto" w:fill="auto"/>
          <w:lang w:val="ru-RU" w:eastAsia="ru-RU" w:bidi="ru-RU"/>
        </w:rPr>
        <w:t xml:space="preserve">источники I Достаточно, если онъ будетъ зиать, пока сидитъ на учебной скамсіікѣ, взгляды новѣйшихъ знаменитыхъ историковъ </w:t>
      </w:r>
      <w:r>
        <w:rPr>
          <w:color w:val="545454"/>
          <w:spacing w:val="0"/>
          <w:w w:val="100"/>
          <w:position w:val="0"/>
          <w:shd w:val="clear" w:color="auto" w:fill="auto"/>
          <w:lang w:val="ru-RU" w:eastAsia="ru-RU" w:bidi="ru-RU"/>
        </w:rPr>
        <w:t xml:space="preserve">на этотъ </w:t>
      </w:r>
      <w:r>
        <w:rPr>
          <w:spacing w:val="0"/>
          <w:w w:val="100"/>
          <w:position w:val="0"/>
          <w:shd w:val="clear" w:color="auto" w:fill="auto"/>
          <w:lang w:val="ru-RU" w:eastAsia="ru-RU" w:bidi="ru-RU"/>
        </w:rPr>
        <w:t xml:space="preserve">предметъ. Когда же онъ обратится къ древнимъ, </w:t>
      </w:r>
      <w:r>
        <w:rPr>
          <w:color w:val="545454"/>
          <w:spacing w:val="0"/>
          <w:w w:val="100"/>
          <w:position w:val="0"/>
          <w:shd w:val="clear" w:color="auto" w:fill="auto"/>
          <w:lang w:val="ru-RU" w:eastAsia="ru-RU" w:bidi="ru-RU"/>
        </w:rPr>
        <w:t xml:space="preserve">первоначальнымъ </w:t>
      </w:r>
      <w:r>
        <w:rPr>
          <w:spacing w:val="0"/>
          <w:w w:val="100"/>
          <w:position w:val="0"/>
          <w:shd w:val="clear" w:color="auto" w:fill="auto"/>
          <w:lang w:val="ru-RU" w:eastAsia="ru-RU" w:bidi="ru-RU"/>
        </w:rPr>
        <w:t xml:space="preserve">источникамъ? Тогда, когда исключительно посвятитъ себя </w:t>
      </w:r>
      <w:r>
        <w:rPr>
          <w:color w:val="545454"/>
          <w:spacing w:val="0"/>
          <w:w w:val="100"/>
          <w:position w:val="0"/>
          <w:shd w:val="clear" w:color="auto" w:fill="auto"/>
          <w:lang w:val="ru-RU" w:eastAsia="ru-RU" w:bidi="ru-RU"/>
        </w:rPr>
        <w:t xml:space="preserve">исторіи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самъ будетъ </w:t>
      </w:r>
      <w:r>
        <w:rPr>
          <w:spacing w:val="0"/>
          <w:w w:val="100"/>
          <w:position w:val="0"/>
          <w:shd w:val="clear" w:color="auto" w:fill="auto"/>
          <w:lang w:val="ru-RU" w:eastAsia="ru-RU" w:bidi="ru-RU"/>
        </w:rPr>
        <w:t xml:space="preserve">писать ученое сочиненіе, а не учебникъ. Бъ </w:t>
      </w:r>
      <w:r>
        <w:rPr>
          <w:color w:val="545454"/>
          <w:spacing w:val="0"/>
          <w:w w:val="100"/>
          <w:position w:val="0"/>
          <w:shd w:val="clear" w:color="auto" w:fill="auto"/>
          <w:lang w:val="ru-RU" w:eastAsia="ru-RU" w:bidi="ru-RU"/>
        </w:rPr>
        <w:t xml:space="preserve">ученомъ сочиненіи ссылки </w:t>
      </w:r>
      <w:r>
        <w:rPr>
          <w:spacing w:val="0"/>
          <w:w w:val="100"/>
          <w:position w:val="0"/>
          <w:shd w:val="clear" w:color="auto" w:fill="auto"/>
          <w:lang w:val="ru-RU" w:eastAsia="ru-RU" w:bidi="ru-RU"/>
        </w:rPr>
        <w:t xml:space="preserve">на такихъ авторовъ имѣютъ мѣсто п </w:t>
      </w:r>
      <w:r>
        <w:rPr>
          <w:color w:val="545454"/>
          <w:spacing w:val="0"/>
          <w:w w:val="100"/>
          <w:position w:val="0"/>
          <w:shd w:val="clear" w:color="auto" w:fill="auto"/>
          <w:lang w:val="ru-RU" w:eastAsia="ru-RU" w:bidi="ru-RU"/>
        </w:rPr>
        <w:t xml:space="preserve">зпачепіе. Этп ссылки могутъ </w:t>
      </w:r>
      <w:r>
        <w:rPr>
          <w:spacing w:val="0"/>
          <w:w w:val="100"/>
          <w:position w:val="0"/>
          <w:shd w:val="clear" w:color="auto" w:fill="auto"/>
          <w:lang w:val="ru-RU" w:eastAsia="ru-RU" w:bidi="ru-RU"/>
        </w:rPr>
        <w:t xml:space="preserve">имѣть мѣсто, пожалуй, и въ подробномъ курсѣ </w:t>
      </w:r>
      <w:r>
        <w:rPr>
          <w:color w:val="545454"/>
          <w:spacing w:val="0"/>
          <w:w w:val="100"/>
          <w:position w:val="0"/>
          <w:shd w:val="clear" w:color="auto" w:fill="auto"/>
          <w:lang w:val="ru-RU" w:eastAsia="ru-RU" w:bidi="ru-RU"/>
        </w:rPr>
        <w:t xml:space="preserve">исторіи, ио не въ гимназическомъ </w:t>
      </w:r>
      <w:r>
        <w:rPr>
          <w:spacing w:val="0"/>
          <w:w w:val="100"/>
          <w:position w:val="0"/>
          <w:shd w:val="clear" w:color="auto" w:fill="auto"/>
          <w:lang w:val="ru-RU" w:eastAsia="ru-RU" w:bidi="ru-RU"/>
        </w:rPr>
        <w:t xml:space="preserve">руководствѣ. Чтб извлечетъ </w:t>
      </w:r>
      <w:r>
        <w:rPr>
          <w:color w:val="545454"/>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иихъ </w:t>
      </w:r>
      <w:r>
        <w:rPr>
          <w:color w:val="545454"/>
          <w:spacing w:val="0"/>
          <w:w w:val="100"/>
          <w:position w:val="0"/>
          <w:shd w:val="clear" w:color="auto" w:fill="auto"/>
          <w:lang w:val="ru-RU" w:eastAsia="ru-RU" w:bidi="ru-RU"/>
        </w:rPr>
        <w:t xml:space="preserve">ученикъ? Ничего, </w:t>
      </w:r>
      <w:r>
        <w:rPr>
          <w:spacing w:val="0"/>
          <w:w w:val="100"/>
          <w:position w:val="0"/>
          <w:shd w:val="clear" w:color="auto" w:fill="auto"/>
          <w:lang w:val="ru-RU" w:eastAsia="ru-RU" w:bidi="ru-RU"/>
        </w:rPr>
        <w:t xml:space="preserve">нотому-что, навѣрное, не прочтетъ ихъ. </w:t>
      </w:r>
      <w:r>
        <w:rPr>
          <w:color w:val="545454"/>
          <w:spacing w:val="0"/>
          <w:w w:val="100"/>
          <w:position w:val="0"/>
          <w:shd w:val="clear" w:color="auto" w:fill="auto"/>
          <w:lang w:val="ru-RU" w:eastAsia="ru-RU" w:bidi="ru-RU"/>
        </w:rPr>
        <w:t xml:space="preserve">Гораздо полезнѣе, какъ </w:t>
      </w:r>
      <w:r>
        <w:rPr>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 xml:space="preserve">выше </w:t>
      </w:r>
      <w:r>
        <w:rPr>
          <w:spacing w:val="0"/>
          <w:w w:val="100"/>
          <w:position w:val="0"/>
          <w:shd w:val="clear" w:color="auto" w:fill="auto"/>
          <w:lang w:val="ru-RU" w:eastAsia="ru-RU" w:bidi="ru-RU"/>
        </w:rPr>
        <w:t>сказали, указать на новѣйшія сочи</w:t>
        <w:softHyphen/>
      </w:r>
      <w:r>
        <w:rPr>
          <w:color w:val="545454"/>
          <w:spacing w:val="0"/>
          <w:w w:val="100"/>
          <w:position w:val="0"/>
          <w:shd w:val="clear" w:color="auto" w:fill="auto"/>
          <w:lang w:val="ru-RU" w:eastAsia="ru-RU" w:bidi="ru-RU"/>
        </w:rPr>
        <w:t xml:space="preserve">неніи,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которыхъ тотъ же предметъ </w:t>
      </w:r>
      <w:r>
        <w:rPr>
          <w:spacing w:val="0"/>
          <w:w w:val="100"/>
          <w:position w:val="0"/>
          <w:shd w:val="clear" w:color="auto" w:fill="auto"/>
          <w:lang w:val="ru-RU" w:eastAsia="ru-RU" w:bidi="ru-RU"/>
        </w:rPr>
        <w:t>разсказывается подробнѣе, не</w:t>
        <w:softHyphen/>
        <w:t xml:space="preserve">жели </w:t>
      </w:r>
      <w:r>
        <w:rPr>
          <w:color w:val="545454"/>
          <w:spacing w:val="0"/>
          <w:w w:val="100"/>
          <w:position w:val="0"/>
          <w:shd w:val="clear" w:color="auto" w:fill="auto"/>
          <w:lang w:val="ru-RU" w:eastAsia="ru-RU" w:bidi="ru-RU"/>
        </w:rPr>
        <w:t xml:space="preserve">въ предлагаемомъ учебникѣ. </w:t>
      </w:r>
      <w:r>
        <w:rPr>
          <w:spacing w:val="0"/>
          <w:w w:val="100"/>
          <w:position w:val="0"/>
          <w:shd w:val="clear" w:color="auto" w:fill="auto"/>
          <w:lang w:val="ru-RU" w:eastAsia="ru-RU" w:bidi="ru-RU"/>
        </w:rPr>
        <w:t>Нс говоримъ уже о томъ, чти ла</w:t>
        <w:softHyphen/>
      </w:r>
      <w:r>
        <w:rPr>
          <w:color w:val="545454"/>
          <w:spacing w:val="0"/>
          <w:w w:val="100"/>
          <w:position w:val="0"/>
          <w:shd w:val="clear" w:color="auto" w:fill="auto"/>
          <w:lang w:val="ru-RU" w:eastAsia="ru-RU" w:bidi="ru-RU"/>
        </w:rPr>
        <w:t xml:space="preserve">тинскіе п </w:t>
      </w:r>
      <w:r>
        <w:rPr>
          <w:i/>
          <w:iCs/>
          <w:color w:val="545454"/>
          <w:spacing w:val="0"/>
          <w:w w:val="100"/>
          <w:position w:val="0"/>
          <w:shd w:val="clear" w:color="auto" w:fill="auto"/>
          <w:lang w:val="ru-RU" w:eastAsia="ru-RU" w:bidi="ru-RU"/>
        </w:rPr>
        <w:t>ірвіискіе</w:t>
      </w:r>
      <w:r>
        <w:rPr>
          <w:color w:val="545454"/>
          <w:spacing w:val="0"/>
          <w:w w:val="100"/>
          <w:position w:val="0"/>
          <w:shd w:val="clear" w:color="auto" w:fill="auto"/>
          <w:lang w:val="ru-RU" w:eastAsia="ru-RU" w:bidi="ru-RU"/>
        </w:rPr>
        <w:t xml:space="preserve"> источники въ-особенпости, </w:t>
      </w:r>
      <w:r>
        <w:rPr>
          <w:spacing w:val="0"/>
          <w:w w:val="100"/>
          <w:position w:val="0"/>
          <w:shd w:val="clear" w:color="auto" w:fill="auto"/>
          <w:lang w:val="ru-RU" w:eastAsia="ru-RU" w:bidi="ru-RU"/>
        </w:rPr>
        <w:t xml:space="preserve">для многихъ навсегда </w:t>
      </w:r>
      <w:r>
        <w:rPr>
          <w:color w:val="545454"/>
          <w:spacing w:val="0"/>
          <w:w w:val="100"/>
          <w:position w:val="0"/>
          <w:shd w:val="clear" w:color="auto" w:fill="auto"/>
          <w:lang w:val="ru-RU" w:eastAsia="ru-RU" w:bidi="ru-RU"/>
        </w:rPr>
        <w:t xml:space="preserve">остаются исироиицаемою таііиою, </w:t>
      </w:r>
      <w:r>
        <w:rPr>
          <w:spacing w:val="0"/>
          <w:w w:val="100"/>
          <w:position w:val="0"/>
          <w:shd w:val="clear" w:color="auto" w:fill="auto"/>
          <w:lang w:val="ru-RU" w:eastAsia="ru-RU" w:bidi="ru-RU"/>
        </w:rPr>
        <w:t xml:space="preserve">ио тоіі иростоіі причинѣ, что этп языки у </w:t>
      </w:r>
      <w:r>
        <w:rPr>
          <w:color w:val="545454"/>
          <w:spacing w:val="0"/>
          <w:w w:val="100"/>
          <w:position w:val="0"/>
          <w:shd w:val="clear" w:color="auto" w:fill="auto"/>
          <w:lang w:val="ru-RU" w:eastAsia="ru-RU" w:bidi="ru-RU"/>
        </w:rPr>
        <w:t xml:space="preserve">насъ мало извѣстны, а </w:t>
      </w:r>
      <w:r>
        <w:rPr>
          <w:spacing w:val="0"/>
          <w:w w:val="100"/>
          <w:position w:val="0"/>
          <w:shd w:val="clear" w:color="auto" w:fill="auto"/>
          <w:lang w:val="ru-RU" w:eastAsia="ru-RU" w:bidi="ru-RU"/>
        </w:rPr>
        <w:t xml:space="preserve">если и извѣстны, то ие на столько, </w:t>
      </w:r>
      <w:r>
        <w:rPr>
          <w:color w:val="545454"/>
          <w:spacing w:val="0"/>
          <w:w w:val="100"/>
          <w:position w:val="0"/>
          <w:shd w:val="clear" w:color="auto" w:fill="auto"/>
          <w:lang w:val="ru-RU" w:eastAsia="ru-RU" w:bidi="ru-RU"/>
        </w:rPr>
        <w:t xml:space="preserve">чтобы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иихъ свободно </w:t>
      </w:r>
      <w:r>
        <w:rPr>
          <w:spacing w:val="0"/>
          <w:w w:val="100"/>
          <w:position w:val="0"/>
          <w:shd w:val="clear" w:color="auto" w:fill="auto"/>
          <w:lang w:val="ru-RU" w:eastAsia="ru-RU" w:bidi="ru-RU"/>
        </w:rPr>
        <w:t>читались всѣ сочиненія. Скажутъ, что при</w:t>
        <w:softHyphen/>
        <w:t xml:space="preserve">водить </w:t>
      </w:r>
      <w:r>
        <w:rPr>
          <w:color w:val="545454"/>
          <w:spacing w:val="0"/>
          <w:w w:val="100"/>
          <w:position w:val="0"/>
          <w:shd w:val="clear" w:color="auto" w:fill="auto"/>
          <w:lang w:val="ru-RU" w:eastAsia="ru-RU" w:bidi="ru-RU"/>
        </w:rPr>
        <w:t xml:space="preserve">источники необходимо </w:t>
      </w:r>
      <w:r>
        <w:rPr>
          <w:spacing w:val="0"/>
          <w:w w:val="100"/>
          <w:position w:val="0"/>
          <w:shd w:val="clear" w:color="auto" w:fill="auto"/>
          <w:lang w:val="ru-RU" w:eastAsia="ru-RU" w:bidi="ru-RU"/>
        </w:rPr>
        <w:t xml:space="preserve">для </w:t>
      </w:r>
      <w:r>
        <w:rPr>
          <w:color w:val="545454"/>
          <w:spacing w:val="0"/>
          <w:w w:val="100"/>
          <w:position w:val="0"/>
          <w:shd w:val="clear" w:color="auto" w:fill="auto"/>
          <w:lang w:val="ru-RU" w:eastAsia="ru-RU" w:bidi="ru-RU"/>
        </w:rPr>
        <w:t xml:space="preserve">того, </w:t>
      </w:r>
      <w:r>
        <w:rPr>
          <w:spacing w:val="0"/>
          <w:w w:val="100"/>
          <w:position w:val="0"/>
          <w:shd w:val="clear" w:color="auto" w:fill="auto"/>
          <w:lang w:val="ru-RU" w:eastAsia="ru-RU" w:bidi="ru-RU"/>
        </w:rPr>
        <w:t>чтобы ученикъ зналъ, кто пи</w:t>
        <w:softHyphen/>
      </w:r>
      <w:r>
        <w:rPr>
          <w:color w:val="545454"/>
          <w:spacing w:val="0"/>
          <w:w w:val="100"/>
          <w:position w:val="0"/>
          <w:shd w:val="clear" w:color="auto" w:fill="auto"/>
          <w:lang w:val="ru-RU" w:eastAsia="ru-RU" w:bidi="ru-RU"/>
        </w:rPr>
        <w:t xml:space="preserve">салъ объ извѣстномъ времени?- Въ </w:t>
      </w:r>
      <w:r>
        <w:rPr>
          <w:spacing w:val="0"/>
          <w:w w:val="100"/>
          <w:position w:val="0"/>
          <w:shd w:val="clear" w:color="auto" w:fill="auto"/>
          <w:lang w:val="ru-RU" w:eastAsia="ru-RU" w:bidi="ru-RU"/>
        </w:rPr>
        <w:t xml:space="preserve">такомъ случаѣ приводите сочиненія всѣхъ </w:t>
      </w:r>
      <w:r>
        <w:rPr>
          <w:color w:val="545454"/>
          <w:spacing w:val="0"/>
          <w:w w:val="100"/>
          <w:position w:val="0"/>
          <w:shd w:val="clear" w:color="auto" w:fill="auto"/>
          <w:lang w:val="ru-RU" w:eastAsia="ru-RU" w:bidi="ru-RU"/>
        </w:rPr>
        <w:t xml:space="preserve">извѣстныхъ историковъ </w:t>
      </w:r>
      <w:r>
        <w:rPr>
          <w:spacing w:val="0"/>
          <w:w w:val="100"/>
          <w:position w:val="0"/>
          <w:shd w:val="clear" w:color="auto" w:fill="auto"/>
          <w:lang w:val="ru-RU" w:eastAsia="ru-RU" w:bidi="ru-RU"/>
        </w:rPr>
        <w:t>и древнихъ и новѣйшихъ, а не огра</w:t>
        <w:softHyphen/>
      </w:r>
      <w:r>
        <w:rPr>
          <w:color w:val="545454"/>
          <w:spacing w:val="0"/>
          <w:w w:val="100"/>
          <w:position w:val="0"/>
          <w:shd w:val="clear" w:color="auto" w:fill="auto"/>
          <w:lang w:val="ru-RU" w:eastAsia="ru-RU" w:bidi="ru-RU"/>
        </w:rPr>
        <w:t xml:space="preserve">ничивайтесь такими сочиненіями, которыя </w:t>
      </w:r>
      <w:r>
        <w:rPr>
          <w:spacing w:val="0"/>
          <w:w w:val="100"/>
          <w:position w:val="0"/>
          <w:shd w:val="clear" w:color="auto" w:fill="auto"/>
          <w:lang w:val="ru-RU" w:eastAsia="ru-RU" w:bidi="ru-RU"/>
        </w:rPr>
        <w:t xml:space="preserve">менѣе другихъ доступны. При </w:t>
      </w:r>
      <w:r>
        <w:rPr>
          <w:color w:val="545454"/>
          <w:spacing w:val="0"/>
          <w:w w:val="100"/>
          <w:position w:val="0"/>
          <w:shd w:val="clear" w:color="auto" w:fill="auto"/>
          <w:lang w:val="ru-RU" w:eastAsia="ru-RU" w:bidi="ru-RU"/>
        </w:rPr>
        <w:t xml:space="preserve">этомъ, въ руководствѣ, всегда </w:t>
      </w:r>
      <w:r>
        <w:rPr>
          <w:spacing w:val="0"/>
          <w:w w:val="100"/>
          <w:position w:val="0"/>
          <w:shd w:val="clear" w:color="auto" w:fill="auto"/>
          <w:lang w:val="ru-RU" w:eastAsia="ru-RU" w:bidi="ru-RU"/>
        </w:rPr>
        <w:t xml:space="preserve">необходимо указывать на лучшіе </w:t>
      </w:r>
      <w:r>
        <w:rPr>
          <w:color w:val="545454"/>
          <w:spacing w:val="0"/>
          <w:w w:val="100"/>
          <w:position w:val="0"/>
          <w:shd w:val="clear" w:color="auto" w:fill="auto"/>
          <w:lang w:val="ru-RU" w:eastAsia="ru-RU" w:bidi="ru-RU"/>
        </w:rPr>
        <w:t xml:space="preserve">переводы: классическихъ авторовъ </w:t>
      </w:r>
      <w:r>
        <w:rPr>
          <w:spacing w:val="0"/>
          <w:w w:val="100"/>
          <w:position w:val="0"/>
          <w:shd w:val="clear" w:color="auto" w:fill="auto"/>
          <w:lang w:val="ru-RU" w:eastAsia="ru-RU" w:bidi="ru-RU"/>
        </w:rPr>
        <w:t xml:space="preserve">на повѣііііііс языки, новѣйшихъ — </w:t>
      </w:r>
      <w:r>
        <w:rPr>
          <w:color w:val="545454"/>
          <w:spacing w:val="0"/>
          <w:w w:val="100"/>
          <w:position w:val="0"/>
          <w:shd w:val="clear" w:color="auto" w:fill="auto"/>
          <w:lang w:val="ru-RU" w:eastAsia="ru-RU" w:bidi="ru-RU"/>
        </w:rPr>
        <w:t xml:space="preserve">на русскій, если они есть. </w:t>
      </w:r>
      <w:r>
        <w:rPr>
          <w:spacing w:val="0"/>
          <w:w w:val="100"/>
          <w:position w:val="0"/>
          <w:shd w:val="clear" w:color="auto" w:fill="auto"/>
          <w:lang w:val="ru-RU" w:eastAsia="ru-RU" w:bidi="ru-RU"/>
        </w:rPr>
        <w:t xml:space="preserve">Въ ученикѣ нужно предполагать всегда </w:t>
      </w:r>
      <w:r>
        <w:rPr>
          <w:color w:val="545454"/>
          <w:spacing w:val="0"/>
          <w:w w:val="100"/>
          <w:position w:val="0"/>
          <w:shd w:val="clear" w:color="auto" w:fill="auto"/>
          <w:lang w:val="ru-RU" w:eastAsia="ru-RU" w:bidi="ru-RU"/>
        </w:rPr>
        <w:t xml:space="preserve">меньше знанія, нежели сколько </w:t>
      </w:r>
      <w:r>
        <w:rPr>
          <w:spacing w:val="0"/>
          <w:w w:val="100"/>
          <w:position w:val="0"/>
          <w:shd w:val="clear" w:color="auto" w:fill="auto"/>
          <w:lang w:val="ru-RU" w:eastAsia="ru-RU" w:bidi="ru-RU"/>
        </w:rPr>
        <w:t xml:space="preserve">онъ иа-самомъ-дѣлѣ можетъ имѣть: </w:t>
      </w:r>
      <w:r>
        <w:rPr>
          <w:color w:val="545454"/>
          <w:spacing w:val="0"/>
          <w:w w:val="100"/>
          <w:position w:val="0"/>
          <w:shd w:val="clear" w:color="auto" w:fill="auto"/>
          <w:lang w:val="ru-RU" w:eastAsia="ru-RU" w:bidi="ru-RU"/>
        </w:rPr>
        <w:t xml:space="preserve">отъ этого руководство будетъ </w:t>
      </w:r>
      <w:r>
        <w:rPr>
          <w:spacing w:val="0"/>
          <w:w w:val="100"/>
          <w:position w:val="0"/>
          <w:shd w:val="clear" w:color="auto" w:fill="auto"/>
          <w:lang w:val="ru-RU" w:eastAsia="ru-RU" w:bidi="ru-RU"/>
        </w:rPr>
        <w:t>проще и доступнѣе.</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Но можемъ не похвалить </w:t>
      </w:r>
      <w:r>
        <w:rPr>
          <w:spacing w:val="0"/>
          <w:w w:val="100"/>
          <w:position w:val="0"/>
          <w:shd w:val="clear" w:color="auto" w:fill="auto"/>
          <w:lang w:val="ru-RU" w:eastAsia="ru-RU" w:bidi="ru-RU"/>
        </w:rPr>
        <w:t>г. Зуева за а.і&gt;і&gt;анитпыіі указатель, кото</w:t>
        <w:softHyphen/>
      </w:r>
      <w:r>
        <w:rPr>
          <w:color w:val="545454"/>
          <w:spacing w:val="0"/>
          <w:w w:val="100"/>
          <w:position w:val="0"/>
          <w:shd w:val="clear" w:color="auto" w:fill="auto"/>
          <w:lang w:val="ru-RU" w:eastAsia="ru-RU" w:bidi="ru-RU"/>
        </w:rPr>
        <w:t xml:space="preserve">рый онъ приложилъ въ концѣ </w:t>
      </w:r>
      <w:r>
        <w:rPr>
          <w:spacing w:val="0"/>
          <w:w w:val="100"/>
          <w:position w:val="0"/>
          <w:shd w:val="clear" w:color="auto" w:fill="auto"/>
          <w:lang w:val="ru-RU" w:eastAsia="ru-RU" w:bidi="ru-RU"/>
        </w:rPr>
        <w:t>книги. Въ «Указателѣ» этомъ помѣще</w:t>
        <w:softHyphen/>
      </w:r>
      <w:r>
        <w:rPr>
          <w:color w:val="545454"/>
          <w:spacing w:val="0"/>
          <w:w w:val="100"/>
          <w:position w:val="0"/>
          <w:shd w:val="clear" w:color="auto" w:fill="auto"/>
          <w:lang w:val="ru-RU" w:eastAsia="ru-RU" w:bidi="ru-RU"/>
        </w:rPr>
        <w:t xml:space="preserve">ны названія городовъ, </w:t>
      </w:r>
      <w:r>
        <w:rPr>
          <w:spacing w:val="0"/>
          <w:w w:val="100"/>
          <w:position w:val="0"/>
          <w:shd w:val="clear" w:color="auto" w:fill="auto"/>
          <w:lang w:val="ru-RU" w:eastAsia="ru-RU" w:bidi="ru-RU"/>
        </w:rPr>
        <w:t xml:space="preserve">горъ, рѣкъ... встрѣчающихся въ руководствѣ,и </w:t>
      </w:r>
      <w:r>
        <w:rPr>
          <w:color w:val="545454"/>
          <w:spacing w:val="0"/>
          <w:w w:val="100"/>
          <w:position w:val="0"/>
          <w:shd w:val="clear" w:color="auto" w:fill="auto"/>
          <w:lang w:val="ru-RU" w:eastAsia="ru-RU" w:bidi="ru-RU"/>
        </w:rPr>
        <w:t xml:space="preserve">объясненіе ихъ. Это необходимо </w:t>
      </w:r>
      <w:r>
        <w:rPr>
          <w:spacing w:val="0"/>
          <w:w w:val="100"/>
          <w:position w:val="0"/>
          <w:shd w:val="clear" w:color="auto" w:fill="auto"/>
          <w:lang w:val="ru-RU" w:eastAsia="ru-RU" w:bidi="ru-RU"/>
        </w:rPr>
        <w:t xml:space="preserve">для ученика, которому простительно </w:t>
      </w:r>
      <w:r>
        <w:rPr>
          <w:color w:val="545454"/>
          <w:spacing w:val="0"/>
          <w:w w:val="100"/>
          <w:position w:val="0"/>
          <w:shd w:val="clear" w:color="auto" w:fill="auto"/>
          <w:lang w:val="ru-RU" w:eastAsia="ru-RU" w:bidi="ru-RU"/>
        </w:rPr>
        <w:t xml:space="preserve">многое ие знать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многое забыть </w:t>
      </w:r>
      <w:r>
        <w:rPr>
          <w:spacing w:val="0"/>
          <w:w w:val="100"/>
          <w:position w:val="0"/>
          <w:shd w:val="clear" w:color="auto" w:fill="auto"/>
          <w:lang w:val="ru-RU" w:eastAsia="ru-RU" w:bidi="ru-RU"/>
        </w:rPr>
        <w:t xml:space="preserve">изъ географіи. Но этотъ «указатель» </w:t>
      </w:r>
      <w:r>
        <w:rPr>
          <w:color w:val="545454"/>
          <w:spacing w:val="0"/>
          <w:w w:val="100"/>
          <w:position w:val="0"/>
          <w:shd w:val="clear" w:color="auto" w:fill="auto"/>
          <w:lang w:val="ru-RU" w:eastAsia="ru-RU" w:bidi="ru-RU"/>
        </w:rPr>
        <w:t xml:space="preserve">заставляегь пасъ припомнить </w:t>
      </w:r>
      <w:r>
        <w:rPr>
          <w:spacing w:val="0"/>
          <w:w w:val="100"/>
          <w:position w:val="0"/>
          <w:shd w:val="clear" w:color="auto" w:fill="auto"/>
          <w:lang w:val="ru-RU" w:eastAsia="ru-RU" w:bidi="ru-RU"/>
        </w:rPr>
        <w:t xml:space="preserve">другое лишеніе, которое обыкповеико </w:t>
      </w:r>
      <w:r>
        <w:rPr>
          <w:color w:val="545454"/>
          <w:spacing w:val="0"/>
          <w:w w:val="100"/>
          <w:position w:val="0"/>
          <w:shd w:val="clear" w:color="auto" w:fill="auto"/>
          <w:lang w:val="ru-RU" w:eastAsia="ru-RU" w:bidi="ru-RU"/>
        </w:rPr>
        <w:t xml:space="preserve">терпятъ наши учебники исторіи </w:t>
      </w:r>
      <w:r>
        <w:rPr>
          <w:spacing w:val="0"/>
          <w:w w:val="100"/>
          <w:position w:val="0"/>
          <w:shd w:val="clear" w:color="auto" w:fill="auto"/>
          <w:lang w:val="ru-RU" w:eastAsia="ru-RU" w:bidi="ru-RU"/>
        </w:rPr>
        <w:t>: при нпхъ никогда нѣтъ историче</w:t>
        <w:softHyphen/>
      </w:r>
      <w:r>
        <w:rPr>
          <w:color w:val="545454"/>
          <w:spacing w:val="0"/>
          <w:w w:val="100"/>
          <w:position w:val="0"/>
          <w:shd w:val="clear" w:color="auto" w:fill="auto"/>
          <w:lang w:val="ru-RU" w:eastAsia="ru-RU" w:bidi="ru-RU"/>
        </w:rPr>
        <w:t xml:space="preserve">скихъ атласовъ. Это уже </w:t>
      </w:r>
      <w:r>
        <w:rPr>
          <w:spacing w:val="0"/>
          <w:w w:val="100"/>
          <w:position w:val="0"/>
          <w:shd w:val="clear" w:color="auto" w:fill="auto"/>
          <w:lang w:val="ru-RU" w:eastAsia="ru-RU" w:bidi="ru-RU"/>
        </w:rPr>
        <w:t xml:space="preserve">не относится къ одному г. Зуеву: пѣтъ, </w:t>
      </w:r>
      <w:r>
        <w:rPr>
          <w:color w:val="545454"/>
          <w:spacing w:val="0"/>
          <w:w w:val="100"/>
          <w:position w:val="0"/>
          <w:shd w:val="clear" w:color="auto" w:fill="auto"/>
          <w:lang w:val="ru-RU" w:eastAsia="ru-RU" w:bidi="ru-RU"/>
        </w:rPr>
        <w:t xml:space="preserve">этимъ недостаткомъ, какъ мы </w:t>
      </w:r>
      <w:r>
        <w:rPr>
          <w:spacing w:val="0"/>
          <w:w w:val="100"/>
          <w:position w:val="0"/>
          <w:shd w:val="clear" w:color="auto" w:fill="auto"/>
          <w:lang w:val="ru-RU" w:eastAsia="ru-RU" w:bidi="ru-RU"/>
        </w:rPr>
        <w:t xml:space="preserve">сказали, страдаютъ всѣ руководства. А </w:t>
      </w:r>
      <w:r>
        <w:rPr>
          <w:color w:val="545454"/>
          <w:spacing w:val="0"/>
          <w:w w:val="100"/>
          <w:position w:val="0"/>
          <w:shd w:val="clear" w:color="auto" w:fill="auto"/>
          <w:lang w:val="ru-RU" w:eastAsia="ru-RU" w:bidi="ru-RU"/>
        </w:rPr>
        <w:t xml:space="preserve">между-тѣмъ чтб дли ученика </w:t>
      </w:r>
      <w:r>
        <w:rPr>
          <w:spacing w:val="0"/>
          <w:w w:val="100"/>
          <w:position w:val="0"/>
          <w:shd w:val="clear" w:color="auto" w:fill="auto"/>
          <w:lang w:val="ru-RU" w:eastAsia="ru-RU" w:bidi="ru-RU"/>
        </w:rPr>
        <w:t xml:space="preserve">можетъ быть полезнѣе наі'.іяднаго, такъ- </w:t>
      </w:r>
      <w:r>
        <w:rPr>
          <w:color w:val="545454"/>
          <w:spacing w:val="0"/>
          <w:w w:val="100"/>
          <w:position w:val="0"/>
          <w:shd w:val="clear" w:color="auto" w:fill="auto"/>
          <w:lang w:val="ru-RU" w:eastAsia="ru-RU" w:bidi="ru-RU"/>
        </w:rPr>
        <w:t xml:space="preserve">сказать, изученія исторіи но каргѣ? </w:t>
      </w:r>
      <w:r>
        <w:rPr>
          <w:spacing w:val="0"/>
          <w:w w:val="100"/>
          <w:position w:val="0"/>
          <w:shd w:val="clear" w:color="auto" w:fill="auto"/>
          <w:lang w:val="ru-RU" w:eastAsia="ru-RU" w:bidi="ru-RU"/>
        </w:rPr>
        <w:t xml:space="preserve">Безпрестанное измѣненіе границъ </w:t>
      </w:r>
      <w:r>
        <w:rPr>
          <w:color w:val="545454"/>
          <w:spacing w:val="0"/>
          <w:w w:val="100"/>
          <w:position w:val="0"/>
          <w:shd w:val="clear" w:color="auto" w:fill="auto"/>
          <w:lang w:val="ru-RU" w:eastAsia="ru-RU" w:bidi="ru-RU"/>
        </w:rPr>
        <w:t xml:space="preserve">государствъ, переселенія народовъ, </w:t>
      </w:r>
      <w:r>
        <w:rPr>
          <w:spacing w:val="0"/>
          <w:w w:val="100"/>
          <w:position w:val="0"/>
          <w:shd w:val="clear" w:color="auto" w:fill="auto"/>
          <w:lang w:val="ru-RU" w:eastAsia="ru-RU" w:bidi="ru-RU"/>
        </w:rPr>
        <w:t xml:space="preserve">другія </w:t>
      </w:r>
      <w:r>
        <w:rPr>
          <w:color w:val="545454"/>
          <w:spacing w:val="0"/>
          <w:w w:val="100"/>
          <w:position w:val="0"/>
          <w:shd w:val="clear" w:color="auto" w:fill="auto"/>
          <w:lang w:val="ru-RU" w:eastAsia="ru-RU" w:bidi="ru-RU"/>
        </w:rPr>
        <w:t xml:space="preserve">(нс </w:t>
      </w:r>
      <w:r>
        <w:rPr>
          <w:spacing w:val="0"/>
          <w:w w:val="100"/>
          <w:position w:val="0"/>
          <w:shd w:val="clear" w:color="auto" w:fill="auto"/>
          <w:lang w:val="ru-RU" w:eastAsia="ru-RU" w:bidi="ru-RU"/>
        </w:rPr>
        <w:t xml:space="preserve">нынѣ употребляемыя) </w:t>
      </w:r>
      <w:r>
        <w:rPr>
          <w:color w:val="545454"/>
          <w:spacing w:val="0"/>
          <w:w w:val="100"/>
          <w:position w:val="0"/>
          <w:shd w:val="clear" w:color="auto" w:fill="auto"/>
          <w:lang w:val="ru-RU" w:eastAsia="ru-RU" w:bidi="ru-RU"/>
        </w:rPr>
        <w:t xml:space="preserve">названія мѣстъ, дѣлаютъ часто </w:t>
      </w:r>
      <w:r>
        <w:rPr>
          <w:spacing w:val="0"/>
          <w:w w:val="100"/>
          <w:position w:val="0"/>
          <w:shd w:val="clear" w:color="auto" w:fill="auto"/>
          <w:lang w:val="ru-RU" w:eastAsia="ru-RU" w:bidi="ru-RU"/>
        </w:rPr>
        <w:t>историческій разсказъ неудобопонят</w:t>
        <w:softHyphen/>
      </w:r>
      <w:r>
        <w:rPr>
          <w:color w:val="545454"/>
          <w:spacing w:val="0"/>
          <w:w w:val="100"/>
          <w:position w:val="0"/>
          <w:shd w:val="clear" w:color="auto" w:fill="auto"/>
          <w:lang w:val="ru-RU" w:eastAsia="ru-RU" w:bidi="ru-RU"/>
        </w:rPr>
        <w:t xml:space="preserve">нымъ. </w:t>
      </w:r>
      <w:r>
        <w:rPr>
          <w:spacing w:val="0"/>
          <w:w w:val="100"/>
          <w:position w:val="0"/>
          <w:shd w:val="clear" w:color="auto" w:fill="auto"/>
          <w:lang w:val="el-GR" w:eastAsia="el-GR" w:bidi="el-GR"/>
        </w:rPr>
        <w:t xml:space="preserve">Λ </w:t>
      </w:r>
      <w:r>
        <w:rPr>
          <w:color w:val="545454"/>
          <w:spacing w:val="0"/>
          <w:w w:val="100"/>
          <w:position w:val="0"/>
          <w:shd w:val="clear" w:color="auto" w:fill="auto"/>
          <w:lang w:val="ru-RU" w:eastAsia="ru-RU" w:bidi="ru-RU"/>
        </w:rPr>
        <w:t xml:space="preserve">потому, для всѣхъ </w:t>
      </w:r>
      <w:r>
        <w:rPr>
          <w:spacing w:val="0"/>
          <w:w w:val="100"/>
          <w:position w:val="0"/>
          <w:shd w:val="clear" w:color="auto" w:fill="auto"/>
          <w:lang w:val="ru-RU" w:eastAsia="ru-RU" w:bidi="ru-RU"/>
        </w:rPr>
        <w:t xml:space="preserve">главныхъ перемѣнъ, въ историческомъ мірѣ, </w:t>
      </w:r>
      <w:r>
        <w:rPr>
          <w:color w:val="545454"/>
          <w:spacing w:val="0"/>
          <w:w w:val="100"/>
          <w:position w:val="0"/>
          <w:shd w:val="clear" w:color="auto" w:fill="auto"/>
          <w:lang w:val="ru-RU" w:eastAsia="ru-RU" w:bidi="ru-RU"/>
        </w:rPr>
        <w:t xml:space="preserve">должны быть карты, </w:t>
      </w:r>
      <w:r>
        <w:rPr>
          <w:spacing w:val="0"/>
          <w:w w:val="100"/>
          <w:position w:val="0"/>
          <w:shd w:val="clear" w:color="auto" w:fill="auto"/>
          <w:lang w:val="ru-RU" w:eastAsia="ru-RU" w:bidi="ru-RU"/>
        </w:rPr>
        <w:t>Чтобы ученикъ могъ яснѣе сознать тѣ пе</w:t>
        <w:softHyphen/>
      </w:r>
      <w:r>
        <w:rPr>
          <w:color w:val="545454"/>
          <w:spacing w:val="0"/>
          <w:w w:val="100"/>
          <w:position w:val="0"/>
          <w:shd w:val="clear" w:color="auto" w:fill="auto"/>
          <w:lang w:val="ru-RU" w:eastAsia="ru-RU" w:bidi="ru-RU"/>
        </w:rPr>
        <w:t xml:space="preserve">ремѣны, которыя опъ узналъ </w:t>
      </w:r>
      <w:r>
        <w:rPr>
          <w:spacing w:val="0"/>
          <w:w w:val="100"/>
          <w:position w:val="0"/>
          <w:shd w:val="clear" w:color="auto" w:fill="auto"/>
          <w:lang w:val="ru-RU" w:eastAsia="ru-RU" w:bidi="ru-RU"/>
        </w:rPr>
        <w:t xml:space="preserve">изъ исторіи. Скажу тъ намъ : для этого </w:t>
      </w:r>
      <w:r>
        <w:rPr>
          <w:color w:val="545454"/>
          <w:spacing w:val="0"/>
          <w:w w:val="100"/>
          <w:position w:val="0"/>
          <w:shd w:val="clear" w:color="auto" w:fill="auto"/>
          <w:lang w:val="ru-RU" w:eastAsia="ru-RU" w:bidi="ru-RU"/>
        </w:rPr>
        <w:t xml:space="preserve">есть историческіе атласы ! </w:t>
      </w:r>
      <w:r>
        <w:rPr>
          <w:spacing w:val="0"/>
          <w:w w:val="100"/>
          <w:position w:val="0"/>
          <w:shd w:val="clear" w:color="auto" w:fill="auto"/>
          <w:lang w:val="ru-RU" w:eastAsia="ru-RU" w:bidi="ru-RU"/>
        </w:rPr>
        <w:t xml:space="preserve">Такъ. Но всѣ ли имѣютъ этн атласы? А </w:t>
      </w:r>
      <w:r>
        <w:rPr>
          <w:color w:val="545454"/>
          <w:spacing w:val="0"/>
          <w:w w:val="100"/>
          <w:position w:val="0"/>
          <w:shd w:val="clear" w:color="auto" w:fill="auto"/>
          <w:lang w:val="ru-RU" w:eastAsia="ru-RU" w:bidi="ru-RU"/>
        </w:rPr>
        <w:t xml:space="preserve">изъ тѣхъ, которые имѣютъ, псѣ </w:t>
      </w:r>
      <w:r>
        <w:rPr>
          <w:spacing w:val="0"/>
          <w:w w:val="100"/>
          <w:position w:val="0"/>
          <w:shd w:val="clear" w:color="auto" w:fill="auto"/>
          <w:lang w:val="ru-RU" w:eastAsia="ru-RU" w:bidi="ru-RU"/>
        </w:rPr>
        <w:t xml:space="preserve">ли обращаются къ атласу нрп чтепія </w:t>
      </w:r>
      <w:r>
        <w:rPr>
          <w:color w:val="545454"/>
          <w:spacing w:val="0"/>
          <w:w w:val="100"/>
          <w:position w:val="0"/>
          <w:shd w:val="clear" w:color="auto" w:fill="auto"/>
          <w:lang w:val="ru-RU" w:eastAsia="ru-RU" w:bidi="ru-RU"/>
        </w:rPr>
        <w:t xml:space="preserve">исторіи? Между-тѣмъ, если </w:t>
      </w:r>
      <w:r>
        <w:rPr>
          <w:spacing w:val="0"/>
          <w:w w:val="100"/>
          <w:position w:val="0"/>
          <w:shd w:val="clear" w:color="auto" w:fill="auto"/>
          <w:lang w:val="ru-RU" w:eastAsia="ru-RU" w:bidi="ru-RU"/>
        </w:rPr>
        <w:t xml:space="preserve">бы атласъ былъ при самомъ руководствѣ, авторъ </w:t>
      </w:r>
      <w:r>
        <w:rPr>
          <w:color w:val="545454"/>
          <w:spacing w:val="0"/>
          <w:w w:val="100"/>
          <w:position w:val="0"/>
          <w:shd w:val="clear" w:color="auto" w:fill="auto"/>
          <w:lang w:val="ru-RU" w:eastAsia="ru-RU" w:bidi="ru-RU"/>
        </w:rPr>
        <w:t xml:space="preserve">мотъ бы указать ученику, </w:t>
      </w:r>
      <w:r>
        <w:rPr>
          <w:spacing w:val="0"/>
          <w:w w:val="100"/>
          <w:position w:val="0"/>
          <w:shd w:val="clear" w:color="auto" w:fill="auto"/>
          <w:lang w:val="ru-RU" w:eastAsia="ru-RU" w:bidi="ru-RU"/>
        </w:rPr>
        <w:t xml:space="preserve">когда онъ </w:t>
      </w:r>
      <w:r>
        <w:rPr>
          <w:spacing w:val="0"/>
          <w:w w:val="100"/>
          <w:position w:val="0"/>
          <w:sz w:val="24"/>
          <w:szCs w:val="24"/>
          <w:shd w:val="clear" w:color="auto" w:fill="auto"/>
          <w:lang w:val="ru-RU" w:eastAsia="ru-RU" w:bidi="ru-RU"/>
        </w:rPr>
        <w:t xml:space="preserve">долженъ </w:t>
      </w:r>
      <w:r>
        <w:rPr>
          <w:spacing w:val="0"/>
          <w:w w:val="100"/>
          <w:position w:val="0"/>
          <w:shd w:val="clear" w:color="auto" w:fill="auto"/>
          <w:lang w:val="ru-RU" w:eastAsia="ru-RU" w:bidi="ru-RU"/>
        </w:rPr>
        <w:t xml:space="preserve">обратиться къ </w:t>
      </w:r>
      <w:r>
        <w:rPr>
          <w:color w:val="545454"/>
          <w:spacing w:val="0"/>
          <w:w w:val="100"/>
          <w:position w:val="0"/>
          <w:shd w:val="clear" w:color="auto" w:fill="auto"/>
          <w:lang w:val="ru-RU" w:eastAsia="ru-RU" w:bidi="ru-RU"/>
        </w:rPr>
        <w:t xml:space="preserve">атласу и чтб-имепно долженъ </w:t>
      </w:r>
      <w:r>
        <w:rPr>
          <w:spacing w:val="0"/>
          <w:w w:val="100"/>
          <w:position w:val="0"/>
          <w:shd w:val="clear" w:color="auto" w:fill="auto"/>
          <w:lang w:val="ru-RU" w:eastAsia="ru-RU" w:bidi="ru-RU"/>
        </w:rPr>
        <w:t xml:space="preserve">замѣтить? Сверхъ-того, развѣ тѣ атласы, </w:t>
      </w:r>
      <w:r>
        <w:rPr>
          <w:color w:val="545454"/>
          <w:spacing w:val="0"/>
          <w:w w:val="100"/>
          <w:position w:val="0"/>
          <w:shd w:val="clear" w:color="auto" w:fill="auto"/>
          <w:lang w:val="ru-RU" w:eastAsia="ru-RU" w:bidi="ru-RU"/>
        </w:rPr>
        <w:t>которые имѣются</w:t>
      </w:r>
      <w:r>
        <w:rPr>
          <w:spacing w:val="0"/>
          <w:w w:val="100"/>
          <w:position w:val="0"/>
          <w:shd w:val="clear" w:color="auto" w:fill="auto"/>
          <w:lang w:val="ru-RU" w:eastAsia="ru-RU" w:bidi="ru-RU"/>
        </w:rPr>
        <w:t xml:space="preserve">, могутъ быть такъ-хорошо приспособлены къ руко* </w:t>
      </w:r>
      <w:r>
        <w:rPr>
          <w:color w:val="545454"/>
          <w:spacing w:val="0"/>
          <w:w w:val="100"/>
          <w:position w:val="0"/>
          <w:shd w:val="clear" w:color="auto" w:fill="auto"/>
          <w:lang w:val="ru-RU" w:eastAsia="ru-RU" w:bidi="ru-RU"/>
        </w:rPr>
        <w:t xml:space="preserve">водстцу, какъ нарочно для </w:t>
      </w:r>
      <w:r>
        <w:rPr>
          <w:spacing w:val="0"/>
          <w:w w:val="100"/>
          <w:position w:val="0"/>
          <w:shd w:val="clear" w:color="auto" w:fill="auto"/>
          <w:lang w:val="ru-RU" w:eastAsia="ru-RU" w:bidi="ru-RU"/>
        </w:rPr>
        <w:t xml:space="preserve">извѣстнаго руководства составленная карта. </w:t>
      </w:r>
      <w:r>
        <w:rPr>
          <w:color w:val="545454"/>
          <w:spacing w:val="0"/>
          <w:w w:val="100"/>
          <w:position w:val="0"/>
          <w:shd w:val="clear" w:color="auto" w:fill="auto"/>
          <w:lang w:val="ru-RU" w:eastAsia="ru-RU" w:bidi="ru-RU"/>
        </w:rPr>
        <w:t xml:space="preserve">Когда-нибудь будетъ сдѣлано </w:t>
      </w:r>
      <w:r>
        <w:rPr>
          <w:spacing w:val="0"/>
          <w:w w:val="100"/>
          <w:position w:val="0"/>
          <w:shd w:val="clear" w:color="auto" w:fill="auto"/>
          <w:lang w:val="ru-RU" w:eastAsia="ru-RU" w:bidi="ru-RU"/>
        </w:rPr>
        <w:t xml:space="preserve">н это улучшеніе вч. нашихъ учебникахъ, но, </w:t>
      </w:r>
      <w:r>
        <w:rPr>
          <w:color w:val="545454"/>
          <w:spacing w:val="0"/>
          <w:w w:val="100"/>
          <w:position w:val="0"/>
          <w:shd w:val="clear" w:color="auto" w:fill="auto"/>
          <w:lang w:val="ru-RU" w:eastAsia="ru-RU" w:bidi="ru-RU"/>
        </w:rPr>
        <w:t xml:space="preserve">пока, мы не имѣемъ его </w:t>
      </w:r>
      <w:r>
        <w:rPr>
          <w:spacing w:val="0"/>
          <w:w w:val="100"/>
          <w:position w:val="0"/>
          <w:shd w:val="clear" w:color="auto" w:fill="auto"/>
          <w:lang w:val="ru-RU" w:eastAsia="ru-RU" w:bidi="ru-RU"/>
        </w:rPr>
        <w:t>ни въ одномъ изъ изв ѣстныхъ намъ ру</w:t>
        <w:softHyphen/>
        <w:t>ководствъ.</w:t>
      </w:r>
      <w:r>
        <w:br w:type="page"/>
      </w:r>
    </w:p>
    <w:p>
      <w:pPr>
        <w:pStyle w:val="Style34"/>
        <w:keepNext w:val="0"/>
        <w:keepLines w:val="0"/>
        <w:widowControl w:val="0"/>
        <w:numPr>
          <w:ilvl w:val="0"/>
          <w:numId w:val="57"/>
        </w:numPr>
        <w:shd w:val="clear" w:color="auto" w:fill="auto"/>
        <w:tabs>
          <w:tab w:pos="663" w:val="left"/>
        </w:tabs>
        <w:bidi w:val="0"/>
        <w:spacing w:before="0" w:after="0" w:line="209" w:lineRule="auto"/>
        <w:ind w:left="0" w:right="0" w:firstLine="200"/>
      </w:pPr>
      <w:r>
        <w:rPr>
          <w:b/>
          <w:bCs/>
          <w:smallCaps/>
          <w:spacing w:val="0"/>
          <w:w w:val="100"/>
          <w:position w:val="0"/>
          <w:sz w:val="17"/>
          <w:szCs w:val="17"/>
          <w:shd w:val="clear" w:color="auto" w:fill="auto"/>
          <w:lang w:val="ru-RU" w:eastAsia="ru-RU" w:bidi="ru-RU"/>
        </w:rPr>
        <w:t xml:space="preserve">Очеркъ Теоретической Ариѳметики. </w:t>
      </w:r>
      <w:r>
        <w:rPr>
          <w:i/>
          <w:iCs/>
          <w:spacing w:val="0"/>
          <w:w w:val="100"/>
          <w:position w:val="0"/>
          <w:shd w:val="clear" w:color="auto" w:fill="auto"/>
          <w:lang w:val="ru-RU" w:eastAsia="ru-RU" w:bidi="ru-RU"/>
        </w:rPr>
        <w:t>Сочиненіе</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Н. Сева</w:t>
        <w:softHyphen/>
        <w:t xml:space="preserve">стьянова. </w:t>
      </w:r>
      <w:r>
        <w:rPr>
          <w:i/>
          <w:iCs/>
          <w:spacing w:val="0"/>
          <w:w w:val="100"/>
          <w:position w:val="0"/>
          <w:shd w:val="clear" w:color="auto" w:fill="auto"/>
          <w:lang w:val="ru-RU" w:eastAsia="ru-RU" w:bidi="ru-RU"/>
        </w:rPr>
        <w:t>Санктпетербургъ. 4849. Въ тнп. К. Вишсбера. Въ 8-ю д.</w:t>
      </w:r>
      <w:r>
        <w:rPr>
          <w:spacing w:val="0"/>
          <w:w w:val="100"/>
          <w:position w:val="0"/>
          <w:shd w:val="clear" w:color="auto" w:fill="auto"/>
          <w:lang w:val="ru-RU" w:eastAsia="ru-RU" w:bidi="ru-RU"/>
        </w:rPr>
        <w:t xml:space="preserve"> л. </w:t>
      </w:r>
      <w:r>
        <w:rPr>
          <w:i/>
          <w:iCs/>
          <w:spacing w:val="0"/>
          <w:w w:val="100"/>
          <w:position w:val="0"/>
          <w:shd w:val="clear" w:color="auto" w:fill="auto"/>
          <w:lang w:val="ru-RU" w:eastAsia="ru-RU" w:bidi="ru-RU"/>
        </w:rPr>
        <w:t>IX и 64 стр.</w:t>
      </w:r>
    </w:p>
    <w:p>
      <w:pPr>
        <w:pStyle w:val="Style34"/>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Ни какъ нс умѣемъ мы прнять, чего хочетъ г-нъ Севастьяновъ. Подъ вкенсмъ «теоретической ариѳметики» онъ предлагаетъ механическую смѣсь ариѳметики съ алгеброй : говоритъ о цифрахъ, а дѣйствуетъ алгебраическими знаками. Хочется ему исключить пзъ ариѳметики всѣ доказательства на числахъ, выражеипыхъ цифрами, и пе хочется отж казаться отъ всѣмн-признаннои истины, что ариѳметику гораздо-легче и скорѣе можно выучить въ цифрахъ , нежели въ общихъ алгебра</w:t>
        <w:softHyphen/>
        <w:t>ическихъ Формулахъ. Назначаетъ онъ свою книгу для повторенія обык- цовеппой числовой ариѳметики, предлагаетъ ее для облегчепія учепи- калъ перехода отъ цифръ к ь математическому анализу, совершенно вы</w:t>
        <w:softHyphen/>
        <w:t xml:space="preserve">пустивъ изъ вида то важное обстоятельство, что сама алгебра въ-сущ- </w:t>
      </w:r>
      <w:r>
        <w:rPr>
          <w:b/>
          <w:bCs/>
          <w:smallCaps/>
          <w:spacing w:val="0"/>
          <w:w w:val="100"/>
          <w:position w:val="0"/>
          <w:sz w:val="17"/>
          <w:szCs w:val="17"/>
          <w:shd w:val="clear" w:color="auto" w:fill="auto"/>
          <w:lang w:val="ru-RU" w:eastAsia="ru-RU" w:bidi="ru-RU"/>
        </w:rPr>
        <w:t>постіі</w:t>
      </w:r>
      <w:r>
        <w:rPr>
          <w:spacing w:val="0"/>
          <w:w w:val="100"/>
          <w:position w:val="0"/>
          <w:shd w:val="clear" w:color="auto" w:fill="auto"/>
          <w:lang w:val="ru-RU" w:eastAsia="ru-RU" w:bidi="ru-RU"/>
        </w:rPr>
        <w:t xml:space="preserve"> есть пе что иное, какъ предлагаемое имъ повтореніе въ болѣе- обіцихъ пріемахъ числовой ариѳметики ; а начальныя основанія мате- хатпчсскаго анализа—не что иное, какъ та же «теоретическая ариѳме</w:t>
        <w:softHyphen/>
        <w:t>тика». Но всего орпгппальпѣе мнѣніе автора о полезности его книги для знакомыхъ уже съ математическимъ анализомъ, для учениковъ старшихъ классовъ н молодыхъ учителей... Почему же, вь-самомъ- дкіѣ, и пе повторить выученнаго !..</w:t>
      </w:r>
    </w:p>
    <w:p>
      <w:pPr>
        <w:pStyle w:val="Style34"/>
        <w:keepNext w:val="0"/>
        <w:keepLines w:val="0"/>
        <w:widowControl w:val="0"/>
        <w:shd w:val="clear" w:color="auto" w:fill="auto"/>
        <w:bidi w:val="0"/>
        <w:spacing w:before="0" w:after="200" w:line="209" w:lineRule="auto"/>
        <w:ind w:left="0" w:right="0" w:firstLine="200"/>
      </w:pPr>
      <w:r>
        <w:rPr>
          <w:spacing w:val="0"/>
          <w:w w:val="100"/>
          <w:position w:val="0"/>
          <w:shd w:val="clear" w:color="auto" w:fill="auto"/>
          <w:lang w:val="ru-RU" w:eastAsia="ru-RU" w:bidi="ru-RU"/>
        </w:rPr>
        <w:t>Впрочемъ, «Очеркъ Теоретической Ариѳметики» есть, въ нѣкоторомъ родѣ, превращеніе изданнаго г-мь Севастьяновымъ въ 1841 году пер</w:t>
        <w:softHyphen/>
        <w:t>ваго отдѣла «Записокъ объ Ариѳметикѣ», отдѣла, который, за невы</w:t>
        <w:softHyphen/>
        <w:t>ходомъ втораго и третьяі'о отдѣловъ, оставался единственнымъ, и ко</w:t>
        <w:softHyphen/>
        <w:t>торому, вѣроятно, пе хорошо было оставаться одинокимъ на бѣломъ свѣтѣ...</w:t>
      </w:r>
    </w:p>
    <w:p>
      <w:pPr>
        <w:pStyle w:val="Style34"/>
        <w:keepNext w:val="0"/>
        <w:keepLines w:val="0"/>
        <w:widowControl w:val="0"/>
        <w:numPr>
          <w:ilvl w:val="0"/>
          <w:numId w:val="57"/>
        </w:numPr>
        <w:shd w:val="clear" w:color="auto" w:fill="auto"/>
        <w:tabs>
          <w:tab w:pos="644" w:val="left"/>
        </w:tabs>
        <w:bidi w:val="0"/>
        <w:spacing w:before="0" w:after="0" w:line="209" w:lineRule="auto"/>
        <w:ind w:left="0" w:right="0" w:firstLine="200"/>
      </w:pPr>
      <w:r>
        <w:rPr>
          <w:b/>
          <w:bCs/>
          <w:smallCaps/>
          <w:spacing w:val="0"/>
          <w:w w:val="100"/>
          <w:position w:val="0"/>
          <w:sz w:val="17"/>
          <w:szCs w:val="17"/>
          <w:shd w:val="clear" w:color="auto" w:fill="auto"/>
          <w:lang w:val="ru-RU" w:eastAsia="ru-RU" w:bidi="ru-RU"/>
        </w:rPr>
        <w:t xml:space="preserve">Таблицы </w:t>
      </w:r>
      <w:r>
        <w:rPr>
          <w:i/>
          <w:iCs/>
          <w:spacing w:val="0"/>
          <w:w w:val="100"/>
          <w:position w:val="0"/>
          <w:shd w:val="clear" w:color="auto" w:fill="auto"/>
          <w:lang w:val="ru-RU" w:eastAsia="ru-RU" w:bidi="ru-RU"/>
        </w:rPr>
        <w:t xml:space="preserve">для вычисленія процентовъ по банковымъ билетамъ, до </w:t>
      </w:r>
      <w:r>
        <w:rPr>
          <w:i/>
          <w:iCs/>
          <w:spacing w:val="0"/>
          <w:w w:val="100"/>
          <w:position w:val="0"/>
          <w:shd w:val="clear" w:color="auto" w:fill="auto"/>
          <w:lang w:val="fr-FR" w:eastAsia="fr-FR" w:bidi="fr-FR"/>
        </w:rPr>
        <w:t xml:space="preserve">Dtcnmu </w:t>
      </w:r>
      <w:r>
        <w:rPr>
          <w:i/>
          <w:iCs/>
          <w:spacing w:val="0"/>
          <w:w w:val="100"/>
          <w:position w:val="0"/>
          <w:shd w:val="clear" w:color="auto" w:fill="auto"/>
          <w:lang w:val="ru-RU" w:eastAsia="ru-RU" w:bidi="ru-RU"/>
        </w:rPr>
        <w:t>лѣтъ и 479 дней, изданныя</w:t>
      </w:r>
      <w:r>
        <w:rPr>
          <w:spacing w:val="0"/>
          <w:w w:val="100"/>
          <w:position w:val="0"/>
          <w:shd w:val="clear" w:color="auto" w:fill="auto"/>
          <w:lang w:val="ru-RU" w:eastAsia="ru-RU" w:bidi="ru-RU"/>
        </w:rPr>
        <w:t xml:space="preserve"> В. Ф. Зерновымъ. </w:t>
      </w:r>
      <w:r>
        <w:rPr>
          <w:i/>
          <w:iCs/>
          <w:spacing w:val="0"/>
          <w:w w:val="100"/>
          <w:position w:val="0"/>
          <w:shd w:val="clear" w:color="auto" w:fill="auto"/>
          <w:lang w:val="ru-RU" w:eastAsia="ru-RU" w:bidi="ru-RU"/>
        </w:rPr>
        <w:t>Санктпетербургъ. 1849. Въ тнп. Карла Крайя. Въ 8-ю д. л. 56 стр.</w:t>
      </w:r>
    </w:p>
    <w:p>
      <w:pPr>
        <w:pStyle w:val="Style34"/>
        <w:keepNext w:val="0"/>
        <w:keepLines w:val="0"/>
        <w:widowControl w:val="0"/>
        <w:shd w:val="clear" w:color="auto" w:fill="auto"/>
        <w:bidi w:val="0"/>
        <w:spacing w:before="0" w:after="200" w:line="209" w:lineRule="auto"/>
        <w:ind w:left="0" w:right="0" w:firstLine="200"/>
      </w:pPr>
      <w:r>
        <w:rPr>
          <w:spacing w:val="0"/>
          <w:w w:val="100"/>
          <w:position w:val="0"/>
          <w:shd w:val="clear" w:color="auto" w:fill="auto"/>
          <w:lang w:val="ru-RU" w:eastAsia="ru-RU" w:bidi="ru-RU"/>
        </w:rPr>
        <w:t>Кромѣ таблицъ, облегчающихъ вычисленіе процентовъ по банковымъ билетамъ до 10-тн лѣтъ и ничѣмъ необъяснимаго числа 179 дней, въ книжкѣ находится наставленіе о способѣ употребленія втихъ таблицъ, и еще двѣ таблицы, изъ которыхъ одна показываетъ приращепіе ка</w:t>
        <w:softHyphen/>
        <w:t>питаловъ изъ нроцеитовъ на проценты до 50 лѣтъ, а по другой рѣ</w:t>
        <w:softHyphen/>
        <w:t>шаются слѣдующіе вопросы : 1) Нѣкто взносить въ концѣ каждаго го</w:t>
        <w:softHyphen/>
        <w:t xml:space="preserve">да ООО р. с. Какой капиталъ будетъ у него но прошествіи 00 лѣтъ ? 2| Сколько Должно взносить ежегодно въ банкъ, чтобъ, по прошествіи 00 лѣтъ, имѣть 0000 р. </w:t>
      </w:r>
      <w:r>
        <w:rPr>
          <w:spacing w:val="0"/>
          <w:w w:val="100"/>
          <w:position w:val="0"/>
          <w:shd w:val="clear" w:color="auto" w:fill="auto"/>
          <w:lang w:val="fr-FR" w:eastAsia="fr-FR" w:bidi="fr-FR"/>
        </w:rPr>
        <w:t xml:space="preserve">c.î </w:t>
      </w:r>
      <w:r>
        <w:rPr>
          <w:spacing w:val="0"/>
          <w:w w:val="100"/>
          <w:position w:val="0"/>
          <w:shd w:val="clear" w:color="auto" w:fill="auto"/>
          <w:lang w:val="ru-RU" w:eastAsia="ru-RU" w:bidi="ru-RU"/>
        </w:rPr>
        <w:t>и 3) Нѣкто намѣревается взиосить въ байкъ въ концѣ каждаго года но 00 р. Во сколько лѣтъ будетъ у него 0000 рЛ п т. и. Наставленіе излагается по-русски и по-пѣмецкп, и въ кон- вѣ нѣмецкаго наставленія есть примѣчаніе, котораго, нензвѣстио по</w:t>
        <w:softHyphen/>
        <w:t>чему, нѣтъ въ русскомъ насгавлепіи. Въ этомъ примѣчаніи говорится о точности составленія таблицъ и о мѣрахъ, принятыхъ авторомъ противъ опечатокъ...</w:t>
      </w:r>
    </w:p>
    <w:p>
      <w:pPr>
        <w:pStyle w:val="Style213"/>
        <w:keepNext w:val="0"/>
        <w:keepLines w:val="0"/>
        <w:widowControl w:val="0"/>
        <w:numPr>
          <w:ilvl w:val="0"/>
          <w:numId w:val="57"/>
        </w:numPr>
        <w:shd w:val="clear" w:color="auto" w:fill="auto"/>
        <w:tabs>
          <w:tab w:pos="625" w:val="left"/>
        </w:tabs>
        <w:bidi w:val="0"/>
        <w:spacing w:before="0" w:after="0" w:line="214" w:lineRule="auto"/>
        <w:ind w:left="0" w:right="0" w:firstLine="200"/>
        <w:jc w:val="both"/>
        <w:rPr>
          <w:sz w:val="22"/>
          <w:szCs w:val="22"/>
        </w:rPr>
      </w:pPr>
      <w:r>
        <w:rPr>
          <w:smallCaps/>
          <w:spacing w:val="0"/>
          <w:w w:val="100"/>
          <w:position w:val="0"/>
          <w:sz w:val="17"/>
          <w:szCs w:val="17"/>
          <w:shd w:val="clear" w:color="auto" w:fill="auto"/>
          <w:lang w:val="ru-RU" w:eastAsia="ru-RU" w:bidi="ru-RU"/>
        </w:rPr>
        <w:t>Деревенскій Праздникъ,</w:t>
      </w:r>
      <w:r>
        <w:rPr>
          <w:b w:val="0"/>
          <w:bCs w:val="0"/>
          <w:spacing w:val="0"/>
          <w:w w:val="100"/>
          <w:position w:val="0"/>
          <w:sz w:val="22"/>
          <w:szCs w:val="22"/>
          <w:shd w:val="clear" w:color="auto" w:fill="auto"/>
          <w:lang w:val="ru-RU" w:eastAsia="ru-RU" w:bidi="ru-RU"/>
        </w:rPr>
        <w:t xml:space="preserve"> или </w:t>
      </w:r>
      <w:r>
        <w:rPr>
          <w:smallCaps/>
          <w:spacing w:val="0"/>
          <w:w w:val="100"/>
          <w:position w:val="0"/>
          <w:sz w:val="17"/>
          <w:szCs w:val="17"/>
          <w:shd w:val="clear" w:color="auto" w:fill="auto"/>
          <w:lang w:val="ru-RU" w:eastAsia="ru-RU" w:bidi="ru-RU"/>
        </w:rPr>
        <w:t xml:space="preserve">Радостный Отвѣтъ наЦар- </w:t>
      </w:r>
      <w:r>
        <w:rPr>
          <w:b w:val="0"/>
          <w:bCs w:val="0"/>
          <w:spacing w:val="0"/>
          <w:w w:val="100"/>
          <w:position w:val="0"/>
          <w:sz w:val="22"/>
          <w:szCs w:val="22"/>
          <w:shd w:val="clear" w:color="auto" w:fill="auto"/>
          <w:lang w:val="ru-RU" w:eastAsia="ru-RU" w:bidi="ru-RU"/>
        </w:rPr>
        <w:t xml:space="preserve">свок Слово. </w:t>
      </w:r>
      <w:r>
        <w:rPr>
          <w:b w:val="0"/>
          <w:bCs w:val="0"/>
          <w:i/>
          <w:iCs/>
          <w:spacing w:val="0"/>
          <w:w w:val="100"/>
          <w:position w:val="0"/>
          <w:sz w:val="20"/>
          <w:szCs w:val="20"/>
          <w:shd w:val="clear" w:color="auto" w:fill="auto"/>
          <w:lang w:val="ru-RU" w:eastAsia="ru-RU" w:bidi="ru-RU"/>
        </w:rPr>
        <w:t xml:space="preserve">Современная народная картина, </w:t>
      </w:r>
      <w:r>
        <w:rPr>
          <w:b w:val="0"/>
          <w:bCs w:val="0"/>
          <w:i/>
          <w:iCs/>
          <w:spacing w:val="0"/>
          <w:w w:val="100"/>
          <w:position w:val="0"/>
          <w:sz w:val="22"/>
          <w:szCs w:val="22"/>
          <w:shd w:val="clear" w:color="auto" w:fill="auto"/>
          <w:lang w:val="ru-RU" w:eastAsia="ru-RU" w:bidi="ru-RU"/>
        </w:rPr>
        <w:t>еъ пѣснями,—написана</w:t>
      </w:r>
    </w:p>
    <w:p>
      <w:pPr>
        <w:pStyle w:val="Style34"/>
        <w:keepNext w:val="0"/>
        <w:keepLines w:val="0"/>
        <w:widowControl w:val="0"/>
        <w:shd w:val="clear" w:color="auto" w:fill="auto"/>
        <w:bidi w:val="0"/>
        <w:spacing w:before="0" w:after="200" w:line="214" w:lineRule="auto"/>
        <w:ind w:left="0" w:right="0" w:firstLine="0"/>
      </w:pPr>
      <w:r>
        <w:rPr>
          <w:spacing w:val="0"/>
          <w:w w:val="100"/>
          <w:position w:val="0"/>
          <w:shd w:val="clear" w:color="auto" w:fill="auto"/>
          <w:lang w:val="ru-RU" w:eastAsia="ru-RU" w:bidi="ru-RU"/>
        </w:rPr>
        <w:t xml:space="preserve">\ в» </w:t>
      </w:r>
      <w:r>
        <w:rPr>
          <w:i/>
          <w:iCs/>
          <w:spacing w:val="0"/>
          <w:w w:val="100"/>
          <w:position w:val="0"/>
          <w:shd w:val="clear" w:color="auto" w:fill="auto"/>
          <w:lang w:val="ru-RU" w:eastAsia="ru-RU" w:bidi="ru-RU"/>
        </w:rPr>
        <w:t xml:space="preserve">мучаю Выгочаііиіаю Манифеста, посліьдовавиіат въ мартѣ міь- </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 xml:space="preserve">*Цй. </w:t>
      </w:r>
      <w:r>
        <w:rPr>
          <w:i/>
          <w:iCs/>
          <w:spacing w:val="0"/>
          <w:w w:val="100"/>
          <w:position w:val="0"/>
          <w:shd w:val="clear" w:color="auto" w:fill="auto"/>
          <w:lang w:val="ru-RU" w:eastAsia="ru-RU" w:bidi="ru-RU"/>
        </w:rPr>
        <w:t>Соч.</w:t>
      </w:r>
      <w:r>
        <w:rPr>
          <w:spacing w:val="0"/>
          <w:w w:val="100"/>
          <w:position w:val="0"/>
          <w:shd w:val="clear" w:color="auto" w:fill="auto"/>
          <w:lang w:val="ru-RU" w:eastAsia="ru-RU" w:bidi="ru-RU"/>
        </w:rPr>
        <w:t xml:space="preserve"> М. С. Владимирова. </w:t>
      </w:r>
      <w:r>
        <w:rPr>
          <w:i/>
          <w:iCs/>
          <w:spacing w:val="0"/>
          <w:w w:val="100"/>
          <w:position w:val="0"/>
          <w:shd w:val="clear" w:color="auto" w:fill="auto"/>
          <w:lang w:val="ru-RU" w:eastAsia="ru-RU" w:bidi="ru-RU"/>
        </w:rPr>
        <w:t xml:space="preserve">Санкінпетербуріъ. Въ тнп. </w:t>
      </w:r>
      <w:r>
        <w:rPr>
          <w:i/>
          <w:iCs/>
          <w:spacing w:val="0"/>
          <w:w w:val="100"/>
          <w:position w:val="0"/>
          <w:sz w:val="20"/>
          <w:szCs w:val="20"/>
          <w:shd w:val="clear" w:color="auto" w:fill="auto"/>
          <w:lang w:val="ru-RU" w:eastAsia="ru-RU" w:bidi="ru-RU"/>
        </w:rPr>
        <w:t xml:space="preserve">Е. </w:t>
      </w:r>
      <w:r>
        <w:rPr>
          <w:i/>
          <w:iCs/>
          <w:spacing w:val="0"/>
          <w:w w:val="100"/>
          <w:position w:val="0"/>
          <w:shd w:val="clear" w:color="auto" w:fill="auto"/>
          <w:lang w:val="ru-RU" w:eastAsia="ru-RU" w:bidi="ru-RU"/>
        </w:rPr>
        <w:t>Фн- ^ра. 1849. Въ 16-го. д. л., 44 стр.</w:t>
      </w:r>
      <w:r>
        <w:br w:type="page"/>
      </w:r>
    </w:p>
    <w:p>
      <w:pPr>
        <w:pStyle w:val="Style34"/>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 xml:space="preserve">Отстапноіі уптеръ-отицсръ Свистуновъ, прослуживъ вѣрою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прав дою Царю п Отечеству, живетъ на покоѣ съ своеіі женой и дочерью, у тестя своего, старосты Андрона. Гости собрались у стараго служи- ваго; пришелъ къ пему раскурить трубку и товарищъ его по службѣ, Крючковъ, и Архипъ Куднммчъ, знахарь, съ Емелей,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тесть съ тёщей, м много еще гостей , крестьянъ и солдатъ. Въ то время , какъ гости пьютъ и иоють пѣсни, старому служивому сгрустнулось что-то ; толь</w:t>
        <w:softHyphen/>
        <w:t>ко, говоритъ онъ,</w:t>
      </w:r>
    </w:p>
    <w:p>
      <w:pPr>
        <w:pStyle w:val="Style43"/>
        <w:keepNext w:val="0"/>
        <w:keepLines w:val="0"/>
        <w:widowControl w:val="0"/>
        <w:shd w:val="clear" w:color="auto" w:fill="auto"/>
        <w:bidi w:val="0"/>
        <w:spacing w:before="0" w:after="0" w:line="216" w:lineRule="auto"/>
        <w:ind w:left="1580" w:right="820" w:firstLine="0"/>
        <w:jc w:val="left"/>
      </w:pPr>
      <w:r>
        <w:rPr>
          <w:color w:val="323232"/>
          <w:spacing w:val="0"/>
          <w:w w:val="100"/>
          <w:position w:val="0"/>
          <w:shd w:val="clear" w:color="auto" w:fill="auto"/>
          <w:lang w:val="ru-RU" w:eastAsia="ru-RU" w:bidi="ru-RU"/>
        </w:rPr>
        <w:t>Это нс отъ скуки... Это такъ... Пс знаю Отчего случилось... Какая-то дума Налегла на разумъ ; свинцовою гирей Она его давитъ ; сердце что-то чуетъ,</w:t>
      </w:r>
    </w:p>
    <w:p>
      <w:pPr>
        <w:pStyle w:val="Style43"/>
        <w:keepNext w:val="0"/>
        <w:keepLines w:val="0"/>
        <w:widowControl w:val="0"/>
        <w:shd w:val="clear" w:color="auto" w:fill="auto"/>
        <w:bidi w:val="0"/>
        <w:spacing w:before="0" w:after="0" w:line="216" w:lineRule="auto"/>
        <w:ind w:left="1580" w:right="0" w:firstLine="0"/>
        <w:jc w:val="left"/>
      </w:pPr>
      <w:r>
        <w:rPr>
          <w:color w:val="323232"/>
          <w:spacing w:val="0"/>
          <w:w w:val="100"/>
          <w:position w:val="0"/>
          <w:shd w:val="clear" w:color="auto" w:fill="auto"/>
          <w:lang w:val="ru-RU" w:eastAsia="ru-RU" w:bidi="ru-RU"/>
        </w:rPr>
        <w:t>Чего-то все ищетъ, о чемъ-то тоскуетъ...</w:t>
      </w:r>
    </w:p>
    <w:p>
      <w:pPr>
        <w:pStyle w:val="Style43"/>
        <w:keepNext w:val="0"/>
        <w:keepLines w:val="0"/>
        <w:widowControl w:val="0"/>
        <w:shd w:val="clear" w:color="auto" w:fill="auto"/>
        <w:bidi w:val="0"/>
        <w:spacing w:before="0" w:after="0" w:line="216" w:lineRule="auto"/>
        <w:ind w:left="1580" w:right="0" w:firstLine="0"/>
        <w:jc w:val="left"/>
      </w:pPr>
      <w:r>
        <w:rPr>
          <w:color w:val="323232"/>
          <w:spacing w:val="0"/>
          <w:w w:val="100"/>
          <w:position w:val="0"/>
          <w:shd w:val="clear" w:color="auto" w:fill="auto"/>
          <w:lang w:val="ru-RU" w:eastAsia="ru-RU" w:bidi="ru-RU"/>
        </w:rPr>
        <w:t>Радъ бы веселиться, но... право, нѣтъ мсічп!</w:t>
      </w:r>
    </w:p>
    <w:p>
      <w:pPr>
        <w:pStyle w:val="Style43"/>
        <w:keepNext w:val="0"/>
        <w:keepLines w:val="0"/>
        <w:widowControl w:val="0"/>
        <w:shd w:val="clear" w:color="auto" w:fill="auto"/>
        <w:bidi w:val="0"/>
        <w:spacing w:before="0" w:after="0" w:line="216" w:lineRule="auto"/>
        <w:ind w:left="1580" w:right="0" w:firstLine="0"/>
        <w:jc w:val="left"/>
      </w:pPr>
      <w:r>
        <w:rPr>
          <w:color w:val="323232"/>
          <w:spacing w:val="0"/>
          <w:w w:val="100"/>
          <w:position w:val="0"/>
          <w:shd w:val="clear" w:color="auto" w:fill="auto"/>
          <w:lang w:val="ru-RU" w:eastAsia="ru-RU" w:bidi="ru-RU"/>
        </w:rPr>
        <w:t>(йсяівяше.) Пойду на крылечко, погляжу на небо,</w:t>
      </w:r>
    </w:p>
    <w:p>
      <w:pPr>
        <w:pStyle w:val="Style43"/>
        <w:keepNext w:val="0"/>
        <w:keepLines w:val="0"/>
        <w:widowControl w:val="0"/>
        <w:shd w:val="clear" w:color="auto" w:fill="auto"/>
        <w:bidi w:val="0"/>
        <w:spacing w:before="0" w:after="60" w:line="216" w:lineRule="auto"/>
        <w:ind w:left="1580" w:right="820" w:firstLine="0"/>
        <w:jc w:val="left"/>
      </w:pPr>
      <w:r>
        <w:rPr>
          <w:color w:val="323232"/>
          <w:spacing w:val="0"/>
          <w:w w:val="100"/>
          <w:position w:val="0"/>
          <w:shd w:val="clear" w:color="auto" w:fill="auto"/>
          <w:lang w:val="ru-RU" w:eastAsia="ru-RU" w:bidi="ru-RU"/>
        </w:rPr>
        <w:t>Помолюсв Ногу... авось поразсѣю Грусть, мою злодѣйку...</w:t>
      </w:r>
    </w:p>
    <w:p>
      <w:pPr>
        <w:pStyle w:val="Style34"/>
        <w:keepNext w:val="0"/>
        <w:keepLines w:val="0"/>
        <w:widowControl w:val="0"/>
        <w:shd w:val="clear" w:color="auto" w:fill="auto"/>
        <w:bidi w:val="0"/>
        <w:spacing w:before="0" w:after="60" w:line="206" w:lineRule="auto"/>
        <w:ind w:left="0" w:right="0" w:firstLine="260"/>
      </w:pPr>
      <w:r>
        <w:rPr>
          <w:spacing w:val="0"/>
          <w:w w:val="100"/>
          <w:position w:val="0"/>
          <w:shd w:val="clear" w:color="auto" w:fill="auto"/>
          <w:lang w:val="ru-RU" w:eastAsia="ru-RU" w:bidi="ru-RU"/>
        </w:rPr>
        <w:t>Уходить старый служивый. Родпя въ безпокойствѣ — что съ ввѵь случилось? ужь ие съ глаза ли это? Просятъ поколдовать знахаря; зиа- харь начинаетъ говорить вздоръ ; товарищъ Свистунова нерехнтріілі самозванца, вывелъ его на свѣжую поду , самь взявшись вы.іечвті бо.іьнаго; онь затянулъ съ солдатами полковую пѣсню:</w:t>
      </w:r>
    </w:p>
    <w:p>
      <w:pPr>
        <w:pStyle w:val="Style43"/>
        <w:keepNext w:val="0"/>
        <w:keepLines w:val="0"/>
        <w:widowControl w:val="0"/>
        <w:shd w:val="clear" w:color="auto" w:fill="auto"/>
        <w:bidi w:val="0"/>
        <w:spacing w:before="0" w:after="0" w:line="221" w:lineRule="auto"/>
        <w:ind w:left="2120" w:right="1860" w:firstLine="40"/>
        <w:jc w:val="left"/>
      </w:pPr>
      <w:r>
        <w:rPr>
          <w:color w:val="323232"/>
          <w:spacing w:val="0"/>
          <w:w w:val="100"/>
          <w:position w:val="0"/>
          <w:shd w:val="clear" w:color="auto" w:fill="auto"/>
          <w:lang w:val="ru-RU" w:eastAsia="ru-RU" w:bidi="ru-RU"/>
        </w:rPr>
        <w:t xml:space="preserve">Лхъ, </w:t>
      </w:r>
      <w:r>
        <w:rPr>
          <w:color w:val="323232"/>
          <w:spacing w:val="0"/>
          <w:w w:val="100"/>
          <w:position w:val="0"/>
          <w:shd w:val="clear" w:color="auto" w:fill="auto"/>
          <w:lang w:val="fr-FR" w:eastAsia="fr-FR" w:bidi="fr-FR"/>
        </w:rPr>
        <w:t xml:space="preserve">ne </w:t>
      </w:r>
      <w:r>
        <w:rPr>
          <w:color w:val="323232"/>
          <w:spacing w:val="0"/>
          <w:w w:val="100"/>
          <w:position w:val="0"/>
          <w:shd w:val="clear" w:color="auto" w:fill="auto"/>
          <w:lang w:val="ru-RU" w:eastAsia="ru-RU" w:bidi="ru-RU"/>
        </w:rPr>
        <w:t>тучи темныя 11а небѣ сбираются,</w:t>
      </w:r>
    </w:p>
    <w:p>
      <w:pPr>
        <w:pStyle w:val="Style43"/>
        <w:keepNext w:val="0"/>
        <w:keepLines w:val="0"/>
        <w:widowControl w:val="0"/>
        <w:shd w:val="clear" w:color="auto" w:fill="auto"/>
        <w:bidi w:val="0"/>
        <w:spacing w:before="0" w:after="0" w:line="221" w:lineRule="auto"/>
        <w:ind w:left="2120" w:right="1860" w:firstLine="40"/>
        <w:jc w:val="left"/>
      </w:pPr>
      <w:r>
        <w:rPr>
          <w:color w:val="323232"/>
          <w:spacing w:val="0"/>
          <w:w w:val="100"/>
          <w:position w:val="0"/>
          <w:shd w:val="clear" w:color="auto" w:fill="auto"/>
          <w:lang w:val="ru-RU" w:eastAsia="ru-RU" w:bidi="ru-RU"/>
        </w:rPr>
        <w:t>Не ебколы ясные Къ орлу слетаютя...</w:t>
      </w:r>
    </w:p>
    <w:p>
      <w:pPr>
        <w:pStyle w:val="Style43"/>
        <w:keepNext w:val="0"/>
        <w:keepLines w:val="0"/>
        <w:widowControl w:val="0"/>
        <w:shd w:val="clear" w:color="auto" w:fill="auto"/>
        <w:bidi w:val="0"/>
        <w:spacing w:before="0" w:after="0" w:line="221" w:lineRule="auto"/>
        <w:ind w:left="2640" w:right="2200" w:firstLine="20"/>
        <w:jc w:val="left"/>
      </w:pPr>
      <w:r>
        <w:rPr>
          <w:color w:val="323232"/>
          <w:spacing w:val="0"/>
          <w:w w:val="100"/>
          <w:position w:val="0"/>
          <w:shd w:val="clear" w:color="auto" w:fill="auto"/>
          <w:lang w:val="ru-RU" w:eastAsia="ru-RU" w:bidi="ru-RU"/>
        </w:rPr>
        <w:t xml:space="preserve">А то войско русское Д ру ж н о с </w:t>
      </w:r>
      <w:r>
        <w:rPr>
          <w:smallCaps/>
          <w:color w:val="323232"/>
          <w:spacing w:val="0"/>
          <w:w w:val="100"/>
          <w:position w:val="0"/>
          <w:shd w:val="clear" w:color="auto" w:fill="auto"/>
          <w:lang w:val="fr-FR" w:eastAsia="fr-FR" w:bidi="fr-FR"/>
        </w:rPr>
        <w:t>h</w:t>
      </w:r>
      <w:r>
        <w:rPr>
          <w:color w:val="323232"/>
          <w:spacing w:val="0"/>
          <w:w w:val="100"/>
          <w:position w:val="0"/>
          <w:shd w:val="clear" w:color="auto" w:fill="auto"/>
          <w:lang w:val="fr-FR" w:eastAsia="fr-FR" w:bidi="fr-FR"/>
        </w:rPr>
        <w:t xml:space="preserve"> </w:t>
      </w:r>
      <w:r>
        <w:rPr>
          <w:color w:val="323232"/>
          <w:spacing w:val="0"/>
          <w:w w:val="100"/>
          <w:position w:val="0"/>
          <w:shd w:val="clear" w:color="auto" w:fill="auto"/>
          <w:lang w:val="ru-RU" w:eastAsia="ru-RU" w:bidi="ru-RU"/>
        </w:rPr>
        <w:t>а р н жа е т с и,</w:t>
      </w:r>
    </w:p>
    <w:p>
      <w:pPr>
        <w:pStyle w:val="Style43"/>
        <w:keepNext w:val="0"/>
        <w:keepLines w:val="0"/>
        <w:widowControl w:val="0"/>
        <w:shd w:val="clear" w:color="auto" w:fill="auto"/>
        <w:bidi w:val="0"/>
        <w:spacing w:before="0" w:after="0" w:line="221" w:lineRule="auto"/>
        <w:ind w:left="2640" w:right="1860" w:firstLine="20"/>
        <w:jc w:val="left"/>
      </w:pPr>
      <w:r>
        <w:rPr>
          <w:color w:val="323232"/>
          <w:spacing w:val="0"/>
          <w:w w:val="100"/>
          <w:position w:val="0"/>
          <w:shd w:val="clear" w:color="auto" w:fill="auto"/>
          <w:lang w:val="ru-RU" w:eastAsia="ru-RU" w:bidi="ru-RU"/>
        </w:rPr>
        <w:t>Подъ крыло отцовское Царя Православнаго.</w:t>
      </w:r>
    </w:p>
    <w:p>
      <w:pPr>
        <w:pStyle w:val="Style43"/>
        <w:keepNext w:val="0"/>
        <w:keepLines w:val="0"/>
        <w:widowControl w:val="0"/>
        <w:shd w:val="clear" w:color="auto" w:fill="auto"/>
        <w:bidi w:val="0"/>
        <w:spacing w:before="0" w:after="0" w:line="216" w:lineRule="auto"/>
        <w:ind w:left="2120" w:right="1860" w:firstLine="40"/>
        <w:jc w:val="left"/>
      </w:pPr>
      <w:r>
        <w:rPr>
          <w:color w:val="323232"/>
          <w:spacing w:val="0"/>
          <w:w w:val="100"/>
          <w:position w:val="0"/>
          <w:shd w:val="clear" w:color="auto" w:fill="auto"/>
          <w:lang w:val="ru-RU" w:eastAsia="ru-RU" w:bidi="ru-RU"/>
        </w:rPr>
        <w:t>Ахъ, не зорька ясная Въ пенѣ разгорается.</w:t>
      </w:r>
    </w:p>
    <w:p>
      <w:pPr>
        <w:pStyle w:val="Style43"/>
        <w:keepNext w:val="0"/>
        <w:keepLines w:val="0"/>
        <w:widowControl w:val="0"/>
        <w:shd w:val="clear" w:color="auto" w:fill="auto"/>
        <w:bidi w:val="0"/>
        <w:spacing w:before="0" w:after="0" w:line="216" w:lineRule="auto"/>
        <w:ind w:left="2120" w:right="1860" w:firstLine="40"/>
        <w:jc w:val="left"/>
      </w:pPr>
      <w:r>
        <w:rPr>
          <w:color w:val="323232"/>
          <w:spacing w:val="0"/>
          <w:w w:val="100"/>
          <w:position w:val="0"/>
          <w:shd w:val="clear" w:color="auto" w:fill="auto"/>
          <w:lang w:val="ru-RU" w:eastAsia="ru-RU" w:bidi="ru-RU"/>
        </w:rPr>
        <w:t>Не солнышко красное Міру улыбается...</w:t>
      </w:r>
    </w:p>
    <w:p>
      <w:pPr>
        <w:pStyle w:val="Style43"/>
        <w:keepNext w:val="0"/>
        <w:keepLines w:val="0"/>
        <w:widowControl w:val="0"/>
        <w:shd w:val="clear" w:color="auto" w:fill="auto"/>
        <w:bidi w:val="0"/>
        <w:spacing w:before="0" w:after="0" w:line="216" w:lineRule="auto"/>
        <w:ind w:left="2640" w:right="1980" w:firstLine="20"/>
        <w:jc w:val="left"/>
      </w:pPr>
      <w:r>
        <w:rPr>
          <w:color w:val="323232"/>
          <w:spacing w:val="0"/>
          <w:w w:val="100"/>
          <w:position w:val="0"/>
          <w:shd w:val="clear" w:color="auto" w:fill="auto"/>
          <w:lang w:val="ru-RU" w:eastAsia="ru-RU" w:bidi="ru-RU"/>
        </w:rPr>
        <w:t xml:space="preserve">А то Русь родимая Къ </w:t>
      </w:r>
      <w:r>
        <w:rPr>
          <w:b/>
          <w:bCs/>
          <w:color w:val="323232"/>
          <w:spacing w:val="0"/>
          <w:w w:val="100"/>
          <w:position w:val="0"/>
          <w:sz w:val="15"/>
          <w:szCs w:val="15"/>
          <w:shd w:val="clear" w:color="auto" w:fill="auto"/>
          <w:lang w:val="ru-RU" w:eastAsia="ru-RU" w:bidi="ru-RU"/>
        </w:rPr>
        <w:t xml:space="preserve">д </w:t>
      </w:r>
      <w:r>
        <w:rPr>
          <w:color w:val="323232"/>
          <w:spacing w:val="0"/>
          <w:w w:val="100"/>
          <w:position w:val="0"/>
          <w:shd w:val="clear" w:color="auto" w:fill="auto"/>
          <w:lang w:val="ru-RU" w:eastAsia="ru-RU" w:bidi="ru-RU"/>
        </w:rPr>
        <w:t>ѣткамъ обращается :</w:t>
      </w:r>
    </w:p>
    <w:p>
      <w:pPr>
        <w:pStyle w:val="Style43"/>
        <w:keepNext w:val="0"/>
        <w:keepLines w:val="0"/>
        <w:widowControl w:val="0"/>
        <w:shd w:val="clear" w:color="auto" w:fill="auto"/>
        <w:bidi w:val="0"/>
        <w:spacing w:before="0" w:after="60" w:line="216" w:lineRule="auto"/>
        <w:ind w:left="2640" w:right="1520" w:firstLine="20"/>
        <w:jc w:val="left"/>
      </w:pPr>
      <w:r>
        <w:rPr>
          <w:color w:val="323232"/>
          <w:spacing w:val="0"/>
          <w:w w:val="100"/>
          <w:position w:val="0"/>
          <w:shd w:val="clear" w:color="auto" w:fill="auto"/>
          <w:lang w:val="ru-RU" w:eastAsia="ru-RU" w:bidi="ru-RU"/>
        </w:rPr>
        <w:t>Проситъ послужить ихъ ей Вѣрою п правдою... (стр. 17.)</w:t>
      </w:r>
    </w:p>
    <w:p>
      <w:pPr>
        <w:pStyle w:val="Style34"/>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Заслышалъ Свистуновъ пѣсню близкую его сердцу; взыграло ретивое; прошла тоска ; веселъ поротплся онъ къ гостямъ, и сяояа пошли пѣ</w:t>
        <w:softHyphen/>
        <w:t>сни, пошли тосты, и первый тоетъ за Того, по Комъ взгрустнуло серд</w:t>
        <w:softHyphen/>
        <w:t>це солдатское. Пришла очередь Крючкова : молодецъ былъ Крючковъ; у него за словомъ дѣло нс станетъ, да и слово-то выходитъ со смы</w:t>
        <w:softHyphen/>
        <w:t xml:space="preserve">сломъ и съ толкомъ. Вотъ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разсказалъ онъ:</w:t>
      </w:r>
    </w:p>
    <w:p>
      <w:pPr>
        <w:pStyle w:val="Style43"/>
        <w:keepNext w:val="0"/>
        <w:keepLines w:val="0"/>
        <w:widowControl w:val="0"/>
        <w:shd w:val="clear" w:color="auto" w:fill="auto"/>
        <w:bidi w:val="0"/>
        <w:spacing w:before="0" w:after="0" w:line="221" w:lineRule="auto"/>
        <w:ind w:left="2120" w:right="1860" w:firstLine="40"/>
        <w:jc w:val="left"/>
      </w:pPr>
      <w:r>
        <w:rPr>
          <w:color w:val="323232"/>
          <w:spacing w:val="0"/>
          <w:w w:val="100"/>
          <w:position w:val="0"/>
          <w:shd w:val="clear" w:color="auto" w:fill="auto"/>
          <w:lang w:val="ru-RU" w:eastAsia="ru-RU" w:bidi="ru-RU"/>
        </w:rPr>
        <w:t>Вотъ пачпу я вамъ разсказъ Отъ невѣдомыхъ проказъ;</w:t>
      </w:r>
    </w:p>
    <w:p>
      <w:pPr>
        <w:pStyle w:val="Style43"/>
        <w:keepNext w:val="0"/>
        <w:keepLines w:val="0"/>
        <w:widowControl w:val="0"/>
        <w:shd w:val="clear" w:color="auto" w:fill="auto"/>
        <w:bidi w:val="0"/>
        <w:spacing w:before="0" w:after="0" w:line="221" w:lineRule="auto"/>
        <w:ind w:left="2120" w:right="0" w:firstLine="40"/>
        <w:jc w:val="left"/>
      </w:pPr>
      <w:r>
        <w:rPr>
          <w:color w:val="323232"/>
          <w:spacing w:val="0"/>
          <w:w w:val="100"/>
          <w:position w:val="0"/>
          <w:shd w:val="clear" w:color="auto" w:fill="auto"/>
          <w:lang w:val="ru-RU" w:eastAsia="ru-RU" w:bidi="ru-RU"/>
        </w:rPr>
        <w:t>Не про сивку, не про бурку,</w:t>
      </w:r>
    </w:p>
    <w:p>
      <w:pPr>
        <w:pStyle w:val="Style43"/>
        <w:keepNext w:val="0"/>
        <w:keepLines w:val="0"/>
        <w:widowControl w:val="0"/>
        <w:shd w:val="clear" w:color="auto" w:fill="auto"/>
        <w:bidi w:val="0"/>
        <w:spacing w:before="0" w:after="0" w:line="221" w:lineRule="auto"/>
        <w:ind w:left="2120" w:right="0" w:firstLine="40"/>
        <w:jc w:val="left"/>
      </w:pPr>
      <w:r>
        <w:rPr>
          <w:color w:val="323232"/>
          <w:spacing w:val="0"/>
          <w:w w:val="100"/>
          <w:position w:val="0"/>
          <w:shd w:val="clear" w:color="auto" w:fill="auto"/>
          <w:lang w:val="ru-RU" w:eastAsia="ru-RU" w:bidi="ru-RU"/>
        </w:rPr>
        <w:t>Не про Нѣмца, не про Турку...</w:t>
      </w:r>
    </w:p>
    <w:p>
      <w:pPr>
        <w:pStyle w:val="Style43"/>
        <w:keepNext w:val="0"/>
        <w:keepLines w:val="0"/>
        <w:widowControl w:val="0"/>
        <w:shd w:val="clear" w:color="auto" w:fill="auto"/>
        <w:bidi w:val="0"/>
        <w:spacing w:before="0" w:after="0" w:line="221" w:lineRule="auto"/>
        <w:ind w:left="2120" w:right="1860" w:firstLine="40"/>
        <w:jc w:val="left"/>
      </w:pPr>
      <w:r>
        <w:rPr>
          <w:color w:val="323232"/>
          <w:spacing w:val="0"/>
          <w:w w:val="100"/>
          <w:position w:val="0"/>
          <w:shd w:val="clear" w:color="auto" w:fill="auto"/>
          <w:lang w:val="ru-RU" w:eastAsia="ru-RU" w:bidi="ru-RU"/>
        </w:rPr>
        <w:t xml:space="preserve">А про Западный народъ </w:t>
      </w:r>
      <w:r>
        <w:rPr>
          <w:color w:val="323232"/>
          <w:spacing w:val="0"/>
          <w:w w:val="100"/>
          <w:position w:val="0"/>
          <w:shd w:val="clear" w:color="auto" w:fill="auto"/>
          <w:lang w:val="el-GR" w:eastAsia="el-GR" w:bidi="el-GR"/>
        </w:rPr>
        <w:t xml:space="preserve">4τό </w:t>
      </w:r>
      <w:r>
        <w:rPr>
          <w:color w:val="323232"/>
          <w:spacing w:val="0"/>
          <w:w w:val="100"/>
          <w:position w:val="0"/>
          <w:shd w:val="clear" w:color="auto" w:fill="auto"/>
          <w:lang w:val="ru-RU" w:eastAsia="ru-RU" w:bidi="ru-RU"/>
        </w:rPr>
        <w:t>тамъ зі-моремъ живетъ ;</w:t>
      </w:r>
    </w:p>
    <w:p>
      <w:pPr>
        <w:pStyle w:val="Style43"/>
        <w:keepNext w:val="0"/>
        <w:keepLines w:val="0"/>
        <w:widowControl w:val="0"/>
        <w:shd w:val="clear" w:color="auto" w:fill="auto"/>
        <w:bidi w:val="0"/>
        <w:spacing w:before="0" w:after="0" w:line="221" w:lineRule="auto"/>
        <w:ind w:left="2120" w:right="1860" w:firstLine="40"/>
        <w:jc w:val="left"/>
      </w:pPr>
      <w:r>
        <w:rPr>
          <w:color w:val="323232"/>
          <w:spacing w:val="0"/>
          <w:w w:val="100"/>
          <w:position w:val="0"/>
          <w:shd w:val="clear" w:color="auto" w:fill="auto"/>
          <w:lang w:val="ru-RU" w:eastAsia="ru-RU" w:bidi="ru-RU"/>
        </w:rPr>
        <w:t>Какъ онъ жилъ и поживалъ Везъ нужды и безъ хлопотъ,</w:t>
      </w:r>
    </w:p>
    <w:p>
      <w:pPr>
        <w:pStyle w:val="Style34"/>
        <w:keepNext w:val="0"/>
        <w:keepLines w:val="0"/>
        <w:widowControl w:val="0"/>
        <w:shd w:val="clear" w:color="auto" w:fill="auto"/>
        <w:bidi w:val="0"/>
        <w:spacing w:before="0" w:after="60" w:line="190" w:lineRule="auto"/>
        <w:ind w:left="2120" w:right="0" w:firstLine="40"/>
        <w:jc w:val="left"/>
        <w:sectPr>
          <w:headerReference w:type="even" r:id="rId447"/>
          <w:headerReference w:type="default" r:id="rId448"/>
          <w:headerReference w:type="first" r:id="rId449"/>
          <w:pgSz w:w="8201" w:h="13278"/>
          <w:pgMar w:top="964" w:left="505" w:right="564" w:bottom="439" w:header="0" w:footer="3" w:gutter="0"/>
          <w:cols w:space="720"/>
          <w:noEndnote/>
          <w:titlePg/>
          <w:rtlGutter w:val="0"/>
          <w:docGrid w:linePitch="360"/>
        </w:sectPr>
      </w:pPr>
      <w:r>
        <w:rPr>
          <w:spacing w:val="0"/>
          <w:w w:val="100"/>
          <w:position w:val="0"/>
          <w:shd w:val="clear" w:color="auto" w:fill="auto"/>
          <w:lang w:val="ru-RU" w:eastAsia="ru-RU" w:bidi="ru-RU"/>
        </w:rPr>
        <w:t>Только пѣсни распѣвалъ,</w:t>
      </w:r>
    </w:p>
    <w:p>
      <w:pPr>
        <w:pStyle w:val="Style43"/>
        <w:keepNext w:val="0"/>
        <w:keepLines w:val="0"/>
        <w:widowControl w:val="0"/>
        <w:shd w:val="clear" w:color="auto" w:fill="auto"/>
        <w:bidi w:val="0"/>
        <w:spacing w:before="0" w:after="0" w:line="216" w:lineRule="auto"/>
        <w:ind w:left="1980" w:right="1920" w:firstLine="20"/>
        <w:jc w:val="left"/>
      </w:pPr>
      <w:r>
        <w:rPr>
          <w:color w:val="323232"/>
          <w:spacing w:val="0"/>
          <w:w w:val="100"/>
          <w:position w:val="0"/>
          <w:shd w:val="clear" w:color="auto" w:fill="auto"/>
          <w:lang w:val="ru-RU" w:eastAsia="ru-RU" w:bidi="ru-RU"/>
        </w:rPr>
        <w:t>Да уписывалъ, слышь, медъ ; Какъ не сѣялъ и не жалъ,</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 xml:space="preserve">И не прялъ онъ н не </w:t>
      </w:r>
      <w:r>
        <w:rPr>
          <w:color w:val="545454"/>
          <w:spacing w:val="0"/>
          <w:w w:val="100"/>
          <w:position w:val="0"/>
          <w:shd w:val="clear" w:color="auto" w:fill="auto"/>
          <w:lang w:val="ru-RU" w:eastAsia="ru-RU" w:bidi="ru-RU"/>
        </w:rPr>
        <w:t>ткалъ.</w:t>
      </w:r>
    </w:p>
    <w:p>
      <w:pPr>
        <w:pStyle w:val="Style43"/>
        <w:keepNext w:val="0"/>
        <w:keepLines w:val="0"/>
        <w:widowControl w:val="0"/>
        <w:shd w:val="clear" w:color="auto" w:fill="auto"/>
        <w:bidi w:val="0"/>
        <w:spacing w:before="0" w:after="0" w:line="216" w:lineRule="auto"/>
        <w:ind w:left="1980" w:right="1920" w:firstLine="20"/>
        <w:jc w:val="left"/>
      </w:pPr>
      <w:r>
        <w:rPr>
          <w:color w:val="323232"/>
          <w:spacing w:val="0"/>
          <w:w w:val="100"/>
          <w:position w:val="0"/>
          <w:shd w:val="clear" w:color="auto" w:fill="auto"/>
          <w:lang w:val="ru-RU" w:eastAsia="ru-RU" w:bidi="ru-RU"/>
        </w:rPr>
        <w:t xml:space="preserve">А почти-что </w:t>
      </w:r>
      <w:r>
        <w:rPr>
          <w:color w:val="545454"/>
          <w:spacing w:val="0"/>
          <w:w w:val="100"/>
          <w:position w:val="0"/>
          <w:shd w:val="clear" w:color="auto" w:fill="auto"/>
          <w:lang w:val="ru-RU" w:eastAsia="ru-RU" w:bidi="ru-RU"/>
        </w:rPr>
        <w:t xml:space="preserve">каждыіі годъ </w:t>
      </w:r>
      <w:r>
        <w:rPr>
          <w:color w:val="323232"/>
          <w:spacing w:val="0"/>
          <w:w w:val="100"/>
          <w:position w:val="0"/>
          <w:shd w:val="clear" w:color="auto" w:fill="auto"/>
          <w:lang w:val="ru-RU" w:eastAsia="ru-RU" w:bidi="ru-RU"/>
        </w:rPr>
        <w:t>Сытъ, обутъ н пьянъ Сыпалъ... Дѣло мастера боится;</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Скоро сказка говорится,</w:t>
      </w:r>
    </w:p>
    <w:p>
      <w:pPr>
        <w:pStyle w:val="Style43"/>
        <w:keepNext w:val="0"/>
        <w:keepLines w:val="0"/>
        <w:widowControl w:val="0"/>
        <w:shd w:val="clear" w:color="auto" w:fill="auto"/>
        <w:bidi w:val="0"/>
        <w:spacing w:before="0" w:after="0" w:line="216" w:lineRule="auto"/>
        <w:ind w:left="1980" w:right="1920" w:firstLine="20"/>
        <w:jc w:val="left"/>
      </w:pPr>
      <w:r>
        <w:rPr>
          <w:color w:val="323232"/>
          <w:spacing w:val="0"/>
          <w:w w:val="100"/>
          <w:position w:val="0"/>
          <w:shd w:val="clear" w:color="auto" w:fill="auto"/>
          <w:lang w:val="ru-RU" w:eastAsia="ru-RU" w:bidi="ru-RU"/>
        </w:rPr>
        <w:t xml:space="preserve">У него опа влѣится 'Гакъ, что парень съ </w:t>
      </w:r>
      <w:r>
        <w:rPr>
          <w:color w:val="545454"/>
          <w:spacing w:val="0"/>
          <w:w w:val="100"/>
          <w:position w:val="0"/>
          <w:shd w:val="clear" w:color="auto" w:fill="auto"/>
          <w:lang w:val="ru-RU" w:eastAsia="ru-RU" w:bidi="ru-RU"/>
        </w:rPr>
        <w:t xml:space="preserve">бородой </w:t>
      </w:r>
      <w:r>
        <w:rPr>
          <w:color w:val="323232"/>
          <w:spacing w:val="0"/>
          <w:w w:val="100"/>
          <w:position w:val="0"/>
          <w:shd w:val="clear" w:color="auto" w:fill="auto"/>
          <w:lang w:val="ru-RU" w:eastAsia="ru-RU" w:bidi="ru-RU"/>
        </w:rPr>
        <w:t xml:space="preserve">Бритвой ржавой п тупой Не успѣетъ и </w:t>
      </w:r>
      <w:r>
        <w:rPr>
          <w:color w:val="545454"/>
          <w:spacing w:val="0"/>
          <w:w w:val="100"/>
          <w:position w:val="0"/>
          <w:shd w:val="clear" w:color="auto" w:fill="auto"/>
          <w:lang w:val="ru-RU" w:eastAsia="ru-RU" w:bidi="ru-RU"/>
        </w:rPr>
        <w:t xml:space="preserve">обриться. </w:t>
      </w:r>
      <w:r>
        <w:rPr>
          <w:color w:val="323232"/>
          <w:spacing w:val="0"/>
          <w:w w:val="100"/>
          <w:position w:val="0"/>
          <w:shd w:val="clear" w:color="auto" w:fill="auto"/>
          <w:lang w:val="ru-RU" w:eastAsia="ru-RU" w:bidi="ru-RU"/>
        </w:rPr>
        <w:t xml:space="preserve">Хорошо-съ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Повольте видѣть, Чтобы глупыхъ не обидѣть,</w:t>
      </w:r>
    </w:p>
    <w:p>
      <w:pPr>
        <w:pStyle w:val="Style43"/>
        <w:keepNext w:val="0"/>
        <w:keepLines w:val="0"/>
        <w:widowControl w:val="0"/>
        <w:shd w:val="clear" w:color="auto" w:fill="auto"/>
        <w:bidi w:val="0"/>
        <w:spacing w:before="0" w:after="0" w:line="216" w:lineRule="auto"/>
        <w:ind w:left="1980" w:right="1920" w:firstLine="20"/>
        <w:jc w:val="left"/>
      </w:pPr>
      <w:r>
        <w:rPr>
          <w:color w:val="323232"/>
          <w:spacing w:val="0"/>
          <w:w w:val="100"/>
          <w:position w:val="0"/>
          <w:shd w:val="clear" w:color="auto" w:fill="auto"/>
          <w:lang w:val="ru-RU" w:eastAsia="ru-RU" w:bidi="ru-RU"/>
        </w:rPr>
        <w:t>Я осмѣлюсь доложить Что въ семьѣ — не безъ урода; Что съ волками —волчьи выть... Вотъ-съ на эіітаго народа Навалила вдругъ невзгода...</w:t>
      </w:r>
    </w:p>
    <w:p>
      <w:pPr>
        <w:pStyle w:val="Style43"/>
        <w:keepNext w:val="0"/>
        <w:keepLines w:val="0"/>
        <w:widowControl w:val="0"/>
        <w:shd w:val="clear" w:color="auto" w:fill="auto"/>
        <w:bidi w:val="0"/>
        <w:spacing w:before="0" w:after="0" w:line="216" w:lineRule="auto"/>
        <w:ind w:left="1980" w:right="0" w:firstLine="20"/>
        <w:jc w:val="left"/>
      </w:pPr>
      <w:r>
        <w:rPr>
          <w:smallCaps/>
          <w:color w:val="323232"/>
          <w:spacing w:val="0"/>
          <w:w w:val="100"/>
          <w:position w:val="0"/>
          <w:shd w:val="clear" w:color="auto" w:fill="auto"/>
          <w:lang w:val="ru-RU" w:eastAsia="ru-RU" w:bidi="ru-RU"/>
        </w:rPr>
        <w:t>Оніі</w:t>
      </w:r>
      <w:r>
        <w:rPr>
          <w:color w:val="323232"/>
          <w:spacing w:val="0"/>
          <w:w w:val="100"/>
          <w:position w:val="0"/>
          <w:shd w:val="clear" w:color="auto" w:fill="auto"/>
          <w:lang w:val="ru-RU" w:eastAsia="ru-RU" w:bidi="ru-RU"/>
        </w:rPr>
        <w:t xml:space="preserve"> стали все мутить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560" w:line="216" w:lineRule="auto"/>
        <w:ind w:left="1980" w:right="0" w:firstLine="20"/>
        <w:jc w:val="left"/>
      </w:pPr>
      <w:r>
        <w:rPr>
          <w:color w:val="323232"/>
          <w:spacing w:val="0"/>
          <w:w w:val="100"/>
          <w:position w:val="0"/>
          <w:shd w:val="clear" w:color="auto" w:fill="auto"/>
          <w:lang w:val="ru-RU" w:eastAsia="ru-RU" w:bidi="ru-RU"/>
        </w:rPr>
        <w:t>Сатана ихъ сталъ учить :</w:t>
      </w:r>
    </w:p>
    <w:p>
      <w:pPr>
        <w:pStyle w:val="Style43"/>
        <w:keepNext w:val="0"/>
        <w:keepLines w:val="0"/>
        <w:widowControl w:val="0"/>
        <w:shd w:val="clear" w:color="auto" w:fill="auto"/>
        <w:bidi w:val="0"/>
        <w:spacing w:before="0" w:after="0" w:line="216" w:lineRule="auto"/>
        <w:ind w:left="1980" w:right="1920" w:firstLine="20"/>
        <w:jc w:val="left"/>
      </w:pPr>
      <w:r>
        <w:rPr>
          <w:color w:val="323232"/>
          <w:spacing w:val="0"/>
          <w:w w:val="100"/>
          <w:position w:val="0"/>
          <w:shd w:val="clear" w:color="auto" w:fill="auto"/>
          <w:lang w:val="ru-RU" w:eastAsia="ru-RU" w:bidi="ru-RU"/>
        </w:rPr>
        <w:t xml:space="preserve">Ботъ, тѣ съ-дуру, словно съ дубу Принадулн </w:t>
      </w:r>
      <w:r>
        <w:rPr>
          <w:color w:val="545454"/>
          <w:spacing w:val="0"/>
          <w:w w:val="100"/>
          <w:position w:val="0"/>
          <w:shd w:val="clear" w:color="auto" w:fill="auto"/>
          <w:lang w:val="ru-RU" w:eastAsia="ru-RU" w:bidi="ru-RU"/>
        </w:rPr>
        <w:t>свою губу,</w:t>
      </w:r>
    </w:p>
    <w:p>
      <w:pPr>
        <w:pStyle w:val="Style43"/>
        <w:keepNext w:val="0"/>
        <w:keepLines w:val="0"/>
        <w:widowControl w:val="0"/>
        <w:shd w:val="clear" w:color="auto" w:fill="auto"/>
        <w:bidi w:val="0"/>
        <w:spacing w:before="0" w:after="0" w:line="216" w:lineRule="auto"/>
        <w:ind w:left="1980" w:right="1920" w:firstLine="20"/>
        <w:jc w:val="left"/>
      </w:pPr>
      <w:r>
        <w:rPr>
          <w:color w:val="323232"/>
          <w:spacing w:val="0"/>
          <w:w w:val="100"/>
          <w:position w:val="0"/>
          <w:shd w:val="clear" w:color="auto" w:fill="auto"/>
          <w:lang w:val="ru-RU" w:eastAsia="ru-RU" w:bidi="ru-RU"/>
        </w:rPr>
        <w:t>II ну спорить и іпумѣть Гдѣ кому, н какъ сидѣть...</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el-GR" w:eastAsia="el-GR" w:bidi="el-GR"/>
        </w:rPr>
        <w:t xml:space="preserve">Λ </w:t>
      </w:r>
      <w:r>
        <w:rPr>
          <w:color w:val="323232"/>
          <w:spacing w:val="0"/>
          <w:w w:val="100"/>
          <w:position w:val="0"/>
          <w:shd w:val="clear" w:color="auto" w:fill="auto"/>
          <w:lang w:val="ru-RU" w:eastAsia="ru-RU" w:bidi="ru-RU"/>
        </w:rPr>
        <w:t>пока они кричали,</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У нихъ всс добро украли,</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 xml:space="preserve">И прибили </w:t>
      </w:r>
      <w:r>
        <w:rPr>
          <w:color w:val="000000"/>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нодъ-іпумокъ...</w:t>
      </w:r>
    </w:p>
    <w:p>
      <w:pPr>
        <w:pStyle w:val="Style43"/>
        <w:keepNext w:val="0"/>
        <w:keepLines w:val="0"/>
        <w:widowControl w:val="0"/>
        <w:shd w:val="clear" w:color="auto" w:fill="auto"/>
        <w:bidi w:val="0"/>
        <w:spacing w:before="0" w:after="0" w:line="216" w:lineRule="auto"/>
        <w:ind w:left="1980" w:right="1920" w:firstLine="20"/>
        <w:jc w:val="left"/>
      </w:pPr>
      <w:r>
        <w:rPr>
          <w:color w:val="323232"/>
          <w:spacing w:val="0"/>
          <w:w w:val="100"/>
          <w:position w:val="0"/>
          <w:shd w:val="clear" w:color="auto" w:fill="auto"/>
          <w:lang w:val="ru-RU" w:eastAsia="ru-RU" w:bidi="ru-RU"/>
        </w:rPr>
        <w:t xml:space="preserve">Вотъ, какъ всѣ </w:t>
      </w:r>
      <w:r>
        <w:rPr>
          <w:color w:val="545454"/>
          <w:spacing w:val="0"/>
          <w:w w:val="100"/>
          <w:position w:val="0"/>
          <w:shd w:val="clear" w:color="auto" w:fill="auto"/>
          <w:lang w:val="ru-RU" w:eastAsia="ru-RU" w:bidi="ru-RU"/>
        </w:rPr>
        <w:t xml:space="preserve">о </w:t>
      </w:r>
      <w:r>
        <w:rPr>
          <w:color w:val="323232"/>
          <w:spacing w:val="0"/>
          <w:w w:val="100"/>
          <w:position w:val="0"/>
          <w:shd w:val="clear" w:color="auto" w:fill="auto"/>
          <w:lang w:val="ru-RU" w:eastAsia="ru-RU" w:bidi="ru-RU"/>
        </w:rPr>
        <w:t xml:space="preserve">томъ узнали Пожалѣли и сказали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1980" w:right="1920" w:firstLine="20"/>
        <w:jc w:val="left"/>
      </w:pPr>
      <w:r>
        <w:rPr>
          <w:color w:val="000000"/>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Пусть же зиаетъ всякъ сверчокъ Свое мѣсто и шестокъ!..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 xml:space="preserve">Ну, и кончилась побаска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 xml:space="preserve">Коль мала — не осуди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Это присказка,а сказка.</w:t>
      </w:r>
    </w:p>
    <w:p>
      <w:pPr>
        <w:pStyle w:val="Style43"/>
        <w:keepNext w:val="0"/>
        <w:keepLines w:val="0"/>
        <w:widowControl w:val="0"/>
        <w:shd w:val="clear" w:color="auto" w:fill="auto"/>
        <w:bidi w:val="0"/>
        <w:spacing w:before="0" w:after="0" w:line="216" w:lineRule="auto"/>
        <w:ind w:left="1980" w:right="0" w:firstLine="20"/>
        <w:jc w:val="left"/>
      </w:pPr>
      <w:r>
        <w:rPr>
          <w:color w:val="323232"/>
          <w:spacing w:val="0"/>
          <w:w w:val="100"/>
          <w:position w:val="0"/>
          <w:shd w:val="clear" w:color="auto" w:fill="auto"/>
          <w:lang w:val="ru-RU" w:eastAsia="ru-RU" w:bidi="ru-RU"/>
        </w:rPr>
        <w:t xml:space="preserve">Братцы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будетъ впереди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60" w:line="216" w:lineRule="auto"/>
        <w:ind w:left="3620" w:right="0" w:firstLine="0"/>
        <w:jc w:val="left"/>
      </w:pPr>
      <w:r>
        <w:rPr>
          <w:color w:val="323232"/>
          <w:spacing w:val="0"/>
          <w:w w:val="100"/>
          <w:position w:val="0"/>
          <w:shd w:val="clear" w:color="auto" w:fill="auto"/>
          <w:lang w:val="ru-RU" w:eastAsia="ru-RU" w:bidi="ru-RU"/>
        </w:rPr>
        <w:t>(Стр. 31—32.)</w:t>
      </w:r>
    </w:p>
    <w:p>
      <w:pPr>
        <w:pStyle w:val="Style34"/>
        <w:keepNext w:val="0"/>
        <w:keepLines w:val="0"/>
        <w:widowControl w:val="0"/>
        <w:shd w:val="clear" w:color="auto" w:fill="auto"/>
        <w:bidi w:val="0"/>
        <w:spacing w:before="0" w:after="0" w:line="206" w:lineRule="auto"/>
        <w:ind w:left="0" w:right="0" w:firstLine="200"/>
      </w:pPr>
      <w:r>
        <w:rPr>
          <w:spacing w:val="0"/>
          <w:w w:val="100"/>
          <w:position w:val="0"/>
          <w:shd w:val="clear" w:color="auto" w:fill="auto"/>
          <w:lang w:val="ru-RU" w:eastAsia="ru-RU" w:bidi="ru-RU"/>
        </w:rPr>
        <w:t>Поправилась сказка; вспомнилъ Свпступовъ, какъ они съ Крючко</w:t>
        <w:softHyphen/>
        <w:t xml:space="preserve">вымъ въ старые годы разуму учили тѣхъ же сумасбродовъ , и за-то получили, по мпдостп царской, но георгіевскому </w:t>
      </w:r>
      <w:r>
        <w:rPr>
          <w:color w:val="545454"/>
          <w:spacing w:val="0"/>
          <w:w w:val="100"/>
          <w:position w:val="0"/>
          <w:shd w:val="clear" w:color="auto" w:fill="auto"/>
          <w:lang w:val="ru-RU" w:eastAsia="ru-RU" w:bidi="ru-RU"/>
        </w:rPr>
        <w:t>кресту.</w:t>
      </w:r>
    </w:p>
    <w:p>
      <w:pPr>
        <w:pStyle w:val="Style43"/>
        <w:keepNext w:val="0"/>
        <w:keepLines w:val="0"/>
        <w:widowControl w:val="0"/>
        <w:shd w:val="clear" w:color="auto" w:fill="auto"/>
        <w:bidi w:val="0"/>
        <w:spacing w:before="0" w:after="0" w:line="216" w:lineRule="auto"/>
        <w:ind w:left="240" w:right="0" w:firstLine="0"/>
        <w:jc w:val="center"/>
      </w:pPr>
      <w:r>
        <w:rPr>
          <w:color w:val="323232"/>
          <w:spacing w:val="0"/>
          <w:w w:val="100"/>
          <w:position w:val="0"/>
          <w:shd w:val="clear" w:color="auto" w:fill="auto"/>
          <w:lang w:val="ru-RU" w:eastAsia="ru-RU" w:bidi="ru-RU"/>
        </w:rPr>
        <w:t xml:space="preserve">Ну, а если </w:t>
      </w:r>
      <w:r>
        <w:rPr>
          <w:i/>
          <w:iCs/>
          <w:color w:val="323232"/>
          <w:spacing w:val="0"/>
          <w:w w:val="100"/>
          <w:position w:val="0"/>
          <w:sz w:val="22"/>
          <w:szCs w:val="22"/>
          <w:shd w:val="clear" w:color="auto" w:fill="auto"/>
          <w:lang w:val="ru-RU" w:eastAsia="ru-RU" w:bidi="ru-RU"/>
        </w:rPr>
        <w:t xml:space="preserve">(продолжаема </w:t>
      </w:r>
      <w:r>
        <w:rPr>
          <w:i/>
          <w:iCs/>
          <w:color w:val="545454"/>
          <w:spacing w:val="0"/>
          <w:w w:val="100"/>
          <w:position w:val="0"/>
          <w:sz w:val="22"/>
          <w:szCs w:val="22"/>
          <w:shd w:val="clear" w:color="auto" w:fill="auto"/>
          <w:lang w:val="ru-RU" w:eastAsia="ru-RU" w:bidi="ru-RU"/>
        </w:rPr>
        <w:t>Крючкова),</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другъ мой, въ-заправду случится</w:t>
      </w:r>
    </w:p>
    <w:p>
      <w:pPr>
        <w:pStyle w:val="Style43"/>
        <w:keepNext w:val="0"/>
        <w:keepLines w:val="0"/>
        <w:widowControl w:val="0"/>
        <w:shd w:val="clear" w:color="auto" w:fill="auto"/>
        <w:bidi w:val="0"/>
        <w:spacing w:before="0" w:after="0" w:line="216" w:lineRule="auto"/>
        <w:ind w:left="260" w:right="0" w:firstLine="0"/>
        <w:jc w:val="left"/>
      </w:pPr>
      <w:r>
        <w:rPr>
          <w:color w:val="323232"/>
          <w:spacing w:val="0"/>
          <w:w w:val="100"/>
          <w:position w:val="0"/>
          <w:shd w:val="clear" w:color="auto" w:fill="auto"/>
          <w:lang w:val="ru-RU" w:eastAsia="ru-RU" w:bidi="ru-RU"/>
        </w:rPr>
        <w:t>Для иаіпеіі Отчизны падобность въ прислугѣ,</w:t>
      </w:r>
    </w:p>
    <w:p>
      <w:pPr>
        <w:pStyle w:val="Style43"/>
        <w:keepNext w:val="0"/>
        <w:keepLines w:val="0"/>
        <w:widowControl w:val="0"/>
        <w:shd w:val="clear" w:color="auto" w:fill="auto"/>
        <w:bidi w:val="0"/>
        <w:spacing w:before="0" w:after="0" w:line="216" w:lineRule="auto"/>
        <w:ind w:left="260" w:right="0" w:firstLine="0"/>
        <w:jc w:val="left"/>
      </w:pPr>
      <w:r>
        <w:rPr>
          <w:color w:val="000000"/>
          <w:spacing w:val="0"/>
          <w:w w:val="100"/>
          <w:position w:val="0"/>
          <w:shd w:val="clear" w:color="auto" w:fill="auto"/>
          <w:lang w:val="ru-RU" w:eastAsia="ru-RU" w:bidi="ru-RU"/>
        </w:rPr>
        <w:t xml:space="preserve">И </w:t>
      </w:r>
      <w:r>
        <w:rPr>
          <w:color w:val="323232"/>
          <w:spacing w:val="0"/>
          <w:w w:val="100"/>
          <w:position w:val="0"/>
          <w:shd w:val="clear" w:color="auto" w:fill="auto"/>
          <w:lang w:val="ru-RU" w:eastAsia="ru-RU" w:bidi="ru-RU"/>
        </w:rPr>
        <w:t>если самъ Царь нашъ пришлетъ къ намъ воззванье</w:t>
      </w:r>
    </w:p>
    <w:p>
      <w:pPr>
        <w:pStyle w:val="Style43"/>
        <w:keepNext w:val="0"/>
        <w:keepLines w:val="0"/>
        <w:widowControl w:val="0"/>
        <w:shd w:val="clear" w:color="auto" w:fill="auto"/>
        <w:bidi w:val="0"/>
        <w:spacing w:before="0" w:after="0" w:line="216" w:lineRule="auto"/>
        <w:ind w:left="260" w:right="0" w:firstLine="0"/>
        <w:jc w:val="left"/>
      </w:pPr>
      <w:r>
        <w:rPr>
          <w:color w:val="323232"/>
          <w:spacing w:val="0"/>
          <w:w w:val="100"/>
          <w:position w:val="0"/>
          <w:shd w:val="clear" w:color="auto" w:fill="auto"/>
          <w:lang w:val="ru-RU" w:eastAsia="ru-RU" w:bidi="ru-RU"/>
        </w:rPr>
        <w:t>Рѣшишься ли вдругъ ты, года прослуживши,</w:t>
      </w:r>
    </w:p>
    <w:p>
      <w:pPr>
        <w:pStyle w:val="Style43"/>
        <w:keepNext w:val="0"/>
        <w:keepLines w:val="0"/>
        <w:widowControl w:val="0"/>
        <w:shd w:val="clear" w:color="auto" w:fill="auto"/>
        <w:bidi w:val="0"/>
        <w:spacing w:before="0" w:after="0" w:line="216" w:lineRule="auto"/>
        <w:ind w:left="260" w:right="0" w:firstLine="0"/>
        <w:jc w:val="left"/>
      </w:pPr>
      <w:r>
        <w:rPr>
          <w:color w:val="323232"/>
          <w:spacing w:val="0"/>
          <w:w w:val="100"/>
          <w:position w:val="0"/>
          <w:shd w:val="clear" w:color="auto" w:fill="auto"/>
          <w:lang w:val="ru-RU" w:eastAsia="ru-RU" w:bidi="ru-RU"/>
        </w:rPr>
        <w:t xml:space="preserve">Онлть идти въ службу </w:t>
      </w:r>
      <w:r>
        <w:rPr>
          <w:color w:val="545454"/>
          <w:spacing w:val="0"/>
          <w:w w:val="100"/>
          <w:position w:val="0"/>
          <w:shd w:val="clear" w:color="auto" w:fill="auto"/>
          <w:lang w:val="ru-RU" w:eastAsia="ru-RU" w:bidi="ru-RU"/>
        </w:rPr>
        <w:t>?</w:t>
      </w:r>
    </w:p>
    <w:p>
      <w:pPr>
        <w:pStyle w:val="Style213"/>
        <w:keepNext w:val="0"/>
        <w:keepLines w:val="0"/>
        <w:widowControl w:val="0"/>
        <w:shd w:val="clear" w:color="auto" w:fill="auto"/>
        <w:bidi w:val="0"/>
        <w:spacing w:before="0" w:after="0" w:line="240" w:lineRule="auto"/>
        <w:ind w:left="100" w:right="0" w:firstLine="0"/>
        <w:rPr>
          <w:sz w:val="17"/>
          <w:szCs w:val="17"/>
        </w:rPr>
      </w:pPr>
      <w:r>
        <w:rPr>
          <w:smallCaps/>
          <w:color w:val="545454"/>
          <w:spacing w:val="0"/>
          <w:w w:val="100"/>
          <w:position w:val="0"/>
          <w:sz w:val="17"/>
          <w:szCs w:val="17"/>
          <w:shd w:val="clear" w:color="auto" w:fill="auto"/>
          <w:lang w:val="ru-RU" w:eastAsia="ru-RU" w:bidi="ru-RU"/>
        </w:rPr>
        <w:t>Свпступовъ.</w:t>
      </w:r>
    </w:p>
    <w:p>
      <w:pPr>
        <w:pStyle w:val="Style43"/>
        <w:keepNext w:val="0"/>
        <w:keepLines w:val="0"/>
        <w:widowControl w:val="0"/>
        <w:shd w:val="clear" w:color="auto" w:fill="auto"/>
        <w:bidi w:val="0"/>
        <w:spacing w:before="0" w:after="0" w:line="216" w:lineRule="auto"/>
        <w:ind w:left="0" w:right="140" w:firstLine="0"/>
        <w:jc w:val="center"/>
      </w:pPr>
      <w:r>
        <w:rPr>
          <w:color w:val="323232"/>
          <w:spacing w:val="0"/>
          <w:w w:val="100"/>
          <w:position w:val="0"/>
          <w:shd w:val="clear" w:color="auto" w:fill="auto"/>
          <w:lang w:val="ru-RU" w:eastAsia="ru-RU" w:bidi="ru-RU"/>
        </w:rPr>
        <w:t>За благость Господню,</w:t>
      </w:r>
    </w:p>
    <w:p>
      <w:pPr>
        <w:pStyle w:val="Style43"/>
        <w:keepNext w:val="0"/>
        <w:keepLines w:val="0"/>
        <w:widowControl w:val="0"/>
        <w:shd w:val="clear" w:color="auto" w:fill="auto"/>
        <w:bidi w:val="0"/>
        <w:spacing w:before="0" w:after="60" w:line="216" w:lineRule="auto"/>
        <w:ind w:left="260" w:right="0" w:firstLine="0"/>
        <w:jc w:val="left"/>
      </w:pPr>
      <w:r>
        <w:rPr>
          <w:color w:val="323232"/>
          <w:spacing w:val="0"/>
          <w:w w:val="100"/>
          <w:position w:val="0"/>
          <w:shd w:val="clear" w:color="auto" w:fill="auto"/>
          <w:lang w:val="ru-RU" w:eastAsia="ru-RU" w:bidi="ru-RU"/>
        </w:rPr>
        <w:t xml:space="preserve">За счастье почту я — Царю </w:t>
      </w:r>
      <w:r>
        <w:rPr>
          <w:color w:val="545454"/>
          <w:spacing w:val="0"/>
          <w:w w:val="100"/>
          <w:position w:val="0"/>
          <w:shd w:val="clear" w:color="auto" w:fill="auto"/>
          <w:lang w:val="ru-RU" w:eastAsia="ru-RU" w:bidi="ru-RU"/>
        </w:rPr>
        <w:t>быть полезнымъ !</w:t>
      </w:r>
    </w:p>
    <w:p>
      <w:pPr>
        <w:pStyle w:val="Style34"/>
        <w:keepNext w:val="0"/>
        <w:keepLines w:val="0"/>
        <w:widowControl w:val="0"/>
        <w:shd w:val="clear" w:color="auto" w:fill="auto"/>
        <w:bidi w:val="0"/>
        <w:spacing w:before="0" w:after="0" w:line="286" w:lineRule="auto"/>
        <w:ind w:left="240" w:right="0" w:firstLine="0"/>
        <w:jc w:val="center"/>
      </w:pPr>
      <w:r>
        <w:rPr>
          <w:smallCaps/>
          <w:spacing w:val="0"/>
          <w:w w:val="100"/>
          <w:position w:val="0"/>
          <w:sz w:val="16"/>
          <w:szCs w:val="16"/>
          <w:shd w:val="clear" w:color="auto" w:fill="auto"/>
          <w:lang w:val="ru-RU" w:eastAsia="ru-RU" w:bidi="ru-RU"/>
        </w:rPr>
        <w:t xml:space="preserve">Крючковъ </w:t>
      </w:r>
      <w:r>
        <w:rPr>
          <w:smallCaps/>
          <w:color w:val="545454"/>
          <w:spacing w:val="0"/>
          <w:w w:val="100"/>
          <w:position w:val="0"/>
          <w:sz w:val="16"/>
          <w:szCs w:val="16"/>
          <w:shd w:val="clear" w:color="auto" w:fill="auto"/>
          <w:lang w:val="ru-RU" w:eastAsia="ru-RU" w:bidi="ru-RU"/>
        </w:rPr>
        <w:t xml:space="preserve">(сл </w:t>
      </w:r>
      <w:r>
        <w:rPr>
          <w:i/>
          <w:iCs/>
          <w:color w:val="545454"/>
          <w:spacing w:val="0"/>
          <w:w w:val="100"/>
          <w:position w:val="0"/>
          <w:shd w:val="clear" w:color="auto" w:fill="auto"/>
          <w:lang w:val="ru-RU" w:eastAsia="ru-RU" w:bidi="ru-RU"/>
        </w:rPr>
        <w:t>чуоствомв пожимая Свистунову руну}.</w:t>
      </w:r>
    </w:p>
    <w:p>
      <w:pPr>
        <w:pStyle w:val="Style43"/>
        <w:keepNext w:val="0"/>
        <w:keepLines w:val="0"/>
        <w:widowControl w:val="0"/>
        <w:shd w:val="clear" w:color="auto" w:fill="auto"/>
        <w:bidi w:val="0"/>
        <w:spacing w:before="0" w:after="0" w:line="216" w:lineRule="auto"/>
        <w:ind w:left="260" w:right="0" w:firstLine="0"/>
        <w:jc w:val="left"/>
      </w:pPr>
      <w:r>
        <w:rPr>
          <w:color w:val="323232"/>
          <w:spacing w:val="0"/>
          <w:w w:val="100"/>
          <w:position w:val="0"/>
          <w:shd w:val="clear" w:color="auto" w:fill="auto"/>
          <w:lang w:val="ru-RU" w:eastAsia="ru-RU" w:bidi="ru-RU"/>
        </w:rPr>
        <w:t xml:space="preserve">Спасибо, товарищъ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.Іюблю за обычаи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260" w:right="0" w:firstLine="0"/>
        <w:jc w:val="left"/>
      </w:pPr>
      <w:r>
        <w:rPr>
          <w:color w:val="323232"/>
          <w:spacing w:val="0"/>
          <w:w w:val="100"/>
          <w:position w:val="0"/>
          <w:shd w:val="clear" w:color="auto" w:fill="auto"/>
          <w:lang w:val="ru-RU" w:eastAsia="ru-RU" w:bidi="ru-RU"/>
        </w:rPr>
        <w:t>Въ тебѣ не ошибся твой другъ однокашникъ...</w:t>
      </w:r>
    </w:p>
    <w:p>
      <w:pPr>
        <w:pStyle w:val="Style43"/>
        <w:keepNext w:val="0"/>
        <w:keepLines w:val="0"/>
        <w:widowControl w:val="0"/>
        <w:shd w:val="clear" w:color="auto" w:fill="auto"/>
        <w:bidi w:val="0"/>
        <w:spacing w:before="0" w:after="0" w:line="216" w:lineRule="auto"/>
        <w:ind w:left="260" w:right="0" w:firstLine="0"/>
        <w:jc w:val="left"/>
      </w:pPr>
      <w:r>
        <w:rPr>
          <w:color w:val="323232"/>
          <w:spacing w:val="0"/>
          <w:w w:val="100"/>
          <w:position w:val="0"/>
          <w:shd w:val="clear" w:color="auto" w:fill="auto"/>
          <w:lang w:val="ru-RU" w:eastAsia="ru-RU" w:bidi="ru-RU"/>
        </w:rPr>
        <w:t>Для праздника Божья хочу я потѣшить</w:t>
      </w:r>
    </w:p>
    <w:p>
      <w:pPr>
        <w:pStyle w:val="Style43"/>
        <w:keepNext w:val="0"/>
        <w:keepLines w:val="0"/>
        <w:widowControl w:val="0"/>
        <w:shd w:val="clear" w:color="auto" w:fill="auto"/>
        <w:bidi w:val="0"/>
        <w:spacing w:before="0" w:after="0" w:line="216" w:lineRule="auto"/>
        <w:ind w:left="260" w:right="0" w:firstLine="0"/>
        <w:jc w:val="left"/>
      </w:pPr>
      <w:r>
        <w:rPr>
          <w:color w:val="323232"/>
          <w:spacing w:val="0"/>
          <w:w w:val="100"/>
          <w:position w:val="0"/>
          <w:shd w:val="clear" w:color="auto" w:fill="auto"/>
          <w:lang w:val="ru-RU" w:eastAsia="ru-RU" w:bidi="ru-RU"/>
        </w:rPr>
        <w:t xml:space="preserve">Тебя, мой любезный; возьми, нрочнтай-ка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3680" w:right="0" w:firstLine="0"/>
        <w:jc w:val="left"/>
      </w:pPr>
      <w:r>
        <w:rPr>
          <w:color w:val="323232"/>
          <w:spacing w:val="0"/>
          <w:w w:val="100"/>
          <w:position w:val="0"/>
          <w:shd w:val="clear" w:color="auto" w:fill="auto"/>
          <w:lang w:val="ru-RU" w:eastAsia="ru-RU" w:bidi="ru-RU"/>
        </w:rPr>
        <w:t>(Стр. 85).</w:t>
      </w:r>
      <w:r>
        <w:br w:type="page"/>
      </w:r>
    </w:p>
    <w:p>
      <w:pPr>
        <w:pStyle w:val="Style34"/>
        <w:keepNext w:val="0"/>
        <w:keepLines w:val="0"/>
        <w:widowControl w:val="0"/>
        <w:shd w:val="clear" w:color="auto" w:fill="auto"/>
        <w:bidi w:val="0"/>
        <w:spacing w:before="0" w:after="60" w:line="206" w:lineRule="auto"/>
        <w:ind w:left="0" w:right="0" w:firstLine="260"/>
      </w:pPr>
      <w:r>
        <w:rPr>
          <w:spacing w:val="0"/>
          <w:w w:val="100"/>
          <w:position w:val="0"/>
          <w:shd w:val="clear" w:color="auto" w:fill="auto"/>
          <w:lang w:val="ru-RU" w:eastAsia="ru-RU" w:bidi="ru-RU"/>
        </w:rPr>
        <w:t xml:space="preserve">Онъ достаетъ пзъ-за пазухи </w:t>
      </w:r>
      <w:r>
        <w:rPr>
          <w:smallCaps/>
          <w:spacing w:val="0"/>
          <w:w w:val="100"/>
          <w:position w:val="0"/>
          <w:shd w:val="clear" w:color="auto" w:fill="auto"/>
          <w:lang w:val="ru-RU" w:eastAsia="ru-RU" w:bidi="ru-RU"/>
        </w:rPr>
        <w:t>мянпфсстъ,</w:t>
      </w:r>
      <w:r>
        <w:rPr>
          <w:spacing w:val="0"/>
          <w:w w:val="100"/>
          <w:position w:val="0"/>
          <w:shd w:val="clear" w:color="auto" w:fill="auto"/>
          <w:lang w:val="ru-RU" w:eastAsia="ru-RU" w:bidi="ru-RU"/>
        </w:rPr>
        <w:t xml:space="preserve"> послѣдовавшій въ мартѣ мѣ</w:t>
        <w:softHyphen/>
        <w:t xml:space="preserve">сяцѣ 1848 года,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подаетъ его Свистунову. Свпстуновъ читаетъ его въ умиленіи, сблраетъ всѣхъ, читаетъ еще разъ; дружное, искреннее «ура» оглашаетъ воздухъ; слезы умп.існіл блестятъ на глазахъ стара</w:t>
        <w:softHyphen/>
        <w:t>го усача-героя ; ему ли оставаться въ деревнѣ па покоѣ въ то вре</w:t>
        <w:softHyphen/>
        <w:t xml:space="preserve">мя, какъ отечество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царь призываетъ своихъ вѣрныхъ сыновъ? Емеля и Иванъ, женихъ дочери Свистунова, пошли но примѣру Сви</w:t>
        <w:softHyphen/>
      </w:r>
      <w:r>
        <w:rPr>
          <w:spacing w:val="0"/>
          <w:w w:val="100"/>
          <w:position w:val="0"/>
          <w:sz w:val="24"/>
          <w:szCs w:val="24"/>
          <w:shd w:val="clear" w:color="auto" w:fill="auto"/>
          <w:lang w:val="ru-RU" w:eastAsia="ru-RU" w:bidi="ru-RU"/>
        </w:rPr>
        <w:t xml:space="preserve">стунова, </w:t>
      </w:r>
      <w:r>
        <w:rPr>
          <w:spacing w:val="0"/>
          <w:w w:val="100"/>
          <w:position w:val="0"/>
          <w:shd w:val="clear" w:color="auto" w:fill="auto"/>
          <w:lang w:val="ru-RU" w:eastAsia="ru-RU" w:bidi="ru-RU"/>
        </w:rPr>
        <w:t xml:space="preserve">и онъ обѣщаетъ сдѣлать изъ нихъ добрыхъ воиновъ... Жена благословляетъ его въ путь, и онъ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восторгѣ говоритъ этн прекра</w:t>
        <w:softHyphen/>
        <w:t>сныя слова;</w:t>
      </w:r>
    </w:p>
    <w:p>
      <w:pPr>
        <w:pStyle w:val="Style43"/>
        <w:keepNext w:val="0"/>
        <w:keepLines w:val="0"/>
        <w:widowControl w:val="0"/>
        <w:shd w:val="clear" w:color="auto" w:fill="auto"/>
        <w:bidi w:val="0"/>
        <w:spacing w:before="0" w:after="0" w:line="221" w:lineRule="auto"/>
        <w:ind w:left="3120" w:right="0" w:firstLine="0"/>
        <w:jc w:val="left"/>
      </w:pPr>
      <w:r>
        <w:rPr>
          <w:color w:val="545454"/>
          <w:spacing w:val="0"/>
          <w:w w:val="100"/>
          <w:position w:val="0"/>
          <w:shd w:val="clear" w:color="auto" w:fill="auto"/>
          <w:lang w:val="ru-RU" w:eastAsia="ru-RU" w:bidi="ru-RU"/>
        </w:rPr>
        <w:t xml:space="preserve">Други, </w:t>
      </w:r>
      <w:r>
        <w:rPr>
          <w:color w:val="323232"/>
          <w:spacing w:val="0"/>
          <w:w w:val="100"/>
          <w:position w:val="0"/>
          <w:shd w:val="clear" w:color="auto" w:fill="auto"/>
          <w:lang w:val="ru-RU" w:eastAsia="ru-RU" w:bidi="ru-RU"/>
        </w:rPr>
        <w:t>на колѣни !</w:t>
      </w:r>
    </w:p>
    <w:p>
      <w:pPr>
        <w:pStyle w:val="Style34"/>
        <w:keepNext w:val="0"/>
        <w:keepLines w:val="0"/>
        <w:widowControl w:val="0"/>
        <w:shd w:val="clear" w:color="auto" w:fill="auto"/>
        <w:bidi w:val="0"/>
        <w:spacing w:before="0" w:after="140" w:line="206" w:lineRule="auto"/>
        <w:ind w:left="960" w:right="0" w:firstLine="40"/>
        <w:jc w:val="left"/>
      </w:pPr>
      <w:r>
        <w:rPr>
          <w:spacing w:val="0"/>
          <w:w w:val="100"/>
          <w:position w:val="0"/>
          <w:shd w:val="clear" w:color="auto" w:fill="auto"/>
          <w:lang w:val="ru-RU" w:eastAsia="ru-RU" w:bidi="ru-RU"/>
        </w:rPr>
        <w:t xml:space="preserve">Слушайте, что буду говорить </w:t>
      </w:r>
      <w:r>
        <w:rPr>
          <w:color w:val="545454"/>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сердца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Ахъ ты, милая, Гусь родимая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Широкимъ ковромъ ты раскинулась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Высоко взнесла свою </w:t>
      </w:r>
      <w:r>
        <w:rPr>
          <w:color w:val="545454"/>
          <w:spacing w:val="0"/>
          <w:w w:val="100"/>
          <w:position w:val="0"/>
          <w:shd w:val="clear" w:color="auto" w:fill="auto"/>
          <w:lang w:val="ru-RU" w:eastAsia="ru-RU" w:bidi="ru-RU"/>
        </w:rPr>
        <w:t>голову !</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Бакъ пѣстунъ сѣдой, на рукахъ </w:t>
      </w:r>
      <w:r>
        <w:rPr>
          <w:color w:val="545454"/>
          <w:spacing w:val="0"/>
          <w:w w:val="100"/>
          <w:position w:val="0"/>
          <w:shd w:val="clear" w:color="auto" w:fill="auto"/>
          <w:lang w:val="ru-RU" w:eastAsia="ru-RU" w:bidi="ru-RU"/>
        </w:rPr>
        <w:t>своихъ,</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Въ тишинѣ—добрѣ ты </w:t>
      </w:r>
      <w:r>
        <w:rPr>
          <w:color w:val="545454"/>
          <w:spacing w:val="0"/>
          <w:w w:val="100"/>
          <w:position w:val="0"/>
          <w:shd w:val="clear" w:color="auto" w:fill="auto"/>
          <w:lang w:val="ru-RU" w:eastAsia="ru-RU" w:bidi="ru-RU"/>
        </w:rPr>
        <w:t>насъ пѣстуешь ;</w:t>
      </w:r>
    </w:p>
    <w:p>
      <w:pPr>
        <w:pStyle w:val="Style43"/>
        <w:keepNext w:val="0"/>
        <w:keepLines w:val="0"/>
        <w:widowControl w:val="0"/>
        <w:shd w:val="clear" w:color="auto" w:fill="auto"/>
        <w:bidi w:val="0"/>
        <w:spacing w:before="0" w:after="0" w:line="216" w:lineRule="auto"/>
        <w:ind w:left="960" w:right="1680" w:firstLine="40"/>
        <w:jc w:val="left"/>
      </w:pPr>
      <w:r>
        <w:rPr>
          <w:color w:val="323232"/>
          <w:spacing w:val="0"/>
          <w:w w:val="100"/>
          <w:position w:val="0"/>
          <w:shd w:val="clear" w:color="auto" w:fill="auto"/>
          <w:lang w:val="ru-RU" w:eastAsia="ru-RU" w:bidi="ru-RU"/>
        </w:rPr>
        <w:t xml:space="preserve">Какъ развѣсистый дубъ подъ тѣнію Счастья общаго ты лелѣешь пасъ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Какъ кормилица пѣсьией </w:t>
      </w:r>
      <w:r>
        <w:rPr>
          <w:color w:val="545454"/>
          <w:spacing w:val="0"/>
          <w:w w:val="100"/>
          <w:position w:val="0"/>
          <w:shd w:val="clear" w:color="auto" w:fill="auto"/>
          <w:lang w:val="ru-RU" w:eastAsia="ru-RU" w:bidi="ru-RU"/>
        </w:rPr>
        <w:t>сладкою.</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Въ колыбели пасъ ты </w:t>
      </w:r>
      <w:r>
        <w:rPr>
          <w:color w:val="545454"/>
          <w:spacing w:val="0"/>
          <w:w w:val="100"/>
          <w:position w:val="0"/>
          <w:shd w:val="clear" w:color="auto" w:fill="auto"/>
          <w:lang w:val="ru-RU" w:eastAsia="ru-RU" w:bidi="ru-RU"/>
        </w:rPr>
        <w:t>баюкаешь !..</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II тебя-то Русь, нашу матушку,</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Застращать хотятъ злые </w:t>
      </w:r>
      <w:r>
        <w:rPr>
          <w:color w:val="545454"/>
          <w:spacing w:val="0"/>
          <w:w w:val="100"/>
          <w:position w:val="0"/>
          <w:shd w:val="clear" w:color="auto" w:fill="auto"/>
          <w:lang w:val="ru-RU" w:eastAsia="ru-RU" w:bidi="ru-RU"/>
        </w:rPr>
        <w:t xml:space="preserve">коршуны </w:t>
      </w:r>
      <w:r>
        <w:rPr>
          <w:color w:val="323232"/>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Аль вс вѣдаютъ, хищные,</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’Іто у насъ нро нихъ Оредъ-итпиа </w:t>
      </w:r>
      <w:r>
        <w:rPr>
          <w:color w:val="545454"/>
          <w:spacing w:val="0"/>
          <w:w w:val="100"/>
          <w:position w:val="0"/>
          <w:shd w:val="clear" w:color="auto" w:fill="auto"/>
          <w:lang w:val="ru-RU" w:eastAsia="ru-RU" w:bidi="ru-RU"/>
        </w:rPr>
        <w:t>есть?</w:t>
      </w:r>
    </w:p>
    <w:p>
      <w:pPr>
        <w:pStyle w:val="Style43"/>
        <w:keepNext w:val="0"/>
        <w:keepLines w:val="0"/>
        <w:widowControl w:val="0"/>
        <w:shd w:val="clear" w:color="auto" w:fill="auto"/>
        <w:bidi w:val="0"/>
        <w:spacing w:before="0" w:after="0" w:line="216" w:lineRule="auto"/>
        <w:ind w:left="960" w:right="1680" w:firstLine="40"/>
        <w:jc w:val="left"/>
      </w:pPr>
      <w:r>
        <w:rPr>
          <w:color w:val="323232"/>
          <w:spacing w:val="0"/>
          <w:w w:val="100"/>
          <w:position w:val="0"/>
          <w:shd w:val="clear" w:color="auto" w:fill="auto"/>
          <w:lang w:val="ru-RU" w:eastAsia="ru-RU" w:bidi="ru-RU"/>
        </w:rPr>
        <w:t>Аль забыли ужь</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какъ въ дни старые Колотили ихъ твои ебколы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16" w:lineRule="auto"/>
        <w:ind w:left="960" w:right="0" w:firstLine="40"/>
        <w:jc w:val="left"/>
      </w:pPr>
      <w:r>
        <w:rPr>
          <w:color w:val="323232"/>
          <w:spacing w:val="0"/>
          <w:w w:val="100"/>
          <w:position w:val="0"/>
          <w:shd w:val="clear" w:color="auto" w:fill="auto"/>
          <w:lang w:val="ru-RU" w:eastAsia="ru-RU" w:bidi="ru-RU"/>
        </w:rPr>
        <w:t xml:space="preserve">Аль опять у нихъ крылья выросли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140" w:line="216" w:lineRule="auto"/>
        <w:ind w:left="960" w:right="0" w:firstLine="40"/>
        <w:jc w:val="left"/>
      </w:pPr>
      <w:r>
        <w:rPr>
          <w:color w:val="323232"/>
          <w:spacing w:val="0"/>
          <w:w w:val="100"/>
          <w:position w:val="0"/>
          <w:shd w:val="clear" w:color="auto" w:fill="auto"/>
          <w:lang w:val="ru-RU" w:eastAsia="ru-RU" w:bidi="ru-RU"/>
        </w:rPr>
        <w:t xml:space="preserve">Чтб жъ, пускай </w:t>
      </w:r>
      <w:r>
        <w:rPr>
          <w:color w:val="545454"/>
          <w:spacing w:val="0"/>
          <w:w w:val="100"/>
          <w:position w:val="0"/>
          <w:shd w:val="clear" w:color="auto" w:fill="auto"/>
          <w:lang w:val="ru-RU" w:eastAsia="ru-RU" w:bidi="ru-RU"/>
        </w:rPr>
        <w:t xml:space="preserve">летитъ ! </w:t>
      </w:r>
      <w:r>
        <w:rPr>
          <w:color w:val="323232"/>
          <w:spacing w:val="0"/>
          <w:w w:val="100"/>
          <w:position w:val="0"/>
          <w:shd w:val="clear" w:color="auto" w:fill="auto"/>
          <w:lang w:val="ru-RU" w:eastAsia="ru-RU" w:bidi="ru-RU"/>
        </w:rPr>
        <w:t>Мы ихъ выщиплемъ...</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Царство </w:t>
      </w:r>
      <w:r>
        <w:rPr>
          <w:color w:val="545454"/>
          <w:spacing w:val="0"/>
          <w:w w:val="100"/>
          <w:position w:val="0"/>
          <w:shd w:val="clear" w:color="auto" w:fill="auto"/>
          <w:lang w:val="ru-RU" w:eastAsia="ru-RU" w:bidi="ru-RU"/>
        </w:rPr>
        <w:t xml:space="preserve">бѣлое, </w:t>
      </w:r>
      <w:r>
        <w:rPr>
          <w:color w:val="323232"/>
          <w:spacing w:val="0"/>
          <w:w w:val="100"/>
          <w:position w:val="0"/>
          <w:shd w:val="clear" w:color="auto" w:fill="auto"/>
          <w:lang w:val="ru-RU" w:eastAsia="ru-RU" w:bidi="ru-RU"/>
        </w:rPr>
        <w:t xml:space="preserve">православное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Не пугайся ты грозы </w:t>
      </w:r>
      <w:r>
        <w:rPr>
          <w:color w:val="545454"/>
          <w:spacing w:val="0"/>
          <w:w w:val="100"/>
          <w:position w:val="0"/>
          <w:shd w:val="clear" w:color="auto" w:fill="auto"/>
          <w:lang w:val="ru-RU" w:eastAsia="ru-RU" w:bidi="ru-RU"/>
        </w:rPr>
        <w:t>западной :</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Законъ съ вѣрою и любовію —</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Вотъ отводъ въ тебѣ отъ мятежныхъ бурь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Па чело твое драгоцѣнное,</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Не положимъ мы пятна чернаго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190" w:lineRule="auto"/>
        <w:ind w:left="960" w:right="0" w:firstLine="40"/>
        <w:jc w:val="left"/>
      </w:pPr>
      <w:r>
        <w:rPr>
          <w:spacing w:val="0"/>
          <w:w w:val="100"/>
          <w:position w:val="0"/>
          <w:sz w:val="19"/>
          <w:szCs w:val="19"/>
          <w:shd w:val="clear" w:color="auto" w:fill="auto"/>
          <w:lang w:val="ru-RU" w:eastAsia="ru-RU" w:bidi="ru-RU"/>
        </w:rPr>
        <w:t xml:space="preserve">« Сгпяне.мг </w:t>
      </w:r>
      <w:r>
        <w:rPr>
          <w:i/>
          <w:iCs/>
          <w:spacing w:val="0"/>
          <w:w w:val="100"/>
          <w:position w:val="0"/>
          <w:shd w:val="clear" w:color="auto" w:fill="auto"/>
          <w:lang w:val="ru-RU" w:eastAsia="ru-RU" w:bidi="ru-RU"/>
        </w:rPr>
        <w:t xml:space="preserve">крѣпко мы I </w:t>
      </w:r>
      <w:r>
        <w:rPr>
          <w:i/>
          <w:iCs/>
          <w:color w:val="545454"/>
          <w:spacing w:val="0"/>
          <w:w w:val="100"/>
          <w:position w:val="0"/>
          <w:shd w:val="clear" w:color="auto" w:fill="auto"/>
          <w:lang w:val="ru-RU" w:eastAsia="ru-RU" w:bidi="ru-RU"/>
        </w:rPr>
        <w:t>Костьми ляжимв асѣ! ·</w:t>
      </w:r>
    </w:p>
    <w:p>
      <w:pPr>
        <w:pStyle w:val="Style43"/>
        <w:keepNext w:val="0"/>
        <w:keepLines w:val="0"/>
        <w:widowControl w:val="0"/>
        <w:shd w:val="clear" w:color="auto" w:fill="auto"/>
        <w:bidi w:val="0"/>
        <w:spacing w:before="0" w:after="0" w:line="221" w:lineRule="auto"/>
        <w:ind w:left="960" w:right="1680" w:firstLine="40"/>
        <w:jc w:val="left"/>
      </w:pPr>
      <w:r>
        <w:rPr>
          <w:color w:val="323232"/>
          <w:spacing w:val="0"/>
          <w:w w:val="100"/>
          <w:position w:val="0"/>
          <w:shd w:val="clear" w:color="auto" w:fill="auto"/>
          <w:lang w:val="ru-RU" w:eastAsia="ru-RU" w:bidi="ru-RU"/>
        </w:rPr>
        <w:t xml:space="preserve">Но не выдадимъ имя </w:t>
      </w:r>
      <w:r>
        <w:rPr>
          <w:color w:val="545454"/>
          <w:spacing w:val="0"/>
          <w:w w:val="100"/>
          <w:position w:val="0"/>
          <w:shd w:val="clear" w:color="auto" w:fill="auto"/>
          <w:lang w:val="ru-RU" w:eastAsia="ru-RU" w:bidi="ru-RU"/>
        </w:rPr>
        <w:t xml:space="preserve">Русскаго </w:t>
      </w:r>
      <w:r>
        <w:rPr>
          <w:color w:val="323232"/>
          <w:spacing w:val="0"/>
          <w:w w:val="100"/>
          <w:position w:val="0"/>
          <w:shd w:val="clear" w:color="auto" w:fill="auto"/>
          <w:lang w:val="ru-RU" w:eastAsia="ru-RU" w:bidi="ru-RU"/>
        </w:rPr>
        <w:t xml:space="preserve">На посмѣшище нашимъ злымъ </w:t>
      </w:r>
      <w:r>
        <w:rPr>
          <w:color w:val="545454"/>
          <w:spacing w:val="0"/>
          <w:w w:val="100"/>
          <w:position w:val="0"/>
          <w:shd w:val="clear" w:color="auto" w:fill="auto"/>
          <w:lang w:val="ru-RU" w:eastAsia="ru-RU" w:bidi="ru-RU"/>
        </w:rPr>
        <w:t>врагамъ...</w:t>
      </w:r>
    </w:p>
    <w:p>
      <w:pPr>
        <w:pStyle w:val="Style43"/>
        <w:keepNext w:val="0"/>
        <w:keepLines w:val="0"/>
        <w:widowControl w:val="0"/>
        <w:shd w:val="clear" w:color="auto" w:fill="auto"/>
        <w:bidi w:val="0"/>
        <w:spacing w:before="0" w:after="0" w:line="221" w:lineRule="auto"/>
        <w:ind w:left="960" w:right="0" w:firstLine="40"/>
        <w:jc w:val="left"/>
        <w:rPr>
          <w:sz w:val="22"/>
          <w:szCs w:val="22"/>
        </w:rPr>
      </w:pPr>
      <w:r>
        <w:rPr>
          <w:color w:val="323232"/>
          <w:spacing w:val="0"/>
          <w:w w:val="100"/>
          <w:position w:val="0"/>
          <w:sz w:val="19"/>
          <w:szCs w:val="19"/>
          <w:shd w:val="clear" w:color="auto" w:fill="auto"/>
          <w:lang w:val="ru-RU" w:eastAsia="ru-RU" w:bidi="ru-RU"/>
        </w:rPr>
        <w:t xml:space="preserve">Пусть они шипятъ, строютъ </w:t>
      </w:r>
      <w:r>
        <w:rPr>
          <w:color w:val="545454"/>
          <w:spacing w:val="0"/>
          <w:w w:val="100"/>
          <w:position w:val="0"/>
          <w:sz w:val="19"/>
          <w:szCs w:val="19"/>
          <w:shd w:val="clear" w:color="auto" w:fill="auto"/>
          <w:lang w:val="ru-RU" w:eastAsia="ru-RU" w:bidi="ru-RU"/>
        </w:rPr>
        <w:t xml:space="preserve">козни </w:t>
      </w:r>
      <w:r>
        <w:rPr>
          <w:color w:val="545454"/>
          <w:spacing w:val="0"/>
          <w:w w:val="100"/>
          <w:position w:val="0"/>
          <w:sz w:val="22"/>
          <w:szCs w:val="22"/>
          <w:shd w:val="clear" w:color="auto" w:fill="auto"/>
          <w:lang w:val="ru-RU" w:eastAsia="ru-RU" w:bidi="ru-RU"/>
        </w:rPr>
        <w:t>намъ.</w:t>
      </w:r>
    </w:p>
    <w:p>
      <w:pPr>
        <w:pStyle w:val="Style34"/>
        <w:keepNext w:val="0"/>
        <w:keepLines w:val="0"/>
        <w:widowControl w:val="0"/>
        <w:shd w:val="clear" w:color="auto" w:fill="auto"/>
        <w:bidi w:val="0"/>
        <w:spacing w:before="0" w:after="0" w:line="190" w:lineRule="auto"/>
        <w:ind w:left="960" w:right="0" w:firstLine="40"/>
        <w:jc w:val="left"/>
        <w:rPr>
          <w:sz w:val="19"/>
          <w:szCs w:val="19"/>
        </w:rPr>
      </w:pPr>
      <w:r>
        <w:rPr>
          <w:i/>
          <w:iCs/>
          <w:spacing w:val="0"/>
          <w:w w:val="100"/>
          <w:position w:val="0"/>
          <w:sz w:val="22"/>
          <w:szCs w:val="22"/>
          <w:shd w:val="clear" w:color="auto" w:fill="auto"/>
          <w:lang w:val="ru-RU" w:eastAsia="ru-RU" w:bidi="ru-RU"/>
        </w:rPr>
        <w:t xml:space="preserve">Да не </w:t>
      </w:r>
      <w:r>
        <w:rPr>
          <w:i/>
          <w:iCs/>
          <w:spacing w:val="0"/>
          <w:w w:val="100"/>
          <w:position w:val="0"/>
          <w:sz w:val="22"/>
          <w:szCs w:val="22"/>
          <w:shd w:val="clear" w:color="auto" w:fill="auto"/>
          <w:lang w:val="fr-FR" w:eastAsia="fr-FR" w:bidi="fr-FR"/>
        </w:rPr>
        <w:t xml:space="preserve">6yàeme </w:t>
      </w:r>
      <w:r>
        <w:rPr>
          <w:i/>
          <w:iCs/>
          <w:spacing w:val="0"/>
          <w:w w:val="100"/>
          <w:position w:val="0"/>
          <w:sz w:val="22"/>
          <w:szCs w:val="22"/>
          <w:shd w:val="clear" w:color="auto" w:fill="auto"/>
          <w:lang w:val="ru-RU" w:eastAsia="ru-RU" w:bidi="ru-RU"/>
        </w:rPr>
        <w:t>така —</w:t>
      </w:r>
      <w:r>
        <w:rPr>
          <w:spacing w:val="0"/>
          <w:w w:val="100"/>
          <w:position w:val="0"/>
          <w:sz w:val="19"/>
          <w:szCs w:val="19"/>
          <w:shd w:val="clear" w:color="auto" w:fill="auto"/>
          <w:lang w:val="ru-RU" w:eastAsia="ru-RU" w:bidi="ru-RU"/>
        </w:rPr>
        <w:t xml:space="preserve"> какъ имъ хочется </w:t>
      </w:r>
      <w:r>
        <w:rPr>
          <w:color w:val="545454"/>
          <w:spacing w:val="0"/>
          <w:w w:val="100"/>
          <w:position w:val="0"/>
          <w:sz w:val="19"/>
          <w:szCs w:val="19"/>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Штыкъ граненый нашъ </w:t>
      </w:r>
      <w:r>
        <w:rPr>
          <w:color w:val="545454"/>
          <w:spacing w:val="0"/>
          <w:w w:val="100"/>
          <w:position w:val="0"/>
          <w:shd w:val="clear" w:color="auto" w:fill="auto"/>
          <w:lang w:val="ru-RU" w:eastAsia="ru-RU" w:bidi="ru-RU"/>
        </w:rPr>
        <w:t xml:space="preserve">уже </w:t>
      </w:r>
      <w:r>
        <w:rPr>
          <w:color w:val="323232"/>
          <w:spacing w:val="0"/>
          <w:w w:val="100"/>
          <w:position w:val="0"/>
          <w:shd w:val="clear" w:color="auto" w:fill="auto"/>
          <w:lang w:val="ru-RU" w:eastAsia="ru-RU" w:bidi="ru-RU"/>
        </w:rPr>
        <w:t xml:space="preserve">выточенъ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Богатырскій мечъ навостренъ </w:t>
      </w:r>
      <w:r>
        <w:rPr>
          <w:color w:val="545454"/>
          <w:spacing w:val="0"/>
          <w:w w:val="100"/>
          <w:position w:val="0"/>
          <w:shd w:val="clear" w:color="auto" w:fill="auto"/>
          <w:lang w:val="ru-RU" w:eastAsia="ru-RU" w:bidi="ru-RU"/>
        </w:rPr>
        <w:t>давно:</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Ядеръ съ пушками — </w:t>
      </w:r>
      <w:r>
        <w:rPr>
          <w:color w:val="545454"/>
          <w:spacing w:val="0"/>
          <w:w w:val="100"/>
          <w:position w:val="0"/>
          <w:shd w:val="clear" w:color="auto" w:fill="auto"/>
          <w:lang w:val="ru-RU" w:eastAsia="ru-RU" w:bidi="ru-RU"/>
        </w:rPr>
        <w:t xml:space="preserve">хоть </w:t>
      </w:r>
      <w:r>
        <w:rPr>
          <w:color w:val="323232"/>
          <w:spacing w:val="0"/>
          <w:w w:val="100"/>
          <w:position w:val="0"/>
          <w:shd w:val="clear" w:color="auto" w:fill="auto"/>
          <w:lang w:val="ru-RU" w:eastAsia="ru-RU" w:bidi="ru-RU"/>
        </w:rPr>
        <w:t xml:space="preserve">пруды пруди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190" w:lineRule="auto"/>
        <w:ind w:left="960" w:right="0" w:firstLine="40"/>
        <w:jc w:val="left"/>
      </w:pPr>
      <w:r>
        <w:rPr>
          <w:color w:val="323232"/>
          <w:spacing w:val="0"/>
          <w:w w:val="100"/>
          <w:position w:val="0"/>
          <w:sz w:val="22"/>
          <w:szCs w:val="22"/>
          <w:shd w:val="clear" w:color="auto" w:fill="auto"/>
          <w:lang w:val="el-GR" w:eastAsia="el-GR" w:bidi="el-GR"/>
        </w:rPr>
        <w:t xml:space="preserve">Λ </w:t>
      </w:r>
      <w:r>
        <w:rPr>
          <w:color w:val="323232"/>
          <w:spacing w:val="0"/>
          <w:w w:val="100"/>
          <w:position w:val="0"/>
          <w:shd w:val="clear" w:color="auto" w:fill="auto"/>
          <w:lang w:val="ru-RU" w:eastAsia="ru-RU" w:bidi="ru-RU"/>
        </w:rPr>
        <w:t xml:space="preserve">лихихъ годовъ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имъ п </w:t>
      </w:r>
      <w:r>
        <w:rPr>
          <w:color w:val="545454"/>
          <w:spacing w:val="0"/>
          <w:w w:val="100"/>
          <w:position w:val="0"/>
          <w:shd w:val="clear" w:color="auto" w:fill="auto"/>
          <w:lang w:val="ru-RU" w:eastAsia="ru-RU" w:bidi="ru-RU"/>
        </w:rPr>
        <w:t xml:space="preserve">счета </w:t>
      </w:r>
      <w:r>
        <w:rPr>
          <w:color w:val="323232"/>
          <w:spacing w:val="0"/>
          <w:w w:val="100"/>
          <w:position w:val="0"/>
          <w:shd w:val="clear" w:color="auto" w:fill="auto"/>
          <w:lang w:val="ru-RU" w:eastAsia="ru-RU" w:bidi="ru-RU"/>
        </w:rPr>
        <w:t xml:space="preserve">нѣтъ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04" w:lineRule="auto"/>
        <w:ind w:left="960" w:right="1680" w:firstLine="40"/>
        <w:jc w:val="left"/>
      </w:pPr>
      <w:r>
        <w:rPr>
          <w:color w:val="545454"/>
          <w:spacing w:val="0"/>
          <w:w w:val="100"/>
          <w:position w:val="0"/>
          <w:shd w:val="clear" w:color="auto" w:fill="auto"/>
          <w:lang w:val="ru-RU" w:eastAsia="ru-RU" w:bidi="ru-RU"/>
        </w:rPr>
        <w:t xml:space="preserve">Ну-ка, суныеся, </w:t>
      </w:r>
      <w:r>
        <w:rPr>
          <w:color w:val="323232"/>
          <w:spacing w:val="0"/>
          <w:w w:val="100"/>
          <w:position w:val="0"/>
          <w:shd w:val="clear" w:color="auto" w:fill="auto"/>
          <w:lang w:val="ru-RU" w:eastAsia="ru-RU" w:bidi="ru-RU"/>
        </w:rPr>
        <w:t xml:space="preserve">да </w:t>
      </w:r>
      <w:r>
        <w:rPr>
          <w:color w:val="545454"/>
          <w:spacing w:val="0"/>
          <w:w w:val="100"/>
          <w:position w:val="0"/>
          <w:shd w:val="clear" w:color="auto" w:fill="auto"/>
          <w:lang w:val="ru-RU" w:eastAsia="ru-RU" w:bidi="ru-RU"/>
        </w:rPr>
        <w:t xml:space="preserve">попробуйте </w:t>
      </w:r>
      <w:r>
        <w:rPr>
          <w:color w:val="323232"/>
          <w:spacing w:val="0"/>
          <w:w w:val="100"/>
          <w:position w:val="0"/>
          <w:sz w:val="22"/>
          <w:szCs w:val="22"/>
          <w:shd w:val="clear" w:color="auto" w:fill="auto"/>
          <w:lang w:val="ru-RU" w:eastAsia="ru-RU" w:bidi="ru-RU"/>
        </w:rPr>
        <w:t xml:space="preserve">Силу русскую, сиды </w:t>
      </w:r>
      <w:r>
        <w:rPr>
          <w:color w:val="323232"/>
          <w:spacing w:val="0"/>
          <w:w w:val="100"/>
          <w:position w:val="0"/>
          <w:shd w:val="clear" w:color="auto" w:fill="auto"/>
          <w:lang w:val="ru-RU" w:eastAsia="ru-RU" w:bidi="ru-RU"/>
        </w:rPr>
        <w:t xml:space="preserve">вражііі </w:t>
      </w:r>
      <w:r>
        <w:rPr>
          <w:color w:val="545454"/>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Нѣтъ, </w:t>
      </w:r>
      <w:r>
        <w:rPr>
          <w:color w:val="545454"/>
          <w:spacing w:val="0"/>
          <w:w w:val="100"/>
          <w:position w:val="0"/>
          <w:shd w:val="clear" w:color="auto" w:fill="auto"/>
          <w:lang w:val="ru-RU" w:eastAsia="ru-RU" w:bidi="ru-RU"/>
        </w:rPr>
        <w:t xml:space="preserve">далеко </w:t>
      </w:r>
      <w:r>
        <w:rPr>
          <w:color w:val="323232"/>
          <w:spacing w:val="0"/>
          <w:w w:val="100"/>
          <w:position w:val="0"/>
          <w:shd w:val="clear" w:color="auto" w:fill="auto"/>
          <w:lang w:val="ru-RU" w:eastAsia="ru-RU" w:bidi="ru-RU"/>
        </w:rPr>
        <w:t xml:space="preserve">вамъ, </w:t>
      </w:r>
      <w:r>
        <w:rPr>
          <w:color w:val="545454"/>
          <w:spacing w:val="0"/>
          <w:w w:val="100"/>
          <w:position w:val="0"/>
          <w:shd w:val="clear" w:color="auto" w:fill="auto"/>
          <w:lang w:val="ru-RU" w:eastAsia="ru-RU" w:bidi="ru-RU"/>
        </w:rPr>
        <w:t>окаянные,</w:t>
      </w:r>
    </w:p>
    <w:p>
      <w:pPr>
        <w:pStyle w:val="Style34"/>
        <w:keepNext w:val="0"/>
        <w:keepLines w:val="0"/>
        <w:widowControl w:val="0"/>
        <w:shd w:val="clear" w:color="auto" w:fill="auto"/>
        <w:bidi w:val="0"/>
        <w:spacing w:before="0" w:after="0" w:line="190" w:lineRule="auto"/>
        <w:ind w:left="960" w:right="0" w:firstLine="40"/>
        <w:jc w:val="left"/>
      </w:pPr>
      <w:r>
        <w:rPr>
          <w:spacing w:val="0"/>
          <w:w w:val="100"/>
          <w:position w:val="0"/>
          <w:shd w:val="clear" w:color="auto" w:fill="auto"/>
          <w:lang w:val="ru-RU" w:eastAsia="ru-RU" w:bidi="ru-RU"/>
        </w:rPr>
        <w:t xml:space="preserve">Съ нами мѣряться ! Не </w:t>
      </w:r>
      <w:r>
        <w:rPr>
          <w:color w:val="545454"/>
          <w:spacing w:val="0"/>
          <w:w w:val="100"/>
          <w:position w:val="0"/>
          <w:shd w:val="clear" w:color="auto" w:fill="auto"/>
          <w:lang w:val="ru-RU" w:eastAsia="ru-RU" w:bidi="ru-RU"/>
        </w:rPr>
        <w:t xml:space="preserve">видать </w:t>
      </w:r>
      <w:r>
        <w:rPr>
          <w:spacing w:val="0"/>
          <w:w w:val="100"/>
          <w:position w:val="0"/>
          <w:shd w:val="clear" w:color="auto" w:fill="auto"/>
          <w:lang w:val="ru-RU" w:eastAsia="ru-RU" w:bidi="ru-RU"/>
        </w:rPr>
        <w:t>вамъ Гусь,</w:t>
      </w:r>
    </w:p>
    <w:p>
      <w:pPr>
        <w:pStyle w:val="Style43"/>
        <w:keepNext w:val="0"/>
        <w:keepLines w:val="0"/>
        <w:widowControl w:val="0"/>
        <w:shd w:val="clear" w:color="auto" w:fill="auto"/>
        <w:bidi w:val="0"/>
        <w:spacing w:before="0" w:after="0" w:line="221" w:lineRule="auto"/>
        <w:ind w:left="960" w:right="0" w:firstLine="40"/>
        <w:jc w:val="left"/>
      </w:pPr>
      <w:r>
        <w:rPr>
          <w:color w:val="323232"/>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ушей </w:t>
      </w:r>
      <w:r>
        <w:rPr>
          <w:color w:val="323232"/>
          <w:spacing w:val="0"/>
          <w:w w:val="100"/>
          <w:position w:val="0"/>
          <w:shd w:val="clear" w:color="auto" w:fill="auto"/>
          <w:lang w:val="ru-RU" w:eastAsia="ru-RU" w:bidi="ru-RU"/>
        </w:rPr>
        <w:t xml:space="preserve">своихъ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Съ вами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буйства духъ.</w:t>
      </w:r>
    </w:p>
    <w:p>
      <w:pPr>
        <w:pStyle w:val="Style43"/>
        <w:keepNext w:val="0"/>
        <w:keepLines w:val="0"/>
        <w:widowControl w:val="0"/>
        <w:shd w:val="clear" w:color="auto" w:fill="auto"/>
        <w:bidi w:val="0"/>
        <w:spacing w:before="0" w:after="40" w:line="221" w:lineRule="auto"/>
        <w:ind w:left="960" w:right="1680" w:firstLine="40"/>
        <w:jc w:val="left"/>
      </w:pPr>
      <w:r>
        <w:rPr>
          <w:color w:val="323232"/>
          <w:spacing w:val="0"/>
          <w:w w:val="100"/>
          <w:position w:val="0"/>
          <w:shd w:val="clear" w:color="auto" w:fill="auto"/>
          <w:lang w:val="ru-RU" w:eastAsia="ru-RU" w:bidi="ru-RU"/>
        </w:rPr>
        <w:t xml:space="preserve">Безначалія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съ намн-жь </w:t>
      </w:r>
      <w:r>
        <w:rPr>
          <w:color w:val="545454"/>
          <w:spacing w:val="0"/>
          <w:w w:val="100"/>
          <w:position w:val="0"/>
          <w:shd w:val="clear" w:color="auto" w:fill="auto"/>
          <w:lang w:val="ru-RU" w:eastAsia="ru-RU" w:bidi="ru-RU"/>
        </w:rPr>
        <w:t>—</w:t>
      </w:r>
      <w:r>
        <w:rPr>
          <w:color w:val="323232"/>
          <w:spacing w:val="0"/>
          <w:w w:val="100"/>
          <w:position w:val="0"/>
          <w:shd w:val="clear" w:color="auto" w:fill="auto"/>
          <w:lang w:val="ru-RU" w:eastAsia="ru-RU" w:bidi="ru-RU"/>
        </w:rPr>
        <w:t xml:space="preserve">Русскій Богъ Н иашъ добрый Царь— наше счастіе </w:t>
      </w:r>
      <w:r>
        <w:rPr>
          <w:color w:val="323232"/>
          <w:spacing w:val="0"/>
          <w:w w:val="100"/>
          <w:position w:val="0"/>
          <w:shd w:val="clear" w:color="auto" w:fill="auto"/>
          <w:vertAlign w:val="superscript"/>
          <w:lang w:val="ru-RU" w:eastAsia="ru-RU" w:bidi="ru-RU"/>
        </w:rPr>
        <w:t>1</w:t>
      </w:r>
      <w:r>
        <w:br w:type="page"/>
      </w:r>
    </w:p>
    <w:p>
      <w:pPr>
        <w:pStyle w:val="Style213"/>
        <w:keepNext w:val="0"/>
        <w:keepLines w:val="0"/>
        <w:widowControl w:val="0"/>
        <w:shd w:val="clear" w:color="auto" w:fill="auto"/>
        <w:bidi w:val="0"/>
        <w:spacing w:before="0" w:after="400" w:line="240" w:lineRule="auto"/>
        <w:ind w:left="0" w:right="0" w:firstLine="0"/>
        <w:rPr>
          <w:sz w:val="16"/>
          <w:szCs w:val="16"/>
        </w:rPr>
      </w:pPr>
      <w:r>
        <w:rPr>
          <w:spacing w:val="0"/>
          <w:w w:val="100"/>
          <w:position w:val="0"/>
          <w:sz w:val="16"/>
          <w:szCs w:val="16"/>
          <w:shd w:val="clear" w:color="auto" w:fill="auto"/>
          <w:lang w:val="ru-RU" w:eastAsia="ru-RU" w:bidi="ru-RU"/>
        </w:rPr>
        <w:t>НОВЫЕ ПЕРЕВОДЫ.</w:t>
      </w:r>
    </w:p>
    <w:p>
      <w:pPr>
        <w:pStyle w:val="Style34"/>
        <w:keepNext w:val="0"/>
        <w:keepLines w:val="0"/>
        <w:widowControl w:val="0"/>
        <w:shd w:val="clear" w:color="auto" w:fill="auto"/>
        <w:bidi w:val="0"/>
        <w:spacing w:before="0" w:after="0" w:line="206" w:lineRule="auto"/>
        <w:ind w:left="0" w:right="0" w:firstLine="320"/>
        <w:jc w:val="left"/>
      </w:pPr>
      <w:r>
        <w:rPr>
          <w:spacing w:val="0"/>
          <w:w w:val="80"/>
          <w:position w:val="0"/>
          <w:shd w:val="clear" w:color="auto" w:fill="auto"/>
          <w:lang w:val="ru-RU" w:eastAsia="ru-RU" w:bidi="ru-RU"/>
        </w:rPr>
        <w:t xml:space="preserve">18) </w:t>
      </w:r>
      <w:r>
        <w:rPr>
          <w:smallCaps/>
          <w:spacing w:val="0"/>
          <w:w w:val="80"/>
          <w:position w:val="0"/>
          <w:shd w:val="clear" w:color="auto" w:fill="auto"/>
          <w:lang w:val="ru-RU" w:eastAsia="ru-RU" w:bidi="ru-RU"/>
        </w:rPr>
        <w:t>Рафаэль.</w:t>
      </w:r>
      <w:r>
        <w:rPr>
          <w:spacing w:val="0"/>
          <w:w w:val="80"/>
          <w:position w:val="0"/>
          <w:shd w:val="clear" w:color="auto" w:fill="auto"/>
          <w:lang w:val="ru-RU" w:eastAsia="ru-RU" w:bidi="ru-RU"/>
        </w:rPr>
        <w:t xml:space="preserve"> Страницы Эвайцатылс </w:t>
      </w:r>
      <w:r>
        <w:rPr>
          <w:i/>
          <w:iCs/>
          <w:spacing w:val="0"/>
          <w:w w:val="80"/>
          <w:position w:val="0"/>
          <w:shd w:val="clear" w:color="auto" w:fill="auto"/>
          <w:lang w:val="ru-RU" w:eastAsia="ru-RU" w:bidi="ru-RU"/>
        </w:rPr>
        <w:t>годовъ жизни.</w:t>
      </w:r>
      <w:r>
        <w:rPr>
          <w:spacing w:val="0"/>
          <w:w w:val="80"/>
          <w:position w:val="0"/>
          <w:shd w:val="clear" w:color="auto" w:fill="auto"/>
          <w:lang w:val="ru-RU" w:eastAsia="ru-RU" w:bidi="ru-RU"/>
        </w:rPr>
        <w:t xml:space="preserve"> А. Ламартппа. </w:t>
      </w:r>
      <w:r>
        <w:rPr>
          <w:i/>
          <w:iCs/>
          <w:spacing w:val="0"/>
          <w:w w:val="80"/>
          <w:position w:val="0"/>
          <w:shd w:val="clear" w:color="auto" w:fill="auto"/>
          <w:lang w:val="ru-RU" w:eastAsia="ru-RU" w:bidi="ru-RU"/>
        </w:rPr>
        <w:t xml:space="preserve">Москва. 4849 ». Въ Полицейской тип. </w:t>
      </w:r>
      <w:r>
        <w:rPr>
          <w:i/>
          <w:iCs/>
          <w:color w:val="545454"/>
          <w:spacing w:val="0"/>
          <w:w w:val="80"/>
          <w:position w:val="0"/>
          <w:shd w:val="clear" w:color="auto" w:fill="auto"/>
          <w:lang w:val="ru-RU" w:eastAsia="ru-RU" w:bidi="ru-RU"/>
        </w:rPr>
        <w:t xml:space="preserve">въ </w:t>
      </w:r>
      <w:r>
        <w:rPr>
          <w:i/>
          <w:iCs/>
          <w:spacing w:val="0"/>
          <w:w w:val="80"/>
          <w:position w:val="0"/>
          <w:shd w:val="clear" w:color="auto" w:fill="auto"/>
          <w:lang w:val="ru-RU" w:eastAsia="ru-RU" w:bidi="ru-RU"/>
        </w:rPr>
        <w:t xml:space="preserve">42-ю </w:t>
      </w:r>
      <w:r>
        <w:rPr>
          <w:i/>
          <w:iCs/>
          <w:color w:val="545454"/>
          <w:spacing w:val="0"/>
          <w:w w:val="80"/>
          <w:position w:val="0"/>
          <w:shd w:val="clear" w:color="auto" w:fill="auto"/>
          <w:lang w:val="ru-RU" w:eastAsia="ru-RU" w:bidi="ru-RU"/>
        </w:rPr>
        <w:t>д. .». 546 стр.</w:t>
      </w:r>
    </w:p>
    <w:p>
      <w:pPr>
        <w:pStyle w:val="Style34"/>
        <w:keepNext w:val="0"/>
        <w:keepLines w:val="0"/>
        <w:widowControl w:val="0"/>
        <w:shd w:val="clear" w:color="auto" w:fill="auto"/>
        <w:bidi w:val="0"/>
        <w:spacing w:before="0" w:after="40" w:line="206" w:lineRule="auto"/>
        <w:ind w:left="0" w:right="0" w:firstLine="220"/>
      </w:pPr>
      <w:r>
        <w:rPr>
          <w:spacing w:val="0"/>
          <w:w w:val="100"/>
          <w:position w:val="0"/>
          <w:shd w:val="clear" w:color="auto" w:fill="auto"/>
          <w:lang w:val="fr-FR" w:eastAsia="fr-FR" w:bidi="fr-FR"/>
        </w:rPr>
        <w:t xml:space="preserve">Bon» </w:t>
      </w:r>
      <w:r>
        <w:rPr>
          <w:spacing w:val="0"/>
          <w:w w:val="100"/>
          <w:position w:val="0"/>
          <w:shd w:val="clear" w:color="auto" w:fill="auto"/>
          <w:lang w:val="ru-RU" w:eastAsia="ru-RU" w:bidi="ru-RU"/>
        </w:rPr>
        <w:t>уже третій переводъ ламартппова «Рафаэля». Признаёмся, эго нѣсколько удивляетъ насъ : «Рафаэль» не отличается ни запутан</w:t>
        <w:softHyphen/>
        <w:t xml:space="preserve">ностью интриги, не трескучими Эффектами «Вѣчныхъ </w:t>
      </w:r>
      <w:r>
        <w:rPr>
          <w:color w:val="545454"/>
          <w:spacing w:val="0"/>
          <w:w w:val="100"/>
          <w:position w:val="0"/>
          <w:shd w:val="clear" w:color="auto" w:fill="auto"/>
          <w:lang w:val="ru-RU" w:eastAsia="ru-RU" w:bidi="ru-RU"/>
        </w:rPr>
        <w:t>Жидовъ», «Мар</w:t>
        <w:softHyphen/>
      </w:r>
      <w:r>
        <w:rPr>
          <w:spacing w:val="0"/>
          <w:w w:val="100"/>
          <w:position w:val="0"/>
          <w:shd w:val="clear" w:color="auto" w:fill="auto"/>
          <w:lang w:val="ru-RU" w:eastAsia="ru-RU" w:bidi="ru-RU"/>
        </w:rPr>
        <w:t xml:space="preserve">тиновъ Найденышей», «Монте-Кристо»: канва </w:t>
      </w:r>
      <w:r>
        <w:rPr>
          <w:color w:val="545454"/>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 xml:space="preserve">романа, нлн, луч- ше-сказать, этоіі задушевной исповѣдп </w:t>
      </w:r>
      <w:r>
        <w:rPr>
          <w:color w:val="545454"/>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проста, что </w:t>
      </w:r>
      <w:r>
        <w:rPr>
          <w:color w:val="545454"/>
          <w:spacing w:val="0"/>
          <w:w w:val="100"/>
          <w:position w:val="0"/>
          <w:shd w:val="clear" w:color="auto" w:fill="auto"/>
          <w:lang w:val="ru-RU" w:eastAsia="ru-RU" w:bidi="ru-RU"/>
        </w:rPr>
        <w:t xml:space="preserve">изъ ея </w:t>
      </w:r>
      <w:r>
        <w:rPr>
          <w:spacing w:val="0"/>
          <w:w w:val="100"/>
          <w:position w:val="0"/>
          <w:shd w:val="clear" w:color="auto" w:fill="auto"/>
          <w:lang w:val="ru-RU" w:eastAsia="ru-RU" w:bidi="ru-RU"/>
        </w:rPr>
        <w:t>дан</w:t>
        <w:softHyphen/>
        <w:t xml:space="preserve">ныхъ всякому другому, кромѣ Ламартина, трудно </w:t>
      </w:r>
      <w:r>
        <w:rPr>
          <w:color w:val="545454"/>
          <w:spacing w:val="0"/>
          <w:w w:val="100"/>
          <w:position w:val="0"/>
          <w:shd w:val="clear" w:color="auto" w:fill="auto"/>
          <w:lang w:val="ru-RU" w:eastAsia="ru-RU" w:bidi="ru-RU"/>
        </w:rPr>
        <w:t xml:space="preserve">было </w:t>
      </w:r>
      <w:r>
        <w:rPr>
          <w:spacing w:val="0"/>
          <w:w w:val="100"/>
          <w:position w:val="0"/>
          <w:shd w:val="clear" w:color="auto" w:fill="auto"/>
          <w:lang w:val="ru-RU" w:eastAsia="ru-RU" w:bidi="ru-RU"/>
        </w:rPr>
        <w:t xml:space="preserve">бы написать больше десяти или пятнадцати страницъ. </w:t>
      </w:r>
      <w:r>
        <w:rPr>
          <w:color w:val="545454"/>
          <w:spacing w:val="0"/>
          <w:w w:val="100"/>
          <w:position w:val="0"/>
          <w:shd w:val="clear" w:color="auto" w:fill="auto"/>
          <w:lang w:val="ru-RU" w:eastAsia="ru-RU" w:bidi="ru-RU"/>
        </w:rPr>
        <w:t xml:space="preserve">Молодой человѣкъ </w:t>
      </w:r>
      <w:r>
        <w:rPr>
          <w:spacing w:val="0"/>
          <w:w w:val="100"/>
          <w:position w:val="0"/>
          <w:shd w:val="clear" w:color="auto" w:fill="auto"/>
          <w:lang w:val="ru-RU" w:eastAsia="ru-RU" w:bidi="ru-RU"/>
        </w:rPr>
        <w:t xml:space="preserve">лечптся на Савоііскихъ-Водахъ и встрѣчаетъ тамъ женщину; они любятъ другъ друга; черезъ годъ эта женщина умираетъ. Вотъ </w:t>
      </w:r>
      <w:r>
        <w:rPr>
          <w:color w:val="545454"/>
          <w:spacing w:val="0"/>
          <w:w w:val="100"/>
          <w:position w:val="0"/>
          <w:shd w:val="clear" w:color="auto" w:fill="auto"/>
          <w:lang w:val="ru-RU" w:eastAsia="ru-RU" w:bidi="ru-RU"/>
        </w:rPr>
        <w:t xml:space="preserve">голый </w:t>
      </w:r>
      <w:r>
        <w:rPr>
          <w:spacing w:val="0"/>
          <w:w w:val="100"/>
          <w:position w:val="0"/>
          <w:shd w:val="clear" w:color="auto" w:fill="auto"/>
          <w:lang w:val="ru-RU" w:eastAsia="ru-RU" w:bidi="ru-RU"/>
        </w:rPr>
        <w:t>скелетъ «Ра</w:t>
        <w:softHyphen/>
        <w:t xml:space="preserve">фаэля» : нн одного Эффекта , пн одпоп </w:t>
      </w:r>
      <w:r>
        <w:rPr>
          <w:color w:val="545454"/>
          <w:spacing w:val="0"/>
          <w:w w:val="100"/>
          <w:position w:val="0"/>
          <w:shd w:val="clear" w:color="auto" w:fill="auto"/>
          <w:lang w:val="ru-RU" w:eastAsia="ru-RU" w:bidi="ru-RU"/>
        </w:rPr>
        <w:t>тайны</w:t>
      </w:r>
      <w:r>
        <w:rPr>
          <w:spacing w:val="0"/>
          <w:w w:val="100"/>
          <w:position w:val="0"/>
          <w:shd w:val="clear" w:color="auto" w:fill="auto"/>
          <w:lang w:val="ru-RU" w:eastAsia="ru-RU" w:bidi="ru-RU"/>
        </w:rPr>
        <w:t xml:space="preserve">, ни </w:t>
      </w:r>
      <w:r>
        <w:rPr>
          <w:color w:val="545454"/>
          <w:spacing w:val="0"/>
          <w:w w:val="100"/>
          <w:position w:val="0"/>
          <w:shd w:val="clear" w:color="auto" w:fill="auto"/>
          <w:lang w:val="ru-RU" w:eastAsia="ru-RU" w:bidi="ru-RU"/>
        </w:rPr>
        <w:t xml:space="preserve">одной </w:t>
      </w:r>
      <w:r>
        <w:rPr>
          <w:spacing w:val="0"/>
          <w:w w:val="100"/>
          <w:position w:val="0"/>
          <w:shd w:val="clear" w:color="auto" w:fill="auto"/>
          <w:lang w:val="ru-RU" w:eastAsia="ru-RU" w:bidi="ru-RU"/>
        </w:rPr>
        <w:t>мелодрамати</w:t>
        <w:softHyphen/>
        <w:t xml:space="preserve">ческой сцены — этихъ неизбѣжныхъ условій </w:t>
      </w:r>
      <w:r>
        <w:rPr>
          <w:color w:val="545454"/>
          <w:spacing w:val="0"/>
          <w:w w:val="100"/>
          <w:position w:val="0"/>
          <w:shd w:val="clear" w:color="auto" w:fill="auto"/>
          <w:lang w:val="ru-RU" w:eastAsia="ru-RU" w:bidi="ru-RU"/>
        </w:rPr>
        <w:t xml:space="preserve">успѣха романовъ </w:t>
      </w:r>
      <w:r>
        <w:rPr>
          <w:spacing w:val="0"/>
          <w:w w:val="100"/>
          <w:position w:val="0"/>
          <w:shd w:val="clear" w:color="auto" w:fill="auto"/>
          <w:lang w:val="ru-RU" w:eastAsia="ru-RU" w:bidi="ru-RU"/>
        </w:rPr>
        <w:t xml:space="preserve">Дюма, Февалп, и др. II, между-тѣмъ, эта </w:t>
      </w:r>
      <w:r>
        <w:rPr>
          <w:color w:val="545454"/>
          <w:spacing w:val="0"/>
          <w:w w:val="100"/>
          <w:position w:val="0"/>
          <w:shd w:val="clear" w:color="auto" w:fill="auto"/>
          <w:lang w:val="ru-RU" w:eastAsia="ru-RU" w:bidi="ru-RU"/>
        </w:rPr>
        <w:t xml:space="preserve">исторія внутренней </w:t>
      </w:r>
      <w:r>
        <w:rPr>
          <w:spacing w:val="0"/>
          <w:w w:val="100"/>
          <w:position w:val="0"/>
          <w:shd w:val="clear" w:color="auto" w:fill="auto"/>
          <w:lang w:val="ru-RU" w:eastAsia="ru-RU" w:bidi="ru-RU"/>
        </w:rPr>
        <w:t xml:space="preserve">жизни, </w:t>
      </w:r>
      <w:r>
        <w:rPr>
          <w:color w:val="545454"/>
          <w:spacing w:val="0"/>
          <w:w w:val="100"/>
          <w:position w:val="0"/>
          <w:shd w:val="clear" w:color="auto" w:fill="auto"/>
          <w:lang w:val="ru-RU" w:eastAsia="ru-RU" w:bidi="ru-RU"/>
        </w:rPr>
        <w:t xml:space="preserve">эта </w:t>
      </w:r>
      <w:r>
        <w:rPr>
          <w:spacing w:val="0"/>
          <w:w w:val="100"/>
          <w:position w:val="0"/>
          <w:shd w:val="clear" w:color="auto" w:fill="auto"/>
          <w:lang w:val="ru-RU" w:eastAsia="ru-RU" w:bidi="ru-RU"/>
        </w:rPr>
        <w:t>ти</w:t>
        <w:softHyphen/>
        <w:t xml:space="preserve">хая, сама въ себѣ замкнутая драма читается съ </w:t>
      </w:r>
      <w:r>
        <w:rPr>
          <w:color w:val="545454"/>
          <w:spacing w:val="0"/>
          <w:w w:val="100"/>
          <w:position w:val="0"/>
          <w:shd w:val="clear" w:color="auto" w:fill="auto"/>
          <w:lang w:val="ru-RU" w:eastAsia="ru-RU" w:bidi="ru-RU"/>
        </w:rPr>
        <w:t xml:space="preserve">удовольствіемъ. </w:t>
      </w:r>
      <w:r>
        <w:rPr>
          <w:spacing w:val="0"/>
          <w:w w:val="100"/>
          <w:position w:val="0"/>
          <w:shd w:val="clear" w:color="auto" w:fill="auto"/>
          <w:lang w:val="ru-RU" w:eastAsia="ru-RU" w:bidi="ru-RU"/>
        </w:rPr>
        <w:t>Еще вамѣчателыіѣе въ «РаФаэлѣ» то</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эта </w:t>
      </w:r>
      <w:r>
        <w:rPr>
          <w:spacing w:val="0"/>
          <w:w w:val="100"/>
          <w:position w:val="0"/>
          <w:shd w:val="clear" w:color="auto" w:fill="auto"/>
          <w:lang w:val="ru-RU" w:eastAsia="ru-RU" w:bidi="ru-RU"/>
        </w:rPr>
        <w:t xml:space="preserve">кпига </w:t>
      </w:r>
      <w:r>
        <w:rPr>
          <w:color w:val="545454"/>
          <w:spacing w:val="0"/>
          <w:w w:val="100"/>
          <w:position w:val="0"/>
          <w:shd w:val="clear" w:color="auto" w:fill="auto"/>
          <w:lang w:val="ru-RU" w:eastAsia="ru-RU" w:bidi="ru-RU"/>
        </w:rPr>
        <w:t xml:space="preserve">нравственная </w:t>
      </w:r>
      <w:r>
        <w:rPr>
          <w:spacing w:val="0"/>
          <w:w w:val="100"/>
          <w:position w:val="0"/>
          <w:shd w:val="clear" w:color="auto" w:fill="auto"/>
          <w:lang w:val="ru-RU" w:eastAsia="ru-RU" w:bidi="ru-RU"/>
        </w:rPr>
        <w:t xml:space="preserve">, даже строго нравственная въ лучшемъ, въ христіанскомъ </w:t>
      </w:r>
      <w:r>
        <w:rPr>
          <w:color w:val="545454"/>
          <w:spacing w:val="0"/>
          <w:w w:val="100"/>
          <w:position w:val="0"/>
          <w:shd w:val="clear" w:color="auto" w:fill="auto"/>
          <w:lang w:val="ru-RU" w:eastAsia="ru-RU" w:bidi="ru-RU"/>
        </w:rPr>
        <w:t xml:space="preserve">смыслѣ </w:t>
      </w:r>
      <w:r>
        <w:rPr>
          <w:spacing w:val="0"/>
          <w:w w:val="100"/>
          <w:position w:val="0"/>
          <w:shd w:val="clear" w:color="auto" w:fill="auto"/>
          <w:lang w:val="ru-RU" w:eastAsia="ru-RU" w:bidi="ru-RU"/>
        </w:rPr>
        <w:t>этого сло</w:t>
        <w:softHyphen/>
        <w:t xml:space="preserve">ва. Все въ ней чисто до Цѣломудрій, </w:t>
      </w:r>
      <w:r>
        <w:rPr>
          <w:color w:val="545454"/>
          <w:spacing w:val="0"/>
          <w:w w:val="100"/>
          <w:position w:val="0"/>
          <w:shd w:val="clear" w:color="auto" w:fill="auto"/>
          <w:lang w:val="ru-RU" w:eastAsia="ru-RU" w:bidi="ru-RU"/>
        </w:rPr>
        <w:t xml:space="preserve">возвышенно до лпрнзма ·. </w:t>
      </w:r>
      <w:r>
        <w:rPr>
          <w:spacing w:val="0"/>
          <w:w w:val="100"/>
          <w:position w:val="0"/>
          <w:shd w:val="clear" w:color="auto" w:fill="auto"/>
          <w:lang w:val="ru-RU" w:eastAsia="ru-RU" w:bidi="ru-RU"/>
        </w:rPr>
        <w:t xml:space="preserve">ничто вс льститъ грубымъ инстинктамъ, и, между-тѣмъ, нн одинъ </w:t>
      </w:r>
      <w:r>
        <w:rPr>
          <w:color w:val="545454"/>
          <w:spacing w:val="0"/>
          <w:w w:val="100"/>
          <w:position w:val="0"/>
          <w:shd w:val="clear" w:color="auto" w:fill="auto"/>
          <w:lang w:val="ru-RU" w:eastAsia="ru-RU" w:bidi="ru-RU"/>
        </w:rPr>
        <w:t xml:space="preserve">мыслящій </w:t>
      </w:r>
      <w:r>
        <w:rPr>
          <w:spacing w:val="0"/>
          <w:w w:val="100"/>
          <w:position w:val="0"/>
          <w:shd w:val="clear" w:color="auto" w:fill="auto"/>
          <w:lang w:val="ru-RU" w:eastAsia="ru-RU" w:bidi="ru-RU"/>
        </w:rPr>
        <w:t xml:space="preserve">человѣкъ не улыбнется на порывистый лиризмъ многихъ ея страницъ,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 xml:space="preserve">назоветъ ихч» идеальными ігь приторномъ и пошломъ смыслѣ : нн одна пережпвпіая довольно земныхъ </w:t>
      </w:r>
      <w:r>
        <w:rPr>
          <w:color w:val="545454"/>
          <w:spacing w:val="0"/>
          <w:w w:val="100"/>
          <w:position w:val="0"/>
          <w:shd w:val="clear" w:color="auto" w:fill="auto"/>
          <w:lang w:val="ru-RU" w:eastAsia="ru-RU" w:bidi="ru-RU"/>
        </w:rPr>
        <w:t xml:space="preserve">скорбей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радостей </w:t>
      </w:r>
      <w:r>
        <w:rPr>
          <w:spacing w:val="0"/>
          <w:w w:val="100"/>
          <w:position w:val="0"/>
          <w:shd w:val="clear" w:color="auto" w:fill="auto"/>
          <w:lang w:val="ru-RU" w:eastAsia="ru-RU" w:bidi="ru-RU"/>
        </w:rPr>
        <w:t xml:space="preserve">душа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будетъ гь-сплахъ противиться потоку лиризма этпхъ </w:t>
      </w:r>
      <w:r>
        <w:rPr>
          <w:color w:val="545454"/>
          <w:spacing w:val="0"/>
          <w:w w:val="100"/>
          <w:position w:val="0"/>
          <w:shd w:val="clear" w:color="auto" w:fill="auto"/>
          <w:lang w:val="ru-RU" w:eastAsia="ru-RU" w:bidi="ru-RU"/>
        </w:rPr>
        <w:t>страннцч».</w:t>
      </w:r>
    </w:p>
    <w:p>
      <w:pPr>
        <w:pStyle w:val="Style34"/>
        <w:keepNext w:val="0"/>
        <w:keepLines w:val="0"/>
        <w:widowControl w:val="0"/>
        <w:shd w:val="clear" w:color="auto" w:fill="auto"/>
        <w:bidi w:val="0"/>
        <w:spacing w:before="0" w:after="40" w:line="209" w:lineRule="auto"/>
        <w:ind w:left="0" w:right="0" w:firstLine="220"/>
      </w:pPr>
      <w:r>
        <w:rPr>
          <w:spacing w:val="0"/>
          <w:w w:val="100"/>
          <w:position w:val="0"/>
          <w:shd w:val="clear" w:color="auto" w:fill="auto"/>
          <w:lang w:val="ru-RU" w:eastAsia="ru-RU" w:bidi="ru-RU"/>
        </w:rPr>
        <w:t xml:space="preserve">Многое, олнакожь, можетъ нравиться </w:t>
      </w:r>
      <w:r>
        <w:rPr>
          <w:color w:val="545454"/>
          <w:spacing w:val="0"/>
          <w:w w:val="100"/>
          <w:position w:val="0"/>
          <w:shd w:val="clear" w:color="auto" w:fill="auto"/>
          <w:lang w:val="ru-RU" w:eastAsia="ru-RU" w:bidi="ru-RU"/>
        </w:rPr>
        <w:t xml:space="preserve">читателю н, между-тѣмъ, </w:t>
      </w:r>
      <w:r>
        <w:rPr>
          <w:spacing w:val="0"/>
          <w:w w:val="100"/>
          <w:position w:val="0"/>
          <w:shd w:val="clear" w:color="auto" w:fill="auto"/>
          <w:lang w:val="ru-RU" w:eastAsia="ru-RU" w:bidi="ru-RU"/>
        </w:rPr>
        <w:t xml:space="preserve">быть весьма-несвободно отъ недостатковъ. Таковъ и </w:t>
      </w:r>
      <w:r>
        <w:rPr>
          <w:color w:val="545454"/>
          <w:spacing w:val="0"/>
          <w:w w:val="100"/>
          <w:position w:val="0"/>
          <w:shd w:val="clear" w:color="auto" w:fill="auto"/>
          <w:lang w:val="ru-RU" w:eastAsia="ru-RU" w:bidi="ru-RU"/>
        </w:rPr>
        <w:t xml:space="preserve">«Рафаэль». Который-то </w:t>
      </w:r>
      <w:r>
        <w:rPr>
          <w:spacing w:val="0"/>
          <w:w w:val="100"/>
          <w:position w:val="0"/>
          <w:shd w:val="clear" w:color="auto" w:fill="auto"/>
          <w:lang w:val="ru-RU" w:eastAsia="ru-RU" w:bidi="ru-RU"/>
        </w:rPr>
        <w:t xml:space="preserve">изъ Французскихъ журналовъ весьма-остроумно </w:t>
      </w:r>
      <w:r>
        <w:rPr>
          <w:color w:val="545454"/>
          <w:spacing w:val="0"/>
          <w:w w:val="100"/>
          <w:position w:val="0"/>
          <w:shd w:val="clear" w:color="auto" w:fill="auto"/>
          <w:lang w:val="ru-RU" w:eastAsia="ru-RU" w:bidi="ru-RU"/>
        </w:rPr>
        <w:t xml:space="preserve">замѣтилъ, Что </w:t>
      </w:r>
      <w:r>
        <w:rPr>
          <w:spacing w:val="0"/>
          <w:w w:val="100"/>
          <w:position w:val="0"/>
          <w:shd w:val="clear" w:color="auto" w:fill="auto"/>
          <w:lang w:val="ru-RU" w:eastAsia="ru-RU" w:bidi="ru-RU"/>
        </w:rPr>
        <w:t xml:space="preserve">романъ Ламартина, но.іу-хорошая книга, н </w:t>
      </w:r>
      <w:r>
        <w:rPr>
          <w:color w:val="545454"/>
          <w:spacing w:val="0"/>
          <w:w w:val="100"/>
          <w:position w:val="0"/>
          <w:shd w:val="clear" w:color="auto" w:fill="auto"/>
          <w:lang w:val="ru-RU" w:eastAsia="ru-RU" w:bidi="ru-RU"/>
        </w:rPr>
        <w:t xml:space="preserve">это сдва-лн не такъ. Слѣпые </w:t>
      </w:r>
      <w:r>
        <w:rPr>
          <w:spacing w:val="0"/>
          <w:w w:val="100"/>
          <w:position w:val="0"/>
          <w:shd w:val="clear" w:color="auto" w:fill="auto"/>
          <w:lang w:val="ru-RU" w:eastAsia="ru-RU" w:bidi="ru-RU"/>
        </w:rPr>
        <w:t xml:space="preserve">но- С.ЮІШНКН Ламартппа готовы поставить </w:t>
      </w:r>
      <w:r>
        <w:rPr>
          <w:color w:val="545454"/>
          <w:spacing w:val="0"/>
          <w:w w:val="100"/>
          <w:position w:val="0"/>
          <w:shd w:val="clear" w:color="auto" w:fill="auto"/>
          <w:lang w:val="ru-RU" w:eastAsia="ru-RU" w:bidi="ru-RU"/>
        </w:rPr>
        <w:t xml:space="preserve">сго «Рафаэля» наряду съ «Вер- </w:t>
      </w:r>
      <w:r>
        <w:rPr>
          <w:spacing w:val="0"/>
          <w:w w:val="100"/>
          <w:position w:val="0"/>
          <w:shd w:val="clear" w:color="auto" w:fill="auto"/>
          <w:lang w:val="ru-RU" w:eastAsia="ru-RU" w:bidi="ru-RU"/>
        </w:rPr>
        <w:t xml:space="preserve">Тероиъ» Гёте, съ «Рснё» ІІІатобріана, съ </w:t>
      </w:r>
      <w:r>
        <w:rPr>
          <w:color w:val="545454"/>
          <w:spacing w:val="0"/>
          <w:w w:val="100"/>
          <w:position w:val="0"/>
          <w:shd w:val="clear" w:color="auto" w:fill="auto"/>
          <w:lang w:val="ru-RU" w:eastAsia="ru-RU" w:bidi="ru-RU"/>
        </w:rPr>
        <w:t xml:space="preserve">«Оберманномъ» </w:t>
      </w:r>
      <w:r>
        <w:rPr>
          <w:spacing w:val="0"/>
          <w:w w:val="100"/>
          <w:position w:val="0"/>
          <w:shd w:val="clear" w:color="auto" w:fill="auto"/>
          <w:lang w:val="ru-RU" w:eastAsia="ru-RU" w:bidi="ru-RU"/>
        </w:rPr>
        <w:t xml:space="preserve">Сенанкура, — забывая прежде всего, что </w:t>
      </w:r>
      <w:r>
        <w:rPr>
          <w:color w:val="545454"/>
          <w:spacing w:val="0"/>
          <w:w w:val="100"/>
          <w:position w:val="0"/>
          <w:shd w:val="clear" w:color="auto" w:fill="auto"/>
          <w:lang w:val="ru-RU" w:eastAsia="ru-RU" w:bidi="ru-RU"/>
        </w:rPr>
        <w:t xml:space="preserve">«Рафаэль», </w:t>
      </w:r>
      <w:r>
        <w:rPr>
          <w:spacing w:val="0"/>
          <w:w w:val="100"/>
          <w:position w:val="0"/>
          <w:shd w:val="clear" w:color="auto" w:fill="auto"/>
          <w:lang w:val="ru-RU" w:eastAsia="ru-RU" w:bidi="ru-RU"/>
        </w:rPr>
        <w:t xml:space="preserve">исповѣдь по </w:t>
      </w:r>
      <w:r>
        <w:rPr>
          <w:color w:val="545454"/>
          <w:spacing w:val="0"/>
          <w:w w:val="100"/>
          <w:position w:val="0"/>
          <w:shd w:val="clear" w:color="auto" w:fill="auto"/>
          <w:lang w:val="ru-RU" w:eastAsia="ru-RU" w:bidi="ru-RU"/>
        </w:rPr>
        <w:t xml:space="preserve">преимуществу </w:t>
      </w:r>
      <w:r>
        <w:rPr>
          <w:spacing w:val="0"/>
          <w:w w:val="100"/>
          <w:position w:val="0"/>
          <w:shd w:val="clear" w:color="auto" w:fill="auto"/>
          <w:lang w:val="ru-RU" w:eastAsia="ru-RU" w:bidi="ru-RU"/>
        </w:rPr>
        <w:t xml:space="preserve">личная, забывая также и то, что </w:t>
      </w:r>
      <w:r>
        <w:rPr>
          <w:color w:val="545454"/>
          <w:spacing w:val="0"/>
          <w:w w:val="100"/>
          <w:position w:val="0"/>
          <w:shd w:val="clear" w:color="auto" w:fill="auto"/>
          <w:lang w:val="ru-RU" w:eastAsia="ru-RU" w:bidi="ru-RU"/>
        </w:rPr>
        <w:t xml:space="preserve">даже, </w:t>
      </w:r>
      <w:r>
        <w:rPr>
          <w:spacing w:val="0"/>
          <w:w w:val="100"/>
          <w:position w:val="0"/>
          <w:sz w:val="24"/>
          <w:szCs w:val="24"/>
          <w:shd w:val="clear" w:color="auto" w:fill="auto"/>
          <w:lang w:val="ru-RU" w:eastAsia="ru-RU" w:bidi="ru-RU"/>
        </w:rPr>
        <w:t xml:space="preserve">какъ </w:t>
      </w:r>
      <w:r>
        <w:rPr>
          <w:spacing w:val="0"/>
          <w:w w:val="100"/>
          <w:position w:val="0"/>
          <w:shd w:val="clear" w:color="auto" w:fill="auto"/>
          <w:lang w:val="ru-RU" w:eastAsia="ru-RU" w:bidi="ru-RU"/>
        </w:rPr>
        <w:t xml:space="preserve">личная </w:t>
      </w:r>
      <w:r>
        <w:rPr>
          <w:color w:val="545454"/>
          <w:spacing w:val="0"/>
          <w:w w:val="100"/>
          <w:position w:val="0"/>
          <w:shd w:val="clear" w:color="auto" w:fill="auto"/>
          <w:lang w:val="ru-RU" w:eastAsia="ru-RU" w:bidi="ru-RU"/>
        </w:rPr>
        <w:t xml:space="preserve">исповѣдь </w:t>
      </w:r>
      <w:r>
        <w:rPr>
          <w:spacing w:val="0"/>
          <w:w w:val="100"/>
          <w:position w:val="0"/>
          <w:shd w:val="clear" w:color="auto" w:fill="auto"/>
          <w:lang w:val="ru-RU" w:eastAsia="ru-RU" w:bidi="ru-RU"/>
        </w:rPr>
        <w:t>— эта книга страждетъ недостатками.</w:t>
      </w:r>
    </w:p>
    <w:p>
      <w:pPr>
        <w:pStyle w:val="Style34"/>
        <w:keepNext w:val="0"/>
        <w:keepLines w:val="0"/>
        <w:widowControl w:val="0"/>
        <w:shd w:val="clear" w:color="auto" w:fill="auto"/>
        <w:bidi w:val="0"/>
        <w:spacing w:before="0" w:after="80" w:line="209" w:lineRule="auto"/>
        <w:ind w:left="0" w:right="0" w:firstLine="220"/>
        <w:sectPr>
          <w:headerReference w:type="even" r:id="rId450"/>
          <w:headerReference w:type="default" r:id="rId451"/>
          <w:headerReference w:type="first" r:id="rId452"/>
          <w:pgSz w:w="8201" w:h="13278"/>
          <w:pgMar w:top="964" w:left="505" w:right="564" w:bottom="439" w:header="0" w:footer="3" w:gutter="0"/>
          <w:cols w:space="720"/>
          <w:noEndnote/>
          <w:titlePg/>
          <w:rtlGutter w:val="0"/>
          <w:docGrid w:linePitch="360"/>
        </w:sectPr>
      </w:pPr>
      <w:r>
        <w:rPr>
          <w:spacing w:val="0"/>
          <w:w w:val="100"/>
          <w:position w:val="0"/>
          <w:shd w:val="clear" w:color="auto" w:fill="auto"/>
          <w:lang w:val="ru-RU" w:eastAsia="ru-RU" w:bidi="ru-RU"/>
        </w:rPr>
        <w:t>Первый и существеннѣйшій недостатокъ романа—</w:t>
      </w:r>
      <w:r>
        <w:rPr>
          <w:color w:val="545454"/>
          <w:spacing w:val="0"/>
          <w:w w:val="100"/>
          <w:position w:val="0"/>
          <w:shd w:val="clear" w:color="auto" w:fill="auto"/>
          <w:lang w:val="ru-RU" w:eastAsia="ru-RU" w:bidi="ru-RU"/>
        </w:rPr>
        <w:t xml:space="preserve">тотъ, что онъ </w:t>
      </w:r>
      <w:r>
        <w:rPr>
          <w:spacing w:val="0"/>
          <w:w w:val="100"/>
          <w:position w:val="0"/>
          <w:shd w:val="clear" w:color="auto" w:fill="auto"/>
          <w:lang w:val="ru-RU" w:eastAsia="ru-RU" w:bidi="ru-RU"/>
        </w:rPr>
        <w:t xml:space="preserve">пи— сапъ нс въ то время, когда душа поэта </w:t>
      </w:r>
      <w:r>
        <w:rPr>
          <w:color w:val="545454"/>
          <w:spacing w:val="0"/>
          <w:w w:val="100"/>
          <w:position w:val="0"/>
          <w:shd w:val="clear" w:color="auto" w:fill="auto"/>
          <w:lang w:val="ru-RU" w:eastAsia="ru-RU" w:bidi="ru-RU"/>
        </w:rPr>
        <w:t xml:space="preserve">была вся потрясена </w:t>
      </w:r>
      <w:r>
        <w:rPr>
          <w:spacing w:val="0"/>
          <w:w w:val="100"/>
          <w:position w:val="0"/>
          <w:shd w:val="clear" w:color="auto" w:fill="auto"/>
          <w:lang w:val="ru-RU" w:eastAsia="ru-RU" w:bidi="ru-RU"/>
        </w:rPr>
        <w:t>событія</w:t>
        <w:softHyphen/>
        <w:t xml:space="preserve">ми, а черезъ нѣсколько лѣтъ послѣ. По нашему </w:t>
      </w:r>
      <w:r>
        <w:rPr>
          <w:color w:val="545454"/>
          <w:spacing w:val="0"/>
          <w:w w:val="100"/>
          <w:position w:val="0"/>
          <w:shd w:val="clear" w:color="auto" w:fill="auto"/>
          <w:lang w:val="ru-RU" w:eastAsia="ru-RU" w:bidi="ru-RU"/>
        </w:rPr>
        <w:t xml:space="preserve">крайнему </w:t>
      </w:r>
      <w:r>
        <w:rPr>
          <w:spacing w:val="0"/>
          <w:w w:val="100"/>
          <w:position w:val="0"/>
          <w:shd w:val="clear" w:color="auto" w:fill="auto"/>
          <w:lang w:val="ru-RU" w:eastAsia="ru-RU" w:bidi="ru-RU"/>
        </w:rPr>
        <w:t xml:space="preserve">разумѣнію, это большой недостатокъ. Гёте писалъ книгу </w:t>
      </w:r>
      <w:r>
        <w:rPr>
          <w:color w:val="545454"/>
          <w:spacing w:val="0"/>
          <w:w w:val="100"/>
          <w:position w:val="0"/>
          <w:shd w:val="clear" w:color="auto" w:fill="auto"/>
          <w:lang w:val="ru-RU" w:eastAsia="ru-RU" w:bidi="ru-RU"/>
        </w:rPr>
        <w:t xml:space="preserve">своей юности </w:t>
      </w:r>
      <w:r>
        <w:rPr>
          <w:spacing w:val="0"/>
          <w:w w:val="100"/>
          <w:position w:val="0"/>
          <w:shd w:val="clear" w:color="auto" w:fill="auto"/>
          <w:lang w:val="ru-RU" w:eastAsia="ru-RU" w:bidi="ru-RU"/>
        </w:rPr>
        <w:t xml:space="preserve">, своего «Вертсра», подъ сильнымъ вліяніемъ той </w:t>
      </w:r>
      <w:r>
        <w:rPr>
          <w:color w:val="545454"/>
          <w:spacing w:val="0"/>
          <w:w w:val="100"/>
          <w:position w:val="0"/>
          <w:shd w:val="clear" w:color="auto" w:fill="auto"/>
          <w:lang w:val="ru-RU" w:eastAsia="ru-RU" w:bidi="ru-RU"/>
        </w:rPr>
        <w:t>душевной настроенности, ко</w:t>
        <w:softHyphen/>
      </w:r>
      <w:r>
        <w:rPr>
          <w:spacing w:val="0"/>
          <w:w w:val="100"/>
          <w:position w:val="0"/>
          <w:shd w:val="clear" w:color="auto" w:fill="auto"/>
          <w:lang w:val="ru-RU" w:eastAsia="ru-RU" w:bidi="ru-RU"/>
        </w:rPr>
        <w:t xml:space="preserve">торая преобладаетъ въ его романахъ </w:t>
      </w:r>
      <w:r>
        <w:rPr>
          <w:color w:val="545454"/>
          <w:spacing w:val="0"/>
          <w:w w:val="100"/>
          <w:position w:val="0"/>
          <w:shd w:val="clear" w:color="auto" w:fill="auto"/>
          <w:lang w:val="ru-RU" w:eastAsia="ru-RU" w:bidi="ru-RU"/>
        </w:rPr>
        <w:t>, и за-то</w:t>
      </w:r>
      <w:r>
        <w:rPr>
          <w:spacing w:val="0"/>
          <w:w w:val="100"/>
          <w:position w:val="0"/>
          <w:shd w:val="clear" w:color="auto" w:fill="auto"/>
          <w:lang w:val="ru-RU" w:eastAsia="ru-RU" w:bidi="ru-RU"/>
        </w:rPr>
        <w:t xml:space="preserve">, </w:t>
      </w:r>
      <w:r>
        <w:rPr>
          <w:color w:val="545454"/>
          <w:spacing w:val="0"/>
          <w:w w:val="100"/>
          <w:position w:val="0"/>
          <w:shd w:val="clear" w:color="auto" w:fill="auto"/>
          <w:lang w:val="el-GR" w:eastAsia="el-GR" w:bidi="el-GR"/>
        </w:rPr>
        <w:t xml:space="preserve">κάκι. </w:t>
      </w:r>
      <w:r>
        <w:rPr>
          <w:color w:val="545454"/>
          <w:spacing w:val="0"/>
          <w:w w:val="100"/>
          <w:position w:val="0"/>
          <w:shd w:val="clear" w:color="auto" w:fill="auto"/>
          <w:lang w:val="ru-RU" w:eastAsia="ru-RU" w:bidi="ru-RU"/>
        </w:rPr>
        <w:t xml:space="preserve">чудно - </w:t>
      </w:r>
      <w:r>
        <w:rPr>
          <w:spacing w:val="0"/>
          <w:w w:val="100"/>
          <w:position w:val="0"/>
          <w:shd w:val="clear" w:color="auto" w:fill="auto"/>
          <w:lang w:val="ru-RU" w:eastAsia="ru-RU" w:bidi="ru-RU"/>
        </w:rPr>
        <w:t xml:space="preserve">свѣжо, какъ папвно-молодо вылнлпсь эти </w:t>
      </w:r>
      <w:r>
        <w:rPr>
          <w:color w:val="545454"/>
          <w:spacing w:val="0"/>
          <w:w w:val="100"/>
          <w:position w:val="0"/>
          <w:shd w:val="clear" w:color="auto" w:fill="auto"/>
          <w:lang w:val="ru-RU" w:eastAsia="ru-RU" w:bidi="ru-RU"/>
        </w:rPr>
        <w:t xml:space="preserve">страстныя впечатлѣнія его юности, </w:t>
      </w:r>
      <w:r>
        <w:rPr>
          <w:spacing w:val="0"/>
          <w:w w:val="100"/>
          <w:position w:val="0"/>
          <w:shd w:val="clear" w:color="auto" w:fill="auto"/>
          <w:lang w:val="ru-RU" w:eastAsia="ru-RU" w:bidi="ru-RU"/>
        </w:rPr>
        <w:t xml:space="preserve">и за-то какою дѣйствительною жнзныо </w:t>
      </w:r>
      <w:r>
        <w:rPr>
          <w:color w:val="545454"/>
          <w:spacing w:val="0"/>
          <w:w w:val="100"/>
          <w:position w:val="0"/>
          <w:shd w:val="clear" w:color="auto" w:fill="auto"/>
          <w:lang w:val="ru-RU" w:eastAsia="ru-RU" w:bidi="ru-RU"/>
        </w:rPr>
        <w:t xml:space="preserve">дышитъ полу-ндеальная, </w:t>
      </w:r>
      <w:r>
        <w:rPr>
          <w:spacing w:val="0"/>
          <w:w w:val="100"/>
          <w:position w:val="0"/>
          <w:shd w:val="clear" w:color="auto" w:fill="auto"/>
          <w:lang w:val="ru-RU" w:eastAsia="ru-RU" w:bidi="ru-RU"/>
        </w:rPr>
        <w:t xml:space="preserve">но.іу-чуи- ствепная страсть его «Всртера», какъ </w:t>
      </w:r>
      <w:r>
        <w:rPr>
          <w:color w:val="545454"/>
          <w:spacing w:val="0"/>
          <w:w w:val="100"/>
          <w:position w:val="0"/>
          <w:shd w:val="clear" w:color="auto" w:fill="auto"/>
          <w:lang w:val="ru-RU" w:eastAsia="ru-RU" w:bidi="ru-RU"/>
        </w:rPr>
        <w:t xml:space="preserve">понятно въ ней это соединеніе </w:t>
      </w:r>
      <w:r>
        <w:rPr>
          <w:spacing w:val="0"/>
          <w:w w:val="100"/>
          <w:position w:val="0"/>
          <w:shd w:val="clear" w:color="auto" w:fill="auto"/>
          <w:lang w:val="ru-RU" w:eastAsia="ru-RU" w:bidi="ru-RU"/>
        </w:rPr>
        <w:t xml:space="preserve">двухъ элементовъ! Гёте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никогда иезнавшііі </w:t>
      </w:r>
      <w:r>
        <w:rPr>
          <w:color w:val="545454"/>
          <w:spacing w:val="0"/>
          <w:w w:val="100"/>
          <w:position w:val="0"/>
          <w:shd w:val="clear" w:color="auto" w:fill="auto"/>
          <w:lang w:val="ru-RU" w:eastAsia="ru-RU" w:bidi="ru-RU"/>
        </w:rPr>
        <w:t xml:space="preserve">рѣзкихъ границъ между </w:t>
      </w:r>
      <w:r>
        <w:rPr>
          <w:spacing w:val="0"/>
          <w:w w:val="100"/>
          <w:position w:val="0"/>
          <w:shd w:val="clear" w:color="auto" w:fill="auto"/>
          <w:lang w:val="ru-RU" w:eastAsia="ru-RU" w:bidi="ru-RU"/>
        </w:rPr>
        <w:t xml:space="preserve">идеей и матеріей , Гёте , котораго </w:t>
      </w:r>
      <w:r>
        <w:rPr>
          <w:color w:val="545454"/>
          <w:spacing w:val="0"/>
          <w:w w:val="100"/>
          <w:position w:val="0"/>
          <w:shd w:val="clear" w:color="auto" w:fill="auto"/>
          <w:lang w:val="ru-RU" w:eastAsia="ru-RU" w:bidi="ru-RU"/>
        </w:rPr>
        <w:t xml:space="preserve">широкая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могущественная </w:t>
      </w:r>
      <w:r>
        <w:rPr>
          <w:spacing w:val="0"/>
          <w:w w:val="100"/>
          <w:position w:val="0"/>
          <w:shd w:val="clear" w:color="auto" w:fill="auto"/>
          <w:lang w:val="ru-RU" w:eastAsia="ru-RU" w:bidi="ru-RU"/>
        </w:rPr>
        <w:t xml:space="preserve">натура претворяла въ себѣ то н другое въ </w:t>
      </w:r>
      <w:r>
        <w:rPr>
          <w:color w:val="545454"/>
          <w:spacing w:val="0"/>
          <w:w w:val="100"/>
          <w:position w:val="0"/>
          <w:shd w:val="clear" w:color="auto" w:fill="auto"/>
          <w:lang w:val="ru-RU" w:eastAsia="ru-RU" w:bidi="ru-RU"/>
        </w:rPr>
        <w:t xml:space="preserve">спокойную гармонію, вылился </w:t>
      </w:r>
      <w:r>
        <w:rPr>
          <w:spacing w:val="0"/>
          <w:w w:val="100"/>
          <w:position w:val="0"/>
          <w:shd w:val="clear" w:color="auto" w:fill="auto"/>
          <w:lang w:val="ru-RU" w:eastAsia="ru-RU" w:bidi="ru-RU"/>
        </w:rPr>
        <w:t xml:space="preserve">такъ- сказать всецѣло одною частію </w:t>
      </w:r>
      <w:r>
        <w:rPr>
          <w:color w:val="545454"/>
          <w:spacing w:val="0"/>
          <w:w w:val="100"/>
          <w:position w:val="0"/>
          <w:shd w:val="clear" w:color="auto" w:fill="auto"/>
          <w:lang w:val="ru-RU" w:eastAsia="ru-RU" w:bidi="ru-RU"/>
        </w:rPr>
        <w:t xml:space="preserve">своего многосторонняго существа </w:t>
      </w:r>
      <w:r>
        <w:rPr>
          <w:spacing w:val="0"/>
          <w:w w:val="100"/>
          <w:position w:val="0"/>
          <w:shd w:val="clear" w:color="auto" w:fill="auto"/>
          <w:lang w:val="ru-RU" w:eastAsia="ru-RU" w:bidi="ru-RU"/>
        </w:rPr>
        <w:t xml:space="preserve">въ </w:t>
      </w:r>
      <w:r>
        <w:rPr>
          <w:spacing w:val="0"/>
          <w:w w:val="100"/>
          <w:position w:val="0"/>
          <w:shd w:val="clear" w:color="auto" w:fill="auto"/>
          <w:lang w:val="fr-FR" w:eastAsia="fr-FR" w:bidi="fr-FR"/>
        </w:rPr>
        <w:t xml:space="preserve">Woii </w:t>
      </w:r>
      <w:r>
        <w:rPr>
          <w:spacing w:val="0"/>
          <w:w w:val="100"/>
          <w:position w:val="0"/>
          <w:shd w:val="clear" w:color="auto" w:fill="auto"/>
          <w:lang w:val="ru-RU" w:eastAsia="ru-RU" w:bidi="ru-RU"/>
        </w:rPr>
        <w:t xml:space="preserve">книгѣ·, въ-нослѣдствіп, онъ, мѣпявшій нѣсколько </w:t>
      </w:r>
      <w:r>
        <w:rPr>
          <w:color w:val="545454"/>
          <w:spacing w:val="0"/>
          <w:w w:val="100"/>
          <w:position w:val="0"/>
          <w:shd w:val="clear" w:color="auto" w:fill="auto"/>
          <w:lang w:val="ru-RU" w:eastAsia="ru-RU" w:bidi="ru-RU"/>
        </w:rPr>
        <w:t xml:space="preserve">разъ </w:t>
      </w:r>
      <w:r>
        <w:rPr>
          <w:spacing w:val="0"/>
          <w:w w:val="100"/>
          <w:position w:val="0"/>
          <w:shd w:val="clear" w:color="auto" w:fill="auto"/>
          <w:lang w:val="ru-RU" w:eastAsia="ru-RU" w:bidi="ru-RU"/>
        </w:rPr>
        <w:t xml:space="preserve">свою змѣи- </w:t>
      </w:r>
    </w:p>
    <w:p>
      <w:pPr>
        <w:pStyle w:val="Style34"/>
        <w:keepNext w:val="0"/>
        <w:keepLines w:val="0"/>
        <w:widowControl w:val="0"/>
        <w:shd w:val="clear" w:color="auto" w:fill="auto"/>
        <w:bidi w:val="0"/>
        <w:spacing w:before="0" w:after="80" w:line="209" w:lineRule="auto"/>
        <w:ind w:left="0" w:right="0" w:firstLine="220"/>
      </w:pPr>
      <w:r>
        <w:rPr>
          <w:spacing w:val="0"/>
          <w:w w:val="100"/>
          <w:position w:val="0"/>
          <w:shd w:val="clear" w:color="auto" w:fill="auto"/>
          <w:lang w:val="ru-RU" w:eastAsia="ru-RU" w:bidi="ru-RU"/>
        </w:rPr>
        <w:t>нуіо кожу, дѣііс</w:t>
      </w:r>
      <w:r>
        <w:rPr>
          <w:spacing w:val="0"/>
          <w:w w:val="100"/>
          <w:position w:val="0"/>
          <w:sz w:val="24"/>
          <w:szCs w:val="24"/>
          <w:shd w:val="clear" w:color="auto" w:fill="auto"/>
          <w:lang w:val="ru-RU" w:eastAsia="ru-RU" w:bidi="ru-RU"/>
        </w:rPr>
        <w:t xml:space="preserve">ТВИТС.ІЫІО </w:t>
      </w:r>
      <w:r>
        <w:rPr>
          <w:spacing w:val="0"/>
          <w:w w:val="100"/>
          <w:position w:val="0"/>
          <w:shd w:val="clear" w:color="auto" w:fill="auto"/>
          <w:lang w:val="ru-RU" w:eastAsia="ru-RU" w:bidi="ru-RU"/>
        </w:rPr>
        <w:t xml:space="preserve">по имѣлъ ничего общаго </w:t>
      </w:r>
      <w:r>
        <w:rPr>
          <w:spacing w:val="0"/>
          <w:w w:val="100"/>
          <w:position w:val="0"/>
          <w:sz w:val="24"/>
          <w:szCs w:val="24"/>
          <w:shd w:val="clear" w:color="auto" w:fill="auto"/>
          <w:lang w:val="ru-RU" w:eastAsia="ru-RU" w:bidi="ru-RU"/>
        </w:rPr>
        <w:t xml:space="preserve">СЪ </w:t>
      </w:r>
      <w:r>
        <w:rPr>
          <w:spacing w:val="0"/>
          <w:w w:val="100"/>
          <w:position w:val="0"/>
          <w:shd w:val="clear" w:color="auto" w:fill="auto"/>
          <w:lang w:val="ru-RU" w:eastAsia="ru-RU" w:bidi="ru-RU"/>
        </w:rPr>
        <w:t xml:space="preserve">отоіі прожптоіі полосой жизни, по въ самый моментъ творенія онъ находился весь подъ ея вліяніемъ. НІатобріанъ цѣлую жизнь посн.п. въ груди страданія </w:t>
      </w:r>
      <w:r>
        <w:rPr>
          <w:spacing w:val="0"/>
          <w:w w:val="100"/>
          <w:position w:val="0"/>
          <w:shd w:val="clear" w:color="auto" w:fill="auto"/>
          <w:lang w:val="fr-FR" w:eastAsia="fr-FR" w:bidi="fr-FR"/>
        </w:rPr>
        <w:t xml:space="preserve">Pend, </w:t>
      </w:r>
      <w:r>
        <w:rPr>
          <w:spacing w:val="0"/>
          <w:w w:val="100"/>
          <w:position w:val="0"/>
          <w:shd w:val="clear" w:color="auto" w:fill="auto"/>
          <w:lang w:val="ru-RU" w:eastAsia="ru-RU" w:bidi="ru-RU"/>
        </w:rPr>
        <w:t xml:space="preserve">этотъ недугъ </w:t>
      </w:r>
      <w:r>
        <w:rPr>
          <w:spacing w:val="0"/>
          <w:w w:val="100"/>
          <w:position w:val="0"/>
          <w:shd w:val="clear" w:color="auto" w:fill="auto"/>
          <w:lang w:val="fr-FR" w:eastAsia="fr-FR" w:bidi="fr-FR"/>
        </w:rPr>
        <w:t xml:space="preserve">du vague et de la mélancolie ardente, </w:t>
      </w:r>
      <w:r>
        <w:rPr>
          <w:spacing w:val="0"/>
          <w:w w:val="100"/>
          <w:position w:val="0"/>
          <w:shd w:val="clear" w:color="auto" w:fill="auto"/>
          <w:lang w:val="ru-RU" w:eastAsia="ru-RU" w:bidi="ru-RU"/>
        </w:rPr>
        <w:t>претворившіяся толь</w:t>
        <w:softHyphen/>
        <w:t>ко потомъ въ тихую, полную христіанскаго самоотрсченія грусть: чт</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то скептическое автора Начезовъ оставалось еше въ творцѣ </w:t>
      </w:r>
      <w:r>
        <w:rPr>
          <w:spacing w:val="0"/>
          <w:w w:val="100"/>
          <w:position w:val="0"/>
          <w:shd w:val="clear" w:color="auto" w:fill="auto"/>
          <w:lang w:val="de-DE" w:eastAsia="de-DE" w:bidi="de-DE"/>
        </w:rPr>
        <w:t xml:space="preserve">«Genie </w:t>
      </w:r>
      <w:r>
        <w:rPr>
          <w:spacing w:val="0"/>
          <w:w w:val="100"/>
          <w:position w:val="0"/>
          <w:shd w:val="clear" w:color="auto" w:fill="auto"/>
          <w:lang w:val="fr-FR" w:eastAsia="fr-FR" w:bidi="fr-FR"/>
        </w:rPr>
        <w:t xml:space="preserve">du Christianisme» </w:t>
      </w:r>
      <w:r>
        <w:rPr>
          <w:spacing w:val="0"/>
          <w:w w:val="100"/>
          <w:position w:val="0"/>
          <w:shd w:val="clear" w:color="auto" w:fill="auto"/>
          <w:lang w:val="ru-RU" w:eastAsia="ru-RU" w:bidi="ru-RU"/>
        </w:rPr>
        <w:t>; утомленіе отъ избытка псопредѣлнвіннхся силъ, главная черта характера Рене, тѣсно сливалась съ твердою н мелан</w:t>
        <w:softHyphen/>
        <w:t>холическою привязанностью къ прошедшему благороднаго рыцаря ле</w:t>
        <w:softHyphen/>
        <w:t>гитимизма. Сознаніе безсилія въ «Оберманнѣ», было послѣднее слово іінутрепнеіі жизни Сснаикура, завѣщанное имъ пъ его романѣ. Однимъ словомъ, въ зтнхъ упомянутыхъ нами произведеніяхъ исчерпаны впо,|. пѣ извѣстныя стороны души н притомъ исчерпаны подъ енльиымъ вліяніемъ внечатлѣнііі.</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ІІиос дѣло книга .Ламартина. Поэтъ уже близокъ къ старости; про</w:t>
        <w:softHyphen/>
        <w:t>шедшее, положимъ, и оставило глубокіе, неизгладимые слѣды иа его на</w:t>
        <w:softHyphen/>
        <w:t>турѣ, по самыя событія уже далеки отз. него, потеряли свою свѣжесть, свою способность обладать нмъ. Пѣвецъ Эльвиры исчерпалъ уже псѣ впечатлѣнія свосіі юности по множествѣ прекрасныхъ , задушевныхъ лирическихъ пѣсень, переносилъ уже не разъ эти впечатлѣнія на ли</w:t>
        <w:softHyphen/>
        <w:t>ца, нмъ созданныя, н собственно не сказалъ намъ ничего новаго свопмъ «РаФаэлемъл. Его внутренняя яшзвь, его купленныя скорбью вѣрова</w:t>
        <w:softHyphen/>
        <w:t xml:space="preserve">нія разсѣяны н въ </w:t>
      </w:r>
      <w:r>
        <w:rPr>
          <w:spacing w:val="0"/>
          <w:w w:val="100"/>
          <w:position w:val="0"/>
          <w:shd w:val="clear" w:color="auto" w:fill="auto"/>
          <w:lang w:val="fr-FR" w:eastAsia="fr-FR" w:bidi="fr-FR"/>
        </w:rPr>
        <w:t xml:space="preserve">«Harmonies poétiques et religieuses» </w:t>
      </w:r>
      <w:r>
        <w:rPr>
          <w:spacing w:val="0"/>
          <w:w w:val="100"/>
          <w:position w:val="0"/>
          <w:shd w:val="clear" w:color="auto" w:fill="auto"/>
          <w:lang w:val="el-GR" w:eastAsia="el-GR" w:bidi="el-GR"/>
        </w:rPr>
        <w:t xml:space="preserve">ιι </w:t>
      </w:r>
      <w:r>
        <w:rPr>
          <w:spacing w:val="0"/>
          <w:w w:val="100"/>
          <w:position w:val="0"/>
          <w:shd w:val="clear" w:color="auto" w:fill="auto"/>
          <w:lang w:val="ru-RU" w:eastAsia="ru-RU" w:bidi="ru-RU"/>
        </w:rPr>
        <w:t xml:space="preserve">въ </w:t>
      </w:r>
      <w:r>
        <w:rPr>
          <w:spacing w:val="0"/>
          <w:w w:val="100"/>
          <w:position w:val="0"/>
          <w:shd w:val="clear" w:color="auto" w:fill="auto"/>
          <w:lang w:val="la-001" w:eastAsia="la-001" w:bidi="la-001"/>
        </w:rPr>
        <w:t xml:space="preserve">«Medi- </w:t>
      </w:r>
      <w:r>
        <w:rPr>
          <w:spacing w:val="0"/>
          <w:w w:val="100"/>
          <w:position w:val="0"/>
          <w:shd w:val="clear" w:color="auto" w:fill="auto"/>
          <w:lang w:val="fr-FR" w:eastAsia="fr-FR" w:bidi="fr-FR"/>
        </w:rPr>
        <w:t xml:space="preserve">tâtions», </w:t>
      </w:r>
      <w:r>
        <w:rPr>
          <w:smallCaps/>
          <w:spacing w:val="0"/>
          <w:w w:val="100"/>
          <w:position w:val="0"/>
          <w:sz w:val="15"/>
          <w:szCs w:val="15"/>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въ «Жосслевѣ». Кто изъ его читателей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 xml:space="preserve">догадается, </w:t>
      </w:r>
      <w:r>
        <w:rPr>
          <w:spacing w:val="0"/>
          <w:w w:val="100"/>
          <w:position w:val="0"/>
          <w:shd w:val="clear" w:color="auto" w:fill="auto"/>
          <w:lang w:val="la-001" w:eastAsia="la-001" w:bidi="la-001"/>
        </w:rPr>
        <w:t xml:space="preserve">ua-npn- </w:t>
      </w:r>
      <w:r>
        <w:rPr>
          <w:spacing w:val="0"/>
          <w:w w:val="100"/>
          <w:position w:val="0"/>
          <w:shd w:val="clear" w:color="auto" w:fill="auto"/>
          <w:lang w:val="ru-RU" w:eastAsia="ru-RU" w:bidi="ru-RU"/>
        </w:rPr>
        <w:t xml:space="preserve">мѣръ, что кончина доктора Алена, превосходно описанная въ воспо- мішаиіяхъ Рафаэля, еще превосходнѣе изображена въ стихотвореніи: «Ко кресту» </w:t>
      </w:r>
      <w:r>
        <w:rPr>
          <w:spacing w:val="0"/>
          <w:w w:val="100"/>
          <w:position w:val="0"/>
          <w:shd w:val="clear" w:color="auto" w:fill="auto"/>
          <w:lang w:val="fr-FR" w:eastAsia="fr-FR" w:bidi="fr-FR"/>
        </w:rPr>
        <w:t>(Harmonies}.:</w:t>
      </w:r>
    </w:p>
    <w:p>
      <w:pPr>
        <w:pStyle w:val="Style34"/>
        <w:keepNext w:val="0"/>
        <w:keepLines w:val="0"/>
        <w:widowControl w:val="0"/>
        <w:shd w:val="clear" w:color="auto" w:fill="auto"/>
        <w:bidi w:val="0"/>
        <w:spacing w:before="0" w:after="0" w:line="240" w:lineRule="auto"/>
        <w:ind w:left="6040" w:right="0" w:firstLine="0"/>
        <w:jc w:val="left"/>
        <w:rPr>
          <w:sz w:val="19"/>
          <w:szCs w:val="19"/>
        </w:rPr>
      </w:pPr>
      <w:r>
        <w:rPr>
          <w:spacing w:val="0"/>
          <w:w w:val="100"/>
          <w:position w:val="0"/>
          <w:sz w:val="22"/>
          <w:szCs w:val="22"/>
          <w:shd w:val="clear" w:color="auto" w:fill="auto"/>
          <w:lang w:val="ru-RU" w:eastAsia="ru-RU" w:bidi="ru-RU"/>
        </w:rPr>
        <w:t xml:space="preserve">* ■ </w:t>
      </w:r>
      <w:r>
        <w:rPr>
          <w:spacing w:val="0"/>
          <w:w w:val="100"/>
          <w:position w:val="0"/>
          <w:sz w:val="22"/>
          <w:szCs w:val="22"/>
          <w:shd w:val="clear" w:color="auto" w:fill="auto"/>
          <w:lang w:val="fr-FR" w:eastAsia="fr-FR" w:bidi="fr-FR"/>
        </w:rPr>
        <w:t xml:space="preserve">J </w:t>
      </w:r>
      <w:r>
        <w:rPr>
          <w:spacing w:val="0"/>
          <w:w w:val="100"/>
          <w:position w:val="0"/>
          <w:sz w:val="19"/>
          <w:szCs w:val="19"/>
          <w:shd w:val="clear" w:color="auto" w:fill="auto"/>
          <w:lang w:val="ru-RU" w:eastAsia="ru-RU" w:bidi="ru-RU"/>
        </w:rPr>
        <w:t>г</w:t>
      </w:r>
    </w:p>
    <w:p>
      <w:pPr>
        <w:pStyle w:val="Style43"/>
        <w:keepNext w:val="0"/>
        <w:keepLines w:val="0"/>
        <w:widowControl w:val="0"/>
        <w:shd w:val="clear" w:color="auto" w:fill="auto"/>
        <w:bidi w:val="0"/>
        <w:spacing w:before="0" w:after="0" w:line="221" w:lineRule="auto"/>
        <w:ind w:left="1080" w:right="0" w:firstLine="0"/>
        <w:jc w:val="left"/>
      </w:pPr>
      <w:r>
        <w:rPr>
          <w:color w:val="323232"/>
          <w:spacing w:val="0"/>
          <w:w w:val="100"/>
          <w:position w:val="0"/>
          <w:shd w:val="clear" w:color="auto" w:fill="auto"/>
          <w:lang w:val="fr-FR" w:eastAsia="fr-FR" w:bidi="fr-FR"/>
        </w:rPr>
        <w:t>Toi, que j'ai recueilli sur sa bouche expirante.</w:t>
      </w:r>
    </w:p>
    <w:p>
      <w:pPr>
        <w:pStyle w:val="Style43"/>
        <w:keepNext w:val="0"/>
        <w:keepLines w:val="0"/>
        <w:widowControl w:val="0"/>
        <w:shd w:val="clear" w:color="auto" w:fill="auto"/>
        <w:bidi w:val="0"/>
        <w:spacing w:before="0" w:after="0" w:line="221" w:lineRule="auto"/>
        <w:ind w:left="1080" w:right="1260" w:firstLine="0"/>
        <w:jc w:val="left"/>
      </w:pPr>
      <w:r>
        <w:rPr>
          <w:color w:val="323232"/>
          <w:spacing w:val="0"/>
          <w:w w:val="100"/>
          <w:position w:val="0"/>
          <w:shd w:val="clear" w:color="auto" w:fill="auto"/>
          <w:lang w:val="fr-FR" w:eastAsia="fr-FR" w:bidi="fr-FR"/>
        </w:rPr>
        <w:t>Avec son dernier souffle et son dernier adieu,j Symbole, deux fois saint, don d'une inain mourante,</w:t>
      </w:r>
    </w:p>
    <w:p>
      <w:pPr>
        <w:pStyle w:val="Style34"/>
        <w:keepNext w:val="0"/>
        <w:keepLines w:val="0"/>
        <w:widowControl w:val="0"/>
        <w:shd w:val="clear" w:color="auto" w:fill="auto"/>
        <w:bidi w:val="0"/>
        <w:spacing w:before="0" w:after="0" w:line="192" w:lineRule="auto"/>
        <w:ind w:left="1620" w:right="0" w:firstLine="0"/>
        <w:jc w:val="left"/>
      </w:pPr>
      <w:r>
        <w:rPr>
          <w:spacing w:val="0"/>
          <w:w w:val="100"/>
          <w:position w:val="0"/>
          <w:shd w:val="clear" w:color="auto" w:fill="auto"/>
          <w:lang w:val="fr-FR" w:eastAsia="fr-FR" w:bidi="fr-FR"/>
        </w:rPr>
        <w:t>Image de mon Dieu.</w:t>
      </w:r>
    </w:p>
    <w:p>
      <w:pPr>
        <w:pStyle w:val="Style108"/>
        <w:keepNext w:val="0"/>
        <w:keepLines w:val="0"/>
        <w:widowControl w:val="0"/>
        <w:shd w:val="clear" w:color="auto" w:fill="auto"/>
        <w:bidi w:val="0"/>
        <w:spacing w:before="0" w:after="240" w:line="240" w:lineRule="auto"/>
        <w:ind w:left="3760" w:right="0" w:firstLine="0"/>
        <w:jc w:val="left"/>
      </w:pPr>
      <w:r>
        <w:rPr>
          <w:spacing w:val="0"/>
          <w:w w:val="100"/>
          <w:position w:val="0"/>
          <w:shd w:val="clear" w:color="auto" w:fill="auto"/>
          <w:lang w:val="fr-FR" w:eastAsia="fr-FR" w:bidi="fr-FR"/>
        </w:rPr>
        <w:t xml:space="preserve">U T. </w:t>
      </w:r>
      <w:r>
        <w:rPr>
          <w:spacing w:val="0"/>
          <w:w w:val="100"/>
          <w:position w:val="0"/>
          <w:shd w:val="clear" w:color="auto" w:fill="auto"/>
          <w:lang w:val="ru-RU" w:eastAsia="ru-RU" w:bidi="ru-RU"/>
        </w:rPr>
        <w:t>д.</w:t>
      </w:r>
    </w:p>
    <w:p>
      <w:pPr>
        <w:pStyle w:val="Style34"/>
        <w:keepNext w:val="0"/>
        <w:keepLines w:val="0"/>
        <w:widowControl w:val="0"/>
        <w:shd w:val="clear" w:color="auto" w:fill="auto"/>
        <w:bidi w:val="0"/>
        <w:spacing w:before="0" w:after="60" w:line="206" w:lineRule="auto"/>
        <w:ind w:left="0" w:right="0"/>
      </w:pPr>
      <w:r>
        <w:rPr>
          <w:spacing w:val="0"/>
          <w:w w:val="100"/>
          <w:position w:val="0"/>
          <w:sz w:val="24"/>
          <w:szCs w:val="24"/>
          <w:shd w:val="clear" w:color="auto" w:fill="auto"/>
          <w:lang w:val="fr-FR" w:eastAsia="fr-FR" w:bidi="fr-FR"/>
        </w:rPr>
        <w:t xml:space="preserve">Kovy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 xml:space="preserve">папомпятъ другое его стихотвореніе : «Озеро» </w:t>
      </w:r>
      <w:r>
        <w:rPr>
          <w:spacing w:val="0"/>
          <w:w w:val="100"/>
          <w:position w:val="0"/>
          <w:shd w:val="clear" w:color="auto" w:fill="auto"/>
          <w:lang w:val="fr-FR" w:eastAsia="fr-FR" w:bidi="fr-FR"/>
        </w:rPr>
        <w:t xml:space="preserve">(Méditations) </w:t>
      </w:r>
      <w:r>
        <w:rPr>
          <w:spacing w:val="0"/>
          <w:w w:val="100"/>
          <w:position w:val="0"/>
          <w:shd w:val="clear" w:color="auto" w:fill="auto"/>
          <w:lang w:val="ru-RU" w:eastAsia="ru-RU" w:bidi="ru-RU"/>
        </w:rPr>
        <w:t>лпрпческія описанія прогулокъ Рафаэля съ Юліею? Итакъ, во первыхъ, Рафаэль пс есть что-.іпбо новое для читателей Ламартина : онъ слу</w:t>
        <w:softHyphen/>
      </w:r>
      <w:r>
        <w:rPr>
          <w:spacing w:val="0"/>
          <w:w w:val="100"/>
          <w:position w:val="0"/>
          <w:sz w:val="24"/>
          <w:szCs w:val="24"/>
          <w:shd w:val="clear" w:color="auto" w:fill="auto"/>
          <w:lang w:val="ru-RU" w:eastAsia="ru-RU" w:bidi="ru-RU"/>
        </w:rPr>
        <w:t xml:space="preserve">житъ </w:t>
      </w:r>
      <w:r>
        <w:rPr>
          <w:spacing w:val="0"/>
          <w:w w:val="100"/>
          <w:position w:val="0"/>
          <w:shd w:val="clear" w:color="auto" w:fill="auto"/>
          <w:lang w:val="ru-RU" w:eastAsia="ru-RU" w:bidi="ru-RU"/>
        </w:rPr>
        <w:t xml:space="preserve">только повѣркою ихъ прежнихъ внечатлѣнііі, обнажаетъ </w:t>
      </w:r>
      <w:r>
        <w:rPr>
          <w:spacing w:val="0"/>
          <w:w w:val="100"/>
          <w:position w:val="0"/>
          <w:shd w:val="clear" w:color="auto" w:fill="auto"/>
          <w:lang w:val="en-US" w:eastAsia="en-US" w:bidi="en-US"/>
        </w:rPr>
        <w:t xml:space="preserve">nepe.iv </w:t>
      </w:r>
      <w:r>
        <w:rPr>
          <w:spacing w:val="0"/>
          <w:w w:val="100"/>
          <w:position w:val="0"/>
          <w:shd w:val="clear" w:color="auto" w:fill="auto"/>
          <w:lang w:val="ru-RU" w:eastAsia="ru-RU" w:bidi="ru-RU"/>
        </w:rPr>
        <w:t>ними закулисныя тайны его поэмъ и пѣсень. Далѣе : извѣстно, что у прошедшаго есть своя перспектива, перспектива уве-ііічнпаюіцая, идеализирующая и событія н людей ; только исторически можетъ быть воспроизводимо прошедшее въ своей истинѣ п дѣйствительности, т. с. передающій прошедшее долженъ обладать нмъ, а не быть, или, что еще хуже, пс стараться быть имъ обладаемымъ— тогда-какъ, напро</w:t>
        <w:softHyphen/>
        <w:t>тивъ, въ романѣ Ламартина видно повсюду усиленное и часто насн.іь- ствсннос стремленіе зрѣлаго человѣка,воспроизвести впечатлѣнія юности, отождествить свое прошедшей съ своимъ настоящимъ. Отъ этого ка</w:t>
        <w:softHyphen/>
        <w:t xml:space="preserve">жется нодъ-часъ, когда читаешь Рафаэля, что Этотъ идеализмъ—папрж- женныіі, что </w:t>
      </w:r>
      <w:r>
        <w:rPr>
          <w:b/>
          <w:bCs/>
          <w:smallCaps/>
          <w:spacing w:val="0"/>
          <w:w w:val="100"/>
          <w:position w:val="0"/>
          <w:sz w:val="17"/>
          <w:szCs w:val="17"/>
          <w:shd w:val="clear" w:color="auto" w:fill="auto"/>
          <w:lang w:val="ru-RU" w:eastAsia="ru-RU" w:bidi="ru-RU"/>
        </w:rPr>
        <w:t>этіі</w:t>
      </w:r>
      <w:r>
        <w:rPr>
          <w:spacing w:val="0"/>
          <w:w w:val="100"/>
          <w:position w:val="0"/>
          <w:shd w:val="clear" w:color="auto" w:fill="auto"/>
          <w:lang w:val="ru-RU" w:eastAsia="ru-RU" w:bidi="ru-RU"/>
        </w:rPr>
        <w:t xml:space="preserve"> воспоминанія оживлены искусственно: нѣтъ просто</w:t>
        <w:softHyphen/>
        <w:t>ты и нѣть, вмѣстѣ съ тѣмъ, свѣжести и благоуханія первыхъ впеча</w:t>
        <w:softHyphen/>
        <w:t>тлѣній. Тотъ же самый Ламартинъ, умѣлъ просто разсказывать своюГра- ціэл.іу. Хотѣлось бы видѣть вообще поменьше насильственной, ложной</w:t>
        <w:br w:type="page"/>
        <w:t>субъективности, которою отзываются многія страницы «Рафаэля», по</w:t>
        <w:softHyphen/>
        <w:t>меньше, однимъ словомъ, идеализированія самого-себя.</w:t>
      </w:r>
    </w:p>
    <w:p>
      <w:pPr>
        <w:pStyle w:val="Style34"/>
        <w:keepNext w:val="0"/>
        <w:keepLines w:val="0"/>
        <w:widowControl w:val="0"/>
        <w:shd w:val="clear" w:color="auto" w:fill="auto"/>
        <w:bidi w:val="0"/>
        <w:spacing w:before="0" w:after="60" w:line="204" w:lineRule="auto"/>
        <w:ind w:left="0" w:right="0" w:firstLine="220"/>
      </w:pPr>
      <w:r>
        <w:rPr>
          <w:spacing w:val="0"/>
          <w:w w:val="100"/>
          <w:position w:val="0"/>
          <w:shd w:val="clear" w:color="auto" w:fill="auto"/>
          <w:lang w:val="ru-RU" w:eastAsia="ru-RU" w:bidi="ru-RU"/>
        </w:rPr>
        <w:t>Таковы главные, существенные недостатки «Рафаэля» : отъ ннхъ происходятъ и многіе другіе. Лпрпзмъ переходитъ иногда въ напы</w:t>
        <w:softHyphen/>
        <w:t>щенность, Фразѣ недостаетъ ясности, метафоричность языка затемня</w:t>
        <w:softHyphen/>
        <w:t>етъ часто самыя простыя мысли.</w:t>
      </w:r>
    </w:p>
    <w:p>
      <w:pPr>
        <w:pStyle w:val="Style34"/>
        <w:keepNext w:val="0"/>
        <w:keepLines w:val="0"/>
        <w:widowControl w:val="0"/>
        <w:shd w:val="clear" w:color="auto" w:fill="auto"/>
        <w:bidi w:val="0"/>
        <w:spacing w:before="0" w:after="140" w:line="209" w:lineRule="auto"/>
        <w:ind w:left="0" w:right="0" w:firstLine="220"/>
      </w:pPr>
      <w:r>
        <w:rPr>
          <w:spacing w:val="0"/>
          <w:w w:val="100"/>
          <w:position w:val="0"/>
          <w:shd w:val="clear" w:color="auto" w:fill="auto"/>
          <w:lang w:val="ru-RU" w:eastAsia="ru-RU" w:bidi="ru-RU"/>
        </w:rPr>
        <w:t>Ііо есть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н большія достоинства въ этоіі странной книгѣ : они поясняютъ ся успѣхъ. Вотъ поэтическое заключеніе романа :</w:t>
      </w:r>
    </w:p>
    <w:p>
      <w:pPr>
        <w:pStyle w:val="Style43"/>
        <w:keepNext w:val="0"/>
        <w:keepLines w:val="0"/>
        <w:widowControl w:val="0"/>
        <w:shd w:val="clear" w:color="auto" w:fill="auto"/>
        <w:bidi w:val="0"/>
        <w:spacing w:before="0" w:after="140" w:line="216" w:lineRule="auto"/>
        <w:ind w:left="0" w:right="0" w:firstLine="220"/>
        <w:jc w:val="both"/>
      </w:pPr>
      <w:r>
        <w:rPr>
          <w:color w:val="323232"/>
          <w:spacing w:val="0"/>
          <w:w w:val="100"/>
          <w:position w:val="0"/>
          <w:shd w:val="clear" w:color="auto" w:fill="auto"/>
          <w:lang w:val="ru-RU" w:eastAsia="ru-RU" w:bidi="ru-RU"/>
        </w:rPr>
        <w:t>• Когда л сажусь па вершинѣ трссСервскаго холма, подъ каштанами, кора которыхъ слышала біеніе ея сердца; когда гляжу л па это озеро, на эти горы, на этй снѣга, луга, деревья, зубчатыя скалы, плавающіе въ темной атмосфе</w:t>
        <w:softHyphen/>
        <w:t xml:space="preserve">рѣ, обливающей благоуханіемъ всю землю; когда я слышу шелестъ листьевъ, шумъ насѣкомыхъ, вздохи вѣтра и тихій прибои волнъ къ берегу, подобный шуму развертываемой шелковой ткани, когда подлѣ меня па травѣ или на пескѣ рисуется тѣнь подруги, которую далъ мнѣ Богъ до копна моихъ дней, когда я чувствую въ гебѣ полноту, не желающую ничего до смерти, и миръ, нс возмущаемый никакимъ вздохомъ — тогда мнѣ грезится блаженная душа той, которая явилась мнѣ разъ въ этихъ мѣстахъ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встаетъ она, лучезарная и безсмертная, на небосклонѣ, наполняетъ собой одною это небо и эти поды, сіяетъ великолѣпіемъ, погружается въ эѳиръ, горитъ въ огняхъ, проникаетъ въ волны, дышегь въ отзывахъ, молится, славословитъ, поетъ гимнъ жизни вмѣстѣ съ водопадами, свергающимися въ озера, и проливаетъ на эту долину ина всѣхъ памятующихъ опей благословеніе, видимое оку, слышимое уху, чувствуемое сердцемъ! ·</w:t>
      </w:r>
    </w:p>
    <w:p>
      <w:pPr>
        <w:pStyle w:val="Style34"/>
        <w:keepNext w:val="0"/>
        <w:keepLines w:val="0"/>
        <w:widowControl w:val="0"/>
        <w:shd w:val="clear" w:color="auto" w:fill="auto"/>
        <w:bidi w:val="0"/>
        <w:spacing w:before="0" w:after="60" w:line="206" w:lineRule="auto"/>
        <w:ind w:left="0" w:right="0"/>
        <w:jc w:val="left"/>
      </w:pPr>
      <w:r>
        <w:rPr>
          <w:spacing w:val="0"/>
          <w:w w:val="100"/>
          <w:position w:val="0"/>
          <w:shd w:val="clear" w:color="auto" w:fill="auto"/>
          <w:lang w:val="ru-RU" w:eastAsia="ru-RU" w:bidi="ru-RU"/>
        </w:rPr>
        <w:t>Ііовторяелп. опять ; какъ романъ, какъ произведеніе искусства, «Ра</w:t>
        <w:softHyphen/>
        <w:t>фаэль» страждетъ многими недостатками : но, какъ исповѣдь, какъ воспоминанія, какъ цѣпь пламенныхъ лирическихъ мѣстъ, это книга превосходная.</w:t>
      </w:r>
    </w:p>
    <w:p>
      <w:pPr>
        <w:pStyle w:val="Style34"/>
        <w:keepNext w:val="0"/>
        <w:keepLines w:val="0"/>
        <w:widowControl w:val="0"/>
        <w:shd w:val="clear" w:color="auto" w:fill="auto"/>
        <w:bidi w:val="0"/>
        <w:spacing w:before="0" w:after="1020" w:line="209" w:lineRule="auto"/>
        <w:ind w:left="0" w:right="0"/>
        <w:jc w:val="left"/>
      </w:pPr>
      <w:r>
        <w:rPr>
          <w:spacing w:val="0"/>
          <w:w w:val="100"/>
          <w:position w:val="0"/>
          <w:shd w:val="clear" w:color="auto" w:fill="auto"/>
          <w:lang w:val="ru-RU" w:eastAsia="ru-RU" w:bidi="ru-RU"/>
        </w:rPr>
        <w:t>Новый переводъ «РаФазля» изященъ и добросовѣстенъ — можстъ- быть, даже слишкомъ, добросовѣстенъ : нъ немъ видно явное усиліе идти шагъ-за-шагомъ за подлинникомъ, пс боясь пи многорѣчія, ни повтореній, пн даже запутаниостн Фразы. Изданіе очень-хорошо.</w:t>
      </w:r>
    </w:p>
    <w:p>
      <w:pPr>
        <w:pStyle w:val="Style213"/>
        <w:keepNext w:val="0"/>
        <w:keepLines w:val="0"/>
        <w:widowControl w:val="0"/>
        <w:shd w:val="clear" w:color="auto" w:fill="auto"/>
        <w:bidi w:val="0"/>
        <w:spacing w:before="0" w:after="220" w:line="240" w:lineRule="auto"/>
        <w:ind w:left="0" w:right="80" w:firstLine="0"/>
        <w:rPr>
          <w:sz w:val="16"/>
          <w:szCs w:val="16"/>
        </w:rPr>
      </w:pPr>
      <w:r>
        <w:rPr>
          <w:spacing w:val="0"/>
          <w:w w:val="100"/>
          <w:position w:val="0"/>
          <w:sz w:val="16"/>
          <w:szCs w:val="16"/>
          <w:shd w:val="clear" w:color="auto" w:fill="auto"/>
          <w:lang w:val="ru-RU" w:eastAsia="ru-RU" w:bidi="ru-RU"/>
        </w:rPr>
        <w:t>НОВЫЯ ИЗДАНІЯ.</w:t>
      </w:r>
    </w:p>
    <w:p>
      <w:pPr>
        <w:pStyle w:val="Style34"/>
        <w:keepNext w:val="0"/>
        <w:keepLines w:val="0"/>
        <w:widowControl w:val="0"/>
        <w:shd w:val="clear" w:color="auto" w:fill="auto"/>
        <w:bidi w:val="0"/>
        <w:spacing w:before="0" w:after="0" w:line="218" w:lineRule="auto"/>
        <w:ind w:left="0" w:right="0" w:firstLine="400"/>
        <w:jc w:val="left"/>
        <w:rPr>
          <w:sz w:val="20"/>
          <w:szCs w:val="20"/>
        </w:rPr>
      </w:pPr>
      <w:r>
        <w:rPr>
          <w:spacing w:val="0"/>
          <w:w w:val="100"/>
          <w:position w:val="0"/>
          <w:sz w:val="22"/>
          <w:szCs w:val="22"/>
          <w:shd w:val="clear" w:color="auto" w:fill="auto"/>
          <w:lang w:val="ru-RU" w:eastAsia="ru-RU" w:bidi="ru-RU"/>
        </w:rPr>
        <w:t xml:space="preserve">22) </w:t>
      </w:r>
      <w:r>
        <w:rPr>
          <w:spacing w:val="0"/>
          <w:w w:val="100"/>
          <w:position w:val="0"/>
          <w:sz w:val="22"/>
          <w:szCs w:val="22"/>
          <w:shd w:val="clear" w:color="auto" w:fill="auto"/>
          <w:lang w:val="la-001" w:eastAsia="la-001" w:bidi="la-001"/>
        </w:rPr>
        <w:t xml:space="preserve">lIisToinc </w:t>
      </w:r>
      <w:r>
        <w:rPr>
          <w:b/>
          <w:bCs/>
          <w:smallCaps/>
          <w:spacing w:val="0"/>
          <w:w w:val="100"/>
          <w:position w:val="0"/>
          <w:sz w:val="17"/>
          <w:szCs w:val="17"/>
          <w:shd w:val="clear" w:color="auto" w:fill="auto"/>
          <w:lang w:val="fr-FR" w:eastAsia="fr-FR" w:bidi="fr-FR"/>
        </w:rPr>
        <w:t>de la</w:t>
      </w:r>
      <w:r>
        <w:rPr>
          <w:spacing w:val="0"/>
          <w:w w:val="100"/>
          <w:position w:val="0"/>
          <w:sz w:val="22"/>
          <w:szCs w:val="22"/>
          <w:shd w:val="clear" w:color="auto" w:fill="auto"/>
          <w:lang w:val="fr-FR" w:eastAsia="fr-FR" w:bidi="fr-FR"/>
        </w:rPr>
        <w:t xml:space="preserve"> </w:t>
      </w:r>
      <w:r>
        <w:rPr>
          <w:spacing w:val="0"/>
          <w:w w:val="100"/>
          <w:position w:val="0"/>
          <w:sz w:val="22"/>
          <w:szCs w:val="22"/>
          <w:shd w:val="clear" w:color="auto" w:fill="auto"/>
          <w:lang w:val="ru-RU" w:eastAsia="ru-RU" w:bidi="ru-RU"/>
        </w:rPr>
        <w:t xml:space="preserve">і.іттквАТѴПБ </w:t>
      </w:r>
      <w:r>
        <w:rPr>
          <w:b/>
          <w:bCs/>
          <w:smallCaps/>
          <w:spacing w:val="0"/>
          <w:w w:val="100"/>
          <w:position w:val="0"/>
          <w:sz w:val="17"/>
          <w:szCs w:val="17"/>
          <w:shd w:val="clear" w:color="auto" w:fill="auto"/>
          <w:lang w:val="fr-FR" w:eastAsia="fr-FR" w:bidi="fr-FR"/>
        </w:rPr>
        <w:t xml:space="preserve">Fha.xçaise, </w:t>
      </w:r>
      <w:r>
        <w:rPr>
          <w:i/>
          <w:iCs/>
          <w:spacing w:val="0"/>
          <w:w w:val="100"/>
          <w:position w:val="0"/>
          <w:sz w:val="20"/>
          <w:szCs w:val="20"/>
          <w:shd w:val="clear" w:color="auto" w:fill="auto"/>
          <w:lang w:val="fr-FR" w:eastAsia="fr-FR" w:bidi="fr-FR"/>
        </w:rPr>
        <w:t xml:space="preserve">depuis son </w:t>
      </w:r>
      <w:r>
        <w:rPr>
          <w:i/>
          <w:iCs/>
          <w:spacing w:val="0"/>
          <w:w w:val="100"/>
          <w:position w:val="0"/>
          <w:sz w:val="20"/>
          <w:szCs w:val="20"/>
          <w:shd w:val="clear" w:color="auto" w:fill="auto"/>
          <w:lang w:val="la-001" w:eastAsia="la-001" w:bidi="la-001"/>
        </w:rPr>
        <w:t xml:space="preserve">origine </w:t>
      </w:r>
      <w:r>
        <w:rPr>
          <w:i/>
          <w:iCs/>
          <w:spacing w:val="0"/>
          <w:w w:val="100"/>
          <w:position w:val="0"/>
          <w:sz w:val="20"/>
          <w:szCs w:val="20"/>
          <w:shd w:val="clear" w:color="auto" w:fill="auto"/>
          <w:lang w:val="fr-FR" w:eastAsia="fr-FR" w:bidi="fr-FR"/>
        </w:rPr>
        <w:t>jusqu'à nos jours, par</w:t>
      </w:r>
      <w:r>
        <w:rPr>
          <w:spacing w:val="0"/>
          <w:w w:val="100"/>
          <w:position w:val="0"/>
          <w:sz w:val="22"/>
          <w:szCs w:val="22"/>
          <w:shd w:val="clear" w:color="auto" w:fill="auto"/>
          <w:lang w:val="fr-FR" w:eastAsia="fr-FR" w:bidi="fr-FR"/>
        </w:rPr>
        <w:t xml:space="preserve"> Joseph </w:t>
      </w:r>
      <w:r>
        <w:rPr>
          <w:spacing w:val="0"/>
          <w:w w:val="100"/>
          <w:position w:val="0"/>
          <w:sz w:val="22"/>
          <w:szCs w:val="22"/>
          <w:shd w:val="clear" w:color="auto" w:fill="auto"/>
          <w:lang w:val="la-001" w:eastAsia="la-001" w:bidi="la-001"/>
        </w:rPr>
        <w:t xml:space="preserve">Cournand. </w:t>
      </w:r>
      <w:r>
        <w:rPr>
          <w:i/>
          <w:iCs/>
          <w:spacing w:val="0"/>
          <w:w w:val="100"/>
          <w:position w:val="0"/>
          <w:sz w:val="20"/>
          <w:szCs w:val="20"/>
          <w:shd w:val="clear" w:color="auto" w:fill="auto"/>
          <w:lang w:val="fr-FR" w:eastAsia="fr-FR" w:bidi="fr-FR"/>
        </w:rPr>
        <w:t>Deuxième édition, renie, corri</w:t>
        <w:softHyphen/>
        <w:t xml:space="preserve">gée et augmentée. St.-Pitcrsbourg. 184!). Imprimerie du Journal de St,- Pëlersbourg. </w:t>
      </w:r>
      <w:r>
        <w:rPr>
          <w:i/>
          <w:iCs/>
          <w:spacing w:val="0"/>
          <w:w w:val="100"/>
          <w:position w:val="0"/>
          <w:sz w:val="20"/>
          <w:szCs w:val="20"/>
          <w:shd w:val="clear" w:color="auto" w:fill="auto"/>
          <w:lang w:val="ru-RU" w:eastAsia="ru-RU" w:bidi="ru-RU"/>
        </w:rPr>
        <w:t xml:space="preserve">Нъ </w:t>
      </w:r>
      <w:r>
        <w:rPr>
          <w:i/>
          <w:iCs/>
          <w:spacing w:val="0"/>
          <w:w w:val="100"/>
          <w:position w:val="0"/>
          <w:sz w:val="20"/>
          <w:szCs w:val="20"/>
          <w:shd w:val="clear" w:color="auto" w:fill="auto"/>
          <w:lang w:val="fr-FR" w:eastAsia="fr-FR" w:bidi="fr-FR"/>
        </w:rPr>
        <w:t xml:space="preserve">8 </w:t>
      </w:r>
      <w:r>
        <w:rPr>
          <w:i/>
          <w:iCs/>
          <w:spacing w:val="0"/>
          <w:w w:val="100"/>
          <w:position w:val="0"/>
          <w:sz w:val="20"/>
          <w:szCs w:val="20"/>
          <w:shd w:val="clear" w:color="auto" w:fill="auto"/>
          <w:lang w:val="ru-RU" w:eastAsia="ru-RU" w:bidi="ru-RU"/>
        </w:rPr>
        <w:t xml:space="preserve">д. л., </w:t>
      </w:r>
      <w:r>
        <w:rPr>
          <w:i/>
          <w:iCs/>
          <w:spacing w:val="0"/>
          <w:w w:val="100"/>
          <w:position w:val="0"/>
          <w:sz w:val="20"/>
          <w:szCs w:val="20"/>
          <w:shd w:val="clear" w:color="auto" w:fill="auto"/>
          <w:lang w:val="fr-FR" w:eastAsia="fr-FR" w:bidi="fr-FR"/>
        </w:rPr>
        <w:t>o72 cmp.</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Для изученія иностранныхъ литературъ, нигдѣ, можстъ-быть, какъ у пасъ, такъ не ощутительна потребность въ отдѣльныхъ руковод</w:t>
        <w:softHyphen/>
        <w:t>ствахъ, которыя были бы доступны каждому образованному чело</w:t>
        <w:softHyphen/>
        <w:t>вѣку, заключали бы нъ себѣ по-иозможности полную и вѣрную карто</w:t>
        <w:softHyphen/>
        <w:t xml:space="preserve">ну развитія словесности какого-либо парода,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представляли истинную точку зрѣнія для оцѣнки литературныхъ памятниковъ н лпчностеіі писателей. Эта потребность заключается нъ самой сущности нашего обраэовапія, но-ііреимуществу многосторонняго. Нигдѣ, можстъ-быть,</w:t>
        <w:br w:type="page"/>
        <w:t>какъ у насъ, большинство публики такъ но знакомо съ великими про</w:t>
        <w:softHyphen/>
        <w:t>изведеніями всѣхъ древнихъ и новыхъ ллтсратурь : псѣ, болѣе или аіенѣс, прочли Шекспира, Шиллера, Гёте: всѣ, болѣе пли менѣе, зна</w:t>
        <w:softHyphen/>
        <w:t>ютъ Данте, 'Гасса, Аріоста, Кальдерона; ппсателн древняго міра, хотя въ отрывкахъ, прочтены у насъ, не говоря уже о классикахъ XVII столѣтія, Мольерѣ, Корнелѣ н Расинѣ,</w:t>
      </w:r>
    </w:p>
    <w:p>
      <w:pPr>
        <w:pStyle w:val="Style34"/>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При такомъ знакомствѣ со всемірнымъ пантеономъ, весьма-есте</w:t>
        <w:softHyphen/>
        <w:t>ственно случается слышать сужденія объ втихъ знаменитостяхъ, болѣе основанныя на личномъ впечатлѣніи : они или бываютъ лишены основ</w:t>
        <w:softHyphen/>
        <w:t>ныхъ эстетическихъ началъ, н оттого односторонни, неполны, не</w:t>
        <w:softHyphen/>
        <w:t>вѣрны; или недостаточность ихъ происходятъ отъ незнанія подробно</w:t>
        <w:softHyphen/>
        <w:t>стей, возможныхъ только прп нѣсколько-спеціа.іьномъ изученіи пред</w:t>
        <w:softHyphen/>
        <w:t>мета, н оттого, что Фактъ для обсуживаиія берется изолированнымъ, безъ связи съ тысячью другихъ Фактовъ, которыми онъ обуслошмел въ своемъ проявленіи, или отъ которыхъ зависѣлъ. Одни безъ поща</w:t>
        <w:softHyphen/>
      </w:r>
      <w:r>
        <w:rPr>
          <w:spacing w:val="0"/>
          <w:w w:val="100"/>
          <w:position w:val="0"/>
          <w:sz w:val="24"/>
          <w:szCs w:val="24"/>
          <w:shd w:val="clear" w:color="auto" w:fill="auto"/>
          <w:lang w:val="ru-RU" w:eastAsia="ru-RU" w:bidi="ru-RU"/>
        </w:rPr>
        <w:t xml:space="preserve">ды </w:t>
      </w:r>
      <w:r>
        <w:rPr>
          <w:spacing w:val="0"/>
          <w:w w:val="100"/>
          <w:position w:val="0"/>
          <w:shd w:val="clear" w:color="auto" w:fill="auto"/>
          <w:lang w:val="ru-RU" w:eastAsia="ru-RU" w:bidi="ru-RU"/>
        </w:rPr>
        <w:t>бранятъ Расина и Ііорнёлл и восхищаются только лирическими пьесами Виктора Гюгб; другіе безотчетно восторгаются только нѣко</w:t>
        <w:softHyphen/>
        <w:t xml:space="preserve">торыми старыми писателями н изъ новыхъ предпочитаютъ только тѣхъ, которые идутъ но ихъ слѣдамъ. Тѣ не хотять слышать о законодателѣ вкуса своего времени, поэтѣ разсудка, </w:t>
      </w:r>
      <w:r>
        <w:rPr>
          <w:spacing w:val="0"/>
          <w:w w:val="100"/>
          <w:position w:val="0"/>
          <w:shd w:val="clear" w:color="auto" w:fill="auto"/>
          <w:lang w:val="fr-FR" w:eastAsia="fr-FR" w:bidi="fr-FR"/>
        </w:rPr>
        <w:t xml:space="preserve">poêle de la raison, </w:t>
      </w:r>
      <w:r>
        <w:rPr>
          <w:spacing w:val="0"/>
          <w:w w:val="100"/>
          <w:position w:val="0"/>
          <w:shd w:val="clear" w:color="auto" w:fill="auto"/>
          <w:lang w:val="ru-RU" w:eastAsia="ru-RU" w:bidi="ru-RU"/>
        </w:rPr>
        <w:t xml:space="preserve">Ііуалб; другіе безпощадной улыбкой награждаютъ идилліи </w:t>
      </w:r>
      <w:r>
        <w:rPr>
          <w:b/>
          <w:bCs/>
          <w:smallCaps/>
          <w:spacing w:val="0"/>
          <w:w w:val="100"/>
          <w:position w:val="0"/>
          <w:sz w:val="17"/>
          <w:szCs w:val="17"/>
          <w:shd w:val="clear" w:color="auto" w:fill="auto"/>
          <w:lang w:val="ru-RU" w:eastAsia="ru-RU" w:bidi="ru-RU"/>
        </w:rPr>
        <w:t>г-яііі</w:t>
      </w:r>
      <w:r>
        <w:rPr>
          <w:spacing w:val="0"/>
          <w:w w:val="100"/>
          <w:position w:val="0"/>
          <w:shd w:val="clear" w:color="auto" w:fill="auto"/>
          <w:lang w:val="ru-RU" w:eastAsia="ru-RU" w:bidi="ru-RU"/>
        </w:rPr>
        <w:t xml:space="preserve"> Дезу</w:t>
        <w:softHyphen/>
        <w:t xml:space="preserve">льёръ. Ясно, что подобныя сужденія обнаруживаютъ лишь отсутствіе высшаго взгляда, непониманіе разныхъ эпохъ развитія искусства, ме- жду-тѣмъ, какъ еслибъ понять, въ чемъ состоялъ Фазисъ искусства въ извѣстное время, то оказалось бы, </w:t>
      </w:r>
      <w:r>
        <w:rPr>
          <w:spacing w:val="0"/>
          <w:w w:val="100"/>
          <w:position w:val="0"/>
          <w:sz w:val="18"/>
          <w:szCs w:val="18"/>
          <w:shd w:val="clear" w:color="auto" w:fill="auto"/>
          <w:lang w:val="ru-RU" w:eastAsia="ru-RU" w:bidi="ru-RU"/>
        </w:rPr>
        <w:t xml:space="preserve">что </w:t>
      </w:r>
      <w:r>
        <w:rPr>
          <w:spacing w:val="0"/>
          <w:w w:val="100"/>
          <w:position w:val="0"/>
          <w:shd w:val="clear" w:color="auto" w:fill="auto"/>
          <w:lang w:val="ru-RU" w:eastAsia="ru-RU" w:bidi="ru-RU"/>
        </w:rPr>
        <w:t xml:space="preserve">такая-то эпоха была бы не полна безъ </w:t>
      </w:r>
      <w:r>
        <w:rPr>
          <w:spacing w:val="0"/>
          <w:w w:val="100"/>
          <w:position w:val="0"/>
          <w:shd w:val="clear" w:color="auto" w:fill="auto"/>
          <w:lang w:val="fr-FR" w:eastAsia="fr-FR" w:bidi="fr-FR"/>
        </w:rPr>
        <w:t xml:space="preserve">«Arl poétique» </w:t>
      </w:r>
      <w:r>
        <w:rPr>
          <w:spacing w:val="0"/>
          <w:w w:val="100"/>
          <w:position w:val="0"/>
          <w:shd w:val="clear" w:color="auto" w:fill="auto"/>
          <w:lang w:val="ru-RU" w:eastAsia="ru-RU" w:bidi="ru-RU"/>
        </w:rPr>
        <w:t>Ііуалб, безъ идиллій г-жи Дезульёръ. безъ этой тра</w:t>
        <w:softHyphen/>
        <w:t>гической тоги распновекпхъ героевъ. Намъ кажется, поэтому, что из</w:t>
        <w:softHyphen/>
        <w:t>даніе отдѣльныхъ курсовъ литературъ : Французской, нѣмецкой, анг</w:t>
        <w:softHyphen/>
        <w:t>лійской, непапской и ііроч., было бы истинною заслугою передъ на</w:t>
        <w:softHyphen/>
        <w:t xml:space="preserve">шей публикою; задача этихъ курсовъ должна состоять именно въ томъ, чтобъ по-возможиости восполнить недостатокъ, о которомъ мы говорили,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который неизбѣженъ во всякомъ, кто неснеціалыю залил</w:t>
        <w:softHyphen/>
        <w:t>ся изученіемъ литературы; эти курсы должны бы передавать современ</w:t>
        <w:softHyphen/>
        <w:t>ный критическій взглядъ па писателей, представивъ рельефно весь</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ходъ извѣстной литературы, отмѣтивъ зпаченіе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вліяніе каждаго пи</w:t>
        <w:softHyphen/>
        <w:t>сателя па свой вѣкъ, и обратно, какое вліяніе на образованіе и на</w:t>
        <w:softHyphen/>
        <w:t>правленіе генія писателя имѣлъ вѣкъ, когда жилъ онъ?</w:t>
      </w:r>
    </w:p>
    <w:p>
      <w:pPr>
        <w:pStyle w:val="Style34"/>
        <w:keepNext w:val="0"/>
        <w:keepLines w:val="0"/>
        <w:widowControl w:val="0"/>
        <w:shd w:val="clear" w:color="auto" w:fill="auto"/>
        <w:bidi w:val="0"/>
        <w:spacing w:before="0" w:after="100" w:line="209" w:lineRule="auto"/>
        <w:ind w:left="0" w:right="0" w:firstLine="240"/>
      </w:pPr>
      <w:r>
        <w:rPr>
          <w:spacing w:val="0"/>
          <w:w w:val="100"/>
          <w:position w:val="0"/>
          <w:shd w:val="clear" w:color="auto" w:fill="auto"/>
          <w:lang w:val="ru-RU" w:eastAsia="ru-RU" w:bidi="ru-RU"/>
        </w:rPr>
        <w:t>Эта задача сама—собою уже опредѣляетъ, чего долженъ держаться составитель руководства къ изученію какой-либо литературы. Ясно, что прежніе учебники, въ которыхъ исторія литературы ограничива</w:t>
        <w:softHyphen/>
        <w:t>лась номенклатурой писателей съ обозначеніемъ года рожденія, смерти и выхода къ свѣтъ произведеній его, годится только для справокъ, самыхъ сухихъ и безплодныхъ; другія же, какъ па-примѣръ исто</w:t>
        <w:softHyphen/>
        <w:t>рія литературы Лагарпа м Шлегеля , одностороннп , и сужденія этихъ историковъ основаны большею частію па одностороннихъ эсте</w:t>
        <w:softHyphen/>
        <w:t xml:space="preserve">тическихъ теоріяхъ, въ </w:t>
      </w:r>
      <w:r>
        <w:rPr>
          <w:spacing w:val="0"/>
          <w:w w:val="100"/>
          <w:position w:val="0"/>
          <w:sz w:val="19"/>
          <w:szCs w:val="19"/>
          <w:shd w:val="clear" w:color="auto" w:fill="auto"/>
          <w:lang w:val="ru-RU" w:eastAsia="ru-RU" w:bidi="ru-RU"/>
        </w:rPr>
        <w:t xml:space="preserve">ггіііііе </w:t>
      </w:r>
      <w:r>
        <w:rPr>
          <w:spacing w:val="0"/>
          <w:w w:val="100"/>
          <w:position w:val="0"/>
          <w:shd w:val="clear" w:color="auto" w:fill="auto"/>
          <w:lang w:val="ru-RU" w:eastAsia="ru-RU" w:bidi="ru-RU"/>
        </w:rPr>
        <w:t>время уже отошедшихъ къ псторІп за</w:t>
        <w:softHyphen/>
        <w:t>мѣчательныхъ парадоксовъ. Таковы, на-прнмѣръ, сужденія Лагарпа о худо-понятой древпостн, его раболѣпное благоговѣніе передъ класси</w:t>
        <w:softHyphen/>
        <w:t xml:space="preserve">ками Французской литературы XVII столѣтія н презрѣніе, которое опъ питалъ ко всѣмъ литературнымъ памятникамъ среднихъ вѣковъ. Мы никакъ уже не можемъ стать па точку зрѣнія этихъ теоретиковъ; которые вычеркивали изъ исторіи развитія человѣчества цѣлые вѣка </w:t>
      </w:r>
      <w:r>
        <w:br w:type="page"/>
      </w:r>
    </w:p>
    <w:p>
      <w:pPr>
        <w:pStyle w:val="Style34"/>
        <w:keepNext w:val="0"/>
        <w:keepLines w:val="0"/>
        <w:widowControl w:val="0"/>
        <w:shd w:val="clear" w:color="auto" w:fill="auto"/>
        <w:bidi w:val="0"/>
        <w:spacing w:before="0" w:after="100" w:line="209" w:lineRule="auto"/>
        <w:ind w:left="0" w:right="0" w:firstLine="240"/>
        <w:sectPr>
          <w:headerReference w:type="even" r:id="rId453"/>
          <w:headerReference w:type="default" r:id="rId454"/>
          <w:headerReference w:type="first" r:id="rId455"/>
          <w:pgSz w:w="8201" w:h="13278"/>
          <w:pgMar w:top="964" w:left="505" w:right="564" w:bottom="439" w:header="0" w:footer="3" w:gutter="0"/>
          <w:cols w:space="720"/>
          <w:noEndnote/>
          <w:titlePg/>
          <w:rtlGutter w:val="0"/>
          <w:docGrid w:linePitch="360"/>
        </w:sectPr>
      </w:pPr>
      <w:r>
        <w:rPr>
          <w:spacing w:val="0"/>
          <w:w w:val="100"/>
          <w:position w:val="0"/>
          <w:shd w:val="clear" w:color="auto" w:fill="auto"/>
          <w:lang w:val="ru-RU" w:eastAsia="ru-RU" w:bidi="ru-RU"/>
        </w:rPr>
        <w:t>и видѣли только вѣкъ Лудовика XIV, какъ преемственное продолженіе полотаго вѣка Августа. Точно также въ разборахъ Шлегеля, возвышаю</w:t>
        <w:softHyphen/>
        <w:t>щаго произведенія среднихъ вѣковъ, т. і·., первыя попытки національ</w:t>
        <w:softHyphen/>
        <w:t>ныхъ литературъ европейскихъ пародовъ, передъ древпостыо и передъ позднѣйшими твореніями новаго классицизма, мы видимъ отчаянные парадоксы возраждаюіцейся критики, объясняемые прошедшимъ, имен</w:t>
        <w:softHyphen/>
        <w:t>но исключительною подражательностью древнимъ. ІІо къ этихъ пара</w:t>
        <w:softHyphen/>
        <w:t>доксальныхъ сужденіяхъ заключается новый урокъ для сочинителя курса исторіи литературы—урокъ, какъ смотрѣть на писателя п какъ оцѣнивать его произведенія. Достаточно ли для него одного эстетиче</w:t>
        <w:softHyphen/>
        <w:t>скаго принципа, то-есть, разсматривая произведенія писателя, дол</w:t>
        <w:softHyphen/>
        <w:t>женъ ли онъ ограничиться тѣмъ, чтобы сказать : «это хорошо, а это дурно?» — нѣтъ, онъ долженъ изслѣдовать, отчего одно хорошо, от</w:t>
        <w:softHyphen/>
        <w:t xml:space="preserve">чего другое дурно, и такимъ-образомъ онъ приводится необходимо, при изображеніи исторіи литературы, къ изученію </w:t>
      </w:r>
      <w:r>
        <w:rPr>
          <w:i/>
          <w:iCs/>
          <w:spacing w:val="0"/>
          <w:w w:val="100"/>
          <w:position w:val="0"/>
          <w:shd w:val="clear" w:color="auto" w:fill="auto"/>
          <w:lang w:val="ru-RU" w:eastAsia="ru-RU" w:bidi="ru-RU"/>
        </w:rPr>
        <w:t>исторіи вкуса,</w:t>
      </w:r>
      <w:r>
        <w:rPr>
          <w:spacing w:val="0"/>
          <w:w w:val="100"/>
          <w:position w:val="0"/>
          <w:shd w:val="clear" w:color="auto" w:fill="auto"/>
          <w:lang w:val="ru-RU" w:eastAsia="ru-RU" w:bidi="ru-RU"/>
        </w:rPr>
        <w:t xml:space="preserve"> къ раз</w:t>
        <w:softHyphen/>
        <w:t>бору господствовавшихъ литературныхъ мнѣніи — главныхъ условіи, которыя налагаютъ на произведенія писателя отпечатокъ его времени. Историкъ литературы поможетъ, поэтому, и не долженъ отговаривать</w:t>
        <w:softHyphen/>
        <w:t xml:space="preserve">ся отъ разсмотрѣнія этнхъ вопросовъ </w:t>
      </w:r>
      <w:r>
        <w:rPr>
          <w:spacing w:val="0"/>
          <w:w w:val="100"/>
          <w:position w:val="0"/>
          <w:sz w:val="24"/>
          <w:szCs w:val="24"/>
          <w:shd w:val="clear" w:color="auto" w:fill="auto"/>
          <w:lang w:val="ru-RU" w:eastAsia="ru-RU" w:bidi="ru-RU"/>
        </w:rPr>
        <w:t xml:space="preserve">ТОЛЬКО ТІІМЪ, </w:t>
      </w:r>
      <w:r>
        <w:rPr>
          <w:spacing w:val="0"/>
          <w:w w:val="100"/>
          <w:position w:val="0"/>
          <w:shd w:val="clear" w:color="auto" w:fill="auto"/>
          <w:lang w:val="ru-RU" w:eastAsia="ru-RU" w:bidi="ru-RU"/>
        </w:rPr>
        <w:t>что «объ этомъ уже много писано и много говорсно въ свое время, такъ-что новаго къ тому прибавить нечего». ІІо если о какомъ-ппбудь вопросѣ вкуса уже много н долго говорсно и писано, значить, это былъ вопросъ, возбуждавшій великіе толки, игравшій важную роль въ литературѣ своего времени; слѣдовательно, въ правѣ ли историкъ исключить его изъ исторіи литературы? Притомъ, право, нѣтъ ничего до-того уже стараго, о чемъ нельзя было бы сказать чего-нибудь совершенно-но</w:t>
        <w:softHyphen/>
        <w:t>ваго : псе зависитъ отъ того, какъ авторъ самъ понимаетъ дѣло. Мб- жду-тѣмъ вопросы эти часто таковы, что на нихъ зиждется все зда</w:t>
        <w:softHyphen/>
        <w:t>ніе литературы, и обоіідтн ихъ въ курсѣ исторіи литературы все-ран- по, что обоіідтн душу, ее составляющую. Въ исторіи Французской литературы встрѣчается вопросомъ такой важности — споръ за древ</w:t>
        <w:softHyphen/>
        <w:t>нихъ н новыхъ. Французскіе литераторы отъ временъ Франциска I, съ котораго, собственно говоря, началась литература Французская — то-есть, когда по Франціи познакомились съ образцами греческой н римской словесности и принялись' обработывать своіі языкъ по этимъ блистательнымъ образцамъ — до позднѣйшихъ временъ, до половины девятнадцатаго столѣтія, были раздѣлены постоянно на два враждеб</w:t>
        <w:softHyphen/>
        <w:t>ные лагеря, изъ которыхъ одни стояли за новыхъ, другіе за древ</w:t>
        <w:softHyphen/>
        <w:t>нихъ. Онн перестрѣливались памфлетами, журнальными статьями, сти</w:t>
        <w:softHyphen/>
        <w:t>хами, эпиграммами, учеными диссертаціями, учеными многотомными сочиненіями, наконецъ произведеніями высокими, какъ, на-прпмѣръ, трагедіи Расііна и драмы Бомарше. Одни бросались- съ жадностью искать помощи у сосѣдей, какъ Дюсп, ЛссАжъ; другіе, какъ .Іагарпъ, старались проникнуться глубже п глубже стилемъ древнихъ. Француз</w:t>
        <w:softHyphen/>
        <w:t>скій дворъ, всегда покровительствовавшій искусствамъ, отворявшій свои залы знаменитостямъ сноего времени, литераторамъ и художни</w:t>
        <w:softHyphen/>
        <w:t>камъ, принималъ дѣятельное участіе въ литературныхъ спорахъ, и нерѣдко покровительство его рѣшало торжество то той, то другой стороны. Этого мало : споръ былъ такъ важенъ, что безъ него нель</w:t>
        <w:softHyphen/>
        <w:t xml:space="preserve">зя понять н величайшихъ дѣятелей литературы. Довольно указать на исторію самаго геніальнаго Французскаго-трагика, Корнеля, котораго Французы не иначе называюсь, какъ </w:t>
      </w:r>
      <w:r>
        <w:rPr>
          <w:spacing w:val="0"/>
          <w:w w:val="100"/>
          <w:position w:val="0"/>
          <w:shd w:val="clear" w:color="auto" w:fill="auto"/>
          <w:lang w:val="fr-FR" w:eastAsia="fr-FR" w:bidi="fr-FR"/>
        </w:rPr>
        <w:t xml:space="preserve">le </w:t>
      </w:r>
      <w:r>
        <w:rPr>
          <w:spacing w:val="0"/>
          <w:w w:val="100"/>
          <w:position w:val="0"/>
          <w:shd w:val="clear" w:color="auto" w:fill="auto"/>
          <w:lang w:val="de-DE" w:eastAsia="de-DE" w:bidi="de-DE"/>
        </w:rPr>
        <w:t xml:space="preserve">graud Corneille. </w:t>
      </w:r>
      <w:r>
        <w:rPr>
          <w:spacing w:val="0"/>
          <w:w w:val="100"/>
          <w:position w:val="0"/>
          <w:shd w:val="clear" w:color="auto" w:fill="auto"/>
          <w:lang w:val="ru-RU" w:eastAsia="ru-RU" w:bidi="ru-RU"/>
        </w:rPr>
        <w:t xml:space="preserve">Когда Кор- </w:t>
      </w:r>
    </w:p>
    <w:p>
      <w:pPr>
        <w:pStyle w:val="Style34"/>
        <w:keepNext w:val="0"/>
        <w:keepLines w:val="0"/>
        <w:widowControl w:val="0"/>
        <w:shd w:val="clear" w:color="auto" w:fill="auto"/>
        <w:bidi w:val="0"/>
        <w:spacing w:before="0" w:after="100" w:line="209" w:lineRule="auto"/>
        <w:ind w:left="0" w:right="0" w:firstLine="240"/>
      </w:pPr>
      <w:r>
        <w:rPr>
          <w:spacing w:val="0"/>
          <w:w w:val="100"/>
          <w:position w:val="0"/>
          <w:shd w:val="clear" w:color="auto" w:fill="auto"/>
          <w:lang w:val="ru-RU" w:eastAsia="ru-RU" w:bidi="ru-RU"/>
        </w:rPr>
        <w:t>не.іь выступилъ впорвыс на литературное поприще, Французское об</w:t>
        <w:softHyphen/>
        <w:t>щество уже оставило веселую, добродушную, порой насмѣшливую по</w:t>
        <w:softHyphen/>
        <w:t xml:space="preserve">эзію </w:t>
      </w:r>
      <w:r>
        <w:rPr>
          <w:spacing w:val="0"/>
          <w:w w:val="100"/>
          <w:position w:val="0"/>
          <w:shd w:val="clear" w:color="auto" w:fill="auto"/>
          <w:lang w:val="fr-FR" w:eastAsia="fr-FR" w:bidi="fr-FR"/>
        </w:rPr>
        <w:t xml:space="preserve">Mapô </w:t>
      </w:r>
      <w:r>
        <w:rPr>
          <w:spacing w:val="0"/>
          <w:w w:val="100"/>
          <w:position w:val="0"/>
          <w:shd w:val="clear" w:color="auto" w:fill="auto"/>
          <w:lang w:val="de-DE" w:eastAsia="de-DE" w:bidi="de-DE"/>
        </w:rPr>
        <w:t xml:space="preserve">(Marol) </w:t>
      </w:r>
      <w:r>
        <w:rPr>
          <w:spacing w:val="0"/>
          <w:w w:val="100"/>
          <w:position w:val="0"/>
          <w:shd w:val="clear" w:color="auto" w:fill="auto"/>
          <w:lang w:val="ru-RU" w:eastAsia="ru-RU" w:bidi="ru-RU"/>
        </w:rPr>
        <w:t>Рены'*; поэзіи древппхъ и Итальянцевъ начала вхо</w:t>
        <w:softHyphen/>
        <w:t>дить въ модѵ. -'Ьдкііі Рабле тщетно старался осмѣять односторонность новаго притока во Французскую жизнь своей остроумной сатирой, па</w:t>
        <w:softHyphen/>
        <w:t>родируя языкъ ученыхъ своего времени. Какъ» бы то ни было, Ма</w:t>
        <w:softHyphen/>
        <w:t>лербъ уже заговорилъ настоящимъ Фрапцузокпмъ языкомъ, образовалъ стихъ, и оставилъ двухъ учениковъ, Маіінара, проложившаго дорогу, какъ говорит ь г. Кѵрнанъ, всѣмъ поэтамъ, подвизавшимся въ, легкомъ родѣ, и Ранкаиа, уже воспѣвавшаго пастушковъ. и пастушекъ. Въ Па</w:t>
        <w:softHyphen/>
        <w:t>рижѣ уже были свои Гораціи, Овидіи, Внргнліи, хотя протииь нихъ п враждовалъ здравый смыслъ, говорившій устами Рабле. Школа Ронсііра, перваго поборника классической литературы, старавшагося пе</w:t>
        <w:softHyphen/>
        <w:t>редѣлать свой отечественный языкъ по образцу греческому и .іатпя* скомѵ, и восклицавшаго :</w:t>
      </w:r>
    </w:p>
    <w:p>
      <w:pPr>
        <w:pStyle w:val="Style43"/>
        <w:keepNext w:val="0"/>
        <w:keepLines w:val="0"/>
        <w:widowControl w:val="0"/>
        <w:shd w:val="clear" w:color="auto" w:fill="auto"/>
        <w:bidi w:val="0"/>
        <w:spacing w:before="0" w:after="0" w:line="240" w:lineRule="auto"/>
        <w:ind w:left="1040" w:right="0" w:firstLine="20"/>
        <w:jc w:val="left"/>
      </w:pPr>
      <w:r>
        <w:rPr>
          <w:color w:val="323232"/>
          <w:spacing w:val="0"/>
          <w:w w:val="100"/>
          <w:position w:val="0"/>
          <w:shd w:val="clear" w:color="auto" w:fill="auto"/>
          <w:lang w:val="fr-FR" w:eastAsia="fr-FR" w:bidi="fr-FR"/>
        </w:rPr>
        <w:t>Ah! que je suis niarry que la muse Françoise</w:t>
      </w:r>
    </w:p>
    <w:p>
      <w:pPr>
        <w:pStyle w:val="Style43"/>
        <w:keepNext w:val="0"/>
        <w:keepLines w:val="0"/>
        <w:widowControl w:val="0"/>
        <w:shd w:val="clear" w:color="auto" w:fill="auto"/>
        <w:bidi w:val="0"/>
        <w:spacing w:before="0" w:after="100" w:line="216" w:lineRule="auto"/>
        <w:ind w:left="1040" w:right="0" w:firstLine="20"/>
        <w:jc w:val="left"/>
      </w:pPr>
      <w:r>
        <w:rPr>
          <w:color w:val="323232"/>
          <w:spacing w:val="0"/>
          <w:w w:val="100"/>
          <w:position w:val="0"/>
          <w:shd w:val="clear" w:color="auto" w:fill="auto"/>
          <w:lang w:val="fr-FR" w:eastAsia="fr-FR" w:bidi="fr-FR"/>
        </w:rPr>
        <w:t>Ne peut pas s’exprimer comme fait la Grégeoise [grecque),</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торжествовало свою побѣду; оставалось сіі упрочиться, произведя что- нибудь пстіінно-велпкос. Этьепъ /Коде.іь завелъ уже театръ по образ</w:t>
        <w:softHyphen/>
        <w:t xml:space="preserve">цу древнихъ, п его трагедіи заступили мѣсто мистерій; Александръ Ардіі </w:t>
      </w:r>
      <w:r>
        <w:rPr>
          <w:spacing w:val="0"/>
          <w:w w:val="100"/>
          <w:position w:val="0"/>
          <w:shd w:val="clear" w:color="auto" w:fill="auto"/>
          <w:lang w:val="de-DE" w:eastAsia="de-DE" w:bidi="de-DE"/>
        </w:rPr>
        <w:t xml:space="preserve">[Hardv) </w:t>
      </w:r>
      <w:r>
        <w:rPr>
          <w:spacing w:val="0"/>
          <w:w w:val="100"/>
          <w:position w:val="0"/>
          <w:shd w:val="clear" w:color="auto" w:fill="auto"/>
          <w:lang w:val="ru-RU" w:eastAsia="ru-RU" w:bidi="ru-RU"/>
        </w:rPr>
        <w:t>уже отличался необыкновенною производительностью: овъ сочппнлъ въ-течеиіс своей жпзпп до восьми-сотъ театральныхъ пьесъ. Въ 1629 году Корнель пріѣхалъ въ первый разъ изъ своей провинція въ Парижъ, гдѣ при дворѣ и въ салопахъ уже кипѣла литературная п ученая дѣятельность, чтобъ присутствовать при представленіи первоіі своей пьесы ЛГелняш, которую Александръ Ардіі благосклонно привялъ для своего театра. Знакомство съ молодыми литераторами, конечно, во мпогомъ измѣнило попятія молодаго провинціала, но уменьшило его уваженіе ко многимъ знаменитостямъ, которыя представлялись ему не</w:t>
        <w:softHyphen/>
        <w:t>доступными въ сго провинціи. По особенно было ново для нашего провинціала (говоритъ одинъ, біографъ Корнеля), что въ Парижѣ овъ узналъ о существованіи какихъ-то правилъ, которыхъ прежде не подо</w:t>
        <w:softHyphen/>
        <w:t xml:space="preserve">зрѣвалъ, жпвя въ. Руанѣ,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которыя приводили въ движеніе всѣ увы въ Парижѣ : должно ли трагику въ-продолженіе пяти дѣйствій остав</w:t>
        <w:softHyphen/>
        <w:t xml:space="preserve">лять свопхч, героевъ вч, одной компатѣ или позволить ихъ перевести въ другую ; можно ли продолжить дѣйствіе пьесы болѣе чѣмъ па двадцать-четыре часа,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проч. Дѣло было очепь-важное : должно было выбирать, чтобъ стать прямо въ разрядъ ученыхъ или невѣждъ. Кор</w:t>
        <w:softHyphen/>
        <w:t>нель долго колебался : здравый смыслъ сго долго не могъ признать за нарѣченіе мудрости правила піитики н рсторнко. Этому колебанію обя</w:t>
        <w:softHyphen/>
        <w:t>заны мы едпа-лп не лучшими сго созданіями : оіп. одно время стоялъ на той дорогѣ, по которой шелъ. Шекспиръ. Одинъ пріятель взялся выучить Корнеля испанскому языку, обѣщая, что въ испанской лите</w:t>
        <w:softHyphen/>
        <w:t>ратурѣ опч» найдетъ великія сокровища, которыя обезсмертятъ, сго имя, сглп онъ, перенесетъ ихъ па Французскую почву. Корнель сго послу</w:t>
        <w:softHyphen/>
        <w:t>шался, съ восторгомъ вступилъ въ міръ этой оригинальной, н.іамеи- иой и благородной, могучей и нѣжной поэзіи, усвоилъ себѣ ея бле</w:t>
        <w:softHyphen/>
        <w:t>стящія качества и выступилъ съ своимъ, вдохновеннымъ, «Сидомъ», вѣрный только своему генію и мало заботясь о правилахъ и един</w:t>
        <w:softHyphen/>
        <w:t>ствахъ. Успѣхъ, былъ неимовѣрный, но и преслѣдованія, его постиг</w:t>
        <w:softHyphen/>
        <w:t>шія, соотвѣтствовали успѣху : кардиналъ Ришльс иоручилъ цѣлой Ака-</w:t>
        <w:br w:type="page"/>
        <w:t>дсміи раскритиковать пьесу ; па этотъ кликъ отозвались псѣ запнстпп- кі! Корнеля, всѣ приверженцы классической литературы, н «Сидъ» был ь осмѣяна. ; каждое отступленіе ота. правилъ замѣчено н представлено кака, непреложное доказательство иегодііостп п;.есы. Молодой ея авторъ долженъ былъ уѣхать ва. Руана.. Тамъ на. уе.іннепіи обдумала, онъ своего «Сила», обдумала, правила , за несоблюденіе которыха. такъ жестко пострадалъ, н рѣшился имъ покориться; Испанія, Новал-Енро- па, пмъ были оставлены; онъ выступилъ уже съ «Гораціями» и «Ции- ноіі», обратился къ сюжетамъ древнеіі исторіи; веселость, юморъ, от</w:t>
        <w:softHyphen/>
        <w:t>крытость исчезли изъ его пьесъ, и великій Корнель пошелъ но доро</w:t>
        <w:softHyphen/>
        <w:t>гѣ, которая указана ему была нс геніемъ его, а современниками. Мезв- ду-тѣмь, сели разсмотрѣть его «Сида», нельзя нс удивляться, са. ка</w:t>
        <w:softHyphen/>
        <w:t>кимъ дивнымъ творчествомъ, какъ поразительно воспроизведены Кор</w:t>
        <w:softHyphen/>
        <w:t>нелемъ всѣ элементы христіанскаго міра—эта борьба долга со страстью, эти истинно-рыцарскія добродѣтели. Читая его, невольно думаешь, что опа. могъ бы идти объ-руку съ Мольеромъ, который свои классическія ко</w:t>
        <w:softHyphen/>
        <w:t>медіи такъ мастерски умѣлъ обстапопнть сценами и лицами, взятыми изъ жизни? Дозволительно предполагать, что Французскій театра, имѣлъ бы, можета.-быть, развитіе подобное развитію театра англійскаго, ориги</w:t>
        <w:softHyphen/>
        <w:t xml:space="preserve">нальное, полное жизип, вѣрное натурѣ. Но, какъ говорятъ иыиѣшніе критики, ничтожный спора, о </w:t>
      </w:r>
      <w:r>
        <w:rPr>
          <w:i/>
          <w:iCs/>
          <w:spacing w:val="0"/>
          <w:w w:val="100"/>
          <w:position w:val="0"/>
          <w:sz w:val="20"/>
          <w:szCs w:val="20"/>
          <w:shd w:val="clear" w:color="auto" w:fill="auto"/>
          <w:lang w:val="ru-RU" w:eastAsia="ru-RU" w:bidi="ru-RU"/>
        </w:rPr>
        <w:t>древнихъ и новыхъ</w:t>
      </w:r>
      <w:r>
        <w:rPr>
          <w:spacing w:val="0"/>
          <w:w w:val="100"/>
          <w:position w:val="0"/>
          <w:shd w:val="clear" w:color="auto" w:fill="auto"/>
          <w:lang w:val="ru-RU" w:eastAsia="ru-RU" w:bidi="ru-RU"/>
        </w:rPr>
        <w:t xml:space="preserve"> далъ другое направле</w:t>
        <w:softHyphen/>
        <w:t>ніе генію великаго трагика и, имѣстѣ-съ-тѣма., цѣлой литературѣ двухъ слѣдующихъ столѣтій.</w:t>
      </w:r>
    </w:p>
    <w:p>
      <w:pPr>
        <w:pStyle w:val="Style34"/>
        <w:keepNext w:val="0"/>
        <w:keepLines w:val="0"/>
        <w:widowControl w:val="0"/>
        <w:shd w:val="clear" w:color="auto" w:fill="auto"/>
        <w:bidi w:val="0"/>
        <w:spacing w:before="0" w:after="0" w:line="209" w:lineRule="auto"/>
        <w:ind w:left="0" w:right="0" w:firstLine="220"/>
        <w:sectPr>
          <w:headerReference w:type="even" r:id="rId456"/>
          <w:headerReference w:type="default" r:id="rId457"/>
          <w:headerReference w:type="first" r:id="rId458"/>
          <w:pgSz w:w="8201" w:h="13278"/>
          <w:pgMar w:top="964" w:left="505" w:right="564" w:bottom="439" w:header="0" w:footer="3" w:gutter="0"/>
          <w:cols w:space="720"/>
          <w:noEndnote/>
          <w:titlePg/>
          <w:rtlGutter w:val="0"/>
          <w:docGrid w:linePitch="360"/>
        </w:sectPr>
      </w:pPr>
      <w:r>
        <w:rPr>
          <w:spacing w:val="0"/>
          <w:w w:val="100"/>
          <w:position w:val="0"/>
          <w:shd w:val="clear" w:color="auto" w:fill="auto"/>
          <w:lang w:val="ru-RU" w:eastAsia="ru-RU" w:bidi="ru-RU"/>
        </w:rPr>
        <w:t>Разумѣется, пріобрѣтеніе такого мощнаго дѣятеля до.іжпо было со</w:t>
        <w:softHyphen/>
        <w:t>общить повоіі школѣ новый блеска, и силу, а послѣдующимъ крити</w:t>
        <w:softHyphen/>
        <w:t>камъ трудно было себѣ представить, чтоба. люди, столь счастливо ода</w:t>
        <w:softHyphen/>
        <w:t>ренные ота, природы, могли ошибаться. ІІо какъ бы то нм было, клас</w:t>
        <w:softHyphen/>
        <w:t>сическая школа пала. Обязанностью сочинителя исторіи литературы было бы показать и то, какими оружіямн дѣйствовали враги ся, отъ самаго возникновенія ея, современно всеобщему возрожденію древняго искусства въ Европѣ, до самаго паденія. Для читателей же открылось бы занимательное зрѣлище борьбы національныхъ элементовъ съ прош</w:t>
        <w:softHyphen/>
        <w:t>лымъ; любопытно было бы видѣть, какъ первые протнвиикн этоіі, еще попой школы, ограничивались только тѣмч&gt;, что нс хотѣли уступить пальмы нервеиства Горацію передъ Буалй, Гомеру передъ ронсаровоіі «Фраиеіадоіі», живописи древнеіі передъ повѣіішеіі, историкамъ древ</w:t>
        <w:softHyphen/>
        <w:t xml:space="preserve">нимъ передъ новыми, поставляя вч. укоръ древнимъ, что одно уже знаніе географіи даетъ несомнѣнное преимущество новымъ ; честь лревпихъ, говорятъ они, состоитъ только въ том ь, что </w:t>
      </w:r>
      <w:r>
        <w:rPr>
          <w:rFonts w:ascii="Arial" w:eastAsia="Arial" w:hAnsi="Arial" w:cs="Arial"/>
          <w:spacing w:val="0"/>
          <w:w w:val="100"/>
          <w:position w:val="0"/>
          <w:sz w:val="16"/>
          <w:szCs w:val="16"/>
          <w:shd w:val="clear" w:color="auto" w:fill="auto"/>
          <w:lang w:val="ru-RU" w:eastAsia="ru-RU" w:bidi="ru-RU"/>
        </w:rPr>
        <w:t xml:space="preserve">ОНІІ ЖИЛИ </w:t>
      </w:r>
      <w:r>
        <w:rPr>
          <w:spacing w:val="0"/>
          <w:w w:val="100"/>
          <w:position w:val="0"/>
          <w:shd w:val="clear" w:color="auto" w:fill="auto"/>
          <w:lang w:val="ru-RU" w:eastAsia="ru-RU" w:bidi="ru-RU"/>
        </w:rPr>
        <w:t xml:space="preserve">прежде, что опн первые изобрѣли и искусства и разные роды н виды ихъ,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что новымъ оставалось только продолжать творить въ тѣхъ же формахъ, но ничто не мѣшаетъ имъ превзоіідти древнихъ. Изъ того, что древніе были первыми, не значить, чтобч. они были </w:t>
      </w:r>
      <w:r>
        <w:rPr>
          <w:b/>
          <w:bCs/>
          <w:smallCaps/>
          <w:color w:val="000000"/>
          <w:spacing w:val="0"/>
          <w:w w:val="100"/>
          <w:position w:val="0"/>
          <w:sz w:val="17"/>
          <w:szCs w:val="17"/>
          <w:shd w:val="clear" w:color="auto" w:fill="auto"/>
          <w:lang w:val="ru-RU" w:eastAsia="ru-RU" w:bidi="ru-RU"/>
        </w:rPr>
        <w:t>іі</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лучшими. Такіе-то слабые оплоты противопоставляли противники вторгавшагося подражанія: Перро </w:t>
      </w:r>
      <w:r>
        <w:rPr>
          <w:spacing w:val="0"/>
          <w:w w:val="100"/>
          <w:position w:val="0"/>
          <w:shd w:val="clear" w:color="auto" w:fill="auto"/>
          <w:lang w:val="fr-FR" w:eastAsia="fr-FR" w:bidi="fr-FR"/>
        </w:rPr>
        <w:t xml:space="preserve">(Perrault), </w:t>
      </w:r>
      <w:r>
        <w:rPr>
          <w:spacing w:val="0"/>
          <w:w w:val="100"/>
          <w:position w:val="0"/>
          <w:shd w:val="clear" w:color="auto" w:fill="auto"/>
          <w:lang w:val="ru-RU" w:eastAsia="ru-RU" w:bidi="ru-RU"/>
        </w:rPr>
        <w:t xml:space="preserve">во Франціи, въ своемъ сочниеиш </w:t>
      </w:r>
      <w:r>
        <w:rPr>
          <w:spacing w:val="0"/>
          <w:w w:val="100"/>
          <w:position w:val="0"/>
          <w:shd w:val="clear" w:color="auto" w:fill="auto"/>
          <w:lang w:val="fr-FR" w:eastAsia="fr-FR" w:bidi="fr-FR"/>
        </w:rPr>
        <w:t>«Paral</w:t>
        <w:softHyphen/>
        <w:t xml:space="preserve">lèle des anciens et des modernes», </w:t>
      </w:r>
      <w:r>
        <w:rPr>
          <w:spacing w:val="0"/>
          <w:w w:val="100"/>
          <w:position w:val="0"/>
          <w:shd w:val="clear" w:color="auto" w:fill="auto"/>
          <w:lang w:val="ru-RU" w:eastAsia="ru-RU" w:bidi="ru-RU"/>
        </w:rPr>
        <w:t>и Паоло Бёпн, вч. Италіи, противопо</w:t>
        <w:softHyphen/>
        <w:t>ставляли съ этоіі же точки зрѣнія поэтамъ древности своихъ сооте</w:t>
        <w:softHyphen/>
        <w:t>чественниковъ Данте, Тассо, Лріоста, Маккіавеллн. Интересно было бы видѣть также, какъ совершилась побѣда, тѣмъ болѣе, что нобѣдм.іи-то вовсе не первые нротіівиіікн классической школы. Это бы дало случай автору, для бб.іынеіі ясности , сгруппировать и писателей но одно</w:t>
        <w:softHyphen/>
        <w:t xml:space="preserve">родности ихъ направленія и сходству талантовъ, какъ, иа-примѣръ, </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одип, убѣжденные въ ложности современнаго имъ направленія; обра</w:t>
        <w:softHyphen/>
        <w:t>тились къ природѣ и въ ней только искали вдохновенія—Руссб, Бер- нардепъ дс-Сеп-Пьёръ (къ нимъ же отчасти принадлежитъ и ИТато- бріанъ), другіе обращались къ другимъ родамъ, п изъ нихъ невозмож</w:t>
        <w:softHyphen/>
        <w:t>но было бы пропустить безъ особеннаго замѣчанія тѣхъ, которымъ мы обязаны возникновеніемъ драмы семейной или «мѣщанской дра</w:t>
        <w:softHyphen/>
        <w:t>мы». Въ атомъ случаѣ біографія Бомаршё была бы вссьма-ноучнтелі,- на, а еще болѣе интересны ого предисловія, въ которыхъ старинные писатели долгомъ считали изложить причины н обстоятельства, за</w:t>
        <w:softHyphen/>
        <w:t>ставившія ихъ выбрать тоть или дрѵгоіі сюжетъ, свои понятія объ искусствѣ н свой протестъ противъ мнѣній, господствовавшихъ въ публикѣ. Точно также нельзя было бы безъ особеннаго вниманія про</w:t>
        <w:softHyphen/>
        <w:t>пустить характеръ пьесъ Маривб, отличавшагося необыкновеннымъ искусствомъ слѣдить за малѣйшими измѣненіями человѣческаго чув</w:t>
        <w:softHyphen/>
        <w:t>ства и переходовъ страсти — свойство, составляющее отличительную черту нынѣшней, новѣйшей драматургіи. Знакомство съ інюстранныип литературами также полагаетъ рѣшительный отпечатокъ на литерату</w:t>
        <w:softHyphen/>
        <w:t>ру народа : почему историкъ литературы Французской необходимо дол</w:t>
        <w:softHyphen/>
        <w:t>женъ бы былъ показать вліяніе англійской литературы на Французскую, и позже, вліяніе па нее литературы германской. Это тѣмъ ·болѣе было бы важно, что побѣда падь классицизмомъ по Франціи одержана бы</w:t>
        <w:softHyphen/>
        <w:t>ла именно, во-первыхъ, возникновеніемъ мѣщанской драмы и перерож</w:t>
        <w:softHyphen/>
        <w:t xml:space="preserve">деніемъ стариннаго пьеро-арлекина въ легкій, граціозный водевиль; во-вторыхъ, съ другой стороны—англоманіей, изученіемъ англійской литературы, и, наконецъ, книгою г-жи Сталь </w:t>
      </w:r>
      <w:r>
        <w:rPr>
          <w:spacing w:val="0"/>
          <w:w w:val="100"/>
          <w:position w:val="0"/>
          <w:sz w:val="19"/>
          <w:szCs w:val="19"/>
          <w:shd w:val="clear" w:color="auto" w:fill="auto"/>
          <w:lang w:val="ru-RU" w:eastAsia="ru-RU" w:bidi="ru-RU"/>
        </w:rPr>
        <w:t xml:space="preserve">«О </w:t>
      </w:r>
      <w:r>
        <w:rPr>
          <w:spacing w:val="0"/>
          <w:w w:val="100"/>
          <w:position w:val="0"/>
          <w:shd w:val="clear" w:color="auto" w:fill="auto"/>
          <w:lang w:val="ru-RU" w:eastAsia="ru-RU" w:bidi="ru-RU"/>
        </w:rPr>
        <w:t>Германіи» и теоріей III легеля, провозглашенной во Франціи краснорѣчивыми устами этой ннсателышцы. Шлегель далъ такое оружіе противникамъ классицизма, какого у нпхъ пе было : остроумную теорію и вѣрный взглядъ па памятники средневѣковаго искусства.</w:t>
      </w:r>
    </w:p>
    <w:p>
      <w:pPr>
        <w:pStyle w:val="Style34"/>
        <w:keepNext w:val="0"/>
        <w:keepLines w:val="0"/>
        <w:widowControl w:val="0"/>
        <w:shd w:val="clear" w:color="auto" w:fill="auto"/>
        <w:bidi w:val="0"/>
        <w:spacing w:before="0" w:after="140" w:line="209" w:lineRule="auto"/>
        <w:ind w:left="0" w:right="0" w:firstLine="240"/>
      </w:pPr>
      <w:r>
        <w:rPr>
          <w:spacing w:val="0"/>
          <w:w w:val="100"/>
          <w:position w:val="0"/>
          <w:shd w:val="clear" w:color="auto" w:fill="auto"/>
          <w:lang w:val="ru-RU" w:eastAsia="ru-RU" w:bidi="ru-RU"/>
        </w:rPr>
        <w:t>Такимъ-образомъ, уловите основу развитія всей Французской лите</w:t>
        <w:softHyphen/>
        <w:t>ратуры—востор'женное нриплтіе памятниковъ литературы народовъ об</w:t>
        <w:softHyphen/>
        <w:t>разованныхъ и богато-одаренныхъ отъ природы поэтическимъ твор</w:t>
        <w:softHyphen/>
        <w:t>чествомъ и чувствомъ красоты; чувство національной гордости, по</w:t>
        <w:softHyphen/>
        <w:t>буждающее этихч. первыхъ иниціаторовъ древняго искусства во Фран</w:t>
        <w:softHyphen/>
        <w:t>ціи — поэтовъ Плеяды, произвести что-нибудь великое, достойное со</w:t>
        <w:softHyphen/>
        <w:t>перничества съ древними ; далѣе, эпоху процвѣтанія классицизма, ко</w:t>
        <w:softHyphen/>
        <w:t>торый дѣлается уже, подъ условіями вкуса времени, столь необходи</w:t>
        <w:softHyphen/>
        <w:t>мою Формою всякаго поэтическаго созданія, что и талантливѣйшіе люди не въ-силахъ отъ него отрѣшиться; развитіе нопмхѣ родовъ литературы, или но подражанію сосѣдямъ, или потому, что въ самой жизни выра</w:t>
        <w:softHyphen/>
        <w:t xml:space="preserve">ботались такіе элементы, которые требовали и отъ искусства Формы особенной; наконецъ, явленіе такихъ писателей, которые въ лптёратурѣ хотѣли поступить такъ же, какъ поступилъ Декартъ въ </w:t>
      </w:r>
      <w:r>
        <w:rPr>
          <w:b/>
          <w:bCs/>
          <w:smallCaps/>
          <w:spacing w:val="0"/>
          <w:w w:val="100"/>
          <w:position w:val="0"/>
          <w:sz w:val="17"/>
          <w:szCs w:val="17"/>
          <w:shd w:val="clear" w:color="auto" w:fill="auto"/>
          <w:lang w:val="ru-RU" w:eastAsia="ru-RU" w:bidi="ru-RU"/>
        </w:rPr>
        <w:t>философіи,</w:t>
      </w:r>
      <w:r>
        <w:rPr>
          <w:spacing w:val="0"/>
          <w:w w:val="100"/>
          <w:position w:val="0"/>
          <w:shd w:val="clear" w:color="auto" w:fill="auto"/>
          <w:lang w:val="ru-RU" w:eastAsia="ru-RU" w:bidi="ru-RU"/>
        </w:rPr>
        <w:t xml:space="preserve"> отрѣ</w:t>
        <w:softHyphen/>
        <w:t>шившись оть всякаго вліянія учительскихъ щколъ, писателей, кото</w:t>
        <w:softHyphen/>
        <w:t>рые не хотѣли знать ни древнихъ, пи новыхъ, но обращались только къ природѣ и думали въ ней одной паіідтн вдохновеніе для поэзіи, какъ Руссо п Бернадёнъ де-Сеи-ГІьёръ; наконецъ, изобразите картину втор</w:t>
        <w:softHyphen/>
        <w:t>женія новой школы, назвавшей себя романтическою— и передъ вами откроется полная, цѣлостная исторія Французской литературы. Іісякій другой планъ не удовлетворитъ назначенію кпнгп; если авторъ изду- маеть слѣдовать только хронологіи, располагая писателей хоть но по</w:t>
        <w:softHyphen/>
        <w:t>рядку выхода въ свѣтъ нхъ произведеній — онъ раздробитъ картину</w:t>
        <w:br w:type="page"/>
        <w:t xml:space="preserve">цѣлаго, и трудъ его неизбѣжно будетъ вялъ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сухъ. Если же онъ и почувствуетъ это, но поступитъ такъ, какъ поступилъ г. Курпапъ, то-есть, нріііметъ раздѣленіе литературы но столѣтіямъ, а литературы каждаго столѣтія па роды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виды, то неизбѣжное слѣдствіе такого раздѣленія будетъ сух.ость и необходимость повтореніи :· какъ же въ десяти мѣстахъ говорить, на-примѣръ, о баснѣ или о комической опе</w:t>
        <w:softHyphen/>
        <w:t>рѣ, или о пасторальной поэзіи , и не возвращаться къ тому, въ ка</w:t>
        <w:softHyphen/>
        <w:t>комъ положеніи мы оставили въ нредъидущем і. періодѣ басню, коми</w:t>
        <w:softHyphen/>
        <w:t xml:space="preserve">ческую оперу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пасторальную поэзію? А у г. Курнапа есть особенныя рубрики и для пасторальной поэзіи, и для комическоіі оиеры, н для вослапііі. Не лучше ли было бы вовсе ничего не писать о состояніи разныхъ видовъ поэзіи въ разные ея періоды, но преимущественно обратить вниманіе на идею болѣе-общую? Г. Курпанъ вовсе не чуждъ этоіі общей идеи: нѣкоторыхъ Фактовъ, о которыхъ .мы упомянули, кос</w:t>
        <w:softHyphen/>
        <w:t xml:space="preserve">нулся и онъ въ свосіі кипгѣ , но, къ-сожалѣнію , коснулся только вскользь. Какъ видно изъ слѣдующей выписки, г. Курпанъ хотѣлъ взглянуть на всѣхъ писателей Франціи съ одной эстетической точки зрѣпія, и въ этомъ отношеніи вотъ какъ характеризуетъ онъ старую я новую школу; скажемъ напередъ, что въ этоіі характеристикѣ много хорошаго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вѣрнаго, хотя нельзя не согласиться, что взглядъ автора объемлетъ такимъ-образомъ горизонтъ весьма-необширныіі, что въ опредѣленіи достоинствъ писателей слишкомъ-много предоставляется личности читателя, и что авторъ не представляетъ читателю никакихъ эстетическихъ началъ для произнесенія сужденія :</w:t>
      </w:r>
    </w:p>
    <w:p>
      <w:pPr>
        <w:pStyle w:val="Style43"/>
        <w:keepNext w:val="0"/>
        <w:keepLines w:val="0"/>
        <w:widowControl w:val="0"/>
        <w:shd w:val="clear" w:color="auto" w:fill="auto"/>
        <w:bidi w:val="0"/>
        <w:spacing w:before="0" w:after="0" w:line="216" w:lineRule="auto"/>
        <w:ind w:left="0" w:right="0" w:firstLine="240"/>
        <w:jc w:val="both"/>
      </w:pPr>
      <w:r>
        <w:rPr>
          <w:color w:val="323232"/>
          <w:spacing w:val="0"/>
          <w:w w:val="100"/>
          <w:position w:val="0"/>
          <w:shd w:val="clear" w:color="auto" w:fill="auto"/>
          <w:lang w:val="ru-RU" w:eastAsia="ru-RU" w:bidi="ru-RU"/>
        </w:rPr>
        <w:t>■ Скоро заимствованія изъ литературъ ипостраиііыхъ и обращеніе къ сред</w:t>
        <w:softHyphen/>
        <w:t>нимъ вѣкамъ составили науку новую, новый тинъ, и — скажемъ это къ чести новѣйшихъ писателей — анализъ ученый и справедливый возвелъ на стеиепь принциповъ го, чтб сперва представлялось въ индѣ простыхъ попытокъ.</w:t>
      </w:r>
    </w:p>
    <w:p>
      <w:pPr>
        <w:pStyle w:val="Style43"/>
        <w:keepNext w:val="0"/>
        <w:keepLines w:val="0"/>
        <w:widowControl w:val="0"/>
        <w:shd w:val="clear" w:color="auto" w:fill="auto"/>
        <w:tabs>
          <w:tab w:leader="dot" w:pos="754" w:val="left"/>
        </w:tabs>
        <w:bidi w:val="0"/>
        <w:spacing w:before="0" w:after="80" w:line="218" w:lineRule="auto"/>
        <w:ind w:left="0" w:right="0" w:firstLine="240"/>
        <w:jc w:val="both"/>
      </w:pPr>
      <w:r>
        <w:rPr>
          <w:color w:val="323232"/>
          <w:spacing w:val="0"/>
          <w:w w:val="100"/>
          <w:position w:val="0"/>
          <w:shd w:val="clear" w:color="auto" w:fill="auto"/>
          <w:lang w:val="ru-RU" w:eastAsia="ru-RU" w:bidi="ru-RU"/>
        </w:rPr>
        <w:tab/>
        <w:t>Но буду входить въ долгое разсмотрѣніе романизма и классициз</w:t>
        <w:softHyphen/>
        <w:t xml:space="preserve">ма : объ этомъ предметѣ столько толковали, что я считаю всѣ потраченныя на то слова — словами сказанными </w:t>
      </w:r>
      <w:r>
        <w:rPr>
          <w:color w:val="323232"/>
          <w:spacing w:val="0"/>
          <w:w w:val="100"/>
          <w:position w:val="0"/>
          <w:shd w:val="clear" w:color="auto" w:fill="auto"/>
          <w:lang w:val="el-GR" w:eastAsia="el-GR" w:bidi="el-GR"/>
        </w:rPr>
        <w:t>πύ</w:t>
      </w:r>
      <w:r>
        <w:rPr>
          <w:color w:val="323232"/>
          <w:spacing w:val="0"/>
          <w:w w:val="100"/>
          <w:position w:val="0"/>
          <w:shd w:val="clear" w:color="auto" w:fill="auto"/>
          <w:lang w:val="ru-RU" w:eastAsia="ru-RU" w:bidi="ru-RU"/>
        </w:rPr>
        <w:t xml:space="preserve">-пустуі Ограничусь лишь изложеніемъ своего мнѣнія. Я нахожу это литературное нововведеніе очень-счастлівымъ </w:t>
      </w:r>
      <w:r>
        <w:rPr>
          <w:smallCaps/>
          <w:color w:val="323232"/>
          <w:spacing w:val="0"/>
          <w:w w:val="100"/>
          <w:position w:val="0"/>
          <w:sz w:val="16"/>
          <w:szCs w:val="16"/>
          <w:shd w:val="clear" w:color="auto" w:fill="auto"/>
          <w:lang w:val="ru-RU" w:eastAsia="ru-RU" w:bidi="ru-RU"/>
        </w:rPr>
        <w:t xml:space="preserve">іі </w:t>
      </w:r>
      <w:r>
        <w:rPr>
          <w:color w:val="323232"/>
          <w:spacing w:val="0"/>
          <w:w w:val="100"/>
          <w:position w:val="0"/>
          <w:shd w:val="clear" w:color="auto" w:fill="auto"/>
          <w:lang w:val="ru-RU" w:eastAsia="ru-RU" w:bidi="ru-RU"/>
        </w:rPr>
        <w:t xml:space="preserve">необходимымъ </w:t>
      </w:r>
      <w:r>
        <w:rPr>
          <w:color w:val="323232"/>
          <w:spacing w:val="0"/>
          <w:w w:val="100"/>
          <w:position w:val="0"/>
          <w:shd w:val="clear" w:color="auto" w:fill="auto"/>
          <w:lang w:val="fr-FR" w:eastAsia="fr-FR" w:bidi="fr-FR"/>
        </w:rPr>
        <w:t xml:space="preserve">(je regarde celte innovation littéraire comme très-heureuse, comme indispensable). </w:t>
      </w:r>
      <w:r>
        <w:rPr>
          <w:color w:val="323232"/>
          <w:spacing w:val="0"/>
          <w:w w:val="100"/>
          <w:position w:val="0"/>
          <w:shd w:val="clear" w:color="auto" w:fill="auto"/>
          <w:lang w:val="ru-RU" w:eastAsia="ru-RU" w:bidi="ru-RU"/>
        </w:rPr>
        <w:t xml:space="preserve">Поклонникъ древнихъ </w:t>
      </w:r>
      <w:r>
        <w:rPr>
          <w:color w:val="323232"/>
          <w:spacing w:val="0"/>
          <w:w w:val="100"/>
          <w:position w:val="0"/>
          <w:shd w:val="clear" w:color="auto" w:fill="auto"/>
          <w:lang w:val="el-GR" w:eastAsia="el-GR" w:bidi="el-GR"/>
        </w:rPr>
        <w:t xml:space="preserve">ιι </w:t>
      </w:r>
      <w:r>
        <w:rPr>
          <w:color w:val="323232"/>
          <w:spacing w:val="0"/>
          <w:w w:val="100"/>
          <w:position w:val="0"/>
          <w:shd w:val="clear" w:color="auto" w:fill="auto"/>
          <w:lang w:val="ru-RU" w:eastAsia="ru-RU" w:bidi="ru-RU"/>
        </w:rPr>
        <w:t>великихъ писателей, произве</w:t>
        <w:softHyphen/>
        <w:t xml:space="preserve">денныхъ Фраииіею, я чувствую, однако, что они не затронули всѣхъ струнъ человѣческаго сердца. Ихъ широкій </w:t>
      </w:r>
      <w:r>
        <w:rPr>
          <w:smallCaps/>
          <w:color w:val="323232"/>
          <w:spacing w:val="0"/>
          <w:w w:val="100"/>
          <w:position w:val="0"/>
          <w:sz w:val="16"/>
          <w:szCs w:val="16"/>
          <w:shd w:val="clear" w:color="auto" w:fill="auto"/>
          <w:lang w:val="ru-RU" w:eastAsia="ru-RU" w:bidi="ru-RU"/>
        </w:rPr>
        <w:t>іі</w:t>
      </w:r>
      <w:r>
        <w:rPr>
          <w:color w:val="323232"/>
          <w:spacing w:val="0"/>
          <w:w w:val="100"/>
          <w:position w:val="0"/>
          <w:shd w:val="clear" w:color="auto" w:fill="auto"/>
          <w:lang w:val="ru-RU" w:eastAsia="ru-RU" w:bidi="ru-RU"/>
        </w:rPr>
        <w:t xml:space="preserve"> глубокій аиалнзъ прекрасно уловилъ общность </w:t>
      </w:r>
      <w:r>
        <w:rPr>
          <w:color w:val="323232"/>
          <w:spacing w:val="0"/>
          <w:w w:val="100"/>
          <w:position w:val="0"/>
          <w:shd w:val="clear" w:color="auto" w:fill="auto"/>
          <w:lang w:val="fr-FR" w:eastAsia="fr-FR" w:bidi="fr-FR"/>
        </w:rPr>
        <w:t xml:space="preserve">(les généralités) </w:t>
      </w:r>
      <w:r>
        <w:rPr>
          <w:color w:val="323232"/>
          <w:spacing w:val="0"/>
          <w:w w:val="100"/>
          <w:position w:val="0"/>
          <w:shd w:val="clear" w:color="auto" w:fill="auto"/>
          <w:lang w:val="ru-RU" w:eastAsia="ru-RU" w:bidi="ru-RU"/>
        </w:rPr>
        <w:t xml:space="preserve">, но овъ остановился въ этихъ предѣлахъ. О природѣ, ихъ окружавшей, они сказали, можетъ-быть , все, что только можно сказать гармоническаго </w:t>
      </w:r>
      <w:r>
        <w:rPr>
          <w:color w:val="323232"/>
          <w:spacing w:val="0"/>
          <w:w w:val="100"/>
          <w:position w:val="0"/>
          <w:shd w:val="clear" w:color="auto" w:fill="auto"/>
          <w:lang w:val="fr-FR" w:eastAsia="fr-FR" w:bidi="fr-FR"/>
        </w:rPr>
        <w:t xml:space="preserve">(tout </w:t>
      </w:r>
      <w:r>
        <w:rPr>
          <w:color w:val="323232"/>
          <w:spacing w:val="0"/>
          <w:w w:val="100"/>
          <w:position w:val="0"/>
          <w:shd w:val="clear" w:color="auto" w:fill="auto"/>
          <w:lang w:val="ru-RU" w:eastAsia="ru-RU" w:bidi="ru-RU"/>
        </w:rPr>
        <w:t xml:space="preserve">се </w:t>
      </w:r>
      <w:r>
        <w:rPr>
          <w:color w:val="323232"/>
          <w:spacing w:val="0"/>
          <w:w w:val="100"/>
          <w:position w:val="0"/>
          <w:shd w:val="clear" w:color="auto" w:fill="auto"/>
          <w:lang w:val="el-GR" w:eastAsia="el-GR" w:bidi="el-GR"/>
        </w:rPr>
        <w:t xml:space="preserve">ι,ιι'οιι </w:t>
      </w:r>
      <w:r>
        <w:rPr>
          <w:color w:val="323232"/>
          <w:spacing w:val="0"/>
          <w:w w:val="100"/>
          <w:position w:val="0"/>
          <w:shd w:val="clear" w:color="auto" w:fill="auto"/>
          <w:lang w:val="fr-FR" w:eastAsia="fr-FR" w:bidi="fr-FR"/>
        </w:rPr>
        <w:t>peut dire de plus harmo</w:t>
        <w:softHyphen/>
        <w:t xml:space="preserve">nieux); </w:t>
      </w:r>
      <w:r>
        <w:rPr>
          <w:color w:val="323232"/>
          <w:spacing w:val="0"/>
          <w:w w:val="100"/>
          <w:position w:val="0"/>
          <w:shd w:val="clear" w:color="auto" w:fill="auto"/>
          <w:lang w:val="ru-RU" w:eastAsia="ru-RU" w:bidi="ru-RU"/>
        </w:rPr>
        <w:t>но, надобно сознаться, ихъ описанія часто холодны; часто серд</w:t>
        <w:softHyphen/>
        <w:t>це классическаго поэта спокойно при созерцаніи этихъ очаровательныхъ ви</w:t>
        <w:softHyphen/>
        <w:t>довъ. Не чувство грустное или нѣжное заставляетъ его ііаіідти связь между его душой и природой, но, ббдынею частію, желаніе нарисовать прекрасную вартнну·, часто это не болѣе, какъ примѣрный поединокъ, въ которомъ писа</w:t>
        <w:softHyphen/>
        <w:t>тель хочетъ выказать всю гибкость своего языка. Посмотрите Сон-Ламберта въ его · Временахъ Года ·, Делнлн во всѣхъ его поэмахъ — какое разнообразіе выраженій! какое богатство колорита! но зато кікъ бѣдны искреннія чувства! Лги авторы останавливаются иередъ великой картиной природы, но у нихъ паяряжеію только зрѣніе, а сердце молчитъ, чтобъ не мѣшать работать вооб</w:t>
        <w:softHyphen/>
        <w:t xml:space="preserve">раженію! Самое удачное изъ новѣйшихъ преобразованій состоитъ въ томъ, что иозтомъ нс можетъ быть уже всякій по произволу. Но новому способу </w:t>
      </w:r>
      <w:r>
        <w:rPr>
          <w:color w:val="323232"/>
          <w:spacing w:val="0"/>
          <w:w w:val="100"/>
          <w:position w:val="0"/>
          <w:shd w:val="clear" w:color="auto" w:fill="auto"/>
          <w:lang w:val="fr-FR" w:eastAsia="fr-FR" w:bidi="fr-FR"/>
        </w:rPr>
        <w:t xml:space="preserve">(d’après le </w:t>
      </w:r>
      <w:r>
        <w:rPr>
          <w:i/>
          <w:iCs/>
          <w:color w:val="323232"/>
          <w:spacing w:val="0"/>
          <w:w w:val="100"/>
          <w:position w:val="0"/>
          <w:sz w:val="22"/>
          <w:szCs w:val="22"/>
          <w:shd w:val="clear" w:color="auto" w:fill="auto"/>
          <w:lang w:val="fr-FR" w:eastAsia="fr-FR" w:bidi="fr-FR"/>
        </w:rPr>
        <w:t>procédé</w:t>
      </w:r>
      <w:r>
        <w:rPr>
          <w:color w:val="323232"/>
          <w:spacing w:val="0"/>
          <w:w w:val="100"/>
          <w:position w:val="0"/>
          <w:shd w:val="clear" w:color="auto" w:fill="auto"/>
          <w:lang w:val="fr-FR" w:eastAsia="fr-FR" w:bidi="fr-FR"/>
        </w:rPr>
        <w:t xml:space="preserve"> nouveau), </w:t>
      </w:r>
      <w:r>
        <w:rPr>
          <w:color w:val="323232"/>
          <w:spacing w:val="0"/>
          <w:w w:val="100"/>
          <w:position w:val="0"/>
          <w:shd w:val="clear" w:color="auto" w:fill="auto"/>
          <w:lang w:val="ru-RU" w:eastAsia="ru-RU" w:bidi="ru-RU"/>
        </w:rPr>
        <w:t>кто ие былъ несчастливъ, или кто не чувствуетъ христіанства, которое бы, какъ благотворная роса, падало на его сердце, тотъ и» долженъ писать стиховъ. Поэзія уже ие ремесло ■— это потребность серд-</w:t>
      </w:r>
      <w:r>
        <w:br w:type="page"/>
      </w:r>
    </w:p>
    <w:p>
      <w:pPr>
        <w:pStyle w:val="Style34"/>
        <w:keepNext w:val="0"/>
        <w:keepLines w:val="0"/>
        <w:widowControl w:val="0"/>
        <w:shd w:val="clear" w:color="auto" w:fill="auto"/>
        <w:bidi w:val="0"/>
        <w:spacing w:before="0" w:after="260" w:line="187" w:lineRule="auto"/>
        <w:ind w:left="0" w:right="0" w:firstLine="0"/>
      </w:pPr>
      <w:r>
        <w:rPr>
          <w:spacing w:val="0"/>
          <w:w w:val="100"/>
          <w:position w:val="0"/>
          <w:shd w:val="clear" w:color="auto" w:fill="auto"/>
          <w:lang w:val="ru-RU" w:eastAsia="ru-RU" w:bidi="ru-RU"/>
        </w:rPr>
        <w:t>па... Но къ-чсму же все это ведетъ? Къ тому, чтобъ высказать вѣчную иста· иу, что можно быть хорошимъ писателемъ тогда только, когда инсатсль ру</w:t>
        <w:softHyphen/>
        <w:t>ководится споимъ сердцемъ, никогда не выступая изъ границъ, назначен</w:t>
        <w:softHyphen/>
        <w:t xml:space="preserve">ныхъ природою </w:t>
      </w:r>
      <w:r>
        <w:rPr>
          <w:spacing w:val="0"/>
          <w:w w:val="100"/>
          <w:position w:val="0"/>
          <w:shd w:val="clear" w:color="auto" w:fill="auto"/>
          <w:lang w:val="fr-FR" w:eastAsia="fr-FR" w:bidi="fr-FR"/>
        </w:rPr>
        <w:t xml:space="preserve">(c'est qu’on </w:t>
      </w:r>
      <w:r>
        <w:rPr>
          <w:spacing w:val="0"/>
          <w:w w:val="100"/>
          <w:position w:val="0"/>
          <w:shd w:val="clear" w:color="auto" w:fill="auto"/>
          <w:lang w:val="de-DE" w:eastAsia="de-DE" w:bidi="de-DE"/>
        </w:rPr>
        <w:t xml:space="preserve">liest </w:t>
      </w:r>
      <w:r>
        <w:rPr>
          <w:spacing w:val="0"/>
          <w:w w:val="100"/>
          <w:position w:val="0"/>
          <w:shd w:val="clear" w:color="auto" w:fill="auto"/>
          <w:lang w:val="fr-FR" w:eastAsia="fr-FR" w:bidi="fr-FR"/>
        </w:rPr>
        <w:t xml:space="preserve">bon écrivain que lorsqu’on interroge son cœur de manière à ne jamais dépasser les bornes de la nature). </w:t>
      </w:r>
      <w:r>
        <w:rPr>
          <w:spacing w:val="0"/>
          <w:w w:val="100"/>
          <w:position w:val="0"/>
          <w:shd w:val="clear" w:color="auto" w:fill="auto"/>
          <w:lang w:val="ru-RU" w:eastAsia="ru-RU" w:bidi="ru-RU"/>
        </w:rPr>
        <w:t>Вотъ почему толки о класснцнзнѣ и романтизмѣ представляются мнѣ простою игрою остроуміи. Будемте читать писателей всѣхъ вѣковъ, изучать псѣ литературы, и если из</w:t>
        <w:softHyphen/>
        <w:t xml:space="preserve">рѣдка встрѣтимъ писателя, которыіі былъ бы вѣрнымъ истолкователемъ этой природы, которую равно чувствуетъ всавііі умъ здравый, сердце прямое и разумъ опытный — сдѣлаемъ его своимъ другомъ; ие будемъ вдаваться, для опредѣленія достоинства его книги, въ смѣшной разборъ того, въ какое время она появилась въ литературномъ мірѣ. 'Гакъ Моитеиь, Мольеръ, Ж.-Ж. </w:t>
      </w:r>
      <w:r>
        <w:rPr>
          <w:spacing w:val="0"/>
          <w:w w:val="100"/>
          <w:position w:val="0"/>
          <w:shd w:val="clear" w:color="auto" w:fill="auto"/>
          <w:lang w:val="fr-FR" w:eastAsia="fr-FR" w:bidi="fr-FR"/>
        </w:rPr>
        <w:t xml:space="preserve">Pyccô, </w:t>
      </w:r>
      <w:r>
        <w:rPr>
          <w:spacing w:val="0"/>
          <w:w w:val="100"/>
          <w:position w:val="0"/>
          <w:shd w:val="clear" w:color="auto" w:fill="auto"/>
          <w:lang w:val="ru-RU" w:eastAsia="ru-RU" w:bidi="ru-RU"/>
        </w:rPr>
        <w:t>Шатобріаігь, всѣ почти равны иерелъ моими глазами (разумѣется, только какъ писатели), хотя они всѣ писали въ разныхъ родахъ. (Стр. 409 и слѣд.)</w:t>
      </w:r>
    </w:p>
    <w:p>
      <w:pPr>
        <w:pStyle w:val="Style34"/>
        <w:keepNext w:val="0"/>
        <w:keepLines w:val="0"/>
        <w:widowControl w:val="0"/>
        <w:shd w:val="clear" w:color="auto" w:fill="auto"/>
        <w:bidi w:val="0"/>
        <w:spacing w:before="0" w:after="0" w:line="209" w:lineRule="auto"/>
        <w:ind w:left="0" w:right="0" w:firstLine="320"/>
        <w:sectPr>
          <w:headerReference w:type="even" r:id="rId459"/>
          <w:headerReference w:type="default" r:id="rId460"/>
          <w:headerReference w:type="first" r:id="rId461"/>
          <w:pgSz w:w="8201" w:h="13278"/>
          <w:pgMar w:top="964" w:left="505" w:right="564" w:bottom="439" w:header="0" w:footer="3" w:gutter="0"/>
          <w:cols w:space="720"/>
          <w:noEndnote/>
          <w:titlePg/>
          <w:rtlGutter w:val="0"/>
          <w:docGrid w:linePitch="360"/>
        </w:sectPr>
      </w:pPr>
      <w:r>
        <w:rPr>
          <w:spacing w:val="0"/>
          <w:w w:val="100"/>
          <w:position w:val="0"/>
          <w:shd w:val="clear" w:color="auto" w:fill="auto"/>
          <w:lang w:val="ru-RU" w:eastAsia="ru-RU" w:bidi="ru-RU"/>
        </w:rPr>
        <w:t>Какъ ни прекрасенъ зтотъ іірпмиріггедьиыіі тонъ, съ которымъ ав</w:t>
        <w:softHyphen/>
        <w:t>торъ говоритъ о нѣкогда-враждебныхъ направленіяхъ мысли н дѣя</w:t>
        <w:softHyphen/>
        <w:t>тельности людей достойныхъ уваженія за ихъ труды, всс же нельзя не согласиться, что одно эстетическое воззрѣніе недостаточно, п, глав</w:t>
        <w:softHyphen/>
        <w:t>ное, недостаточно потому, что лишаетъ насъ возможности, безъ помо</w:t>
        <w:softHyphen/>
        <w:t xml:space="preserve">щи исторіи, понять и .побить тѣхъ авторовъ, которыхъ мы хотѣли бы сдѣлать своими друзьями. Съ тѣмъ же чувствомъ благодарности за труды и спнсхождепіе къ ошибкамъ, мы можемъ обращаться къ этимъ людямъ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разбирать пхъ ошибки, ибо именно изъ стодкиовеиія- то </w:t>
      </w:r>
      <w:r>
        <w:rPr>
          <w:b/>
          <w:bCs/>
          <w:smallCaps/>
          <w:spacing w:val="0"/>
          <w:w w:val="100"/>
          <w:position w:val="0"/>
          <w:sz w:val="17"/>
          <w:szCs w:val="17"/>
          <w:shd w:val="clear" w:color="auto" w:fill="auto"/>
          <w:lang w:val="ru-RU" w:eastAsia="ru-RU" w:bidi="ru-RU"/>
        </w:rPr>
        <w:t>ііхъ</w:t>
      </w:r>
      <w:r>
        <w:rPr>
          <w:spacing w:val="0"/>
          <w:w w:val="100"/>
          <w:position w:val="0"/>
          <w:shd w:val="clear" w:color="auto" w:fill="auto"/>
          <w:lang w:val="ru-RU" w:eastAsia="ru-RU" w:bidi="ru-RU"/>
        </w:rPr>
        <w:t xml:space="preserve"> мысли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родилась истина, нлп, по-краііпсіі-мѣрѣ, то, чтб памъ кажется пстпноіі. Притомъ же этп памятники литературной дѣятельности, какъ памятники прошедшаго, перешли уже въ область исторіи; гораз- до-болѣе уваженія мы окажемъ нмъ, если будемъ на ннхъ смотрѣть съ точки зрѣнія </w:t>
      </w:r>
      <w:r>
        <w:rPr>
          <w:b/>
          <w:bCs/>
          <w:smallCaps/>
          <w:spacing w:val="0"/>
          <w:w w:val="100"/>
          <w:position w:val="0"/>
          <w:sz w:val="17"/>
          <w:szCs w:val="17"/>
          <w:shd w:val="clear" w:color="auto" w:fill="auto"/>
          <w:lang w:val="ru-RU" w:eastAsia="ru-RU" w:bidi="ru-RU"/>
        </w:rPr>
        <w:t>фіілософскоіі</w:t>
      </w:r>
      <w:r>
        <w:rPr>
          <w:spacing w:val="0"/>
          <w:w w:val="100"/>
          <w:position w:val="0"/>
          <w:shd w:val="clear" w:color="auto" w:fill="auto"/>
          <w:lang w:val="ru-RU" w:eastAsia="ru-RU" w:bidi="ru-RU"/>
        </w:rPr>
        <w:t xml:space="preserve"> критики, нежели тогда, когда просто скажемъ: и классицизмъ и романтизмъ ранію хороши, или </w:t>
      </w:r>
      <w:r>
        <w:rPr>
          <w:i/>
          <w:iCs/>
          <w:spacing w:val="0"/>
          <w:w w:val="100"/>
          <w:position w:val="0"/>
          <w:shd w:val="clear" w:color="auto" w:fill="auto"/>
          <w:lang w:val="ru-RU" w:eastAsia="ru-RU" w:bidi="ru-RU"/>
        </w:rPr>
        <w:t xml:space="preserve">оба лучше. </w:t>
      </w:r>
      <w:r>
        <w:rPr>
          <w:spacing w:val="0"/>
          <w:w w:val="100"/>
          <w:position w:val="0"/>
          <w:shd w:val="clear" w:color="auto" w:fill="auto"/>
          <w:lang w:val="ru-RU" w:eastAsia="ru-RU" w:bidi="ru-RU"/>
        </w:rPr>
        <w:t>На этомъ приговорѣ нельзя успокоиться. Мы будемъ несправедливы къ тѣмъ людямъ, которые писали пъ эпоху Реставраціи, если пс при</w:t>
        <w:softHyphen/>
        <w:t>знаемъ, что опп, напитавшись у плодотворныхъ источниковъ древно</w:t>
        <w:softHyphen/>
        <w:t xml:space="preserve">сти, сообщили литературѣ новую жизнь : этого мы не можемъ ис признать за </w:t>
      </w:r>
      <w:r>
        <w:rPr>
          <w:b/>
          <w:bCs/>
          <w:smallCaps/>
          <w:spacing w:val="0"/>
          <w:w w:val="100"/>
          <w:position w:val="0"/>
          <w:sz w:val="17"/>
          <w:szCs w:val="17"/>
          <w:shd w:val="clear" w:color="auto" w:fill="auto"/>
          <w:lang w:val="ru-RU" w:eastAsia="ru-RU" w:bidi="ru-RU"/>
        </w:rPr>
        <w:t>ниміі,</w:t>
      </w:r>
      <w:r>
        <w:rPr>
          <w:spacing w:val="0"/>
          <w:w w:val="100"/>
          <w:position w:val="0"/>
          <w:shd w:val="clear" w:color="auto" w:fill="auto"/>
          <w:lang w:val="ru-RU" w:eastAsia="ru-RU" w:bidi="ru-RU"/>
        </w:rPr>
        <w:t xml:space="preserve"> сравнивъ наивные </w:t>
      </w:r>
      <w:r>
        <w:rPr>
          <w:b/>
          <w:bCs/>
          <w:smallCaps/>
          <w:spacing w:val="0"/>
          <w:w w:val="100"/>
          <w:position w:val="0"/>
          <w:sz w:val="17"/>
          <w:szCs w:val="17"/>
          <w:shd w:val="clear" w:color="auto" w:fill="auto"/>
          <w:lang w:val="ru-RU" w:eastAsia="ru-RU" w:bidi="ru-RU"/>
        </w:rPr>
        <w:t>стіішкіі</w:t>
      </w:r>
      <w:r>
        <w:rPr>
          <w:spacing w:val="0"/>
          <w:w w:val="100"/>
          <w:position w:val="0"/>
          <w:shd w:val="clear" w:color="auto" w:fill="auto"/>
          <w:lang w:val="ru-RU" w:eastAsia="ru-RU" w:bidi="ru-RU"/>
        </w:rPr>
        <w:t xml:space="preserve"> Маргариты IІаиаррскоіі или Франциска I, или мистеріи, разъигрывлвшінея монахами въ </w:t>
      </w:r>
      <w:r>
        <w:rPr>
          <w:spacing w:val="0"/>
          <w:w w:val="100"/>
          <w:position w:val="0"/>
          <w:shd w:val="clear" w:color="auto" w:fill="auto"/>
          <w:lang w:val="fr-FR" w:eastAsia="fr-FR" w:bidi="fr-FR"/>
        </w:rPr>
        <w:t xml:space="preserve">Palais de justice, </w:t>
      </w:r>
      <w:r>
        <w:rPr>
          <w:spacing w:val="0"/>
          <w:w w:val="100"/>
          <w:position w:val="0"/>
          <w:shd w:val="clear" w:color="auto" w:fill="auto"/>
          <w:lang w:val="ru-RU" w:eastAsia="ru-RU" w:bidi="ru-RU"/>
        </w:rPr>
        <w:t>гдѣ иа сценѣ были поставлены двѣ скамейки, на которыхъ сидѣли актёры, когда имъ приходилось молчать, и вставали, когда на</w:t>
        <w:softHyphen/>
        <w:t xml:space="preserve">добно было говорить, нлп Фарсы извѣстные подъ названіемъ </w:t>
      </w:r>
      <w:r>
        <w:rPr>
          <w:spacing w:val="0"/>
          <w:w w:val="100"/>
          <w:position w:val="0"/>
          <w:shd w:val="clear" w:color="auto" w:fill="auto"/>
          <w:lang w:val="fr-FR" w:eastAsia="fr-FR" w:bidi="fr-FR"/>
        </w:rPr>
        <w:t xml:space="preserve">jeux de </w:t>
      </w:r>
      <w:r>
        <w:rPr>
          <w:spacing w:val="0"/>
          <w:w w:val="100"/>
          <w:position w:val="0"/>
          <w:shd w:val="clear" w:color="auto" w:fill="auto"/>
          <w:lang w:val="ru-RU" w:eastAsia="ru-RU" w:bidi="ru-RU"/>
        </w:rPr>
        <w:t xml:space="preserve">Іа </w:t>
      </w:r>
      <w:r>
        <w:rPr>
          <w:spacing w:val="0"/>
          <w:w w:val="100"/>
          <w:position w:val="0"/>
          <w:shd w:val="clear" w:color="auto" w:fill="auto"/>
          <w:lang w:val="de-DE" w:eastAsia="de-DE" w:bidi="de-DE"/>
        </w:rPr>
        <w:t>hasche—</w:t>
      </w:r>
      <w:r>
        <w:rPr>
          <w:spacing w:val="0"/>
          <w:w w:val="100"/>
          <w:position w:val="0"/>
          <w:shd w:val="clear" w:color="auto" w:fill="auto"/>
          <w:lang w:val="ru-RU" w:eastAsia="ru-RU" w:bidi="ru-RU"/>
        </w:rPr>
        <w:t>съ театромъ преемниковъ Жоделя, и еще болѣе съ зтнмъ блестящимъ вѣкомъ Лудовііка XIV’. Равнымъ образомъ мы нс можемъ нс уважать трудовъ т*Ьхъ, которые въ то же время старались сохра</w:t>
        <w:softHyphen/>
        <w:t xml:space="preserve">нить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собрать паціопа.іыіыс памятники искусства временъ мистической готики, легендъ п прсдапііі, нородившііхся въ эпоху введенія христіан</w:t>
        <w:softHyphen/>
        <w:t>ства въ разныхъ странахъ Европы, украшенную великими подвигами самоотверженія, христіанскими добродѣтелями п, спсрхъ-того, пред</w:t>
        <w:softHyphen/>
        <w:t>ставляющуюся преисполненною поэзіи, съ этими замками, гдѣ вздыхаетъ затворница, бродя но длиннымъ переходамъ, гдѣ въ часъ ночи являет</w:t>
        <w:softHyphen/>
        <w:t>ся привидѣніе, гдѣ нечистый разставляетъ сѣти заключенной красотѣ... Зачѣмъ отвергли даровитые писатели семнадцатаго столѣтія эти источ</w:t>
        <w:softHyphen/>
        <w:t>ники поэзіи, представленные самою жизнью отцовъ ихъ? Зачѣмъ Кор- IIель, такъ сильно въ своемъ «Сидѣ» выразившійся поэтомъ шіолнѣ- христіаискимъ и новымъ, отвергъ азотъ источиикъ, которыіі далъ</w:t>
      </w:r>
    </w:p>
    <w:p>
      <w:pPr>
        <w:pStyle w:val="Style213"/>
        <w:keepNext w:val="0"/>
        <w:keepLines w:val="0"/>
        <w:widowControl w:val="0"/>
        <w:shd w:val="clear" w:color="auto" w:fill="auto"/>
        <w:tabs>
          <w:tab w:pos="2770" w:val="left"/>
          <w:tab w:pos="6658" w:val="left"/>
        </w:tabs>
        <w:bidi w:val="0"/>
        <w:spacing w:before="0" w:after="160" w:line="240" w:lineRule="auto"/>
        <w:ind w:left="0" w:right="0" w:firstLine="0"/>
        <w:jc w:val="both"/>
        <w:rPr>
          <w:sz w:val="16"/>
          <w:szCs w:val="16"/>
        </w:rPr>
      </w:pPr>
      <w:r>
        <w:rPr>
          <w:color w:val="545454"/>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de-DE" w:eastAsia="de-DE" w:bidi="de-DE"/>
        </w:rPr>
        <w:t>VJ,</w:t>
      </w:r>
      <w:r>
        <w:rPr>
          <w:spacing w:val="0"/>
          <w:w w:val="100"/>
          <w:position w:val="0"/>
          <w:sz w:val="16"/>
          <w:szCs w:val="16"/>
          <w:shd w:val="clear" w:color="auto" w:fill="auto"/>
          <w:lang w:val="de-DE" w:eastAsia="de-DE" w:bidi="de-DE"/>
        </w:rPr>
        <w:tab/>
        <w:t xml:space="preserve">Hu in. in </w:t>
      </w:r>
      <w:r>
        <w:rPr>
          <w:b w:val="0"/>
          <w:bCs w:val="0"/>
          <w:smallCaps/>
          <w:spacing w:val="0"/>
          <w:w w:val="100"/>
          <w:position w:val="0"/>
          <w:sz w:val="14"/>
          <w:szCs w:val="14"/>
          <w:shd w:val="clear" w:color="auto" w:fill="auto"/>
          <w:lang w:val="en-US" w:eastAsia="en-US" w:bidi="en-US"/>
        </w:rPr>
        <w:t xml:space="preserve">I1j.hu </w:t>
      </w:r>
      <w:r>
        <w:rPr>
          <w:smallCaps/>
          <w:spacing w:val="0"/>
          <w:w w:val="100"/>
          <w:position w:val="0"/>
          <w:sz w:val="16"/>
          <w:szCs w:val="16"/>
          <w:shd w:val="clear" w:color="auto" w:fill="auto"/>
          <w:lang w:val="de-DE" w:eastAsia="de-DE" w:bidi="de-DE"/>
        </w:rPr>
        <w:t>hi.</w:t>
      </w:r>
      <w:r>
        <w:rPr>
          <w:spacing w:val="0"/>
          <w:w w:val="100"/>
          <w:position w:val="0"/>
          <w:sz w:val="16"/>
          <w:szCs w:val="16"/>
          <w:shd w:val="clear" w:color="auto" w:fill="auto"/>
          <w:lang w:val="de-DE" w:eastAsia="de-DE" w:bidi="de-DE"/>
        </w:rPr>
        <w:tab/>
        <w:t>4«</w:t>
      </w:r>
    </w:p>
    <w:p>
      <w:pPr>
        <w:pStyle w:val="Style34"/>
        <w:keepNext w:val="0"/>
        <w:keepLines w:val="0"/>
        <w:widowControl w:val="0"/>
        <w:shd w:val="clear" w:color="auto" w:fill="auto"/>
        <w:bidi w:val="0"/>
        <w:spacing w:before="0" w:after="100" w:line="197" w:lineRule="auto"/>
        <w:ind w:left="0" w:right="0" w:firstLine="0"/>
      </w:pPr>
      <w:r>
        <w:rPr>
          <w:spacing w:val="0"/>
          <w:w w:val="100"/>
          <w:position w:val="0"/>
          <w:shd w:val="clear" w:color="auto" w:fill="auto"/>
          <w:lang w:val="ru-RU" w:eastAsia="ru-RU" w:bidi="ru-RU"/>
        </w:rPr>
        <w:t>Шекспиру такую богатую нишу?.. То была, видно, историческая ііообг ходимость !</w:t>
      </w:r>
    </w:p>
    <w:p>
      <w:pPr>
        <w:pStyle w:val="Style34"/>
        <w:keepNext w:val="0"/>
        <w:keepLines w:val="0"/>
        <w:widowControl w:val="0"/>
        <w:shd w:val="clear" w:color="auto" w:fill="auto"/>
        <w:bidi w:val="0"/>
        <w:spacing w:before="0" w:after="60" w:line="206" w:lineRule="auto"/>
        <w:ind w:left="0" w:right="0" w:firstLine="260"/>
      </w:pPr>
      <w:r>
        <w:rPr>
          <w:spacing w:val="0"/>
          <w:w w:val="100"/>
          <w:position w:val="0"/>
          <w:shd w:val="clear" w:color="auto" w:fill="auto"/>
          <w:lang w:val="ru-RU" w:eastAsia="ru-RU" w:bidi="ru-RU"/>
        </w:rPr>
        <w:t>Другое дѣло съ Дс.інлсмъ, съ Ссн-Ламбертомъ, о которыхъ г. Курпанъ относится такъ осторожно. Точно такъ, какъ Жодёль н Лрдіі, какъ Ма</w:t>
        <w:softHyphen/>
        <w:t>лербъ н поэты Плеяды въ свое время шли впереди своихъ старинныхъ балладнеточъ н сказочниковъ—вся эта послѣдняя Фаланга поэтовъ-клаг- сиковъ, считавшихъ поэзію ремесломъ, остававшихся холодными серд</w:t>
        <w:softHyphen/>
        <w:t>цемъ при описаніи очаровательнѣйшихъ картинъ природы и дремлю</w:t>
        <w:softHyphen/>
        <w:t xml:space="preserve">щихъ еще и понынѣ, можетъ-быть, гдѣ-нибудь въ углу запыленной библіотеки, они были только пѣрнм рутинѣ. Ихъ произведенія не найдутъ нашего сочувствія, оттого что у нихъ свои понятія о красотѣ, свое </w:t>
      </w:r>
      <w:r>
        <w:rPr>
          <w:color w:val="545454"/>
          <w:spacing w:val="0"/>
          <w:w w:val="100"/>
          <w:position w:val="0"/>
          <w:shd w:val="clear" w:color="auto" w:fill="auto"/>
          <w:lang w:val="ru-RU" w:eastAsia="ru-RU" w:bidi="ru-RU"/>
        </w:rPr>
        <w:t>вы</w:t>
        <w:softHyphen/>
        <w:t xml:space="preserve">сокое </w:t>
      </w:r>
      <w:r>
        <w:rPr>
          <w:spacing w:val="0"/>
          <w:w w:val="100"/>
          <w:position w:val="0"/>
          <w:shd w:val="clear" w:color="auto" w:fill="auto"/>
          <w:lang w:val="el-GR" w:eastAsia="el-GR" w:bidi="el-GR"/>
        </w:rPr>
        <w:t xml:space="preserve">π </w:t>
      </w:r>
      <w:r>
        <w:rPr>
          <w:i/>
          <w:iCs/>
          <w:color w:val="545454"/>
          <w:spacing w:val="0"/>
          <w:w w:val="100"/>
          <w:position w:val="0"/>
          <w:sz w:val="20"/>
          <w:szCs w:val="20"/>
          <w:shd w:val="clear" w:color="auto" w:fill="auto"/>
          <w:lang w:val="ru-RU" w:eastAsia="ru-RU" w:bidi="ru-RU"/>
        </w:rPr>
        <w:t>низкое,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свои правила, своя паука, своя логика. Не нужно ли, въ- епмомъ-дѣлѣ, имѣть особенную логику въ головѣ, чтобъ писать </w:t>
      </w:r>
      <w:r>
        <w:rPr>
          <w:spacing w:val="0"/>
          <w:w w:val="100"/>
          <w:position w:val="0"/>
          <w:sz w:val="18"/>
          <w:szCs w:val="18"/>
          <w:shd w:val="clear" w:color="auto" w:fill="auto"/>
          <w:lang w:val="ru-RU" w:eastAsia="ru-RU" w:bidi="ru-RU"/>
        </w:rPr>
        <w:t xml:space="preserve">поэму, </w:t>
      </w:r>
      <w:r>
        <w:rPr>
          <w:color w:val="545454"/>
          <w:spacing w:val="0"/>
          <w:w w:val="100"/>
          <w:position w:val="0"/>
          <w:shd w:val="clear" w:color="auto" w:fill="auto"/>
          <w:lang w:val="ru-RU" w:eastAsia="ru-RU" w:bidi="ru-RU"/>
        </w:rPr>
        <w:t>на—</w:t>
      </w:r>
      <w:r>
        <w:rPr>
          <w:spacing w:val="0"/>
          <w:w w:val="100"/>
          <w:position w:val="0"/>
          <w:shd w:val="clear" w:color="auto" w:fill="auto"/>
          <w:lang w:val="ru-RU" w:eastAsia="ru-RU" w:bidi="ru-RU"/>
        </w:rPr>
        <w:t xml:space="preserve">примѣръ, объ астрономіи, и выразить въ стихахъ современное </w:t>
      </w:r>
      <w:r>
        <w:rPr>
          <w:color w:val="545454"/>
          <w:spacing w:val="0"/>
          <w:w w:val="100"/>
          <w:position w:val="0"/>
          <w:shd w:val="clear" w:color="auto" w:fill="auto"/>
          <w:lang w:val="ru-RU" w:eastAsia="ru-RU" w:bidi="ru-RU"/>
        </w:rPr>
        <w:t>со</w:t>
        <w:softHyphen/>
        <w:t xml:space="preserve">стояніе </w:t>
      </w:r>
      <w:r>
        <w:rPr>
          <w:spacing w:val="0"/>
          <w:w w:val="100"/>
          <w:position w:val="0"/>
          <w:shd w:val="clear" w:color="auto" w:fill="auto"/>
          <w:lang w:val="ru-RU" w:eastAsia="ru-RU" w:bidi="ru-RU"/>
        </w:rPr>
        <w:t xml:space="preserve">астрономическихъ свѣдѣній и постепенное развитіе ихъ отъ 'Ічіпнкіяіп. и Халдеевъ до Араго и Струве? или поэму о мореплаваніи, или </w:t>
      </w:r>
      <w:r>
        <w:rPr>
          <w:i/>
          <w:iCs/>
          <w:spacing w:val="0"/>
          <w:w w:val="100"/>
          <w:position w:val="0"/>
          <w:sz w:val="20"/>
          <w:szCs w:val="20"/>
          <w:shd w:val="clear" w:color="auto" w:fill="auto"/>
          <w:lang w:val="ru-RU" w:eastAsia="ru-RU" w:bidi="ru-RU"/>
        </w:rPr>
        <w:t xml:space="preserve">о </w:t>
      </w:r>
      <w:r>
        <w:rPr>
          <w:i/>
          <w:iCs/>
          <w:color w:val="545454"/>
          <w:spacing w:val="0"/>
          <w:w w:val="100"/>
          <w:position w:val="0"/>
          <w:sz w:val="20"/>
          <w:szCs w:val="20"/>
          <w:shd w:val="clear" w:color="auto" w:fill="auto"/>
          <w:lang w:val="ru-RU" w:eastAsia="ru-RU" w:bidi="ru-RU"/>
        </w:rPr>
        <w:t>гадахъ,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въ которой бы изложить полную теорію расположенія садовъ, аллей, боскетовъ, Фонтановъ, гротовъ, и ир.? </w:t>
      </w:r>
      <w:r>
        <w:rPr>
          <w:b/>
          <w:bCs/>
          <w:smallCaps/>
          <w:spacing w:val="0"/>
          <w:w w:val="100"/>
          <w:position w:val="0"/>
          <w:sz w:val="17"/>
          <w:szCs w:val="17"/>
          <w:shd w:val="clear" w:color="auto" w:fill="auto"/>
          <w:lang w:val="ru-RU" w:eastAsia="ru-RU" w:bidi="ru-RU"/>
        </w:rPr>
        <w:t>Поэтому мы</w:t>
      </w:r>
      <w:r>
        <w:rPr>
          <w:spacing w:val="0"/>
          <w:w w:val="100"/>
          <w:position w:val="0"/>
          <w:shd w:val="clear" w:color="auto" w:fill="auto"/>
          <w:lang w:val="ru-RU" w:eastAsia="ru-RU" w:bidi="ru-RU"/>
        </w:rPr>
        <w:t xml:space="preserve"> про- іыпеелн бы приговоръ болѣе-строгій объ этихъ піитахъ, нежели г. Курнанъ, и сказали бы, что если стихъ не прочувствованъ поэтомъ, то </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лишенъ поэзіи п не можетъ возбудить ни чьего сочувствія. Что же касается до самаго сочувствія, то отчего же мм должны сочувство</w:t>
        <w:softHyphen/>
        <w:t xml:space="preserve">вать только </w:t>
      </w:r>
      <w:r>
        <w:rPr>
          <w:i/>
          <w:iCs/>
          <w:spacing w:val="0"/>
          <w:w w:val="100"/>
          <w:position w:val="0"/>
          <w:sz w:val="20"/>
          <w:szCs w:val="20"/>
          <w:shd w:val="clear" w:color="auto" w:fill="auto"/>
          <w:lang w:val="ru-RU" w:eastAsia="ru-RU" w:bidi="ru-RU"/>
        </w:rPr>
        <w:t>нѣжному</w:t>
      </w:r>
      <w:r>
        <w:rPr>
          <w:spacing w:val="0"/>
          <w:w w:val="100"/>
          <w:position w:val="0"/>
          <w:shd w:val="clear" w:color="auto" w:fill="auto"/>
          <w:lang w:val="ru-RU" w:eastAsia="ru-RU" w:bidi="ru-RU"/>
        </w:rPr>
        <w:t xml:space="preserve"> и </w:t>
      </w:r>
      <w:r>
        <w:rPr>
          <w:i/>
          <w:iCs/>
          <w:color w:val="545454"/>
          <w:spacing w:val="0"/>
          <w:w w:val="100"/>
          <w:position w:val="0"/>
          <w:sz w:val="20"/>
          <w:szCs w:val="20"/>
          <w:shd w:val="clear" w:color="auto" w:fill="auto"/>
          <w:lang w:val="ru-RU" w:eastAsia="ru-RU" w:bidi="ru-RU"/>
        </w:rPr>
        <w:t>грустному,</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 вообще человѣку несчастному, какъ говоритъ г. Курнанъ? Восторженный кличъ поэта, какъ на-прн- иѣръ, для насъ голосъ «Пѣвца во станѣ русскихъ поиповъ», мппута ра</w:t>
        <w:softHyphen/>
        <w:t>достнаго воззрѣнія на Божій міръ, державинскія блестящія, патетиче</w:t>
        <w:softHyphen/>
        <w:t xml:space="preserve">скія строфы, анакреонтическая </w:t>
      </w:r>
      <w:r>
        <w:rPr>
          <w:color w:val="545454"/>
          <w:spacing w:val="0"/>
          <w:w w:val="100"/>
          <w:position w:val="0"/>
          <w:shd w:val="clear" w:color="auto" w:fill="auto"/>
          <w:lang w:val="ru-RU" w:eastAsia="ru-RU" w:bidi="ru-RU"/>
        </w:rPr>
        <w:t>ода</w:t>
      </w:r>
      <w:r>
        <w:rPr>
          <w:spacing w:val="0"/>
          <w:w w:val="100"/>
          <w:position w:val="0"/>
          <w:shd w:val="clear" w:color="auto" w:fill="auto"/>
          <w:lang w:val="ru-RU" w:eastAsia="ru-RU" w:bidi="ru-RU"/>
        </w:rPr>
        <w:t>—называемъ оду только но привыч</w:t>
        <w:softHyphen/>
        <w:t>кѣ—строфы любви подъ перомъ Пушкина, равно могутъ потрясти и взволновать насъ, и, будучи настроены па этотъ тонъ, мы выразимъ свое чувство словами этихъ же поэтовъ, давшихъ намъ для того въ своемъ стихѣ прекрасную Форму для его выраженія. Очевидно, авторъ былъ слишкомъ-ѵнлечеігь желаніемъ быть безпристрастнымъ въ сво</w:t>
        <w:softHyphen/>
        <w:t>емъ приговорѣ, не рѣшаясь высказать прямо болѣе-опредѣлителыіаго мнѣнія о г. Де.ііыѣ н о многихъ поэтахъ прошедшаго столѣтія. Это заставило его извернуться Фразами, которыя мало выражаютъ мысль, квкъ на-примѣръ, эта: «онн (классическіе поэты) не затронули нсѣхъ струнъ человѣческаго сердца», или «ихъ анализъ остановился въ из</w:t>
        <w:softHyphen/>
        <w:t>вѣстныхъ предѣлахъ.» Что понимать подъ этими предѣлами? класси</w:t>
        <w:softHyphen/>
        <w:t xml:space="preserve">ческія правила? три единства?.. Но создатели </w:t>
      </w:r>
      <w:r>
        <w:rPr>
          <w:i/>
          <w:iCs/>
          <w:spacing w:val="0"/>
          <w:w w:val="100"/>
          <w:position w:val="0"/>
          <w:sz w:val="20"/>
          <w:szCs w:val="20"/>
          <w:shd w:val="clear" w:color="auto" w:fill="auto"/>
          <w:lang w:val="ru-RU" w:eastAsia="ru-RU" w:bidi="ru-RU"/>
        </w:rPr>
        <w:t>драмы,</w:t>
      </w:r>
      <w:r>
        <w:rPr>
          <w:spacing w:val="0"/>
          <w:w w:val="100"/>
          <w:position w:val="0"/>
          <w:shd w:val="clear" w:color="auto" w:fill="auto"/>
          <w:lang w:val="ru-RU" w:eastAsia="ru-RU" w:bidi="ru-RU"/>
        </w:rPr>
        <w:t xml:space="preserve"> водевиля, пере</w:t>
        <w:softHyphen/>
        <w:t>ступили за ііихт. гораздо-прежде новой шкоды. «О природѣ онн ска</w:t>
        <w:softHyphen/>
        <w:t xml:space="preserve">зали все, чтб можно было сказать гармопнческаго, но часто </w:t>
      </w:r>
      <w:r>
        <w:rPr>
          <w:b/>
          <w:bCs/>
          <w:smallCaps/>
          <w:spacing w:val="0"/>
          <w:w w:val="100"/>
          <w:position w:val="0"/>
          <w:sz w:val="17"/>
          <w:szCs w:val="17"/>
          <w:shd w:val="clear" w:color="auto" w:fill="auto"/>
          <w:lang w:val="ru-RU" w:eastAsia="ru-RU" w:bidi="ru-RU"/>
        </w:rPr>
        <w:t>ііхъ</w:t>
      </w:r>
      <w:r>
        <w:rPr>
          <w:spacing w:val="0"/>
          <w:w w:val="100"/>
          <w:position w:val="0"/>
          <w:shd w:val="clear" w:color="auto" w:fill="auto"/>
          <w:lang w:val="ru-RU" w:eastAsia="ru-RU" w:bidi="ru-RU"/>
        </w:rPr>
        <w:t xml:space="preserve"> опи</w:t>
        <w:softHyphen/>
        <w:t xml:space="preserve">санія холодны»... Что значитъ это </w:t>
      </w:r>
      <w:r>
        <w:rPr>
          <w:i/>
          <w:iCs/>
          <w:spacing w:val="0"/>
          <w:w w:val="100"/>
          <w:position w:val="0"/>
          <w:sz w:val="20"/>
          <w:szCs w:val="20"/>
          <w:shd w:val="clear" w:color="auto" w:fill="auto"/>
          <w:lang w:val="ru-RU" w:eastAsia="ru-RU" w:bidi="ru-RU"/>
        </w:rPr>
        <w:t>гармоническое?</w:t>
      </w:r>
      <w:r>
        <w:rPr>
          <w:spacing w:val="0"/>
          <w:w w:val="100"/>
          <w:position w:val="0"/>
          <w:shd w:val="clear" w:color="auto" w:fill="auto"/>
          <w:lang w:val="ru-RU" w:eastAsia="ru-RU" w:bidi="ru-RU"/>
        </w:rPr>
        <w:t xml:space="preserve"> Очевидно, здѣсь </w:t>
      </w:r>
      <w:r>
        <w:rPr>
          <w:i/>
          <w:iCs/>
          <w:spacing w:val="0"/>
          <w:w w:val="100"/>
          <w:position w:val="0"/>
          <w:sz w:val="20"/>
          <w:szCs w:val="20"/>
          <w:shd w:val="clear" w:color="auto" w:fill="auto"/>
          <w:lang w:val="ru-RU" w:eastAsia="ru-RU" w:bidi="ru-RU"/>
        </w:rPr>
        <w:t>гар</w:t>
        <w:softHyphen/>
        <w:t>моническое</w:t>
      </w:r>
      <w:r>
        <w:rPr>
          <w:spacing w:val="0"/>
          <w:w w:val="100"/>
          <w:position w:val="0"/>
          <w:shd w:val="clear" w:color="auto" w:fill="auto"/>
          <w:lang w:val="ru-RU" w:eastAsia="ru-RU" w:bidi="ru-RU"/>
        </w:rPr>
        <w:t xml:space="preserve"> не значить поэтическое, нотому-что оно въ то же время и холодно. Не разумѣетъ лн авторъ подъ этимъ словомъ просто </w:t>
      </w:r>
      <w:r>
        <w:rPr>
          <w:i/>
          <w:iCs/>
          <w:spacing w:val="0"/>
          <w:w w:val="100"/>
          <w:position w:val="0"/>
          <w:sz w:val="20"/>
          <w:szCs w:val="20"/>
          <w:shd w:val="clear" w:color="auto" w:fill="auto"/>
          <w:lang w:val="ru-RU" w:eastAsia="ru-RU" w:bidi="ru-RU"/>
        </w:rPr>
        <w:t>звуч</w:t>
        <w:softHyphen/>
        <w:t>ныхъ стиховъ '!</w:t>
      </w:r>
      <w:r>
        <w:rPr>
          <w:spacing w:val="0"/>
          <w:w w:val="100"/>
          <w:position w:val="0"/>
          <w:shd w:val="clear" w:color="auto" w:fill="auto"/>
          <w:lang w:val="ru-RU" w:eastAsia="ru-RU" w:bidi="ru-RU"/>
        </w:rPr>
        <w:t xml:space="preserve"> Но, Боже мой! звучные стихи еще далеко не поэзія, и писать звучными стихами въ наше время можетч. чуть-лп не всякій...</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Но хотя почтенный авторъ такч. нерѣшителенъ въ свопхч. приго</w:t>
        <w:softHyphen/>
        <w:t xml:space="preserve">ворахъ къ старымъ писателямъ, если онъ съ тою же осторожностью говоритъ о новой литературѣ, однако сужденія его обнаруживаютъ тонкій тактъ, </w:t>
      </w:r>
      <w:r>
        <w:rPr>
          <w:b/>
          <w:bCs/>
          <w:smallCaps/>
          <w:spacing w:val="0"/>
          <w:w w:val="100"/>
          <w:position w:val="0"/>
          <w:sz w:val="17"/>
          <w:szCs w:val="17"/>
          <w:shd w:val="clear" w:color="auto" w:fill="auto"/>
          <w:lang w:val="ru-RU" w:eastAsia="ru-RU" w:bidi="ru-RU"/>
        </w:rPr>
        <w:t>излщпып</w:t>
      </w:r>
      <w:r>
        <w:rPr>
          <w:spacing w:val="0"/>
          <w:w w:val="100"/>
          <w:position w:val="0"/>
          <w:shd w:val="clear" w:color="auto" w:fill="auto"/>
          <w:lang w:val="ru-RU" w:eastAsia="ru-RU" w:bidi="ru-RU"/>
        </w:rPr>
        <w:t xml:space="preserve"> вкусъ; замѣчанія его вѣрны, совѣты поучи</w:t>
        <w:softHyphen/>
        <w:t>тельны. Вотъ его мнѣніе о драмѣ :</w:t>
      </w:r>
    </w:p>
    <w:p>
      <w:pPr>
        <w:pStyle w:val="Style34"/>
        <w:keepNext w:val="0"/>
        <w:keepLines w:val="0"/>
        <w:widowControl w:val="0"/>
        <w:shd w:val="clear" w:color="auto" w:fill="auto"/>
        <w:tabs>
          <w:tab w:pos="5666" w:val="left"/>
        </w:tabs>
        <w:bidi w:val="0"/>
        <w:spacing w:before="0" w:after="100" w:line="230" w:lineRule="auto"/>
        <w:ind w:left="160" w:right="0" w:firstLine="0"/>
        <w:rPr>
          <w:sz w:val="20"/>
          <w:szCs w:val="20"/>
        </w:rPr>
      </w:pPr>
      <w:r>
        <w:rPr>
          <w:color w:val="545454"/>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Т. 1-КѴ. — Отд. VI.</w:t>
        <w:tab/>
        <w:t>У,4</w:t>
      </w:r>
      <w:r>
        <w:br w:type="page"/>
      </w:r>
    </w:p>
    <w:p>
      <w:pPr>
        <w:pStyle w:val="Style43"/>
        <w:keepNext w:val="0"/>
        <w:keepLines w:val="0"/>
        <w:widowControl w:val="0"/>
        <w:shd w:val="clear" w:color="auto" w:fill="auto"/>
        <w:bidi w:val="0"/>
        <w:spacing w:before="0" w:after="120" w:line="211" w:lineRule="auto"/>
        <w:ind w:left="0" w:right="0" w:firstLine="260"/>
        <w:jc w:val="both"/>
      </w:pPr>
      <w:r>
        <w:rPr>
          <w:color w:val="323232"/>
          <w:spacing w:val="0"/>
          <w:w w:val="100"/>
          <w:position w:val="0"/>
          <w:shd w:val="clear" w:color="auto" w:fill="auto"/>
          <w:lang w:val="ru-RU" w:eastAsia="ru-RU" w:bidi="ru-RU"/>
        </w:rPr>
        <w:t xml:space="preserve">• Уже Дюсіі &gt; </w:t>
      </w:r>
      <w:r>
        <w:rPr>
          <w:color w:val="323232"/>
          <w:spacing w:val="0"/>
          <w:w w:val="100"/>
          <w:position w:val="0"/>
          <w:sz w:val="22"/>
          <w:szCs w:val="22"/>
          <w:shd w:val="clear" w:color="auto" w:fill="auto"/>
          <w:lang w:val="ru-RU" w:eastAsia="ru-RU" w:bidi="ru-RU"/>
        </w:rPr>
        <w:t xml:space="preserve">говоритъ </w:t>
      </w:r>
      <w:r>
        <w:rPr>
          <w:color w:val="323232"/>
          <w:spacing w:val="0"/>
          <w:w w:val="100"/>
          <w:position w:val="0"/>
          <w:shd w:val="clear" w:color="auto" w:fill="auto"/>
          <w:lang w:val="ru-RU" w:eastAsia="ru-RU" w:bidi="ru-RU"/>
        </w:rPr>
        <w:t>онъ -въ своихъ подражаніяхъ. конечно, весьма-ие- совершенныхъ, познакомилъ насъ съ красотами англійскаго театра. Въ по</w:t>
        <w:softHyphen/>
        <w:t xml:space="preserve">слѣдствія времени наши молодые писатели съ жаромъ стали изучать творенія Піексппра, Шиллера </w:t>
      </w:r>
      <w:r>
        <w:rPr>
          <w:smallCaps/>
          <w:color w:val="323232"/>
          <w:spacing w:val="0"/>
          <w:w w:val="100"/>
          <w:position w:val="0"/>
          <w:sz w:val="16"/>
          <w:szCs w:val="16"/>
          <w:shd w:val="clear" w:color="auto" w:fill="auto"/>
          <w:lang w:val="ru-RU" w:eastAsia="ru-RU" w:bidi="ru-RU"/>
        </w:rPr>
        <w:t>іі</w:t>
      </w:r>
      <w:r>
        <w:rPr>
          <w:color w:val="323232"/>
          <w:spacing w:val="0"/>
          <w:w w:val="100"/>
          <w:position w:val="0"/>
          <w:shd w:val="clear" w:color="auto" w:fill="auto"/>
          <w:lang w:val="ru-RU" w:eastAsia="ru-RU" w:bidi="ru-RU"/>
        </w:rPr>
        <w:t xml:space="preserve"> Гёте . они почувствовали, что Французская трагедія, окованная слишпомъ-гѣсііымн правилами, и сдѣлали благородныя усилія, чтобъ привести драму къ размѣрамъ болѣе натуральнымъ. Ьодѣс всего, </w:t>
      </w:r>
      <w:r>
        <w:rPr>
          <w:color w:val="323232"/>
          <w:spacing w:val="0"/>
          <w:w w:val="100"/>
          <w:position w:val="0"/>
          <w:sz w:val="22"/>
          <w:szCs w:val="22"/>
          <w:shd w:val="clear" w:color="auto" w:fill="auto"/>
          <w:lang w:val="ru-RU" w:eastAsia="ru-RU" w:bidi="ru-RU"/>
        </w:rPr>
        <w:t>ка</w:t>
        <w:softHyphen/>
      </w:r>
      <w:r>
        <w:rPr>
          <w:color w:val="323232"/>
          <w:spacing w:val="0"/>
          <w:w w:val="100"/>
          <w:position w:val="0"/>
          <w:shd w:val="clear" w:color="auto" w:fill="auto"/>
          <w:lang w:val="ru-RU" w:eastAsia="ru-RU" w:bidi="ru-RU"/>
        </w:rPr>
        <w:t>жется, они обратили вниманіе на развитіе характеровъ, чѣмъ на происше</w:t>
        <w:softHyphen/>
        <w:t>ствія (интриги), а въ-отпошеііііі къ стилю на то, чтобъ посбить съ драмати</w:t>
        <w:softHyphen/>
        <w:t>ческаго языка эту натянутость, замедлявшую только ею точеніе... Успѣли ли они.' Не думаю, и не посягая на обсужденіе будущей судьбы драматиче</w:t>
        <w:softHyphen/>
        <w:t>скаго искусства во Франціи, позволяю себѣ, послѣ всего, чтб я прочелъ, ду</w:t>
        <w:softHyphen/>
        <w:t xml:space="preserve">мать и быть убѣждену, что наша драма еще </w:t>
      </w:r>
      <w:r>
        <w:rPr>
          <w:color w:val="323232"/>
          <w:spacing w:val="0"/>
          <w:w w:val="100"/>
          <w:position w:val="0"/>
          <w:sz w:val="22"/>
          <w:szCs w:val="22"/>
          <w:shd w:val="clear" w:color="auto" w:fill="auto"/>
          <w:lang w:val="ru-RU" w:eastAsia="ru-RU" w:bidi="ru-RU"/>
        </w:rPr>
        <w:t xml:space="preserve">въ </w:t>
      </w:r>
      <w:r>
        <w:rPr>
          <w:color w:val="323232"/>
          <w:spacing w:val="0"/>
          <w:w w:val="100"/>
          <w:position w:val="0"/>
          <w:shd w:val="clear" w:color="auto" w:fill="auto"/>
          <w:lang w:val="ru-RU" w:eastAsia="ru-RU" w:bidi="ru-RU"/>
        </w:rPr>
        <w:t xml:space="preserve">будущемъ... Чувствую, что драма есть элементъ нашего времени, что она требуетъ исполненія бо.іѣе-бы- страго </w:t>
      </w:r>
      <w:r>
        <w:rPr>
          <w:color w:val="323232"/>
          <w:spacing w:val="0"/>
          <w:w w:val="100"/>
          <w:position w:val="0"/>
          <w:shd w:val="clear" w:color="auto" w:fill="auto"/>
          <w:lang w:val="fr-FR" w:eastAsia="fr-FR" w:bidi="fr-FR"/>
        </w:rPr>
        <w:t xml:space="preserve">(une exécution plus rapide) (?) </w:t>
      </w:r>
      <w:r>
        <w:rPr>
          <w:color w:val="323232"/>
          <w:spacing w:val="0"/>
          <w:w w:val="100"/>
          <w:position w:val="0"/>
          <w:shd w:val="clear" w:color="auto" w:fill="auto"/>
          <w:lang w:val="ru-RU" w:eastAsia="ru-RU" w:bidi="ru-RU"/>
        </w:rPr>
        <w:t>и стиля менѣе напыщеннаго, ясЖедн слогъ старыхъ трагедій; но не понимаю, чтобъ можно было принять за кра</w:t>
        <w:softHyphen/>
        <w:t>соты вещи, отъ которыхъ отвращается вкусъ ѵамыи неразборчивый ..· (Стр. 320 н слѣд.)</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Далѣе авторъ упрекаетъ» новыхъ писателей за невѣрность природѣ и исторіи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приходитъ» къ зак.іючеиію, что истинной драмы еще нѣтъ но Франціи, подкрѣпляя сноп положенія разборомъ драмъ» Ка</w:t>
        <w:softHyphen/>
        <w:t>зимира Де.іавпня, Александра Дюма, Виктора Гюгб, Альфреда де- Вшіыі. Все это, конечно, справедливо; но нс слишкомъ ли много на</w:t>
        <w:softHyphen/>
        <w:t>деждъ полагаетъ авторъ на то, чтб онъ понимаетъ подъ именемъ» дра</w:t>
        <w:softHyphen/>
        <w:t>мы, н оттого не слишкомъ ли мало обратилъ онъ вниманіе на воде</w:t>
        <w:softHyphen/>
        <w:t>виль и комедіи Скриба? Въ пьесахъ Скриба скорѣе должно видѣть удо</w:t>
        <w:softHyphen/>
        <w:t xml:space="preserve">влетвореніе тоіі потребности въ публикѣ» которая, въ публикѣ XVII стол ѣтія, удовлетворялась громкими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напыщенными стихами велича</w:t>
        <w:softHyphen/>
        <w:t>выхъ. трагедіи. Не домашній ли очагъ, не семейная лн драма, не еже</w:t>
        <w:softHyphen/>
        <w:t>дневный ли бытъ скорѣе требуетъ своего отраженія въ искусствѣ, чѣмъ совершсппо-другіе элементы, преобладавшіе въ жизни велико</w:t>
        <w:softHyphen/>
        <w:t>лѣпнаго вѣка Лудовика XIV? не тотъ ли же, наконецъ, это Фениксъ, возра'ждаіогціііея только въ другихъ перьяхъ, въ другомъ свѣтѣ, точно такъ же, какъ въ. романѣ, которыіі псключптелыіо принадлежитъ нашему столѣтію, не должно ли видѣть тѣхъ же рыцарскихъ» сказокъ, этпхъ легендъ среднихъ пѣковъ, чтеніе которыхъ» сокращало скучные вечера пъ замкѣ Феодальнаго баропа, до-тѣхъ-поръ, пока онъ не бросилъ этихъ легендъ, вмѣстѣ съ своимъ замкомъ, и нс поселился на постоян</w:t>
        <w:softHyphen/>
        <w:t>ное жительство въ Парижѣ при дворѣ, которыіі уже имѣлъ свою ли</w:t>
        <w:softHyphen/>
        <w:t>тературу—классическую?..</w:t>
      </w:r>
    </w:p>
    <w:p>
      <w:pPr>
        <w:pStyle w:val="Style34"/>
        <w:keepNext w:val="0"/>
        <w:keepLines w:val="0"/>
        <w:widowControl w:val="0"/>
        <w:shd w:val="clear" w:color="auto" w:fill="auto"/>
        <w:bidi w:val="0"/>
        <w:spacing w:before="0" w:after="820" w:line="206" w:lineRule="auto"/>
        <w:ind w:left="0" w:right="0" w:firstLine="260"/>
      </w:pPr>
      <w:r>
        <w:rPr>
          <w:spacing w:val="0"/>
          <w:w w:val="100"/>
          <w:position w:val="0"/>
          <w:shd w:val="clear" w:color="auto" w:fill="auto"/>
          <w:lang w:val="ru-RU" w:eastAsia="ru-RU" w:bidi="ru-RU"/>
        </w:rPr>
        <w:t>Изъ всего сказаннаго читатели видятъ, что г. Курнаігь подарилъ ихъ книгой, которую нельзя не встрѣтить съ благодарностью. Самыя достоинства этоіі книги заставили насъ быть иѣсколько-строгими къ нѣкоторымъ ся недостаткамъ и постараться отыіекать ихъ источ</w:t>
        <w:softHyphen/>
        <w:t>никъ. Можетъ-быть, мы ошибаемся, но намъ кажется, что планъ, о которомъ, мы говорили, послужилъ бы къ болыиоіі рельефности изоб</w:t>
        <w:softHyphen/>
        <w:t xml:space="preserve">ражаемыхъ авторомъ, разныхъ эпохъ литературы. Это не помѣшаетъ, однако, чптате.іямъ», особенно учащимся, съ удовольствіемъ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пользою перечесть многія страницы книги г. Курнапа. Литература среднихъ вѣковъ изображена авторомъ, хотя й сжато, но вѣрно; эпоха Фран</w:t>
        <w:softHyphen/>
        <w:t xml:space="preserve">циска I очеркнута живо; Характеристика нѣкоторыхъ писателей этоіі эпохи, </w:t>
      </w:r>
      <w:r>
        <w:rPr>
          <w:spacing w:val="0"/>
          <w:w w:val="100"/>
          <w:position w:val="0"/>
          <w:shd w:val="clear" w:color="auto" w:fill="auto"/>
          <w:lang w:val="fr-FR" w:eastAsia="fr-FR" w:bidi="fr-FR"/>
        </w:rPr>
        <w:t>ua</w:t>
      </w:r>
      <w:r>
        <w:rPr>
          <w:spacing w:val="0"/>
          <w:w w:val="100"/>
          <w:position w:val="0"/>
          <w:shd w:val="clear" w:color="auto" w:fill="auto"/>
          <w:lang w:val="ru-RU" w:eastAsia="ru-RU" w:bidi="ru-RU"/>
        </w:rPr>
        <w:t xml:space="preserve">-примѣръ, поэма </w:t>
      </w:r>
      <w:r>
        <w:rPr>
          <w:spacing w:val="0"/>
          <w:w w:val="100"/>
          <w:position w:val="0"/>
          <w:shd w:val="clear" w:color="auto" w:fill="auto"/>
          <w:lang w:val="fr-FR" w:eastAsia="fr-FR" w:bidi="fr-FR"/>
        </w:rPr>
        <w:t xml:space="preserve">Rlapô (Marot), </w:t>
      </w:r>
      <w:r>
        <w:rPr>
          <w:spacing w:val="0"/>
          <w:w w:val="100"/>
          <w:position w:val="0"/>
          <w:shd w:val="clear" w:color="auto" w:fill="auto"/>
          <w:lang w:val="ru-RU" w:eastAsia="ru-RU" w:bidi="ru-RU"/>
        </w:rPr>
        <w:t>нрекраспо жпвоппсуетъ эпоху. Очеркъ» новѣйшей литературы представляетъ прекрасныя данныя для оцѣнки современныхъ писателей, и безпристрастное указаніе па яхъ</w:t>
        <w:br w:type="page"/>
        <w:t>недостатки клкъ-псльзя-.іучіпс предостерегаетъ отъ раболѣпнаго по</w:t>
        <w:softHyphen/>
        <w:t>читаніи нхъ, Нѣтъ никакого сомнѣнія, что книга г. Куриаиа, какъ еднистпепнаа въ своемъ родѣ, достигнетъ въ непродолжительномъ вре</w:t>
        <w:softHyphen/>
        <w:t xml:space="preserve">мени и третьяго издаиія—нотому-то мы а высказали о иеіі откровенію свое мнѣніе: можстъ-быть, наши бѣглыя замѣчанія обратятъ на себя вниманіе автора и </w:t>
      </w:r>
      <w:r>
        <w:rPr>
          <w:b/>
          <w:bCs/>
          <w:smallCaps/>
          <w:spacing w:val="0"/>
          <w:w w:val="100"/>
          <w:position w:val="0"/>
          <w:sz w:val="17"/>
          <w:szCs w:val="17"/>
          <w:shd w:val="clear" w:color="auto" w:fill="auto"/>
          <w:lang w:val="ru-RU" w:eastAsia="ru-RU" w:bidi="ru-RU"/>
        </w:rPr>
        <w:t>помогутъ</w:t>
      </w:r>
      <w:r>
        <w:rPr>
          <w:spacing w:val="0"/>
          <w:w w:val="100"/>
          <w:position w:val="0"/>
          <w:shd w:val="clear" w:color="auto" w:fill="auto"/>
          <w:lang w:val="ru-RU" w:eastAsia="ru-RU" w:bidi="ru-RU"/>
        </w:rPr>
        <w:t xml:space="preserve"> сму, нри третьемъ изданіи его курса, по</w:t>
        <w:softHyphen/>
        <w:t>дарить читателямъ именно то, чего требуетъ самая степень нхъ ли</w:t>
        <w:softHyphen/>
        <w:t>тературнаго образованія.</w:t>
      </w:r>
    </w:p>
    <w:p>
      <w:pPr>
        <w:pStyle w:val="Style99"/>
        <w:keepNext w:val="0"/>
        <w:keepLines w:val="0"/>
        <w:widowControl w:val="0"/>
        <w:shd w:val="clear" w:color="auto" w:fill="auto"/>
        <w:bidi w:val="0"/>
        <w:spacing w:before="0" w:after="220" w:line="240" w:lineRule="auto"/>
        <w:ind w:left="0" w:right="0" w:firstLine="0"/>
        <w:jc w:val="center"/>
        <w:rPr>
          <w:sz w:val="17"/>
          <w:szCs w:val="17"/>
        </w:rPr>
      </w:pPr>
      <w:r>
        <w:rPr>
          <w:spacing w:val="0"/>
          <w:w w:val="100"/>
          <w:position w:val="0"/>
          <w:sz w:val="17"/>
          <w:szCs w:val="17"/>
          <w:shd w:val="clear" w:color="auto" w:fill="auto"/>
          <w:lang w:val="ru-RU" w:eastAsia="ru-RU" w:bidi="ru-RU"/>
        </w:rPr>
        <w:t>СВОРННКИ И ПЕРІОДИЧЕСКІЯ ПЗДАПІЯ.</w:t>
      </w:r>
    </w:p>
    <w:p>
      <w:pPr>
        <w:pStyle w:val="Style34"/>
        <w:keepNext w:val="0"/>
        <w:keepLines w:val="0"/>
        <w:widowControl w:val="0"/>
        <w:shd w:val="clear" w:color="auto" w:fill="auto"/>
        <w:bidi w:val="0"/>
        <w:spacing w:before="0" w:after="0" w:line="218" w:lineRule="auto"/>
        <w:ind w:left="0" w:right="0" w:firstLine="220"/>
        <w:rPr>
          <w:sz w:val="20"/>
          <w:szCs w:val="20"/>
        </w:rPr>
      </w:pPr>
      <w:r>
        <w:rPr>
          <w:spacing w:val="0"/>
          <w:w w:val="100"/>
          <w:position w:val="0"/>
          <w:sz w:val="22"/>
          <w:szCs w:val="22"/>
          <w:shd w:val="clear" w:color="auto" w:fill="auto"/>
          <w:lang w:val="ru-RU" w:eastAsia="ru-RU" w:bidi="ru-RU"/>
        </w:rPr>
        <w:t xml:space="preserve">25) В </w:t>
      </w:r>
      <w:r>
        <w:rPr>
          <w:b/>
          <w:bCs/>
          <w:smallCaps/>
          <w:spacing w:val="0"/>
          <w:w w:val="100"/>
          <w:position w:val="0"/>
          <w:sz w:val="17"/>
          <w:szCs w:val="17"/>
          <w:shd w:val="clear" w:color="auto" w:fill="auto"/>
          <w:lang w:val="ru-RU" w:eastAsia="ru-RU" w:bidi="ru-RU"/>
        </w:rPr>
        <w:t>гем</w:t>
      </w:r>
      <w:r>
        <w:rPr>
          <w:spacing w:val="0"/>
          <w:w w:val="100"/>
          <w:position w:val="0"/>
          <w:sz w:val="22"/>
          <w:szCs w:val="22"/>
          <w:shd w:val="clear" w:color="auto" w:fill="auto"/>
          <w:lang w:val="ru-RU" w:eastAsia="ru-RU" w:bidi="ru-RU"/>
        </w:rPr>
        <w:t xml:space="preserve"> Е и н и къ </w:t>
      </w:r>
      <w:r>
        <w:rPr>
          <w:i/>
          <w:iCs/>
          <w:spacing w:val="0"/>
          <w:w w:val="100"/>
          <w:position w:val="0"/>
          <w:sz w:val="20"/>
          <w:szCs w:val="20"/>
          <w:shd w:val="clear" w:color="auto" w:fill="auto"/>
          <w:lang w:val="ru-RU" w:eastAsia="ru-RU" w:bidi="ru-RU"/>
        </w:rPr>
        <w:t>Императорскаго Московскаго Общества Исторіи и Древностей Россінскнгъ.</w:t>
      </w:r>
      <w:r>
        <w:rPr>
          <w:spacing w:val="0"/>
          <w:w w:val="100"/>
          <w:position w:val="0"/>
          <w:sz w:val="22"/>
          <w:szCs w:val="22"/>
          <w:shd w:val="clear" w:color="auto" w:fill="auto"/>
          <w:lang w:val="ru-RU" w:eastAsia="ru-RU" w:bidi="ru-RU"/>
        </w:rPr>
        <w:t xml:space="preserve"> .Л? </w:t>
      </w:r>
      <w:r>
        <w:rPr>
          <w:i/>
          <w:iCs/>
          <w:spacing w:val="0"/>
          <w:w w:val="100"/>
          <w:position w:val="0"/>
          <w:sz w:val="20"/>
          <w:szCs w:val="20"/>
          <w:shd w:val="clear" w:color="auto" w:fill="auto"/>
          <w:lang w:val="ru-RU" w:eastAsia="ru-RU" w:bidi="ru-RU"/>
        </w:rPr>
        <w:t xml:space="preserve">3-й. Москва. 184!). Въ Университетской </w:t>
      </w:r>
      <w:r>
        <w:rPr>
          <w:i/>
          <w:iCs/>
          <w:spacing w:val="0"/>
          <w:w w:val="100"/>
          <w:position w:val="0"/>
          <w:sz w:val="20"/>
          <w:szCs w:val="20"/>
          <w:shd w:val="clear" w:color="auto" w:fill="auto"/>
          <w:lang w:val="la-001" w:eastAsia="la-001" w:bidi="la-001"/>
        </w:rPr>
        <w:t>mitnoipatfiiu.</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Содержаніе втораго нумера «Временника» составляютъ слѣдующія статьи : а) въ отдѣленіи </w:t>
      </w:r>
      <w:r>
        <w:rPr>
          <w:i/>
          <w:iCs/>
          <w:spacing w:val="0"/>
          <w:w w:val="100"/>
          <w:position w:val="0"/>
          <w:sz w:val="20"/>
          <w:szCs w:val="20"/>
          <w:shd w:val="clear" w:color="auto" w:fill="auto"/>
          <w:lang w:val="ru-RU" w:eastAsia="ru-RU" w:bidi="ru-RU"/>
        </w:rPr>
        <w:t>Изслѣдованій :</w:t>
      </w:r>
      <w:r>
        <w:rPr>
          <w:spacing w:val="0"/>
          <w:w w:val="100"/>
          <w:position w:val="0"/>
          <w:shd w:val="clear" w:color="auto" w:fill="auto"/>
          <w:lang w:val="ru-RU" w:eastAsia="ru-RU" w:bidi="ru-RU"/>
        </w:rPr>
        <w:t xml:space="preserve"> 1) «Русскія Лѣтопнсн но Лав- рентьсвскоыу-Спнску съ 1111 но 1055 годъ», соч. дѣйствительнаго члена II. Д. Бѣляева. 2) «Междоусобныя Виііны съ 1055 но 1240 годъ», соч. дѣйствительнаго члена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 xml:space="preserve">II. Погодина, б) Въ отдѣленіи </w:t>
      </w:r>
      <w:r>
        <w:rPr>
          <w:i/>
          <w:iCs/>
          <w:spacing w:val="0"/>
          <w:w w:val="100"/>
          <w:position w:val="0"/>
          <w:sz w:val="20"/>
          <w:szCs w:val="20"/>
          <w:shd w:val="clear" w:color="auto" w:fill="auto"/>
          <w:lang w:val="ru-RU" w:eastAsia="ru-RU" w:bidi="ru-RU"/>
        </w:rPr>
        <w:t xml:space="preserve">Матеріаловъ: </w:t>
      </w:r>
      <w:r>
        <w:rPr>
          <w:spacing w:val="0"/>
          <w:w w:val="100"/>
          <w:position w:val="0"/>
          <w:shd w:val="clear" w:color="auto" w:fill="auto"/>
          <w:lang w:val="ru-RU" w:eastAsia="ru-RU" w:bidi="ru-RU"/>
        </w:rPr>
        <w:t xml:space="preserve">1) «Разрядная Книга 7121 года»; 2) «Записная Таможенная Кинга Ма- карьсискоіі-Ярмаркіі 1721 года», съ предисловіемъ, дѣйствительнаго члена И. Д. Бѣляева. г) Въ отдѣленіи </w:t>
      </w:r>
      <w:r>
        <w:rPr>
          <w:i/>
          <w:iCs/>
          <w:spacing w:val="0"/>
          <w:w w:val="100"/>
          <w:position w:val="0"/>
          <w:sz w:val="20"/>
          <w:szCs w:val="20"/>
          <w:shd w:val="clear" w:color="auto" w:fill="auto"/>
          <w:lang w:val="ru-RU" w:eastAsia="ru-RU" w:bidi="ru-RU"/>
        </w:rPr>
        <w:t>Смѣси:</w:t>
      </w:r>
      <w:r>
        <w:rPr>
          <w:spacing w:val="0"/>
          <w:w w:val="100"/>
          <w:position w:val="0"/>
          <w:shd w:val="clear" w:color="auto" w:fill="auto"/>
          <w:lang w:val="ru-RU" w:eastAsia="ru-RU" w:bidi="ru-RU"/>
        </w:rPr>
        <w:t xml:space="preserve"> 1) «Переписка </w:t>
      </w:r>
      <w:r>
        <w:rPr>
          <w:spacing w:val="0"/>
          <w:w w:val="100"/>
          <w:position w:val="0"/>
          <w:shd w:val="clear" w:color="auto" w:fill="auto"/>
          <w:lang w:val="la-001" w:eastAsia="la-001" w:bidi="la-001"/>
        </w:rPr>
        <w:t xml:space="preserve">rpaoa </w:t>
      </w:r>
      <w:r>
        <w:rPr>
          <w:spacing w:val="0"/>
          <w:w w:val="100"/>
          <w:position w:val="0"/>
          <w:shd w:val="clear" w:color="auto" w:fill="auto"/>
          <w:lang w:val="ru-RU" w:eastAsia="ru-RU" w:bidi="ru-RU"/>
        </w:rPr>
        <w:t xml:space="preserve">Гаврила Ивановича Головина съ майоромъ Фоп-Кихеромъ во время шведской войны въ 1700 году», соч.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 xml:space="preserve">Е, Забѣлина; 2) «Извѣстіе о жизни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трудахъ Николая Витзена», соч. А. С. Клеванова; 3) «Устав</w:t>
        <w:softHyphen/>
        <w:t>ная Граммата патріарха Іова Новипскиму-Монастырю 7098 года» ; 4) «Подарки патріарха Царю при вѣнчаніи»; 5) «Сказка Самоііла Иѵнве-</w:t>
      </w:r>
    </w:p>
    <w:p>
      <w:pPr>
        <w:pStyle w:val="Style34"/>
        <w:keepNext w:val="0"/>
        <w:framePr w:dropCap="drop" w:hAnchor="text" w:lines="2" w:vAnchor="text" w:hSpace="5" w:vSpace="5"/>
        <w:widowControl w:val="0"/>
        <w:shd w:val="clear" w:color="auto" w:fill="auto"/>
        <w:spacing w:before="0" w:line="306" w:lineRule="exact"/>
        <w:ind w:left="0" w:firstLine="0"/>
      </w:pPr>
      <w:r>
        <w:rPr>
          <w:rFonts w:ascii="Arial" w:eastAsia="Arial" w:hAnsi="Arial" w:cs="Arial"/>
          <w:color w:val="000000"/>
          <w:spacing w:val="0"/>
          <w:w w:val="100"/>
          <w:position w:val="-6"/>
          <w:sz w:val="42"/>
          <w:szCs w:val="42"/>
          <w:shd w:val="clear" w:color="auto" w:fill="auto"/>
          <w:lang w:val="la-001" w:eastAsia="la-001" w:bidi="la-001"/>
        </w:rPr>
        <w:t>S</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la-001" w:eastAsia="la-001" w:bidi="la-001"/>
        </w:rPr>
        <w:t>iiHKaiO</w:t>
      </w:r>
      <w:r>
        <w:rPr>
          <w:spacing w:val="0"/>
          <w:w w:val="100"/>
          <w:position w:val="0"/>
          <w:shd w:val="clear" w:color="auto" w:fill="auto"/>
          <w:lang w:val="ru-RU" w:eastAsia="ru-RU" w:bidi="ru-RU"/>
        </w:rPr>
        <w:t>, канцеляриста вопековаго 7201 года» ; 6) «Отписка гетмана Іазены къ боярину Ѳеодору Алексѣевичу Головину 1702 года».</w:t>
      </w:r>
    </w:p>
    <w:p>
      <w:pPr>
        <w:pStyle w:val="Style34"/>
        <w:keepNext w:val="0"/>
        <w:keepLines w:val="0"/>
        <w:widowControl w:val="0"/>
        <w:shd w:val="clear" w:color="auto" w:fill="auto"/>
        <w:bidi w:val="0"/>
        <w:spacing w:before="0" w:after="0" w:line="206" w:lineRule="auto"/>
        <w:ind w:left="0" w:right="0" w:firstLine="220"/>
        <w:sectPr>
          <w:headerReference w:type="even" r:id="rId462"/>
          <w:headerReference w:type="default" r:id="rId463"/>
          <w:headerReference w:type="first" r:id="rId464"/>
          <w:pgSz w:w="8201" w:h="13278"/>
          <w:pgMar w:top="964" w:left="505" w:right="564" w:bottom="439" w:header="0" w:footer="3" w:gutter="0"/>
          <w:cols w:space="720"/>
          <w:noEndnote/>
          <w:titlePg/>
          <w:rtlGutter w:val="0"/>
          <w:docGrid w:linePitch="360"/>
        </w:sectPr>
      </w:pPr>
      <w:r>
        <w:rPr>
          <w:spacing w:val="0"/>
          <w:w w:val="100"/>
          <w:position w:val="0"/>
          <w:shd w:val="clear" w:color="auto" w:fill="auto"/>
          <w:lang w:val="ru-RU" w:eastAsia="ru-RU" w:bidi="ru-RU"/>
        </w:rPr>
        <w:t xml:space="preserve">Въ 1847 году, при разборѣ статьи г. Бѣляева : </w:t>
      </w:r>
      <w:r>
        <w:rPr>
          <w:i/>
          <w:iCs/>
          <w:spacing w:val="0"/>
          <w:w w:val="100"/>
          <w:position w:val="0"/>
          <w:sz w:val="20"/>
          <w:szCs w:val="20"/>
          <w:shd w:val="clear" w:color="auto" w:fill="auto"/>
          <w:lang w:val="ru-RU" w:eastAsia="ru-RU" w:bidi="ru-RU"/>
        </w:rPr>
        <w:t>О Несторовой Дѣто</w:t>
        <w:softHyphen/>
        <w:t>писи,</w:t>
      </w:r>
      <w:r>
        <w:rPr>
          <w:spacing w:val="0"/>
          <w:w w:val="100"/>
          <w:position w:val="0"/>
          <w:shd w:val="clear" w:color="auto" w:fill="auto"/>
          <w:lang w:val="ru-RU" w:eastAsia="ru-RU" w:bidi="ru-RU"/>
        </w:rPr>
        <w:t xml:space="preserve"> помѣщенной въ «Чтеніяхъ» Московскаго Историческаго Обще-- СТва, мы сказали слѣдующее : «Мы надѣемся, что, наученный опытомъ, «онъ (г. Бѣляевъ) распорядится теперь гораздо-лучше своими матеріа- «ллаін, именно, въ изслѣдованіяхъ о лѣтонпси отдѣлитъ историческую «часть отъ &lt;ыі.іо.іогическоіі, и займется, прежде всего, указаніемъ со- «ставпыхъ частей въ нашихъ сборникахъ, носящихъ имена лѣтописей. «Что г. Бѣляевъ можетъ успѣть въ этомъ дѣлѣ, доказательствомъ с.іу- «житъ вѣрное указаніе вставки одного мѣста изъ ВолынскоЙ-Лѣтонн- «сн въ Начальную-Кіевскую», и проч. Долго мы ждали дополненія этого желанія : вмѣсто разбора лѣтописи но составнымъ частямъ ея, г. Бѣляевъ занялся изслѣдованіемъ, опредѣленіемъ характера извѣ</w:t>
        <w:softHyphen/>
        <w:t xml:space="preserve">стныхъ явленій въ русской исторіи, и наложилъ на пасъ непріятную обазапиость доказывать ему оиіибочность его направленія. Наконецъ желаніе наше исполнилось·—нт, вышедшей нынѣ книжкѣ «Временника» г. Бѣляевъ помѣстилъ статьи»: </w:t>
      </w:r>
      <w:r>
        <w:rPr>
          <w:i/>
          <w:iCs/>
          <w:spacing w:val="0"/>
          <w:w w:val="100"/>
          <w:position w:val="0"/>
          <w:sz w:val="20"/>
          <w:szCs w:val="20"/>
          <w:shd w:val="clear" w:color="auto" w:fill="auto"/>
          <w:lang w:val="ru-RU" w:eastAsia="ru-RU" w:bidi="ru-RU"/>
        </w:rPr>
        <w:t>Русскія Дѣпѵтисн по Даврентьевскому- Списку,</w:t>
      </w:r>
      <w:r>
        <w:rPr>
          <w:spacing w:val="0"/>
          <w:w w:val="100"/>
          <w:position w:val="0"/>
          <w:shd w:val="clear" w:color="auto" w:fill="auto"/>
          <w:lang w:val="ru-RU" w:eastAsia="ru-RU" w:bidi="ru-RU"/>
        </w:rPr>
        <w:t xml:space="preserve"> статью прекрасную во всѣхъ отіюіиеніахъ, какой </w:t>
      </w:r>
      <w:r>
        <w:rPr>
          <w:spacing w:val="0"/>
          <w:w w:val="100"/>
          <w:position w:val="0"/>
          <w:sz w:val="24"/>
          <w:szCs w:val="24"/>
          <w:shd w:val="clear" w:color="auto" w:fill="auto"/>
          <w:lang w:val="ru-RU" w:eastAsia="ru-RU" w:bidi="ru-RU"/>
        </w:rPr>
        <w:t xml:space="preserve">именно </w:t>
      </w:r>
      <w:r>
        <w:rPr>
          <w:spacing w:val="0"/>
          <w:w w:val="100"/>
          <w:position w:val="0"/>
          <w:shd w:val="clear" w:color="auto" w:fill="auto"/>
          <w:lang w:val="ru-RU" w:eastAsia="ru-RU" w:bidi="ru-RU"/>
        </w:rPr>
        <w:t>мы ожидали отъ г. Бѣляева. Задача автора состояла въ рѣшеніи вопроса: справедливо лн мнѣніе, что «Лаврентьевскій Списокъ», кромѣ Времен</w:t>
        <w:softHyphen/>
        <w:t>ника Нестора и окончанія, есть также сокращенная «Ипатьевская Лѣ-</w:t>
      </w:r>
    </w:p>
    <w:p>
      <w:pPr>
        <w:pStyle w:val="Style34"/>
        <w:keepNext w:val="0"/>
        <w:keepLines w:val="0"/>
        <w:widowControl w:val="0"/>
        <w:shd w:val="clear" w:color="auto" w:fill="auto"/>
        <w:bidi w:val="0"/>
        <w:spacing w:before="0" w:after="0" w:line="206" w:lineRule="auto"/>
        <w:ind w:left="160" w:right="0" w:firstLine="20"/>
      </w:pPr>
      <w:r>
        <w:rPr>
          <w:spacing w:val="0"/>
          <w:w w:val="100"/>
          <w:position w:val="0"/>
          <w:shd w:val="clear" w:color="auto" w:fill="auto"/>
          <w:lang w:val="ru-RU" w:eastAsia="ru-RU" w:bidi="ru-RU"/>
        </w:rPr>
        <w:t xml:space="preserve">топись»? Г. Бѣляевъ рѣшаетъ вопросъ отрицательно </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сличивъ лав</w:t>
        <w:softHyphen/>
        <w:t>рентьевскій сборникъ съ ііпатьсвскпмъ, изъ года въ годъ, па про</w:t>
        <w:softHyphen/>
        <w:t>странствѣ почти шестидесяти лѣтъ, онъ пыводитъ, что составитель лаврентьевскаго сборника пс былъ сокраіцателемъ Ипатьевскаго, ио только частію пользовался одпнакими съ нимъ источниками, имѣя въ то же время подъ руками источники, неизвѣстные составителю</w:t>
      </w:r>
    </w:p>
    <w:p>
      <w:pPr>
        <w:pStyle w:val="Style34"/>
        <w:keepNext w:val="0"/>
        <w:keepLines w:val="0"/>
        <w:widowControl w:val="0"/>
        <w:shd w:val="clear" w:color="auto" w:fill="auto"/>
        <w:bidi w:val="0"/>
        <w:spacing w:before="0" w:after="0" w:line="206" w:lineRule="auto"/>
        <w:ind w:left="160" w:right="0" w:hanging="160"/>
      </w:pPr>
      <w:r>
        <w:rPr>
          <w:spacing w:val="0"/>
          <w:w w:val="100"/>
          <w:position w:val="0"/>
          <w:shd w:val="clear" w:color="auto" w:fill="auto"/>
          <w:lang w:val="ru-RU" w:eastAsia="ru-RU" w:bidi="ru-RU"/>
        </w:rPr>
        <w:t>• Ипатьевскаго сборника, н потому лаврентьевскимъ сборникомъ изслѣ</w:t>
        <w:softHyphen/>
        <w:t xml:space="preserve">дователь русской исторіи можетъ пользоваться какъ отдѣльнымъ п самостоятельнымъ источникомъ свѣдѣній о древней Россіи. Хотя этотъ источникъ не такъ подробенъ и не имѣетъ того колорита мѣстностп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современности, которыіі нерѣдко встрѣчается въ Ипатьевскомъ сбор</w:t>
        <w:softHyphen/>
        <w:t xml:space="preserve">никѣ ,· но тѣмъ не менѣе опъ необходимъ для повѣрки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пополненія нзвѣстііі, сообщаемыхъ ііпатьсвскпмъ, </w:t>
      </w:r>
      <w:r>
        <w:rPr>
          <w:smallCaps/>
          <w:spacing w:val="0"/>
          <w:w w:val="100"/>
          <w:position w:val="0"/>
          <w:shd w:val="clear" w:color="auto" w:fill="auto"/>
          <w:lang w:val="ru-RU" w:eastAsia="ru-RU" w:bidi="ru-RU"/>
        </w:rPr>
        <w:t>іі</w:t>
      </w:r>
      <w:r>
        <w:rPr>
          <w:spacing w:val="0"/>
          <w:w w:val="100"/>
          <w:position w:val="0"/>
          <w:sz w:val="24"/>
          <w:szCs w:val="24"/>
          <w:shd w:val="clear" w:color="auto" w:fill="auto"/>
          <w:lang w:val="ru-RU" w:eastAsia="ru-RU" w:bidi="ru-RU"/>
        </w:rPr>
        <w:t xml:space="preserve"> особенно </w:t>
      </w:r>
      <w:r>
        <w:rPr>
          <w:spacing w:val="0"/>
          <w:w w:val="100"/>
          <w:position w:val="0"/>
          <w:shd w:val="clear" w:color="auto" w:fill="auto"/>
          <w:lang w:val="ru-RU" w:eastAsia="ru-RU" w:bidi="ru-RU"/>
        </w:rPr>
        <w:t>паженъ для приве</w:t>
        <w:softHyphen/>
        <w:t>денія въ ясность наиіеіі лѣтописной хронологіи. Мы, съ своеіі сторо</w:t>
        <w:softHyphen/>
        <w:t xml:space="preserve">ны, не можемъ прибавить ничего къ этому выводу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онъ неоспоримо вѣренъ.</w:t>
      </w:r>
    </w:p>
    <w:p>
      <w:pPr>
        <w:pStyle w:val="Style34"/>
        <w:keepNext w:val="0"/>
        <w:keepLines w:val="0"/>
        <w:widowControl w:val="0"/>
        <w:shd w:val="clear" w:color="auto" w:fill="auto"/>
        <w:bidi w:val="0"/>
        <w:spacing w:before="0" w:after="80" w:line="206" w:lineRule="auto"/>
        <w:ind w:left="160" w:right="0" w:firstLine="220"/>
      </w:pPr>
      <w:r>
        <w:rPr>
          <w:spacing w:val="0"/>
          <w:w w:val="100"/>
          <w:position w:val="0"/>
          <w:shd w:val="clear" w:color="auto" w:fill="auto"/>
          <w:lang w:val="ru-RU" w:eastAsia="ru-RU" w:bidi="ru-RU"/>
        </w:rPr>
        <w:t xml:space="preserve">Но если статья г. Бѣляева изглаживаетъ впечатлѣніе, произведенное предшествовавшею его статьею (въ 1-мъ Л?’ «Времепннка»), то никакъ нельзя сказать того же о статьѣ г. Погодина : </w:t>
      </w:r>
      <w:r>
        <w:rPr>
          <w:i/>
          <w:iCs/>
          <w:spacing w:val="0"/>
          <w:w w:val="100"/>
          <w:position w:val="0"/>
          <w:shd w:val="clear" w:color="auto" w:fill="auto"/>
          <w:lang w:val="ru-RU" w:eastAsia="ru-RU" w:bidi="ru-RU"/>
        </w:rPr>
        <w:t xml:space="preserve">Междоусобныя Войны, </w:t>
      </w:r>
      <w:r>
        <w:rPr>
          <w:spacing w:val="0"/>
          <w:w w:val="100"/>
          <w:position w:val="0"/>
          <w:shd w:val="clear" w:color="auto" w:fill="auto"/>
          <w:lang w:val="ru-RU" w:eastAsia="ru-RU" w:bidi="ru-RU"/>
        </w:rPr>
        <w:t>въ которой обііаружпнаетсл односторонность н поверхностность взгляда па историческія явленія. Г. Погодинъ начинаетъ свою статью такъ:</w:t>
      </w:r>
    </w:p>
    <w:p>
      <w:pPr>
        <w:pStyle w:val="Style43"/>
        <w:keepNext w:val="0"/>
        <w:keepLines w:val="0"/>
        <w:widowControl w:val="0"/>
        <w:shd w:val="clear" w:color="auto" w:fill="auto"/>
        <w:bidi w:val="0"/>
        <w:spacing w:before="0" w:after="80" w:line="216" w:lineRule="auto"/>
        <w:ind w:left="160" w:right="0" w:firstLine="220"/>
        <w:jc w:val="both"/>
        <w:rPr>
          <w:sz w:val="22"/>
          <w:szCs w:val="22"/>
        </w:rPr>
      </w:pPr>
      <w:r>
        <w:rPr>
          <w:color w:val="323232"/>
          <w:spacing w:val="0"/>
          <w:w w:val="100"/>
          <w:position w:val="0"/>
          <w:sz w:val="19"/>
          <w:szCs w:val="19"/>
          <w:shd w:val="clear" w:color="auto" w:fill="auto"/>
          <w:lang w:val="ru-RU" w:eastAsia="ru-RU" w:bidi="ru-RU"/>
        </w:rPr>
        <w:t xml:space="preserve">• Гдѣ право, тамъ </w:t>
      </w:r>
      <w:r>
        <w:rPr>
          <w:smallCaps/>
          <w:color w:val="323232"/>
          <w:spacing w:val="0"/>
          <w:w w:val="100"/>
          <w:position w:val="0"/>
          <w:sz w:val="22"/>
          <w:szCs w:val="22"/>
          <w:shd w:val="clear" w:color="auto" w:fill="auto"/>
          <w:lang w:val="ru-RU" w:eastAsia="ru-RU" w:bidi="ru-RU"/>
        </w:rPr>
        <w:t>іі</w:t>
      </w:r>
      <w:r>
        <w:rPr>
          <w:color w:val="323232"/>
          <w:spacing w:val="0"/>
          <w:w w:val="100"/>
          <w:position w:val="0"/>
          <w:sz w:val="19"/>
          <w:szCs w:val="19"/>
          <w:shd w:val="clear" w:color="auto" w:fill="auto"/>
          <w:lang w:val="ru-RU" w:eastAsia="ru-RU" w:bidi="ru-RU"/>
        </w:rPr>
        <w:t xml:space="preserve"> обида, говоритъ русская пословица. У насъ же наслѣд</w:t>
        <w:softHyphen/>
        <w:t>ственное право состояло въ одномъ семеііномъ обычаѣ, которыіі искони пе</w:t>
        <w:softHyphen/>
        <w:t>редавался отъ отпевъ къ дѣтямъ, изъ рода въ родъ, безъ всякой опредѣленной Формы, всего менѣе юридической. Простираясь, но самому естеству вещей, только па ближайшее потомство, и завися по многихъ отношеніяхъ отъ про</w:t>
        <w:softHyphen/>
        <w:t xml:space="preserve">извола дѣйствующихъ липъ, онъ подавалъ легко поводы къ педоразумѣвіямъ, спорамъ и, слѣдовательно, войнамъ при всякихъ </w:t>
      </w:r>
      <w:r>
        <w:rPr>
          <w:i/>
          <w:iCs/>
          <w:color w:val="323232"/>
          <w:spacing w:val="0"/>
          <w:w w:val="100"/>
          <w:position w:val="0"/>
          <w:sz w:val="22"/>
          <w:szCs w:val="22"/>
          <w:shd w:val="clear" w:color="auto" w:fill="auto"/>
          <w:lang w:val="ru-RU" w:eastAsia="ru-RU" w:bidi="ru-RU"/>
        </w:rPr>
        <w:t>новыхъ</w:t>
      </w:r>
      <w:r>
        <w:rPr>
          <w:color w:val="323232"/>
          <w:spacing w:val="0"/>
          <w:w w:val="100"/>
          <w:position w:val="0"/>
          <w:sz w:val="19"/>
          <w:szCs w:val="19"/>
          <w:shd w:val="clear" w:color="auto" w:fill="auto"/>
          <w:lang w:val="ru-RU" w:eastAsia="ru-RU" w:bidi="ru-RU"/>
        </w:rPr>
        <w:t xml:space="preserve"> случаяхъ, вслѣдствіе неизбѣжнаго умноженія княжескихъ родовъ. Присоедините бранный дутъ господствующаго племени, избытокъ Физической силы, неукротимость пер</w:t>
        <w:softHyphen/>
        <w:t>выхъ страстей, жажду дѣятельности, которая нигдѣ болѣе, по перемѣнившим</w:t>
        <w:softHyphen/>
        <w:t xml:space="preserve">ся внѣшнимъ обстоятельствамъ, не находила </w:t>
      </w:r>
      <w:r>
        <w:rPr>
          <w:color w:val="545454"/>
          <w:spacing w:val="0"/>
          <w:w w:val="100"/>
          <w:position w:val="0"/>
          <w:sz w:val="19"/>
          <w:szCs w:val="19"/>
          <w:shd w:val="clear" w:color="auto" w:fill="auto"/>
          <w:lang w:val="ru-RU" w:eastAsia="ru-RU" w:bidi="ru-RU"/>
        </w:rPr>
        <w:t xml:space="preserve">себѣ </w:t>
      </w:r>
      <w:r>
        <w:rPr>
          <w:color w:val="323232"/>
          <w:spacing w:val="0"/>
          <w:w w:val="100"/>
          <w:position w:val="0"/>
          <w:sz w:val="19"/>
          <w:szCs w:val="19"/>
          <w:shd w:val="clear" w:color="auto" w:fill="auto"/>
          <w:lang w:val="ru-RU" w:eastAsia="ru-RU" w:bidi="ru-RU"/>
        </w:rPr>
        <w:t>поприща, и вы поймете, почему междоусобія занимаютъ самое видное мѣсто въ нашей исторіи отъ кончины Ярослава до владычества Монголовъ, 1054—1210- Впрочемъ они бы</w:t>
        <w:softHyphen/>
        <w:t>ли совсѣмъ ие таковы, какими у насъ, безъ ближайшаго разсмотрѣнія, пред</w:t>
        <w:softHyphen/>
        <w:t xml:space="preserve">ставлялись п представляются. 11 такъ подвергнемъ </w:t>
      </w:r>
      <w:r>
        <w:rPr>
          <w:smallCaps/>
          <w:color w:val="323232"/>
          <w:spacing w:val="0"/>
          <w:w w:val="100"/>
          <w:position w:val="0"/>
          <w:sz w:val="22"/>
          <w:szCs w:val="22"/>
          <w:shd w:val="clear" w:color="auto" w:fill="auto"/>
          <w:lang w:val="ru-RU" w:eastAsia="ru-RU" w:bidi="ru-RU"/>
        </w:rPr>
        <w:t>ііхъ</w:t>
      </w:r>
      <w:r>
        <w:rPr>
          <w:color w:val="323232"/>
          <w:spacing w:val="0"/>
          <w:w w:val="100"/>
          <w:position w:val="0"/>
          <w:sz w:val="19"/>
          <w:szCs w:val="19"/>
          <w:shd w:val="clear" w:color="auto" w:fill="auto"/>
          <w:lang w:val="ru-RU" w:eastAsia="ru-RU" w:bidi="ru-RU"/>
        </w:rPr>
        <w:t xml:space="preserve"> строгому, подробпому, химическому анализу или разложенію, </w:t>
      </w:r>
      <w:r>
        <w:rPr>
          <w:smallCaps/>
          <w:color w:val="323232"/>
          <w:spacing w:val="0"/>
          <w:w w:val="100"/>
          <w:position w:val="0"/>
          <w:sz w:val="22"/>
          <w:szCs w:val="22"/>
          <w:shd w:val="clear" w:color="auto" w:fill="auto"/>
          <w:lang w:val="ru-RU" w:eastAsia="ru-RU" w:bidi="ru-RU"/>
        </w:rPr>
        <w:t>іі</w:t>
      </w:r>
      <w:r>
        <w:rPr>
          <w:color w:val="323232"/>
          <w:spacing w:val="0"/>
          <w:w w:val="100"/>
          <w:position w:val="0"/>
          <w:sz w:val="19"/>
          <w:szCs w:val="19"/>
          <w:shd w:val="clear" w:color="auto" w:fill="auto"/>
          <w:lang w:val="ru-RU" w:eastAsia="ru-RU" w:bidi="ru-RU"/>
        </w:rPr>
        <w:t xml:space="preserve"> изслѣдуемъ, за что, какъ, гдѣ. ког</w:t>
        <w:softHyphen/>
        <w:t xml:space="preserve">да, кѣмъ они велпся, </w:t>
      </w:r>
      <w:r>
        <w:rPr>
          <w:smallCaps/>
          <w:color w:val="323232"/>
          <w:spacing w:val="0"/>
          <w:w w:val="100"/>
          <w:position w:val="0"/>
          <w:sz w:val="22"/>
          <w:szCs w:val="22"/>
          <w:shd w:val="clear" w:color="auto" w:fill="auto"/>
          <w:lang w:val="ru-RU" w:eastAsia="ru-RU" w:bidi="ru-RU"/>
        </w:rPr>
        <w:t>іі</w:t>
      </w:r>
      <w:r>
        <w:rPr>
          <w:color w:val="323232"/>
          <w:spacing w:val="0"/>
          <w:w w:val="100"/>
          <w:position w:val="0"/>
          <w:sz w:val="19"/>
          <w:szCs w:val="19"/>
          <w:shd w:val="clear" w:color="auto" w:fill="auto"/>
          <w:lang w:val="ru-RU" w:eastAsia="ru-RU" w:bidi="ru-RU"/>
        </w:rPr>
        <w:t xml:space="preserve"> какое могли имѣть вліяніе на дѣйствующія липа, на всю землю и </w:t>
      </w:r>
      <w:r>
        <w:rPr>
          <w:i/>
          <w:iCs/>
          <w:color w:val="323232"/>
          <w:spacing w:val="0"/>
          <w:w w:val="100"/>
          <w:position w:val="0"/>
          <w:sz w:val="22"/>
          <w:szCs w:val="22"/>
          <w:shd w:val="clear" w:color="auto" w:fill="auto"/>
          <w:lang w:val="ru-RU" w:eastAsia="ru-RU" w:bidi="ru-RU"/>
        </w:rPr>
        <w:t>ея</w:t>
      </w:r>
      <w:r>
        <w:rPr>
          <w:color w:val="323232"/>
          <w:spacing w:val="0"/>
          <w:w w:val="100"/>
          <w:position w:val="0"/>
          <w:sz w:val="19"/>
          <w:szCs w:val="19"/>
          <w:shd w:val="clear" w:color="auto" w:fill="auto"/>
          <w:lang w:val="ru-RU" w:eastAsia="ru-RU" w:bidi="ru-RU"/>
        </w:rPr>
        <w:t xml:space="preserve"> судьбы. Постараемся вести иаши изслѣдованія путемъ стро</w:t>
        <w:softHyphen/>
        <w:t xml:space="preserve">гимъ, </w:t>
      </w:r>
      <w:r>
        <w:rPr>
          <w:i/>
          <w:iCs/>
          <w:color w:val="323232"/>
          <w:spacing w:val="0"/>
          <w:w w:val="100"/>
          <w:position w:val="0"/>
          <w:sz w:val="22"/>
          <w:szCs w:val="22"/>
          <w:shd w:val="clear" w:color="auto" w:fill="auto"/>
          <w:lang w:val="ru-RU" w:eastAsia="ru-RU" w:bidi="ru-RU"/>
        </w:rPr>
        <w:t xml:space="preserve">математическими. </w:t>
      </w:r>
      <w:r>
        <w:rPr>
          <w:i/>
          <w:iCs/>
          <w:color w:val="545454"/>
          <w:spacing w:val="0"/>
          <w:w w:val="100"/>
          <w:position w:val="0"/>
          <w:sz w:val="22"/>
          <w:szCs w:val="22"/>
          <w:shd w:val="clear" w:color="auto" w:fill="auto"/>
          <w:lang w:val="ru-RU" w:eastAsia="ru-RU" w:bidi="ru-RU"/>
        </w:rPr>
        <w:t>»</w:t>
      </w:r>
    </w:p>
    <w:p>
      <w:pPr>
        <w:pStyle w:val="Style34"/>
        <w:keepNext w:val="0"/>
        <w:keepLines w:val="0"/>
        <w:widowControl w:val="0"/>
        <w:shd w:val="clear" w:color="auto" w:fill="auto"/>
        <w:bidi w:val="0"/>
        <w:spacing w:before="0" w:after="80" w:line="206" w:lineRule="auto"/>
        <w:ind w:left="160" w:right="0" w:firstLine="220"/>
      </w:pPr>
      <w:r>
        <w:rPr>
          <w:spacing w:val="0"/>
          <w:w w:val="100"/>
          <w:position w:val="0"/>
          <w:shd w:val="clear" w:color="auto" w:fill="auto"/>
          <w:lang w:val="ru-RU" w:eastAsia="ru-RU" w:bidi="ru-RU"/>
        </w:rPr>
        <w:t>Если г. Погодинъ обѣщается вести свои изслѣдованія путемъ стро</w:t>
        <w:softHyphen/>
        <w:t>гимъ, математическимъ, то и на насъ лежитъ также облзапность раз</w:t>
        <w:softHyphen/>
        <w:t xml:space="preserve">бирать его статью путемъ строгимъ, математическимъ. Мы видѣла, что авторъ началъ свое изслѣдованіе, какъ должно, съ глеевой </w:t>
      </w:r>
      <w:r>
        <w:rPr>
          <w:i/>
          <w:iCs/>
          <w:spacing w:val="0"/>
          <w:w w:val="100"/>
          <w:position w:val="0"/>
          <w:shd w:val="clear" w:color="auto" w:fill="auto"/>
          <w:lang w:val="ru-RU" w:eastAsia="ru-RU" w:bidi="ru-RU"/>
        </w:rPr>
        <w:t>причи</w:t>
        <w:softHyphen/>
        <w:t>ны</w:t>
      </w:r>
      <w:r>
        <w:rPr>
          <w:spacing w:val="0"/>
          <w:w w:val="100"/>
          <w:position w:val="0"/>
          <w:shd w:val="clear" w:color="auto" w:fill="auto"/>
          <w:lang w:val="ru-RU" w:eastAsia="ru-RU" w:bidi="ru-RU"/>
        </w:rPr>
        <w:t xml:space="preserve"> разбираемаго явленія, указалъ па главный источникъ междоусоб</w:t>
        <w:softHyphen/>
        <w:t>ныхъ воііпъ : это недостатокъ онредѣленпостп въ старомъ наслѣдствен</w:t>
        <w:softHyphen/>
        <w:t>номъ правѣ, что подавало легко поводъ къ нсдоразумѣніямъ, спорамъ », слѣдовательно, войнамъ, при всякихъ новыхъ случаяхъ. Мы совер</w:t>
        <w:softHyphen/>
        <w:t xml:space="preserve">шенно-согласны съ мнѣніемъ автора; итакъ, главная причина, главный источникъ междоусобныхъ войнъ нашелся — </w:t>
      </w:r>
      <w:r>
        <w:rPr>
          <w:i/>
          <w:iCs/>
          <w:spacing w:val="0"/>
          <w:w w:val="100"/>
          <w:position w:val="0"/>
          <w:shd w:val="clear" w:color="auto" w:fill="auto"/>
          <w:lang w:val="ru-RU" w:eastAsia="ru-RU" w:bidi="ru-RU"/>
        </w:rPr>
        <w:t>семеі'іныіі обычай.</w:t>
      </w:r>
      <w:r>
        <w:rPr>
          <w:spacing w:val="0"/>
          <w:w w:val="100"/>
          <w:position w:val="0"/>
          <w:shd w:val="clear" w:color="auto" w:fill="auto"/>
          <w:lang w:val="ru-RU" w:eastAsia="ru-RU" w:bidi="ru-RU"/>
        </w:rPr>
        <w:t xml:space="preserve"> Найдя главную причину, главный источникъ междоусобій въ семеііпомъ обы</w:t>
        <w:softHyphen/>
        <w:t xml:space="preserve">чаѣ, мы должны, идя </w:t>
      </w:r>
      <w:r>
        <w:rPr>
          <w:i/>
          <w:iCs/>
          <w:spacing w:val="0"/>
          <w:w w:val="100"/>
          <w:position w:val="0"/>
          <w:shd w:val="clear" w:color="auto" w:fill="auto"/>
          <w:lang w:val="ru-RU" w:eastAsia="ru-RU" w:bidi="ru-RU"/>
        </w:rPr>
        <w:t>путемъ строт.иъ,</w:t>
      </w:r>
      <w:r>
        <w:rPr>
          <w:spacing w:val="0"/>
          <w:w w:val="100"/>
          <w:position w:val="0"/>
          <w:shd w:val="clear" w:color="auto" w:fill="auto"/>
          <w:lang w:val="ru-RU" w:eastAsia="ru-RU" w:bidi="ru-RU"/>
        </w:rPr>
        <w:t xml:space="preserve"> прежде всего изслѣдовать, ка</w:t>
        <w:softHyphen/>
        <w:t>кой же это былъ семейный обычай , какъ подавалъ онъ поводы гь</w:t>
      </w:r>
      <w:r>
        <w:br w:type="page"/>
      </w:r>
    </w:p>
    <w:p>
      <w:pPr>
        <w:pStyle w:val="Style34"/>
        <w:keepNext w:val="0"/>
        <w:keepLines w:val="0"/>
        <w:widowControl w:val="0"/>
        <w:shd w:val="clear" w:color="auto" w:fill="auto"/>
        <w:bidi w:val="0"/>
        <w:spacing w:before="0" w:after="80" w:line="206" w:lineRule="auto"/>
        <w:ind w:left="0" w:right="0" w:firstLine="0"/>
      </w:pPr>
      <w:r>
        <w:rPr>
          <w:spacing w:val="0"/>
          <w:w w:val="100"/>
          <w:position w:val="0"/>
          <w:shd w:val="clear" w:color="auto" w:fill="auto"/>
          <w:lang w:val="ru-RU" w:eastAsia="ru-RU" w:bidi="ru-RU"/>
        </w:rPr>
        <w:t>«порамъ, какіе это были новые случаи, зарождавшіе воііны? Дли этого мы должны разсмотрѣть всѣ междоусобныя воііны, изъ года въ годъ, по лѣтописямъ, и зная, что источникъ каждой войны заключался въ семейномъ обычаѣ, должны объяснять, какая междоусобная война про</w:t>
        <w:softHyphen/>
        <w:t xml:space="preserve">изошла въ-слѣдствіе какихъ семейныхъ счетовъ и разсчетовъ, какое право, но господствовавшимъ тогда понятіямъ, имѣлъ извѣстный князь считать себя обиженнымъ и начинать войну за то, что младшему дали больше полостей, чѣмъ старшему, </w:t>
      </w:r>
      <w:r>
        <w:rPr>
          <w:spacing w:val="0"/>
          <w:w w:val="100"/>
          <w:position w:val="0"/>
          <w:sz w:val="19"/>
          <w:szCs w:val="19"/>
          <w:shd w:val="clear" w:color="auto" w:fill="auto"/>
          <w:lang w:val="ru-RU" w:eastAsia="ru-RU" w:bidi="ru-RU"/>
        </w:rPr>
        <w:t xml:space="preserve">нлн </w:t>
      </w:r>
      <w:r>
        <w:rPr>
          <w:spacing w:val="0"/>
          <w:w w:val="100"/>
          <w:position w:val="0"/>
          <w:shd w:val="clear" w:color="auto" w:fill="auto"/>
          <w:lang w:val="ru-RU" w:eastAsia="ru-RU" w:bidi="ru-RU"/>
        </w:rPr>
        <w:t>старшій обидѣлъ младшаго, или. быть-можетъ, младшій не уважилъ правь старшаго? Такъ мы должны пзслѣдопать междоусобныя войны, если хотимъ идти путемъ стро</w:t>
        <w:softHyphen/>
        <w:t>гимъ, математическимъ. Но такъ ли поступаетъ г. Погодинъ ? Пока</w:t>
        <w:softHyphen/>
        <w:t>завъ въ началѣ статьи, что главная причина междоусобныхъ войнъ была неопредѣленность въ наслѣдственномъ нравѣ, онъ, на стр. 65-іі, задаетъ вопросъ : за что князья воевали ? и отвѣчаетъ :</w:t>
      </w:r>
    </w:p>
    <w:p>
      <w:pPr>
        <w:pStyle w:val="Style43"/>
        <w:keepNext w:val="0"/>
        <w:keepLines w:val="0"/>
        <w:widowControl w:val="0"/>
        <w:shd w:val="clear" w:color="auto" w:fill="auto"/>
        <w:bidi w:val="0"/>
        <w:spacing w:before="0" w:after="80" w:line="211" w:lineRule="auto"/>
        <w:ind w:left="0" w:right="0" w:firstLine="200"/>
        <w:jc w:val="both"/>
      </w:pPr>
      <w:r>
        <w:rPr>
          <w:color w:val="323232"/>
          <w:spacing w:val="0"/>
          <w:w w:val="100"/>
          <w:position w:val="0"/>
          <w:shd w:val="clear" w:color="auto" w:fill="auto"/>
          <w:lang w:val="ru-RU" w:eastAsia="ru-RU" w:bidi="ru-RU"/>
        </w:rPr>
        <w:t xml:space="preserve">• Главною </w:t>
      </w:r>
      <w:r>
        <w:rPr>
          <w:i/>
          <w:iCs/>
          <w:color w:val="323232"/>
          <w:spacing w:val="0"/>
          <w:w w:val="100"/>
          <w:position w:val="0"/>
          <w:sz w:val="22"/>
          <w:szCs w:val="22"/>
          <w:shd w:val="clear" w:color="auto" w:fill="auto"/>
          <w:lang w:val="ru-RU" w:eastAsia="ru-RU" w:bidi="ru-RU"/>
        </w:rPr>
        <w:t>причиною,</w:t>
      </w:r>
      <w:r>
        <w:rPr>
          <w:color w:val="323232"/>
          <w:spacing w:val="0"/>
          <w:w w:val="100"/>
          <w:position w:val="0"/>
          <w:shd w:val="clear" w:color="auto" w:fill="auto"/>
          <w:lang w:val="ru-RU" w:eastAsia="ru-RU" w:bidi="ru-RU"/>
        </w:rPr>
        <w:t xml:space="preserve"> источникомъ,цѣлью всѣхъ междоусобныхъ впііпъ, были </w:t>
      </w:r>
      <w:r>
        <w:rPr>
          <w:i/>
          <w:iCs/>
          <w:color w:val="323232"/>
          <w:spacing w:val="0"/>
          <w:w w:val="100"/>
          <w:position w:val="0"/>
          <w:sz w:val="22"/>
          <w:szCs w:val="22"/>
          <w:shd w:val="clear" w:color="auto" w:fill="auto"/>
          <w:lang w:val="ru-RU" w:eastAsia="ru-RU" w:bidi="ru-RU"/>
        </w:rPr>
        <w:t>юлоспіи,</w:t>
      </w:r>
      <w:r>
        <w:rPr>
          <w:color w:val="323232"/>
          <w:spacing w:val="0"/>
          <w:w w:val="100"/>
          <w:position w:val="0"/>
          <w:shd w:val="clear" w:color="auto" w:fill="auto"/>
          <w:lang w:val="ru-RU" w:eastAsia="ru-RU" w:bidi="ru-RU"/>
        </w:rPr>
        <w:t xml:space="preserve"> т. с. владѣнія. Переберите всѣ войны, </w:t>
      </w:r>
      <w:r>
        <w:rPr>
          <w:smallCaps/>
          <w:color w:val="323232"/>
          <w:spacing w:val="0"/>
          <w:w w:val="100"/>
          <w:position w:val="0"/>
          <w:sz w:val="16"/>
          <w:szCs w:val="16"/>
          <w:shd w:val="clear" w:color="auto" w:fill="auto"/>
          <w:lang w:val="ru-RU" w:eastAsia="ru-RU" w:bidi="ru-RU"/>
        </w:rPr>
        <w:t>іі</w:t>
      </w:r>
      <w:r>
        <w:rPr>
          <w:color w:val="323232"/>
          <w:spacing w:val="0"/>
          <w:w w:val="100"/>
          <w:position w:val="0"/>
          <w:shd w:val="clear" w:color="auto" w:fill="auto"/>
          <w:lang w:val="ru-RU" w:eastAsia="ru-RU" w:bidi="ru-RU"/>
        </w:rPr>
        <w:t xml:space="preserve"> въ сущности, при началѣ или концѣ, вы не найдете никакой другой причины, именно (начинаетъ пере</w:t>
        <w:softHyphen/>
        <w:t xml:space="preserve">числять) : Ростиславъ отнялъ Тмуторокань у Глѣба Святославича. Всеславь Полоцкій </w:t>
      </w:r>
      <w:r>
        <w:rPr>
          <w:color w:val="323232"/>
          <w:spacing w:val="0"/>
          <w:w w:val="100"/>
          <w:position w:val="0"/>
          <w:sz w:val="22"/>
          <w:szCs w:val="22"/>
          <w:shd w:val="clear" w:color="auto" w:fill="auto"/>
          <w:lang w:val="ru-RU" w:eastAsia="ru-RU" w:bidi="ru-RU"/>
        </w:rPr>
        <w:t xml:space="preserve">завялъ </w:t>
      </w:r>
      <w:r>
        <w:rPr>
          <w:color w:val="323232"/>
          <w:spacing w:val="0"/>
          <w:w w:val="100"/>
          <w:position w:val="0"/>
          <w:shd w:val="clear" w:color="auto" w:fill="auto"/>
          <w:lang w:val="ru-RU" w:eastAsia="ru-RU" w:bidi="ru-RU"/>
        </w:rPr>
        <w:t>Новгородъ. ІІзяславъ воротилъ себѣ Кіевъ и отнялъ Полопкъ уВсссдапа. Всеславъ воротилъ Полоцкъ отъ Святополка, а Ярополкъ побѣ</w:t>
        <w:softHyphen/>
        <w:t>дилъ его. Святославъ съ братомъ, -желая больше власти, высііалн(ъ) Нзяславл изъ Кіева. ІІзяславъ занялъ снопа кіевскій столъ, уступленный Всеволодомъ безъ воііны. Святославичи домогались Чернигова, владѣннаго Всеволодомъ· и т. д. (исчисленіе занимаетъ шесть страницъ).</w:t>
      </w:r>
    </w:p>
    <w:p>
      <w:pPr>
        <w:pStyle w:val="Style34"/>
        <w:keepNext w:val="0"/>
        <w:keepLines w:val="0"/>
        <w:widowControl w:val="0"/>
        <w:shd w:val="clear" w:color="auto" w:fill="auto"/>
        <w:bidi w:val="0"/>
        <w:spacing w:before="0" w:after="0" w:line="206" w:lineRule="auto"/>
        <w:ind w:left="0" w:right="0" w:firstLine="200"/>
      </w:pPr>
      <w:r>
        <w:rPr>
          <w:spacing w:val="0"/>
          <w:w w:val="100"/>
          <w:position w:val="0"/>
          <w:shd w:val="clear" w:color="auto" w:fill="auto"/>
          <w:lang w:val="ru-RU" w:eastAsia="ru-RU" w:bidi="ru-RU"/>
        </w:rPr>
        <w:t>Такъ вотъ этотъ строгій, математическій путь, которымъ идетъ г. Погодинъ! Мы предоставимъ ему идти этимъ путемъ по полю русской исторіи, а сами попробуемъ поіілтн тѣмъ же путемъ но нолю всеобщей исторіи н начнем ъ разсуждать такъ: Главною причиною, источникомъ, цѣлью всѣхъ ноппъ между народами въ древней, средней н новой исто</w:t>
        <w:softHyphen/>
        <w:t xml:space="preserve">рія были полости, т. с. владѣнія. Переберите псѣ войны, и въ-сущно- стп, при началѣ или концѣ, вы не найдете ннкакоіі другой причины; а именно : Персы воевали съ Греками, взяли Аѳины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другіе города; Греки </w:t>
      </w:r>
      <w:r>
        <w:rPr>
          <w:i/>
          <w:iCs/>
          <w:spacing w:val="0"/>
          <w:w w:val="100"/>
          <w:position w:val="0"/>
          <w:shd w:val="clear" w:color="auto" w:fill="auto"/>
          <w:lang w:val="ru-RU" w:eastAsia="ru-RU" w:bidi="ru-RU"/>
        </w:rPr>
        <w:t>возвратили</w:t>
      </w:r>
      <w:r>
        <w:rPr>
          <w:spacing w:val="0"/>
          <w:w w:val="100"/>
          <w:position w:val="0"/>
          <w:shd w:val="clear" w:color="auto" w:fill="auto"/>
          <w:lang w:val="ru-RU" w:eastAsia="ru-RU" w:bidi="ru-RU"/>
        </w:rPr>
        <w:t xml:space="preserve"> свон города отъ Персонъ. Спартанцы воевали съ Аопнянамн, взяли Аѳины; Аѳиняне возвратвлп свой городъ отъ Спар</w:t>
        <w:softHyphen/>
        <w:t>танцевъ; Филиппъ-Македонскій побѣдилъ Грековъ ; Александръ-Маке</w:t>
        <w:softHyphen/>
        <w:t>донскій завоевалъ Персію; Римляне взяли Карѳагенъ; крестопосцы овладѣли Іерусалимомъ; Испанцы взяли Гренаду; Турки взяли Кон</w:t>
        <w:softHyphen/>
        <w:t xml:space="preserve">стантинополь; Фердинандъ II отнялъ </w:t>
      </w:r>
      <w:r>
        <w:rPr>
          <w:b/>
          <w:bCs/>
          <w:smallCaps/>
          <w:spacing w:val="0"/>
          <w:w w:val="100"/>
          <w:position w:val="0"/>
          <w:sz w:val="17"/>
          <w:szCs w:val="17"/>
          <w:shd w:val="clear" w:color="auto" w:fill="auto"/>
          <w:lang w:val="ru-RU" w:eastAsia="ru-RU" w:bidi="ru-RU"/>
        </w:rPr>
        <w:t>ііфлльцъ</w:t>
      </w:r>
      <w:r>
        <w:rPr>
          <w:spacing w:val="0"/>
          <w:w w:val="100"/>
          <w:position w:val="0"/>
          <w:shd w:val="clear" w:color="auto" w:fill="auto"/>
          <w:lang w:val="ru-RU" w:eastAsia="ru-RU" w:bidi="ru-RU"/>
        </w:rPr>
        <w:t xml:space="preserve"> у Фридриха </w:t>
      </w:r>
      <w:r>
        <w:rPr>
          <w:spacing w:val="0"/>
          <w:w w:val="100"/>
          <w:position w:val="0"/>
          <w:sz w:val="19"/>
          <w:szCs w:val="19"/>
          <w:shd w:val="clear" w:color="auto" w:fill="auto"/>
          <w:lang w:val="la-001" w:eastAsia="la-001" w:bidi="la-001"/>
        </w:rPr>
        <w:t xml:space="preserve">V' </w:t>
      </w:r>
      <w:r>
        <w:rPr>
          <w:spacing w:val="0"/>
          <w:w w:val="100"/>
          <w:position w:val="0"/>
          <w:shd w:val="clear" w:color="auto" w:fill="auto"/>
          <w:lang w:val="ru-RU" w:eastAsia="ru-RU" w:bidi="ru-RU"/>
        </w:rPr>
        <w:t>и т. д. До-снхъ-норъ мы думали, что историкъ обязанъ представлять событія въ связи, объяснять причины явленій, а г. Погодинъ, по-вндимому, обязанностью историка считаетъ разорвать всякую связь между собы</w:t>
        <w:softHyphen/>
        <w:t>тіями, не заботиться о причинахъ, но если одинъ князь пошелъ н взялъ городъ, а другой пришелъ н отнялъ у него добычу, то ото и значитъ, что кпязьл воевали именно за этотъ городъ, и, слѣдова</w:t>
        <w:softHyphen/>
        <w:t xml:space="preserve">тельно, война Юрія Владиміровича Долгорукаго съ племянникомъ его, Нзнславомъ М стнс.іавнчемъ, совершенно-похожа на войну Карѳагенянъ съ Рпмллнамп, потому-что н здѣсь и тамъ воюютъ за </w:t>
      </w:r>
      <w:r>
        <w:rPr>
          <w:spacing w:val="0"/>
          <w:w w:val="100"/>
          <w:position w:val="0"/>
          <w:sz w:val="19"/>
          <w:szCs w:val="19"/>
          <w:shd w:val="clear" w:color="auto" w:fill="auto"/>
          <w:lang w:val="ru-RU" w:eastAsia="ru-RU" w:bidi="ru-RU"/>
        </w:rPr>
        <w:t xml:space="preserve">волости. </w:t>
      </w:r>
      <w:r>
        <w:rPr>
          <w:spacing w:val="0"/>
          <w:w w:val="100"/>
          <w:position w:val="0"/>
          <w:shd w:val="clear" w:color="auto" w:fill="auto"/>
          <w:lang w:val="ru-RU" w:eastAsia="ru-RU" w:bidi="ru-RU"/>
        </w:rPr>
        <w:t>Г. Пого</w:t>
        <w:softHyphen/>
        <w:t xml:space="preserve">динъ забылъ, что историкъ обязанъ опредѣлить, какими понятіями </w:t>
      </w:r>
      <w:r>
        <w:rPr>
          <w:spacing w:val="0"/>
          <w:w w:val="100"/>
          <w:position w:val="0"/>
          <w:sz w:val="19"/>
          <w:szCs w:val="19"/>
          <w:shd w:val="clear" w:color="auto" w:fill="auto"/>
          <w:lang w:val="ru-RU" w:eastAsia="ru-RU" w:bidi="ru-RU"/>
        </w:rPr>
        <w:t xml:space="preserve">о </w:t>
      </w:r>
      <w:r>
        <w:rPr>
          <w:spacing w:val="0"/>
          <w:w w:val="100"/>
          <w:position w:val="0"/>
          <w:shd w:val="clear" w:color="auto" w:fill="auto"/>
          <w:lang w:val="ru-RU" w:eastAsia="ru-RU" w:bidi="ru-RU"/>
        </w:rPr>
        <w:t>правѣ руководилось общество въ извѣстную эпоху. Войны характери</w:t>
        <w:softHyphen/>
        <w:t xml:space="preserve">зуются причинами, а не Формою, которая постоянно вездѣ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всегда одинакова. Г. Погодинъ назвалъ статью свою : «Междоусобныя Войны»; во изъ этой статьи нельзя догадаться, чтобъ войны, о которыхъ го-</w:t>
        <w:br w:type="page"/>
        <w:t xml:space="preserve">ворптся, были междоусобныя ; въ выпискахъ изъ лѣтописи читатель рѣшительно не пойметъ. какія отношиніл между </w:t>
      </w:r>
      <w:r>
        <w:rPr>
          <w:b/>
          <w:bCs/>
          <w:smallCaps/>
          <w:spacing w:val="0"/>
          <w:w w:val="100"/>
          <w:position w:val="0"/>
          <w:sz w:val="17"/>
          <w:szCs w:val="17"/>
          <w:shd w:val="clear" w:color="auto" w:fill="auto"/>
          <w:lang w:val="ru-RU" w:eastAsia="ru-RU" w:bidi="ru-RU"/>
        </w:rPr>
        <w:t>воюющими тін</w:t>
      </w:r>
      <w:r>
        <w:rPr>
          <w:spacing w:val="0"/>
          <w:w w:val="100"/>
          <w:position w:val="0"/>
          <w:shd w:val="clear" w:color="auto" w:fill="auto"/>
          <w:lang w:val="ru-RU" w:eastAsia="ru-RU" w:bidi="ru-RU"/>
        </w:rPr>
        <w:t xml:space="preserve"> язь ли и, чт0 они, независимые владѣльцы совершенно-отдѣльныхъ владѣній, иди есть между вони какая-нибудь связь. Видно, что онн родня другъ другу; но но какпмъ отношеніямъ дѣйствуютъ онв, и какое значеніе имѣютъ города, которые онн отнимаютъ другъ у друга — этого не индію. Словомъ, цѣль статьи состоитъ въ томъ, чтобъ отнять </w:t>
      </w:r>
      <w:r>
        <w:rPr>
          <w:b/>
          <w:bCs/>
          <w:smallCaps/>
          <w:spacing w:val="0"/>
          <w:w w:val="100"/>
          <w:position w:val="0"/>
          <w:sz w:val="17"/>
          <w:szCs w:val="17"/>
          <w:shd w:val="clear" w:color="auto" w:fill="auto"/>
          <w:lang w:val="ru-RU" w:eastAsia="ru-RU" w:bidi="ru-RU"/>
        </w:rPr>
        <w:t xml:space="preserve">всякііі </w:t>
      </w:r>
      <w:r>
        <w:rPr>
          <w:spacing w:val="0"/>
          <w:w w:val="100"/>
          <w:position w:val="0"/>
          <w:shd w:val="clear" w:color="auto" w:fill="auto"/>
          <w:lang w:val="ru-RU" w:eastAsia="ru-RU" w:bidi="ru-RU"/>
        </w:rPr>
        <w:t>характеръ у разсматриваемыхъ въ цеіі явленій : на пяти печатныхъ листахъ читатель утомляется разрубленными, безсвязными выписками изъ лѣтописей, съ псрпФразомт. и безъ перифраза, и въ концѣ статьи узнаетъ, что жплн въ-старину князья, которые отнимали другъ у друга владѣнія — и только.</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Но, скажутъ, быть-можетъ, въ-самомъ-дѣлѣ, въ древвпхъ русскихъ междоусобіяхъ князья руководствовались но какнмп-ннбудь правами, или обычаемъ, а просто одною безпокойною жаждою дѣятельности и власто</w:t>
        <w:softHyphen/>
        <w:t>любіемъ; понравится кплзю чужая волость—вотъ оиъ и идетъ съ ПОИ</w:t>
        <w:softHyphen/>
        <w:t>СКОМЪ и беретъ се, прежній владѣлецъ защищаетъ ес, одинъ пли вмѣ</w:t>
        <w:softHyphen/>
        <w:t>стѣ съ другими, отсюда междоусобныя войны ; не даромъ же Карам</w:t>
        <w:softHyphen/>
        <w:t xml:space="preserve">зинъ иазваль ихъ беаслімс-тенк&amp;иін драками княжескими, не даромъ ;ке и г. </w:t>
      </w:r>
      <w:r>
        <w:rPr>
          <w:b/>
          <w:bCs/>
          <w:smallCaps/>
          <w:spacing w:val="0"/>
          <w:w w:val="100"/>
          <w:position w:val="0"/>
          <w:sz w:val="17"/>
          <w:szCs w:val="17"/>
          <w:shd w:val="clear" w:color="auto" w:fill="auto"/>
          <w:lang w:val="ru-RU" w:eastAsia="ru-RU" w:bidi="ru-RU"/>
        </w:rPr>
        <w:t>Погодинъ</w:t>
      </w:r>
      <w:r>
        <w:rPr>
          <w:spacing w:val="0"/>
          <w:w w:val="100"/>
          <w:position w:val="0"/>
          <w:shd w:val="clear" w:color="auto" w:fill="auto"/>
          <w:lang w:val="ru-RU" w:eastAsia="ru-RU" w:bidi="ru-RU"/>
        </w:rPr>
        <w:t xml:space="preserve"> выписками на шести страницахъ </w:t>
      </w:r>
      <w:r>
        <w:rPr>
          <w:spacing w:val="0"/>
          <w:w w:val="100"/>
          <w:position w:val="0"/>
          <w:sz w:val="24"/>
          <w:szCs w:val="24"/>
          <w:shd w:val="clear" w:color="auto" w:fill="auto"/>
          <w:lang w:val="ru-RU" w:eastAsia="ru-RU" w:bidi="ru-RU"/>
        </w:rPr>
        <w:t xml:space="preserve">показываетъ, </w:t>
      </w:r>
      <w:r>
        <w:rPr>
          <w:spacing w:val="0"/>
          <w:w w:val="100"/>
          <w:position w:val="0"/>
          <w:shd w:val="clear" w:color="auto" w:fill="auto"/>
          <w:lang w:val="ru-RU" w:eastAsia="ru-RU" w:bidi="ru-RU"/>
        </w:rPr>
        <w:t>что глин</w:t>
        <w:softHyphen/>
        <w:t>ная причина, источникъ, цѣль всѣхъ междоусобій были волости. Изгон</w:t>
        <w:softHyphen/>
        <w:t>яемъ же на эти выписки.</w:t>
      </w:r>
    </w:p>
    <w:p>
      <w:pPr>
        <w:pStyle w:val="Style34"/>
        <w:keepNext w:val="0"/>
        <w:keepLines w:val="0"/>
        <w:widowControl w:val="0"/>
        <w:shd w:val="clear" w:color="auto" w:fill="auto"/>
        <w:bidi w:val="0"/>
        <w:spacing w:before="0" w:after="0" w:line="206" w:lineRule="auto"/>
        <w:ind w:left="0" w:right="0"/>
        <w:sectPr>
          <w:headerReference w:type="even" r:id="rId465"/>
          <w:headerReference w:type="default" r:id="rId466"/>
          <w:headerReference w:type="first" r:id="rId467"/>
          <w:pgSz w:w="8201" w:h="13278"/>
          <w:pgMar w:top="964" w:left="505" w:right="564" w:bottom="439" w:header="0" w:footer="3" w:gutter="0"/>
          <w:cols w:space="720"/>
          <w:noEndnote/>
          <w:titlePg/>
          <w:rtlGutter w:val="0"/>
          <w:docGrid w:linePitch="360"/>
        </w:sectPr>
      </w:pPr>
      <w:r>
        <w:rPr>
          <w:spacing w:val="0"/>
          <w:w w:val="100"/>
          <w:position w:val="0"/>
          <w:shd w:val="clear" w:color="auto" w:fill="auto"/>
          <w:lang w:val="ru-RU" w:eastAsia="ru-RU" w:bidi="ru-RU"/>
        </w:rPr>
        <w:t>«1064. Ростиславъ отнялъ Тмуторокань у Глѣба Святославича.» Кавян же причина этому явленію? Быть-можетъ, та же, которая заставила Французовъ взять Алжиръ? Не знаемъ; по-краіінеи-мѣрѣ, г. Погодилъ нс объясчіяетъ намъ ея; онъ говорить въ другомъ мѣстѣ (стр. 71, что Ростиславъ взялъ Тыѵторонань безъ всякаго предлога; но такъ-какъ г. Погодинъ сказалъ прежде, что причиною всѣхъ войнъ были волости, то и причинено этой войны должно быть то, что Ростиславу захотѣ</w:t>
        <w:softHyphen/>
        <w:t>лось овладѣть Тмутороканыо—н только. Да кто же такой былъ Рости</w:t>
        <w:softHyphen/>
        <w:t xml:space="preserve">славъ? Онъ былъ сынъ старшаго сына Ярослава I, Владиміра; гдѣ же </w:t>
      </w:r>
      <w:r>
        <w:rPr>
          <w:i/>
          <w:iCs/>
          <w:spacing w:val="0"/>
          <w:w w:val="100"/>
          <w:position w:val="0"/>
          <w:shd w:val="clear" w:color="auto" w:fill="auto"/>
          <w:lang w:val="ru-RU" w:eastAsia="ru-RU" w:bidi="ru-RU"/>
        </w:rPr>
        <w:t>іиадѣ-іъ?</w:t>
      </w:r>
      <w:r>
        <w:rPr>
          <w:spacing w:val="0"/>
          <w:w w:val="100"/>
          <w:position w:val="0"/>
          <w:shd w:val="clear" w:color="auto" w:fill="auto"/>
          <w:lang w:val="ru-RU" w:eastAsia="ru-RU" w:bidi="ru-RU"/>
        </w:rPr>
        <w:t xml:space="preserve"> Нигдѣ. Это какимъ образомъ могло случиться? Сынъ старша</w:t>
        <w:softHyphen/>
        <w:t xml:space="preserve">го сына Ярослава не получилъ нс только старшаго стола кіевскаго, по даже никакой волости,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принужденъ добывать себѣ волость мечомъ, нрвнуждепъ броситься на самую отдаленную, застойную волость, при</w:t>
        <w:softHyphen/>
        <w:t xml:space="preserve">тонъ всѣхъ бѣглецовъ? Это явленіе объясняется семейнымъ обычаевъ, по которому енроты-пломлнпикн но были сонаслѣдниками съ своими </w:t>
      </w:r>
      <w:r>
        <w:rPr>
          <w:spacing w:val="0"/>
          <w:w w:val="100"/>
          <w:position w:val="0"/>
          <w:sz w:val="19"/>
          <w:szCs w:val="19"/>
          <w:shd w:val="clear" w:color="auto" w:fill="auto"/>
          <w:lang w:val="ru-RU" w:eastAsia="ru-RU" w:bidi="ru-RU"/>
        </w:rPr>
        <w:t xml:space="preserve">дядьмн. </w:t>
      </w:r>
      <w:r>
        <w:rPr>
          <w:spacing w:val="0"/>
          <w:w w:val="100"/>
          <w:position w:val="0"/>
          <w:shd w:val="clear" w:color="auto" w:fill="auto"/>
          <w:lang w:val="ru-RU" w:eastAsia="ru-RU" w:bidi="ru-RU"/>
        </w:rPr>
        <w:t>Итакъ нрнчина взятія Тмуторокани Ростиславомъ у Глѣба былъ семеііцыіі обычаи, который н самъ г. Погодинъ въ началѣ статья поставилъ главною причиною междоусобій. Вт,-слѣдствіе того же се</w:t>
        <w:softHyphen/>
        <w:t>мейнаго обычая происходили п всѣ другія междоусобія въ волости Черниговской и Владиміро-Волыискоіі : всѣ эти междоусобія г. Пого</w:t>
        <w:softHyphen/>
        <w:t>динъ пыстапмлъ порознь въ доказательство, что они происходили за волости.., Но намъ нужно было бы написать цѣлую книгу, еслибъ мм захотѣли разбирать всѣ мѣста, приведенныя въ статьѣ, н потому ска</w:t>
        <w:softHyphen/>
        <w:t xml:space="preserve">жемъ одно: изъ всѣхъ мѣстъ лѣтописи оказывается, что </w:t>
      </w:r>
      <w:r>
        <w:rPr>
          <w:i/>
          <w:iCs/>
          <w:spacing w:val="0"/>
          <w:w w:val="100"/>
          <w:position w:val="0"/>
          <w:shd w:val="clear" w:color="auto" w:fill="auto"/>
          <w:lang w:val="ru-RU" w:eastAsia="ru-RU" w:bidi="ru-RU"/>
        </w:rPr>
        <w:t>во.мсти</w:t>
      </w:r>
      <w:r>
        <w:rPr>
          <w:spacing w:val="0"/>
          <w:w w:val="100"/>
          <w:position w:val="0"/>
          <w:shd w:val="clear" w:color="auto" w:fill="auto"/>
          <w:lang w:val="ru-RU" w:eastAsia="ru-RU" w:bidi="ru-RU"/>
        </w:rPr>
        <w:t xml:space="preserve"> раз</w:t>
        <w:softHyphen/>
        <w:t xml:space="preserve">давалось въ-слѣдствіе родовыхъ отношеній , на основаніи старіііви- ства—старшій получалъ больше, младшій меньше ; </w:t>
      </w:r>
      <w:r>
        <w:rPr>
          <w:i/>
          <w:iCs/>
          <w:spacing w:val="0"/>
          <w:w w:val="100"/>
          <w:position w:val="0"/>
          <w:shd w:val="clear" w:color="auto" w:fill="auto"/>
          <w:lang w:val="ru-RU" w:eastAsia="ru-RU" w:bidi="ru-RU"/>
        </w:rPr>
        <w:t>обида</w:t>
      </w:r>
      <w:r>
        <w:rPr>
          <w:spacing w:val="0"/>
          <w:w w:val="100"/>
          <w:position w:val="0"/>
          <w:shd w:val="clear" w:color="auto" w:fill="auto"/>
          <w:lang w:val="ru-RU" w:eastAsia="ru-RU" w:bidi="ru-RU"/>
        </w:rPr>
        <w:t xml:space="preserve"> происходила, если тотъ, кто считалъ себя сшарщилій, получалъ меньше , нежели тотъ, кого онъ считалъ младшимъ или равнымъ себѣ; обиженный на</w:t>
        <w:softHyphen/>
        <w:t>чиналъ дѣйствовать вооруженною рукою, и происходило междоусобіе- Отчего же происходило «но? гдѣ главная его причина, источникъ-</w:t>
      </w:r>
    </w:p>
    <w:p>
      <w:pPr>
        <w:pStyle w:val="Style99"/>
        <w:keepNext w:val="0"/>
        <w:keepLines w:val="0"/>
        <w:widowControl w:val="0"/>
        <w:shd w:val="clear" w:color="auto" w:fill="auto"/>
        <w:tabs>
          <w:tab w:pos="1978" w:val="left"/>
          <w:tab w:pos="6629" w:val="left"/>
        </w:tabs>
        <w:bidi w:val="0"/>
        <w:spacing w:before="0" w:after="140" w:line="240" w:lineRule="auto"/>
        <w:ind w:left="0" w:right="0" w:firstLine="0"/>
        <w:jc w:val="both"/>
      </w:pPr>
      <w:r>
        <w:rPr>
          <w:spacing w:val="0"/>
          <w:w w:val="100"/>
          <w:position w:val="0"/>
          <w:shd w:val="clear" w:color="auto" w:fill="auto"/>
          <w:lang w:val="fr-FR" w:eastAsia="fr-FR" w:bidi="fr-FR"/>
        </w:rPr>
        <w:t xml:space="preserve">«mû. </w:t>
      </w:r>
      <w:r>
        <w:rPr>
          <w:i/>
          <w:iCs/>
          <w:spacing w:val="0"/>
          <w:w w:val="100"/>
          <w:position w:val="0"/>
          <w:sz w:val="18"/>
          <w:szCs w:val="18"/>
          <w:shd w:val="clear" w:color="auto" w:fill="auto"/>
          <w:lang w:val="ru-RU" w:eastAsia="ru-RU" w:bidi="ru-RU"/>
        </w:rPr>
        <w:t>У'/.</w:t>
      </w:r>
      <w:r>
        <w:rPr>
          <w:spacing w:val="0"/>
          <w:w w:val="100"/>
          <w:position w:val="0"/>
          <w:shd w:val="clear" w:color="auto" w:fill="auto"/>
          <w:lang w:val="ru-RU" w:eastAsia="ru-RU" w:bidi="ru-RU"/>
        </w:rPr>
        <w:tab/>
        <w:t xml:space="preserve">Сьоічіикн </w:t>
      </w:r>
      <w:r>
        <w:rPr>
          <w:b w:val="0"/>
          <w:bCs w:val="0"/>
          <w:smallCaps/>
          <w:spacing w:val="0"/>
          <w:w w:val="100"/>
          <w:position w:val="0"/>
          <w:sz w:val="15"/>
          <w:szCs w:val="15"/>
          <w:shd w:val="clear" w:color="auto" w:fill="auto"/>
          <w:lang w:val="ru-RU" w:eastAsia="ru-RU" w:bidi="ru-RU"/>
        </w:rPr>
        <w:t>и Пкічодіічксюя</w:t>
      </w:r>
      <w:r>
        <w:rPr>
          <w:spacing w:val="0"/>
          <w:w w:val="100"/>
          <w:position w:val="0"/>
          <w:shd w:val="clear" w:color="auto" w:fill="auto"/>
          <w:lang w:val="ru-RU" w:eastAsia="ru-RU" w:bidi="ru-RU"/>
        </w:rPr>
        <w:t xml:space="preserve"> И .и </w:t>
      </w:r>
      <w:r>
        <w:rPr>
          <w:b w:val="0"/>
          <w:bCs w:val="0"/>
          <w:smallCaps/>
          <w:spacing w:val="0"/>
          <w:w w:val="100"/>
          <w:position w:val="0"/>
          <w:sz w:val="15"/>
          <w:szCs w:val="15"/>
          <w:shd w:val="clear" w:color="auto" w:fill="auto"/>
          <w:lang w:val="ru-RU" w:eastAsia="ru-RU" w:bidi="ru-RU"/>
        </w:rPr>
        <w:t>мня.</w:t>
      </w:r>
      <w:r>
        <w:rPr>
          <w:spacing w:val="0"/>
          <w:w w:val="100"/>
          <w:position w:val="0"/>
          <w:shd w:val="clear" w:color="auto" w:fill="auto"/>
          <w:lang w:val="ru-RU" w:eastAsia="ru-RU" w:bidi="ru-RU"/>
        </w:rPr>
        <w:tab/>
        <w:t>55</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родовой счетъ но старшинству, а не полость, котораи сама условли</w:t>
        <w:softHyphen/>
        <w:t>вается старшинствомъ; мейдоусобіе происходило отъ обиды, а обида отъ неправильнаго, но мнѣнію обиженнаго, счета, неправильнаго пред</w:t>
        <w:softHyphen/>
        <w:t>ставленіи объ его старшинствѣ. Я обиженъ, потому-что мнѣ дали мало, но почему л думаю, что мнѣ дали мало—вотъ главная причина, пбо се только я могу выставить нрп столкновеніи своего права. Но пусть го</w:t>
        <w:softHyphen/>
        <w:t>воритъ за пасъ саШи дѣйствующія лица : іто смерти великаго князи Всеволода Ярославича, сынъ его Владиміръ Сказалъ! «Если я сяду ни столѣ отца своего, го будетъ у меня война съ Святополкомъ, потому- что этотъ столъ принадлежалъ прежде отцу его». «Будсть междоусо</w:t>
        <w:softHyphen/>
        <w:t xml:space="preserve">біе» говоритъ Мономахъ : </w:t>
      </w:r>
      <w:r>
        <w:rPr>
          <w:i/>
          <w:iCs/>
          <w:spacing w:val="0"/>
          <w:w w:val="100"/>
          <w:position w:val="0"/>
          <w:sz w:val="20"/>
          <w:szCs w:val="20"/>
          <w:shd w:val="clear" w:color="auto" w:fill="auto"/>
          <w:lang w:val="ru-RU" w:eastAsia="ru-RU" w:bidi="ru-RU"/>
        </w:rPr>
        <w:t>«потому-что</w:t>
      </w:r>
      <w:r>
        <w:rPr>
          <w:spacing w:val="0"/>
          <w:w w:val="100"/>
          <w:position w:val="0"/>
          <w:shd w:val="clear" w:color="auto" w:fill="auto"/>
          <w:lang w:val="ru-RU" w:eastAsia="ru-RU" w:bidi="ru-RU"/>
        </w:rPr>
        <w:t xml:space="preserve"> (главная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единственная причина междоусобія!) Святополкъ </w:t>
      </w:r>
      <w:r>
        <w:rPr>
          <w:i/>
          <w:iCs/>
          <w:spacing w:val="0"/>
          <w:w w:val="100"/>
          <w:position w:val="0"/>
          <w:sz w:val="20"/>
          <w:szCs w:val="20"/>
          <w:shd w:val="clear" w:color="auto" w:fill="auto"/>
          <w:lang w:val="ru-RU" w:eastAsia="ru-RU" w:bidi="ru-RU"/>
        </w:rPr>
        <w:t>старше</w:t>
      </w:r>
      <w:r>
        <w:rPr>
          <w:spacing w:val="0"/>
          <w:w w:val="100"/>
          <w:position w:val="0"/>
          <w:shd w:val="clear" w:color="auto" w:fill="auto"/>
          <w:lang w:val="ru-RU" w:eastAsia="ru-RU" w:bidi="ru-RU"/>
        </w:rPr>
        <w:t xml:space="preserve"> меня: онъ сынъ старшаго Ярослави</w:t>
        <w:softHyphen/>
        <w:t>чи, которыіі прежде моего отца сидѣлъ на старшемъ столѣ; изъ этого мѣста лѣтописи всего яснѣе пндно, что главного причиною междоусо</w:t>
        <w:softHyphen/>
        <w:t xml:space="preserve">бій было нарушеніе права старшинства. Нп этотъ разъ Мономахъ не </w:t>
      </w:r>
      <w:r>
        <w:rPr>
          <w:spacing w:val="0"/>
          <w:w w:val="100"/>
          <w:position w:val="0"/>
          <w:sz w:val="19"/>
          <w:szCs w:val="19"/>
          <w:shd w:val="clear" w:color="auto" w:fill="auto"/>
          <w:lang w:val="ru-RU" w:eastAsia="ru-RU" w:bidi="ru-RU"/>
        </w:rPr>
        <w:t xml:space="preserve">нпрѵшіыъ </w:t>
      </w:r>
      <w:r>
        <w:rPr>
          <w:spacing w:val="0"/>
          <w:w w:val="100"/>
          <w:position w:val="0"/>
          <w:shd w:val="clear" w:color="auto" w:fill="auto"/>
          <w:lang w:val="ru-RU" w:eastAsia="ru-RU" w:bidi="ru-RU"/>
        </w:rPr>
        <w:t>нрава старшинства, н междоусобія нс было : съ уничтоже</w:t>
        <w:softHyphen/>
        <w:t xml:space="preserve">ніемъ причины уничтожилось и слѣдствіе;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но смерти Святополка, пакъ видно изъ разсказа лѣтописца, Мономахъ, боясь опять междо- усоііія, не шелъ на кіевскій столъ, пбо этимъ опять нарушалось право старшинства Святославичей черниговскихъ; но Кіевляне принудили Мо</w:t>
        <w:softHyphen/>
        <w:t>номаха нарушить Ото право, сѣсть На старшемъ столѣ — н отсюда страшное междоусобіе между Моно.чпховнчамн и Олеговичами. Послу</w:t>
        <w:softHyphen/>
        <w:t>шаемъ опять, кАяъ разсуждаютъ сами дѣйствующія Лица, сами князья: Всеволоду Олеговичу удалось возстановить свое право старшпнстип и овладѣть Кіевомъ; приближаясь къ смерти, онъ говоритъ : «Мономахъ нарушилъ наше право страшннства, сѣлъ въ Кіевѣ мимо отца нашего Олега, да п послѣ себя посадилъ Мстислава, сына своего, а тотъ послѣ себп посадилъ брата своего Яропо.іка : такъ и я сдѣлаю то же, послѣ Себя отдаю Кіевъ брату своему Игорю.» Нарушеніе права старшинства со стороны Мономаха и его потомковъ, въ-с.іѣдствіс чего Соятославя- чп исключались изъ владѣнія Кіевомъ, заставляетъ и Святославичей тѣііетвопать такимъ же образомъ—оставлять Кіевъ постоянно въ своемъ родѣ. Противъ этого, разумѣется, долженъ былъ возстать самый да</w:t>
        <w:softHyphen/>
        <w:t>ровитый и дѣятельный изъ Мопомаховпчеіі, Изяславъ Метпелавнчъ, я нотъ междоусобіе; а г. Погодинъ заставляетъ Изяслава начать войну безъ всякаго предлога I Но опять послушаемъ, какую причину междо</w:t>
        <w:softHyphen/>
        <w:t>усобію выставляетъ самъ Изяславъ Метпелавнчъ — опять тѣ же родо</w:t>
        <w:softHyphen/>
        <w:t xml:space="preserve">вые счеты, родовой обычай: «Я терпѣлъ Всеволода па столѣ кіев- гкомъ, говоріпъ Изяславъ: </w:t>
      </w:r>
      <w:r>
        <w:rPr>
          <w:i/>
          <w:iCs/>
          <w:spacing w:val="0"/>
          <w:w w:val="100"/>
          <w:position w:val="0"/>
          <w:sz w:val="20"/>
          <w:szCs w:val="20"/>
          <w:shd w:val="clear" w:color="auto" w:fill="auto"/>
          <w:lang w:val="ru-RU" w:eastAsia="ru-RU" w:bidi="ru-RU"/>
        </w:rPr>
        <w:t>потому что</w:t>
      </w:r>
      <w:r>
        <w:rPr>
          <w:spacing w:val="0"/>
          <w:w w:val="100"/>
          <w:position w:val="0"/>
          <w:shd w:val="clear" w:color="auto" w:fill="auto"/>
          <w:lang w:val="ru-RU" w:eastAsia="ru-RU" w:bidi="ru-RU"/>
        </w:rPr>
        <w:t xml:space="preserve"> опъ былъ </w:t>
      </w:r>
      <w:r>
        <w:rPr>
          <w:i/>
          <w:iCs/>
          <w:spacing w:val="0"/>
          <w:w w:val="100"/>
          <w:position w:val="0"/>
          <w:sz w:val="20"/>
          <w:szCs w:val="20"/>
          <w:shd w:val="clear" w:color="auto" w:fill="auto"/>
          <w:lang w:val="ru-RU" w:eastAsia="ru-RU" w:bidi="ru-RU"/>
        </w:rPr>
        <w:t>старшій братъ: братъ и зять старшій для .йена взньсіЛо отца!</w:t>
      </w:r>
      <w:r>
        <w:rPr>
          <w:spacing w:val="0"/>
          <w:w w:val="100"/>
          <w:position w:val="0"/>
          <w:sz w:val="24"/>
          <w:szCs w:val="24"/>
          <w:shd w:val="clear" w:color="auto" w:fill="auto"/>
          <w:lang w:val="ru-RU" w:eastAsia="ru-RU" w:bidi="ru-RU"/>
        </w:rPr>
        <w:t xml:space="preserve"> п </w:t>
      </w:r>
      <w:r>
        <w:rPr>
          <w:spacing w:val="0"/>
          <w:w w:val="100"/>
          <w:position w:val="0"/>
          <w:shd w:val="clear" w:color="auto" w:fill="auto"/>
          <w:lang w:val="ru-RU" w:eastAsia="ru-RU" w:bidi="ru-RU"/>
        </w:rPr>
        <w:t xml:space="preserve">съ ятями (братьями Всеволода) хочу управиться, какъ Мнѣ Богъ дастъ: либо голову свою Сложу, либо достану столъ дѣда и отца». Вотъ живая связь, живыя причины событій ! А у г. Погодина кйкъ представлены онп? «1146. Изясллнъ Мстпсланнчь отнялъ Кіевъ у Игоря Ольговича: я хочу, го- ворйтъ онъ, линять смоля отицл ліопо </w:t>
      </w:r>
      <w:r>
        <w:rPr>
          <w:i/>
          <w:iCs/>
          <w:spacing w:val="0"/>
          <w:w w:val="100"/>
          <w:position w:val="0"/>
          <w:sz w:val="20"/>
          <w:szCs w:val="20"/>
          <w:shd w:val="clear" w:color="auto" w:fill="auto"/>
          <w:lang w:val="ru-RU" w:eastAsia="ru-RU" w:bidi="ru-RU"/>
        </w:rPr>
        <w:t>и дѣда»п</w:t>
      </w:r>
      <w:r>
        <w:rPr>
          <w:spacing w:val="0"/>
          <w:w w:val="100"/>
          <w:position w:val="0"/>
          <w:shd w:val="clear" w:color="auto" w:fill="auto"/>
          <w:lang w:val="ru-RU" w:eastAsia="ru-RU" w:bidi="ru-RU"/>
        </w:rPr>
        <w:t xml:space="preserve"> только! Слова Все</w:t>
        <w:softHyphen/>
        <w:t>волода передъ кончппою, слова Нзяслава, въ которыхъ онъ высказы</w:t>
        <w:softHyphen/>
        <w:t>ваетъ причину войны — все скрыто! и читатель принужденъ смотрѣть такъ на событіе : былъ какой-то князь Илясланъ Мстиславамъ ; захо</w:t>
        <w:softHyphen/>
        <w:t xml:space="preserve">тѣлось ему завладѣть Кіевомъ, Нотъ ояъ взялъ, да и овладѣлъ имъ. П«омъ слѣдуетъ выписка : «Давидовичи вмѣстѣ съ Изяславомъ «требовали Новгорода н завладѣли Сѣверской - Стороной </w:t>
      </w:r>
      <w:r>
        <w:rPr>
          <w:i/>
          <w:iCs/>
          <w:spacing w:val="0"/>
          <w:w w:val="100"/>
          <w:position w:val="0"/>
          <w:sz w:val="20"/>
          <w:szCs w:val="20"/>
          <w:shd w:val="clear" w:color="auto" w:fill="auto"/>
          <w:lang w:val="ru-RU" w:eastAsia="ru-RU" w:bidi="ru-RU"/>
        </w:rPr>
        <w:t>отъ</w:t>
      </w:r>
      <w:r>
        <w:rPr>
          <w:spacing w:val="0"/>
          <w:w w:val="100"/>
          <w:position w:val="0"/>
          <w:shd w:val="clear" w:color="auto" w:fill="auto"/>
          <w:lang w:val="ru-RU" w:eastAsia="ru-RU" w:bidi="ru-RU"/>
        </w:rPr>
        <w:t xml:space="preserve"> Свя- «тоелпва Ольгоппчя (замѣтьте складъ Фразы). Пойдемъ, говорили</w:t>
        <w:br w:type="page"/>
        <w:t xml:space="preserve">«они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искоренимъ его и псреіімсмъ нею власть его. Вотъ я панъ «пзънскалъ, чего </w:t>
      </w:r>
      <w:r>
        <w:rPr>
          <w:spacing w:val="0"/>
          <w:w w:val="100"/>
          <w:position w:val="0"/>
          <w:shd w:val="clear" w:color="auto" w:fill="auto"/>
          <w:lang w:val="en-US" w:eastAsia="en-US" w:bidi="en-US"/>
        </w:rPr>
        <w:t xml:space="preserve">xorb.ui </w:t>
      </w:r>
      <w:r>
        <w:rPr>
          <w:spacing w:val="0"/>
          <w:w w:val="100"/>
          <w:position w:val="0"/>
          <w:shd w:val="clear" w:color="auto" w:fill="auto"/>
          <w:lang w:val="ru-RU" w:eastAsia="ru-RU" w:bidi="ru-RU"/>
        </w:rPr>
        <w:t>въ волости, говоритъ Изяслаігь Мстисла- «шг-іъ Давидовичамъ, покррнвъ Сѣверную (то-ость Сѣверскую) стра- «ну.» — Выписавъ дна извѣстія изъ лѣтописи, гдѣ упоминается- во</w:t>
        <w:softHyphen/>
        <w:t xml:space="preserve">лость, г. Погодинъ хочетъ убѣдить, что нее дѣло идетъ за волости, и скрываетъ Всѣ причины, всю снизь событііі, всѣ отношенія, въ ко- торыа были поставлены Олеговичи </w:t>
      </w:r>
      <w:r>
        <w:rPr>
          <w:spacing w:val="0"/>
          <w:w w:val="100"/>
          <w:position w:val="0"/>
          <w:sz w:val="18"/>
          <w:szCs w:val="18"/>
          <w:shd w:val="clear" w:color="auto" w:fill="auto"/>
          <w:lang w:val="ru-RU" w:eastAsia="ru-RU" w:bidi="ru-RU"/>
        </w:rPr>
        <w:t xml:space="preserve">къ </w:t>
      </w:r>
      <w:r>
        <w:rPr>
          <w:spacing w:val="0"/>
          <w:w w:val="100"/>
          <w:position w:val="0"/>
          <w:shd w:val="clear" w:color="auto" w:fill="auto"/>
          <w:lang w:val="ru-RU" w:eastAsia="ru-RU" w:bidi="ru-RU"/>
        </w:rPr>
        <w:t>Давидовичамъ въ кнлжепіе Всеволода. По развѣ историкъ имѣегь право поступить такимъ-обра</w:t>
        <w:softHyphen/>
        <w:t>зомъ съ Фактами? Раздробивъ событія, огиявъ у нихъ связь, можно доказать все, что угодно. Такъ точно и знаменитая война у Монома- ховнчеіі , между дядею Юріемъ и п.іемянипкоагь Иля словомъ, причи</w:t>
        <w:softHyphen/>
        <w:t>ною которой были чисто-ррдовыо счеты, споръ о старшинстві;, пред</w:t>
        <w:softHyphen/>
        <w:t>ставлена только борьбою за волости : читаемъ : «Юрііі говорилъ : « «выгоню Іізяслава и возьму его область. Изяславъ возвратилъ Кіевъ «отъ Георгія н хотѣлъ взять Переяславль. Георгій отнялъ Кіевъ.» — Не правда ли, что все это очень должно быть любопытно для того, кто бы захотѣлъ познакомиться съ древнею русскою исторіей? Любо</w:t>
        <w:softHyphen/>
        <w:t xml:space="preserve">пытны также вырѣзки нзз, рѣчей княжескихъ у г. Погодина: «Юрііі </w:t>
      </w:r>
      <w:r>
        <w:rPr>
          <w:rFonts w:ascii="Arial" w:eastAsia="Arial" w:hAnsi="Arial" w:cs="Arial"/>
          <w:spacing w:val="0"/>
          <w:w w:val="100"/>
          <w:position w:val="0"/>
          <w:sz w:val="16"/>
          <w:szCs w:val="16"/>
          <w:shd w:val="clear" w:color="auto" w:fill="auto"/>
          <w:lang w:val="ru-RU" w:eastAsia="ru-RU" w:bidi="ru-RU"/>
        </w:rPr>
        <w:t xml:space="preserve">«говорить </w:t>
      </w:r>
      <w:r>
        <w:rPr>
          <w:spacing w:val="0"/>
          <w:w w:val="100"/>
          <w:position w:val="0"/>
          <w:shd w:val="clear" w:color="auto" w:fill="auto"/>
          <w:lang w:val="ru-RU" w:eastAsia="ru-RU" w:bidi="ru-RU"/>
        </w:rPr>
        <w:t xml:space="preserve">ІІзяс.іаву: даіі мнѣ Переяславль, п л посажу тамъ сып·, а «ты царствуй въ Кіевѣ». ІІо эта рѣчь въ подлинникѣ начинается такъ·. «Се, братс, на мя есн приходилъ и землю повоевалъ, и </w:t>
      </w:r>
      <w:r>
        <w:rPr>
          <w:i/>
          <w:iCs/>
          <w:spacing w:val="0"/>
          <w:w w:val="100"/>
          <w:position w:val="0"/>
          <w:sz w:val="20"/>
          <w:szCs w:val="20"/>
          <w:shd w:val="clear" w:color="auto" w:fill="auto"/>
          <w:lang w:val="ru-RU" w:eastAsia="ru-RU" w:bidi="ru-RU"/>
        </w:rPr>
        <w:t>старѣйшин</w:t>
        <w:softHyphen/>
        <w:t>ство ся мене снялъ.»</w:t>
      </w:r>
      <w:r>
        <w:rPr>
          <w:spacing w:val="0"/>
          <w:w w:val="100"/>
          <w:position w:val="0"/>
          <w:shd w:val="clear" w:color="auto" w:fill="auto"/>
          <w:lang w:val="ru-RU" w:eastAsia="ru-RU" w:bidi="ru-RU"/>
        </w:rPr>
        <w:t xml:space="preserve"> Пропущена и рѣчь Вячеслава къ брату Юрію, по- тому-что въ псіі объявлена прямая причина войны: «ты мнѣ говорилъ (Юрііі Вячеславу! : ис </w:t>
      </w:r>
      <w:r>
        <w:rPr>
          <w:i/>
          <w:iCs/>
          <w:spacing w:val="0"/>
          <w:w w:val="100"/>
          <w:position w:val="0"/>
          <w:sz w:val="20"/>
          <w:szCs w:val="20"/>
          <w:shd w:val="clear" w:color="auto" w:fill="auto"/>
          <w:lang w:val="ru-RU" w:eastAsia="ru-RU" w:bidi="ru-RU"/>
        </w:rPr>
        <w:t>липу поклониться младшему</w:t>
      </w:r>
      <w:r>
        <w:rPr>
          <w:spacing w:val="0"/>
          <w:w w:val="100"/>
          <w:position w:val="0"/>
          <w:shd w:val="clear" w:color="auto" w:fill="auto"/>
          <w:lang w:val="ru-RU" w:eastAsia="ru-RU" w:bidi="ru-RU"/>
        </w:rPr>
        <w:t xml:space="preserve"> (т. е. племяннику Пзлславу) ; но вотъ теперь Изяславъ добылъ Кіевъ, поклонился </w:t>
      </w:r>
      <w:r>
        <w:rPr>
          <w:spacing w:val="0"/>
          <w:w w:val="100"/>
          <w:position w:val="0"/>
          <w:sz w:val="18"/>
          <w:szCs w:val="18"/>
          <w:shd w:val="clear" w:color="auto" w:fill="auto"/>
          <w:lang w:val="ru-RU" w:eastAsia="ru-RU" w:bidi="ru-RU"/>
        </w:rPr>
        <w:t xml:space="preserve">мнѣ, </w:t>
      </w:r>
      <w:r>
        <w:rPr>
          <w:spacing w:val="0"/>
          <w:w w:val="100"/>
          <w:position w:val="0"/>
          <w:shd w:val="clear" w:color="auto" w:fill="auto"/>
          <w:lang w:val="ru-RU" w:eastAsia="ru-RU" w:bidi="ru-RU"/>
        </w:rPr>
        <w:t>назвалъ меня отцомъ, и я сижу въ Кіевѣ; если ты прежде говорп.іь; младшему не поклонюсь, то я старше тебя, и не малымъ.»</w:t>
      </w:r>
    </w:p>
    <w:p>
      <w:pPr>
        <w:pStyle w:val="Style34"/>
        <w:keepNext w:val="0"/>
        <w:keepLines w:val="0"/>
        <w:widowControl w:val="0"/>
        <w:shd w:val="clear" w:color="auto" w:fill="auto"/>
        <w:bidi w:val="0"/>
        <w:spacing w:before="0" w:after="180" w:line="206" w:lineRule="auto"/>
        <w:ind w:left="0" w:right="0" w:firstLine="260"/>
      </w:pPr>
      <w:r>
        <w:rPr>
          <w:spacing w:val="0"/>
          <w:w w:val="100"/>
          <w:position w:val="0"/>
          <w:shd w:val="clear" w:color="auto" w:fill="auto"/>
          <w:lang w:val="ru-RU" w:eastAsia="ru-RU" w:bidi="ru-RU"/>
        </w:rPr>
        <w:t>Итакъ, междоусобныя войны въ древней Руси происходили въ-слѣд- ствіе родовыхъ отношеній, родовыхъ счетовъ между князьями, кото</w:t>
        <w:softHyphen/>
        <w:t>рые владѣли страною нераздѣльно, сообща. Скажите человѣку, воясе- пезнакомому съ русскою исторіею, что междоусобныя иоііпы, прояс- ходіівінія въ древней 1’усн , были родовые споры между князьями, владѣвшими своими волостьмн по старшинству, при чемь самый стар</w:t>
        <w:softHyphen/>
        <w:t>шій князь епдѣлъ па главномъ столѣ въ Кіевѣ, что при киждоіі пере- мѣлѣ старшаго, остальные князья должны были перемѣнять спои по</w:t>
        <w:softHyphen/>
        <w:t>лости, ибо всѣ онн двигались но извѣстнымъ счетамъ къ старшинству - п владѣнію главнымъ столомъ, н что въ-слѣдствір атнхъ-то частыхъ перемѣнъ происходили частые споры п междоусобія—скажите, такнмъ- образомъ, и всякій пойметъ васъ, для всякаго будетъ ясенъ характеръ древняго періода нашей исторіи, отличіе ея отъ исторіи другихъ на</w:t>
        <w:softHyphen/>
        <w:t>родовъ ; но сказать, что причиною, источникомъ нашихъ древнихъ междоусобныхъ войнъ были волости, владѣнія, значитъ все равно, что не сказать ничего : какое понятіе о древней русской исторіи можно получить отъ такого опредѣленія ? чѣмъ отличить тогда древній пе</w:t>
        <w:softHyphen/>
        <w:t xml:space="preserve">ріодъ нашей исторіи отъ Феодальнаго періода въ исторіи западныхъ народовъ? II здѣсь, и тамъ происходили междоусобныя войны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за владѣнія ! Слѣдовательно, вся вторая часть статьи г. Погодина, гдѣ говорится о причинѣ междоусобій, не существуетъ для науки, совер</w:t>
        <w:softHyphen/>
        <w:t>шенно-безполезна; никто пе .можетъ вывести изъ нея никакого заключе</w:t>
        <w:softHyphen/>
        <w:t>ніи, п, не узнавъ изъ поя ничего, долженъ будетъ обратится къ самимъ источникамъ, или другимъ сочиненіямъ по этому предмету. Что же касается до первой частя статьи, гдѣ выбраны годы междоусобій, раз</w:t>
        <w:softHyphen/>
        <w:br w:type="page"/>
        <w:t xml:space="preserve">смотрѣны мѣста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Формы веденія воинъ, то она имѣетъ достоинства; такъ, на основаніи цифръ, вѣренъ выводъ, что войны были ие без- ирерывныя н не повсемѣстныя, а продолжалось краткое время и огра</w:t>
        <w:softHyphen/>
        <w:t xml:space="preserve">ничивались, по большой части, малыми пространствами. Но и здѣсь встрѣчаются положенія несправедливыя н странныя. 'Гакъ мы сказали, что авторъ началъ спою статью какъ должно , показавъ на первыхъ </w:t>
      </w:r>
      <w:r>
        <w:rPr>
          <w:spacing w:val="0"/>
          <w:w w:val="100"/>
          <w:position w:val="0"/>
          <w:sz w:val="24"/>
          <w:szCs w:val="24"/>
          <w:shd w:val="clear" w:color="auto" w:fill="auto"/>
          <w:lang w:val="ru-RU" w:eastAsia="ru-RU" w:bidi="ru-RU"/>
        </w:rPr>
        <w:t xml:space="preserve">строкахъ </w:t>
      </w:r>
      <w:r>
        <w:rPr>
          <w:spacing w:val="0"/>
          <w:w w:val="100"/>
          <w:position w:val="0"/>
          <w:shd w:val="clear" w:color="auto" w:fill="auto"/>
          <w:lang w:val="ru-RU" w:eastAsia="ru-RU" w:bidi="ru-RU"/>
        </w:rPr>
        <w:t>главную причину разбираемаго явленія, именно неопредѣлен</w:t>
        <w:softHyphen/>
        <w:t xml:space="preserve">ности въ наслѣдственномъ правѣ. Но тутъ же мы видѣли , что къ главной причинѣ междоусобій г. Погодинъ прибавилъ еще нѣсколько другихъ, менѣе-важныхъ, а именно : духъ господствующаго племени, избытокъ Физической силы, неукротимость первыхъ страстей, </w:t>
      </w:r>
      <w:r>
        <w:rPr>
          <w:i/>
          <w:iCs/>
          <w:spacing w:val="0"/>
          <w:w w:val="100"/>
          <w:position w:val="0"/>
          <w:shd w:val="clear" w:color="auto" w:fill="auto"/>
          <w:lang w:val="ru-RU" w:eastAsia="ru-RU" w:bidi="ru-RU"/>
        </w:rPr>
        <w:t>жажду дѣятельности, которая ниідѣ бо.иье, по перемѣнившимся внѣшними</w:t>
      </w:r>
      <w:r>
        <w:rPr>
          <w:spacing w:val="0"/>
          <w:w w:val="100"/>
          <w:position w:val="0"/>
          <w:shd w:val="clear" w:color="auto" w:fill="auto"/>
          <w:lang w:val="ru-RU" w:eastAsia="ru-RU" w:bidi="ru-RU"/>
        </w:rPr>
        <w:t xml:space="preserve"> оіі- </w:t>
      </w:r>
      <w:r>
        <w:rPr>
          <w:i/>
          <w:iCs/>
          <w:spacing w:val="0"/>
          <w:w w:val="100"/>
          <w:position w:val="0"/>
          <w:shd w:val="clear" w:color="auto" w:fill="auto"/>
          <w:lang w:val="ru-RU" w:eastAsia="ru-RU" w:bidi="ru-RU"/>
        </w:rPr>
        <w:t>стоятельсімамь не нал-одила себѣ поприща.</w:t>
      </w:r>
      <w:r>
        <w:rPr>
          <w:spacing w:val="0"/>
          <w:w w:val="100"/>
          <w:position w:val="0"/>
          <w:shd w:val="clear" w:color="auto" w:fill="auto"/>
          <w:lang w:val="ru-RU" w:eastAsia="ru-RU" w:bidi="ru-RU"/>
        </w:rPr>
        <w:t xml:space="preserve"> Мы согласимся на-счетъ браннаго духа , хотя и не признаёмъ въ древней Руси двухъ отдѣль</w:t>
        <w:softHyphen/>
        <w:t xml:space="preserve">ныхъ </w:t>
      </w:r>
      <w:r>
        <w:rPr>
          <w:i/>
          <w:iCs/>
          <w:spacing w:val="0"/>
          <w:w w:val="100"/>
          <w:position w:val="0"/>
          <w:shd w:val="clear" w:color="auto" w:fill="auto"/>
          <w:lang w:val="ru-RU" w:eastAsia="ru-RU" w:bidi="ru-RU"/>
        </w:rPr>
        <w:t>племенъ—</w:t>
      </w:r>
      <w:r>
        <w:rPr>
          <w:spacing w:val="0"/>
          <w:w w:val="100"/>
          <w:position w:val="0"/>
          <w:shd w:val="clear" w:color="auto" w:fill="auto"/>
          <w:lang w:val="ru-RU" w:eastAsia="ru-RU" w:bidi="ru-RU"/>
        </w:rPr>
        <w:t>господствующаго и иодчиненнаго; мы согласимся и въ избыткѣ Физической силы, и въ неукротимости страстей, хотя не по</w:t>
        <w:softHyphen/>
        <w:t xml:space="preserve">нимаемъ, что авторъ разумѣетъ подъ </w:t>
      </w:r>
      <w:r>
        <w:rPr>
          <w:i/>
          <w:iCs/>
          <w:spacing w:val="0"/>
          <w:w w:val="100"/>
          <w:position w:val="0"/>
          <w:shd w:val="clear" w:color="auto" w:fill="auto"/>
          <w:lang w:val="ru-RU" w:eastAsia="ru-RU" w:bidi="ru-RU"/>
        </w:rPr>
        <w:t>первыми</w:t>
      </w:r>
      <w:r>
        <w:rPr>
          <w:spacing w:val="0"/>
          <w:w w:val="100"/>
          <w:position w:val="0"/>
          <w:shd w:val="clear" w:color="auto" w:fill="auto"/>
          <w:lang w:val="ru-RU" w:eastAsia="ru-RU" w:bidi="ru-RU"/>
        </w:rPr>
        <w:t xml:space="preserve"> страстями, и какія стра</w:t>
        <w:softHyphen/>
        <w:t xml:space="preserve">сти, по его мнѣнію, будутъ вторыя, третьи </w:t>
      </w:r>
      <w:r>
        <w:rPr>
          <w:smallCaps/>
          <w:spacing w:val="0"/>
          <w:w w:val="100"/>
          <w:position w:val="0"/>
          <w:sz w:val="15"/>
          <w:szCs w:val="15"/>
          <w:shd w:val="clear" w:color="auto" w:fill="auto"/>
          <w:lang w:val="ru-RU" w:eastAsia="ru-RU" w:bidi="ru-RU"/>
        </w:rPr>
        <w:t>іі</w:t>
      </w:r>
      <w:r>
        <w:rPr>
          <w:spacing w:val="0"/>
          <w:w w:val="100"/>
          <w:position w:val="0"/>
          <w:shd w:val="clear" w:color="auto" w:fill="auto"/>
          <w:lang w:val="ru-RU" w:eastAsia="ru-RU" w:bidi="ru-RU"/>
        </w:rPr>
        <w:t xml:space="preserve"> т. д. Но никакъ вс мо</w:t>
        <w:softHyphen/>
        <w:t>жемъ принять послѣднюю причину : жажду дѣятельности, которая ни</w:t>
        <w:softHyphen/>
        <w:t>гдѣ болѣе, ію перемѣнившимся внѣшцнмъ обстоятельствамъ, не нахо</w:t>
        <w:softHyphen/>
        <w:t>дила себѣ поприща. Какія это могли быть внѣшнія обстоятельства, которыя остановили дѣятельность нашихъ кнлзеіі н заставило ее об</w:t>
        <w:softHyphen/>
        <w:t>ратиться внутрь страны? Быть-можетъ, авторъ отвѣтить намъ ; глав</w:t>
        <w:softHyphen/>
        <w:t xml:space="preserve">ная дѣятельность нашихъ первыхъ князей, главные походы нхъ были направлены противъ Вазаитійской-ІІмпсрін ; но теперь, но принятіи христіанства, походы противъ единовѣрной страны должны были пре- 'кратнгься. Мы этого не думаемъ, и не бездоказательно: единовѣріе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помѣшало Ярославу І-му воевать съ Греками ; единовѣріе не помѣ</w:t>
        <w:softHyphen/>
        <w:t>шало Мономаху посадить посадниковъ по Дунаю ; едпповѣрів не помѣ</w:t>
        <w:softHyphen/>
        <w:t>шало Васильку Теребовльскому замышлять походъ на Дунайскихъ Бол</w:t>
        <w:softHyphen/>
        <w:t>гаръ. Итакъ выходитъ, что междоусобія остановили стремленія кия- зеіі нашихъ къ югу, а ие перемѣна внѣшнихъ обстоятельствъ застав</w:t>
        <w:softHyphen/>
        <w:t>ляла князей обратить свою дѣятельность на междоусобія. Далѣе, дѣ</w:t>
        <w:softHyphen/>
        <w:t>ятельность нашихъ кплзен могла наіідти себѣ самое обширное попри</w:t>
        <w:softHyphen/>
        <w:t xml:space="preserve">ще въ борьбѣ съ восточными варварами , съ Половцами , которымъ только междоусобія княжескія позволяли жить на-счетъ Русской-Земли; потомъ ІІолі.ша, ослабленная раздѣленіемъ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междоусобіями, представ</w:t>
        <w:softHyphen/>
        <w:t>ляла легкую добычу для нашихъ князей ; вспомнимъ, что тогъ же Ва</w:t>
        <w:softHyphen/>
        <w:t xml:space="preserve">силію Тсребовльскііі хотѣлъ взять ІІольскую-Землю, </w:t>
      </w:r>
      <w:r>
        <w:rPr>
          <w:smallCaps/>
          <w:spacing w:val="0"/>
          <w:w w:val="100"/>
          <w:position w:val="0"/>
          <w:sz w:val="15"/>
          <w:szCs w:val="15"/>
          <w:shd w:val="clear" w:color="auto" w:fill="auto"/>
          <w:lang w:val="ru-RU" w:eastAsia="ru-RU" w:bidi="ru-RU"/>
        </w:rPr>
        <w:t>іі</w:t>
      </w:r>
      <w:r>
        <w:rPr>
          <w:spacing w:val="0"/>
          <w:w w:val="100"/>
          <w:position w:val="0"/>
          <w:shd w:val="clear" w:color="auto" w:fill="auto"/>
          <w:lang w:val="ru-RU" w:eastAsia="ru-RU" w:bidi="ru-RU"/>
        </w:rPr>
        <w:t xml:space="preserve"> что междоусо</w:t>
        <w:softHyphen/>
        <w:t>біе, такъ ужасио для него кончившееся, помѣшало ему исполнить свое наиѣреиіс. Слѣдовательно, на-оборотъ положенію г. Погодина , вездѣ междоусобія сдерживали внѣшнюю дѣятельность нашихъ князей, а не вігіпнніл обстоятельства условливали, хотя отчасти, междоусобія.</w:t>
      </w:r>
    </w:p>
    <w:p>
      <w:pPr>
        <w:pStyle w:val="Style34"/>
        <w:keepNext w:val="0"/>
        <w:keepLines w:val="0"/>
        <w:widowControl w:val="0"/>
        <w:shd w:val="clear" w:color="auto" w:fill="auto"/>
        <w:bidi w:val="0"/>
        <w:spacing w:before="0" w:after="0" w:line="214" w:lineRule="auto"/>
        <w:ind w:left="0" w:right="0" w:firstLine="300"/>
      </w:pPr>
      <w:r>
        <w:rPr>
          <w:spacing w:val="0"/>
          <w:w w:val="100"/>
          <w:position w:val="0"/>
          <w:shd w:val="clear" w:color="auto" w:fill="auto"/>
          <w:lang w:val="ru-RU" w:eastAsia="ru-RU" w:bidi="ru-RU"/>
        </w:rPr>
        <w:t xml:space="preserve">На стр. 61-іі, авторъ говорить, что </w:t>
      </w:r>
      <w:r>
        <w:rPr>
          <w:i/>
          <w:iCs/>
          <w:spacing w:val="0"/>
          <w:w w:val="100"/>
          <w:position w:val="0"/>
          <w:shd w:val="clear" w:color="auto" w:fill="auto"/>
          <w:lang w:val="ru-RU" w:eastAsia="ru-RU" w:bidi="ru-RU"/>
        </w:rPr>
        <w:t>мною</w:t>
      </w:r>
      <w:r>
        <w:rPr>
          <w:spacing w:val="0"/>
          <w:w w:val="100"/>
          <w:position w:val="0"/>
          <w:shd w:val="clear" w:color="auto" w:fill="auto"/>
          <w:lang w:val="ru-RU" w:eastAsia="ru-RU" w:bidi="ru-RU"/>
        </w:rPr>
        <w:t xml:space="preserve"> доставалось городамъ отъ </w:t>
      </w:r>
      <w:r>
        <w:rPr>
          <w:spacing w:val="0"/>
          <w:w w:val="100"/>
          <w:position w:val="0"/>
          <w:sz w:val="18"/>
          <w:szCs w:val="18"/>
          <w:shd w:val="clear" w:color="auto" w:fill="auto"/>
          <w:lang w:val="ru-RU" w:eastAsia="ru-RU" w:bidi="ru-RU"/>
        </w:rPr>
        <w:t xml:space="preserve">ѵеаідоісобііі,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вычисляетъ случаи: оказывается, что пхъ было 23; потом ъ говорить : народъ страдал ъ </w:t>
      </w:r>
      <w:r>
        <w:rPr>
          <w:i/>
          <w:iCs/>
          <w:spacing w:val="0"/>
          <w:w w:val="100"/>
          <w:position w:val="0"/>
          <w:shd w:val="clear" w:color="auto" w:fill="auto"/>
          <w:lang w:val="ru-RU" w:eastAsia="ru-RU" w:bidi="ru-RU"/>
        </w:rPr>
        <w:t>.меньше,</w:t>
      </w:r>
      <w:r>
        <w:rPr>
          <w:spacing w:val="0"/>
          <w:w w:val="100"/>
          <w:position w:val="0"/>
          <w:shd w:val="clear" w:color="auto" w:fill="auto"/>
          <w:lang w:val="ru-RU" w:eastAsia="ru-RU" w:bidi="ru-RU"/>
        </w:rPr>
        <w:t xml:space="preserve"> особенно въ первой поло</w:t>
        <w:softHyphen/>
        <w:t xml:space="preserve">винѣ этого періода, отъ 1055 до 1146 года, вычисляетъ случаи : ихъ оказывается 37. ІІс-уже-лн , но мнѣнію г. Погодина, 37 меньше 23? Тутъ же г. Погодинъ говоритъ, что отъ </w:t>
      </w:r>
      <w:r>
        <w:rPr>
          <w:i/>
          <w:iCs/>
          <w:spacing w:val="0"/>
          <w:w w:val="100"/>
          <w:position w:val="0"/>
          <w:shd w:val="clear" w:color="auto" w:fill="auto"/>
          <w:lang w:val="ru-RU" w:eastAsia="ru-RU" w:bidi="ru-RU"/>
        </w:rPr>
        <w:t>нпйп ъ большею частію</w:t>
      </w:r>
      <w:r>
        <w:rPr>
          <w:spacing w:val="0"/>
          <w:w w:val="100"/>
          <w:position w:val="0"/>
          <w:shd w:val="clear" w:color="auto" w:fill="auto"/>
          <w:lang w:val="ru-RU" w:eastAsia="ru-RU" w:bidi="ru-RU"/>
        </w:rPr>
        <w:t xml:space="preserve"> терпѣ</w:t>
        <w:softHyphen/>
        <w:t>ли князья—и насчитываетъ только 11 случаевъ! Потомъ : города стра-</w:t>
      </w:r>
    </w:p>
    <w:p>
      <w:pPr>
        <w:pStyle w:val="Style34"/>
        <w:keepNext w:val="0"/>
        <w:keepLines w:val="0"/>
        <w:widowControl w:val="0"/>
        <w:shd w:val="clear" w:color="auto" w:fill="auto"/>
        <w:tabs>
          <w:tab w:pos="3986" w:val="left"/>
          <w:tab w:pos="4942" w:val="left"/>
          <w:tab w:pos="5614" w:val="left"/>
        </w:tabs>
        <w:bidi w:val="0"/>
        <w:spacing w:before="0" w:after="0" w:line="228" w:lineRule="auto"/>
        <w:ind w:left="540" w:right="0" w:firstLine="0"/>
        <w:rPr>
          <w:sz w:val="19"/>
          <w:szCs w:val="19"/>
        </w:rPr>
        <w:sectPr>
          <w:headerReference w:type="even" r:id="rId468"/>
          <w:headerReference w:type="default" r:id="rId469"/>
          <w:headerReference w:type="first" r:id="rId470"/>
          <w:pgSz w:w="8201" w:h="13278"/>
          <w:pgMar w:top="964" w:left="505" w:right="564" w:bottom="439" w:header="0" w:footer="3" w:gutter="0"/>
          <w:cols w:space="720"/>
          <w:noEndnote/>
          <w:titlePg/>
          <w:rtlGutter w:val="0"/>
          <w:docGrid w:linePitch="360"/>
        </w:sectPr>
      </w:pPr>
      <w:r>
        <w:rPr>
          <w:spacing w:val="0"/>
          <w:w w:val="100"/>
          <w:position w:val="0"/>
          <w:sz w:val="20"/>
          <w:szCs w:val="20"/>
          <w:shd w:val="clear" w:color="auto" w:fill="auto"/>
          <w:lang w:val="ru-RU" w:eastAsia="ru-RU" w:bidi="ru-RU"/>
        </w:rPr>
        <w:t>Т. ЬХѴ. - Отд. VI.</w:t>
        <w:tab/>
        <w:t>’</w:t>
        <w:tab/>
      </w:r>
      <w:r>
        <w:rPr>
          <w:color w:val="787878"/>
          <w:spacing w:val="0"/>
          <w:w w:val="100"/>
          <w:position w:val="0"/>
          <w:sz w:val="20"/>
          <w:szCs w:val="20"/>
          <w:shd w:val="clear" w:color="auto" w:fill="auto"/>
          <w:lang w:val="ru-RU" w:eastAsia="ru-RU" w:bidi="ru-RU"/>
        </w:rPr>
        <w:t>’</w:t>
        <w:tab/>
      </w:r>
      <w:r>
        <w:rPr>
          <w:spacing w:val="0"/>
          <w:w w:val="100"/>
          <w:position w:val="0"/>
          <w:sz w:val="19"/>
          <w:szCs w:val="19"/>
          <w:shd w:val="clear" w:color="auto" w:fill="auto"/>
          <w:lang w:val="ru-RU" w:eastAsia="ru-RU" w:bidi="ru-RU"/>
        </w:rPr>
        <w:t>'7,5</w:t>
      </w:r>
    </w:p>
    <w:p>
      <w:pPr>
        <w:pStyle w:val="Style34"/>
        <w:keepNext w:val="0"/>
        <w:keepLines w:val="0"/>
        <w:widowControl w:val="0"/>
        <w:shd w:val="clear" w:color="auto" w:fill="auto"/>
        <w:bidi w:val="0"/>
        <w:spacing w:before="0" w:after="180" w:line="206" w:lineRule="auto"/>
        <w:ind w:left="0" w:right="0" w:firstLine="0"/>
      </w:pPr>
      <w:r>
        <w:rPr>
          <w:spacing w:val="0"/>
          <w:w w:val="100"/>
          <w:position w:val="0"/>
          <w:shd w:val="clear" w:color="auto" w:fill="auto"/>
          <w:lang w:val="ru-RU" w:eastAsia="ru-RU" w:bidi="ru-RU"/>
        </w:rPr>
        <w:t>дали много, говоритъ г. Погодинъ, а пародъ меньше : выходитъ, что въ городахъ не было народа ? Нужно было употребить выраженія : го</w:t>
        <w:softHyphen/>
        <w:t>родское и сельское народонаселеніе, ибо никто гброда не противополага</w:t>
        <w:softHyphen/>
        <w:t xml:space="preserve">етъ народу. Потомъ, на стр. 55-іі читаемъ: «Замѣтимъ, что ноевъ обы- «кпопспно было не много ; жители путей должны были , разумѣется, «доставлять имъ продовольствіе, котораго было вездѣ въ изобиліи,— «а больше взять съ нихъ, говоря вообще, было нечего : жившіе но «сторонамъ могли быть спокойными». Но въ исчисленіи случаевъ, гдѣ говорится о вредѣ сельскому народонаселенію отъ войнъ, читаемъ: «Ярополкъ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братъ его разорялъ села около Черпнговп , а Всеволодъ «послѣ воевалъ села п города Переяславскоіі-Волости,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люди сѣкѵ- «ще ; онн прошли даже и до Кіева, зажгли Городецъ ; ѣздя но оиоіі «сторонѣ Днѣпра, захватывали людей, а другихъ убивали сѣкуще, и «плѣнили безчне.іепное множество скота». Теперь спрашивается : на какомъ основаніи г. Погодинъ думаетъ, что агители </w:t>
      </w:r>
      <w:r>
        <w:rPr>
          <w:i/>
          <w:iCs/>
          <w:spacing w:val="0"/>
          <w:w w:val="100"/>
          <w:position w:val="0"/>
          <w:sz w:val="20"/>
          <w:szCs w:val="20"/>
          <w:shd w:val="clear" w:color="auto" w:fill="auto"/>
          <w:lang w:val="ru-RU" w:eastAsia="ru-RU" w:bidi="ru-RU"/>
        </w:rPr>
        <w:t>путеЛ</w:t>
      </w:r>
      <w:r>
        <w:rPr>
          <w:spacing w:val="0"/>
          <w:w w:val="100"/>
          <w:position w:val="0"/>
          <w:shd w:val="clear" w:color="auto" w:fill="auto"/>
          <w:lang w:val="ru-RU" w:eastAsia="ru-RU" w:bidi="ru-RU"/>
        </w:rPr>
        <w:t xml:space="preserve"> должны были доставлять войску только продовольствіе ? Почему воины не мог</w:t>
        <w:softHyphen/>
        <w:t>ли поступать съ ннмн точно такъ же, какъ мы то.іько-что прочло передъ этимъ? Съ нихъ нечего было взять, кромѣ продовольствія, го</w:t>
        <w:softHyphen/>
        <w:t>воритъ» г. Погодинъ ; но мы впднмъ, что съ пнхъ можно было еще взять : отнять весь скотъ», забрать самихъ въ плѣнъ, даже убить. При</w:t>
        <w:softHyphen/>
        <w:t xml:space="preserve">томъ, па какомъ основаніи г. Погодинъ исключаетъ изъ случаевъ, гдѣ страдалъ народъ отъ междоусобій, опустошенія, производившіяся </w:t>
      </w:r>
      <w:r>
        <w:rPr>
          <w:b/>
          <w:bCs/>
          <w:smallCaps/>
          <w:spacing w:val="0"/>
          <w:w w:val="100"/>
          <w:position w:val="0"/>
          <w:sz w:val="17"/>
          <w:szCs w:val="17"/>
          <w:shd w:val="clear" w:color="auto" w:fill="auto"/>
          <w:lang w:val="fr-FR" w:eastAsia="fr-FR" w:bidi="fr-FR"/>
        </w:rPr>
        <w:t xml:space="preserve">IIo.ior- </w:t>
      </w:r>
      <w:r>
        <w:rPr>
          <w:spacing w:val="0"/>
          <w:w w:val="100"/>
          <w:position w:val="0"/>
          <w:shd w:val="clear" w:color="auto" w:fill="auto"/>
          <w:lang w:val="ru-RU" w:eastAsia="ru-RU" w:bidi="ru-RU"/>
        </w:rPr>
        <w:t>цами, которыхъ приводили килзья-усобніікп ? Развѣ не все равно, что князья опустошаютъ землю русскими поисками или половецкими ? Такъ подъ 1094 годомъ читаемъ пъ лѣтописи: «Томъ же лѣтѣ прндеОлегъ «съ Половцн, изъ Тьмутораканя нрнде Чернигову... Половцы же на- «чапіа воеватп около Чернигова, Олговн не взбранящю, бѣ бо самъ «повелѣлъ имъ ноеватн. Се уже третьсе нанеде поганыя на зем.по «Русьссую ; его же грѣха дабы и Богъ Простилъ, заііеже много хре- « стьянь изгублено бысть, а друзііі ііо.іонеші и расточенн но землямъ».</w:t>
      </w:r>
    </w:p>
    <w:p>
      <w:pPr>
        <w:pStyle w:val="Style34"/>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На стр. 65, г. Погодинъ говоритъ : «Глинною причиною, источни</w:t>
        <w:softHyphen/>
        <w:t xml:space="preserve">комъ, цѣлью всѣхь междоусобныхъ воіііп. были </w:t>
      </w:r>
      <w:r>
        <w:rPr>
          <w:i/>
          <w:iCs/>
          <w:spacing w:val="0"/>
          <w:w w:val="100"/>
          <w:position w:val="0"/>
          <w:sz w:val="20"/>
          <w:szCs w:val="20"/>
          <w:shd w:val="clear" w:color="auto" w:fill="auto"/>
          <w:lang w:val="ru-RU" w:eastAsia="ru-RU" w:bidi="ru-RU"/>
        </w:rPr>
        <w:t>ао.юсты,</w:t>
      </w:r>
      <w:r>
        <w:rPr>
          <w:spacing w:val="0"/>
          <w:w w:val="100"/>
          <w:position w:val="0"/>
          <w:shd w:val="clear" w:color="auto" w:fill="auto"/>
          <w:lang w:val="ru-RU" w:eastAsia="ru-RU" w:bidi="ru-RU"/>
        </w:rPr>
        <w:t xml:space="preserve"> т. е. вла</w:t>
        <w:softHyphen/>
        <w:t>дѣнія. Мы имѣемъ даже особый глаголъ, вышедшій теперь изъ упо</w:t>
        <w:softHyphen/>
        <w:t xml:space="preserve">требленія и опредѣляющій характеръ междоусобныхъ воіііп, </w:t>
      </w:r>
      <w:r>
        <w:rPr>
          <w:i/>
          <w:iCs/>
          <w:spacing w:val="0"/>
          <w:w w:val="100"/>
          <w:position w:val="0"/>
          <w:shd w:val="clear" w:color="auto" w:fill="auto"/>
          <w:lang w:val="ru-RU" w:eastAsia="ru-RU" w:bidi="ru-RU"/>
        </w:rPr>
        <w:t xml:space="preserve">гю.юспінпѣ- </w:t>
      </w:r>
      <w:r>
        <w:rPr>
          <w:i/>
          <w:iCs/>
          <w:spacing w:val="0"/>
          <w:w w:val="100"/>
          <w:position w:val="0"/>
          <w:sz w:val="20"/>
          <w:szCs w:val="20"/>
          <w:shd w:val="clear" w:color="auto" w:fill="auto"/>
          <w:lang w:val="ru-RU" w:eastAsia="ru-RU" w:bidi="ru-RU"/>
        </w:rPr>
        <w:t>I·».»</w:t>
      </w:r>
      <w:r>
        <w:rPr>
          <w:spacing w:val="0"/>
          <w:w w:val="100"/>
          <w:position w:val="0"/>
          <w:shd w:val="clear" w:color="auto" w:fill="auto"/>
          <w:lang w:val="ru-RU" w:eastAsia="ru-RU" w:bidi="ru-RU"/>
        </w:rPr>
        <w:t xml:space="preserve"> Итакъ, по мнѣнію г. Погодина, </w:t>
      </w:r>
      <w:r>
        <w:rPr>
          <w:i/>
          <w:iCs/>
          <w:spacing w:val="0"/>
          <w:w w:val="100"/>
          <w:position w:val="0"/>
          <w:sz w:val="20"/>
          <w:szCs w:val="20"/>
          <w:shd w:val="clear" w:color="auto" w:fill="auto"/>
          <w:lang w:val="ru-RU" w:eastAsia="ru-RU" w:bidi="ru-RU"/>
        </w:rPr>
        <w:t>ао.югтчтмя,</w:t>
      </w:r>
      <w:r>
        <w:rPr>
          <w:spacing w:val="0"/>
          <w:w w:val="100"/>
          <w:position w:val="0"/>
          <w:shd w:val="clear" w:color="auto" w:fill="auto"/>
          <w:lang w:val="ru-RU" w:eastAsia="ru-RU" w:bidi="ru-RU"/>
        </w:rPr>
        <w:t xml:space="preserve"> значитъ нести меж</w:t>
        <w:softHyphen/>
        <w:t xml:space="preserve">доусобную войну за полость; по, такъ-какъ всѣ междоусобныя воины, по мнѣнію г. Погодина, велись за полости, то князья </w:t>
      </w:r>
      <w:r>
        <w:rPr>
          <w:i/>
          <w:iCs/>
          <w:spacing w:val="0"/>
          <w:w w:val="100"/>
          <w:position w:val="0"/>
          <w:sz w:val="20"/>
          <w:szCs w:val="20"/>
          <w:shd w:val="clear" w:color="auto" w:fill="auto"/>
          <w:lang w:val="ru-RU" w:eastAsia="ru-RU" w:bidi="ru-RU"/>
        </w:rPr>
        <w:t xml:space="preserve">вомгти.іпгь </w:t>
      </w:r>
      <w:r>
        <w:rPr>
          <w:spacing w:val="0"/>
          <w:w w:val="100"/>
          <w:position w:val="0"/>
          <w:shd w:val="clear" w:color="auto" w:fill="auto"/>
          <w:lang w:val="ru-RU" w:eastAsia="ru-RU" w:bidi="ru-RU"/>
        </w:rPr>
        <w:t xml:space="preserve">постоянно : слѣдовательно, слово </w:t>
      </w:r>
      <w:r>
        <w:rPr>
          <w:i/>
          <w:iCs/>
          <w:spacing w:val="0"/>
          <w:w w:val="100"/>
          <w:position w:val="0"/>
          <w:sz w:val="20"/>
          <w:szCs w:val="20"/>
          <w:shd w:val="clear" w:color="auto" w:fill="auto"/>
          <w:lang w:val="ru-RU" w:eastAsia="ru-RU" w:bidi="ru-RU"/>
        </w:rPr>
        <w:t>во.іоститься</w:t>
      </w:r>
      <w:r>
        <w:rPr>
          <w:spacing w:val="0"/>
          <w:w w:val="100"/>
          <w:position w:val="0"/>
          <w:shd w:val="clear" w:color="auto" w:fill="auto"/>
          <w:lang w:val="ru-RU" w:eastAsia="ru-RU" w:bidi="ru-RU"/>
        </w:rPr>
        <w:t xml:space="preserve"> мы должны встрѣ</w:t>
        <w:softHyphen/>
        <w:t>тить почти на каждой страницѣ лѣтописи, если оно именно опредѣ</w:t>
        <w:softHyphen/>
        <w:t xml:space="preserve">ляло характеръ» междоусобныхъ поіііп». Но выходитъ, что это столь важное, но мнѣнію г. Погодина, слово упоминается только одинъ разъ въ лѣтописи ; и смыслъ его совершенно—ясенъ изъ мѣста, гдѣ оно читается—на этомъ основаніи, вѣроятно, г. Погодинъ </w:t>
      </w:r>
      <w:r>
        <w:rPr>
          <w:smallCaps/>
          <w:spacing w:val="0"/>
          <w:w w:val="100"/>
          <w:position w:val="0"/>
          <w:sz w:val="15"/>
          <w:szCs w:val="15"/>
          <w:shd w:val="clear" w:color="auto" w:fill="auto"/>
          <w:lang w:val="ru-RU" w:eastAsia="ru-RU" w:bidi="ru-RU"/>
        </w:rPr>
        <w:t>іі</w:t>
      </w:r>
      <w:r>
        <w:rPr>
          <w:spacing w:val="0"/>
          <w:w w:val="100"/>
          <w:position w:val="0"/>
          <w:shd w:val="clear" w:color="auto" w:fill="auto"/>
          <w:lang w:val="ru-RU" w:eastAsia="ru-RU" w:bidi="ru-RU"/>
        </w:rPr>
        <w:t xml:space="preserve"> не привелъ этого мѣста. Князь </w:t>
      </w:r>
      <w:r>
        <w:rPr>
          <w:i/>
          <w:iCs/>
          <w:spacing w:val="0"/>
          <w:w w:val="100"/>
          <w:position w:val="0"/>
          <w:sz w:val="20"/>
          <w:szCs w:val="20"/>
          <w:shd w:val="clear" w:color="auto" w:fill="auto"/>
          <w:lang w:val="ru-RU" w:eastAsia="ru-RU" w:bidi="ru-RU"/>
        </w:rPr>
        <w:t>аомстнлся,</w:t>
      </w:r>
      <w:r>
        <w:rPr>
          <w:spacing w:val="0"/>
          <w:w w:val="100"/>
          <w:position w:val="0"/>
          <w:shd w:val="clear" w:color="auto" w:fill="auto"/>
          <w:lang w:val="ru-RU" w:eastAsia="ru-RU" w:bidi="ru-RU"/>
        </w:rPr>
        <w:t xml:space="preserve"> если помогалъ ігь бѣдѣ своему роди</w:t>
        <w:softHyphen/>
        <w:t>чу не въ-слѣ іетіііе родственной связи, а изъ волости, если торговал</w:t>
        <w:softHyphen/>
      </w:r>
      <w:r>
        <w:rPr>
          <w:spacing w:val="0"/>
          <w:w w:val="100"/>
          <w:position w:val="0"/>
          <w:sz w:val="18"/>
          <w:szCs w:val="18"/>
          <w:shd w:val="clear" w:color="auto" w:fill="auto"/>
          <w:lang w:val="ru-RU" w:eastAsia="ru-RU" w:bidi="ru-RU"/>
        </w:rPr>
        <w:t xml:space="preserve">ся: </w:t>
      </w:r>
      <w:r>
        <w:rPr>
          <w:spacing w:val="0"/>
          <w:w w:val="100"/>
          <w:position w:val="0"/>
          <w:shd w:val="clear" w:color="auto" w:fill="auto"/>
          <w:lang w:val="ru-RU" w:eastAsia="ru-RU" w:bidi="ru-RU"/>
        </w:rPr>
        <w:t>дай мнѣ полость, такъ помогу; ясно, что, при тогдашнихъ отно</w:t>
        <w:softHyphen/>
        <w:t xml:space="preserve">шеніяхъ, подобный поступокъ считался презрѣннымъ, недостойнымъ порядочнаго родича,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слово </w:t>
      </w:r>
      <w:r>
        <w:rPr>
          <w:i/>
          <w:iCs/>
          <w:spacing w:val="0"/>
          <w:w w:val="100"/>
          <w:position w:val="0"/>
          <w:sz w:val="20"/>
          <w:szCs w:val="20"/>
          <w:shd w:val="clear" w:color="auto" w:fill="auto"/>
          <w:lang w:val="ru-RU" w:eastAsia="ru-RU" w:bidi="ru-RU"/>
        </w:rPr>
        <w:t>волостнться</w:t>
      </w:r>
      <w:r>
        <w:rPr>
          <w:spacing w:val="0"/>
          <w:w w:val="100"/>
          <w:position w:val="0"/>
          <w:shd w:val="clear" w:color="auto" w:fill="auto"/>
          <w:lang w:val="ru-RU" w:eastAsia="ru-RU" w:bidi="ru-RU"/>
        </w:rPr>
        <w:t xml:space="preserve"> употреблено въ презритель</w:t>
        <w:softHyphen/>
        <w:t xml:space="preserve">номъ смыслѣ, </w:t>
      </w:r>
      <w:r>
        <w:rPr>
          <w:spacing w:val="0"/>
          <w:w w:val="100"/>
          <w:position w:val="0"/>
          <w:sz w:val="18"/>
          <w:szCs w:val="18"/>
          <w:shd w:val="clear" w:color="auto" w:fill="auto"/>
          <w:lang w:val="ru-RU" w:eastAsia="ru-RU" w:bidi="ru-RU"/>
        </w:rPr>
        <w:t xml:space="preserve">а </w:t>
      </w:r>
      <w:r>
        <w:rPr>
          <w:spacing w:val="0"/>
          <w:w w:val="100"/>
          <w:position w:val="0"/>
          <w:shd w:val="clear" w:color="auto" w:fill="auto"/>
          <w:lang w:val="ru-RU" w:eastAsia="ru-RU" w:bidi="ru-RU"/>
        </w:rPr>
        <w:t>именно (Ипатьев. стр. 84, годъ 1159): «П увѣдапъ Пзяславъ (Давидовичъ), еже напь хотятъ ратью пойти про Ивана —</w:t>
      </w:r>
      <w:r>
        <w:br w:type="page"/>
      </w:r>
    </w:p>
    <w:p>
      <w:pPr>
        <w:pStyle w:val="Style34"/>
        <w:keepNext w:val="0"/>
        <w:keepLines w:val="0"/>
        <w:widowControl w:val="0"/>
        <w:shd w:val="clear" w:color="auto" w:fill="auto"/>
        <w:bidi w:val="0"/>
        <w:spacing w:before="0" w:after="140" w:line="206" w:lineRule="auto"/>
        <w:ind w:left="0" w:right="0" w:firstLine="0"/>
      </w:pPr>
      <w:r>
        <w:rPr>
          <w:spacing w:val="0"/>
          <w:w w:val="100"/>
          <w:position w:val="0"/>
          <w:shd w:val="clear" w:color="auto" w:fill="auto"/>
          <w:lang w:val="ru-RU" w:eastAsia="ru-RU" w:bidi="ru-RU"/>
        </w:rPr>
        <w:t>Ярославъ, Мьстпславъ, Володиміръ Андреевичъ, и посла къ брату Свя</w:t>
        <w:softHyphen/>
        <w:t>тославу Чернигову Глѣба Ракоиінча, дая ему Мозырь н Чнчерескъ, и повѣда ему, оже хотять нань ратью нойтн. Святославъ же рече : «Пра</w:t>
        <w:softHyphen/>
        <w:t xml:space="preserve">во, брате, гнѣвался есмь на тя про то, оже мн есп Чернпговскоіі-Во- лостп не исправилъ, но лиха тп есмь не хотѣлъ; да же уже тако есть, оже на тл хотять, то Боже мл нзбанн тп </w:t>
      </w:r>
      <w:r>
        <w:rPr>
          <w:i/>
          <w:iCs/>
          <w:spacing w:val="0"/>
          <w:w w:val="100"/>
          <w:position w:val="0"/>
          <w:sz w:val="20"/>
          <w:szCs w:val="20"/>
          <w:shd w:val="clear" w:color="auto" w:fill="auto"/>
          <w:lang w:val="ru-RU" w:eastAsia="ru-RU" w:bidi="ru-RU"/>
        </w:rPr>
        <w:t xml:space="preserve">во.госгпитъее ; </w:t>
      </w:r>
      <w:r>
        <w:rPr>
          <w:i/>
          <w:iCs/>
          <w:spacing w:val="0"/>
          <w:w w:val="100"/>
          <w:position w:val="0"/>
          <w:shd w:val="clear" w:color="auto" w:fill="auto"/>
          <w:lang w:val="ru-RU" w:eastAsia="ru-RU" w:bidi="ru-RU"/>
        </w:rPr>
        <w:t xml:space="preserve">ты </w:t>
      </w:r>
      <w:r>
        <w:rPr>
          <w:i/>
          <w:iCs/>
          <w:spacing w:val="0"/>
          <w:w w:val="100"/>
          <w:position w:val="0"/>
          <w:sz w:val="20"/>
          <w:szCs w:val="20"/>
          <w:shd w:val="clear" w:color="auto" w:fill="auto"/>
          <w:lang w:val="ru-RU" w:eastAsia="ru-RU" w:bidi="ru-RU"/>
        </w:rPr>
        <w:t xml:space="preserve">ми братъ, </w:t>
      </w:r>
      <w:r>
        <w:rPr>
          <w:spacing w:val="0"/>
          <w:w w:val="100"/>
          <w:position w:val="0"/>
          <w:shd w:val="clear" w:color="auto" w:fill="auto"/>
          <w:lang w:val="ru-RU" w:eastAsia="ru-RU" w:bidi="ru-RU"/>
        </w:rPr>
        <w:t>дай ми Богъ съ тобою пожитн добрѣ».—Изяславъ, обидѣвшій прежде двоюроднаго брата своего Святослава, пс давъ ему извѣстной воло</w:t>
        <w:softHyphen/>
        <w:t xml:space="preserve">сти, теперь, угрожаемый нападеніемъ со сторопы Мопомаховнчеіі, п нуждаясь въ помощи Святослава, уступаетъ ему два города, чтобъ умилостивить его и склонить къ союзу ; тотъ отвѣчаетъ ; «Избавь меня Богъ помогать Тебѣ изъ корысти, изъ волостей; </w:t>
      </w:r>
      <w:r>
        <w:rPr>
          <w:i/>
          <w:iCs/>
          <w:spacing w:val="0"/>
          <w:w w:val="100"/>
          <w:position w:val="0"/>
          <w:sz w:val="20"/>
          <w:szCs w:val="20"/>
          <w:shd w:val="clear" w:color="auto" w:fill="auto"/>
          <w:lang w:val="ru-RU" w:eastAsia="ru-RU" w:bidi="ru-RU"/>
        </w:rPr>
        <w:t xml:space="preserve">ты мнѣ братъ, </w:t>
      </w:r>
      <w:r>
        <w:rPr>
          <w:spacing w:val="0"/>
          <w:w w:val="100"/>
          <w:position w:val="0"/>
          <w:shd w:val="clear" w:color="auto" w:fill="auto"/>
          <w:lang w:val="ru-RU" w:eastAsia="ru-RU" w:bidi="ru-RU"/>
        </w:rPr>
        <w:t>и по этому одному я уже обязанъ быть съ тобою всегда въ союзѣ».</w:t>
      </w:r>
    </w:p>
    <w:p>
      <w:pPr>
        <w:pStyle w:val="Style34"/>
        <w:keepNext w:val="0"/>
        <w:keepLines w:val="0"/>
        <w:widowControl w:val="0"/>
        <w:shd w:val="clear" w:color="auto" w:fill="auto"/>
        <w:tabs>
          <w:tab w:pos="5222" w:val="left"/>
        </w:tabs>
        <w:bidi w:val="0"/>
        <w:spacing w:before="0" w:after="140" w:line="209" w:lineRule="auto"/>
        <w:ind w:left="0" w:right="0"/>
      </w:pPr>
      <w:r>
        <w:rPr>
          <w:spacing w:val="0"/>
          <w:w w:val="100"/>
          <w:position w:val="0"/>
          <w:shd w:val="clear" w:color="auto" w:fill="auto"/>
          <w:lang w:val="ru-RU" w:eastAsia="ru-RU" w:bidi="ru-RU"/>
        </w:rPr>
        <w:t>Всѣ приведенные промахи облачаютъ поспѣшность, незрѣлость въ ученой выработкѣ; это тѣмъ менѣе извинительно, что предметъ статьи такъ опредѣленъ, такъ несложенъ. Замѣтимъ также, что статья по</w:t>
        <w:softHyphen/>
        <w:t>мѣщается на пяти печатныхъ листахъ, по въ ней текста, собственно принадлежащаго автору, не болѣе 150 строкъ; остальное занимаютъ выписки изъ лѣтописи. Этп выписки имѣли бы достоинство, еслибч, точно исчерпывали предметъ, были вѣрны и могли служить для спра</w:t>
        <w:softHyphen/>
      </w:r>
      <w:r>
        <w:rPr>
          <w:spacing w:val="0"/>
          <w:w w:val="100"/>
          <w:position w:val="0"/>
          <w:sz w:val="18"/>
          <w:szCs w:val="18"/>
          <w:shd w:val="clear" w:color="auto" w:fill="auto"/>
          <w:lang w:val="ru-RU" w:eastAsia="ru-RU" w:bidi="ru-RU"/>
        </w:rPr>
        <w:t xml:space="preserve">вокъ ; </w:t>
      </w:r>
      <w:r>
        <w:rPr>
          <w:spacing w:val="0"/>
          <w:w w:val="100"/>
          <w:position w:val="0"/>
          <w:shd w:val="clear" w:color="auto" w:fill="auto"/>
          <w:lang w:val="ru-RU" w:eastAsia="ru-RU" w:bidi="ru-RU"/>
        </w:rPr>
        <w:t>но за нихъ нельзя поручиться; на-прнм. въ исчисленіи вреда, который терпѣли города отъ междоусобій, пропущено извѣстіе лѣто</w:t>
        <w:softHyphen/>
        <w:t>писи, что Ростиславъ Смоленскій въ 1147 году пожегъ Любсчъ; подъ тѣмъ же годомъ пропущено извѣстіе, что Глѣбъ Юрьевичъ «зая го</w:t>
        <w:softHyphen/>
        <w:t>родокъ отень у Изяслава»; въ графѣ о вредѣ для князей пропущено извѣстіе подъ 1147 же годомъ, что Ростиславъ «зла Ольговнчамъ мно</w:t>
        <w:softHyphen/>
        <w:t>го створилъ».</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340" w:line="206" w:lineRule="auto"/>
        <w:ind w:left="0" w:right="0"/>
      </w:pPr>
      <w:r>
        <w:rPr>
          <w:spacing w:val="0"/>
          <w:w w:val="100"/>
          <w:position w:val="0"/>
          <w:shd w:val="clear" w:color="auto" w:fill="auto"/>
          <w:lang w:val="ru-RU" w:eastAsia="ru-RU" w:bidi="ru-RU"/>
        </w:rPr>
        <w:t>Такова статья г. Погодина. Что же касается до остальныхъ статей, помѣщенныхъ въ отдѣленіи «Матеріаловъ» и «Смѣси», то всѣ онѣ могутъ быть употреблены въ дѣло будущими изслѣдователями по разнымъ предметамъ, относящимся къ русской исторіи; разрядная же книга пикетъ значеніе источника первой важиостп.</w:t>
      </w:r>
    </w:p>
    <w:p>
      <w:pPr>
        <w:pStyle w:val="Style34"/>
        <w:keepNext w:val="0"/>
        <w:keepLines w:val="0"/>
        <w:widowControl w:val="0"/>
        <w:shd w:val="clear" w:color="auto" w:fill="auto"/>
        <w:bidi w:val="0"/>
        <w:spacing w:before="0" w:after="40" w:line="218" w:lineRule="auto"/>
        <w:ind w:left="0" w:right="0"/>
        <w:jc w:val="left"/>
        <w:rPr>
          <w:sz w:val="20"/>
          <w:szCs w:val="20"/>
        </w:rPr>
      </w:pPr>
      <w:r>
        <w:rPr>
          <w:spacing w:val="0"/>
          <w:w w:val="100"/>
          <w:position w:val="0"/>
          <w:sz w:val="22"/>
          <w:szCs w:val="22"/>
          <w:shd w:val="clear" w:color="auto" w:fill="auto"/>
          <w:lang w:val="ru-RU" w:eastAsia="ru-RU" w:bidi="ru-RU"/>
        </w:rPr>
        <w:t xml:space="preserve">26) </w:t>
      </w:r>
      <w:r>
        <w:rPr>
          <w:b/>
          <w:bCs/>
          <w:smallCaps/>
          <w:spacing w:val="0"/>
          <w:w w:val="100"/>
          <w:position w:val="0"/>
          <w:sz w:val="17"/>
          <w:szCs w:val="17"/>
          <w:shd w:val="clear" w:color="auto" w:fill="auto"/>
          <w:lang w:val="ru-RU" w:eastAsia="ru-RU" w:bidi="ru-RU"/>
        </w:rPr>
        <w:t xml:space="preserve">Географическія Извѣстія, </w:t>
      </w:r>
      <w:r>
        <w:rPr>
          <w:i/>
          <w:iCs/>
          <w:spacing w:val="0"/>
          <w:w w:val="100"/>
          <w:position w:val="0"/>
          <w:sz w:val="20"/>
          <w:szCs w:val="20"/>
          <w:shd w:val="clear" w:color="auto" w:fill="auto"/>
          <w:lang w:val="ru-RU" w:eastAsia="ru-RU" w:bidi="ru-RU"/>
        </w:rPr>
        <w:t>издаваемыя отъ Русскаго Гео</w:t>
        <w:softHyphen/>
        <w:t xml:space="preserve">графическаго Обгцества , </w:t>
      </w:r>
      <w:r>
        <w:rPr>
          <w:spacing w:val="0"/>
          <w:w w:val="100"/>
          <w:position w:val="0"/>
          <w:sz w:val="22"/>
          <w:szCs w:val="22"/>
          <w:shd w:val="clear" w:color="auto" w:fill="auto"/>
          <w:lang w:val="ru-RU" w:eastAsia="ru-RU" w:bidi="ru-RU"/>
        </w:rPr>
        <w:t xml:space="preserve">поди </w:t>
      </w:r>
      <w:r>
        <w:rPr>
          <w:i/>
          <w:iCs/>
          <w:spacing w:val="0"/>
          <w:w w:val="100"/>
          <w:position w:val="0"/>
          <w:sz w:val="20"/>
          <w:szCs w:val="20"/>
          <w:shd w:val="clear" w:color="auto" w:fill="auto"/>
          <w:lang w:val="ru-RU" w:eastAsia="ru-RU" w:bidi="ru-RU"/>
        </w:rPr>
        <w:t>редакціею</w:t>
      </w:r>
      <w:r>
        <w:rPr>
          <w:spacing w:val="0"/>
          <w:w w:val="100"/>
          <w:position w:val="0"/>
          <w:sz w:val="22"/>
          <w:szCs w:val="22"/>
          <w:shd w:val="clear" w:color="auto" w:fill="auto"/>
          <w:lang w:val="ru-RU" w:eastAsia="ru-RU" w:bidi="ru-RU"/>
        </w:rPr>
        <w:t xml:space="preserve"> II. И. Надеждина. </w:t>
      </w:r>
      <w:r>
        <w:rPr>
          <w:i/>
          <w:iCs/>
          <w:spacing w:val="0"/>
          <w:w w:val="100"/>
          <w:position w:val="0"/>
          <w:sz w:val="20"/>
          <w:szCs w:val="20"/>
          <w:shd w:val="clear" w:color="auto" w:fill="auto"/>
          <w:lang w:val="ru-RU" w:eastAsia="ru-RU" w:bidi="ru-RU"/>
        </w:rPr>
        <w:t xml:space="preserve">Выпускъ 6. Санктггетербургъ. /848. Въ типографіи Министерства Внутреннихъ </w:t>
      </w:r>
      <w:r>
        <w:rPr>
          <w:spacing w:val="0"/>
          <w:w w:val="100"/>
          <w:position w:val="0"/>
          <w:sz w:val="22"/>
          <w:szCs w:val="22"/>
          <w:shd w:val="clear" w:color="auto" w:fill="auto"/>
          <w:lang w:val="ru-RU" w:eastAsia="ru-RU" w:bidi="ru-RU"/>
        </w:rPr>
        <w:t xml:space="preserve">Дчьлв. </w:t>
      </w:r>
      <w:r>
        <w:rPr>
          <w:i/>
          <w:iCs/>
          <w:spacing w:val="0"/>
          <w:w w:val="100"/>
          <w:position w:val="0"/>
          <w:sz w:val="20"/>
          <w:szCs w:val="20"/>
          <w:shd w:val="clear" w:color="auto" w:fill="auto"/>
          <w:lang w:val="ru-RU" w:eastAsia="ru-RU" w:bidi="ru-RU"/>
        </w:rPr>
        <w:t>Въ 8-ю д. л. Отъ /63 до 2/4 стр.</w:t>
      </w:r>
    </w:p>
    <w:p>
      <w:pPr>
        <w:pStyle w:val="Style34"/>
        <w:keepNext w:val="0"/>
        <w:keepLines w:val="0"/>
        <w:widowControl w:val="0"/>
        <w:shd w:val="clear" w:color="auto" w:fill="auto"/>
        <w:bidi w:val="0"/>
        <w:spacing w:before="0" w:after="40" w:line="214" w:lineRule="auto"/>
        <w:ind w:left="0" w:right="0"/>
      </w:pPr>
      <w:r>
        <w:rPr>
          <w:spacing w:val="0"/>
          <w:w w:val="100"/>
          <w:position w:val="0"/>
          <w:shd w:val="clear" w:color="auto" w:fill="auto"/>
          <w:lang w:val="ru-RU" w:eastAsia="ru-RU" w:bidi="ru-RU"/>
        </w:rPr>
        <w:t>Самая замѣчательная н самая любопытпан изъ статей этой книжки «Извѣстіе» : «Отчетъ объ окончательныхъ дѣйствіяхъ одного изъ от</w:t>
        <w:softHyphen/>
        <w:t>рядовъ Уральской Экспедиціи».</w:t>
      </w:r>
    </w:p>
    <w:p>
      <w:pPr>
        <w:pStyle w:val="Style34"/>
        <w:keepNext w:val="0"/>
        <w:keepLines w:val="0"/>
        <w:widowControl w:val="0"/>
        <w:shd w:val="clear" w:color="auto" w:fill="auto"/>
        <w:bidi w:val="0"/>
        <w:spacing w:before="0" w:after="120" w:line="206" w:lineRule="auto"/>
        <w:ind w:left="0" w:right="0"/>
      </w:pPr>
      <w:r>
        <w:rPr>
          <w:spacing w:val="0"/>
          <w:w w:val="100"/>
          <w:position w:val="0"/>
          <w:shd w:val="clear" w:color="auto" w:fill="auto"/>
          <w:lang w:val="ru-RU" w:eastAsia="ru-RU" w:bidi="ru-RU"/>
        </w:rPr>
        <w:t>Вотъ его содержаніе :</w:t>
      </w:r>
    </w:p>
    <w:p>
      <w:pPr>
        <w:pStyle w:val="Style43"/>
        <w:keepNext w:val="0"/>
        <w:keepLines w:val="0"/>
        <w:widowControl w:val="0"/>
        <w:shd w:val="clear" w:color="auto" w:fill="auto"/>
        <w:bidi w:val="0"/>
        <w:spacing w:before="0" w:after="100" w:line="218" w:lineRule="auto"/>
        <w:ind w:left="0" w:right="0" w:firstLine="280"/>
        <w:jc w:val="both"/>
      </w:pPr>
      <w:r>
        <w:rPr>
          <w:color w:val="323232"/>
          <w:spacing w:val="0"/>
          <w:w w:val="100"/>
          <w:position w:val="0"/>
          <w:shd w:val="clear" w:color="auto" w:fill="auto"/>
          <w:lang w:val="ru-RU" w:eastAsia="ru-RU" w:bidi="ru-RU"/>
        </w:rPr>
        <w:t xml:space="preserve">■Направленіе Уральскаго-Хребта, говоритъ начальникъ уральской акспеди- піи, полковникъ </w:t>
      </w:r>
      <w:r>
        <w:rPr>
          <w:i/>
          <w:iCs/>
          <w:color w:val="323232"/>
          <w:spacing w:val="0"/>
          <w:w w:val="100"/>
          <w:position w:val="0"/>
          <w:sz w:val="22"/>
          <w:szCs w:val="22"/>
          <w:shd w:val="clear" w:color="auto" w:fill="auto"/>
          <w:lang w:val="ru-RU" w:eastAsia="ru-RU" w:bidi="ru-RU"/>
        </w:rPr>
        <w:t>Гпфиаи»:</w:t>
      </w:r>
      <w:r>
        <w:rPr>
          <w:color w:val="323232"/>
          <w:spacing w:val="0"/>
          <w:w w:val="100"/>
          <w:position w:val="0"/>
          <w:shd w:val="clear" w:color="auto" w:fill="auto"/>
          <w:lang w:val="ru-RU" w:eastAsia="ru-RU" w:bidi="ru-RU"/>
        </w:rPr>
        <w:t xml:space="preserve"> по поклаанію магнитной стрѣлки, за однимъ только исключеніемъ, идетъ,почти </w:t>
      </w:r>
      <w:r>
        <w:rPr>
          <w:i/>
          <w:iCs/>
          <w:color w:val="323232"/>
          <w:spacing w:val="0"/>
          <w:w w:val="100"/>
          <w:position w:val="0"/>
          <w:sz w:val="22"/>
          <w:szCs w:val="22"/>
          <w:shd w:val="clear" w:color="auto" w:fill="auto"/>
          <w:lang w:val="ru-RU" w:eastAsia="ru-RU" w:bidi="ru-RU"/>
        </w:rPr>
        <w:t>совершенно прямо,</w:t>
      </w:r>
      <w:r>
        <w:rPr>
          <w:color w:val="323232"/>
          <w:spacing w:val="0"/>
          <w:w w:val="100"/>
          <w:position w:val="0"/>
          <w:shd w:val="clear" w:color="auto" w:fill="auto"/>
          <w:lang w:val="ru-RU" w:eastAsia="ru-RU" w:bidi="ru-RU"/>
        </w:rPr>
        <w:t xml:space="preserve"> отъ С· на </w:t>
      </w:r>
      <w:r>
        <w:rPr>
          <w:color w:val="000000"/>
          <w:spacing w:val="0"/>
          <w:w w:val="100"/>
          <w:position w:val="0"/>
          <w:shd w:val="clear" w:color="auto" w:fill="auto"/>
          <w:lang w:val="ru-RU" w:eastAsia="ru-RU" w:bidi="ru-RU"/>
        </w:rPr>
        <w:t xml:space="preserve">Ю. </w:t>
      </w:r>
      <w:r>
        <w:rPr>
          <w:color w:val="323232"/>
          <w:spacing w:val="0"/>
          <w:w w:val="100"/>
          <w:position w:val="0"/>
          <w:shd w:val="clear" w:color="auto" w:fill="auto"/>
          <w:lang w:val="ru-RU" w:eastAsia="ru-RU" w:bidi="ru-RU"/>
        </w:rPr>
        <w:t xml:space="preserve">Но какъ магнитная стрѣлка </w:t>
      </w:r>
      <w:r>
        <w:rPr>
          <w:i/>
          <w:iCs/>
          <w:color w:val="323232"/>
          <w:spacing w:val="0"/>
          <w:w w:val="100"/>
          <w:position w:val="0"/>
          <w:sz w:val="22"/>
          <w:szCs w:val="22"/>
          <w:shd w:val="clear" w:color="auto" w:fill="auto"/>
          <w:lang w:val="ru-RU" w:eastAsia="ru-RU" w:bidi="ru-RU"/>
        </w:rPr>
        <w:t>отклоняется болѣе чѣмъ на І5</w:t>
      </w:r>
      <w:r>
        <w:rPr>
          <w:i/>
          <w:iCs/>
          <w:color w:val="323232"/>
          <w:spacing w:val="0"/>
          <w:w w:val="100"/>
          <w:position w:val="0"/>
          <w:sz w:val="22"/>
          <w:szCs w:val="22"/>
          <w:shd w:val="clear" w:color="auto" w:fill="auto"/>
          <w:vertAlign w:val="superscript"/>
          <w:lang w:val="ru-RU" w:eastAsia="ru-RU" w:bidi="ru-RU"/>
        </w:rPr>
        <w:t>9</w:t>
      </w:r>
      <w:r>
        <w:rPr>
          <w:color w:val="323232"/>
          <w:spacing w:val="0"/>
          <w:w w:val="100"/>
          <w:position w:val="0"/>
          <w:shd w:val="clear" w:color="auto" w:fill="auto"/>
          <w:lang w:val="ru-RU" w:eastAsia="ru-RU" w:bidi="ru-RU"/>
        </w:rPr>
        <w:t xml:space="preserve"> къ 3., то настоящее направленіе хреб</w:t>
        <w:softHyphen/>
        <w:t>та есть С.-С.</w:t>
      </w:r>
      <w:r>
        <w:rPr>
          <w:color w:val="323232"/>
          <w:spacing w:val="0"/>
          <w:w w:val="100"/>
          <w:position w:val="0"/>
          <w:shd w:val="clear" w:color="auto" w:fill="auto"/>
          <w:lang w:val="de-DE" w:eastAsia="de-DE" w:bidi="de-DE"/>
        </w:rPr>
        <w:t xml:space="preserve">-R., </w:t>
      </w:r>
      <w:r>
        <w:rPr>
          <w:color w:val="323232"/>
          <w:spacing w:val="0"/>
          <w:w w:val="100"/>
          <w:position w:val="0"/>
          <w:shd w:val="clear" w:color="auto" w:fill="auto"/>
          <w:lang w:val="ru-RU" w:eastAsia="ru-RU" w:bidi="ru-RU"/>
        </w:rPr>
        <w:t>какъ ото и подтверждается приближеніемъ Урала къ рѣкѣ Оби при ѵстьѣ Войкара. Единственное же помянутое выше исключеніе со</w:t>
        <w:softHyphen/>
        <w:t>стоитъ въ томъ, что хребетъ около 67° образуетъ вссьма-звачитедьиый пово-</w:t>
        <w:br w:type="page"/>
        <w:t xml:space="preserve">рогъ къ п.; по вскорѣ затѣмъ возвращается онъ опять къ прежнему сгоеиу сѣверному направленію, которое и продолжается до 68° "28'. 11а этоіі широтѣ, по прежде изданнымъ географическимъ картамъ, хребетъ склоняется, почти подъ прямымъ угломъ, къ с.-з. и по тому же направленію идетъ до ІІаіігац- каго-ІІролнва н далѣе. Въ самой природѣ не существуетъ такого продолженія Урала; въ упомянутой широтѣ онъ вдругъ прекращается, оканчинаясь </w:t>
      </w:r>
      <w:r>
        <w:rPr>
          <w:b/>
          <w:bCs/>
          <w:color w:val="323232"/>
          <w:spacing w:val="0"/>
          <w:w w:val="100"/>
          <w:position w:val="0"/>
          <w:sz w:val="16"/>
          <w:szCs w:val="16"/>
          <w:shd w:val="clear" w:color="auto" w:fill="auto"/>
          <w:lang w:val="ru-RU" w:eastAsia="ru-RU" w:bidi="ru-RU"/>
        </w:rPr>
        <w:t xml:space="preserve">съ </w:t>
      </w:r>
      <w:r>
        <w:rPr>
          <w:color w:val="323232"/>
          <w:spacing w:val="0"/>
          <w:w w:val="100"/>
          <w:position w:val="0"/>
          <w:shd w:val="clear" w:color="auto" w:fill="auto"/>
          <w:lang w:val="ru-RU" w:eastAsia="ru-RU" w:bidi="ru-RU"/>
        </w:rPr>
        <w:t>в. и с. тундрами. Ііъ с. тундра идетъ около 50 верстъ до самаго моря, и только малые холмы и незначительная цѣпь оныхъ, находящаяся предъ Ураломъ, въ направленіи съ а. на в., возвышаются сначала на атоіі тундрѣ, пока совер</w:t>
        <w:softHyphen/>
        <w:t xml:space="preserve">шенно не переходятъ въ болото; къ востоку же отъ Урала, на разстояніи 45 верстъ, пѣгъ даже </w:t>
      </w:r>
      <w:r>
        <w:rPr>
          <w:smallCaps/>
          <w:color w:val="323232"/>
          <w:spacing w:val="0"/>
          <w:w w:val="100"/>
          <w:position w:val="0"/>
          <w:sz w:val="16"/>
          <w:szCs w:val="16"/>
          <w:shd w:val="clear" w:color="auto" w:fill="auto"/>
          <w:lang w:val="ru-RU" w:eastAsia="ru-RU" w:bidi="ru-RU"/>
        </w:rPr>
        <w:t>іі</w:t>
      </w:r>
      <w:r>
        <w:rPr>
          <w:color w:val="323232"/>
          <w:spacing w:val="0"/>
          <w:w w:val="100"/>
          <w:position w:val="0"/>
          <w:shd w:val="clear" w:color="auto" w:fill="auto"/>
          <w:lang w:val="ru-RU" w:eastAsia="ru-RU" w:bidi="ru-RU"/>
        </w:rPr>
        <w:t xml:space="preserve"> такихъ холмовъ, и тундра совершенно плоска. На озна</w:t>
        <w:softHyphen/>
        <w:t xml:space="preserve">ченномъ разстояніи, къ юго-западу отъ источниковъ Кары, возвышается </w:t>
      </w:r>
      <w:r>
        <w:rPr>
          <w:i/>
          <w:iCs/>
          <w:color w:val="323232"/>
          <w:spacing w:val="0"/>
          <w:w w:val="100"/>
          <w:position w:val="0"/>
          <w:sz w:val="19"/>
          <w:szCs w:val="19"/>
          <w:shd w:val="clear" w:color="auto" w:fill="auto"/>
          <w:lang w:val="ru-RU" w:eastAsia="ru-RU" w:bidi="ru-RU"/>
        </w:rPr>
        <w:t>ПоембоИ,</w:t>
      </w:r>
      <w:r>
        <w:rPr>
          <w:color w:val="323232"/>
          <w:spacing w:val="0"/>
          <w:w w:val="100"/>
          <w:position w:val="0"/>
          <w:shd w:val="clear" w:color="auto" w:fill="auto"/>
          <w:lang w:val="ru-RU" w:eastAsia="ru-RU" w:bidi="ru-RU"/>
        </w:rPr>
        <w:t xml:space="preserve"> который, по своему параллельному направленію къ Уралу, имѣетъ большое сходство съ </w:t>
      </w:r>
      <w:r>
        <w:rPr>
          <w:i/>
          <w:iCs/>
          <w:color w:val="323232"/>
          <w:spacing w:val="0"/>
          <w:w w:val="100"/>
          <w:position w:val="0"/>
          <w:sz w:val="19"/>
          <w:szCs w:val="19"/>
          <w:shd w:val="clear" w:color="auto" w:fill="auto"/>
          <w:lang w:val="ru-RU" w:eastAsia="ru-RU" w:bidi="ru-RU"/>
        </w:rPr>
        <w:t>Нормами,</w:t>
      </w:r>
      <w:r>
        <w:rPr>
          <w:color w:val="323232"/>
          <w:spacing w:val="0"/>
          <w:w w:val="100"/>
          <w:position w:val="0"/>
          <w:shd w:val="clear" w:color="auto" w:fill="auto"/>
          <w:lang w:val="ru-RU" w:eastAsia="ru-RU" w:bidi="ru-RU"/>
        </w:rPr>
        <w:t xml:space="preserve"> найденными ламн въ прошломъ (1847 году иа западной сторонѣ Уральскаго-Хребта. Прямо на з. отъ послѣднеіі его горы, слѣдовательно, на 15° къ югу, возвышается </w:t>
      </w:r>
      <w:r>
        <w:rPr>
          <w:i/>
          <w:iCs/>
          <w:color w:val="323232"/>
          <w:spacing w:val="0"/>
          <w:w w:val="100"/>
          <w:position w:val="0"/>
          <w:sz w:val="19"/>
          <w:szCs w:val="19"/>
          <w:shd w:val="clear" w:color="auto" w:fill="auto"/>
          <w:lang w:val="ru-RU" w:eastAsia="ru-RU" w:bidi="ru-RU"/>
        </w:rPr>
        <w:t>Ііо-іьшоІг-Еоынеіі,</w:t>
      </w:r>
      <w:r>
        <w:rPr>
          <w:color w:val="323232"/>
          <w:spacing w:val="0"/>
          <w:w w:val="100"/>
          <w:position w:val="0"/>
          <w:shd w:val="clear" w:color="auto" w:fill="auto"/>
          <w:lang w:val="ru-RU" w:eastAsia="ru-RU" w:bidi="ru-RU"/>
        </w:rPr>
        <w:t xml:space="preserve"> а отъ сего послѣдняго тянется рядъ каменистыхъ горъ и холмовъ чрезъ рѣку Сизову, а -с.-з., до самаго Ііаіігацкаго-Нролнпа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внутрь острова того же имена. Этотъ гороыіі хребетъ различествуетъ огъ Урала </w:t>
      </w:r>
      <w:r>
        <w:rPr>
          <w:smallCaps/>
          <w:color w:val="323232"/>
          <w:spacing w:val="0"/>
          <w:w w:val="100"/>
          <w:position w:val="0"/>
          <w:sz w:val="16"/>
          <w:szCs w:val="16"/>
          <w:shd w:val="clear" w:color="auto" w:fill="auto"/>
          <w:lang w:val="ru-RU" w:eastAsia="ru-RU" w:bidi="ru-RU"/>
        </w:rPr>
        <w:t>іі</w:t>
      </w:r>
      <w:r>
        <w:rPr>
          <w:color w:val="323232"/>
          <w:spacing w:val="0"/>
          <w:w w:val="100"/>
          <w:position w:val="0"/>
          <w:shd w:val="clear" w:color="auto" w:fill="auto"/>
          <w:lang w:val="ru-RU" w:eastAsia="ru-RU" w:bidi="ru-RU"/>
        </w:rPr>
        <w:t xml:space="preserve"> направленіемъ и видомъ. Уралъ состоитъ повсемѣстно изъ отлогихъ, зубчатыхъ, голыхъ и относитель</w:t>
        <w:softHyphen/>
        <w:t>но высокихъ скалъ, тогда-какъ второй хребетъ образуется изъ округлен</w:t>
        <w:softHyphen/>
        <w:t>ныхъ, большею частію покрытыхъ мхомъ и травою и мало-по-малу возвы</w:t>
        <w:softHyphen/>
        <w:t xml:space="preserve">шающихся горъ, изъ коихъ притомъ самыя высшія, </w:t>
      </w:r>
      <w:r>
        <w:rPr>
          <w:i/>
          <w:iCs/>
          <w:color w:val="323232"/>
          <w:spacing w:val="0"/>
          <w:w w:val="100"/>
          <w:position w:val="0"/>
          <w:sz w:val="19"/>
          <w:szCs w:val="19"/>
          <w:shd w:val="clear" w:color="auto" w:fill="auto"/>
          <w:lang w:val="ru-RU" w:eastAsia="ru-RU" w:bidi="ru-RU"/>
        </w:rPr>
        <w:t>ПаИ-Дал</w:t>
      </w:r>
      <w:r>
        <w:rPr>
          <w:color w:val="323232"/>
          <w:spacing w:val="0"/>
          <w:w w:val="100"/>
          <w:position w:val="0"/>
          <w:shd w:val="clear" w:color="auto" w:fill="auto"/>
          <w:lang w:val="ru-RU" w:eastAsia="ru-RU" w:bidi="ru-RU"/>
        </w:rPr>
        <w:t xml:space="preserve"> и </w:t>
      </w:r>
      <w:r>
        <w:rPr>
          <w:i/>
          <w:iCs/>
          <w:color w:val="323232"/>
          <w:spacing w:val="0"/>
          <w:w w:val="100"/>
          <w:position w:val="0"/>
          <w:sz w:val="19"/>
          <w:szCs w:val="19"/>
          <w:shd w:val="clear" w:color="auto" w:fill="auto"/>
          <w:lang w:val="de-DE" w:eastAsia="de-DE" w:bidi="de-DE"/>
        </w:rPr>
        <w:t>Mope-UaU,</w:t>
      </w:r>
      <w:r>
        <w:rPr>
          <w:color w:val="323232"/>
          <w:spacing w:val="0"/>
          <w:w w:val="100"/>
          <w:position w:val="0"/>
          <w:shd w:val="clear" w:color="auto" w:fill="auto"/>
          <w:lang w:val="de-DE" w:eastAsia="de-DE" w:bidi="de-DE"/>
        </w:rPr>
        <w:t xml:space="preserve"> </w:t>
      </w:r>
      <w:r>
        <w:rPr>
          <w:color w:val="323232"/>
          <w:spacing w:val="0"/>
          <w:w w:val="100"/>
          <w:position w:val="0"/>
          <w:shd w:val="clear" w:color="auto" w:fill="auto"/>
          <w:lang w:val="ru-RU" w:eastAsia="ru-RU" w:bidi="ru-RU"/>
        </w:rPr>
        <w:t>не достигаютъ и 1,000 Футовъ высоты- и т. д</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Другая оригинальная статья: «Три дпя въ аулѣ Юсунъ-Кадп», инте</w:t>
        <w:softHyphen/>
        <w:t>ресна какъ этнографическій эскизъ изъ быта Трухмепцонъ.</w:t>
      </w:r>
    </w:p>
    <w:p>
      <w:pPr>
        <w:pStyle w:val="Style34"/>
        <w:keepNext w:val="0"/>
        <w:keepLines w:val="0"/>
        <w:widowControl w:val="0"/>
        <w:shd w:val="clear" w:color="auto" w:fill="auto"/>
        <w:bidi w:val="0"/>
        <w:spacing w:before="0" w:after="460" w:line="233" w:lineRule="auto"/>
        <w:ind w:left="0" w:right="0" w:firstLine="260"/>
      </w:pPr>
      <w:r>
        <w:rPr>
          <w:spacing w:val="0"/>
          <w:w w:val="100"/>
          <w:position w:val="0"/>
          <w:shd w:val="clear" w:color="auto" w:fill="auto"/>
          <w:lang w:val="ru-RU" w:eastAsia="ru-RU" w:bidi="ru-RU"/>
        </w:rPr>
        <w:t>Особенно замѣчателенъ 6-іі выпускъ «Извѣстій» обиліемъ библіогра</w:t>
        <w:softHyphen/>
        <w:t>фическихъ извѣстій, которыхъ въ предшествовавшихъ выпускахъ иля совѣмъ не было, или было очень-мало.</w:t>
      </w:r>
    </w:p>
    <w:p>
      <w:pPr>
        <w:pStyle w:val="Style34"/>
        <w:keepNext w:val="0"/>
        <w:keepLines w:val="0"/>
        <w:widowControl w:val="0"/>
        <w:shd w:val="clear" w:color="auto" w:fill="auto"/>
        <w:bidi w:val="0"/>
        <w:spacing w:before="0" w:after="40" w:line="240" w:lineRule="auto"/>
        <w:ind w:left="0" w:right="0" w:firstLine="260"/>
        <w:rPr>
          <w:sz w:val="20"/>
          <w:szCs w:val="20"/>
        </w:rPr>
      </w:pPr>
      <w:r>
        <w:rPr>
          <w:spacing w:val="0"/>
          <w:w w:val="100"/>
          <w:position w:val="0"/>
          <w:sz w:val="22"/>
          <w:szCs w:val="22"/>
          <w:shd w:val="clear" w:color="auto" w:fill="auto"/>
          <w:lang w:val="ru-RU" w:eastAsia="ru-RU" w:bidi="ru-RU"/>
        </w:rPr>
        <w:t xml:space="preserve">27) </w:t>
      </w:r>
      <w:r>
        <w:rPr>
          <w:smallCaps/>
          <w:spacing w:val="0"/>
          <w:w w:val="100"/>
          <w:position w:val="0"/>
          <w:sz w:val="22"/>
          <w:szCs w:val="22"/>
          <w:shd w:val="clear" w:color="auto" w:fill="auto"/>
          <w:lang w:val="de-DE" w:eastAsia="de-DE" w:bidi="de-DE"/>
        </w:rPr>
        <w:t>Vebsocu ei.xes Quellen</w:t>
      </w:r>
      <w:r>
        <w:rPr>
          <w:spacing w:val="0"/>
          <w:w w:val="100"/>
          <w:position w:val="0"/>
          <w:sz w:val="22"/>
          <w:szCs w:val="22"/>
          <w:shd w:val="clear" w:color="auto" w:fill="auto"/>
          <w:lang w:val="ru-RU" w:eastAsia="ru-RU" w:bidi="ru-RU"/>
        </w:rPr>
        <w:t xml:space="preserve">-А </w:t>
      </w:r>
      <w:r>
        <w:rPr>
          <w:smallCaps/>
          <w:spacing w:val="0"/>
          <w:w w:val="100"/>
          <w:position w:val="0"/>
          <w:sz w:val="22"/>
          <w:szCs w:val="22"/>
          <w:shd w:val="clear" w:color="auto" w:fill="auto"/>
          <w:lang w:val="de-DE" w:eastAsia="de-DE" w:bidi="de-DE"/>
        </w:rPr>
        <w:t xml:space="preserve">xzeigers </w:t>
      </w:r>
      <w:r>
        <w:rPr>
          <w:i/>
          <w:iCs/>
          <w:spacing w:val="0"/>
          <w:w w:val="100"/>
          <w:position w:val="0"/>
          <w:sz w:val="20"/>
          <w:szCs w:val="20"/>
          <w:shd w:val="clear" w:color="auto" w:fill="auto"/>
          <w:lang w:val="de-DE" w:eastAsia="de-DE" w:bidi="de-DE"/>
        </w:rPr>
        <w:t>aller und neuer Zeit für das Studium der Geographie, Topographie, Ethnographie und Statistik des Russischen Reiches. Von J.</w:t>
      </w:r>
      <w:r>
        <w:rPr>
          <w:spacing w:val="0"/>
          <w:w w:val="100"/>
          <w:position w:val="0"/>
          <w:sz w:val="22"/>
          <w:szCs w:val="22"/>
          <w:shd w:val="clear" w:color="auto" w:fill="auto"/>
          <w:lang w:val="de-DE" w:eastAsia="de-DE" w:bidi="de-DE"/>
        </w:rPr>
        <w:t xml:space="preserve"> Cli. Stuckenberg. </w:t>
      </w:r>
      <w:r>
        <w:rPr>
          <w:spacing w:val="0"/>
          <w:w w:val="100"/>
          <w:position w:val="0"/>
          <w:sz w:val="22"/>
          <w:szCs w:val="22"/>
          <w:shd w:val="clear" w:color="auto" w:fill="auto"/>
          <w:lang w:val="ru-RU" w:eastAsia="ru-RU" w:bidi="ru-RU"/>
        </w:rPr>
        <w:t xml:space="preserve">(Опытъ </w:t>
      </w:r>
      <w:r>
        <w:rPr>
          <w:smallCaps/>
          <w:spacing w:val="0"/>
          <w:w w:val="100"/>
          <w:position w:val="0"/>
          <w:sz w:val="22"/>
          <w:szCs w:val="22"/>
          <w:shd w:val="clear" w:color="auto" w:fill="auto"/>
          <w:lang w:val="ru-RU" w:eastAsia="ru-RU" w:bidi="ru-RU"/>
        </w:rPr>
        <w:t xml:space="preserve">указателя </w:t>
      </w:r>
      <w:r>
        <w:rPr>
          <w:i/>
          <w:iCs/>
          <w:spacing w:val="0"/>
          <w:w w:val="100"/>
          <w:position w:val="0"/>
          <w:sz w:val="20"/>
          <w:szCs w:val="20"/>
          <w:shd w:val="clear" w:color="auto" w:fill="auto"/>
          <w:lang w:val="ru-RU" w:eastAsia="ru-RU" w:bidi="ru-RU"/>
        </w:rPr>
        <w:t>дре</w:t>
        <w:softHyphen/>
        <w:t>внихъ н новыхъ источниковъ для изученія Географіи, Топографіи, Этно</w:t>
        <w:softHyphen/>
        <w:t>графіи и Статистики Россіи. Соч.</w:t>
      </w:r>
      <w:r>
        <w:rPr>
          <w:spacing w:val="0"/>
          <w:w w:val="100"/>
          <w:position w:val="0"/>
          <w:sz w:val="22"/>
          <w:szCs w:val="22"/>
          <w:shd w:val="clear" w:color="auto" w:fill="auto"/>
          <w:lang w:val="ru-RU" w:eastAsia="ru-RU" w:bidi="ru-RU"/>
        </w:rPr>
        <w:t xml:space="preserve"> I. X. ІИгукеиберга.) </w:t>
      </w:r>
      <w:r>
        <w:rPr>
          <w:i/>
          <w:iCs/>
          <w:spacing w:val="0"/>
          <w:w w:val="100"/>
          <w:position w:val="0"/>
          <w:sz w:val="20"/>
          <w:szCs w:val="20"/>
          <w:shd w:val="clear" w:color="auto" w:fill="auto"/>
          <w:lang w:val="ru-RU" w:eastAsia="ru-RU" w:bidi="ru-RU"/>
        </w:rPr>
        <w:t>Первый томъ. Первое отдѣленіе : ландкарты, планы и монографіи. Санктпетербургъ. 1849. Въ тип. Военно-Учебныхъ Заведенігі. Въ 8-ю д. л., VII и 93 стр·</w:t>
      </w:r>
    </w:p>
    <w:p>
      <w:pPr>
        <w:pStyle w:val="Style34"/>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Первый вопросъ, естественно раждающіііея при разсматриваніи по</w:t>
        <w:softHyphen/>
        <w:t>добныхъ лексикографическихъ трудовъ—вопросъ о полнотѣ ихъ. Го</w:t>
        <w:softHyphen/>
        <w:t>сподинъ Штукснбергъ самъ отвѣчаетъ на этотъ вопросъ отрицатель</w:t>
        <w:softHyphen/>
        <w:t xml:space="preserve">но, и намъ остается только прибавить, чго не имѣя до-снхъ-норь ни одногр такого «Указателя», мы не могли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 ожидать перваго совер</w:t>
        <w:softHyphen/>
        <w:t>шенно полнаго указателя источниковъ для предмета, которыіі но са- моіі сущности свосіі, подлежитъ безконечному раздробленію.</w:t>
      </w:r>
    </w:p>
    <w:p>
      <w:pPr>
        <w:pStyle w:val="Style34"/>
        <w:keepNext w:val="0"/>
        <w:keepLines w:val="0"/>
        <w:widowControl w:val="0"/>
        <w:shd w:val="clear" w:color="auto" w:fill="auto"/>
        <w:bidi w:val="0"/>
        <w:spacing w:before="0" w:after="60" w:line="233" w:lineRule="auto"/>
        <w:ind w:left="0" w:right="0" w:firstLine="260"/>
        <w:sectPr>
          <w:headerReference w:type="even" r:id="rId471"/>
          <w:headerReference w:type="default" r:id="rId472"/>
          <w:headerReference w:type="first" r:id="rId473"/>
          <w:pgSz w:w="8201" w:h="13278"/>
          <w:pgMar w:top="1382" w:left="647" w:right="546" w:bottom="712" w:header="0" w:footer="3" w:gutter="0"/>
          <w:cols w:space="720"/>
          <w:noEndnote/>
          <w:titlePg/>
          <w:rtlGutter w:val="0"/>
          <w:docGrid w:linePitch="360"/>
        </w:sectPr>
      </w:pPr>
      <w:r>
        <w:rPr>
          <w:spacing w:val="0"/>
          <w:w w:val="100"/>
          <w:position w:val="0"/>
          <w:shd w:val="clear" w:color="auto" w:fill="auto"/>
          <w:lang w:val="ru-RU" w:eastAsia="ru-RU" w:bidi="ru-RU"/>
        </w:rPr>
        <w:t xml:space="preserve">Человѣкъ, серьёзно занимающійся статистикою, необходимо </w:t>
      </w:r>
      <w:r>
        <w:rPr>
          <w:spacing w:val="0"/>
          <w:w w:val="100"/>
          <w:position w:val="0"/>
          <w:sz w:val="19"/>
          <w:szCs w:val="19"/>
          <w:shd w:val="clear" w:color="auto" w:fill="auto"/>
          <w:lang w:val="ru-RU" w:eastAsia="ru-RU" w:bidi="ru-RU"/>
        </w:rPr>
        <w:t>по</w:t>
        <w:softHyphen/>
      </w:r>
      <w:r>
        <w:rPr>
          <w:spacing w:val="0"/>
          <w:w w:val="100"/>
          <w:position w:val="0"/>
          <w:shd w:val="clear" w:color="auto" w:fill="auto"/>
          <w:lang w:val="ru-RU" w:eastAsia="ru-RU" w:bidi="ru-RU"/>
        </w:rPr>
        <w:t>спѣшитъ воспользоваться новымъ трудомъ почтеннаго автора «Іи-</w:t>
      </w:r>
    </w:p>
    <w:p>
      <w:pPr>
        <w:pStyle w:val="Style34"/>
        <w:keepNext w:val="0"/>
        <w:keepLines w:val="0"/>
        <w:widowControl w:val="0"/>
        <w:shd w:val="clear" w:color="auto" w:fill="auto"/>
        <w:bidi w:val="0"/>
        <w:spacing w:before="0" w:after="60" w:line="223" w:lineRule="auto"/>
        <w:ind w:left="0" w:right="0" w:firstLine="0"/>
      </w:pPr>
      <w:r>
        <w:rPr>
          <w:spacing w:val="0"/>
          <w:w w:val="100"/>
          <w:position w:val="0"/>
          <w:shd w:val="clear" w:color="auto" w:fill="auto"/>
          <w:lang w:val="ru-RU" w:eastAsia="ru-RU" w:bidi="ru-RU"/>
        </w:rPr>
        <w:t>дрограФІн Россійской Имперіи», и въ благодарности его нельзя со</w:t>
        <w:softHyphen/>
        <w:t>мнѣваться.</w:t>
      </w:r>
    </w:p>
    <w:p>
      <w:pPr>
        <w:pStyle w:val="Style34"/>
        <w:keepNext w:val="0"/>
        <w:keepLines w:val="0"/>
        <w:widowControl w:val="0"/>
        <w:shd w:val="clear" w:color="auto" w:fill="auto"/>
        <w:bidi w:val="0"/>
        <w:spacing w:before="0" w:after="60" w:line="226" w:lineRule="auto"/>
        <w:ind w:left="0" w:right="0" w:firstLine="240"/>
      </w:pPr>
      <w:r>
        <w:rPr>
          <w:spacing w:val="0"/>
          <w:w w:val="100"/>
          <w:position w:val="0"/>
          <w:shd w:val="clear" w:color="auto" w:fill="auto"/>
          <w:lang w:val="ru-RU" w:eastAsia="ru-RU" w:bidi="ru-RU"/>
        </w:rPr>
        <w:t>«Опытъ Указателя» будетъ состоять, но предположенію автора, изъ четырехъ отдѣловъ : 1) картографіи, 2) библіографіи, 2) собранія за</w:t>
        <w:softHyphen/>
        <w:t>коновъ и указовъ отъ 1648 по 1848 годъ; 4) начисленіе замѣчатель</w:t>
        <w:softHyphen/>
        <w:t>нѣйшихъ статей, напечатанныхъ въ разныхъ журналахъ, газетахъ и сборникахъ и т. н. со времени оспованіл «Саііктпстербургски.хъ-Вѣдо- мостей» до 2 года отъ начала печатанія этого* отдѣла.</w:t>
      </w:r>
    </w:p>
    <w:p>
      <w:pPr>
        <w:pStyle w:val="Style34"/>
        <w:keepNext w:val="0"/>
        <w:keepLines w:val="0"/>
        <w:widowControl w:val="0"/>
        <w:shd w:val="clear" w:color="auto" w:fill="auto"/>
        <w:bidi w:val="0"/>
        <w:spacing w:before="0" w:after="280" w:line="233" w:lineRule="auto"/>
        <w:ind w:left="0" w:right="0" w:firstLine="240"/>
      </w:pPr>
      <w:r>
        <w:rPr>
          <w:spacing w:val="0"/>
          <w:w w:val="100"/>
          <w:position w:val="0"/>
          <w:shd w:val="clear" w:color="auto" w:fill="auto"/>
          <w:lang w:val="ru-RU" w:eastAsia="ru-RU" w:bidi="ru-RU"/>
        </w:rPr>
        <w:t>Въ первомъ, нынѣ вышедшемъ отдѣлѣ, матеріалы распредѣлены слѣдующимъ-образомъ : сочиненія, въ которыхъ находятся свѣдѣнія о русской картографіи, карты древняго состоянія Россіи, карты IX сто</w:t>
        <w:softHyphen/>
        <w:t>лѣтія, XV, XVI, XVII столѣтій, генеральныя карты, атласы, грани</w:t>
        <w:softHyphen/>
        <w:t xml:space="preserve">цы, театры воинъ, карты спеціальныя, карты губерній и провинцій; Молдавіи, Валахіи, Полыни и Литвы, Сибири и центральной Азіи, Украйны, Кавказа п Закавказья, Крыма, Финляндіи и Лапландіп, </w:t>
      </w:r>
      <w:r>
        <w:rPr>
          <w:b/>
          <w:bCs/>
          <w:smallCaps/>
          <w:spacing w:val="0"/>
          <w:w w:val="100"/>
          <w:position w:val="0"/>
          <w:sz w:val="17"/>
          <w:szCs w:val="17"/>
          <w:shd w:val="clear" w:color="auto" w:fill="auto"/>
          <w:lang w:val="ru-RU" w:eastAsia="ru-RU" w:bidi="ru-RU"/>
        </w:rPr>
        <w:t>Ліі- ф.іяндін,</w:t>
      </w:r>
      <w:r>
        <w:rPr>
          <w:spacing w:val="0"/>
          <w:w w:val="100"/>
          <w:position w:val="0"/>
          <w:shd w:val="clear" w:color="auto" w:fill="auto"/>
          <w:lang w:val="ru-RU" w:eastAsia="ru-RU" w:bidi="ru-RU"/>
        </w:rPr>
        <w:t xml:space="preserve"> Эстляпдіп и Курляндіи, Уральскихъ-Горъ, Чернаго </w:t>
      </w:r>
      <w:r>
        <w:rPr>
          <w:spacing w:val="0"/>
          <w:w w:val="100"/>
          <w:position w:val="0"/>
          <w:sz w:val="18"/>
          <w:szCs w:val="18"/>
          <w:shd w:val="clear" w:color="auto" w:fill="auto"/>
          <w:lang w:val="ru-RU" w:eastAsia="ru-RU" w:bidi="ru-RU"/>
        </w:rPr>
        <w:t>н Азов</w:t>
        <w:softHyphen/>
      </w:r>
      <w:r>
        <w:rPr>
          <w:spacing w:val="0"/>
          <w:w w:val="100"/>
          <w:position w:val="0"/>
          <w:shd w:val="clear" w:color="auto" w:fill="auto"/>
          <w:lang w:val="ru-RU" w:eastAsia="ru-RU" w:bidi="ru-RU"/>
        </w:rPr>
        <w:t>скаго морей, Рижскаго, Ботническаго и Фпискаго-Залнвовъ, Океана отъ Норвегія до Ваіігача; Арнлъ, Аму, Сырн и проч., Бассеипа отъ Ваіігача до Амерпкп, Каспійскаго-Моря; различные предметы.</w:t>
      </w:r>
    </w:p>
    <w:p>
      <w:pPr>
        <w:pStyle w:val="Style34"/>
        <w:keepNext w:val="0"/>
        <w:keepLines w:val="0"/>
        <w:widowControl w:val="0"/>
        <w:numPr>
          <w:ilvl w:val="0"/>
          <w:numId w:val="59"/>
        </w:numPr>
        <w:shd w:val="clear" w:color="auto" w:fill="auto"/>
        <w:tabs>
          <w:tab w:pos="634" w:val="left"/>
        </w:tabs>
        <w:bidi w:val="0"/>
        <w:spacing w:before="0" w:after="60" w:line="240" w:lineRule="auto"/>
        <w:ind w:left="0" w:right="0" w:firstLine="240"/>
        <w:rPr>
          <w:sz w:val="20"/>
          <w:szCs w:val="20"/>
        </w:rPr>
      </w:pPr>
      <w:r>
        <w:rPr>
          <w:b/>
          <w:bCs/>
          <w:smallCaps/>
          <w:spacing w:val="0"/>
          <w:w w:val="100"/>
          <w:position w:val="0"/>
          <w:sz w:val="17"/>
          <w:szCs w:val="17"/>
          <w:shd w:val="clear" w:color="auto" w:fill="auto"/>
          <w:lang w:val="de-DE" w:eastAsia="de-DE" w:bidi="de-DE"/>
        </w:rPr>
        <w:t xml:space="preserve">Mittheilungen </w:t>
      </w:r>
      <w:r>
        <w:rPr>
          <w:i/>
          <w:iCs/>
          <w:spacing w:val="0"/>
          <w:w w:val="100"/>
          <w:position w:val="0"/>
          <w:sz w:val="20"/>
          <w:szCs w:val="20"/>
          <w:shd w:val="clear" w:color="auto" w:fill="auto"/>
          <w:lang w:val="de-DE" w:eastAsia="de-DE" w:bidi="de-DE"/>
        </w:rPr>
        <w:t xml:space="preserve">der Kaiserlichen freien cekonomischen Gesellschaft. </w:t>
      </w:r>
      <w:r>
        <w:rPr>
          <w:b/>
          <w:bCs/>
          <w:smallCaps/>
          <w:spacing w:val="0"/>
          <w:w w:val="100"/>
          <w:position w:val="0"/>
          <w:sz w:val="17"/>
          <w:szCs w:val="17"/>
          <w:shd w:val="clear" w:color="auto" w:fill="auto"/>
          <w:lang w:val="ru-RU" w:eastAsia="ru-RU" w:bidi="ru-RU"/>
        </w:rPr>
        <w:t xml:space="preserve">(Труды </w:t>
      </w:r>
      <w:r>
        <w:rPr>
          <w:i/>
          <w:iCs/>
          <w:spacing w:val="0"/>
          <w:w w:val="100"/>
          <w:position w:val="0"/>
          <w:sz w:val="20"/>
          <w:szCs w:val="20"/>
          <w:shd w:val="clear" w:color="auto" w:fill="auto"/>
          <w:lang w:val="ru-RU" w:eastAsia="ru-RU" w:bidi="ru-RU"/>
        </w:rPr>
        <w:t>Императорскою Вольнаго Экономическаго Общества.^ Тетрадь за первую треть 1849 года, съ 3 чертежами и 2 рисунками въ текстѣ. Санктпетербургъ. 1849. Въ тип. III Отд. Собственной Е. И. В. Канце</w:t>
        <w:softHyphen/>
        <w:t>ляріи. Въ 8-ю д. л., 176 стр.</w:t>
      </w:r>
    </w:p>
    <w:p>
      <w:pPr>
        <w:pStyle w:val="Style34"/>
        <w:keepNext w:val="0"/>
        <w:keepLines w:val="0"/>
        <w:widowControl w:val="0"/>
        <w:shd w:val="clear" w:color="auto" w:fill="auto"/>
        <w:bidi w:val="0"/>
        <w:spacing w:before="0" w:after="280" w:line="240" w:lineRule="auto"/>
        <w:ind w:left="0" w:right="0" w:firstLine="240"/>
        <w:rPr>
          <w:sz w:val="20"/>
          <w:szCs w:val="20"/>
        </w:rPr>
      </w:pPr>
      <w:r>
        <w:rPr>
          <w:spacing w:val="0"/>
          <w:w w:val="100"/>
          <w:position w:val="0"/>
          <w:sz w:val="22"/>
          <w:szCs w:val="22"/>
          <w:shd w:val="clear" w:color="auto" w:fill="auto"/>
          <w:lang w:val="ru-RU" w:eastAsia="ru-RU" w:bidi="ru-RU"/>
        </w:rPr>
        <w:t xml:space="preserve">Самая любопытная статья въ этой книжкѣ «Трудовъ» </w:t>
      </w:r>
      <w:r>
        <w:rPr>
          <w:i/>
          <w:iCs/>
          <w:spacing w:val="0"/>
          <w:w w:val="100"/>
          <w:position w:val="0"/>
          <w:sz w:val="20"/>
          <w:szCs w:val="20"/>
          <w:shd w:val="clear" w:color="auto" w:fill="auto"/>
          <w:lang w:val="ru-RU" w:eastAsia="ru-RU" w:bidi="ru-RU"/>
        </w:rPr>
        <w:t>Описаніе паль</w:t>
        <w:softHyphen/>
        <w:t>мовой оранжереи Санктпетербургскаю Ботаническаю-Сада.</w:t>
      </w:r>
    </w:p>
    <w:p>
      <w:pPr>
        <w:pStyle w:val="Style34"/>
        <w:keepNext w:val="0"/>
        <w:keepLines w:val="0"/>
        <w:widowControl w:val="0"/>
        <w:numPr>
          <w:ilvl w:val="0"/>
          <w:numId w:val="59"/>
        </w:numPr>
        <w:shd w:val="clear" w:color="auto" w:fill="auto"/>
        <w:tabs>
          <w:tab w:pos="621" w:val="left"/>
        </w:tabs>
        <w:bidi w:val="0"/>
        <w:spacing w:before="0" w:after="280" w:line="240" w:lineRule="auto"/>
        <w:ind w:left="0" w:right="0" w:firstLine="240"/>
        <w:rPr>
          <w:sz w:val="20"/>
          <w:szCs w:val="20"/>
        </w:rPr>
      </w:pPr>
      <w:r>
        <w:rPr>
          <w:b/>
          <w:bCs/>
          <w:smallCaps/>
          <w:spacing w:val="0"/>
          <w:w w:val="100"/>
          <w:position w:val="0"/>
          <w:sz w:val="17"/>
          <w:szCs w:val="17"/>
          <w:shd w:val="clear" w:color="auto" w:fill="auto"/>
          <w:lang w:val="ru-RU" w:eastAsia="ru-RU" w:bidi="ru-RU"/>
        </w:rPr>
        <w:t xml:space="preserve">Алфавитный указатель </w:t>
      </w:r>
      <w:r>
        <w:rPr>
          <w:i/>
          <w:iCs/>
          <w:spacing w:val="0"/>
          <w:w w:val="100"/>
          <w:position w:val="0"/>
          <w:sz w:val="20"/>
          <w:szCs w:val="20"/>
          <w:shd w:val="clear" w:color="auto" w:fill="auto"/>
          <w:lang w:val="ru-RU" w:eastAsia="ru-RU" w:bidi="ru-RU"/>
        </w:rPr>
        <w:t xml:space="preserve">статей, напечатанныхъ въ трудахъ </w:t>
      </w:r>
      <w:r>
        <w:rPr>
          <w:spacing w:val="0"/>
          <w:w w:val="100"/>
          <w:position w:val="0"/>
          <w:sz w:val="22"/>
          <w:szCs w:val="22"/>
          <w:shd w:val="clear" w:color="auto" w:fill="auto"/>
          <w:lang w:val="ru-RU" w:eastAsia="ru-RU" w:bidi="ru-RU"/>
        </w:rPr>
        <w:t xml:space="preserve">и </w:t>
      </w:r>
      <w:r>
        <w:rPr>
          <w:i/>
          <w:iCs/>
          <w:spacing w:val="0"/>
          <w:w w:val="100"/>
          <w:position w:val="0"/>
          <w:sz w:val="20"/>
          <w:szCs w:val="20"/>
          <w:shd w:val="clear" w:color="auto" w:fill="auto"/>
          <w:lang w:val="ru-RU" w:eastAsia="ru-RU" w:bidi="ru-RU"/>
        </w:rPr>
        <w:t>другихъ періодическихъ изданіяхъ Императорскаго Вольнаго Экономи</w:t>
        <w:softHyphen/>
        <w:t>ческаго Обгцества, составленный академикомъ</w:t>
      </w:r>
      <w:r>
        <w:rPr>
          <w:spacing w:val="0"/>
          <w:w w:val="100"/>
          <w:position w:val="0"/>
          <w:sz w:val="22"/>
          <w:szCs w:val="22"/>
          <w:shd w:val="clear" w:color="auto" w:fill="auto"/>
          <w:lang w:val="ru-RU" w:eastAsia="ru-RU" w:bidi="ru-RU"/>
        </w:rPr>
        <w:t xml:space="preserve"> В. Всеволодовымъ. </w:t>
      </w:r>
      <w:r>
        <w:rPr>
          <w:i/>
          <w:iCs/>
          <w:spacing w:val="0"/>
          <w:w w:val="100"/>
          <w:position w:val="0"/>
          <w:sz w:val="20"/>
          <w:szCs w:val="20"/>
          <w:shd w:val="clear" w:color="auto" w:fill="auto"/>
          <w:lang w:val="ru-RU" w:eastAsia="ru-RU" w:bidi="ru-RU"/>
        </w:rPr>
        <w:t>Санкт</w:t>
        <w:softHyphen/>
        <w:t xml:space="preserve">петербургъ. 1849. Въ тип. III Отд. Соб. Е. И. В. Канцеляріи. Въ 8-ю д. </w:t>
      </w:r>
      <w:r>
        <w:rPr>
          <w:b/>
          <w:bCs/>
          <w:i/>
          <w:iCs/>
          <w:spacing w:val="0"/>
          <w:w w:val="100"/>
          <w:position w:val="0"/>
          <w:sz w:val="19"/>
          <w:szCs w:val="19"/>
          <w:shd w:val="clear" w:color="auto" w:fill="auto"/>
          <w:lang w:val="ru-RU" w:eastAsia="ru-RU" w:bidi="ru-RU"/>
        </w:rPr>
        <w:t xml:space="preserve">л., </w:t>
      </w:r>
      <w:r>
        <w:rPr>
          <w:i/>
          <w:iCs/>
          <w:spacing w:val="0"/>
          <w:w w:val="100"/>
          <w:position w:val="0"/>
          <w:sz w:val="20"/>
          <w:szCs w:val="20"/>
          <w:shd w:val="clear" w:color="auto" w:fill="auto"/>
          <w:lang w:val="ru-RU" w:eastAsia="ru-RU" w:bidi="ru-RU"/>
        </w:rPr>
        <w:t>VII и 452 стр.</w:t>
      </w:r>
    </w:p>
    <w:p>
      <w:pPr>
        <w:pStyle w:val="Style34"/>
        <w:keepNext w:val="0"/>
        <w:keepLines w:val="0"/>
        <w:widowControl w:val="0"/>
        <w:numPr>
          <w:ilvl w:val="0"/>
          <w:numId w:val="59"/>
        </w:numPr>
        <w:shd w:val="clear" w:color="auto" w:fill="auto"/>
        <w:tabs>
          <w:tab w:pos="625" w:val="left"/>
        </w:tabs>
        <w:bidi w:val="0"/>
        <w:spacing w:before="0" w:after="60" w:line="240" w:lineRule="auto"/>
        <w:ind w:left="0" w:right="0" w:firstLine="240"/>
        <w:rPr>
          <w:sz w:val="20"/>
          <w:szCs w:val="20"/>
        </w:rPr>
      </w:pPr>
      <w:r>
        <w:rPr>
          <w:spacing w:val="0"/>
          <w:w w:val="100"/>
          <w:position w:val="0"/>
          <w:sz w:val="22"/>
          <w:szCs w:val="22"/>
          <w:shd w:val="clear" w:color="auto" w:fill="auto"/>
          <w:lang w:val="ru-RU" w:eastAsia="ru-RU" w:bidi="ru-RU"/>
        </w:rPr>
        <w:t xml:space="preserve">Рысистый </w:t>
      </w:r>
      <w:r>
        <w:rPr>
          <w:b/>
          <w:bCs/>
          <w:smallCaps/>
          <w:spacing w:val="0"/>
          <w:w w:val="100"/>
          <w:position w:val="0"/>
          <w:sz w:val="17"/>
          <w:szCs w:val="17"/>
          <w:shd w:val="clear" w:color="auto" w:fill="auto"/>
          <w:lang w:val="ru-RU" w:eastAsia="ru-RU" w:bidi="ru-RU"/>
        </w:rPr>
        <w:t>Календарь</w:t>
      </w:r>
      <w:r>
        <w:rPr>
          <w:spacing w:val="0"/>
          <w:w w:val="100"/>
          <w:position w:val="0"/>
          <w:sz w:val="22"/>
          <w:szCs w:val="22"/>
          <w:shd w:val="clear" w:color="auto" w:fill="auto"/>
          <w:lang w:val="ru-RU" w:eastAsia="ru-RU" w:bidi="ru-RU"/>
        </w:rPr>
        <w:t xml:space="preserve"> и </w:t>
      </w:r>
      <w:r>
        <w:rPr>
          <w:i/>
          <w:iCs/>
          <w:spacing w:val="0"/>
          <w:w w:val="100"/>
          <w:position w:val="0"/>
          <w:sz w:val="20"/>
          <w:szCs w:val="20"/>
          <w:shd w:val="clear" w:color="auto" w:fill="auto"/>
          <w:lang w:val="ru-RU" w:eastAsia="ru-RU" w:bidi="ru-RU"/>
        </w:rPr>
        <w:t xml:space="preserve">свѣдѣнія объ испытаніяхъ логиа- дей на </w:t>
      </w:r>
      <w:r>
        <w:rPr>
          <w:b/>
          <w:bCs/>
          <w:smallCaps/>
          <w:spacing w:val="0"/>
          <w:w w:val="100"/>
          <w:position w:val="0"/>
          <w:sz w:val="17"/>
          <w:szCs w:val="17"/>
          <w:shd w:val="clear" w:color="auto" w:fill="auto"/>
          <w:lang w:val="ru-RU" w:eastAsia="ru-RU" w:bidi="ru-RU"/>
        </w:rPr>
        <w:t>рысистыхъ ппподро.махъ</w:t>
      </w:r>
      <w:r>
        <w:rPr>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de-DE" w:eastAsia="de-DE" w:bidi="de-DE"/>
        </w:rPr>
        <w:t xml:space="preserve">es </w:t>
      </w:r>
      <w:r>
        <w:rPr>
          <w:i/>
          <w:iCs/>
          <w:spacing w:val="0"/>
          <w:w w:val="100"/>
          <w:position w:val="0"/>
          <w:sz w:val="20"/>
          <w:szCs w:val="20"/>
          <w:shd w:val="clear" w:color="auto" w:fill="auto"/>
          <w:lang w:val="ru-RU" w:eastAsia="ru-RU" w:bidi="ru-RU"/>
        </w:rPr>
        <w:t>Санктпетербургѣ и</w:t>
      </w:r>
      <w:r>
        <w:rPr>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de-DE" w:eastAsia="de-DE" w:bidi="de-DE"/>
        </w:rPr>
        <w:t xml:space="preserve">es </w:t>
      </w:r>
      <w:r>
        <w:rPr>
          <w:i/>
          <w:iCs/>
          <w:spacing w:val="0"/>
          <w:w w:val="100"/>
          <w:position w:val="0"/>
          <w:sz w:val="20"/>
          <w:szCs w:val="20"/>
          <w:shd w:val="clear" w:color="auto" w:fill="auto"/>
          <w:lang w:val="ru-RU" w:eastAsia="ru-RU" w:bidi="ru-RU"/>
        </w:rPr>
        <w:t xml:space="preserve">Цар- ско.иъ-Селѣ </w:t>
      </w:r>
      <w:r>
        <w:rPr>
          <w:i/>
          <w:iCs/>
          <w:color w:val="545454"/>
          <w:spacing w:val="0"/>
          <w:w w:val="100"/>
          <w:position w:val="0"/>
          <w:sz w:val="20"/>
          <w:szCs w:val="20"/>
          <w:shd w:val="clear" w:color="auto" w:fill="auto"/>
          <w:lang w:val="ru-RU" w:eastAsia="ru-RU" w:bidi="ru-RU"/>
        </w:rPr>
        <w:t xml:space="preserve">(,) </w:t>
      </w:r>
      <w:r>
        <w:rPr>
          <w:i/>
          <w:iCs/>
          <w:spacing w:val="0"/>
          <w:w w:val="100"/>
          <w:position w:val="0"/>
          <w:sz w:val="20"/>
          <w:szCs w:val="20"/>
          <w:shd w:val="clear" w:color="auto" w:fill="auto"/>
          <w:lang w:val="ru-RU" w:eastAsia="ru-RU" w:bidi="ru-RU"/>
        </w:rPr>
        <w:t>съ 1843 по 1849 годъ.</w:t>
      </w:r>
      <w:r>
        <w:rPr>
          <w:spacing w:val="0"/>
          <w:w w:val="100"/>
          <w:position w:val="0"/>
          <w:sz w:val="22"/>
          <w:szCs w:val="22"/>
          <w:shd w:val="clear" w:color="auto" w:fill="auto"/>
          <w:lang w:val="ru-RU" w:eastAsia="ru-RU" w:bidi="ru-RU"/>
        </w:rPr>
        <w:t xml:space="preserve"> Книжка первая. </w:t>
      </w:r>
      <w:r>
        <w:rPr>
          <w:i/>
          <w:iCs/>
          <w:spacing w:val="0"/>
          <w:w w:val="100"/>
          <w:position w:val="0"/>
          <w:sz w:val="20"/>
          <w:szCs w:val="20"/>
          <w:shd w:val="clear" w:color="auto" w:fill="auto"/>
          <w:lang w:val="ru-RU" w:eastAsia="ru-RU" w:bidi="ru-RU"/>
        </w:rPr>
        <w:t>Изданная Коми</w:t>
        <w:softHyphen/>
        <w:t>тетомъ Санктпетербургскихъ</w:t>
      </w:r>
      <w:r>
        <w:rPr>
          <w:spacing w:val="0"/>
          <w:w w:val="100"/>
          <w:position w:val="0"/>
          <w:sz w:val="22"/>
          <w:szCs w:val="22"/>
          <w:shd w:val="clear" w:color="auto" w:fill="auto"/>
          <w:lang w:val="ru-RU" w:eastAsia="ru-RU" w:bidi="ru-RU"/>
        </w:rPr>
        <w:t xml:space="preserve"> и </w:t>
      </w:r>
      <w:r>
        <w:rPr>
          <w:i/>
          <w:iCs/>
          <w:spacing w:val="0"/>
          <w:w w:val="100"/>
          <w:position w:val="0"/>
          <w:sz w:val="20"/>
          <w:szCs w:val="20"/>
          <w:shd w:val="clear" w:color="auto" w:fill="auto"/>
          <w:lang w:val="ru-RU" w:eastAsia="ru-RU" w:bidi="ru-RU"/>
        </w:rPr>
        <w:t>Царскосельскихъ рысистыхъ бѣговъ. Санктпетербургъ. Въ тип. III Отдѣл. Собств. Е. И. В. Канцеляріи. 1849. Въ 8-ю д. л., VI</w:t>
      </w:r>
      <w:r>
        <w:rPr>
          <w:spacing w:val="0"/>
          <w:w w:val="100"/>
          <w:position w:val="0"/>
          <w:sz w:val="22"/>
          <w:szCs w:val="22"/>
          <w:shd w:val="clear" w:color="auto" w:fill="auto"/>
          <w:lang w:val="ru-RU" w:eastAsia="ru-RU" w:bidi="ru-RU"/>
        </w:rPr>
        <w:t xml:space="preserve"> и </w:t>
      </w:r>
      <w:r>
        <w:rPr>
          <w:i/>
          <w:iCs/>
          <w:spacing w:val="0"/>
          <w:w w:val="100"/>
          <w:position w:val="0"/>
          <w:sz w:val="20"/>
          <w:szCs w:val="20"/>
          <w:shd w:val="clear" w:color="auto" w:fill="auto"/>
          <w:lang w:val="ru-RU" w:eastAsia="ru-RU" w:bidi="ru-RU"/>
        </w:rPr>
        <w:t>138 стр.</w:t>
      </w:r>
    </w:p>
    <w:p>
      <w:pPr>
        <w:pStyle w:val="Style34"/>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Книга, изданная исключительно для охотниковъ до рысистыхъ ло</w:t>
        <w:softHyphen/>
        <w:t>шадей и состоящая изъ разныхъ подробныхъ свѣдѣній о бѣгахъ, о происхожденіи каждой лошади, участвовавшей въ нихъ, и означенія владѣльцевъ, которымъ принадлежатъ бѣгавшія лошади. Въ концѣ</w:t>
      </w:r>
    </w:p>
    <w:p>
      <w:pPr>
        <w:pStyle w:val="Style34"/>
        <w:keepNext w:val="0"/>
        <w:keepLines w:val="0"/>
        <w:widowControl w:val="0"/>
        <w:shd w:val="clear" w:color="auto" w:fill="auto"/>
        <w:tabs>
          <w:tab w:pos="5646" w:val="left"/>
        </w:tabs>
        <w:bidi w:val="0"/>
        <w:spacing w:before="0" w:after="160" w:line="223" w:lineRule="auto"/>
        <w:ind w:left="520" w:right="0" w:firstLine="0"/>
        <w:rPr>
          <w:sz w:val="20"/>
          <w:szCs w:val="20"/>
        </w:rPr>
      </w:pP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de-DE" w:eastAsia="de-DE" w:bidi="de-DE"/>
        </w:rPr>
        <w:t xml:space="preserve">LXV. </w:t>
      </w:r>
      <w:r>
        <w:rPr>
          <w:color w:val="545454"/>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Отд. VI.</w:t>
        <w:tab/>
        <w:t>'/,«</w:t>
      </w:r>
      <w:r>
        <w:br w:type="page"/>
      </w:r>
    </w:p>
    <w:p>
      <w:pPr>
        <w:pStyle w:val="Style34"/>
        <w:keepNext w:val="0"/>
        <w:keepLines w:val="0"/>
        <w:widowControl w:val="0"/>
        <w:shd w:val="clear" w:color="auto" w:fill="auto"/>
        <w:bidi w:val="0"/>
        <w:spacing w:before="0" w:after="2040" w:line="226" w:lineRule="auto"/>
        <w:ind w:left="0" w:right="0" w:firstLine="0"/>
      </w:pPr>
      <w:r>
        <w:rPr>
          <w:spacing w:val="0"/>
          <w:w w:val="100"/>
          <w:position w:val="0"/>
          <w:shd w:val="clear" w:color="auto" w:fill="auto"/>
          <w:lang w:val="ru-RU" w:eastAsia="ru-RU" w:bidi="ru-RU"/>
        </w:rPr>
        <w:t>при іоженъ «Уставь зимняго рысистаго 6'1»і*а въ Санктпетербургѣ». Въ краткомъ предисловіи къ этой книгѣ объяснена цѣль ся, и въ заклю</w:t>
        <w:softHyphen/>
        <w:t>ченіе сказано : «Но чтобъ доставить гг. охотникамъ возможность и на будущее время знать объ испытаніяхъ своевременно, то принято правиломъ печатать ежегодно, въ апрѣлѣ, описаніе зимнихъ бѣговъ, каковое за 1849 годъ уже и выпью, а въ сентябрѣ, послѣ лѣтнихъ, издавать календарь, такимъ-образомъ, чтобъ къ новымъ зимнимъ бѣ</w:t>
        <w:softHyphen/>
        <w:t>гамъ были всѣ свѣдѣнія о нрошедщцхъ приведены въ ясность.»</w:t>
      </w:r>
    </w:p>
    <w:p>
      <w:pPr>
        <w:pStyle w:val="Style99"/>
        <w:keepNext w:val="0"/>
        <w:keepLines w:val="0"/>
        <w:widowControl w:val="0"/>
        <w:shd w:val="clear" w:color="auto" w:fill="auto"/>
        <w:tabs>
          <w:tab w:leader="hyphen" w:pos="2802" w:val="left"/>
        </w:tabs>
        <w:bidi w:val="0"/>
        <w:spacing w:before="0" w:after="0" w:line="240" w:lineRule="auto"/>
        <w:ind w:left="2380" w:right="0" w:firstLine="0"/>
        <w:jc w:val="both"/>
        <w:rPr>
          <w:sz w:val="17"/>
          <w:szCs w:val="17"/>
        </w:rPr>
        <w:sectPr>
          <w:headerReference w:type="even" r:id="rId474"/>
          <w:headerReference w:type="default" r:id="rId475"/>
          <w:footerReference w:type="even" r:id="rId476"/>
          <w:headerReference w:type="first" r:id="rId477"/>
          <w:pgSz w:w="8201" w:h="13278"/>
          <w:pgMar w:top="1018" w:left="629" w:right="598" w:bottom="942" w:header="0" w:footer="3" w:gutter="0"/>
          <w:cols w:space="720"/>
          <w:noEndnote/>
          <w:titlePg/>
          <w:rtlGutter w:val="0"/>
          <w:docGrid w:linePitch="360"/>
        </w:sectPr>
      </w:pPr>
      <w:r>
        <w:rPr>
          <w:b w:val="0"/>
          <w:bCs w:val="0"/>
          <w:spacing w:val="0"/>
          <w:w w:val="100"/>
          <w:position w:val="0"/>
          <w:sz w:val="17"/>
          <w:szCs w:val="17"/>
          <w:shd w:val="clear" w:color="auto" w:fill="auto"/>
          <w:lang w:val="ru-RU" w:eastAsia="ru-RU" w:bidi="ru-RU"/>
        </w:rPr>
        <w:tab/>
        <w:t>—"ЕС-р-ТИТ-</w:t>
      </w:r>
    </w:p>
    <w:p>
      <w:pPr>
        <w:pStyle w:val="Style16"/>
        <w:keepNext w:val="0"/>
        <w:keepLines w:val="0"/>
        <w:widowControl w:val="0"/>
        <w:shd w:val="clear" w:color="auto" w:fill="auto"/>
        <w:bidi w:val="0"/>
        <w:spacing w:before="0" w:after="640" w:line="240" w:lineRule="auto"/>
        <w:ind w:left="0" w:right="0" w:firstLine="0"/>
        <w:jc w:val="center"/>
        <w:rPr>
          <w:sz w:val="38"/>
          <w:szCs w:val="38"/>
        </w:rPr>
      </w:pPr>
      <w:r>
        <w:rPr>
          <w:b/>
          <w:bCs/>
          <w:spacing w:val="0"/>
          <w:w w:val="100"/>
          <w:position w:val="0"/>
          <w:sz w:val="38"/>
          <w:szCs w:val="38"/>
          <w:shd w:val="clear" w:color="auto" w:fill="auto"/>
          <w:lang w:val="fr-FR" w:eastAsia="fr-FR" w:bidi="fr-FR"/>
        </w:rPr>
        <w:t>VIII.</w:t>
      </w:r>
    </w:p>
    <w:p>
      <w:pPr>
        <w:pStyle w:val="Style16"/>
        <w:keepNext w:val="0"/>
        <w:keepLines w:val="0"/>
        <w:widowControl w:val="0"/>
        <w:shd w:val="clear" w:color="auto" w:fill="auto"/>
        <w:bidi w:val="0"/>
        <w:spacing w:before="0" w:after="1560" w:line="240" w:lineRule="auto"/>
        <w:ind w:left="0" w:right="0" w:firstLine="0"/>
        <w:jc w:val="center"/>
        <w:rPr>
          <w:sz w:val="50"/>
          <w:szCs w:val="50"/>
        </w:rPr>
      </w:pPr>
      <w:r>
        <w:rPr>
          <w:rFonts w:ascii="Arial" w:eastAsia="Arial" w:hAnsi="Arial" w:cs="Arial"/>
          <w:spacing w:val="0"/>
          <w:w w:val="50"/>
          <w:position w:val="0"/>
          <w:sz w:val="50"/>
          <w:szCs w:val="50"/>
          <w:shd w:val="clear" w:color="auto" w:fill="auto"/>
          <w:lang w:val="ru-RU" w:eastAsia="ru-RU" w:bidi="ru-RU"/>
        </w:rPr>
        <w:t xml:space="preserve">С 31 </w:t>
      </w:r>
      <w:r>
        <w:rPr>
          <w:rFonts w:ascii="Arial" w:eastAsia="Arial" w:hAnsi="Arial" w:cs="Arial"/>
          <w:spacing w:val="0"/>
          <w:w w:val="50"/>
          <w:position w:val="0"/>
          <w:sz w:val="50"/>
          <w:szCs w:val="50"/>
          <w:shd w:val="clear" w:color="auto" w:fill="auto"/>
          <w:lang w:val="la-001" w:eastAsia="la-001" w:bidi="la-001"/>
        </w:rPr>
        <w:t xml:space="preserve">'li </w:t>
      </w:r>
      <w:r>
        <w:rPr>
          <w:rFonts w:ascii="Arial" w:eastAsia="Arial" w:hAnsi="Arial" w:cs="Arial"/>
          <w:spacing w:val="0"/>
          <w:w w:val="50"/>
          <w:position w:val="0"/>
          <w:sz w:val="50"/>
          <w:szCs w:val="50"/>
          <w:shd w:val="clear" w:color="auto" w:fill="auto"/>
          <w:lang w:val="ru-RU" w:eastAsia="ru-RU" w:bidi="ru-RU"/>
        </w:rPr>
        <w:t xml:space="preserve">« </w:t>
      </w:r>
      <w:r>
        <w:rPr>
          <w:rFonts w:ascii="Arial" w:eastAsia="Arial" w:hAnsi="Arial" w:cs="Arial"/>
          <w:spacing w:val="0"/>
          <w:w w:val="50"/>
          <w:position w:val="0"/>
          <w:sz w:val="50"/>
          <w:szCs w:val="50"/>
          <w:shd w:val="clear" w:color="auto" w:fill="auto"/>
          <w:lang w:val="fr-FR" w:eastAsia="fr-FR" w:bidi="fr-FR"/>
        </w:rPr>
        <w:t>h.</w:t>
      </w:r>
    </w:p>
    <w:p>
      <w:pPr>
        <w:pStyle w:val="Style99"/>
        <w:keepNext w:val="0"/>
        <w:keepLines w:val="0"/>
        <w:widowControl w:val="0"/>
        <w:shd w:val="clear" w:color="auto" w:fill="auto"/>
        <w:bidi w:val="0"/>
        <w:spacing w:before="0" w:after="240" w:line="240" w:lineRule="auto"/>
        <w:ind w:left="0" w:right="0" w:firstLine="0"/>
        <w:jc w:val="center"/>
      </w:pPr>
      <w:r>
        <w:rPr>
          <w:spacing w:val="0"/>
          <w:w w:val="100"/>
          <w:position w:val="0"/>
          <w:sz w:val="16"/>
          <w:szCs w:val="16"/>
          <w:shd w:val="clear" w:color="auto" w:fill="auto"/>
          <w:lang w:val="ru-RU" w:eastAsia="ru-RU" w:bidi="ru-RU"/>
        </w:rPr>
        <w:t>ЗАПАДНЫЙ БЕРЕГЪ АФРИКИ.</w:t>
      </w:r>
    </w:p>
    <w:p>
      <w:pPr>
        <w:pStyle w:val="Style34"/>
        <w:keepNext w:val="0"/>
        <w:keepLines w:val="0"/>
        <w:widowControl w:val="0"/>
        <w:shd w:val="clear" w:color="auto" w:fill="auto"/>
        <w:bidi w:val="0"/>
        <w:spacing w:before="0" w:after="240" w:line="206" w:lineRule="auto"/>
        <w:ind w:left="0" w:right="0" w:firstLine="0"/>
        <w:jc w:val="center"/>
      </w:pPr>
      <w:r>
        <w:rPr>
          <w:i/>
          <w:iCs/>
          <w:spacing w:val="0"/>
          <w:w w:val="80"/>
          <w:position w:val="0"/>
          <w:shd w:val="clear" w:color="auto" w:fill="auto"/>
          <w:lang w:val="ru-RU" w:eastAsia="ru-RU" w:bidi="ru-RU"/>
        </w:rPr>
        <w:t xml:space="preserve">{Изъ </w:t>
      </w:r>
      <w:r>
        <w:rPr>
          <w:i/>
          <w:iCs/>
          <w:spacing w:val="0"/>
          <w:w w:val="80"/>
          <w:position w:val="0"/>
          <w:shd w:val="clear" w:color="auto" w:fill="auto"/>
          <w:lang w:val="fr-FR" w:eastAsia="fr-FR" w:bidi="fr-FR"/>
        </w:rPr>
        <w:t xml:space="preserve">Journal of an Afriçan </w:t>
      </w:r>
      <w:r>
        <w:rPr>
          <w:i/>
          <w:iCs/>
          <w:spacing w:val="0"/>
          <w:w w:val="80"/>
          <w:position w:val="0"/>
          <w:shd w:val="clear" w:color="auto" w:fill="auto"/>
          <w:lang w:val="de-DE" w:eastAsia="de-DE" w:bidi="de-DE"/>
        </w:rPr>
        <w:t>Cruiser.J</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fr-FR" w:eastAsia="fr-FR" w:bidi="fr-FR"/>
        </w:rPr>
        <w:t xml:space="preserve">5-ro </w:t>
      </w:r>
      <w:r>
        <w:rPr>
          <w:spacing w:val="0"/>
          <w:w w:val="100"/>
          <w:position w:val="0"/>
          <w:shd w:val="clear" w:color="auto" w:fill="auto"/>
          <w:lang w:val="ru-RU" w:eastAsia="ru-RU" w:bidi="ru-RU"/>
        </w:rPr>
        <w:t xml:space="preserve">августа </w:t>
      </w:r>
      <w:r>
        <w:rPr>
          <w:spacing w:val="0"/>
          <w:w w:val="100"/>
          <w:position w:val="0"/>
          <w:shd w:val="clear" w:color="auto" w:fill="auto"/>
          <w:lang w:val="fr-FR" w:eastAsia="fr-FR" w:bidi="fr-FR"/>
        </w:rPr>
        <w:t xml:space="preserve">1843 </w:t>
      </w:r>
      <w:r>
        <w:rPr>
          <w:spacing w:val="0"/>
          <w:w w:val="100"/>
          <w:position w:val="0"/>
          <w:shd w:val="clear" w:color="auto" w:fill="auto"/>
          <w:lang w:val="ru-RU" w:eastAsia="ru-RU" w:bidi="ru-RU"/>
        </w:rPr>
        <w:t>года американскій поенный корабль вышелъ изъ Ііыо-Іорка, на крейсерство, съ приказаніемъ воротиться къ концу слѣ</w:t>
        <w:softHyphen/>
        <w:t>дующаго года. Вт.-нродолженіе пятнадцати мѣсяцевъ, крейсировалъ овъ у западныхъ береговъ Африки, для покровительства американскимъ колонистамъ, поселившимся въ этоіі части свѣта; от. останавливался въ .Монровіи, Мерилендѣ, въ Либеріи и пр.</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Во время этого продолжительнаго путешествія, одинъ изъ офице</w:t>
        <w:softHyphen/>
        <w:t xml:space="preserve">ровъ корабля, Матапіэль Гауторнъ </w:t>
      </w:r>
      <w:r>
        <w:rPr>
          <w:spacing w:val="0"/>
          <w:w w:val="100"/>
          <w:position w:val="0"/>
          <w:shd w:val="clear" w:color="auto" w:fill="auto"/>
          <w:lang w:val="fr-FR" w:eastAsia="fr-FR" w:bidi="fr-FR"/>
        </w:rPr>
        <w:t xml:space="preserve">(Hawllioruc) </w:t>
      </w:r>
      <w:r>
        <w:rPr>
          <w:spacing w:val="0"/>
          <w:w w:val="100"/>
          <w:position w:val="0"/>
          <w:shd w:val="clear" w:color="auto" w:fill="auto"/>
          <w:lang w:val="ru-RU" w:eastAsia="ru-RU" w:bidi="ru-RU"/>
        </w:rPr>
        <w:t xml:space="preserve">ежедневно, записывалъ все, чт0 онъ видѣлъ на западномъ берегу Африки, который вообще рѣдко посѣщается и еще рѣже описывается. Воротясь въ Ныо-Иоркъ, овъ издалъ </w:t>
      </w:r>
      <w:r>
        <w:rPr>
          <w:i/>
          <w:iCs/>
          <w:spacing w:val="0"/>
          <w:w w:val="100"/>
          <w:position w:val="0"/>
          <w:sz w:val="20"/>
          <w:szCs w:val="20"/>
          <w:shd w:val="clear" w:color="auto" w:fill="auto"/>
          <w:lang w:val="ru-RU" w:eastAsia="ru-RU" w:bidi="ru-RU"/>
        </w:rPr>
        <w:t>Журналъ Африканскаго Крейсера.</w:t>
      </w:r>
      <w:r>
        <w:rPr>
          <w:spacing w:val="0"/>
          <w:w w:val="100"/>
          <w:position w:val="0"/>
          <w:shd w:val="clear" w:color="auto" w:fill="auto"/>
          <w:lang w:val="ru-RU" w:eastAsia="ru-RU" w:bidi="ru-RU"/>
        </w:rPr>
        <w:t xml:space="preserve"> Маленькая эта книжка, богатая Фактами и наблюденіями, сообщаетъ намъ свѣдѣнія о </w:t>
      </w:r>
      <w:r>
        <w:rPr>
          <w:i/>
          <w:iCs/>
          <w:spacing w:val="0"/>
          <w:w w:val="100"/>
          <w:position w:val="0"/>
          <w:sz w:val="20"/>
          <w:szCs w:val="20"/>
          <w:shd w:val="clear" w:color="auto" w:fill="auto"/>
          <w:lang w:val="ru-RU" w:eastAsia="ru-RU" w:bidi="ru-RU"/>
        </w:rPr>
        <w:t xml:space="preserve">Либеріи, </w:t>
      </w:r>
      <w:r>
        <w:rPr>
          <w:spacing w:val="0"/>
          <w:w w:val="100"/>
          <w:position w:val="0"/>
          <w:shd w:val="clear" w:color="auto" w:fill="auto"/>
          <w:lang w:val="ru-RU" w:eastAsia="ru-RU" w:bidi="ru-RU"/>
        </w:rPr>
        <w:t xml:space="preserve">колоніи </w:t>
      </w:r>
      <w:r>
        <w:rPr>
          <w:i/>
          <w:iCs/>
          <w:spacing w:val="0"/>
          <w:w w:val="100"/>
          <w:position w:val="0"/>
          <w:sz w:val="20"/>
          <w:szCs w:val="20"/>
          <w:shd w:val="clear" w:color="auto" w:fill="auto"/>
          <w:lang w:val="ru-RU" w:eastAsia="ru-RU" w:bidi="ru-RU"/>
        </w:rPr>
        <w:t>парныхъ,</w:t>
      </w:r>
      <w:r>
        <w:rPr>
          <w:spacing w:val="0"/>
          <w:w w:val="100"/>
          <w:position w:val="0"/>
          <w:shd w:val="clear" w:color="auto" w:fill="auto"/>
          <w:lang w:val="ru-RU" w:eastAsia="ru-RU" w:bidi="ru-RU"/>
        </w:rPr>
        <w:t xml:space="preserve"> основанной въ 1821 году правительствомъ Сѣверо- Аиернкаискихъ Штатовъ въ Гвинеѣ, близъ мыса Мезурадо, на рѣкѣ того же имени. Со времени основанія этоіі колоніи, ни одинъ евро</w:t>
        <w:softHyphen/>
        <w:t>пейскій путешественникъ не посѣтилъ и нс описалъ ея. Въ «Журналѣ Крейсера« находпиъ много любопытныхъ свѣдѣній о ея настоящемъ положеніи, о сношеніяхъ колонистовъ съ сосѣдними туземными паро</w:t>
        <w:softHyphen/>
        <w:t>лями, и о торговлѣ ея какъ съ Американскими Штатами; такъ и съ лругими просвѣщенными націями.</w:t>
      </w:r>
    </w:p>
    <w:p>
      <w:pPr>
        <w:pStyle w:val="Style34"/>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2"/>
          <w:szCs w:val="22"/>
          <w:shd w:val="clear" w:color="auto" w:fill="auto"/>
          <w:lang w:val="ru-RU" w:eastAsia="ru-RU" w:bidi="ru-RU"/>
        </w:rPr>
        <w:t xml:space="preserve">Туземцы западнаго берега Африки раздѣляются на два большія плс- Ьеин, иа </w:t>
      </w:r>
      <w:r>
        <w:rPr>
          <w:i/>
          <w:iCs/>
          <w:spacing w:val="0"/>
          <w:w w:val="100"/>
          <w:position w:val="0"/>
          <w:sz w:val="20"/>
          <w:szCs w:val="20"/>
          <w:shd w:val="clear" w:color="auto" w:fill="auto"/>
          <w:lang w:val="ru-RU" w:eastAsia="ru-RU" w:bidi="ru-RU"/>
        </w:rPr>
        <w:t>Фишменовъ</w:t>
      </w:r>
      <w:r>
        <w:rPr>
          <w:spacing w:val="0"/>
          <w:w w:val="100"/>
          <w:position w:val="0"/>
          <w:sz w:val="22"/>
          <w:szCs w:val="22"/>
          <w:shd w:val="clear" w:color="auto" w:fill="auto"/>
          <w:lang w:val="ru-RU" w:eastAsia="ru-RU" w:bidi="ru-RU"/>
        </w:rPr>
        <w:t xml:space="preserve"> и </w:t>
      </w:r>
      <w:r>
        <w:rPr>
          <w:i/>
          <w:iCs/>
          <w:spacing w:val="0"/>
          <w:w w:val="100"/>
          <w:position w:val="0"/>
          <w:sz w:val="20"/>
          <w:szCs w:val="20"/>
          <w:shd w:val="clear" w:color="auto" w:fill="auto"/>
          <w:lang w:val="ru-RU" w:eastAsia="ru-RU" w:bidi="ru-RU"/>
        </w:rPr>
        <w:t>Кушменовъ.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Фишмены (рыболовы) живутъ на самомъ берегу; подъ Бушмеиамп (лѣсными людьми) разумѣются всѣ племена, живущія во внутрсшіостп страны.</w:t>
      </w:r>
    </w:p>
    <w:p>
      <w:pPr>
        <w:pStyle w:val="Style34"/>
        <w:keepNext w:val="0"/>
        <w:keepLines w:val="0"/>
        <w:widowControl w:val="0"/>
        <w:shd w:val="clear" w:color="auto" w:fill="auto"/>
        <w:bidi w:val="0"/>
        <w:spacing w:before="0" w:after="0" w:line="228" w:lineRule="auto"/>
        <w:ind w:left="480" w:right="0" w:firstLine="0"/>
        <w:jc w:val="left"/>
        <w:rPr>
          <w:sz w:val="20"/>
          <w:szCs w:val="20"/>
        </w:rPr>
        <w:sectPr>
          <w:pgSz w:w="8201" w:h="13278"/>
          <w:pgMar w:top="2576" w:left="220" w:right="983" w:bottom="643" w:header="0" w:footer="3" w:gutter="0"/>
          <w:cols w:space="720"/>
          <w:noEndnote/>
          <w:rtlGutter w:val="0"/>
          <w:docGrid w:linePitch="360"/>
        </w:sectPr>
      </w:pP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ru-RU" w:eastAsia="ru-RU" w:bidi="ru-RU"/>
        </w:rPr>
        <w:t>І.ХѴ. - Отд. VIII.</w:t>
      </w:r>
    </w:p>
    <w:p>
      <w:pPr>
        <w:pStyle w:val="Style34"/>
        <w:keepNext w:val="0"/>
        <w:keepLines w:val="0"/>
        <w:widowControl w:val="0"/>
        <w:shd w:val="clear" w:color="auto" w:fill="auto"/>
        <w:bidi w:val="0"/>
        <w:spacing w:before="80" w:after="0" w:line="209" w:lineRule="auto"/>
        <w:ind w:left="0" w:right="0" w:firstLine="300"/>
      </w:pPr>
      <w:r>
        <w:rPr>
          <w:spacing w:val="0"/>
          <w:w w:val="100"/>
          <w:position w:val="0"/>
          <w:shd w:val="clear" w:color="auto" w:fill="auto"/>
          <w:lang w:val="ru-RU" w:eastAsia="ru-RU" w:bidi="ru-RU"/>
        </w:rPr>
        <w:t xml:space="preserve">Фптмснм подраздѣляются на собственно </w:t>
      </w:r>
      <w:r>
        <w:rPr>
          <w:i/>
          <w:iCs/>
          <w:spacing w:val="0"/>
          <w:w w:val="100"/>
          <w:position w:val="0"/>
          <w:shd w:val="clear" w:color="auto" w:fill="auto"/>
          <w:lang w:val="ru-RU" w:eastAsia="ru-RU" w:bidi="ru-RU"/>
        </w:rPr>
        <w:t>Фишменовъ</w:t>
      </w:r>
      <w:r>
        <w:rPr>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па </w:t>
      </w:r>
      <w:r>
        <w:rPr>
          <w:i/>
          <w:iCs/>
          <w:spacing w:val="0"/>
          <w:w w:val="100"/>
          <w:position w:val="0"/>
          <w:shd w:val="clear" w:color="auto" w:fill="auto"/>
          <w:lang w:val="ru-RU" w:eastAsia="ru-RU" w:bidi="ru-RU"/>
        </w:rPr>
        <w:t xml:space="preserve">Круменовъ </w:t>
      </w:r>
      <w:r>
        <w:rPr>
          <w:spacing w:val="0"/>
          <w:w w:val="100"/>
          <w:position w:val="0"/>
          <w:shd w:val="clear" w:color="auto" w:fill="auto"/>
          <w:lang w:val="fr-FR" w:eastAsia="fr-FR" w:bidi="fr-FR"/>
        </w:rPr>
        <w:t xml:space="preserve">(craomen). </w:t>
      </w:r>
      <w:r>
        <w:rPr>
          <w:spacing w:val="0"/>
          <w:w w:val="100"/>
          <w:position w:val="0"/>
          <w:shd w:val="clear" w:color="auto" w:fill="auto"/>
          <w:lang w:val="ru-RU" w:eastAsia="ru-RU" w:bidi="ru-RU"/>
        </w:rPr>
        <w:t>Оба народа живутъ рыбною ловлею или служатъ посредни</w:t>
        <w:softHyphen/>
        <w:t xml:space="preserve">ками между иностранными купцами и Бушменами. Крумены честнѣе, </w:t>
      </w:r>
      <w:r>
        <w:rPr>
          <w:spacing w:val="0"/>
          <w:w w:val="100"/>
          <w:position w:val="0"/>
          <w:shd w:val="clear" w:color="auto" w:fill="auto"/>
          <w:lang w:val="el-GR" w:eastAsia="el-GR" w:bidi="el-GR"/>
        </w:rPr>
        <w:t>το</w:t>
      </w:r>
      <w:r>
        <w:rPr>
          <w:spacing w:val="0"/>
          <w:w w:val="100"/>
          <w:position w:val="0"/>
          <w:shd w:val="clear" w:color="auto" w:fill="auto"/>
          <w:lang w:val="ru-RU" w:eastAsia="ru-RU" w:bidi="ru-RU"/>
        </w:rPr>
        <w:t xml:space="preserve">-есть, не </w:t>
      </w:r>
      <w:r>
        <w:rPr>
          <w:color w:val="545454"/>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коварны, какъ Фишмены. Они доставляютъ лодки, матросовъ </w:t>
      </w:r>
      <w:r>
        <w:rPr>
          <w:color w:val="545454"/>
          <w:spacing w:val="0"/>
          <w:w w:val="100"/>
          <w:position w:val="0"/>
          <w:shd w:val="clear" w:color="auto" w:fill="auto"/>
          <w:lang w:val="ru-RU" w:eastAsia="ru-RU" w:bidi="ru-RU"/>
        </w:rPr>
        <w:t xml:space="preserve">или гребцовъ </w:t>
      </w:r>
      <w:r>
        <w:rPr>
          <w:spacing w:val="0"/>
          <w:w w:val="100"/>
          <w:position w:val="0"/>
          <w:shd w:val="clear" w:color="auto" w:fill="auto"/>
          <w:lang w:val="ru-RU" w:eastAsia="ru-RU" w:bidi="ru-RU"/>
        </w:rPr>
        <w:t>судамъ всѣхъ націй, которыя ходятъ вдоль берега.</w:t>
      </w:r>
    </w:p>
    <w:p>
      <w:pPr>
        <w:pStyle w:val="Style34"/>
        <w:keepNext w:val="0"/>
        <w:keepLines w:val="0"/>
        <w:widowControl w:val="0"/>
        <w:shd w:val="clear" w:color="auto" w:fill="auto"/>
        <w:bidi w:val="0"/>
        <w:spacing w:before="0" w:after="0" w:line="209" w:lineRule="auto"/>
        <w:ind w:left="0" w:right="0" w:firstLine="300"/>
      </w:pPr>
      <w:r>
        <w:rPr>
          <w:color w:val="545454"/>
          <w:spacing w:val="0"/>
          <w:w w:val="100"/>
          <w:position w:val="0"/>
          <w:shd w:val="clear" w:color="auto" w:fill="auto"/>
          <w:lang w:val="ru-RU" w:eastAsia="ru-RU" w:bidi="ru-RU"/>
        </w:rPr>
        <w:t xml:space="preserve">Управляются </w:t>
      </w:r>
      <w:r>
        <w:rPr>
          <w:spacing w:val="0"/>
          <w:w w:val="100"/>
          <w:position w:val="0"/>
          <w:shd w:val="clear" w:color="auto" w:fill="auto"/>
          <w:lang w:val="ru-RU" w:eastAsia="ru-RU" w:bidi="ru-RU"/>
        </w:rPr>
        <w:t xml:space="preserve">эти пароды монархическою властью, какъ вообще псѣ Африканцы. </w:t>
      </w:r>
      <w:r>
        <w:rPr>
          <w:color w:val="545454"/>
          <w:spacing w:val="0"/>
          <w:w w:val="100"/>
          <w:position w:val="0"/>
          <w:shd w:val="clear" w:color="auto" w:fill="auto"/>
          <w:lang w:val="ru-RU" w:eastAsia="ru-RU" w:bidi="ru-RU"/>
        </w:rPr>
        <w:t xml:space="preserve">Королевская власть </w:t>
      </w:r>
      <w:r>
        <w:rPr>
          <w:spacing w:val="0"/>
          <w:w w:val="100"/>
          <w:position w:val="0"/>
          <w:shd w:val="clear" w:color="auto" w:fill="auto"/>
          <w:lang w:val="ru-RU" w:eastAsia="ru-RU" w:bidi="ru-RU"/>
        </w:rPr>
        <w:t xml:space="preserve">наслѣдственна въ одпомъ семействѣ, но ие </w:t>
      </w:r>
      <w:r>
        <w:rPr>
          <w:color w:val="545454"/>
          <w:spacing w:val="0"/>
          <w:w w:val="100"/>
          <w:position w:val="0"/>
          <w:shd w:val="clear" w:color="auto" w:fill="auto"/>
          <w:lang w:val="ru-RU" w:eastAsia="ru-RU" w:bidi="ru-RU"/>
        </w:rPr>
        <w:t xml:space="preserve">переходитъ </w:t>
      </w:r>
      <w:r>
        <w:rPr>
          <w:spacing w:val="0"/>
          <w:w w:val="100"/>
          <w:position w:val="0"/>
          <w:shd w:val="clear" w:color="auto" w:fill="auto"/>
          <w:lang w:val="ru-RU" w:eastAsia="ru-RU" w:bidi="ru-RU"/>
        </w:rPr>
        <w:t xml:space="preserve">отъ </w:t>
      </w:r>
      <w:r>
        <w:rPr>
          <w:color w:val="545454"/>
          <w:spacing w:val="0"/>
          <w:w w:val="100"/>
          <w:position w:val="0"/>
          <w:shd w:val="clear" w:color="auto" w:fill="auto"/>
          <w:lang w:val="ru-RU" w:eastAsia="ru-RU" w:bidi="ru-RU"/>
        </w:rPr>
        <w:t xml:space="preserve">отца къ </w:t>
      </w:r>
      <w:r>
        <w:rPr>
          <w:spacing w:val="0"/>
          <w:w w:val="100"/>
          <w:position w:val="0"/>
          <w:shd w:val="clear" w:color="auto" w:fill="auto"/>
          <w:lang w:val="ru-RU" w:eastAsia="ru-RU" w:bidi="ru-RU"/>
        </w:rPr>
        <w:t xml:space="preserve">сыну. Вліяніе короля весьма-слабо, потому- чго </w:t>
      </w:r>
      <w:r>
        <w:rPr>
          <w:color w:val="545454"/>
          <w:spacing w:val="0"/>
          <w:w w:val="100"/>
          <w:position w:val="0"/>
          <w:shd w:val="clear" w:color="auto" w:fill="auto"/>
          <w:lang w:val="ru-RU" w:eastAsia="ru-RU" w:bidi="ru-RU"/>
        </w:rPr>
        <w:t xml:space="preserve">каждыіі -.китель можетъ созвать </w:t>
      </w:r>
      <w:r>
        <w:rPr>
          <w:i/>
          <w:iCs/>
          <w:color w:val="545454"/>
          <w:spacing w:val="0"/>
          <w:w w:val="100"/>
          <w:position w:val="0"/>
          <w:shd w:val="clear" w:color="auto" w:fill="auto"/>
          <w:lang w:val="ru-RU" w:eastAsia="ru-RU" w:bidi="ru-RU"/>
        </w:rPr>
        <w:t>ип.таеръ</w:t>
      </w:r>
      <w:r>
        <w:rPr>
          <w:color w:val="545454"/>
          <w:spacing w:val="0"/>
          <w:w w:val="100"/>
          <w:position w:val="0"/>
          <w:shd w:val="clear" w:color="auto" w:fill="auto"/>
          <w:lang w:val="ru-RU" w:eastAsia="ru-RU" w:bidi="ru-RU"/>
        </w:rPr>
        <w:t xml:space="preserve"> '). </w:t>
      </w:r>
      <w:r>
        <w:rPr>
          <w:spacing w:val="0"/>
          <w:w w:val="100"/>
          <w:position w:val="0"/>
          <w:shd w:val="clear" w:color="auto" w:fill="auto"/>
          <w:lang w:val="ru-RU" w:eastAsia="ru-RU" w:bidi="ru-RU"/>
        </w:rPr>
        <w:t>Человѣкъ, обижен</w:t>
        <w:softHyphen/>
        <w:t xml:space="preserve">ный </w:t>
      </w:r>
      <w:r>
        <w:rPr>
          <w:color w:val="545454"/>
          <w:spacing w:val="0"/>
          <w:w w:val="100"/>
          <w:position w:val="0"/>
          <w:shd w:val="clear" w:color="auto" w:fill="auto"/>
          <w:lang w:val="ru-RU" w:eastAsia="ru-RU" w:bidi="ru-RU"/>
        </w:rPr>
        <w:t xml:space="preserve">другимъ, имѣетъ право представить </w:t>
      </w:r>
      <w:r>
        <w:rPr>
          <w:spacing w:val="0"/>
          <w:w w:val="100"/>
          <w:position w:val="0"/>
          <w:shd w:val="clear" w:color="auto" w:fill="auto"/>
          <w:lang w:val="ru-RU" w:eastAsia="ru-RU" w:bidi="ru-RU"/>
        </w:rPr>
        <w:t>слои притязанія на общее об</w:t>
        <w:softHyphen/>
      </w:r>
      <w:r>
        <w:rPr>
          <w:color w:val="545454"/>
          <w:spacing w:val="0"/>
          <w:w w:val="100"/>
          <w:position w:val="0"/>
          <w:shd w:val="clear" w:color="auto" w:fill="auto"/>
          <w:lang w:val="ru-RU" w:eastAsia="ru-RU" w:bidi="ru-RU"/>
        </w:rPr>
        <w:t xml:space="preserve">сужденіе, въ присутствіи короля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всего </w:t>
      </w:r>
      <w:r>
        <w:rPr>
          <w:spacing w:val="0"/>
          <w:w w:val="100"/>
          <w:position w:val="0"/>
          <w:shd w:val="clear" w:color="auto" w:fill="auto"/>
          <w:lang w:val="ru-RU" w:eastAsia="ru-RU" w:bidi="ru-RU"/>
        </w:rPr>
        <w:t xml:space="preserve">народа. Начальники ндсмеип </w:t>
      </w:r>
      <w:r>
        <w:rPr>
          <w:color w:val="545454"/>
          <w:spacing w:val="0"/>
          <w:w w:val="100"/>
          <w:position w:val="0"/>
          <w:shd w:val="clear" w:color="auto" w:fill="auto"/>
          <w:lang w:val="ru-RU" w:eastAsia="ru-RU" w:bidi="ru-RU"/>
        </w:rPr>
        <w:t xml:space="preserve">составляютъ -что иремениос судилище, которое </w:t>
      </w:r>
      <w:r>
        <w:rPr>
          <w:spacing w:val="0"/>
          <w:w w:val="100"/>
          <w:position w:val="0"/>
          <w:shd w:val="clear" w:color="auto" w:fill="auto"/>
          <w:lang w:val="ru-RU" w:eastAsia="ru-RU" w:bidi="ru-RU"/>
        </w:rPr>
        <w:t xml:space="preserve">тотчасъ же произноситъ </w:t>
      </w:r>
      <w:r>
        <w:rPr>
          <w:color w:val="545454"/>
          <w:spacing w:val="0"/>
          <w:w w:val="100"/>
          <w:position w:val="0"/>
          <w:shd w:val="clear" w:color="auto" w:fill="auto"/>
          <w:lang w:val="ru-RU" w:eastAsia="ru-RU" w:bidi="ru-RU"/>
        </w:rPr>
        <w:t xml:space="preserve">приговоръ. Для такихъ процессовъ, тяжущіеся </w:t>
      </w:r>
      <w:r>
        <w:rPr>
          <w:spacing w:val="0"/>
          <w:w w:val="100"/>
          <w:position w:val="0"/>
          <w:shd w:val="clear" w:color="auto" w:fill="auto"/>
          <w:lang w:val="ru-RU" w:eastAsia="ru-RU" w:bidi="ru-RU"/>
        </w:rPr>
        <w:t xml:space="preserve">обыкнплеппо берутъ </w:t>
      </w:r>
      <w:r>
        <w:rPr>
          <w:color w:val="545454"/>
          <w:spacing w:val="0"/>
          <w:w w:val="100"/>
          <w:position w:val="0"/>
          <w:shd w:val="clear" w:color="auto" w:fill="auto"/>
          <w:lang w:val="ru-RU" w:eastAsia="ru-RU" w:bidi="ru-RU"/>
        </w:rPr>
        <w:t xml:space="preserve">ходатаевъ, изъ людей отличающихся </w:t>
      </w:r>
      <w:r>
        <w:rPr>
          <w:spacing w:val="0"/>
          <w:w w:val="100"/>
          <w:position w:val="0"/>
          <w:shd w:val="clear" w:color="auto" w:fill="auto"/>
          <w:lang w:val="ru-RU" w:eastAsia="ru-RU" w:bidi="ru-RU"/>
        </w:rPr>
        <w:t xml:space="preserve">краснобайствомъ. Эти ходатаи </w:t>
      </w:r>
      <w:r>
        <w:rPr>
          <w:color w:val="545454"/>
          <w:spacing w:val="0"/>
          <w:w w:val="100"/>
          <w:position w:val="0"/>
          <w:shd w:val="clear" w:color="auto" w:fill="auto"/>
          <w:lang w:val="ru-RU" w:eastAsia="ru-RU" w:bidi="ru-RU"/>
        </w:rPr>
        <w:t xml:space="preserve">призываются иногда па </w:t>
      </w:r>
      <w:r>
        <w:rPr>
          <w:i/>
          <w:iCs/>
          <w:color w:val="545454"/>
          <w:spacing w:val="0"/>
          <w:w w:val="100"/>
          <w:position w:val="0"/>
          <w:shd w:val="clear" w:color="auto" w:fill="auto"/>
          <w:lang w:val="ru-RU" w:eastAsia="ru-RU" w:bidi="ru-RU"/>
        </w:rPr>
        <w:t>палаверъ</w:t>
      </w:r>
      <w:r>
        <w:rPr>
          <w:color w:val="545454"/>
          <w:spacing w:val="0"/>
          <w:w w:val="100"/>
          <w:position w:val="0"/>
          <w:shd w:val="clear" w:color="auto" w:fill="auto"/>
          <w:lang w:val="ru-RU" w:eastAsia="ru-RU" w:bidi="ru-RU"/>
        </w:rPr>
        <w:t xml:space="preserve"> за двѣсти </w:t>
      </w:r>
      <w:r>
        <w:rPr>
          <w:spacing w:val="0"/>
          <w:w w:val="100"/>
          <w:position w:val="0"/>
          <w:shd w:val="clear" w:color="auto" w:fill="auto"/>
          <w:lang w:val="ru-RU" w:eastAsia="ru-RU" w:bidi="ru-RU"/>
        </w:rPr>
        <w:t xml:space="preserve">иди триста миль ; почти </w:t>
      </w:r>
      <w:r>
        <w:rPr>
          <w:color w:val="545454"/>
          <w:spacing w:val="0"/>
          <w:w w:val="100"/>
          <w:position w:val="0"/>
          <w:shd w:val="clear" w:color="auto" w:fill="auto"/>
          <w:lang w:val="ru-RU" w:eastAsia="ru-RU" w:bidi="ru-RU"/>
        </w:rPr>
        <w:t xml:space="preserve">всегда бросаютъ они всѣ свои частныя </w:t>
      </w:r>
      <w:r>
        <w:rPr>
          <w:spacing w:val="0"/>
          <w:w w:val="100"/>
          <w:position w:val="0"/>
          <w:shd w:val="clear" w:color="auto" w:fill="auto"/>
          <w:lang w:val="ru-RU" w:eastAsia="ru-RU" w:bidi="ru-RU"/>
        </w:rPr>
        <w:t xml:space="preserve">занятія, чтобъ удовлетворить желаніе </w:t>
      </w:r>
      <w:r>
        <w:rPr>
          <w:color w:val="545454"/>
          <w:spacing w:val="0"/>
          <w:w w:val="100"/>
          <w:position w:val="0"/>
          <w:shd w:val="clear" w:color="auto" w:fill="auto"/>
          <w:lang w:val="ru-RU" w:eastAsia="ru-RU" w:bidi="ru-RU"/>
        </w:rPr>
        <w:t xml:space="preserve">кліента, который оказываетъ имъ </w:t>
      </w:r>
      <w:r>
        <w:rPr>
          <w:spacing w:val="0"/>
          <w:w w:val="100"/>
          <w:position w:val="0"/>
          <w:shd w:val="clear" w:color="auto" w:fill="auto"/>
          <w:lang w:val="ru-RU" w:eastAsia="ru-RU" w:bidi="ru-RU"/>
        </w:rPr>
        <w:t>такую честь.</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другихъ пунктахъ берега и во внутренности </w:t>
      </w:r>
      <w:r>
        <w:rPr>
          <w:spacing w:val="0"/>
          <w:w w:val="100"/>
          <w:position w:val="0"/>
          <w:shd w:val="clear" w:color="auto" w:fill="auto"/>
          <w:lang w:val="ru-RU" w:eastAsia="ru-RU" w:bidi="ru-RU"/>
        </w:rPr>
        <w:t xml:space="preserve">страны, туземные короли </w:t>
      </w:r>
      <w:r>
        <w:rPr>
          <w:color w:val="545454"/>
          <w:spacing w:val="0"/>
          <w:w w:val="100"/>
          <w:position w:val="0"/>
          <w:shd w:val="clear" w:color="auto" w:fill="auto"/>
          <w:lang w:val="ru-RU" w:eastAsia="ru-RU" w:bidi="ru-RU"/>
        </w:rPr>
        <w:t xml:space="preserve">пользуются большею властью нежели </w:t>
      </w:r>
      <w:r>
        <w:rPr>
          <w:spacing w:val="0"/>
          <w:w w:val="100"/>
          <w:position w:val="0"/>
          <w:shd w:val="clear" w:color="auto" w:fill="auto"/>
          <w:lang w:val="ru-RU" w:eastAsia="ru-RU" w:bidi="ru-RU"/>
        </w:rPr>
        <w:t xml:space="preserve">тѣ, которыхъ видѣлъ Гау </w:t>
      </w:r>
      <w:r>
        <w:rPr>
          <w:color w:val="545454"/>
          <w:spacing w:val="0"/>
          <w:w w:val="100"/>
          <w:position w:val="0"/>
          <w:shd w:val="clear" w:color="auto" w:fill="auto"/>
          <w:lang w:val="ru-RU" w:eastAsia="ru-RU" w:bidi="ru-RU"/>
        </w:rPr>
        <w:t xml:space="preserve">торнъ; потому и живутъ они іюлнколѣннѣс. </w:t>
      </w:r>
      <w:r>
        <w:rPr>
          <w:spacing w:val="0"/>
          <w:w w:val="100"/>
          <w:position w:val="0"/>
          <w:shd w:val="clear" w:color="auto" w:fill="auto"/>
          <w:lang w:val="ru-RU" w:eastAsia="ru-RU" w:bidi="ru-RU"/>
        </w:rPr>
        <w:t>Король Аполлоніи, го</w:t>
        <w:softHyphen/>
      </w:r>
      <w:r>
        <w:rPr>
          <w:color w:val="545454"/>
          <w:spacing w:val="0"/>
          <w:w w:val="100"/>
          <w:position w:val="0"/>
          <w:shd w:val="clear" w:color="auto" w:fill="auto"/>
          <w:lang w:val="ru-RU" w:eastAsia="ru-RU" w:bidi="ru-RU"/>
        </w:rPr>
        <w:t xml:space="preserve">ворятъ, очень-богатъ и очень-спленъ. Сосѣдъ его, </w:t>
      </w:r>
      <w:r>
        <w:rPr>
          <w:spacing w:val="0"/>
          <w:w w:val="100"/>
          <w:position w:val="0"/>
          <w:shd w:val="clear" w:color="auto" w:fill="auto"/>
          <w:lang w:val="ru-RU" w:eastAsia="ru-RU" w:bidi="ru-RU"/>
        </w:rPr>
        <w:t xml:space="preserve">губернаторъ Ак- епма, </w:t>
      </w:r>
      <w:r>
        <w:rPr>
          <w:color w:val="545454"/>
          <w:spacing w:val="0"/>
          <w:w w:val="100"/>
          <w:position w:val="0"/>
          <w:shd w:val="clear" w:color="auto" w:fill="auto"/>
          <w:lang w:val="ru-RU" w:eastAsia="ru-RU" w:bidi="ru-RU"/>
        </w:rPr>
        <w:t xml:space="preserve">увѣряетъ, что домъ этого короля </w:t>
      </w:r>
      <w:r>
        <w:rPr>
          <w:spacing w:val="0"/>
          <w:w w:val="100"/>
          <w:position w:val="0"/>
          <w:shd w:val="clear" w:color="auto" w:fill="auto"/>
          <w:lang w:val="ru-RU" w:eastAsia="ru-RU" w:bidi="ru-RU"/>
        </w:rPr>
        <w:t xml:space="preserve">роскошно меблированъ, по- </w:t>
      </w:r>
      <w:r>
        <w:rPr>
          <w:color w:val="545454"/>
          <w:spacing w:val="0"/>
          <w:w w:val="100"/>
          <w:position w:val="0"/>
          <w:shd w:val="clear" w:color="auto" w:fill="auto"/>
          <w:lang w:val="ru-RU" w:eastAsia="ru-RU" w:bidi="ru-RU"/>
        </w:rPr>
        <w:t xml:space="preserve">европейски. Онъ </w:t>
      </w:r>
      <w:r>
        <w:rPr>
          <w:color w:val="545454"/>
          <w:spacing w:val="0"/>
          <w:w w:val="100"/>
          <w:position w:val="0"/>
          <w:sz w:val="18"/>
          <w:szCs w:val="18"/>
          <w:shd w:val="clear" w:color="auto" w:fill="auto"/>
          <w:lang w:val="ru-RU" w:eastAsia="ru-RU" w:bidi="ru-RU"/>
        </w:rPr>
        <w:t xml:space="preserve">обладаетъ </w:t>
      </w:r>
      <w:r>
        <w:rPr>
          <w:color w:val="545454"/>
          <w:spacing w:val="0"/>
          <w:w w:val="100"/>
          <w:position w:val="0"/>
          <w:shd w:val="clear" w:color="auto" w:fill="auto"/>
          <w:lang w:val="ru-RU" w:eastAsia="ru-RU" w:bidi="ru-RU"/>
        </w:rPr>
        <w:t xml:space="preserve">огромными </w:t>
      </w:r>
      <w:r>
        <w:rPr>
          <w:spacing w:val="0"/>
          <w:w w:val="100"/>
          <w:position w:val="0"/>
          <w:shd w:val="clear" w:color="auto" w:fill="auto"/>
          <w:lang w:val="ru-RU" w:eastAsia="ru-RU" w:bidi="ru-RU"/>
        </w:rPr>
        <w:t xml:space="preserve">сокровищами, въ золотыхъ </w:t>
      </w:r>
      <w:r>
        <w:rPr>
          <w:color w:val="545454"/>
          <w:spacing w:val="0"/>
          <w:w w:val="100"/>
          <w:position w:val="0"/>
          <w:shd w:val="clear" w:color="auto" w:fill="auto"/>
          <w:lang w:val="ru-RU" w:eastAsia="ru-RU" w:bidi="ru-RU"/>
        </w:rPr>
        <w:t xml:space="preserve">Слиткахъ н золотомъ порошкѣ. Назадъ </w:t>
      </w:r>
      <w:r>
        <w:rPr>
          <w:spacing w:val="0"/>
          <w:w w:val="100"/>
          <w:position w:val="0"/>
          <w:shd w:val="clear" w:color="auto" w:fill="auto"/>
          <w:lang w:val="ru-RU" w:eastAsia="ru-RU" w:bidi="ru-RU"/>
        </w:rPr>
        <w:t>тому нѣсколько лѣтъ, губер</w:t>
        <w:softHyphen/>
      </w:r>
      <w:r>
        <w:rPr>
          <w:color w:val="545454"/>
          <w:spacing w:val="0"/>
          <w:w w:val="100"/>
          <w:position w:val="0"/>
          <w:shd w:val="clear" w:color="auto" w:fill="auto"/>
          <w:lang w:val="ru-RU" w:eastAsia="ru-RU" w:bidi="ru-RU"/>
        </w:rPr>
        <w:t xml:space="preserve">наторъ Днкскова (Віхеоѵе) находился при </w:t>
      </w:r>
      <w:r>
        <w:rPr>
          <w:spacing w:val="0"/>
          <w:w w:val="100"/>
          <w:position w:val="0"/>
          <w:shd w:val="clear" w:color="auto" w:fill="auto"/>
          <w:lang w:val="ru-RU" w:eastAsia="ru-RU" w:bidi="ru-RU"/>
        </w:rPr>
        <w:t>англійскомъ отрядѣ, ходив</w:t>
        <w:softHyphen/>
        <w:t xml:space="preserve">шемъ </w:t>
      </w:r>
      <w:r>
        <w:rPr>
          <w:color w:val="545454"/>
          <w:spacing w:val="0"/>
          <w:w w:val="100"/>
          <w:position w:val="0"/>
          <w:shd w:val="clear" w:color="auto" w:fill="auto"/>
          <w:lang w:val="ru-RU" w:eastAsia="ru-RU" w:bidi="ru-RU"/>
        </w:rPr>
        <w:t xml:space="preserve">на Аполлопію, которую </w:t>
      </w:r>
      <w:r>
        <w:rPr>
          <w:spacing w:val="0"/>
          <w:w w:val="100"/>
          <w:position w:val="0"/>
          <w:shd w:val="clear" w:color="auto" w:fill="auto"/>
          <w:lang w:val="ru-RU" w:eastAsia="ru-RU" w:bidi="ru-RU"/>
        </w:rPr>
        <w:t xml:space="preserve">Англія </w:t>
      </w:r>
      <w:r>
        <w:rPr>
          <w:color w:val="545454"/>
          <w:spacing w:val="0"/>
          <w:w w:val="100"/>
          <w:position w:val="0"/>
          <w:shd w:val="clear" w:color="auto" w:fill="auto"/>
          <w:lang w:val="ru-RU" w:eastAsia="ru-RU" w:bidi="ru-RU"/>
        </w:rPr>
        <w:t>до-си</w:t>
      </w:r>
      <w:r>
        <w:rPr>
          <w:spacing w:val="0"/>
          <w:w w:val="100"/>
          <w:position w:val="0"/>
          <w:shd w:val="clear" w:color="auto" w:fill="auto"/>
          <w:lang w:val="ru-RU" w:eastAsia="ru-RU" w:bidi="ru-RU"/>
        </w:rPr>
        <w:t xml:space="preserve">хъ-поръ считаетъ своею </w:t>
      </w:r>
      <w:r>
        <w:rPr>
          <w:color w:val="545454"/>
          <w:spacing w:val="0"/>
          <w:w w:val="100"/>
          <w:position w:val="0"/>
          <w:shd w:val="clear" w:color="auto" w:fill="auto"/>
          <w:lang w:val="ru-RU" w:eastAsia="ru-RU" w:bidi="ru-RU"/>
        </w:rPr>
        <w:t xml:space="preserve">собственностью, хотя давно уже </w:t>
      </w:r>
      <w:r>
        <w:rPr>
          <w:color w:val="545454"/>
          <w:spacing w:val="0"/>
          <w:w w:val="100"/>
          <w:position w:val="0"/>
          <w:sz w:val="18"/>
          <w:szCs w:val="18"/>
          <w:shd w:val="clear" w:color="auto" w:fill="auto"/>
          <w:lang w:val="ru-RU" w:eastAsia="ru-RU" w:bidi="ru-RU"/>
        </w:rPr>
        <w:t xml:space="preserve">бросила </w:t>
      </w:r>
      <w:r>
        <w:rPr>
          <w:spacing w:val="0"/>
          <w:w w:val="100"/>
          <w:position w:val="0"/>
          <w:shd w:val="clear" w:color="auto" w:fill="auto"/>
          <w:lang w:val="ru-RU" w:eastAsia="ru-RU" w:bidi="ru-RU"/>
        </w:rPr>
        <w:t xml:space="preserve">выстроенную въ этоіі эем.іѣ </w:t>
      </w:r>
      <w:r>
        <w:rPr>
          <w:color w:val="545454"/>
          <w:spacing w:val="0"/>
          <w:w w:val="100"/>
          <w:position w:val="0"/>
          <w:shd w:val="clear" w:color="auto" w:fill="auto"/>
          <w:lang w:val="ru-RU" w:eastAsia="ru-RU" w:bidi="ru-RU"/>
        </w:rPr>
        <w:t xml:space="preserve">крѣпостцу. Узнавъ о приближеніи враговъ, </w:t>
      </w:r>
      <w:r>
        <w:rPr>
          <w:spacing w:val="0"/>
          <w:w w:val="100"/>
          <w:position w:val="0"/>
          <w:shd w:val="clear" w:color="auto" w:fill="auto"/>
          <w:lang w:val="ru-RU" w:eastAsia="ru-RU" w:bidi="ru-RU"/>
        </w:rPr>
        <w:t xml:space="preserve">туземцыіі король удалился и </w:t>
      </w:r>
      <w:r>
        <w:rPr>
          <w:color w:val="545454"/>
          <w:spacing w:val="0"/>
          <w:w w:val="100"/>
          <w:position w:val="0"/>
          <w:shd w:val="clear" w:color="auto" w:fill="auto"/>
          <w:lang w:val="ru-RU" w:eastAsia="ru-RU" w:bidi="ru-RU"/>
        </w:rPr>
        <w:t xml:space="preserve">оставилъ цмъ </w:t>
      </w:r>
      <w:r>
        <w:rPr>
          <w:color w:val="545454"/>
          <w:spacing w:val="0"/>
          <w:w w:val="100"/>
          <w:position w:val="0"/>
          <w:sz w:val="18"/>
          <w:szCs w:val="18"/>
          <w:shd w:val="clear" w:color="auto" w:fill="auto"/>
          <w:lang w:val="ru-RU" w:eastAsia="ru-RU" w:bidi="ru-RU"/>
        </w:rPr>
        <w:t xml:space="preserve">спои владѣнія. </w:t>
      </w:r>
      <w:r>
        <w:rPr>
          <w:spacing w:val="0"/>
          <w:w w:val="100"/>
          <w:position w:val="0"/>
          <w:shd w:val="clear" w:color="auto" w:fill="auto"/>
          <w:lang w:val="ru-RU" w:eastAsia="ru-RU" w:bidi="ru-RU"/>
        </w:rPr>
        <w:t xml:space="preserve">Англійскіе солдаты разрыли могилу </w:t>
      </w:r>
      <w:r>
        <w:rPr>
          <w:color w:val="545454"/>
          <w:spacing w:val="0"/>
          <w:w w:val="100"/>
          <w:position w:val="0"/>
          <w:shd w:val="clear" w:color="auto" w:fill="auto"/>
          <w:lang w:val="ru-RU" w:eastAsia="ru-RU" w:bidi="ru-RU"/>
        </w:rPr>
        <w:t xml:space="preserve">покойнаго короля, и вынули изъ нея </w:t>
      </w:r>
      <w:r>
        <w:rPr>
          <w:spacing w:val="0"/>
          <w:w w:val="100"/>
          <w:position w:val="0"/>
          <w:shd w:val="clear" w:color="auto" w:fill="auto"/>
          <w:lang w:val="ru-RU" w:eastAsia="ru-RU" w:bidi="ru-RU"/>
        </w:rPr>
        <w:t xml:space="preserve">много золота; количество его </w:t>
      </w:r>
      <w:r>
        <w:rPr>
          <w:color w:val="545454"/>
          <w:spacing w:val="0"/>
          <w:w w:val="100"/>
          <w:position w:val="0"/>
          <w:shd w:val="clear" w:color="auto" w:fill="auto"/>
          <w:lang w:val="ru-RU" w:eastAsia="ru-RU" w:bidi="ru-RU"/>
        </w:rPr>
        <w:t xml:space="preserve">осталось неизвѣстнымъ. Черезъ </w:t>
      </w:r>
      <w:r>
        <w:rPr>
          <w:spacing w:val="0"/>
          <w:w w:val="100"/>
          <w:position w:val="0"/>
          <w:shd w:val="clear" w:color="auto" w:fill="auto"/>
          <w:lang w:val="ru-RU" w:eastAsia="ru-RU" w:bidi="ru-RU"/>
        </w:rPr>
        <w:t>нѣсколько времени, губернаторъ при</w:t>
        <w:softHyphen/>
      </w:r>
      <w:r>
        <w:rPr>
          <w:color w:val="545454"/>
          <w:spacing w:val="0"/>
          <w:w w:val="100"/>
          <w:position w:val="0"/>
          <w:shd w:val="clear" w:color="auto" w:fill="auto"/>
          <w:lang w:val="ru-RU" w:eastAsia="ru-RU" w:bidi="ru-RU"/>
        </w:rPr>
        <w:t xml:space="preserve">казалъ взять и то, чего не захватили </w:t>
      </w:r>
      <w:r>
        <w:rPr>
          <w:spacing w:val="0"/>
          <w:w w:val="100"/>
          <w:position w:val="0"/>
          <w:shd w:val="clear" w:color="auto" w:fill="auto"/>
          <w:lang w:val="ru-RU" w:eastAsia="ru-RU" w:bidi="ru-RU"/>
        </w:rPr>
        <w:t>грабители; остатокъ этотъ цѣ</w:t>
        <w:softHyphen/>
      </w:r>
      <w:r>
        <w:rPr>
          <w:color w:val="545454"/>
          <w:spacing w:val="0"/>
          <w:w w:val="100"/>
          <w:position w:val="0"/>
          <w:shd w:val="clear" w:color="auto" w:fill="auto"/>
          <w:lang w:val="ru-RU" w:eastAsia="ru-RU" w:bidi="ru-RU"/>
        </w:rPr>
        <w:t xml:space="preserve">нился въ двѣсти иди триста долларовъ. </w:t>
      </w:r>
      <w:r>
        <w:rPr>
          <w:spacing w:val="0"/>
          <w:w w:val="100"/>
          <w:position w:val="0"/>
          <w:shd w:val="clear" w:color="auto" w:fill="auto"/>
          <w:lang w:val="ru-RU" w:eastAsia="ru-RU" w:bidi="ru-RU"/>
        </w:rPr>
        <w:t>Кромѣ золота и костей покой</w:t>
        <w:softHyphen/>
      </w:r>
      <w:r>
        <w:rPr>
          <w:color w:val="545454"/>
          <w:spacing w:val="0"/>
          <w:w w:val="100"/>
          <w:position w:val="0"/>
          <w:shd w:val="clear" w:color="auto" w:fill="auto"/>
          <w:lang w:val="ru-RU" w:eastAsia="ru-RU" w:bidi="ru-RU"/>
        </w:rPr>
        <w:t xml:space="preserve">наго короля, вт, гробницѣ лежали разныя </w:t>
      </w:r>
      <w:r>
        <w:rPr>
          <w:spacing w:val="0"/>
          <w:w w:val="100"/>
          <w:position w:val="0"/>
          <w:shd w:val="clear" w:color="auto" w:fill="auto"/>
          <w:lang w:val="ru-RU" w:eastAsia="ru-RU" w:bidi="ru-RU"/>
        </w:rPr>
        <w:t>драгоцѣнности, ножи, се</w:t>
        <w:softHyphen/>
      </w:r>
      <w:r>
        <w:rPr>
          <w:color w:val="545454"/>
          <w:spacing w:val="0"/>
          <w:w w:val="100"/>
          <w:position w:val="0"/>
          <w:shd w:val="clear" w:color="auto" w:fill="auto"/>
          <w:lang w:val="ru-RU" w:eastAsia="ru-RU" w:bidi="ru-RU"/>
        </w:rPr>
        <w:t xml:space="preserve">ребряныя вещи, чаши, шпаги, огнестрѣльное </w:t>
      </w:r>
      <w:r>
        <w:rPr>
          <w:spacing w:val="0"/>
          <w:w w:val="100"/>
          <w:position w:val="0"/>
          <w:shd w:val="clear" w:color="auto" w:fill="auto"/>
          <w:lang w:val="ru-RU" w:eastAsia="ru-RU" w:bidi="ru-RU"/>
        </w:rPr>
        <w:t xml:space="preserve">оружіе, ткани и сперхі- </w:t>
      </w:r>
      <w:r>
        <w:rPr>
          <w:color w:val="545454"/>
          <w:spacing w:val="0"/>
          <w:w w:val="100"/>
          <w:position w:val="0"/>
          <w:shd w:val="clear" w:color="auto" w:fill="auto"/>
          <w:lang w:val="ru-RU" w:eastAsia="ru-RU" w:bidi="ru-RU"/>
        </w:rPr>
        <w:t xml:space="preserve">того, четыре скелета, два мужскихъ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два </w:t>
      </w:r>
      <w:r>
        <w:rPr>
          <w:spacing w:val="0"/>
          <w:w w:val="100"/>
          <w:position w:val="0"/>
          <w:shd w:val="clear" w:color="auto" w:fill="auto"/>
          <w:lang w:val="ru-RU" w:eastAsia="ru-RU" w:bidi="ru-RU"/>
        </w:rPr>
        <w:t>женскихъ. Во пре и я похо</w:t>
        <w:softHyphen/>
      </w:r>
      <w:r>
        <w:rPr>
          <w:color w:val="545454"/>
          <w:spacing w:val="0"/>
          <w:w w:val="100"/>
          <w:position w:val="0"/>
          <w:shd w:val="clear" w:color="auto" w:fill="auto"/>
          <w:lang w:val="ru-RU" w:eastAsia="ru-RU" w:bidi="ru-RU"/>
        </w:rPr>
        <w:t xml:space="preserve">ронъ короля убито шестьдесятъ жертвъ,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 xml:space="preserve">четверо изъ самыхъ </w:t>
      </w:r>
      <w:r>
        <w:rPr>
          <w:color w:val="545454"/>
          <w:spacing w:val="0"/>
          <w:w w:val="100"/>
          <w:position w:val="0"/>
          <w:shd w:val="clear" w:color="auto" w:fill="auto"/>
          <w:lang w:val="ru-RU" w:eastAsia="ru-RU" w:bidi="ru-RU"/>
        </w:rPr>
        <w:t xml:space="preserve">знатнѣйшихъ людей удостоились чести </w:t>
      </w:r>
      <w:r>
        <w:rPr>
          <w:spacing w:val="0"/>
          <w:w w:val="100"/>
          <w:position w:val="0"/>
          <w:shd w:val="clear" w:color="auto" w:fill="auto"/>
          <w:lang w:val="ru-RU" w:eastAsia="ru-RU" w:bidi="ru-RU"/>
        </w:rPr>
        <w:t xml:space="preserve">сопровождать своего короля, вь </w:t>
      </w:r>
      <w:r>
        <w:rPr>
          <w:color w:val="545454"/>
          <w:spacing w:val="0"/>
          <w:w w:val="100"/>
          <w:position w:val="0"/>
          <w:shd w:val="clear" w:color="auto" w:fill="auto"/>
          <w:lang w:val="ru-RU" w:eastAsia="ru-RU" w:bidi="ru-RU"/>
        </w:rPr>
        <w:t xml:space="preserve">качествѣ слугъ, въ міръ тѣней. </w:t>
      </w:r>
      <w:r>
        <w:rPr>
          <w:spacing w:val="0"/>
          <w:w w:val="100"/>
          <w:position w:val="0"/>
          <w:shd w:val="clear" w:color="auto" w:fill="auto"/>
          <w:lang w:val="ru-RU" w:eastAsia="ru-RU" w:bidi="ru-RU"/>
        </w:rPr>
        <w:t>Нигдѣ нельзя видѣть такихъ ве</w:t>
        <w:softHyphen/>
      </w:r>
      <w:r>
        <w:rPr>
          <w:color w:val="545454"/>
          <w:spacing w:val="0"/>
          <w:w w:val="100"/>
          <w:position w:val="0"/>
          <w:shd w:val="clear" w:color="auto" w:fill="auto"/>
          <w:lang w:val="ru-RU" w:eastAsia="ru-RU" w:bidi="ru-RU"/>
        </w:rPr>
        <w:t xml:space="preserve">ликолѣпныхъ похоронъ,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въ Африкѣ, </w:t>
      </w:r>
      <w:r>
        <w:rPr>
          <w:spacing w:val="0"/>
          <w:w w:val="100"/>
          <w:position w:val="0"/>
          <w:shd w:val="clear" w:color="auto" w:fill="auto"/>
          <w:lang w:val="ru-RU" w:eastAsia="ru-RU" w:bidi="ru-RU"/>
        </w:rPr>
        <w:t>на Золотомъ-Берегу. Бога</w:t>
        <w:softHyphen/>
      </w:r>
      <w:r>
        <w:rPr>
          <w:color w:val="545454"/>
          <w:spacing w:val="0"/>
          <w:w w:val="100"/>
          <w:position w:val="0"/>
          <w:shd w:val="clear" w:color="auto" w:fill="auto"/>
          <w:lang w:val="ru-RU" w:eastAsia="ru-RU" w:bidi="ru-RU"/>
        </w:rPr>
        <w:t xml:space="preserve">тые Африканцы намазываютъ масломъ </w:t>
      </w:r>
      <w:r>
        <w:rPr>
          <w:spacing w:val="0"/>
          <w:w w:val="100"/>
          <w:position w:val="0"/>
          <w:shd w:val="clear" w:color="auto" w:fill="auto"/>
          <w:lang w:val="ru-RU" w:eastAsia="ru-RU" w:bidi="ru-RU"/>
        </w:rPr>
        <w:t xml:space="preserve">трупы друзей, и съ йогъ до </w:t>
      </w:r>
      <w:r>
        <w:rPr>
          <w:color w:val="545454"/>
          <w:spacing w:val="0"/>
          <w:w w:val="100"/>
          <w:position w:val="0"/>
          <w:shd w:val="clear" w:color="auto" w:fill="auto"/>
          <w:lang w:val="ru-RU" w:eastAsia="ru-RU" w:bidi="ru-RU"/>
        </w:rPr>
        <w:t xml:space="preserve">головы покрываютъ золотымъ порошкомъ, </w:t>
      </w:r>
      <w:r>
        <w:rPr>
          <w:spacing w:val="0"/>
          <w:w w:val="100"/>
          <w:position w:val="0"/>
          <w:shd w:val="clear" w:color="auto" w:fill="auto"/>
          <w:lang w:val="ru-RU" w:eastAsia="ru-RU" w:bidi="ru-RU"/>
        </w:rPr>
        <w:t xml:space="preserve">такъ-что мертвецы похожи </w:t>
      </w:r>
      <w:r>
        <w:rPr>
          <w:color w:val="545454"/>
          <w:spacing w:val="0"/>
          <w:w w:val="100"/>
          <w:position w:val="0"/>
          <w:shd w:val="clear" w:color="auto" w:fill="auto"/>
          <w:lang w:val="ru-RU" w:eastAsia="ru-RU" w:bidi="ru-RU"/>
        </w:rPr>
        <w:t xml:space="preserve">на бронзовыя или золоченыя </w:t>
      </w:r>
      <w:r>
        <w:rPr>
          <w:spacing w:val="0"/>
          <w:w w:val="100"/>
          <w:position w:val="0"/>
          <w:shd w:val="clear" w:color="auto" w:fill="auto"/>
          <w:lang w:val="ru-RU" w:eastAsia="ru-RU" w:bidi="ru-RU"/>
        </w:rPr>
        <w:t>статуи.</w:t>
      </w:r>
    </w:p>
    <w:p>
      <w:pPr>
        <w:pStyle w:val="Style34"/>
        <w:keepNext w:val="0"/>
        <w:keepLines w:val="0"/>
        <w:widowControl w:val="0"/>
        <w:shd w:val="clear" w:color="auto" w:fill="auto"/>
        <w:bidi w:val="0"/>
        <w:spacing w:before="0" w:after="440" w:line="209" w:lineRule="auto"/>
        <w:ind w:left="0" w:right="0" w:firstLine="300"/>
      </w:pPr>
      <w:r>
        <w:rPr>
          <w:color w:val="545454"/>
          <w:spacing w:val="0"/>
          <w:w w:val="100"/>
          <w:position w:val="0"/>
          <w:shd w:val="clear" w:color="auto" w:fill="auto"/>
          <w:lang w:val="ru-RU" w:eastAsia="ru-RU" w:bidi="ru-RU"/>
        </w:rPr>
        <w:t xml:space="preserve">Нынѣшній король </w:t>
      </w:r>
      <w:r>
        <w:rPr>
          <w:b/>
          <w:bCs/>
          <w:smallCaps/>
          <w:color w:val="545454"/>
          <w:spacing w:val="0"/>
          <w:w w:val="100"/>
          <w:position w:val="0"/>
          <w:sz w:val="17"/>
          <w:szCs w:val="17"/>
          <w:shd w:val="clear" w:color="auto" w:fill="auto"/>
          <w:lang w:val="ru-RU" w:eastAsia="ru-RU" w:bidi="ru-RU"/>
        </w:rPr>
        <w:t>Лполлотіііі</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представилъ шестьсотъ унціи золота </w:t>
      </w:r>
      <w:r>
        <w:rPr>
          <w:color w:val="545454"/>
          <w:spacing w:val="0"/>
          <w:w w:val="100"/>
          <w:position w:val="0"/>
          <w:shd w:val="clear" w:color="auto" w:fill="auto"/>
          <w:lang w:val="ru-RU" w:eastAsia="ru-RU" w:bidi="ru-RU"/>
        </w:rPr>
        <w:t xml:space="preserve">(около </w:t>
      </w:r>
      <w:r>
        <w:rPr>
          <w:color w:val="545454"/>
          <w:spacing w:val="0"/>
          <w:w w:val="100"/>
          <w:position w:val="0"/>
          <w:shd w:val="clear" w:color="auto" w:fill="auto"/>
          <w:lang w:val="el-GR" w:eastAsia="el-GR" w:bidi="el-GR"/>
        </w:rPr>
        <w:t xml:space="preserve">ΙΟ,Οϋϋ </w:t>
      </w:r>
      <w:r>
        <w:rPr>
          <w:color w:val="545454"/>
          <w:spacing w:val="0"/>
          <w:w w:val="100"/>
          <w:position w:val="0"/>
          <w:shd w:val="clear" w:color="auto" w:fill="auto"/>
          <w:lang w:val="ru-RU" w:eastAsia="ru-RU" w:bidi="ru-RU"/>
        </w:rPr>
        <w:t xml:space="preserve">долл.) губернатору мыса </w:t>
      </w:r>
      <w:r>
        <w:rPr>
          <w:spacing w:val="0"/>
          <w:w w:val="100"/>
          <w:position w:val="0"/>
          <w:shd w:val="clear" w:color="auto" w:fill="auto"/>
          <w:lang w:val="ru-RU" w:eastAsia="ru-RU" w:bidi="ru-RU"/>
        </w:rPr>
        <w:t xml:space="preserve">Кост-Кэст.тя, въ удостовѣреніе, </w:t>
      </w:r>
      <w:r>
        <w:rPr>
          <w:color w:val="545454"/>
          <w:spacing w:val="0"/>
          <w:w w:val="100"/>
          <w:position w:val="0"/>
          <w:shd w:val="clear" w:color="auto" w:fill="auto"/>
          <w:lang w:val="ru-RU" w:eastAsia="ru-RU" w:bidi="ru-RU"/>
        </w:rPr>
        <w:t xml:space="preserve">что будетъ сохранять миръ. </w:t>
      </w:r>
      <w:r>
        <w:rPr>
          <w:spacing w:val="0"/>
          <w:w w:val="100"/>
          <w:position w:val="0"/>
          <w:shd w:val="clear" w:color="auto" w:fill="auto"/>
          <w:lang w:val="ru-RU" w:eastAsia="ru-RU" w:bidi="ru-RU"/>
        </w:rPr>
        <w:t>Ііъ погребѣ его много рѣдкихъ вивъ,</w:t>
      </w:r>
    </w:p>
    <w:p>
      <w:pPr>
        <w:pStyle w:val="Style43"/>
        <w:keepNext w:val="0"/>
        <w:keepLines w:val="0"/>
        <w:widowControl w:val="0"/>
        <w:shd w:val="clear" w:color="auto" w:fill="auto"/>
        <w:bidi w:val="0"/>
        <w:spacing w:before="0" w:after="0" w:line="211" w:lineRule="auto"/>
        <w:ind w:left="0" w:right="0" w:firstLine="300"/>
        <w:jc w:val="both"/>
        <w:sectPr>
          <w:headerReference w:type="even" r:id="rId478"/>
          <w:headerReference w:type="default" r:id="rId479"/>
          <w:footerReference w:type="even" r:id="rId480"/>
          <w:headerReference w:type="first" r:id="rId481"/>
          <w:pgSz w:w="8201" w:h="13278"/>
          <w:pgMar w:top="1015" w:left="537" w:right="546" w:bottom="619" w:header="0" w:footer="3" w:gutter="0"/>
          <w:pgNumType w:start="2"/>
          <w:cols w:space="720"/>
          <w:noEndnote/>
          <w:rtlGutter w:val="0"/>
          <w:docGrid w:linePitch="360"/>
        </w:sectPr>
      </w:pPr>
      <w:r>
        <w:rPr>
          <w:i/>
          <w:iCs/>
          <w:color w:val="545454"/>
          <w:spacing w:val="0"/>
          <w:w w:val="100"/>
          <w:position w:val="0"/>
          <w:sz w:val="22"/>
          <w:szCs w:val="22"/>
          <w:shd w:val="clear" w:color="auto" w:fill="auto"/>
          <w:lang w:val="ru-RU" w:eastAsia="ru-RU" w:bidi="ru-RU"/>
        </w:rPr>
        <w:t>{‘) Палаверъ,</w:t>
      </w:r>
      <w:r>
        <w:rPr>
          <w:color w:val="545454"/>
          <w:spacing w:val="0"/>
          <w:w w:val="100"/>
          <w:position w:val="0"/>
          <w:shd w:val="clear" w:color="auto" w:fill="auto"/>
          <w:lang w:val="ru-RU" w:eastAsia="ru-RU" w:bidi="ru-RU"/>
        </w:rPr>
        <w:t xml:space="preserve"> вѣроятно, пспорчеіиюе португальское слово </w:t>
      </w:r>
      <w:r>
        <w:rPr>
          <w:i/>
          <w:iCs/>
          <w:color w:val="323232"/>
          <w:spacing w:val="0"/>
          <w:w w:val="100"/>
          <w:position w:val="0"/>
          <w:sz w:val="22"/>
          <w:szCs w:val="22"/>
          <w:shd w:val="clear" w:color="auto" w:fill="auto"/>
          <w:lang w:val="fr-FR" w:eastAsia="fr-FR" w:bidi="fr-FR"/>
        </w:rPr>
        <w:t>palabra.</w:t>
      </w:r>
      <w:r>
        <w:rPr>
          <w:color w:val="323232"/>
          <w:spacing w:val="0"/>
          <w:w w:val="100"/>
          <w:position w:val="0"/>
          <w:shd w:val="clear" w:color="auto" w:fill="auto"/>
          <w:lang w:val="fr-FR" w:eastAsia="fr-FR" w:bidi="fr-FR"/>
        </w:rPr>
        <w:t xml:space="preserve"> </w:t>
      </w:r>
      <w:r>
        <w:rPr>
          <w:color w:val="323232"/>
          <w:spacing w:val="0"/>
          <w:w w:val="100"/>
          <w:position w:val="0"/>
          <w:shd w:val="clear" w:color="auto" w:fill="auto"/>
          <w:lang w:val="ru-RU" w:eastAsia="ru-RU" w:bidi="ru-RU"/>
        </w:rPr>
        <w:t>У Афри</w:t>
        <w:softHyphen/>
      </w:r>
      <w:r>
        <w:rPr>
          <w:color w:val="545454"/>
          <w:spacing w:val="0"/>
          <w:w w:val="100"/>
          <w:position w:val="0"/>
          <w:shd w:val="clear" w:color="auto" w:fill="auto"/>
          <w:lang w:val="ru-RU" w:eastAsia="ru-RU" w:bidi="ru-RU"/>
        </w:rPr>
        <w:t xml:space="preserve">канцевъ оно имѣетъ нѣсколько значеній. </w:t>
      </w:r>
      <w:r>
        <w:rPr>
          <w:color w:val="323232"/>
          <w:spacing w:val="0"/>
          <w:w w:val="100"/>
          <w:position w:val="0"/>
          <w:shd w:val="clear" w:color="auto" w:fill="auto"/>
          <w:lang w:val="ru-RU" w:eastAsia="ru-RU" w:bidi="ru-RU"/>
        </w:rPr>
        <w:t xml:space="preserve">Чаще </w:t>
      </w:r>
      <w:r>
        <w:rPr>
          <w:color w:val="545454"/>
          <w:spacing w:val="0"/>
          <w:w w:val="100"/>
          <w:position w:val="0"/>
          <w:shd w:val="clear" w:color="auto" w:fill="auto"/>
          <w:lang w:val="ru-RU" w:eastAsia="ru-RU" w:bidi="ru-RU"/>
        </w:rPr>
        <w:t xml:space="preserve">всего око </w:t>
      </w:r>
      <w:r>
        <w:rPr>
          <w:color w:val="323232"/>
          <w:spacing w:val="0"/>
          <w:w w:val="100"/>
          <w:position w:val="0"/>
          <w:shd w:val="clear" w:color="auto" w:fill="auto"/>
          <w:lang w:val="ru-RU" w:eastAsia="ru-RU" w:bidi="ru-RU"/>
        </w:rPr>
        <w:t xml:space="preserve">яаачнтъ открытую </w:t>
      </w:r>
      <w:r>
        <w:rPr>
          <w:color w:val="545454"/>
          <w:spacing w:val="0"/>
          <w:w w:val="100"/>
          <w:position w:val="0"/>
          <w:shd w:val="clear" w:color="auto" w:fill="auto"/>
          <w:lang w:val="ru-RU" w:eastAsia="ru-RU" w:bidi="ru-RU"/>
        </w:rPr>
        <w:t xml:space="preserve">ссору. Держать палаверъ, значить рѣшать </w:t>
      </w:r>
      <w:r>
        <w:rPr>
          <w:color w:val="323232"/>
          <w:spacing w:val="0"/>
          <w:w w:val="100"/>
          <w:position w:val="0"/>
          <w:shd w:val="clear" w:color="auto" w:fill="auto"/>
          <w:lang w:val="ru-RU" w:eastAsia="ru-RU" w:bidi="ru-RU"/>
        </w:rPr>
        <w:t>дѣю совѣщаніемъ или битвой.</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которыми онъ охотно угощаетъ иностранцевъ, пріѣзжающихъ къ нему въ гости. Стало-быть, онъ гораздо-богаче туземныхъ королей, сосѣ</w:t>
        <w:softHyphen/>
        <w:t>дей Либеріи, потому-что они живутъ какъ самые простые изъ ихъ подданныхъ, питаясь овощами и рыбой; одинъ изъ нвхъ съ гордо</w:t>
        <w:softHyphen/>
        <w:t xml:space="preserve">стью нарядился въ </w:t>
      </w:r>
      <w:r>
        <w:rPr>
          <w:color w:val="545454"/>
          <w:spacing w:val="0"/>
          <w:w w:val="100"/>
          <w:position w:val="0"/>
          <w:shd w:val="clear" w:color="auto" w:fill="auto"/>
          <w:lang w:val="ru-RU" w:eastAsia="ru-RU" w:bidi="ru-RU"/>
        </w:rPr>
        <w:t xml:space="preserve">старый мундиръ, </w:t>
      </w:r>
      <w:r>
        <w:rPr>
          <w:spacing w:val="0"/>
          <w:w w:val="100"/>
          <w:position w:val="0"/>
          <w:shd w:val="clear" w:color="auto" w:fill="auto"/>
          <w:lang w:val="ru-RU" w:eastAsia="ru-RU" w:bidi="ru-RU"/>
        </w:rPr>
        <w:t>котораго Гауторнъ пе могъ уже носить.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Богатство </w:t>
      </w:r>
      <w:r>
        <w:rPr>
          <w:color w:val="545454"/>
          <w:spacing w:val="0"/>
          <w:w w:val="100"/>
          <w:position w:val="0"/>
          <w:shd w:val="clear" w:color="auto" w:fill="auto"/>
          <w:lang w:val="ru-RU" w:eastAsia="ru-RU" w:bidi="ru-RU"/>
        </w:rPr>
        <w:t xml:space="preserve">этихъ послѣднихъ </w:t>
      </w:r>
      <w:r>
        <w:rPr>
          <w:spacing w:val="0"/>
          <w:w w:val="100"/>
          <w:position w:val="0"/>
          <w:shd w:val="clear" w:color="auto" w:fill="auto"/>
          <w:lang w:val="ru-RU" w:eastAsia="ru-RU" w:bidi="ru-RU"/>
        </w:rPr>
        <w:t>королей состоитъ не изъ золота, се</w:t>
        <w:softHyphen/>
        <w:t xml:space="preserve">ребряныхъ вещей пли </w:t>
      </w:r>
      <w:r>
        <w:rPr>
          <w:color w:val="545454"/>
          <w:spacing w:val="0"/>
          <w:w w:val="100"/>
          <w:position w:val="0"/>
          <w:shd w:val="clear" w:color="auto" w:fill="auto"/>
          <w:lang w:val="ru-RU" w:eastAsia="ru-RU" w:bidi="ru-RU"/>
        </w:rPr>
        <w:t xml:space="preserve">слитковъ, </w:t>
      </w:r>
      <w:r>
        <w:rPr>
          <w:spacing w:val="0"/>
          <w:w w:val="100"/>
          <w:position w:val="0"/>
          <w:shd w:val="clear" w:color="auto" w:fill="auto"/>
          <w:lang w:val="ru-RU" w:eastAsia="ru-RU" w:bidi="ru-RU"/>
        </w:rPr>
        <w:t xml:space="preserve">а изъ Фаянса и глиняной посуды. По примѣру нхъ, </w:t>
      </w:r>
      <w:r>
        <w:rPr>
          <w:color w:val="545454"/>
          <w:spacing w:val="0"/>
          <w:w w:val="100"/>
          <w:position w:val="0"/>
          <w:shd w:val="clear" w:color="auto" w:fill="auto"/>
          <w:lang w:val="ru-RU" w:eastAsia="ru-RU" w:bidi="ru-RU"/>
        </w:rPr>
        <w:t xml:space="preserve">подданные, </w:t>
      </w:r>
      <w:r>
        <w:rPr>
          <w:spacing w:val="0"/>
          <w:w w:val="100"/>
          <w:position w:val="0"/>
          <w:shd w:val="clear" w:color="auto" w:fill="auto"/>
          <w:lang w:val="ru-RU" w:eastAsia="ru-RU" w:bidi="ru-RU"/>
        </w:rPr>
        <w:t>нѣсколько достаточные, сбираютъ мно</w:t>
        <w:softHyphen/>
        <w:t xml:space="preserve">жество глиняныхъ </w:t>
      </w:r>
      <w:r>
        <w:rPr>
          <w:color w:val="545454"/>
          <w:spacing w:val="0"/>
          <w:w w:val="100"/>
          <w:position w:val="0"/>
          <w:shd w:val="clear" w:color="auto" w:fill="auto"/>
          <w:lang w:val="ru-RU" w:eastAsia="ru-RU" w:bidi="ru-RU"/>
        </w:rPr>
        <w:t xml:space="preserve">вещей, пока </w:t>
      </w:r>
      <w:r>
        <w:rPr>
          <w:spacing w:val="0"/>
          <w:w w:val="100"/>
          <w:position w:val="0"/>
          <w:shd w:val="clear" w:color="auto" w:fill="auto"/>
          <w:lang w:val="ru-RU" w:eastAsia="ru-RU" w:bidi="ru-RU"/>
        </w:rPr>
        <w:t>домъ нхъ не превратится въ посуд- II</w:t>
      </w:r>
      <w:r>
        <w:rPr>
          <w:color w:val="545454"/>
          <w:spacing w:val="0"/>
          <w:w w:val="100"/>
          <w:position w:val="0"/>
          <w:shd w:val="clear" w:color="auto" w:fill="auto"/>
          <w:lang w:val="ru-RU" w:eastAsia="ru-RU" w:bidi="ru-RU"/>
        </w:rPr>
        <w:t>ы</w:t>
      </w:r>
      <w:r>
        <w:rPr>
          <w:spacing w:val="0"/>
          <w:w w:val="100"/>
          <w:position w:val="0"/>
          <w:shd w:val="clear" w:color="auto" w:fill="auto"/>
          <w:lang w:val="ru-RU" w:eastAsia="ru-RU" w:bidi="ru-RU"/>
        </w:rPr>
        <w:t xml:space="preserve">я кладовыя. Нерѣдко </w:t>
      </w:r>
      <w:r>
        <w:rPr>
          <w:color w:val="545454"/>
          <w:spacing w:val="0"/>
          <w:w w:val="100"/>
          <w:position w:val="0"/>
          <w:shd w:val="clear" w:color="auto" w:fill="auto"/>
          <w:lang w:val="ru-RU" w:eastAsia="ru-RU" w:bidi="ru-RU"/>
        </w:rPr>
        <w:t xml:space="preserve">видишь </w:t>
      </w:r>
      <w:r>
        <w:rPr>
          <w:spacing w:val="0"/>
          <w:w w:val="100"/>
          <w:position w:val="0"/>
          <w:shd w:val="clear" w:color="auto" w:fill="auto"/>
          <w:lang w:val="ru-RU" w:eastAsia="ru-RU" w:bidi="ru-RU"/>
        </w:rPr>
        <w:t xml:space="preserve">въ одной комнатѣ пятьдесятъ бѣлыхъ високъ, столько </w:t>
      </w:r>
      <w:r>
        <w:rPr>
          <w:color w:val="545454"/>
          <w:spacing w:val="0"/>
          <w:w w:val="100"/>
          <w:position w:val="0"/>
          <w:shd w:val="clear" w:color="auto" w:fill="auto"/>
          <w:lang w:val="ru-RU" w:eastAsia="ru-RU" w:bidi="ru-RU"/>
        </w:rPr>
        <w:t xml:space="preserve">же горшковъ </w:t>
      </w:r>
      <w:r>
        <w:rPr>
          <w:spacing w:val="0"/>
          <w:w w:val="100"/>
          <w:position w:val="0"/>
          <w:shd w:val="clear" w:color="auto" w:fill="auto"/>
          <w:lang w:val="ru-RU" w:eastAsia="ru-RU" w:bidi="ru-RU"/>
        </w:rPr>
        <w:t>для воды, горшочковъ, блюдъ и таре</w:t>
        <w:softHyphen/>
        <w:t xml:space="preserve">локъ. </w:t>
      </w:r>
      <w:r>
        <w:rPr>
          <w:color w:val="545454"/>
          <w:spacing w:val="0"/>
          <w:w w:val="100"/>
          <w:position w:val="0"/>
          <w:shd w:val="clear" w:color="auto" w:fill="auto"/>
          <w:lang w:val="ru-RU" w:eastAsia="ru-RU" w:bidi="ru-RU"/>
        </w:rPr>
        <w:t xml:space="preserve">Если посуда размножится такъ, что </w:t>
      </w:r>
      <w:r>
        <w:rPr>
          <w:spacing w:val="0"/>
          <w:w w:val="100"/>
          <w:position w:val="0"/>
          <w:shd w:val="clear" w:color="auto" w:fill="auto"/>
          <w:lang w:val="ru-RU" w:eastAsia="ru-RU" w:bidi="ru-RU"/>
        </w:rPr>
        <w:t>другимъ становится завид</w:t>
        <w:softHyphen/>
      </w:r>
      <w:r>
        <w:rPr>
          <w:color w:val="545454"/>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хозяинъ </w:t>
      </w:r>
      <w:r>
        <w:rPr>
          <w:color w:val="545454"/>
          <w:spacing w:val="0"/>
          <w:w w:val="100"/>
          <w:position w:val="0"/>
          <w:shd w:val="clear" w:color="auto" w:fill="auto"/>
          <w:lang w:val="ru-RU" w:eastAsia="ru-RU" w:bidi="ru-RU"/>
        </w:rPr>
        <w:t xml:space="preserve">закапываетъ ее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землю.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домѣ </w:t>
      </w:r>
      <w:r>
        <w:rPr>
          <w:i/>
          <w:iCs/>
          <w:color w:val="545454"/>
          <w:spacing w:val="0"/>
          <w:w w:val="100"/>
          <w:position w:val="0"/>
          <w:shd w:val="clear" w:color="auto" w:fill="auto"/>
          <w:lang w:val="ru-RU" w:eastAsia="ru-RU" w:bidi="ru-RU"/>
        </w:rPr>
        <w:t xml:space="preserve">короля </w:t>
      </w:r>
      <w:r>
        <w:rPr>
          <w:i/>
          <w:iCs/>
          <w:spacing w:val="0"/>
          <w:w w:val="100"/>
          <w:position w:val="0"/>
          <w:shd w:val="clear" w:color="auto" w:fill="auto"/>
          <w:lang w:val="ru-RU" w:eastAsia="ru-RU" w:bidi="ru-RU"/>
        </w:rPr>
        <w:t>Стекла</w:t>
      </w:r>
      <w:r>
        <w:rPr>
          <w:spacing w:val="0"/>
          <w:w w:val="100"/>
          <w:position w:val="0"/>
          <w:shd w:val="clear" w:color="auto" w:fill="auto"/>
          <w:lang w:val="ru-RU" w:eastAsia="ru-RU" w:bidi="ru-RU"/>
        </w:rPr>
        <w:t xml:space="preserve"> (за</w:t>
        <w:softHyphen/>
        <w:t xml:space="preserve">служившаго </w:t>
      </w:r>
      <w:r>
        <w:rPr>
          <w:color w:val="545454"/>
          <w:spacing w:val="0"/>
          <w:w w:val="100"/>
          <w:position w:val="0"/>
          <w:shd w:val="clear" w:color="auto" w:fill="auto"/>
          <w:lang w:val="ru-RU" w:eastAsia="ru-RU" w:bidi="ru-RU"/>
        </w:rPr>
        <w:t xml:space="preserve">Это прозвище своимъ открытымъ </w:t>
      </w:r>
      <w:r>
        <w:rPr>
          <w:spacing w:val="0"/>
          <w:w w:val="100"/>
          <w:position w:val="0"/>
          <w:shd w:val="clear" w:color="auto" w:fill="auto"/>
          <w:lang w:val="ru-RU" w:eastAsia="ru-RU" w:bidi="ru-RU"/>
        </w:rPr>
        <w:t xml:space="preserve">характеромъ), Гауторнъ замѣтилъ </w:t>
      </w:r>
      <w:r>
        <w:rPr>
          <w:color w:val="545454"/>
          <w:spacing w:val="0"/>
          <w:w w:val="100"/>
          <w:position w:val="0"/>
          <w:shd w:val="clear" w:color="auto" w:fill="auto"/>
          <w:lang w:val="ru-RU" w:eastAsia="ru-RU" w:bidi="ru-RU"/>
        </w:rPr>
        <w:t xml:space="preserve">первые </w:t>
      </w:r>
      <w:r>
        <w:rPr>
          <w:spacing w:val="0"/>
          <w:w w:val="100"/>
          <w:position w:val="0"/>
          <w:shd w:val="clear" w:color="auto" w:fill="auto"/>
          <w:lang w:val="ru-RU" w:eastAsia="ru-RU" w:bidi="ru-RU"/>
        </w:rPr>
        <w:t xml:space="preserve">слѣды </w:t>
      </w:r>
      <w:r>
        <w:rPr>
          <w:color w:val="545454"/>
          <w:spacing w:val="0"/>
          <w:w w:val="100"/>
          <w:position w:val="0"/>
          <w:shd w:val="clear" w:color="auto" w:fill="auto"/>
          <w:lang w:val="ru-RU" w:eastAsia="ru-RU" w:bidi="ru-RU"/>
        </w:rPr>
        <w:t xml:space="preserve">любви </w:t>
      </w:r>
      <w:r>
        <w:rPr>
          <w:spacing w:val="0"/>
          <w:w w:val="100"/>
          <w:position w:val="0"/>
          <w:shd w:val="clear" w:color="auto" w:fill="auto"/>
          <w:lang w:val="ru-RU" w:eastAsia="ru-RU" w:bidi="ru-RU"/>
        </w:rPr>
        <w:t xml:space="preserve">къ изящнымъ искусствамъ. Семьдесятъ гравюръ, </w:t>
      </w:r>
      <w:r>
        <w:rPr>
          <w:color w:val="545454"/>
          <w:spacing w:val="0"/>
          <w:w w:val="100"/>
          <w:position w:val="0"/>
          <w:shd w:val="clear" w:color="auto" w:fill="auto"/>
          <w:lang w:val="ru-RU" w:eastAsia="ru-RU" w:bidi="ru-RU"/>
        </w:rPr>
        <w:t xml:space="preserve">плохо-раскрашсппмхъ </w:t>
      </w:r>
      <w:r>
        <w:rPr>
          <w:spacing w:val="0"/>
          <w:w w:val="100"/>
          <w:position w:val="0"/>
          <w:shd w:val="clear" w:color="auto" w:fill="auto"/>
          <w:lang w:val="ru-RU" w:eastAsia="ru-RU" w:bidi="ru-RU"/>
        </w:rPr>
        <w:t>н дурпо-вставлеппыхъ въ рамы, укра</w:t>
        <w:softHyphen/>
        <w:t xml:space="preserve">шали стѣны </w:t>
      </w:r>
      <w:r>
        <w:rPr>
          <w:color w:val="545454"/>
          <w:spacing w:val="0"/>
          <w:w w:val="100"/>
          <w:position w:val="0"/>
          <w:shd w:val="clear" w:color="auto" w:fill="auto"/>
          <w:lang w:val="ru-RU" w:eastAsia="ru-RU" w:bidi="ru-RU"/>
        </w:rPr>
        <w:t xml:space="preserve">королевскаго жилища; всего </w:t>
      </w:r>
      <w:r>
        <w:rPr>
          <w:spacing w:val="0"/>
          <w:w w:val="100"/>
          <w:position w:val="0"/>
          <w:shd w:val="clear" w:color="auto" w:fill="auto"/>
          <w:lang w:val="ru-RU" w:eastAsia="ru-RU" w:bidi="ru-RU"/>
        </w:rPr>
        <w:t xml:space="preserve">любопытнѣе, что почти всѣ эти гравюры были </w:t>
      </w:r>
      <w:r>
        <w:rPr>
          <w:color w:val="545454"/>
          <w:spacing w:val="0"/>
          <w:w w:val="100"/>
          <w:position w:val="0"/>
          <w:shd w:val="clear" w:color="auto" w:fill="auto"/>
          <w:lang w:val="ru-RU" w:eastAsia="ru-RU" w:bidi="ru-RU"/>
        </w:rPr>
        <w:t xml:space="preserve">одинъ и тотъ же </w:t>
      </w:r>
      <w:r>
        <w:rPr>
          <w:spacing w:val="0"/>
          <w:w w:val="100"/>
          <w:position w:val="0"/>
          <w:shd w:val="clear" w:color="auto" w:fill="auto"/>
          <w:lang w:val="ru-RU" w:eastAsia="ru-RU" w:bidi="ru-RU"/>
        </w:rPr>
        <w:t>портретъ англійскаго короля.</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Религія </w:t>
      </w:r>
      <w:r>
        <w:rPr>
          <w:color w:val="545454"/>
          <w:spacing w:val="0"/>
          <w:w w:val="100"/>
          <w:position w:val="0"/>
          <w:shd w:val="clear" w:color="auto" w:fill="auto"/>
          <w:lang w:val="ru-RU" w:eastAsia="ru-RU" w:bidi="ru-RU"/>
        </w:rPr>
        <w:t xml:space="preserve">этихъ народовъ мало-извѣстна. </w:t>
      </w:r>
      <w:r>
        <w:rPr>
          <w:spacing w:val="0"/>
          <w:w w:val="100"/>
          <w:position w:val="0"/>
          <w:shd w:val="clear" w:color="auto" w:fill="auto"/>
          <w:lang w:val="ru-RU" w:eastAsia="ru-RU" w:bidi="ru-RU"/>
        </w:rPr>
        <w:t>Они должны вѣрить суще</w:t>
        <w:softHyphen/>
      </w:r>
      <w:r>
        <w:rPr>
          <w:color w:val="545454"/>
          <w:spacing w:val="0"/>
          <w:w w:val="100"/>
          <w:position w:val="0"/>
          <w:shd w:val="clear" w:color="auto" w:fill="auto"/>
          <w:lang w:val="ru-RU" w:eastAsia="ru-RU" w:bidi="ru-RU"/>
        </w:rPr>
        <w:t xml:space="preserve">ствованію верховнаго и невидимаго судьи, </w:t>
      </w:r>
      <w:r>
        <w:rPr>
          <w:spacing w:val="0"/>
          <w:w w:val="100"/>
          <w:position w:val="0"/>
          <w:shd w:val="clear" w:color="auto" w:fill="auto"/>
          <w:lang w:val="ru-RU" w:eastAsia="ru-RU" w:bidi="ru-RU"/>
        </w:rPr>
        <w:t xml:space="preserve">ибо </w:t>
      </w:r>
      <w:r>
        <w:rPr>
          <w:color w:val="545454"/>
          <w:spacing w:val="0"/>
          <w:w w:val="100"/>
          <w:position w:val="0"/>
          <w:shd w:val="clear" w:color="auto" w:fill="auto"/>
          <w:lang w:val="ru-RU" w:eastAsia="ru-RU" w:bidi="ru-RU"/>
        </w:rPr>
        <w:t xml:space="preserve">убѣждеиы, </w:t>
      </w:r>
      <w:r>
        <w:rPr>
          <w:spacing w:val="0"/>
          <w:w w:val="100"/>
          <w:position w:val="0"/>
          <w:shd w:val="clear" w:color="auto" w:fill="auto"/>
          <w:lang w:val="ru-RU" w:eastAsia="ru-RU" w:bidi="ru-RU"/>
        </w:rPr>
        <w:t xml:space="preserve">что настой </w:t>
      </w:r>
      <w:r>
        <w:rPr>
          <w:color w:val="545454"/>
          <w:spacing w:val="0"/>
          <w:w w:val="100"/>
          <w:position w:val="0"/>
          <w:shd w:val="clear" w:color="auto" w:fill="auto"/>
          <w:lang w:val="ru-RU" w:eastAsia="ru-RU" w:bidi="ru-RU"/>
        </w:rPr>
        <w:t xml:space="preserve">коры </w:t>
      </w:r>
      <w:r>
        <w:rPr>
          <w:i/>
          <w:iCs/>
          <w:color w:val="545454"/>
          <w:spacing w:val="0"/>
          <w:w w:val="100"/>
          <w:position w:val="0"/>
          <w:shd w:val="clear" w:color="auto" w:fill="auto"/>
          <w:lang w:val="fr-FR" w:eastAsia="fr-FR" w:bidi="fr-FR"/>
        </w:rPr>
        <w:t>sassy-wood</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открываетъ невинность </w:t>
      </w:r>
      <w:r>
        <w:rPr>
          <w:spacing w:val="0"/>
          <w:w w:val="100"/>
          <w:position w:val="0"/>
          <w:shd w:val="clear" w:color="auto" w:fill="auto"/>
          <w:lang w:val="ru-RU" w:eastAsia="ru-RU" w:bidi="ru-RU"/>
        </w:rPr>
        <w:t xml:space="preserve">или </w:t>
      </w:r>
      <w:r>
        <w:rPr>
          <w:color w:val="545454"/>
          <w:spacing w:val="0"/>
          <w:w w:val="100"/>
          <w:position w:val="0"/>
          <w:shd w:val="clear" w:color="auto" w:fill="auto"/>
          <w:lang w:val="ru-RU" w:eastAsia="ru-RU" w:bidi="ru-RU"/>
        </w:rPr>
        <w:t xml:space="preserve">внповиость </w:t>
      </w:r>
      <w:r>
        <w:rPr>
          <w:spacing w:val="0"/>
          <w:w w:val="100"/>
          <w:position w:val="0"/>
          <w:shd w:val="clear" w:color="auto" w:fill="auto"/>
          <w:lang w:val="ru-RU" w:eastAsia="ru-RU" w:bidi="ru-RU"/>
        </w:rPr>
        <w:t>человѣка, об</w:t>
        <w:softHyphen/>
        <w:t xml:space="preserve">виненнаго въ </w:t>
      </w:r>
      <w:r>
        <w:rPr>
          <w:color w:val="545454"/>
          <w:spacing w:val="0"/>
          <w:w w:val="100"/>
          <w:position w:val="0"/>
          <w:shd w:val="clear" w:color="auto" w:fill="auto"/>
          <w:lang w:val="ru-RU" w:eastAsia="ru-RU" w:bidi="ru-RU"/>
        </w:rPr>
        <w:t xml:space="preserve">преступленіи. Нѣкоторые берутъ </w:t>
      </w:r>
      <w:r>
        <w:rPr>
          <w:spacing w:val="0"/>
          <w:w w:val="100"/>
          <w:position w:val="0"/>
          <w:shd w:val="clear" w:color="auto" w:fill="auto"/>
          <w:lang w:val="ru-RU" w:eastAsia="ru-RU" w:bidi="ru-RU"/>
        </w:rPr>
        <w:t xml:space="preserve">въ представители этого судьи самое </w:t>
      </w:r>
      <w:r>
        <w:rPr>
          <w:color w:val="545454"/>
          <w:spacing w:val="0"/>
          <w:w w:val="100"/>
          <w:position w:val="0"/>
          <w:shd w:val="clear" w:color="auto" w:fill="auto"/>
          <w:lang w:val="ru-RU" w:eastAsia="ru-RU" w:bidi="ru-RU"/>
        </w:rPr>
        <w:t xml:space="preserve">смѣшное животное, обезьяну </w:t>
      </w:r>
      <w:r>
        <w:rPr>
          <w:spacing w:val="0"/>
          <w:w w:val="100"/>
          <w:position w:val="0"/>
          <w:shd w:val="clear" w:color="auto" w:fill="auto"/>
          <w:lang w:val="ru-RU" w:eastAsia="ru-RU" w:bidi="ru-RU"/>
        </w:rPr>
        <w:t>— впрочемъ, это не поло</w:t>
        <w:softHyphen/>
        <w:t xml:space="preserve">жительно-вѣрно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можетъ-быть, </w:t>
      </w:r>
      <w:r>
        <w:rPr>
          <w:color w:val="545454"/>
          <w:spacing w:val="0"/>
          <w:w w:val="100"/>
          <w:position w:val="0"/>
          <w:shd w:val="clear" w:color="auto" w:fill="auto"/>
          <w:lang w:val="ru-RU" w:eastAsia="ru-RU" w:bidi="ru-RU"/>
        </w:rPr>
        <w:t xml:space="preserve">обезьяна </w:t>
      </w:r>
      <w:r>
        <w:rPr>
          <w:spacing w:val="0"/>
          <w:w w:val="100"/>
          <w:position w:val="0"/>
          <w:shd w:val="clear" w:color="auto" w:fill="auto"/>
          <w:lang w:val="ru-RU" w:eastAsia="ru-RU" w:bidi="ru-RU"/>
        </w:rPr>
        <w:t xml:space="preserve">внушаетъ Африканцамъ страхъ </w:t>
      </w:r>
      <w:r>
        <w:rPr>
          <w:color w:val="545454"/>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 xml:space="preserve">потому, </w:t>
      </w:r>
      <w:r>
        <w:rPr>
          <w:color w:val="545454"/>
          <w:spacing w:val="0"/>
          <w:w w:val="100"/>
          <w:position w:val="0"/>
          <w:shd w:val="clear" w:color="auto" w:fill="auto"/>
          <w:lang w:val="ru-RU" w:eastAsia="ru-RU" w:bidi="ru-RU"/>
        </w:rPr>
        <w:t xml:space="preserve">что, по </w:t>
      </w:r>
      <w:r>
        <w:rPr>
          <w:spacing w:val="0"/>
          <w:w w:val="100"/>
          <w:position w:val="0"/>
          <w:shd w:val="clear" w:color="auto" w:fill="auto"/>
          <w:lang w:val="ru-RU" w:eastAsia="ru-RU" w:bidi="ru-RU"/>
        </w:rPr>
        <w:t>мнѣнію пхъ, души умершихъ .ію</w:t>
        <w:softHyphen/>
        <w:t xml:space="preserve">лей переходятъ </w:t>
      </w:r>
      <w:r>
        <w:rPr>
          <w:color w:val="545454"/>
          <w:spacing w:val="0"/>
          <w:w w:val="100"/>
          <w:position w:val="0"/>
          <w:shd w:val="clear" w:color="auto" w:fill="auto"/>
          <w:lang w:val="ru-RU" w:eastAsia="ru-RU" w:bidi="ru-RU"/>
        </w:rPr>
        <w:t xml:space="preserve">въ обезьянь. </w:t>
      </w:r>
      <w:r>
        <w:rPr>
          <w:spacing w:val="0"/>
          <w:w w:val="100"/>
          <w:position w:val="0"/>
          <w:shd w:val="clear" w:color="auto" w:fill="auto"/>
          <w:lang w:val="ru-RU" w:eastAsia="ru-RU" w:bidi="ru-RU"/>
        </w:rPr>
        <w:t xml:space="preserve">Туземцы </w:t>
      </w:r>
      <w:r>
        <w:rPr>
          <w:color w:val="545454"/>
          <w:spacing w:val="0"/>
          <w:w w:val="100"/>
          <w:position w:val="0"/>
          <w:shd w:val="clear" w:color="auto" w:fill="auto"/>
          <w:lang w:val="ru-RU" w:eastAsia="ru-RU" w:bidi="ru-RU"/>
        </w:rPr>
        <w:t xml:space="preserve">почти </w:t>
      </w:r>
      <w:r>
        <w:rPr>
          <w:spacing w:val="0"/>
          <w:w w:val="100"/>
          <w:position w:val="0"/>
          <w:shd w:val="clear" w:color="auto" w:fill="auto"/>
          <w:lang w:val="ru-RU" w:eastAsia="ru-RU" w:bidi="ru-RU"/>
        </w:rPr>
        <w:t>поклоняются этому жи</w:t>
        <w:softHyphen/>
        <w:t xml:space="preserve">вотному и </w:t>
      </w:r>
      <w:r>
        <w:rPr>
          <w:color w:val="545454"/>
          <w:spacing w:val="0"/>
          <w:w w:val="100"/>
          <w:position w:val="0"/>
          <w:shd w:val="clear" w:color="auto" w:fill="auto"/>
          <w:lang w:val="ru-RU" w:eastAsia="ru-RU" w:bidi="ru-RU"/>
        </w:rPr>
        <w:t xml:space="preserve">никогда не убиваютъ его </w:t>
      </w:r>
      <w:r>
        <w:rPr>
          <w:spacing w:val="0"/>
          <w:w w:val="100"/>
          <w:position w:val="0"/>
          <w:shd w:val="clear" w:color="auto" w:fill="auto"/>
          <w:lang w:val="ru-RU" w:eastAsia="ru-RU" w:bidi="ru-RU"/>
        </w:rPr>
        <w:t xml:space="preserve">у кладбищъ. Убивая обезьяну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другомъ мѣстѣ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иамѣрепаясь ѣсть ее, </w:t>
      </w:r>
      <w:r>
        <w:rPr>
          <w:spacing w:val="0"/>
          <w:w w:val="100"/>
          <w:position w:val="0"/>
          <w:shd w:val="clear" w:color="auto" w:fill="auto"/>
          <w:lang w:val="ru-RU" w:eastAsia="ru-RU" w:bidi="ru-RU"/>
        </w:rPr>
        <w:t>Африканецъ старается вы</w:t>
        <w:softHyphen/>
        <w:t xml:space="preserve">просить </w:t>
      </w:r>
      <w:r>
        <w:rPr>
          <w:color w:val="545454"/>
          <w:spacing w:val="0"/>
          <w:w w:val="100"/>
          <w:position w:val="0"/>
          <w:shd w:val="clear" w:color="auto" w:fill="auto"/>
          <w:lang w:val="ru-RU" w:eastAsia="ru-RU" w:bidi="ru-RU"/>
        </w:rPr>
        <w:t xml:space="preserve">себѣ прощеніе, разговаривая съ него </w:t>
      </w:r>
      <w:r>
        <w:rPr>
          <w:spacing w:val="0"/>
          <w:w w:val="100"/>
          <w:position w:val="0"/>
          <w:shd w:val="clear" w:color="auto" w:fill="auto"/>
          <w:lang w:val="ru-RU" w:eastAsia="ru-RU" w:bidi="ru-RU"/>
        </w:rPr>
        <w:t xml:space="preserve">почтительно или употрсб- дмя разныя </w:t>
      </w:r>
      <w:r>
        <w:rPr>
          <w:color w:val="545454"/>
          <w:spacing w:val="0"/>
          <w:w w:val="100"/>
          <w:position w:val="0"/>
          <w:shd w:val="clear" w:color="auto" w:fill="auto"/>
          <w:lang w:val="ru-RU" w:eastAsia="ru-RU" w:bidi="ru-RU"/>
        </w:rPr>
        <w:t xml:space="preserve">заклинанія. </w:t>
      </w:r>
      <w:r>
        <w:rPr>
          <w:spacing w:val="0"/>
          <w:w w:val="100"/>
          <w:position w:val="0"/>
          <w:shd w:val="clear" w:color="auto" w:fill="auto"/>
          <w:lang w:val="ru-RU" w:eastAsia="ru-RU" w:bidi="ru-RU"/>
        </w:rPr>
        <w:t xml:space="preserve">Около </w:t>
      </w:r>
      <w:r>
        <w:rPr>
          <w:color w:val="545454"/>
          <w:spacing w:val="0"/>
          <w:w w:val="100"/>
          <w:position w:val="0"/>
          <w:shd w:val="clear" w:color="auto" w:fill="auto"/>
          <w:lang w:val="ru-RU" w:eastAsia="ru-RU" w:bidi="ru-RU"/>
        </w:rPr>
        <w:t xml:space="preserve">Габона, туземцы </w:t>
      </w:r>
      <w:r>
        <w:rPr>
          <w:spacing w:val="0"/>
          <w:w w:val="100"/>
          <w:position w:val="0"/>
          <w:shd w:val="clear" w:color="auto" w:fill="auto"/>
          <w:lang w:val="ru-RU" w:eastAsia="ru-RU" w:bidi="ru-RU"/>
        </w:rPr>
        <w:t xml:space="preserve">поклоилются акулѣ и бросаютъ еіі невольниковъ па </w:t>
      </w:r>
      <w:r>
        <w:rPr>
          <w:color w:val="545454"/>
          <w:spacing w:val="0"/>
          <w:w w:val="100"/>
          <w:position w:val="0"/>
          <w:shd w:val="clear" w:color="auto" w:fill="auto"/>
          <w:lang w:val="ru-RU" w:eastAsia="ru-RU" w:bidi="ru-RU"/>
        </w:rPr>
        <w:t xml:space="preserve">съѣденіе. </w:t>
      </w:r>
      <w:r>
        <w:rPr>
          <w:spacing w:val="0"/>
          <w:w w:val="100"/>
          <w:position w:val="0"/>
          <w:shd w:val="clear" w:color="auto" w:fill="auto"/>
          <w:lang w:val="ru-RU" w:eastAsia="ru-RU" w:bidi="ru-RU"/>
        </w:rPr>
        <w:t xml:space="preserve">Впрочемъ, нравственность нхъ гораздо выше нхъ религіи. </w:t>
      </w:r>
      <w:r>
        <w:rPr>
          <w:color w:val="545454"/>
          <w:spacing w:val="0"/>
          <w:w w:val="100"/>
          <w:position w:val="0"/>
          <w:shd w:val="clear" w:color="auto" w:fill="auto"/>
          <w:lang w:val="ru-RU" w:eastAsia="ru-RU" w:bidi="ru-RU"/>
        </w:rPr>
        <w:t xml:space="preserve">Если они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всегда </w:t>
      </w:r>
      <w:r>
        <w:rPr>
          <w:spacing w:val="0"/>
          <w:w w:val="100"/>
          <w:position w:val="0"/>
          <w:shd w:val="clear" w:color="auto" w:fill="auto"/>
          <w:lang w:val="ru-RU" w:eastAsia="ru-RU" w:bidi="ru-RU"/>
        </w:rPr>
        <w:t>готовы обмануть ино</w:t>
        <w:softHyphen/>
      </w:r>
      <w:r>
        <w:rPr>
          <w:color w:val="545454"/>
          <w:spacing w:val="0"/>
          <w:w w:val="100"/>
          <w:position w:val="0"/>
          <w:shd w:val="clear" w:color="auto" w:fill="auto"/>
          <w:lang w:val="ru-RU" w:eastAsia="ru-RU" w:bidi="ru-RU"/>
        </w:rPr>
        <w:t>странца, за</w:t>
      </w:r>
      <w:r>
        <w:rPr>
          <w:color w:val="545454"/>
          <w:spacing w:val="0"/>
          <w:w w:val="100"/>
          <w:position w:val="0"/>
          <w:shd w:val="clear" w:color="auto" w:fill="auto"/>
          <w:lang w:val="el-GR" w:eastAsia="el-GR" w:bidi="el-GR"/>
        </w:rPr>
        <w:t xml:space="preserve">-το </w:t>
      </w:r>
      <w:r>
        <w:rPr>
          <w:color w:val="545454"/>
          <w:spacing w:val="0"/>
          <w:w w:val="100"/>
          <w:position w:val="0"/>
          <w:shd w:val="clear" w:color="auto" w:fill="auto"/>
          <w:lang w:val="ru-RU" w:eastAsia="ru-RU" w:bidi="ru-RU"/>
        </w:rPr>
        <w:t xml:space="preserve">довольно-честны между собою. </w:t>
      </w:r>
      <w:r>
        <w:rPr>
          <w:spacing w:val="0"/>
          <w:w w:val="100"/>
          <w:position w:val="0"/>
          <w:shd w:val="clear" w:color="auto" w:fill="auto"/>
          <w:lang w:val="ru-RU" w:eastAsia="ru-RU" w:bidi="ru-RU"/>
        </w:rPr>
        <w:t>Границы полей, па-при</w:t>
        <w:softHyphen/>
        <w:t xml:space="preserve">мѣръ, священны для всѣхъ </w:t>
      </w:r>
      <w:r>
        <w:rPr>
          <w:color w:val="545454"/>
          <w:spacing w:val="0"/>
          <w:w w:val="100"/>
          <w:position w:val="0"/>
          <w:shd w:val="clear" w:color="auto" w:fill="auto"/>
          <w:lang w:val="ru-RU" w:eastAsia="ru-RU" w:bidi="ru-RU"/>
        </w:rPr>
        <w:t xml:space="preserve">членовъ одного племени. </w:t>
      </w:r>
      <w:r>
        <w:rPr>
          <w:spacing w:val="0"/>
          <w:w w:val="100"/>
          <w:position w:val="0"/>
          <w:shd w:val="clear" w:color="auto" w:fill="auto"/>
          <w:lang w:val="ru-RU" w:eastAsia="ru-RU" w:bidi="ru-RU"/>
        </w:rPr>
        <w:t>Отцы указыва</w:t>
        <w:softHyphen/>
        <w:t xml:space="preserve">ютъ сыновьямъ па камни пли </w:t>
      </w:r>
      <w:r>
        <w:rPr>
          <w:color w:val="545454"/>
          <w:spacing w:val="0"/>
          <w:w w:val="100"/>
          <w:position w:val="0"/>
          <w:shd w:val="clear" w:color="auto" w:fill="auto"/>
          <w:lang w:val="ru-RU" w:eastAsia="ru-RU" w:bidi="ru-RU"/>
        </w:rPr>
        <w:t xml:space="preserve">колья, означающіе </w:t>
      </w:r>
      <w:r>
        <w:rPr>
          <w:spacing w:val="0"/>
          <w:w w:val="100"/>
          <w:position w:val="0"/>
          <w:shd w:val="clear" w:color="auto" w:fill="auto"/>
          <w:lang w:val="ru-RU" w:eastAsia="ru-RU" w:bidi="ru-RU"/>
        </w:rPr>
        <w:t>границы ихъ соб</w:t>
        <w:softHyphen/>
        <w:t xml:space="preserve">ственности и имѣнія </w:t>
      </w:r>
      <w:r>
        <w:rPr>
          <w:color w:val="545454"/>
          <w:spacing w:val="0"/>
          <w:w w:val="100"/>
          <w:position w:val="0"/>
          <w:shd w:val="clear" w:color="auto" w:fill="auto"/>
          <w:lang w:val="ru-RU" w:eastAsia="ru-RU" w:bidi="ru-RU"/>
        </w:rPr>
        <w:t xml:space="preserve">сосѣдей; болѣе не нужно никакихъ </w:t>
      </w:r>
      <w:r>
        <w:rPr>
          <w:spacing w:val="0"/>
          <w:w w:val="100"/>
          <w:position w:val="0"/>
          <w:shd w:val="clear" w:color="auto" w:fill="auto"/>
          <w:lang w:val="ru-RU" w:eastAsia="ru-RU" w:bidi="ru-RU"/>
        </w:rPr>
        <w:t xml:space="preserve">Формальныхъ обрядовъ; </w:t>
      </w:r>
      <w:r>
        <w:rPr>
          <w:color w:val="545454"/>
          <w:spacing w:val="0"/>
          <w:w w:val="100"/>
          <w:position w:val="0"/>
          <w:shd w:val="clear" w:color="auto" w:fill="auto"/>
          <w:lang w:val="ru-RU" w:eastAsia="ru-RU" w:bidi="ru-RU"/>
        </w:rPr>
        <w:t xml:space="preserve">земли продаются, покупаются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переходятъ </w:t>
      </w:r>
      <w:r>
        <w:rPr>
          <w:spacing w:val="0"/>
          <w:w w:val="100"/>
          <w:position w:val="0"/>
          <w:shd w:val="clear" w:color="auto" w:fill="auto"/>
          <w:lang w:val="ru-RU" w:eastAsia="ru-RU" w:bidi="ru-RU"/>
        </w:rPr>
        <w:t xml:space="preserve">изъ рода въ родъ, и при этихъ </w:t>
      </w:r>
      <w:r>
        <w:rPr>
          <w:color w:val="545454"/>
          <w:spacing w:val="0"/>
          <w:w w:val="100"/>
          <w:position w:val="0"/>
          <w:shd w:val="clear" w:color="auto" w:fill="auto"/>
          <w:lang w:val="ru-RU" w:eastAsia="ru-RU" w:bidi="ru-RU"/>
        </w:rPr>
        <w:t xml:space="preserve">сдѣлкахъ никогда не бываетъ </w:t>
      </w:r>
      <w:r>
        <w:rPr>
          <w:spacing w:val="0"/>
          <w:w w:val="100"/>
          <w:position w:val="0"/>
          <w:shd w:val="clear" w:color="auto" w:fill="auto"/>
          <w:lang w:val="ru-RU" w:eastAsia="ru-RU" w:bidi="ru-RU"/>
        </w:rPr>
        <w:t>ни малѣйшаго спо</w:t>
        <w:softHyphen/>
        <w:t xml:space="preserve">ра. Во но то происходитъ </w:t>
      </w:r>
      <w:r>
        <w:rPr>
          <w:color w:val="545454"/>
          <w:spacing w:val="0"/>
          <w:w w:val="100"/>
          <w:position w:val="0"/>
          <w:shd w:val="clear" w:color="auto" w:fill="auto"/>
          <w:lang w:val="ru-RU" w:eastAsia="ru-RU" w:bidi="ru-RU"/>
        </w:rPr>
        <w:t xml:space="preserve">между </w:t>
      </w:r>
      <w:r>
        <w:rPr>
          <w:spacing w:val="0"/>
          <w:w w:val="100"/>
          <w:position w:val="0"/>
          <w:shd w:val="clear" w:color="auto" w:fill="auto"/>
          <w:lang w:val="ru-RU" w:eastAsia="ru-RU" w:bidi="ru-RU"/>
        </w:rPr>
        <w:t xml:space="preserve">племенами. </w:t>
      </w:r>
      <w:r>
        <w:rPr>
          <w:color w:val="545454"/>
          <w:spacing w:val="0"/>
          <w:w w:val="100"/>
          <w:position w:val="0"/>
          <w:shd w:val="clear" w:color="auto" w:fill="auto"/>
          <w:lang w:val="ru-RU" w:eastAsia="ru-RU" w:bidi="ru-RU"/>
        </w:rPr>
        <w:t xml:space="preserve">Вопросы </w:t>
      </w:r>
      <w:r>
        <w:rPr>
          <w:spacing w:val="0"/>
          <w:w w:val="100"/>
          <w:position w:val="0"/>
          <w:shd w:val="clear" w:color="auto" w:fill="auto"/>
          <w:lang w:val="ru-RU" w:eastAsia="ru-RU" w:bidi="ru-RU"/>
        </w:rPr>
        <w:t xml:space="preserve">о границахъ пораждаютъ частыя </w:t>
      </w:r>
      <w:r>
        <w:rPr>
          <w:color w:val="545454"/>
          <w:spacing w:val="0"/>
          <w:w w:val="100"/>
          <w:position w:val="0"/>
          <w:shd w:val="clear" w:color="auto" w:fill="auto"/>
          <w:lang w:val="ru-RU" w:eastAsia="ru-RU" w:bidi="ru-RU"/>
        </w:rPr>
        <w:t xml:space="preserve">ссоры, обыкновенно кончающіяся </w:t>
      </w:r>
      <w:r>
        <w:rPr>
          <w:spacing w:val="0"/>
          <w:w w:val="100"/>
          <w:position w:val="0"/>
          <w:shd w:val="clear" w:color="auto" w:fill="auto"/>
          <w:lang w:val="ru-RU" w:eastAsia="ru-RU" w:bidi="ru-RU"/>
        </w:rPr>
        <w:t>битвами.</w:t>
      </w:r>
    </w:p>
    <w:p>
      <w:pPr>
        <w:pStyle w:val="Style34"/>
        <w:keepNext w:val="0"/>
        <w:keepLines w:val="0"/>
        <w:widowControl w:val="0"/>
        <w:shd w:val="clear" w:color="auto" w:fill="auto"/>
        <w:bidi w:val="0"/>
        <w:spacing w:before="0" w:after="0" w:line="209" w:lineRule="auto"/>
        <w:ind w:left="0" w:right="0" w:firstLine="240"/>
      </w:pPr>
      <w:r>
        <w:rPr>
          <w:i/>
          <w:iCs/>
          <w:spacing w:val="0"/>
          <w:w w:val="100"/>
          <w:position w:val="0"/>
          <w:shd w:val="clear" w:color="auto" w:fill="auto"/>
          <w:lang w:val="ru-RU" w:eastAsia="ru-RU" w:bidi="ru-RU"/>
        </w:rPr>
        <w:t>ІТамверы</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земляхъ и </w:t>
      </w:r>
      <w:r>
        <w:rPr>
          <w:i/>
          <w:iCs/>
          <w:color w:val="545454"/>
          <w:spacing w:val="0"/>
          <w:w w:val="100"/>
          <w:position w:val="0"/>
          <w:shd w:val="clear" w:color="auto" w:fill="auto"/>
          <w:lang w:val="ru-RU" w:eastAsia="ru-RU" w:bidi="ru-RU"/>
        </w:rPr>
        <w:t>палаверы</w:t>
      </w:r>
      <w:r>
        <w:rPr>
          <w:color w:val="545454"/>
          <w:spacing w:val="0"/>
          <w:w w:val="100"/>
          <w:position w:val="0"/>
          <w:shd w:val="clear" w:color="auto" w:fill="auto"/>
          <w:lang w:val="ru-RU" w:eastAsia="ru-RU" w:bidi="ru-RU"/>
        </w:rPr>
        <w:t xml:space="preserve"> о </w:t>
      </w:r>
      <w:r>
        <w:rPr>
          <w:spacing w:val="0"/>
          <w:w w:val="100"/>
          <w:position w:val="0"/>
          <w:shd w:val="clear" w:color="auto" w:fill="auto"/>
          <w:lang w:val="ru-RU" w:eastAsia="ru-RU" w:bidi="ru-RU"/>
        </w:rPr>
        <w:t xml:space="preserve">женщинахъ — йотъ главнѣйшія причины войнъ. Между </w:t>
      </w:r>
      <w:r>
        <w:rPr>
          <w:color w:val="545454"/>
          <w:spacing w:val="0"/>
          <w:w w:val="100"/>
          <w:position w:val="0"/>
          <w:shd w:val="clear" w:color="auto" w:fill="auto"/>
          <w:lang w:val="ru-RU" w:eastAsia="ru-RU" w:bidi="ru-RU"/>
        </w:rPr>
        <w:t xml:space="preserve">собою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съ иностранцами </w:t>
      </w:r>
      <w:r>
        <w:rPr>
          <w:spacing w:val="0"/>
          <w:w w:val="100"/>
          <w:position w:val="0"/>
          <w:shd w:val="clear" w:color="auto" w:fill="auto"/>
          <w:lang w:val="ru-RU" w:eastAsia="ru-RU" w:bidi="ru-RU"/>
        </w:rPr>
        <w:t xml:space="preserve">пароды эти всегда говорятъ правду. Они </w:t>
      </w:r>
      <w:r>
        <w:rPr>
          <w:color w:val="545454"/>
          <w:spacing w:val="0"/>
          <w:w w:val="100"/>
          <w:position w:val="0"/>
          <w:shd w:val="clear" w:color="auto" w:fill="auto"/>
          <w:lang w:val="ru-RU" w:eastAsia="ru-RU" w:bidi="ru-RU"/>
        </w:rPr>
        <w:t xml:space="preserve">всё боятся,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разсказы </w:t>
      </w:r>
      <w:r>
        <w:rPr>
          <w:spacing w:val="0"/>
          <w:w w:val="100"/>
          <w:position w:val="0"/>
          <w:shd w:val="clear" w:color="auto" w:fill="auto"/>
          <w:lang w:val="ru-RU" w:eastAsia="ru-RU" w:bidi="ru-RU"/>
        </w:rPr>
        <w:t xml:space="preserve">нхъ ие совсѣмъ-со- гдеспы съ истиною,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рѣдко позволяютъ себѣ </w:t>
      </w:r>
      <w:r>
        <w:rPr>
          <w:spacing w:val="0"/>
          <w:w w:val="100"/>
          <w:position w:val="0"/>
          <w:shd w:val="clear" w:color="auto" w:fill="auto"/>
          <w:lang w:val="ru-RU" w:eastAsia="ru-RU" w:bidi="ru-RU"/>
        </w:rPr>
        <w:t xml:space="preserve">утверждать что-нибудь пваче, какъ </w:t>
      </w:r>
      <w:r>
        <w:rPr>
          <w:color w:val="545454"/>
          <w:spacing w:val="0"/>
          <w:w w:val="100"/>
          <w:position w:val="0"/>
          <w:shd w:val="clear" w:color="auto" w:fill="auto"/>
          <w:lang w:val="ru-RU" w:eastAsia="ru-RU" w:bidi="ru-RU"/>
        </w:rPr>
        <w:t xml:space="preserve">этою </w:t>
      </w:r>
      <w:r>
        <w:rPr>
          <w:spacing w:val="0"/>
          <w:w w:val="100"/>
          <w:position w:val="0"/>
          <w:shd w:val="clear" w:color="auto" w:fill="auto"/>
          <w:lang w:val="ru-RU" w:eastAsia="ru-RU" w:bidi="ru-RU"/>
        </w:rPr>
        <w:t xml:space="preserve">Формулою: </w:t>
      </w:r>
      <w:r>
        <w:rPr>
          <w:color w:val="545454"/>
          <w:spacing w:val="0"/>
          <w:w w:val="100"/>
          <w:position w:val="0"/>
          <w:shd w:val="clear" w:color="auto" w:fill="auto"/>
          <w:lang w:val="ru-RU" w:eastAsia="ru-RU" w:bidi="ru-RU"/>
        </w:rPr>
        <w:t xml:space="preserve">«думаю,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правда». Однакожъ, со</w:t>
        <w:softHyphen/>
        <w:t xml:space="preserve">вѣсть пе мѣшаетъ имъ </w:t>
      </w:r>
      <w:r>
        <w:rPr>
          <w:color w:val="545454"/>
          <w:spacing w:val="0"/>
          <w:w w:val="100"/>
          <w:position w:val="0"/>
          <w:shd w:val="clear" w:color="auto" w:fill="auto"/>
          <w:lang w:val="ru-RU" w:eastAsia="ru-RU" w:bidi="ru-RU"/>
        </w:rPr>
        <w:t xml:space="preserve">употреблять въ дѣло ложь </w:t>
      </w:r>
      <w:r>
        <w:rPr>
          <w:spacing w:val="0"/>
          <w:w w:val="100"/>
          <w:position w:val="0"/>
          <w:shd w:val="clear" w:color="auto" w:fill="auto"/>
          <w:lang w:val="ru-RU" w:eastAsia="ru-RU" w:bidi="ru-RU"/>
        </w:rPr>
        <w:t xml:space="preserve">н хитрость, когда оіпі надѣется извлечь изъ неправды </w:t>
      </w:r>
      <w:r>
        <w:rPr>
          <w:color w:val="545454"/>
          <w:spacing w:val="0"/>
          <w:w w:val="100"/>
          <w:position w:val="0"/>
          <w:shd w:val="clear" w:color="auto" w:fill="auto"/>
          <w:lang w:val="ru-RU" w:eastAsia="ru-RU" w:bidi="ru-RU"/>
        </w:rPr>
        <w:t>пользу,</w:t>
      </w:r>
    </w:p>
    <w:p>
      <w:pPr>
        <w:pStyle w:val="Style34"/>
        <w:keepNext w:val="0"/>
        <w:keepLines w:val="0"/>
        <w:widowControl w:val="0"/>
        <w:shd w:val="clear" w:color="auto" w:fill="auto"/>
        <w:bidi w:val="0"/>
        <w:spacing w:before="0" w:after="0" w:line="209" w:lineRule="auto"/>
        <w:ind w:left="0" w:right="0" w:firstLine="240"/>
        <w:sectPr>
          <w:headerReference w:type="even" r:id="rId482"/>
          <w:headerReference w:type="default" r:id="rId483"/>
          <w:pgSz w:w="8201" w:h="13278"/>
          <w:pgMar w:top="1015" w:left="537" w:right="546" w:bottom="619" w:header="0" w:footer="3" w:gutter="0"/>
          <w:pgNumType w:start="368"/>
          <w:cols w:space="720"/>
          <w:noEndnote/>
          <w:rtlGutter w:val="0"/>
          <w:docGrid w:linePitch="360"/>
        </w:sectPr>
      </w:pPr>
      <w:r>
        <w:rPr>
          <w:spacing w:val="0"/>
          <w:w w:val="100"/>
          <w:position w:val="0"/>
          <w:shd w:val="clear" w:color="auto" w:fill="auto"/>
          <w:lang w:val="ru-RU" w:eastAsia="ru-RU" w:bidi="ru-RU"/>
        </w:rPr>
        <w:t xml:space="preserve">Опн неравнодушно </w:t>
      </w:r>
      <w:r>
        <w:rPr>
          <w:color w:val="545454"/>
          <w:spacing w:val="0"/>
          <w:w w:val="100"/>
          <w:position w:val="0"/>
          <w:shd w:val="clear" w:color="auto" w:fill="auto"/>
          <w:lang w:val="ru-RU" w:eastAsia="ru-RU" w:bidi="ru-RU"/>
        </w:rPr>
        <w:t xml:space="preserve">смотрятъ </w:t>
      </w:r>
      <w:r>
        <w:rPr>
          <w:spacing w:val="0"/>
          <w:w w:val="100"/>
          <w:position w:val="0"/>
          <w:shd w:val="clear" w:color="auto" w:fill="auto"/>
          <w:lang w:val="ru-RU" w:eastAsia="ru-RU" w:bidi="ru-RU"/>
        </w:rPr>
        <w:t>на благодѣянія воспитанія; съ радо</w:t>
        <w:softHyphen/>
        <w:t xml:space="preserve">стью отдаютъ дѣтей въ </w:t>
      </w:r>
      <w:r>
        <w:rPr>
          <w:color w:val="545454"/>
          <w:spacing w:val="0"/>
          <w:w w:val="100"/>
          <w:position w:val="0"/>
          <w:shd w:val="clear" w:color="auto" w:fill="auto"/>
          <w:lang w:val="ru-RU" w:eastAsia="ru-RU" w:bidi="ru-RU"/>
        </w:rPr>
        <w:t xml:space="preserve">услуженіе </w:t>
      </w:r>
      <w:r>
        <w:rPr>
          <w:spacing w:val="0"/>
          <w:w w:val="100"/>
          <w:position w:val="0"/>
          <w:shd w:val="clear" w:color="auto" w:fill="auto"/>
          <w:lang w:val="ru-RU" w:eastAsia="ru-RU" w:bidi="ru-RU"/>
        </w:rPr>
        <w:t>колонистамъ, и иадЬятся, что дѣти пріобрѣтутъ то превосходство, которымъ, по мнѣнію Африканцевъ, бѣлые отличаются отъ чорнмхъ. Они такъ чувствуютъ себя инже бѣ</w:t>
        <w:softHyphen/>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лыхъ, что можно биться объ закладъ, что чорвыіі навѣрное побѣжитъ отъ бѣлаго, если въ минуту нападенія бѣлый взглянетъ па пего при- стильно и заговорнті. громкимъ голосомъ.' Онн напрасно такъ унижа</w:t>
        <w:softHyphen/>
        <w:t>ютъ себя, потому—что гораздо выше множества тѣхъ бѣлыхъ или просвѣщенныхъ людей, съ которыми до-сихъ-поръ имѣли дѣло (то- есть выше людей, торгующихъ неграми). Грустно видѣть, какъ от</w:t>
        <w:softHyphen/>
        <w:t>даютъ такое почтеніе уму, когда онъ не соединенъ ни съ честностью, ин съ добротою.</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На западномъ берегу Африки, женщины имѣютъ нѣкоторое вліяніе на общественныя собранія. Если 'женщины соберутся подъ деревомъ совѣта, когда все племя разсуждаетъ о необходимости войны,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прііі- мутся доказывать мужчинамъ, что война влечетъ за собою страшныя бѣдствія, вмѣшательства нхъ имѣютъ чрезвычайную силу,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почти всегда собрапіс рѣшается на мпръ. Напротпвъ-того, если онѣ скажутъ, что мужчины должны показать себя, то-есть, что надобно сразиться съ врагами, воины тотчасъ отправляются пъ походъ. Женщинамъ предоставлено право и обязанцоеть мучить военноплѣнныхъ разными пытками, пока сами воины не рѣшатся убпть несчастныхъ. Вт, бит</w:t>
        <w:softHyphen/>
        <w:t xml:space="preserve">вахъ, поппы являются чрезвычаппо-жестокнміі; не щадятъ ни пола, ни возраста; безъ -жалости убиваютъ женщинъ и дѣвушекъ, опасаясь, что онѣ ео-времепемъ будутъ матерями воиновъ; убиваютъ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мальчи</w:t>
        <w:softHyphen/>
        <w:t>ковъ, чтобъ онн пс стали воппамп. Рѣдко продаютъ онн плѣнныхъ купцамъ, торгующимъ неграми. Фишмены показали удивительную храб</w:t>
        <w:softHyphen/>
        <w:t>рость п терпѣніе въ борьбѣ съ колонистами Либеріи, въ ту замѣча</w:t>
        <w:softHyphen/>
        <w:t>тельную эпоху, когда Ашмапъ п товарища его отличилась своею за</w:t>
        <w:softHyphen/>
        <w:t>щитою и побѣдой. Бушмены кровожаднѣе Фишменовъ, но не тап, храбры. Достопочтенный Бронь разсказывалъ Гауторну про осаду Гед- динггона, въ которой самъ принималъ участіе. Три колониста и двѣ женщины были окружены въ этомъ мѣстѣ пятыо-стаын туземцевъ, которые почти всѣ шли съ мушкетами. Колонисты рѣшились защи</w:t>
        <w:softHyphen/>
        <w:t>щаться до послѣдней минуты. Все укрѣпленіе состояло изъ легкаго палисада; осаждавшіе повалили бъ его, еслибъ вздумали до пего до</w:t>
        <w:softHyphen/>
        <w:t>тронуться. У осажденныхъ было только шесть мушкетовъ и небольшое количество пороха. Брон ь заряжалъ мушкеты, а товарищи его стрѣля</w:t>
        <w:softHyphen/>
        <w:t xml:space="preserve">ло. Выстрѣлы не пропадали даромъ. У ппхъ оставалось только три заряда, когда,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-счастію, нуля иоразнла начальника враговъ, но имени Готорона. Когда онъ упалъ, воины разбѣжались въ безпорядкѣ. Ме</w:t>
        <w:softHyphen/>
        <w:t>жду трофеями, отбитыми у нихъ, находился и котелокъ, въ которомъ онн намѣревалось жарить миссіонеровъ, чтобъ потомъ полакомиться ИМП.</w:t>
      </w:r>
    </w:p>
    <w:p>
      <w:pPr>
        <w:pStyle w:val="Style34"/>
        <w:keepNext w:val="0"/>
        <w:keepLines w:val="0"/>
        <w:widowControl w:val="0"/>
        <w:shd w:val="clear" w:color="auto" w:fill="auto"/>
        <w:bidi w:val="0"/>
        <w:spacing w:before="0" w:after="0" w:line="209" w:lineRule="auto"/>
        <w:ind w:left="0" w:right="0" w:firstLine="260"/>
        <w:sectPr>
          <w:headerReference w:type="even" r:id="rId484"/>
          <w:headerReference w:type="default" r:id="rId485"/>
          <w:pgSz w:w="8201" w:h="13278"/>
          <w:pgMar w:top="1015" w:left="537" w:right="546" w:bottom="619" w:header="0" w:footer="3" w:gutter="0"/>
          <w:pgNumType w:start="4"/>
          <w:cols w:space="720"/>
          <w:noEndnote/>
          <w:rtlGutter w:val="0"/>
          <w:docGrid w:linePitch="360"/>
        </w:sectPr>
      </w:pPr>
      <w:r>
        <w:rPr>
          <w:spacing w:val="0"/>
          <w:w w:val="100"/>
          <w:position w:val="0"/>
          <w:shd w:val="clear" w:color="auto" w:fill="auto"/>
          <w:lang w:val="ru-RU" w:eastAsia="ru-RU" w:bidi="ru-RU"/>
        </w:rPr>
        <w:t>Изъ трехъ туземныхъ народовъ, съ Круменамп напчаще иностран</w:t>
        <w:softHyphen/>
        <w:t xml:space="preserve">цы бываютъ въ сношеніяхъ, н потому знаютъ нхъ лучше другихъ племенъ. Крумены, по мнѣнію Гауторна, необходимые посредннкп и помощники въ торговлѣ на западномъ берегу Африки. Когда лодка — </w:t>
      </w:r>
      <w:r>
        <w:rPr>
          <w:i/>
          <w:iCs/>
          <w:spacing w:val="0"/>
          <w:w w:val="100"/>
          <w:position w:val="0"/>
          <w:shd w:val="clear" w:color="auto" w:fill="auto"/>
          <w:lang w:val="ru-RU" w:eastAsia="ru-RU" w:bidi="ru-RU"/>
        </w:rPr>
        <w:t>кру</w:t>
      </w:r>
      <w:r>
        <w:rPr>
          <w:spacing w:val="0"/>
          <w:w w:val="100"/>
          <w:position w:val="0"/>
          <w:shd w:val="clear" w:color="auto" w:fill="auto"/>
          <w:lang w:val="ru-RU" w:eastAsia="ru-RU" w:bidi="ru-RU"/>
        </w:rPr>
        <w:t xml:space="preserve"> подъѣзжаетъ къ иностранному кораблю, капитанъ въ ту же мину</w:t>
        <w:softHyphen/>
        <w:t>ту можетъ купить ее, взять къ себѣ пъ службу гребцовъ и продер</w:t>
        <w:softHyphen/>
        <w:t>жать ихъ въ-продолжсніс нѣсколькихъ мѣсяцевъ. Костюмъ нхъ ско</w:t>
        <w:softHyphen/>
        <w:t>ро готовъ: весь опъ состоитъ изъ соломенной шляпы н изъ бумажна</w:t>
        <w:softHyphen/>
        <w:t>го пояса, бѣлаго или циѣтнаго. Садясь нъ лодку, они кладутъ поясъ въ шляпу. Часто, на сухомъ пути, когда собирается гроза, они пря</w:t>
        <w:softHyphen/>
        <w:t>чутъ поясъ туда же и бѣгутъ какъ съумасшедшіе искать убѣжища отъ дождя. Гребя, онн ноютъ; н, кажется, пѣсни придаютъ имъ силы. Ру-</w:t>
      </w:r>
    </w:p>
    <w:p>
      <w:pPr>
        <w:pStyle w:val="Style34"/>
        <w:keepNext w:val="0"/>
        <w:keepLines w:val="0"/>
        <w:widowControl w:val="0"/>
        <w:shd w:val="clear" w:color="auto" w:fill="auto"/>
        <w:tabs>
          <w:tab w:pos="2669" w:val="left"/>
        </w:tabs>
        <w:bidi w:val="0"/>
        <w:spacing w:before="0" w:after="0" w:line="209" w:lineRule="auto"/>
        <w:ind w:left="0" w:right="0" w:firstLine="0"/>
      </w:pPr>
      <w:r>
        <w:rPr>
          <w:spacing w:val="0"/>
          <w:w w:val="100"/>
          <w:position w:val="0"/>
          <w:shd w:val="clear" w:color="auto" w:fill="auto"/>
          <w:lang w:val="ru-RU" w:eastAsia="ru-RU" w:bidi="ru-RU"/>
        </w:rPr>
        <w:t>кп ихъ стапопятся такъ же неутомимы, какъ и голоса. Одинъ запѣ</w:t>
        <w:softHyphen/>
        <w:t>ваетъ, а другіе пѣвцы продолжаютъ или подтягиваютъ хоромъ. Пред</w:t>
        <w:softHyphen/>
        <w:t xml:space="preserve">меты пѣсепъ у нихъ: пхъ </w:t>
      </w:r>
      <w:r>
        <w:rPr>
          <w:b/>
          <w:bCs/>
          <w:smallCaps/>
          <w:spacing w:val="0"/>
          <w:w w:val="100"/>
          <w:position w:val="0"/>
          <w:sz w:val="17"/>
          <w:szCs w:val="17"/>
          <w:shd w:val="clear" w:color="auto" w:fill="auto"/>
          <w:lang w:val="ru-RU" w:eastAsia="ru-RU" w:bidi="ru-RU"/>
        </w:rPr>
        <w:t>подвиги,</w:t>
      </w:r>
      <w:r>
        <w:rPr>
          <w:spacing w:val="0"/>
          <w:w w:val="100"/>
          <w:position w:val="0"/>
          <w:shd w:val="clear" w:color="auto" w:fill="auto"/>
          <w:lang w:val="ru-RU" w:eastAsia="ru-RU" w:bidi="ru-RU"/>
        </w:rPr>
        <w:t xml:space="preserve"> занятія, намѣренія, новости съ бе</w:t>
        <w:softHyphen/>
        <w:t xml:space="preserve">рега и описанія хозяевъ. Иногда Крумснм, </w:t>
      </w:r>
      <w:r>
        <w:rPr>
          <w:color w:val="545454"/>
          <w:spacing w:val="0"/>
          <w:w w:val="100"/>
          <w:position w:val="0"/>
          <w:shd w:val="clear" w:color="auto" w:fill="auto"/>
          <w:lang w:val="ru-RU" w:eastAsia="ru-RU" w:bidi="ru-RU"/>
        </w:rPr>
        <w:t xml:space="preserve">находящіеся </w:t>
      </w:r>
      <w:r>
        <w:rPr>
          <w:spacing w:val="0"/>
          <w:w w:val="100"/>
          <w:position w:val="0"/>
          <w:shd w:val="clear" w:color="auto" w:fill="auto"/>
          <w:lang w:val="ru-RU" w:eastAsia="ru-RU" w:bidi="ru-RU"/>
        </w:rPr>
        <w:t xml:space="preserve">на военныхъ корабляхъ, въ импровизаціяхъ своихъ весело </w:t>
      </w:r>
      <w:r>
        <w:rPr>
          <w:color w:val="545454"/>
          <w:spacing w:val="0"/>
          <w:w w:val="100"/>
          <w:position w:val="0"/>
          <w:shd w:val="clear" w:color="auto" w:fill="auto"/>
          <w:lang w:val="ru-RU" w:eastAsia="ru-RU" w:bidi="ru-RU"/>
        </w:rPr>
        <w:t xml:space="preserve">смѣются </w:t>
      </w:r>
      <w:r>
        <w:rPr>
          <w:spacing w:val="0"/>
          <w:w w:val="100"/>
          <w:position w:val="0"/>
          <w:shd w:val="clear" w:color="auto" w:fill="auto"/>
          <w:lang w:val="ru-RU" w:eastAsia="ru-RU" w:bidi="ru-RU"/>
        </w:rPr>
        <w:t>надъ тѣми изъ своихъ соотечественниковъ и друзеіі, которые служатъ на купече</w:t>
        <w:softHyphen/>
        <w:t>скихъ судахъ и, работая гораздо больше, получаютъ жалованья мень</w:t>
        <w:softHyphen/>
        <w:t>ше и нищу скуднѣе.</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Удаляясь отъ роднаго селенія н </w:t>
      </w:r>
      <w:r>
        <w:rPr>
          <w:color w:val="545454"/>
          <w:spacing w:val="0"/>
          <w:w w:val="100"/>
          <w:position w:val="0"/>
          <w:shd w:val="clear" w:color="auto" w:fill="auto"/>
          <w:lang w:val="ru-RU" w:eastAsia="ru-RU" w:bidi="ru-RU"/>
        </w:rPr>
        <w:t xml:space="preserve">нанимаясь </w:t>
      </w:r>
      <w:r>
        <w:rPr>
          <w:spacing w:val="0"/>
          <w:w w:val="100"/>
          <w:position w:val="0"/>
          <w:shd w:val="clear" w:color="auto" w:fill="auto"/>
          <w:lang w:val="ru-RU" w:eastAsia="ru-RU" w:bidi="ru-RU"/>
        </w:rPr>
        <w:t>въ услуженіе къ чуже</w:t>
        <w:softHyphen/>
        <w:t xml:space="preserve">земцу, опп </w:t>
      </w:r>
      <w:r>
        <w:rPr>
          <w:color w:val="545454"/>
          <w:spacing w:val="0"/>
          <w:w w:val="100"/>
          <w:position w:val="0"/>
          <w:shd w:val="clear" w:color="auto" w:fill="auto"/>
          <w:lang w:val="ru-RU" w:eastAsia="ru-RU" w:bidi="ru-RU"/>
        </w:rPr>
        <w:t xml:space="preserve">добиваются </w:t>
      </w:r>
      <w:r>
        <w:rPr>
          <w:spacing w:val="0"/>
          <w:w w:val="100"/>
          <w:position w:val="0"/>
          <w:shd w:val="clear" w:color="auto" w:fill="auto"/>
          <w:lang w:val="ru-RU" w:eastAsia="ru-RU" w:bidi="ru-RU"/>
        </w:rPr>
        <w:t xml:space="preserve">одиоіі цѣли : имѣть </w:t>
      </w:r>
      <w:r>
        <w:rPr>
          <w:color w:val="545454"/>
          <w:spacing w:val="0"/>
          <w:w w:val="100"/>
          <w:position w:val="0"/>
          <w:shd w:val="clear" w:color="auto" w:fill="auto"/>
          <w:lang w:val="ru-RU" w:eastAsia="ru-RU" w:bidi="ru-RU"/>
        </w:rPr>
        <w:t xml:space="preserve">возможность </w:t>
      </w:r>
      <w:r>
        <w:rPr>
          <w:spacing w:val="0"/>
          <w:w w:val="100"/>
          <w:position w:val="0"/>
          <w:shd w:val="clear" w:color="auto" w:fill="auto"/>
          <w:lang w:val="ru-RU" w:eastAsia="ru-RU" w:bidi="ru-RU"/>
        </w:rPr>
        <w:t>купить нѣ</w:t>
        <w:softHyphen/>
        <w:t xml:space="preserve">сколько женъ, потому-что </w:t>
      </w:r>
      <w:r>
        <w:rPr>
          <w:color w:val="545454"/>
          <w:spacing w:val="0"/>
          <w:w w:val="100"/>
          <w:position w:val="0"/>
          <w:shd w:val="clear" w:color="auto" w:fill="auto"/>
          <w:lang w:val="ru-RU" w:eastAsia="ru-RU" w:bidi="ru-RU"/>
        </w:rPr>
        <w:t xml:space="preserve">важность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значеніе мужчины возрастаютъ </w:t>
      </w:r>
      <w:r>
        <w:rPr>
          <w:spacing w:val="0"/>
          <w:w w:val="100"/>
          <w:position w:val="0"/>
          <w:shd w:val="clear" w:color="auto" w:fill="auto"/>
          <w:lang w:val="ru-RU" w:eastAsia="ru-RU" w:bidi="ru-RU"/>
        </w:rPr>
        <w:t xml:space="preserve">съ увеличеніемъ числа его женъ. </w:t>
      </w:r>
      <w:r>
        <w:rPr>
          <w:color w:val="545454"/>
          <w:spacing w:val="0"/>
          <w:w w:val="100"/>
          <w:position w:val="0"/>
          <w:shd w:val="clear" w:color="auto" w:fill="auto"/>
          <w:lang w:val="ru-RU" w:eastAsia="ru-RU" w:bidi="ru-RU"/>
        </w:rPr>
        <w:t xml:space="preserve">Дѣти вельможи (н у </w:t>
      </w:r>
      <w:r>
        <w:rPr>
          <w:spacing w:val="0"/>
          <w:w w:val="100"/>
          <w:position w:val="0"/>
          <w:shd w:val="clear" w:color="auto" w:fill="auto"/>
          <w:lang w:val="ru-RU" w:eastAsia="ru-RU" w:bidi="ru-RU"/>
        </w:rPr>
        <w:t xml:space="preserve">Африканцевъ </w:t>
      </w:r>
      <w:r>
        <w:rPr>
          <w:color w:val="545454"/>
          <w:spacing w:val="0"/>
          <w:w w:val="100"/>
          <w:position w:val="0"/>
          <w:shd w:val="clear" w:color="auto" w:fill="auto"/>
          <w:lang w:val="ru-RU" w:eastAsia="ru-RU" w:bidi="ru-RU"/>
        </w:rPr>
        <w:t xml:space="preserve">существуютъ </w:t>
      </w:r>
      <w:r>
        <w:rPr>
          <w:spacing w:val="0"/>
          <w:w w:val="100"/>
          <w:position w:val="0"/>
          <w:shd w:val="clear" w:color="auto" w:fill="auto"/>
          <w:lang w:val="ru-RU" w:eastAsia="ru-RU" w:bidi="ru-RU"/>
        </w:rPr>
        <w:t xml:space="preserve">благородныя </w:t>
      </w:r>
      <w:r>
        <w:rPr>
          <w:color w:val="545454"/>
          <w:spacing w:val="0"/>
          <w:w w:val="100"/>
          <w:position w:val="0"/>
          <w:shd w:val="clear" w:color="auto" w:fill="auto"/>
          <w:lang w:val="ru-RU" w:eastAsia="ru-RU" w:bidi="ru-RU"/>
        </w:rPr>
        <w:t xml:space="preserve">сословія) никогда не работаютъ </w:t>
      </w:r>
      <w:r>
        <w:rPr>
          <w:spacing w:val="0"/>
          <w:w w:val="100"/>
          <w:position w:val="0"/>
          <w:shd w:val="clear" w:color="auto" w:fill="auto"/>
          <w:lang w:val="ru-RU" w:eastAsia="ru-RU" w:bidi="ru-RU"/>
        </w:rPr>
        <w:t xml:space="preserve">на родинѣ; во непремѣнно </w:t>
      </w:r>
      <w:r>
        <w:rPr>
          <w:color w:val="545454"/>
          <w:spacing w:val="0"/>
          <w:w w:val="100"/>
          <w:position w:val="0"/>
          <w:shd w:val="clear" w:color="auto" w:fill="auto"/>
          <w:lang w:val="ru-RU" w:eastAsia="ru-RU" w:bidi="ru-RU"/>
        </w:rPr>
        <w:t xml:space="preserve">удаляются на годъ или на два, чтобъ заработать </w:t>
      </w:r>
      <w:r>
        <w:rPr>
          <w:spacing w:val="0"/>
          <w:w w:val="100"/>
          <w:position w:val="0"/>
          <w:shd w:val="clear" w:color="auto" w:fill="auto"/>
          <w:lang w:val="ru-RU" w:eastAsia="ru-RU" w:bidi="ru-RU"/>
        </w:rPr>
        <w:t>ка</w:t>
        <w:softHyphen/>
        <w:t xml:space="preserve">ку к)-ип будь Сумму. </w:t>
      </w:r>
      <w:r>
        <w:rPr>
          <w:color w:val="545454"/>
          <w:spacing w:val="0"/>
          <w:w w:val="100"/>
          <w:position w:val="0"/>
          <w:shd w:val="clear" w:color="auto" w:fill="auto"/>
          <w:lang w:val="ru-RU" w:eastAsia="ru-RU" w:bidi="ru-RU"/>
        </w:rPr>
        <w:t xml:space="preserve">Онн возвращаются не съ пустыми руками, а </w:t>
      </w:r>
      <w:r>
        <w:rPr>
          <w:spacing w:val="0"/>
          <w:w w:val="100"/>
          <w:position w:val="0"/>
          <w:shd w:val="clear" w:color="auto" w:fill="auto"/>
          <w:lang w:val="ru-RU" w:eastAsia="ru-RU" w:bidi="ru-RU"/>
        </w:rPr>
        <w:t xml:space="preserve">всегда прнпосятъ </w:t>
      </w:r>
      <w:r>
        <w:rPr>
          <w:color w:val="545454"/>
          <w:spacing w:val="0"/>
          <w:w w:val="100"/>
          <w:position w:val="0"/>
          <w:shd w:val="clear" w:color="auto" w:fill="auto"/>
          <w:lang w:val="ru-RU" w:eastAsia="ru-RU" w:bidi="ru-RU"/>
        </w:rPr>
        <w:t xml:space="preserve">сколько-нибудь денегь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поэтому возвращеніе ихъ </w:t>
      </w:r>
      <w:r>
        <w:rPr>
          <w:spacing w:val="0"/>
          <w:w w:val="100"/>
          <w:position w:val="0"/>
          <w:shd w:val="clear" w:color="auto" w:fill="auto"/>
          <w:lang w:val="ru-RU" w:eastAsia="ru-RU" w:bidi="ru-RU"/>
        </w:rPr>
        <w:t>обыкно</w:t>
        <w:softHyphen/>
        <w:t xml:space="preserve">венно </w:t>
      </w:r>
      <w:r>
        <w:rPr>
          <w:color w:val="545454"/>
          <w:spacing w:val="0"/>
          <w:w w:val="100"/>
          <w:position w:val="0"/>
          <w:shd w:val="clear" w:color="auto" w:fill="auto"/>
          <w:lang w:val="ru-RU" w:eastAsia="ru-RU" w:bidi="ru-RU"/>
        </w:rPr>
        <w:t xml:space="preserve">сопровождается пирами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весельемъ. Убиваютъ быка; </w:t>
      </w:r>
      <w:r>
        <w:rPr>
          <w:spacing w:val="0"/>
          <w:w w:val="100"/>
          <w:position w:val="0"/>
          <w:shd w:val="clear" w:color="auto" w:fill="auto"/>
          <w:lang w:val="ru-RU" w:eastAsia="ru-RU" w:bidi="ru-RU"/>
        </w:rPr>
        <w:t>родствен</w:t>
        <w:softHyphen/>
        <w:t xml:space="preserve">ники </w:t>
      </w:r>
      <w:r>
        <w:rPr>
          <w:color w:val="545454"/>
          <w:spacing w:val="0"/>
          <w:w w:val="100"/>
          <w:position w:val="0"/>
          <w:shd w:val="clear" w:color="auto" w:fill="auto"/>
          <w:lang w:val="ru-RU" w:eastAsia="ru-RU" w:bidi="ru-RU"/>
        </w:rPr>
        <w:t xml:space="preserve">стрѣляютъ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ружеіі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ві.-иродолжепіи нѣсколькихъ </w:t>
      </w:r>
      <w:r>
        <w:rPr>
          <w:spacing w:val="0"/>
          <w:w w:val="100"/>
          <w:position w:val="0"/>
          <w:shd w:val="clear" w:color="auto" w:fill="auto"/>
          <w:lang w:val="ru-RU" w:eastAsia="ru-RU" w:bidi="ru-RU"/>
        </w:rPr>
        <w:t>днеіі пре</w:t>
        <w:softHyphen/>
      </w:r>
      <w:r>
        <w:rPr>
          <w:color w:val="545454"/>
          <w:spacing w:val="0"/>
          <w:w w:val="100"/>
          <w:position w:val="0"/>
          <w:shd w:val="clear" w:color="auto" w:fill="auto"/>
          <w:lang w:val="ru-RU" w:eastAsia="ru-RU" w:bidi="ru-RU"/>
        </w:rPr>
        <w:t xml:space="preserve">даются </w:t>
      </w:r>
      <w:r>
        <w:rPr>
          <w:spacing w:val="0"/>
          <w:w w:val="100"/>
          <w:position w:val="0"/>
          <w:shd w:val="clear" w:color="auto" w:fill="auto"/>
          <w:lang w:val="ru-RU" w:eastAsia="ru-RU" w:bidi="ru-RU"/>
        </w:rPr>
        <w:t xml:space="preserve">играмъ и </w:t>
      </w:r>
      <w:r>
        <w:rPr>
          <w:color w:val="545454"/>
          <w:spacing w:val="0"/>
          <w:w w:val="100"/>
          <w:position w:val="0"/>
          <w:shd w:val="clear" w:color="auto" w:fill="auto"/>
          <w:lang w:val="ru-RU" w:eastAsia="ru-RU" w:bidi="ru-RU"/>
        </w:rPr>
        <w:t xml:space="preserve">пляскамъ. Юноша отдаетъ всю выручку отцу, </w:t>
      </w:r>
      <w:r>
        <w:rPr>
          <w:spacing w:val="0"/>
          <w:w w:val="100"/>
          <w:position w:val="0"/>
          <w:shd w:val="clear" w:color="auto" w:fill="auto"/>
          <w:lang w:val="ru-RU" w:eastAsia="ru-RU" w:bidi="ru-RU"/>
        </w:rPr>
        <w:t xml:space="preserve">и самъ </w:t>
      </w:r>
      <w:r>
        <w:rPr>
          <w:color w:val="545454"/>
          <w:spacing w:val="0"/>
          <w:w w:val="100"/>
          <w:position w:val="0"/>
          <w:shd w:val="clear" w:color="auto" w:fill="auto"/>
          <w:lang w:val="ru-RU" w:eastAsia="ru-RU" w:bidi="ru-RU"/>
        </w:rPr>
        <w:t xml:space="preserve">поступаетъ попрежвему пъ сыновнее повиновеніе. Человѣкъ </w:t>
      </w:r>
      <w:r>
        <w:rPr>
          <w:spacing w:val="0"/>
          <w:w w:val="100"/>
          <w:position w:val="0"/>
          <w:shd w:val="clear" w:color="auto" w:fill="auto"/>
          <w:lang w:val="ru-RU" w:eastAsia="ru-RU" w:bidi="ru-RU"/>
        </w:rPr>
        <w:t xml:space="preserve">среднихъ </w:t>
      </w:r>
      <w:r>
        <w:rPr>
          <w:color w:val="545454"/>
          <w:spacing w:val="0"/>
          <w:w w:val="100"/>
          <w:position w:val="0"/>
          <w:shd w:val="clear" w:color="auto" w:fill="auto"/>
          <w:lang w:val="ru-RU" w:eastAsia="ru-RU" w:bidi="ru-RU"/>
        </w:rPr>
        <w:t xml:space="preserve">.г </w:t>
      </w:r>
      <w:r>
        <w:rPr>
          <w:spacing w:val="0"/>
          <w:w w:val="100"/>
          <w:position w:val="0"/>
          <w:shd w:val="clear" w:color="auto" w:fill="auto"/>
          <w:lang w:val="fr-FR" w:eastAsia="fr-FR" w:bidi="fr-FR"/>
        </w:rPr>
        <w:t xml:space="preserve">tri. </w:t>
      </w:r>
      <w:r>
        <w:rPr>
          <w:color w:val="545454"/>
          <w:spacing w:val="0"/>
          <w:w w:val="100"/>
          <w:position w:val="0"/>
          <w:shd w:val="clear" w:color="auto" w:fill="auto"/>
          <w:lang w:val="ru-RU" w:eastAsia="ru-RU" w:bidi="ru-RU"/>
        </w:rPr>
        <w:t xml:space="preserve">покупаетъ жену, нерѣдко двѣ, иногда три, а остальныя </w:t>
      </w:r>
      <w:r>
        <w:rPr>
          <w:spacing w:val="0"/>
          <w:w w:val="100"/>
          <w:position w:val="0"/>
          <w:shd w:val="clear" w:color="auto" w:fill="auto"/>
          <w:lang w:val="ru-RU" w:eastAsia="ru-RU" w:bidi="ru-RU"/>
        </w:rPr>
        <w:t xml:space="preserve">деньги </w:t>
      </w:r>
      <w:r>
        <w:rPr>
          <w:color w:val="545454"/>
          <w:spacing w:val="0"/>
          <w:w w:val="100"/>
          <w:position w:val="0"/>
          <w:shd w:val="clear" w:color="auto" w:fill="auto"/>
          <w:lang w:val="ru-RU" w:eastAsia="ru-RU" w:bidi="ru-RU"/>
        </w:rPr>
        <w:t xml:space="preserve">раздастъ родственникамъ. Менѣе чѣмъ въ недѣлю, у него остаются </w:t>
      </w:r>
      <w:r>
        <w:rPr>
          <w:spacing w:val="0"/>
          <w:w w:val="100"/>
          <w:position w:val="0"/>
          <w:shd w:val="clear" w:color="auto" w:fill="auto"/>
          <w:lang w:val="ru-RU" w:eastAsia="ru-RU" w:bidi="ru-RU"/>
        </w:rPr>
        <w:t xml:space="preserve">только жены, </w:t>
      </w:r>
      <w:r>
        <w:rPr>
          <w:color w:val="545454"/>
          <w:spacing w:val="0"/>
          <w:w w:val="100"/>
          <w:position w:val="0"/>
          <w:shd w:val="clear" w:color="auto" w:fill="auto"/>
          <w:lang w:val="ru-RU" w:eastAsia="ru-RU" w:bidi="ru-RU"/>
        </w:rPr>
        <w:t>да домъ.</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Афрнканцев</w:t>
      </w:r>
      <w:r>
        <w:rPr>
          <w:color w:val="545454"/>
          <w:spacing w:val="0"/>
          <w:w w:val="100"/>
          <w:position w:val="0"/>
          <w:shd w:val="clear" w:color="auto" w:fill="auto"/>
          <w:lang w:val="ru-RU" w:eastAsia="ru-RU" w:bidi="ru-RU"/>
        </w:rPr>
        <w:t xml:space="preserve">ъ, старость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уваженіи болѣе, чѣмъ у </w:t>
      </w:r>
      <w:r>
        <w:rPr>
          <w:spacing w:val="0"/>
          <w:w w:val="100"/>
          <w:position w:val="0"/>
          <w:shd w:val="clear" w:color="auto" w:fill="auto"/>
          <w:lang w:val="ru-RU" w:eastAsia="ru-RU" w:bidi="ru-RU"/>
        </w:rPr>
        <w:t xml:space="preserve">другихъ на- </w:t>
      </w:r>
      <w:r>
        <w:rPr>
          <w:color w:val="545454"/>
          <w:spacing w:val="0"/>
          <w:w w:val="100"/>
          <w:position w:val="0"/>
          <w:shd w:val="clear" w:color="auto" w:fill="auto"/>
          <w:lang w:val="ru-RU" w:eastAsia="ru-RU" w:bidi="ru-RU"/>
        </w:rPr>
        <w:t xml:space="preserve">родовь; достигнувъ до сорока </w:t>
      </w:r>
      <w:r>
        <w:rPr>
          <w:spacing w:val="0"/>
          <w:w w:val="100"/>
          <w:position w:val="0"/>
          <w:shd w:val="clear" w:color="auto" w:fill="auto"/>
          <w:lang w:val="ru-RU" w:eastAsia="ru-RU" w:bidi="ru-RU"/>
        </w:rPr>
        <w:t xml:space="preserve">лѣтъ, сынъ </w:t>
      </w:r>
      <w:r>
        <w:rPr>
          <w:color w:val="545454"/>
          <w:spacing w:val="0"/>
          <w:w w:val="100"/>
          <w:position w:val="0"/>
          <w:sz w:val="18"/>
          <w:szCs w:val="18"/>
          <w:shd w:val="clear" w:color="auto" w:fill="auto"/>
          <w:lang w:val="ru-RU" w:eastAsia="ru-RU" w:bidi="ru-RU"/>
        </w:rPr>
        <w:t xml:space="preserve">еще </w:t>
      </w:r>
      <w:r>
        <w:rPr>
          <w:color w:val="545454"/>
          <w:spacing w:val="0"/>
          <w:w w:val="100"/>
          <w:position w:val="0"/>
          <w:shd w:val="clear" w:color="auto" w:fill="auto"/>
          <w:lang w:val="ru-RU" w:eastAsia="ru-RU" w:bidi="ru-RU"/>
        </w:rPr>
        <w:t xml:space="preserve">повинуется </w:t>
      </w:r>
      <w:r>
        <w:rPr>
          <w:spacing w:val="0"/>
          <w:w w:val="100"/>
          <w:position w:val="0"/>
          <w:shd w:val="clear" w:color="auto" w:fill="auto"/>
          <w:lang w:val="ru-RU" w:eastAsia="ru-RU" w:bidi="ru-RU"/>
        </w:rPr>
        <w:t>родитель</w:t>
        <w:softHyphen/>
      </w:r>
      <w:r>
        <w:rPr>
          <w:color w:val="545454"/>
          <w:spacing w:val="0"/>
          <w:w w:val="100"/>
          <w:position w:val="0"/>
          <w:shd w:val="clear" w:color="auto" w:fill="auto"/>
          <w:lang w:val="ru-RU" w:eastAsia="ru-RU" w:bidi="ru-RU"/>
        </w:rPr>
        <w:t xml:space="preserve">ской </w:t>
      </w:r>
      <w:r>
        <w:rPr>
          <w:spacing w:val="0"/>
          <w:w w:val="100"/>
          <w:position w:val="0"/>
          <w:shd w:val="clear" w:color="auto" w:fill="auto"/>
          <w:lang w:val="ru-RU" w:eastAsia="ru-RU" w:bidi="ru-RU"/>
        </w:rPr>
        <w:t xml:space="preserve">волѣ. Если юноша </w:t>
      </w:r>
      <w:r>
        <w:rPr>
          <w:color w:val="545454"/>
          <w:spacing w:val="0"/>
          <w:w w:val="100"/>
          <w:position w:val="0"/>
          <w:shd w:val="clear" w:color="auto" w:fill="auto"/>
          <w:lang w:val="ru-RU" w:eastAsia="ru-RU" w:bidi="ru-RU"/>
        </w:rPr>
        <w:t xml:space="preserve">влюбился, </w:t>
      </w:r>
      <w:r>
        <w:rPr>
          <w:spacing w:val="0"/>
          <w:w w:val="100"/>
          <w:position w:val="0"/>
          <w:shd w:val="clear" w:color="auto" w:fill="auto"/>
          <w:lang w:val="ru-RU" w:eastAsia="ru-RU" w:bidi="ru-RU"/>
        </w:rPr>
        <w:t xml:space="preserve">то </w:t>
      </w:r>
      <w:r>
        <w:rPr>
          <w:color w:val="545454"/>
          <w:spacing w:val="0"/>
          <w:w w:val="100"/>
          <w:position w:val="0"/>
          <w:shd w:val="clear" w:color="auto" w:fill="auto"/>
          <w:lang w:val="ru-RU" w:eastAsia="ru-RU" w:bidi="ru-RU"/>
        </w:rPr>
        <w:t xml:space="preserve">прежде всего переговоритъ </w:t>
      </w:r>
      <w:r>
        <w:rPr>
          <w:spacing w:val="0"/>
          <w:w w:val="100"/>
          <w:position w:val="0"/>
          <w:shd w:val="clear" w:color="auto" w:fill="auto"/>
          <w:lang w:val="ru-RU" w:eastAsia="ru-RU" w:bidi="ru-RU"/>
        </w:rPr>
        <w:t xml:space="preserve">съ отцомъ. </w:t>
      </w:r>
      <w:r>
        <w:rPr>
          <w:color w:val="545454"/>
          <w:spacing w:val="0"/>
          <w:w w:val="100"/>
          <w:position w:val="0"/>
          <w:shd w:val="clear" w:color="auto" w:fill="auto"/>
          <w:lang w:val="ru-RU" w:eastAsia="ru-RU" w:bidi="ru-RU"/>
        </w:rPr>
        <w:t xml:space="preserve">Этотъ дѣлаетъ предложеніе отцу невѣсты. Отецъ </w:t>
      </w:r>
      <w:r>
        <w:rPr>
          <w:spacing w:val="0"/>
          <w:w w:val="100"/>
          <w:position w:val="0"/>
          <w:shd w:val="clear" w:color="auto" w:fill="auto"/>
          <w:lang w:val="ru-RU" w:eastAsia="ru-RU" w:bidi="ru-RU"/>
        </w:rPr>
        <w:t xml:space="preserve">невѣсты, селя она согласна, </w:t>
      </w:r>
      <w:r>
        <w:rPr>
          <w:color w:val="545454"/>
          <w:spacing w:val="0"/>
          <w:w w:val="100"/>
          <w:position w:val="0"/>
          <w:shd w:val="clear" w:color="auto" w:fill="auto"/>
          <w:lang w:val="ru-RU" w:eastAsia="ru-RU" w:bidi="ru-RU"/>
        </w:rPr>
        <w:t xml:space="preserve">назначаетъ цѣну товару. Цѣна измѣняется, </w:t>
      </w:r>
      <w:r>
        <w:rPr>
          <w:spacing w:val="0"/>
          <w:w w:val="100"/>
          <w:position w:val="0"/>
          <w:shd w:val="clear" w:color="auto" w:fill="auto"/>
          <w:lang w:val="ru-RU" w:eastAsia="ru-RU" w:bidi="ru-RU"/>
        </w:rPr>
        <w:t xml:space="preserve">смотри по мѣстности, но важности и силѣ </w:t>
      </w:r>
      <w:r>
        <w:rPr>
          <w:color w:val="545454"/>
          <w:spacing w:val="0"/>
          <w:w w:val="100"/>
          <w:position w:val="0"/>
          <w:shd w:val="clear" w:color="auto" w:fill="auto"/>
          <w:lang w:val="ru-RU" w:eastAsia="ru-RU" w:bidi="ru-RU"/>
        </w:rPr>
        <w:t xml:space="preserve">семейства, но красотѣ </w:t>
      </w:r>
      <w:r>
        <w:rPr>
          <w:spacing w:val="0"/>
          <w:w w:val="100"/>
          <w:position w:val="0"/>
          <w:shd w:val="clear" w:color="auto" w:fill="auto"/>
          <w:lang w:val="ru-RU" w:eastAsia="ru-RU" w:bidi="ru-RU"/>
        </w:rPr>
        <w:t xml:space="preserve">н поведенію невѣсты. Нерѣдко </w:t>
      </w:r>
      <w:r>
        <w:rPr>
          <w:color w:val="545454"/>
          <w:spacing w:val="0"/>
          <w:w w:val="100"/>
          <w:position w:val="0"/>
          <w:shd w:val="clear" w:color="auto" w:fill="auto"/>
          <w:lang w:val="ru-RU" w:eastAsia="ru-RU" w:bidi="ru-RU"/>
        </w:rPr>
        <w:t xml:space="preserve">продажа совершается, когда дѣвочкѣ </w:t>
      </w:r>
      <w:r>
        <w:rPr>
          <w:spacing w:val="0"/>
          <w:w w:val="100"/>
          <w:position w:val="0"/>
          <w:shd w:val="clear" w:color="auto" w:fill="auto"/>
          <w:lang w:val="ru-RU" w:eastAsia="ru-RU" w:bidi="ru-RU"/>
        </w:rPr>
        <w:t xml:space="preserve">только пять п.ін шесть лѣтъ. Въ </w:t>
      </w:r>
      <w:r>
        <w:rPr>
          <w:color w:val="545454"/>
          <w:spacing w:val="0"/>
          <w:w w:val="100"/>
          <w:position w:val="0"/>
          <w:shd w:val="clear" w:color="auto" w:fill="auto"/>
          <w:lang w:val="ru-RU" w:eastAsia="ru-RU" w:bidi="ru-RU"/>
        </w:rPr>
        <w:t xml:space="preserve">такомъ случаѣ, она остается у родптслей, </w:t>
      </w:r>
      <w:r>
        <w:rPr>
          <w:spacing w:val="0"/>
          <w:w w:val="100"/>
          <w:position w:val="0"/>
          <w:shd w:val="clear" w:color="auto" w:fill="auto"/>
          <w:lang w:val="ru-RU" w:eastAsia="ru-RU" w:bidi="ru-RU"/>
        </w:rPr>
        <w:t xml:space="preserve">пока </w:t>
      </w:r>
      <w:r>
        <w:rPr>
          <w:color w:val="545454"/>
          <w:spacing w:val="0"/>
          <w:w w:val="100"/>
          <w:position w:val="0"/>
          <w:shd w:val="clear" w:color="auto" w:fill="auto"/>
          <w:lang w:val="ru-RU" w:eastAsia="ru-RU" w:bidi="ru-RU"/>
        </w:rPr>
        <w:t xml:space="preserve">яыростетъ, </w:t>
      </w:r>
      <w:r>
        <w:rPr>
          <w:spacing w:val="0"/>
          <w:w w:val="100"/>
          <w:position w:val="0"/>
          <w:shd w:val="clear" w:color="auto" w:fill="auto"/>
          <w:lang w:val="ru-RU" w:eastAsia="ru-RU" w:bidi="ru-RU"/>
        </w:rPr>
        <w:t xml:space="preserve">и потомъ отправляется въ </w:t>
      </w:r>
      <w:r>
        <w:rPr>
          <w:color w:val="545454"/>
          <w:spacing w:val="0"/>
          <w:w w:val="100"/>
          <w:position w:val="0"/>
          <w:shd w:val="clear" w:color="auto" w:fill="auto"/>
          <w:lang w:val="ru-RU" w:eastAsia="ru-RU" w:bidi="ru-RU"/>
        </w:rPr>
        <w:t xml:space="preserve">домъ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мужу. До </w:t>
      </w:r>
      <w:r>
        <w:rPr>
          <w:spacing w:val="0"/>
          <w:w w:val="100"/>
          <w:position w:val="0"/>
          <w:shd w:val="clear" w:color="auto" w:fill="auto"/>
          <w:lang w:val="ru-RU" w:eastAsia="ru-RU" w:bidi="ru-RU"/>
        </w:rPr>
        <w:t xml:space="preserve">той минуты, семейство ея, </w:t>
      </w:r>
      <w:r>
        <w:rPr>
          <w:color w:val="545454"/>
          <w:spacing w:val="0"/>
          <w:w w:val="100"/>
          <w:position w:val="0"/>
          <w:shd w:val="clear" w:color="auto" w:fill="auto"/>
          <w:lang w:val="ru-RU" w:eastAsia="ru-RU" w:bidi="ru-RU"/>
        </w:rPr>
        <w:t xml:space="preserve">получившее цѣну проданнаго топара, </w:t>
      </w:r>
      <w:r>
        <w:rPr>
          <w:spacing w:val="0"/>
          <w:w w:val="100"/>
          <w:position w:val="0"/>
          <w:shd w:val="clear" w:color="auto" w:fill="auto"/>
          <w:lang w:val="ru-RU" w:eastAsia="ru-RU" w:bidi="ru-RU"/>
        </w:rPr>
        <w:t>отвѣчаетъ за доб</w:t>
        <w:softHyphen/>
        <w:t xml:space="preserve">рое ея поведеніе. Если </w:t>
      </w:r>
      <w:r>
        <w:rPr>
          <w:color w:val="545454"/>
          <w:spacing w:val="0"/>
          <w:w w:val="100"/>
          <w:position w:val="0"/>
          <w:shd w:val="clear" w:color="auto" w:fill="auto"/>
          <w:lang w:val="ru-RU" w:eastAsia="ru-RU" w:bidi="ru-RU"/>
        </w:rPr>
        <w:t xml:space="preserve">невѣста, забывъ данное слово, </w:t>
      </w:r>
      <w:r>
        <w:rPr>
          <w:spacing w:val="0"/>
          <w:w w:val="100"/>
          <w:position w:val="0"/>
          <w:shd w:val="clear" w:color="auto" w:fill="auto"/>
          <w:lang w:val="ru-RU" w:eastAsia="ru-RU" w:bidi="ru-RU"/>
        </w:rPr>
        <w:t xml:space="preserve">убѣжитъ, ся отецъ или Ьго друзья </w:t>
      </w:r>
      <w:r>
        <w:rPr>
          <w:color w:val="545454"/>
          <w:spacing w:val="0"/>
          <w:w w:val="100"/>
          <w:position w:val="0"/>
          <w:shd w:val="clear" w:color="auto" w:fill="auto"/>
          <w:lang w:val="ru-RU" w:eastAsia="ru-RU" w:bidi="ru-RU"/>
        </w:rPr>
        <w:t xml:space="preserve">должны возвратить полученныя </w:t>
      </w:r>
      <w:r>
        <w:rPr>
          <w:spacing w:val="0"/>
          <w:w w:val="100"/>
          <w:position w:val="0"/>
          <w:shd w:val="clear" w:color="auto" w:fill="auto"/>
          <w:lang w:val="ru-RU" w:eastAsia="ru-RU" w:bidi="ru-RU"/>
        </w:rPr>
        <w:t xml:space="preserve">за нее деньги родственникамъ жениха; но имѣютъ </w:t>
      </w:r>
      <w:r>
        <w:rPr>
          <w:color w:val="545454"/>
          <w:spacing w:val="0"/>
          <w:w w:val="100"/>
          <w:position w:val="0"/>
          <w:shd w:val="clear" w:color="auto" w:fill="auto"/>
          <w:lang w:val="ru-RU" w:eastAsia="ru-RU" w:bidi="ru-RU"/>
        </w:rPr>
        <w:t xml:space="preserve">право изыскивать убытки </w:t>
      </w:r>
      <w:r>
        <w:rPr>
          <w:spacing w:val="0"/>
          <w:w w:val="100"/>
          <w:position w:val="0"/>
          <w:shd w:val="clear" w:color="auto" w:fill="auto"/>
          <w:lang w:val="ru-RU" w:eastAsia="ru-RU" w:bidi="ru-RU"/>
        </w:rPr>
        <w:t>съ се</w:t>
        <w:softHyphen/>
        <w:t xml:space="preserve">мейства похитители или </w:t>
      </w:r>
      <w:r>
        <w:rPr>
          <w:color w:val="545454"/>
          <w:spacing w:val="0"/>
          <w:w w:val="100"/>
          <w:position w:val="0"/>
          <w:shd w:val="clear" w:color="auto" w:fill="auto"/>
          <w:lang w:val="ru-RU" w:eastAsia="ru-RU" w:bidi="ru-RU"/>
        </w:rPr>
        <w:t xml:space="preserve">обольстителя. Если послѣдніе замедлятъ </w:t>
      </w:r>
      <w:r>
        <w:rPr>
          <w:spacing w:val="0"/>
          <w:w w:val="100"/>
          <w:position w:val="0"/>
          <w:shd w:val="clear" w:color="auto" w:fill="auto"/>
          <w:lang w:val="ru-RU" w:eastAsia="ru-RU" w:bidi="ru-RU"/>
        </w:rPr>
        <w:t>удо</w:t>
        <w:softHyphen/>
        <w:t xml:space="preserve">влетвореніемъ, то </w:t>
      </w:r>
      <w:r>
        <w:rPr>
          <w:color w:val="545454"/>
          <w:spacing w:val="0"/>
          <w:w w:val="100"/>
          <w:position w:val="0"/>
          <w:shd w:val="clear" w:color="auto" w:fill="auto"/>
          <w:lang w:val="ru-RU" w:eastAsia="ru-RU" w:bidi="ru-RU"/>
        </w:rPr>
        <w:t xml:space="preserve">собирается </w:t>
      </w:r>
      <w:r>
        <w:rPr>
          <w:i/>
          <w:iCs/>
          <w:color w:val="545454"/>
          <w:spacing w:val="0"/>
          <w:w w:val="100"/>
          <w:position w:val="0"/>
          <w:sz w:val="20"/>
          <w:szCs w:val="20"/>
          <w:shd w:val="clear" w:color="auto" w:fill="auto"/>
          <w:lang w:val="ru-RU" w:eastAsia="ru-RU" w:bidi="ru-RU"/>
        </w:rPr>
        <w:t>бо.іьіиоіі па.іаверъ,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влекущій за собою значптсльнмя пздержкп; </w:t>
      </w:r>
      <w:r>
        <w:rPr>
          <w:color w:val="545454"/>
          <w:spacing w:val="0"/>
          <w:w w:val="100"/>
          <w:position w:val="0"/>
          <w:shd w:val="clear" w:color="auto" w:fill="auto"/>
          <w:lang w:val="ru-RU" w:eastAsia="ru-RU" w:bidi="ru-RU"/>
        </w:rPr>
        <w:t xml:space="preserve">обыкновенно </w:t>
      </w:r>
      <w:r>
        <w:rPr>
          <w:spacing w:val="0"/>
          <w:w w:val="100"/>
          <w:position w:val="0"/>
          <w:shd w:val="clear" w:color="auto" w:fill="auto"/>
          <w:lang w:val="ru-RU" w:eastAsia="ru-RU" w:bidi="ru-RU"/>
        </w:rPr>
        <w:t xml:space="preserve">онъ </w:t>
      </w:r>
      <w:r>
        <w:rPr>
          <w:color w:val="545454"/>
          <w:spacing w:val="0"/>
          <w:w w:val="100"/>
          <w:position w:val="0"/>
          <w:shd w:val="clear" w:color="auto" w:fill="auto"/>
          <w:lang w:val="ru-RU" w:eastAsia="ru-RU" w:bidi="ru-RU"/>
        </w:rPr>
        <w:t xml:space="preserve">кончается </w:t>
      </w:r>
      <w:r>
        <w:rPr>
          <w:spacing w:val="0"/>
          <w:w w:val="100"/>
          <w:position w:val="0"/>
          <w:shd w:val="clear" w:color="auto" w:fill="auto"/>
          <w:lang w:val="ru-RU" w:eastAsia="ru-RU" w:bidi="ru-RU"/>
        </w:rPr>
        <w:t xml:space="preserve">присужденіемъ внаоввыхъ къ уплатѣ </w:t>
      </w:r>
      <w:r>
        <w:rPr>
          <w:color w:val="545454"/>
          <w:spacing w:val="0"/>
          <w:w w:val="100"/>
          <w:position w:val="0"/>
          <w:shd w:val="clear" w:color="auto" w:fill="auto"/>
          <w:lang w:val="ru-RU" w:eastAsia="ru-RU" w:bidi="ru-RU"/>
        </w:rPr>
        <w:t xml:space="preserve">штрафа. Если мужъ недоволенъ, </w:t>
      </w:r>
      <w:r>
        <w:rPr>
          <w:spacing w:val="0"/>
          <w:w w:val="100"/>
          <w:position w:val="0"/>
          <w:shd w:val="clear" w:color="auto" w:fill="auto"/>
          <w:lang w:val="ru-RU" w:eastAsia="ru-RU" w:bidi="ru-RU"/>
        </w:rPr>
        <w:t>въ первое вре</w:t>
        <w:softHyphen/>
        <w:t xml:space="preserve">мя супружества, поведеніемъ </w:t>
      </w:r>
      <w:r>
        <w:rPr>
          <w:color w:val="545454"/>
          <w:spacing w:val="0"/>
          <w:w w:val="100"/>
          <w:position w:val="0"/>
          <w:shd w:val="clear" w:color="auto" w:fill="auto"/>
          <w:lang w:val="ru-RU" w:eastAsia="ru-RU" w:bidi="ru-RU"/>
        </w:rPr>
        <w:t xml:space="preserve">жены, </w:t>
      </w:r>
      <w:r>
        <w:rPr>
          <w:spacing w:val="0"/>
          <w:w w:val="100"/>
          <w:position w:val="0"/>
          <w:shd w:val="clear" w:color="auto" w:fill="auto"/>
          <w:lang w:val="ru-RU" w:eastAsia="ru-RU" w:bidi="ru-RU"/>
        </w:rPr>
        <w:t xml:space="preserve">то </w:t>
      </w:r>
      <w:r>
        <w:rPr>
          <w:color w:val="545454"/>
          <w:spacing w:val="0"/>
          <w:w w:val="100"/>
          <w:position w:val="0"/>
          <w:shd w:val="clear" w:color="auto" w:fill="auto"/>
          <w:lang w:val="ru-RU" w:eastAsia="ru-RU" w:bidi="ru-RU"/>
        </w:rPr>
        <w:t xml:space="preserve">жалуется </w:t>
      </w:r>
      <w:r>
        <w:rPr>
          <w:spacing w:val="0"/>
          <w:w w:val="100"/>
          <w:position w:val="0"/>
          <w:shd w:val="clear" w:color="auto" w:fill="auto"/>
          <w:lang w:val="ru-RU" w:eastAsia="ru-RU" w:bidi="ru-RU"/>
        </w:rPr>
        <w:t>ея отцу; тотъ бе</w:t>
        <w:softHyphen/>
        <w:t xml:space="preserve">ретъ дочь назадъ и возвращаетъ полученныя депьгп, или совѣтуетъ мужу высѣчь жену. Воротясь </w:t>
      </w:r>
      <w:r>
        <w:rPr>
          <w:color w:val="545454"/>
          <w:spacing w:val="0"/>
          <w:w w:val="100"/>
          <w:position w:val="0"/>
          <w:shd w:val="clear" w:color="auto" w:fill="auto"/>
          <w:lang w:val="ru-RU" w:eastAsia="ru-RU" w:bidi="ru-RU"/>
        </w:rPr>
        <w:t xml:space="preserve">домой, мужъ связываетт. ее </w:t>
      </w:r>
      <w:r>
        <w:rPr>
          <w:spacing w:val="0"/>
          <w:w w:val="100"/>
          <w:position w:val="0"/>
          <w:shd w:val="clear" w:color="auto" w:fill="auto"/>
          <w:lang w:val="ru-RU" w:eastAsia="ru-RU" w:bidi="ru-RU"/>
        </w:rPr>
        <w:t xml:space="preserve">веревками, нс дастъ ей ѣсть, а кормитъ </w:t>
      </w:r>
      <w:r>
        <w:rPr>
          <w:color w:val="545454"/>
          <w:spacing w:val="0"/>
          <w:w w:val="100"/>
          <w:position w:val="0"/>
          <w:shd w:val="clear" w:color="auto" w:fill="auto"/>
          <w:lang w:val="ru-RU" w:eastAsia="ru-RU" w:bidi="ru-RU"/>
        </w:rPr>
        <w:t xml:space="preserve">порядочными ударами </w:t>
      </w:r>
      <w:r>
        <w:rPr>
          <w:spacing w:val="0"/>
          <w:w w:val="100"/>
          <w:position w:val="0"/>
          <w:shd w:val="clear" w:color="auto" w:fill="auto"/>
          <w:lang w:val="ru-RU" w:eastAsia="ru-RU" w:bidi="ru-RU"/>
        </w:rPr>
        <w:t>: такзо супруже</w:t>
        <w:softHyphen/>
        <w:t xml:space="preserve">ское угощеніе почти всегда достигаетъ </w:t>
      </w:r>
      <w:r>
        <w:rPr>
          <w:color w:val="545454"/>
          <w:spacing w:val="0"/>
          <w:w w:val="100"/>
          <w:position w:val="0"/>
          <w:shd w:val="clear" w:color="auto" w:fill="auto"/>
          <w:lang w:val="ru-RU" w:eastAsia="ru-RU" w:bidi="ru-RU"/>
        </w:rPr>
        <w:t>желанной цѣли.</w:t>
      </w:r>
    </w:p>
    <w:p>
      <w:pPr>
        <w:pStyle w:val="Style34"/>
        <w:keepNext w:val="0"/>
        <w:keepLines w:val="0"/>
        <w:widowControl w:val="0"/>
        <w:shd w:val="clear" w:color="auto" w:fill="auto"/>
        <w:bidi w:val="0"/>
        <w:spacing w:before="0" w:after="0" w:line="209" w:lineRule="auto"/>
        <w:ind w:left="140" w:right="0" w:firstLine="180"/>
      </w:pPr>
      <w:r>
        <w:rPr>
          <w:spacing w:val="0"/>
          <w:w w:val="100"/>
          <w:position w:val="0"/>
          <w:shd w:val="clear" w:color="auto" w:fill="auto"/>
          <w:lang w:val="ru-RU" w:eastAsia="ru-RU" w:bidi="ru-RU"/>
        </w:rPr>
        <w:t xml:space="preserve">Когда женщину подозрѣваютъ въ </w:t>
      </w:r>
      <w:r>
        <w:rPr>
          <w:color w:val="545454"/>
          <w:spacing w:val="0"/>
          <w:w w:val="100"/>
          <w:position w:val="0"/>
          <w:shd w:val="clear" w:color="auto" w:fill="auto"/>
          <w:lang w:val="ru-RU" w:eastAsia="ru-RU" w:bidi="ru-RU"/>
        </w:rPr>
        <w:t xml:space="preserve">невѣрности, мужъ, </w:t>
      </w:r>
      <w:r>
        <w:rPr>
          <w:spacing w:val="0"/>
          <w:w w:val="100"/>
          <w:position w:val="0"/>
          <w:shd w:val="clear" w:color="auto" w:fill="auto"/>
          <w:lang w:val="ru-RU" w:eastAsia="ru-RU" w:bidi="ru-RU"/>
        </w:rPr>
        <w:t xml:space="preserve">по приговору суда, заставляетъ ее выпить </w:t>
      </w:r>
      <w:r>
        <w:rPr>
          <w:color w:val="545454"/>
          <w:spacing w:val="0"/>
          <w:w w:val="100"/>
          <w:position w:val="0"/>
          <w:shd w:val="clear" w:color="auto" w:fill="auto"/>
          <w:lang w:val="ru-RU" w:eastAsia="ru-RU" w:bidi="ru-RU"/>
        </w:rPr>
        <w:t xml:space="preserve">настой дерева </w:t>
      </w:r>
      <w:r>
        <w:rPr>
          <w:i/>
          <w:iCs/>
          <w:color w:val="545454"/>
          <w:spacing w:val="0"/>
          <w:w w:val="100"/>
          <w:position w:val="0"/>
          <w:sz w:val="20"/>
          <w:szCs w:val="20"/>
          <w:shd w:val="clear" w:color="auto" w:fill="auto"/>
          <w:lang w:val="ru-RU" w:eastAsia="ru-RU" w:bidi="ru-RU"/>
        </w:rPr>
        <w:t>сассп.</w:t>
      </w:r>
      <w:r>
        <w:rPr>
          <w:color w:val="545454"/>
          <w:spacing w:val="0"/>
          <w:w w:val="100"/>
          <w:position w:val="0"/>
          <w:shd w:val="clear" w:color="auto" w:fill="auto"/>
          <w:lang w:val="ru-RU" w:eastAsia="ru-RU" w:bidi="ru-RU"/>
        </w:rPr>
        <w:t xml:space="preserve"> Если </w:t>
      </w:r>
      <w:r>
        <w:rPr>
          <w:spacing w:val="0"/>
          <w:w w:val="100"/>
          <w:position w:val="0"/>
          <w:shd w:val="clear" w:color="auto" w:fill="auto"/>
          <w:lang w:val="ru-RU" w:eastAsia="ru-RU" w:bidi="ru-RU"/>
        </w:rPr>
        <w:t>ядъ не подѣй</w:t>
        <w:softHyphen/>
        <w:t xml:space="preserve">ствовалъ, ее провозглашаютъ невинною, </w:t>
      </w:r>
      <w:r>
        <w:rPr>
          <w:color w:val="545454"/>
          <w:spacing w:val="0"/>
          <w:w w:val="100"/>
          <w:position w:val="0"/>
          <w:shd w:val="clear" w:color="auto" w:fill="auto"/>
          <w:lang w:val="ru-RU" w:eastAsia="ru-RU" w:bidi="ru-RU"/>
        </w:rPr>
        <w:t xml:space="preserve">и родственники </w:t>
      </w:r>
      <w:r>
        <w:rPr>
          <w:spacing w:val="0"/>
          <w:w w:val="100"/>
          <w:position w:val="0"/>
          <w:shd w:val="clear" w:color="auto" w:fill="auto"/>
          <w:lang w:val="ru-RU" w:eastAsia="ru-RU" w:bidi="ru-RU"/>
        </w:rPr>
        <w:t xml:space="preserve">берутъ се къ себѣ, не возвращая мужу полученныхъ </w:t>
      </w:r>
      <w:r>
        <w:rPr>
          <w:color w:val="545454"/>
          <w:spacing w:val="0"/>
          <w:w w:val="100"/>
          <w:position w:val="0"/>
          <w:shd w:val="clear" w:color="auto" w:fill="auto"/>
          <w:lang w:val="ru-RU" w:eastAsia="ru-RU" w:bidi="ru-RU"/>
        </w:rPr>
        <w:t xml:space="preserve">за жену депегъ. Если, </w:t>
      </w:r>
      <w:r>
        <w:rPr>
          <w:spacing w:val="0"/>
          <w:w w:val="100"/>
          <w:position w:val="0"/>
          <w:shd w:val="clear" w:color="auto" w:fill="auto"/>
          <w:lang w:val="ru-RU" w:eastAsia="ru-RU" w:bidi="ru-RU"/>
        </w:rPr>
        <w:t>напро</w:t>
        <w:softHyphen/>
        <w:t xml:space="preserve">тивъ, ядъ пачиетъ </w:t>
      </w:r>
      <w:r>
        <w:rPr>
          <w:color w:val="545454"/>
          <w:spacing w:val="0"/>
          <w:w w:val="100"/>
          <w:position w:val="0"/>
          <w:shd w:val="clear" w:color="auto" w:fill="auto"/>
          <w:lang w:val="ru-RU" w:eastAsia="ru-RU" w:bidi="ru-RU"/>
        </w:rPr>
        <w:t xml:space="preserve">дѣйствовать, </w:t>
      </w:r>
      <w:r>
        <w:rPr>
          <w:spacing w:val="0"/>
          <w:w w:val="100"/>
          <w:position w:val="0"/>
          <w:shd w:val="clear" w:color="auto" w:fill="auto"/>
          <w:lang w:val="ru-RU" w:eastAsia="ru-RU" w:bidi="ru-RU"/>
        </w:rPr>
        <w:t xml:space="preserve">се </w:t>
      </w:r>
      <w:r>
        <w:rPr>
          <w:color w:val="545454"/>
          <w:spacing w:val="0"/>
          <w:w w:val="100"/>
          <w:position w:val="0"/>
          <w:shd w:val="clear" w:color="auto" w:fill="auto"/>
          <w:lang w:val="ru-RU" w:eastAsia="ru-RU" w:bidi="ru-RU"/>
        </w:rPr>
        <w:t xml:space="preserve">объявляютъ </w:t>
      </w:r>
      <w:r>
        <w:rPr>
          <w:spacing w:val="0"/>
          <w:w w:val="100"/>
          <w:position w:val="0"/>
          <w:shd w:val="clear" w:color="auto" w:fill="auto"/>
          <w:lang w:val="ru-RU" w:eastAsia="ru-RU" w:bidi="ru-RU"/>
        </w:rPr>
        <w:t xml:space="preserve">преступницей, даютъ си противоядіе, и мужъ </w:t>
      </w:r>
      <w:r>
        <w:rPr>
          <w:color w:val="545454"/>
          <w:spacing w:val="0"/>
          <w:w w:val="100"/>
          <w:position w:val="0"/>
          <w:shd w:val="clear" w:color="auto" w:fill="auto"/>
          <w:lang w:val="ru-RU" w:eastAsia="ru-RU" w:bidi="ru-RU"/>
        </w:rPr>
        <w:t xml:space="preserve">имѣетъ право </w:t>
      </w:r>
      <w:r>
        <w:rPr>
          <w:spacing w:val="0"/>
          <w:w w:val="100"/>
          <w:position w:val="0"/>
          <w:shd w:val="clear" w:color="auto" w:fill="auto"/>
          <w:lang w:val="ru-RU" w:eastAsia="ru-RU" w:bidi="ru-RU"/>
        </w:rPr>
        <w:t xml:space="preserve">п.ін </w:t>
      </w:r>
      <w:r>
        <w:rPr>
          <w:color w:val="545454"/>
          <w:spacing w:val="0"/>
          <w:w w:val="100"/>
          <w:position w:val="0"/>
          <w:shd w:val="clear" w:color="auto" w:fill="auto"/>
          <w:lang w:val="ru-RU" w:eastAsia="ru-RU" w:bidi="ru-RU"/>
        </w:rPr>
        <w:t xml:space="preserve">отослать, </w:t>
      </w:r>
      <w:r>
        <w:rPr>
          <w:spacing w:val="0"/>
          <w:w w:val="100"/>
          <w:position w:val="0"/>
          <w:shd w:val="clear" w:color="auto" w:fill="auto"/>
          <w:lang w:val="ru-RU" w:eastAsia="ru-RU" w:bidi="ru-RU"/>
        </w:rPr>
        <w:t xml:space="preserve">се къ родителямъ идя отрѣзать сй носъ и уши. Первая жена,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хронологическомъ но-</w:t>
        <w:br w:type="page"/>
      </w:r>
      <w:r>
        <w:rPr>
          <w:color w:val="545454"/>
          <w:spacing w:val="0"/>
          <w:w w:val="100"/>
          <w:position w:val="0"/>
          <w:shd w:val="clear" w:color="auto" w:fill="auto"/>
          <w:lang w:val="ru-RU" w:eastAsia="ru-RU" w:bidi="ru-RU"/>
        </w:rPr>
        <w:t>рядкѣ, считается хозяйкою въ домѣ. Оиа распоряжается другими, которыя съ удивительнымъ усердіемъ трудятся въ пользу супруга. Когда опъ устарѣетъ, то, по принятому обычаю, даритъ женъ моло</w:t>
        <w:softHyphen/>
        <w:t>дымъ родственникамъ; въ противномъ случаѣ, онѣ оставляютъ стараго мужа п ищутъ новой любви.</w:t>
      </w:r>
    </w:p>
    <w:p>
      <w:pPr>
        <w:pStyle w:val="Style34"/>
        <w:keepNext w:val="0"/>
        <w:keepLines w:val="0"/>
        <w:widowControl w:val="0"/>
        <w:shd w:val="clear" w:color="auto" w:fill="auto"/>
        <w:bidi w:val="0"/>
        <w:spacing w:before="0" w:after="0" w:line="209" w:lineRule="auto"/>
        <w:ind w:left="0" w:right="0" w:firstLine="340"/>
      </w:pPr>
      <w:r>
        <w:rPr>
          <w:color w:val="545454"/>
          <w:spacing w:val="0"/>
          <w:w w:val="100"/>
          <w:position w:val="0"/>
          <w:shd w:val="clear" w:color="auto" w:fill="auto"/>
          <w:lang w:val="ru-RU" w:eastAsia="ru-RU" w:bidi="ru-RU"/>
        </w:rPr>
        <w:t>На западномъ берегу Афрнкн всего три американскія колоніи : Ли</w:t>
        <w:softHyphen/>
        <w:t xml:space="preserve">берія, Сіпшіі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Каи-Пальмасъ.</w:t>
      </w:r>
    </w:p>
    <w:p>
      <w:pPr>
        <w:pStyle w:val="Style34"/>
        <w:keepNext w:val="0"/>
        <w:keepLines w:val="0"/>
        <w:widowControl w:val="0"/>
        <w:shd w:val="clear" w:color="auto" w:fill="auto"/>
        <w:bidi w:val="0"/>
        <w:spacing w:before="0" w:after="0" w:line="209" w:lineRule="auto"/>
        <w:ind w:left="0" w:right="0" w:firstLine="340"/>
      </w:pPr>
      <w:r>
        <w:rPr>
          <w:color w:val="545454"/>
          <w:spacing w:val="0"/>
          <w:w w:val="100"/>
          <w:position w:val="0"/>
          <w:shd w:val="clear" w:color="auto" w:fill="auto"/>
          <w:lang w:val="ru-RU" w:eastAsia="ru-RU" w:bidi="ru-RU"/>
        </w:rPr>
        <w:t xml:space="preserve">Въ </w:t>
      </w:r>
      <w:r>
        <w:rPr>
          <w:color w:val="545454"/>
          <w:spacing w:val="0"/>
          <w:w w:val="100"/>
          <w:position w:val="0"/>
          <w:shd w:val="clear" w:color="auto" w:fill="auto"/>
          <w:lang w:val="fr-FR" w:eastAsia="fr-FR" w:bidi="fr-FR"/>
        </w:rPr>
        <w:t xml:space="preserve">Ciniôb, </w:t>
      </w:r>
      <w:r>
        <w:rPr>
          <w:color w:val="545454"/>
          <w:spacing w:val="0"/>
          <w:w w:val="100"/>
          <w:position w:val="0"/>
          <w:shd w:val="clear" w:color="auto" w:fill="auto"/>
          <w:lang w:val="ru-RU" w:eastAsia="ru-RU" w:bidi="ru-RU"/>
        </w:rPr>
        <w:t>когда тамъ былъ Гауторпъ, считалось только сто-сорокъ колоппстовъ. Туземцы вели себя очень-дерзко, нотому-что Американ</w:t>
        <w:softHyphen/>
        <w:t>цы, по малочисленности свосіі, не могли наказать ихъ. Прибытіе аме</w:t>
        <w:softHyphen/>
        <w:t>риканскаго корабля дало другой оборотъ дѣламъ. Туземцевъ прогнали съ земель, слишкомъ—близкихъ къ Свпоіо; въ этомъ случаѣ сила за</w:t>
        <w:softHyphen/>
        <w:t>мѣнила право, но слѣдовало покориться необходимости.</w:t>
      </w:r>
    </w:p>
    <w:p>
      <w:pPr>
        <w:pStyle w:val="Style34"/>
        <w:keepNext w:val="0"/>
        <w:keepLines w:val="0"/>
        <w:widowControl w:val="0"/>
        <w:shd w:val="clear" w:color="auto" w:fill="auto"/>
        <w:bidi w:val="0"/>
        <w:spacing w:before="0" w:after="0" w:line="209" w:lineRule="auto"/>
        <w:ind w:left="0" w:right="0" w:firstLine="340"/>
      </w:pPr>
      <w:r>
        <w:rPr>
          <w:color w:val="545454"/>
          <w:spacing w:val="0"/>
          <w:w w:val="100"/>
          <w:position w:val="0"/>
          <w:shd w:val="clear" w:color="auto" w:fill="auto"/>
          <w:lang w:val="ru-RU" w:eastAsia="ru-RU" w:bidi="ru-RU"/>
        </w:rPr>
        <w:t xml:space="preserve">Пріѣхавъ въ Кап-Пальмасъ, Гауторпъ отправился съ впзптомъ къ королю Фрм-нанг </w:t>
      </w:r>
      <w:r>
        <w:rPr>
          <w:color w:val="545454"/>
          <w:spacing w:val="0"/>
          <w:w w:val="100"/>
          <w:position w:val="0"/>
          <w:shd w:val="clear" w:color="auto" w:fill="auto"/>
          <w:lang w:val="fr-FR" w:eastAsia="fr-FR" w:bidi="fr-FR"/>
        </w:rPr>
        <w:t xml:space="preserve">(Freeman). </w:t>
      </w:r>
      <w:r>
        <w:rPr>
          <w:color w:val="545454"/>
          <w:spacing w:val="0"/>
          <w:w w:val="100"/>
          <w:position w:val="0"/>
          <w:shd w:val="clear" w:color="auto" w:fill="auto"/>
          <w:lang w:val="ru-RU" w:eastAsia="ru-RU" w:bidi="ru-RU"/>
        </w:rPr>
        <w:t xml:space="preserve">«Опъ принялъ насъ» разсказываетъ </w:t>
      </w:r>
      <w:r>
        <w:rPr>
          <w:color w:val="545454"/>
          <w:spacing w:val="0"/>
          <w:w w:val="100"/>
          <w:position w:val="0"/>
          <w:sz w:val="24"/>
          <w:szCs w:val="24"/>
          <w:shd w:val="clear" w:color="auto" w:fill="auto"/>
          <w:lang w:val="ru-RU" w:eastAsia="ru-RU" w:bidi="ru-RU"/>
        </w:rPr>
        <w:t>Гау</w:t>
        <w:softHyphen/>
      </w:r>
      <w:r>
        <w:rPr>
          <w:color w:val="545454"/>
          <w:spacing w:val="0"/>
          <w:w w:val="100"/>
          <w:position w:val="0"/>
          <w:shd w:val="clear" w:color="auto" w:fill="auto"/>
          <w:lang w:val="ru-RU" w:eastAsia="ru-RU" w:bidi="ru-RU"/>
        </w:rPr>
        <w:t>торпъ, «епдя въ креслѣ передъ своимъ домомъ. Королевская мантіи его состояла изъ старой Форменной шинели, которую я подарилъ ему назадъ тому три года. Мы сѣли по его предложенію, н на</w:t>
        <w:softHyphen/>
        <w:t xml:space="preserve">чался </w:t>
      </w:r>
      <w:r>
        <w:rPr>
          <w:i/>
          <w:iCs/>
          <w:color w:val="545454"/>
          <w:spacing w:val="0"/>
          <w:w w:val="100"/>
          <w:position w:val="0"/>
          <w:sz w:val="20"/>
          <w:szCs w:val="20"/>
          <w:shd w:val="clear" w:color="auto" w:fill="auto"/>
          <w:lang w:val="ru-RU" w:eastAsia="ru-RU" w:bidi="ru-RU"/>
        </w:rPr>
        <w:t>па.іаверъ,</w:t>
      </w:r>
      <w:r>
        <w:rPr>
          <w:color w:val="545454"/>
          <w:spacing w:val="0"/>
          <w:w w:val="100"/>
          <w:position w:val="0"/>
          <w:shd w:val="clear" w:color="auto" w:fill="auto"/>
          <w:lang w:val="ru-RU" w:eastAsia="ru-RU" w:bidi="ru-RU"/>
        </w:rPr>
        <w:t xml:space="preserve"> при которомъ присутствовали двадцать-два человѣка изъ его подданныхъ; опп во все время стояли, съ величайшимъ ува</w:t>
        <w:softHyphen/>
        <w:t xml:space="preserve">женіемъ къ пему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къ вамъ. Опъ вспомнилъ о нервомъ нашемъ сви</w:t>
        <w:softHyphen/>
        <w:t>даніи п, казалось, радовался, что видитъ мепя. Городъ былъ, почти пустъ; жители ушли собирать рисъ. Штукъ сорокъ рогатаго скота, не</w:t>
        <w:softHyphen/>
        <w:t>обыкновенно-маленькаго, расхаживалп около королевскаго жилища п готовились къ смерти, потому-что ни скотъ, ни живность не могутъ перенести береговой лихорадки.»</w:t>
      </w:r>
    </w:p>
    <w:p>
      <w:pPr>
        <w:pStyle w:val="Style34"/>
        <w:keepNext w:val="0"/>
        <w:keepLines w:val="0"/>
        <w:widowControl w:val="0"/>
        <w:shd w:val="clear" w:color="auto" w:fill="auto"/>
        <w:bidi w:val="0"/>
        <w:spacing w:before="0" w:after="0" w:line="211" w:lineRule="auto"/>
        <w:ind w:left="0" w:right="0" w:firstLine="260"/>
      </w:pPr>
      <w:r>
        <w:rPr>
          <w:color w:val="545454"/>
          <w:spacing w:val="0"/>
          <w:w w:val="100"/>
          <w:position w:val="0"/>
          <w:shd w:val="clear" w:color="auto" w:fill="auto"/>
          <w:lang w:val="ru-RU" w:eastAsia="ru-RU" w:bidi="ru-RU"/>
        </w:rPr>
        <w:t xml:space="preserve">Колонія Кан-ІІальмаса </w:t>
      </w:r>
      <w:r>
        <w:rPr>
          <w:b/>
          <w:bCs/>
          <w:smallCaps/>
          <w:color w:val="545454"/>
          <w:spacing w:val="0"/>
          <w:w w:val="100"/>
          <w:position w:val="0"/>
          <w:sz w:val="17"/>
          <w:szCs w:val="17"/>
          <w:shd w:val="clear" w:color="auto" w:fill="auto"/>
          <w:lang w:val="ru-RU" w:eastAsia="ru-RU" w:bidi="ru-RU"/>
        </w:rPr>
        <w:t>оффиціялыіо</w:t>
      </w:r>
      <w:r>
        <w:rPr>
          <w:color w:val="545454"/>
          <w:spacing w:val="0"/>
          <w:w w:val="100"/>
          <w:position w:val="0"/>
          <w:shd w:val="clear" w:color="auto" w:fill="auto"/>
          <w:lang w:val="ru-RU" w:eastAsia="ru-RU" w:bidi="ru-RU"/>
        </w:rPr>
        <w:t xml:space="preserve"> называется </w:t>
      </w:r>
      <w:r>
        <w:rPr>
          <w:i/>
          <w:iCs/>
          <w:color w:val="545454"/>
          <w:spacing w:val="0"/>
          <w:w w:val="100"/>
          <w:position w:val="0"/>
          <w:sz w:val="20"/>
          <w:szCs w:val="20"/>
          <w:shd w:val="clear" w:color="auto" w:fill="auto"/>
          <w:lang w:val="ru-RU" w:eastAsia="ru-RU" w:bidi="ru-RU"/>
        </w:rPr>
        <w:t>Мерн.іендомъ въ Либеріи,</w:t>
      </w:r>
      <w:r>
        <w:rPr>
          <w:color w:val="545454"/>
          <w:spacing w:val="0"/>
          <w:w w:val="100"/>
          <w:position w:val="0"/>
          <w:shd w:val="clear" w:color="auto" w:fill="auto"/>
          <w:lang w:val="ru-RU" w:eastAsia="ru-RU" w:bidi="ru-RU"/>
        </w:rPr>
        <w:t xml:space="preserve"> потому-что находится подъ управленіемъ н покровительствомъ Общества Колонизаціи, основаннаго въ Мерилеидскомъ-ШтатѢ. Мѣст</w:t>
        <w:softHyphen/>
        <w:t>ное управленіе состоятъ пзъ агента и суб-агсита, назначаемыхъ тѣмъ же обществомъ, па два года; пзъ секретаря, двухъ совѣтниковъ, пись</w:t>
        <w:softHyphen/>
        <w:t>моводителя, ніерііФа, казначея, и изъ комитета, которому поручено принимать новыхъ эмигрантовъ. Агентъ пользуется обширною властію п назначаетъ судей. Вступающій въ колонію обязывается подпискою, повиноваться принятому уложенію и нс употреблять никогда (кромѣ болѣзни) крѣпкихъ напитковъ.</w:t>
      </w:r>
    </w:p>
    <w:p>
      <w:pPr>
        <w:pStyle w:val="Style34"/>
        <w:keepNext w:val="0"/>
        <w:keepLines w:val="0"/>
        <w:widowControl w:val="0"/>
        <w:shd w:val="clear" w:color="auto" w:fill="auto"/>
        <w:bidi w:val="0"/>
        <w:spacing w:before="0" w:after="0" w:line="209" w:lineRule="auto"/>
        <w:ind w:left="0" w:right="0" w:firstLine="260"/>
        <w:jc w:val="left"/>
      </w:pPr>
      <w:r>
        <w:rPr>
          <w:color w:val="545454"/>
          <w:spacing w:val="0"/>
          <w:w w:val="100"/>
          <w:position w:val="0"/>
          <w:shd w:val="clear" w:color="auto" w:fill="auto"/>
          <w:lang w:val="ru-RU" w:eastAsia="ru-RU" w:bidi="ru-RU"/>
        </w:rPr>
        <w:t xml:space="preserve">Въ 1843 году, въ этомъ ловомъ </w:t>
      </w:r>
      <w:r>
        <w:rPr>
          <w:i/>
          <w:iCs/>
          <w:color w:val="545454"/>
          <w:spacing w:val="0"/>
          <w:w w:val="100"/>
          <w:position w:val="0"/>
          <w:sz w:val="20"/>
          <w:szCs w:val="20"/>
          <w:shd w:val="clear" w:color="auto" w:fill="auto"/>
          <w:lang w:val="ru-RU" w:eastAsia="ru-RU" w:bidi="ru-RU"/>
        </w:rPr>
        <w:t>Мерилендѣ</w:t>
      </w:r>
      <w:r>
        <w:rPr>
          <w:color w:val="545454"/>
          <w:spacing w:val="0"/>
          <w:w w:val="100"/>
          <w:position w:val="0"/>
          <w:shd w:val="clear" w:color="auto" w:fill="auto"/>
          <w:lang w:val="ru-RU" w:eastAsia="ru-RU" w:bidi="ru-RU"/>
        </w:rPr>
        <w:t xml:space="preserve"> считалось шестьсотъ-пять</w:t>
        <w:softHyphen/>
        <w:t>десятъ жителей, разсѣянныхъ на пространствѣ четырехъ миль. Во вну</w:t>
        <w:softHyphen/>
        <w:t>тренности страны нѣтъ вовсе дорогъ. Незадолго до пріѣзда Гауторна, агентъ колоніи отправлялся съ двадцатью колонистами па семьдесятъ миль въ страну Бушменовъ. На этомъ пространствѣ онъ видѣлъ два племени, многочисленныя и сильныя, и пріѣхалъ къ третьему, кото</w:t>
        <w:softHyphen/>
        <w:t xml:space="preserve">рое живетъ въ большомъ городѣ, гдѣ есть даже нѣсколько Фабрикъ. Король этого племени нс далъ ему </w:t>
      </w:r>
      <w:r>
        <w:rPr>
          <w:color w:val="545454"/>
          <w:spacing w:val="0"/>
          <w:w w:val="100"/>
          <w:position w:val="0"/>
          <w:sz w:val="24"/>
          <w:szCs w:val="24"/>
          <w:shd w:val="clear" w:color="auto" w:fill="auto"/>
          <w:lang w:val="ru-RU" w:eastAsia="ru-RU" w:bidi="ru-RU"/>
        </w:rPr>
        <w:t xml:space="preserve">проводниковъ, </w:t>
      </w:r>
      <w:r>
        <w:rPr>
          <w:color w:val="545454"/>
          <w:spacing w:val="0"/>
          <w:w w:val="100"/>
          <w:position w:val="0"/>
          <w:shd w:val="clear" w:color="auto" w:fill="auto"/>
          <w:lang w:val="ru-RU" w:eastAsia="ru-RU" w:bidi="ru-RU"/>
        </w:rPr>
        <w:t xml:space="preserve">подъ предлогомъ, что опъ вт. войнѣ съ сосѣдними пародами; но выслалъ своего сына на западный берегъ, посмотрѣть </w:t>
      </w:r>
      <w:r>
        <w:rPr>
          <w:i/>
          <w:iCs/>
          <w:color w:val="545454"/>
          <w:spacing w:val="0"/>
          <w:w w:val="100"/>
          <w:position w:val="0"/>
          <w:sz w:val="20"/>
          <w:szCs w:val="20"/>
          <w:shd w:val="clear" w:color="auto" w:fill="auto"/>
          <w:lang w:val="ru-RU" w:eastAsia="ru-RU" w:bidi="ru-RU"/>
        </w:rPr>
        <w:t>порно-бѣлыхъ</w:t>
      </w:r>
      <w:r>
        <w:rPr>
          <w:color w:val="545454"/>
          <w:spacing w:val="0"/>
          <w:w w:val="100"/>
          <w:position w:val="0"/>
          <w:shd w:val="clear" w:color="auto" w:fill="auto"/>
          <w:lang w:val="ru-RU" w:eastAsia="ru-RU" w:bidi="ru-RU"/>
        </w:rPr>
        <w:t xml:space="preserve"> людей н попользоваться нхъ выгоднымъ знакомствомъ.</w:t>
      </w:r>
    </w:p>
    <w:p>
      <w:pPr>
        <w:pStyle w:val="Style34"/>
        <w:keepNext w:val="0"/>
        <w:keepLines w:val="0"/>
        <w:widowControl w:val="0"/>
        <w:shd w:val="clear" w:color="auto" w:fill="auto"/>
        <w:bidi w:val="0"/>
        <w:spacing w:before="0" w:after="0" w:line="211" w:lineRule="auto"/>
        <w:ind w:left="0" w:right="0" w:firstLine="260"/>
      </w:pPr>
      <w:r>
        <w:rPr>
          <w:color w:val="545454"/>
          <w:spacing w:val="0"/>
          <w:w w:val="100"/>
          <w:position w:val="0"/>
          <w:shd w:val="clear" w:color="auto" w:fill="auto"/>
          <w:lang w:val="ru-RU" w:eastAsia="ru-RU" w:bidi="ru-RU"/>
        </w:rPr>
        <w:t xml:space="preserve">Сильное туземное племя, называемое </w:t>
      </w:r>
      <w:r>
        <w:rPr>
          <w:i/>
          <w:iCs/>
          <w:color w:val="545454"/>
          <w:spacing w:val="0"/>
          <w:w w:val="100"/>
          <w:position w:val="0"/>
          <w:sz w:val="20"/>
          <w:szCs w:val="20"/>
          <w:shd w:val="clear" w:color="auto" w:fill="auto"/>
          <w:lang w:val="ru-RU" w:eastAsia="ru-RU" w:bidi="ru-RU"/>
        </w:rPr>
        <w:t>Гребо,</w:t>
      </w:r>
      <w:r>
        <w:rPr>
          <w:color w:val="545454"/>
          <w:spacing w:val="0"/>
          <w:w w:val="100"/>
          <w:position w:val="0"/>
          <w:shd w:val="clear" w:color="auto" w:fill="auto"/>
          <w:lang w:val="ru-RU" w:eastAsia="ru-RU" w:bidi="ru-RU"/>
        </w:rPr>
        <w:t xml:space="preserve"> живетъ въ Пальмасѣ вмѣстѣ съ колонистами. Нхъ коническія хижины, которыхъ считается болѣе сотни, придаютъ особенный характеръ Гарперу (одному изъ со</w:t>
        <w:softHyphen/>
        <w:t xml:space="preserve">леній Мериленда). Близь селенія находится необитаемый островъ, гдѣ </w:t>
      </w:r>
      <w:r>
        <w:rPr>
          <w:i/>
          <w:iCs/>
          <w:color w:val="545454"/>
          <w:spacing w:val="0"/>
          <w:w w:val="100"/>
          <w:position w:val="0"/>
          <w:sz w:val="20"/>
          <w:szCs w:val="20"/>
          <w:shd w:val="clear" w:color="auto" w:fill="auto"/>
          <w:lang w:val="ru-RU" w:eastAsia="ru-RU" w:bidi="ru-RU"/>
        </w:rPr>
        <w:t>Гребо</w:t>
      </w:r>
      <w:r>
        <w:rPr>
          <w:color w:val="545454"/>
          <w:spacing w:val="0"/>
          <w:w w:val="100"/>
          <w:position w:val="0"/>
          <w:shd w:val="clear" w:color="auto" w:fill="auto"/>
          <w:lang w:val="ru-RU" w:eastAsia="ru-RU" w:bidi="ru-RU"/>
        </w:rPr>
        <w:t xml:space="preserve"> хоронятъ сноихъ товарищей. Опн надѣваютъ па нихъ самую</w:t>
        <w:br w:type="page"/>
      </w:r>
      <w:r>
        <w:rPr>
          <w:spacing w:val="0"/>
          <w:w w:val="100"/>
          <w:position w:val="0"/>
          <w:shd w:val="clear" w:color="auto" w:fill="auto"/>
          <w:lang w:val="ru-RU" w:eastAsia="ru-RU" w:bidi="ru-RU"/>
        </w:rPr>
        <w:t xml:space="preserve">лучшую одежду, оставляютъ при нихъ </w:t>
      </w:r>
      <w:r>
        <w:rPr>
          <w:color w:val="545454"/>
          <w:spacing w:val="0"/>
          <w:w w:val="100"/>
          <w:position w:val="0"/>
          <w:shd w:val="clear" w:color="auto" w:fill="auto"/>
          <w:lang w:val="ru-RU" w:eastAsia="ru-RU" w:bidi="ru-RU"/>
        </w:rPr>
        <w:t xml:space="preserve">съѣстпые припасы, </w:t>
      </w:r>
      <w:r>
        <w:rPr>
          <w:spacing w:val="0"/>
          <w:w w:val="100"/>
          <w:position w:val="0"/>
          <w:shd w:val="clear" w:color="auto" w:fill="auto"/>
          <w:lang w:val="ru-RU" w:eastAsia="ru-RU" w:bidi="ru-RU"/>
        </w:rPr>
        <w:t>платье, по</w:t>
        <w:softHyphen/>
        <w:t>суду и другія разныя пещи: потомъ покрываютъ ихъ лодкоіі. Похо</w:t>
        <w:softHyphen/>
        <w:t>ронный островъ коситъ имя, которое въ буквальномъ переводѣ зна</w:t>
        <w:softHyphen/>
        <w:t xml:space="preserve">читъ: «ступаіі въ адъ». Ііѣдные </w:t>
      </w:r>
      <w:r>
        <w:rPr>
          <w:i/>
          <w:iCs/>
          <w:spacing w:val="0"/>
          <w:w w:val="100"/>
          <w:position w:val="0"/>
          <w:shd w:val="clear" w:color="auto" w:fill="auto"/>
          <w:lang w:val="ru-RU" w:eastAsia="ru-RU" w:bidi="ru-RU"/>
        </w:rPr>
        <w:t>Гребо,</w:t>
      </w:r>
      <w:r>
        <w:rPr>
          <w:spacing w:val="0"/>
          <w:w w:val="100"/>
          <w:position w:val="0"/>
          <w:shd w:val="clear" w:color="auto" w:fill="auto"/>
          <w:lang w:val="ru-RU" w:eastAsia="ru-RU" w:bidi="ru-RU"/>
        </w:rPr>
        <w:t xml:space="preserve"> по-видимому, составили себѣ самое печальное понятіе объ участи своей </w:t>
      </w:r>
      <w:r>
        <w:rPr>
          <w:color w:val="545454"/>
          <w:spacing w:val="0"/>
          <w:w w:val="100"/>
          <w:position w:val="0"/>
          <w:shd w:val="clear" w:color="auto" w:fill="auto"/>
          <w:lang w:val="ru-RU" w:eastAsia="ru-RU" w:bidi="ru-RU"/>
        </w:rPr>
        <w:t xml:space="preserve">въ будущемъ </w:t>
      </w:r>
      <w:r>
        <w:rPr>
          <w:spacing w:val="0"/>
          <w:w w:val="100"/>
          <w:position w:val="0"/>
          <w:shd w:val="clear" w:color="auto" w:fill="auto"/>
          <w:lang w:val="ru-RU" w:eastAsia="ru-RU" w:bidi="ru-RU"/>
        </w:rPr>
        <w:t>мірѣ. Трауръ у пнхъ означается темпо-еппнмъ цвѣтомъ; траурныя платья шьются изъ матерій илп сукна.</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У мыса Пальмаса, какъ и на всѣхъ пунктахъ </w:t>
      </w:r>
      <w:r>
        <w:rPr>
          <w:color w:val="545454"/>
          <w:spacing w:val="0"/>
          <w:w w:val="100"/>
          <w:position w:val="0"/>
          <w:shd w:val="clear" w:color="auto" w:fill="auto"/>
          <w:lang w:val="ru-RU" w:eastAsia="ru-RU" w:bidi="ru-RU"/>
        </w:rPr>
        <w:t xml:space="preserve">западнаго </w:t>
      </w:r>
      <w:r>
        <w:rPr>
          <w:spacing w:val="0"/>
          <w:w w:val="100"/>
          <w:position w:val="0"/>
          <w:shd w:val="clear" w:color="auto" w:fill="auto"/>
          <w:lang w:val="ru-RU" w:eastAsia="ru-RU" w:bidi="ru-RU"/>
        </w:rPr>
        <w:t xml:space="preserve">берега, Фишмены не продаютъ рыбы судамъ, </w:t>
      </w:r>
      <w:r>
        <w:rPr>
          <w:color w:val="545454"/>
          <w:spacing w:val="0"/>
          <w:w w:val="100"/>
          <w:position w:val="0"/>
          <w:shd w:val="clear" w:color="auto" w:fill="auto"/>
          <w:lang w:val="ru-RU" w:eastAsia="ru-RU" w:bidi="ru-RU"/>
        </w:rPr>
        <w:t xml:space="preserve">стоящимъ на </w:t>
      </w:r>
      <w:r>
        <w:rPr>
          <w:spacing w:val="0"/>
          <w:w w:val="100"/>
          <w:position w:val="0"/>
          <w:shd w:val="clear" w:color="auto" w:fill="auto"/>
          <w:lang w:val="ru-RU" w:eastAsia="ru-RU" w:bidi="ru-RU"/>
        </w:rPr>
        <w:t>якорѣ. Ойн ду</w:t>
        <w:softHyphen/>
        <w:t xml:space="preserve">маютъ, что остатки потребленныхъ рыбъ, брошеппые въ </w:t>
      </w:r>
      <w:r>
        <w:rPr>
          <w:color w:val="545454"/>
          <w:spacing w:val="0"/>
          <w:w w:val="100"/>
          <w:position w:val="0"/>
          <w:shd w:val="clear" w:color="auto" w:fill="auto"/>
          <w:lang w:val="ru-RU" w:eastAsia="ru-RU" w:bidi="ru-RU"/>
        </w:rPr>
        <w:t xml:space="preserve">море, </w:t>
      </w:r>
      <w:r>
        <w:rPr>
          <w:spacing w:val="0"/>
          <w:w w:val="100"/>
          <w:position w:val="0"/>
          <w:shd w:val="clear" w:color="auto" w:fill="auto"/>
          <w:lang w:val="ru-RU" w:eastAsia="ru-RU" w:bidi="ru-RU"/>
        </w:rPr>
        <w:t>пу</w:t>
        <w:softHyphen/>
        <w:t xml:space="preserve">гаютъ рыбъ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отгоняютъ ихъ далеко отъ берега.</w:t>
      </w:r>
    </w:p>
    <w:p>
      <w:pPr>
        <w:pStyle w:val="Style34"/>
        <w:keepNext w:val="0"/>
        <w:keepLines w:val="0"/>
        <w:widowControl w:val="0"/>
        <w:shd w:val="clear" w:color="auto" w:fill="auto"/>
        <w:bidi w:val="0"/>
        <w:spacing w:before="0" w:after="0" w:line="202" w:lineRule="auto"/>
        <w:ind w:left="0" w:right="0" w:firstLine="220"/>
      </w:pPr>
      <w:r>
        <w:rPr>
          <w:spacing w:val="0"/>
          <w:w w:val="100"/>
          <w:position w:val="0"/>
          <w:sz w:val="24"/>
          <w:szCs w:val="24"/>
          <w:shd w:val="clear" w:color="auto" w:fill="auto"/>
          <w:lang w:val="ru-RU" w:eastAsia="ru-RU" w:bidi="ru-RU"/>
        </w:rPr>
        <w:t xml:space="preserve">6-го </w:t>
      </w:r>
      <w:r>
        <w:rPr>
          <w:spacing w:val="0"/>
          <w:w w:val="100"/>
          <w:position w:val="0"/>
          <w:shd w:val="clear" w:color="auto" w:fill="auto"/>
          <w:lang w:val="ru-RU" w:eastAsia="ru-RU" w:bidi="ru-RU"/>
        </w:rPr>
        <w:t xml:space="preserve">декабря, когда Гауторнъ </w:t>
      </w:r>
      <w:r>
        <w:rPr>
          <w:color w:val="545454"/>
          <w:spacing w:val="0"/>
          <w:w w:val="100"/>
          <w:position w:val="0"/>
          <w:shd w:val="clear" w:color="auto" w:fill="auto"/>
          <w:lang w:val="ru-RU" w:eastAsia="ru-RU" w:bidi="ru-RU"/>
        </w:rPr>
        <w:t xml:space="preserve">во </w:t>
      </w:r>
      <w:r>
        <w:rPr>
          <w:spacing w:val="0"/>
          <w:w w:val="100"/>
          <w:position w:val="0"/>
          <w:shd w:val="clear" w:color="auto" w:fill="auto"/>
          <w:lang w:val="ru-RU" w:eastAsia="ru-RU" w:bidi="ru-RU"/>
        </w:rPr>
        <w:t xml:space="preserve">второй разъ посѣтилъ Мерилендъ, колоніи угрожало нападеніе туземцевъ. </w:t>
      </w:r>
      <w:r>
        <w:rPr>
          <w:color w:val="545454"/>
          <w:spacing w:val="0"/>
          <w:w w:val="100"/>
          <w:position w:val="0"/>
          <w:shd w:val="clear" w:color="auto" w:fill="auto"/>
          <w:lang w:val="ru-RU" w:eastAsia="ru-RU" w:bidi="ru-RU"/>
        </w:rPr>
        <w:t xml:space="preserve">Часть </w:t>
      </w:r>
      <w:r>
        <w:rPr>
          <w:spacing w:val="0"/>
          <w:w w:val="100"/>
          <w:position w:val="0"/>
          <w:shd w:val="clear" w:color="auto" w:fill="auto"/>
          <w:lang w:val="ru-RU" w:eastAsia="ru-RU" w:bidi="ru-RU"/>
        </w:rPr>
        <w:t>экипажа сошла па бе</w:t>
        <w:softHyphen/>
        <w:t>регъ, па помощь колонистамъ.</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«Прежде всего представился намъ </w:t>
      </w:r>
      <w:r>
        <w:rPr>
          <w:color w:val="545454"/>
          <w:spacing w:val="0"/>
          <w:w w:val="100"/>
          <w:position w:val="0"/>
          <w:shd w:val="clear" w:color="auto" w:fill="auto"/>
          <w:lang w:val="ru-RU" w:eastAsia="ru-RU" w:bidi="ru-RU"/>
        </w:rPr>
        <w:t xml:space="preserve">человѣколюбивый </w:t>
      </w:r>
      <w:r>
        <w:rPr>
          <w:spacing w:val="0"/>
          <w:w w:val="100"/>
          <w:position w:val="0"/>
          <w:shd w:val="clear" w:color="auto" w:fill="auto"/>
          <w:lang w:val="ru-RU" w:eastAsia="ru-RU" w:bidi="ru-RU"/>
        </w:rPr>
        <w:t>подвигъ, гово</w:t>
        <w:softHyphen/>
      </w:r>
      <w:r>
        <w:rPr>
          <w:spacing w:val="0"/>
          <w:w w:val="100"/>
          <w:position w:val="0"/>
          <w:sz w:val="24"/>
          <w:szCs w:val="24"/>
          <w:shd w:val="clear" w:color="auto" w:fill="auto"/>
          <w:lang w:val="ru-RU" w:eastAsia="ru-RU" w:bidi="ru-RU"/>
        </w:rPr>
        <w:t xml:space="preserve">ритъ </w:t>
      </w:r>
      <w:r>
        <w:rPr>
          <w:spacing w:val="0"/>
          <w:w w:val="100"/>
          <w:position w:val="0"/>
          <w:shd w:val="clear" w:color="auto" w:fill="auto"/>
          <w:lang w:val="ru-RU" w:eastAsia="ru-RU" w:bidi="ru-RU"/>
        </w:rPr>
        <w:t xml:space="preserve">Гауторнъ. Мы находились </w:t>
      </w:r>
      <w:r>
        <w:rPr>
          <w:color w:val="545454"/>
          <w:spacing w:val="0"/>
          <w:w w:val="100"/>
          <w:position w:val="0"/>
          <w:shd w:val="clear" w:color="auto" w:fill="auto"/>
          <w:lang w:val="ru-RU" w:eastAsia="ru-RU" w:bidi="ru-RU"/>
        </w:rPr>
        <w:t xml:space="preserve">уже въ пѣеколькпх'і. </w:t>
      </w:r>
      <w:r>
        <w:rPr>
          <w:spacing w:val="0"/>
          <w:w w:val="100"/>
          <w:position w:val="0"/>
          <w:shd w:val="clear" w:color="auto" w:fill="auto"/>
          <w:lang w:val="ru-RU" w:eastAsia="ru-RU" w:bidi="ru-RU"/>
        </w:rPr>
        <w:t xml:space="preserve">шагахъ отъ дома губернатора (агента), какъ увидѣли </w:t>
      </w:r>
      <w:r>
        <w:rPr>
          <w:color w:val="545454"/>
          <w:spacing w:val="0"/>
          <w:w w:val="100"/>
          <w:position w:val="0"/>
          <w:shd w:val="clear" w:color="auto" w:fill="auto"/>
          <w:lang w:val="ru-RU" w:eastAsia="ru-RU" w:bidi="ru-RU"/>
        </w:rPr>
        <w:t xml:space="preserve">толпу парода, </w:t>
      </w:r>
      <w:r>
        <w:rPr>
          <w:spacing w:val="0"/>
          <w:w w:val="100"/>
          <w:position w:val="0"/>
          <w:shd w:val="clear" w:color="auto" w:fill="auto"/>
          <w:lang w:val="ru-RU" w:eastAsia="ru-RU" w:bidi="ru-RU"/>
        </w:rPr>
        <w:t xml:space="preserve">на берегу моря. Спросивъ о причинѣ </w:t>
      </w:r>
      <w:r>
        <w:rPr>
          <w:color w:val="545454"/>
          <w:spacing w:val="0"/>
          <w:w w:val="100"/>
          <w:position w:val="0"/>
          <w:shd w:val="clear" w:color="auto" w:fill="auto"/>
          <w:lang w:val="ru-RU" w:eastAsia="ru-RU" w:bidi="ru-RU"/>
        </w:rPr>
        <w:t xml:space="preserve">собранія, мы узнали, что какой-то </w:t>
      </w:r>
      <w:r>
        <w:rPr>
          <w:spacing w:val="0"/>
          <w:w w:val="100"/>
          <w:position w:val="0"/>
          <w:shd w:val="clear" w:color="auto" w:fill="auto"/>
          <w:lang w:val="ru-RU" w:eastAsia="ru-RU" w:bidi="ru-RU"/>
        </w:rPr>
        <w:t xml:space="preserve">туземецъ подвергается испытанію </w:t>
      </w:r>
      <w:r>
        <w:rPr>
          <w:color w:val="545454"/>
          <w:spacing w:val="0"/>
          <w:w w:val="100"/>
          <w:position w:val="0"/>
          <w:shd w:val="clear" w:color="auto" w:fill="auto"/>
          <w:lang w:val="ru-RU" w:eastAsia="ru-RU" w:bidi="ru-RU"/>
        </w:rPr>
        <w:t xml:space="preserve">настоемъ </w:t>
      </w:r>
      <w:r>
        <w:rPr>
          <w:i/>
          <w:iCs/>
          <w:color w:val="545454"/>
          <w:spacing w:val="0"/>
          <w:w w:val="100"/>
          <w:position w:val="0"/>
          <w:shd w:val="clear" w:color="auto" w:fill="auto"/>
          <w:lang w:val="ru-RU" w:eastAsia="ru-RU" w:bidi="ru-RU"/>
        </w:rPr>
        <w:t>спссн.</w:t>
      </w:r>
      <w:r>
        <w:rPr>
          <w:color w:val="545454"/>
          <w:spacing w:val="0"/>
          <w:w w:val="100"/>
          <w:position w:val="0"/>
          <w:shd w:val="clear" w:color="auto" w:fill="auto"/>
          <w:lang w:val="ru-RU" w:eastAsia="ru-RU" w:bidi="ru-RU"/>
        </w:rPr>
        <w:t xml:space="preserve"> Коммодоръ тотчасъ </w:t>
      </w:r>
      <w:r>
        <w:rPr>
          <w:spacing w:val="0"/>
          <w:w w:val="100"/>
          <w:position w:val="0"/>
          <w:shd w:val="clear" w:color="auto" w:fill="auto"/>
          <w:lang w:val="ru-RU" w:eastAsia="ru-RU" w:bidi="ru-RU"/>
        </w:rPr>
        <w:t>отпра</w:t>
        <w:softHyphen/>
        <w:t xml:space="preserve">вился туда, чтобъ спасти </w:t>
      </w:r>
      <w:r>
        <w:rPr>
          <w:color w:val="545454"/>
          <w:spacing w:val="0"/>
          <w:w w:val="100"/>
          <w:position w:val="0"/>
          <w:shd w:val="clear" w:color="auto" w:fill="auto"/>
          <w:lang w:val="ru-RU" w:eastAsia="ru-RU" w:bidi="ru-RU"/>
        </w:rPr>
        <w:t xml:space="preserve">несчастнаго, которому угрожала смерть. </w:t>
      </w:r>
      <w:r>
        <w:rPr>
          <w:spacing w:val="0"/>
          <w:w w:val="100"/>
          <w:position w:val="0"/>
          <w:shd w:val="clear" w:color="auto" w:fill="auto"/>
          <w:lang w:val="ru-RU" w:eastAsia="ru-RU" w:bidi="ru-RU"/>
        </w:rPr>
        <w:t xml:space="preserve">Въ нѣсколькихъ </w:t>
      </w:r>
      <w:r>
        <w:rPr>
          <w:color w:val="545454"/>
          <w:spacing w:val="0"/>
          <w:w w:val="100"/>
          <w:position w:val="0"/>
          <w:shd w:val="clear" w:color="auto" w:fill="auto"/>
          <w:lang w:val="ru-RU" w:eastAsia="ru-RU" w:bidi="ru-RU"/>
        </w:rPr>
        <w:t xml:space="preserve">шагахъ отъ толпы, мы встрѣтили женщину; </w:t>
      </w:r>
      <w:r>
        <w:rPr>
          <w:spacing w:val="0"/>
          <w:w w:val="100"/>
          <w:position w:val="0"/>
          <w:shd w:val="clear" w:color="auto" w:fill="auto"/>
          <w:lang w:val="ru-RU" w:eastAsia="ru-RU" w:bidi="ru-RU"/>
        </w:rPr>
        <w:t xml:space="preserve">опа </w:t>
      </w:r>
      <w:r>
        <w:rPr>
          <w:color w:val="545454"/>
          <w:spacing w:val="0"/>
          <w:w w:val="100"/>
          <w:position w:val="0"/>
          <w:shd w:val="clear" w:color="auto" w:fill="auto"/>
          <w:lang w:val="ru-RU" w:eastAsia="ru-RU" w:bidi="ru-RU"/>
        </w:rPr>
        <w:t xml:space="preserve">несла </w:t>
      </w:r>
      <w:r>
        <w:rPr>
          <w:spacing w:val="0"/>
          <w:w w:val="100"/>
          <w:position w:val="0"/>
          <w:shd w:val="clear" w:color="auto" w:fill="auto"/>
          <w:lang w:val="ru-RU" w:eastAsia="ru-RU" w:bidi="ru-RU"/>
        </w:rPr>
        <w:t xml:space="preserve">ребенка па спинѣ, </w:t>
      </w:r>
      <w:r>
        <w:rPr>
          <w:color w:val="545454"/>
          <w:spacing w:val="0"/>
          <w:w w:val="100"/>
          <w:position w:val="0"/>
          <w:shd w:val="clear" w:color="auto" w:fill="auto"/>
          <w:lang w:val="ru-RU" w:eastAsia="ru-RU" w:bidi="ru-RU"/>
        </w:rPr>
        <w:t xml:space="preserve">рыдала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размахивала руками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знакъ </w:t>
      </w:r>
      <w:r>
        <w:rPr>
          <w:spacing w:val="0"/>
          <w:w w:val="100"/>
          <w:position w:val="0"/>
          <w:shd w:val="clear" w:color="auto" w:fill="auto"/>
          <w:lang w:val="ru-RU" w:eastAsia="ru-RU" w:bidi="ru-RU"/>
        </w:rPr>
        <w:t xml:space="preserve">отчаянія. Далѣе, четыре мальчика, отъ </w:t>
      </w:r>
      <w:r>
        <w:rPr>
          <w:color w:val="545454"/>
          <w:spacing w:val="0"/>
          <w:w w:val="100"/>
          <w:position w:val="0"/>
          <w:shd w:val="clear" w:color="auto" w:fill="auto"/>
          <w:lang w:val="ru-RU" w:eastAsia="ru-RU" w:bidi="ru-RU"/>
        </w:rPr>
        <w:t xml:space="preserve">восьми до двѣнадцати </w:t>
      </w:r>
      <w:r>
        <w:rPr>
          <w:spacing w:val="0"/>
          <w:w w:val="100"/>
          <w:position w:val="0"/>
          <w:shd w:val="clear" w:color="auto" w:fill="auto"/>
          <w:lang w:val="ru-RU" w:eastAsia="ru-RU" w:bidi="ru-RU"/>
        </w:rPr>
        <w:t xml:space="preserve">лѣтъ, </w:t>
      </w:r>
      <w:r>
        <w:rPr>
          <w:color w:val="545454"/>
          <w:spacing w:val="0"/>
          <w:w w:val="100"/>
          <w:position w:val="0"/>
          <w:shd w:val="clear" w:color="auto" w:fill="auto"/>
          <w:lang w:val="ru-RU" w:eastAsia="ru-RU" w:bidi="ru-RU"/>
        </w:rPr>
        <w:t xml:space="preserve">бросились </w:t>
      </w:r>
      <w:r>
        <w:rPr>
          <w:spacing w:val="0"/>
          <w:w w:val="100"/>
          <w:position w:val="0"/>
          <w:shd w:val="clear" w:color="auto" w:fill="auto"/>
          <w:lang w:val="ru-RU" w:eastAsia="ru-RU" w:bidi="ru-RU"/>
        </w:rPr>
        <w:t xml:space="preserve">къ намъ па встрѣчу, съ громкимъ </w:t>
      </w:r>
      <w:r>
        <w:rPr>
          <w:color w:val="545454"/>
          <w:spacing w:val="0"/>
          <w:w w:val="100"/>
          <w:position w:val="0"/>
          <w:shd w:val="clear" w:color="auto" w:fill="auto"/>
          <w:lang w:val="ru-RU" w:eastAsia="ru-RU" w:bidi="ru-RU"/>
        </w:rPr>
        <w:t xml:space="preserve">крикомъ, какъ-бы умоляя </w:t>
      </w:r>
      <w:r>
        <w:rPr>
          <w:spacing w:val="0"/>
          <w:w w:val="100"/>
          <w:position w:val="0"/>
          <w:shd w:val="clear" w:color="auto" w:fill="auto"/>
          <w:lang w:val="ru-RU" w:eastAsia="ru-RU" w:bidi="ru-RU"/>
        </w:rPr>
        <w:t xml:space="preserve">насъ спасти имъ отца. Наконецъ, </w:t>
      </w:r>
      <w:r>
        <w:rPr>
          <w:color w:val="545454"/>
          <w:spacing w:val="0"/>
          <w:w w:val="100"/>
          <w:position w:val="0"/>
          <w:shd w:val="clear" w:color="auto" w:fill="auto"/>
          <w:lang w:val="ru-RU" w:eastAsia="ru-RU" w:bidi="ru-RU"/>
        </w:rPr>
        <w:t xml:space="preserve">еще ближе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толпѣ, </w:t>
      </w:r>
      <w:r>
        <w:rPr>
          <w:spacing w:val="0"/>
          <w:w w:val="100"/>
          <w:position w:val="0"/>
          <w:shd w:val="clear" w:color="auto" w:fill="auto"/>
          <w:lang w:val="ru-RU" w:eastAsia="ru-RU" w:bidi="ru-RU"/>
        </w:rPr>
        <w:t xml:space="preserve">стояла молодая женщина, опираясь на </w:t>
      </w:r>
      <w:r>
        <w:rPr>
          <w:color w:val="545454"/>
          <w:spacing w:val="0"/>
          <w:w w:val="100"/>
          <w:position w:val="0"/>
          <w:shd w:val="clear" w:color="auto" w:fill="auto"/>
          <w:lang w:val="ru-RU" w:eastAsia="ru-RU" w:bidi="ru-RU"/>
        </w:rPr>
        <w:t xml:space="preserve">палку, и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слезами на глазахъ </w:t>
      </w:r>
      <w:r>
        <w:rPr>
          <w:spacing w:val="0"/>
          <w:w w:val="100"/>
          <w:position w:val="0"/>
          <w:shd w:val="clear" w:color="auto" w:fill="auto"/>
          <w:lang w:val="ru-RU" w:eastAsia="ru-RU" w:bidi="ru-RU"/>
        </w:rPr>
        <w:t xml:space="preserve">пристально смотрѣла на то мѣсто, гдѣ мужъ ся подвергался </w:t>
      </w:r>
      <w:r>
        <w:rPr>
          <w:color w:val="545454"/>
          <w:spacing w:val="0"/>
          <w:w w:val="100"/>
          <w:position w:val="0"/>
          <w:shd w:val="clear" w:color="auto" w:fill="auto"/>
          <w:lang w:val="ru-RU" w:eastAsia="ru-RU" w:bidi="ru-RU"/>
        </w:rPr>
        <w:t xml:space="preserve">испытанію. </w:t>
      </w:r>
      <w:r>
        <w:rPr>
          <w:spacing w:val="0"/>
          <w:w w:val="100"/>
          <w:position w:val="0"/>
          <w:shd w:val="clear" w:color="auto" w:fill="auto"/>
          <w:lang w:val="ru-RU" w:eastAsia="ru-RU" w:bidi="ru-RU"/>
        </w:rPr>
        <w:t xml:space="preserve">Хотя она не обратила па насъ вниманія, </w:t>
      </w:r>
      <w:r>
        <w:rPr>
          <w:color w:val="545454"/>
          <w:spacing w:val="0"/>
          <w:w w:val="100"/>
          <w:position w:val="0"/>
          <w:shd w:val="clear" w:color="auto" w:fill="auto"/>
          <w:lang w:val="ru-RU" w:eastAsia="ru-RU" w:bidi="ru-RU"/>
        </w:rPr>
        <w:t xml:space="preserve">однакожь, ся неподвижность и </w:t>
      </w:r>
      <w:r>
        <w:rPr>
          <w:spacing w:val="0"/>
          <w:w w:val="100"/>
          <w:position w:val="0"/>
          <w:shd w:val="clear" w:color="auto" w:fill="auto"/>
          <w:lang w:val="ru-RU" w:eastAsia="ru-RU" w:bidi="ru-RU"/>
        </w:rPr>
        <w:t>жалоб</w:t>
        <w:softHyphen/>
        <w:t xml:space="preserve">ные стоны тронули насъ </w:t>
      </w:r>
      <w:r>
        <w:rPr>
          <w:color w:val="545454"/>
          <w:spacing w:val="0"/>
          <w:w w:val="100"/>
          <w:position w:val="0"/>
          <w:shd w:val="clear" w:color="auto" w:fill="auto"/>
          <w:lang w:val="ru-RU" w:eastAsia="ru-RU" w:bidi="ru-RU"/>
        </w:rPr>
        <w:t xml:space="preserve">гораздо-болѣе волненія н </w:t>
      </w:r>
      <w:r>
        <w:rPr>
          <w:spacing w:val="0"/>
          <w:w w:val="100"/>
          <w:position w:val="0"/>
          <w:shd w:val="clear" w:color="auto" w:fill="auto"/>
          <w:lang w:val="ru-RU" w:eastAsia="ru-RU" w:bidi="ru-RU"/>
        </w:rPr>
        <w:t xml:space="preserve">криковъ первой женщины. Мы, разумѣется, </w:t>
      </w:r>
      <w:r>
        <w:rPr>
          <w:color w:val="545454"/>
          <w:spacing w:val="0"/>
          <w:w w:val="100"/>
          <w:position w:val="0"/>
          <w:shd w:val="clear" w:color="auto" w:fill="auto"/>
          <w:lang w:val="ru-RU" w:eastAsia="ru-RU" w:bidi="ru-RU"/>
        </w:rPr>
        <w:t xml:space="preserve">предположили, что жертва </w:t>
      </w:r>
      <w:r>
        <w:rPr>
          <w:spacing w:val="0"/>
          <w:w w:val="100"/>
          <w:position w:val="0"/>
          <w:shd w:val="clear" w:color="auto" w:fill="auto"/>
          <w:lang w:val="ru-RU" w:eastAsia="ru-RU" w:bidi="ru-RU"/>
        </w:rPr>
        <w:t xml:space="preserve">истязанія — превосходный мужъ, лотому-что </w:t>
      </w:r>
      <w:r>
        <w:rPr>
          <w:color w:val="545454"/>
          <w:spacing w:val="0"/>
          <w:w w:val="100"/>
          <w:position w:val="0"/>
          <w:shd w:val="clear" w:color="auto" w:fill="auto"/>
          <w:lang w:val="ru-RU" w:eastAsia="ru-RU" w:bidi="ru-RU"/>
        </w:rPr>
        <w:t xml:space="preserve">смерть его наноситъ двумъ </w:t>
      </w:r>
      <w:r>
        <w:rPr>
          <w:spacing w:val="0"/>
          <w:w w:val="100"/>
          <w:position w:val="0"/>
          <w:shd w:val="clear" w:color="auto" w:fill="auto"/>
          <w:lang w:val="ru-RU" w:eastAsia="ru-RU" w:bidi="ru-RU"/>
        </w:rPr>
        <w:t xml:space="preserve">женамъ болѣе горя, чѣмъ смерть </w:t>
      </w:r>
      <w:r>
        <w:rPr>
          <w:color w:val="545454"/>
          <w:spacing w:val="0"/>
          <w:w w:val="100"/>
          <w:position w:val="0"/>
          <w:shd w:val="clear" w:color="auto" w:fill="auto"/>
          <w:lang w:val="ru-RU" w:eastAsia="ru-RU" w:bidi="ru-RU"/>
        </w:rPr>
        <w:t xml:space="preserve">европейскаго мужа одной женѣ. </w:t>
      </w:r>
      <w:r>
        <w:rPr>
          <w:spacing w:val="0"/>
          <w:w w:val="100"/>
          <w:position w:val="0"/>
          <w:shd w:val="clear" w:color="auto" w:fill="auto"/>
          <w:lang w:val="ru-RU" w:eastAsia="ru-RU" w:bidi="ru-RU"/>
        </w:rPr>
        <w:t xml:space="preserve">Одинъ </w:t>
      </w:r>
      <w:r>
        <w:rPr>
          <w:color w:val="545454"/>
          <w:spacing w:val="0"/>
          <w:w w:val="100"/>
          <w:position w:val="0"/>
          <w:shd w:val="clear" w:color="auto" w:fill="auto"/>
          <w:lang w:val="ru-RU" w:eastAsia="ru-RU" w:bidi="ru-RU"/>
        </w:rPr>
        <w:t>ко</w:t>
        <w:softHyphen/>
      </w:r>
      <w:r>
        <w:rPr>
          <w:spacing w:val="0"/>
          <w:w w:val="100"/>
          <w:position w:val="0"/>
          <w:shd w:val="clear" w:color="auto" w:fill="auto"/>
          <w:lang w:val="ru-RU" w:eastAsia="ru-RU" w:bidi="ru-RU"/>
        </w:rPr>
        <w:t xml:space="preserve">лонистъ сказалъ намъ, что несчастный </w:t>
      </w:r>
      <w:r>
        <w:rPr>
          <w:color w:val="545454"/>
          <w:spacing w:val="0"/>
          <w:w w:val="100"/>
          <w:position w:val="0"/>
          <w:shd w:val="clear" w:color="auto" w:fill="auto"/>
          <w:lang w:val="ru-RU" w:eastAsia="ru-RU" w:bidi="ru-RU"/>
        </w:rPr>
        <w:t xml:space="preserve">находится </w:t>
      </w:r>
      <w:r>
        <w:rPr>
          <w:spacing w:val="0"/>
          <w:w w:val="100"/>
          <w:position w:val="0"/>
          <w:shd w:val="clear" w:color="auto" w:fill="auto"/>
          <w:lang w:val="ru-RU" w:eastAsia="ru-RU" w:bidi="ru-RU"/>
        </w:rPr>
        <w:t>при послѣднемъ из</w:t>
        <w:softHyphen/>
        <w:t xml:space="preserve">дыханіи; мы побѣжали, но </w:t>
      </w:r>
      <w:r>
        <w:rPr>
          <w:color w:val="545454"/>
          <w:spacing w:val="0"/>
          <w:w w:val="100"/>
          <w:position w:val="0"/>
          <w:shd w:val="clear" w:color="auto" w:fill="auto"/>
          <w:lang w:val="ru-RU" w:eastAsia="ru-RU" w:bidi="ru-RU"/>
        </w:rPr>
        <w:t xml:space="preserve">увидавъ </w:t>
      </w:r>
      <w:r>
        <w:rPr>
          <w:spacing w:val="0"/>
          <w:w w:val="100"/>
          <w:position w:val="0"/>
          <w:shd w:val="clear" w:color="auto" w:fill="auto"/>
          <w:lang w:val="ru-RU" w:eastAsia="ru-RU" w:bidi="ru-RU"/>
        </w:rPr>
        <w:t xml:space="preserve">насъ, </w:t>
      </w:r>
      <w:r>
        <w:rPr>
          <w:color w:val="545454"/>
          <w:spacing w:val="0"/>
          <w:w w:val="100"/>
          <w:position w:val="0"/>
          <w:shd w:val="clear" w:color="auto" w:fill="auto"/>
          <w:lang w:val="ru-RU" w:eastAsia="ru-RU" w:bidi="ru-RU"/>
        </w:rPr>
        <w:t xml:space="preserve">туземцы </w:t>
      </w:r>
      <w:r>
        <w:rPr>
          <w:spacing w:val="0"/>
          <w:w w:val="100"/>
          <w:position w:val="0"/>
          <w:shd w:val="clear" w:color="auto" w:fill="auto"/>
          <w:lang w:val="ru-RU" w:eastAsia="ru-RU" w:bidi="ru-RU"/>
        </w:rPr>
        <w:t xml:space="preserve">перенесли его въ лодку н перевезли на </w:t>
      </w:r>
      <w:r>
        <w:rPr>
          <w:color w:val="545454"/>
          <w:spacing w:val="0"/>
          <w:w w:val="100"/>
          <w:position w:val="0"/>
          <w:shd w:val="clear" w:color="auto" w:fill="auto"/>
          <w:lang w:val="ru-RU" w:eastAsia="ru-RU" w:bidi="ru-RU"/>
        </w:rPr>
        <w:t xml:space="preserve">островокъ. Коммодоръ приказалъ </w:t>
      </w:r>
      <w:r>
        <w:rPr>
          <w:spacing w:val="0"/>
          <w:w w:val="100"/>
          <w:position w:val="0"/>
          <w:shd w:val="clear" w:color="auto" w:fill="auto"/>
          <w:lang w:val="ru-RU" w:eastAsia="ru-RU" w:bidi="ru-RU"/>
        </w:rPr>
        <w:t xml:space="preserve">арестовать двухъ главныхъ зачннщнкот. и </w:t>
      </w:r>
      <w:r>
        <w:rPr>
          <w:color w:val="545454"/>
          <w:spacing w:val="0"/>
          <w:w w:val="100"/>
          <w:position w:val="0"/>
          <w:shd w:val="clear" w:color="auto" w:fill="auto"/>
          <w:lang w:val="ru-RU" w:eastAsia="ru-RU" w:bidi="ru-RU"/>
        </w:rPr>
        <w:t xml:space="preserve">объявилъ, что удержитъ ихъ </w:t>
      </w:r>
      <w:r>
        <w:rPr>
          <w:spacing w:val="0"/>
          <w:w w:val="100"/>
          <w:position w:val="0"/>
          <w:shd w:val="clear" w:color="auto" w:fill="auto"/>
          <w:lang w:val="ru-RU" w:eastAsia="ru-RU" w:bidi="ru-RU"/>
        </w:rPr>
        <w:t>вз, плѣ</w:t>
        <w:softHyphen/>
        <w:t xml:space="preserve">ну, пока не приведутъ къ </w:t>
      </w:r>
      <w:r>
        <w:rPr>
          <w:color w:val="545454"/>
          <w:spacing w:val="0"/>
          <w:w w:val="100"/>
          <w:position w:val="0"/>
          <w:shd w:val="clear" w:color="auto" w:fill="auto"/>
          <w:lang w:val="ru-RU" w:eastAsia="ru-RU" w:bidi="ru-RU"/>
        </w:rPr>
        <w:t xml:space="preserve">нему человѣка, котораго силою </w:t>
      </w:r>
      <w:r>
        <w:rPr>
          <w:spacing w:val="0"/>
          <w:w w:val="100"/>
          <w:position w:val="0"/>
          <w:shd w:val="clear" w:color="auto" w:fill="auto"/>
          <w:lang w:val="ru-RU" w:eastAsia="ru-RU" w:bidi="ru-RU"/>
        </w:rPr>
        <w:t xml:space="preserve">увезли въ лодкѣ. Эта мѣра произвела </w:t>
      </w:r>
      <w:r>
        <w:rPr>
          <w:color w:val="545454"/>
          <w:spacing w:val="0"/>
          <w:w w:val="100"/>
          <w:position w:val="0"/>
          <w:shd w:val="clear" w:color="auto" w:fill="auto"/>
          <w:lang w:val="ru-RU" w:eastAsia="ru-RU" w:bidi="ru-RU"/>
        </w:rPr>
        <w:t xml:space="preserve">желаемое дѣйствіе. Черезъ </w:t>
      </w:r>
      <w:r>
        <w:rPr>
          <w:spacing w:val="0"/>
          <w:w w:val="100"/>
          <w:position w:val="0"/>
          <w:shd w:val="clear" w:color="auto" w:fill="auto"/>
          <w:lang w:val="ru-RU" w:eastAsia="ru-RU" w:bidi="ru-RU"/>
        </w:rPr>
        <w:t>полчаса, чело</w:t>
        <w:softHyphen/>
        <w:t xml:space="preserve">вѣкъ лѣтъ пятидесяти явился </w:t>
      </w:r>
      <w:r>
        <w:rPr>
          <w:color w:val="545454"/>
          <w:spacing w:val="0"/>
          <w:w w:val="100"/>
          <w:position w:val="0"/>
          <w:shd w:val="clear" w:color="auto" w:fill="auto"/>
          <w:lang w:val="ru-RU" w:eastAsia="ru-RU" w:bidi="ru-RU"/>
        </w:rPr>
        <w:t xml:space="preserve">въ домъ губернатора; за </w:t>
      </w:r>
      <w:r>
        <w:rPr>
          <w:spacing w:val="0"/>
          <w:w w:val="100"/>
          <w:position w:val="0"/>
          <w:shd w:val="clear" w:color="auto" w:fill="auto"/>
          <w:lang w:val="ru-RU" w:eastAsia="ru-RU" w:bidi="ru-RU"/>
        </w:rPr>
        <w:t>нимъ шла тол</w:t>
        <w:softHyphen/>
        <w:t xml:space="preserve">па, состоявшая по большей </w:t>
      </w:r>
      <w:r>
        <w:rPr>
          <w:color w:val="545454"/>
          <w:spacing w:val="0"/>
          <w:w w:val="100"/>
          <w:position w:val="0"/>
          <w:shd w:val="clear" w:color="auto" w:fill="auto"/>
          <w:lang w:val="ru-RU" w:eastAsia="ru-RU" w:bidi="ru-RU"/>
        </w:rPr>
        <w:t xml:space="preserve">части изъ его женъ и дѣтей. </w:t>
      </w:r>
      <w:r>
        <w:rPr>
          <w:spacing w:val="0"/>
          <w:w w:val="100"/>
          <w:position w:val="0"/>
          <w:shd w:val="clear" w:color="auto" w:fill="auto"/>
          <w:lang w:val="ru-RU" w:eastAsia="ru-RU" w:bidi="ru-RU"/>
        </w:rPr>
        <w:t xml:space="preserve">Они шумно изъявляли радость, которую </w:t>
      </w:r>
      <w:r>
        <w:rPr>
          <w:color w:val="545454"/>
          <w:spacing w:val="0"/>
          <w:w w:val="100"/>
          <w:position w:val="0"/>
          <w:shd w:val="clear" w:color="auto" w:fill="auto"/>
          <w:lang w:val="ru-RU" w:eastAsia="ru-RU" w:bidi="ru-RU"/>
        </w:rPr>
        <w:t xml:space="preserve">внушало пмъ его избавленіе. </w:t>
      </w:r>
      <w:r>
        <w:rPr>
          <w:spacing w:val="0"/>
          <w:w w:val="100"/>
          <w:position w:val="0"/>
          <w:shd w:val="clear" w:color="auto" w:fill="auto"/>
          <w:lang w:val="ru-RU" w:eastAsia="ru-RU" w:bidi="ru-RU"/>
        </w:rPr>
        <w:t>Онъ, каза</w:t>
        <w:softHyphen/>
        <w:t xml:space="preserve">лась, очень-страдалъ; </w:t>
      </w:r>
      <w:r>
        <w:rPr>
          <w:color w:val="545454"/>
          <w:spacing w:val="0"/>
          <w:w w:val="100"/>
          <w:position w:val="0"/>
          <w:shd w:val="clear" w:color="auto" w:fill="auto"/>
          <w:lang w:val="ru-RU" w:eastAsia="ru-RU" w:bidi="ru-RU"/>
        </w:rPr>
        <w:t xml:space="preserve">носпѣніп.ін подать ему помощь, какая </w:t>
      </w:r>
      <w:r>
        <w:rPr>
          <w:spacing w:val="0"/>
          <w:w w:val="100"/>
          <w:position w:val="0"/>
          <w:shd w:val="clear" w:color="auto" w:fill="auto"/>
          <w:lang w:val="ru-RU" w:eastAsia="ru-RU" w:bidi="ru-RU"/>
        </w:rPr>
        <w:t xml:space="preserve">прилична въ подобныхъ случаяхъ, и </w:t>
      </w:r>
      <w:r>
        <w:rPr>
          <w:color w:val="545454"/>
          <w:spacing w:val="0"/>
          <w:w w:val="100"/>
          <w:position w:val="0"/>
          <w:shd w:val="clear" w:color="auto" w:fill="auto"/>
          <w:lang w:val="ru-RU" w:eastAsia="ru-RU" w:bidi="ru-RU"/>
        </w:rPr>
        <w:t xml:space="preserve">жизнь его скоро была пнѣ опасности. </w:t>
      </w:r>
      <w:r>
        <w:rPr>
          <w:spacing w:val="0"/>
          <w:w w:val="100"/>
          <w:position w:val="0"/>
          <w:shd w:val="clear" w:color="auto" w:fill="auto"/>
          <w:lang w:val="ru-RU" w:eastAsia="ru-RU" w:bidi="ru-RU"/>
        </w:rPr>
        <w:t xml:space="preserve">Какъ опъ будетъ въ-состояиін </w:t>
      </w:r>
      <w:r>
        <w:rPr>
          <w:color w:val="545454"/>
          <w:spacing w:val="0"/>
          <w:w w:val="100"/>
          <w:position w:val="0"/>
          <w:shd w:val="clear" w:color="auto" w:fill="auto"/>
          <w:lang w:val="ru-RU" w:eastAsia="ru-RU" w:bidi="ru-RU"/>
        </w:rPr>
        <w:t xml:space="preserve">ходить, такъ отправится въ сосѣдній </w:t>
      </w:r>
      <w:r>
        <w:rPr>
          <w:spacing w:val="0"/>
          <w:w w:val="100"/>
          <w:position w:val="0"/>
          <w:shd w:val="clear" w:color="auto" w:fill="auto"/>
          <w:lang w:val="ru-RU" w:eastAsia="ru-RU" w:bidi="ru-RU"/>
        </w:rPr>
        <w:t xml:space="preserve">городъ, гдѣ проживетъ </w:t>
      </w:r>
      <w:r>
        <w:rPr>
          <w:color w:val="545454"/>
          <w:spacing w:val="0"/>
          <w:w w:val="100"/>
          <w:position w:val="0"/>
          <w:shd w:val="clear" w:color="auto" w:fill="auto"/>
          <w:lang w:val="ru-RU" w:eastAsia="ru-RU" w:bidi="ru-RU"/>
        </w:rPr>
        <w:t xml:space="preserve">столько времени, сколько нужно, чтобъ </w:t>
      </w:r>
      <w:r>
        <w:rPr>
          <w:spacing w:val="0"/>
          <w:w w:val="100"/>
          <w:position w:val="0"/>
          <w:shd w:val="clear" w:color="auto" w:fill="auto"/>
          <w:lang w:val="ru-RU" w:eastAsia="ru-RU" w:bidi="ru-RU"/>
        </w:rPr>
        <w:t>по</w:t>
        <w:softHyphen/>
        <w:t xml:space="preserve">явленіе его не смутило </w:t>
      </w:r>
      <w:r>
        <w:rPr>
          <w:color w:val="545454"/>
          <w:spacing w:val="0"/>
          <w:w w:val="100"/>
          <w:position w:val="0"/>
          <w:shd w:val="clear" w:color="auto" w:fill="auto"/>
          <w:lang w:val="ru-RU" w:eastAsia="ru-RU" w:bidi="ru-RU"/>
        </w:rPr>
        <w:t xml:space="preserve">одноплеменниковъ. Враги </w:t>
      </w:r>
      <w:r>
        <w:rPr>
          <w:spacing w:val="0"/>
          <w:w w:val="100"/>
          <w:position w:val="0"/>
          <w:shd w:val="clear" w:color="auto" w:fill="auto"/>
          <w:lang w:val="ru-RU" w:eastAsia="ru-RU" w:bidi="ru-RU"/>
        </w:rPr>
        <w:t xml:space="preserve">обвиняли его въ томъ, что опъ ко.ідонстномъ уморилъ </w:t>
      </w:r>
      <w:r>
        <w:rPr>
          <w:color w:val="545454"/>
          <w:spacing w:val="0"/>
          <w:w w:val="100"/>
          <w:position w:val="0"/>
          <w:shd w:val="clear" w:color="auto" w:fill="auto"/>
          <w:lang w:val="ru-RU" w:eastAsia="ru-RU" w:bidi="ru-RU"/>
        </w:rPr>
        <w:t xml:space="preserve">одного богатаго </w:t>
      </w:r>
      <w:r>
        <w:rPr>
          <w:spacing w:val="0"/>
          <w:w w:val="100"/>
          <w:position w:val="0"/>
          <w:shd w:val="clear" w:color="auto" w:fill="auto"/>
          <w:lang w:val="ru-RU" w:eastAsia="ru-RU" w:bidi="ru-RU"/>
        </w:rPr>
        <w:t xml:space="preserve">человѣка, и </w:t>
      </w:r>
      <w:r>
        <w:rPr>
          <w:color w:val="545454"/>
          <w:spacing w:val="0"/>
          <w:w w:val="100"/>
          <w:position w:val="0"/>
          <w:shd w:val="clear" w:color="auto" w:fill="auto"/>
          <w:lang w:val="ru-RU" w:eastAsia="ru-RU" w:bidi="ru-RU"/>
        </w:rPr>
        <w:t>не</w:t>
        <w:softHyphen/>
      </w:r>
      <w:r>
        <w:rPr>
          <w:spacing w:val="0"/>
          <w:w w:val="100"/>
          <w:position w:val="0"/>
          <w:shd w:val="clear" w:color="auto" w:fill="auto"/>
          <w:lang w:val="ru-RU" w:eastAsia="ru-RU" w:bidi="ru-RU"/>
        </w:rPr>
        <w:t xml:space="preserve">счастный долженъ был ь </w:t>
      </w:r>
      <w:r>
        <w:rPr>
          <w:color w:val="545454"/>
          <w:spacing w:val="0"/>
          <w:w w:val="100"/>
          <w:position w:val="0"/>
          <w:shd w:val="clear" w:color="auto" w:fill="auto"/>
          <w:lang w:val="ru-RU" w:eastAsia="ru-RU" w:bidi="ru-RU"/>
        </w:rPr>
        <w:t xml:space="preserve">подвергнуться страшному испытанію </w:t>
      </w:r>
      <w:r>
        <w:rPr>
          <w:spacing w:val="0"/>
          <w:w w:val="100"/>
          <w:position w:val="0"/>
          <w:shd w:val="clear" w:color="auto" w:fill="auto"/>
          <w:lang w:val="ru-RU" w:eastAsia="ru-RU" w:bidi="ru-RU"/>
        </w:rPr>
        <w:t xml:space="preserve">настоемъ </w:t>
      </w:r>
      <w:r>
        <w:rPr>
          <w:i/>
          <w:iCs/>
          <w:spacing w:val="0"/>
          <w:w w:val="100"/>
          <w:position w:val="0"/>
          <w:shd w:val="clear" w:color="auto" w:fill="auto"/>
          <w:lang w:val="ru-RU" w:eastAsia="ru-RU" w:bidi="ru-RU"/>
        </w:rPr>
        <w:t>сасси.и</w:t>
      </w:r>
    </w:p>
    <w:p>
      <w:pPr>
        <w:pStyle w:val="Style34"/>
        <w:keepNext w:val="0"/>
        <w:keepLines w:val="0"/>
        <w:widowControl w:val="0"/>
        <w:shd w:val="clear" w:color="auto" w:fill="auto"/>
        <w:bidi w:val="0"/>
        <w:spacing w:before="0" w:after="0" w:line="206" w:lineRule="auto"/>
        <w:ind w:left="0" w:right="0" w:firstLine="220"/>
        <w:sectPr>
          <w:headerReference w:type="even" r:id="rId486"/>
          <w:headerReference w:type="default" r:id="rId487"/>
          <w:headerReference w:type="first" r:id="rId488"/>
          <w:pgSz w:w="8201" w:h="13278"/>
          <w:pgMar w:top="1015" w:left="537" w:right="546" w:bottom="619" w:header="0" w:footer="3" w:gutter="0"/>
          <w:pgNumType w:start="370"/>
          <w:cols w:space="720"/>
          <w:noEndnote/>
          <w:titlePg/>
          <w:rtlGutter w:val="0"/>
          <w:docGrid w:linePitch="360"/>
        </w:sectPr>
      </w:pPr>
      <w:r>
        <w:rPr>
          <w:spacing w:val="0"/>
          <w:w w:val="100"/>
          <w:position w:val="0"/>
          <w:shd w:val="clear" w:color="auto" w:fill="auto"/>
          <w:lang w:val="ru-RU" w:eastAsia="ru-RU" w:bidi="ru-RU"/>
        </w:rPr>
        <w:t xml:space="preserve">Гауторнъ садился обѣдать, </w:t>
      </w:r>
      <w:r>
        <w:rPr>
          <w:color w:val="545454"/>
          <w:spacing w:val="0"/>
          <w:w w:val="100"/>
          <w:position w:val="0"/>
          <w:shd w:val="clear" w:color="auto" w:fill="auto"/>
          <w:lang w:val="ru-RU" w:eastAsia="ru-RU" w:bidi="ru-RU"/>
        </w:rPr>
        <w:t xml:space="preserve">какъ-вдругъ </w:t>
      </w:r>
      <w:r>
        <w:rPr>
          <w:spacing w:val="0"/>
          <w:w w:val="100"/>
          <w:position w:val="0"/>
          <w:shd w:val="clear" w:color="auto" w:fill="auto"/>
          <w:lang w:val="ru-RU" w:eastAsia="ru-RU" w:bidi="ru-RU"/>
        </w:rPr>
        <w:t>раздалась вѣстовая пупіка со стороны горы Тубманъ. Черезъ нѣсколько пишутъ явился послан</w:t>
        <w:softHyphen/>
        <w:t xml:space="preserve">ный, съ важною депешею. Колонисты горы Тубманъ, боявшіеся пана- </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деніл туземцевъ, прпзывалп на помощь колоппстовъ Мериленда. Тот</w:t>
        <w:softHyphen/>
        <w:t>часъ всѣ вооружились и отправились на .мѣсто, которому угрожала опасность. Коммодоръ и агентъ колоніи начальствовали экспедиціею, состоявшею изъ однихъ пѣхотинцевъ. «Дойдя до горы Тубманъ» го</w:t>
        <w:softHyphen/>
        <w:t>воритъ Гауторнъ, «и взобравшись на крутую равнину, окруженную крѣпкимъ частоколомъ, мы увидѣли уединенный домъ. Человѣкъ пят</w:t>
        <w:softHyphen/>
        <w:t>надцать, всѣ вооруженные, готовились отразить нападеніе, котороо считали неизбѣжнымъ. Средина «порта была наполнена дѣтьми н жен</w:t>
        <w:softHyphen/>
        <w:t>щинами, которыя сбѣжались съ разныхъ сторонъ искать здѣсь убѣ</w:t>
        <w:softHyphen/>
        <w:t>жища. Изъ дома вылетали веселые крики дѣтей, занимавшихся обы</w:t>
        <w:softHyphen/>
        <w:t xml:space="preserve">кновенными играми, свойственными этому возрасту; малютки вовсе нс думала объ онаеностн, угрожавшей колоніи. У входа въ крѣпостцу лежали два трупа туземцевъ; пули въ нѣсколькихъ мѣстахъ пробили нмъ черепы; Осаждавшіе принадлежали къ племени Баррокеіі. Они узпалп, что король Фрпманъ долженъ рѣшить нѣсколько спорныхъ вопросовъ съ колонистами. Услышавъ пушечную пальбу (палили по случаю нашего прибытія), оин вообразили, что война уже началась, </w:t>
      </w:r>
      <w:r>
        <w:rPr>
          <w:spacing w:val="0"/>
          <w:w w:val="100"/>
          <w:position w:val="0"/>
          <w:sz w:val="19"/>
          <w:szCs w:val="19"/>
          <w:shd w:val="clear" w:color="auto" w:fill="auto"/>
          <w:lang w:val="ru-RU" w:eastAsia="ru-RU" w:bidi="ru-RU"/>
        </w:rPr>
        <w:t xml:space="preserve">ц </w:t>
      </w:r>
      <w:r>
        <w:rPr>
          <w:spacing w:val="0"/>
          <w:w w:val="100"/>
          <w:position w:val="0"/>
          <w:shd w:val="clear" w:color="auto" w:fill="auto"/>
          <w:lang w:val="ru-RU" w:eastAsia="ru-RU" w:bidi="ru-RU"/>
        </w:rPr>
        <w:t xml:space="preserve">поспѣшили помочь королю Фриману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раздѣлить съ нимъ добычу. Потерпѣвъ пораженіе, Баррокеіі отказались иа-врсмя отъ надеждъ своихъ. ІІзъ Форта мы моглп свободпо пасладиться обширной и раз</w:t>
        <w:softHyphen/>
        <w:t>нообразной панорамой, которая разстилалась передъ намн. Посмотрѣвъ въ ту сторону, откуда мы пришли, мы увидѣли главную колонію, то- ссть, два главные города, между которыми находилось нѣсколько ту</w:t>
        <w:softHyphen/>
        <w:t>земныхъ, допольио-большпхъ городовъ; жнлшць туземныхъ гораздо- болѣе, чѣмъ домовъ, принадлежащихъ колонистамъ. На противополож</w:t>
        <w:softHyphen/>
        <w:t>ной сторопѣ мы видѣли Фермы тѣхъ колонистовъ, которые спасались теперь въ «кортѣ. Въ насъ уже нс нуждались, н мы воротились въ Пальмасъ, лишившись только двухъ третей нашего обѣли. Нодаиала дессертъ, когда мы вопілн въ столовую губернатора.»</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На другой день происходилъ </w:t>
      </w:r>
      <w:r>
        <w:rPr>
          <w:i/>
          <w:iCs/>
          <w:spacing w:val="0"/>
          <w:w w:val="100"/>
          <w:position w:val="0"/>
          <w:shd w:val="clear" w:color="auto" w:fill="auto"/>
          <w:lang w:val="ru-RU" w:eastAsia="ru-RU" w:bidi="ru-RU"/>
        </w:rPr>
        <w:t>па.іассръ</w:t>
      </w:r>
      <w:r>
        <w:rPr>
          <w:spacing w:val="0"/>
          <w:w w:val="100"/>
          <w:position w:val="0"/>
          <w:shd w:val="clear" w:color="auto" w:fill="auto"/>
          <w:lang w:val="ru-RU" w:eastAsia="ru-RU" w:bidi="ru-RU"/>
        </w:rPr>
        <w:t xml:space="preserve"> съ королемъ Фримапомъ н съ двадцатью-тремя предводителями сосѣднихъ племенъ.</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На </w:t>
      </w:r>
      <w:r>
        <w:rPr>
          <w:i/>
          <w:iCs/>
          <w:spacing w:val="0"/>
          <w:w w:val="100"/>
          <w:position w:val="0"/>
          <w:shd w:val="clear" w:color="auto" w:fill="auto"/>
          <w:lang w:val="ru-RU" w:eastAsia="ru-RU" w:bidi="ru-RU"/>
        </w:rPr>
        <w:t>па.іаверъ</w:t>
      </w:r>
      <w:r>
        <w:rPr>
          <w:spacing w:val="0"/>
          <w:w w:val="100"/>
          <w:position w:val="0"/>
          <w:shd w:val="clear" w:color="auto" w:fill="auto"/>
          <w:lang w:val="ru-RU" w:eastAsia="ru-RU" w:bidi="ru-RU"/>
        </w:rPr>
        <w:t xml:space="preserve"> собрались въ церкви методистовъ. Противъ двадцати-четы</w:t>
        <w:softHyphen/>
        <w:t xml:space="preserve">рехъ чорпыхъ предводителей сѣли коммодоръ, губернаторъ и нѣсколько морекпхъ офицеровъ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колонистовъ. Переводчикъ, по имени </w:t>
      </w:r>
      <w:r>
        <w:rPr>
          <w:spacing w:val="0"/>
          <w:w w:val="100"/>
          <w:position w:val="0"/>
          <w:shd w:val="clear" w:color="auto" w:fill="auto"/>
          <w:lang w:val="fr-FR" w:eastAsia="fr-FR" w:bidi="fr-FR"/>
        </w:rPr>
        <w:t xml:space="preserve">Yollow- </w:t>
      </w:r>
      <w:r>
        <w:rPr>
          <w:spacing w:val="0"/>
          <w:w w:val="100"/>
          <w:position w:val="0"/>
          <w:shd w:val="clear" w:color="auto" w:fill="auto"/>
          <w:lang w:val="de-DE" w:eastAsia="de-DE" w:bidi="de-DE"/>
        </w:rPr>
        <w:t xml:space="preserve">Will, </w:t>
      </w:r>
      <w:r>
        <w:rPr>
          <w:spacing w:val="0"/>
          <w:w w:val="100"/>
          <w:position w:val="0"/>
          <w:shd w:val="clear" w:color="auto" w:fill="auto"/>
          <w:lang w:val="ru-RU" w:eastAsia="ru-RU" w:bidi="ru-RU"/>
        </w:rPr>
        <w:t>красовался въ красномъ толковомъ плащѣ, вышитомъ золотомъ.</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По открытіи </w:t>
      </w:r>
      <w:r>
        <w:rPr>
          <w:i/>
          <w:iCs/>
          <w:spacing w:val="0"/>
          <w:w w:val="100"/>
          <w:position w:val="0"/>
          <w:shd w:val="clear" w:color="auto" w:fill="auto"/>
          <w:lang w:val="ru-RU" w:eastAsia="ru-RU" w:bidi="ru-RU"/>
        </w:rPr>
        <w:t>полая ера,</w:t>
      </w:r>
      <w:r>
        <w:rPr>
          <w:spacing w:val="0"/>
          <w:w w:val="100"/>
          <w:position w:val="0"/>
          <w:shd w:val="clear" w:color="auto" w:fill="auto"/>
          <w:lang w:val="ru-RU" w:eastAsia="ru-RU" w:bidi="ru-RU"/>
        </w:rPr>
        <w:t xml:space="preserve"> колонисты начали жаловаться. «Предводители» говорили они «возвысили вдвое цѣну риса н другихъ мѣстныхъ про</w:t>
        <w:softHyphen/>
        <w:t>изведеній, которыя по необходимости покупаются колонистами у тузем</w:t>
        <w:softHyphen/>
        <w:t>цевъ; кромѣ-того, предводители нс дозволяютъ купеческимъ судамъ вести торговлю съ колоніей.» Начальники племенъ, выслушавъ жалобы, обѣщали исиолипть этн требованія. Эта уступка показалась губернатору неудовлетворительною; онъ надѣялся, что король Фрпманъ согласится перенести столицу свою на другое мѣсто, п уступитъ поболѣе земли колонистамъ. Въ это премя столица Фрнмана находилась въ полу-вер</w:t>
        <w:softHyphen/>
        <w:t>стѣ отъ губернаторскаго дома и раздѣляла па двѣ части заведенія ко</w:t>
        <w:softHyphen/>
        <w:t>лонистовъ. Въ случаѣ войны, между этими разъединенными частями пе было бы никакого сообщенія.</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Губернаторъ уговаривалъ короля Фрнмана поселиться на другомъ мѣстѣ, за рѣкою, п предлагалъ ему денежное вознагражденіе. Королю, кажется, очень не нравилось такое предложеніе; коммодоръ нс захо</w:t>
        <w:softHyphen/>
        <w:t>тѣлъ вмѣшиваться въ это дѣло , н губернаторъ былъ вынужденъ дать королю нѣсколько времени на размышленіе.</w:t>
      </w:r>
      <w:r>
        <w:br w:type="page"/>
      </w:r>
    </w:p>
    <w:p>
      <w:pPr>
        <w:pStyle w:val="Style34"/>
        <w:keepNext w:val="0"/>
        <w:keepLines w:val="0"/>
        <w:widowControl w:val="0"/>
        <w:shd w:val="clear" w:color="auto" w:fill="auto"/>
        <w:bidi w:val="0"/>
        <w:spacing w:before="0" w:after="0" w:line="206" w:lineRule="auto"/>
        <w:ind w:left="0" w:right="0" w:firstLine="200"/>
      </w:pPr>
      <w:r>
        <w:rPr>
          <w:spacing w:val="0"/>
          <w:w w:val="100"/>
          <w:position w:val="0"/>
          <w:shd w:val="clear" w:color="auto" w:fill="auto"/>
          <w:lang w:val="ru-RU" w:eastAsia="ru-RU" w:bidi="ru-RU"/>
        </w:rPr>
        <w:t>Устроивъ дѣла на этомъ пунктѣ, крсіісеры отправились на другоіі, гдѣ присутствіе ихъ казалось необходимымъ. 10 числа печеромь они бросили якорь у Рок-Букара. На другой день, рано утромъ, три ко</w:t>
        <w:softHyphen/>
        <w:t>рабля, плывшіе въ то время вмѣстѣ, послали къ берегу двѣнадцать вооруженныхъ лодокъ. Выйдя на берегъ, американскіе матросы встрѣ</w:t>
        <w:softHyphen/>
        <w:t>тили человѣкъ пятьдесятъ вооруженныхъ туземцевъ; они были вытя</w:t>
        <w:softHyphen/>
        <w:t xml:space="preserve">нуты въ линію вдоль берега. Вооруженіе нхъ состояло изъ мѵшкетовъ, желѣзныхъ копій, деревянныхъ дротиковъ н ножей. Оцп не казались вспріязпеннымн, но неподвижно и храбро </w:t>
      </w:r>
      <w:r>
        <w:rPr>
          <w:spacing w:val="0"/>
          <w:w w:val="100"/>
          <w:position w:val="0"/>
          <w:shd w:val="clear" w:color="auto" w:fill="auto"/>
          <w:lang w:val="fr-FR" w:eastAsia="fr-FR" w:bidi="fr-FR"/>
        </w:rPr>
        <w:t xml:space="preserve">efon.in </w:t>
      </w:r>
      <w:r>
        <w:rPr>
          <w:spacing w:val="0"/>
          <w:w w:val="100"/>
          <w:position w:val="0"/>
          <w:shd w:val="clear" w:color="auto" w:fill="auto"/>
          <w:lang w:val="ru-RU" w:eastAsia="ru-RU" w:bidi="ru-RU"/>
        </w:rPr>
        <w:t>на спопхъ мѣстахъ. Гордость нхъ доходила даже до дерзости. Въ Рок-Букарѣ, какъ и вездѣ, дѣло шло о налавсрѣ. Городъ Рок-Букаръ весь окруженъ вы</w:t>
        <w:softHyphen/>
        <w:t>сокимъ частоколомъ, съ множествомъ калптокъ. Сначала жители нс хотѣли впустить Американцевъ въ свой городъ; но сильный дождь помѣшалъ держать палаперъ подъ открытомъ пебомъ, па берегу мо</w:t>
        <w:softHyphen/>
        <w:t xml:space="preserve">ря. Принужденные искать убѣжища отъ дождя, Американцы пошли на Рок-Букаръ, овладѣли пмъ и приставили часовыхъ къ калиткамъ. Когда опн пошли въ городъ, тамъ никого нс было; воины вышли въ поле, думая, что нрііідется сражаться. Женщины и дѣти скрылись въ </w:t>
      </w:r>
      <w:r>
        <w:rPr>
          <w:spacing w:val="0"/>
          <w:w w:val="100"/>
          <w:position w:val="0"/>
          <w:shd w:val="clear" w:color="auto" w:fill="auto"/>
          <w:lang w:val="fr-FR" w:eastAsia="fr-FR" w:bidi="fr-FR"/>
        </w:rPr>
        <w:t xml:space="preserve">.vbcà. </w:t>
      </w:r>
      <w:r>
        <w:rPr>
          <w:spacing w:val="0"/>
          <w:w w:val="100"/>
          <w:position w:val="0"/>
          <w:shd w:val="clear" w:color="auto" w:fill="auto"/>
          <w:lang w:val="ru-RU" w:eastAsia="ru-RU" w:bidi="ru-RU"/>
        </w:rPr>
        <w:t xml:space="preserve">Посреди города, на площади, стол.гь домъ палавсра, осѣнсп- </w:t>
      </w:r>
      <w:r>
        <w:rPr>
          <w:smallCaps/>
          <w:spacing w:val="0"/>
          <w:w w:val="100"/>
          <w:position w:val="0"/>
          <w:shd w:val="clear" w:color="auto" w:fill="auto"/>
          <w:lang w:val="ru-RU" w:eastAsia="ru-RU" w:bidi="ru-RU"/>
        </w:rPr>
        <w:t>ііыіі</w:t>
      </w:r>
      <w:r>
        <w:rPr>
          <w:spacing w:val="0"/>
          <w:w w:val="100"/>
          <w:position w:val="0"/>
          <w:shd w:val="clear" w:color="auto" w:fill="auto"/>
          <w:lang w:val="ru-RU" w:eastAsia="ru-RU" w:bidi="ru-RU"/>
        </w:rPr>
        <w:t xml:space="preserve"> великолѣпнымъ деревомъ, нодз, которымз., при усладительномъ шелестѣ его листьевъ, уже болѣе вѣка мѣстные ораторы произпослтъ рѣчи. Американцы, размѣстившись въ городѣ, ждали возвращенія ко</w:t>
        <w:softHyphen/>
        <w:t>роля, но прежде его явились посланники. Король желалъ возвратиться съ своими воинами въ столицу и запять иолоішну ея. Коммодоръ пе</w:t>
        <w:softHyphen/>
        <w:t>ревелъ на одну сторону часовыхъ, разставленпыхз, около всего горо</w:t>
        <w:softHyphen/>
        <w:t>да. Король попросилъ еще отсрочки, чтобъ надѣть парадный костюмъ. Наконецъ онъ вошелъ въ домъ палавсра п сѣлъ на кресло, для него назначенное. Этотъ предподптсль былъ старикъ, съ мрачнымъ ли</w:t>
        <w:softHyphen/>
        <w:t>цомъ, одѣтый довольно-бѣдно; изъ оружія при немъ ничего не было, кромѣ коротспькой шнагн съ искривленнымъ клинкомъ. Губернаторъ Робертсъ открылъ палаверъ объявленіемъ предводителю, что племя его подозрѣваютз, вз. грабежѣ американской іпкуиы «Магу-Сагуег» и въ убійствѣ матросовъ и капитана ся.</w:t>
      </w:r>
    </w:p>
    <w:p>
      <w:pPr>
        <w:pStyle w:val="Style34"/>
        <w:keepNext w:val="0"/>
        <w:keepLines w:val="0"/>
        <w:widowControl w:val="0"/>
        <w:shd w:val="clear" w:color="auto" w:fill="auto"/>
        <w:bidi w:val="0"/>
        <w:spacing w:before="0" w:after="0" w:line="206" w:lineRule="auto"/>
        <w:ind w:left="0" w:right="0" w:firstLine="260"/>
        <w:sectPr>
          <w:headerReference w:type="even" r:id="rId489"/>
          <w:headerReference w:type="default" r:id="rId490"/>
          <w:headerReference w:type="first" r:id="rId491"/>
          <w:pgSz w:w="8201" w:h="13278"/>
          <w:pgMar w:top="1015" w:left="537" w:right="546" w:bottom="619" w:header="0" w:footer="3" w:gutter="0"/>
          <w:cols w:space="720"/>
          <w:noEndnote/>
          <w:titlePg/>
          <w:rtlGutter w:val="0"/>
          <w:docGrid w:linePitch="360"/>
        </w:sectPr>
      </w:pPr>
      <w:r>
        <w:rPr>
          <w:spacing w:val="0"/>
          <w:w w:val="100"/>
          <w:position w:val="0"/>
          <w:shd w:val="clear" w:color="auto" w:fill="auto"/>
          <w:lang w:val="ru-RU" w:eastAsia="ru-RU" w:bidi="ru-RU"/>
        </w:rPr>
        <w:t xml:space="preserve">Въ 1811 голу, шкуна Магу-Сагѵег, изъ Салема, подъ начальствомъ капитана Фарпсль-Впссальборо, броспла якорь у Пол-Бнріібн </w:t>
      </w:r>
      <w:r>
        <w:rPr>
          <w:spacing w:val="0"/>
          <w:w w:val="100"/>
          <w:position w:val="0"/>
          <w:shd w:val="clear" w:color="auto" w:fill="auto"/>
          <w:lang w:val="de-DE" w:eastAsia="de-DE" w:bidi="de-DE"/>
        </w:rPr>
        <w:t xml:space="preserve">(Half— </w:t>
      </w:r>
      <w:r>
        <w:rPr>
          <w:spacing w:val="0"/>
          <w:w w:val="100"/>
          <w:position w:val="0"/>
          <w:shd w:val="clear" w:color="auto" w:fill="auto"/>
          <w:lang w:val="ru-RU" w:eastAsia="ru-RU" w:bidi="ru-RU"/>
        </w:rPr>
        <w:t>ВсгсЬее), для торговли съ туземцами. Грузъ ея цѣнился въ 12,000 дол</w:t>
        <w:softHyphen/>
        <w:t>ларовъ. Несмотря па многія предостереженія, капитанъ Фарвель впол</w:t>
        <w:softHyphen/>
        <w:t>нѣ довѣрился жителямъ Бнрибн. Онъ даже поѣхалъ о.іннз, на берегъ; туземцы ранили его, связали ему руки п ноги, и отдали его женщи</w:t>
        <w:softHyphen/>
        <w:t>намъ п дѣтямъ, которыя забавлялись, запуская ему во всѣ часто тѣла терновыя иглы. Три часа промучивъ, сго жестоко, онн наконецъ убили его. По смертп капитана, туземцы отправились на «Магу-Сагѵег», убялп лейтенанта п вегь экипажъ, вытащили інкѵпу на берегъ и завла</w:t>
        <w:softHyphen/>
        <w:t xml:space="preserve">дѣли грузомъ. На пространствѣ двѣнадцати миль вдоль залива, живетъ пять пли шесть семей </w:t>
      </w:r>
      <w:r>
        <w:rPr>
          <w:b/>
          <w:bCs/>
          <w:smallCaps/>
          <w:spacing w:val="0"/>
          <w:w w:val="100"/>
          <w:position w:val="0"/>
          <w:sz w:val="17"/>
          <w:szCs w:val="17"/>
          <w:shd w:val="clear" w:color="auto" w:fill="auto"/>
          <w:lang w:val="ru-RU" w:eastAsia="ru-RU" w:bidi="ru-RU"/>
        </w:rPr>
        <w:t>фіішмсповъ, подъ,</w:t>
      </w:r>
      <w:r>
        <w:rPr>
          <w:spacing w:val="0"/>
          <w:w w:val="100"/>
          <w:position w:val="0"/>
          <w:shd w:val="clear" w:color="auto" w:fill="auto"/>
          <w:lang w:val="ru-RU" w:eastAsia="ru-RU" w:bidi="ru-RU"/>
        </w:rPr>
        <w:t xml:space="preserve"> управленіемъ разныхъ членовъ семейства Крако, котораго родоначальникъ — Бсп-Крако, изъ ІІол-Бп- рпбп. Всѣ эти семейства принимали участіе въ преступленіи н вос</w:t>
        <w:softHyphen/>
        <w:t>пользовались нмь. За годъ передъ тѣмъ, португальская інкуна под</w:t>
        <w:softHyphen/>
        <w:t xml:space="preserve">верглась такой </w:t>
      </w:r>
      <w:r>
        <w:rPr>
          <w:spacing w:val="0"/>
          <w:w w:val="100"/>
          <w:position w:val="0"/>
          <w:sz w:val="24"/>
          <w:szCs w:val="24"/>
          <w:shd w:val="clear" w:color="auto" w:fill="auto"/>
          <w:lang w:val="ru-RU" w:eastAsia="ru-RU" w:bidi="ru-RU"/>
        </w:rPr>
        <w:t xml:space="preserve">же </w:t>
      </w:r>
      <w:r>
        <w:rPr>
          <w:spacing w:val="0"/>
          <w:w w:val="100"/>
          <w:position w:val="0"/>
          <w:shd w:val="clear" w:color="auto" w:fill="auto"/>
          <w:lang w:val="ru-RU" w:eastAsia="ru-RU" w:bidi="ru-RU"/>
        </w:rPr>
        <w:t>участи п въ томъ же самомъ мѣстѣ. Кракосы такъ разбогатѣли отъ этихъ гнусныхъ подвиговъ, что другія племена на</w:t>
        <w:softHyphen/>
        <w:t>чинали завидовать нхъ счастію и только искали случая завладѣть ку</w:t>
        <w:softHyphen/>
        <w:t>печескимъ кораблемъ.</w:t>
      </w:r>
    </w:p>
    <w:p>
      <w:pPr>
        <w:pStyle w:val="Style34"/>
        <w:keepNext w:val="0"/>
        <w:keepLines w:val="0"/>
        <w:widowControl w:val="0"/>
        <w:shd w:val="clear" w:color="auto" w:fill="auto"/>
        <w:bidi w:val="0"/>
        <w:spacing w:before="0" w:after="0" w:line="209" w:lineRule="auto"/>
        <w:ind w:left="0" w:right="0" w:firstLine="300"/>
      </w:pPr>
      <w:r>
        <w:rPr>
          <w:color w:val="545454"/>
          <w:spacing w:val="0"/>
          <w:w w:val="100"/>
          <w:position w:val="0"/>
          <w:shd w:val="clear" w:color="auto" w:fill="auto"/>
          <w:lang w:val="ru-RU" w:eastAsia="ru-RU" w:bidi="ru-RU"/>
        </w:rPr>
        <w:t xml:space="preserve">Разумѣется, слѣдовало наказать убійцъ капитала Фарвеля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попу</w:t>
        <w:softHyphen/>
        <w:t>гать береговыхъ жителей, хотѣвшихъ подражать грабителямъ. Поэто</w:t>
        <w:softHyphen/>
        <w:t>му, коммодоръ спросилъ у короля Рок-Букара, пе помогалн-ль его подданные Кракосамъ прп совершеніи гнуснаго преступленія. Король дикихъ, на своемъ нарѣчіи, энергически протестовалъ противъ тако</w:t>
        <w:softHyphen/>
        <w:t xml:space="preserve">го обвиненія; во время рѣчп своей, онъ нѣсколько </w:t>
      </w:r>
      <w:r>
        <w:rPr>
          <w:color w:val="545454"/>
          <w:spacing w:val="0"/>
          <w:w w:val="100"/>
          <w:position w:val="0"/>
          <w:shd w:val="clear" w:color="auto" w:fill="auto"/>
          <w:lang w:val="fr-FR" w:eastAsia="fr-FR" w:bidi="fr-FR"/>
        </w:rPr>
        <w:t xml:space="preserve">pain» </w:t>
      </w:r>
      <w:r>
        <w:rPr>
          <w:color w:val="545454"/>
          <w:spacing w:val="0"/>
          <w:w w:val="100"/>
          <w:position w:val="0"/>
          <w:shd w:val="clear" w:color="auto" w:fill="auto"/>
          <w:lang w:val="ru-RU" w:eastAsia="ru-RU" w:bidi="ru-RU"/>
        </w:rPr>
        <w:t>нодпосилъ руки къ ушамъ и, наконецъ, положилъ языкъ па шпагу. Вѣроятно онъ хотѣлъ показать, что слышалъ объ этомъ дѣлѣ, но самъ неви</w:t>
        <w:softHyphen/>
        <w:t>ненъ. Впрочемъ, онъ согласился Ѣхать въ Малый-Бвриби, па тіала- леръ, который тамъ назначили, и даже принялъ предложеніе коммо</w:t>
        <w:softHyphen/>
        <w:t>дора, отправиться туда на американскомъ кораблѣ.</w:t>
      </w:r>
    </w:p>
    <w:p>
      <w:pPr>
        <w:pStyle w:val="Style34"/>
        <w:keepNext w:val="0"/>
        <w:keepLines w:val="0"/>
        <w:widowControl w:val="0"/>
        <w:shd w:val="clear" w:color="auto" w:fill="auto"/>
        <w:bidi w:val="0"/>
        <w:spacing w:before="0" w:after="0" w:line="209" w:lineRule="auto"/>
        <w:ind w:left="0" w:right="0" w:firstLine="300"/>
      </w:pPr>
      <w:r>
        <w:rPr>
          <w:color w:val="545454"/>
          <w:spacing w:val="0"/>
          <w:w w:val="100"/>
          <w:position w:val="0"/>
          <w:shd w:val="clear" w:color="auto" w:fill="auto"/>
          <w:lang w:val="ru-RU" w:eastAsia="ru-RU" w:bidi="ru-RU"/>
        </w:rPr>
        <w:t>12-го Декабря вечеромъ американская эскадра бросила якорь передъ Малымъ-Бпрпби. 13-го утромъ, коммодоръ, часть экипажей со всѣхъ трехъ кораблей н король Рок-Букара сошли на берегъ и отправилась въ домъ на.іавсра—зданіе, построенное па время, у самыхъ городскихъ ворогъ. Король Бен-Крако не заставилъ себя ждать. Едва американ</w:t>
        <w:softHyphen/>
        <w:t>цы заняли назначенныя имъ мѣста, онъ вошелъ въ комнату, въ со</w:t>
        <w:softHyphen/>
        <w:t>провожденіи пяти плп шести родопачалыінковъ н.іп королей сосѣднихъ племенъ, п па.іаверъ начался.</w:t>
      </w:r>
    </w:p>
    <w:p>
      <w:pPr>
        <w:pStyle w:val="Style34"/>
        <w:keepNext w:val="0"/>
        <w:keepLines w:val="0"/>
        <w:widowControl w:val="0"/>
        <w:shd w:val="clear" w:color="auto" w:fill="auto"/>
        <w:bidi w:val="0"/>
        <w:spacing w:before="0" w:after="0" w:line="209" w:lineRule="auto"/>
        <w:ind w:left="0" w:right="0" w:firstLine="300"/>
      </w:pPr>
      <w:r>
        <w:rPr>
          <w:color w:val="545454"/>
          <w:spacing w:val="0"/>
          <w:w w:val="100"/>
          <w:position w:val="0"/>
          <w:shd w:val="clear" w:color="auto" w:fill="auto"/>
          <w:lang w:val="ru-RU" w:eastAsia="ru-RU" w:bidi="ru-RU"/>
        </w:rPr>
        <w:t xml:space="preserve">«Извѣстно было» говоритъ Гауторіп., «что переводчикъ находился въ числѣ главныхъ зачинщиковъ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исполнителей грабежа и убійствъ, о .которыхъ мы должны были произвести слѣдствіе. Стало-быть ему предстояла трудная роль. Опа требовала много отваги и хладнокровія,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рѣдкаго таланта: умѣть выказать безчестное дѣло съ хорошей сто</w:t>
        <w:softHyphen/>
        <w:t>роны. Странно, что этотъ человѣкъ, зная свою вину, которая должна была заставлять его трепетать при малѣйшей опасности, рѣшился по</w:t>
        <w:softHyphen/>
        <w:t>ставить себя въ такое затруднительное положеніе. Разсказъ еео о бѣд</w:t>
        <w:softHyphen/>
        <w:t xml:space="preserve">ствіи шкуны «Магу-Сагѵсг» былъ невѣроятная и нелѣпая сказка. Онъ увѣрялъ, что капитанъ Фарвель убнль двухъ туземцевъ, и за то </w:t>
      </w:r>
      <w:r>
        <w:rPr>
          <w:b/>
          <w:bCs/>
          <w:smallCaps/>
          <w:color w:val="545454"/>
          <w:spacing w:val="0"/>
          <w:w w:val="100"/>
          <w:position w:val="0"/>
          <w:sz w:val="17"/>
          <w:szCs w:val="17"/>
          <w:shd w:val="clear" w:color="auto" w:fill="auto"/>
          <w:lang w:val="ru-RU" w:eastAsia="ru-RU" w:bidi="ru-RU"/>
        </w:rPr>
        <w:t>по</w:t>
        <w:softHyphen/>
        <w:t>койный</w:t>
      </w:r>
      <w:r>
        <w:rPr>
          <w:color w:val="545454"/>
          <w:spacing w:val="0"/>
          <w:w w:val="100"/>
          <w:position w:val="0"/>
          <w:shd w:val="clear" w:color="auto" w:fill="auto"/>
          <w:lang w:val="ru-RU" w:eastAsia="ru-RU" w:bidi="ru-RU"/>
        </w:rPr>
        <w:t xml:space="preserve"> король Крако наказалъ его смертію, на что имѣлъ полное пра</w:t>
        <w:softHyphen/>
        <w:t xml:space="preserve">во. Онъ увѣрялъ, что племя не участвовало въ убійствѣ капитана Фарвеля, пн въ убійствѣ лейтенанта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экипажа, ни въ грабежѣ шку- пы. По его словамъ, опа разбилась у берега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потонула съ людьми н грузохгь. Но достовѣрно было извѣстно, что почти весь грузъ н даже нѣкоторыя части самой шкуны были раздѣлены между приморскими городами. Кромѣ-того мы знали, что это племя хвастало тѣмъ, что </w:t>
      </w:r>
      <w:r>
        <w:rPr>
          <w:i/>
          <w:iCs/>
          <w:color w:val="545454"/>
          <w:spacing w:val="0"/>
          <w:w w:val="100"/>
          <w:position w:val="0"/>
          <w:sz w:val="20"/>
          <w:szCs w:val="20"/>
          <w:shd w:val="clear" w:color="auto" w:fill="auto"/>
          <w:lang w:val="en-US" w:eastAsia="en-US" w:bidi="en-US"/>
        </w:rPr>
        <w:t>nofi.ua.</w:t>
      </w:r>
      <w:r>
        <w:rPr>
          <w:i/>
          <w:iCs/>
          <w:color w:val="545454"/>
          <w:spacing w:val="0"/>
          <w:w w:val="100"/>
          <w:position w:val="0"/>
          <w:sz w:val="20"/>
          <w:szCs w:val="20"/>
          <w:shd w:val="clear" w:color="auto" w:fill="auto"/>
          <w:lang w:val="ru-RU" w:eastAsia="ru-RU" w:bidi="ru-RU"/>
        </w:rPr>
        <w:t>ю</w:t>
      </w:r>
      <w:r>
        <w:rPr>
          <w:color w:val="545454"/>
          <w:spacing w:val="0"/>
          <w:w w:val="100"/>
          <w:position w:val="0"/>
          <w:shd w:val="clear" w:color="auto" w:fill="auto"/>
          <w:lang w:val="ru-RU" w:eastAsia="ru-RU" w:bidi="ru-RU"/>
        </w:rPr>
        <w:t xml:space="preserve"> американскій корабль,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сосѣднія племена грозились послѣдо</w:t>
        <w:softHyphen/>
        <w:t>вать примѣру Бсн-Крако.</w:t>
      </w:r>
    </w:p>
    <w:p>
      <w:pPr>
        <w:pStyle w:val="Style34"/>
        <w:keepNext w:val="0"/>
        <w:keepLines w:val="0"/>
        <w:widowControl w:val="0"/>
        <w:shd w:val="clear" w:color="auto" w:fill="auto"/>
        <w:bidi w:val="0"/>
        <w:spacing w:before="0" w:after="0" w:line="209" w:lineRule="auto"/>
        <w:ind w:left="0" w:right="0" w:firstLine="220"/>
        <w:jc w:val="left"/>
      </w:pPr>
      <w:r>
        <w:rPr>
          <w:color w:val="545454"/>
          <w:spacing w:val="0"/>
          <w:w w:val="100"/>
          <w:position w:val="0"/>
          <w:shd w:val="clear" w:color="auto" w:fill="auto"/>
          <w:lang w:val="ru-RU" w:eastAsia="ru-RU" w:bidi="ru-RU"/>
        </w:rPr>
        <w:t>«Губернаторъ Робертсъ, начавшій слѣдствіе отъ нашего имени, объ</w:t>
        <w:softHyphen/>
        <w:t>явилъ этому человѣку, что нс вѣрить нн одному его слову, Коммо</w:t>
        <w:softHyphen/>
        <w:t xml:space="preserve">доръ всталъ, подошелъ прямо къ нему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строго приказалъ ему пере</w:t>
        <w:softHyphen/>
        <w:t>стать лгать. Переводчикъ, замѣтивъ, что произвелъ на насъ неблаго</w:t>
        <w:softHyphen/>
        <w:t>пріятное впечатлѣніе, н вообразивъ, что его возьмутъ въ плѣнъ или даже тотчасъ пакажутъ смертію, вдругъ лишился- дерзости, которая поддерживала его до-си хъ-норъ. Въ эту минуту изъ города выстрѣ</w:t>
        <w:softHyphen/>
        <w:t>лили въ пасъ. Услышавъ выстрѣлъ, переводчикъ вспрыгнулъ какъ сер</w:t>
        <w:softHyphen/>
        <w:t>на и пустился бѣжать. Нѣсколько голосовъ закричали: «держп, держиі» Нѣсколько нуль изъ нашихъ ружей заевпеталп у упіеіі бѣглеца; оігь добѣжалъ уже до городскихъ воротъ, какъ-вдругъ ноги его подкоси</w:t>
        <w:softHyphen/>
        <w:t>лись: пуля попала ему въ шею; онъ тутъ же умеръ.</w:t>
      </w:r>
    </w:p>
    <w:p>
      <w:pPr>
        <w:pStyle w:val="Style34"/>
        <w:keepNext w:val="0"/>
        <w:keepLines w:val="0"/>
        <w:widowControl w:val="0"/>
        <w:shd w:val="clear" w:color="auto" w:fill="auto"/>
        <w:bidi w:val="0"/>
        <w:spacing w:before="0" w:after="0" w:line="209" w:lineRule="auto"/>
        <w:ind w:left="0" w:right="0" w:firstLine="0"/>
        <w:jc w:val="right"/>
      </w:pPr>
      <w:r>
        <w:rPr>
          <w:color w:val="545454"/>
          <w:spacing w:val="0"/>
          <w:w w:val="100"/>
          <w:position w:val="0"/>
          <w:shd w:val="clear" w:color="auto" w:fill="auto"/>
          <w:lang w:val="ru-RU" w:eastAsia="ru-RU" w:bidi="ru-RU"/>
        </w:rPr>
        <w:t>«Между-тѣмъ владѣтель Бсн-Крако пытался бѣжать ; его схватили за длініпую коленкоровую мантію; она разорвалась и дикарь остался</w:t>
      </w:r>
      <w:r>
        <w:br w:type="page"/>
      </w:r>
    </w:p>
    <w:p>
      <w:pPr>
        <w:pStyle w:val="Style34"/>
        <w:keepNext w:val="0"/>
        <w:keepLines w:val="0"/>
        <w:widowControl w:val="0"/>
        <w:shd w:val="clear" w:color="auto" w:fill="auto"/>
        <w:bidi w:val="0"/>
        <w:spacing w:before="0" w:after="40" w:line="209" w:lineRule="auto"/>
        <w:ind w:left="0" w:right="0" w:firstLine="0"/>
      </w:pPr>
      <w:r>
        <w:rPr>
          <w:spacing w:val="0"/>
          <w:w w:val="100"/>
          <w:position w:val="0"/>
          <w:shd w:val="clear" w:color="auto" w:fill="auto"/>
          <w:lang w:val="ru-RU" w:eastAsia="ru-RU" w:bidi="ru-RU"/>
        </w:rPr>
        <w:t>совершенно нагой среди своихъ враговъ. Выстрѣлъ изъ ружья попа</w:t>
        <w:softHyphen/>
        <w:t>лила, его на землю, по опъ тотчасъ вскочилъ и опить боролся съ на</w:t>
        <w:softHyphen/>
        <w:t xml:space="preserve">ми, желая вырваться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бѣжать. Хотя оиъ два раза былъ раненъ шты</w:t>
        <w:softHyphen/>
        <w:t>комъ, одпакожь дрался какъ дикій звѣрь, пока нѣсколько человѣкъ не бросились на него и нс придавили къ землѣ. Чувствуя себя побѣж</w:t>
        <w:softHyphen/>
        <w:t>деннымъ, онъ притворился мертвымъ, но его крѣпко связали п пере</w:t>
        <w:softHyphen/>
        <w:t>несли на берегъ. Левъ, питомецъ африканскихъ степей, не показала, бы такой страшной энергіи, какую мы видѣли въ этомъ предводителѣ дпкарсіі ; кто видѣлъ его распростертаго на пескѣ, тотъ не могъ не сознаться, что герой былъ уднвптельпо-крѣгіко сложенъ.</w:t>
      </w:r>
    </w:p>
    <w:p>
      <w:pPr>
        <w:pStyle w:val="Style34"/>
        <w:keepNext w:val="0"/>
        <w:keepLines w:val="0"/>
        <w:widowControl w:val="0"/>
        <w:shd w:val="clear" w:color="auto" w:fill="auto"/>
        <w:bidi w:val="0"/>
        <w:spacing w:before="0" w:after="40" w:line="206" w:lineRule="auto"/>
        <w:ind w:left="0" w:right="0" w:firstLine="220"/>
      </w:pPr>
      <w:r>
        <w:rPr>
          <w:spacing w:val="0"/>
          <w:w w:val="100"/>
          <w:position w:val="0"/>
          <w:shd w:val="clear" w:color="auto" w:fill="auto"/>
          <w:lang w:val="ru-RU" w:eastAsia="ru-RU" w:bidi="ru-RU"/>
        </w:rPr>
        <w:t>«Схватка произошла неожиданно, какъ взрывъ пороха. Но тутъ нѣтъ ничего удивительнаго : двѣ враждебныя партія, собравшіяся, съ оружіемъ въ рукахъ, обсуживать вопросъ о грабежѣ и убійствѣ, не могутъ но подраться. Когда раздались первые выстрѣлы, около двух</w:t>
        <w:softHyphen/>
        <w:t>сотъ туземцевъ находилось на налаверѣ или стояло кругомъ дома, гдѣ началось совѣщаніе. Всѣ онн разбѣжались въ разныя стороны: нные пустились вдоль по за.іипу, другіе бросились въ море, большая часть искала спасенія въ лѣсу. За пнмн мы пустили нѣсколько нуль, не</w:t>
        <w:softHyphen/>
        <w:t>смотря на запрещеніе стрѣлять, отданное коммодоромъ. Онъ приказал ъ разрушить частокол ъ н зажечь городъ. Тотчасъ же разломали деревян</w:t>
        <w:softHyphen/>
        <w:t>ныя загородки, а часть отряда вошла въ городъ черезъ калитки. При</w:t>
        <w:softHyphen/>
        <w:t>бывъ въ середину города, отрядъ крикнулъ три раза. Но этомѵ сиг</w:t>
        <w:softHyphen/>
        <w:t>налу иодожглп нѣсколько домовъ, н черезъ четверть часа городъ пре</w:t>
        <w:softHyphen/>
        <w:t>вратился въ огромный костеръ. Деревянныя загородки тоже загорѣ</w:t>
        <w:softHyphen/>
        <w:t>лись н сгорѣли, II со всѣхъ сторонъ можно было впіідтн въ дымившіяся развалины, па то мѣсто, гдѣ, назадъ тому полчаса,, солице освѣщало укрѣпленный городъ.</w:t>
      </w:r>
    </w:p>
    <w:p>
      <w:pPr>
        <w:pStyle w:val="Style34"/>
        <w:keepNext w:val="0"/>
        <w:keepLines w:val="0"/>
        <w:widowControl w:val="0"/>
        <w:shd w:val="clear" w:color="auto" w:fill="auto"/>
        <w:bidi w:val="0"/>
        <w:spacing w:before="0" w:after="40" w:line="209" w:lineRule="auto"/>
        <w:ind w:left="0" w:right="0" w:firstLine="220"/>
      </w:pPr>
      <w:r>
        <w:rPr>
          <w:spacing w:val="0"/>
          <w:w w:val="100"/>
          <w:position w:val="0"/>
          <w:shd w:val="clear" w:color="auto" w:fill="auto"/>
          <w:lang w:val="ru-RU" w:eastAsia="ru-RU" w:bidi="ru-RU"/>
        </w:rPr>
        <w:t>«Туземцы не могли оставаться равнодушными зрителями при истре</w:t>
        <w:softHyphen/>
        <w:t>бленіи родныхъ домовъ; опп вышли па опушку лѣса и выстрѣлили въ пасъ изъ мушкетовъ, которые зарядили не нулями, а мѣдиыми слит</w:t>
        <w:softHyphen/>
        <w:t>ками. Одинъ матросъ былъ рапепъ въ бокъ н упалъ, по рана его ока</w:t>
        <w:softHyphen/>
        <w:t>залась не опасною. Отрядъ нашего экипажа прошелъ въ лѣсъ; увидавъ что-то движущееся въ кустарникѣ, одинъ изъ матросовъ далъ вы</w:t>
        <w:softHyphen/>
        <w:t xml:space="preserve">стрѣлъ. Оказалось, что это старикъ, иовидимому лѣтъ ста, очень-ху- дой п такой слабый, что не </w:t>
      </w:r>
      <w:r>
        <w:rPr>
          <w:spacing w:val="0"/>
          <w:w w:val="100"/>
          <w:position w:val="0"/>
          <w:shd w:val="clear" w:color="auto" w:fill="auto"/>
          <w:lang w:val="fr-FR" w:eastAsia="fr-FR" w:bidi="fr-FR"/>
        </w:rPr>
        <w:t xml:space="preserve">non, </w:t>
      </w:r>
      <w:r>
        <w:rPr>
          <w:spacing w:val="0"/>
          <w:w w:val="100"/>
          <w:position w:val="0"/>
          <w:shd w:val="clear" w:color="auto" w:fill="auto"/>
          <w:lang w:val="ru-RU" w:eastAsia="ru-RU" w:bidi="ru-RU"/>
        </w:rPr>
        <w:t>тащиться далѣе, за убѣжавшими со</w:t>
        <w:softHyphen/>
        <w:t>племенниками. Пу ля не попала въ него, но онъ ждалъ смерти и под</w:t>
        <w:softHyphen/>
        <w:t>вяль рукп, какъ бы умоляя оставить ему жнзиь. Мы довели этого ста</w:t>
        <w:softHyphen/>
        <w:t xml:space="preserve">рика до вѣрнаго убѣжища и оставили ему съѣстныхъ припасовъ. Такое человѣколюбіе, должно-бмть, показалось ему страпнымъ, послѣ того, какъ мы ноступилн съ его роднымъ городомъ и его племенемъ. Меж- Ду-тѣмъ корабли приняли участіе въ сраженіи п начали палить въ лѣсъ, разбнпа.іп деревья н наводили страхъ па туземцевъ, хотя не ваиосплн пмъ важнаго вреда. Превративъ </w:t>
      </w:r>
      <w:r>
        <w:rPr>
          <w:i/>
          <w:iCs/>
          <w:spacing w:val="0"/>
          <w:w w:val="100"/>
          <w:position w:val="0"/>
          <w:shd w:val="clear" w:color="auto" w:fill="auto"/>
          <w:lang w:val="ru-RU" w:eastAsia="ru-RU" w:bidi="ru-RU"/>
        </w:rPr>
        <w:t>Малыі’і-Ііприби</w:t>
      </w:r>
      <w:r>
        <w:rPr>
          <w:spacing w:val="0"/>
          <w:w w:val="100"/>
          <w:position w:val="0"/>
          <w:shd w:val="clear" w:color="auto" w:fill="auto"/>
          <w:lang w:val="ru-RU" w:eastAsia="ru-RU" w:bidi="ru-RU"/>
        </w:rPr>
        <w:t xml:space="preserve"> въ пепелъ, мы возвратились на корабли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унесли съ собою американскій Флагъ, который нашли въ городѣ: это вѣроятно былъ «лагъ несчастной «Ма- гу-Сагѵсг.» .Мы завладѣли нѣсколькими лодками; одна изъ нихъ была военная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могла вмѣщать сорока, человѣкъ. Раненаго предводителя пе</w:t>
        <w:softHyphen/>
        <w:t>ренесли па Фрегата.; она, умеръ на другой день утромъ, заплатнва, смер</w:t>
        <w:softHyphen/>
        <w:t>тію за нрестуилейіе, совершенное назадъ тому два года.</w:t>
      </w:r>
    </w:p>
    <w:p>
      <w:pPr>
        <w:pStyle w:val="Style34"/>
        <w:keepNext w:val="0"/>
        <w:keepLines w:val="0"/>
        <w:widowControl w:val="0"/>
        <w:shd w:val="clear" w:color="auto" w:fill="auto"/>
        <w:bidi w:val="0"/>
        <w:spacing w:before="0" w:after="40" w:line="202" w:lineRule="auto"/>
        <w:ind w:left="0" w:right="0" w:firstLine="220"/>
      </w:pPr>
      <w:r>
        <w:rPr>
          <w:spacing w:val="0"/>
          <w:w w:val="100"/>
          <w:position w:val="0"/>
          <w:shd w:val="clear" w:color="auto" w:fill="auto"/>
          <w:lang w:val="ru-RU" w:eastAsia="ru-RU" w:bidi="ru-RU"/>
        </w:rPr>
        <w:t xml:space="preserve">«Послѣ мы узнали, что въ этой схваткѣ у туземцева. убито посечь человѣка,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ранено два.</w:t>
      </w:r>
      <w:r>
        <w:br w:type="page"/>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«Черезъ два дня, находи палаиеры и іин.іоматпчсскіе переговоры безполезными, мы вышли на берегъ выше </w:t>
      </w:r>
      <w:r>
        <w:rPr>
          <w:i/>
          <w:iCs/>
          <w:spacing w:val="0"/>
          <w:w w:val="100"/>
          <w:position w:val="0"/>
          <w:shd w:val="clear" w:color="auto" w:fill="auto"/>
          <w:lang w:val="ru-RU" w:eastAsia="ru-RU" w:bidi="ru-RU"/>
        </w:rPr>
        <w:t>Бнриби,</w:t>
      </w:r>
      <w:r>
        <w:rPr>
          <w:spacing w:val="0"/>
          <w:w w:val="100"/>
          <w:position w:val="0"/>
          <w:shd w:val="clear" w:color="auto" w:fill="auto"/>
          <w:lang w:val="ru-RU" w:eastAsia="ru-RU" w:bidi="ru-RU"/>
        </w:rPr>
        <w:t xml:space="preserve"> чтобъ еще нака</w:t>
        <w:softHyphen/>
        <w:t>зать туземцевъ. Когда мы приставали къ аалнву, враги наши, стояв</w:t>
        <w:softHyphen/>
        <w:t>шіе на берегу, выстрѣлили въ насъ, но безъ всякаго вреда намъ. Эки</w:t>
        <w:softHyphen/>
        <w:t>пажъ лервоіі лодки, прежде другихъ приставшей къ берегу отправился скорыми шагами къ кустарнику, куда скрылись туземцы, и обратилъ нхъ въ бѣгство. Мы вышли па берегъ безъ малѣйшаго препятствія, отрядъ выстроился въ линію и пошелъ на ближайшій городъ, кото</w:t>
        <w:softHyphen/>
        <w:t xml:space="preserve">рый былъ аттаковапъ какъ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всѣ туземные города. Около города мы увидѣли высокій частоколъ, крѣпко-вбитый въ землю ; разбивъ его, мы пробрались въ городъ, гдѣ нашли сотню плетеныхъ домовъ, кры</w:t>
        <w:softHyphen/>
        <w:t>тыхъ пальмовыми листьями. Такіе дома горятъ очень-легко; когда нхъ поджигаютъ, они представляютъ живописное зрѣлище. Пламя быстро поднимается до самой крыши и наверху дома образуетъ пылающіе столбы, въ облакахъ дыма, который помрачаетъ воздухъ.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«Во премя пожара безпрестанно раздавались колокола, барабанъ в военныя трубы туземцевъ; стаи ястребовъ показались на небѣ и ме</w:t>
        <w:softHyphen/>
        <w:t>дленно и тяжело носились надъ нашпмн головами; хищныя птицы предчувствовали, что на этомъ мѣстѣ будетъ битва, и мысль, что онѣ, можетъ-статься, полакомятся нами, не очень пасъ радовала. Должно быть, нхъ особенно привлекали* запахъ быковъ, убитыхъ въ стычкѣ, нотому-что овѣ съ раннымъ удовольствіемъ кушаютъ быка и человѣ</w:t>
        <w:softHyphen/>
        <w:t>ка. Разрушивъ первый городъ, мы пошли на второй, лежавшій на полторы мили далѣе. Человѣкъ сорокъ туземцевъ, спрятались за частоколъ и при</w:t>
        <w:softHyphen/>
        <w:t>готовились встрѣтить нашъ авангардъ. убійственнымъ огнемъ; матро</w:t>
        <w:softHyphen/>
        <w:t xml:space="preserve">сы, которые останусь при лодкахъ, могли лпдѣть эту засаду, но мы ничего пс видали. Незлая объ опаспостп, которая нами, угрожала, мы остановились у самаго города; йотомъ пошли впередъ скорымъ шагомъ; нападеніе гакъ поразило враговъ, что они разбѣжались, давъ только нѣсколько ружейныхъ выстрѣловъ. Нн одна пуля нс долетѣла до насъ. Вообще, туземцы стрѣляютъ очень-плохо; они рѣдко нападаютъ на человѣка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на животное, когда эти послѣдніе не въ совершенномъ по</w:t>
        <w:softHyphen/>
        <w:t>коѣ; выстрѣливъ, онн бѣгутъ далеко, нрежде-чѣмь осмѣлятся остано</w:t>
        <w:softHyphen/>
        <w:t>виться и спопа зарядить ружье. Взявъ второй городъ, мы сожгли с го и пошли на сѣверъ, гдѣ взяли и сожгли третій городъ; потомъ поду</w:t>
        <w:softHyphen/>
        <w:t>мали, что нора обѣдать; трудъ придалъ намъ аппетитъ. Въ исторія, кажется мнѣ, нѣтъ примѣра, чтобъ въ такое короткое время истреби</w:t>
        <w:softHyphen/>
        <w:t>ли столько городовъ. Истребивъ жадно съѣстпые припасы, мы про</w:t>
        <w:softHyphen/>
        <w:t>шли еще три мили вдоль залива; во все это время мѣдные слитки вра</w:t>
        <w:softHyphen/>
        <w:t>говъ свистали надъ пами. II четвертый городъ предали мы огню.</w:t>
      </w:r>
    </w:p>
    <w:p>
      <w:pPr>
        <w:pStyle w:val="Style34"/>
        <w:keepNext w:val="0"/>
        <w:keepLines w:val="0"/>
        <w:widowControl w:val="0"/>
        <w:shd w:val="clear" w:color="auto" w:fill="auto"/>
        <w:bidi w:val="0"/>
        <w:spacing w:before="0" w:after="0" w:line="209" w:lineRule="auto"/>
        <w:ind w:left="0" w:right="0" w:firstLine="260"/>
        <w:sectPr>
          <w:headerReference w:type="even" r:id="rId492"/>
          <w:headerReference w:type="default" r:id="rId493"/>
          <w:headerReference w:type="first" r:id="rId494"/>
          <w:pgSz w:w="8201" w:h="13278"/>
          <w:pgMar w:top="1015" w:left="537" w:right="546" w:bottom="619" w:header="0" w:footer="3" w:gutter="0"/>
          <w:pgNumType w:start="10"/>
          <w:cols w:space="720"/>
          <w:noEndnote/>
          <w:titlePg/>
          <w:rtlGutter w:val="0"/>
          <w:docGrid w:linePitch="360"/>
        </w:sectPr>
      </w:pPr>
      <w:r>
        <w:rPr>
          <w:spacing w:val="0"/>
          <w:w w:val="100"/>
          <w:position w:val="0"/>
          <w:shd w:val="clear" w:color="auto" w:fill="auto"/>
          <w:lang w:val="ru-RU" w:eastAsia="ru-RU" w:bidi="ru-RU"/>
        </w:rPr>
        <w:t>«Тутъ видѣлъ л самое очаровательное мѣсто въ Африкѣ. На немъ стояло небольшое поселеніе, три домика, далеко отъ четырехъ горо</w:t>
        <w:softHyphen/>
        <w:t xml:space="preserve">довъ, </w:t>
      </w:r>
      <w:r>
        <w:rPr>
          <w:spacing w:val="0"/>
          <w:w w:val="100"/>
          <w:position w:val="0"/>
          <w:sz w:val="24"/>
          <w:szCs w:val="24"/>
          <w:shd w:val="clear" w:color="auto" w:fill="auto"/>
          <w:lang w:val="ru-RU" w:eastAsia="ru-RU" w:bidi="ru-RU"/>
        </w:rPr>
        <w:t xml:space="preserve">которые </w:t>
      </w:r>
      <w:r>
        <w:rPr>
          <w:spacing w:val="0"/>
          <w:w w:val="100"/>
          <w:position w:val="0"/>
          <w:shd w:val="clear" w:color="auto" w:fill="auto"/>
          <w:lang w:val="ru-RU" w:eastAsia="ru-RU" w:bidi="ru-RU"/>
        </w:rPr>
        <w:t>мы предали огню. Около ломиковъ тянулся заборъ изъ кустарника, съ двумя калитками. Разбивъ одну изъ нихъ, мы увидѣ- дѣлн просторный лугъ; посреди его стояло огромное, густое дерево, далеко бросавшее тѣнь. Домики, плетеные п чрезвычайно чистенькіе, заставляли пріятно угадывать домашнюю жизнь хозяевъ этого мѣста. Можеть-быть тутъ жилъ какой-нибудь патріархъ., съ внуками и пра</w:t>
        <w:softHyphen/>
        <w:t xml:space="preserve">внуками, и йодъ этимъ вѣковымъ деревомъ, наслаждался полнымъ счастіемъ, какое возможно человѣку въ необразованномъ состояніи. Можеть-быть, этотъ зеленый заборъ мѣшалъ порокамъ этого племени проникнуть въ мирное жилище африканской добродѣтели. Мы могли,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ис оскорбляя нашей совѣсти, помиловать эти три ломика, этоть зеле</w:t>
        <w:softHyphen/>
        <w:t>ный заборъ, это вѣковое дерево; по мы безъ жалости истребили ихъ. Когда дѣти старика, вмѣстѣ съ женами своими, которыя несли на ру</w:t>
        <w:softHyphen/>
        <w:t>кахъ маленькихъ дѣтеіі, привели родоначальника своего къ жилищу, какъ должно было быть велико ихъ отчаяніе! Вѣковое дерево, съ обго</w:t>
        <w:softHyphen/>
        <w:t>рѣлыми листьями, прикрывало норными вѣтвями пепелъ трехъ хижинъ.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«Экспедиція паша бі.іла копчена. Хотя въ насъ стрѣляли нѣсколько сотъ разъ, однакожъ ранили только двухъ человѣкъ. Не довольствуясь тѣмъ, что сожгли четыре города и обратили нхъ жителей въ бѣгство, мы перерѣзали мпожество быковъ и съ десятокъ ихъ перетащили иа корабли. Добыча ііаіпа состояла изъ нѣсколькихъ лодокъ и мпоікества домашней утвари. Мы также отъискалп нѣсколько предметовъ, при</w:t>
        <w:softHyphen/>
        <w:t xml:space="preserve">надлежавшихъ несчастной </w:t>
      </w:r>
      <w:r>
        <w:rPr>
          <w:i/>
          <w:iCs/>
          <w:spacing w:val="0"/>
          <w:w w:val="100"/>
          <w:position w:val="0"/>
          <w:shd w:val="clear" w:color="auto" w:fill="auto"/>
          <w:lang w:val="de-DE" w:eastAsia="de-DE" w:bidi="de-DE"/>
        </w:rPr>
        <w:t>Mary-Caroer.</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Между этими послѣдними на</w:t>
        <w:softHyphen/>
        <w:t>ходился портФІЧільчикъ, съ любовнымъ письмомъ къ капитану Роберу Мак-'І’ерленѵ. Молодая дама, писавшая эту записку, не воображала, что писаніе будетъ со-пременсмъ тщательно храниться въ африканской хижинѣ, какъ спасительный трудъ колдуна.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«Такъ кончилась война въ </w:t>
      </w:r>
      <w:r>
        <w:rPr>
          <w:i/>
          <w:iCs/>
          <w:spacing w:val="0"/>
          <w:w w:val="100"/>
          <w:position w:val="0"/>
          <w:shd w:val="clear" w:color="auto" w:fill="auto"/>
          <w:lang w:val="ru-RU" w:eastAsia="ru-RU" w:bidi="ru-RU"/>
        </w:rPr>
        <w:t>Маломъ-Бириби,</w:t>
      </w:r>
      <w:r>
        <w:rPr>
          <w:spacing w:val="0"/>
          <w:w w:val="100"/>
          <w:position w:val="0"/>
          <w:shd w:val="clear" w:color="auto" w:fill="auto"/>
          <w:lang w:val="ru-RU" w:eastAsia="ru-RU" w:bidi="ru-RU"/>
        </w:rPr>
        <w:t xml:space="preserve"> Казнь равнялась престу</w:t>
        <w:softHyphen/>
        <w:t>пленію; впрочемъ, опа казалась законною по обычаямъ наказаннаго народа. По его исписанному уложенію, все племя отвѣчаетъ за пре</w:t>
        <w:softHyphen/>
        <w:t>ступленіе одного человѣка, если не выдастъ, или само не накажетъ сго. Строгій примѣръ былъ необходимъ. Лмериканскіс корабли, тор</w:t>
        <w:softHyphen/>
        <w:t>гующіе ед. западнымъ берегомъ, долго будутъ пользоваться благодѣ</w:t>
        <w:softHyphen/>
        <w:t>тельными результатами этого дня. Однакожь, если пріятно истреблять непріятельскіе города, то, но окончаніи пожаровъ, невольно впадаешь въ нравственныя размышленія; пламенно желаешь, чтобъ образован</w:t>
        <w:softHyphen/>
        <w:t>ный человѣкъ, въ борьбѣ съ дикарями, пересталъ унижать себя и спускаться до нхъ понятіи; чтобы человѣкъ просвѣщенный пересталъ показывать имъ превосходство свое только тѣмъ, что лучше можетъ вредить братьямъ своимъ.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Днадцаті.-пятаго числа того же мѣсяца, американская эскадра бро</w:t>
        <w:softHyphen/>
        <w:t>сила якорь у Монровіи, изъ которой мы теперь уже не выйдемъ. Двадцатаго она прибыла къ мысу Пальмасъ ; гамъ уже знали объ истребленіи четырехъ бнрнбійскнхъ городовъ. Туземцы передаютъ но</w:t>
        <w:softHyphen/>
        <w:t>вости самымъ простымъ, ио очень-иѣриымъ н очень-быстрымъ спо</w:t>
        <w:softHyphen/>
        <w:t>собомъ ; извѣстіе переходитъ но берету, отъ одиого племени къ дру</w:t>
        <w:softHyphen/>
        <w:t>гому, съ пснмовѣрпою-скоростію. Едва случится важное событіе, луч</w:t>
        <w:softHyphen/>
        <w:t>шій бѣгунъ отправляется въ путь, бѣжитъ безъ оглядки н разсказы</w:t>
        <w:softHyphen/>
        <w:t xml:space="preserve">ваетъ о новомъ нронсшестиіп всякому встрѣчному. Когда онъ устанетъ, другой бѣгунъ замѣняетъ его ; если сго останавливаетъ широкая или глубокая рѣка, онъ </w:t>
      </w:r>
      <w:r>
        <w:rPr>
          <w:i/>
          <w:iCs/>
          <w:spacing w:val="0"/>
          <w:w w:val="100"/>
          <w:position w:val="0"/>
          <w:shd w:val="clear" w:color="auto" w:fill="auto"/>
          <w:lang w:val="ru-RU" w:eastAsia="ru-RU" w:bidi="ru-RU"/>
        </w:rPr>
        <w:t>кричитъ</w:t>
      </w:r>
      <w:r>
        <w:rPr>
          <w:spacing w:val="0"/>
          <w:w w:val="100"/>
          <w:position w:val="0"/>
          <w:shd w:val="clear" w:color="auto" w:fill="auto"/>
          <w:lang w:val="ru-RU" w:eastAsia="ru-RU" w:bidi="ru-RU"/>
        </w:rPr>
        <w:t xml:space="preserve"> про новость зарѣчнымъ жителямъ, а тѣ, не терпя ни минуты, распространяютъ извѣстіе тѣмъ же способомъ, вездѣ, гдѣ оно должно быть извѣстно.</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Монровія, столица Либеріи, не болѣе какъ богатое село; въ сороко</w:t>
        <w:softHyphen/>
        <w:t>выхъ годахъ въ нсіі считалось только пятьдесятъ ломовъ. Фортъ, выстроенный въ нсіі на самомъ высокомъ пунктѣ, возвышается на пятыіалцать саженъ над ъ моремъ. Главнѣйшее зданіе въ Монровіи, оконченное въ 1843 году, служитъ залою для законодательныхъ н судебныхъ собраній ; оно все каменное. Между домами частныхъ лю</w:t>
        <w:softHyphen/>
        <w:t>дей замѣчательны дома губернатора, судьи, доктора колоніи п г-на Вильямса, члена методистской миссіи. Улица очень-широка ; посереди ея тянется общій лугъ, черезъ который можно проходить но тропни-</w:t>
        <w:br w:type="page"/>
        <w:t>какъ. На мысѣ, близко отъ селенія, стоитъ маякъ, высоко надъ мо</w:t>
        <w:softHyphen/>
        <w:t>ремъ. Наконецъ въ Монровіи вы паіідете гостинницу, церковь, типо</w:t>
        <w:softHyphen/>
        <w:t xml:space="preserve">графію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журналъ: </w:t>
      </w:r>
      <w:r>
        <w:rPr>
          <w:i/>
          <w:iCs/>
          <w:color w:val="545454"/>
          <w:spacing w:val="0"/>
          <w:w w:val="100"/>
          <w:position w:val="0"/>
          <w:shd w:val="clear" w:color="auto" w:fill="auto"/>
          <w:lang w:val="ru-RU" w:eastAsia="ru-RU" w:bidi="ru-RU"/>
        </w:rPr>
        <w:t xml:space="preserve">и </w:t>
      </w:r>
      <w:r>
        <w:rPr>
          <w:i/>
          <w:iCs/>
          <w:color w:val="545454"/>
          <w:spacing w:val="0"/>
          <w:w w:val="100"/>
          <w:position w:val="0"/>
          <w:shd w:val="clear" w:color="auto" w:fill="auto"/>
          <w:lang w:val="fr-FR" w:eastAsia="fr-FR" w:bidi="fr-FR"/>
        </w:rPr>
        <w:t>Liber</w:t>
      </w:r>
      <w:r>
        <w:rPr>
          <w:i/>
          <w:iCs/>
          <w:color w:val="545454"/>
          <w:spacing w:val="0"/>
          <w:w w:val="100"/>
          <w:position w:val="0"/>
          <w:shd w:val="clear" w:color="auto" w:fill="auto"/>
          <w:lang w:val="ru-RU" w:eastAsia="ru-RU" w:bidi="ru-RU"/>
        </w:rPr>
        <w:t xml:space="preserve">іап </w:t>
      </w:r>
      <w:r>
        <w:rPr>
          <w:i/>
          <w:iCs/>
          <w:spacing w:val="0"/>
          <w:w w:val="100"/>
          <w:position w:val="0"/>
          <w:shd w:val="clear" w:color="auto" w:fill="auto"/>
          <w:lang w:val="fr-FR" w:eastAsia="fr-FR" w:bidi="fr-FR"/>
        </w:rPr>
        <w:t>Herald».</w:t>
      </w:r>
      <w:r>
        <w:rPr>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Мѣсто </w:t>
      </w:r>
      <w:r>
        <w:rPr>
          <w:spacing w:val="0"/>
          <w:w w:val="100"/>
          <w:position w:val="0"/>
          <w:shd w:val="clear" w:color="auto" w:fill="auto"/>
          <w:lang w:val="ru-RU" w:eastAsia="ru-RU" w:bidi="ru-RU"/>
        </w:rPr>
        <w:t>губернатора занималъ г. Робертсъ.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«Г. Робертсъ» говорятъ Гауторнъ «не совсѣмъ-обыкноненныіі чело</w:t>
        <w:softHyphen/>
        <w:t xml:space="preserve">вѣкъ; онъ несетъ трудную должность съ </w:t>
      </w:r>
      <w:r>
        <w:rPr>
          <w:spacing w:val="0"/>
          <w:w w:val="100"/>
          <w:position w:val="0"/>
          <w:shd w:val="clear" w:color="auto" w:fill="auto"/>
          <w:lang w:val="fr-FR" w:eastAsia="fr-FR" w:bidi="fr-FR"/>
        </w:rPr>
        <w:t xml:space="preserve">181S </w:t>
      </w:r>
      <w:r>
        <w:rPr>
          <w:spacing w:val="0"/>
          <w:w w:val="100"/>
          <w:position w:val="0"/>
          <w:shd w:val="clear" w:color="auto" w:fill="auto"/>
          <w:lang w:val="ru-RU" w:eastAsia="ru-RU" w:bidi="ru-RU"/>
        </w:rPr>
        <w:t>года, къ общему удо</w:t>
        <w:softHyphen/>
        <w:t xml:space="preserve">вольствію. Лучшая похвала приверженцамъ колоніи состоитъ въ тонъ, что они избавили такого </w:t>
      </w:r>
      <w:r>
        <w:rPr>
          <w:color w:val="545454"/>
          <w:spacing w:val="0"/>
          <w:w w:val="100"/>
          <w:position w:val="0"/>
          <w:shd w:val="clear" w:color="auto" w:fill="auto"/>
          <w:lang w:val="ru-RU" w:eastAsia="ru-RU" w:bidi="ru-RU"/>
        </w:rPr>
        <w:t xml:space="preserve">человѣка,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Робертсъ, отъ невольниче</w:t>
        <w:softHyphen/>
        <w:t xml:space="preserve">ства,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дали </w:t>
      </w:r>
      <w:r>
        <w:rPr>
          <w:color w:val="545454"/>
          <w:spacing w:val="0"/>
          <w:w w:val="100"/>
          <w:position w:val="0"/>
          <w:shd w:val="clear" w:color="auto" w:fill="auto"/>
          <w:lang w:val="ru-RU" w:eastAsia="ru-RU" w:bidi="ru-RU"/>
        </w:rPr>
        <w:t xml:space="preserve">сму </w:t>
      </w:r>
      <w:r>
        <w:rPr>
          <w:spacing w:val="0"/>
          <w:w w:val="100"/>
          <w:position w:val="0"/>
          <w:shd w:val="clear" w:color="auto" w:fill="auto"/>
          <w:lang w:val="ru-RU" w:eastAsia="ru-RU" w:bidi="ru-RU"/>
        </w:rPr>
        <w:t xml:space="preserve">случаи быть полезнымъ </w:t>
      </w:r>
      <w:r>
        <w:rPr>
          <w:color w:val="545454"/>
          <w:spacing w:val="0"/>
          <w:w w:val="100"/>
          <w:position w:val="0"/>
          <w:shd w:val="clear" w:color="auto" w:fill="auto"/>
          <w:lang w:val="ru-RU" w:eastAsia="ru-RU" w:bidi="ru-RU"/>
        </w:rPr>
        <w:t xml:space="preserve">его чорнымь </w:t>
      </w:r>
      <w:r>
        <w:rPr>
          <w:spacing w:val="0"/>
          <w:w w:val="100"/>
          <w:position w:val="0"/>
          <w:shd w:val="clear" w:color="auto" w:fill="auto"/>
          <w:lang w:val="ru-RU" w:eastAsia="ru-RU" w:bidi="ru-RU"/>
        </w:rPr>
        <w:t>соотечествен</w:t>
        <w:softHyphen/>
        <w:t>никамъ.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«По всему что я </w:t>
      </w:r>
      <w:r>
        <w:rPr>
          <w:color w:val="545454"/>
          <w:spacing w:val="0"/>
          <w:w w:val="100"/>
          <w:position w:val="0"/>
          <w:shd w:val="clear" w:color="auto" w:fill="auto"/>
          <w:lang w:val="ru-RU" w:eastAsia="ru-RU" w:bidi="ru-RU"/>
        </w:rPr>
        <w:t xml:space="preserve">видѣлъ, </w:t>
      </w:r>
      <w:r>
        <w:rPr>
          <w:spacing w:val="0"/>
          <w:w w:val="100"/>
          <w:position w:val="0"/>
          <w:shd w:val="clear" w:color="auto" w:fill="auto"/>
          <w:lang w:val="ru-RU" w:eastAsia="ru-RU" w:bidi="ru-RU"/>
        </w:rPr>
        <w:t xml:space="preserve">думаю,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колонисты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должны жалѣть о переселеніи </w:t>
      </w:r>
      <w:r>
        <w:rPr>
          <w:color w:val="545454"/>
          <w:spacing w:val="0"/>
          <w:w w:val="100"/>
          <w:position w:val="0"/>
          <w:shd w:val="clear" w:color="auto" w:fill="auto"/>
          <w:lang w:val="ru-RU" w:eastAsia="ru-RU" w:bidi="ru-RU"/>
        </w:rPr>
        <w:t xml:space="preserve">изъ Америки въ Либерію. Въ </w:t>
      </w:r>
      <w:r>
        <w:rPr>
          <w:spacing w:val="0"/>
          <w:w w:val="100"/>
          <w:position w:val="0"/>
          <w:shd w:val="clear" w:color="auto" w:fill="auto"/>
          <w:lang w:val="ru-RU" w:eastAsia="ru-RU" w:bidi="ru-RU"/>
        </w:rPr>
        <w:t xml:space="preserve">Либеріи они </w:t>
      </w:r>
      <w:r>
        <w:rPr>
          <w:color w:val="545454"/>
          <w:spacing w:val="0"/>
          <w:w w:val="100"/>
          <w:position w:val="0"/>
          <w:shd w:val="clear" w:color="auto" w:fill="auto"/>
          <w:lang w:val="ru-RU" w:eastAsia="ru-RU" w:bidi="ru-RU"/>
        </w:rPr>
        <w:t xml:space="preserve">независимы, </w:t>
      </w:r>
      <w:r>
        <w:rPr>
          <w:spacing w:val="0"/>
          <w:w w:val="100"/>
          <w:position w:val="0"/>
          <w:shd w:val="clear" w:color="auto" w:fill="auto"/>
          <w:lang w:val="ru-RU" w:eastAsia="ru-RU" w:bidi="ru-RU"/>
        </w:rPr>
        <w:t xml:space="preserve">здоровѣе </w:t>
      </w:r>
      <w:r>
        <w:rPr>
          <w:spacing w:val="0"/>
          <w:w w:val="100"/>
          <w:position w:val="0"/>
          <w:sz w:val="24"/>
          <w:szCs w:val="24"/>
          <w:shd w:val="clear" w:color="auto" w:fill="auto"/>
          <w:lang w:val="el-GR" w:eastAsia="el-GR" w:bidi="el-GR"/>
        </w:rPr>
        <w:t xml:space="preserve">π </w:t>
      </w:r>
      <w:r>
        <w:rPr>
          <w:color w:val="545454"/>
          <w:spacing w:val="0"/>
          <w:w w:val="100"/>
          <w:position w:val="0"/>
          <w:shd w:val="clear" w:color="auto" w:fill="auto"/>
          <w:lang w:val="ru-RU" w:eastAsia="ru-RU" w:bidi="ru-RU"/>
        </w:rPr>
        <w:t xml:space="preserve">счастливѣе, чѣмъ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Америкѣ. Нѣтъ сомнѣнія, со-времс- </w:t>
      </w:r>
      <w:r>
        <w:rPr>
          <w:spacing w:val="0"/>
          <w:w w:val="100"/>
          <w:position w:val="0"/>
          <w:shd w:val="clear" w:color="auto" w:fill="auto"/>
          <w:lang w:val="ru-RU" w:eastAsia="ru-RU" w:bidi="ru-RU"/>
        </w:rPr>
        <w:t xml:space="preserve">пемъ </w:t>
      </w:r>
      <w:r>
        <w:rPr>
          <w:color w:val="545454"/>
          <w:spacing w:val="0"/>
          <w:w w:val="100"/>
          <w:position w:val="0"/>
          <w:shd w:val="clear" w:color="auto" w:fill="auto"/>
          <w:lang w:val="ru-RU" w:eastAsia="ru-RU" w:bidi="ru-RU"/>
        </w:rPr>
        <w:t xml:space="preserve">земледѣліе будетъ важнѣйшимъ </w:t>
      </w:r>
      <w:r>
        <w:rPr>
          <w:spacing w:val="0"/>
          <w:w w:val="100"/>
          <w:position w:val="0"/>
          <w:shd w:val="clear" w:color="auto" w:fill="auto"/>
          <w:lang w:val="ru-RU" w:eastAsia="ru-RU" w:bidi="ru-RU"/>
        </w:rPr>
        <w:t xml:space="preserve">пхъ </w:t>
      </w:r>
      <w:r>
        <w:rPr>
          <w:color w:val="545454"/>
          <w:spacing w:val="0"/>
          <w:w w:val="100"/>
          <w:position w:val="0"/>
          <w:shd w:val="clear" w:color="auto" w:fill="auto"/>
          <w:lang w:val="ru-RU" w:eastAsia="ru-RU" w:bidi="ru-RU"/>
        </w:rPr>
        <w:t xml:space="preserve">занятіемъ. Теперь они </w:t>
      </w:r>
      <w:r>
        <w:rPr>
          <w:spacing w:val="0"/>
          <w:w w:val="100"/>
          <w:position w:val="0"/>
          <w:shd w:val="clear" w:color="auto" w:fill="auto"/>
          <w:lang w:val="ru-RU" w:eastAsia="ru-RU" w:bidi="ru-RU"/>
        </w:rPr>
        <w:t>наи</w:t>
        <w:softHyphen/>
        <w:t xml:space="preserve">болѣе </w:t>
      </w:r>
      <w:r>
        <w:rPr>
          <w:color w:val="545454"/>
          <w:spacing w:val="0"/>
          <w:w w:val="100"/>
          <w:position w:val="0"/>
          <w:shd w:val="clear" w:color="auto" w:fill="auto"/>
          <w:lang w:val="ru-RU" w:eastAsia="ru-RU" w:bidi="ru-RU"/>
        </w:rPr>
        <w:t xml:space="preserve">занимаются торговлею, которая обѣщаетъ имъ болѣе-значнтс.іь- </w:t>
      </w:r>
      <w:r>
        <w:rPr>
          <w:spacing w:val="0"/>
          <w:w w:val="100"/>
          <w:position w:val="0"/>
          <w:shd w:val="clear" w:color="auto" w:fill="auto"/>
          <w:lang w:val="ru-RU" w:eastAsia="ru-RU" w:bidi="ru-RU"/>
        </w:rPr>
        <w:t xml:space="preserve">ныл </w:t>
      </w:r>
      <w:r>
        <w:rPr>
          <w:color w:val="545454"/>
          <w:spacing w:val="0"/>
          <w:w w:val="100"/>
          <w:position w:val="0"/>
          <w:shd w:val="clear" w:color="auto" w:fill="auto"/>
          <w:lang w:val="ru-RU" w:eastAsia="ru-RU" w:bidi="ru-RU"/>
        </w:rPr>
        <w:t xml:space="preserve">и болѣс-легкія выгоды; но сколько надеждъ обмануто! </w:t>
      </w:r>
      <w:r>
        <w:rPr>
          <w:spacing w:val="0"/>
          <w:w w:val="100"/>
          <w:position w:val="0"/>
          <w:shd w:val="clear" w:color="auto" w:fill="auto"/>
          <w:lang w:val="ru-RU" w:eastAsia="ru-RU" w:bidi="ru-RU"/>
        </w:rPr>
        <w:t>Мало-по</w:t>
        <w:softHyphen/>
        <w:t xml:space="preserve">малу онн </w:t>
      </w:r>
      <w:r>
        <w:rPr>
          <w:color w:val="545454"/>
          <w:spacing w:val="0"/>
          <w:w w:val="100"/>
          <w:position w:val="0"/>
          <w:shd w:val="clear" w:color="auto" w:fill="auto"/>
          <w:lang w:val="ru-RU" w:eastAsia="ru-RU" w:bidi="ru-RU"/>
        </w:rPr>
        <w:t xml:space="preserve">откажутся отъ рискованныхъ предпріятій, которыми </w:t>
      </w:r>
      <w:r>
        <w:rPr>
          <w:spacing w:val="0"/>
          <w:w w:val="100"/>
          <w:position w:val="0"/>
          <w:shd w:val="clear" w:color="auto" w:fill="auto"/>
          <w:lang w:val="ru-RU" w:eastAsia="ru-RU" w:bidi="ru-RU"/>
        </w:rPr>
        <w:t>овла</w:t>
        <w:softHyphen/>
        <w:t xml:space="preserve">дѣютъ </w:t>
      </w:r>
      <w:r>
        <w:rPr>
          <w:color w:val="545454"/>
          <w:spacing w:val="0"/>
          <w:w w:val="100"/>
          <w:position w:val="0"/>
          <w:shd w:val="clear" w:color="auto" w:fill="auto"/>
          <w:lang w:val="ru-RU" w:eastAsia="ru-RU" w:bidi="ru-RU"/>
        </w:rPr>
        <w:t xml:space="preserve">капиталисты бо.іѣс-богатые </w:t>
      </w:r>
      <w:r>
        <w:rPr>
          <w:spacing w:val="0"/>
          <w:w w:val="100"/>
          <w:position w:val="0"/>
          <w:shd w:val="clear" w:color="auto" w:fill="auto"/>
          <w:lang w:val="ru-RU" w:eastAsia="ru-RU" w:bidi="ru-RU"/>
        </w:rPr>
        <w:t xml:space="preserve">нлн </w:t>
      </w:r>
      <w:r>
        <w:rPr>
          <w:color w:val="545454"/>
          <w:spacing w:val="0"/>
          <w:w w:val="100"/>
          <w:position w:val="0"/>
          <w:shd w:val="clear" w:color="auto" w:fill="auto"/>
          <w:lang w:val="ru-RU" w:eastAsia="ru-RU" w:bidi="ru-RU"/>
        </w:rPr>
        <w:t xml:space="preserve">болѣс-смѣлые; всѣ </w:t>
      </w:r>
      <w:r>
        <w:rPr>
          <w:spacing w:val="0"/>
          <w:w w:val="100"/>
          <w:position w:val="0"/>
          <w:shd w:val="clear" w:color="auto" w:fill="auto"/>
          <w:lang w:val="ru-RU" w:eastAsia="ru-RU" w:bidi="ru-RU"/>
        </w:rPr>
        <w:t xml:space="preserve">колонисты примутся </w:t>
      </w:r>
      <w:r>
        <w:rPr>
          <w:color w:val="545454"/>
          <w:spacing w:val="0"/>
          <w:w w:val="100"/>
          <w:position w:val="0"/>
          <w:shd w:val="clear" w:color="auto" w:fill="auto"/>
          <w:lang w:val="ru-RU" w:eastAsia="ru-RU" w:bidi="ru-RU"/>
        </w:rPr>
        <w:t xml:space="preserve">разводить сахарный тростникъ, </w:t>
      </w:r>
      <w:r>
        <w:rPr>
          <w:b/>
          <w:bCs/>
          <w:smallCaps/>
          <w:color w:val="545454"/>
          <w:spacing w:val="0"/>
          <w:w w:val="100"/>
          <w:position w:val="0"/>
          <w:sz w:val="17"/>
          <w:szCs w:val="17"/>
          <w:shd w:val="clear" w:color="auto" w:fill="auto"/>
          <w:lang w:val="ru-RU" w:eastAsia="ru-RU" w:bidi="ru-RU"/>
        </w:rPr>
        <w:t>кофс,</w:t>
      </w:r>
      <w:r>
        <w:rPr>
          <w:color w:val="545454"/>
          <w:spacing w:val="0"/>
          <w:w w:val="100"/>
          <w:position w:val="0"/>
          <w:shd w:val="clear" w:color="auto" w:fill="auto"/>
          <w:lang w:val="ru-RU" w:eastAsia="ru-RU" w:bidi="ru-RU"/>
        </w:rPr>
        <w:t xml:space="preserve"> рисъ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другія </w:t>
      </w:r>
      <w:r>
        <w:rPr>
          <w:spacing w:val="0"/>
          <w:w w:val="100"/>
          <w:position w:val="0"/>
          <w:shd w:val="clear" w:color="auto" w:fill="auto"/>
          <w:lang w:val="ru-RU" w:eastAsia="ru-RU" w:bidi="ru-RU"/>
        </w:rPr>
        <w:t>произ</w:t>
        <w:softHyphen/>
        <w:t xml:space="preserve">веденія, </w:t>
      </w:r>
      <w:r>
        <w:rPr>
          <w:color w:val="545454"/>
          <w:spacing w:val="0"/>
          <w:w w:val="100"/>
          <w:position w:val="0"/>
          <w:shd w:val="clear" w:color="auto" w:fill="auto"/>
          <w:lang w:val="ru-RU" w:eastAsia="ru-RU" w:bidi="ru-RU"/>
        </w:rPr>
        <w:t xml:space="preserve">свойственныя этой плодоносной землѣ, надъ которой </w:t>
      </w:r>
      <w:r>
        <w:rPr>
          <w:spacing w:val="0"/>
          <w:w w:val="100"/>
          <w:position w:val="0"/>
          <w:shd w:val="clear" w:color="auto" w:fill="auto"/>
          <w:lang w:val="ru-RU" w:eastAsia="ru-RU" w:bidi="ru-RU"/>
        </w:rPr>
        <w:t xml:space="preserve">носится лѣто </w:t>
      </w:r>
      <w:r>
        <w:rPr>
          <w:color w:val="545454"/>
          <w:spacing w:val="0"/>
          <w:w w:val="100"/>
          <w:position w:val="0"/>
          <w:shd w:val="clear" w:color="auto" w:fill="auto"/>
          <w:lang w:val="ru-RU" w:eastAsia="ru-RU" w:bidi="ru-RU"/>
        </w:rPr>
        <w:t>въ-нродолженіе цѣлаго года.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«Долго </w:t>
      </w:r>
      <w:r>
        <w:rPr>
          <w:color w:val="545454"/>
          <w:spacing w:val="0"/>
          <w:w w:val="100"/>
          <w:position w:val="0"/>
          <w:shd w:val="clear" w:color="auto" w:fill="auto"/>
          <w:lang w:val="ru-RU" w:eastAsia="ru-RU" w:bidi="ru-RU"/>
        </w:rPr>
        <w:t xml:space="preserve">еще обработка сахарнаго тростника не распространится </w:t>
      </w:r>
      <w:r>
        <w:rPr>
          <w:spacing w:val="0"/>
          <w:w w:val="100"/>
          <w:position w:val="0"/>
          <w:shd w:val="clear" w:color="auto" w:fill="auto"/>
          <w:lang w:val="ru-RU" w:eastAsia="ru-RU" w:bidi="ru-RU"/>
        </w:rPr>
        <w:t xml:space="preserve">въ Лпберіп ; </w:t>
      </w:r>
      <w:r>
        <w:rPr>
          <w:color w:val="545454"/>
          <w:spacing w:val="0"/>
          <w:w w:val="100"/>
          <w:position w:val="0"/>
          <w:shd w:val="clear" w:color="auto" w:fill="auto"/>
          <w:lang w:val="ru-RU" w:eastAsia="ru-RU" w:bidi="ru-RU"/>
        </w:rPr>
        <w:t xml:space="preserve">капиталъ, употребленный на нее, с.іннікомъ-ііезначііте.іенъ, </w:t>
      </w:r>
      <w:r>
        <w:rPr>
          <w:spacing w:val="0"/>
          <w:w w:val="100"/>
          <w:position w:val="0"/>
          <w:shd w:val="clear" w:color="auto" w:fill="auto"/>
          <w:lang w:val="ru-RU" w:eastAsia="ru-RU" w:bidi="ru-RU"/>
        </w:rPr>
        <w:t xml:space="preserve">цѣнность </w:t>
      </w:r>
      <w:r>
        <w:rPr>
          <w:color w:val="545454"/>
          <w:spacing w:val="0"/>
          <w:w w:val="100"/>
          <w:position w:val="0"/>
          <w:shd w:val="clear" w:color="auto" w:fill="auto"/>
          <w:lang w:val="ru-RU" w:eastAsia="ru-RU" w:bidi="ru-RU"/>
        </w:rPr>
        <w:t xml:space="preserve">работы слипікомъ-высока. До-сихъ-поръ не заведено </w:t>
      </w:r>
      <w:r>
        <w:rPr>
          <w:spacing w:val="0"/>
          <w:w w:val="100"/>
          <w:position w:val="0"/>
          <w:shd w:val="clear" w:color="auto" w:fill="auto"/>
          <w:lang w:val="ru-RU" w:eastAsia="ru-RU" w:bidi="ru-RU"/>
        </w:rPr>
        <w:t>паро</w:t>
        <w:softHyphen/>
        <w:t xml:space="preserve">выхъ ме.іьпнцъ </w:t>
      </w:r>
      <w:r>
        <w:rPr>
          <w:color w:val="545454"/>
          <w:spacing w:val="0"/>
          <w:w w:val="100"/>
          <w:position w:val="0"/>
          <w:shd w:val="clear" w:color="auto" w:fill="auto"/>
          <w:lang w:val="ru-RU" w:eastAsia="ru-RU" w:bidi="ru-RU"/>
        </w:rPr>
        <w:t xml:space="preserve">для тростника; еще не </w:t>
      </w:r>
      <w:r>
        <w:rPr>
          <w:color w:val="545454"/>
          <w:spacing w:val="0"/>
          <w:w w:val="100"/>
          <w:position w:val="0"/>
          <w:sz w:val="24"/>
          <w:szCs w:val="24"/>
          <w:shd w:val="clear" w:color="auto" w:fill="auto"/>
          <w:lang w:val="ru-RU" w:eastAsia="ru-RU" w:bidi="ru-RU"/>
        </w:rPr>
        <w:t xml:space="preserve">извѣстно, </w:t>
      </w:r>
      <w:r>
        <w:rPr>
          <w:color w:val="545454"/>
          <w:spacing w:val="0"/>
          <w:w w:val="100"/>
          <w:position w:val="0"/>
          <w:shd w:val="clear" w:color="auto" w:fill="auto"/>
          <w:lang w:val="ru-RU" w:eastAsia="ru-RU" w:bidi="ru-RU"/>
        </w:rPr>
        <w:t xml:space="preserve">на какой землѣ </w:t>
      </w:r>
      <w:r>
        <w:rPr>
          <w:spacing w:val="0"/>
          <w:w w:val="100"/>
          <w:position w:val="0"/>
          <w:shd w:val="clear" w:color="auto" w:fill="auto"/>
          <w:lang w:val="ru-RU" w:eastAsia="ru-RU" w:bidi="ru-RU"/>
        </w:rPr>
        <w:t>раз</w:t>
        <w:softHyphen/>
        <w:t xml:space="preserve">водить </w:t>
      </w:r>
      <w:r>
        <w:rPr>
          <w:color w:val="545454"/>
          <w:spacing w:val="0"/>
          <w:w w:val="100"/>
          <w:position w:val="0"/>
          <w:shd w:val="clear" w:color="auto" w:fill="auto"/>
          <w:lang w:val="ru-RU" w:eastAsia="ru-RU" w:bidi="ru-RU"/>
        </w:rPr>
        <w:t xml:space="preserve">его, какіе сорты выгоднѣе,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к'акь нмн </w:t>
      </w:r>
      <w:r>
        <w:rPr>
          <w:color w:val="545454"/>
          <w:spacing w:val="0"/>
          <w:w w:val="100"/>
          <w:position w:val="0"/>
          <w:shd w:val="clear" w:color="auto" w:fill="auto"/>
          <w:lang w:val="ru-RU" w:eastAsia="ru-RU" w:bidi="ru-RU"/>
        </w:rPr>
        <w:t xml:space="preserve">пользоваться. </w:t>
      </w:r>
      <w:r>
        <w:rPr>
          <w:spacing w:val="0"/>
          <w:w w:val="100"/>
          <w:position w:val="0"/>
          <w:shd w:val="clear" w:color="auto" w:fill="auto"/>
          <w:lang w:val="ru-RU" w:eastAsia="ru-RU" w:bidi="ru-RU"/>
        </w:rPr>
        <w:t xml:space="preserve">Туземцы нс хотятъ </w:t>
      </w:r>
      <w:r>
        <w:rPr>
          <w:color w:val="545454"/>
          <w:spacing w:val="0"/>
          <w:w w:val="100"/>
          <w:position w:val="0"/>
          <w:shd w:val="clear" w:color="auto" w:fill="auto"/>
          <w:lang w:val="ru-RU" w:eastAsia="ru-RU" w:bidi="ru-RU"/>
        </w:rPr>
        <w:t xml:space="preserve">работать </w:t>
      </w:r>
      <w:r>
        <w:rPr>
          <w:spacing w:val="0"/>
          <w:w w:val="100"/>
          <w:position w:val="0"/>
          <w:shd w:val="clear" w:color="auto" w:fill="auto"/>
          <w:lang w:val="ru-RU" w:eastAsia="ru-RU" w:bidi="ru-RU"/>
        </w:rPr>
        <w:t xml:space="preserve">около </w:t>
      </w:r>
      <w:r>
        <w:rPr>
          <w:color w:val="545454"/>
          <w:spacing w:val="0"/>
          <w:w w:val="100"/>
          <w:position w:val="0"/>
          <w:shd w:val="clear" w:color="auto" w:fill="auto"/>
          <w:lang w:val="ru-RU" w:eastAsia="ru-RU" w:bidi="ru-RU"/>
        </w:rPr>
        <w:t xml:space="preserve">тростинка, нотому-что </w:t>
      </w:r>
      <w:r>
        <w:rPr>
          <w:spacing w:val="0"/>
          <w:w w:val="100"/>
          <w:position w:val="0"/>
          <w:shd w:val="clear" w:color="auto" w:fill="auto"/>
          <w:lang w:val="ru-RU" w:eastAsia="ru-RU" w:bidi="ru-RU"/>
        </w:rPr>
        <w:t xml:space="preserve">листья его колются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изъ нихъ </w:t>
      </w:r>
      <w:r>
        <w:rPr>
          <w:color w:val="545454"/>
          <w:spacing w:val="0"/>
          <w:w w:val="100"/>
          <w:position w:val="0"/>
          <w:shd w:val="clear" w:color="auto" w:fill="auto"/>
          <w:lang w:val="ru-RU" w:eastAsia="ru-RU" w:bidi="ru-RU"/>
        </w:rPr>
        <w:t xml:space="preserve">вытекаетъ смола, причиняющая раздраженіе. </w:t>
      </w:r>
      <w:r>
        <w:rPr>
          <w:spacing w:val="0"/>
          <w:w w:val="100"/>
          <w:position w:val="0"/>
          <w:shd w:val="clear" w:color="auto" w:fill="auto"/>
          <w:lang w:val="ru-RU" w:eastAsia="ru-RU" w:bidi="ru-RU"/>
        </w:rPr>
        <w:t xml:space="preserve">Колонисты никакъ </w:t>
      </w:r>
      <w:r>
        <w:rPr>
          <w:color w:val="545454"/>
          <w:spacing w:val="0"/>
          <w:w w:val="100"/>
          <w:position w:val="0"/>
          <w:shd w:val="clear" w:color="auto" w:fill="auto"/>
          <w:lang w:val="ru-RU" w:eastAsia="ru-RU" w:bidi="ru-RU"/>
        </w:rPr>
        <w:t xml:space="preserve">пе могутъ заняться обработкою сахарнаго </w:t>
      </w:r>
      <w:r>
        <w:rPr>
          <w:spacing w:val="0"/>
          <w:w w:val="100"/>
          <w:position w:val="0"/>
          <w:shd w:val="clear" w:color="auto" w:fill="auto"/>
          <w:lang w:val="ru-RU" w:eastAsia="ru-RU" w:bidi="ru-RU"/>
        </w:rPr>
        <w:t>тростника въ боль</w:t>
        <w:softHyphen/>
        <w:t xml:space="preserve">шомъ </w:t>
      </w:r>
      <w:r>
        <w:rPr>
          <w:color w:val="545454"/>
          <w:spacing w:val="0"/>
          <w:w w:val="100"/>
          <w:position w:val="0"/>
          <w:shd w:val="clear" w:color="auto" w:fill="auto"/>
          <w:lang w:val="ru-RU" w:eastAsia="ru-RU" w:bidi="ru-RU"/>
        </w:rPr>
        <w:t xml:space="preserve">размѣрѣ, пока не найдутъ средства </w:t>
      </w:r>
      <w:r>
        <w:rPr>
          <w:spacing w:val="0"/>
          <w:w w:val="100"/>
          <w:position w:val="0"/>
          <w:shd w:val="clear" w:color="auto" w:fill="auto"/>
          <w:lang w:val="ru-RU" w:eastAsia="ru-RU" w:bidi="ru-RU"/>
        </w:rPr>
        <w:t xml:space="preserve">пріохотить </w:t>
      </w:r>
      <w:r>
        <w:rPr>
          <w:color w:val="545454"/>
          <w:spacing w:val="0"/>
          <w:w w:val="100"/>
          <w:position w:val="0"/>
          <w:shd w:val="clear" w:color="auto" w:fill="auto"/>
          <w:lang w:val="ru-RU" w:eastAsia="ru-RU" w:bidi="ru-RU"/>
        </w:rPr>
        <w:t xml:space="preserve">туземцевъ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этой </w:t>
      </w:r>
      <w:r>
        <w:rPr>
          <w:spacing w:val="0"/>
          <w:w w:val="100"/>
          <w:position w:val="0"/>
          <w:shd w:val="clear" w:color="auto" w:fill="auto"/>
          <w:lang w:val="ru-RU" w:eastAsia="ru-RU" w:bidi="ru-RU"/>
        </w:rPr>
        <w:t xml:space="preserve">работѣ. </w:t>
      </w:r>
      <w:r>
        <w:rPr>
          <w:color w:val="545454"/>
          <w:spacing w:val="0"/>
          <w:w w:val="100"/>
          <w:position w:val="0"/>
          <w:shd w:val="clear" w:color="auto" w:fill="auto"/>
          <w:lang w:val="ru-RU" w:eastAsia="ru-RU" w:bidi="ru-RU"/>
        </w:rPr>
        <w:t xml:space="preserve">Попытки частныхъ людей, </w:t>
      </w:r>
      <w:r>
        <w:rPr>
          <w:spacing w:val="0"/>
          <w:w w:val="100"/>
          <w:position w:val="0"/>
          <w:shd w:val="clear" w:color="auto" w:fill="auto"/>
          <w:lang w:val="ru-RU" w:eastAsia="ru-RU" w:bidi="ru-RU"/>
        </w:rPr>
        <w:t xml:space="preserve">въ этомъ </w:t>
      </w:r>
      <w:r>
        <w:rPr>
          <w:color w:val="545454"/>
          <w:spacing w:val="0"/>
          <w:w w:val="100"/>
          <w:position w:val="0"/>
          <w:shd w:val="clear" w:color="auto" w:fill="auto"/>
          <w:lang w:val="ru-RU" w:eastAsia="ru-RU" w:bidi="ru-RU"/>
        </w:rPr>
        <w:t xml:space="preserve">отношеніи, </w:t>
      </w:r>
      <w:r>
        <w:rPr>
          <w:spacing w:val="0"/>
          <w:w w:val="100"/>
          <w:position w:val="0"/>
          <w:shd w:val="clear" w:color="auto" w:fill="auto"/>
          <w:lang w:val="ru-RU" w:eastAsia="ru-RU" w:bidi="ru-RU"/>
        </w:rPr>
        <w:t xml:space="preserve">были до-енхъ-норъ </w:t>
      </w:r>
      <w:r>
        <w:rPr>
          <w:color w:val="545454"/>
          <w:spacing w:val="0"/>
          <w:w w:val="100"/>
          <w:position w:val="0"/>
          <w:shd w:val="clear" w:color="auto" w:fill="auto"/>
          <w:lang w:val="ru-RU" w:eastAsia="ru-RU" w:bidi="ru-RU"/>
        </w:rPr>
        <w:t xml:space="preserve">гакъ же неудачны, какъ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общественныя </w:t>
      </w:r>
      <w:r>
        <w:rPr>
          <w:spacing w:val="0"/>
          <w:w w:val="100"/>
          <w:position w:val="0"/>
          <w:shd w:val="clear" w:color="auto" w:fill="auto"/>
          <w:lang w:val="ru-RU" w:eastAsia="ru-RU" w:bidi="ru-RU"/>
        </w:rPr>
        <w:t>усилія. План</w:t>
        <w:softHyphen/>
        <w:t xml:space="preserve">тація, </w:t>
      </w:r>
      <w:r>
        <w:rPr>
          <w:color w:val="545454"/>
          <w:spacing w:val="0"/>
          <w:w w:val="100"/>
          <w:position w:val="0"/>
          <w:shd w:val="clear" w:color="auto" w:fill="auto"/>
          <w:lang w:val="ru-RU" w:eastAsia="ru-RU" w:bidi="ru-RU"/>
        </w:rPr>
        <w:t xml:space="preserve">заведенная вз&gt; Мнльсбѵргѣ, дала самые </w:t>
      </w:r>
      <w:r>
        <w:rPr>
          <w:spacing w:val="0"/>
          <w:w w:val="100"/>
          <w:position w:val="0"/>
          <w:shd w:val="clear" w:color="auto" w:fill="auto"/>
          <w:lang w:val="ru-RU" w:eastAsia="ru-RU" w:bidi="ru-RU"/>
        </w:rPr>
        <w:t xml:space="preserve">плачевные результаты, </w:t>
      </w:r>
      <w:r>
        <w:rPr>
          <w:color w:val="545454"/>
          <w:spacing w:val="0"/>
          <w:w w:val="100"/>
          <w:position w:val="0"/>
          <w:shd w:val="clear" w:color="auto" w:fill="auto"/>
          <w:lang w:val="ru-RU" w:eastAsia="ru-RU" w:bidi="ru-RU"/>
        </w:rPr>
        <w:t xml:space="preserve">хотя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нее не жалѣли трудовъ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издержекъ. </w:t>
      </w:r>
      <w:r>
        <w:rPr>
          <w:spacing w:val="0"/>
          <w:w w:val="100"/>
          <w:position w:val="0"/>
          <w:shd w:val="clear" w:color="auto" w:fill="auto"/>
          <w:lang w:val="ru-RU" w:eastAsia="ru-RU" w:bidi="ru-RU"/>
        </w:rPr>
        <w:t xml:space="preserve">Производятъ сахаръ, но онъ </w:t>
      </w:r>
      <w:r>
        <w:rPr>
          <w:color w:val="545454"/>
          <w:spacing w:val="0"/>
          <w:w w:val="100"/>
          <w:position w:val="0"/>
          <w:shd w:val="clear" w:color="auto" w:fill="auto"/>
          <w:lang w:val="ru-RU" w:eastAsia="ru-RU" w:bidi="ru-RU"/>
        </w:rPr>
        <w:t xml:space="preserve">обходится втрое дороже </w:t>
      </w:r>
      <w:r>
        <w:rPr>
          <w:spacing w:val="0"/>
          <w:w w:val="100"/>
          <w:position w:val="0"/>
          <w:shd w:val="clear" w:color="auto" w:fill="auto"/>
          <w:lang w:val="ru-RU" w:eastAsia="ru-RU" w:bidi="ru-RU"/>
        </w:rPr>
        <w:t>обыкновенныхъ продажныхъ цѣнъ,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«До-сихъ-норь и </w:t>
      </w:r>
      <w:r>
        <w:rPr>
          <w:b/>
          <w:bCs/>
          <w:smallCaps/>
          <w:color w:val="545454"/>
          <w:spacing w:val="0"/>
          <w:w w:val="100"/>
          <w:position w:val="0"/>
          <w:sz w:val="17"/>
          <w:szCs w:val="17"/>
          <w:shd w:val="clear" w:color="auto" w:fill="auto"/>
          <w:lang w:val="ru-RU" w:eastAsia="ru-RU" w:bidi="ru-RU"/>
        </w:rPr>
        <w:t>кофсііііычъ</w:t>
      </w:r>
      <w:r>
        <w:rPr>
          <w:color w:val="545454"/>
          <w:spacing w:val="0"/>
          <w:w w:val="100"/>
          <w:position w:val="0"/>
          <w:shd w:val="clear" w:color="auto" w:fill="auto"/>
          <w:lang w:val="ru-RU" w:eastAsia="ru-RU" w:bidi="ru-RU"/>
        </w:rPr>
        <w:t xml:space="preserve"> плантаціямъ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счастливилось. </w:t>
      </w:r>
      <w:r>
        <w:rPr>
          <w:spacing w:val="0"/>
          <w:w w:val="100"/>
          <w:position w:val="0"/>
          <w:shd w:val="clear" w:color="auto" w:fill="auto"/>
          <w:lang w:val="ru-RU" w:eastAsia="ru-RU" w:bidi="ru-RU"/>
        </w:rPr>
        <w:t>Въ Аме</w:t>
        <w:softHyphen/>
        <w:t xml:space="preserve">рику </w:t>
      </w:r>
      <w:r>
        <w:rPr>
          <w:color w:val="545454"/>
          <w:spacing w:val="0"/>
          <w:w w:val="100"/>
          <w:position w:val="0"/>
          <w:shd w:val="clear" w:color="auto" w:fill="auto"/>
          <w:lang w:val="ru-RU" w:eastAsia="ru-RU" w:bidi="ru-RU"/>
        </w:rPr>
        <w:t xml:space="preserve">нѣсколько </w:t>
      </w:r>
      <w:r>
        <w:rPr>
          <w:spacing w:val="0"/>
          <w:w w:val="100"/>
          <w:position w:val="0"/>
          <w:shd w:val="clear" w:color="auto" w:fill="auto"/>
          <w:lang w:val="ru-RU" w:eastAsia="ru-RU" w:bidi="ru-RU"/>
        </w:rPr>
        <w:t xml:space="preserve">ралъ </w:t>
      </w:r>
      <w:r>
        <w:rPr>
          <w:color w:val="545454"/>
          <w:spacing w:val="0"/>
          <w:w w:val="100"/>
          <w:position w:val="0"/>
          <w:shd w:val="clear" w:color="auto" w:fill="auto"/>
          <w:lang w:val="ru-RU" w:eastAsia="ru-RU" w:bidi="ru-RU"/>
        </w:rPr>
        <w:t xml:space="preserve">привозили </w:t>
      </w:r>
      <w:r>
        <w:rPr>
          <w:b/>
          <w:bCs/>
          <w:smallCaps/>
          <w:color w:val="545454"/>
          <w:spacing w:val="0"/>
          <w:w w:val="100"/>
          <w:position w:val="0"/>
          <w:sz w:val="17"/>
          <w:szCs w:val="17"/>
          <w:shd w:val="clear" w:color="auto" w:fill="auto"/>
          <w:lang w:val="ru-RU" w:eastAsia="ru-RU" w:bidi="ru-RU"/>
        </w:rPr>
        <w:t>кофс</w:t>
      </w:r>
      <w:r>
        <w:rPr>
          <w:color w:val="545454"/>
          <w:spacing w:val="0"/>
          <w:w w:val="100"/>
          <w:position w:val="0"/>
          <w:shd w:val="clear" w:color="auto" w:fill="auto"/>
          <w:lang w:val="ru-RU" w:eastAsia="ru-RU" w:bidi="ru-RU"/>
        </w:rPr>
        <w:t xml:space="preserve"> изъ </w:t>
      </w:r>
      <w:r>
        <w:rPr>
          <w:spacing w:val="0"/>
          <w:w w:val="100"/>
          <w:position w:val="0"/>
          <w:shd w:val="clear" w:color="auto" w:fill="auto"/>
          <w:lang w:val="ru-RU" w:eastAsia="ru-RU" w:bidi="ru-RU"/>
        </w:rPr>
        <w:t xml:space="preserve">Либеріи ; протекторы колоніи Ньютъ его </w:t>
      </w:r>
      <w:r>
        <w:rPr>
          <w:color w:val="545454"/>
          <w:spacing w:val="0"/>
          <w:w w:val="100"/>
          <w:position w:val="0"/>
          <w:shd w:val="clear" w:color="auto" w:fill="auto"/>
          <w:lang w:val="ru-RU" w:eastAsia="ru-RU" w:bidi="ru-RU"/>
        </w:rPr>
        <w:t xml:space="preserve">съ особеннымъ наслажденіемъ; </w:t>
      </w:r>
      <w:r>
        <w:rPr>
          <w:spacing w:val="0"/>
          <w:w w:val="100"/>
          <w:position w:val="0"/>
          <w:shd w:val="clear" w:color="auto" w:fill="auto"/>
          <w:lang w:val="ru-RU" w:eastAsia="ru-RU" w:bidi="ru-RU"/>
        </w:rPr>
        <w:t>онъ служитъ въ ихъ гла</w:t>
        <w:softHyphen/>
        <w:t xml:space="preserve">захъ </w:t>
      </w:r>
      <w:r>
        <w:rPr>
          <w:color w:val="545454"/>
          <w:spacing w:val="0"/>
          <w:w w:val="100"/>
          <w:position w:val="0"/>
          <w:shd w:val="clear" w:color="auto" w:fill="auto"/>
          <w:lang w:val="ru-RU" w:eastAsia="ru-RU" w:bidi="ru-RU"/>
        </w:rPr>
        <w:t xml:space="preserve">неопровержимымъ доказательствомъ успѣха въ </w:t>
      </w:r>
      <w:r>
        <w:rPr>
          <w:spacing w:val="0"/>
          <w:w w:val="100"/>
          <w:position w:val="0"/>
          <w:shd w:val="clear" w:color="auto" w:fill="auto"/>
          <w:lang w:val="ru-RU" w:eastAsia="ru-RU" w:bidi="ru-RU"/>
        </w:rPr>
        <w:t>ихъ человѣколю</w:t>
        <w:softHyphen/>
        <w:t xml:space="preserve">бивомъ, добромъ </w:t>
      </w:r>
      <w:r>
        <w:rPr>
          <w:color w:val="545454"/>
          <w:spacing w:val="0"/>
          <w:w w:val="100"/>
          <w:position w:val="0"/>
          <w:shd w:val="clear" w:color="auto" w:fill="auto"/>
          <w:lang w:val="ru-RU" w:eastAsia="ru-RU" w:bidi="ru-RU"/>
        </w:rPr>
        <w:t xml:space="preserve">дѣлѣ. </w:t>
      </w:r>
      <w:r>
        <w:rPr>
          <w:spacing w:val="0"/>
          <w:w w:val="100"/>
          <w:position w:val="0"/>
          <w:shd w:val="clear" w:color="auto" w:fill="auto"/>
          <w:lang w:val="ru-RU" w:eastAsia="ru-RU" w:bidi="ru-RU"/>
        </w:rPr>
        <w:t xml:space="preserve">Онъ покажется имъ не </w:t>
      </w:r>
      <w:r>
        <w:rPr>
          <w:color w:val="545454"/>
          <w:spacing w:val="0"/>
          <w:w w:val="100"/>
          <w:position w:val="0"/>
          <w:shd w:val="clear" w:color="auto" w:fill="auto"/>
          <w:lang w:val="ru-RU" w:eastAsia="ru-RU" w:bidi="ru-RU"/>
        </w:rPr>
        <w:t xml:space="preserve">столько </w:t>
      </w:r>
      <w:r>
        <w:rPr>
          <w:spacing w:val="0"/>
          <w:w w:val="100"/>
          <w:position w:val="0"/>
          <w:shd w:val="clear" w:color="auto" w:fill="auto"/>
          <w:lang w:val="ru-RU" w:eastAsia="ru-RU" w:bidi="ru-RU"/>
        </w:rPr>
        <w:t xml:space="preserve">вкуснымъ, когда онн </w:t>
      </w:r>
      <w:r>
        <w:rPr>
          <w:color w:val="545454"/>
          <w:spacing w:val="0"/>
          <w:w w:val="100"/>
          <w:position w:val="0"/>
          <w:shd w:val="clear" w:color="auto" w:fill="auto"/>
          <w:lang w:val="ru-RU" w:eastAsia="ru-RU" w:bidi="ru-RU"/>
        </w:rPr>
        <w:t xml:space="preserve">узнаютъ, -что этотъ </w:t>
      </w:r>
      <w:r>
        <w:rPr>
          <w:b/>
          <w:bCs/>
          <w:smallCaps/>
          <w:color w:val="545454"/>
          <w:spacing w:val="0"/>
          <w:w w:val="100"/>
          <w:position w:val="0"/>
          <w:sz w:val="17"/>
          <w:szCs w:val="17"/>
          <w:shd w:val="clear" w:color="auto" w:fill="auto"/>
          <w:lang w:val="ru-RU" w:eastAsia="ru-RU" w:bidi="ru-RU"/>
        </w:rPr>
        <w:t>кофс</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растетъ на </w:t>
      </w:r>
      <w:r>
        <w:rPr>
          <w:color w:val="545454"/>
          <w:spacing w:val="0"/>
          <w:w w:val="100"/>
          <w:position w:val="0"/>
          <w:shd w:val="clear" w:color="auto" w:fill="auto"/>
          <w:lang w:val="ru-RU" w:eastAsia="ru-RU" w:bidi="ru-RU"/>
        </w:rPr>
        <w:t xml:space="preserve">островахъ </w:t>
      </w:r>
      <w:r>
        <w:rPr>
          <w:spacing w:val="0"/>
          <w:w w:val="100"/>
          <w:position w:val="0"/>
          <w:shd w:val="clear" w:color="auto" w:fill="auto"/>
          <w:lang w:val="ru-RU" w:eastAsia="ru-RU" w:bidi="ru-RU"/>
        </w:rPr>
        <w:t xml:space="preserve">Св.-Оомы н Принца, въ </w:t>
      </w:r>
      <w:r>
        <w:rPr>
          <w:color w:val="545454"/>
          <w:spacing w:val="0"/>
          <w:w w:val="100"/>
          <w:position w:val="0"/>
          <w:shd w:val="clear" w:color="auto" w:fill="auto"/>
          <w:lang w:val="ru-RU" w:eastAsia="ru-RU" w:bidi="ru-RU"/>
        </w:rPr>
        <w:t xml:space="preserve">Бепипскомъ-За.іивѣ, </w:t>
      </w:r>
      <w:r>
        <w:rPr>
          <w:spacing w:val="0"/>
          <w:w w:val="100"/>
          <w:position w:val="0"/>
          <w:shd w:val="clear" w:color="auto" w:fill="auto"/>
          <w:lang w:val="ru-RU" w:eastAsia="ru-RU" w:bidi="ru-RU"/>
        </w:rPr>
        <w:t>н въ Америку является нроіізведеніемз. Ли</w:t>
        <w:softHyphen/>
        <w:t xml:space="preserve">беріи, </w:t>
      </w:r>
      <w:r>
        <w:rPr>
          <w:i/>
          <w:iCs/>
          <w:color w:val="545454"/>
          <w:spacing w:val="0"/>
          <w:w w:val="100"/>
          <w:position w:val="0"/>
          <w:shd w:val="clear" w:color="auto" w:fill="auto"/>
          <w:lang w:val="la-001" w:eastAsia="la-001" w:bidi="la-001"/>
        </w:rPr>
        <w:t>ad captandum.</w:t>
      </w:r>
      <w:r>
        <w:rPr>
          <w:color w:val="545454"/>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Въ-продо.іжсніе нѣкотораго времени </w:t>
      </w:r>
      <w:r>
        <w:rPr>
          <w:b/>
          <w:bCs/>
          <w:smallCaps/>
          <w:spacing w:val="0"/>
          <w:w w:val="100"/>
          <w:position w:val="0"/>
          <w:sz w:val="17"/>
          <w:szCs w:val="17"/>
          <w:shd w:val="clear" w:color="auto" w:fill="auto"/>
          <w:lang w:val="ru-RU" w:eastAsia="ru-RU" w:bidi="ru-RU"/>
        </w:rPr>
        <w:t xml:space="preserve">кофс съ </w:t>
      </w:r>
      <w:r>
        <w:rPr>
          <w:smallCaps/>
          <w:spacing w:val="0"/>
          <w:w w:val="100"/>
          <w:position w:val="0"/>
          <w:shd w:val="clear" w:color="auto" w:fill="auto"/>
          <w:lang w:val="ru-RU" w:eastAsia="ru-RU" w:bidi="ru-RU"/>
        </w:rPr>
        <w:t xml:space="preserve">этихъ </w:t>
      </w:r>
      <w:r>
        <w:rPr>
          <w:spacing w:val="0"/>
          <w:w w:val="100"/>
          <w:position w:val="0"/>
          <w:shd w:val="clear" w:color="auto" w:fill="auto"/>
          <w:lang w:val="ru-RU" w:eastAsia="ru-RU" w:bidi="ru-RU"/>
        </w:rPr>
        <w:t xml:space="preserve">двухъ </w:t>
      </w:r>
      <w:r>
        <w:rPr>
          <w:color w:val="545454"/>
          <w:spacing w:val="0"/>
          <w:w w:val="100"/>
          <w:position w:val="0"/>
          <w:shd w:val="clear" w:color="auto" w:fill="auto"/>
          <w:lang w:val="ru-RU" w:eastAsia="ru-RU" w:bidi="ru-RU"/>
        </w:rPr>
        <w:t xml:space="preserve">острововъ привозили </w:t>
      </w:r>
      <w:r>
        <w:rPr>
          <w:spacing w:val="0"/>
          <w:w w:val="100"/>
          <w:position w:val="0"/>
          <w:shd w:val="clear" w:color="auto" w:fill="auto"/>
          <w:lang w:val="ru-RU" w:eastAsia="ru-RU" w:bidi="ru-RU"/>
        </w:rPr>
        <w:t xml:space="preserve">въ Англію за произведеніе Сіерра-Леоие плн Гамбіп. </w:t>
      </w:r>
      <w:r>
        <w:rPr>
          <w:color w:val="545454"/>
          <w:spacing w:val="0"/>
          <w:w w:val="100"/>
          <w:position w:val="0"/>
          <w:shd w:val="clear" w:color="auto" w:fill="auto"/>
          <w:lang w:val="ru-RU" w:eastAsia="ru-RU" w:bidi="ru-RU"/>
        </w:rPr>
        <w:t xml:space="preserve">Такпмъ-образомь онъ </w:t>
      </w:r>
      <w:r>
        <w:rPr>
          <w:spacing w:val="0"/>
          <w:w w:val="100"/>
          <w:position w:val="0"/>
          <w:shd w:val="clear" w:color="auto" w:fill="auto"/>
          <w:lang w:val="ru-RU" w:eastAsia="ru-RU" w:bidi="ru-RU"/>
        </w:rPr>
        <w:t>пользовался уменніеннымъ плате</w:t>
        <w:softHyphen/>
        <w:t xml:space="preserve">жомъ таможенныхъ </w:t>
      </w:r>
      <w:r>
        <w:rPr>
          <w:color w:val="545454"/>
          <w:spacing w:val="0"/>
          <w:w w:val="100"/>
          <w:position w:val="0"/>
          <w:shd w:val="clear" w:color="auto" w:fill="auto"/>
          <w:lang w:val="ru-RU" w:eastAsia="ru-RU" w:bidi="ru-RU"/>
        </w:rPr>
        <w:t xml:space="preserve">пошлинъ, </w:t>
      </w:r>
      <w:r>
        <w:rPr>
          <w:spacing w:val="0"/>
          <w:w w:val="100"/>
          <w:position w:val="0"/>
          <w:shd w:val="clear" w:color="auto" w:fill="auto"/>
          <w:lang w:val="ru-RU" w:eastAsia="ru-RU" w:bidi="ru-RU"/>
        </w:rPr>
        <w:t>дарованнымъ всякому колопіа.іьпому про</w:t>
        <w:softHyphen/>
        <w:t>изведенію ; но англійскія таможни открыли подлогъ, п торговля эта прекратилась.</w:t>
      </w:r>
    </w:p>
    <w:p>
      <w:pPr>
        <w:pStyle w:val="Style34"/>
        <w:keepNext w:val="0"/>
        <w:keepLines w:val="0"/>
        <w:widowControl w:val="0"/>
        <w:shd w:val="clear" w:color="auto" w:fill="auto"/>
        <w:bidi w:val="0"/>
        <w:spacing w:before="0" w:after="0" w:line="216" w:lineRule="auto"/>
        <w:ind w:left="0" w:right="0" w:firstLine="260"/>
        <w:jc w:val="left"/>
        <w:rPr>
          <w:sz w:val="24"/>
          <w:szCs w:val="24"/>
        </w:rPr>
      </w:pPr>
      <w:r>
        <w:rPr>
          <w:b/>
          <w:bCs/>
          <w:smallCaps/>
          <w:spacing w:val="0"/>
          <w:w w:val="100"/>
          <w:position w:val="0"/>
          <w:sz w:val="17"/>
          <w:szCs w:val="17"/>
          <w:shd w:val="clear" w:color="auto" w:fill="auto"/>
          <w:lang w:val="ru-RU" w:eastAsia="ru-RU" w:bidi="ru-RU"/>
        </w:rPr>
        <w:t>«Кофс</w:t>
      </w:r>
      <w:r>
        <w:rPr>
          <w:spacing w:val="0"/>
          <w:w w:val="100"/>
          <w:position w:val="0"/>
          <w:sz w:val="22"/>
          <w:szCs w:val="22"/>
          <w:shd w:val="clear" w:color="auto" w:fill="auto"/>
          <w:lang w:val="ru-RU" w:eastAsia="ru-RU" w:bidi="ru-RU"/>
        </w:rPr>
        <w:t xml:space="preserve"> разводится слѣдующимъ образомъ : въ лѣсахъ (гдѣ коФсііное дерево растетъ во </w:t>
      </w:r>
      <w:r>
        <w:rPr>
          <w:color w:val="545454"/>
          <w:spacing w:val="0"/>
          <w:w w:val="100"/>
          <w:position w:val="0"/>
          <w:sz w:val="22"/>
          <w:szCs w:val="22"/>
          <w:shd w:val="clear" w:color="auto" w:fill="auto"/>
          <w:lang w:val="ru-RU" w:eastAsia="ru-RU" w:bidi="ru-RU"/>
        </w:rPr>
        <w:t xml:space="preserve">множествѣ) </w:t>
      </w:r>
      <w:r>
        <w:rPr>
          <w:spacing w:val="0"/>
          <w:w w:val="100"/>
          <w:position w:val="0"/>
          <w:sz w:val="22"/>
          <w:szCs w:val="22"/>
          <w:shd w:val="clear" w:color="auto" w:fill="auto"/>
          <w:lang w:val="ru-RU" w:eastAsia="ru-RU" w:bidi="ru-RU"/>
        </w:rPr>
        <w:t xml:space="preserve">выбираютъ дикія кофейныя деревья я переносятъ въ </w:t>
      </w:r>
      <w:r>
        <w:rPr>
          <w:color w:val="545454"/>
          <w:spacing w:val="0"/>
          <w:w w:val="100"/>
          <w:position w:val="0"/>
          <w:sz w:val="22"/>
          <w:szCs w:val="22"/>
          <w:shd w:val="clear" w:color="auto" w:fill="auto"/>
          <w:lang w:val="ru-RU" w:eastAsia="ru-RU" w:bidi="ru-RU"/>
        </w:rPr>
        <w:t xml:space="preserve">землю, </w:t>
      </w:r>
      <w:r>
        <w:rPr>
          <w:spacing w:val="0"/>
          <w:w w:val="100"/>
          <w:position w:val="0"/>
          <w:sz w:val="22"/>
          <w:szCs w:val="22"/>
          <w:shd w:val="clear" w:color="auto" w:fill="auto"/>
          <w:lang w:val="ru-RU" w:eastAsia="ru-RU" w:bidi="ru-RU"/>
        </w:rPr>
        <w:t xml:space="preserve">нарочно приготовленную для нихъ. </w:t>
      </w:r>
      <w:r>
        <w:rPr>
          <w:spacing w:val="0"/>
          <w:w w:val="100"/>
          <w:position w:val="0"/>
          <w:sz w:val="24"/>
          <w:szCs w:val="24"/>
          <w:shd w:val="clear" w:color="auto" w:fill="auto"/>
          <w:lang w:val="ru-RU" w:eastAsia="ru-RU" w:bidi="ru-RU"/>
        </w:rPr>
        <w:t>КоФвИвьи деревья въ Либеріи даютъ плодъ превосходнѣе индійскаго ко*е; оиъ</w:t>
      </w:r>
      <w:r>
        <w:br w:type="page"/>
      </w:r>
    </w:p>
    <w:p>
      <w:pPr>
        <w:pStyle w:val="Style34"/>
        <w:keepNext w:val="0"/>
        <w:keepLines w:val="0"/>
        <w:widowControl w:val="0"/>
        <w:shd w:val="clear" w:color="auto" w:fill="auto"/>
        <w:bidi w:val="0"/>
        <w:spacing w:before="0" w:after="0" w:line="211" w:lineRule="auto"/>
        <w:ind w:left="0" w:right="0" w:firstLine="0"/>
        <w:rPr>
          <w:sz w:val="20"/>
          <w:szCs w:val="20"/>
        </w:rPr>
      </w:pPr>
      <w:r>
        <w:rPr>
          <w:color w:val="545454"/>
          <w:spacing w:val="0"/>
          <w:w w:val="100"/>
          <w:position w:val="0"/>
          <w:sz w:val="22"/>
          <w:szCs w:val="22"/>
          <w:shd w:val="clear" w:color="auto" w:fill="auto"/>
          <w:lang w:val="ru-RU" w:eastAsia="ru-RU" w:bidi="ru-RU"/>
        </w:rPr>
        <w:t xml:space="preserve">жирнѣе </w:t>
      </w:r>
      <w:r>
        <w:rPr>
          <w:spacing w:val="0"/>
          <w:w w:val="100"/>
          <w:position w:val="0"/>
          <w:sz w:val="22"/>
          <w:szCs w:val="22"/>
          <w:shd w:val="clear" w:color="auto" w:fill="auto"/>
          <w:lang w:val="ru-RU" w:eastAsia="ru-RU" w:bidi="ru-RU"/>
        </w:rPr>
        <w:t xml:space="preserve">п </w:t>
      </w:r>
      <w:r>
        <w:rPr>
          <w:color w:val="545454"/>
          <w:spacing w:val="0"/>
          <w:w w:val="100"/>
          <w:position w:val="0"/>
          <w:sz w:val="22"/>
          <w:szCs w:val="22"/>
          <w:shd w:val="clear" w:color="auto" w:fill="auto"/>
          <w:lang w:val="ru-RU" w:eastAsia="ru-RU" w:bidi="ru-RU"/>
        </w:rPr>
        <w:t xml:space="preserve">запахъ его </w:t>
      </w:r>
      <w:r>
        <w:rPr>
          <w:spacing w:val="0"/>
          <w:w w:val="100"/>
          <w:position w:val="0"/>
          <w:sz w:val="22"/>
          <w:szCs w:val="22"/>
          <w:shd w:val="clear" w:color="auto" w:fill="auto"/>
          <w:lang w:val="ru-RU" w:eastAsia="ru-RU" w:bidi="ru-RU"/>
        </w:rPr>
        <w:t xml:space="preserve">нѣжнѣе. Нѣкоторые колонисты убѣдились, что </w:t>
      </w:r>
      <w:r>
        <w:rPr>
          <w:color w:val="545454"/>
          <w:spacing w:val="0"/>
          <w:w w:val="100"/>
          <w:position w:val="0"/>
          <w:sz w:val="22"/>
          <w:szCs w:val="22"/>
          <w:shd w:val="clear" w:color="auto" w:fill="auto"/>
          <w:lang w:val="ru-RU" w:eastAsia="ru-RU" w:bidi="ru-RU"/>
        </w:rPr>
        <w:t xml:space="preserve">лучше сѣять </w:t>
      </w:r>
      <w:r>
        <w:rPr>
          <w:b/>
          <w:bCs/>
          <w:smallCaps/>
          <w:color w:val="545454"/>
          <w:spacing w:val="0"/>
          <w:w w:val="100"/>
          <w:position w:val="0"/>
          <w:sz w:val="17"/>
          <w:szCs w:val="17"/>
          <w:shd w:val="clear" w:color="auto" w:fill="auto"/>
          <w:lang w:val="ru-RU" w:eastAsia="ru-RU" w:bidi="ru-RU"/>
        </w:rPr>
        <w:t>кофс,</w:t>
      </w:r>
      <w:r>
        <w:rPr>
          <w:color w:val="545454"/>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ru-RU" w:eastAsia="ru-RU" w:bidi="ru-RU"/>
        </w:rPr>
        <w:t xml:space="preserve">чѣмъ пересаживать готовыя </w:t>
      </w:r>
      <w:r>
        <w:rPr>
          <w:color w:val="545454"/>
          <w:spacing w:val="0"/>
          <w:w w:val="100"/>
          <w:position w:val="0"/>
          <w:sz w:val="22"/>
          <w:szCs w:val="22"/>
          <w:shd w:val="clear" w:color="auto" w:fill="auto"/>
          <w:lang w:val="ru-RU" w:eastAsia="ru-RU" w:bidi="ru-RU"/>
        </w:rPr>
        <w:t xml:space="preserve">деревья. </w:t>
      </w:r>
      <w:r>
        <w:rPr>
          <w:spacing w:val="0"/>
          <w:w w:val="100"/>
          <w:position w:val="0"/>
          <w:sz w:val="22"/>
          <w:szCs w:val="22"/>
          <w:shd w:val="clear" w:color="auto" w:fill="auto"/>
          <w:lang w:val="ru-RU" w:eastAsia="ru-RU" w:bidi="ru-RU"/>
        </w:rPr>
        <w:t xml:space="preserve">Секретарь </w:t>
      </w:r>
      <w:r>
        <w:rPr>
          <w:color w:val="545454"/>
          <w:spacing w:val="0"/>
          <w:w w:val="100"/>
          <w:position w:val="0"/>
          <w:sz w:val="22"/>
          <w:szCs w:val="22"/>
          <w:shd w:val="clear" w:color="auto" w:fill="auto"/>
          <w:lang w:val="ru-RU" w:eastAsia="ru-RU" w:bidi="ru-RU"/>
        </w:rPr>
        <w:t xml:space="preserve">колоніи </w:t>
      </w:r>
      <w:r>
        <w:rPr>
          <w:spacing w:val="0"/>
          <w:w w:val="100"/>
          <w:position w:val="0"/>
          <w:sz w:val="22"/>
          <w:szCs w:val="22"/>
          <w:shd w:val="clear" w:color="auto" w:fill="auto"/>
          <w:lang w:val="ru-RU" w:eastAsia="ru-RU" w:bidi="ru-RU"/>
        </w:rPr>
        <w:t xml:space="preserve">занимается </w:t>
      </w:r>
      <w:r>
        <w:rPr>
          <w:color w:val="545454"/>
          <w:spacing w:val="0"/>
          <w:w w:val="100"/>
          <w:position w:val="0"/>
          <w:sz w:val="22"/>
          <w:szCs w:val="22"/>
          <w:shd w:val="clear" w:color="auto" w:fill="auto"/>
          <w:lang w:val="ru-RU" w:eastAsia="ru-RU" w:bidi="ru-RU"/>
        </w:rPr>
        <w:t xml:space="preserve">теперь </w:t>
      </w:r>
      <w:r>
        <w:rPr>
          <w:spacing w:val="0"/>
          <w:w w:val="100"/>
          <w:position w:val="0"/>
          <w:sz w:val="22"/>
          <w:szCs w:val="22"/>
          <w:shd w:val="clear" w:color="auto" w:fill="auto"/>
          <w:lang w:val="ru-RU" w:eastAsia="ru-RU" w:bidi="ru-RU"/>
        </w:rPr>
        <w:t xml:space="preserve">опытами, которые </w:t>
      </w:r>
      <w:r>
        <w:rPr>
          <w:color w:val="545454"/>
          <w:spacing w:val="0"/>
          <w:w w:val="100"/>
          <w:position w:val="0"/>
          <w:sz w:val="22"/>
          <w:szCs w:val="22"/>
          <w:shd w:val="clear" w:color="auto" w:fill="auto"/>
          <w:lang w:val="ru-RU" w:eastAsia="ru-RU" w:bidi="ru-RU"/>
        </w:rPr>
        <w:t xml:space="preserve">покажутъ </w:t>
      </w:r>
      <w:r>
        <w:rPr>
          <w:spacing w:val="0"/>
          <w:w w:val="100"/>
          <w:position w:val="0"/>
          <w:sz w:val="22"/>
          <w:szCs w:val="22"/>
          <w:shd w:val="clear" w:color="auto" w:fill="auto"/>
          <w:lang w:val="ru-RU" w:eastAsia="ru-RU" w:bidi="ru-RU"/>
        </w:rPr>
        <w:t xml:space="preserve">превосходство </w:t>
      </w:r>
      <w:r>
        <w:rPr>
          <w:color w:val="545454"/>
          <w:spacing w:val="0"/>
          <w:w w:val="100"/>
          <w:position w:val="0"/>
          <w:sz w:val="22"/>
          <w:szCs w:val="22"/>
          <w:shd w:val="clear" w:color="auto" w:fill="auto"/>
          <w:lang w:val="ru-RU" w:eastAsia="ru-RU" w:bidi="ru-RU"/>
        </w:rPr>
        <w:t xml:space="preserve">послѣдней методы надъ первою ; </w:t>
      </w:r>
      <w:r>
        <w:rPr>
          <w:spacing w:val="0"/>
          <w:w w:val="100"/>
          <w:position w:val="0"/>
          <w:sz w:val="22"/>
          <w:szCs w:val="22"/>
          <w:shd w:val="clear" w:color="auto" w:fill="auto"/>
          <w:lang w:val="ru-RU" w:eastAsia="ru-RU" w:bidi="ru-RU"/>
        </w:rPr>
        <w:t xml:space="preserve">но </w:t>
      </w:r>
      <w:r>
        <w:rPr>
          <w:color w:val="545454"/>
          <w:spacing w:val="0"/>
          <w:w w:val="100"/>
          <w:position w:val="0"/>
          <w:sz w:val="22"/>
          <w:szCs w:val="22"/>
          <w:shd w:val="clear" w:color="auto" w:fill="auto"/>
          <w:lang w:val="ru-RU" w:eastAsia="ru-RU" w:bidi="ru-RU"/>
        </w:rPr>
        <w:t xml:space="preserve">н ото улучшеніе недостаточно. Либерійскіе колонисты не могутъ выдержать соперничества </w:t>
      </w:r>
      <w:r>
        <w:rPr>
          <w:spacing w:val="0"/>
          <w:w w:val="100"/>
          <w:position w:val="0"/>
          <w:sz w:val="22"/>
          <w:szCs w:val="22"/>
          <w:shd w:val="clear" w:color="auto" w:fill="auto"/>
          <w:lang w:val="ru-RU" w:eastAsia="ru-RU" w:bidi="ru-RU"/>
        </w:rPr>
        <w:t>съ Брази</w:t>
        <w:softHyphen/>
      </w:r>
      <w:r>
        <w:rPr>
          <w:color w:val="545454"/>
          <w:spacing w:val="0"/>
          <w:w w:val="100"/>
          <w:position w:val="0"/>
          <w:sz w:val="20"/>
          <w:szCs w:val="20"/>
          <w:shd w:val="clear" w:color="auto" w:fill="auto"/>
          <w:lang w:val="ru-RU" w:eastAsia="ru-RU" w:bidi="ru-RU"/>
        </w:rPr>
        <w:t xml:space="preserve">ліей </w:t>
      </w:r>
      <w:r>
        <w:rPr>
          <w:b/>
          <w:bCs/>
          <w:smallCaps/>
          <w:spacing w:val="0"/>
          <w:w w:val="100"/>
          <w:position w:val="0"/>
          <w:sz w:val="17"/>
          <w:szCs w:val="17"/>
          <w:shd w:val="clear" w:color="auto" w:fill="auto"/>
          <w:lang w:val="fr-FR" w:eastAsia="fr-FR" w:bidi="fr-FR"/>
        </w:rPr>
        <w:t>h</w:t>
      </w:r>
      <w:r>
        <w:rPr>
          <w:spacing w:val="0"/>
          <w:w w:val="100"/>
          <w:position w:val="0"/>
          <w:sz w:val="22"/>
          <w:szCs w:val="22"/>
          <w:shd w:val="clear" w:color="auto" w:fill="auto"/>
          <w:lang w:val="fr-FR" w:eastAsia="fr-FR" w:bidi="fr-FR"/>
        </w:rPr>
        <w:t xml:space="preserve"> </w:t>
      </w:r>
      <w:r>
        <w:rPr>
          <w:color w:val="545454"/>
          <w:spacing w:val="0"/>
          <w:w w:val="100"/>
          <w:position w:val="0"/>
          <w:sz w:val="22"/>
          <w:szCs w:val="22"/>
          <w:shd w:val="clear" w:color="auto" w:fill="auto"/>
          <w:lang w:val="ru-RU" w:eastAsia="ru-RU" w:bidi="ru-RU"/>
        </w:rPr>
        <w:t xml:space="preserve">Ост-Индіей, потому-что въ </w:t>
      </w:r>
      <w:r>
        <w:rPr>
          <w:spacing w:val="0"/>
          <w:w w:val="100"/>
          <w:position w:val="0"/>
          <w:sz w:val="22"/>
          <w:szCs w:val="22"/>
          <w:shd w:val="clear" w:color="auto" w:fill="auto"/>
          <w:lang w:val="ru-RU" w:eastAsia="ru-RU" w:bidi="ru-RU"/>
        </w:rPr>
        <w:t xml:space="preserve">Африкѣ наемъ </w:t>
      </w:r>
      <w:r>
        <w:rPr>
          <w:color w:val="545454"/>
          <w:spacing w:val="0"/>
          <w:w w:val="100"/>
          <w:position w:val="0"/>
          <w:sz w:val="22"/>
          <w:szCs w:val="22"/>
          <w:shd w:val="clear" w:color="auto" w:fill="auto"/>
          <w:lang w:val="ru-RU" w:eastAsia="ru-RU" w:bidi="ru-RU"/>
        </w:rPr>
        <w:t xml:space="preserve">работниковъ </w:t>
      </w:r>
      <w:r>
        <w:rPr>
          <w:spacing w:val="0"/>
          <w:w w:val="100"/>
          <w:position w:val="0"/>
          <w:sz w:val="22"/>
          <w:szCs w:val="22"/>
          <w:shd w:val="clear" w:color="auto" w:fill="auto"/>
          <w:lang w:val="ru-RU" w:eastAsia="ru-RU" w:bidi="ru-RU"/>
        </w:rPr>
        <w:t>обхо</w:t>
        <w:softHyphen/>
      </w:r>
      <w:r>
        <w:rPr>
          <w:color w:val="545454"/>
          <w:spacing w:val="0"/>
          <w:w w:val="100"/>
          <w:position w:val="0"/>
          <w:sz w:val="22"/>
          <w:szCs w:val="22"/>
          <w:shd w:val="clear" w:color="auto" w:fill="auto"/>
          <w:lang w:val="ru-RU" w:eastAsia="ru-RU" w:bidi="ru-RU"/>
        </w:rPr>
        <w:t xml:space="preserve">дятся гораздо дороже, </w:t>
      </w:r>
      <w:r>
        <w:rPr>
          <w:spacing w:val="0"/>
          <w:w w:val="100"/>
          <w:position w:val="0"/>
          <w:sz w:val="22"/>
          <w:szCs w:val="22"/>
          <w:shd w:val="clear" w:color="auto" w:fill="auto"/>
          <w:lang w:val="ru-RU" w:eastAsia="ru-RU" w:bidi="ru-RU"/>
        </w:rPr>
        <w:t xml:space="preserve">чѣмъ въ </w:t>
      </w:r>
      <w:r>
        <w:rPr>
          <w:color w:val="545454"/>
          <w:spacing w:val="0"/>
          <w:w w:val="100"/>
          <w:position w:val="0"/>
          <w:sz w:val="22"/>
          <w:szCs w:val="22"/>
          <w:shd w:val="clear" w:color="auto" w:fill="auto"/>
          <w:lang w:val="ru-RU" w:eastAsia="ru-RU" w:bidi="ru-RU"/>
        </w:rPr>
        <w:t xml:space="preserve">другихъ земляхъ работа </w:t>
      </w:r>
      <w:r>
        <w:rPr>
          <w:spacing w:val="0"/>
          <w:w w:val="100"/>
          <w:position w:val="0"/>
          <w:sz w:val="22"/>
          <w:szCs w:val="22"/>
          <w:shd w:val="clear" w:color="auto" w:fill="auto"/>
          <w:lang w:val="ru-RU" w:eastAsia="ru-RU" w:bidi="ru-RU"/>
        </w:rPr>
        <w:t xml:space="preserve">нево.іыіп- </w:t>
      </w:r>
      <w:r>
        <w:rPr>
          <w:color w:val="545454"/>
          <w:spacing w:val="0"/>
          <w:w w:val="100"/>
          <w:position w:val="0"/>
          <w:sz w:val="22"/>
          <w:szCs w:val="22"/>
          <w:shd w:val="clear" w:color="auto" w:fill="auto"/>
          <w:lang w:val="ru-RU" w:eastAsia="ru-RU" w:bidi="ru-RU"/>
        </w:rPr>
        <w:t xml:space="preserve">ковъ. Часто жители Либеріи, </w:t>
      </w:r>
      <w:r>
        <w:rPr>
          <w:spacing w:val="0"/>
          <w:w w:val="100"/>
          <w:position w:val="0"/>
          <w:sz w:val="22"/>
          <w:szCs w:val="22"/>
          <w:shd w:val="clear" w:color="auto" w:fill="auto"/>
          <w:lang w:val="ru-RU" w:eastAsia="ru-RU" w:bidi="ru-RU"/>
        </w:rPr>
        <w:t xml:space="preserve">ни за </w:t>
      </w:r>
      <w:r>
        <w:rPr>
          <w:color w:val="545454"/>
          <w:spacing w:val="0"/>
          <w:w w:val="100"/>
          <w:position w:val="0"/>
          <w:sz w:val="22"/>
          <w:szCs w:val="22"/>
          <w:shd w:val="clear" w:color="auto" w:fill="auto"/>
          <w:lang w:val="ru-RU" w:eastAsia="ru-RU" w:bidi="ru-RU"/>
        </w:rPr>
        <w:t xml:space="preserve">какія депьгн не могутъ достать </w:t>
      </w:r>
      <w:r>
        <w:rPr>
          <w:color w:val="545454"/>
          <w:spacing w:val="0"/>
          <w:w w:val="100"/>
          <w:position w:val="0"/>
          <w:sz w:val="20"/>
          <w:szCs w:val="20"/>
          <w:shd w:val="clear" w:color="auto" w:fill="auto"/>
          <w:lang w:val="ru-RU" w:eastAsia="ru-RU" w:bidi="ru-RU"/>
        </w:rPr>
        <w:t>подепіцнковъ.</w:t>
      </w:r>
    </w:p>
    <w:p>
      <w:pPr>
        <w:pStyle w:val="Style34"/>
        <w:keepNext w:val="0"/>
        <w:keepLines w:val="0"/>
        <w:widowControl w:val="0"/>
        <w:shd w:val="clear" w:color="auto" w:fill="auto"/>
        <w:bidi w:val="0"/>
        <w:spacing w:before="0" w:after="0" w:line="214" w:lineRule="auto"/>
        <w:ind w:left="0" w:right="0" w:firstLine="220"/>
      </w:pPr>
      <w:r>
        <w:rPr>
          <w:b/>
          <w:bCs/>
          <w:smallCaps/>
          <w:color w:val="545454"/>
          <w:spacing w:val="0"/>
          <w:w w:val="100"/>
          <w:position w:val="0"/>
          <w:sz w:val="17"/>
          <w:szCs w:val="17"/>
          <w:shd w:val="clear" w:color="auto" w:fill="auto"/>
          <w:lang w:val="ru-RU" w:eastAsia="ru-RU" w:bidi="ru-RU"/>
        </w:rPr>
        <w:t>«Кофсйнмя</w:t>
      </w:r>
      <w:r>
        <w:rPr>
          <w:color w:val="545454"/>
          <w:spacing w:val="0"/>
          <w:w w:val="100"/>
          <w:position w:val="0"/>
          <w:shd w:val="clear" w:color="auto" w:fill="auto"/>
          <w:lang w:val="ru-RU" w:eastAsia="ru-RU" w:bidi="ru-RU"/>
        </w:rPr>
        <w:t xml:space="preserve"> плантаціи имѣютъ важное преимущество </w:t>
      </w:r>
      <w:r>
        <w:rPr>
          <w:spacing w:val="0"/>
          <w:w w:val="100"/>
          <w:position w:val="0"/>
          <w:shd w:val="clear" w:color="auto" w:fill="auto"/>
          <w:lang w:val="ru-RU" w:eastAsia="ru-RU" w:bidi="ru-RU"/>
        </w:rPr>
        <w:t xml:space="preserve">надъ </w:t>
      </w:r>
      <w:r>
        <w:rPr>
          <w:color w:val="545454"/>
          <w:spacing w:val="0"/>
          <w:w w:val="100"/>
          <w:position w:val="0"/>
          <w:shd w:val="clear" w:color="auto" w:fill="auto"/>
          <w:lang w:val="ru-RU" w:eastAsia="ru-RU" w:bidi="ru-RU"/>
        </w:rPr>
        <w:t>сахар</w:t>
        <w:softHyphen/>
        <w:t xml:space="preserve">ными : </w:t>
      </w:r>
      <w:r>
        <w:rPr>
          <w:spacing w:val="0"/>
          <w:w w:val="100"/>
          <w:position w:val="0"/>
          <w:shd w:val="clear" w:color="auto" w:fill="auto"/>
          <w:lang w:val="ru-RU" w:eastAsia="ru-RU" w:bidi="ru-RU"/>
        </w:rPr>
        <w:t xml:space="preserve">ихъ </w:t>
      </w:r>
      <w:r>
        <w:rPr>
          <w:color w:val="545454"/>
          <w:spacing w:val="0"/>
          <w:w w:val="100"/>
          <w:position w:val="0"/>
          <w:shd w:val="clear" w:color="auto" w:fill="auto"/>
          <w:lang w:val="ru-RU" w:eastAsia="ru-RU" w:bidi="ru-RU"/>
        </w:rPr>
        <w:t xml:space="preserve">можно разводить въ самомъ маломъ размѣрѣ. Десять </w:t>
      </w:r>
      <w:r>
        <w:rPr>
          <w:spacing w:val="0"/>
          <w:w w:val="100"/>
          <w:position w:val="0"/>
          <w:shd w:val="clear" w:color="auto" w:fill="auto"/>
          <w:lang w:val="ru-RU" w:eastAsia="ru-RU" w:bidi="ru-RU"/>
        </w:rPr>
        <w:t xml:space="preserve">или </w:t>
      </w:r>
      <w:r>
        <w:rPr>
          <w:color w:val="545454"/>
          <w:spacing w:val="0"/>
          <w:w w:val="100"/>
          <w:position w:val="0"/>
          <w:shd w:val="clear" w:color="auto" w:fill="auto"/>
          <w:lang w:val="ru-RU" w:eastAsia="ru-RU" w:bidi="ru-RU"/>
        </w:rPr>
        <w:t xml:space="preserve">двѣнадцать </w:t>
      </w:r>
      <w:r>
        <w:rPr>
          <w:b/>
          <w:bCs/>
          <w:smallCaps/>
          <w:color w:val="545454"/>
          <w:spacing w:val="0"/>
          <w:w w:val="100"/>
          <w:position w:val="0"/>
          <w:sz w:val="17"/>
          <w:szCs w:val="17"/>
          <w:shd w:val="clear" w:color="auto" w:fill="auto"/>
          <w:lang w:val="ru-RU" w:eastAsia="ru-RU" w:bidi="ru-RU"/>
        </w:rPr>
        <w:t>кофсйпыхъ</w:t>
      </w:r>
      <w:r>
        <w:rPr>
          <w:color w:val="545454"/>
          <w:spacing w:val="0"/>
          <w:w w:val="100"/>
          <w:position w:val="0"/>
          <w:shd w:val="clear" w:color="auto" w:fill="auto"/>
          <w:lang w:val="ru-RU" w:eastAsia="ru-RU" w:bidi="ru-RU"/>
        </w:rPr>
        <w:t xml:space="preserve"> деревьевъ, разсѣянные въ саду </w:t>
      </w:r>
      <w:r>
        <w:rPr>
          <w:spacing w:val="0"/>
          <w:w w:val="100"/>
          <w:position w:val="0"/>
          <w:shd w:val="clear" w:color="auto" w:fill="auto"/>
          <w:lang w:val="ru-RU" w:eastAsia="ru-RU" w:bidi="ru-RU"/>
        </w:rPr>
        <w:t xml:space="preserve">и.ііі въ полѣ, </w:t>
      </w:r>
      <w:r>
        <w:rPr>
          <w:color w:val="545454"/>
          <w:spacing w:val="0"/>
          <w:w w:val="100"/>
          <w:position w:val="0"/>
          <w:shd w:val="clear" w:color="auto" w:fill="auto"/>
          <w:lang w:val="ru-RU" w:eastAsia="ru-RU" w:bidi="ru-RU"/>
        </w:rPr>
        <w:t xml:space="preserve">даютъ нерѣдко болѣе плода, чѣмъ сто деревьевъ на плантаціи. </w:t>
      </w:r>
      <w:r>
        <w:rPr>
          <w:spacing w:val="0"/>
          <w:w w:val="100"/>
          <w:position w:val="0"/>
          <w:shd w:val="clear" w:color="auto" w:fill="auto"/>
          <w:lang w:val="ru-RU" w:eastAsia="ru-RU" w:bidi="ru-RU"/>
        </w:rPr>
        <w:t>Пять</w:t>
        <w:softHyphen/>
      </w:r>
      <w:r>
        <w:rPr>
          <w:color w:val="545454"/>
          <w:spacing w:val="0"/>
          <w:w w:val="100"/>
          <w:position w:val="0"/>
          <w:shd w:val="clear" w:color="auto" w:fill="auto"/>
          <w:lang w:val="ru-RU" w:eastAsia="ru-RU" w:bidi="ru-RU"/>
        </w:rPr>
        <w:t>десятъ пли шестьдесятъ деревьевъ даютъ хозяину отъ двухъ до трех</w:t>
        <w:softHyphen/>
        <w:t xml:space="preserve">сотъ Фунтовъ </w:t>
      </w:r>
      <w:r>
        <w:rPr>
          <w:b/>
          <w:bCs/>
          <w:smallCaps/>
          <w:color w:val="545454"/>
          <w:spacing w:val="0"/>
          <w:w w:val="100"/>
          <w:position w:val="0"/>
          <w:sz w:val="17"/>
          <w:szCs w:val="17"/>
          <w:shd w:val="clear" w:color="auto" w:fill="auto"/>
          <w:lang w:val="ru-RU" w:eastAsia="ru-RU" w:bidi="ru-RU"/>
        </w:rPr>
        <w:t>кофс,</w:t>
      </w:r>
      <w:r>
        <w:rPr>
          <w:color w:val="545454"/>
          <w:spacing w:val="0"/>
          <w:w w:val="100"/>
          <w:position w:val="0"/>
          <w:shd w:val="clear" w:color="auto" w:fill="auto"/>
          <w:lang w:val="ru-RU" w:eastAsia="ru-RU" w:bidi="ru-RU"/>
        </w:rPr>
        <w:t xml:space="preserve"> безъ всякихъ съ сго сторопы издержекъ, иотому- что женщины и дѣти срываютъ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гупіатъ </w:t>
      </w:r>
      <w:r>
        <w:rPr>
          <w:b/>
          <w:bCs/>
          <w:smallCaps/>
          <w:color w:val="545454"/>
          <w:spacing w:val="0"/>
          <w:w w:val="100"/>
          <w:position w:val="0"/>
          <w:sz w:val="17"/>
          <w:szCs w:val="17"/>
          <w:shd w:val="clear" w:color="auto" w:fill="auto"/>
          <w:lang w:val="ru-RU" w:eastAsia="ru-RU" w:bidi="ru-RU"/>
        </w:rPr>
        <w:t>кофсйнос</w:t>
      </w:r>
      <w:r>
        <w:rPr>
          <w:color w:val="545454"/>
          <w:spacing w:val="0"/>
          <w:w w:val="100"/>
          <w:position w:val="0"/>
          <w:shd w:val="clear" w:color="auto" w:fill="auto"/>
          <w:lang w:val="ru-RU" w:eastAsia="ru-RU" w:bidi="ru-RU"/>
        </w:rPr>
        <w:t xml:space="preserve"> зерно. Снерхъ- того вѣтви </w:t>
      </w:r>
      <w:r>
        <w:rPr>
          <w:b/>
          <w:bCs/>
          <w:smallCaps/>
          <w:color w:val="545454"/>
          <w:spacing w:val="0"/>
          <w:w w:val="100"/>
          <w:position w:val="0"/>
          <w:sz w:val="17"/>
          <w:szCs w:val="17"/>
          <w:shd w:val="clear" w:color="auto" w:fill="auto"/>
          <w:lang w:val="ru-RU" w:eastAsia="ru-RU" w:bidi="ru-RU"/>
        </w:rPr>
        <w:t>кофсііпыхѢ</w:t>
      </w:r>
      <w:r>
        <w:rPr>
          <w:color w:val="545454"/>
          <w:spacing w:val="0"/>
          <w:w w:val="100"/>
          <w:position w:val="0"/>
          <w:shd w:val="clear" w:color="auto" w:fill="auto"/>
          <w:lang w:val="ru-RU" w:eastAsia="ru-RU" w:bidi="ru-RU"/>
        </w:rPr>
        <w:t xml:space="preserve"> деревьевъ защищаютъ отъ палящихъ </w:t>
      </w:r>
      <w:r>
        <w:rPr>
          <w:spacing w:val="0"/>
          <w:w w:val="100"/>
          <w:position w:val="0"/>
          <w:shd w:val="clear" w:color="auto" w:fill="auto"/>
          <w:lang w:val="ru-RU" w:eastAsia="ru-RU" w:bidi="ru-RU"/>
        </w:rPr>
        <w:t xml:space="preserve">лучей </w:t>
      </w:r>
      <w:r>
        <w:rPr>
          <w:color w:val="545454"/>
          <w:spacing w:val="0"/>
          <w:w w:val="100"/>
          <w:position w:val="0"/>
          <w:shd w:val="clear" w:color="auto" w:fill="auto"/>
          <w:lang w:val="ru-RU" w:eastAsia="ru-RU" w:bidi="ru-RU"/>
        </w:rPr>
        <w:t xml:space="preserve">солнца, хлѣбъ или овощь въ саду или въ нолѣ, гдѣ </w:t>
      </w:r>
      <w:r>
        <w:rPr>
          <w:b/>
          <w:bCs/>
          <w:smallCaps/>
          <w:color w:val="545454"/>
          <w:spacing w:val="0"/>
          <w:w w:val="100"/>
          <w:position w:val="0"/>
          <w:sz w:val="17"/>
          <w:szCs w:val="17"/>
          <w:shd w:val="clear" w:color="auto" w:fill="auto"/>
          <w:lang w:val="ru-RU" w:eastAsia="ru-RU" w:bidi="ru-RU"/>
        </w:rPr>
        <w:t>оіііі</w:t>
      </w:r>
      <w:r>
        <w:rPr>
          <w:color w:val="545454"/>
          <w:spacing w:val="0"/>
          <w:w w:val="100"/>
          <w:position w:val="0"/>
          <w:shd w:val="clear" w:color="auto" w:fill="auto"/>
          <w:lang w:val="ru-RU" w:eastAsia="ru-RU" w:bidi="ru-RU"/>
        </w:rPr>
        <w:t xml:space="preserve"> стоятъ.</w:t>
      </w:r>
    </w:p>
    <w:p>
      <w:pPr>
        <w:pStyle w:val="Style34"/>
        <w:keepNext w:val="0"/>
        <w:keepLines w:val="0"/>
        <w:widowControl w:val="0"/>
        <w:shd w:val="clear" w:color="auto" w:fill="auto"/>
        <w:bidi w:val="0"/>
        <w:spacing w:before="0" w:after="0" w:line="209" w:lineRule="auto"/>
        <w:ind w:left="0" w:right="0" w:firstLine="220"/>
      </w:pPr>
      <w:r>
        <w:rPr>
          <w:color w:val="545454"/>
          <w:spacing w:val="0"/>
          <w:w w:val="100"/>
          <w:position w:val="0"/>
          <w:shd w:val="clear" w:color="auto" w:fill="auto"/>
          <w:lang w:val="ru-RU" w:eastAsia="ru-RU" w:bidi="ru-RU"/>
        </w:rPr>
        <w:t xml:space="preserve">«Во вссіі Африкѣ усердно запинаются разведеніемъ риса ; </w:t>
      </w:r>
      <w:r>
        <w:rPr>
          <w:spacing w:val="0"/>
          <w:w w:val="100"/>
          <w:position w:val="0"/>
          <w:shd w:val="clear" w:color="auto" w:fill="auto"/>
          <w:lang w:val="ru-RU" w:eastAsia="ru-RU" w:bidi="ru-RU"/>
        </w:rPr>
        <w:t xml:space="preserve">туземцы </w:t>
      </w:r>
      <w:r>
        <w:rPr>
          <w:color w:val="545454"/>
          <w:spacing w:val="0"/>
          <w:w w:val="100"/>
          <w:position w:val="0"/>
          <w:shd w:val="clear" w:color="auto" w:fill="auto"/>
          <w:lang w:val="ru-RU" w:eastAsia="ru-RU" w:bidi="ru-RU"/>
        </w:rPr>
        <w:t xml:space="preserve">заботятся о Немъ, боясь голода. Въ странахъ возвышенныхъ </w:t>
      </w:r>
      <w:r>
        <w:rPr>
          <w:spacing w:val="0"/>
          <w:w w:val="100"/>
          <w:position w:val="0"/>
          <w:shd w:val="clear" w:color="auto" w:fill="auto"/>
          <w:lang w:val="ru-RU" w:eastAsia="ru-RU" w:bidi="ru-RU"/>
        </w:rPr>
        <w:t xml:space="preserve">посѣвы </w:t>
      </w:r>
      <w:r>
        <w:rPr>
          <w:color w:val="545454"/>
          <w:spacing w:val="0"/>
          <w:w w:val="100"/>
          <w:position w:val="0"/>
          <w:shd w:val="clear" w:color="auto" w:fill="auto"/>
          <w:lang w:val="ru-RU" w:eastAsia="ru-RU" w:bidi="ru-RU"/>
        </w:rPr>
        <w:t xml:space="preserve">начинаются въ мартѣ и въ апрѣлѣ; жавта въ сентябрѣ и октябрѣ.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низменныхъ мѣстахъ, напротивъ, посѣвы начинаются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сентябрѣ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октябрѣ, а въ болотистыхъ мѣстахъ даже въ ноябрѣ; жатва </w:t>
      </w:r>
      <w:r>
        <w:rPr>
          <w:spacing w:val="0"/>
          <w:w w:val="100"/>
          <w:position w:val="0"/>
          <w:shd w:val="clear" w:color="auto" w:fill="auto"/>
          <w:lang w:val="ru-RU" w:eastAsia="ru-RU" w:bidi="ru-RU"/>
        </w:rPr>
        <w:t xml:space="preserve">въ мартѣ н </w:t>
      </w:r>
      <w:r>
        <w:rPr>
          <w:color w:val="545454"/>
          <w:spacing w:val="0"/>
          <w:w w:val="100"/>
          <w:position w:val="0"/>
          <w:shd w:val="clear" w:color="auto" w:fill="auto"/>
          <w:lang w:val="ru-RU" w:eastAsia="ru-RU" w:bidi="ru-RU"/>
        </w:rPr>
        <w:t xml:space="preserve">апрѣлѣ. Безъ навоза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вспашки земля не даетъ двухъ жатвъ </w:t>
      </w:r>
      <w:r>
        <w:rPr>
          <w:spacing w:val="0"/>
          <w:w w:val="100"/>
          <w:position w:val="0"/>
          <w:shd w:val="clear" w:color="auto" w:fill="auto"/>
          <w:lang w:val="ru-RU" w:eastAsia="ru-RU" w:bidi="ru-RU"/>
        </w:rPr>
        <w:t xml:space="preserve">сряду. </w:t>
      </w:r>
      <w:r>
        <w:rPr>
          <w:color w:val="545454"/>
          <w:spacing w:val="0"/>
          <w:w w:val="100"/>
          <w:position w:val="0"/>
          <w:shd w:val="clear" w:color="auto" w:fill="auto"/>
          <w:lang w:val="ru-RU" w:eastAsia="ru-RU" w:bidi="ru-RU"/>
        </w:rPr>
        <w:t>Рисъ родится на возвышенныхъ мѣстахъ Сбмъ-плтнадцать, а па низ</w:t>
        <w:softHyphen/>
        <w:t xml:space="preserve">менныхъ самъ-двадцать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двадцать-пять. Люди па спинахъ перено</w:t>
        <w:softHyphen/>
        <w:t xml:space="preserve">сятъ рисъ на рынокъ; его завертыпаютз» въ широкіе листья </w:t>
      </w:r>
      <w:r>
        <w:rPr>
          <w:spacing w:val="0"/>
          <w:w w:val="100"/>
          <w:position w:val="0"/>
          <w:shd w:val="clear" w:color="auto" w:fill="auto"/>
          <w:lang w:val="ru-RU" w:eastAsia="ru-RU" w:bidi="ru-RU"/>
        </w:rPr>
        <w:t>и связы</w:t>
        <w:softHyphen/>
      </w:r>
      <w:r>
        <w:rPr>
          <w:color w:val="545454"/>
          <w:spacing w:val="0"/>
          <w:w w:val="100"/>
          <w:position w:val="0"/>
          <w:shd w:val="clear" w:color="auto" w:fill="auto"/>
          <w:lang w:val="ru-RU" w:eastAsia="ru-RU" w:bidi="ru-RU"/>
        </w:rPr>
        <w:t xml:space="preserve">ваютъ древесною корою. Туземцы носятъ зтн тюки па себѣ, </w:t>
      </w:r>
      <w:r>
        <w:rPr>
          <w:spacing w:val="0"/>
          <w:w w:val="100"/>
          <w:position w:val="0"/>
          <w:shd w:val="clear" w:color="auto" w:fill="auto"/>
          <w:lang w:val="ru-RU" w:eastAsia="ru-RU" w:bidi="ru-RU"/>
        </w:rPr>
        <w:t>привязы</w:t>
        <w:softHyphen/>
      </w:r>
      <w:r>
        <w:rPr>
          <w:color w:val="545454"/>
          <w:spacing w:val="0"/>
          <w:w w:val="100"/>
          <w:position w:val="0"/>
          <w:shd w:val="clear" w:color="auto" w:fill="auto"/>
          <w:lang w:val="ru-RU" w:eastAsia="ru-RU" w:bidi="ru-RU"/>
        </w:rPr>
        <w:t xml:space="preserve">вая ихз» кз» плечамъ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головѣ ремнями и снуркамн.»</w:t>
      </w:r>
    </w:p>
    <w:p>
      <w:pPr>
        <w:pStyle w:val="Style34"/>
        <w:keepNext w:val="0"/>
        <w:keepLines w:val="0"/>
        <w:widowControl w:val="0"/>
        <w:shd w:val="clear" w:color="auto" w:fill="auto"/>
        <w:bidi w:val="0"/>
        <w:spacing w:before="0" w:after="0" w:line="209" w:lineRule="auto"/>
        <w:ind w:left="0" w:right="0" w:firstLine="220"/>
      </w:pPr>
      <w:r>
        <w:rPr>
          <w:color w:val="545454"/>
          <w:spacing w:val="0"/>
          <w:w w:val="100"/>
          <w:position w:val="0"/>
          <w:shd w:val="clear" w:color="auto" w:fill="auto"/>
          <w:lang w:val="ru-RU" w:eastAsia="ru-RU" w:bidi="ru-RU"/>
        </w:rPr>
        <w:t xml:space="preserve">Изъ прочихъ произведеній Либеріи укажемъ па </w:t>
      </w:r>
      <w:r>
        <w:rPr>
          <w:i/>
          <w:iCs/>
          <w:color w:val="545454"/>
          <w:spacing w:val="0"/>
          <w:w w:val="100"/>
          <w:position w:val="0"/>
          <w:shd w:val="clear" w:color="auto" w:fill="auto"/>
          <w:lang w:val="ru-RU" w:eastAsia="ru-RU" w:bidi="ru-RU"/>
        </w:rPr>
        <w:t>кассаду,</w:t>
      </w:r>
      <w:r>
        <w:rPr>
          <w:color w:val="545454"/>
          <w:spacing w:val="0"/>
          <w:w w:val="100"/>
          <w:position w:val="0"/>
          <w:shd w:val="clear" w:color="auto" w:fill="auto"/>
          <w:lang w:val="ru-RU" w:eastAsia="ru-RU" w:bidi="ru-RU"/>
        </w:rPr>
        <w:t xml:space="preserve"> изъ кото- роіі извлекается тапіока ; картофель, бананы, какао, и прочія. </w:t>
      </w:r>
      <w:r>
        <w:rPr>
          <w:color w:val="545454"/>
          <w:spacing w:val="0"/>
          <w:w w:val="100"/>
          <w:position w:val="0"/>
          <w:shd w:val="clear" w:color="auto" w:fill="auto"/>
          <w:lang w:val="la-001" w:eastAsia="la-001" w:bidi="la-001"/>
        </w:rPr>
        <w:t xml:space="preserve">Jio,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ѵвѣряетз. г. Гауторнз», колонисты занимаются теперь юраздо-болѣе торговлею, чѣмъ хлѣбопашествомъ.</w:t>
      </w:r>
    </w:p>
    <w:p>
      <w:pPr>
        <w:pStyle w:val="Style34"/>
        <w:keepNext w:val="0"/>
        <w:keepLines w:val="0"/>
        <w:widowControl w:val="0"/>
        <w:shd w:val="clear" w:color="auto" w:fill="auto"/>
        <w:bidi w:val="0"/>
        <w:spacing w:before="0" w:after="0" w:line="209" w:lineRule="auto"/>
        <w:ind w:left="0" w:right="0" w:firstLine="220"/>
        <w:sectPr>
          <w:headerReference w:type="even" r:id="rId495"/>
          <w:headerReference w:type="default" r:id="rId496"/>
          <w:headerReference w:type="first" r:id="rId497"/>
          <w:footerReference w:type="first" r:id="rId498"/>
          <w:pgSz w:w="8201" w:h="13278"/>
          <w:pgMar w:top="1015" w:left="537" w:right="546" w:bottom="619" w:header="0" w:footer="3" w:gutter="0"/>
          <w:cols w:space="720"/>
          <w:noEndnote/>
          <w:titlePg/>
          <w:rtlGutter w:val="0"/>
          <w:docGrid w:linePitch="360"/>
        </w:sectPr>
      </w:pPr>
      <w:r>
        <w:rPr>
          <w:color w:val="545454"/>
          <w:spacing w:val="0"/>
          <w:w w:val="100"/>
          <w:position w:val="0"/>
          <w:shd w:val="clear" w:color="auto" w:fill="auto"/>
          <w:lang w:val="ru-RU" w:eastAsia="ru-RU" w:bidi="ru-RU"/>
        </w:rPr>
        <w:t xml:space="preserve">«Увѣряли, говоритъ онъ, что либерійскіе кодоппсты </w:t>
      </w:r>
      <w:r>
        <w:rPr>
          <w:spacing w:val="0"/>
          <w:w w:val="100"/>
          <w:position w:val="0"/>
          <w:shd w:val="clear" w:color="auto" w:fill="auto"/>
          <w:lang w:val="ru-RU" w:eastAsia="ru-RU" w:bidi="ru-RU"/>
        </w:rPr>
        <w:t>покровитель</w:t>
        <w:softHyphen/>
      </w:r>
      <w:r>
        <w:rPr>
          <w:color w:val="545454"/>
          <w:spacing w:val="0"/>
          <w:w w:val="100"/>
          <w:position w:val="0"/>
          <w:shd w:val="clear" w:color="auto" w:fill="auto"/>
          <w:lang w:val="ru-RU" w:eastAsia="ru-RU" w:bidi="ru-RU"/>
        </w:rPr>
        <w:t xml:space="preserve">ствуютъ торговлѣ неграми; это гнусная ложь; торговля эта, </w:t>
      </w:r>
      <w:r>
        <w:rPr>
          <w:spacing w:val="0"/>
          <w:w w:val="100"/>
          <w:position w:val="0"/>
          <w:shd w:val="clear" w:color="auto" w:fill="auto"/>
          <w:lang w:val="ru-RU" w:eastAsia="ru-RU" w:bidi="ru-RU"/>
        </w:rPr>
        <w:t xml:space="preserve">кз» сѣверу </w:t>
      </w:r>
      <w:r>
        <w:rPr>
          <w:color w:val="545454"/>
          <w:spacing w:val="0"/>
          <w:w w:val="100"/>
          <w:position w:val="0"/>
          <w:shd w:val="clear" w:color="auto" w:fill="auto"/>
          <w:lang w:val="ru-RU" w:eastAsia="ru-RU" w:bidi="ru-RU"/>
        </w:rPr>
        <w:t xml:space="preserve">отз. экватора, производится только въ мѣстахъ, нріілежаіцнхъ </w:t>
      </w:r>
      <w:r>
        <w:rPr>
          <w:spacing w:val="0"/>
          <w:w w:val="100"/>
          <w:position w:val="0"/>
          <w:shd w:val="clear" w:color="auto" w:fill="auto"/>
          <w:lang w:val="ru-RU" w:eastAsia="ru-RU" w:bidi="ru-RU"/>
        </w:rPr>
        <w:t>къ зна</w:t>
        <w:softHyphen/>
      </w:r>
      <w:r>
        <w:rPr>
          <w:color w:val="545454"/>
          <w:spacing w:val="0"/>
          <w:w w:val="100"/>
          <w:position w:val="0"/>
          <w:shd w:val="clear" w:color="auto" w:fill="auto"/>
          <w:lang w:val="ru-RU" w:eastAsia="ru-RU" w:bidi="ru-RU"/>
        </w:rPr>
        <w:t xml:space="preserve">чительный </w:t>
      </w:r>
      <w:r>
        <w:rPr>
          <w:color w:val="545454"/>
          <w:spacing w:val="0"/>
          <w:w w:val="100"/>
          <w:position w:val="0"/>
          <w:shd w:val="clear" w:color="auto" w:fill="auto"/>
          <w:lang w:val="la-001" w:eastAsia="la-001" w:bidi="la-001"/>
        </w:rPr>
        <w:t xml:space="preserve">i. </w:t>
      </w:r>
      <w:r>
        <w:rPr>
          <w:color w:val="545454"/>
          <w:spacing w:val="0"/>
          <w:w w:val="100"/>
          <w:position w:val="0"/>
          <w:shd w:val="clear" w:color="auto" w:fill="auto"/>
          <w:lang w:val="ru-RU" w:eastAsia="ru-RU" w:bidi="ru-RU"/>
        </w:rPr>
        <w:t xml:space="preserve">англійскимъ владѣніямъ па берегу. Англійскія </w:t>
      </w:r>
      <w:r>
        <w:rPr>
          <w:spacing w:val="0"/>
          <w:w w:val="100"/>
          <w:position w:val="0"/>
          <w:shd w:val="clear" w:color="auto" w:fill="auto"/>
          <w:lang w:val="ru-RU" w:eastAsia="ru-RU" w:bidi="ru-RU"/>
        </w:rPr>
        <w:t>власти ни</w:t>
        <w:softHyphen/>
      </w:r>
      <w:r>
        <w:rPr>
          <w:color w:val="545454"/>
          <w:spacing w:val="0"/>
          <w:w w:val="100"/>
          <w:position w:val="0"/>
          <w:shd w:val="clear" w:color="auto" w:fill="auto"/>
          <w:lang w:val="ru-RU" w:eastAsia="ru-RU" w:bidi="ru-RU"/>
        </w:rPr>
        <w:t xml:space="preserve">когда не утверждали, что американскія колоніи позорятъ </w:t>
      </w:r>
      <w:r>
        <w:rPr>
          <w:spacing w:val="0"/>
          <w:w w:val="100"/>
          <w:position w:val="0"/>
          <w:shd w:val="clear" w:color="auto" w:fill="auto"/>
          <w:lang w:val="ru-RU" w:eastAsia="ru-RU" w:bidi="ru-RU"/>
        </w:rPr>
        <w:t xml:space="preserve">себя этимъ </w:t>
      </w:r>
      <w:r>
        <w:rPr>
          <w:color w:val="545454"/>
          <w:spacing w:val="0"/>
          <w:w w:val="100"/>
          <w:position w:val="0"/>
          <w:shd w:val="clear" w:color="auto" w:fill="auto"/>
          <w:lang w:val="ru-RU" w:eastAsia="ru-RU" w:bidi="ru-RU"/>
        </w:rPr>
        <w:t xml:space="preserve">постыдиымз. торгомъ. Вѣроятно, между колонистами есть </w:t>
      </w:r>
      <w:r>
        <w:rPr>
          <w:spacing w:val="0"/>
          <w:w w:val="100"/>
          <w:position w:val="0"/>
          <w:shd w:val="clear" w:color="auto" w:fill="auto"/>
          <w:lang w:val="ru-RU" w:eastAsia="ru-RU" w:bidi="ru-RU"/>
        </w:rPr>
        <w:t xml:space="preserve">нѣсколько </w:t>
      </w:r>
      <w:r>
        <w:rPr>
          <w:color w:val="545454"/>
          <w:spacing w:val="0"/>
          <w:w w:val="100"/>
          <w:position w:val="0"/>
          <w:shd w:val="clear" w:color="auto" w:fill="auto"/>
          <w:lang w:val="ru-RU" w:eastAsia="ru-RU" w:bidi="ru-RU"/>
        </w:rPr>
        <w:t xml:space="preserve">безнравственныхъ .полей, которые изрѣдка, увлекаясь </w:t>
      </w:r>
      <w:r>
        <w:rPr>
          <w:spacing w:val="0"/>
          <w:w w:val="100"/>
          <w:position w:val="0"/>
          <w:shd w:val="clear" w:color="auto" w:fill="auto"/>
          <w:lang w:val="ru-RU" w:eastAsia="ru-RU" w:bidi="ru-RU"/>
        </w:rPr>
        <w:t xml:space="preserve">жадностью н </w:t>
      </w:r>
      <w:r>
        <w:rPr>
          <w:color w:val="545454"/>
          <w:spacing w:val="0"/>
          <w:w w:val="100"/>
          <w:position w:val="0"/>
          <w:shd w:val="clear" w:color="auto" w:fill="auto"/>
          <w:lang w:val="ru-RU" w:eastAsia="ru-RU" w:bidi="ru-RU"/>
        </w:rPr>
        <w:t xml:space="preserve">корыстью, покровительствуютъ покупщикамъ негровъ, доставляя </w:t>
      </w:r>
      <w:r>
        <w:rPr>
          <w:b/>
          <w:bCs/>
          <w:smallCaps/>
          <w:spacing w:val="0"/>
          <w:w w:val="100"/>
          <w:position w:val="0"/>
          <w:sz w:val="17"/>
          <w:szCs w:val="17"/>
          <w:shd w:val="clear" w:color="auto" w:fill="auto"/>
          <w:lang w:val="ru-RU" w:eastAsia="ru-RU" w:bidi="ru-RU"/>
        </w:rPr>
        <w:t xml:space="preserve">іімз» </w:t>
      </w:r>
      <w:r>
        <w:rPr>
          <w:spacing w:val="0"/>
          <w:w w:val="100"/>
          <w:position w:val="0"/>
          <w:shd w:val="clear" w:color="auto" w:fill="auto"/>
          <w:lang w:val="ru-RU" w:eastAsia="ru-RU" w:bidi="ru-RU"/>
        </w:rPr>
        <w:t xml:space="preserve">по </w:t>
      </w:r>
      <w:r>
        <w:rPr>
          <w:color w:val="545454"/>
          <w:spacing w:val="0"/>
          <w:w w:val="100"/>
          <w:position w:val="0"/>
          <w:shd w:val="clear" w:color="auto" w:fill="auto"/>
          <w:lang w:val="ru-RU" w:eastAsia="ru-RU" w:bidi="ru-RU"/>
        </w:rPr>
        <w:t xml:space="preserve">вссьма-нысокнмъ цѣнамъ товары или съѣстиыс припасы. </w:t>
      </w:r>
      <w:r>
        <w:rPr>
          <w:spacing w:val="0"/>
          <w:w w:val="100"/>
          <w:position w:val="0"/>
          <w:shd w:val="clear" w:color="auto" w:fill="auto"/>
          <w:lang w:val="ru-RU" w:eastAsia="ru-RU" w:bidi="ru-RU"/>
        </w:rPr>
        <w:t xml:space="preserve">Но такія </w:t>
      </w:r>
      <w:r>
        <w:rPr>
          <w:color w:val="545454"/>
          <w:spacing w:val="0"/>
          <w:w w:val="100"/>
          <w:position w:val="0"/>
          <w:shd w:val="clear" w:color="auto" w:fill="auto"/>
          <w:lang w:val="ru-RU" w:eastAsia="ru-RU" w:bidi="ru-RU"/>
        </w:rPr>
        <w:t xml:space="preserve">преступленія оставались втайнѣ; правосудіе наказало бы </w:t>
      </w:r>
      <w:r>
        <w:rPr>
          <w:spacing w:val="0"/>
          <w:w w:val="100"/>
          <w:position w:val="0"/>
          <w:shd w:val="clear" w:color="auto" w:fill="auto"/>
          <w:lang w:val="ru-RU" w:eastAsia="ru-RU" w:bidi="ru-RU"/>
        </w:rPr>
        <w:t xml:space="preserve">пхъ, еслибъ </w:t>
      </w:r>
      <w:r>
        <w:rPr>
          <w:color w:val="545454"/>
          <w:spacing w:val="0"/>
          <w:w w:val="100"/>
          <w:position w:val="0"/>
          <w:shd w:val="clear" w:color="auto" w:fill="auto"/>
          <w:lang w:val="ru-RU" w:eastAsia="ru-RU" w:bidi="ru-RU"/>
        </w:rPr>
        <w:t xml:space="preserve">ему было что-нибудь извѣстно. Если суда, перевозящія негровъ, </w:t>
      </w:r>
      <w:r>
        <w:rPr>
          <w:spacing w:val="0"/>
          <w:w w:val="100"/>
          <w:position w:val="0"/>
          <w:shd w:val="clear" w:color="auto" w:fill="auto"/>
          <w:lang w:val="ru-RU" w:eastAsia="ru-RU" w:bidi="ru-RU"/>
        </w:rPr>
        <w:t xml:space="preserve">часто </w:t>
      </w:r>
      <w:r>
        <w:rPr>
          <w:color w:val="545454"/>
          <w:spacing w:val="0"/>
          <w:w w:val="100"/>
          <w:position w:val="0"/>
          <w:shd w:val="clear" w:color="auto" w:fill="auto"/>
          <w:lang w:val="ru-RU" w:eastAsia="ru-RU" w:bidi="ru-RU"/>
        </w:rPr>
        <w:t xml:space="preserve">запасаются водою из. Монровіи, то дѣйствуютъ вз&gt; этомъ </w:t>
      </w:r>
      <w:r>
        <w:rPr>
          <w:spacing w:val="0"/>
          <w:w w:val="100"/>
          <w:position w:val="0"/>
          <w:shd w:val="clear" w:color="auto" w:fill="auto"/>
          <w:lang w:val="ru-RU" w:eastAsia="ru-RU" w:bidi="ru-RU"/>
        </w:rPr>
        <w:t>случаѣ об</w:t>
        <w:softHyphen/>
      </w:r>
      <w:r>
        <w:rPr>
          <w:color w:val="545454"/>
          <w:spacing w:val="0"/>
          <w:w w:val="100"/>
          <w:position w:val="0"/>
          <w:shd w:val="clear" w:color="auto" w:fill="auto"/>
          <w:lang w:val="ru-RU" w:eastAsia="ru-RU" w:bidi="ru-RU"/>
        </w:rPr>
        <w:t xml:space="preserve">маномъ.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другой стороны появленіе колонистовъ на западномъ </w:t>
      </w:r>
      <w:r>
        <w:rPr>
          <w:spacing w:val="0"/>
          <w:w w:val="100"/>
          <w:position w:val="0"/>
          <w:shd w:val="clear" w:color="auto" w:fill="auto"/>
          <w:lang w:val="ru-RU" w:eastAsia="ru-RU" w:bidi="ru-RU"/>
        </w:rPr>
        <w:t>бе</w:t>
        <w:softHyphen/>
      </w:r>
      <w:r>
        <w:rPr>
          <w:color w:val="545454"/>
          <w:spacing w:val="0"/>
          <w:w w:val="100"/>
          <w:position w:val="0"/>
          <w:shd w:val="clear" w:color="auto" w:fill="auto"/>
          <w:lang w:val="ru-RU" w:eastAsia="ru-RU" w:bidi="ru-RU"/>
        </w:rPr>
        <w:t xml:space="preserve">регу помѣшало торговцамъ неграми останавливаться на </w:t>
      </w:r>
      <w:r>
        <w:rPr>
          <w:spacing w:val="0"/>
          <w:w w:val="100"/>
          <w:position w:val="0"/>
          <w:shd w:val="clear" w:color="auto" w:fill="auto"/>
          <w:lang w:val="ru-RU" w:eastAsia="ru-RU" w:bidi="ru-RU"/>
        </w:rPr>
        <w:t xml:space="preserve">обыкновенныхъ ихъ </w:t>
      </w:r>
      <w:r>
        <w:rPr>
          <w:color w:val="545454"/>
          <w:spacing w:val="0"/>
          <w:w w:val="100"/>
          <w:position w:val="0"/>
          <w:shd w:val="clear" w:color="auto" w:fill="auto"/>
          <w:lang w:val="ru-RU" w:eastAsia="ru-RU" w:bidi="ru-RU"/>
        </w:rPr>
        <w:t xml:space="preserve">стапціяхз», то есть, на </w:t>
      </w:r>
      <w:r>
        <w:rPr>
          <w:spacing w:val="0"/>
          <w:w w:val="100"/>
          <w:position w:val="0"/>
          <w:shd w:val="clear" w:color="auto" w:fill="auto"/>
          <w:lang w:val="ru-RU" w:eastAsia="ru-RU" w:bidi="ru-RU"/>
        </w:rPr>
        <w:t>рѣкѣ Си.</w:t>
      </w:r>
      <w:r>
        <w:rPr>
          <w:color w:val="545454"/>
          <w:spacing w:val="0"/>
          <w:w w:val="100"/>
          <w:position w:val="0"/>
          <w:shd w:val="clear" w:color="auto" w:fill="auto"/>
          <w:lang w:val="ru-RU" w:eastAsia="ru-RU" w:bidi="ru-RU"/>
        </w:rPr>
        <w:t xml:space="preserve">-Павла, въ Бассѣ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Юнкѣ. Если бы </w:t>
      </w:r>
      <w:r>
        <w:rPr>
          <w:color w:val="545454"/>
          <w:spacing w:val="0"/>
          <w:w w:val="100"/>
          <w:position w:val="0"/>
          <w:shd w:val="clear" w:color="auto" w:fill="auto"/>
          <w:lang w:val="ru-RU" w:eastAsia="ru-RU" w:bidi="ru-RU"/>
        </w:rPr>
        <w:t xml:space="preserve">даже жители Либеріи нс питали сочувствіи </w:t>
      </w:r>
      <w:r>
        <w:rPr>
          <w:spacing w:val="0"/>
          <w:w w:val="100"/>
          <w:position w:val="0"/>
          <w:shd w:val="clear" w:color="auto" w:fill="auto"/>
          <w:lang w:val="ru-RU" w:eastAsia="ru-RU" w:bidi="ru-RU"/>
        </w:rPr>
        <w:t xml:space="preserve">къ неграмъ, кз» людямъ </w:t>
      </w:r>
      <w:r>
        <w:rPr>
          <w:color w:val="545454"/>
          <w:spacing w:val="0"/>
          <w:w w:val="100"/>
          <w:position w:val="0"/>
          <w:shd w:val="clear" w:color="auto" w:fill="auto"/>
          <w:lang w:val="ru-RU" w:eastAsia="ru-RU" w:bidi="ru-RU"/>
        </w:rPr>
        <w:t xml:space="preserve">своей породы, если бъ вовсе не заботились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своей </w:t>
      </w:r>
      <w:r>
        <w:rPr>
          <w:spacing w:val="0"/>
          <w:w w:val="100"/>
          <w:position w:val="0"/>
          <w:shd w:val="clear" w:color="auto" w:fill="auto"/>
          <w:lang w:val="ru-RU" w:eastAsia="ru-RU" w:bidi="ru-RU"/>
        </w:rPr>
        <w:t xml:space="preserve">репутаціи, то и тогда пзз. </w:t>
      </w:r>
      <w:r>
        <w:rPr>
          <w:color w:val="545454"/>
          <w:spacing w:val="0"/>
          <w:w w:val="100"/>
          <w:position w:val="0"/>
          <w:shd w:val="clear" w:color="auto" w:fill="auto"/>
          <w:lang w:val="ru-RU" w:eastAsia="ru-RU" w:bidi="ru-RU"/>
        </w:rPr>
        <w:t xml:space="preserve">однѣхъ выгодз» </w:t>
      </w:r>
      <w:r>
        <w:rPr>
          <w:spacing w:val="0"/>
          <w:w w:val="100"/>
          <w:position w:val="0"/>
          <w:shd w:val="clear" w:color="auto" w:fill="auto"/>
          <w:lang w:val="ru-RU" w:eastAsia="ru-RU" w:bidi="ru-RU"/>
        </w:rPr>
        <w:t xml:space="preserve">противились бы </w:t>
      </w:r>
      <w:r>
        <w:rPr>
          <w:color w:val="545454"/>
          <w:spacing w:val="0"/>
          <w:w w:val="100"/>
          <w:position w:val="0"/>
          <w:shd w:val="clear" w:color="auto" w:fill="auto"/>
          <w:lang w:val="ru-RU" w:eastAsia="ru-RU" w:bidi="ru-RU"/>
        </w:rPr>
        <w:t xml:space="preserve">торговлѣ </w:t>
      </w:r>
      <w:r>
        <w:rPr>
          <w:spacing w:val="0"/>
          <w:w w:val="100"/>
          <w:position w:val="0"/>
          <w:shd w:val="clear" w:color="auto" w:fill="auto"/>
          <w:lang w:val="ru-RU" w:eastAsia="ru-RU" w:bidi="ru-RU"/>
        </w:rPr>
        <w:t>неграми въ со</w:t>
        <w:softHyphen/>
        <w:t xml:space="preserve">сѣднихъ къ колоніи мѣстахъ. Куда бы ии зашелъ корабль съ неграми, </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вездѣ покупаетъ онъ рпсъ по нг-имовѣрпо-высоііоіі цѣнѣ ; для коло</w:t>
        <w:softHyphen/>
        <w:t>ниста цѣнность этого товара увеличивается, потому-что количество его уменьшается.</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«По правдѣ сказать, суда, перевозящія петровъ, легко могутъ обоіід- тнеь безъ помощи .іііберіііекнхч, колонистовъ. Онѣ покупаютъ товары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негровъ въ Сіерра-Леоие нлп па англійскихъ корабляхъ, которые встрѣчаются съ ннми у берега. Когда капитапь купеческаго корабля имѣетъ случай выгодно продать грузъ, то вовсе не заботится о ре</w:t>
        <w:softHyphen/>
        <w:t xml:space="preserve">меслѣ и нравственности покупщика. Этпхъ сдѣлокъ никто </w:t>
      </w:r>
      <w:r>
        <w:rPr>
          <w:color w:val="000000"/>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не ду</w:t>
        <w:softHyphen/>
        <w:t xml:space="preserve">маетъ скрывать. Въ этомъ отношеніи Англичане не могутъ упрекать Американцевъ и хвалиться сноею деликатностью ; они доставляютъ торговлѣ столько же непрямой помощи, сколько и Американцы; </w:t>
      </w:r>
      <w:r>
        <w:rPr>
          <w:spacing w:val="0"/>
          <w:w w:val="100"/>
          <w:position w:val="0"/>
          <w:shd w:val="clear" w:color="auto" w:fill="auto"/>
          <w:lang w:val="fr-FR" w:eastAsia="fr-FR" w:bidi="fr-FR"/>
        </w:rPr>
        <w:t xml:space="preserve">oint </w:t>
      </w:r>
      <w:r>
        <w:rPr>
          <w:spacing w:val="0"/>
          <w:w w:val="100"/>
          <w:position w:val="0"/>
          <w:shd w:val="clear" w:color="auto" w:fill="auto"/>
          <w:lang w:val="ru-RU" w:eastAsia="ru-RU" w:bidi="ru-RU"/>
        </w:rPr>
        <w:t>пролаютъ торгующимъ неграми все, что гѣ могутъ пожелать, кромѣ судовъ, да и то потому, что запрещено ихъ строить. По капитаны англійскихъ купеческихъ судовъ, являющихся на Заиадномъ-Береі у, всегда обвиняютъ Американцевъ въ сообщничествѣ съ продавцами негровъ; у иихъ есть своя цѣль : оші избавляются отъ докучнаго со</w:t>
        <w:softHyphen/>
        <w:t>перника, если заставятъ ложными и ловкими доносами, англійскій или американскій военный корабль задержатъ и осмотрѣть какого-нибудь честнаго амсрикиискаго судохозяниа.</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«Туземцы вообще благопріятствуютъ торгу неграми, Оин обязаны ему значительными выгодами н наслажденіями, которыхъ но могутъ получить </w:t>
      </w:r>
      <w:r>
        <w:rPr>
          <w:spacing w:val="0"/>
          <w:w w:val="100"/>
          <w:position w:val="0"/>
          <w:sz w:val="18"/>
          <w:szCs w:val="18"/>
          <w:shd w:val="clear" w:color="auto" w:fill="auto"/>
          <w:lang w:val="ru-RU" w:eastAsia="ru-RU" w:bidi="ru-RU"/>
        </w:rPr>
        <w:t xml:space="preserve">отъ </w:t>
      </w:r>
      <w:r>
        <w:rPr>
          <w:spacing w:val="0"/>
          <w:w w:val="100"/>
          <w:position w:val="0"/>
          <w:shd w:val="clear" w:color="auto" w:fill="auto"/>
          <w:lang w:val="ru-RU" w:eastAsia="ru-RU" w:bidi="ru-RU"/>
        </w:rPr>
        <w:t>дозволенной торговли. «Если пойдешь» говорятъ онн «въ далекіе отъ берега лѣса и купишь тамъ кампешеваго дерева, то на</w:t>
        <w:softHyphen/>
        <w:t>добно нанять человѣка, чтобъ онъ перенесъ покупку до берега ; во если купишь невольника, то не только этотъ товаръ самъ идетъ къ берегу, но даже можетъ нести на спинѣ влзапкѵ кампешеваго дерева.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«Вывозимые негры — веѣ лзз· Бушменовъ. Большая часть приго</w:t>
        <w:softHyphen/>
        <w:t xml:space="preserve">няется па берегъ изъ внутреннихъ странъ, за двѣсти или триста миль. Фишмены н Брумспы служатъ посредниками между покупщиками и племенами, живущими ігь лѣсахъ. </w:t>
      </w:r>
      <w:r>
        <w:rPr>
          <w:spacing w:val="0"/>
          <w:w w:val="100"/>
          <w:position w:val="0"/>
          <w:shd w:val="clear" w:color="auto" w:fill="auto"/>
          <w:lang w:val="fr-FR" w:eastAsia="fr-FR" w:bidi="fr-FR"/>
        </w:rPr>
        <w:t xml:space="preserve">Onu </w:t>
      </w:r>
      <w:r>
        <w:rPr>
          <w:spacing w:val="0"/>
          <w:w w:val="100"/>
          <w:position w:val="0"/>
          <w:shd w:val="clear" w:color="auto" w:fill="auto"/>
          <w:lang w:val="ru-RU" w:eastAsia="ru-RU" w:bidi="ru-RU"/>
        </w:rPr>
        <w:t>не, позволяютъ внутреннимъ племенамъ воіідтп въ прямое сношеніе съ бѣлыми, чтобы торговля вхь не понесла ущерба. Проданный невольникъ почти никогда не возвра</w:t>
        <w:softHyphen/>
        <w:t xml:space="preserve">щается на родину. Если оиъ проданъ </w:t>
      </w:r>
      <w:r>
        <w:rPr>
          <w:spacing w:val="0"/>
          <w:w w:val="100"/>
          <w:position w:val="0"/>
          <w:sz w:val="18"/>
          <w:szCs w:val="18"/>
          <w:shd w:val="clear" w:color="auto" w:fill="auto"/>
          <w:lang w:val="ru-RU" w:eastAsia="ru-RU" w:bidi="ru-RU"/>
        </w:rPr>
        <w:t xml:space="preserve">за </w:t>
      </w:r>
      <w:r>
        <w:rPr>
          <w:spacing w:val="0"/>
          <w:w w:val="100"/>
          <w:position w:val="0"/>
          <w:shd w:val="clear" w:color="auto" w:fill="auto"/>
          <w:lang w:val="ru-RU" w:eastAsia="ru-RU" w:bidi="ru-RU"/>
        </w:rPr>
        <w:t>море, то невольничеству его не будетъ конца ; если его освободятъ на берегу, то ему невозможно добраться до роднаго пепелища. Оно, вѣроятно, въ далекомъ разстоя</w:t>
        <w:softHyphen/>
        <w:t>ніи отъ берега; нройдти туда значить процдти черезъ земли четырехъ пли пяти враждебныхъ племенъ. Тотъ или другой изъ этпхъ народовъ непремѣнно завладѣетъ беззащитнымъ путешественникомъ и оставніъ его у себя невольникомъ нлн продастъ торговцамъ на берегу. Негры, отнятые крейсерами, поселяются въ Сьерра-Леове в.ш нерсііозптся иъ другія англійскія колоніи.</w:t>
      </w:r>
    </w:p>
    <w:p>
      <w:pPr>
        <w:pStyle w:val="Style34"/>
        <w:keepNext w:val="0"/>
        <w:keepLines w:val="0"/>
        <w:widowControl w:val="0"/>
        <w:shd w:val="clear" w:color="auto" w:fill="auto"/>
        <w:bidi w:val="0"/>
        <w:spacing w:before="0" w:after="0" w:line="209" w:lineRule="auto"/>
        <w:ind w:left="0" w:right="0" w:firstLine="260"/>
        <w:jc w:val="left"/>
      </w:pPr>
      <w:r>
        <w:rPr>
          <w:spacing w:val="0"/>
          <w:w w:val="100"/>
          <w:position w:val="0"/>
          <w:shd w:val="clear" w:color="auto" w:fill="auto"/>
          <w:lang w:val="ru-RU" w:eastAsia="ru-RU" w:bidi="ru-RU"/>
        </w:rPr>
        <w:t>«За взрослаго негра платятъ туземнымъ агентамъ отъ тридцати до тридцати пяти долларовъ (то есть, отъ сорока до сорока шести рублей серебромъ). Цѣпа негра выплачивается не деііьгаил, а товаромъ. Про</w:t>
        <w:softHyphen/>
        <w:t>давецъ получаетъ отъ покупателя ружье, двѣнадцать ро.кяулоея, ножъ, рому, желѣзную полосу, боченокъ пороха и десять свертковъ табач</w:t>
        <w:softHyphen/>
        <w:t>ныхъ листьевъ.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«Негритянка стоитъ четвертью дешевле ; дѣти двѣнадцати или три</w:t>
        <w:softHyphen/>
        <w:t>надцати дѣтъ стоятъ не дороже ружья п двухъ ромау.ювъ. Корабль, отправляющійся изъ Гаванцы за неграми, ис имѣетъ груза; вездѣ только дублоны и доллары; другіе корабли везутъ товары, о которыхъ МЫ</w:t>
        <w:br w:type="page"/>
        <w:t>сейчасъ говорили, и всс, чтб пужпо дли торга невольниками. Корабль покупаетъ товары на африканскомъ берегу, платитъ звонкою монетою и вывозить пхъ па берегъ, чтобы платить ими за покупаемыхъ не</w:t>
        <w:softHyphen/>
        <w:t>вольниковъ. потому-что монета рѣдко употребляется въ сношеніяхъ съ туземцами.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«Свѣдѣнія о числѣ вывозимыхъ невольниковъ до-енхъ-поръ очеиь- ііеиѣриы. Нѣкоторые статистики возводятъ итогъ до пяти сотъ тысячь человѣкъ. Но разсчету капитана Бозанке, португальскія заведенія вы</w:t>
        <w:softHyphen/>
        <w:t>сылаютъ ежегодно пятнадцать тысячь въ Ост-Индію, н еще больше въ Аравію. Если вѣрить ему, зта торговля значительно усилилась съ 1832 но 1839 годъ, н особенно въ послѣдней половинѣ этого періода. Это усиленіе есть естественное послѣдствіе множества призовъ, захва</w:t>
        <w:softHyphen/>
        <w:t>ченныхъ англійскими крейсерами. Корабль, торгующій неграми и обя</w:t>
        <w:softHyphen/>
        <w:t>завшійся доставить тысячу нлн полторы тысячи невольниковъ въ Кубу, долженъ, при теперешнихъ обстоятельствахъ, раза два или три возоб</w:t>
        <w:softHyphen/>
        <w:t xml:space="preserve">новлять грузъ прежде, чѣмъ довезетъ его до мѣста назначенія. Г. Брод- під'ь </w:t>
      </w:r>
      <w:r>
        <w:rPr>
          <w:i/>
          <w:iCs/>
          <w:spacing w:val="0"/>
          <w:w w:val="100"/>
          <w:position w:val="0"/>
          <w:shd w:val="clear" w:color="auto" w:fill="auto"/>
          <w:lang w:val="de-DE" w:eastAsia="de-DE" w:bidi="de-DE"/>
        </w:rPr>
        <w:t>(Brod/iead),</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капитанъ королевскаго англійскаго «плота, увѣряетъ, что число вывозимыхъ негровъ чрезвычайно-преуиелнчепо. «Англій</w:t>
        <w:softHyphen/>
        <w:t>скія газеты» говоритъ онъ «извѣщали читателей, что нѣсколько ты</w:t>
        <w:softHyphen/>
        <w:t>сяча исгровч, было вывезено изъ того порта, въ которомъ я стоялъ на якорѣ, пятьдесятъ дней прежде и пятьдесятъ дней послѣ показан</w:t>
        <w:softHyphen/>
        <w:t>наго газетами числа. II что же? въ эти три мѣсяца я нс кидалъ ни одного корабля, торгующаго неграми!» Докторъ Мадденъ разсказываетъ, что когда онъ жилъ въ Кубѣ, число привозимыхъ негровъ ежегодно доходило до двадцати-пяти тысячь. Сэръ Томасъ Товель Букстонъ доводитъ эту цііФру до ста-пятьиадцатн тысячь. Наконець коммнссары англійскаго правительства утверждаютъ, что число вывозимыхъ не</w:t>
        <w:softHyphen/>
        <w:t>гровъ извѣстно такъ же достоверно, какъ и прочіе предметы стати- стоки, и не превышаетъ пятнадцати тысячь. Торговля неграми при</w:t>
        <w:softHyphen/>
        <w:t>няла вь 1836 году огромные размѣры, потому-что цѣнность колоніаль</w:t>
        <w:softHyphen/>
        <w:t>ныхъ произведеній чрезвычайно-возвысв.іась. Торгъ уменьшился со</w:t>
        <w:softHyphen/>
        <w:t>образно съ уменьшеніемъ цѣнности этихъ произведеній, по извѣстному праиіыѵ политической экономіи : предложеніе условливается требовя- нінмъ.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«11 желалъ бы, продолжалъ Гауторнъ, приписывать самымъ чес.т- нт.піъ побужденіямъ полптнку народовъ, какъ и поведеніе частныхъ лицъ, н нс эгоизмомъ объяснять ихъ наружиую Филантропію и вели</w:t>
        <w:softHyphen/>
        <w:t xml:space="preserve">кодушіе : но трудно повѣрить пламенному и безкорыстному желанію Англіи прекратить торіъ неграмя. Ес.інбъ она дѣйствовала искренно, то приняла бы другія мѣры. Почему не пригласитъ она Испанію, Португалію, Бразилію, объявить эту торговлю нснозволенною? Почему «с пригласитъ этихъ державъ соединиться съ пею для доброй цѣли? Почему по панесетз. этому торгу смерти, послѣ которой онъ никогда бы уже не воскресь? На-прнмѣръ, между Сьерра-Леоне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Аккрой, па пространствѣ тысячи миль, только въ двухъ мѣстахъ производится торіон ія неграми, въ Га.іліінасѣ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Ныо-Систсрѣ. Англійскія суда крей</w:t>
        <w:softHyphen/>
        <w:t>сируютъ у устья этихъ рѣкъ. Зачѣмъ? Препятствовать торговлѣ не</w:t>
        <w:softHyphen/>
        <w:t>грами* Ни мало. Этп суда захватываютъ только корабли съ неграми, чтобы получить премію, но 5 фунтовъ стерлинговъ за каждаго захва</w:t>
        <w:softHyphen/>
        <w:t xml:space="preserve">ченнаго негра,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допантъ исволыіыхь выходцевъ въ англійскія Ост- Піідскія владѣнія. Какъ это дѣлается? Когда приходятъ корабли за неграми, пхъ пропускаютъ; когда они нагружаются человѣческимъ </w:t>
      </w:r>
      <w:r>
        <w:rPr>
          <w:smallCaps/>
          <w:spacing w:val="0"/>
          <w:w w:val="100"/>
          <w:position w:val="0"/>
          <w:shd w:val="clear" w:color="auto" w:fill="auto"/>
          <w:lang w:val="ru-RU" w:eastAsia="ru-RU" w:bidi="ru-RU"/>
        </w:rPr>
        <w:t>мя</w:t>
      </w:r>
      <w:r>
        <w:rPr>
          <w:smallCaps/>
          <w:spacing w:val="0"/>
          <w:w w:val="100"/>
          <w:position w:val="0"/>
          <w:shd w:val="clear" w:color="auto" w:fill="auto"/>
          <w:lang w:val="fr-FR" w:eastAsia="fr-FR" w:bidi="fr-FR"/>
        </w:rPr>
        <w:t>-</w:t>
      </w:r>
    </w:p>
    <w:p>
      <w:pPr>
        <w:pStyle w:val="Style34"/>
        <w:keepNext w:val="0"/>
        <w:keepLines w:val="0"/>
        <w:widowControl w:val="0"/>
        <w:shd w:val="clear" w:color="auto" w:fill="auto"/>
        <w:tabs>
          <w:tab w:pos="4331" w:val="left"/>
          <w:tab w:pos="5906" w:val="left"/>
        </w:tabs>
        <w:bidi w:val="0"/>
        <w:spacing w:before="0" w:after="0" w:line="209" w:lineRule="auto"/>
        <w:ind w:left="520" w:right="0" w:firstLine="0"/>
        <w:rPr>
          <w:sz w:val="20"/>
          <w:szCs w:val="20"/>
        </w:rPr>
        <w:sectPr>
          <w:headerReference w:type="even" r:id="rId499"/>
          <w:headerReference w:type="default" r:id="rId500"/>
          <w:headerReference w:type="first" r:id="rId501"/>
          <w:footerReference w:type="first" r:id="rId502"/>
          <w:pgSz w:w="8201" w:h="13278"/>
          <w:pgMar w:top="1015" w:left="537" w:right="546" w:bottom="619" w:header="0" w:footer="3" w:gutter="0"/>
          <w:pgNumType w:start="381"/>
          <w:cols w:space="720"/>
          <w:noEndnote/>
          <w:titlePg/>
          <w:rtlGutter w:val="0"/>
          <w:docGrid w:linePitch="360"/>
        </w:sectPr>
      </w:pPr>
      <w:r>
        <w:rPr>
          <w:b/>
          <w:bCs/>
          <w:smallCaps/>
          <w:spacing w:val="0"/>
          <w:w w:val="100"/>
          <w:position w:val="0"/>
          <w:sz w:val="22"/>
          <w:szCs w:val="22"/>
          <w:shd w:val="clear" w:color="auto" w:fill="auto"/>
          <w:lang w:val="fr-FR" w:eastAsia="fr-FR" w:bidi="fr-FR"/>
        </w:rPr>
        <w:t>t.</w:t>
      </w:r>
      <w:r>
        <w:rPr>
          <w:spacing w:val="0"/>
          <w:w w:val="100"/>
          <w:position w:val="0"/>
          <w:sz w:val="20"/>
          <w:szCs w:val="20"/>
          <w:shd w:val="clear" w:color="auto" w:fill="auto"/>
          <w:lang w:val="fr-FR" w:eastAsia="fr-FR" w:bidi="fr-FR"/>
        </w:rPr>
        <w:t xml:space="preserve"> LXV. </w:t>
      </w:r>
      <w:r>
        <w:rPr>
          <w:spacing w:val="0"/>
          <w:w w:val="100"/>
          <w:position w:val="0"/>
          <w:sz w:val="20"/>
          <w:szCs w:val="20"/>
          <w:shd w:val="clear" w:color="auto" w:fill="auto"/>
          <w:lang w:val="ru-RU" w:eastAsia="ru-RU" w:bidi="ru-RU"/>
        </w:rPr>
        <w:t>- Огд. ѴІП.</w:t>
        <w:tab/>
        <w:t>‘</w:t>
        <w:tab/>
        <w:t>2</w:t>
      </w:r>
    </w:p>
    <w:p>
      <w:pPr>
        <w:pStyle w:val="Style34"/>
        <w:keepNext w:val="0"/>
        <w:keepLines w:val="0"/>
        <w:widowControl w:val="0"/>
        <w:shd w:val="clear" w:color="auto" w:fill="auto"/>
        <w:bidi w:val="0"/>
        <w:spacing w:before="0" w:after="40" w:line="206" w:lineRule="auto"/>
        <w:ind w:left="0" w:right="0" w:firstLine="0"/>
      </w:pPr>
      <w:r>
        <w:rPr>
          <w:color w:val="545454"/>
          <w:spacing w:val="0"/>
          <w:w w:val="100"/>
          <w:position w:val="0"/>
          <w:shd w:val="clear" w:color="auto" w:fill="auto"/>
          <w:lang w:val="ru-RU" w:eastAsia="ru-RU" w:bidi="ru-RU"/>
        </w:rPr>
        <w:t xml:space="preserve">сомъ,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пахъ смотрятъ сквозь </w:t>
      </w:r>
      <w:r>
        <w:rPr>
          <w:spacing w:val="0"/>
          <w:w w:val="100"/>
          <w:position w:val="0"/>
          <w:shd w:val="clear" w:color="auto" w:fill="auto"/>
          <w:lang w:val="ru-RU" w:eastAsia="ru-RU" w:bidi="ru-RU"/>
        </w:rPr>
        <w:t xml:space="preserve">пальцы; но какъ-скоро онн снимаются </w:t>
      </w:r>
      <w:r>
        <w:rPr>
          <w:color w:val="545454"/>
          <w:spacing w:val="0"/>
          <w:w w:val="100"/>
          <w:position w:val="0"/>
          <w:shd w:val="clear" w:color="auto" w:fill="auto"/>
          <w:lang w:val="ru-RU" w:eastAsia="ru-RU" w:bidi="ru-RU"/>
        </w:rPr>
        <w:t xml:space="preserve">съ якоря, ихъ хват&amp;отъ и </w:t>
      </w:r>
      <w:r>
        <w:rPr>
          <w:spacing w:val="0"/>
          <w:w w:val="100"/>
          <w:position w:val="0"/>
          <w:shd w:val="clear" w:color="auto" w:fill="auto"/>
          <w:lang w:val="ru-RU" w:eastAsia="ru-RU" w:bidi="ru-RU"/>
        </w:rPr>
        <w:t xml:space="preserve">арестуютъ. Не лучше ли, скажете вы, не </w:t>
      </w:r>
      <w:r>
        <w:rPr>
          <w:color w:val="545454"/>
          <w:spacing w:val="0"/>
          <w:w w:val="100"/>
          <w:position w:val="0"/>
          <w:shd w:val="clear" w:color="auto" w:fill="auto"/>
          <w:lang w:val="ru-RU" w:eastAsia="ru-RU" w:bidi="ru-RU"/>
        </w:rPr>
        <w:t xml:space="preserve">дозволять имъ подходить іп. обѣимъ </w:t>
      </w:r>
      <w:r>
        <w:rPr>
          <w:spacing w:val="0"/>
          <w:w w:val="100"/>
          <w:position w:val="0"/>
          <w:shd w:val="clear" w:color="auto" w:fill="auto"/>
          <w:lang w:val="ru-RU" w:eastAsia="ru-RU" w:bidi="ru-RU"/>
        </w:rPr>
        <w:t xml:space="preserve">рѣкамъ? Разумѣется; по тог/а </w:t>
      </w:r>
      <w:r>
        <w:rPr>
          <w:color w:val="545454"/>
          <w:spacing w:val="0"/>
          <w:w w:val="100"/>
          <w:position w:val="0"/>
          <w:shd w:val="clear" w:color="auto" w:fill="auto"/>
          <w:lang w:val="ru-RU" w:eastAsia="ru-RU" w:bidi="ru-RU"/>
        </w:rPr>
        <w:t xml:space="preserve">Англичане пе получали бы премій </w:t>
      </w:r>
      <w:r>
        <w:rPr>
          <w:spacing w:val="0"/>
          <w:w w:val="100"/>
          <w:position w:val="0"/>
          <w:shd w:val="clear" w:color="auto" w:fill="auto"/>
          <w:lang w:val="ru-RU" w:eastAsia="ru-RU" w:bidi="ru-RU"/>
        </w:rPr>
        <w:t xml:space="preserve">и негровъ. А какова участь этихъ </w:t>
      </w:r>
      <w:r>
        <w:rPr>
          <w:color w:val="545454"/>
          <w:spacing w:val="0"/>
          <w:w w:val="100"/>
          <w:position w:val="0"/>
          <w:shd w:val="clear" w:color="auto" w:fill="auto"/>
          <w:lang w:val="ru-RU" w:eastAsia="ru-RU" w:bidi="ru-RU"/>
        </w:rPr>
        <w:t xml:space="preserve">негровъ, когда перевезутъ пхъ въ </w:t>
      </w:r>
      <w:r>
        <w:rPr>
          <w:spacing w:val="0"/>
          <w:w w:val="100"/>
          <w:position w:val="0"/>
          <w:shd w:val="clear" w:color="auto" w:fill="auto"/>
          <w:lang w:val="ru-RU" w:eastAsia="ru-RU" w:bidi="ru-RU"/>
        </w:rPr>
        <w:t xml:space="preserve">апг.ііііекія колоніи, освободивъ </w:t>
      </w:r>
      <w:r>
        <w:rPr>
          <w:color w:val="545454"/>
          <w:spacing w:val="0"/>
          <w:w w:val="100"/>
          <w:position w:val="0"/>
          <w:shd w:val="clear" w:color="auto" w:fill="auto"/>
          <w:lang w:val="ru-RU" w:eastAsia="ru-RU" w:bidi="ru-RU"/>
        </w:rPr>
        <w:t xml:space="preserve">или, лучше сказать, взявъ пхъ въ плѣнъ? </w:t>
      </w:r>
      <w:r>
        <w:rPr>
          <w:spacing w:val="0"/>
          <w:w w:val="100"/>
          <w:position w:val="0"/>
          <w:shd w:val="clear" w:color="auto" w:fill="auto"/>
          <w:lang w:val="ru-RU" w:eastAsia="ru-RU" w:bidi="ru-RU"/>
        </w:rPr>
        <w:t xml:space="preserve">Они должны работать безъ </w:t>
      </w:r>
      <w:r>
        <w:rPr>
          <w:color w:val="545454"/>
          <w:spacing w:val="0"/>
          <w:w w:val="100"/>
          <w:position w:val="0"/>
          <w:shd w:val="clear" w:color="auto" w:fill="auto"/>
          <w:lang w:val="ru-RU" w:eastAsia="ru-RU" w:bidi="ru-RU"/>
        </w:rPr>
        <w:t xml:space="preserve">отдыха, если не хотятъ умереть съ </w:t>
      </w:r>
      <w:r>
        <w:rPr>
          <w:spacing w:val="0"/>
          <w:w w:val="100"/>
          <w:position w:val="0"/>
          <w:shd w:val="clear" w:color="auto" w:fill="auto"/>
          <w:lang w:val="ru-RU" w:eastAsia="ru-RU" w:bidi="ru-RU"/>
        </w:rPr>
        <w:t xml:space="preserve">голода. Онн были бы счастливѣе </w:t>
      </w:r>
      <w:r>
        <w:rPr>
          <w:color w:val="545454"/>
          <w:spacing w:val="0"/>
          <w:w w:val="100"/>
          <w:position w:val="0"/>
          <w:shd w:val="clear" w:color="auto" w:fill="auto"/>
          <w:lang w:val="ru-RU" w:eastAsia="ru-RU" w:bidi="ru-RU"/>
        </w:rPr>
        <w:t xml:space="preserve">невольниками въ Кубѣ, чѣмъ работниками </w:t>
      </w:r>
      <w:r>
        <w:rPr>
          <w:spacing w:val="0"/>
          <w:w w:val="100"/>
          <w:position w:val="0"/>
          <w:shd w:val="clear" w:color="auto" w:fill="auto"/>
          <w:lang w:val="ru-RU" w:eastAsia="ru-RU" w:bidi="ru-RU"/>
        </w:rPr>
        <w:t xml:space="preserve">въ Лмаіікѣ. Положеніе ихъ </w:t>
      </w:r>
      <w:r>
        <w:rPr>
          <w:color w:val="545454"/>
          <w:spacing w:val="0"/>
          <w:w w:val="100"/>
          <w:position w:val="0"/>
          <w:shd w:val="clear" w:color="auto" w:fill="auto"/>
          <w:lang w:val="ru-RU" w:eastAsia="ru-RU" w:bidi="ru-RU"/>
        </w:rPr>
        <w:t>не улучшилось, а стало еще хуже!»</w:t>
      </w:r>
    </w:p>
    <w:p>
      <w:pPr>
        <w:pStyle w:val="Style34"/>
        <w:keepNext w:val="0"/>
        <w:keepLines w:val="0"/>
        <w:widowControl w:val="0"/>
        <w:shd w:val="clear" w:color="auto" w:fill="auto"/>
        <w:bidi w:val="0"/>
        <w:spacing w:before="0" w:after="40" w:line="206" w:lineRule="auto"/>
        <w:ind w:left="0" w:right="0" w:firstLine="260"/>
      </w:pPr>
      <w:r>
        <w:rPr>
          <w:color w:val="545454"/>
          <w:spacing w:val="0"/>
          <w:w w:val="100"/>
          <w:position w:val="0"/>
          <w:shd w:val="clear" w:color="auto" w:fill="auto"/>
          <w:lang w:val="ru-RU" w:eastAsia="ru-RU" w:bidi="ru-RU"/>
        </w:rPr>
        <w:t xml:space="preserve">Англія ведеті. значительную торговлю на заи.і </w:t>
      </w:r>
      <w:r>
        <w:rPr>
          <w:spacing w:val="0"/>
          <w:w w:val="100"/>
          <w:position w:val="0"/>
          <w:shd w:val="clear" w:color="auto" w:fill="auto"/>
          <w:lang w:val="ru-RU" w:eastAsia="ru-RU" w:bidi="ru-RU"/>
        </w:rPr>
        <w:t xml:space="preserve">іномъ берегу АФрвкв. </w:t>
      </w:r>
      <w:r>
        <w:rPr>
          <w:color w:val="545454"/>
          <w:spacing w:val="0"/>
          <w:w w:val="100"/>
          <w:position w:val="0"/>
          <w:shd w:val="clear" w:color="auto" w:fill="auto"/>
          <w:lang w:val="ru-RU" w:eastAsia="ru-RU" w:bidi="ru-RU"/>
        </w:rPr>
        <w:t xml:space="preserve">Англійскихъ купеческихъ кораблей тутъ </w:t>
      </w:r>
      <w:r>
        <w:rPr>
          <w:spacing w:val="0"/>
          <w:w w:val="100"/>
          <w:position w:val="0"/>
          <w:shd w:val="clear" w:color="auto" w:fill="auto"/>
          <w:lang w:val="ru-RU" w:eastAsia="ru-RU" w:bidi="ru-RU"/>
        </w:rPr>
        <w:t xml:space="preserve">встрѣтишь гораздо болѣе, </w:t>
      </w:r>
      <w:r>
        <w:rPr>
          <w:color w:val="545454"/>
          <w:spacing w:val="0"/>
          <w:w w:val="100"/>
          <w:position w:val="0"/>
          <w:shd w:val="clear" w:color="auto" w:fill="auto"/>
          <w:lang w:val="ru-RU" w:eastAsia="ru-RU" w:bidi="ru-RU"/>
        </w:rPr>
        <w:t xml:space="preserve">чѣмъ судовъ всѣхъ прочихъ націй. ІІо отчету </w:t>
      </w:r>
      <w:r>
        <w:rPr>
          <w:spacing w:val="0"/>
          <w:w w:val="100"/>
          <w:position w:val="0"/>
          <w:shd w:val="clear" w:color="auto" w:fill="auto"/>
          <w:lang w:val="ru-RU" w:eastAsia="ru-RU" w:bidi="ru-RU"/>
        </w:rPr>
        <w:t>доктора Маддена, кото</w:t>
        <w:softHyphen/>
      </w:r>
      <w:r>
        <w:rPr>
          <w:color w:val="545454"/>
          <w:spacing w:val="0"/>
          <w:w w:val="100"/>
          <w:position w:val="0"/>
          <w:shd w:val="clear" w:color="auto" w:fill="auto"/>
          <w:lang w:val="ru-RU" w:eastAsia="ru-RU" w:bidi="ru-RU"/>
        </w:rPr>
        <w:t xml:space="preserve">рому было поручено обревизовать англійскія колоніи, </w:t>
      </w:r>
      <w:r>
        <w:rPr>
          <w:spacing w:val="0"/>
          <w:w w:val="100"/>
          <w:position w:val="0"/>
          <w:shd w:val="clear" w:color="auto" w:fill="auto"/>
          <w:lang w:val="ru-RU" w:eastAsia="ru-RU" w:bidi="ru-RU"/>
        </w:rPr>
        <w:t>цѣнность раз</w:t>
        <w:softHyphen/>
      </w:r>
      <w:r>
        <w:rPr>
          <w:color w:val="545454"/>
          <w:spacing w:val="0"/>
          <w:w w:val="100"/>
          <w:position w:val="0"/>
          <w:shd w:val="clear" w:color="auto" w:fill="auto"/>
          <w:lang w:val="ru-RU" w:eastAsia="ru-RU" w:bidi="ru-RU"/>
        </w:rPr>
        <w:t xml:space="preserve">личныхъ статей торговли, выпезенпыхъ пзъ </w:t>
      </w:r>
      <w:r>
        <w:rPr>
          <w:spacing w:val="0"/>
          <w:w w:val="100"/>
          <w:position w:val="0"/>
          <w:shd w:val="clear" w:color="auto" w:fill="auto"/>
          <w:lang w:val="ru-RU" w:eastAsia="ru-RU" w:bidi="ru-RU"/>
        </w:rPr>
        <w:t>Африки въ Англію, про</w:t>
        <w:softHyphen/>
      </w:r>
      <w:r>
        <w:rPr>
          <w:color w:val="545454"/>
          <w:spacing w:val="0"/>
          <w:w w:val="100"/>
          <w:position w:val="0"/>
          <w:shd w:val="clear" w:color="auto" w:fill="auto"/>
          <w:lang w:val="ru-RU" w:eastAsia="ru-RU" w:bidi="ru-RU"/>
        </w:rPr>
        <w:t xml:space="preserve">стиралась въ 1836 году до 800,000 </w:t>
      </w:r>
      <w:r>
        <w:rPr>
          <w:smallCaps/>
          <w:color w:val="545454"/>
          <w:spacing w:val="0"/>
          <w:w w:val="100"/>
          <w:position w:val="0"/>
          <w:shd w:val="clear" w:color="auto" w:fill="auto"/>
          <w:lang w:val="ru-RU" w:eastAsia="ru-RU" w:bidi="ru-RU"/>
        </w:rPr>
        <w:t>ф.</w:t>
      </w:r>
      <w:r>
        <w:rPr>
          <w:color w:val="545454"/>
          <w:spacing w:val="0"/>
          <w:w w:val="100"/>
          <w:position w:val="0"/>
          <w:shd w:val="clear" w:color="auto" w:fill="auto"/>
          <w:lang w:val="ru-RU" w:eastAsia="ru-RU" w:bidi="ru-RU"/>
        </w:rPr>
        <w:t xml:space="preserve"> стсрл. </w:t>
      </w:r>
      <w:r>
        <w:rPr>
          <w:spacing w:val="0"/>
          <w:w w:val="100"/>
          <w:position w:val="0"/>
          <w:shd w:val="clear" w:color="auto" w:fill="auto"/>
          <w:lang w:val="ru-RU" w:eastAsia="ru-RU" w:bidi="ru-RU"/>
        </w:rPr>
        <w:t xml:space="preserve">Въ 1840 </w:t>
      </w:r>
      <w:r>
        <w:rPr>
          <w:color w:val="545454"/>
          <w:spacing w:val="0"/>
          <w:w w:val="100"/>
          <w:position w:val="0"/>
          <w:shd w:val="clear" w:color="auto" w:fill="auto"/>
          <w:lang w:val="ru-RU" w:eastAsia="ru-RU" w:bidi="ru-RU"/>
        </w:rPr>
        <w:t xml:space="preserve">году </w:t>
      </w:r>
      <w:r>
        <w:rPr>
          <w:spacing w:val="0"/>
          <w:w w:val="100"/>
          <w:position w:val="0"/>
          <w:shd w:val="clear" w:color="auto" w:fill="auto"/>
          <w:lang w:val="ru-RU" w:eastAsia="ru-RU" w:bidi="ru-RU"/>
        </w:rPr>
        <w:t xml:space="preserve">вывозъ </w:t>
      </w:r>
      <w:r>
        <w:rPr>
          <w:color w:val="545454"/>
          <w:spacing w:val="0"/>
          <w:w w:val="100"/>
          <w:position w:val="0"/>
          <w:shd w:val="clear" w:color="auto" w:fill="auto"/>
          <w:lang w:val="ru-RU" w:eastAsia="ru-RU" w:bidi="ru-RU"/>
        </w:rPr>
        <w:t xml:space="preserve">англійскихъ произведшій въ Африку доходилъ </w:t>
      </w:r>
      <w:r>
        <w:rPr>
          <w:spacing w:val="0"/>
          <w:w w:val="100"/>
          <w:position w:val="0"/>
          <w:shd w:val="clear" w:color="auto" w:fill="auto"/>
          <w:lang w:val="ru-RU" w:eastAsia="ru-RU" w:bidi="ru-RU"/>
        </w:rPr>
        <w:t xml:space="preserve">до 492,128 Фун. стсрл, </w:t>
      </w:r>
      <w:r>
        <w:rPr>
          <w:color w:val="545454"/>
          <w:spacing w:val="0"/>
          <w:w w:val="100"/>
          <w:position w:val="0"/>
          <w:shd w:val="clear" w:color="auto" w:fill="auto"/>
          <w:lang w:val="ru-RU" w:eastAsia="ru-RU" w:bidi="ru-RU"/>
        </w:rPr>
        <w:t xml:space="preserve">Конмпссія Ннжпеіі-Ііалаты произвела въ </w:t>
      </w:r>
      <w:r>
        <w:rPr>
          <w:spacing w:val="0"/>
          <w:w w:val="100"/>
          <w:position w:val="0"/>
          <w:shd w:val="clear" w:color="auto" w:fill="auto"/>
          <w:lang w:val="ru-RU" w:eastAsia="ru-RU" w:bidi="ru-RU"/>
        </w:rPr>
        <w:t>1842 году подробное слѣд</w:t>
        <w:softHyphen/>
      </w:r>
      <w:r>
        <w:rPr>
          <w:color w:val="545454"/>
          <w:spacing w:val="0"/>
          <w:w w:val="100"/>
          <w:position w:val="0"/>
          <w:shd w:val="clear" w:color="auto" w:fill="auto"/>
          <w:lang w:val="ru-RU" w:eastAsia="ru-RU" w:bidi="ru-RU"/>
        </w:rPr>
        <w:t xml:space="preserve">ствіе объ этомъ важномъ предметѣ. Въ </w:t>
      </w:r>
      <w:r>
        <w:rPr>
          <w:spacing w:val="0"/>
          <w:w w:val="100"/>
          <w:position w:val="0"/>
          <w:shd w:val="clear" w:color="auto" w:fill="auto"/>
          <w:lang w:val="ru-RU" w:eastAsia="ru-RU" w:bidi="ru-RU"/>
        </w:rPr>
        <w:t>концѣ рапорта, богатаго лю</w:t>
        <w:softHyphen/>
      </w:r>
      <w:r>
        <w:rPr>
          <w:color w:val="545454"/>
          <w:spacing w:val="0"/>
          <w:w w:val="100"/>
          <w:position w:val="0"/>
          <w:shd w:val="clear" w:color="auto" w:fill="auto"/>
          <w:lang w:val="ru-RU" w:eastAsia="ru-RU" w:bidi="ru-RU"/>
        </w:rPr>
        <w:t xml:space="preserve">бопытными документами, она приглашала правительство </w:t>
      </w:r>
      <w:r>
        <w:rPr>
          <w:spacing w:val="0"/>
          <w:w w:val="100"/>
          <w:position w:val="0"/>
          <w:shd w:val="clear" w:color="auto" w:fill="auto"/>
          <w:lang w:val="ru-RU" w:eastAsia="ru-RU" w:bidi="ru-RU"/>
        </w:rPr>
        <w:t xml:space="preserve">взять обратно </w:t>
      </w:r>
      <w:r>
        <w:rPr>
          <w:color w:val="545454"/>
          <w:spacing w:val="0"/>
          <w:w w:val="100"/>
          <w:position w:val="0"/>
          <w:shd w:val="clear" w:color="auto" w:fill="auto"/>
          <w:lang w:val="ru-RU" w:eastAsia="ru-RU" w:bidi="ru-RU"/>
        </w:rPr>
        <w:t xml:space="preserve">различные Форты па Золотомъ-Берегу, уступленные </w:t>
      </w:r>
      <w:r>
        <w:rPr>
          <w:spacing w:val="0"/>
          <w:w w:val="100"/>
          <w:position w:val="0"/>
          <w:shd w:val="clear" w:color="auto" w:fill="auto"/>
          <w:lang w:val="ru-RU" w:eastAsia="ru-RU" w:bidi="ru-RU"/>
        </w:rPr>
        <w:t>торговымъ компа</w:t>
        <w:softHyphen/>
      </w:r>
      <w:r>
        <w:rPr>
          <w:color w:val="545454"/>
          <w:spacing w:val="0"/>
          <w:w w:val="100"/>
          <w:position w:val="0"/>
          <w:shd w:val="clear" w:color="auto" w:fill="auto"/>
          <w:lang w:val="ru-RU" w:eastAsia="ru-RU" w:bidi="ru-RU"/>
        </w:rPr>
        <w:t xml:space="preserve">ніямъ, учредить новыя заведенія п построить </w:t>
      </w:r>
      <w:r>
        <w:rPr>
          <w:spacing w:val="0"/>
          <w:w w:val="100"/>
          <w:position w:val="0"/>
          <w:shd w:val="clear" w:color="auto" w:fill="auto"/>
          <w:lang w:val="ru-RU" w:eastAsia="ru-RU" w:bidi="ru-RU"/>
        </w:rPr>
        <w:t xml:space="preserve">новые </w:t>
      </w:r>
      <w:r>
        <w:rPr>
          <w:spacing w:val="0"/>
          <w:w w:val="100"/>
          <w:position w:val="0"/>
          <w:shd w:val="clear" w:color="auto" w:fill="auto"/>
          <w:lang w:val="fr-FR" w:eastAsia="fr-FR" w:bidi="fr-FR"/>
        </w:rPr>
        <w:t xml:space="preserve">«blockhaus» </w:t>
      </w:r>
      <w:r>
        <w:rPr>
          <w:spacing w:val="0"/>
          <w:w w:val="100"/>
          <w:position w:val="0"/>
          <w:shd w:val="clear" w:color="auto" w:fill="auto"/>
          <w:lang w:val="ru-RU" w:eastAsia="ru-RU" w:bidi="ru-RU"/>
        </w:rPr>
        <w:t xml:space="preserve">яа </w:t>
      </w:r>
      <w:r>
        <w:rPr>
          <w:color w:val="545454"/>
          <w:spacing w:val="0"/>
          <w:w w:val="100"/>
          <w:position w:val="0"/>
          <w:shd w:val="clear" w:color="auto" w:fill="auto"/>
          <w:lang w:val="ru-RU" w:eastAsia="ru-RU" w:bidi="ru-RU"/>
        </w:rPr>
        <w:t xml:space="preserve">разныхъ пунктахъ. Гауториъ сообщаетъ слѣдующія </w:t>
      </w:r>
      <w:r>
        <w:rPr>
          <w:spacing w:val="0"/>
          <w:w w:val="100"/>
          <w:position w:val="0"/>
          <w:shd w:val="clear" w:color="auto" w:fill="auto"/>
          <w:lang w:val="ru-RU" w:eastAsia="ru-RU" w:bidi="ru-RU"/>
        </w:rPr>
        <w:t>подробности о тор</w:t>
        <w:softHyphen/>
      </w:r>
      <w:r>
        <w:rPr>
          <w:color w:val="545454"/>
          <w:spacing w:val="0"/>
          <w:w w:val="100"/>
          <w:position w:val="0"/>
          <w:shd w:val="clear" w:color="auto" w:fill="auto"/>
          <w:lang w:val="ru-RU" w:eastAsia="ru-RU" w:bidi="ru-RU"/>
        </w:rPr>
        <w:t xml:space="preserve">говлѣ Сосдинснныхъ-НІтатовъ съ Лпберіею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другими колоніями За- </w:t>
      </w:r>
      <w:r>
        <w:rPr>
          <w:color w:val="545454"/>
          <w:spacing w:val="0"/>
          <w:w w:val="100"/>
          <w:position w:val="0"/>
          <w:shd w:val="clear" w:color="auto" w:fill="auto"/>
          <w:lang w:val="ru-RU" w:eastAsia="ru-RU" w:bidi="ru-RU"/>
        </w:rPr>
        <w:t>падиаго-Берега.</w:t>
      </w:r>
    </w:p>
    <w:p>
      <w:pPr>
        <w:pStyle w:val="Style34"/>
        <w:keepNext w:val="0"/>
        <w:keepLines w:val="0"/>
        <w:widowControl w:val="0"/>
        <w:shd w:val="clear" w:color="auto" w:fill="auto"/>
        <w:bidi w:val="0"/>
        <w:spacing w:before="0" w:after="40" w:line="209" w:lineRule="auto"/>
        <w:ind w:left="0" w:right="0" w:firstLine="0"/>
      </w:pPr>
      <w:r>
        <w:rPr>
          <w:color w:val="545454"/>
          <w:spacing w:val="0"/>
          <w:w w:val="100"/>
          <w:position w:val="0"/>
          <w:shd w:val="clear" w:color="auto" w:fill="auto"/>
          <w:lang w:val="ru-RU" w:eastAsia="ru-RU" w:bidi="ru-RU"/>
        </w:rPr>
        <w:t xml:space="preserve">- «Нью-Горкъ, Бостонъ и Провндэнсъ ведутъ </w:t>
      </w:r>
      <w:r>
        <w:rPr>
          <w:spacing w:val="0"/>
          <w:w w:val="100"/>
          <w:position w:val="0"/>
          <w:shd w:val="clear" w:color="auto" w:fill="auto"/>
          <w:lang w:val="ru-RU" w:eastAsia="ru-RU" w:bidi="ru-RU"/>
        </w:rPr>
        <w:t xml:space="preserve">правильныя торговыя </w:t>
      </w:r>
      <w:r>
        <w:rPr>
          <w:color w:val="545454"/>
          <w:spacing w:val="0"/>
          <w:w w:val="100"/>
          <w:position w:val="0"/>
          <w:shd w:val="clear" w:color="auto" w:fill="auto"/>
          <w:lang w:val="ru-RU" w:eastAsia="ru-RU" w:bidi="ru-RU"/>
        </w:rPr>
        <w:t xml:space="preserve">сношенія съ западнымъ берегомъ Африки ; </w:t>
      </w:r>
      <w:r>
        <w:rPr>
          <w:spacing w:val="0"/>
          <w:w w:val="100"/>
          <w:position w:val="0"/>
          <w:shd w:val="clear" w:color="auto" w:fill="auto"/>
          <w:lang w:val="ru-RU" w:eastAsia="ru-RU" w:bidi="ru-RU"/>
        </w:rPr>
        <w:t xml:space="preserve">по изъ всѣхъ портовыхъ </w:t>
      </w:r>
      <w:r>
        <w:rPr>
          <w:color w:val="545454"/>
          <w:spacing w:val="0"/>
          <w:w w:val="100"/>
          <w:position w:val="0"/>
          <w:shd w:val="clear" w:color="auto" w:fill="auto"/>
          <w:lang w:val="ru-RU" w:eastAsia="ru-RU" w:bidi="ru-RU"/>
        </w:rPr>
        <w:t xml:space="preserve">городовъ Соедннеініых ь-ІПтатов ь, Салемъ </w:t>
      </w:r>
      <w:r>
        <w:rPr>
          <w:spacing w:val="0"/>
          <w:w w:val="100"/>
          <w:position w:val="0"/>
          <w:shd w:val="clear" w:color="auto" w:fill="auto"/>
          <w:lang w:val="ru-RU" w:eastAsia="ru-RU" w:bidi="ru-RU"/>
        </w:rPr>
        <w:t>высылаетъ наиболѣе купе</w:t>
        <w:softHyphen/>
      </w:r>
      <w:r>
        <w:rPr>
          <w:color w:val="545454"/>
          <w:spacing w:val="0"/>
          <w:w w:val="100"/>
          <w:position w:val="0"/>
          <w:shd w:val="clear" w:color="auto" w:fill="auto"/>
          <w:lang w:val="ru-RU" w:eastAsia="ru-RU" w:bidi="ru-RU"/>
        </w:rPr>
        <w:t xml:space="preserve">ческихъ судовъ* въ эту часть Свѣта. Нѣкоторыя </w:t>
      </w:r>
      <w:r>
        <w:rPr>
          <w:spacing w:val="0"/>
          <w:w w:val="100"/>
          <w:position w:val="0"/>
          <w:shd w:val="clear" w:color="auto" w:fill="auto"/>
          <w:lang w:val="ru-RU" w:eastAsia="ru-RU" w:bidi="ru-RU"/>
        </w:rPr>
        <w:t>пзъ этнхъ судовъ от</w:t>
        <w:softHyphen/>
      </w:r>
      <w:r>
        <w:rPr>
          <w:color w:val="545454"/>
          <w:spacing w:val="0"/>
          <w:w w:val="100"/>
          <w:position w:val="0"/>
          <w:shd w:val="clear" w:color="auto" w:fill="auto"/>
          <w:lang w:val="ru-RU" w:eastAsia="ru-RU" w:bidi="ru-RU"/>
        </w:rPr>
        <w:t xml:space="preserve">правляются прямо въ Гамбію или Сьерра-Леоне; </w:t>
      </w:r>
      <w:r>
        <w:rPr>
          <w:spacing w:val="0"/>
          <w:w w:val="100"/>
          <w:position w:val="0"/>
          <w:shd w:val="clear" w:color="auto" w:fill="auto"/>
          <w:lang w:val="ru-RU" w:eastAsia="ru-RU" w:bidi="ru-RU"/>
        </w:rPr>
        <w:t>другія останавливают</w:t>
        <w:softHyphen/>
      </w:r>
      <w:r>
        <w:rPr>
          <w:color w:val="545454"/>
          <w:spacing w:val="0"/>
          <w:w w:val="100"/>
          <w:position w:val="0"/>
          <w:shd w:val="clear" w:color="auto" w:fill="auto"/>
          <w:lang w:val="ru-RU" w:eastAsia="ru-RU" w:bidi="ru-RU"/>
        </w:rPr>
        <w:t xml:space="preserve">ся въ Галлннасѣ, Монровіи и разныхъ пунктахъ </w:t>
      </w:r>
      <w:r>
        <w:rPr>
          <w:spacing w:val="0"/>
          <w:w w:val="100"/>
          <w:position w:val="0"/>
          <w:shd w:val="clear" w:color="auto" w:fill="auto"/>
          <w:lang w:val="ru-RU" w:eastAsia="ru-RU" w:bidi="ru-RU"/>
        </w:rPr>
        <w:t xml:space="preserve">на Западномъ-Берегѵ. </w:t>
      </w:r>
      <w:r>
        <w:rPr>
          <w:color w:val="545454"/>
          <w:spacing w:val="0"/>
          <w:w w:val="100"/>
          <w:position w:val="0"/>
          <w:shd w:val="clear" w:color="auto" w:fill="auto"/>
          <w:lang w:val="ru-RU" w:eastAsia="ru-RU" w:bidi="ru-RU"/>
        </w:rPr>
        <w:t xml:space="preserve">Нѣкоторыя идутъ до рѣки Габонъ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острововъ Принца и Св. Ѳомы, </w:t>
      </w:r>
      <w:r>
        <w:rPr>
          <w:color w:val="545454"/>
          <w:spacing w:val="0"/>
          <w:w w:val="100"/>
          <w:position w:val="0"/>
          <w:shd w:val="clear" w:color="auto" w:fill="auto"/>
          <w:lang w:val="ru-RU" w:eastAsia="ru-RU" w:bidi="ru-RU"/>
        </w:rPr>
        <w:t xml:space="preserve">и даже нѣсколько ниже , до Бепгеля </w:t>
      </w:r>
      <w:r>
        <w:rPr>
          <w:smallCaps/>
          <w:color w:val="545454"/>
          <w:spacing w:val="0"/>
          <w:w w:val="100"/>
          <w:position w:val="0"/>
          <w:shd w:val="clear" w:color="auto" w:fill="auto"/>
          <w:lang w:val="ru-RU" w:eastAsia="ru-RU" w:bidi="ru-RU"/>
        </w:rPr>
        <w:t>іі</w:t>
      </w:r>
      <w:r>
        <w:rPr>
          <w:color w:val="545454"/>
          <w:spacing w:val="0"/>
          <w:w w:val="100"/>
          <w:position w:val="0"/>
          <w:shd w:val="clear" w:color="auto" w:fill="auto"/>
          <w:lang w:val="ru-RU" w:eastAsia="ru-RU" w:bidi="ru-RU"/>
        </w:rPr>
        <w:t xml:space="preserve"> далѣе. </w:t>
      </w:r>
      <w:r>
        <w:rPr>
          <w:spacing w:val="0"/>
          <w:w w:val="100"/>
          <w:position w:val="0"/>
          <w:shd w:val="clear" w:color="auto" w:fill="auto"/>
          <w:lang w:val="ru-RU" w:eastAsia="ru-RU" w:bidi="ru-RU"/>
        </w:rPr>
        <w:t>Америкапскіс ко</w:t>
        <w:softHyphen/>
      </w:r>
      <w:r>
        <w:rPr>
          <w:color w:val="545454"/>
          <w:spacing w:val="0"/>
          <w:w w:val="100"/>
          <w:position w:val="0"/>
          <w:shd w:val="clear" w:color="auto" w:fill="auto"/>
          <w:lang w:val="ru-RU" w:eastAsia="ru-RU" w:bidi="ru-RU"/>
        </w:rPr>
        <w:t xml:space="preserve">рабли, по большей части, везутъ съѣстпмс припасы: </w:t>
      </w:r>
      <w:r>
        <w:rPr>
          <w:spacing w:val="0"/>
          <w:w w:val="100"/>
          <w:position w:val="0"/>
          <w:shd w:val="clear" w:color="auto" w:fill="auto"/>
          <w:lang w:val="ru-RU" w:eastAsia="ru-RU" w:bidi="ru-RU"/>
        </w:rPr>
        <w:t xml:space="preserve">хлѣбъ, сухаря, </w:t>
      </w:r>
      <w:r>
        <w:rPr>
          <w:color w:val="545454"/>
          <w:spacing w:val="0"/>
          <w:w w:val="100"/>
          <w:position w:val="0"/>
          <w:shd w:val="clear" w:color="auto" w:fill="auto"/>
          <w:lang w:val="ru-RU" w:eastAsia="ru-RU" w:bidi="ru-RU"/>
        </w:rPr>
        <w:t xml:space="preserve">солопнну, свинину іі ветчину, и продаютъ все </w:t>
      </w:r>
      <w:r>
        <w:rPr>
          <w:spacing w:val="0"/>
          <w:w w:val="100"/>
          <w:position w:val="0"/>
          <w:shd w:val="clear" w:color="auto" w:fill="auto"/>
          <w:lang w:val="ru-RU" w:eastAsia="ru-RU" w:bidi="ru-RU"/>
        </w:rPr>
        <w:t>евроиеііекпмъ или аме</w:t>
        <w:softHyphen/>
      </w:r>
      <w:r>
        <w:rPr>
          <w:color w:val="545454"/>
          <w:spacing w:val="0"/>
          <w:w w:val="100"/>
          <w:position w:val="0"/>
          <w:shd w:val="clear" w:color="auto" w:fill="auto"/>
          <w:lang w:val="ru-RU" w:eastAsia="ru-RU" w:bidi="ru-RU"/>
        </w:rPr>
        <w:t xml:space="preserve">риканскимъ колонистамъ. Впрочемъ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туземцы </w:t>
      </w:r>
      <w:r>
        <w:rPr>
          <w:spacing w:val="0"/>
          <w:w w:val="100"/>
          <w:position w:val="0"/>
          <w:shd w:val="clear" w:color="auto" w:fill="auto"/>
          <w:lang w:val="ru-RU" w:eastAsia="ru-RU" w:bidi="ru-RU"/>
        </w:rPr>
        <w:t>все болѣе и болѣе прі</w:t>
        <w:softHyphen/>
      </w:r>
      <w:r>
        <w:rPr>
          <w:color w:val="545454"/>
          <w:spacing w:val="0"/>
          <w:w w:val="100"/>
          <w:position w:val="0"/>
          <w:shd w:val="clear" w:color="auto" w:fill="auto"/>
          <w:lang w:val="ru-RU" w:eastAsia="ru-RU" w:bidi="ru-RU"/>
        </w:rPr>
        <w:t xml:space="preserve">учаются къ этимъ товарамъ. Рыпки такъ </w:t>
      </w:r>
      <w:r>
        <w:rPr>
          <w:spacing w:val="0"/>
          <w:w w:val="100"/>
          <w:position w:val="0"/>
          <w:shd w:val="clear" w:color="auto" w:fill="auto"/>
          <w:lang w:val="ru-RU" w:eastAsia="ru-RU" w:bidi="ru-RU"/>
        </w:rPr>
        <w:t>изобилуютъ этими произве</w:t>
        <w:softHyphen/>
      </w:r>
      <w:r>
        <w:rPr>
          <w:color w:val="545454"/>
          <w:spacing w:val="0"/>
          <w:w w:val="100"/>
          <w:position w:val="0"/>
          <w:shd w:val="clear" w:color="auto" w:fill="auto"/>
          <w:lang w:val="ru-RU" w:eastAsia="ru-RU" w:bidi="ru-RU"/>
        </w:rPr>
        <w:t xml:space="preserve">деніями, что выгоды такоіі торговли </w:t>
      </w:r>
      <w:r>
        <w:rPr>
          <w:spacing w:val="0"/>
          <w:w w:val="100"/>
          <w:position w:val="0"/>
          <w:shd w:val="clear" w:color="auto" w:fill="auto"/>
          <w:lang w:val="ru-RU" w:eastAsia="ru-RU" w:bidi="ru-RU"/>
        </w:rPr>
        <w:t xml:space="preserve">незначительны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невѣрны. Другія </w:t>
      </w:r>
      <w:r>
        <w:rPr>
          <w:color w:val="545454"/>
          <w:spacing w:val="0"/>
          <w:w w:val="100"/>
          <w:position w:val="0"/>
          <w:shd w:val="clear" w:color="auto" w:fill="auto"/>
          <w:lang w:val="ru-RU" w:eastAsia="ru-RU" w:bidi="ru-RU"/>
        </w:rPr>
        <w:t xml:space="preserve">суда вывозятъ, вмѣсто съѣстныхъ припасовъ, </w:t>
      </w:r>
      <w:r>
        <w:rPr>
          <w:spacing w:val="0"/>
          <w:w w:val="100"/>
          <w:position w:val="0"/>
          <w:shd w:val="clear" w:color="auto" w:fill="auto"/>
          <w:lang w:val="ru-RU" w:eastAsia="ru-RU" w:bidi="ru-RU"/>
        </w:rPr>
        <w:t xml:space="preserve">платья или мебель; но </w:t>
      </w:r>
      <w:r>
        <w:rPr>
          <w:color w:val="545454"/>
          <w:spacing w:val="0"/>
          <w:w w:val="100"/>
          <w:position w:val="0"/>
          <w:shd w:val="clear" w:color="auto" w:fill="auto"/>
          <w:lang w:val="ru-RU" w:eastAsia="ru-RU" w:bidi="ru-RU"/>
        </w:rPr>
        <w:t xml:space="preserve">псѣ безъ изъятія везутъ ромъ, табачные листья, </w:t>
      </w:r>
      <w:r>
        <w:rPr>
          <w:spacing w:val="0"/>
          <w:w w:val="100"/>
          <w:position w:val="0"/>
          <w:shd w:val="clear" w:color="auto" w:fill="auto"/>
          <w:lang w:val="ru-RU" w:eastAsia="ru-RU" w:bidi="ru-RU"/>
        </w:rPr>
        <w:t>порохъ, ружья, ши</w:t>
        <w:softHyphen/>
      </w:r>
      <w:r>
        <w:rPr>
          <w:color w:val="545454"/>
          <w:spacing w:val="0"/>
          <w:w w:val="100"/>
          <w:position w:val="0"/>
          <w:shd w:val="clear" w:color="auto" w:fill="auto"/>
          <w:lang w:val="ru-RU" w:eastAsia="ru-RU" w:bidi="ru-RU"/>
        </w:rPr>
        <w:t>рокія мѣдныя печи и коленкоръ.</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«Нрпбывъ въ европейское поселеніе, </w:t>
      </w:r>
      <w:r>
        <w:rPr>
          <w:spacing w:val="0"/>
          <w:w w:val="100"/>
          <w:position w:val="0"/>
          <w:shd w:val="clear" w:color="auto" w:fill="auto"/>
          <w:lang w:val="ru-RU" w:eastAsia="ru-RU" w:bidi="ru-RU"/>
        </w:rPr>
        <w:t xml:space="preserve">капитанъ купеческаго корабля </w:t>
      </w:r>
      <w:r>
        <w:rPr>
          <w:color w:val="545454"/>
          <w:spacing w:val="0"/>
          <w:w w:val="100"/>
          <w:position w:val="0"/>
          <w:shd w:val="clear" w:color="auto" w:fill="auto"/>
          <w:lang w:val="ru-RU" w:eastAsia="ru-RU" w:bidi="ru-RU"/>
        </w:rPr>
        <w:t xml:space="preserve">посылаеть </w:t>
      </w:r>
      <w:r>
        <w:rPr>
          <w:i/>
          <w:iCs/>
          <w:color w:val="545454"/>
          <w:spacing w:val="0"/>
          <w:w w:val="100"/>
          <w:position w:val="0"/>
          <w:shd w:val="clear" w:color="auto" w:fill="auto"/>
          <w:lang w:val="ru-RU" w:eastAsia="ru-RU" w:bidi="ru-RU"/>
        </w:rPr>
        <w:t>списокя</w:t>
      </w:r>
      <w:r>
        <w:rPr>
          <w:color w:val="545454"/>
          <w:spacing w:val="0"/>
          <w:w w:val="100"/>
          <w:position w:val="0"/>
          <w:shd w:val="clear" w:color="auto" w:fill="auto"/>
          <w:lang w:val="ru-RU" w:eastAsia="ru-RU" w:bidi="ru-RU"/>
        </w:rPr>
        <w:t xml:space="preserve"> свонхз. товаровъ на </w:t>
      </w:r>
      <w:r>
        <w:rPr>
          <w:spacing w:val="0"/>
          <w:w w:val="100"/>
          <w:position w:val="0"/>
          <w:shd w:val="clear" w:color="auto" w:fill="auto"/>
          <w:lang w:val="ru-RU" w:eastAsia="ru-RU" w:bidi="ru-RU"/>
        </w:rPr>
        <w:t>берегъ, къ извѣстнѣйшему тор</w:t>
        <w:softHyphen/>
      </w:r>
      <w:r>
        <w:rPr>
          <w:color w:val="545454"/>
          <w:spacing w:val="0"/>
          <w:w w:val="100"/>
          <w:position w:val="0"/>
          <w:shd w:val="clear" w:color="auto" w:fill="auto"/>
          <w:lang w:val="ru-RU" w:eastAsia="ru-RU" w:bidi="ru-RU"/>
        </w:rPr>
        <w:t xml:space="preserve">говцу. Въ спискѣ помѣщено подробное </w:t>
      </w:r>
      <w:r>
        <w:rPr>
          <w:spacing w:val="0"/>
          <w:w w:val="100"/>
          <w:position w:val="0"/>
          <w:shd w:val="clear" w:color="auto" w:fill="auto"/>
          <w:lang w:val="ru-RU" w:eastAsia="ru-RU" w:bidi="ru-RU"/>
        </w:rPr>
        <w:t>описаніе всѣхъ товаровъ, на</w:t>
        <w:softHyphen/>
      </w:r>
      <w:r>
        <w:rPr>
          <w:color w:val="545454"/>
          <w:spacing w:val="0"/>
          <w:w w:val="100"/>
          <w:position w:val="0"/>
          <w:shd w:val="clear" w:color="auto" w:fill="auto"/>
          <w:lang w:val="ru-RU" w:eastAsia="ru-RU" w:bidi="ru-RU"/>
        </w:rPr>
        <w:t xml:space="preserve">ходящихся на кораблѣ, съ означеніемъ </w:t>
      </w:r>
      <w:r>
        <w:rPr>
          <w:spacing w:val="0"/>
          <w:w w:val="100"/>
          <w:position w:val="0"/>
          <w:shd w:val="clear" w:color="auto" w:fill="auto"/>
          <w:lang w:val="ru-RU" w:eastAsia="ru-RU" w:bidi="ru-RU"/>
        </w:rPr>
        <w:t xml:space="preserve">цѣнъ каждому предмету и чѣмъ </w:t>
      </w:r>
      <w:r>
        <w:rPr>
          <w:color w:val="545454"/>
          <w:spacing w:val="0"/>
          <w:w w:val="100"/>
          <w:position w:val="0"/>
          <w:shd w:val="clear" w:color="auto" w:fill="auto"/>
          <w:lang w:val="ru-RU" w:eastAsia="ru-RU" w:bidi="ru-RU"/>
        </w:rPr>
        <w:t xml:space="preserve">производить платежъ. Иные еудохозяева </w:t>
      </w:r>
      <w:r>
        <w:rPr>
          <w:spacing w:val="0"/>
          <w:w w:val="100"/>
          <w:position w:val="0"/>
          <w:shd w:val="clear" w:color="auto" w:fill="auto"/>
          <w:lang w:val="ru-RU" w:eastAsia="ru-RU" w:bidi="ru-RU"/>
        </w:rPr>
        <w:t xml:space="preserve">принимаютъ только деньги; </w:t>
      </w:r>
      <w:r>
        <w:rPr>
          <w:color w:val="545454"/>
          <w:spacing w:val="0"/>
          <w:w w:val="100"/>
          <w:position w:val="0"/>
          <w:shd w:val="clear" w:color="auto" w:fill="auto"/>
          <w:lang w:val="ru-RU" w:eastAsia="ru-RU" w:bidi="ru-RU"/>
        </w:rPr>
        <w:t xml:space="preserve">нѣкоторые берутъ туземныя произведенія </w:t>
      </w:r>
      <w:r>
        <w:rPr>
          <w:spacing w:val="0"/>
          <w:w w:val="100"/>
          <w:position w:val="0"/>
          <w:shd w:val="clear" w:color="auto" w:fill="auto"/>
          <w:lang w:val="ru-RU" w:eastAsia="ru-RU" w:bidi="ru-RU"/>
        </w:rPr>
        <w:t xml:space="preserve">но опредѣленнымъ цѣнамъ, </w:t>
      </w:r>
      <w:r>
        <w:rPr>
          <w:color w:val="545454"/>
          <w:spacing w:val="0"/>
          <w:w w:val="100"/>
          <w:position w:val="0"/>
          <w:shd w:val="clear" w:color="auto" w:fill="auto"/>
          <w:lang w:val="ru-RU" w:eastAsia="ru-RU" w:bidi="ru-RU"/>
        </w:rPr>
        <w:t xml:space="preserve">на-нримѣръ: кампешевое дерево </w:t>
      </w:r>
      <w:r>
        <w:rPr>
          <w:spacing w:val="0"/>
          <w:w w:val="100"/>
          <w:position w:val="0"/>
          <w:shd w:val="clear" w:color="auto" w:fill="auto"/>
          <w:lang w:val="ru-RU" w:eastAsia="ru-RU" w:bidi="ru-RU"/>
        </w:rPr>
        <w:t xml:space="preserve">по 60 долларовъ, пальмовое масло, </w:t>
      </w:r>
      <w:r>
        <w:rPr>
          <w:color w:val="545454"/>
          <w:spacing w:val="0"/>
          <w:w w:val="100"/>
          <w:position w:val="0"/>
          <w:shd w:val="clear" w:color="auto" w:fill="auto"/>
          <w:lang w:val="ru-RU" w:eastAsia="ru-RU" w:bidi="ru-RU"/>
        </w:rPr>
        <w:t xml:space="preserve">слоновую кость, золотоіі порошокъ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камедь. Главные предметы обмѣ</w:t>
        <w:softHyphen/>
      </w:r>
      <w:r>
        <w:rPr>
          <w:color w:val="545454"/>
          <w:spacing w:val="0"/>
          <w:w w:val="100"/>
          <w:position w:val="0"/>
          <w:shd w:val="clear" w:color="auto" w:fill="auto"/>
          <w:lang w:val="ru-RU" w:eastAsia="ru-RU" w:bidi="ru-RU"/>
        </w:rPr>
        <w:t xml:space="preserve">на на островахъ Зе існаго-Мыса, суть: </w:t>
      </w:r>
      <w:r>
        <w:rPr>
          <w:spacing w:val="0"/>
          <w:w w:val="100"/>
          <w:position w:val="0"/>
          <w:shd w:val="clear" w:color="auto" w:fill="auto"/>
          <w:lang w:val="ru-RU" w:eastAsia="ru-RU" w:bidi="ru-RU"/>
        </w:rPr>
        <w:t xml:space="preserve">козьи шкуры, кожа и соль; въ </w:t>
      </w:r>
      <w:r>
        <w:rPr>
          <w:color w:val="545454"/>
          <w:spacing w:val="0"/>
          <w:w w:val="100"/>
          <w:position w:val="0"/>
          <w:shd w:val="clear" w:color="auto" w:fill="auto"/>
          <w:lang w:val="ru-RU" w:eastAsia="ru-RU" w:bidi="ru-RU"/>
        </w:rPr>
        <w:t xml:space="preserve">Гамбіи, кожи; къ Монровія, на мысѣ Пальмасѣ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 xml:space="preserve">ni, </w:t>
      </w:r>
      <w:r>
        <w:rPr>
          <w:spacing w:val="0"/>
          <w:w w:val="100"/>
          <w:position w:val="0"/>
          <w:shd w:val="clear" w:color="auto" w:fill="auto"/>
          <w:lang w:val="ru-RU" w:eastAsia="ru-RU" w:bidi="ru-RU"/>
        </w:rPr>
        <w:t>другихъ заведе</w:t>
        <w:softHyphen/>
      </w:r>
      <w:r>
        <w:rPr>
          <w:color w:val="545454"/>
          <w:spacing w:val="0"/>
          <w:w w:val="100"/>
          <w:position w:val="0"/>
          <w:shd w:val="clear" w:color="auto" w:fill="auto"/>
          <w:lang w:val="ru-RU" w:eastAsia="ru-RU" w:bidi="ru-RU"/>
        </w:rPr>
        <w:t xml:space="preserve">ніяхъ Либеріи, кампешевое дерево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пальмовое масло; на Габонѣ, сло</w:t>
        <w:softHyphen/>
        <w:br w:type="page"/>
        <w:t xml:space="preserve">новая кость н </w:t>
      </w:r>
      <w:r>
        <w:rPr>
          <w:color w:val="545454"/>
          <w:spacing w:val="0"/>
          <w:w w:val="100"/>
          <w:position w:val="0"/>
          <w:shd w:val="clear" w:color="auto" w:fill="auto"/>
          <w:lang w:val="ru-RU" w:eastAsia="ru-RU" w:bidi="ru-RU"/>
        </w:rPr>
        <w:t xml:space="preserve">золотой порошокъ· Въ </w:t>
      </w:r>
      <w:r>
        <w:rPr>
          <w:spacing w:val="0"/>
          <w:w w:val="100"/>
          <w:position w:val="0"/>
          <w:shd w:val="clear" w:color="auto" w:fill="auto"/>
          <w:lang w:val="ru-RU" w:eastAsia="ru-RU" w:bidi="ru-RU"/>
        </w:rPr>
        <w:t>поселеніяхъ Либеріи можно до</w:t>
        <w:softHyphen/>
      </w:r>
      <w:r>
        <w:rPr>
          <w:color w:val="545454"/>
          <w:spacing w:val="0"/>
          <w:w w:val="100"/>
          <w:position w:val="0"/>
          <w:shd w:val="clear" w:color="auto" w:fill="auto"/>
          <w:lang w:val="ru-RU" w:eastAsia="ru-RU" w:bidi="ru-RU"/>
        </w:rPr>
        <w:t xml:space="preserve">стать </w:t>
      </w:r>
      <w:r>
        <w:rPr>
          <w:spacing w:val="0"/>
          <w:w w:val="100"/>
          <w:position w:val="0"/>
          <w:shd w:val="clear" w:color="auto" w:fill="auto"/>
          <w:lang w:val="ru-RU" w:eastAsia="ru-RU" w:bidi="ru-RU"/>
        </w:rPr>
        <w:t xml:space="preserve">слоновую </w:t>
      </w:r>
      <w:r>
        <w:rPr>
          <w:color w:val="545454"/>
          <w:spacing w:val="0"/>
          <w:w w:val="100"/>
          <w:position w:val="0"/>
          <w:shd w:val="clear" w:color="auto" w:fill="auto"/>
          <w:lang w:val="ru-RU" w:eastAsia="ru-RU" w:bidi="ru-RU"/>
        </w:rPr>
        <w:t xml:space="preserve">кость, но въ маломъ </w:t>
      </w:r>
      <w:r>
        <w:rPr>
          <w:spacing w:val="0"/>
          <w:w w:val="100"/>
          <w:position w:val="0"/>
          <w:shd w:val="clear" w:color="auto" w:fill="auto"/>
          <w:lang w:val="ru-RU" w:eastAsia="ru-RU" w:bidi="ru-RU"/>
        </w:rPr>
        <w:t>количествѣ.</w:t>
      </w:r>
    </w:p>
    <w:p>
      <w:pPr>
        <w:pStyle w:val="Style34"/>
        <w:keepNext w:val="0"/>
        <w:keepLines w:val="0"/>
        <w:widowControl w:val="0"/>
        <w:shd w:val="clear" w:color="auto" w:fill="auto"/>
        <w:bidi w:val="0"/>
        <w:spacing w:before="0" w:after="0" w:line="209" w:lineRule="auto"/>
        <w:ind w:left="0" w:right="0" w:firstLine="220"/>
      </w:pPr>
      <w:r>
        <w:rPr>
          <w:color w:val="545454"/>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синеокъ </w:t>
      </w:r>
      <w:r>
        <w:rPr>
          <w:color w:val="545454"/>
          <w:spacing w:val="0"/>
          <w:w w:val="100"/>
          <w:position w:val="0"/>
          <w:shd w:val="clear" w:color="auto" w:fill="auto"/>
          <w:lang w:val="ru-RU" w:eastAsia="ru-RU" w:bidi="ru-RU"/>
        </w:rPr>
        <w:t xml:space="preserve">выставленъ на самомъ </w:t>
      </w:r>
      <w:r>
        <w:rPr>
          <w:spacing w:val="0"/>
          <w:w w:val="100"/>
          <w:position w:val="0"/>
          <w:shd w:val="clear" w:color="auto" w:fill="auto"/>
          <w:lang w:val="ru-RU" w:eastAsia="ru-RU" w:bidi="ru-RU"/>
        </w:rPr>
        <w:t xml:space="preserve">видномъ </w:t>
      </w:r>
      <w:r>
        <w:rPr>
          <w:color w:val="545454"/>
          <w:spacing w:val="0"/>
          <w:w w:val="100"/>
          <w:position w:val="0"/>
          <w:shd w:val="clear" w:color="auto" w:fill="auto"/>
          <w:lang w:val="ru-RU" w:eastAsia="ru-RU" w:bidi="ru-RU"/>
        </w:rPr>
        <w:t xml:space="preserve">мѣстѣ </w:t>
      </w:r>
      <w:r>
        <w:rPr>
          <w:spacing w:val="0"/>
          <w:w w:val="100"/>
          <w:position w:val="0"/>
          <w:shd w:val="clear" w:color="auto" w:fill="auto"/>
          <w:lang w:val="ru-RU" w:eastAsia="ru-RU" w:bidi="ru-RU"/>
        </w:rPr>
        <w:t xml:space="preserve">въ магазинѣ купца, къ </w:t>
      </w:r>
      <w:r>
        <w:rPr>
          <w:color w:val="545454"/>
          <w:spacing w:val="0"/>
          <w:w w:val="100"/>
          <w:position w:val="0"/>
          <w:shd w:val="clear" w:color="auto" w:fill="auto"/>
          <w:lang w:val="ru-RU" w:eastAsia="ru-RU" w:bidi="ru-RU"/>
        </w:rPr>
        <w:t xml:space="preserve">которому оиъ адресованъ, </w:t>
      </w:r>
      <w:r>
        <w:rPr>
          <w:spacing w:val="0"/>
          <w:w w:val="100"/>
          <w:position w:val="0"/>
          <w:shd w:val="clear" w:color="auto" w:fill="auto"/>
          <w:lang w:val="ru-RU" w:eastAsia="ru-RU" w:bidi="ru-RU"/>
        </w:rPr>
        <w:t xml:space="preserve">купцы, </w:t>
      </w:r>
      <w:r>
        <w:rPr>
          <w:color w:val="545454"/>
          <w:spacing w:val="0"/>
          <w:w w:val="100"/>
          <w:position w:val="0"/>
          <w:shd w:val="clear" w:color="auto" w:fill="auto"/>
          <w:lang w:val="ru-RU" w:eastAsia="ru-RU" w:bidi="ru-RU"/>
        </w:rPr>
        <w:t xml:space="preserve">покупатели </w:t>
      </w:r>
      <w:r>
        <w:rPr>
          <w:spacing w:val="0"/>
          <w:w w:val="100"/>
          <w:position w:val="0"/>
          <w:shd w:val="clear" w:color="auto" w:fill="auto"/>
          <w:lang w:val="ru-RU" w:eastAsia="ru-RU" w:bidi="ru-RU"/>
        </w:rPr>
        <w:t>и любопыт</w:t>
        <w:softHyphen/>
        <w:t xml:space="preserve">ные </w:t>
      </w:r>
      <w:r>
        <w:rPr>
          <w:color w:val="545454"/>
          <w:spacing w:val="0"/>
          <w:w w:val="100"/>
          <w:position w:val="0"/>
          <w:shd w:val="clear" w:color="auto" w:fill="auto"/>
          <w:lang w:val="ru-RU" w:eastAsia="ru-RU" w:bidi="ru-RU"/>
        </w:rPr>
        <w:t xml:space="preserve">приходятъ справляться чтй продается. </w:t>
      </w:r>
      <w:r>
        <w:rPr>
          <w:spacing w:val="0"/>
          <w:w w:val="100"/>
          <w:position w:val="0"/>
          <w:shd w:val="clear" w:color="auto" w:fill="auto"/>
          <w:lang w:val="ru-RU" w:eastAsia="ru-RU" w:bidi="ru-RU"/>
        </w:rPr>
        <w:t xml:space="preserve">Магазппъ становится, на нѣсколько </w:t>
      </w:r>
      <w:r>
        <w:rPr>
          <w:color w:val="545454"/>
          <w:spacing w:val="0"/>
          <w:w w:val="100"/>
          <w:position w:val="0"/>
          <w:shd w:val="clear" w:color="auto" w:fill="auto"/>
          <w:lang w:val="ru-RU" w:eastAsia="ru-RU" w:bidi="ru-RU"/>
        </w:rPr>
        <w:t xml:space="preserve">времени, публичною биржею колоніи. </w:t>
      </w:r>
      <w:r>
        <w:rPr>
          <w:spacing w:val="0"/>
          <w:w w:val="100"/>
          <w:position w:val="0"/>
          <w:shd w:val="clear" w:color="auto" w:fill="auto"/>
          <w:lang w:val="ru-RU" w:eastAsia="ru-RU" w:bidi="ru-RU"/>
        </w:rPr>
        <w:t xml:space="preserve">Собирающаяся толпа занимается пе </w:t>
      </w:r>
      <w:r>
        <w:rPr>
          <w:color w:val="545454"/>
          <w:spacing w:val="0"/>
          <w:w w:val="100"/>
          <w:position w:val="0"/>
          <w:shd w:val="clear" w:color="auto" w:fill="auto"/>
          <w:lang w:val="ru-RU" w:eastAsia="ru-RU" w:bidi="ru-RU"/>
        </w:rPr>
        <w:t xml:space="preserve">одними торговыми оборотами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она старается </w:t>
      </w:r>
      <w:r>
        <w:rPr>
          <w:spacing w:val="0"/>
          <w:w w:val="100"/>
          <w:position w:val="0"/>
          <w:shd w:val="clear" w:color="auto" w:fill="auto"/>
          <w:lang w:val="ru-RU" w:eastAsia="ru-RU" w:bidi="ru-RU"/>
        </w:rPr>
        <w:t>узнать но</w:t>
        <w:softHyphen/>
        <w:t xml:space="preserve">вости, </w:t>
      </w:r>
      <w:r>
        <w:rPr>
          <w:color w:val="545454"/>
          <w:spacing w:val="0"/>
          <w:w w:val="100"/>
          <w:position w:val="0"/>
          <w:shd w:val="clear" w:color="auto" w:fill="auto"/>
          <w:lang w:val="ru-RU" w:eastAsia="ru-RU" w:bidi="ru-RU"/>
        </w:rPr>
        <w:t xml:space="preserve">привезенныя изъ отдаленныхъ государствъ, </w:t>
      </w:r>
      <w:r>
        <w:rPr>
          <w:spacing w:val="0"/>
          <w:w w:val="100"/>
          <w:position w:val="0"/>
          <w:shd w:val="clear" w:color="auto" w:fill="auto"/>
          <w:lang w:val="ru-RU" w:eastAsia="ru-RU" w:bidi="ru-RU"/>
        </w:rPr>
        <w:t xml:space="preserve">чтобы </w:t>
      </w:r>
      <w:r>
        <w:rPr>
          <w:color w:val="545454"/>
          <w:spacing w:val="0"/>
          <w:w w:val="100"/>
          <w:position w:val="0"/>
          <w:shd w:val="clear" w:color="auto" w:fill="auto"/>
          <w:lang w:val="ru-RU" w:eastAsia="ru-RU" w:bidi="ru-RU"/>
        </w:rPr>
        <w:t xml:space="preserve">передать </w:t>
      </w:r>
      <w:r>
        <w:rPr>
          <w:spacing w:val="0"/>
          <w:w w:val="100"/>
          <w:position w:val="0"/>
          <w:shd w:val="clear" w:color="auto" w:fill="auto"/>
          <w:lang w:val="ru-RU" w:eastAsia="ru-RU" w:bidi="ru-RU"/>
        </w:rPr>
        <w:t xml:space="preserve">ихъ </w:t>
      </w:r>
      <w:r>
        <w:rPr>
          <w:color w:val="545454"/>
          <w:spacing w:val="0"/>
          <w:w w:val="100"/>
          <w:position w:val="0"/>
          <w:shd w:val="clear" w:color="auto" w:fill="auto"/>
          <w:lang w:val="ru-RU" w:eastAsia="ru-RU" w:bidi="ru-RU"/>
        </w:rPr>
        <w:t xml:space="preserve">во </w:t>
      </w:r>
      <w:r>
        <w:rPr>
          <w:spacing w:val="0"/>
          <w:w w:val="100"/>
          <w:position w:val="0"/>
          <w:shd w:val="clear" w:color="auto" w:fill="auto"/>
          <w:lang w:val="ru-RU" w:eastAsia="ru-RU" w:bidi="ru-RU"/>
        </w:rPr>
        <w:t xml:space="preserve">внутреннія </w:t>
      </w:r>
      <w:r>
        <w:rPr>
          <w:color w:val="545454"/>
          <w:spacing w:val="0"/>
          <w:w w:val="100"/>
          <w:position w:val="0"/>
          <w:shd w:val="clear" w:color="auto" w:fill="auto"/>
          <w:lang w:val="ru-RU" w:eastAsia="ru-RU" w:bidi="ru-RU"/>
        </w:rPr>
        <w:t xml:space="preserve">африканскія страны или вдоль но берегу. </w:t>
      </w:r>
      <w:r>
        <w:rPr>
          <w:spacing w:val="0"/>
          <w:w w:val="100"/>
          <w:position w:val="0"/>
          <w:shd w:val="clear" w:color="auto" w:fill="auto"/>
          <w:lang w:val="ru-RU" w:eastAsia="ru-RU" w:bidi="ru-RU"/>
        </w:rPr>
        <w:t xml:space="preserve">ІІо прошествіи </w:t>
      </w:r>
      <w:r>
        <w:rPr>
          <w:color w:val="545454"/>
          <w:spacing w:val="0"/>
          <w:w w:val="100"/>
          <w:position w:val="0"/>
          <w:shd w:val="clear" w:color="auto" w:fill="auto"/>
          <w:lang w:val="ru-RU" w:eastAsia="ru-RU" w:bidi="ru-RU"/>
        </w:rPr>
        <w:t xml:space="preserve">извѣстнаго срока, капитанъ выходитъ на берегъ съ образцами,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по</w:t>
        <w:softHyphen/>
        <w:t xml:space="preserve">купатели торгуются съ нимъ, если желаютъ пріобрѣсти </w:t>
      </w:r>
      <w:r>
        <w:rPr>
          <w:spacing w:val="0"/>
          <w:w w:val="100"/>
          <w:position w:val="0"/>
          <w:shd w:val="clear" w:color="auto" w:fill="auto"/>
          <w:lang w:val="ru-RU" w:eastAsia="ru-RU" w:bidi="ru-RU"/>
        </w:rPr>
        <w:t xml:space="preserve">привезенные имъ </w:t>
      </w:r>
      <w:r>
        <w:rPr>
          <w:color w:val="545454"/>
          <w:spacing w:val="0"/>
          <w:w w:val="100"/>
          <w:position w:val="0"/>
          <w:shd w:val="clear" w:color="auto" w:fill="auto"/>
          <w:lang w:val="ru-RU" w:eastAsia="ru-RU" w:bidi="ru-RU"/>
        </w:rPr>
        <w:t xml:space="preserve">товары. Если ему платятъ туземными произведеніями, </w:t>
      </w:r>
      <w:r>
        <w:rPr>
          <w:spacing w:val="0"/>
          <w:w w:val="100"/>
          <w:position w:val="0"/>
          <w:shd w:val="clear" w:color="auto" w:fill="auto"/>
          <w:lang w:val="ru-RU" w:eastAsia="ru-RU" w:bidi="ru-RU"/>
        </w:rPr>
        <w:t>онъ вѣ</w:t>
        <w:softHyphen/>
      </w:r>
      <w:r>
        <w:rPr>
          <w:color w:val="545454"/>
          <w:spacing w:val="0"/>
          <w:w w:val="100"/>
          <w:position w:val="0"/>
          <w:shd w:val="clear" w:color="auto" w:fill="auto"/>
          <w:lang w:val="ru-RU" w:eastAsia="ru-RU" w:bidi="ru-RU"/>
        </w:rPr>
        <w:t xml:space="preserve">сить кампешевое дерево нли отмѣриваетъ пальмовое </w:t>
      </w:r>
      <w:r>
        <w:rPr>
          <w:spacing w:val="0"/>
          <w:w w:val="100"/>
          <w:position w:val="0"/>
          <w:shd w:val="clear" w:color="auto" w:fill="auto"/>
          <w:lang w:val="ru-RU" w:eastAsia="ru-RU" w:bidi="ru-RU"/>
        </w:rPr>
        <w:t>масло, въ магази</w:t>
        <w:softHyphen/>
      </w:r>
      <w:r>
        <w:rPr>
          <w:color w:val="545454"/>
          <w:spacing w:val="0"/>
          <w:w w:val="100"/>
          <w:position w:val="0"/>
          <w:shd w:val="clear" w:color="auto" w:fill="auto"/>
          <w:lang w:val="ru-RU" w:eastAsia="ru-RU" w:bidi="ru-RU"/>
        </w:rPr>
        <w:t xml:space="preserve">нѣ </w:t>
      </w:r>
      <w:r>
        <w:rPr>
          <w:spacing w:val="0"/>
          <w:w w:val="100"/>
          <w:position w:val="0"/>
          <w:shd w:val="clear" w:color="auto" w:fill="auto"/>
          <w:lang w:val="ru-RU" w:eastAsia="ru-RU" w:bidi="ru-RU"/>
        </w:rPr>
        <w:t xml:space="preserve">купца, </w:t>
      </w:r>
      <w:r>
        <w:rPr>
          <w:color w:val="545454"/>
          <w:spacing w:val="0"/>
          <w:w w:val="100"/>
          <w:position w:val="0"/>
          <w:shd w:val="clear" w:color="auto" w:fill="auto"/>
          <w:lang w:val="ru-RU" w:eastAsia="ru-RU" w:bidi="ru-RU"/>
        </w:rPr>
        <w:t xml:space="preserve">котороиу прислала. списокъ. Если онъ сдѣлаетъ </w:t>
      </w:r>
      <w:r>
        <w:rPr>
          <w:spacing w:val="0"/>
          <w:w w:val="100"/>
          <w:position w:val="0"/>
          <w:shd w:val="clear" w:color="auto" w:fill="auto"/>
          <w:lang w:val="ru-RU" w:eastAsia="ru-RU" w:bidi="ru-RU"/>
        </w:rPr>
        <w:t>кредитъ по</w:t>
        <w:softHyphen/>
      </w:r>
      <w:r>
        <w:rPr>
          <w:color w:val="545454"/>
          <w:spacing w:val="0"/>
          <w:w w:val="100"/>
          <w:position w:val="0"/>
          <w:shd w:val="clear" w:color="auto" w:fill="auto"/>
          <w:lang w:val="ru-RU" w:eastAsia="ru-RU" w:bidi="ru-RU"/>
        </w:rPr>
        <w:t xml:space="preserve">купателямъ, за исправность платежа отвѣчаетъ купецъ, </w:t>
      </w:r>
      <w:r>
        <w:rPr>
          <w:spacing w:val="0"/>
          <w:w w:val="100"/>
          <w:position w:val="0"/>
          <w:shd w:val="clear" w:color="auto" w:fill="auto"/>
          <w:lang w:val="ru-RU" w:eastAsia="ru-RU" w:bidi="ru-RU"/>
        </w:rPr>
        <w:t xml:space="preserve">получая съ </w:t>
      </w:r>
      <w:r>
        <w:rPr>
          <w:color w:val="545454"/>
          <w:spacing w:val="0"/>
          <w:w w:val="100"/>
          <w:position w:val="0"/>
          <w:shd w:val="clear" w:color="auto" w:fill="auto"/>
          <w:lang w:val="ru-RU" w:eastAsia="ru-RU" w:bidi="ru-RU"/>
        </w:rPr>
        <w:t xml:space="preserve">каждой сдѣлки но 5 процентовъ въ свою пользу. </w:t>
      </w:r>
      <w:r>
        <w:rPr>
          <w:spacing w:val="0"/>
          <w:w w:val="100"/>
          <w:position w:val="0"/>
          <w:shd w:val="clear" w:color="auto" w:fill="auto"/>
          <w:lang w:val="ru-RU" w:eastAsia="ru-RU" w:bidi="ru-RU"/>
        </w:rPr>
        <w:t xml:space="preserve">Капитанъ живетъ па </w:t>
      </w:r>
      <w:r>
        <w:rPr>
          <w:color w:val="545454"/>
          <w:spacing w:val="0"/>
          <w:w w:val="100"/>
          <w:position w:val="0"/>
          <w:shd w:val="clear" w:color="auto" w:fill="auto"/>
          <w:lang w:val="ru-RU" w:eastAsia="ru-RU" w:bidi="ru-RU"/>
        </w:rPr>
        <w:t xml:space="preserve">берегу,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какъ продастъ какой-нибудь товаръ, тотчасъ </w:t>
      </w:r>
      <w:r>
        <w:rPr>
          <w:spacing w:val="0"/>
          <w:w w:val="100"/>
          <w:position w:val="0"/>
          <w:shd w:val="clear" w:color="auto" w:fill="auto"/>
          <w:lang w:val="ru-RU" w:eastAsia="ru-RU" w:bidi="ru-RU"/>
        </w:rPr>
        <w:t xml:space="preserve">посылаетъ за </w:t>
      </w:r>
      <w:r>
        <w:rPr>
          <w:color w:val="545454"/>
          <w:spacing w:val="0"/>
          <w:w w:val="100"/>
          <w:position w:val="0"/>
          <w:shd w:val="clear" w:color="auto" w:fill="auto"/>
          <w:lang w:val="ru-RU" w:eastAsia="ru-RU" w:bidi="ru-RU"/>
        </w:rPr>
        <w:t xml:space="preserve">нимъ па корабль; экипажъ и помощникъ капитана остаются </w:t>
      </w:r>
      <w:r>
        <w:rPr>
          <w:spacing w:val="0"/>
          <w:w w:val="100"/>
          <w:position w:val="0"/>
          <w:shd w:val="clear" w:color="auto" w:fill="auto"/>
          <w:lang w:val="ru-RU" w:eastAsia="ru-RU" w:bidi="ru-RU"/>
        </w:rPr>
        <w:t>на кора</w:t>
        <w:softHyphen/>
      </w:r>
      <w:r>
        <w:rPr>
          <w:color w:val="545454"/>
          <w:spacing w:val="0"/>
          <w:w w:val="100"/>
          <w:position w:val="0"/>
          <w:shd w:val="clear" w:color="auto" w:fill="auto"/>
          <w:lang w:val="ru-RU" w:eastAsia="ru-RU" w:bidi="ru-RU"/>
        </w:rPr>
        <w:t xml:space="preserve">блѣ, высылаютъ проданные товары па берегъ или принимаютъ </w:t>
      </w:r>
      <w:r>
        <w:rPr>
          <w:spacing w:val="0"/>
          <w:w w:val="100"/>
          <w:position w:val="0"/>
          <w:shd w:val="clear" w:color="auto" w:fill="auto"/>
          <w:lang w:val="ru-RU" w:eastAsia="ru-RU" w:bidi="ru-RU"/>
        </w:rPr>
        <w:t xml:space="preserve">но.іу- </w:t>
      </w:r>
      <w:r>
        <w:rPr>
          <w:color w:val="545454"/>
          <w:spacing w:val="0"/>
          <w:w w:val="100"/>
          <w:position w:val="0"/>
          <w:shd w:val="clear" w:color="auto" w:fill="auto"/>
          <w:lang w:val="ru-RU" w:eastAsia="ru-RU" w:bidi="ru-RU"/>
        </w:rPr>
        <w:t xml:space="preserve">чеаиыс въ обмѣнъ. Каждыіі корабль нанимаетъ нѣсколько </w:t>
      </w:r>
      <w:r>
        <w:rPr>
          <w:spacing w:val="0"/>
          <w:w w:val="100"/>
          <w:position w:val="0"/>
          <w:shd w:val="clear" w:color="auto" w:fill="auto"/>
          <w:lang w:val="ru-RU" w:eastAsia="ru-RU" w:bidi="ru-RU"/>
        </w:rPr>
        <w:t xml:space="preserve">круменовъ, </w:t>
      </w:r>
      <w:r>
        <w:rPr>
          <w:color w:val="545454"/>
          <w:spacing w:val="0"/>
          <w:w w:val="100"/>
          <w:position w:val="0"/>
          <w:shd w:val="clear" w:color="auto" w:fill="auto"/>
          <w:lang w:val="ru-RU" w:eastAsia="ru-RU" w:bidi="ru-RU"/>
        </w:rPr>
        <w:t>для своза и нагрузки произведеній.</w:t>
      </w:r>
    </w:p>
    <w:p>
      <w:pPr>
        <w:pStyle w:val="Style34"/>
        <w:keepNext w:val="0"/>
        <w:keepLines w:val="0"/>
        <w:widowControl w:val="0"/>
        <w:shd w:val="clear" w:color="auto" w:fill="auto"/>
        <w:bidi w:val="0"/>
        <w:spacing w:before="0" w:after="0" w:line="209" w:lineRule="auto"/>
        <w:ind w:left="0" w:right="0" w:firstLine="220"/>
      </w:pPr>
      <w:r>
        <w:rPr>
          <w:color w:val="545454"/>
          <w:spacing w:val="0"/>
          <w:w w:val="100"/>
          <w:position w:val="0"/>
          <w:shd w:val="clear" w:color="auto" w:fill="auto"/>
          <w:lang w:val="ru-RU" w:eastAsia="ru-RU" w:bidi="ru-RU"/>
        </w:rPr>
        <w:t xml:space="preserve">«Если требованіе совершенно прекращается, капиталъ перевозитъ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корабль непроданный товаръ нли оставляетъ часть его </w:t>
      </w:r>
      <w:r>
        <w:rPr>
          <w:spacing w:val="0"/>
          <w:w w:val="100"/>
          <w:position w:val="0"/>
          <w:shd w:val="clear" w:color="auto" w:fill="auto"/>
          <w:lang w:val="ru-RU" w:eastAsia="ru-RU" w:bidi="ru-RU"/>
        </w:rPr>
        <w:t xml:space="preserve">на коммнссію </w:t>
      </w:r>
      <w:r>
        <w:rPr>
          <w:color w:val="545454"/>
          <w:spacing w:val="0"/>
          <w:w w:val="100"/>
          <w:position w:val="0"/>
          <w:shd w:val="clear" w:color="auto" w:fill="auto"/>
          <w:lang w:val="ru-RU" w:eastAsia="ru-RU" w:bidi="ru-RU"/>
        </w:rPr>
        <w:t xml:space="preserve">купцу, п отправляется въ другую колонію, гдѣ производитъ тѣ </w:t>
      </w:r>
      <w:r>
        <w:rPr>
          <w:spacing w:val="0"/>
          <w:w w:val="100"/>
          <w:position w:val="0"/>
          <w:shd w:val="clear" w:color="auto" w:fill="auto"/>
          <w:lang w:val="ru-RU" w:eastAsia="ru-RU" w:bidi="ru-RU"/>
        </w:rPr>
        <w:t xml:space="preserve">же </w:t>
      </w:r>
      <w:r>
        <w:rPr>
          <w:color w:val="545454"/>
          <w:spacing w:val="0"/>
          <w:w w:val="100"/>
          <w:position w:val="0"/>
          <w:shd w:val="clear" w:color="auto" w:fill="auto"/>
          <w:lang w:val="ru-RU" w:eastAsia="ru-RU" w:bidi="ru-RU"/>
        </w:rPr>
        <w:t>обо</w:t>
        <w:softHyphen/>
        <w:t xml:space="preserve">роты. </w:t>
      </w:r>
      <w:r>
        <w:rPr>
          <w:spacing w:val="0"/>
          <w:w w:val="100"/>
          <w:position w:val="0"/>
          <w:shd w:val="clear" w:color="auto" w:fill="auto"/>
          <w:lang w:val="ru-RU" w:eastAsia="ru-RU" w:bidi="ru-RU"/>
        </w:rPr>
        <w:t xml:space="preserve">Такъ </w:t>
      </w:r>
      <w:r>
        <w:rPr>
          <w:color w:val="545454"/>
          <w:spacing w:val="0"/>
          <w:w w:val="100"/>
          <w:position w:val="0"/>
          <w:shd w:val="clear" w:color="auto" w:fill="auto"/>
          <w:lang w:val="ru-RU" w:eastAsia="ru-RU" w:bidi="ru-RU"/>
        </w:rPr>
        <w:t xml:space="preserve">обходитъ онъ весь берегъ, пока не распродастъ </w:t>
      </w:r>
      <w:r>
        <w:rPr>
          <w:spacing w:val="0"/>
          <w:w w:val="100"/>
          <w:position w:val="0"/>
          <w:shd w:val="clear" w:color="auto" w:fill="auto"/>
          <w:lang w:val="ru-RU" w:eastAsia="ru-RU" w:bidi="ru-RU"/>
        </w:rPr>
        <w:t xml:space="preserve">всѣхъ </w:t>
      </w:r>
      <w:r>
        <w:rPr>
          <w:color w:val="545454"/>
          <w:spacing w:val="0"/>
          <w:w w:val="100"/>
          <w:position w:val="0"/>
          <w:shd w:val="clear" w:color="auto" w:fill="auto"/>
          <w:lang w:val="ru-RU" w:eastAsia="ru-RU" w:bidi="ru-RU"/>
        </w:rPr>
        <w:t xml:space="preserve">товаровъ; потомъ возвращается паза іъ п заходитъ во всѣ </w:t>
      </w:r>
      <w:r>
        <w:rPr>
          <w:spacing w:val="0"/>
          <w:w w:val="100"/>
          <w:position w:val="0"/>
          <w:shd w:val="clear" w:color="auto" w:fill="auto"/>
          <w:lang w:val="ru-RU" w:eastAsia="ru-RU" w:bidi="ru-RU"/>
        </w:rPr>
        <w:t xml:space="preserve">порты, гдѣ </w:t>
      </w:r>
      <w:r>
        <w:rPr>
          <w:color w:val="545454"/>
          <w:spacing w:val="0"/>
          <w:w w:val="100"/>
          <w:position w:val="0"/>
          <w:shd w:val="clear" w:color="auto" w:fill="auto"/>
          <w:lang w:val="ru-RU" w:eastAsia="ru-RU" w:bidi="ru-RU"/>
        </w:rPr>
        <w:t xml:space="preserve">оставилъ </w:t>
      </w:r>
      <w:r>
        <w:rPr>
          <w:spacing w:val="0"/>
          <w:w w:val="100"/>
          <w:position w:val="0"/>
          <w:shd w:val="clear" w:color="auto" w:fill="auto"/>
          <w:lang w:val="ru-RU" w:eastAsia="ru-RU" w:bidi="ru-RU"/>
        </w:rPr>
        <w:t xml:space="preserve">товаръ, </w:t>
      </w:r>
      <w:r>
        <w:rPr>
          <w:color w:val="545454"/>
          <w:spacing w:val="0"/>
          <w:w w:val="100"/>
          <w:position w:val="0"/>
          <w:shd w:val="clear" w:color="auto" w:fill="auto"/>
          <w:lang w:val="ru-RU" w:eastAsia="ru-RU" w:bidi="ru-RU"/>
        </w:rPr>
        <w:t xml:space="preserve">получаетъ деньги и ѣдетъ </w:t>
      </w:r>
      <w:r>
        <w:rPr>
          <w:spacing w:val="0"/>
          <w:w w:val="100"/>
          <w:position w:val="0"/>
          <w:shd w:val="clear" w:color="auto" w:fill="auto"/>
          <w:lang w:val="ru-RU" w:eastAsia="ru-RU" w:bidi="ru-RU"/>
        </w:rPr>
        <w:t xml:space="preserve">въ Америку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новымъ </w:t>
      </w:r>
      <w:r>
        <w:rPr>
          <w:color w:val="545454"/>
          <w:spacing w:val="0"/>
          <w:w w:val="100"/>
          <w:position w:val="0"/>
          <w:shd w:val="clear" w:color="auto" w:fill="auto"/>
          <w:lang w:val="ru-RU" w:eastAsia="ru-RU" w:bidi="ru-RU"/>
        </w:rPr>
        <w:t xml:space="preserve">грузомъ. Американскіе судохозяева, ведущіе правпдьпую торговлю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западнымъ берегомъ Африки, получаютъ множество коммиссііі </w:t>
      </w:r>
      <w:r>
        <w:rPr>
          <w:spacing w:val="0"/>
          <w:w w:val="100"/>
          <w:position w:val="0"/>
          <w:shd w:val="clear" w:color="auto" w:fill="auto"/>
          <w:lang w:val="ru-RU" w:eastAsia="ru-RU" w:bidi="ru-RU"/>
        </w:rPr>
        <w:t xml:space="preserve">отъ своихъ </w:t>
      </w:r>
      <w:r>
        <w:rPr>
          <w:color w:val="545454"/>
          <w:spacing w:val="0"/>
          <w:w w:val="100"/>
          <w:position w:val="0"/>
          <w:shd w:val="clear" w:color="auto" w:fill="auto"/>
          <w:lang w:val="ru-RU" w:eastAsia="ru-RU" w:bidi="ru-RU"/>
        </w:rPr>
        <w:t xml:space="preserve">соотечественниковъ или отъ Европейцевъ, тамъ </w:t>
      </w:r>
      <w:r>
        <w:rPr>
          <w:spacing w:val="0"/>
          <w:w w:val="100"/>
          <w:position w:val="0"/>
          <w:shd w:val="clear" w:color="auto" w:fill="auto"/>
          <w:lang w:val="ru-RU" w:eastAsia="ru-RU" w:bidi="ru-RU"/>
        </w:rPr>
        <w:t xml:space="preserve">живущихъ, п </w:t>
      </w:r>
      <w:r>
        <w:rPr>
          <w:color w:val="545454"/>
          <w:spacing w:val="0"/>
          <w:w w:val="100"/>
          <w:position w:val="0"/>
          <w:shd w:val="clear" w:color="auto" w:fill="auto"/>
          <w:lang w:val="ru-RU" w:eastAsia="ru-RU" w:bidi="ru-RU"/>
        </w:rPr>
        <w:t xml:space="preserve">берутъ хорошую цѣпѵ за свон труды. Торговля съ колонистами </w:t>
      </w:r>
      <w:r>
        <w:rPr>
          <w:spacing w:val="0"/>
          <w:w w:val="100"/>
          <w:position w:val="0"/>
          <w:shd w:val="clear" w:color="auto" w:fill="auto"/>
          <w:lang w:val="ru-RU" w:eastAsia="ru-RU" w:bidi="ru-RU"/>
        </w:rPr>
        <w:t xml:space="preserve">пс </w:t>
      </w:r>
      <w:r>
        <w:rPr>
          <w:color w:val="545454"/>
          <w:spacing w:val="0"/>
          <w:w w:val="100"/>
          <w:position w:val="0"/>
          <w:shd w:val="clear" w:color="auto" w:fill="auto"/>
          <w:lang w:val="ru-RU" w:eastAsia="ru-RU" w:bidi="ru-RU"/>
        </w:rPr>
        <w:t xml:space="preserve">затруднительна,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какъ видно, очень-проста; одно затрудненіе </w:t>
      </w:r>
      <w:r>
        <w:rPr>
          <w:spacing w:val="0"/>
          <w:w w:val="100"/>
          <w:position w:val="0"/>
          <w:shd w:val="clear" w:color="auto" w:fill="auto"/>
          <w:lang w:val="ru-RU" w:eastAsia="ru-RU" w:bidi="ru-RU"/>
        </w:rPr>
        <w:t xml:space="preserve">очень- </w:t>
      </w:r>
      <w:r>
        <w:rPr>
          <w:color w:val="545454"/>
          <w:spacing w:val="0"/>
          <w:w w:val="100"/>
          <w:position w:val="0"/>
          <w:shd w:val="clear" w:color="auto" w:fill="auto"/>
          <w:lang w:val="ru-RU" w:eastAsia="ru-RU" w:bidi="ru-RU"/>
        </w:rPr>
        <w:t xml:space="preserve">важное — получить плату за ироданныіі товаръ. Кунцы въ колоніяхъ покупаютъ значительными партіями, если могутъ купить </w:t>
      </w:r>
      <w:r>
        <w:rPr>
          <w:spacing w:val="0"/>
          <w:w w:val="100"/>
          <w:position w:val="0"/>
          <w:shd w:val="clear" w:color="auto" w:fill="auto"/>
          <w:lang w:val="ru-RU" w:eastAsia="ru-RU" w:bidi="ru-RU"/>
        </w:rPr>
        <w:t xml:space="preserve">въ кредитъ; </w:t>
      </w:r>
      <w:r>
        <w:rPr>
          <w:color w:val="545454"/>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онп ничего но имѣютъ или имѣютъ только маленькій </w:t>
      </w:r>
      <w:r>
        <w:rPr>
          <w:spacing w:val="0"/>
          <w:w w:val="100"/>
          <w:position w:val="0"/>
          <w:shd w:val="clear" w:color="auto" w:fill="auto"/>
          <w:lang w:val="ru-RU" w:eastAsia="ru-RU" w:bidi="ru-RU"/>
        </w:rPr>
        <w:t xml:space="preserve">капн- </w:t>
      </w:r>
      <w:r>
        <w:rPr>
          <w:color w:val="545454"/>
          <w:spacing w:val="0"/>
          <w:w w:val="100"/>
          <w:position w:val="0"/>
          <w:shd w:val="clear" w:color="auto" w:fill="auto"/>
          <w:lang w:val="ru-RU" w:eastAsia="ru-RU" w:bidi="ru-RU"/>
        </w:rPr>
        <w:t xml:space="preserve">талъ, то часто не платятъ въ сроки, а нѣкоторые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совсѣмъ не </w:t>
      </w:r>
      <w:r>
        <w:rPr>
          <w:spacing w:val="0"/>
          <w:w w:val="100"/>
          <w:position w:val="0"/>
          <w:shd w:val="clear" w:color="auto" w:fill="auto"/>
          <w:lang w:val="ru-RU" w:eastAsia="ru-RU" w:bidi="ru-RU"/>
        </w:rPr>
        <w:t xml:space="preserve">очп- </w:t>
      </w:r>
      <w:r>
        <w:rPr>
          <w:color w:val="545454"/>
          <w:spacing w:val="0"/>
          <w:w w:val="100"/>
          <w:position w:val="0"/>
          <w:shd w:val="clear" w:color="auto" w:fill="auto"/>
          <w:lang w:val="ru-RU" w:eastAsia="ru-RU" w:bidi="ru-RU"/>
        </w:rPr>
        <w:t>щаютъ долговъ.</w:t>
      </w:r>
    </w:p>
    <w:p>
      <w:pPr>
        <w:pStyle w:val="Style34"/>
        <w:keepNext w:val="0"/>
        <w:keepLines w:val="0"/>
        <w:widowControl w:val="0"/>
        <w:shd w:val="clear" w:color="auto" w:fill="auto"/>
        <w:bidi w:val="0"/>
        <w:spacing w:before="0" w:after="0" w:line="209" w:lineRule="auto"/>
        <w:ind w:left="0" w:right="0" w:firstLine="220"/>
        <w:jc w:val="left"/>
      </w:pPr>
      <w:r>
        <w:rPr>
          <w:spacing w:val="0"/>
          <w:w w:val="100"/>
          <w:position w:val="0"/>
          <w:shd w:val="clear" w:color="auto" w:fill="auto"/>
          <w:lang w:val="ru-RU" w:eastAsia="ru-RU" w:bidi="ru-RU"/>
        </w:rPr>
        <w:t xml:space="preserve">«Не такъ </w:t>
      </w:r>
      <w:r>
        <w:rPr>
          <w:color w:val="545454"/>
          <w:spacing w:val="0"/>
          <w:w w:val="100"/>
          <w:position w:val="0"/>
          <w:shd w:val="clear" w:color="auto" w:fill="auto"/>
          <w:lang w:val="ru-RU" w:eastAsia="ru-RU" w:bidi="ru-RU"/>
        </w:rPr>
        <w:t xml:space="preserve">ведется торговля съ туземцами. Бросивъ якорь у </w:t>
      </w:r>
      <w:r>
        <w:rPr>
          <w:spacing w:val="0"/>
          <w:w w:val="100"/>
          <w:position w:val="0"/>
          <w:shd w:val="clear" w:color="auto" w:fill="auto"/>
          <w:lang w:val="ru-RU" w:eastAsia="ru-RU" w:bidi="ru-RU"/>
        </w:rPr>
        <w:t xml:space="preserve">какого- </w:t>
      </w:r>
      <w:r>
        <w:rPr>
          <w:color w:val="545454"/>
          <w:spacing w:val="0"/>
          <w:w w:val="100"/>
          <w:position w:val="0"/>
          <w:shd w:val="clear" w:color="auto" w:fill="auto"/>
          <w:lang w:val="ru-RU" w:eastAsia="ru-RU" w:bidi="ru-RU"/>
        </w:rPr>
        <w:t xml:space="preserve">нибудь пункта берега, капитанъ прежде всего долженъ доставить </w:t>
      </w:r>
      <w:r>
        <w:rPr>
          <w:spacing w:val="0"/>
          <w:w w:val="100"/>
          <w:position w:val="0"/>
          <w:shd w:val="clear" w:color="auto" w:fill="auto"/>
          <w:lang w:val="ru-RU" w:eastAsia="ru-RU" w:bidi="ru-RU"/>
        </w:rPr>
        <w:t>ко</w:t>
        <w:softHyphen/>
        <w:t xml:space="preserve">ролю </w:t>
      </w:r>
      <w:r>
        <w:rPr>
          <w:color w:val="545454"/>
          <w:spacing w:val="0"/>
          <w:w w:val="100"/>
          <w:position w:val="0"/>
          <w:shd w:val="clear" w:color="auto" w:fill="auto"/>
          <w:lang w:val="ru-RU" w:eastAsia="ru-RU" w:bidi="ru-RU"/>
        </w:rPr>
        <w:t xml:space="preserve">подарокъ, котораго цѣнность измѣняется отъ </w:t>
      </w:r>
      <w:r>
        <w:rPr>
          <w:spacing w:val="0"/>
          <w:w w:val="100"/>
          <w:position w:val="0"/>
          <w:shd w:val="clear" w:color="auto" w:fill="auto"/>
          <w:lang w:val="ru-RU" w:eastAsia="ru-RU" w:bidi="ru-RU"/>
        </w:rPr>
        <w:t xml:space="preserve">20 </w:t>
      </w:r>
      <w:r>
        <w:rPr>
          <w:color w:val="545454"/>
          <w:spacing w:val="0"/>
          <w:w w:val="100"/>
          <w:position w:val="0"/>
          <w:shd w:val="clear" w:color="auto" w:fill="auto"/>
          <w:lang w:val="ru-RU" w:eastAsia="ru-RU" w:bidi="ru-RU"/>
        </w:rPr>
        <w:t xml:space="preserve">до 700 </w:t>
      </w:r>
      <w:r>
        <w:rPr>
          <w:spacing w:val="0"/>
          <w:w w:val="100"/>
          <w:position w:val="0"/>
          <w:shd w:val="clear" w:color="auto" w:fill="auto"/>
          <w:lang w:val="ru-RU" w:eastAsia="ru-RU" w:bidi="ru-RU"/>
        </w:rPr>
        <w:t xml:space="preserve">или 800 долларовъ </w:t>
      </w:r>
      <w:r>
        <w:rPr>
          <w:color w:val="545454"/>
          <w:spacing w:val="0"/>
          <w:w w:val="100"/>
          <w:position w:val="0"/>
          <w:shd w:val="clear" w:color="auto" w:fill="auto"/>
          <w:lang w:val="ru-RU" w:eastAsia="ru-RU" w:bidi="ru-RU"/>
        </w:rPr>
        <w:t xml:space="preserve">(800 долларов ь=10(іі руб. сер.і. Послѣдняя сумма </w:t>
      </w:r>
      <w:r>
        <w:rPr>
          <w:spacing w:val="0"/>
          <w:w w:val="100"/>
          <w:position w:val="0"/>
          <w:shd w:val="clear" w:color="auto" w:fill="auto"/>
          <w:lang w:val="ru-RU" w:eastAsia="ru-RU" w:bidi="ru-RU"/>
        </w:rPr>
        <w:t xml:space="preserve">дарятся </w:t>
      </w:r>
      <w:r>
        <w:rPr>
          <w:color w:val="545454"/>
          <w:spacing w:val="0"/>
          <w:w w:val="100"/>
          <w:position w:val="0"/>
          <w:shd w:val="clear" w:color="auto" w:fill="auto"/>
          <w:lang w:val="ru-RU" w:eastAsia="ru-RU" w:bidi="ru-RU"/>
        </w:rPr>
        <w:t xml:space="preserve">кораблями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восемьсотъ нлн тысячу тоннъ, п въ большихъ </w:t>
      </w:r>
      <w:r>
        <w:rPr>
          <w:spacing w:val="0"/>
          <w:w w:val="100"/>
          <w:position w:val="0"/>
          <w:shd w:val="clear" w:color="auto" w:fill="auto"/>
          <w:lang w:val="ru-RU" w:eastAsia="ru-RU" w:bidi="ru-RU"/>
        </w:rPr>
        <w:t>рѣпахъ.</w:t>
      </w:r>
    </w:p>
    <w:p>
      <w:pPr>
        <w:pStyle w:val="Style34"/>
        <w:keepNext w:val="0"/>
        <w:keepLines w:val="0"/>
        <w:widowControl w:val="0"/>
        <w:shd w:val="clear" w:color="auto" w:fill="auto"/>
        <w:bidi w:val="0"/>
        <w:spacing w:before="0" w:after="0" w:line="187" w:lineRule="auto"/>
        <w:ind w:left="0" w:right="0" w:firstLine="0"/>
        <w:sectPr>
          <w:headerReference w:type="even" r:id="rId503"/>
          <w:headerReference w:type="default" r:id="rId504"/>
          <w:headerReference w:type="first" r:id="rId505"/>
          <w:pgSz w:w="8201" w:h="13278"/>
          <w:pgMar w:top="1015" w:left="537" w:right="546" w:bottom="619" w:header="0" w:footer="3" w:gutter="0"/>
          <w:pgNumType w:start="18"/>
          <w:cols w:space="720"/>
          <w:noEndnote/>
          <w:titlePg/>
          <w:rtlGutter w:val="0"/>
          <w:docGrid w:linePitch="360"/>
        </w:sectPr>
      </w:pPr>
      <w:r>
        <w:rPr>
          <w:rFonts w:ascii="Arial" w:eastAsia="Arial" w:hAnsi="Arial" w:cs="Arial"/>
          <w:spacing w:val="0"/>
          <w:w w:val="100"/>
          <w:position w:val="0"/>
          <w:sz w:val="26"/>
          <w:szCs w:val="26"/>
          <w:shd w:val="clear" w:color="auto" w:fill="auto"/>
          <w:lang w:val="la-001" w:eastAsia="la-001" w:bidi="la-001"/>
        </w:rPr>
        <w:t xml:space="preserve">I </w:t>
      </w:r>
      <w:r>
        <w:rPr>
          <w:spacing w:val="0"/>
          <w:w w:val="100"/>
          <w:position w:val="0"/>
          <w:shd w:val="clear" w:color="auto" w:fill="auto"/>
          <w:lang w:val="ru-RU" w:eastAsia="ru-RU" w:bidi="ru-RU"/>
        </w:rPr>
        <w:t xml:space="preserve">Торгъ </w:t>
      </w:r>
      <w:r>
        <w:rPr>
          <w:color w:val="545454"/>
          <w:spacing w:val="0"/>
          <w:w w:val="100"/>
          <w:position w:val="0"/>
          <w:shd w:val="clear" w:color="auto" w:fill="auto"/>
          <w:lang w:val="ru-RU" w:eastAsia="ru-RU" w:bidi="ru-RU"/>
        </w:rPr>
        <w:t xml:space="preserve">ведется медлепно. Обыкновенна, обѣ стороны </w:t>
      </w:r>
      <w:r>
        <w:rPr>
          <w:spacing w:val="0"/>
          <w:w w:val="100"/>
          <w:position w:val="0"/>
          <w:shd w:val="clear" w:color="auto" w:fill="auto"/>
          <w:lang w:val="ru-RU" w:eastAsia="ru-RU" w:bidi="ru-RU"/>
        </w:rPr>
        <w:t xml:space="preserve">запрашиваютъ </w:t>
      </w:r>
      <w:r>
        <w:rPr>
          <w:rFonts w:ascii="Arial" w:eastAsia="Arial" w:hAnsi="Arial" w:cs="Arial"/>
          <w:b/>
          <w:bCs/>
          <w:spacing w:val="0"/>
          <w:w w:val="100"/>
          <w:position w:val="0"/>
          <w:sz w:val="26"/>
          <w:szCs w:val="26"/>
          <w:shd w:val="clear" w:color="auto" w:fill="auto"/>
          <w:lang w:val="ru-RU" w:eastAsia="ru-RU" w:bidi="ru-RU"/>
        </w:rPr>
        <w:t xml:space="preserve">I </w:t>
      </w:r>
      <w:r>
        <w:rPr>
          <w:color w:val="545454"/>
          <w:spacing w:val="0"/>
          <w:w w:val="100"/>
          <w:position w:val="0"/>
          <w:shd w:val="clear" w:color="auto" w:fill="auto"/>
          <w:lang w:val="ru-RU" w:eastAsia="ru-RU" w:bidi="ru-RU"/>
        </w:rPr>
        <w:t xml:space="preserve">чрезвычайно-высокую цѣну за свэп товары, п почти ничего </w:t>
      </w:r>
      <w:r>
        <w:rPr>
          <w:spacing w:val="0"/>
          <w:w w:val="100"/>
          <w:position w:val="0"/>
          <w:shd w:val="clear" w:color="auto" w:fill="auto"/>
          <w:lang w:val="ru-RU" w:eastAsia="ru-RU" w:bidi="ru-RU"/>
        </w:rPr>
        <w:t xml:space="preserve">не прсд- ! «гаютъ за </w:t>
      </w:r>
      <w:r>
        <w:rPr>
          <w:color w:val="545454"/>
          <w:spacing w:val="0"/>
          <w:w w:val="100"/>
          <w:position w:val="0"/>
          <w:shd w:val="clear" w:color="auto" w:fill="auto"/>
          <w:lang w:val="ru-RU" w:eastAsia="ru-RU" w:bidi="ru-RU"/>
        </w:rPr>
        <w:t xml:space="preserve">чужіе. Нѣсколько дней проходитъ въ </w:t>
      </w:r>
      <w:r>
        <w:rPr>
          <w:spacing w:val="0"/>
          <w:w w:val="100"/>
          <w:position w:val="0"/>
          <w:shd w:val="clear" w:color="auto" w:fill="auto"/>
          <w:lang w:val="ru-RU" w:eastAsia="ru-RU" w:bidi="ru-RU"/>
        </w:rPr>
        <w:t xml:space="preserve">спорахъ о цѣнѣ. </w:t>
      </w:r>
      <w:r>
        <w:rPr>
          <w:rFonts w:ascii="Arial" w:eastAsia="Arial" w:hAnsi="Arial" w:cs="Arial"/>
          <w:b/>
          <w:bCs/>
          <w:spacing w:val="0"/>
          <w:w w:val="100"/>
          <w:position w:val="0"/>
          <w:sz w:val="26"/>
          <w:szCs w:val="26"/>
          <w:shd w:val="clear" w:color="auto" w:fill="auto"/>
          <w:lang w:val="ru-RU" w:eastAsia="ru-RU" w:bidi="ru-RU"/>
        </w:rPr>
        <w:t xml:space="preserve">I </w:t>
      </w:r>
      <w:r>
        <w:rPr>
          <w:spacing w:val="0"/>
          <w:w w:val="100"/>
          <w:position w:val="0"/>
          <w:shd w:val="clear" w:color="auto" w:fill="auto"/>
          <w:lang w:val="ru-RU" w:eastAsia="ru-RU" w:bidi="ru-RU"/>
        </w:rPr>
        <w:t xml:space="preserve">Европейцы </w:t>
      </w:r>
      <w:r>
        <w:rPr>
          <w:color w:val="545454"/>
          <w:spacing w:val="0"/>
          <w:w w:val="100"/>
          <w:position w:val="0"/>
          <w:shd w:val="clear" w:color="auto" w:fill="auto"/>
          <w:lang w:val="ru-RU" w:eastAsia="ru-RU" w:bidi="ru-RU"/>
        </w:rPr>
        <w:t xml:space="preserve">употребляютъ, въ качествѣ нрикаіциковъ </w:t>
      </w:r>
      <w:r>
        <w:rPr>
          <w:spacing w:val="0"/>
          <w:w w:val="100"/>
          <w:position w:val="0"/>
          <w:shd w:val="clear" w:color="auto" w:fill="auto"/>
          <w:lang w:val="ru-RU" w:eastAsia="ru-RU" w:bidi="ru-RU"/>
        </w:rPr>
        <w:t xml:space="preserve">или посредниковъ, </w:t>
      </w:r>
      <w:r>
        <w:rPr>
          <w:rFonts w:ascii="Arial" w:eastAsia="Arial" w:hAnsi="Arial" w:cs="Arial"/>
          <w:spacing w:val="0"/>
          <w:w w:val="100"/>
          <w:position w:val="0"/>
          <w:sz w:val="26"/>
          <w:szCs w:val="26"/>
          <w:shd w:val="clear" w:color="auto" w:fill="auto"/>
          <w:lang w:val="la-001" w:eastAsia="la-001" w:bidi="la-001"/>
        </w:rPr>
        <w:t xml:space="preserve">I </w:t>
      </w:r>
      <w:r>
        <w:rPr>
          <w:spacing w:val="0"/>
          <w:w w:val="100"/>
          <w:position w:val="0"/>
          <w:shd w:val="clear" w:color="auto" w:fill="auto"/>
          <w:lang w:val="ru-RU" w:eastAsia="ru-RU" w:bidi="ru-RU"/>
        </w:rPr>
        <w:t xml:space="preserve">Дузеипыхь </w:t>
      </w:r>
      <w:r>
        <w:rPr>
          <w:color w:val="545454"/>
          <w:spacing w:val="0"/>
          <w:w w:val="100"/>
          <w:position w:val="0"/>
          <w:shd w:val="clear" w:color="auto" w:fill="auto"/>
          <w:lang w:val="ru-RU" w:eastAsia="ru-RU" w:bidi="ru-RU"/>
        </w:rPr>
        <w:t xml:space="preserve">жителей, которые получаютъ, сверхъ положеннаго </w:t>
      </w:r>
      <w:r>
        <w:rPr>
          <w:spacing w:val="0"/>
          <w:w w:val="100"/>
          <w:position w:val="0"/>
          <w:shd w:val="clear" w:color="auto" w:fill="auto"/>
          <w:lang w:val="ru-RU" w:eastAsia="ru-RU" w:bidi="ru-RU"/>
        </w:rPr>
        <w:t>жало</w:t>
        <w:softHyphen/>
        <w:t xml:space="preserve">! мньл, </w:t>
      </w:r>
      <w:r>
        <w:rPr>
          <w:color w:val="545454"/>
          <w:spacing w:val="0"/>
          <w:w w:val="100"/>
          <w:position w:val="0"/>
          <w:shd w:val="clear" w:color="auto" w:fill="auto"/>
          <w:lang w:val="ru-RU" w:eastAsia="ru-RU" w:bidi="ru-RU"/>
        </w:rPr>
        <w:t xml:space="preserve">множество подарковъ : только подарками можно </w:t>
      </w:r>
      <w:r>
        <w:rPr>
          <w:spacing w:val="0"/>
          <w:w w:val="100"/>
          <w:position w:val="0"/>
          <w:shd w:val="clear" w:color="auto" w:fill="auto"/>
          <w:lang w:val="ru-RU" w:eastAsia="ru-RU" w:bidi="ru-RU"/>
        </w:rPr>
        <w:t xml:space="preserve">разогрѣть въ нихъ </w:t>
      </w:r>
      <w:r>
        <w:rPr>
          <w:rFonts w:ascii="Arial" w:eastAsia="Arial" w:hAnsi="Arial" w:cs="Arial"/>
          <w:spacing w:val="0"/>
          <w:w w:val="100"/>
          <w:position w:val="0"/>
          <w:sz w:val="26"/>
          <w:szCs w:val="26"/>
          <w:shd w:val="clear" w:color="auto" w:fill="auto"/>
          <w:lang w:val="ru-RU" w:eastAsia="ru-RU" w:bidi="ru-RU"/>
        </w:rPr>
        <w:t xml:space="preserve">1 </w:t>
      </w:r>
      <w:r>
        <w:rPr>
          <w:color w:val="545454"/>
          <w:spacing w:val="0"/>
          <w:w w:val="100"/>
          <w:position w:val="0"/>
          <w:shd w:val="clear" w:color="auto" w:fill="auto"/>
          <w:lang w:val="ru-RU" w:eastAsia="ru-RU" w:bidi="ru-RU"/>
        </w:rPr>
        <w:t xml:space="preserve">Усердіе. Нѣкоторые судохозязва довѣряютъ часть груза </w:t>
      </w:r>
      <w:r>
        <w:rPr>
          <w:spacing w:val="0"/>
          <w:w w:val="100"/>
          <w:position w:val="0"/>
          <w:shd w:val="clear" w:color="auto" w:fill="auto"/>
          <w:lang w:val="ru-RU" w:eastAsia="ru-RU" w:bidi="ru-RU"/>
        </w:rPr>
        <w:t xml:space="preserve">туземнымъ куп- </w:t>
      </w:r>
      <w:r>
        <w:rPr>
          <w:rFonts w:ascii="Arial" w:eastAsia="Arial" w:hAnsi="Arial" w:cs="Arial"/>
          <w:spacing w:val="0"/>
          <w:w w:val="100"/>
          <w:position w:val="0"/>
          <w:sz w:val="26"/>
          <w:szCs w:val="26"/>
          <w:shd w:val="clear" w:color="auto" w:fill="auto"/>
          <w:lang w:val="ru-RU" w:eastAsia="ru-RU" w:bidi="ru-RU"/>
        </w:rPr>
        <w:t xml:space="preserve">I </w:t>
      </w:r>
      <w:r>
        <w:rPr>
          <w:spacing w:val="0"/>
          <w:w w:val="100"/>
          <w:position w:val="0"/>
          <w:shd w:val="clear" w:color="auto" w:fill="auto"/>
          <w:lang w:val="ru-RU" w:eastAsia="ru-RU" w:bidi="ru-RU"/>
        </w:rPr>
        <w:t xml:space="preserve">Пепъ; </w:t>
      </w:r>
      <w:r>
        <w:rPr>
          <w:color w:val="545454"/>
          <w:spacing w:val="0"/>
          <w:w w:val="100"/>
          <w:position w:val="0"/>
          <w:shd w:val="clear" w:color="auto" w:fill="auto"/>
          <w:lang w:val="ru-RU" w:eastAsia="ru-RU" w:bidi="ru-RU"/>
        </w:rPr>
        <w:t xml:space="preserve">эти купцы, за извѣстный процентъ, отправляются </w:t>
      </w:r>
      <w:r>
        <w:rPr>
          <w:spacing w:val="0"/>
          <w:w w:val="100"/>
          <w:position w:val="0"/>
          <w:shd w:val="clear" w:color="auto" w:fill="auto"/>
          <w:lang w:val="ru-RU" w:eastAsia="ru-RU" w:bidi="ru-RU"/>
        </w:rPr>
        <w:t xml:space="preserve">во внутреннія ■ земли и </w:t>
      </w:r>
      <w:r>
        <w:rPr>
          <w:color w:val="545454"/>
          <w:spacing w:val="0"/>
          <w:w w:val="100"/>
          <w:position w:val="0"/>
          <w:shd w:val="clear" w:color="auto" w:fill="auto"/>
          <w:lang w:val="ru-RU" w:eastAsia="ru-RU" w:bidi="ru-RU"/>
        </w:rPr>
        <w:t xml:space="preserve">производятъ мѣиу съ Бушменами. </w:t>
      </w:r>
      <w:r>
        <w:rPr>
          <w:spacing w:val="0"/>
          <w:w w:val="100"/>
          <w:position w:val="0"/>
          <w:shd w:val="clear" w:color="auto" w:fill="auto"/>
          <w:lang w:val="ru-RU" w:eastAsia="ru-RU" w:bidi="ru-RU"/>
        </w:rPr>
        <w:t xml:space="preserve">Но такого рода предпріятія |К всегда кончаются въ пользу </w:t>
      </w:r>
      <w:r>
        <w:rPr>
          <w:color w:val="545454"/>
          <w:spacing w:val="0"/>
          <w:w w:val="100"/>
          <w:position w:val="0"/>
          <w:shd w:val="clear" w:color="auto" w:fill="auto"/>
          <w:lang w:val="ru-RU" w:eastAsia="ru-RU" w:bidi="ru-RU"/>
        </w:rPr>
        <w:t xml:space="preserve">судохозяевъ. </w:t>
      </w:r>
      <w:r>
        <w:rPr>
          <w:spacing w:val="0"/>
          <w:w w:val="100"/>
          <w:position w:val="0"/>
          <w:shd w:val="clear" w:color="auto" w:fill="auto"/>
          <w:lang w:val="ru-RU" w:eastAsia="ru-RU" w:bidi="ru-RU"/>
        </w:rPr>
        <w:t>Хотя все семейство кун-</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ца отвѣчаетъ за его долгъ, хотя король берется заставить его запла</w:t>
        <w:softHyphen/>
        <w:t>тить, однакожь часто довѣрчивый судохозяинъ ие получаетъ ни то</w:t>
        <w:softHyphen/>
        <w:t>варовъ, ии цѣны ихъ.»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Климатъ Либеріи очень-здоровъ для туземцевъ; но всѣ эмигранты, всѣ безъ изъятія, страдаютъ лихорадкою въ-пролол;кспіс нѣкотораго времени. Чорпые привыкаютъ къ этому климату скорѣе бѣлыхъ. Впро</w:t>
        <w:softHyphen/>
        <w:t>чемъ, въ послѣднія десять лѣтъ, смертность между колонистами уменъ* шилась на цѣлую треть. Народонаселеніе па мысѣ Пальмасѣ увеличи</w:t>
        <w:softHyphen/>
        <w:t>вается, независимо отъ прибытія эмигрантовъ. Этпмъ здоровымъ кли</w:t>
        <w:softHyphen/>
        <w:t xml:space="preserve">матомъ западный берегъ Африки обязанъ муравьямъ. Безъ мурьвьсвь, которые безпрестанно очпщаютъ его отъ растительныхъ п животныхъ веществъ, могущихъ заразить воздухъ, на Западномъ Берегу не.и.зл было бы жить. Число </w:t>
      </w:r>
      <w:r>
        <w:rPr>
          <w:b/>
          <w:bCs/>
          <w:smallCaps/>
          <w:spacing w:val="0"/>
          <w:w w:val="100"/>
          <w:position w:val="0"/>
          <w:sz w:val="17"/>
          <w:szCs w:val="17"/>
          <w:shd w:val="clear" w:color="auto" w:fill="auto"/>
          <w:lang w:val="ru-RU" w:eastAsia="ru-RU" w:bidi="ru-RU"/>
        </w:rPr>
        <w:t>этпхъ</w:t>
      </w:r>
      <w:r>
        <w:rPr>
          <w:spacing w:val="0"/>
          <w:w w:val="100"/>
          <w:position w:val="0"/>
          <w:shd w:val="clear" w:color="auto" w:fill="auto"/>
          <w:lang w:val="ru-RU" w:eastAsia="ru-RU" w:bidi="ru-RU"/>
        </w:rPr>
        <w:t xml:space="preserve"> муравьевъ превосходитъ все, чтб мо</w:t>
        <w:softHyphen/>
        <w:t>жетъ себѣ представить самое смѣлое воображеніе. Они проникаютъ во всѣ, даже самыя тайныя мѣста въ жплпщахъ; всепожирающій аппе</w:t>
        <w:softHyphen/>
        <w:t>титъ нхъ ничего не оставляетъ, всѣмъ пользуется. Часто они причи</w:t>
        <w:softHyphen/>
        <w:t>няютъ значительный ущербъ; по вообще приносятъ болѣе пользы, чѣмъ вреда.</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«У либерійскихъ муравьевъ «говоритъ Гауторнъ» </w:t>
      </w:r>
      <w:r>
        <w:rPr>
          <w:color w:val="545454"/>
          <w:spacing w:val="0"/>
          <w:w w:val="100"/>
          <w:position w:val="0"/>
          <w:shd w:val="clear" w:color="auto" w:fill="auto"/>
          <w:lang w:val="ru-RU" w:eastAsia="ru-RU" w:bidi="ru-RU"/>
        </w:rPr>
        <w:t xml:space="preserve">есть </w:t>
      </w:r>
      <w:r>
        <w:rPr>
          <w:spacing w:val="0"/>
          <w:w w:val="100"/>
          <w:position w:val="0"/>
          <w:shd w:val="clear" w:color="auto" w:fill="auto"/>
          <w:lang w:val="ru-RU" w:eastAsia="ru-RU" w:bidi="ru-RU"/>
        </w:rPr>
        <w:t>царица, ко</w:t>
        <w:softHyphen/>
        <w:t>торую колонисты называютъ Бугга-Бѵгъ. Подданные ея раздѣляются па три разряда: на работниковъ, которые безпрестапно трудятся, на вопповъ, которые только дерутся, и на гражданъ, которые никогда ие работаютъ н не дерутся, а только производятъ новыхъ мурапьспъ. /Кллища этихъ насѣкомыхъ, въ искусствеипомъ отношеніи, превосход</w:t>
        <w:softHyphen/>
        <w:t>нѣе жп.іпщъ туземцевъ; это—</w:t>
      </w:r>
      <w:r>
        <w:rPr>
          <w:smallCaps/>
          <w:spacing w:val="0"/>
          <w:w w:val="100"/>
          <w:position w:val="0"/>
          <w:shd w:val="clear" w:color="auto" w:fill="auto"/>
          <w:lang w:val="ru-RU" w:eastAsia="ru-RU" w:bidi="ru-RU"/>
        </w:rPr>
        <w:t>лучшія</w:t>
      </w:r>
      <w:r>
        <w:rPr>
          <w:spacing w:val="0"/>
          <w:w w:val="100"/>
          <w:position w:val="0"/>
          <w:shd w:val="clear" w:color="auto" w:fill="auto"/>
          <w:lang w:val="ru-RU" w:eastAsia="ru-RU" w:bidi="ru-RU"/>
        </w:rPr>
        <w:t xml:space="preserve"> архитектурныя произведенія па Западпомъ-Берегу Африки. Вышина нхъ бываетъ отъ аршина до десяти; въ нѣкоторыхъ, основаніе имѣетъ до трехъ или четырехъ аршинъ въ діаметрѣ. Въ нихъ много разныхъ отдѣленіи, предназначенныхъ для разнаго употребленія; между всѣмп этими перегородками идутъ гале</w:t>
        <w:softHyphen/>
        <w:t xml:space="preserve">реи; есть и </w:t>
      </w:r>
      <w:r>
        <w:rPr>
          <w:color w:val="545454"/>
          <w:spacing w:val="0"/>
          <w:w w:val="100"/>
          <w:position w:val="0"/>
          <w:shd w:val="clear" w:color="auto" w:fill="auto"/>
          <w:lang w:val="ru-RU" w:eastAsia="ru-RU" w:bidi="ru-RU"/>
        </w:rPr>
        <w:t xml:space="preserve">наружные </w:t>
      </w:r>
      <w:r>
        <w:rPr>
          <w:spacing w:val="0"/>
          <w:w w:val="100"/>
          <w:position w:val="0"/>
          <w:shd w:val="clear" w:color="auto" w:fill="auto"/>
          <w:lang w:val="ru-RU" w:eastAsia="ru-RU" w:bidi="ru-RU"/>
        </w:rPr>
        <w:t>выходы. Слизь, смѣшаппая съ землею, прода</w:t>
        <w:softHyphen/>
        <w:t xml:space="preserve">етъ каменную </w:t>
      </w:r>
      <w:r>
        <w:rPr>
          <w:color w:val="545454"/>
          <w:spacing w:val="0"/>
          <w:w w:val="100"/>
          <w:position w:val="0"/>
          <w:shd w:val="clear" w:color="auto" w:fill="auto"/>
          <w:lang w:val="ru-RU" w:eastAsia="ru-RU" w:bidi="ru-RU"/>
        </w:rPr>
        <w:t xml:space="preserve">твердость </w:t>
      </w:r>
      <w:r>
        <w:rPr>
          <w:spacing w:val="0"/>
          <w:w w:val="100"/>
          <w:position w:val="0"/>
          <w:shd w:val="clear" w:color="auto" w:fill="auto"/>
          <w:lang w:val="ru-RU" w:eastAsia="ru-RU" w:bidi="ru-RU"/>
        </w:rPr>
        <w:t xml:space="preserve">глпнѣ, изъ которой муравьи строятъ себѣ жилища, </w:t>
      </w:r>
      <w:r>
        <w:rPr>
          <w:color w:val="545454"/>
          <w:spacing w:val="0"/>
          <w:w w:val="100"/>
          <w:position w:val="0"/>
          <w:shd w:val="clear" w:color="auto" w:fill="auto"/>
          <w:lang w:val="ru-RU" w:eastAsia="ru-RU" w:bidi="ru-RU"/>
        </w:rPr>
        <w:t>в</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Разставаясь съ Либеріей, въ октябрѣ 1841 года, Гауторнъ желалъ еіі всевозможнаго счастья, но не хотѣлъ видѣть се въ другой разъ. Годъ креіісированія въ этихъ мѣстахъ доставляетъ человѣку столько старости , сколько ие доставить ея десять лѣтъ, проведспныя пъ климатѣ не столь-жаркомъ. Впрочемъ, крейсеръ не сомнѣвался, что желанія его исполнятся.</w:t>
      </w:r>
    </w:p>
    <w:p>
      <w:pPr>
        <w:pStyle w:val="Style34"/>
        <w:keepNext w:val="0"/>
        <w:keepLines w:val="0"/>
        <w:widowControl w:val="0"/>
        <w:shd w:val="clear" w:color="auto" w:fill="auto"/>
        <w:bidi w:val="0"/>
        <w:spacing w:before="0" w:after="0" w:line="206" w:lineRule="auto"/>
        <w:ind w:left="0" w:right="0" w:firstLine="260"/>
        <w:sectPr>
          <w:headerReference w:type="even" r:id="rId506"/>
          <w:headerReference w:type="default" r:id="rId507"/>
          <w:headerReference w:type="first" r:id="rId508"/>
          <w:pgSz w:w="8201" w:h="13278"/>
          <w:pgMar w:top="1015" w:left="537" w:right="546" w:bottom="619" w:header="0" w:footer="3" w:gutter="0"/>
          <w:pgNumType w:start="385"/>
          <w:cols w:space="720"/>
          <w:noEndnote/>
          <w:rtlGutter w:val="0"/>
          <w:docGrid w:linePitch="360"/>
        </w:sectPr>
      </w:pPr>
      <w:r>
        <w:rPr>
          <w:spacing w:val="0"/>
          <w:w w:val="100"/>
          <w:position w:val="0"/>
          <w:shd w:val="clear" w:color="auto" w:fill="auto"/>
          <w:lang w:val="ru-RU" w:eastAsia="ru-RU" w:bidi="ru-RU"/>
        </w:rPr>
        <w:t>«Либерія «говоритъ онъ» должпа увеличиваться п благодопствопать, даже и въ томъ случаѣ, если нс будетъ вовсе получать пособія отъ Сосдиненныхъ-Штатовъ, ии людьми, нп деньгами. Правда, большая часть нынѣшнихъ жителей сущіе невѣжды ; но всё-таки есть меж</w:t>
        <w:softHyphen/>
        <w:t>ду нпмн нѣсколько людей умныхъ и разсуднтельпыхъ ; онп-то п приведутъ колонію къ рѣшительному успѣху. Всѣ надежды основа</w:t>
        <w:softHyphen/>
        <w:t>телей колоніи должны основываться на поколѣніи, которое послѣ</w:t>
        <w:softHyphen/>
        <w:t>дуетъ за первоначальными эмигрантами. Дѣтп получаютъ воспитаніе, котораго не доставало родителямъ. Черезъ нѣсколько лѣтъ, судьбы Либеріи будутъ въ рукахъ людей, родившихся и воспитанныхъ въ Африкѣ. Только тогда опытъ будетъ полнымъ: тогда узнйютъ, могутъ ли чорные колонисты жить и управлять собою безъ помощи или і’Р</w:t>
      </w:r>
      <w:r>
        <w:rPr>
          <w:spacing w:val="0"/>
          <w:w w:val="100"/>
          <w:position w:val="0"/>
          <w:shd w:val="clear" w:color="auto" w:fill="auto"/>
          <w:vertAlign w:val="superscript"/>
          <w:lang w:val="ru-RU" w:eastAsia="ru-RU" w:bidi="ru-RU"/>
        </w:rPr>
        <w:t>11</w:t>
      </w:r>
      <w:r>
        <w:rPr>
          <w:spacing w:val="0"/>
          <w:w w:val="100"/>
          <w:position w:val="0"/>
          <w:shd w:val="clear" w:color="auto" w:fill="auto"/>
          <w:lang w:val="ru-RU" w:eastAsia="ru-RU" w:bidi="ru-RU"/>
        </w:rPr>
        <w:t>' сутствія бѣлыхъ. Я не сомнѣваюсь въ успѣхѣ.»</w:t>
      </w:r>
    </w:p>
    <w:p>
      <w:pPr>
        <w:pStyle w:val="Style213"/>
        <w:keepNext w:val="0"/>
        <w:keepLines w:val="0"/>
        <w:widowControl w:val="0"/>
        <w:shd w:val="clear" w:color="auto" w:fill="auto"/>
        <w:bidi w:val="0"/>
        <w:spacing w:before="0" w:after="200" w:line="276" w:lineRule="auto"/>
        <w:ind w:left="0" w:right="0" w:firstLine="0"/>
        <w:rPr>
          <w:sz w:val="16"/>
          <w:szCs w:val="16"/>
        </w:rPr>
      </w:pPr>
      <w:r>
        <w:rPr>
          <w:spacing w:val="0"/>
          <w:w w:val="100"/>
          <w:position w:val="0"/>
          <w:sz w:val="16"/>
          <w:szCs w:val="16"/>
          <w:shd w:val="clear" w:color="auto" w:fill="auto"/>
          <w:lang w:val="ru-RU" w:eastAsia="ru-RU" w:bidi="ru-RU"/>
        </w:rPr>
        <w:t>АНГЛІЙСКІЕ ЭКСЦЕНТРИКИ И ЮМОРИСТЫ ХѴШ СТОЛѢТІЯ.</w:t>
      </w:r>
    </w:p>
    <w:p>
      <w:pPr>
        <w:pStyle w:val="Style34"/>
        <w:keepNext w:val="0"/>
        <w:keepLines w:val="0"/>
        <w:widowControl w:val="0"/>
        <w:shd w:val="clear" w:color="auto" w:fill="auto"/>
        <w:bidi w:val="0"/>
        <w:spacing w:before="0" w:after="220" w:line="209" w:lineRule="auto"/>
        <w:ind w:left="0" w:right="0" w:firstLine="0"/>
        <w:jc w:val="center"/>
      </w:pPr>
      <w:r>
        <w:rPr>
          <w:i/>
          <w:iCs/>
          <w:spacing w:val="0"/>
          <w:w w:val="80"/>
          <w:position w:val="0"/>
          <w:shd w:val="clear" w:color="auto" w:fill="auto"/>
          <w:lang w:val="ru-RU" w:eastAsia="ru-RU" w:bidi="ru-RU"/>
        </w:rPr>
        <w:t>Статья вторая и послѣдняя.</w:t>
      </w:r>
    </w:p>
    <w:p>
      <w:pPr>
        <w:pStyle w:val="Style34"/>
        <w:keepNext w:val="0"/>
        <w:keepLines w:val="0"/>
        <w:widowControl w:val="0"/>
        <w:shd w:val="clear" w:color="auto" w:fill="auto"/>
        <w:bidi w:val="0"/>
        <w:spacing w:before="0" w:after="140" w:line="209" w:lineRule="auto"/>
        <w:ind w:left="0" w:right="0" w:firstLine="0"/>
        <w:jc w:val="center"/>
      </w:pPr>
      <w:r>
        <w:rPr>
          <w:spacing w:val="0"/>
          <w:w w:val="100"/>
          <w:position w:val="0"/>
          <w:shd w:val="clear" w:color="auto" w:fill="auto"/>
          <w:lang w:val="ru-RU" w:eastAsia="ru-RU" w:bidi="ru-RU"/>
        </w:rPr>
        <w:t>I.</w:t>
      </w:r>
    </w:p>
    <w:p>
      <w:pPr>
        <w:pStyle w:val="Style99"/>
        <w:keepNext w:val="0"/>
        <w:keepLines w:val="0"/>
        <w:widowControl w:val="0"/>
        <w:shd w:val="clear" w:color="auto" w:fill="auto"/>
        <w:bidi w:val="0"/>
        <w:spacing w:before="0" w:after="0" w:line="259" w:lineRule="auto"/>
        <w:ind w:left="0" w:right="0" w:firstLine="0"/>
        <w:jc w:val="both"/>
        <w:rPr>
          <w:sz w:val="17"/>
          <w:szCs w:val="17"/>
        </w:rPr>
      </w:pPr>
      <w:r>
        <w:rPr>
          <w:smallCaps/>
          <w:spacing w:val="0"/>
          <w:w w:val="100"/>
          <w:position w:val="0"/>
          <w:sz w:val="17"/>
          <w:szCs w:val="17"/>
          <w:shd w:val="clear" w:color="auto" w:fill="auto"/>
          <w:lang w:val="ru-RU" w:eastAsia="ru-RU" w:bidi="ru-RU"/>
        </w:rPr>
        <w:t>Первое «Обозрѣніе»</w:t>
      </w:r>
      <w:r>
        <w:rPr>
          <w:b w:val="0"/>
          <w:bCs w:val="0"/>
          <w:spacing w:val="0"/>
          <w:w w:val="100"/>
          <w:position w:val="0"/>
          <w:sz w:val="17"/>
          <w:szCs w:val="17"/>
          <w:shd w:val="clear" w:color="auto" w:fill="auto"/>
          <w:lang w:val="ru-RU" w:eastAsia="ru-RU" w:bidi="ru-RU"/>
        </w:rPr>
        <w:t xml:space="preserve"> </w:t>
      </w:r>
      <w:r>
        <w:rPr>
          <w:b w:val="0"/>
          <w:bCs w:val="0"/>
          <w:spacing w:val="0"/>
          <w:w w:val="100"/>
          <w:position w:val="0"/>
          <w:sz w:val="17"/>
          <w:szCs w:val="17"/>
          <w:shd w:val="clear" w:color="auto" w:fill="auto"/>
          <w:lang w:val="de-DE" w:eastAsia="de-DE" w:bidi="de-DE"/>
        </w:rPr>
        <w:t xml:space="preserve">(Review) </w:t>
      </w:r>
      <w:r>
        <w:rPr>
          <w:b w:val="0"/>
          <w:bCs w:val="0"/>
          <w:spacing w:val="0"/>
          <w:w w:val="100"/>
          <w:position w:val="0"/>
          <w:sz w:val="17"/>
          <w:szCs w:val="17"/>
          <w:shd w:val="clear" w:color="auto" w:fill="auto"/>
          <w:lang w:val="ru-RU" w:eastAsia="ru-RU" w:bidi="ru-RU"/>
        </w:rPr>
        <w:t xml:space="preserve">ігь </w:t>
      </w:r>
      <w:r>
        <w:rPr>
          <w:smallCaps/>
          <w:spacing w:val="0"/>
          <w:w w:val="100"/>
          <w:position w:val="0"/>
          <w:sz w:val="17"/>
          <w:szCs w:val="17"/>
          <w:shd w:val="clear" w:color="auto" w:fill="auto"/>
          <w:lang w:val="ru-RU" w:eastAsia="ru-RU" w:bidi="ru-RU"/>
        </w:rPr>
        <w:t>апгліііскоіі литературѣ. — Де-Фоэ освобожденъ.— Романы Дапіэ.пі дк-Фоэ,— Робинсонъ</w:t>
      </w:r>
    </w:p>
    <w:p>
      <w:pPr>
        <w:pStyle w:val="Style99"/>
        <w:keepNext w:val="0"/>
        <w:keepLines w:val="0"/>
        <w:widowControl w:val="0"/>
        <w:shd w:val="clear" w:color="auto" w:fill="auto"/>
        <w:bidi w:val="0"/>
        <w:spacing w:before="0" w:after="140" w:line="259" w:lineRule="auto"/>
        <w:ind w:left="0" w:right="0" w:firstLine="0"/>
        <w:jc w:val="center"/>
        <w:rPr>
          <w:sz w:val="17"/>
          <w:szCs w:val="17"/>
        </w:rPr>
      </w:pPr>
      <w:r>
        <w:rPr>
          <w:smallCaps/>
          <w:spacing w:val="0"/>
          <w:w w:val="100"/>
          <w:position w:val="0"/>
          <w:sz w:val="17"/>
          <w:szCs w:val="17"/>
          <w:shd w:val="clear" w:color="auto" w:fill="auto"/>
          <w:lang w:val="ru-RU" w:eastAsia="ru-RU" w:bidi="ru-RU"/>
        </w:rPr>
        <w:t>Крузэ.— Послѣдніе годы де-Фоэ.</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 Это уваженіе къ памяти Вильгельма III </w:t>
      </w:r>
      <w:r>
        <w:rPr>
          <w:spacing w:val="0"/>
          <w:w w:val="100"/>
          <w:position w:val="0"/>
          <w:sz w:val="20"/>
          <w:szCs w:val="20"/>
          <w:shd w:val="clear" w:color="auto" w:fill="auto"/>
          <w:lang w:val="ru-RU" w:eastAsia="ru-RU" w:bidi="ru-RU"/>
        </w:rPr>
        <w:t xml:space="preserve">дорого стоило Даяіэлю де- </w:t>
      </w:r>
      <w:r>
        <w:rPr>
          <w:spacing w:val="0"/>
          <w:w w:val="100"/>
          <w:position w:val="0"/>
          <w:shd w:val="clear" w:color="auto" w:fill="auto"/>
          <w:lang w:val="ru-RU" w:eastAsia="ru-RU" w:bidi="ru-RU"/>
        </w:rPr>
        <w:t>Фоэ, Слабая королева Анна уступила требованіямъ высшаго, англи</w:t>
        <w:softHyphen/>
        <w:t>канскаго духовенства, которое отличалось религіозной нетерпямостыо. Какъ проповѣдникъ вѣротерпимости въ споитъ сочиненіяхъ, онъ под</w:t>
        <w:softHyphen/>
        <w:t>вергнулся гоненію и приговоренъ къ позорному столбу и пожизненно</w:t>
        <w:softHyphen/>
        <w:t>му заключенію въ тюрьму. Его семейство жило въ совершенной нище</w:t>
        <w:softHyphen/>
        <w:t>тѣ, а его отвели въ ІІьюгетъ.</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Четыре года пробылъ онъ въ заключеніи, работалъ, учился, нпсалъ п этимъ только содержалъ свое семейство, по-прежпему не измѣняя сво</w:t>
        <w:softHyphen/>
        <w:t xml:space="preserve">ему девизу. Новая литература была плодомъ его заключенія; это—нѣчто еще неизвѣстное въ то время. Опъ издалъ первое </w:t>
      </w:r>
      <w:r>
        <w:rPr>
          <w:i/>
          <w:iCs/>
          <w:spacing w:val="0"/>
          <w:w w:val="100"/>
          <w:position w:val="0"/>
          <w:shd w:val="clear" w:color="auto" w:fill="auto"/>
          <w:lang w:val="ru-RU" w:eastAsia="ru-RU" w:bidi="ru-RU"/>
        </w:rPr>
        <w:t>Обозрѣніе</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(Review), </w:t>
      </w:r>
      <w:r>
        <w:rPr>
          <w:spacing w:val="0"/>
          <w:w w:val="100"/>
          <w:position w:val="0"/>
          <w:shd w:val="clear" w:color="auto" w:fill="auto"/>
          <w:lang w:val="ru-RU" w:eastAsia="ru-RU" w:bidi="ru-RU"/>
        </w:rPr>
        <w:t xml:space="preserve">а всѣмъ извѣстно, какое важное значеніе имѣютъ теперь </w:t>
      </w:r>
      <w:r>
        <w:rPr>
          <w:i/>
          <w:iCs/>
          <w:spacing w:val="0"/>
          <w:w w:val="100"/>
          <w:position w:val="0"/>
          <w:shd w:val="clear" w:color="auto" w:fill="auto"/>
          <w:lang w:val="ru-RU" w:eastAsia="ru-RU" w:bidi="ru-RU"/>
        </w:rPr>
        <w:t>Обозрѣнія</w:t>
      </w:r>
      <w:r>
        <w:rPr>
          <w:spacing w:val="0"/>
          <w:w w:val="100"/>
          <w:position w:val="0"/>
          <w:shd w:val="clear" w:color="auto" w:fill="auto"/>
          <w:lang w:val="ru-RU" w:eastAsia="ru-RU" w:bidi="ru-RU"/>
        </w:rPr>
        <w:t xml:space="preserve"> въ англійской литературѣ. Опъ издалъ девять томовъ іо 4°; дна первые н послѣдній томъ написаны имъ въ Ныогетѣ. Каждые три дни въ-про- долженіе дсвятн лѣтъ выходило это </w:t>
      </w:r>
      <w:r>
        <w:rPr>
          <w:i/>
          <w:iCs/>
          <w:spacing w:val="0"/>
          <w:w w:val="100"/>
          <w:position w:val="0"/>
          <w:shd w:val="clear" w:color="auto" w:fill="auto"/>
          <w:lang w:val="ru-RU" w:eastAsia="ru-RU" w:bidi="ru-RU"/>
        </w:rPr>
        <w:t>Обозрѣніе.</w:t>
      </w:r>
      <w:r>
        <w:rPr>
          <w:spacing w:val="0"/>
          <w:w w:val="100"/>
          <w:position w:val="0"/>
          <w:shd w:val="clear" w:color="auto" w:fill="auto"/>
          <w:lang w:val="ru-RU" w:eastAsia="ru-RU" w:bidi="ru-RU"/>
        </w:rPr>
        <w:t xml:space="preserve"> Въ него входили сти</w:t>
        <w:softHyphen/>
        <w:t>хотворенія, проза, сатира, полемика, критика, ученыя диссертаціи, по</w:t>
        <w:softHyphen/>
        <w:t>литика, теологія, исторія, драматическіе отрывки, торговля, Финансы, политическая экономія, нромьннлсность. Эго — твореніе одного чело</w:t>
        <w:softHyphen/>
        <w:t>вѣка въ борьбѣ съ своимъ временемъ. Сколько враговъ, сколько оскорбленіи оно вызвало! «51 много прожилъ и слишкомъ знаю людей, и потому не ожидаю отъ нихъ справедливости», говоритъ де-Фоэ въ концѣ посьмаго тома; «я знаю, что люди завтра одобрятъ то, на что негоду</w:t>
        <w:softHyphen/>
        <w:t>ютъ сегодня. Я не хочу пмъ правиться, а хочу быть нмъ полезенъ, Я знаю все блестящее и все ужасное на свѣтѣ. Я лишился состоянія и добраго имени, чтобы сохранить честь и убѣжденія, н не раскаива</w:t>
        <w:softHyphen/>
        <w:t>юсь въ этомъ.»</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 xml:space="preserve">До изданія </w:t>
      </w:r>
      <w:r>
        <w:rPr>
          <w:i/>
          <w:iCs/>
          <w:spacing w:val="0"/>
          <w:w w:val="100"/>
          <w:position w:val="0"/>
          <w:shd w:val="clear" w:color="auto" w:fill="auto"/>
          <w:lang w:val="ru-RU" w:eastAsia="ru-RU" w:bidi="ru-RU"/>
        </w:rPr>
        <w:t>Обозрѣнія,</w:t>
      </w:r>
      <w:r>
        <w:rPr>
          <w:spacing w:val="0"/>
          <w:w w:val="100"/>
          <w:position w:val="0"/>
          <w:shd w:val="clear" w:color="auto" w:fill="auto"/>
          <w:lang w:val="ru-RU" w:eastAsia="ru-RU" w:bidi="ru-RU"/>
        </w:rPr>
        <w:t xml:space="preserve"> въ Англіи были ііувелилсты, журналисты ц коіггроверспсты. Два неизвѣстные литератора каждую недѣлю издавали во сатирическому діалогу, ДаиІэ.іь де-Фоэ создалъ настоящую періо</w:t>
        <w:softHyphen/>
        <w:t>дическую литературу.</w:t>
      </w:r>
    </w:p>
    <w:p>
      <w:pPr>
        <w:pStyle w:val="Style34"/>
        <w:keepNext w:val="0"/>
        <w:keepLines w:val="0"/>
        <w:widowControl w:val="0"/>
        <w:shd w:val="clear" w:color="auto" w:fill="auto"/>
        <w:bidi w:val="0"/>
        <w:spacing w:before="0" w:after="180" w:line="209" w:lineRule="auto"/>
        <w:ind w:left="0" w:right="0" w:firstLine="220"/>
      </w:pPr>
      <w:r>
        <w:rPr>
          <w:spacing w:val="0"/>
          <w:w w:val="100"/>
          <w:position w:val="0"/>
          <w:shd w:val="clear" w:color="auto" w:fill="auto"/>
          <w:lang w:val="ru-RU" w:eastAsia="ru-RU" w:bidi="ru-RU"/>
        </w:rPr>
        <w:t>Обстоятельства заставили королеву перемѣнить министерство. Новый министръ Гарлеіі выпустилъ дс-Фоэ изъ Ныогста и просилъ его про</w:t>
        <w:softHyphen/>
        <w:t>должать литературную дѣятельность. Статьи его, написанныя въ это время на разные случаи, безчисленны. Въ нпхъ много ума, страсти, краснорѣчія: въ стихах ъ и прозѣ останавливалъ онъ партіи, когда онѣ бросались вт. исключительность и, слѣдовательно, глупость. Не разъ по</w:t>
        <w:softHyphen/>
        <w:t>лучалъ онъ письма безъ подписи, въ которыхъ ему грозили убій</w:t>
        <w:softHyphen/>
        <w:t>ствомъ; на него клеветали, выдумывали самыя позорныя вещи. Фоэ стоялъ одинъ прошвъ всѣхъ: умное мнпиійврство поощряло, выдви</w:t>
        <w:softHyphen/>
        <w:t>гало его впередъ. Опъ ио-прежнему жилъ литературными трудами, ко</w:t>
        <w:softHyphen/>
        <w:t>торые обогащали книгопродавцевъ. Всякій іыощадноіі продавецъ конгѣ</w:t>
      </w:r>
      <w:r>
        <w:br w:type="page"/>
      </w:r>
    </w:p>
    <w:p>
      <w:pPr>
        <w:pStyle w:val="Style34"/>
        <w:keepNext w:val="0"/>
        <w:framePr w:dropCap="drop" w:hAnchor="text" w:lines="2" w:vAnchor="text" w:hSpace="0" w:vSpace="0"/>
        <w:widowControl w:val="0"/>
        <w:shd w:val="clear" w:color="auto" w:fill="auto"/>
        <w:spacing w:before="0" w:line="310" w:lineRule="exact"/>
        <w:ind w:left="0" w:firstLine="0"/>
      </w:pPr>
      <w:r>
        <w:rPr>
          <w:rFonts w:ascii="Arial" w:eastAsia="Arial" w:hAnsi="Arial" w:cs="Arial"/>
          <w:color w:val="000000"/>
          <w:spacing w:val="0"/>
          <w:w w:val="100"/>
          <w:position w:val="-7"/>
          <w:sz w:val="42"/>
          <w:szCs w:val="42"/>
          <w:shd w:val="clear" w:color="auto" w:fill="auto"/>
          <w:lang w:val="fr-FR" w:eastAsia="fr-FR" w:bidi="fr-FR"/>
        </w:rPr>
        <w:t>Ï</w:t>
      </w:r>
    </w:p>
    <w:p>
      <w:pPr>
        <w:pStyle w:val="Style34"/>
        <w:keepNext w:val="0"/>
        <w:keepLines w:val="0"/>
        <w:widowControl w:val="0"/>
        <w:shd w:val="clear" w:color="auto" w:fill="auto"/>
        <w:bidi w:val="0"/>
        <w:spacing w:before="0" w:after="40" w:line="206" w:lineRule="auto"/>
        <w:ind w:left="0" w:right="0" w:firstLine="0"/>
        <w:jc w:val="left"/>
      </w:pPr>
      <w:r>
        <w:rPr>
          <w:color w:val="545454"/>
          <w:spacing w:val="0"/>
          <w:w w:val="100"/>
          <w:position w:val="0"/>
          <w:shd w:val="clear" w:color="auto" w:fill="auto"/>
          <w:lang w:val="fr-FR" w:eastAsia="fr-FR" w:bidi="fr-FR"/>
        </w:rPr>
        <w:t xml:space="preserve">B'bpn.n» </w:t>
      </w:r>
      <w:r>
        <w:rPr>
          <w:color w:val="545454"/>
          <w:spacing w:val="0"/>
          <w:w w:val="100"/>
          <w:position w:val="0"/>
          <w:shd w:val="clear" w:color="auto" w:fill="auto"/>
          <w:lang w:val="ru-RU" w:eastAsia="ru-RU" w:bidi="ru-RU"/>
        </w:rPr>
        <w:t>покупщиковъ, что всѣ ого книга написаны Даніэлемъ де-Фоэ.</w:t>
      </w:r>
    </w:p>
    <w:p>
      <w:pPr>
        <w:pStyle w:val="Style34"/>
        <w:keepNext w:val="0"/>
        <w:keepLines w:val="0"/>
        <w:widowControl w:val="0"/>
        <w:shd w:val="clear" w:color="auto" w:fill="auto"/>
        <w:bidi w:val="0"/>
        <w:spacing w:before="0" w:after="40" w:line="206" w:lineRule="auto"/>
        <w:ind w:left="0" w:right="0" w:firstLine="260"/>
      </w:pPr>
      <w:r>
        <w:rPr>
          <w:color w:val="545454"/>
          <w:spacing w:val="0"/>
          <w:w w:val="100"/>
          <w:position w:val="0"/>
          <w:shd w:val="clear" w:color="auto" w:fill="auto"/>
          <w:lang w:val="fr-FR" w:eastAsia="fr-FR" w:bidi="fr-FR"/>
        </w:rPr>
        <w:t xml:space="preserve">■paru </w:t>
      </w:r>
      <w:r>
        <w:rPr>
          <w:color w:val="545454"/>
          <w:spacing w:val="0"/>
          <w:w w:val="100"/>
          <w:position w:val="0"/>
          <w:shd w:val="clear" w:color="auto" w:fill="auto"/>
          <w:lang w:val="ru-RU" w:eastAsia="ru-RU" w:bidi="ru-RU"/>
        </w:rPr>
        <w:t>останавливали его журналъ на почтѣ и уносили изъ кофейныхъ. Ихъ мелкимъ преслѣдованіямъ не было нечета. Де-Фоэ не упадалъ ду</w:t>
        <w:softHyphen/>
        <w:t xml:space="preserve">хомъ. Въ деревнѣ, въ путешествіяхъ, въ Лондонѣ, иъ Эдинбургѣ опъ продолжаетъ выпускать </w:t>
      </w:r>
      <w:r>
        <w:rPr>
          <w:i/>
          <w:iCs/>
          <w:color w:val="545454"/>
          <w:spacing w:val="0"/>
          <w:w w:val="100"/>
          <w:position w:val="0"/>
          <w:shd w:val="clear" w:color="auto" w:fill="auto"/>
          <w:lang w:val="ru-RU" w:eastAsia="ru-RU" w:bidi="ru-RU"/>
        </w:rPr>
        <w:t>Обозрѣніе</w:t>
      </w:r>
      <w:r>
        <w:rPr>
          <w:color w:val="545454"/>
          <w:spacing w:val="0"/>
          <w:w w:val="100"/>
          <w:position w:val="0"/>
          <w:shd w:val="clear" w:color="auto" w:fill="auto"/>
          <w:lang w:val="ru-RU" w:eastAsia="ru-RU" w:bidi="ru-RU"/>
        </w:rPr>
        <w:t xml:space="preserve"> каждые три дня; онъ сиорнтъ, осмѣи</w:t>
        <w:softHyphen/>
        <w:t>ваетъ, защищается неутомимо. Леди Мельбору низвергла Гар.іся, ко</w:t>
        <w:softHyphen/>
        <w:t>торый поддерживалъ дс-Фоэ. Послѣдній возвратился въ Шотландію, гдѣ у него были друзья, желавшіе вмѣстѣ съ нимъ тѣснаго соедине</w:t>
        <w:softHyphen/>
        <w:t xml:space="preserve">нія Шотландіи съ Англіей. Его </w:t>
      </w:r>
      <w:r>
        <w:rPr>
          <w:i/>
          <w:iCs/>
          <w:color w:val="545454"/>
          <w:spacing w:val="0"/>
          <w:w w:val="100"/>
          <w:position w:val="0"/>
          <w:shd w:val="clear" w:color="auto" w:fill="auto"/>
          <w:lang w:val="ru-RU" w:eastAsia="ru-RU" w:bidi="ru-RU"/>
        </w:rPr>
        <w:t>Истерія Соединеніи—</w:t>
      </w:r>
      <w:r>
        <w:rPr>
          <w:color w:val="545454"/>
          <w:spacing w:val="0"/>
          <w:w w:val="100"/>
          <w:position w:val="0"/>
          <w:shd w:val="clear" w:color="auto" w:fill="auto"/>
          <w:lang w:val="ru-RU" w:eastAsia="ru-RU" w:bidi="ru-RU"/>
        </w:rPr>
        <w:t>прекраспыіі исто</w:t>
        <w:softHyphen/>
        <w:t>рическій памятникъ: опа иаиисаиа безпристрастно и умно. Новое ми</w:t>
        <w:softHyphen/>
        <w:t>нистерство опять потребовало его къ суду, но королева вскорѣ возвра</w:t>
        <w:softHyphen/>
        <w:t>тила власть Гарлею п де-Фоэ оставили въ покоѣ. Слѣдить за его ли</w:t>
        <w:softHyphen/>
        <w:t xml:space="preserve">тературной дѣятельностью въ это время ' невозможно. Вт. правленіе Анны онъ напечаталъ 133 политическія статьи, пе считая </w:t>
      </w:r>
      <w:r>
        <w:rPr>
          <w:i/>
          <w:iCs/>
          <w:color w:val="545454"/>
          <w:spacing w:val="0"/>
          <w:w w:val="100"/>
          <w:position w:val="0"/>
          <w:shd w:val="clear" w:color="auto" w:fill="auto"/>
          <w:lang w:val="ru-RU" w:eastAsia="ru-RU" w:bidi="ru-RU"/>
        </w:rPr>
        <w:t xml:space="preserve">Обозрѣнія. </w:t>
      </w:r>
      <w:r>
        <w:rPr>
          <w:color w:val="545454"/>
          <w:spacing w:val="0"/>
          <w:w w:val="100"/>
          <w:position w:val="0"/>
          <w:shd w:val="clear" w:color="auto" w:fill="auto"/>
          <w:lang w:val="ru-RU" w:eastAsia="ru-RU" w:bidi="ru-RU"/>
        </w:rPr>
        <w:t xml:space="preserve">Мы замѣтимъ ‘только, что онъ снова былъ посаженъ въ Ныогетъ, гдѣ написалъ послѣдній томъ </w:t>
      </w:r>
      <w:r>
        <w:rPr>
          <w:color w:val="545454"/>
          <w:spacing w:val="0"/>
          <w:w w:val="100"/>
          <w:position w:val="0"/>
          <w:shd w:val="clear" w:color="auto" w:fill="auto"/>
          <w:lang w:val="de-DE" w:eastAsia="de-DE" w:bidi="de-DE"/>
        </w:rPr>
        <w:t xml:space="preserve">«Review». </w:t>
      </w:r>
      <w:r>
        <w:rPr>
          <w:color w:val="545454"/>
          <w:spacing w:val="0"/>
          <w:w w:val="100"/>
          <w:position w:val="0"/>
          <w:shd w:val="clear" w:color="auto" w:fill="auto"/>
          <w:lang w:val="ru-RU" w:eastAsia="ru-RU" w:bidi="ru-RU"/>
        </w:rPr>
        <w:t>Королева приказала освобо</w:t>
        <w:softHyphen/>
        <w:t>дить его.</w:t>
      </w:r>
    </w:p>
    <w:p>
      <w:pPr>
        <w:pStyle w:val="Style34"/>
        <w:keepNext w:val="0"/>
        <w:keepLines w:val="0"/>
        <w:widowControl w:val="0"/>
        <w:shd w:val="clear" w:color="auto" w:fill="auto"/>
        <w:bidi w:val="0"/>
        <w:spacing w:before="0" w:after="40" w:line="206" w:lineRule="auto"/>
        <w:ind w:left="0" w:right="0" w:firstLine="260"/>
      </w:pPr>
      <w:r>
        <w:rPr>
          <w:color w:val="545454"/>
          <w:spacing w:val="0"/>
          <w:w w:val="100"/>
          <w:position w:val="0"/>
          <w:shd w:val="clear" w:color="auto" w:fill="auto"/>
          <w:lang w:val="ru-RU" w:eastAsia="ru-RU" w:bidi="ru-RU"/>
        </w:rPr>
        <w:t>Опъ ужь состарѣлся; голова этого дѣятельнаго человѣка покрылась сѣдинами, а существовать ему было нечѣмъ. Въ 1718 году де-Фоэ на</w:t>
        <w:softHyphen/>
        <w:t xml:space="preserve">печаталъ послѣдній </w:t>
      </w:r>
      <w:r>
        <w:rPr>
          <w:i/>
          <w:iCs/>
          <w:color w:val="545454"/>
          <w:spacing w:val="0"/>
          <w:w w:val="100"/>
          <w:position w:val="0"/>
          <w:shd w:val="clear" w:color="auto" w:fill="auto"/>
          <w:lang w:val="ru-RU" w:eastAsia="ru-RU" w:bidi="ru-RU"/>
        </w:rPr>
        <w:t>Опытъ,</w:t>
      </w:r>
      <w:r>
        <w:rPr>
          <w:color w:val="545454"/>
          <w:spacing w:val="0"/>
          <w:w w:val="100"/>
          <w:position w:val="0"/>
          <w:shd w:val="clear" w:color="auto" w:fill="auto"/>
          <w:lang w:val="ru-RU" w:eastAsia="ru-RU" w:bidi="ru-RU"/>
        </w:rPr>
        <w:t xml:space="preserve"> въ которомъ онъ открыто разсказывалъ спою литературную жизнь, и ужь навсегда оставилъ это тяжелое поприще.</w:t>
      </w:r>
    </w:p>
    <w:p>
      <w:pPr>
        <w:pStyle w:val="Style34"/>
        <w:keepNext w:val="0"/>
        <w:keepLines w:val="0"/>
        <w:widowControl w:val="0"/>
        <w:shd w:val="clear" w:color="auto" w:fill="auto"/>
        <w:bidi w:val="0"/>
        <w:spacing w:before="0" w:after="40" w:line="209" w:lineRule="auto"/>
        <w:ind w:left="0" w:right="0" w:firstLine="260"/>
      </w:pPr>
      <w:r>
        <w:rPr>
          <w:color w:val="545454"/>
          <w:spacing w:val="0"/>
          <w:w w:val="100"/>
          <w:position w:val="0"/>
          <w:shd w:val="clear" w:color="auto" w:fill="auto"/>
          <w:lang w:val="ru-RU" w:eastAsia="ru-RU" w:bidi="ru-RU"/>
        </w:rPr>
        <w:t>Ему было ужь пятьдесятъ-восемь лѣтъ. Ни одппъ изъ его совре</w:t>
        <w:softHyphen/>
        <w:t>менниковъ не изучилъ такъ хорошо людей, книги, понятія, страсти, партіи, какъ опъ, н никто не купилъ этого знанія такою дорогою цѣ</w:t>
        <w:softHyphen/>
        <w:t xml:space="preserve">лою. Онъ вспомнилъ Александра Зелькрапга и написалъ </w:t>
      </w:r>
      <w:r>
        <w:rPr>
          <w:i/>
          <w:iCs/>
          <w:color w:val="545454"/>
          <w:spacing w:val="0"/>
          <w:w w:val="100"/>
          <w:position w:val="0"/>
          <w:shd w:val="clear" w:color="auto" w:fill="auto"/>
          <w:lang w:val="ru-RU" w:eastAsia="ru-RU" w:bidi="ru-RU"/>
        </w:rPr>
        <w:t>Робинсона Крузэ.</w:t>
      </w:r>
    </w:p>
    <w:p>
      <w:pPr>
        <w:pStyle w:val="Style34"/>
        <w:keepNext w:val="0"/>
        <w:keepLines w:val="0"/>
        <w:widowControl w:val="0"/>
        <w:shd w:val="clear" w:color="auto" w:fill="auto"/>
        <w:bidi w:val="0"/>
        <w:spacing w:before="0" w:after="40" w:line="209" w:lineRule="auto"/>
        <w:ind w:left="0" w:right="0" w:firstLine="260"/>
        <w:sectPr>
          <w:headerReference w:type="even" r:id="rId509"/>
          <w:headerReference w:type="default" r:id="rId510"/>
          <w:headerReference w:type="first" r:id="rId511"/>
          <w:pgSz w:w="8201" w:h="13278"/>
          <w:pgMar w:top="1015" w:left="537" w:right="546" w:bottom="619" w:header="0" w:footer="3" w:gutter="0"/>
          <w:pgNumType w:start="21"/>
          <w:cols w:space="720"/>
          <w:noEndnote/>
          <w:titlePg/>
          <w:rtlGutter w:val="0"/>
          <w:docGrid w:linePitch="360"/>
        </w:sectPr>
      </w:pPr>
      <w:r>
        <w:rPr>
          <w:color w:val="545454"/>
          <w:spacing w:val="0"/>
          <w:w w:val="100"/>
          <w:position w:val="0"/>
          <w:shd w:val="clear" w:color="auto" w:fill="auto"/>
          <w:lang w:val="ru-RU" w:eastAsia="ru-RU" w:bidi="ru-RU"/>
        </w:rPr>
        <w:t>Въ англійской литературѣ XVIII столѣтія есть странная группа исе- вдонпмовъ, явленіе, которомѵ пѣтъ подобнаго въ литературныхъ лѣ</w:t>
        <w:softHyphen/>
        <w:t>тописяхъ. Вопросъ объ англійскихъ псевдонимахъ совершенно-новый п еще неразгаданный. Между 1688 п 1800 годами множество писате</w:t>
        <w:softHyphen/>
        <w:t>лей охотно отказываются отъ собственныхъ свопхъ именъ, чтобы лучше служить своему убѣжденію, страсти, наконецъ нптересу. Каж</w:t>
        <w:softHyphen/>
        <w:t>дый изъ нихъ имѣетъ, слѣдовательно, опредѣленную цѣль. Къ нимъ принадлежитъ п Даніэль Де-Фоэ, какъ романистъ. Чтобы провести свою мысль съ торжествомъ, онъ поддѣлывалъ Факты, увѣрялъ въ ихъ дѣйствительности, ссылался на старыя сочиненія, которыя не суще</w:t>
        <w:softHyphen/>
        <w:t xml:space="preserve">ствовали и которыхъ слѣдовательно нпкто не зналъ. Творецъ </w:t>
      </w:r>
      <w:r>
        <w:rPr>
          <w:i/>
          <w:iCs/>
          <w:color w:val="545454"/>
          <w:spacing w:val="0"/>
          <w:w w:val="100"/>
          <w:position w:val="0"/>
          <w:shd w:val="clear" w:color="auto" w:fill="auto"/>
          <w:lang w:val="ru-RU" w:eastAsia="ru-RU" w:bidi="ru-RU"/>
        </w:rPr>
        <w:t>Обозрѣ</w:t>
        <w:softHyphen/>
        <w:t>нія</w:t>
      </w:r>
      <w:r>
        <w:rPr>
          <w:color w:val="545454"/>
          <w:spacing w:val="0"/>
          <w:w w:val="100"/>
          <w:position w:val="0"/>
          <w:shd w:val="clear" w:color="auto" w:fill="auto"/>
          <w:lang w:val="ru-RU" w:eastAsia="ru-RU" w:bidi="ru-RU"/>
        </w:rPr>
        <w:t xml:space="preserve"> двадцать лѣтъ проповѣдовалъ кальвпппстгкія добродѣтели п двадцать лѣтъ поддерживалъ пхъ вымыслами. Дѣло было нс въ талантѣ: надо было сослаться на кого-либо, дать событію вело видимость истинно</w:t>
        <w:softHyphen/>
        <w:t>сти; ппаче, разъ пойманный, онъ проигралъ бы дѣло п чсстпоо пня. И въ-саломъ-дѣлѣ вымыслы де-Фоэ поражаютъ пасъ истинностью са</w:t>
        <w:softHyphen/>
        <w:t>мыхъ мельчайшихъ подробностей. А отнимите у пего это достопп- ство — онъ погибъ. Его уважали, т. е. боялись, какъ публициста, но какъ романиста его бы освистали. Вотъ нѣсколько примѣровъ. Надо было доказать, что ка.іьвпнекое ученіе врожденно человѣку. Де-Фоэ тотчасъ пишетъ, что нѣкто Днкори Кронкъ, г.іухо-пѣмоіі, сынъ мѣд</w:t>
        <w:softHyphen/>
        <w:t>ника, жпвшііі въ совершенномъ одиночествѣ, въ пустынѣ Корнва.ииса, дошелъ самъ до кальвинизма. Самое имя Дикори Кронка отличное до</w:t>
        <w:softHyphen/>
        <w:t>казательство истинности разсказа. Но вотъ еще мемуары г.іухо-нѣмаго, «украшеппые эпитафіями, предсказаніями, родословными, гравюрами,</w:t>
      </w:r>
    </w:p>
    <w:p>
      <w:pPr>
        <w:pStyle w:val="Style99"/>
        <w:keepNext w:val="0"/>
        <w:keepLines w:val="0"/>
        <w:widowControl w:val="0"/>
        <w:shd w:val="clear" w:color="auto" w:fill="auto"/>
        <w:tabs>
          <w:tab w:pos="6758" w:val="left"/>
        </w:tabs>
        <w:bidi w:val="0"/>
        <w:spacing w:before="0" w:after="160" w:line="240" w:lineRule="auto"/>
        <w:ind w:left="0" w:right="0" w:firstLine="0"/>
        <w:jc w:val="both"/>
      </w:pPr>
      <w:r>
        <w:rPr>
          <w:spacing w:val="0"/>
          <w:w w:val="100"/>
          <w:position w:val="0"/>
          <w:shd w:val="clear" w:color="auto" w:fill="auto"/>
          <w:lang w:val="fr-FR" w:eastAsia="fr-FR" w:bidi="fr-FR"/>
        </w:rPr>
        <w:t xml:space="preserve">Oftiû. </w:t>
      </w:r>
      <w:r>
        <w:rPr>
          <w:i/>
          <w:iCs/>
          <w:spacing w:val="0"/>
          <w:w w:val="100"/>
          <w:position w:val="0"/>
          <w:shd w:val="clear" w:color="auto" w:fill="auto"/>
          <w:lang w:val="fr-FR" w:eastAsia="fr-FR" w:bidi="fr-FR"/>
        </w:rPr>
        <w:t>VIII.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Англійскіе </w:t>
      </w:r>
      <w:r>
        <w:rPr>
          <w:b w:val="0"/>
          <w:bCs w:val="0"/>
          <w:smallCaps/>
          <w:spacing w:val="0"/>
          <w:w w:val="100"/>
          <w:position w:val="0"/>
          <w:sz w:val="14"/>
          <w:szCs w:val="14"/>
          <w:shd w:val="clear" w:color="auto" w:fill="auto"/>
          <w:lang w:val="ru-RU" w:eastAsia="ru-RU" w:bidi="ru-RU"/>
        </w:rPr>
        <w:t xml:space="preserve">Эксцкіггріікн н </w:t>
      </w:r>
      <w:r>
        <w:rPr>
          <w:b w:val="0"/>
          <w:bCs w:val="0"/>
          <w:smallCaps/>
          <w:color w:val="545454"/>
          <w:spacing w:val="0"/>
          <w:w w:val="100"/>
          <w:position w:val="0"/>
          <w:sz w:val="14"/>
          <w:szCs w:val="14"/>
          <w:shd w:val="clear" w:color="auto" w:fill="auto"/>
          <w:lang w:val="ru-RU" w:eastAsia="ru-RU" w:bidi="ru-RU"/>
        </w:rPr>
        <w:t>Юмористы</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XVIII </w:t>
      </w:r>
      <w:r>
        <w:rPr>
          <w:b w:val="0"/>
          <w:bCs w:val="0"/>
          <w:smallCaps/>
          <w:color w:val="545454"/>
          <w:spacing w:val="0"/>
          <w:w w:val="100"/>
          <w:position w:val="0"/>
          <w:sz w:val="14"/>
          <w:szCs w:val="14"/>
          <w:shd w:val="clear" w:color="auto" w:fill="auto"/>
          <w:lang w:val="ru-RU" w:eastAsia="ru-RU" w:bidi="ru-RU"/>
        </w:rPr>
        <w:t>столѣтія.</w:t>
      </w:r>
      <w:r>
        <w:rPr>
          <w:color w:val="545454"/>
          <w:spacing w:val="0"/>
          <w:w w:val="100"/>
          <w:position w:val="0"/>
          <w:shd w:val="clear" w:color="auto" w:fill="auto"/>
          <w:lang w:val="ru-RU" w:eastAsia="ru-RU" w:bidi="ru-RU"/>
        </w:rPr>
        <w:tab/>
        <w:t>23</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представляющими пустыню, и </w:t>
      </w:r>
      <w:r>
        <w:rPr>
          <w:color w:val="545454"/>
          <w:spacing w:val="0"/>
          <w:w w:val="100"/>
          <w:position w:val="0"/>
          <w:shd w:val="clear" w:color="auto" w:fill="auto"/>
          <w:lang w:val="ru-RU" w:eastAsia="ru-RU" w:bidi="ru-RU"/>
        </w:rPr>
        <w:t>автографами»</w:t>
      </w:r>
      <w:r>
        <w:rPr>
          <w:spacing w:val="0"/>
          <w:w w:val="100"/>
          <w:position w:val="0"/>
          <w:shd w:val="clear" w:color="auto" w:fill="auto"/>
          <w:lang w:val="ru-RU" w:eastAsia="ru-RU" w:bidi="ru-RU"/>
        </w:rPr>
        <w:t xml:space="preserve">—все </w:t>
      </w:r>
      <w:r>
        <w:rPr>
          <w:color w:val="545454"/>
          <w:spacing w:val="0"/>
          <w:w w:val="100"/>
          <w:position w:val="0"/>
          <w:shd w:val="clear" w:color="auto" w:fill="auto"/>
          <w:lang w:val="ru-RU" w:eastAsia="ru-RU" w:bidi="ru-RU"/>
        </w:rPr>
        <w:t xml:space="preserve">зто, прибавляетъ </w:t>
      </w:r>
      <w:r>
        <w:rPr>
          <w:spacing w:val="0"/>
          <w:w w:val="100"/>
          <w:position w:val="0"/>
          <w:shd w:val="clear" w:color="auto" w:fill="auto"/>
          <w:lang w:val="ru-RU" w:eastAsia="ru-RU" w:bidi="ru-RU"/>
        </w:rPr>
        <w:t xml:space="preserve">де- Фоэ — взято пзъ подлинныхъ </w:t>
      </w:r>
      <w:r>
        <w:rPr>
          <w:color w:val="545454"/>
          <w:spacing w:val="0"/>
          <w:w w:val="100"/>
          <w:position w:val="0"/>
          <w:shd w:val="clear" w:color="auto" w:fill="auto"/>
          <w:lang w:val="ru-RU" w:eastAsia="ru-RU" w:bidi="ru-RU"/>
        </w:rPr>
        <w:t xml:space="preserve">документовъ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подтверждено </w:t>
      </w:r>
      <w:r>
        <w:rPr>
          <w:spacing w:val="0"/>
          <w:w w:val="100"/>
          <w:position w:val="0"/>
          <w:shd w:val="clear" w:color="auto" w:fill="auto"/>
          <w:lang w:val="ru-RU" w:eastAsia="ru-RU" w:bidi="ru-RU"/>
        </w:rPr>
        <w:t>несомнѣн</w:t>
        <w:softHyphen/>
        <w:t xml:space="preserve">ными </w:t>
      </w:r>
      <w:r>
        <w:rPr>
          <w:spacing w:val="0"/>
          <w:w w:val="100"/>
          <w:position w:val="0"/>
          <w:shd w:val="clear" w:color="auto" w:fill="auto"/>
          <w:lang w:val="fr-FR" w:eastAsia="fr-FR" w:bidi="fr-FR"/>
        </w:rPr>
        <w:t xml:space="preserve">iunqucstionable) </w:t>
      </w:r>
      <w:r>
        <w:rPr>
          <w:spacing w:val="0"/>
          <w:w w:val="100"/>
          <w:position w:val="0"/>
          <w:shd w:val="clear" w:color="auto" w:fill="auto"/>
          <w:lang w:val="ru-RU" w:eastAsia="ru-RU" w:bidi="ru-RU"/>
        </w:rPr>
        <w:t xml:space="preserve">авторитетами. </w:t>
      </w:r>
      <w:r>
        <w:rPr>
          <w:color w:val="545454"/>
          <w:spacing w:val="0"/>
          <w:w w:val="100"/>
          <w:position w:val="0"/>
          <w:shd w:val="clear" w:color="auto" w:fill="auto"/>
          <w:lang w:val="ru-RU" w:eastAsia="ru-RU" w:bidi="ru-RU"/>
        </w:rPr>
        <w:t xml:space="preserve">Ему нс повѣрили па-слово. </w:t>
      </w:r>
      <w:r>
        <w:rPr>
          <w:spacing w:val="0"/>
          <w:w w:val="100"/>
          <w:position w:val="0"/>
          <w:shd w:val="clear" w:color="auto" w:fill="auto"/>
          <w:lang w:val="ru-RU" w:eastAsia="ru-RU" w:bidi="ru-RU"/>
        </w:rPr>
        <w:t xml:space="preserve">Де-Фоэ выставилъ другаго глухо-нѣмаго г. </w:t>
      </w:r>
      <w:r>
        <w:rPr>
          <w:color w:val="545454"/>
          <w:spacing w:val="0"/>
          <w:w w:val="100"/>
          <w:position w:val="0"/>
          <w:shd w:val="clear" w:color="auto" w:fill="auto"/>
          <w:lang w:val="ru-RU" w:eastAsia="ru-RU" w:bidi="ru-RU"/>
        </w:rPr>
        <w:t xml:space="preserve">Дункана Камбелла </w:t>
      </w:r>
      <w:r>
        <w:rPr>
          <w:spacing w:val="0"/>
          <w:w w:val="100"/>
          <w:position w:val="0"/>
          <w:shd w:val="clear" w:color="auto" w:fill="auto"/>
          <w:lang w:val="ru-RU" w:eastAsia="ru-RU" w:bidi="ru-RU"/>
        </w:rPr>
        <w:t xml:space="preserve">«живущаго въ Эксстерскомъ-Диорцѣ, противъ </w:t>
      </w:r>
      <w:r>
        <w:rPr>
          <w:color w:val="545454"/>
          <w:spacing w:val="0"/>
          <w:w w:val="100"/>
          <w:position w:val="0"/>
          <w:shd w:val="clear" w:color="auto" w:fill="auto"/>
          <w:lang w:val="ru-RU" w:eastAsia="ru-RU" w:bidi="ru-RU"/>
        </w:rPr>
        <w:t xml:space="preserve">Савоііскаго-Дворца,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третьемъ этажѣ, </w:t>
      </w:r>
      <w:r>
        <w:rPr>
          <w:spacing w:val="0"/>
          <w:w w:val="100"/>
          <w:position w:val="0"/>
          <w:shd w:val="clear" w:color="auto" w:fill="auto"/>
          <w:lang w:val="ru-RU" w:eastAsia="ru-RU" w:bidi="ru-RU"/>
        </w:rPr>
        <w:t xml:space="preserve">дверь С, въ Страндѣ. Принимаютъ </w:t>
      </w:r>
      <w:r>
        <w:rPr>
          <w:color w:val="545454"/>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въ· два часа. Звоните гром</w:t>
        <w:softHyphen/>
        <w:t xml:space="preserve">че.» Дункапъ Камбеллъ, три дня послѣ </w:t>
      </w:r>
      <w:r>
        <w:rPr>
          <w:color w:val="545454"/>
          <w:spacing w:val="0"/>
          <w:w w:val="100"/>
          <w:position w:val="0"/>
          <w:shd w:val="clear" w:color="auto" w:fill="auto"/>
          <w:lang w:val="ru-RU" w:eastAsia="ru-RU" w:bidi="ru-RU"/>
        </w:rPr>
        <w:t xml:space="preserve">изданія </w:t>
      </w:r>
      <w:r>
        <w:rPr>
          <w:spacing w:val="0"/>
          <w:w w:val="100"/>
          <w:position w:val="0"/>
          <w:shd w:val="clear" w:color="auto" w:fill="auto"/>
          <w:lang w:val="ru-RU" w:eastAsia="ru-RU" w:bidi="ru-RU"/>
        </w:rPr>
        <w:t xml:space="preserve">своихъ мемуаровъ, уѣхалъ пъ Америку съ кальвнискнмъ </w:t>
      </w:r>
      <w:r>
        <w:rPr>
          <w:color w:val="545454"/>
          <w:spacing w:val="0"/>
          <w:w w:val="100"/>
          <w:position w:val="0"/>
          <w:shd w:val="clear" w:color="auto" w:fill="auto"/>
          <w:lang w:val="ru-RU" w:eastAsia="ru-RU" w:bidi="ru-RU"/>
        </w:rPr>
        <w:t xml:space="preserve">священникомъ. Все это </w:t>
      </w:r>
      <w:r>
        <w:rPr>
          <w:spacing w:val="0"/>
          <w:w w:val="100"/>
          <w:position w:val="0"/>
          <w:shd w:val="clear" w:color="auto" w:fill="auto"/>
          <w:lang w:val="ru-RU" w:eastAsia="ru-RU" w:bidi="ru-RU"/>
        </w:rPr>
        <w:t xml:space="preserve">было такъ просто, такъ истинно. Диссиденты </w:t>
      </w:r>
      <w:r>
        <w:rPr>
          <w:color w:val="545454"/>
          <w:spacing w:val="0"/>
          <w:w w:val="100"/>
          <w:position w:val="0"/>
          <w:shd w:val="clear" w:color="auto" w:fill="auto"/>
          <w:lang w:val="ru-RU" w:eastAsia="ru-RU" w:bidi="ru-RU"/>
        </w:rPr>
        <w:t xml:space="preserve">апплоднровали » по многіе </w:t>
      </w:r>
      <w:r>
        <w:rPr>
          <w:spacing w:val="0"/>
          <w:w w:val="100"/>
          <w:position w:val="0"/>
          <w:shd w:val="clear" w:color="auto" w:fill="auto"/>
          <w:lang w:val="ru-RU" w:eastAsia="ru-RU" w:bidi="ru-RU"/>
        </w:rPr>
        <w:t>на</w:t>
        <w:softHyphen/>
        <w:t xml:space="preserve">чинали сомпѣваться. Тогда </w:t>
      </w:r>
      <w:r>
        <w:rPr>
          <w:color w:val="545454"/>
          <w:spacing w:val="0"/>
          <w:w w:val="100"/>
          <w:position w:val="0"/>
          <w:shd w:val="clear" w:color="auto" w:fill="auto"/>
          <w:lang w:val="ru-RU" w:eastAsia="ru-RU" w:bidi="ru-RU"/>
        </w:rPr>
        <w:t xml:space="preserve">дс-Фоэ отказался отъ </w:t>
      </w:r>
      <w:r>
        <w:rPr>
          <w:spacing w:val="0"/>
          <w:w w:val="100"/>
          <w:position w:val="0"/>
          <w:shd w:val="clear" w:color="auto" w:fill="auto"/>
          <w:lang w:val="ru-RU" w:eastAsia="ru-RU" w:bidi="ru-RU"/>
        </w:rPr>
        <w:t xml:space="preserve">собственныхъ именъ и выставлялъ анонимныя лица. Это </w:t>
      </w:r>
      <w:r>
        <w:rPr>
          <w:color w:val="545454"/>
          <w:spacing w:val="0"/>
          <w:w w:val="100"/>
          <w:position w:val="0"/>
          <w:shd w:val="clear" w:color="auto" w:fill="auto"/>
          <w:lang w:val="ru-RU" w:eastAsia="ru-RU" w:bidi="ru-RU"/>
        </w:rPr>
        <w:t xml:space="preserve">удалось. Автору снова </w:t>
      </w:r>
      <w:r>
        <w:rPr>
          <w:spacing w:val="0"/>
          <w:w w:val="100"/>
          <w:position w:val="0"/>
          <w:shd w:val="clear" w:color="auto" w:fill="auto"/>
          <w:lang w:val="ru-RU" w:eastAsia="ru-RU" w:bidi="ru-RU"/>
        </w:rPr>
        <w:t>стали вѣ</w:t>
        <w:softHyphen/>
        <w:t xml:space="preserve">рить и онъ снова вызвалъ на сцену </w:t>
      </w:r>
      <w:r>
        <w:rPr>
          <w:color w:val="545454"/>
          <w:spacing w:val="0"/>
          <w:w w:val="100"/>
          <w:position w:val="0"/>
          <w:shd w:val="clear" w:color="auto" w:fill="auto"/>
          <w:lang w:val="ru-RU" w:eastAsia="ru-RU" w:bidi="ru-RU"/>
        </w:rPr>
        <w:t xml:space="preserve">Дункана </w:t>
      </w:r>
      <w:r>
        <w:rPr>
          <w:spacing w:val="0"/>
          <w:w w:val="100"/>
          <w:position w:val="0"/>
          <w:shd w:val="clear" w:color="auto" w:fill="auto"/>
          <w:lang w:val="ru-RU" w:eastAsia="ru-RU" w:bidi="ru-RU"/>
        </w:rPr>
        <w:t xml:space="preserve">Камбелля, </w:t>
      </w:r>
      <w:r>
        <w:rPr>
          <w:color w:val="545454"/>
          <w:spacing w:val="0"/>
          <w:w w:val="100"/>
          <w:position w:val="0"/>
          <w:shd w:val="clear" w:color="auto" w:fill="auto"/>
          <w:lang w:val="ru-RU" w:eastAsia="ru-RU" w:bidi="ru-RU"/>
        </w:rPr>
        <w:t>возвративша</w:t>
        <w:softHyphen/>
      </w:r>
      <w:r>
        <w:rPr>
          <w:spacing w:val="0"/>
          <w:w w:val="100"/>
          <w:position w:val="0"/>
          <w:shd w:val="clear" w:color="auto" w:fill="auto"/>
          <w:lang w:val="ru-RU" w:eastAsia="ru-RU" w:bidi="ru-RU"/>
        </w:rPr>
        <w:t xml:space="preserve">гося пзъ Америки и имѣющаго </w:t>
      </w:r>
      <w:r>
        <w:rPr>
          <w:color w:val="545454"/>
          <w:spacing w:val="0"/>
          <w:w w:val="100"/>
          <w:position w:val="0"/>
          <w:shd w:val="clear" w:color="auto" w:fill="auto"/>
          <w:lang w:val="ru-RU" w:eastAsia="ru-RU" w:bidi="ru-RU"/>
        </w:rPr>
        <w:t>жительство тамъ-то.</w:t>
      </w:r>
    </w:p>
    <w:p>
      <w:pPr>
        <w:pStyle w:val="Style34"/>
        <w:keepNext w:val="0"/>
        <w:keepLines w:val="0"/>
        <w:widowControl w:val="0"/>
        <w:shd w:val="clear" w:color="auto" w:fill="auto"/>
        <w:bidi w:val="0"/>
        <w:spacing w:before="0" w:after="0" w:line="209" w:lineRule="auto"/>
        <w:ind w:left="0" w:right="0" w:firstLine="300"/>
        <w:sectPr>
          <w:headerReference w:type="even" r:id="rId512"/>
          <w:headerReference w:type="default" r:id="rId513"/>
          <w:headerReference w:type="first" r:id="rId514"/>
          <w:pgSz w:w="8201" w:h="13278"/>
          <w:pgMar w:top="651" w:left="335" w:right="815" w:bottom="609" w:header="0" w:footer="3" w:gutter="0"/>
          <w:pgNumType w:start="388"/>
          <w:cols w:space="720"/>
          <w:noEndnote/>
          <w:rtlGutter w:val="0"/>
          <w:docGrid w:linePitch="360"/>
        </w:sectPr>
      </w:pPr>
      <w:r>
        <w:rPr>
          <w:spacing w:val="0"/>
          <w:w w:val="100"/>
          <w:position w:val="0"/>
          <w:shd w:val="clear" w:color="auto" w:fill="auto"/>
          <w:lang w:val="ru-RU" w:eastAsia="ru-RU" w:bidi="ru-RU"/>
        </w:rPr>
        <w:t xml:space="preserve">Де-Фоэ выдумывалъ </w:t>
      </w:r>
      <w:r>
        <w:rPr>
          <w:color w:val="545454"/>
          <w:spacing w:val="0"/>
          <w:w w:val="100"/>
          <w:position w:val="0"/>
          <w:shd w:val="clear" w:color="auto" w:fill="auto"/>
          <w:lang w:val="ru-RU" w:eastAsia="ru-RU" w:bidi="ru-RU"/>
        </w:rPr>
        <w:t xml:space="preserve">рѣшительно п храбро. </w:t>
      </w:r>
      <w:r>
        <w:rPr>
          <w:color w:val="545454"/>
          <w:spacing w:val="0"/>
          <w:w w:val="100"/>
          <w:position w:val="0"/>
          <w:shd w:val="clear" w:color="auto" w:fill="auto"/>
          <w:lang w:val="la-001" w:eastAsia="la-001" w:bidi="la-001"/>
        </w:rPr>
        <w:t xml:space="preserve">'U </w:t>
      </w:r>
      <w:r>
        <w:rPr>
          <w:spacing w:val="0"/>
          <w:w w:val="100"/>
          <w:position w:val="0"/>
          <w:shd w:val="clear" w:color="auto" w:fill="auto"/>
          <w:lang w:val="ru-RU" w:eastAsia="ru-RU" w:bidi="ru-RU"/>
        </w:rPr>
        <w:t xml:space="preserve">его </w:t>
      </w:r>
      <w:r>
        <w:rPr>
          <w:color w:val="545454"/>
          <w:spacing w:val="0"/>
          <w:w w:val="100"/>
          <w:position w:val="0"/>
          <w:shd w:val="clear" w:color="auto" w:fill="auto"/>
          <w:lang w:val="ru-RU" w:eastAsia="ru-RU" w:bidi="ru-RU"/>
        </w:rPr>
        <w:t>не подо</w:t>
        <w:softHyphen/>
      </w:r>
      <w:r>
        <w:rPr>
          <w:spacing w:val="0"/>
          <w:w w:val="100"/>
          <w:position w:val="0"/>
          <w:shd w:val="clear" w:color="auto" w:fill="auto"/>
          <w:lang w:val="ru-RU" w:eastAsia="ru-RU" w:bidi="ru-RU"/>
        </w:rPr>
        <w:t xml:space="preserve">зрѣвали по лжи : его книги </w:t>
      </w:r>
      <w:r>
        <w:rPr>
          <w:color w:val="545454"/>
          <w:spacing w:val="0"/>
          <w:w w:val="100"/>
          <w:position w:val="0"/>
          <w:shd w:val="clear" w:color="auto" w:fill="auto"/>
          <w:lang w:val="ru-RU" w:eastAsia="ru-RU" w:bidi="ru-RU"/>
        </w:rPr>
        <w:t xml:space="preserve">читали только низшія сословія; лучшіе </w:t>
      </w:r>
      <w:r>
        <w:rPr>
          <w:spacing w:val="0"/>
          <w:w w:val="100"/>
          <w:position w:val="0"/>
          <w:shd w:val="clear" w:color="auto" w:fill="auto"/>
          <w:lang w:val="ru-RU" w:eastAsia="ru-RU" w:bidi="ru-RU"/>
        </w:rPr>
        <w:t xml:space="preserve">писатели ис удостоили бы его </w:t>
      </w:r>
      <w:r>
        <w:rPr>
          <w:color w:val="545454"/>
          <w:spacing w:val="0"/>
          <w:w w:val="100"/>
          <w:position w:val="0"/>
          <w:shd w:val="clear" w:color="auto" w:fill="auto"/>
          <w:lang w:val="ru-RU" w:eastAsia="ru-RU" w:bidi="ru-RU"/>
        </w:rPr>
        <w:t xml:space="preserve">своего лестнаго внпманіп.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гово</w:t>
        <w:softHyphen/>
        <w:t xml:space="preserve">римъ о немъ, какъ о человѣкѣ </w:t>
      </w:r>
      <w:r>
        <w:rPr>
          <w:i/>
          <w:iCs/>
          <w:color w:val="545454"/>
          <w:spacing w:val="0"/>
          <w:w w:val="100"/>
          <w:position w:val="0"/>
          <w:shd w:val="clear" w:color="auto" w:fill="auto"/>
          <w:lang w:val="ru-RU" w:eastAsia="ru-RU" w:bidi="ru-RU"/>
        </w:rPr>
        <w:t>пишущемъ для устрицъ,</w:t>
      </w:r>
      <w:r>
        <w:rPr>
          <w:color w:val="545454"/>
          <w:spacing w:val="0"/>
          <w:w w:val="100"/>
          <w:position w:val="0"/>
          <w:shd w:val="clear" w:color="auto" w:fill="auto"/>
          <w:lang w:val="ru-RU" w:eastAsia="ru-RU" w:bidi="ru-RU"/>
        </w:rPr>
        <w:t xml:space="preserve"> которыя </w:t>
      </w:r>
      <w:r>
        <w:rPr>
          <w:spacing w:val="0"/>
          <w:w w:val="100"/>
          <w:position w:val="0"/>
          <w:shd w:val="clear" w:color="auto" w:fill="auto"/>
          <w:lang w:val="ru-RU" w:eastAsia="ru-RU" w:bidi="ru-RU"/>
        </w:rPr>
        <w:t xml:space="preserve">будто очень любяп, его. Однако </w:t>
      </w:r>
      <w:r>
        <w:rPr>
          <w:color w:val="545454"/>
          <w:spacing w:val="0"/>
          <w:w w:val="100"/>
          <w:position w:val="0"/>
          <w:shd w:val="clear" w:color="auto" w:fill="auto"/>
          <w:lang w:val="ru-RU" w:eastAsia="ru-RU" w:bidi="ru-RU"/>
        </w:rPr>
        <w:t xml:space="preserve">этотъ писатель, такъ сказать, воспиталъ </w:t>
      </w:r>
      <w:r>
        <w:rPr>
          <w:spacing w:val="0"/>
          <w:w w:val="100"/>
          <w:position w:val="0"/>
          <w:shd w:val="clear" w:color="auto" w:fill="auto"/>
          <w:lang w:val="ru-RU" w:eastAsia="ru-RU" w:bidi="ru-RU"/>
        </w:rPr>
        <w:t xml:space="preserve">англійскихъ </w:t>
      </w:r>
      <w:r>
        <w:rPr>
          <w:color w:val="545454"/>
          <w:spacing w:val="0"/>
          <w:w w:val="100"/>
          <w:position w:val="0"/>
          <w:shd w:val="clear" w:color="auto" w:fill="auto"/>
          <w:lang w:val="ru-RU" w:eastAsia="ru-RU" w:bidi="ru-RU"/>
        </w:rPr>
        <w:t xml:space="preserve">читателей </w:t>
      </w:r>
      <w:r>
        <w:rPr>
          <w:spacing w:val="0"/>
          <w:w w:val="100"/>
          <w:position w:val="0"/>
          <w:shd w:val="clear" w:color="auto" w:fill="auto"/>
          <w:lang w:val="ru-RU" w:eastAsia="ru-RU" w:bidi="ru-RU"/>
        </w:rPr>
        <w:t xml:space="preserve">первой </w:t>
      </w:r>
      <w:r>
        <w:rPr>
          <w:color w:val="545454"/>
          <w:spacing w:val="0"/>
          <w:w w:val="100"/>
          <w:position w:val="0"/>
          <w:shd w:val="clear" w:color="auto" w:fill="auto"/>
          <w:lang w:val="ru-RU" w:eastAsia="ru-RU" w:bidi="ru-RU"/>
        </w:rPr>
        <w:t xml:space="preserve">половины ХѴШ столѣтія. Романъ </w:t>
      </w:r>
      <w:r>
        <w:rPr>
          <w:spacing w:val="0"/>
          <w:w w:val="100"/>
          <w:position w:val="0"/>
          <w:shd w:val="clear" w:color="auto" w:fill="auto"/>
          <w:lang w:val="ru-RU" w:eastAsia="ru-RU" w:bidi="ru-RU"/>
        </w:rPr>
        <w:t xml:space="preserve">дс- Фоз— разсказъ </w:t>
      </w:r>
      <w:r>
        <w:rPr>
          <w:color w:val="545454"/>
          <w:spacing w:val="0"/>
          <w:w w:val="100"/>
          <w:position w:val="0"/>
          <w:shd w:val="clear" w:color="auto" w:fill="auto"/>
          <w:lang w:val="ru-RU" w:eastAsia="ru-RU" w:bidi="ru-RU"/>
        </w:rPr>
        <w:t xml:space="preserve">лакея, силстпнцы. </w:t>
      </w:r>
      <w:r>
        <w:rPr>
          <w:spacing w:val="0"/>
          <w:w w:val="100"/>
          <w:position w:val="0"/>
          <w:shd w:val="clear" w:color="auto" w:fill="auto"/>
          <w:lang w:val="ru-RU" w:eastAsia="ru-RU" w:bidi="ru-RU"/>
        </w:rPr>
        <w:t xml:space="preserve">Во </w:t>
      </w:r>
      <w:r>
        <w:rPr>
          <w:color w:val="545454"/>
          <w:spacing w:val="0"/>
          <w:w w:val="100"/>
          <w:position w:val="0"/>
          <w:shd w:val="clear" w:color="auto" w:fill="auto"/>
          <w:lang w:val="ru-RU" w:eastAsia="ru-RU" w:bidi="ru-RU"/>
        </w:rPr>
        <w:t xml:space="preserve">Франціи не было ничего </w:t>
      </w:r>
      <w:r>
        <w:rPr>
          <w:spacing w:val="0"/>
          <w:w w:val="100"/>
          <w:position w:val="0"/>
          <w:shd w:val="clear" w:color="auto" w:fill="auto"/>
          <w:lang w:val="ru-RU" w:eastAsia="ru-RU" w:bidi="ru-RU"/>
        </w:rPr>
        <w:t xml:space="preserve">ио- добпаго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тамъ презирали </w:t>
      </w:r>
      <w:r>
        <w:rPr>
          <w:color w:val="545454"/>
          <w:spacing w:val="0"/>
          <w:w w:val="100"/>
          <w:position w:val="0"/>
          <w:shd w:val="clear" w:color="auto" w:fill="auto"/>
          <w:lang w:val="ru-RU" w:eastAsia="ru-RU" w:bidi="ru-RU"/>
        </w:rPr>
        <w:t xml:space="preserve">эту </w:t>
      </w:r>
      <w:r>
        <w:rPr>
          <w:i/>
          <w:iCs/>
          <w:color w:val="545454"/>
          <w:spacing w:val="0"/>
          <w:w w:val="100"/>
          <w:position w:val="0"/>
          <w:shd w:val="clear" w:color="auto" w:fill="auto"/>
          <w:lang w:val="ru-RU" w:eastAsia="ru-RU" w:bidi="ru-RU"/>
        </w:rPr>
        <w:t>шикую</w:t>
      </w:r>
      <w:r>
        <w:rPr>
          <w:color w:val="545454"/>
          <w:spacing w:val="0"/>
          <w:w w:val="100"/>
          <w:position w:val="0"/>
          <w:shd w:val="clear" w:color="auto" w:fill="auto"/>
          <w:lang w:val="ru-RU" w:eastAsia="ru-RU" w:bidi="ru-RU"/>
        </w:rPr>
        <w:t xml:space="preserve"> литературу, какъ-будто разсказа· </w:t>
      </w:r>
      <w:r>
        <w:rPr>
          <w:spacing w:val="0"/>
          <w:w w:val="100"/>
          <w:position w:val="0"/>
          <w:shd w:val="clear" w:color="auto" w:fill="auto"/>
          <w:lang w:val="ru-RU" w:eastAsia="ru-RU" w:bidi="ru-RU"/>
        </w:rPr>
        <w:t xml:space="preserve">сплетницы пс </w:t>
      </w:r>
      <w:r>
        <w:rPr>
          <w:color w:val="545454"/>
          <w:spacing w:val="0"/>
          <w:w w:val="100"/>
          <w:position w:val="0"/>
          <w:shd w:val="clear" w:color="auto" w:fill="auto"/>
          <w:lang w:val="ru-RU" w:eastAsia="ru-RU" w:bidi="ru-RU"/>
        </w:rPr>
        <w:t xml:space="preserve">можегъ быть написанъ уИпо и художественно. Во </w:t>
      </w:r>
      <w:r>
        <w:rPr>
          <w:spacing w:val="0"/>
          <w:w w:val="100"/>
          <w:position w:val="0"/>
          <w:shd w:val="clear" w:color="auto" w:fill="auto"/>
          <w:lang w:val="ru-RU" w:eastAsia="ru-RU" w:bidi="ru-RU"/>
        </w:rPr>
        <w:t>вре</w:t>
        <w:softHyphen/>
        <w:t xml:space="preserve">мя Даніэ.іп де-Фоз кальвинисты </w:t>
      </w:r>
      <w:r>
        <w:rPr>
          <w:color w:val="545454"/>
          <w:spacing w:val="0"/>
          <w:w w:val="100"/>
          <w:position w:val="0"/>
          <w:shd w:val="clear" w:color="auto" w:fill="auto"/>
          <w:lang w:val="ru-RU" w:eastAsia="ru-RU" w:bidi="ru-RU"/>
        </w:rPr>
        <w:t xml:space="preserve">нс терпѣли изящества костюма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ма</w:t>
        <w:softHyphen/>
      </w:r>
      <w:r>
        <w:rPr>
          <w:spacing w:val="0"/>
          <w:w w:val="100"/>
          <w:position w:val="0"/>
          <w:shd w:val="clear" w:color="auto" w:fill="auto"/>
          <w:lang w:val="ru-RU" w:eastAsia="ru-RU" w:bidi="ru-RU"/>
        </w:rPr>
        <w:t xml:space="preserve">неръ : онп считали ихъ порокомъ. </w:t>
      </w:r>
      <w:r>
        <w:rPr>
          <w:color w:val="545454"/>
          <w:spacing w:val="0"/>
          <w:w w:val="100"/>
          <w:position w:val="0"/>
          <w:shd w:val="clear" w:color="auto" w:fill="auto"/>
          <w:lang w:val="ru-RU" w:eastAsia="ru-RU" w:bidi="ru-RU"/>
        </w:rPr>
        <w:t xml:space="preserve">Еслибъ усомнились </w:t>
      </w:r>
      <w:r>
        <w:rPr>
          <w:spacing w:val="0"/>
          <w:w w:val="100"/>
          <w:position w:val="0"/>
          <w:shd w:val="clear" w:color="auto" w:fill="auto"/>
          <w:lang w:val="ru-RU" w:eastAsia="ru-RU" w:bidi="ru-RU"/>
        </w:rPr>
        <w:t xml:space="preserve">пъ </w:t>
      </w:r>
      <w:r>
        <w:rPr>
          <w:color w:val="545454"/>
          <w:spacing w:val="0"/>
          <w:w w:val="100"/>
          <w:position w:val="0"/>
          <w:shd w:val="clear" w:color="auto" w:fill="auto"/>
          <w:lang w:val="ru-RU" w:eastAsia="ru-RU" w:bidi="ru-RU"/>
        </w:rPr>
        <w:t xml:space="preserve">пстнипости </w:t>
      </w:r>
      <w:r>
        <w:rPr>
          <w:spacing w:val="0"/>
          <w:w w:val="100"/>
          <w:position w:val="0"/>
          <w:shd w:val="clear" w:color="auto" w:fill="auto"/>
          <w:lang w:val="ru-RU" w:eastAsia="ru-RU" w:bidi="ru-RU"/>
        </w:rPr>
        <w:t xml:space="preserve">разсказовъ, пикто нс читалъ бы </w:t>
      </w:r>
      <w:r>
        <w:rPr>
          <w:color w:val="545454"/>
          <w:spacing w:val="0"/>
          <w:w w:val="100"/>
          <w:position w:val="0"/>
          <w:shd w:val="clear" w:color="auto" w:fill="auto"/>
          <w:lang w:val="ru-RU" w:eastAsia="ru-RU" w:bidi="ru-RU"/>
        </w:rPr>
        <w:t xml:space="preserve">нхъ; лордъ не читалъ бы ихъ, потовіу- </w:t>
      </w:r>
      <w:r>
        <w:rPr>
          <w:spacing w:val="0"/>
          <w:w w:val="100"/>
          <w:position w:val="0"/>
          <w:shd w:val="clear" w:color="auto" w:fill="auto"/>
          <w:lang w:val="ru-RU" w:eastAsia="ru-RU" w:bidi="ru-RU"/>
        </w:rPr>
        <w:t xml:space="preserve">что любилъ Французскую литературу, а </w:t>
      </w:r>
      <w:r>
        <w:rPr>
          <w:color w:val="545454"/>
          <w:spacing w:val="0"/>
          <w:w w:val="100"/>
          <w:position w:val="0"/>
          <w:shd w:val="clear" w:color="auto" w:fill="auto"/>
          <w:lang w:val="ru-RU" w:eastAsia="ru-RU" w:bidi="ru-RU"/>
        </w:rPr>
        <w:t xml:space="preserve">буржуа потому,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любилъ романовъ. Въ 1770 </w:t>
      </w:r>
      <w:r>
        <w:rPr>
          <w:color w:val="545454"/>
          <w:spacing w:val="0"/>
          <w:w w:val="100"/>
          <w:position w:val="0"/>
          <w:shd w:val="clear" w:color="auto" w:fill="auto"/>
          <w:lang w:val="ru-RU" w:eastAsia="ru-RU" w:bidi="ru-RU"/>
        </w:rPr>
        <w:t xml:space="preserve">году </w:t>
      </w:r>
      <w:r>
        <w:rPr>
          <w:spacing w:val="0"/>
          <w:w w:val="100"/>
          <w:position w:val="0"/>
          <w:shd w:val="clear" w:color="auto" w:fill="auto"/>
          <w:lang w:val="ru-RU" w:eastAsia="ru-RU" w:bidi="ru-RU"/>
        </w:rPr>
        <w:t xml:space="preserve">министръ Чатамъ </w:t>
      </w:r>
      <w:r>
        <w:rPr>
          <w:color w:val="545454"/>
          <w:spacing w:val="0"/>
          <w:w w:val="100"/>
          <w:position w:val="0"/>
          <w:shd w:val="clear" w:color="auto" w:fill="auto"/>
          <w:lang w:val="ru-RU" w:eastAsia="ru-RU" w:bidi="ru-RU"/>
        </w:rPr>
        <w:t xml:space="preserve">читалъ </w:t>
      </w:r>
      <w:r>
        <w:rPr>
          <w:i/>
          <w:iCs/>
          <w:color w:val="545454"/>
          <w:spacing w:val="0"/>
          <w:w w:val="100"/>
          <w:position w:val="0"/>
          <w:shd w:val="clear" w:color="auto" w:fill="auto"/>
          <w:lang w:val="ru-RU" w:eastAsia="ru-RU" w:bidi="ru-RU"/>
        </w:rPr>
        <w:t xml:space="preserve">Записки </w:t>
      </w:r>
      <w:r>
        <w:rPr>
          <w:i/>
          <w:iCs/>
          <w:spacing w:val="0"/>
          <w:w w:val="100"/>
          <w:position w:val="0"/>
          <w:shd w:val="clear" w:color="auto" w:fill="auto"/>
          <w:lang w:val="ru-RU" w:eastAsia="ru-RU" w:bidi="ru-RU"/>
        </w:rPr>
        <w:t xml:space="preserve">Рыцаря </w:t>
      </w:r>
      <w:r>
        <w:rPr>
          <w:spacing w:val="0"/>
          <w:w w:val="100"/>
          <w:position w:val="0"/>
          <w:shd w:val="clear" w:color="auto" w:fill="auto"/>
          <w:lang w:val="ru-RU" w:eastAsia="ru-RU" w:bidi="ru-RU"/>
        </w:rPr>
        <w:t xml:space="preserve">временъ Карла I,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изучалъ ихъ </w:t>
      </w:r>
      <w:r>
        <w:rPr>
          <w:color w:val="545454"/>
          <w:spacing w:val="0"/>
          <w:w w:val="100"/>
          <w:position w:val="0"/>
          <w:shd w:val="clear" w:color="auto" w:fill="auto"/>
          <w:lang w:val="ru-RU" w:eastAsia="ru-RU" w:bidi="ru-RU"/>
        </w:rPr>
        <w:t xml:space="preserve">какъ подлинникъ, а </w:t>
      </w:r>
      <w:r>
        <w:rPr>
          <w:spacing w:val="0"/>
          <w:w w:val="100"/>
          <w:position w:val="0"/>
          <w:shd w:val="clear" w:color="auto" w:fill="auto"/>
          <w:lang w:val="ru-RU" w:eastAsia="ru-RU" w:bidi="ru-RU"/>
        </w:rPr>
        <w:t xml:space="preserve">нависалъ пхъ де-Фоэ. Докторъ Мадъ въ </w:t>
      </w:r>
      <w:r>
        <w:rPr>
          <w:color w:val="545454"/>
          <w:spacing w:val="0"/>
          <w:w w:val="100"/>
          <w:position w:val="0"/>
          <w:shd w:val="clear" w:color="auto" w:fill="auto"/>
          <w:lang w:val="ru-RU" w:eastAsia="ru-RU" w:bidi="ru-RU"/>
        </w:rPr>
        <w:t xml:space="preserve">своемъ разсужденіи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заразительныхъ бо</w:t>
        <w:softHyphen/>
      </w:r>
      <w:r>
        <w:rPr>
          <w:spacing w:val="0"/>
          <w:w w:val="100"/>
          <w:position w:val="0"/>
          <w:shd w:val="clear" w:color="auto" w:fill="auto"/>
          <w:lang w:val="ru-RU" w:eastAsia="ru-RU" w:bidi="ru-RU"/>
        </w:rPr>
        <w:t xml:space="preserve">лѣзняхъ, ссылается на многія </w:t>
      </w:r>
      <w:r>
        <w:rPr>
          <w:color w:val="545454"/>
          <w:spacing w:val="0"/>
          <w:w w:val="100"/>
          <w:position w:val="0"/>
          <w:shd w:val="clear" w:color="auto" w:fill="auto"/>
          <w:lang w:val="ru-RU" w:eastAsia="ru-RU" w:bidi="ru-RU"/>
        </w:rPr>
        <w:t>Физіологическія наблюденія, выдуман</w:t>
        <w:softHyphen/>
      </w:r>
      <w:r>
        <w:rPr>
          <w:spacing w:val="0"/>
          <w:w w:val="100"/>
          <w:position w:val="0"/>
          <w:shd w:val="clear" w:color="auto" w:fill="auto"/>
          <w:lang w:val="ru-RU" w:eastAsia="ru-RU" w:bidi="ru-RU"/>
        </w:rPr>
        <w:t xml:space="preserve">ныя Даніэлемъ дс-Фоэ пъ </w:t>
      </w:r>
      <w:r>
        <w:rPr>
          <w:color w:val="545454"/>
          <w:spacing w:val="0"/>
          <w:w w:val="100"/>
          <w:position w:val="0"/>
          <w:shd w:val="clear" w:color="auto" w:fill="auto"/>
          <w:lang w:val="ru-RU" w:eastAsia="ru-RU" w:bidi="ru-RU"/>
        </w:rPr>
        <w:t xml:space="preserve">зто.мъ романѣ. Современники его, буржуа, </w:t>
      </w:r>
      <w:r>
        <w:rPr>
          <w:spacing w:val="0"/>
          <w:w w:val="100"/>
          <w:position w:val="0"/>
          <w:shd w:val="clear" w:color="auto" w:fill="auto"/>
          <w:lang w:val="ru-RU" w:eastAsia="ru-RU" w:bidi="ru-RU"/>
        </w:rPr>
        <w:t xml:space="preserve">былп отъ пего въ восторгѣ, </w:t>
      </w:r>
      <w:r>
        <w:rPr>
          <w:color w:val="545454"/>
          <w:spacing w:val="0"/>
          <w:w w:val="100"/>
          <w:position w:val="0"/>
          <w:shd w:val="clear" w:color="auto" w:fill="auto"/>
          <w:lang w:val="ru-RU" w:eastAsia="ru-RU" w:bidi="ru-RU"/>
        </w:rPr>
        <w:t xml:space="preserve">до-того вѣрили </w:t>
      </w:r>
      <w:r>
        <w:rPr>
          <w:spacing w:val="0"/>
          <w:w w:val="100"/>
          <w:position w:val="0"/>
          <w:shd w:val="clear" w:color="auto" w:fill="auto"/>
          <w:lang w:val="ru-RU" w:eastAsia="ru-RU" w:bidi="ru-RU"/>
        </w:rPr>
        <w:t xml:space="preserve">онп </w:t>
      </w:r>
      <w:r>
        <w:rPr>
          <w:color w:val="545454"/>
          <w:spacing w:val="0"/>
          <w:w w:val="100"/>
          <w:position w:val="0"/>
          <w:shd w:val="clear" w:color="auto" w:fill="auto"/>
          <w:lang w:val="ru-RU" w:eastAsia="ru-RU" w:bidi="ru-RU"/>
        </w:rPr>
        <w:t xml:space="preserve">ему. (Онъ </w:t>
      </w:r>
      <w:r>
        <w:rPr>
          <w:spacing w:val="0"/>
          <w:w w:val="100"/>
          <w:position w:val="0"/>
          <w:shd w:val="clear" w:color="auto" w:fill="auto"/>
          <w:lang w:val="ru-RU" w:eastAsia="ru-RU" w:bidi="ru-RU"/>
        </w:rPr>
        <w:t xml:space="preserve">никогда пс подписывалъ своихъ выдумокъ; иначе </w:t>
      </w:r>
      <w:r>
        <w:rPr>
          <w:color w:val="545454"/>
          <w:spacing w:val="0"/>
          <w:w w:val="100"/>
          <w:position w:val="0"/>
          <w:shd w:val="clear" w:color="auto" w:fill="auto"/>
          <w:lang w:val="ru-RU" w:eastAsia="ru-RU" w:bidi="ru-RU"/>
        </w:rPr>
        <w:t xml:space="preserve">могли бы узнать </w:t>
      </w:r>
      <w:r>
        <w:rPr>
          <w:spacing w:val="0"/>
          <w:w w:val="100"/>
          <w:position w:val="0"/>
          <w:shd w:val="clear" w:color="auto" w:fill="auto"/>
          <w:lang w:val="ru-RU" w:eastAsia="ru-RU" w:bidi="ru-RU"/>
        </w:rPr>
        <w:t xml:space="preserve">ложь.) </w:t>
      </w:r>
      <w:r>
        <w:rPr>
          <w:i/>
          <w:iCs/>
          <w:spacing w:val="0"/>
          <w:w w:val="100"/>
          <w:position w:val="0"/>
          <w:shd w:val="clear" w:color="auto" w:fill="auto"/>
          <w:lang w:val="ru-RU" w:eastAsia="ru-RU" w:bidi="ru-RU"/>
        </w:rPr>
        <w:t>Записки Рыцаря</w:t>
      </w:r>
      <w:r>
        <w:rPr>
          <w:spacing w:val="0"/>
          <w:w w:val="100"/>
          <w:position w:val="0"/>
          <w:shd w:val="clear" w:color="auto" w:fill="auto"/>
          <w:lang w:val="ru-RU" w:eastAsia="ru-RU" w:bidi="ru-RU"/>
        </w:rPr>
        <w:t xml:space="preserve"> начинались </w:t>
      </w:r>
      <w:r>
        <w:rPr>
          <w:color w:val="545454"/>
          <w:spacing w:val="0"/>
          <w:w w:val="100"/>
          <w:position w:val="0"/>
          <w:shd w:val="clear" w:color="auto" w:fill="auto"/>
          <w:lang w:val="ru-RU" w:eastAsia="ru-RU" w:bidi="ru-RU"/>
        </w:rPr>
        <w:t xml:space="preserve">такъ : «Предлагаемыя </w:t>
      </w:r>
      <w:r>
        <w:rPr>
          <w:spacing w:val="0"/>
          <w:w w:val="100"/>
          <w:position w:val="0"/>
          <w:shd w:val="clear" w:color="auto" w:fill="auto"/>
          <w:lang w:val="ru-RU" w:eastAsia="ru-RU" w:bidi="ru-RU"/>
        </w:rPr>
        <w:t>историческія за</w:t>
        <w:softHyphen/>
        <w:t xml:space="preserve">писки написаны слишкомъ-живо </w:t>
      </w:r>
      <w:r>
        <w:rPr>
          <w:color w:val="545454"/>
          <w:spacing w:val="0"/>
          <w:w w:val="100"/>
          <w:position w:val="0"/>
          <w:shd w:val="clear" w:color="auto" w:fill="auto"/>
          <w:lang w:val="ru-RU" w:eastAsia="ru-RU" w:bidi="ru-RU"/>
        </w:rPr>
        <w:t xml:space="preserve">н здраво, чтобы не </w:t>
      </w:r>
      <w:r>
        <w:rPr>
          <w:spacing w:val="0"/>
          <w:w w:val="100"/>
          <w:position w:val="0"/>
          <w:shd w:val="clear" w:color="auto" w:fill="auto"/>
          <w:lang w:val="ru-RU" w:eastAsia="ru-RU" w:bidi="ru-RU"/>
        </w:rPr>
        <w:t xml:space="preserve">понравиться тѣмъ, которые любятъ </w:t>
      </w:r>
      <w:r>
        <w:rPr>
          <w:color w:val="545454"/>
          <w:spacing w:val="0"/>
          <w:w w:val="100"/>
          <w:position w:val="0"/>
          <w:shd w:val="clear" w:color="auto" w:fill="auto"/>
          <w:lang w:val="ru-RU" w:eastAsia="ru-RU" w:bidi="ru-RU"/>
        </w:rPr>
        <w:t xml:space="preserve">живость п здравый смыслъ. Когда </w:t>
      </w:r>
      <w:r>
        <w:rPr>
          <w:spacing w:val="0"/>
          <w:w w:val="100"/>
          <w:position w:val="0"/>
          <w:shd w:val="clear" w:color="auto" w:fill="auto"/>
          <w:lang w:val="ru-RU" w:eastAsia="ru-RU" w:bidi="ru-RU"/>
        </w:rPr>
        <w:t xml:space="preserve">читаешь какую-либо книгу, всегда </w:t>
      </w:r>
      <w:r>
        <w:rPr>
          <w:color w:val="545454"/>
          <w:spacing w:val="0"/>
          <w:w w:val="100"/>
          <w:position w:val="0"/>
          <w:shd w:val="clear" w:color="auto" w:fill="auto"/>
          <w:lang w:val="ru-RU" w:eastAsia="ru-RU" w:bidi="ru-RU"/>
        </w:rPr>
        <w:t xml:space="preserve">приходитъ на мысль вопросъ </w:t>
      </w:r>
      <w:r>
        <w:rPr>
          <w:spacing w:val="0"/>
          <w:w w:val="100"/>
          <w:position w:val="0"/>
          <w:shd w:val="clear" w:color="auto" w:fill="auto"/>
          <w:lang w:val="ru-RU" w:eastAsia="ru-RU" w:bidi="ru-RU"/>
        </w:rPr>
        <w:t xml:space="preserve">: </w:t>
      </w:r>
      <w:r>
        <w:rPr>
          <w:i/>
          <w:iCs/>
          <w:spacing w:val="0"/>
          <w:w w:val="100"/>
          <w:position w:val="0"/>
          <w:sz w:val="20"/>
          <w:szCs w:val="20"/>
          <w:shd w:val="clear" w:color="auto" w:fill="auto"/>
          <w:lang w:val="ru-RU" w:eastAsia="ru-RU" w:bidi="ru-RU"/>
        </w:rPr>
        <w:t xml:space="preserve">Кто </w:t>
      </w:r>
      <w:r>
        <w:rPr>
          <w:i/>
          <w:iCs/>
          <w:color w:val="545454"/>
          <w:spacing w:val="0"/>
          <w:w w:val="100"/>
          <w:position w:val="0"/>
          <w:shd w:val="clear" w:color="auto" w:fill="auto"/>
          <w:lang w:val="ru-RU" w:eastAsia="ru-RU" w:bidi="ru-RU"/>
        </w:rPr>
        <w:t>пи</w:t>
        <w:softHyphen/>
      </w:r>
      <w:r>
        <w:rPr>
          <w:i/>
          <w:iCs/>
          <w:spacing w:val="0"/>
          <w:w w:val="100"/>
          <w:position w:val="0"/>
          <w:shd w:val="clear" w:color="auto" w:fill="auto"/>
          <w:lang w:val="ru-RU" w:eastAsia="ru-RU" w:bidi="ru-RU"/>
        </w:rPr>
        <w:t xml:space="preserve">салъ </w:t>
      </w:r>
      <w:r>
        <w:rPr>
          <w:i/>
          <w:iCs/>
          <w:color w:val="545454"/>
          <w:spacing w:val="0"/>
          <w:w w:val="100"/>
          <w:position w:val="0"/>
          <w:shd w:val="clear" w:color="auto" w:fill="auto"/>
          <w:lang w:val="ru-RU" w:eastAsia="ru-RU" w:bidi="ru-RU"/>
        </w:rPr>
        <w:t>се?»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Здѣсь де-Фоэ </w:t>
      </w:r>
      <w:r>
        <w:rPr>
          <w:color w:val="545454"/>
          <w:spacing w:val="0"/>
          <w:w w:val="100"/>
          <w:position w:val="0"/>
          <w:shd w:val="clear" w:color="auto" w:fill="auto"/>
          <w:lang w:val="ru-RU" w:eastAsia="ru-RU" w:bidi="ru-RU"/>
        </w:rPr>
        <w:t xml:space="preserve">пускается </w:t>
      </w:r>
      <w:r>
        <w:rPr>
          <w:spacing w:val="0"/>
          <w:w w:val="100"/>
          <w:position w:val="0"/>
          <w:shd w:val="clear" w:color="auto" w:fill="auto"/>
          <w:lang w:val="ru-RU" w:eastAsia="ru-RU" w:bidi="ru-RU"/>
        </w:rPr>
        <w:t xml:space="preserve">въ уморительный разборъ </w:t>
      </w:r>
      <w:r>
        <w:rPr>
          <w:smallCaps/>
          <w:spacing w:val="0"/>
          <w:w w:val="100"/>
          <w:position w:val="0"/>
          <w:shd w:val="clear" w:color="auto" w:fill="auto"/>
          <w:lang w:val="ru-RU" w:eastAsia="ru-RU" w:bidi="ru-RU"/>
        </w:rPr>
        <w:t xml:space="preserve">книги, </w:t>
      </w:r>
      <w:r>
        <w:rPr>
          <w:spacing w:val="0"/>
          <w:w w:val="100"/>
          <w:position w:val="0"/>
          <w:shd w:val="clear" w:color="auto" w:fill="auto"/>
          <w:lang w:val="ru-RU" w:eastAsia="ru-RU" w:bidi="ru-RU"/>
        </w:rPr>
        <w:t xml:space="preserve">разборъ подробный, мелочной п </w:t>
      </w:r>
      <w:r>
        <w:rPr>
          <w:color w:val="545454"/>
          <w:spacing w:val="0"/>
          <w:w w:val="100"/>
          <w:position w:val="0"/>
          <w:shd w:val="clear" w:color="auto" w:fill="auto"/>
          <w:lang w:val="ru-RU" w:eastAsia="ru-RU" w:bidi="ru-RU"/>
        </w:rPr>
        <w:t xml:space="preserve">оканчиваетъ его словами: </w:t>
      </w:r>
      <w:r>
        <w:rPr>
          <w:spacing w:val="0"/>
          <w:w w:val="100"/>
          <w:position w:val="0"/>
          <w:shd w:val="clear" w:color="auto" w:fill="auto"/>
          <w:lang w:val="ru-RU" w:eastAsia="ru-RU" w:bidi="ru-RU"/>
        </w:rPr>
        <w:t xml:space="preserve">«Остается иаіідтн настоящее имя автора. </w:t>
      </w:r>
      <w:r>
        <w:rPr>
          <w:color w:val="545454"/>
          <w:spacing w:val="0"/>
          <w:w w:val="100"/>
          <w:position w:val="0"/>
          <w:shd w:val="clear" w:color="auto" w:fill="auto"/>
          <w:lang w:val="ru-RU" w:eastAsia="ru-RU" w:bidi="ru-RU"/>
        </w:rPr>
        <w:t xml:space="preserve">Онъ называетъ себя вторымъ </w:t>
      </w:r>
      <w:r>
        <w:rPr>
          <w:spacing w:val="0"/>
          <w:w w:val="100"/>
          <w:position w:val="0"/>
          <w:shd w:val="clear" w:color="auto" w:fill="auto"/>
          <w:lang w:val="ru-RU" w:eastAsia="ru-RU" w:bidi="ru-RU"/>
        </w:rPr>
        <w:t xml:space="preserve">сыномъ дворянина изъ граФства ІНроиъ, </w:t>
      </w:r>
      <w:r>
        <w:rPr>
          <w:color w:val="545454"/>
          <w:spacing w:val="0"/>
          <w:w w:val="100"/>
          <w:position w:val="0"/>
          <w:shd w:val="clear" w:color="auto" w:fill="auto"/>
          <w:lang w:val="ru-RU" w:eastAsia="ru-RU" w:bidi="ru-RU"/>
        </w:rPr>
        <w:t xml:space="preserve">которыіі сдѣлалъ пэромъ </w:t>
      </w:r>
      <w:r>
        <w:rPr>
          <w:spacing w:val="0"/>
          <w:w w:val="100"/>
          <w:position w:val="0"/>
          <w:shd w:val="clear" w:color="auto" w:fill="auto"/>
          <w:lang w:val="ru-RU" w:eastAsia="ru-RU" w:bidi="ru-RU"/>
        </w:rPr>
        <w:t xml:space="preserve">Англіи въ правленіе Карла I и котораго </w:t>
      </w:r>
      <w:r>
        <w:rPr>
          <w:color w:val="545454"/>
          <w:spacing w:val="0"/>
          <w:w w:val="100"/>
          <w:position w:val="0"/>
          <w:shd w:val="clear" w:color="auto" w:fill="auto"/>
          <w:lang w:val="ru-RU" w:eastAsia="ru-RU" w:bidi="ru-RU"/>
        </w:rPr>
        <w:t xml:space="preserve">замокъ находится въ восьми </w:t>
      </w:r>
      <w:r>
        <w:rPr>
          <w:spacing w:val="0"/>
          <w:w w:val="100"/>
          <w:position w:val="0"/>
          <w:shd w:val="clear" w:color="auto" w:fill="auto"/>
          <w:lang w:val="ru-RU" w:eastAsia="ru-RU" w:bidi="ru-RU"/>
        </w:rPr>
        <w:t xml:space="preserve">миляхъ </w:t>
      </w:r>
      <w:r>
        <w:rPr>
          <w:color w:val="545454"/>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ШреФсбурн. Все это въ </w:t>
      </w:r>
      <w:r>
        <w:rPr>
          <w:color w:val="545454"/>
          <w:spacing w:val="0"/>
          <w:w w:val="100"/>
          <w:position w:val="0"/>
          <w:shd w:val="clear" w:color="auto" w:fill="auto"/>
          <w:lang w:val="ru-RU" w:eastAsia="ru-RU" w:bidi="ru-RU"/>
        </w:rPr>
        <w:t xml:space="preserve">точности примѣняется только къ </w:t>
      </w:r>
      <w:r>
        <w:rPr>
          <w:spacing w:val="0"/>
          <w:w w:val="100"/>
          <w:position w:val="0"/>
          <w:shd w:val="clear" w:color="auto" w:fill="auto"/>
          <w:lang w:val="ru-RU" w:eastAsia="ru-RU" w:bidi="ru-RU"/>
        </w:rPr>
        <w:t xml:space="preserve">Андрею Ньюпорту, казначею, </w:t>
      </w:r>
      <w:r>
        <w:rPr>
          <w:color w:val="545454"/>
          <w:spacing w:val="0"/>
          <w:w w:val="100"/>
          <w:position w:val="0"/>
          <w:shd w:val="clear" w:color="auto" w:fill="auto"/>
          <w:lang w:val="ru-RU" w:eastAsia="ru-RU" w:bidi="ru-RU"/>
        </w:rPr>
        <w:t xml:space="preserve">второму сыну Генриха Ньюпорта, изъ </w:t>
      </w:r>
      <w:r>
        <w:rPr>
          <w:spacing w:val="0"/>
          <w:w w:val="100"/>
          <w:position w:val="0"/>
          <w:shd w:val="clear" w:color="auto" w:fill="auto"/>
          <w:lang w:val="ru-RU" w:eastAsia="ru-RU" w:bidi="ru-RU"/>
        </w:rPr>
        <w:t xml:space="preserve">Гпч-Зр- колл, сдѣлаппому лордомъ Ньюпортомъ 14 </w:t>
      </w:r>
      <w:r>
        <w:rPr>
          <w:color w:val="545454"/>
          <w:spacing w:val="0"/>
          <w:w w:val="100"/>
          <w:position w:val="0"/>
          <w:shd w:val="clear" w:color="auto" w:fill="auto"/>
          <w:lang w:val="ru-RU" w:eastAsia="ru-RU" w:bidi="ru-RU"/>
        </w:rPr>
        <w:t xml:space="preserve">Октября </w:t>
      </w:r>
      <w:r>
        <w:rPr>
          <w:spacing w:val="0"/>
          <w:w w:val="100"/>
          <w:position w:val="0"/>
          <w:shd w:val="clear" w:color="auto" w:fill="auto"/>
          <w:lang w:val="ru-RU" w:eastAsia="ru-RU" w:bidi="ru-RU"/>
        </w:rPr>
        <w:t xml:space="preserve">1612 года. Тотъ Же Андреіі Ньюпортъ, безъ-сомнѣиія, и </w:t>
      </w:r>
      <w:r>
        <w:rPr>
          <w:color w:val="545454"/>
          <w:spacing w:val="0"/>
          <w:w w:val="100"/>
          <w:position w:val="0"/>
          <w:shd w:val="clear" w:color="auto" w:fill="auto"/>
          <w:lang w:val="ru-RU" w:eastAsia="ru-RU" w:bidi="ru-RU"/>
        </w:rPr>
        <w:t xml:space="preserve">авторъ </w:t>
      </w:r>
      <w:r>
        <w:rPr>
          <w:spacing w:val="0"/>
          <w:w w:val="100"/>
          <w:position w:val="0"/>
          <w:shd w:val="clear" w:color="auto" w:fill="auto"/>
          <w:lang w:val="ru-RU" w:eastAsia="ru-RU" w:bidi="ru-RU"/>
        </w:rPr>
        <w:t>предлежащихъ Запи</w:t>
        <w:softHyphen/>
        <w:t xml:space="preserve">сокъ, сдѣланъ былъ таможеннымъ </w:t>
      </w:r>
      <w:r>
        <w:rPr>
          <w:color w:val="545454"/>
          <w:spacing w:val="0"/>
          <w:w w:val="100"/>
          <w:position w:val="0"/>
          <w:shd w:val="clear" w:color="auto" w:fill="auto"/>
          <w:lang w:val="ru-RU" w:eastAsia="ru-RU" w:bidi="ru-RU"/>
        </w:rPr>
        <w:t xml:space="preserve">коммнссаромъ </w:t>
      </w:r>
      <w:r>
        <w:rPr>
          <w:spacing w:val="0"/>
          <w:w w:val="100"/>
          <w:position w:val="0"/>
          <w:shd w:val="clear" w:color="auto" w:fill="auto"/>
          <w:lang w:val="ru-RU" w:eastAsia="ru-RU" w:bidi="ru-RU"/>
        </w:rPr>
        <w:t>во время реставра</w:t>
        <w:softHyphen/>
        <w:t xml:space="preserve">ціи, въ награду за его добрыя и честныя услуги.» Кто не повѣритъ этой простотѣ? А между-тѣмъ всс </w:t>
      </w:r>
      <w:r>
        <w:rPr>
          <w:color w:val="545454"/>
          <w:spacing w:val="0"/>
          <w:w w:val="100"/>
          <w:position w:val="0"/>
          <w:shd w:val="clear" w:color="auto" w:fill="auto"/>
          <w:lang w:val="ru-RU" w:eastAsia="ru-RU" w:bidi="ru-RU"/>
        </w:rPr>
        <w:t xml:space="preserve">это совершенный </w:t>
      </w:r>
      <w:r>
        <w:rPr>
          <w:spacing w:val="0"/>
          <w:w w:val="100"/>
          <w:position w:val="0"/>
          <w:shd w:val="clear" w:color="auto" w:fill="auto"/>
          <w:lang w:val="ru-RU" w:eastAsia="ru-RU" w:bidi="ru-RU"/>
        </w:rPr>
        <w:t>вздоръі Ни ІІыо- портъ, ни таможенный коммнссаръ, ни замокъ Глгь-Эрколь никогда не существовали 1 Замѣтимъ, что въ «Запискахъ Рыцаря» превосходно выставлепы правы высшаго сословія при Карлѣ I. Де-Фоэ не шу-</w:t>
      </w:r>
    </w:p>
    <w:p>
      <w:pPr>
        <w:pStyle w:val="Style43"/>
        <w:keepNext w:val="0"/>
        <w:keepLines w:val="0"/>
        <w:widowControl w:val="0"/>
        <w:shd w:val="clear" w:color="auto" w:fill="auto"/>
        <w:bidi w:val="0"/>
        <w:spacing w:before="0" w:after="0" w:line="240" w:lineRule="auto"/>
        <w:ind w:left="0" w:right="0" w:firstLine="0"/>
        <w:jc w:val="both"/>
      </w:pPr>
      <w:r>
        <w:rPr>
          <w:color w:val="323232"/>
          <w:spacing w:val="0"/>
          <w:w w:val="100"/>
          <w:position w:val="0"/>
          <w:shd w:val="clear" w:color="auto" w:fill="auto"/>
          <w:lang w:val="ru-RU" w:eastAsia="ru-RU" w:bidi="ru-RU"/>
        </w:rPr>
        <w:t xml:space="preserve">тотъ: оп'і. хочетъ иыставить истину </w:t>
      </w:r>
      <w:r>
        <w:rPr>
          <w:color w:val="323232"/>
          <w:spacing w:val="0"/>
          <w:w w:val="100"/>
          <w:position w:val="0"/>
          <w:shd w:val="clear" w:color="auto" w:fill="auto"/>
          <w:lang w:val="el-GR" w:eastAsia="el-GR" w:bidi="el-GR"/>
        </w:rPr>
        <w:t xml:space="preserve">η </w:t>
      </w:r>
      <w:r>
        <w:rPr>
          <w:color w:val="323232"/>
          <w:spacing w:val="0"/>
          <w:w w:val="100"/>
          <w:position w:val="0"/>
          <w:shd w:val="clear" w:color="auto" w:fill="auto"/>
          <w:lang w:val="ru-RU" w:eastAsia="ru-RU" w:bidi="ru-RU"/>
        </w:rPr>
        <w:t>пашетъ очень-серьёзно. Ему не до шутокъ...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Кромѣ </w:t>
      </w:r>
      <w:r>
        <w:rPr>
          <w:i/>
          <w:iCs/>
          <w:spacing w:val="0"/>
          <w:w w:val="100"/>
          <w:position w:val="0"/>
          <w:shd w:val="clear" w:color="auto" w:fill="auto"/>
          <w:lang w:val="ru-RU" w:eastAsia="ru-RU" w:bidi="ru-RU"/>
        </w:rPr>
        <w:t>Записокъ Рыцаря</w:t>
      </w:r>
      <w:r>
        <w:rPr>
          <w:spacing w:val="0"/>
          <w:w w:val="100"/>
          <w:position w:val="0"/>
          <w:shd w:val="clear" w:color="auto" w:fill="auto"/>
          <w:lang w:val="ru-RU" w:eastAsia="ru-RU" w:bidi="ru-RU"/>
        </w:rPr>
        <w:t xml:space="preserve"> замѣчательны еще романы де-Фоэ : </w:t>
      </w:r>
      <w:r>
        <w:rPr>
          <w:i/>
          <w:iCs/>
          <w:spacing w:val="0"/>
          <w:w w:val="100"/>
          <w:position w:val="0"/>
          <w:shd w:val="clear" w:color="auto" w:fill="auto"/>
          <w:lang w:val="ru-RU" w:eastAsia="ru-RU" w:bidi="ru-RU"/>
        </w:rPr>
        <w:t>ІІриклм- чснія капитана Снільтопа</w:t>
      </w:r>
      <w:r>
        <w:rPr>
          <w:spacing w:val="0"/>
          <w:w w:val="100"/>
          <w:position w:val="0"/>
          <w:shd w:val="clear" w:color="auto" w:fill="auto"/>
          <w:lang w:val="ru-RU" w:eastAsia="ru-RU" w:bidi="ru-RU"/>
        </w:rPr>
        <w:t xml:space="preserve"> ^1717), </w:t>
      </w:r>
      <w:r>
        <w:rPr>
          <w:i/>
          <w:iCs/>
          <w:spacing w:val="0"/>
          <w:w w:val="100"/>
          <w:position w:val="0"/>
          <w:shd w:val="clear" w:color="auto" w:fill="auto"/>
          <w:lang w:val="ru-RU" w:eastAsia="ru-RU" w:bidi="ru-RU"/>
        </w:rPr>
        <w:t>.Моллі, Фландерсъ</w:t>
      </w:r>
      <w:r>
        <w:rPr>
          <w:spacing w:val="0"/>
          <w:w w:val="100"/>
          <w:position w:val="0"/>
          <w:shd w:val="clear" w:color="auto" w:fill="auto"/>
          <w:lang w:val="ru-RU" w:eastAsia="ru-RU" w:bidi="ru-RU"/>
        </w:rPr>
        <w:t xml:space="preserve"> (1729), </w:t>
      </w:r>
      <w:r>
        <w:rPr>
          <w:i/>
          <w:iCs/>
          <w:spacing w:val="0"/>
          <w:w w:val="100"/>
          <w:position w:val="0"/>
          <w:shd w:val="clear" w:color="auto" w:fill="auto"/>
          <w:lang w:val="ru-RU" w:eastAsia="ru-RU" w:bidi="ru-RU"/>
        </w:rPr>
        <w:t>Исторія по</w:t>
        <w:softHyphen/>
        <w:t>чтеннаго полковника Жака</w:t>
      </w:r>
      <w:r>
        <w:rPr>
          <w:spacing w:val="0"/>
          <w:w w:val="100"/>
          <w:position w:val="0"/>
          <w:shd w:val="clear" w:color="auto" w:fill="auto"/>
          <w:lang w:val="ru-RU" w:eastAsia="ru-RU" w:bidi="ru-RU"/>
        </w:rPr>
        <w:t xml:space="preserve"> (1722) и пр. и пр. Всѣ они пишутъ сами свои записки, по перомъ и рукою де-Фоэ.</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Оставивъ поприще публициста, де-Фоэ вспомнилъ объ Александрѣ Зелькраіігѣ, бристольскомъ дикарѣ, и ииписалъ «Робнпсона Круза». Чтобы понять послѣдняго, необходимо знать, что Зе.іькраіігъ разска</w:t>
        <w:softHyphen/>
        <w:t>залъ о себѣ Даніэлю де-Фоэ.</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Александръ Зе.іькраіігъ пли Зе.іькиркъ родился въ </w:t>
      </w:r>
      <w:r>
        <w:rPr>
          <w:spacing w:val="0"/>
          <w:w w:val="100"/>
          <w:position w:val="0"/>
          <w:shd w:val="clear" w:color="auto" w:fill="auto"/>
          <w:lang w:val="fr-FR" w:eastAsia="fr-FR" w:bidi="fr-FR"/>
        </w:rPr>
        <w:t xml:space="preserve">1G7G </w:t>
      </w:r>
      <w:r>
        <w:rPr>
          <w:spacing w:val="0"/>
          <w:w w:val="100"/>
          <w:position w:val="0"/>
          <w:shd w:val="clear" w:color="auto" w:fill="auto"/>
          <w:lang w:val="ru-RU" w:eastAsia="ru-RU" w:bidi="ru-RU"/>
        </w:rPr>
        <w:t>году въ Лор- го (графствѣ ФаЙФъ). Отецъ его, башмачникъ, поступалъ съ вамъ очепь-строго. Въ Шотландіи есть обычай выставлять въ церкви на показъ прихожанамъ тѣхъ молодыхъ людей, которые ведутъ дурную жизнь. Униженный этимъ наказаніемъ, Александръ исчезъ, достпгь ближайшаго порта и посту пилъ въ матросы. Капризный характеръсга не далъ ему и тутъ покоя; юноша бѣ'.калъ съ корабля и присталъ къ ловцамъ буйволовъ на Нндійскомъ-Чорѣ. Шесть лѣтъ спустя опъ воз</w:t>
        <w:softHyphen/>
        <w:t>вратился въ Шотландію, снова нажилъ себѣ враговъ и уѣхалъ съ Дампіеромъ въ Южпыіі-Океанъ. Капитанъ Стральдингь, командовав</w:t>
        <w:softHyphen/>
        <w:t>шій кораблемъ, на которомъ служилъ Александръ, часто наказывалъ его за несоблюденіе дисциплины. Мятежный матросъ рѣшился бѣжать. Пока корабль стоялъ у острова Иіуана - Фернандеса, опъ ушелъ въ лѣсъ, скрывался пока корабль не снялся съ якоря и сталъ жать на островѣ одинъ. Четыре года и четыре мѣсяца прожилъ онъ па остро</w:t>
        <w:softHyphen/>
        <w:t>вѣ. Въ 1709 году капитанъ Роджерсъ нашелъ его здѣсь и привезъ въ Англію. Всѣ англійскія знаменитости того времени познакомились съ дикаремъ п разспрашивали объ сго одинокой жизни.</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Приключенія Зе.іькраііга дали матеріалъ пяти бездарнымъ разсказавъ о его жпзпи на пустынномъ островѣ. Де-Фоэ творческой силой пре</w:t>
        <w:softHyphen/>
        <w:t>творилъ ихъ въ одно цѣлое. Глу бокая мысль лежитъ въ основаніи сго романа, особенно съ точки зрѣнія кальвиниста. Вы видите человѣка, брошеннаго въ совершенное одиночество, лицомъ къ лицу съ приро</w:t>
        <w:softHyphen/>
        <w:t>дой п Богомъ, н довлѣющаго себѣ. Нн одна книга нс представала съ такой высоко-драматической сторопы всѣ мученія одиночества н&gt; слѣ</w:t>
        <w:softHyphen/>
        <w:t>довательно, нравственную необходимость общественной жизни! Европа была очарована не пуританской моралью, которою проникнута кнпга, а страшной дикостью и истинностью картины. Всѣмъ уже надоѣли тогда большіе города. Потребность одиночества оказалась во .многихъ людяхъ XVIII столѣтія, и обнаруживала предчувствіе близкой, все</w:t>
        <w:softHyphen/>
        <w:t>сокрушающей бури. Руссо, Куперъ, Гиббонъ скрывались въ пу</w:t>
        <w:softHyphen/>
        <w:t>стынѣ. Руссо съ наслажденіемъ читалъ эту книгу. Вотъ человѣкъ, оставленный обществомъ н созидающій новый міръ, «Не терли вѣры, говоритъ ему авторъ, трудись, творп!» Это должно было всѣмъ нра</w:t>
        <w:softHyphen/>
        <w:t xml:space="preserve">виться въ эпоху паденія цивилизаціи. </w:t>
      </w:r>
      <w:r>
        <w:rPr>
          <w:i/>
          <w:iCs/>
          <w:spacing w:val="0"/>
          <w:w w:val="100"/>
          <w:position w:val="0"/>
          <w:shd w:val="clear" w:color="auto" w:fill="auto"/>
          <w:lang w:val="ru-RU" w:eastAsia="ru-RU" w:bidi="ru-RU"/>
        </w:rPr>
        <w:t>Робинсонъ</w:t>
      </w:r>
      <w:r>
        <w:rPr>
          <w:spacing w:val="0"/>
          <w:w w:val="100"/>
          <w:position w:val="0"/>
          <w:shd w:val="clear" w:color="auto" w:fill="auto"/>
          <w:lang w:val="ru-RU" w:eastAsia="ru-RU" w:bidi="ru-RU"/>
        </w:rPr>
        <w:t xml:space="preserve"> имѣлъ огромное влія</w:t>
        <w:softHyphen/>
        <w:t xml:space="preserve">ніе на воспитаніе поколѣній второй половины XVIII столѣтія. Это яс романъ, а путешествіе. Де-Фоэ с.іншком ь строгій кальвинистъ; опъ нс шутить, потому,, что сурово смотритъ на жизнь; опъ </w:t>
      </w:r>
      <w:r>
        <w:rPr>
          <w:spacing w:val="0"/>
          <w:w w:val="100"/>
          <w:position w:val="0"/>
          <w:sz w:val="24"/>
          <w:szCs w:val="24"/>
          <w:shd w:val="clear" w:color="auto" w:fill="auto"/>
          <w:lang w:val="ru-RU" w:eastAsia="ru-RU" w:bidi="ru-RU"/>
        </w:rPr>
        <w:t xml:space="preserve">С.ПІІПКОМЪ-МНОГО </w:t>
      </w:r>
      <w:r>
        <w:rPr>
          <w:spacing w:val="0"/>
          <w:w w:val="100"/>
          <w:position w:val="0"/>
          <w:shd w:val="clear" w:color="auto" w:fill="auto"/>
          <w:lang w:val="ru-RU" w:eastAsia="ru-RU" w:bidi="ru-RU"/>
        </w:rPr>
        <w:t xml:space="preserve">передумалъ, чтобы шутить. Въ </w:t>
      </w:r>
      <w:r>
        <w:rPr>
          <w:i/>
          <w:iCs/>
          <w:spacing w:val="0"/>
          <w:w w:val="100"/>
          <w:position w:val="0"/>
          <w:shd w:val="clear" w:color="auto" w:fill="auto"/>
          <w:lang w:val="ru-RU" w:eastAsia="ru-RU" w:bidi="ru-RU"/>
        </w:rPr>
        <w:t>Робинсона,</w:t>
      </w:r>
      <w:r>
        <w:rPr>
          <w:spacing w:val="0"/>
          <w:w w:val="100"/>
          <w:position w:val="0"/>
          <w:shd w:val="clear" w:color="auto" w:fill="auto"/>
          <w:lang w:val="ru-RU" w:eastAsia="ru-RU" w:bidi="ru-RU"/>
        </w:rPr>
        <w:t xml:space="preserve"> преобладаетъ истинность картины во всей ея паготѣ и съ мельчайшими подробностями ; вы но найдете въ этой книгѣ пи одной метаФоры, нп одного украшенія. Дочь печальнаго убѣжденія, опа васъ трогаетъ, вызываетъ слезы па ваши</w:t>
        <w:br w:type="page"/>
        <w:t>глаза» проникаетъ во всѣ слои общества и дѣлается всемірнымъ до</w:t>
        <w:softHyphen/>
        <w:t>стояніемъ. Ее читали пъ конюшняхъ, на корабляхъ, въ кухняхъ, въ Фермерскихъ овинахъ, подъ скирдами сѣпа, въ американскихъ планта</w:t>
        <w:softHyphen/>
        <w:t>ціяхъ и Ботанпбсііскоіі-Иустынѣ. Въ теченіе нѣсколькихъ лѣтъ она вынесла десять пздапііі.</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Никто не покупалъ рукописи у де-Фоэ. Напрасно онъ ходилъ къ книгопродавцамъ п просилъ купить ее.·Съ трудомъ и то при помощи одного друга, Вплліаиъ Таіілоръ купилъ у пего рукопись за 10 </w:t>
      </w:r>
      <w:r>
        <w:rPr>
          <w:b/>
          <w:bCs/>
          <w:smallCaps/>
          <w:spacing w:val="0"/>
          <w:w w:val="100"/>
          <w:position w:val="0"/>
          <w:sz w:val="17"/>
          <w:szCs w:val="17"/>
          <w:shd w:val="clear" w:color="auto" w:fill="auto"/>
          <w:lang w:val="ru-RU" w:eastAsia="ru-RU" w:bidi="ru-RU"/>
        </w:rPr>
        <w:t>ф.</w:t>
      </w:r>
      <w:r>
        <w:rPr>
          <w:spacing w:val="0"/>
          <w:w w:val="100"/>
          <w:position w:val="0"/>
          <w:shd w:val="clear" w:color="auto" w:fill="auto"/>
          <w:lang w:val="ru-RU" w:eastAsia="ru-RU" w:bidi="ru-RU"/>
        </w:rPr>
        <w:t xml:space="preserve"> ст. (250 р. </w:t>
      </w:r>
      <w:r>
        <w:rPr>
          <w:color w:val="545454"/>
          <w:spacing w:val="0"/>
          <w:w w:val="100"/>
          <w:position w:val="0"/>
          <w:shd w:val="clear" w:color="auto" w:fill="auto"/>
          <w:lang w:val="ru-RU" w:eastAsia="ru-RU" w:bidi="ru-RU"/>
        </w:rPr>
        <w:t>асс.)!</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Вотъ нѣкоторыя пзъ </w:t>
      </w:r>
      <w:r>
        <w:rPr>
          <w:color w:val="545454"/>
          <w:spacing w:val="0"/>
          <w:w w:val="100"/>
          <w:position w:val="0"/>
          <w:shd w:val="clear" w:color="auto" w:fill="auto"/>
          <w:lang w:val="ru-RU" w:eastAsia="ru-RU" w:bidi="ru-RU"/>
        </w:rPr>
        <w:t xml:space="preserve">произведеніи </w:t>
      </w:r>
      <w:r>
        <w:rPr>
          <w:spacing w:val="0"/>
          <w:w w:val="100"/>
          <w:position w:val="0"/>
          <w:shd w:val="clear" w:color="auto" w:fill="auto"/>
          <w:lang w:val="ru-RU" w:eastAsia="ru-RU" w:bidi="ru-RU"/>
        </w:rPr>
        <w:t xml:space="preserve">де-Фоэ. Подробный разборъ всего, что наппсалъ онъ въ свою жизнь, повелъ бы пасъ слишкомъ-далеко. Намъ </w:t>
      </w:r>
      <w:r>
        <w:rPr>
          <w:color w:val="545454"/>
          <w:spacing w:val="0"/>
          <w:w w:val="100"/>
          <w:position w:val="0"/>
          <w:shd w:val="clear" w:color="auto" w:fill="auto"/>
          <w:lang w:val="ru-RU" w:eastAsia="ru-RU" w:bidi="ru-RU"/>
        </w:rPr>
        <w:t xml:space="preserve">остается </w:t>
      </w:r>
      <w:r>
        <w:rPr>
          <w:spacing w:val="0"/>
          <w:w w:val="100"/>
          <w:position w:val="0"/>
          <w:shd w:val="clear" w:color="auto" w:fill="auto"/>
          <w:lang w:val="ru-RU" w:eastAsia="ru-RU" w:bidi="ru-RU"/>
        </w:rPr>
        <w:t>проводить автора до могилы.</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Послѣднее время своеіі </w:t>
      </w:r>
      <w:r>
        <w:rPr>
          <w:b/>
          <w:bCs/>
          <w:smallCaps/>
          <w:spacing w:val="0"/>
          <w:w w:val="100"/>
          <w:position w:val="0"/>
          <w:sz w:val="17"/>
          <w:szCs w:val="17"/>
          <w:shd w:val="clear" w:color="auto" w:fill="auto"/>
          <w:lang w:val="ru-RU" w:eastAsia="ru-RU" w:bidi="ru-RU"/>
        </w:rPr>
        <w:t>жіізии</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де-Фоэ </w:t>
      </w:r>
      <w:r>
        <w:rPr>
          <w:spacing w:val="0"/>
          <w:w w:val="100"/>
          <w:position w:val="0"/>
          <w:shd w:val="clear" w:color="auto" w:fill="auto"/>
          <w:lang w:val="ru-RU" w:eastAsia="ru-RU" w:bidi="ru-RU"/>
        </w:rPr>
        <w:t xml:space="preserve">жилъ въ страшной агоніи. Представьте </w:t>
      </w:r>
      <w:r>
        <w:rPr>
          <w:color w:val="545454"/>
          <w:spacing w:val="0"/>
          <w:w w:val="100"/>
          <w:position w:val="0"/>
          <w:shd w:val="clear" w:color="auto" w:fill="auto"/>
          <w:lang w:val="ru-RU" w:eastAsia="ru-RU" w:bidi="ru-RU"/>
        </w:rPr>
        <w:t xml:space="preserve">себѣ пзбу </w:t>
      </w:r>
      <w:r>
        <w:rPr>
          <w:spacing w:val="0"/>
          <w:w w:val="100"/>
          <w:position w:val="0"/>
          <w:shd w:val="clear" w:color="auto" w:fill="auto"/>
          <w:lang w:val="ru-RU" w:eastAsia="ru-RU" w:bidi="ru-RU"/>
        </w:rPr>
        <w:t xml:space="preserve">на большой дорогѣ въ графствѣ Кейтъ, избу, похожую на </w:t>
      </w:r>
      <w:r>
        <w:rPr>
          <w:color w:val="545454"/>
          <w:spacing w:val="0"/>
          <w:w w:val="100"/>
          <w:position w:val="0"/>
          <w:shd w:val="clear" w:color="auto" w:fill="auto"/>
          <w:lang w:val="ru-RU" w:eastAsia="ru-RU" w:bidi="ru-RU"/>
        </w:rPr>
        <w:t xml:space="preserve">постоялыіі </w:t>
      </w:r>
      <w:r>
        <w:rPr>
          <w:spacing w:val="0"/>
          <w:w w:val="100"/>
          <w:position w:val="0"/>
          <w:shd w:val="clear" w:color="auto" w:fill="auto"/>
          <w:lang w:val="ru-RU" w:eastAsia="ru-RU" w:bidi="ru-RU"/>
        </w:rPr>
        <w:t xml:space="preserve">дворъ. Вотъ вамъ жилище де-Фоэ. «Любезный Бокеръ», пишетъ онъ въ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время къ своему зятю: «ваше дружеское письмо, </w:t>
      </w:r>
      <w:r>
        <w:rPr>
          <w:color w:val="545454"/>
          <w:spacing w:val="0"/>
          <w:w w:val="100"/>
          <w:position w:val="0"/>
          <w:shd w:val="clear" w:color="auto" w:fill="auto"/>
          <w:lang w:val="ru-RU" w:eastAsia="ru-RU" w:bidi="ru-RU"/>
        </w:rPr>
        <w:t xml:space="preserve">полное </w:t>
      </w:r>
      <w:r>
        <w:rPr>
          <w:spacing w:val="0"/>
          <w:w w:val="100"/>
          <w:position w:val="0"/>
          <w:shd w:val="clear" w:color="auto" w:fill="auto"/>
          <w:lang w:val="ru-RU" w:eastAsia="ru-RU" w:bidi="ru-RU"/>
        </w:rPr>
        <w:t xml:space="preserve">расположенія ко мнѣ, очень утѣшило меня. Я увѣренъ, что вы искренны и </w:t>
      </w:r>
      <w:r>
        <w:rPr>
          <w:color w:val="545454"/>
          <w:spacing w:val="0"/>
          <w:w w:val="100"/>
          <w:position w:val="0"/>
          <w:shd w:val="clear" w:color="auto" w:fill="auto"/>
          <w:lang w:val="ru-RU" w:eastAsia="ru-RU" w:bidi="ru-RU"/>
        </w:rPr>
        <w:t xml:space="preserve">честны, </w:t>
      </w:r>
      <w:r>
        <w:rPr>
          <w:spacing w:val="0"/>
          <w:w w:val="100"/>
          <w:position w:val="0"/>
          <w:shd w:val="clear" w:color="auto" w:fill="auto"/>
          <w:lang w:val="ru-RU" w:eastAsia="ru-RU" w:bidi="ru-RU"/>
        </w:rPr>
        <w:t xml:space="preserve">а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рѣдкость въ ваше время. Ваше нвеіімо отъ 1-го получилъ я 10-го; дивлюсь </w:t>
      </w:r>
      <w:r>
        <w:rPr>
          <w:color w:val="545454"/>
          <w:spacing w:val="0"/>
          <w:w w:val="100"/>
          <w:position w:val="0"/>
          <w:shd w:val="clear" w:color="auto" w:fill="auto"/>
          <w:lang w:val="ru-RU" w:eastAsia="ru-RU" w:bidi="ru-RU"/>
        </w:rPr>
        <w:t xml:space="preserve">этоіі </w:t>
      </w:r>
      <w:r>
        <w:rPr>
          <w:spacing w:val="0"/>
          <w:w w:val="100"/>
          <w:position w:val="0"/>
          <w:shd w:val="clear" w:color="auto" w:fill="auto"/>
          <w:lang w:val="ru-RU" w:eastAsia="ru-RU" w:bidi="ru-RU"/>
        </w:rPr>
        <w:t>медленности и со</w:t>
        <w:softHyphen/>
      </w:r>
      <w:r>
        <w:rPr>
          <w:color w:val="545454"/>
          <w:spacing w:val="0"/>
          <w:w w:val="100"/>
          <w:position w:val="0"/>
          <w:shd w:val="clear" w:color="auto" w:fill="auto"/>
          <w:lang w:val="ru-RU" w:eastAsia="ru-RU" w:bidi="ru-RU"/>
        </w:rPr>
        <w:t xml:space="preserve">сожалѣю объ этомъ тѣмъ-болѣе, </w:t>
      </w:r>
      <w:r>
        <w:rPr>
          <w:spacing w:val="0"/>
          <w:w w:val="100"/>
          <w:position w:val="0"/>
          <w:shd w:val="clear" w:color="auto" w:fill="auto"/>
          <w:lang w:val="ru-RU" w:eastAsia="ru-RU" w:bidi="ru-RU"/>
        </w:rPr>
        <w:t>что душа моя, огорченная не по сво</w:t>
        <w:softHyphen/>
        <w:t xml:space="preserve">имъ </w:t>
      </w:r>
      <w:r>
        <w:rPr>
          <w:color w:val="545454"/>
          <w:spacing w:val="0"/>
          <w:w w:val="100"/>
          <w:position w:val="0"/>
          <w:shd w:val="clear" w:color="auto" w:fill="auto"/>
          <w:lang w:val="ru-RU" w:eastAsia="ru-RU" w:bidi="ru-RU"/>
        </w:rPr>
        <w:t xml:space="preserve">силамъ, </w:t>
      </w:r>
      <w:r>
        <w:rPr>
          <w:spacing w:val="0"/>
          <w:w w:val="100"/>
          <w:position w:val="0"/>
          <w:shd w:val="clear" w:color="auto" w:fill="auto"/>
          <w:lang w:val="ru-RU" w:eastAsia="ru-RU" w:bidi="ru-RU"/>
        </w:rPr>
        <w:t xml:space="preserve">требовала </w:t>
      </w:r>
      <w:r>
        <w:rPr>
          <w:color w:val="545454"/>
          <w:spacing w:val="0"/>
          <w:w w:val="100"/>
          <w:position w:val="0"/>
          <w:shd w:val="clear" w:color="auto" w:fill="auto"/>
          <w:lang w:val="ru-RU" w:eastAsia="ru-RU" w:bidi="ru-RU"/>
        </w:rPr>
        <w:t xml:space="preserve">участія. </w:t>
      </w:r>
      <w:r>
        <w:rPr>
          <w:spacing w:val="0"/>
          <w:w w:val="100"/>
          <w:position w:val="0"/>
          <w:shd w:val="clear" w:color="auto" w:fill="auto"/>
          <w:lang w:val="ru-RU" w:eastAsia="ru-RU" w:bidi="ru-RU"/>
        </w:rPr>
        <w:t>На старости лѣтъ я лишенъ всякаго удовольствія, оставленъ друзьями н родными.</w:t>
      </w:r>
    </w:p>
    <w:p>
      <w:pPr>
        <w:pStyle w:val="Style34"/>
        <w:keepNext w:val="0"/>
        <w:keepLines w:val="0"/>
        <w:widowControl w:val="0"/>
        <w:shd w:val="clear" w:color="auto" w:fill="auto"/>
        <w:bidi w:val="0"/>
        <w:spacing w:before="0" w:after="0" w:line="206" w:lineRule="auto"/>
        <w:ind w:left="0" w:right="0" w:firstLine="260"/>
        <w:jc w:val="left"/>
      </w:pP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говорите, </w:t>
      </w:r>
      <w:r>
        <w:rPr>
          <w:spacing w:val="0"/>
          <w:w w:val="100"/>
          <w:position w:val="0"/>
          <w:shd w:val="clear" w:color="auto" w:fill="auto"/>
          <w:lang w:val="ru-RU" w:eastAsia="ru-RU" w:bidi="ru-RU"/>
        </w:rPr>
        <w:t xml:space="preserve">что васъ не пустили ко мнѣ. Отчего это? Безъ-со- ынѣвіл не я тому </w:t>
      </w:r>
      <w:r>
        <w:rPr>
          <w:color w:val="545454"/>
          <w:spacing w:val="0"/>
          <w:w w:val="100"/>
          <w:position w:val="0"/>
          <w:shd w:val="clear" w:color="auto" w:fill="auto"/>
          <w:lang w:val="ru-RU" w:eastAsia="ru-RU" w:bidi="ru-RU"/>
        </w:rPr>
        <w:t xml:space="preserve">нрнчниоіі. </w:t>
      </w:r>
      <w:r>
        <w:rPr>
          <w:spacing w:val="0"/>
          <w:w w:val="100"/>
          <w:position w:val="0"/>
          <w:shd w:val="clear" w:color="auto" w:fill="auto"/>
          <w:lang w:val="ru-RU" w:eastAsia="ru-RU" w:bidi="ru-RU"/>
        </w:rPr>
        <w:t xml:space="preserve">Напротивъ,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моя послѣдняя н един</w:t>
        <w:softHyphen/>
        <w:t xml:space="preserve">ственная </w:t>
      </w:r>
      <w:r>
        <w:rPr>
          <w:color w:val="545454"/>
          <w:spacing w:val="0"/>
          <w:w w:val="100"/>
          <w:position w:val="0"/>
          <w:shd w:val="clear" w:color="auto" w:fill="auto"/>
          <w:lang w:val="ru-RU" w:eastAsia="ru-RU" w:bidi="ru-RU"/>
        </w:rPr>
        <w:t xml:space="preserve">надежда: </w:t>
      </w:r>
      <w:r>
        <w:rPr>
          <w:spacing w:val="0"/>
          <w:w w:val="100"/>
          <w:position w:val="0"/>
          <w:shd w:val="clear" w:color="auto" w:fill="auto"/>
          <w:lang w:val="ru-RU" w:eastAsia="ru-RU" w:bidi="ru-RU"/>
        </w:rPr>
        <w:t xml:space="preserve">я только о жажду видѣть васъ и милую </w:t>
      </w:r>
      <w:r>
        <w:rPr>
          <w:b/>
          <w:bCs/>
          <w:smallCaps/>
          <w:spacing w:val="0"/>
          <w:w w:val="100"/>
          <w:position w:val="0"/>
          <w:sz w:val="17"/>
          <w:szCs w:val="17"/>
          <w:shd w:val="clear" w:color="auto" w:fill="auto"/>
          <w:lang w:val="ru-RU" w:eastAsia="ru-RU" w:bidi="ru-RU"/>
        </w:rPr>
        <w:t xml:space="preserve">Софыо </w:t>
      </w:r>
      <w:r>
        <w:rPr>
          <w:b/>
          <w:bCs/>
          <w:smallCaps/>
          <w:color w:val="545454"/>
          <w:spacing w:val="0"/>
          <w:w w:val="100"/>
          <w:position w:val="0"/>
          <w:sz w:val="17"/>
          <w:szCs w:val="17"/>
          <w:shd w:val="clear" w:color="auto" w:fill="auto"/>
          <w:lang w:val="ru-RU" w:eastAsia="ru-RU" w:bidi="ru-RU"/>
        </w:rPr>
        <w:t>(</w:t>
      </w:r>
      <w:r>
        <w:rPr>
          <w:b/>
          <w:bCs/>
          <w:smallCaps/>
          <w:color w:val="545454"/>
          <w:spacing w:val="0"/>
          <w:w w:val="100"/>
          <w:position w:val="0"/>
          <w:sz w:val="17"/>
          <w:szCs w:val="17"/>
          <w:shd w:val="clear" w:color="auto" w:fill="auto"/>
          <w:lang w:val="ru-RU" w:eastAsia="ru-RU" w:bidi="ru-RU"/>
        </w:rPr>
        <w:footnoteReference w:id="7"/>
      </w:r>
      <w:r>
        <w:rPr>
          <w:b/>
          <w:bCs/>
          <w:smallCaps/>
          <w:color w:val="545454"/>
          <w:spacing w:val="0"/>
          <w:w w:val="100"/>
          <w:position w:val="0"/>
          <w:sz w:val="17"/>
          <w:szCs w:val="17"/>
          <w:shd w:val="clear" w:color="auto" w:fill="auto"/>
          <w:lang w:val="ru-RU" w:eastAsia="ru-RU" w:bidi="ru-RU"/>
        </w:rPr>
        <w:t xml:space="preserve">), </w:t>
      </w:r>
      <w:r>
        <w:rPr>
          <w:spacing w:val="0"/>
          <w:w w:val="100"/>
          <w:position w:val="0"/>
          <w:shd w:val="clear" w:color="auto" w:fill="auto"/>
          <w:lang w:val="ru-RU" w:eastAsia="ru-RU" w:bidi="ru-RU"/>
        </w:rPr>
        <w:t xml:space="preserve">если еіі не слишкомъ-тяжело увидѣть отца </w:t>
      </w:r>
      <w:r>
        <w:rPr>
          <w:i/>
          <w:iCs/>
          <w:color w:val="545454"/>
          <w:spacing w:val="0"/>
          <w:w w:val="100"/>
          <w:position w:val="0"/>
          <w:shd w:val="clear" w:color="auto" w:fill="auto"/>
          <w:lang w:val="la-001" w:eastAsia="la-001" w:bidi="la-001"/>
        </w:rPr>
        <w:t>in tenebris</w:t>
      </w:r>
      <w:r>
        <w:rPr>
          <w:color w:val="545454"/>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и подъ бреме</w:t>
        <w:softHyphen/>
        <w:t xml:space="preserve">немъ невыносимаго горя. Да, я вынуждеігь жаловаться на </w:t>
      </w:r>
      <w:r>
        <w:rPr>
          <w:color w:val="545454"/>
          <w:spacing w:val="0"/>
          <w:w w:val="100"/>
          <w:position w:val="0"/>
          <w:shd w:val="clear" w:color="auto" w:fill="auto"/>
          <w:lang w:val="ru-RU" w:eastAsia="ru-RU" w:bidi="ru-RU"/>
        </w:rPr>
        <w:t xml:space="preserve">судьбу, </w:t>
      </w:r>
      <w:r>
        <w:rPr>
          <w:spacing w:val="0"/>
          <w:w w:val="100"/>
          <w:position w:val="0"/>
          <w:shd w:val="clear" w:color="auto" w:fill="auto"/>
          <w:lang w:val="ru-RU" w:eastAsia="ru-RU" w:bidi="ru-RU"/>
        </w:rPr>
        <w:t xml:space="preserve">чего никогда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дѣлалъ, </w:t>
      </w:r>
      <w:r>
        <w:rPr>
          <w:color w:val="545454"/>
          <w:spacing w:val="0"/>
          <w:w w:val="100"/>
          <w:position w:val="0"/>
          <w:shd w:val="clear" w:color="auto" w:fill="auto"/>
          <w:lang w:val="ru-RU" w:eastAsia="ru-RU" w:bidi="ru-RU"/>
        </w:rPr>
        <w:t xml:space="preserve">даже въ несчастін. </w:t>
      </w:r>
      <w:r>
        <w:rPr>
          <w:spacing w:val="0"/>
          <w:w w:val="100"/>
          <w:position w:val="0"/>
          <w:shd w:val="clear" w:color="auto" w:fill="auto"/>
          <w:lang w:val="ru-RU" w:eastAsia="ru-RU" w:bidi="ru-RU"/>
        </w:rPr>
        <w:t xml:space="preserve">Что гпусный </w:t>
      </w:r>
      <w:r>
        <w:rPr>
          <w:rFonts w:ascii="Arial" w:eastAsia="Arial" w:hAnsi="Arial" w:cs="Arial"/>
          <w:spacing w:val="0"/>
          <w:w w:val="100"/>
          <w:position w:val="0"/>
          <w:sz w:val="16"/>
          <w:szCs w:val="16"/>
          <w:shd w:val="clear" w:color="auto" w:fill="auto"/>
          <w:lang w:val="ru-RU" w:eastAsia="ru-RU" w:bidi="ru-RU"/>
        </w:rPr>
        <w:t xml:space="preserve">и </w:t>
      </w:r>
      <w:r>
        <w:rPr>
          <w:spacing w:val="0"/>
          <w:w w:val="100"/>
          <w:position w:val="0"/>
          <w:shd w:val="clear" w:color="auto" w:fill="auto"/>
          <w:lang w:val="ru-RU" w:eastAsia="ru-RU" w:bidi="ru-RU"/>
        </w:rPr>
        <w:t>подлый врагъ бросилъ меня въ темницу</w:t>
      </w:r>
      <w:r>
        <w:rPr>
          <w:color w:val="545454"/>
          <w:spacing w:val="0"/>
          <w:w w:val="100"/>
          <w:position w:val="0"/>
          <w:shd w:val="clear" w:color="auto" w:fill="auto"/>
          <w:lang w:val="ru-RU" w:eastAsia="ru-RU" w:bidi="ru-RU"/>
        </w:rPr>
        <w:t xml:space="preserve">—это я </w:t>
      </w:r>
      <w:r>
        <w:rPr>
          <w:spacing w:val="0"/>
          <w:w w:val="100"/>
          <w:position w:val="0"/>
          <w:shd w:val="clear" w:color="auto" w:fill="auto"/>
          <w:lang w:val="ru-RU" w:eastAsia="ru-RU" w:bidi="ru-RU"/>
        </w:rPr>
        <w:t xml:space="preserve">понимаю н нисколько не удп- </w:t>
      </w:r>
      <w:r>
        <w:rPr>
          <w:b/>
          <w:bCs/>
          <w:smallCaps/>
          <w:spacing w:val="0"/>
          <w:w w:val="100"/>
          <w:position w:val="0"/>
          <w:sz w:val="17"/>
          <w:szCs w:val="17"/>
          <w:shd w:val="clear" w:color="auto" w:fill="auto"/>
          <w:lang w:val="ru-RU" w:eastAsia="ru-RU" w:bidi="ru-RU"/>
        </w:rPr>
        <w:t>іі.іяюсь</w:t>
      </w:r>
      <w:r>
        <w:rPr>
          <w:spacing w:val="0"/>
          <w:w w:val="100"/>
          <w:position w:val="0"/>
          <w:shd w:val="clear" w:color="auto" w:fill="auto"/>
          <w:lang w:val="ru-RU" w:eastAsia="ru-RU" w:bidi="ru-RU"/>
        </w:rPr>
        <w:t xml:space="preserve"> этому; дочь </w:t>
      </w:r>
      <w:r>
        <w:rPr>
          <w:color w:val="545454"/>
          <w:spacing w:val="0"/>
          <w:w w:val="100"/>
          <w:position w:val="0"/>
          <w:shd w:val="clear" w:color="auto" w:fill="auto"/>
          <w:lang w:val="ru-RU" w:eastAsia="ru-RU" w:bidi="ru-RU"/>
        </w:rPr>
        <w:t xml:space="preserve">моя знаетъ, какъ твердо </w:t>
      </w:r>
      <w:r>
        <w:rPr>
          <w:spacing w:val="0"/>
          <w:w w:val="100"/>
          <w:position w:val="0"/>
          <w:shd w:val="clear" w:color="auto" w:fill="auto"/>
          <w:lang w:val="ru-RU" w:eastAsia="ru-RU" w:bidi="ru-RU"/>
        </w:rPr>
        <w:t xml:space="preserve">выносилъ </w:t>
      </w:r>
      <w:r>
        <w:rPr>
          <w:color w:val="545454"/>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самыя ужас</w:t>
        <w:softHyphen/>
        <w:t xml:space="preserve">ныя несчастій, а теперь </w:t>
      </w:r>
      <w:r>
        <w:rPr>
          <w:color w:val="545454"/>
          <w:spacing w:val="0"/>
          <w:w w:val="100"/>
          <w:position w:val="0"/>
          <w:shd w:val="clear" w:color="auto" w:fill="auto"/>
          <w:lang w:val="ru-RU" w:eastAsia="ru-RU" w:bidi="ru-RU"/>
        </w:rPr>
        <w:t xml:space="preserve">несправедливость, </w:t>
      </w:r>
      <w:r>
        <w:rPr>
          <w:spacing w:val="0"/>
          <w:w w:val="100"/>
          <w:position w:val="0"/>
          <w:shd w:val="clear" w:color="auto" w:fill="auto"/>
          <w:lang w:val="ru-RU" w:eastAsia="ru-RU" w:bidi="ru-RU"/>
        </w:rPr>
        <w:t>неблагодарность н безчело</w:t>
        <w:softHyphen/>
        <w:t xml:space="preserve">вѣчность роднаго сына терзаетъ мое </w:t>
      </w:r>
      <w:r>
        <w:rPr>
          <w:color w:val="545454"/>
          <w:spacing w:val="0"/>
          <w:w w:val="100"/>
          <w:position w:val="0"/>
          <w:shd w:val="clear" w:color="auto" w:fill="auto"/>
          <w:lang w:val="ru-RU" w:eastAsia="ru-RU" w:bidi="ru-RU"/>
        </w:rPr>
        <w:t xml:space="preserve">сердце; </w:t>
      </w:r>
      <w:r>
        <w:rPr>
          <w:spacing w:val="0"/>
          <w:w w:val="100"/>
          <w:position w:val="0"/>
          <w:shd w:val="clear" w:color="auto" w:fill="auto"/>
          <w:lang w:val="ru-RU" w:eastAsia="ru-RU" w:bidi="ru-RU"/>
        </w:rPr>
        <w:t xml:space="preserve">я не могу залочить этоіі раны. Онъ нс </w:t>
      </w:r>
      <w:r>
        <w:rPr>
          <w:color w:val="545454"/>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 xml:space="preserve">раззорнлъ </w:t>
      </w:r>
      <w:r>
        <w:rPr>
          <w:color w:val="545454"/>
          <w:spacing w:val="0"/>
          <w:w w:val="100"/>
          <w:position w:val="0"/>
          <w:shd w:val="clear" w:color="auto" w:fill="auto"/>
          <w:lang w:val="ru-RU" w:eastAsia="ru-RU" w:bidi="ru-RU"/>
        </w:rPr>
        <w:t xml:space="preserve">семейство, </w:t>
      </w:r>
      <w:r>
        <w:rPr>
          <w:spacing w:val="0"/>
          <w:w w:val="100"/>
          <w:position w:val="0"/>
          <w:shd w:val="clear" w:color="auto" w:fill="auto"/>
          <w:lang w:val="ru-RU" w:eastAsia="ru-RU" w:bidi="ru-RU"/>
        </w:rPr>
        <w:t>но п ведетъ меня въ мо</w:t>
        <w:softHyphen/>
        <w:t xml:space="preserve">гилу. Я </w:t>
      </w:r>
      <w:r>
        <w:rPr>
          <w:color w:val="545454"/>
          <w:spacing w:val="0"/>
          <w:w w:val="100"/>
          <w:position w:val="0"/>
          <w:shd w:val="clear" w:color="auto" w:fill="auto"/>
          <w:lang w:val="ru-RU" w:eastAsia="ru-RU" w:bidi="ru-RU"/>
        </w:rPr>
        <w:t xml:space="preserve">серьёзно боленъ; </w:t>
      </w:r>
      <w:r>
        <w:rPr>
          <w:spacing w:val="0"/>
          <w:w w:val="100"/>
          <w:position w:val="0"/>
          <w:shd w:val="clear" w:color="auto" w:fill="auto"/>
          <w:lang w:val="ru-RU" w:eastAsia="ru-RU" w:bidi="ru-RU"/>
        </w:rPr>
        <w:t xml:space="preserve">у меня лихорадка н, можетъ-быть, я скоро умру. Я не могу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перелить горя въ сердца, которыя поймутъ его. Ничто въ жизни не лишало меня твердости </w:t>
      </w:r>
      <w:r>
        <w:rPr>
          <w:color w:val="545454"/>
          <w:spacing w:val="0"/>
          <w:w w:val="100"/>
          <w:position w:val="0"/>
          <w:shd w:val="clear" w:color="auto" w:fill="auto"/>
          <w:lang w:val="ru-RU" w:eastAsia="ru-RU" w:bidi="ru-RU"/>
        </w:rPr>
        <w:t xml:space="preserve">духа; </w:t>
      </w:r>
      <w:r>
        <w:rPr>
          <w:spacing w:val="0"/>
          <w:w w:val="100"/>
          <w:position w:val="0"/>
          <w:shd w:val="clear" w:color="auto" w:fill="auto"/>
          <w:lang w:val="ru-RU" w:eastAsia="ru-RU" w:bidi="ru-RU"/>
        </w:rPr>
        <w:t xml:space="preserve">нуженъ былъ этотъ ударъ, чтобы </w:t>
      </w:r>
      <w:r>
        <w:rPr>
          <w:color w:val="545454"/>
          <w:spacing w:val="0"/>
          <w:w w:val="100"/>
          <w:position w:val="0"/>
          <w:shd w:val="clear" w:color="auto" w:fill="auto"/>
          <w:lang w:val="ru-RU" w:eastAsia="ru-RU" w:bidi="ru-RU"/>
        </w:rPr>
        <w:t xml:space="preserve">побѣдить </w:t>
      </w:r>
      <w:r>
        <w:rPr>
          <w:spacing w:val="0"/>
          <w:w w:val="100"/>
          <w:position w:val="0"/>
          <w:shd w:val="clear" w:color="auto" w:fill="auto"/>
          <w:lang w:val="ru-RU" w:eastAsia="ru-RU" w:bidi="ru-RU"/>
        </w:rPr>
        <w:t>меня.</w:t>
      </w:r>
    </w:p>
    <w:p>
      <w:pPr>
        <w:pStyle w:val="Style34"/>
        <w:keepNext w:val="0"/>
        <w:keepLines w:val="0"/>
        <w:widowControl w:val="0"/>
        <w:shd w:val="clear" w:color="auto" w:fill="auto"/>
        <w:bidi w:val="0"/>
        <w:spacing w:before="0" w:after="0" w:line="206" w:lineRule="auto"/>
        <w:ind w:left="0" w:right="0" w:firstLine="300"/>
      </w:pPr>
      <w:r>
        <w:rPr>
          <w:i/>
          <w:iCs/>
          <w:spacing w:val="0"/>
          <w:w w:val="100"/>
          <w:position w:val="0"/>
          <w:shd w:val="clear" w:color="auto" w:fill="auto"/>
          <w:lang w:val="la-001" w:eastAsia="la-001" w:bidi="la-001"/>
        </w:rPr>
        <w:t>«Et tu, Unite!</w:t>
      </w:r>
    </w:p>
    <w:p>
      <w:pPr>
        <w:pStyle w:val="Style34"/>
        <w:keepNext w:val="0"/>
        <w:keepLines w:val="0"/>
        <w:widowControl w:val="0"/>
        <w:shd w:val="clear" w:color="auto" w:fill="auto"/>
        <w:bidi w:val="0"/>
        <w:spacing w:before="0" w:after="0" w:line="206" w:lineRule="auto"/>
        <w:ind w:left="0" w:right="0" w:firstLine="300"/>
        <w:rPr>
          <w:sz w:val="16"/>
          <w:szCs w:val="16"/>
        </w:rPr>
      </w:pPr>
      <w:r>
        <w:rPr>
          <w:spacing w:val="0"/>
          <w:w w:val="100"/>
          <w:position w:val="0"/>
          <w:sz w:val="22"/>
          <w:szCs w:val="22"/>
          <w:shd w:val="clear" w:color="auto" w:fill="auto"/>
          <w:lang w:val="ru-RU" w:eastAsia="ru-RU" w:bidi="ru-RU"/>
        </w:rPr>
        <w:t xml:space="preserve">«Я надѣялся на </w:t>
      </w:r>
      <w:r>
        <w:rPr>
          <w:color w:val="545454"/>
          <w:spacing w:val="0"/>
          <w:w w:val="100"/>
          <w:position w:val="0"/>
          <w:sz w:val="22"/>
          <w:szCs w:val="22"/>
          <w:shd w:val="clear" w:color="auto" w:fill="auto"/>
          <w:lang w:val="ru-RU" w:eastAsia="ru-RU" w:bidi="ru-RU"/>
        </w:rPr>
        <w:t xml:space="preserve">него; </w:t>
      </w:r>
      <w:r>
        <w:rPr>
          <w:spacing w:val="0"/>
          <w:w w:val="100"/>
          <w:position w:val="0"/>
          <w:sz w:val="22"/>
          <w:szCs w:val="22"/>
          <w:shd w:val="clear" w:color="auto" w:fill="auto"/>
          <w:lang w:val="ru-RU" w:eastAsia="ru-RU" w:bidi="ru-RU"/>
        </w:rPr>
        <w:t>я вѣрилъ ему. Я поручилъ ему двоихъ ни</w:t>
        <w:softHyphen/>
        <w:t xml:space="preserve">щихъ дѣтей мопхъ. Оиъ безжалостенъ. Онъ </w:t>
      </w:r>
      <w:r>
        <w:rPr>
          <w:color w:val="545454"/>
          <w:spacing w:val="0"/>
          <w:w w:val="100"/>
          <w:position w:val="0"/>
          <w:sz w:val="22"/>
          <w:szCs w:val="22"/>
          <w:shd w:val="clear" w:color="auto" w:fill="auto"/>
          <w:lang w:val="ru-RU" w:eastAsia="ru-RU" w:bidi="ru-RU"/>
        </w:rPr>
        <w:t xml:space="preserve">заставляетъ </w:t>
      </w:r>
      <w:r>
        <w:rPr>
          <w:spacing w:val="0"/>
          <w:w w:val="100"/>
          <w:position w:val="0"/>
          <w:sz w:val="22"/>
          <w:szCs w:val="22"/>
          <w:shd w:val="clear" w:color="auto" w:fill="auto"/>
          <w:lang w:val="ru-RU" w:eastAsia="ru-RU" w:bidi="ru-RU"/>
        </w:rPr>
        <w:t>мать ихъ про</w:t>
        <w:softHyphen/>
        <w:t>сить милостыню у него подъ окном’ь! От&gt; богатъ. Онъ передъ ли</w:t>
        <w:softHyphen/>
        <w:t xml:space="preserve">цомъ закона обязался помогать имъ; пе только святыя обѣщанія и сго подпись обязывали его нс оставлять ихъ: гамыіі жестокій человѣкъ пе едкіа.гь бы </w:t>
      </w:r>
      <w:r>
        <w:rPr>
          <w:color w:val="545454"/>
          <w:spacing w:val="0"/>
          <w:w w:val="100"/>
          <w:position w:val="0"/>
          <w:sz w:val="22"/>
          <w:szCs w:val="22"/>
          <w:shd w:val="clear" w:color="auto" w:fill="auto"/>
          <w:lang w:val="ru-RU" w:eastAsia="ru-RU" w:bidi="ru-RU"/>
        </w:rPr>
        <w:t xml:space="preserve">этого. </w:t>
      </w:r>
      <w:r>
        <w:rPr>
          <w:spacing w:val="0"/>
          <w:w w:val="100"/>
          <w:position w:val="0"/>
          <w:sz w:val="22"/>
          <w:szCs w:val="22"/>
          <w:shd w:val="clear" w:color="auto" w:fill="auto"/>
          <w:lang w:val="ru-RU" w:eastAsia="ru-RU" w:bidi="ru-RU"/>
        </w:rPr>
        <w:t>Онъ безъ сердца и состраданія. Это уже слиш</w:t>
        <w:softHyphen/>
        <w:t xml:space="preserve">комъ, слишкомъ! Простите мою слабость; я не могу говорить болѣе; сердце слишкомъ-полно. Умирая, прошу васъ объ одномъ: когда нс- станетъ меня, позаботьтесь о инхъ, чтобы </w:t>
      </w:r>
      <w:r>
        <w:rPr>
          <w:color w:val="545454"/>
          <w:spacing w:val="0"/>
          <w:w w:val="100"/>
          <w:position w:val="0"/>
          <w:sz w:val="22"/>
          <w:szCs w:val="22"/>
          <w:shd w:val="clear" w:color="auto" w:fill="auto"/>
          <w:lang w:val="ru-RU" w:eastAsia="ru-RU" w:bidi="ru-RU"/>
        </w:rPr>
        <w:t xml:space="preserve">онн </w:t>
      </w:r>
      <w:r>
        <w:rPr>
          <w:spacing w:val="0"/>
          <w:w w:val="100"/>
          <w:position w:val="0"/>
          <w:sz w:val="22"/>
          <w:szCs w:val="22"/>
          <w:shd w:val="clear" w:color="auto" w:fill="auto"/>
          <w:lang w:val="ru-RU" w:eastAsia="ru-RU" w:bidi="ru-RU"/>
        </w:rPr>
        <w:t>пе страдали болѣе отъ его несправедливости и скупости ; будьте имъ брать, и если вы счи</w:t>
        <w:softHyphen/>
        <w:t>таете ссбп у меня въ долгу (вѣдь я отдалъ вамъ все, что было у мс-</w:t>
        <w:br w:type="page"/>
        <w:t xml:space="preserve">нн безцѣннаго) (**), </w:t>
      </w:r>
      <w:r>
        <w:rPr>
          <w:spacing w:val="0"/>
          <w:w w:val="100"/>
          <w:position w:val="0"/>
          <w:sz w:val="22"/>
          <w:szCs w:val="22"/>
          <w:shd w:val="clear" w:color="auto" w:fill="auto"/>
          <w:lang w:val="fr-FR" w:eastAsia="fr-FR" w:bidi="fr-FR"/>
        </w:rPr>
        <w:t xml:space="preserve">ne </w:t>
      </w:r>
      <w:r>
        <w:rPr>
          <w:spacing w:val="0"/>
          <w:w w:val="100"/>
          <w:position w:val="0"/>
          <w:sz w:val="22"/>
          <w:szCs w:val="22"/>
          <w:shd w:val="clear" w:color="auto" w:fill="auto"/>
          <w:lang w:val="ru-RU" w:eastAsia="ru-RU" w:bidi="ru-RU"/>
        </w:rPr>
        <w:t xml:space="preserve">позволяйте топтать моихъ дѣтей йогами. Я надѣсь, что скоро имъ нужны будутъ только ваши совѣты, потому- что оин елпшкомъ-довѣрчвпы </w:t>
      </w:r>
      <w:r>
        <w:rPr>
          <w:rFonts w:ascii="Arial" w:eastAsia="Arial" w:hAnsi="Arial" w:cs="Arial"/>
          <w:spacing w:val="0"/>
          <w:w w:val="100"/>
          <w:position w:val="0"/>
          <w:sz w:val="16"/>
          <w:szCs w:val="16"/>
          <w:shd w:val="clear" w:color="auto" w:fill="auto"/>
          <w:lang w:val="ru-RU" w:eastAsia="ru-RU" w:bidi="ru-RU"/>
        </w:rPr>
        <w:t>къ людямъ.»</w:t>
      </w:r>
    </w:p>
    <w:p>
      <w:pPr>
        <w:pStyle w:val="Style34"/>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Де-Фоэ .умеръ вскорѣ послѣ этого письма, въ 1731 году, шестиде</w:t>
        <w:softHyphen/>
      </w:r>
      <w:r>
        <w:rPr>
          <w:rFonts w:ascii="Arial" w:eastAsia="Arial" w:hAnsi="Arial" w:cs="Arial"/>
          <w:spacing w:val="0"/>
          <w:w w:val="100"/>
          <w:position w:val="0"/>
          <w:sz w:val="16"/>
          <w:szCs w:val="16"/>
          <w:shd w:val="clear" w:color="auto" w:fill="auto"/>
          <w:lang w:val="ru-RU" w:eastAsia="ru-RU" w:bidi="ru-RU"/>
        </w:rPr>
        <w:t xml:space="preserve">сяти </w:t>
      </w:r>
      <w:r>
        <w:rPr>
          <w:spacing w:val="0"/>
          <w:w w:val="100"/>
          <w:position w:val="0"/>
          <w:shd w:val="clear" w:color="auto" w:fill="auto"/>
          <w:lang w:val="ru-RU" w:eastAsia="ru-RU" w:bidi="ru-RU"/>
        </w:rPr>
        <w:t>лѣтъ отѣ-роду.</w:t>
      </w:r>
    </w:p>
    <w:p>
      <w:pPr>
        <w:pStyle w:val="Style34"/>
        <w:keepNext w:val="0"/>
        <w:keepLines w:val="0"/>
        <w:widowControl w:val="0"/>
        <w:shd w:val="clear" w:color="auto" w:fill="auto"/>
        <w:bidi w:val="0"/>
        <w:spacing w:before="0" w:after="360" w:line="211" w:lineRule="auto"/>
        <w:ind w:left="0" w:right="0"/>
      </w:pPr>
      <w:r>
        <w:rPr>
          <w:spacing w:val="0"/>
          <w:w w:val="100"/>
          <w:position w:val="0"/>
          <w:shd w:val="clear" w:color="auto" w:fill="auto"/>
          <w:lang w:val="ru-RU" w:eastAsia="ru-RU" w:bidi="ru-RU"/>
        </w:rPr>
        <w:t xml:space="preserve">Этотъ геніальный человѣкъ такъ отдался свЙсму дѣлу, что скрылъ въ немъ свою личность. Его скоро забыли, а помнили только о </w:t>
      </w:r>
      <w:r>
        <w:rPr>
          <w:i/>
          <w:iCs/>
          <w:spacing w:val="0"/>
          <w:w w:val="100"/>
          <w:position w:val="0"/>
          <w:shd w:val="clear" w:color="auto" w:fill="auto"/>
          <w:lang w:val="ru-RU" w:eastAsia="ru-RU" w:bidi="ru-RU"/>
        </w:rPr>
        <w:t>Ро</w:t>
        <w:softHyphen/>
        <w:t>бинсонѣ</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Пятницѣ.</w:t>
      </w:r>
    </w:p>
    <w:p>
      <w:pPr>
        <w:pStyle w:val="Style34"/>
        <w:keepNext w:val="0"/>
        <w:keepLines w:val="0"/>
        <w:widowControl w:val="0"/>
        <w:shd w:val="clear" w:color="auto" w:fill="auto"/>
        <w:bidi w:val="0"/>
        <w:spacing w:before="0" w:after="160" w:line="209" w:lineRule="auto"/>
        <w:ind w:left="0" w:right="80" w:firstLine="0"/>
        <w:jc w:val="center"/>
      </w:pPr>
      <w:r>
        <w:rPr>
          <w:spacing w:val="0"/>
          <w:w w:val="100"/>
          <w:position w:val="0"/>
          <w:shd w:val="clear" w:color="auto" w:fill="auto"/>
          <w:lang w:val="ru-RU" w:eastAsia="ru-RU" w:bidi="ru-RU"/>
        </w:rPr>
        <w:t>II.</w:t>
      </w:r>
    </w:p>
    <w:p>
      <w:pPr>
        <w:pStyle w:val="Style34"/>
        <w:keepNext w:val="0"/>
        <w:keepLines w:val="0"/>
        <w:widowControl w:val="0"/>
        <w:shd w:val="clear" w:color="auto" w:fill="auto"/>
        <w:tabs>
          <w:tab w:leader="hyphen" w:pos="3125" w:val="left"/>
        </w:tabs>
        <w:bidi w:val="0"/>
        <w:spacing w:before="0" w:after="160" w:line="240" w:lineRule="auto"/>
        <w:ind w:left="2420" w:right="0" w:hanging="2420"/>
        <w:jc w:val="left"/>
        <w:rPr>
          <w:sz w:val="16"/>
          <w:szCs w:val="16"/>
        </w:rPr>
      </w:pPr>
      <w:r>
        <w:rPr>
          <w:spacing w:val="0"/>
          <w:w w:val="100"/>
          <w:position w:val="0"/>
          <w:sz w:val="22"/>
          <w:szCs w:val="22"/>
          <w:shd w:val="clear" w:color="auto" w:fill="auto"/>
          <w:lang w:val="ru-RU" w:eastAsia="ru-RU" w:bidi="ru-RU"/>
        </w:rPr>
        <w:t xml:space="preserve">А нг.ііііекі і: </w:t>
      </w:r>
      <w:r>
        <w:rPr>
          <w:smallCaps/>
          <w:spacing w:val="0"/>
          <w:w w:val="100"/>
          <w:position w:val="0"/>
          <w:sz w:val="22"/>
          <w:szCs w:val="22"/>
          <w:shd w:val="clear" w:color="auto" w:fill="auto"/>
          <w:lang w:val="ru-RU" w:eastAsia="ru-RU" w:bidi="ru-RU"/>
        </w:rPr>
        <w:t>псевдон п мы</w:t>
      </w:r>
      <w:r>
        <w:rPr>
          <w:spacing w:val="0"/>
          <w:w w:val="100"/>
          <w:position w:val="0"/>
          <w:sz w:val="22"/>
          <w:szCs w:val="22"/>
          <w:shd w:val="clear" w:color="auto" w:fill="auto"/>
          <w:lang w:val="ru-RU" w:eastAsia="ru-RU" w:bidi="ru-RU"/>
        </w:rPr>
        <w:t xml:space="preserve"> :— Пеллы </w:t>
      </w:r>
      <w:r>
        <w:rPr>
          <w:smallCaps/>
          <w:spacing w:val="0"/>
          <w:w w:val="100"/>
          <w:position w:val="0"/>
          <w:sz w:val="22"/>
          <w:szCs w:val="22"/>
          <w:shd w:val="clear" w:color="auto" w:fill="auto"/>
          <w:lang w:val="ru-RU" w:eastAsia="ru-RU" w:bidi="ru-RU"/>
        </w:rPr>
        <w:t>аіі аз а ръ.</w:t>
      </w:r>
      <w:r>
        <w:rPr>
          <w:spacing w:val="0"/>
          <w:w w:val="100"/>
          <w:position w:val="0"/>
          <w:sz w:val="22"/>
          <w:szCs w:val="22"/>
          <w:shd w:val="clear" w:color="auto" w:fill="auto"/>
          <w:lang w:val="ru-RU" w:eastAsia="ru-RU" w:bidi="ru-RU"/>
        </w:rPr>
        <w:t xml:space="preserve">— .1 </w:t>
      </w:r>
      <w:r>
        <w:rPr>
          <w:smallCaps/>
          <w:spacing w:val="0"/>
          <w:w w:val="100"/>
          <w:position w:val="0"/>
          <w:sz w:val="22"/>
          <w:szCs w:val="22"/>
          <w:shd w:val="clear" w:color="auto" w:fill="auto"/>
          <w:lang w:val="ru-RU" w:eastAsia="ru-RU" w:bidi="ru-RU"/>
        </w:rPr>
        <w:t>одеръ.—·</w:t>
      </w:r>
      <w:r>
        <w:rPr>
          <w:spacing w:val="0"/>
          <w:w w:val="100"/>
          <w:position w:val="0"/>
          <w:sz w:val="22"/>
          <w:szCs w:val="22"/>
          <w:shd w:val="clear" w:color="auto" w:fill="auto"/>
          <w:lang w:val="ru-RU" w:eastAsia="ru-RU" w:bidi="ru-RU"/>
        </w:rPr>
        <w:t xml:space="preserve"> М </w:t>
      </w:r>
      <w:r>
        <w:rPr>
          <w:smallCaps/>
          <w:spacing w:val="0"/>
          <w:w w:val="100"/>
          <w:position w:val="0"/>
          <w:sz w:val="22"/>
          <w:szCs w:val="22"/>
          <w:shd w:val="clear" w:color="auto" w:fill="auto"/>
          <w:lang w:val="ru-RU" w:eastAsia="ru-RU" w:bidi="ru-RU"/>
        </w:rPr>
        <w:t xml:space="preserve">а кфер- </w:t>
      </w:r>
      <w:r>
        <w:rPr>
          <w:rFonts w:ascii="Arial" w:eastAsia="Arial" w:hAnsi="Arial" w:cs="Arial"/>
          <w:spacing w:val="0"/>
          <w:w w:val="100"/>
          <w:position w:val="0"/>
          <w:sz w:val="16"/>
          <w:szCs w:val="16"/>
          <w:shd w:val="clear" w:color="auto" w:fill="auto"/>
          <w:lang w:val="ru-RU" w:eastAsia="ru-RU" w:bidi="ru-RU"/>
        </w:rPr>
        <w:t>СОПЪ.</w:t>
        <w:tab/>
        <w:t xml:space="preserve"> </w:t>
      </w:r>
      <w:r>
        <w:rPr>
          <w:spacing w:val="0"/>
          <w:w w:val="100"/>
          <w:position w:val="0"/>
          <w:sz w:val="22"/>
          <w:szCs w:val="22"/>
          <w:shd w:val="clear" w:color="auto" w:fill="auto"/>
          <w:lang w:val="ru-RU" w:eastAsia="ru-RU" w:bidi="ru-RU"/>
        </w:rPr>
        <w:t xml:space="preserve">Ч </w:t>
      </w:r>
      <w:r>
        <w:rPr>
          <w:rFonts w:ascii="Arial" w:eastAsia="Arial" w:hAnsi="Arial" w:cs="Arial"/>
          <w:spacing w:val="0"/>
          <w:w w:val="100"/>
          <w:position w:val="0"/>
          <w:sz w:val="16"/>
          <w:szCs w:val="16"/>
          <w:shd w:val="clear" w:color="auto" w:fill="auto"/>
          <w:lang w:val="ru-RU" w:eastAsia="ru-RU" w:bidi="ru-RU"/>
        </w:rPr>
        <w:t>АТТЕРТОІІЪ.</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Нс всѣ англійскіе псевдонимы были такъ добросовѣстны, какъ Дп- ніэль де-Фоэ. Вотъ рядъ людеіі, которыхъ скорѣе можно принять за плутовъ, нежели за псевдонимы : одни изъ нихъ хотятъ задавить славу генія, которая мѣшаетъ ихъ дѣлу, другіе хотятъ популяризировать, но ихъ мнѣнію, полезныя назиданія, третьи — прославить старину, нл- конецт, четвертые — попробовать счастья.</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Ничего подобнаго не встрѣчаемъ мы во Французской литературѣ. Откуда эти псевдонимы? Зачѣмъ опн? Чего хотятъ они, достигаютъ ,щ своей цѣли, и какое мѣсто занимаютъ оин въ новоіі литературѣ? — вопросы еще не рѣшенные и мало-изслѣдованные. Съ рѣшеніемъ этихъ вопросовъ неразрывно изученіе политической жизни Англіи XVIII столѣтія.</w:t>
      </w:r>
    </w:p>
    <w:p>
      <w:pPr>
        <w:pStyle w:val="Style34"/>
        <w:keepNext w:val="0"/>
        <w:keepLines w:val="0"/>
        <w:widowControl w:val="0"/>
        <w:shd w:val="clear" w:color="auto" w:fill="auto"/>
        <w:bidi w:val="0"/>
        <w:spacing w:before="0" w:after="580" w:line="209" w:lineRule="auto"/>
        <w:ind w:left="0" w:right="0"/>
      </w:pPr>
      <w:r>
        <w:rPr>
          <w:spacing w:val="0"/>
          <w:w w:val="100"/>
          <w:position w:val="0"/>
          <w:shd w:val="clear" w:color="auto" w:fill="auto"/>
          <w:lang w:val="ru-RU" w:eastAsia="ru-RU" w:bidi="ru-RU"/>
        </w:rPr>
        <w:t>Мы заіімемся нѣкоторыми изъ нихъ, особенно-замѣчательными.</w:t>
      </w:r>
    </w:p>
    <w:p>
      <w:pPr>
        <w:pStyle w:val="Style34"/>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Въ первой половинѣ прошедшаго столѣтія англійскіе кальвинисты были жестоко обмануты однимъ Французомъ. Скитаясь но Европѣ к играя одну за другою роли плу га, инльгрима, протестанта, католика, купца, носильщика и отставпаго солдата, онъ занялся искусствомъ об</w:t>
        <w:softHyphen/>
        <w:t>манывать легковѣрныхъ людей и достигъ въ немъ недосягаемой высо</w:t>
        <w:softHyphen/>
        <w:t>ты. Ои'і, понялъ одно : людей гораздо болѣе интересуетъ чужестранецъ, нежели сосѣдъ, Китаецъ нежели Нѣыецъі Нѣмецъ нежели соотече</w:t>
        <w:softHyphen/>
      </w:r>
      <w:r>
        <w:rPr>
          <w:rFonts w:ascii="Arial" w:eastAsia="Arial" w:hAnsi="Arial" w:cs="Arial"/>
          <w:spacing w:val="0"/>
          <w:w w:val="100"/>
          <w:position w:val="0"/>
          <w:sz w:val="16"/>
          <w:szCs w:val="16"/>
          <w:shd w:val="clear" w:color="auto" w:fill="auto"/>
          <w:lang w:val="ru-RU" w:eastAsia="ru-RU" w:bidi="ru-RU"/>
        </w:rPr>
        <w:t xml:space="preserve">ственникъ; </w:t>
      </w:r>
      <w:r>
        <w:rPr>
          <w:spacing w:val="0"/>
          <w:w w:val="100"/>
          <w:position w:val="0"/>
          <w:shd w:val="clear" w:color="auto" w:fill="auto"/>
          <w:lang w:val="ru-RU" w:eastAsia="ru-RU" w:bidi="ru-RU"/>
        </w:rPr>
        <w:t>состраданіе кт, несчастно возрастаетъ съ разстояніемъ ро</w:t>
        <w:softHyphen/>
        <w:t>дины несчастнаго. II воть онъ выбралъ самый отдаленный край и назвался изгнаннымъ Японцемъ, родомъ съ острова Формозы. Повто</w:t>
        <w:softHyphen/>
        <w:t>ряя разсказъ о своихъ приключеніяхъ, онъ до-того привыкъ кч. сво</w:t>
        <w:softHyphen/>
        <w:t>ему новому положенію, что самъ повѣрилъ разсказу. Записавшись въ солдаты, оиъ потѣшалъ свою артель драматическими повѣствованіями о своеіі японской и Формозской жизни. Съ этого началъ онъ свое бли</w:t>
        <w:softHyphen/>
        <w:t>стательное литературное понрпіце.</w:t>
      </w:r>
    </w:p>
    <w:p>
      <w:pPr>
        <w:pStyle w:val="Style34"/>
        <w:keepNext w:val="0"/>
        <w:keepLines w:val="0"/>
        <w:widowControl w:val="0"/>
        <w:shd w:val="clear" w:color="auto" w:fill="auto"/>
        <w:bidi w:val="0"/>
        <w:spacing w:before="0" w:after="0" w:line="209" w:lineRule="auto"/>
        <w:ind w:left="0" w:right="0" w:firstLine="220"/>
        <w:sectPr>
          <w:headerReference w:type="even" r:id="rId515"/>
          <w:headerReference w:type="default" r:id="rId516"/>
          <w:headerReference w:type="first" r:id="rId517"/>
          <w:pgSz w:w="8201" w:h="13278"/>
          <w:pgMar w:top="1070" w:left="560" w:right="509" w:bottom="707" w:header="0" w:footer="3" w:gutter="0"/>
          <w:cols w:space="720"/>
          <w:noEndnote/>
          <w:titlePg/>
          <w:rtlGutter w:val="0"/>
          <w:docGrid w:linePitch="360"/>
        </w:sectPr>
      </w:pPr>
      <w:r>
        <w:rPr>
          <w:spacing w:val="0"/>
          <w:w w:val="100"/>
          <w:position w:val="0"/>
          <w:shd w:val="clear" w:color="auto" w:fill="auto"/>
          <w:lang w:val="ru-RU" w:eastAsia="ru-RU" w:bidi="ru-RU"/>
        </w:rPr>
        <w:t xml:space="preserve">Въ зк.іюзекомь гарнизонѣ его замѣтилъ полковой пасторъ, который смекнулъ, что можетъ много выиграть черезъ смѣлаго Японца. Пня съ перваго свиданія поняли другъ друга. Инкесъ (такъ звали пастора) обратилъ Японца въ кальвиниста. Новообращеинаго представили къ </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 xml:space="preserve">лондовскому епископу, который обласкалъ </w:t>
      </w:r>
      <w:r>
        <w:rPr>
          <w:spacing w:val="0"/>
          <w:w w:val="100"/>
          <w:position w:val="0"/>
          <w:shd w:val="clear" w:color="auto" w:fill="auto"/>
          <w:lang w:val="la-001" w:eastAsia="la-001" w:bidi="la-001"/>
        </w:rPr>
        <w:t xml:space="preserve">ero </w:t>
      </w:r>
      <w:r>
        <w:rPr>
          <w:spacing w:val="0"/>
          <w:w w:val="100"/>
          <w:position w:val="0"/>
          <w:shd w:val="clear" w:color="auto" w:fill="auto"/>
          <w:lang w:val="ru-RU" w:eastAsia="ru-RU" w:bidi="ru-RU"/>
        </w:rPr>
        <w:t xml:space="preserve">и далъ ему денегъ, а пастору хорошее мѣсто. У Японца было слишкомъ-много такта, чтобъ продолжать такой вмгОдныіі обманъ. Онъ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только сталъ ѣсть сырое мясо н сырые коренья, но сочинилъ даже Формозскую азбуку, пере</w:t>
        <w:softHyphen/>
        <w:t>пелъ на выдуманный нмъ-елмнмъ Языкъ нѣкоторыя книги, хорошо жи.ть на счетъ своихъ благодѣтелей и кончилъ тѣмъ, что издалъ по</w:t>
        <w:softHyphen/>
      </w:r>
      <w:r>
        <w:rPr>
          <w:color w:val="545454"/>
          <w:spacing w:val="0"/>
          <w:w w:val="100"/>
          <w:position w:val="0"/>
          <w:shd w:val="clear" w:color="auto" w:fill="auto"/>
          <w:lang w:val="ru-RU" w:eastAsia="ru-RU" w:bidi="ru-RU"/>
        </w:rPr>
        <w:t xml:space="preserve">дробное описаніе </w:t>
      </w:r>
      <w:r>
        <w:rPr>
          <w:spacing w:val="0"/>
          <w:w w:val="100"/>
          <w:position w:val="0"/>
          <w:shd w:val="clear" w:color="auto" w:fill="auto"/>
          <w:lang w:val="ru-RU" w:eastAsia="ru-RU" w:bidi="ru-RU"/>
        </w:rPr>
        <w:t>острова Формозы, его исторіи п мѣстныхъ нравовъ съ географической картоіі, азбукой, костюмами, храмами и множе</w:t>
        <w:softHyphen/>
        <w:t xml:space="preserve">ствомъ портретовъ мѣстныхъ жителей, своихъ друзей и родныхъ, во весь </w:t>
      </w:r>
      <w:r>
        <w:rPr>
          <w:color w:val="545454"/>
          <w:spacing w:val="0"/>
          <w:w w:val="100"/>
          <w:position w:val="0"/>
          <w:shd w:val="clear" w:color="auto" w:fill="auto"/>
          <w:lang w:val="ru-RU" w:eastAsia="ru-RU" w:bidi="ru-RU"/>
        </w:rPr>
        <w:t>роетъ (</w:t>
      </w:r>
      <w:r>
        <w:rPr>
          <w:color w:val="545454"/>
          <w:spacing w:val="0"/>
          <w:w w:val="100"/>
          <w:position w:val="0"/>
          <w:shd w:val="clear" w:color="auto" w:fill="auto"/>
          <w:lang w:val="ru-RU" w:eastAsia="ru-RU" w:bidi="ru-RU"/>
        </w:rPr>
        <w:footnoteReference w:id="8"/>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Самъ онъ назвался ІІсалманазаромь, по-японски, раз</w:t>
        <w:softHyphen/>
        <w:t>умѣется .</w:t>
      </w:r>
    </w:p>
    <w:p>
      <w:pPr>
        <w:pStyle w:val="Style34"/>
        <w:keepNext w:val="0"/>
        <w:keepLines w:val="0"/>
        <w:widowControl w:val="0"/>
        <w:shd w:val="clear" w:color="auto" w:fill="auto"/>
        <w:bidi w:val="0"/>
        <w:spacing w:before="0" w:after="0" w:line="206" w:lineRule="auto"/>
        <w:ind w:left="0" w:right="0" w:firstLine="200"/>
      </w:pPr>
      <w:r>
        <w:rPr>
          <w:color w:val="545454"/>
          <w:spacing w:val="0"/>
          <w:w w:val="100"/>
          <w:position w:val="0"/>
          <w:shd w:val="clear" w:color="auto" w:fill="auto"/>
          <w:lang w:val="ru-RU" w:eastAsia="ru-RU" w:bidi="ru-RU"/>
        </w:rPr>
        <w:t xml:space="preserve">«Первымъ </w:t>
      </w:r>
      <w:r>
        <w:rPr>
          <w:spacing w:val="0"/>
          <w:w w:val="100"/>
          <w:position w:val="0"/>
          <w:shd w:val="clear" w:color="auto" w:fill="auto"/>
          <w:lang w:val="ru-RU" w:eastAsia="ru-RU" w:bidi="ru-RU"/>
        </w:rPr>
        <w:t xml:space="preserve">моимъ </w:t>
      </w:r>
      <w:r>
        <w:rPr>
          <w:color w:val="545454"/>
          <w:spacing w:val="0"/>
          <w:w w:val="100"/>
          <w:position w:val="0"/>
          <w:shd w:val="clear" w:color="auto" w:fill="auto"/>
          <w:lang w:val="ru-RU" w:eastAsia="ru-RU" w:bidi="ru-RU"/>
        </w:rPr>
        <w:t xml:space="preserve">дѣломъ </w:t>
      </w:r>
      <w:r>
        <w:rPr>
          <w:spacing w:val="0"/>
          <w:w w:val="100"/>
          <w:position w:val="0"/>
          <w:shd w:val="clear" w:color="auto" w:fill="auto"/>
          <w:lang w:val="ru-RU" w:eastAsia="ru-RU" w:bidi="ru-RU"/>
        </w:rPr>
        <w:t xml:space="preserve">было изслѣдовать, какихъ людей болѣе </w:t>
      </w:r>
      <w:r>
        <w:rPr>
          <w:color w:val="545454"/>
          <w:spacing w:val="0"/>
          <w:w w:val="100"/>
          <w:position w:val="0"/>
          <w:shd w:val="clear" w:color="auto" w:fill="auto"/>
          <w:lang w:val="ru-RU" w:eastAsia="ru-RU" w:bidi="ru-RU"/>
        </w:rPr>
        <w:t xml:space="preserve">всего </w:t>
      </w:r>
      <w:r>
        <w:rPr>
          <w:spacing w:val="0"/>
          <w:w w:val="100"/>
          <w:position w:val="0"/>
          <w:shd w:val="clear" w:color="auto" w:fill="auto"/>
          <w:lang w:val="ru-RU" w:eastAsia="ru-RU" w:bidi="ru-RU"/>
        </w:rPr>
        <w:t xml:space="preserve">испавіідѣліі въ </w:t>
      </w:r>
      <w:r>
        <w:rPr>
          <w:color w:val="545454"/>
          <w:spacing w:val="0"/>
          <w:w w:val="100"/>
          <w:position w:val="0"/>
          <w:shd w:val="clear" w:color="auto" w:fill="auto"/>
          <w:lang w:val="ru-RU" w:eastAsia="ru-RU" w:bidi="ru-RU"/>
        </w:rPr>
        <w:t xml:space="preserve">Лопдоиѣ, </w:t>
      </w:r>
      <w:r>
        <w:rPr>
          <w:spacing w:val="0"/>
          <w:w w:val="100"/>
          <w:position w:val="0"/>
          <w:shd w:val="clear" w:color="auto" w:fill="auto"/>
          <w:lang w:val="ru-RU" w:eastAsia="ru-RU" w:bidi="ru-RU"/>
        </w:rPr>
        <w:t xml:space="preserve">говорить онъ въ подробномъ разсказѣ о своихъ </w:t>
      </w:r>
      <w:r>
        <w:rPr>
          <w:color w:val="545454"/>
          <w:spacing w:val="0"/>
          <w:w w:val="100"/>
          <w:position w:val="0"/>
          <w:shd w:val="clear" w:color="auto" w:fill="auto"/>
          <w:lang w:val="ru-RU" w:eastAsia="ru-RU" w:bidi="ru-RU"/>
        </w:rPr>
        <w:t xml:space="preserve">подвигахъ. </w:t>
      </w:r>
      <w:r>
        <w:rPr>
          <w:spacing w:val="0"/>
          <w:w w:val="100"/>
          <w:position w:val="0"/>
          <w:shd w:val="clear" w:color="auto" w:fill="auto"/>
          <w:lang w:val="ru-RU" w:eastAsia="ru-RU" w:bidi="ru-RU"/>
        </w:rPr>
        <w:t xml:space="preserve">Я увидѣлъ,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здѣсь ужасно нс терпятъ като</w:t>
        <w:softHyphen/>
        <w:t xml:space="preserve">ликовъ н </w:t>
      </w:r>
      <w:r>
        <w:rPr>
          <w:color w:val="545454"/>
          <w:spacing w:val="0"/>
          <w:w w:val="100"/>
          <w:position w:val="0"/>
          <w:shd w:val="clear" w:color="auto" w:fill="auto"/>
          <w:lang w:val="ru-RU" w:eastAsia="ru-RU" w:bidi="ru-RU"/>
        </w:rPr>
        <w:t xml:space="preserve">Французовъ. </w:t>
      </w:r>
      <w:r>
        <w:rPr>
          <w:spacing w:val="0"/>
          <w:w w:val="100"/>
          <w:position w:val="0"/>
          <w:shd w:val="clear" w:color="auto" w:fill="auto"/>
          <w:lang w:val="ru-RU" w:eastAsia="ru-RU" w:bidi="ru-RU"/>
        </w:rPr>
        <w:t xml:space="preserve">Я не щадилъ нхъ; я присоединилъ къ нимъ Итальянцевъ п </w:t>
      </w:r>
      <w:r>
        <w:rPr>
          <w:color w:val="545454"/>
          <w:spacing w:val="0"/>
          <w:w w:val="100"/>
          <w:position w:val="0"/>
          <w:shd w:val="clear" w:color="auto" w:fill="auto"/>
          <w:lang w:val="ru-RU" w:eastAsia="ru-RU" w:bidi="ru-RU"/>
        </w:rPr>
        <w:t xml:space="preserve">ІІепапцсвъ, которыхъ </w:t>
      </w:r>
      <w:r>
        <w:rPr>
          <w:color w:val="545454"/>
          <w:spacing w:val="0"/>
          <w:w w:val="100"/>
          <w:position w:val="0"/>
          <w:shd w:val="clear" w:color="auto" w:fill="auto"/>
          <w:lang w:val="fr-FR" w:eastAsia="fr-FR" w:bidi="fr-FR"/>
        </w:rPr>
        <w:t xml:space="preserve">Toute </w:t>
      </w:r>
      <w:r>
        <w:rPr>
          <w:spacing w:val="0"/>
          <w:w w:val="100"/>
          <w:position w:val="0"/>
          <w:shd w:val="clear" w:color="auto" w:fill="auto"/>
          <w:lang w:val="ru-RU" w:eastAsia="ru-RU" w:bidi="ru-RU"/>
        </w:rPr>
        <w:t xml:space="preserve">не Ьчсііь-.іюбііли. Чѣмъ </w:t>
      </w:r>
      <w:r>
        <w:rPr>
          <w:color w:val="545454"/>
          <w:spacing w:val="0"/>
          <w:w w:val="100"/>
          <w:position w:val="0"/>
          <w:shd w:val="clear" w:color="auto" w:fill="auto"/>
          <w:lang w:val="ru-RU" w:eastAsia="ru-RU" w:bidi="ru-RU"/>
        </w:rPr>
        <w:t xml:space="preserve">болѣе клеветалъ </w:t>
      </w:r>
      <w:r>
        <w:rPr>
          <w:spacing w:val="0"/>
          <w:w w:val="100"/>
          <w:position w:val="0"/>
          <w:shd w:val="clear" w:color="auto" w:fill="auto"/>
          <w:lang w:val="ru-RU" w:eastAsia="ru-RU" w:bidi="ru-RU"/>
        </w:rPr>
        <w:t xml:space="preserve">п на нихъ, </w:t>
      </w:r>
      <w:r>
        <w:rPr>
          <w:color w:val="545454"/>
          <w:spacing w:val="0"/>
          <w:w w:val="100"/>
          <w:position w:val="0"/>
          <w:shd w:val="clear" w:color="auto" w:fill="auto"/>
          <w:lang w:val="ru-RU" w:eastAsia="ru-RU" w:bidi="ru-RU"/>
        </w:rPr>
        <w:t xml:space="preserve">тѣмъ болѣе </w:t>
      </w:r>
      <w:r>
        <w:rPr>
          <w:spacing w:val="0"/>
          <w:w w:val="100"/>
          <w:position w:val="0"/>
          <w:shd w:val="clear" w:color="auto" w:fill="auto"/>
          <w:lang w:val="ru-RU" w:eastAsia="ru-RU" w:bidi="ru-RU"/>
        </w:rPr>
        <w:t>получалъ денегъ н мнѣ ка</w:t>
        <w:softHyphen/>
      </w:r>
      <w:r>
        <w:rPr>
          <w:color w:val="545454"/>
          <w:spacing w:val="0"/>
          <w:w w:val="100"/>
          <w:position w:val="0"/>
          <w:shd w:val="clear" w:color="auto" w:fill="auto"/>
          <w:lang w:val="ru-RU" w:eastAsia="ru-RU" w:bidi="ru-RU"/>
        </w:rPr>
        <w:t xml:space="preserve">залось,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я выбралъ нетрудное </w:t>
      </w:r>
      <w:r>
        <w:rPr>
          <w:spacing w:val="0"/>
          <w:w w:val="100"/>
          <w:position w:val="0"/>
          <w:shd w:val="clear" w:color="auto" w:fill="auto"/>
          <w:lang w:val="ru-RU" w:eastAsia="ru-RU" w:bidi="ru-RU"/>
        </w:rPr>
        <w:t xml:space="preserve">ремесло. Многія женщины учились </w:t>
      </w:r>
      <w:r>
        <w:rPr>
          <w:color w:val="545454"/>
          <w:spacing w:val="0"/>
          <w:w w:val="100"/>
          <w:position w:val="0"/>
          <w:shd w:val="clear" w:color="auto" w:fill="auto"/>
          <w:lang w:val="ru-RU" w:eastAsia="ru-RU" w:bidi="ru-RU"/>
        </w:rPr>
        <w:t xml:space="preserve">у меня но-Формозскн: такъ-какъ </w:t>
      </w:r>
      <w:r>
        <w:rPr>
          <w:spacing w:val="0"/>
          <w:w w:val="100"/>
          <w:position w:val="0"/>
          <w:shd w:val="clear" w:color="auto" w:fill="auto"/>
          <w:lang w:val="ru-RU" w:eastAsia="ru-RU" w:bidi="ru-RU"/>
        </w:rPr>
        <w:t xml:space="preserve">я нзобрѣ.гь языкь, одинъ зналъ его п </w:t>
      </w:r>
      <w:r>
        <w:rPr>
          <w:color w:val="545454"/>
          <w:spacing w:val="0"/>
          <w:w w:val="100"/>
          <w:position w:val="0"/>
          <w:shd w:val="clear" w:color="auto" w:fill="auto"/>
          <w:lang w:val="ru-RU" w:eastAsia="ru-RU" w:bidi="ru-RU"/>
        </w:rPr>
        <w:t xml:space="preserve">одинъ говорилъ на немъ, то </w:t>
      </w:r>
      <w:r>
        <w:rPr>
          <w:spacing w:val="0"/>
          <w:w w:val="100"/>
          <w:position w:val="0"/>
          <w:shd w:val="clear" w:color="auto" w:fill="auto"/>
          <w:lang w:val="ru-RU" w:eastAsia="ru-RU" w:bidi="ru-RU"/>
        </w:rPr>
        <w:t xml:space="preserve">меня </w:t>
      </w:r>
      <w:r>
        <w:rPr>
          <w:color w:val="545454"/>
          <w:spacing w:val="0"/>
          <w:w w:val="100"/>
          <w:position w:val="0"/>
          <w:shd w:val="clear" w:color="auto" w:fill="auto"/>
          <w:lang w:val="ru-RU" w:eastAsia="ru-RU" w:bidi="ru-RU"/>
        </w:rPr>
        <w:t xml:space="preserve">очень </w:t>
      </w:r>
      <w:r>
        <w:rPr>
          <w:spacing w:val="0"/>
          <w:w w:val="100"/>
          <w:position w:val="0"/>
          <w:shd w:val="clear" w:color="auto" w:fill="auto"/>
          <w:lang w:val="ru-RU" w:eastAsia="ru-RU" w:bidi="ru-RU"/>
        </w:rPr>
        <w:t xml:space="preserve">забавлялъ нхъ иосторі"ь ври чтеніи </w:t>
      </w:r>
      <w:r>
        <w:rPr>
          <w:color w:val="545454"/>
          <w:spacing w:val="0"/>
          <w:w w:val="100"/>
          <w:position w:val="0"/>
          <w:shd w:val="clear" w:color="auto" w:fill="auto"/>
          <w:lang w:val="ru-RU" w:eastAsia="ru-RU" w:bidi="ru-RU"/>
        </w:rPr>
        <w:t xml:space="preserve">эпическихъ поэмъ </w:t>
      </w:r>
      <w:r>
        <w:rPr>
          <w:spacing w:val="0"/>
          <w:w w:val="100"/>
          <w:position w:val="0"/>
          <w:shd w:val="clear" w:color="auto" w:fill="auto"/>
          <w:lang w:val="ru-RU" w:eastAsia="ru-RU" w:bidi="ru-RU"/>
        </w:rPr>
        <w:t xml:space="preserve">острова </w:t>
      </w:r>
      <w:r>
        <w:rPr>
          <w:color w:val="545454"/>
          <w:spacing w:val="0"/>
          <w:w w:val="100"/>
          <w:position w:val="0"/>
          <w:shd w:val="clear" w:color="auto" w:fill="auto"/>
          <w:lang w:val="ru-RU" w:eastAsia="ru-RU" w:bidi="ru-RU"/>
        </w:rPr>
        <w:t xml:space="preserve">Формозы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нѣжныхъ ромаи- </w:t>
      </w:r>
      <w:r>
        <w:rPr>
          <w:color w:val="545454"/>
          <w:spacing w:val="0"/>
          <w:w w:val="100"/>
          <w:position w:val="0"/>
          <w:shd w:val="clear" w:color="auto" w:fill="auto"/>
          <w:lang w:val="ru-RU" w:eastAsia="ru-RU" w:bidi="ru-RU"/>
        </w:rPr>
        <w:t xml:space="preserve">совъ. </w:t>
      </w:r>
      <w:r>
        <w:rPr>
          <w:spacing w:val="0"/>
          <w:w w:val="100"/>
          <w:position w:val="0"/>
          <w:shd w:val="clear" w:color="auto" w:fill="auto"/>
          <w:lang w:val="ru-RU" w:eastAsia="ru-RU" w:bidi="ru-RU"/>
        </w:rPr>
        <w:t xml:space="preserve">Такъ </w:t>
      </w:r>
      <w:r>
        <w:rPr>
          <w:color w:val="545454"/>
          <w:spacing w:val="0"/>
          <w:w w:val="100"/>
          <w:position w:val="0"/>
          <w:shd w:val="clear" w:color="auto" w:fill="auto"/>
          <w:lang w:val="ru-RU" w:eastAsia="ru-RU" w:bidi="ru-RU"/>
        </w:rPr>
        <w:t xml:space="preserve">создалъ я цѣлую литературу! Добрый </w:t>
      </w:r>
      <w:r>
        <w:rPr>
          <w:spacing w:val="0"/>
          <w:w w:val="100"/>
          <w:position w:val="0"/>
          <w:shd w:val="clear" w:color="auto" w:fill="auto"/>
          <w:lang w:val="ru-RU" w:eastAsia="ru-RU" w:bidi="ru-RU"/>
        </w:rPr>
        <w:t xml:space="preserve">лондонскій епископъ помыш.ія.п» </w:t>
      </w:r>
      <w:r>
        <w:rPr>
          <w:color w:val="545454"/>
          <w:spacing w:val="0"/>
          <w:w w:val="100"/>
          <w:position w:val="0"/>
          <w:shd w:val="clear" w:color="auto" w:fill="auto"/>
          <w:lang w:val="ru-RU" w:eastAsia="ru-RU" w:bidi="ru-RU"/>
        </w:rPr>
        <w:t xml:space="preserve">учредить каѳедру, </w:t>
      </w:r>
      <w:r>
        <w:rPr>
          <w:spacing w:val="0"/>
          <w:w w:val="100"/>
          <w:position w:val="0"/>
          <w:shd w:val="clear" w:color="auto" w:fill="auto"/>
          <w:lang w:val="ru-RU" w:eastAsia="ru-RU" w:bidi="ru-RU"/>
        </w:rPr>
        <w:t xml:space="preserve">необходимую </w:t>
      </w:r>
      <w:r>
        <w:rPr>
          <w:color w:val="545454"/>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англійскихъ миссіоне</w:t>
        <w:softHyphen/>
        <w:t xml:space="preserve">ровъ. Я </w:t>
      </w:r>
      <w:r>
        <w:rPr>
          <w:color w:val="545454"/>
          <w:spacing w:val="0"/>
          <w:w w:val="100"/>
          <w:position w:val="0"/>
          <w:shd w:val="clear" w:color="auto" w:fill="auto"/>
          <w:lang w:val="ru-RU" w:eastAsia="ru-RU" w:bidi="ru-RU"/>
        </w:rPr>
        <w:t xml:space="preserve">одѣвался въ </w:t>
      </w:r>
      <w:r>
        <w:rPr>
          <w:spacing w:val="0"/>
          <w:w w:val="100"/>
          <w:position w:val="0"/>
          <w:shd w:val="clear" w:color="auto" w:fill="auto"/>
          <w:lang w:val="ru-RU" w:eastAsia="ru-RU" w:bidi="ru-RU"/>
        </w:rPr>
        <w:t xml:space="preserve">прекрасный </w:t>
      </w:r>
      <w:r>
        <w:rPr>
          <w:color w:val="545454"/>
          <w:spacing w:val="0"/>
          <w:w w:val="100"/>
          <w:position w:val="0"/>
          <w:shd w:val="clear" w:color="auto" w:fill="auto"/>
          <w:lang w:val="ru-RU" w:eastAsia="ru-RU" w:bidi="ru-RU"/>
        </w:rPr>
        <w:t xml:space="preserve">костюмъ, </w:t>
      </w:r>
      <w:r>
        <w:rPr>
          <w:spacing w:val="0"/>
          <w:w w:val="100"/>
          <w:position w:val="0"/>
          <w:shd w:val="clear" w:color="auto" w:fill="auto"/>
          <w:lang w:val="ru-RU" w:eastAsia="ru-RU" w:bidi="ru-RU"/>
        </w:rPr>
        <w:t xml:space="preserve">разукрашенный дамекпмн </w:t>
      </w:r>
      <w:r>
        <w:rPr>
          <w:color w:val="545454"/>
          <w:spacing w:val="0"/>
          <w:w w:val="100"/>
          <w:position w:val="0"/>
          <w:shd w:val="clear" w:color="auto" w:fill="auto"/>
          <w:lang w:val="ru-RU" w:eastAsia="ru-RU" w:bidi="ru-RU"/>
        </w:rPr>
        <w:t xml:space="preserve">подарками, и разя, навсегда </w:t>
      </w:r>
      <w:r>
        <w:rPr>
          <w:spacing w:val="0"/>
          <w:w w:val="100"/>
          <w:position w:val="0"/>
          <w:shd w:val="clear" w:color="auto" w:fill="auto"/>
          <w:lang w:val="ru-RU" w:eastAsia="ru-RU" w:bidi="ru-RU"/>
        </w:rPr>
        <w:t xml:space="preserve">завелъ каталогъ Формозскихъ писателей. На </w:t>
      </w:r>
      <w:r>
        <w:rPr>
          <w:color w:val="545454"/>
          <w:spacing w:val="0"/>
          <w:w w:val="100"/>
          <w:position w:val="0"/>
          <w:shd w:val="clear" w:color="auto" w:fill="auto"/>
          <w:lang w:val="ru-RU" w:eastAsia="ru-RU" w:bidi="ru-RU"/>
        </w:rPr>
        <w:t xml:space="preserve">меня нападали </w:t>
      </w:r>
      <w:r>
        <w:rPr>
          <w:spacing w:val="0"/>
          <w:w w:val="100"/>
          <w:position w:val="0"/>
          <w:shd w:val="clear" w:color="auto" w:fill="auto"/>
          <w:lang w:val="ru-RU" w:eastAsia="ru-RU" w:bidi="ru-RU"/>
        </w:rPr>
        <w:t>отъ-врсмепн-до-временп, но нападали журналы ма</w:t>
        <w:softHyphen/>
      </w:r>
      <w:r>
        <w:rPr>
          <w:color w:val="545454"/>
          <w:spacing w:val="0"/>
          <w:w w:val="100"/>
          <w:position w:val="0"/>
          <w:shd w:val="clear" w:color="auto" w:fill="auto"/>
          <w:lang w:val="ru-RU" w:eastAsia="ru-RU" w:bidi="ru-RU"/>
        </w:rPr>
        <w:t xml:space="preserve">ло-извѣстные, мало-уважаемые. </w:t>
      </w:r>
      <w:r>
        <w:rPr>
          <w:spacing w:val="0"/>
          <w:w w:val="100"/>
          <w:position w:val="0"/>
          <w:shd w:val="clear" w:color="auto" w:fill="auto"/>
          <w:lang w:val="ru-RU" w:eastAsia="ru-RU" w:bidi="ru-RU"/>
        </w:rPr>
        <w:t xml:space="preserve">Всякій </w:t>
      </w:r>
      <w:r>
        <w:rPr>
          <w:color w:val="545454"/>
          <w:spacing w:val="0"/>
          <w:w w:val="100"/>
          <w:position w:val="0"/>
          <w:shd w:val="clear" w:color="auto" w:fill="auto"/>
          <w:lang w:val="ru-RU" w:eastAsia="ru-RU" w:bidi="ru-RU"/>
        </w:rPr>
        <w:t xml:space="preserve">истинный </w:t>
      </w:r>
      <w:r>
        <w:rPr>
          <w:spacing w:val="0"/>
          <w:w w:val="100"/>
          <w:position w:val="0"/>
          <w:shd w:val="clear" w:color="auto" w:fill="auto"/>
          <w:lang w:val="ru-RU" w:eastAsia="ru-RU" w:bidi="ru-RU"/>
        </w:rPr>
        <w:t>кальвинистъ упорно отстаивалъ обращеннаго Японца, и война принимала выгодный для ме</w:t>
        <w:softHyphen/>
        <w:t xml:space="preserve">ня </w:t>
      </w:r>
      <w:r>
        <w:rPr>
          <w:color w:val="545454"/>
          <w:spacing w:val="0"/>
          <w:w w:val="100"/>
          <w:position w:val="0"/>
          <w:shd w:val="clear" w:color="auto" w:fill="auto"/>
          <w:lang w:val="ru-RU" w:eastAsia="ru-RU" w:bidi="ru-RU"/>
        </w:rPr>
        <w:t xml:space="preserve">оборотъ, потому-что я распродалъ </w:t>
      </w:r>
      <w:r>
        <w:rPr>
          <w:spacing w:val="0"/>
          <w:w w:val="100"/>
          <w:position w:val="0"/>
          <w:shd w:val="clear" w:color="auto" w:fill="auto"/>
          <w:lang w:val="ru-RU" w:eastAsia="ru-RU" w:bidi="ru-RU"/>
        </w:rPr>
        <w:t xml:space="preserve">шесть изданій моей книги и игралъ </w:t>
      </w:r>
      <w:r>
        <w:rPr>
          <w:color w:val="545454"/>
          <w:spacing w:val="0"/>
          <w:w w:val="100"/>
          <w:position w:val="0"/>
          <w:shd w:val="clear" w:color="auto" w:fill="auto"/>
          <w:lang w:val="ru-RU" w:eastAsia="ru-RU" w:bidi="ru-RU"/>
        </w:rPr>
        <w:t xml:space="preserve">большую </w:t>
      </w:r>
      <w:r>
        <w:rPr>
          <w:spacing w:val="0"/>
          <w:w w:val="100"/>
          <w:position w:val="0"/>
          <w:shd w:val="clear" w:color="auto" w:fill="auto"/>
          <w:lang w:val="ru-RU" w:eastAsia="ru-RU" w:bidi="ru-RU"/>
        </w:rPr>
        <w:t xml:space="preserve">роль въ </w:t>
      </w:r>
      <w:r>
        <w:rPr>
          <w:color w:val="545454"/>
          <w:spacing w:val="0"/>
          <w:w w:val="100"/>
          <w:position w:val="0"/>
          <w:shd w:val="clear" w:color="auto" w:fill="auto"/>
          <w:lang w:val="ru-RU" w:eastAsia="ru-RU" w:bidi="ru-RU"/>
        </w:rPr>
        <w:t>обществѣ.»</w:t>
      </w:r>
    </w:p>
    <w:p>
      <w:pPr>
        <w:pStyle w:val="Style34"/>
        <w:keepNext w:val="0"/>
        <w:keepLines w:val="0"/>
        <w:widowControl w:val="0"/>
        <w:shd w:val="clear" w:color="auto" w:fill="auto"/>
        <w:bidi w:val="0"/>
        <w:spacing w:before="0" w:after="0" w:line="206" w:lineRule="auto"/>
        <w:ind w:left="0" w:right="0" w:firstLine="200"/>
      </w:pPr>
      <w:r>
        <w:rPr>
          <w:color w:val="545454"/>
          <w:spacing w:val="0"/>
          <w:w w:val="100"/>
          <w:position w:val="0"/>
          <w:shd w:val="clear" w:color="auto" w:fill="auto"/>
          <w:lang w:val="ru-RU" w:eastAsia="ru-RU" w:bidi="ru-RU"/>
        </w:rPr>
        <w:t xml:space="preserve">Конецъ этой исторіи еще забавнѣе. Обезпечивъ свое </w:t>
      </w:r>
      <w:r>
        <w:rPr>
          <w:spacing w:val="0"/>
          <w:w w:val="100"/>
          <w:position w:val="0"/>
          <w:shd w:val="clear" w:color="auto" w:fill="auto"/>
          <w:lang w:val="ru-RU" w:eastAsia="ru-RU" w:bidi="ru-RU"/>
        </w:rPr>
        <w:t xml:space="preserve">существованіе нполѵчнвъ </w:t>
      </w:r>
      <w:r>
        <w:rPr>
          <w:color w:val="545454"/>
          <w:spacing w:val="0"/>
          <w:w w:val="100"/>
          <w:position w:val="0"/>
          <w:shd w:val="clear" w:color="auto" w:fill="auto"/>
          <w:lang w:val="ru-RU" w:eastAsia="ru-RU" w:bidi="ru-RU"/>
        </w:rPr>
        <w:t xml:space="preserve">небольшую пенсію, </w:t>
      </w:r>
      <w:r>
        <w:rPr>
          <w:spacing w:val="0"/>
          <w:w w:val="100"/>
          <w:position w:val="0"/>
          <w:shd w:val="clear" w:color="auto" w:fill="auto"/>
          <w:lang w:val="ru-RU" w:eastAsia="ru-RU" w:bidi="ru-RU"/>
        </w:rPr>
        <w:t>Японецъ вдругъ превратился въ дѣйстви</w:t>
        <w:softHyphen/>
      </w:r>
      <w:r>
        <w:rPr>
          <w:color w:val="545454"/>
          <w:spacing w:val="0"/>
          <w:w w:val="100"/>
          <w:position w:val="0"/>
          <w:shd w:val="clear" w:color="auto" w:fill="auto"/>
          <w:lang w:val="ru-RU" w:eastAsia="ru-RU" w:bidi="ru-RU"/>
        </w:rPr>
        <w:t xml:space="preserve">тельнаго кальвиниста. Совѣсть стала его </w:t>
      </w:r>
      <w:r>
        <w:rPr>
          <w:spacing w:val="0"/>
          <w:w w:val="100"/>
          <w:position w:val="0"/>
          <w:shd w:val="clear" w:color="auto" w:fill="auto"/>
          <w:lang w:val="ru-RU" w:eastAsia="ru-RU" w:bidi="ru-RU"/>
        </w:rPr>
        <w:t xml:space="preserve">мучить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онъ уже хотѣлъ признаться въ </w:t>
      </w:r>
      <w:r>
        <w:rPr>
          <w:color w:val="545454"/>
          <w:spacing w:val="0"/>
          <w:w w:val="100"/>
          <w:position w:val="0"/>
          <w:shd w:val="clear" w:color="auto" w:fill="auto"/>
          <w:lang w:val="ru-RU" w:eastAsia="ru-RU" w:bidi="ru-RU"/>
        </w:rPr>
        <w:t xml:space="preserve">своихъ плутняхъ,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друзья, кальвинисты, убѣдили молчать. </w:t>
      </w:r>
      <w:r>
        <w:rPr>
          <w:color w:val="545454"/>
          <w:spacing w:val="0"/>
          <w:w w:val="100"/>
          <w:position w:val="0"/>
          <w:shd w:val="clear" w:color="auto" w:fill="auto"/>
          <w:lang w:val="ru-RU" w:eastAsia="ru-RU" w:bidi="ru-RU"/>
        </w:rPr>
        <w:t xml:space="preserve">Оіп. </w:t>
      </w:r>
      <w:r>
        <w:rPr>
          <w:spacing w:val="0"/>
          <w:w w:val="100"/>
          <w:position w:val="0"/>
          <w:shd w:val="clear" w:color="auto" w:fill="auto"/>
          <w:lang w:val="ru-RU" w:eastAsia="ru-RU" w:bidi="ru-RU"/>
        </w:rPr>
        <w:t xml:space="preserve">ограничился тѣмъ, </w:t>
      </w:r>
      <w:r>
        <w:rPr>
          <w:color w:val="545454"/>
          <w:spacing w:val="0"/>
          <w:w w:val="100"/>
          <w:position w:val="0"/>
          <w:shd w:val="clear" w:color="auto" w:fill="auto"/>
          <w:lang w:val="ru-RU" w:eastAsia="ru-RU" w:bidi="ru-RU"/>
        </w:rPr>
        <w:t xml:space="preserve">что издалъ </w:t>
      </w:r>
      <w:r>
        <w:rPr>
          <w:spacing w:val="0"/>
          <w:w w:val="100"/>
          <w:position w:val="0"/>
          <w:shd w:val="clear" w:color="auto" w:fill="auto"/>
          <w:lang w:val="ru-RU" w:eastAsia="ru-RU" w:bidi="ru-RU"/>
        </w:rPr>
        <w:t xml:space="preserve">попое описаніе острова ■І'ормозы, </w:t>
      </w:r>
      <w:r>
        <w:rPr>
          <w:color w:val="545454"/>
          <w:spacing w:val="0"/>
          <w:w w:val="100"/>
          <w:position w:val="0"/>
          <w:shd w:val="clear" w:color="auto" w:fill="auto"/>
          <w:lang w:val="ru-RU" w:eastAsia="ru-RU" w:bidi="ru-RU"/>
        </w:rPr>
        <w:t xml:space="preserve">будто бы еоставленнос </w:t>
      </w:r>
      <w:r>
        <w:rPr>
          <w:spacing w:val="0"/>
          <w:w w:val="100"/>
          <w:position w:val="0"/>
          <w:shd w:val="clear" w:color="auto" w:fill="auto"/>
          <w:lang w:val="ru-RU" w:eastAsia="ru-RU" w:bidi="ru-RU"/>
        </w:rPr>
        <w:t xml:space="preserve">по </w:t>
      </w:r>
      <w:r>
        <w:rPr>
          <w:color w:val="545454"/>
          <w:spacing w:val="0"/>
          <w:w w:val="100"/>
          <w:position w:val="0"/>
          <w:shd w:val="clear" w:color="auto" w:fill="auto"/>
          <w:lang w:val="ru-RU" w:eastAsia="ru-RU" w:bidi="ru-RU"/>
        </w:rPr>
        <w:t xml:space="preserve">источникамъ. </w:t>
      </w:r>
      <w:r>
        <w:rPr>
          <w:spacing w:val="0"/>
          <w:w w:val="100"/>
          <w:position w:val="0"/>
          <w:shd w:val="clear" w:color="auto" w:fill="auto"/>
          <w:lang w:val="ru-RU" w:eastAsia="ru-RU" w:bidi="ru-RU"/>
        </w:rPr>
        <w:t xml:space="preserve">Гакъ дожилъ онъ до </w:t>
      </w:r>
      <w:r>
        <w:rPr>
          <w:color w:val="545454"/>
          <w:spacing w:val="0"/>
          <w:w w:val="100"/>
          <w:position w:val="0"/>
          <w:shd w:val="clear" w:color="auto" w:fill="auto"/>
          <w:lang w:val="ru-RU" w:eastAsia="ru-RU" w:bidi="ru-RU"/>
        </w:rPr>
        <w:t xml:space="preserve">девяноста-трехъ </w:t>
      </w:r>
      <w:r>
        <w:rPr>
          <w:spacing w:val="0"/>
          <w:w w:val="100"/>
          <w:position w:val="0"/>
          <w:shd w:val="clear" w:color="auto" w:fill="auto"/>
          <w:lang w:val="ru-RU" w:eastAsia="ru-RU" w:bidi="ru-RU"/>
        </w:rPr>
        <w:t xml:space="preserve">лѣтъ, пс </w:t>
      </w:r>
      <w:r>
        <w:rPr>
          <w:color w:val="545454"/>
          <w:spacing w:val="0"/>
          <w:w w:val="100"/>
          <w:position w:val="0"/>
          <w:shd w:val="clear" w:color="auto" w:fill="auto"/>
          <w:lang w:val="ru-RU" w:eastAsia="ru-RU" w:bidi="ru-RU"/>
        </w:rPr>
        <w:t xml:space="preserve">теряя всеобщаго </w:t>
      </w:r>
      <w:r>
        <w:rPr>
          <w:spacing w:val="0"/>
          <w:w w:val="100"/>
          <w:position w:val="0"/>
          <w:shd w:val="clear" w:color="auto" w:fill="auto"/>
          <w:lang w:val="ru-RU" w:eastAsia="ru-RU" w:bidi="ru-RU"/>
        </w:rPr>
        <w:t>уваженія.</w:t>
      </w:r>
    </w:p>
    <w:p>
      <w:pPr>
        <w:pStyle w:val="Style34"/>
        <w:keepNext w:val="0"/>
        <w:keepLines w:val="0"/>
        <w:widowControl w:val="0"/>
        <w:shd w:val="clear" w:color="auto" w:fill="auto"/>
        <w:bidi w:val="0"/>
        <w:spacing w:before="0" w:after="620" w:line="206" w:lineRule="auto"/>
        <w:ind w:left="0" w:right="0" w:firstLine="200"/>
      </w:pPr>
      <w:r>
        <w:rPr>
          <w:spacing w:val="0"/>
          <w:w w:val="100"/>
          <w:position w:val="0"/>
          <w:shd w:val="clear" w:color="auto" w:fill="auto"/>
          <w:lang w:val="ru-RU" w:eastAsia="ru-RU" w:bidi="ru-RU"/>
        </w:rPr>
        <w:t xml:space="preserve">Тогда </w:t>
      </w:r>
      <w:r>
        <w:rPr>
          <w:color w:val="545454"/>
          <w:spacing w:val="0"/>
          <w:w w:val="100"/>
          <w:position w:val="0"/>
          <w:shd w:val="clear" w:color="auto" w:fill="auto"/>
          <w:lang w:val="ru-RU" w:eastAsia="ru-RU" w:bidi="ru-RU"/>
        </w:rPr>
        <w:t xml:space="preserve">уже не </w:t>
      </w:r>
      <w:r>
        <w:rPr>
          <w:spacing w:val="0"/>
          <w:w w:val="100"/>
          <w:position w:val="0"/>
          <w:shd w:val="clear" w:color="auto" w:fill="auto"/>
          <w:lang w:val="ru-RU" w:eastAsia="ru-RU" w:bidi="ru-RU"/>
        </w:rPr>
        <w:t xml:space="preserve">былъ </w:t>
      </w:r>
      <w:r>
        <w:rPr>
          <w:color w:val="545454"/>
          <w:spacing w:val="0"/>
          <w:w w:val="100"/>
          <w:position w:val="0"/>
          <w:shd w:val="clear" w:color="auto" w:fill="auto"/>
          <w:lang w:val="ru-RU" w:eastAsia="ru-RU" w:bidi="ru-RU"/>
        </w:rPr>
        <w:t xml:space="preserve">въ-жлвыхъ </w:t>
      </w:r>
      <w:r>
        <w:rPr>
          <w:spacing w:val="0"/>
          <w:w w:val="100"/>
          <w:position w:val="0"/>
          <w:shd w:val="clear" w:color="auto" w:fill="auto"/>
          <w:lang w:val="ru-RU" w:eastAsia="ru-RU" w:bidi="ru-RU"/>
        </w:rPr>
        <w:t xml:space="preserve">ин одинъ изъ его соучастниковъ; покровители </w:t>
      </w:r>
      <w:r>
        <w:rPr>
          <w:color w:val="545454"/>
          <w:spacing w:val="0"/>
          <w:w w:val="100"/>
          <w:position w:val="0"/>
          <w:shd w:val="clear" w:color="auto" w:fill="auto"/>
          <w:lang w:val="ru-RU" w:eastAsia="ru-RU" w:bidi="ru-RU"/>
        </w:rPr>
        <w:t xml:space="preserve">сошли со сцены </w:t>
      </w:r>
      <w:r>
        <w:rPr>
          <w:spacing w:val="0"/>
          <w:w w:val="100"/>
          <w:position w:val="0"/>
          <w:shd w:val="clear" w:color="auto" w:fill="auto"/>
          <w:lang w:val="ru-RU" w:eastAsia="ru-RU" w:bidi="ru-RU"/>
        </w:rPr>
        <w:t xml:space="preserve">и онъ издалъ </w:t>
      </w:r>
      <w:r>
        <w:rPr>
          <w:color w:val="545454"/>
          <w:spacing w:val="0"/>
          <w:w w:val="100"/>
          <w:position w:val="0"/>
          <w:shd w:val="clear" w:color="auto" w:fill="auto"/>
          <w:lang w:val="ru-RU" w:eastAsia="ru-RU" w:bidi="ru-RU"/>
        </w:rPr>
        <w:t xml:space="preserve">свои «Мемуары» (*), </w:t>
      </w:r>
      <w:r>
        <w:rPr>
          <w:spacing w:val="0"/>
          <w:w w:val="100"/>
          <w:position w:val="0"/>
          <w:shd w:val="clear" w:color="auto" w:fill="auto"/>
          <w:lang w:val="ru-RU" w:eastAsia="ru-RU" w:bidi="ru-RU"/>
        </w:rPr>
        <w:t>без</w:t>
        <w:softHyphen/>
        <w:t xml:space="preserve">спорно самые </w:t>
      </w:r>
      <w:r>
        <w:rPr>
          <w:color w:val="545454"/>
          <w:spacing w:val="0"/>
          <w:w w:val="100"/>
          <w:position w:val="0"/>
          <w:shd w:val="clear" w:color="auto" w:fill="auto"/>
          <w:lang w:val="ru-RU" w:eastAsia="ru-RU" w:bidi="ru-RU"/>
        </w:rPr>
        <w:t xml:space="preserve">любопытные изъ всѣхъ «Признаній», </w:t>
      </w:r>
      <w:r>
        <w:rPr>
          <w:spacing w:val="0"/>
          <w:w w:val="100"/>
          <w:position w:val="0"/>
          <w:shd w:val="clear" w:color="auto" w:fill="auto"/>
          <w:lang w:val="ru-RU" w:eastAsia="ru-RU" w:bidi="ru-RU"/>
        </w:rPr>
        <w:t xml:space="preserve">когда-либо пнеап- ныхъ. Въ </w:t>
      </w:r>
      <w:r>
        <w:rPr>
          <w:color w:val="545454"/>
          <w:spacing w:val="0"/>
          <w:w w:val="100"/>
          <w:position w:val="0"/>
          <w:shd w:val="clear" w:color="auto" w:fill="auto"/>
          <w:lang w:val="ru-RU" w:eastAsia="ru-RU" w:bidi="ru-RU"/>
        </w:rPr>
        <w:t xml:space="preserve">то время </w:t>
      </w:r>
      <w:r>
        <w:rPr>
          <w:spacing w:val="0"/>
          <w:w w:val="100"/>
          <w:position w:val="0"/>
          <w:shd w:val="clear" w:color="auto" w:fill="auto"/>
          <w:lang w:val="ru-RU" w:eastAsia="ru-RU" w:bidi="ru-RU"/>
        </w:rPr>
        <w:t xml:space="preserve">партіи </w:t>
      </w:r>
      <w:r>
        <w:rPr>
          <w:color w:val="545454"/>
          <w:spacing w:val="0"/>
          <w:w w:val="100"/>
          <w:position w:val="0"/>
          <w:shd w:val="clear" w:color="auto" w:fill="auto"/>
          <w:lang w:val="ru-RU" w:eastAsia="ru-RU" w:bidi="ru-RU"/>
        </w:rPr>
        <w:t xml:space="preserve">уже </w:t>
      </w:r>
      <w:r>
        <w:rPr>
          <w:spacing w:val="0"/>
          <w:w w:val="100"/>
          <w:position w:val="0"/>
          <w:shd w:val="clear" w:color="auto" w:fill="auto"/>
          <w:lang w:val="ru-RU" w:eastAsia="ru-RU" w:bidi="ru-RU"/>
        </w:rPr>
        <w:t xml:space="preserve">стали </w:t>
      </w:r>
      <w:r>
        <w:rPr>
          <w:color w:val="545454"/>
          <w:spacing w:val="0"/>
          <w:w w:val="100"/>
          <w:position w:val="0"/>
          <w:shd w:val="clear" w:color="auto" w:fill="auto"/>
          <w:lang w:val="ru-RU" w:eastAsia="ru-RU" w:bidi="ru-RU"/>
        </w:rPr>
        <w:t xml:space="preserve">понимать </w:t>
      </w:r>
      <w:r>
        <w:rPr>
          <w:spacing w:val="0"/>
          <w:w w:val="100"/>
          <w:position w:val="0"/>
          <w:shd w:val="clear" w:color="auto" w:fill="auto"/>
          <w:lang w:val="ru-RU" w:eastAsia="ru-RU" w:bidi="ru-RU"/>
        </w:rPr>
        <w:t xml:space="preserve">другъ друга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каль</w:t>
        <w:softHyphen/>
        <w:t xml:space="preserve">винисты перестали видѣть въ </w:t>
      </w:r>
      <w:r>
        <w:rPr>
          <w:color w:val="545454"/>
          <w:spacing w:val="0"/>
          <w:w w:val="100"/>
          <w:position w:val="0"/>
          <w:shd w:val="clear" w:color="auto" w:fill="auto"/>
          <w:lang w:val="ru-RU" w:eastAsia="ru-RU" w:bidi="ru-RU"/>
        </w:rPr>
        <w:t xml:space="preserve">«Признаніи» мнимаго </w:t>
      </w:r>
      <w:r>
        <w:rPr>
          <w:spacing w:val="0"/>
          <w:w w:val="100"/>
          <w:position w:val="0"/>
          <w:shd w:val="clear" w:color="auto" w:fill="auto"/>
          <w:lang w:val="ru-RU" w:eastAsia="ru-RU" w:bidi="ru-RU"/>
        </w:rPr>
        <w:t xml:space="preserve">Японца неминуемое паденіе своей </w:t>
      </w:r>
      <w:r>
        <w:rPr>
          <w:color w:val="545454"/>
          <w:spacing w:val="0"/>
          <w:w w:val="100"/>
          <w:position w:val="0"/>
          <w:shd w:val="clear" w:color="auto" w:fill="auto"/>
          <w:lang w:val="ru-RU" w:eastAsia="ru-RU" w:bidi="ru-RU"/>
        </w:rPr>
        <w:t>религіозной доктрины...</w:t>
      </w:r>
    </w:p>
    <w:p>
      <w:pPr>
        <w:pStyle w:val="Style34"/>
        <w:keepNext w:val="0"/>
        <w:keepLines w:val="0"/>
        <w:widowControl w:val="0"/>
        <w:shd w:val="clear" w:color="auto" w:fill="auto"/>
        <w:bidi w:val="0"/>
        <w:spacing w:before="0" w:after="0" w:line="206" w:lineRule="auto"/>
        <w:ind w:left="0" w:right="0" w:firstLine="200"/>
      </w:pPr>
      <w:r>
        <w:rPr>
          <w:spacing w:val="0"/>
          <w:w w:val="100"/>
          <w:position w:val="0"/>
          <w:shd w:val="clear" w:color="auto" w:fill="auto"/>
          <w:lang w:val="ru-RU" w:eastAsia="ru-RU" w:bidi="ru-RU"/>
        </w:rPr>
        <w:t>Авторитетѣ Мильтона, поддерживаемый кальвинистами, очень не нра</w:t>
        <w:softHyphen/>
        <w:t xml:space="preserve">вился тори и католикамъ. Онн говорили о немъ съ отвращеніемъ </w:t>
      </w:r>
      <w:r>
        <w:rPr>
          <w:spacing w:val="0"/>
          <w:w w:val="100"/>
          <w:position w:val="0"/>
          <w:shd w:val="clear" w:color="auto" w:fill="auto"/>
          <w:lang w:val="el-GR" w:eastAsia="el-GR" w:bidi="el-GR"/>
        </w:rPr>
        <w:t>η</w:t>
        <w:br w:type="page"/>
      </w:r>
      <w:r>
        <w:rPr>
          <w:spacing w:val="0"/>
          <w:w w:val="100"/>
          <w:position w:val="0"/>
          <w:shd w:val="clear" w:color="auto" w:fill="auto"/>
          <w:lang w:val="ru-RU" w:eastAsia="ru-RU" w:bidi="ru-RU"/>
        </w:rPr>
        <w:t>едва удостонваліі его титла поэта. Еіцс недавно,' въ концѣ ХѴ’Ш сто</w:t>
        <w:softHyphen/>
        <w:t>лѣтія, Самуилъ Джонсонъ пытался помрачить славу геніальнаго бри</w:t>
        <w:softHyphen/>
        <w:t>танскаго поэта. Чтобъ понять всѣ эти литературныя распри, надо по</w:t>
        <w:softHyphen/>
        <w:t>нять политическое состояніе Англіи въ то время. Партизаны напере</w:t>
        <w:softHyphen/>
        <w:t>рывъ оспориваютъ таланты н достоинства своихъ противниковъ. Из</w:t>
        <w:softHyphen/>
        <w:t>вѣстно, что Англичане не сдѣлаютъ шага безъ политическаго интере</w:t>
        <w:softHyphen/>
        <w:t>са. Всѣ приговоры, произнесенные англійскими критиками надъ Миль</w:t>
        <w:softHyphen/>
        <w:t>тономъ, Фильдингомъ, Пиие и Шериданомъ носятъ исключительно одинъ политическій интересъ. Это—политическіе приговоры одной пар</w:t>
        <w:softHyphen/>
        <w:t>тіи надъ передовыми людьми другоіі. Вудъ назвалъ Локка бездарнымъ человѣкомъ.</w:t>
      </w:r>
    </w:p>
    <w:p>
      <w:pPr>
        <w:pStyle w:val="Style34"/>
        <w:keepNext w:val="0"/>
        <w:keepLines w:val="0"/>
        <w:widowControl w:val="0"/>
        <w:shd w:val="clear" w:color="auto" w:fill="auto"/>
        <w:tabs>
          <w:tab w:pos="5818" w:val="left"/>
        </w:tabs>
        <w:bidi w:val="0"/>
        <w:spacing w:before="0" w:after="0" w:line="209" w:lineRule="auto"/>
        <w:ind w:left="0" w:right="0" w:firstLine="260"/>
      </w:pPr>
      <w:r>
        <w:rPr>
          <w:spacing w:val="0"/>
          <w:w w:val="100"/>
          <w:position w:val="0"/>
          <w:shd w:val="clear" w:color="auto" w:fill="auto"/>
          <w:lang w:val="ru-RU" w:eastAsia="ru-RU" w:bidi="ru-RU"/>
        </w:rPr>
        <w:t>Около 1747 года Шотландецъ Лидеръ пошелъ еіцс дальше. Онъ сталъ доказывать, что .Мильтонъ никогда не писалъ « Потеряй наго</w:t>
        <w:softHyphen/>
        <w:t>рая», но что онъ укралъ его. Надо было доказать это положительно, неоспоримо, И за этимъ дѣло не стало. Оксфордскій студентъ Добсоиъ перевелъ «Потеряпныіі-Раіі» прекрасными латинскими стихами, кото</w:t>
        <w:softHyphen/>
        <w:t xml:space="preserve">рые, какъ н всѣ латинскіе стихи германскихъ писателей, были даізио оставлены, забыты. Существовала также драма Гроція </w:t>
      </w:r>
      <w:r>
        <w:rPr>
          <w:i/>
          <w:iCs/>
          <w:spacing w:val="0"/>
          <w:w w:val="100"/>
          <w:position w:val="0"/>
          <w:shd w:val="clear" w:color="auto" w:fill="auto"/>
          <w:lang w:val="la-001" w:eastAsia="la-001" w:bidi="la-001"/>
        </w:rPr>
        <w:t xml:space="preserve">Adamiis exsul </w:t>
      </w:r>
      <w:r>
        <w:rPr>
          <w:spacing w:val="0"/>
          <w:w w:val="100"/>
          <w:position w:val="0"/>
          <w:shd w:val="clear" w:color="auto" w:fill="auto"/>
          <w:lang w:val="ru-RU" w:eastAsia="ru-RU" w:bidi="ru-RU"/>
        </w:rPr>
        <w:t xml:space="preserve">(Изгнанный Адамъ), драма, которая очень походила на знаменитую эпопею Мильтона. Лодеръ панечаталь одну пѣснь добсопова перевода со вставками отрывковъ изъ драмы </w:t>
      </w:r>
      <w:r>
        <w:rPr>
          <w:i/>
          <w:iCs/>
          <w:spacing w:val="0"/>
          <w:w w:val="100"/>
          <w:position w:val="0"/>
          <w:shd w:val="clear" w:color="auto" w:fill="auto"/>
          <w:lang w:val="la-001" w:eastAsia="la-001" w:bidi="la-001"/>
        </w:rPr>
        <w:t>Adonius exsul.</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Страницы были пе</w:t>
        <w:softHyphen/>
        <w:t xml:space="preserve">ремѣшаны : ошибку приписали голландскому типографщику. Теперь Лодеръ возвѣщаетъ міру свое открытіе, печатаетъ свои разсужденія, уничтожаетъ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геніальность и честность Мильтона, окружаетъ ссйя многочнсленной партіей, поднимаетъ войну между журналами и ооо- </w:t>
      </w:r>
      <w:r>
        <w:rPr>
          <w:i/>
          <w:iCs/>
          <w:spacing w:val="0"/>
          <w:w w:val="100"/>
          <w:position w:val="0"/>
          <w:shd w:val="clear" w:color="auto" w:fill="auto"/>
          <w:lang w:val="ru-RU" w:eastAsia="ru-RU" w:bidi="ru-RU"/>
        </w:rPr>
        <w:t>зріьніл.оч</w:t>
      </w:r>
      <w:r>
        <w:rPr>
          <w:spacing w:val="0"/>
          <w:w w:val="100"/>
          <w:position w:val="0"/>
          <w:shd w:val="clear" w:color="auto" w:fill="auto"/>
          <w:lang w:val="ru-RU" w:eastAsia="ru-RU" w:bidi="ru-RU"/>
        </w:rPr>
        <w:t xml:space="preserve"> и увлекаетъ эа собою знаменитаго англійскаго критика Са</w:t>
        <w:softHyphen/>
        <w:t>муила Джонсона. Поклонники Мильтона нс знаютъ что дѣлать, когда другой Шотландецъ Дугласъ, нѵританннь н политическій другъ Миль</w:t>
        <w:softHyphen/>
        <w:t xml:space="preserve">тона, открываетъ тайну. Онъ заставилъ противниковъ сознаться, что латинскіе стихи написаны Добсономъ, а не Гроціемъ, что Моль- тонъ, какъ ученый п поэтъ, изучалъ Мазснія, Греція и Рамзая. Два поклонника Мильтона </w:t>
      </w:r>
      <w:r>
        <w:rPr>
          <w:rFonts w:ascii="Arial" w:eastAsia="Arial" w:hAnsi="Arial" w:cs="Arial"/>
          <w:spacing w:val="0"/>
          <w:w w:val="100"/>
          <w:position w:val="0"/>
          <w:sz w:val="16"/>
          <w:szCs w:val="16"/>
          <w:shd w:val="clear" w:color="auto" w:fill="auto"/>
          <w:lang w:val="ru-RU" w:eastAsia="ru-RU" w:bidi="ru-RU"/>
        </w:rPr>
        <w:t xml:space="preserve">вошли </w:t>
      </w:r>
      <w:r>
        <w:rPr>
          <w:spacing w:val="0"/>
          <w:w w:val="100"/>
          <w:position w:val="0"/>
          <w:shd w:val="clear" w:color="auto" w:fill="auto"/>
          <w:lang w:val="ru-RU" w:eastAsia="ru-RU" w:bidi="ru-RU"/>
        </w:rPr>
        <w:t>къ Лодеру и, приставивъ ему пи</w:t>
        <w:softHyphen/>
        <w:t xml:space="preserve">столетъ къ горлу, </w:t>
      </w:r>
      <w:r>
        <w:rPr>
          <w:rFonts w:ascii="Arial" w:eastAsia="Arial" w:hAnsi="Arial" w:cs="Arial"/>
          <w:spacing w:val="0"/>
          <w:w w:val="100"/>
          <w:position w:val="0"/>
          <w:sz w:val="16"/>
          <w:szCs w:val="16"/>
          <w:shd w:val="clear" w:color="auto" w:fill="auto"/>
          <w:lang w:val="ru-RU" w:eastAsia="ru-RU" w:bidi="ru-RU"/>
        </w:rPr>
        <w:t xml:space="preserve">заставили </w:t>
      </w:r>
      <w:r>
        <w:rPr>
          <w:spacing w:val="0"/>
          <w:w w:val="100"/>
          <w:position w:val="0"/>
          <w:shd w:val="clear" w:color="auto" w:fill="auto"/>
          <w:lang w:val="ru-RU" w:eastAsia="ru-RU" w:bidi="ru-RU"/>
        </w:rPr>
        <w:t>подписать признаніе иъ обманѣ. Лодеръ подписалъ н уѣхалъ на Нарбады.</w:t>
        <w:tab/>
      </w:r>
      <w:r>
        <w:rPr>
          <w:color w:val="787878"/>
          <w:spacing w:val="0"/>
          <w:w w:val="100"/>
          <w:position w:val="0"/>
          <w:shd w:val="clear" w:color="auto" w:fill="auto"/>
          <w:vertAlign w:val="superscript"/>
          <w:lang w:val="ru-RU" w:eastAsia="ru-RU" w:bidi="ru-RU"/>
        </w:rPr>
        <w:t>1</w:t>
      </w:r>
    </w:p>
    <w:p>
      <w:pPr>
        <w:pStyle w:val="Style34"/>
        <w:keepNext w:val="0"/>
        <w:keepLines w:val="0"/>
        <w:widowControl w:val="0"/>
        <w:shd w:val="clear" w:color="auto" w:fill="auto"/>
        <w:bidi w:val="0"/>
        <w:spacing w:before="0" w:after="420" w:line="209" w:lineRule="auto"/>
        <w:ind w:left="0" w:right="0" w:firstLine="260"/>
      </w:pPr>
      <w:r>
        <w:rPr>
          <w:spacing w:val="0"/>
          <w:w w:val="100"/>
          <w:position w:val="0"/>
          <w:shd w:val="clear" w:color="auto" w:fill="auto"/>
          <w:lang w:val="ru-RU" w:eastAsia="ru-RU" w:bidi="ru-RU"/>
        </w:rPr>
        <w:t xml:space="preserve">Невольно подумаешь, что англійское общество XVIII столѣтія не могло просуществовать безъ подобныхъ подлоговъ. Это-то ннокріітстію, доведенное до фанатизма, глубоко оскорбляетъ Фильдинга, Шеридаип, БаЙропа. Псѣ партіи были побѣждены, но ни одна не достигла </w:t>
      </w:r>
      <w:r>
        <w:rPr>
          <w:spacing w:val="0"/>
          <w:w w:val="100"/>
          <w:position w:val="0"/>
          <w:shd w:val="clear" w:color="auto" w:fill="auto"/>
          <w:lang w:val="la-001" w:eastAsia="la-001" w:bidi="la-001"/>
        </w:rPr>
        <w:t xml:space="preserve">cnocit </w:t>
      </w:r>
      <w:r>
        <w:rPr>
          <w:spacing w:val="0"/>
          <w:w w:val="100"/>
          <w:position w:val="0"/>
          <w:shd w:val="clear" w:color="auto" w:fill="auto"/>
          <w:lang w:val="ru-RU" w:eastAsia="ru-RU" w:bidi="ru-RU"/>
        </w:rPr>
        <w:t>цѣля, даже англиканская. Утомленныя борьбою и разочарованныя не</w:t>
        <w:softHyphen/>
        <w:t>удачами, онѣ довольствовались завоеваніемъ извнѣ и глухою браньюп клсветами внутри.</w:t>
      </w:r>
    </w:p>
    <w:p>
      <w:pPr>
        <w:pStyle w:val="Style34"/>
        <w:keepNext w:val="0"/>
        <w:keepLines w:val="0"/>
        <w:widowControl w:val="0"/>
        <w:shd w:val="clear" w:color="auto" w:fill="auto"/>
        <w:bidi w:val="0"/>
        <w:spacing w:before="0" w:after="0" w:line="209" w:lineRule="auto"/>
        <w:ind w:left="0" w:right="0" w:firstLine="260"/>
        <w:sectPr>
          <w:headerReference w:type="even" r:id="rId518"/>
          <w:headerReference w:type="default" r:id="rId519"/>
          <w:headerReference w:type="first" r:id="rId520"/>
          <w:pgSz w:w="8201" w:h="13278"/>
          <w:pgMar w:top="1070" w:left="560" w:right="509" w:bottom="707" w:header="0" w:footer="3" w:gutter="0"/>
          <w:pgNumType w:start="27"/>
          <w:cols w:space="720"/>
          <w:noEndnote/>
          <w:titlePg/>
          <w:rtlGutter w:val="0"/>
          <w:docGrid w:linePitch="360"/>
        </w:sectPr>
      </w:pPr>
      <w:r>
        <w:rPr>
          <w:spacing w:val="0"/>
          <w:w w:val="100"/>
          <w:position w:val="0"/>
          <w:shd w:val="clear" w:color="auto" w:fill="auto"/>
          <w:lang w:val="ru-RU" w:eastAsia="ru-RU" w:bidi="ru-RU"/>
        </w:rPr>
        <w:t>Кальвинисты выставили Псалманазара, тори — Лидера съ его лите</w:t>
        <w:softHyphen/>
        <w:t>ратурнымъ обманомъ, Шотландія стояла па очереди. Ея иоложсвіо возбуждало всеобщее участіе : она очень дорожила своею національ</w:t>
        <w:softHyphen/>
        <w:t>ностью, а исторія сливала эту національность съ англійскою. Остатки ке.іьтическаго племени, разбросанпыс въ Бретани, Ирландіи и исланд</w:t>
        <w:softHyphen/>
        <w:t>скихъ горахъ, упорно отстаивали свою дикую независимость. Въ ятоіі борьбѣ восніімпнапііі съ дѣйствительностью, было что-то трагическое. Одни сражались за католицизмъ, другіе за претендента, а на самомъ дѣлѣ защищали симихъ-ссбя и свои воспоминанія, Европа уже соста-</w:t>
      </w:r>
    </w:p>
    <w:p>
      <w:pPr>
        <w:pStyle w:val="Style99"/>
        <w:keepNext w:val="0"/>
        <w:keepLines w:val="0"/>
        <w:widowControl w:val="0"/>
        <w:shd w:val="clear" w:color="auto" w:fill="auto"/>
        <w:tabs>
          <w:tab w:pos="6763" w:val="left"/>
        </w:tabs>
        <w:bidi w:val="0"/>
        <w:spacing w:before="0" w:after="160" w:line="240" w:lineRule="auto"/>
        <w:ind w:left="0" w:right="0" w:firstLine="0"/>
        <w:jc w:val="both"/>
      </w:pPr>
      <w:r>
        <w:rPr>
          <w:i/>
          <w:iCs/>
          <w:spacing w:val="0"/>
          <w:w w:val="100"/>
          <w:position w:val="0"/>
          <w:sz w:val="18"/>
          <w:szCs w:val="18"/>
          <w:shd w:val="clear" w:color="auto" w:fill="auto"/>
          <w:lang w:val="de-DE" w:eastAsia="de-DE" w:bidi="de-DE"/>
        </w:rPr>
        <w:t xml:space="preserve">Omi. </w:t>
      </w:r>
      <w:r>
        <w:rPr>
          <w:i/>
          <w:iCs/>
          <w:spacing w:val="0"/>
          <w:w w:val="100"/>
          <w:position w:val="0"/>
          <w:sz w:val="18"/>
          <w:szCs w:val="18"/>
          <w:shd w:val="clear" w:color="auto" w:fill="auto"/>
          <w:lang w:val="ru-RU" w:eastAsia="ru-RU" w:bidi="ru-RU"/>
        </w:rPr>
        <w:t xml:space="preserve">ѴШ. </w:t>
      </w:r>
      <w:r>
        <w:rPr>
          <w:smallCaps/>
          <w:spacing w:val="0"/>
          <w:w w:val="100"/>
          <w:position w:val="0"/>
          <w:shd w:val="clear" w:color="auto" w:fill="auto"/>
          <w:lang w:val="ru-RU" w:eastAsia="ru-RU" w:bidi="ru-RU"/>
        </w:rPr>
        <w:t>Апг.пііскіе</w:t>
      </w:r>
      <w:r>
        <w:rPr>
          <w:spacing w:val="0"/>
          <w:w w:val="100"/>
          <w:position w:val="0"/>
          <w:shd w:val="clear" w:color="auto" w:fill="auto"/>
          <w:lang w:val="ru-RU" w:eastAsia="ru-RU" w:bidi="ru-RU"/>
        </w:rPr>
        <w:t xml:space="preserve"> Эксцжитпікіі и </w:t>
      </w:r>
      <w:r>
        <w:rPr>
          <w:smallCaps/>
          <w:spacing w:val="0"/>
          <w:w w:val="100"/>
          <w:position w:val="0"/>
          <w:shd w:val="clear" w:color="auto" w:fill="auto"/>
          <w:lang w:val="ru-RU" w:eastAsia="ru-RU" w:bidi="ru-RU"/>
        </w:rPr>
        <w:t>Юмористы</w:t>
      </w:r>
      <w:r>
        <w:rPr>
          <w:spacing w:val="0"/>
          <w:w w:val="100"/>
          <w:position w:val="0"/>
          <w:shd w:val="clear" w:color="auto" w:fill="auto"/>
          <w:lang w:val="ru-RU" w:eastAsia="ru-RU" w:bidi="ru-RU"/>
        </w:rPr>
        <w:t xml:space="preserve"> XVIII </w:t>
      </w:r>
      <w:r>
        <w:rPr>
          <w:smallCaps/>
          <w:spacing w:val="0"/>
          <w:w w:val="100"/>
          <w:position w:val="0"/>
          <w:shd w:val="clear" w:color="auto" w:fill="auto"/>
          <w:lang w:val="ru-RU" w:eastAsia="ru-RU" w:bidi="ru-RU"/>
        </w:rPr>
        <w:t>столѣтія.</w:t>
      </w:r>
      <w:r>
        <w:rPr>
          <w:spacing w:val="0"/>
          <w:w w:val="100"/>
          <w:position w:val="0"/>
          <w:shd w:val="clear" w:color="auto" w:fill="auto"/>
          <w:lang w:val="ru-RU" w:eastAsia="ru-RU" w:bidi="ru-RU"/>
        </w:rPr>
        <w:tab/>
        <w:t>29</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рѣлась и свѣтскость такъ надоѣла сіі, что перѣлко порывалась она къ первобытной жизни. Успѣхъ «Робинсона»—лучшее доказательство этой пресыіценпостн. </w:t>
      </w:r>
      <w:r>
        <w:rPr>
          <w:smallCaps/>
          <w:spacing w:val="0"/>
          <w:w w:val="100"/>
          <w:position w:val="0"/>
          <w:shd w:val="clear" w:color="auto" w:fill="auto"/>
          <w:lang w:val="ru-RU" w:eastAsia="ru-RU" w:bidi="ru-RU"/>
        </w:rPr>
        <w:t>Философы іі</w:t>
      </w:r>
      <w:r>
        <w:rPr>
          <w:spacing w:val="0"/>
          <w:w w:val="100"/>
          <w:position w:val="0"/>
          <w:shd w:val="clear" w:color="auto" w:fill="auto"/>
          <w:lang w:val="ru-RU" w:eastAsia="ru-RU" w:bidi="ru-RU"/>
        </w:rPr>
        <w:t xml:space="preserve"> учовые придумывали дикія утопіи. «Я заперся» говоритъ Ва.іыіо.іь, «я скрывался цѣлый мѣсяцъ, занятый датскими войнами </w:t>
      </w:r>
      <w:r>
        <w:rPr>
          <w:b/>
          <w:bCs/>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старыми скальдами.» Объ остаткахъ кельтнческа- го племени, чуждыхъ </w:t>
      </w:r>
      <w:r>
        <w:rPr>
          <w:i/>
          <w:iCs/>
          <w:spacing w:val="0"/>
          <w:w w:val="100"/>
          <w:position w:val="0"/>
          <w:shd w:val="clear" w:color="auto" w:fill="auto"/>
          <w:lang w:val="ru-RU" w:eastAsia="ru-RU" w:bidi="ru-RU"/>
        </w:rPr>
        <w:t>скучной</w:t>
      </w:r>
      <w:r>
        <w:rPr>
          <w:spacing w:val="0"/>
          <w:w w:val="100"/>
          <w:position w:val="0"/>
          <w:shd w:val="clear" w:color="auto" w:fill="auto"/>
          <w:lang w:val="ru-RU" w:eastAsia="ru-RU" w:bidi="ru-RU"/>
        </w:rPr>
        <w:t xml:space="preserve"> цивилизаціи, говорили съ благоговѣ</w:t>
        <w:softHyphen/>
        <w:t>ніемъ. Всѣ вѣрили въ золотой вѣкъ, ожидающій человѣчество въ буг душемъ.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Старыя ке.іьтическія баллады, обезображенныя историческими влія</w:t>
        <w:softHyphen/>
        <w:t xml:space="preserve">ніями, еще оставались народными пѣснями въ Ирландіи, Шотландіи, Бретани и Валлисѣ. Имя барда Оссіана нерѣдко повторялось въ нихъ; онъ игралъ въ нихъ роль язычника, отстаивавшаго свою вѣру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не принимавшаго христіанства. Въ строгомъ смыслѣ этн иѣспи нельзя отнести къ области поэзіи, какъ искусства. То былъ мѣрный разсказъ событій, замѣнявшій у дикаго племени лѣтопись. Тѣмъ нс менѣе ха</w:t>
        <w:softHyphen/>
        <w:t>рактеръ первобытнаго человѣка отраженъ въ ннхъ со всей своей энергіей.</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Въ то время какъ Лолеръ уличенъ былъ въ обманѣ</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близь истоковъ Спэ, юноша, бѣгавшій общества, мечталъ о славѣ. Шотландія только- что соединилась съ Англіей; чувство національной гордости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затаен</w:t>
        <w:softHyphen/>
        <w:t xml:space="preserve">ной грусти волновало сердца отъ береговъ Клсіідіы до Оркадсннхъ- Острововъ. МакФерсонъ (такъ звали молодаго человѣка), горецъ ке.іь- тнческой крови, былъ очень-бѣленъ, готовился въ духовное званіе </w:t>
      </w:r>
      <w:r>
        <w:rPr>
          <w:smallCaps/>
          <w:spacing w:val="0"/>
          <w:w w:val="100"/>
          <w:position w:val="0"/>
          <w:sz w:val="16"/>
          <w:szCs w:val="16"/>
          <w:shd w:val="clear" w:color="auto" w:fill="auto"/>
          <w:lang w:val="ru-RU" w:eastAsia="ru-RU" w:bidi="ru-RU"/>
        </w:rPr>
        <w:t xml:space="preserve">іі </w:t>
      </w:r>
      <w:r>
        <w:rPr>
          <w:spacing w:val="0"/>
          <w:w w:val="100"/>
          <w:position w:val="0"/>
          <w:shd w:val="clear" w:color="auto" w:fill="auto"/>
          <w:lang w:val="ru-RU" w:eastAsia="ru-RU" w:bidi="ru-RU"/>
        </w:rPr>
        <w:t>хорошо зналъ эрскій языкъ, которому научили его и мать н кормили</w:t>
        <w:softHyphen/>
        <w:t>ца. То былъ умъ, легко воспринимавшій Формы н ббразы, по лишен</w:t>
        <w:softHyphen/>
        <w:t xml:space="preserve">ный творческой сп.ты; у пего была превосходная память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большой запасъ свѣдѣній. Портретъ его,· сдѣланный Рейнольдомъ, превосходно Отражаетъ его характеръ. Свѣтлые, умные глаза, театральная поза, обыкновенный лобъ, ничего нс выражающая улыбка, слегка набро</w:t>
        <w:softHyphen/>
        <w:t>шенная на уста, какъ-будто протестуютъ противъ ложнаго вдохнове</w:t>
        <w:softHyphen/>
        <w:t>нія, мнимой геніальности, которымъ рукоплещетъ Европа.</w:t>
      </w:r>
    </w:p>
    <w:p>
      <w:pPr>
        <w:pStyle w:val="Style34"/>
        <w:keepNext w:val="0"/>
        <w:keepLines w:val="0"/>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МакФерсонъ былъ младшимъ учителемъ въ одной шотландской шко</w:t>
        <w:softHyphen/>
        <w:t xml:space="preserve">лѣ, изучилъ Мильтона, Гомера, Борка н скальдовъ. Двѣ его первыя поэмы </w:t>
      </w:r>
      <w:r>
        <w:rPr>
          <w:i/>
          <w:iCs/>
          <w:spacing w:val="0"/>
          <w:w w:val="100"/>
          <w:position w:val="0"/>
          <w:shd w:val="clear" w:color="auto" w:fill="auto"/>
          <w:lang w:val="de-DE" w:eastAsia="de-DE" w:bidi="de-DE"/>
        </w:rPr>
        <w:t>Hiyhlander</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(Горецъ) </w:t>
      </w:r>
      <w:r>
        <w:rPr>
          <w:smallCaps/>
          <w:spacing w:val="0"/>
          <w:w w:val="100"/>
          <w:position w:val="0"/>
          <w:sz w:val="16"/>
          <w:szCs w:val="16"/>
          <w:shd w:val="clear" w:color="auto" w:fill="auto"/>
          <w:lang w:val="ru-RU" w:eastAsia="ru-RU" w:bidi="ru-RU"/>
        </w:rPr>
        <w:t xml:space="preserve">іі </w:t>
      </w:r>
      <w:r>
        <w:rPr>
          <w:i/>
          <w:iCs/>
          <w:spacing w:val="0"/>
          <w:w w:val="100"/>
          <w:position w:val="0"/>
          <w:shd w:val="clear" w:color="auto" w:fill="auto"/>
          <w:lang w:val="de-DE" w:eastAsia="de-DE" w:bidi="de-DE"/>
        </w:rPr>
        <w:t>Bunter</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(Охотникъ) не обратили на себя ппкакого вниманія. Онѣ наполнены метеорами, тучами, горами, воору</w:t>
        <w:softHyphen/>
        <w:t xml:space="preserve">женными дѣвами, бурями п привидѣніями, какъ поэмы Оссіана. Всѣ видѣли въ ннхъ подражаніе, знаменитостямъ того времени,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драмы молодаго человѣка не имѣли рѣшительно никакого успѣха.</w:t>
      </w:r>
    </w:p>
    <w:p>
      <w:pPr>
        <w:pStyle w:val="Style34"/>
        <w:keepNext w:val="0"/>
        <w:keepLines w:val="0"/>
        <w:widowControl w:val="0"/>
        <w:shd w:val="clear" w:color="auto" w:fill="auto"/>
        <w:bidi w:val="0"/>
        <w:spacing w:before="0" w:after="0" w:line="209" w:lineRule="auto"/>
        <w:ind w:left="0" w:right="0" w:firstLine="240"/>
        <w:sectPr>
          <w:headerReference w:type="even" r:id="rId521"/>
          <w:headerReference w:type="default" r:id="rId522"/>
          <w:headerReference w:type="first" r:id="rId523"/>
          <w:pgSz w:w="8201" w:h="13278"/>
          <w:pgMar w:top="894" w:left="464" w:right="480" w:bottom="581" w:header="0" w:footer="3" w:gutter="0"/>
          <w:pgNumType w:start="394"/>
          <w:cols w:space="720"/>
          <w:noEndnote/>
          <w:rtlGutter w:val="0"/>
          <w:docGrid w:linePitch="360"/>
        </w:sectPr>
      </w:pPr>
      <w:r>
        <w:rPr>
          <w:spacing w:val="0"/>
          <w:w w:val="100"/>
          <w:position w:val="0"/>
          <w:shd w:val="clear" w:color="auto" w:fill="auto"/>
          <w:lang w:val="ru-RU" w:eastAsia="ru-RU" w:bidi="ru-RU"/>
        </w:rPr>
        <w:t>Случай открылъ ему его призваніе. Гоме, авторъ очень-посредствеп- пой трагедіи Дугласа, отънскивалъ памятники ке.іьтнческоіі литературы, которымъ приписывалъ большую важность. МакФерсонъ объявилъ ему, что имѣетъ ихъ очень—много. Его иросятъ показать пхъ; онъ пе хо</w:t>
        <w:softHyphen/>
        <w:t xml:space="preserve">четъ, но нѣсколько дней спустя, даетъ Гоме, совсѣмъ-незнавшему кедьтпческаго языка, переводъ одного </w:t>
      </w:r>
      <w:r>
        <w:rPr>
          <w:spacing w:val="0"/>
          <w:w w:val="100"/>
          <w:position w:val="0"/>
          <w:shd w:val="clear" w:color="auto" w:fill="auto"/>
          <w:lang w:val="fr-FR" w:eastAsia="fr-FR" w:bidi="fr-FR"/>
        </w:rPr>
        <w:t>quasi</w:t>
      </w:r>
      <w:r>
        <w:rPr>
          <w:spacing w:val="0"/>
          <w:w w:val="100"/>
          <w:position w:val="0"/>
          <w:shd w:val="clear" w:color="auto" w:fill="auto"/>
          <w:lang w:val="ru-RU" w:eastAsia="ru-RU" w:bidi="ru-RU"/>
        </w:rPr>
        <w:t xml:space="preserve">-ксльтпческаго отрывка, до того подложный, что авторъ самъ выпустилъ его потомъ въ своей оссіаиовскоіі коллекціи. Гоме имѣлъ тогда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вліяніе, и друзей; націо</w:t>
        <w:softHyphen/>
        <w:t xml:space="preserve">нальная гордость пробудилась. МакФерсонъ бросилъ съ восторгомъ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свое тяжелое занятіе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свое скучное одиночество, заставилъ новыхъ друзей снабдить его деньгами н уѣхалъ въ горы, отъпскнвать поэмы Оссіана. Это было въ 1766 и 1767 году. Вт. Англіи пользовались ьъ это время общимъ уваженіемъ Ричардсонъ, Юнгъ и Отвей, .поди, писавшіе сантииситальные романы и драмы. Изъ ппхъ-то сло-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жплъ МакФерсопъ первобытную </w:t>
      </w:r>
      <w:r>
        <w:rPr>
          <w:color w:val="545454"/>
          <w:spacing w:val="0"/>
          <w:w w:val="100"/>
          <w:position w:val="0"/>
          <w:shd w:val="clear" w:color="auto" w:fill="auto"/>
          <w:lang w:val="ru-RU" w:eastAsia="ru-RU" w:bidi="ru-RU"/>
        </w:rPr>
        <w:t xml:space="preserve">поэзію </w:t>
      </w:r>
      <w:r>
        <w:rPr>
          <w:spacing w:val="0"/>
          <w:w w:val="100"/>
          <w:position w:val="0"/>
          <w:shd w:val="clear" w:color="auto" w:fill="auto"/>
          <w:lang w:val="ru-RU" w:eastAsia="ru-RU" w:bidi="ru-RU"/>
        </w:rPr>
        <w:t xml:space="preserve">Кельтовъ, разумѣется, съ ирпмѣсью </w:t>
      </w:r>
      <w:r>
        <w:rPr>
          <w:color w:val="545454"/>
          <w:spacing w:val="0"/>
          <w:w w:val="100"/>
          <w:position w:val="0"/>
          <w:shd w:val="clear" w:color="auto" w:fill="auto"/>
          <w:lang w:val="ru-RU" w:eastAsia="ru-RU" w:bidi="ru-RU"/>
        </w:rPr>
        <w:t xml:space="preserve">скандинавскаго </w:t>
      </w:r>
      <w:r>
        <w:rPr>
          <w:spacing w:val="0"/>
          <w:w w:val="100"/>
          <w:position w:val="0"/>
          <w:shd w:val="clear" w:color="auto" w:fill="auto"/>
          <w:lang w:val="ru-RU" w:eastAsia="ru-RU" w:bidi="ru-RU"/>
        </w:rPr>
        <w:t xml:space="preserve">оттѣнка. У </w:t>
      </w:r>
      <w:r>
        <w:rPr>
          <w:color w:val="545454"/>
          <w:spacing w:val="0"/>
          <w:w w:val="100"/>
          <w:position w:val="0"/>
          <w:shd w:val="clear" w:color="auto" w:fill="auto"/>
          <w:lang w:val="ru-RU" w:eastAsia="ru-RU" w:bidi="ru-RU"/>
        </w:rPr>
        <w:t xml:space="preserve">него </w:t>
      </w:r>
      <w:r>
        <w:rPr>
          <w:spacing w:val="0"/>
          <w:w w:val="100"/>
          <w:position w:val="0"/>
          <w:shd w:val="clear" w:color="auto" w:fill="auto"/>
          <w:lang w:val="ru-RU" w:eastAsia="ru-RU" w:bidi="ru-RU"/>
        </w:rPr>
        <w:t>ввились и декораціи ко</w:t>
        <w:softHyphen/>
        <w:t xml:space="preserve">мической оперы, п </w:t>
      </w:r>
      <w:r>
        <w:rPr>
          <w:color w:val="545454"/>
          <w:spacing w:val="0"/>
          <w:w w:val="100"/>
          <w:position w:val="0"/>
          <w:shd w:val="clear" w:color="auto" w:fill="auto"/>
          <w:lang w:val="ru-RU" w:eastAsia="ru-RU" w:bidi="ru-RU"/>
        </w:rPr>
        <w:t xml:space="preserve">лепты;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великодушные </w:t>
      </w:r>
      <w:r>
        <w:rPr>
          <w:spacing w:val="0"/>
          <w:w w:val="100"/>
          <w:position w:val="0"/>
          <w:shd w:val="clear" w:color="auto" w:fill="auto"/>
          <w:lang w:val="ru-RU" w:eastAsia="ru-RU" w:bidi="ru-RU"/>
        </w:rPr>
        <w:t xml:space="preserve">героп, и меланхолическія дѣвы, п </w:t>
      </w:r>
      <w:r>
        <w:rPr>
          <w:color w:val="545454"/>
          <w:spacing w:val="0"/>
          <w:w w:val="100"/>
          <w:position w:val="0"/>
          <w:shd w:val="clear" w:color="auto" w:fill="auto"/>
          <w:lang w:val="ru-RU" w:eastAsia="ru-RU" w:bidi="ru-RU"/>
        </w:rPr>
        <w:t xml:space="preserve">стальное оружіе, </w:t>
      </w:r>
      <w:r>
        <w:rPr>
          <w:spacing w:val="0"/>
          <w:w w:val="100"/>
          <w:position w:val="0"/>
          <w:shd w:val="clear" w:color="auto" w:fill="auto"/>
          <w:lang w:val="ru-RU" w:eastAsia="ru-RU" w:bidi="ru-RU"/>
        </w:rPr>
        <w:t>и кубки изъ раковинъ и хорошенькіе кораб</w:t>
        <w:softHyphen/>
        <w:t xml:space="preserve">ли, пробѣгающіе моря. Оиъ стеръ </w:t>
      </w:r>
      <w:r>
        <w:rPr>
          <w:color w:val="545454"/>
          <w:spacing w:val="0"/>
          <w:w w:val="100"/>
          <w:position w:val="0"/>
          <w:shd w:val="clear" w:color="auto" w:fill="auto"/>
          <w:lang w:val="ru-RU" w:eastAsia="ru-RU" w:bidi="ru-RU"/>
        </w:rPr>
        <w:t xml:space="preserve">со сцены </w:t>
      </w:r>
      <w:r>
        <w:rPr>
          <w:spacing w:val="0"/>
          <w:w w:val="100"/>
          <w:position w:val="0"/>
          <w:shd w:val="clear" w:color="auto" w:fill="auto"/>
          <w:lang w:val="ru-RU" w:eastAsia="ru-RU" w:bidi="ru-RU"/>
        </w:rPr>
        <w:t xml:space="preserve">старыхъ </w:t>
      </w:r>
      <w:r>
        <w:rPr>
          <w:color w:val="545454"/>
          <w:spacing w:val="0"/>
          <w:w w:val="100"/>
          <w:position w:val="0"/>
          <w:shd w:val="clear" w:color="auto" w:fill="auto"/>
          <w:lang w:val="ru-RU" w:eastAsia="ru-RU" w:bidi="ru-RU"/>
        </w:rPr>
        <w:t xml:space="preserve">Шотландцевъ, </w:t>
      </w:r>
      <w:r>
        <w:rPr>
          <w:spacing w:val="0"/>
          <w:w w:val="100"/>
          <w:position w:val="0"/>
          <w:shd w:val="clear" w:color="auto" w:fill="auto"/>
          <w:lang w:val="ru-RU" w:eastAsia="ru-RU" w:bidi="ru-RU"/>
        </w:rPr>
        <w:t xml:space="preserve">совершенно-нагихъ, </w:t>
      </w:r>
      <w:r>
        <w:rPr>
          <w:color w:val="545454"/>
          <w:spacing w:val="0"/>
          <w:w w:val="100"/>
          <w:position w:val="0"/>
          <w:shd w:val="clear" w:color="auto" w:fill="auto"/>
          <w:lang w:val="ru-RU" w:eastAsia="ru-RU" w:bidi="ru-RU"/>
        </w:rPr>
        <w:t xml:space="preserve">съ пхъ маленькими щитами, </w:t>
      </w:r>
      <w:r>
        <w:rPr>
          <w:spacing w:val="0"/>
          <w:w w:val="100"/>
          <w:position w:val="0"/>
          <w:shd w:val="clear" w:color="auto" w:fill="auto"/>
          <w:lang w:val="ru-RU" w:eastAsia="ru-RU" w:bidi="ru-RU"/>
        </w:rPr>
        <w:t>дротиками, шпагами и маленькими челнами.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Трудно </w:t>
      </w:r>
      <w:r>
        <w:rPr>
          <w:color w:val="545454"/>
          <w:spacing w:val="0"/>
          <w:w w:val="100"/>
          <w:position w:val="0"/>
          <w:shd w:val="clear" w:color="auto" w:fill="auto"/>
          <w:lang w:val="ru-RU" w:eastAsia="ru-RU" w:bidi="ru-RU"/>
        </w:rPr>
        <w:t xml:space="preserve">было приписать древнимъ Шотландецъ какую-нибудь </w:t>
      </w:r>
      <w:r>
        <w:rPr>
          <w:spacing w:val="0"/>
          <w:w w:val="100"/>
          <w:position w:val="0"/>
          <w:shd w:val="clear" w:color="auto" w:fill="auto"/>
          <w:lang w:val="ru-RU" w:eastAsia="ru-RU" w:bidi="ru-RU"/>
        </w:rPr>
        <w:t xml:space="preserve">религію: у нихъ не </w:t>
      </w:r>
      <w:r>
        <w:rPr>
          <w:color w:val="545454"/>
          <w:spacing w:val="0"/>
          <w:w w:val="100"/>
          <w:position w:val="0"/>
          <w:shd w:val="clear" w:color="auto" w:fill="auto"/>
          <w:lang w:val="ru-RU" w:eastAsia="ru-RU" w:bidi="ru-RU"/>
        </w:rPr>
        <w:t xml:space="preserve">было даже друидовъ, МакФерсонъ счелъ за лучшее </w:t>
      </w:r>
      <w:r>
        <w:rPr>
          <w:spacing w:val="0"/>
          <w:w w:val="100"/>
          <w:position w:val="0"/>
          <w:shd w:val="clear" w:color="auto" w:fill="auto"/>
          <w:lang w:val="ru-RU" w:eastAsia="ru-RU" w:bidi="ru-RU"/>
        </w:rPr>
        <w:t>не при</w:t>
        <w:softHyphen/>
        <w:t xml:space="preserve">писывать имъ </w:t>
      </w:r>
      <w:r>
        <w:rPr>
          <w:color w:val="545454"/>
          <w:spacing w:val="0"/>
          <w:w w:val="100"/>
          <w:position w:val="0"/>
          <w:shd w:val="clear" w:color="auto" w:fill="auto"/>
          <w:lang w:val="ru-RU" w:eastAsia="ru-RU" w:bidi="ru-RU"/>
        </w:rPr>
        <w:t xml:space="preserve">никакой религіи; оиъ сдѣлалъ изъ нихъ гонкихъ деистовъ, </w:t>
      </w:r>
      <w:r>
        <w:rPr>
          <w:spacing w:val="0"/>
          <w:w w:val="100"/>
          <w:position w:val="0"/>
          <w:shd w:val="clear" w:color="auto" w:fill="auto"/>
          <w:lang w:val="ru-RU" w:eastAsia="ru-RU" w:bidi="ru-RU"/>
        </w:rPr>
        <w:t xml:space="preserve">каковъ </w:t>
      </w:r>
      <w:r>
        <w:rPr>
          <w:color w:val="545454"/>
          <w:spacing w:val="0"/>
          <w:w w:val="100"/>
          <w:position w:val="0"/>
          <w:shd w:val="clear" w:color="auto" w:fill="auto"/>
          <w:lang w:val="ru-RU" w:eastAsia="ru-RU" w:bidi="ru-RU"/>
        </w:rPr>
        <w:t xml:space="preserve">Вальноль. Онъ даже напечаталъ ксльтнческую трагедію, въ </w:t>
      </w:r>
      <w:r>
        <w:rPr>
          <w:spacing w:val="0"/>
          <w:w w:val="100"/>
          <w:position w:val="0"/>
          <w:shd w:val="clear" w:color="auto" w:fill="auto"/>
          <w:lang w:val="ru-RU" w:eastAsia="ru-RU" w:bidi="ru-RU"/>
        </w:rPr>
        <w:t xml:space="preserve">ко- </w:t>
      </w:r>
      <w:r>
        <w:rPr>
          <w:color w:val="545454"/>
          <w:spacing w:val="0"/>
          <w:w w:val="100"/>
          <w:position w:val="0"/>
          <w:shd w:val="clear" w:color="auto" w:fill="auto"/>
          <w:lang w:val="ru-RU" w:eastAsia="ru-RU" w:bidi="ru-RU"/>
        </w:rPr>
        <w:t xml:space="preserve">тороіі между-прочнмъ выходитъ на сцену </w:t>
      </w:r>
      <w:r>
        <w:rPr>
          <w:i/>
          <w:iCs/>
          <w:color w:val="545454"/>
          <w:spacing w:val="0"/>
          <w:w w:val="100"/>
          <w:position w:val="0"/>
          <w:shd w:val="clear" w:color="auto" w:fill="auto"/>
          <w:lang w:val="fr-FR" w:eastAsia="fr-FR" w:bidi="fr-FR"/>
        </w:rPr>
        <w:t>Karac-Uayl</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(императоръ </w:t>
      </w:r>
      <w:r>
        <w:rPr>
          <w:spacing w:val="0"/>
          <w:w w:val="100"/>
          <w:position w:val="0"/>
          <w:shd w:val="clear" w:color="auto" w:fill="auto"/>
          <w:lang w:val="ru-RU" w:eastAsia="ru-RU" w:bidi="ru-RU"/>
        </w:rPr>
        <w:t xml:space="preserve">Ка- </w:t>
      </w:r>
      <w:r>
        <w:rPr>
          <w:color w:val="545454"/>
          <w:spacing w:val="0"/>
          <w:w w:val="100"/>
          <w:position w:val="0"/>
          <w:shd w:val="clear" w:color="auto" w:fill="auto"/>
          <w:lang w:val="ru-RU" w:eastAsia="ru-RU" w:bidi="ru-RU"/>
        </w:rPr>
        <w:t xml:space="preserve">ракалла). </w:t>
      </w:r>
      <w:r>
        <w:rPr>
          <w:spacing w:val="0"/>
          <w:w w:val="100"/>
          <w:position w:val="0"/>
          <w:shd w:val="clear" w:color="auto" w:fill="auto"/>
          <w:lang w:val="ru-RU" w:eastAsia="ru-RU" w:bidi="ru-RU"/>
        </w:rPr>
        <w:t xml:space="preserve">Онъ </w:t>
      </w:r>
      <w:r>
        <w:rPr>
          <w:color w:val="545454"/>
          <w:spacing w:val="0"/>
          <w:w w:val="100"/>
          <w:position w:val="0"/>
          <w:shd w:val="clear" w:color="auto" w:fill="auto"/>
          <w:lang w:val="ru-RU" w:eastAsia="ru-RU" w:bidi="ru-RU"/>
        </w:rPr>
        <w:t xml:space="preserve">создаетъ города, народы, имена, кланы. Несмотря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это, патріоты горячо вѣрятъ ему, иотому-что горячо вѣрятъ въ вели</w:t>
        <w:softHyphen/>
      </w:r>
      <w:r>
        <w:rPr>
          <w:spacing w:val="0"/>
          <w:w w:val="100"/>
          <w:position w:val="0"/>
          <w:shd w:val="clear" w:color="auto" w:fill="auto"/>
          <w:lang w:val="ru-RU" w:eastAsia="ru-RU" w:bidi="ru-RU"/>
        </w:rPr>
        <w:t xml:space="preserve">кое значеніе и </w:t>
      </w:r>
      <w:r>
        <w:rPr>
          <w:color w:val="545454"/>
          <w:spacing w:val="0"/>
          <w:w w:val="100"/>
          <w:position w:val="0"/>
          <w:shd w:val="clear" w:color="auto" w:fill="auto"/>
          <w:lang w:val="ru-RU" w:eastAsia="ru-RU" w:bidi="ru-RU"/>
        </w:rPr>
        <w:t xml:space="preserve">призваніе кельтнческоіі литературы. Обманы Псалма- </w:t>
      </w:r>
      <w:r>
        <w:rPr>
          <w:spacing w:val="0"/>
          <w:w w:val="100"/>
          <w:position w:val="0"/>
          <w:shd w:val="clear" w:color="auto" w:fill="auto"/>
          <w:lang w:val="ru-RU" w:eastAsia="ru-RU" w:bidi="ru-RU"/>
        </w:rPr>
        <w:t xml:space="preserve">пазара н </w:t>
      </w:r>
      <w:r>
        <w:rPr>
          <w:color w:val="545454"/>
          <w:spacing w:val="0"/>
          <w:w w:val="100"/>
          <w:position w:val="0"/>
          <w:shd w:val="clear" w:color="auto" w:fill="auto"/>
          <w:lang w:val="ru-RU" w:eastAsia="ru-RU" w:bidi="ru-RU"/>
        </w:rPr>
        <w:t xml:space="preserve">де-Фоэ воскресли; одному мальчику дали денегъ съ </w:t>
      </w:r>
      <w:r>
        <w:rPr>
          <w:spacing w:val="0"/>
          <w:w w:val="100"/>
          <w:position w:val="0"/>
          <w:shd w:val="clear" w:color="auto" w:fill="auto"/>
          <w:lang w:val="ru-RU" w:eastAsia="ru-RU" w:bidi="ru-RU"/>
        </w:rPr>
        <w:t xml:space="preserve">тѣмъ, </w:t>
      </w:r>
      <w:r>
        <w:rPr>
          <w:color w:val="545454"/>
          <w:spacing w:val="0"/>
          <w:w w:val="100"/>
          <w:position w:val="0"/>
          <w:shd w:val="clear" w:color="auto" w:fill="auto"/>
          <w:lang w:val="ru-RU" w:eastAsia="ru-RU" w:bidi="ru-RU"/>
        </w:rPr>
        <w:t xml:space="preserve">чтобъ оиъ выучилъ наизусть нѣсколько ксльтнческнхъ отрывковъ </w:t>
      </w:r>
      <w:r>
        <w:rPr>
          <w:spacing w:val="0"/>
          <w:w w:val="100"/>
          <w:position w:val="0"/>
          <w:shd w:val="clear" w:color="auto" w:fill="auto"/>
          <w:lang w:val="fr-FR" w:eastAsia="fr-FR" w:bidi="fr-FR"/>
        </w:rPr>
        <w:t xml:space="preserve">II </w:t>
      </w:r>
      <w:r>
        <w:rPr>
          <w:spacing w:val="0"/>
          <w:w w:val="100"/>
          <w:position w:val="0"/>
          <w:shd w:val="clear" w:color="auto" w:fill="auto"/>
          <w:lang w:val="ru-RU" w:eastAsia="ru-RU" w:bidi="ru-RU"/>
        </w:rPr>
        <w:t xml:space="preserve">увѣрилъ </w:t>
      </w:r>
      <w:r>
        <w:rPr>
          <w:color w:val="545454"/>
          <w:spacing w:val="0"/>
          <w:w w:val="100"/>
          <w:position w:val="0"/>
          <w:shd w:val="clear" w:color="auto" w:fill="auto"/>
          <w:lang w:val="ru-RU" w:eastAsia="ru-RU" w:bidi="ru-RU"/>
        </w:rPr>
        <w:t xml:space="preserve">одного капитала, у котораго ложныіі патріотизмъ доходилъ </w:t>
      </w:r>
      <w:r>
        <w:rPr>
          <w:spacing w:val="0"/>
          <w:w w:val="100"/>
          <w:position w:val="0"/>
          <w:shd w:val="clear" w:color="auto" w:fill="auto"/>
          <w:lang w:val="ru-RU" w:eastAsia="ru-RU" w:bidi="ru-RU"/>
        </w:rPr>
        <w:t xml:space="preserve">ди бѣшенаго </w:t>
      </w:r>
      <w:r>
        <w:rPr>
          <w:color w:val="545454"/>
          <w:spacing w:val="0"/>
          <w:w w:val="100"/>
          <w:position w:val="0"/>
          <w:shd w:val="clear" w:color="auto" w:fill="auto"/>
          <w:lang w:val="ru-RU" w:eastAsia="ru-RU" w:bidi="ru-RU"/>
        </w:rPr>
        <w:t>Фанатизма, будто онъ слышалъ пхъ съ малолѣтства.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Любопытно </w:t>
      </w:r>
      <w:r>
        <w:rPr>
          <w:color w:val="545454"/>
          <w:spacing w:val="0"/>
          <w:w w:val="100"/>
          <w:position w:val="0"/>
          <w:shd w:val="clear" w:color="auto" w:fill="auto"/>
          <w:lang w:val="ru-RU" w:eastAsia="ru-RU" w:bidi="ru-RU"/>
        </w:rPr>
        <w:t xml:space="preserve">сравнить выдумки МакФерсона съ литературными </w:t>
      </w:r>
      <w:r>
        <w:rPr>
          <w:spacing w:val="0"/>
          <w:w w:val="100"/>
          <w:position w:val="0"/>
          <w:shd w:val="clear" w:color="auto" w:fill="auto"/>
          <w:lang w:val="ru-RU" w:eastAsia="ru-RU" w:bidi="ru-RU"/>
        </w:rPr>
        <w:t>па</w:t>
        <w:softHyphen/>
        <w:t xml:space="preserve">мятниками, </w:t>
      </w:r>
      <w:r>
        <w:rPr>
          <w:color w:val="545454"/>
          <w:spacing w:val="0"/>
          <w:w w:val="100"/>
          <w:position w:val="0"/>
          <w:shd w:val="clear" w:color="auto" w:fill="auto"/>
          <w:lang w:val="ru-RU" w:eastAsia="ru-RU" w:bidi="ru-RU"/>
        </w:rPr>
        <w:t xml:space="preserve">найденными ирландскимъ обществомъ п шотландскими </w:t>
      </w:r>
      <w:r>
        <w:rPr>
          <w:spacing w:val="0"/>
          <w:w w:val="100"/>
          <w:position w:val="0"/>
          <w:shd w:val="clear" w:color="auto" w:fill="auto"/>
          <w:lang w:val="ru-RU" w:eastAsia="ru-RU" w:bidi="ru-RU"/>
        </w:rPr>
        <w:t>ар</w:t>
        <w:softHyphen/>
        <w:t xml:space="preserve">хеологами. </w:t>
      </w:r>
      <w:r>
        <w:rPr>
          <w:color w:val="545454"/>
          <w:spacing w:val="0"/>
          <w:w w:val="100"/>
          <w:position w:val="0"/>
          <w:shd w:val="clear" w:color="auto" w:fill="auto"/>
          <w:lang w:val="ru-RU" w:eastAsia="ru-RU" w:bidi="ru-RU"/>
        </w:rPr>
        <w:t xml:space="preserve">МакФерсоиъ приставалъ къ началу четвертой пѣсни Фвп- </w:t>
      </w:r>
      <w:r>
        <w:rPr>
          <w:spacing w:val="0"/>
          <w:w w:val="100"/>
          <w:position w:val="0"/>
          <w:shd w:val="clear" w:color="auto" w:fill="auto"/>
          <w:lang w:val="ru-RU" w:eastAsia="ru-RU" w:bidi="ru-RU"/>
        </w:rPr>
        <w:t xml:space="preserve">гада, </w:t>
      </w:r>
      <w:r>
        <w:rPr>
          <w:color w:val="545454"/>
          <w:spacing w:val="0"/>
          <w:w w:val="100"/>
          <w:position w:val="0"/>
          <w:shd w:val="clear" w:color="auto" w:fill="auto"/>
          <w:lang w:val="ru-RU" w:eastAsia="ru-RU" w:bidi="ru-RU"/>
        </w:rPr>
        <w:t>одну изъ найденныхъ балладъ, которую передѣлалъ такъ: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«Кто, </w:t>
      </w:r>
      <w:r>
        <w:rPr>
          <w:color w:val="545454"/>
          <w:spacing w:val="0"/>
          <w:w w:val="100"/>
          <w:position w:val="0"/>
          <w:shd w:val="clear" w:color="auto" w:fill="auto"/>
          <w:lang w:val="ru-RU" w:eastAsia="ru-RU" w:bidi="ru-RU"/>
        </w:rPr>
        <w:t xml:space="preserve">распѣвая, бѣжитъ по холму, какъ легкій лучъ луны ? Это </w:t>
      </w:r>
      <w:r>
        <w:rPr>
          <w:spacing w:val="0"/>
          <w:w w:val="100"/>
          <w:position w:val="0"/>
          <w:shd w:val="clear" w:color="auto" w:fill="auto"/>
          <w:lang w:val="ru-RU" w:eastAsia="ru-RU" w:bidi="ru-RU"/>
        </w:rPr>
        <w:t xml:space="preserve">дѣвушка съ </w:t>
      </w:r>
      <w:r>
        <w:rPr>
          <w:color w:val="545454"/>
          <w:spacing w:val="0"/>
          <w:w w:val="100"/>
          <w:position w:val="0"/>
          <w:shd w:val="clear" w:color="auto" w:fill="auto"/>
          <w:lang w:val="ru-RU" w:eastAsia="ru-RU" w:bidi="ru-RU"/>
        </w:rPr>
        <w:t>сладкимъ голоскомъ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бѣлорукая дѣва Тоскара. Часто </w:t>
      </w:r>
      <w:r>
        <w:rPr>
          <w:spacing w:val="0"/>
          <w:w w:val="100"/>
          <w:position w:val="0"/>
          <w:shd w:val="clear" w:color="auto" w:fill="auto"/>
          <w:lang w:val="ru-RU" w:eastAsia="ru-RU" w:bidi="ru-RU"/>
        </w:rPr>
        <w:t xml:space="preserve">внимала </w:t>
      </w:r>
      <w:r>
        <w:rPr>
          <w:color w:val="545454"/>
          <w:spacing w:val="0"/>
          <w:w w:val="100"/>
          <w:position w:val="0"/>
          <w:shd w:val="clear" w:color="auto" w:fill="auto"/>
          <w:lang w:val="ru-RU" w:eastAsia="ru-RU" w:bidi="ru-RU"/>
        </w:rPr>
        <w:t xml:space="preserve">ты моей пѣснѣ, часто дарила меня слезами. Хочешь </w:t>
      </w:r>
      <w:r>
        <w:rPr>
          <w:spacing w:val="0"/>
          <w:w w:val="100"/>
          <w:position w:val="0"/>
          <w:shd w:val="clear" w:color="auto" w:fill="auto"/>
          <w:lang w:val="ru-RU" w:eastAsia="ru-RU" w:bidi="ru-RU"/>
        </w:rPr>
        <w:t>лн вы</w:t>
        <w:softHyphen/>
        <w:t xml:space="preserve">слушать </w:t>
      </w:r>
      <w:r>
        <w:rPr>
          <w:color w:val="545454"/>
          <w:spacing w:val="0"/>
          <w:w w:val="100"/>
          <w:position w:val="0"/>
          <w:shd w:val="clear" w:color="auto" w:fill="auto"/>
          <w:lang w:val="ru-RU" w:eastAsia="ru-RU" w:bidi="ru-RU"/>
        </w:rPr>
        <w:t xml:space="preserve">воііпы моего іыемепн, выслушать подвига Оскара? </w:t>
      </w:r>
      <w:r>
        <w:rPr>
          <w:spacing w:val="0"/>
          <w:w w:val="100"/>
          <w:position w:val="0"/>
          <w:shd w:val="clear" w:color="auto" w:fill="auto"/>
          <w:lang w:val="ru-RU" w:eastAsia="ru-RU" w:bidi="ru-RU"/>
        </w:rPr>
        <w:t xml:space="preserve">Когда же перестану </w:t>
      </w:r>
      <w:r>
        <w:rPr>
          <w:color w:val="545454"/>
          <w:spacing w:val="0"/>
          <w:w w:val="100"/>
          <w:position w:val="0"/>
          <w:shd w:val="clear" w:color="auto" w:fill="auto"/>
          <w:lang w:val="ru-RU" w:eastAsia="ru-RU" w:bidi="ru-RU"/>
        </w:rPr>
        <w:t xml:space="preserve">я плакать у дремлющихъ водъ Кона? Мои годы протекли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битвѣ; моя старость—въ тѣни страданія.</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«Дѣва съ дѣвствепноіі рукою, л не быль иечалспъ п слѣпъ, </w:t>
      </w:r>
      <w:r>
        <w:rPr>
          <w:spacing w:val="0"/>
          <w:w w:val="100"/>
          <w:position w:val="0"/>
          <w:shd w:val="clear" w:color="auto" w:fill="auto"/>
          <w:lang w:val="ru-RU" w:eastAsia="ru-RU" w:bidi="ru-RU"/>
        </w:rPr>
        <w:t>мра</w:t>
        <w:softHyphen/>
        <w:t xml:space="preserve">ченъ и </w:t>
      </w:r>
      <w:r>
        <w:rPr>
          <w:color w:val="545454"/>
          <w:spacing w:val="0"/>
          <w:w w:val="100"/>
          <w:position w:val="0"/>
          <w:shd w:val="clear" w:color="auto" w:fill="auto"/>
          <w:lang w:val="ru-RU" w:eastAsia="ru-RU" w:bidi="ru-RU"/>
        </w:rPr>
        <w:t xml:space="preserve">одинокъ, когда .побила меня Эвираллнна, Эвираллнна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длин</w:t>
        <w:softHyphen/>
      </w:r>
      <w:r>
        <w:rPr>
          <w:spacing w:val="0"/>
          <w:w w:val="100"/>
          <w:position w:val="0"/>
          <w:shd w:val="clear" w:color="auto" w:fill="auto"/>
          <w:lang w:val="ru-RU" w:eastAsia="ru-RU" w:bidi="ru-RU"/>
        </w:rPr>
        <w:t xml:space="preserve">ными </w:t>
      </w:r>
      <w:r>
        <w:rPr>
          <w:color w:val="545454"/>
          <w:spacing w:val="0"/>
          <w:w w:val="100"/>
          <w:position w:val="0"/>
          <w:shd w:val="clear" w:color="auto" w:fill="auto"/>
          <w:lang w:val="ru-RU" w:eastAsia="ru-RU" w:bidi="ru-RU"/>
        </w:rPr>
        <w:t xml:space="preserve">мирными волосами, съ бѣлой грудью, дочь Брсиио. Тысячи </w:t>
      </w:r>
      <w:r>
        <w:rPr>
          <w:spacing w:val="0"/>
          <w:w w:val="100"/>
          <w:position w:val="0"/>
          <w:shd w:val="clear" w:color="auto" w:fill="auto"/>
          <w:lang w:val="ru-RU" w:eastAsia="ru-RU" w:bidi="ru-RU"/>
        </w:rPr>
        <w:t>ге</w:t>
        <w:softHyphen/>
        <w:t xml:space="preserve">роевъ </w:t>
      </w:r>
      <w:r>
        <w:rPr>
          <w:color w:val="545454"/>
          <w:spacing w:val="0"/>
          <w:w w:val="100"/>
          <w:position w:val="0"/>
          <w:shd w:val="clear" w:color="auto" w:fill="auto"/>
          <w:lang w:val="ru-RU" w:eastAsia="ru-RU" w:bidi="ru-RU"/>
        </w:rPr>
        <w:t>искали ея; оиа отказывала тысячамъ. Дѣти пиіагн были отвер</w:t>
        <w:softHyphen/>
        <w:t xml:space="preserve">гнуты. </w:t>
      </w:r>
      <w:r>
        <w:rPr>
          <w:spacing w:val="0"/>
          <w:w w:val="100"/>
          <w:position w:val="0"/>
          <w:shd w:val="clear" w:color="auto" w:fill="auto"/>
          <w:lang w:val="ru-RU" w:eastAsia="ru-RU" w:bidi="ru-RU"/>
        </w:rPr>
        <w:t xml:space="preserve">Милъ </w:t>
      </w:r>
      <w:r>
        <w:rPr>
          <w:color w:val="545454"/>
          <w:spacing w:val="0"/>
          <w:w w:val="100"/>
          <w:position w:val="0"/>
          <w:shd w:val="clear" w:color="auto" w:fill="auto"/>
          <w:lang w:val="ru-RU" w:eastAsia="ru-RU" w:bidi="ru-RU"/>
        </w:rPr>
        <w:t xml:space="preserve">былъ еіі Оссіанъ.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ходп.п. свататься за нея къ чор- </w:t>
      </w:r>
      <w:r>
        <w:rPr>
          <w:spacing w:val="0"/>
          <w:w w:val="100"/>
          <w:position w:val="0"/>
          <w:shd w:val="clear" w:color="auto" w:fill="auto"/>
          <w:lang w:val="ru-RU" w:eastAsia="ru-RU" w:bidi="ru-RU"/>
        </w:rPr>
        <w:t xml:space="preserve">пымъ волнамъ </w:t>
      </w:r>
      <w:r>
        <w:rPr>
          <w:color w:val="545454"/>
          <w:spacing w:val="0"/>
          <w:w w:val="100"/>
          <w:position w:val="0"/>
          <w:shd w:val="clear" w:color="auto" w:fill="auto"/>
          <w:lang w:val="ru-RU" w:eastAsia="ru-RU" w:bidi="ru-RU"/>
        </w:rPr>
        <w:t xml:space="preserve">Лего. Двѣнадцать моихъ соплеменниковъ </w:t>
      </w:r>
      <w:r>
        <w:rPr>
          <w:spacing w:val="0"/>
          <w:w w:val="100"/>
          <w:position w:val="0"/>
          <w:shd w:val="clear" w:color="auto" w:fill="auto"/>
          <w:lang w:val="ru-RU" w:eastAsia="ru-RU" w:bidi="ru-RU"/>
        </w:rPr>
        <w:t xml:space="preserve">были </w:t>
      </w:r>
      <w:r>
        <w:rPr>
          <w:color w:val="545454"/>
          <w:spacing w:val="0"/>
          <w:w w:val="100"/>
          <w:position w:val="0"/>
          <w:shd w:val="clear" w:color="auto" w:fill="auto"/>
          <w:lang w:val="ru-RU" w:eastAsia="ru-RU" w:bidi="ru-RU"/>
        </w:rPr>
        <w:t xml:space="preserve">тамъ, </w:t>
      </w:r>
      <w:r>
        <w:rPr>
          <w:spacing w:val="0"/>
          <w:w w:val="100"/>
          <w:position w:val="0"/>
          <w:shd w:val="clear" w:color="auto" w:fill="auto"/>
          <w:lang w:val="ru-RU" w:eastAsia="ru-RU" w:bidi="ru-RU"/>
        </w:rPr>
        <w:t xml:space="preserve">дѣти Морвена, </w:t>
      </w:r>
      <w:r>
        <w:rPr>
          <w:color w:val="545454"/>
          <w:spacing w:val="0"/>
          <w:w w:val="100"/>
          <w:position w:val="0"/>
          <w:shd w:val="clear" w:color="auto" w:fill="auto"/>
          <w:lang w:val="ru-RU" w:eastAsia="ru-RU" w:bidi="ru-RU"/>
        </w:rPr>
        <w:t xml:space="preserve">съ прекрасными ожерельями. </w:t>
      </w:r>
      <w:r>
        <w:rPr>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 xml:space="preserve">прошли </w:t>
      </w:r>
      <w:r>
        <w:rPr>
          <w:spacing w:val="0"/>
          <w:w w:val="100"/>
          <w:position w:val="0"/>
          <w:shd w:val="clear" w:color="auto" w:fill="auto"/>
          <w:lang w:val="ru-RU" w:eastAsia="ru-RU" w:bidi="ru-RU"/>
        </w:rPr>
        <w:t xml:space="preserve">къ Кренно, Другу </w:t>
      </w:r>
      <w:r>
        <w:rPr>
          <w:color w:val="545454"/>
          <w:spacing w:val="0"/>
          <w:w w:val="100"/>
          <w:position w:val="0"/>
          <w:shd w:val="clear" w:color="auto" w:fill="auto"/>
          <w:lang w:val="ru-RU" w:eastAsia="ru-RU" w:bidi="ru-RU"/>
        </w:rPr>
        <w:t xml:space="preserve">иноплеменниковъ,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Кренно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звучнымъ шлемомъ. </w:t>
      </w:r>
      <w:r>
        <w:rPr>
          <w:spacing w:val="0"/>
          <w:w w:val="100"/>
          <w:position w:val="0"/>
          <w:shd w:val="clear" w:color="auto" w:fill="auto"/>
          <w:lang w:val="ru-RU" w:eastAsia="ru-RU" w:bidi="ru-RU"/>
        </w:rPr>
        <w:t xml:space="preserve">Откуда эти </w:t>
      </w:r>
      <w:r>
        <w:rPr>
          <w:color w:val="545454"/>
          <w:spacing w:val="0"/>
          <w:w w:val="100"/>
          <w:position w:val="0"/>
          <w:shd w:val="clear" w:color="auto" w:fill="auto"/>
          <w:lang w:val="ru-RU" w:eastAsia="ru-RU" w:bidi="ru-RU"/>
        </w:rPr>
        <w:t xml:space="preserve">желѣзныя оружія? вскричалъ онъ. Не легко будетъ нріобрѣсть </w:t>
      </w:r>
      <w:r>
        <w:rPr>
          <w:spacing w:val="0"/>
          <w:w w:val="100"/>
          <w:position w:val="0"/>
          <w:shd w:val="clear" w:color="auto" w:fill="auto"/>
          <w:lang w:val="ru-RU" w:eastAsia="ru-RU" w:bidi="ru-RU"/>
        </w:rPr>
        <w:t xml:space="preserve">дѣву, </w:t>
      </w:r>
      <w:r>
        <w:rPr>
          <w:color w:val="545454"/>
          <w:spacing w:val="0"/>
          <w:w w:val="100"/>
          <w:position w:val="0"/>
          <w:shd w:val="clear" w:color="auto" w:fill="auto"/>
          <w:lang w:val="ru-RU" w:eastAsia="ru-RU" w:bidi="ru-RU"/>
        </w:rPr>
        <w:t xml:space="preserve">отвергнувшую голубоглазыхъ дѣтеіі Эрииа, ио добро пожаловать, </w:t>
      </w:r>
      <w:r>
        <w:rPr>
          <w:spacing w:val="0"/>
          <w:w w:val="100"/>
          <w:position w:val="0"/>
          <w:shd w:val="clear" w:color="auto" w:fill="auto"/>
          <w:lang w:val="ru-RU" w:eastAsia="ru-RU" w:bidi="ru-RU"/>
        </w:rPr>
        <w:t xml:space="preserve">сынъ Фингала. </w:t>
      </w:r>
      <w:r>
        <w:rPr>
          <w:color w:val="545454"/>
          <w:spacing w:val="0"/>
          <w:w w:val="100"/>
          <w:position w:val="0"/>
          <w:shd w:val="clear" w:color="auto" w:fill="auto"/>
          <w:lang w:val="ru-RU" w:eastAsia="ru-RU" w:bidi="ru-RU"/>
        </w:rPr>
        <w:t xml:space="preserve">Счастлива дѣва, тебя ожидающая! Если </w:t>
      </w:r>
      <w:r>
        <w:rPr>
          <w:spacing w:val="0"/>
          <w:w w:val="100"/>
          <w:position w:val="0"/>
          <w:shd w:val="clear" w:color="auto" w:fill="auto"/>
          <w:lang w:val="ru-RU" w:eastAsia="ru-RU" w:bidi="ru-RU"/>
        </w:rPr>
        <w:t>бы двѣнадцать доче</w:t>
        <w:softHyphen/>
        <w:t xml:space="preserve">рей </w:t>
      </w:r>
      <w:r>
        <w:rPr>
          <w:color w:val="545454"/>
          <w:spacing w:val="0"/>
          <w:w w:val="100"/>
          <w:position w:val="0"/>
          <w:shd w:val="clear" w:color="auto" w:fill="auto"/>
          <w:lang w:val="ru-RU" w:eastAsia="ru-RU" w:bidi="ru-RU"/>
        </w:rPr>
        <w:t xml:space="preserve">красоты </w:t>
      </w:r>
      <w:r>
        <w:rPr>
          <w:spacing w:val="0"/>
          <w:w w:val="100"/>
          <w:position w:val="0"/>
          <w:shd w:val="clear" w:color="auto" w:fill="auto"/>
          <w:lang w:val="ru-RU" w:eastAsia="ru-RU" w:bidi="ru-RU"/>
        </w:rPr>
        <w:t xml:space="preserve">были </w:t>
      </w:r>
      <w:r>
        <w:rPr>
          <w:color w:val="545454"/>
          <w:spacing w:val="0"/>
          <w:w w:val="100"/>
          <w:position w:val="0"/>
          <w:shd w:val="clear" w:color="auto" w:fill="auto"/>
          <w:lang w:val="ru-RU" w:eastAsia="ru-RU" w:bidi="ru-RU"/>
        </w:rPr>
        <w:t xml:space="preserve">у меня, ты </w:t>
      </w:r>
      <w:r>
        <w:rPr>
          <w:spacing w:val="0"/>
          <w:w w:val="100"/>
          <w:position w:val="0"/>
          <w:shd w:val="clear" w:color="auto" w:fill="auto"/>
          <w:lang w:val="ru-RU" w:eastAsia="ru-RU" w:bidi="ru-RU"/>
        </w:rPr>
        <w:t xml:space="preserve">могъ </w:t>
      </w:r>
      <w:r>
        <w:rPr>
          <w:color w:val="545454"/>
          <w:spacing w:val="0"/>
          <w:w w:val="100"/>
          <w:position w:val="0"/>
          <w:shd w:val="clear" w:color="auto" w:fill="auto"/>
          <w:lang w:val="ru-RU" w:eastAsia="ru-RU" w:bidi="ru-RU"/>
        </w:rPr>
        <w:t xml:space="preserve">бы выбирать изъ </w:t>
      </w:r>
      <w:r>
        <w:rPr>
          <w:spacing w:val="0"/>
          <w:w w:val="100"/>
          <w:position w:val="0"/>
          <w:shd w:val="clear" w:color="auto" w:fill="auto"/>
          <w:lang w:val="ru-RU" w:eastAsia="ru-RU" w:bidi="ru-RU"/>
        </w:rPr>
        <w:t xml:space="preserve">пихъ, сыпь славы!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Точь-въ-точь элегія Геснсра </w:t>
      </w:r>
      <w:r>
        <w:rPr>
          <w:spacing w:val="0"/>
          <w:w w:val="100"/>
          <w:position w:val="0"/>
          <w:shd w:val="clear" w:color="auto" w:fill="auto"/>
          <w:lang w:val="ru-RU" w:eastAsia="ru-RU" w:bidi="ru-RU"/>
        </w:rPr>
        <w:t xml:space="preserve">или Флоріана!.. Это </w:t>
      </w:r>
      <w:r>
        <w:rPr>
          <w:color w:val="545454"/>
          <w:spacing w:val="0"/>
          <w:w w:val="100"/>
          <w:position w:val="0"/>
          <w:shd w:val="clear" w:color="auto" w:fill="auto"/>
          <w:lang w:val="ru-RU" w:eastAsia="ru-RU" w:bidi="ru-RU"/>
        </w:rPr>
        <w:t xml:space="preserve">больше </w:t>
      </w:r>
      <w:r>
        <w:rPr>
          <w:spacing w:val="0"/>
          <w:w w:val="100"/>
          <w:position w:val="0"/>
          <w:shd w:val="clear" w:color="auto" w:fill="auto"/>
          <w:lang w:val="ru-RU" w:eastAsia="ru-RU" w:bidi="ru-RU"/>
        </w:rPr>
        <w:t>чѣмъ под</w:t>
        <w:softHyphen/>
        <w:t xml:space="preserve">логъ, </w:t>
      </w:r>
      <w:r>
        <w:rPr>
          <w:color w:val="545454"/>
          <w:spacing w:val="0"/>
          <w:w w:val="100"/>
          <w:position w:val="0"/>
          <w:shd w:val="clear" w:color="auto" w:fill="auto"/>
          <w:lang w:val="ru-RU" w:eastAsia="ru-RU" w:bidi="ru-RU"/>
        </w:rPr>
        <w:t xml:space="preserve">это педостоііпан ложь на поэтическій геній ке.іьтнческаго </w:t>
      </w:r>
      <w:r>
        <w:rPr>
          <w:spacing w:val="0"/>
          <w:w w:val="100"/>
          <w:position w:val="0"/>
          <w:shd w:val="clear" w:color="auto" w:fill="auto"/>
          <w:lang w:val="ru-RU" w:eastAsia="ru-RU" w:bidi="ru-RU"/>
        </w:rPr>
        <w:t>пле</w:t>
        <w:softHyphen/>
      </w:r>
      <w:r>
        <w:rPr>
          <w:color w:val="545454"/>
          <w:spacing w:val="0"/>
          <w:w w:val="100"/>
          <w:position w:val="0"/>
          <w:shd w:val="clear" w:color="auto" w:fill="auto"/>
          <w:lang w:val="ru-RU" w:eastAsia="ru-RU" w:bidi="ru-RU"/>
        </w:rPr>
        <w:t xml:space="preserve">мени... </w:t>
      </w:r>
      <w:r>
        <w:rPr>
          <w:spacing w:val="0"/>
          <w:w w:val="100"/>
          <w:position w:val="0"/>
          <w:shd w:val="clear" w:color="auto" w:fill="auto"/>
          <w:lang w:val="ru-RU" w:eastAsia="ru-RU" w:bidi="ru-RU"/>
        </w:rPr>
        <w:t xml:space="preserve">Все </w:t>
      </w:r>
      <w:r>
        <w:rPr>
          <w:color w:val="545454"/>
          <w:spacing w:val="0"/>
          <w:w w:val="100"/>
          <w:position w:val="0"/>
          <w:shd w:val="clear" w:color="auto" w:fill="auto"/>
          <w:lang w:val="ru-RU" w:eastAsia="ru-RU" w:bidi="ru-RU"/>
        </w:rPr>
        <w:t xml:space="preserve">стало однако за МакФерсона. Готъ </w:t>
      </w:r>
      <w:r>
        <w:rPr>
          <w:spacing w:val="0"/>
          <w:w w:val="100"/>
          <w:position w:val="0"/>
          <w:shd w:val="clear" w:color="auto" w:fill="auto"/>
          <w:lang w:val="ru-RU" w:eastAsia="ru-RU" w:bidi="ru-RU"/>
        </w:rPr>
        <w:t xml:space="preserve">вѣкъ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удо</w:t>
        <w:softHyphen/>
        <w:t xml:space="preserve">вольствовался бы </w:t>
      </w:r>
      <w:r>
        <w:rPr>
          <w:color w:val="545454"/>
          <w:spacing w:val="0"/>
          <w:w w:val="100"/>
          <w:position w:val="0"/>
          <w:shd w:val="clear" w:color="auto" w:fill="auto"/>
          <w:lang w:val="ru-RU" w:eastAsia="ru-RU" w:bidi="ru-RU"/>
        </w:rPr>
        <w:t xml:space="preserve">первобытной поэзіей : ему </w:t>
      </w:r>
      <w:r>
        <w:rPr>
          <w:spacing w:val="0"/>
          <w:w w:val="100"/>
          <w:position w:val="0"/>
          <w:shd w:val="clear" w:color="auto" w:fill="auto"/>
          <w:lang w:val="ru-RU" w:eastAsia="ru-RU" w:bidi="ru-RU"/>
        </w:rPr>
        <w:t xml:space="preserve">нуженъ былъ Раііиаль, Гесперъ, Доратъ </w:t>
      </w:r>
      <w:r>
        <w:rPr>
          <w:color w:val="545454"/>
          <w:spacing w:val="0"/>
          <w:w w:val="100"/>
          <w:position w:val="0"/>
          <w:shd w:val="clear" w:color="auto" w:fill="auto"/>
          <w:lang w:val="ru-RU" w:eastAsia="ru-RU" w:bidi="ru-RU"/>
        </w:rPr>
        <w:t xml:space="preserve">и лже-Оссіапъ. </w:t>
      </w:r>
      <w:r>
        <w:rPr>
          <w:spacing w:val="0"/>
          <w:w w:val="100"/>
          <w:position w:val="0"/>
          <w:shd w:val="clear" w:color="auto" w:fill="auto"/>
          <w:lang w:val="ru-RU" w:eastAsia="ru-RU" w:bidi="ru-RU"/>
        </w:rPr>
        <w:t xml:space="preserve">Тогда на дикую жизнь, къ которой рвались изъ душной </w:t>
      </w:r>
      <w:r>
        <w:rPr>
          <w:color w:val="545454"/>
          <w:spacing w:val="0"/>
          <w:w w:val="100"/>
          <w:position w:val="0"/>
          <w:shd w:val="clear" w:color="auto" w:fill="auto"/>
          <w:lang w:val="ru-RU" w:eastAsia="ru-RU" w:bidi="ru-RU"/>
        </w:rPr>
        <w:t xml:space="preserve">свѣтской атмосферы, </w:t>
      </w:r>
      <w:r>
        <w:rPr>
          <w:spacing w:val="0"/>
          <w:w w:val="100"/>
          <w:position w:val="0"/>
          <w:shd w:val="clear" w:color="auto" w:fill="auto"/>
          <w:lang w:val="ru-RU" w:eastAsia="ru-RU" w:bidi="ru-RU"/>
        </w:rPr>
        <w:t xml:space="preserve">смотрѣли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сантименталь</w:t>
        <w:softHyphen/>
        <w:t xml:space="preserve">ной точки зрѣнія. </w:t>
      </w:r>
      <w:r>
        <w:rPr>
          <w:color w:val="545454"/>
          <w:spacing w:val="0"/>
          <w:w w:val="100"/>
          <w:position w:val="0"/>
          <w:shd w:val="clear" w:color="auto" w:fill="auto"/>
          <w:lang w:val="ru-RU" w:eastAsia="ru-RU" w:bidi="ru-RU"/>
        </w:rPr>
        <w:t xml:space="preserve">Свѣтскіе </w:t>
      </w:r>
      <w:r>
        <w:rPr>
          <w:spacing w:val="0"/>
          <w:w w:val="100"/>
          <w:position w:val="0"/>
          <w:shd w:val="clear" w:color="auto" w:fill="auto"/>
          <w:lang w:val="ru-RU" w:eastAsia="ru-RU" w:bidi="ru-RU"/>
        </w:rPr>
        <w:t>люди легко вдались въ обманъ; чѣмъ утон</w:t>
        <w:softHyphen/>
        <w:t xml:space="preserve">ченнѣе иногда </w:t>
      </w:r>
      <w:r>
        <w:rPr>
          <w:color w:val="545454"/>
          <w:spacing w:val="0"/>
          <w:w w:val="100"/>
          <w:position w:val="0"/>
          <w:shd w:val="clear" w:color="auto" w:fill="auto"/>
          <w:lang w:val="ru-RU" w:eastAsia="ru-RU" w:bidi="ru-RU"/>
        </w:rPr>
        <w:t>человѣкъ</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достуішѣе онъ подобнымъ само</w:t>
        <w:softHyphen/>
        <w:t xml:space="preserve">обольщеніямъ. </w:t>
      </w:r>
      <w:r>
        <w:rPr>
          <w:color w:val="545454"/>
          <w:spacing w:val="0"/>
          <w:w w:val="100"/>
          <w:position w:val="0"/>
          <w:shd w:val="clear" w:color="auto" w:fill="auto"/>
          <w:lang w:val="ru-RU" w:eastAsia="ru-RU" w:bidi="ru-RU"/>
        </w:rPr>
        <w:t xml:space="preserve">Вальноль </w:t>
      </w:r>
      <w:r>
        <w:rPr>
          <w:spacing w:val="0"/>
          <w:w w:val="100"/>
          <w:position w:val="0"/>
          <w:shd w:val="clear" w:color="auto" w:fill="auto"/>
          <w:lang w:val="ru-RU" w:eastAsia="ru-RU" w:bidi="ru-RU"/>
        </w:rPr>
        <w:t xml:space="preserve">человѣкъ </w:t>
      </w:r>
      <w:r>
        <w:rPr>
          <w:color w:val="545454"/>
          <w:spacing w:val="0"/>
          <w:w w:val="100"/>
          <w:position w:val="0"/>
          <w:shd w:val="clear" w:color="auto" w:fill="auto"/>
          <w:lang w:val="ru-RU" w:eastAsia="ru-RU" w:bidi="ru-RU"/>
        </w:rPr>
        <w:t xml:space="preserve">самаго тонкаго </w:t>
      </w:r>
      <w:r>
        <w:rPr>
          <w:spacing w:val="0"/>
          <w:w w:val="100"/>
          <w:position w:val="0"/>
          <w:shd w:val="clear" w:color="auto" w:fill="auto"/>
          <w:lang w:val="ru-RU" w:eastAsia="ru-RU" w:bidi="ru-RU"/>
        </w:rPr>
        <w:t>ума въ то время, вездѣ распространялъ произведенія лже-Оссіаиа, изданныя МакФерсо-</w:t>
      </w:r>
      <w:r>
        <w:br w:type="page"/>
      </w:r>
    </w:p>
    <w:p>
      <w:pPr>
        <w:pStyle w:val="Style34"/>
        <w:keepNext w:val="0"/>
        <w:keepLines w:val="0"/>
        <w:widowControl w:val="0"/>
        <w:shd w:val="clear" w:color="auto" w:fill="auto"/>
        <w:bidi w:val="0"/>
        <w:spacing w:before="0" w:after="0" w:line="206" w:lineRule="auto"/>
        <w:ind w:left="0" w:right="220" w:firstLine="0"/>
      </w:pPr>
      <w:r>
        <w:rPr>
          <w:spacing w:val="0"/>
          <w:w w:val="100"/>
          <w:position w:val="0"/>
          <w:shd w:val="clear" w:color="auto" w:fill="auto"/>
          <w:lang w:val="ru-RU" w:eastAsia="ru-RU" w:bidi="ru-RU"/>
        </w:rPr>
        <w:t>комъ въ 1768 году. Ва.іыю.іь блестящъ и холоденъ какъ ледъ подъ солнцемъ. Онъ никогда не былъ ссрьіізпымз, человѣкомъ въ своихъ занятіяхъ: опъ .побилъ древности какъ игрушку, особенно такую при</w:t>
        <w:softHyphen/>
        <w:t>вилегированную древность, какъ готическій замокъ Страбсррп. Оігь, безъ-сомнѣнія, выражаетъ собою огромное большинство людей своей эпохи. Большой и шумный споръ поднялся за подлинность Оссіана; всѣ тонкіе и легко-увлекательные умы сдались и стали за нее; эпср- гпческіе и самостоятельные умы не признавали ея. Самуилъ Джонсонъ, Вольтеръ и Юмъ возстали на МакФерсона, но пе помѣшали ему оча</w:t>
        <w:softHyphen/>
        <w:t xml:space="preserve">ровать всю Европу. Цезаротти говорилъ: «Оссіанъ выше Гомера». Такъ думалъ н Наполеонъ, въ которомъ было много и средне-вѣковаго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утонченнаго—временъ Валыіолл и регентства.</w:t>
      </w:r>
    </w:p>
    <w:p>
      <w:pPr>
        <w:pStyle w:val="Style34"/>
        <w:keepNext w:val="0"/>
        <w:keepLines w:val="0"/>
        <w:widowControl w:val="0"/>
        <w:shd w:val="clear" w:color="auto" w:fill="auto"/>
        <w:bidi w:val="0"/>
        <w:spacing w:before="0" w:after="620" w:line="206" w:lineRule="auto"/>
        <w:ind w:left="0" w:right="220" w:firstLine="240"/>
      </w:pPr>
      <w:r>
        <w:rPr>
          <w:spacing w:val="0"/>
          <w:w w:val="100"/>
          <w:position w:val="0"/>
          <w:shd w:val="clear" w:color="auto" w:fill="auto"/>
          <w:lang w:val="ru-RU" w:eastAsia="ru-RU" w:bidi="ru-RU"/>
        </w:rPr>
        <w:t>Уваженіе къ Оссіану прошло въ практической Англіи; Клоппітот. поддерживалъ его въ Германіи. Италія п Испанія поклонились ему. Явилось множество подражаній. Между-ирочнмъ какой-то живописецъ представилъ, какъ оссіаиовы дѣвы принимаютъ воиновъ Наполеона въ замкѣ Фингала. Критика пришла отъ этого въ восторгъ. У Напо</w:t>
        <w:softHyphen/>
        <w:t xml:space="preserve">леона было много нричннъ любить Оссіана, пѣвца храбрости и битвы. </w:t>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220" w:firstLine="240"/>
      </w:pPr>
      <w:r>
        <w:rPr>
          <w:spacing w:val="0"/>
          <w:w w:val="100"/>
          <w:position w:val="0"/>
          <w:shd w:val="clear" w:color="auto" w:fill="auto"/>
          <w:lang w:val="ru-RU" w:eastAsia="ru-RU" w:bidi="ru-RU"/>
        </w:rPr>
        <w:t>Та -же пресыщенность искусственною цивилизаціею, доведенною до послѣднихъ крайностей и, слѣдовательно, нелѣпостей, вызвала другаго юношу — Чаттертона. Нуженъ былъ геній Ва.іьтер-Скотта, чтобъ воз</w:t>
        <w:softHyphen/>
        <w:t>создать минувшее пресыщенной Европы. МакФерсонъ п Чаттертопъ погибли въ безсильной борьбѣ; одному удалось обмануть огромпоо большинство читающаго міра, по не воскресить древность; другому неудалось но то, нн другое.</w:t>
      </w:r>
    </w:p>
    <w:p>
      <w:pPr>
        <w:pStyle w:val="Style34"/>
        <w:keepNext w:val="0"/>
        <w:keepLines w:val="0"/>
        <w:widowControl w:val="0"/>
        <w:shd w:val="clear" w:color="auto" w:fill="auto"/>
        <w:bidi w:val="0"/>
        <w:spacing w:before="0" w:after="0" w:line="209" w:lineRule="auto"/>
        <w:ind w:left="0" w:right="220" w:firstLine="240"/>
        <w:sectPr>
          <w:headerReference w:type="even" r:id="rId524"/>
          <w:headerReference w:type="default" r:id="rId525"/>
          <w:headerReference w:type="first" r:id="rId526"/>
          <w:pgSz w:w="8201" w:h="13278"/>
          <w:pgMar w:top="894" w:left="464" w:right="480" w:bottom="581" w:header="0" w:footer="3" w:gutter="0"/>
          <w:pgNumType w:start="30"/>
          <w:cols w:space="720"/>
          <w:noEndnote/>
          <w:titlePg/>
          <w:rtlGutter w:val="0"/>
          <w:docGrid w:linePitch="360"/>
        </w:sectPr>
      </w:pPr>
      <w:r>
        <w:rPr>
          <w:spacing w:val="0"/>
          <w:w w:val="100"/>
          <w:position w:val="0"/>
          <w:shd w:val="clear" w:color="auto" w:fill="auto"/>
          <w:lang w:val="ru-RU" w:eastAsia="ru-RU" w:bidi="ru-RU"/>
        </w:rPr>
        <w:t xml:space="preserve">Около 1765 года росъ подлѣ матери задумчивый н гордый ребенокъ, изъ рода церковпыхъ сторожей въ Бристолѣ, полномъ древностей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антикваріевъ. Вдова-мать, мнстрпссъ Чаттертопъ, выучила ребенка чи</w:t>
        <w:softHyphen/>
        <w:t>тать готическую Библію, а въ мѣстныхъ журналахъ только н толкова</w:t>
        <w:softHyphen/>
        <w:t xml:space="preserve">ли что объ Оссіапѣ, Ва.іьпо.іѣ и аптпкваріяхъ. В ь ребенкѣ пробудилось честолюбіе. Онъ не зналъ дѣтства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юности. Въ углу, гдѣ никто пе видѣлъ его, пожиралъ опъ псѣ книги, попавшіяся подъ руку; попа</w:t>
        <w:softHyphen/>
        <w:t>лась ему дворянская грамота : онъ изучалъ се, списывалъ и кончалъ тѣмъ, что поддѣлывалъ новую. Самъ учится онъ математикѣ, рисо- вапію и старому иарѣчію. Однажды пишетъ опъ товарищу письмо, къ которомъ разсѣяны всѣ неупотребительныя слова, какія только со</w:t>
        <w:softHyphen/>
        <w:t>бралъ онъ, два часа ігь день работаетъ у одного стряпчаго и учится ге</w:t>
        <w:softHyphen/>
        <w:t xml:space="preserve">ральдикѣ. Тринадцати лѣтъ отъ-роду, подъ чорпыміі сводами </w:t>
      </w:r>
      <w:r>
        <w:rPr>
          <w:b/>
          <w:bCs/>
          <w:smallCaps/>
          <w:spacing w:val="0"/>
          <w:w w:val="100"/>
          <w:position w:val="0"/>
          <w:sz w:val="17"/>
          <w:szCs w:val="17"/>
          <w:shd w:val="clear" w:color="auto" w:fill="auto"/>
          <w:lang w:val="ru-RU" w:eastAsia="ru-RU" w:bidi="ru-RU"/>
        </w:rPr>
        <w:t xml:space="preserve">Родклиф- </w:t>
      </w:r>
      <w:r>
        <w:rPr>
          <w:spacing w:val="0"/>
          <w:w w:val="100"/>
          <w:position w:val="0"/>
          <w:shd w:val="clear" w:color="auto" w:fill="auto"/>
          <w:lang w:val="ru-RU" w:eastAsia="ru-RU" w:bidi="ru-RU"/>
        </w:rPr>
        <w:t>скоіі-Цсркви, своей родины и родины сторожей (своихъ предковъ), мечтаетъ онъ о минувшихъ временахъ. Скоро одинъ изъ брпстоль- скихъ журналовъ получаетъ отъ неизвѣстнаго и спѣшить напечатать разсказъ освященія Брпстодьскаго-Моста, написанный старымъ стилемъ и языкомъ. Всѣ стараются узнать имя автора. Чаттертонъ открывает</w:t>
        <w:softHyphen/>
        <w:t xml:space="preserve">ся, и увѣряетъ, что нашелъ въ Редклііфскоіі-Церквп пергаменты въ супдукахъ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что отецъ его покрывалъ пмп свон книги, а мать дѣлала изъ </w:t>
      </w:r>
      <w:r>
        <w:rPr>
          <w:b/>
          <w:bCs/>
          <w:smallCaps/>
          <w:spacing w:val="0"/>
          <w:w w:val="100"/>
          <w:position w:val="0"/>
          <w:sz w:val="17"/>
          <w:szCs w:val="17"/>
          <w:shd w:val="clear" w:color="auto" w:fill="auto"/>
          <w:lang w:val="ru-RU" w:eastAsia="ru-RU" w:bidi="ru-RU"/>
        </w:rPr>
        <w:t>іпіхъ</w:t>
      </w:r>
      <w:r>
        <w:rPr>
          <w:spacing w:val="0"/>
          <w:w w:val="100"/>
          <w:position w:val="0"/>
          <w:shd w:val="clear" w:color="auto" w:fill="auto"/>
          <w:lang w:val="ru-RU" w:eastAsia="ru-RU" w:bidi="ru-RU"/>
        </w:rPr>
        <w:t xml:space="preserve"> шпульки. Археологи Барреттъ н Каткоттъ отъпскнваюгь ребенка, который продаетъ имъ свои новыя произведенія. Съ насла</w:t>
        <w:softHyphen/>
        <w:t>жденіемъ обогащался мальчикъ, писалъ ночью при лунномъ свѣтѣ и гулялъ но рсдк.иіФскому лугу, довольный іі задумчивый, посматривая</w:t>
      </w:r>
    </w:p>
    <w:p>
      <w:pPr>
        <w:pStyle w:val="Style34"/>
        <w:keepNext w:val="0"/>
        <w:keepLines w:val="0"/>
        <w:widowControl w:val="0"/>
        <w:shd w:val="clear" w:color="auto" w:fill="auto"/>
        <w:bidi w:val="0"/>
        <w:spacing w:before="0" w:after="40" w:line="206" w:lineRule="auto"/>
        <w:ind w:left="0" w:right="0" w:firstLine="0"/>
      </w:pPr>
      <w:r>
        <w:rPr>
          <w:spacing w:val="0"/>
          <w:w w:val="100"/>
          <w:position w:val="0"/>
          <w:shd w:val="clear" w:color="auto" w:fill="auto"/>
          <w:lang w:val="fr-FR" w:eastAsia="fr-FR" w:bidi="fr-FR"/>
        </w:rPr>
        <w:t xml:space="preserve">«a </w:t>
      </w:r>
      <w:r>
        <w:rPr>
          <w:spacing w:val="0"/>
          <w:w w:val="100"/>
          <w:position w:val="0"/>
          <w:shd w:val="clear" w:color="auto" w:fill="auto"/>
          <w:lang w:val="ru-RU" w:eastAsia="ru-RU" w:bidi="ru-RU"/>
        </w:rPr>
        <w:t>родпую колокольню. Любопытство антикваріевъ н буржуа возра</w:t>
        <w:softHyphen/>
        <w:t>стаетъ, а съ нимъ растутъ и надежды юноши. Но довольствуясь из</w:t>
        <w:softHyphen/>
        <w:t>вѣстностью въ Бристолѣ, оиъ пишетъ Валыюліо, что нашелъ нѣсколь</w:t>
        <w:softHyphen/>
        <w:t>ко картинъ, сдѣланныхъ старыми бриртольскнип живописцами. Къ несчастью юноши, Ва.іыю.іь, обманутый МакФерсономъ, сдѣлался не</w:t>
        <w:softHyphen/>
        <w:t>довѣрчивъ и сталъ смѣяться надъ присланными картинами, но не оставилъ Чаттертона безъ участія, отвѣтилъ ему и разспрашивалъ его о средствахъ. Чаттертоиъ отвѣчалъ, что онъ сынъ бѣдиоіі вдовы, что хочетъ заниматься лптсратуроіі и просилъ Ва.іьпо.іл о покрови</w:t>
        <w:softHyphen/>
        <w:t>тельствѣ. Ва.іыю.іь собирался въ ото время во Францію, отложилъ письмо въ сторону н хотѣлъ отвѣчать послѣ. Возвратившись въ Ан</w:t>
        <w:softHyphen/>
        <w:t>глію, оиъ нашелъ у себя еще письмо отъ Чаттертона, полное гордо</w:t>
        <w:softHyphen/>
        <w:t xml:space="preserve">сти и гнѣва. Ва.іыю.іь отослалъ оскорбленному юношѣ его письма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древности.</w:t>
      </w:r>
    </w:p>
    <w:p>
      <w:pPr>
        <w:pStyle w:val="Style34"/>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Проходитъ годъ. Ламбертъ, стряпчііі, у котораго работалъ Чаттер</w:t>
        <w:softHyphen/>
        <w:t xml:space="preserve">тоиъ, находитъ </w:t>
      </w:r>
      <w:r>
        <w:rPr>
          <w:rFonts w:ascii="Arial" w:eastAsia="Arial" w:hAnsi="Arial" w:cs="Arial"/>
          <w:spacing w:val="0"/>
          <w:w w:val="100"/>
          <w:position w:val="0"/>
          <w:sz w:val="16"/>
          <w:szCs w:val="16"/>
          <w:shd w:val="clear" w:color="auto" w:fill="auto"/>
          <w:lang w:val="ru-RU" w:eastAsia="ru-RU" w:bidi="ru-RU"/>
        </w:rPr>
        <w:t xml:space="preserve">у </w:t>
      </w:r>
      <w:r>
        <w:rPr>
          <w:spacing w:val="0"/>
          <w:w w:val="100"/>
          <w:position w:val="0"/>
          <w:shd w:val="clear" w:color="auto" w:fill="auto"/>
          <w:lang w:val="ru-RU" w:eastAsia="ru-RU" w:bidi="ru-RU"/>
        </w:rPr>
        <w:t>себя завѣщаніе, имъ подписанное, въ которомъ оиъ объявлялъ, что намѣренъ· совершить самоубійство 15-го апрѣля 1770 года. Эта англійская привычка серьёзно обманывать, разънгралась ко</w:t>
        <w:softHyphen/>
        <w:t xml:space="preserve">мически въ исторіи Псалманазара и должна была трагически разыіг- раться въ судьбѣ Чаттертона. .Ламбертъ, который вссѴо болѣе боялся </w:t>
      </w:r>
      <w:r>
        <w:rPr>
          <w:i/>
          <w:iCs/>
          <w:spacing w:val="0"/>
          <w:w w:val="100"/>
          <w:position w:val="0"/>
          <w:shd w:val="clear" w:color="auto" w:fill="auto"/>
          <w:lang w:val="fr-FR" w:eastAsia="fr-FR" w:bidi="fr-FR"/>
        </w:rPr>
        <w:t xml:space="preserve">coroners </w:t>
      </w:r>
      <w:r>
        <w:rPr>
          <w:i/>
          <w:iCs/>
          <w:spacing w:val="0"/>
          <w:w w:val="100"/>
          <w:position w:val="0"/>
          <w:shd w:val="clear" w:color="auto" w:fill="auto"/>
          <w:lang w:val="de-DE" w:eastAsia="de-DE" w:bidi="de-DE"/>
        </w:rPr>
        <w:t>inquest,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пересталъ пускать его къ себѣ, думая, что онъ у не</w:t>
        <w:softHyphen/>
        <w:t xml:space="preserve">го въ домѣ совершитъ преступленіе. Чаттсргонъ списался между-тѣмъ съ </w:t>
      </w:r>
      <w:r>
        <w:rPr>
          <w:b/>
          <w:bCs/>
          <w:smallCaps/>
          <w:spacing w:val="0"/>
          <w:w w:val="100"/>
          <w:position w:val="0"/>
          <w:sz w:val="17"/>
          <w:szCs w:val="17"/>
          <w:shd w:val="clear" w:color="auto" w:fill="auto"/>
          <w:lang w:val="ru-RU" w:eastAsia="ru-RU" w:bidi="ru-RU"/>
        </w:rPr>
        <w:t>.іоіідопскііміі</w:t>
      </w:r>
      <w:r>
        <w:rPr>
          <w:spacing w:val="0"/>
          <w:w w:val="100"/>
          <w:position w:val="0"/>
          <w:shd w:val="clear" w:color="auto" w:fill="auto"/>
          <w:lang w:val="ru-RU" w:eastAsia="ru-RU" w:bidi="ru-RU"/>
        </w:rPr>
        <w:t xml:space="preserve"> книгопродавцами, которые видѣли въ его письмахъ признаки таланта и вызиа.іи его въ Лондонъ.—«Что начнешь ты?» спро</w:t>
        <w:softHyphen/>
        <w:t>силъ его пріятель.—Я сдѣлаюсь литераторомъ, а если это иеудастся,то методистомъ. Если н это не удастся мнѣ, я кончу самоубійствомъ.» Онъ уже заранѣе приговорилъ себя къ смерти. Честолюбіе въ этоіг нагѵріі было сильнѣе желанія жить, такъ свойственнаго юношѣ. Онъ никого не любитъ, ни во что не вѣритъ : онъ или прославится или умретъ. Онъ выбивается изъ силъ, чтобы стать выше собя; сознанія своего безсилія ему нестерпимо. Онъ сдѣлалъ все, что могъ, чтобъ иодиятьел; вес, что онъ зналъ, чему выѵчплся — всѣмъ обязанъ онъ былъ себѣ одному. Онъ хотѣлъ сдѣлать изъ себя генія, н нс могъ.</w:t>
      </w:r>
    </w:p>
    <w:p>
      <w:pPr>
        <w:pStyle w:val="Style34"/>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Онъ въ Лондонѣ. Письма его къ матери и сестрѣ исполнены возму</w:t>
        <w:softHyphen/>
        <w:t xml:space="preserve">тительной гордости и самолюбія. Вездѣ на нервомъ планѣ его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Бри</w:t>
        <w:softHyphen/>
        <w:t xml:space="preserve">столь «гиусная деревушка» въ-сраиненін </w:t>
      </w:r>
      <w:r>
        <w:rPr>
          <w:spacing w:val="0"/>
          <w:w w:val="100"/>
          <w:position w:val="0"/>
          <w:sz w:val="24"/>
          <w:szCs w:val="24"/>
          <w:shd w:val="clear" w:color="auto" w:fill="auto"/>
          <w:lang w:val="ru-RU" w:eastAsia="ru-RU" w:bidi="ru-RU"/>
        </w:rPr>
        <w:t xml:space="preserve">С'і&gt; </w:t>
      </w:r>
      <w:r>
        <w:rPr>
          <w:spacing w:val="0"/>
          <w:w w:val="100"/>
          <w:position w:val="0"/>
          <w:shd w:val="clear" w:color="auto" w:fill="auto"/>
          <w:lang w:val="ru-RU" w:eastAsia="ru-RU" w:bidi="ru-RU"/>
        </w:rPr>
        <w:t xml:space="preserve">Лондономъ. Въ Лондонѣ и слава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счастье. Ему случилось напечатать статейку въ журналѣ, п оиъ уже считалъ себя владыкою міра, пишетъ въ Бристоль, чтобъ всѣ читали этотъ журналъ. Самолюбіе почти сводитъ его съ ума: онъ забылъ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мать, н сестру, которая очепь-любіыа его: онъ видитъ все въ ложномъ свѣтѣ, потому-что смотритъ па нсс черезъ призму само</w:t>
        <w:softHyphen/>
        <w:t>любія. За блестящими надеждами па богатство, онъ не видитъ дѣіі- ствнтелыіоіі бѣдности. Политическія партіи состязались въ журналахъ. Ббльпіал часть ратниковъ была наемная, защищала сегодня одну, зав</w:t>
        <w:softHyphen/>
        <w:t>тра другую партію. Чаттертоиъ съ наслажденіемъ бросился на эту арену. «Глупо было бы не умѣть писать обѣими руками за н противъ!» пишетъ онъ сестрѣ. Безкорыстіе ему неизвѣстно, потому-что онъ вѣ</w:t>
        <w:softHyphen/>
        <w:t>рилъ только въ честолюбіе.</w:t>
      </w:r>
    </w:p>
    <w:p>
      <w:pPr>
        <w:pStyle w:val="Style34"/>
        <w:keepNext w:val="0"/>
        <w:keepLines w:val="0"/>
        <w:widowControl w:val="0"/>
        <w:shd w:val="clear" w:color="auto" w:fill="auto"/>
        <w:bidi w:val="0"/>
        <w:spacing w:before="0" w:after="40" w:line="209" w:lineRule="auto"/>
        <w:ind w:left="0" w:right="0" w:firstLine="260"/>
        <w:sectPr>
          <w:headerReference w:type="even" r:id="rId527"/>
          <w:headerReference w:type="default" r:id="rId528"/>
          <w:headerReference w:type="first" r:id="rId529"/>
          <w:pgSz w:w="8201" w:h="13278"/>
          <w:pgMar w:top="894" w:left="464" w:right="480" w:bottom="581" w:header="0" w:footer="3" w:gutter="0"/>
          <w:pgNumType w:start="397"/>
          <w:cols w:space="720"/>
          <w:noEndnote/>
          <w:rtlGutter w:val="0"/>
          <w:docGrid w:linePitch="360"/>
        </w:sectPr>
      </w:pPr>
      <w:r>
        <w:rPr>
          <w:spacing w:val="0"/>
          <w:w w:val="100"/>
          <w:position w:val="0"/>
          <w:shd w:val="clear" w:color="auto" w:fill="auto"/>
          <w:lang w:val="ru-RU" w:eastAsia="ru-RU" w:bidi="ru-RU"/>
        </w:rPr>
        <w:t>Его представили лорд-меру БекФорду, который заказалъ сму нѣ</w:t>
        <w:softHyphen/>
        <w:t>сколько памфлетовъ, и взялъ его подъ свое покровительство, но скоро умеръ. Чаттертоиъ дѣлаетъ тотчасъ же слѣдующій счетъ :</w:t>
      </w:r>
    </w:p>
    <w:p>
      <w:pPr>
        <w:pStyle w:val="Style301"/>
        <w:keepNext w:val="0"/>
        <w:keepLines w:val="0"/>
        <w:widowControl w:val="0"/>
        <w:shd w:val="clear" w:color="auto" w:fill="auto"/>
        <w:tabs>
          <w:tab w:pos="6720" w:val="left"/>
        </w:tabs>
        <w:bidi w:val="0"/>
        <w:spacing w:before="0" w:after="160" w:line="240" w:lineRule="auto"/>
        <w:ind w:left="0" w:right="0" w:firstLine="0"/>
        <w:rPr>
          <w:sz w:val="15"/>
          <w:szCs w:val="15"/>
        </w:rPr>
      </w:pPr>
      <w:r>
        <w:fldChar w:fldCharType="begin"/>
        <w:instrText xml:space="preserve"> TOC \o "1-5" \h \z </w:instrText>
        <w:fldChar w:fldCharType="separate"/>
      </w:r>
      <w:r>
        <w:rPr>
          <w:b/>
          <w:bCs/>
          <w:spacing w:val="0"/>
          <w:w w:val="100"/>
          <w:position w:val="0"/>
          <w:sz w:val="15"/>
          <w:szCs w:val="15"/>
          <w:shd w:val="clear" w:color="auto" w:fill="auto"/>
          <w:lang w:val="de-DE" w:eastAsia="de-DE" w:bidi="de-DE"/>
        </w:rPr>
        <w:t xml:space="preserve">Omi. </w:t>
      </w:r>
      <w:r>
        <w:rPr>
          <w:b/>
          <w:bCs/>
          <w:spacing w:val="0"/>
          <w:w w:val="100"/>
          <w:position w:val="0"/>
          <w:sz w:val="15"/>
          <w:szCs w:val="15"/>
          <w:shd w:val="clear" w:color="auto" w:fill="auto"/>
          <w:lang w:val="ru-RU" w:eastAsia="ru-RU" w:bidi="ru-RU"/>
        </w:rPr>
        <w:t xml:space="preserve">ГШ. Англійскіе Экспептшкя я </w:t>
      </w:r>
      <w:r>
        <w:rPr>
          <w:smallCaps/>
          <w:spacing w:val="0"/>
          <w:w w:val="100"/>
          <w:position w:val="0"/>
          <w:sz w:val="15"/>
          <w:szCs w:val="15"/>
          <w:shd w:val="clear" w:color="auto" w:fill="auto"/>
          <w:lang w:val="ru-RU" w:eastAsia="ru-RU" w:bidi="ru-RU"/>
        </w:rPr>
        <w:t>Юмористы</w:t>
      </w:r>
      <w:r>
        <w:rPr>
          <w:b/>
          <w:bCs/>
          <w:spacing w:val="0"/>
          <w:w w:val="100"/>
          <w:position w:val="0"/>
          <w:sz w:val="15"/>
          <w:szCs w:val="15"/>
          <w:shd w:val="clear" w:color="auto" w:fill="auto"/>
          <w:lang w:val="ru-RU" w:eastAsia="ru-RU" w:bidi="ru-RU"/>
        </w:rPr>
        <w:t xml:space="preserve"> XVIII столѣтія.</w:t>
        <w:tab/>
        <w:t>33</w:t>
      </w:r>
    </w:p>
    <w:p>
      <w:pPr>
        <w:pStyle w:val="Style301"/>
        <w:keepNext w:val="0"/>
        <w:keepLines w:val="0"/>
        <w:widowControl w:val="0"/>
        <w:shd w:val="clear" w:color="auto" w:fill="auto"/>
        <w:tabs>
          <w:tab w:pos="4256" w:val="right"/>
          <w:tab w:pos="4418" w:val="center"/>
          <w:tab w:pos="5071" w:val="right"/>
          <w:tab w:pos="5209" w:val="left"/>
          <w:tab w:pos="5804" w:val="left"/>
          <w:tab w:pos="6338" w:val="right"/>
        </w:tabs>
        <w:bidi w:val="0"/>
        <w:spacing w:before="0" w:after="0"/>
        <w:ind w:right="0"/>
      </w:pPr>
      <w:r>
        <w:rPr>
          <w:spacing w:val="0"/>
          <w:w w:val="100"/>
          <w:position w:val="0"/>
          <w:shd w:val="clear" w:color="auto" w:fill="auto"/>
          <w:lang w:val="ru-RU" w:eastAsia="ru-RU" w:bidi="ru-RU"/>
        </w:rPr>
        <w:t>Его смерть дпшпла меня ...</w:t>
        <w:tab/>
      </w:r>
      <w:r>
        <w:rPr>
          <w:color w:val="000000"/>
          <w:spacing w:val="0"/>
          <w:w w:val="100"/>
          <w:position w:val="0"/>
          <w:shd w:val="clear" w:color="auto" w:fill="auto"/>
          <w:lang w:val="ru-RU" w:eastAsia="ru-RU" w:bidi="ru-RU"/>
        </w:rPr>
        <w:t>1</w:t>
        <w:tab/>
      </w:r>
      <w:r>
        <w:rPr>
          <w:spacing w:val="0"/>
          <w:w w:val="100"/>
          <w:position w:val="0"/>
          <w:shd w:val="clear" w:color="auto" w:fill="auto"/>
          <w:lang w:val="ru-RU" w:eastAsia="ru-RU" w:bidi="ru-RU"/>
        </w:rPr>
        <w:t>ливр.</w:t>
        <w:tab/>
        <w:t>11</w:t>
        <w:tab/>
        <w:t>піплл.</w:t>
        <w:tab/>
      </w:r>
      <w:r>
        <w:rPr>
          <w:spacing w:val="0"/>
          <w:w w:val="100"/>
          <w:position w:val="0"/>
          <w:shd w:val="clear" w:color="auto" w:fill="auto"/>
          <w:lang w:val="fr-FR" w:eastAsia="fr-FR" w:bidi="fr-FR"/>
        </w:rPr>
        <w:t>G</w:t>
        <w:tab/>
      </w:r>
      <w:r>
        <w:rPr>
          <w:spacing w:val="0"/>
          <w:w w:val="100"/>
          <w:position w:val="0"/>
          <w:shd w:val="clear" w:color="auto" w:fill="auto"/>
          <w:lang w:val="ru-RU" w:eastAsia="ru-RU" w:bidi="ru-RU"/>
        </w:rPr>
        <w:t>дол.</w:t>
      </w:r>
    </w:p>
    <w:p>
      <w:pPr>
        <w:pStyle w:val="Style301"/>
        <w:keepNext w:val="0"/>
        <w:keepLines w:val="0"/>
        <w:widowControl w:val="0"/>
        <w:shd w:val="clear" w:color="auto" w:fill="auto"/>
        <w:tabs>
          <w:tab w:pos="4256" w:val="right"/>
          <w:tab w:pos="4418" w:val="center"/>
          <w:tab w:pos="5071" w:val="right"/>
          <w:tab w:pos="5214" w:val="left"/>
          <w:tab w:pos="5724" w:val="left"/>
          <w:tab w:pos="6338" w:val="right"/>
        </w:tabs>
        <w:bidi w:val="0"/>
        <w:spacing w:before="0" w:after="0"/>
        <w:ind w:right="0"/>
      </w:pPr>
      <w:r>
        <w:rPr>
          <w:spacing w:val="0"/>
          <w:w w:val="100"/>
          <w:position w:val="0"/>
          <w:shd w:val="clear" w:color="auto" w:fill="auto"/>
          <w:lang w:val="ru-RU" w:eastAsia="ru-RU" w:bidi="ru-RU"/>
        </w:rPr>
        <w:t>Элегіи на смерть его принесли мнѣ</w:t>
        <w:tab/>
        <w:t>2</w:t>
        <w:tab/>
        <w:t>—</w:t>
        <w:tab/>
        <w:t>2</w:t>
        <w:tab/>
        <w:t>—</w:t>
        <w:tab/>
        <w:t>О</w:t>
        <w:tab/>
        <w:t>—</w:t>
      </w:r>
    </w:p>
    <w:p>
      <w:pPr>
        <w:pStyle w:val="Style301"/>
        <w:keepNext w:val="0"/>
        <w:keepLines w:val="0"/>
        <w:widowControl w:val="0"/>
        <w:shd w:val="clear" w:color="auto" w:fill="auto"/>
        <w:tabs>
          <w:tab w:pos="4256" w:val="right"/>
          <w:tab w:pos="4418" w:val="center"/>
          <w:tab w:pos="5071" w:val="right"/>
          <w:tab w:pos="5228" w:val="left"/>
          <w:tab w:pos="5724" w:val="left"/>
          <w:tab w:pos="6338" w:val="right"/>
        </w:tabs>
        <w:bidi w:val="0"/>
        <w:spacing w:before="0" w:after="0"/>
        <w:ind w:right="0"/>
      </w:pPr>
      <w:r>
        <w:rPr>
          <w:spacing w:val="0"/>
          <w:w w:val="100"/>
          <w:position w:val="0"/>
          <w:shd w:val="clear" w:color="auto" w:fill="auto"/>
          <w:lang w:val="ru-RU" w:eastAsia="ru-RU" w:bidi="ru-RU"/>
        </w:rPr>
        <w:t>Біографическіе очерки ....</w:t>
        <w:tab/>
        <w:t>3</w:t>
        <w:tab/>
        <w:t>—</w:t>
        <w:tab/>
        <w:t>3</w:t>
        <w:tab/>
        <w:t>—</w:t>
        <w:tab/>
      </w:r>
      <w:r>
        <w:rPr>
          <w:spacing w:val="0"/>
          <w:w w:val="100"/>
          <w:position w:val="0"/>
          <w:shd w:val="clear" w:color="auto" w:fill="auto"/>
          <w:lang w:val="fr-FR" w:eastAsia="fr-FR" w:bidi="fr-FR"/>
        </w:rPr>
        <w:t>G</w:t>
        <w:tab/>
      </w:r>
      <w:r>
        <w:rPr>
          <w:color w:val="000000"/>
          <w:spacing w:val="0"/>
          <w:w w:val="100"/>
          <w:position w:val="0"/>
          <w:shd w:val="clear" w:color="auto" w:fill="auto"/>
          <w:lang w:val="ru-RU" w:eastAsia="ru-RU" w:bidi="ru-RU"/>
        </w:rPr>
        <w:t>—</w:t>
      </w:r>
    </w:p>
    <w:p>
      <w:pPr>
        <w:pStyle w:val="Style301"/>
        <w:keepNext w:val="0"/>
        <w:keepLines w:val="0"/>
        <w:widowControl w:val="0"/>
        <w:shd w:val="clear" w:color="auto" w:fill="auto"/>
        <w:tabs>
          <w:tab w:pos="4418" w:val="center"/>
          <w:tab w:pos="5071" w:val="right"/>
          <w:tab w:pos="5214" w:val="left"/>
          <w:tab w:pos="5724" w:val="left"/>
          <w:tab w:pos="6338" w:val="right"/>
        </w:tabs>
        <w:bidi w:val="0"/>
        <w:spacing w:before="0" w:after="60"/>
        <w:ind w:right="0"/>
      </w:pPr>
      <w:r>
        <w:rPr>
          <w:spacing w:val="0"/>
          <w:w w:val="100"/>
          <w:position w:val="0"/>
          <w:shd w:val="clear" w:color="auto" w:fill="auto"/>
          <w:lang w:val="ru-RU" w:eastAsia="ru-RU" w:bidi="ru-RU"/>
        </w:rPr>
        <w:t>Слѣдов., я радъ его смерти на .3</w:t>
        <w:tab/>
        <w:t>—</w:t>
        <w:tab/>
        <w:t>13</w:t>
        <w:tab/>
        <w:t>—</w:t>
        <w:tab/>
      </w:r>
      <w:r>
        <w:rPr>
          <w:spacing w:val="0"/>
          <w:w w:val="100"/>
          <w:position w:val="0"/>
          <w:shd w:val="clear" w:color="auto" w:fill="auto"/>
          <w:lang w:val="fr-FR" w:eastAsia="fr-FR" w:bidi="fr-FR"/>
        </w:rPr>
        <w:t>G</w:t>
        <w:tab/>
      </w:r>
      <w:r>
        <w:rPr>
          <w:spacing w:val="0"/>
          <w:w w:val="100"/>
          <w:position w:val="0"/>
          <w:shd w:val="clear" w:color="auto" w:fill="auto"/>
          <w:lang w:val="ru-RU" w:eastAsia="ru-RU" w:bidi="ru-RU"/>
        </w:rPr>
        <w:t>—</w:t>
      </w:r>
      <w:r>
        <w:fldChar w:fldCharType="end"/>
      </w:r>
    </w:p>
    <w:p>
      <w:pPr>
        <w:pStyle w:val="Style34"/>
        <w:keepNext w:val="0"/>
        <w:keepLines w:val="0"/>
        <w:widowControl w:val="0"/>
        <w:shd w:val="clear" w:color="auto" w:fill="auto"/>
        <w:bidi w:val="0"/>
        <w:spacing w:before="0" w:after="60" w:line="206" w:lineRule="auto"/>
        <w:ind w:left="0" w:right="0" w:firstLine="200"/>
      </w:pPr>
      <w:r>
        <w:rPr>
          <w:spacing w:val="0"/>
          <w:w w:val="100"/>
          <w:position w:val="0"/>
          <w:shd w:val="clear" w:color="auto" w:fill="auto"/>
          <w:lang w:val="ru-RU" w:eastAsia="ru-RU" w:bidi="ru-RU"/>
        </w:rPr>
        <w:t>Приходитъ нищета : оігь перемѣняетъ квартиру п живетъ на черда</w:t>
        <w:softHyphen/>
        <w:t>кѣ. Ему предлагаютъ мѣсто помощника хирурга на кораблѣ, отплы</w:t>
        <w:softHyphen/>
        <w:t>вающемъ въ Африку. ІІо онъ оказывается псвѣждоіі въ хирургіи и не получаетъ мѣста. Послѣдила надежда обмаіпта!</w:t>
      </w:r>
    </w:p>
    <w:p>
      <w:pPr>
        <w:pStyle w:val="Style34"/>
        <w:keepNext w:val="0"/>
        <w:keepLines w:val="0"/>
        <w:widowControl w:val="0"/>
        <w:shd w:val="clear" w:color="auto" w:fill="auto"/>
        <w:bidi w:val="0"/>
        <w:spacing w:before="0" w:after="340" w:line="206" w:lineRule="auto"/>
        <w:ind w:left="0" w:right="0" w:firstLine="200"/>
      </w:pPr>
      <w:r>
        <w:rPr>
          <w:spacing w:val="0"/>
          <w:w w:val="100"/>
          <w:position w:val="0"/>
          <w:shd w:val="clear" w:color="auto" w:fill="auto"/>
          <w:lang w:val="ru-RU" w:eastAsia="ru-RU" w:bidi="ru-RU"/>
        </w:rPr>
        <w:t>Теперь начинается страцшая агонія несчастнаго юноши, рѣшившаго</w:t>
        <w:softHyphen/>
        <w:t>ся на самоубійство. Цѣлые сутки проводить онъ безъ пніци, но не хочетъ ѣхать къ сестрѣ н матери въ Бристоль; знакомый аіггскарч нѣсколько разъ приглашаетъ его обѣдать, а онъ отказывается. Хозяй</w:t>
        <w:softHyphen/>
        <w:t>ка его, мнстрнссъ Апгс.іь, приглашаетъ его обѣдать, зная, что онъ уже три дня ничего не ѣлъ; онъ принимаетъ этотъ зовъ за оскорбле</w:t>
        <w:softHyphen/>
        <w:t>ніе, бѣжитъ къ себѣ на чердакъ н исполняетъ завѣщаніе, написанное годъ тому назадъ. А въ это время въ Бристоль ѣхалъ за нимъ док</w:t>
        <w:softHyphen/>
        <w:t>торъ Фреіі, чтобъ взять его подъ свое покровительство, н пріѣхалъ туда въ то время, когда старая вдова получила извѣстіе, что сынъ ел схороненъ близъ дома IНо-Лана, гдѣ хороиндн всѣхъ бѣдныхъ.</w:t>
      </w:r>
    </w:p>
    <w:p>
      <w:pPr>
        <w:pStyle w:val="Style99"/>
        <w:keepNext w:val="0"/>
        <w:keepLines w:val="0"/>
        <w:widowControl w:val="0"/>
        <w:shd w:val="clear" w:color="auto" w:fill="auto"/>
        <w:bidi w:val="0"/>
        <w:spacing w:before="0" w:line="240" w:lineRule="auto"/>
        <w:ind w:left="0" w:right="0" w:firstLine="0"/>
        <w:jc w:val="center"/>
        <w:rPr>
          <w:sz w:val="15"/>
          <w:szCs w:val="15"/>
        </w:rPr>
      </w:pPr>
      <w:r>
        <w:rPr>
          <w:spacing w:val="0"/>
          <w:w w:val="100"/>
          <w:position w:val="0"/>
          <w:sz w:val="15"/>
          <w:szCs w:val="15"/>
          <w:shd w:val="clear" w:color="auto" w:fill="auto"/>
          <w:lang w:val="ru-RU" w:eastAsia="ru-RU" w:bidi="ru-RU"/>
        </w:rPr>
        <w:t>III.</w:t>
      </w:r>
    </w:p>
    <w:p>
      <w:pPr>
        <w:pStyle w:val="Style99"/>
        <w:keepNext w:val="0"/>
        <w:keepLines w:val="0"/>
        <w:widowControl w:val="0"/>
        <w:shd w:val="clear" w:color="auto" w:fill="auto"/>
        <w:bidi w:val="0"/>
        <w:spacing w:before="0" w:after="0" w:line="271" w:lineRule="auto"/>
        <w:ind w:left="0" w:right="0" w:firstLine="0"/>
        <w:jc w:val="both"/>
        <w:rPr>
          <w:sz w:val="22"/>
          <w:szCs w:val="22"/>
        </w:rPr>
      </w:pPr>
      <w:r>
        <w:rPr>
          <w:smallCaps/>
          <w:spacing w:val="0"/>
          <w:w w:val="100"/>
          <w:position w:val="0"/>
          <w:sz w:val="17"/>
          <w:szCs w:val="17"/>
          <w:shd w:val="clear" w:color="auto" w:fill="auto"/>
          <w:lang w:val="ru-RU" w:eastAsia="ru-RU" w:bidi="ru-RU"/>
        </w:rPr>
        <w:t>Типографіи Вальпіі, — Происхожденіе Шарля Ламка.</w:t>
      </w:r>
      <w:r>
        <w:rPr>
          <w:b w:val="0"/>
          <w:bCs w:val="0"/>
          <w:spacing w:val="0"/>
          <w:w w:val="100"/>
          <w:position w:val="0"/>
          <w:sz w:val="22"/>
          <w:szCs w:val="22"/>
          <w:shd w:val="clear" w:color="auto" w:fill="auto"/>
          <w:lang w:val="ru-RU" w:eastAsia="ru-RU" w:bidi="ru-RU"/>
        </w:rPr>
        <w:t xml:space="preserve"> — Его </w:t>
      </w:r>
      <w:r>
        <w:rPr>
          <w:smallCaps/>
          <w:spacing w:val="0"/>
          <w:w w:val="100"/>
          <w:position w:val="0"/>
          <w:sz w:val="17"/>
          <w:szCs w:val="17"/>
          <w:shd w:val="clear" w:color="auto" w:fill="auto"/>
          <w:lang w:val="ru-RU" w:eastAsia="ru-RU" w:bidi="ru-RU"/>
        </w:rPr>
        <w:t>наружность. —Характеръ. — Біографія. — Значеніе въ</w:t>
      </w:r>
      <w:r>
        <w:rPr>
          <w:b w:val="0"/>
          <w:bCs w:val="0"/>
          <w:spacing w:val="0"/>
          <w:w w:val="100"/>
          <w:position w:val="0"/>
          <w:sz w:val="22"/>
          <w:szCs w:val="22"/>
          <w:shd w:val="clear" w:color="auto" w:fill="auto"/>
          <w:lang w:val="ru-RU" w:eastAsia="ru-RU" w:bidi="ru-RU"/>
        </w:rPr>
        <w:t xml:space="preserve"> Англій</w:t>
        <w:softHyphen/>
      </w:r>
    </w:p>
    <w:p>
      <w:pPr>
        <w:pStyle w:val="Style99"/>
        <w:keepNext w:val="0"/>
        <w:keepLines w:val="0"/>
        <w:widowControl w:val="0"/>
        <w:shd w:val="clear" w:color="auto" w:fill="auto"/>
        <w:bidi w:val="0"/>
        <w:spacing w:before="0" w:after="160" w:line="209" w:lineRule="auto"/>
        <w:ind w:left="0" w:right="0" w:firstLine="200"/>
        <w:jc w:val="both"/>
        <w:rPr>
          <w:sz w:val="17"/>
          <w:szCs w:val="17"/>
        </w:rPr>
      </w:pPr>
      <w:r>
        <w:rPr>
          <w:b w:val="0"/>
          <w:bCs w:val="0"/>
          <w:spacing w:val="0"/>
          <w:w w:val="100"/>
          <w:position w:val="0"/>
          <w:sz w:val="22"/>
          <w:szCs w:val="22"/>
          <w:shd w:val="clear" w:color="auto" w:fill="auto"/>
          <w:lang w:val="ru-RU" w:eastAsia="ru-RU" w:bidi="ru-RU"/>
        </w:rPr>
        <w:t xml:space="preserve">ской </w:t>
      </w:r>
      <w:r>
        <w:rPr>
          <w:smallCaps/>
          <w:spacing w:val="0"/>
          <w:w w:val="100"/>
          <w:position w:val="0"/>
          <w:sz w:val="17"/>
          <w:szCs w:val="17"/>
          <w:shd w:val="clear" w:color="auto" w:fill="auto"/>
          <w:lang w:val="ru-RU" w:eastAsia="ru-RU" w:bidi="ru-RU"/>
        </w:rPr>
        <w:t>литературѣ.— Особенности его характера и таланта.</w:t>
      </w:r>
    </w:p>
    <w:p>
      <w:pPr>
        <w:pStyle w:val="Style34"/>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 xml:space="preserve">Не знаю, читатель, были лн </w:t>
      </w:r>
      <w:r>
        <w:rPr>
          <w:b/>
          <w:bCs/>
          <w:smallCaps/>
          <w:spacing w:val="0"/>
          <w:w w:val="100"/>
          <w:position w:val="0"/>
          <w:sz w:val="17"/>
          <w:szCs w:val="17"/>
          <w:shd w:val="clear" w:color="auto" w:fill="auto"/>
          <w:lang w:val="ru-RU" w:eastAsia="ru-RU" w:bidi="ru-RU"/>
        </w:rPr>
        <w:t>ііы</w:t>
      </w:r>
      <w:r>
        <w:rPr>
          <w:spacing w:val="0"/>
          <w:w w:val="100"/>
          <w:position w:val="0"/>
          <w:shd w:val="clear" w:color="auto" w:fill="auto"/>
          <w:lang w:val="ru-RU" w:eastAsia="ru-RU" w:bidi="ru-RU"/>
        </w:rPr>
        <w:t xml:space="preserve"> въ Лондонѣ въ 181В году. Если были, то, можстъ-быть, видѣли тамъ небольшую улицу или, лучше, перекрестокъ, обстроенный высокими кирпичными домамп, потемнѣв</w:t>
        <w:softHyphen/>
        <w:t>шими отъ иснаренііі, отъ солнца, отъ времени. Въ этомь мрачномъ переулкѣ (СІіеіісегу-І.апе) жили законовѣды, купцы и банкиры. Тамъ находится и всѣмъ извѣстная типографія Вл.іыіп со всѣми принадлеж</w:t>
        <w:softHyphen/>
        <w:t>ностями станка н наборщика. Въ этой-то типографіи сидѣлъ, въ 1818 году, за конторкой съ счетами н гинеями, съ своими греческими и еврей</w:t>
        <w:softHyphen/>
        <w:t>скими книгами, юмористъ Шарль .Іамбъ, молодой человѣкъ, дѣятельный, честолюбивый, но осужденный судьбой на такое скучное занятіе. Онъ Еврсіі но происхожденію; его орлиный носъ, ПСКрнв.іеиныіі въ вопро</w:t>
        <w:softHyphen/>
        <w:t>сительный знакъ, острыіі какъ перочинный ножикъ и оканчивающійся остріемъ иголки, его безукоризненный чориыіі костюмъ съ короткими панталонами, навсегда врѣзывались въ память путешественника, посѣ</w:t>
        <w:softHyphen/>
        <w:t>щавшаго типографію Вальпп. То была смѣсь еврейскаго съ лондон</w:t>
        <w:softHyphen/>
        <w:t xml:space="preserve">скимъ, мѣщанскаго съ </w:t>
      </w:r>
      <w:r>
        <w:rPr>
          <w:i/>
          <w:iCs/>
          <w:spacing w:val="0"/>
          <w:w w:val="100"/>
          <w:position w:val="0"/>
          <w:shd w:val="clear" w:color="auto" w:fill="auto"/>
          <w:lang w:val="fr-FR" w:eastAsia="fr-FR" w:bidi="fr-FR"/>
        </w:rPr>
        <w:t xml:space="preserve">comme, il </w:t>
      </w:r>
      <w:r>
        <w:rPr>
          <w:i/>
          <w:iCs/>
          <w:spacing w:val="0"/>
          <w:w w:val="100"/>
          <w:position w:val="0"/>
          <w:shd w:val="clear" w:color="auto" w:fill="auto"/>
          <w:lang w:val="de-DE" w:eastAsia="de-DE" w:bidi="de-DE"/>
        </w:rPr>
        <w:t>faul,</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учоностн съ баіікнретвомъ. «Это было нѣчто похожее па гибкую, холодимо, острую сталь», говорпп, одинъ путешественникъ. Наружность конторщпка была безобразна: вы замѣтили бы у него только голову, широкія плеча, маленькое тулови</w:t>
        <w:softHyphen/>
        <w:t>ще и маленькія кривыя ііогн. ІІо въ лицѣ его было что-то очень-умное, Кроткое, задумчивое и веселое. Вглядѣвшись въ это лицо, вы забыли бы безобразное тѣло; вамъ показалось бы, что передъ вами стоитъ что-то безтѣлесное, мысль. Ничего здороваго, ничего сильнаго, аііато- ияческп-дѣіістинтсльпаго не было въ этихъ маленькихъ коклюшкахъ, окутанныхъ въ чулки изъ сырцоваго иіолка и оканчивавшихся небы-</w:t>
      </w:r>
    </w:p>
    <w:p>
      <w:pPr>
        <w:pStyle w:val="Style99"/>
        <w:keepNext w:val="0"/>
        <w:keepLines w:val="0"/>
        <w:widowControl w:val="0"/>
        <w:shd w:val="clear" w:color="auto" w:fill="auto"/>
        <w:tabs>
          <w:tab w:pos="5880" w:val="left"/>
        </w:tabs>
        <w:bidi w:val="0"/>
        <w:spacing w:before="0" w:after="160" w:line="240" w:lineRule="auto"/>
        <w:ind w:left="460" w:right="0" w:firstLine="20"/>
        <w:jc w:val="both"/>
        <w:rPr>
          <w:sz w:val="15"/>
          <w:szCs w:val="15"/>
        </w:rPr>
        <w:sectPr>
          <w:pgSz w:w="8201" w:h="13278"/>
          <w:pgMar w:top="651" w:left="268" w:right="897" w:bottom="465" w:header="0" w:footer="3" w:gutter="0"/>
          <w:cols w:space="720"/>
          <w:noEndnote/>
          <w:rtlGutter w:val="0"/>
          <w:docGrid w:linePitch="360"/>
        </w:sectPr>
      </w:pPr>
      <w:r>
        <w:rPr>
          <w:spacing w:val="0"/>
          <w:w w:val="100"/>
          <w:position w:val="0"/>
          <w:sz w:val="15"/>
          <w:szCs w:val="15"/>
          <w:shd w:val="clear" w:color="auto" w:fill="auto"/>
          <w:lang w:val="ru-RU" w:eastAsia="ru-RU" w:bidi="ru-RU"/>
        </w:rPr>
        <w:t>Т. 1.ХѴ. - Отд. VIII.</w:t>
        <w:tab/>
        <w:t>з</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валыми йогами въ широкихъ башмакахъ. Но вы забыли бы этотъ смѣшной видъ : вы не могли бы наглядѣться па прекрасный лобъ, пріосѣпсннміі черными лоснящимися кудрями, на большіе, задумчивые глаза, па выразитсльпость смугло-прозрачнаго зрачка, на пеобыкпо- венно-тоикія н удивнтельио-обрпсованнын ноздри , на орлпиый носъ, напоминающій Руссо. Благородное овальное лицо, чудный контуръ рта и прекрасная поза головы, все это давало чрезвычайно-много нрав</w:t>
        <w:softHyphen/>
        <w:t>ственнаго и умствеппаго достоинства этой бѣдной и безобразной орга</w:t>
        <w:softHyphen/>
        <w:t>низаціи. Трудно высказать эту наружность, точно такъ же, какъ почти невозможно переводить сочиненія Ламба.</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Рѣдко называли его Ламбомъ; ірузья различныхъ сословій дали ему множество прозваній н до-того привыкли къ нимъ, что разсмѣялись бы, произнося настоящее имя юмориста.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у Ламба было много друзей —иолу-поэтовъ, иолу-учёныхъ, которымъ Валыш давалъ работу у себя пъ типографіи. Дово.іьпо было одной странности или какого-нибудь не</w:t>
        <w:softHyphen/>
        <w:t xml:space="preserve">счастій, чтобъ привязать къ себѣ Ламба. Не разъ ошибался опъ въ людяхъ; нс одно благородное увлеченіе его осталось неоправданнымъ; одни кончали тѣмъ, что крали у пего что могли, другіе смѣялись надъ номъ, третьи клеветали на него. Всѣ друзья считали его богачомъ и съ своей точки зрѣнія были совершенно-правы, иотому-что въ-срав- пеніи съ ними, бывшими актёрами, безпріютными сиротами, врачами безъ практики, писателями рукописей, которыхъ не печатали, въ- сраиыенін со всѣми этими бѣдными друзьями, Ламбъ, имѣя постоянное мѣсто, былъ просто Крезъ. Но н онъ могъ только любить ихъ, а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помогать имъ, н за это оип нерѣдко дѣлались его врагами; а опъ, онъ не измѣнялся при этоігь превращеніи друга во врага; онъ сожалѣлъ о превращеніи, извинялъ его и по-прежнему съ любовью говорилъ о бывшемъ другѣ. Потребность въ сочувствіи п состраданіи дошла у Ламба до такихъ размѣровъ, что превратилась въ болѣзнь. Онъ обо</w:t>
        <w:softHyphen/>
        <w:t xml:space="preserve">жалъ бѣднаго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бо.іьнаго н пошелъ бы за ними всюду, какъ вѣриая собака за господиномъ. Онъ ненавидѣлъ иедаитовъ и особенно лож</w:t>
        <w:softHyphen/>
        <w:t>ныхъ Филантроповъ ; ненависть эта доходила ппогда до изступле</w:t>
        <w:softHyphen/>
        <w:t>нія : онъ, кажется, задушилъ бы псгроФпла. Онъ не терпѣлъ длин</w:t>
        <w:softHyphen/>
        <w:t xml:space="preserve">ныхъ рѣчей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смотрѣлъ на системы, какъ па западню </w:t>
      </w:r>
      <w:r>
        <w:rPr>
          <w:i/>
          <w:iCs/>
          <w:spacing w:val="0"/>
          <w:w w:val="100"/>
          <w:position w:val="0"/>
          <w:sz w:val="20"/>
          <w:szCs w:val="20"/>
          <w:shd w:val="clear" w:color="auto" w:fill="auto"/>
          <w:lang w:val="fr-FR" w:eastAsia="fr-FR" w:bidi="fr-FR"/>
        </w:rPr>
        <w:t xml:space="preserve">en </w:t>
      </w:r>
      <w:r>
        <w:rPr>
          <w:i/>
          <w:iCs/>
          <w:spacing w:val="0"/>
          <w:w w:val="100"/>
          <w:position w:val="0"/>
          <w:shd w:val="clear" w:color="auto" w:fill="auto"/>
          <w:lang w:val="fr-FR" w:eastAsia="fr-FR" w:bidi="fr-FR"/>
        </w:rPr>
        <w:t>grand,</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въ которую скупость, обманъ и смѣлость ловили глупость. Веселый и за</w:t>
        <w:softHyphen/>
        <w:t>думчивый, онъ нсе прощалъ людямъ, кромѣ лжи; много смѣялся, мно</w:t>
        <w:softHyphen/>
        <w:t>го пн-гь съ друзьями, много курилъ, тратилъ па каламбуры и остроты девять-дееятыхъ своего большаго ума. Это романическое существо, смѣявшееся надъ ромапомь, какъ рыцарь Сервантесъ смѣялся падь рыцарствомъ, было не только странное, но и геніальное созданіе, ко</w:t>
        <w:softHyphen/>
        <w:t>тораго Диккенсъ н Марлеттъ затемнили па-время. Опъ цѣлой головой выше знаменитостей своего поколѣнія.</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Опъ оставилъ произведенія, которыя долго переживутъ его, потому- что въ нихъ нѣть безплодной іын устарѣлой строки; она дѣлаются важпѣе и важнѣе съ теченіемъ времени. Мысль, мечта, учёность, любовь къ человѣку и глубокая оригинальность— вотъ сокъ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мощь пронзведепііі Ламба. Его пельзя изучать какъ писателя, потому-что онъ прежде все</w:t>
        <w:softHyphen/>
        <w:t>го другъ или* недругъ. Вы или презираете, нс любите его, или дѣ</w:t>
        <w:softHyphen/>
        <w:t>лаетесь его страстнымъ поклонникомъ, н тогда его произведеніе дѣ</w:t>
        <w:softHyphen/>
        <w:t>лается вашей настольной книгой.</w:t>
      </w:r>
    </w:p>
    <w:p>
      <w:pPr>
        <w:pStyle w:val="Style99"/>
        <w:keepNext w:val="0"/>
        <w:keepLines w:val="0"/>
        <w:widowControl w:val="0"/>
        <w:shd w:val="clear" w:color="auto" w:fill="auto"/>
        <w:bidi w:val="0"/>
        <w:spacing w:before="0" w:after="0" w:line="276" w:lineRule="auto"/>
        <w:ind w:left="0" w:right="0" w:firstLine="240"/>
        <w:jc w:val="both"/>
        <w:rPr>
          <w:sz w:val="24"/>
          <w:szCs w:val="24"/>
        </w:rPr>
        <w:sectPr>
          <w:headerReference w:type="even" r:id="rId530"/>
          <w:headerReference w:type="default" r:id="rId531"/>
          <w:pgSz w:w="8201" w:h="13278"/>
          <w:pgMar w:top="1045" w:left="649" w:right="543" w:bottom="738" w:header="0" w:footer="3" w:gutter="0"/>
          <w:pgNumType w:start="34"/>
          <w:cols w:space="720"/>
          <w:noEndnote/>
          <w:rtlGutter w:val="0"/>
          <w:docGrid w:linePitch="360"/>
        </w:sectPr>
      </w:pPr>
      <w:r>
        <w:rPr>
          <w:b w:val="0"/>
          <w:bCs w:val="0"/>
          <w:spacing w:val="0"/>
          <w:w w:val="100"/>
          <w:position w:val="0"/>
          <w:sz w:val="17"/>
          <w:szCs w:val="17"/>
          <w:shd w:val="clear" w:color="auto" w:fill="auto"/>
          <w:lang w:val="ru-RU" w:eastAsia="ru-RU" w:bidi="ru-RU"/>
        </w:rPr>
        <w:t xml:space="preserve">Шарль Ламбъ—послѣдній англійскій юмористъ. Этотъ человѣкъ — продуктъ тысячи противорѣчій. У цего </w:t>
      </w:r>
      <w:r>
        <w:rPr>
          <w:b w:val="0"/>
          <w:bCs w:val="0"/>
          <w:spacing w:val="0"/>
          <w:w w:val="100"/>
          <w:position w:val="0"/>
          <w:sz w:val="24"/>
          <w:szCs w:val="24"/>
          <w:shd w:val="clear" w:color="auto" w:fill="auto"/>
          <w:lang w:val="ru-RU" w:eastAsia="ru-RU" w:bidi="ru-RU"/>
        </w:rPr>
        <w:t>слабый темпераментъ и стра-</w:t>
      </w:r>
    </w:p>
    <w:p>
      <w:pPr>
        <w:pStyle w:val="Style34"/>
        <w:keepNext w:val="0"/>
        <w:keepLines w:val="0"/>
        <w:widowControl w:val="0"/>
        <w:shd w:val="clear" w:color="auto" w:fill="auto"/>
        <w:bidi w:val="0"/>
        <w:spacing w:before="0" w:after="0" w:line="206" w:lineRule="auto"/>
        <w:ind w:left="0" w:right="0" w:firstLine="0"/>
      </w:pPr>
      <w:r>
        <w:rPr>
          <w:color w:val="545454"/>
          <w:spacing w:val="0"/>
          <w:w w:val="100"/>
          <w:position w:val="0"/>
          <w:shd w:val="clear" w:color="auto" w:fill="auto"/>
          <w:lang w:val="ru-RU" w:eastAsia="ru-RU" w:bidi="ru-RU"/>
        </w:rPr>
        <w:t>стная натура: онъ любитъ искусство и занимается самымъ скучнымъ дѣломъ; у него горячее желаніе идетъ объ-руку съ совершеннымъ без</w:t>
        <w:softHyphen/>
        <w:t>силіемъ; онъ па все способенъ н неспособенъ нп на что : ото голова гиганта на плечахъ Фантома.</w:t>
      </w:r>
    </w:p>
    <w:p>
      <w:pPr>
        <w:pStyle w:val="Style34"/>
        <w:keepNext w:val="0"/>
        <w:keepLines w:val="0"/>
        <w:widowControl w:val="0"/>
        <w:shd w:val="clear" w:color="auto" w:fill="auto"/>
        <w:bidi w:val="0"/>
        <w:spacing w:before="0" w:after="0" w:line="206" w:lineRule="auto"/>
        <w:ind w:left="0" w:right="0" w:firstLine="200"/>
      </w:pPr>
      <w:r>
        <w:rPr>
          <w:color w:val="545454"/>
          <w:spacing w:val="0"/>
          <w:w w:val="100"/>
          <w:position w:val="0"/>
          <w:shd w:val="clear" w:color="auto" w:fill="auto"/>
          <w:lang w:val="ru-RU" w:eastAsia="ru-RU" w:bidi="ru-RU"/>
        </w:rPr>
        <w:t>Онъ родился въ Февралѣ 1775 года. Его родители, бѣдные просто</w:t>
        <w:softHyphen/>
        <w:t xml:space="preserve">людины, жнлп въ приходѣ Св.-Дуистайа, въ Сити, неподалеку отъ </w:t>
      </w:r>
      <w:r>
        <w:rPr>
          <w:color w:val="545454"/>
          <w:spacing w:val="0"/>
          <w:w w:val="100"/>
          <w:position w:val="0"/>
          <w:shd w:val="clear" w:color="auto" w:fill="auto"/>
          <w:lang w:val="de-DE" w:eastAsia="de-DE" w:bidi="de-DE"/>
        </w:rPr>
        <w:t xml:space="preserve">Cliancery-Lane, </w:t>
      </w:r>
      <w:r>
        <w:rPr>
          <w:color w:val="545454"/>
          <w:spacing w:val="0"/>
          <w:w w:val="100"/>
          <w:position w:val="0"/>
          <w:shd w:val="clear" w:color="auto" w:fill="auto"/>
          <w:lang w:val="ru-RU" w:eastAsia="ru-RU" w:bidi="ru-RU"/>
        </w:rPr>
        <w:t xml:space="preserve">о которомъ мы говорили выше. Церковь Св.-Дуистапа играетъ важную роль въ жизни Дамба. Она бросаетъ свою тѣнь на всѣ произведеніи юмориста; въ нихъ отдается эхо наружныхъ часовъ. Его не оскорбляло, ему было пріятно прозваніи сосАпеу. То была нѣжная </w:t>
      </w:r>
      <w:r>
        <w:rPr>
          <w:rFonts w:ascii="Arial" w:eastAsia="Arial" w:hAnsi="Arial" w:cs="Arial"/>
          <w:color w:val="545454"/>
          <w:spacing w:val="0"/>
          <w:w w:val="100"/>
          <w:position w:val="0"/>
          <w:sz w:val="16"/>
          <w:szCs w:val="16"/>
          <w:shd w:val="clear" w:color="auto" w:fill="auto"/>
          <w:lang w:val="ru-RU" w:eastAsia="ru-RU" w:bidi="ru-RU"/>
        </w:rPr>
        <w:t xml:space="preserve">и </w:t>
      </w:r>
      <w:r>
        <w:rPr>
          <w:color w:val="545454"/>
          <w:spacing w:val="0"/>
          <w:w w:val="100"/>
          <w:position w:val="0"/>
          <w:shd w:val="clear" w:color="auto" w:fill="auto"/>
          <w:lang w:val="ru-RU" w:eastAsia="ru-RU" w:bidi="ru-RU"/>
        </w:rPr>
        <w:t>кроткая натура, которая не могла и не дѣлала по</w:t>
        <w:softHyphen/>
        <w:t xml:space="preserve">пытокъ отречьел отъ мѣста рождеиія : оно всегда окружено было ка- кнмъ-то чарующимъ нимбомъ въ его воспоминаніи, </w:t>
      </w:r>
      <w:r>
        <w:rPr>
          <w:i/>
          <w:iCs/>
          <w:color w:val="545454"/>
          <w:spacing w:val="0"/>
          <w:w w:val="100"/>
          <w:position w:val="0"/>
          <w:shd w:val="clear" w:color="auto" w:fill="auto"/>
          <w:lang w:val="ru-RU" w:eastAsia="ru-RU" w:bidi="ru-RU"/>
        </w:rPr>
        <w:t>Не ходите къ да</w:t>
        <w:softHyphen/>
        <w:t>лекимъ берегамъ,</w:t>
      </w:r>
      <w:r>
        <w:rPr>
          <w:color w:val="545454"/>
          <w:spacing w:val="0"/>
          <w:w w:val="100"/>
          <w:position w:val="0"/>
          <w:shd w:val="clear" w:color="auto" w:fill="auto"/>
          <w:lang w:val="ru-RU" w:eastAsia="ru-RU" w:bidi="ru-RU"/>
        </w:rPr>
        <w:t xml:space="preserve"> вотъ его совѣтъ. Никогда не заставили бы вы его предпочесть горы и океанъ лондонскому чаду и старымъ троттуарамъ, по которымъ опъ такъ привыкъ ходить. Онъ понималъ, какую важную роль играетъ привычка во всѣхъ привязанностяхъ человѣка. Онъ былъ воспитанъ въ эпархіальиой школѣ, въ молодости помѣщенъ нрп- канщкомъ при Отдѣленіи Ост—Индской Компаніи, за девять лѣтъ до смерти получилъ пенсію отъ арнстократическн-буржуазиоіі Компаніи н умеръ въ декабрѣ 1831 года. Вотъ вся его біографія. Можно приба</w:t>
        <w:softHyphen/>
        <w:t>вить, что жилъ онъ всегда съ сестроіі Маріеіі-Анпоіі Дамбъ, безбрач</w:t>
        <w:softHyphen/>
        <w:t xml:space="preserve">ной какъ и опъ-самъ, какъ онъ болѣзненной и хплоіі — родъ дуплпката его мысли п вкуса; н что эта </w:t>
      </w:r>
      <w:r>
        <w:rPr>
          <w:i/>
          <w:iCs/>
          <w:color w:val="545454"/>
          <w:spacing w:val="0"/>
          <w:w w:val="100"/>
          <w:position w:val="0"/>
          <w:shd w:val="clear" w:color="auto" w:fill="auto"/>
          <w:lang w:val="fr-FR" w:eastAsia="fr-FR" w:bidi="fr-FR"/>
        </w:rPr>
        <w:t>double singleness,</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какъ опъ вы</w:t>
        <w:softHyphen/>
        <w:t>ражался, это обоюдное безбрачіе, дало ему самыя счастливыя минуты въ жпзпи (‘).</w:t>
      </w:r>
    </w:p>
    <w:p>
      <w:pPr>
        <w:pStyle w:val="Style34"/>
        <w:keepNext w:val="0"/>
        <w:keepLines w:val="0"/>
        <w:widowControl w:val="0"/>
        <w:shd w:val="clear" w:color="auto" w:fill="auto"/>
        <w:bidi w:val="0"/>
        <w:spacing w:before="0" w:after="400" w:line="206" w:lineRule="auto"/>
        <w:ind w:left="0" w:right="0" w:firstLine="200"/>
      </w:pPr>
      <w:r>
        <w:rPr>
          <w:color w:val="545454"/>
          <w:spacing w:val="0"/>
          <w:w w:val="100"/>
          <w:position w:val="0"/>
          <w:shd w:val="clear" w:color="auto" w:fill="auto"/>
          <w:lang w:val="ru-RU" w:eastAsia="ru-RU" w:bidi="ru-RU"/>
        </w:rPr>
        <w:t>Трудно взвѣсить и оцѣнить зпачеиіе произведепііі Дамба. Онъ при</w:t>
        <w:softHyphen/>
        <w:t>надлежитъ къ числу великихъ писателей, писавшихъ самыя ничтожныя вепш, къ числу глубокихъ мыслителей, погружавшихся и погружаю</w:t>
        <w:softHyphen/>
        <w:t>щихся въ мелочи. Вз&gt; этомъ его эксцентричность. За простотою его рѣчи скрывается чудный смыслъ: читая ее, вы чувствуете живительное присутствіе генія. Несмотря на страсть къ мелочамъ, онъ совершилъ своіі литературный подвигъ добросовѣстпо. Критики, близорукіе п до</w:t>
        <w:softHyphen/>
        <w:t>вольствующіеся одними внѣшними красотами, ие поняли, что за мело</w:t>
        <w:softHyphen/>
        <w:t xml:space="preserve">чами, въ которыя вдается Дамбъ, что за видимымъ безпорядкомъ сго . сочиненій, скрыпается мысль свѣжая, сильная. </w:t>
      </w:r>
      <w:r>
        <w:rPr>
          <w:color w:val="545454"/>
          <w:spacing w:val="0"/>
          <w:w w:val="100"/>
          <w:position w:val="0"/>
          <w:shd w:val="clear" w:color="auto" w:fill="auto"/>
          <w:lang w:val="el-GR" w:eastAsia="el-GR" w:bidi="el-GR"/>
        </w:rPr>
        <w:t xml:space="preserve">Λ </w:t>
      </w:r>
      <w:r>
        <w:rPr>
          <w:color w:val="545454"/>
          <w:spacing w:val="0"/>
          <w:w w:val="100"/>
          <w:position w:val="0"/>
          <w:shd w:val="clear" w:color="auto" w:fill="auto"/>
          <w:lang w:val="ru-RU" w:eastAsia="ru-RU" w:bidi="ru-RU"/>
        </w:rPr>
        <w:t>онъ от</w:t>
        <w:softHyphen/>
        <w:t>крылъ собою рядъ новыхъ критиковъ, опъ былъ самымъ топкимъ живописцемъ аигліііекнхъ нравовъ въ первой четверти XIX столѣтія, изучилъ англійскихъ писателей XVI вѣка, далъ каждому изъ пнхъ достойное мѣсто въ англійской литературѣ н оставилъ потомству глу</w:t>
        <w:softHyphen/>
        <w:t>бокую картпну купеческихъ и буржуазныхъ нравовъ отечества. Опъ</w:t>
      </w:r>
    </w:p>
    <w:p>
      <w:pPr>
        <w:pStyle w:val="Style43"/>
        <w:keepNext w:val="0"/>
        <w:keepLines w:val="0"/>
        <w:widowControl w:val="0"/>
        <w:shd w:val="clear" w:color="auto" w:fill="auto"/>
        <w:bidi w:val="0"/>
        <w:spacing w:before="0" w:after="200" w:line="190" w:lineRule="auto"/>
        <w:ind w:left="0" w:right="0" w:firstLine="200"/>
        <w:jc w:val="both"/>
      </w:pP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При этомъ можно </w:t>
      </w:r>
      <w:r>
        <w:rPr>
          <w:color w:val="545454"/>
          <w:spacing w:val="0"/>
          <w:w w:val="100"/>
          <w:position w:val="0"/>
          <w:shd w:val="clear" w:color="auto" w:fill="auto"/>
          <w:lang w:val="ru-RU" w:eastAsia="ru-RU" w:bidi="ru-RU"/>
        </w:rPr>
        <w:t xml:space="preserve">замѣтить, </w:t>
      </w:r>
      <w:r>
        <w:rPr>
          <w:color w:val="323232"/>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его первыя произведенія </w:t>
      </w:r>
      <w:r>
        <w:rPr>
          <w:i/>
          <w:iCs/>
          <w:color w:val="323232"/>
          <w:spacing w:val="0"/>
          <w:w w:val="100"/>
          <w:position w:val="0"/>
          <w:sz w:val="22"/>
          <w:szCs w:val="22"/>
          <w:shd w:val="clear" w:color="auto" w:fill="auto"/>
          <w:lang w:val="ru-RU" w:eastAsia="ru-RU" w:bidi="ru-RU"/>
        </w:rPr>
        <w:t>Маленькія Помы</w:t>
      </w:r>
      <w:r>
        <w:rPr>
          <w:color w:val="323232"/>
          <w:spacing w:val="0"/>
          <w:w w:val="100"/>
          <w:position w:val="0"/>
          <w:shd w:val="clear" w:color="auto" w:fill="auto"/>
          <w:lang w:val="ru-RU" w:eastAsia="ru-RU" w:bidi="ru-RU"/>
        </w:rPr>
        <w:t xml:space="preserve"> вопвіілнеь въ 1798 </w:t>
      </w:r>
      <w:r>
        <w:rPr>
          <w:color w:val="545454"/>
          <w:spacing w:val="0"/>
          <w:w w:val="100"/>
          <w:position w:val="0"/>
          <w:shd w:val="clear" w:color="auto" w:fill="auto"/>
          <w:lang w:val="ru-RU" w:eastAsia="ru-RU" w:bidi="ru-RU"/>
        </w:rPr>
        <w:t xml:space="preserve">году, </w:t>
      </w:r>
      <w:r>
        <w:rPr>
          <w:i/>
          <w:iCs/>
          <w:color w:val="545454"/>
          <w:spacing w:val="0"/>
          <w:w w:val="100"/>
          <w:position w:val="0"/>
          <w:sz w:val="22"/>
          <w:szCs w:val="22"/>
          <w:shd w:val="clear" w:color="auto" w:fill="auto"/>
          <w:lang w:val="ru-RU" w:eastAsia="ru-RU" w:bidi="ru-RU"/>
        </w:rPr>
        <w:t>Розамунда Греи</w:t>
      </w:r>
      <w:r>
        <w:rPr>
          <w:color w:val="545454"/>
          <w:spacing w:val="0"/>
          <w:w w:val="100"/>
          <w:position w:val="0"/>
          <w:shd w:val="clear" w:color="auto" w:fill="auto"/>
          <w:lang w:val="ru-RU" w:eastAsia="ru-RU" w:bidi="ru-RU"/>
        </w:rPr>
        <w:t xml:space="preserve"> (разсказъ), въ </w:t>
      </w:r>
      <w:r>
        <w:rPr>
          <w:color w:val="323232"/>
          <w:spacing w:val="0"/>
          <w:w w:val="100"/>
          <w:position w:val="0"/>
          <w:shd w:val="clear" w:color="auto" w:fill="auto"/>
          <w:lang w:val="ru-RU" w:eastAsia="ru-RU" w:bidi="ru-RU"/>
        </w:rPr>
        <w:t xml:space="preserve">1800 </w:t>
      </w:r>
      <w:r>
        <w:rPr>
          <w:color w:val="545454"/>
          <w:spacing w:val="0"/>
          <w:w w:val="100"/>
          <w:position w:val="0"/>
          <w:shd w:val="clear" w:color="auto" w:fill="auto"/>
          <w:lang w:val="ru-RU" w:eastAsia="ru-RU" w:bidi="ru-RU"/>
        </w:rPr>
        <w:t xml:space="preserve">году. </w:t>
      </w:r>
      <w:r>
        <w:rPr>
          <w:i/>
          <w:iCs/>
          <w:color w:val="323232"/>
          <w:spacing w:val="0"/>
          <w:w w:val="100"/>
          <w:position w:val="0"/>
          <w:sz w:val="22"/>
          <w:szCs w:val="22"/>
          <w:shd w:val="clear" w:color="auto" w:fill="auto"/>
          <w:lang w:val="ru-RU" w:eastAsia="ru-RU" w:bidi="ru-RU"/>
        </w:rPr>
        <w:t>Піанъ Вудвиллъ</w:t>
      </w:r>
      <w:r>
        <w:rPr>
          <w:color w:val="323232"/>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‘(трагедія) въ 1802 году: </w:t>
      </w:r>
      <w:r>
        <w:rPr>
          <w:i/>
          <w:iCs/>
          <w:color w:val="545454"/>
          <w:spacing w:val="0"/>
          <w:w w:val="100"/>
          <w:position w:val="0"/>
          <w:sz w:val="22"/>
          <w:szCs w:val="22"/>
          <w:shd w:val="clear" w:color="auto" w:fill="auto"/>
          <w:lang w:val="el-GR" w:eastAsia="el-GR" w:bidi="el-GR"/>
        </w:rPr>
        <w:t xml:space="preserve">Μ. </w:t>
      </w:r>
      <w:r>
        <w:rPr>
          <w:i/>
          <w:iCs/>
          <w:color w:val="545454"/>
          <w:spacing w:val="0"/>
          <w:w w:val="100"/>
          <w:position w:val="0"/>
          <w:sz w:val="22"/>
          <w:szCs w:val="22"/>
          <w:shd w:val="clear" w:color="auto" w:fill="auto"/>
          <w:lang w:val="ru-RU" w:eastAsia="ru-RU" w:bidi="ru-RU"/>
        </w:rPr>
        <w:t>X...</w:t>
      </w:r>
      <w:r>
        <w:rPr>
          <w:color w:val="545454"/>
          <w:spacing w:val="0"/>
          <w:w w:val="100"/>
          <w:position w:val="0"/>
          <w:shd w:val="clear" w:color="auto" w:fill="auto"/>
          <w:lang w:val="ru-RU" w:eastAsia="ru-RU" w:bidi="ru-RU"/>
        </w:rPr>
        <w:t xml:space="preserve"> (комедія, оевпетанпая </w:t>
      </w:r>
      <w:r>
        <w:rPr>
          <w:color w:val="323232"/>
          <w:spacing w:val="0"/>
          <w:w w:val="100"/>
          <w:position w:val="0"/>
          <w:shd w:val="clear" w:color="auto" w:fill="auto"/>
          <w:lang w:val="ru-RU" w:eastAsia="ru-RU" w:bidi="ru-RU"/>
        </w:rPr>
        <w:t xml:space="preserve">па театрѣ) въ 1806 </w:t>
      </w:r>
      <w:r>
        <w:rPr>
          <w:color w:val="545454"/>
          <w:spacing w:val="0"/>
          <w:w w:val="100"/>
          <w:position w:val="0"/>
          <w:shd w:val="clear" w:color="auto" w:fill="auto"/>
          <w:lang w:val="ru-RU" w:eastAsia="ru-RU" w:bidi="ru-RU"/>
        </w:rPr>
        <w:t xml:space="preserve">году; </w:t>
      </w:r>
      <w:r>
        <w:rPr>
          <w:i/>
          <w:iCs/>
          <w:color w:val="545454"/>
          <w:spacing w:val="0"/>
          <w:w w:val="100"/>
          <w:position w:val="0"/>
          <w:sz w:val="22"/>
          <w:szCs w:val="22"/>
          <w:shd w:val="clear" w:color="auto" w:fill="auto"/>
          <w:lang w:val="la-001" w:eastAsia="la-001" w:bidi="la-001"/>
        </w:rPr>
        <w:t xml:space="preserve">Specimen </w:t>
      </w:r>
      <w:r>
        <w:rPr>
          <w:i/>
          <w:iCs/>
          <w:color w:val="545454"/>
          <w:spacing w:val="0"/>
          <w:w w:val="100"/>
          <w:position w:val="0"/>
          <w:sz w:val="22"/>
          <w:szCs w:val="22"/>
          <w:shd w:val="clear" w:color="auto" w:fill="auto"/>
          <w:lang w:val="ru-RU" w:eastAsia="ru-RU" w:bidi="ru-RU"/>
        </w:rPr>
        <w:t>древнихъ драматурговъ</w:t>
      </w:r>
      <w:r>
        <w:rPr>
          <w:color w:val="545454"/>
          <w:spacing w:val="0"/>
          <w:w w:val="100"/>
          <w:position w:val="0"/>
          <w:shd w:val="clear" w:color="auto" w:fill="auto"/>
          <w:lang w:val="ru-RU" w:eastAsia="ru-RU" w:bidi="ru-RU"/>
        </w:rPr>
        <w:t xml:space="preserve"> въ </w:t>
      </w:r>
      <w:r>
        <w:rPr>
          <w:color w:val="323232"/>
          <w:spacing w:val="0"/>
          <w:w w:val="100"/>
          <w:position w:val="0"/>
          <w:shd w:val="clear" w:color="auto" w:fill="auto"/>
          <w:lang w:val="ru-RU" w:eastAsia="ru-RU" w:bidi="ru-RU"/>
        </w:rPr>
        <w:t xml:space="preserve">1808 году·, </w:t>
      </w:r>
      <w:r>
        <w:rPr>
          <w:i/>
          <w:iCs/>
          <w:color w:val="323232"/>
          <w:spacing w:val="0"/>
          <w:w w:val="100"/>
          <w:position w:val="0"/>
          <w:sz w:val="22"/>
          <w:szCs w:val="22"/>
          <w:shd w:val="clear" w:color="auto" w:fill="auto"/>
          <w:lang w:val="ru-RU" w:eastAsia="ru-RU" w:bidi="ru-RU"/>
        </w:rPr>
        <w:t>Опыты Ильи</w:t>
      </w:r>
      <w:r>
        <w:rPr>
          <w:color w:val="323232"/>
          <w:spacing w:val="0"/>
          <w:w w:val="100"/>
          <w:position w:val="0"/>
          <w:shd w:val="clear" w:color="auto" w:fill="auto"/>
          <w:lang w:val="ru-RU" w:eastAsia="ru-RU" w:bidi="ru-RU"/>
        </w:rPr>
        <w:t xml:space="preserve"> (эго прозваніе дадн </w:t>
      </w:r>
      <w:r>
        <w:rPr>
          <w:color w:val="545454"/>
          <w:spacing w:val="0"/>
          <w:w w:val="100"/>
          <w:position w:val="0"/>
          <w:shd w:val="clear" w:color="auto" w:fill="auto"/>
          <w:lang w:val="ru-RU" w:eastAsia="ru-RU" w:bidi="ru-RU"/>
        </w:rPr>
        <w:t xml:space="preserve">ему друзья), лучшее, что </w:t>
      </w:r>
      <w:r>
        <w:rPr>
          <w:color w:val="323232"/>
          <w:spacing w:val="0"/>
          <w:w w:val="100"/>
          <w:position w:val="0"/>
          <w:shd w:val="clear" w:color="auto" w:fill="auto"/>
          <w:lang w:val="ru-RU" w:eastAsia="ru-RU" w:bidi="ru-RU"/>
        </w:rPr>
        <w:t xml:space="preserve">написалъ </w:t>
      </w:r>
      <w:r>
        <w:rPr>
          <w:color w:val="545454"/>
          <w:spacing w:val="0"/>
          <w:w w:val="100"/>
          <w:position w:val="0"/>
          <w:shd w:val="clear" w:color="auto" w:fill="auto"/>
          <w:lang w:val="ru-RU" w:eastAsia="ru-RU" w:bidi="ru-RU"/>
        </w:rPr>
        <w:t xml:space="preserve">онъ, </w:t>
      </w:r>
      <w:r>
        <w:rPr>
          <w:color w:val="323232"/>
          <w:spacing w:val="0"/>
          <w:w w:val="100"/>
          <w:position w:val="0"/>
          <w:shd w:val="clear" w:color="auto" w:fill="auto"/>
          <w:lang w:val="ru-RU" w:eastAsia="ru-RU" w:bidi="ru-RU"/>
        </w:rPr>
        <w:t xml:space="preserve">нанечатано </w:t>
      </w:r>
      <w:r>
        <w:rPr>
          <w:color w:val="545454"/>
          <w:spacing w:val="0"/>
          <w:w w:val="100"/>
          <w:position w:val="0"/>
          <w:shd w:val="clear" w:color="auto" w:fill="auto"/>
          <w:lang w:val="ru-RU" w:eastAsia="ru-RU" w:bidi="ru-RU"/>
        </w:rPr>
        <w:t xml:space="preserve">иежду </w:t>
      </w:r>
      <w:r>
        <w:rPr>
          <w:color w:val="323232"/>
          <w:spacing w:val="0"/>
          <w:w w:val="100"/>
          <w:position w:val="0"/>
          <w:shd w:val="clear" w:color="auto" w:fill="auto"/>
          <w:lang w:val="ru-RU" w:eastAsia="ru-RU" w:bidi="ru-RU"/>
        </w:rPr>
        <w:t xml:space="preserve">1820 и 1833 </w:t>
      </w:r>
      <w:r>
        <w:rPr>
          <w:color w:val="545454"/>
          <w:spacing w:val="0"/>
          <w:w w:val="100"/>
          <w:position w:val="0"/>
          <w:shd w:val="clear" w:color="auto" w:fill="auto"/>
          <w:lang w:val="ru-RU" w:eastAsia="ru-RU" w:bidi="ru-RU"/>
        </w:rPr>
        <w:t xml:space="preserve">годами, въ журналахъ </w:t>
      </w:r>
      <w:r>
        <w:rPr>
          <w:color w:val="323232"/>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обозрѣніяхъ : </w:t>
      </w:r>
      <w:r>
        <w:rPr>
          <w:i/>
          <w:iCs/>
          <w:color w:val="545454"/>
          <w:spacing w:val="0"/>
          <w:w w:val="100"/>
          <w:position w:val="0"/>
          <w:sz w:val="22"/>
          <w:szCs w:val="22"/>
          <w:shd w:val="clear" w:color="auto" w:fill="auto"/>
          <w:lang w:val="fr-FR" w:eastAsia="fr-FR" w:bidi="fr-FR"/>
        </w:rPr>
        <w:t xml:space="preserve">Bcftcctoor, </w:t>
      </w:r>
      <w:r>
        <w:rPr>
          <w:i/>
          <w:iCs/>
          <w:color w:val="323232"/>
          <w:spacing w:val="0"/>
          <w:w w:val="100"/>
          <w:position w:val="0"/>
          <w:sz w:val="22"/>
          <w:szCs w:val="22"/>
          <w:shd w:val="clear" w:color="auto" w:fill="auto"/>
          <w:lang w:val="fr-FR" w:eastAsia="fr-FR" w:bidi="fr-FR"/>
        </w:rPr>
        <w:t xml:space="preserve">London, </w:t>
      </w:r>
      <w:r>
        <w:rPr>
          <w:color w:val="323232"/>
          <w:spacing w:val="0"/>
          <w:w w:val="100"/>
          <w:position w:val="0"/>
          <w:shd w:val="clear" w:color="auto" w:fill="auto"/>
          <w:lang w:val="ru-RU" w:eastAsia="ru-RU" w:bidi="ru-RU"/>
        </w:rPr>
        <w:t xml:space="preserve">Леш </w:t>
      </w:r>
      <w:r>
        <w:rPr>
          <w:i/>
          <w:iCs/>
          <w:color w:val="323232"/>
          <w:spacing w:val="0"/>
          <w:w w:val="100"/>
          <w:position w:val="0"/>
          <w:sz w:val="22"/>
          <w:szCs w:val="22"/>
          <w:shd w:val="clear" w:color="auto" w:fill="auto"/>
          <w:lang w:val="de-DE" w:eastAsia="de-DE" w:bidi="de-DE"/>
        </w:rPr>
        <w:t>Montldij</w:t>
      </w:r>
      <w:r>
        <w:rPr>
          <w:i/>
          <w:iCs/>
          <w:color w:val="323232"/>
          <w:spacing w:val="0"/>
          <w:w w:val="100"/>
          <w:position w:val="0"/>
          <w:sz w:val="22"/>
          <w:szCs w:val="22"/>
          <w:shd w:val="clear" w:color="auto" w:fill="auto"/>
          <w:lang w:val="ru-RU" w:eastAsia="ru-RU" w:bidi="ru-RU"/>
        </w:rPr>
        <w:t xml:space="preserve">, </w:t>
      </w:r>
      <w:r>
        <w:rPr>
          <w:i/>
          <w:iCs/>
          <w:color w:val="545454"/>
          <w:spacing w:val="0"/>
          <w:w w:val="100"/>
          <w:position w:val="0"/>
          <w:sz w:val="22"/>
          <w:szCs w:val="22"/>
          <w:shd w:val="clear" w:color="auto" w:fill="auto"/>
          <w:lang w:val="de-DE" w:eastAsia="de-DE" w:bidi="de-DE"/>
        </w:rPr>
        <w:t>Blackioood, Englisch.</w:t>
      </w:r>
      <w:r>
        <w:rPr>
          <w:color w:val="545454"/>
          <w:spacing w:val="0"/>
          <w:w w:val="100"/>
          <w:position w:val="0"/>
          <w:shd w:val="clear" w:color="auto" w:fill="auto"/>
          <w:lang w:val="de-DE" w:eastAsia="de-DE" w:bidi="de-DE"/>
        </w:rPr>
        <w:t xml:space="preserve"> </w:t>
      </w:r>
      <w:r>
        <w:rPr>
          <w:color w:val="545454"/>
          <w:spacing w:val="0"/>
          <w:w w:val="100"/>
          <w:position w:val="0"/>
          <w:shd w:val="clear" w:color="auto" w:fill="auto"/>
          <w:lang w:val="ru-RU" w:eastAsia="ru-RU" w:bidi="ru-RU"/>
        </w:rPr>
        <w:t xml:space="preserve">Ояъ написалъ еще </w:t>
      </w:r>
      <w:r>
        <w:rPr>
          <w:color w:val="323232"/>
          <w:spacing w:val="0"/>
          <w:w w:val="100"/>
          <w:position w:val="0"/>
          <w:shd w:val="clear" w:color="auto" w:fill="auto"/>
          <w:lang w:val="ru-RU" w:eastAsia="ru-RU" w:bidi="ru-RU"/>
        </w:rPr>
        <w:t>пѣеколько критиче</w:t>
        <w:softHyphen/>
        <w:t xml:space="preserve">скихъ статей въ </w:t>
      </w:r>
      <w:r>
        <w:rPr>
          <w:i/>
          <w:iCs/>
          <w:color w:val="545454"/>
          <w:spacing w:val="0"/>
          <w:w w:val="100"/>
          <w:position w:val="0"/>
          <w:sz w:val="22"/>
          <w:szCs w:val="22"/>
          <w:shd w:val="clear" w:color="auto" w:fill="auto"/>
          <w:lang w:val="ru-RU" w:eastAsia="ru-RU" w:bidi="ru-RU"/>
        </w:rPr>
        <w:t>Наблюдателѣ,</w:t>
      </w:r>
      <w:r>
        <w:rPr>
          <w:color w:val="545454"/>
          <w:spacing w:val="0"/>
          <w:w w:val="100"/>
          <w:position w:val="0"/>
          <w:shd w:val="clear" w:color="auto" w:fill="auto"/>
          <w:lang w:val="ru-RU" w:eastAsia="ru-RU" w:bidi="ru-RU"/>
        </w:rPr>
        <w:t xml:space="preserve"> издалъ небольшую </w:t>
      </w:r>
      <w:r>
        <w:rPr>
          <w:color w:val="323232"/>
          <w:spacing w:val="0"/>
          <w:w w:val="100"/>
          <w:position w:val="0"/>
          <w:shd w:val="clear" w:color="auto" w:fill="auto"/>
          <w:lang w:val="ru-RU" w:eastAsia="ru-RU" w:bidi="ru-RU"/>
        </w:rPr>
        <w:t xml:space="preserve">книжку </w:t>
      </w:r>
      <w:r>
        <w:rPr>
          <w:i/>
          <w:iCs/>
          <w:color w:val="323232"/>
          <w:spacing w:val="0"/>
          <w:w w:val="100"/>
          <w:position w:val="0"/>
          <w:sz w:val="22"/>
          <w:szCs w:val="22"/>
          <w:shd w:val="clear" w:color="auto" w:fill="auto"/>
          <w:lang w:val="ru-RU" w:eastAsia="ru-RU" w:bidi="ru-RU"/>
        </w:rPr>
        <w:t>Стихотвореніи для Альбомове, Шекспировскія Сказки</w:t>
      </w:r>
      <w:r>
        <w:rPr>
          <w:color w:val="323232"/>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 </w:t>
      </w:r>
      <w:r>
        <w:rPr>
          <w:i/>
          <w:iCs/>
          <w:color w:val="545454"/>
          <w:spacing w:val="0"/>
          <w:w w:val="100"/>
          <w:position w:val="0"/>
          <w:sz w:val="22"/>
          <w:szCs w:val="22"/>
          <w:shd w:val="clear" w:color="auto" w:fill="auto"/>
          <w:lang w:val="ru-RU" w:eastAsia="ru-RU" w:bidi="ru-RU"/>
        </w:rPr>
        <w:t xml:space="preserve">Похожденія </w:t>
      </w:r>
      <w:r>
        <w:rPr>
          <w:i/>
          <w:iCs/>
          <w:color w:val="323232"/>
          <w:spacing w:val="0"/>
          <w:w w:val="100"/>
          <w:position w:val="0"/>
          <w:sz w:val="22"/>
          <w:szCs w:val="22"/>
          <w:shd w:val="clear" w:color="auto" w:fill="auto"/>
          <w:lang w:val="ru-RU" w:eastAsia="ru-RU" w:bidi="ru-RU"/>
        </w:rPr>
        <w:t>Улисса —</w:t>
      </w:r>
      <w:r>
        <w:rPr>
          <w:color w:val="323232"/>
          <w:spacing w:val="0"/>
          <w:w w:val="100"/>
          <w:position w:val="0"/>
          <w:shd w:val="clear" w:color="auto" w:fill="auto"/>
          <w:lang w:val="ru-RU" w:eastAsia="ru-RU" w:bidi="ru-RU"/>
        </w:rPr>
        <w:t xml:space="preserve"> двѣ очень-замѣча- </w:t>
      </w:r>
      <w:r>
        <w:rPr>
          <w:color w:val="323232"/>
          <w:spacing w:val="0"/>
          <w:w w:val="100"/>
          <w:position w:val="0"/>
          <w:sz w:val="22"/>
          <w:szCs w:val="22"/>
          <w:shd w:val="clear" w:color="auto" w:fill="auto"/>
          <w:lang w:val="ru-RU" w:eastAsia="ru-RU" w:bidi="ru-RU"/>
        </w:rPr>
        <w:t xml:space="preserve">іельпыя </w:t>
      </w:r>
      <w:r>
        <w:rPr>
          <w:color w:val="323232"/>
          <w:spacing w:val="0"/>
          <w:w w:val="100"/>
          <w:position w:val="0"/>
          <w:shd w:val="clear" w:color="auto" w:fill="auto"/>
          <w:lang w:val="ru-RU" w:eastAsia="ru-RU" w:bidi="ru-RU"/>
        </w:rPr>
        <w:t>кпигн.</w:t>
      </w:r>
      <w:r>
        <w:br w:type="page"/>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писалъ, какъ всегда пишетъ геній; дидактизмъ ему неизвѣстенъ ; онъ его пе любитъ. Можно съ двухъ точекъ зрѣнія смотрѣть на литера</w:t>
        <w:softHyphen/>
        <w:t>турную дѣятельность. Одни любятъ полезное и широкое, правильное честное, грандіозное п пунктуальное. Писатели этого рода — сводятъ счеты литературнымъ произведеніямъ, пишутъ біографіи, впрочемъ очень-добросовѣстно н отчетливо, справляются, повѣряютъ, составляютъ протоколы. Это — люди очеиь-полезные, которымъ литература очень- много обязана. Они не зависятъ отъ издателей ; они покоряютъ ихъ своему закону. Онп пишутъ много п аккуратно, „о вотз. другаго рода литературная дѣятельность; она судитъ, безпокоится; умъ такого лите</w:t>
        <w:softHyphen/>
        <w:t>ратурнаго дѣятеля подвиженъ, потому-что глубокъ и серьёзенъ ; опъ то возвышается, то надаетъ; онъ часто зависитъ отъ каприза, отъ расположенія духа п никакъ нс подходитъ подъ законы добряка Ріарда,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Онъ любитъ рѣдкости -, старая вещь какого-нибудь эксцентрика, и рѣдкость въ китайскомъ вкусѣ равно интересуютъ его. Никогда не является онъ передъ вами тѣмъ, какамъ ожидаете встрѣтить сго, или какимъ онъ ложенъ бы быть. У него всѣ недостатки Шекспира, Моя- тэня, Стерна. </w:t>
      </w:r>
      <w:r>
        <w:rPr>
          <w:spacing w:val="0"/>
          <w:w w:val="100"/>
          <w:position w:val="0"/>
          <w:shd w:val="clear" w:color="auto" w:fill="auto"/>
          <w:lang w:val="fr-FR" w:eastAsia="fr-FR" w:bidi="fr-FR"/>
        </w:rPr>
        <w:t xml:space="preserve">Ou i, </w:t>
      </w:r>
      <w:r>
        <w:rPr>
          <w:spacing w:val="0"/>
          <w:w w:val="100"/>
          <w:position w:val="0"/>
          <w:shd w:val="clear" w:color="auto" w:fill="auto"/>
          <w:lang w:val="ru-RU" w:eastAsia="ru-RU" w:bidi="ru-RU"/>
        </w:rPr>
        <w:t>придумалъ тысячу новыхъ словъ п воскресилъ ты</w:t>
        <w:softHyphen/>
        <w:t xml:space="preserve">сячу старыхъ, давно забытыхъ. Словомъ, онъ страненъ во </w:t>
      </w:r>
      <w:r>
        <w:rPr>
          <w:smallCaps/>
          <w:spacing w:val="0"/>
          <w:w w:val="100"/>
          <w:position w:val="0"/>
          <w:shd w:val="clear" w:color="auto" w:fill="auto"/>
          <w:lang w:val="ru-RU" w:eastAsia="ru-RU" w:bidi="ru-RU"/>
        </w:rPr>
        <w:t xml:space="preserve">всѣхъ </w:t>
      </w:r>
      <w:r>
        <w:rPr>
          <w:spacing w:val="0"/>
          <w:w w:val="100"/>
          <w:position w:val="0"/>
          <w:shd w:val="clear" w:color="auto" w:fill="auto"/>
          <w:lang w:val="ru-RU" w:eastAsia="ru-RU" w:bidi="ru-RU"/>
        </w:rPr>
        <w:t>отношеніяхъ, п теперь еще многіе, привязанные болѣе къ стилю, не</w:t>
        <w:softHyphen/>
        <w:t xml:space="preserve">жели къ мысли, обвиняютъ Дамба въ </w:t>
      </w:r>
      <w:r>
        <w:rPr>
          <w:i/>
          <w:iCs/>
          <w:spacing w:val="0"/>
          <w:w w:val="100"/>
          <w:position w:val="0"/>
          <w:shd w:val="clear" w:color="auto" w:fill="auto"/>
          <w:lang w:val="de-DE" w:eastAsia="de-DE" w:bidi="de-DE"/>
        </w:rPr>
        <w:t>ipiaintness.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И въ-самомъ-дѣ.іѣ оігь потомокъ старыхъ н умныхъ юмористовъ Англіи. Какъ у нихъ и Сервантеса, вы видите у него на лицѣ эту кроткую улыбку, смочен</w:t>
        <w:softHyphen/>
        <w:t xml:space="preserve">ную слезами и этотъ снисходительный умъ, который все прощаетъ и все понимаетъ. </w:t>
      </w:r>
      <w:r>
        <w:rPr>
          <w:spacing w:val="0"/>
          <w:w w:val="100"/>
          <w:position w:val="0"/>
          <w:sz w:val="24"/>
          <w:szCs w:val="24"/>
          <w:shd w:val="clear" w:color="auto" w:fill="auto"/>
          <w:lang w:val="ru-RU" w:eastAsia="ru-RU" w:bidi="ru-RU"/>
        </w:rPr>
        <w:t xml:space="preserve">Его </w:t>
      </w:r>
      <w:r>
        <w:rPr>
          <w:spacing w:val="0"/>
          <w:w w:val="100"/>
          <w:position w:val="0"/>
          <w:shd w:val="clear" w:color="auto" w:fill="auto"/>
          <w:lang w:val="ru-RU" w:eastAsia="ru-RU" w:bidi="ru-RU"/>
        </w:rPr>
        <w:t>первыя литературныя произведенія вызваны были новымъ движеніемъ англійской мысли въ первое десятилѣтіе теку</w:t>
        <w:softHyphen/>
        <w:t>щаго вѣка, движенія въ пользу отечественнаго языка и нравовъ, какъ ре</w:t>
        <w:softHyphen/>
        <w:t>акція Наполеону. Друзья .Іамба составляли группу, которая отстаивала саксонскую древность противъ подражанія Европѣ. 'Го были пе самые блестящіе, по самые глубокомысленные писатели того времени. Апгліп уже наскучило подражаніе н литературная посредственность. Рядъ са</w:t>
        <w:softHyphen/>
        <w:t>мобытныхъ талантовъ открылъ собою изученіе англійской жизни, ра</w:t>
        <w:softHyphen/>
        <w:t>зумѣется, ие безъ крайностей н ошибокъ. Къ-тому же въ то время Итальянецъ велъ Галлію на бой съ тевтонскими племенами. Друзья Дамба имѣли на своей сторонѣ потребность минуты, а этого уже было много.</w:t>
      </w:r>
    </w:p>
    <w:p>
      <w:pPr>
        <w:pStyle w:val="Style34"/>
        <w:keepNext w:val="0"/>
        <w:keepLines w:val="0"/>
        <w:widowControl w:val="0"/>
        <w:shd w:val="clear" w:color="auto" w:fill="auto"/>
        <w:bidi w:val="0"/>
        <w:spacing w:before="0" w:after="0" w:line="206" w:lineRule="auto"/>
        <w:ind w:left="0" w:right="0" w:firstLine="240"/>
        <w:sectPr>
          <w:headerReference w:type="even" r:id="rId532"/>
          <w:headerReference w:type="default" r:id="rId533"/>
          <w:headerReference w:type="first" r:id="rId534"/>
          <w:pgSz w:w="8201" w:h="13278"/>
          <w:pgMar w:top="1045" w:left="649" w:right="543" w:bottom="738" w:header="0" w:footer="3" w:gutter="0"/>
          <w:pgNumType w:start="400"/>
          <w:cols w:space="720"/>
          <w:noEndnote/>
          <w:titlePg/>
          <w:rtlGutter w:val="0"/>
          <w:docGrid w:linePitch="360"/>
        </w:sectPr>
      </w:pPr>
      <w:r>
        <w:rPr>
          <w:spacing w:val="0"/>
          <w:w w:val="100"/>
          <w:position w:val="0"/>
          <w:shd w:val="clear" w:color="auto" w:fill="auto"/>
          <w:lang w:val="ru-RU" w:eastAsia="ru-RU" w:bidi="ru-RU"/>
        </w:rPr>
        <w:t>Однако друзья ие обращали большаго вниманія на человѣка, который стоялъ въ числѣ ихъ. Только Соутп и Кольриджъ, понимавшіе Дамба, уважали п цѣнили его. До 1815 года о немъ нѣтъ и помина. Его не</w:t>
        <w:softHyphen/>
        <w:t>винныя странности извѣстны болѣе, нежели геніальный талантъ. Пу</w:t>
        <w:softHyphen/>
        <w:t>блика его состояла собственно пзъ одного человѣка — Та.іьФурда. Таль- фурдъ былъ молодъ и очснь-умснъ. Предстаплля его одному пзъ сво</w:t>
        <w:softHyphen/>
        <w:t>ихъ знакомыхъ, Дамбъ сказалъ ; «Рекомендую вамъ мою публику». Въ лучшихъ своихъ произведеніяхъ онъ поднялъ войну противъ подра</w:t>
        <w:softHyphen/>
        <w:t xml:space="preserve">жателей Европы. </w:t>
      </w:r>
      <w:r>
        <w:rPr>
          <w:spacing w:val="0"/>
          <w:w w:val="100"/>
          <w:position w:val="0"/>
          <w:shd w:val="clear" w:color="auto" w:fill="auto"/>
          <w:lang w:val="fr-FR" w:eastAsia="fr-FR" w:bidi="fr-FR"/>
        </w:rPr>
        <w:t xml:space="preserve">Bon, </w:t>
      </w:r>
      <w:r>
        <w:rPr>
          <w:spacing w:val="0"/>
          <w:w w:val="100"/>
          <w:position w:val="0"/>
          <w:shd w:val="clear" w:color="auto" w:fill="auto"/>
          <w:lang w:val="ru-RU" w:eastAsia="ru-RU" w:bidi="ru-RU"/>
        </w:rPr>
        <w:t xml:space="preserve">чтб сказалъ одинъ критикъ </w:t>
      </w:r>
      <w:r>
        <w:rPr>
          <w:spacing w:val="0"/>
          <w:w w:val="100"/>
          <w:position w:val="0"/>
          <w:shd w:val="clear" w:color="auto" w:fill="auto"/>
          <w:lang w:val="de-DE" w:eastAsia="de-DE" w:bidi="de-DE"/>
        </w:rPr>
        <w:t xml:space="preserve">Qiiarlerly, </w:t>
      </w:r>
      <w:r>
        <w:rPr>
          <w:spacing w:val="0"/>
          <w:w w:val="100"/>
          <w:position w:val="0"/>
          <w:shd w:val="clear" w:color="auto" w:fill="auto"/>
          <w:lang w:val="ru-RU" w:eastAsia="ru-RU" w:bidi="ru-RU"/>
        </w:rPr>
        <w:t>давая отчетъ въ новыхъ книгахъ, появившихся въ Англіи ; «Кажется не нужно упоминать объ одпомъ идіотѣ, который написалъ соннсты, до</w:t>
        <w:softHyphen/>
        <w:t>стойные своей прозы, и прозу, достойную своихъ соннетовъ.» Это пс огорчило Дамба, не привело его въ негодованіе. Опъ все прощалъ. Судьба послала ему неудачу, какъ-будто для-того, чтобъ наказать его чрезмѣрпуи» чувствительность, грацію н талантъ. Опъ заикался и, слѣдо</w:t>
        <w:softHyphen/>
        <w:t>вательно, не моп, быть преподавателемъ; онъ былъ безобразенъ и ие</w:t>
      </w:r>
    </w:p>
    <w:p>
      <w:pPr>
        <w:pStyle w:val="Style99"/>
        <w:keepNext w:val="0"/>
        <w:keepLines w:val="0"/>
        <w:widowControl w:val="0"/>
        <w:shd w:val="clear" w:color="auto" w:fill="auto"/>
        <w:tabs>
          <w:tab w:pos="6749" w:val="left"/>
        </w:tabs>
        <w:bidi w:val="0"/>
        <w:spacing w:before="0" w:after="140" w:line="240" w:lineRule="auto"/>
        <w:ind w:left="0" w:right="0" w:firstLine="0"/>
        <w:jc w:val="both"/>
      </w:pPr>
      <w:r>
        <w:rPr>
          <w:i/>
          <w:iCs/>
          <w:spacing w:val="0"/>
          <w:w w:val="100"/>
          <w:position w:val="0"/>
          <w:sz w:val="18"/>
          <w:szCs w:val="18"/>
          <w:shd w:val="clear" w:color="auto" w:fill="auto"/>
          <w:lang w:val="fr-FR" w:eastAsia="fr-FR" w:bidi="fr-FR"/>
        </w:rPr>
        <w:t xml:space="preserve">Omî). f'Ilf. </w:t>
      </w:r>
      <w:r>
        <w:rPr>
          <w:b w:val="0"/>
          <w:bCs w:val="0"/>
          <w:smallCaps/>
          <w:spacing w:val="0"/>
          <w:w w:val="100"/>
          <w:position w:val="0"/>
          <w:sz w:val="15"/>
          <w:szCs w:val="15"/>
          <w:shd w:val="clear" w:color="auto" w:fill="auto"/>
          <w:lang w:val="ru-RU" w:eastAsia="ru-RU" w:bidi="ru-RU"/>
        </w:rPr>
        <w:t>Лііг.ііцскіс Эксцентрики</w:t>
      </w:r>
      <w:r>
        <w:rPr>
          <w:spacing w:val="0"/>
          <w:w w:val="100"/>
          <w:position w:val="0"/>
          <w:shd w:val="clear" w:color="auto" w:fill="auto"/>
          <w:lang w:val="ru-RU" w:eastAsia="ru-RU" w:bidi="ru-RU"/>
        </w:rPr>
        <w:t xml:space="preserve"> и Юмористы </w:t>
      </w:r>
      <w:r>
        <w:rPr>
          <w:spacing w:val="0"/>
          <w:w w:val="100"/>
          <w:position w:val="0"/>
          <w:shd w:val="clear" w:color="auto" w:fill="auto"/>
          <w:lang w:val="fr-FR" w:eastAsia="fr-FR" w:bidi="fr-FR"/>
        </w:rPr>
        <w:t xml:space="preserve">SV11I </w:t>
      </w:r>
      <w:r>
        <w:rPr>
          <w:b w:val="0"/>
          <w:bCs w:val="0"/>
          <w:smallCaps/>
          <w:spacing w:val="0"/>
          <w:w w:val="100"/>
          <w:position w:val="0"/>
          <w:sz w:val="15"/>
          <w:szCs w:val="15"/>
          <w:shd w:val="clear" w:color="auto" w:fill="auto"/>
          <w:lang w:val="ru-RU" w:eastAsia="ru-RU" w:bidi="ru-RU"/>
        </w:rPr>
        <w:t>столѣтія.</w:t>
      </w:r>
      <w:r>
        <w:rPr>
          <w:spacing w:val="0"/>
          <w:w w:val="100"/>
          <w:position w:val="0"/>
          <w:shd w:val="clear" w:color="auto" w:fill="auto"/>
          <w:lang w:val="ru-RU" w:eastAsia="ru-RU" w:bidi="ru-RU"/>
        </w:rPr>
        <w:tab/>
      </w:r>
      <w:r>
        <w:rPr>
          <w:spacing w:val="0"/>
          <w:w w:val="100"/>
          <w:position w:val="0"/>
          <w:shd w:val="clear" w:color="auto" w:fill="auto"/>
          <w:lang w:val="fr-FR" w:eastAsia="fr-FR" w:bidi="fr-FR"/>
        </w:rPr>
        <w:t>37</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могъ надѣяться на любовь женщины. Будучи прикащпкомъ, онъ былъ окруженъ самыми антипатичными для него людьми. «Здѣсь пикто н не слыхалъ, что есть на свѣтѣ Куперъ пли Борисъ, говорилъ онъ Кольриджу. Они говорятъ на непонятномъ для меня языкѣ; я скрываю отъ нихъ и мысль и чувство, которыхъ они совсѣмъ не понимаютъ. Я могу только говорить съ вами переписываясь, и съ мертвыми, читая ихъ книги. Сестра моя—прекрасный товарищъ, да се товарнщемъ-то назвать нельзя, ното- иу-что зто второіі я. Намъ нечего передавать другъ-другу. Наши познанія и удовольствія вытекаютъ изъ одного источника. Мы читали одни книги, видѣли однихъ людеіі, дѣлали одно'и, наконецъ, у насъ вкусъ общія. Она хила, какъ я; я такъ же люблю уедннепіе, какъ она. Въ неболь</w:t>
        <w:softHyphen/>
        <w:t>шой сферѣ нашихъ обязанностей и отношеній, безъ друзей и книгъ, мы оба совершенно одиноки, иліужио водить насъ на помочахъ, чтобы намъ не разоіідтиеь. Не забывайте насъ, любезный Кольриджъ.»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Когда онъ былъ еще очеиь-молодъ, ему нѣсколько лѣтъ нравилась молодая, живая, умная квакерка Эстеръ Саварн: несчастный юмористъ, зная свое пензлечимое заиканье п странное безобразіе, никакъ не могъ рѣшиться высказать ей свою любовь. Эстеръ жила въ Пснтонвилѣ и лѣтомъ выходила всякое утро гулять. Ламбъ тоже выходилъ гулять, встрѣчался, говорилъ съ псю, но—ни слова о своей любви. Понятно, что за тяжелое испытаніе вынесла въ то время его нѣжная и умная натура. Оно навсегда </w:t>
      </w:r>
      <w:r>
        <w:rPr>
          <w:b/>
          <w:bCs/>
          <w:smallCaps/>
          <w:spacing w:val="0"/>
          <w:w w:val="100"/>
          <w:position w:val="0"/>
          <w:sz w:val="17"/>
          <w:szCs w:val="17"/>
          <w:shd w:val="clear" w:color="auto" w:fill="auto"/>
          <w:lang w:val="ru-RU" w:eastAsia="ru-RU" w:bidi="ru-RU"/>
        </w:rPr>
        <w:t>лишило сі о</w:t>
      </w:r>
      <w:r>
        <w:rPr>
          <w:spacing w:val="0"/>
          <w:w w:val="100"/>
          <w:position w:val="0"/>
          <w:shd w:val="clear" w:color="auto" w:fill="auto"/>
          <w:lang w:val="ru-RU" w:eastAsia="ru-RU" w:bidi="ru-RU"/>
        </w:rPr>
        <w:t xml:space="preserve"> способности любить и отозвалась въ лучшихъ его стихотвореніяхъ. Когда опъ собралъ н издалъ ихъ, то писалъ Кольриджу : «Теперь я навсегда прощаюсь съ жестокой любовью, которая такъ вполнѣ и такъ долго властвовала надо-мной; я вѣнчаю се лаврами и торжественно вытоплю зл-дперь; я счастливъ и радъ, что не чувствую болѣе этой слабости. II занять только судьбою моей сестры и стараго отца, любезный Кольриджъ!» Но когда Эстеръ умерла, поэзія и любовь проснулись въ сердцѣ .Іамба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вылились изъ него прекрас</w:t>
        <w:softHyphen/>
        <w:t>ной поэмой. Поэма оканчивается двумя стансами, страшно-спокойными·.</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«Вы оставили міръ прежде меня, милая сосѣдка, прекрасная Эстеръ* Вы удалились въ страпу безмолвную и безвѣстную! О! увижу ли я васъ еще, Эстеръ, какъ прежде, въ лѣтнее утро? Найду ли прежній, веселый блескъ вашихъ глазъ, которые давали цѣлый день счастія- счастія неизгладимаго?»</w:t>
      </w:r>
    </w:p>
    <w:p>
      <w:pPr>
        <w:pStyle w:val="Style34"/>
        <w:keepNext w:val="0"/>
        <w:keepLines w:val="0"/>
        <w:widowControl w:val="0"/>
        <w:shd w:val="clear" w:color="auto" w:fill="auto"/>
        <w:bidi w:val="0"/>
        <w:spacing w:before="0" w:after="0" w:line="206" w:lineRule="auto"/>
        <w:ind w:left="0" w:right="0" w:firstLine="260"/>
        <w:sectPr>
          <w:pgSz w:w="8201" w:h="13278"/>
          <w:pgMar w:top="584" w:left="277" w:right="872" w:bottom="584" w:header="0" w:footer="3" w:gutter="0"/>
          <w:cols w:space="720"/>
          <w:noEndnote/>
          <w:rtlGutter w:val="0"/>
          <w:docGrid w:linePitch="360"/>
        </w:sectPr>
      </w:pPr>
      <w:r>
        <w:rPr>
          <w:spacing w:val="0"/>
          <w:w w:val="100"/>
          <w:position w:val="0"/>
          <w:shd w:val="clear" w:color="auto" w:fill="auto"/>
          <w:lang w:val="ru-RU" w:eastAsia="ru-RU" w:bidi="ru-RU"/>
        </w:rPr>
        <w:t>Всѣ его привязанности сосредоточились на сестрѣ. Ей посвятилъ онъ свои первыя стихотворенія, въ которыхъ ыежду-прочомъ есть соннетъ, лучшій во всей англійской литературѣ : «Подруга юныхъ дѣтъ моихъ, подруга моего дѣтства, мои радости были твоими радо</w:t>
        <w:softHyphen/>
        <w:t>стями, мое горе твоимъ горемъ. Оба бѣдные странники, мы шли ру- ка-ббъ-руку но той утомительной дорогѣ, которую называютъ жизнью. Дорога пустынна и трудна. Развеселимъ ее какой-нибудь веселой пѣ</w:t>
        <w:softHyphen/>
        <w:t>снью или сказкой о минувшемъ. Такъ дѣлаютъ путешественники, сдѣ</w:t>
        <w:softHyphen/>
        <w:t>лаемъ же такъ и мы; поговоримъ н о минувшихъ горестяхъ, и т. д.» Эта сестра, настоящій Факсимиле его ума и вкуса, ходила за ннмъ съ тою иѣжною заботливостью, которая извѣстна только жеиіцпнаыъ. «Я не могу разсказать вамъ всего, чтб пахожу въ неіі», писалъ Ламбъ Водсворту; «этого никто не пойметъ. Я нс могу рѣшиться похвалить се; хвалить ее значило бы, для меня, хвалить самаго-себя; да опа п пе .побитъ похвалъ, а л ничего не могу скрыть отъ нея. Она старѣе, благоразумнѣе, лучше меия; когда мнѣ хочется забыть мон глупости и ошибки, я думаю о иеіі. Она все раздѣлитъ со мной; жизнь и смерть*</w:t>
      </w:r>
    </w:p>
    <w:p>
      <w:pPr>
        <w:pStyle w:val="Style34"/>
        <w:keepNext w:val="0"/>
        <w:keepLines w:val="0"/>
        <w:widowControl w:val="0"/>
        <w:shd w:val="clear" w:color="auto" w:fill="auto"/>
        <w:bidi w:val="0"/>
        <w:spacing w:before="100" w:after="0" w:line="209" w:lineRule="auto"/>
        <w:ind w:left="0" w:right="0" w:firstLine="0"/>
      </w:pPr>
      <w:r>
        <w:rPr>
          <w:spacing w:val="0"/>
          <w:w w:val="100"/>
          <w:position w:val="0"/>
          <w:shd w:val="clear" w:color="auto" w:fill="auto"/>
          <w:lang w:val="ru-RU" w:eastAsia="ru-RU" w:bidi="ru-RU"/>
        </w:rPr>
        <w:t>Вотъ уже пять лѣтъ какъ я надоѣдаю ей, утомляю се аіопми страп- иымп поступками, н все это еще глубже привязываетъ ее къ моему существованію.</w:t>
      </w:r>
    </w:p>
    <w:p>
      <w:pPr>
        <w:pStyle w:val="Style34"/>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 xml:space="preserve">Утотъ нѣжный человѣкъ терпѣть не могъ еантпмсптальностп. · Ц ], одной изъ своихъ поэмъ, Кольриджъ назвалъ его своимъ </w:t>
      </w:r>
      <w:r>
        <w:rPr>
          <w:i/>
          <w:iCs/>
          <w:spacing w:val="0"/>
          <w:w w:val="100"/>
          <w:position w:val="0"/>
          <w:shd w:val="clear" w:color="auto" w:fill="auto"/>
          <w:lang w:val="ru-RU" w:eastAsia="ru-RU" w:bidi="ru-RU"/>
        </w:rPr>
        <w:t>пс^адкпмі Карм.ѵв,</w:t>
      </w:r>
      <w:r>
        <w:rPr>
          <w:spacing w:val="0"/>
          <w:w w:val="100"/>
          <w:position w:val="0"/>
          <w:shd w:val="clear" w:color="auto" w:fill="auto"/>
          <w:lang w:val="ru-RU" w:eastAsia="ru-RU" w:bidi="ru-RU"/>
        </w:rPr>
        <w:t xml:space="preserve"> печальнымъ лондонскимъ плѣнппкомъ, чувствительнѣйшимъ изъ всѣхъ людей». Ламбъ просто обидѣлся. «Сдѣлайте милость, гово</w:t>
        <w:softHyphen/>
        <w:t>рилъ опъ Кольриджу, нс уродуйте меля. Мнѣ тошно отъ вашихъ эпитетовъ. Л совсѣмъ пе хочу выставлять себя сантиментальнымъ уродцемъ.»</w:t>
      </w:r>
    </w:p>
    <w:p>
      <w:pPr>
        <w:pStyle w:val="Style34"/>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 xml:space="preserve">Занимателенъ его разсказъ о томъ времени, когда опъ был ь еще въ школѣ. «Это время еще свѣжо </w:t>
      </w:r>
      <w:r>
        <w:rPr>
          <w:smallCaps/>
          <w:spacing w:val="0"/>
          <w:w w:val="100"/>
          <w:position w:val="0"/>
          <w:shd w:val="clear" w:color="auto" w:fill="auto"/>
          <w:lang w:val="ru-RU" w:eastAsia="ru-RU" w:bidi="ru-RU"/>
        </w:rPr>
        <w:t>въ</w:t>
      </w:r>
      <w:r>
        <w:rPr>
          <w:spacing w:val="0"/>
          <w:w w:val="100"/>
          <w:position w:val="0"/>
          <w:shd w:val="clear" w:color="auto" w:fill="auto"/>
          <w:lang w:val="ru-RU" w:eastAsia="ru-RU" w:bidi="ru-RU"/>
        </w:rPr>
        <w:t xml:space="preserve"> моей памяти, говорилъ </w:t>
      </w:r>
      <w:r>
        <w:rPr>
          <w:b/>
          <w:bCs/>
          <w:smallCaps/>
          <w:spacing w:val="0"/>
          <w:w w:val="100"/>
          <w:position w:val="0"/>
          <w:sz w:val="17"/>
          <w:szCs w:val="17"/>
          <w:shd w:val="clear" w:color="auto" w:fill="auto"/>
          <w:lang w:val="ru-RU" w:eastAsia="ru-RU" w:bidi="ru-RU"/>
        </w:rPr>
        <w:t xml:space="preserve">опъі— </w:t>
      </w:r>
      <w:r>
        <w:rPr>
          <w:spacing w:val="0"/>
          <w:w w:val="100"/>
          <w:position w:val="0"/>
          <w:shd w:val="clear" w:color="auto" w:fill="auto"/>
          <w:lang w:val="ru-RU" w:eastAsia="ru-RU" w:bidi="ru-RU"/>
        </w:rPr>
        <w:t xml:space="preserve">Длинные лѣтніе дни всегда пробуждаютъ во мнѣ </w:t>
      </w:r>
      <w:r>
        <w:rPr>
          <w:rFonts w:ascii="Arial" w:eastAsia="Arial" w:hAnsi="Arial" w:cs="Arial"/>
          <w:spacing w:val="0"/>
          <w:w w:val="100"/>
          <w:position w:val="0"/>
          <w:sz w:val="16"/>
          <w:szCs w:val="16"/>
          <w:shd w:val="clear" w:color="auto" w:fill="auto"/>
          <w:lang w:val="ru-RU" w:eastAsia="ru-RU" w:bidi="ru-RU"/>
        </w:rPr>
        <w:t xml:space="preserve">грустныя </w:t>
      </w:r>
      <w:r>
        <w:rPr>
          <w:spacing w:val="0"/>
          <w:w w:val="100"/>
          <w:position w:val="0"/>
          <w:shd w:val="clear" w:color="auto" w:fill="auto"/>
          <w:lang w:val="ru-RU" w:eastAsia="ru-RU" w:bidi="ru-RU"/>
        </w:rPr>
        <w:t>и неизгла</w:t>
        <w:softHyphen/>
        <w:t>димыя воспоминанія о вакаціонномъ времени. И до-енхъ-поръ трево</w:t>
        <w:softHyphen/>
        <w:t>жатъ меил зтп воспоминанія. Насъ просто выставляли за-дверь, нотомт- что такъ хотѣлось учителямъ и мы могли дѣлать все, что намъ взду</w:t>
        <w:softHyphen/>
        <w:t xml:space="preserve">мается : имъ было все-равно—были ли у пасъ деньги п друзья, или приходилось пажъ жить, Богъ зпасгъ какъ, въ пустынныхъ улицахъ Лондона. Л и теперь иомню, какъ мы бѣгали, играли на свободѣ. Въ иасъ пробуждался аппетитъ, аппетитъ совершепно-безполезный; у насъ не было ппчего кромѣ куска хлѣба, вмѣсто утренняго завтрака. Быки па лугу, птицы въ воздухѣ, рыбы въ водѣ—все находило нужную и привычную пищу, а намъ, нечего </w:t>
      </w:r>
      <w:r>
        <w:rPr>
          <w:rFonts w:ascii="Arial" w:eastAsia="Arial" w:hAnsi="Arial" w:cs="Arial"/>
          <w:spacing w:val="0"/>
          <w:w w:val="100"/>
          <w:position w:val="0"/>
          <w:sz w:val="16"/>
          <w:szCs w:val="16"/>
          <w:shd w:val="clear" w:color="auto" w:fill="auto"/>
          <w:lang w:val="ru-RU" w:eastAsia="ru-RU" w:bidi="ru-RU"/>
        </w:rPr>
        <w:t xml:space="preserve">было </w:t>
      </w:r>
      <w:r>
        <w:rPr>
          <w:spacing w:val="0"/>
          <w:w w:val="100"/>
          <w:position w:val="0"/>
          <w:shd w:val="clear" w:color="auto" w:fill="auto"/>
          <w:lang w:val="ru-RU" w:eastAsia="ru-RU" w:bidi="ru-RU"/>
        </w:rPr>
        <w:t xml:space="preserve">Ѣсть ; прекрасный день, игры п наслажденія еще увеличивали страшный и совсриіенпо-ноумѣстііыіі голодъ. </w:t>
      </w:r>
      <w:r>
        <w:rPr>
          <w:spacing w:val="0"/>
          <w:w w:val="100"/>
          <w:position w:val="0"/>
          <w:shd w:val="clear" w:color="auto" w:fill="auto"/>
          <w:lang w:val="fr-FR" w:eastAsia="fr-FR" w:bidi="fr-FR"/>
        </w:rPr>
        <w:t xml:space="preserve">ÜI </w:t>
      </w:r>
      <w:r>
        <w:rPr>
          <w:spacing w:val="0"/>
          <w:w w:val="100"/>
          <w:position w:val="0"/>
          <w:shd w:val="clear" w:color="auto" w:fill="auto"/>
          <w:lang w:val="ru-RU" w:eastAsia="ru-RU" w:bidi="ru-RU"/>
        </w:rPr>
        <w:t>какая скука я уныніе овладѣвали нами, когда мы брались за вожделѣнный кусокъ хлѣба, полу-веселые, полу-скучпые оттого, что приходилось проститься съ часами голодной рѣзвости.</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II онъ продолжаетъ разсказъ съ колкой меланхоліей, все прощаю</w:t>
        <w:softHyphen/>
        <w:t>щей п съ веселой граціей. Самыя комическія черты человѣка про</w:t>
        <w:softHyphen/>
        <w:t>свѣчиваютъ въ этомъ грустномъ и прекрасномъ разсказѣ. Такъ и хо</w:t>
        <w:softHyphen/>
        <w:t>чется все перевести, а пе переводить отрывками.</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Содѣйствіе книгопродавца п издателя—таланту, пе новость въ исторіи литературы. Нерѣдко талантъ обогащалъ издателя. Натура .Іамба ли</w:t>
        <w:softHyphen/>
        <w:t>шила его итого содѣйствія, и онъ не сдѣлалъ всего, что могъ бы сдѣлать. Онъ былъ застѣнчивъ, деликатенъ и капризенъ. Онъ больше работалъ падь мыслью, чѣмъ надъ споимъ успѣхомъ; онъ не выста</w:t>
        <w:softHyphen/>
        <w:t xml:space="preserve">влялъ себя па-показъ, или лучше, считалъ за подобное дѣйствіе всякое сближеніе таланта съ издателемъ. Издатель долженъ был ь быть очевь- образовапъ н уменъ, чтобы провидѣть, какъ много могъ онъ извлечь изъ этого гепіа.тьиаго таланта. .Іамбу сочувствовали только друзья его, люди равные ему. Мы уже замѣтили отношенія Ламба къ Сиути и Кольриджу ; обѣ знаменитости того времени ноппмадп Ламба, по это поннианіе повело пхъ пе къ безграничному уваженію юмориста, а къ простому разсчету и нерѣдко насмѣшкѣ, </w:t>
      </w:r>
      <w:r>
        <w:rPr>
          <w:spacing w:val="0"/>
          <w:w w:val="100"/>
          <w:position w:val="0"/>
          <w:shd w:val="clear" w:color="auto" w:fill="auto"/>
          <w:lang w:val="de-DE" w:eastAsia="de-DE" w:bidi="de-DE"/>
        </w:rPr>
        <w:t xml:space="preserve">ihm </w:t>
      </w:r>
      <w:r>
        <w:rPr>
          <w:spacing w:val="0"/>
          <w:w w:val="100"/>
          <w:position w:val="0"/>
          <w:shd w:val="clear" w:color="auto" w:fill="auto"/>
          <w:lang w:val="ru-RU" w:eastAsia="ru-RU" w:bidi="ru-RU"/>
        </w:rPr>
        <w:t xml:space="preserve">печатали подъ его именемъ самыя пустыя статьи въ своихъ періодическихъ изданіяхъ. Они безіі вознагражденія возвращали ему лучшія его стихотворенія, йодъ тѣмъ предлогомъ, что онн пе понравятся капризной публикѣ, что приличіе требуетъ не столь-жнваго колорита и нс столь-экспаисвн- ноіі чувствительности. Ламбъ шк алъ поэту Проктеру : </w:t>
      </w:r>
      <w:r>
        <w:rPr>
          <w:spacing w:val="0"/>
          <w:w w:val="100"/>
          <w:position w:val="0"/>
          <w:shd w:val="clear" w:color="auto" w:fill="auto"/>
          <w:lang w:val="fr-FR" w:eastAsia="fr-FR" w:bidi="fr-FR"/>
        </w:rPr>
        <w:t xml:space="preserve">«.Mon </w:t>
      </w:r>
      <w:r>
        <w:rPr>
          <w:spacing w:val="0"/>
          <w:w w:val="100"/>
          <w:position w:val="0"/>
          <w:shd w:val="clear" w:color="auto" w:fill="auto"/>
          <w:lang w:val="ru-RU" w:eastAsia="ru-RU" w:bidi="ru-RU"/>
        </w:rPr>
        <w:t xml:space="preserve">издатели гопорятъ, что л дѣлаюсь </w:t>
      </w:r>
      <w:r>
        <w:rPr>
          <w:i/>
          <w:iCs/>
          <w:spacing w:val="0"/>
          <w:w w:val="100"/>
          <w:position w:val="0"/>
          <w:shd w:val="clear" w:color="auto" w:fill="auto"/>
          <w:lang w:val="ru-RU" w:eastAsia="ru-RU" w:bidi="ru-RU"/>
        </w:rPr>
        <w:t>неприличенъ·,</w:t>
      </w:r>
      <w:r>
        <w:rPr>
          <w:spacing w:val="0"/>
          <w:w w:val="100"/>
          <w:position w:val="0"/>
          <w:shd w:val="clear" w:color="auto" w:fill="auto"/>
          <w:lang w:val="ru-RU" w:eastAsia="ru-RU" w:bidi="ru-RU"/>
        </w:rPr>
        <w:t xml:space="preserve"> это удивляетъ меня. Вотъ ужъ этого я никакъ не думалъ. Я думалъ, что псѣ мои сочиненія очеиь- скронпы, даже нравственны. Онъ нрсдосгавилъ имъ распоряжаться какъ</w:t>
        <w:br w:type="page"/>
        <w:t>еші хотятъ; по когда одппъ пзъ друзей его, Бернаръ Бартокъ, чело</w:t>
        <w:softHyphen/>
        <w:t>вѣкъ съ талантомъ, надумалъ бросить типографію и сдѣлаться литера</w:t>
        <w:softHyphen/>
        <w:t xml:space="preserve">торомъ, Лимбъ писалъ ему : «Лучше бросьтесь со скалы на острыя копья. Если есть у пасъ хоть пять минутъ свободныхъ въ сутки, пользуйтесь имп, наслаждайтесь, но не дѣлайтесь рабомъ этихъ господъ. Вы не знаете, что это за хищные звѣри. Спросите у Байрона , у Сбутп и другихъ великихъ писателей I О ! вы не знаете, и не дай вамъ Богъ испытать </w:t>
      </w:r>
      <w:r>
        <w:rPr>
          <w:color w:val="545454"/>
          <w:spacing w:val="0"/>
          <w:w w:val="100"/>
          <w:position w:val="0"/>
          <w:shd w:val="clear" w:color="auto" w:fill="auto"/>
          <w:lang w:val="ru-RU" w:eastAsia="ru-RU" w:bidi="ru-RU"/>
        </w:rPr>
        <w:t xml:space="preserve">существованіе, </w:t>
      </w:r>
      <w:r>
        <w:rPr>
          <w:spacing w:val="0"/>
          <w:w w:val="100"/>
          <w:position w:val="0"/>
          <w:shd w:val="clear" w:color="auto" w:fill="auto"/>
          <w:lang w:val="ru-RU" w:eastAsia="ru-RU" w:bidi="ru-RU"/>
        </w:rPr>
        <w:t xml:space="preserve">купленное копчикомъ пера, рабскую зависимость отъ издателя ,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дай вамъ </w:t>
      </w:r>
      <w:r>
        <w:rPr>
          <w:spacing w:val="0"/>
          <w:w w:val="100"/>
          <w:position w:val="0"/>
          <w:shd w:val="clear" w:color="auto" w:fill="auto"/>
          <w:lang w:val="fr-FR" w:eastAsia="fr-FR" w:bidi="fr-FR"/>
        </w:rPr>
        <w:t xml:space="preserve">lion, </w:t>
      </w:r>
      <w:r>
        <w:rPr>
          <w:spacing w:val="0"/>
          <w:w w:val="100"/>
          <w:position w:val="0"/>
          <w:shd w:val="clear" w:color="auto" w:fill="auto"/>
          <w:lang w:val="ru-RU" w:eastAsia="ru-RU" w:bidi="ru-RU"/>
        </w:rPr>
        <w:t xml:space="preserve">сдѣлать изъ головы чернильницу, </w:t>
      </w:r>
      <w:r>
        <w:rPr>
          <w:color w:val="545454"/>
          <w:spacing w:val="0"/>
          <w:w w:val="100"/>
          <w:position w:val="0"/>
          <w:shd w:val="clear" w:color="auto" w:fill="auto"/>
          <w:lang w:val="ru-RU" w:eastAsia="ru-RU" w:bidi="ru-RU"/>
        </w:rPr>
        <w:t xml:space="preserve">иивиой горшокъ </w:t>
      </w:r>
      <w:r>
        <w:rPr>
          <w:spacing w:val="0"/>
          <w:w w:val="100"/>
          <w:position w:val="0"/>
          <w:shd w:val="clear" w:color="auto" w:fill="auto"/>
          <w:lang w:val="ru-RU" w:eastAsia="ru-RU" w:bidi="ru-RU"/>
        </w:rPr>
        <w:t>н пред</w:t>
        <w:softHyphen/>
      </w:r>
      <w:r>
        <w:rPr>
          <w:spacing w:val="0"/>
          <w:w w:val="100"/>
          <w:position w:val="0"/>
          <w:sz w:val="20"/>
          <w:szCs w:val="20"/>
          <w:shd w:val="clear" w:color="auto" w:fill="auto"/>
          <w:lang w:val="ru-RU" w:eastAsia="ru-RU" w:bidi="ru-RU"/>
        </w:rPr>
        <w:t xml:space="preserve">метъ </w:t>
      </w:r>
      <w:r>
        <w:rPr>
          <w:spacing w:val="0"/>
          <w:w w:val="100"/>
          <w:position w:val="0"/>
          <w:shd w:val="clear" w:color="auto" w:fill="auto"/>
          <w:lang w:val="ru-RU" w:eastAsia="ru-RU" w:bidi="ru-RU"/>
        </w:rPr>
        <w:t>спекуляціи для ближняго ! Снерхъ-того, всякій издатель нена</w:t>
        <w:softHyphen/>
        <w:t xml:space="preserve">видитъ насъ п долженъ насъ </w:t>
      </w:r>
      <w:r>
        <w:rPr>
          <w:color w:val="545454"/>
          <w:spacing w:val="0"/>
          <w:w w:val="100"/>
          <w:position w:val="0"/>
          <w:shd w:val="clear" w:color="auto" w:fill="auto"/>
          <w:lang w:val="ru-RU" w:eastAsia="ru-RU" w:bidi="ru-RU"/>
        </w:rPr>
        <w:t xml:space="preserve">ненавидѣть; ему </w:t>
      </w:r>
      <w:r>
        <w:rPr>
          <w:spacing w:val="0"/>
          <w:w w:val="100"/>
          <w:position w:val="0"/>
          <w:shd w:val="clear" w:color="auto" w:fill="auto"/>
          <w:lang w:val="ru-RU" w:eastAsia="ru-RU" w:bidi="ru-RU"/>
        </w:rPr>
        <w:t xml:space="preserve">деиьгп, намъ </w:t>
      </w:r>
      <w:r>
        <w:rPr>
          <w:color w:val="545454"/>
          <w:spacing w:val="0"/>
          <w:w w:val="100"/>
          <w:position w:val="0"/>
          <w:shd w:val="clear" w:color="auto" w:fill="auto"/>
          <w:lang w:val="ru-RU" w:eastAsia="ru-RU" w:bidi="ru-RU"/>
        </w:rPr>
        <w:t xml:space="preserve">слава. </w:t>
      </w:r>
      <w:r>
        <w:rPr>
          <w:rFonts w:ascii="Arial" w:eastAsia="Arial" w:hAnsi="Arial" w:cs="Arial"/>
          <w:spacing w:val="0"/>
          <w:w w:val="100"/>
          <w:position w:val="0"/>
          <w:sz w:val="16"/>
          <w:szCs w:val="16"/>
          <w:shd w:val="clear" w:color="auto" w:fill="auto"/>
          <w:lang w:val="ru-RU" w:eastAsia="ru-RU" w:bidi="ru-RU"/>
        </w:rPr>
        <w:t>Онъ очень-</w:t>
      </w:r>
      <w:r>
        <w:rPr>
          <w:spacing w:val="0"/>
          <w:w w:val="100"/>
          <w:position w:val="0"/>
          <w:shd w:val="clear" w:color="auto" w:fill="auto"/>
          <w:lang w:val="ru-RU" w:eastAsia="ru-RU" w:bidi="ru-RU"/>
        </w:rPr>
        <w:t xml:space="preserve">доволенъ, если мы умираемъ съ-голода ; голодъ </w:t>
      </w:r>
      <w:r>
        <w:rPr>
          <w:color w:val="545454"/>
          <w:spacing w:val="0"/>
          <w:w w:val="100"/>
          <w:position w:val="0"/>
          <w:shd w:val="clear" w:color="auto" w:fill="auto"/>
          <w:lang w:val="ru-RU" w:eastAsia="ru-RU" w:bidi="ru-RU"/>
        </w:rPr>
        <w:t xml:space="preserve">мститъ </w:t>
      </w:r>
      <w:r>
        <w:rPr>
          <w:spacing w:val="0"/>
          <w:w w:val="100"/>
          <w:position w:val="0"/>
          <w:shd w:val="clear" w:color="auto" w:fill="auto"/>
          <w:lang w:val="ru-RU" w:eastAsia="ru-RU" w:bidi="ru-RU"/>
        </w:rPr>
        <w:t xml:space="preserve">за него н укрѣпляетъ его власть. Мы ихъ </w:t>
      </w:r>
      <w:r>
        <w:rPr>
          <w:color w:val="545454"/>
          <w:spacing w:val="0"/>
          <w:w w:val="100"/>
          <w:position w:val="0"/>
          <w:shd w:val="clear" w:color="auto" w:fill="auto"/>
          <w:lang w:val="ru-RU" w:eastAsia="ru-RU" w:bidi="ru-RU"/>
        </w:rPr>
        <w:t xml:space="preserve">работники </w:t>
      </w:r>
      <w:r>
        <w:rPr>
          <w:spacing w:val="0"/>
          <w:w w:val="100"/>
          <w:position w:val="0"/>
          <w:shd w:val="clear" w:color="auto" w:fill="auto"/>
          <w:lang w:val="ru-RU" w:eastAsia="ru-RU" w:bidi="ru-RU"/>
        </w:rPr>
        <w:t xml:space="preserve">и хотимъ </w:t>
      </w:r>
      <w:r>
        <w:rPr>
          <w:color w:val="545454"/>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 xml:space="preserve">отъ нихъ уваженія и кредита ! Они готовы </w:t>
      </w:r>
      <w:r>
        <w:rPr>
          <w:color w:val="545454"/>
          <w:spacing w:val="0"/>
          <w:w w:val="100"/>
          <w:position w:val="0"/>
          <w:shd w:val="clear" w:color="auto" w:fill="auto"/>
          <w:lang w:val="ru-RU" w:eastAsia="ru-RU" w:bidi="ru-RU"/>
        </w:rPr>
        <w:t xml:space="preserve">свернуть </w:t>
      </w:r>
      <w:r>
        <w:rPr>
          <w:spacing w:val="0"/>
          <w:w w:val="100"/>
          <w:position w:val="0"/>
          <w:shd w:val="clear" w:color="auto" w:fill="auto"/>
          <w:lang w:val="ru-RU" w:eastAsia="ru-RU" w:bidi="ru-RU"/>
        </w:rPr>
        <w:t xml:space="preserve">намъ шею, чтобы виложить копеііку въ карманъ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Возвратитесь къ </w:t>
      </w:r>
      <w:r>
        <w:rPr>
          <w:color w:val="545454"/>
          <w:spacing w:val="0"/>
          <w:w w:val="100"/>
          <w:position w:val="0"/>
          <w:shd w:val="clear" w:color="auto" w:fill="auto"/>
          <w:lang w:val="ru-RU" w:eastAsia="ru-RU" w:bidi="ru-RU"/>
        </w:rPr>
        <w:t xml:space="preserve">конторкѣ, любезный </w:t>
      </w:r>
      <w:r>
        <w:rPr>
          <w:spacing w:val="0"/>
          <w:w w:val="100"/>
          <w:position w:val="0"/>
          <w:shd w:val="clear" w:color="auto" w:fill="auto"/>
          <w:lang w:val="ru-RU" w:eastAsia="ru-RU" w:bidi="ru-RU"/>
        </w:rPr>
        <w:t xml:space="preserve">Бартонъ и бѣгайте литераторства ! </w:t>
      </w:r>
      <w:r>
        <w:rPr>
          <w:color w:val="545454"/>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 xml:space="preserve">Немного </w:t>
      </w:r>
      <w:r>
        <w:rPr>
          <w:spacing w:val="0"/>
          <w:w w:val="100"/>
          <w:position w:val="0"/>
          <w:shd w:val="clear" w:color="auto" w:fill="auto"/>
          <w:lang w:val="ru-RU" w:eastAsia="ru-RU" w:bidi="ru-RU"/>
        </w:rPr>
        <w:t xml:space="preserve">времени спустя Байронъ писалъ Бартопу ; «11с отдавайтесь никогда </w:t>
      </w:r>
      <w:r>
        <w:rPr>
          <w:color w:val="545454"/>
          <w:spacing w:val="0"/>
          <w:w w:val="100"/>
          <w:position w:val="0"/>
          <w:shd w:val="clear" w:color="auto" w:fill="auto"/>
          <w:lang w:val="ru-RU" w:eastAsia="ru-RU" w:bidi="ru-RU"/>
        </w:rPr>
        <w:t xml:space="preserve">авторскому ремеслу </w:t>
      </w:r>
      <w:r>
        <w:rPr>
          <w:spacing w:val="0"/>
          <w:w w:val="100"/>
          <w:position w:val="0"/>
          <w:shd w:val="clear" w:color="auto" w:fill="auto"/>
          <w:lang w:val="ru-RU" w:eastAsia="ru-RU" w:bidi="ru-RU"/>
        </w:rPr>
        <w:t>; сдѣ</w:t>
        <w:softHyphen/>
        <w:t xml:space="preserve">лайтесь независимы, чтобы васъ занскиналн. </w:t>
      </w:r>
      <w:r>
        <w:rPr>
          <w:color w:val="545454"/>
          <w:spacing w:val="0"/>
          <w:w w:val="100"/>
          <w:position w:val="0"/>
          <w:shd w:val="clear" w:color="auto" w:fill="auto"/>
          <w:lang w:val="ru-RU" w:eastAsia="ru-RU" w:bidi="ru-RU"/>
        </w:rPr>
        <w:t xml:space="preserve">Ес,ін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будете въ зави</w:t>
        <w:softHyphen/>
      </w:r>
      <w:r>
        <w:rPr>
          <w:spacing w:val="0"/>
          <w:w w:val="100"/>
          <w:position w:val="0"/>
          <w:shd w:val="clear" w:color="auto" w:fill="auto"/>
          <w:lang w:val="ru-RU" w:eastAsia="ru-RU" w:bidi="ru-RU"/>
        </w:rPr>
        <w:t xml:space="preserve">симости отъ </w:t>
      </w:r>
      <w:r>
        <w:rPr>
          <w:color w:val="545454"/>
          <w:spacing w:val="0"/>
          <w:w w:val="100"/>
          <w:position w:val="0"/>
          <w:shd w:val="clear" w:color="auto" w:fill="auto"/>
          <w:lang w:val="ru-RU" w:eastAsia="ru-RU" w:bidi="ru-RU"/>
        </w:rPr>
        <w:t xml:space="preserve">нэдателя-спекулатора, то узнаете, что значитъ </w:t>
      </w:r>
      <w:r>
        <w:rPr>
          <w:spacing w:val="0"/>
          <w:w w:val="100"/>
          <w:position w:val="0"/>
          <w:shd w:val="clear" w:color="auto" w:fill="auto"/>
          <w:lang w:val="ru-RU" w:eastAsia="ru-RU" w:bidi="ru-RU"/>
        </w:rPr>
        <w:t>продавать спою мысль тому, кто не цѣнитъ ея.»</w:t>
      </w:r>
    </w:p>
    <w:p>
      <w:pPr>
        <w:pStyle w:val="Style34"/>
        <w:keepNext w:val="0"/>
        <w:keepLines w:val="0"/>
        <w:widowControl w:val="0"/>
        <w:shd w:val="clear" w:color="auto" w:fill="auto"/>
        <w:bidi w:val="0"/>
        <w:spacing w:before="0" w:after="0" w:line="206" w:lineRule="auto"/>
        <w:ind w:left="0" w:right="0" w:firstLine="200"/>
      </w:pPr>
      <w:r>
        <w:rPr>
          <w:spacing w:val="0"/>
          <w:w w:val="100"/>
          <w:position w:val="0"/>
          <w:shd w:val="clear" w:color="auto" w:fill="auto"/>
          <w:lang w:val="ru-RU" w:eastAsia="ru-RU" w:bidi="ru-RU"/>
        </w:rPr>
        <w:t xml:space="preserve">.Іамбъ много работалъ, </w:t>
      </w:r>
      <w:r>
        <w:rPr>
          <w:color w:val="545454"/>
          <w:spacing w:val="0"/>
          <w:w w:val="100"/>
          <w:position w:val="0"/>
          <w:shd w:val="clear" w:color="auto" w:fill="auto"/>
          <w:lang w:val="ru-RU" w:eastAsia="ru-RU" w:bidi="ru-RU"/>
        </w:rPr>
        <w:t xml:space="preserve">переводилъ, писалъ комментаріи, замѣтки, </w:t>
      </w:r>
      <w:r>
        <w:rPr>
          <w:spacing w:val="0"/>
          <w:w w:val="100"/>
          <w:position w:val="0"/>
          <w:shd w:val="clear" w:color="auto" w:fill="auto"/>
          <w:lang w:val="ru-RU" w:eastAsia="ru-RU" w:bidi="ru-RU"/>
        </w:rPr>
        <w:t xml:space="preserve">опыты, а это не давало ему времени </w:t>
      </w:r>
      <w:r>
        <w:rPr>
          <w:color w:val="545454"/>
          <w:spacing w:val="0"/>
          <w:w w:val="100"/>
          <w:position w:val="0"/>
          <w:shd w:val="clear" w:color="auto" w:fill="auto"/>
          <w:lang w:val="ru-RU" w:eastAsia="ru-RU" w:bidi="ru-RU"/>
        </w:rPr>
        <w:t xml:space="preserve">вполнѣ </w:t>
      </w:r>
      <w:r>
        <w:rPr>
          <w:spacing w:val="0"/>
          <w:w w:val="100"/>
          <w:position w:val="0"/>
          <w:shd w:val="clear" w:color="auto" w:fill="auto"/>
          <w:lang w:val="ru-RU" w:eastAsia="ru-RU" w:bidi="ru-RU"/>
        </w:rPr>
        <w:t xml:space="preserve">развернуть своего таланта. Оігь писалъ въ журналы очень-скромно. Онъ </w:t>
      </w:r>
      <w:r>
        <w:rPr>
          <w:color w:val="545454"/>
          <w:spacing w:val="0"/>
          <w:w w:val="100"/>
          <w:position w:val="0"/>
          <w:shd w:val="clear" w:color="auto" w:fill="auto"/>
          <w:lang w:val="ru-RU" w:eastAsia="ru-RU" w:bidi="ru-RU"/>
        </w:rPr>
        <w:t xml:space="preserve">прошелъ </w:t>
      </w:r>
      <w:r>
        <w:rPr>
          <w:spacing w:val="0"/>
          <w:w w:val="100"/>
          <w:position w:val="0"/>
          <w:shd w:val="clear" w:color="auto" w:fill="auto"/>
          <w:lang w:val="ru-RU" w:eastAsia="ru-RU" w:bidi="ru-RU"/>
        </w:rPr>
        <w:t xml:space="preserve">это поприще тихо, робко, просто, почти безъ славы. </w:t>
      </w:r>
      <w:r>
        <w:rPr>
          <w:color w:val="545454"/>
          <w:spacing w:val="0"/>
          <w:w w:val="100"/>
          <w:position w:val="0"/>
          <w:shd w:val="clear" w:color="auto" w:fill="auto"/>
          <w:lang w:val="ru-RU" w:eastAsia="ru-RU" w:bidi="ru-RU"/>
        </w:rPr>
        <w:t xml:space="preserve">Лучшіе </w:t>
      </w:r>
      <w:r>
        <w:rPr>
          <w:spacing w:val="0"/>
          <w:w w:val="100"/>
          <w:position w:val="0"/>
          <w:shd w:val="clear" w:color="auto" w:fill="auto"/>
          <w:lang w:val="ru-RU" w:eastAsia="ru-RU" w:bidi="ru-RU"/>
        </w:rPr>
        <w:t xml:space="preserve">его </w:t>
      </w:r>
      <w:r>
        <w:rPr>
          <w:i/>
          <w:iCs/>
          <w:color w:val="545454"/>
          <w:spacing w:val="0"/>
          <w:w w:val="100"/>
          <w:position w:val="0"/>
          <w:shd w:val="clear" w:color="auto" w:fill="auto"/>
          <w:lang w:val="ru-RU" w:eastAsia="ru-RU" w:bidi="ru-RU"/>
        </w:rPr>
        <w:t>Опыты</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касаются Лондона и краповъ британской столицы. </w:t>
      </w:r>
      <w:r>
        <w:rPr>
          <w:color w:val="545454"/>
          <w:spacing w:val="0"/>
          <w:w w:val="100"/>
          <w:position w:val="0"/>
          <w:shd w:val="clear" w:color="auto" w:fill="auto"/>
          <w:lang w:val="ru-RU" w:eastAsia="ru-RU" w:bidi="ru-RU"/>
        </w:rPr>
        <w:t xml:space="preserve">Касаясь </w:t>
      </w:r>
      <w:r>
        <w:rPr>
          <w:spacing w:val="0"/>
          <w:w w:val="100"/>
          <w:position w:val="0"/>
          <w:shd w:val="clear" w:color="auto" w:fill="auto"/>
          <w:lang w:val="ru-RU" w:eastAsia="ru-RU" w:bidi="ru-RU"/>
        </w:rPr>
        <w:t xml:space="preserve">центра города и торговли — Сити, онъ торжествовалъ. Онъ родился и жилъ въ Сити, всякой уголокъ Сити нашептывалъ </w:t>
      </w:r>
      <w:r>
        <w:rPr>
          <w:color w:val="545454"/>
          <w:spacing w:val="0"/>
          <w:w w:val="100"/>
          <w:position w:val="0"/>
          <w:shd w:val="clear" w:color="auto" w:fill="auto"/>
          <w:lang w:val="ru-RU" w:eastAsia="ru-RU" w:bidi="ru-RU"/>
        </w:rPr>
        <w:t xml:space="preserve">ему отрадное или </w:t>
      </w:r>
      <w:r>
        <w:rPr>
          <w:spacing w:val="0"/>
          <w:w w:val="100"/>
          <w:position w:val="0"/>
          <w:shd w:val="clear" w:color="auto" w:fill="auto"/>
          <w:lang w:val="ru-RU" w:eastAsia="ru-RU" w:bidi="ru-RU"/>
        </w:rPr>
        <w:t>грустное воспо</w:t>
        <w:softHyphen/>
        <w:t xml:space="preserve">минаніе. Онъ очень любилъ Лондонъ. </w:t>
      </w:r>
      <w:r>
        <w:rPr>
          <w:color w:val="545454"/>
          <w:spacing w:val="0"/>
          <w:w w:val="100"/>
          <w:position w:val="0"/>
          <w:shd w:val="clear" w:color="auto" w:fill="auto"/>
          <w:lang w:val="ru-RU" w:eastAsia="ru-RU" w:bidi="ru-RU"/>
        </w:rPr>
        <w:t xml:space="preserve">Особенно </w:t>
      </w:r>
      <w:r>
        <w:rPr>
          <w:spacing w:val="0"/>
          <w:w w:val="100"/>
          <w:position w:val="0"/>
          <w:shd w:val="clear" w:color="auto" w:fill="auto"/>
          <w:lang w:val="ru-RU" w:eastAsia="ru-RU" w:bidi="ru-RU"/>
        </w:rPr>
        <w:t xml:space="preserve">хорошо изучилъ онъ лондоискія любопытныя развалины : они </w:t>
      </w:r>
      <w:r>
        <w:rPr>
          <w:color w:val="545454"/>
          <w:spacing w:val="0"/>
          <w:w w:val="100"/>
          <w:position w:val="0"/>
          <w:shd w:val="clear" w:color="auto" w:fill="auto"/>
          <w:lang w:val="ru-RU" w:eastAsia="ru-RU" w:bidi="ru-RU"/>
        </w:rPr>
        <w:t xml:space="preserve">дали матеріалъ лучшимъ его </w:t>
      </w:r>
      <w:r>
        <w:rPr>
          <w:spacing w:val="0"/>
          <w:w w:val="100"/>
          <w:position w:val="0"/>
          <w:shd w:val="clear" w:color="auto" w:fill="auto"/>
          <w:lang w:val="ru-RU" w:eastAsia="ru-RU" w:bidi="ru-RU"/>
        </w:rPr>
        <w:t xml:space="preserve">произведеніямъ. Онъ писалъ п </w:t>
      </w:r>
      <w:r>
        <w:rPr>
          <w:color w:val="545454"/>
          <w:spacing w:val="0"/>
          <w:w w:val="100"/>
          <w:position w:val="0"/>
          <w:shd w:val="clear" w:color="auto" w:fill="auto"/>
          <w:lang w:val="ru-RU" w:eastAsia="ru-RU" w:bidi="ru-RU"/>
        </w:rPr>
        <w:t xml:space="preserve">критическія статьи, но </w:t>
      </w:r>
      <w:r>
        <w:rPr>
          <w:spacing w:val="0"/>
          <w:w w:val="100"/>
          <w:position w:val="0"/>
          <w:shd w:val="clear" w:color="auto" w:fill="auto"/>
          <w:lang w:val="ru-RU" w:eastAsia="ru-RU" w:bidi="ru-RU"/>
        </w:rPr>
        <w:t xml:space="preserve">писалъ пхъ не съ желчью или лучше съ </w:t>
      </w:r>
      <w:r>
        <w:rPr>
          <w:color w:val="545454"/>
          <w:spacing w:val="0"/>
          <w:w w:val="100"/>
          <w:position w:val="0"/>
          <w:shd w:val="clear" w:color="auto" w:fill="auto"/>
          <w:lang w:val="ru-RU" w:eastAsia="ru-RU" w:bidi="ru-RU"/>
        </w:rPr>
        <w:t xml:space="preserve">нѣжной жедчыо. </w:t>
      </w:r>
      <w:r>
        <w:rPr>
          <w:spacing w:val="0"/>
          <w:w w:val="100"/>
          <w:position w:val="0"/>
          <w:shd w:val="clear" w:color="auto" w:fill="auto"/>
          <w:lang w:val="ru-RU" w:eastAsia="ru-RU" w:bidi="ru-RU"/>
        </w:rPr>
        <w:t xml:space="preserve">Какъ Гикъ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Германіи, онъ оживилъ критику симпатичностью. </w:t>
      </w:r>
      <w:r>
        <w:rPr>
          <w:color w:val="545454"/>
          <w:spacing w:val="0"/>
          <w:w w:val="100"/>
          <w:position w:val="0"/>
          <w:shd w:val="clear" w:color="auto" w:fill="auto"/>
          <w:lang w:val="ru-RU" w:eastAsia="ru-RU" w:bidi="ru-RU"/>
        </w:rPr>
        <w:t xml:space="preserve">Это критика </w:t>
      </w:r>
      <w:r>
        <w:rPr>
          <w:spacing w:val="0"/>
          <w:w w:val="100"/>
          <w:position w:val="0"/>
          <w:shd w:val="clear" w:color="auto" w:fill="auto"/>
          <w:lang w:val="ru-RU" w:eastAsia="ru-RU" w:bidi="ru-RU"/>
        </w:rPr>
        <w:t>совершенно-осо</w:t>
        <w:softHyphen/>
        <w:t xml:space="preserve">баго рода. Если бы опъ могъ свободно располагать </w:t>
      </w:r>
      <w:r>
        <w:rPr>
          <w:color w:val="545454"/>
          <w:spacing w:val="0"/>
          <w:w w:val="100"/>
          <w:position w:val="0"/>
          <w:shd w:val="clear" w:color="auto" w:fill="auto"/>
          <w:lang w:val="ru-RU" w:eastAsia="ru-RU" w:bidi="ru-RU"/>
        </w:rPr>
        <w:t xml:space="preserve">собой, онъ </w:t>
      </w:r>
      <w:r>
        <w:rPr>
          <w:spacing w:val="0"/>
          <w:w w:val="100"/>
          <w:position w:val="0"/>
          <w:shd w:val="clear" w:color="auto" w:fill="auto"/>
          <w:lang w:val="ru-RU" w:eastAsia="ru-RU" w:bidi="ru-RU"/>
        </w:rPr>
        <w:t xml:space="preserve">доросъ бы до той кроткой и глубокой </w:t>
      </w:r>
      <w:r>
        <w:rPr>
          <w:color w:val="545454"/>
          <w:spacing w:val="0"/>
          <w:w w:val="100"/>
          <w:position w:val="0"/>
          <w:shd w:val="clear" w:color="auto" w:fill="auto"/>
          <w:lang w:val="ru-RU" w:eastAsia="ru-RU" w:bidi="ru-RU"/>
        </w:rPr>
        <w:t xml:space="preserve">ироніи, которая поражаетъ </w:t>
      </w:r>
      <w:r>
        <w:rPr>
          <w:spacing w:val="0"/>
          <w:w w:val="100"/>
          <w:position w:val="0"/>
          <w:shd w:val="clear" w:color="auto" w:fill="auto"/>
          <w:lang w:val="ru-RU" w:eastAsia="ru-RU" w:bidi="ru-RU"/>
        </w:rPr>
        <w:t>въ Серван</w:t>
        <w:softHyphen/>
        <w:t xml:space="preserve">тесѣ. Посмотрите, какъ </w:t>
      </w:r>
      <w:r>
        <w:rPr>
          <w:color w:val="545454"/>
          <w:spacing w:val="0"/>
          <w:w w:val="100"/>
          <w:position w:val="0"/>
          <w:shd w:val="clear" w:color="auto" w:fill="auto"/>
          <w:lang w:val="ru-RU" w:eastAsia="ru-RU" w:bidi="ru-RU"/>
        </w:rPr>
        <w:t xml:space="preserve">смѣете л онъ </w:t>
      </w:r>
      <w:r>
        <w:rPr>
          <w:spacing w:val="0"/>
          <w:w w:val="100"/>
          <w:position w:val="0"/>
          <w:shd w:val="clear" w:color="auto" w:fill="auto"/>
          <w:lang w:val="ru-RU" w:eastAsia="ru-RU" w:bidi="ru-RU"/>
        </w:rPr>
        <w:t xml:space="preserve">надъ </w:t>
      </w:r>
      <w:r>
        <w:rPr>
          <w:color w:val="545454"/>
          <w:spacing w:val="0"/>
          <w:w w:val="100"/>
          <w:position w:val="0"/>
          <w:shd w:val="clear" w:color="auto" w:fill="auto"/>
          <w:lang w:val="ru-RU" w:eastAsia="ru-RU" w:bidi="ru-RU"/>
        </w:rPr>
        <w:t xml:space="preserve">нѣмецкими символистами </w:t>
      </w:r>
      <w:r>
        <w:rPr>
          <w:spacing w:val="0"/>
          <w:w w:val="100"/>
          <w:position w:val="0"/>
          <w:shd w:val="clear" w:color="auto" w:fill="auto"/>
          <w:lang w:val="ru-RU" w:eastAsia="ru-RU" w:bidi="ru-RU"/>
        </w:rPr>
        <w:t xml:space="preserve">: </w:t>
      </w:r>
      <w:r>
        <w:rPr>
          <w:smallCaps/>
          <w:spacing w:val="0"/>
          <w:w w:val="100"/>
          <w:position w:val="0"/>
          <w:shd w:val="clear" w:color="auto" w:fill="auto"/>
          <w:lang w:val="ru-RU" w:eastAsia="ru-RU" w:bidi="ru-RU"/>
        </w:rPr>
        <w:t>«Эти</w:t>
      </w:r>
      <w:r>
        <w:rPr>
          <w:spacing w:val="0"/>
          <w:w w:val="100"/>
          <w:position w:val="0"/>
          <w:shd w:val="clear" w:color="auto" w:fill="auto"/>
          <w:lang w:val="ru-RU" w:eastAsia="ru-RU" w:bidi="ru-RU"/>
        </w:rPr>
        <w:t xml:space="preserve"> господа вездѣ видятъ </w:t>
      </w:r>
      <w:r>
        <w:rPr>
          <w:color w:val="545454"/>
          <w:spacing w:val="0"/>
          <w:w w:val="100"/>
          <w:position w:val="0"/>
          <w:shd w:val="clear" w:color="auto" w:fill="auto"/>
          <w:lang w:val="ru-RU" w:eastAsia="ru-RU" w:bidi="ru-RU"/>
        </w:rPr>
        <w:t xml:space="preserve">типы и </w:t>
      </w:r>
      <w:r>
        <w:rPr>
          <w:spacing w:val="0"/>
          <w:w w:val="100"/>
          <w:position w:val="0"/>
          <w:shd w:val="clear" w:color="auto" w:fill="auto"/>
          <w:lang w:val="ru-RU" w:eastAsia="ru-RU" w:bidi="ru-RU"/>
        </w:rPr>
        <w:t xml:space="preserve">символы; </w:t>
      </w:r>
      <w:r>
        <w:rPr>
          <w:color w:val="545454"/>
          <w:spacing w:val="0"/>
          <w:w w:val="100"/>
          <w:position w:val="0"/>
          <w:shd w:val="clear" w:color="auto" w:fill="auto"/>
          <w:lang w:val="ru-RU" w:eastAsia="ru-RU" w:bidi="ru-RU"/>
        </w:rPr>
        <w:t xml:space="preserve">если вѣрить </w:t>
      </w:r>
      <w:r>
        <w:rPr>
          <w:spacing w:val="0"/>
          <w:w w:val="100"/>
          <w:position w:val="0"/>
          <w:shd w:val="clear" w:color="auto" w:fill="auto"/>
          <w:lang w:val="ru-RU" w:eastAsia="ru-RU" w:bidi="ru-RU"/>
        </w:rPr>
        <w:t xml:space="preserve">нмъ, то окажется, что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азбука есть </w:t>
      </w:r>
      <w:r>
        <w:rPr>
          <w:color w:val="545454"/>
          <w:spacing w:val="0"/>
          <w:w w:val="100"/>
          <w:position w:val="0"/>
          <w:shd w:val="clear" w:color="auto" w:fill="auto"/>
          <w:lang w:val="ru-RU" w:eastAsia="ru-RU" w:bidi="ru-RU"/>
        </w:rPr>
        <w:t xml:space="preserve">аллегорія, что </w:t>
      </w:r>
      <w:r>
        <w:rPr>
          <w:spacing w:val="0"/>
          <w:w w:val="100"/>
          <w:position w:val="0"/>
          <w:shd w:val="clear" w:color="auto" w:fill="auto"/>
          <w:lang w:val="ru-RU" w:eastAsia="ru-RU" w:bidi="ru-RU"/>
        </w:rPr>
        <w:t xml:space="preserve">въ </w:t>
      </w:r>
      <w:r>
        <w:rPr>
          <w:i/>
          <w:iCs/>
          <w:color w:val="545454"/>
          <w:spacing w:val="0"/>
          <w:w w:val="100"/>
          <w:position w:val="0"/>
          <w:shd w:val="clear" w:color="auto" w:fill="auto"/>
          <w:lang w:val="ru-RU" w:eastAsia="ru-RU" w:bidi="ru-RU"/>
        </w:rPr>
        <w:t>здравствуй</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 xml:space="preserve">прощай </w:t>
      </w:r>
      <w:r>
        <w:rPr>
          <w:spacing w:val="0"/>
          <w:w w:val="100"/>
          <w:position w:val="0"/>
          <w:shd w:val="clear" w:color="auto" w:fill="auto"/>
          <w:lang w:val="ru-RU" w:eastAsia="ru-RU" w:bidi="ru-RU"/>
        </w:rPr>
        <w:t xml:space="preserve">скрывается миѳъ. Честный донъ </w:t>
      </w:r>
      <w:r>
        <w:rPr>
          <w:color w:val="545454"/>
          <w:spacing w:val="0"/>
          <w:w w:val="100"/>
          <w:position w:val="0"/>
          <w:shd w:val="clear" w:color="auto" w:fill="auto"/>
          <w:lang w:val="ru-RU" w:eastAsia="ru-RU" w:bidi="ru-RU"/>
        </w:rPr>
        <w:t xml:space="preserve">Кихотъ дѣлается миѳомъ. Въ </w:t>
      </w:r>
      <w:r>
        <w:rPr>
          <w:spacing w:val="0"/>
          <w:w w:val="100"/>
          <w:position w:val="0"/>
          <w:shd w:val="clear" w:color="auto" w:fill="auto"/>
          <w:lang w:val="ru-RU" w:eastAsia="ru-RU" w:bidi="ru-RU"/>
        </w:rPr>
        <w:t xml:space="preserve">такомъ случаѣ можно повѣрить, что </w:t>
      </w:r>
      <w:r>
        <w:rPr>
          <w:color w:val="545454"/>
          <w:spacing w:val="0"/>
          <w:w w:val="100"/>
          <w:position w:val="0"/>
          <w:shd w:val="clear" w:color="auto" w:fill="auto"/>
          <w:lang w:val="ru-RU" w:eastAsia="ru-RU" w:bidi="ru-RU"/>
        </w:rPr>
        <w:t xml:space="preserve">Агамемнонъ означаетъ указный </w:t>
      </w:r>
      <w:r>
        <w:rPr>
          <w:spacing w:val="0"/>
          <w:w w:val="100"/>
          <w:position w:val="0"/>
          <w:shd w:val="clear" w:color="auto" w:fill="auto"/>
          <w:lang w:val="ru-RU" w:eastAsia="ru-RU" w:bidi="ru-RU"/>
        </w:rPr>
        <w:t xml:space="preserve">процентъ, в что богъ Аполлонъ представляетъ </w:t>
      </w:r>
      <w:r>
        <w:rPr>
          <w:color w:val="545454"/>
          <w:spacing w:val="0"/>
          <w:w w:val="100"/>
          <w:position w:val="0"/>
          <w:shd w:val="clear" w:color="auto" w:fill="auto"/>
          <w:lang w:val="ru-RU" w:eastAsia="ru-RU" w:bidi="ru-RU"/>
        </w:rPr>
        <w:t xml:space="preserve">цѣну хлѣба на прошлой </w:t>
      </w:r>
      <w:r>
        <w:rPr>
          <w:spacing w:val="0"/>
          <w:w w:val="100"/>
          <w:position w:val="0"/>
          <w:shd w:val="clear" w:color="auto" w:fill="auto"/>
          <w:lang w:val="ru-RU" w:eastAsia="ru-RU" w:bidi="ru-RU"/>
        </w:rPr>
        <w:t xml:space="preserve">недѣлѣ. Изъ того, что Испанія утопала иъ </w:t>
      </w:r>
      <w:r>
        <w:rPr>
          <w:color w:val="545454"/>
          <w:spacing w:val="0"/>
          <w:w w:val="100"/>
          <w:position w:val="0"/>
          <w:shd w:val="clear" w:color="auto" w:fill="auto"/>
          <w:lang w:val="ru-RU" w:eastAsia="ru-RU" w:bidi="ru-RU"/>
        </w:rPr>
        <w:t xml:space="preserve">рыцарскихъ романахъ, </w:t>
      </w:r>
      <w:r>
        <w:rPr>
          <w:spacing w:val="0"/>
          <w:w w:val="100"/>
          <w:position w:val="0"/>
          <w:shd w:val="clear" w:color="auto" w:fill="auto"/>
          <w:lang w:val="ru-RU" w:eastAsia="ru-RU" w:bidi="ru-RU"/>
        </w:rPr>
        <w:t xml:space="preserve">никакъ не слѣдуетъ, чтобы Сервантесъ пс могъ </w:t>
      </w:r>
      <w:r>
        <w:rPr>
          <w:color w:val="545454"/>
          <w:spacing w:val="0"/>
          <w:w w:val="100"/>
          <w:position w:val="0"/>
          <w:shd w:val="clear" w:color="auto" w:fill="auto"/>
          <w:lang w:val="ru-RU" w:eastAsia="ru-RU" w:bidi="ru-RU"/>
        </w:rPr>
        <w:t xml:space="preserve">смѣяться падъ </w:t>
      </w:r>
      <w:r>
        <w:rPr>
          <w:smallCaps/>
          <w:color w:val="545454"/>
          <w:spacing w:val="0"/>
          <w:w w:val="100"/>
          <w:position w:val="0"/>
          <w:shd w:val="clear" w:color="auto" w:fill="auto"/>
          <w:lang w:val="ru-RU" w:eastAsia="ru-RU" w:bidi="ru-RU"/>
        </w:rPr>
        <w:t xml:space="preserve">іпіміі </w:t>
      </w:r>
      <w:r>
        <w:rPr>
          <w:smallCaps/>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гого, что онъ глубоко проникнутъ былъ </w:t>
      </w:r>
      <w:r>
        <w:rPr>
          <w:color w:val="545454"/>
          <w:spacing w:val="0"/>
          <w:w w:val="100"/>
          <w:position w:val="0"/>
          <w:shd w:val="clear" w:color="auto" w:fill="auto"/>
          <w:lang w:val="ru-RU" w:eastAsia="ru-RU" w:bidi="ru-RU"/>
        </w:rPr>
        <w:t xml:space="preserve">ихъ смысломъ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папраплеиіемъ, </w:t>
      </w:r>
      <w:r>
        <w:rPr>
          <w:spacing w:val="0"/>
          <w:w w:val="100"/>
          <w:position w:val="0"/>
          <w:shd w:val="clear" w:color="auto" w:fill="auto"/>
          <w:lang w:val="ru-RU" w:eastAsia="ru-RU" w:bidi="ru-RU"/>
        </w:rPr>
        <w:t xml:space="preserve">никакъ пс слѣдуетъ, чтобы онъ не </w:t>
      </w:r>
      <w:r>
        <w:rPr>
          <w:color w:val="545454"/>
          <w:spacing w:val="0"/>
          <w:w w:val="100"/>
          <w:position w:val="0"/>
          <w:shd w:val="clear" w:color="auto" w:fill="auto"/>
          <w:lang w:val="ru-RU" w:eastAsia="ru-RU" w:bidi="ru-RU"/>
        </w:rPr>
        <w:t xml:space="preserve">имѣлъ охоты посмѣяться надъ </w:t>
      </w:r>
      <w:r>
        <w:rPr>
          <w:spacing w:val="0"/>
          <w:w w:val="100"/>
          <w:position w:val="0"/>
          <w:shd w:val="clear" w:color="auto" w:fill="auto"/>
          <w:lang w:val="ru-RU" w:eastAsia="ru-RU" w:bidi="ru-RU"/>
        </w:rPr>
        <w:t xml:space="preserve">рыцарствомъ.» Даже въ его </w:t>
      </w:r>
      <w:r>
        <w:rPr>
          <w:color w:val="545454"/>
          <w:spacing w:val="0"/>
          <w:w w:val="100"/>
          <w:position w:val="0"/>
          <w:shd w:val="clear" w:color="auto" w:fill="auto"/>
          <w:lang w:val="ru-RU" w:eastAsia="ru-RU" w:bidi="ru-RU"/>
        </w:rPr>
        <w:t xml:space="preserve">дружеской перепискѣ вы найдете </w:t>
      </w:r>
      <w:r>
        <w:rPr>
          <w:spacing w:val="0"/>
          <w:w w:val="100"/>
          <w:position w:val="0"/>
          <w:shd w:val="clear" w:color="auto" w:fill="auto"/>
          <w:lang w:val="ru-RU" w:eastAsia="ru-RU" w:bidi="ru-RU"/>
        </w:rPr>
        <w:t xml:space="preserve">то, что Англичане называютъ </w:t>
      </w:r>
      <w:r>
        <w:rPr>
          <w:i/>
          <w:iCs/>
          <w:color w:val="545454"/>
          <w:spacing w:val="0"/>
          <w:w w:val="100"/>
          <w:position w:val="0"/>
          <w:shd w:val="clear" w:color="auto" w:fill="auto"/>
          <w:lang w:val="fr-FR" w:eastAsia="fr-FR" w:bidi="fr-FR"/>
        </w:rPr>
        <w:t>humour·</w:t>
      </w:r>
      <w:r>
        <w:rPr>
          <w:i/>
          <w:iCs/>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можетъ-быть самую высокую </w:t>
      </w:r>
      <w:r>
        <w:rPr>
          <w:spacing w:val="0"/>
          <w:w w:val="100"/>
          <w:position w:val="0"/>
          <w:shd w:val="clear" w:color="auto" w:fill="auto"/>
          <w:lang w:val="ru-RU" w:eastAsia="ru-RU" w:bidi="ru-RU"/>
        </w:rPr>
        <w:t>геніаль</w:t>
        <w:softHyphen/>
        <w:t xml:space="preserve">ность. О чемъ бы ни говорилъ онъ, </w:t>
      </w:r>
      <w:r>
        <w:rPr>
          <w:color w:val="545454"/>
          <w:spacing w:val="0"/>
          <w:w w:val="100"/>
          <w:position w:val="0"/>
          <w:shd w:val="clear" w:color="auto" w:fill="auto"/>
          <w:lang w:val="ru-RU" w:eastAsia="ru-RU" w:bidi="ru-RU"/>
        </w:rPr>
        <w:t xml:space="preserve">о портномъ или поэтѣ </w:t>
      </w:r>
      <w:r>
        <w:rPr>
          <w:spacing w:val="0"/>
          <w:w w:val="100"/>
          <w:position w:val="0"/>
          <w:shd w:val="clear" w:color="auto" w:fill="auto"/>
          <w:lang w:val="ru-RU" w:eastAsia="ru-RU" w:bidi="ru-RU"/>
        </w:rPr>
        <w:t xml:space="preserve">— онъ равно простъ. «Не забывайте </w:t>
      </w:r>
      <w:r>
        <w:rPr>
          <w:color w:val="545454"/>
          <w:spacing w:val="0"/>
          <w:w w:val="100"/>
          <w:position w:val="0"/>
          <w:shd w:val="clear" w:color="auto" w:fill="auto"/>
          <w:lang w:val="ru-RU" w:eastAsia="ru-RU" w:bidi="ru-RU"/>
        </w:rPr>
        <w:t xml:space="preserve">простоты, говорилъ онъ Кольриджу; </w:t>
      </w:r>
      <w:r>
        <w:rPr>
          <w:spacing w:val="0"/>
          <w:w w:val="100"/>
          <w:position w:val="0"/>
          <w:shd w:val="clear" w:color="auto" w:fill="auto"/>
          <w:lang w:val="ru-RU" w:eastAsia="ru-RU" w:bidi="ru-RU"/>
        </w:rPr>
        <w:t xml:space="preserve">искусству чуждо все тяжелое въ </w:t>
      </w:r>
      <w:r>
        <w:rPr>
          <w:color w:val="545454"/>
          <w:spacing w:val="0"/>
          <w:w w:val="100"/>
          <w:position w:val="0"/>
          <w:shd w:val="clear" w:color="auto" w:fill="auto"/>
          <w:lang w:val="ru-RU" w:eastAsia="ru-RU" w:bidi="ru-RU"/>
        </w:rPr>
        <w:t xml:space="preserve">Формѣ. На Парнасеѣ пѣтъ теплицъ. </w:t>
      </w:r>
      <w:r>
        <w:rPr>
          <w:spacing w:val="0"/>
          <w:w w:val="100"/>
          <w:position w:val="0"/>
          <w:shd w:val="clear" w:color="auto" w:fill="auto"/>
          <w:lang w:val="ru-RU" w:eastAsia="ru-RU" w:bidi="ru-RU"/>
        </w:rPr>
        <w:t xml:space="preserve">Все должно выіідтн на солнечный </w:t>
      </w:r>
      <w:r>
        <w:rPr>
          <w:color w:val="545454"/>
          <w:spacing w:val="0"/>
          <w:w w:val="100"/>
          <w:position w:val="0"/>
          <w:shd w:val="clear" w:color="auto" w:fill="auto"/>
          <w:lang w:val="ru-RU" w:eastAsia="ru-RU" w:bidi="ru-RU"/>
        </w:rPr>
        <w:t xml:space="preserve">спѣть само, </w:t>
      </w:r>
      <w:r>
        <w:rPr>
          <w:spacing w:val="0"/>
          <w:w w:val="100"/>
          <w:position w:val="0"/>
          <w:shd w:val="clear" w:color="auto" w:fill="auto"/>
          <w:lang w:val="ru-RU" w:eastAsia="ru-RU" w:bidi="ru-RU"/>
        </w:rPr>
        <w:t xml:space="preserve">просто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напило.» Сбугіі послалъ ему свою восточную поэму — британское воплощеніе</w:t>
      </w:r>
      <w:r>
        <w:br w:type="page"/>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Магабглраты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Водъ. «Знаете </w:t>
      </w:r>
      <w:r>
        <w:rPr>
          <w:spacing w:val="0"/>
          <w:w w:val="100"/>
          <w:position w:val="0"/>
          <w:sz w:val="24"/>
          <w:szCs w:val="24"/>
          <w:shd w:val="clear" w:color="auto" w:fill="auto"/>
          <w:lang w:val="ru-RU" w:eastAsia="ru-RU" w:bidi="ru-RU"/>
        </w:rPr>
        <w:t xml:space="preserve">,іц, </w:t>
      </w:r>
      <w:r>
        <w:rPr>
          <w:spacing w:val="0"/>
          <w:w w:val="100"/>
          <w:position w:val="0"/>
          <w:shd w:val="clear" w:color="auto" w:fill="auto"/>
          <w:lang w:val="ru-RU" w:eastAsia="ru-RU" w:bidi="ru-RU"/>
        </w:rPr>
        <w:t xml:space="preserve">сказалъ сму Ламбъ, что мнѣ </w:t>
      </w:r>
      <w:r>
        <w:rPr>
          <w:spacing w:val="0"/>
          <w:w w:val="100"/>
          <w:position w:val="0"/>
          <w:shd w:val="clear" w:color="auto" w:fill="auto"/>
          <w:lang w:val="fr-FR" w:eastAsia="fr-FR" w:bidi="fr-FR"/>
        </w:rPr>
        <w:t>ne</w:t>
      </w:r>
      <w:r>
        <w:rPr>
          <w:spacing w:val="0"/>
          <w:w w:val="100"/>
          <w:position w:val="0"/>
          <w:shd w:val="clear" w:color="auto" w:fill="auto"/>
          <w:lang w:val="ru-RU" w:eastAsia="ru-RU" w:bidi="ru-RU"/>
        </w:rPr>
        <w:t>- ловко въ вашей эпопеѣ .Моя нога нс можетъ твердо стать на эти безконечныя пространства; всѣ эти шЦіііскіи системы стѣсняютъ меня. У меня очепь-робкое воображеніе ; я въ пашей поэмѣ, как ъ птица на шестомъ небѣ; я теряюсь въ неіі. Давайте мнѣ боговъ, у кото</w:t>
        <w:softHyphen/>
        <w:t xml:space="preserve">рыхъ было </w:t>
      </w:r>
      <w:r>
        <w:rPr>
          <w:color w:val="545454"/>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хоть нсмпого менѣе шестидесяти рукъ н пространства, которыя бы л могъ измѣрить глазомъ. .Мнѣ неловко, я расплываюсь въ атітхъ неизмѣримыхъ объемахъ.»</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Надо выслушать, какъ самъ онъ разсказываетъ о своемъ неожидан</w:t>
        <w:softHyphen/>
        <w:t xml:space="preserve">номъ освобожденіи отъ службы къ компаніи,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давно считалъ себя неспособнымъ быть прлкащпкомъ, и мысль о неспособности приводила меня въ ужасъ. Я худѣлъ; а ждалъ удара; мое положеніе нс давало мнѣ спать. Я вдругъ пробуждался, п мерещилось мнѣ невѣрно-сдѣлан</w:t>
        <w:softHyphen/>
      </w:r>
      <w:r>
        <w:rPr>
          <w:color w:val="545454"/>
          <w:spacing w:val="0"/>
          <w:w w:val="100"/>
          <w:position w:val="0"/>
          <w:shd w:val="clear" w:color="auto" w:fill="auto"/>
          <w:lang w:val="ru-RU" w:eastAsia="ru-RU" w:bidi="ru-RU"/>
        </w:rPr>
        <w:t xml:space="preserve">ное </w:t>
      </w:r>
      <w:r>
        <w:rPr>
          <w:spacing w:val="0"/>
          <w:w w:val="100"/>
          <w:position w:val="0"/>
          <w:shd w:val="clear" w:color="auto" w:fill="auto"/>
          <w:lang w:val="ru-RU" w:eastAsia="ru-RU" w:bidi="ru-RU"/>
        </w:rPr>
        <w:t xml:space="preserve">сложеніе, ошибка въ цвфрѣ, пятно на счетѣ. Мнѣ уже пробило пятьдесятъ лѣтъ'; замѣнить </w:t>
      </w:r>
      <w:r>
        <w:rPr>
          <w:color w:val="545454"/>
          <w:spacing w:val="0"/>
          <w:w w:val="100"/>
          <w:position w:val="0"/>
          <w:shd w:val="clear" w:color="auto" w:fill="auto"/>
          <w:lang w:val="ru-RU" w:eastAsia="ru-RU" w:bidi="ru-RU"/>
        </w:rPr>
        <w:t xml:space="preserve">себя </w:t>
      </w:r>
      <w:r>
        <w:rPr>
          <w:spacing w:val="0"/>
          <w:w w:val="100"/>
          <w:position w:val="0"/>
          <w:shd w:val="clear" w:color="auto" w:fill="auto"/>
          <w:lang w:val="ru-RU" w:eastAsia="ru-RU" w:bidi="ru-RU"/>
        </w:rPr>
        <w:t xml:space="preserve">другимъ нс было возможности; нѣтъ надежды ! Я приковалъ </w:t>
      </w:r>
      <w:r>
        <w:rPr>
          <w:color w:val="545454"/>
          <w:spacing w:val="0"/>
          <w:w w:val="100"/>
          <w:position w:val="0"/>
          <w:shd w:val="clear" w:color="auto" w:fill="auto"/>
          <w:lang w:val="ru-RU" w:eastAsia="ru-RU" w:bidi="ru-RU"/>
        </w:rPr>
        <w:t xml:space="preserve">себя </w:t>
      </w:r>
      <w:r>
        <w:rPr>
          <w:spacing w:val="0"/>
          <w:w w:val="100"/>
          <w:position w:val="0"/>
          <w:shd w:val="clear" w:color="auto" w:fill="auto"/>
          <w:lang w:val="ru-RU" w:eastAsia="ru-RU" w:bidi="ru-RU"/>
        </w:rPr>
        <w:t>къ конторкѣ ; эго роковое дерево легло мнѣ на душу.</w:t>
      </w:r>
    </w:p>
    <w:p>
      <w:pPr>
        <w:pStyle w:val="Style34"/>
        <w:keepNext w:val="0"/>
        <w:keepLines w:val="0"/>
        <w:widowControl w:val="0"/>
        <w:shd w:val="clear" w:color="auto" w:fill="auto"/>
        <w:tabs>
          <w:tab w:pos="2846" w:val="left"/>
        </w:tabs>
        <w:bidi w:val="0"/>
        <w:spacing w:before="0" w:after="0" w:line="209" w:lineRule="auto"/>
        <w:ind w:left="0" w:right="0" w:firstLine="300"/>
      </w:pPr>
      <w:r>
        <w:rPr>
          <w:color w:val="545454"/>
          <w:spacing w:val="0"/>
          <w:w w:val="100"/>
          <w:position w:val="0"/>
          <w:shd w:val="clear" w:color="auto" w:fill="auto"/>
          <w:lang w:val="ru-RU" w:eastAsia="ru-RU" w:bidi="ru-RU"/>
        </w:rPr>
        <w:t xml:space="preserve">«Товарищи </w:t>
      </w:r>
      <w:r>
        <w:rPr>
          <w:spacing w:val="0"/>
          <w:w w:val="100"/>
          <w:position w:val="0"/>
          <w:shd w:val="clear" w:color="auto" w:fill="auto"/>
          <w:lang w:val="ru-RU" w:eastAsia="ru-RU" w:bidi="ru-RU"/>
        </w:rPr>
        <w:t>мон часто подшучивали надъ монми опасеніями и блѣд</w:t>
        <w:softHyphen/>
        <w:t xml:space="preserve">ностью ; я не зналъ , что властелины этой пмперіп </w:t>
      </w:r>
      <w:r>
        <w:rPr>
          <w:color w:val="545454"/>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footnoteReference w:id="9"/>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замѣтили это. Наконецъ, литаго числа послѣдняго мѣсяца (день навсегда намятяыіі въ мопхъ </w:t>
      </w:r>
      <w:r>
        <w:rPr>
          <w:color w:val="545454"/>
          <w:spacing w:val="0"/>
          <w:w w:val="100"/>
          <w:position w:val="0"/>
          <w:shd w:val="clear" w:color="auto" w:fill="auto"/>
          <w:lang w:val="ru-RU" w:eastAsia="ru-RU" w:bidi="ru-RU"/>
        </w:rPr>
        <w:t xml:space="preserve">лѣтописяхъ), </w:t>
      </w:r>
      <w:r>
        <w:rPr>
          <w:spacing w:val="0"/>
          <w:w w:val="100"/>
          <w:position w:val="0"/>
          <w:shd w:val="clear" w:color="auto" w:fill="auto"/>
          <w:lang w:val="ru-RU" w:eastAsia="ru-RU" w:bidi="ru-RU"/>
        </w:rPr>
        <w:t xml:space="preserve">.1... внце-днректоръ, отвелъ меня въ-сто- рону и сказалъ: «Не больны ли вы? У васъ болѣзненное лицо.» — Я отвѣчалъ, что немного боленъ, но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зто скоро пройдетъ, что скоро </w:t>
      </w:r>
      <w:r>
        <w:rPr>
          <w:color w:val="545454"/>
          <w:spacing w:val="0"/>
          <w:w w:val="100"/>
          <w:position w:val="0"/>
          <w:shd w:val="clear" w:color="auto" w:fill="auto"/>
          <w:lang w:val="ru-RU" w:eastAsia="ru-RU" w:bidi="ru-RU"/>
        </w:rPr>
        <w:t xml:space="preserve">мнѣ будетъ </w:t>
      </w:r>
      <w:r>
        <w:rPr>
          <w:spacing w:val="0"/>
          <w:w w:val="100"/>
          <w:position w:val="0"/>
          <w:shd w:val="clear" w:color="auto" w:fill="auto"/>
          <w:lang w:val="ru-RU" w:eastAsia="ru-RU" w:bidi="ru-RU"/>
        </w:rPr>
        <w:t>легче. Онъ оставилъ меня, сказавъ мнѣ нѣ</w:t>
        <w:softHyphen/>
      </w:r>
      <w:r>
        <w:rPr>
          <w:color w:val="545454"/>
          <w:spacing w:val="0"/>
          <w:w w:val="100"/>
          <w:position w:val="0"/>
          <w:shd w:val="clear" w:color="auto" w:fill="auto"/>
          <w:lang w:val="ru-RU" w:eastAsia="ru-RU" w:bidi="ru-RU"/>
        </w:rPr>
        <w:t xml:space="preserve">сколько </w:t>
      </w:r>
      <w:r>
        <w:rPr>
          <w:spacing w:val="0"/>
          <w:w w:val="100"/>
          <w:position w:val="0"/>
          <w:shd w:val="clear" w:color="auto" w:fill="auto"/>
          <w:lang w:val="ru-RU" w:eastAsia="ru-RU" w:bidi="ru-RU"/>
        </w:rPr>
        <w:t xml:space="preserve">утѣшительныхъ и дружескихъ </w:t>
      </w:r>
      <w:r>
        <w:rPr>
          <w:color w:val="545454"/>
          <w:spacing w:val="0"/>
          <w:w w:val="100"/>
          <w:position w:val="0"/>
          <w:shd w:val="clear" w:color="auto" w:fill="auto"/>
          <w:lang w:val="ru-RU" w:eastAsia="ru-RU" w:bidi="ru-RU"/>
        </w:rPr>
        <w:t xml:space="preserve">словъ </w:t>
      </w:r>
      <w:r>
        <w:rPr>
          <w:spacing w:val="0"/>
          <w:w w:val="100"/>
          <w:position w:val="0"/>
          <w:shd w:val="clear" w:color="auto" w:fill="auto"/>
          <w:lang w:val="ru-RU" w:eastAsia="ru-RU" w:bidi="ru-RU"/>
        </w:rPr>
        <w:t xml:space="preserve">; швнъ впился мнѣ въ </w:t>
      </w:r>
      <w:r>
        <w:rPr>
          <w:color w:val="545454"/>
          <w:spacing w:val="0"/>
          <w:w w:val="100"/>
          <w:position w:val="0"/>
          <w:shd w:val="clear" w:color="auto" w:fill="auto"/>
          <w:lang w:val="ru-RU" w:eastAsia="ru-RU" w:bidi="ru-RU"/>
        </w:rPr>
        <w:t xml:space="preserve">грудь </w:t>
      </w:r>
      <w:r>
        <w:rPr>
          <w:spacing w:val="0"/>
          <w:w w:val="100"/>
          <w:position w:val="0"/>
          <w:shd w:val="clear" w:color="auto" w:fill="auto"/>
          <w:lang w:val="ru-RU" w:eastAsia="ru-RU" w:bidi="ru-RU"/>
        </w:rPr>
        <w:t xml:space="preserve">: мнѣ </w:t>
      </w:r>
      <w:r>
        <w:rPr>
          <w:color w:val="545454"/>
          <w:spacing w:val="0"/>
          <w:w w:val="100"/>
          <w:position w:val="0"/>
          <w:shd w:val="clear" w:color="auto" w:fill="auto"/>
          <w:lang w:val="ru-RU" w:eastAsia="ru-RU" w:bidi="ru-RU"/>
        </w:rPr>
        <w:t xml:space="preserve">уже педопѣрлютъ </w:t>
      </w:r>
      <w:r>
        <w:rPr>
          <w:spacing w:val="0"/>
          <w:w w:val="100"/>
          <w:position w:val="0"/>
          <w:shd w:val="clear" w:color="auto" w:fill="auto"/>
          <w:lang w:val="ru-RU" w:eastAsia="ru-RU" w:bidi="ru-RU"/>
        </w:rPr>
        <w:t>болѣе, я раскаявался въ моемъ небла</w:t>
        <w:softHyphen/>
        <w:t xml:space="preserve">горазумномъ признаніи, а даль оружіе противъ самого-ссбя, я ужо рѣшилъ,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мнѣ отказали </w:t>
      </w:r>
      <w:r>
        <w:rPr>
          <w:color w:val="545454"/>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мѣста. Гакъ протекла недѣля страшной робости, самая страшная недѣля въ моей жизни ; двѣнадцатаго апрѣля, </w:t>
      </w:r>
      <w:r>
        <w:rPr>
          <w:color w:val="545454"/>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въ восемь </w:t>
      </w:r>
      <w:r>
        <w:rPr>
          <w:spacing w:val="0"/>
          <w:w w:val="100"/>
          <w:position w:val="0"/>
          <w:shd w:val="clear" w:color="auto" w:fill="auto"/>
          <w:lang w:val="ru-RU" w:eastAsia="ru-RU" w:bidi="ru-RU"/>
        </w:rPr>
        <w:t xml:space="preserve">часовъ вставалъ изъ-за письменнаго стола, меня позвали въ </w:t>
      </w:r>
      <w:r>
        <w:rPr>
          <w:color w:val="545454"/>
          <w:spacing w:val="0"/>
          <w:w w:val="100"/>
          <w:position w:val="0"/>
          <w:shd w:val="clear" w:color="auto" w:fill="auto"/>
          <w:lang w:val="ru-RU" w:eastAsia="ru-RU" w:bidi="ru-RU"/>
        </w:rPr>
        <w:t xml:space="preserve">залъ, </w:t>
      </w:r>
      <w:r>
        <w:rPr>
          <w:spacing w:val="0"/>
          <w:w w:val="100"/>
          <w:position w:val="0"/>
          <w:shd w:val="clear" w:color="auto" w:fill="auto"/>
          <w:lang w:val="ru-RU" w:eastAsia="ru-RU" w:bidi="ru-RU"/>
        </w:rPr>
        <w:t xml:space="preserve">гдѣ совѣщались директоры. Ну, подумалъ л, минѵта настала; </w:t>
      </w:r>
      <w:r>
        <w:rPr>
          <w:rFonts w:ascii="Arial" w:eastAsia="Arial" w:hAnsi="Arial" w:cs="Arial"/>
          <w:spacing w:val="0"/>
          <w:w w:val="100"/>
          <w:position w:val="0"/>
          <w:sz w:val="16"/>
          <w:szCs w:val="16"/>
          <w:shd w:val="clear" w:color="auto" w:fill="auto"/>
          <w:lang w:val="ru-RU" w:eastAsia="ru-RU" w:bidi="ru-RU"/>
        </w:rPr>
        <w:t xml:space="preserve">во </w:t>
      </w:r>
      <w:r>
        <w:rPr>
          <w:spacing w:val="0"/>
          <w:w w:val="100"/>
          <w:position w:val="0"/>
          <w:shd w:val="clear" w:color="auto" w:fill="auto"/>
          <w:lang w:val="ru-RU" w:eastAsia="ru-RU" w:bidi="ru-RU"/>
        </w:rPr>
        <w:t xml:space="preserve">мнѣ больше не </w:t>
      </w:r>
      <w:r>
        <w:rPr>
          <w:color w:val="545454"/>
          <w:spacing w:val="0"/>
          <w:w w:val="100"/>
          <w:position w:val="0"/>
          <w:shd w:val="clear" w:color="auto" w:fill="auto"/>
          <w:lang w:val="ru-RU" w:eastAsia="ru-RU" w:bidi="ru-RU"/>
        </w:rPr>
        <w:t xml:space="preserve">нуждаются, </w:t>
      </w:r>
      <w:r>
        <w:rPr>
          <w:spacing w:val="0"/>
          <w:w w:val="100"/>
          <w:position w:val="0"/>
          <w:shd w:val="clear" w:color="auto" w:fill="auto"/>
          <w:lang w:val="ru-RU" w:eastAsia="ru-RU" w:bidi="ru-RU"/>
        </w:rPr>
        <w:t xml:space="preserve">мнѣ сейчасъ скажутъ это; лсе </w:t>
      </w:r>
      <w:r>
        <w:rPr>
          <w:color w:val="545454"/>
          <w:spacing w:val="0"/>
          <w:w w:val="100"/>
          <w:position w:val="0"/>
          <w:shd w:val="clear" w:color="auto" w:fill="auto"/>
          <w:lang w:val="ru-RU" w:eastAsia="ru-RU" w:bidi="ru-RU"/>
        </w:rPr>
        <w:t>кончено.</w:t>
        <w:tab/>
        <w:t>■</w:t>
      </w:r>
    </w:p>
    <w:p>
      <w:pPr>
        <w:pStyle w:val="Style34"/>
        <w:keepNext w:val="0"/>
        <w:keepLines w:val="0"/>
        <w:widowControl w:val="0"/>
        <w:shd w:val="clear" w:color="auto" w:fill="auto"/>
        <w:bidi w:val="0"/>
        <w:spacing w:before="0" w:after="60" w:line="209" w:lineRule="auto"/>
        <w:ind w:left="0" w:right="0" w:firstLine="300"/>
        <w:sectPr>
          <w:headerReference w:type="even" r:id="rId535"/>
          <w:headerReference w:type="default" r:id="rId536"/>
          <w:headerReference w:type="first" r:id="rId537"/>
          <w:pgSz w:w="8201" w:h="13278"/>
          <w:pgMar w:top="981" w:left="462" w:right="462" w:bottom="436" w:header="0" w:footer="3" w:gutter="0"/>
          <w:pgNumType w:start="38"/>
          <w:cols w:space="720"/>
          <w:noEndnote/>
          <w:titlePg/>
          <w:rtlGutter w:val="0"/>
          <w:docGrid w:linePitch="360"/>
        </w:sectPr>
      </w:pPr>
      <w:r>
        <w:rPr>
          <w:spacing w:val="0"/>
          <w:w w:val="100"/>
          <w:position w:val="0"/>
          <w:shd w:val="clear" w:color="auto" w:fill="auto"/>
          <w:lang w:val="ru-RU" w:eastAsia="ru-RU" w:bidi="ru-RU"/>
        </w:rPr>
        <w:t xml:space="preserve">«Три </w:t>
      </w:r>
      <w:r>
        <w:rPr>
          <w:color w:val="545454"/>
          <w:spacing w:val="0"/>
          <w:w w:val="100"/>
          <w:position w:val="0"/>
          <w:shd w:val="clear" w:color="auto" w:fill="auto"/>
          <w:lang w:val="ru-RU" w:eastAsia="ru-RU" w:bidi="ru-RU"/>
        </w:rPr>
        <w:t xml:space="preserve">директора </w:t>
      </w:r>
      <w:r>
        <w:rPr>
          <w:spacing w:val="0"/>
          <w:w w:val="100"/>
          <w:position w:val="0"/>
          <w:shd w:val="clear" w:color="auto" w:fill="auto"/>
          <w:lang w:val="ru-RU" w:eastAsia="ru-RU" w:bidi="ru-RU"/>
        </w:rPr>
        <w:t>находились въ этомъ страшномъ кабинетѣ. Я замѣ</w:t>
        <w:softHyphen/>
        <w:t xml:space="preserve">тилъ, какъ улыбка появилась и исчезла съ круглаго лица Л..., что немного ободрило меня; потомъ старый Б... началъ Формальную рѣчь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хвалилъ меня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прилежаніе п способность къ торговому дѣлу. «Что же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іпачитъ? спрашивалъ л самого-ссбя. Я н не помышлялъ о мопхъ </w:t>
      </w:r>
      <w:r>
        <w:rPr>
          <w:color w:val="545454"/>
          <w:spacing w:val="0"/>
          <w:w w:val="100"/>
          <w:position w:val="0"/>
          <w:shd w:val="clear" w:color="auto" w:fill="auto"/>
          <w:lang w:val="ru-RU" w:eastAsia="ru-RU" w:bidi="ru-RU"/>
        </w:rPr>
        <w:t xml:space="preserve">заслугахъ.» </w:t>
      </w:r>
      <w:r>
        <w:rPr>
          <w:spacing w:val="0"/>
          <w:w w:val="100"/>
          <w:position w:val="0"/>
          <w:shd w:val="clear" w:color="auto" w:fill="auto"/>
          <w:lang w:val="ru-RU" w:eastAsia="ru-RU" w:bidi="ru-RU"/>
        </w:rPr>
        <w:t xml:space="preserve">Онъ распространился о необходимости отдыха, въ лѣта, </w:t>
      </w:r>
      <w:r>
        <w:rPr>
          <w:color w:val="545454"/>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занятіе дѣлается бременемъ </w:t>
      </w:r>
      <w:r>
        <w:rPr>
          <w:color w:val="545454"/>
          <w:spacing w:val="0"/>
          <w:w w:val="100"/>
          <w:position w:val="0"/>
          <w:shd w:val="clear" w:color="auto" w:fill="auto"/>
          <w:lang w:val="ru-RU" w:eastAsia="ru-RU" w:bidi="ru-RU"/>
        </w:rPr>
        <w:t xml:space="preserve">(сердце </w:t>
      </w:r>
      <w:r>
        <w:rPr>
          <w:spacing w:val="0"/>
          <w:w w:val="100"/>
          <w:position w:val="0"/>
          <w:shd w:val="clear" w:color="auto" w:fill="auto"/>
          <w:lang w:val="ru-RU" w:eastAsia="ru-RU" w:bidi="ru-RU"/>
        </w:rPr>
        <w:t xml:space="preserve">сжалось у мепа), л разспросивъ меня о моихъ средствахъ, доходахъ (тщетный вопросъ; и </w:t>
      </w:r>
      <w:r>
        <w:rPr>
          <w:color w:val="545454"/>
          <w:spacing w:val="0"/>
          <w:w w:val="100"/>
          <w:position w:val="0"/>
          <w:shd w:val="clear" w:color="auto" w:fill="auto"/>
          <w:lang w:val="ru-RU" w:eastAsia="ru-RU" w:bidi="ru-RU"/>
        </w:rPr>
        <w:t xml:space="preserve">собственности, </w:t>
      </w:r>
      <w:r>
        <w:rPr>
          <w:spacing w:val="0"/>
          <w:w w:val="100"/>
          <w:position w:val="0"/>
          <w:shd w:val="clear" w:color="auto" w:fill="auto"/>
          <w:lang w:val="ru-RU" w:eastAsia="ru-RU" w:bidi="ru-RU"/>
        </w:rPr>
        <w:t xml:space="preserve">онъ кончилъ свою рѣчь предложеніемъ, которое еще </w:t>
      </w:r>
      <w:r>
        <w:rPr>
          <w:color w:val="545454"/>
          <w:spacing w:val="0"/>
          <w:w w:val="100"/>
          <w:position w:val="0"/>
          <w:shd w:val="clear" w:color="auto" w:fill="auto"/>
          <w:lang w:val="ru-RU" w:eastAsia="ru-RU" w:bidi="ru-RU"/>
        </w:rPr>
        <w:t xml:space="preserve">больше удивило </w:t>
      </w:r>
      <w:r>
        <w:rPr>
          <w:spacing w:val="0"/>
          <w:w w:val="100"/>
          <w:position w:val="0"/>
          <w:shd w:val="clear" w:color="auto" w:fill="auto"/>
          <w:lang w:val="ru-RU" w:eastAsia="ru-RU" w:bidi="ru-RU"/>
        </w:rPr>
        <w:t xml:space="preserve">меня, и которое его товарніцн одобрили медленнымъ н торжественнымъ наклоненіемъ головы. Компанія, которой я такъ- </w:t>
      </w:r>
      <w:r>
        <w:rPr>
          <w:color w:val="545454"/>
          <w:spacing w:val="0"/>
          <w:w w:val="100"/>
          <w:position w:val="0"/>
          <w:shd w:val="clear" w:color="auto" w:fill="auto"/>
          <w:lang w:val="ru-RU" w:eastAsia="ru-RU" w:bidi="ru-RU"/>
        </w:rPr>
        <w:t xml:space="preserve">хорошо </w:t>
      </w:r>
      <w:r>
        <w:rPr>
          <w:spacing w:val="0"/>
          <w:w w:val="100"/>
          <w:position w:val="0"/>
          <w:shd w:val="clear" w:color="auto" w:fill="auto"/>
          <w:lang w:val="ru-RU" w:eastAsia="ru-RU" w:bidi="ru-RU"/>
        </w:rPr>
        <w:t xml:space="preserve">служп.гь </w:t>
      </w:r>
      <w:r>
        <w:rPr>
          <w:color w:val="545454"/>
          <w:spacing w:val="0"/>
          <w:w w:val="100"/>
          <w:position w:val="0"/>
          <w:shd w:val="clear" w:color="auto" w:fill="auto"/>
          <w:lang w:val="ru-RU" w:eastAsia="ru-RU" w:bidi="ru-RU"/>
        </w:rPr>
        <w:t xml:space="preserve">(совсѣмъ </w:t>
      </w:r>
      <w:r>
        <w:rPr>
          <w:spacing w:val="0"/>
          <w:w w:val="100"/>
          <w:position w:val="0"/>
          <w:shd w:val="clear" w:color="auto" w:fill="auto"/>
          <w:lang w:val="ru-RU" w:eastAsia="ru-RU" w:bidi="ru-RU"/>
        </w:rPr>
        <w:t xml:space="preserve">не думая этого), предлагала мнѣ вмѣстѣ съ </w:t>
      </w:r>
      <w:r>
        <w:rPr>
          <w:color w:val="545454"/>
          <w:spacing w:val="0"/>
          <w:w w:val="100"/>
          <w:position w:val="0"/>
          <w:shd w:val="clear" w:color="auto" w:fill="auto"/>
          <w:lang w:val="ru-RU" w:eastAsia="ru-RU" w:bidi="ru-RU"/>
        </w:rPr>
        <w:t xml:space="preserve">отставкой </w:t>
      </w:r>
      <w:r>
        <w:rPr>
          <w:spacing w:val="0"/>
          <w:w w:val="100"/>
          <w:position w:val="0"/>
          <w:shd w:val="clear" w:color="auto" w:fill="auto"/>
          <w:lang w:val="ru-RU" w:eastAsia="ru-RU" w:bidi="ru-RU"/>
        </w:rPr>
        <w:t>л пенсію въ двѣ трети моего прежняго жалованья; осталь</w:t>
        <w:softHyphen/>
      </w:r>
      <w:r>
        <w:rPr>
          <w:color w:val="545454"/>
          <w:spacing w:val="0"/>
          <w:w w:val="100"/>
          <w:position w:val="0"/>
          <w:shd w:val="clear" w:color="auto" w:fill="auto"/>
          <w:lang w:val="ru-RU" w:eastAsia="ru-RU" w:bidi="ru-RU"/>
        </w:rPr>
        <w:t xml:space="preserve">ная треть назначена </w:t>
      </w:r>
      <w:r>
        <w:rPr>
          <w:spacing w:val="0"/>
          <w:w w:val="100"/>
          <w:position w:val="0"/>
          <w:shd w:val="clear" w:color="auto" w:fill="auto"/>
          <w:lang w:val="ru-RU" w:eastAsia="ru-RU" w:bidi="ru-RU"/>
        </w:rPr>
        <w:t xml:space="preserve">была </w:t>
      </w:r>
      <w:r>
        <w:rPr>
          <w:color w:val="545454"/>
          <w:spacing w:val="0"/>
          <w:w w:val="100"/>
          <w:position w:val="0"/>
          <w:shd w:val="clear" w:color="auto" w:fill="auto"/>
          <w:lang w:val="ru-RU" w:eastAsia="ru-RU" w:bidi="ru-RU"/>
        </w:rPr>
        <w:t xml:space="preserve">моей </w:t>
      </w:r>
      <w:r>
        <w:rPr>
          <w:spacing w:val="0"/>
          <w:w w:val="100"/>
          <w:position w:val="0"/>
          <w:shd w:val="clear" w:color="auto" w:fill="auto"/>
          <w:lang w:val="ru-RU" w:eastAsia="ru-RU" w:bidi="ru-RU"/>
        </w:rPr>
        <w:t xml:space="preserve">сестрѣ, когда я умру. Неожиданное </w:t>
      </w:r>
      <w:r>
        <w:rPr>
          <w:color w:val="545454"/>
          <w:spacing w:val="0"/>
          <w:w w:val="100"/>
          <w:position w:val="0"/>
          <w:shd w:val="clear" w:color="auto" w:fill="auto"/>
          <w:lang w:val="ru-RU" w:eastAsia="ru-RU" w:bidi="ru-RU"/>
        </w:rPr>
        <w:t xml:space="preserve">предложеніе ! </w:t>
      </w:r>
      <w:r>
        <w:rPr>
          <w:spacing w:val="0"/>
          <w:w w:val="100"/>
          <w:position w:val="0"/>
          <w:shd w:val="clear" w:color="auto" w:fill="auto"/>
          <w:lang w:val="ru-RU" w:eastAsia="ru-RU" w:bidi="ru-RU"/>
        </w:rPr>
        <w:t xml:space="preserve">Я </w:t>
      </w:r>
      <w:r>
        <w:rPr>
          <w:color w:val="545454"/>
          <w:spacing w:val="0"/>
          <w:w w:val="100"/>
          <w:position w:val="0"/>
          <w:shd w:val="clear" w:color="auto" w:fill="auto"/>
          <w:lang w:val="ru-RU" w:eastAsia="ru-RU" w:bidi="ru-RU"/>
        </w:rPr>
        <w:t xml:space="preserve">не знаю, </w:t>
      </w:r>
      <w:r>
        <w:rPr>
          <w:spacing w:val="0"/>
          <w:w w:val="100"/>
          <w:position w:val="0"/>
          <w:shd w:val="clear" w:color="auto" w:fill="auto"/>
          <w:lang w:val="ru-RU" w:eastAsia="ru-RU" w:bidi="ru-RU"/>
        </w:rPr>
        <w:t xml:space="preserve">что я отвѣтиль, но, казалось, всѣ поняли, что </w:t>
      </w:r>
      <w:r>
        <w:rPr>
          <w:color w:val="545454"/>
          <w:spacing w:val="0"/>
          <w:w w:val="100"/>
          <w:position w:val="0"/>
          <w:shd w:val="clear" w:color="auto" w:fill="auto"/>
          <w:lang w:val="ru-RU" w:eastAsia="ru-RU" w:bidi="ru-RU"/>
        </w:rPr>
        <w:t xml:space="preserve">слова, </w:t>
      </w:r>
      <w:r>
        <w:rPr>
          <w:spacing w:val="0"/>
          <w:w w:val="100"/>
          <w:position w:val="0"/>
          <w:shd w:val="clear" w:color="auto" w:fill="auto"/>
          <w:lang w:val="ru-RU" w:eastAsia="ru-RU" w:bidi="ru-RU"/>
        </w:rPr>
        <w:t xml:space="preserve">которыя </w:t>
      </w:r>
      <w:r>
        <w:rPr>
          <w:i/>
          <w:iCs/>
          <w:spacing w:val="0"/>
          <w:w w:val="100"/>
          <w:position w:val="0"/>
          <w:shd w:val="clear" w:color="auto" w:fill="auto"/>
          <w:lang w:val="ru-RU" w:eastAsia="ru-RU" w:bidi="ru-RU"/>
        </w:rPr>
        <w:t>и</w:t>
      </w:r>
      <w:r>
        <w:rPr>
          <w:spacing w:val="0"/>
          <w:w w:val="100"/>
          <w:position w:val="0"/>
          <w:shd w:val="clear" w:color="auto" w:fill="auto"/>
          <w:lang w:val="ru-RU" w:eastAsia="ru-RU" w:bidi="ru-RU"/>
        </w:rPr>
        <w:t xml:space="preserve"> произнесъ, заикаясь отъ удивленія и б.іагодар- </w:t>
      </w:r>
    </w:p>
    <w:p>
      <w:pPr>
        <w:pStyle w:val="Style34"/>
        <w:keepNext w:val="0"/>
        <w:keepLines w:val="0"/>
        <w:widowControl w:val="0"/>
        <w:shd w:val="clear" w:color="auto" w:fill="auto"/>
        <w:bidi w:val="0"/>
        <w:spacing w:before="0" w:after="60" w:line="209" w:lineRule="auto"/>
        <w:ind w:left="0" w:right="0" w:firstLine="300"/>
      </w:pPr>
      <w:r>
        <w:rPr>
          <w:spacing w:val="0"/>
          <w:w w:val="100"/>
          <w:position w:val="0"/>
          <w:shd w:val="clear" w:color="auto" w:fill="auto"/>
          <w:lang w:val="ru-RU" w:eastAsia="ru-RU" w:bidi="ru-RU"/>
        </w:rPr>
        <w:t>пости, выражали согласіе, п мнѣ объявили</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я спободегп. съ этоіі минуты. Мое ирощаиіс было такъ же произнесено, какъ отвѣтъ. Я воз</w:t>
        <w:softHyphen/>
        <w:t>вратился домой... паисеіда.»</w:t>
      </w:r>
    </w:p>
    <w:p>
      <w:pPr>
        <w:pStyle w:val="Style34"/>
        <w:keepNext w:val="0"/>
        <w:keepLines w:val="0"/>
        <w:widowControl w:val="0"/>
        <w:shd w:val="clear" w:color="auto" w:fill="auto"/>
        <w:bidi w:val="0"/>
        <w:spacing w:before="0" w:after="60" w:line="206" w:lineRule="auto"/>
        <w:ind w:left="0" w:right="0" w:firstLine="260"/>
      </w:pPr>
      <w:r>
        <w:rPr>
          <w:spacing w:val="0"/>
          <w:w w:val="100"/>
          <w:position w:val="0"/>
          <w:shd w:val="clear" w:color="auto" w:fill="auto"/>
          <w:lang w:val="ru-RU" w:eastAsia="ru-RU" w:bidi="ru-RU"/>
        </w:rPr>
        <w:t xml:space="preserve">Надо слышать, какъ разсказываетъ онъ потомъ о неловкости новаго положенія,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какъ необходимы были ему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конторка и пюпитръ, н каково было изумленіе Бригитты, п его безсильныя попытки жить безъ обычныхъ занятій, и сожалѣпіе объ отставкѣ, нотому-что и жизнь его сдѣлалась отставкой во всѣхъ отношеніяхъ.</w:t>
      </w:r>
    </w:p>
    <w:p>
      <w:pPr>
        <w:pStyle w:val="Style34"/>
        <w:keepNext w:val="0"/>
        <w:keepLines w:val="0"/>
        <w:widowControl w:val="0"/>
        <w:shd w:val="clear" w:color="auto" w:fill="auto"/>
        <w:bidi w:val="0"/>
        <w:spacing w:before="0" w:after="1100" w:line="206" w:lineRule="auto"/>
        <w:ind w:left="0" w:right="0" w:firstLine="260"/>
      </w:pPr>
      <w:r>
        <w:rPr>
          <w:spacing w:val="0"/>
          <w:w w:val="100"/>
          <w:position w:val="0"/>
          <w:shd w:val="clear" w:color="auto" w:fill="auto"/>
          <w:lang w:val="ru-RU" w:eastAsia="ru-RU" w:bidi="ru-RU"/>
        </w:rPr>
        <w:t>Девять лѣтъ прожилъ онъ послѣ того. Лучшія его произведенія принадлежатъ этому времени. Слава иріосѣннла его старость. Въ 1834 году опъ умеръ отъ ушиба, на рукахъ сестры...</w:t>
      </w:r>
    </w:p>
    <w:p>
      <w:pPr>
        <w:pStyle w:val="Style99"/>
        <w:keepNext w:val="0"/>
        <w:keepLines w:val="0"/>
        <w:widowControl w:val="0"/>
        <w:shd w:val="clear" w:color="auto" w:fill="auto"/>
        <w:bidi w:val="0"/>
        <w:spacing w:before="0" w:after="240" w:line="240" w:lineRule="auto"/>
        <w:ind w:left="0" w:right="0" w:firstLine="0"/>
        <w:jc w:val="center"/>
      </w:pPr>
      <w:r>
        <w:rPr>
          <w:spacing w:val="0"/>
          <w:w w:val="100"/>
          <w:position w:val="0"/>
          <w:sz w:val="16"/>
          <w:szCs w:val="16"/>
          <w:shd w:val="clear" w:color="auto" w:fill="auto"/>
          <w:lang w:val="ru-RU" w:eastAsia="ru-RU" w:bidi="ru-RU"/>
        </w:rPr>
        <w:t>СІСУОТТЕРЫ.</w:t>
      </w:r>
    </w:p>
    <w:p>
      <w:pPr>
        <w:pStyle w:val="Style34"/>
        <w:keepNext w:val="0"/>
        <w:keepLines w:val="0"/>
        <w:widowControl w:val="0"/>
        <w:shd w:val="clear" w:color="auto" w:fill="auto"/>
        <w:bidi w:val="0"/>
        <w:spacing w:before="0" w:after="240" w:line="209" w:lineRule="auto"/>
        <w:ind w:left="0" w:right="0" w:firstLine="0"/>
        <w:jc w:val="center"/>
      </w:pPr>
      <w:r>
        <w:rPr>
          <w:i/>
          <w:iCs/>
          <w:spacing w:val="0"/>
          <w:w w:val="80"/>
          <w:position w:val="0"/>
          <w:shd w:val="clear" w:color="auto" w:fill="auto"/>
          <w:lang w:val="ru-RU" w:eastAsia="ru-RU" w:bidi="ru-RU"/>
        </w:rPr>
        <w:t>Часть вторая « пос.ігъдн/іл.</w:t>
      </w:r>
    </w:p>
    <w:p>
      <w:pPr>
        <w:pStyle w:val="Style99"/>
        <w:keepNext w:val="0"/>
        <w:keepLines w:val="0"/>
        <w:widowControl w:val="0"/>
        <w:shd w:val="clear" w:color="auto" w:fill="auto"/>
        <w:bidi w:val="0"/>
        <w:spacing w:before="0" w:line="240" w:lineRule="auto"/>
        <w:ind w:left="0" w:right="0" w:firstLine="0"/>
        <w:jc w:val="center"/>
      </w:pPr>
      <w:r>
        <w:rPr>
          <w:spacing w:val="0"/>
          <w:w w:val="100"/>
          <w:position w:val="0"/>
          <w:sz w:val="16"/>
          <w:szCs w:val="16"/>
          <w:shd w:val="clear" w:color="auto" w:fill="auto"/>
          <w:lang w:val="ru-RU" w:eastAsia="ru-RU" w:bidi="ru-RU"/>
        </w:rPr>
        <w:t>I.</w:t>
      </w:r>
    </w:p>
    <w:p>
      <w:pPr>
        <w:pStyle w:val="Style34"/>
        <w:keepNext w:val="0"/>
        <w:keepLines w:val="0"/>
        <w:widowControl w:val="0"/>
        <w:shd w:val="clear" w:color="auto" w:fill="auto"/>
        <w:bidi w:val="0"/>
        <w:spacing w:before="0" w:after="200" w:line="209" w:lineRule="auto"/>
        <w:ind w:left="0" w:right="0" w:firstLine="260"/>
      </w:pPr>
      <w:r>
        <w:rPr>
          <w:spacing w:val="0"/>
          <w:w w:val="100"/>
          <w:position w:val="0"/>
          <w:shd w:val="clear" w:color="auto" w:fill="auto"/>
          <w:lang w:val="ru-RU" w:eastAsia="ru-RU" w:bidi="ru-RU"/>
        </w:rPr>
        <w:t>Минованъ Санта-Фе, главный городъ Новоіі-Амсрпкп, путешественни</w:t>
        <w:softHyphen/>
        <w:t>ки до Высокоіі-КалпФориіп должны были проѣхать еще около тридцати льё на западъ п переправиться черезъ гору Сьерру-Мадру. У подошвы Сьерры-Мадры простирается безмѣрная равнина, но которой діагонально протекаетъ Красная-!’ѣка; она отдѣляетъ Восточпую-КалііФориііо отъ зо</w:t>
        <w:softHyphen/>
        <w:t>лотоносной земли, отъ Дорадо н.иі золотыхъ округовъ. Эта равнина, не</w:t>
        <w:softHyphen/>
        <w:t xml:space="preserve">замѣтно повышаясь, идетъ въ направленіи съ сѣверо-запада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оканчи</w:t>
        <w:softHyphen/>
        <w:t xml:space="preserve">вается, образуя четвероуго.іьную сплошную возвышеппость, въ 5,000 </w:t>
      </w:r>
      <w:r>
        <w:rPr>
          <w:smallCaps/>
          <w:spacing w:val="0"/>
          <w:w w:val="100"/>
          <w:position w:val="0"/>
          <w:shd w:val="clear" w:color="auto" w:fill="auto"/>
          <w:lang w:val="ru-RU" w:eastAsia="ru-RU" w:bidi="ru-RU"/>
        </w:rPr>
        <w:t xml:space="preserve">ф. </w:t>
      </w:r>
      <w:r>
        <w:rPr>
          <w:spacing w:val="0"/>
          <w:w w:val="100"/>
          <w:position w:val="0"/>
          <w:shd w:val="clear" w:color="auto" w:fill="auto"/>
          <w:lang w:val="ru-RU" w:eastAsia="ru-RU" w:bidi="ru-RU"/>
        </w:rPr>
        <w:t xml:space="preserve">надъ уровнемъ </w:t>
      </w:r>
      <w:r>
        <w:rPr>
          <w:rFonts w:ascii="Arial" w:eastAsia="Arial" w:hAnsi="Arial" w:cs="Arial"/>
          <w:spacing w:val="0"/>
          <w:w w:val="100"/>
          <w:position w:val="0"/>
          <w:sz w:val="16"/>
          <w:szCs w:val="16"/>
          <w:shd w:val="clear" w:color="auto" w:fill="auto"/>
          <w:lang w:val="ru-RU" w:eastAsia="ru-RU" w:bidi="ru-RU"/>
        </w:rPr>
        <w:t xml:space="preserve">моря, </w:t>
      </w:r>
      <w:r>
        <w:rPr>
          <w:spacing w:val="0"/>
          <w:w w:val="100"/>
          <w:position w:val="0"/>
          <w:shd w:val="clear" w:color="auto" w:fill="auto"/>
          <w:lang w:val="ru-RU" w:eastAsia="ru-RU" w:bidi="ru-RU"/>
        </w:rPr>
        <w:t>называемую Болыіінмъ-Басссііномъ н имѣющую въ діаметрѣ около 500 миль. Неровная почва, то поднимающаяся въ видѣ холмовъ, то іюнижаюшапел въ видѣ долниъ; сухіе пески, перерѣзываю</w:t>
        <w:softHyphen/>
        <w:t>щіе плодоносную землю; озера посреди лнкоіі растительности—придаютъ этоіі возвышенности видь суровый, нерѣдкій въ гористыхъ странахъ. Озёра Болыиаго-Басссйиа п между-прочнмн Пирамидальное - Озеро на западѣ и Болынос-Солёное-Озеро на востокѣ, составляютъ водохрани</w:t>
        <w:softHyphen/>
        <w:t>лища многихъ рѣкъ, изъ которыхъ, но замѣчательной странности, ни одна не перерѣзываетъ окружности горъ для ската къ Океану. На за</w:t>
        <w:softHyphen/>
        <w:t>падной границѣ возвышенности, со стороны Тнхаго-Океана, цѣпь Снѣж- ныхъ-Горъ, Сьерра-Невада, поднимаегь до небесъ свои бѣлыя вер</w:t>
        <w:softHyphen/>
        <w:t xml:space="preserve">шины. При подошвѣ Сьерры открывается ущелье, которое тысячами извилинъ ведетъ путешественника къ подошвѣ Сѣдаго-ІІнка, вершина котораго достигаетъ страны вѣчныхъ снѣговъ. Это ущелье называется Шагомъ-Эмнгрантовъ </w:t>
      </w:r>
      <w:r>
        <w:rPr>
          <w:spacing w:val="0"/>
          <w:w w:val="100"/>
          <w:position w:val="0"/>
          <w:shd w:val="clear" w:color="auto" w:fill="auto"/>
          <w:lang w:val="fr-FR" w:eastAsia="fr-FR" w:bidi="fr-FR"/>
        </w:rPr>
        <w:t xml:space="preserve">(le Pas des Émigrants); </w:t>
      </w:r>
      <w:r>
        <w:rPr>
          <w:spacing w:val="0"/>
          <w:w w:val="100"/>
          <w:position w:val="0"/>
          <w:shd w:val="clear" w:color="auto" w:fill="auto"/>
          <w:lang w:val="ru-RU" w:eastAsia="ru-RU" w:bidi="ru-RU"/>
        </w:rPr>
        <w:t>оно представляетъ есте</w:t>
        <w:softHyphen/>
        <w:t>ственное сообщеніе Болыпаго-Бассейиа съ богатыми равнинами, оро</w:t>
        <w:softHyphen/>
        <w:t>шаемыми рѣками Сан-іКоакена и Сакраменто. Пройдите сквозь это ущелье, минуйте крутой скатъ Сьерры-Невады п вы вступите въ до</w:t>
        <w:softHyphen/>
        <w:t>лину, сокровища которой нынѣ извѣстны цѣлому Свѣту, вы будете въ центрѣ золотоносной страны, къ которой, съ нѣкотораго времени, обращается столько безнокоиныхъ взоровъ, столько алчныхъ надеждъ.</w:t>
      </w:r>
      <w:r>
        <w:br w:type="page"/>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Мы слѣдовали по дорогѣ, которую я тодько-что описалъ ·. оставплп позади себя рлииины Санта-Фе, дикія ущелья Сьерры-Мадры, сухія и плодоносныя пустыни Сьерры-ІІсвады и остановились. Мы первые взду</w:t>
        <w:softHyphen/>
        <w:t>мали проникнуть въ Калифорнію съ противоположной стороны. Другіе, пришедшіе изъ-за моря, добывали руду въ долинахъ Сан-Жоакена и Сакраменто, п мзло-по-малу подвигались отъ морскаго берега къ восточ</w:t>
        <w:softHyphen/>
        <w:t xml:space="preserve">ной подошвѣ Сьерры, — мы же предпочли искать руды на сплошной возвышенности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скатахъ ея, еще до-сихъ-порь. нетронутыхъ.</w:t>
      </w:r>
    </w:p>
    <w:p>
      <w:pPr>
        <w:pStyle w:val="Style34"/>
        <w:keepNext w:val="0"/>
        <w:keepLines w:val="0"/>
        <w:widowControl w:val="0"/>
        <w:shd w:val="clear" w:color="auto" w:fill="auto"/>
        <w:bidi w:val="0"/>
        <w:spacing w:before="0" w:after="0" w:line="211" w:lineRule="auto"/>
        <w:ind w:left="0" w:right="0" w:firstLine="320"/>
      </w:pPr>
      <w:r>
        <w:rPr>
          <w:spacing w:val="0"/>
          <w:w w:val="100"/>
          <w:position w:val="0"/>
          <w:shd w:val="clear" w:color="auto" w:fill="auto"/>
          <w:lang w:val="ru-RU" w:eastAsia="ru-RU" w:bidi="ru-RU"/>
        </w:rPr>
        <w:t>Мы не совсѣмъ были спокойны. Около трехъ сотъ искателей сча</w:t>
        <w:softHyphen/>
        <w:t>стья вдругъ завладѣли землей, гдѣ, по ихъ мнѣнію, уже должно было валяться подъ ногами золото, па попеки котораго они пришли из</w:t>
        <w:softHyphen/>
        <w:t>далека , перенеся множество опасностей. Съ лихорадочной радостью устроили мы послѣдній станъ. Въ нѣсколько минутъ были поставле</w:t>
        <w:softHyphen/>
        <w:t>ны палатки, и на пустынныхъ вершинахъ, которыя начали покрываться первымъ мракомъ ночи, уже горѣли бивуачные огни, какъ знаки тор</w:t>
        <w:softHyphen/>
        <w:t xml:space="preserve">жества. Романистъ, канадскій охотникъ н я—совѣщались сидя, вокругъ </w:t>
      </w:r>
      <w:r>
        <w:rPr>
          <w:rFonts w:ascii="Arial" w:eastAsia="Arial" w:hAnsi="Arial" w:cs="Arial"/>
          <w:spacing w:val="0"/>
          <w:w w:val="100"/>
          <w:position w:val="0"/>
          <w:sz w:val="16"/>
          <w:szCs w:val="16"/>
          <w:shd w:val="clear" w:color="auto" w:fill="auto"/>
          <w:lang w:val="ru-RU" w:eastAsia="ru-RU" w:bidi="ru-RU"/>
        </w:rPr>
        <w:t xml:space="preserve">ОДНОГО </w:t>
      </w:r>
      <w:r>
        <w:rPr>
          <w:spacing w:val="0"/>
          <w:w w:val="100"/>
          <w:position w:val="0"/>
          <w:shd w:val="clear" w:color="auto" w:fill="auto"/>
          <w:lang w:val="ru-RU" w:eastAsia="ru-RU" w:bidi="ru-RU"/>
        </w:rPr>
        <w:t>изъ разложенныхъ огней, подобно индійскимъ воинамъ нака</w:t>
        <w:softHyphen/>
        <w:t>нунѣ выступленія въ походъ. Я началъ уговаривать Спокойнаго остать</w:t>
        <w:softHyphen/>
        <w:t>ся съ намн въ качествѣ защитника н охотника. Сдѣлать зто было лег</w:t>
        <w:softHyphen/>
        <w:t>ко; чего ему недоставало? Развѣ на вершинахъ Сьерры, какъ и иа бе</w:t>
        <w:softHyphen/>
        <w:t xml:space="preserve">регахъ большихъ рѣкъ или посреди западныхъ луговъ, опъ не могъ пользоваться чистымъ воздухомъ, голубымъ небомъ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безграничными мѣстами для охоты? Потомъ было рѣшено съ завтрашняго же дня искать слѣдовъ скуоттсра съ его семействомъ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попытаться образо</w:t>
        <w:softHyphen/>
        <w:t>вать изъ всѣмъ вмѣстѣ компанію, компанію выгодную и внушающую почтеніе.</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Рѣшено, что скубттеръ долженъ был ь держаться той же дороги, но которой шелъ караванъ; оставалось узнать, достигъ ли онъ равнины, или предпочелъ, какъ п мы, утвердиться на вершинахъ. Рѣшеніе это</w:t>
        <w:softHyphen/>
        <w:t>го вопроса мы должны были начать съ завтрашняго же дня. Пока мы разсуждали втроемъ, весь лагерь разсуждалъ отдѣльными группами. Сочувствіе, образующееся во время долгаго пути, породило множество компаніи, небольшихъ обществъ, у же раздѣлившихъ—какъ завоеванную землю—.мѣста добыванія руды, на которыхъ оин намѣревались воздви</w:t>
        <w:softHyphen/>
        <w:t>гнуть общее жилище. Потомъ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лагерь, вслѣдъ за этими разсужденіями и шумными приготовленіями, не замедлилъ погрузиться въ тихій сонъ, который дѣлался необходимымъ послѣ дневныхъ тревогъ.</w:t>
      </w:r>
    </w:p>
    <w:p>
      <w:pPr>
        <w:pStyle w:val="Style34"/>
        <w:keepNext w:val="0"/>
        <w:keepLines w:val="0"/>
        <w:widowControl w:val="0"/>
        <w:shd w:val="clear" w:color="auto" w:fill="auto"/>
        <w:bidi w:val="0"/>
        <w:spacing w:before="0" w:after="0" w:line="209" w:lineRule="auto"/>
        <w:ind w:left="0" w:right="0" w:firstLine="260"/>
        <w:jc w:val="left"/>
        <w:sectPr>
          <w:headerReference w:type="even" r:id="rId538"/>
          <w:headerReference w:type="default" r:id="rId539"/>
          <w:headerReference w:type="first" r:id="rId540"/>
          <w:pgSz w:w="8201" w:h="13278"/>
          <w:pgMar w:top="981" w:left="462" w:right="462" w:bottom="436" w:header="0" w:footer="3" w:gutter="0"/>
          <w:pgNumType w:start="406"/>
          <w:cols w:space="720"/>
          <w:noEndnote/>
          <w:titlePg/>
          <w:rtlGutter w:val="0"/>
          <w:docGrid w:linePitch="360"/>
        </w:sectPr>
      </w:pPr>
      <w:r>
        <w:rPr>
          <w:spacing w:val="0"/>
          <w:w w:val="100"/>
          <w:position w:val="0"/>
          <w:shd w:val="clear" w:color="auto" w:fill="auto"/>
          <w:lang w:val="ru-RU" w:eastAsia="ru-RU" w:bidi="ru-RU"/>
        </w:rPr>
        <w:t>Этотъ сонъ вскорѣ былъ прервавъ. Около двухъ часовъ ночи, одинъ изъ часовыхъ, поставленныхъ въ нѣкоторомъ разстояніи отъ лагеря, поднялъ тревогу выстрѣломъ изъ карабина. Эхо, отозвавшееся пѣсколь- ко разъ на выстрѣлъ, показалось намъ ружейной пальбой, н въ одно мгновеніе всѣ мы были на ногахъ. Однігь изъ первыхъ, Спокойный бросился въ ту сторону, откуда раздался выстрѣлъ. Четверть часа спу</w:t>
        <w:softHyphen/>
        <w:t xml:space="preserve">стя, онъ воротился,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мы узнали изъ его разсказа, что опасность, ко</w:t>
        <w:softHyphen/>
        <w:t>торой мы избѣжали, была пячто въ-сравненін съ тою, которая Ііамъ угрожала. Медіоланская собака, сторожившая вмѣстѣ съ часовымъ на одной изъ сосѣднихъ съ лагеремъ скалъ, по инстинкту, открыла за</w:t>
        <w:softHyphen/>
        <w:t>пахъ Индійцевъ и завыла, что встревожило караульнаго. Опъ, съ без</w:t>
        <w:softHyphen/>
        <w:t>покойствомъ осмотрѣвшись кругомъ, наконецъ« завидѣлъ въ нолѣ, освѣ</w:t>
        <w:softHyphen/>
        <w:t>щенномъ луною, всадниковъ, которые, казалось, направляли путь свой къ нашему стану и въ которыхъ оиъ, по плащамъ изъ звѣриной шку</w:t>
        <w:softHyphen/>
        <w:t>ры, узналъ Индійцевъ. Внимательно наблюдалъ оиъ за всѣми движе-</w:t>
      </w:r>
    </w:p>
    <w:p>
      <w:pPr>
        <w:pStyle w:val="Style34"/>
        <w:keepNext w:val="0"/>
        <w:keepLines w:val="0"/>
        <w:widowControl w:val="0"/>
        <w:shd w:val="clear" w:color="auto" w:fill="auto"/>
        <w:bidi w:val="0"/>
        <w:spacing w:before="0" w:after="0" w:line="206" w:lineRule="auto"/>
        <w:ind w:left="0" w:right="0" w:firstLine="0"/>
      </w:pPr>
      <w:r>
        <w:rPr>
          <w:b/>
          <w:bCs/>
          <w:smallCaps/>
          <w:spacing w:val="0"/>
          <w:w w:val="100"/>
          <w:position w:val="0"/>
          <w:sz w:val="17"/>
          <w:szCs w:val="17"/>
          <w:shd w:val="clear" w:color="auto" w:fill="auto"/>
          <w:lang w:val="ru-RU" w:eastAsia="ru-RU" w:bidi="ru-RU"/>
        </w:rPr>
        <w:t>ніяміі</w:t>
      </w:r>
      <w:r>
        <w:rPr>
          <w:spacing w:val="0"/>
          <w:w w:val="100"/>
          <w:position w:val="0"/>
          <w:shd w:val="clear" w:color="auto" w:fill="auto"/>
          <w:lang w:val="ru-RU" w:eastAsia="ru-RU" w:bidi="ru-RU"/>
        </w:rPr>
        <w:t xml:space="preserve"> ихъ. Индійцы сдѣлали привалъ въ нѣкоторомъ разстояпіп отъ лагеря. Лишь-только оин остаповилпсь, какъ кто-То, одѣтый въ мехи- канское платье, нропіелъ мимо часоваго, не отвѣтивъ на его вопросъ: «кто идетъ», и пустился бѣжать къ Индійцамъ. Часовой выстрѣлилъ; онъ замѣтилъ, что Индійцы тотчасъ разсѣялись, но нс могъ увѣрить</w:t>
        <w:softHyphen/>
        <w:t>ся, былъ лн подозрѣваемый имъ Мехнканецъ настигнутъ пулею. Спо</w:t>
        <w:softHyphen/>
        <w:t>койный, съ свойственною ему смѣлостью, рѣшился одинъ произвести рекогносцировку въ равнинѣ. Онъ еще прежде замѣтилъ слѣды кон</w:t>
        <w:softHyphen/>
        <w:t>ныхъ Индійцевъ, а чт£&gt; касается до человѣка, о которомъ сдѣлалъ показанія часовой— его онъ нс встрѣчалъ. При самомъ входѣ въ по</w:t>
        <w:softHyphen/>
        <w:t>ле, его догпалъ мсхпканскііі вакеро, которому на берегахъ Арканза</w:t>
        <w:softHyphen/>
        <w:t>са мы спасли жизнь. Спокойный спросилъ вакеро о предметѣ, зани</w:t>
        <w:softHyphen/>
        <w:t>мавшемъ его въ то время, и не услышалъ отъ него ничего, кромѣ до- по.імм-пустыхъ изъясненій.</w:t>
      </w:r>
    </w:p>
    <w:p>
      <w:pPr>
        <w:pStyle w:val="Style34"/>
        <w:keepNext w:val="0"/>
        <w:keepLines w:val="0"/>
        <w:widowControl w:val="0"/>
        <w:numPr>
          <w:ilvl w:val="0"/>
          <w:numId w:val="61"/>
        </w:numPr>
        <w:shd w:val="clear" w:color="auto" w:fill="auto"/>
        <w:tabs>
          <w:tab w:pos="538" w:val="left"/>
        </w:tabs>
        <w:bidi w:val="0"/>
        <w:spacing w:before="0" w:after="0" w:line="202" w:lineRule="auto"/>
        <w:ind w:left="0" w:right="0" w:firstLine="220"/>
      </w:pPr>
      <w:r>
        <w:rPr>
          <w:spacing w:val="0"/>
          <w:w w:val="100"/>
          <w:position w:val="0"/>
          <w:shd w:val="clear" w:color="auto" w:fill="auto"/>
          <w:lang w:val="ru-RU" w:eastAsia="ru-RU" w:bidi="ru-RU"/>
        </w:rPr>
        <w:t>Все это, сказалъ охотникъ , покачавъ головой:—худое предзна</w:t>
        <w:softHyphen/>
        <w:t>менованіе при началѣ компаніи.</w:t>
      </w:r>
    </w:p>
    <w:p>
      <w:pPr>
        <w:pStyle w:val="Style34"/>
        <w:keepNext w:val="0"/>
        <w:keepLines w:val="0"/>
        <w:widowControl w:val="0"/>
        <w:shd w:val="clear" w:color="auto" w:fill="auto"/>
        <w:tabs>
          <w:tab w:pos="6091" w:val="left"/>
        </w:tabs>
        <w:bidi w:val="0"/>
        <w:spacing w:before="0" w:after="0" w:line="206" w:lineRule="auto"/>
        <w:ind w:left="0" w:right="0" w:firstLine="220"/>
      </w:pPr>
      <w:r>
        <w:rPr>
          <w:spacing w:val="0"/>
          <w:w w:val="100"/>
          <w:position w:val="0"/>
          <w:shd w:val="clear" w:color="auto" w:fill="auto"/>
          <w:lang w:val="ru-RU" w:eastAsia="ru-RU" w:bidi="ru-RU"/>
        </w:rPr>
        <w:t>Этн слова охотника встревожили насъ, нотому-что мы по опыту зна</w:t>
        <w:softHyphen/>
        <w:t xml:space="preserve">ли, что </w:t>
      </w:r>
      <w:r>
        <w:rPr>
          <w:b/>
          <w:bCs/>
          <w:smallCaps/>
          <w:spacing w:val="0"/>
          <w:w w:val="100"/>
          <w:position w:val="0"/>
          <w:sz w:val="17"/>
          <w:szCs w:val="17"/>
          <w:shd w:val="clear" w:color="auto" w:fill="auto"/>
          <w:lang w:val="ru-RU" w:eastAsia="ru-RU" w:bidi="ru-RU"/>
        </w:rPr>
        <w:t>Спокойный</w:t>
      </w:r>
      <w:r>
        <w:rPr>
          <w:spacing w:val="0"/>
          <w:w w:val="100"/>
          <w:position w:val="0"/>
          <w:shd w:val="clear" w:color="auto" w:fill="auto"/>
          <w:lang w:val="ru-RU" w:eastAsia="ru-RU" w:bidi="ru-RU"/>
        </w:rPr>
        <w:t xml:space="preserve"> рѣдко обманывался.</w:t>
        <w:tab/>
        <w:t>·</w:t>
      </w:r>
    </w:p>
    <w:p>
      <w:pPr>
        <w:pStyle w:val="Style34"/>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Вотъ приключенія , ознаменовавшія нашу первую ночь въ горахъ Сьерры-Нсвады. То.іько-что сталъ заниматься день, я оставилъ рома</w:t>
        <w:softHyphen/>
        <w:t>ниста и общаго нашего слугу для надзора за имуществомъ, а самъ вышелъ изъ лагеря, въ сопровожденіи Спокойнаго, для начатія поис</w:t>
        <w:softHyphen/>
        <w:t>ковъ. Мы отправились къ озеру, которое накапунѣ видѣли съ одной изъ возвышенностей, гдѣ остановился пашъ караванъ.</w:t>
      </w:r>
    </w:p>
    <w:p>
      <w:pPr>
        <w:pStyle w:val="Style34"/>
        <w:keepNext w:val="0"/>
        <w:keepLines w:val="0"/>
        <w:widowControl w:val="0"/>
        <w:numPr>
          <w:ilvl w:val="0"/>
          <w:numId w:val="61"/>
        </w:numPr>
        <w:shd w:val="clear" w:color="auto" w:fill="auto"/>
        <w:tabs>
          <w:tab w:pos="558" w:val="left"/>
        </w:tabs>
        <w:bidi w:val="0"/>
        <w:spacing w:before="0" w:after="0" w:line="209" w:lineRule="auto"/>
        <w:ind w:left="0" w:right="0" w:firstLine="220"/>
      </w:pPr>
      <w:r>
        <w:rPr>
          <w:spacing w:val="0"/>
          <w:w w:val="100"/>
          <w:position w:val="0"/>
          <w:shd w:val="clear" w:color="auto" w:fill="auto"/>
          <w:lang w:val="ru-RU" w:eastAsia="ru-RU" w:bidi="ru-RU"/>
        </w:rPr>
        <w:t>Стойте, сказалъ мнѣ Канадецъ:—вотъ слѣды колесъ: они расхо</w:t>
        <w:softHyphen/>
        <w:t>дятся на двѣ стороны; вы идите по однимъ слѣдамъ, л пойду но дру</w:t>
        <w:softHyphen/>
        <w:t>гимъ, и, вѣроятно, одинъ изъ насъ дойдетъ до мѣста, гдѣ они пре</w:t>
        <w:softHyphen/>
        <w:t>кращаются.</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Мы разошлись : линія изслѣдованій Канадца должна была приве</w:t>
        <w:softHyphen/>
        <w:t>сти его къ берегамъ озера но ровному скату; та же, по которой я слѣдовалъ, змѣилась посреди скалъ въ направленіи къ инку, примыка</w:t>
        <w:softHyphen/>
        <w:t>ющему къ нротнпопо.іожному берегу. Я шелъ, смотря на каменистую почву, гдѣ телеги оставили за собою слѣды только въ пѣкотормхъ иѣстахь. Упавшій къ ыопмъ ногамъ камень оторвалъ меня отъ это</w:t>
        <w:softHyphen/>
        <w:t>го созерцанія ; л посмотрѣлъ наверхъ н увидѣлъ мсхнкаискаю ваке</w:t>
        <w:softHyphen/>
        <w:t xml:space="preserve">ро, который, послѣ проііеінестпііі послѣдней </w:t>
      </w:r>
      <w:r>
        <w:rPr>
          <w:rFonts w:ascii="Arial" w:eastAsia="Arial" w:hAnsi="Arial" w:cs="Arial"/>
          <w:spacing w:val="0"/>
          <w:w w:val="100"/>
          <w:position w:val="0"/>
          <w:sz w:val="16"/>
          <w:szCs w:val="16"/>
          <w:shd w:val="clear" w:color="auto" w:fill="auto"/>
          <w:lang w:val="ru-RU" w:eastAsia="ru-RU" w:bidi="ru-RU"/>
        </w:rPr>
        <w:t xml:space="preserve">ночи, </w:t>
      </w:r>
      <w:r>
        <w:rPr>
          <w:spacing w:val="0"/>
          <w:w w:val="100"/>
          <w:position w:val="0"/>
          <w:shd w:val="clear" w:color="auto" w:fill="auto"/>
          <w:lang w:val="ru-RU" w:eastAsia="ru-RU" w:bidi="ru-RU"/>
        </w:rPr>
        <w:t>внушилъ мнѣ къ себѣ особенное подозрѣніе. Свѣсивъ ноги и положивъ ноперегь колѣнъ карабинъ, который въ иервыіі разъ видѣлъ я у него въ рукахъ, онъ сидѣлъ на краю скалы, отвѣсно возвышавшейся Футовъ па пятьдесятъ надъ тѣмъ мѣстомъ, гдѣ л стоялъ. Вакеро дал ь мнѣ знакъ нодоіідти къ ному, и л отправился но его зову, въ надеждѣ, не удастся лн какъ- нибудь съ этого возвышенія окинуть однимъ взглядомъ озеро п его окрестности. Не безъ труда пробрался я къ пему.</w:t>
      </w:r>
    </w:p>
    <w:p>
      <w:pPr>
        <w:pStyle w:val="Style34"/>
        <w:keepNext w:val="0"/>
        <w:keepLines w:val="0"/>
        <w:widowControl w:val="0"/>
        <w:numPr>
          <w:ilvl w:val="0"/>
          <w:numId w:val="61"/>
        </w:numPr>
        <w:shd w:val="clear" w:color="auto" w:fill="auto"/>
        <w:tabs>
          <w:tab w:pos="538" w:val="left"/>
        </w:tabs>
        <w:bidi w:val="0"/>
        <w:spacing w:before="0" w:after="0" w:line="209" w:lineRule="auto"/>
        <w:ind w:left="0" w:right="0" w:firstLine="220"/>
      </w:pPr>
      <w:r>
        <w:rPr>
          <w:spacing w:val="0"/>
          <w:w w:val="100"/>
          <w:position w:val="0"/>
          <w:shd w:val="clear" w:color="auto" w:fill="auto"/>
          <w:lang w:val="ru-RU" w:eastAsia="ru-RU" w:bidi="ru-RU"/>
        </w:rPr>
        <w:t>Одиночество не лишено опасностей, сказалъ онъ мнѣ, когда я очу</w:t>
        <w:softHyphen/>
        <w:t>тился возлѣ него. -ІІ</w:t>
      </w:r>
      <w:r>
        <w:rPr>
          <w:spacing w:val="0"/>
          <w:w w:val="100"/>
          <w:position w:val="0"/>
          <w:shd w:val="clear" w:color="auto" w:fill="auto"/>
          <w:vertAlign w:val="subscript"/>
          <w:lang w:val="ru-RU" w:eastAsia="ru-RU" w:bidi="ru-RU"/>
        </w:rPr>
        <w:t>Р</w:t>
      </w:r>
      <w:r>
        <w:rPr>
          <w:spacing w:val="0"/>
          <w:w w:val="100"/>
          <w:position w:val="0"/>
          <w:shd w:val="clear" w:color="auto" w:fill="auto"/>
          <w:lang w:val="ru-RU" w:eastAsia="ru-RU" w:bidi="ru-RU"/>
        </w:rPr>
        <w:t xml:space="preserve"> едноложнте, что вы не вчера прибыли въ эту страну,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что нашъ поясъ набитъ золотымъ пескомъ послѣ долговре</w:t>
        <w:softHyphen/>
        <w:t>меннаго пребыванія; стали ли бы вы подвергаться опасностямъ въ этихъ прекрасныхъ проходахъ?</w:t>
      </w:r>
    </w:p>
    <w:p>
      <w:pPr>
        <w:pStyle w:val="Style34"/>
        <w:keepNext w:val="0"/>
        <w:keepLines w:val="0"/>
        <w:widowControl w:val="0"/>
        <w:numPr>
          <w:ilvl w:val="0"/>
          <w:numId w:val="61"/>
        </w:numPr>
        <w:shd w:val="clear" w:color="auto" w:fill="auto"/>
        <w:tabs>
          <w:tab w:pos="534" w:val="left"/>
        </w:tabs>
        <w:bidi w:val="0"/>
        <w:spacing w:before="0" w:after="0" w:line="209" w:lineRule="auto"/>
        <w:ind w:left="0" w:right="0" w:firstLine="220"/>
        <w:sectPr>
          <w:headerReference w:type="even" r:id="rId541"/>
          <w:headerReference w:type="default" r:id="rId542"/>
          <w:headerReference w:type="first" r:id="rId543"/>
          <w:pgSz w:w="8201" w:h="13278"/>
          <w:pgMar w:top="981" w:left="462" w:right="462" w:bottom="436" w:header="0" w:footer="3" w:gutter="0"/>
          <w:pgNumType w:start="43"/>
          <w:cols w:space="720"/>
          <w:noEndnote/>
          <w:rtlGutter w:val="0"/>
          <w:docGrid w:linePitch="360"/>
        </w:sectPr>
      </w:pPr>
      <w:r>
        <w:rPr>
          <w:spacing w:val="0"/>
          <w:w w:val="100"/>
          <w:position w:val="0"/>
          <w:shd w:val="clear" w:color="auto" w:fill="auto"/>
          <w:lang w:val="ru-RU" w:eastAsia="ru-RU" w:bidi="ru-RU"/>
        </w:rPr>
        <w:t>Согласспъ, отвѣчалъ я: — но л пду смѣло, какъ человѣкъ, кото</w:t>
        <w:softHyphen/>
        <w:t>раго защищаетъ его ишцета, и притомъ со мною недавно былъ това</w:t>
        <w:softHyphen/>
        <w:t>рищъ, который и теперь недалеко отсюда.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Да, канадскій охотникъ—человѣкъ свѣдущій въ пустынной жиз</w:t>
        <w:softHyphen/>
        <w:t>ни. Онъ ищетъ здѣсь дичи; онъ не похожъ на этихъ жадныхъ Аме</w:t>
        <w:softHyphen/>
        <w:t>риканцевъ, которые устремляются на нашу прекрасную Калифорнію, какъ стая коршуновъ.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Мехпканецъ, говоря это, показывалъ мнѣ пальцемъ на поле, гдѣ царствовало необыкновенное волненіе.</w:t>
      </w:r>
    </w:p>
    <w:p>
      <w:pPr>
        <w:pStyle w:val="Style34"/>
        <w:keepNext w:val="0"/>
        <w:keepLines w:val="0"/>
        <w:widowControl w:val="0"/>
        <w:numPr>
          <w:ilvl w:val="0"/>
          <w:numId w:val="61"/>
        </w:numPr>
        <w:shd w:val="clear" w:color="auto" w:fill="auto"/>
        <w:tabs>
          <w:tab w:pos="567" w:val="left"/>
        </w:tabs>
        <w:bidi w:val="0"/>
        <w:spacing w:before="0" w:after="0" w:line="209" w:lineRule="auto"/>
        <w:ind w:left="0" w:right="0" w:firstLine="260"/>
      </w:pPr>
      <w:r>
        <w:rPr>
          <w:spacing w:val="0"/>
          <w:w w:val="100"/>
          <w:position w:val="0"/>
          <w:shd w:val="clear" w:color="auto" w:fill="auto"/>
          <w:lang w:val="ru-RU" w:eastAsia="ru-RU" w:bidi="ru-RU"/>
        </w:rPr>
        <w:t>Какъ обманываются всѣ этн люди, продолжалъ онъ : — и какъ, можетъ-быть, многіе изъ нихъ пожалѣютъ о томь, что оставили.</w:t>
      </w:r>
    </w:p>
    <w:p>
      <w:pPr>
        <w:pStyle w:val="Style34"/>
        <w:keepNext w:val="0"/>
        <w:keepLines w:val="0"/>
        <w:widowControl w:val="0"/>
        <w:numPr>
          <w:ilvl w:val="0"/>
          <w:numId w:val="61"/>
        </w:numPr>
        <w:shd w:val="clear" w:color="auto" w:fill="auto"/>
        <w:tabs>
          <w:tab w:pos="582" w:val="left"/>
        </w:tabs>
        <w:bidi w:val="0"/>
        <w:spacing w:before="0" w:after="0" w:line="209" w:lineRule="auto"/>
        <w:ind w:left="0" w:right="0" w:firstLine="260"/>
      </w:pPr>
      <w:r>
        <w:rPr>
          <w:spacing w:val="0"/>
          <w:w w:val="100"/>
          <w:position w:val="0"/>
          <w:shd w:val="clear" w:color="auto" w:fill="auto"/>
          <w:lang w:val="ru-RU" w:eastAsia="ru-RU" w:bidi="ru-RU"/>
        </w:rPr>
        <w:t>Что вы хотите сказать, спросилъ я:</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развѣ здѣсь нс столько зо</w:t>
        <w:softHyphen/>
        <w:t>лота, сколько онн надѣлтсн наіідтн, или развѣ трудно его добывать?</w:t>
      </w:r>
    </w:p>
    <w:p>
      <w:pPr>
        <w:pStyle w:val="Style34"/>
        <w:keepNext w:val="0"/>
        <w:keepLines w:val="0"/>
        <w:widowControl w:val="0"/>
        <w:numPr>
          <w:ilvl w:val="0"/>
          <w:numId w:val="61"/>
        </w:numPr>
        <w:shd w:val="clear" w:color="auto" w:fill="auto"/>
        <w:tabs>
          <w:tab w:pos="601" w:val="left"/>
        </w:tabs>
        <w:bidi w:val="0"/>
        <w:spacing w:before="0" w:after="0" w:line="209" w:lineRule="auto"/>
        <w:ind w:left="0" w:right="0" w:firstLine="260"/>
      </w:pPr>
      <w:r>
        <w:rPr>
          <w:spacing w:val="0"/>
          <w:w w:val="100"/>
          <w:position w:val="0"/>
          <w:shd w:val="clear" w:color="auto" w:fill="auto"/>
          <w:lang w:val="ru-RU" w:eastAsia="ru-RU" w:bidi="ru-RU"/>
        </w:rPr>
        <w:t>Занятіе золотонромыіпленнка имѣетъ опасности, которыхъ они нс знаютъ, возразилъ Мехпканецъ съ двусмысленною улыбкой.</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Притомъ, пе-уже-ли вы ни во что считаете умственное напряженіе , тѣлесные труды, испаренія воды, теченіе которой хотятъ перемѣппть, пары зем</w:t>
        <w:softHyphen/>
        <w:t>ли, которую будутъ рыть, голодъ н жажду. Повѣрьте мнѣ, и\сть толь</w:t>
        <w:softHyphen/>
        <w:t>ко бросятся этн безумцы на землю, въ коториіі, по ихъ миѣнію, каждый голышъ, каждая песчинка должны скрывать куски золота, че</w:t>
        <w:softHyphen/>
        <w:t>резъ нѣсколько дней здѣсь будетъ славная добыча коршунамъ.</w:t>
      </w:r>
    </w:p>
    <w:p>
      <w:pPr>
        <w:pStyle w:val="Style43"/>
        <w:keepNext w:val="0"/>
        <w:keepLines w:val="0"/>
        <w:widowControl w:val="0"/>
        <w:numPr>
          <w:ilvl w:val="0"/>
          <w:numId w:val="61"/>
        </w:numPr>
        <w:shd w:val="clear" w:color="auto" w:fill="auto"/>
        <w:tabs>
          <w:tab w:pos="577" w:val="left"/>
        </w:tabs>
        <w:bidi w:val="0"/>
        <w:spacing w:before="0" w:after="0" w:line="240" w:lineRule="auto"/>
        <w:ind w:left="0" w:right="0" w:firstLine="260"/>
        <w:jc w:val="both"/>
      </w:pPr>
      <w:r>
        <w:rPr>
          <w:color w:val="323232"/>
          <w:spacing w:val="0"/>
          <w:w w:val="100"/>
          <w:position w:val="0"/>
          <w:shd w:val="clear" w:color="auto" w:fill="auto"/>
          <w:lang w:val="ru-RU" w:eastAsia="ru-RU" w:bidi="ru-RU"/>
        </w:rPr>
        <w:t xml:space="preserve">Но, по-краііней мѣрѣ, вскричалъ </w:t>
      </w:r>
      <w:r>
        <w:rPr>
          <w:rFonts w:ascii="Arial" w:eastAsia="Arial" w:hAnsi="Arial" w:cs="Arial"/>
          <w:b/>
          <w:bCs/>
          <w:color w:val="323232"/>
          <w:spacing w:val="0"/>
          <w:w w:val="100"/>
          <w:position w:val="0"/>
          <w:sz w:val="18"/>
          <w:szCs w:val="18"/>
          <w:shd w:val="clear" w:color="auto" w:fill="auto"/>
          <w:lang w:val="ru-RU" w:eastAsia="ru-RU" w:bidi="ru-RU"/>
        </w:rPr>
        <w:t>л:—</w:t>
      </w:r>
      <w:r>
        <w:rPr>
          <w:color w:val="323232"/>
          <w:spacing w:val="0"/>
          <w:w w:val="100"/>
          <w:position w:val="0"/>
          <w:shd w:val="clear" w:color="auto" w:fill="auto"/>
          <w:lang w:val="ru-RU" w:eastAsia="ru-RU" w:bidi="ru-RU"/>
        </w:rPr>
        <w:t xml:space="preserve">не можеть-быть </w:t>
      </w:r>
      <w:r>
        <w:rPr>
          <w:rFonts w:ascii="Arial" w:eastAsia="Arial" w:hAnsi="Arial" w:cs="Arial"/>
          <w:b/>
          <w:bCs/>
          <w:color w:val="323232"/>
          <w:spacing w:val="0"/>
          <w:w w:val="100"/>
          <w:position w:val="0"/>
          <w:sz w:val="18"/>
          <w:szCs w:val="18"/>
          <w:shd w:val="clear" w:color="auto" w:fill="auto"/>
          <w:lang w:val="ru-RU" w:eastAsia="ru-RU" w:bidi="ru-RU"/>
        </w:rPr>
        <w:t xml:space="preserve">ложыо все, </w:t>
      </w:r>
      <w:r>
        <w:rPr>
          <w:color w:val="323232"/>
          <w:spacing w:val="0"/>
          <w:w w:val="100"/>
          <w:position w:val="0"/>
          <w:shd w:val="clear" w:color="auto" w:fill="auto"/>
          <w:lang w:val="ru-RU" w:eastAsia="ru-RU" w:bidi="ru-RU"/>
        </w:rPr>
        <w:t>чтіі разсказывали о богатствахъ, скрытыхъ въ этихъ пескахъ?</w:t>
      </w:r>
    </w:p>
    <w:p>
      <w:pPr>
        <w:pStyle w:val="Style34"/>
        <w:keepNext w:val="0"/>
        <w:keepLines w:val="0"/>
        <w:widowControl w:val="0"/>
        <w:numPr>
          <w:ilvl w:val="0"/>
          <w:numId w:val="61"/>
        </w:numPr>
        <w:shd w:val="clear" w:color="auto" w:fill="auto"/>
        <w:tabs>
          <w:tab w:pos="620" w:val="left"/>
        </w:tabs>
        <w:bidi w:val="0"/>
        <w:spacing w:before="0" w:after="0" w:line="209" w:lineRule="auto"/>
        <w:ind w:left="0" w:right="0" w:firstLine="260"/>
      </w:pPr>
      <w:r>
        <w:rPr>
          <w:spacing w:val="0"/>
          <w:w w:val="100"/>
          <w:position w:val="0"/>
          <w:shd w:val="clear" w:color="auto" w:fill="auto"/>
          <w:lang w:val="ru-RU" w:eastAsia="ru-RU" w:bidi="ru-RU"/>
        </w:rPr>
        <w:t>Послушайте, отвѣчалъ Ваксро:— вамъ и вашему другу я долженъ быть нѣсколько признательнымъ; чтобъ доказать, что я не неблагода</w:t>
        <w:softHyphen/>
        <w:t>ренъ, я вамъ открою то, незнаніе чего для каждаго гамбюснпо состав</w:t>
        <w:softHyphen/>
        <w:t>ляетъ стыдъ. Есть множество средствъ къ добыванію золота, кромѣ того средства, которое я набралъ; но въ эту минуту пс надо говорить о себѣ. То, чтб я вамъ скажу теперь , каждый житель КалііФоршп зналъ уже гораздо-преаис, чѣмъ прибыли сюда чужеземные искатели золота. Моя молодость прошла въ добываніи здѣсь золота, и я могу говорить, какъ знатокъ причины, которая его производитъ. Избѣгайте теченія поды, потому-что отъ сотворенія міра стремясь въ одномъ на</w:t>
        <w:softHyphen/>
        <w:t xml:space="preserve">правленіи, она унесла все. золото, которое могла вырвать изъ рудныхъ жилъ. Зерна металла, которые она выворачиваетъ, не стоютъ лнхпра- докъ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ревматизмовъ, чгб произойдутъ отъ этихъ подъ. Преиму</w:t>
        <w:softHyphen/>
        <w:t xml:space="preserve">щественно слѣдуйте но изсохшему руслу потока. Тамъ—другое дѣло. Потоки нс имѣютъ </w:t>
      </w:r>
      <w:r>
        <w:rPr>
          <w:b/>
          <w:bCs/>
          <w:smallCaps/>
          <w:spacing w:val="0"/>
          <w:w w:val="100"/>
          <w:position w:val="0"/>
          <w:sz w:val="17"/>
          <w:szCs w:val="17"/>
          <w:shd w:val="clear" w:color="auto" w:fill="auto"/>
          <w:lang w:val="ru-RU" w:eastAsia="ru-RU" w:bidi="ru-RU"/>
        </w:rPr>
        <w:t>нсточпшіовъ;</w:t>
      </w:r>
      <w:r>
        <w:rPr>
          <w:spacing w:val="0"/>
          <w:w w:val="100"/>
          <w:position w:val="0"/>
          <w:shd w:val="clear" w:color="auto" w:fill="auto"/>
          <w:lang w:val="ru-RU" w:eastAsia="ru-RU" w:bidi="ru-RU"/>
        </w:rPr>
        <w:t xml:space="preserve"> хотя они кончаются почти всегда у русла, которое сами промыли, по начинаются на различныхъ мѣстахъ гребня горъ. Въ яепстовствѣ своенравнаго тсчепія , изъ рудныхъ жилъ, выходящихъ изъ скалъ , вырываютъ, онн въ одно время годя болѣе, чѣмъ ручей въ-продолжеиіе цѣлаго вѣка. Склоненіе земли по</w:t>
        <w:softHyphen/>
        <w:t>кажетъ вамъ путь ихъ теченія. Разсмотрите ихъ русло, но только по возвращеніи назадъ, погому-что самые толстые куски золота должны менѣе отдалиться отъ той рудной жилы, которая ихъ произ</w:t>
        <w:softHyphen/>
        <w:t xml:space="preserve">вела. Тщательно разсмотрптс попавшіеся вамъ на нугн попиты: чѣмъ острѣе будетъ возвышеніе пенитъ, тѣмъ вѣроятнѣе можно заключить, что онн менѣе сдвинуты и что ближе находятся къ скалѣ , которая ихъ произвела. Потомъ, если пы найдете зерна золота еще въ камнѣ, то изройте, прокопайте во всѣхъ направленіяхъ встрѣтившуюся намъ скалу, отвратите препятствующее вамъ </w:t>
      </w:r>
      <w:r>
        <w:rPr>
          <w:rFonts w:ascii="Arial" w:eastAsia="Arial" w:hAnsi="Arial" w:cs="Arial"/>
          <w:spacing w:val="0"/>
          <w:w w:val="100"/>
          <w:position w:val="0"/>
          <w:sz w:val="16"/>
          <w:szCs w:val="16"/>
          <w:shd w:val="clear" w:color="auto" w:fill="auto"/>
          <w:lang w:val="ru-RU" w:eastAsia="ru-RU" w:bidi="ru-RU"/>
        </w:rPr>
        <w:t xml:space="preserve">теченіе </w:t>
      </w:r>
      <w:r>
        <w:rPr>
          <w:spacing w:val="0"/>
          <w:w w:val="100"/>
          <w:position w:val="0"/>
          <w:shd w:val="clear" w:color="auto" w:fill="auto"/>
          <w:lang w:val="ru-RU" w:eastAsia="ru-RU" w:bidi="ru-RU"/>
        </w:rPr>
        <w:t>воды, потому-что тог</w:t>
        <w:softHyphen/>
        <w:t>да вы будете находиться возлѣ производящей руды; тогда, но-краіі- ией-мѣрѣ, вы будете вь-сосгоянін пренебречь холодъ рѣкъ п лихора</w:t>
        <w:softHyphen/>
        <w:t>дочныя испаренія изрытой почвы.</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Это сужденіе показалось мнѣ иеоспорпмо-сираведливымъ.</w:t>
      </w:r>
      <w:r>
        <w:br w:type="page"/>
      </w:r>
    </w:p>
    <w:p>
      <w:pPr>
        <w:pStyle w:val="Style34"/>
        <w:keepNext w:val="0"/>
        <w:keepLines w:val="0"/>
        <w:widowControl w:val="0"/>
        <w:numPr>
          <w:ilvl w:val="0"/>
          <w:numId w:val="61"/>
        </w:numPr>
        <w:shd w:val="clear" w:color="auto" w:fill="auto"/>
        <w:tabs>
          <w:tab w:pos="543" w:val="left"/>
        </w:tabs>
        <w:bidi w:val="0"/>
        <w:spacing w:before="0" w:after="40" w:line="202" w:lineRule="auto"/>
        <w:ind w:left="0" w:right="0" w:firstLine="260"/>
      </w:pPr>
      <w:r>
        <w:rPr>
          <w:spacing w:val="0"/>
          <w:w w:val="100"/>
          <w:position w:val="0"/>
          <w:shd w:val="clear" w:color="auto" w:fill="auto"/>
          <w:lang w:val="ru-RU" w:eastAsia="ru-RU" w:bidi="ru-RU"/>
        </w:rPr>
        <w:t>Почему же, сказалъ я Мехиканцу:—вы отказываетесь отъ реме</w:t>
        <w:softHyphen/>
        <w:t>сла, тайны котораго въ вашихъ рукахъ?</w:t>
      </w:r>
    </w:p>
    <w:p>
      <w:pPr>
        <w:pStyle w:val="Style34"/>
        <w:keepNext w:val="0"/>
        <w:keepLines w:val="0"/>
        <w:widowControl w:val="0"/>
        <w:numPr>
          <w:ilvl w:val="0"/>
          <w:numId w:val="61"/>
        </w:numPr>
        <w:shd w:val="clear" w:color="auto" w:fill="auto"/>
        <w:tabs>
          <w:tab w:pos="572" w:val="left"/>
        </w:tabs>
        <w:bidi w:val="0"/>
        <w:spacing w:before="0" w:after="40" w:line="206" w:lineRule="auto"/>
        <w:ind w:left="0" w:right="0" w:firstLine="260"/>
      </w:pPr>
      <w:r>
        <w:rPr>
          <w:spacing w:val="0"/>
          <w:w w:val="100"/>
          <w:position w:val="0"/>
          <w:shd w:val="clear" w:color="auto" w:fill="auto"/>
          <w:lang w:val="ru-RU" w:eastAsia="ru-RU" w:bidi="ru-RU"/>
        </w:rPr>
        <w:t xml:space="preserve">Я вамъ сказалъ , что есть много способовъ искать золото. Но довольно объ этомъ. Прощайте! Если пы имѣете довѣріе къ </w:t>
      </w:r>
      <w:r>
        <w:rPr>
          <w:b/>
          <w:bCs/>
          <w:smallCaps/>
          <w:spacing w:val="0"/>
          <w:w w:val="100"/>
          <w:position w:val="0"/>
          <w:sz w:val="17"/>
          <w:szCs w:val="17"/>
          <w:shd w:val="clear" w:color="auto" w:fill="auto"/>
          <w:lang w:val="ru-RU" w:eastAsia="ru-RU" w:bidi="ru-RU"/>
        </w:rPr>
        <w:t>моіімъ</w:t>
      </w:r>
      <w:r>
        <w:rPr>
          <w:spacing w:val="0"/>
          <w:w w:val="100"/>
          <w:position w:val="0"/>
          <w:shd w:val="clear" w:color="auto" w:fill="auto"/>
          <w:lang w:val="ru-RU" w:eastAsia="ru-RU" w:bidi="ru-RU"/>
        </w:rPr>
        <w:t xml:space="preserve"> совѣ</w:t>
        <w:softHyphen/>
        <w:t xml:space="preserve">тамъ, то не будете на столько удаляться отъ лагеря, да притомъ безъ товарища и безъ всякаго оружія. Теперь, такъ-какъ л намъ далъ доб- рыіі и иолезпыіі совѣтъ , мы съ вами квиты, и я возвращаюсь къ своимъ дѣламъ. Вамъ остается воспользоваться моеіі опытностью, ес.іп только вы, какъ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большая часть вашихъ соотечественниковъ, любите лучше идти на встрѣчу опасностямъ, нежели убѣгать ихъ : это въ вашеіі волѣ.</w:t>
      </w:r>
    </w:p>
    <w:p>
      <w:pPr>
        <w:pStyle w:val="Style34"/>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Сказавъ это , вакеро всталъ ; онъ бросилъ на меня насмѣшливый взглядъ и быстро соше.гі, съ холма, гдѣ мы сидѣли; скоро я потерялъ его пзъ вида. Потомъ и я всталъ и снова пустился иъ дорогу; слѣды телегъ, показывавшіеся отъ-временн-до-времени, были моими путево</w:t>
        <w:softHyphen/>
        <w:t>дителями. Наконецъ, выбрался я изъ ущелья, и прибылъ въ ту рав</w:t>
        <w:softHyphen/>
        <w:t>нину, посреди котороіі струятся прозрачныя воды озера Боинланъ. Это озеро, протекающее но серединѣ самыхъ высокихъ вершинъ Сьсрры- Ненады, образуетъ параллелограммъ въ пять лье длины и двѣ ширины. Берега его, которые только недавно населены эмигрантами, тогда еще были пусты. Однакожь, двѣ телеги у озера показывали, что нѣсколь</w:t>
        <w:softHyphen/>
        <w:t>ко колонистовъ поселились уже на его берегахъ. Форма этихъ телегъ, бѣлый холстъ, покрывавшій ихъ, все это обратило на нихъ мое вни</w:t>
        <w:softHyphen/>
        <w:t>маніе. Мнѣ казалось, что я вижу телеги Тоунпіипа. Я удвоилъ шаги и скоро увѣрился, что не ошибся. Въ нѣкоторомъ разстояніи отъ телегъ, три сына Тоупінипа занимались разбирайіемъ песка; они такъ углубились въ спою работу, что даже не замѣтили меня. У меня передъ глазами былъ любопытный примѣръ того способа добыванія золота, противъ котораго такь вооружался г.іехнканскій вакеро. Олинъ изъ этихъ молодыхъ эмигрантовь, съ помощью лопаты н ивоваго плет</w:t>
        <w:softHyphen/>
        <w:t>ня, наклоневнаго надъ землею, просѣвалъ самыя грубыя части песка; другіе два брата просѣвали потомъ этотъ песокъ въ продііравлениую кожу буйвола, подобно вѣя.іу въ нашихъ деревняхъ. Возлѣ молодыхъ людей возвышалась куча просѣяннаго песка, какъ бы ожидая послѣдняго дѣй</w:t>
        <w:softHyphen/>
        <w:t>ствія просѣванія. Этотъ способъ нрінскііванія золота былъ первоначаль</w:t>
        <w:softHyphen/>
        <w:t xml:space="preserve">ный. </w:t>
      </w:r>
      <w:r>
        <w:rPr>
          <w:color w:val="000000"/>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 xml:space="preserve">нрерваль </w:t>
      </w:r>
      <w:r>
        <w:rPr>
          <w:b/>
          <w:bCs/>
          <w:smallCaps/>
          <w:spacing w:val="0"/>
          <w:w w:val="100"/>
          <w:position w:val="0"/>
          <w:sz w:val="17"/>
          <w:szCs w:val="17"/>
          <w:shd w:val="clear" w:color="auto" w:fill="auto"/>
          <w:lang w:val="ru-RU" w:eastAsia="ru-RU" w:bidi="ru-RU"/>
        </w:rPr>
        <w:t>ііхъ</w:t>
      </w:r>
      <w:r>
        <w:rPr>
          <w:spacing w:val="0"/>
          <w:w w:val="100"/>
          <w:position w:val="0"/>
          <w:shd w:val="clear" w:color="auto" w:fill="auto"/>
          <w:lang w:val="ru-RU" w:eastAsia="ru-RU" w:bidi="ru-RU"/>
        </w:rPr>
        <w:t xml:space="preserve"> занятіе, назвавъ по имени старшаго изъ этихъ работниковъ,· имя его было Герансъ или Терри; послѣднее есть сокра</w:t>
        <w:softHyphen/>
        <w:t>щеніе Теранса· Я нс забылъ дружескаго попеченія, которое онъ мпѣ оказалъ въ минуту встрѣчи съ его отцомъ. Когда прошло первое чув</w:t>
        <w:softHyphen/>
        <w:t>ство удивленія, Терри повелъ меня въ станъ скубттера.</w:t>
      </w:r>
    </w:p>
    <w:p>
      <w:pPr>
        <w:pStyle w:val="Style34"/>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Для помѣщенія своего семейства, Тоуншппъ выбралъ долину, нахо</w:t>
        <w:softHyphen/>
        <w:t>дящуюся посреди высотъ, которыя окружаютъ озеро. Палатка его и телеги, расположенныя за бугоркомъ, вмѣстѣ со стволами деревъ, со</w:t>
        <w:softHyphen/>
        <w:t>ставляли родъ ретраішіамента, чті» ограждало жп.інщс отъ нападеній. Терри ввелъ меня въ общую палатку. Скубттсръ съ жепою привяли меия какъ стараго знакомаго. Что касается до дочери, она отвѣтила па мой поклонъ одною изъ тѣхъ милыхъ улыбокъ, о которыхъ по время своего странствованія л всегда думалъ съ душевнымъ сму</w:t>
        <w:softHyphen/>
        <w:t>щеніемъ.</w:t>
      </w:r>
    </w:p>
    <w:p>
      <w:pPr>
        <w:pStyle w:val="Style34"/>
        <w:keepNext w:val="0"/>
        <w:keepLines w:val="0"/>
        <w:widowControl w:val="0"/>
        <w:numPr>
          <w:ilvl w:val="0"/>
          <w:numId w:val="61"/>
        </w:numPr>
        <w:shd w:val="clear" w:color="auto" w:fill="auto"/>
        <w:tabs>
          <w:tab w:pos="553" w:val="left"/>
        </w:tabs>
        <w:bidi w:val="0"/>
        <w:spacing w:before="0" w:after="0" w:line="209" w:lineRule="auto"/>
        <w:ind w:left="0" w:right="0" w:firstLine="260"/>
      </w:pPr>
      <w:r>
        <w:rPr>
          <w:spacing w:val="0"/>
          <w:w w:val="100"/>
          <w:position w:val="0"/>
          <w:shd w:val="clear" w:color="auto" w:fill="auto"/>
          <w:lang w:val="ru-RU" w:eastAsia="ru-RU" w:bidi="ru-RU"/>
        </w:rPr>
        <w:t>Кажется, намъ назначено спорить за обладаніе одной и той же аем.ін, сказалъ Тоуншппъ:—эта земля, впрочемъ, производитъ столько,</w:t>
        <w:br w:type="page"/>
        <w:t xml:space="preserve">что мнѣ нечего бояться раздѣла. Здѣсь пе то, чтб въ </w:t>
      </w:r>
      <w:r>
        <w:rPr>
          <w:i/>
          <w:iCs/>
          <w:spacing w:val="0"/>
          <w:w w:val="100"/>
          <w:position w:val="0"/>
          <w:shd w:val="clear" w:color="auto" w:fill="auto"/>
          <w:lang w:val="ru-RU" w:eastAsia="ru-RU" w:bidi="ru-RU"/>
        </w:rPr>
        <w:t xml:space="preserve">Рсдь-Мспліъ. </w:t>
      </w:r>
      <w:r>
        <w:rPr>
          <w:spacing w:val="0"/>
          <w:w w:val="100"/>
          <w:position w:val="0"/>
          <w:shd w:val="clear" w:color="auto" w:fill="auto"/>
          <w:lang w:val="ru-RU" w:eastAsia="ru-RU" w:bidi="ru-RU"/>
        </w:rPr>
        <w:t>Будьте же у насъ желаннымъ гостемъ.</w:t>
      </w:r>
    </w:p>
    <w:p>
      <w:pPr>
        <w:pStyle w:val="Style34"/>
        <w:keepNext w:val="0"/>
        <w:keepLines w:val="0"/>
        <w:widowControl w:val="0"/>
        <w:shd w:val="clear" w:color="auto" w:fill="auto"/>
        <w:bidi w:val="0"/>
        <w:spacing w:before="0" w:after="400" w:line="206" w:lineRule="auto"/>
        <w:ind w:left="0" w:right="0" w:firstLine="240"/>
      </w:pPr>
      <w:r>
        <w:rPr>
          <w:spacing w:val="0"/>
          <w:w w:val="100"/>
          <w:position w:val="0"/>
          <w:shd w:val="clear" w:color="auto" w:fill="auto"/>
          <w:lang w:val="ru-RU" w:eastAsia="ru-RU" w:bidi="ru-RU"/>
        </w:rPr>
        <w:t>Грубое радушіе этого пріема довольно доказывало мпѣ, что скубт- терь пе имѣлъ противъ меня нн одной иепріпзпепноіі мысли, ни одно</w:t>
        <w:softHyphen/>
        <w:t>го пспрілтнаго воспоминанія о нашихъ первыхъ сношеніяхъ. Я сооб</w:t>
        <w:softHyphen/>
        <w:t>щилъ Тоуншшіу побудительныя причины, по которымъ принялъ это продолжительное путешествіе ; я разсказалъ ему про свои безполез</w:t>
        <w:softHyphen/>
        <w:t>ныя попытки догнать его въ Гюлндо, п про пашъ набѣгъ па берега Арканзаса съ тѣмъ, чтобъ отънскать его. Кстати я разсказалъ н и томъ человѣкѣ, котораго мы спасли посреди столь странныхъ обстоя</w:t>
        <w:softHyphen/>
        <w:t xml:space="preserve">тельствъ , н йотомъ привели съ собою. Я былъ пораженъ тѣмъ безпокоимымъ видомъ, сЪ которымъ Тоуншппъ слушалъ вторую часть моего разсказа. Казалось, все семейство раздѣляло съ нимъ это тяжкое смущеніе. Однако Тоуншппъ пе замедлилъ оправиться,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даже старался быть веселымъ, разсказывая мпѣ, что онъ чуть пе сдѣлался жертвою составленнаго заговора норовъ, что очень-кстати подоспѣлъ къ нему на помощь </w:t>
      </w:r>
      <w:r>
        <w:rPr>
          <w:i/>
          <w:iCs/>
          <w:spacing w:val="0"/>
          <w:w w:val="100"/>
          <w:position w:val="0"/>
          <w:sz w:val="20"/>
          <w:szCs w:val="20"/>
          <w:shd w:val="clear" w:color="auto" w:fill="auto"/>
          <w:lang w:val="ru-RU" w:eastAsia="ru-RU" w:bidi="ru-RU"/>
        </w:rPr>
        <w:t xml:space="preserve">отрядъ </w:t>
      </w:r>
      <w:r>
        <w:rPr>
          <w:i/>
          <w:iCs/>
          <w:spacing w:val="0"/>
          <w:w w:val="100"/>
          <w:position w:val="0"/>
          <w:shd w:val="clear" w:color="auto" w:fill="auto"/>
          <w:lang w:val="ru-RU" w:eastAsia="ru-RU" w:bidi="ru-RU"/>
        </w:rPr>
        <w:t xml:space="preserve">Райфемменовъ ; </w:t>
      </w:r>
      <w:r>
        <w:rPr>
          <w:spacing w:val="0"/>
          <w:w w:val="100"/>
          <w:position w:val="0"/>
          <w:shd w:val="clear" w:color="auto" w:fill="auto"/>
          <w:lang w:val="ru-RU" w:eastAsia="ru-RU" w:bidi="ru-RU"/>
        </w:rPr>
        <w:t xml:space="preserve">н что эта встрѣча составляетъ единственное приключеніе въ его путешествіи. Я удовольствовался этимъ объясненіемъ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предложилъ ему вступить со мною въ компанію. Предложеніе — трехъ вооруженныхъ комііаніо- нонъ, между которыми находился охотникъ съ достоинствами </w:t>
      </w:r>
      <w:r>
        <w:rPr>
          <w:i/>
          <w:iCs/>
          <w:spacing w:val="0"/>
          <w:w w:val="100"/>
          <w:position w:val="0"/>
          <w:sz w:val="20"/>
          <w:szCs w:val="20"/>
          <w:shd w:val="clear" w:color="auto" w:fill="auto"/>
          <w:lang w:val="ru-RU" w:eastAsia="ru-RU" w:bidi="ru-RU"/>
        </w:rPr>
        <w:t>Спокой</w:t>
        <w:softHyphen/>
        <w:t>наго,</w:t>
      </w:r>
      <w:r>
        <w:rPr>
          <w:spacing w:val="0"/>
          <w:w w:val="100"/>
          <w:position w:val="0"/>
          <w:shd w:val="clear" w:color="auto" w:fill="auto"/>
          <w:lang w:val="ru-RU" w:eastAsia="ru-RU" w:bidi="ru-RU"/>
        </w:rPr>
        <w:t xml:space="preserve"> было принято съ поспѣшностью, какъ л и ожидалъ. Удовлетво</w:t>
        <w:softHyphen/>
        <w:t>ренный результатомъ перваго разговора, я отправился, чтобъ присоеди</w:t>
        <w:softHyphen/>
        <w:t>ниться къ монмъ товарищамъ, которыхъ надѣялся паіідти въ лагерѣ.</w:t>
      </w:r>
    </w:p>
    <w:p>
      <w:pPr>
        <w:pStyle w:val="Style34"/>
        <w:keepNext w:val="0"/>
        <w:keepLines w:val="0"/>
        <w:widowControl w:val="0"/>
        <w:shd w:val="clear" w:color="auto" w:fill="auto"/>
        <w:bidi w:val="0"/>
        <w:spacing w:before="0" w:after="220" w:line="209" w:lineRule="auto"/>
        <w:ind w:left="0" w:right="0" w:firstLine="0"/>
        <w:jc w:val="center"/>
      </w:pPr>
      <w:r>
        <w:rPr>
          <w:spacing w:val="0"/>
          <w:w w:val="100"/>
          <w:position w:val="0"/>
          <w:shd w:val="clear" w:color="auto" w:fill="auto"/>
          <w:lang w:val="ru-RU" w:eastAsia="ru-RU" w:bidi="ru-RU"/>
        </w:rPr>
        <w:t>И.</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По прибытіи моемъ въ общій бивуакъ, я не нашелъ </w:t>
      </w:r>
      <w:r>
        <w:rPr>
          <w:i/>
          <w:iCs/>
          <w:spacing w:val="0"/>
          <w:w w:val="100"/>
          <w:position w:val="0"/>
          <w:shd w:val="clear" w:color="auto" w:fill="auto"/>
          <w:lang w:val="ru-RU" w:eastAsia="ru-RU" w:bidi="ru-RU"/>
        </w:rPr>
        <w:t>Спокоіінаю</w:t>
      </w:r>
      <w:r>
        <w:rPr>
          <w:spacing w:val="0"/>
          <w:w w:val="100"/>
          <w:position w:val="0"/>
          <w:shd w:val="clear" w:color="auto" w:fill="auto"/>
          <w:lang w:val="ru-RU" w:eastAsia="ru-RU" w:bidi="ru-RU"/>
        </w:rPr>
        <w:t xml:space="preserve"> и романиста. </w:t>
      </w:r>
      <w:r>
        <w:rPr>
          <w:spacing w:val="0"/>
          <w:w w:val="100"/>
          <w:position w:val="0"/>
          <w:shd w:val="clear" w:color="auto" w:fill="auto"/>
          <w:lang w:val="el-GR" w:eastAsia="el-GR" w:bidi="el-GR"/>
        </w:rPr>
        <w:t xml:space="preserve">Πτό </w:t>
      </w:r>
      <w:r>
        <w:rPr>
          <w:spacing w:val="0"/>
          <w:w w:val="100"/>
          <w:position w:val="0"/>
          <w:shd w:val="clear" w:color="auto" w:fill="auto"/>
          <w:lang w:val="ru-RU" w:eastAsia="ru-RU" w:bidi="ru-RU"/>
        </w:rPr>
        <w:t>касается до нашего лакея, онъ заблагоразсудилъ съ своей стороны удалиться, оетавя нашу палатку во власть перваго про</w:t>
        <w:softHyphen/>
        <w:t>хожаго. Къ-счастію, нпкто не вздумалъ военользоватьсн нашимъ от</w:t>
        <w:softHyphen/>
        <w:t xml:space="preserve">сутствіемъ,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я нашелъ иашн пожпткн въ цѣлости. Лакей же удоволь</w:t>
        <w:softHyphen/>
        <w:t>ствовался тѣмъ, что унесъ свою скромную одежду и уѣхалъ на лоша</w:t>
        <w:softHyphen/>
        <w:t>ди, которую мы для него купили. Весьма-вѣроятно, что плутъ, совер</w:t>
        <w:softHyphen/>
        <w:t>шивъ путешествіе на нашъ счетъ, нашелъ выгоднымъ испытать ре</w:t>
        <w:softHyphen/>
        <w:t>месло гамбюсина собственно для себя. Гутъ впервь'іе я нашелъ симп</w:t>
        <w:softHyphen/>
        <w:t xml:space="preserve">томъ эпидеміи,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съ ужасомъ думалъ о тѣхъ переворотахъ, которые произведетъ въ общественныхъ сношеніяхъ этоіі раждающейся коло</w:t>
        <w:softHyphen/>
        <w:t>ніи возрастающая страсть къ пріобрѣтенію. Я пробѣжалъ лагерь и вездѣ пашелъ одинаковое разстройство въ дѣлахъ. Быки, еще попарно впрляіспныс въ ярмо, печально мычали возлѣ телегъ, покину гыхъ хо</w:t>
        <w:softHyphen/>
        <w:t>зяевами; палатки были пусты; словомъ, страсть къ золоту, казалось, разсѣяла подобно повальпоіі болѣзни всѣхъ авантюристовъ. Никто не могь уже умѣрить нетерпѣніи, возбужденнаго трехъ-мѣсячнымъ путе</w:t>
        <w:softHyphen/>
        <w:t xml:space="preserve">шествіемъ; со всѣхъ сторонъ устремились на разънсканіс мѣстъ (ріап- </w:t>
      </w:r>
      <w:r>
        <w:rPr>
          <w:spacing w:val="0"/>
          <w:w w:val="100"/>
          <w:position w:val="0"/>
          <w:shd w:val="clear" w:color="auto" w:fill="auto"/>
          <w:lang w:val="fr-FR" w:eastAsia="fr-FR" w:bidi="fr-FR"/>
        </w:rPr>
        <w:t xml:space="preserve">ccres), </w:t>
      </w:r>
      <w:r>
        <w:rPr>
          <w:spacing w:val="0"/>
          <w:w w:val="100"/>
          <w:position w:val="0"/>
          <w:shd w:val="clear" w:color="auto" w:fill="auto"/>
          <w:lang w:val="ru-RU" w:eastAsia="ru-RU" w:bidi="ru-RU"/>
        </w:rPr>
        <w:t xml:space="preserve">нс безпокоясь </w:t>
      </w:r>
      <w:r>
        <w:rPr>
          <w:rFonts w:ascii="Arial" w:eastAsia="Arial" w:hAnsi="Arial" w:cs="Arial"/>
          <w:spacing w:val="0"/>
          <w:w w:val="100"/>
          <w:position w:val="0"/>
          <w:sz w:val="16"/>
          <w:szCs w:val="16"/>
          <w:shd w:val="clear" w:color="auto" w:fill="auto"/>
          <w:lang w:val="ru-RU" w:eastAsia="ru-RU" w:bidi="ru-RU"/>
        </w:rPr>
        <w:t xml:space="preserve">о </w:t>
      </w:r>
      <w:r>
        <w:rPr>
          <w:spacing w:val="0"/>
          <w:w w:val="100"/>
          <w:position w:val="0"/>
          <w:shd w:val="clear" w:color="auto" w:fill="auto"/>
          <w:lang w:val="ru-RU" w:eastAsia="ru-RU" w:bidi="ru-RU"/>
        </w:rPr>
        <w:t>томъ, сколько дорогаго и нужнаго оставляли оші позади себя. Романистъ послѣдовалъ общему примѣру. Золотыя земля Калифорніи вознаграждали его за плутовство, которому онъ подвергся въ болотистыхъ мѣстахъ Виргиніи. Онъ, одиимъ изъ послѣднихъ, воз</w:t>
        <w:softHyphen/>
        <w:t>вратился въ лагерь.</w:t>
      </w:r>
    </w:p>
    <w:p>
      <w:pPr>
        <w:pStyle w:val="Style34"/>
        <w:keepNext w:val="0"/>
        <w:keepLines w:val="0"/>
        <w:widowControl w:val="0"/>
        <w:shd w:val="clear" w:color="auto" w:fill="auto"/>
        <w:bidi w:val="0"/>
        <w:spacing w:before="0" w:after="300" w:line="209" w:lineRule="auto"/>
        <w:ind w:left="0" w:right="0" w:firstLine="240"/>
        <w:sectPr>
          <w:headerReference w:type="even" r:id="rId544"/>
          <w:headerReference w:type="default" r:id="rId545"/>
          <w:headerReference w:type="first" r:id="rId546"/>
          <w:pgSz w:w="8201" w:h="13278"/>
          <w:pgMar w:top="981" w:left="462" w:right="462" w:bottom="436" w:header="0" w:footer="3" w:gutter="0"/>
          <w:pgNumType w:start="409"/>
          <w:cols w:space="720"/>
          <w:noEndnote/>
          <w:titlePg/>
          <w:rtlGutter w:val="0"/>
          <w:docGrid w:linePitch="360"/>
        </w:sectPr>
      </w:pPr>
      <w:r>
        <w:rPr>
          <w:spacing w:val="0"/>
          <w:w w:val="100"/>
          <w:position w:val="0"/>
          <w:shd w:val="clear" w:color="auto" w:fill="auto"/>
          <w:lang w:val="ru-RU" w:eastAsia="ru-RU" w:bidi="ru-RU"/>
        </w:rPr>
        <w:t>— Хорошо, сказалъ онъ, приближаясь ко мнѣ:—здѣсь можио пройд*</w:t>
      </w:r>
    </w:p>
    <w:p>
      <w:pPr>
        <w:pStyle w:val="Style34"/>
        <w:keepNext w:val="0"/>
        <w:keepLines w:val="0"/>
        <w:widowControl w:val="0"/>
        <w:shd w:val="clear" w:color="auto" w:fill="auto"/>
        <w:bidi w:val="0"/>
        <w:spacing w:before="0" w:after="0" w:line="209" w:lineRule="auto"/>
        <w:ind w:left="0" w:right="0" w:firstLine="0"/>
      </w:pPr>
      <w:r>
        <w:rPr>
          <w:b/>
          <w:bCs/>
          <w:smallCaps/>
          <w:spacing w:val="0"/>
          <w:w w:val="100"/>
          <w:position w:val="0"/>
          <w:sz w:val="17"/>
          <w:szCs w:val="17"/>
          <w:shd w:val="clear" w:color="auto" w:fill="auto"/>
          <w:lang w:val="fr-FR" w:eastAsia="fr-FR" w:bidi="fr-FR"/>
        </w:rPr>
        <w:t>tu</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нѣсколько миль, пс попавъ въ болото ; даже ищи сго,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то не найдешь. Страна эта изобилуетъ песчаными равнинами.</w:t>
      </w:r>
    </w:p>
    <w:p>
      <w:pPr>
        <w:pStyle w:val="Style34"/>
        <w:keepNext w:val="0"/>
        <w:keepLines w:val="0"/>
        <w:widowControl w:val="0"/>
        <w:numPr>
          <w:ilvl w:val="0"/>
          <w:numId w:val="61"/>
        </w:numPr>
        <w:shd w:val="clear" w:color="auto" w:fill="auto"/>
        <w:tabs>
          <w:tab w:pos="656" w:val="left"/>
        </w:tabs>
        <w:bidi w:val="0"/>
        <w:spacing w:before="0" w:after="0" w:line="209" w:lineRule="auto"/>
        <w:ind w:left="0" w:right="0" w:firstLine="300"/>
      </w:pPr>
      <w:r>
        <w:rPr>
          <w:spacing w:val="0"/>
          <w:w w:val="100"/>
          <w:position w:val="0"/>
          <w:shd w:val="clear" w:color="auto" w:fill="auto"/>
          <w:lang w:val="ru-RU" w:eastAsia="ru-RU" w:bidi="ru-RU"/>
        </w:rPr>
        <w:t>Только-то вы п открыли, спросилъ л его улыбаясь.</w:t>
      </w:r>
    </w:p>
    <w:p>
      <w:pPr>
        <w:pStyle w:val="Style34"/>
        <w:keepNext w:val="0"/>
        <w:keepLines w:val="0"/>
        <w:widowControl w:val="0"/>
        <w:numPr>
          <w:ilvl w:val="0"/>
          <w:numId w:val="61"/>
        </w:numPr>
        <w:shd w:val="clear" w:color="auto" w:fill="auto"/>
        <w:tabs>
          <w:tab w:pos="566" w:val="left"/>
        </w:tabs>
        <w:bidi w:val="0"/>
        <w:spacing w:before="0" w:after="0" w:line="209" w:lineRule="auto"/>
        <w:ind w:left="0" w:right="0" w:firstLine="300"/>
      </w:pPr>
      <w:r>
        <w:rPr>
          <w:spacing w:val="0"/>
          <w:w w:val="100"/>
          <w:position w:val="0"/>
          <w:shd w:val="clear" w:color="auto" w:fill="auto"/>
          <w:lang w:val="ru-RU" w:eastAsia="ru-RU" w:bidi="ru-RU"/>
        </w:rPr>
        <w:t>Да, но это не гау+ка, потому-что болота приводятъ мена въ ужасъ. Сверхъ-того, песокъ доказываетъ, что тутъ есть золото; я убѣжденъ собственнымъ опытомъ, что это такъ. — Потомъ тихо при</w:t>
        <w:softHyphen/>
        <w:t xml:space="preserve">бавилъ онъ:—л купил ъ </w:t>
      </w:r>
      <w:r>
        <w:rPr>
          <w:i/>
          <w:iCs/>
          <w:spacing w:val="0"/>
          <w:w w:val="100"/>
          <w:position w:val="0"/>
          <w:shd w:val="clear" w:color="auto" w:fill="auto"/>
          <w:lang w:val="ru-RU" w:eastAsia="ru-RU" w:bidi="ru-RU"/>
        </w:rPr>
        <w:t>мѣсто</w:t>
      </w:r>
      <w:r>
        <w:rPr>
          <w:spacing w:val="0"/>
          <w:w w:val="100"/>
          <w:position w:val="0"/>
          <w:shd w:val="clear" w:color="auto" w:fill="auto"/>
          <w:lang w:val="ru-RU" w:eastAsia="ru-RU" w:bidi="ru-RU"/>
        </w:rPr>
        <w:t xml:space="preserve"> за нѣсколько экю наличныхъ денегъ.</w:t>
      </w:r>
    </w:p>
    <w:p>
      <w:pPr>
        <w:pStyle w:val="Style34"/>
        <w:keepNext w:val="0"/>
        <w:keepLines w:val="0"/>
        <w:widowControl w:val="0"/>
        <w:numPr>
          <w:ilvl w:val="0"/>
          <w:numId w:val="61"/>
        </w:numPr>
        <w:shd w:val="clear" w:color="auto" w:fill="auto"/>
        <w:tabs>
          <w:tab w:pos="656" w:val="left"/>
        </w:tabs>
        <w:bidi w:val="0"/>
        <w:spacing w:before="0" w:after="0" w:line="209" w:lineRule="auto"/>
        <w:ind w:left="0" w:right="0" w:firstLine="300"/>
      </w:pPr>
      <w:r>
        <w:rPr>
          <w:spacing w:val="0"/>
          <w:w w:val="100"/>
          <w:position w:val="0"/>
          <w:shd w:val="clear" w:color="auto" w:fill="auto"/>
          <w:lang w:val="ru-RU" w:eastAsia="ru-RU" w:bidi="ru-RU"/>
        </w:rPr>
        <w:t xml:space="preserve">Купить </w:t>
      </w:r>
      <w:r>
        <w:rPr>
          <w:i/>
          <w:iCs/>
          <w:spacing w:val="0"/>
          <w:w w:val="100"/>
          <w:position w:val="0"/>
          <w:shd w:val="clear" w:color="auto" w:fill="auto"/>
          <w:lang w:val="ru-RU" w:eastAsia="ru-RU" w:bidi="ru-RU"/>
        </w:rPr>
        <w:t>мѣсто,</w:t>
      </w:r>
      <w:r>
        <w:rPr>
          <w:spacing w:val="0"/>
          <w:w w:val="100"/>
          <w:position w:val="0"/>
          <w:shd w:val="clear" w:color="auto" w:fill="auto"/>
          <w:lang w:val="ru-RU" w:eastAsia="ru-RU" w:bidi="ru-RU"/>
        </w:rPr>
        <w:t xml:space="preserve"> здѣсь, въ КалиФорні'иІ вскричалъ я:—вы іпутнте.</w:t>
      </w:r>
    </w:p>
    <w:p>
      <w:pPr>
        <w:pStyle w:val="Style34"/>
        <w:keepNext w:val="0"/>
        <w:keepLines w:val="0"/>
        <w:widowControl w:val="0"/>
        <w:numPr>
          <w:ilvl w:val="0"/>
          <w:numId w:val="61"/>
        </w:numPr>
        <w:shd w:val="clear" w:color="auto" w:fill="auto"/>
        <w:tabs>
          <w:tab w:pos="566" w:val="left"/>
        </w:tabs>
        <w:bidi w:val="0"/>
        <w:spacing w:before="0" w:after="0" w:line="209" w:lineRule="auto"/>
        <w:ind w:left="0" w:right="0" w:firstLine="300"/>
      </w:pPr>
      <w:r>
        <w:rPr>
          <w:spacing w:val="0"/>
          <w:w w:val="100"/>
          <w:position w:val="0"/>
          <w:shd w:val="clear" w:color="auto" w:fill="auto"/>
          <w:lang w:val="ru-RU" w:eastAsia="ru-RU" w:bidi="ru-RU"/>
        </w:rPr>
        <w:t>Отчего же іг^тъ, возразилъ романистъ:—если можно за нѣсколь</w:t>
        <w:softHyphen/>
        <w:t>ко экю достать тысячи долларовъ, это прекрасно. Мы покинемъ ла</w:t>
        <w:softHyphen/>
        <w:t>герь, н сегодня же вечеромъ станемъ па бивуакѣ золота.</w:t>
      </w:r>
    </w:p>
    <w:p>
      <w:pPr>
        <w:pStyle w:val="Style34"/>
        <w:keepNext w:val="0"/>
        <w:keepLines w:val="0"/>
        <w:widowControl w:val="0"/>
        <w:shd w:val="clear" w:color="auto" w:fill="auto"/>
        <w:bidi w:val="0"/>
        <w:spacing w:before="0" w:after="0" w:line="209" w:lineRule="auto"/>
        <w:ind w:left="0" w:right="0" w:firstLine="300"/>
      </w:pPr>
      <w:r>
        <w:rPr>
          <w:i/>
          <w:iCs/>
          <w:spacing w:val="0"/>
          <w:w w:val="100"/>
          <w:position w:val="0"/>
          <w:shd w:val="clear" w:color="auto" w:fill="auto"/>
          <w:lang w:val="ru-RU" w:eastAsia="ru-RU" w:bidi="ru-RU"/>
        </w:rPr>
        <w:t>Спокойный</w:t>
      </w:r>
      <w:r>
        <w:rPr>
          <w:spacing w:val="0"/>
          <w:w w:val="100"/>
          <w:position w:val="0"/>
          <w:shd w:val="clear" w:color="auto" w:fill="auto"/>
          <w:lang w:val="ru-RU" w:eastAsia="ru-RU" w:bidi="ru-RU"/>
        </w:rPr>
        <w:t xml:space="preserve"> возвращался въ ту минуту, какъ романистъ входилъ въ нѣкоторыя подробности касательно своего пріобрѣтенія.</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Охотникъ принесъ превосходную лань, и притомъ нашелъ слѣды бу</w:t>
        <w:softHyphen/>
        <w:t xml:space="preserve">раго медвѣдя, что заставило его совершенно забыть о разъпскпваніп скубттера. Тогда я объявилъ </w:t>
      </w:r>
      <w:r>
        <w:rPr>
          <w:smallCaps/>
          <w:spacing w:val="0"/>
          <w:w w:val="100"/>
          <w:position w:val="0"/>
          <w:shd w:val="clear" w:color="auto" w:fill="auto"/>
          <w:lang w:val="ru-RU" w:eastAsia="ru-RU" w:bidi="ru-RU"/>
        </w:rPr>
        <w:t>моіімъ</w:t>
      </w:r>
      <w:r>
        <w:rPr>
          <w:spacing w:val="0"/>
          <w:w w:val="100"/>
          <w:position w:val="0"/>
          <w:shd w:val="clear" w:color="auto" w:fill="auto"/>
          <w:lang w:val="ru-RU" w:eastAsia="ru-RU" w:bidi="ru-RU"/>
        </w:rPr>
        <w:t xml:space="preserve"> товарищамч. бѣгство слуги и со</w:t>
        <w:softHyphen/>
        <w:t>общилъ имъ также о согласіи Тоупшипа на мое предложеніе; вторая новость скоро изгладила непріятное впечатлѣніе, причиненное первою. Впрочемъ, невозможно было бы осуществить вашъ планъ, если бы прежде всего захотѣли осмотрѣть землю, купленную романистомъ.</w:t>
      </w:r>
    </w:p>
    <w:p>
      <w:pPr>
        <w:pStyle w:val="Style34"/>
        <w:keepNext w:val="0"/>
        <w:keepLines w:val="0"/>
        <w:widowControl w:val="0"/>
        <w:numPr>
          <w:ilvl w:val="0"/>
          <w:numId w:val="61"/>
        </w:numPr>
        <w:shd w:val="clear" w:color="auto" w:fill="auto"/>
        <w:tabs>
          <w:tab w:pos="567" w:val="left"/>
        </w:tabs>
        <w:bidi w:val="0"/>
        <w:spacing w:before="0" w:after="0" w:line="209" w:lineRule="auto"/>
        <w:ind w:left="0" w:right="0" w:firstLine="300"/>
      </w:pPr>
      <w:r>
        <w:rPr>
          <w:spacing w:val="0"/>
          <w:w w:val="100"/>
          <w:position w:val="0"/>
          <w:shd w:val="clear" w:color="auto" w:fill="auto"/>
          <w:lang w:val="ru-RU" w:eastAsia="ru-RU" w:bidi="ru-RU"/>
        </w:rPr>
        <w:t>Ба! вскрикнулъ онъ: — у насъ еще достанетъ времени для того, чтобъ нагнать Тоуншнна. Притомъ золото, которое мы найдемъ, по</w:t>
        <w:softHyphen/>
        <w:t>ложитъ намъ основаніе.</w:t>
      </w:r>
    </w:p>
    <w:p>
      <w:pPr>
        <w:pStyle w:val="Style34"/>
        <w:keepNext w:val="0"/>
        <w:keepLines w:val="0"/>
        <w:widowControl w:val="0"/>
        <w:shd w:val="clear" w:color="auto" w:fill="auto"/>
        <w:bidi w:val="0"/>
        <w:spacing w:before="0" w:after="0" w:line="209" w:lineRule="auto"/>
        <w:ind w:left="0" w:right="0" w:firstLine="300"/>
      </w:pPr>
      <w:r>
        <w:rPr>
          <w:i/>
          <w:iCs/>
          <w:spacing w:val="0"/>
          <w:w w:val="100"/>
          <w:position w:val="0"/>
          <w:shd w:val="clear" w:color="auto" w:fill="auto"/>
          <w:lang w:val="ru-RU" w:eastAsia="ru-RU" w:bidi="ru-RU"/>
        </w:rPr>
        <w:t>Спокойный</w:t>
      </w:r>
      <w:r>
        <w:rPr>
          <w:spacing w:val="0"/>
          <w:w w:val="100"/>
          <w:position w:val="0"/>
          <w:shd w:val="clear" w:color="auto" w:fill="auto"/>
          <w:lang w:val="ru-RU" w:eastAsia="ru-RU" w:bidi="ru-RU"/>
        </w:rPr>
        <w:t xml:space="preserve"> запрягъ общую телегу и мы отправились къ землѣ, ко</w:t>
        <w:softHyphen/>
        <w:t>торую купилъ романистъ. На дорогѣ, онъ сообщилъ мнѣ обстоятель</w:t>
        <w:softHyphen/>
        <w:t>ства, которыя сго понудили къ этой покупкѣ.</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Въ то время какъ онъ блуждалъ по сосѣднимъ равнинамъ, отъискп- вая какое-нибудь мѣсто, гдѣ кроется золото, онъ вдругъ замѣтилъ двухъ людей, странный костюмъ которыхъ могъ принадлежать только жите</w:t>
        <w:softHyphen/>
        <w:t>лямъ Калифорніи.</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Одинъ изъ </w:t>
      </w:r>
      <w:r>
        <w:rPr>
          <w:b/>
          <w:bCs/>
          <w:smallCaps/>
          <w:spacing w:val="0"/>
          <w:w w:val="100"/>
          <w:position w:val="0"/>
          <w:sz w:val="17"/>
          <w:szCs w:val="17"/>
          <w:shd w:val="clear" w:color="auto" w:fill="auto"/>
          <w:lang w:val="ru-RU" w:eastAsia="ru-RU" w:bidi="ru-RU"/>
        </w:rPr>
        <w:t>ініхъ</w:t>
      </w:r>
      <w:r>
        <w:rPr>
          <w:spacing w:val="0"/>
          <w:w w:val="100"/>
          <w:position w:val="0"/>
          <w:shd w:val="clear" w:color="auto" w:fill="auto"/>
          <w:lang w:val="ru-RU" w:eastAsia="ru-RU" w:bidi="ru-RU"/>
        </w:rPr>
        <w:t xml:space="preserve"> имѣлъ грозную осанку и почтенный вп.гь алькада; другой , одѣтый въ оборваппыіі плащъ, па который въ безпорядкѣ спускались его волосы, походилъ на нищаго, или, лучше сказать, на разбойника. У обоихъ въ рукахъ были широкія деревнипмл чашки, которыя опп наполняли пескомъ н, погружая нхъ съ большою осто</w:t>
        <w:softHyphen/>
        <w:t>рожностью въ воду сосѣдняго ручья, пропускали сквозь пальцы песокъ напитанный водою. ІІовиднмому, самый блестящій успѣхѣ увѣнчи</w:t>
        <w:softHyphen/>
        <w:t>валъ розъпекп работника, одѣтаго въ разорванный плащъ, потому-что каждую минуту радостныя восклицанія, вмѣстѣ съ горячею благодар</w:t>
        <w:softHyphen/>
        <w:t>ностью всѣмъ снятымъ, излетали изъ его устъ. Романистъ съ удивле</w:t>
        <w:softHyphen/>
        <w:t>ніемъ смотрѣлъ на него; но искатель золота, какъ казалось, не за</w:t>
        <w:softHyphen/>
        <w:t>мѣчавшій его, продолжа.п. спои труды, и, отъ-временіі-до-времспіт обращаясь къ своему товарищу, говорилъ съ пимъ иа дурномъ англій</w:t>
        <w:softHyphen/>
        <w:t xml:space="preserve">скомъ языкѣ. Онъ ему изображалъ своя» печаль, что, </w:t>
      </w:r>
      <w:r>
        <w:rPr>
          <w:spacing w:val="0"/>
          <w:w w:val="100"/>
          <w:position w:val="0"/>
          <w:sz w:val="18"/>
          <w:szCs w:val="18"/>
          <w:shd w:val="clear" w:color="auto" w:fill="auto"/>
          <w:lang w:val="ru-RU" w:eastAsia="ru-RU" w:bidi="ru-RU"/>
        </w:rPr>
        <w:t xml:space="preserve">не </w:t>
      </w:r>
      <w:r>
        <w:rPr>
          <w:spacing w:val="0"/>
          <w:w w:val="100"/>
          <w:position w:val="0"/>
          <w:shd w:val="clear" w:color="auto" w:fill="auto"/>
          <w:lang w:val="ru-RU" w:eastAsia="ru-RU" w:bidi="ru-RU"/>
        </w:rPr>
        <w:t>найдя покупа</w:t>
        <w:softHyphen/>
        <w:t>теля, принужденъ покинуть сегодня вечеромъ богатый участокъ зем</w:t>
        <w:softHyphen/>
        <w:t>ли и, говоря это, онъ любовался блескомъ куска золота, толщиною съ миндаль. Алькадъ, казалось, пришелъ въ изступленіе ; что ка</w:t>
        <w:softHyphen/>
        <w:t>сается до романиста, его восторгъ пе зпя.гь границъ, потому-что ку</w:t>
        <w:softHyphen/>
        <w:t>совъ золота найденъ въ пескѣ въ его присутствіи. «А чтб, еслибъ я У васъ купилъ эту землю, вскричалъ опъ, приближаясь къ двумъ гам- бюспно, и тутъ же на всякій случай, предложилъ 10 долларовъ : эта сумма составляла все, что только оставалось у него. Искатель золота</w:t>
        <w:br w:type="page"/>
        <w:t xml:space="preserve">долго </w:t>
      </w:r>
      <w:r>
        <w:rPr>
          <w:spacing w:val="0"/>
          <w:w w:val="100"/>
          <w:position w:val="0"/>
          <w:shd w:val="clear" w:color="auto" w:fill="auto"/>
          <w:lang w:val="la-001" w:eastAsia="la-001" w:bidi="la-001"/>
        </w:rPr>
        <w:t xml:space="preserve">ne </w:t>
      </w:r>
      <w:r>
        <w:rPr>
          <w:spacing w:val="0"/>
          <w:w w:val="100"/>
          <w:position w:val="0"/>
          <w:shd w:val="clear" w:color="auto" w:fill="auto"/>
          <w:lang w:val="ru-RU" w:eastAsia="ru-RU" w:bidi="ru-RU"/>
        </w:rPr>
        <w:t xml:space="preserve">рѣшался заключить съ </w:t>
      </w:r>
      <w:r>
        <w:rPr>
          <w:b/>
          <w:bCs/>
          <w:smallCaps/>
          <w:spacing w:val="0"/>
          <w:w w:val="100"/>
          <w:position w:val="0"/>
          <w:sz w:val="17"/>
          <w:szCs w:val="17"/>
          <w:shd w:val="clear" w:color="auto" w:fill="auto"/>
          <w:lang w:val="fr-FR" w:eastAsia="fr-FR" w:bidi="fr-FR"/>
        </w:rPr>
        <w:t>hum</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г. торгъ ; по такъ, какъ дѣла не терпящія никакой медлсиаости и долгъ чести, призываютъ его къ Сан-Францнско, то, принужденный покинуть сиое мѣсто, онъ со вздо- хомъдн проклятіемъ соглашался наконецъ на продажу, сказанъ, что мѣняетъ мн.ыьйоиъ на нѣсколько піастровъ. Романистъ не полнилъ себя отъ радости при этомъ нечаянномъ концѣ дѣла, и немедленно хо</w:t>
        <w:softHyphen/>
        <w:t>тѣлъ помѣстить насъ въ Эльдорадо, такъ дешево пмъ пріобрѣтенномъ.</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Мы прибыли къ мѣсту розъ иски нт.. Тотчасъ же вынули изъ тслегн лопаты, кнрнп и рѣаіета, п съ рвепіемъ принялись за работу. Кана</w:t>
        <w:softHyphen/>
        <w:t xml:space="preserve">децъ, между-тѣмъ, общипывалъ н очпщалъ спою дичь на ужинъ. Къ нашему величайшему удивленію, прошло два часа, а мы </w:t>
      </w:r>
      <w:r>
        <w:rPr>
          <w:spacing w:val="0"/>
          <w:w w:val="100"/>
          <w:position w:val="0"/>
          <w:shd w:val="clear" w:color="auto" w:fill="auto"/>
          <w:lang w:val="fr-FR" w:eastAsia="fr-FR" w:bidi="fr-FR"/>
        </w:rPr>
        <w:t xml:space="preserve">lie </w:t>
      </w:r>
      <w:r>
        <w:rPr>
          <w:spacing w:val="0"/>
          <w:w w:val="100"/>
          <w:position w:val="0"/>
          <w:shd w:val="clear" w:color="auto" w:fill="auto"/>
          <w:lang w:val="ru-RU" w:eastAsia="ru-RU" w:bidi="ru-RU"/>
        </w:rPr>
        <w:t>нашли ни малѣйшаго полотаго зернышка посреди массъ песка, поднимаемыхъ на</w:t>
        <w:softHyphen/>
        <w:t>шими кирками и йотомъ просѣваемыхъ со всевозможнымъ стараніемъ. Уже ипступпла ночь, а мы не открыли ни малѣйшей драгоцѣнной ча</w:t>
        <w:softHyphen/>
        <w:t>стицы.—«Мм пе умѣли взяться на дѣло, сказалъ романистъ, веселаго расположенія котораго ничто нс могло разстроить: — завтра исе поіі- детъ лучше.» Но и на другой день успѣхъ былъ тотъ же: вбили, пе</w:t>
        <w:softHyphen/>
        <w:t xml:space="preserve">репробованная во всѣхъ папрапленіяхъ, какъ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вчера, представила гла</w:t>
        <w:softHyphen/>
        <w:t xml:space="preserve">замъ нашимъ только песокъ и кремень. </w:t>
      </w:r>
      <w:r>
        <w:rPr>
          <w:rFonts w:ascii="Arial" w:eastAsia="Arial" w:hAnsi="Arial" w:cs="Arial"/>
          <w:spacing w:val="0"/>
          <w:w w:val="100"/>
          <w:position w:val="0"/>
          <w:sz w:val="16"/>
          <w:szCs w:val="16"/>
          <w:shd w:val="clear" w:color="auto" w:fill="auto"/>
          <w:lang w:val="ru-RU" w:eastAsia="ru-RU" w:bidi="ru-RU"/>
        </w:rPr>
        <w:t xml:space="preserve">Мы </w:t>
      </w:r>
      <w:r>
        <w:rPr>
          <w:spacing w:val="0"/>
          <w:w w:val="100"/>
          <w:position w:val="0"/>
          <w:shd w:val="clear" w:color="auto" w:fill="auto"/>
          <w:lang w:val="ru-RU" w:eastAsia="ru-RU" w:bidi="ru-RU"/>
        </w:rPr>
        <w:t>очень устали, когда при</w:t>
        <w:softHyphen/>
        <w:t>шелъ часъ обѣда.</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Нѣкоторыя подозрѣнія насчетъ честности продавца зтоіі земли пе</w:t>
        <w:softHyphen/>
        <w:t>решли теперь въ увѣренность. Очевидно, что романистъ былъ жерт</w:t>
        <w:softHyphen/>
        <w:t>вой обмана какого-нибудь наглаго плута , который ловко провезъ его. Я сообщилъ мое мнѣпіе романисту, который также не могъ бо</w:t>
        <w:softHyphen/>
        <w:t>лѣе сомнѣваться въ своеіі неудачѣ. На другой день мы рѣшились, на теряя времени па безполезные попеки, расположиться на берегахъ озера, гдѣ поселился Тоуншнпъ, и начать наши работы на какомъ-нибудь настоящемъ мѣстѣ золотыхч, промысловъ, пользуясь наставленіями, которые далъ мнѣ мехикаискііі взкеро.</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При восходѣ солнца мы пустились въ дорогу, и въ нѣсколько ми</w:t>
        <w:softHyphen/>
        <w:t>нутъ были уже на берегахъ озера. Тамъ все неремѣипло свой видъ. Казалось, всѣ отдѣльпыя части общества назначили свиданіе на бе</w:t>
        <w:softHyphen/>
        <w:t>регахъ озера. Уже хижпны были выстроены посреди пустоши, на скалахъ, въ тѣни сосенъ и кедровъ. Толпы работниковъ, безпре</w:t>
        <w:softHyphen/>
        <w:t>станно .мелькавшихъ мимо хижпнъ, оживляли зтотъ вдругъ построен</w:t>
        <w:softHyphen/>
        <w:t>ный города,. Радостные клики искателей золота, ихъ шумная дѣя</w:t>
        <w:softHyphen/>
        <w:t>тельность, составляли рѣзкій центристъ съ мертвою тишиною, цар</w:t>
        <w:softHyphen/>
        <w:t>ствующею на крутыхъ вершинахъ Сьерры-Невады , п, сравнивая тишину этихъ вершинъ съ положеніемъ долины, я замѣчала,, что тутъ сама природа противополагала свое ясиое величіе безпокойной дѣятельности человѣка.</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Тамъ большею частію нашелъ л знакомыя лица вашихъ дорожныхъ товарищей, но между-ннмн тщетно старался отъпскать арканзасскаго Мехиканца. Наше товарищество съ скубттеромъ было скоро заключено; мы не много раздвинули кругъ его реграншаментовъ, чтобъ дать мѣсто пашей палаткѣ и телегѣ.</w:t>
      </w:r>
    </w:p>
    <w:p>
      <w:pPr>
        <w:pStyle w:val="Style34"/>
        <w:keepNext w:val="0"/>
        <w:keepLines w:val="0"/>
        <w:widowControl w:val="0"/>
        <w:shd w:val="clear" w:color="auto" w:fill="auto"/>
        <w:bidi w:val="0"/>
        <w:spacing w:before="0" w:after="0" w:line="206" w:lineRule="auto"/>
        <w:ind w:left="0" w:right="0"/>
      </w:pPr>
      <w:r>
        <w:rPr>
          <w:i/>
          <w:iCs/>
          <w:spacing w:val="0"/>
          <w:w w:val="100"/>
          <w:position w:val="0"/>
          <w:shd w:val="clear" w:color="auto" w:fill="auto"/>
          <w:lang w:val="ru-RU" w:eastAsia="ru-RU" w:bidi="ru-RU"/>
        </w:rPr>
        <w:t>Спокойный</w:t>
      </w:r>
      <w:r>
        <w:rPr>
          <w:spacing w:val="0"/>
          <w:w w:val="100"/>
          <w:position w:val="0"/>
          <w:shd w:val="clear" w:color="auto" w:fill="auto"/>
          <w:lang w:val="ru-RU" w:eastAsia="ru-RU" w:bidi="ru-RU"/>
        </w:rPr>
        <w:t xml:space="preserve"> помѣстился подъ холстомъ, покрывавшимъ телегу; а л съ романистомъ слалъ въ палаткѣ. Однакожъ положеніе основаній, какъ выражался романистъ, было только еще мечтою, н мы рѣшили, чтобъ составить его, работать отдѣльно, научивъ другъ друга различнымъ пріемамъ искусства гамбюснно.</w:t>
      </w:r>
      <w:r>
        <w:br w:type="page"/>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Въ Калифорніи, какъ и во многихъ государствахъ Мехпкп, золотыя руды должны изобиловать; но для того, чтобъ ихъ открыть, надо имѣть практическую опытность, которою мы не могли похвалиться. Надо было непремѣнно придерживаться къ мѣстамъ, удобнымъ для промыванія золотоноснаго песка , мѣстамъ часто отдаленнымъ отъ рудныхъ жилъ.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Золотыя зерна, смѣшанныя съ этимъ пескомъ, будучи вырыты изъ рудъ дождями—подобно камышамъ, посреди которыхъ они находятся, покрыты слоемъ глины, которая мѣшаетъ узпать ихъ—пе раньше по</w:t>
        <w:softHyphen/>
        <w:t>лучаютъ своіі блескъ н свою полировку, какъ съ прикосновеніемъ чнетоіі воды. Машины, которыя въ меньшее время промываютъ кремня и пе</w:t>
        <w:softHyphen/>
        <w:t>сокъ — самыя совершенныя и самыя удобныя.</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Американскій геніи могъ сдѣлать полную карьеру въ строеніи этихъ машнпъ, и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имѣлъ болѣе успѣха въ довольно-бѣдныхъ золотыхъ рудахъ, нежели нѣкогда мехнкинскіе </w:t>
      </w:r>
      <w:r>
        <w:rPr>
          <w:spacing w:val="0"/>
          <w:w w:val="100"/>
          <w:position w:val="0"/>
          <w:shd w:val="clear" w:color="auto" w:fill="auto"/>
          <w:lang w:val="de-DE" w:eastAsia="de-DE" w:bidi="de-DE"/>
        </w:rPr>
        <w:t xml:space="preserve">ganibusino, </w:t>
      </w:r>
      <w:r>
        <w:rPr>
          <w:spacing w:val="0"/>
          <w:w w:val="100"/>
          <w:position w:val="0"/>
          <w:shd w:val="clear" w:color="auto" w:fill="auto"/>
          <w:lang w:val="ru-RU" w:eastAsia="ru-RU" w:bidi="ru-RU"/>
        </w:rPr>
        <w:t>держа въ рукѣ своеіі чашу , въ котороіі было золото, выходившее изъ земли болѣе бо</w:t>
        <w:softHyphen/>
        <w:t>гатой. ІІа берегахъ озера Боиплапъ, мы видѣли нѣкоторыя изъ этихъ мощныхъ машинъ, удивительныя созданія американской про- мышлености. Тамъ, гвгаитскіа ясли, орошаемыя и оиустошасмыя, но всегда переполненныя, съ помощію рычага, движимаго одною рукою, качали грузъ песка, которыіі едпа-лп могли бы подпять нѣсколько человѣкъ.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Широкія корзины, посредствомъ двухъ длинныхъ шестовъ, концы которыхъ держали дна работника, безпрестанно погружались въ озеро н вынимались изъ воды. Другіе искатели золота'занимались пригото</w:t>
        <w:softHyphen/>
        <w:t>вленіемъ гидравлическихъ четокъ (машины, посредствомъ котороіі поднимаютъ изъ глубины воду); ведра этихъ четокъ окованныя желѣ</w:t>
        <w:softHyphen/>
        <w:t>зомъ, должны были вмѣстѣ прочищать н промывать песокъ. Словомъ, та удивительная дѣятельность Американцевъ, которая уже перемѣняла положеніе одного Свѣта, развивалась тамъ во вееіі своеіі горячности. Лица блестѣли радостью, иотому-что этотъ нсутомнмыіі трудъ начи</w:t>
        <w:softHyphen/>
        <w:t>налъ приносить плоды. Вездѣ слышались шумныя восклицанія н во</w:t>
        <w:softHyphen/>
        <w:t>сторги, движенія несдержимоіі благодарности. Съ торжествомъ пока</w:t>
        <w:softHyphen/>
        <w:t>зывали другъ-дрргу золотыя зерна, вырытыя изъ песчаноіі горы и часто даже неосязаемыя. Другіе, болѣе счастливые, находили малень</w:t>
        <w:softHyphen/>
        <w:t xml:space="preserve">кіе испиты </w:t>
      </w:r>
      <w:r>
        <w:rPr>
          <w:spacing w:val="0"/>
          <w:w w:val="100"/>
          <w:position w:val="0"/>
          <w:shd w:val="clear" w:color="auto" w:fill="auto"/>
          <w:lang w:val="fr-FR" w:eastAsia="fr-FR" w:bidi="fr-FR"/>
        </w:rPr>
        <w:t xml:space="preserve">(pépitas), </w:t>
      </w:r>
      <w:r>
        <w:rPr>
          <w:spacing w:val="0"/>
          <w:w w:val="100"/>
          <w:position w:val="0"/>
          <w:shd w:val="clear" w:color="auto" w:fill="auto"/>
          <w:lang w:val="ru-RU" w:eastAsia="ru-RU" w:bidi="ru-RU"/>
        </w:rPr>
        <w:t>которые будучи увеличены молвою, должны бы</w:t>
        <w:softHyphen/>
        <w:t>ли принять въ Европѣ гигантскіе размѣры. Потомъ, при наступленіи ве</w:t>
        <w:softHyphen/>
        <w:t>чера, при свѣтѣ очага, гдѣ жарилось мясо, принесенное охотниками каждой партіи, каждыіі приходилъ считать свои прибытки, надѣясь имѣть еіцс болѣе на другоіі день; и, такнмъ-образомь, каждыіі засыпалъ съ золотыми мечтами. Однако жь иеоіірсдѣлсииыіі слухъ не замедлилъ распространиться. Нѣкоторые работники, отлучавшіеся, чтобъ нарубить дерева, необходимаго на постройку машинъ, п охотники, по возвращеніи съ охоты, показывали уже подозрительные слѣды и говорили, что видѣли незнакомыхъ людеіі, которые бродили между скалъ, близъ озера. Притомъ масса нырытоіі земли, отъ дѣйствія палящаго солнца, породила въ воздухѣ зародышь болѣзней, которыя развилъ чрезвычайный трудъ и часто не</w:t>
        <w:softHyphen/>
        <w:t>достаточная пиша. Опасности еще не видѣли, но уже предчувствовали. Воздухъ волновался и, такъ-сказать, парилъ надъ нашимъ лагеремъ, подобно тропическимъ облакамъ, сперва незамѣтнымъ, йотомъ увели</w:t>
        <w:softHyphen/>
        <w:t>чивающимся н разражающимся, наконецъ, ужасною грозою. Посреди этого общаго безпокойства, домашняя жизнь семейства скуоттера иред-</w:t>
      </w:r>
    </w:p>
    <w:p>
      <w:pPr>
        <w:pStyle w:val="Style99"/>
        <w:keepNext w:val="0"/>
        <w:keepLines w:val="0"/>
        <w:widowControl w:val="0"/>
        <w:shd w:val="clear" w:color="auto" w:fill="auto"/>
        <w:tabs>
          <w:tab w:pos="5948" w:val="left"/>
        </w:tabs>
        <w:bidi w:val="0"/>
        <w:spacing w:before="0" w:after="0" w:line="240" w:lineRule="auto"/>
        <w:ind w:left="500" w:right="0" w:firstLine="0"/>
        <w:jc w:val="both"/>
        <w:rPr>
          <w:sz w:val="15"/>
          <w:szCs w:val="15"/>
        </w:rPr>
        <w:sectPr>
          <w:headerReference w:type="even" r:id="rId547"/>
          <w:headerReference w:type="default" r:id="rId548"/>
          <w:headerReference w:type="first" r:id="rId549"/>
          <w:pgSz w:w="8201" w:h="13278"/>
          <w:pgMar w:top="981" w:left="462" w:right="462" w:bottom="436" w:header="0" w:footer="3" w:gutter="0"/>
          <w:cols w:space="720"/>
          <w:noEndnote/>
          <w:titlePg/>
          <w:rtlGutter w:val="0"/>
          <w:docGrid w:linePitch="360"/>
        </w:sectPr>
      </w:pPr>
      <w:r>
        <w:rPr>
          <w:spacing w:val="0"/>
          <w:w w:val="100"/>
          <w:position w:val="0"/>
          <w:sz w:val="15"/>
          <w:szCs w:val="15"/>
          <w:shd w:val="clear" w:color="auto" w:fill="auto"/>
          <w:lang w:val="ru-RU" w:eastAsia="ru-RU" w:bidi="ru-RU"/>
        </w:rPr>
        <w:t>1. ЬХѴ. - Отд. VIII.</w:t>
        <w:tab/>
        <w:t>4</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стан.іяла для мепя драгоцѣнное развлсчспіе, котораго я съ жадностью лекалъ. Однакожь н темѣ царствовала неопредѣленна я тоска, н тоска эта, </w:t>
      </w:r>
      <w:r>
        <w:rPr>
          <w:color w:val="545454"/>
          <w:spacing w:val="0"/>
          <w:w w:val="100"/>
          <w:position w:val="0"/>
          <w:shd w:val="clear" w:color="auto" w:fill="auto"/>
          <w:lang w:val="ru-RU" w:eastAsia="ru-RU" w:bidi="ru-RU"/>
        </w:rPr>
        <w:t xml:space="preserve">которую можно </w:t>
      </w:r>
      <w:r>
        <w:rPr>
          <w:spacing w:val="0"/>
          <w:w w:val="100"/>
          <w:position w:val="0"/>
          <w:shd w:val="clear" w:color="auto" w:fill="auto"/>
          <w:lang w:val="ru-RU" w:eastAsia="ru-RU" w:bidi="ru-RU"/>
        </w:rPr>
        <w:t xml:space="preserve">было прочесть на лицѣ Тоупшнпа, сообщалась, казалось, </w:t>
      </w:r>
      <w:r>
        <w:rPr>
          <w:color w:val="545454"/>
          <w:spacing w:val="0"/>
          <w:w w:val="100"/>
          <w:position w:val="0"/>
          <w:shd w:val="clear" w:color="auto" w:fill="auto"/>
          <w:lang w:val="ru-RU" w:eastAsia="ru-RU" w:bidi="ru-RU"/>
        </w:rPr>
        <w:t xml:space="preserve">всѣігь его </w:t>
      </w:r>
      <w:r>
        <w:rPr>
          <w:spacing w:val="0"/>
          <w:w w:val="100"/>
          <w:position w:val="0"/>
          <w:shd w:val="clear" w:color="auto" w:fill="auto"/>
          <w:lang w:val="ru-RU" w:eastAsia="ru-RU" w:bidi="ru-RU"/>
        </w:rPr>
        <w:t>дѣтямъ. Только непрестанною дѣятельностью мо</w:t>
        <w:softHyphen/>
        <w:t xml:space="preserve">жно </w:t>
      </w:r>
      <w:r>
        <w:rPr>
          <w:color w:val="545454"/>
          <w:spacing w:val="0"/>
          <w:w w:val="100"/>
          <w:position w:val="0"/>
          <w:shd w:val="clear" w:color="auto" w:fill="auto"/>
          <w:lang w:val="ru-RU" w:eastAsia="ru-RU" w:bidi="ru-RU"/>
        </w:rPr>
        <w:t xml:space="preserve">было отстранить </w:t>
      </w:r>
      <w:r>
        <w:rPr>
          <w:spacing w:val="0"/>
          <w:w w:val="100"/>
          <w:position w:val="0"/>
          <w:shd w:val="clear" w:color="auto" w:fill="auto"/>
          <w:lang w:val="ru-RU" w:eastAsia="ru-RU" w:bidi="ru-RU"/>
        </w:rPr>
        <w:t xml:space="preserve">печаль. Потому-то все семейство съ рвеніемъ </w:t>
      </w:r>
      <w:r>
        <w:rPr>
          <w:color w:val="545454"/>
          <w:spacing w:val="0"/>
          <w:w w:val="100"/>
          <w:position w:val="0"/>
          <w:shd w:val="clear" w:color="auto" w:fill="auto"/>
          <w:lang w:val="ru-RU" w:eastAsia="ru-RU" w:bidi="ru-RU"/>
        </w:rPr>
        <w:t xml:space="preserve">продалось занятіямъ: </w:t>
      </w:r>
      <w:r>
        <w:rPr>
          <w:spacing w:val="0"/>
          <w:w w:val="100"/>
          <w:position w:val="0"/>
          <w:shd w:val="clear" w:color="auto" w:fill="auto"/>
          <w:lang w:val="ru-RU" w:eastAsia="ru-RU" w:bidi="ru-RU"/>
        </w:rPr>
        <w:t>мужчины работали внѣ дома, женщины нъ са</w:t>
        <w:softHyphen/>
      </w:r>
      <w:r>
        <w:rPr>
          <w:color w:val="545454"/>
          <w:spacing w:val="0"/>
          <w:w w:val="100"/>
          <w:position w:val="0"/>
          <w:shd w:val="clear" w:color="auto" w:fill="auto"/>
          <w:lang w:val="ru-RU" w:eastAsia="ru-RU" w:bidi="ru-RU"/>
        </w:rPr>
        <w:t xml:space="preserve">момъ домѣ. Зрѣлище </w:t>
      </w:r>
      <w:r>
        <w:rPr>
          <w:spacing w:val="0"/>
          <w:w w:val="100"/>
          <w:position w:val="0"/>
          <w:shd w:val="clear" w:color="auto" w:fill="auto"/>
          <w:lang w:val="ru-RU" w:eastAsia="ru-RU" w:bidi="ru-RU"/>
        </w:rPr>
        <w:t xml:space="preserve">этнхь общихъ трудовъ имѣло для меня высокую </w:t>
      </w:r>
      <w:r>
        <w:rPr>
          <w:color w:val="545454"/>
          <w:spacing w:val="0"/>
          <w:w w:val="100"/>
          <w:position w:val="0"/>
          <w:shd w:val="clear" w:color="auto" w:fill="auto"/>
          <w:lang w:val="ru-RU" w:eastAsia="ru-RU" w:bidi="ru-RU"/>
        </w:rPr>
        <w:t xml:space="preserve">прелесть. Мнѣ казалось, </w:t>
      </w:r>
      <w:r>
        <w:rPr>
          <w:spacing w:val="0"/>
          <w:w w:val="100"/>
          <w:position w:val="0"/>
          <w:shd w:val="clear" w:color="auto" w:fill="auto"/>
          <w:lang w:val="ru-RU" w:eastAsia="ru-RU" w:bidi="ru-RU"/>
        </w:rPr>
        <w:t>что я живу посреди одного изъ тѣхъ патрі</w:t>
        <w:softHyphen/>
      </w:r>
      <w:r>
        <w:rPr>
          <w:color w:val="545454"/>
          <w:spacing w:val="0"/>
          <w:w w:val="100"/>
          <w:position w:val="0"/>
          <w:shd w:val="clear" w:color="auto" w:fill="auto"/>
          <w:lang w:val="ru-RU" w:eastAsia="ru-RU" w:bidi="ru-RU"/>
        </w:rPr>
        <w:t xml:space="preserve">архальныхъ семействъ, </w:t>
      </w:r>
      <w:r>
        <w:rPr>
          <w:spacing w:val="0"/>
          <w:w w:val="100"/>
          <w:position w:val="0"/>
          <w:shd w:val="clear" w:color="auto" w:fill="auto"/>
          <w:lang w:val="ru-RU" w:eastAsia="ru-RU" w:bidi="ru-RU"/>
        </w:rPr>
        <w:t xml:space="preserve">которыя вездѣ, даже въ пустынѣ, таковы же, </w:t>
      </w:r>
      <w:r>
        <w:rPr>
          <w:color w:val="545454"/>
          <w:spacing w:val="0"/>
          <w:w w:val="100"/>
          <w:position w:val="0"/>
          <w:shd w:val="clear" w:color="auto" w:fill="auto"/>
          <w:lang w:val="ru-RU" w:eastAsia="ru-RU" w:bidi="ru-RU"/>
        </w:rPr>
        <w:t xml:space="preserve">какъ и въ своемъ отечествѣ. Эта анергія </w:t>
      </w:r>
      <w:r>
        <w:rPr>
          <w:spacing w:val="0"/>
          <w:w w:val="100"/>
          <w:position w:val="0"/>
          <w:shd w:val="clear" w:color="auto" w:fill="auto"/>
          <w:lang w:val="ru-RU" w:eastAsia="ru-RU" w:bidi="ru-RU"/>
        </w:rPr>
        <w:t>семейнаго союза, кото</w:t>
        <w:softHyphen/>
      </w:r>
      <w:r>
        <w:rPr>
          <w:color w:val="545454"/>
          <w:spacing w:val="0"/>
          <w:w w:val="100"/>
          <w:position w:val="0"/>
          <w:shd w:val="clear" w:color="auto" w:fill="auto"/>
          <w:lang w:val="ru-RU" w:eastAsia="ru-RU" w:bidi="ru-RU"/>
        </w:rPr>
        <w:t xml:space="preserve">рую у Лмернкапцевь ніічто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можЬтъ </w:t>
      </w:r>
      <w:r>
        <w:rPr>
          <w:spacing w:val="0"/>
          <w:w w:val="100"/>
          <w:position w:val="0"/>
          <w:shd w:val="clear" w:color="auto" w:fill="auto"/>
          <w:lang w:val="ru-RU" w:eastAsia="ru-RU" w:bidi="ru-RU"/>
        </w:rPr>
        <w:t xml:space="preserve">ослабить, объясняетъ, можетъ- </w:t>
      </w:r>
      <w:r>
        <w:rPr>
          <w:color w:val="545454"/>
          <w:spacing w:val="0"/>
          <w:w w:val="100"/>
          <w:position w:val="0"/>
          <w:shd w:val="clear" w:color="auto" w:fill="auto"/>
          <w:lang w:val="ru-RU" w:eastAsia="ru-RU" w:bidi="ru-RU"/>
        </w:rPr>
        <w:t xml:space="preserve">быть, легкость, съ какою онн переселяются </w:t>
      </w:r>
      <w:r>
        <w:rPr>
          <w:spacing w:val="0"/>
          <w:w w:val="100"/>
          <w:position w:val="0"/>
          <w:shd w:val="clear" w:color="auto" w:fill="auto"/>
          <w:lang w:val="ru-RU" w:eastAsia="ru-RU" w:bidi="ru-RU"/>
        </w:rPr>
        <w:t>и ужинаются во всѣхъ мѣ</w:t>
        <w:softHyphen/>
      </w:r>
      <w:r>
        <w:rPr>
          <w:color w:val="545454"/>
          <w:spacing w:val="0"/>
          <w:w w:val="100"/>
          <w:position w:val="0"/>
          <w:shd w:val="clear" w:color="auto" w:fill="auto"/>
          <w:lang w:val="ru-RU" w:eastAsia="ru-RU" w:bidi="ru-RU"/>
        </w:rPr>
        <w:t xml:space="preserve">стахъ. Въ то время какъ женщины </w:t>
      </w:r>
      <w:r>
        <w:rPr>
          <w:spacing w:val="0"/>
          <w:w w:val="100"/>
          <w:position w:val="0"/>
          <w:shd w:val="clear" w:color="auto" w:fill="auto"/>
          <w:lang w:val="ru-RU" w:eastAsia="ru-RU" w:bidi="ru-RU"/>
        </w:rPr>
        <w:t xml:space="preserve">пряли, а </w:t>
      </w:r>
      <w:r>
        <w:rPr>
          <w:color w:val="545454"/>
          <w:spacing w:val="0"/>
          <w:w w:val="100"/>
          <w:position w:val="0"/>
          <w:shd w:val="clear" w:color="auto" w:fill="auto"/>
          <w:lang w:val="ru-RU" w:eastAsia="ru-RU" w:bidi="ru-RU"/>
        </w:rPr>
        <w:t xml:space="preserve">дѣти </w:t>
      </w:r>
      <w:r>
        <w:rPr>
          <w:spacing w:val="0"/>
          <w:w w:val="100"/>
          <w:position w:val="0"/>
          <w:shd w:val="clear" w:color="auto" w:fill="auto"/>
          <w:lang w:val="ru-RU" w:eastAsia="ru-RU" w:bidi="ru-RU"/>
        </w:rPr>
        <w:t xml:space="preserve">чистила свои ружья, или </w:t>
      </w:r>
      <w:r>
        <w:rPr>
          <w:color w:val="545454"/>
          <w:spacing w:val="0"/>
          <w:w w:val="100"/>
          <w:position w:val="0"/>
          <w:shd w:val="clear" w:color="auto" w:fill="auto"/>
          <w:lang w:val="ru-RU" w:eastAsia="ru-RU" w:bidi="ru-RU"/>
        </w:rPr>
        <w:t xml:space="preserve">занимались какою-нибудь мужскою работою, </w:t>
      </w:r>
      <w:r>
        <w:rPr>
          <w:spacing w:val="0"/>
          <w:w w:val="100"/>
          <w:position w:val="0"/>
          <w:shd w:val="clear" w:color="auto" w:fill="auto"/>
          <w:lang w:val="ru-RU" w:eastAsia="ru-RU" w:bidi="ru-RU"/>
        </w:rPr>
        <w:t>Тоуишннъ, съ гордостью по</w:t>
        <w:softHyphen/>
      </w:r>
      <w:r>
        <w:rPr>
          <w:color w:val="545454"/>
          <w:spacing w:val="0"/>
          <w:w w:val="100"/>
          <w:position w:val="0"/>
          <w:shd w:val="clear" w:color="auto" w:fill="auto"/>
          <w:lang w:val="ru-RU" w:eastAsia="ru-RU" w:bidi="ru-RU"/>
        </w:rPr>
        <w:t xml:space="preserve">глядывая на свонхъ сильныхъ сыновей, </w:t>
      </w:r>
      <w:r>
        <w:rPr>
          <w:spacing w:val="0"/>
          <w:w w:val="100"/>
          <w:position w:val="0"/>
          <w:shd w:val="clear" w:color="auto" w:fill="auto"/>
          <w:lang w:val="ru-RU" w:eastAsia="ru-RU" w:bidi="ru-RU"/>
        </w:rPr>
        <w:t xml:space="preserve">на свою дочь, кроткую, но въ то </w:t>
      </w:r>
      <w:r>
        <w:rPr>
          <w:color w:val="545454"/>
          <w:spacing w:val="0"/>
          <w:w w:val="100"/>
          <w:position w:val="0"/>
          <w:shd w:val="clear" w:color="auto" w:fill="auto"/>
          <w:lang w:val="ru-RU" w:eastAsia="ru-RU" w:bidi="ru-RU"/>
        </w:rPr>
        <w:t xml:space="preserve">же время солидную, любилъ разсказывать </w:t>
      </w:r>
      <w:r>
        <w:rPr>
          <w:spacing w:val="0"/>
          <w:w w:val="100"/>
          <w:position w:val="0"/>
          <w:shd w:val="clear" w:color="auto" w:fill="auto"/>
          <w:lang w:val="ru-RU" w:eastAsia="ru-RU" w:bidi="ru-RU"/>
        </w:rPr>
        <w:t>исторію своего семейства. Исто</w:t>
        <w:softHyphen/>
      </w:r>
      <w:r>
        <w:rPr>
          <w:color w:val="545454"/>
          <w:spacing w:val="0"/>
          <w:w w:val="100"/>
          <w:position w:val="0"/>
          <w:shd w:val="clear" w:color="auto" w:fill="auto"/>
          <w:lang w:val="ru-RU" w:eastAsia="ru-RU" w:bidi="ru-RU"/>
        </w:rPr>
        <w:t xml:space="preserve">рія эта ничего не имѣла страннаго п </w:t>
      </w:r>
      <w:r>
        <w:rPr>
          <w:spacing w:val="0"/>
          <w:w w:val="100"/>
          <w:position w:val="0"/>
          <w:shd w:val="clear" w:color="auto" w:fill="auto"/>
          <w:lang w:val="ru-RU" w:eastAsia="ru-RU" w:bidi="ru-RU"/>
        </w:rPr>
        <w:t>ь Соедннеіпіыхъ-ПІтатахъ, гдѣ го</w:t>
        <w:softHyphen/>
      </w:r>
      <w:r>
        <w:rPr>
          <w:color w:val="545454"/>
          <w:spacing w:val="0"/>
          <w:w w:val="100"/>
          <w:position w:val="0"/>
          <w:shd w:val="clear" w:color="auto" w:fill="auto"/>
          <w:lang w:val="ru-RU" w:eastAsia="ru-RU" w:bidi="ru-RU"/>
        </w:rPr>
        <w:t xml:space="preserve">родъ малп-ло-малу обращается въ пустыню, </w:t>
      </w:r>
      <w:r>
        <w:rPr>
          <w:spacing w:val="0"/>
          <w:w w:val="100"/>
          <w:position w:val="0"/>
          <w:shd w:val="clear" w:color="auto" w:fill="auto"/>
          <w:lang w:val="ru-RU" w:eastAsia="ru-RU" w:bidi="ru-RU"/>
        </w:rPr>
        <w:t xml:space="preserve">междѵ-тѣмъ-какъ во Франціи </w:t>
      </w:r>
      <w:r>
        <w:rPr>
          <w:color w:val="545454"/>
          <w:spacing w:val="0"/>
          <w:w w:val="100"/>
          <w:position w:val="0"/>
          <w:shd w:val="clear" w:color="auto" w:fill="auto"/>
          <w:lang w:val="ru-RU" w:eastAsia="ru-RU" w:bidi="ru-RU"/>
        </w:rPr>
        <w:t xml:space="preserve">совершенно па-оборотъ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жители деревни </w:t>
      </w:r>
      <w:r>
        <w:rPr>
          <w:spacing w:val="0"/>
          <w:w w:val="100"/>
          <w:position w:val="0"/>
          <w:shd w:val="clear" w:color="auto" w:fill="auto"/>
          <w:lang w:val="ru-RU" w:eastAsia="ru-RU" w:bidi="ru-RU"/>
        </w:rPr>
        <w:t xml:space="preserve">стремятся все болѣе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болѣе къ </w:t>
      </w:r>
      <w:r>
        <w:rPr>
          <w:color w:val="545454"/>
          <w:spacing w:val="0"/>
          <w:w w:val="100"/>
          <w:position w:val="0"/>
          <w:shd w:val="clear" w:color="auto" w:fill="auto"/>
          <w:lang w:val="ru-RU" w:eastAsia="ru-RU" w:bidi="ru-RU"/>
        </w:rPr>
        <w:t xml:space="preserve">городу. Однакожь я съ участіемъ </w:t>
      </w:r>
      <w:r>
        <w:rPr>
          <w:spacing w:val="0"/>
          <w:w w:val="100"/>
          <w:position w:val="0"/>
          <w:shd w:val="clear" w:color="auto" w:fill="auto"/>
          <w:lang w:val="ru-RU" w:eastAsia="ru-RU" w:bidi="ru-RU"/>
        </w:rPr>
        <w:t xml:space="preserve">слушалъ разсказъ Тоуішінна, по- </w:t>
      </w:r>
      <w:r>
        <w:rPr>
          <w:color w:val="545454"/>
          <w:spacing w:val="0"/>
          <w:w w:val="100"/>
          <w:position w:val="0"/>
          <w:shd w:val="clear" w:color="auto" w:fill="auto"/>
          <w:lang w:val="ru-RU" w:eastAsia="ru-RU" w:bidi="ru-RU"/>
        </w:rPr>
        <w:t xml:space="preserve">тому-что эти домашнія воспоминанія </w:t>
      </w:r>
      <w:r>
        <w:rPr>
          <w:spacing w:val="0"/>
          <w:w w:val="100"/>
          <w:position w:val="0"/>
          <w:shd w:val="clear" w:color="auto" w:fill="auto"/>
          <w:lang w:val="ru-RU" w:eastAsia="ru-RU" w:bidi="ru-RU"/>
        </w:rPr>
        <w:t xml:space="preserve">обнаруживали мнѣ любопытную </w:t>
      </w:r>
      <w:r>
        <w:rPr>
          <w:color w:val="545454"/>
          <w:spacing w:val="0"/>
          <w:w w:val="100"/>
          <w:position w:val="0"/>
          <w:shd w:val="clear" w:color="auto" w:fill="auto"/>
          <w:lang w:val="ru-RU" w:eastAsia="ru-RU" w:bidi="ru-RU"/>
        </w:rPr>
        <w:t xml:space="preserve">жизнь скуоттеровъ, которые составляютъ </w:t>
      </w:r>
      <w:r>
        <w:rPr>
          <w:spacing w:val="0"/>
          <w:w w:val="100"/>
          <w:position w:val="0"/>
          <w:shd w:val="clear" w:color="auto" w:fill="auto"/>
          <w:lang w:val="ru-RU" w:eastAsia="ru-RU" w:bidi="ru-RU"/>
        </w:rPr>
        <w:t xml:space="preserve">самый многочисленный классъ </w:t>
      </w:r>
      <w:r>
        <w:rPr>
          <w:color w:val="545454"/>
          <w:spacing w:val="0"/>
          <w:w w:val="100"/>
          <w:position w:val="0"/>
          <w:shd w:val="clear" w:color="auto" w:fill="auto"/>
          <w:lang w:val="ru-RU" w:eastAsia="ru-RU" w:bidi="ru-RU"/>
        </w:rPr>
        <w:t>американскаго народа.</w:t>
      </w:r>
    </w:p>
    <w:p>
      <w:pPr>
        <w:pStyle w:val="Style34"/>
        <w:keepNext w:val="0"/>
        <w:keepLines w:val="0"/>
        <w:widowControl w:val="0"/>
        <w:shd w:val="clear" w:color="auto" w:fill="auto"/>
        <w:bidi w:val="0"/>
        <w:spacing w:before="0" w:after="0" w:line="209" w:lineRule="auto"/>
        <w:ind w:left="0" w:right="0" w:firstLine="260"/>
        <w:sectPr>
          <w:headerReference w:type="even" r:id="rId550"/>
          <w:headerReference w:type="default" r:id="rId551"/>
          <w:headerReference w:type="first" r:id="rId552"/>
          <w:pgSz w:w="8201" w:h="13278"/>
          <w:pgMar w:top="981" w:left="462" w:right="462" w:bottom="436" w:header="0" w:footer="3" w:gutter="0"/>
          <w:pgNumType w:start="50"/>
          <w:cols w:space="720"/>
          <w:noEndnote/>
          <w:rtlGutter w:val="0"/>
          <w:docGrid w:linePitch="360"/>
        </w:sectPr>
      </w:pPr>
      <w:r>
        <w:rPr>
          <w:color w:val="545454"/>
          <w:spacing w:val="0"/>
          <w:w w:val="100"/>
          <w:position w:val="0"/>
          <w:shd w:val="clear" w:color="auto" w:fill="auto"/>
          <w:lang w:val="ru-RU" w:eastAsia="ru-RU" w:bidi="ru-RU"/>
        </w:rPr>
        <w:t xml:space="preserve">Тридцать лѣтъ тому назадъ, отецъ </w:t>
      </w:r>
      <w:r>
        <w:rPr>
          <w:spacing w:val="0"/>
          <w:w w:val="100"/>
          <w:position w:val="0"/>
          <w:shd w:val="clear" w:color="auto" w:fill="auto"/>
          <w:lang w:val="ru-RU" w:eastAsia="ru-RU" w:bidi="ru-RU"/>
        </w:rPr>
        <w:t xml:space="preserve">Тоупшнпа носелплсл пс берегахъ </w:t>
      </w:r>
      <w:r>
        <w:rPr>
          <w:color w:val="545454"/>
          <w:spacing w:val="0"/>
          <w:w w:val="100"/>
          <w:position w:val="0"/>
          <w:shd w:val="clear" w:color="auto" w:fill="auto"/>
          <w:lang w:val="ru-RU" w:eastAsia="ru-RU" w:bidi="ru-RU"/>
        </w:rPr>
        <w:t xml:space="preserve">Атлантичсскаго-Океана, въ довольно-укромномъ </w:t>
      </w:r>
      <w:r>
        <w:rPr>
          <w:spacing w:val="0"/>
          <w:w w:val="100"/>
          <w:position w:val="0"/>
          <w:shd w:val="clear" w:color="auto" w:fill="auto"/>
          <w:lang w:val="ru-RU" w:eastAsia="ru-RU" w:bidi="ru-RU"/>
        </w:rPr>
        <w:t xml:space="preserve">владѣніи; по-мѣрѣ-то- го, </w:t>
      </w:r>
      <w:r>
        <w:rPr>
          <w:color w:val="545454"/>
          <w:spacing w:val="0"/>
          <w:w w:val="100"/>
          <w:position w:val="0"/>
          <w:shd w:val="clear" w:color="auto" w:fill="auto"/>
          <w:lang w:val="ru-RU" w:eastAsia="ru-RU" w:bidi="ru-RU"/>
        </w:rPr>
        <w:t xml:space="preserve">какъ &gt;вслнчіівалось его семейство, его </w:t>
      </w:r>
      <w:r>
        <w:rPr>
          <w:spacing w:val="0"/>
          <w:w w:val="100"/>
          <w:position w:val="0"/>
          <w:shd w:val="clear" w:color="auto" w:fill="auto"/>
          <w:lang w:val="ru-RU" w:eastAsia="ru-RU" w:bidi="ru-RU"/>
        </w:rPr>
        <w:t>земля бѣднѣли; онъ рѣ</w:t>
        <w:softHyphen/>
      </w:r>
      <w:r>
        <w:rPr>
          <w:color w:val="545454"/>
          <w:spacing w:val="0"/>
          <w:w w:val="100"/>
          <w:position w:val="0"/>
          <w:shd w:val="clear" w:color="auto" w:fill="auto"/>
          <w:lang w:val="ru-RU" w:eastAsia="ru-RU" w:bidi="ru-RU"/>
        </w:rPr>
        <w:t xml:space="preserve">шился пуститься на розъііекъ болѣе </w:t>
      </w:r>
      <w:r>
        <w:rPr>
          <w:spacing w:val="0"/>
          <w:w w:val="100"/>
          <w:position w:val="0"/>
          <w:shd w:val="clear" w:color="auto" w:fill="auto"/>
          <w:lang w:val="ru-RU" w:eastAsia="ru-RU" w:bidi="ru-RU"/>
        </w:rPr>
        <w:t xml:space="preserve">плодоносной земли. Онъ вывезъ </w:t>
      </w:r>
      <w:r>
        <w:rPr>
          <w:color w:val="545454"/>
          <w:spacing w:val="0"/>
          <w:w w:val="100"/>
          <w:position w:val="0"/>
          <w:shd w:val="clear" w:color="auto" w:fill="auto"/>
          <w:lang w:val="ru-RU" w:eastAsia="ru-RU" w:bidi="ru-RU"/>
        </w:rPr>
        <w:t xml:space="preserve">изъ своего владѣнія все движимое </w:t>
      </w:r>
      <w:r>
        <w:rPr>
          <w:spacing w:val="0"/>
          <w:w w:val="100"/>
          <w:position w:val="0"/>
          <w:shd w:val="clear" w:color="auto" w:fill="auto"/>
          <w:lang w:val="ru-RU" w:eastAsia="ru-RU" w:bidi="ru-RU"/>
        </w:rPr>
        <w:t>имущество, за исключеніемъ нѣ</w:t>
        <w:softHyphen/>
      </w:r>
      <w:r>
        <w:rPr>
          <w:color w:val="545454"/>
          <w:spacing w:val="0"/>
          <w:w w:val="100"/>
          <w:position w:val="0"/>
          <w:shd w:val="clear" w:color="auto" w:fill="auto"/>
          <w:lang w:val="ru-RU" w:eastAsia="ru-RU" w:bidi="ru-RU"/>
        </w:rPr>
        <w:t xml:space="preserve">сколькихъ земледѣльческихъ орудій, </w:t>
      </w:r>
      <w:r>
        <w:rPr>
          <w:spacing w:val="0"/>
          <w:w w:val="100"/>
          <w:position w:val="0"/>
          <w:shd w:val="clear" w:color="auto" w:fill="auto"/>
          <w:lang w:val="ru-RU" w:eastAsia="ru-RU" w:bidi="ru-RU"/>
        </w:rPr>
        <w:t>которыя должны были пригодить</w:t>
        <w:softHyphen/>
      </w:r>
      <w:r>
        <w:rPr>
          <w:color w:val="545454"/>
          <w:spacing w:val="0"/>
          <w:w w:val="100"/>
          <w:position w:val="0"/>
          <w:shd w:val="clear" w:color="auto" w:fill="auto"/>
          <w:lang w:val="ru-RU" w:eastAsia="ru-RU" w:bidi="ru-RU"/>
        </w:rPr>
        <w:t>ся ему позже, пару лошадей</w:t>
      </w:r>
      <w:r>
        <w:rPr>
          <w:spacing w:val="0"/>
          <w:w w:val="100"/>
          <w:position w:val="0"/>
          <w:shd w:val="clear" w:color="auto" w:fill="auto"/>
          <w:lang w:val="ru-RU" w:eastAsia="ru-RU" w:bidi="ru-RU"/>
        </w:rPr>
        <w:t>, назначенныхъ везти телегу съ ме</w:t>
        <w:softHyphen/>
      </w:r>
      <w:r>
        <w:rPr>
          <w:color w:val="545454"/>
          <w:spacing w:val="0"/>
          <w:w w:val="100"/>
          <w:position w:val="0"/>
          <w:shd w:val="clear" w:color="auto" w:fill="auto"/>
          <w:lang w:val="ru-RU" w:eastAsia="ru-RU" w:bidi="ru-RU"/>
        </w:rPr>
        <w:t xml:space="preserve">белью п семействомъ,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часть </w:t>
      </w:r>
      <w:r>
        <w:rPr>
          <w:spacing w:val="0"/>
          <w:w w:val="100"/>
          <w:position w:val="0"/>
          <w:shd w:val="clear" w:color="auto" w:fill="auto"/>
          <w:lang w:val="ru-RU" w:eastAsia="ru-RU" w:bidi="ru-RU"/>
        </w:rPr>
        <w:t xml:space="preserve">скота. Однажды утромъ пустился овъ </w:t>
      </w:r>
      <w:r>
        <w:rPr>
          <w:color w:val="545454"/>
          <w:spacing w:val="0"/>
          <w:w w:val="100"/>
          <w:position w:val="0"/>
          <w:shd w:val="clear" w:color="auto" w:fill="auto"/>
          <w:lang w:val="ru-RU" w:eastAsia="ru-RU" w:bidi="ru-RU"/>
        </w:rPr>
        <w:t xml:space="preserve">съ семействомъ въ дорогу </w:t>
      </w:r>
      <w:r>
        <w:rPr>
          <w:spacing w:val="0"/>
          <w:w w:val="100"/>
          <w:position w:val="0"/>
          <w:shd w:val="clear" w:color="auto" w:fill="auto"/>
          <w:lang w:val="ru-RU" w:eastAsia="ru-RU" w:bidi="ru-RU"/>
        </w:rPr>
        <w:t xml:space="preserve">и, но прошествіи нѣсколькихъ дпей, недѣль, </w:t>
      </w:r>
      <w:r>
        <w:rPr>
          <w:color w:val="545454"/>
          <w:spacing w:val="0"/>
          <w:w w:val="100"/>
          <w:position w:val="0"/>
          <w:shd w:val="clear" w:color="auto" w:fill="auto"/>
          <w:lang w:val="ru-RU" w:eastAsia="ru-RU" w:bidi="ru-RU"/>
        </w:rPr>
        <w:t xml:space="preserve">мѣсяцевъ, онн прибыли па берегъ </w:t>
      </w:r>
      <w:r>
        <w:rPr>
          <w:spacing w:val="0"/>
          <w:w w:val="100"/>
          <w:position w:val="0"/>
          <w:shd w:val="clear" w:color="auto" w:fill="auto"/>
          <w:lang w:val="ru-RU" w:eastAsia="ru-RU" w:bidi="ru-RU"/>
        </w:rPr>
        <w:t xml:space="preserve">Огеііо, проѣхавъ штаты : НЬю- </w:t>
      </w:r>
      <w:r>
        <w:rPr>
          <w:color w:val="545454"/>
          <w:spacing w:val="0"/>
          <w:w w:val="100"/>
          <w:position w:val="0"/>
          <w:shd w:val="clear" w:color="auto" w:fill="auto"/>
          <w:lang w:val="ru-RU" w:eastAsia="ru-RU" w:bidi="ru-RU"/>
        </w:rPr>
        <w:t xml:space="preserve">Иоркъ, Пенсильванію и цѣпь </w:t>
      </w:r>
      <w:r>
        <w:rPr>
          <w:spacing w:val="0"/>
          <w:w w:val="100"/>
          <w:position w:val="0"/>
          <w:shd w:val="clear" w:color="auto" w:fill="auto"/>
          <w:lang w:val="ru-RU" w:eastAsia="ru-RU" w:bidi="ru-RU"/>
        </w:rPr>
        <w:t>Аллсгапскихъ-Горъ. Въ это время, гу</w:t>
        <w:softHyphen/>
      </w:r>
      <w:r>
        <w:rPr>
          <w:color w:val="545454"/>
          <w:spacing w:val="0"/>
          <w:w w:val="100"/>
          <w:position w:val="0"/>
          <w:shd w:val="clear" w:color="auto" w:fill="auto"/>
          <w:lang w:val="ru-RU" w:eastAsia="ru-RU" w:bidi="ru-RU"/>
        </w:rPr>
        <w:t xml:space="preserve">стые, непроницаемые лѣса </w:t>
      </w:r>
      <w:r>
        <w:rPr>
          <w:spacing w:val="0"/>
          <w:w w:val="100"/>
          <w:position w:val="0"/>
          <w:shd w:val="clear" w:color="auto" w:fill="auto"/>
          <w:lang w:val="ru-RU" w:eastAsia="ru-RU" w:bidi="ru-RU"/>
        </w:rPr>
        <w:t>покрывали то пространство, гдѣ нынѣ воз</w:t>
        <w:softHyphen/>
      </w:r>
      <w:r>
        <w:rPr>
          <w:color w:val="545454"/>
          <w:spacing w:val="0"/>
          <w:w w:val="100"/>
          <w:position w:val="0"/>
          <w:shd w:val="clear" w:color="auto" w:fill="auto"/>
          <w:lang w:val="ru-RU" w:eastAsia="ru-RU" w:bidi="ru-RU"/>
        </w:rPr>
        <w:t xml:space="preserve">вышаются города; слѣдственно, надо </w:t>
      </w:r>
      <w:r>
        <w:rPr>
          <w:spacing w:val="0"/>
          <w:w w:val="100"/>
          <w:position w:val="0"/>
          <w:shd w:val="clear" w:color="auto" w:fill="auto"/>
          <w:lang w:val="ru-RU" w:eastAsia="ru-RU" w:bidi="ru-RU"/>
        </w:rPr>
        <w:t>было имѣть всю твердость эми</w:t>
        <w:softHyphen/>
      </w:r>
      <w:r>
        <w:rPr>
          <w:color w:val="545454"/>
          <w:spacing w:val="0"/>
          <w:w w:val="100"/>
          <w:position w:val="0"/>
          <w:shd w:val="clear" w:color="auto" w:fill="auto"/>
          <w:lang w:val="ru-RU" w:eastAsia="ru-RU" w:bidi="ru-RU"/>
        </w:rPr>
        <w:t xml:space="preserve">гранта, подкрѣпляемаго силою </w:t>
      </w:r>
      <w:r>
        <w:rPr>
          <w:spacing w:val="0"/>
          <w:w w:val="100"/>
          <w:position w:val="0"/>
          <w:shd w:val="clear" w:color="auto" w:fill="auto"/>
          <w:lang w:val="ru-RU" w:eastAsia="ru-RU" w:bidi="ru-RU"/>
        </w:rPr>
        <w:t xml:space="preserve">любпп къ своимъ дѣтямъ, для-того </w:t>
      </w:r>
      <w:r>
        <w:rPr>
          <w:color w:val="545454"/>
          <w:spacing w:val="0"/>
          <w:w w:val="100"/>
          <w:position w:val="0"/>
          <w:shd w:val="clear" w:color="auto" w:fill="auto"/>
          <w:lang w:val="ru-RU" w:eastAsia="ru-RU" w:bidi="ru-RU"/>
        </w:rPr>
        <w:t xml:space="preserve">чтобъ достичь береговъ </w:t>
      </w:r>
      <w:r>
        <w:rPr>
          <w:spacing w:val="0"/>
          <w:w w:val="100"/>
          <w:position w:val="0"/>
          <w:shd w:val="clear" w:color="auto" w:fill="auto"/>
          <w:lang w:val="ru-RU" w:eastAsia="ru-RU" w:bidi="ru-RU"/>
        </w:rPr>
        <w:t>Огеііо. По какому-то чуду отваги и на</w:t>
        <w:softHyphen/>
      </w:r>
      <w:r>
        <w:rPr>
          <w:color w:val="545454"/>
          <w:spacing w:val="0"/>
          <w:w w:val="100"/>
          <w:position w:val="0"/>
          <w:shd w:val="clear" w:color="auto" w:fill="auto"/>
          <w:lang w:val="ru-RU" w:eastAsia="ru-RU" w:bidi="ru-RU"/>
        </w:rPr>
        <w:t xml:space="preserve">стойчивости, опн переправились </w:t>
      </w:r>
      <w:r>
        <w:rPr>
          <w:spacing w:val="0"/>
          <w:w w:val="100"/>
          <w:position w:val="0"/>
          <w:shd w:val="clear" w:color="auto" w:fill="auto"/>
          <w:lang w:val="ru-RU" w:eastAsia="ru-RU" w:bidi="ru-RU"/>
        </w:rPr>
        <w:t>черезъ рѣку и поселились на про</w:t>
        <w:softHyphen/>
      </w:r>
      <w:r>
        <w:rPr>
          <w:color w:val="545454"/>
          <w:spacing w:val="0"/>
          <w:w w:val="100"/>
          <w:position w:val="0"/>
          <w:shd w:val="clear" w:color="auto" w:fill="auto"/>
          <w:lang w:val="ru-RU" w:eastAsia="ru-RU" w:bidi="ru-RU"/>
        </w:rPr>
        <w:t xml:space="preserve">тивоположномъ берегу Огеііо. Мѣсто, </w:t>
      </w:r>
      <w:r>
        <w:rPr>
          <w:spacing w:val="0"/>
          <w:w w:val="100"/>
          <w:position w:val="0"/>
          <w:shd w:val="clear" w:color="auto" w:fill="auto"/>
          <w:lang w:val="ru-RU" w:eastAsia="ru-RU" w:bidi="ru-RU"/>
        </w:rPr>
        <w:t xml:space="preserve">гдѣ остановился отецъ Тоуи- </w:t>
      </w:r>
      <w:r>
        <w:rPr>
          <w:color w:val="545454"/>
          <w:spacing w:val="0"/>
          <w:w w:val="100"/>
          <w:position w:val="0"/>
          <w:shd w:val="clear" w:color="auto" w:fill="auto"/>
          <w:lang w:val="ru-RU" w:eastAsia="ru-RU" w:bidi="ru-RU"/>
        </w:rPr>
        <w:t xml:space="preserve">іиппл, было тогда совершенною </w:t>
      </w:r>
      <w:r>
        <w:rPr>
          <w:spacing w:val="0"/>
          <w:w w:val="100"/>
          <w:position w:val="0"/>
          <w:shd w:val="clear" w:color="auto" w:fill="auto"/>
          <w:lang w:val="ru-RU" w:eastAsia="ru-RU" w:bidi="ru-RU"/>
        </w:rPr>
        <w:t xml:space="preserve">пустынею; огонь и топоръ ноочистп- лп </w:t>
      </w:r>
      <w:r>
        <w:rPr>
          <w:color w:val="545454"/>
          <w:spacing w:val="0"/>
          <w:w w:val="100"/>
          <w:position w:val="0"/>
          <w:shd w:val="clear" w:color="auto" w:fill="auto"/>
          <w:lang w:val="ru-RU" w:eastAsia="ru-RU" w:bidi="ru-RU"/>
        </w:rPr>
        <w:t xml:space="preserve">зем.по на столько, чтобъ можно </w:t>
      </w:r>
      <w:r>
        <w:rPr>
          <w:spacing w:val="0"/>
          <w:w w:val="100"/>
          <w:position w:val="0"/>
          <w:shd w:val="clear" w:color="auto" w:fill="auto"/>
          <w:lang w:val="ru-RU" w:eastAsia="ru-RU" w:bidi="ru-RU"/>
        </w:rPr>
        <w:t xml:space="preserve">было построить па время хнжппу, и </w:t>
      </w:r>
      <w:r>
        <w:rPr>
          <w:color w:val="545454"/>
          <w:spacing w:val="0"/>
          <w:w w:val="100"/>
          <w:position w:val="0"/>
          <w:shd w:val="clear" w:color="auto" w:fill="auto"/>
          <w:lang w:val="ru-RU" w:eastAsia="ru-RU" w:bidi="ru-RU"/>
        </w:rPr>
        <w:t xml:space="preserve">пока жепщініы прялп, для-того </w:t>
      </w:r>
      <w:r>
        <w:rPr>
          <w:spacing w:val="0"/>
          <w:w w:val="100"/>
          <w:position w:val="0"/>
          <w:shd w:val="clear" w:color="auto" w:fill="auto"/>
          <w:lang w:val="ru-RU" w:eastAsia="ru-RU" w:bidi="ru-RU"/>
        </w:rPr>
        <w:t xml:space="preserve">чтобъ возобновить изношенную </w:t>
      </w:r>
      <w:r>
        <w:rPr>
          <w:color w:val="545454"/>
          <w:spacing w:val="0"/>
          <w:w w:val="100"/>
          <w:position w:val="0"/>
          <w:shd w:val="clear" w:color="auto" w:fill="auto"/>
          <w:lang w:val="ru-RU" w:eastAsia="ru-RU" w:bidi="ru-RU"/>
        </w:rPr>
        <w:t xml:space="preserve">въ дорогѣ одежду, мужчины </w:t>
      </w:r>
      <w:r>
        <w:rPr>
          <w:spacing w:val="0"/>
          <w:w w:val="100"/>
          <w:position w:val="0"/>
          <w:shd w:val="clear" w:color="auto" w:fill="auto"/>
          <w:lang w:val="ru-RU" w:eastAsia="ru-RU" w:bidi="ru-RU"/>
        </w:rPr>
        <w:t xml:space="preserve">и мальчики складывали нъ полѣнницу </w:t>
      </w:r>
      <w:r>
        <w:rPr>
          <w:color w:val="545454"/>
          <w:spacing w:val="0"/>
          <w:w w:val="100"/>
          <w:position w:val="0"/>
          <w:shd w:val="clear" w:color="auto" w:fill="auto"/>
          <w:lang w:val="ru-RU" w:eastAsia="ru-RU" w:bidi="ru-RU"/>
        </w:rPr>
        <w:t xml:space="preserve">дрова на берегу Огеііо. Ночью, </w:t>
      </w:r>
      <w:r>
        <w:rPr>
          <w:spacing w:val="0"/>
          <w:w w:val="100"/>
          <w:position w:val="0"/>
          <w:shd w:val="clear" w:color="auto" w:fill="auto"/>
          <w:lang w:val="ru-RU" w:eastAsia="ru-RU" w:bidi="ru-RU"/>
        </w:rPr>
        <w:t>зажженный въ этомъ мѣстѣ огопь по</w:t>
        <w:softHyphen/>
      </w:r>
      <w:r>
        <w:rPr>
          <w:color w:val="545454"/>
          <w:spacing w:val="0"/>
          <w:w w:val="100"/>
          <w:position w:val="0"/>
          <w:shd w:val="clear" w:color="auto" w:fill="auto"/>
          <w:lang w:val="ru-RU" w:eastAsia="ru-RU" w:bidi="ru-RU"/>
        </w:rPr>
        <w:t xml:space="preserve">казывалъ судамъ, ѣхавшимъ </w:t>
      </w:r>
      <w:r>
        <w:rPr>
          <w:spacing w:val="0"/>
          <w:w w:val="100"/>
          <w:position w:val="0"/>
          <w:shd w:val="clear" w:color="auto" w:fill="auto"/>
          <w:lang w:val="ru-RU" w:eastAsia="ru-RU" w:bidi="ru-RU"/>
        </w:rPr>
        <w:t xml:space="preserve">какъ вверхъ, такъ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внизъ по Огеііо, </w:t>
      </w:r>
      <w:r>
        <w:rPr>
          <w:color w:val="545454"/>
          <w:spacing w:val="0"/>
          <w:w w:val="100"/>
          <w:position w:val="0"/>
          <w:shd w:val="clear" w:color="auto" w:fill="auto"/>
          <w:lang w:val="ru-RU" w:eastAsia="ru-RU" w:bidi="ru-RU"/>
        </w:rPr>
        <w:t xml:space="preserve">что тутъ находятся продажныя </w:t>
      </w:r>
      <w:r>
        <w:rPr>
          <w:spacing w:val="0"/>
          <w:w w:val="100"/>
          <w:position w:val="0"/>
          <w:shd w:val="clear" w:color="auto" w:fill="auto"/>
          <w:lang w:val="ru-RU" w:eastAsia="ru-RU" w:bidi="ru-RU"/>
        </w:rPr>
        <w:t xml:space="preserve">дрова. Такпмъ-образомъ на первый </w:t>
      </w:r>
      <w:r>
        <w:rPr>
          <w:color w:val="545454"/>
          <w:spacing w:val="0"/>
          <w:w w:val="100"/>
          <w:position w:val="0"/>
          <w:shd w:val="clear" w:color="auto" w:fill="auto"/>
          <w:lang w:val="ru-RU" w:eastAsia="ru-RU" w:bidi="ru-RU"/>
        </w:rPr>
        <w:t xml:space="preserve">разъ частая и выгодная </w:t>
      </w:r>
      <w:r>
        <w:rPr>
          <w:spacing w:val="0"/>
          <w:w w:val="100"/>
          <w:position w:val="0"/>
          <w:shd w:val="clear" w:color="auto" w:fill="auto"/>
          <w:lang w:val="ru-RU" w:eastAsia="ru-RU" w:bidi="ru-RU"/>
        </w:rPr>
        <w:t xml:space="preserve">торговля лѣсомъ приносила порядочную прибыль </w:t>
      </w:r>
      <w:r>
        <w:rPr>
          <w:color w:val="545454"/>
          <w:spacing w:val="0"/>
          <w:w w:val="100"/>
          <w:position w:val="0"/>
          <w:shd w:val="clear" w:color="auto" w:fill="auto"/>
          <w:lang w:val="ru-RU" w:eastAsia="ru-RU" w:bidi="ru-RU"/>
        </w:rPr>
        <w:t xml:space="preserve">колонистамъ. Вскорѣ </w:t>
      </w:r>
      <w:r>
        <w:rPr>
          <w:spacing w:val="0"/>
          <w:w w:val="100"/>
          <w:position w:val="0"/>
          <w:shd w:val="clear" w:color="auto" w:fill="auto"/>
          <w:lang w:val="ru-RU" w:eastAsia="ru-RU" w:bidi="ru-RU"/>
        </w:rPr>
        <w:t>скубттеры стали сплавлять большое ко</w:t>
        <w:softHyphen/>
      </w:r>
      <w:r>
        <w:rPr>
          <w:color w:val="545454"/>
          <w:spacing w:val="0"/>
          <w:w w:val="100"/>
          <w:position w:val="0"/>
          <w:shd w:val="clear" w:color="auto" w:fill="auto"/>
          <w:lang w:val="ru-RU" w:eastAsia="ru-RU" w:bidi="ru-RU"/>
        </w:rPr>
        <w:t xml:space="preserve">личество строепаго лѣса, </w:t>
      </w:r>
      <w:r>
        <w:rPr>
          <w:spacing w:val="0"/>
          <w:w w:val="100"/>
          <w:position w:val="0"/>
          <w:shd w:val="clear" w:color="auto" w:fill="auto"/>
          <w:lang w:val="ru-RU" w:eastAsia="ru-RU" w:bidi="ru-RU"/>
        </w:rPr>
        <w:t xml:space="preserve">на которомъ сами они ѣздили въ Новыіі- Орлеапъ. </w:t>
      </w:r>
      <w:r>
        <w:rPr>
          <w:color w:val="545454"/>
          <w:spacing w:val="0"/>
          <w:w w:val="100"/>
          <w:position w:val="0"/>
          <w:shd w:val="clear" w:color="auto" w:fill="auto"/>
          <w:lang w:val="ru-RU" w:eastAsia="ru-RU" w:bidi="ru-RU"/>
        </w:rPr>
        <w:t xml:space="preserve">Прошло около года, </w:t>
      </w:r>
      <w:r>
        <w:rPr>
          <w:spacing w:val="0"/>
          <w:w w:val="100"/>
          <w:position w:val="0"/>
          <w:shd w:val="clear" w:color="auto" w:fill="auto"/>
          <w:lang w:val="ru-RU" w:eastAsia="ru-RU" w:bidi="ru-RU"/>
        </w:rPr>
        <w:t>сь-тѣхъ-поръ какь семейство это, раз</w:t>
        <w:softHyphen/>
        <w:t xml:space="preserve">ными </w:t>
      </w:r>
      <w:r>
        <w:rPr>
          <w:color w:val="545454"/>
          <w:spacing w:val="0"/>
          <w:w w:val="100"/>
          <w:position w:val="0"/>
          <w:shd w:val="clear" w:color="auto" w:fill="auto"/>
          <w:lang w:val="ru-RU" w:eastAsia="ru-RU" w:bidi="ru-RU"/>
        </w:rPr>
        <w:t xml:space="preserve">спекуляціями, возстановило </w:t>
      </w:r>
      <w:r>
        <w:rPr>
          <w:spacing w:val="0"/>
          <w:w w:val="100"/>
          <w:position w:val="0"/>
          <w:shd w:val="clear" w:color="auto" w:fill="auto"/>
          <w:lang w:val="ru-RU" w:eastAsia="ru-RU" w:bidi="ru-RU"/>
        </w:rPr>
        <w:t>свое благосостояніе до-того, что мо</w:t>
        <w:softHyphen/>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гло имѣть пт» </w:t>
      </w:r>
      <w:r>
        <w:rPr>
          <w:color w:val="545454"/>
          <w:spacing w:val="0"/>
          <w:w w:val="100"/>
          <w:position w:val="0"/>
          <w:shd w:val="clear" w:color="auto" w:fill="auto"/>
          <w:lang w:val="ru-RU" w:eastAsia="ru-RU" w:bidi="ru-RU"/>
        </w:rPr>
        <w:t xml:space="preserve">запасѣ нѣсколько сотъ </w:t>
      </w:r>
      <w:r>
        <w:rPr>
          <w:spacing w:val="0"/>
          <w:w w:val="100"/>
          <w:position w:val="0"/>
          <w:shd w:val="clear" w:color="auto" w:fill="auto"/>
          <w:lang w:val="ru-RU" w:eastAsia="ru-RU" w:bidi="ru-RU"/>
        </w:rPr>
        <w:t xml:space="preserve">долларовъ. Благодаря торговому уму Американцевъ, </w:t>
      </w:r>
      <w:r>
        <w:rPr>
          <w:color w:val="545454"/>
          <w:spacing w:val="0"/>
          <w:w w:val="100"/>
          <w:position w:val="0"/>
          <w:shd w:val="clear" w:color="auto" w:fill="auto"/>
          <w:lang w:val="ru-RU" w:eastAsia="ru-RU" w:bidi="ru-RU"/>
        </w:rPr>
        <w:t xml:space="preserve">піастры скоро измѣнилась </w:t>
      </w:r>
      <w:r>
        <w:rPr>
          <w:spacing w:val="0"/>
          <w:w w:val="100"/>
          <w:position w:val="0"/>
          <w:shd w:val="clear" w:color="auto" w:fill="auto"/>
          <w:lang w:val="ru-RU" w:eastAsia="ru-RU" w:bidi="ru-RU"/>
        </w:rPr>
        <w:t xml:space="preserve">въ квадруп.ін, и по прошествіи </w:t>
      </w:r>
      <w:r>
        <w:rPr>
          <w:color w:val="545454"/>
          <w:spacing w:val="0"/>
          <w:w w:val="100"/>
          <w:position w:val="0"/>
          <w:shd w:val="clear" w:color="auto" w:fill="auto"/>
          <w:lang w:val="ru-RU" w:eastAsia="ru-RU" w:bidi="ru-RU"/>
        </w:rPr>
        <w:t xml:space="preserve">двухъ лѣтъ, глава семейства сдѣлался </w:t>
      </w:r>
      <w:r>
        <w:rPr>
          <w:spacing w:val="0"/>
          <w:w w:val="100"/>
          <w:position w:val="0"/>
          <w:shd w:val="clear" w:color="auto" w:fill="auto"/>
          <w:lang w:val="ru-RU" w:eastAsia="ru-RU" w:bidi="ru-RU"/>
        </w:rPr>
        <w:t xml:space="preserve">почти богатымъ. Подъ надзоромъ </w:t>
      </w:r>
      <w:r>
        <w:rPr>
          <w:color w:val="545454"/>
          <w:spacing w:val="0"/>
          <w:w w:val="100"/>
          <w:position w:val="0"/>
          <w:shd w:val="clear" w:color="auto" w:fill="auto"/>
          <w:lang w:val="ru-RU" w:eastAsia="ru-RU" w:bidi="ru-RU"/>
        </w:rPr>
        <w:t xml:space="preserve">этого отважнаго и терпѣлпваго человѣка </w:t>
      </w:r>
      <w:r>
        <w:rPr>
          <w:spacing w:val="0"/>
          <w:w w:val="100"/>
          <w:position w:val="0"/>
          <w:shd w:val="clear" w:color="auto" w:fill="auto"/>
          <w:lang w:val="ru-RU" w:eastAsia="ru-RU" w:bidi="ru-RU"/>
        </w:rPr>
        <w:t xml:space="preserve">выросъ То- уншпнъ; </w:t>
      </w:r>
      <w:r>
        <w:rPr>
          <w:color w:val="545454"/>
          <w:spacing w:val="0"/>
          <w:w w:val="100"/>
          <w:position w:val="0"/>
          <w:shd w:val="clear" w:color="auto" w:fill="auto"/>
          <w:lang w:val="ru-RU" w:eastAsia="ru-RU" w:bidi="ru-RU"/>
        </w:rPr>
        <w:t xml:space="preserve">опъ далъ себѣ обѣщаніе брать примѣръ </w:t>
      </w:r>
      <w:r>
        <w:rPr>
          <w:spacing w:val="0"/>
          <w:w w:val="100"/>
          <w:position w:val="0"/>
          <w:shd w:val="clear" w:color="auto" w:fill="auto"/>
          <w:lang w:val="ru-RU" w:eastAsia="ru-RU" w:bidi="ru-RU"/>
        </w:rPr>
        <w:t>съ отца, и сдер</w:t>
        <w:softHyphen/>
        <w:t xml:space="preserve">жалъ </w:t>
      </w:r>
      <w:r>
        <w:rPr>
          <w:color w:val="545454"/>
          <w:spacing w:val="0"/>
          <w:w w:val="100"/>
          <w:position w:val="0"/>
          <w:shd w:val="clear" w:color="auto" w:fill="auto"/>
          <w:lang w:val="ru-RU" w:eastAsia="ru-RU" w:bidi="ru-RU"/>
        </w:rPr>
        <w:t xml:space="preserve">свое слово. </w:t>
      </w:r>
      <w:r>
        <w:rPr>
          <w:color w:val="545454"/>
          <w:spacing w:val="0"/>
          <w:w w:val="100"/>
          <w:position w:val="0"/>
          <w:shd w:val="clear" w:color="auto" w:fill="auto"/>
          <w:lang w:val="fr-FR" w:eastAsia="fr-FR" w:bidi="fr-FR"/>
        </w:rPr>
        <w:t xml:space="preserve">Oui» </w:t>
      </w:r>
      <w:r>
        <w:rPr>
          <w:color w:val="545454"/>
          <w:spacing w:val="0"/>
          <w:w w:val="100"/>
          <w:position w:val="0"/>
          <w:shd w:val="clear" w:color="auto" w:fill="auto"/>
          <w:lang w:val="ru-RU" w:eastAsia="ru-RU" w:bidi="ru-RU"/>
        </w:rPr>
        <w:t xml:space="preserve">также поспѣшилъ промѣнять приволье </w:t>
      </w:r>
      <w:r>
        <w:rPr>
          <w:spacing w:val="0"/>
          <w:w w:val="100"/>
          <w:position w:val="0"/>
          <w:shd w:val="clear" w:color="auto" w:fill="auto"/>
          <w:lang w:val="ru-RU" w:eastAsia="ru-RU" w:bidi="ru-RU"/>
        </w:rPr>
        <w:t>домаш</w:t>
        <w:softHyphen/>
        <w:t xml:space="preserve">няго </w:t>
      </w:r>
      <w:r>
        <w:rPr>
          <w:color w:val="545454"/>
          <w:spacing w:val="0"/>
          <w:w w:val="100"/>
          <w:position w:val="0"/>
          <w:shd w:val="clear" w:color="auto" w:fill="auto"/>
          <w:lang w:val="ru-RU" w:eastAsia="ru-RU" w:bidi="ru-RU"/>
        </w:rPr>
        <w:t xml:space="preserve">быта на опасности жизни скитальческой. </w:t>
      </w:r>
      <w:r>
        <w:rPr>
          <w:spacing w:val="0"/>
          <w:w w:val="100"/>
          <w:position w:val="0"/>
          <w:shd w:val="clear" w:color="auto" w:fill="auto"/>
          <w:lang w:val="ru-RU" w:eastAsia="ru-RU" w:bidi="ru-RU"/>
        </w:rPr>
        <w:t xml:space="preserve">Опъ составилъ </w:t>
      </w:r>
      <w:r>
        <w:rPr>
          <w:color w:val="545454"/>
          <w:spacing w:val="0"/>
          <w:w w:val="100"/>
          <w:position w:val="0"/>
          <w:shd w:val="clear" w:color="auto" w:fill="auto"/>
          <w:lang w:val="ru-RU" w:eastAsia="ru-RU" w:bidi="ru-RU"/>
        </w:rPr>
        <w:t xml:space="preserve">новое семейство, новую блуждающую колонію, и даже въ ту </w:t>
      </w:r>
      <w:r>
        <w:rPr>
          <w:spacing w:val="0"/>
          <w:w w:val="100"/>
          <w:position w:val="0"/>
          <w:shd w:val="clear" w:color="auto" w:fill="auto"/>
          <w:lang w:val="ru-RU" w:eastAsia="ru-RU" w:bidi="ru-RU"/>
        </w:rPr>
        <w:t xml:space="preserve">самую </w:t>
      </w:r>
      <w:r>
        <w:rPr>
          <w:color w:val="545454"/>
          <w:spacing w:val="0"/>
          <w:w w:val="100"/>
          <w:position w:val="0"/>
          <w:shd w:val="clear" w:color="auto" w:fill="auto"/>
          <w:lang w:val="ru-RU" w:eastAsia="ru-RU" w:bidi="ru-RU"/>
        </w:rPr>
        <w:t xml:space="preserve">минуту, какъ мнѣ разсказывалъ происшествія изъ этой </w:t>
      </w:r>
      <w:r>
        <w:rPr>
          <w:spacing w:val="0"/>
          <w:w w:val="100"/>
          <w:position w:val="0"/>
          <w:shd w:val="clear" w:color="auto" w:fill="auto"/>
          <w:lang w:val="ru-RU" w:eastAsia="ru-RU" w:bidi="ru-RU"/>
        </w:rPr>
        <w:t xml:space="preserve">жизни, </w:t>
      </w:r>
      <w:r>
        <w:rPr>
          <w:color w:val="545454"/>
          <w:spacing w:val="0"/>
          <w:w w:val="100"/>
          <w:position w:val="0"/>
          <w:shd w:val="clear" w:color="auto" w:fill="auto"/>
          <w:lang w:val="ru-RU" w:eastAsia="ru-RU" w:bidi="ru-RU"/>
        </w:rPr>
        <w:t xml:space="preserve">онъ не полагалъ, что странствованія его кончились. Вотъ какъ </w:t>
      </w:r>
      <w:r>
        <w:rPr>
          <w:spacing w:val="0"/>
          <w:w w:val="100"/>
          <w:position w:val="0"/>
          <w:shd w:val="clear" w:color="auto" w:fill="auto"/>
          <w:lang w:val="ru-RU" w:eastAsia="ru-RU" w:bidi="ru-RU"/>
        </w:rPr>
        <w:t xml:space="preserve">надо </w:t>
      </w:r>
      <w:r>
        <w:rPr>
          <w:color w:val="545454"/>
          <w:spacing w:val="0"/>
          <w:w w:val="100"/>
          <w:position w:val="0"/>
          <w:shd w:val="clear" w:color="auto" w:fill="auto"/>
          <w:lang w:val="ru-RU" w:eastAsia="ru-RU" w:bidi="ru-RU"/>
        </w:rPr>
        <w:t xml:space="preserve">было говорить истинному скубттеру, </w:t>
      </w:r>
      <w:r>
        <w:rPr>
          <w:color w:val="545454"/>
          <w:spacing w:val="0"/>
          <w:w w:val="100"/>
          <w:position w:val="0"/>
          <w:shd w:val="clear" w:color="auto" w:fill="auto"/>
          <w:lang w:val="el-GR" w:eastAsia="el-GR" w:bidi="el-GR"/>
        </w:rPr>
        <w:t xml:space="preserve">π </w:t>
      </w:r>
      <w:r>
        <w:rPr>
          <w:color w:val="545454"/>
          <w:spacing w:val="0"/>
          <w:w w:val="100"/>
          <w:position w:val="0"/>
          <w:shd w:val="clear" w:color="auto" w:fill="auto"/>
          <w:lang w:val="ru-RU" w:eastAsia="ru-RU" w:bidi="ru-RU"/>
        </w:rPr>
        <w:t xml:space="preserve">я почти былъ удивленъ, </w:t>
      </w:r>
      <w:r>
        <w:rPr>
          <w:spacing w:val="0"/>
          <w:w w:val="100"/>
          <w:position w:val="0"/>
          <w:shd w:val="clear" w:color="auto" w:fill="auto"/>
          <w:lang w:val="ru-RU" w:eastAsia="ru-RU" w:bidi="ru-RU"/>
        </w:rPr>
        <w:t>уви</w:t>
        <w:softHyphen/>
        <w:t xml:space="preserve">дѣвъ </w:t>
      </w:r>
      <w:r>
        <w:rPr>
          <w:color w:val="545454"/>
          <w:spacing w:val="0"/>
          <w:w w:val="100"/>
          <w:position w:val="0"/>
          <w:shd w:val="clear" w:color="auto" w:fill="auto"/>
          <w:lang w:val="ru-RU" w:eastAsia="ru-RU" w:bidi="ru-RU"/>
        </w:rPr>
        <w:t xml:space="preserve">въ Тоуппшипѣ образсцч» неутомимыхъ работниковъ </w:t>
      </w:r>
      <w:r>
        <w:rPr>
          <w:spacing w:val="0"/>
          <w:w w:val="100"/>
          <w:position w:val="0"/>
          <w:shd w:val="clear" w:color="auto" w:fill="auto"/>
          <w:lang w:val="ru-RU" w:eastAsia="ru-RU" w:bidi="ru-RU"/>
        </w:rPr>
        <w:t xml:space="preserve">, которые </w:t>
      </w:r>
      <w:r>
        <w:rPr>
          <w:color w:val="545454"/>
          <w:spacing w:val="0"/>
          <w:w w:val="100"/>
          <w:position w:val="0"/>
          <w:shd w:val="clear" w:color="auto" w:fill="auto"/>
          <w:lang w:val="ru-RU" w:eastAsia="ru-RU" w:bidi="ru-RU"/>
        </w:rPr>
        <w:t>никогда не разлучаются съ топоромъ п сохою.</w:t>
      </w:r>
    </w:p>
    <w:p>
      <w:pPr>
        <w:pStyle w:val="Style34"/>
        <w:keepNext w:val="0"/>
        <w:keepLines w:val="0"/>
        <w:widowControl w:val="0"/>
        <w:shd w:val="clear" w:color="auto" w:fill="auto"/>
        <w:bidi w:val="0"/>
        <w:spacing w:before="0" w:after="0" w:line="209" w:lineRule="auto"/>
        <w:ind w:left="0" w:right="0" w:firstLine="240"/>
      </w:pPr>
      <w:r>
        <w:rPr>
          <w:color w:val="545454"/>
          <w:spacing w:val="0"/>
          <w:w w:val="100"/>
          <w:position w:val="0"/>
          <w:shd w:val="clear" w:color="auto" w:fill="auto"/>
          <w:lang w:val="ru-RU" w:eastAsia="ru-RU" w:bidi="ru-RU"/>
        </w:rPr>
        <w:t xml:space="preserve">Этн разговоры съ Гоуиіннномъ, эти вечера, проведенные </w:t>
      </w:r>
      <w:r>
        <w:rPr>
          <w:spacing w:val="0"/>
          <w:w w:val="100"/>
          <w:position w:val="0"/>
          <w:shd w:val="clear" w:color="auto" w:fill="auto"/>
          <w:lang w:val="ru-RU" w:eastAsia="ru-RU" w:bidi="ru-RU"/>
        </w:rPr>
        <w:t xml:space="preserve">въ кругу </w:t>
      </w:r>
      <w:r>
        <w:rPr>
          <w:color w:val="545454"/>
          <w:spacing w:val="0"/>
          <w:w w:val="100"/>
          <w:position w:val="0"/>
          <w:shd w:val="clear" w:color="auto" w:fill="auto"/>
          <w:lang w:val="ru-RU" w:eastAsia="ru-RU" w:bidi="ru-RU"/>
        </w:rPr>
        <w:t xml:space="preserve">его семейства были моимъ лучшимъ щитомъ противъ </w:t>
      </w:r>
      <w:r>
        <w:rPr>
          <w:spacing w:val="0"/>
          <w:w w:val="100"/>
          <w:position w:val="0"/>
          <w:shd w:val="clear" w:color="auto" w:fill="auto"/>
          <w:lang w:val="ru-RU" w:eastAsia="ru-RU" w:bidi="ru-RU"/>
        </w:rPr>
        <w:t xml:space="preserve">отчаянія. Я </w:t>
      </w:r>
      <w:r>
        <w:rPr>
          <w:color w:val="545454"/>
          <w:spacing w:val="0"/>
          <w:w w:val="100"/>
          <w:position w:val="0"/>
          <w:shd w:val="clear" w:color="auto" w:fill="auto"/>
          <w:lang w:val="ru-RU" w:eastAsia="ru-RU" w:bidi="ru-RU"/>
        </w:rPr>
        <w:t xml:space="preserve">никогда нс работалъ съ большимъ рвеніемъ, какъ послѣ </w:t>
      </w:r>
      <w:r>
        <w:rPr>
          <w:spacing w:val="0"/>
          <w:w w:val="100"/>
          <w:position w:val="0"/>
          <w:shd w:val="clear" w:color="auto" w:fill="auto"/>
          <w:lang w:val="ru-RU" w:eastAsia="ru-RU" w:bidi="ru-RU"/>
        </w:rPr>
        <w:t xml:space="preserve">бесѣды въ </w:t>
      </w:r>
      <w:r>
        <w:rPr>
          <w:color w:val="545454"/>
          <w:spacing w:val="0"/>
          <w:w w:val="100"/>
          <w:position w:val="0"/>
          <w:shd w:val="clear" w:color="auto" w:fill="auto"/>
          <w:lang w:val="ru-RU" w:eastAsia="ru-RU" w:bidi="ru-RU"/>
        </w:rPr>
        <w:t xml:space="preserve">этомъ семейномъ кружку. Правда, нашъ трудъ, наконецъ, сталъ </w:t>
      </w:r>
      <w:r>
        <w:rPr>
          <w:spacing w:val="0"/>
          <w:w w:val="100"/>
          <w:position w:val="0"/>
          <w:shd w:val="clear" w:color="auto" w:fill="auto"/>
          <w:lang w:val="ru-RU" w:eastAsia="ru-RU" w:bidi="ru-RU"/>
        </w:rPr>
        <w:t xml:space="preserve">нрнно- </w:t>
      </w:r>
      <w:r>
        <w:rPr>
          <w:color w:val="545454"/>
          <w:spacing w:val="0"/>
          <w:w w:val="100"/>
          <w:position w:val="0"/>
          <w:shd w:val="clear" w:color="auto" w:fill="auto"/>
          <w:lang w:val="ru-RU" w:eastAsia="ru-RU" w:bidi="ru-RU"/>
        </w:rPr>
        <w:t xml:space="preserve">енть свои плоды; я съ романистомъ изслѣдовалъ русло потока, </w:t>
      </w:r>
      <w:r>
        <w:rPr>
          <w:spacing w:val="0"/>
          <w:w w:val="100"/>
          <w:position w:val="0"/>
          <w:shd w:val="clear" w:color="auto" w:fill="auto"/>
          <w:lang w:val="ru-RU" w:eastAsia="ru-RU" w:bidi="ru-RU"/>
        </w:rPr>
        <w:t>въ ко</w:t>
        <w:softHyphen/>
      </w:r>
      <w:r>
        <w:rPr>
          <w:color w:val="545454"/>
          <w:spacing w:val="0"/>
          <w:w w:val="100"/>
          <w:position w:val="0"/>
          <w:shd w:val="clear" w:color="auto" w:fill="auto"/>
          <w:lang w:val="ru-RU" w:eastAsia="ru-RU" w:bidi="ru-RU"/>
        </w:rPr>
        <w:t xml:space="preserve">торомъ каждый день открывались намъ безчисленные скопы </w:t>
      </w:r>
      <w:r>
        <w:rPr>
          <w:spacing w:val="0"/>
          <w:w w:val="100"/>
          <w:position w:val="0"/>
          <w:shd w:val="clear" w:color="auto" w:fill="auto"/>
          <w:lang w:val="ru-RU" w:eastAsia="ru-RU" w:bidi="ru-RU"/>
        </w:rPr>
        <w:t xml:space="preserve">золотаго </w:t>
      </w:r>
      <w:r>
        <w:rPr>
          <w:color w:val="545454"/>
          <w:spacing w:val="0"/>
          <w:w w:val="100"/>
          <w:position w:val="0"/>
          <w:shd w:val="clear" w:color="auto" w:fill="auto"/>
          <w:lang w:val="ru-RU" w:eastAsia="ru-RU" w:bidi="ru-RU"/>
        </w:rPr>
        <w:t xml:space="preserve">песка. ІІІагъ-за-шагомъ поднялись мы, наконецъ, по теченію </w:t>
      </w:r>
      <w:r>
        <w:rPr>
          <w:spacing w:val="0"/>
          <w:w w:val="100"/>
          <w:position w:val="0"/>
          <w:shd w:val="clear" w:color="auto" w:fill="auto"/>
          <w:lang w:val="ru-RU" w:eastAsia="ru-RU" w:bidi="ru-RU"/>
        </w:rPr>
        <w:t xml:space="preserve">рѣки, и съ </w:t>
      </w:r>
      <w:r>
        <w:rPr>
          <w:color w:val="545454"/>
          <w:spacing w:val="0"/>
          <w:w w:val="100"/>
          <w:position w:val="0"/>
          <w:shd w:val="clear" w:color="auto" w:fill="auto"/>
          <w:lang w:val="ru-RU" w:eastAsia="ru-RU" w:bidi="ru-RU"/>
        </w:rPr>
        <w:t xml:space="preserve">инструментами , худшими нежели у большей частя </w:t>
      </w:r>
      <w:r>
        <w:rPr>
          <w:spacing w:val="0"/>
          <w:w w:val="100"/>
          <w:position w:val="0"/>
          <w:shd w:val="clear" w:color="auto" w:fill="auto"/>
          <w:lang w:val="ru-RU" w:eastAsia="ru-RU" w:bidi="ru-RU"/>
        </w:rPr>
        <w:t xml:space="preserve">гамбусипо, </w:t>
      </w:r>
      <w:r>
        <w:rPr>
          <w:color w:val="545454"/>
          <w:spacing w:val="0"/>
          <w:w w:val="100"/>
          <w:position w:val="0"/>
          <w:shd w:val="clear" w:color="auto" w:fill="auto"/>
          <w:lang w:val="ru-RU" w:eastAsia="ru-RU" w:bidi="ru-RU"/>
        </w:rPr>
        <w:t xml:space="preserve">мы были счастливы пе мспѣс самыхъ опытныхъ искателей </w:t>
      </w:r>
      <w:r>
        <w:rPr>
          <w:spacing w:val="0"/>
          <w:w w:val="100"/>
          <w:position w:val="0"/>
          <w:shd w:val="clear" w:color="auto" w:fill="auto"/>
          <w:lang w:val="ru-RU" w:eastAsia="ru-RU" w:bidi="ru-RU"/>
        </w:rPr>
        <w:t xml:space="preserve">золота. </w:t>
      </w:r>
      <w:r>
        <w:rPr>
          <w:color w:val="545454"/>
          <w:spacing w:val="0"/>
          <w:w w:val="100"/>
          <w:position w:val="0"/>
          <w:shd w:val="clear" w:color="auto" w:fill="auto"/>
          <w:lang w:val="ru-RU" w:eastAsia="ru-RU" w:bidi="ru-RU"/>
        </w:rPr>
        <w:t xml:space="preserve">Однакожь работники уже оставили берега озера, ископанные </w:t>
      </w:r>
      <w:r>
        <w:rPr>
          <w:spacing w:val="0"/>
          <w:w w:val="100"/>
          <w:position w:val="0"/>
          <w:shd w:val="clear" w:color="auto" w:fill="auto"/>
          <w:lang w:val="ru-RU" w:eastAsia="ru-RU" w:bidi="ru-RU"/>
        </w:rPr>
        <w:t>и раз</w:t>
        <w:softHyphen/>
      </w:r>
      <w:r>
        <w:rPr>
          <w:color w:val="545454"/>
          <w:spacing w:val="0"/>
          <w:w w:val="100"/>
          <w:position w:val="0"/>
          <w:shd w:val="clear" w:color="auto" w:fill="auto"/>
          <w:lang w:val="ru-RU" w:eastAsia="ru-RU" w:bidi="ru-RU"/>
        </w:rPr>
        <w:t xml:space="preserve">смотрѣнные во всѣхъ направленіяхъ; отдѣльные отряды приближались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землѣ менѣе изрытой заступомъ. Лагерь, дпемъ опусгѣлый, </w:t>
      </w:r>
      <w:r>
        <w:rPr>
          <w:spacing w:val="0"/>
          <w:w w:val="100"/>
          <w:position w:val="0"/>
          <w:shd w:val="clear" w:color="auto" w:fill="auto"/>
          <w:lang w:val="ru-RU" w:eastAsia="ru-RU" w:bidi="ru-RU"/>
        </w:rPr>
        <w:t>на</w:t>
        <w:softHyphen/>
        <w:t xml:space="preserve">полнялся </w:t>
      </w:r>
      <w:r>
        <w:rPr>
          <w:color w:val="545454"/>
          <w:spacing w:val="0"/>
          <w:w w:val="100"/>
          <w:position w:val="0"/>
          <w:shd w:val="clear" w:color="auto" w:fill="auto"/>
          <w:lang w:val="ru-RU" w:eastAsia="ru-RU" w:bidi="ru-RU"/>
        </w:rPr>
        <w:t xml:space="preserve">только вечеромъ, когда комнаньйоны, послѣ трудовъ </w:t>
      </w:r>
      <w:r>
        <w:rPr>
          <w:spacing w:val="0"/>
          <w:w w:val="100"/>
          <w:position w:val="0"/>
          <w:shd w:val="clear" w:color="auto" w:fill="auto"/>
          <w:lang w:val="ru-RU" w:eastAsia="ru-RU" w:bidi="ru-RU"/>
        </w:rPr>
        <w:t xml:space="preserve">въ-тс- </w:t>
      </w:r>
      <w:r>
        <w:rPr>
          <w:color w:val="545454"/>
          <w:spacing w:val="0"/>
          <w:w w:val="100"/>
          <w:position w:val="0"/>
          <w:shd w:val="clear" w:color="auto" w:fill="auto"/>
          <w:lang w:val="ru-RU" w:eastAsia="ru-RU" w:bidi="ru-RU"/>
        </w:rPr>
        <w:t xml:space="preserve">чеиіе нѣсколькихъ дней, проведенныхъ въ работѣ, приходили </w:t>
      </w:r>
      <w:r>
        <w:rPr>
          <w:spacing w:val="0"/>
          <w:w w:val="100"/>
          <w:position w:val="0"/>
          <w:shd w:val="clear" w:color="auto" w:fill="auto"/>
          <w:lang w:val="ru-RU" w:eastAsia="ru-RU" w:bidi="ru-RU"/>
        </w:rPr>
        <w:t xml:space="preserve">въ свои хижины или </w:t>
      </w:r>
      <w:r>
        <w:rPr>
          <w:color w:val="545454"/>
          <w:spacing w:val="0"/>
          <w:w w:val="100"/>
          <w:position w:val="0"/>
          <w:shd w:val="clear" w:color="auto" w:fill="auto"/>
          <w:lang w:val="ru-RU" w:eastAsia="ru-RU" w:bidi="ru-RU"/>
        </w:rPr>
        <w:t xml:space="preserve">палатки. </w:t>
      </w:r>
      <w:r>
        <w:rPr>
          <w:i/>
          <w:iCs/>
          <w:color w:val="545454"/>
          <w:spacing w:val="0"/>
          <w:w w:val="100"/>
          <w:position w:val="0"/>
          <w:shd w:val="clear" w:color="auto" w:fill="auto"/>
          <w:lang w:val="ru-RU" w:eastAsia="ru-RU" w:bidi="ru-RU"/>
        </w:rPr>
        <w:t>Спокоііныі'і</w:t>
      </w:r>
      <w:r>
        <w:rPr>
          <w:color w:val="545454"/>
          <w:spacing w:val="0"/>
          <w:w w:val="100"/>
          <w:position w:val="0"/>
          <w:shd w:val="clear" w:color="auto" w:fill="auto"/>
          <w:lang w:val="ru-RU" w:eastAsia="ru-RU" w:bidi="ru-RU"/>
        </w:rPr>
        <w:t xml:space="preserve"> сопутствовалъ намъ во всѣхъ </w:t>
      </w:r>
      <w:r>
        <w:rPr>
          <w:spacing w:val="0"/>
          <w:w w:val="100"/>
          <w:position w:val="0"/>
          <w:shd w:val="clear" w:color="auto" w:fill="auto"/>
          <w:lang w:val="ru-RU" w:eastAsia="ru-RU" w:bidi="ru-RU"/>
        </w:rPr>
        <w:t xml:space="preserve">этихъ дальнихъ </w:t>
      </w:r>
      <w:r>
        <w:rPr>
          <w:color w:val="545454"/>
          <w:spacing w:val="0"/>
          <w:w w:val="100"/>
          <w:position w:val="0"/>
          <w:shd w:val="clear" w:color="auto" w:fill="auto"/>
          <w:lang w:val="ru-RU" w:eastAsia="ru-RU" w:bidi="ru-RU"/>
        </w:rPr>
        <w:t xml:space="preserve">путешествіяхъ, иотомѵ-что странные симптомы, </w:t>
      </w:r>
      <w:r>
        <w:rPr>
          <w:spacing w:val="0"/>
          <w:w w:val="100"/>
          <w:position w:val="0"/>
          <w:shd w:val="clear" w:color="auto" w:fill="auto"/>
          <w:lang w:val="ru-RU" w:eastAsia="ru-RU" w:bidi="ru-RU"/>
        </w:rPr>
        <w:t xml:space="preserve">нѣсколько </w:t>
      </w:r>
      <w:r>
        <w:rPr>
          <w:color w:val="545454"/>
          <w:spacing w:val="0"/>
          <w:w w:val="100"/>
          <w:position w:val="0"/>
          <w:shd w:val="clear" w:color="auto" w:fill="auto"/>
          <w:lang w:val="ru-RU" w:eastAsia="ru-RU" w:bidi="ru-RU"/>
        </w:rPr>
        <w:t xml:space="preserve">дней безпокоившіе колонію, съ каждымъ днемъ все усиливались. </w:t>
      </w:r>
      <w:r>
        <w:rPr>
          <w:spacing w:val="0"/>
          <w:w w:val="100"/>
          <w:position w:val="0"/>
          <w:shd w:val="clear" w:color="auto" w:fill="auto"/>
          <w:lang w:val="ru-RU" w:eastAsia="ru-RU" w:bidi="ru-RU"/>
        </w:rPr>
        <w:t>Ме</w:t>
        <w:softHyphen/>
      </w:r>
      <w:r>
        <w:rPr>
          <w:color w:val="545454"/>
          <w:spacing w:val="0"/>
          <w:w w:val="100"/>
          <w:position w:val="0"/>
          <w:shd w:val="clear" w:color="auto" w:fill="auto"/>
          <w:lang w:val="ru-RU" w:eastAsia="ru-RU" w:bidi="ru-RU"/>
        </w:rPr>
        <w:t xml:space="preserve">жду комнаньйонами явилось несогласіе , болѣзни стали </w:t>
      </w:r>
      <w:r>
        <w:rPr>
          <w:spacing w:val="0"/>
          <w:w w:val="100"/>
          <w:position w:val="0"/>
          <w:shd w:val="clear" w:color="auto" w:fill="auto"/>
          <w:lang w:val="ru-RU" w:eastAsia="ru-RU" w:bidi="ru-RU"/>
        </w:rPr>
        <w:t xml:space="preserve">истреблять </w:t>
      </w:r>
      <w:r>
        <w:rPr>
          <w:color w:val="545454"/>
          <w:spacing w:val="0"/>
          <w:w w:val="100"/>
          <w:position w:val="0"/>
          <w:shd w:val="clear" w:color="auto" w:fill="auto"/>
          <w:lang w:val="ru-RU" w:eastAsia="ru-RU" w:bidi="ru-RU"/>
        </w:rPr>
        <w:t xml:space="preserve">этотъ народъ, истощаемый непрерывною работою. По-мѣрѣ-того </w:t>
      </w:r>
      <w:r>
        <w:rPr>
          <w:spacing w:val="0"/>
          <w:w w:val="100"/>
          <w:position w:val="0"/>
          <w:shd w:val="clear" w:color="auto" w:fill="auto"/>
          <w:lang w:val="ru-RU" w:eastAsia="ru-RU" w:bidi="ru-RU"/>
        </w:rPr>
        <w:t xml:space="preserve">какъ собирали </w:t>
      </w:r>
      <w:r>
        <w:rPr>
          <w:color w:val="545454"/>
          <w:spacing w:val="0"/>
          <w:w w:val="100"/>
          <w:position w:val="0"/>
          <w:shd w:val="clear" w:color="auto" w:fill="auto"/>
          <w:lang w:val="ru-RU" w:eastAsia="ru-RU" w:bidi="ru-RU"/>
        </w:rPr>
        <w:t xml:space="preserve">болѣе золота, люди становились жаднѣе. Въ то </w:t>
      </w:r>
      <w:r>
        <w:rPr>
          <w:spacing w:val="0"/>
          <w:w w:val="100"/>
          <w:position w:val="0"/>
          <w:shd w:val="clear" w:color="auto" w:fill="auto"/>
          <w:lang w:val="ru-RU" w:eastAsia="ru-RU" w:bidi="ru-RU"/>
        </w:rPr>
        <w:t xml:space="preserve">же самое время </w:t>
      </w:r>
      <w:r>
        <w:rPr>
          <w:color w:val="545454"/>
          <w:spacing w:val="0"/>
          <w:w w:val="100"/>
          <w:position w:val="0"/>
          <w:shd w:val="clear" w:color="auto" w:fill="auto"/>
          <w:lang w:val="ru-RU" w:eastAsia="ru-RU" w:bidi="ru-RU"/>
        </w:rPr>
        <w:t xml:space="preserve">начали размножаться преступленія. Измѣряя рѣки , </w:t>
      </w:r>
      <w:r>
        <w:rPr>
          <w:spacing w:val="0"/>
          <w:w w:val="100"/>
          <w:position w:val="0"/>
          <w:shd w:val="clear" w:color="auto" w:fill="auto"/>
          <w:lang w:val="ru-RU" w:eastAsia="ru-RU" w:bidi="ru-RU"/>
        </w:rPr>
        <w:t xml:space="preserve">изрывая овраги, </w:t>
      </w:r>
      <w:r>
        <w:rPr>
          <w:color w:val="545454"/>
          <w:spacing w:val="0"/>
          <w:w w:val="100"/>
          <w:position w:val="0"/>
          <w:shd w:val="clear" w:color="auto" w:fill="auto"/>
          <w:lang w:val="ru-RU" w:eastAsia="ru-RU" w:bidi="ru-RU"/>
        </w:rPr>
        <w:t xml:space="preserve">находплп трупы. Несчастные, находящіеся въ </w:t>
      </w:r>
      <w:r>
        <w:rPr>
          <w:spacing w:val="0"/>
          <w:w w:val="100"/>
          <w:position w:val="0"/>
          <w:shd w:val="clear" w:color="auto" w:fill="auto"/>
          <w:lang w:val="ru-RU" w:eastAsia="ru-RU" w:bidi="ru-RU"/>
        </w:rPr>
        <w:t xml:space="preserve">нѣкоторомъ </w:t>
      </w:r>
      <w:r>
        <w:rPr>
          <w:color w:val="545454"/>
          <w:spacing w:val="0"/>
          <w:w w:val="100"/>
          <w:position w:val="0"/>
          <w:shd w:val="clear" w:color="auto" w:fill="auto"/>
          <w:lang w:val="ru-RU" w:eastAsia="ru-RU" w:bidi="ru-RU"/>
        </w:rPr>
        <w:t xml:space="preserve">разстояніи отъ лагеря, не всегда возвращались домой. Каждую </w:t>
      </w:r>
      <w:r>
        <w:rPr>
          <w:spacing w:val="0"/>
          <w:w w:val="100"/>
          <w:position w:val="0"/>
          <w:shd w:val="clear" w:color="auto" w:fill="auto"/>
          <w:lang w:val="ru-RU" w:eastAsia="ru-RU" w:bidi="ru-RU"/>
        </w:rPr>
        <w:t xml:space="preserve">ночь брали </w:t>
      </w:r>
      <w:r>
        <w:rPr>
          <w:color w:val="545454"/>
          <w:spacing w:val="0"/>
          <w:w w:val="100"/>
          <w:position w:val="0"/>
          <w:shd w:val="clear" w:color="auto" w:fill="auto"/>
          <w:lang w:val="ru-RU" w:eastAsia="ru-RU" w:bidi="ru-RU"/>
        </w:rPr>
        <w:t xml:space="preserve">мѣры предосторожности , ио ненасытные разбойппки </w:t>
      </w:r>
      <w:r>
        <w:rPr>
          <w:spacing w:val="0"/>
          <w:w w:val="100"/>
          <w:position w:val="0"/>
          <w:shd w:val="clear" w:color="auto" w:fill="auto"/>
          <w:lang w:val="ru-RU" w:eastAsia="ru-RU" w:bidi="ru-RU"/>
        </w:rPr>
        <w:t>нерѣд</w:t>
        <w:softHyphen/>
      </w:r>
      <w:r>
        <w:rPr>
          <w:color w:val="545454"/>
          <w:spacing w:val="0"/>
          <w:w w:val="100"/>
          <w:position w:val="0"/>
          <w:shd w:val="clear" w:color="auto" w:fill="auto"/>
          <w:lang w:val="ru-RU" w:eastAsia="ru-RU" w:bidi="ru-RU"/>
        </w:rPr>
        <w:t xml:space="preserve">ко успѣвали ограбить палатку или уединенную телѣгу, </w:t>
      </w:r>
      <w:r>
        <w:rPr>
          <w:spacing w:val="0"/>
          <w:w w:val="100"/>
          <w:position w:val="0"/>
          <w:shd w:val="clear" w:color="auto" w:fill="auto"/>
          <w:lang w:val="ru-RU" w:eastAsia="ru-RU" w:bidi="ru-RU"/>
        </w:rPr>
        <w:t xml:space="preserve">несмотря па </w:t>
      </w:r>
      <w:r>
        <w:rPr>
          <w:color w:val="545454"/>
          <w:spacing w:val="0"/>
          <w:w w:val="100"/>
          <w:position w:val="0"/>
          <w:shd w:val="clear" w:color="auto" w:fill="auto"/>
          <w:lang w:val="ru-RU" w:eastAsia="ru-RU" w:bidi="ru-RU"/>
        </w:rPr>
        <w:t xml:space="preserve">надзоръ часовыхъ. Замѣчательно, что между жертвами этихъ </w:t>
      </w:r>
      <w:r>
        <w:rPr>
          <w:spacing w:val="0"/>
          <w:w w:val="100"/>
          <w:position w:val="0"/>
          <w:shd w:val="clear" w:color="auto" w:fill="auto"/>
          <w:lang w:val="ru-RU" w:eastAsia="ru-RU" w:bidi="ru-RU"/>
        </w:rPr>
        <w:t xml:space="preserve">пападе вій, </w:t>
      </w:r>
      <w:r>
        <w:rPr>
          <w:color w:val="545454"/>
          <w:spacing w:val="0"/>
          <w:w w:val="100"/>
          <w:position w:val="0"/>
          <w:shd w:val="clear" w:color="auto" w:fill="auto"/>
          <w:lang w:val="ru-RU" w:eastAsia="ru-RU" w:bidi="ru-RU"/>
        </w:rPr>
        <w:t xml:space="preserve">этихъ убійствъ, до-енхъ-норъ иаходнли только </w:t>
      </w:r>
      <w:r>
        <w:rPr>
          <w:spacing w:val="0"/>
          <w:w w:val="100"/>
          <w:position w:val="0"/>
          <w:shd w:val="clear" w:color="auto" w:fill="auto"/>
          <w:lang w:val="ru-RU" w:eastAsia="ru-RU" w:bidi="ru-RU"/>
        </w:rPr>
        <w:t xml:space="preserve">Американцевъ. Пн одинъ </w:t>
      </w:r>
      <w:r>
        <w:rPr>
          <w:color w:val="545454"/>
          <w:spacing w:val="0"/>
          <w:w w:val="100"/>
          <w:position w:val="0"/>
          <w:shd w:val="clear" w:color="auto" w:fill="auto"/>
          <w:lang w:val="ru-RU" w:eastAsia="ru-RU" w:bidi="ru-RU"/>
        </w:rPr>
        <w:t xml:space="preserve">человѣкъ пзъ Испанцевъ, находившихся съ нами, </w:t>
      </w:r>
      <w:r>
        <w:rPr>
          <w:spacing w:val="0"/>
          <w:w w:val="100"/>
          <w:position w:val="0"/>
          <w:shd w:val="clear" w:color="auto" w:fill="auto"/>
          <w:lang w:val="ru-RU" w:eastAsia="ru-RU" w:bidi="ru-RU"/>
        </w:rPr>
        <w:t xml:space="preserve">не былъ убитъ. </w:t>
      </w:r>
      <w:r>
        <w:rPr>
          <w:color w:val="545454"/>
          <w:spacing w:val="0"/>
          <w:w w:val="100"/>
          <w:position w:val="0"/>
          <w:shd w:val="clear" w:color="auto" w:fill="auto"/>
          <w:lang w:val="ru-RU" w:eastAsia="ru-RU" w:bidi="ru-RU"/>
        </w:rPr>
        <w:t xml:space="preserve">Нотъ о чемъ однажды мы съ романистомъ </w:t>
      </w:r>
      <w:r>
        <w:rPr>
          <w:spacing w:val="0"/>
          <w:w w:val="100"/>
          <w:position w:val="0"/>
          <w:shd w:val="clear" w:color="auto" w:fill="auto"/>
          <w:lang w:val="ru-RU" w:eastAsia="ru-RU" w:bidi="ru-RU"/>
        </w:rPr>
        <w:t xml:space="preserve">спрашивали другъ друга, </w:t>
      </w:r>
      <w:r>
        <w:rPr>
          <w:color w:val="545454"/>
          <w:spacing w:val="0"/>
          <w:w w:val="100"/>
          <w:position w:val="0"/>
          <w:shd w:val="clear" w:color="auto" w:fill="auto"/>
          <w:lang w:val="ru-RU" w:eastAsia="ru-RU" w:bidi="ru-RU"/>
        </w:rPr>
        <w:t xml:space="preserve">когда измученные усталостью отдыхали мы въ руслѣ </w:t>
      </w:r>
      <w:r>
        <w:rPr>
          <w:spacing w:val="0"/>
          <w:w w:val="100"/>
          <w:position w:val="0"/>
          <w:shd w:val="clear" w:color="auto" w:fill="auto"/>
          <w:lang w:val="ru-RU" w:eastAsia="ru-RU" w:bidi="ru-RU"/>
        </w:rPr>
        <w:t xml:space="preserve">потока, въ которомъ </w:t>
      </w:r>
      <w:r>
        <w:rPr>
          <w:color w:val="545454"/>
          <w:spacing w:val="0"/>
          <w:w w:val="100"/>
          <w:position w:val="0"/>
          <w:shd w:val="clear" w:color="auto" w:fill="auto"/>
          <w:lang w:val="ru-RU" w:eastAsia="ru-RU" w:bidi="ru-RU"/>
        </w:rPr>
        <w:t>нашли блестящіе пріиски.</w:t>
      </w:r>
    </w:p>
    <w:p>
      <w:pPr>
        <w:pStyle w:val="Style34"/>
        <w:keepNext w:val="0"/>
        <w:keepLines w:val="0"/>
        <w:widowControl w:val="0"/>
        <w:numPr>
          <w:ilvl w:val="0"/>
          <w:numId w:val="61"/>
        </w:numPr>
        <w:shd w:val="clear" w:color="auto" w:fill="auto"/>
        <w:tabs>
          <w:tab w:pos="543" w:val="left"/>
        </w:tabs>
        <w:bidi w:val="0"/>
        <w:spacing w:before="0" w:after="0" w:line="209" w:lineRule="auto"/>
        <w:ind w:left="0" w:right="0" w:firstLine="240"/>
      </w:pPr>
      <w:r>
        <w:rPr>
          <w:spacing w:val="0"/>
          <w:w w:val="100"/>
          <w:position w:val="0"/>
          <w:shd w:val="clear" w:color="auto" w:fill="auto"/>
          <w:lang w:val="ru-RU" w:eastAsia="ru-RU" w:bidi="ru-RU"/>
        </w:rPr>
        <w:t xml:space="preserve">Какой </w:t>
      </w:r>
      <w:r>
        <w:rPr>
          <w:color w:val="545454"/>
          <w:spacing w:val="0"/>
          <w:w w:val="100"/>
          <w:position w:val="0"/>
          <w:shd w:val="clear" w:color="auto" w:fill="auto"/>
          <w:lang w:val="ru-RU" w:eastAsia="ru-RU" w:bidi="ru-RU"/>
        </w:rPr>
        <w:t xml:space="preserve">мрачный романъ! сказалъ мой товарищъ: </w:t>
      </w:r>
      <w:r>
        <w:rPr>
          <w:spacing w:val="0"/>
          <w:w w:val="100"/>
          <w:position w:val="0"/>
          <w:shd w:val="clear" w:color="auto" w:fill="auto"/>
          <w:lang w:val="ru-RU" w:eastAsia="ru-RU" w:bidi="ru-RU"/>
        </w:rPr>
        <w:t xml:space="preserve">судя но ходу дѣдъ, кто пзъ </w:t>
      </w:r>
      <w:r>
        <w:rPr>
          <w:color w:val="545454"/>
          <w:spacing w:val="0"/>
          <w:w w:val="100"/>
          <w:position w:val="0"/>
          <w:shd w:val="clear" w:color="auto" w:fill="auto"/>
          <w:lang w:val="ru-RU" w:eastAsia="ru-RU" w:bidi="ru-RU"/>
        </w:rPr>
        <w:t xml:space="preserve">насъ можетъ сказать, что увидитъ </w:t>
      </w:r>
      <w:r>
        <w:rPr>
          <w:spacing w:val="0"/>
          <w:w w:val="100"/>
          <w:position w:val="0"/>
          <w:shd w:val="clear" w:color="auto" w:fill="auto"/>
          <w:lang w:val="ru-RU" w:eastAsia="ru-RU" w:bidi="ru-RU"/>
        </w:rPr>
        <w:t>завтра восходящее солнце?</w:t>
      </w:r>
    </w:p>
    <w:p>
      <w:pPr>
        <w:pStyle w:val="Style34"/>
        <w:keepNext w:val="0"/>
        <w:keepLines w:val="0"/>
        <w:widowControl w:val="0"/>
        <w:numPr>
          <w:ilvl w:val="0"/>
          <w:numId w:val="61"/>
        </w:numPr>
        <w:shd w:val="clear" w:color="auto" w:fill="auto"/>
        <w:tabs>
          <w:tab w:pos="534" w:val="left"/>
        </w:tabs>
        <w:bidi w:val="0"/>
        <w:spacing w:before="0" w:after="0" w:line="209" w:lineRule="auto"/>
        <w:ind w:left="0" w:right="0" w:firstLine="240"/>
        <w:sectPr>
          <w:headerReference w:type="even" r:id="rId553"/>
          <w:headerReference w:type="default" r:id="rId554"/>
          <w:pgSz w:w="8201" w:h="13278"/>
          <w:pgMar w:top="981" w:left="462" w:right="462" w:bottom="436" w:header="0" w:footer="3" w:gutter="0"/>
          <w:pgNumType w:start="416"/>
          <w:cols w:space="720"/>
          <w:noEndnote/>
          <w:rtlGutter w:val="0"/>
          <w:docGrid w:linePitch="360"/>
        </w:sectPr>
      </w:pPr>
      <w:r>
        <w:rPr>
          <w:i/>
          <w:iCs/>
          <w:color w:val="545454"/>
          <w:spacing w:val="0"/>
          <w:w w:val="100"/>
          <w:position w:val="0"/>
          <w:shd w:val="clear" w:color="auto" w:fill="auto"/>
          <w:lang w:val="fr-FR" w:eastAsia="fr-FR" w:bidi="fr-FR"/>
        </w:rPr>
        <w:t>Uo</w:t>
      </w:r>
      <w:r>
        <w:rPr>
          <w:i/>
          <w:iCs/>
          <w:color w:val="545454"/>
          <w:spacing w:val="0"/>
          <w:w w:val="100"/>
          <w:position w:val="0"/>
          <w:shd w:val="clear" w:color="auto" w:fill="auto"/>
          <w:lang w:val="ru-RU" w:eastAsia="ru-RU" w:bidi="ru-RU"/>
        </w:rPr>
        <w:t>-истишь, никто,</w:t>
      </w:r>
      <w:r>
        <w:rPr>
          <w:color w:val="545454"/>
          <w:spacing w:val="0"/>
          <w:w w:val="100"/>
          <w:position w:val="0"/>
          <w:shd w:val="clear" w:color="auto" w:fill="auto"/>
          <w:lang w:val="ru-RU" w:eastAsia="ru-RU" w:bidi="ru-RU"/>
        </w:rPr>
        <w:t xml:space="preserve"> сказалъ тпхііі голосъ, который </w:t>
      </w:r>
      <w:r>
        <w:rPr>
          <w:spacing w:val="0"/>
          <w:w w:val="100"/>
          <w:position w:val="0"/>
          <w:shd w:val="clear" w:color="auto" w:fill="auto"/>
          <w:lang w:val="ru-RU" w:eastAsia="ru-RU" w:bidi="ru-RU"/>
        </w:rPr>
        <w:t>заставилъ ме</w:t>
        <w:softHyphen/>
        <w:t xml:space="preserve">ня </w:t>
      </w:r>
      <w:r>
        <w:rPr>
          <w:color w:val="545454"/>
          <w:spacing w:val="0"/>
          <w:w w:val="100"/>
          <w:position w:val="0"/>
          <w:shd w:val="clear" w:color="auto" w:fill="auto"/>
          <w:lang w:val="ru-RU" w:eastAsia="ru-RU" w:bidi="ru-RU"/>
        </w:rPr>
        <w:t xml:space="preserve">вздрогнуть; при этихъ звукахъ слово у меня замерло </w:t>
      </w:r>
      <w:r>
        <w:rPr>
          <w:spacing w:val="0"/>
          <w:w w:val="100"/>
          <w:position w:val="0"/>
          <w:shd w:val="clear" w:color="auto" w:fill="auto"/>
          <w:lang w:val="ru-RU" w:eastAsia="ru-RU" w:bidi="ru-RU"/>
        </w:rPr>
        <w:t xml:space="preserve">на устахъ, въ ту </w:t>
      </w:r>
      <w:r>
        <w:rPr>
          <w:color w:val="545454"/>
          <w:spacing w:val="0"/>
          <w:w w:val="100"/>
          <w:position w:val="0"/>
          <w:shd w:val="clear" w:color="auto" w:fill="auto"/>
          <w:lang w:val="ru-RU" w:eastAsia="ru-RU" w:bidi="ru-RU"/>
        </w:rPr>
        <w:t xml:space="preserve">минуту, какъ я хотѣлъ отвѣчать романисту. Передъ </w:t>
      </w:r>
      <w:r>
        <w:rPr>
          <w:spacing w:val="0"/>
          <w:w w:val="100"/>
          <w:position w:val="0"/>
          <w:shd w:val="clear" w:color="auto" w:fill="auto"/>
          <w:lang w:val="ru-RU" w:eastAsia="ru-RU" w:bidi="ru-RU"/>
        </w:rPr>
        <w:t>нами сто</w:t>
        <w:softHyphen/>
        <w:t xml:space="preserve">ялъ </w:t>
      </w:r>
      <w:r>
        <w:rPr>
          <w:color w:val="545454"/>
          <w:spacing w:val="0"/>
          <w:w w:val="100"/>
          <w:position w:val="0"/>
          <w:shd w:val="clear" w:color="auto" w:fill="auto"/>
          <w:lang w:val="ru-RU" w:eastAsia="ru-RU" w:bidi="ru-RU"/>
        </w:rPr>
        <w:t xml:space="preserve">арканзасскій </w:t>
      </w:r>
      <w:r>
        <w:rPr>
          <w:i/>
          <w:iCs/>
          <w:color w:val="545454"/>
          <w:spacing w:val="0"/>
          <w:w w:val="100"/>
          <w:position w:val="0"/>
          <w:shd w:val="clear" w:color="auto" w:fill="auto"/>
          <w:lang w:val="ru-RU" w:eastAsia="ru-RU" w:bidi="ru-RU"/>
        </w:rPr>
        <w:t>вамро.</w:t>
      </w:r>
      <w:r>
        <w:rPr>
          <w:color w:val="545454"/>
          <w:spacing w:val="0"/>
          <w:w w:val="100"/>
          <w:position w:val="0"/>
          <w:shd w:val="clear" w:color="auto" w:fill="auto"/>
          <w:lang w:val="ru-RU" w:eastAsia="ru-RU" w:bidi="ru-RU"/>
        </w:rPr>
        <w:t xml:space="preserve"> Опъ Ьхалі» па дорогой лошади, и </w:t>
      </w:r>
      <w:r>
        <w:rPr>
          <w:spacing w:val="0"/>
          <w:w w:val="100"/>
          <w:position w:val="0"/>
          <w:shd w:val="clear" w:color="auto" w:fill="auto"/>
          <w:lang w:val="ru-RU" w:eastAsia="ru-RU" w:bidi="ru-RU"/>
        </w:rPr>
        <w:t>круто по</w:t>
        <w:softHyphen/>
        <w:t xml:space="preserve">вернулъ па </w:t>
      </w:r>
      <w:r>
        <w:rPr>
          <w:color w:val="545454"/>
          <w:spacing w:val="0"/>
          <w:w w:val="100"/>
          <w:position w:val="0"/>
          <w:shd w:val="clear" w:color="auto" w:fill="auto"/>
          <w:lang w:val="ru-RU" w:eastAsia="ru-RU" w:bidi="ru-RU"/>
        </w:rPr>
        <w:t xml:space="preserve">холмъ, находящійся у патока. Мы скоро </w:t>
      </w:r>
      <w:r>
        <w:rPr>
          <w:spacing w:val="0"/>
          <w:w w:val="100"/>
          <w:position w:val="0"/>
          <w:shd w:val="clear" w:color="auto" w:fill="auto"/>
          <w:lang w:val="ru-RU" w:eastAsia="ru-RU" w:bidi="ru-RU"/>
        </w:rPr>
        <w:t>оправились отъ</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удивленія, которое причпнепо было этилъ иепредппдпмымъ явленіемъ, и въ безмолвіи смотрѣли на человѣка, которыіі вмѣшался въ нашъ разговоръ такими печальными словами. У него не было того нцемѣні- лнво-смирсішаго вида, которыіі пасъ поражалъ. Черты его исхудала</w:t>
        <w:softHyphen/>
        <w:t>го лица обнаруживали усталость п заботу; его костюмъ былъ нзънс- каннѣе обыкновеннаго, и во всемъ его положеніи можно было замѣ</w:t>
        <w:softHyphen/>
        <w:t>тить неожиданную перемѣну въ судьбѣ.</w:t>
      </w:r>
    </w:p>
    <w:p>
      <w:pPr>
        <w:pStyle w:val="Style34"/>
        <w:keepNext w:val="0"/>
        <w:keepLines w:val="0"/>
        <w:widowControl w:val="0"/>
        <w:numPr>
          <w:ilvl w:val="0"/>
          <w:numId w:val="63"/>
        </w:numPr>
        <w:shd w:val="clear" w:color="auto" w:fill="auto"/>
        <w:tabs>
          <w:tab w:pos="562" w:val="left"/>
        </w:tabs>
        <w:bidi w:val="0"/>
        <w:spacing w:before="0" w:after="0" w:line="209" w:lineRule="auto"/>
        <w:ind w:left="0" w:right="0" w:firstLine="260"/>
      </w:pPr>
      <w:r>
        <w:rPr>
          <w:spacing w:val="0"/>
          <w:w w:val="100"/>
          <w:position w:val="0"/>
          <w:shd w:val="clear" w:color="auto" w:fill="auto"/>
          <w:lang w:val="ru-RU" w:eastAsia="ru-RU" w:bidi="ru-RU"/>
        </w:rPr>
        <w:t>Съ-тѣхъ-поръ какъ я васъ не видалъ, сказалъ онъ мнѣ , преду</w:t>
        <w:softHyphen/>
        <w:t>преждая мон вопросы:— я прошелъ часть этоіі страны; и отъ Солева- го-Озера до Сан-Франциско все было полно стаями американскихъ во</w:t>
        <w:softHyphen/>
        <w:t>роновъ. Онп проникаютъ сушу и воду, п въ годъ не будетъ болѣе Мсхиканскоіі-КалиФоріііп. Отъ крѣпости Сутера до колоніи Мормоновъ пѵстыпя будетъ насслепа этнмп эмигрантами.</w:t>
      </w:r>
    </w:p>
    <w:p>
      <w:pPr>
        <w:pStyle w:val="Style34"/>
        <w:keepNext w:val="0"/>
        <w:keepLines w:val="0"/>
        <w:widowControl w:val="0"/>
        <w:numPr>
          <w:ilvl w:val="0"/>
          <w:numId w:val="63"/>
        </w:numPr>
        <w:shd w:val="clear" w:color="auto" w:fill="auto"/>
        <w:tabs>
          <w:tab w:pos="558" w:val="left"/>
        </w:tabs>
        <w:bidi w:val="0"/>
        <w:spacing w:before="0" w:after="0" w:line="209" w:lineRule="auto"/>
        <w:ind w:left="0" w:right="0" w:firstLine="260"/>
      </w:pPr>
      <w:r>
        <w:rPr>
          <w:spacing w:val="0"/>
          <w:w w:val="100"/>
          <w:position w:val="0"/>
          <w:shd w:val="clear" w:color="auto" w:fill="auto"/>
          <w:lang w:val="ru-RU" w:eastAsia="ru-RU" w:bidi="ru-RU"/>
        </w:rPr>
        <w:t>Въ крѣпости Сутеръ н.ін колоніи Мормоновъ купили вы этотъ вышитый жилетъ и эту великолѣпную лошадь, спросилъ романистъ съ пѣкоторою ироніей.</w:t>
      </w:r>
    </w:p>
    <w:p>
      <w:pPr>
        <w:pStyle w:val="Style34"/>
        <w:keepNext w:val="0"/>
        <w:keepLines w:val="0"/>
        <w:widowControl w:val="0"/>
        <w:numPr>
          <w:ilvl w:val="0"/>
          <w:numId w:val="63"/>
        </w:numPr>
        <w:shd w:val="clear" w:color="auto" w:fill="auto"/>
        <w:tabs>
          <w:tab w:pos="586" w:val="left"/>
        </w:tabs>
        <w:bidi w:val="0"/>
        <w:spacing w:before="0" w:after="0" w:line="209" w:lineRule="auto"/>
        <w:ind w:left="0" w:right="0" w:firstLine="260"/>
      </w:pPr>
      <w:r>
        <w:rPr>
          <w:spacing w:val="0"/>
          <w:w w:val="100"/>
          <w:position w:val="0"/>
          <w:shd w:val="clear" w:color="auto" w:fill="auto"/>
          <w:lang w:val="ru-RU" w:eastAsia="ru-RU" w:bidi="ru-RU"/>
        </w:rPr>
        <w:t>Если у пасъ есть столько золота, чтобъ сдѣлать подобную по</w:t>
        <w:softHyphen/>
        <w:t xml:space="preserve">купку, л вамъ скажу гдѣ досталъ нхъ. Однакожъ я вижу, что другъ вашъ, Французъ, послѣдовалъ моимъ совѣтамъ. Вы разсматриваете потоки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хорошо дѣлаете. Только не надо бы вамь такъ удаляться </w:t>
      </w:r>
      <w:r>
        <w:rPr>
          <w:spacing w:val="0"/>
          <w:w w:val="100"/>
          <w:position w:val="0"/>
          <w:shd w:val="clear" w:color="auto" w:fill="auto"/>
          <w:lang w:val="fr-FR" w:eastAsia="fr-FR" w:bidi="fr-FR"/>
        </w:rPr>
        <w:t xml:space="preserve">on? </w:t>
      </w:r>
      <w:r>
        <w:rPr>
          <w:spacing w:val="0"/>
          <w:w w:val="100"/>
          <w:position w:val="0"/>
          <w:shd w:val="clear" w:color="auto" w:fill="auto"/>
          <w:lang w:val="ru-RU" w:eastAsia="ru-RU" w:bidi="ru-RU"/>
        </w:rPr>
        <w:t xml:space="preserve">лагеря. Минуту назадъ,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то же самое говорилъ Леви изъ Иллв- исгіса.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Этогь Леви былъ одинъ изъ сильныхъ землекоповъ каравана. Во время одного изъ нашпхз&gt; проваловъ, въ-слѣдствіс ссоры съ Мехв- капцемъ, онъ однимъ ударомъ кулака повергъ его на-зсмь, и съ-тѣхъ- поръ вакеро обращался съ нпмъ съ лицемѣрнымъ уваженіемъ, кото</w:t>
        <w:softHyphen/>
        <w:t>рое прпкрывало мрачные его замыслы. Романистъ не могъ равнодушно слышать имени Леин, не сдѣлавъ нѣсколькихъ намековъ на-счетъ бит</w:t>
        <w:softHyphen/>
        <w:t>вы, которая такъ печально кончилась для вакеро. Онъ поблѣднѣлъ отъ гнѣва; но, превозмогши себя, отвѣчалъ хладнокровно:</w:t>
      </w:r>
    </w:p>
    <w:p>
      <w:pPr>
        <w:pStyle w:val="Style34"/>
        <w:keepNext w:val="0"/>
        <w:keepLines w:val="0"/>
        <w:widowControl w:val="0"/>
        <w:numPr>
          <w:ilvl w:val="0"/>
          <w:numId w:val="63"/>
        </w:numPr>
        <w:shd w:val="clear" w:color="auto" w:fill="auto"/>
        <w:tabs>
          <w:tab w:pos="572" w:val="left"/>
        </w:tabs>
        <w:bidi w:val="0"/>
        <w:spacing w:before="0" w:after="0" w:line="209" w:lineRule="auto"/>
        <w:ind w:left="0" w:right="0" w:firstLine="260"/>
      </w:pPr>
      <w:r>
        <w:rPr>
          <w:spacing w:val="0"/>
          <w:w w:val="100"/>
          <w:position w:val="0"/>
          <w:shd w:val="clear" w:color="auto" w:fill="auto"/>
          <w:lang w:val="ru-RU" w:eastAsia="ru-RU" w:bidi="ru-RU"/>
        </w:rPr>
        <w:t>О! теперь мы хорошіе друзья съ Леви: мы съ нпмъ квиты, и мнѣ иё въ чемъ его укорять; но, повѣрьте мнѣ, покуда время не увью, послѣдуйте моему совѣту п поскорѣй добпраіітрсь до Сап-Францпско. Проходъ чрезъ сьерру не совсѣмъ безопасенъ. Мнѣ нѣтъ времени бо</w:t>
        <w:softHyphen/>
        <w:t>лѣе говорить съ вами объ этомъ. Прощайте, господа. Ночью я дол</w:t>
        <w:softHyphen/>
        <w:t>женъ быть далеко отсюда.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Мехнканецъ хлеснулъ лошадь и исчезъ. Вскорѣ послѣ этоіі встрѣ</w:t>
        <w:softHyphen/>
        <w:t xml:space="preserve">чи, </w:t>
      </w:r>
      <w:r>
        <w:rPr>
          <w:i/>
          <w:iCs/>
          <w:spacing w:val="0"/>
          <w:w w:val="100"/>
          <w:position w:val="0"/>
          <w:shd w:val="clear" w:color="auto" w:fill="auto"/>
          <w:lang w:val="ru-RU" w:eastAsia="ru-RU" w:bidi="ru-RU"/>
        </w:rPr>
        <w:t>Спокойный</w:t>
      </w:r>
      <w:r>
        <w:rPr>
          <w:spacing w:val="0"/>
          <w:w w:val="100"/>
          <w:position w:val="0"/>
          <w:shd w:val="clear" w:color="auto" w:fill="auto"/>
          <w:lang w:val="ru-RU" w:eastAsia="ru-RU" w:bidi="ru-RU"/>
        </w:rPr>
        <w:t xml:space="preserve"> догналъ насъ, и такъ-какъ ночь приближалась, то мы возвратились въ наши палатки. Въ тотъ же вечеръ сообщилъ я Тоун- шнпу то недоумѣніе, которое мнѣ ішушнлъ таинственный Мехнка- нецъ. Скуёттеръ слушалъ меня съ тѣмъ же страннымъ замѣшатель</w:t>
        <w:softHyphen/>
        <w:t xml:space="preserve">ствомъ, которое мепя поразило при разсказѣ о приключеніяхъ на берегахъ арканзасскихъ. Долго онъ молчалъ , какъ-бы впутренно борясь съ самнмъ собоіі и колеблясь между желаніемъ говорить и боязнью обнаружить тяжкую тайну. Наконецъ онъ рѣшился , далъ мнѣ знакъ иыіідтн и, приближаясь </w:t>
      </w:r>
      <w:r>
        <w:rPr>
          <w:spacing w:val="0"/>
          <w:w w:val="100"/>
          <w:position w:val="0"/>
          <w:sz w:val="24"/>
          <w:szCs w:val="24"/>
          <w:shd w:val="clear" w:color="auto" w:fill="auto"/>
          <w:lang w:val="ru-RU" w:eastAsia="ru-RU" w:bidi="ru-RU"/>
        </w:rPr>
        <w:t xml:space="preserve">къ </w:t>
      </w:r>
      <w:r>
        <w:rPr>
          <w:spacing w:val="0"/>
          <w:w w:val="100"/>
          <w:position w:val="0"/>
          <w:shd w:val="clear" w:color="auto" w:fill="auto"/>
          <w:lang w:val="ru-RU" w:eastAsia="ru-RU" w:bidi="ru-RU"/>
        </w:rPr>
        <w:t>мосіі палаткѣ, рѣзко спросилъ:</w:t>
      </w:r>
    </w:p>
    <w:p>
      <w:pPr>
        <w:pStyle w:val="Style34"/>
        <w:keepNext w:val="0"/>
        <w:keepLines w:val="0"/>
        <w:widowControl w:val="0"/>
        <w:numPr>
          <w:ilvl w:val="0"/>
          <w:numId w:val="63"/>
        </w:numPr>
        <w:shd w:val="clear" w:color="auto" w:fill="auto"/>
        <w:tabs>
          <w:tab w:pos="572" w:val="left"/>
        </w:tabs>
        <w:bidi w:val="0"/>
        <w:spacing w:before="0" w:after="0" w:line="209" w:lineRule="auto"/>
        <w:ind w:left="0" w:right="0" w:firstLine="260"/>
      </w:pPr>
      <w:r>
        <w:rPr>
          <w:spacing w:val="0"/>
          <w:w w:val="100"/>
          <w:position w:val="0"/>
          <w:shd w:val="clear" w:color="auto" w:fill="auto"/>
          <w:lang w:val="ru-RU" w:eastAsia="ru-RU" w:bidi="ru-RU"/>
        </w:rPr>
        <w:t xml:space="preserve">Помните вы арканзасскую ночь? Вы мнѣ </w:t>
      </w:r>
      <w:r>
        <w:rPr>
          <w:spacing w:val="0"/>
          <w:w w:val="100"/>
          <w:position w:val="0"/>
          <w:shd w:val="clear" w:color="auto" w:fill="auto"/>
          <w:lang w:val="en-US" w:eastAsia="en-US" w:bidi="en-US"/>
        </w:rPr>
        <w:t xml:space="preserve">ronopn.ni </w:t>
      </w:r>
      <w:r>
        <w:rPr>
          <w:spacing w:val="0"/>
          <w:w w:val="100"/>
          <w:position w:val="0"/>
          <w:shd w:val="clear" w:color="auto" w:fill="auto"/>
          <w:lang w:val="ru-RU" w:eastAsia="ru-RU" w:bidi="ru-RU"/>
        </w:rPr>
        <w:t>о человѣкѣ, котораго пашлн привязаннымъ къ стволу дерева, плавающаго по рѣкѣ. Знаете вы, кто его привязалъ?</w:t>
      </w:r>
    </w:p>
    <w:p>
      <w:pPr>
        <w:pStyle w:val="Style34"/>
        <w:keepNext w:val="0"/>
        <w:keepLines w:val="0"/>
        <w:widowControl w:val="0"/>
        <w:numPr>
          <w:ilvl w:val="0"/>
          <w:numId w:val="63"/>
        </w:numPr>
        <w:shd w:val="clear" w:color="auto" w:fill="auto"/>
        <w:tabs>
          <w:tab w:pos="616" w:val="left"/>
        </w:tabs>
        <w:bidi w:val="0"/>
        <w:spacing w:before="0" w:after="0" w:line="209" w:lineRule="auto"/>
        <w:ind w:left="0" w:right="0" w:firstLine="260"/>
      </w:pPr>
      <w:r>
        <w:rPr>
          <w:spacing w:val="0"/>
          <w:w w:val="100"/>
          <w:position w:val="0"/>
          <w:shd w:val="clear" w:color="auto" w:fill="auto"/>
          <w:lang w:val="ru-RU" w:eastAsia="ru-RU" w:bidi="ru-RU"/>
        </w:rPr>
        <w:t>Нѣтъ.</w:t>
      </w:r>
    </w:p>
    <w:p>
      <w:pPr>
        <w:pStyle w:val="Style99"/>
        <w:keepNext w:val="0"/>
        <w:keepLines w:val="0"/>
        <w:widowControl w:val="0"/>
        <w:numPr>
          <w:ilvl w:val="0"/>
          <w:numId w:val="63"/>
        </w:numPr>
        <w:shd w:val="clear" w:color="auto" w:fill="auto"/>
        <w:tabs>
          <w:tab w:pos="567" w:val="left"/>
        </w:tabs>
        <w:bidi w:val="0"/>
        <w:spacing w:before="0" w:after="0" w:line="271" w:lineRule="auto"/>
        <w:ind w:left="0" w:right="0" w:firstLine="260"/>
        <w:jc w:val="both"/>
        <w:rPr>
          <w:sz w:val="17"/>
          <w:szCs w:val="17"/>
        </w:rPr>
        <w:sectPr>
          <w:headerReference w:type="even" r:id="rId555"/>
          <w:headerReference w:type="default" r:id="rId556"/>
          <w:pgSz w:w="8201" w:h="13278"/>
          <w:pgMar w:top="981" w:left="462" w:right="462" w:bottom="436" w:header="0" w:footer="3" w:gutter="0"/>
          <w:pgNumType w:start="52"/>
          <w:cols w:space="720"/>
          <w:noEndnote/>
          <w:rtlGutter w:val="0"/>
          <w:docGrid w:linePitch="360"/>
        </w:sectPr>
      </w:pPr>
      <w:r>
        <w:rPr>
          <w:b w:val="0"/>
          <w:bCs w:val="0"/>
          <w:spacing w:val="0"/>
          <w:w w:val="100"/>
          <w:position w:val="0"/>
          <w:sz w:val="17"/>
          <w:szCs w:val="17"/>
          <w:shd w:val="clear" w:color="auto" w:fill="auto"/>
          <w:lang w:val="ru-RU" w:eastAsia="ru-RU" w:bidi="ru-RU"/>
        </w:rPr>
        <w:t>Я; и если до-енхъ-поръ я вамъ не говорилъ объ этомъ, то по</w:t>
        <w:softHyphen/>
        <w:t>тому, что въ томъ заключалось такое воспоминаніе, такая тайпа, о ко-</w:t>
      </w:r>
    </w:p>
    <w:p>
      <w:pPr>
        <w:pStyle w:val="Style34"/>
        <w:keepNext w:val="0"/>
        <w:keepLines w:val="0"/>
        <w:widowControl w:val="0"/>
        <w:shd w:val="clear" w:color="auto" w:fill="auto"/>
        <w:bidi w:val="0"/>
        <w:spacing w:before="0" w:after="40" w:line="206" w:lineRule="auto"/>
        <w:ind w:left="0" w:right="0" w:firstLine="0"/>
      </w:pPr>
      <w:r>
        <w:rPr>
          <w:spacing w:val="0"/>
          <w:w w:val="100"/>
          <w:position w:val="0"/>
          <w:shd w:val="clear" w:color="auto" w:fill="auto"/>
          <w:lang w:val="ru-RU" w:eastAsia="ru-RU" w:bidi="ru-RU"/>
        </w:rPr>
        <w:t>тороіі умалчивать меня заставляла моя честь. Я вамъ сказалъ, что въ ту ночь, когда напали на насъ разбойники, я получилъ вспоможеніе отъ отряда раііФльмсновъ. Я ихъ встрѣтилъ, когда уже перешелъ бродъ арканзаисскііі; но ихъ помощь тогда была безполезна: мы осудили... справедливо, нашихъ враговъ. ІІІаііка степныхъ Индійцевъ, предво</w:t>
        <w:softHyphen/>
        <w:t>димая нашими, напала на пасъ. Мы унорио защищались, и началь</w:t>
        <w:softHyphen/>
        <w:t>никъ этой шаііки, человѣкъ сь блѣдпымъ лицомъ, нѣсколько разъ попадавшійся подъ паши выстрѣлы, наконецъ свалился съ лошади, ко</w:t>
        <w:softHyphen/>
        <w:t>торую поразила паша пуля. Другіе разбойники разбѣжались. Сынъ моіі,· Терри,побѣжалъ къ упавшему предводителю,у котораго пе было ни одной раны, и привелъ его плѣннымъ. ІІо-чсстн, я обѣщался оставить жизнь этому человѣку, если Индійцы не нападутъ иа насъ. Пидіііцы не воз</w:t>
        <w:softHyphen/>
        <w:t>вратились, и я...</w:t>
      </w:r>
    </w:p>
    <w:p>
      <w:pPr>
        <w:pStyle w:val="Style34"/>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Гутъ скубттеръ остаповплся п потомъ тнхпмъ голосомъ кончилъ свой разсказъ. Я отгадалъ развязку этой мрачной исторіи. Въ одинъ изъ часовъ, когда гнѣвъ скубттера, разгорячеииыіі брандн, былъ не</w:t>
        <w:softHyphen/>
        <w:t>обузданъ, Тоунніннъ совершилъ преступленіе. Давъ клятву отпустить разбойника здоровымъ и исвреднмымъ изъ плѣна, онъ на жестокое иосмѣяиіс привязалъ своего плѣнника жнваго къ стволу дерева и по</w:t>
        <w:softHyphen/>
        <w:t>томъ бросилъ несчастнаго въ волны Арканзаса. Сдержана ли была клятва? Вышелъ ли плѣнникъ здравымъ и невредимымъ изъ за</w:t>
        <w:softHyphen/>
        <w:t>точенія? Господь накажетъ меня, сказалъ Тоуншіінъ, затрепетавъ ири атомъ ужасномъ воспомпиапіп: — да. Опъ мепя накажетъ за ото вѣ</w:t>
        <w:softHyphen/>
        <w:t>роломство! Человѣкъ, котораго вы встрѣтили, будетъ орудіемъ Его мести. Боже, избавь только отъ этоіі мести мое семейство. Пока ненависть этого несчастнаго всудовлетворнтся мною, не волнуетъ ли уже она Индійцевъ, воспаляя нхъ слѣпую Страсть противъ американ</w:t>
        <w:softHyphen/>
        <w:t>скихъ эмигрантовъ. Развѣ вы не видите, что однихъ только імеріі— капцевъ убиваютъ, н нс-ужс-лн вы пе догадываетесь, что это значитъ?</w:t>
      </w:r>
    </w:p>
    <w:p>
      <w:pPr>
        <w:pStyle w:val="Style34"/>
        <w:keepNext w:val="0"/>
        <w:keepLines w:val="0"/>
        <w:widowControl w:val="0"/>
        <w:shd w:val="clear" w:color="auto" w:fill="auto"/>
        <w:bidi w:val="0"/>
        <w:spacing w:before="0" w:after="40" w:line="209" w:lineRule="auto"/>
        <w:ind w:left="0" w:right="0" w:firstLine="260"/>
        <w:jc w:val="left"/>
      </w:pPr>
      <w:r>
        <w:rPr>
          <w:spacing w:val="0"/>
          <w:w w:val="100"/>
          <w:position w:val="0"/>
          <w:shd w:val="clear" w:color="auto" w:fill="auto"/>
          <w:lang w:val="ru-RU" w:eastAsia="ru-RU" w:bidi="ru-RU"/>
        </w:rPr>
        <w:t>Въ ту минуту мелькнула мимо насъ толпа людей, держащихъ на но</w:t>
        <w:softHyphen/>
        <w:t>силкахъ новую жертву ежедневныхъ нападеній.</w:t>
      </w:r>
    </w:p>
    <w:p>
      <w:pPr>
        <w:pStyle w:val="Style34"/>
        <w:keepNext w:val="0"/>
        <w:keepLines w:val="0"/>
        <w:widowControl w:val="0"/>
        <w:shd w:val="clear" w:color="auto" w:fill="auto"/>
        <w:bidi w:val="0"/>
        <w:spacing w:before="0" w:after="440" w:line="209" w:lineRule="auto"/>
        <w:ind w:left="0" w:right="0" w:firstLine="260"/>
      </w:pPr>
      <w:r>
        <w:rPr>
          <w:spacing w:val="0"/>
          <w:w w:val="100"/>
          <w:position w:val="0"/>
          <w:shd w:val="clear" w:color="auto" w:fill="auto"/>
          <w:lang w:val="ru-RU" w:eastAsia="ru-RU" w:bidi="ru-RU"/>
        </w:rPr>
        <w:t>Мы встали въ рядъ предъ этимъ погребальнымъ шествіемъ. При свѣтѣ Факеловъ, мы узнали вновь-норажешіасо несчастнаго : то былъ Леви. Я не могъ не вздрогнуть, вспомнивъ слова вакеро: «Мы съ Ле</w:t>
        <w:softHyphen/>
        <w:t>ви ноквіпалпсь; мнѣ не въ чемъ его болѣе упрекать.» Бсзмолвпо сжалъ я руку скуоттера, который при видѣ этого трупа почувствовалъ про</w:t>
        <w:softHyphen/>
        <w:t>будившуюся въ немъ ярость : изъ устъ сго излетѣло одно изъ тѣхъ проклятій, которыми очень-часто Американцы облегчаютъ свой гнѣвъ; простившись съ нимъ, л возвратился въ свою хижину, размышляя о способахъ оставить, какъ-можно скорѣе, эту проклятую землю.</w:t>
      </w:r>
    </w:p>
    <w:p>
      <w:pPr>
        <w:pStyle w:val="Style34"/>
        <w:keepNext w:val="0"/>
        <w:keepLines w:val="0"/>
        <w:widowControl w:val="0"/>
        <w:shd w:val="clear" w:color="auto" w:fill="auto"/>
        <w:tabs>
          <w:tab w:pos="3387" w:val="left"/>
        </w:tabs>
        <w:bidi w:val="0"/>
        <w:spacing w:before="0" w:after="160" w:line="209" w:lineRule="auto"/>
        <w:ind w:left="1760" w:right="0" w:firstLine="0"/>
      </w:pPr>
      <w:r>
        <w:rPr>
          <w:color w:val="787878"/>
          <w:spacing w:val="0"/>
          <w:w w:val="100"/>
          <w:position w:val="0"/>
          <w:shd w:val="clear" w:color="auto" w:fill="auto"/>
          <w:lang w:val="ru-RU" w:eastAsia="ru-RU" w:bidi="ru-RU"/>
        </w:rPr>
        <w:t>'</w:t>
        <w:tab/>
      </w:r>
      <w:r>
        <w:rPr>
          <w:spacing w:val="0"/>
          <w:w w:val="100"/>
          <w:position w:val="0"/>
          <w:shd w:val="clear" w:color="auto" w:fill="auto"/>
          <w:lang w:val="ru-RU" w:eastAsia="ru-RU" w:bidi="ru-RU"/>
        </w:rPr>
        <w:t>ІИ.</w:t>
      </w:r>
    </w:p>
    <w:p>
      <w:pPr>
        <w:pStyle w:val="Style34"/>
        <w:keepNext w:val="0"/>
        <w:keepLines w:val="0"/>
        <w:widowControl w:val="0"/>
        <w:shd w:val="clear" w:color="auto" w:fill="auto"/>
        <w:bidi w:val="0"/>
        <w:spacing w:before="0" w:after="0" w:line="209" w:lineRule="auto"/>
        <w:ind w:left="0" w:right="0" w:firstLine="260"/>
        <w:sectPr>
          <w:headerReference w:type="even" r:id="rId557"/>
          <w:headerReference w:type="default" r:id="rId558"/>
          <w:pgSz w:w="8201" w:h="13278"/>
          <w:pgMar w:top="981" w:left="462" w:right="462" w:bottom="436" w:header="0" w:footer="3" w:gutter="0"/>
          <w:pgNumType w:start="418"/>
          <w:cols w:space="720"/>
          <w:noEndnote/>
          <w:rtlGutter w:val="0"/>
          <w:docGrid w:linePitch="360"/>
        </w:sectPr>
      </w:pPr>
      <w:r>
        <w:rPr>
          <w:spacing w:val="0"/>
          <w:w w:val="100"/>
          <w:position w:val="0"/>
          <w:shd w:val="clear" w:color="auto" w:fill="auto"/>
          <w:lang w:val="ru-RU" w:eastAsia="ru-RU" w:bidi="ru-RU"/>
        </w:rPr>
        <w:t>Мѣсяцъ спустя послѣ нашего прибытія въ КалпФОрнію, эти людп, находившіеся понеремѣиио йодъ вліяніемъ алчнаго желанія отчаянія и страха, дали полную волю своимъ бурнымъ страстямъ. Характеръ Американцевъ, такъ-сказать, преобразовался; на моихъ глазахъ взра- с.іо смѣшанное поколѣніе; строгость, жестокость племени англо-саксон</w:t>
        <w:softHyphen/>
        <w:t xml:space="preserve">скаго замѣнилась свирѣпымъ развратомъ, въ которомъ паходнмъ всѣ пороки Мехнканцсвъ, лишенныхъ ихъ природнаго изящества. Люди, </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прибывшіе съ береговъ Огеііо п Гудзона, подъ небомъ КалпФорпіп, по</w:t>
        <w:softHyphen/>
        <w:t>среди этихъ скалъ, полныхъ золотыми жилами, съ каждымъ днемъ забывали скромныя добродѣтели, которыми славились ихъ предки; они узнали гордость, скрытность, распутство и, уснонвая искусство иска</w:t>
        <w:softHyphen/>
        <w:t xml:space="preserve">теля золота, они усвонвалн вмѣстѣ съ тѣмъ п его правы. Словомъ, около меня не были скубгтеры, </w:t>
      </w:r>
      <w:r>
        <w:rPr>
          <w:color w:val="545454"/>
          <w:spacing w:val="0"/>
          <w:w w:val="100"/>
          <w:position w:val="0"/>
          <w:shd w:val="clear" w:color="auto" w:fill="auto"/>
          <w:lang w:val="el-GR" w:eastAsia="el-GR" w:bidi="el-GR"/>
        </w:rPr>
        <w:t xml:space="preserve">τό </w:t>
      </w:r>
      <w:r>
        <w:rPr>
          <w:color w:val="545454"/>
          <w:spacing w:val="0"/>
          <w:w w:val="100"/>
          <w:position w:val="0"/>
          <w:shd w:val="clear" w:color="auto" w:fill="auto"/>
          <w:lang w:val="ru-RU" w:eastAsia="ru-RU" w:bidi="ru-RU"/>
        </w:rPr>
        <w:t>были уже почти гамбусины.</w:t>
      </w:r>
    </w:p>
    <w:p>
      <w:pPr>
        <w:pStyle w:val="Style34"/>
        <w:keepNext w:val="0"/>
        <w:keepLines w:val="0"/>
        <w:widowControl w:val="0"/>
        <w:shd w:val="clear" w:color="auto" w:fill="auto"/>
        <w:bidi w:val="0"/>
        <w:spacing w:before="0" w:after="0" w:line="209" w:lineRule="auto"/>
        <w:ind w:left="0" w:right="0" w:firstLine="340"/>
      </w:pPr>
      <w:r>
        <w:rPr>
          <w:color w:val="545454"/>
          <w:spacing w:val="0"/>
          <w:w w:val="100"/>
          <w:position w:val="0"/>
          <w:shd w:val="clear" w:color="auto" w:fill="auto"/>
          <w:lang w:val="ru-RU" w:eastAsia="ru-RU" w:bidi="ru-RU"/>
        </w:rPr>
        <w:t>Нападенія индійскихъ разбойниковъ, съ каждою ночыо возобновляв</w:t>
        <w:softHyphen/>
        <w:t>шіяся, еще болѣе содѣйствовали къ поддержанію этоіі безнраистнеп- иостп. Жили посреди тѣхъ безпокойстаъ и внутреннихъ потрясеній, которыхъ немпого падо, чтобъ убпть самые твердые характеры. Каж</w:t>
        <w:softHyphen/>
        <w:t xml:space="preserve">дое общество эмигрантовъ должно было раздѣляться на двѣ группы, одна должпа была стеречь палатки, а другая работать въ полѣ. Такнмъ-образомъ труды п опасности военной жнзпп соединялись съ тяжкими работами колониста. </w:t>
      </w:r>
      <w:r>
        <w:rPr>
          <w:color w:val="545454"/>
          <w:spacing w:val="0"/>
          <w:w w:val="100"/>
          <w:position w:val="0"/>
          <w:shd w:val="clear" w:color="auto" w:fill="auto"/>
          <w:lang w:val="el-GR" w:eastAsia="el-GR" w:bidi="el-GR"/>
        </w:rPr>
        <w:t xml:space="preserve">Ίτό </w:t>
      </w:r>
      <w:r>
        <w:rPr>
          <w:color w:val="545454"/>
          <w:spacing w:val="0"/>
          <w:w w:val="100"/>
          <w:position w:val="0"/>
          <w:shd w:val="clear" w:color="auto" w:fill="auto"/>
          <w:lang w:val="ru-RU" w:eastAsia="ru-RU" w:bidi="ru-RU"/>
        </w:rPr>
        <w:t>касается до меня, я пред</w:t>
        <w:softHyphen/>
        <w:t>почелъ должность солдата ремеслу искателя золота и, въ то время, какъ екуоттеръ съ своими двумя сыновьями проводилъ цѣлые дни въ разсматриваніи ручьевъ, въ раскапываніи песковъ, въ то время, какъ романистъ съ «Спокойнымъ» охотились въ сосѣднихъ лѣсахъ, я добро</w:t>
        <w:softHyphen/>
        <w:t>вольно ходилъ на часахъ съ ружьемъ па плечѣ вокругъ наппіхъ телегъ и палатокъ. Я даже часто желалъ случая защитить нашъ лагерь оп, попытокъ панаденія. уже нѣсколько дней происходившихъ. Я-было хо</w:t>
        <w:softHyphen/>
        <w:t>тѣлъ уговорить товарищей мопхъ къ отъѣзду, и надѣялся, что, въ слу</w:t>
        <w:softHyphen/>
        <w:t>чаѣ серьёзной опасности, Тоуишііп ь не будетъ подвергать жизнь свое</w:t>
        <w:softHyphen/>
        <w:t>го семейства мщенію Индійцевъ. Ожидаиныи случаи наконецъ пред</w:t>
        <w:softHyphen/>
        <w:t>ставился , хотя не совсѣмъ такъ, какъ я желалъ; но п не могъ предвидѣть тѣхзі печальныхъ происшествій, которыя, послѣ цѣлаго мѣсяца тяжелыхъ ожиданіи, разорвутъ наше едпа-составившссся обще</w:t>
        <w:softHyphen/>
        <w:t>ство. Это случилось два дня послѣ того, какъ Тоупшинъ разсказалъ мнѣ исторію арканзасскаго вакеро. Я, но обыкновенію, остался карау</w:t>
        <w:softHyphen/>
      </w:r>
    </w:p>
    <w:p>
      <w:pPr>
        <w:pStyle w:val="Style34"/>
        <w:keepNext w:val="0"/>
        <w:keepLines w:val="0"/>
        <w:widowControl w:val="0"/>
        <w:shd w:val="clear" w:color="auto" w:fill="auto"/>
        <w:bidi w:val="0"/>
        <w:spacing w:before="0" w:after="0" w:line="209" w:lineRule="auto"/>
        <w:ind w:left="0" w:right="0" w:firstLine="0"/>
        <w:sectPr>
          <w:headerReference w:type="even" r:id="rId559"/>
          <w:headerReference w:type="default" r:id="rId560"/>
          <w:pgSz w:w="8201" w:h="13278"/>
          <w:pgMar w:top="981" w:left="462" w:right="462" w:bottom="436" w:header="0" w:footer="3" w:gutter="0"/>
          <w:pgNumType w:start="54"/>
          <w:cols w:space="720"/>
          <w:noEndnote/>
          <w:rtlGutter w:val="0"/>
          <w:docGrid w:linePitch="360"/>
        </w:sectPr>
      </w:pPr>
      <w:r>
        <w:rPr>
          <w:color w:val="545454"/>
          <w:spacing w:val="0"/>
          <w:w w:val="100"/>
          <w:position w:val="0"/>
          <w:shd w:val="clear" w:color="auto" w:fill="auto"/>
          <w:lang w:val="ru-RU" w:eastAsia="ru-RU" w:bidi="ru-RU"/>
        </w:rPr>
        <w:t>лить палатки: Тоуншнпъ н сыновья его работали, Спокойный п ро</w:t>
        <w:softHyphen/>
        <w:t>манистъ охотились. Солнце уже закатывалось, н охотники, п искате</w:t>
        <w:softHyphen/>
        <w:t>ли золота спѣшили возвратиться, л'же снѣжныя горы бросали огромныя лѣни на долины, откуда подымали ·!, голубоватые пары. Двойная остро</w:t>
        <w:softHyphen/>
        <w:t>конечность Двухъ-Ссстеръ н горы .Іініііы, а на сѣверѣ сн ѣжная верши</w:t>
        <w:softHyphen/>
        <w:t>на остроконечной горы Сіастс.іь, которая возвышается падь доли ною Са</w:t>
        <w:softHyphen/>
        <w:t xml:space="preserve">краменто, еще были озарены посл ѣдними лучами солнца. Я помѣстился на небольшомъ возвышеніи, откуда могъ вндѣтьло.іяпу </w:t>
      </w:r>
      <w:r>
        <w:rPr>
          <w:color w:val="545454"/>
          <w:spacing w:val="0"/>
          <w:w w:val="100"/>
          <w:position w:val="0"/>
          <w:sz w:val="24"/>
          <w:szCs w:val="24"/>
          <w:shd w:val="clear" w:color="auto" w:fill="auto"/>
          <w:lang w:val="ru-RU" w:eastAsia="ru-RU" w:bidi="ru-RU"/>
        </w:rPr>
        <w:t xml:space="preserve">а </w:t>
      </w:r>
      <w:r>
        <w:rPr>
          <w:color w:val="545454"/>
          <w:spacing w:val="0"/>
          <w:w w:val="100"/>
          <w:position w:val="0"/>
          <w:shd w:val="clear" w:color="auto" w:fill="auto"/>
          <w:lang w:val="ru-RU" w:eastAsia="ru-RU" w:bidi="ru-RU"/>
        </w:rPr>
        <w:t>озеро. Въ сре</w:t>
        <w:softHyphen/>
        <w:t>дни! этой долины я увидѣлъ пестрыя коническія палатки изъ воловьей ко</w:t>
        <w:softHyphen/>
        <w:t>жи, палатки, въ которыхъ обитали различіи,ія общества искателей золота. Люди всѣхъ племенъ и различныхъ цвѣтовъ кожи,съ оружіемъ въ рукахъ, охраняли двери этвхъ дпкихъ жилищъ. Воорѵжась карабиномъ, я погру</w:t>
        <w:softHyphen/>
        <w:t>зился въ сладостныя мечтанія, которыя такъ пріцтны послѣ дневныхъ трудовъ. Въ пустынѣ, окончаніе дня—самая торжественная минута. Отъ холма, служившаго мнѣ мѣстомъ наблюденія, до хижины скѵбттсра я про</w:t>
        <w:softHyphen/>
        <w:t xml:space="preserve">хаживался вдоль </w:t>
      </w:r>
      <w:r>
        <w:rPr>
          <w:smallCaps/>
          <w:color w:val="545454"/>
          <w:spacing w:val="0"/>
          <w:w w:val="100"/>
          <w:position w:val="0"/>
          <w:shd w:val="clear" w:color="auto" w:fill="auto"/>
          <w:lang w:val="el-GR" w:eastAsia="el-GR" w:bidi="el-GR"/>
        </w:rPr>
        <w:t>η</w:t>
      </w:r>
      <w:r>
        <w:rPr>
          <w:color w:val="545454"/>
          <w:spacing w:val="0"/>
          <w:w w:val="100"/>
          <w:position w:val="0"/>
          <w:shd w:val="clear" w:color="auto" w:fill="auto"/>
          <w:lang w:val="el-GR" w:eastAsia="el-GR" w:bidi="el-GR"/>
        </w:rPr>
        <w:t xml:space="preserve"> </w:t>
      </w:r>
      <w:r>
        <w:rPr>
          <w:color w:val="545454"/>
          <w:spacing w:val="0"/>
          <w:w w:val="100"/>
          <w:position w:val="0"/>
          <w:shd w:val="clear" w:color="auto" w:fill="auto"/>
          <w:lang w:val="ru-RU" w:eastAsia="ru-RU" w:bidi="ru-RU"/>
        </w:rPr>
        <w:t>понерсгъ, смотра огі.-врі'мени-до-ирсменн на бѣлоку</w:t>
        <w:softHyphen/>
        <w:t>рыя волосы молодой Виргннкп. Толпы эмигрантовъ, возвращавшихся съ работы, мелькали мимо мепя. Я обмѣнивался дружескимъ поклономъ съ искателемъ золота, то внезапно обогащеииымъ, который шелъ мимо ла</w:t>
        <w:softHyphen/>
        <w:t>геря тихимъ шагомъ и съ лспымъ челомъ, то съ несчастнымъ, іірнно- енвіііимь изъ своего дальняго н тяжкаго путешествія только печаль обма</w:t>
        <w:softHyphen/>
        <w:t>нутой надежды и дрожь лихорадки. Я удивлялся, почему не возвращают</w:t>
        <w:softHyphen/>
        <w:t xml:space="preserve">ся ни екуоттеръ, ни мон оба товарища. Наконснь нриИіедъ старшій </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сынъ скуоттера, храбрый и честный </w:t>
      </w:r>
      <w:r>
        <w:rPr>
          <w:color w:val="545454"/>
          <w:spacing w:val="0"/>
          <w:w w:val="100"/>
          <w:position w:val="0"/>
          <w:shd w:val="clear" w:color="auto" w:fill="auto"/>
          <w:lang w:val="ru-RU" w:eastAsia="ru-RU" w:bidi="ru-RU"/>
        </w:rPr>
        <w:t xml:space="preserve">молодой человѣкъ, съ которымъ </w:t>
      </w:r>
      <w:r>
        <w:rPr>
          <w:spacing w:val="0"/>
          <w:w w:val="100"/>
          <w:position w:val="0"/>
          <w:shd w:val="clear" w:color="auto" w:fill="auto"/>
          <w:lang w:val="ru-RU" w:eastAsia="ru-RU" w:bidi="ru-RU"/>
        </w:rPr>
        <w:t>я такъ-тѣсно подружился въ Рсдъ-Моплѣ.</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Съ нѣкотораго времени </w:t>
      </w:r>
      <w:r>
        <w:rPr>
          <w:color w:val="545454"/>
          <w:spacing w:val="0"/>
          <w:w w:val="100"/>
          <w:position w:val="0"/>
          <w:shd w:val="clear" w:color="auto" w:fill="auto"/>
          <w:lang w:val="ru-RU" w:eastAsia="ru-RU" w:bidi="ru-RU"/>
        </w:rPr>
        <w:t xml:space="preserve">Тсрансъ болѣе искалъ моего общества; онъ </w:t>
      </w:r>
      <w:r>
        <w:rPr>
          <w:spacing w:val="0"/>
          <w:w w:val="100"/>
          <w:position w:val="0"/>
          <w:shd w:val="clear" w:color="auto" w:fill="auto"/>
          <w:lang w:val="ru-RU" w:eastAsia="ru-RU" w:bidi="ru-RU"/>
        </w:rPr>
        <w:t xml:space="preserve">съ нетерпѣніемъ ждалъ того дня, </w:t>
      </w:r>
      <w:r>
        <w:rPr>
          <w:color w:val="545454"/>
          <w:spacing w:val="0"/>
          <w:w w:val="100"/>
          <w:position w:val="0"/>
          <w:shd w:val="clear" w:color="auto" w:fill="auto"/>
          <w:lang w:val="ru-RU" w:eastAsia="ru-RU" w:bidi="ru-RU"/>
        </w:rPr>
        <w:t xml:space="preserve">когда покинетъ отчііі домъ </w:t>
      </w:r>
      <w:r>
        <w:rPr>
          <w:spacing w:val="0"/>
          <w:w w:val="100"/>
          <w:position w:val="0"/>
          <w:shd w:val="clear" w:color="auto" w:fill="auto"/>
          <w:lang w:val="ru-RU" w:eastAsia="ru-RU" w:bidi="ru-RU"/>
        </w:rPr>
        <w:t xml:space="preserve">п начнеп. кочующую, полную приключеній </w:t>
      </w:r>
      <w:r>
        <w:rPr>
          <w:color w:val="545454"/>
          <w:spacing w:val="0"/>
          <w:w w:val="100"/>
          <w:position w:val="0"/>
          <w:shd w:val="clear" w:color="auto" w:fill="auto"/>
          <w:lang w:val="ru-RU" w:eastAsia="ru-RU" w:bidi="ru-RU"/>
        </w:rPr>
        <w:t>жизнь. Въ первый разъ за</w:t>
        <w:softHyphen/>
      </w:r>
      <w:r>
        <w:rPr>
          <w:spacing w:val="0"/>
          <w:w w:val="100"/>
          <w:position w:val="0"/>
          <w:shd w:val="clear" w:color="auto" w:fill="auto"/>
          <w:lang w:val="ru-RU" w:eastAsia="ru-RU" w:bidi="ru-RU"/>
        </w:rPr>
        <w:t xml:space="preserve">мѣтилъ я, что Тсрансъ возвратился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работы съ </w:t>
      </w:r>
      <w:r>
        <w:rPr>
          <w:color w:val="545454"/>
          <w:spacing w:val="0"/>
          <w:w w:val="100"/>
          <w:position w:val="0"/>
          <w:shd w:val="clear" w:color="auto" w:fill="auto"/>
          <w:lang w:val="ru-RU" w:eastAsia="ru-RU" w:bidi="ru-RU"/>
        </w:rPr>
        <w:t xml:space="preserve">пустыми руками; </w:t>
      </w:r>
      <w:r>
        <w:rPr>
          <w:spacing w:val="0"/>
          <w:w w:val="100"/>
          <w:position w:val="0"/>
          <w:shd w:val="clear" w:color="auto" w:fill="auto"/>
          <w:lang w:val="ru-RU" w:eastAsia="ru-RU" w:bidi="ru-RU"/>
        </w:rPr>
        <w:t xml:space="preserve">я позвалъ его къ себѣ, и молодой человѣкъ </w:t>
      </w:r>
      <w:r>
        <w:rPr>
          <w:color w:val="545454"/>
          <w:spacing w:val="0"/>
          <w:w w:val="100"/>
          <w:position w:val="0"/>
          <w:shd w:val="clear" w:color="auto" w:fill="auto"/>
          <w:lang w:val="ru-RU" w:eastAsia="ru-RU" w:bidi="ru-RU"/>
        </w:rPr>
        <w:t xml:space="preserve">сѣлъ возлѣ меня; но когда </w:t>
      </w:r>
      <w:r>
        <w:rPr>
          <w:spacing w:val="0"/>
          <w:w w:val="100"/>
          <w:position w:val="0"/>
          <w:shd w:val="clear" w:color="auto" w:fill="auto"/>
          <w:lang w:val="ru-RU" w:eastAsia="ru-RU" w:bidi="ru-RU"/>
        </w:rPr>
        <w:t xml:space="preserve">я спросилъ его, какъ провелъ онъ </w:t>
      </w:r>
      <w:r>
        <w:rPr>
          <w:color w:val="545454"/>
          <w:spacing w:val="0"/>
          <w:w w:val="100"/>
          <w:position w:val="0"/>
          <w:shd w:val="clear" w:color="auto" w:fill="auto"/>
          <w:lang w:val="ru-RU" w:eastAsia="ru-RU" w:bidi="ru-RU"/>
        </w:rPr>
        <w:t>день, Тсрансъ отвѣчалъ только вос</w:t>
        <w:softHyphen/>
      </w:r>
      <w:r>
        <w:rPr>
          <w:spacing w:val="0"/>
          <w:w w:val="100"/>
          <w:position w:val="0"/>
          <w:shd w:val="clear" w:color="auto" w:fill="auto"/>
          <w:lang w:val="ru-RU" w:eastAsia="ru-RU" w:bidi="ru-RU"/>
        </w:rPr>
        <w:t xml:space="preserve">клицаніями н односложными </w:t>
      </w:r>
      <w:r>
        <w:rPr>
          <w:color w:val="545454"/>
          <w:spacing w:val="0"/>
          <w:w w:val="100"/>
          <w:position w:val="0"/>
          <w:shd w:val="clear" w:color="auto" w:fill="auto"/>
          <w:lang w:val="ru-RU" w:eastAsia="ru-RU" w:bidi="ru-RU"/>
        </w:rPr>
        <w:t xml:space="preserve">сливами, обнаруживавшими съ трудомъ </w:t>
      </w:r>
      <w:r>
        <w:rPr>
          <w:spacing w:val="0"/>
          <w:w w:val="100"/>
          <w:position w:val="0"/>
          <w:shd w:val="clear" w:color="auto" w:fill="auto"/>
          <w:lang w:val="ru-RU" w:eastAsia="ru-RU" w:bidi="ru-RU"/>
        </w:rPr>
        <w:t xml:space="preserve">удерживаемое нетерпѣніе. Тсрансъ не встрѣтилъ </w:t>
      </w:r>
      <w:r>
        <w:rPr>
          <w:color w:val="545454"/>
          <w:spacing w:val="0"/>
          <w:w w:val="100"/>
          <w:position w:val="0"/>
          <w:shd w:val="clear" w:color="auto" w:fill="auto"/>
          <w:lang w:val="ru-RU" w:eastAsia="ru-RU" w:bidi="ru-RU"/>
        </w:rPr>
        <w:t xml:space="preserve">ни охотника, ни </w:t>
      </w:r>
      <w:r>
        <w:rPr>
          <w:spacing w:val="0"/>
          <w:w w:val="100"/>
          <w:position w:val="0"/>
          <w:shd w:val="clear" w:color="auto" w:fill="auto"/>
          <w:lang w:val="ru-RU" w:eastAsia="ru-RU" w:bidi="ru-RU"/>
        </w:rPr>
        <w:t>ро</w:t>
        <w:softHyphen/>
        <w:t xml:space="preserve">маниста. Накопсцъ душа его излилась въ </w:t>
      </w:r>
      <w:r>
        <w:rPr>
          <w:color w:val="545454"/>
          <w:spacing w:val="0"/>
          <w:w w:val="100"/>
          <w:position w:val="0"/>
          <w:shd w:val="clear" w:color="auto" w:fill="auto"/>
          <w:lang w:val="ru-RU" w:eastAsia="ru-RU" w:bidi="ru-RU"/>
        </w:rPr>
        <w:t xml:space="preserve">простодушныхъ жалобахъ </w:t>
      </w:r>
      <w:r>
        <w:rPr>
          <w:spacing w:val="0"/>
          <w:w w:val="100"/>
          <w:position w:val="0"/>
          <w:shd w:val="clear" w:color="auto" w:fill="auto"/>
          <w:lang w:val="ru-RU" w:eastAsia="ru-RU" w:bidi="ru-RU"/>
        </w:rPr>
        <w:t xml:space="preserve">на тоску однообразной , </w:t>
      </w:r>
      <w:r>
        <w:rPr>
          <w:color w:val="545454"/>
          <w:spacing w:val="0"/>
          <w:w w:val="100"/>
          <w:position w:val="0"/>
          <w:shd w:val="clear" w:color="auto" w:fill="auto"/>
          <w:lang w:val="ru-RU" w:eastAsia="ru-RU" w:bidi="ru-RU"/>
        </w:rPr>
        <w:t xml:space="preserve">сидячей </w:t>
      </w:r>
      <w:r>
        <w:rPr>
          <w:spacing w:val="0"/>
          <w:w w:val="100"/>
          <w:position w:val="0"/>
          <w:shd w:val="clear" w:color="auto" w:fill="auto"/>
          <w:lang w:val="ru-RU" w:eastAsia="ru-RU" w:bidi="ru-RU"/>
        </w:rPr>
        <w:t xml:space="preserve">работы </w:t>
      </w:r>
      <w:r>
        <w:rPr>
          <w:color w:val="545454"/>
          <w:spacing w:val="0"/>
          <w:w w:val="100"/>
          <w:position w:val="0"/>
          <w:shd w:val="clear" w:color="auto" w:fill="auto"/>
          <w:lang w:val="ru-RU" w:eastAsia="ru-RU" w:bidi="ru-RU"/>
        </w:rPr>
        <w:t xml:space="preserve">искателя золота. Я старался </w:t>
      </w:r>
      <w:r>
        <w:rPr>
          <w:spacing w:val="0"/>
          <w:w w:val="100"/>
          <w:position w:val="0"/>
          <w:shd w:val="clear" w:color="auto" w:fill="auto"/>
          <w:lang w:val="ru-RU" w:eastAsia="ru-RU" w:bidi="ru-RU"/>
        </w:rPr>
        <w:t xml:space="preserve">утѣшить его, хотя внутренно </w:t>
      </w:r>
      <w:r>
        <w:rPr>
          <w:color w:val="545454"/>
          <w:spacing w:val="0"/>
          <w:w w:val="100"/>
          <w:position w:val="0"/>
          <w:shd w:val="clear" w:color="auto" w:fill="auto"/>
          <w:lang w:val="ru-RU" w:eastAsia="ru-RU" w:bidi="ru-RU"/>
        </w:rPr>
        <w:t xml:space="preserve">раздѣлялъ печаль молодаго </w:t>
      </w:r>
      <w:r>
        <w:rPr>
          <w:i/>
          <w:iCs/>
          <w:color w:val="545454"/>
          <w:spacing w:val="0"/>
          <w:w w:val="100"/>
          <w:position w:val="0"/>
          <w:sz w:val="20"/>
          <w:szCs w:val="20"/>
          <w:shd w:val="clear" w:color="auto" w:fill="auto"/>
          <w:lang w:val="ru-RU" w:eastAsia="ru-RU" w:bidi="ru-RU"/>
        </w:rPr>
        <w:t xml:space="preserve">янки. </w:t>
      </w:r>
      <w:r>
        <w:rPr>
          <w:i/>
          <w:iCs/>
          <w:spacing w:val="0"/>
          <w:w w:val="100"/>
          <w:position w:val="0"/>
          <w:sz w:val="20"/>
          <w:szCs w:val="20"/>
          <w:shd w:val="clear" w:color="auto" w:fill="auto"/>
          <w:lang w:val="ru-RU" w:eastAsia="ru-RU" w:bidi="ru-RU"/>
        </w:rPr>
        <w:t xml:space="preserve">— </w:t>
      </w:r>
      <w:r>
        <w:rPr>
          <w:spacing w:val="0"/>
          <w:w w:val="100"/>
          <w:position w:val="0"/>
          <w:shd w:val="clear" w:color="auto" w:fill="auto"/>
          <w:lang w:val="ru-RU" w:eastAsia="ru-RU" w:bidi="ru-RU"/>
        </w:rPr>
        <w:t xml:space="preserve">«Напрасно вы меня </w:t>
      </w:r>
      <w:r>
        <w:rPr>
          <w:color w:val="545454"/>
          <w:spacing w:val="0"/>
          <w:w w:val="100"/>
          <w:position w:val="0"/>
          <w:shd w:val="clear" w:color="auto" w:fill="auto"/>
          <w:lang w:val="ru-RU" w:eastAsia="ru-RU" w:bidi="ru-RU"/>
        </w:rPr>
        <w:t xml:space="preserve">утѣшаете: </w:t>
      </w:r>
      <w:r>
        <w:rPr>
          <w:spacing w:val="0"/>
          <w:w w:val="100"/>
          <w:position w:val="0"/>
          <w:shd w:val="clear" w:color="auto" w:fill="auto"/>
          <w:lang w:val="ru-RU" w:eastAsia="ru-RU" w:bidi="ru-RU"/>
        </w:rPr>
        <w:t xml:space="preserve">ремесло </w:t>
      </w:r>
      <w:r>
        <w:rPr>
          <w:color w:val="545454"/>
          <w:spacing w:val="0"/>
          <w:w w:val="100"/>
          <w:position w:val="0"/>
          <w:shd w:val="clear" w:color="auto" w:fill="auto"/>
          <w:lang w:val="ru-RU" w:eastAsia="ru-RU" w:bidi="ru-RU"/>
        </w:rPr>
        <w:t xml:space="preserve">наше ужасно: не надо лишать </w:t>
      </w:r>
      <w:r>
        <w:rPr>
          <w:spacing w:val="0"/>
          <w:w w:val="100"/>
          <w:position w:val="0"/>
          <w:shd w:val="clear" w:color="auto" w:fill="auto"/>
          <w:lang w:val="ru-RU" w:eastAsia="ru-RU" w:bidi="ru-RU"/>
        </w:rPr>
        <w:t xml:space="preserve">скуоттера его привычки; </w:t>
      </w:r>
      <w:r>
        <w:rPr>
          <w:color w:val="545454"/>
          <w:spacing w:val="0"/>
          <w:w w:val="100"/>
          <w:position w:val="0"/>
          <w:shd w:val="clear" w:color="auto" w:fill="auto"/>
          <w:lang w:val="ru-RU" w:eastAsia="ru-RU" w:bidi="ru-RU"/>
        </w:rPr>
        <w:t xml:space="preserve">долгія путешествія, расчшцсніс пустыни </w:t>
      </w:r>
      <w:r>
        <w:rPr>
          <w:spacing w:val="0"/>
          <w:w w:val="100"/>
          <w:position w:val="0"/>
          <w:shd w:val="clear" w:color="auto" w:fill="auto"/>
          <w:lang w:val="ru-RU" w:eastAsia="ru-RU" w:bidi="ru-RU"/>
        </w:rPr>
        <w:t xml:space="preserve">— вотъ что еыу </w:t>
      </w:r>
      <w:r>
        <w:rPr>
          <w:color w:val="545454"/>
          <w:spacing w:val="0"/>
          <w:w w:val="100"/>
          <w:position w:val="0"/>
          <w:shd w:val="clear" w:color="auto" w:fill="auto"/>
          <w:lang w:val="ru-RU" w:eastAsia="ru-RU" w:bidi="ru-RU"/>
        </w:rPr>
        <w:t xml:space="preserve">пристало. </w:t>
      </w:r>
      <w:r>
        <w:rPr>
          <w:spacing w:val="0"/>
          <w:w w:val="100"/>
          <w:position w:val="0"/>
          <w:shd w:val="clear" w:color="auto" w:fill="auto"/>
          <w:lang w:val="ru-RU" w:eastAsia="ru-RU" w:bidi="ru-RU"/>
        </w:rPr>
        <w:t xml:space="preserve">Мнѣ </w:t>
      </w:r>
      <w:r>
        <w:rPr>
          <w:color w:val="545454"/>
          <w:spacing w:val="0"/>
          <w:w w:val="100"/>
          <w:position w:val="0"/>
          <w:shd w:val="clear" w:color="auto" w:fill="auto"/>
          <w:lang w:val="ru-RU" w:eastAsia="ru-RU" w:bidi="ru-RU"/>
        </w:rPr>
        <w:t xml:space="preserve">двпдцать-трн года, а моему отцу было </w:t>
      </w:r>
      <w:r>
        <w:rPr>
          <w:spacing w:val="0"/>
          <w:w w:val="100"/>
          <w:position w:val="0"/>
          <w:shd w:val="clear" w:color="auto" w:fill="auto"/>
          <w:lang w:val="ru-RU" w:eastAsia="ru-RU" w:bidi="ru-RU"/>
        </w:rPr>
        <w:t xml:space="preserve">только восьмпадцать, когда онъ </w:t>
      </w:r>
      <w:r>
        <w:rPr>
          <w:color w:val="545454"/>
          <w:spacing w:val="0"/>
          <w:w w:val="100"/>
          <w:position w:val="0"/>
          <w:shd w:val="clear" w:color="auto" w:fill="auto"/>
          <w:lang w:val="ru-RU" w:eastAsia="ru-RU" w:bidi="ru-RU"/>
        </w:rPr>
        <w:t xml:space="preserve">далеко улетѣлъ отъ своего семейства; </w:t>
      </w:r>
      <w:r>
        <w:rPr>
          <w:spacing w:val="0"/>
          <w:w w:val="100"/>
          <w:position w:val="0"/>
          <w:shd w:val="clear" w:color="auto" w:fill="auto"/>
          <w:lang w:val="ru-RU" w:eastAsia="ru-RU" w:bidi="ru-RU"/>
        </w:rPr>
        <w:t xml:space="preserve">во нужно терпѣть, прііідстъ </w:t>
      </w:r>
      <w:r>
        <w:rPr>
          <w:color w:val="545454"/>
          <w:spacing w:val="0"/>
          <w:w w:val="100"/>
          <w:position w:val="0"/>
          <w:shd w:val="clear" w:color="auto" w:fill="auto"/>
          <w:lang w:val="ru-RU" w:eastAsia="ru-RU" w:bidi="ru-RU"/>
        </w:rPr>
        <w:t xml:space="preserve">и моя очередь.» Въ этихъ словахъ узнавалъ </w:t>
      </w:r>
      <w:r>
        <w:rPr>
          <w:spacing w:val="0"/>
          <w:w w:val="100"/>
          <w:position w:val="0"/>
          <w:shd w:val="clear" w:color="auto" w:fill="auto"/>
          <w:lang w:val="ru-RU" w:eastAsia="ru-RU" w:bidi="ru-RU"/>
        </w:rPr>
        <w:t xml:space="preserve">я отважиыіі характеръ </w:t>
      </w:r>
      <w:r>
        <w:rPr>
          <w:color w:val="545454"/>
          <w:spacing w:val="0"/>
          <w:w w:val="100"/>
          <w:position w:val="0"/>
          <w:shd w:val="clear" w:color="auto" w:fill="auto"/>
          <w:lang w:val="ru-RU" w:eastAsia="ru-RU" w:bidi="ru-RU"/>
        </w:rPr>
        <w:t xml:space="preserve">Американца, н могъ отвѣчать молодому скубттеру </w:t>
      </w:r>
      <w:r>
        <w:rPr>
          <w:spacing w:val="0"/>
          <w:w w:val="100"/>
          <w:position w:val="0"/>
          <w:shd w:val="clear" w:color="auto" w:fill="auto"/>
          <w:lang w:val="ru-RU" w:eastAsia="ru-RU" w:bidi="ru-RU"/>
        </w:rPr>
        <w:t xml:space="preserve">только </w:t>
      </w:r>
      <w:r>
        <w:rPr>
          <w:spacing w:val="0"/>
          <w:w w:val="100"/>
          <w:position w:val="0"/>
          <w:shd w:val="clear" w:color="auto" w:fill="auto"/>
          <w:lang w:val="fr-FR" w:eastAsia="fr-FR" w:bidi="fr-FR"/>
        </w:rPr>
        <w:t xml:space="preserve">anàiioMb </w:t>
      </w:r>
      <w:r>
        <w:rPr>
          <w:spacing w:val="0"/>
          <w:w w:val="100"/>
          <w:position w:val="0"/>
          <w:shd w:val="clear" w:color="auto" w:fill="auto"/>
          <w:lang w:val="ru-RU" w:eastAsia="ru-RU" w:bidi="ru-RU"/>
        </w:rPr>
        <w:t>одобренія.</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'Герансъ, повидимому </w:t>
      </w:r>
      <w:r>
        <w:rPr>
          <w:color w:val="545454"/>
          <w:spacing w:val="0"/>
          <w:w w:val="100"/>
          <w:position w:val="0"/>
          <w:shd w:val="clear" w:color="auto" w:fill="auto"/>
          <w:lang w:val="ru-RU" w:eastAsia="ru-RU" w:bidi="ru-RU"/>
        </w:rPr>
        <w:t xml:space="preserve">мало расположенный продолжать разговоръ, </w:t>
      </w:r>
      <w:r>
        <w:rPr>
          <w:spacing w:val="0"/>
          <w:w w:val="100"/>
          <w:position w:val="0"/>
          <w:shd w:val="clear" w:color="auto" w:fill="auto"/>
          <w:lang w:val="ru-RU" w:eastAsia="ru-RU" w:bidi="ru-RU"/>
        </w:rPr>
        <w:t xml:space="preserve">предложилъ мнѣ </w:t>
      </w:r>
      <w:r>
        <w:rPr>
          <w:color w:val="545454"/>
          <w:spacing w:val="0"/>
          <w:w w:val="100"/>
          <w:position w:val="0"/>
          <w:shd w:val="clear" w:color="auto" w:fill="auto"/>
          <w:lang w:val="ru-RU" w:eastAsia="ru-RU" w:bidi="ru-RU"/>
        </w:rPr>
        <w:t xml:space="preserve">передать </w:t>
      </w:r>
      <w:r>
        <w:rPr>
          <w:spacing w:val="0"/>
          <w:w w:val="100"/>
          <w:position w:val="0"/>
          <w:shd w:val="clear" w:color="auto" w:fill="auto"/>
          <w:lang w:val="ru-RU" w:eastAsia="ru-RU" w:bidi="ru-RU"/>
        </w:rPr>
        <w:t xml:space="preserve">ему </w:t>
      </w:r>
      <w:r>
        <w:rPr>
          <w:color w:val="545454"/>
          <w:spacing w:val="0"/>
          <w:w w:val="100"/>
          <w:position w:val="0"/>
          <w:shd w:val="clear" w:color="auto" w:fill="auto"/>
          <w:lang w:val="ru-RU" w:eastAsia="ru-RU" w:bidi="ru-RU"/>
        </w:rPr>
        <w:t xml:space="preserve">мое мѣсто, </w:t>
      </w:r>
      <w:r>
        <w:rPr>
          <w:spacing w:val="0"/>
          <w:w w:val="100"/>
          <w:position w:val="0"/>
          <w:shd w:val="clear" w:color="auto" w:fill="auto"/>
          <w:lang w:val="ru-RU" w:eastAsia="ru-RU" w:bidi="ru-RU"/>
        </w:rPr>
        <w:t xml:space="preserve">н я </w:t>
      </w:r>
      <w:r>
        <w:rPr>
          <w:color w:val="545454"/>
          <w:spacing w:val="0"/>
          <w:w w:val="100"/>
          <w:position w:val="0"/>
          <w:shd w:val="clear" w:color="auto" w:fill="auto"/>
          <w:lang w:val="ru-RU" w:eastAsia="ru-RU" w:bidi="ru-RU"/>
        </w:rPr>
        <w:t>принялъ это предложе</w:t>
        <w:softHyphen/>
      </w:r>
      <w:r>
        <w:rPr>
          <w:spacing w:val="0"/>
          <w:w w:val="100"/>
          <w:position w:val="0"/>
          <w:shd w:val="clear" w:color="auto" w:fill="auto"/>
          <w:lang w:val="ru-RU" w:eastAsia="ru-RU" w:bidi="ru-RU"/>
        </w:rPr>
        <w:t xml:space="preserve">ніе, радуясь, что могу идти на </w:t>
      </w:r>
      <w:r>
        <w:rPr>
          <w:color w:val="545454"/>
          <w:spacing w:val="0"/>
          <w:w w:val="100"/>
          <w:position w:val="0"/>
          <w:shd w:val="clear" w:color="auto" w:fill="auto"/>
          <w:lang w:val="ru-RU" w:eastAsia="ru-RU" w:bidi="ru-RU"/>
        </w:rPr>
        <w:t xml:space="preserve">встрѣчу товарищамъ, которыхъ долгое </w:t>
      </w:r>
      <w:r>
        <w:rPr>
          <w:spacing w:val="0"/>
          <w:w w:val="100"/>
          <w:position w:val="0"/>
          <w:shd w:val="clear" w:color="auto" w:fill="auto"/>
          <w:lang w:val="ru-RU" w:eastAsia="ru-RU" w:bidi="ru-RU"/>
        </w:rPr>
        <w:t xml:space="preserve">отсутствіе начинало меня </w:t>
      </w:r>
      <w:r>
        <w:rPr>
          <w:color w:val="545454"/>
          <w:spacing w:val="0"/>
          <w:w w:val="100"/>
          <w:position w:val="0"/>
          <w:shd w:val="clear" w:color="auto" w:fill="auto"/>
          <w:lang w:val="ru-RU" w:eastAsia="ru-RU" w:bidi="ru-RU"/>
        </w:rPr>
        <w:t xml:space="preserve">безпокоить. Оставивъ молодаго сына Тоун- </w:t>
      </w:r>
      <w:r>
        <w:rPr>
          <w:spacing w:val="0"/>
          <w:w w:val="100"/>
          <w:position w:val="0"/>
          <w:shd w:val="clear" w:color="auto" w:fill="auto"/>
          <w:lang w:val="ru-RU" w:eastAsia="ru-RU" w:bidi="ru-RU"/>
        </w:rPr>
        <w:t xml:space="preserve">шиаа, я отправился въ </w:t>
      </w:r>
      <w:r>
        <w:rPr>
          <w:color w:val="545454"/>
          <w:spacing w:val="0"/>
          <w:w w:val="100"/>
          <w:position w:val="0"/>
          <w:shd w:val="clear" w:color="auto" w:fill="auto"/>
          <w:lang w:val="ru-RU" w:eastAsia="ru-RU" w:bidi="ru-RU"/>
        </w:rPr>
        <w:t>то мѣсто, которое можно было назвать нѣко</w:t>
        <w:softHyphen/>
      </w:r>
      <w:r>
        <w:rPr>
          <w:spacing w:val="0"/>
          <w:w w:val="100"/>
          <w:position w:val="0"/>
          <w:shd w:val="clear" w:color="auto" w:fill="auto"/>
          <w:lang w:val="ru-RU" w:eastAsia="ru-RU" w:bidi="ru-RU"/>
        </w:rPr>
        <w:t xml:space="preserve">тораго рода трактпромъ, </w:t>
      </w:r>
      <w:r>
        <w:rPr>
          <w:color w:val="545454"/>
          <w:spacing w:val="0"/>
          <w:w w:val="100"/>
          <w:position w:val="0"/>
          <w:shd w:val="clear" w:color="auto" w:fill="auto"/>
          <w:lang w:val="ru-RU" w:eastAsia="ru-RU" w:bidi="ru-RU"/>
        </w:rPr>
        <w:t>гдѣ, по обыкновенію, останавливались Спо</w:t>
        <w:softHyphen/>
      </w:r>
      <w:r>
        <w:rPr>
          <w:spacing w:val="0"/>
          <w:w w:val="100"/>
          <w:position w:val="0"/>
          <w:shd w:val="clear" w:color="auto" w:fill="auto"/>
          <w:lang w:val="ru-RU" w:eastAsia="ru-RU" w:bidi="ru-RU"/>
        </w:rPr>
        <w:t xml:space="preserve">койный съ романистомъ, но </w:t>
      </w:r>
      <w:r>
        <w:rPr>
          <w:color w:val="545454"/>
          <w:spacing w:val="0"/>
          <w:w w:val="100"/>
          <w:position w:val="0"/>
          <w:shd w:val="clear" w:color="auto" w:fill="auto"/>
          <w:lang w:val="ru-RU" w:eastAsia="ru-RU" w:bidi="ru-RU"/>
        </w:rPr>
        <w:t>нозиращеніп съ охоты. Чтобъ дости</w:t>
        <w:softHyphen/>
      </w:r>
      <w:r>
        <w:rPr>
          <w:spacing w:val="0"/>
          <w:w w:val="100"/>
          <w:position w:val="0"/>
          <w:shd w:val="clear" w:color="auto" w:fill="auto"/>
          <w:lang w:val="ru-RU" w:eastAsia="ru-RU" w:bidi="ru-RU"/>
        </w:rPr>
        <w:t xml:space="preserve">гнуть этого мѣста, надо было </w:t>
      </w:r>
      <w:r>
        <w:rPr>
          <w:color w:val="545454"/>
          <w:spacing w:val="0"/>
          <w:w w:val="100"/>
          <w:position w:val="0"/>
          <w:shd w:val="clear" w:color="auto" w:fill="auto"/>
          <w:lang w:val="ru-RU" w:eastAsia="ru-RU" w:bidi="ru-RU"/>
        </w:rPr>
        <w:t xml:space="preserve">нроіідтн часть лагеря. Наступила почь, </w:t>
      </w:r>
      <w:r>
        <w:rPr>
          <w:spacing w:val="0"/>
          <w:w w:val="100"/>
          <w:position w:val="0"/>
          <w:shd w:val="clear" w:color="auto" w:fill="auto"/>
          <w:lang w:val="ru-RU" w:eastAsia="ru-RU" w:bidi="ru-RU"/>
        </w:rPr>
        <w:t xml:space="preserve">в я старался какъ-бы не быть </w:t>
      </w:r>
      <w:r>
        <w:rPr>
          <w:color w:val="545454"/>
          <w:spacing w:val="0"/>
          <w:w w:val="100"/>
          <w:position w:val="0"/>
          <w:shd w:val="clear" w:color="auto" w:fill="auto"/>
          <w:lang w:val="ru-RU" w:eastAsia="ru-RU" w:bidi="ru-RU"/>
        </w:rPr>
        <w:t>узнаннымъ часовыми, которые стрѣ</w:t>
        <w:softHyphen/>
      </w:r>
      <w:r>
        <w:rPr>
          <w:spacing w:val="0"/>
          <w:w w:val="100"/>
          <w:position w:val="0"/>
          <w:shd w:val="clear" w:color="auto" w:fill="auto"/>
          <w:lang w:val="ru-RU" w:eastAsia="ru-RU" w:bidi="ru-RU"/>
        </w:rPr>
        <w:t xml:space="preserve">ляли во всякое подозрительное </w:t>
      </w:r>
      <w:r>
        <w:rPr>
          <w:color w:val="545454"/>
          <w:spacing w:val="0"/>
          <w:w w:val="100"/>
          <w:position w:val="0"/>
          <w:shd w:val="clear" w:color="auto" w:fill="auto"/>
          <w:lang w:val="ru-RU" w:eastAsia="ru-RU" w:bidi="ru-RU"/>
        </w:rPr>
        <w:t xml:space="preserve">лицо. Ббльшая чаетъ работниковъ уже </w:t>
      </w:r>
      <w:r>
        <w:rPr>
          <w:spacing w:val="0"/>
          <w:w w:val="100"/>
          <w:position w:val="0"/>
          <w:shd w:val="clear" w:color="auto" w:fill="auto"/>
          <w:lang w:val="ru-RU" w:eastAsia="ru-RU" w:bidi="ru-RU"/>
        </w:rPr>
        <w:t xml:space="preserve">возвратилась; повсюду </w:t>
      </w:r>
      <w:r>
        <w:rPr>
          <w:color w:val="545454"/>
          <w:spacing w:val="0"/>
          <w:w w:val="100"/>
          <w:position w:val="0"/>
          <w:shd w:val="clear" w:color="auto" w:fill="auto"/>
          <w:lang w:val="ru-RU" w:eastAsia="ru-RU" w:bidi="ru-RU"/>
        </w:rPr>
        <w:t xml:space="preserve">зажигались огни,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огромнаго размѣра </w:t>
      </w:r>
      <w:r>
        <w:rPr>
          <w:spacing w:val="0"/>
          <w:w w:val="100"/>
          <w:position w:val="0"/>
          <w:shd w:val="clear" w:color="auto" w:fill="auto"/>
          <w:lang w:val="ru-RU" w:eastAsia="ru-RU" w:bidi="ru-RU"/>
        </w:rPr>
        <w:t xml:space="preserve">Сита, рѣшота, машины, пе </w:t>
      </w:r>
      <w:r>
        <w:rPr>
          <w:color w:val="545454"/>
          <w:spacing w:val="0"/>
          <w:w w:val="100"/>
          <w:position w:val="0"/>
          <w:shd w:val="clear" w:color="auto" w:fill="auto"/>
          <w:lang w:val="ru-RU" w:eastAsia="ru-RU" w:bidi="ru-RU"/>
        </w:rPr>
        <w:t xml:space="preserve">имѣющія названія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статистикѣ, просѣ</w:t>
        <w:softHyphen/>
      </w:r>
      <w:r>
        <w:rPr>
          <w:spacing w:val="0"/>
          <w:w w:val="100"/>
          <w:position w:val="0"/>
          <w:shd w:val="clear" w:color="auto" w:fill="auto"/>
          <w:lang w:val="ru-RU" w:eastAsia="ru-RU" w:bidi="ru-RU"/>
        </w:rPr>
        <w:t xml:space="preserve">вали, передъ каждой хпжиноіі, </w:t>
      </w:r>
      <w:r>
        <w:rPr>
          <w:color w:val="545454"/>
          <w:spacing w:val="0"/>
          <w:w w:val="100"/>
          <w:position w:val="0"/>
          <w:shd w:val="clear" w:color="auto" w:fill="auto"/>
          <w:lang w:val="ru-RU" w:eastAsia="ru-RU" w:bidi="ru-RU"/>
        </w:rPr>
        <w:t xml:space="preserve">золотой песокъ. Добыватели золота, </w:t>
      </w:r>
      <w:r>
        <w:rPr>
          <w:spacing w:val="0"/>
          <w:w w:val="100"/>
          <w:position w:val="0"/>
          <w:shd w:val="clear" w:color="auto" w:fill="auto"/>
          <w:lang w:val="ru-RU" w:eastAsia="ru-RU" w:bidi="ru-RU"/>
        </w:rPr>
        <w:t xml:space="preserve">сидѣвшіе на корточкахъ </w:t>
      </w:r>
      <w:r>
        <w:rPr>
          <w:color w:val="545454"/>
          <w:spacing w:val="0"/>
          <w:w w:val="100"/>
          <w:position w:val="0"/>
          <w:shd w:val="clear" w:color="auto" w:fill="auto"/>
          <w:lang w:val="ru-RU" w:eastAsia="ru-RU" w:bidi="ru-RU"/>
        </w:rPr>
        <w:t>у этихъ очаговъ, освѣщенные краснова</w:t>
        <w:softHyphen/>
      </w:r>
      <w:r>
        <w:rPr>
          <w:spacing w:val="0"/>
          <w:w w:val="100"/>
          <w:position w:val="0"/>
          <w:shd w:val="clear" w:color="auto" w:fill="auto"/>
          <w:lang w:val="ru-RU" w:eastAsia="ru-RU" w:bidi="ru-RU"/>
        </w:rPr>
        <w:t xml:space="preserve">тымъ пламенемъ, съ </w:t>
      </w:r>
      <w:r>
        <w:rPr>
          <w:color w:val="545454"/>
          <w:spacing w:val="0"/>
          <w:w w:val="100"/>
          <w:position w:val="0"/>
          <w:shd w:val="clear" w:color="auto" w:fill="auto"/>
          <w:lang w:val="ru-RU" w:eastAsia="ru-RU" w:bidi="ru-RU"/>
        </w:rPr>
        <w:t>лицами, обезображенными страстями, похо</w:t>
        <w:softHyphen/>
      </w:r>
      <w:r>
        <w:rPr>
          <w:spacing w:val="0"/>
          <w:w w:val="100"/>
          <w:position w:val="0"/>
          <w:shd w:val="clear" w:color="auto" w:fill="auto"/>
          <w:lang w:val="ru-RU" w:eastAsia="ru-RU" w:bidi="ru-RU"/>
        </w:rPr>
        <w:t xml:space="preserve">дили болѣе на демоновъ, чѣмъ </w:t>
      </w:r>
      <w:r>
        <w:rPr>
          <w:color w:val="545454"/>
          <w:spacing w:val="0"/>
          <w:w w:val="100"/>
          <w:position w:val="0"/>
          <w:shd w:val="clear" w:color="auto" w:fill="auto"/>
          <w:lang w:val="ru-RU" w:eastAsia="ru-RU" w:bidi="ru-RU"/>
        </w:rPr>
        <w:t>па людей. Однакожь золотая лихо</w:t>
        <w:softHyphen/>
      </w:r>
      <w:r>
        <w:rPr>
          <w:spacing w:val="0"/>
          <w:w w:val="100"/>
          <w:position w:val="0"/>
          <w:shd w:val="clear" w:color="auto" w:fill="auto"/>
          <w:lang w:val="ru-RU" w:eastAsia="ru-RU" w:bidi="ru-RU"/>
        </w:rPr>
        <w:t xml:space="preserve">радка не исключительно </w:t>
      </w:r>
      <w:r>
        <w:rPr>
          <w:color w:val="545454"/>
          <w:spacing w:val="0"/>
          <w:w w:val="100"/>
          <w:position w:val="0"/>
          <w:shd w:val="clear" w:color="auto" w:fill="auto"/>
          <w:lang w:val="ru-RU" w:eastAsia="ru-RU" w:bidi="ru-RU"/>
        </w:rPr>
        <w:t xml:space="preserve">царствовала въ этомъ огромномъ пандемоніумѣ: </w:t>
      </w:r>
      <w:r>
        <w:rPr>
          <w:spacing w:val="0"/>
          <w:w w:val="100"/>
          <w:position w:val="0"/>
          <w:shd w:val="clear" w:color="auto" w:fill="auto"/>
          <w:lang w:val="ru-RU" w:eastAsia="ru-RU" w:bidi="ru-RU"/>
        </w:rPr>
        <w:t xml:space="preserve">пріятнѣйшія ощущенія </w:t>
      </w:r>
      <w:r>
        <w:rPr>
          <w:color w:val="545454"/>
          <w:spacing w:val="0"/>
          <w:w w:val="100"/>
          <w:position w:val="0"/>
          <w:shd w:val="clear" w:color="auto" w:fill="auto"/>
          <w:lang w:val="ru-RU" w:eastAsia="ru-RU" w:bidi="ru-RU"/>
        </w:rPr>
        <w:t xml:space="preserve">но потеряли еще тамъ всего своего вліянія. </w:t>
      </w:r>
      <w:r>
        <w:rPr>
          <w:spacing w:val="0"/>
          <w:w w:val="100"/>
          <w:position w:val="0"/>
          <w:shd w:val="clear" w:color="auto" w:fill="auto"/>
          <w:lang w:val="ru-RU" w:eastAsia="ru-RU" w:bidi="ru-RU"/>
        </w:rPr>
        <w:t xml:space="preserve">Я сказалъ, что караванъ </w:t>
      </w:r>
      <w:r>
        <w:rPr>
          <w:color w:val="545454"/>
          <w:spacing w:val="0"/>
          <w:w w:val="100"/>
          <w:position w:val="0"/>
          <w:shd w:val="clear" w:color="auto" w:fill="auto"/>
          <w:lang w:val="ru-RU" w:eastAsia="ru-RU" w:bidi="ru-RU"/>
        </w:rPr>
        <w:t xml:space="preserve">состоялъ изъ эмигрантовъ разныхъ странъ. </w:t>
      </w:r>
      <w:r>
        <w:rPr>
          <w:spacing w:val="0"/>
          <w:w w:val="100"/>
          <w:position w:val="0"/>
          <w:shd w:val="clear" w:color="auto" w:fill="auto"/>
          <w:lang w:val="ru-RU" w:eastAsia="ru-RU" w:bidi="ru-RU"/>
        </w:rPr>
        <w:t xml:space="preserve">Между этими искателями </w:t>
      </w:r>
      <w:r>
        <w:rPr>
          <w:color w:val="545454"/>
          <w:spacing w:val="0"/>
          <w:w w:val="100"/>
          <w:position w:val="0"/>
          <w:shd w:val="clear" w:color="auto" w:fill="auto"/>
          <w:lang w:val="ru-RU" w:eastAsia="ru-RU" w:bidi="ru-RU"/>
        </w:rPr>
        <w:t xml:space="preserve">приключеній были н такіе , которые пс </w:t>
      </w:r>
      <w:r>
        <w:rPr>
          <w:spacing w:val="0"/>
          <w:w w:val="100"/>
          <w:position w:val="0"/>
          <w:shd w:val="clear" w:color="auto" w:fill="auto"/>
          <w:lang w:val="ru-RU" w:eastAsia="ru-RU" w:bidi="ru-RU"/>
        </w:rPr>
        <w:t xml:space="preserve">забыли еще пѣсеиъ своей </w:t>
      </w:r>
      <w:r>
        <w:rPr>
          <w:color w:val="545454"/>
          <w:spacing w:val="0"/>
          <w:w w:val="100"/>
          <w:position w:val="0"/>
          <w:shd w:val="clear" w:color="auto" w:fill="auto"/>
          <w:lang w:val="ru-RU" w:eastAsia="ru-RU" w:bidi="ru-RU"/>
        </w:rPr>
        <w:t xml:space="preserve">родины,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любили повторять эти напѣвы </w:t>
      </w:r>
      <w:r>
        <w:rPr>
          <w:spacing w:val="0"/>
          <w:w w:val="100"/>
          <w:position w:val="0"/>
          <w:shd w:val="clear" w:color="auto" w:fill="auto"/>
          <w:lang w:val="ru-RU" w:eastAsia="ru-RU" w:bidi="ru-RU"/>
        </w:rPr>
        <w:t xml:space="preserve">въ ночномъ безмолпін. Часто </w:t>
      </w:r>
      <w:r>
        <w:rPr>
          <w:color w:val="545454"/>
          <w:spacing w:val="0"/>
          <w:w w:val="100"/>
          <w:position w:val="0"/>
          <w:shd w:val="clear" w:color="auto" w:fill="auto"/>
          <w:lang w:val="ru-RU" w:eastAsia="ru-RU" w:bidi="ru-RU"/>
        </w:rPr>
        <w:t xml:space="preserve">раздавались аріи швейцарскихъ горъ, </w:t>
      </w:r>
      <w:r>
        <w:rPr>
          <w:spacing w:val="0"/>
          <w:w w:val="100"/>
          <w:position w:val="0"/>
          <w:shd w:val="clear" w:color="auto" w:fill="auto"/>
          <w:lang w:val="ru-RU" w:eastAsia="ru-RU" w:bidi="ru-RU"/>
        </w:rPr>
        <w:t xml:space="preserve">рожокъ охотника повторяло </w:t>
      </w:r>
      <w:r>
        <w:rPr>
          <w:color w:val="545454"/>
          <w:spacing w:val="0"/>
          <w:w w:val="100"/>
          <w:position w:val="0"/>
          <w:shd w:val="clear" w:color="auto" w:fill="auto"/>
          <w:lang w:val="ru-RU" w:eastAsia="ru-RU" w:bidi="ru-RU"/>
        </w:rPr>
        <w:t xml:space="preserve">испуганное эхо Сг.ерры-Нсвады; иногда </w:t>
      </w:r>
      <w:r>
        <w:rPr>
          <w:spacing w:val="0"/>
          <w:w w:val="100"/>
          <w:position w:val="0"/>
          <w:shd w:val="clear" w:color="auto" w:fill="auto"/>
          <w:lang w:val="ru-RU" w:eastAsia="ru-RU" w:bidi="ru-RU"/>
        </w:rPr>
        <w:t xml:space="preserve">раздавались гармоническіе </w:t>
      </w:r>
      <w:r>
        <w:rPr>
          <w:color w:val="545454"/>
          <w:spacing w:val="0"/>
          <w:w w:val="100"/>
          <w:position w:val="0"/>
          <w:shd w:val="clear" w:color="auto" w:fill="auto"/>
          <w:lang w:val="ru-RU" w:eastAsia="ru-RU" w:bidi="ru-RU"/>
        </w:rPr>
        <w:t xml:space="preserve">голоса дѣгсіі Германіи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съ глубокимъ чув</w:t>
        <w:softHyphen/>
      </w:r>
      <w:r>
        <w:rPr>
          <w:spacing w:val="0"/>
          <w:w w:val="100"/>
          <w:position w:val="0"/>
          <w:shd w:val="clear" w:color="auto" w:fill="auto"/>
          <w:lang w:val="ru-RU" w:eastAsia="ru-RU" w:bidi="ru-RU"/>
        </w:rPr>
        <w:t xml:space="preserve">ствомъ вспоминали они </w:t>
      </w:r>
      <w:r>
        <w:rPr>
          <w:color w:val="545454"/>
          <w:spacing w:val="0"/>
          <w:w w:val="100"/>
          <w:position w:val="0"/>
          <w:shd w:val="clear" w:color="auto" w:fill="auto"/>
          <w:lang w:val="ru-RU" w:eastAsia="ru-RU" w:bidi="ru-RU"/>
        </w:rPr>
        <w:t xml:space="preserve">меланхолическіе наиѣвы Швабіи н Тироля </w:t>
      </w:r>
      <w:r>
        <w:rPr>
          <w:spacing w:val="0"/>
          <w:w w:val="100"/>
          <w:position w:val="0"/>
          <w:shd w:val="clear" w:color="auto" w:fill="auto"/>
          <w:lang w:val="ru-RU" w:eastAsia="ru-RU" w:bidi="ru-RU"/>
        </w:rPr>
        <w:t xml:space="preserve">подъ жгучимъ небомъ Мехнки. Я </w:t>
      </w:r>
      <w:r>
        <w:rPr>
          <w:color w:val="545454"/>
          <w:spacing w:val="0"/>
          <w:w w:val="100"/>
          <w:position w:val="0"/>
          <w:shd w:val="clear" w:color="auto" w:fill="auto"/>
          <w:lang w:val="ru-RU" w:eastAsia="ru-RU" w:bidi="ru-RU"/>
        </w:rPr>
        <w:t xml:space="preserve">пришел ъ въ трактиръ, гдѣ надѣялся </w:t>
      </w:r>
      <w:r>
        <w:rPr>
          <w:spacing w:val="0"/>
          <w:w w:val="100"/>
          <w:position w:val="0"/>
          <w:shd w:val="clear" w:color="auto" w:fill="auto"/>
          <w:lang w:val="ru-RU" w:eastAsia="ru-RU" w:bidi="ru-RU"/>
        </w:rPr>
        <w:t xml:space="preserve">встрѣтить двухъ моихъ </w:t>
      </w:r>
      <w:r>
        <w:rPr>
          <w:color w:val="545454"/>
          <w:spacing w:val="0"/>
          <w:w w:val="100"/>
          <w:position w:val="0"/>
          <w:shd w:val="clear" w:color="auto" w:fill="auto"/>
          <w:lang w:val="ru-RU" w:eastAsia="ru-RU" w:bidi="ru-RU"/>
        </w:rPr>
        <w:t xml:space="preserve">товарищей. Этотъ трактиръ был ъ ппчто ниое, </w:t>
      </w:r>
      <w:r>
        <w:rPr>
          <w:spacing w:val="0"/>
          <w:w w:val="100"/>
          <w:position w:val="0"/>
          <w:shd w:val="clear" w:color="auto" w:fill="auto"/>
          <w:lang w:val="ru-RU" w:eastAsia="ru-RU" w:bidi="ru-RU"/>
        </w:rPr>
        <w:t xml:space="preserve">какъ палатка болѣе обширная, </w:t>
      </w:r>
      <w:r>
        <w:rPr>
          <w:color w:val="545454"/>
          <w:spacing w:val="0"/>
          <w:w w:val="100"/>
          <w:position w:val="0"/>
          <w:shd w:val="clear" w:color="auto" w:fill="auto"/>
          <w:lang w:val="ru-RU" w:eastAsia="ru-RU" w:bidi="ru-RU"/>
        </w:rPr>
        <w:t xml:space="preserve">нежели прочія, гдѣ туземная водка </w:t>
      </w:r>
      <w:r>
        <w:rPr>
          <w:spacing w:val="0"/>
          <w:w w:val="100"/>
          <w:position w:val="0"/>
          <w:shd w:val="clear" w:color="auto" w:fill="auto"/>
          <w:lang w:val="fr-FR" w:eastAsia="fr-FR" w:bidi="fr-FR"/>
        </w:rPr>
        <w:t xml:space="preserve">(pisco) </w:t>
      </w:r>
      <w:r>
        <w:rPr>
          <w:spacing w:val="0"/>
          <w:w w:val="100"/>
          <w:position w:val="0"/>
          <w:shd w:val="clear" w:color="auto" w:fill="auto"/>
          <w:lang w:val="ru-RU" w:eastAsia="ru-RU" w:bidi="ru-RU"/>
        </w:rPr>
        <w:t xml:space="preserve">продавалась по доллару за </w:t>
      </w:r>
      <w:r>
        <w:rPr>
          <w:color w:val="545454"/>
          <w:spacing w:val="0"/>
          <w:w w:val="100"/>
          <w:position w:val="0"/>
          <w:shd w:val="clear" w:color="auto" w:fill="auto"/>
          <w:lang w:val="ru-RU" w:eastAsia="ru-RU" w:bidi="ru-RU"/>
        </w:rPr>
        <w:t>кайлю н гдѣ за прогнанную ката</w:t>
        <w:softHyphen/>
      </w:r>
      <w:r>
        <w:rPr>
          <w:spacing w:val="0"/>
          <w:w w:val="100"/>
          <w:position w:val="0"/>
          <w:shd w:val="clear" w:color="auto" w:fill="auto"/>
          <w:lang w:val="ru-RU" w:eastAsia="ru-RU" w:bidi="ru-RU"/>
        </w:rPr>
        <w:t xml:space="preserve">лонскую водку </w:t>
      </w:r>
      <w:r>
        <w:rPr>
          <w:color w:val="545454"/>
          <w:spacing w:val="0"/>
          <w:w w:val="100"/>
          <w:position w:val="0"/>
          <w:shd w:val="clear" w:color="auto" w:fill="auto"/>
          <w:lang w:val="ru-RU" w:eastAsia="ru-RU" w:bidi="ru-RU"/>
        </w:rPr>
        <w:t xml:space="preserve">(гсПіпо) </w:t>
      </w:r>
      <w:r>
        <w:rPr>
          <w:spacing w:val="0"/>
          <w:w w:val="100"/>
          <w:position w:val="0"/>
          <w:shd w:val="clear" w:color="auto" w:fill="auto"/>
          <w:lang w:val="ru-RU" w:eastAsia="ru-RU" w:bidi="ru-RU"/>
        </w:rPr>
        <w:t xml:space="preserve">платили на </w:t>
      </w:r>
      <w:r>
        <w:rPr>
          <w:color w:val="545454"/>
          <w:spacing w:val="0"/>
          <w:w w:val="100"/>
          <w:position w:val="0"/>
          <w:shd w:val="clear" w:color="auto" w:fill="auto"/>
          <w:lang w:val="ru-RU" w:eastAsia="ru-RU" w:bidi="ru-RU"/>
        </w:rPr>
        <w:t>вѣсъ золота.</w:t>
      </w:r>
    </w:p>
    <w:p>
      <w:pPr>
        <w:pStyle w:val="Style99"/>
        <w:keepNext w:val="0"/>
        <w:keepLines w:val="0"/>
        <w:widowControl w:val="0"/>
        <w:shd w:val="clear" w:color="auto" w:fill="auto"/>
        <w:bidi w:val="0"/>
        <w:spacing w:before="0" w:after="0" w:line="276" w:lineRule="auto"/>
        <w:ind w:left="0" w:right="0" w:firstLine="240"/>
        <w:jc w:val="both"/>
        <w:rPr>
          <w:sz w:val="17"/>
          <w:szCs w:val="17"/>
        </w:rPr>
        <w:sectPr>
          <w:headerReference w:type="even" r:id="rId561"/>
          <w:headerReference w:type="default" r:id="rId562"/>
          <w:pgSz w:w="8201" w:h="13278"/>
          <w:pgMar w:top="981" w:left="462" w:right="462" w:bottom="436" w:header="0" w:footer="3" w:gutter="0"/>
          <w:pgNumType w:start="420"/>
          <w:cols w:space="720"/>
          <w:noEndnote/>
          <w:rtlGutter w:val="0"/>
          <w:docGrid w:linePitch="360"/>
        </w:sectPr>
      </w:pPr>
      <w:r>
        <w:rPr>
          <w:b w:val="0"/>
          <w:bCs w:val="0"/>
          <w:spacing w:val="0"/>
          <w:w w:val="100"/>
          <w:position w:val="0"/>
          <w:sz w:val="17"/>
          <w:szCs w:val="17"/>
          <w:shd w:val="clear" w:color="auto" w:fill="auto"/>
          <w:lang w:val="ru-RU" w:eastAsia="ru-RU" w:bidi="ru-RU"/>
        </w:rPr>
        <w:t xml:space="preserve">Я любилъ приходить, такъ-сказать, </w:t>
      </w:r>
      <w:r>
        <w:rPr>
          <w:b w:val="0"/>
          <w:bCs w:val="0"/>
          <w:color w:val="545454"/>
          <w:spacing w:val="0"/>
          <w:w w:val="100"/>
          <w:position w:val="0"/>
          <w:sz w:val="17"/>
          <w:szCs w:val="17"/>
          <w:shd w:val="clear" w:color="auto" w:fill="auto"/>
          <w:lang w:val="ru-RU" w:eastAsia="ru-RU" w:bidi="ru-RU"/>
        </w:rPr>
        <w:t>въ-расплохъ къ добыкателю зо</w:t>
        <w:softHyphen/>
      </w:r>
      <w:r>
        <w:rPr>
          <w:b w:val="0"/>
          <w:bCs w:val="0"/>
          <w:spacing w:val="0"/>
          <w:w w:val="100"/>
          <w:position w:val="0"/>
          <w:sz w:val="17"/>
          <w:szCs w:val="17"/>
          <w:shd w:val="clear" w:color="auto" w:fill="auto"/>
          <w:lang w:val="ru-RU" w:eastAsia="ru-RU" w:bidi="ru-RU"/>
        </w:rPr>
        <w:t xml:space="preserve">лота, когда онъ, еще не одѣвшись, языкомъ, </w:t>
      </w:r>
      <w:r>
        <w:rPr>
          <w:b w:val="0"/>
          <w:bCs w:val="0"/>
          <w:color w:val="545454"/>
          <w:spacing w:val="0"/>
          <w:w w:val="100"/>
          <w:position w:val="0"/>
          <w:sz w:val="17"/>
          <w:szCs w:val="17"/>
          <w:shd w:val="clear" w:color="auto" w:fill="auto"/>
          <w:lang w:val="ru-RU" w:eastAsia="ru-RU" w:bidi="ru-RU"/>
        </w:rPr>
        <w:t>развязаннымъ крѣпостью</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напитка, разсказывалъ свон воспоминанія плп планы. Когда я прп- ніе.іъ въ палатку, то, но обыкповенію, деревянные столы были пол</w:t>
        <w:softHyphen/>
        <w:t>ны собутыльниками, лица которыхъ мнѣ были мало извѣстны; не най</w:t>
        <w:softHyphen/>
        <w:t>дя тутъ моихъ друзсіі, я хотѣ.гь-было уже удалиться, какъ-вдругъ мое вниманіе остановилось на трехъ челоііѣкахъ, епдѣвпіпХъ за сто</w:t>
        <w:softHyphen/>
        <w:t>ломъ. V одного изъ нихъ былъ круглый, вышитый шелкомъ камзолъ, широкая шляпа н широкіе панталоны калііФорііскііхъ Мехикаицевъ; двое другихъ были одѣты въ необыкновенные костюмы : па инхъ бы</w:t>
        <w:softHyphen/>
        <w:t>ли шляпы съ серебряными галунами ихъ лохмотьями прикрывали опк наготѵ своего тѣла, котораго красная кожа была изрѣзана рубцами. Длинные, всклоченные волосы растрепанными прядями иада.іп на такія мрачныя лица, какія едва можно себѣ представить.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Одинъ изъ атпхъ бродягъ часто брался руками, украшенными остры</w:t>
        <w:softHyphen/>
        <w:t>ми ногтями, а поясъ былъ наполненъ золотомъ. Громко позвалъ оиъ хозяниа таверны.</w:t>
      </w:r>
    </w:p>
    <w:p>
      <w:pPr>
        <w:pStyle w:val="Style34"/>
        <w:keepNext w:val="0"/>
        <w:keepLines w:val="0"/>
        <w:widowControl w:val="0"/>
        <w:numPr>
          <w:ilvl w:val="0"/>
          <w:numId w:val="63"/>
        </w:numPr>
        <w:shd w:val="clear" w:color="auto" w:fill="auto"/>
        <w:tabs>
          <w:tab w:pos="591" w:val="left"/>
        </w:tabs>
        <w:bidi w:val="0"/>
        <w:spacing w:before="0" w:after="0" w:line="288" w:lineRule="auto"/>
        <w:ind w:left="0" w:right="0" w:firstLine="240"/>
      </w:pPr>
      <w:r>
        <w:rPr>
          <w:rFonts w:ascii="Arial" w:eastAsia="Arial" w:hAnsi="Arial" w:cs="Arial"/>
          <w:spacing w:val="0"/>
          <w:w w:val="100"/>
          <w:position w:val="0"/>
          <w:sz w:val="16"/>
          <w:szCs w:val="16"/>
          <w:shd w:val="clear" w:color="auto" w:fill="auto"/>
          <w:lang w:val="ru-RU" w:eastAsia="ru-RU" w:bidi="ru-RU"/>
        </w:rPr>
        <w:t xml:space="preserve">Что </w:t>
      </w:r>
      <w:r>
        <w:rPr>
          <w:spacing w:val="0"/>
          <w:w w:val="100"/>
          <w:position w:val="0"/>
          <w:shd w:val="clear" w:color="auto" w:fill="auto"/>
          <w:lang w:val="ru-RU" w:eastAsia="ru-RU" w:bidi="ru-RU"/>
        </w:rPr>
        <w:t>угодно господамъ, спросллъ хозяниъ:—</w:t>
      </w:r>
      <w:r>
        <w:rPr>
          <w:i/>
          <w:iCs/>
          <w:spacing w:val="0"/>
          <w:w w:val="100"/>
          <w:position w:val="0"/>
          <w:shd w:val="clear" w:color="auto" w:fill="auto"/>
          <w:lang w:val="ru-RU" w:eastAsia="ru-RU" w:bidi="ru-RU"/>
        </w:rPr>
        <w:t>писко</w:t>
      </w:r>
      <w:r>
        <w:rPr>
          <w:spacing w:val="0"/>
          <w:w w:val="100"/>
          <w:position w:val="0"/>
          <w:shd w:val="clear" w:color="auto" w:fill="auto"/>
          <w:lang w:val="ru-RU" w:eastAsia="ru-RU" w:bidi="ru-RU"/>
        </w:rPr>
        <w:t xml:space="preserve"> пли </w:t>
      </w:r>
      <w:r>
        <w:rPr>
          <w:i/>
          <w:iCs/>
          <w:spacing w:val="0"/>
          <w:w w:val="100"/>
          <w:position w:val="0"/>
          <w:shd w:val="clear" w:color="auto" w:fill="auto"/>
          <w:lang w:val="ru-RU" w:eastAsia="ru-RU" w:bidi="ru-RU"/>
        </w:rPr>
        <w:t>рефпно?</w:t>
      </w:r>
    </w:p>
    <w:p>
      <w:pPr>
        <w:pStyle w:val="Style34"/>
        <w:keepNext w:val="0"/>
        <w:keepLines w:val="0"/>
        <w:widowControl w:val="0"/>
        <w:numPr>
          <w:ilvl w:val="0"/>
          <w:numId w:val="63"/>
        </w:numPr>
        <w:shd w:val="clear" w:color="auto" w:fill="auto"/>
        <w:tabs>
          <w:tab w:pos="577" w:val="left"/>
        </w:tabs>
        <w:bidi w:val="0"/>
        <w:spacing w:before="0" w:after="0" w:line="209" w:lineRule="auto"/>
        <w:ind w:left="0" w:right="0" w:firstLine="240"/>
      </w:pPr>
      <w:r>
        <w:rPr>
          <w:i/>
          <w:iCs/>
          <w:spacing w:val="0"/>
          <w:w w:val="100"/>
          <w:position w:val="0"/>
          <w:shd w:val="clear" w:color="auto" w:fill="auto"/>
          <w:lang w:val="ru-RU" w:eastAsia="ru-RU" w:bidi="ru-RU"/>
        </w:rPr>
        <w:t>Писко,</w:t>
      </w:r>
      <w:r>
        <w:rPr>
          <w:spacing w:val="0"/>
          <w:w w:val="100"/>
          <w:position w:val="0"/>
          <w:shd w:val="clear" w:color="auto" w:fill="auto"/>
          <w:lang w:val="ru-RU" w:eastAsia="ru-RU" w:bidi="ru-RU"/>
        </w:rPr>
        <w:t xml:space="preserve"> скажи пожалуйста! сказалъ бродяга съ видомъ, выра</w:t>
        <w:softHyphen/>
        <w:t xml:space="preserve">жавшимъ смѣшную важность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развѣ ты насъ принимаешь за по</w:t>
        <w:softHyphen/>
        <w:t xml:space="preserve">клонниковъ писко? Намъ надо водки барцслонскоіі, которою угощаетъ господпігь адькадъ. Ну, </w:t>
      </w:r>
      <w:r>
        <w:rPr>
          <w:spacing w:val="0"/>
          <w:w w:val="100"/>
          <w:position w:val="0"/>
          <w:shd w:val="clear" w:color="auto" w:fill="auto"/>
          <w:lang w:val="de-DE" w:eastAsia="de-DE" w:bidi="de-DE"/>
        </w:rPr>
        <w:t xml:space="preserve">demorJo! </w:t>
      </w:r>
      <w:r>
        <w:rPr>
          <w:spacing w:val="0"/>
          <w:w w:val="100"/>
          <w:position w:val="0"/>
          <w:shd w:val="clear" w:color="auto" w:fill="auto"/>
          <w:lang w:val="ru-RU" w:eastAsia="ru-RU" w:bidi="ru-RU"/>
        </w:rPr>
        <w:t>алькадовъ кумъ, впередъ даваіі испи</w:t>
        <w:softHyphen/>
        <w:t xml:space="preserve">ты.— Имя </w:t>
      </w:r>
      <w:r>
        <w:rPr>
          <w:i/>
          <w:iCs/>
          <w:spacing w:val="0"/>
          <w:w w:val="100"/>
          <w:position w:val="0"/>
          <w:shd w:val="clear" w:color="auto" w:fill="auto"/>
          <w:lang w:val="ru-RU" w:eastAsia="ru-RU" w:bidi="ru-RU"/>
        </w:rPr>
        <w:t>а.іькада</w:t>
      </w:r>
      <w:r>
        <w:rPr>
          <w:spacing w:val="0"/>
          <w:w w:val="100"/>
          <w:position w:val="0"/>
          <w:shd w:val="clear" w:color="auto" w:fill="auto"/>
          <w:lang w:val="ru-RU" w:eastAsia="ru-RU" w:bidi="ru-RU"/>
        </w:rPr>
        <w:t xml:space="preserve"> напомнило мнѣ приключеніе романиста, н съ-тѣхъ- норъ началъ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внимательнѣе наблюдать за тремя собутыльниками. Топ,, котораго называли алькадомз., смиренно вынулъ изъ-за попса, такого же , кпкоіі былъ на длинноволосомъ, горсть золотаго песка; хозяинъ взвѣенлі, его на рукѣ, потомъ принесъ бутылку водки, за которую ему платили столько же , сколько стоилъ бочонокъ. Ме</w:t>
        <w:softHyphen/>
        <w:t>тисъ провелъ бронзовою рукою по складкамъ своего покрывала и, наполнивъ кружки свою н третьяго товарища, совершенно забылъ налить кружку а.іькада.</w:t>
      </w:r>
    </w:p>
    <w:p>
      <w:pPr>
        <w:pStyle w:val="Style34"/>
        <w:keepNext w:val="0"/>
        <w:keepLines w:val="0"/>
        <w:widowControl w:val="0"/>
        <w:numPr>
          <w:ilvl w:val="0"/>
          <w:numId w:val="63"/>
        </w:numPr>
        <w:shd w:val="clear" w:color="auto" w:fill="auto"/>
        <w:tabs>
          <w:tab w:pos="555" w:val="left"/>
        </w:tabs>
        <w:bidi w:val="0"/>
        <w:spacing w:before="0" w:after="0" w:line="240" w:lineRule="auto"/>
        <w:ind w:left="0" w:right="0" w:firstLine="240"/>
      </w:pPr>
      <w:r>
        <w:rPr>
          <w:spacing w:val="0"/>
          <w:w w:val="100"/>
          <w:position w:val="0"/>
          <w:shd w:val="clear" w:color="auto" w:fill="auto"/>
          <w:lang w:val="ru-RU" w:eastAsia="ru-RU" w:bidi="ru-RU"/>
        </w:rPr>
        <w:t xml:space="preserve">Благодаря миѣ, вы дѣлаете экономію, сказалъ онъ: — еслибъ вы </w:t>
      </w:r>
      <w:r>
        <w:rPr>
          <w:b/>
          <w:bCs/>
          <w:smallCaps/>
          <w:spacing w:val="0"/>
          <w:w w:val="100"/>
          <w:position w:val="0"/>
          <w:sz w:val="17"/>
          <w:szCs w:val="17"/>
          <w:shd w:val="clear" w:color="auto" w:fill="auto"/>
          <w:lang w:val="ru-RU" w:eastAsia="ru-RU" w:bidi="ru-RU"/>
        </w:rPr>
        <w:t>выппліі,</w:t>
      </w:r>
      <w:r>
        <w:rPr>
          <w:spacing w:val="0"/>
          <w:w w:val="100"/>
          <w:position w:val="0"/>
          <w:shd w:val="clear" w:color="auto" w:fill="auto"/>
          <w:lang w:val="ru-RU" w:eastAsia="ru-RU" w:bidi="ru-RU"/>
        </w:rPr>
        <w:t xml:space="preserve"> вамъ пришлось бы заплатить </w:t>
      </w:r>
      <w:r>
        <w:rPr>
          <w:spacing w:val="0"/>
          <w:w w:val="100"/>
          <w:position w:val="0"/>
          <w:shd w:val="clear" w:color="auto" w:fill="auto"/>
          <w:lang w:val="la-001" w:eastAsia="la-001" w:bidi="la-001"/>
        </w:rPr>
        <w:t xml:space="preserve">eme </w:t>
      </w:r>
      <w:r>
        <w:rPr>
          <w:spacing w:val="0"/>
          <w:w w:val="100"/>
          <w:position w:val="0"/>
          <w:shd w:val="clear" w:color="auto" w:fill="auto"/>
          <w:lang w:val="ru-RU" w:eastAsia="ru-RU" w:bidi="ru-RU"/>
        </w:rPr>
        <w:t>за другую бутылку.</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 между-тѣмз.-какъ а.іькадъ дово.іыю-су хо улыбался, двое повѣсъ, учтиво раскланиваясь одинъ передъ другимъ, опоражнивали свои ста</w:t>
        <w:softHyphen/>
        <w:t xml:space="preserve">каны, ие удостоивъ даже стаканомъ за здоровье а.іькада. Со пинманіемъ наблюдалъ л за этоіі любопытной сценой, какъ-вдругъ меня отвлекъ отъ нея голосъ, произнесшій имя канадскаго охотинка, Эвсркваііта. Живо обернулся 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замѣтилъ самаго младшаго сына Тоуншнпа.</w:t>
      </w:r>
    </w:p>
    <w:p>
      <w:pPr>
        <w:pStyle w:val="Style34"/>
        <w:keepNext w:val="0"/>
        <w:keepLines w:val="0"/>
        <w:widowControl w:val="0"/>
        <w:numPr>
          <w:ilvl w:val="0"/>
          <w:numId w:val="63"/>
        </w:numPr>
        <w:shd w:val="clear" w:color="auto" w:fill="auto"/>
        <w:tabs>
          <w:tab w:pos="601" w:val="left"/>
        </w:tabs>
        <w:bidi w:val="0"/>
        <w:spacing w:before="0" w:after="0" w:line="209" w:lineRule="auto"/>
        <w:ind w:left="0" w:right="0" w:firstLine="240"/>
      </w:pPr>
      <w:r>
        <w:rPr>
          <w:spacing w:val="0"/>
          <w:w w:val="100"/>
          <w:position w:val="0"/>
          <w:shd w:val="clear" w:color="auto" w:fill="auto"/>
          <w:lang w:val="ru-RU" w:eastAsia="ru-RU" w:bidi="ru-RU"/>
        </w:rPr>
        <w:t>Тамъ Эверкваіігь, спросилъ онъ меня.</w:t>
      </w:r>
    </w:p>
    <w:p>
      <w:pPr>
        <w:pStyle w:val="Style34"/>
        <w:keepNext w:val="0"/>
        <w:keepLines w:val="0"/>
        <w:widowControl w:val="0"/>
        <w:numPr>
          <w:ilvl w:val="0"/>
          <w:numId w:val="63"/>
        </w:numPr>
        <w:shd w:val="clear" w:color="auto" w:fill="auto"/>
        <w:tabs>
          <w:tab w:pos="601" w:val="left"/>
        </w:tabs>
        <w:bidi w:val="0"/>
        <w:spacing w:before="0" w:after="0" w:line="271" w:lineRule="auto"/>
        <w:ind w:left="0" w:right="0" w:firstLine="240"/>
      </w:pPr>
      <w:r>
        <w:rPr>
          <w:b/>
          <w:bCs/>
          <w:smallCaps/>
          <w:spacing w:val="0"/>
          <w:w w:val="100"/>
          <w:position w:val="0"/>
          <w:sz w:val="17"/>
          <w:szCs w:val="17"/>
          <w:shd w:val="clear" w:color="auto" w:fill="auto"/>
          <w:lang w:val="ru-RU" w:eastAsia="ru-RU" w:bidi="ru-RU"/>
        </w:rPr>
        <w:t>Оііъ</w:t>
      </w:r>
      <w:r>
        <w:rPr>
          <w:spacing w:val="0"/>
          <w:w w:val="100"/>
          <w:position w:val="0"/>
          <w:shd w:val="clear" w:color="auto" w:fill="auto"/>
          <w:lang w:val="ru-RU" w:eastAsia="ru-RU" w:bidi="ru-RU"/>
        </w:rPr>
        <w:t xml:space="preserve"> еще не возвращался; по зачѣмъ его нужно?</w:t>
      </w:r>
    </w:p>
    <w:p>
      <w:pPr>
        <w:pStyle w:val="Style34"/>
        <w:keepNext w:val="0"/>
        <w:keepLines w:val="0"/>
        <w:widowControl w:val="0"/>
        <w:numPr>
          <w:ilvl w:val="0"/>
          <w:numId w:val="63"/>
        </w:numPr>
        <w:shd w:val="clear" w:color="auto" w:fill="auto"/>
        <w:tabs>
          <w:tab w:pos="572" w:val="left"/>
        </w:tabs>
        <w:bidi w:val="0"/>
        <w:spacing w:before="0" w:after="0" w:line="209" w:lineRule="auto"/>
        <w:ind w:left="0" w:right="0" w:firstLine="240"/>
      </w:pPr>
      <w:r>
        <w:rPr>
          <w:spacing w:val="0"/>
          <w:w w:val="100"/>
          <w:position w:val="0"/>
          <w:shd w:val="clear" w:color="auto" w:fill="auto"/>
          <w:lang w:val="ru-RU" w:eastAsia="ru-RU" w:bidi="ru-RU"/>
        </w:rPr>
        <w:t>О, воскликнувъ мальчикъ: — быть иссчастію въ палаткѣ. Мой брать, мой братъ Терри..', пойдемте, пойдемте.</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!І послѣдовалъ за мальчикомъ,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у котораго страхъ отнялъ языкъ.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Террн сказалъ отцу торжественное прости. Мертвое безмолвіе длилось надъ пимн, нп одинъ звукъ не раздавался подъ палаткой; слышны были только олип судорожныя рыданія сестры Террн. Олппъ изъ сы</w:t>
        <w:softHyphen/>
        <w:t xml:space="preserve">новей скѵбттсра разсказалъ мпѣ шопотомъ н въ нѣсколькихъ словахъ, какъ удалился Террн. </w:t>
      </w:r>
      <w:r>
        <w:rPr>
          <w:rFonts w:ascii="Arial" w:eastAsia="Arial" w:hAnsi="Arial" w:cs="Arial"/>
          <w:spacing w:val="0"/>
          <w:w w:val="100"/>
          <w:position w:val="0"/>
          <w:sz w:val="16"/>
          <w:szCs w:val="16"/>
          <w:shd w:val="clear" w:color="auto" w:fill="auto"/>
          <w:lang w:val="ru-RU" w:eastAsia="ru-RU" w:bidi="ru-RU"/>
        </w:rPr>
        <w:t xml:space="preserve">Что </w:t>
      </w:r>
      <w:r>
        <w:rPr>
          <w:spacing w:val="0"/>
          <w:w w:val="100"/>
          <w:position w:val="0"/>
          <w:shd w:val="clear" w:color="auto" w:fill="auto"/>
          <w:lang w:val="ru-RU" w:eastAsia="ru-RU" w:bidi="ru-RU"/>
        </w:rPr>
        <w:t>касаствя до Тоуншнпа, онъ, казалось, нс вндѣ.гь меня; стоя съ неподвижными глазами, казалось, онъ не при— нима.іъ никакого участія въ общемъ смятеніи. Неирсдвидимый случая вызвалъ его изъ этой летаргіи. Одинъ изъ людей, которымъ поручено было смотрѣть за безопасностью лагеря, быстро вошелъ къ намъ съ извѣстіемъ, что ночь обѣщаетъ много безпокойствъ; многіе пзъ охот-</w:t>
      </w:r>
      <w:r>
        <w:br w:type="page"/>
      </w:r>
    </w:p>
    <w:p>
      <w:pPr>
        <w:pStyle w:val="Style34"/>
        <w:keepNext w:val="0"/>
        <w:keepLines w:val="0"/>
        <w:widowControl w:val="0"/>
        <w:shd w:val="clear" w:color="auto" w:fill="auto"/>
        <w:tabs>
          <w:tab w:pos="5434" w:val="left"/>
        </w:tabs>
        <w:bidi w:val="0"/>
        <w:spacing w:before="0" w:after="0" w:line="209" w:lineRule="auto"/>
        <w:ind w:left="0" w:right="0" w:firstLine="0"/>
      </w:pPr>
      <w:r>
        <w:rPr>
          <w:spacing w:val="0"/>
          <w:w w:val="100"/>
          <w:position w:val="0"/>
          <w:shd w:val="clear" w:color="auto" w:fill="auto"/>
          <w:lang w:val="ru-RU" w:eastAsia="ru-RU" w:bidi="ru-RU"/>
        </w:rPr>
        <w:t xml:space="preserve">никовъ п добыпатслсіі золота, ушсдшіо по-утру, еще пс возвращались, и часовые видѣли, какъ нѣсколько подозрительныхъ лицъ бродили близь лагеря,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при первомъ выстрѣлѣ скрылись въ горахъ. Очевидно было, что Индійцы готовили нападеніе, отъ котораго надо было сте</w:t>
        <w:softHyphen/>
        <w:t xml:space="preserve">речься. Человѣкъ, сообщившій намъ всѣ этн подробности, убѣждалъ насъ нс покидать папіпхъ телегъ. Тоуншппъ нс отвѣчалъ ему ничего, </w:t>
      </w:r>
      <w:r>
        <w:rPr>
          <w:spacing w:val="0"/>
          <w:w w:val="100"/>
          <w:position w:val="0"/>
          <w:shd w:val="clear" w:color="auto" w:fill="auto"/>
          <w:lang w:val="fr-FR" w:eastAsia="fr-FR" w:bidi="fr-FR"/>
        </w:rPr>
        <w:t xml:space="preserve">a </w:t>
      </w:r>
      <w:r>
        <w:rPr>
          <w:spacing w:val="0"/>
          <w:w w:val="100"/>
          <w:position w:val="0"/>
          <w:shd w:val="clear" w:color="auto" w:fill="auto"/>
          <w:lang w:val="ru-RU" w:eastAsia="ru-RU" w:bidi="ru-RU"/>
        </w:rPr>
        <w:t>я ограничился только наклоненіемъ головы въ злакъ согласія; но по уходѣ его, скуоттсръ съ судорожнымъ движеніемъ взялъ меня за руку, что свидѣтельствовало побѣду отцовской любви надъ всѣмъ остальнымъ.</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Поѣдемъ, сказалъ онъ мнѣ:—поѣдемъ, нѣсколько минутъ спустя, будетъ ужь, можстъ-быть, поздно.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II, ничего пссказавъ своему семейству, суровый Тоуншнпъ по</w:t>
        <w:softHyphen/>
        <w:t>спѣшно вышелъ изъ палатки. Я послѣдовалъ за нимъ, взявъ карабинъ ва-удачу изъ арсенала скуоттера. Не только па-счстъ Тсррн безпокоил</w:t>
        <w:softHyphen/>
        <w:t xml:space="preserve">ся я, меня трсвожплп также </w:t>
      </w:r>
      <w:r>
        <w:rPr>
          <w:i/>
          <w:iCs/>
          <w:spacing w:val="0"/>
          <w:w w:val="100"/>
          <w:position w:val="0"/>
          <w:shd w:val="clear" w:color="auto" w:fill="auto"/>
          <w:lang w:val="ru-RU" w:eastAsia="ru-RU" w:bidi="ru-RU"/>
        </w:rPr>
        <w:t>Спокойный</w:t>
      </w:r>
      <w:r>
        <w:rPr>
          <w:spacing w:val="0"/>
          <w:w w:val="100"/>
          <w:position w:val="0"/>
          <w:shd w:val="clear" w:color="auto" w:fill="auto"/>
          <w:lang w:val="ru-RU" w:eastAsia="ru-RU" w:bidi="ru-RU"/>
        </w:rPr>
        <w:t xml:space="preserve"> и романистъ.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Мы скорѣе бѣжали, нежели шли къ подошвѣ тѣхъ горъ, къ кото</w:t>
        <w:softHyphen/>
        <w:t>рымъ Терри направилъ своіі путь. Тамъ остановились мы на минуту. Передъ вступленіемъ нашимъ ночыо въ дикія ущелья горъ, намъ надо было обдумать свое намѣреніе и носонѣтонатьел. Окружав</w:t>
        <w:softHyphen/>
        <w:t xml:space="preserve">шій насъ мракъ нс позволялъ намь замѣтить слѣдовъ Герри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заклю</w:t>
        <w:softHyphen/>
        <w:t xml:space="preserve">чить о томь, куда онъ пошелъ. Своротилъ ли онъ на одну изъ тѣхъ тропинокъ, которыя ведутъ въ долину Сакраменто, или продолжалъ путь совершенно въ противоположную сторону , къ равнинамъ. Во всякомъ случаѣ, онъ пс могъ очень-далеко уіідтн отъ насъ,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мо- жетъ-быть, с.іучаііпо сошелся съ охотникомъ и романистомъ. Итакъ, мы рѣшились крикомъ дать знакъ сходки. Подобно паіпнмъ древнимъ рыцарямъ, степные охотники имѣютъ также воинскіе сигналы, кото</w:t>
        <w:softHyphen/>
        <w:t>рые помогаютъ имъ узнавать другъ друга въ часы опасностей. Боль</w:t>
        <w:softHyphen/>
        <w:t xml:space="preserve">шая часть этихъ сигналовъ похожа на тѣ звуки, которые чаще всего слышатся въ пустынѣ. Нашъ сигналъ былъ волчііі </w:t>
      </w:r>
      <w:r>
        <w:rPr>
          <w:spacing w:val="0"/>
          <w:w w:val="100"/>
          <w:position w:val="0"/>
          <w:shd w:val="clear" w:color="auto" w:fill="auto"/>
          <w:lang w:val="la-001" w:eastAsia="la-001" w:bidi="la-001"/>
        </w:rPr>
        <w:t xml:space="preserve">noli, </w:t>
      </w:r>
      <w:r>
        <w:rPr>
          <w:spacing w:val="0"/>
          <w:w w:val="100"/>
          <w:position w:val="0"/>
          <w:shd w:val="clear" w:color="auto" w:fill="auto"/>
          <w:lang w:val="ru-RU" w:eastAsia="ru-RU" w:bidi="ru-RU"/>
        </w:rPr>
        <w:t>которому по</w:t>
        <w:softHyphen/>
        <w:t xml:space="preserve">дражалъ другъ нашъ, Каналецъ. Три подобные знака, равномѣрно и вскорѣ одинъ послѣ другаго поданные, показывали намъ присутствіе одного изъ пасъ. Я долженъ признаться, что наіпп съ романистомъ опыты въ подражаніи подобной музыкѣ были вссьма-нссовсршсины я остаіілялн многаго желать; что касается до </w:t>
      </w:r>
      <w:r>
        <w:rPr>
          <w:i/>
          <w:iCs/>
          <w:spacing w:val="0"/>
          <w:w w:val="100"/>
          <w:position w:val="0"/>
          <w:shd w:val="clear" w:color="auto" w:fill="auto"/>
          <w:lang w:val="ru-RU" w:eastAsia="ru-RU" w:bidi="ru-RU"/>
        </w:rPr>
        <w:t>Спокойнаго</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 xml:space="preserve">скуогптгра </w:t>
      </w:r>
      <w:r>
        <w:rPr>
          <w:rFonts w:ascii="Arial" w:eastAsia="Arial" w:hAnsi="Arial" w:cs="Arial"/>
          <w:spacing w:val="0"/>
          <w:w w:val="100"/>
          <w:position w:val="0"/>
          <w:sz w:val="16"/>
          <w:szCs w:val="16"/>
          <w:shd w:val="clear" w:color="auto" w:fill="auto"/>
          <w:lang w:val="ru-RU" w:eastAsia="ru-RU" w:bidi="ru-RU"/>
        </w:rPr>
        <w:t xml:space="preserve">— они </w:t>
      </w:r>
      <w:r>
        <w:rPr>
          <w:spacing w:val="0"/>
          <w:w w:val="100"/>
          <w:position w:val="0"/>
          <w:shd w:val="clear" w:color="auto" w:fill="auto"/>
          <w:lang w:val="ru-RU" w:eastAsia="ru-RU" w:bidi="ru-RU"/>
        </w:rPr>
        <w:t>выли какъ настоящіе волки. Скуоттсръ подалъ знакъ сходки, но прошло около минуты—никто не отвѣчалъ ему. Второй знакъ былъ столько же безплоденъ, и жалобные звуки, медленно повторенные гор</w:t>
        <w:softHyphen/>
        <w:t>нымъ эхомъ, исчезли. Наконецъ третья попытка была счастливѣе, па призывъ Тоупшпла отвѣтилъ печальный отзывъ. Мы быстро устреми</w:t>
        <w:softHyphen/>
        <w:t>лись въ ту сторону, съ котороіі отозвался столь желанный отвѣтъ. Къ-нссчасгію, горныя ущелья образовали родъ лабиринта, гдѣ невоз</w:t>
        <w:softHyphen/>
        <w:t xml:space="preserve">можно было идти по прямой линіи,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мы потеряли много времени на всякаго рола препятствія, встрѣтившіяся намъ на дорогѣ. Надо было то обоіідтп скалу, то оврагъ. Такимъ-образомъ нъ-ноныхахъ н въ безмолвіи шли мы до вступленія въ узкій проходъ, предъ которымъ остановились, боясь, чтобъ намъ вмѣсто приближенія къ цѣли, не уда</w:t>
        <w:softHyphen/>
        <w:t>литься отъ „ея. Дѣйствительно, вдругъ раздался новый призывъ со сто</w:t>
        <w:softHyphen/>
        <w:t>роны, противоположной той, откуда послышался первый; въ этотъ разъ крики были такъ жалобны, что мы не могли не вздрогнуть. Одна- кожь, я остановилъ скѵбттсра, и замѣтилъ ему, что этотъ вой, раз</w:t>
        <w:softHyphen/>
        <w:br w:type="page"/>
        <w:t>давшійся въ противоположныхъ направленіяхъ, не МОГЪ происходить отъ одного н того а;е человѣка. Первый сигналъ должно быть подалъ канадскій охотникъ, а второй — сынъ Тоуншипа. Въ ту минуту, какъ мы хотѣли опить вступить на всякій случай въ это множество горныхъ ущелііі, вновь раздались три звука съ мѣста, вовсе противнаго двумъ первымъ.</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fr-FR" w:eastAsia="fr-FR" w:bidi="fr-FR"/>
        </w:rPr>
        <w:t xml:space="preserve">lie </w:t>
      </w:r>
      <w:r>
        <w:rPr>
          <w:spacing w:val="0"/>
          <w:w w:val="100"/>
          <w:position w:val="0"/>
          <w:shd w:val="clear" w:color="auto" w:fill="auto"/>
          <w:lang w:val="ru-RU" w:eastAsia="ru-RU" w:bidi="ru-RU"/>
        </w:rPr>
        <w:t>отдѣлился ли романистъ отъ охотника, и пе сто лп голосъ слы</w:t>
        <w:softHyphen/>
        <w:t>шали иы въ отоТ'ь разъ?</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Странно, сказал о Тоуншппъ, отирая лобъ, нонрытыіі холоднымъ потомъ: — по обмкнппснію, вашъ товарищъ, Французъ, блеетъ на-но- добіе ягненка; а между-тѣмъ съ трехъ различныхъ сторонъ а елышу крики, которые почелъ бы волчьпмп, еслибъ...</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Внезапный выстрѣлъ прервалъ свубгтера; новый призывъ раздался вслѣдъ за выстрѣломъ... два раза послышалось завываніе волка. Въ глубокой тоскѣ ожидали иы третьяго, но тщетно : инчто болѣе вс смущало тишины. Страшное уедпненір, остроконечныя вершины горъ, развератыя горныя пропасти, въ ночное время нредстапля.ін грозное зрѣлище. Когда л иидуыалъ, что, можетъ-быть, невидимые враги изъ-за этихъ скалъ поразятъ и пасъ въ свою очередь, </w:t>
      </w:r>
      <w:r>
        <w:rPr>
          <w:rFonts w:ascii="Arial" w:eastAsia="Arial" w:hAnsi="Arial" w:cs="Arial"/>
          <w:spacing w:val="0"/>
          <w:w w:val="100"/>
          <w:position w:val="0"/>
          <w:sz w:val="16"/>
          <w:szCs w:val="16"/>
          <w:shd w:val="clear" w:color="auto" w:fill="auto"/>
          <w:lang w:val="ru-RU" w:eastAsia="ru-RU" w:bidi="ru-RU"/>
        </w:rPr>
        <w:t xml:space="preserve">что </w:t>
      </w:r>
      <w:r>
        <w:rPr>
          <w:spacing w:val="0"/>
          <w:w w:val="100"/>
          <w:position w:val="0"/>
          <w:shd w:val="clear" w:color="auto" w:fill="auto"/>
          <w:lang w:val="ru-RU" w:eastAsia="ru-RU" w:bidi="ru-RU"/>
        </w:rPr>
        <w:t>и намъ, какъ нашему несчастному товарищу, смерть подрѣжетъ языкъ, храб</w:t>
        <w:softHyphen/>
        <w:t>рость на минуту оставила мепп. Спрашивается теперь, кто изъ нихъ погибъ, охотникъ, романистъ или Терансъ? Мы шли, не сооб</w:t>
        <w:softHyphen/>
        <w:t>щая другъ другу своихъ мыслей; тяжелое и нрсрыппстос дыханіе скубттсра обнаруживало душевную тоску. Такъ наудачу пробродили мы часть ночи, безпрестанно слѣдуя но направленію голосовъ, кото</w:t>
        <w:softHyphen/>
        <w:t>рые, казалось, безпрестанно убѣгали отъ насъ; но вдругъ, наконецъ, при послѣднемъ сигналѣ скубттсра, крнкп приблизились, и дна чело</w:t>
        <w:softHyphen/>
        <w:t xml:space="preserve">вѣка вышли но скалистой дорогѣ. Это были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охотникъ съ споимъ товарищемъ. Они шли въ лагерь, не встрѣтив ъ Торри, р, подобно намъ, потеряли много времени на безполезные розъискн. Мы пригласили нхъ присоединиться къ намъ и, при помощи этого подкрѣпленія про</w:t>
        <w:softHyphen/>
        <w:t>должали свои опасные поиски, направили нудь къ тому мѣсту, гдѣ раздался выстрѣлъ. Канадскій охотникъ, съ смоллнымь Факеломъ въ рукѣ, предводительствовалъ нашимъ малочисленнымъ войскомъ. Онъ часто останавливался и смотрѣл ъ на землю. Наконецъ вскрикнулъ*.</w:t>
      </w:r>
    </w:p>
    <w:p>
      <w:pPr>
        <w:pStyle w:val="Style34"/>
        <w:keepNext w:val="0"/>
        <w:keepLines w:val="0"/>
        <w:widowControl w:val="0"/>
        <w:numPr>
          <w:ilvl w:val="0"/>
          <w:numId w:val="63"/>
        </w:numPr>
        <w:shd w:val="clear" w:color="auto" w:fill="auto"/>
        <w:tabs>
          <w:tab w:pos="547" w:val="left"/>
        </w:tabs>
        <w:bidi w:val="0"/>
        <w:spacing w:before="0" w:after="0" w:line="211" w:lineRule="auto"/>
        <w:ind w:left="0" w:right="0" w:firstLine="240"/>
      </w:pPr>
      <w:r>
        <w:rPr>
          <w:spacing w:val="0"/>
          <w:w w:val="100"/>
          <w:position w:val="0"/>
          <w:shd w:val="clear" w:color="auto" w:fill="auto"/>
          <w:lang w:val="ru-RU" w:eastAsia="ru-RU" w:bidi="ru-RU"/>
        </w:rPr>
        <w:t>Посмотрите! вы не видите тутъ слѣдовъ? а я такъ узнаю слѣды подкованыхъ лошадей бѣлыхъ разбойниковъ и неподкованыхъ лошадей разбойниковъ индійскихъ. Все это дурное предзнаменованіе, нотому-что убійство эа-частую присоединяется къ грабежу.</w:t>
      </w:r>
    </w:p>
    <w:p>
      <w:pPr>
        <w:pStyle w:val="Style34"/>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 xml:space="preserve">Вдругъ охотникъ остановился: жалобное пѣніе, похожее на пѣніе </w:t>
      </w:r>
      <w:r>
        <w:rPr>
          <w:i/>
          <w:iCs/>
          <w:spacing w:val="0"/>
          <w:w w:val="100"/>
          <w:position w:val="0"/>
          <w:shd w:val="clear" w:color="auto" w:fill="auto"/>
          <w:lang w:val="ru-RU" w:eastAsia="ru-RU" w:bidi="ru-RU"/>
        </w:rPr>
        <w:t>уппъ-яуръ-уй.іья</w:t>
      </w:r>
      <w:r>
        <w:rPr>
          <w:spacing w:val="0"/>
          <w:w w:val="100"/>
          <w:position w:val="0"/>
          <w:shd w:val="clear" w:color="auto" w:fill="auto"/>
          <w:lang w:val="ru-RU" w:eastAsia="ru-RU" w:bidi="ru-RU"/>
        </w:rPr>
        <w:t xml:space="preserve"> раздалось посреди безмолвія ночи.</w:t>
      </w:r>
    </w:p>
    <w:p>
      <w:pPr>
        <w:pStyle w:val="Style34"/>
        <w:keepNext w:val="0"/>
        <w:keepLines w:val="0"/>
        <w:widowControl w:val="0"/>
        <w:numPr>
          <w:ilvl w:val="0"/>
          <w:numId w:val="63"/>
        </w:numPr>
        <w:shd w:val="clear" w:color="auto" w:fill="auto"/>
        <w:tabs>
          <w:tab w:pos="558" w:val="left"/>
        </w:tabs>
        <w:bidi w:val="0"/>
        <w:spacing w:before="0" w:after="0" w:line="211" w:lineRule="auto"/>
        <w:ind w:left="0" w:right="0" w:firstLine="240"/>
      </w:pPr>
      <w:r>
        <w:rPr>
          <w:spacing w:val="0"/>
          <w:w w:val="100"/>
          <w:position w:val="0"/>
          <w:shd w:val="clear" w:color="auto" w:fill="auto"/>
          <w:lang w:val="ru-RU" w:eastAsia="ru-RU" w:bidi="ru-RU"/>
        </w:rPr>
        <w:t>Звуки слышны изъятой долины очень-близко къ намъ, прибавилъ охотникъ.</w:t>
      </w:r>
    </w:p>
    <w:p>
      <w:pPr>
        <w:pStyle w:val="Style34"/>
        <w:keepNext w:val="0"/>
        <w:keepLines w:val="0"/>
        <w:widowControl w:val="0"/>
        <w:numPr>
          <w:ilvl w:val="0"/>
          <w:numId w:val="63"/>
        </w:numPr>
        <w:shd w:val="clear" w:color="auto" w:fill="auto"/>
        <w:tabs>
          <w:tab w:pos="586" w:val="left"/>
        </w:tabs>
        <w:bidi w:val="0"/>
        <w:spacing w:before="0" w:after="0" w:line="211" w:lineRule="auto"/>
        <w:ind w:left="0" w:right="0" w:firstLine="240"/>
      </w:pPr>
      <w:r>
        <w:rPr>
          <w:spacing w:val="0"/>
          <w:w w:val="100"/>
          <w:position w:val="0"/>
          <w:shd w:val="clear" w:color="auto" w:fill="auto"/>
          <w:lang w:val="ru-RU" w:eastAsia="ru-RU" w:bidi="ru-RU"/>
        </w:rPr>
        <w:t>Странно, зта птица ппкогда нс кричитъ такнмъ-нбразомъ.</w:t>
      </w:r>
    </w:p>
    <w:p>
      <w:pPr>
        <w:pStyle w:val="Style34"/>
        <w:keepNext w:val="0"/>
        <w:keepLines w:val="0"/>
        <w:widowControl w:val="0"/>
        <w:shd w:val="clear" w:color="auto" w:fill="auto"/>
        <w:bidi w:val="0"/>
        <w:spacing w:before="0" w:after="0" w:line="211" w:lineRule="auto"/>
        <w:ind w:left="0" w:right="0" w:firstLine="240"/>
        <w:sectPr>
          <w:headerReference w:type="even" r:id="rId563"/>
          <w:headerReference w:type="default" r:id="rId564"/>
          <w:headerReference w:type="first" r:id="rId565"/>
          <w:pgSz w:w="8201" w:h="13278"/>
          <w:pgMar w:top="981" w:left="462" w:right="462" w:bottom="436" w:header="0" w:footer="3" w:gutter="0"/>
          <w:cols w:space="720"/>
          <w:noEndnote/>
          <w:titlePg/>
          <w:rtlGutter w:val="0"/>
          <w:docGrid w:linePitch="360"/>
        </w:sectPr>
      </w:pPr>
      <w:r>
        <w:rPr>
          <w:spacing w:val="0"/>
          <w:w w:val="100"/>
          <w:position w:val="0"/>
          <w:shd w:val="clear" w:color="auto" w:fill="auto"/>
          <w:lang w:val="ru-RU" w:eastAsia="ru-RU" w:bidi="ru-RU"/>
        </w:rPr>
        <w:t>Я указалъ тогда Канадцу на скубттсра, который, съ первыхъ зву</w:t>
        <w:softHyphen/>
        <w:t>ковъ этой странной пѣсни, схватился руками за голову и, казалось, былъ удрученъ горестью. Въ этомъ положеніи опъ находился не бо</w:t>
        <w:softHyphen/>
        <w:t>лѣе минуты. Онъ поднялъ голову п на меланхолическое пѣніе таин</w:t>
        <w:softHyphen/>
        <w:t xml:space="preserve">ственной птицы отвѣчалъ тою же жалобою; странно соблюдалъ опъ кадансъ </w:t>
      </w:r>
      <w:r>
        <w:rPr>
          <w:rFonts w:ascii="Arial" w:eastAsia="Arial" w:hAnsi="Arial" w:cs="Arial"/>
          <w:spacing w:val="0"/>
          <w:w w:val="100"/>
          <w:position w:val="0"/>
          <w:sz w:val="16"/>
          <w:szCs w:val="16"/>
          <w:shd w:val="clear" w:color="auto" w:fill="auto"/>
          <w:lang w:val="ru-RU" w:eastAsia="ru-RU" w:bidi="ru-RU"/>
        </w:rPr>
        <w:t xml:space="preserve">зтоіі пѣсни, </w:t>
      </w:r>
      <w:r>
        <w:rPr>
          <w:spacing w:val="0"/>
          <w:w w:val="100"/>
          <w:position w:val="0"/>
          <w:shd w:val="clear" w:color="auto" w:fill="auto"/>
          <w:lang w:val="ru-RU" w:eastAsia="ru-RU" w:bidi="ru-RU"/>
        </w:rPr>
        <w:t xml:space="preserve">потомъ съ тоскою прислушивался, какъ-будто въ </w:t>
      </w:r>
      <w:r>
        <w:rPr>
          <w:spacing w:val="0"/>
          <w:w w:val="100"/>
          <w:position w:val="0"/>
          <w:shd w:val="clear" w:color="auto" w:fill="auto"/>
          <w:lang w:val="el-GR" w:eastAsia="el-GR" w:bidi="el-GR"/>
        </w:rPr>
        <w:t xml:space="preserve">οτιιχΊ* </w:t>
      </w:r>
      <w:r>
        <w:rPr>
          <w:spacing w:val="0"/>
          <w:w w:val="100"/>
          <w:position w:val="0"/>
          <w:shd w:val="clear" w:color="auto" w:fill="auto"/>
          <w:lang w:val="ru-RU" w:eastAsia="ru-RU" w:bidi="ru-RU"/>
        </w:rPr>
        <w:t>звукахъ заключалась жпэиь или смерть.</w:t>
      </w:r>
    </w:p>
    <w:p>
      <w:pPr>
        <w:pStyle w:val="Style34"/>
        <w:keepNext w:val="0"/>
        <w:keepLines w:val="0"/>
        <w:widowControl w:val="0"/>
        <w:numPr>
          <w:ilvl w:val="0"/>
          <w:numId w:val="63"/>
        </w:numPr>
        <w:shd w:val="clear" w:color="auto" w:fill="auto"/>
        <w:tabs>
          <w:tab w:pos="519" w:val="left"/>
        </w:tabs>
        <w:bidi w:val="0"/>
        <w:spacing w:before="0" w:after="0" w:line="206" w:lineRule="auto"/>
        <w:ind w:left="0" w:right="0" w:firstLine="180"/>
      </w:pPr>
      <w:r>
        <w:rPr>
          <w:spacing w:val="0"/>
          <w:w w:val="100"/>
          <w:position w:val="0"/>
          <w:shd w:val="clear" w:color="auto" w:fill="auto"/>
          <w:lang w:val="ru-RU" w:eastAsia="ru-RU" w:bidi="ru-RU"/>
        </w:rPr>
        <w:t>Это какой-нибудь ихъ семсііпыіі сигналъ, сказалъ мнѣ охот</w:t>
        <w:softHyphen/>
        <w:t>никъ.—Можетъ-быть, ит, этихъ звукахъ скубттеръ узналъ голосъ сво</w:t>
        <w:softHyphen/>
        <w:t>его сына.</w:t>
      </w:r>
    </w:p>
    <w:p>
      <w:pPr>
        <w:pStyle w:val="Style34"/>
        <w:keepNext w:val="0"/>
        <w:keepLines w:val="0"/>
        <w:widowControl w:val="0"/>
        <w:shd w:val="clear" w:color="auto" w:fill="auto"/>
        <w:bidi w:val="0"/>
        <w:spacing w:before="0" w:after="0" w:line="206" w:lineRule="auto"/>
        <w:ind w:left="0" w:right="0" w:firstLine="180"/>
      </w:pPr>
      <w:r>
        <w:rPr>
          <w:spacing w:val="0"/>
          <w:w w:val="100"/>
          <w:position w:val="0"/>
          <w:shd w:val="clear" w:color="auto" w:fill="auto"/>
          <w:lang w:val="ru-RU" w:eastAsia="ru-RU" w:bidi="ru-RU"/>
        </w:rPr>
        <w:t>Отвѣтъ подтвердилъ мнѣніе Спокойнаго; но голосъ былъ такъ слабъ, что чуть но был ь заглушенъ шелестомъ иѣтерка въ лопіпнѣ.</w:t>
      </w:r>
    </w:p>
    <w:p>
      <w:pPr>
        <w:pStyle w:val="Style34"/>
        <w:keepNext w:val="0"/>
        <w:keepLines w:val="0"/>
        <w:widowControl w:val="0"/>
        <w:numPr>
          <w:ilvl w:val="0"/>
          <w:numId w:val="63"/>
        </w:numPr>
        <w:shd w:val="clear" w:color="auto" w:fill="auto"/>
        <w:tabs>
          <w:tab w:pos="514" w:val="left"/>
        </w:tabs>
        <w:bidi w:val="0"/>
        <w:spacing w:before="0" w:after="0" w:line="206" w:lineRule="auto"/>
        <w:ind w:left="0" w:right="0" w:firstLine="180"/>
      </w:pPr>
      <w:r>
        <w:rPr>
          <w:color w:val="545454"/>
          <w:spacing w:val="0"/>
          <w:w w:val="100"/>
          <w:position w:val="0"/>
          <w:shd w:val="clear" w:color="auto" w:fill="auto"/>
          <w:lang w:val="ru-RU" w:eastAsia="ru-RU" w:bidi="ru-RU"/>
        </w:rPr>
        <w:t xml:space="preserve">Это онъ, </w:t>
      </w:r>
      <w:r>
        <w:rPr>
          <w:spacing w:val="0"/>
          <w:w w:val="100"/>
          <w:position w:val="0"/>
          <w:shd w:val="clear" w:color="auto" w:fill="auto"/>
          <w:lang w:val="ru-RU" w:eastAsia="ru-RU" w:bidi="ru-RU"/>
        </w:rPr>
        <w:t xml:space="preserve">это </w:t>
      </w:r>
      <w:r>
        <w:rPr>
          <w:color w:val="545454"/>
          <w:spacing w:val="0"/>
          <w:w w:val="100"/>
          <w:position w:val="0"/>
          <w:shd w:val="clear" w:color="auto" w:fill="auto"/>
          <w:lang w:val="ru-RU" w:eastAsia="ru-RU" w:bidi="ru-RU"/>
        </w:rPr>
        <w:t xml:space="preserve">Терри! </w:t>
      </w:r>
      <w:r>
        <w:rPr>
          <w:spacing w:val="0"/>
          <w:w w:val="100"/>
          <w:position w:val="0"/>
          <w:shd w:val="clear" w:color="auto" w:fill="auto"/>
          <w:lang w:val="ru-RU" w:eastAsia="ru-RU" w:bidi="ru-RU"/>
        </w:rPr>
        <w:t xml:space="preserve">воскликнулъ скубтаеръ и тотчасъ бросился туда, откуда </w:t>
      </w:r>
      <w:r>
        <w:rPr>
          <w:color w:val="545454"/>
          <w:spacing w:val="0"/>
          <w:w w:val="100"/>
          <w:position w:val="0"/>
          <w:shd w:val="clear" w:color="auto" w:fill="auto"/>
          <w:lang w:val="ru-RU" w:eastAsia="ru-RU" w:bidi="ru-RU"/>
        </w:rPr>
        <w:t xml:space="preserve">раздавались звуки </w:t>
      </w:r>
      <w:r>
        <w:rPr>
          <w:spacing w:val="0"/>
          <w:w w:val="100"/>
          <w:position w:val="0"/>
          <w:shd w:val="clear" w:color="auto" w:fill="auto"/>
          <w:lang w:val="ru-RU" w:eastAsia="ru-RU" w:bidi="ru-RU"/>
        </w:rPr>
        <w:t>уипъ-нуръ-уіілья. Нс прошло н нѣ</w:t>
        <w:softHyphen/>
        <w:t xml:space="preserve">сколькихъ минутъ, какъ дѣйствительно мы увидѣли бѣднаго мо.юдаго человѣка. </w:t>
      </w:r>
      <w:r>
        <w:rPr>
          <w:color w:val="545454"/>
          <w:spacing w:val="0"/>
          <w:w w:val="100"/>
          <w:position w:val="0"/>
          <w:shd w:val="clear" w:color="auto" w:fill="auto"/>
          <w:lang w:val="ru-RU" w:eastAsia="ru-RU" w:bidi="ru-RU"/>
        </w:rPr>
        <w:t xml:space="preserve">Недвижимъ </w:t>
      </w:r>
      <w:r>
        <w:rPr>
          <w:spacing w:val="0"/>
          <w:w w:val="100"/>
          <w:position w:val="0"/>
          <w:shd w:val="clear" w:color="auto" w:fill="auto"/>
          <w:lang w:val="ru-RU" w:eastAsia="ru-RU" w:bidi="ru-RU"/>
        </w:rPr>
        <w:t xml:space="preserve">и безъ чувствъ лежалъ Тсраисъ на камшінстоіі землѣ. Гнѣвъ </w:t>
      </w:r>
      <w:r>
        <w:rPr>
          <w:color w:val="545454"/>
          <w:spacing w:val="0"/>
          <w:w w:val="100"/>
          <w:position w:val="0"/>
          <w:shd w:val="clear" w:color="auto" w:fill="auto"/>
          <w:lang w:val="ru-RU" w:eastAsia="ru-RU" w:bidi="ru-RU"/>
        </w:rPr>
        <w:t xml:space="preserve">Тоуніпппа разсѣялся; </w:t>
      </w:r>
      <w:r>
        <w:rPr>
          <w:spacing w:val="0"/>
          <w:w w:val="100"/>
          <w:position w:val="0"/>
          <w:shd w:val="clear" w:color="auto" w:fill="auto"/>
          <w:lang w:val="ru-RU" w:eastAsia="ru-RU" w:bidi="ru-RU"/>
        </w:rPr>
        <w:t xml:space="preserve">суровый Американецъ, сдѣлавшись снова </w:t>
      </w:r>
      <w:r>
        <w:rPr>
          <w:color w:val="545454"/>
          <w:spacing w:val="0"/>
          <w:w w:val="100"/>
          <w:position w:val="0"/>
          <w:shd w:val="clear" w:color="auto" w:fill="auto"/>
          <w:lang w:val="ru-RU" w:eastAsia="ru-RU" w:bidi="ru-RU"/>
        </w:rPr>
        <w:t xml:space="preserve">отцомъ, склонился къ тѣлу </w:t>
      </w:r>
      <w:r>
        <w:rPr>
          <w:spacing w:val="0"/>
          <w:w w:val="100"/>
          <w:position w:val="0"/>
          <w:shd w:val="clear" w:color="auto" w:fill="auto"/>
          <w:lang w:val="ru-RU" w:eastAsia="ru-RU" w:bidi="ru-RU"/>
        </w:rPr>
        <w:t xml:space="preserve">своего сына, котораго блѣдное лицо было </w:t>
      </w:r>
      <w:r>
        <w:rPr>
          <w:color w:val="545454"/>
          <w:spacing w:val="0"/>
          <w:w w:val="100"/>
          <w:position w:val="0"/>
          <w:shd w:val="clear" w:color="auto" w:fill="auto"/>
          <w:lang w:val="ru-RU" w:eastAsia="ru-RU" w:bidi="ru-RU"/>
        </w:rPr>
        <w:t xml:space="preserve">освѣщено лупою. Тоупріпігь, </w:t>
      </w:r>
      <w:r>
        <w:rPr>
          <w:spacing w:val="0"/>
          <w:w w:val="100"/>
          <w:position w:val="0"/>
          <w:shd w:val="clear" w:color="auto" w:fill="auto"/>
          <w:lang w:val="ru-RU" w:eastAsia="ru-RU" w:bidi="ru-RU"/>
        </w:rPr>
        <w:t>съ мыслью о мщеніи, которое у по</w:t>
        <w:softHyphen/>
      </w:r>
      <w:r>
        <w:rPr>
          <w:color w:val="545454"/>
          <w:spacing w:val="0"/>
          <w:w w:val="100"/>
          <w:position w:val="0"/>
          <w:shd w:val="clear" w:color="auto" w:fill="auto"/>
          <w:lang w:val="ru-RU" w:eastAsia="ru-RU" w:bidi="ru-RU"/>
        </w:rPr>
        <w:t xml:space="preserve">лудикаго человѣка </w:t>
      </w:r>
      <w:r>
        <w:rPr>
          <w:spacing w:val="0"/>
          <w:w w:val="100"/>
          <w:position w:val="0"/>
          <w:shd w:val="clear" w:color="auto" w:fill="auto"/>
          <w:lang w:val="ru-RU" w:eastAsia="ru-RU" w:bidi="ru-RU"/>
        </w:rPr>
        <w:t xml:space="preserve">всегда </w:t>
      </w:r>
      <w:r>
        <w:rPr>
          <w:color w:val="545454"/>
          <w:spacing w:val="0"/>
          <w:w w:val="100"/>
          <w:position w:val="0"/>
          <w:shd w:val="clear" w:color="auto" w:fill="auto"/>
          <w:lang w:val="ru-RU" w:eastAsia="ru-RU" w:bidi="ru-RU"/>
        </w:rPr>
        <w:t xml:space="preserve">слипается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горестью, </w:t>
      </w:r>
      <w:r>
        <w:rPr>
          <w:spacing w:val="0"/>
          <w:w w:val="100"/>
          <w:position w:val="0"/>
          <w:shd w:val="clear" w:color="auto" w:fill="auto"/>
          <w:lang w:val="ru-RU" w:eastAsia="ru-RU" w:bidi="ru-RU"/>
        </w:rPr>
        <w:t xml:space="preserve">подстерегалъ на лицѣ </w:t>
      </w:r>
      <w:r>
        <w:rPr>
          <w:color w:val="545454"/>
          <w:spacing w:val="0"/>
          <w:w w:val="100"/>
          <w:position w:val="0"/>
          <w:shd w:val="clear" w:color="auto" w:fill="auto"/>
          <w:lang w:val="ru-RU" w:eastAsia="ru-RU" w:bidi="ru-RU"/>
        </w:rPr>
        <w:t xml:space="preserve">Терапса отблескѣ исчезающей жизни; </w:t>
      </w:r>
      <w:r>
        <w:rPr>
          <w:spacing w:val="0"/>
          <w:w w:val="100"/>
          <w:position w:val="0"/>
          <w:shd w:val="clear" w:color="auto" w:fill="auto"/>
          <w:lang w:val="ru-RU" w:eastAsia="ru-RU" w:bidi="ru-RU"/>
        </w:rPr>
        <w:t>онъ спѣшилъ выспросить у уми</w:t>
        <w:softHyphen/>
      </w:r>
      <w:r>
        <w:rPr>
          <w:color w:val="545454"/>
          <w:spacing w:val="0"/>
          <w:w w:val="100"/>
          <w:position w:val="0"/>
          <w:shd w:val="clear" w:color="auto" w:fill="auto"/>
          <w:lang w:val="ru-RU" w:eastAsia="ru-RU" w:bidi="ru-RU"/>
        </w:rPr>
        <w:t xml:space="preserve">рающаго </w:t>
      </w:r>
      <w:r>
        <w:rPr>
          <w:b/>
          <w:bCs/>
          <w:smallCaps/>
          <w:color w:val="545454"/>
          <w:spacing w:val="0"/>
          <w:w w:val="100"/>
          <w:position w:val="0"/>
          <w:sz w:val="17"/>
          <w:szCs w:val="17"/>
          <w:shd w:val="clear" w:color="auto" w:fill="auto"/>
          <w:lang w:val="fr-FR" w:eastAsia="fr-FR" w:bidi="fr-FR"/>
        </w:rPr>
        <w:t>h</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узнать отъ него виновниковъ убійства. </w:t>
      </w:r>
      <w:r>
        <w:rPr>
          <w:spacing w:val="0"/>
          <w:w w:val="100"/>
          <w:position w:val="0"/>
          <w:shd w:val="clear" w:color="auto" w:fill="auto"/>
          <w:lang w:val="ru-RU" w:eastAsia="ru-RU" w:bidi="ru-RU"/>
        </w:rPr>
        <w:t>По прошествіи нѣ</w:t>
        <w:softHyphen/>
      </w:r>
      <w:r>
        <w:rPr>
          <w:color w:val="545454"/>
          <w:spacing w:val="0"/>
          <w:w w:val="100"/>
          <w:position w:val="0"/>
          <w:shd w:val="clear" w:color="auto" w:fill="auto"/>
          <w:lang w:val="ru-RU" w:eastAsia="ru-RU" w:bidi="ru-RU"/>
        </w:rPr>
        <w:t xml:space="preserve">сколькихъ минуть, молодой человѣкъ </w:t>
      </w:r>
      <w:r>
        <w:rPr>
          <w:spacing w:val="0"/>
          <w:w w:val="100"/>
          <w:position w:val="0"/>
          <w:shd w:val="clear" w:color="auto" w:fill="auto"/>
          <w:lang w:val="ru-RU" w:eastAsia="ru-RU" w:bidi="ru-RU"/>
        </w:rPr>
        <w:t xml:space="preserve">слабымъ голосомъ могъ дать </w:t>
      </w:r>
      <w:r>
        <w:rPr>
          <w:color w:val="545454"/>
          <w:spacing w:val="0"/>
          <w:w w:val="100"/>
          <w:position w:val="0"/>
          <w:shd w:val="clear" w:color="auto" w:fill="auto"/>
          <w:lang w:val="ru-RU" w:eastAsia="ru-RU" w:bidi="ru-RU"/>
        </w:rPr>
        <w:t xml:space="preserve">отцѵ краткое объясненіе, изъ котораго </w:t>
      </w:r>
      <w:r>
        <w:rPr>
          <w:spacing w:val="0"/>
          <w:w w:val="100"/>
          <w:position w:val="0"/>
          <w:shd w:val="clear" w:color="auto" w:fill="auto"/>
          <w:lang w:val="ru-RU" w:eastAsia="ru-RU" w:bidi="ru-RU"/>
        </w:rPr>
        <w:t xml:space="preserve">л </w:t>
      </w:r>
      <w:r>
        <w:rPr>
          <w:color w:val="545454"/>
          <w:spacing w:val="0"/>
          <w:w w:val="100"/>
          <w:position w:val="0"/>
          <w:shd w:val="clear" w:color="auto" w:fill="auto"/>
          <w:lang w:val="ru-RU" w:eastAsia="ru-RU" w:bidi="ru-RU"/>
        </w:rPr>
        <w:t xml:space="preserve">услышалъ </w:t>
      </w:r>
      <w:r>
        <w:rPr>
          <w:spacing w:val="0"/>
          <w:w w:val="100"/>
          <w:position w:val="0"/>
          <w:shd w:val="clear" w:color="auto" w:fill="auto"/>
          <w:lang w:val="ru-RU" w:eastAsia="ru-RU" w:bidi="ru-RU"/>
        </w:rPr>
        <w:t>только слова:</w:t>
      </w:r>
    </w:p>
    <w:p>
      <w:pPr>
        <w:pStyle w:val="Style34"/>
        <w:keepNext w:val="0"/>
        <w:keepLines w:val="0"/>
        <w:widowControl w:val="0"/>
        <w:shd w:val="clear" w:color="auto" w:fill="auto"/>
        <w:bidi w:val="0"/>
        <w:spacing w:before="0" w:after="60" w:line="206" w:lineRule="auto"/>
        <w:ind w:left="0" w:right="0" w:firstLine="180"/>
      </w:pPr>
      <w:r>
        <w:rPr>
          <w:color w:val="545454"/>
          <w:spacing w:val="0"/>
          <w:w w:val="100"/>
          <w:position w:val="0"/>
          <w:shd w:val="clear" w:color="auto" w:fill="auto"/>
          <w:lang w:val="ru-RU" w:eastAsia="ru-RU" w:bidi="ru-RU"/>
        </w:rPr>
        <w:t xml:space="preserve">«Арканзасская ночь.» </w:t>
      </w:r>
      <w:r>
        <w:rPr>
          <w:spacing w:val="0"/>
          <w:w w:val="100"/>
          <w:position w:val="0"/>
          <w:shd w:val="clear" w:color="auto" w:fill="auto"/>
          <w:lang w:val="ru-RU" w:eastAsia="ru-RU" w:bidi="ru-RU"/>
        </w:rPr>
        <w:t xml:space="preserve">Это </w:t>
      </w:r>
      <w:r>
        <w:rPr>
          <w:color w:val="545454"/>
          <w:spacing w:val="0"/>
          <w:w w:val="100"/>
          <w:position w:val="0"/>
          <w:shd w:val="clear" w:color="auto" w:fill="auto"/>
          <w:lang w:val="ru-RU" w:eastAsia="ru-RU" w:bidi="ru-RU"/>
        </w:rPr>
        <w:t xml:space="preserve">послѣднее усиліе </w:t>
      </w:r>
      <w:r>
        <w:rPr>
          <w:spacing w:val="0"/>
          <w:w w:val="100"/>
          <w:position w:val="0"/>
          <w:shd w:val="clear" w:color="auto" w:fill="auto"/>
          <w:lang w:val="ru-RU" w:eastAsia="ru-RU" w:bidi="ru-RU"/>
        </w:rPr>
        <w:t>истощило мо.юдаго че</w:t>
        <w:softHyphen/>
      </w:r>
      <w:r>
        <w:rPr>
          <w:color w:val="545454"/>
          <w:spacing w:val="0"/>
          <w:w w:val="100"/>
          <w:position w:val="0"/>
          <w:shd w:val="clear" w:color="auto" w:fill="auto"/>
          <w:lang w:val="ru-RU" w:eastAsia="ru-RU" w:bidi="ru-RU"/>
        </w:rPr>
        <w:t xml:space="preserve">ловѣка, и черезъ нѣсколько секундъ, </w:t>
      </w:r>
      <w:r>
        <w:rPr>
          <w:spacing w:val="0"/>
          <w:w w:val="100"/>
          <w:position w:val="0"/>
          <w:shd w:val="clear" w:color="auto" w:fill="auto"/>
          <w:lang w:val="ru-RU" w:eastAsia="ru-RU" w:bidi="ru-RU"/>
        </w:rPr>
        <w:t>Тоуіпиінгь въ рукахъ своихъ сжи</w:t>
        <w:softHyphen/>
        <w:t xml:space="preserve">малъ </w:t>
      </w:r>
      <w:r>
        <w:rPr>
          <w:color w:val="545454"/>
          <w:spacing w:val="0"/>
          <w:w w:val="100"/>
          <w:position w:val="0"/>
          <w:shd w:val="clear" w:color="auto" w:fill="auto"/>
          <w:lang w:val="ru-RU" w:eastAsia="ru-RU" w:bidi="ru-RU"/>
        </w:rPr>
        <w:t>трупъ.</w:t>
      </w:r>
    </w:p>
    <w:p>
      <w:pPr>
        <w:pStyle w:val="Style34"/>
        <w:keepNext w:val="0"/>
        <w:keepLines w:val="0"/>
        <w:widowControl w:val="0"/>
        <w:shd w:val="clear" w:color="auto" w:fill="auto"/>
        <w:bidi w:val="0"/>
        <w:spacing w:before="0" w:after="80" w:line="211" w:lineRule="auto"/>
        <w:ind w:left="0" w:right="0" w:firstLine="180"/>
      </w:pPr>
      <w:r>
        <w:rPr>
          <w:color w:val="545454"/>
          <w:spacing w:val="0"/>
          <w:w w:val="100"/>
          <w:position w:val="0"/>
          <w:shd w:val="clear" w:color="auto" w:fill="auto"/>
          <w:lang w:val="ru-RU" w:eastAsia="ru-RU" w:bidi="ru-RU"/>
        </w:rPr>
        <w:t xml:space="preserve">Скуогтерт. не іірннадлежа.іъ къ числу людей, </w:t>
      </w:r>
      <w:r>
        <w:rPr>
          <w:spacing w:val="0"/>
          <w:w w:val="100"/>
          <w:position w:val="0"/>
          <w:shd w:val="clear" w:color="auto" w:fill="auto"/>
          <w:lang w:val="ru-RU" w:eastAsia="ru-RU" w:bidi="ru-RU"/>
        </w:rPr>
        <w:t xml:space="preserve">долго и безполезно </w:t>
      </w:r>
      <w:r>
        <w:rPr>
          <w:color w:val="545454"/>
          <w:spacing w:val="0"/>
          <w:w w:val="100"/>
          <w:position w:val="0"/>
          <w:shd w:val="clear" w:color="auto" w:fill="auto"/>
          <w:lang w:val="ru-RU" w:eastAsia="ru-RU" w:bidi="ru-RU"/>
        </w:rPr>
        <w:t xml:space="preserve">оплакивающихъ ту жертву, </w:t>
      </w:r>
      <w:r>
        <w:rPr>
          <w:spacing w:val="0"/>
          <w:w w:val="100"/>
          <w:position w:val="0"/>
          <w:shd w:val="clear" w:color="auto" w:fill="auto"/>
          <w:lang w:val="ru-RU" w:eastAsia="ru-RU" w:bidi="ru-RU"/>
        </w:rPr>
        <w:t>убійцу которой они зиліотт,. При видѣ без</w:t>
        <w:softHyphen/>
      </w:r>
      <w:r>
        <w:rPr>
          <w:color w:val="545454"/>
          <w:spacing w:val="0"/>
          <w:w w:val="100"/>
          <w:position w:val="0"/>
          <w:shd w:val="clear" w:color="auto" w:fill="auto"/>
          <w:lang w:val="ru-RU" w:eastAsia="ru-RU" w:bidi="ru-RU"/>
        </w:rPr>
        <w:t xml:space="preserve">душнаго тѣла своего сына, желаніи мести </w:t>
      </w:r>
      <w:r>
        <w:rPr>
          <w:spacing w:val="0"/>
          <w:w w:val="100"/>
          <w:position w:val="0"/>
          <w:shd w:val="clear" w:color="auto" w:fill="auto"/>
          <w:lang w:val="ru-RU" w:eastAsia="ru-RU" w:bidi="ru-RU"/>
        </w:rPr>
        <w:t xml:space="preserve">страшно пробудилось въ </w:t>
      </w:r>
      <w:r>
        <w:rPr>
          <w:color w:val="545454"/>
          <w:spacing w:val="0"/>
          <w:w w:val="100"/>
          <w:position w:val="0"/>
          <w:shd w:val="clear" w:color="auto" w:fill="auto"/>
          <w:lang w:val="ru-RU" w:eastAsia="ru-RU" w:bidi="ru-RU"/>
        </w:rPr>
        <w:t xml:space="preserve">цен'ь. Прежде всего, однакожь, </w:t>
      </w:r>
      <w:r>
        <w:rPr>
          <w:spacing w:val="0"/>
          <w:w w:val="100"/>
          <w:position w:val="0"/>
          <w:shd w:val="clear" w:color="auto" w:fill="auto"/>
          <w:lang w:val="ru-RU" w:eastAsia="ru-RU" w:bidi="ru-RU"/>
        </w:rPr>
        <w:t xml:space="preserve">надо было избавить этотъ трупъ отъ </w:t>
      </w:r>
      <w:r>
        <w:rPr>
          <w:color w:val="545454"/>
          <w:spacing w:val="0"/>
          <w:w w:val="100"/>
          <w:position w:val="0"/>
          <w:shd w:val="clear" w:color="auto" w:fill="auto"/>
          <w:lang w:val="ru-RU" w:eastAsia="ru-RU" w:bidi="ru-RU"/>
        </w:rPr>
        <w:t xml:space="preserve">ругательствъ Индійцевъ. </w:t>
      </w:r>
      <w:r>
        <w:rPr>
          <w:spacing w:val="0"/>
          <w:w w:val="100"/>
          <w:position w:val="0"/>
          <w:shd w:val="clear" w:color="auto" w:fill="auto"/>
          <w:lang w:val="ru-RU" w:eastAsia="ru-RU" w:bidi="ru-RU"/>
        </w:rPr>
        <w:t xml:space="preserve">Изъ ружей составвлп </w:t>
      </w:r>
      <w:r>
        <w:rPr>
          <w:color w:val="545454"/>
          <w:spacing w:val="0"/>
          <w:w w:val="100"/>
          <w:position w:val="0"/>
          <w:shd w:val="clear" w:color="auto" w:fill="auto"/>
          <w:lang w:val="ru-RU" w:eastAsia="ru-RU" w:bidi="ru-RU"/>
        </w:rPr>
        <w:t xml:space="preserve">мы </w:t>
      </w:r>
      <w:r>
        <w:rPr>
          <w:spacing w:val="0"/>
          <w:w w:val="100"/>
          <w:position w:val="0"/>
          <w:shd w:val="clear" w:color="auto" w:fill="auto"/>
          <w:lang w:val="ru-RU" w:eastAsia="ru-RU" w:bidi="ru-RU"/>
        </w:rPr>
        <w:t xml:space="preserve">носилки и снова </w:t>
      </w:r>
      <w:r>
        <w:rPr>
          <w:color w:val="545454"/>
          <w:spacing w:val="0"/>
          <w:w w:val="100"/>
          <w:position w:val="0"/>
          <w:shd w:val="clear" w:color="auto" w:fill="auto"/>
          <w:lang w:val="ru-RU" w:eastAsia="ru-RU" w:bidi="ru-RU"/>
        </w:rPr>
        <w:t xml:space="preserve">пустились въ путь къ озеру. </w:t>
      </w:r>
      <w:r>
        <w:rPr>
          <w:spacing w:val="0"/>
          <w:w w:val="100"/>
          <w:position w:val="0"/>
          <w:shd w:val="clear" w:color="auto" w:fill="auto"/>
          <w:lang w:val="ru-RU" w:eastAsia="ru-RU" w:bidi="ru-RU"/>
        </w:rPr>
        <w:t xml:space="preserve">Неустрашимый охотникъ, озабоченный ніікоторыми </w:t>
      </w:r>
      <w:r>
        <w:rPr>
          <w:color w:val="545454"/>
          <w:spacing w:val="0"/>
          <w:w w:val="100"/>
          <w:position w:val="0"/>
          <w:shd w:val="clear" w:color="auto" w:fill="auto"/>
          <w:lang w:val="ru-RU" w:eastAsia="ru-RU" w:bidi="ru-RU"/>
        </w:rPr>
        <w:t xml:space="preserve">подозрительными </w:t>
      </w:r>
      <w:r>
        <w:rPr>
          <w:spacing w:val="0"/>
          <w:w w:val="100"/>
          <w:position w:val="0"/>
          <w:shd w:val="clear" w:color="auto" w:fill="auto"/>
          <w:lang w:val="ru-RU" w:eastAsia="ru-RU" w:bidi="ru-RU"/>
        </w:rPr>
        <w:t xml:space="preserve">слѣдами, </w:t>
      </w:r>
      <w:r>
        <w:rPr>
          <w:color w:val="545454"/>
          <w:spacing w:val="0"/>
          <w:w w:val="100"/>
          <w:position w:val="0"/>
          <w:shd w:val="clear" w:color="auto" w:fill="auto"/>
          <w:lang w:val="ru-RU" w:eastAsia="ru-RU" w:bidi="ru-RU"/>
        </w:rPr>
        <w:t xml:space="preserve">несмотря </w:t>
      </w:r>
      <w:r>
        <w:rPr>
          <w:spacing w:val="0"/>
          <w:w w:val="100"/>
          <w:position w:val="0"/>
          <w:shd w:val="clear" w:color="auto" w:fill="auto"/>
          <w:lang w:val="ru-RU" w:eastAsia="ru-RU" w:bidi="ru-RU"/>
        </w:rPr>
        <w:t xml:space="preserve">на нашн убѣжденія, отдѣлился </w:t>
      </w:r>
      <w:r>
        <w:rPr>
          <w:color w:val="545454"/>
          <w:spacing w:val="0"/>
          <w:w w:val="100"/>
          <w:position w:val="0"/>
          <w:shd w:val="clear" w:color="auto" w:fill="auto"/>
          <w:lang w:val="ru-RU" w:eastAsia="ru-RU" w:bidi="ru-RU"/>
        </w:rPr>
        <w:t xml:space="preserve">огь насъ, дань, </w:t>
      </w:r>
      <w:r>
        <w:rPr>
          <w:spacing w:val="0"/>
          <w:w w:val="100"/>
          <w:position w:val="0"/>
          <w:shd w:val="clear" w:color="auto" w:fill="auto"/>
          <w:lang w:val="ru-RU" w:eastAsia="ru-RU" w:bidi="ru-RU"/>
        </w:rPr>
        <w:t xml:space="preserve">впрочемъ, </w:t>
      </w:r>
      <w:r>
        <w:rPr>
          <w:color w:val="545454"/>
          <w:spacing w:val="0"/>
          <w:w w:val="100"/>
          <w:position w:val="0"/>
          <w:shd w:val="clear" w:color="auto" w:fill="auto"/>
          <w:lang w:val="ru-RU" w:eastAsia="ru-RU" w:bidi="ru-RU"/>
        </w:rPr>
        <w:t xml:space="preserve">обѣщаніе не </w:t>
      </w:r>
      <w:r>
        <w:rPr>
          <w:spacing w:val="0"/>
          <w:w w:val="100"/>
          <w:position w:val="0"/>
          <w:shd w:val="clear" w:color="auto" w:fill="auto"/>
          <w:lang w:val="ru-RU" w:eastAsia="ru-RU" w:bidi="ru-RU"/>
        </w:rPr>
        <w:t xml:space="preserve">замедлить нрпсоедн- внтьсл </w:t>
      </w:r>
      <w:r>
        <w:rPr>
          <w:color w:val="545454"/>
          <w:spacing w:val="0"/>
          <w:w w:val="100"/>
          <w:position w:val="0"/>
          <w:shd w:val="clear" w:color="auto" w:fill="auto"/>
          <w:lang w:val="ru-RU" w:eastAsia="ru-RU" w:bidi="ru-RU"/>
        </w:rPr>
        <w:t xml:space="preserve">къ намъ,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романистомъ </w:t>
      </w:r>
      <w:r>
        <w:rPr>
          <w:spacing w:val="0"/>
          <w:w w:val="100"/>
          <w:position w:val="0"/>
          <w:shd w:val="clear" w:color="auto" w:fill="auto"/>
          <w:lang w:val="ru-RU" w:eastAsia="ru-RU" w:bidi="ru-RU"/>
        </w:rPr>
        <w:t xml:space="preserve">и Тоуіішнііомъ возвратились въ лагерь. Полчаса быстрой п </w:t>
      </w:r>
      <w:r>
        <w:rPr>
          <w:color w:val="545454"/>
          <w:spacing w:val="0"/>
          <w:w w:val="100"/>
          <w:position w:val="0"/>
          <w:shd w:val="clear" w:color="auto" w:fill="auto"/>
          <w:lang w:val="ru-RU" w:eastAsia="ru-RU" w:bidi="ru-RU"/>
        </w:rPr>
        <w:t xml:space="preserve">тяжкой ходьбы </w:t>
      </w:r>
      <w:r>
        <w:rPr>
          <w:spacing w:val="0"/>
          <w:w w:val="100"/>
          <w:position w:val="0"/>
          <w:shd w:val="clear" w:color="auto" w:fill="auto"/>
          <w:lang w:val="ru-RU" w:eastAsia="ru-RU" w:bidi="ru-RU"/>
        </w:rPr>
        <w:t>привели насъ туда. На бе</w:t>
        <w:softHyphen/>
        <w:t xml:space="preserve">регахъ озера господствовало </w:t>
      </w:r>
      <w:r>
        <w:rPr>
          <w:color w:val="545454"/>
          <w:spacing w:val="0"/>
          <w:w w:val="100"/>
          <w:position w:val="0"/>
          <w:shd w:val="clear" w:color="auto" w:fill="auto"/>
          <w:lang w:val="ru-RU" w:eastAsia="ru-RU" w:bidi="ru-RU"/>
        </w:rPr>
        <w:t xml:space="preserve">ужаснѣйшее </w:t>
      </w:r>
      <w:r>
        <w:rPr>
          <w:spacing w:val="0"/>
          <w:w w:val="100"/>
          <w:position w:val="0"/>
          <w:shd w:val="clear" w:color="auto" w:fill="auto"/>
          <w:lang w:val="ru-RU" w:eastAsia="ru-RU" w:bidi="ru-RU"/>
        </w:rPr>
        <w:t xml:space="preserve">смятеніе. Вездѣ виднѣлись </w:t>
      </w:r>
      <w:r>
        <w:rPr>
          <w:b/>
          <w:bCs/>
          <w:smallCaps/>
          <w:color w:val="545454"/>
          <w:spacing w:val="0"/>
          <w:w w:val="100"/>
          <w:position w:val="0"/>
          <w:sz w:val="17"/>
          <w:szCs w:val="17"/>
          <w:shd w:val="clear" w:color="auto" w:fill="auto"/>
          <w:lang w:val="ru-RU" w:eastAsia="ru-RU" w:bidi="ru-RU"/>
        </w:rPr>
        <w:t>шумныя</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толпы, ходили взадъ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внередь. Блескъ Факеловъ, мелькав</w:t>
        <w:softHyphen/>
        <w:t xml:space="preserve">шихъ но всѣхъ </w:t>
      </w:r>
      <w:r>
        <w:rPr>
          <w:color w:val="545454"/>
          <w:spacing w:val="0"/>
          <w:w w:val="100"/>
          <w:position w:val="0"/>
          <w:shd w:val="clear" w:color="auto" w:fill="auto"/>
          <w:lang w:val="ru-RU" w:eastAsia="ru-RU" w:bidi="ru-RU"/>
        </w:rPr>
        <w:t xml:space="preserve">направленіяхъ, </w:t>
      </w:r>
      <w:r>
        <w:rPr>
          <w:spacing w:val="0"/>
          <w:w w:val="100"/>
          <w:position w:val="0"/>
          <w:shd w:val="clear" w:color="auto" w:fill="auto"/>
          <w:lang w:val="ru-RU" w:eastAsia="ru-RU" w:bidi="ru-RU"/>
        </w:rPr>
        <w:t xml:space="preserve">странно освѣщалъ отчаянныя лица </w:t>
      </w:r>
      <w:r>
        <w:rPr>
          <w:color w:val="545454"/>
          <w:spacing w:val="0"/>
          <w:w w:val="100"/>
          <w:position w:val="0"/>
          <w:shd w:val="clear" w:color="auto" w:fill="auto"/>
          <w:lang w:val="ru-RU" w:eastAsia="ru-RU" w:bidi="ru-RU"/>
        </w:rPr>
        <w:t>диГя.иіатслей золота.</w:t>
      </w:r>
    </w:p>
    <w:p>
      <w:pPr>
        <w:pStyle w:val="Style34"/>
        <w:keepNext w:val="0"/>
        <w:keepLines w:val="0"/>
        <w:widowControl w:val="0"/>
        <w:shd w:val="clear" w:color="auto" w:fill="auto"/>
        <w:bidi w:val="0"/>
        <w:spacing w:before="0" w:after="40" w:line="209" w:lineRule="auto"/>
        <w:ind w:left="0" w:right="0" w:firstLine="180"/>
      </w:pPr>
      <w:r>
        <w:rPr>
          <w:spacing w:val="0"/>
          <w:w w:val="100"/>
          <w:position w:val="0"/>
          <w:shd w:val="clear" w:color="auto" w:fill="auto"/>
          <w:lang w:val="ru-RU" w:eastAsia="ru-RU" w:bidi="ru-RU"/>
        </w:rPr>
        <w:t xml:space="preserve">Положивъ тѣло </w:t>
      </w:r>
      <w:r>
        <w:rPr>
          <w:color w:val="545454"/>
          <w:spacing w:val="0"/>
          <w:w w:val="100"/>
          <w:position w:val="0"/>
          <w:shd w:val="clear" w:color="auto" w:fill="auto"/>
          <w:lang w:val="ru-RU" w:eastAsia="ru-RU" w:bidi="ru-RU"/>
        </w:rPr>
        <w:t xml:space="preserve">Теранса </w:t>
      </w:r>
      <w:r>
        <w:rPr>
          <w:spacing w:val="0"/>
          <w:w w:val="100"/>
          <w:position w:val="0"/>
          <w:shd w:val="clear" w:color="auto" w:fill="auto"/>
          <w:lang w:val="ru-RU" w:eastAsia="ru-RU" w:bidi="ru-RU"/>
        </w:rPr>
        <w:t xml:space="preserve">въ небольшомъ </w:t>
      </w:r>
      <w:r>
        <w:rPr>
          <w:color w:val="545454"/>
          <w:spacing w:val="0"/>
          <w:w w:val="100"/>
          <w:position w:val="0"/>
          <w:shd w:val="clear" w:color="auto" w:fill="auto"/>
          <w:lang w:val="ru-RU" w:eastAsia="ru-RU" w:bidi="ru-RU"/>
        </w:rPr>
        <w:t xml:space="preserve">разстояніи </w:t>
      </w:r>
      <w:r>
        <w:rPr>
          <w:spacing w:val="0"/>
          <w:w w:val="100"/>
          <w:position w:val="0"/>
          <w:shd w:val="clear" w:color="auto" w:fill="auto"/>
          <w:lang w:val="ru-RU" w:eastAsia="ru-RU" w:bidi="ru-RU"/>
        </w:rPr>
        <w:t xml:space="preserve">отъ палаткн, мы отпустили Тоуннипіа къ </w:t>
      </w:r>
      <w:r>
        <w:rPr>
          <w:color w:val="545454"/>
          <w:spacing w:val="0"/>
          <w:w w:val="100"/>
          <w:position w:val="0"/>
          <w:shd w:val="clear" w:color="auto" w:fill="auto"/>
          <w:lang w:val="ru-RU" w:eastAsia="ru-RU" w:bidi="ru-RU"/>
        </w:rPr>
        <w:t xml:space="preserve">своему </w:t>
      </w:r>
      <w:r>
        <w:rPr>
          <w:spacing w:val="0"/>
          <w:w w:val="100"/>
          <w:position w:val="0"/>
          <w:shd w:val="clear" w:color="auto" w:fill="auto"/>
          <w:lang w:val="ru-RU" w:eastAsia="ru-RU" w:bidi="ru-RU"/>
        </w:rPr>
        <w:t xml:space="preserve">семейству </w:t>
      </w:r>
      <w:r>
        <w:rPr>
          <w:color w:val="545454"/>
          <w:spacing w:val="0"/>
          <w:w w:val="100"/>
          <w:position w:val="0"/>
          <w:shd w:val="clear" w:color="auto" w:fill="auto"/>
          <w:lang w:val="ru-RU" w:eastAsia="ru-RU" w:bidi="ru-RU"/>
        </w:rPr>
        <w:t xml:space="preserve">одного; </w:t>
      </w:r>
      <w:r>
        <w:rPr>
          <w:spacing w:val="0"/>
          <w:w w:val="100"/>
          <w:position w:val="0"/>
          <w:shd w:val="clear" w:color="auto" w:fill="auto"/>
          <w:lang w:val="ru-RU" w:eastAsia="ru-RU" w:bidi="ru-RU"/>
        </w:rPr>
        <w:t xml:space="preserve">мы должны были уважить </w:t>
      </w:r>
      <w:r>
        <w:rPr>
          <w:color w:val="545454"/>
          <w:spacing w:val="0"/>
          <w:w w:val="100"/>
          <w:position w:val="0"/>
          <w:shd w:val="clear" w:color="auto" w:fill="auto"/>
          <w:lang w:val="ru-RU" w:eastAsia="ru-RU" w:bidi="ru-RU"/>
        </w:rPr>
        <w:t xml:space="preserve">его горесть. </w:t>
      </w:r>
      <w:r>
        <w:rPr>
          <w:spacing w:val="0"/>
          <w:w w:val="100"/>
          <w:position w:val="0"/>
          <w:shd w:val="clear" w:color="auto" w:fill="auto"/>
          <w:lang w:val="ru-RU" w:eastAsia="ru-RU" w:bidi="ru-RU"/>
        </w:rPr>
        <w:t xml:space="preserve">Взглядъ, брошенный на телѣгу, доказалъ намъ,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въ этой сторонѣ </w:t>
      </w:r>
      <w:r>
        <w:rPr>
          <w:color w:val="545454"/>
          <w:spacing w:val="0"/>
          <w:w w:val="100"/>
          <w:position w:val="0"/>
          <w:shd w:val="clear" w:color="auto" w:fill="auto"/>
          <w:lang w:val="ru-RU" w:eastAsia="ru-RU" w:bidi="ru-RU"/>
        </w:rPr>
        <w:t xml:space="preserve">нс </w:t>
      </w:r>
      <w:r>
        <w:rPr>
          <w:spacing w:val="0"/>
          <w:w w:val="100"/>
          <w:position w:val="0"/>
          <w:shd w:val="clear" w:color="auto" w:fill="auto"/>
          <w:lang w:val="ru-RU" w:eastAsia="ru-RU" w:bidi="ru-RU"/>
        </w:rPr>
        <w:t xml:space="preserve">было никакой попытки па грабительство. Унѣрась въ этомъ поспѣшнымъ </w:t>
      </w:r>
      <w:r>
        <w:rPr>
          <w:color w:val="545454"/>
          <w:spacing w:val="0"/>
          <w:w w:val="100"/>
          <w:position w:val="0"/>
          <w:shd w:val="clear" w:color="auto" w:fill="auto"/>
          <w:lang w:val="ru-RU" w:eastAsia="ru-RU" w:bidi="ru-RU"/>
        </w:rPr>
        <w:t xml:space="preserve">осмотромъ, </w:t>
      </w:r>
      <w:r>
        <w:rPr>
          <w:spacing w:val="0"/>
          <w:w w:val="100"/>
          <w:position w:val="0"/>
          <w:shd w:val="clear" w:color="auto" w:fill="auto"/>
          <w:lang w:val="ru-RU" w:eastAsia="ru-RU" w:bidi="ru-RU"/>
        </w:rPr>
        <w:t xml:space="preserve">мы смѣшались съ толпою, </w:t>
      </w:r>
      <w:r>
        <w:rPr>
          <w:color w:val="545454"/>
          <w:spacing w:val="0"/>
          <w:w w:val="100"/>
          <w:position w:val="0"/>
          <w:shd w:val="clear" w:color="auto" w:fill="auto"/>
          <w:lang w:val="ru-RU" w:eastAsia="ru-RU" w:bidi="ru-RU"/>
        </w:rPr>
        <w:t xml:space="preserve">остановившеюся </w:t>
      </w:r>
      <w:r>
        <w:rPr>
          <w:spacing w:val="0"/>
          <w:w w:val="100"/>
          <w:position w:val="0"/>
          <w:shd w:val="clear" w:color="auto" w:fill="auto"/>
          <w:lang w:val="ru-RU" w:eastAsia="ru-RU" w:bidi="ru-RU"/>
        </w:rPr>
        <w:t xml:space="preserve">у озера, и </w:t>
      </w:r>
      <w:r>
        <w:rPr>
          <w:color w:val="545454"/>
          <w:spacing w:val="0"/>
          <w:w w:val="100"/>
          <w:position w:val="0"/>
          <w:shd w:val="clear" w:color="auto" w:fill="auto"/>
          <w:lang w:val="ru-RU" w:eastAsia="ru-RU" w:bidi="ru-RU"/>
        </w:rPr>
        <w:t xml:space="preserve">тамъ старались разузнать </w:t>
      </w:r>
      <w:r>
        <w:rPr>
          <w:spacing w:val="0"/>
          <w:w w:val="100"/>
          <w:position w:val="0"/>
          <w:shd w:val="clear" w:color="auto" w:fill="auto"/>
          <w:lang w:val="ru-RU" w:eastAsia="ru-RU" w:bidi="ru-RU"/>
        </w:rPr>
        <w:t>о смутныхъ про</w:t>
        <w:softHyphen/>
      </w:r>
      <w:r>
        <w:rPr>
          <w:color w:val="545454"/>
          <w:spacing w:val="0"/>
          <w:w w:val="100"/>
          <w:position w:val="0"/>
          <w:shd w:val="clear" w:color="auto" w:fill="auto"/>
          <w:lang w:val="ru-RU" w:eastAsia="ru-RU" w:bidi="ru-RU"/>
        </w:rPr>
        <w:t xml:space="preserve">исшествіяхъ этой </w:t>
      </w:r>
      <w:r>
        <w:rPr>
          <w:spacing w:val="0"/>
          <w:w w:val="100"/>
          <w:position w:val="0"/>
          <w:shd w:val="clear" w:color="auto" w:fill="auto"/>
          <w:lang w:val="ru-RU" w:eastAsia="ru-RU" w:bidi="ru-RU"/>
        </w:rPr>
        <w:t xml:space="preserve">ночи, и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топ ь, чтб значили предосторожности. Одни </w:t>
      </w:r>
      <w:r>
        <w:rPr>
          <w:color w:val="545454"/>
          <w:spacing w:val="0"/>
          <w:w w:val="100"/>
          <w:position w:val="0"/>
          <w:shd w:val="clear" w:color="auto" w:fill="auto"/>
          <w:lang w:val="ru-RU" w:eastAsia="ru-RU" w:bidi="ru-RU"/>
        </w:rPr>
        <w:t xml:space="preserve">полагали, что причиною </w:t>
      </w:r>
      <w:r>
        <w:rPr>
          <w:spacing w:val="0"/>
          <w:w w:val="100"/>
          <w:position w:val="0"/>
          <w:shd w:val="clear" w:color="auto" w:fill="auto"/>
          <w:lang w:val="ru-RU" w:eastAsia="ru-RU" w:bidi="ru-RU"/>
        </w:rPr>
        <w:t xml:space="preserve">всего </w:t>
      </w:r>
      <w:r>
        <w:rPr>
          <w:color w:val="545454"/>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 xml:space="preserve">выстрѣлъ, слышанный въ горахъ; </w:t>
      </w:r>
      <w:r>
        <w:rPr>
          <w:color w:val="545454"/>
          <w:spacing w:val="0"/>
          <w:w w:val="100"/>
          <w:position w:val="0"/>
          <w:shd w:val="clear" w:color="auto" w:fill="auto"/>
          <w:lang w:val="ru-RU" w:eastAsia="ru-RU" w:bidi="ru-RU"/>
        </w:rPr>
        <w:t xml:space="preserve">другіе </w:t>
      </w:r>
      <w:r>
        <w:rPr>
          <w:spacing w:val="0"/>
          <w:w w:val="100"/>
          <w:position w:val="0"/>
          <w:shd w:val="clear" w:color="auto" w:fill="auto"/>
          <w:lang w:val="ru-RU" w:eastAsia="ru-RU" w:bidi="ru-RU"/>
        </w:rPr>
        <w:t xml:space="preserve">увѣряли, будто смятеніе </w:t>
      </w:r>
      <w:r>
        <w:rPr>
          <w:color w:val="545454"/>
          <w:spacing w:val="0"/>
          <w:w w:val="100"/>
          <w:position w:val="0"/>
          <w:shd w:val="clear" w:color="auto" w:fill="auto"/>
          <w:lang w:val="ru-RU" w:eastAsia="ru-RU" w:bidi="ru-RU"/>
        </w:rPr>
        <w:t xml:space="preserve">оттого, </w:t>
      </w:r>
      <w:r>
        <w:rPr>
          <w:spacing w:val="0"/>
          <w:w w:val="100"/>
          <w:position w:val="0"/>
          <w:shd w:val="clear" w:color="auto" w:fill="auto"/>
          <w:lang w:val="ru-RU" w:eastAsia="ru-RU" w:bidi="ru-RU"/>
        </w:rPr>
        <w:t xml:space="preserve">что множество добывателей золота, ушедшихъ поутру, сдѣлались жертвами Индійцевъ, питавшихъ </w:t>
      </w:r>
      <w:r>
        <w:rPr>
          <w:color w:val="545454"/>
          <w:spacing w:val="0"/>
          <w:w w:val="100"/>
          <w:position w:val="0"/>
          <w:shd w:val="clear" w:color="auto" w:fill="auto"/>
          <w:lang w:val="ru-RU" w:eastAsia="ru-RU" w:bidi="ru-RU"/>
        </w:rPr>
        <w:t xml:space="preserve">вавередр-заду манное </w:t>
      </w:r>
      <w:r>
        <w:rPr>
          <w:spacing w:val="0"/>
          <w:w w:val="100"/>
          <w:position w:val="0"/>
          <w:shd w:val="clear" w:color="auto" w:fill="auto"/>
          <w:lang w:val="ru-RU" w:eastAsia="ru-RU" w:bidi="ru-RU"/>
        </w:rPr>
        <w:t xml:space="preserve">намѣреніе </w:t>
      </w:r>
      <w:r>
        <w:rPr>
          <w:color w:val="545454"/>
          <w:spacing w:val="0"/>
          <w:w w:val="100"/>
          <w:position w:val="0"/>
          <w:shd w:val="clear" w:color="auto" w:fill="auto"/>
          <w:lang w:val="ru-RU" w:eastAsia="ru-RU" w:bidi="ru-RU"/>
        </w:rPr>
        <w:t xml:space="preserve">вредить имъ. </w:t>
      </w:r>
      <w:r>
        <w:rPr>
          <w:spacing w:val="0"/>
          <w:w w:val="100"/>
          <w:position w:val="0"/>
          <w:shd w:val="clear" w:color="auto" w:fill="auto"/>
          <w:lang w:val="ru-RU" w:eastAsia="ru-RU" w:bidi="ru-RU"/>
        </w:rPr>
        <w:t xml:space="preserve">Теряясь въ догадкахъ </w:t>
      </w:r>
      <w:r>
        <w:rPr>
          <w:smallCaps/>
          <w:spacing w:val="0"/>
          <w:w w:val="100"/>
          <w:position w:val="0"/>
          <w:sz w:val="16"/>
          <w:szCs w:val="16"/>
          <w:shd w:val="clear" w:color="auto" w:fill="auto"/>
          <w:lang w:val="ru-RU" w:eastAsia="ru-RU" w:bidi="ru-RU"/>
        </w:rPr>
        <w:t xml:space="preserve">іі </w:t>
      </w:r>
      <w:r>
        <w:rPr>
          <w:color w:val="545454"/>
          <w:spacing w:val="0"/>
          <w:w w:val="100"/>
          <w:position w:val="0"/>
          <w:shd w:val="clear" w:color="auto" w:fill="auto"/>
          <w:lang w:val="ru-RU" w:eastAsia="ru-RU" w:bidi="ru-RU"/>
        </w:rPr>
        <w:t xml:space="preserve">ае </w:t>
      </w:r>
      <w:r>
        <w:rPr>
          <w:spacing w:val="0"/>
          <w:w w:val="100"/>
          <w:position w:val="0"/>
          <w:shd w:val="clear" w:color="auto" w:fill="auto"/>
          <w:lang w:val="ru-RU" w:eastAsia="ru-RU" w:bidi="ru-RU"/>
        </w:rPr>
        <w:t xml:space="preserve">находя истины въ сбивчивыхъ </w:t>
      </w:r>
      <w:r>
        <w:rPr>
          <w:color w:val="545454"/>
          <w:spacing w:val="0"/>
          <w:w w:val="100"/>
          <w:position w:val="0"/>
          <w:shd w:val="clear" w:color="auto" w:fill="auto"/>
          <w:lang w:val="ru-RU" w:eastAsia="ru-RU" w:bidi="ru-RU"/>
        </w:rPr>
        <w:t xml:space="preserve">разсказахъ, </w:t>
      </w:r>
      <w:r>
        <w:rPr>
          <w:spacing w:val="0"/>
          <w:w w:val="100"/>
          <w:position w:val="0"/>
          <w:shd w:val="clear" w:color="auto" w:fill="auto"/>
          <w:lang w:val="ru-RU" w:eastAsia="ru-RU" w:bidi="ru-RU"/>
        </w:rPr>
        <w:t>мы вдругъ замѣтили івсэапиое волненіе въ народѣ. Два человѣка были приведены раздра</w:t>
        <w:softHyphen/>
        <w:t>женною толпою, которая осыпала нхъ угрозами. Въ этихъ двухъ но</w:t>
        <w:softHyphen/>
        <w:t xml:space="preserve">выхъ лицахъ я узналъ алькада и его безстыднаго сообщника. Ихъ </w:t>
      </w:r>
      <w:r>
        <w:rPr>
          <w:color w:val="545454"/>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обвіиіяли въ потачкѣ бандитамъ, которые только-что поку шались на</w:t>
        <w:softHyphen/>
      </w:r>
      <w:r>
        <w:rPr>
          <w:color w:val="545454"/>
          <w:spacing w:val="0"/>
          <w:w w:val="100"/>
          <w:position w:val="0"/>
          <w:shd w:val="clear" w:color="auto" w:fill="auto"/>
          <w:lang w:val="ru-RU" w:eastAsia="ru-RU" w:bidi="ru-RU"/>
        </w:rPr>
        <w:t xml:space="preserve">пасть </w:t>
      </w:r>
      <w:r>
        <w:rPr>
          <w:spacing w:val="0"/>
          <w:w w:val="100"/>
          <w:position w:val="0"/>
          <w:shd w:val="clear" w:color="auto" w:fill="auto"/>
          <w:lang w:val="ru-RU" w:eastAsia="ru-RU" w:bidi="ru-RU"/>
        </w:rPr>
        <w:t xml:space="preserve">на лагерь, но которыхъ загнали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горы.</w:t>
      </w:r>
      <w:r>
        <w:br w:type="page"/>
      </w:r>
    </w:p>
    <w:p>
      <w:pPr>
        <w:pStyle w:val="Style34"/>
        <w:keepNext w:val="0"/>
        <w:keepLines w:val="0"/>
        <w:widowControl w:val="0"/>
        <w:numPr>
          <w:ilvl w:val="0"/>
          <w:numId w:val="63"/>
        </w:numPr>
        <w:shd w:val="clear" w:color="auto" w:fill="auto"/>
        <w:tabs>
          <w:tab w:pos="562" w:val="left"/>
        </w:tabs>
        <w:bidi w:val="0"/>
        <w:spacing w:before="0" w:after="0" w:line="209" w:lineRule="auto"/>
        <w:ind w:left="0" w:right="0" w:firstLine="240"/>
      </w:pPr>
      <w:r>
        <w:rPr>
          <w:spacing w:val="0"/>
          <w:w w:val="100"/>
          <w:position w:val="0"/>
          <w:shd w:val="clear" w:color="auto" w:fill="auto"/>
          <w:lang w:val="ru-RU" w:eastAsia="ru-RU" w:bidi="ru-RU"/>
        </w:rPr>
        <w:t>Эхъ, господа, пронылъ алькадъ, я ищу золота на-счетъ того, ко</w:t>
        <w:softHyphen/>
        <w:t>торый мнѣ платитъ, и притомъ л невиненъ.</w:t>
      </w:r>
    </w:p>
    <w:p>
      <w:pPr>
        <w:pStyle w:val="Style34"/>
        <w:keepNext w:val="0"/>
        <w:keepLines w:val="0"/>
        <w:widowControl w:val="0"/>
        <w:numPr>
          <w:ilvl w:val="0"/>
          <w:numId w:val="63"/>
        </w:numPr>
        <w:shd w:val="clear" w:color="auto" w:fill="auto"/>
        <w:tabs>
          <w:tab w:pos="567" w:val="left"/>
        </w:tabs>
        <w:bidi w:val="0"/>
        <w:spacing w:before="0" w:after="0" w:line="209" w:lineRule="auto"/>
        <w:ind w:left="0" w:right="0" w:firstLine="240"/>
      </w:pPr>
      <w:r>
        <w:rPr>
          <w:spacing w:val="0"/>
          <w:w w:val="100"/>
          <w:position w:val="0"/>
          <w:shd w:val="clear" w:color="auto" w:fill="auto"/>
          <w:lang w:val="ru-RU" w:eastAsia="ru-RU" w:bidi="ru-RU"/>
        </w:rPr>
        <w:t>Въ чомъ могутъ меня обвинять? вскричалъ въ свою очередь длин</w:t>
        <w:softHyphen/>
        <w:t>новолосый мошенникъ.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Говоря это, плутъ съ видомъ покровительства взглянулъ на своего товарища· Несмотря на притворное спокойствіе, оба несчастпые въ ату минуту нс укрылись бы отъ короткаго суда золотопромышленпковъ, еслибъ третья добыча не ирнковала общаго вниманія. </w:t>
      </w:r>
      <w:r>
        <w:rPr>
          <w:i/>
          <w:iCs/>
          <w:spacing w:val="0"/>
          <w:w w:val="100"/>
          <w:position w:val="0"/>
          <w:sz w:val="20"/>
          <w:szCs w:val="20"/>
          <w:shd w:val="clear" w:color="auto" w:fill="auto"/>
          <w:lang w:val="ru-RU" w:eastAsia="ru-RU" w:bidi="ru-RU"/>
        </w:rPr>
        <w:t xml:space="preserve">Спокойный </w:t>
      </w:r>
      <w:r>
        <w:rPr>
          <w:spacing w:val="0"/>
          <w:w w:val="100"/>
          <w:position w:val="0"/>
          <w:shd w:val="clear" w:color="auto" w:fill="auto"/>
          <w:lang w:val="ru-RU" w:eastAsia="ru-RU" w:bidi="ru-RU"/>
        </w:rPr>
        <w:t xml:space="preserve">возвращался нзъ экспедиціи, везя на своеіі мсхнкаііскоіі лошади </w:t>
      </w:r>
      <w:r>
        <w:rPr>
          <w:i/>
          <w:iCs/>
          <w:spacing w:val="0"/>
          <w:w w:val="100"/>
          <w:position w:val="0"/>
          <w:sz w:val="20"/>
          <w:szCs w:val="20"/>
          <w:shd w:val="clear" w:color="auto" w:fill="auto"/>
          <w:lang w:val="ru-RU" w:eastAsia="ru-RU" w:bidi="ru-RU"/>
        </w:rPr>
        <w:t xml:space="preserve">вакеро, </w:t>
      </w:r>
      <w:r>
        <w:rPr>
          <w:spacing w:val="0"/>
          <w:w w:val="100"/>
          <w:position w:val="0"/>
          <w:shd w:val="clear" w:color="auto" w:fill="auto"/>
          <w:lang w:val="ru-RU" w:eastAsia="ru-RU" w:bidi="ru-RU"/>
        </w:rPr>
        <w:t>связаннаго его собствсвйымъ лацо. Воспользовавшись развлеченіемъ, произведеннымъ этимъ случаемъ, алькадъ съ своимъ патрономъ вы</w:t>
        <w:softHyphen/>
        <w:t xml:space="preserve">брались нзъ толпы съ быстротою н нроиорствомъ нстнппо-мехіікаиекн- ми. Увидя меня, охотникъ толкнулъ свою лошадь въ мою сторону.— Я везу къ Тоуиншпу человѣка, говорилъ онъ, котораго хорошо будетъ свести съ </w:t>
      </w:r>
      <w:r>
        <w:rPr>
          <w:b/>
          <w:bCs/>
          <w:smallCaps/>
          <w:spacing w:val="0"/>
          <w:w w:val="100"/>
          <w:position w:val="0"/>
          <w:sz w:val="17"/>
          <w:szCs w:val="17"/>
          <w:shd w:val="clear" w:color="auto" w:fill="auto"/>
          <w:lang w:val="ru-RU" w:eastAsia="ru-RU" w:bidi="ru-RU"/>
        </w:rPr>
        <w:t xml:space="preserve">ніімъ : </w:t>
      </w:r>
      <w:r>
        <w:rPr>
          <w:spacing w:val="0"/>
          <w:w w:val="100"/>
          <w:position w:val="0"/>
          <w:shd w:val="clear" w:color="auto" w:fill="auto"/>
          <w:lang w:val="ru-RU" w:eastAsia="ru-RU" w:bidi="ru-RU"/>
        </w:rPr>
        <w:t>это нашъ старый знакомый, это тотъ человѣкъ, ко</w:t>
        <w:softHyphen/>
        <w:t>тораго мы нашли ночью на берегу Арканзаса. Вакеро сдѣлалъ скачокъ на лошади.</w:t>
      </w:r>
    </w:p>
    <w:p>
      <w:pPr>
        <w:pStyle w:val="Style34"/>
        <w:keepNext w:val="0"/>
        <w:keepLines w:val="0"/>
        <w:widowControl w:val="0"/>
        <w:numPr>
          <w:ilvl w:val="0"/>
          <w:numId w:val="63"/>
        </w:numPr>
        <w:shd w:val="clear" w:color="auto" w:fill="auto"/>
        <w:tabs>
          <w:tab w:pos="558" w:val="left"/>
        </w:tabs>
        <w:bidi w:val="0"/>
        <w:spacing w:before="0" w:after="0" w:line="209" w:lineRule="auto"/>
        <w:ind w:left="0" w:right="0" w:firstLine="240"/>
      </w:pPr>
      <w:r>
        <w:rPr>
          <w:spacing w:val="0"/>
          <w:w w:val="100"/>
          <w:position w:val="0"/>
          <w:shd w:val="clear" w:color="auto" w:fill="auto"/>
          <w:lang w:val="ru-RU" w:eastAsia="ru-RU" w:bidi="ru-RU"/>
        </w:rPr>
        <w:t>Посмотрите, продолжалъ «Спокойный», отнимая платокъ, покры</w:t>
        <w:softHyphen/>
        <w:t>вавшій лицо плѣнника: его почти пельзя было узнать подъ густымъ сдоемъ пы.іп п крови.</w:t>
      </w:r>
    </w:p>
    <w:p>
      <w:pPr>
        <w:pStyle w:val="Style34"/>
        <w:keepNext w:val="0"/>
        <w:keepLines w:val="0"/>
        <w:widowControl w:val="0"/>
        <w:numPr>
          <w:ilvl w:val="0"/>
          <w:numId w:val="63"/>
        </w:numPr>
        <w:shd w:val="clear" w:color="auto" w:fill="auto"/>
        <w:tabs>
          <w:tab w:pos="567" w:val="left"/>
        </w:tabs>
        <w:bidi w:val="0"/>
        <w:spacing w:before="0" w:after="0" w:line="209" w:lineRule="auto"/>
        <w:ind w:left="0" w:right="0" w:firstLine="240"/>
      </w:pPr>
      <w:r>
        <w:rPr>
          <w:spacing w:val="0"/>
          <w:w w:val="100"/>
          <w:position w:val="0"/>
          <w:shd w:val="clear" w:color="auto" w:fill="auto"/>
          <w:lang w:val="fr-FR" w:eastAsia="fr-FR" w:bidi="fr-FR"/>
        </w:rPr>
        <w:t xml:space="preserve">Caramba! </w:t>
      </w:r>
      <w:r>
        <w:rPr>
          <w:spacing w:val="0"/>
          <w:w w:val="100"/>
          <w:position w:val="0"/>
          <w:shd w:val="clear" w:color="auto" w:fill="auto"/>
          <w:lang w:val="ru-RU" w:eastAsia="ru-RU" w:bidi="ru-RU"/>
        </w:rPr>
        <w:t>вскричалъ разбойникъ слабымъ голосомъ:—иъ-продо.нкс- ніе всего моего плаванія по Арканзасу, мпѣ не было такъ безпокойно.</w:t>
      </w:r>
    </w:p>
    <w:p>
      <w:pPr>
        <w:pStyle w:val="Style34"/>
        <w:keepNext w:val="0"/>
        <w:keepLines w:val="0"/>
        <w:widowControl w:val="0"/>
        <w:numPr>
          <w:ilvl w:val="0"/>
          <w:numId w:val="63"/>
        </w:numPr>
        <w:shd w:val="clear" w:color="auto" w:fill="auto"/>
        <w:tabs>
          <w:tab w:pos="562" w:val="left"/>
        </w:tabs>
        <w:bidi w:val="0"/>
        <w:spacing w:before="0" w:after="0" w:line="209" w:lineRule="auto"/>
        <w:ind w:left="0" w:right="0" w:firstLine="240"/>
      </w:pPr>
      <w:r>
        <w:rPr>
          <w:spacing w:val="0"/>
          <w:w w:val="100"/>
          <w:position w:val="0"/>
          <w:shd w:val="clear" w:color="auto" w:fill="auto"/>
          <w:lang w:val="ru-RU" w:eastAsia="ru-RU" w:bidi="ru-RU"/>
        </w:rPr>
        <w:t xml:space="preserve">Теперь ты уже нс будешь обманывать честныхъ людей, подражая пхъ сигналамъ, возразилъ охотникъ.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Чего ты хочешь! Ремесло ис</w:t>
        <w:softHyphen/>
        <w:t>кателей золота имѣетъ тысячи неудобствъ; но, терпѣніе! Твои несчастія кончатся.</w:t>
      </w:r>
    </w:p>
    <w:p>
      <w:pPr>
        <w:pStyle w:val="Style34"/>
        <w:keepNext w:val="0"/>
        <w:keepLines w:val="0"/>
        <w:widowControl w:val="0"/>
        <w:numPr>
          <w:ilvl w:val="0"/>
          <w:numId w:val="63"/>
        </w:numPr>
        <w:shd w:val="clear" w:color="auto" w:fill="auto"/>
        <w:tabs>
          <w:tab w:pos="572" w:val="left"/>
        </w:tabs>
        <w:bidi w:val="0"/>
        <w:spacing w:before="0" w:after="0" w:line="209" w:lineRule="auto"/>
        <w:ind w:left="0" w:right="0" w:firstLine="240"/>
      </w:pPr>
      <w:r>
        <w:rPr>
          <w:spacing w:val="0"/>
          <w:w w:val="100"/>
          <w:position w:val="0"/>
          <w:shd w:val="clear" w:color="auto" w:fill="auto"/>
          <w:lang w:val="ru-RU" w:eastAsia="ru-RU" w:bidi="ru-RU"/>
        </w:rPr>
        <w:t>Искатель золота! позразплъ горло Мехнкансцъ: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за кого прини</w:t>
        <w:softHyphen/>
        <w:t>маешь ты меня? Презрѣнный гамбусино, пойдемъ же! Я нс роюсь къ пескѣ: вмѣсто—того, чтобъ добывать рѵду, я пользуюсь самимъ пека· тсдемъ золота. Это все-равно.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Охотникъ нс отвѣчалъ на эту насмѣшку и нрпіпіюрнлъ лошадь. Я послѣдовалъ за Канадцемъ и его плѣнннкомь въ палатку Тоуншііпа. Канадецъ разсказывалъ мпѣ дорогой, что ему попадись пс только ва</w:t>
        <w:softHyphen/>
        <w:t xml:space="preserve">керо, но п другіе трн разбойника, и что его раііф.іь въ одну минуту исключилъ изъ битвы всѣхъ трусовъ.—Желаете ли вы, прибавилъ оиь, видѣть хоть разъ въ жпзпп исполненіе уложенія Лянча? </w:t>
      </w:r>
      <w:r>
        <w:rPr>
          <w:color w:val="545454"/>
          <w:spacing w:val="0"/>
          <w:w w:val="100"/>
          <w:position w:val="0"/>
          <w:shd w:val="clear" w:color="auto" w:fill="auto"/>
          <w:lang w:val="ru-RU" w:eastAsia="ru-RU" w:bidi="ru-RU"/>
        </w:rPr>
        <w:t>(’)</w:t>
      </w:r>
    </w:p>
    <w:p>
      <w:pPr>
        <w:pStyle w:val="Style34"/>
        <w:keepNext w:val="0"/>
        <w:keepLines w:val="0"/>
        <w:widowControl w:val="0"/>
        <w:numPr>
          <w:ilvl w:val="0"/>
          <w:numId w:val="63"/>
        </w:numPr>
        <w:shd w:val="clear" w:color="auto" w:fill="auto"/>
        <w:tabs>
          <w:tab w:pos="577" w:val="left"/>
        </w:tabs>
        <w:bidi w:val="0"/>
        <w:spacing w:before="0" w:after="0" w:line="209" w:lineRule="auto"/>
        <w:ind w:left="0" w:right="0" w:firstLine="240"/>
      </w:pPr>
      <w:r>
        <w:rPr>
          <w:spacing w:val="0"/>
          <w:w w:val="100"/>
          <w:position w:val="0"/>
          <w:shd w:val="clear" w:color="auto" w:fill="auto"/>
          <w:lang w:val="ru-RU" w:eastAsia="ru-RU" w:bidi="ru-RU"/>
        </w:rPr>
        <w:t xml:space="preserve">Что хотите вы сказать? спросилъ я. — Вы думаете, что </w:t>
      </w:r>
      <w:r>
        <w:rPr>
          <w:b/>
          <w:bCs/>
          <w:smallCaps/>
          <w:spacing w:val="0"/>
          <w:w w:val="100"/>
          <w:position w:val="0"/>
          <w:sz w:val="17"/>
          <w:szCs w:val="17"/>
          <w:shd w:val="clear" w:color="auto" w:fill="auto"/>
          <w:lang w:val="fr-FR" w:eastAsia="fr-FR" w:bidi="fr-FR"/>
        </w:rPr>
        <w:t xml:space="preserve">ckjôt- </w:t>
      </w:r>
      <w:r>
        <w:rPr>
          <w:spacing w:val="0"/>
          <w:w w:val="100"/>
          <w:position w:val="0"/>
          <w:shd w:val="clear" w:color="auto" w:fill="auto"/>
          <w:lang w:val="ru-RU" w:eastAsia="ru-RU" w:bidi="ru-RU"/>
        </w:rPr>
        <w:t>теръ...</w:t>
      </w:r>
    </w:p>
    <w:p>
      <w:pPr>
        <w:pStyle w:val="Style34"/>
        <w:keepNext w:val="0"/>
        <w:keepLines w:val="0"/>
        <w:widowControl w:val="0"/>
        <w:numPr>
          <w:ilvl w:val="0"/>
          <w:numId w:val="63"/>
        </w:numPr>
        <w:shd w:val="clear" w:color="auto" w:fill="auto"/>
        <w:tabs>
          <w:tab w:pos="572" w:val="left"/>
        </w:tabs>
        <w:bidi w:val="0"/>
        <w:spacing w:before="0" w:after="0" w:line="209" w:lineRule="auto"/>
        <w:ind w:left="0" w:right="0" w:firstLine="240"/>
      </w:pPr>
      <w:r>
        <w:rPr>
          <w:spacing w:val="0"/>
          <w:w w:val="100"/>
          <w:position w:val="0"/>
          <w:shd w:val="clear" w:color="auto" w:fill="auto"/>
          <w:lang w:val="ru-RU" w:eastAsia="ru-RU" w:bidi="ru-RU"/>
        </w:rPr>
        <w:t xml:space="preserve">Скубтторъ правь, отвѣчалъ </w:t>
      </w:r>
      <w:r>
        <w:rPr>
          <w:b/>
          <w:bCs/>
          <w:smallCaps/>
          <w:spacing w:val="0"/>
          <w:w w:val="100"/>
          <w:position w:val="0"/>
          <w:sz w:val="17"/>
          <w:szCs w:val="17"/>
          <w:shd w:val="clear" w:color="auto" w:fill="auto"/>
          <w:lang w:val="ru-RU" w:eastAsia="ru-RU" w:bidi="ru-RU"/>
        </w:rPr>
        <w:t>Спокойный.</w:t>
      </w:r>
      <w:r>
        <w:rPr>
          <w:spacing w:val="0"/>
          <w:w w:val="100"/>
          <w:position w:val="0"/>
          <w:shd w:val="clear" w:color="auto" w:fill="auto"/>
          <w:lang w:val="ru-RU" w:eastAsia="ru-RU" w:bidi="ru-RU"/>
        </w:rPr>
        <w:t xml:space="preserve"> — Человѣкъ, котораго я къ нему привелъ — убійца его сына. Гоупіннпъ будетъ судить п ис</w:t>
        <w:softHyphen/>
        <w:t>полнитъ... Вы понимаете?</w:t>
      </w:r>
    </w:p>
    <w:p>
      <w:pPr>
        <w:pStyle w:val="Style34"/>
        <w:keepNext w:val="0"/>
        <w:keepLines w:val="0"/>
        <w:widowControl w:val="0"/>
        <w:shd w:val="clear" w:color="auto" w:fill="auto"/>
        <w:bidi w:val="0"/>
        <w:spacing w:before="0" w:after="0" w:line="209" w:lineRule="auto"/>
        <w:ind w:left="0" w:right="0" w:firstLine="240"/>
        <w:sectPr>
          <w:headerReference w:type="even" r:id="rId566"/>
          <w:headerReference w:type="default" r:id="rId567"/>
          <w:headerReference w:type="first" r:id="rId568"/>
          <w:pgSz w:w="8201" w:h="13278"/>
          <w:pgMar w:top="981" w:left="462" w:right="462" w:bottom="436" w:header="0" w:footer="3" w:gutter="0"/>
          <w:pgNumType w:start="59"/>
          <w:cols w:space="720"/>
          <w:noEndnote/>
          <w:titlePg/>
          <w:rtlGutter w:val="0"/>
          <w:docGrid w:linePitch="360"/>
        </w:sectPr>
      </w:pPr>
      <w:r>
        <w:rPr>
          <w:spacing w:val="0"/>
          <w:w w:val="100"/>
          <w:position w:val="0"/>
          <w:shd w:val="clear" w:color="auto" w:fill="auto"/>
          <w:lang w:val="ru-RU" w:eastAsia="ru-RU" w:bidi="ru-RU"/>
        </w:rPr>
        <w:t>Я понялъ, и далъ себѣ слово нс присутствовать при ужасной сце</w:t>
        <w:softHyphen/>
        <w:t xml:space="preserve">нѣ, которая должна была нронзоіілтн между Тоупшпномъ и убійцею его сына. Въ ту минуту, когда мы подъѣзжали къ жялшцу скуоттера, я разстался съ охотникомъ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романистомъ, чтобъ воіідтн въ свою па</w:t>
        <w:softHyphen/>
        <w:t xml:space="preserve">латку. Я изнемогалъ оть усталости различныхъ ощущеній ночи. Я спѣшилъ забыть мрачныя картины, гдѣ страсти, грубость, пороки ци- </w:t>
      </w:r>
      <w:r>
        <w:rPr>
          <w:spacing w:val="0"/>
          <w:w w:val="100"/>
          <w:position w:val="0"/>
          <w:shd w:val="clear" w:color="auto" w:fill="auto"/>
          <w:vertAlign w:val="superscript"/>
          <w:lang w:val="ru-RU" w:eastAsia="ru-RU" w:bidi="ru-RU"/>
        </w:rPr>
        <w:footnoteReference w:id="10"/>
      </w:r>
      <w:r>
        <w:rPr>
          <w:spacing w:val="0"/>
          <w:w w:val="100"/>
          <w:position w:val="0"/>
          <w:shd w:val="clear" w:color="auto" w:fill="auto"/>
          <w:lang w:val="ru-RU" w:eastAsia="ru-RU" w:bidi="ru-RU"/>
        </w:rPr>
        <w:t xml:space="preserve">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внлизаціп и парварства играли главную роль. Но я не логъ заснуть и все слышалъ жалобные криви, болѣзненио-ііовторясмые эхомъ доли</w:t>
        <w:softHyphen/>
        <w:t>ны. Возвратившіеся «Спокойный» и ромаппстъ разсказали миѣ, что ва- керо въ глазахъ непреклоннаго, ікубттсра былъ брошенъ въ озеро. Пра</w:t>
        <w:softHyphen/>
        <w:t>восудіе Линча было удовлетворено.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На другой деиь н почувствовалъ ко всему такое отвращеніе, мною овладѣло такое безпокойство, отъ котораго эмигрантъ можетъ избавиться только тогда, когда возьметъ посохъ пилигрима и сложитъ свою па</w:t>
        <w:softHyphen/>
        <w:t>латку. Одинъ «Сиокоііныіі» понималъ и раздѣлялъ мое дурное располо</w:t>
        <w:softHyphen/>
        <w:t>женіе духа. Романистъ еще не потерялъ вееіі вѣры въ свою звѣзду, и укорялъ бы себя въ томъ, еслибъ вдругъ покинулъ ту землю, ко</w:t>
        <w:softHyphen/>
        <w:t>торая могла сдѣлать его міі.іьііоперомъ. Тоупшипъ, погружеииыіі въ безмолвную горесть, также пе думалъ еще удаляться оть тѣхъ мѣстъ, гдѣ покоился несчастный 'Герансъ. Я простился съ семействомъ, по</w:t>
        <w:softHyphen/>
        <w:t>среди котораго думалъ провесть всю свою жизнь и пожалъ руку храб</w:t>
        <w:softHyphen/>
        <w:t>рому Французу, которыіі въ печальной долинѣ Калифорніи сохранялъ ту же самую веселость, что н па берегахъ Огеііо. Спустя нѣсколько часовъ, я отправился съ «Спокойнымъ» въ долнвѵ Сакраменто, и черезъ нѣсколько днсіі проѣхалъ мимо Сан-Францнско въ Ныо-Поркъ.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Я прибылъ къ берегамъ Гудзона. Ііозиратившпсь въ свое владѣніе съ малочисленной, но умной и дѣятельной колоніей, безъ всякаго со</w:t>
        <w:softHyphen/>
        <w:t xml:space="preserve">жалѣнія, я не замедлилъ сравнить жизнь плантатора съ жизнью добы- вателл золота,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нынѣ начппаю любить труды, которые имѣютъ свою возвышенность и, имѣстѣ-съ-тѣиъ, приносятъ пользу.</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Борьба съ дѣйственною природою, обработываніе почвы, отнятой у нуетынн, должна быть цѣль, которая еще долгое время будетъ сбли</w:t>
        <w:softHyphen/>
        <w:t>жать, въ общихъ трудахъ, различныя поколѣнія, обреченныя на оди</w:t>
        <w:softHyphen/>
        <w:t>ночество въ Иовомъ-Свѣтѣ. Знаю, что даже въ самой Америкѣ есть на</w:t>
        <w:softHyphen/>
        <w:t>туры такія дикія, которыхъ не удовлетворяетъ жизнь колониста. Ка</w:t>
        <w:softHyphen/>
        <w:t>надскій охотникъ, «Спокойный», воспротивился моимъ самымь убѣди</w:t>
        <w:softHyphen/>
        <w:t>тельнымъ просьбамъ, іі не послѣдовалъ за мною въ мое владѣніе; ему нужны долгіе переходы, опасная охота, безконечное, безъ цѣди, путе</w:t>
        <w:softHyphen/>
        <w:t>шествіе по Степанъ. Французскій романистъ писалъ мнѣ, что онъ обо</w:t>
        <w:softHyphen/>
        <w:t xml:space="preserve">гатился отъ одной счастливой рудной жилы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хочетъ скоро возвратить</w:t>
        <w:softHyphen/>
        <w:t xml:space="preserve">ся въ свое отечество. Это намѣреніе удивляетъ меня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огорчаетъ.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въ немъ теряю друга, которыіі былъ мнѣ дорогъ но твердости харак</w:t>
        <w:softHyphen/>
        <w:t xml:space="preserve">тера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веселости нрава. Боюсь п также, чтобъ онъ въ свою очередь, посреди печальныхъ и ніічтожиыхъ занятій нашихъ странъ, нс рас</w:t>
        <w:softHyphen/>
        <w:t xml:space="preserve">каялся о богатой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спокойной жизни сельскаго хозяина, въ которой Америка пе отказываетъ никогда эмигранту, если только онъ чувствуетъ себя довольно-счастливымъ, когда работаетъ съ такимъ слабымъ ка- иііталом'ь.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Что касается до Тоуииіііна, то, если вѣрить другу его, Фермеру, оиъ устанетъ разрывать песокъ Калифорніи, и пріидетъ расчищать пустошь Виргиніи, которая въ глазахъ его имѣетъ несравненное очаровапіе ро</w:t>
        <w:softHyphen/>
        <w:t>дины. ЛІожетъ-быть, не далекъ тотъ день, въ который начнется этотъ другой періодъ жизни скубттера.</w:t>
      </w:r>
      <w:r>
        <w:br w:type="page"/>
      </w:r>
    </w:p>
    <w:p>
      <w:pPr>
        <w:pStyle w:val="Style206"/>
        <w:keepNext/>
        <w:keepLines/>
        <w:widowControl w:val="0"/>
        <w:shd w:val="clear" w:color="auto" w:fill="auto"/>
        <w:bidi w:val="0"/>
        <w:spacing w:before="0" w:after="240" w:line="192" w:lineRule="auto"/>
        <w:ind w:left="0" w:right="0" w:firstLine="0"/>
      </w:pPr>
      <w:bookmarkStart w:id="7" w:name="bookmark7"/>
      <w:r>
        <w:rPr>
          <w:spacing w:val="0"/>
          <w:w w:val="100"/>
          <w:position w:val="0"/>
          <w:sz w:val="24"/>
          <w:szCs w:val="24"/>
          <w:shd w:val="clear" w:color="auto" w:fill="auto"/>
          <w:lang w:val="ru-RU" w:eastAsia="ru-RU" w:bidi="ru-RU"/>
        </w:rPr>
        <w:t>ТЕАТРАЛЬНАЯ ХРОНИКА.</w:t>
      </w:r>
      <w:bookmarkEnd w:id="7"/>
    </w:p>
    <w:p>
      <w:pPr>
        <w:pStyle w:val="Style34"/>
        <w:keepNext w:val="0"/>
        <w:keepLines w:val="0"/>
        <w:widowControl w:val="0"/>
        <w:shd w:val="clear" w:color="auto" w:fill="auto"/>
        <w:bidi w:val="0"/>
        <w:spacing w:before="0" w:after="240" w:line="209" w:lineRule="auto"/>
        <w:ind w:left="0" w:right="0" w:firstLine="0"/>
        <w:jc w:val="center"/>
      </w:pPr>
      <w:r>
        <w:rPr>
          <w:spacing w:val="0"/>
          <w:w w:val="100"/>
          <w:position w:val="0"/>
          <w:shd w:val="clear" w:color="auto" w:fill="auto"/>
          <w:lang w:val="ru-RU" w:eastAsia="ru-RU" w:bidi="ru-RU"/>
        </w:rPr>
        <w:t>I.</w:t>
      </w:r>
    </w:p>
    <w:p>
      <w:pPr>
        <w:pStyle w:val="Style99"/>
        <w:keepNext w:val="0"/>
        <w:keepLines w:val="0"/>
        <w:widowControl w:val="0"/>
        <w:shd w:val="clear" w:color="auto" w:fill="auto"/>
        <w:bidi w:val="0"/>
        <w:spacing w:before="0" w:after="240" w:line="240" w:lineRule="auto"/>
        <w:ind w:left="0" w:right="0" w:firstLine="0"/>
        <w:jc w:val="center"/>
        <w:rPr>
          <w:sz w:val="17"/>
          <w:szCs w:val="17"/>
        </w:rPr>
      </w:pPr>
      <w:r>
        <w:rPr>
          <w:spacing w:val="0"/>
          <w:w w:val="100"/>
          <w:position w:val="0"/>
          <w:sz w:val="17"/>
          <w:szCs w:val="17"/>
          <w:shd w:val="clear" w:color="auto" w:fill="auto"/>
          <w:lang w:val="ru-RU" w:eastAsia="ru-RU" w:bidi="ru-RU"/>
        </w:rPr>
        <w:t>РУССКІЙ И ФРАНЦУЗСКІЙ ТЕАТРЫ СЪ 15 МАЯ ПО 15 ІЮНЯ.</w:t>
      </w:r>
    </w:p>
    <w:p>
      <w:pPr>
        <w:pStyle w:val="Style43"/>
        <w:keepNext w:val="0"/>
        <w:keepLines w:val="0"/>
        <w:widowControl w:val="0"/>
        <w:shd w:val="clear" w:color="auto" w:fill="auto"/>
        <w:bidi w:val="0"/>
        <w:spacing w:before="0" w:after="140" w:line="211" w:lineRule="auto"/>
        <w:ind w:left="0" w:right="0" w:firstLine="0"/>
        <w:jc w:val="both"/>
      </w:pPr>
      <w:r>
        <w:rPr>
          <w:color w:val="323232"/>
          <w:spacing w:val="0"/>
          <w:w w:val="100"/>
          <w:position w:val="0"/>
          <w:shd w:val="clear" w:color="auto" w:fill="auto"/>
          <w:lang w:val="ru-RU" w:eastAsia="ru-RU" w:bidi="ru-RU"/>
        </w:rPr>
        <w:t xml:space="preserve">Алексапдрпнскііі-Теаіръ. </w:t>
      </w:r>
      <w:r>
        <w:rPr>
          <w:i/>
          <w:iCs/>
          <w:color w:val="545454"/>
          <w:spacing w:val="0"/>
          <w:w w:val="100"/>
          <w:position w:val="0"/>
          <w:sz w:val="22"/>
          <w:szCs w:val="22"/>
          <w:shd w:val="clear" w:color="auto" w:fill="auto"/>
          <w:lang w:val="ru-RU" w:eastAsia="ru-RU" w:bidi="ru-RU"/>
        </w:rPr>
        <w:t>Пенеірчся</w:t>
      </w:r>
      <w:r>
        <w:rPr>
          <w:color w:val="545454"/>
          <w:spacing w:val="0"/>
          <w:w w:val="100"/>
          <w:position w:val="0"/>
          <w:shd w:val="clear" w:color="auto" w:fill="auto"/>
          <w:lang w:val="ru-RU" w:eastAsia="ru-RU" w:bidi="ru-RU"/>
        </w:rPr>
        <w:t xml:space="preserve"> і. </w:t>
      </w:r>
      <w:r>
        <w:rPr>
          <w:i/>
          <w:iCs/>
          <w:color w:val="545454"/>
          <w:spacing w:val="0"/>
          <w:w w:val="100"/>
          <w:position w:val="0"/>
          <w:sz w:val="22"/>
          <w:szCs w:val="22"/>
          <w:shd w:val="clear" w:color="auto" w:fill="auto"/>
          <w:lang w:val="ru-RU" w:eastAsia="ru-RU" w:bidi="ru-RU"/>
        </w:rPr>
        <w:t xml:space="preserve">Марковецкаю </w:t>
      </w:r>
      <w:r>
        <w:rPr>
          <w:i/>
          <w:iCs/>
          <w:color w:val="323232"/>
          <w:spacing w:val="0"/>
          <w:w w:val="100"/>
          <w:position w:val="0"/>
          <w:sz w:val="22"/>
          <w:szCs w:val="22"/>
          <w:shd w:val="clear" w:color="auto" w:fill="auto"/>
          <w:lang w:val="ru-RU" w:eastAsia="ru-RU" w:bidi="ru-RU"/>
        </w:rPr>
        <w:t>:</w:t>
      </w:r>
      <w:r>
        <w:rPr>
          <w:color w:val="323232"/>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Сынъ </w:t>
      </w:r>
      <w:r>
        <w:rPr>
          <w:smallCaps/>
          <w:color w:val="545454"/>
          <w:spacing w:val="0"/>
          <w:w w:val="100"/>
          <w:position w:val="0"/>
          <w:shd w:val="clear" w:color="auto" w:fill="auto"/>
          <w:lang w:val="ru-RU" w:eastAsia="ru-RU" w:bidi="ru-RU"/>
        </w:rPr>
        <w:t>Степей,</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 xml:space="preserve">драча въ одномъ дѣйствіи — Энггвнльскі </w:t>
      </w:r>
      <w:r>
        <w:rPr>
          <w:rFonts w:ascii="Arial" w:eastAsia="Arial" w:hAnsi="Arial" w:cs="Arial"/>
          <w:b/>
          <w:bCs/>
          <w:color w:val="323232"/>
          <w:spacing w:val="0"/>
          <w:w w:val="100"/>
          <w:position w:val="0"/>
          <w:sz w:val="18"/>
          <w:szCs w:val="18"/>
          <w:shd w:val="clear" w:color="auto" w:fill="auto"/>
          <w:lang w:val="ru-RU" w:eastAsia="ru-RU" w:bidi="ru-RU"/>
        </w:rPr>
        <w:t xml:space="preserve">іі </w:t>
      </w:r>
      <w:r>
        <w:rPr>
          <w:color w:val="323232"/>
          <w:spacing w:val="0"/>
          <w:w w:val="100"/>
          <w:position w:val="0"/>
          <w:shd w:val="clear" w:color="auto" w:fill="auto"/>
          <w:lang w:val="ru-RU" w:eastAsia="ru-RU" w:bidi="ru-RU"/>
        </w:rPr>
        <w:t xml:space="preserve">Й-вм о </w:t>
      </w:r>
      <w:r>
        <w:rPr>
          <w:color w:val="545454"/>
          <w:spacing w:val="0"/>
          <w:w w:val="100"/>
          <w:position w:val="0"/>
          <w:shd w:val="clear" w:color="auto" w:fill="auto"/>
          <w:lang w:val="ru-RU" w:eastAsia="ru-RU" w:bidi="ru-RU"/>
        </w:rPr>
        <w:t xml:space="preserve">іі, . комедія-водевиль </w:t>
      </w:r>
      <w:r>
        <w:rPr>
          <w:color w:val="323232"/>
          <w:spacing w:val="0"/>
          <w:w w:val="100"/>
          <w:position w:val="0"/>
          <w:shd w:val="clear" w:color="auto" w:fill="auto"/>
          <w:lang w:val="ru-RU" w:eastAsia="ru-RU" w:bidi="ru-RU"/>
        </w:rPr>
        <w:t xml:space="preserve">ПЪ двугь дѣйствіяхъ, соч. Баяра, Давсна и </w:t>
      </w:r>
      <w:r>
        <w:rPr>
          <w:color w:val="545454"/>
          <w:spacing w:val="0"/>
          <w:w w:val="100"/>
          <w:position w:val="0"/>
          <w:shd w:val="clear" w:color="auto" w:fill="auto"/>
          <w:lang w:val="ru-RU" w:eastAsia="ru-RU" w:bidi="ru-RU"/>
        </w:rPr>
        <w:t xml:space="preserve">БуФФЁ, </w:t>
      </w:r>
      <w:r>
        <w:rPr>
          <w:color w:val="323232"/>
          <w:spacing w:val="0"/>
          <w:w w:val="100"/>
          <w:position w:val="0"/>
          <w:shd w:val="clear" w:color="auto" w:fill="auto"/>
          <w:lang w:val="ru-RU" w:eastAsia="ru-RU" w:bidi="ru-RU"/>
        </w:rPr>
        <w:t xml:space="preserve">переводъ съ </w:t>
      </w:r>
      <w:r>
        <w:rPr>
          <w:color w:val="545454"/>
          <w:spacing w:val="0"/>
          <w:w w:val="100"/>
          <w:position w:val="0"/>
          <w:shd w:val="clear" w:color="auto" w:fill="auto"/>
          <w:lang w:val="ru-RU" w:eastAsia="ru-RU" w:bidi="ru-RU"/>
        </w:rPr>
        <w:t xml:space="preserve">Французскаго </w:t>
      </w:r>
      <w:r>
        <w:rPr>
          <w:color w:val="323232"/>
          <w:spacing w:val="0"/>
          <w:w w:val="100"/>
          <w:position w:val="0"/>
          <w:shd w:val="clear" w:color="auto" w:fill="auto"/>
          <w:lang w:val="ru-RU" w:eastAsia="ru-RU" w:bidi="ru-RU"/>
        </w:rPr>
        <w:t xml:space="preserve">— </w:t>
      </w:r>
      <w:r>
        <w:rPr>
          <w:smallCaps/>
          <w:color w:val="323232"/>
          <w:spacing w:val="0"/>
          <w:w w:val="100"/>
          <w:position w:val="0"/>
          <w:shd w:val="clear" w:color="auto" w:fill="auto"/>
          <w:lang w:val="ru-RU" w:eastAsia="ru-RU" w:bidi="ru-RU"/>
        </w:rPr>
        <w:t>Мечтанія 'Гасса,</w:t>
      </w:r>
      <w:r>
        <w:rPr>
          <w:color w:val="323232"/>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мелодрама въ одномъ дѣйствіи, </w:t>
      </w:r>
      <w:r>
        <w:rPr>
          <w:color w:val="323232"/>
          <w:spacing w:val="0"/>
          <w:w w:val="100"/>
          <w:position w:val="0"/>
          <w:shd w:val="clear" w:color="auto" w:fill="auto"/>
          <w:lang w:val="ru-RU" w:eastAsia="ru-RU" w:bidi="ru-RU"/>
        </w:rPr>
        <w:t xml:space="preserve">въ стихахъ, </w:t>
      </w:r>
      <w:r>
        <w:rPr>
          <w:color w:val="545454"/>
          <w:spacing w:val="0"/>
          <w:w w:val="100"/>
          <w:position w:val="0"/>
          <w:shd w:val="clear" w:color="auto" w:fill="auto"/>
          <w:lang w:val="ru-RU" w:eastAsia="ru-RU" w:bidi="ru-RU"/>
        </w:rPr>
        <w:t xml:space="preserve">переводъ </w:t>
      </w:r>
      <w:r>
        <w:rPr>
          <w:color w:val="323232"/>
          <w:spacing w:val="0"/>
          <w:w w:val="100"/>
          <w:position w:val="0"/>
          <w:shd w:val="clear" w:color="auto" w:fill="auto"/>
          <w:lang w:val="ru-RU" w:eastAsia="ru-RU" w:bidi="ru-RU"/>
        </w:rPr>
        <w:t xml:space="preserve">съ Французскаго, В. А. </w:t>
      </w:r>
      <w:r>
        <w:rPr>
          <w:color w:val="545454"/>
          <w:spacing w:val="0"/>
          <w:w w:val="100"/>
          <w:position w:val="0"/>
          <w:shd w:val="clear" w:color="auto" w:fill="auto"/>
          <w:lang w:val="ru-RU" w:eastAsia="ru-RU" w:bidi="ru-RU"/>
        </w:rPr>
        <w:t xml:space="preserve">Каратыгина— </w:t>
      </w:r>
      <w:r>
        <w:rPr>
          <w:smallCaps/>
          <w:color w:val="545454"/>
          <w:spacing w:val="0"/>
          <w:w w:val="100"/>
          <w:position w:val="0"/>
          <w:shd w:val="clear" w:color="auto" w:fill="auto"/>
          <w:lang w:val="ru-RU" w:eastAsia="ru-RU" w:bidi="ru-RU"/>
        </w:rPr>
        <w:t>і’азг.ъяниыв,</w:t>
      </w:r>
      <w:r>
        <w:rPr>
          <w:color w:val="545454"/>
          <w:spacing w:val="0"/>
          <w:w w:val="100"/>
          <w:position w:val="0"/>
          <w:shd w:val="clear" w:color="auto" w:fill="auto"/>
          <w:lang w:val="ru-RU" w:eastAsia="ru-RU" w:bidi="ru-RU"/>
        </w:rPr>
        <w:t xml:space="preserve"> комедіи въ одномъ </w:t>
      </w:r>
      <w:r>
        <w:rPr>
          <w:color w:val="323232"/>
          <w:spacing w:val="0"/>
          <w:w w:val="100"/>
          <w:position w:val="0"/>
          <w:shd w:val="clear" w:color="auto" w:fill="auto"/>
          <w:lang w:val="ru-RU" w:eastAsia="ru-RU" w:bidi="ru-RU"/>
        </w:rPr>
        <w:t>дѣй</w:t>
        <w:softHyphen/>
        <w:t xml:space="preserve">ствіи, соч. </w:t>
      </w:r>
      <w:r>
        <w:rPr>
          <w:color w:val="545454"/>
          <w:spacing w:val="0"/>
          <w:w w:val="100"/>
          <w:position w:val="0"/>
          <w:shd w:val="clear" w:color="auto" w:fill="auto"/>
          <w:lang w:val="ru-RU" w:eastAsia="ru-RU" w:bidi="ru-RU"/>
        </w:rPr>
        <w:t xml:space="preserve">Коцебу </w:t>
      </w:r>
      <w:r>
        <w:rPr>
          <w:i/>
          <w:iCs/>
          <w:color w:val="323232"/>
          <w:spacing w:val="0"/>
          <w:w w:val="100"/>
          <w:position w:val="0"/>
          <w:sz w:val="22"/>
          <w:szCs w:val="22"/>
          <w:shd w:val="clear" w:color="auto" w:fill="auto"/>
          <w:lang w:val="ru-RU" w:eastAsia="ru-RU" w:bidi="ru-RU"/>
        </w:rPr>
        <w:t xml:space="preserve">ѵ- </w:t>
      </w:r>
      <w:r>
        <w:rPr>
          <w:smallCaps/>
          <w:color w:val="323232"/>
          <w:spacing w:val="0"/>
          <w:w w:val="100"/>
          <w:position w:val="0"/>
          <w:shd w:val="clear" w:color="auto" w:fill="auto"/>
          <w:lang w:val="ru-RU" w:eastAsia="ru-RU" w:bidi="ru-RU"/>
        </w:rPr>
        <w:t xml:space="preserve">Правдпикъ </w:t>
      </w:r>
      <w:r>
        <w:rPr>
          <w:smallCaps/>
          <w:color w:val="545454"/>
          <w:spacing w:val="0"/>
          <w:w w:val="100"/>
          <w:position w:val="0"/>
          <w:shd w:val="clear" w:color="auto" w:fill="auto"/>
          <w:lang w:val="ru-RU" w:eastAsia="ru-RU" w:bidi="ru-RU"/>
        </w:rPr>
        <w:t>на Острову,</w:t>
      </w:r>
      <w:r>
        <w:rPr>
          <w:color w:val="545454"/>
          <w:spacing w:val="0"/>
          <w:w w:val="100"/>
          <w:position w:val="0"/>
          <w:shd w:val="clear" w:color="auto" w:fill="auto"/>
          <w:lang w:val="ru-RU" w:eastAsia="ru-RU" w:bidi="ru-RU"/>
        </w:rPr>
        <w:t xml:space="preserve"> нитермедія.—</w:t>
      </w:r>
      <w:r>
        <w:rPr>
          <w:i/>
          <w:iCs/>
          <w:color w:val="545454"/>
          <w:spacing w:val="0"/>
          <w:w w:val="100"/>
          <w:position w:val="0"/>
          <w:sz w:val="22"/>
          <w:szCs w:val="22"/>
          <w:shd w:val="clear" w:color="auto" w:fill="auto"/>
          <w:lang w:val="ru-RU" w:eastAsia="ru-RU" w:bidi="ru-RU"/>
        </w:rPr>
        <w:t xml:space="preserve">Бенефиса </w:t>
      </w:r>
      <w:r>
        <w:rPr>
          <w:i/>
          <w:iCs/>
          <w:color w:val="323232"/>
          <w:spacing w:val="0"/>
          <w:w w:val="100"/>
          <w:position w:val="0"/>
          <w:sz w:val="22"/>
          <w:szCs w:val="22"/>
          <w:shd w:val="clear" w:color="auto" w:fill="auto"/>
          <w:lang w:val="ru-RU" w:eastAsia="ru-RU" w:bidi="ru-RU"/>
        </w:rPr>
        <w:t xml:space="preserve">і-жи .ІинскаІІ </w:t>
      </w:r>
      <w:r>
        <w:rPr>
          <w:smallCaps/>
          <w:color w:val="323232"/>
          <w:spacing w:val="0"/>
          <w:w w:val="100"/>
          <w:position w:val="0"/>
          <w:shd w:val="clear" w:color="auto" w:fill="auto"/>
          <w:lang w:val="ru-RU" w:eastAsia="ru-RU" w:bidi="ru-RU"/>
        </w:rPr>
        <w:t xml:space="preserve">Домашняя </w:t>
      </w:r>
      <w:r>
        <w:rPr>
          <w:smallCaps/>
          <w:color w:val="545454"/>
          <w:spacing w:val="0"/>
          <w:w w:val="100"/>
          <w:position w:val="0"/>
          <w:shd w:val="clear" w:color="auto" w:fill="auto"/>
          <w:lang w:val="ru-RU" w:eastAsia="ru-RU" w:bidi="ru-RU"/>
        </w:rPr>
        <w:t>язва,</w:t>
      </w:r>
      <w:r>
        <w:rPr>
          <w:color w:val="545454"/>
          <w:spacing w:val="0"/>
          <w:w w:val="100"/>
          <w:position w:val="0"/>
          <w:shd w:val="clear" w:color="auto" w:fill="auto"/>
          <w:lang w:val="ru-RU" w:eastAsia="ru-RU" w:bidi="ru-RU"/>
        </w:rPr>
        <w:t xml:space="preserve"> орнгііналыіая комедія въ четырехъ </w:t>
      </w:r>
      <w:r>
        <w:rPr>
          <w:color w:val="323232"/>
          <w:spacing w:val="0"/>
          <w:w w:val="100"/>
          <w:position w:val="0"/>
          <w:shd w:val="clear" w:color="auto" w:fill="auto"/>
          <w:lang w:val="ru-RU" w:eastAsia="ru-RU" w:bidi="ru-RU"/>
        </w:rPr>
        <w:t>дѣй</w:t>
        <w:softHyphen/>
        <w:t xml:space="preserve">ствіяхъ, соч. Я. </w:t>
      </w:r>
      <w:r>
        <w:rPr>
          <w:color w:val="545454"/>
          <w:spacing w:val="0"/>
          <w:w w:val="100"/>
          <w:position w:val="0"/>
          <w:shd w:val="clear" w:color="auto" w:fill="auto"/>
          <w:lang w:val="ru-RU" w:eastAsia="ru-RU" w:bidi="ru-RU"/>
        </w:rPr>
        <w:t>II. Де—ва</w:t>
      </w:r>
      <w:r>
        <w:rPr>
          <w:color w:val="323232"/>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Довольно, оригинальный водевиль </w:t>
      </w:r>
      <w:r>
        <w:rPr>
          <w:color w:val="323232"/>
          <w:spacing w:val="0"/>
          <w:w w:val="100"/>
          <w:position w:val="0"/>
          <w:shd w:val="clear" w:color="auto" w:fill="auto"/>
          <w:lang w:val="ru-RU" w:eastAsia="ru-RU" w:bidi="ru-RU"/>
        </w:rPr>
        <w:t xml:space="preserve">въ одномъ дѣйствіи, соч. </w:t>
      </w:r>
      <w:r>
        <w:rPr>
          <w:color w:val="323232"/>
          <w:spacing w:val="0"/>
          <w:w w:val="100"/>
          <w:position w:val="0"/>
          <w:shd w:val="clear" w:color="auto" w:fill="auto"/>
          <w:lang w:val="fr-FR" w:eastAsia="fr-FR" w:bidi="fr-FR"/>
        </w:rPr>
        <w:t xml:space="preserve">Il </w:t>
      </w:r>
      <w:r>
        <w:rPr>
          <w:color w:val="545454"/>
          <w:spacing w:val="0"/>
          <w:w w:val="100"/>
          <w:position w:val="0"/>
          <w:shd w:val="clear" w:color="auto" w:fill="auto"/>
          <w:lang w:val="ru-RU" w:eastAsia="ru-RU" w:bidi="ru-RU"/>
        </w:rPr>
        <w:t xml:space="preserve">С. </w:t>
      </w:r>
      <w:r>
        <w:rPr>
          <w:color w:val="323232"/>
          <w:spacing w:val="0"/>
          <w:w w:val="100"/>
          <w:position w:val="0"/>
          <w:shd w:val="clear" w:color="auto" w:fill="auto"/>
          <w:lang w:val="ru-RU" w:eastAsia="ru-RU" w:bidi="ru-RU"/>
        </w:rPr>
        <w:t xml:space="preserve">Ѳедорова— </w:t>
      </w:r>
      <w:r>
        <w:rPr>
          <w:smallCaps/>
          <w:color w:val="323232"/>
          <w:spacing w:val="0"/>
          <w:w w:val="100"/>
          <w:position w:val="0"/>
          <w:shd w:val="clear" w:color="auto" w:fill="auto"/>
          <w:lang w:val="ru-RU" w:eastAsia="ru-RU" w:bidi="ru-RU"/>
        </w:rPr>
        <w:t xml:space="preserve">Оііа </w:t>
      </w:r>
      <w:r>
        <w:rPr>
          <w:smallCaps/>
          <w:color w:val="545454"/>
          <w:spacing w:val="0"/>
          <w:w w:val="100"/>
          <w:position w:val="0"/>
          <w:shd w:val="clear" w:color="auto" w:fill="auto"/>
          <w:lang w:val="ru-RU" w:eastAsia="ru-RU" w:bidi="ru-RU"/>
        </w:rPr>
        <w:t>іюмѢшана,</w:t>
      </w:r>
      <w:r>
        <w:rPr>
          <w:color w:val="545454"/>
          <w:spacing w:val="0"/>
          <w:w w:val="100"/>
          <w:position w:val="0"/>
          <w:shd w:val="clear" w:color="auto" w:fill="auto"/>
          <w:lang w:val="ru-RU" w:eastAsia="ru-RU" w:bidi="ru-RU"/>
        </w:rPr>
        <w:t xml:space="preserve"> драма въ двухъ </w:t>
      </w:r>
      <w:r>
        <w:rPr>
          <w:color w:val="323232"/>
          <w:spacing w:val="0"/>
          <w:w w:val="100"/>
          <w:position w:val="0"/>
          <w:shd w:val="clear" w:color="auto" w:fill="auto"/>
          <w:lang w:val="ru-RU" w:eastAsia="ru-RU" w:bidi="ru-RU"/>
        </w:rPr>
        <w:t>дѣй</w:t>
        <w:softHyphen/>
        <w:t xml:space="preserve">ствіяхъ. переводъ </w:t>
      </w:r>
      <w:r>
        <w:rPr>
          <w:color w:val="545454"/>
          <w:spacing w:val="0"/>
          <w:w w:val="100"/>
          <w:position w:val="0"/>
          <w:shd w:val="clear" w:color="auto" w:fill="auto"/>
          <w:lang w:val="ru-RU" w:eastAsia="ru-RU" w:bidi="ru-RU"/>
        </w:rPr>
        <w:t>съ Французскаго</w:t>
      </w:r>
      <w:r>
        <w:rPr>
          <w:color w:val="323232"/>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Игры </w:t>
      </w:r>
      <w:r>
        <w:rPr>
          <w:smallCaps/>
          <w:color w:val="545454"/>
          <w:spacing w:val="0"/>
          <w:w w:val="100"/>
          <w:position w:val="0"/>
          <w:shd w:val="clear" w:color="auto" w:fill="auto"/>
          <w:lang w:val="ru-RU" w:eastAsia="ru-RU" w:bidi="ru-RU"/>
        </w:rPr>
        <w:t>Ніімфъ,</w:t>
      </w:r>
      <w:r>
        <w:rPr>
          <w:color w:val="545454"/>
          <w:spacing w:val="0"/>
          <w:w w:val="100"/>
          <w:position w:val="0"/>
          <w:shd w:val="clear" w:color="auto" w:fill="auto"/>
          <w:lang w:val="ru-RU" w:eastAsia="ru-RU" w:bidi="ru-RU"/>
        </w:rPr>
        <w:t xml:space="preserve"> большая картина </w:t>
      </w:r>
      <w:r>
        <w:rPr>
          <w:color w:val="323232"/>
          <w:spacing w:val="0"/>
          <w:w w:val="100"/>
          <w:position w:val="0"/>
          <w:shd w:val="clear" w:color="auto" w:fill="auto"/>
          <w:lang w:val="ru-RU" w:eastAsia="ru-RU" w:bidi="ru-RU"/>
        </w:rPr>
        <w:t xml:space="preserve">— </w:t>
      </w:r>
      <w:r>
        <w:rPr>
          <w:i/>
          <w:iCs/>
          <w:color w:val="323232"/>
          <w:spacing w:val="0"/>
          <w:w w:val="100"/>
          <w:position w:val="0"/>
          <w:sz w:val="22"/>
          <w:szCs w:val="22"/>
          <w:shd w:val="clear" w:color="auto" w:fill="auto"/>
          <w:lang w:val="ru-RU" w:eastAsia="ru-RU" w:bidi="ru-RU"/>
        </w:rPr>
        <w:t xml:space="preserve">Бенефиса і. </w:t>
      </w:r>
      <w:r>
        <w:rPr>
          <w:i/>
          <w:iCs/>
          <w:color w:val="545454"/>
          <w:spacing w:val="0"/>
          <w:w w:val="100"/>
          <w:position w:val="0"/>
          <w:sz w:val="22"/>
          <w:szCs w:val="22"/>
          <w:shd w:val="clear" w:color="auto" w:fill="auto"/>
          <w:lang w:val="ru-RU" w:eastAsia="ru-RU" w:bidi="ru-RU"/>
        </w:rPr>
        <w:t xml:space="preserve">Краюиікипа: </w:t>
      </w:r>
      <w:r>
        <w:rPr>
          <w:smallCaps/>
          <w:color w:val="545454"/>
          <w:spacing w:val="0"/>
          <w:w w:val="100"/>
          <w:position w:val="0"/>
          <w:shd w:val="clear" w:color="auto" w:fill="auto"/>
          <w:lang w:val="ru-RU" w:eastAsia="ru-RU" w:bidi="ru-RU"/>
        </w:rPr>
        <w:t>Сердце</w:t>
      </w:r>
      <w:r>
        <w:rPr>
          <w:color w:val="545454"/>
          <w:spacing w:val="0"/>
          <w:w w:val="100"/>
          <w:position w:val="0"/>
          <w:shd w:val="clear" w:color="auto" w:fill="auto"/>
          <w:lang w:val="ru-RU" w:eastAsia="ru-RU" w:bidi="ru-RU"/>
        </w:rPr>
        <w:t xml:space="preserve"> Женщины, орнгнналыіал драма въ треи </w:t>
      </w:r>
      <w:r>
        <w:rPr>
          <w:color w:val="323232"/>
          <w:spacing w:val="0"/>
          <w:w w:val="100"/>
          <w:position w:val="0"/>
          <w:shd w:val="clear" w:color="auto" w:fill="auto"/>
          <w:lang w:val="ru-RU" w:eastAsia="ru-RU" w:bidi="ru-RU"/>
        </w:rPr>
        <w:t xml:space="preserve">дѣйствіяхъ, </w:t>
      </w:r>
      <w:r>
        <w:rPr>
          <w:color w:val="545454"/>
          <w:spacing w:val="0"/>
          <w:w w:val="100"/>
          <w:position w:val="0"/>
          <w:shd w:val="clear" w:color="auto" w:fill="auto"/>
          <w:lang w:val="ru-RU" w:eastAsia="ru-RU" w:bidi="ru-RU"/>
        </w:rPr>
        <w:t xml:space="preserve">соч. Г. </w:t>
      </w:r>
      <w:r>
        <w:rPr>
          <w:color w:val="323232"/>
          <w:spacing w:val="0"/>
          <w:w w:val="100"/>
          <w:position w:val="0"/>
          <w:shd w:val="clear" w:color="auto" w:fill="auto"/>
          <w:lang w:val="ru-RU" w:eastAsia="ru-RU" w:bidi="ru-RU"/>
        </w:rPr>
        <w:t xml:space="preserve">К. </w:t>
      </w:r>
      <w:r>
        <w:rPr>
          <w:color w:val="545454"/>
          <w:spacing w:val="0"/>
          <w:w w:val="100"/>
          <w:position w:val="0"/>
          <w:shd w:val="clear" w:color="auto" w:fill="auto"/>
          <w:lang w:val="ru-RU" w:eastAsia="ru-RU" w:bidi="ru-RU"/>
        </w:rPr>
        <w:t xml:space="preserve">— </w:t>
      </w:r>
      <w:r>
        <w:rPr>
          <w:smallCaps/>
          <w:color w:val="323232"/>
          <w:spacing w:val="0"/>
          <w:w w:val="100"/>
          <w:position w:val="0"/>
          <w:shd w:val="clear" w:color="auto" w:fill="auto"/>
          <w:lang w:val="ru-RU" w:eastAsia="ru-RU" w:bidi="ru-RU"/>
        </w:rPr>
        <w:t xml:space="preserve">Отецъ </w:t>
      </w:r>
      <w:r>
        <w:rPr>
          <w:smallCaps/>
          <w:color w:val="545454"/>
          <w:spacing w:val="0"/>
          <w:w w:val="100"/>
          <w:position w:val="0"/>
          <w:shd w:val="clear" w:color="auto" w:fill="auto"/>
          <w:lang w:val="ru-RU" w:eastAsia="ru-RU" w:bidi="ru-RU"/>
        </w:rPr>
        <w:t>въ хлопотахъ,</w:t>
      </w:r>
      <w:r>
        <w:rPr>
          <w:color w:val="545454"/>
          <w:spacing w:val="0"/>
          <w:w w:val="100"/>
          <w:position w:val="0"/>
          <w:shd w:val="clear" w:color="auto" w:fill="auto"/>
          <w:lang w:val="ru-RU" w:eastAsia="ru-RU" w:bidi="ru-RU"/>
        </w:rPr>
        <w:t xml:space="preserve"> орнгнналыіая комедія </w:t>
      </w:r>
      <w:r>
        <w:rPr>
          <w:color w:val="323232"/>
          <w:spacing w:val="0"/>
          <w:w w:val="100"/>
          <w:position w:val="0"/>
          <w:shd w:val="clear" w:color="auto" w:fill="auto"/>
          <w:lang w:val="ru-RU" w:eastAsia="ru-RU" w:bidi="ru-RU"/>
        </w:rPr>
        <w:t xml:space="preserve">въ двухъ дѣйствіяхъ, </w:t>
      </w:r>
      <w:r>
        <w:rPr>
          <w:color w:val="545454"/>
          <w:spacing w:val="0"/>
          <w:w w:val="100"/>
          <w:position w:val="0"/>
          <w:shd w:val="clear" w:color="auto" w:fill="auto"/>
          <w:lang w:val="ru-RU" w:eastAsia="ru-RU" w:bidi="ru-RU"/>
        </w:rPr>
        <w:t xml:space="preserve">соч. </w:t>
      </w:r>
      <w:r>
        <w:rPr>
          <w:color w:val="323232"/>
          <w:spacing w:val="0"/>
          <w:w w:val="100"/>
          <w:position w:val="0"/>
          <w:shd w:val="clear" w:color="auto" w:fill="auto"/>
          <w:lang w:val="ru-RU" w:eastAsia="ru-RU" w:bidi="ru-RU"/>
        </w:rPr>
        <w:t>Г"'</w:t>
      </w:r>
      <w:r>
        <w:rPr>
          <w:color w:val="545454"/>
          <w:spacing w:val="0"/>
          <w:w w:val="100"/>
          <w:position w:val="0"/>
          <w:shd w:val="clear" w:color="auto" w:fill="auto"/>
          <w:lang w:val="ru-RU" w:eastAsia="ru-RU" w:bidi="ru-RU"/>
        </w:rPr>
        <w:t xml:space="preserve">— </w:t>
      </w:r>
      <w:r>
        <w:rPr>
          <w:smallCaps/>
          <w:color w:val="545454"/>
          <w:spacing w:val="0"/>
          <w:w w:val="100"/>
          <w:position w:val="0"/>
          <w:shd w:val="clear" w:color="auto" w:fill="auto"/>
          <w:lang w:val="ru-RU" w:eastAsia="ru-RU" w:bidi="ru-RU"/>
        </w:rPr>
        <w:t>Ослиное молоко,</w:t>
      </w:r>
      <w:r>
        <w:rPr>
          <w:color w:val="545454"/>
          <w:spacing w:val="0"/>
          <w:w w:val="100"/>
          <w:position w:val="0"/>
          <w:shd w:val="clear" w:color="auto" w:fill="auto"/>
          <w:lang w:val="ru-RU" w:eastAsia="ru-RU" w:bidi="ru-RU"/>
        </w:rPr>
        <w:t xml:space="preserve"> водевиль </w:t>
      </w:r>
      <w:r>
        <w:rPr>
          <w:color w:val="323232"/>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одномъ </w:t>
      </w:r>
      <w:r>
        <w:rPr>
          <w:color w:val="323232"/>
          <w:spacing w:val="0"/>
          <w:w w:val="100"/>
          <w:position w:val="0"/>
          <w:shd w:val="clear" w:color="auto" w:fill="auto"/>
          <w:lang w:val="ru-RU" w:eastAsia="ru-RU" w:bidi="ru-RU"/>
        </w:rPr>
        <w:t xml:space="preserve">дѣйствіи, переводъ съ Французскаго </w:t>
      </w:r>
      <w:r>
        <w:rPr>
          <w:color w:val="323232"/>
          <w:spacing w:val="0"/>
          <w:w w:val="100"/>
          <w:position w:val="0"/>
          <w:sz w:val="22"/>
          <w:szCs w:val="22"/>
          <w:shd w:val="clear" w:color="auto" w:fill="auto"/>
          <w:lang w:val="ru-RU" w:eastAsia="ru-RU" w:bidi="ru-RU"/>
        </w:rPr>
        <w:t xml:space="preserve">Т. </w:t>
      </w:r>
      <w:r>
        <w:rPr>
          <w:color w:val="545454"/>
          <w:spacing w:val="0"/>
          <w:w w:val="100"/>
          <w:position w:val="0"/>
          <w:sz w:val="22"/>
          <w:szCs w:val="22"/>
          <w:shd w:val="clear" w:color="auto" w:fill="auto"/>
          <w:lang w:val="ru-RU" w:eastAsia="ru-RU" w:bidi="ru-RU"/>
        </w:rPr>
        <w:t xml:space="preserve">Б. </w:t>
      </w:r>
      <w:r>
        <w:rPr>
          <w:color w:val="323232"/>
          <w:spacing w:val="0"/>
          <w:w w:val="100"/>
          <w:position w:val="0"/>
          <w:sz w:val="22"/>
          <w:szCs w:val="22"/>
          <w:shd w:val="clear" w:color="auto" w:fill="auto"/>
          <w:lang w:val="ru-RU" w:eastAsia="ru-RU" w:bidi="ru-RU"/>
        </w:rPr>
        <w:t xml:space="preserve">— </w:t>
      </w:r>
      <w:r>
        <w:rPr>
          <w:color w:val="545454"/>
          <w:spacing w:val="0"/>
          <w:w w:val="100"/>
          <w:position w:val="0"/>
          <w:sz w:val="22"/>
          <w:szCs w:val="22"/>
          <w:shd w:val="clear" w:color="auto" w:fill="auto"/>
          <w:lang w:val="ru-RU" w:eastAsia="ru-RU" w:bidi="ru-RU"/>
        </w:rPr>
        <w:t xml:space="preserve">Дебіот» і-лен </w:t>
      </w:r>
      <w:r>
        <w:rPr>
          <w:i/>
          <w:iCs/>
          <w:color w:val="545454"/>
          <w:spacing w:val="0"/>
          <w:w w:val="100"/>
          <w:position w:val="0"/>
          <w:sz w:val="22"/>
          <w:szCs w:val="22"/>
          <w:shd w:val="clear" w:color="auto" w:fill="auto"/>
          <w:lang w:val="ru-RU" w:eastAsia="ru-RU" w:bidi="ru-RU"/>
        </w:rPr>
        <w:t xml:space="preserve">ЛІпроноіюі: </w:t>
      </w:r>
      <w:r>
        <w:rPr>
          <w:smallCaps/>
          <w:color w:val="323232"/>
          <w:spacing w:val="0"/>
          <w:w w:val="100"/>
          <w:position w:val="0"/>
          <w:shd w:val="clear" w:color="auto" w:fill="auto"/>
          <w:lang w:val="ru-RU" w:eastAsia="ru-RU" w:bidi="ru-RU"/>
        </w:rPr>
        <w:t>Артуръ, іілп Шестнадцать</w:t>
      </w:r>
      <w:r>
        <w:rPr>
          <w:color w:val="323232"/>
          <w:spacing w:val="0"/>
          <w:w w:val="100"/>
          <w:position w:val="0"/>
          <w:shd w:val="clear" w:color="auto" w:fill="auto"/>
          <w:lang w:val="ru-RU" w:eastAsia="ru-RU" w:bidi="ru-RU"/>
        </w:rPr>
        <w:t xml:space="preserve"> литъ </w:t>
      </w:r>
      <w:r>
        <w:rPr>
          <w:smallCaps/>
          <w:color w:val="545454"/>
          <w:spacing w:val="0"/>
          <w:w w:val="100"/>
          <w:position w:val="0"/>
          <w:shd w:val="clear" w:color="auto" w:fill="auto"/>
          <w:lang w:val="ru-RU" w:eastAsia="ru-RU" w:bidi="ru-RU"/>
        </w:rPr>
        <w:t>спустя.</w:t>
      </w:r>
      <w:r>
        <w:rPr>
          <w:color w:val="545454"/>
          <w:spacing w:val="0"/>
          <w:w w:val="100"/>
          <w:position w:val="0"/>
          <w:sz w:val="22"/>
          <w:szCs w:val="22"/>
          <w:shd w:val="clear" w:color="auto" w:fill="auto"/>
          <w:lang w:val="ru-RU" w:eastAsia="ru-RU" w:bidi="ru-RU"/>
        </w:rPr>
        <w:t xml:space="preserve">—Дебют« </w:t>
      </w:r>
      <w:r>
        <w:rPr>
          <w:color w:val="323232"/>
          <w:spacing w:val="0"/>
          <w:w w:val="100"/>
          <w:position w:val="0"/>
          <w:sz w:val="22"/>
          <w:szCs w:val="22"/>
          <w:shd w:val="clear" w:color="auto" w:fill="auto"/>
          <w:lang w:val="ru-RU" w:eastAsia="ru-RU" w:bidi="ru-RU"/>
        </w:rPr>
        <w:t xml:space="preserve">&gt; </w:t>
      </w:r>
      <w:r>
        <w:rPr>
          <w:i/>
          <w:iCs/>
          <w:color w:val="545454"/>
          <w:spacing w:val="0"/>
          <w:w w:val="100"/>
          <w:position w:val="0"/>
          <w:sz w:val="22"/>
          <w:szCs w:val="22"/>
          <w:shd w:val="clear" w:color="auto" w:fill="auto"/>
          <w:lang w:val="ru-RU" w:eastAsia="ru-RU" w:bidi="ru-RU"/>
        </w:rPr>
        <w:t>Николаева :</w:t>
      </w:r>
      <w:r>
        <w:rPr>
          <w:color w:val="545454"/>
          <w:spacing w:val="0"/>
          <w:w w:val="100"/>
          <w:position w:val="0"/>
          <w:shd w:val="clear" w:color="auto" w:fill="auto"/>
          <w:lang w:val="ru-RU" w:eastAsia="ru-RU" w:bidi="ru-RU"/>
        </w:rPr>
        <w:t xml:space="preserve"> </w:t>
      </w:r>
      <w:r>
        <w:rPr>
          <w:color w:val="323232"/>
          <w:spacing w:val="0"/>
          <w:w w:val="100"/>
          <w:position w:val="0"/>
          <w:shd w:val="clear" w:color="auto" w:fill="auto"/>
          <w:lang w:val="ru-RU" w:eastAsia="ru-RU" w:bidi="ru-RU"/>
        </w:rPr>
        <w:t>IIи</w:t>
      </w:r>
      <w:r>
        <w:rPr>
          <w:color w:val="323232"/>
          <w:spacing w:val="0"/>
          <w:w w:val="100"/>
          <w:position w:val="0"/>
          <w:shd w:val="clear" w:color="auto" w:fill="auto"/>
          <w:lang w:val="fr-FR" w:eastAsia="fr-FR" w:bidi="fr-FR"/>
        </w:rPr>
        <w:t xml:space="preserve">rt- </w:t>
      </w:r>
      <w:r>
        <w:rPr>
          <w:smallCaps/>
          <w:color w:val="323232"/>
          <w:spacing w:val="0"/>
          <w:w w:val="100"/>
          <w:position w:val="0"/>
          <w:shd w:val="clear" w:color="auto" w:fill="auto"/>
          <w:lang w:val="ru-RU" w:eastAsia="ru-RU" w:bidi="ru-RU"/>
        </w:rPr>
        <w:t>ресііыіі случай.</w:t>
      </w:r>
      <w:r>
        <w:rPr>
          <w:color w:val="323232"/>
          <w:spacing w:val="0"/>
          <w:w w:val="100"/>
          <w:position w:val="0"/>
          <w:shd w:val="clear" w:color="auto" w:fill="auto"/>
          <w:lang w:val="ru-RU" w:eastAsia="ru-RU" w:bidi="ru-RU"/>
        </w:rPr>
        <w:t xml:space="preserve"> — </w:t>
      </w:r>
      <w:r>
        <w:rPr>
          <w:color w:val="545454"/>
          <w:spacing w:val="0"/>
          <w:w w:val="100"/>
          <w:position w:val="0"/>
          <w:shd w:val="clear" w:color="auto" w:fill="auto"/>
          <w:lang w:val="ru-RU" w:eastAsia="ru-RU" w:bidi="ru-RU"/>
        </w:rPr>
        <w:t xml:space="preserve">Мнхаііловскііі-Театръ. </w:t>
      </w:r>
      <w:r>
        <w:rPr>
          <w:i/>
          <w:iCs/>
          <w:color w:val="545454"/>
          <w:spacing w:val="0"/>
          <w:w w:val="100"/>
          <w:position w:val="0"/>
          <w:sz w:val="22"/>
          <w:szCs w:val="22"/>
          <w:shd w:val="clear" w:color="auto" w:fill="auto"/>
          <w:lang w:val="ru-RU" w:eastAsia="ru-RU" w:bidi="ru-RU"/>
        </w:rPr>
        <w:t xml:space="preserve">Бенефиса і. Монжола:, </w:t>
      </w:r>
      <w:r>
        <w:rPr>
          <w:smallCaps/>
          <w:color w:val="545454"/>
          <w:spacing w:val="0"/>
          <w:w w:val="100"/>
          <w:position w:val="0"/>
          <w:shd w:val="clear" w:color="auto" w:fill="auto"/>
          <w:lang w:val="fr-FR" w:eastAsia="fr-FR" w:bidi="fr-FR"/>
        </w:rPr>
        <w:t xml:space="preserve">Les </w:t>
      </w:r>
      <w:r>
        <w:rPr>
          <w:smallCaps/>
          <w:color w:val="323232"/>
          <w:spacing w:val="0"/>
          <w:w w:val="100"/>
          <w:position w:val="0"/>
          <w:shd w:val="clear" w:color="auto" w:fill="auto"/>
          <w:lang w:val="fr-FR" w:eastAsia="fr-FR" w:bidi="fr-FR"/>
        </w:rPr>
        <w:t>Mé</w:t>
        <w:softHyphen/>
        <w:t>moires</w:t>
      </w:r>
      <w:r>
        <w:rPr>
          <w:color w:val="323232"/>
          <w:spacing w:val="0"/>
          <w:w w:val="100"/>
          <w:position w:val="0"/>
          <w:shd w:val="clear" w:color="auto" w:fill="auto"/>
          <w:lang w:val="fr-FR" w:eastAsia="fr-FR" w:bidi="fr-FR"/>
        </w:rPr>
        <w:t xml:space="preserve"> </w:t>
      </w:r>
      <w:r>
        <w:rPr>
          <w:color w:val="323232"/>
          <w:spacing w:val="0"/>
          <w:w w:val="100"/>
          <w:position w:val="0"/>
          <w:shd w:val="clear" w:color="auto" w:fill="auto"/>
          <w:lang w:val="ru-RU" w:eastAsia="ru-RU" w:bidi="ru-RU"/>
        </w:rPr>
        <w:t xml:space="preserve">ни </w:t>
      </w:r>
      <w:r>
        <w:rPr>
          <w:color w:val="323232"/>
          <w:spacing w:val="0"/>
          <w:w w:val="100"/>
          <w:position w:val="0"/>
          <w:shd w:val="clear" w:color="auto" w:fill="auto"/>
          <w:lang w:val="la-001" w:eastAsia="la-001" w:bidi="la-001"/>
        </w:rPr>
        <w:t xml:space="preserve">nt </w:t>
      </w:r>
      <w:r>
        <w:rPr>
          <w:smallCaps/>
          <w:color w:val="323232"/>
          <w:spacing w:val="0"/>
          <w:w w:val="100"/>
          <w:position w:val="0"/>
          <w:shd w:val="clear" w:color="auto" w:fill="auto"/>
          <w:lang w:val="la-001" w:eastAsia="la-001" w:bidi="la-001"/>
        </w:rPr>
        <w:t>abi</w:t>
      </w:r>
      <w:r>
        <w:rPr>
          <w:color w:val="323232"/>
          <w:spacing w:val="0"/>
          <w:w w:val="100"/>
          <w:position w:val="0"/>
          <w:shd w:val="clear" w:color="auto" w:fill="auto"/>
          <w:lang w:val="la-001" w:eastAsia="la-001" w:bidi="la-001"/>
        </w:rPr>
        <w:t xml:space="preserve"> </w:t>
      </w:r>
      <w:r>
        <w:rPr>
          <w:color w:val="545454"/>
          <w:spacing w:val="0"/>
          <w:w w:val="100"/>
          <w:position w:val="0"/>
          <w:shd w:val="clear" w:color="auto" w:fill="auto"/>
          <w:lang w:val="ru-RU" w:eastAsia="ru-RU" w:bidi="ru-RU"/>
        </w:rPr>
        <w:t xml:space="preserve">в, </w:t>
      </w:r>
      <w:r>
        <w:rPr>
          <w:color w:val="323232"/>
          <w:spacing w:val="0"/>
          <w:w w:val="100"/>
          <w:position w:val="0"/>
          <w:shd w:val="clear" w:color="auto" w:fill="auto"/>
          <w:lang w:val="ru-RU" w:eastAsia="ru-RU" w:bidi="ru-RU"/>
        </w:rPr>
        <w:t xml:space="preserve">Фантастическая пьеса въ трехъ </w:t>
      </w:r>
      <w:r>
        <w:rPr>
          <w:color w:val="545454"/>
          <w:spacing w:val="0"/>
          <w:w w:val="100"/>
          <w:position w:val="0"/>
          <w:shd w:val="clear" w:color="auto" w:fill="auto"/>
          <w:lang w:val="ru-RU" w:eastAsia="ru-RU" w:bidi="ru-RU"/>
        </w:rPr>
        <w:t xml:space="preserve">дѣйствіяхъ, соч. </w:t>
      </w:r>
      <w:r>
        <w:rPr>
          <w:color w:val="323232"/>
          <w:spacing w:val="0"/>
          <w:w w:val="100"/>
          <w:position w:val="0"/>
          <w:shd w:val="clear" w:color="auto" w:fill="auto"/>
          <w:lang w:val="el-GR" w:eastAsia="el-GR" w:bidi="el-GR"/>
        </w:rPr>
        <w:t xml:space="preserve">Λ ρητό </w:t>
      </w:r>
      <w:r>
        <w:rPr>
          <w:color w:val="323232"/>
          <w:spacing w:val="0"/>
          <w:w w:val="100"/>
          <w:position w:val="0"/>
          <w:shd w:val="clear" w:color="auto" w:fill="auto"/>
          <w:lang w:val="ru-RU" w:eastAsia="ru-RU" w:bidi="ru-RU"/>
        </w:rPr>
        <w:t>и Нермона;</w:t>
      </w:r>
      <w:r>
        <w:rPr>
          <w:color w:val="545454"/>
          <w:spacing w:val="0"/>
          <w:w w:val="100"/>
          <w:position w:val="0"/>
          <w:shd w:val="clear" w:color="auto" w:fill="auto"/>
          <w:lang w:val="ru-RU" w:eastAsia="ru-RU" w:bidi="ru-RU"/>
        </w:rPr>
        <w:t>—</w:t>
      </w:r>
      <w:r>
        <w:rPr>
          <w:smallCaps/>
          <w:color w:val="323232"/>
          <w:spacing w:val="0"/>
          <w:w w:val="100"/>
          <w:position w:val="0"/>
          <w:shd w:val="clear" w:color="auto" w:fill="auto"/>
          <w:lang w:val="fr-FR" w:eastAsia="fr-FR" w:bidi="fr-FR"/>
        </w:rPr>
        <w:t>Les Mëmohif.s de Gbammont,</w:t>
      </w:r>
      <w:r>
        <w:rPr>
          <w:color w:val="323232"/>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комедія-водевнлв </w:t>
      </w:r>
      <w:r>
        <w:rPr>
          <w:color w:val="323232"/>
          <w:spacing w:val="0"/>
          <w:w w:val="100"/>
          <w:position w:val="0"/>
          <w:shd w:val="clear" w:color="auto" w:fill="auto"/>
          <w:lang w:val="ru-RU" w:eastAsia="ru-RU" w:bidi="ru-RU"/>
        </w:rPr>
        <w:t xml:space="preserve">въ одномъ </w:t>
      </w:r>
      <w:r>
        <w:rPr>
          <w:color w:val="545454"/>
          <w:spacing w:val="0"/>
          <w:w w:val="100"/>
          <w:position w:val="0"/>
          <w:shd w:val="clear" w:color="auto" w:fill="auto"/>
          <w:lang w:val="ru-RU" w:eastAsia="ru-RU" w:bidi="ru-RU"/>
        </w:rPr>
        <w:t xml:space="preserve">актѣ, соч. </w:t>
      </w:r>
      <w:r>
        <w:rPr>
          <w:color w:val="323232"/>
          <w:spacing w:val="0"/>
          <w:w w:val="100"/>
          <w:position w:val="0"/>
          <w:shd w:val="clear" w:color="auto" w:fill="auto"/>
          <w:lang w:val="ru-RU" w:eastAsia="ru-RU" w:bidi="ru-RU"/>
        </w:rPr>
        <w:t>Декурселя.</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Правду говоритъ </w:t>
      </w:r>
      <w:r>
        <w:rPr>
          <w:color w:val="545454"/>
          <w:spacing w:val="0"/>
          <w:w w:val="100"/>
          <w:position w:val="0"/>
          <w:shd w:val="clear" w:color="auto" w:fill="auto"/>
          <w:lang w:val="ru-RU" w:eastAsia="ru-RU" w:bidi="ru-RU"/>
        </w:rPr>
        <w:t xml:space="preserve">пословица </w:t>
      </w:r>
      <w:r>
        <w:rPr>
          <w:spacing w:val="0"/>
          <w:w w:val="100"/>
          <w:position w:val="0"/>
          <w:shd w:val="clear" w:color="auto" w:fill="auto"/>
          <w:lang w:val="ru-RU" w:eastAsia="ru-RU" w:bidi="ru-RU"/>
        </w:rPr>
        <w:t xml:space="preserve">: считай цыплятъ </w:t>
      </w:r>
      <w:r>
        <w:rPr>
          <w:color w:val="545454"/>
          <w:spacing w:val="0"/>
          <w:w w:val="100"/>
          <w:position w:val="0"/>
          <w:shd w:val="clear" w:color="auto" w:fill="auto"/>
          <w:lang w:val="ru-RU" w:eastAsia="ru-RU" w:bidi="ru-RU"/>
        </w:rPr>
        <w:t xml:space="preserve">но осспп. </w:t>
      </w:r>
      <w:r>
        <w:rPr>
          <w:spacing w:val="0"/>
          <w:w w:val="100"/>
          <w:position w:val="0"/>
          <w:shd w:val="clear" w:color="auto" w:fill="auto"/>
          <w:lang w:val="ru-RU" w:eastAsia="ru-RU" w:bidi="ru-RU"/>
        </w:rPr>
        <w:t xml:space="preserve">Не далѣе какъ вт. прошломъ. мѣсяцѣ мы сказало, что съ лѣтомъ </w:t>
      </w:r>
      <w:r>
        <w:rPr>
          <w:color w:val="545454"/>
          <w:spacing w:val="0"/>
          <w:w w:val="100"/>
          <w:position w:val="0"/>
          <w:shd w:val="clear" w:color="auto" w:fill="auto"/>
          <w:lang w:val="ru-RU" w:eastAsia="ru-RU" w:bidi="ru-RU"/>
        </w:rPr>
        <w:t xml:space="preserve">дѣятельность </w:t>
      </w:r>
      <w:r>
        <w:rPr>
          <w:spacing w:val="0"/>
          <w:w w:val="100"/>
          <w:position w:val="0"/>
          <w:shd w:val="clear" w:color="auto" w:fill="auto"/>
          <w:lang w:val="ru-RU" w:eastAsia="ru-RU" w:bidi="ru-RU"/>
        </w:rPr>
        <w:t xml:space="preserve">петербургскихъ театровъ </w:t>
      </w:r>
      <w:r>
        <w:rPr>
          <w:color w:val="545454"/>
          <w:spacing w:val="0"/>
          <w:w w:val="100"/>
          <w:position w:val="0"/>
          <w:shd w:val="clear" w:color="auto" w:fill="auto"/>
          <w:lang w:val="ru-RU" w:eastAsia="ru-RU" w:bidi="ru-RU"/>
        </w:rPr>
        <w:t xml:space="preserve">.прекращается. </w:t>
      </w:r>
      <w:r>
        <w:rPr>
          <w:spacing w:val="0"/>
          <w:w w:val="100"/>
          <w:position w:val="0"/>
          <w:shd w:val="clear" w:color="auto" w:fill="auto"/>
          <w:lang w:val="ru-RU" w:eastAsia="ru-RU" w:bidi="ru-RU"/>
        </w:rPr>
        <w:t xml:space="preserve">Ирп </w:t>
      </w:r>
      <w:r>
        <w:rPr>
          <w:color w:val="545454"/>
          <w:spacing w:val="0"/>
          <w:w w:val="100"/>
          <w:position w:val="0"/>
          <w:shd w:val="clear" w:color="auto" w:fill="auto"/>
          <w:lang w:val="ru-RU" w:eastAsia="ru-RU" w:bidi="ru-RU"/>
        </w:rPr>
        <w:t xml:space="preserve">дознанной </w:t>
      </w:r>
      <w:r>
        <w:rPr>
          <w:spacing w:val="0"/>
          <w:w w:val="100"/>
          <w:position w:val="0"/>
          <w:shd w:val="clear" w:color="auto" w:fill="auto"/>
          <w:lang w:val="ru-RU" w:eastAsia="ru-RU" w:bidi="ru-RU"/>
        </w:rPr>
        <w:t>бѣдности на</w:t>
        <w:softHyphen/>
        <w:t xml:space="preserve">шей родной сценической литературы, </w:t>
      </w:r>
      <w:r>
        <w:rPr>
          <w:color w:val="545454"/>
          <w:spacing w:val="0"/>
          <w:w w:val="100"/>
          <w:position w:val="0"/>
          <w:shd w:val="clear" w:color="auto" w:fill="auto"/>
          <w:lang w:val="ru-RU" w:eastAsia="ru-RU" w:bidi="ru-RU"/>
        </w:rPr>
        <w:t xml:space="preserve">подобнаго явленія </w:t>
      </w:r>
      <w:r>
        <w:rPr>
          <w:spacing w:val="0"/>
          <w:w w:val="100"/>
          <w:position w:val="0"/>
          <w:shd w:val="clear" w:color="auto" w:fill="auto"/>
          <w:lang w:val="ru-RU" w:eastAsia="ru-RU" w:bidi="ru-RU"/>
        </w:rPr>
        <w:t xml:space="preserve">еще скорѣй можно было ожидать отъ </w:t>
      </w:r>
      <w:r>
        <w:rPr>
          <w:color w:val="545454"/>
          <w:spacing w:val="0"/>
          <w:w w:val="100"/>
          <w:position w:val="0"/>
          <w:shd w:val="clear" w:color="auto" w:fill="auto"/>
          <w:lang w:val="ru-RU" w:eastAsia="ru-RU" w:bidi="ru-RU"/>
        </w:rPr>
        <w:t xml:space="preserve">русской, </w:t>
      </w:r>
      <w:r>
        <w:rPr>
          <w:spacing w:val="0"/>
          <w:w w:val="100"/>
          <w:position w:val="0"/>
          <w:shd w:val="clear" w:color="auto" w:fill="auto"/>
          <w:lang w:val="ru-RU" w:eastAsia="ru-RU" w:bidi="ru-RU"/>
        </w:rPr>
        <w:t xml:space="preserve">чѣмъ </w:t>
      </w:r>
      <w:r>
        <w:rPr>
          <w:color w:val="545454"/>
          <w:spacing w:val="0"/>
          <w:w w:val="100"/>
          <w:position w:val="0"/>
          <w:shd w:val="clear" w:color="auto" w:fill="auto"/>
          <w:lang w:val="ru-RU" w:eastAsia="ru-RU" w:bidi="ru-RU"/>
        </w:rPr>
        <w:t xml:space="preserve">отъ Французской </w:t>
      </w:r>
      <w:r>
        <w:rPr>
          <w:spacing w:val="0"/>
          <w:w w:val="100"/>
          <w:position w:val="0"/>
          <w:shd w:val="clear" w:color="auto" w:fill="auto"/>
          <w:lang w:val="ru-RU" w:eastAsia="ru-RU" w:bidi="ru-RU"/>
        </w:rPr>
        <w:t xml:space="preserve">сцены. Но видно бѣдность </w:t>
      </w:r>
      <w:r>
        <w:rPr>
          <w:color w:val="545454"/>
          <w:spacing w:val="0"/>
          <w:w w:val="100"/>
          <w:position w:val="0"/>
          <w:shd w:val="clear" w:color="auto" w:fill="auto"/>
          <w:lang w:val="ru-RU" w:eastAsia="ru-RU" w:bidi="ru-RU"/>
        </w:rPr>
        <w:t xml:space="preserve">плодовита... Честь </w:t>
      </w:r>
      <w:r>
        <w:rPr>
          <w:spacing w:val="0"/>
          <w:w w:val="100"/>
          <w:position w:val="0"/>
          <w:shd w:val="clear" w:color="auto" w:fill="auto"/>
          <w:lang w:val="ru-RU" w:eastAsia="ru-RU" w:bidi="ru-RU"/>
        </w:rPr>
        <w:t xml:space="preserve">ея </w:t>
      </w:r>
      <w:r>
        <w:rPr>
          <w:color w:val="545454"/>
          <w:spacing w:val="0"/>
          <w:w w:val="100"/>
          <w:position w:val="0"/>
          <w:shd w:val="clear" w:color="auto" w:fill="auto"/>
          <w:lang w:val="ru-RU" w:eastAsia="ru-RU" w:bidi="ru-RU"/>
        </w:rPr>
        <w:t xml:space="preserve">нерастраченнымъ силамъ! </w:t>
      </w:r>
      <w:r>
        <w:rPr>
          <w:spacing w:val="0"/>
          <w:w w:val="100"/>
          <w:position w:val="0"/>
          <w:shd w:val="clear" w:color="auto" w:fill="auto"/>
          <w:lang w:val="ru-RU" w:eastAsia="ru-RU" w:bidi="ru-RU"/>
        </w:rPr>
        <w:t xml:space="preserve">Отъ Близнецовъ до Рака </w:t>
      </w:r>
      <w:r>
        <w:rPr>
          <w:color w:val="545454"/>
          <w:spacing w:val="0"/>
          <w:w w:val="100"/>
          <w:position w:val="0"/>
          <w:shd w:val="clear" w:color="auto" w:fill="auto"/>
          <w:lang w:val="ru-RU" w:eastAsia="ru-RU" w:bidi="ru-RU"/>
        </w:rPr>
        <w:t xml:space="preserve">народилось столько ребятъ, сколько </w:t>
      </w:r>
      <w:r>
        <w:rPr>
          <w:spacing w:val="0"/>
          <w:w w:val="100"/>
          <w:position w:val="0"/>
          <w:shd w:val="clear" w:color="auto" w:fill="auto"/>
          <w:lang w:val="ru-RU" w:eastAsia="ru-RU" w:bidi="ru-RU"/>
        </w:rPr>
        <w:t xml:space="preserve">не видано ихъ и въ зимніе </w:t>
      </w:r>
      <w:r>
        <w:rPr>
          <w:color w:val="545454"/>
          <w:spacing w:val="0"/>
          <w:w w:val="100"/>
          <w:position w:val="0"/>
          <w:shd w:val="clear" w:color="auto" w:fill="auto"/>
          <w:lang w:val="ru-RU" w:eastAsia="ru-RU" w:bidi="ru-RU"/>
        </w:rPr>
        <w:t xml:space="preserve">мѣсяцы, въ самый разгарь удовольствій </w:t>
      </w:r>
      <w:r>
        <w:rPr>
          <w:spacing w:val="0"/>
          <w:w w:val="100"/>
          <w:position w:val="0"/>
          <w:shd w:val="clear" w:color="auto" w:fill="auto"/>
          <w:lang w:val="ru-RU" w:eastAsia="ru-RU" w:bidi="ru-RU"/>
        </w:rPr>
        <w:t xml:space="preserve">в творчества. Посмотримъ, что за </w:t>
      </w:r>
      <w:r>
        <w:rPr>
          <w:color w:val="545454"/>
          <w:spacing w:val="0"/>
          <w:w w:val="100"/>
          <w:position w:val="0"/>
          <w:shd w:val="clear" w:color="auto" w:fill="auto"/>
          <w:lang w:val="ru-RU" w:eastAsia="ru-RU" w:bidi="ru-RU"/>
        </w:rPr>
        <w:t>новорожденные.</w:t>
      </w:r>
    </w:p>
    <w:p>
      <w:pPr>
        <w:pStyle w:val="Style34"/>
        <w:keepNext w:val="0"/>
        <w:keepLines w:val="0"/>
        <w:widowControl w:val="0"/>
        <w:shd w:val="clear" w:color="auto" w:fill="auto"/>
        <w:bidi w:val="0"/>
        <w:spacing w:before="0" w:after="0" w:line="209" w:lineRule="auto"/>
        <w:ind w:left="0" w:right="0" w:firstLine="240"/>
        <w:sectPr>
          <w:headerReference w:type="even" r:id="rId569"/>
          <w:headerReference w:type="default" r:id="rId570"/>
          <w:headerReference w:type="first" r:id="rId571"/>
          <w:pgSz w:w="8201" w:h="13278"/>
          <w:pgMar w:top="981" w:left="462" w:right="462" w:bottom="436" w:header="0" w:footer="3" w:gutter="0"/>
          <w:pgNumType w:start="426"/>
          <w:cols w:space="720"/>
          <w:noEndnote/>
          <w:titlePg/>
          <w:rtlGutter w:val="0"/>
          <w:docGrid w:linePitch="360"/>
        </w:sectPr>
      </w:pPr>
      <w:r>
        <w:rPr>
          <w:spacing w:val="0"/>
          <w:w w:val="100"/>
          <w:position w:val="0"/>
          <w:shd w:val="clear" w:color="auto" w:fill="auto"/>
          <w:lang w:val="ru-RU" w:eastAsia="ru-RU" w:bidi="ru-RU"/>
        </w:rPr>
        <w:t xml:space="preserve">Вольный бедуннъ </w:t>
      </w:r>
      <w:r>
        <w:rPr>
          <w:color w:val="545454"/>
          <w:spacing w:val="0"/>
          <w:w w:val="100"/>
          <w:position w:val="0"/>
          <w:shd w:val="clear" w:color="auto" w:fill="auto"/>
          <w:lang w:val="ru-RU" w:eastAsia="ru-RU" w:bidi="ru-RU"/>
        </w:rPr>
        <w:t xml:space="preserve">Зеннъ-Бенъ-Гуменда </w:t>
      </w:r>
      <w:r>
        <w:rPr>
          <w:spacing w:val="0"/>
          <w:w w:val="100"/>
          <w:position w:val="0"/>
          <w:shd w:val="clear" w:color="auto" w:fill="auto"/>
          <w:lang w:val="ru-RU" w:eastAsia="ru-RU" w:bidi="ru-RU"/>
        </w:rPr>
        <w:t xml:space="preserve">(г. </w:t>
      </w:r>
      <w:r>
        <w:rPr>
          <w:color w:val="545454"/>
          <w:spacing w:val="0"/>
          <w:w w:val="100"/>
          <w:position w:val="0"/>
          <w:shd w:val="clear" w:color="auto" w:fill="auto"/>
          <w:lang w:val="ru-RU" w:eastAsia="ru-RU" w:bidi="ru-RU"/>
        </w:rPr>
        <w:t xml:space="preserve">Каратыгинъ 1-й) — </w:t>
      </w:r>
      <w:r>
        <w:rPr>
          <w:spacing w:val="0"/>
          <w:w w:val="100"/>
          <w:position w:val="0"/>
          <w:shd w:val="clear" w:color="auto" w:fill="auto"/>
          <w:lang w:val="ru-RU" w:eastAsia="ru-RU" w:bidi="ru-RU"/>
        </w:rPr>
        <w:t xml:space="preserve">такъ начался бенефисъ </w:t>
      </w:r>
      <w:r>
        <w:rPr>
          <w:color w:val="545454"/>
          <w:spacing w:val="0"/>
          <w:w w:val="100"/>
          <w:position w:val="0"/>
          <w:shd w:val="clear" w:color="auto" w:fill="auto"/>
          <w:lang w:val="ru-RU" w:eastAsia="ru-RU" w:bidi="ru-RU"/>
        </w:rPr>
        <w:t>г. Ларкопецкаго—</w:t>
      </w:r>
      <w:r>
        <w:rPr>
          <w:spacing w:val="0"/>
          <w:w w:val="100"/>
          <w:position w:val="0"/>
          <w:shd w:val="clear" w:color="auto" w:fill="auto"/>
          <w:lang w:val="ru-RU" w:eastAsia="ru-RU" w:bidi="ru-RU"/>
        </w:rPr>
        <w:t xml:space="preserve">среди </w:t>
      </w:r>
      <w:r>
        <w:rPr>
          <w:color w:val="545454"/>
          <w:spacing w:val="0"/>
          <w:w w:val="100"/>
          <w:position w:val="0"/>
          <w:shd w:val="clear" w:color="auto" w:fill="auto"/>
          <w:lang w:val="ru-RU" w:eastAsia="ru-RU" w:bidi="ru-RU"/>
        </w:rPr>
        <w:t xml:space="preserve">своихъ разбойничьихъ </w:t>
      </w:r>
      <w:r>
        <w:rPr>
          <w:spacing w:val="0"/>
          <w:w w:val="100"/>
          <w:position w:val="0"/>
          <w:shd w:val="clear" w:color="auto" w:fill="auto"/>
          <w:lang w:val="ru-RU" w:eastAsia="ru-RU" w:bidi="ru-RU"/>
        </w:rPr>
        <w:t>стран</w:t>
        <w:softHyphen/>
        <w:t xml:space="preserve">ствій, Попадаетъ ВЪ </w:t>
      </w:r>
      <w:r>
        <w:rPr>
          <w:color w:val="545454"/>
          <w:spacing w:val="0"/>
          <w:w w:val="100"/>
          <w:position w:val="0"/>
          <w:shd w:val="clear" w:color="auto" w:fill="auto"/>
          <w:lang w:val="ru-RU" w:eastAsia="ru-RU" w:bidi="ru-RU"/>
        </w:rPr>
        <w:t xml:space="preserve">жилище богатаго </w:t>
      </w:r>
      <w:r>
        <w:rPr>
          <w:spacing w:val="0"/>
          <w:w w:val="100"/>
          <w:position w:val="0"/>
          <w:shd w:val="clear" w:color="auto" w:fill="auto"/>
          <w:lang w:val="ru-RU" w:eastAsia="ru-RU" w:bidi="ru-RU"/>
        </w:rPr>
        <w:t xml:space="preserve">Лавра </w:t>
      </w:r>
      <w:r>
        <w:rPr>
          <w:color w:val="545454"/>
          <w:spacing w:val="0"/>
          <w:w w:val="100"/>
          <w:position w:val="0"/>
          <w:shd w:val="clear" w:color="auto" w:fill="auto"/>
          <w:lang w:val="ru-RU" w:eastAsia="ru-RU" w:bidi="ru-RU"/>
        </w:rPr>
        <w:t xml:space="preserve">Хаджи-Нумана (г. </w:t>
      </w:r>
      <w:r>
        <w:rPr>
          <w:spacing w:val="0"/>
          <w:w w:val="100"/>
          <w:position w:val="0"/>
          <w:shd w:val="clear" w:color="auto" w:fill="auto"/>
          <w:lang w:val="ru-RU" w:eastAsia="ru-RU" w:bidi="ru-RU"/>
        </w:rPr>
        <w:t>Смир</w:t>
        <w:softHyphen/>
        <w:t xml:space="preserve">новъ </w:t>
      </w:r>
      <w:r>
        <w:rPr>
          <w:color w:val="545454"/>
          <w:spacing w:val="0"/>
          <w:w w:val="100"/>
          <w:position w:val="0"/>
          <w:shd w:val="clear" w:color="auto" w:fill="auto"/>
          <w:lang w:val="ru-RU" w:eastAsia="ru-RU" w:bidi="ru-RU"/>
        </w:rPr>
        <w:t xml:space="preserve">1-й). </w:t>
      </w:r>
      <w:r>
        <w:rPr>
          <w:spacing w:val="0"/>
          <w:w w:val="100"/>
          <w:position w:val="0"/>
          <w:shd w:val="clear" w:color="auto" w:fill="auto"/>
          <w:lang w:val="ru-RU" w:eastAsia="ru-RU" w:bidi="ru-RU"/>
        </w:rPr>
        <w:t xml:space="preserve">Хаджи </w:t>
      </w:r>
      <w:r>
        <w:rPr>
          <w:color w:val="545454"/>
          <w:spacing w:val="0"/>
          <w:w w:val="100"/>
          <w:position w:val="0"/>
          <w:shd w:val="clear" w:color="auto" w:fill="auto"/>
          <w:lang w:val="ru-RU" w:eastAsia="ru-RU" w:bidi="ru-RU"/>
        </w:rPr>
        <w:t xml:space="preserve">внднтъ </w:t>
      </w:r>
      <w:r>
        <w:rPr>
          <w:spacing w:val="0"/>
          <w:w w:val="100"/>
          <w:position w:val="0"/>
          <w:shd w:val="clear" w:color="auto" w:fill="auto"/>
          <w:lang w:val="ru-RU" w:eastAsia="ru-RU" w:bidi="ru-RU"/>
        </w:rPr>
        <w:t xml:space="preserve">бедунпа не въ </w:t>
      </w:r>
      <w:r>
        <w:rPr>
          <w:color w:val="545454"/>
          <w:spacing w:val="0"/>
          <w:w w:val="100"/>
          <w:position w:val="0"/>
          <w:shd w:val="clear" w:color="auto" w:fill="auto"/>
          <w:lang w:val="ru-RU" w:eastAsia="ru-RU" w:bidi="ru-RU"/>
        </w:rPr>
        <w:t xml:space="preserve">первый разъ: нѣсколько </w:t>
      </w:r>
      <w:r>
        <w:rPr>
          <w:spacing w:val="0"/>
          <w:w w:val="100"/>
          <w:position w:val="0"/>
          <w:shd w:val="clear" w:color="auto" w:fill="auto"/>
          <w:lang w:val="ru-RU" w:eastAsia="ru-RU" w:bidi="ru-RU"/>
        </w:rPr>
        <w:t xml:space="preserve">лѣтъ точу назадъ, когда </w:t>
      </w:r>
      <w:r>
        <w:rPr>
          <w:color w:val="545454"/>
          <w:spacing w:val="0"/>
          <w:w w:val="100"/>
          <w:position w:val="0"/>
          <w:shd w:val="clear" w:color="auto" w:fill="auto"/>
          <w:lang w:val="ru-RU" w:eastAsia="ru-RU" w:bidi="ru-RU"/>
        </w:rPr>
        <w:t xml:space="preserve">Мавръ, застигнутый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одной </w:t>
      </w:r>
      <w:r>
        <w:rPr>
          <w:spacing w:val="0"/>
          <w:w w:val="100"/>
          <w:position w:val="0"/>
          <w:shd w:val="clear" w:color="auto" w:fill="auto"/>
          <w:lang w:val="ru-RU" w:eastAsia="ru-RU" w:bidi="ru-RU"/>
        </w:rPr>
        <w:t xml:space="preserve">изъ африканскихъ степей, умнралт. </w:t>
      </w:r>
      <w:r>
        <w:rPr>
          <w:color w:val="545454"/>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жажды </w:t>
      </w:r>
      <w:r>
        <w:rPr>
          <w:spacing w:val="0"/>
          <w:w w:val="100"/>
          <w:position w:val="0"/>
          <w:shd w:val="clear" w:color="auto" w:fill="auto"/>
          <w:lang w:val="el-GR" w:eastAsia="el-GR" w:bidi="el-GR"/>
        </w:rPr>
        <w:t xml:space="preserve">η </w:t>
      </w:r>
      <w:r>
        <w:rPr>
          <w:color w:val="545454"/>
          <w:spacing w:val="0"/>
          <w:w w:val="100"/>
          <w:position w:val="0"/>
          <w:shd w:val="clear" w:color="auto" w:fill="auto"/>
          <w:lang w:val="ru-RU" w:eastAsia="ru-RU" w:bidi="ru-RU"/>
        </w:rPr>
        <w:t xml:space="preserve">уже </w:t>
      </w:r>
      <w:r>
        <w:rPr>
          <w:spacing w:val="0"/>
          <w:w w:val="100"/>
          <w:position w:val="0"/>
          <w:shd w:val="clear" w:color="auto" w:fill="auto"/>
          <w:lang w:val="ru-RU" w:eastAsia="ru-RU" w:bidi="ru-RU"/>
        </w:rPr>
        <w:t xml:space="preserve">почернѣлъ, какз, Скоріопъ, бс.іунпъ даль ему </w:t>
      </w:r>
      <w:r>
        <w:rPr>
          <w:color w:val="545454"/>
          <w:spacing w:val="0"/>
          <w:w w:val="100"/>
          <w:position w:val="0"/>
          <w:shd w:val="clear" w:color="auto" w:fill="auto"/>
          <w:lang w:val="ru-RU" w:eastAsia="ru-RU" w:bidi="ru-RU"/>
        </w:rPr>
        <w:t xml:space="preserve">попить и возвратилъ жизнь. </w:t>
      </w:r>
      <w:r>
        <w:rPr>
          <w:spacing w:val="0"/>
          <w:w w:val="100"/>
          <w:position w:val="0"/>
          <w:shd w:val="clear" w:color="auto" w:fill="auto"/>
          <w:lang w:val="ru-RU" w:eastAsia="ru-RU" w:bidi="ru-RU"/>
        </w:rPr>
        <w:t xml:space="preserve">Лавръ </w:t>
      </w:r>
      <w:r>
        <w:rPr>
          <w:color w:val="545454"/>
          <w:spacing w:val="0"/>
          <w:w w:val="100"/>
          <w:position w:val="0"/>
          <w:shd w:val="clear" w:color="auto" w:fill="auto"/>
          <w:lang w:val="ru-RU" w:eastAsia="ru-RU" w:bidi="ru-RU"/>
        </w:rPr>
        <w:t xml:space="preserve">узнаётъ </w:t>
      </w:r>
      <w:r>
        <w:rPr>
          <w:spacing w:val="0"/>
          <w:w w:val="100"/>
          <w:position w:val="0"/>
          <w:shd w:val="clear" w:color="auto" w:fill="auto"/>
          <w:lang w:val="ru-RU" w:eastAsia="ru-RU" w:bidi="ru-RU"/>
        </w:rPr>
        <w:t xml:space="preserve">бедуина и па просьбу его о помощи, </w:t>
      </w:r>
      <w:r>
        <w:rPr>
          <w:color w:val="545454"/>
          <w:spacing w:val="0"/>
          <w:w w:val="100"/>
          <w:position w:val="0"/>
          <w:shd w:val="clear" w:color="auto" w:fill="auto"/>
          <w:lang w:val="ru-RU" w:eastAsia="ru-RU" w:bidi="ru-RU"/>
        </w:rPr>
        <w:t xml:space="preserve">даетъ сму полный кошелекъ </w:t>
      </w:r>
      <w:r>
        <w:rPr>
          <w:spacing w:val="0"/>
          <w:w w:val="100"/>
          <w:position w:val="0"/>
          <w:shd w:val="clear" w:color="auto" w:fill="auto"/>
          <w:lang w:val="ru-RU" w:eastAsia="ru-RU" w:bidi="ru-RU"/>
        </w:rPr>
        <w:t xml:space="preserve">денегъ. Потомъ, когда бедуинъ уходить, Хаджи приказываетъ рабу разсказывать себѣ сказки, потомъ велитъ </w:t>
      </w:r>
      <w:r>
        <w:rPr>
          <w:color w:val="545454"/>
          <w:spacing w:val="0"/>
          <w:w w:val="100"/>
          <w:position w:val="0"/>
          <w:shd w:val="clear" w:color="auto" w:fill="auto"/>
          <w:lang w:val="ru-RU" w:eastAsia="ru-RU" w:bidi="ru-RU"/>
        </w:rPr>
        <w:t xml:space="preserve">позвать звѣзду </w:t>
      </w:r>
      <w:r>
        <w:rPr>
          <w:spacing w:val="0"/>
          <w:w w:val="100"/>
          <w:position w:val="0"/>
          <w:shd w:val="clear" w:color="auto" w:fill="auto"/>
          <w:lang w:val="ru-RU" w:eastAsia="ru-RU" w:bidi="ru-RU"/>
        </w:rPr>
        <w:t xml:space="preserve">красавицъ </w:t>
      </w:r>
      <w:r>
        <w:rPr>
          <w:color w:val="545454"/>
          <w:spacing w:val="0"/>
          <w:w w:val="100"/>
          <w:position w:val="0"/>
          <w:shd w:val="clear" w:color="auto" w:fill="auto"/>
          <w:lang w:val="ru-RU" w:eastAsia="ru-RU" w:bidi="ru-RU"/>
        </w:rPr>
        <w:t xml:space="preserve">своего </w:t>
      </w:r>
      <w:r>
        <w:rPr>
          <w:spacing w:val="0"/>
          <w:w w:val="100"/>
          <w:position w:val="0"/>
          <w:shd w:val="clear" w:color="auto" w:fill="auto"/>
          <w:lang w:val="ru-RU" w:eastAsia="ru-RU" w:bidi="ru-RU"/>
        </w:rPr>
        <w:t xml:space="preserve">гарема, Лоаііу (г-жа </w:t>
      </w:r>
      <w:r>
        <w:rPr>
          <w:color w:val="545454"/>
          <w:spacing w:val="0"/>
          <w:w w:val="100"/>
          <w:position w:val="0"/>
          <w:shd w:val="clear" w:color="auto" w:fill="auto"/>
          <w:lang w:val="ru-RU" w:eastAsia="ru-RU" w:bidi="ru-RU"/>
        </w:rPr>
        <w:t xml:space="preserve">Колосова) </w:t>
      </w:r>
      <w:r>
        <w:rPr>
          <w:spacing w:val="0"/>
          <w:w w:val="100"/>
          <w:position w:val="0"/>
          <w:shd w:val="clear" w:color="auto" w:fill="auto"/>
          <w:lang w:val="ru-RU" w:eastAsia="ru-RU" w:bidi="ru-RU"/>
        </w:rPr>
        <w:t xml:space="preserve">н расноложась съ </w:t>
      </w:r>
      <w:r>
        <w:rPr>
          <w:color w:val="545454"/>
          <w:spacing w:val="0"/>
          <w:w w:val="100"/>
          <w:position w:val="0"/>
          <w:shd w:val="clear" w:color="auto" w:fill="auto"/>
          <w:lang w:val="ru-RU" w:eastAsia="ru-RU" w:bidi="ru-RU"/>
        </w:rPr>
        <w:t xml:space="preserve">лею </w:t>
      </w:r>
      <w:r>
        <w:rPr>
          <w:spacing w:val="0"/>
          <w:w w:val="100"/>
          <w:position w:val="0"/>
          <w:shd w:val="clear" w:color="auto" w:fill="auto"/>
          <w:lang w:val="ru-RU" w:eastAsia="ru-RU" w:bidi="ru-RU"/>
        </w:rPr>
        <w:t>въ богатомъ кіоскѣ, окружен</w:t>
        <w:softHyphen/>
        <w:t xml:space="preserve">номъ пальмами, которыхъ широкіе листья защищаютъ» отъ </w:t>
      </w:r>
      <w:r>
        <w:rPr>
          <w:spacing w:val="0"/>
          <w:w w:val="100"/>
          <w:position w:val="0"/>
          <w:shd w:val="clear" w:color="auto" w:fill="auto"/>
          <w:lang w:val="fr-FR" w:eastAsia="fr-FR" w:bidi="fr-FR"/>
        </w:rPr>
        <w:t xml:space="preserve">mon </w:t>
      </w:r>
      <w:r>
        <w:rPr>
          <w:spacing w:val="0"/>
          <w:w w:val="100"/>
          <w:position w:val="0"/>
          <w:shd w:val="clear" w:color="auto" w:fill="auto"/>
          <w:lang w:val="ru-RU" w:eastAsia="ru-RU" w:bidi="ru-RU"/>
        </w:rPr>
        <w:t xml:space="preserve">и вѣютъ прохладой. Въ </w:t>
      </w:r>
      <w:r>
        <w:rPr>
          <w:color w:val="545454"/>
          <w:spacing w:val="0"/>
          <w:w w:val="100"/>
          <w:position w:val="0"/>
          <w:shd w:val="clear" w:color="auto" w:fill="auto"/>
          <w:lang w:val="ru-RU" w:eastAsia="ru-RU" w:bidi="ru-RU"/>
        </w:rPr>
        <w:t xml:space="preserve">эту минуту </w:t>
      </w:r>
      <w:r>
        <w:rPr>
          <w:spacing w:val="0"/>
          <w:w w:val="100"/>
          <w:position w:val="0"/>
          <w:shd w:val="clear" w:color="auto" w:fill="auto"/>
          <w:lang w:val="ru-RU" w:eastAsia="ru-RU" w:bidi="ru-RU"/>
        </w:rPr>
        <w:t xml:space="preserve">въ садъ вбѣгаеть «Сыпь Стенеіі»: Лоана — прежняя его любимица, которую онъ по </w:t>
      </w:r>
      <w:r>
        <w:rPr>
          <w:color w:val="545454"/>
          <w:spacing w:val="0"/>
          <w:w w:val="100"/>
          <w:position w:val="0"/>
          <w:shd w:val="clear" w:color="auto" w:fill="auto"/>
          <w:lang w:val="ru-RU" w:eastAsia="ru-RU" w:bidi="ru-RU"/>
        </w:rPr>
        <w:t xml:space="preserve">бѣдности </w:t>
      </w:r>
      <w:r>
        <w:rPr>
          <w:spacing w:val="0"/>
          <w:w w:val="100"/>
          <w:position w:val="0"/>
          <w:shd w:val="clear" w:color="auto" w:fill="auto"/>
          <w:lang w:val="ru-RU" w:eastAsia="ru-RU" w:bidi="ru-RU"/>
        </w:rPr>
        <w:t xml:space="preserve">долженъ былъ продать въ чужія </w:t>
      </w:r>
      <w:r>
        <w:rPr>
          <w:color w:val="545454"/>
          <w:spacing w:val="0"/>
          <w:w w:val="100"/>
          <w:position w:val="0"/>
          <w:shd w:val="clear" w:color="auto" w:fill="auto"/>
          <w:lang w:val="ru-RU" w:eastAsia="ru-RU" w:bidi="ru-RU"/>
        </w:rPr>
        <w:t xml:space="preserve">руки. </w:t>
      </w:r>
      <w:r>
        <w:rPr>
          <w:spacing w:val="0"/>
          <w:w w:val="100"/>
          <w:position w:val="0"/>
          <w:shd w:val="clear" w:color="auto" w:fill="auto"/>
          <w:lang w:val="ru-RU" w:eastAsia="ru-RU" w:bidi="ru-RU"/>
        </w:rPr>
        <w:t xml:space="preserve">Какъ слѣдуетъ порядочному «Сыну Стеней» — онъ называетъ </w:t>
      </w:r>
      <w:r>
        <w:rPr>
          <w:color w:val="545454"/>
          <w:spacing w:val="0"/>
          <w:w w:val="100"/>
          <w:position w:val="0"/>
          <w:shd w:val="clear" w:color="auto" w:fill="auto"/>
          <w:lang w:val="ru-RU" w:eastAsia="ru-RU" w:bidi="ru-RU"/>
        </w:rPr>
        <w:t xml:space="preserve">Лавра </w:t>
      </w:r>
      <w:r>
        <w:rPr>
          <w:spacing w:val="0"/>
          <w:w w:val="100"/>
          <w:position w:val="0"/>
          <w:shd w:val="clear" w:color="auto" w:fill="auto"/>
          <w:lang w:val="ru-RU" w:eastAsia="ru-RU" w:bidi="ru-RU"/>
        </w:rPr>
        <w:t xml:space="preserve">змѣею, </w:t>
      </w:r>
      <w:r>
        <w:rPr>
          <w:color w:val="545454"/>
          <w:spacing w:val="0"/>
          <w:w w:val="100"/>
          <w:position w:val="0"/>
          <w:shd w:val="clear" w:color="auto" w:fill="auto"/>
          <w:lang w:val="ru-RU" w:eastAsia="ru-RU" w:bidi="ru-RU"/>
        </w:rPr>
        <w:t xml:space="preserve">упрекаетъ его: </w:t>
      </w:r>
      <w:r>
        <w:rPr>
          <w:spacing w:val="0"/>
          <w:w w:val="100"/>
          <w:position w:val="0"/>
          <w:shd w:val="clear" w:color="auto" w:fill="auto"/>
          <w:lang w:val="ru-RU" w:eastAsia="ru-RU" w:bidi="ru-RU"/>
        </w:rPr>
        <w:t xml:space="preserve">«зачѣмъ овъ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завладѣлъ чужимъ сокровищемъ; умоляетъ отдать ему Моапу. Хаджи от</w:t>
        <w:softHyphen/>
        <w:t xml:space="preserve">казываетъ па-отрѣзъ; бедуинъ приходитъ въ совершенную ярость, но очень-хорошо помнитъ, что онъ все же не въ степи, а на сценѣ, гдѣ изъ этой ярости долженъ сдѣлать сцену но-краииеіі-мѣр'ѣ минутъ въ тридцать— онъ не поддается </w:t>
      </w:r>
      <w:r>
        <w:rPr>
          <w:spacing w:val="0"/>
          <w:w w:val="100"/>
          <w:position w:val="0"/>
          <w:shd w:val="clear" w:color="auto" w:fill="auto"/>
          <w:lang w:val="de-DE" w:eastAsia="de-DE" w:bidi="de-DE"/>
        </w:rPr>
        <w:t xml:space="preserve">eil </w:t>
      </w:r>
      <w:r>
        <w:rPr>
          <w:spacing w:val="0"/>
          <w:w w:val="100"/>
          <w:position w:val="0"/>
          <w:shd w:val="clear" w:color="auto" w:fill="auto"/>
          <w:lang w:val="ru-RU" w:eastAsia="ru-RU" w:bidi="ru-RU"/>
        </w:rPr>
        <w:t>вдругъ, а съ толкомъ, съ чувствомъ, съ разстановкой : то онъ хочетъ убить Хаджи, то Моану, то вызы</w:t>
        <w:softHyphen/>
        <w:t>ваетъ Хаджи на бой, то стращаетъ поразить себя, и видя, накопецъ, что всѣ эти угрозы не дѣйствуютъ, бѣдный бедуинъ умоляетъ Моану въ послѣдній разъ поднять покрывало съ лица ея и до-сыта всмотрѣв</w:t>
        <w:softHyphen/>
        <w:t>шись въ ея глаза, поражаетъ себя кннжалом'ь...</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Не помнимъ, откуда и когда явился на нашей сценѣ этотъ «Сынъ Степей»; но намъ кажется, что онъ никогда пе бывалъ въ нихъ. Гдѣ бедуину такъ хорошо обдумывать, чтобъ изъ однихъ его тѣлодвиженій вышло нѣсколько сценъ! Чувство и дѣло для него одно; онъ весь от</w:t>
        <w:softHyphen/>
        <w:t>дается первому впечатлѣнію, н ужь тогда для него нѣтъ возврата. Цѣль, которой онъ хочетъ достигнуть—Моана, препятствіе къ ней— Хеджи : изъ чего же онъ убиваетъ себя. 11 потомъ, псѣ эти театраль</w:t>
        <w:softHyphen/>
        <w:t>ныя, угрожающія, продолжительныя движенія ятаганомъ— не только не въ крови (какъ мы сказали), даже нс въ иравахъ восточныхъ жи</w:t>
        <w:softHyphen/>
        <w:t>телей. Кого напугаетъ нмн мусульманинъ, хоть бы этоть бедуинъ? Хаджи? Да Хаджи увѣренъ, что онъ ни за что пе умретъ, пока не пришла пора умереть. Бѣдную Моану, которая такъ-дурно говоритъ, глотая половину словъ? Но она очень-хорошо знаетъ, что жпзпь ея принадлежитъ другому. Однимъ словомъ, бедуинъ Зеинъ-Бенъ-Гумея- да— не сыпь етеней. Впрочемъ, г. Каратыгинъ 1-іі сдѣлалъ пзъ этой ролп все, что можпо было сдѣлать.</w:t>
      </w:r>
    </w:p>
    <w:p>
      <w:pPr>
        <w:pStyle w:val="Style34"/>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 xml:space="preserve">О другихъ пьесахъ, даппыхъ въ бенефисъ г. Маркопецкаго, мы уже, право, не знаемъ что и говорить. ІІа-прнмѣръ, </w:t>
      </w:r>
      <w:r>
        <w:rPr>
          <w:i/>
          <w:iCs/>
          <w:spacing w:val="0"/>
          <w:w w:val="100"/>
          <w:position w:val="0"/>
          <w:shd w:val="clear" w:color="auto" w:fill="auto"/>
          <w:lang w:val="ru-RU" w:eastAsia="ru-RU" w:bidi="ru-RU"/>
        </w:rPr>
        <w:t xml:space="preserve">Эніі/вЛмскііі Нѣмой... </w:t>
      </w:r>
      <w:r>
        <w:rPr>
          <w:spacing w:val="0"/>
          <w:w w:val="100"/>
          <w:position w:val="0"/>
          <w:shd w:val="clear" w:color="auto" w:fill="auto"/>
          <w:lang w:val="ru-RU" w:eastAsia="ru-RU" w:bidi="ru-RU"/>
        </w:rPr>
        <w:t>кто не впасть этой комедіи Баяра, Давена и БуФФё? Ее ужь давпммъ- давпо видѣли всѣ, и на Французскомъ, и па русскомъ театрѣ. Главный интересъ комедіи сосредоточенъ на лицѣ іКака-Н ѣмаго. Въ прежнее время эту роль играла бы г-жа Діоръ, но пыньче Петербургъ принялъ за правило, для всѣхъ подобныхъ ролей, на всѣ здѣшніе театры при</w:t>
        <w:softHyphen/>
        <w:t xml:space="preserve">глашать г-жу Волыінсъ, говоря , что такое вниманіе доказываетъ умѣнье публики цѣнить талантъ </w:t>
      </w:r>
      <w:r>
        <w:rPr>
          <w:smallCaps/>
          <w:spacing w:val="0"/>
          <w:w w:val="100"/>
          <w:position w:val="0"/>
          <w:shd w:val="clear" w:color="auto" w:fill="auto"/>
          <w:lang w:val="ru-RU" w:eastAsia="ru-RU" w:bidi="ru-RU"/>
        </w:rPr>
        <w:t>г-жіі</w:t>
      </w:r>
      <w:r>
        <w:rPr>
          <w:spacing w:val="0"/>
          <w:w w:val="100"/>
          <w:position w:val="0"/>
          <w:shd w:val="clear" w:color="auto" w:fill="auto"/>
          <w:lang w:val="ru-RU" w:eastAsia="ru-RU" w:bidi="ru-RU"/>
        </w:rPr>
        <w:t xml:space="preserve"> Волыінсъ, Въ этомъ никто п не сомнѣвается. Точно такъ же, какъ роль Ольги въ «Русской Сиротѣ», она передала нѣмыя сцены, въ роли /Кака, съ рѣдкимъ искусствомъ. Ея горесть, когда Жакъ узнаётъ, что Марія выходитъ замужъ ; про</w:t>
        <w:softHyphen/>
        <w:t>щаніе съ замкомъ; сцена подозрѣнія въ кражѣ денегъ, накопецъ вос</w:t>
        <w:softHyphen/>
        <w:t xml:space="preserve">торгъ, когда /Какъ находитъ отца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разсказъ о кораблекрушеніи, гдѣ ивъ потерял ъ мать п употребленіе языка, были пелены вено, вырази</w:t>
        <w:softHyphen/>
        <w:t>тельно и одушевленно-краснорѣчиво. Всѣ остальныя лица пьесы имѣли роди незначительный н служили какъ-бы посредниками между публи</w:t>
        <w:softHyphen/>
        <w:t>кою и Нѣмымъ, подавая ему то ту, то другую мысль, какъ тему для мнмнкн. Такъ г. Григорьевъ І-іі, въ роли де-Роврс, является почти единственно съ тѣмъ, чтобъ попросить ІГѣ.маго разсказать о бу</w:t>
        <w:softHyphen/>
        <w:t>рѣ. Послѣ /Кака первую роль, сколько-нибудь замѣчательную, занн- валъ самъ бенефиціантъ : нужно сказать правду, г. Марковецкііі, въ роди друга ІІѢмаго—Тоби, былъ очопь-естествснъ; онъ нс хлопочетъ, чтобъ казаться, но выходитъ именно тѣмъ, чѣмъ долженъ быть на саиомъ дѣл ѣ.</w:t>
      </w:r>
    </w:p>
    <w:p>
      <w:pPr>
        <w:pStyle w:val="Style99"/>
        <w:keepNext w:val="0"/>
        <w:keepLines w:val="0"/>
        <w:widowControl w:val="0"/>
        <w:shd w:val="clear" w:color="auto" w:fill="auto"/>
        <w:bidi w:val="0"/>
        <w:spacing w:before="0" w:after="0" w:line="240" w:lineRule="auto"/>
        <w:ind w:left="0" w:right="0" w:firstLine="220"/>
        <w:jc w:val="both"/>
        <w:rPr>
          <w:sz w:val="17"/>
          <w:szCs w:val="17"/>
        </w:rPr>
        <w:sectPr>
          <w:headerReference w:type="even" r:id="rId572"/>
          <w:headerReference w:type="default" r:id="rId573"/>
          <w:headerReference w:type="first" r:id="rId574"/>
          <w:pgSz w:w="8201" w:h="13278"/>
          <w:pgMar w:top="981" w:left="462" w:right="462" w:bottom="436" w:header="0" w:footer="3" w:gutter="0"/>
          <w:pgNumType w:start="63"/>
          <w:cols w:space="720"/>
          <w:noEndnote/>
          <w:rtlGutter w:val="0"/>
          <w:docGrid w:linePitch="360"/>
        </w:sectPr>
      </w:pPr>
      <w:r>
        <w:rPr>
          <w:b w:val="0"/>
          <w:bCs w:val="0"/>
          <w:spacing w:val="0"/>
          <w:w w:val="100"/>
          <w:position w:val="0"/>
          <w:sz w:val="17"/>
          <w:szCs w:val="17"/>
          <w:shd w:val="clear" w:color="auto" w:fill="auto"/>
          <w:lang w:val="ru-RU" w:eastAsia="ru-RU" w:bidi="ru-RU"/>
        </w:rPr>
        <w:t>Два года тому назадъ, «Энгувильскій Нѣмой» былъ встрѣченъ на</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французской сценѣ, какъ пьеса замѣчательная. Мы съ этимъ не со</w:t>
        <w:softHyphen/>
        <w:t>гласны. Кромѣ Физическихъ недуговъ, на бѣдномъ Жакѣ лежитъ огром</w:t>
        <w:softHyphen/>
        <w:t>ный грузъ душевныхъ страданій : онъ, какъ бѣглецъ, удаляется изъ дома, гдѣ жиЬетъ дѣвушка, которую онъ любить; на него надаетъ по</w:t>
        <w:softHyphen/>
        <w:t xml:space="preserve">зорное подозрѣніе; въ чужомъ человѣкѣ оНЪ узнаётъ своего отца.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этому драматическому положенію Жака, на характерѣ котораго сосре</w:t>
        <w:softHyphen/>
        <w:t>доточенъ весь интересъ пьесы, ее, но всей справедливости, должно бы назвать не комедіей, а драмой. Но будь она, впрочемъ, названа тѣмъ іі.іп другимъ, дѣло нъ томъ, что она все-такн не заключаетъ въ себѣ большаго художественнаго достоинства. Ужь самая уловка авто</w:t>
        <w:softHyphen/>
        <w:t xml:space="preserve">ровъ увеличивать интересъ пьесы Физическою иемоіцыо героя, которая трогаетъ, по котороіі нѣтъ средствъ помочь, только умножая напрасно сумму непріятныхъ впечатлѣній, показываетъ отсутствіе и новой мысли н прочнаго основанія въ пьесѣ. Не иоминиъ, гдѣ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кѣмъ были помѣ</w:t>
        <w:softHyphen/>
        <w:t xml:space="preserve">щены стихи, въ которыхъ поэтъ съ негодованіемъ упрекаетъ людей, до слезъ трогающихся монологомъ Гамлета, махающаго картоннымъ мечомъ,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равнодушно проходящихъ мимо какого-нибудь весчаетнвго калѣкн. Физическія страданія—несчастія, конечно, великія; но будутъ ли еще счастливы люди, искоренивъ нхъ совершенно? Сколько настроен</w:t>
        <w:softHyphen/>
        <w:t>ностей, сколько условій ведутъ къ тяжелымъ страданіямъ среди са</w:t>
        <w:softHyphen/>
        <w:t>мыхъ обезпеченныхъ положеній—страданіямъ, заключающимся нс въ однихъ граішцахъ несовершенствъ самой человѣческой природы. Вотъ эта-то сторона: выводить на сцену калѣкъ и убогихъ, именно и не нра</w:t>
        <w:softHyphen/>
        <w:t>вится намъ въ пьесахъ, подобныхъ «Энгувіільскому Нѣмому».</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Но «Энгупн.іьскііі Нѣмой» далеко еще не грѣхъ ііъ-сравнеіііп съ пьесами, какія намъ удалось видѣть въ этотъ вечерь. Что хорошаго сказали бы вы, иа-іірнмѣръ, о комедіи </w:t>
      </w:r>
      <w:r>
        <w:rPr>
          <w:i/>
          <w:iCs/>
          <w:spacing w:val="0"/>
          <w:w w:val="100"/>
          <w:position w:val="0"/>
          <w:sz w:val="20"/>
          <w:szCs w:val="20"/>
          <w:shd w:val="clear" w:color="auto" w:fill="auto"/>
          <w:lang w:val="ru-RU" w:eastAsia="ru-RU" w:bidi="ru-RU"/>
        </w:rPr>
        <w:t>Разсѣянные?</w:t>
      </w:r>
      <w:r>
        <w:rPr>
          <w:spacing w:val="0"/>
          <w:w w:val="100"/>
          <w:position w:val="0"/>
          <w:shd w:val="clear" w:color="auto" w:fill="auto"/>
          <w:lang w:val="ru-RU" w:eastAsia="ru-RU" w:bidi="ru-RU"/>
        </w:rPr>
        <w:t xml:space="preserve"> Какъ не старались гг. Мартыновъ 1-іі и Моръ, но н онн ничего новаго не могли извлечь изъ этоіі старой рухляди. Въ наше время странно какъ-то видѣть па сценѣ комедію г. Асгуста-Фридриха-Фсрдипанда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еще, кажется, Маріи Коцебу! Да притомъ изъ трех-сотъ сценическихъ пьесъ Коцебу, праио, можно было бъ выбрать что-ннбудь по-ннтерсснѣе.</w:t>
      </w:r>
    </w:p>
    <w:p>
      <w:pPr>
        <w:pStyle w:val="Style34"/>
        <w:keepNext w:val="0"/>
        <w:keepLines w:val="0"/>
        <w:widowControl w:val="0"/>
        <w:shd w:val="clear" w:color="auto" w:fill="auto"/>
        <w:bidi w:val="0"/>
        <w:spacing w:before="0" w:after="0" w:line="211" w:lineRule="auto"/>
        <w:ind w:left="0" w:right="0" w:firstLine="260"/>
        <w:sectPr>
          <w:headerReference w:type="even" r:id="rId575"/>
          <w:headerReference w:type="default" r:id="rId576"/>
          <w:pgSz w:w="8201" w:h="13278"/>
          <w:pgMar w:top="981" w:left="462" w:right="462" w:bottom="436" w:header="0" w:footer="3" w:gutter="0"/>
          <w:pgNumType w:start="429"/>
          <w:cols w:space="720"/>
          <w:noEndnote/>
          <w:rtlGutter w:val="0"/>
          <w:docGrid w:linePitch="360"/>
        </w:sectPr>
      </w:pPr>
      <w:r>
        <w:rPr>
          <w:spacing w:val="0"/>
          <w:w w:val="100"/>
          <w:position w:val="0"/>
          <w:shd w:val="clear" w:color="auto" w:fill="auto"/>
          <w:lang w:val="ru-RU" w:eastAsia="ru-RU" w:bidi="ru-RU"/>
        </w:rPr>
        <w:t>Вообще бенефисъ г. Маркоиецкаго, но всѣмъ нравамъ, можно на</w:t>
        <w:softHyphen/>
        <w:t xml:space="preserve">звать спектаклемъ </w:t>
      </w:r>
      <w:r>
        <w:rPr>
          <w:i/>
          <w:iCs/>
          <w:spacing w:val="0"/>
          <w:w w:val="100"/>
          <w:position w:val="0"/>
          <w:sz w:val="20"/>
          <w:szCs w:val="20"/>
          <w:shd w:val="clear" w:color="auto" w:fill="auto"/>
          <w:lang w:val="ru-RU" w:eastAsia="ru-RU" w:bidi="ru-RU"/>
        </w:rPr>
        <w:t>въ первый разъ по возобновленіи:</w:t>
      </w:r>
      <w:r>
        <w:rPr>
          <w:spacing w:val="0"/>
          <w:w w:val="100"/>
          <w:position w:val="0"/>
          <w:shd w:val="clear" w:color="auto" w:fill="auto"/>
          <w:lang w:val="ru-RU" w:eastAsia="ru-RU" w:bidi="ru-RU"/>
        </w:rPr>
        <w:t xml:space="preserve"> всѣ пьесы, игран</w:t>
        <w:softHyphen/>
        <w:t>ныя въ этотъ вечеръ: и «Сынъ степей», и «Эигуипдьскііі-Нѣмоіі», н «Разсѣяные», и «Праздникъ на острову», замѣчательный развѣ но пз- коверкапноіі пѣсни, которую ноетъ Моръ: «Ужъ какая это, право, пу</w:t>
        <w:softHyphen/>
        <w:t>блика?» — всѣ — ігь первый разъ но возобнопдепіи. Одна только ме</w:t>
        <w:softHyphen/>
        <w:t xml:space="preserve">лодрама въ одномъ дѣйствіи: </w:t>
      </w:r>
      <w:r>
        <w:rPr>
          <w:i/>
          <w:iCs/>
          <w:spacing w:val="0"/>
          <w:w w:val="100"/>
          <w:position w:val="0"/>
          <w:sz w:val="20"/>
          <w:szCs w:val="20"/>
          <w:shd w:val="clear" w:color="auto" w:fill="auto"/>
          <w:lang w:val="ru-RU" w:eastAsia="ru-RU" w:bidi="ru-RU"/>
        </w:rPr>
        <w:t>Мечтанія Тасса,</w:t>
      </w:r>
      <w:r>
        <w:rPr>
          <w:spacing w:val="0"/>
          <w:w w:val="100"/>
          <w:position w:val="0"/>
          <w:shd w:val="clear" w:color="auto" w:fill="auto"/>
          <w:lang w:val="ru-RU" w:eastAsia="ru-RU" w:bidi="ru-RU"/>
        </w:rPr>
        <w:t xml:space="preserve"> переведенная съ Фран</w:t>
        <w:softHyphen/>
        <w:t xml:space="preserve">цузскаго В.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Каратыгинымъ, играна иь первый разъ. Для тѣхъ,ко</w:t>
        <w:softHyphen/>
        <w:t xml:space="preserve">му имя автора ио-краііисіі-мѣрѣ столько же интересно знать, какъ и имя переводчика, нс лишнимъ считаемъ сказать здѣсь (потому-что въ </w:t>
      </w:r>
      <w:r>
        <w:rPr>
          <w:b/>
          <w:bCs/>
          <w:smallCaps/>
          <w:spacing w:val="0"/>
          <w:w w:val="100"/>
          <w:position w:val="0"/>
          <w:sz w:val="17"/>
          <w:szCs w:val="17"/>
          <w:shd w:val="clear" w:color="auto" w:fill="auto"/>
          <w:lang w:val="ru-RU" w:eastAsia="ru-RU" w:bidi="ru-RU"/>
        </w:rPr>
        <w:t>.зфіішѢ</w:t>
      </w:r>
      <w:r>
        <w:rPr>
          <w:spacing w:val="0"/>
          <w:w w:val="100"/>
          <w:position w:val="0"/>
          <w:shd w:val="clear" w:color="auto" w:fill="auto"/>
          <w:lang w:val="ru-RU" w:eastAsia="ru-RU" w:bidi="ru-RU"/>
        </w:rPr>
        <w:t xml:space="preserve"> нельзя этого пайдтп), что авторъ этпхъ «.Мечтаній», если такъ можно перевести слово </w:t>
      </w:r>
      <w:r>
        <w:rPr>
          <w:i/>
          <w:iCs/>
          <w:spacing w:val="0"/>
          <w:w w:val="100"/>
          <w:position w:val="0"/>
          <w:sz w:val="20"/>
          <w:szCs w:val="20"/>
          <w:shd w:val="clear" w:color="auto" w:fill="auto"/>
          <w:lang w:val="fr-FR" w:eastAsia="fr-FR" w:bidi="fr-FR"/>
        </w:rPr>
        <w:t>une vision,</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не кто другой, какъ Альфредъ Ваію. Помпамъ, какъ эту большую сцену въ стихахъ давали прошлою осенью на здѣшнемъ Французскомъ театрѣ. Голосомъ гибкимъ и звучнымъ, способнымъ ко всѣмъ интонаціямъ, игрою Физіономіи, чрезвычаііио- подвпжною, Кдарапсъ мастерски умѣлъ передать этотъ горячій бредъ, вложенный Вано въ уста безумца Тассо. Торкпато-Тассо—заіыюченвыіі въ темницѣ, полупомѣшанный, настроенный своимъ Фантастически въ сномъ, мечтаетъ о Капитоліи, о торжествѣ, которое ждетъ его,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ѵжь ему представляется торжественное шествіе, лавровый вѣнецъ..., Но сырые </w:t>
      </w:r>
    </w:p>
    <w:p>
      <w:pPr>
        <w:pStyle w:val="Style34"/>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стѣны, мракъ теищщы, пробуждаютъ мечтателя. Онъ узнаетъ дѣйстви</w:t>
        <w:softHyphen/>
        <w:t>тельность, и черезъ минуту забывается вновь. То видитъ онъ передъ собоіі Элеонору, имя которой боится дроиздесть, то суровое лицо гер</w:t>
        <w:softHyphen/>
        <w:t>цога Феррарскаго, то опять грозиыіі приговоръ всѣхъ, о которомъ танъ часто твердитъ ему его собственное сознаніе: «Тассо безумецъ!» То вновь раскрываются передъ нимъ двери Банитилія, опять торжествен</w:t>
        <w:softHyphen/>
        <w:t>ное шестые— II среди атихъ успокоите.іыіо-грустныхъ мечтаній уми</w:t>
        <w:softHyphen/>
        <w:t>раетъ творецъ «Освобожденнаго Іерусалима», — Г. Каратыгинъ прево</w:t>
        <w:softHyphen/>
        <w:t>сходно прочелъ втотті монологъ, и каждому чувству, каждому душев</w:t>
        <w:softHyphen/>
        <w:t xml:space="preserve">ному движенію, какія долиты были обуревать въ этн минуты бѣднаго </w:t>
      </w:r>
      <w:r>
        <w:rPr>
          <w:spacing w:val="0"/>
          <w:w w:val="100"/>
          <w:position w:val="0"/>
          <w:shd w:val="clear" w:color="auto" w:fill="auto"/>
          <w:lang w:val="fr-FR" w:eastAsia="fr-FR" w:bidi="fr-FR"/>
        </w:rPr>
        <w:t xml:space="preserve">Taçco, </w:t>
      </w:r>
      <w:r>
        <w:rPr>
          <w:spacing w:val="0"/>
          <w:w w:val="100"/>
          <w:position w:val="0"/>
          <w:shd w:val="clear" w:color="auto" w:fill="auto"/>
          <w:lang w:val="ru-RU" w:eastAsia="ru-RU" w:bidi="ru-RU"/>
        </w:rPr>
        <w:t>придалъ характерные, ре.іьСФные оттѣнки.</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Но вотъ другоіі безумецъ : соръ Бернардъ Гар.іеіі — одно изъ дѣй</w:t>
        <w:softHyphen/>
        <w:t xml:space="preserve">ствующихъ лицъ драмы въ двухъ дѣйствіяхъ: </w:t>
      </w:r>
      <w:r>
        <w:rPr>
          <w:i/>
          <w:iCs/>
          <w:spacing w:val="0"/>
          <w:w w:val="100"/>
          <w:position w:val="0"/>
          <w:sz w:val="20"/>
          <w:szCs w:val="20"/>
          <w:shd w:val="clear" w:color="auto" w:fill="auto"/>
          <w:lang w:val="ru-RU" w:eastAsia="ru-RU" w:bidi="ru-RU"/>
        </w:rPr>
        <w:t>«Она помѣшана».</w:t>
      </w:r>
      <w:r>
        <w:rPr>
          <w:spacing w:val="0"/>
          <w:w w:val="100"/>
          <w:position w:val="0"/>
          <w:shd w:val="clear" w:color="auto" w:fill="auto"/>
          <w:lang w:val="ru-RU" w:eastAsia="ru-RU" w:bidi="ru-RU"/>
        </w:rPr>
        <w:t xml:space="preserve"> Эга драма переведена съ Французскаго и игралась </w:t>
      </w:r>
      <w:r>
        <w:rPr>
          <w:rFonts w:ascii="Arial" w:eastAsia="Arial" w:hAnsi="Arial" w:cs="Arial"/>
          <w:spacing w:val="0"/>
          <w:w w:val="100"/>
          <w:position w:val="0"/>
          <w:sz w:val="16"/>
          <w:szCs w:val="16"/>
          <w:shd w:val="clear" w:color="auto" w:fill="auto"/>
          <w:lang w:val="ru-RU" w:eastAsia="ru-RU" w:bidi="ru-RU"/>
        </w:rPr>
        <w:t xml:space="preserve">на </w:t>
      </w:r>
      <w:r>
        <w:rPr>
          <w:spacing w:val="0"/>
          <w:w w:val="100"/>
          <w:position w:val="0"/>
          <w:shd w:val="clear" w:color="auto" w:fill="auto"/>
          <w:lang w:val="ru-RU" w:eastAsia="ru-RU" w:bidi="ru-RU"/>
        </w:rPr>
        <w:t xml:space="preserve">русскоіі сценѣ не въ первый разъ. В </w:t>
      </w:r>
      <w:r>
        <w:rPr>
          <w:smallCaps/>
          <w:spacing w:val="0"/>
          <w:w w:val="100"/>
          <w:position w:val="0"/>
          <w:sz w:val="16"/>
          <w:szCs w:val="16"/>
          <w:shd w:val="clear" w:color="auto" w:fill="auto"/>
          <w:lang w:val="ru-RU" w:eastAsia="ru-RU" w:bidi="ru-RU"/>
        </w:rPr>
        <w:t>і.</w:t>
      </w:r>
      <w:r>
        <w:rPr>
          <w:spacing w:val="0"/>
          <w:w w:val="100"/>
          <w:position w:val="0"/>
          <w:shd w:val="clear" w:color="auto" w:fill="auto"/>
          <w:lang w:val="ru-RU" w:eastAsia="ru-RU" w:bidi="ru-RU"/>
        </w:rPr>
        <w:t xml:space="preserve"> бенефисъ г-жи Лпнскоіі, о которомъ мы иамѣрепы говорить теперь, въ неіі была та особой претя, чти роль супруги сэра Гар.іед, леди Анны — исполняла г-жа </w:t>
      </w:r>
      <w:r>
        <w:rPr>
          <w:rFonts w:ascii="Arial" w:eastAsia="Arial" w:hAnsi="Arial" w:cs="Arial"/>
          <w:spacing w:val="0"/>
          <w:w w:val="100"/>
          <w:position w:val="0"/>
          <w:sz w:val="16"/>
          <w:szCs w:val="16"/>
          <w:shd w:val="clear" w:color="auto" w:fill="auto"/>
          <w:lang w:val="ru-RU" w:eastAsia="ru-RU" w:bidi="ru-RU"/>
        </w:rPr>
        <w:t xml:space="preserve">Самойлова </w:t>
      </w:r>
      <w:r>
        <w:rPr>
          <w:spacing w:val="0"/>
          <w:w w:val="100"/>
          <w:position w:val="0"/>
          <w:shd w:val="clear" w:color="auto" w:fill="auto"/>
          <w:lang w:val="ru-RU" w:eastAsia="ru-RU" w:bidi="ru-RU"/>
        </w:rPr>
        <w:t>2. Чтобъ яснѣе об</w:t>
        <w:softHyphen/>
        <w:t>рисовать роль, которую она занимала, мы считаемъ не лишнимъ на</w:t>
        <w:softHyphen/>
        <w:t>помнить содержаніе всеІі драмы.</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Соръ Бернардъ Гар.іеіі (г. Каратыгинъ), богатый баронъ, женатъ на молодой и нрекрасиоіі леди Аннѣ (г-жа Самойлова 21, въ которую влю</w:t>
        <w:softHyphen/>
        <w:t>бленъ постоянно, какъ въ первый день свадьбы. Грустное расположеніе леди, безпокойные взгляды, которые она останавливаетъ на немъ, заста</w:t>
        <w:softHyphen/>
        <w:t>вляютъ барона думать, что опа помѣшана. Чтобъ скрыть отъ свата рту горькую, страшную истину, баронъ поселяется въ одномъ изъ самыхъ отдаленныхъ своихъ помѣстій. По въ огон ь уедішедіі; онъ не избѣ</w:t>
        <w:softHyphen/>
        <w:t>гаетъ врага еще страшнѣйшаго: жена его болѣе и болѣе становится грустною. Раны барона не заживаютъ. Баронъ рѣшается пригласить изъ .Іондона своего стараго друга, доктора Гариссона [г.Григорьевъ 1 ’і, знаніе котораго можетъ помочь горю.</w:t>
      </w:r>
    </w:p>
    <w:p>
      <w:pPr>
        <w:pStyle w:val="Style34"/>
        <w:keepNext w:val="0"/>
        <w:keepLines w:val="0"/>
        <w:widowControl w:val="0"/>
        <w:shd w:val="clear" w:color="auto" w:fill="auto"/>
        <w:bidi w:val="0"/>
        <w:spacing w:before="0" w:after="0" w:line="206" w:lineRule="auto"/>
        <w:ind w:left="0" w:right="0"/>
        <w:jc w:val="left"/>
      </w:pPr>
      <w:r>
        <w:rPr>
          <w:spacing w:val="0"/>
          <w:w w:val="100"/>
          <w:position w:val="0"/>
          <w:shd w:val="clear" w:color="auto" w:fill="auto"/>
          <w:lang w:val="ru-RU" w:eastAsia="ru-RU" w:bidi="ru-RU"/>
        </w:rPr>
        <w:t>ЛІонолог’Ьі нь которомъ г, Каратыгинъ говоритъ о состояніи чело</w:t>
        <w:softHyphen/>
        <w:t>вѣка, ліішепиаго ума, о мнѣніи, которому у людей подвергается такоіі человѣкъ, какь огвержеиныіі, переданъ былъ съ тѣмь чувствомі,, съ гою неподдѣльной нстпноіі, какпмп всегда отличается игра нашего да</w:t>
        <w:softHyphen/>
        <w:t>ровитаго трагика.</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Пріѣзжаетъ Гарнссопъ. Оставшись съ леди Липою наединѣ, онъ ца- мѣкаеть еіІ, что жизнь въ дали отъ б.ісстящего общества, можетъ имѣть дурное вліяніе на ея здоровье. Отвѣты, полные здраваго смысла пума, сбиваютъ наблюдателя съ толка, и на вопросъ леди: «Для когожь вы пріѣхали, докторъ»? Гарнссонъ рѣшается сказать, что цѣль его пріѣз</w:t>
        <w:softHyphen/>
        <w:t>да— опа, больная леди Липа.</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Ея йену г ь, ея слова: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«Какъ! вы пріѣхали для меня!? Ліужъ моіі полагаетъ , что я больна»!? — Эти немногія слова вполнѣ высказали состояніе души ен. Г-жа Самойлова произносить каждое пзъ этихъ сливъ съ такимъ вѣрнымъ значеніемъ, съ такимъ глубокимъ чувствомъ, что зрителю понятно псе, чего леди Лина боялась п чего опа не мо</w:t>
        <w:softHyphen/>
        <w:t>гла не выразить въ этихъ словахъ. Страшная догадка западаетъ въ умъ доктора. Леди Анна ужъ готова сама открыть ужасную таііпу, но, исиугапная, закрываетъ лицо руками и убѣгая, говоритъ: «Пѣтъ док</w:t>
        <w:softHyphen/>
        <w:t>торъ, я не скаіку вамъ этого.»</w:t>
      </w:r>
    </w:p>
    <w:p>
      <w:pPr>
        <w:pStyle w:val="Style34"/>
        <w:keepNext w:val="0"/>
        <w:keepLines w:val="0"/>
        <w:widowControl w:val="0"/>
        <w:shd w:val="clear" w:color="auto" w:fill="auto"/>
        <w:bidi w:val="0"/>
        <w:spacing w:before="0" w:after="0" w:line="206" w:lineRule="auto"/>
        <w:ind w:left="0" w:right="0" w:firstLine="0"/>
        <w:jc w:val="right"/>
      </w:pPr>
      <w:r>
        <w:rPr>
          <w:spacing w:val="0"/>
          <w:w w:val="100"/>
          <w:position w:val="0"/>
          <w:shd w:val="clear" w:color="auto" w:fill="auto"/>
          <w:lang w:val="ru-RU" w:eastAsia="ru-RU" w:bidi="ru-RU"/>
        </w:rPr>
        <w:t>Выходитъ бѣдныіі страдалецъ, баронъ. Одъ съ участіемъ разспра</w:t>
        <w:softHyphen/>
        <w:t xml:space="preserve">шиваетъ доктора, н шало-но-.малу увлекаясь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пачицаетъ бредить. Ему</w:t>
      </w:r>
    </w:p>
    <w:p>
      <w:pPr>
        <w:pStyle w:val="Style34"/>
        <w:keepNext w:val="0"/>
        <w:keepLines w:val="0"/>
        <w:widowControl w:val="0"/>
        <w:shd w:val="clear" w:color="auto" w:fill="auto"/>
        <w:tabs>
          <w:tab w:pos="3287" w:val="left"/>
          <w:tab w:pos="5990" w:val="left"/>
        </w:tabs>
        <w:bidi w:val="0"/>
        <w:spacing w:before="0" w:after="0" w:line="206" w:lineRule="auto"/>
        <w:ind w:left="580" w:right="0" w:firstLine="0"/>
      </w:pPr>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I.XY. </w:t>
      </w:r>
      <w:r>
        <w:rPr>
          <w:spacing w:val="0"/>
          <w:w w:val="100"/>
          <w:position w:val="0"/>
          <w:shd w:val="clear" w:color="auto" w:fill="auto"/>
          <w:lang w:val="ru-RU" w:eastAsia="ru-RU" w:bidi="ru-RU"/>
        </w:rPr>
        <w:t xml:space="preserve">- Отд. </w:t>
      </w:r>
      <w:r>
        <w:rPr>
          <w:spacing w:val="0"/>
          <w:w w:val="100"/>
          <w:position w:val="0"/>
          <w:shd w:val="clear" w:color="auto" w:fill="auto"/>
          <w:lang w:val="de-DE" w:eastAsia="de-DE" w:bidi="de-DE"/>
        </w:rPr>
        <w:t>YH1.</w:t>
        <w:tab/>
      </w:r>
      <w:r>
        <w:rPr>
          <w:spacing w:val="0"/>
          <w:w w:val="100"/>
          <w:position w:val="0"/>
          <w:shd w:val="clear" w:color="auto" w:fill="auto"/>
          <w:lang w:val="ru-RU" w:eastAsia="ru-RU" w:bidi="ru-RU"/>
        </w:rPr>
        <w:t>" '</w:t>
        <w:tab/>
        <w:t>5</w:t>
      </w:r>
      <w:r>
        <w:br w:type="page"/>
      </w:r>
    </w:p>
    <w:p>
      <w:pPr>
        <w:pStyle w:val="Style34"/>
        <w:keepNext w:val="0"/>
        <w:keepLines w:val="0"/>
        <w:widowControl w:val="0"/>
        <w:shd w:val="clear" w:color="auto" w:fill="auto"/>
        <w:bidi w:val="0"/>
        <w:spacing w:before="0" w:after="0" w:line="209" w:lineRule="auto"/>
        <w:ind w:left="0" w:right="0" w:firstLine="0"/>
      </w:pPr>
      <w:r>
        <w:rPr>
          <w:color w:val="545454"/>
          <w:spacing w:val="0"/>
          <w:w w:val="100"/>
          <w:position w:val="0"/>
          <w:shd w:val="clear" w:color="auto" w:fill="auto"/>
          <w:lang w:val="ru-RU" w:eastAsia="ru-RU" w:bidi="ru-RU"/>
        </w:rPr>
        <w:t xml:space="preserve">кажется,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морѣ должны быть несмѣтныя богатства; онъ непре</w:t>
        <w:softHyphen/>
      </w:r>
      <w:r>
        <w:rPr>
          <w:color w:val="545454"/>
          <w:spacing w:val="0"/>
          <w:w w:val="100"/>
          <w:position w:val="0"/>
          <w:shd w:val="clear" w:color="auto" w:fill="auto"/>
          <w:lang w:val="ru-RU" w:eastAsia="ru-RU" w:bidi="ru-RU"/>
        </w:rPr>
        <w:t xml:space="preserve">мѣнно достанетъ </w:t>
      </w:r>
      <w:r>
        <w:rPr>
          <w:spacing w:val="0"/>
          <w:w w:val="100"/>
          <w:position w:val="0"/>
          <w:shd w:val="clear" w:color="auto" w:fill="auto"/>
          <w:lang w:val="ru-RU" w:eastAsia="ru-RU" w:bidi="ru-RU"/>
        </w:rPr>
        <w:t xml:space="preserve">ихъ п </w:t>
      </w:r>
      <w:r>
        <w:rPr>
          <w:color w:val="545454"/>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употребитъ па то, чтобъ вылечпть свою </w:t>
      </w:r>
      <w:r>
        <w:rPr>
          <w:color w:val="545454"/>
          <w:spacing w:val="0"/>
          <w:w w:val="100"/>
          <w:position w:val="0"/>
          <w:shd w:val="clear" w:color="auto" w:fill="auto"/>
          <w:lang w:val="ru-RU" w:eastAsia="ru-RU" w:bidi="ru-RU"/>
        </w:rPr>
        <w:t xml:space="preserve">больную. Вдругъ доктора </w:t>
      </w:r>
      <w:r>
        <w:rPr>
          <w:spacing w:val="0"/>
          <w:w w:val="100"/>
          <w:position w:val="0"/>
          <w:shd w:val="clear" w:color="auto" w:fill="auto"/>
          <w:lang w:val="ru-RU" w:eastAsia="ru-RU" w:bidi="ru-RU"/>
        </w:rPr>
        <w:t xml:space="preserve">поражаетъ страшиыіі хохотъ, какимъ умѣетъ </w:t>
      </w:r>
      <w:r>
        <w:rPr>
          <w:color w:val="545454"/>
          <w:spacing w:val="0"/>
          <w:w w:val="100"/>
          <w:position w:val="0"/>
          <w:shd w:val="clear" w:color="auto" w:fill="auto"/>
          <w:lang w:val="ru-RU" w:eastAsia="ru-RU" w:bidi="ru-RU"/>
        </w:rPr>
        <w:t xml:space="preserve">хохотать только </w:t>
      </w:r>
      <w:r>
        <w:rPr>
          <w:color w:val="545454"/>
          <w:spacing w:val="0"/>
          <w:w w:val="100"/>
          <w:position w:val="0"/>
          <w:sz w:val="18"/>
          <w:szCs w:val="18"/>
          <w:shd w:val="clear" w:color="auto" w:fill="auto"/>
          <w:lang w:val="ru-RU" w:eastAsia="ru-RU" w:bidi="ru-RU"/>
        </w:rPr>
        <w:t xml:space="preserve">г. </w:t>
      </w:r>
      <w:r>
        <w:rPr>
          <w:color w:val="545454"/>
          <w:spacing w:val="0"/>
          <w:w w:val="100"/>
          <w:position w:val="0"/>
          <w:shd w:val="clear" w:color="auto" w:fill="auto"/>
          <w:lang w:val="ru-RU" w:eastAsia="ru-RU" w:bidi="ru-RU"/>
        </w:rPr>
        <w:t xml:space="preserve">Каратыгинъ. </w:t>
      </w:r>
      <w:r>
        <w:rPr>
          <w:spacing w:val="0"/>
          <w:w w:val="100"/>
          <w:position w:val="0"/>
          <w:shd w:val="clear" w:color="auto" w:fill="auto"/>
          <w:lang w:val="ru-RU" w:eastAsia="ru-RU" w:bidi="ru-RU"/>
        </w:rPr>
        <w:t xml:space="preserve">Послѣ этого хохота, баронъ падаетъ </w:t>
      </w:r>
      <w:r>
        <w:rPr>
          <w:color w:val="545454"/>
          <w:spacing w:val="0"/>
          <w:w w:val="100"/>
          <w:position w:val="0"/>
          <w:shd w:val="clear" w:color="auto" w:fill="auto"/>
          <w:lang w:val="ru-RU" w:eastAsia="ru-RU" w:bidi="ru-RU"/>
        </w:rPr>
        <w:t xml:space="preserve">безъ </w:t>
      </w:r>
      <w:r>
        <w:rPr>
          <w:b/>
          <w:bCs/>
          <w:smallCaps/>
          <w:color w:val="545454"/>
          <w:spacing w:val="0"/>
          <w:w w:val="100"/>
          <w:position w:val="0"/>
          <w:sz w:val="17"/>
          <w:szCs w:val="17"/>
          <w:shd w:val="clear" w:color="auto" w:fill="auto"/>
          <w:lang w:val="ru-RU" w:eastAsia="ru-RU" w:bidi="ru-RU"/>
        </w:rPr>
        <w:t>чувствъ</w:t>
      </w:r>
      <w:r>
        <w:rPr>
          <w:color w:val="545454"/>
          <w:spacing w:val="0"/>
          <w:w w:val="100"/>
          <w:position w:val="0"/>
          <w:shd w:val="clear" w:color="auto" w:fill="auto"/>
          <w:lang w:val="ru-RU" w:eastAsia="ru-RU" w:bidi="ru-RU"/>
        </w:rPr>
        <w:t xml:space="preserve"> , между-тѣмъ-</w:t>
      </w:r>
      <w:r>
        <w:rPr>
          <w:spacing w:val="0"/>
          <w:w w:val="100"/>
          <w:position w:val="0"/>
          <w:shd w:val="clear" w:color="auto" w:fill="auto"/>
          <w:lang w:val="ru-RU" w:eastAsia="ru-RU" w:bidi="ru-RU"/>
        </w:rPr>
        <w:t xml:space="preserve">пакъ вбѣжавшая леди </w:t>
      </w:r>
      <w:r>
        <w:rPr>
          <w:spacing w:val="0"/>
          <w:w w:val="100"/>
          <w:position w:val="0"/>
          <w:shd w:val="clear" w:color="auto" w:fill="auto"/>
          <w:lang w:val="fr-FR" w:eastAsia="fr-FR" w:bidi="fr-FR"/>
        </w:rPr>
        <w:t xml:space="preserve">Anna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бросаясь пе</w:t>
        <w:softHyphen/>
      </w:r>
      <w:r>
        <w:rPr>
          <w:color w:val="545454"/>
          <w:spacing w:val="0"/>
          <w:w w:val="100"/>
          <w:position w:val="0"/>
          <w:shd w:val="clear" w:color="auto" w:fill="auto"/>
          <w:lang w:val="ru-RU" w:eastAsia="ru-RU" w:bidi="ru-RU"/>
        </w:rPr>
        <w:t xml:space="preserve">редъ докторомъ на колѣни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умоляетъ </w:t>
      </w:r>
      <w:r>
        <w:rPr>
          <w:spacing w:val="0"/>
          <w:w w:val="100"/>
          <w:position w:val="0"/>
          <w:shd w:val="clear" w:color="auto" w:fill="auto"/>
          <w:lang w:val="ru-RU" w:eastAsia="ru-RU" w:bidi="ru-RU"/>
        </w:rPr>
        <w:t xml:space="preserve">его молчать: «Вотъ моя таііна», </w:t>
      </w:r>
      <w:r>
        <w:rPr>
          <w:color w:val="545454"/>
          <w:spacing w:val="0"/>
          <w:w w:val="100"/>
          <w:position w:val="0"/>
          <w:shd w:val="clear" w:color="auto" w:fill="auto"/>
          <w:lang w:val="ru-RU" w:eastAsia="ru-RU" w:bidi="ru-RU"/>
        </w:rPr>
        <w:t>говоритъ она</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«потъ причина </w:t>
      </w:r>
      <w:r>
        <w:rPr>
          <w:spacing w:val="0"/>
          <w:w w:val="100"/>
          <w:position w:val="0"/>
          <w:shd w:val="clear" w:color="auto" w:fill="auto"/>
          <w:lang w:val="ru-RU" w:eastAsia="ru-RU" w:bidi="ru-RU"/>
        </w:rPr>
        <w:t>нашего уединенія». — Эти слова , кото</w:t>
        <w:softHyphen/>
      </w:r>
      <w:r>
        <w:rPr>
          <w:color w:val="545454"/>
          <w:spacing w:val="0"/>
          <w:w w:val="100"/>
          <w:position w:val="0"/>
          <w:shd w:val="clear" w:color="auto" w:fill="auto"/>
          <w:lang w:val="ru-RU" w:eastAsia="ru-RU" w:bidi="ru-RU"/>
        </w:rPr>
        <w:t xml:space="preserve">рыми оканчивается первое дѣйствіе, </w:t>
      </w:r>
      <w:r>
        <w:rPr>
          <w:spacing w:val="0"/>
          <w:w w:val="100"/>
          <w:position w:val="0"/>
          <w:shd w:val="clear" w:color="auto" w:fill="auto"/>
          <w:lang w:val="ru-RU" w:eastAsia="ru-RU" w:bidi="ru-RU"/>
        </w:rPr>
        <w:t xml:space="preserve">долго еще отзываются въ сердцѣ </w:t>
      </w:r>
      <w:r>
        <w:rPr>
          <w:color w:val="545454"/>
          <w:spacing w:val="0"/>
          <w:w w:val="100"/>
          <w:position w:val="0"/>
          <w:shd w:val="clear" w:color="auto" w:fill="auto"/>
          <w:lang w:val="ru-RU" w:eastAsia="ru-RU" w:bidi="ru-RU"/>
        </w:rPr>
        <w:t xml:space="preserve">зрителей </w:t>
      </w:r>
      <w:r>
        <w:rPr>
          <w:color w:val="545454"/>
          <w:spacing w:val="0"/>
          <w:w w:val="100"/>
          <w:position w:val="0"/>
          <w:shd w:val="clear" w:color="auto" w:fill="auto"/>
          <w:lang w:val="fr-FR" w:eastAsia="fr-FR" w:bidi="fr-FR"/>
        </w:rPr>
        <w:t xml:space="preserve">uoc.rb </w:t>
      </w:r>
      <w:r>
        <w:rPr>
          <w:color w:val="545454"/>
          <w:spacing w:val="0"/>
          <w:w w:val="100"/>
          <w:position w:val="0"/>
          <w:shd w:val="clear" w:color="auto" w:fill="auto"/>
          <w:lang w:val="ru-RU" w:eastAsia="ru-RU" w:bidi="ru-RU"/>
        </w:rPr>
        <w:t xml:space="preserve">того, какъ падаетъ </w:t>
      </w:r>
      <w:r>
        <w:rPr>
          <w:spacing w:val="0"/>
          <w:w w:val="100"/>
          <w:position w:val="0"/>
          <w:shd w:val="clear" w:color="auto" w:fill="auto"/>
          <w:lang w:val="ru-RU" w:eastAsia="ru-RU" w:bidi="ru-RU"/>
        </w:rPr>
        <w:t>занавѣсъ.</w:t>
      </w:r>
    </w:p>
    <w:p>
      <w:pPr>
        <w:pStyle w:val="Style34"/>
        <w:keepNext w:val="0"/>
        <w:keepLines w:val="0"/>
        <w:widowControl w:val="0"/>
        <w:shd w:val="clear" w:color="auto" w:fill="auto"/>
        <w:bidi w:val="0"/>
        <w:spacing w:before="0" w:after="0" w:line="209" w:lineRule="auto"/>
        <w:ind w:left="0" w:right="0" w:firstLine="300"/>
      </w:pPr>
      <w:r>
        <w:rPr>
          <w:color w:val="545454"/>
          <w:spacing w:val="0"/>
          <w:w w:val="100"/>
          <w:position w:val="0"/>
          <w:shd w:val="clear" w:color="auto" w:fill="auto"/>
          <w:lang w:val="ru-RU" w:eastAsia="ru-RU" w:bidi="ru-RU"/>
        </w:rPr>
        <w:t xml:space="preserve">Желая приступить къ леченію </w:t>
      </w:r>
      <w:r>
        <w:rPr>
          <w:spacing w:val="0"/>
          <w:w w:val="100"/>
          <w:position w:val="0"/>
          <w:shd w:val="clear" w:color="auto" w:fill="auto"/>
          <w:lang w:val="ru-RU" w:eastAsia="ru-RU" w:bidi="ru-RU"/>
        </w:rPr>
        <w:t xml:space="preserve">барона, </w:t>
      </w:r>
      <w:r>
        <w:rPr>
          <w:color w:val="545454"/>
          <w:spacing w:val="0"/>
          <w:w w:val="100"/>
          <w:position w:val="0"/>
          <w:shd w:val="clear" w:color="auto" w:fill="auto"/>
          <w:lang w:val="ru-RU" w:eastAsia="ru-RU" w:bidi="ru-RU"/>
        </w:rPr>
        <w:t xml:space="preserve">докторъ </w:t>
      </w:r>
      <w:r>
        <w:rPr>
          <w:spacing w:val="0"/>
          <w:w w:val="100"/>
          <w:position w:val="0"/>
          <w:shd w:val="clear" w:color="auto" w:fill="auto"/>
          <w:lang w:val="ru-RU" w:eastAsia="ru-RU" w:bidi="ru-RU"/>
        </w:rPr>
        <w:t xml:space="preserve">разспрашиваетъ леди </w:t>
      </w:r>
      <w:r>
        <w:rPr>
          <w:color w:val="545454"/>
          <w:spacing w:val="0"/>
          <w:w w:val="100"/>
          <w:position w:val="0"/>
          <w:shd w:val="clear" w:color="auto" w:fill="auto"/>
          <w:lang w:val="ru-RU" w:eastAsia="ru-RU" w:bidi="ru-RU"/>
        </w:rPr>
        <w:t xml:space="preserve">Анну о прошлой его жизни. Жизнь эта </w:t>
      </w:r>
      <w:r>
        <w:rPr>
          <w:spacing w:val="0"/>
          <w:w w:val="100"/>
          <w:position w:val="0"/>
          <w:shd w:val="clear" w:color="auto" w:fill="auto"/>
          <w:lang w:val="ru-RU" w:eastAsia="ru-RU" w:bidi="ru-RU"/>
        </w:rPr>
        <w:t xml:space="preserve">протекла мпрпо, пъ счастіи. </w:t>
      </w:r>
      <w:r>
        <w:rPr>
          <w:color w:val="545454"/>
          <w:spacing w:val="0"/>
          <w:w w:val="100"/>
          <w:position w:val="0"/>
          <w:shd w:val="clear" w:color="auto" w:fill="auto"/>
          <w:lang w:val="ru-RU" w:eastAsia="ru-RU" w:bidi="ru-RU"/>
        </w:rPr>
        <w:t xml:space="preserve">Леди Анна припоминаетъ прп этомъ </w:t>
      </w:r>
      <w:r>
        <w:rPr>
          <w:spacing w:val="0"/>
          <w:w w:val="100"/>
          <w:position w:val="0"/>
          <w:shd w:val="clear" w:color="auto" w:fill="auto"/>
          <w:lang w:val="ru-RU" w:eastAsia="ru-RU" w:bidi="ru-RU"/>
        </w:rPr>
        <w:t xml:space="preserve">объ одномъ молодомъ человѣкѣ </w:t>
      </w:r>
      <w:r>
        <w:rPr>
          <w:color w:val="545454"/>
          <w:spacing w:val="0"/>
          <w:w w:val="100"/>
          <w:position w:val="0"/>
          <w:shd w:val="clear" w:color="auto" w:fill="auto"/>
          <w:lang w:val="ru-RU" w:eastAsia="ru-RU" w:bidi="ru-RU"/>
        </w:rPr>
        <w:t xml:space="preserve">ЛІаквслѣ г. Вагнеръ), который всюду </w:t>
      </w:r>
      <w:r>
        <w:rPr>
          <w:spacing w:val="0"/>
          <w:w w:val="100"/>
          <w:position w:val="0"/>
          <w:shd w:val="clear" w:color="auto" w:fill="auto"/>
          <w:lang w:val="ru-RU" w:eastAsia="ru-RU" w:bidi="ru-RU"/>
        </w:rPr>
        <w:t>слѣдилъ за нею. Въ одинъ ве</w:t>
        <w:softHyphen/>
      </w:r>
      <w:r>
        <w:rPr>
          <w:color w:val="545454"/>
          <w:spacing w:val="0"/>
          <w:w w:val="100"/>
          <w:position w:val="0"/>
          <w:shd w:val="clear" w:color="auto" w:fill="auto"/>
          <w:lang w:val="ru-RU" w:eastAsia="ru-RU" w:bidi="ru-RU"/>
        </w:rPr>
        <w:t xml:space="preserve">черь баронъ уѣха.п. изъ долга; леди </w:t>
      </w:r>
      <w:r>
        <w:rPr>
          <w:spacing w:val="0"/>
          <w:w w:val="100"/>
          <w:position w:val="0"/>
          <w:shd w:val="clear" w:color="auto" w:fill="auto"/>
          <w:lang w:val="ru-RU" w:eastAsia="ru-RU" w:bidi="ru-RU"/>
        </w:rPr>
        <w:t xml:space="preserve">Анна прогуливалась въ саду; </w:t>
      </w:r>
      <w:r>
        <w:rPr>
          <w:color w:val="545454"/>
          <w:spacing w:val="0"/>
          <w:w w:val="100"/>
          <w:position w:val="0"/>
          <w:shd w:val="clear" w:color="auto" w:fill="auto"/>
          <w:lang w:val="ru-RU" w:eastAsia="ru-RU" w:bidi="ru-RU"/>
        </w:rPr>
        <w:t xml:space="preserve">вдругъ пере гь него останавливается Маквель </w:t>
      </w:r>
      <w:r>
        <w:rPr>
          <w:spacing w:val="0"/>
          <w:w w:val="100"/>
          <w:position w:val="0"/>
          <w:shd w:val="clear" w:color="auto" w:fill="auto"/>
          <w:lang w:val="ru-RU" w:eastAsia="ru-RU" w:bidi="ru-RU"/>
        </w:rPr>
        <w:t xml:space="preserve">и умоляетъ выслушать </w:t>
      </w:r>
      <w:r>
        <w:rPr>
          <w:color w:val="545454"/>
          <w:spacing w:val="0"/>
          <w:w w:val="100"/>
          <w:position w:val="0"/>
          <w:shd w:val="clear" w:color="auto" w:fill="auto"/>
          <w:lang w:val="ru-RU" w:eastAsia="ru-RU" w:bidi="ru-RU"/>
        </w:rPr>
        <w:t xml:space="preserve">его; въ эту же минуту она услышала пъ </w:t>
      </w:r>
      <w:r>
        <w:rPr>
          <w:spacing w:val="0"/>
          <w:w w:val="100"/>
          <w:position w:val="0"/>
          <w:shd w:val="clear" w:color="auto" w:fill="auto"/>
          <w:lang w:val="ru-RU" w:eastAsia="ru-RU" w:bidi="ru-RU"/>
        </w:rPr>
        <w:t>кустахъ шумъ и, не обра</w:t>
        <w:softHyphen/>
      </w:r>
      <w:r>
        <w:rPr>
          <w:color w:val="545454"/>
          <w:spacing w:val="0"/>
          <w:w w:val="100"/>
          <w:position w:val="0"/>
          <w:shd w:val="clear" w:color="auto" w:fill="auto"/>
          <w:lang w:val="ru-RU" w:eastAsia="ru-RU" w:bidi="ru-RU"/>
        </w:rPr>
        <w:t xml:space="preserve">тивъ па Маквеля вниманія, убѣжала. </w:t>
      </w:r>
      <w:r>
        <w:rPr>
          <w:spacing w:val="0"/>
          <w:w w:val="100"/>
          <w:position w:val="0"/>
          <w:shd w:val="clear" w:color="auto" w:fill="auto"/>
          <w:lang w:val="ru-RU" w:eastAsia="ru-RU" w:bidi="ru-RU"/>
        </w:rPr>
        <w:t>Па другой день баропъ возвра</w:t>
        <w:softHyphen/>
      </w:r>
      <w:r>
        <w:rPr>
          <w:color w:val="545454"/>
          <w:spacing w:val="0"/>
          <w:w w:val="100"/>
          <w:position w:val="0"/>
          <w:shd w:val="clear" w:color="auto" w:fill="auto"/>
          <w:lang w:val="ru-RU" w:eastAsia="ru-RU" w:bidi="ru-RU"/>
        </w:rPr>
        <w:t xml:space="preserve">тился домой и приказалъ собираться въ </w:t>
      </w:r>
      <w:r>
        <w:rPr>
          <w:spacing w:val="0"/>
          <w:w w:val="100"/>
          <w:position w:val="0"/>
          <w:shd w:val="clear" w:color="auto" w:fill="auto"/>
          <w:lang w:val="ru-RU" w:eastAsia="ru-RU" w:bidi="ru-RU"/>
        </w:rPr>
        <w:t>дорогу. Они уѣхали изъ Ан</w:t>
        <w:softHyphen/>
      </w:r>
      <w:r>
        <w:rPr>
          <w:color w:val="545454"/>
          <w:spacing w:val="0"/>
          <w:w w:val="100"/>
          <w:position w:val="0"/>
          <w:shd w:val="clear" w:color="auto" w:fill="auto"/>
          <w:lang w:val="ru-RU" w:eastAsia="ru-RU" w:bidi="ru-RU"/>
        </w:rPr>
        <w:t xml:space="preserve">гліи, долго путешествовали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возвратясь </w:t>
      </w:r>
      <w:r>
        <w:rPr>
          <w:spacing w:val="0"/>
          <w:w w:val="100"/>
          <w:position w:val="0"/>
          <w:shd w:val="clear" w:color="auto" w:fill="auto"/>
          <w:lang w:val="ru-RU" w:eastAsia="ru-RU" w:bidi="ru-RU"/>
        </w:rPr>
        <w:t>па родину, поселились въ уе</w:t>
        <w:softHyphen/>
      </w:r>
      <w:r>
        <w:rPr>
          <w:color w:val="545454"/>
          <w:spacing w:val="0"/>
          <w:w w:val="100"/>
          <w:position w:val="0"/>
          <w:shd w:val="clear" w:color="auto" w:fill="auto"/>
          <w:lang w:val="ru-RU" w:eastAsia="ru-RU" w:bidi="ru-RU"/>
        </w:rPr>
        <w:t xml:space="preserve">диненіи. Вскорѣ обнаружились у барона </w:t>
      </w:r>
      <w:r>
        <w:rPr>
          <w:spacing w:val="0"/>
          <w:w w:val="100"/>
          <w:position w:val="0"/>
          <w:shd w:val="clear" w:color="auto" w:fill="auto"/>
          <w:lang w:val="ru-RU" w:eastAsia="ru-RU" w:bidi="ru-RU"/>
        </w:rPr>
        <w:t xml:space="preserve">нріінадкн болѣзни.— Разсказъ </w:t>
      </w:r>
      <w:r>
        <w:rPr>
          <w:color w:val="545454"/>
          <w:spacing w:val="0"/>
          <w:w w:val="100"/>
          <w:position w:val="0"/>
          <w:shd w:val="clear" w:color="auto" w:fill="auto"/>
          <w:lang w:val="ru-RU" w:eastAsia="ru-RU" w:bidi="ru-RU"/>
        </w:rPr>
        <w:t xml:space="preserve">леди наводитъ доктора на при чипу помѣшательства </w:t>
      </w:r>
      <w:r>
        <w:rPr>
          <w:spacing w:val="0"/>
          <w:w w:val="100"/>
          <w:position w:val="0"/>
          <w:shd w:val="clear" w:color="auto" w:fill="auto"/>
          <w:lang w:val="ru-RU" w:eastAsia="ru-RU" w:bidi="ru-RU"/>
        </w:rPr>
        <w:t>барона. Гариссопъ</w:t>
      </w:r>
    </w:p>
    <w:p>
      <w:pPr>
        <w:pStyle w:val="Style34"/>
        <w:keepNext w:val="0"/>
        <w:keepLines w:val="0"/>
        <w:widowControl w:val="0"/>
        <w:shd w:val="clear" w:color="auto" w:fill="auto"/>
        <w:bidi w:val="0"/>
        <w:spacing w:before="0" w:after="0" w:line="209" w:lineRule="auto"/>
        <w:ind w:left="0" w:right="0" w:firstLine="0"/>
      </w:pPr>
      <w:r>
        <w:rPr>
          <w:color w:val="545454"/>
          <w:spacing w:val="0"/>
          <w:w w:val="100"/>
          <w:position w:val="0"/>
          <w:shd w:val="clear" w:color="auto" w:fill="auto"/>
          <w:lang w:val="ru-RU" w:eastAsia="ru-RU" w:bidi="ru-RU"/>
        </w:rPr>
        <w:t xml:space="preserve">притворяется разстроеннымъ, возбуждаетъ </w:t>
      </w:r>
      <w:r>
        <w:rPr>
          <w:spacing w:val="0"/>
          <w:w w:val="100"/>
          <w:position w:val="0"/>
          <w:shd w:val="clear" w:color="auto" w:fill="auto"/>
          <w:lang w:val="ru-RU" w:eastAsia="ru-RU" w:bidi="ru-RU"/>
        </w:rPr>
        <w:t xml:space="preserve">участіе къ себѣ барона, и, </w:t>
      </w:r>
      <w:r>
        <w:rPr>
          <w:color w:val="545454"/>
          <w:spacing w:val="0"/>
          <w:w w:val="100"/>
          <w:position w:val="0"/>
          <w:shd w:val="clear" w:color="auto" w:fill="auto"/>
          <w:lang w:val="ru-RU" w:eastAsia="ru-RU" w:bidi="ru-RU"/>
        </w:rPr>
        <w:t xml:space="preserve">улучивъ минуту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передаетъ ему разсказъ </w:t>
      </w:r>
      <w:r>
        <w:rPr>
          <w:spacing w:val="0"/>
          <w:w w:val="100"/>
          <w:position w:val="0"/>
          <w:shd w:val="clear" w:color="auto" w:fill="auto"/>
          <w:lang w:val="ru-RU" w:eastAsia="ru-RU" w:bidi="ru-RU"/>
        </w:rPr>
        <w:t xml:space="preserve">леди Анны , но въ такомъ </w:t>
      </w:r>
      <w:r>
        <w:rPr>
          <w:color w:val="545454"/>
          <w:spacing w:val="0"/>
          <w:w w:val="100"/>
          <w:position w:val="0"/>
          <w:shd w:val="clear" w:color="auto" w:fill="auto"/>
          <w:lang w:val="ru-RU" w:eastAsia="ru-RU" w:bidi="ru-RU"/>
        </w:rPr>
        <w:t xml:space="preserve">видѣ, какъ-будто все это случилось </w:t>
      </w:r>
      <w:r>
        <w:rPr>
          <w:spacing w:val="0"/>
          <w:w w:val="100"/>
          <w:position w:val="0"/>
          <w:shd w:val="clear" w:color="auto" w:fill="auto"/>
          <w:lang w:val="ru-RU" w:eastAsia="ru-RU" w:bidi="ru-RU"/>
        </w:rPr>
        <w:t xml:space="preserve">съ нимъ самимъ — съ докторомъ. </w:t>
      </w:r>
      <w:r>
        <w:rPr>
          <w:color w:val="545454"/>
          <w:spacing w:val="0"/>
          <w:w w:val="100"/>
          <w:position w:val="0"/>
          <w:shd w:val="clear" w:color="auto" w:fill="auto"/>
          <w:lang w:val="ru-RU" w:eastAsia="ru-RU" w:bidi="ru-RU"/>
        </w:rPr>
        <w:t xml:space="preserve">Баронъ нсвольпо проговаривается, </w:t>
      </w:r>
      <w:r>
        <w:rPr>
          <w:spacing w:val="0"/>
          <w:w w:val="100"/>
          <w:position w:val="0"/>
          <w:shd w:val="clear" w:color="auto" w:fill="auto"/>
          <w:lang w:val="ru-RU" w:eastAsia="ru-RU" w:bidi="ru-RU"/>
        </w:rPr>
        <w:t xml:space="preserve">и, забывшись, сознается, что оиъ </w:t>
      </w:r>
      <w:r>
        <w:rPr>
          <w:color w:val="545454"/>
          <w:spacing w:val="0"/>
          <w:w w:val="100"/>
          <w:position w:val="0"/>
          <w:shd w:val="clear" w:color="auto" w:fill="auto"/>
          <w:lang w:val="ru-RU" w:eastAsia="ru-RU" w:bidi="ru-RU"/>
        </w:rPr>
        <w:t xml:space="preserve">вызвалъ Маквсля на дуэль, тотъ отказался, </w:t>
      </w:r>
      <w:r>
        <w:rPr>
          <w:spacing w:val="0"/>
          <w:w w:val="100"/>
          <w:position w:val="0"/>
          <w:shd w:val="clear" w:color="auto" w:fill="auto"/>
          <w:lang w:val="ru-RU" w:eastAsia="ru-RU" w:bidi="ru-RU"/>
        </w:rPr>
        <w:t>и баронъ, въ пылу рев</w:t>
        <w:softHyphen/>
      </w:r>
      <w:r>
        <w:rPr>
          <w:color w:val="545454"/>
          <w:spacing w:val="0"/>
          <w:w w:val="100"/>
          <w:position w:val="0"/>
          <w:shd w:val="clear" w:color="auto" w:fill="auto"/>
          <w:lang w:val="ru-RU" w:eastAsia="ru-RU" w:bidi="ru-RU"/>
        </w:rPr>
        <w:t xml:space="preserve">ности , нанесъ ему нѣсколько рапъ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Подозрѣвая </w:t>
      </w:r>
      <w:r>
        <w:rPr>
          <w:spacing w:val="0"/>
          <w:w w:val="100"/>
          <w:position w:val="0"/>
          <w:shd w:val="clear" w:color="auto" w:fill="auto"/>
          <w:lang w:val="ru-RU" w:eastAsia="ru-RU" w:bidi="ru-RU"/>
        </w:rPr>
        <w:t xml:space="preserve">жену въ певѣрностя </w:t>
      </w:r>
      <w:r>
        <w:rPr>
          <w:color w:val="545454"/>
          <w:spacing w:val="0"/>
          <w:w w:val="100"/>
          <w:position w:val="0"/>
          <w:shd w:val="clear" w:color="auto" w:fill="auto"/>
          <w:lang w:val="ru-RU" w:eastAsia="ru-RU" w:bidi="ru-RU"/>
        </w:rPr>
        <w:t xml:space="preserve">и думая что Маквель убитъ </w:t>
      </w:r>
      <w:r>
        <w:rPr>
          <w:spacing w:val="0"/>
          <w:w w:val="100"/>
          <w:position w:val="0"/>
          <w:shd w:val="clear" w:color="auto" w:fill="auto"/>
          <w:lang w:val="ru-RU" w:eastAsia="ru-RU" w:bidi="ru-RU"/>
        </w:rPr>
        <w:t>пмъ, баронъ вездѣ видитъ, вездѣ преслѣ</w:t>
        <w:softHyphen/>
      </w:r>
      <w:r>
        <w:rPr>
          <w:color w:val="545454"/>
          <w:spacing w:val="0"/>
          <w:w w:val="100"/>
          <w:position w:val="0"/>
          <w:shd w:val="clear" w:color="auto" w:fill="auto"/>
          <w:lang w:val="ru-RU" w:eastAsia="ru-RU" w:bidi="ru-RU"/>
        </w:rPr>
        <w:t xml:space="preserve">дуетъ бѣлый платокъ, которымъ </w:t>
      </w:r>
      <w:r>
        <w:rPr>
          <w:spacing w:val="0"/>
          <w:w w:val="100"/>
          <w:position w:val="0"/>
          <w:shd w:val="clear" w:color="auto" w:fill="auto"/>
          <w:lang w:val="ru-RU" w:eastAsia="ru-RU" w:bidi="ru-RU"/>
        </w:rPr>
        <w:t>закрывался Маквель, умирая.</w:t>
      </w:r>
    </w:p>
    <w:p>
      <w:pPr>
        <w:pStyle w:val="Style34"/>
        <w:keepNext w:val="0"/>
        <w:keepLines w:val="0"/>
        <w:widowControl w:val="0"/>
        <w:shd w:val="clear" w:color="auto" w:fill="auto"/>
        <w:bidi w:val="0"/>
        <w:spacing w:before="0" w:after="0" w:line="209" w:lineRule="auto"/>
        <w:ind w:left="0" w:right="0" w:firstLine="300"/>
      </w:pPr>
      <w:r>
        <w:rPr>
          <w:color w:val="545454"/>
          <w:spacing w:val="0"/>
          <w:w w:val="100"/>
          <w:position w:val="0"/>
          <w:shd w:val="clear" w:color="auto" w:fill="auto"/>
          <w:lang w:val="ru-RU" w:eastAsia="ru-RU" w:bidi="ru-RU"/>
        </w:rPr>
        <w:t xml:space="preserve">Болѣзнь барона становится серьёзнѣе. </w:t>
      </w:r>
      <w:r>
        <w:rPr>
          <w:spacing w:val="0"/>
          <w:w w:val="100"/>
          <w:position w:val="0"/>
          <w:shd w:val="clear" w:color="auto" w:fill="auto"/>
          <w:lang w:val="ru-RU" w:eastAsia="ru-RU" w:bidi="ru-RU"/>
        </w:rPr>
        <w:t xml:space="preserve">Леди Анна страдаетъ, какъ </w:t>
      </w:r>
      <w:r>
        <w:rPr>
          <w:color w:val="545454"/>
          <w:spacing w:val="0"/>
          <w:w w:val="100"/>
          <w:position w:val="0"/>
          <w:shd w:val="clear" w:color="auto" w:fill="auto"/>
          <w:lang w:val="ru-RU" w:eastAsia="ru-RU" w:bidi="ru-RU"/>
        </w:rPr>
        <w:t xml:space="preserve">невинная причина всѣхъ его несчастій, </w:t>
      </w:r>
      <w:r>
        <w:rPr>
          <w:spacing w:val="0"/>
          <w:w w:val="100"/>
          <w:position w:val="0"/>
          <w:shd w:val="clear" w:color="auto" w:fill="auto"/>
          <w:lang w:val="fr-FR" w:eastAsia="fr-FR" w:bidi="fr-FR"/>
        </w:rPr>
        <w:t xml:space="preserve">lit» </w:t>
      </w:r>
      <w:r>
        <w:rPr>
          <w:spacing w:val="0"/>
          <w:w w:val="100"/>
          <w:position w:val="0"/>
          <w:shd w:val="clear" w:color="auto" w:fill="auto"/>
          <w:lang w:val="ru-RU" w:eastAsia="ru-RU" w:bidi="ru-RU"/>
        </w:rPr>
        <w:t xml:space="preserve">ей угрожаетъ еще новое. </w:t>
      </w:r>
      <w:r>
        <w:rPr>
          <w:color w:val="545454"/>
          <w:spacing w:val="0"/>
          <w:w w:val="100"/>
          <w:position w:val="0"/>
          <w:shd w:val="clear" w:color="auto" w:fill="auto"/>
          <w:lang w:val="ru-RU" w:eastAsia="ru-RU" w:bidi="ru-RU"/>
        </w:rPr>
        <w:t>Мепыной братъ барона</w:t>
      </w:r>
      <w:r>
        <w:rPr>
          <w:spacing w:val="0"/>
          <w:w w:val="100"/>
          <w:position w:val="0"/>
          <w:shd w:val="clear" w:color="auto" w:fill="auto"/>
          <w:lang w:val="ru-RU" w:eastAsia="ru-RU" w:bidi="ru-RU"/>
        </w:rPr>
        <w:t xml:space="preserve">—Іплькенсъ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Каратыгинъ 2) очень обрадо</w:t>
        <w:softHyphen/>
      </w:r>
      <w:r>
        <w:rPr>
          <w:color w:val="545454"/>
          <w:spacing w:val="0"/>
          <w:w w:val="100"/>
          <w:position w:val="0"/>
          <w:shd w:val="clear" w:color="auto" w:fill="auto"/>
          <w:lang w:val="ru-RU" w:eastAsia="ru-RU" w:bidi="ru-RU"/>
        </w:rPr>
        <w:t xml:space="preserve">вался, когда въ Лондонѣ разнесся слухъ, </w:t>
      </w:r>
      <w:r>
        <w:rPr>
          <w:spacing w:val="0"/>
          <w:w w:val="100"/>
          <w:position w:val="0"/>
          <w:shd w:val="clear" w:color="auto" w:fill="auto"/>
          <w:lang w:val="ru-RU" w:eastAsia="ru-RU" w:bidi="ru-RU"/>
        </w:rPr>
        <w:t xml:space="preserve">что сэръ Гарлеп сошелъ съ </w:t>
      </w:r>
      <w:r>
        <w:rPr>
          <w:color w:val="545454"/>
          <w:spacing w:val="0"/>
          <w:w w:val="100"/>
          <w:position w:val="0"/>
          <w:shd w:val="clear" w:color="auto" w:fill="auto"/>
          <w:lang w:val="ru-RU" w:eastAsia="ru-RU" w:bidi="ru-RU"/>
        </w:rPr>
        <w:t xml:space="preserve">ума, и въ сопровожденіи свидѣтеля </w:t>
      </w:r>
      <w:r>
        <w:rPr>
          <w:spacing w:val="0"/>
          <w:w w:val="100"/>
          <w:position w:val="0"/>
          <w:shd w:val="clear" w:color="auto" w:fill="auto"/>
          <w:lang w:val="ru-RU" w:eastAsia="ru-RU" w:bidi="ru-RU"/>
        </w:rPr>
        <w:t xml:space="preserve">явился сюда , чтобъ законнымъ </w:t>
      </w:r>
      <w:r>
        <w:rPr>
          <w:color w:val="545454"/>
          <w:spacing w:val="0"/>
          <w:w w:val="100"/>
          <w:position w:val="0"/>
          <w:shd w:val="clear" w:color="auto" w:fill="auto"/>
          <w:lang w:val="ru-RU" w:eastAsia="ru-RU" w:bidi="ru-RU"/>
        </w:rPr>
        <w:t xml:space="preserve">образомъ обнаружить помѣшательство </w:t>
      </w:r>
      <w:r>
        <w:rPr>
          <w:spacing w:val="0"/>
          <w:w w:val="100"/>
          <w:position w:val="0"/>
          <w:shd w:val="clear" w:color="auto" w:fill="auto"/>
          <w:lang w:val="ru-RU" w:eastAsia="ru-RU" w:bidi="ru-RU"/>
        </w:rPr>
        <w:t xml:space="preserve">брата. Преданный Гарнссояъ </w:t>
      </w:r>
      <w:r>
        <w:rPr>
          <w:color w:val="545454"/>
          <w:spacing w:val="0"/>
          <w:w w:val="100"/>
          <w:position w:val="0"/>
          <w:shd w:val="clear" w:color="auto" w:fill="auto"/>
          <w:lang w:val="ru-RU" w:eastAsia="ru-RU" w:bidi="ru-RU"/>
        </w:rPr>
        <w:t xml:space="preserve">веѣмп силами старается скрыть положеніе </w:t>
      </w:r>
      <w:r>
        <w:rPr>
          <w:spacing w:val="0"/>
          <w:w w:val="100"/>
          <w:position w:val="0"/>
          <w:shd w:val="clear" w:color="auto" w:fill="auto"/>
          <w:lang w:val="ru-RU" w:eastAsia="ru-RU" w:bidi="ru-RU"/>
        </w:rPr>
        <w:t xml:space="preserve">барона, который, епдн за </w:t>
      </w:r>
      <w:r>
        <w:rPr>
          <w:color w:val="545454"/>
          <w:spacing w:val="0"/>
          <w:w w:val="100"/>
          <w:position w:val="0"/>
          <w:shd w:val="clear" w:color="auto" w:fill="auto"/>
          <w:lang w:val="ru-RU" w:eastAsia="ru-RU" w:bidi="ru-RU"/>
        </w:rPr>
        <w:t xml:space="preserve">шахматной игрой, едва отвѣчаетъ </w:t>
      </w:r>
      <w:r>
        <w:rPr>
          <w:spacing w:val="0"/>
          <w:w w:val="100"/>
          <w:position w:val="0"/>
          <w:shd w:val="clear" w:color="auto" w:fill="auto"/>
          <w:lang w:val="ru-RU" w:eastAsia="ru-RU" w:bidi="ru-RU"/>
        </w:rPr>
        <w:t>Інлькенсу. Леди Анна и Нелли, пле</w:t>
        <w:softHyphen/>
      </w:r>
      <w:r>
        <w:rPr>
          <w:color w:val="545454"/>
          <w:spacing w:val="0"/>
          <w:w w:val="100"/>
          <w:position w:val="0"/>
          <w:shd w:val="clear" w:color="auto" w:fill="auto"/>
          <w:lang w:val="ru-RU" w:eastAsia="ru-RU" w:bidi="ru-RU"/>
        </w:rPr>
        <w:t xml:space="preserve">мянница барона (г-жа Самойлова 1), </w:t>
      </w:r>
      <w:r>
        <w:rPr>
          <w:spacing w:val="0"/>
          <w:w w:val="100"/>
          <w:position w:val="0"/>
          <w:shd w:val="clear" w:color="auto" w:fill="auto"/>
          <w:lang w:val="ru-RU" w:eastAsia="ru-RU" w:bidi="ru-RU"/>
        </w:rPr>
        <w:t xml:space="preserve">безнрестапно заговариваютъ съ </w:t>
      </w:r>
      <w:r>
        <w:rPr>
          <w:color w:val="545454"/>
          <w:spacing w:val="0"/>
          <w:w w:val="100"/>
          <w:position w:val="0"/>
          <w:shd w:val="clear" w:color="auto" w:fill="auto"/>
          <w:lang w:val="ru-RU" w:eastAsia="ru-RU" w:bidi="ru-RU"/>
        </w:rPr>
        <w:t xml:space="preserve">гостемъ и стараются отвлекать </w:t>
      </w:r>
      <w:r>
        <w:rPr>
          <w:spacing w:val="0"/>
          <w:w w:val="100"/>
          <w:position w:val="0"/>
          <w:shd w:val="clear" w:color="auto" w:fill="auto"/>
          <w:lang w:val="ru-RU" w:eastAsia="ru-RU" w:bidi="ru-RU"/>
        </w:rPr>
        <w:t xml:space="preserve">его отъ наблюденій. Накопецъ нхъ ста- </w:t>
      </w:r>
      <w:r>
        <w:rPr>
          <w:color w:val="545454"/>
          <w:spacing w:val="0"/>
          <w:w w:val="100"/>
          <w:position w:val="0"/>
          <w:shd w:val="clear" w:color="auto" w:fill="auto"/>
          <w:lang w:val="ru-RU" w:eastAsia="ru-RU" w:bidi="ru-RU"/>
        </w:rPr>
        <w:t xml:space="preserve">рапІя достигаютъ цѣли. Іплькенсъ изъ </w:t>
      </w:r>
      <w:r>
        <w:rPr>
          <w:spacing w:val="0"/>
          <w:w w:val="100"/>
          <w:position w:val="0"/>
          <w:shd w:val="clear" w:color="auto" w:fill="auto"/>
          <w:lang w:val="ru-RU" w:eastAsia="ru-RU" w:bidi="ru-RU"/>
        </w:rPr>
        <w:t xml:space="preserve">отвѣтовъ барона видитъ, что </w:t>
      </w:r>
      <w:r>
        <w:rPr>
          <w:color w:val="545454"/>
          <w:spacing w:val="0"/>
          <w:w w:val="100"/>
          <w:position w:val="0"/>
          <w:shd w:val="clear" w:color="auto" w:fill="auto"/>
          <w:lang w:val="ru-RU" w:eastAsia="ru-RU" w:bidi="ru-RU"/>
        </w:rPr>
        <w:t xml:space="preserve">онъ въ полномъ умѣ, что оиъ </w:t>
      </w:r>
      <w:r>
        <w:rPr>
          <w:spacing w:val="0"/>
          <w:w w:val="100"/>
          <w:position w:val="0"/>
          <w:shd w:val="clear" w:color="auto" w:fill="auto"/>
          <w:lang w:val="ru-RU" w:eastAsia="ru-RU" w:bidi="ru-RU"/>
        </w:rPr>
        <w:t>даже помнитъ, какой негодяи Іпль</w:t>
        <w:softHyphen/>
      </w:r>
      <w:r>
        <w:rPr>
          <w:color w:val="545454"/>
          <w:spacing w:val="0"/>
          <w:w w:val="100"/>
          <w:position w:val="0"/>
          <w:shd w:val="clear" w:color="auto" w:fill="auto"/>
          <w:lang w:val="ru-RU" w:eastAsia="ru-RU" w:bidi="ru-RU"/>
        </w:rPr>
        <w:t xml:space="preserve">кенсъ и какъ онъ нѣсколько разъ </w:t>
      </w:r>
      <w:r>
        <w:rPr>
          <w:spacing w:val="0"/>
          <w:w w:val="100"/>
          <w:position w:val="0"/>
          <w:shd w:val="clear" w:color="auto" w:fill="auto"/>
          <w:lang w:val="ru-RU" w:eastAsia="ru-RU" w:bidi="ru-RU"/>
        </w:rPr>
        <w:t xml:space="preserve">платилъ за него долги. Іи.іькенсъ ужъ </w:t>
      </w:r>
      <w:r>
        <w:rPr>
          <w:color w:val="545454"/>
          <w:spacing w:val="0"/>
          <w:w w:val="100"/>
          <w:position w:val="0"/>
          <w:shd w:val="clear" w:color="auto" w:fill="auto"/>
          <w:lang w:val="ru-RU" w:eastAsia="ru-RU" w:bidi="ru-RU"/>
        </w:rPr>
        <w:t xml:space="preserve">хочетъ, у идти, по ему вздумалось </w:t>
      </w:r>
      <w:r>
        <w:rPr>
          <w:spacing w:val="0"/>
          <w:w w:val="100"/>
          <w:position w:val="0"/>
          <w:shd w:val="clear" w:color="auto" w:fill="auto"/>
          <w:lang w:val="ru-RU" w:eastAsia="ru-RU" w:bidi="ru-RU"/>
        </w:rPr>
        <w:t>посмотрѣть на рисунки Нелли. Нел</w:t>
        <w:softHyphen/>
      </w:r>
      <w:r>
        <w:rPr>
          <w:color w:val="545454"/>
          <w:spacing w:val="0"/>
          <w:w w:val="100"/>
          <w:position w:val="0"/>
          <w:shd w:val="clear" w:color="auto" w:fill="auto"/>
          <w:lang w:val="ru-RU" w:eastAsia="ru-RU" w:bidi="ru-RU"/>
        </w:rPr>
        <w:t xml:space="preserve">ли рисовала пъ это время видъ </w:t>
      </w:r>
      <w:r>
        <w:rPr>
          <w:spacing w:val="0"/>
          <w:w w:val="100"/>
          <w:position w:val="0"/>
          <w:shd w:val="clear" w:color="auto" w:fill="auto"/>
          <w:lang w:val="ru-RU" w:eastAsia="ru-RU" w:bidi="ru-RU"/>
        </w:rPr>
        <w:t>какой-то виллы. Названіе этого мѣ</w:t>
        <w:softHyphen/>
      </w:r>
      <w:r>
        <w:rPr>
          <w:color w:val="545454"/>
          <w:spacing w:val="0"/>
          <w:w w:val="100"/>
          <w:position w:val="0"/>
          <w:shd w:val="clear" w:color="auto" w:fill="auto"/>
          <w:lang w:val="ru-RU" w:eastAsia="ru-RU" w:bidi="ru-RU"/>
        </w:rPr>
        <w:t xml:space="preserve">ста возбуждаетъ вниманіе барона. </w:t>
      </w:r>
      <w:r>
        <w:rPr>
          <w:spacing w:val="0"/>
          <w:w w:val="100"/>
          <w:position w:val="0"/>
          <w:shd w:val="clear" w:color="auto" w:fill="auto"/>
          <w:lang w:val="ru-RU" w:eastAsia="ru-RU" w:bidi="ru-RU"/>
        </w:rPr>
        <w:t xml:space="preserve">Оно восі;реніаетъ въ его памяти исе </w:t>
      </w:r>
      <w:r>
        <w:rPr>
          <w:color w:val="545454"/>
          <w:spacing w:val="0"/>
          <w:w w:val="100"/>
          <w:position w:val="0"/>
          <w:shd w:val="clear" w:color="auto" w:fill="auto"/>
          <w:lang w:val="ru-RU" w:eastAsia="ru-RU" w:bidi="ru-RU"/>
        </w:rPr>
        <w:t xml:space="preserve">прошлое; съ барономъ </w:t>
      </w:r>
      <w:r>
        <w:rPr>
          <w:spacing w:val="0"/>
          <w:w w:val="100"/>
          <w:position w:val="0"/>
          <w:shd w:val="clear" w:color="auto" w:fill="auto"/>
          <w:lang w:val="ru-RU" w:eastAsia="ru-RU" w:bidi="ru-RU"/>
        </w:rPr>
        <w:t>вдругъ дѣлается страшный припадокъ; въ бѣ</w:t>
        <w:softHyphen/>
      </w:r>
      <w:r>
        <w:rPr>
          <w:color w:val="545454"/>
          <w:spacing w:val="0"/>
          <w:w w:val="100"/>
          <w:position w:val="0"/>
          <w:shd w:val="clear" w:color="auto" w:fill="auto"/>
          <w:lang w:val="ru-RU" w:eastAsia="ru-RU" w:bidi="ru-RU"/>
        </w:rPr>
        <w:t xml:space="preserve">шенствѣ </w:t>
      </w:r>
      <w:r>
        <w:rPr>
          <w:color w:val="545454"/>
          <w:spacing w:val="0"/>
          <w:w w:val="100"/>
          <w:position w:val="0"/>
          <w:shd w:val="clear" w:color="auto" w:fill="auto"/>
          <w:lang w:val="fr-FR" w:eastAsia="fr-FR" w:bidi="fr-FR"/>
        </w:rPr>
        <w:t xml:space="preserve">ou i. </w:t>
      </w:r>
      <w:r>
        <w:rPr>
          <w:color w:val="545454"/>
          <w:spacing w:val="0"/>
          <w:w w:val="100"/>
          <w:position w:val="0"/>
          <w:shd w:val="clear" w:color="auto" w:fill="auto"/>
          <w:lang w:val="ru-RU" w:eastAsia="ru-RU" w:bidi="ru-RU"/>
        </w:rPr>
        <w:t xml:space="preserve">схватываетъ за </w:t>
      </w:r>
      <w:r>
        <w:rPr>
          <w:spacing w:val="0"/>
          <w:w w:val="100"/>
          <w:position w:val="0"/>
          <w:shd w:val="clear" w:color="auto" w:fill="auto"/>
          <w:lang w:val="ru-RU" w:eastAsia="ru-RU" w:bidi="ru-RU"/>
        </w:rPr>
        <w:t>горло брата, грозитъ ему и изнеможен</w:t>
        <w:softHyphen/>
      </w:r>
      <w:r>
        <w:rPr>
          <w:color w:val="545454"/>
          <w:spacing w:val="0"/>
          <w:w w:val="100"/>
          <w:position w:val="0"/>
          <w:shd w:val="clear" w:color="auto" w:fill="auto"/>
          <w:lang w:val="ru-RU" w:eastAsia="ru-RU" w:bidi="ru-RU"/>
        </w:rPr>
        <w:t xml:space="preserve">ный надаетъ на стулъ. — Въ эту </w:t>
      </w:r>
      <w:r>
        <w:rPr>
          <w:spacing w:val="0"/>
          <w:w w:val="100"/>
          <w:position w:val="0"/>
          <w:shd w:val="clear" w:color="auto" w:fill="auto"/>
          <w:lang w:val="ru-RU" w:eastAsia="ru-RU" w:bidi="ru-RU"/>
        </w:rPr>
        <w:t>минуту входитъ свидѣтель, пригла</w:t>
        <w:softHyphen/>
      </w:r>
      <w:r>
        <w:rPr>
          <w:color w:val="545454"/>
          <w:spacing w:val="0"/>
          <w:w w:val="100"/>
          <w:position w:val="0"/>
          <w:shd w:val="clear" w:color="auto" w:fill="auto"/>
          <w:lang w:val="ru-RU" w:eastAsia="ru-RU" w:bidi="ru-RU"/>
        </w:rPr>
        <w:t xml:space="preserve">шенный Іп.іькспсомъ; улика </w:t>
      </w:r>
      <w:r>
        <w:rPr>
          <w:spacing w:val="0"/>
          <w:w w:val="100"/>
          <w:position w:val="0"/>
          <w:shd w:val="clear" w:color="auto" w:fill="auto"/>
          <w:lang w:val="ru-RU" w:eastAsia="ru-RU" w:bidi="ru-RU"/>
        </w:rPr>
        <w:t xml:space="preserve">на лицо: имѣнье сч.умаепісдшаго барона </w:t>
      </w:r>
      <w:r>
        <w:rPr>
          <w:color w:val="545454"/>
          <w:spacing w:val="0"/>
          <w:w w:val="100"/>
          <w:position w:val="0"/>
          <w:shd w:val="clear" w:color="auto" w:fill="auto"/>
          <w:lang w:val="ru-RU" w:eastAsia="ru-RU" w:bidi="ru-RU"/>
        </w:rPr>
        <w:t xml:space="preserve">должно переіідтн въ руки Іплькенса. </w:t>
      </w:r>
      <w:r>
        <w:rPr>
          <w:spacing w:val="0"/>
          <w:w w:val="100"/>
          <w:position w:val="0"/>
          <w:shd w:val="clear" w:color="auto" w:fill="auto"/>
          <w:lang w:val="ru-RU" w:eastAsia="ru-RU" w:bidi="ru-RU"/>
        </w:rPr>
        <w:t xml:space="preserve">Но добрыя докторъ не терлетъ </w:t>
      </w:r>
      <w:r>
        <w:rPr>
          <w:color w:val="545454"/>
          <w:spacing w:val="0"/>
          <w:w w:val="100"/>
          <w:position w:val="0"/>
          <w:shd w:val="clear" w:color="auto" w:fill="auto"/>
          <w:lang w:val="ru-RU" w:eastAsia="ru-RU" w:bidi="ru-RU"/>
        </w:rPr>
        <w:t xml:space="preserve">надежды, тѣмъ-бо.іѣе, что свидѣтель </w:t>
      </w:r>
      <w:r>
        <w:rPr>
          <w:spacing w:val="0"/>
          <w:w w:val="100"/>
          <w:position w:val="0"/>
          <w:shd w:val="clear" w:color="auto" w:fill="auto"/>
          <w:lang w:val="ru-RU" w:eastAsia="ru-RU" w:bidi="ru-RU"/>
        </w:rPr>
        <w:t xml:space="preserve">не кто другой, какъ Маквель — человѣкъ, </w:t>
      </w:r>
      <w:r>
        <w:rPr>
          <w:color w:val="545454"/>
          <w:spacing w:val="0"/>
          <w:w w:val="100"/>
          <w:position w:val="0"/>
          <w:shd w:val="clear" w:color="auto" w:fill="auto"/>
          <w:lang w:val="ru-RU" w:eastAsia="ru-RU" w:bidi="ru-RU"/>
        </w:rPr>
        <w:t xml:space="preserve">котораго баронъ </w:t>
      </w:r>
      <w:r>
        <w:rPr>
          <w:spacing w:val="0"/>
          <w:w w:val="100"/>
          <w:position w:val="0"/>
          <w:shd w:val="clear" w:color="auto" w:fill="auto"/>
          <w:lang w:val="ru-RU" w:eastAsia="ru-RU" w:bidi="ru-RU"/>
        </w:rPr>
        <w:t>считаетъ убитымъ и въ котораго Дй-</w:t>
        <w:br w:type="page"/>
        <w:t>но влюблена ІІеллп, племянница барона. Встрѣча зта обѣщаетъ силь</w:t>
        <w:softHyphen/>
        <w:t xml:space="preserve">ное потрясеніе и </w:t>
      </w:r>
      <w:r>
        <w:rPr>
          <w:color w:val="545454"/>
          <w:spacing w:val="0"/>
          <w:w w:val="100"/>
          <w:position w:val="0"/>
          <w:shd w:val="clear" w:color="auto" w:fill="auto"/>
          <w:lang w:val="ru-RU" w:eastAsia="ru-RU" w:bidi="ru-RU"/>
        </w:rPr>
        <w:t xml:space="preserve">выздоровленіе. </w:t>
      </w:r>
      <w:r>
        <w:rPr>
          <w:spacing w:val="0"/>
          <w:w w:val="100"/>
          <w:position w:val="0"/>
          <w:shd w:val="clear" w:color="auto" w:fill="auto"/>
          <w:lang w:val="ru-RU" w:eastAsia="ru-RU" w:bidi="ru-RU"/>
        </w:rPr>
        <w:t xml:space="preserve">Торжественный моментъ насталъ.... Надо видѣть въ </w:t>
      </w:r>
      <w:r>
        <w:rPr>
          <w:color w:val="545454"/>
          <w:spacing w:val="0"/>
          <w:w w:val="100"/>
          <w:position w:val="0"/>
          <w:shd w:val="clear" w:color="auto" w:fill="auto"/>
          <w:lang w:val="ru-RU" w:eastAsia="ru-RU" w:bidi="ru-RU"/>
        </w:rPr>
        <w:t xml:space="preserve">эту минуту </w:t>
      </w:r>
      <w:r>
        <w:rPr>
          <w:spacing w:val="0"/>
          <w:w w:val="100"/>
          <w:position w:val="0"/>
          <w:shd w:val="clear" w:color="auto" w:fill="auto"/>
          <w:lang w:val="ru-RU" w:eastAsia="ru-RU" w:bidi="ru-RU"/>
        </w:rPr>
        <w:t xml:space="preserve">г-жу Самойлову 2: въ ея лицѣ, въ ся движеніяхъ—бездна </w:t>
      </w:r>
      <w:r>
        <w:rPr>
          <w:color w:val="545454"/>
          <w:spacing w:val="0"/>
          <w:w w:val="100"/>
          <w:position w:val="0"/>
          <w:shd w:val="clear" w:color="auto" w:fill="auto"/>
          <w:lang w:val="ru-RU" w:eastAsia="ru-RU" w:bidi="ru-RU"/>
        </w:rPr>
        <w:t xml:space="preserve">непритворнаго </w:t>
      </w:r>
      <w:r>
        <w:rPr>
          <w:spacing w:val="0"/>
          <w:w w:val="100"/>
          <w:position w:val="0"/>
          <w:shd w:val="clear" w:color="auto" w:fill="auto"/>
          <w:lang w:val="ru-RU" w:eastAsia="ru-RU" w:bidi="ru-RU"/>
        </w:rPr>
        <w:t xml:space="preserve">страданія; все говоритъ въ ней зрителю, что </w:t>
      </w:r>
      <w:r>
        <w:rPr>
          <w:color w:val="545454"/>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ждетъ : пш возврата давно минувшаго счастія, или страданія ея должны выдержать послѣдній удар ь. Кажется , ея бѣд</w:t>
        <w:softHyphen/>
        <w:t xml:space="preserve">ное сердце пли </w:t>
      </w:r>
      <w:r>
        <w:rPr>
          <w:color w:val="545454"/>
          <w:spacing w:val="0"/>
          <w:w w:val="100"/>
          <w:position w:val="0"/>
          <w:shd w:val="clear" w:color="auto" w:fill="auto"/>
          <w:lang w:val="ru-RU" w:eastAsia="ru-RU" w:bidi="ru-RU"/>
        </w:rPr>
        <w:t xml:space="preserve">воскреснетъ, </w:t>
      </w:r>
      <w:r>
        <w:rPr>
          <w:spacing w:val="0"/>
          <w:w w:val="100"/>
          <w:position w:val="0"/>
          <w:shd w:val="clear" w:color="auto" w:fill="auto"/>
          <w:lang w:val="ru-RU" w:eastAsia="ru-RU" w:bidi="ru-RU"/>
        </w:rPr>
        <w:t xml:space="preserve">или </w:t>
      </w:r>
      <w:r>
        <w:rPr>
          <w:color w:val="545454"/>
          <w:spacing w:val="0"/>
          <w:w w:val="100"/>
          <w:position w:val="0"/>
          <w:shd w:val="clear" w:color="auto" w:fill="auto"/>
          <w:lang w:val="ru-RU" w:eastAsia="ru-RU" w:bidi="ru-RU"/>
        </w:rPr>
        <w:t xml:space="preserve">пс </w:t>
      </w:r>
      <w:r>
        <w:rPr>
          <w:spacing w:val="0"/>
          <w:w w:val="100"/>
          <w:position w:val="0"/>
          <w:shd w:val="clear" w:color="auto" w:fill="auto"/>
          <w:lang w:val="ru-RU" w:eastAsia="ru-RU" w:bidi="ru-RU"/>
        </w:rPr>
        <w:t>переживетъ улара... Баронъ про</w:t>
        <w:softHyphen/>
        <w:t xml:space="preserve">буждается ; докторъ </w:t>
      </w:r>
      <w:r>
        <w:rPr>
          <w:color w:val="545454"/>
          <w:spacing w:val="0"/>
          <w:w w:val="100"/>
          <w:position w:val="0"/>
          <w:shd w:val="clear" w:color="auto" w:fill="auto"/>
          <w:lang w:val="ru-RU" w:eastAsia="ru-RU" w:bidi="ru-RU"/>
        </w:rPr>
        <w:t xml:space="preserve">искусно продолжаетъ </w:t>
      </w:r>
      <w:r>
        <w:rPr>
          <w:spacing w:val="0"/>
          <w:w w:val="100"/>
          <w:position w:val="0"/>
          <w:shd w:val="clear" w:color="auto" w:fill="auto"/>
          <w:lang w:val="ru-RU" w:eastAsia="ru-RU" w:bidi="ru-RU"/>
        </w:rPr>
        <w:t>свой рй&amp;скаэъ: «Вы помни</w:t>
        <w:softHyphen/>
      </w:r>
      <w:r>
        <w:rPr>
          <w:color w:val="545454"/>
          <w:spacing w:val="0"/>
          <w:w w:val="100"/>
          <w:position w:val="0"/>
          <w:shd w:val="clear" w:color="auto" w:fill="auto"/>
          <w:lang w:val="ru-RU" w:eastAsia="ru-RU" w:bidi="ru-RU"/>
        </w:rPr>
        <w:t xml:space="preserve">те, </w:t>
      </w:r>
      <w:r>
        <w:rPr>
          <w:spacing w:val="0"/>
          <w:w w:val="100"/>
          <w:position w:val="0"/>
          <w:shd w:val="clear" w:color="auto" w:fill="auto"/>
          <w:lang w:val="ru-RU" w:eastAsia="ru-RU" w:bidi="ru-RU"/>
        </w:rPr>
        <w:t xml:space="preserve">я говорилъ </w:t>
      </w:r>
      <w:r>
        <w:rPr>
          <w:color w:val="545454"/>
          <w:spacing w:val="0"/>
          <w:w w:val="100"/>
          <w:position w:val="0"/>
          <w:shd w:val="clear" w:color="auto" w:fill="auto"/>
          <w:lang w:val="ru-RU" w:eastAsia="ru-RU" w:bidi="ru-RU"/>
        </w:rPr>
        <w:t xml:space="preserve">вамъ, что въ порывѣ </w:t>
      </w:r>
      <w:r>
        <w:rPr>
          <w:spacing w:val="0"/>
          <w:w w:val="100"/>
          <w:position w:val="0"/>
          <w:shd w:val="clear" w:color="auto" w:fill="auto"/>
          <w:lang w:val="ru-RU" w:eastAsia="ru-RU" w:bidi="ru-RU"/>
        </w:rPr>
        <w:t>ревиостн, л убилъ мо.юдаго че</w:t>
        <w:softHyphen/>
        <w:t xml:space="preserve">ловѣка, который, </w:t>
      </w:r>
      <w:r>
        <w:rPr>
          <w:color w:val="545454"/>
          <w:spacing w:val="0"/>
          <w:w w:val="100"/>
          <w:position w:val="0"/>
          <w:shd w:val="clear" w:color="auto" w:fill="auto"/>
          <w:lang w:val="ru-RU" w:eastAsia="ru-RU" w:bidi="ru-RU"/>
        </w:rPr>
        <w:t xml:space="preserve">пакъ я полагалъ, </w:t>
      </w:r>
      <w:r>
        <w:rPr>
          <w:spacing w:val="0"/>
          <w:w w:val="100"/>
          <w:position w:val="0"/>
          <w:shd w:val="clear" w:color="auto" w:fill="auto"/>
          <w:lang w:val="ru-RU" w:eastAsia="ru-RU" w:bidi="ru-RU"/>
        </w:rPr>
        <w:t>преслѣдовалъ жену мою. Представь</w:t>
        <w:softHyphen/>
        <w:t xml:space="preserve">те, </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живъ </w:t>
      </w:r>
      <w:r>
        <w:rPr>
          <w:color w:val="545454"/>
          <w:spacing w:val="0"/>
          <w:w w:val="100"/>
          <w:position w:val="0"/>
          <w:shd w:val="clear" w:color="auto" w:fill="auto"/>
          <w:lang w:val="ru-RU" w:eastAsia="ru-RU" w:bidi="ru-RU"/>
        </w:rPr>
        <w:t xml:space="preserve">и тайно женатъ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моей </w:t>
      </w:r>
      <w:r>
        <w:rPr>
          <w:spacing w:val="0"/>
          <w:w w:val="100"/>
          <w:position w:val="0"/>
          <w:shd w:val="clear" w:color="auto" w:fill="auto"/>
          <w:lang w:val="ru-RU" w:eastAsia="ru-RU" w:bidi="ru-RU"/>
        </w:rPr>
        <w:t xml:space="preserve">племянницѣ. Объ этомъ-то онъ хотѣлъ </w:t>
      </w:r>
      <w:r>
        <w:rPr>
          <w:color w:val="545454"/>
          <w:spacing w:val="0"/>
          <w:w w:val="100"/>
          <w:position w:val="0"/>
          <w:shd w:val="clear" w:color="auto" w:fill="auto"/>
          <w:lang w:val="ru-RU" w:eastAsia="ru-RU" w:bidi="ru-RU"/>
        </w:rPr>
        <w:t xml:space="preserve">поговорить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женой моей , </w:t>
      </w:r>
      <w:r>
        <w:rPr>
          <w:rFonts w:ascii="Arial" w:eastAsia="Arial" w:hAnsi="Arial" w:cs="Arial"/>
          <w:spacing w:val="0"/>
          <w:w w:val="100"/>
          <w:position w:val="0"/>
          <w:sz w:val="16"/>
          <w:szCs w:val="16"/>
          <w:shd w:val="clear" w:color="auto" w:fill="auto"/>
          <w:lang w:val="ru-RU" w:eastAsia="ru-RU" w:bidi="ru-RU"/>
        </w:rPr>
        <w:t xml:space="preserve">въ </w:t>
      </w:r>
      <w:r>
        <w:rPr>
          <w:spacing w:val="0"/>
          <w:w w:val="100"/>
          <w:position w:val="0"/>
          <w:shd w:val="clear" w:color="auto" w:fill="auto"/>
          <w:lang w:val="ru-RU" w:eastAsia="ru-RU" w:bidi="ru-RU"/>
        </w:rPr>
        <w:t xml:space="preserve">ту минуту, какъ я обвинялъ ее въ невѣрности.» </w:t>
      </w:r>
      <w:r>
        <w:rPr>
          <w:color w:val="545454"/>
          <w:spacing w:val="0"/>
          <w:w w:val="100"/>
          <w:position w:val="0"/>
          <w:shd w:val="clear" w:color="auto" w:fill="auto"/>
          <w:lang w:val="ru-RU" w:eastAsia="ru-RU" w:bidi="ru-RU"/>
        </w:rPr>
        <w:t xml:space="preserve">— Въ это мгновеніе докторъ </w:t>
      </w:r>
      <w:r>
        <w:rPr>
          <w:spacing w:val="0"/>
          <w:w w:val="100"/>
          <w:position w:val="0"/>
          <w:shd w:val="clear" w:color="auto" w:fill="auto"/>
          <w:lang w:val="ru-RU" w:eastAsia="ru-RU" w:bidi="ru-RU"/>
        </w:rPr>
        <w:t xml:space="preserve">поворачиваетъ сту.гь, и больпоп видитъ </w:t>
      </w:r>
      <w:r>
        <w:rPr>
          <w:color w:val="545454"/>
          <w:spacing w:val="0"/>
          <w:w w:val="100"/>
          <w:position w:val="0"/>
          <w:shd w:val="clear" w:color="auto" w:fill="auto"/>
          <w:lang w:val="ru-RU" w:eastAsia="ru-RU" w:bidi="ru-RU"/>
        </w:rPr>
        <w:t xml:space="preserve">передъ собою убитаго противника. </w:t>
      </w:r>
      <w:r>
        <w:rPr>
          <w:spacing w:val="0"/>
          <w:w w:val="100"/>
          <w:position w:val="0"/>
          <w:shd w:val="clear" w:color="auto" w:fill="auto"/>
          <w:lang w:val="ru-RU" w:eastAsia="ru-RU" w:bidi="ru-RU"/>
        </w:rPr>
        <w:t>Нѣсколько ми</w:t>
        <w:softHyphen/>
        <w:t xml:space="preserve">нутъ </w:t>
      </w:r>
      <w:r>
        <w:rPr>
          <w:color w:val="545454"/>
          <w:spacing w:val="0"/>
          <w:w w:val="100"/>
          <w:position w:val="0"/>
          <w:shd w:val="clear" w:color="auto" w:fill="auto"/>
          <w:lang w:val="ru-RU" w:eastAsia="ru-RU" w:bidi="ru-RU"/>
        </w:rPr>
        <w:t xml:space="preserve">иоражеппый баронъ остается въ безчувствіи, </w:t>
      </w:r>
      <w:r>
        <w:rPr>
          <w:spacing w:val="0"/>
          <w:w w:val="100"/>
          <w:position w:val="0"/>
          <w:shd w:val="clear" w:color="auto" w:fill="auto"/>
          <w:lang w:val="ru-RU" w:eastAsia="ru-RU" w:bidi="ru-RU"/>
        </w:rPr>
        <w:t xml:space="preserve">потомъ бросается въ </w:t>
      </w:r>
      <w:r>
        <w:rPr>
          <w:color w:val="545454"/>
          <w:spacing w:val="0"/>
          <w:w w:val="100"/>
          <w:position w:val="0"/>
          <w:shd w:val="clear" w:color="auto" w:fill="auto"/>
          <w:lang w:val="ru-RU" w:eastAsia="ru-RU" w:bidi="ru-RU"/>
        </w:rPr>
        <w:t xml:space="preserve">объятія Макве.ів, наконецъ обращается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леди </w:t>
      </w:r>
      <w:r>
        <w:rPr>
          <w:spacing w:val="0"/>
          <w:w w:val="100"/>
          <w:position w:val="0"/>
          <w:shd w:val="clear" w:color="auto" w:fill="auto"/>
          <w:lang w:val="ru-RU" w:eastAsia="ru-RU" w:bidi="ru-RU"/>
        </w:rPr>
        <w:t xml:space="preserve">Аннѣ, становится передъ нею па </w:t>
      </w:r>
      <w:r>
        <w:rPr>
          <w:color w:val="545454"/>
          <w:spacing w:val="0"/>
          <w:w w:val="100"/>
          <w:position w:val="0"/>
          <w:shd w:val="clear" w:color="auto" w:fill="auto"/>
          <w:lang w:val="ru-RU" w:eastAsia="ru-RU" w:bidi="ru-RU"/>
        </w:rPr>
        <w:t xml:space="preserve">колѣна и проситъ простить его за </w:t>
      </w:r>
      <w:r>
        <w:rPr>
          <w:spacing w:val="0"/>
          <w:w w:val="100"/>
          <w:position w:val="0"/>
          <w:shd w:val="clear" w:color="auto" w:fill="auto"/>
          <w:lang w:val="ru-RU" w:eastAsia="ru-RU" w:bidi="ru-RU"/>
        </w:rPr>
        <w:t>неосповательпоо по</w:t>
        <w:softHyphen/>
        <w:t xml:space="preserve">дозрѣніе... </w:t>
      </w:r>
      <w:r>
        <w:rPr>
          <w:color w:val="545454"/>
          <w:spacing w:val="0"/>
          <w:w w:val="100"/>
          <w:position w:val="0"/>
          <w:shd w:val="clear" w:color="auto" w:fill="auto"/>
          <w:lang w:val="ru-RU" w:eastAsia="ru-RU" w:bidi="ru-RU"/>
        </w:rPr>
        <w:t xml:space="preserve">Эта сцена одна пзъ тѣхъ, за которыя </w:t>
      </w:r>
      <w:r>
        <w:rPr>
          <w:spacing w:val="0"/>
          <w:w w:val="100"/>
          <w:position w:val="0"/>
          <w:shd w:val="clear" w:color="auto" w:fill="auto"/>
          <w:lang w:val="ru-RU" w:eastAsia="ru-RU" w:bidi="ru-RU"/>
        </w:rPr>
        <w:t>мы боимся въ ми</w:t>
        <w:softHyphen/>
        <w:t xml:space="preserve">нуту </w:t>
      </w:r>
      <w:r>
        <w:rPr>
          <w:color w:val="545454"/>
          <w:spacing w:val="0"/>
          <w:w w:val="100"/>
          <w:position w:val="0"/>
          <w:shd w:val="clear" w:color="auto" w:fill="auto"/>
          <w:lang w:val="ru-RU" w:eastAsia="ru-RU" w:bidi="ru-RU"/>
        </w:rPr>
        <w:t xml:space="preserve">дѣйствія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которыя уносимъ съ собою </w:t>
      </w:r>
      <w:r>
        <w:rPr>
          <w:spacing w:val="0"/>
          <w:w w:val="100"/>
          <w:position w:val="0"/>
          <w:shd w:val="clear" w:color="auto" w:fill="auto"/>
          <w:lang w:val="ru-RU" w:eastAsia="ru-RU" w:bidi="ru-RU"/>
        </w:rPr>
        <w:t>и хранимъ на долго вмѣ</w:t>
        <w:softHyphen/>
        <w:t xml:space="preserve">стѣ съ </w:t>
      </w:r>
      <w:r>
        <w:rPr>
          <w:color w:val="545454"/>
          <w:spacing w:val="0"/>
          <w:w w:val="100"/>
          <w:position w:val="0"/>
          <w:shd w:val="clear" w:color="auto" w:fill="auto"/>
          <w:lang w:val="ru-RU" w:eastAsia="ru-RU" w:bidi="ru-RU"/>
        </w:rPr>
        <w:t xml:space="preserve">полною признательностью кд, талантамъ , какіе </w:t>
      </w:r>
      <w:r>
        <w:rPr>
          <w:spacing w:val="0"/>
          <w:w w:val="100"/>
          <w:position w:val="0"/>
          <w:shd w:val="clear" w:color="auto" w:fill="auto"/>
          <w:lang w:val="ru-RU" w:eastAsia="ru-RU" w:bidi="ru-RU"/>
        </w:rPr>
        <w:t xml:space="preserve">мы имѣемъ въ нашихъ </w:t>
      </w:r>
      <w:r>
        <w:rPr>
          <w:color w:val="545454"/>
          <w:spacing w:val="0"/>
          <w:w w:val="100"/>
          <w:position w:val="0"/>
          <w:shd w:val="clear" w:color="auto" w:fill="auto"/>
          <w:lang w:val="ru-RU" w:eastAsia="ru-RU" w:bidi="ru-RU"/>
        </w:rPr>
        <w:t xml:space="preserve">даровитыхъ артистахъ г. Каратыгинѣ </w:t>
      </w:r>
      <w:r>
        <w:rPr>
          <w:spacing w:val="0"/>
          <w:w w:val="100"/>
          <w:position w:val="0"/>
          <w:shd w:val="clear" w:color="auto" w:fill="auto"/>
          <w:lang w:val="ru-RU" w:eastAsia="ru-RU" w:bidi="ru-RU"/>
        </w:rPr>
        <w:t>1 н г-жѣ Самойловой 2.</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Вообще </w:t>
      </w:r>
      <w:r>
        <w:rPr>
          <w:color w:val="545454"/>
          <w:spacing w:val="0"/>
          <w:w w:val="100"/>
          <w:position w:val="0"/>
          <w:shd w:val="clear" w:color="auto" w:fill="auto"/>
          <w:lang w:val="ru-RU" w:eastAsia="ru-RU" w:bidi="ru-RU"/>
        </w:rPr>
        <w:t xml:space="preserve">въ пьесѣ «Опа помѣшана» много чрезвычайно </w:t>
      </w:r>
      <w:r>
        <w:rPr>
          <w:spacing w:val="0"/>
          <w:w w:val="100"/>
          <w:position w:val="0"/>
          <w:shd w:val="clear" w:color="auto" w:fill="auto"/>
          <w:lang w:val="ru-RU" w:eastAsia="ru-RU" w:bidi="ru-RU"/>
        </w:rPr>
        <w:t xml:space="preserve">драматическихъ положеній. </w:t>
      </w:r>
      <w:r>
        <w:rPr>
          <w:color w:val="545454"/>
          <w:spacing w:val="0"/>
          <w:w w:val="100"/>
          <w:position w:val="0"/>
          <w:shd w:val="clear" w:color="auto" w:fill="auto"/>
          <w:lang w:val="ru-RU" w:eastAsia="ru-RU" w:bidi="ru-RU"/>
        </w:rPr>
        <w:t xml:space="preserve">Кромѣ сценъ, на которыхъ мы останавливались </w:t>
      </w:r>
      <w:r>
        <w:rPr>
          <w:spacing w:val="0"/>
          <w:w w:val="100"/>
          <w:position w:val="0"/>
          <w:shd w:val="clear" w:color="auto" w:fill="auto"/>
          <w:lang w:val="ru-RU" w:eastAsia="ru-RU" w:bidi="ru-RU"/>
        </w:rPr>
        <w:t xml:space="preserve">въ самомъ </w:t>
      </w:r>
      <w:r>
        <w:rPr>
          <w:color w:val="545454"/>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 xml:space="preserve">изложеніи, </w:t>
      </w:r>
      <w:r>
        <w:rPr>
          <w:color w:val="545454"/>
          <w:spacing w:val="0"/>
          <w:w w:val="100"/>
          <w:position w:val="0"/>
          <w:shd w:val="clear" w:color="auto" w:fill="auto"/>
          <w:lang w:val="ru-RU" w:eastAsia="ru-RU" w:bidi="ru-RU"/>
        </w:rPr>
        <w:t>укажемъ еще па пѣкоторыя.</w:t>
      </w:r>
      <w:r>
        <w:rPr>
          <w:spacing w:val="0"/>
          <w:w w:val="100"/>
          <w:position w:val="0"/>
          <w:shd w:val="clear" w:color="auto" w:fill="auto"/>
          <w:lang w:val="ru-RU" w:eastAsia="ru-RU" w:bidi="ru-RU"/>
        </w:rPr>
        <w:t xml:space="preserve">— Минута, когда сэръ Гар- лей, слушая </w:t>
      </w:r>
      <w:r>
        <w:rPr>
          <w:color w:val="545454"/>
          <w:spacing w:val="0"/>
          <w:w w:val="100"/>
          <w:position w:val="0"/>
          <w:shd w:val="clear" w:color="auto" w:fill="auto"/>
          <w:lang w:val="ru-RU" w:eastAsia="ru-RU" w:bidi="ru-RU"/>
        </w:rPr>
        <w:t xml:space="preserve">разсказъ доктора, въ которомъ </w:t>
      </w:r>
      <w:r>
        <w:rPr>
          <w:spacing w:val="0"/>
          <w:w w:val="100"/>
          <w:position w:val="0"/>
          <w:shd w:val="clear" w:color="auto" w:fill="auto"/>
          <w:lang w:val="ru-RU" w:eastAsia="ru-RU" w:bidi="ru-RU"/>
        </w:rPr>
        <w:t>видитъ себя-самаго, и за</w:t>
        <w:softHyphen/>
        <w:t xml:space="preserve">бывшись, какъ-бы </w:t>
      </w:r>
      <w:r>
        <w:rPr>
          <w:color w:val="545454"/>
          <w:spacing w:val="0"/>
          <w:w w:val="100"/>
          <w:position w:val="0"/>
          <w:shd w:val="clear" w:color="auto" w:fill="auto"/>
          <w:lang w:val="ru-RU" w:eastAsia="ru-RU" w:bidi="ru-RU"/>
        </w:rPr>
        <w:t xml:space="preserve">подсказываетъ ему </w:t>
      </w:r>
      <w:r>
        <w:rPr>
          <w:spacing w:val="0"/>
          <w:w w:val="100"/>
          <w:position w:val="0"/>
          <w:shd w:val="clear" w:color="auto" w:fill="auto"/>
          <w:lang w:val="ru-RU" w:eastAsia="ru-RU" w:bidi="ru-RU"/>
        </w:rPr>
        <w:t xml:space="preserve">послѣдующія происшествій, была передана съ рѣдкимъ </w:t>
      </w:r>
      <w:r>
        <w:rPr>
          <w:color w:val="545454"/>
          <w:spacing w:val="0"/>
          <w:w w:val="100"/>
          <w:position w:val="0"/>
          <w:shd w:val="clear" w:color="auto" w:fill="auto"/>
          <w:lang w:val="ru-RU" w:eastAsia="ru-RU" w:bidi="ru-RU"/>
        </w:rPr>
        <w:t xml:space="preserve">искусствомъ. </w:t>
      </w:r>
      <w:r>
        <w:rPr>
          <w:color w:val="545454"/>
          <w:spacing w:val="0"/>
          <w:w w:val="100"/>
          <w:position w:val="0"/>
          <w:sz w:val="18"/>
          <w:szCs w:val="18"/>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невольно </w:t>
      </w:r>
      <w:r>
        <w:rPr>
          <w:spacing w:val="0"/>
          <w:w w:val="100"/>
          <w:position w:val="0"/>
          <w:shd w:val="clear" w:color="auto" w:fill="auto"/>
          <w:lang w:val="ru-RU" w:eastAsia="ru-RU" w:bidi="ru-RU"/>
        </w:rPr>
        <w:t xml:space="preserve">вырывается у него сознаніе того, </w:t>
      </w:r>
      <w:r>
        <w:rPr>
          <w:color w:val="545454"/>
          <w:spacing w:val="0"/>
          <w:w w:val="100"/>
          <w:position w:val="0"/>
          <w:shd w:val="clear" w:color="auto" w:fill="auto"/>
          <w:lang w:val="ru-RU" w:eastAsia="ru-RU" w:bidi="ru-RU"/>
        </w:rPr>
        <w:t xml:space="preserve">что такъ долго скрывалъ </w:t>
      </w:r>
      <w:r>
        <w:rPr>
          <w:spacing w:val="0"/>
          <w:w w:val="100"/>
          <w:position w:val="0"/>
          <w:shd w:val="clear" w:color="auto" w:fill="auto"/>
          <w:lang w:val="ru-RU" w:eastAsia="ru-RU" w:bidi="ru-RU"/>
        </w:rPr>
        <w:t>онъ отъ самаго-себяі.— По</w:t>
        <w:softHyphen/>
        <w:t xml:space="preserve">томъ сцена, въ </w:t>
      </w:r>
      <w:r>
        <w:rPr>
          <w:color w:val="545454"/>
          <w:spacing w:val="0"/>
          <w:w w:val="100"/>
          <w:position w:val="0"/>
          <w:shd w:val="clear" w:color="auto" w:fill="auto"/>
          <w:lang w:val="ru-RU" w:eastAsia="ru-RU" w:bidi="ru-RU"/>
        </w:rPr>
        <w:t xml:space="preserve">которой онъ слушаетъ просьбу </w:t>
      </w:r>
      <w:r>
        <w:rPr>
          <w:spacing w:val="0"/>
          <w:w w:val="100"/>
          <w:position w:val="0"/>
          <w:shd w:val="clear" w:color="auto" w:fill="auto"/>
          <w:lang w:val="ru-RU" w:eastAsia="ru-RU" w:bidi="ru-RU"/>
        </w:rPr>
        <w:t xml:space="preserve">племянницы Нелли, пе выдавать ее за </w:t>
      </w:r>
      <w:r>
        <w:rPr>
          <w:color w:val="545454"/>
          <w:spacing w:val="0"/>
          <w:w w:val="100"/>
          <w:position w:val="0"/>
          <w:shd w:val="clear" w:color="auto" w:fill="auto"/>
          <w:lang w:val="ru-RU" w:eastAsia="ru-RU" w:bidi="ru-RU"/>
        </w:rPr>
        <w:t xml:space="preserve">человѣка, котораго она не </w:t>
      </w:r>
      <w:r>
        <w:rPr>
          <w:spacing w:val="0"/>
          <w:w w:val="100"/>
          <w:position w:val="0"/>
          <w:shd w:val="clear" w:color="auto" w:fill="auto"/>
          <w:lang w:val="ru-RU" w:eastAsia="ru-RU" w:bidi="ru-RU"/>
        </w:rPr>
        <w:t xml:space="preserve">любитъ,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его при этомъ наставленія, чтобъ </w:t>
      </w:r>
      <w:r>
        <w:rPr>
          <w:color w:val="545454"/>
          <w:spacing w:val="0"/>
          <w:w w:val="100"/>
          <w:position w:val="0"/>
          <w:shd w:val="clear" w:color="auto" w:fill="auto"/>
          <w:lang w:val="ru-RU" w:eastAsia="ru-RU" w:bidi="ru-RU"/>
        </w:rPr>
        <w:t xml:space="preserve">выщедпш замужъ, она </w:t>
      </w:r>
      <w:r>
        <w:rPr>
          <w:spacing w:val="0"/>
          <w:w w:val="100"/>
          <w:position w:val="0"/>
          <w:shd w:val="clear" w:color="auto" w:fill="auto"/>
          <w:lang w:val="ru-RU" w:eastAsia="ru-RU" w:bidi="ru-RU"/>
        </w:rPr>
        <w:t xml:space="preserve">остерегалась подавать поводъ къ подозрѣніямъ. </w:t>
      </w:r>
      <w:r>
        <w:rPr>
          <w:color w:val="545454"/>
          <w:spacing w:val="0"/>
          <w:w w:val="100"/>
          <w:position w:val="0"/>
          <w:shd w:val="clear" w:color="auto" w:fill="auto"/>
          <w:lang w:val="ru-RU" w:eastAsia="ru-RU" w:bidi="ru-RU"/>
        </w:rPr>
        <w:t xml:space="preserve">Этотъ случай такъ увлекаетъ </w:t>
      </w:r>
      <w:r>
        <w:rPr>
          <w:spacing w:val="0"/>
          <w:w w:val="100"/>
          <w:position w:val="0"/>
          <w:shd w:val="clear" w:color="auto" w:fill="auto"/>
          <w:lang w:val="ru-RU" w:eastAsia="ru-RU" w:bidi="ru-RU"/>
        </w:rPr>
        <w:t>его, что онъ забывает</w:t>
        <w:softHyphen/>
        <w:t xml:space="preserve">ся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высказываетъ </w:t>
      </w:r>
      <w:r>
        <w:rPr>
          <w:color w:val="545454"/>
          <w:spacing w:val="0"/>
          <w:w w:val="100"/>
          <w:position w:val="0"/>
          <w:shd w:val="clear" w:color="auto" w:fill="auto"/>
          <w:lang w:val="ru-RU" w:eastAsia="ru-RU" w:bidi="ru-RU"/>
        </w:rPr>
        <w:t xml:space="preserve">всего себя, свою </w:t>
      </w:r>
      <w:r>
        <w:rPr>
          <w:spacing w:val="0"/>
          <w:w w:val="100"/>
          <w:position w:val="0"/>
          <w:shd w:val="clear" w:color="auto" w:fill="auto"/>
          <w:lang w:val="ru-RU" w:eastAsia="ru-RU" w:bidi="ru-RU"/>
        </w:rPr>
        <w:t>любовь къ женѣ, своп подозрѣ</w:t>
        <w:softHyphen/>
        <w:t xml:space="preserve">ніи, своп страданія. </w:t>
      </w:r>
      <w:r>
        <w:rPr>
          <w:color w:val="545454"/>
          <w:spacing w:val="0"/>
          <w:w w:val="100"/>
          <w:position w:val="0"/>
          <w:shd w:val="clear" w:color="auto" w:fill="auto"/>
          <w:lang w:val="ru-RU" w:eastAsia="ru-RU" w:bidi="ru-RU"/>
        </w:rPr>
        <w:t xml:space="preserve">Онъ не замѣчаетъ, что </w:t>
      </w:r>
      <w:r>
        <w:rPr>
          <w:spacing w:val="0"/>
          <w:w w:val="100"/>
          <w:position w:val="0"/>
          <w:shd w:val="clear" w:color="auto" w:fill="auto"/>
          <w:lang w:val="ru-RU" w:eastAsia="ru-RU" w:bidi="ru-RU"/>
        </w:rPr>
        <w:t xml:space="preserve">Нелли ужъ ушла н что на ея мѣстѣ стоитъ </w:t>
      </w:r>
      <w:r>
        <w:rPr>
          <w:color w:val="545454"/>
          <w:spacing w:val="0"/>
          <w:w w:val="100"/>
          <w:position w:val="0"/>
          <w:shd w:val="clear" w:color="auto" w:fill="auto"/>
          <w:lang w:val="ru-RU" w:eastAsia="ru-RU" w:bidi="ru-RU"/>
        </w:rPr>
        <w:t xml:space="preserve">леди Анна: «Я всюду </w:t>
      </w:r>
      <w:r>
        <w:rPr>
          <w:spacing w:val="0"/>
          <w:w w:val="100"/>
          <w:position w:val="0"/>
          <w:shd w:val="clear" w:color="auto" w:fill="auto"/>
          <w:lang w:val="ru-RU" w:eastAsia="ru-RU" w:bidi="ru-RU"/>
        </w:rPr>
        <w:t xml:space="preserve">вижу ее,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эту </w:t>
      </w:r>
      <w:r>
        <w:rPr>
          <w:spacing w:val="0"/>
          <w:w w:val="100"/>
          <w:position w:val="0"/>
          <w:shd w:val="clear" w:color="auto" w:fill="auto"/>
          <w:lang w:val="ru-RU" w:eastAsia="ru-RU" w:bidi="ru-RU"/>
        </w:rPr>
        <w:t>минуту, го</w:t>
        <w:softHyphen/>
        <w:t xml:space="preserve">воря съ тобою, </w:t>
      </w:r>
      <w:r>
        <w:rPr>
          <w:color w:val="545454"/>
          <w:spacing w:val="0"/>
          <w:w w:val="100"/>
          <w:position w:val="0"/>
          <w:shd w:val="clear" w:color="auto" w:fill="auto"/>
          <w:lang w:val="fr-FR" w:eastAsia="fr-FR" w:bidi="fr-FR"/>
        </w:rPr>
        <w:t>lie.</w:t>
      </w:r>
      <w:r>
        <w:rPr>
          <w:color w:val="545454"/>
          <w:spacing w:val="0"/>
          <w:w w:val="100"/>
          <w:position w:val="0"/>
          <w:shd w:val="clear" w:color="auto" w:fill="auto"/>
          <w:lang w:val="ru-RU" w:eastAsia="ru-RU" w:bidi="ru-RU"/>
        </w:rPr>
        <w:t>і.</w:t>
      </w:r>
      <w:r>
        <w:rPr>
          <w:spacing w:val="0"/>
          <w:w w:val="100"/>
          <w:position w:val="0"/>
          <w:shd w:val="clear" w:color="auto" w:fill="auto"/>
          <w:lang w:val="ru-RU" w:eastAsia="ru-RU" w:bidi="ru-RU"/>
        </w:rPr>
        <w:t xml:space="preserve">іи, </w:t>
      </w:r>
      <w:r>
        <w:rPr>
          <w:color w:val="545454"/>
          <w:spacing w:val="0"/>
          <w:w w:val="100"/>
          <w:position w:val="0"/>
          <w:shd w:val="clear" w:color="auto" w:fill="auto"/>
          <w:lang w:val="ru-RU" w:eastAsia="ru-RU" w:bidi="ru-RU"/>
        </w:rPr>
        <w:t xml:space="preserve">маѣ слышится голосъ моей </w:t>
      </w:r>
      <w:r>
        <w:rPr>
          <w:spacing w:val="0"/>
          <w:w w:val="100"/>
          <w:position w:val="0"/>
          <w:shd w:val="clear" w:color="auto" w:fill="auto"/>
          <w:lang w:val="ru-RU" w:eastAsia="ru-RU" w:bidi="ru-RU"/>
        </w:rPr>
        <w:t>Анны.» Въ эту ми</w:t>
        <w:softHyphen/>
        <w:t xml:space="preserve">нуту страшно </w:t>
      </w:r>
      <w:r>
        <w:rPr>
          <w:color w:val="545454"/>
          <w:spacing w:val="0"/>
          <w:w w:val="100"/>
          <w:position w:val="0"/>
          <w:shd w:val="clear" w:color="auto" w:fill="auto"/>
          <w:lang w:val="ru-RU" w:eastAsia="ru-RU" w:bidi="ru-RU"/>
        </w:rPr>
        <w:t xml:space="preserve">смотрѣть на г-жу Самойлову 2: </w:t>
      </w:r>
      <w:r>
        <w:rPr>
          <w:spacing w:val="0"/>
          <w:w w:val="100"/>
          <w:position w:val="0"/>
          <w:shd w:val="clear" w:color="auto" w:fill="auto"/>
          <w:lang w:val="ru-RU" w:eastAsia="ru-RU" w:bidi="ru-RU"/>
        </w:rPr>
        <w:t xml:space="preserve">она </w:t>
      </w:r>
      <w:r>
        <w:rPr>
          <w:rFonts w:ascii="Arial" w:eastAsia="Arial" w:hAnsi="Arial" w:cs="Arial"/>
          <w:spacing w:val="0"/>
          <w:w w:val="100"/>
          <w:position w:val="0"/>
          <w:sz w:val="16"/>
          <w:szCs w:val="16"/>
          <w:shd w:val="clear" w:color="auto" w:fill="auto"/>
          <w:lang w:val="ru-RU" w:eastAsia="ru-RU" w:bidi="ru-RU"/>
        </w:rPr>
        <w:t xml:space="preserve">хочетъ </w:t>
      </w:r>
      <w:r>
        <w:rPr>
          <w:spacing w:val="0"/>
          <w:w w:val="100"/>
          <w:position w:val="0"/>
          <w:shd w:val="clear" w:color="auto" w:fill="auto"/>
          <w:lang w:val="ru-RU" w:eastAsia="ru-RU" w:bidi="ru-RU"/>
        </w:rPr>
        <w:t xml:space="preserve">высказать свою невинность, </w:t>
      </w:r>
      <w:r>
        <w:rPr>
          <w:color w:val="545454"/>
          <w:spacing w:val="0"/>
          <w:w w:val="100"/>
          <w:position w:val="0"/>
          <w:shd w:val="clear" w:color="auto" w:fill="auto"/>
          <w:lang w:val="ru-RU" w:eastAsia="ru-RU" w:bidi="ru-RU"/>
        </w:rPr>
        <w:t xml:space="preserve">бросается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колѣни; </w:t>
      </w:r>
      <w:r>
        <w:rPr>
          <w:rFonts w:ascii="Arial" w:eastAsia="Arial" w:hAnsi="Arial" w:cs="Arial"/>
          <w:spacing w:val="0"/>
          <w:w w:val="100"/>
          <w:position w:val="0"/>
          <w:sz w:val="16"/>
          <w:szCs w:val="16"/>
          <w:shd w:val="clear" w:color="auto" w:fill="auto"/>
          <w:lang w:val="ru-RU" w:eastAsia="ru-RU" w:bidi="ru-RU"/>
        </w:rPr>
        <w:t xml:space="preserve">по </w:t>
      </w:r>
      <w:r>
        <w:rPr>
          <w:spacing w:val="0"/>
          <w:w w:val="100"/>
          <w:position w:val="0"/>
          <w:shd w:val="clear" w:color="auto" w:fill="auto"/>
          <w:lang w:val="ru-RU" w:eastAsia="ru-RU" w:bidi="ru-RU"/>
        </w:rPr>
        <w:t xml:space="preserve">баровъ оборачивается къ Вей, и думая, что </w:t>
      </w:r>
      <w:r>
        <w:rPr>
          <w:color w:val="545454"/>
          <w:spacing w:val="0"/>
          <w:w w:val="100"/>
          <w:position w:val="0"/>
          <w:shd w:val="clear" w:color="auto" w:fill="auto"/>
          <w:lang w:val="ru-RU" w:eastAsia="ru-RU" w:bidi="ru-RU"/>
        </w:rPr>
        <w:t xml:space="preserve">Это только призракъ ея, </w:t>
      </w:r>
      <w:r>
        <w:rPr>
          <w:spacing w:val="0"/>
          <w:w w:val="100"/>
          <w:position w:val="0"/>
          <w:shd w:val="clear" w:color="auto" w:fill="auto"/>
          <w:lang w:val="ru-RU" w:eastAsia="ru-RU" w:bidi="ru-RU"/>
        </w:rPr>
        <w:t xml:space="preserve">поспѣшно убѣгаетъ.... Г. Каратыгинъ н г-жа </w:t>
      </w:r>
      <w:r>
        <w:rPr>
          <w:color w:val="545454"/>
          <w:spacing w:val="0"/>
          <w:w w:val="100"/>
          <w:position w:val="0"/>
          <w:shd w:val="clear" w:color="auto" w:fill="auto"/>
          <w:lang w:val="ru-RU" w:eastAsia="ru-RU" w:bidi="ru-RU"/>
        </w:rPr>
        <w:t xml:space="preserve">Самойлова </w:t>
      </w:r>
      <w:r>
        <w:rPr>
          <w:spacing w:val="0"/>
          <w:w w:val="100"/>
          <w:position w:val="0"/>
          <w:shd w:val="clear" w:color="auto" w:fill="auto"/>
          <w:lang w:val="ru-RU" w:eastAsia="ru-RU" w:bidi="ru-RU"/>
        </w:rPr>
        <w:t>исполняли всѣ сцены съ рѣдкимъ зна</w:t>
        <w:softHyphen/>
        <w:t xml:space="preserve">ніемъ </w:t>
      </w:r>
      <w:r>
        <w:rPr>
          <w:b/>
          <w:bCs/>
          <w:smallCaps/>
          <w:spacing w:val="0"/>
          <w:w w:val="100"/>
          <w:position w:val="0"/>
          <w:sz w:val="17"/>
          <w:szCs w:val="17"/>
          <w:shd w:val="clear" w:color="auto" w:fill="auto"/>
          <w:lang w:val="ru-RU" w:eastAsia="ru-RU" w:bidi="ru-RU"/>
        </w:rPr>
        <w:t>двніііоній</w:t>
      </w:r>
      <w:r>
        <w:rPr>
          <w:spacing w:val="0"/>
          <w:w w:val="100"/>
          <w:position w:val="0"/>
          <w:shd w:val="clear" w:color="auto" w:fill="auto"/>
          <w:lang w:val="ru-RU" w:eastAsia="ru-RU" w:bidi="ru-RU"/>
        </w:rPr>
        <w:t xml:space="preserve"> человѣческаго </w:t>
      </w:r>
      <w:r>
        <w:rPr>
          <w:color w:val="545454"/>
          <w:spacing w:val="0"/>
          <w:w w:val="100"/>
          <w:position w:val="0"/>
          <w:shd w:val="clear" w:color="auto" w:fill="auto"/>
          <w:lang w:val="ru-RU" w:eastAsia="ru-RU" w:bidi="ru-RU"/>
        </w:rPr>
        <w:t>сердца.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«Опа помѣшана» </w:t>
      </w:r>
      <w:r>
        <w:rPr>
          <w:color w:val="545454"/>
          <w:spacing w:val="0"/>
          <w:w w:val="100"/>
          <w:position w:val="0"/>
          <w:shd w:val="clear" w:color="auto" w:fill="auto"/>
          <w:lang w:val="ru-RU" w:eastAsia="ru-RU" w:bidi="ru-RU"/>
        </w:rPr>
        <w:t xml:space="preserve">давно </w:t>
      </w:r>
      <w:r>
        <w:rPr>
          <w:spacing w:val="0"/>
          <w:w w:val="100"/>
          <w:position w:val="0"/>
          <w:shd w:val="clear" w:color="auto" w:fill="auto"/>
          <w:lang w:val="ru-RU" w:eastAsia="ru-RU" w:bidi="ru-RU"/>
        </w:rPr>
        <w:t xml:space="preserve">играется па </w:t>
      </w:r>
      <w:r>
        <w:rPr>
          <w:color w:val="545454"/>
          <w:spacing w:val="0"/>
          <w:w w:val="100"/>
          <w:position w:val="0"/>
          <w:shd w:val="clear" w:color="auto" w:fill="auto"/>
          <w:lang w:val="ru-RU" w:eastAsia="ru-RU" w:bidi="ru-RU"/>
        </w:rPr>
        <w:t xml:space="preserve">французской </w:t>
      </w:r>
      <w:r>
        <w:rPr>
          <w:spacing w:val="0"/>
          <w:w w:val="100"/>
          <w:position w:val="0"/>
          <w:shd w:val="clear" w:color="auto" w:fill="auto"/>
          <w:lang w:val="ru-RU" w:eastAsia="ru-RU" w:bidi="ru-RU"/>
        </w:rPr>
        <w:t xml:space="preserve">сценѣ. Мы помнимъ время, когда роль </w:t>
      </w:r>
      <w:r>
        <w:rPr>
          <w:color w:val="545454"/>
          <w:spacing w:val="0"/>
          <w:w w:val="100"/>
          <w:position w:val="0"/>
          <w:shd w:val="clear" w:color="auto" w:fill="auto"/>
          <w:lang w:val="ru-RU" w:eastAsia="ru-RU" w:bidi="ru-RU"/>
        </w:rPr>
        <w:t xml:space="preserve">доктора Гарнссона была исполняема </w:t>
      </w:r>
      <w:r>
        <w:rPr>
          <w:spacing w:val="0"/>
          <w:w w:val="100"/>
          <w:position w:val="0"/>
          <w:shd w:val="clear" w:color="auto" w:fill="auto"/>
          <w:lang w:val="ru-RU" w:eastAsia="ru-RU" w:bidi="ru-RU"/>
        </w:rPr>
        <w:t xml:space="preserve">г, ДюФуромъ*. тогда эта роль стояла на </w:t>
      </w:r>
      <w:r>
        <w:rPr>
          <w:color w:val="545454"/>
          <w:spacing w:val="0"/>
          <w:w w:val="100"/>
          <w:position w:val="0"/>
          <w:shd w:val="clear" w:color="auto" w:fill="auto"/>
          <w:lang w:val="ru-RU" w:eastAsia="ru-RU" w:bidi="ru-RU"/>
        </w:rPr>
        <w:t xml:space="preserve">раду съ </w:t>
      </w:r>
      <w:r>
        <w:rPr>
          <w:spacing w:val="0"/>
          <w:w w:val="100"/>
          <w:position w:val="0"/>
          <w:shd w:val="clear" w:color="auto" w:fill="auto"/>
          <w:lang w:val="ru-RU" w:eastAsia="ru-RU" w:bidi="ru-RU"/>
        </w:rPr>
        <w:t xml:space="preserve">двумя первыми.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 xml:space="preserve">Варле отсталъ отъ оригинала, а </w:t>
      </w:r>
      <w:r>
        <w:rPr>
          <w:color w:val="545454"/>
          <w:spacing w:val="0"/>
          <w:w w:val="100"/>
          <w:position w:val="0"/>
          <w:shd w:val="clear" w:color="auto" w:fill="auto"/>
          <w:lang w:val="ru-RU" w:eastAsia="ru-RU" w:bidi="ru-RU"/>
        </w:rPr>
        <w:t xml:space="preserve">г. Григорьевъ еще болѣе. </w:t>
      </w:r>
      <w:r>
        <w:rPr>
          <w:spacing w:val="0"/>
          <w:w w:val="100"/>
          <w:position w:val="0"/>
          <w:shd w:val="clear" w:color="auto" w:fill="auto"/>
          <w:lang w:val="ru-RU" w:eastAsia="ru-RU" w:bidi="ru-RU"/>
        </w:rPr>
        <w:t>Роль умнаго, тонкаго ди</w:t>
        <w:softHyphen/>
        <w:t xml:space="preserve">пломата— будь онъ </w:t>
      </w:r>
      <w:r>
        <w:rPr>
          <w:color w:val="545454"/>
          <w:spacing w:val="0"/>
          <w:w w:val="100"/>
          <w:position w:val="0"/>
          <w:shd w:val="clear" w:color="auto" w:fill="auto"/>
          <w:lang w:val="ru-RU" w:eastAsia="ru-RU" w:bidi="ru-RU"/>
        </w:rPr>
        <w:t xml:space="preserve">хоть и </w:t>
      </w:r>
      <w:r>
        <w:rPr>
          <w:spacing w:val="0"/>
          <w:w w:val="100"/>
          <w:position w:val="0"/>
          <w:shd w:val="clear" w:color="auto" w:fill="auto"/>
          <w:lang w:val="ru-RU" w:eastAsia="ru-RU" w:bidi="ru-RU"/>
        </w:rPr>
        <w:t xml:space="preserve">докторъ </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не можетъ быть передана тѣ</w:t>
        <w:softHyphen/>
        <w:t>ни средствами, какія хороши для добряка дядюшки, или правдиваго сержанта.</w:t>
      </w:r>
    </w:p>
    <w:p>
      <w:pPr>
        <w:pStyle w:val="Style34"/>
        <w:keepNext w:val="0"/>
        <w:keepLines w:val="0"/>
        <w:widowControl w:val="0"/>
        <w:shd w:val="clear" w:color="auto" w:fill="auto"/>
        <w:bidi w:val="0"/>
        <w:spacing w:before="0" w:after="0" w:line="209" w:lineRule="auto"/>
        <w:ind w:left="0" w:right="0" w:firstLine="260"/>
        <w:sectPr>
          <w:headerReference w:type="even" r:id="rId577"/>
          <w:headerReference w:type="default" r:id="rId578"/>
          <w:headerReference w:type="first" r:id="rId579"/>
          <w:pgSz w:w="8201" w:h="13278"/>
          <w:pgMar w:top="981" w:left="462" w:right="462" w:bottom="436" w:header="0" w:footer="3" w:gutter="0"/>
          <w:cols w:space="720"/>
          <w:noEndnote/>
          <w:titlePg/>
          <w:rtlGutter w:val="0"/>
          <w:docGrid w:linePitch="360"/>
        </w:sectPr>
      </w:pPr>
      <w:r>
        <w:rPr>
          <w:spacing w:val="0"/>
          <w:w w:val="100"/>
          <w:position w:val="0"/>
          <w:shd w:val="clear" w:color="auto" w:fill="auto"/>
          <w:lang w:val="ru-RU" w:eastAsia="ru-RU" w:bidi="ru-RU"/>
        </w:rPr>
        <w:t xml:space="preserve">Въ домѣ Денежкиныхъ (г. п г-жа Сосницкія) часто бываетъ молодой человѣкъ Валерьянъ </w:t>
      </w:r>
      <w:r>
        <w:rPr>
          <w:color w:val="545454"/>
          <w:spacing w:val="0"/>
          <w:w w:val="100"/>
          <w:position w:val="0"/>
          <w:shd w:val="clear" w:color="auto" w:fill="auto"/>
          <w:lang w:val="ru-RU" w:eastAsia="ru-RU" w:bidi="ru-RU"/>
        </w:rPr>
        <w:t xml:space="preserve">Ивановичъ (г. </w:t>
      </w:r>
      <w:r>
        <w:rPr>
          <w:spacing w:val="0"/>
          <w:w w:val="100"/>
          <w:position w:val="0"/>
          <w:shd w:val="clear" w:color="auto" w:fill="auto"/>
          <w:lang w:val="ru-RU" w:eastAsia="ru-RU" w:bidi="ru-RU"/>
        </w:rPr>
        <w:t xml:space="preserve">Смирновъ </w:t>
      </w:r>
      <w:r>
        <w:rPr>
          <w:color w:val="545454"/>
          <w:spacing w:val="0"/>
          <w:w w:val="100"/>
          <w:position w:val="0"/>
          <w:shd w:val="clear" w:color="auto" w:fill="auto"/>
          <w:lang w:val="ru-RU" w:eastAsia="ru-RU" w:bidi="ru-RU"/>
        </w:rPr>
        <w:t xml:space="preserve">2), </w:t>
      </w:r>
      <w:r>
        <w:rPr>
          <w:spacing w:val="0"/>
          <w:w w:val="100"/>
          <w:position w:val="0"/>
          <w:shd w:val="clear" w:color="auto" w:fill="auto"/>
          <w:lang w:val="ru-RU" w:eastAsia="ru-RU" w:bidi="ru-RU"/>
        </w:rPr>
        <w:t xml:space="preserve">влюбленный въ дочь ихъ, Зсненду [г-жа </w:t>
      </w:r>
      <w:r>
        <w:rPr>
          <w:color w:val="545454"/>
          <w:spacing w:val="0"/>
          <w:w w:val="100"/>
          <w:position w:val="0"/>
          <w:shd w:val="clear" w:color="auto" w:fill="auto"/>
          <w:lang w:val="ru-RU" w:eastAsia="ru-RU" w:bidi="ru-RU"/>
        </w:rPr>
        <w:t xml:space="preserve">Жулева), Вниманіе мо.юдаго </w:t>
      </w:r>
      <w:r>
        <w:rPr>
          <w:spacing w:val="0"/>
          <w:w w:val="100"/>
          <w:position w:val="0"/>
          <w:shd w:val="clear" w:color="auto" w:fill="auto"/>
          <w:lang w:val="ru-RU" w:eastAsia="ru-RU" w:bidi="ru-RU"/>
        </w:rPr>
        <w:t xml:space="preserve">человѣка къ Зенеидѣ и видимое ся счастье, </w:t>
      </w:r>
      <w:r>
        <w:rPr>
          <w:color w:val="545454"/>
          <w:spacing w:val="0"/>
          <w:w w:val="100"/>
          <w:position w:val="0"/>
          <w:shd w:val="clear" w:color="auto" w:fill="auto"/>
          <w:lang w:val="ru-RU" w:eastAsia="ru-RU" w:bidi="ru-RU"/>
        </w:rPr>
        <w:t xml:space="preserve">рѣшительно </w:t>
      </w:r>
      <w:r>
        <w:rPr>
          <w:spacing w:val="0"/>
          <w:w w:val="100"/>
          <w:position w:val="0"/>
          <w:shd w:val="clear" w:color="auto" w:fill="auto"/>
          <w:lang w:val="ru-RU" w:eastAsia="ru-RU" w:bidi="ru-RU"/>
        </w:rPr>
        <w:t xml:space="preserve">не даютъ покоя Любови Капловвѣ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(г-жа Лппская) сорокал ѣтпеіі дѣвушкѣ, проживающей у Денежкиныхъ въ видѣ козіпаньііонки. Оиа больна чужимъ здоровьемъ и не можетъ равнодушно слышать о немъ. На слова маменьки Зенепды, что они принимаютъ Валерьяна, какъ жениха, Любовь Карловна Фыркаетъ, улыбается и находитъ, что Зепепда еще ойснь-молода. </w:t>
      </w:r>
      <w:r>
        <w:rPr>
          <w:rFonts w:ascii="Arial" w:eastAsia="Arial" w:hAnsi="Arial" w:cs="Arial"/>
          <w:spacing w:val="0"/>
          <w:w w:val="100"/>
          <w:position w:val="0"/>
          <w:sz w:val="16"/>
          <w:szCs w:val="16"/>
          <w:shd w:val="clear" w:color="auto" w:fill="auto"/>
          <w:lang w:val="ru-RU" w:eastAsia="ru-RU" w:bidi="ru-RU"/>
        </w:rPr>
        <w:t xml:space="preserve">Но </w:t>
      </w:r>
      <w:r>
        <w:rPr>
          <w:spacing w:val="0"/>
          <w:w w:val="100"/>
          <w:position w:val="0"/>
          <w:shd w:val="clear" w:color="auto" w:fill="auto"/>
          <w:lang w:val="ru-RU" w:eastAsia="ru-RU" w:bidi="ru-RU"/>
        </w:rPr>
        <w:t>верха, испы</w:t>
        <w:softHyphen/>
        <w:t>танія для нея—нѣжная встрѣча въ саду, которую удается ей подсмо</w:t>
        <w:softHyphen/>
        <w:t xml:space="preserve">трѣть </w:t>
      </w:r>
      <w:r>
        <w:rPr>
          <w:rFonts w:ascii="Arial" w:eastAsia="Arial" w:hAnsi="Arial" w:cs="Arial"/>
          <w:spacing w:val="0"/>
          <w:w w:val="100"/>
          <w:position w:val="0"/>
          <w:sz w:val="16"/>
          <w:szCs w:val="16"/>
          <w:shd w:val="clear" w:color="auto" w:fill="auto"/>
          <w:lang w:val="ru-RU" w:eastAsia="ru-RU" w:bidi="ru-RU"/>
        </w:rPr>
        <w:t xml:space="preserve">изъ </w:t>
      </w:r>
      <w:r>
        <w:rPr>
          <w:spacing w:val="0"/>
          <w:w w:val="100"/>
          <w:position w:val="0"/>
          <w:shd w:val="clear" w:color="auto" w:fill="auto"/>
          <w:lang w:val="ru-RU" w:eastAsia="ru-RU" w:bidi="ru-RU"/>
        </w:rPr>
        <w:t>окна. Она зоветъ мать н заставляет'і. се любоваться, «какъ ел нравственная дочь милуется съ прекраснымъ молодымъ человѣ</w:t>
        <w:softHyphen/>
        <w:t>комъ!» Любовь Карловна танъ довольна, что хоть этимъ вымѣстила свою досаду за подсмотрѣнные ноцалун, которые жгли ее невыноси</w:t>
        <w:softHyphen/>
        <w:t>мымъ огнемъ, что начинаетъ пѣть п полькнропаті....</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Скоро въ ломъ Денежкиныхъ является новый женпхъ, пяти десяти</w:t>
        <w:softHyphen/>
        <w:t>лѣтній товарищъ хозяина Петръ Алексѣевичъ Полущкннъ (г, Марты</w:t>
        <w:softHyphen/>
        <w:t xml:space="preserve">новъ 1) (кажется намъ предстоитъ здѣсь дѣло съ </w:t>
      </w:r>
      <w:r>
        <w:rPr>
          <w:rFonts w:ascii="Arial" w:eastAsia="Arial" w:hAnsi="Arial" w:cs="Arial"/>
          <w:spacing w:val="0"/>
          <w:w w:val="100"/>
          <w:position w:val="0"/>
          <w:sz w:val="16"/>
          <w:szCs w:val="16"/>
          <w:shd w:val="clear" w:color="auto" w:fill="auto"/>
          <w:lang w:val="ru-RU" w:eastAsia="ru-RU" w:bidi="ru-RU"/>
        </w:rPr>
        <w:t xml:space="preserve">героями, </w:t>
      </w:r>
      <w:r>
        <w:rPr>
          <w:spacing w:val="0"/>
          <w:w w:val="100"/>
          <w:position w:val="0"/>
          <w:shd w:val="clear" w:color="auto" w:fill="auto"/>
          <w:lang w:val="ru-RU" w:eastAsia="ru-RU" w:bidi="ru-RU"/>
        </w:rPr>
        <w:t xml:space="preserve">нерепедеа- нымп па </w:t>
      </w:r>
      <w:r>
        <w:rPr>
          <w:rFonts w:ascii="Arial" w:eastAsia="Arial" w:hAnsi="Arial" w:cs="Arial"/>
          <w:spacing w:val="0"/>
          <w:w w:val="100"/>
          <w:position w:val="0"/>
          <w:sz w:val="16"/>
          <w:szCs w:val="16"/>
          <w:shd w:val="clear" w:color="auto" w:fill="auto"/>
          <w:lang w:val="ru-RU" w:eastAsia="ru-RU" w:bidi="ru-RU"/>
        </w:rPr>
        <w:t xml:space="preserve">мелкую </w:t>
      </w:r>
      <w:r>
        <w:rPr>
          <w:spacing w:val="0"/>
          <w:w w:val="100"/>
          <w:position w:val="0"/>
          <w:shd w:val="clear" w:color="auto" w:fill="auto"/>
          <w:lang w:val="ru-RU" w:eastAsia="ru-RU" w:bidi="ru-RU"/>
        </w:rPr>
        <w:t>монету). Лѣтъ восемь тому иазадъ Петръ Алексѣе</w:t>
        <w:softHyphen/>
        <w:t>вичъ бѣднякомъ уѣхалъ отъ Денежкиныхъ въ Сибирь, и вотъ теперь возвращается съ двумя міыьііонамн. Партія, разумѣется, хоть куда! Но пристально разсмотрѣнъ себя въ зеркало, Петръ Алексѣевичъ на</w:t>
        <w:softHyphen/>
        <w:t xml:space="preserve">ходитъ, что для женитьбы па Зенендѣ онъ старенекъ. Впрочемъ аю еще ничего бы; но голова-то у него лысая. Да и это еще не бѣда, а вотъ чт0 бѣда : брюхо у него велико. IIѣгъ, жениться не слѣдуетъ. Разсужденіе, по своеіі отдѣлкѣ, конечно, нс лучшаго тона; по его произноситъ </w:t>
      </w:r>
      <w:r>
        <w:rPr>
          <w:rFonts w:ascii="Arial" w:eastAsia="Arial" w:hAnsi="Arial" w:cs="Arial"/>
          <w:spacing w:val="0"/>
          <w:w w:val="100"/>
          <w:position w:val="0"/>
          <w:sz w:val="16"/>
          <w:szCs w:val="16"/>
          <w:shd w:val="clear" w:color="auto" w:fill="auto"/>
          <w:lang w:val="ru-RU" w:eastAsia="ru-RU" w:bidi="ru-RU"/>
        </w:rPr>
        <w:t xml:space="preserve">г. </w:t>
      </w:r>
      <w:r>
        <w:rPr>
          <w:spacing w:val="0"/>
          <w:w w:val="100"/>
          <w:position w:val="0"/>
          <w:shd w:val="clear" w:color="auto" w:fill="auto"/>
          <w:lang w:val="ru-RU" w:eastAsia="ru-RU" w:bidi="ru-RU"/>
        </w:rPr>
        <w:t>Полупікинъ.</w:t>
      </w:r>
    </w:p>
    <w:p>
      <w:pPr>
        <w:pStyle w:val="Style34"/>
        <w:keepNext w:val="0"/>
        <w:keepLines w:val="0"/>
        <w:widowControl w:val="0"/>
        <w:shd w:val="clear" w:color="auto" w:fill="auto"/>
        <w:bidi w:val="0"/>
        <w:spacing w:before="0" w:after="0" w:line="211" w:lineRule="auto"/>
        <w:ind w:left="0" w:right="0" w:firstLine="300"/>
      </w:pPr>
      <w:r>
        <w:rPr>
          <w:spacing w:val="0"/>
          <w:w w:val="100"/>
          <w:position w:val="0"/>
          <w:shd w:val="clear" w:color="auto" w:fill="auto"/>
          <w:lang w:val="ru-RU" w:eastAsia="ru-RU" w:bidi="ru-RU"/>
        </w:rPr>
        <w:t>Узнавъ о намѣреніи Сибиряка жениться на Зенендѣ, Любовь Кар</w:t>
        <w:softHyphen/>
        <w:t>ловна спѣшитъ отрекомендовать себя, жалуется па свое «горькое, без</w:t>
        <w:softHyphen/>
        <w:t>защитное, дѣвичье ноложеніе; всѣ гонятъ ее, тѣснятъ, нѣтъ никого, кто бы защитилъ ее...» Посл ѣ этого жалобнаго вступленія, она старает</w:t>
        <w:softHyphen/>
        <w:t xml:space="preserve">ся намекнуть Петру Алексѣевичу, </w:t>
      </w:r>
      <w:r>
        <w:rPr>
          <w:color w:val="787878"/>
          <w:spacing w:val="0"/>
          <w:w w:val="100"/>
          <w:position w:val="0"/>
          <w:shd w:val="clear" w:color="auto" w:fill="auto"/>
          <w:vertAlign w:val="subscript"/>
          <w:lang w:val="ru-RU" w:eastAsia="ru-RU" w:bidi="ru-RU"/>
        </w:rPr>
        <w:t>х</w:t>
      </w:r>
      <w:r>
        <w:rPr>
          <w:color w:val="787878"/>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 онъ не много опоздалъ, что Валерьянъ помоложе его: однимъ словомъ,любезность и откровенность </w:t>
      </w:r>
      <w:r>
        <w:rPr>
          <w:rFonts w:ascii="Arial" w:eastAsia="Arial" w:hAnsi="Arial" w:cs="Arial"/>
          <w:spacing w:val="0"/>
          <w:w w:val="100"/>
          <w:position w:val="0"/>
          <w:sz w:val="16"/>
          <w:szCs w:val="16"/>
          <w:shd w:val="clear" w:color="auto" w:fill="auto"/>
          <w:lang w:val="ru-RU" w:eastAsia="ru-RU" w:bidi="ru-RU"/>
        </w:rPr>
        <w:t xml:space="preserve">Любови </w:t>
      </w:r>
      <w:r>
        <w:rPr>
          <w:spacing w:val="0"/>
          <w:w w:val="100"/>
          <w:position w:val="0"/>
          <w:shd w:val="clear" w:color="auto" w:fill="auto"/>
          <w:lang w:val="ru-RU" w:eastAsia="ru-RU" w:bidi="ru-RU"/>
        </w:rPr>
        <w:t xml:space="preserve">Карловны готовы нс знать никакихъ границъ. Она очеіИ·- тонко заводитъ рѣчь, что около осміи лѣтъ тому назадъ встрѣтила одного человѣка, «такого милаго, такого добраго», </w:t>
      </w:r>
      <w:r>
        <w:rPr>
          <w:spacing w:val="0"/>
          <w:w w:val="100"/>
          <w:position w:val="0"/>
          <w:shd w:val="clear" w:color="auto" w:fill="auto"/>
          <w:vertAlign w:val="superscript"/>
          <w:lang w:val="ru-RU" w:eastAsia="ru-RU" w:bidi="ru-RU"/>
        </w:rPr>
        <w:t>11</w:t>
      </w:r>
      <w:r>
        <w:rPr>
          <w:spacing w:val="0"/>
          <w:w w:val="100"/>
          <w:position w:val="0"/>
          <w:shd w:val="clear" w:color="auto" w:fill="auto"/>
          <w:lang w:val="ru-RU" w:eastAsia="ru-RU" w:bidi="ru-RU"/>
        </w:rPr>
        <w:t xml:space="preserve"> несмотря па исканія другихъ, всегда оставалась вѣрна избраннику ея сердца. Бѣд</w:t>
        <w:softHyphen/>
        <w:t xml:space="preserve">ному ПолушкпЙу не трудно догадаться, кто этотъ нлбраншшъ : опі, страшно сморщился отъ намёковъ вдовушки, и изъ всего разсказа ся. заинтересовало его одно: имя Валерьяна, у котораго нѣтъ отца, какъ не забыла замѣтить Любовь Карловна. Молодость Петра Алексѣевича прошла не безъ точекъ съ запятыми, какъ онъ самъ говоритъ... Выло время, 1 Іолу пн; пнъ былъ молодъ, </w:t>
      </w:r>
      <w:r>
        <w:rPr>
          <w:rFonts w:ascii="Arial" w:eastAsia="Arial" w:hAnsi="Arial" w:cs="Arial"/>
          <w:spacing w:val="0"/>
          <w:w w:val="100"/>
          <w:position w:val="0"/>
          <w:sz w:val="16"/>
          <w:szCs w:val="16"/>
          <w:shd w:val="clear" w:color="auto" w:fill="auto"/>
          <w:lang w:val="ru-RU" w:eastAsia="ru-RU" w:bidi="ru-RU"/>
        </w:rPr>
        <w:t xml:space="preserve">нравился, </w:t>
      </w:r>
      <w:r>
        <w:rPr>
          <w:spacing w:val="0"/>
          <w:w w:val="100"/>
          <w:position w:val="0"/>
          <w:shd w:val="clear" w:color="auto" w:fill="auto"/>
          <w:lang w:val="ru-RU" w:eastAsia="ru-RU" w:bidi="ru-RU"/>
        </w:rPr>
        <w:t xml:space="preserve">любилъ. Его милая Катерина умерла въ бѣдности п оставила сына Валерьяна, котораго чадолюбввыіі отецъ па пятидесятомъ году вздумалъ отыіекнвать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именно тогда, какъ самому пришла охота жениться.</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Пріѣздъ Петра Алексѣевича въ домъ Денежкиныхъ, какъ можно до</w:t>
        <w:softHyphen/>
        <w:t>гадываться, надѣлалъ много хлопотъ: хозяйка деря;отъ сторону Зеисн- ды и Валерьяна, хозяинъ—еторопу своего пріятеля; одна неизмѣвпая Любовь Карловна, не принадлежа нп къ чьеіі партіи и заботясь толь</w:t>
        <w:softHyphen/>
        <w:t xml:space="preserve">ко о ссбѣ— пустилась противъ всеобщаго теченія : сплетни чаетъ на однихъ, пишетъ письма отъ другихъ, назначаетъ свиданія третьимъ,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мечется какъ настоящая угорѣлая...</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Вечеромъ въ семь часовъ у бесѣдки сада является Зенснда; на встрѣ</w:t>
        <w:softHyphen/>
        <w:t>чу выходитъ Валерьянъ, приглашенный па свиданіе запискою Зевсп- ДЫ, которую иисала Любовь Карловна. Скоро между деревъ показы</w:t>
        <w:softHyphen/>
        <w:br w:type="page"/>
        <w:t>вается Петръ Алексѣевичъ: онъ получилъ уже два приглашенія : одно отъ Зенснды, которая хочетъ объяснить ему состояніе ея сердца, дру</w:t>
        <w:softHyphen/>
        <w:t>гое отъ Любови Карловны, для которой очень было бы интересно, чтобъ свиданье, устроенное ею, было извѣстно Петру Алексѣевичу. (Это входило въ планъ ея наступательныхъ дѣйствій.) Сама она, чтобъ наблюдать за ходомъ генеральнаго сраженія, которое собралась дать здѣсь, засѣла въ бесѣдку.</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Приходъ Подушкина заставляетъ Валерьяна скрыться въ ту же бе</w:t>
        <w:softHyphen/>
        <w:t>сѣдку. Зе пои да встрѣчаетъ Петра Алексѣевича, проектъ его сѣсть н выслушать си аллегорію. Тутъ разговоры уть исс пойдутъ аллегорія</w:t>
        <w:softHyphen/>
        <w:t>ми. Вѣрно это такъ же входило къ планъ наступательныхъ дѣйствіи по .Іюбовн Карловны, а автора. Видите, съ какоіі стороны онъ ата</w:t>
        <w:softHyphen/>
        <w:t>куетъ насъ! «Я хотѣла просить нашего совѣта, говоритъ Зспспда—пс для себя, а для своего друга. Она такъ же молода, какъ л; она полю</w:t>
        <w:softHyphen/>
        <w:t>била одного иолодаго, но бѣднаго человѣка; родители же этой дѣвуш</w:t>
        <w:softHyphen/>
        <w:t>ки хотятъ выдать ее за человѣка достойнаго, добраго, но которому ужь за пятьдесятъ лѣтъ, словомъ, точно такого, какъ вы. Бѣдная дѣ</w:t>
        <w:softHyphen/>
        <w:t>вушка соглашается исполнить волю родителей... По... что бы вы ска</w:t>
        <w:softHyphen/>
        <w:t xml:space="preserve">зали, добрыіі Петръ Алексѣевичъ, еслибъ она просила нашего совѣта, такъ, какъ я спрашиваю теперь васъ, и ежелн бы вы были на мѣстѣ того почтеннаго человѣка». (Бѣдная Зспспда, дай Богъ ей здоровья, говоритъ очень-много!) ■— «Вмѣсто отвѣта» </w:t>
      </w:r>
      <w:r>
        <w:rPr>
          <w:rFonts w:ascii="Arial" w:eastAsia="Arial" w:hAnsi="Arial" w:cs="Arial"/>
          <w:spacing w:val="0"/>
          <w:w w:val="100"/>
          <w:position w:val="0"/>
          <w:sz w:val="16"/>
          <w:szCs w:val="16"/>
          <w:shd w:val="clear" w:color="auto" w:fill="auto"/>
          <w:lang w:val="ru-RU" w:eastAsia="ru-RU" w:bidi="ru-RU"/>
        </w:rPr>
        <w:t xml:space="preserve">говорить </w:t>
      </w:r>
      <w:r>
        <w:rPr>
          <w:spacing w:val="0"/>
          <w:w w:val="100"/>
          <w:position w:val="0"/>
          <w:shd w:val="clear" w:color="auto" w:fill="auto"/>
          <w:lang w:val="ru-RU" w:eastAsia="ru-RU" w:bidi="ru-RU"/>
        </w:rPr>
        <w:t>Полуінкинь, «я разскажу вамъ воть что: (тутъ опять слѣдуетъ аллегорія въ индѣ та</w:t>
        <w:softHyphen/>
        <w:t xml:space="preserve">кой же дѣтской сказки) одинъ пожилой человѣкъ, хоть па-примѣръ, какъ я (гонориті, ІІо.іунікінгь) искала, когда-то руки молодой дѣвушки, такой же какъ, </w:t>
      </w:r>
      <w:r>
        <w:rPr>
          <w:spacing w:val="0"/>
          <w:w w:val="100"/>
          <w:position w:val="0"/>
          <w:shd w:val="clear" w:color="auto" w:fill="auto"/>
          <w:lang w:val="fr-FR" w:eastAsia="fr-FR" w:bidi="fr-FR"/>
        </w:rPr>
        <w:t>ua</w:t>
      </w:r>
      <w:r>
        <w:rPr>
          <w:spacing w:val="0"/>
          <w:w w:val="100"/>
          <w:position w:val="0"/>
          <w:shd w:val="clear" w:color="auto" w:fill="auto"/>
          <w:lang w:val="ru-RU" w:eastAsia="ru-RU" w:bidi="ru-RU"/>
        </w:rPr>
        <w:t>-прпмѣрч,, вы. Дѣвушка эта была влюблена въ дру</w:t>
        <w:softHyphen/>
        <w:t xml:space="preserve">гаго и должна была выіідти, но волѣ родителей за старика. Она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 xml:space="preserve">пришла къ нему въ садъ, на-прнмѣръ, </w:t>
      </w:r>
      <w:r>
        <w:rPr>
          <w:color w:val="545454"/>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какъ вы пришли теперь ко мнѣ, и спрашиваетъ у него, такъ какъ вы теперь спрашиваете у ме</w:t>
        <w:softHyphen/>
        <w:t>ня : что онъ посовѣтуетъ ей дѣлать? (что за нешншые 'люди эта За</w:t>
        <w:softHyphen/>
        <w:t xml:space="preserve">явила н Полунжпп д,!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Этогъ старикъ взялъ трубку, затянулся грн ра</w:t>
        <w:softHyphen/>
        <w:t xml:space="preserve">за, какъ затягиваюсь теперь я, и поставилъ трубку около скамейки, какт. ставлю </w:t>
      </w:r>
      <w:r>
        <w:rPr>
          <w:rFonts w:ascii="Arial" w:eastAsia="Arial" w:hAnsi="Arial" w:cs="Arial"/>
          <w:spacing w:val="0"/>
          <w:w w:val="100"/>
          <w:position w:val="0"/>
          <w:sz w:val="16"/>
          <w:szCs w:val="16"/>
          <w:shd w:val="clear" w:color="auto" w:fill="auto"/>
          <w:lang w:val="ru-RU" w:eastAsia="ru-RU" w:bidi="ru-RU"/>
        </w:rPr>
        <w:t xml:space="preserve">теперь </w:t>
      </w:r>
      <w:r>
        <w:rPr>
          <w:spacing w:val="0"/>
          <w:w w:val="100"/>
          <w:position w:val="0"/>
          <w:shd w:val="clear" w:color="auto" w:fill="auto"/>
          <w:lang w:val="ru-RU" w:eastAsia="ru-RU" w:bidi="ru-RU"/>
        </w:rPr>
        <w:t>я, и обратясь къ этой молоденькой дѣвицѣ, какъ я къ вамъ, и проси ее дать ему иоцалопать ея хорошенькую ручку, какъ палую я теперь пашу, говоритъ ей : Вѣдь тотъ человѣкъ, но</w:t>
        <w:softHyphen/>
        <w:t>ваго вы любите —■ это говоритъ тотъ старикъ, о которомъ я разска</w:t>
        <w:softHyphen/>
        <w:t>зывалъ ламъ—не имѣетъ ничего, а деньги все-такн не лишнее; я же, продолжаетъ тотъ старикъ, богатъ и что мнѣ помѣшаетъ, чортъ возь</w:t>
        <w:softHyphen/>
        <w:t xml:space="preserve">ми! (первая молодецкая фраза!) удѣлить вамъ изъ моихъ двухъ мн.іьіі- </w:t>
      </w:r>
      <w:r>
        <w:rPr>
          <w:rFonts w:ascii="Arial" w:eastAsia="Arial" w:hAnsi="Arial" w:cs="Arial"/>
          <w:spacing w:val="0"/>
          <w:w w:val="100"/>
          <w:position w:val="0"/>
          <w:sz w:val="16"/>
          <w:szCs w:val="16"/>
          <w:shd w:val="clear" w:color="auto" w:fill="auto"/>
          <w:lang w:val="ru-RU" w:eastAsia="ru-RU" w:bidi="ru-RU"/>
        </w:rPr>
        <w:t xml:space="preserve">оиовъ </w:t>
      </w:r>
      <w:r>
        <w:rPr>
          <w:spacing w:val="0"/>
          <w:w w:val="100"/>
          <w:position w:val="0"/>
          <w:shd w:val="clear" w:color="auto" w:fill="auto"/>
          <w:lang w:val="ru-RU" w:eastAsia="ru-RU" w:bidi="ru-RU"/>
        </w:rPr>
        <w:t>тысячь полтораста? При этомъ онъ опять поцаловал’і, руку своей сосѣдки и снросп.п, ее, какъ спрашиваю л теперь у пасъ : что бы вы отвѣчали тому старику?»</w:t>
      </w:r>
    </w:p>
    <w:p>
      <w:pPr>
        <w:pStyle w:val="Style34"/>
        <w:keepNext w:val="0"/>
        <w:keepLines w:val="0"/>
        <w:widowControl w:val="0"/>
        <w:shd w:val="clear" w:color="auto" w:fill="auto"/>
        <w:bidi w:val="0"/>
        <w:spacing w:before="0" w:after="80" w:line="209" w:lineRule="auto"/>
        <w:ind w:left="0" w:right="0" w:firstLine="240"/>
      </w:pPr>
      <w:r>
        <w:rPr>
          <w:spacing w:val="0"/>
          <w:w w:val="100"/>
          <w:position w:val="0"/>
          <w:shd w:val="clear" w:color="auto" w:fill="auto"/>
          <w:lang w:val="ru-RU" w:eastAsia="ru-RU" w:bidi="ru-RU"/>
        </w:rPr>
        <w:t>Зенеида благодаритъ отъ имени своей подруги и отказывается : «Ну, чортъ возьми! говоритъ Полушкинъ, чтё тутъ сіце толковать : подавай</w:t>
        <w:softHyphen/>
        <w:t>те мнѣ лучше вашего Валерьяна, я съ нимъ это улажу.» Валерьянъ выходитъ: по сходству его съ Катериною, Петръ Алексѣевичи узнаётъ въ немъ своего сына: «Нс-уже-лп вы ничего пе чувствуете ко мнѣ?» спрашиваетъ онъ.—Я чуѣстную благодарность за то, что вы хотите для меня сдѣлать.—(Отвѣтъ очень-умпый!) «Пѣтъ, не то (все продолжаетъ набиваться Сибирякъ</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какая тутъ благодарность! Неужели въ васъ нѣтъ этого желанія броситься мнѣ на шею.»—Л не понимаю васъ, от</w:t>
        <w:softHyphen/>
        <w:t>вѣчаетъ юноша.—«Э, чортъ возьми! восклицаетъ старикъ: да вѣдь вы</w:t>
        <w:br w:type="page"/>
        <w:t xml:space="preserve">сыпъ мой. сынъ моей малой Катерины : йотъ ваше мѣсто.» Петръ Алексѣевичъ растопыриваетъ рука, Валерьянъ бросается въ объятія отца и двухъ мнльііоповъ... Не всякому </w:t>
      </w:r>
      <w:r>
        <w:rPr>
          <w:color w:val="545454"/>
          <w:spacing w:val="0"/>
          <w:w w:val="100"/>
          <w:position w:val="0"/>
          <w:shd w:val="clear" w:color="auto" w:fill="auto"/>
          <w:lang w:val="ru-RU" w:eastAsia="ru-RU" w:bidi="ru-RU"/>
        </w:rPr>
        <w:t xml:space="preserve">сыну </w:t>
      </w:r>
      <w:r>
        <w:rPr>
          <w:spacing w:val="0"/>
          <w:w w:val="100"/>
          <w:position w:val="0"/>
          <w:shd w:val="clear" w:color="auto" w:fill="auto"/>
          <w:lang w:val="ru-RU" w:eastAsia="ru-RU" w:bidi="ru-RU"/>
        </w:rPr>
        <w:t>такъ удается! Являются Денежкины п, но просьбѣ Подушкина, соединяютъ Зененду съ Валерь</w:t>
        <w:softHyphen/>
        <w:t xml:space="preserve">яномъ. Любовь Карловна, пораженная, </w:t>
      </w:r>
      <w:r>
        <w:rPr>
          <w:color w:val="545454"/>
          <w:spacing w:val="0"/>
          <w:w w:val="100"/>
          <w:position w:val="0"/>
          <w:shd w:val="clear" w:color="auto" w:fill="auto"/>
          <w:lang w:val="ru-RU" w:eastAsia="ru-RU" w:bidi="ru-RU"/>
        </w:rPr>
        <w:t xml:space="preserve">остается </w:t>
      </w:r>
      <w:r>
        <w:rPr>
          <w:spacing w:val="0"/>
          <w:w w:val="100"/>
          <w:position w:val="0"/>
          <w:shd w:val="clear" w:color="auto" w:fill="auto"/>
          <w:lang w:val="ru-RU" w:eastAsia="ru-RU" w:bidi="ru-RU"/>
        </w:rPr>
        <w:t>въ бесѣдкѣ.</w:t>
      </w:r>
    </w:p>
    <w:p>
      <w:pPr>
        <w:pStyle w:val="Style34"/>
        <w:keepNext w:val="0"/>
        <w:keepLines w:val="0"/>
        <w:widowControl w:val="0"/>
        <w:shd w:val="clear" w:color="auto" w:fill="auto"/>
        <w:bidi w:val="0"/>
        <w:spacing w:before="0" w:after="80" w:line="211" w:lineRule="auto"/>
        <w:ind w:left="0" w:right="0" w:firstLine="320"/>
      </w:pPr>
      <w:r>
        <w:rPr>
          <w:spacing w:val="0"/>
          <w:w w:val="100"/>
          <w:position w:val="0"/>
          <w:shd w:val="clear" w:color="auto" w:fill="auto"/>
          <w:lang w:val="ru-RU" w:eastAsia="ru-RU" w:bidi="ru-RU"/>
        </w:rPr>
        <w:t xml:space="preserve">Вотъ содержаніе оригинальной </w:t>
      </w:r>
      <w:r>
        <w:rPr>
          <w:color w:val="545454"/>
          <w:spacing w:val="0"/>
          <w:w w:val="100"/>
          <w:position w:val="0"/>
          <w:shd w:val="clear" w:color="auto" w:fill="auto"/>
          <w:lang w:val="ru-RU" w:eastAsia="ru-RU" w:bidi="ru-RU"/>
        </w:rPr>
        <w:t xml:space="preserve">комедіи въ </w:t>
      </w:r>
      <w:r>
        <w:rPr>
          <w:spacing w:val="0"/>
          <w:w w:val="100"/>
          <w:position w:val="0"/>
          <w:shd w:val="clear" w:color="auto" w:fill="auto"/>
          <w:lang w:val="ru-RU" w:eastAsia="ru-RU" w:bidi="ru-RU"/>
        </w:rPr>
        <w:t xml:space="preserve">четырехъ дѣйствіяхъ: «Домашняя Язва». Г-жа Лвнскан мастерски </w:t>
      </w:r>
      <w:r>
        <w:rPr>
          <w:color w:val="545454"/>
          <w:spacing w:val="0"/>
          <w:w w:val="100"/>
          <w:position w:val="0"/>
          <w:shd w:val="clear" w:color="auto" w:fill="auto"/>
          <w:lang w:val="ru-RU" w:eastAsia="ru-RU" w:bidi="ru-RU"/>
        </w:rPr>
        <w:t xml:space="preserve">передала </w:t>
      </w:r>
      <w:r>
        <w:rPr>
          <w:spacing w:val="0"/>
          <w:w w:val="100"/>
          <w:position w:val="0"/>
          <w:shd w:val="clear" w:color="auto" w:fill="auto"/>
          <w:lang w:val="ru-RU" w:eastAsia="ru-RU" w:bidi="ru-RU"/>
        </w:rPr>
        <w:t xml:space="preserve">оттѣнки </w:t>
      </w:r>
      <w:r>
        <w:rPr>
          <w:b/>
          <w:bCs/>
          <w:smallCaps/>
          <w:spacing w:val="0"/>
          <w:w w:val="100"/>
          <w:position w:val="0"/>
          <w:sz w:val="17"/>
          <w:szCs w:val="17"/>
          <w:shd w:val="clear" w:color="auto" w:fill="auto"/>
          <w:lang w:val="ru-RU" w:eastAsia="ru-RU" w:bidi="ru-RU"/>
        </w:rPr>
        <w:t xml:space="preserve">чувствъ </w:t>
      </w:r>
      <w:r>
        <w:rPr>
          <w:spacing w:val="0"/>
          <w:w w:val="100"/>
          <w:position w:val="0"/>
          <w:shd w:val="clear" w:color="auto" w:fill="auto"/>
          <w:lang w:val="ru-RU" w:eastAsia="ru-RU" w:bidi="ru-RU"/>
        </w:rPr>
        <w:t xml:space="preserve">и особенно эту желчь, какую перезрѣлая </w:t>
      </w:r>
      <w:r>
        <w:rPr>
          <w:color w:val="545454"/>
          <w:spacing w:val="0"/>
          <w:w w:val="100"/>
          <w:position w:val="0"/>
          <w:shd w:val="clear" w:color="auto" w:fill="auto"/>
          <w:lang w:val="ru-RU" w:eastAsia="ru-RU" w:bidi="ru-RU"/>
        </w:rPr>
        <w:t xml:space="preserve">дѣва готова </w:t>
      </w:r>
      <w:r>
        <w:rPr>
          <w:spacing w:val="0"/>
          <w:w w:val="100"/>
          <w:position w:val="0"/>
          <w:shd w:val="clear" w:color="auto" w:fill="auto"/>
          <w:lang w:val="ru-RU" w:eastAsia="ru-RU" w:bidi="ru-RU"/>
        </w:rPr>
        <w:t xml:space="preserve">изливать на все человѣчество. Ея сплетни на Зененду, на </w:t>
      </w:r>
      <w:r>
        <w:rPr>
          <w:color w:val="545454"/>
          <w:spacing w:val="0"/>
          <w:w w:val="100"/>
          <w:position w:val="0"/>
          <w:shd w:val="clear" w:color="auto" w:fill="auto"/>
          <w:lang w:val="ru-RU" w:eastAsia="ru-RU" w:bidi="ru-RU"/>
        </w:rPr>
        <w:t xml:space="preserve">Валерьяна, </w:t>
      </w:r>
      <w:r>
        <w:rPr>
          <w:spacing w:val="0"/>
          <w:w w:val="100"/>
          <w:position w:val="0"/>
          <w:shd w:val="clear" w:color="auto" w:fill="auto"/>
          <w:lang w:val="ru-RU" w:eastAsia="ru-RU" w:bidi="ru-RU"/>
        </w:rPr>
        <w:t>жалобы на Де</w:t>
        <w:softHyphen/>
        <w:t xml:space="preserve">нежкиныхъ, безцеремонныя </w:t>
      </w:r>
      <w:r>
        <w:rPr>
          <w:color w:val="545454"/>
          <w:spacing w:val="0"/>
          <w:w w:val="100"/>
          <w:position w:val="0"/>
          <w:shd w:val="clear" w:color="auto" w:fill="auto"/>
          <w:lang w:val="ru-RU" w:eastAsia="ru-RU" w:bidi="ru-RU"/>
        </w:rPr>
        <w:t xml:space="preserve">навязыванья Петру </w:t>
      </w:r>
      <w:r>
        <w:rPr>
          <w:spacing w:val="0"/>
          <w:w w:val="100"/>
          <w:position w:val="0"/>
          <w:shd w:val="clear" w:color="auto" w:fill="auto"/>
          <w:lang w:val="ru-RU" w:eastAsia="ru-RU" w:bidi="ru-RU"/>
        </w:rPr>
        <w:t xml:space="preserve">Алексѣевичу — взяты изъ жизни. Г. Мартыновъ въ роли </w:t>
      </w:r>
      <w:r>
        <w:rPr>
          <w:color w:val="545454"/>
          <w:spacing w:val="0"/>
          <w:w w:val="100"/>
          <w:position w:val="0"/>
          <w:shd w:val="clear" w:color="auto" w:fill="auto"/>
          <w:lang w:val="ru-RU" w:eastAsia="ru-RU" w:bidi="ru-RU"/>
        </w:rPr>
        <w:t xml:space="preserve">Подушкина, который, </w:t>
      </w:r>
      <w:r>
        <w:rPr>
          <w:spacing w:val="0"/>
          <w:w w:val="100"/>
          <w:position w:val="0"/>
          <w:shd w:val="clear" w:color="auto" w:fill="auto"/>
          <w:lang w:val="ru-RU" w:eastAsia="ru-RU" w:bidi="ru-RU"/>
        </w:rPr>
        <w:t xml:space="preserve">кромѣ двухъ </w:t>
      </w:r>
      <w:r>
        <w:rPr>
          <w:b/>
          <w:bCs/>
          <w:smallCaps/>
          <w:spacing w:val="0"/>
          <w:w w:val="100"/>
          <w:position w:val="0"/>
          <w:sz w:val="17"/>
          <w:szCs w:val="17"/>
          <w:shd w:val="clear" w:color="auto" w:fill="auto"/>
          <w:lang w:val="ru-RU" w:eastAsia="ru-RU" w:bidi="ru-RU"/>
        </w:rPr>
        <w:t>міі.і.іьйоновъ</w:t>
      </w:r>
      <w:r>
        <w:rPr>
          <w:spacing w:val="0"/>
          <w:w w:val="100"/>
          <w:position w:val="0"/>
          <w:shd w:val="clear" w:color="auto" w:fill="auto"/>
          <w:lang w:val="ru-RU" w:eastAsia="ru-RU" w:bidi="ru-RU"/>
        </w:rPr>
        <w:t xml:space="preserve"> и толстаго </w:t>
      </w:r>
      <w:r>
        <w:rPr>
          <w:color w:val="545454"/>
          <w:spacing w:val="0"/>
          <w:w w:val="100"/>
          <w:position w:val="0"/>
          <w:shd w:val="clear" w:color="auto" w:fill="auto"/>
          <w:lang w:val="ru-RU" w:eastAsia="ru-RU" w:bidi="ru-RU"/>
        </w:rPr>
        <w:t xml:space="preserve">брюха, ничего не вывезъ изъ </w:t>
      </w:r>
      <w:r>
        <w:rPr>
          <w:spacing w:val="0"/>
          <w:w w:val="100"/>
          <w:position w:val="0"/>
          <w:shd w:val="clear" w:color="auto" w:fill="auto"/>
          <w:lang w:val="ru-RU" w:eastAsia="ru-RU" w:bidi="ru-RU"/>
        </w:rPr>
        <w:t>Сибири, рѣши</w:t>
        <w:softHyphen/>
        <w:t xml:space="preserve">тельно </w:t>
      </w:r>
      <w:r>
        <w:rPr>
          <w:color w:val="545454"/>
          <w:spacing w:val="0"/>
          <w:w w:val="100"/>
          <w:position w:val="0"/>
          <w:shd w:val="clear" w:color="auto" w:fill="auto"/>
          <w:lang w:val="ru-RU" w:eastAsia="ru-RU" w:bidi="ru-RU"/>
        </w:rPr>
        <w:t xml:space="preserve">переродился; въ его глазахъ, неподвпжпыхъ и оловянныхъ, </w:t>
      </w:r>
      <w:r>
        <w:rPr>
          <w:spacing w:val="0"/>
          <w:w w:val="100"/>
          <w:position w:val="0"/>
          <w:shd w:val="clear" w:color="auto" w:fill="auto"/>
          <w:lang w:val="ru-RU" w:eastAsia="ru-RU" w:bidi="ru-RU"/>
        </w:rPr>
        <w:t xml:space="preserve">въ его движеніяхъ, до </w:t>
      </w:r>
      <w:r>
        <w:rPr>
          <w:color w:val="545454"/>
          <w:spacing w:val="0"/>
          <w:w w:val="100"/>
          <w:position w:val="0"/>
          <w:shd w:val="clear" w:color="auto" w:fill="auto"/>
          <w:lang w:val="ru-RU" w:eastAsia="ru-RU" w:bidi="ru-RU"/>
        </w:rPr>
        <w:t xml:space="preserve">безконечности неловкихъ, наконецъ </w:t>
      </w:r>
      <w:r>
        <w:rPr>
          <w:spacing w:val="0"/>
          <w:w w:val="100"/>
          <w:position w:val="0"/>
          <w:shd w:val="clear" w:color="auto" w:fill="auto"/>
          <w:lang w:val="ru-RU" w:eastAsia="ru-RU" w:bidi="ru-RU"/>
        </w:rPr>
        <w:t xml:space="preserve">въ гримасѣ, которую онъ дѣлаетъ </w:t>
      </w:r>
      <w:r>
        <w:rPr>
          <w:color w:val="545454"/>
          <w:spacing w:val="0"/>
          <w:w w:val="100"/>
          <w:position w:val="0"/>
          <w:shd w:val="clear" w:color="auto" w:fill="auto"/>
          <w:lang w:val="ru-RU" w:eastAsia="ru-RU" w:bidi="ru-RU"/>
        </w:rPr>
        <w:t xml:space="preserve">слушая подъѣзжанья Любови </w:t>
      </w:r>
      <w:r>
        <w:rPr>
          <w:spacing w:val="0"/>
          <w:w w:val="100"/>
          <w:position w:val="0"/>
          <w:shd w:val="clear" w:color="auto" w:fill="auto"/>
          <w:lang w:val="ru-RU" w:eastAsia="ru-RU" w:bidi="ru-RU"/>
        </w:rPr>
        <w:t xml:space="preserve">Карловны, какъ- будто хочетъ сказать : вотъ </w:t>
      </w:r>
      <w:r>
        <w:rPr>
          <w:color w:val="545454"/>
          <w:spacing w:val="0"/>
          <w:w w:val="100"/>
          <w:position w:val="0"/>
          <w:shd w:val="clear" w:color="auto" w:fill="auto"/>
          <w:lang w:val="ru-RU" w:eastAsia="ru-RU" w:bidi="ru-RU"/>
        </w:rPr>
        <w:t xml:space="preserve">привязалась старая вѣдьма!—во </w:t>
      </w:r>
      <w:r>
        <w:rPr>
          <w:spacing w:val="0"/>
          <w:w w:val="100"/>
          <w:position w:val="0"/>
          <w:shd w:val="clear" w:color="auto" w:fill="auto"/>
          <w:lang w:val="ru-RU" w:eastAsia="ru-RU" w:bidi="ru-RU"/>
        </w:rPr>
        <w:t xml:space="preserve">всѣхъ этихъ положеніяхъ онъ выразилъ </w:t>
      </w:r>
      <w:r>
        <w:rPr>
          <w:color w:val="545454"/>
          <w:spacing w:val="0"/>
          <w:w w:val="100"/>
          <w:position w:val="0"/>
          <w:shd w:val="clear" w:color="auto" w:fill="auto"/>
          <w:lang w:val="ru-RU" w:eastAsia="ru-RU" w:bidi="ru-RU"/>
        </w:rPr>
        <w:t>чрезвычайно много компзма.</w:t>
      </w:r>
      <w:r>
        <w:rPr>
          <w:spacing w:val="0"/>
          <w:w w:val="100"/>
          <w:position w:val="0"/>
          <w:shd w:val="clear" w:color="auto" w:fill="auto"/>
          <w:lang w:val="ru-RU" w:eastAsia="ru-RU" w:bidi="ru-RU"/>
        </w:rPr>
        <w:t xml:space="preserve">—По, сказать правду, вообще </w:t>
      </w:r>
      <w:r>
        <w:rPr>
          <w:color w:val="545454"/>
          <w:spacing w:val="0"/>
          <w:w w:val="100"/>
          <w:position w:val="0"/>
          <w:shd w:val="clear" w:color="auto" w:fill="auto"/>
          <w:lang w:val="ru-RU" w:eastAsia="ru-RU" w:bidi="ru-RU"/>
        </w:rPr>
        <w:t xml:space="preserve">походъ </w:t>
      </w:r>
      <w:r>
        <w:rPr>
          <w:spacing w:val="0"/>
          <w:w w:val="100"/>
          <w:position w:val="0"/>
          <w:shd w:val="clear" w:color="auto" w:fill="auto"/>
          <w:lang w:val="ru-RU" w:eastAsia="ru-RU" w:bidi="ru-RU"/>
        </w:rPr>
        <w:t xml:space="preserve">па </w:t>
      </w:r>
      <w:r>
        <w:rPr>
          <w:color w:val="545454"/>
          <w:spacing w:val="0"/>
          <w:w w:val="100"/>
          <w:position w:val="0"/>
          <w:shd w:val="clear" w:color="auto" w:fill="auto"/>
          <w:lang w:val="ru-RU" w:eastAsia="ru-RU" w:bidi="ru-RU"/>
        </w:rPr>
        <w:t xml:space="preserve">старую дѣву (главная цѣль этой </w:t>
      </w:r>
      <w:r>
        <w:rPr>
          <w:spacing w:val="0"/>
          <w:w w:val="100"/>
          <w:position w:val="0"/>
          <w:shd w:val="clear" w:color="auto" w:fill="auto"/>
          <w:lang w:val="ru-RU" w:eastAsia="ru-RU" w:bidi="ru-RU"/>
        </w:rPr>
        <w:t xml:space="preserve">пьески: выпіель не совсѣмъ-удаченъ. </w:t>
      </w:r>
      <w:r>
        <w:rPr>
          <w:color w:val="545454"/>
          <w:spacing w:val="0"/>
          <w:w w:val="100"/>
          <w:position w:val="0"/>
          <w:shd w:val="clear" w:color="auto" w:fill="auto"/>
          <w:lang w:val="ru-RU" w:eastAsia="ru-RU" w:bidi="ru-RU"/>
        </w:rPr>
        <w:t xml:space="preserve">Когда мы прочли на аччішѣ: </w:t>
      </w:r>
      <w:r>
        <w:rPr>
          <w:spacing w:val="0"/>
          <w:w w:val="100"/>
          <w:position w:val="0"/>
          <w:shd w:val="clear" w:color="auto" w:fill="auto"/>
          <w:lang w:val="ru-RU" w:eastAsia="ru-RU" w:bidi="ru-RU"/>
        </w:rPr>
        <w:t xml:space="preserve">«Домашняя Язва» н увидѣли,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дѣло </w:t>
      </w:r>
      <w:r>
        <w:rPr>
          <w:color w:val="545454"/>
          <w:spacing w:val="0"/>
          <w:w w:val="100"/>
          <w:position w:val="0"/>
          <w:shd w:val="clear" w:color="auto" w:fill="auto"/>
          <w:lang w:val="ru-RU" w:eastAsia="ru-RU" w:bidi="ru-RU"/>
        </w:rPr>
        <w:t xml:space="preserve">идетъ о положеніи старой </w:t>
      </w:r>
      <w:r>
        <w:rPr>
          <w:spacing w:val="0"/>
          <w:w w:val="100"/>
          <w:position w:val="0"/>
          <w:shd w:val="clear" w:color="auto" w:fill="auto"/>
          <w:lang w:val="ru-RU" w:eastAsia="ru-RU" w:bidi="ru-RU"/>
        </w:rPr>
        <w:t xml:space="preserve">дѣвушки, мы невольно подумала :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должно </w:t>
      </w:r>
      <w:r>
        <w:rPr>
          <w:color w:val="545454"/>
          <w:spacing w:val="0"/>
          <w:w w:val="100"/>
          <w:position w:val="0"/>
          <w:shd w:val="clear" w:color="auto" w:fill="auto"/>
          <w:lang w:val="ru-RU" w:eastAsia="ru-RU" w:bidi="ru-RU"/>
        </w:rPr>
        <w:t xml:space="preserve">быть что-нибудь серьёзное. </w:t>
      </w:r>
      <w:r>
        <w:rPr>
          <w:spacing w:val="0"/>
          <w:w w:val="100"/>
          <w:position w:val="0"/>
          <w:shd w:val="clear" w:color="auto" w:fill="auto"/>
          <w:lang w:val="ru-RU" w:eastAsia="ru-RU" w:bidi="ru-RU"/>
        </w:rPr>
        <w:t>Выть мо</w:t>
        <w:softHyphen/>
        <w:t xml:space="preserve">жетъ слово </w:t>
      </w:r>
      <w:r>
        <w:rPr>
          <w:color w:val="545454"/>
          <w:spacing w:val="0"/>
          <w:w w:val="100"/>
          <w:position w:val="0"/>
          <w:shd w:val="clear" w:color="auto" w:fill="auto"/>
          <w:lang w:val="ru-RU" w:eastAsia="ru-RU" w:bidi="ru-RU"/>
        </w:rPr>
        <w:t xml:space="preserve">утѣшенія зтпмъ больнымъ существамъ, быть </w:t>
      </w:r>
      <w:r>
        <w:rPr>
          <w:spacing w:val="0"/>
          <w:w w:val="100"/>
          <w:position w:val="0"/>
          <w:shd w:val="clear" w:color="auto" w:fill="auto"/>
          <w:lang w:val="ru-RU" w:eastAsia="ru-RU" w:bidi="ru-RU"/>
        </w:rPr>
        <w:t xml:space="preserve">можетъ урокъ, докалывающій сколько </w:t>
      </w:r>
      <w:r>
        <w:rPr>
          <w:color w:val="545454"/>
          <w:spacing w:val="0"/>
          <w:w w:val="100"/>
          <w:position w:val="0"/>
          <w:shd w:val="clear" w:color="auto" w:fill="auto"/>
          <w:lang w:val="ru-RU" w:eastAsia="ru-RU" w:bidi="ru-RU"/>
        </w:rPr>
        <w:t xml:space="preserve">зла отъ пхъ положенія всѣмъ </w:t>
      </w:r>
      <w:r>
        <w:rPr>
          <w:spacing w:val="0"/>
          <w:w w:val="100"/>
          <w:position w:val="0"/>
          <w:shd w:val="clear" w:color="auto" w:fill="auto"/>
          <w:lang w:val="ru-RU" w:eastAsia="ru-RU" w:bidi="ru-RU"/>
        </w:rPr>
        <w:t>тѣмъ, ко</w:t>
        <w:softHyphen/>
        <w:t xml:space="preserve">торые ихъ окружаютъ. </w:t>
      </w:r>
      <w:r>
        <w:rPr>
          <w:color w:val="545454"/>
          <w:spacing w:val="0"/>
          <w:w w:val="100"/>
          <w:position w:val="0"/>
          <w:shd w:val="clear" w:color="auto" w:fill="auto"/>
          <w:lang w:val="ru-RU" w:eastAsia="ru-RU" w:bidi="ru-RU"/>
        </w:rPr>
        <w:t xml:space="preserve">Ничего не бывало: мы горько </w:t>
      </w:r>
      <w:r>
        <w:rPr>
          <w:spacing w:val="0"/>
          <w:w w:val="100"/>
          <w:position w:val="0"/>
          <w:shd w:val="clear" w:color="auto" w:fill="auto"/>
          <w:lang w:val="ru-RU" w:eastAsia="ru-RU" w:bidi="ru-RU"/>
        </w:rPr>
        <w:t xml:space="preserve">ошиблись! Нс будемъ говорить о томъ, какъ </w:t>
      </w:r>
      <w:r>
        <w:rPr>
          <w:color w:val="545454"/>
          <w:spacing w:val="0"/>
          <w:w w:val="100"/>
          <w:position w:val="0"/>
          <w:shd w:val="clear" w:color="auto" w:fill="auto"/>
          <w:lang w:val="ru-RU" w:eastAsia="ru-RU" w:bidi="ru-RU"/>
        </w:rPr>
        <w:t xml:space="preserve">можетъ дѣйствовать </w:t>
      </w:r>
      <w:r>
        <w:rPr>
          <w:spacing w:val="0"/>
          <w:w w:val="100"/>
          <w:position w:val="0"/>
          <w:shd w:val="clear" w:color="auto" w:fill="auto"/>
          <w:lang w:val="ru-RU" w:eastAsia="ru-RU" w:bidi="ru-RU"/>
        </w:rPr>
        <w:t xml:space="preserve">на нравы комедія,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драма. </w:t>
      </w:r>
      <w:r>
        <w:rPr>
          <w:spacing w:val="0"/>
          <w:w w:val="100"/>
          <w:position w:val="0"/>
          <w:shd w:val="clear" w:color="auto" w:fill="auto"/>
          <w:lang w:val="ru-RU" w:eastAsia="ru-RU" w:bidi="ru-RU"/>
        </w:rPr>
        <w:t xml:space="preserve">Въ новѣйшихъ </w:t>
      </w:r>
      <w:r>
        <w:rPr>
          <w:color w:val="545454"/>
          <w:spacing w:val="0"/>
          <w:w w:val="100"/>
          <w:position w:val="0"/>
          <w:shd w:val="clear" w:color="auto" w:fill="auto"/>
          <w:lang w:val="ru-RU" w:eastAsia="ru-RU" w:bidi="ru-RU"/>
        </w:rPr>
        <w:t xml:space="preserve">пьесахъ этн два рода </w:t>
      </w:r>
      <w:r>
        <w:rPr>
          <w:spacing w:val="0"/>
          <w:w w:val="100"/>
          <w:position w:val="0"/>
          <w:shd w:val="clear" w:color="auto" w:fill="auto"/>
          <w:lang w:val="ru-RU" w:eastAsia="ru-RU" w:bidi="ru-RU"/>
        </w:rPr>
        <w:t xml:space="preserve">сценическихъ произведеній очень-часто </w:t>
      </w:r>
      <w:r>
        <w:rPr>
          <w:color w:val="545454"/>
          <w:spacing w:val="0"/>
          <w:w w:val="100"/>
          <w:position w:val="0"/>
          <w:shd w:val="clear" w:color="auto" w:fill="auto"/>
          <w:lang w:val="ru-RU" w:eastAsia="ru-RU" w:bidi="ru-RU"/>
        </w:rPr>
        <w:t xml:space="preserve">бываютъ смѣшаны,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мысль, </w:t>
      </w:r>
      <w:r>
        <w:rPr>
          <w:spacing w:val="0"/>
          <w:w w:val="100"/>
          <w:position w:val="0"/>
          <w:shd w:val="clear" w:color="auto" w:fill="auto"/>
          <w:lang w:val="ru-RU" w:eastAsia="ru-RU" w:bidi="ru-RU"/>
        </w:rPr>
        <w:t xml:space="preserve">которая по своему серьёзному </w:t>
      </w:r>
      <w:r>
        <w:rPr>
          <w:color w:val="545454"/>
          <w:spacing w:val="0"/>
          <w:w w:val="100"/>
          <w:position w:val="0"/>
          <w:shd w:val="clear" w:color="auto" w:fill="auto"/>
          <w:lang w:val="ru-RU" w:eastAsia="ru-RU" w:bidi="ru-RU"/>
        </w:rPr>
        <w:t xml:space="preserve">содержанію (но мнѣнію иныхъ) </w:t>
      </w:r>
      <w:r>
        <w:rPr>
          <w:spacing w:val="0"/>
          <w:w w:val="100"/>
          <w:position w:val="0"/>
          <w:shd w:val="clear" w:color="auto" w:fill="auto"/>
          <w:lang w:val="ru-RU" w:eastAsia="ru-RU" w:bidi="ru-RU"/>
        </w:rPr>
        <w:t xml:space="preserve">могла бы, казалось, быть развита только въ драмѣ, легко </w:t>
      </w:r>
      <w:r>
        <w:rPr>
          <w:color w:val="545454"/>
          <w:spacing w:val="0"/>
          <w:w w:val="100"/>
          <w:position w:val="0"/>
          <w:shd w:val="clear" w:color="auto" w:fill="auto"/>
          <w:lang w:val="ru-RU" w:eastAsia="ru-RU" w:bidi="ru-RU"/>
        </w:rPr>
        <w:t xml:space="preserve">можстъ-быть обставлена </w:t>
      </w:r>
      <w:r>
        <w:rPr>
          <w:spacing w:val="0"/>
          <w:w w:val="100"/>
          <w:position w:val="0"/>
          <w:shd w:val="clear" w:color="auto" w:fill="auto"/>
          <w:lang w:val="ru-RU" w:eastAsia="ru-RU" w:bidi="ru-RU"/>
        </w:rPr>
        <w:t xml:space="preserve">данными п облечена нъ Формы, </w:t>
      </w:r>
      <w:r>
        <w:rPr>
          <w:color w:val="545454"/>
          <w:spacing w:val="0"/>
          <w:w w:val="100"/>
          <w:position w:val="0"/>
          <w:shd w:val="clear" w:color="auto" w:fill="auto"/>
          <w:lang w:val="ru-RU" w:eastAsia="ru-RU" w:bidi="ru-RU"/>
        </w:rPr>
        <w:t xml:space="preserve">взятые изъ области </w:t>
      </w:r>
      <w:r>
        <w:rPr>
          <w:spacing w:val="0"/>
          <w:w w:val="100"/>
          <w:position w:val="0"/>
          <w:shd w:val="clear" w:color="auto" w:fill="auto"/>
          <w:lang w:val="ru-RU" w:eastAsia="ru-RU" w:bidi="ru-RU"/>
        </w:rPr>
        <w:t>комедіи. *</w:t>
      </w:r>
    </w:p>
    <w:p>
      <w:pPr>
        <w:pStyle w:val="Style34"/>
        <w:keepNext w:val="0"/>
        <w:keepLines w:val="0"/>
        <w:widowControl w:val="0"/>
        <w:shd w:val="clear" w:color="auto" w:fill="auto"/>
        <w:bidi w:val="0"/>
        <w:spacing w:before="0" w:after="0" w:line="209" w:lineRule="auto"/>
        <w:ind w:left="0" w:right="0"/>
        <w:sectPr>
          <w:headerReference w:type="even" r:id="rId580"/>
          <w:headerReference w:type="default" r:id="rId581"/>
          <w:headerReference w:type="first" r:id="rId582"/>
          <w:pgSz w:w="8201" w:h="13278"/>
          <w:pgMar w:top="981" w:left="462" w:right="462" w:bottom="436" w:header="0" w:footer="3" w:gutter="0"/>
          <w:cols w:space="720"/>
          <w:noEndnote/>
          <w:titlePg/>
          <w:rtlGutter w:val="0"/>
          <w:docGrid w:linePitch="360"/>
        </w:sectPr>
      </w:pPr>
      <w:r>
        <w:rPr>
          <w:spacing w:val="0"/>
          <w:w w:val="100"/>
          <w:position w:val="0"/>
          <w:shd w:val="clear" w:color="auto" w:fill="auto"/>
          <w:lang w:val="ru-RU" w:eastAsia="ru-RU" w:bidi="ru-RU"/>
        </w:rPr>
        <w:t xml:space="preserve">Старая </w:t>
      </w:r>
      <w:r>
        <w:rPr>
          <w:color w:val="545454"/>
          <w:spacing w:val="0"/>
          <w:w w:val="100"/>
          <w:position w:val="0"/>
          <w:shd w:val="clear" w:color="auto" w:fill="auto"/>
          <w:lang w:val="ru-RU" w:eastAsia="ru-RU" w:bidi="ru-RU"/>
        </w:rPr>
        <w:t xml:space="preserve">дѣвушка </w:t>
      </w:r>
      <w:r>
        <w:rPr>
          <w:spacing w:val="0"/>
          <w:w w:val="100"/>
          <w:position w:val="0"/>
          <w:shd w:val="clear" w:color="auto" w:fill="auto"/>
          <w:lang w:val="ru-RU" w:eastAsia="ru-RU" w:bidi="ru-RU"/>
        </w:rPr>
        <w:t xml:space="preserve">вышла </w:t>
      </w:r>
      <w:r>
        <w:rPr>
          <w:color w:val="545454"/>
          <w:spacing w:val="0"/>
          <w:w w:val="100"/>
          <w:position w:val="0"/>
          <w:shd w:val="clear" w:color="auto" w:fill="auto"/>
          <w:lang w:val="ru-RU" w:eastAsia="ru-RU" w:bidi="ru-RU"/>
        </w:rPr>
        <w:t xml:space="preserve">горько-осмѣянною, осмѣянною </w:t>
      </w:r>
      <w:r>
        <w:rPr>
          <w:spacing w:val="0"/>
          <w:w w:val="100"/>
          <w:position w:val="0"/>
          <w:shd w:val="clear" w:color="auto" w:fill="auto"/>
          <w:lang w:val="ru-RU" w:eastAsia="ru-RU" w:bidi="ru-RU"/>
        </w:rPr>
        <w:t xml:space="preserve">за что’ Еслибъ еще это была капризная, </w:t>
      </w:r>
      <w:r>
        <w:rPr>
          <w:color w:val="545454"/>
          <w:spacing w:val="0"/>
          <w:w w:val="100"/>
          <w:position w:val="0"/>
          <w:shd w:val="clear" w:color="auto" w:fill="auto"/>
          <w:lang w:val="ru-RU" w:eastAsia="ru-RU" w:bidi="ru-RU"/>
        </w:rPr>
        <w:t xml:space="preserve">разборчивая невѣста—нѣтъ </w:t>
      </w:r>
      <w:r>
        <w:rPr>
          <w:spacing w:val="0"/>
          <w:w w:val="100"/>
          <w:position w:val="0"/>
          <w:shd w:val="clear" w:color="auto" w:fill="auto"/>
          <w:lang w:val="ru-RU" w:eastAsia="ru-RU" w:bidi="ru-RU"/>
        </w:rPr>
        <w:t xml:space="preserve">этого пс видно... II у васъ, и у </w:t>
      </w:r>
      <w:r>
        <w:rPr>
          <w:rFonts w:ascii="Arial" w:eastAsia="Arial" w:hAnsi="Arial" w:cs="Arial"/>
          <w:color w:val="545454"/>
          <w:spacing w:val="0"/>
          <w:w w:val="100"/>
          <w:position w:val="0"/>
          <w:sz w:val="16"/>
          <w:szCs w:val="16"/>
          <w:shd w:val="clear" w:color="auto" w:fill="auto"/>
          <w:lang w:val="ru-RU" w:eastAsia="ru-RU" w:bidi="ru-RU"/>
        </w:rPr>
        <w:t xml:space="preserve">меня, </w:t>
      </w:r>
      <w:r>
        <w:rPr>
          <w:color w:val="545454"/>
          <w:spacing w:val="0"/>
          <w:w w:val="100"/>
          <w:position w:val="0"/>
          <w:shd w:val="clear" w:color="auto" w:fill="auto"/>
          <w:lang w:val="ru-RU" w:eastAsia="ru-RU" w:bidi="ru-RU"/>
        </w:rPr>
        <w:t xml:space="preserve">быть-можегь, есть въ семьѣ </w:t>
      </w:r>
      <w:r>
        <w:rPr>
          <w:spacing w:val="0"/>
          <w:w w:val="100"/>
          <w:position w:val="0"/>
          <w:shd w:val="clear" w:color="auto" w:fill="auto"/>
          <w:lang w:val="ru-RU" w:eastAsia="ru-RU" w:bidi="ru-RU"/>
        </w:rPr>
        <w:t xml:space="preserve">такое же бѣдное </w:t>
      </w:r>
      <w:r>
        <w:rPr>
          <w:color w:val="545454"/>
          <w:spacing w:val="0"/>
          <w:w w:val="100"/>
          <w:position w:val="0"/>
          <w:shd w:val="clear" w:color="auto" w:fill="auto"/>
          <w:lang w:val="ru-RU" w:eastAsia="ru-RU" w:bidi="ru-RU"/>
        </w:rPr>
        <w:t xml:space="preserve">существо; быть-можеп.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немъ та же желчь, </w:t>
      </w:r>
      <w:r>
        <w:rPr>
          <w:spacing w:val="0"/>
          <w:w w:val="100"/>
          <w:position w:val="0"/>
          <w:shd w:val="clear" w:color="auto" w:fill="auto"/>
          <w:lang w:val="ru-RU" w:eastAsia="ru-RU" w:bidi="ru-RU"/>
        </w:rPr>
        <w:t>та же раздра</w:t>
        <w:softHyphen/>
        <w:t xml:space="preserve">жительность, та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 xml:space="preserve">дурно-скрытая, </w:t>
      </w:r>
      <w:r>
        <w:rPr>
          <w:color w:val="545454"/>
          <w:spacing w:val="0"/>
          <w:w w:val="100"/>
          <w:position w:val="0"/>
          <w:shd w:val="clear" w:color="auto" w:fill="auto"/>
          <w:lang w:val="ru-RU" w:eastAsia="ru-RU" w:bidi="ru-RU"/>
        </w:rPr>
        <w:t xml:space="preserve">мучительная </w:t>
      </w:r>
      <w:r>
        <w:rPr>
          <w:spacing w:val="0"/>
          <w:w w:val="100"/>
          <w:position w:val="0"/>
          <w:shd w:val="clear" w:color="auto" w:fill="auto"/>
          <w:lang w:val="ru-RU" w:eastAsia="ru-RU" w:bidi="ru-RU"/>
        </w:rPr>
        <w:t xml:space="preserve">зависть къ чужому счастью... Но припомните </w:t>
      </w:r>
      <w:r>
        <w:rPr>
          <w:color w:val="545454"/>
          <w:spacing w:val="0"/>
          <w:w w:val="100"/>
          <w:position w:val="0"/>
          <w:shd w:val="clear" w:color="auto" w:fill="auto"/>
          <w:lang w:val="ru-RU" w:eastAsia="ru-RU" w:bidi="ru-RU"/>
        </w:rPr>
        <w:t xml:space="preserve">это существо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его молодые </w:t>
      </w:r>
      <w:r>
        <w:rPr>
          <w:spacing w:val="0"/>
          <w:w w:val="100"/>
          <w:position w:val="0"/>
          <w:shd w:val="clear" w:color="auto" w:fill="auto"/>
          <w:lang w:val="ru-RU" w:eastAsia="ru-RU" w:bidi="ru-RU"/>
        </w:rPr>
        <w:t xml:space="preserve">годы, въ іо- ды безпечности, сердечнаго </w:t>
      </w:r>
      <w:r>
        <w:rPr>
          <w:color w:val="545454"/>
          <w:spacing w:val="0"/>
          <w:w w:val="100"/>
          <w:position w:val="0"/>
          <w:shd w:val="clear" w:color="auto" w:fill="auto"/>
          <w:lang w:val="ru-RU" w:eastAsia="ru-RU" w:bidi="ru-RU"/>
        </w:rPr>
        <w:t xml:space="preserve">веселія, довѣрчивости </w:t>
      </w:r>
      <w:r>
        <w:rPr>
          <w:spacing w:val="0"/>
          <w:w w:val="100"/>
          <w:position w:val="0"/>
          <w:shd w:val="clear" w:color="auto" w:fill="auto"/>
          <w:lang w:val="ru-RU" w:eastAsia="ru-RU" w:bidi="ru-RU"/>
        </w:rPr>
        <w:t xml:space="preserve">къ будущему... Искаженіе характера, конечно, </w:t>
      </w:r>
      <w:r>
        <w:rPr>
          <w:color w:val="545454"/>
          <w:spacing w:val="0"/>
          <w:w w:val="100"/>
          <w:position w:val="0"/>
          <w:shd w:val="clear" w:color="auto" w:fill="auto"/>
          <w:lang w:val="ru-RU" w:eastAsia="ru-RU" w:bidi="ru-RU"/>
        </w:rPr>
        <w:t xml:space="preserve">пришло незамѣтно, </w:t>
      </w:r>
      <w:r>
        <w:rPr>
          <w:spacing w:val="0"/>
          <w:w w:val="100"/>
          <w:position w:val="0"/>
          <w:shd w:val="clear" w:color="auto" w:fill="auto"/>
          <w:lang w:val="ru-RU" w:eastAsia="ru-RU" w:bidi="ru-RU"/>
        </w:rPr>
        <w:t xml:space="preserve">нечувствительно. Потерявъ всякую </w:t>
      </w:r>
      <w:r>
        <w:rPr>
          <w:color w:val="545454"/>
          <w:spacing w:val="0"/>
          <w:w w:val="100"/>
          <w:position w:val="0"/>
          <w:shd w:val="clear" w:color="auto" w:fill="auto"/>
          <w:lang w:val="ru-RU" w:eastAsia="ru-RU" w:bidi="ru-RU"/>
        </w:rPr>
        <w:t xml:space="preserve">надежду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счастье, когда </w:t>
      </w:r>
      <w:r>
        <w:rPr>
          <w:spacing w:val="0"/>
          <w:w w:val="100"/>
          <w:position w:val="0"/>
          <w:shd w:val="clear" w:color="auto" w:fill="auto"/>
          <w:lang w:val="ru-RU" w:eastAsia="ru-RU" w:bidi="ru-RU"/>
        </w:rPr>
        <w:t xml:space="preserve">ігь </w:t>
      </w:r>
      <w:r>
        <w:rPr>
          <w:color w:val="545454"/>
          <w:spacing w:val="0"/>
          <w:w w:val="100"/>
          <w:position w:val="0"/>
          <w:shd w:val="clear" w:color="auto" w:fill="auto"/>
          <w:lang w:val="ru-RU" w:eastAsia="ru-RU" w:bidi="ru-RU"/>
        </w:rPr>
        <w:t xml:space="preserve">сердцѣ </w:t>
      </w:r>
      <w:r>
        <w:rPr>
          <w:spacing w:val="0"/>
          <w:w w:val="100"/>
          <w:position w:val="0"/>
          <w:shd w:val="clear" w:color="auto" w:fill="auto"/>
          <w:lang w:val="ru-RU" w:eastAsia="ru-RU" w:bidi="ru-RU"/>
        </w:rPr>
        <w:t>такъ еще глу</w:t>
        <w:softHyphen/>
        <w:t xml:space="preserve">бока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свѣжа </w:t>
      </w:r>
      <w:r>
        <w:rPr>
          <w:color w:val="545454"/>
          <w:spacing w:val="0"/>
          <w:w w:val="100"/>
          <w:position w:val="0"/>
          <w:shd w:val="clear" w:color="auto" w:fill="auto"/>
          <w:lang w:val="ru-RU" w:eastAsia="ru-RU" w:bidi="ru-RU"/>
        </w:rPr>
        <w:t xml:space="preserve">потребность, можетъ ли она равнодушно </w:t>
      </w:r>
      <w:r>
        <w:rPr>
          <w:spacing w:val="0"/>
          <w:w w:val="100"/>
          <w:position w:val="0"/>
          <w:shd w:val="clear" w:color="auto" w:fill="auto"/>
          <w:lang w:val="ru-RU" w:eastAsia="ru-RU" w:bidi="ru-RU"/>
        </w:rPr>
        <w:t xml:space="preserve">видѣть, какъ </w:t>
      </w:r>
      <w:r>
        <w:rPr>
          <w:color w:val="545454"/>
          <w:spacing w:val="0"/>
          <w:w w:val="100"/>
          <w:position w:val="0"/>
          <w:shd w:val="clear" w:color="auto" w:fill="auto"/>
          <w:lang w:val="ru-RU" w:eastAsia="ru-RU" w:bidi="ru-RU"/>
        </w:rPr>
        <w:t>другіе веселы, смѣются, любятъ</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н все это, какъ-будто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 xml:space="preserve">насмѣшку еіі? Она </w:t>
      </w:r>
      <w:r>
        <w:rPr>
          <w:color w:val="545454"/>
          <w:spacing w:val="0"/>
          <w:w w:val="100"/>
          <w:position w:val="0"/>
          <w:shd w:val="clear" w:color="auto" w:fill="auto"/>
          <w:lang w:val="ru-RU" w:eastAsia="ru-RU" w:bidi="ru-RU"/>
        </w:rPr>
        <w:t xml:space="preserve">заслуживаетъ состраданія, а не насмѣшки. Конечно, </w:t>
      </w:r>
      <w:r>
        <w:rPr>
          <w:spacing w:val="0"/>
          <w:w w:val="100"/>
          <w:position w:val="0"/>
          <w:shd w:val="clear" w:color="auto" w:fill="auto"/>
          <w:lang w:val="ru-RU" w:eastAsia="ru-RU" w:bidi="ru-RU"/>
        </w:rPr>
        <w:t xml:space="preserve">каждый воленъ смотрѣть </w:t>
      </w:r>
      <w:r>
        <w:rPr>
          <w:color w:val="545454"/>
          <w:spacing w:val="0"/>
          <w:w w:val="100"/>
          <w:position w:val="0"/>
          <w:shd w:val="clear" w:color="auto" w:fill="auto"/>
          <w:lang w:val="ru-RU" w:eastAsia="ru-RU" w:bidi="ru-RU"/>
        </w:rPr>
        <w:t xml:space="preserve">на вещи такъ, какъ ему смотрится </w:t>
      </w:r>
      <w:r>
        <w:rPr>
          <w:spacing w:val="0"/>
          <w:w w:val="100"/>
          <w:position w:val="0"/>
          <w:shd w:val="clear" w:color="auto" w:fill="auto"/>
          <w:lang w:val="ru-RU" w:eastAsia="ru-RU" w:bidi="ru-RU"/>
        </w:rPr>
        <w:t>: одинъ постоян</w:t>
        <w:softHyphen/>
        <w:t xml:space="preserve">но угрюмъ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серьёзенъ—другому только бы смѣяться; </w:t>
      </w:r>
      <w:r>
        <w:rPr>
          <w:spacing w:val="0"/>
          <w:w w:val="100"/>
          <w:position w:val="0"/>
          <w:shd w:val="clear" w:color="auto" w:fill="auto"/>
          <w:lang w:val="ru-RU" w:eastAsia="ru-RU" w:bidi="ru-RU"/>
        </w:rPr>
        <w:t xml:space="preserve">одинъ хотѣлъ бы осмыслить </w:t>
      </w:r>
      <w:r>
        <w:rPr>
          <w:color w:val="545454"/>
          <w:spacing w:val="0"/>
          <w:w w:val="100"/>
          <w:position w:val="0"/>
          <w:shd w:val="clear" w:color="auto" w:fill="auto"/>
          <w:lang w:val="ru-RU" w:eastAsia="ru-RU" w:bidi="ru-RU"/>
        </w:rPr>
        <w:t xml:space="preserve">самый внсзаппыіі смѣхъ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другой </w:t>
      </w:r>
      <w:r>
        <w:rPr>
          <w:spacing w:val="0"/>
          <w:w w:val="100"/>
          <w:position w:val="0"/>
          <w:shd w:val="clear" w:color="auto" w:fill="auto"/>
          <w:lang w:val="ru-RU" w:eastAsia="ru-RU" w:bidi="ru-RU"/>
        </w:rPr>
        <w:t>ни въ чемъ не об</w:t>
        <w:softHyphen/>
        <w:t xml:space="preserve">наруживаетъ сознанія.* </w:t>
      </w:r>
      <w:r>
        <w:rPr>
          <w:color w:val="545454"/>
          <w:spacing w:val="0"/>
          <w:w w:val="100"/>
          <w:position w:val="0"/>
          <w:shd w:val="clear" w:color="auto" w:fill="auto"/>
          <w:lang w:val="ru-RU" w:eastAsia="ru-RU" w:bidi="ru-RU"/>
        </w:rPr>
        <w:t xml:space="preserve">Но нужно же хоть немножко </w:t>
      </w:r>
      <w:r>
        <w:rPr>
          <w:spacing w:val="0"/>
          <w:w w:val="100"/>
          <w:position w:val="0"/>
          <w:shd w:val="clear" w:color="auto" w:fill="auto"/>
          <w:lang w:val="ru-RU" w:eastAsia="ru-RU" w:bidi="ru-RU"/>
        </w:rPr>
        <w:t>теплоты, немнож</w:t>
        <w:softHyphen/>
        <w:t xml:space="preserve">ко человѣчности </w:t>
      </w:r>
      <w:r>
        <w:rPr>
          <w:color w:val="545454"/>
          <w:spacing w:val="0"/>
          <w:w w:val="100"/>
          <w:position w:val="0"/>
          <w:shd w:val="clear" w:color="auto" w:fill="auto"/>
          <w:lang w:val="ru-RU" w:eastAsia="ru-RU" w:bidi="ru-RU"/>
        </w:rPr>
        <w:t xml:space="preserve">къ тѣмь безотвѣтнымъ образамъ, </w:t>
      </w:r>
      <w:r>
        <w:rPr>
          <w:spacing w:val="0"/>
          <w:w w:val="100"/>
          <w:position w:val="0"/>
          <w:shd w:val="clear" w:color="auto" w:fill="auto"/>
          <w:lang w:val="ru-RU" w:eastAsia="ru-RU" w:bidi="ru-RU"/>
        </w:rPr>
        <w:t xml:space="preserve">которыхъ ваша Фантазія </w:t>
      </w:r>
      <w:r>
        <w:rPr>
          <w:color w:val="545454"/>
          <w:spacing w:val="0"/>
          <w:w w:val="100"/>
          <w:position w:val="0"/>
          <w:shd w:val="clear" w:color="auto" w:fill="auto"/>
          <w:lang w:val="ru-RU" w:eastAsia="ru-RU" w:bidi="ru-RU"/>
        </w:rPr>
        <w:t xml:space="preserve">вызываетъ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жизни. Представьте старую дѣвушку </w:t>
      </w:r>
      <w:r>
        <w:rPr>
          <w:spacing w:val="0"/>
          <w:w w:val="100"/>
          <w:position w:val="0"/>
          <w:shd w:val="clear" w:color="auto" w:fill="auto"/>
          <w:lang w:val="ru-RU" w:eastAsia="ru-RU" w:bidi="ru-RU"/>
        </w:rPr>
        <w:t xml:space="preserve">не такою одностороннею, </w:t>
      </w:r>
      <w:r>
        <w:rPr>
          <w:color w:val="545454"/>
          <w:spacing w:val="0"/>
          <w:w w:val="100"/>
          <w:position w:val="0"/>
          <w:shd w:val="clear" w:color="auto" w:fill="auto"/>
          <w:lang w:val="ru-RU" w:eastAsia="ru-RU" w:bidi="ru-RU"/>
        </w:rPr>
        <w:t xml:space="preserve">не такою закоси ѣдою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недоброжелательствѣ </w:t>
      </w:r>
      <w:r>
        <w:rPr>
          <w:spacing w:val="0"/>
          <w:w w:val="100"/>
          <w:position w:val="0"/>
          <w:shd w:val="clear" w:color="auto" w:fill="auto"/>
          <w:lang w:val="ru-RU" w:eastAsia="ru-RU" w:bidi="ru-RU"/>
        </w:rPr>
        <w:t>къ дру</w:t>
        <w:softHyphen/>
        <w:t xml:space="preserve">гимъ: </w:t>
      </w:r>
      <w:r>
        <w:rPr>
          <w:color w:val="545454"/>
          <w:spacing w:val="0"/>
          <w:w w:val="100"/>
          <w:position w:val="0"/>
          <w:shd w:val="clear" w:color="auto" w:fill="auto"/>
          <w:lang w:val="ru-RU" w:eastAsia="ru-RU" w:bidi="ru-RU"/>
        </w:rPr>
        <w:t xml:space="preserve">представьте вредъ, какой она дѣлаетъ, </w:t>
      </w:r>
      <w:r>
        <w:rPr>
          <w:spacing w:val="0"/>
          <w:w w:val="100"/>
          <w:position w:val="0"/>
          <w:shd w:val="clear" w:color="auto" w:fill="auto"/>
          <w:lang w:val="ru-RU" w:eastAsia="ru-RU" w:bidi="ru-RU"/>
        </w:rPr>
        <w:t xml:space="preserve">и потомъ раскаяніе ея, что </w:t>
      </w:r>
      <w:r>
        <w:rPr>
          <w:color w:val="545454"/>
          <w:spacing w:val="0"/>
          <w:w w:val="100"/>
          <w:position w:val="0"/>
          <w:shd w:val="clear" w:color="auto" w:fill="auto"/>
          <w:lang w:val="ru-RU" w:eastAsia="ru-RU" w:bidi="ru-RU"/>
        </w:rPr>
        <w:t xml:space="preserve">она, можегь-быгь, невольно вредитъ своимъ </w:t>
      </w:r>
      <w:r>
        <w:rPr>
          <w:spacing w:val="0"/>
          <w:w w:val="100"/>
          <w:position w:val="0"/>
          <w:shd w:val="clear" w:color="auto" w:fill="auto"/>
          <w:lang w:val="ru-RU" w:eastAsia="ru-RU" w:bidi="ru-RU"/>
        </w:rPr>
        <w:t xml:space="preserve">ближнимъ... Въ этомъ </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характерѣ было бы гораздо болѣе истины. </w:t>
      </w:r>
      <w:r>
        <w:rPr>
          <w:color w:val="545454"/>
          <w:spacing w:val="0"/>
          <w:w w:val="100"/>
          <w:position w:val="0"/>
          <w:shd w:val="clear" w:color="auto" w:fill="auto"/>
          <w:lang w:val="ru-RU" w:eastAsia="ru-RU" w:bidi="ru-RU"/>
        </w:rPr>
        <w:t>Домашняя Язва вышла вред</w:t>
        <w:softHyphen/>
      </w:r>
      <w:r>
        <w:rPr>
          <w:spacing w:val="0"/>
          <w:w w:val="100"/>
          <w:position w:val="0"/>
          <w:shd w:val="clear" w:color="auto" w:fill="auto"/>
          <w:lang w:val="ru-RU" w:eastAsia="ru-RU" w:bidi="ru-RU"/>
        </w:rPr>
        <w:t>ною только для самоіі-себн.</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Въ-заключсніс бенефиса </w:t>
      </w:r>
      <w:r>
        <w:rPr>
          <w:color w:val="545454"/>
          <w:spacing w:val="0"/>
          <w:w w:val="100"/>
          <w:position w:val="0"/>
          <w:shd w:val="clear" w:color="auto" w:fill="auto"/>
          <w:lang w:val="ru-RU" w:eastAsia="ru-RU" w:bidi="ru-RU"/>
        </w:rPr>
        <w:t xml:space="preserve">г-жи </w:t>
      </w:r>
      <w:r>
        <w:rPr>
          <w:spacing w:val="0"/>
          <w:w w:val="100"/>
          <w:position w:val="0"/>
          <w:shd w:val="clear" w:color="auto" w:fill="auto"/>
          <w:lang w:val="ru-RU" w:eastAsia="ru-RU" w:bidi="ru-RU"/>
        </w:rPr>
        <w:t xml:space="preserve">. Інаскоіі, </w:t>
      </w:r>
      <w:r>
        <w:rPr>
          <w:color w:val="545454"/>
          <w:spacing w:val="0"/>
          <w:w w:val="100"/>
          <w:position w:val="0"/>
          <w:shd w:val="clear" w:color="auto" w:fill="auto"/>
          <w:lang w:val="ru-RU" w:eastAsia="ru-RU" w:bidi="ru-RU"/>
        </w:rPr>
        <w:t>данъ былъ оригшіалыіыіі во</w:t>
        <w:softHyphen/>
      </w:r>
      <w:r>
        <w:rPr>
          <w:spacing w:val="0"/>
          <w:w w:val="100"/>
          <w:position w:val="0"/>
          <w:shd w:val="clear" w:color="auto" w:fill="auto"/>
          <w:lang w:val="ru-RU" w:eastAsia="ru-RU" w:bidi="ru-RU"/>
        </w:rPr>
        <w:t xml:space="preserve">девиль въ одномъ дѣйствіи </w:t>
      </w:r>
      <w:r>
        <w:rPr>
          <w:color w:val="545454"/>
          <w:spacing w:val="0"/>
          <w:w w:val="100"/>
          <w:position w:val="0"/>
          <w:shd w:val="clear" w:color="auto" w:fill="auto"/>
          <w:lang w:val="ru-RU" w:eastAsia="ru-RU" w:bidi="ru-RU"/>
        </w:rPr>
        <w:t xml:space="preserve">«Довольно» соч. II. С. Федорова. Сюжетъ </w:t>
      </w:r>
      <w:r>
        <w:rPr>
          <w:spacing w:val="0"/>
          <w:w w:val="100"/>
          <w:position w:val="0"/>
          <w:shd w:val="clear" w:color="auto" w:fill="auto"/>
          <w:lang w:val="ru-RU" w:eastAsia="ru-RU" w:bidi="ru-RU"/>
        </w:rPr>
        <w:t xml:space="preserve">взятъ изъ тѣхъ баснословныхъ </w:t>
      </w:r>
      <w:r>
        <w:rPr>
          <w:color w:val="545454"/>
          <w:spacing w:val="0"/>
          <w:w w:val="100"/>
          <w:position w:val="0"/>
          <w:shd w:val="clear" w:color="auto" w:fill="auto"/>
          <w:lang w:val="ru-RU" w:eastAsia="ru-RU" w:bidi="ru-RU"/>
        </w:rPr>
        <w:t xml:space="preserve">временъ, когда можно было идти изъ </w:t>
      </w:r>
      <w:r>
        <w:rPr>
          <w:spacing w:val="0"/>
          <w:w w:val="100"/>
          <w:position w:val="0"/>
          <w:shd w:val="clear" w:color="auto" w:fill="auto"/>
          <w:lang w:val="ru-RU" w:eastAsia="ru-RU" w:bidi="ru-RU"/>
        </w:rPr>
        <w:t xml:space="preserve">дому СЪ рублемъ и возвращаться съ </w:t>
      </w:r>
      <w:r>
        <w:rPr>
          <w:color w:val="545454"/>
          <w:spacing w:val="0"/>
          <w:w w:val="100"/>
          <w:position w:val="0"/>
          <w:shd w:val="clear" w:color="auto" w:fill="auto"/>
          <w:lang w:val="ru-RU" w:eastAsia="ru-RU" w:bidi="ru-RU"/>
        </w:rPr>
        <w:t xml:space="preserve">тысячами. Но время отчаянныхъ </w:t>
      </w:r>
      <w:r>
        <w:rPr>
          <w:spacing w:val="0"/>
          <w:w w:val="100"/>
          <w:position w:val="0"/>
          <w:shd w:val="clear" w:color="auto" w:fill="auto"/>
          <w:lang w:val="ru-RU" w:eastAsia="ru-RU" w:bidi="ru-RU"/>
        </w:rPr>
        <w:t xml:space="preserve">поѣздокъ къ берегамъ рѣки </w:t>
      </w:r>
      <w:r>
        <w:rPr>
          <w:color w:val="545454"/>
          <w:spacing w:val="0"/>
          <w:w w:val="100"/>
          <w:position w:val="0"/>
          <w:shd w:val="clear" w:color="auto" w:fill="auto"/>
          <w:lang w:val="ru-RU" w:eastAsia="ru-RU" w:bidi="ru-RU"/>
        </w:rPr>
        <w:t xml:space="preserve">Сакраменто,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лотб—прошло : «Аллегри» </w:t>
      </w:r>
      <w:r>
        <w:rPr>
          <w:spacing w:val="0"/>
          <w:w w:val="100"/>
          <w:position w:val="0"/>
          <w:shd w:val="clear" w:color="auto" w:fill="auto"/>
          <w:lang w:val="ru-RU" w:eastAsia="ru-RU" w:bidi="ru-RU"/>
        </w:rPr>
        <w:t xml:space="preserve">опередилъ «Довольно», и давно </w:t>
      </w:r>
      <w:r>
        <w:rPr>
          <w:color w:val="545454"/>
          <w:spacing w:val="0"/>
          <w:w w:val="100"/>
          <w:position w:val="0"/>
          <w:shd w:val="clear" w:color="auto" w:fill="auto"/>
          <w:lang w:val="ru-RU" w:eastAsia="ru-RU" w:bidi="ru-RU"/>
        </w:rPr>
        <w:t xml:space="preserve">прошла пора ставить водевиль только </w:t>
      </w:r>
      <w:r>
        <w:rPr>
          <w:spacing w:val="0"/>
          <w:w w:val="100"/>
          <w:position w:val="0"/>
          <w:shd w:val="clear" w:color="auto" w:fill="auto"/>
          <w:lang w:val="ru-RU" w:eastAsia="ru-RU" w:bidi="ru-RU"/>
        </w:rPr>
        <w:t xml:space="preserve">для того, чтобъ сказать то, что </w:t>
      </w:r>
      <w:r>
        <w:rPr>
          <w:color w:val="545454"/>
          <w:spacing w:val="0"/>
          <w:w w:val="100"/>
          <w:position w:val="0"/>
          <w:shd w:val="clear" w:color="auto" w:fill="auto"/>
          <w:lang w:val="ru-RU" w:eastAsia="ru-RU" w:bidi="ru-RU"/>
        </w:rPr>
        <w:t xml:space="preserve">ужь давно и лучше сказано другими. </w:t>
      </w:r>
      <w:r>
        <w:rPr>
          <w:spacing w:val="0"/>
          <w:w w:val="100"/>
          <w:position w:val="0"/>
          <w:shd w:val="clear" w:color="auto" w:fill="auto"/>
          <w:lang w:val="ru-RU" w:eastAsia="ru-RU" w:bidi="ru-RU"/>
        </w:rPr>
        <w:t xml:space="preserve">Никита Ивановичъ Веснушкнпъ </w:t>
      </w:r>
      <w:r>
        <w:rPr>
          <w:color w:val="545454"/>
          <w:spacing w:val="0"/>
          <w:w w:val="100"/>
          <w:position w:val="0"/>
          <w:shd w:val="clear" w:color="auto" w:fill="auto"/>
          <w:lang w:val="ru-RU" w:eastAsia="ru-RU" w:bidi="ru-RU"/>
        </w:rPr>
        <w:t xml:space="preserve">(г. Мартыновъ), игралъ съ нсремѣппымъ </w:t>
      </w:r>
      <w:r>
        <w:rPr>
          <w:spacing w:val="0"/>
          <w:w w:val="100"/>
          <w:position w:val="0"/>
          <w:shd w:val="clear" w:color="auto" w:fill="auto"/>
          <w:lang w:val="ru-RU" w:eastAsia="ru-RU" w:bidi="ru-RU"/>
        </w:rPr>
        <w:t xml:space="preserve">счастьемъ, но фортуна </w:t>
      </w:r>
      <w:r>
        <w:rPr>
          <w:color w:val="545454"/>
          <w:spacing w:val="0"/>
          <w:w w:val="100"/>
          <w:position w:val="0"/>
          <w:shd w:val="clear" w:color="auto" w:fill="auto"/>
          <w:lang w:val="ru-RU" w:eastAsia="ru-RU" w:bidi="ru-RU"/>
        </w:rPr>
        <w:t>рѣшительно повернулась къ немі задомъ: жало</w:t>
        <w:softHyphen/>
      </w:r>
      <w:r>
        <w:rPr>
          <w:spacing w:val="0"/>
          <w:w w:val="100"/>
          <w:position w:val="0"/>
          <w:shd w:val="clear" w:color="auto" w:fill="auto"/>
          <w:lang w:val="ru-RU" w:eastAsia="ru-RU" w:bidi="ru-RU"/>
        </w:rPr>
        <w:t>ванье, приданое жены—</w:t>
      </w:r>
      <w:r>
        <w:rPr>
          <w:color w:val="545454"/>
          <w:spacing w:val="0"/>
          <w:w w:val="100"/>
          <w:position w:val="0"/>
          <w:shd w:val="clear" w:color="auto" w:fill="auto"/>
          <w:lang w:val="ru-RU" w:eastAsia="ru-RU" w:bidi="ru-RU"/>
        </w:rPr>
        <w:t>все пошло па проигрышъ; жена и друзья надо</w:t>
        <w:softHyphen/>
      </w:r>
      <w:r>
        <w:rPr>
          <w:spacing w:val="0"/>
          <w:w w:val="100"/>
          <w:position w:val="0"/>
          <w:shd w:val="clear" w:color="auto" w:fill="auto"/>
          <w:lang w:val="ru-RU" w:eastAsia="ru-RU" w:bidi="ru-RU"/>
        </w:rPr>
        <w:t xml:space="preserve">ѣли; онъ даже отказалъ г. </w:t>
      </w:r>
      <w:r>
        <w:rPr>
          <w:color w:val="545454"/>
          <w:spacing w:val="0"/>
          <w:w w:val="100"/>
          <w:position w:val="0"/>
          <w:shd w:val="clear" w:color="auto" w:fill="auto"/>
          <w:lang w:val="ru-RU" w:eastAsia="ru-RU" w:bidi="ru-RU"/>
        </w:rPr>
        <w:t xml:space="preserve">Польскому (г. Смирновъ 2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который искалъ </w:t>
      </w:r>
      <w:r>
        <w:rPr>
          <w:spacing w:val="0"/>
          <w:w w:val="100"/>
          <w:position w:val="0"/>
          <w:shd w:val="clear" w:color="auto" w:fill="auto"/>
          <w:lang w:val="ru-RU" w:eastAsia="ru-RU" w:bidi="ru-RU"/>
        </w:rPr>
        <w:t xml:space="preserve">руки его племянницы Катеньки </w:t>
      </w:r>
      <w:r>
        <w:rPr>
          <w:color w:val="545454"/>
          <w:spacing w:val="0"/>
          <w:w w:val="100"/>
          <w:position w:val="0"/>
          <w:shd w:val="clear" w:color="auto" w:fill="auto"/>
          <w:lang w:val="ru-RU" w:eastAsia="ru-RU" w:bidi="ru-RU"/>
        </w:rPr>
        <w:t xml:space="preserve">(г-жа Жулева)—отказалъ за то, что тотз. </w:t>
      </w:r>
      <w:r>
        <w:rPr>
          <w:spacing w:val="0"/>
          <w:w w:val="100"/>
          <w:position w:val="0"/>
          <w:shd w:val="clear" w:color="auto" w:fill="auto"/>
          <w:lang w:val="ru-RU" w:eastAsia="ru-RU" w:bidi="ru-RU"/>
        </w:rPr>
        <w:t xml:space="preserve">въ собраніи отбивалъ </w:t>
      </w:r>
      <w:r>
        <w:rPr>
          <w:color w:val="545454"/>
          <w:spacing w:val="0"/>
          <w:w w:val="100"/>
          <w:position w:val="0"/>
          <w:shd w:val="clear" w:color="auto" w:fill="auto"/>
          <w:lang w:val="ru-RU" w:eastAsia="ru-RU" w:bidi="ru-RU"/>
        </w:rPr>
        <w:t xml:space="preserve">счастье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горланилъ: «довольно!» когда у него за</w:t>
        <w:softHyphen/>
      </w:r>
      <w:r>
        <w:rPr>
          <w:spacing w:val="0"/>
          <w:w w:val="100"/>
          <w:position w:val="0"/>
          <w:shd w:val="clear" w:color="auto" w:fill="auto"/>
          <w:lang w:val="ru-RU" w:eastAsia="ru-RU" w:bidi="ru-RU"/>
        </w:rPr>
        <w:t xml:space="preserve">ставлено было только </w:t>
      </w:r>
      <w:r>
        <w:rPr>
          <w:i/>
          <w:iCs/>
          <w:color w:val="545454"/>
          <w:spacing w:val="0"/>
          <w:w w:val="100"/>
          <w:position w:val="0"/>
          <w:shd w:val="clear" w:color="auto" w:fill="auto"/>
          <w:lang w:val="ru-RU" w:eastAsia="ru-RU" w:bidi="ru-RU"/>
        </w:rPr>
        <w:t>чортово окошко</w:t>
      </w:r>
      <w:r>
        <w:rPr>
          <w:color w:val="545454"/>
          <w:spacing w:val="0"/>
          <w:w w:val="100"/>
          <w:position w:val="0"/>
          <w:shd w:val="clear" w:color="auto" w:fill="auto"/>
          <w:lang w:val="ru-RU" w:eastAsia="ru-RU" w:bidi="ru-RU"/>
        </w:rPr>
        <w:t xml:space="preserve"> (4), </w:t>
      </w:r>
      <w:r>
        <w:rPr>
          <w:i/>
          <w:iCs/>
          <w:color w:val="545454"/>
          <w:spacing w:val="0"/>
          <w:w w:val="100"/>
          <w:position w:val="0"/>
          <w:sz w:val="20"/>
          <w:szCs w:val="20"/>
          <w:shd w:val="clear" w:color="auto" w:fill="auto"/>
          <w:lang w:val="ru-RU" w:eastAsia="ru-RU" w:bidi="ru-RU"/>
        </w:rPr>
        <w:t>бабушка</w:t>
      </w:r>
      <w:r>
        <w:rPr>
          <w:color w:val="545454"/>
          <w:spacing w:val="0"/>
          <w:w w:val="100"/>
          <w:position w:val="0"/>
          <w:shd w:val="clear" w:color="auto" w:fill="auto"/>
          <w:lang w:val="ru-RU" w:eastAsia="ru-RU" w:bidi="ru-RU"/>
        </w:rPr>
        <w:t xml:space="preserve"> (90) </w:t>
      </w:r>
      <w:r>
        <w:rPr>
          <w:i/>
          <w:iCs/>
          <w:color w:val="545454"/>
          <w:spacing w:val="0"/>
          <w:w w:val="100"/>
          <w:position w:val="0"/>
          <w:shd w:val="clear" w:color="auto" w:fill="auto"/>
          <w:lang w:val="ru-RU" w:eastAsia="ru-RU" w:bidi="ru-RU"/>
        </w:rPr>
        <w:t xml:space="preserve">сс.иьдесптъ-съіьмъ </w:t>
      </w:r>
      <w:r>
        <w:rPr>
          <w:spacing w:val="0"/>
          <w:w w:val="100"/>
          <w:position w:val="0"/>
          <w:shd w:val="clear" w:color="auto" w:fill="auto"/>
          <w:lang w:val="ru-RU" w:eastAsia="ru-RU" w:bidi="ru-RU"/>
        </w:rPr>
        <w:t xml:space="preserve">(77) и </w:t>
      </w:r>
      <w:r>
        <w:rPr>
          <w:i/>
          <w:iCs/>
          <w:color w:val="545454"/>
          <w:spacing w:val="0"/>
          <w:w w:val="100"/>
          <w:position w:val="0"/>
          <w:shd w:val="clear" w:color="auto" w:fill="auto"/>
          <w:lang w:val="ru-RU" w:eastAsia="ru-RU" w:bidi="ru-RU"/>
        </w:rPr>
        <w:t xml:space="preserve">туды-сюды </w:t>
      </w:r>
      <w:r>
        <w:rPr>
          <w:i/>
          <w:iCs/>
          <w:color w:val="545454"/>
          <w:spacing w:val="0"/>
          <w:w w:val="100"/>
          <w:position w:val="0"/>
          <w:shd w:val="clear" w:color="auto" w:fill="auto"/>
          <w:lang w:val="fr-FR" w:eastAsia="fr-FR" w:bidi="fr-FR"/>
        </w:rPr>
        <w:t>(GÜ).</w:t>
      </w:r>
      <w:r>
        <w:rPr>
          <w:color w:val="545454"/>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Умаявшись </w:t>
      </w:r>
      <w:r>
        <w:rPr>
          <w:color w:val="545454"/>
          <w:spacing w:val="0"/>
          <w:w w:val="100"/>
          <w:position w:val="0"/>
          <w:shd w:val="clear" w:color="auto" w:fill="auto"/>
          <w:lang w:val="ru-RU" w:eastAsia="ru-RU" w:bidi="ru-RU"/>
        </w:rPr>
        <w:t xml:space="preserve">нссчастіямн н ссорами съ супругою </w:t>
      </w:r>
      <w:r>
        <w:rPr>
          <w:spacing w:val="0"/>
          <w:w w:val="100"/>
          <w:position w:val="0"/>
          <w:shd w:val="clear" w:color="auto" w:fill="auto"/>
          <w:lang w:val="ru-RU" w:eastAsia="ru-RU" w:bidi="ru-RU"/>
        </w:rPr>
        <w:t xml:space="preserve">(г-жа Ланская), Веснуіикннъ </w:t>
      </w:r>
      <w:r>
        <w:rPr>
          <w:color w:val="545454"/>
          <w:spacing w:val="0"/>
          <w:w w:val="100"/>
          <w:position w:val="0"/>
          <w:shd w:val="clear" w:color="auto" w:fill="auto"/>
          <w:lang w:val="ru-RU" w:eastAsia="ru-RU" w:bidi="ru-RU"/>
        </w:rPr>
        <w:t xml:space="preserve">начнпаетт, пить и при всякомъ случаѣ </w:t>
      </w:r>
      <w:r>
        <w:rPr>
          <w:spacing w:val="0"/>
          <w:w w:val="100"/>
          <w:position w:val="0"/>
          <w:shd w:val="clear" w:color="auto" w:fill="auto"/>
          <w:lang w:val="ru-RU" w:eastAsia="ru-RU" w:bidi="ru-RU"/>
        </w:rPr>
        <w:t xml:space="preserve">кричитъ: «довольно!» · Но но </w:t>
      </w:r>
      <w:r>
        <w:rPr>
          <w:color w:val="545454"/>
          <w:spacing w:val="0"/>
          <w:w w:val="100"/>
          <w:position w:val="0"/>
          <w:shd w:val="clear" w:color="auto" w:fill="auto"/>
          <w:lang w:val="ru-RU" w:eastAsia="ru-RU" w:bidi="ru-RU"/>
        </w:rPr>
        <w:t xml:space="preserve">пословицѣ «пѣть худа безъ добра» — </w:t>
      </w:r>
      <w:r>
        <w:rPr>
          <w:spacing w:val="0"/>
          <w:w w:val="100"/>
          <w:position w:val="0"/>
          <w:shd w:val="clear" w:color="auto" w:fill="auto"/>
          <w:lang w:val="ru-RU" w:eastAsia="ru-RU" w:bidi="ru-RU"/>
        </w:rPr>
        <w:t xml:space="preserve">однажды, возвратясь </w:t>
      </w:r>
      <w:r>
        <w:rPr>
          <w:color w:val="545454"/>
          <w:spacing w:val="0"/>
          <w:w w:val="100"/>
          <w:position w:val="0"/>
          <w:shd w:val="clear" w:color="auto" w:fill="auto"/>
          <w:lang w:val="ru-RU" w:eastAsia="ru-RU" w:bidi="ru-RU"/>
        </w:rPr>
        <w:t xml:space="preserve">домой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нетрезвомъ видѣ, Вссиушкипъ согла</w:t>
        <w:softHyphen/>
      </w:r>
      <w:r>
        <w:rPr>
          <w:spacing w:val="0"/>
          <w:w w:val="100"/>
          <w:position w:val="0"/>
          <w:shd w:val="clear" w:color="auto" w:fill="auto"/>
          <w:lang w:val="ru-RU" w:eastAsia="ru-RU" w:bidi="ru-RU"/>
        </w:rPr>
        <w:t xml:space="preserve">шается соединить </w:t>
      </w:r>
      <w:r>
        <w:rPr>
          <w:color w:val="545454"/>
          <w:spacing w:val="0"/>
          <w:w w:val="100"/>
          <w:position w:val="0"/>
          <w:shd w:val="clear" w:color="auto" w:fill="auto"/>
          <w:lang w:val="ru-RU" w:eastAsia="ru-RU" w:bidi="ru-RU"/>
        </w:rPr>
        <w:t xml:space="preserve">племянницу съ Польскимъ. Начинаются ца.іованья: </w:t>
      </w:r>
      <w:r>
        <w:rPr>
          <w:spacing w:val="0"/>
          <w:w w:val="100"/>
          <w:position w:val="0"/>
          <w:shd w:val="clear" w:color="auto" w:fill="auto"/>
          <w:lang w:val="ru-RU" w:eastAsia="ru-RU" w:bidi="ru-RU"/>
        </w:rPr>
        <w:t xml:space="preserve">Катенька поетъ какіе-то </w:t>
      </w:r>
      <w:r>
        <w:rPr>
          <w:color w:val="545454"/>
          <w:spacing w:val="0"/>
          <w:w w:val="100"/>
          <w:position w:val="0"/>
          <w:shd w:val="clear" w:color="auto" w:fill="auto"/>
          <w:lang w:val="ru-RU" w:eastAsia="ru-RU" w:bidi="ru-RU"/>
        </w:rPr>
        <w:t xml:space="preserve">куплеты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«Довольно, довольно!» кричитъ Ники</w:t>
        <w:softHyphen/>
      </w:r>
      <w:r>
        <w:rPr>
          <w:spacing w:val="0"/>
          <w:w w:val="100"/>
          <w:position w:val="0"/>
          <w:shd w:val="clear" w:color="auto" w:fill="auto"/>
          <w:lang w:val="ru-RU" w:eastAsia="ru-RU" w:bidi="ru-RU"/>
        </w:rPr>
        <w:t xml:space="preserve">та Ивановичъ, окончательно помѣшанный </w:t>
      </w:r>
      <w:r>
        <w:rPr>
          <w:color w:val="545454"/>
          <w:spacing w:val="0"/>
          <w:w w:val="100"/>
          <w:position w:val="0"/>
          <w:shd w:val="clear" w:color="auto" w:fill="auto"/>
          <w:lang w:val="ru-RU" w:eastAsia="ru-RU" w:bidi="ru-RU"/>
        </w:rPr>
        <w:t xml:space="preserve">на этомъ словѣ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«довольно» </w:t>
      </w:r>
      <w:r>
        <w:rPr>
          <w:spacing w:val="0"/>
          <w:w w:val="100"/>
          <w:position w:val="0"/>
          <w:shd w:val="clear" w:color="auto" w:fill="auto"/>
          <w:lang w:val="ru-RU" w:eastAsia="ru-RU" w:bidi="ru-RU"/>
        </w:rPr>
        <w:t>Довольно... плохо.</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 большой Живой </w:t>
      </w:r>
      <w:r>
        <w:rPr>
          <w:color w:val="545454"/>
          <w:spacing w:val="0"/>
          <w:w w:val="100"/>
          <w:position w:val="0"/>
          <w:shd w:val="clear" w:color="auto" w:fill="auto"/>
          <w:lang w:val="ru-RU" w:eastAsia="ru-RU" w:bidi="ru-RU"/>
        </w:rPr>
        <w:t xml:space="preserve">Картинѣ: «Игры </w:t>
      </w:r>
      <w:r>
        <w:rPr>
          <w:b/>
          <w:bCs/>
          <w:smallCaps/>
          <w:color w:val="545454"/>
          <w:spacing w:val="0"/>
          <w:w w:val="100"/>
          <w:position w:val="0"/>
          <w:sz w:val="17"/>
          <w:szCs w:val="17"/>
          <w:shd w:val="clear" w:color="auto" w:fill="auto"/>
          <w:lang w:val="ru-RU" w:eastAsia="ru-RU" w:bidi="ru-RU"/>
        </w:rPr>
        <w:t>Нимфъ</w:t>
      </w:r>
      <w:r>
        <w:rPr>
          <w:color w:val="545454"/>
          <w:spacing w:val="0"/>
          <w:w w:val="100"/>
          <w:position w:val="0"/>
          <w:shd w:val="clear" w:color="auto" w:fill="auto"/>
          <w:lang w:val="ru-RU" w:eastAsia="ru-RU" w:bidi="ru-RU"/>
        </w:rPr>
        <w:t xml:space="preserve"> н Любопытство Сатира» </w:t>
      </w:r>
      <w:r>
        <w:rPr>
          <w:spacing w:val="0"/>
          <w:w w:val="100"/>
          <w:position w:val="0"/>
          <w:shd w:val="clear" w:color="auto" w:fill="auto"/>
          <w:lang w:val="ru-RU" w:eastAsia="ru-RU" w:bidi="ru-RU"/>
        </w:rPr>
        <w:t xml:space="preserve">мы ужь нс станемъ и говорить : </w:t>
      </w:r>
      <w:r>
        <w:rPr>
          <w:color w:val="545454"/>
          <w:spacing w:val="0"/>
          <w:w w:val="100"/>
          <w:position w:val="0"/>
          <w:shd w:val="clear" w:color="auto" w:fill="auto"/>
          <w:lang w:val="ru-RU" w:eastAsia="ru-RU" w:bidi="ru-RU"/>
        </w:rPr>
        <w:t>довольно.</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Скажемъ лучше нѣсколько </w:t>
      </w:r>
      <w:r>
        <w:rPr>
          <w:color w:val="545454"/>
          <w:spacing w:val="0"/>
          <w:w w:val="100"/>
          <w:position w:val="0"/>
          <w:shd w:val="clear" w:color="auto" w:fill="auto"/>
          <w:lang w:val="ru-RU" w:eastAsia="ru-RU" w:bidi="ru-RU"/>
        </w:rPr>
        <w:t xml:space="preserve">словъ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двухъ новыхъ дебютахъ, а тамъ </w:t>
      </w:r>
      <w:r>
        <w:rPr>
          <w:spacing w:val="0"/>
          <w:w w:val="100"/>
          <w:position w:val="0"/>
          <w:shd w:val="clear" w:color="auto" w:fill="auto"/>
          <w:lang w:val="ru-RU" w:eastAsia="ru-RU" w:bidi="ru-RU"/>
        </w:rPr>
        <w:t>пойдемъ н дальше...</w:t>
      </w:r>
    </w:p>
    <w:p>
      <w:pPr>
        <w:pStyle w:val="Style34"/>
        <w:keepNext w:val="0"/>
        <w:keepLines w:val="0"/>
        <w:widowControl w:val="0"/>
        <w:shd w:val="clear" w:color="auto" w:fill="auto"/>
        <w:bidi w:val="0"/>
        <w:spacing w:before="0" w:after="0" w:line="209" w:lineRule="auto"/>
        <w:ind w:left="0" w:right="0" w:firstLine="260"/>
        <w:sectPr>
          <w:headerReference w:type="even" r:id="rId583"/>
          <w:headerReference w:type="default" r:id="rId584"/>
          <w:headerReference w:type="first" r:id="rId585"/>
          <w:pgSz w:w="8201" w:h="13278"/>
          <w:pgMar w:top="981" w:left="462" w:right="462" w:bottom="436" w:header="0" w:footer="3" w:gutter="0"/>
          <w:pgNumType w:start="71"/>
          <w:cols w:space="720"/>
          <w:noEndnote/>
          <w:rtlGutter w:val="0"/>
          <w:docGrid w:linePitch="360"/>
        </w:sectPr>
      </w:pPr>
      <w:r>
        <w:rPr>
          <w:spacing w:val="0"/>
          <w:w w:val="100"/>
          <w:position w:val="0"/>
          <w:shd w:val="clear" w:color="auto" w:fill="auto"/>
          <w:lang w:val="ru-RU" w:eastAsia="ru-RU" w:bidi="ru-RU"/>
        </w:rPr>
        <w:t xml:space="preserve">Третьяго іюня, люди переодѣтые въ </w:t>
      </w:r>
      <w:r>
        <w:rPr>
          <w:color w:val="545454"/>
          <w:spacing w:val="0"/>
          <w:w w:val="100"/>
          <w:position w:val="0"/>
          <w:shd w:val="clear" w:color="auto" w:fill="auto"/>
          <w:lang w:val="ru-RU" w:eastAsia="ru-RU" w:bidi="ru-RU"/>
        </w:rPr>
        <w:t xml:space="preserve">матросовъ, вытащили на сцену </w:t>
      </w:r>
      <w:r>
        <w:rPr>
          <w:spacing w:val="0"/>
          <w:w w:val="100"/>
          <w:position w:val="0"/>
          <w:shd w:val="clear" w:color="auto" w:fill="auto"/>
          <w:lang w:val="ru-RU" w:eastAsia="ru-RU" w:bidi="ru-RU"/>
        </w:rPr>
        <w:t xml:space="preserve">Ллексаидриііскаго-Тсатра, </w:t>
      </w:r>
      <w:r>
        <w:rPr>
          <w:color w:val="545454"/>
          <w:spacing w:val="0"/>
          <w:w w:val="100"/>
          <w:position w:val="0"/>
          <w:shd w:val="clear" w:color="auto" w:fill="auto"/>
          <w:lang w:val="ru-RU" w:eastAsia="ru-RU" w:bidi="ru-RU"/>
        </w:rPr>
        <w:t>изъ холстинныхъ волнъ, какую-то утоплен</w:t>
        <w:softHyphen/>
      </w:r>
      <w:r>
        <w:rPr>
          <w:spacing w:val="0"/>
          <w:w w:val="100"/>
          <w:position w:val="0"/>
          <w:shd w:val="clear" w:color="auto" w:fill="auto"/>
          <w:lang w:val="ru-RU" w:eastAsia="ru-RU" w:bidi="ru-RU"/>
        </w:rPr>
        <w:t xml:space="preserve">ницу (въ пьесѣ «Артуръ, или </w:t>
      </w:r>
      <w:r>
        <w:rPr>
          <w:color w:val="545454"/>
          <w:spacing w:val="0"/>
          <w:w w:val="100"/>
          <w:position w:val="0"/>
          <w:shd w:val="clear" w:color="auto" w:fill="auto"/>
          <w:lang w:val="ru-RU" w:eastAsia="ru-RU" w:bidi="ru-RU"/>
        </w:rPr>
        <w:t xml:space="preserve">Шестнадцать лѣтъ спустя»'. Пріятное </w:t>
      </w:r>
      <w:r>
        <w:rPr>
          <w:spacing w:val="0"/>
          <w:w w:val="100"/>
          <w:position w:val="0"/>
          <w:shd w:val="clear" w:color="auto" w:fill="auto"/>
          <w:lang w:val="ru-RU" w:eastAsia="ru-RU" w:bidi="ru-RU"/>
        </w:rPr>
        <w:t xml:space="preserve">лицо, большая темнорусая коса, </w:t>
      </w:r>
      <w:r>
        <w:rPr>
          <w:color w:val="545454"/>
          <w:spacing w:val="0"/>
          <w:w w:val="100"/>
          <w:position w:val="0"/>
          <w:shd w:val="clear" w:color="auto" w:fill="auto"/>
          <w:lang w:val="ru-RU" w:eastAsia="ru-RU" w:bidi="ru-RU"/>
        </w:rPr>
        <w:t xml:space="preserve">опущенныя рѣсницы, за которыми </w:t>
      </w:r>
      <w:r>
        <w:rPr>
          <w:spacing w:val="0"/>
          <w:w w:val="100"/>
          <w:position w:val="0"/>
          <w:shd w:val="clear" w:color="auto" w:fill="auto"/>
          <w:lang w:val="ru-RU" w:eastAsia="ru-RU" w:bidi="ru-RU"/>
        </w:rPr>
        <w:t xml:space="preserve">могли скрываться хорошенькіе </w:t>
      </w:r>
      <w:r>
        <w:rPr>
          <w:color w:val="545454"/>
          <w:spacing w:val="0"/>
          <w:w w:val="100"/>
          <w:position w:val="0"/>
          <w:shd w:val="clear" w:color="auto" w:fill="auto"/>
          <w:lang w:val="ru-RU" w:eastAsia="ru-RU" w:bidi="ru-RU"/>
        </w:rPr>
        <w:t>глаза</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все возбудило къ утбплен- </w:t>
      </w:r>
      <w:r>
        <w:rPr>
          <w:spacing w:val="0"/>
          <w:w w:val="100"/>
          <w:position w:val="0"/>
          <w:shd w:val="clear" w:color="auto" w:fill="auto"/>
          <w:lang w:val="ru-RU" w:eastAsia="ru-RU" w:bidi="ru-RU"/>
        </w:rPr>
        <w:t xml:space="preserve">ннцѣ участіе. Утопленница </w:t>
      </w:r>
      <w:r>
        <w:rPr>
          <w:color w:val="545454"/>
          <w:spacing w:val="0"/>
          <w:w w:val="100"/>
          <w:position w:val="0"/>
          <w:shd w:val="clear" w:color="auto" w:fill="auto"/>
          <w:lang w:val="ru-RU" w:eastAsia="ru-RU" w:bidi="ru-RU"/>
        </w:rPr>
        <w:t>оказалась г-жею ЛГнроноеою. Любопыт</w:t>
        <w:softHyphen/>
      </w:r>
      <w:r>
        <w:rPr>
          <w:spacing w:val="0"/>
          <w:w w:val="100"/>
          <w:position w:val="0"/>
          <w:shd w:val="clear" w:color="auto" w:fill="auto"/>
          <w:lang w:val="ru-RU" w:eastAsia="ru-RU" w:bidi="ru-RU"/>
        </w:rPr>
        <w:t xml:space="preserve">ство, возбужденное </w:t>
      </w:r>
      <w:r>
        <w:rPr>
          <w:color w:val="545454"/>
          <w:spacing w:val="0"/>
          <w:w w:val="100"/>
          <w:position w:val="0"/>
          <w:shd w:val="clear" w:color="auto" w:fill="auto"/>
          <w:lang w:val="ru-RU" w:eastAsia="ru-RU" w:bidi="ru-RU"/>
        </w:rPr>
        <w:t xml:space="preserve">появленіемъ дебютантки въ роли Маріи, </w:t>
      </w:r>
      <w:r>
        <w:rPr>
          <w:spacing w:val="0"/>
          <w:w w:val="100"/>
          <w:position w:val="0"/>
          <w:shd w:val="clear" w:color="auto" w:fill="auto"/>
          <w:lang w:val="ru-RU" w:eastAsia="ru-RU" w:bidi="ru-RU"/>
        </w:rPr>
        <w:t xml:space="preserve">гдѣ такъ много простора </w:t>
      </w:r>
      <w:r>
        <w:rPr>
          <w:color w:val="545454"/>
          <w:spacing w:val="0"/>
          <w:w w:val="100"/>
          <w:position w:val="0"/>
          <w:shd w:val="clear" w:color="auto" w:fill="auto"/>
          <w:lang w:val="ru-RU" w:eastAsia="ru-RU" w:bidi="ru-RU"/>
        </w:rPr>
        <w:t>таланту, расло но-мѣрѣ-того как:. утоплен</w:t>
        <w:softHyphen/>
      </w:r>
      <w:r>
        <w:rPr>
          <w:spacing w:val="0"/>
          <w:w w:val="100"/>
          <w:position w:val="0"/>
          <w:shd w:val="clear" w:color="auto" w:fill="auto"/>
          <w:lang w:val="ru-RU" w:eastAsia="ru-RU" w:bidi="ru-RU"/>
        </w:rPr>
        <w:t xml:space="preserve">ница стала приходить въ </w:t>
      </w:r>
      <w:r>
        <w:rPr>
          <w:color w:val="545454"/>
          <w:spacing w:val="0"/>
          <w:w w:val="100"/>
          <w:position w:val="0"/>
          <w:shd w:val="clear" w:color="auto" w:fill="auto"/>
          <w:lang w:val="ru-RU" w:eastAsia="ru-RU" w:bidi="ru-RU"/>
        </w:rPr>
        <w:t xml:space="preserve">чувства. Какъ она передаетт, пробужденіе </w:t>
      </w:r>
      <w:r>
        <w:rPr>
          <w:spacing w:val="0"/>
          <w:w w:val="100"/>
          <w:position w:val="0"/>
          <w:shd w:val="clear" w:color="auto" w:fill="auto"/>
          <w:lang w:val="ru-RU" w:eastAsia="ru-RU" w:bidi="ru-RU"/>
        </w:rPr>
        <w:t xml:space="preserve">къ жизни! думалъ каждый. </w:t>
      </w:r>
      <w:r>
        <w:rPr>
          <w:color w:val="545454"/>
          <w:spacing w:val="0"/>
          <w:w w:val="100"/>
          <w:position w:val="0"/>
          <w:shd w:val="clear" w:color="auto" w:fill="auto"/>
          <w:lang w:val="ru-RU" w:eastAsia="ru-RU" w:bidi="ru-RU"/>
        </w:rPr>
        <w:t xml:space="preserve">Облокотлсь на руку какого-то незнакомаго </w:t>
      </w:r>
      <w:r>
        <w:rPr>
          <w:spacing w:val="0"/>
          <w:w w:val="100"/>
          <w:position w:val="0"/>
          <w:shd w:val="clear" w:color="auto" w:fill="auto"/>
          <w:lang w:val="ru-RU" w:eastAsia="ru-RU" w:bidi="ru-RU"/>
        </w:rPr>
        <w:t xml:space="preserve">человѣка, Марія подходитъ къ </w:t>
      </w:r>
      <w:r>
        <w:rPr>
          <w:color w:val="545454"/>
          <w:spacing w:val="0"/>
          <w:w w:val="100"/>
          <w:position w:val="0"/>
          <w:shd w:val="clear" w:color="auto" w:fill="auto"/>
          <w:lang w:val="ru-RU" w:eastAsia="ru-RU" w:bidi="ru-RU"/>
        </w:rPr>
        <w:t>сценѣ, блѣдная, изНсможеииая : стра</w:t>
        <w:softHyphen/>
      </w:r>
      <w:r>
        <w:rPr>
          <w:spacing w:val="0"/>
          <w:w w:val="100"/>
          <w:position w:val="0"/>
          <w:shd w:val="clear" w:color="auto" w:fill="auto"/>
          <w:lang w:val="ru-RU" w:eastAsia="ru-RU" w:bidi="ru-RU"/>
        </w:rPr>
        <w:t xml:space="preserve">данія тѣла и души видны </w:t>
      </w:r>
      <w:r>
        <w:rPr>
          <w:color w:val="545454"/>
          <w:spacing w:val="0"/>
          <w:w w:val="100"/>
          <w:position w:val="0"/>
          <w:shd w:val="clear" w:color="auto" w:fill="auto"/>
          <w:lang w:val="ru-RU" w:eastAsia="ru-RU" w:bidi="ru-RU"/>
        </w:rPr>
        <w:t xml:space="preserve">въ ея движеніяхъ, въ голосѣ, въ </w:t>
      </w:r>
      <w:r>
        <w:rPr>
          <w:spacing w:val="0"/>
          <w:w w:val="100"/>
          <w:position w:val="0"/>
          <w:shd w:val="clear" w:color="auto" w:fill="auto"/>
          <w:lang w:val="ru-RU" w:eastAsia="ru-RU" w:bidi="ru-RU"/>
        </w:rPr>
        <w:t xml:space="preserve">лицѣ. Все это такъ, такъ! Но </w:t>
      </w:r>
      <w:r>
        <w:rPr>
          <w:color w:val="545454"/>
          <w:spacing w:val="0"/>
          <w:w w:val="100"/>
          <w:position w:val="0"/>
          <w:shd w:val="clear" w:color="auto" w:fill="auto"/>
          <w:lang w:val="ru-RU" w:eastAsia="ru-RU" w:bidi="ru-RU"/>
        </w:rPr>
        <w:t xml:space="preserve">вотъ она смотритъ на своего спутника : Вожс </w:t>
      </w:r>
      <w:r>
        <w:rPr>
          <w:spacing w:val="0"/>
          <w:w w:val="100"/>
          <w:position w:val="0"/>
          <w:shd w:val="clear" w:color="auto" w:fill="auto"/>
          <w:lang w:val="ru-RU" w:eastAsia="ru-RU" w:bidi="ru-RU"/>
        </w:rPr>
        <w:t xml:space="preserve">Великій! передъ ней лордъ </w:t>
      </w:r>
      <w:r>
        <w:rPr>
          <w:color w:val="545454"/>
          <w:spacing w:val="0"/>
          <w:w w:val="100"/>
          <w:position w:val="0"/>
          <w:shd w:val="clear" w:color="auto" w:fill="auto"/>
          <w:lang w:val="ru-RU" w:eastAsia="ru-RU" w:bidi="ru-RU"/>
        </w:rPr>
        <w:t>Мельвнль (г. Каратыгинъ!)—человѣкъ, ко</w:t>
        <w:softHyphen/>
      </w:r>
      <w:r>
        <w:rPr>
          <w:spacing w:val="0"/>
          <w:w w:val="100"/>
          <w:position w:val="0"/>
          <w:shd w:val="clear" w:color="auto" w:fill="auto"/>
          <w:lang w:val="ru-RU" w:eastAsia="ru-RU" w:bidi="ru-RU"/>
        </w:rPr>
        <w:t xml:space="preserve">торый покинулъ ее </w:t>
      </w:r>
      <w:r>
        <w:rPr>
          <w:color w:val="545454"/>
          <w:spacing w:val="0"/>
          <w:w w:val="100"/>
          <w:position w:val="0"/>
          <w:shd w:val="clear" w:color="auto" w:fill="auto"/>
          <w:lang w:val="ru-RU" w:eastAsia="ru-RU" w:bidi="ru-RU"/>
        </w:rPr>
        <w:t xml:space="preserve">«шестнадцать лѣтъ назадъ» и похитилъ ея сына. </w:t>
      </w:r>
      <w:r>
        <w:rPr>
          <w:spacing w:val="0"/>
          <w:w w:val="100"/>
          <w:position w:val="0"/>
          <w:shd w:val="clear" w:color="auto" w:fill="auto"/>
          <w:lang w:val="ru-RU" w:eastAsia="ru-RU" w:bidi="ru-RU"/>
        </w:rPr>
        <w:t xml:space="preserve">Раскаленнымъ рычагомъ должно </w:t>
      </w:r>
      <w:r>
        <w:rPr>
          <w:color w:val="545454"/>
          <w:spacing w:val="0"/>
          <w:w w:val="100"/>
          <w:position w:val="0"/>
          <w:shd w:val="clear" w:color="auto" w:fill="auto"/>
          <w:lang w:val="ru-RU" w:eastAsia="ru-RU" w:bidi="ru-RU"/>
        </w:rPr>
        <w:t xml:space="preserve">было повернуть въ сердцѣ Маріо </w:t>
      </w:r>
      <w:r>
        <w:rPr>
          <w:spacing w:val="0"/>
          <w:w w:val="100"/>
          <w:position w:val="0"/>
          <w:shd w:val="clear" w:color="auto" w:fill="auto"/>
          <w:lang w:val="ru-RU" w:eastAsia="ru-RU" w:bidi="ru-RU"/>
        </w:rPr>
        <w:t xml:space="preserve">все, чтб накопилось тамъ отъ </w:t>
      </w:r>
      <w:r>
        <w:rPr>
          <w:color w:val="545454"/>
          <w:spacing w:val="0"/>
          <w:w w:val="100"/>
          <w:position w:val="0"/>
          <w:shd w:val="clear" w:color="auto" w:fill="auto"/>
          <w:lang w:val="ru-RU" w:eastAsia="ru-RU" w:bidi="ru-RU"/>
        </w:rPr>
        <w:t xml:space="preserve">страданій </w:t>
      </w:r>
      <w:r>
        <w:rPr>
          <w:spacing w:val="0"/>
          <w:w w:val="100"/>
          <w:position w:val="0"/>
          <w:shd w:val="clear" w:color="auto" w:fill="auto"/>
          <w:lang w:val="ru-RU" w:eastAsia="ru-RU" w:bidi="ru-RU"/>
        </w:rPr>
        <w:t>въ—</w:t>
      </w:r>
      <w:r>
        <w:rPr>
          <w:color w:val="545454"/>
          <w:spacing w:val="0"/>
          <w:w w:val="100"/>
          <w:position w:val="0"/>
          <w:shd w:val="clear" w:color="auto" w:fill="auto"/>
          <w:lang w:val="ru-RU" w:eastAsia="ru-RU" w:bidi="ru-RU"/>
        </w:rPr>
        <w:t>теченіе шестнадцати лѣтъ: «Ми</w:t>
        <w:softHyphen/>
      </w:r>
      <w:r>
        <w:rPr>
          <w:spacing w:val="0"/>
          <w:w w:val="100"/>
          <w:position w:val="0"/>
          <w:shd w:val="clear" w:color="auto" w:fill="auto"/>
          <w:lang w:val="ru-RU" w:eastAsia="ru-RU" w:bidi="ru-RU"/>
        </w:rPr>
        <w:t xml:space="preserve">лордъ, гдѣ сынъ мой?» </w:t>
      </w:r>
      <w:r>
        <w:rPr>
          <w:color w:val="545454"/>
          <w:spacing w:val="0"/>
          <w:w w:val="100"/>
          <w:position w:val="0"/>
          <w:shd w:val="clear" w:color="auto" w:fill="auto"/>
          <w:lang w:val="ru-RU" w:eastAsia="ru-RU" w:bidi="ru-RU"/>
        </w:rPr>
        <w:t xml:space="preserve">спрашиваетъ она. Значеніе, съ какимъ были </w:t>
      </w:r>
      <w:r>
        <w:rPr>
          <w:spacing w:val="0"/>
          <w:w w:val="100"/>
          <w:position w:val="0"/>
          <w:shd w:val="clear" w:color="auto" w:fill="auto"/>
          <w:lang w:val="ru-RU" w:eastAsia="ru-RU" w:bidi="ru-RU"/>
        </w:rPr>
        <w:t xml:space="preserve">бы произнесены этп немногія </w:t>
      </w:r>
      <w:r>
        <w:rPr>
          <w:color w:val="545454"/>
          <w:spacing w:val="0"/>
          <w:w w:val="100"/>
          <w:position w:val="0"/>
          <w:shd w:val="clear" w:color="auto" w:fill="auto"/>
          <w:lang w:val="ru-RU" w:eastAsia="ru-RU" w:bidi="ru-RU"/>
        </w:rPr>
        <w:t xml:space="preserve">слова, могло бы показать публикѣ, </w:t>
      </w:r>
      <w:r>
        <w:rPr>
          <w:spacing w:val="0"/>
          <w:w w:val="100"/>
          <w:position w:val="0"/>
          <w:shd w:val="clear" w:color="auto" w:fill="auto"/>
          <w:lang w:val="ru-RU" w:eastAsia="ru-RU" w:bidi="ru-RU"/>
        </w:rPr>
        <w:t>ка</w:t>
        <w:softHyphen/>
        <w:t xml:space="preserve">кой талантъ стоитъ передъ нею. </w:t>
      </w:r>
      <w:r>
        <w:rPr>
          <w:color w:val="545454"/>
          <w:spacing w:val="0"/>
          <w:w w:val="100"/>
          <w:position w:val="0"/>
          <w:shd w:val="clear" w:color="auto" w:fill="auto"/>
          <w:lang w:val="ru-RU" w:eastAsia="ru-RU" w:bidi="ru-RU"/>
        </w:rPr>
        <w:t xml:space="preserve">По г-жа Миронова передала </w:t>
      </w:r>
      <w:r>
        <w:rPr>
          <w:spacing w:val="0"/>
          <w:w w:val="100"/>
          <w:position w:val="0"/>
          <w:shd w:val="clear" w:color="auto" w:fill="auto"/>
          <w:lang w:val="ru-RU" w:eastAsia="ru-RU" w:bidi="ru-RU"/>
        </w:rPr>
        <w:t xml:space="preserve">нхъ слабо : ея Фраза, была затверженный </w:t>
      </w:r>
      <w:r>
        <w:rPr>
          <w:color w:val="545454"/>
          <w:spacing w:val="0"/>
          <w:w w:val="100"/>
          <w:position w:val="0"/>
          <w:shd w:val="clear" w:color="auto" w:fill="auto"/>
          <w:lang w:val="ru-RU" w:eastAsia="ru-RU" w:bidi="ru-RU"/>
        </w:rPr>
        <w:t xml:space="preserve">урокъ, а не вопль матери, </w:t>
      </w:r>
      <w:r>
        <w:rPr>
          <w:spacing w:val="0"/>
          <w:w w:val="100"/>
          <w:position w:val="0"/>
          <w:shd w:val="clear" w:color="auto" w:fill="auto"/>
          <w:lang w:val="ru-RU" w:eastAsia="ru-RU" w:bidi="ru-RU"/>
        </w:rPr>
        <w:t>ко</w:t>
        <w:softHyphen/>
        <w:t xml:space="preserve">торая, послѣ шестнадцати лѣтъ,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первый разъ </w:t>
      </w:r>
      <w:r>
        <w:rPr>
          <w:color w:val="545454"/>
          <w:spacing w:val="0"/>
          <w:w w:val="100"/>
          <w:position w:val="0"/>
          <w:shd w:val="clear" w:color="auto" w:fill="auto"/>
          <w:lang w:val="ru-RU" w:eastAsia="ru-RU" w:bidi="ru-RU"/>
        </w:rPr>
        <w:t xml:space="preserve">можетъ говорить </w:t>
      </w:r>
      <w:r>
        <w:rPr>
          <w:spacing w:val="0"/>
          <w:w w:val="100"/>
          <w:position w:val="0"/>
          <w:shd w:val="clear" w:color="auto" w:fill="auto"/>
          <w:lang w:val="ru-RU" w:eastAsia="ru-RU" w:bidi="ru-RU"/>
        </w:rPr>
        <w:t xml:space="preserve">о своихъ страданіяхъ, не однѣми слезами. Переходъ </w:t>
      </w:r>
      <w:r>
        <w:rPr>
          <w:color w:val="545454"/>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радости къ от</w:t>
        <w:softHyphen/>
        <w:t xml:space="preserve">чаянію въ минуту, когда Марія узнаетъ, что сынъ ея йодъ одною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кровлей, что опа можетъ видѣть его, но для его собственнаго счастіи и с должна называть </w:t>
      </w:r>
      <w:r>
        <w:rPr>
          <w:rFonts w:ascii="Arial" w:eastAsia="Arial" w:hAnsi="Arial" w:cs="Arial"/>
          <w:spacing w:val="0"/>
          <w:w w:val="100"/>
          <w:position w:val="0"/>
          <w:sz w:val="16"/>
          <w:szCs w:val="16"/>
          <w:shd w:val="clear" w:color="auto" w:fill="auto"/>
          <w:lang w:val="ru-RU" w:eastAsia="ru-RU" w:bidi="ru-RU"/>
        </w:rPr>
        <w:t xml:space="preserve">его </w:t>
      </w:r>
      <w:r>
        <w:rPr>
          <w:spacing w:val="0"/>
          <w:w w:val="100"/>
          <w:position w:val="0"/>
          <w:shd w:val="clear" w:color="auto" w:fill="auto"/>
          <w:lang w:val="ru-RU" w:eastAsia="ru-RU" w:bidi="ru-RU"/>
        </w:rPr>
        <w:t xml:space="preserve">своимъ сыномъ—былъ патлпутъ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не есте</w:t>
        <w:softHyphen/>
        <w:t>ственъ,</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Нообще движенія г-жп Мироновой въ сценѣ съ лордомъ Мель- иплемъ вышли какими-то нс натуральными и поддѣльными, точно накъ-бѵдто она заранѣе думала про себя: «нота, теперь я стану здѣсь и скажу ему то-то», пли : «я протяну ему руки и скажу :» Милордъ, вы </w:t>
      </w:r>
      <w:r>
        <w:rPr>
          <w:rFonts w:ascii="Arial" w:eastAsia="Arial" w:hAnsi="Arial" w:cs="Arial"/>
          <w:spacing w:val="0"/>
          <w:w w:val="100"/>
          <w:position w:val="0"/>
          <w:sz w:val="16"/>
          <w:szCs w:val="16"/>
          <w:shd w:val="clear" w:color="auto" w:fill="auto"/>
          <w:lang w:val="ru-RU" w:eastAsia="ru-RU" w:bidi="ru-RU"/>
        </w:rPr>
        <w:t xml:space="preserve">добры, </w:t>
      </w:r>
      <w:r>
        <w:rPr>
          <w:spacing w:val="0"/>
          <w:w w:val="100"/>
          <w:position w:val="0"/>
          <w:shd w:val="clear" w:color="auto" w:fill="auto"/>
          <w:lang w:val="ru-RU" w:eastAsia="ru-RU" w:bidi="ru-RU"/>
        </w:rPr>
        <w:t>вы отдаете сына его матери... Я имѣю на него пра</w:t>
        <w:softHyphen/>
        <w:t>во послѣ шсстиадиэтп-лѣтинхъ слёзъ.» Мы хотимъ думать, что дебю</w:t>
        <w:softHyphen/>
        <w:t>тантку смущала мысль стоить передъ публикою на ряду съ такимъ актеромъ, какъ Каратыгинъ; оно, правда, присутствіе огромнаго талан</w:t>
        <w:softHyphen/>
        <w:t>та, виѣсти-тиго, чтобъ одобрять, часто производитъ па начинающаго совериіецпо противное дѣйствіе.</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За-тѣмъ встрѣча Маріи съ Артуромъ, была ведена холодно. Поло</w:t>
        <w:softHyphen/>
        <w:t>жимъ, она видитъ его передъ людьми, отъ которыхъ должна скры</w:t>
        <w:softHyphen/>
        <w:t>вать, что лто сынъ ея; но вѣдь Артуръ спасъ еіі жпзпь, опъ выта</w:t>
        <w:softHyphen/>
        <w:t>щилъ ее изъ поды : какъ не воспользоваться этимъ случаемъ, какъ не прижать сына къ сердцу, и хоть въ душѣ, въ неуловимыхъ чер</w:t>
        <w:softHyphen/>
        <w:t xml:space="preserve">тахъ </w:t>
      </w:r>
      <w:r>
        <w:rPr>
          <w:color w:val="545454"/>
          <w:spacing w:val="0"/>
          <w:w w:val="100"/>
          <w:position w:val="0"/>
          <w:shd w:val="clear" w:color="auto" w:fill="auto"/>
          <w:lang w:val="ru-RU" w:eastAsia="ru-RU" w:bidi="ru-RU"/>
        </w:rPr>
        <w:t xml:space="preserve">лица, </w:t>
      </w:r>
      <w:r>
        <w:rPr>
          <w:spacing w:val="0"/>
          <w:w w:val="100"/>
          <w:position w:val="0"/>
          <w:shd w:val="clear" w:color="auto" w:fill="auto"/>
          <w:lang w:val="ru-RU" w:eastAsia="ru-RU" w:bidi="ru-RU"/>
        </w:rPr>
        <w:t xml:space="preserve">въ теплотѣ объятій,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сказать ему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милый Артуръ, вѣдь я мать </w:t>
      </w:r>
      <w:r>
        <w:rPr>
          <w:color w:val="545454"/>
          <w:spacing w:val="0"/>
          <w:w w:val="100"/>
          <w:position w:val="0"/>
          <w:shd w:val="clear" w:color="auto" w:fill="auto"/>
          <w:lang w:val="ru-RU" w:eastAsia="ru-RU" w:bidi="ru-RU"/>
        </w:rPr>
        <w:t xml:space="preserve">тнояі </w:t>
      </w:r>
      <w:r>
        <w:rPr>
          <w:spacing w:val="0"/>
          <w:w w:val="100"/>
          <w:position w:val="0"/>
          <w:shd w:val="clear" w:color="auto" w:fill="auto"/>
          <w:lang w:val="ru-RU" w:eastAsia="ru-RU" w:bidi="ru-RU"/>
        </w:rPr>
        <w:t xml:space="preserve">Г-жа Миронова, правда, обняла "Артура, но обняла во облзаииостн актрисы, а не съ горячностью матери. Пройдемъ мпчо многихъ драматическихъ сценъ и остановимся на послѣдней. Артуръ передъ отъѣздомъ заходить проститься съ Маріею. Вся эта трудная сцена, Скажемъ правду, ведена </w:t>
      </w:r>
      <w:r>
        <w:rPr>
          <w:spacing w:val="0"/>
          <w:w w:val="100"/>
          <w:position w:val="0"/>
          <w:shd w:val="clear" w:color="auto" w:fill="auto"/>
          <w:lang w:val="fr-FR" w:eastAsia="fr-FR" w:bidi="fr-FR"/>
        </w:rPr>
        <w:t>r</w:t>
      </w:r>
      <w:r>
        <w:rPr>
          <w:spacing w:val="0"/>
          <w:w w:val="100"/>
          <w:position w:val="0"/>
          <w:shd w:val="clear" w:color="auto" w:fill="auto"/>
          <w:lang w:val="ru-RU" w:eastAsia="ru-RU" w:bidi="ru-RU"/>
        </w:rPr>
        <w:t>-жею Мироновою очень-вѣрно. Прежде Марія видѣла своего сына при другихъ, теперь онп одни, и скоро меж</w:t>
        <w:softHyphen/>
        <w:t xml:space="preserve">ду </w:t>
      </w:r>
      <w:r>
        <w:rPr>
          <w:color w:val="545454"/>
          <w:spacing w:val="0"/>
          <w:w w:val="100"/>
          <w:position w:val="0"/>
          <w:shd w:val="clear" w:color="auto" w:fill="auto"/>
          <w:lang w:val="ru-RU" w:eastAsia="ru-RU" w:bidi="ru-RU"/>
        </w:rPr>
        <w:t xml:space="preserve">еіі </w:t>
      </w:r>
      <w:r>
        <w:rPr>
          <w:spacing w:val="0"/>
          <w:w w:val="100"/>
          <w:position w:val="0"/>
          <w:shd w:val="clear" w:color="auto" w:fill="auto"/>
          <w:lang w:val="ru-RU" w:eastAsia="ru-RU" w:bidi="ru-RU"/>
        </w:rPr>
        <w:t>и имъ опять станутъ чужіе. Какъ должно быть трудно жешцпиѣ въ подобную минуту скрыть чувство матери, н скрыть передъ человѣ</w:t>
        <w:softHyphen/>
        <w:t>комъ, въ которомч. такъ же пробуждается какая-то иопонятиая при</w:t>
        <w:softHyphen/>
        <w:t xml:space="preserve">вязанность къ исіі. По Марія лишитъ Артура права на наслѣдство лорда Мельвнлн , если откроетъ смѵ тайну: во что бы ни стало, она должна ее скрыть. На прощаньи Артурь даритъ еіі свой портретъ,, осыпанный брилльянтамн. Маріи чувствуетъ неизъяснимую радость, по вѣдь Артуръ считаетъ ее чужою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она должна бы отблагодарить его тѣмъ же, а между-тѣмъ она бѣдна. Ес.інбь она не была ему ма</w:t>
        <w:softHyphen/>
        <w:t>терью (но вѣдь опъ этого нс знаетъ), она отблагодарила бы за нади</w:t>
        <w:softHyphen/>
        <w:t>ровъ чувстиомъ усиленной любви. Ей и этого нельзя. Всѣ эти от</w:t>
        <w:softHyphen/>
        <w:t>тѣнки чувгтва, смущающіе радость, были переданы весьма - отчет</w:t>
        <w:softHyphen/>
        <w:t>ливо.</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Марія, однако, </w:t>
      </w:r>
      <w:r>
        <w:rPr>
          <w:rFonts w:ascii="Arial" w:eastAsia="Arial" w:hAnsi="Arial" w:cs="Arial"/>
          <w:spacing w:val="0"/>
          <w:w w:val="100"/>
          <w:position w:val="0"/>
          <w:sz w:val="16"/>
          <w:szCs w:val="16"/>
          <w:shd w:val="clear" w:color="auto" w:fill="auto"/>
          <w:lang w:val="ru-RU" w:eastAsia="ru-RU" w:bidi="ru-RU"/>
        </w:rPr>
        <w:t xml:space="preserve">не </w:t>
      </w:r>
      <w:r>
        <w:rPr>
          <w:spacing w:val="0"/>
          <w:w w:val="100"/>
          <w:position w:val="0"/>
          <w:shd w:val="clear" w:color="auto" w:fill="auto"/>
          <w:lang w:val="ru-RU" w:eastAsia="ru-RU" w:bidi="ru-RU"/>
        </w:rPr>
        <w:t>будучи въ-сплахъ удержать чувство матери, ста</w:t>
        <w:softHyphen/>
        <w:t>рается выразить Артуру столько любви, сколько можно, не вредя сы</w:t>
        <w:softHyphen/>
        <w:t>ну. Она говоритъ Артуру, что знала ею мать, что сто мать бѣдна, страдаетъ, .побитъ своего Артура. «Но вы кто же?» спрашивалъ со Ар</w:t>
        <w:softHyphen/>
        <w:t xml:space="preserve">туръ. Этотъ вопроси· долженъ ставить Марію въ новое затрудненіе г если Артуръ дѣлаетъ его—значить онъ думаетъ, что она, точно, ему мать. Но отвѣтъ г-жи Мироновой : «Л не мать сына», прошелъ со- першеппо пезамѣтно; она стояла у дверей, за стульями,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Фраза, въ которой должно было отзываться столько и съ такимъ трудомъ На</w:t>
        <w:softHyphen/>
        <w:t xml:space="preserve">давленнаго чувства, долетѣлъ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слуха зрителей безъ всякаго особен</w:t>
        <w:softHyphen/>
        <w:t>наго отгѣпка.</w:t>
      </w:r>
    </w:p>
    <w:p>
      <w:pPr>
        <w:pStyle w:val="Style34"/>
        <w:keepNext w:val="0"/>
        <w:keepLines w:val="0"/>
        <w:widowControl w:val="0"/>
        <w:shd w:val="clear" w:color="auto" w:fill="auto"/>
        <w:bidi w:val="0"/>
        <w:spacing w:before="0" w:after="0" w:line="209" w:lineRule="auto"/>
        <w:ind w:left="0" w:right="0"/>
        <w:sectPr>
          <w:headerReference w:type="even" r:id="rId586"/>
          <w:headerReference w:type="default" r:id="rId587"/>
          <w:pgSz w:w="8201" w:h="13278"/>
          <w:pgMar w:top="981" w:left="462" w:right="462" w:bottom="436" w:header="0" w:footer="3" w:gutter="0"/>
          <w:pgNumType w:start="437"/>
          <w:cols w:space="720"/>
          <w:noEndnote/>
          <w:rtlGutter w:val="0"/>
          <w:docGrid w:linePitch="360"/>
        </w:sectPr>
      </w:pPr>
      <w:r>
        <w:rPr>
          <w:spacing w:val="0"/>
          <w:w w:val="100"/>
          <w:position w:val="0"/>
          <w:shd w:val="clear" w:color="auto" w:fill="auto"/>
          <w:lang w:val="ru-RU" w:eastAsia="ru-RU" w:bidi="ru-RU"/>
        </w:rPr>
        <w:t xml:space="preserve">Гордый лордъ -Ме.іьвпль, свидѣтель прощанья матери съ сыномъ, растроганный до глубины души, обращается къ Маріи и говоритъ ей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«Марія, вы побѣдили меня; Артуръ, вотъ твоя мать.» Послѣ этихъ словъ, Марія могла бы нѣсколько поживѣе подоіідти къ своему </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сыну; г-жа Мвропова задумалась надъ этимъ движеніемъ нѣсколько долго. Можстъ-бмть въ ней боролось впечатлѣніе тягости разлуки съ неожиданною радостью; но ея сердце, должны были поразить слова лорда </w:t>
      </w:r>
      <w:r>
        <w:rPr>
          <w:b/>
          <w:bCs/>
          <w:smallCaps/>
          <w:spacing w:val="0"/>
          <w:w w:val="100"/>
          <w:position w:val="0"/>
          <w:sz w:val="17"/>
          <w:szCs w:val="17"/>
          <w:shd w:val="clear" w:color="auto" w:fill="auto"/>
          <w:lang w:val="ru-RU" w:eastAsia="ru-RU" w:bidi="ru-RU"/>
        </w:rPr>
        <w:t>Мсльвіі.ія</w:t>
      </w:r>
      <w:r>
        <w:rPr>
          <w:spacing w:val="0"/>
          <w:w w:val="100"/>
          <w:position w:val="0"/>
          <w:shd w:val="clear" w:color="auto" w:fill="auto"/>
          <w:lang w:val="ru-RU" w:eastAsia="ru-RU" w:bidi="ru-RU"/>
        </w:rPr>
        <w:t xml:space="preserve"> въ одно время съ ея слухомъ и должны были дать ея материнскому чувству сильный внезапный то.ічОкъ.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Этимъ заключимъ наши замѣчанія о первомъ дебютѣ г</w:t>
      </w:r>
      <w:r>
        <w:rPr>
          <w:spacing w:val="0"/>
          <w:w w:val="100"/>
          <w:position w:val="0"/>
          <w:shd w:val="clear" w:color="auto" w:fill="auto"/>
          <w:lang w:val="fr-FR" w:eastAsia="fr-FR" w:bidi="fr-FR"/>
        </w:rPr>
        <w:t xml:space="preserve">-æn </w:t>
      </w:r>
      <w:r>
        <w:rPr>
          <w:spacing w:val="0"/>
          <w:w w:val="100"/>
          <w:position w:val="0"/>
          <w:shd w:val="clear" w:color="auto" w:fill="auto"/>
          <w:lang w:val="ru-RU" w:eastAsia="ru-RU" w:bidi="ru-RU"/>
        </w:rPr>
        <w:t>Мироно</w:t>
        <w:softHyphen/>
        <w:t xml:space="preserve">вой. Скажемъ правду; большая часть положеній, въ которыя была поставлена Марія, были переданы </w:t>
      </w:r>
      <w:r>
        <w:rPr>
          <w:spacing w:val="0"/>
          <w:w w:val="100"/>
          <w:position w:val="0"/>
          <w:shd w:val="clear" w:color="auto" w:fill="auto"/>
          <w:lang w:val="fr-FR" w:eastAsia="fr-FR" w:bidi="fr-FR"/>
        </w:rPr>
        <w:t>r</w:t>
      </w:r>
      <w:r>
        <w:rPr>
          <w:spacing w:val="0"/>
          <w:w w:val="100"/>
          <w:position w:val="0"/>
          <w:shd w:val="clear" w:color="auto" w:fill="auto"/>
          <w:lang w:val="ru-RU" w:eastAsia="ru-RU" w:bidi="ru-RU"/>
        </w:rPr>
        <w:t>-жсю .Мироновою довольно-вѣр</w:t>
        <w:softHyphen/>
        <w:t>но. Во мпогомъ можно извинить се робостью, тоторая необходимо вкрадывается по всякаго дебютанта. Къ этомѵ нужно еще сказать, что роль, которую она выбрала для своего дебюта—одна нзь самыхъ трудныхъ : материнская любовь Маріи поставлена въ самыя тѣсныя границы, которыя должны давить, гнести, убивать се. Положеніе, ко</w:t>
        <w:softHyphen/>
        <w:t xml:space="preserve">торое очертить вѣрно н выразить со всею ясностію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дѣйствительно трудно; ото работа ис легкая н для таланта вполнѣ опытнаго. Но въ игрѣ г-жи .Мироновой есть нѣкоторые недостатки, которые она дол</w:t>
        <w:softHyphen/>
        <w:t xml:space="preserve">жна стараться искоренить прежде всего. Во-первыхъ, нужно болѣе сосредоточенности н общности голоса и жестовъ : были Фразы, которыя убѣгали прежде жестовъ, были жесты, которые говорили прежде словъ. Произнести только голосомъ то, что написано авторомъ — весьма не довольно; нужны движенія, которыя досказывали бы мысль. Авторъ говоритъ просто : я люб.но тебя; актёръ долженъ передать : вотъ какъ я люб.но тебя. Потомъ въ сценѣ, гдѣ .Марія спрашиваетъ лорда Мсль- </w:t>
      </w:r>
      <w:r>
        <w:rPr>
          <w:b/>
          <w:bCs/>
          <w:smallCaps/>
          <w:spacing w:val="0"/>
          <w:w w:val="100"/>
          <w:position w:val="0"/>
          <w:sz w:val="17"/>
          <w:szCs w:val="17"/>
          <w:shd w:val="clear" w:color="auto" w:fill="auto"/>
          <w:lang w:val="ru-RU" w:eastAsia="ru-RU" w:bidi="ru-RU"/>
        </w:rPr>
        <w:t>вііля</w:t>
      </w:r>
      <w:r>
        <w:rPr>
          <w:spacing w:val="0"/>
          <w:w w:val="100"/>
          <w:position w:val="0"/>
          <w:shd w:val="clear" w:color="auto" w:fill="auto"/>
          <w:lang w:val="ru-RU" w:eastAsia="ru-RU" w:bidi="ru-RU"/>
        </w:rPr>
        <w:t xml:space="preserve"> : гдѣ сынъ мой? точно также, какъ при чтеніи письма и въ нѣ</w:t>
        <w:softHyphen/>
        <w:t>которыхъ другихъ мѣстахъ, г-жа .Мнропова. сохраняя словамъ ихъ должную выразительность, произносила пхъ съ замѣтными неправиль</w:t>
        <w:softHyphen/>
        <w:t>ностями в ь удареніяхъ. Невѣрность акцентуцін въ рѣчи актёра то же, что Фальшивыя ноты вч. пѣніи самомъ одушевленномъ. Этотъ недоста</w:t>
        <w:softHyphen/>
        <w:t>токъ, легко-іігнравнмыіі, часто даетъ совершенно другой смыслъ Фра</w:t>
        <w:softHyphen/>
        <w:t xml:space="preserve">зы. Сказать ; гдѣ сынъ </w:t>
      </w:r>
      <w:r>
        <w:rPr>
          <w:i/>
          <w:iCs/>
          <w:spacing w:val="0"/>
          <w:w w:val="100"/>
          <w:position w:val="0"/>
          <w:shd w:val="clear" w:color="auto" w:fill="auto"/>
          <w:lang w:val="ru-RU" w:eastAsia="ru-RU" w:bidi="ru-RU"/>
        </w:rPr>
        <w:t>мой?</w:t>
      </w:r>
      <w:r>
        <w:rPr>
          <w:spacing w:val="0"/>
          <w:w w:val="100"/>
          <w:position w:val="0"/>
          <w:shd w:val="clear" w:color="auto" w:fill="auto"/>
          <w:lang w:val="ru-RU" w:eastAsia="ru-RU" w:bidi="ru-RU"/>
        </w:rPr>
        <w:t xml:space="preserve"> сдѣлавъ удареніе на словѣ ліоя—будетъ значить : мнѣ до другихъ дѣла пѣть, я хочу знать только о моемъ; тогда-какъ удареніе па </w:t>
      </w:r>
      <w:r>
        <w:rPr>
          <w:i/>
          <w:iCs/>
          <w:spacing w:val="0"/>
          <w:w w:val="100"/>
          <w:position w:val="0"/>
          <w:shd w:val="clear" w:color="auto" w:fill="auto"/>
          <w:lang w:val="ru-RU" w:eastAsia="ru-RU" w:bidi="ru-RU"/>
        </w:rPr>
        <w:t>»ди,</w:t>
      </w:r>
      <w:r>
        <w:rPr>
          <w:spacing w:val="0"/>
          <w:w w:val="100"/>
          <w:position w:val="0"/>
          <w:shd w:val="clear" w:color="auto" w:fill="auto"/>
          <w:lang w:val="ru-RU" w:eastAsia="ru-RU" w:bidi="ru-RU"/>
        </w:rPr>
        <w:t xml:space="preserve"> сообщаетъ Фразѣ настоящій смыслъ. На</w:t>
        <w:softHyphen/>
        <w:t>конецъ, считаемъ не лишнимъ посовѣтовать г-жѣ Мироновой почаще, вч. уединеніи, передъ трюмо, заставлять себя плакать...</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Говоримъ это вовсе не вь нитку.</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Нѣсколько лѣтъ то,му назадъ, мы знали одного человѣка, очень-до- браго, который никогда не бі,піалъ на похоронахъ.</w:t>
      </w:r>
    </w:p>
    <w:p>
      <w:pPr>
        <w:pStyle w:val="Style34"/>
        <w:keepNext w:val="0"/>
        <w:keepLines w:val="0"/>
        <w:widowControl w:val="0"/>
        <w:numPr>
          <w:ilvl w:val="0"/>
          <w:numId w:val="63"/>
        </w:numPr>
        <w:shd w:val="clear" w:color="auto" w:fill="auto"/>
        <w:tabs>
          <w:tab w:pos="611" w:val="left"/>
        </w:tabs>
        <w:bidi w:val="0"/>
        <w:spacing w:before="0" w:after="0" w:line="206" w:lineRule="auto"/>
        <w:ind w:left="0" w:right="0" w:firstLine="260"/>
      </w:pPr>
      <w:r>
        <w:rPr>
          <w:spacing w:val="0"/>
          <w:w w:val="100"/>
          <w:position w:val="0"/>
          <w:shd w:val="clear" w:color="auto" w:fill="auto"/>
          <w:lang w:val="ru-RU" w:eastAsia="ru-RU" w:bidi="ru-RU"/>
        </w:rPr>
        <w:t>Отчего это? спросилъ я его однажды.</w:t>
      </w:r>
    </w:p>
    <w:p>
      <w:pPr>
        <w:pStyle w:val="Style34"/>
        <w:keepNext w:val="0"/>
        <w:keepLines w:val="0"/>
        <w:widowControl w:val="0"/>
        <w:numPr>
          <w:ilvl w:val="0"/>
          <w:numId w:val="63"/>
        </w:numPr>
        <w:shd w:val="clear" w:color="auto" w:fill="auto"/>
        <w:tabs>
          <w:tab w:pos="611" w:val="left"/>
        </w:tabs>
        <w:bidi w:val="0"/>
        <w:spacing w:before="0" w:after="0" w:line="206" w:lineRule="auto"/>
        <w:ind w:left="0" w:right="0" w:firstLine="260"/>
      </w:pPr>
      <w:r>
        <w:rPr>
          <w:spacing w:val="0"/>
          <w:w w:val="100"/>
          <w:position w:val="0"/>
          <w:shd w:val="clear" w:color="auto" w:fill="auto"/>
          <w:lang w:val="ru-RU" w:eastAsia="ru-RU" w:bidi="ru-RU"/>
        </w:rPr>
        <w:t>Боюсь растрогаться.</w:t>
      </w:r>
    </w:p>
    <w:p>
      <w:pPr>
        <w:pStyle w:val="Style34"/>
        <w:keepNext w:val="0"/>
        <w:keepLines w:val="0"/>
        <w:widowControl w:val="0"/>
        <w:numPr>
          <w:ilvl w:val="0"/>
          <w:numId w:val="63"/>
        </w:numPr>
        <w:shd w:val="clear" w:color="auto" w:fill="auto"/>
        <w:tabs>
          <w:tab w:pos="561" w:val="left"/>
        </w:tabs>
        <w:bidi w:val="0"/>
        <w:spacing w:before="0" w:after="0" w:line="206" w:lineRule="auto"/>
        <w:ind w:left="0" w:right="0" w:firstLine="260"/>
      </w:pPr>
      <w:r>
        <w:rPr>
          <w:spacing w:val="0"/>
          <w:w w:val="100"/>
          <w:position w:val="0"/>
          <w:shd w:val="clear" w:color="auto" w:fill="auto"/>
          <w:lang w:val="ru-RU" w:eastAsia="ru-RU" w:bidi="ru-RU"/>
        </w:rPr>
        <w:t>Что жь тутъ дурнагоі вѣдь и другіе пріѣзжаютъ на похороны не за тѣмъ, чтобз. смѣяться?</w:t>
      </w:r>
    </w:p>
    <w:p>
      <w:pPr>
        <w:pStyle w:val="Style34"/>
        <w:keepNext w:val="0"/>
        <w:keepLines w:val="0"/>
        <w:widowControl w:val="0"/>
        <w:numPr>
          <w:ilvl w:val="0"/>
          <w:numId w:val="63"/>
        </w:numPr>
        <w:shd w:val="clear" w:color="auto" w:fill="auto"/>
        <w:tabs>
          <w:tab w:pos="611" w:val="left"/>
        </w:tabs>
        <w:bidi w:val="0"/>
        <w:spacing w:before="0" w:after="0" w:line="206" w:lineRule="auto"/>
        <w:ind w:left="0" w:right="0" w:firstLine="260"/>
      </w:pPr>
      <w:r>
        <w:rPr>
          <w:spacing w:val="0"/>
          <w:w w:val="100"/>
          <w:position w:val="0"/>
          <w:shd w:val="clear" w:color="auto" w:fill="auto"/>
          <w:lang w:val="ru-RU" w:eastAsia="ru-RU" w:bidi="ru-RU"/>
        </w:rPr>
        <w:t xml:space="preserve">Потому-то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 не ѣзжу.</w:t>
      </w:r>
    </w:p>
    <w:p>
      <w:pPr>
        <w:pStyle w:val="Style34"/>
        <w:keepNext w:val="0"/>
        <w:keepLines w:val="0"/>
        <w:widowControl w:val="0"/>
        <w:numPr>
          <w:ilvl w:val="0"/>
          <w:numId w:val="63"/>
        </w:numPr>
        <w:shd w:val="clear" w:color="auto" w:fill="auto"/>
        <w:tabs>
          <w:tab w:pos="611" w:val="left"/>
        </w:tabs>
        <w:bidi w:val="0"/>
        <w:spacing w:before="0" w:after="0" w:line="206" w:lineRule="auto"/>
        <w:ind w:left="0" w:right="0" w:firstLine="260"/>
      </w:pPr>
      <w:r>
        <w:rPr>
          <w:spacing w:val="0"/>
          <w:w w:val="100"/>
          <w:position w:val="0"/>
          <w:shd w:val="clear" w:color="auto" w:fill="auto"/>
          <w:lang w:val="ru-RU" w:eastAsia="ru-RU" w:bidi="ru-RU"/>
        </w:rPr>
        <w:t>А, это зпачитъ: вы эгоистъ.</w:t>
      </w:r>
    </w:p>
    <w:p>
      <w:pPr>
        <w:pStyle w:val="Style34"/>
        <w:keepNext w:val="0"/>
        <w:keepLines w:val="0"/>
        <w:widowControl w:val="0"/>
        <w:numPr>
          <w:ilvl w:val="0"/>
          <w:numId w:val="63"/>
        </w:numPr>
        <w:shd w:val="clear" w:color="auto" w:fill="auto"/>
        <w:tabs>
          <w:tab w:pos="562" w:val="left"/>
        </w:tabs>
        <w:bidi w:val="0"/>
        <w:spacing w:before="0" w:after="0" w:line="206" w:lineRule="auto"/>
        <w:ind w:left="0" w:right="0" w:firstLine="260"/>
      </w:pPr>
      <w:r>
        <w:rPr>
          <w:spacing w:val="0"/>
          <w:w w:val="100"/>
          <w:position w:val="0"/>
          <w:shd w:val="clear" w:color="auto" w:fill="auto"/>
          <w:lang w:val="ru-RU" w:eastAsia="ru-RU" w:bidi="ru-RU"/>
        </w:rPr>
        <w:t xml:space="preserve">Вовсе нѣтъ. Но вотъ въ чомъ дѣло. Однажды- я пріѣхалъ къ вдовѣ, у которой умеръ мужъ. Вхожу въ залъ: посреди стоитъ гробъ, подлѣ него вдова п нѣсколько живыхъ, веселыхъ ребятишекъ. Мнѣ стало ужасно грустно: я заплакалъ. Хозяйка посмотрѣла на меня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тотчасъ убѣжала въ другую комнату.</w:t>
      </w:r>
    </w:p>
    <w:p>
      <w:pPr>
        <w:pStyle w:val="Style34"/>
        <w:keepNext w:val="0"/>
        <w:keepLines w:val="0"/>
        <w:widowControl w:val="0"/>
        <w:numPr>
          <w:ilvl w:val="0"/>
          <w:numId w:val="63"/>
        </w:numPr>
        <w:shd w:val="clear" w:color="auto" w:fill="auto"/>
        <w:tabs>
          <w:tab w:pos="611" w:val="left"/>
        </w:tabs>
        <w:bidi w:val="0"/>
        <w:spacing w:before="0" w:after="0" w:line="206" w:lineRule="auto"/>
        <w:ind w:left="0" w:right="0" w:firstLine="260"/>
      </w:pPr>
      <w:r>
        <w:rPr>
          <w:spacing w:val="0"/>
          <w:w w:val="100"/>
          <w:position w:val="0"/>
          <w:shd w:val="clear" w:color="auto" w:fill="auto"/>
          <w:lang w:val="ru-RU" w:eastAsia="ru-RU" w:bidi="ru-RU"/>
        </w:rPr>
        <w:t>Такъ разжалобилъ?</w:t>
      </w:r>
    </w:p>
    <w:p>
      <w:pPr>
        <w:pStyle w:val="Style34"/>
        <w:keepNext w:val="0"/>
        <w:keepLines w:val="0"/>
        <w:widowControl w:val="0"/>
        <w:numPr>
          <w:ilvl w:val="0"/>
          <w:numId w:val="63"/>
        </w:numPr>
        <w:shd w:val="clear" w:color="auto" w:fill="auto"/>
        <w:tabs>
          <w:tab w:pos="561" w:val="left"/>
        </w:tabs>
        <w:bidi w:val="0"/>
        <w:spacing w:before="0" w:after="0" w:line="206" w:lineRule="auto"/>
        <w:ind w:left="0" w:right="0" w:firstLine="260"/>
      </w:pPr>
      <w:r>
        <w:rPr>
          <w:spacing w:val="0"/>
          <w:w w:val="100"/>
          <w:position w:val="0"/>
          <w:shd w:val="clear" w:color="auto" w:fill="auto"/>
          <w:lang w:val="ru-RU" w:eastAsia="ru-RU" w:bidi="ru-RU"/>
        </w:rPr>
        <w:t xml:space="preserve">То-то, что нѣтъ. Черезъ нѣсколько минуть, когда я успокоился, она подошла ко мнѣ н сказала : сдѣлайте одолженіе, не плачьте при другихъ, потому-что вы ужаспо-смѣшно плачете : какъ на душѣ </w:t>
      </w:r>
      <w:r>
        <w:rPr>
          <w:spacing w:val="0"/>
          <w:w w:val="100"/>
          <w:position w:val="0"/>
          <w:shd w:val="clear" w:color="auto" w:fill="auto"/>
          <w:lang w:val="fr-FR" w:eastAsia="fr-FR" w:bidi="fr-FR"/>
        </w:rPr>
        <w:t>uu</w:t>
        <w:br w:type="page"/>
      </w:r>
      <w:r>
        <w:rPr>
          <w:spacing w:val="0"/>
          <w:w w:val="100"/>
          <w:position w:val="0"/>
          <w:shd w:val="clear" w:color="auto" w:fill="auto"/>
          <w:lang w:val="ru-RU" w:eastAsia="ru-RU" w:bidi="ru-RU"/>
        </w:rPr>
        <w:t>грустно, а глядя на васъ, невольно хочется хохотать... Съ того дня я плачу только дома.</w:t>
      </w:r>
    </w:p>
    <w:p>
      <w:pPr>
        <w:pStyle w:val="Style34"/>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Вт, тотъ же вечеръ, именно 3 іюня, былъ дебютъ другаго актера, г. </w:t>
      </w:r>
      <w:r>
        <w:rPr>
          <w:i/>
          <w:iCs/>
          <w:spacing w:val="0"/>
          <w:w w:val="100"/>
          <w:position w:val="0"/>
          <w:sz w:val="20"/>
          <w:szCs w:val="20"/>
          <w:shd w:val="clear" w:color="auto" w:fill="auto"/>
          <w:lang w:val="ru-RU" w:eastAsia="ru-RU" w:bidi="ru-RU"/>
        </w:rPr>
        <w:t>Николаева.</w:t>
      </w:r>
      <w:r>
        <w:rPr>
          <w:spacing w:val="0"/>
          <w:w w:val="100"/>
          <w:position w:val="0"/>
          <w:shd w:val="clear" w:color="auto" w:fill="auto"/>
          <w:lang w:val="ru-RU" w:eastAsia="ru-RU" w:bidi="ru-RU"/>
        </w:rPr>
        <w:t xml:space="preserve"> Онъ явился въ роли Анатоля Бншоіш, въ «Интересномъ Случаѣ», водевилѣ г. Григорьева. Старый командоръ Монрозъ, госпо</w:t>
        <w:softHyphen/>
        <w:t xml:space="preserve">жа де-Сернё, </w:t>
      </w:r>
      <w:r>
        <w:rPr>
          <w:color w:val="545454"/>
          <w:spacing w:val="0"/>
          <w:w w:val="100"/>
          <w:position w:val="0"/>
          <w:shd w:val="clear" w:color="auto" w:fill="auto"/>
          <w:lang w:val="ru-RU" w:eastAsia="ru-RU" w:bidi="ru-RU"/>
        </w:rPr>
        <w:t xml:space="preserve">ея дочери </w:t>
      </w:r>
      <w:r>
        <w:rPr>
          <w:spacing w:val="0"/>
          <w:w w:val="100"/>
          <w:position w:val="0"/>
          <w:shd w:val="clear" w:color="auto" w:fill="auto"/>
          <w:lang w:val="ru-RU" w:eastAsia="ru-RU" w:bidi="ru-RU"/>
        </w:rPr>
        <w:t xml:space="preserve">н всѣ </w:t>
      </w:r>
      <w:r>
        <w:rPr>
          <w:b/>
          <w:bCs/>
          <w:smallCaps/>
          <w:spacing w:val="0"/>
          <w:w w:val="100"/>
          <w:position w:val="0"/>
          <w:sz w:val="17"/>
          <w:szCs w:val="17"/>
          <w:shd w:val="clear" w:color="auto" w:fill="auto"/>
          <w:lang w:val="fr-FR" w:eastAsia="fr-FR" w:bidi="fr-FR"/>
        </w:rPr>
        <w:t>ioctç,</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которымъ онъ отрекомендовался своимъ «суконнымъ </w:t>
      </w:r>
      <w:r>
        <w:rPr>
          <w:color w:val="545454"/>
          <w:spacing w:val="0"/>
          <w:w w:val="100"/>
          <w:position w:val="0"/>
          <w:shd w:val="clear" w:color="auto" w:fill="auto"/>
          <w:lang w:val="ru-RU" w:eastAsia="ru-RU" w:bidi="ru-RU"/>
        </w:rPr>
        <w:t xml:space="preserve">языкомъ», </w:t>
      </w:r>
      <w:r>
        <w:rPr>
          <w:spacing w:val="0"/>
          <w:w w:val="100"/>
          <w:position w:val="0"/>
          <w:shd w:val="clear" w:color="auto" w:fill="auto"/>
          <w:lang w:val="ru-RU" w:eastAsia="ru-RU" w:bidi="ru-RU"/>
        </w:rPr>
        <w:t xml:space="preserve">какъ говорятъ въ школахъ о тѣхъ, которые </w:t>
      </w:r>
      <w:r>
        <w:rPr>
          <w:color w:val="545454"/>
          <w:spacing w:val="0"/>
          <w:w w:val="100"/>
          <w:position w:val="0"/>
          <w:shd w:val="clear" w:color="auto" w:fill="auto"/>
          <w:lang w:val="ru-RU" w:eastAsia="ru-RU" w:bidi="ru-RU"/>
        </w:rPr>
        <w:t xml:space="preserve">ніенеляютъ, </w:t>
      </w:r>
      <w:r>
        <w:rPr>
          <w:spacing w:val="0"/>
          <w:w w:val="100"/>
          <w:position w:val="0"/>
          <w:shd w:val="clear" w:color="auto" w:fill="auto"/>
          <w:lang w:val="ru-RU" w:eastAsia="ru-RU" w:bidi="ru-RU"/>
        </w:rPr>
        <w:t xml:space="preserve">приняли его </w:t>
      </w:r>
      <w:r>
        <w:rPr>
          <w:color w:val="545454"/>
          <w:spacing w:val="0"/>
          <w:w w:val="100"/>
          <w:position w:val="0"/>
          <w:shd w:val="clear" w:color="auto" w:fill="auto"/>
          <w:lang w:val="ru-RU" w:eastAsia="ru-RU" w:bidi="ru-RU"/>
        </w:rPr>
        <w:t xml:space="preserve">очень-ласково </w:t>
      </w:r>
      <w:r>
        <w:rPr>
          <w:spacing w:val="0"/>
          <w:w w:val="100"/>
          <w:position w:val="0"/>
          <w:shd w:val="clear" w:color="auto" w:fill="auto"/>
          <w:lang w:val="ru-RU" w:eastAsia="ru-RU" w:bidi="ru-RU"/>
        </w:rPr>
        <w:t xml:space="preserve">н весьма были рады его </w:t>
      </w:r>
      <w:r>
        <w:rPr>
          <w:color w:val="545454"/>
          <w:spacing w:val="0"/>
          <w:w w:val="100"/>
          <w:position w:val="0"/>
          <w:shd w:val="clear" w:color="auto" w:fill="auto"/>
          <w:lang w:val="ru-RU" w:eastAsia="ru-RU" w:bidi="ru-RU"/>
        </w:rPr>
        <w:t xml:space="preserve">появленію; </w:t>
      </w:r>
      <w:r>
        <w:rPr>
          <w:spacing w:val="0"/>
          <w:w w:val="100"/>
          <w:position w:val="0"/>
          <w:shd w:val="clear" w:color="auto" w:fill="auto"/>
          <w:lang w:val="ru-RU" w:eastAsia="ru-RU" w:bidi="ru-RU"/>
        </w:rPr>
        <w:t xml:space="preserve">но публика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раздѣляла нхъ удовольствія и нашла г. Николаева въ </w:t>
      </w:r>
      <w:r>
        <w:rPr>
          <w:color w:val="545454"/>
          <w:spacing w:val="0"/>
          <w:w w:val="100"/>
          <w:position w:val="0"/>
          <w:shd w:val="clear" w:color="auto" w:fill="auto"/>
          <w:lang w:val="ru-RU" w:eastAsia="ru-RU" w:bidi="ru-RU"/>
        </w:rPr>
        <w:t xml:space="preserve">«Интересномъ </w:t>
      </w:r>
      <w:r>
        <w:rPr>
          <w:spacing w:val="0"/>
          <w:w w:val="100"/>
          <w:position w:val="0"/>
          <w:shd w:val="clear" w:color="auto" w:fill="auto"/>
          <w:lang w:val="ru-RU" w:eastAsia="ru-RU" w:bidi="ru-RU"/>
        </w:rPr>
        <w:t xml:space="preserve">Случаѣ» весьма—неинтереснымъ... Между множествомъ </w:t>
      </w:r>
      <w:r>
        <w:rPr>
          <w:color w:val="545454"/>
          <w:spacing w:val="0"/>
          <w:w w:val="100"/>
          <w:position w:val="0"/>
          <w:shd w:val="clear" w:color="auto" w:fill="auto"/>
          <w:lang w:val="ru-RU" w:eastAsia="ru-RU" w:bidi="ru-RU"/>
        </w:rPr>
        <w:t xml:space="preserve">нелѣпыхъ мыслей, </w:t>
      </w:r>
      <w:r>
        <w:rPr>
          <w:spacing w:val="0"/>
          <w:w w:val="100"/>
          <w:position w:val="0"/>
          <w:shd w:val="clear" w:color="auto" w:fill="auto"/>
          <w:lang w:val="ru-RU" w:eastAsia="ru-RU" w:bidi="ru-RU"/>
        </w:rPr>
        <w:t xml:space="preserve">какія вызываютъ разные случаи п встрѣчи, въ насъ, при </w:t>
      </w:r>
      <w:r>
        <w:rPr>
          <w:color w:val="545454"/>
          <w:spacing w:val="0"/>
          <w:w w:val="100"/>
          <w:position w:val="0"/>
          <w:shd w:val="clear" w:color="auto" w:fill="auto"/>
          <w:lang w:val="ru-RU" w:eastAsia="ru-RU" w:bidi="ru-RU"/>
        </w:rPr>
        <w:t xml:space="preserve">этомъ </w:t>
      </w:r>
      <w:r>
        <w:rPr>
          <w:spacing w:val="0"/>
          <w:w w:val="100"/>
          <w:position w:val="0"/>
          <w:shd w:val="clear" w:color="auto" w:fill="auto"/>
          <w:lang w:val="ru-RU" w:eastAsia="ru-RU" w:bidi="ru-RU"/>
        </w:rPr>
        <w:t xml:space="preserve">дебютѣ, невольно родился </w:t>
      </w:r>
      <w:r>
        <w:rPr>
          <w:color w:val="545454"/>
          <w:spacing w:val="0"/>
          <w:w w:val="100"/>
          <w:position w:val="0"/>
          <w:shd w:val="clear" w:color="auto" w:fill="auto"/>
          <w:lang w:val="ru-RU" w:eastAsia="ru-RU" w:bidi="ru-RU"/>
        </w:rPr>
        <w:t xml:space="preserve">вопросъ: </w:t>
      </w:r>
      <w:r>
        <w:rPr>
          <w:spacing w:val="0"/>
          <w:w w:val="100"/>
          <w:position w:val="0"/>
          <w:shd w:val="clear" w:color="auto" w:fill="auto"/>
          <w:lang w:val="ru-RU" w:eastAsia="ru-RU" w:bidi="ru-RU"/>
        </w:rPr>
        <w:t>по</w:t>
        <w:softHyphen/>
        <w:t xml:space="preserve">чему пн </w:t>
      </w:r>
      <w:r>
        <w:rPr>
          <w:color w:val="545454"/>
          <w:spacing w:val="0"/>
          <w:w w:val="100"/>
          <w:position w:val="0"/>
          <w:shd w:val="clear" w:color="auto" w:fill="auto"/>
          <w:lang w:val="ru-RU" w:eastAsia="ru-RU" w:bidi="ru-RU"/>
        </w:rPr>
        <w:t xml:space="preserve">одному хромому не </w:t>
      </w:r>
      <w:r>
        <w:rPr>
          <w:spacing w:val="0"/>
          <w:w w:val="100"/>
          <w:position w:val="0"/>
          <w:shd w:val="clear" w:color="auto" w:fill="auto"/>
          <w:lang w:val="ru-RU" w:eastAsia="ru-RU" w:bidi="ru-RU"/>
        </w:rPr>
        <w:t xml:space="preserve">приходитъ </w:t>
      </w:r>
      <w:r>
        <w:rPr>
          <w:color w:val="545454"/>
          <w:spacing w:val="0"/>
          <w:w w:val="100"/>
          <w:position w:val="0"/>
          <w:shd w:val="clear" w:color="auto" w:fill="auto"/>
          <w:lang w:val="ru-RU" w:eastAsia="ru-RU" w:bidi="ru-RU"/>
        </w:rPr>
        <w:t xml:space="preserve">охоты испытать свое </w:t>
      </w:r>
      <w:r>
        <w:rPr>
          <w:spacing w:val="0"/>
          <w:w w:val="100"/>
          <w:position w:val="0"/>
          <w:shd w:val="clear" w:color="auto" w:fill="auto"/>
          <w:lang w:val="ru-RU" w:eastAsia="ru-RU" w:bidi="ru-RU"/>
        </w:rPr>
        <w:t xml:space="preserve">счастіе въ </w:t>
      </w:r>
      <w:r>
        <w:rPr>
          <w:color w:val="545454"/>
          <w:spacing w:val="0"/>
          <w:w w:val="100"/>
          <w:position w:val="0"/>
          <w:shd w:val="clear" w:color="auto" w:fill="auto"/>
          <w:lang w:val="ru-RU" w:eastAsia="ru-RU" w:bidi="ru-RU"/>
        </w:rPr>
        <w:t xml:space="preserve">балетѣ... Больше мы ничего не </w:t>
      </w:r>
      <w:r>
        <w:rPr>
          <w:spacing w:val="0"/>
          <w:w w:val="100"/>
          <w:position w:val="0"/>
          <w:shd w:val="clear" w:color="auto" w:fill="auto"/>
          <w:lang w:val="ru-RU" w:eastAsia="ru-RU" w:bidi="ru-RU"/>
        </w:rPr>
        <w:t xml:space="preserve">имѣемъ сказать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дебютѣ г. Ни</w:t>
        <w:softHyphen/>
        <w:t>колаева.</w:t>
      </w:r>
    </w:p>
    <w:p>
      <w:pPr>
        <w:pStyle w:val="Style34"/>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 xml:space="preserve">Бенефисъ </w:t>
      </w:r>
      <w:r>
        <w:rPr>
          <w:color w:val="545454"/>
          <w:spacing w:val="0"/>
          <w:w w:val="100"/>
          <w:position w:val="0"/>
          <w:shd w:val="clear" w:color="auto" w:fill="auto"/>
          <w:lang w:val="ru-RU" w:eastAsia="ru-RU" w:bidi="ru-RU"/>
        </w:rPr>
        <w:t xml:space="preserve">иомошиика режиссёра </w:t>
      </w:r>
      <w:r>
        <w:rPr>
          <w:spacing w:val="0"/>
          <w:w w:val="100"/>
          <w:position w:val="0"/>
          <w:shd w:val="clear" w:color="auto" w:fill="auto"/>
          <w:lang w:val="ru-RU" w:eastAsia="ru-RU" w:bidi="ru-RU"/>
        </w:rPr>
        <w:t xml:space="preserve">А.ісксандринскаго-Тсатра г. Краюш- кнна, быль однимъ изъ </w:t>
      </w:r>
      <w:r>
        <w:rPr>
          <w:color w:val="545454"/>
          <w:spacing w:val="0"/>
          <w:w w:val="100"/>
          <w:position w:val="0"/>
          <w:shd w:val="clear" w:color="auto" w:fill="auto"/>
          <w:lang w:val="ru-RU" w:eastAsia="ru-RU" w:bidi="ru-RU"/>
        </w:rPr>
        <w:t xml:space="preserve">самыхъ </w:t>
      </w:r>
      <w:r>
        <w:rPr>
          <w:spacing w:val="0"/>
          <w:w w:val="100"/>
          <w:position w:val="0"/>
          <w:shd w:val="clear" w:color="auto" w:fill="auto"/>
          <w:lang w:val="ru-RU" w:eastAsia="ru-RU" w:bidi="ru-RU"/>
        </w:rPr>
        <w:t xml:space="preserve">богатыхъ нынѣшнею </w:t>
      </w:r>
      <w:r>
        <w:rPr>
          <w:color w:val="545454"/>
          <w:spacing w:val="0"/>
          <w:w w:val="100"/>
          <w:position w:val="0"/>
          <w:shd w:val="clear" w:color="auto" w:fill="auto"/>
          <w:lang w:val="ru-RU" w:eastAsia="ru-RU" w:bidi="ru-RU"/>
        </w:rPr>
        <w:t xml:space="preserve">весною. </w:t>
      </w:r>
      <w:r>
        <w:rPr>
          <w:spacing w:val="0"/>
          <w:w w:val="100"/>
          <w:position w:val="0"/>
          <w:shd w:val="clear" w:color="auto" w:fill="auto"/>
          <w:lang w:val="ru-RU" w:eastAsia="ru-RU" w:bidi="ru-RU"/>
        </w:rPr>
        <w:t xml:space="preserve">Давали </w:t>
      </w:r>
      <w:r>
        <w:rPr>
          <w:i/>
          <w:iCs/>
          <w:spacing w:val="0"/>
          <w:w w:val="100"/>
          <w:position w:val="0"/>
          <w:sz w:val="20"/>
          <w:szCs w:val="20"/>
          <w:shd w:val="clear" w:color="auto" w:fill="auto"/>
          <w:lang w:val="ru-RU" w:eastAsia="ru-RU" w:bidi="ru-RU"/>
        </w:rPr>
        <w:t xml:space="preserve">Отецъ </w:t>
      </w:r>
      <w:r>
        <w:rPr>
          <w:i/>
          <w:iCs/>
          <w:color w:val="545454"/>
          <w:spacing w:val="0"/>
          <w:w w:val="100"/>
          <w:position w:val="0"/>
          <w:sz w:val="20"/>
          <w:szCs w:val="20"/>
          <w:shd w:val="clear" w:color="auto" w:fill="auto"/>
          <w:lang w:val="ru-RU" w:eastAsia="ru-RU" w:bidi="ru-RU"/>
        </w:rPr>
        <w:t>въ хлопоталъ, а женилъ въ поныхалъ,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оригинальную </w:t>
      </w:r>
      <w:r>
        <w:rPr>
          <w:color w:val="545454"/>
          <w:spacing w:val="0"/>
          <w:w w:val="100"/>
          <w:position w:val="0"/>
          <w:shd w:val="clear" w:color="auto" w:fill="auto"/>
          <w:lang w:val="ru-RU" w:eastAsia="ru-RU" w:bidi="ru-RU"/>
        </w:rPr>
        <w:t xml:space="preserve">комедію </w:t>
      </w:r>
      <w:r>
        <w:rPr>
          <w:spacing w:val="0"/>
          <w:w w:val="100"/>
          <w:position w:val="0"/>
          <w:shd w:val="clear" w:color="auto" w:fill="auto"/>
          <w:lang w:val="ru-RU" w:eastAsia="ru-RU" w:bidi="ru-RU"/>
        </w:rPr>
        <w:t xml:space="preserve">въ двухъ </w:t>
      </w:r>
      <w:r>
        <w:rPr>
          <w:color w:val="545454"/>
          <w:spacing w:val="0"/>
          <w:w w:val="100"/>
          <w:position w:val="0"/>
          <w:shd w:val="clear" w:color="auto" w:fill="auto"/>
          <w:lang w:val="ru-RU" w:eastAsia="ru-RU" w:bidi="ru-RU"/>
        </w:rPr>
        <w:t xml:space="preserve">дѣйствіяхъ, еоч. Г*”,· потомъ </w:t>
      </w:r>
      <w:r>
        <w:rPr>
          <w:i/>
          <w:iCs/>
          <w:color w:val="545454"/>
          <w:spacing w:val="0"/>
          <w:w w:val="100"/>
          <w:position w:val="0"/>
          <w:sz w:val="20"/>
          <w:szCs w:val="20"/>
          <w:shd w:val="clear" w:color="auto" w:fill="auto"/>
          <w:lang w:val="ru-RU" w:eastAsia="ru-RU" w:bidi="ru-RU"/>
        </w:rPr>
        <w:t>Сердце женщины пли Любовь и рев</w:t>
        <w:softHyphen/>
        <w:t>ность,</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соч. Г. </w:t>
      </w:r>
      <w:r>
        <w:rPr>
          <w:color w:val="545454"/>
          <w:spacing w:val="0"/>
          <w:w w:val="100"/>
          <w:position w:val="0"/>
          <w:shd w:val="clear" w:color="auto" w:fill="auto"/>
          <w:lang w:val="ru-RU" w:eastAsia="ru-RU" w:bidi="ru-RU"/>
        </w:rPr>
        <w:t xml:space="preserve">К., оригинальную </w:t>
      </w:r>
      <w:r>
        <w:rPr>
          <w:spacing w:val="0"/>
          <w:w w:val="100"/>
          <w:position w:val="0"/>
          <w:shd w:val="clear" w:color="auto" w:fill="auto"/>
          <w:lang w:val="ru-RU" w:eastAsia="ru-RU" w:bidi="ru-RU"/>
        </w:rPr>
        <w:t xml:space="preserve">драму въ трехъ дѣйствіяхъ; наконецъ возвѣщена была </w:t>
      </w:r>
      <w:r>
        <w:rPr>
          <w:color w:val="545454"/>
          <w:spacing w:val="0"/>
          <w:w w:val="100"/>
          <w:position w:val="0"/>
          <w:shd w:val="clear" w:color="auto" w:fill="auto"/>
          <w:lang w:val="ru-RU" w:eastAsia="ru-RU" w:bidi="ru-RU"/>
        </w:rPr>
        <w:t>третья пьеска-водевиль, переведенный съ Французска</w:t>
        <w:softHyphen/>
      </w:r>
      <w:r>
        <w:rPr>
          <w:spacing w:val="0"/>
          <w:w w:val="100"/>
          <w:position w:val="0"/>
          <w:shd w:val="clear" w:color="auto" w:fill="auto"/>
          <w:lang w:val="ru-RU" w:eastAsia="ru-RU" w:bidi="ru-RU"/>
        </w:rPr>
        <w:t>го—</w:t>
      </w:r>
      <w:r>
        <w:rPr>
          <w:i/>
          <w:iCs/>
          <w:color w:val="545454"/>
          <w:spacing w:val="0"/>
          <w:w w:val="100"/>
          <w:position w:val="0"/>
          <w:sz w:val="20"/>
          <w:szCs w:val="20"/>
          <w:shd w:val="clear" w:color="auto" w:fill="auto"/>
          <w:lang w:val="ru-RU" w:eastAsia="ru-RU" w:bidi="ru-RU"/>
        </w:rPr>
        <w:t>Ослиное молоко,</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 xml:space="preserve">«Ослинаго </w:t>
      </w:r>
      <w:r>
        <w:rPr>
          <w:color w:val="545454"/>
          <w:spacing w:val="0"/>
          <w:w w:val="100"/>
          <w:position w:val="0"/>
          <w:shd w:val="clear" w:color="auto" w:fill="auto"/>
          <w:lang w:val="ru-RU" w:eastAsia="ru-RU" w:bidi="ru-RU"/>
        </w:rPr>
        <w:t xml:space="preserve">Молока», </w:t>
      </w:r>
      <w:r>
        <w:rPr>
          <w:spacing w:val="0"/>
          <w:w w:val="100"/>
          <w:position w:val="0"/>
          <w:shd w:val="clear" w:color="auto" w:fill="auto"/>
          <w:lang w:val="ru-RU" w:eastAsia="ru-RU" w:bidi="ru-RU"/>
        </w:rPr>
        <w:t>по болѣзни г-жи Са</w:t>
        <w:softHyphen/>
        <w:t xml:space="preserve">мойловой 1, въ тотъ день ис </w:t>
      </w:r>
      <w:r>
        <w:rPr>
          <w:color w:val="545454"/>
          <w:spacing w:val="0"/>
          <w:w w:val="100"/>
          <w:position w:val="0"/>
          <w:shd w:val="clear" w:color="auto" w:fill="auto"/>
          <w:lang w:val="ru-RU" w:eastAsia="ru-RU" w:bidi="ru-RU"/>
        </w:rPr>
        <w:t>дали.</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До-сихъ-поръ </w:t>
      </w:r>
      <w:r>
        <w:rPr>
          <w:color w:val="545454"/>
          <w:spacing w:val="0"/>
          <w:w w:val="100"/>
          <w:position w:val="0"/>
          <w:shd w:val="clear" w:color="auto" w:fill="auto"/>
          <w:lang w:val="ru-RU" w:eastAsia="ru-RU" w:bidi="ru-RU"/>
        </w:rPr>
        <w:t xml:space="preserve">ставили </w:t>
      </w:r>
      <w:r>
        <w:rPr>
          <w:spacing w:val="0"/>
          <w:w w:val="100"/>
          <w:position w:val="0"/>
          <w:shd w:val="clear" w:color="auto" w:fill="auto"/>
          <w:lang w:val="ru-RU" w:eastAsia="ru-RU" w:bidi="ru-RU"/>
        </w:rPr>
        <w:t xml:space="preserve">въ хлоиоты </w:t>
      </w:r>
      <w:r>
        <w:rPr>
          <w:color w:val="545454"/>
          <w:spacing w:val="0"/>
          <w:w w:val="100"/>
          <w:position w:val="0"/>
          <w:shd w:val="clear" w:color="auto" w:fill="auto"/>
          <w:lang w:val="ru-RU" w:eastAsia="ru-RU" w:bidi="ru-RU"/>
        </w:rPr>
        <w:t xml:space="preserve">только дядюшекъ: </w:t>
      </w:r>
      <w:r>
        <w:rPr>
          <w:spacing w:val="0"/>
          <w:w w:val="100"/>
          <w:position w:val="0"/>
          <w:shd w:val="clear" w:color="auto" w:fill="auto"/>
          <w:lang w:val="ru-RU" w:eastAsia="ru-RU" w:bidi="ru-RU"/>
        </w:rPr>
        <w:t xml:space="preserve">«Дядюшка въ хлопотахъ», </w:t>
      </w:r>
      <w:r>
        <w:rPr>
          <w:color w:val="545454"/>
          <w:spacing w:val="0"/>
          <w:w w:val="100"/>
          <w:position w:val="0"/>
          <w:shd w:val="clear" w:color="auto" w:fill="auto"/>
          <w:lang w:val="ru-RU" w:eastAsia="ru-RU" w:bidi="ru-RU"/>
        </w:rPr>
        <w:t xml:space="preserve">«Еще дядюшка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хлопотахъ»; </w:t>
      </w:r>
      <w:r>
        <w:rPr>
          <w:spacing w:val="0"/>
          <w:w w:val="100"/>
          <w:position w:val="0"/>
          <w:shd w:val="clear" w:color="auto" w:fill="auto"/>
          <w:lang w:val="ru-RU" w:eastAsia="ru-RU" w:bidi="ru-RU"/>
        </w:rPr>
        <w:t xml:space="preserve">но ныньче авторы водевилей заставляютъ </w:t>
      </w:r>
      <w:r>
        <w:rPr>
          <w:color w:val="545454"/>
          <w:spacing w:val="0"/>
          <w:w w:val="100"/>
          <w:position w:val="0"/>
          <w:shd w:val="clear" w:color="auto" w:fill="auto"/>
          <w:lang w:val="ru-RU" w:eastAsia="ru-RU" w:bidi="ru-RU"/>
        </w:rPr>
        <w:t xml:space="preserve">завпматьел </w:t>
      </w:r>
      <w:r>
        <w:rPr>
          <w:spacing w:val="0"/>
          <w:w w:val="100"/>
          <w:position w:val="0"/>
          <w:shd w:val="clear" w:color="auto" w:fill="auto"/>
          <w:lang w:val="ru-RU" w:eastAsia="ru-RU" w:bidi="ru-RU"/>
        </w:rPr>
        <w:t xml:space="preserve">ими </w:t>
      </w:r>
      <w:r>
        <w:rPr>
          <w:color w:val="545454"/>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батюшекъ. У адвоката НиаиаМитиѣспича Камбаева </w:t>
      </w:r>
      <w:r>
        <w:rPr>
          <w:color w:val="545454"/>
          <w:spacing w:val="0"/>
          <w:w w:val="100"/>
          <w:position w:val="0"/>
          <w:shd w:val="clear" w:color="auto" w:fill="auto"/>
          <w:lang w:val="ru-RU" w:eastAsia="ru-RU" w:bidi="ru-RU"/>
        </w:rPr>
        <w:t xml:space="preserve">(г. Григорьевъ) есть </w:t>
      </w:r>
      <w:r>
        <w:rPr>
          <w:spacing w:val="0"/>
          <w:w w:val="100"/>
          <w:position w:val="0"/>
          <w:shd w:val="clear" w:color="auto" w:fill="auto"/>
          <w:lang w:val="ru-RU" w:eastAsia="ru-RU" w:bidi="ru-RU"/>
        </w:rPr>
        <w:t xml:space="preserve">дочь Машенька (г-жа </w:t>
      </w:r>
      <w:r>
        <w:rPr>
          <w:color w:val="545454"/>
          <w:spacing w:val="0"/>
          <w:w w:val="100"/>
          <w:position w:val="0"/>
          <w:shd w:val="clear" w:color="auto" w:fill="auto"/>
          <w:lang w:val="ru-RU" w:eastAsia="ru-RU" w:bidi="ru-RU"/>
        </w:rPr>
        <w:t xml:space="preserve">Жулева). </w:t>
      </w:r>
      <w:r>
        <w:rPr>
          <w:spacing w:val="0"/>
          <w:w w:val="100"/>
          <w:position w:val="0"/>
          <w:shd w:val="clear" w:color="auto" w:fill="auto"/>
          <w:lang w:val="ru-RU" w:eastAsia="ru-RU" w:bidi="ru-RU"/>
        </w:rPr>
        <w:t>Какъ истин</w:t>
        <w:softHyphen/>
        <w:t xml:space="preserve">ный адвокатъ, Камбаевъ намѣревается отдать Машу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своего стараго зна</w:t>
        <w:softHyphen/>
        <w:t xml:space="preserve">комца,Ѳедора </w:t>
      </w:r>
      <w:r>
        <w:rPr>
          <w:color w:val="545454"/>
          <w:spacing w:val="0"/>
          <w:w w:val="100"/>
          <w:position w:val="0"/>
          <w:shd w:val="clear" w:color="auto" w:fill="auto"/>
          <w:lang w:val="ru-RU" w:eastAsia="ru-RU" w:bidi="ru-RU"/>
        </w:rPr>
        <w:t xml:space="preserve">Ивановича Головкипа (г. </w:t>
      </w:r>
      <w:r>
        <w:rPr>
          <w:spacing w:val="0"/>
          <w:w w:val="100"/>
          <w:position w:val="0"/>
          <w:shd w:val="clear" w:color="auto" w:fill="auto"/>
          <w:lang w:val="ru-RU" w:eastAsia="ru-RU" w:bidi="ru-RU"/>
        </w:rPr>
        <w:t xml:space="preserve">Мартыновъ),человѣка почтеннаго, который имѣетъ </w:t>
      </w:r>
      <w:r>
        <w:rPr>
          <w:color w:val="545454"/>
          <w:spacing w:val="0"/>
          <w:w w:val="100"/>
          <w:position w:val="0"/>
          <w:shd w:val="clear" w:color="auto" w:fill="auto"/>
          <w:lang w:val="ru-RU" w:eastAsia="ru-RU" w:bidi="ru-RU"/>
        </w:rPr>
        <w:t xml:space="preserve">деньги </w:t>
      </w:r>
      <w:r>
        <w:rPr>
          <w:spacing w:val="0"/>
          <w:w w:val="100"/>
          <w:position w:val="0"/>
          <w:shd w:val="clear" w:color="auto" w:fill="auto"/>
          <w:lang w:val="ru-RU" w:eastAsia="ru-RU" w:bidi="ru-RU"/>
        </w:rPr>
        <w:t xml:space="preserve">и—смѣю сказать, какъ приговариваетъ оиъ-самъ, пе возьметъ </w:t>
      </w:r>
      <w:r>
        <w:rPr>
          <w:color w:val="545454"/>
          <w:spacing w:val="0"/>
          <w:w w:val="100"/>
          <w:position w:val="0"/>
          <w:shd w:val="clear" w:color="auto" w:fill="auto"/>
          <w:lang w:val="ru-RU" w:eastAsia="ru-RU" w:bidi="ru-RU"/>
        </w:rPr>
        <w:t xml:space="preserve">никакого приданого. </w:t>
      </w:r>
      <w:r>
        <w:rPr>
          <w:spacing w:val="0"/>
          <w:w w:val="100"/>
          <w:position w:val="0"/>
          <w:shd w:val="clear" w:color="auto" w:fill="auto"/>
          <w:lang w:val="ru-RU" w:eastAsia="ru-RU" w:bidi="ru-RU"/>
        </w:rPr>
        <w:t>Достоинство важное. Между-тѣиь, Ма</w:t>
        <w:softHyphen/>
        <w:t xml:space="preserve">шенька </w:t>
      </w:r>
      <w:r>
        <w:rPr>
          <w:color w:val="545454"/>
          <w:spacing w:val="0"/>
          <w:w w:val="100"/>
          <w:position w:val="0"/>
          <w:shd w:val="clear" w:color="auto" w:fill="auto"/>
          <w:lang w:val="ru-RU" w:eastAsia="ru-RU" w:bidi="ru-RU"/>
        </w:rPr>
        <w:t xml:space="preserve">любитъ молодаго </w:t>
      </w:r>
      <w:r>
        <w:rPr>
          <w:spacing w:val="0"/>
          <w:w w:val="100"/>
          <w:position w:val="0"/>
          <w:shd w:val="clear" w:color="auto" w:fill="auto"/>
          <w:lang w:val="ru-RU" w:eastAsia="ru-RU" w:bidi="ru-RU"/>
        </w:rPr>
        <w:t xml:space="preserve">человѣка,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 xml:space="preserve">Нагаева </w:t>
      </w:r>
      <w:r>
        <w:rPr>
          <w:color w:val="545454"/>
          <w:spacing w:val="0"/>
          <w:w w:val="100"/>
          <w:position w:val="0"/>
          <w:shd w:val="clear" w:color="auto" w:fill="auto"/>
          <w:lang w:val="ru-RU" w:eastAsia="ru-RU" w:bidi="ru-RU"/>
        </w:rPr>
        <w:t xml:space="preserve">(г. Артуръ), </w:t>
      </w:r>
      <w:r>
        <w:rPr>
          <w:spacing w:val="0"/>
          <w:w w:val="100"/>
          <w:position w:val="0"/>
          <w:shd w:val="clear" w:color="auto" w:fill="auto"/>
          <w:lang w:val="ru-RU" w:eastAsia="ru-RU" w:bidi="ru-RU"/>
        </w:rPr>
        <w:t>ужасно по</w:t>
        <w:softHyphen/>
        <w:t xml:space="preserve">хожаго, но </w:t>
      </w:r>
      <w:r>
        <w:rPr>
          <w:rFonts w:ascii="Arial" w:eastAsia="Arial" w:hAnsi="Arial" w:cs="Arial"/>
          <w:spacing w:val="0"/>
          <w:w w:val="100"/>
          <w:position w:val="0"/>
          <w:sz w:val="16"/>
          <w:szCs w:val="16"/>
          <w:shd w:val="clear" w:color="auto" w:fill="auto"/>
          <w:lang w:val="ru-RU" w:eastAsia="ru-RU" w:bidi="ru-RU"/>
        </w:rPr>
        <w:t xml:space="preserve">ея </w:t>
      </w:r>
      <w:r>
        <w:rPr>
          <w:color w:val="545454"/>
          <w:spacing w:val="0"/>
          <w:w w:val="100"/>
          <w:position w:val="0"/>
          <w:shd w:val="clear" w:color="auto" w:fill="auto"/>
          <w:lang w:val="ru-RU" w:eastAsia="ru-RU" w:bidi="ru-RU"/>
        </w:rPr>
        <w:t xml:space="preserve">мнѣнію,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героя </w:t>
      </w:r>
      <w:r>
        <w:rPr>
          <w:spacing w:val="0"/>
          <w:w w:val="100"/>
          <w:position w:val="0"/>
          <w:shd w:val="clear" w:color="auto" w:fill="auto"/>
          <w:lang w:val="ru-RU" w:eastAsia="ru-RU" w:bidi="ru-RU"/>
        </w:rPr>
        <w:t>романа, который она читаетъ, и вся</w:t>
        <w:softHyphen/>
        <w:t xml:space="preserve">чески нарппитъ, </w:t>
      </w:r>
      <w:r>
        <w:rPr>
          <w:color w:val="545454"/>
          <w:spacing w:val="0"/>
          <w:w w:val="100"/>
          <w:position w:val="0"/>
          <w:shd w:val="clear" w:color="auto" w:fill="auto"/>
          <w:lang w:val="ru-RU" w:eastAsia="ru-RU" w:bidi="ru-RU"/>
        </w:rPr>
        <w:t xml:space="preserve">какь </w:t>
      </w:r>
      <w:r>
        <w:rPr>
          <w:spacing w:val="0"/>
          <w:w w:val="100"/>
          <w:position w:val="0"/>
          <w:shd w:val="clear" w:color="auto" w:fill="auto"/>
          <w:lang w:val="ru-RU" w:eastAsia="ru-RU" w:bidi="ru-RU"/>
        </w:rPr>
        <w:t xml:space="preserve">бы отымать отъ намѣреній папеньки... «Милый папаша! </w:t>
      </w:r>
      <w:r>
        <w:rPr>
          <w:color w:val="545454"/>
          <w:spacing w:val="0"/>
          <w:w w:val="100"/>
          <w:position w:val="0"/>
          <w:shd w:val="clear" w:color="auto" w:fill="auto"/>
          <w:lang w:val="ru-RU" w:eastAsia="ru-RU" w:bidi="ru-RU"/>
        </w:rPr>
        <w:t xml:space="preserve">вѣдь Ѳедоръ Ивановичъ </w:t>
      </w:r>
      <w:r>
        <w:rPr>
          <w:spacing w:val="0"/>
          <w:w w:val="100"/>
          <w:position w:val="0"/>
          <w:shd w:val="clear" w:color="auto" w:fill="auto"/>
          <w:lang w:val="ru-RU" w:eastAsia="ru-RU" w:bidi="ru-RU"/>
        </w:rPr>
        <w:t xml:space="preserve">втрое старше мспя... Необходимость сочувствія, </w:t>
      </w:r>
      <w:r>
        <w:rPr>
          <w:color w:val="545454"/>
          <w:spacing w:val="0"/>
          <w:w w:val="100"/>
          <w:position w:val="0"/>
          <w:shd w:val="clear" w:color="auto" w:fill="auto"/>
          <w:lang w:val="ru-RU" w:eastAsia="ru-RU" w:bidi="ru-RU"/>
        </w:rPr>
        <w:t xml:space="preserve">тяжесть </w:t>
      </w:r>
      <w:r>
        <w:rPr>
          <w:spacing w:val="0"/>
          <w:w w:val="100"/>
          <w:position w:val="0"/>
          <w:shd w:val="clear" w:color="auto" w:fill="auto"/>
          <w:lang w:val="ru-RU" w:eastAsia="ru-RU" w:bidi="ru-RU"/>
        </w:rPr>
        <w:t xml:space="preserve">впечатлѣній...»—«Что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впечатлѣнія, что за ощу</w:t>
        <w:softHyphen/>
        <w:t xml:space="preserve">щенія!» говоритъ иѣжныіі панаша : «туго-набптыіі карманъ — вотъ ощущенія, такъ </w:t>
      </w:r>
      <w:r>
        <w:rPr>
          <w:color w:val="545454"/>
          <w:spacing w:val="0"/>
          <w:w w:val="100"/>
          <w:position w:val="0"/>
          <w:shd w:val="clear" w:color="auto" w:fill="auto"/>
          <w:lang w:val="ru-RU" w:eastAsia="ru-RU" w:bidi="ru-RU"/>
        </w:rPr>
        <w:t xml:space="preserve">ощущенія. Все </w:t>
      </w:r>
      <w:r>
        <w:rPr>
          <w:spacing w:val="0"/>
          <w:w w:val="100"/>
          <w:position w:val="0"/>
          <w:shd w:val="clear" w:color="auto" w:fill="auto"/>
          <w:lang w:val="ru-RU" w:eastAsia="ru-RU" w:bidi="ru-RU"/>
        </w:rPr>
        <w:t xml:space="preserve">остальное—сущій вздоръ!» </w:t>
      </w:r>
      <w:r>
        <w:rPr>
          <w:spacing w:val="0"/>
          <w:w w:val="100"/>
          <w:position w:val="0"/>
          <w:shd w:val="clear" w:color="auto" w:fill="auto"/>
          <w:lang w:val="fr-FR" w:eastAsia="fr-FR" w:bidi="fr-FR"/>
        </w:rPr>
        <w:t xml:space="preserve">lia </w:t>
      </w:r>
      <w:r>
        <w:rPr>
          <w:spacing w:val="0"/>
          <w:w w:val="100"/>
          <w:position w:val="0"/>
          <w:shd w:val="clear" w:color="auto" w:fill="auto"/>
          <w:lang w:val="ru-RU" w:eastAsia="ru-RU" w:bidi="ru-RU"/>
        </w:rPr>
        <w:t xml:space="preserve">счастье Машеньки </w:t>
      </w:r>
      <w:r>
        <w:rPr>
          <w:color w:val="545454"/>
          <w:spacing w:val="0"/>
          <w:w w:val="100"/>
          <w:position w:val="0"/>
          <w:shd w:val="clear" w:color="auto" w:fill="auto"/>
          <w:lang w:val="ru-RU" w:eastAsia="ru-RU" w:bidi="ru-RU"/>
        </w:rPr>
        <w:t xml:space="preserve">пронсходятч, </w:t>
      </w:r>
      <w:r>
        <w:rPr>
          <w:spacing w:val="0"/>
          <w:w w:val="100"/>
          <w:position w:val="0"/>
          <w:shd w:val="clear" w:color="auto" w:fill="auto"/>
          <w:lang w:val="ru-RU" w:eastAsia="ru-RU" w:bidi="ru-RU"/>
        </w:rPr>
        <w:t>двѣ неожиданныя пещи: во-первыхъ, изъ де</w:t>
        <w:softHyphen/>
        <w:t xml:space="preserve">ревни </w:t>
      </w:r>
      <w:r>
        <w:rPr>
          <w:color w:val="545454"/>
          <w:spacing w:val="0"/>
          <w:w w:val="100"/>
          <w:position w:val="0"/>
          <w:shd w:val="clear" w:color="auto" w:fill="auto"/>
          <w:lang w:val="ru-RU" w:eastAsia="ru-RU" w:bidi="ru-RU"/>
        </w:rPr>
        <w:t xml:space="preserve">пріѣзжаетъ ея </w:t>
      </w:r>
      <w:r>
        <w:rPr>
          <w:spacing w:val="0"/>
          <w:w w:val="100"/>
          <w:position w:val="0"/>
          <w:shd w:val="clear" w:color="auto" w:fill="auto"/>
          <w:lang w:val="ru-RU" w:eastAsia="ru-RU" w:bidi="ru-RU"/>
        </w:rPr>
        <w:t xml:space="preserve">крестная маменька, Наталья Михайловна (г-жа Сосницкая , </w:t>
      </w:r>
      <w:r>
        <w:rPr>
          <w:color w:val="545454"/>
          <w:spacing w:val="0"/>
          <w:w w:val="100"/>
          <w:position w:val="0"/>
          <w:shd w:val="clear" w:color="auto" w:fill="auto"/>
          <w:lang w:val="ru-RU" w:eastAsia="ru-RU" w:bidi="ru-RU"/>
        </w:rPr>
        <w:t xml:space="preserve">готовая выцарапать глаза тому, кто </w:t>
      </w:r>
      <w:r>
        <w:rPr>
          <w:spacing w:val="0"/>
          <w:w w:val="100"/>
          <w:position w:val="0"/>
          <w:shd w:val="clear" w:color="auto" w:fill="auto"/>
          <w:lang w:val="ru-RU" w:eastAsia="ru-RU" w:bidi="ru-RU"/>
        </w:rPr>
        <w:t xml:space="preserve">осмѣлится обидѣть ея </w:t>
      </w:r>
      <w:r>
        <w:rPr>
          <w:color w:val="545454"/>
          <w:spacing w:val="0"/>
          <w:w w:val="100"/>
          <w:position w:val="0"/>
          <w:shd w:val="clear" w:color="auto" w:fill="auto"/>
          <w:lang w:val="ru-RU" w:eastAsia="ru-RU" w:bidi="ru-RU"/>
        </w:rPr>
        <w:t xml:space="preserve">Машу; а во-вторыхъ, </w:t>
      </w:r>
      <w:r>
        <w:rPr>
          <w:spacing w:val="0"/>
          <w:w w:val="100"/>
          <w:position w:val="0"/>
          <w:shd w:val="clear" w:color="auto" w:fill="auto"/>
          <w:lang w:val="ru-RU" w:eastAsia="ru-RU" w:bidi="ru-RU"/>
        </w:rPr>
        <w:t xml:space="preserve">и самъ </w:t>
      </w:r>
      <w:r>
        <w:rPr>
          <w:color w:val="545454"/>
          <w:spacing w:val="0"/>
          <w:w w:val="100"/>
          <w:position w:val="0"/>
          <w:shd w:val="clear" w:color="auto" w:fill="auto"/>
          <w:lang w:val="ru-RU" w:eastAsia="ru-RU" w:bidi="ru-RU"/>
        </w:rPr>
        <w:t xml:space="preserve">господинъ </w:t>
      </w:r>
      <w:r>
        <w:rPr>
          <w:spacing w:val="0"/>
          <w:w w:val="100"/>
          <w:position w:val="0"/>
          <w:shd w:val="clear" w:color="auto" w:fill="auto"/>
          <w:lang w:val="ru-RU" w:eastAsia="ru-RU" w:bidi="ru-RU"/>
        </w:rPr>
        <w:t>Нагаевъ, оказывается пре</w:t>
        <w:softHyphen/>
        <w:t xml:space="preserve">краснымъ </w:t>
      </w:r>
      <w:r>
        <w:rPr>
          <w:color w:val="545454"/>
          <w:spacing w:val="0"/>
          <w:w w:val="100"/>
          <w:position w:val="0"/>
          <w:shd w:val="clear" w:color="auto" w:fill="auto"/>
          <w:lang w:val="ru-RU" w:eastAsia="ru-RU" w:bidi="ru-RU"/>
        </w:rPr>
        <w:t xml:space="preserve">молодымъ </w:t>
      </w:r>
      <w:r>
        <w:rPr>
          <w:spacing w:val="0"/>
          <w:w w:val="100"/>
          <w:position w:val="0"/>
          <w:shd w:val="clear" w:color="auto" w:fill="auto"/>
          <w:lang w:val="ru-RU" w:eastAsia="ru-RU" w:bidi="ru-RU"/>
        </w:rPr>
        <w:t xml:space="preserve">человѣкомъ, потому-что нзь дѣла, по которому онъ обратился </w:t>
      </w:r>
      <w:r>
        <w:rPr>
          <w:color w:val="545454"/>
          <w:spacing w:val="0"/>
          <w:w w:val="100"/>
          <w:position w:val="0"/>
          <w:shd w:val="clear" w:color="auto" w:fill="auto"/>
          <w:lang w:val="ru-RU" w:eastAsia="ru-RU" w:bidi="ru-RU"/>
        </w:rPr>
        <w:t xml:space="preserve">къ Иамбаеву </w:t>
      </w:r>
      <w:r>
        <w:rPr>
          <w:spacing w:val="0"/>
          <w:w w:val="100"/>
          <w:position w:val="0"/>
          <w:shd w:val="clear" w:color="auto" w:fill="auto"/>
          <w:lang w:val="ru-RU" w:eastAsia="ru-RU" w:bidi="ru-RU"/>
        </w:rPr>
        <w:t xml:space="preserve">съ просьбой о ходатайствѣ, видно, что у него </w:t>
      </w:r>
      <w:r>
        <w:rPr>
          <w:color w:val="545454"/>
          <w:spacing w:val="0"/>
          <w:w w:val="100"/>
          <w:position w:val="0"/>
          <w:shd w:val="clear" w:color="auto" w:fill="auto"/>
          <w:lang w:val="ru-RU" w:eastAsia="ru-RU" w:bidi="ru-RU"/>
        </w:rPr>
        <w:t xml:space="preserve">восемьсотъ душъ. </w:t>
      </w:r>
      <w:r>
        <w:rPr>
          <w:spacing w:val="0"/>
          <w:w w:val="100"/>
          <w:position w:val="0"/>
          <w:shd w:val="clear" w:color="auto" w:fill="auto"/>
          <w:lang w:val="ru-RU" w:eastAsia="ru-RU" w:bidi="ru-RU"/>
        </w:rPr>
        <w:t>Камбаевъ рѣшается написать къ Ѳедору Ивано</w:t>
        <w:softHyphen/>
        <w:t>вичу Головкину Формальный отказъ; Маша, Нагаевъ, Наталья Михай</w:t>
        <w:softHyphen/>
        <w:t xml:space="preserve">ловна </w:t>
      </w:r>
      <w:r>
        <w:rPr>
          <w:color w:val="545454"/>
          <w:spacing w:val="0"/>
          <w:w w:val="100"/>
          <w:position w:val="0"/>
          <w:shd w:val="clear" w:color="auto" w:fill="auto"/>
          <w:lang w:val="ru-RU" w:eastAsia="ru-RU" w:bidi="ru-RU"/>
        </w:rPr>
        <w:t xml:space="preserve">также шлютъ </w:t>
      </w:r>
      <w:r>
        <w:rPr>
          <w:spacing w:val="0"/>
          <w:w w:val="100"/>
          <w:position w:val="0"/>
          <w:shd w:val="clear" w:color="auto" w:fill="auto"/>
          <w:lang w:val="ru-RU" w:eastAsia="ru-RU" w:bidi="ru-RU"/>
        </w:rPr>
        <w:t xml:space="preserve">съ своей стороны къ Головкину посланія, одно другаго </w:t>
      </w:r>
      <w:r>
        <w:rPr>
          <w:color w:val="545454"/>
          <w:spacing w:val="0"/>
          <w:w w:val="100"/>
          <w:position w:val="0"/>
          <w:shd w:val="clear" w:color="auto" w:fill="auto"/>
          <w:lang w:val="ru-RU" w:eastAsia="ru-RU" w:bidi="ru-RU"/>
        </w:rPr>
        <w:t>грознѣе.</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Второе </w:t>
      </w:r>
      <w:r>
        <w:rPr>
          <w:color w:val="545454"/>
          <w:spacing w:val="0"/>
          <w:w w:val="100"/>
          <w:position w:val="0"/>
          <w:shd w:val="clear" w:color="auto" w:fill="auto"/>
          <w:lang w:val="ru-RU" w:eastAsia="ru-RU" w:bidi="ru-RU"/>
        </w:rPr>
        <w:t xml:space="preserve">дѣйствіе </w:t>
      </w:r>
      <w:r>
        <w:rPr>
          <w:spacing w:val="0"/>
          <w:w w:val="100"/>
          <w:position w:val="0"/>
          <w:shd w:val="clear" w:color="auto" w:fill="auto"/>
          <w:lang w:val="ru-RU" w:eastAsia="ru-RU" w:bidi="ru-RU"/>
        </w:rPr>
        <w:t>происходитъ въ квартирѣ Ѳедора Ивановича Голов</w:t>
        <w:softHyphen/>
        <w:t xml:space="preserve">кина. </w:t>
      </w:r>
      <w:r>
        <w:rPr>
          <w:color w:val="545454"/>
          <w:spacing w:val="0"/>
          <w:w w:val="100"/>
          <w:position w:val="0"/>
          <w:shd w:val="clear" w:color="auto" w:fill="auto"/>
          <w:lang w:val="ru-RU" w:eastAsia="ru-RU" w:bidi="ru-RU"/>
        </w:rPr>
        <w:t xml:space="preserve">Ѳедоръ Ивановичъ, </w:t>
      </w:r>
      <w:r>
        <w:rPr>
          <w:spacing w:val="0"/>
          <w:w w:val="100"/>
          <w:position w:val="0"/>
          <w:shd w:val="clear" w:color="auto" w:fill="auto"/>
          <w:lang w:val="ru-RU" w:eastAsia="ru-RU" w:bidi="ru-RU"/>
        </w:rPr>
        <w:t xml:space="preserve">старый холостякъ, сухой, морщинистый, съ длинной </w:t>
      </w:r>
      <w:r>
        <w:rPr>
          <w:color w:val="545454"/>
          <w:spacing w:val="0"/>
          <w:w w:val="100"/>
          <w:position w:val="0"/>
          <w:shd w:val="clear" w:color="auto" w:fill="auto"/>
          <w:lang w:val="ru-RU" w:eastAsia="ru-RU" w:bidi="ru-RU"/>
        </w:rPr>
        <w:t xml:space="preserve">шеей, </w:t>
      </w:r>
      <w:r>
        <w:rPr>
          <w:spacing w:val="0"/>
          <w:w w:val="100"/>
          <w:position w:val="0"/>
          <w:shd w:val="clear" w:color="auto" w:fill="auto"/>
          <w:lang w:val="ru-RU" w:eastAsia="ru-RU" w:bidi="ru-RU"/>
        </w:rPr>
        <w:t xml:space="preserve">повязанной накрахмаленнымъ галстухомъ, сидитъ въ истертомъ халатѣ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одинокимъ столомъ, за которымъ прислуживаетъ </w:t>
      </w:r>
      <w:r>
        <w:br w:type="page"/>
      </w:r>
    </w:p>
    <w:p>
      <w:pPr>
        <w:pStyle w:val="Style34"/>
        <w:keepNext w:val="0"/>
        <w:keepLines w:val="0"/>
        <w:widowControl w:val="0"/>
        <w:shd w:val="clear" w:color="auto" w:fill="auto"/>
        <w:bidi w:val="0"/>
        <w:spacing w:before="0" w:after="0" w:line="209" w:lineRule="auto"/>
        <w:ind w:left="0" w:right="0"/>
        <w:sectPr>
          <w:headerReference w:type="even" r:id="rId588"/>
          <w:headerReference w:type="default" r:id="rId589"/>
          <w:headerReference w:type="first" r:id="rId590"/>
          <w:pgSz w:w="8201" w:h="13278"/>
          <w:pgMar w:top="981" w:left="462" w:right="462" w:bottom="436" w:header="0" w:footer="3" w:gutter="0"/>
          <w:pgNumType w:start="73"/>
          <w:cols w:space="720"/>
          <w:noEndnote/>
          <w:titlePg/>
          <w:rtlGutter w:val="0"/>
          <w:docGrid w:linePitch="360"/>
        </w:sectPr>
      </w:pPr>
      <w:r>
        <w:rPr>
          <w:spacing w:val="0"/>
          <w:w w:val="100"/>
          <w:position w:val="0"/>
          <w:shd w:val="clear" w:color="auto" w:fill="auto"/>
          <w:lang w:val="ru-RU" w:eastAsia="ru-RU" w:bidi="ru-RU"/>
        </w:rPr>
        <w:t xml:space="preserve">сму, такая </w:t>
      </w:r>
      <w:r>
        <w:rPr>
          <w:color w:val="545454"/>
          <w:spacing w:val="0"/>
          <w:w w:val="100"/>
          <w:position w:val="0"/>
          <w:shd w:val="clear" w:color="auto" w:fill="auto"/>
          <w:lang w:val="ru-RU" w:eastAsia="ru-RU" w:bidi="ru-RU"/>
        </w:rPr>
        <w:t xml:space="preserve">же старая, </w:t>
      </w:r>
      <w:r>
        <w:rPr>
          <w:spacing w:val="0"/>
          <w:w w:val="100"/>
          <w:position w:val="0"/>
          <w:shd w:val="clear" w:color="auto" w:fill="auto"/>
          <w:lang w:val="ru-RU" w:eastAsia="ru-RU" w:bidi="ru-RU"/>
        </w:rPr>
        <w:t xml:space="preserve">какъ онъ, ключница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Сидоровпа, пьетъ вод</w:t>
        <w:softHyphen/>
        <w:t xml:space="preserve">ку, кашляетъ и </w:t>
      </w:r>
      <w:r>
        <w:rPr>
          <w:color w:val="545454"/>
          <w:spacing w:val="0"/>
          <w:w w:val="100"/>
          <w:position w:val="0"/>
          <w:shd w:val="clear" w:color="auto" w:fill="auto"/>
          <w:lang w:val="ru-RU" w:eastAsia="ru-RU" w:bidi="ru-RU"/>
        </w:rPr>
        <w:t xml:space="preserve">голосомъ, </w:t>
      </w:r>
      <w:r>
        <w:rPr>
          <w:spacing w:val="0"/>
          <w:w w:val="100"/>
          <w:position w:val="0"/>
          <w:shd w:val="clear" w:color="auto" w:fill="auto"/>
          <w:lang w:val="ru-RU" w:eastAsia="ru-RU" w:bidi="ru-RU"/>
        </w:rPr>
        <w:t xml:space="preserve">задыхающимся отъ спиртуознаго напитка, мечтаетъ, кака. </w:t>
      </w:r>
      <w:r>
        <w:rPr>
          <w:color w:val="545454"/>
          <w:spacing w:val="0"/>
          <w:w w:val="100"/>
          <w:position w:val="0"/>
          <w:shd w:val="clear" w:color="auto" w:fill="auto"/>
          <w:lang w:val="ru-RU" w:eastAsia="ru-RU" w:bidi="ru-RU"/>
        </w:rPr>
        <w:t xml:space="preserve">онъ будетъ жить </w:t>
      </w:r>
      <w:r>
        <w:rPr>
          <w:spacing w:val="0"/>
          <w:w w:val="100"/>
          <w:position w:val="0"/>
          <w:shd w:val="clear" w:color="auto" w:fill="auto"/>
          <w:lang w:val="ru-RU" w:eastAsia="ru-RU" w:bidi="ru-RU"/>
        </w:rPr>
        <w:t xml:space="preserve">съ Машсіі.» </w:t>
      </w:r>
      <w:r>
        <w:rPr>
          <w:color w:val="545454"/>
          <w:spacing w:val="0"/>
          <w:w w:val="100"/>
          <w:position w:val="0"/>
          <w:shd w:val="clear" w:color="auto" w:fill="auto"/>
          <w:lang w:val="ru-RU" w:eastAsia="ru-RU" w:bidi="ru-RU"/>
        </w:rPr>
        <w:t xml:space="preserve">Вишь, </w:t>
      </w:r>
      <w:r>
        <w:rPr>
          <w:spacing w:val="0"/>
          <w:w w:val="100"/>
          <w:position w:val="0"/>
          <w:shd w:val="clear" w:color="auto" w:fill="auto"/>
          <w:lang w:val="ru-RU" w:eastAsia="ru-RU" w:bidi="ru-RU"/>
        </w:rPr>
        <w:t>старый хрычъ! гово</w:t>
        <w:softHyphen/>
        <w:t xml:space="preserve">ритъ Сидоровпа, </w:t>
      </w:r>
      <w:r>
        <w:rPr>
          <w:color w:val="545454"/>
          <w:spacing w:val="0"/>
          <w:w w:val="100"/>
          <w:position w:val="0"/>
          <w:shd w:val="clear" w:color="auto" w:fill="auto"/>
          <w:lang w:val="ru-RU" w:eastAsia="ru-RU" w:bidi="ru-RU"/>
        </w:rPr>
        <w:t xml:space="preserve">слушая его розсказни.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ту самую минуту, </w:t>
      </w:r>
      <w:r>
        <w:rPr>
          <w:spacing w:val="0"/>
          <w:w w:val="100"/>
          <w:position w:val="0"/>
          <w:shd w:val="clear" w:color="auto" w:fill="auto"/>
          <w:lang w:val="ru-RU" w:eastAsia="ru-RU" w:bidi="ru-RU"/>
        </w:rPr>
        <w:t xml:space="preserve">какъ Ѳедоръ </w:t>
      </w:r>
      <w:r>
        <w:rPr>
          <w:color w:val="545454"/>
          <w:spacing w:val="0"/>
          <w:w w:val="100"/>
          <w:position w:val="0"/>
          <w:shd w:val="clear" w:color="auto" w:fill="auto"/>
          <w:lang w:val="ru-RU" w:eastAsia="ru-RU" w:bidi="ru-RU"/>
        </w:rPr>
        <w:t xml:space="preserve">Ивановичъ оканчиваетъ обѣдъ, состоящій изъ супа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жосткоіі </w:t>
      </w:r>
      <w:r>
        <w:rPr>
          <w:spacing w:val="0"/>
          <w:w w:val="100"/>
          <w:position w:val="0"/>
          <w:shd w:val="clear" w:color="auto" w:fill="auto"/>
          <w:lang w:val="ru-RU" w:eastAsia="ru-RU" w:bidi="ru-RU"/>
        </w:rPr>
        <w:t xml:space="preserve">говядины, </w:t>
      </w:r>
      <w:r>
        <w:rPr>
          <w:color w:val="545454"/>
          <w:spacing w:val="0"/>
          <w:w w:val="100"/>
          <w:position w:val="0"/>
          <w:shd w:val="clear" w:color="auto" w:fill="auto"/>
          <w:lang w:val="ru-RU" w:eastAsia="ru-RU" w:bidi="ru-RU"/>
        </w:rPr>
        <w:t xml:space="preserve">которая вязнетъ пъ зубахъ, Сндоровна подаетъ ему четыре </w:t>
      </w:r>
      <w:r>
        <w:rPr>
          <w:spacing w:val="0"/>
          <w:w w:val="100"/>
          <w:position w:val="0"/>
          <w:shd w:val="clear" w:color="auto" w:fill="auto"/>
          <w:lang w:val="ru-RU" w:eastAsia="ru-RU" w:bidi="ru-RU"/>
        </w:rPr>
        <w:t xml:space="preserve">письма. Одно </w:t>
      </w:r>
      <w:r>
        <w:rPr>
          <w:color w:val="545454"/>
          <w:spacing w:val="0"/>
          <w:w w:val="100"/>
          <w:position w:val="0"/>
          <w:shd w:val="clear" w:color="auto" w:fill="auto"/>
          <w:lang w:val="ru-RU" w:eastAsia="ru-RU" w:bidi="ru-RU"/>
        </w:rPr>
        <w:t xml:space="preserve">за другимъ, Ѳедоръ Ивановичъ нерсчптыііаетъ </w:t>
      </w:r>
      <w:r>
        <w:rPr>
          <w:spacing w:val="0"/>
          <w:w w:val="100"/>
          <w:position w:val="0"/>
          <w:shd w:val="clear" w:color="auto" w:fill="auto"/>
          <w:lang w:val="ru-RU" w:eastAsia="ru-RU" w:bidi="ru-RU"/>
        </w:rPr>
        <w:t xml:space="preserve">всѣ </w:t>
      </w:r>
      <w:r>
        <w:rPr>
          <w:color w:val="545454"/>
          <w:spacing w:val="0"/>
          <w:w w:val="100"/>
          <w:position w:val="0"/>
          <w:shd w:val="clear" w:color="auto" w:fill="auto"/>
          <w:lang w:val="ru-RU" w:eastAsia="ru-RU" w:bidi="ru-RU"/>
        </w:rPr>
        <w:t xml:space="preserve">этп </w:t>
      </w:r>
      <w:r>
        <w:rPr>
          <w:spacing w:val="0"/>
          <w:w w:val="100"/>
          <w:position w:val="0"/>
          <w:shd w:val="clear" w:color="auto" w:fill="auto"/>
          <w:lang w:val="ru-RU" w:eastAsia="ru-RU" w:bidi="ru-RU"/>
        </w:rPr>
        <w:t xml:space="preserve">отказы и </w:t>
      </w:r>
      <w:r>
        <w:rPr>
          <w:color w:val="545454"/>
          <w:spacing w:val="0"/>
          <w:w w:val="100"/>
          <w:position w:val="0"/>
          <w:shd w:val="clear" w:color="auto" w:fill="auto"/>
          <w:lang w:val="ru-RU" w:eastAsia="ru-RU" w:bidi="ru-RU"/>
        </w:rPr>
        <w:t xml:space="preserve">угрозы п, между стыдомъ н страхомъ, чтб дѣлать, </w:t>
      </w:r>
      <w:r>
        <w:rPr>
          <w:spacing w:val="0"/>
          <w:w w:val="100"/>
          <w:position w:val="0"/>
          <w:shd w:val="clear" w:color="auto" w:fill="auto"/>
          <w:lang w:val="ru-RU" w:eastAsia="ru-RU" w:bidi="ru-RU"/>
        </w:rPr>
        <w:t xml:space="preserve">на чтб рѣшиться,' </w:t>
      </w:r>
      <w:r>
        <w:rPr>
          <w:color w:val="545454"/>
          <w:spacing w:val="0"/>
          <w:w w:val="100"/>
          <w:position w:val="0"/>
          <w:shd w:val="clear" w:color="auto" w:fill="auto"/>
          <w:lang w:val="ru-RU" w:eastAsia="ru-RU" w:bidi="ru-RU"/>
        </w:rPr>
        <w:t xml:space="preserve">не знаетъ: чтб сму дѣлать и па чтб рѣшиться. </w:t>
      </w:r>
      <w:r>
        <w:rPr>
          <w:spacing w:val="0"/>
          <w:w w:val="100"/>
          <w:position w:val="0"/>
          <w:shd w:val="clear" w:color="auto" w:fill="auto"/>
          <w:lang w:val="ru-RU" w:eastAsia="ru-RU" w:bidi="ru-RU"/>
        </w:rPr>
        <w:t xml:space="preserve">Вся </w:t>
      </w:r>
      <w:r>
        <w:rPr>
          <w:color w:val="545454"/>
          <w:spacing w:val="0"/>
          <w:w w:val="100"/>
          <w:position w:val="0"/>
          <w:shd w:val="clear" w:color="auto" w:fill="auto"/>
          <w:lang w:val="ru-RU" w:eastAsia="ru-RU" w:bidi="ru-RU"/>
        </w:rPr>
        <w:t xml:space="preserve">эта </w:t>
      </w:r>
      <w:r>
        <w:rPr>
          <w:spacing w:val="0"/>
          <w:w w:val="100"/>
          <w:position w:val="0"/>
          <w:shd w:val="clear" w:color="auto" w:fill="auto"/>
          <w:lang w:val="ru-RU" w:eastAsia="ru-RU" w:bidi="ru-RU"/>
        </w:rPr>
        <w:t>сцена: н от</w:t>
        <w:softHyphen/>
      </w:r>
      <w:r>
        <w:rPr>
          <w:color w:val="545454"/>
          <w:spacing w:val="0"/>
          <w:w w:val="100"/>
          <w:position w:val="0"/>
          <w:shd w:val="clear" w:color="auto" w:fill="auto"/>
          <w:lang w:val="ru-RU" w:eastAsia="ru-RU" w:bidi="ru-RU"/>
        </w:rPr>
        <w:t xml:space="preserve">рывочныя Фразы между кашлемъ, произнесенныя задыхающимся </w:t>
      </w:r>
      <w:r>
        <w:rPr>
          <w:spacing w:val="0"/>
          <w:w w:val="100"/>
          <w:position w:val="0"/>
          <w:shd w:val="clear" w:color="auto" w:fill="auto"/>
          <w:lang w:val="ru-RU" w:eastAsia="ru-RU" w:bidi="ru-RU"/>
        </w:rPr>
        <w:t>го</w:t>
        <w:softHyphen/>
      </w:r>
      <w:r>
        <w:rPr>
          <w:color w:val="545454"/>
          <w:spacing w:val="0"/>
          <w:w w:val="100"/>
          <w:position w:val="0"/>
          <w:shd w:val="clear" w:color="auto" w:fill="auto"/>
          <w:lang w:val="ru-RU" w:eastAsia="ru-RU" w:bidi="ru-RU"/>
        </w:rPr>
        <w:t xml:space="preserve">лосомъ, какъ-будто бѣдному старичишкѣ попала водка въ </w:t>
      </w:r>
      <w:r>
        <w:rPr>
          <w:spacing w:val="0"/>
          <w:w w:val="100"/>
          <w:position w:val="0"/>
          <w:shd w:val="clear" w:color="auto" w:fill="auto"/>
          <w:lang w:val="ru-RU" w:eastAsia="ru-RU" w:bidi="ru-RU"/>
        </w:rPr>
        <w:t xml:space="preserve">дыхательное </w:t>
      </w:r>
      <w:r>
        <w:rPr>
          <w:color w:val="545454"/>
          <w:spacing w:val="0"/>
          <w:w w:val="100"/>
          <w:position w:val="0"/>
          <w:shd w:val="clear" w:color="auto" w:fill="auto"/>
          <w:lang w:val="ru-RU" w:eastAsia="ru-RU" w:bidi="ru-RU"/>
        </w:rPr>
        <w:t xml:space="preserve">горло и щекочетъ тамъ,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разнообразная игра Физіономіи </w:t>
      </w:r>
      <w:r>
        <w:rPr>
          <w:spacing w:val="0"/>
          <w:w w:val="100"/>
          <w:position w:val="0"/>
          <w:shd w:val="clear" w:color="auto" w:fill="auto"/>
          <w:lang w:val="ru-RU" w:eastAsia="ru-RU" w:bidi="ru-RU"/>
        </w:rPr>
        <w:t xml:space="preserve">ирн </w:t>
      </w:r>
      <w:r>
        <w:rPr>
          <w:color w:val="545454"/>
          <w:spacing w:val="0"/>
          <w:w w:val="100"/>
          <w:position w:val="0"/>
          <w:shd w:val="clear" w:color="auto" w:fill="auto"/>
          <w:lang w:val="ru-RU" w:eastAsia="ru-RU" w:bidi="ru-RU"/>
        </w:rPr>
        <w:t>догад</w:t>
        <w:softHyphen/>
        <w:t xml:space="preserve">кахъ, при удивленіи, при чувствѣ обиженнаго самолюбія п </w:t>
      </w:r>
      <w:r>
        <w:rPr>
          <w:spacing w:val="0"/>
          <w:w w:val="100"/>
          <w:position w:val="0"/>
          <w:shd w:val="clear" w:color="auto" w:fill="auto"/>
          <w:lang w:val="ru-RU" w:eastAsia="ru-RU" w:bidi="ru-RU"/>
        </w:rPr>
        <w:t xml:space="preserve">страха, п </w:t>
      </w:r>
      <w:r>
        <w:rPr>
          <w:color w:val="545454"/>
          <w:spacing w:val="0"/>
          <w:w w:val="100"/>
          <w:position w:val="0"/>
          <w:shd w:val="clear" w:color="auto" w:fill="auto"/>
          <w:lang w:val="ru-RU" w:eastAsia="ru-RU" w:bidi="ru-RU"/>
        </w:rPr>
        <w:t xml:space="preserve">его нерѣшительность: идти къ Ііамбпеву объясниться </w:t>
      </w:r>
      <w:r>
        <w:rPr>
          <w:spacing w:val="0"/>
          <w:w w:val="100"/>
          <w:position w:val="0"/>
          <w:shd w:val="clear" w:color="auto" w:fill="auto"/>
          <w:lang w:val="ru-RU" w:eastAsia="ru-RU" w:bidi="ru-RU"/>
        </w:rPr>
        <w:t xml:space="preserve">самому, или не </w:t>
      </w:r>
      <w:r>
        <w:rPr>
          <w:color w:val="545454"/>
          <w:spacing w:val="0"/>
          <w:w w:val="100"/>
          <w:position w:val="0"/>
          <w:shd w:val="clear" w:color="auto" w:fill="auto"/>
          <w:lang w:val="ru-RU" w:eastAsia="ru-RU" w:bidi="ru-RU"/>
        </w:rPr>
        <w:t xml:space="preserve">идти, «даіі пойду или, лучше, останусь», съ этимъ наклоненнымъ </w:t>
      </w:r>
      <w:r>
        <w:rPr>
          <w:spacing w:val="0"/>
          <w:w w:val="100"/>
          <w:position w:val="0"/>
          <w:shd w:val="clear" w:color="auto" w:fill="auto"/>
          <w:lang w:val="ru-RU" w:eastAsia="ru-RU" w:bidi="ru-RU"/>
        </w:rPr>
        <w:t>по</w:t>
        <w:softHyphen/>
      </w:r>
      <w:r>
        <w:rPr>
          <w:color w:val="545454"/>
          <w:spacing w:val="0"/>
          <w:w w:val="100"/>
          <w:position w:val="0"/>
          <w:shd w:val="clear" w:color="auto" w:fill="auto"/>
          <w:lang w:val="ru-RU" w:eastAsia="ru-RU" w:bidi="ru-RU"/>
        </w:rPr>
        <w:t xml:space="preserve">ложеніемъ корпуса, какъ-будто вотъ онъ сейчасъ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пойдетъ— вся эта </w:t>
      </w:r>
      <w:r>
        <w:rPr>
          <w:color w:val="545454"/>
          <w:spacing w:val="0"/>
          <w:w w:val="100"/>
          <w:position w:val="0"/>
          <w:shd w:val="clear" w:color="auto" w:fill="auto"/>
          <w:lang w:val="ru-RU" w:eastAsia="ru-RU" w:bidi="ru-RU"/>
        </w:rPr>
        <w:t xml:space="preserve">сцена, полная самыхъ комическихъ положеній и движеній, </w:t>
      </w:r>
      <w:r>
        <w:rPr>
          <w:spacing w:val="0"/>
          <w:w w:val="100"/>
          <w:position w:val="0"/>
          <w:shd w:val="clear" w:color="auto" w:fill="auto"/>
          <w:lang w:val="ru-RU" w:eastAsia="ru-RU" w:bidi="ru-RU"/>
        </w:rPr>
        <w:t xml:space="preserve">была ве- </w:t>
      </w:r>
      <w:r>
        <w:rPr>
          <w:color w:val="545454"/>
          <w:spacing w:val="0"/>
          <w:w w:val="100"/>
          <w:position w:val="0"/>
          <w:shd w:val="clear" w:color="auto" w:fill="auto"/>
          <w:lang w:val="ru-RU" w:eastAsia="ru-RU" w:bidi="ru-RU"/>
        </w:rPr>
        <w:t>дена Мартыновымъ превосходно, съ тою поразительною оригинально</w:t>
        <w:softHyphen/>
        <w:t xml:space="preserve">стью іі естествениостью, какія онъ умѣетъ придать всякому </w:t>
      </w:r>
      <w:r>
        <w:rPr>
          <w:spacing w:val="0"/>
          <w:w w:val="100"/>
          <w:position w:val="0"/>
          <w:shd w:val="clear" w:color="auto" w:fill="auto"/>
          <w:lang w:val="ru-RU" w:eastAsia="ru-RU" w:bidi="ru-RU"/>
        </w:rPr>
        <w:t xml:space="preserve">новому </w:t>
      </w:r>
      <w:r>
        <w:rPr>
          <w:color w:val="545454"/>
          <w:spacing w:val="0"/>
          <w:w w:val="100"/>
          <w:position w:val="0"/>
          <w:shd w:val="clear" w:color="auto" w:fill="auto"/>
          <w:lang w:val="ru-RU" w:eastAsia="ru-RU" w:bidi="ru-RU"/>
        </w:rPr>
        <w:t xml:space="preserve">тину... Эту естественность Мартыновъ старается доводить </w:t>
      </w:r>
      <w:r>
        <w:rPr>
          <w:spacing w:val="0"/>
          <w:w w:val="100"/>
          <w:position w:val="0"/>
          <w:shd w:val="clear" w:color="auto" w:fill="auto"/>
          <w:lang w:val="ru-RU" w:eastAsia="ru-RU" w:bidi="ru-RU"/>
        </w:rPr>
        <w:t xml:space="preserve">до самыхъ </w:t>
      </w:r>
      <w:r>
        <w:rPr>
          <w:color w:val="545454"/>
          <w:spacing w:val="0"/>
          <w:w w:val="100"/>
          <w:position w:val="0"/>
          <w:shd w:val="clear" w:color="auto" w:fill="auto"/>
          <w:lang w:val="ru-RU" w:eastAsia="ru-RU" w:bidi="ru-RU"/>
        </w:rPr>
        <w:t xml:space="preserve">мелочей, такъ-что къ тинамъ, нмъ созданнымъ, ничего не остается добавлять, чтобъ они были живыми людьми : такъ </w:t>
      </w:r>
      <w:r>
        <w:rPr>
          <w:spacing w:val="0"/>
          <w:w w:val="100"/>
          <w:position w:val="0"/>
          <w:shd w:val="clear" w:color="auto" w:fill="auto"/>
          <w:lang w:val="ru-RU" w:eastAsia="ru-RU" w:bidi="ru-RU"/>
        </w:rPr>
        <w:t xml:space="preserve">опп полны. Но </w:t>
      </w:r>
      <w:r>
        <w:rPr>
          <w:color w:val="545454"/>
          <w:spacing w:val="0"/>
          <w:w w:val="100"/>
          <w:position w:val="0"/>
          <w:shd w:val="clear" w:color="auto" w:fill="auto"/>
          <w:lang w:val="ru-RU" w:eastAsia="ru-RU" w:bidi="ru-RU"/>
        </w:rPr>
        <w:t xml:space="preserve">мы позволимъ себѣ одно замѣчаніе—именно на-счетъ этой </w:t>
      </w:r>
      <w:r>
        <w:rPr>
          <w:spacing w:val="0"/>
          <w:w w:val="100"/>
          <w:position w:val="0"/>
          <w:shd w:val="clear" w:color="auto" w:fill="auto"/>
          <w:lang w:val="ru-RU" w:eastAsia="ru-RU" w:bidi="ru-RU"/>
        </w:rPr>
        <w:t>естествен</w:t>
        <w:softHyphen/>
      </w:r>
      <w:r>
        <w:rPr>
          <w:color w:val="545454"/>
          <w:spacing w:val="0"/>
          <w:w w:val="100"/>
          <w:position w:val="0"/>
          <w:shd w:val="clear" w:color="auto" w:fill="auto"/>
          <w:lang w:val="ru-RU" w:eastAsia="ru-RU" w:bidi="ru-RU"/>
        </w:rPr>
        <w:t xml:space="preserve">ности въ мелочахъ. Такъ-какъ обѣдъ Ѳедора Иваповпча, между-нро- чіім </w:t>
      </w:r>
      <w:r>
        <w:rPr>
          <w:spacing w:val="0"/>
          <w:w w:val="100"/>
          <w:position w:val="0"/>
          <w:shd w:val="clear" w:color="auto" w:fill="auto"/>
          <w:lang w:val="ru-RU" w:eastAsia="ru-RU" w:bidi="ru-RU"/>
        </w:rPr>
        <w:t xml:space="preserve">іі, </w:t>
      </w:r>
      <w:r>
        <w:rPr>
          <w:color w:val="545454"/>
          <w:spacing w:val="0"/>
          <w:w w:val="100"/>
          <w:position w:val="0"/>
          <w:shd w:val="clear" w:color="auto" w:fill="auto"/>
          <w:lang w:val="ru-RU" w:eastAsia="ru-RU" w:bidi="ru-RU"/>
        </w:rPr>
        <w:t xml:space="preserve">состоялъ изъ жосткоіі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конечпо, дурпо-нсреварениоіі </w:t>
      </w:r>
      <w:r>
        <w:rPr>
          <w:spacing w:val="0"/>
          <w:w w:val="100"/>
          <w:position w:val="0"/>
          <w:shd w:val="clear" w:color="auto" w:fill="auto"/>
          <w:lang w:val="ru-RU" w:eastAsia="ru-RU" w:bidi="ru-RU"/>
        </w:rPr>
        <w:t>Сидо</w:t>
        <w:softHyphen/>
      </w:r>
      <w:r>
        <w:rPr>
          <w:color w:val="545454"/>
          <w:spacing w:val="0"/>
          <w:w w:val="100"/>
          <w:position w:val="0"/>
          <w:shd w:val="clear" w:color="auto" w:fill="auto"/>
          <w:lang w:val="ru-RU" w:eastAsia="ru-RU" w:bidi="ru-RU"/>
        </w:rPr>
        <w:t xml:space="preserve">ровною говядины, то приступи, послѣ обѣда, къ чтенію </w:t>
      </w:r>
      <w:r>
        <w:rPr>
          <w:spacing w:val="0"/>
          <w:w w:val="100"/>
          <w:position w:val="0"/>
          <w:shd w:val="clear" w:color="auto" w:fill="auto"/>
          <w:lang w:val="ru-RU" w:eastAsia="ru-RU" w:bidi="ru-RU"/>
        </w:rPr>
        <w:t>инеемъ, Ѳе</w:t>
        <w:softHyphen/>
      </w:r>
      <w:r>
        <w:rPr>
          <w:color w:val="545454"/>
          <w:spacing w:val="0"/>
          <w:w w:val="100"/>
          <w:position w:val="0"/>
          <w:shd w:val="clear" w:color="auto" w:fill="auto"/>
          <w:lang w:val="ru-RU" w:eastAsia="ru-RU" w:bidi="ru-RU"/>
        </w:rPr>
        <w:t xml:space="preserve">дора. Ивановичъ начинаетъ сосать одинъ изъ верхнихъ зубовъ </w:t>
      </w:r>
      <w:r>
        <w:rPr>
          <w:spacing w:val="0"/>
          <w:w w:val="100"/>
          <w:position w:val="0"/>
          <w:shd w:val="clear" w:color="auto" w:fill="auto"/>
          <w:lang w:val="ru-RU" w:eastAsia="ru-RU" w:bidi="ru-RU"/>
        </w:rPr>
        <w:t>и мя</w:t>
        <w:softHyphen/>
      </w:r>
      <w:r>
        <w:rPr>
          <w:color w:val="545454"/>
          <w:spacing w:val="0"/>
          <w:w w:val="100"/>
          <w:position w:val="0"/>
          <w:shd w:val="clear" w:color="auto" w:fill="auto"/>
          <w:lang w:val="ru-RU" w:eastAsia="ru-RU" w:bidi="ru-RU"/>
        </w:rPr>
        <w:t xml:space="preserve">котью правой щеки и языкомъ видимо дѣлаетъ напряженіе, </w:t>
      </w:r>
      <w:r>
        <w:rPr>
          <w:spacing w:val="0"/>
          <w:w w:val="100"/>
          <w:position w:val="0"/>
          <w:shd w:val="clear" w:color="auto" w:fill="auto"/>
          <w:lang w:val="ru-RU" w:eastAsia="ru-RU" w:bidi="ru-RU"/>
        </w:rPr>
        <w:t xml:space="preserve">какъ бы вынуть </w:t>
      </w:r>
      <w:r>
        <w:rPr>
          <w:color w:val="545454"/>
          <w:spacing w:val="0"/>
          <w:w w:val="100"/>
          <w:position w:val="0"/>
          <w:shd w:val="clear" w:color="auto" w:fill="auto"/>
          <w:lang w:val="ru-RU" w:eastAsia="ru-RU" w:bidi="ru-RU"/>
        </w:rPr>
        <w:t xml:space="preserve">засѣвшую тамъ говядину. Въ то самое время, </w:t>
      </w:r>
      <w:r>
        <w:rPr>
          <w:spacing w:val="0"/>
          <w:w w:val="100"/>
          <w:position w:val="0"/>
          <w:shd w:val="clear" w:color="auto" w:fill="auto"/>
          <w:lang w:val="ru-RU" w:eastAsia="ru-RU" w:bidi="ru-RU"/>
        </w:rPr>
        <w:t xml:space="preserve">какъ, конечно, отъ </w:t>
      </w:r>
      <w:r>
        <w:rPr>
          <w:color w:val="545454"/>
          <w:spacing w:val="0"/>
          <w:w w:val="100"/>
          <w:position w:val="0"/>
          <w:shd w:val="clear" w:color="auto" w:fill="auto"/>
          <w:lang w:val="ru-RU" w:eastAsia="ru-RU" w:bidi="ru-RU"/>
        </w:rPr>
        <w:t xml:space="preserve">этого напряженія, правый глазъ его сощурился, лѣвый, </w:t>
      </w:r>
      <w:r>
        <w:rPr>
          <w:spacing w:val="0"/>
          <w:w w:val="100"/>
          <w:position w:val="0"/>
          <w:shd w:val="clear" w:color="auto" w:fill="auto"/>
          <w:lang w:val="ru-RU" w:eastAsia="ru-RU" w:bidi="ru-RU"/>
        </w:rPr>
        <w:t xml:space="preserve">пробѣгая письмо, </w:t>
      </w:r>
      <w:r>
        <w:rPr>
          <w:color w:val="545454"/>
          <w:spacing w:val="0"/>
          <w:w w:val="100"/>
          <w:position w:val="0"/>
          <w:shd w:val="clear" w:color="auto" w:fill="auto"/>
          <w:lang w:val="ru-RU" w:eastAsia="ru-RU" w:bidi="ru-RU"/>
        </w:rPr>
        <w:t xml:space="preserve">которое поражаетъ Ѳедора Ивановича своею неожиданностію, раскрывается болѣе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болѣе, вытаращивается пзъ глааноіі </w:t>
      </w:r>
      <w:r>
        <w:rPr>
          <w:spacing w:val="0"/>
          <w:w w:val="100"/>
          <w:position w:val="0"/>
          <w:shd w:val="clear" w:color="auto" w:fill="auto"/>
          <w:lang w:val="ru-RU" w:eastAsia="ru-RU" w:bidi="ru-RU"/>
        </w:rPr>
        <w:t xml:space="preserve">пна.ишы п </w:t>
      </w:r>
      <w:r>
        <w:rPr>
          <w:color w:val="545454"/>
          <w:spacing w:val="0"/>
          <w:w w:val="100"/>
          <w:position w:val="0"/>
          <w:shd w:val="clear" w:color="auto" w:fill="auto"/>
          <w:lang w:val="ru-RU" w:eastAsia="ru-RU" w:bidi="ru-RU"/>
        </w:rPr>
        <w:t xml:space="preserve">выражаетъ то страхъ, то изумленіе. Физіономія Ѳедора </w:t>
      </w:r>
      <w:r>
        <w:rPr>
          <w:spacing w:val="0"/>
          <w:w w:val="100"/>
          <w:position w:val="0"/>
          <w:shd w:val="clear" w:color="auto" w:fill="auto"/>
          <w:lang w:val="ru-RU" w:eastAsia="ru-RU" w:bidi="ru-RU"/>
        </w:rPr>
        <w:t xml:space="preserve">Ивановича, </w:t>
      </w:r>
      <w:r>
        <w:rPr>
          <w:color w:val="545454"/>
          <w:spacing w:val="0"/>
          <w:w w:val="100"/>
          <w:position w:val="0"/>
          <w:shd w:val="clear" w:color="auto" w:fill="auto"/>
          <w:lang w:val="ru-RU" w:eastAsia="ru-RU" w:bidi="ru-RU"/>
        </w:rPr>
        <w:t xml:space="preserve">вообще чрезъ всю пьесу, проведена въ самыхъ </w:t>
      </w:r>
      <w:r>
        <w:rPr>
          <w:spacing w:val="0"/>
          <w:w w:val="100"/>
          <w:position w:val="0"/>
          <w:shd w:val="clear" w:color="auto" w:fill="auto"/>
          <w:lang w:val="ru-RU" w:eastAsia="ru-RU" w:bidi="ru-RU"/>
        </w:rPr>
        <w:t>исковерканныхъ ли</w:t>
        <w:softHyphen/>
      </w:r>
      <w:r>
        <w:rPr>
          <w:color w:val="545454"/>
          <w:spacing w:val="0"/>
          <w:w w:val="100"/>
          <w:position w:val="0"/>
          <w:shd w:val="clear" w:color="auto" w:fill="auto"/>
          <w:lang w:val="ru-RU" w:eastAsia="ru-RU" w:bidi="ru-RU"/>
        </w:rPr>
        <w:t xml:space="preserve">ніяхъ,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этотъ моментъ при чтеніи пасемъ особенно </w:t>
      </w:r>
      <w:r>
        <w:rPr>
          <w:spacing w:val="0"/>
          <w:w w:val="100"/>
          <w:position w:val="0"/>
          <w:shd w:val="clear" w:color="auto" w:fill="auto"/>
          <w:lang w:val="ru-RU" w:eastAsia="ru-RU" w:bidi="ru-RU"/>
        </w:rPr>
        <w:t xml:space="preserve">былъ выраженъ </w:t>
      </w:r>
      <w:r>
        <w:rPr>
          <w:b/>
          <w:bCs/>
          <w:smallCaps/>
          <w:spacing w:val="0"/>
          <w:w w:val="100"/>
          <w:position w:val="0"/>
          <w:sz w:val="17"/>
          <w:szCs w:val="17"/>
          <w:shd w:val="clear" w:color="auto" w:fill="auto"/>
          <w:lang w:val="ru-RU" w:eastAsia="ru-RU" w:bidi="ru-RU"/>
        </w:rPr>
        <w:t>эффсктно.</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Все показываетъ необыкновенное стараиіе г. </w:t>
      </w:r>
      <w:r>
        <w:rPr>
          <w:spacing w:val="0"/>
          <w:w w:val="100"/>
          <w:position w:val="0"/>
          <w:shd w:val="clear" w:color="auto" w:fill="auto"/>
          <w:lang w:val="ru-RU" w:eastAsia="ru-RU" w:bidi="ru-RU"/>
        </w:rPr>
        <w:t xml:space="preserve">Мартынова </w:t>
      </w:r>
      <w:r>
        <w:rPr>
          <w:color w:val="545454"/>
          <w:spacing w:val="0"/>
          <w:w w:val="100"/>
          <w:position w:val="0"/>
          <w:shd w:val="clear" w:color="auto" w:fill="auto"/>
          <w:lang w:val="ru-RU" w:eastAsia="ru-RU" w:bidi="ru-RU"/>
        </w:rPr>
        <w:t xml:space="preserve">изучать мимику лица. Но, глядя на оту уморительную </w:t>
      </w:r>
      <w:r>
        <w:rPr>
          <w:spacing w:val="0"/>
          <w:w w:val="100"/>
          <w:position w:val="0"/>
          <w:shd w:val="clear" w:color="auto" w:fill="auto"/>
          <w:lang w:val="ru-RU" w:eastAsia="ru-RU" w:bidi="ru-RU"/>
        </w:rPr>
        <w:t>гримасу, въ ко</w:t>
        <w:softHyphen/>
        <w:t xml:space="preserve">торую </w:t>
      </w:r>
      <w:r>
        <w:rPr>
          <w:color w:val="545454"/>
          <w:spacing w:val="0"/>
          <w:w w:val="100"/>
          <w:position w:val="0"/>
          <w:shd w:val="clear" w:color="auto" w:fill="auto"/>
          <w:lang w:val="ru-RU" w:eastAsia="ru-RU" w:bidi="ru-RU"/>
        </w:rPr>
        <w:t xml:space="preserve">сложилась Физіономія г. Мартынова при чтеніи </w:t>
      </w:r>
      <w:r>
        <w:rPr>
          <w:spacing w:val="0"/>
          <w:w w:val="100"/>
          <w:position w:val="0"/>
          <w:shd w:val="clear" w:color="auto" w:fill="auto"/>
          <w:lang w:val="ru-RU" w:eastAsia="ru-RU" w:bidi="ru-RU"/>
        </w:rPr>
        <w:t xml:space="preserve">писемъ, въ </w:t>
      </w:r>
      <w:r>
        <w:rPr>
          <w:color w:val="545454"/>
          <w:spacing w:val="0"/>
          <w:w w:val="100"/>
          <w:position w:val="0"/>
          <w:shd w:val="clear" w:color="auto" w:fill="auto"/>
          <w:lang w:val="ru-RU" w:eastAsia="ru-RU" w:bidi="ru-RU"/>
        </w:rPr>
        <w:t xml:space="preserve">насъ невольно родился вопросъ: естественно ли подобное </w:t>
      </w:r>
      <w:r>
        <w:rPr>
          <w:spacing w:val="0"/>
          <w:w w:val="100"/>
          <w:position w:val="0"/>
          <w:shd w:val="clear" w:color="auto" w:fill="auto"/>
          <w:lang w:val="ru-RU" w:eastAsia="ru-RU" w:bidi="ru-RU"/>
        </w:rPr>
        <w:t xml:space="preserve">выраженіе лица, </w:t>
      </w:r>
      <w:r>
        <w:rPr>
          <w:color w:val="545454"/>
          <w:spacing w:val="0"/>
          <w:w w:val="100"/>
          <w:position w:val="0"/>
          <w:shd w:val="clear" w:color="auto" w:fill="auto"/>
          <w:lang w:val="ru-RU" w:eastAsia="ru-RU" w:bidi="ru-RU"/>
        </w:rPr>
        <w:t xml:space="preserve">естественно ли двояко—въ психологическомъ </w:t>
      </w:r>
      <w:r>
        <w:rPr>
          <w:smallCaps/>
          <w:color w:val="545454"/>
          <w:spacing w:val="0"/>
          <w:w w:val="100"/>
          <w:position w:val="0"/>
          <w:sz w:val="16"/>
          <w:szCs w:val="16"/>
          <w:shd w:val="clear" w:color="auto" w:fill="auto"/>
          <w:lang w:val="ru-RU" w:eastAsia="ru-RU" w:bidi="ru-RU"/>
        </w:rPr>
        <w:t>іі</w:t>
      </w:r>
      <w:r>
        <w:rPr>
          <w:color w:val="545454"/>
          <w:spacing w:val="0"/>
          <w:w w:val="100"/>
          <w:position w:val="0"/>
          <w:shd w:val="clear" w:color="auto" w:fill="auto"/>
          <w:lang w:val="ru-RU" w:eastAsia="ru-RU" w:bidi="ru-RU"/>
        </w:rPr>
        <w:t xml:space="preserve"> въ </w:t>
      </w:r>
      <w:r>
        <w:rPr>
          <w:spacing w:val="0"/>
          <w:w w:val="100"/>
          <w:position w:val="0"/>
          <w:shd w:val="clear" w:color="auto" w:fill="auto"/>
          <w:lang w:val="ru-RU" w:eastAsia="ru-RU" w:bidi="ru-RU"/>
        </w:rPr>
        <w:t>Физіологиче</w:t>
        <w:softHyphen/>
      </w:r>
      <w:r>
        <w:rPr>
          <w:color w:val="545454"/>
          <w:spacing w:val="0"/>
          <w:w w:val="100"/>
          <w:position w:val="0"/>
          <w:shd w:val="clear" w:color="auto" w:fill="auto"/>
          <w:lang w:val="ru-RU" w:eastAsia="ru-RU" w:bidi="ru-RU"/>
        </w:rPr>
        <w:t xml:space="preserve">скомъ отношеніи? Можетъ лп напряженіе пашеіі воли </w:t>
      </w:r>
      <w:r>
        <w:rPr>
          <w:spacing w:val="0"/>
          <w:w w:val="100"/>
          <w:position w:val="0"/>
          <w:shd w:val="clear" w:color="auto" w:fill="auto"/>
          <w:lang w:val="ru-RU" w:eastAsia="ru-RU" w:bidi="ru-RU"/>
        </w:rPr>
        <w:t xml:space="preserve">или нашего </w:t>
      </w:r>
      <w:r>
        <w:rPr>
          <w:color w:val="545454"/>
          <w:spacing w:val="0"/>
          <w:w w:val="100"/>
          <w:position w:val="0"/>
          <w:shd w:val="clear" w:color="auto" w:fill="auto"/>
          <w:lang w:val="ru-RU" w:eastAsia="ru-RU" w:bidi="ru-RU"/>
        </w:rPr>
        <w:t xml:space="preserve">внпманія, дѣйствовать въ одиу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ту же минуту такъ раздѣльно, </w:t>
      </w:r>
      <w:r>
        <w:rPr>
          <w:spacing w:val="0"/>
          <w:w w:val="100"/>
          <w:position w:val="0"/>
          <w:shd w:val="clear" w:color="auto" w:fill="auto"/>
          <w:lang w:val="ru-RU" w:eastAsia="ru-RU" w:bidi="ru-RU"/>
        </w:rPr>
        <w:t xml:space="preserve">чтобъ </w:t>
      </w:r>
      <w:r>
        <w:rPr>
          <w:color w:val="545454"/>
          <w:spacing w:val="0"/>
          <w:w w:val="100"/>
          <w:position w:val="0"/>
          <w:shd w:val="clear" w:color="auto" w:fill="auto"/>
          <w:lang w:val="ru-RU" w:eastAsia="ru-RU" w:bidi="ru-RU"/>
        </w:rPr>
        <w:t xml:space="preserve">въ то время, когда одна часть лица изображаетъ удивленіе </w:t>
      </w:r>
      <w:r>
        <w:rPr>
          <w:spacing w:val="0"/>
          <w:w w:val="100"/>
          <w:position w:val="0"/>
          <w:shd w:val="clear" w:color="auto" w:fill="auto"/>
          <w:lang w:val="ru-RU" w:eastAsia="ru-RU" w:bidi="ru-RU"/>
        </w:rPr>
        <w:t xml:space="preserve">или страхъ, другая </w:t>
      </w:r>
      <w:r>
        <w:rPr>
          <w:color w:val="545454"/>
          <w:spacing w:val="0"/>
          <w:w w:val="100"/>
          <w:position w:val="0"/>
          <w:shd w:val="clear" w:color="auto" w:fill="auto"/>
          <w:lang w:val="ru-RU" w:eastAsia="ru-RU" w:bidi="ru-RU"/>
        </w:rPr>
        <w:t xml:space="preserve">показывала инстинктивное усиліе вытащить </w:t>
      </w:r>
      <w:r>
        <w:rPr>
          <w:spacing w:val="0"/>
          <w:w w:val="100"/>
          <w:position w:val="0"/>
          <w:shd w:val="clear" w:color="auto" w:fill="auto"/>
          <w:lang w:val="ru-RU" w:eastAsia="ru-RU" w:bidi="ru-RU"/>
        </w:rPr>
        <w:t xml:space="preserve">изъ зуба засѣвшую въ </w:t>
      </w:r>
      <w:r>
        <w:rPr>
          <w:color w:val="545454"/>
          <w:spacing w:val="0"/>
          <w:w w:val="100"/>
          <w:position w:val="0"/>
          <w:shd w:val="clear" w:color="auto" w:fill="auto"/>
          <w:lang w:val="ru-RU" w:eastAsia="ru-RU" w:bidi="ru-RU"/>
        </w:rPr>
        <w:t xml:space="preserve">немъ жосткую говядину? II потомъ самое это </w:t>
      </w:r>
      <w:r>
        <w:rPr>
          <w:spacing w:val="0"/>
          <w:w w:val="100"/>
          <w:position w:val="0"/>
          <w:shd w:val="clear" w:color="auto" w:fill="auto"/>
          <w:lang w:val="ru-RU" w:eastAsia="ru-RU" w:bidi="ru-RU"/>
        </w:rPr>
        <w:t xml:space="preserve">прищуриваніе глаза </w:t>
      </w:r>
      <w:r>
        <w:rPr>
          <w:color w:val="545454"/>
          <w:spacing w:val="0"/>
          <w:w w:val="100"/>
          <w:position w:val="0"/>
          <w:shd w:val="clear" w:color="auto" w:fill="auto"/>
          <w:lang w:val="ru-RU" w:eastAsia="ru-RU" w:bidi="ru-RU"/>
        </w:rPr>
        <w:t xml:space="preserve">можетъ </w:t>
      </w:r>
      <w:r>
        <w:rPr>
          <w:spacing w:val="0"/>
          <w:w w:val="100"/>
          <w:position w:val="0"/>
          <w:shd w:val="clear" w:color="auto" w:fill="auto"/>
          <w:lang w:val="ru-RU" w:eastAsia="ru-RU" w:bidi="ru-RU"/>
        </w:rPr>
        <w:t xml:space="preserve">ли </w:t>
      </w:r>
      <w:r>
        <w:rPr>
          <w:color w:val="545454"/>
          <w:spacing w:val="0"/>
          <w:w w:val="100"/>
          <w:position w:val="0"/>
          <w:shd w:val="clear" w:color="auto" w:fill="auto"/>
          <w:lang w:val="ru-RU" w:eastAsia="ru-RU" w:bidi="ru-RU"/>
        </w:rPr>
        <w:t xml:space="preserve">быть необходимымъ послѣдствіемз. усилія </w:t>
      </w:r>
      <w:r>
        <w:rPr>
          <w:spacing w:val="0"/>
          <w:w w:val="100"/>
          <w:position w:val="0"/>
          <w:shd w:val="clear" w:color="auto" w:fill="auto"/>
          <w:lang w:val="ru-RU" w:eastAsia="ru-RU" w:bidi="ru-RU"/>
        </w:rPr>
        <w:t>внутренней .мя</w:t>
        <w:softHyphen/>
      </w:r>
      <w:r>
        <w:rPr>
          <w:color w:val="545454"/>
          <w:spacing w:val="0"/>
          <w:w w:val="100"/>
          <w:position w:val="0"/>
          <w:shd w:val="clear" w:color="auto" w:fill="auto"/>
          <w:lang w:val="ru-RU" w:eastAsia="ru-RU" w:bidi="ru-RU"/>
        </w:rPr>
        <w:t xml:space="preserve">коти щеки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языки, занятыхъ высасываніемъ изъ зуба </w:t>
      </w:r>
      <w:r>
        <w:rPr>
          <w:spacing w:val="0"/>
          <w:w w:val="100"/>
          <w:position w:val="0"/>
          <w:shd w:val="clear" w:color="auto" w:fill="auto"/>
          <w:lang w:val="ru-RU" w:eastAsia="ru-RU" w:bidi="ru-RU"/>
        </w:rPr>
        <w:t xml:space="preserve">того, </w:t>
      </w:r>
      <w:r>
        <w:rPr>
          <w:color w:val="545454"/>
          <w:spacing w:val="0"/>
          <w:w w:val="100"/>
          <w:position w:val="0"/>
          <w:shd w:val="clear" w:color="auto" w:fill="auto"/>
          <w:lang w:val="ru-RU" w:eastAsia="ru-RU" w:bidi="ru-RU"/>
        </w:rPr>
        <w:t xml:space="preserve">чтб </w:t>
      </w:r>
      <w:r>
        <w:rPr>
          <w:spacing w:val="0"/>
          <w:w w:val="100"/>
          <w:position w:val="0"/>
          <w:shd w:val="clear" w:color="auto" w:fill="auto"/>
          <w:lang w:val="ru-RU" w:eastAsia="ru-RU" w:bidi="ru-RU"/>
        </w:rPr>
        <w:t xml:space="preserve">туда </w:t>
      </w:r>
      <w:r>
        <w:rPr>
          <w:color w:val="545454"/>
          <w:spacing w:val="0"/>
          <w:w w:val="100"/>
          <w:position w:val="0"/>
          <w:shd w:val="clear" w:color="auto" w:fill="auto"/>
          <w:lang w:val="ru-RU" w:eastAsia="ru-RU" w:bidi="ru-RU"/>
        </w:rPr>
        <w:t xml:space="preserve">попало? Вотъ на. чомъ мы сомнѣваемся. Конечно, есть </w:t>
      </w:r>
      <w:r>
        <w:rPr>
          <w:spacing w:val="0"/>
          <w:w w:val="100"/>
          <w:position w:val="0"/>
          <w:shd w:val="clear" w:color="auto" w:fill="auto"/>
          <w:lang w:val="ru-RU" w:eastAsia="ru-RU" w:bidi="ru-RU"/>
        </w:rPr>
        <w:t>много ориги</w:t>
        <w:softHyphen/>
        <w:t xml:space="preserve">наловъ, </w:t>
      </w:r>
      <w:r>
        <w:rPr>
          <w:color w:val="545454"/>
          <w:spacing w:val="0"/>
          <w:w w:val="100"/>
          <w:position w:val="0"/>
          <w:shd w:val="clear" w:color="auto" w:fill="auto"/>
          <w:lang w:val="ru-RU" w:eastAsia="ru-RU" w:bidi="ru-RU"/>
        </w:rPr>
        <w:t xml:space="preserve">которыхъ лица выражаютъ безпрестанныя </w:t>
      </w:r>
      <w:r>
        <w:rPr>
          <w:spacing w:val="0"/>
          <w:w w:val="100"/>
          <w:position w:val="0"/>
          <w:shd w:val="clear" w:color="auto" w:fill="auto"/>
          <w:lang w:val="ru-RU" w:eastAsia="ru-RU" w:bidi="ru-RU"/>
        </w:rPr>
        <w:t>гримасы и, кажет</w:t>
        <w:softHyphen/>
        <w:t xml:space="preserve">ся, </w:t>
      </w:r>
      <w:r>
        <w:rPr>
          <w:color w:val="545454"/>
          <w:spacing w:val="0"/>
          <w:w w:val="100"/>
          <w:position w:val="0"/>
          <w:shd w:val="clear" w:color="auto" w:fill="auto"/>
          <w:lang w:val="ru-RU" w:eastAsia="ru-RU" w:bidi="ru-RU"/>
        </w:rPr>
        <w:t xml:space="preserve">какъ-будто на ихъ </w:t>
      </w:r>
      <w:r>
        <w:rPr>
          <w:b/>
          <w:bCs/>
          <w:smallCaps/>
          <w:color w:val="545454"/>
          <w:spacing w:val="0"/>
          <w:w w:val="100"/>
          <w:position w:val="0"/>
          <w:sz w:val="17"/>
          <w:szCs w:val="17"/>
          <w:shd w:val="clear" w:color="auto" w:fill="auto"/>
          <w:lang w:val="ru-RU" w:eastAsia="ru-RU" w:bidi="ru-RU"/>
        </w:rPr>
        <w:t>физіономіяхъ</w:t>
      </w:r>
      <w:r>
        <w:rPr>
          <w:color w:val="545454"/>
          <w:spacing w:val="0"/>
          <w:w w:val="100"/>
          <w:position w:val="0"/>
          <w:shd w:val="clear" w:color="auto" w:fill="auto"/>
          <w:lang w:val="ru-RU" w:eastAsia="ru-RU" w:bidi="ru-RU"/>
        </w:rPr>
        <w:t xml:space="preserve"> впечатлѣнія оттѣняются </w:t>
      </w:r>
      <w:r>
        <w:rPr>
          <w:spacing w:val="0"/>
          <w:w w:val="100"/>
          <w:position w:val="0"/>
          <w:shd w:val="clear" w:color="auto" w:fill="auto"/>
          <w:lang w:val="ru-RU" w:eastAsia="ru-RU" w:bidi="ru-RU"/>
        </w:rPr>
        <w:t xml:space="preserve">совсѣмъ </w:t>
      </w:r>
      <w:r>
        <w:rPr>
          <w:color w:val="545454"/>
          <w:spacing w:val="0"/>
          <w:w w:val="100"/>
          <w:position w:val="0"/>
          <w:shd w:val="clear" w:color="auto" w:fill="auto"/>
          <w:lang w:val="ru-RU" w:eastAsia="ru-RU" w:bidi="ru-RU"/>
        </w:rPr>
        <w:t xml:space="preserve">иначе, чѣмъ </w:t>
      </w:r>
      <w:r>
        <w:rPr>
          <w:spacing w:val="0"/>
          <w:w w:val="100"/>
          <w:position w:val="0"/>
          <w:shd w:val="clear" w:color="auto" w:fill="auto"/>
          <w:lang w:val="ru-RU" w:eastAsia="ru-RU" w:bidi="ru-RU"/>
        </w:rPr>
        <w:t xml:space="preserve">у </w:t>
      </w:r>
      <w:r>
        <w:rPr>
          <w:color w:val="545454"/>
          <w:spacing w:val="0"/>
          <w:w w:val="100"/>
          <w:position w:val="0"/>
          <w:shd w:val="clear" w:color="auto" w:fill="auto"/>
          <w:lang w:val="ru-RU" w:eastAsia="ru-RU" w:bidi="ru-RU"/>
        </w:rPr>
        <w:t xml:space="preserve">другихъ; намъ даже случалось </w:t>
      </w:r>
      <w:r>
        <w:rPr>
          <w:spacing w:val="0"/>
          <w:w w:val="100"/>
          <w:position w:val="0"/>
          <w:shd w:val="clear" w:color="auto" w:fill="auto"/>
          <w:lang w:val="ru-RU" w:eastAsia="ru-RU" w:bidi="ru-RU"/>
        </w:rPr>
        <w:t xml:space="preserve">видѣть людей, которые </w:t>
      </w:r>
      <w:r>
        <w:rPr>
          <w:color w:val="545454"/>
          <w:spacing w:val="0"/>
          <w:w w:val="100"/>
          <w:position w:val="0"/>
          <w:shd w:val="clear" w:color="auto" w:fill="auto"/>
          <w:lang w:val="ru-RU" w:eastAsia="ru-RU" w:bidi="ru-RU"/>
        </w:rPr>
        <w:t xml:space="preserve">производятъ самыя оригинальныя </w:t>
      </w:r>
      <w:r>
        <w:rPr>
          <w:spacing w:val="0"/>
          <w:w w:val="100"/>
          <w:position w:val="0"/>
          <w:shd w:val="clear" w:color="auto" w:fill="auto"/>
          <w:lang w:val="ru-RU" w:eastAsia="ru-RU" w:bidi="ru-RU"/>
        </w:rPr>
        <w:t xml:space="preserve">движенія ушами; но онн дѣлаются </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способными ко всѣмъ этимъ гримасамъ не по привычкѣ, не но стра · сто къ нимъ, а потому, что нѣкоторые ихъ мускулы и мыпіцы раз</w:t>
        <w:softHyphen/>
        <w:t xml:space="preserve">виты нѣсколько-иначе, чѣмъ у другихъ, и позволяютъ имъ </w:t>
      </w:r>
      <w:r>
        <w:rPr>
          <w:rFonts w:ascii="Arial" w:eastAsia="Arial" w:hAnsi="Arial" w:cs="Arial"/>
          <w:spacing w:val="0"/>
          <w:w w:val="100"/>
          <w:position w:val="0"/>
          <w:sz w:val="16"/>
          <w:szCs w:val="16"/>
          <w:shd w:val="clear" w:color="auto" w:fill="auto"/>
          <w:lang w:val="ru-RU" w:eastAsia="ru-RU" w:bidi="ru-RU"/>
        </w:rPr>
        <w:t xml:space="preserve">ХОТЬ, па- </w:t>
      </w:r>
      <w:r>
        <w:rPr>
          <w:spacing w:val="0"/>
          <w:w w:val="100"/>
          <w:position w:val="0"/>
          <w:shd w:val="clear" w:color="auto" w:fill="auto"/>
          <w:lang w:val="ru-RU" w:eastAsia="ru-RU" w:bidi="ru-RU"/>
        </w:rPr>
        <w:t xml:space="preserve">лримѣръ, хлопать ушами, какъ пальцами. Но </w:t>
      </w:r>
      <w:r>
        <w:rPr>
          <w:rFonts w:ascii="Arial" w:eastAsia="Arial" w:hAnsi="Arial" w:cs="Arial"/>
          <w:spacing w:val="0"/>
          <w:w w:val="100"/>
          <w:position w:val="0"/>
          <w:sz w:val="16"/>
          <w:szCs w:val="16"/>
          <w:shd w:val="clear" w:color="auto" w:fill="auto"/>
          <w:lang w:val="ru-RU" w:eastAsia="ru-RU" w:bidi="ru-RU"/>
        </w:rPr>
        <w:t xml:space="preserve">намъ </w:t>
      </w:r>
      <w:r>
        <w:rPr>
          <w:spacing w:val="0"/>
          <w:w w:val="100"/>
          <w:position w:val="0"/>
          <w:shd w:val="clear" w:color="auto" w:fill="auto"/>
          <w:lang w:val="ru-RU" w:eastAsia="ru-RU" w:bidi="ru-RU"/>
        </w:rPr>
        <w:t>кажется Физіоло</w:t>
        <w:softHyphen/>
        <w:t>гическою невозможностью, чтобъ нрп всасываніи, о которомъ мы го</w:t>
        <w:softHyphen/>
        <w:t>ворили, безчисленные нервы, идущіе отъ десны къ глазу, могли такъ сильно дѣйствовать па него, чтобъ онъ долженъ былъ прищуриваться (между нервами глазными и десенными вовсе нѣтъ такого близкаго сочувствія), н прищуриваться въ то время, когда вся остальная часть лица, а главное глазъ — самыіі жиноіі органъ душевныхъ движеній— должны выражать, и выражаютъ, удивленіе, страхъ, или какое-нибудь другое, сильное чувство. Говорятъ, будто Гаррикъ—самыіі счастливый изъ всѣхъ актёровъ, потому-что онъ былъ женатъ на первой въ то время красавицѣ въ цѣлой Европѣ—до-того умѣлъ довести свою ми</w:t>
        <w:softHyphen/>
        <w:t xml:space="preserve">мику, что пъ </w:t>
      </w:r>
      <w:r>
        <w:rPr>
          <w:b/>
          <w:bCs/>
          <w:smallCaps/>
          <w:spacing w:val="0"/>
          <w:w w:val="100"/>
          <w:position w:val="0"/>
          <w:sz w:val="17"/>
          <w:szCs w:val="17"/>
          <w:shd w:val="clear" w:color="auto" w:fill="auto"/>
          <w:lang w:val="ru-RU" w:eastAsia="ru-RU" w:bidi="ru-RU"/>
        </w:rPr>
        <w:t xml:space="preserve">одну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ту же зінпутѵ одна сторона его лица плакала, другая смѣялась. При изученіи и при трудѣ, конечно, можно достиг</w:t>
        <w:softHyphen/>
        <w:t xml:space="preserve">нуть многаго; по для одного ЭФФекта игры, въ комедіи, точно тпкъ же, какъ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въ драмѣ, никогда актёръ не имѣетъ нрава </w:t>
      </w:r>
      <w:r>
        <w:rPr>
          <w:rFonts w:ascii="Arial" w:eastAsia="Arial" w:hAnsi="Arial" w:cs="Arial"/>
          <w:spacing w:val="0"/>
          <w:w w:val="100"/>
          <w:position w:val="0"/>
          <w:sz w:val="16"/>
          <w:szCs w:val="16"/>
          <w:shd w:val="clear" w:color="auto" w:fill="auto"/>
          <w:lang w:val="ru-RU" w:eastAsia="ru-RU" w:bidi="ru-RU"/>
        </w:rPr>
        <w:t xml:space="preserve">позволить </w:t>
      </w:r>
      <w:r>
        <w:rPr>
          <w:spacing w:val="0"/>
          <w:w w:val="100"/>
          <w:position w:val="0"/>
          <w:shd w:val="clear" w:color="auto" w:fill="auto"/>
          <w:lang w:val="ru-RU" w:eastAsia="ru-RU" w:bidi="ru-RU"/>
        </w:rPr>
        <w:t>себѣ производить то, чтО певозмоніііо при ощущеніяхъ натуральныхъ, вслѣдствіе самыхъ Физіологическихъ законовъ, по которымъ Физіоно</w:t>
        <w:softHyphen/>
        <w:t>мія слагается въ то или другое выраженіе.</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Да простятъ намъ такое длинное отступленіе отъ хода пьесы. Воз</w:t>
        <w:softHyphen/>
        <w:t>вращаемся къ пей. Кромѣ описанной сцспы, хороню также пелена слѣдующая за нею. Ѳедоръ Ивановичъ рѣшается наконецъ идти въ домъ Камбаева: онъ застаетъ Машу одну, беретъ свое слово назадъ, желаетъ еіі счастія и просить объ одномъ; пощадить его самолюбіе и никому не говорить, что онъ сватался. Опп мирятся въ ту самую минуту, какъ въ комнату входятъ Камбаевъ — отецъ Маши. Заставъ Ѳедора Ивановича ін, такомъ нѣжпомъ обълсітеліи съ своею дочерью, и подозрѣвая, что онъ вѣрно не понялъ его письма п ясе-еще пита</w:t>
        <w:softHyphen/>
        <w:t>етъ какія-то надежды, Камбаевъ старается объяснить ему, въ чомъ дѣло, Ѳедоръ Ивановичъ съ честью покончивъ съ нареченною, не же</w:t>
        <w:softHyphen/>
        <w:t>лая слушать всѣхъ этпхъ непріятныхъ повтореній, безпрестанно пере</w:t>
        <w:softHyphen/>
        <w:t>биваетъ Канбаева словами: ѵжь псс кончено, ѵжь не о чемъ толковать — словами, которыя выводятъ Камбаева изъ всякаго терпѣнія. Нако</w:t>
        <w:softHyphen/>
        <w:t>нецъ, они начинаютъ понимать другъ друга. Въ-заключеніи Ѳедоръ Ивановичъ, все заботясь, какъ бы ему сберечь единственное свое бла</w:t>
        <w:softHyphen/>
        <w:t>го — самолюбіе, по одпиачаѣ упрашиваетъ всѣхъ — и Камбаева, и На</w:t>
        <w:softHyphen/>
        <w:t xml:space="preserve">талью Мпхаіі.іовву,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Нагаева, </w:t>
      </w:r>
      <w:r>
        <w:rPr>
          <w:rFonts w:ascii="Arial" w:eastAsia="Arial" w:hAnsi="Arial" w:cs="Arial"/>
          <w:spacing w:val="0"/>
          <w:w w:val="100"/>
          <w:position w:val="0"/>
          <w:sz w:val="16"/>
          <w:szCs w:val="16"/>
          <w:shd w:val="clear" w:color="auto" w:fill="auto"/>
          <w:lang w:val="ru-RU" w:eastAsia="ru-RU" w:bidi="ru-RU"/>
        </w:rPr>
        <w:t xml:space="preserve">чтобъ, </w:t>
      </w:r>
      <w:r>
        <w:rPr>
          <w:spacing w:val="0"/>
          <w:w w:val="100"/>
          <w:position w:val="0"/>
          <w:shd w:val="clear" w:color="auto" w:fill="auto"/>
          <w:lang w:val="ru-RU" w:eastAsia="ru-RU" w:bidi="ru-RU"/>
        </w:rPr>
        <w:t>пожалуйста, о его сватовствѣ никому не говорили, какъ-будто сго и нс было, н, паконепъ, обращает</w:t>
        <w:softHyphen/>
        <w:t>ся къ самой публикѣ: пожалуйста, не говорите Объ этомъ никому... Ну, нѣтъ, мы псе-таки скажемъ «Отецъ въ хлопотахъ, а женихъ иъ поныхахъ» —- вовсе не такая дурная пьеска, чтобъ для пел должно было просить подобнаго снисхожденія. Хоть она и не заключаетъ въ себѣ никакой серьёзной мысли и напрасно имѣла бы притязанія па комедію, но въ псп есть сцены очепь-жнвыя, а характеръ Ѳедора Ива</w:t>
        <w:softHyphen/>
        <w:t xml:space="preserve">новича Головкина, при мастерской перѣ Мартынова, «ышс.іъ очеяь- ор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шпальнымъ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долольио-ііолпымъ. Другіе актеры, участвовавшіе въ пьесѣ, исполняли свои роли весьма-старательно: первое мѣсто, ко</w:t>
        <w:softHyphen/>
        <w:t xml:space="preserve">нечно, принадлежитъ г-жѣ Сосницкой: Наталья Михаиловна яыіп.іа настоящею кумушкою. Г. </w:t>
      </w:r>
      <w:r>
        <w:rPr>
          <w:i/>
          <w:iCs/>
          <w:spacing w:val="0"/>
          <w:w w:val="100"/>
          <w:position w:val="0"/>
          <w:sz w:val="20"/>
          <w:szCs w:val="20"/>
          <w:shd w:val="clear" w:color="auto" w:fill="auto"/>
          <w:lang w:val="ru-RU" w:eastAsia="ru-RU" w:bidi="ru-RU"/>
        </w:rPr>
        <w:t>Артуръ,</w:t>
      </w:r>
      <w:r>
        <w:rPr>
          <w:spacing w:val="0"/>
          <w:w w:val="100"/>
          <w:position w:val="0"/>
          <w:shd w:val="clear" w:color="auto" w:fill="auto"/>
          <w:lang w:val="ru-RU" w:eastAsia="ru-RU" w:bidi="ru-RU"/>
        </w:rPr>
        <w:t xml:space="preserve"> новый актеръ на рилп первыхъ лю</w:t>
        <w:softHyphen/>
        <w:t>бовниковъ, о которыхъ .мы, однако, еще не имѣли случая сказать ни</w:t>
        <w:br w:type="page"/>
        <w:t xml:space="preserve">слона, имѣетъ гораздо-болѣе подппжпостп </w:t>
      </w:r>
      <w:r>
        <w:rPr>
          <w:b/>
          <w:bCs/>
          <w:smallCaps/>
          <w:spacing w:val="0"/>
          <w:w w:val="100"/>
          <w:position w:val="0"/>
          <w:sz w:val="17"/>
          <w:szCs w:val="17"/>
          <w:shd w:val="clear" w:color="auto" w:fill="auto"/>
          <w:lang w:val="ru-RU" w:eastAsia="ru-RU" w:bidi="ru-RU"/>
        </w:rPr>
        <w:t>физіономіи, мягкости пъ</w:t>
      </w:r>
      <w:r>
        <w:rPr>
          <w:spacing w:val="0"/>
          <w:w w:val="100"/>
          <w:position w:val="0"/>
          <w:shd w:val="clear" w:color="auto" w:fill="auto"/>
          <w:lang w:val="ru-RU" w:eastAsia="ru-RU" w:bidi="ru-RU"/>
        </w:rPr>
        <w:t xml:space="preserve"> го</w:t>
        <w:softHyphen/>
        <w:t>лосѣ, выразительности въ оттѣнкахъ чувства, чѣмъ всѣ настоящіе любовники Алоксапдрпнского-Театра. Нужно пожелать ему одного: по</w:t>
        <w:softHyphen/>
        <w:t xml:space="preserve">больше вкуса и приличіи пъ таперахъ н въ позахъ, которыя иногда отзываются какимъ-то особеннымъ шикомъ. Хорошо-сшитое платье на сценѣ и особенно для гордаго любовника, которыіі кромѣ своеіі </w:t>
      </w:r>
      <w:r>
        <w:rPr>
          <w:spacing w:val="0"/>
          <w:w w:val="100"/>
          <w:position w:val="0"/>
          <w:shd w:val="clear" w:color="auto" w:fill="auto"/>
          <w:lang w:val="la-001" w:eastAsia="la-001" w:bidi="la-001"/>
        </w:rPr>
        <w:t xml:space="preserve">umorosa, </w:t>
      </w:r>
      <w:r>
        <w:rPr>
          <w:spacing w:val="0"/>
          <w:w w:val="100"/>
          <w:position w:val="0"/>
          <w:shd w:val="clear" w:color="auto" w:fill="auto"/>
          <w:lang w:val="ru-RU" w:eastAsia="ru-RU" w:bidi="ru-RU"/>
        </w:rPr>
        <w:t>долженъ стараться нравиться н другимъ, пещь также очень- нел шпили.</w:t>
      </w:r>
    </w:p>
    <w:p>
      <w:pPr>
        <w:pStyle w:val="Style34"/>
        <w:keepNext w:val="0"/>
        <w:keepLines w:val="0"/>
        <w:widowControl w:val="0"/>
        <w:shd w:val="clear" w:color="auto" w:fill="auto"/>
        <w:bidi w:val="0"/>
        <w:spacing w:before="0" w:after="0" w:line="209" w:lineRule="auto"/>
        <w:ind w:left="0" w:right="0" w:firstLine="260"/>
      </w:pPr>
      <w:r>
        <w:rPr>
          <w:i/>
          <w:iCs/>
          <w:spacing w:val="0"/>
          <w:w w:val="100"/>
          <w:position w:val="0"/>
          <w:sz w:val="20"/>
          <w:szCs w:val="20"/>
          <w:shd w:val="clear" w:color="auto" w:fill="auto"/>
          <w:lang w:val="ru-RU" w:eastAsia="ru-RU" w:bidi="ru-RU"/>
        </w:rPr>
        <w:t xml:space="preserve">Сердце </w:t>
      </w:r>
      <w:r>
        <w:rPr>
          <w:i/>
          <w:iCs/>
          <w:spacing w:val="0"/>
          <w:w w:val="100"/>
          <w:position w:val="0"/>
          <w:shd w:val="clear" w:color="auto" w:fill="auto"/>
          <w:lang w:val="ru-RU" w:eastAsia="ru-RU" w:bidi="ru-RU"/>
        </w:rPr>
        <w:t>Женщины,</w:t>
      </w:r>
      <w:r>
        <w:rPr>
          <w:spacing w:val="0"/>
          <w:w w:val="100"/>
          <w:position w:val="0"/>
          <w:shd w:val="clear" w:color="auto" w:fill="auto"/>
          <w:lang w:val="ru-RU" w:eastAsia="ru-RU" w:bidi="ru-RU"/>
        </w:rPr>
        <w:t xml:space="preserve"> оригинальная драма соч. г. К. — престранная пье</w:t>
        <w:softHyphen/>
        <w:t xml:space="preserve">са.—Молодоіі человѣкъ Генрихъ Бельмонъ (г. Смпрповъ 2-й) женатъ на молоденькой женщинѣ Евгеніи (г-жа Самойлова 2-я). Не нрохо-· </w:t>
      </w:r>
      <w:r>
        <w:rPr>
          <w:b/>
          <w:bCs/>
          <w:smallCaps/>
          <w:spacing w:val="0"/>
          <w:w w:val="100"/>
          <w:position w:val="0"/>
          <w:sz w:val="17"/>
          <w:szCs w:val="17"/>
          <w:shd w:val="clear" w:color="auto" w:fill="auto"/>
          <w:lang w:val="ru-RU" w:eastAsia="ru-RU" w:bidi="ru-RU"/>
        </w:rPr>
        <w:t>дііть</w:t>
      </w:r>
      <w:r>
        <w:rPr>
          <w:spacing w:val="0"/>
          <w:w w:val="100"/>
          <w:position w:val="0"/>
          <w:shd w:val="clear" w:color="auto" w:fill="auto"/>
          <w:lang w:val="ru-RU" w:eastAsia="ru-RU" w:bidi="ru-RU"/>
        </w:rPr>
        <w:t xml:space="preserve"> двухъ лѣгь ихъ счастливаго супружества,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ужь бсзмлтсЖпос счастье ихъ начинаетъ смущать ревность, которая въ сердцѣ жепіціі- ны такъ-близко граничитъ съ самою полною любовью. Замѣчая за</w:t>
        <w:softHyphen/>
        <w:t>ботливость п разсѣянность своего мужа , Евгенія начинаетъ ду</w:t>
        <w:softHyphen/>
        <w:t>мать, что іірнчппою пхъ какая-нибудь тайная его связь. Нечаянный случай дастъ предметъ сл подозрѣніямъ: бѣдиый портной Петермашп. (г. Прусаковъ) говоритъ Евгеніи, что когда Генрихъ былъ холостымъ, онъ очень-часто хажпвалъ въ тотъ домь, гдѣ живетъ ІІетермапнъ, къ молоденькой швеѣ. Приходитъ пріятель Генриха, Фердппапдъ Белонъ (г. Марковсцкій) и своимъ разсказомъ о старинныхъ похожденіяхъ съ супругомъ Евгеніи, довершаетъ сомнѣніе, которое закралось въ нее. Все зто нѣсколько походитъ на слабый снимокъ съ тѣхъ сценъ: яв</w:t>
        <w:softHyphen/>
        <w:t xml:space="preserve">леніе мосьё де-Нерва.ія, его супруги и не помнимъ еще кого, которые, вч. </w:t>
      </w:r>
      <w:r>
        <w:rPr>
          <w:spacing w:val="0"/>
          <w:w w:val="100"/>
          <w:position w:val="0"/>
          <w:shd w:val="clear" w:color="auto" w:fill="auto"/>
          <w:lang w:val="fr-FR" w:eastAsia="fr-FR" w:bidi="fr-FR"/>
        </w:rPr>
        <w:t xml:space="preserve">«Femme île quarante ans», </w:t>
      </w:r>
      <w:r>
        <w:rPr>
          <w:spacing w:val="0"/>
          <w:w w:val="100"/>
          <w:position w:val="0"/>
          <w:shd w:val="clear" w:color="auto" w:fill="auto"/>
          <w:lang w:val="ru-RU" w:eastAsia="ru-RU" w:bidi="ru-RU"/>
        </w:rPr>
        <w:t>возбуждаютъ ревность мадамъ дс-Силлп. Почти убѣжденная въ своихъ догадкахъ, Евгенія жалуется публикѣ, что мужъ такъ—скоро измѣнилъ ей н требуетъ отъ него отчета... Поль</w:t>
        <w:softHyphen/>
        <w:t xml:space="preserve">зуясь дарованною ему властью, Гспрпхъ отказывается исполнить ея капризъ; она стращаетъ его тѣмъ, что будетъ пользоваться свободой точно такъ же, какъ н оцъ; но, видя, наконецъ, что всѣ ея угрозы безполезны, рѣшается на послѣднее, отчаянное средство: шлетъ свою горничную за Генрихомъ, а потомъ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сама, несмотря на пріѣздъ своей пріятельницы, Каролины (г-жа Жулева) съ ея дядюшкою Рокепкуромъ, страстнымъ любителемъ домашнихъ спектаклей , на</w:t>
        <w:softHyphen/>
        <w:t>дѣваетъ шляпку п отправляется смотрѣть, гдѣ и что дѣлаетъ мужъ. Пре двнд'ііть окончаніе всѣхъ этихъ продѣлокъ не трудно; влюблеппые супруги ссорятся н пачпнаютъ тѣмъ, что увеличиваютъ квартиру, раз</w:t>
        <w:softHyphen/>
        <w:t xml:space="preserve">дѣлясь на двѣ половины; сдоію.мъ, образуютъ изъ супружескаго союза нѣчто въ родѣ животнаго объ одномъ туловищѣ съ двумя головами, обращенными въ разныя стороны. Но супружескимъ несчастіямъ сіце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конецъ; нужно же что-нибудь одно; или Формальный разрыва, плп совершенное примиреніе; въ супружескомъ кодексѣ, пословица: дурной миръ лучше доброй ссоры — не пь модѣ. Теперь очередь Генриха. Однажды, явась на половину Евгеніи, онъ пе застаетъ ее до</w:t>
        <w:softHyphen/>
        <w:t>ма. Точно такъ же, какъ н Евгенію, нечаянный случай наводитъ его на весьма-основателыюе подозрѣніе. Старпнная зпакомка его, модист</w:t>
        <w:softHyphen/>
        <w:t xml:space="preserve">ка Луція, прійдя къ его супругѣ съ новою шляпкою, открываетъ ему, что Евгенія очень-часто посѣщаетъ еа </w:t>
      </w:r>
      <w:r>
        <w:rPr>
          <w:spacing w:val="0"/>
          <w:w w:val="100"/>
          <w:position w:val="0"/>
          <w:shd w:val="clear" w:color="auto" w:fill="auto"/>
          <w:lang w:val="fr-FR" w:eastAsia="fr-FR" w:bidi="fr-FR"/>
        </w:rPr>
        <w:t xml:space="preserve">vis-à-vis, </w:t>
      </w:r>
      <w:r>
        <w:rPr>
          <w:spacing w:val="0"/>
          <w:w w:val="100"/>
          <w:position w:val="0"/>
          <w:shd w:val="clear" w:color="auto" w:fill="auto"/>
          <w:lang w:val="ru-RU" w:eastAsia="ru-RU" w:bidi="ru-RU"/>
        </w:rPr>
        <w:t>какого-то иностранца,</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которыіі давно началъ пѣть съ Евгеній разные дуэты. Взбѣшенный мужъ отправляется въ знакомый публикѣ вояжъ н, черезъ нѣсколько минутъ, возвращается съ полнымъ убѣжденіемъ въ окончательной из- пѣнѣ жены. За это повтореніе мы благодарны автору развѣ тѣмъ,</w:t>
        <w:br w:type="page"/>
        <w:t xml:space="preserve">что онъ достанп.іъ случаи г. Смирнову 2-му выказать сторону своего дарованія, которой, признаемся, мы </w:t>
      </w:r>
      <w:r>
        <w:rPr>
          <w:color w:val="545454"/>
          <w:spacing w:val="0"/>
          <w:w w:val="100"/>
          <w:position w:val="0"/>
          <w:shd w:val="clear" w:color="auto" w:fill="auto"/>
          <w:lang w:val="ru-RU" w:eastAsia="ru-RU" w:bidi="ru-RU"/>
        </w:rPr>
        <w:t xml:space="preserve">нс </w:t>
      </w:r>
      <w:r>
        <w:rPr>
          <w:spacing w:val="0"/>
          <w:w w:val="100"/>
          <w:position w:val="0"/>
          <w:shd w:val="clear" w:color="auto" w:fill="auto"/>
          <w:lang w:val="ru-RU" w:eastAsia="ru-RU" w:bidi="ru-RU"/>
        </w:rPr>
        <w:t>подозрѣвали въ пемъ. Нѣкото</w:t>
        <w:softHyphen/>
        <w:t xml:space="preserve">рыя мѣста </w:t>
      </w:r>
      <w:r>
        <w:rPr>
          <w:color w:val="545454"/>
          <w:spacing w:val="0"/>
          <w:w w:val="100"/>
          <w:position w:val="0"/>
          <w:shd w:val="clear" w:color="auto" w:fill="auto"/>
          <w:lang w:val="ru-RU" w:eastAsia="ru-RU" w:bidi="ru-RU"/>
        </w:rPr>
        <w:t xml:space="preserve">монолога, гдѣ онъ высказываетъ </w:t>
      </w:r>
      <w:r>
        <w:rPr>
          <w:spacing w:val="0"/>
          <w:w w:val="100"/>
          <w:position w:val="0"/>
          <w:shd w:val="clear" w:color="auto" w:fill="auto"/>
          <w:lang w:val="ru-RU" w:eastAsia="ru-RU" w:bidi="ru-RU"/>
        </w:rPr>
        <w:t xml:space="preserve">н </w:t>
      </w:r>
      <w:r>
        <w:rPr>
          <w:color w:val="545454"/>
          <w:spacing w:val="0"/>
          <w:w w:val="100"/>
          <w:position w:val="0"/>
          <w:shd w:val="clear" w:color="auto" w:fill="auto"/>
          <w:lang w:val="ru-RU" w:eastAsia="ru-RU" w:bidi="ru-RU"/>
        </w:rPr>
        <w:t xml:space="preserve">выражаетъ </w:t>
      </w:r>
      <w:r>
        <w:rPr>
          <w:spacing w:val="0"/>
          <w:w w:val="100"/>
          <w:position w:val="0"/>
          <w:shd w:val="clear" w:color="auto" w:fill="auto"/>
          <w:lang w:val="ru-RU" w:eastAsia="ru-RU" w:bidi="ru-RU"/>
        </w:rPr>
        <w:t xml:space="preserve">чувства об- мапутаго мужа, были </w:t>
      </w:r>
      <w:r>
        <w:rPr>
          <w:color w:val="545454"/>
          <w:spacing w:val="0"/>
          <w:w w:val="100"/>
          <w:position w:val="0"/>
          <w:shd w:val="clear" w:color="auto" w:fill="auto"/>
          <w:lang w:val="ru-RU" w:eastAsia="ru-RU" w:bidi="ru-RU"/>
        </w:rPr>
        <w:t xml:space="preserve">переданы </w:t>
      </w:r>
      <w:r>
        <w:rPr>
          <w:spacing w:val="0"/>
          <w:w w:val="100"/>
          <w:position w:val="0"/>
          <w:shd w:val="clear" w:color="auto" w:fill="auto"/>
          <w:lang w:val="ru-RU" w:eastAsia="ru-RU" w:bidi="ru-RU"/>
        </w:rPr>
        <w:t xml:space="preserve">имъ </w:t>
      </w:r>
      <w:r>
        <w:rPr>
          <w:color w:val="545454"/>
          <w:spacing w:val="0"/>
          <w:w w:val="100"/>
          <w:position w:val="0"/>
          <w:shd w:val="clear" w:color="auto" w:fill="auto"/>
          <w:lang w:val="ru-RU" w:eastAsia="ru-RU" w:bidi="ru-RU"/>
        </w:rPr>
        <w:t xml:space="preserve">весьма-удачно, просто, </w:t>
      </w:r>
      <w:r>
        <w:rPr>
          <w:spacing w:val="0"/>
          <w:w w:val="100"/>
          <w:position w:val="0"/>
          <w:shd w:val="clear" w:color="auto" w:fill="auto"/>
          <w:lang w:val="ru-RU" w:eastAsia="ru-RU" w:bidi="ru-RU"/>
        </w:rPr>
        <w:t xml:space="preserve">тепло и естественно* </w:t>
      </w:r>
      <w:r>
        <w:rPr>
          <w:color w:val="545454"/>
          <w:spacing w:val="0"/>
          <w:w w:val="100"/>
          <w:position w:val="0"/>
          <w:shd w:val="clear" w:color="auto" w:fill="auto"/>
          <w:lang w:val="ru-RU" w:eastAsia="ru-RU" w:bidi="ru-RU"/>
        </w:rPr>
        <w:t xml:space="preserve">Вообще роль Гепрпха Бельмона </w:t>
      </w:r>
      <w:r>
        <w:rPr>
          <w:spacing w:val="0"/>
          <w:w w:val="100"/>
          <w:position w:val="0"/>
          <w:shd w:val="clear" w:color="auto" w:fill="auto"/>
          <w:lang w:val="ru-RU" w:eastAsia="ru-RU" w:bidi="ru-RU"/>
        </w:rPr>
        <w:t xml:space="preserve">была </w:t>
      </w:r>
      <w:r>
        <w:rPr>
          <w:color w:val="545454"/>
          <w:spacing w:val="0"/>
          <w:w w:val="100"/>
          <w:position w:val="0"/>
          <w:shd w:val="clear" w:color="auto" w:fill="auto"/>
          <w:lang w:val="ru-RU" w:eastAsia="ru-RU" w:bidi="ru-RU"/>
        </w:rPr>
        <w:t xml:space="preserve">исполнена нмъ, если </w:t>
      </w:r>
      <w:r>
        <w:rPr>
          <w:spacing w:val="0"/>
          <w:w w:val="100"/>
          <w:position w:val="0"/>
          <w:shd w:val="clear" w:color="auto" w:fill="auto"/>
          <w:lang w:val="ru-RU" w:eastAsia="ru-RU" w:bidi="ru-RU"/>
        </w:rPr>
        <w:t xml:space="preserve">нс вездѣ </w:t>
      </w:r>
      <w:r>
        <w:rPr>
          <w:color w:val="545454"/>
          <w:spacing w:val="0"/>
          <w:w w:val="100"/>
          <w:position w:val="0"/>
          <w:shd w:val="clear" w:color="auto" w:fill="auto"/>
          <w:lang w:val="ru-RU" w:eastAsia="ru-RU" w:bidi="ru-RU"/>
        </w:rPr>
        <w:t xml:space="preserve">равно, то гораздо съ большимъ успѣхомъ, съ </w:t>
      </w:r>
      <w:r>
        <w:rPr>
          <w:spacing w:val="0"/>
          <w:w w:val="100"/>
          <w:position w:val="0"/>
          <w:shd w:val="clear" w:color="auto" w:fill="auto"/>
          <w:lang w:val="ru-RU" w:eastAsia="ru-RU" w:bidi="ru-RU"/>
        </w:rPr>
        <w:t xml:space="preserve">болыне-пс- тниііммъ </w:t>
      </w:r>
      <w:r>
        <w:rPr>
          <w:color w:val="545454"/>
          <w:spacing w:val="0"/>
          <w:w w:val="100"/>
          <w:position w:val="0"/>
          <w:shd w:val="clear" w:color="auto" w:fill="auto"/>
          <w:lang w:val="ru-RU" w:eastAsia="ru-RU" w:bidi="ru-RU"/>
        </w:rPr>
        <w:t xml:space="preserve">одушевленіемъ, чѣмъ всѣ роли первыхъ любовниковъ, </w:t>
      </w:r>
      <w:r>
        <w:rPr>
          <w:spacing w:val="0"/>
          <w:w w:val="100"/>
          <w:position w:val="0"/>
          <w:shd w:val="clear" w:color="auto" w:fill="auto"/>
          <w:lang w:val="ru-RU" w:eastAsia="ru-RU" w:bidi="ru-RU"/>
        </w:rPr>
        <w:t xml:space="preserve">безъ- епмпѣііія, </w:t>
      </w:r>
      <w:r>
        <w:rPr>
          <w:color w:val="545454"/>
          <w:spacing w:val="0"/>
          <w:w w:val="100"/>
          <w:position w:val="0"/>
          <w:shd w:val="clear" w:color="auto" w:fill="auto"/>
          <w:lang w:val="ru-RU" w:eastAsia="ru-RU" w:bidi="ru-RU"/>
        </w:rPr>
        <w:t xml:space="preserve">неблагодарныя, но для которыхъ </w:t>
      </w:r>
      <w:r>
        <w:rPr>
          <w:spacing w:val="0"/>
          <w:w w:val="100"/>
          <w:position w:val="0"/>
          <w:shd w:val="clear" w:color="auto" w:fill="auto"/>
          <w:lang w:val="ru-RU" w:eastAsia="ru-RU" w:bidi="ru-RU"/>
        </w:rPr>
        <w:t xml:space="preserve">оиъ </w:t>
      </w:r>
      <w:r>
        <w:rPr>
          <w:color w:val="545454"/>
          <w:spacing w:val="0"/>
          <w:w w:val="100"/>
          <w:position w:val="0"/>
          <w:shd w:val="clear" w:color="auto" w:fill="auto"/>
          <w:lang w:val="ru-RU" w:eastAsia="ru-RU" w:bidi="ru-RU"/>
        </w:rPr>
        <w:t xml:space="preserve">почта </w:t>
      </w:r>
      <w:r>
        <w:rPr>
          <w:spacing w:val="0"/>
          <w:w w:val="100"/>
          <w:position w:val="0"/>
          <w:shd w:val="clear" w:color="auto" w:fill="auto"/>
          <w:lang w:val="ru-RU" w:eastAsia="ru-RU" w:bidi="ru-RU"/>
        </w:rPr>
        <w:t>никогда не на</w:t>
        <w:softHyphen/>
        <w:t xml:space="preserve">ходилъ пи </w:t>
      </w:r>
      <w:r>
        <w:rPr>
          <w:color w:val="545454"/>
          <w:spacing w:val="0"/>
          <w:w w:val="100"/>
          <w:position w:val="0"/>
          <w:shd w:val="clear" w:color="auto" w:fill="auto"/>
          <w:lang w:val="ru-RU" w:eastAsia="ru-RU" w:bidi="ru-RU"/>
        </w:rPr>
        <w:t>иодвнжностп въ нптовацін, пн мягкости въ голосѣ.</w:t>
      </w:r>
      <w:r>
        <w:rPr>
          <w:spacing w:val="0"/>
          <w:w w:val="100"/>
          <w:position w:val="0"/>
          <w:shd w:val="clear" w:color="auto" w:fill="auto"/>
          <w:lang w:val="ru-RU" w:eastAsia="ru-RU" w:bidi="ru-RU"/>
        </w:rPr>
        <w:t>— Вто</w:t>
        <w:softHyphen/>
        <w:t xml:space="preserve">рое </w:t>
      </w:r>
      <w:r>
        <w:rPr>
          <w:color w:val="545454"/>
          <w:spacing w:val="0"/>
          <w:w w:val="100"/>
          <w:position w:val="0"/>
          <w:shd w:val="clear" w:color="auto" w:fill="auto"/>
          <w:lang w:val="ru-RU" w:eastAsia="ru-RU" w:bidi="ru-RU"/>
        </w:rPr>
        <w:t xml:space="preserve">дѣйствіе оканчивается совершеннымъ разрывомъ,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которомъ, </w:t>
      </w:r>
      <w:r>
        <w:rPr>
          <w:spacing w:val="0"/>
          <w:w w:val="100"/>
          <w:position w:val="0"/>
          <w:shd w:val="clear" w:color="auto" w:fill="auto"/>
          <w:lang w:val="ru-RU" w:eastAsia="ru-RU" w:bidi="ru-RU"/>
        </w:rPr>
        <w:t xml:space="preserve">впрочемъ, </w:t>
      </w:r>
      <w:r>
        <w:rPr>
          <w:color w:val="545454"/>
          <w:spacing w:val="0"/>
          <w:w w:val="100"/>
          <w:position w:val="0"/>
          <w:shd w:val="clear" w:color="auto" w:fill="auto"/>
          <w:lang w:val="ru-RU" w:eastAsia="ru-RU" w:bidi="ru-RU"/>
        </w:rPr>
        <w:t xml:space="preserve">можно только догадываться но намѣренію Генриха оставить </w:t>
      </w:r>
      <w:r>
        <w:rPr>
          <w:spacing w:val="0"/>
          <w:w w:val="100"/>
          <w:position w:val="0"/>
          <w:shd w:val="clear" w:color="auto" w:fill="auto"/>
          <w:lang w:val="ru-RU" w:eastAsia="ru-RU" w:bidi="ru-RU"/>
        </w:rPr>
        <w:t>Парижъ. Третье—</w:t>
      </w:r>
      <w:r>
        <w:rPr>
          <w:color w:val="545454"/>
          <w:spacing w:val="0"/>
          <w:w w:val="100"/>
          <w:position w:val="0"/>
          <w:shd w:val="clear" w:color="auto" w:fill="auto"/>
          <w:lang w:val="ru-RU" w:eastAsia="ru-RU" w:bidi="ru-RU"/>
        </w:rPr>
        <w:t xml:space="preserve">происходитъ въ какой-то гостпннпці: мадамъ Леду. </w:t>
      </w:r>
      <w:r>
        <w:rPr>
          <w:spacing w:val="0"/>
          <w:w w:val="100"/>
          <w:position w:val="0"/>
          <w:shd w:val="clear" w:color="auto" w:fill="auto"/>
          <w:lang w:val="ru-RU" w:eastAsia="ru-RU" w:bidi="ru-RU"/>
        </w:rPr>
        <w:t xml:space="preserve">Дядюшка </w:t>
      </w:r>
      <w:r>
        <w:rPr>
          <w:color w:val="545454"/>
          <w:spacing w:val="0"/>
          <w:w w:val="100"/>
          <w:position w:val="0"/>
          <w:shd w:val="clear" w:color="auto" w:fill="auto"/>
          <w:lang w:val="ru-RU" w:eastAsia="ru-RU" w:bidi="ru-RU"/>
        </w:rPr>
        <w:t xml:space="preserve">Каролины, мосьё Рокеикуръ (г. Каратыгинъ 2-іі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съ нѣсколь</w:t>
        <w:softHyphen/>
      </w:r>
      <w:r>
        <w:rPr>
          <w:spacing w:val="0"/>
          <w:w w:val="100"/>
          <w:position w:val="0"/>
          <w:shd w:val="clear" w:color="auto" w:fill="auto"/>
          <w:lang w:val="ru-RU" w:eastAsia="ru-RU" w:bidi="ru-RU"/>
        </w:rPr>
        <w:t xml:space="preserve">кими </w:t>
      </w:r>
      <w:r>
        <w:rPr>
          <w:color w:val="545454"/>
          <w:spacing w:val="0"/>
          <w:w w:val="100"/>
          <w:position w:val="0"/>
          <w:shd w:val="clear" w:color="auto" w:fill="auto"/>
          <w:lang w:val="ru-RU" w:eastAsia="ru-RU" w:bidi="ru-RU"/>
        </w:rPr>
        <w:t xml:space="preserve">безсловесными липами, затѣваетъ домашній спектакль. Тутъ </w:t>
      </w:r>
      <w:r>
        <w:rPr>
          <w:spacing w:val="0"/>
          <w:w w:val="100"/>
          <w:position w:val="0"/>
          <w:shd w:val="clear" w:color="auto" w:fill="auto"/>
          <w:lang w:val="ru-RU" w:eastAsia="ru-RU" w:bidi="ru-RU"/>
        </w:rPr>
        <w:t xml:space="preserve">же и супругъ </w:t>
      </w:r>
      <w:r>
        <w:rPr>
          <w:color w:val="545454"/>
          <w:spacing w:val="0"/>
          <w:w w:val="100"/>
          <w:position w:val="0"/>
          <w:shd w:val="clear" w:color="auto" w:fill="auto"/>
          <w:lang w:val="ru-RU" w:eastAsia="ru-RU" w:bidi="ru-RU"/>
        </w:rPr>
        <w:t xml:space="preserve">Евгеніи, по не подъ своимъ, а подъ вымышленнымъ </w:t>
      </w:r>
      <w:r>
        <w:rPr>
          <w:spacing w:val="0"/>
          <w:w w:val="100"/>
          <w:position w:val="0"/>
          <w:shd w:val="clear" w:color="auto" w:fill="auto"/>
          <w:lang w:val="ru-RU" w:eastAsia="ru-RU" w:bidi="ru-RU"/>
        </w:rPr>
        <w:t>име</w:t>
        <w:softHyphen/>
        <w:t xml:space="preserve">немъ. </w:t>
      </w:r>
      <w:r>
        <w:rPr>
          <w:color w:val="545454"/>
          <w:spacing w:val="0"/>
          <w:w w:val="100"/>
          <w:position w:val="0"/>
          <w:shd w:val="clear" w:color="auto" w:fill="auto"/>
          <w:lang w:val="ru-RU" w:eastAsia="ru-RU" w:bidi="ru-RU"/>
        </w:rPr>
        <w:t xml:space="preserve">Въ бытность свою въ Парижѣ, въ первомъ актѣ, Каролина </w:t>
      </w:r>
      <w:r>
        <w:rPr>
          <w:spacing w:val="0"/>
          <w:w w:val="100"/>
          <w:position w:val="0"/>
          <w:shd w:val="clear" w:color="auto" w:fill="auto"/>
          <w:lang w:val="ru-RU" w:eastAsia="ru-RU" w:bidi="ru-RU"/>
        </w:rPr>
        <w:t>слы</w:t>
        <w:softHyphen/>
        <w:t xml:space="preserve">шала </w:t>
      </w:r>
      <w:r>
        <w:rPr>
          <w:color w:val="545454"/>
          <w:spacing w:val="0"/>
          <w:w w:val="100"/>
          <w:position w:val="0"/>
          <w:shd w:val="clear" w:color="auto" w:fill="auto"/>
          <w:lang w:val="ru-RU" w:eastAsia="ru-RU" w:bidi="ru-RU"/>
        </w:rPr>
        <w:t xml:space="preserve">отъ своей подруги Евгеніи, о ея мужѣ, но никогда не </w:t>
      </w:r>
      <w:r>
        <w:rPr>
          <w:spacing w:val="0"/>
          <w:w w:val="100"/>
          <w:position w:val="0"/>
          <w:shd w:val="clear" w:color="auto" w:fill="auto"/>
          <w:lang w:val="ru-RU" w:eastAsia="ru-RU" w:bidi="ru-RU"/>
        </w:rPr>
        <w:t xml:space="preserve">видала его въ глаза. </w:t>
      </w:r>
      <w:r>
        <w:rPr>
          <w:color w:val="545454"/>
          <w:spacing w:val="0"/>
          <w:w w:val="100"/>
          <w:position w:val="0"/>
          <w:shd w:val="clear" w:color="auto" w:fill="auto"/>
          <w:lang w:val="ru-RU" w:eastAsia="ru-RU" w:bidi="ru-RU"/>
        </w:rPr>
        <w:t xml:space="preserve">Генрихъ, бѣдняжка, одинъ не принимаетъ участія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удовольствіяхъ этой веселой толпы, которая собралась тутъ, и глубо</w:t>
        <w:softHyphen/>
      </w:r>
      <w:r>
        <w:rPr>
          <w:spacing w:val="0"/>
          <w:w w:val="100"/>
          <w:position w:val="0"/>
          <w:shd w:val="clear" w:color="auto" w:fill="auto"/>
          <w:lang w:val="ru-RU" w:eastAsia="ru-RU" w:bidi="ru-RU"/>
        </w:rPr>
        <w:t xml:space="preserve">ко-огорченный </w:t>
      </w:r>
      <w:r>
        <w:rPr>
          <w:color w:val="545454"/>
          <w:spacing w:val="0"/>
          <w:w w:val="100"/>
          <w:position w:val="0"/>
          <w:shd w:val="clear" w:color="auto" w:fill="auto"/>
          <w:lang w:val="ru-RU" w:eastAsia="ru-RU" w:bidi="ru-RU"/>
        </w:rPr>
        <w:t xml:space="preserve">своимъ разрывомь съ Евгеніею, поражаетъ </w:t>
      </w:r>
      <w:r>
        <w:rPr>
          <w:spacing w:val="0"/>
          <w:w w:val="100"/>
          <w:position w:val="0"/>
          <w:shd w:val="clear" w:color="auto" w:fill="auto"/>
          <w:lang w:val="ru-RU" w:eastAsia="ru-RU" w:bidi="ru-RU"/>
        </w:rPr>
        <w:t xml:space="preserve">Каролину мрачностью </w:t>
      </w:r>
      <w:r>
        <w:rPr>
          <w:color w:val="545454"/>
          <w:spacing w:val="0"/>
          <w:w w:val="100"/>
          <w:position w:val="0"/>
          <w:shd w:val="clear" w:color="auto" w:fill="auto"/>
          <w:lang w:val="ru-RU" w:eastAsia="ru-RU" w:bidi="ru-RU"/>
        </w:rPr>
        <w:t xml:space="preserve">своего ирава. Оиа садится повторять какоіі-то романсъ </w:t>
      </w:r>
      <w:r>
        <w:rPr>
          <w:spacing w:val="0"/>
          <w:w w:val="100"/>
          <w:position w:val="0"/>
          <w:shd w:val="clear" w:color="auto" w:fill="auto"/>
          <w:lang w:val="ru-RU" w:eastAsia="ru-RU" w:bidi="ru-RU"/>
        </w:rPr>
        <w:t xml:space="preserve">— Генрихъ </w:t>
      </w:r>
      <w:r>
        <w:rPr>
          <w:color w:val="545454"/>
          <w:spacing w:val="0"/>
          <w:w w:val="100"/>
          <w:position w:val="0"/>
          <w:shd w:val="clear" w:color="auto" w:fill="auto"/>
          <w:lang w:val="ru-RU" w:eastAsia="ru-RU" w:bidi="ru-RU"/>
        </w:rPr>
        <w:t xml:space="preserve">подбѣгаетъ къ псіі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умоляетъ се не пѣть далѣе: ему </w:t>
      </w:r>
      <w:r>
        <w:rPr>
          <w:spacing w:val="0"/>
          <w:w w:val="100"/>
          <w:position w:val="0"/>
          <w:shd w:val="clear" w:color="auto" w:fill="auto"/>
          <w:lang w:val="ru-RU" w:eastAsia="ru-RU" w:bidi="ru-RU"/>
        </w:rPr>
        <w:t>груст</w:t>
        <w:softHyphen/>
        <w:t xml:space="preserve">но. Она </w:t>
      </w:r>
      <w:r>
        <w:rPr>
          <w:color w:val="545454"/>
          <w:spacing w:val="0"/>
          <w:w w:val="100"/>
          <w:position w:val="0"/>
          <w:shd w:val="clear" w:color="auto" w:fill="auto"/>
          <w:lang w:val="ru-RU" w:eastAsia="ru-RU" w:bidi="ru-RU"/>
        </w:rPr>
        <w:t xml:space="preserve">начинаетъ говорить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нимъ, переходитъ къ воспоминаніямъ о </w:t>
      </w:r>
      <w:r>
        <w:rPr>
          <w:spacing w:val="0"/>
          <w:w w:val="100"/>
          <w:position w:val="0"/>
          <w:shd w:val="clear" w:color="auto" w:fill="auto"/>
          <w:lang w:val="ru-RU" w:eastAsia="ru-RU" w:bidi="ru-RU"/>
        </w:rPr>
        <w:t xml:space="preserve">своей </w:t>
      </w:r>
      <w:r>
        <w:rPr>
          <w:color w:val="545454"/>
          <w:spacing w:val="0"/>
          <w:w w:val="100"/>
          <w:position w:val="0"/>
          <w:shd w:val="clear" w:color="auto" w:fill="auto"/>
          <w:lang w:val="ru-RU" w:eastAsia="ru-RU" w:bidi="ru-RU"/>
        </w:rPr>
        <w:t xml:space="preserve">подругѣ, Евгспіп—Генриху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тутъ нс легче. Чтб за бѣда </w:t>
      </w:r>
      <w:r>
        <w:rPr>
          <w:spacing w:val="0"/>
          <w:w w:val="100"/>
          <w:position w:val="0"/>
          <w:shd w:val="clear" w:color="auto" w:fill="auto"/>
          <w:lang w:val="ru-RU" w:eastAsia="ru-RU" w:bidi="ru-RU"/>
        </w:rPr>
        <w:t>та</w:t>
        <w:softHyphen/>
        <w:t xml:space="preserve">кая? Каролина не </w:t>
      </w:r>
      <w:r>
        <w:rPr>
          <w:color w:val="545454"/>
          <w:spacing w:val="0"/>
          <w:w w:val="100"/>
          <w:position w:val="0"/>
          <w:shd w:val="clear" w:color="auto" w:fill="auto"/>
          <w:lang w:val="ru-RU" w:eastAsia="ru-RU" w:bidi="ru-RU"/>
        </w:rPr>
        <w:t xml:space="preserve">безъ основанія начинаетъ думать: ужь нс </w:t>
      </w:r>
      <w:r>
        <w:rPr>
          <w:spacing w:val="0"/>
          <w:w w:val="100"/>
          <w:position w:val="0"/>
          <w:shd w:val="clear" w:color="auto" w:fill="auto"/>
          <w:lang w:val="ru-RU" w:eastAsia="ru-RU" w:bidi="ru-RU"/>
        </w:rPr>
        <w:t xml:space="preserve">она лл виною всѣхъ </w:t>
      </w:r>
      <w:r>
        <w:rPr>
          <w:color w:val="545454"/>
          <w:spacing w:val="0"/>
          <w:w w:val="100"/>
          <w:position w:val="0"/>
          <w:shd w:val="clear" w:color="auto" w:fill="auto"/>
          <w:lang w:val="ru-RU" w:eastAsia="ru-RU" w:bidi="ru-RU"/>
        </w:rPr>
        <w:t xml:space="preserve">этнхь тайныхъ страданій?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добренькая дѣву шка </w:t>
      </w:r>
      <w:r>
        <w:rPr>
          <w:spacing w:val="0"/>
          <w:w w:val="100"/>
          <w:position w:val="0"/>
          <w:shd w:val="clear" w:color="auto" w:fill="auto"/>
          <w:lang w:val="ru-RU" w:eastAsia="ru-RU" w:bidi="ru-RU"/>
        </w:rPr>
        <w:t xml:space="preserve">опа признается </w:t>
      </w:r>
      <w:r>
        <w:rPr>
          <w:color w:val="545454"/>
          <w:spacing w:val="0"/>
          <w:w w:val="100"/>
          <w:position w:val="0"/>
          <w:shd w:val="clear" w:color="auto" w:fill="auto"/>
          <w:lang w:val="ru-RU" w:eastAsia="ru-RU" w:bidi="ru-RU"/>
        </w:rPr>
        <w:t xml:space="preserve">Генриху въ любви, но признается въ ту самую </w:t>
      </w:r>
      <w:r>
        <w:rPr>
          <w:spacing w:val="0"/>
          <w:w w:val="100"/>
          <w:position w:val="0"/>
          <w:shd w:val="clear" w:color="auto" w:fill="auto"/>
          <w:lang w:val="ru-RU" w:eastAsia="ru-RU" w:bidi="ru-RU"/>
        </w:rPr>
        <w:t xml:space="preserve">мппуту, </w:t>
      </w:r>
      <w:r>
        <w:rPr>
          <w:color w:val="545454"/>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сцену является пріѣхавшая изъ Парижа больная, </w:t>
      </w:r>
      <w:r>
        <w:rPr>
          <w:spacing w:val="0"/>
          <w:w w:val="100"/>
          <w:position w:val="0"/>
          <w:shd w:val="clear" w:color="auto" w:fill="auto"/>
          <w:lang w:val="ru-RU" w:eastAsia="ru-RU" w:bidi="ru-RU"/>
        </w:rPr>
        <w:t xml:space="preserve">иолууми- рающая отъ </w:t>
      </w:r>
      <w:r>
        <w:rPr>
          <w:color w:val="545454"/>
          <w:spacing w:val="0"/>
          <w:w w:val="100"/>
          <w:position w:val="0"/>
          <w:shd w:val="clear" w:color="auto" w:fill="auto"/>
          <w:lang w:val="ru-RU" w:eastAsia="ru-RU" w:bidi="ru-RU"/>
        </w:rPr>
        <w:t xml:space="preserve">горя Евгенія. На признаніе Генрихъ отвѣчаетъ, </w:t>
      </w:r>
      <w:r>
        <w:rPr>
          <w:spacing w:val="0"/>
          <w:w w:val="100"/>
          <w:position w:val="0"/>
          <w:shd w:val="clear" w:color="auto" w:fill="auto"/>
          <w:lang w:val="ru-RU" w:eastAsia="ru-RU" w:bidi="ru-RU"/>
        </w:rPr>
        <w:t xml:space="preserve">что у </w:t>
      </w:r>
      <w:r>
        <w:rPr>
          <w:color w:val="545454"/>
          <w:spacing w:val="0"/>
          <w:w w:val="100"/>
          <w:position w:val="0"/>
          <w:shd w:val="clear" w:color="auto" w:fill="auto"/>
          <w:lang w:val="ru-RU" w:eastAsia="ru-RU" w:bidi="ru-RU"/>
        </w:rPr>
        <w:t xml:space="preserve">него </w:t>
      </w:r>
      <w:r>
        <w:rPr>
          <w:spacing w:val="0"/>
          <w:w w:val="100"/>
          <w:position w:val="0"/>
          <w:shd w:val="clear" w:color="auto" w:fill="auto"/>
          <w:lang w:val="ru-RU" w:eastAsia="ru-RU" w:bidi="ru-RU"/>
        </w:rPr>
        <w:t xml:space="preserve">есть </w:t>
      </w:r>
      <w:r>
        <w:rPr>
          <w:color w:val="545454"/>
          <w:spacing w:val="0"/>
          <w:w w:val="100"/>
          <w:position w:val="0"/>
          <w:shd w:val="clear" w:color="auto" w:fill="auto"/>
          <w:lang w:val="ru-RU" w:eastAsia="ru-RU" w:bidi="ru-RU"/>
        </w:rPr>
        <w:t xml:space="preserve">дочь, что у него есть даже супруга, съ которою онъ, </w:t>
      </w:r>
      <w:r>
        <w:rPr>
          <w:spacing w:val="0"/>
          <w:w w:val="100"/>
          <w:position w:val="0"/>
          <w:shd w:val="clear" w:color="auto" w:fill="auto"/>
          <w:lang w:val="ru-RU" w:eastAsia="ru-RU" w:bidi="ru-RU"/>
        </w:rPr>
        <w:t>пра</w:t>
        <w:softHyphen/>
        <w:t xml:space="preserve">вда, не </w:t>
      </w:r>
      <w:r>
        <w:rPr>
          <w:color w:val="545454"/>
          <w:spacing w:val="0"/>
          <w:w w:val="100"/>
          <w:position w:val="0"/>
          <w:shd w:val="clear" w:color="auto" w:fill="auto"/>
          <w:lang w:val="ru-RU" w:eastAsia="ru-RU" w:bidi="ru-RU"/>
        </w:rPr>
        <w:t xml:space="preserve">живетъ, но съ которою хотѣлъ бы примириться, хоть нзъ </w:t>
      </w:r>
      <w:r>
        <w:rPr>
          <w:spacing w:val="0"/>
          <w:w w:val="100"/>
          <w:position w:val="0"/>
          <w:shd w:val="clear" w:color="auto" w:fill="auto"/>
          <w:lang w:val="ru-RU" w:eastAsia="ru-RU" w:bidi="ru-RU"/>
        </w:rPr>
        <w:t>од</w:t>
        <w:softHyphen/>
        <w:t xml:space="preserve">ного </w:t>
      </w:r>
      <w:r>
        <w:rPr>
          <w:color w:val="545454"/>
          <w:spacing w:val="0"/>
          <w:w w:val="100"/>
          <w:position w:val="0"/>
          <w:shd w:val="clear" w:color="auto" w:fill="auto"/>
          <w:lang w:val="ru-RU" w:eastAsia="ru-RU" w:bidi="ru-RU"/>
        </w:rPr>
        <w:t xml:space="preserve">состраданія. Евгенія слышитъ страшный приговоръ, падаетъ </w:t>
      </w:r>
      <w:r>
        <w:rPr>
          <w:spacing w:val="0"/>
          <w:w w:val="100"/>
          <w:position w:val="0"/>
          <w:shd w:val="clear" w:color="auto" w:fill="auto"/>
          <w:lang w:val="ru-RU" w:eastAsia="ru-RU" w:bidi="ru-RU"/>
        </w:rPr>
        <w:t xml:space="preserve">въ кресла н </w:t>
      </w:r>
      <w:r>
        <w:rPr>
          <w:color w:val="545454"/>
          <w:spacing w:val="0"/>
          <w:w w:val="100"/>
          <w:position w:val="0"/>
          <w:shd w:val="clear" w:color="auto" w:fill="auto"/>
          <w:lang w:val="ru-RU" w:eastAsia="ru-RU" w:bidi="ru-RU"/>
        </w:rPr>
        <w:t>умираетъ.</w:t>
      </w:r>
    </w:p>
    <w:p>
      <w:pPr>
        <w:pStyle w:val="Style34"/>
        <w:keepNext w:val="0"/>
        <w:keepLines w:val="0"/>
        <w:widowControl w:val="0"/>
        <w:shd w:val="clear" w:color="auto" w:fill="auto"/>
        <w:bidi w:val="0"/>
        <w:spacing w:before="0" w:after="0" w:line="209" w:lineRule="auto"/>
        <w:ind w:left="0" w:right="0" w:firstLine="240"/>
        <w:sectPr>
          <w:headerReference w:type="even" r:id="rId591"/>
          <w:headerReference w:type="default" r:id="rId592"/>
          <w:headerReference w:type="first" r:id="rId593"/>
          <w:pgSz w:w="8201" w:h="13278"/>
          <w:pgMar w:top="981" w:left="462" w:right="462" w:bottom="436" w:header="0" w:footer="3" w:gutter="0"/>
          <w:cols w:space="720"/>
          <w:noEndnote/>
          <w:rtlGutter w:val="0"/>
          <w:docGrid w:linePitch="360"/>
        </w:sectPr>
      </w:pPr>
      <w:r>
        <w:rPr>
          <w:spacing w:val="0"/>
          <w:w w:val="100"/>
          <w:position w:val="0"/>
          <w:shd w:val="clear" w:color="auto" w:fill="auto"/>
          <w:lang w:val="ru-RU" w:eastAsia="ru-RU" w:bidi="ru-RU"/>
        </w:rPr>
        <w:t xml:space="preserve">Вотъ </w:t>
      </w:r>
      <w:r>
        <w:rPr>
          <w:color w:val="545454"/>
          <w:spacing w:val="0"/>
          <w:w w:val="100"/>
          <w:position w:val="0"/>
          <w:shd w:val="clear" w:color="auto" w:fill="auto"/>
          <w:lang w:val="ru-RU" w:eastAsia="ru-RU" w:bidi="ru-RU"/>
        </w:rPr>
        <w:t xml:space="preserve">содержаніе драмы »Сердце женщины, или Любовь </w:t>
      </w:r>
      <w:r>
        <w:rPr>
          <w:spacing w:val="0"/>
          <w:w w:val="100"/>
          <w:position w:val="0"/>
          <w:shd w:val="clear" w:color="auto" w:fill="auto"/>
          <w:lang w:val="ru-RU" w:eastAsia="ru-RU" w:bidi="ru-RU"/>
        </w:rPr>
        <w:t xml:space="preserve">и ревность». Не </w:t>
      </w:r>
      <w:r>
        <w:rPr>
          <w:color w:val="545454"/>
          <w:spacing w:val="0"/>
          <w:w w:val="100"/>
          <w:position w:val="0"/>
          <w:shd w:val="clear" w:color="auto" w:fill="auto"/>
          <w:lang w:val="ru-RU" w:eastAsia="ru-RU" w:bidi="ru-RU"/>
        </w:rPr>
        <w:t xml:space="preserve">зная имени автора, мы хотѣли бы смотрѣть па пее, какъ </w:t>
      </w:r>
      <w:r>
        <w:rPr>
          <w:spacing w:val="0"/>
          <w:w w:val="100"/>
          <w:position w:val="0"/>
          <w:shd w:val="clear" w:color="auto" w:fill="auto"/>
          <w:lang w:val="ru-RU" w:eastAsia="ru-RU" w:bidi="ru-RU"/>
        </w:rPr>
        <w:t>на пер</w:t>
        <w:softHyphen/>
        <w:t xml:space="preserve">вый опытъ, и </w:t>
      </w:r>
      <w:r>
        <w:rPr>
          <w:color w:val="545454"/>
          <w:spacing w:val="0"/>
          <w:w w:val="100"/>
          <w:position w:val="0"/>
          <w:shd w:val="clear" w:color="auto" w:fill="auto"/>
          <w:lang w:val="ru-RU" w:eastAsia="ru-RU" w:bidi="ru-RU"/>
        </w:rPr>
        <w:t xml:space="preserve">въ такомъ случаѣ многое готовы были бы извинить </w:t>
      </w:r>
      <w:r>
        <w:rPr>
          <w:spacing w:val="0"/>
          <w:w w:val="100"/>
          <w:position w:val="0"/>
          <w:shd w:val="clear" w:color="auto" w:fill="auto"/>
          <w:lang w:val="ru-RU" w:eastAsia="ru-RU" w:bidi="ru-RU"/>
        </w:rPr>
        <w:t xml:space="preserve">въ ней. Она </w:t>
      </w:r>
      <w:r>
        <w:rPr>
          <w:color w:val="545454"/>
          <w:spacing w:val="0"/>
          <w:w w:val="100"/>
          <w:position w:val="0"/>
          <w:shd w:val="clear" w:color="auto" w:fill="auto"/>
          <w:lang w:val="ru-RU" w:eastAsia="ru-RU" w:bidi="ru-RU"/>
        </w:rPr>
        <w:t xml:space="preserve">поражаетъ неразвитостью характеровъ п односторонностью </w:t>
      </w:r>
      <w:r>
        <w:rPr>
          <w:spacing w:val="0"/>
          <w:w w:val="100"/>
          <w:position w:val="0"/>
          <w:shd w:val="clear" w:color="auto" w:fill="auto"/>
          <w:lang w:val="ru-RU" w:eastAsia="ru-RU" w:bidi="ru-RU"/>
        </w:rPr>
        <w:t xml:space="preserve">основной </w:t>
      </w:r>
      <w:r>
        <w:rPr>
          <w:color w:val="545454"/>
          <w:spacing w:val="0"/>
          <w:w w:val="100"/>
          <w:position w:val="0"/>
          <w:shd w:val="clear" w:color="auto" w:fill="auto"/>
          <w:lang w:val="ru-RU" w:eastAsia="ru-RU" w:bidi="ru-RU"/>
        </w:rPr>
        <w:t xml:space="preserve">мысли. Эта мысль проведена такъ поверхностно, </w:t>
      </w:r>
      <w:r>
        <w:rPr>
          <w:spacing w:val="0"/>
          <w:w w:val="100"/>
          <w:position w:val="0"/>
          <w:shd w:val="clear" w:color="auto" w:fill="auto"/>
          <w:lang w:val="ru-RU" w:eastAsia="ru-RU" w:bidi="ru-RU"/>
        </w:rPr>
        <w:t xml:space="preserve">что пы не- польпо </w:t>
      </w:r>
      <w:r>
        <w:rPr>
          <w:color w:val="545454"/>
          <w:spacing w:val="0"/>
          <w:w w:val="100"/>
          <w:position w:val="0"/>
          <w:shd w:val="clear" w:color="auto" w:fill="auto"/>
          <w:lang w:val="ru-RU" w:eastAsia="ru-RU" w:bidi="ru-RU"/>
        </w:rPr>
        <w:t xml:space="preserve">удивляетесь, какъ могла случиться такая неожиданна </w:t>
      </w:r>
      <w:r>
        <w:rPr>
          <w:spacing w:val="0"/>
          <w:w w:val="100"/>
          <w:position w:val="0"/>
          <w:shd w:val="clear" w:color="auto" w:fill="auto"/>
          <w:lang w:val="ru-RU" w:eastAsia="ru-RU" w:bidi="ru-RU"/>
        </w:rPr>
        <w:t xml:space="preserve">я развязка! Кто не </w:t>
      </w:r>
      <w:r>
        <w:rPr>
          <w:color w:val="545454"/>
          <w:spacing w:val="0"/>
          <w:w w:val="100"/>
          <w:position w:val="0"/>
          <w:shd w:val="clear" w:color="auto" w:fill="auto"/>
          <w:lang w:val="ru-RU" w:eastAsia="ru-RU" w:bidi="ru-RU"/>
        </w:rPr>
        <w:t xml:space="preserve">знаетъ,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ревность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чувство чрезвычайно-губительное?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оскорбленнаго самолюбія, женщина готова рѣшиться на </w:t>
      </w:r>
      <w:r>
        <w:rPr>
          <w:spacing w:val="0"/>
          <w:w w:val="100"/>
          <w:position w:val="0"/>
          <w:shd w:val="clear" w:color="auto" w:fill="auto"/>
          <w:lang w:val="ru-RU" w:eastAsia="ru-RU" w:bidi="ru-RU"/>
        </w:rPr>
        <w:t>измѣну пред</w:t>
        <w:softHyphen/>
        <w:t xml:space="preserve">мету самой </w:t>
      </w:r>
      <w:r>
        <w:rPr>
          <w:color w:val="545454"/>
          <w:spacing w:val="0"/>
          <w:w w:val="100"/>
          <w:position w:val="0"/>
          <w:shd w:val="clear" w:color="auto" w:fill="auto"/>
          <w:lang w:val="ru-RU" w:eastAsia="ru-RU" w:bidi="ru-RU"/>
        </w:rPr>
        <w:t xml:space="preserve">горячей любви своей. При атомъ мщеніи , опа </w:t>
      </w:r>
      <w:r>
        <w:rPr>
          <w:spacing w:val="0"/>
          <w:w w:val="100"/>
          <w:position w:val="0"/>
          <w:shd w:val="clear" w:color="auto" w:fill="auto"/>
          <w:lang w:val="ru-RU" w:eastAsia="ru-RU" w:bidi="ru-RU"/>
        </w:rPr>
        <w:t xml:space="preserve">все-таки можетъ </w:t>
      </w:r>
      <w:r>
        <w:rPr>
          <w:color w:val="545454"/>
          <w:spacing w:val="0"/>
          <w:w w:val="100"/>
          <w:position w:val="0"/>
          <w:shd w:val="clear" w:color="auto" w:fill="auto"/>
          <w:lang w:val="ru-RU" w:eastAsia="ru-RU" w:bidi="ru-RU"/>
        </w:rPr>
        <w:t xml:space="preserve">продолжать любить его. Истощивъ всѣ свои силы </w:t>
      </w:r>
      <w:r>
        <w:rPr>
          <w:spacing w:val="0"/>
          <w:w w:val="100"/>
          <w:position w:val="0"/>
          <w:shd w:val="clear" w:color="auto" w:fill="auto"/>
          <w:lang w:val="ru-RU" w:eastAsia="ru-RU" w:bidi="ru-RU"/>
        </w:rPr>
        <w:t xml:space="preserve">въ этой страшной борьбѣ </w:t>
      </w:r>
      <w:r>
        <w:rPr>
          <w:color w:val="545454"/>
          <w:spacing w:val="0"/>
          <w:w w:val="100"/>
          <w:position w:val="0"/>
          <w:shd w:val="clear" w:color="auto" w:fill="auto"/>
          <w:lang w:val="ru-RU" w:eastAsia="ru-RU" w:bidi="ru-RU"/>
        </w:rPr>
        <w:t xml:space="preserve">между обиженною гордостью и влеченіемъ </w:t>
      </w:r>
      <w:r>
        <w:rPr>
          <w:spacing w:val="0"/>
          <w:w w:val="100"/>
          <w:position w:val="0"/>
          <w:shd w:val="clear" w:color="auto" w:fill="auto"/>
          <w:lang w:val="ru-RU" w:eastAsia="ru-RU" w:bidi="ru-RU"/>
        </w:rPr>
        <w:t xml:space="preserve">сердца, </w:t>
      </w:r>
      <w:r>
        <w:rPr>
          <w:color w:val="545454"/>
          <w:spacing w:val="0"/>
          <w:w w:val="100"/>
          <w:position w:val="0"/>
          <w:shd w:val="clear" w:color="auto" w:fill="auto"/>
          <w:lang w:val="ru-RU" w:eastAsia="ru-RU" w:bidi="ru-RU"/>
        </w:rPr>
        <w:t xml:space="preserve">которое </w:t>
      </w:r>
      <w:r>
        <w:rPr>
          <w:spacing w:val="0"/>
          <w:w w:val="100"/>
          <w:position w:val="0"/>
          <w:shd w:val="clear" w:color="auto" w:fill="auto"/>
          <w:lang w:val="ru-RU" w:eastAsia="ru-RU" w:bidi="ru-RU"/>
        </w:rPr>
        <w:t xml:space="preserve">напрасно </w:t>
      </w:r>
      <w:r>
        <w:rPr>
          <w:color w:val="545454"/>
          <w:spacing w:val="0"/>
          <w:w w:val="100"/>
          <w:position w:val="0"/>
          <w:shd w:val="clear" w:color="auto" w:fill="auto"/>
          <w:lang w:val="ru-RU" w:eastAsia="ru-RU" w:bidi="ru-RU"/>
        </w:rPr>
        <w:t xml:space="preserve">старается подавить, </w:t>
      </w:r>
      <w:r>
        <w:rPr>
          <w:spacing w:val="0"/>
          <w:w w:val="100"/>
          <w:position w:val="0"/>
          <w:shd w:val="clear" w:color="auto" w:fill="auto"/>
          <w:lang w:val="ru-RU" w:eastAsia="ru-RU" w:bidi="ru-RU"/>
        </w:rPr>
        <w:t xml:space="preserve">женщина, въ </w:t>
      </w:r>
      <w:r>
        <w:rPr>
          <w:color w:val="545454"/>
          <w:spacing w:val="0"/>
          <w:w w:val="100"/>
          <w:position w:val="0"/>
          <w:shd w:val="clear" w:color="auto" w:fill="auto"/>
          <w:lang w:val="ru-RU" w:eastAsia="ru-RU" w:bidi="ru-RU"/>
        </w:rPr>
        <w:t xml:space="preserve">мппуту </w:t>
      </w:r>
      <w:r>
        <w:rPr>
          <w:spacing w:val="0"/>
          <w:w w:val="100"/>
          <w:position w:val="0"/>
          <w:shd w:val="clear" w:color="auto" w:fill="auto"/>
          <w:lang w:val="ru-RU" w:eastAsia="ru-RU" w:bidi="ru-RU"/>
        </w:rPr>
        <w:t xml:space="preserve">конечнаго разочарованія </w:t>
      </w:r>
      <w:r>
        <w:rPr>
          <w:color w:val="545454"/>
          <w:spacing w:val="0"/>
          <w:w w:val="100"/>
          <w:position w:val="0"/>
          <w:shd w:val="clear" w:color="auto" w:fill="auto"/>
          <w:lang w:val="ru-RU" w:eastAsia="ru-RU" w:bidi="ru-RU"/>
        </w:rPr>
        <w:t xml:space="preserve">своихъ надеждъ,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минуту, </w:t>
      </w:r>
      <w:r>
        <w:rPr>
          <w:spacing w:val="0"/>
          <w:w w:val="100"/>
          <w:position w:val="0"/>
          <w:shd w:val="clear" w:color="auto" w:fill="auto"/>
          <w:lang w:val="ru-RU" w:eastAsia="ru-RU" w:bidi="ru-RU"/>
        </w:rPr>
        <w:t>когда любимый человѣкъ говоритъ ей: я примирюсь съ тобой, но примирюсь изъ одного со</w:t>
        <w:softHyphen/>
        <w:t xml:space="preserve">страданія </w:t>
      </w:r>
      <w:r>
        <w:rPr>
          <w:color w:val="545454"/>
          <w:spacing w:val="0"/>
          <w:w w:val="100"/>
          <w:position w:val="0"/>
          <w:shd w:val="clear" w:color="auto" w:fill="auto"/>
          <w:lang w:val="ru-RU" w:eastAsia="ru-RU" w:bidi="ru-RU"/>
        </w:rPr>
        <w:t xml:space="preserve">— дѣйствительно .можетъ </w:t>
      </w:r>
      <w:r>
        <w:rPr>
          <w:spacing w:val="0"/>
          <w:w w:val="100"/>
          <w:position w:val="0"/>
          <w:shd w:val="clear" w:color="auto" w:fill="auto"/>
          <w:lang w:val="ru-RU" w:eastAsia="ru-RU" w:bidi="ru-RU"/>
        </w:rPr>
        <w:t>нрііідти къ такому грустному кон</w:t>
        <w:softHyphen/>
        <w:t xml:space="preserve">цу, къ </w:t>
      </w:r>
      <w:r>
        <w:rPr>
          <w:color w:val="545454"/>
          <w:spacing w:val="0"/>
          <w:w w:val="100"/>
          <w:position w:val="0"/>
          <w:shd w:val="clear" w:color="auto" w:fill="auto"/>
          <w:lang w:val="ru-RU" w:eastAsia="ru-RU" w:bidi="ru-RU"/>
        </w:rPr>
        <w:t xml:space="preserve">какому </w:t>
      </w:r>
      <w:r>
        <w:rPr>
          <w:spacing w:val="0"/>
          <w:w w:val="100"/>
          <w:position w:val="0"/>
          <w:shd w:val="clear" w:color="auto" w:fill="auto"/>
          <w:lang w:val="ru-RU" w:eastAsia="ru-RU" w:bidi="ru-RU"/>
        </w:rPr>
        <w:t xml:space="preserve">пришла </w:t>
      </w:r>
      <w:r>
        <w:rPr>
          <w:color w:val="545454"/>
          <w:spacing w:val="0"/>
          <w:w w:val="100"/>
          <w:position w:val="0"/>
          <w:shd w:val="clear" w:color="auto" w:fill="auto"/>
          <w:lang w:val="ru-RU" w:eastAsia="ru-RU" w:bidi="ru-RU"/>
        </w:rPr>
        <w:t xml:space="preserve">Евгенія... </w:t>
      </w:r>
      <w:r>
        <w:rPr>
          <w:spacing w:val="0"/>
          <w:w w:val="100"/>
          <w:position w:val="0"/>
          <w:shd w:val="clear" w:color="auto" w:fill="auto"/>
          <w:lang w:val="ru-RU" w:eastAsia="ru-RU" w:bidi="ru-RU"/>
        </w:rPr>
        <w:t>Но какъ бы то пн было, заста</w:t>
        <w:softHyphen/>
        <w:t xml:space="preserve">влять героиню </w:t>
      </w:r>
      <w:r>
        <w:rPr>
          <w:color w:val="545454"/>
          <w:spacing w:val="0"/>
          <w:w w:val="100"/>
          <w:position w:val="0"/>
          <w:shd w:val="clear" w:color="auto" w:fill="auto"/>
          <w:lang w:val="ru-RU" w:eastAsia="ru-RU" w:bidi="ru-RU"/>
        </w:rPr>
        <w:t xml:space="preserve">умереть </w:t>
      </w:r>
      <w:r>
        <w:rPr>
          <w:spacing w:val="0"/>
          <w:w w:val="100"/>
          <w:position w:val="0"/>
          <w:shd w:val="clear" w:color="auto" w:fill="auto"/>
          <w:lang w:val="ru-RU" w:eastAsia="ru-RU" w:bidi="ru-RU"/>
        </w:rPr>
        <w:t xml:space="preserve">на </w:t>
      </w:r>
      <w:r>
        <w:rPr>
          <w:color w:val="545454"/>
          <w:spacing w:val="0"/>
          <w:w w:val="100"/>
          <w:position w:val="0"/>
          <w:shd w:val="clear" w:color="auto" w:fill="auto"/>
          <w:lang w:val="ru-RU" w:eastAsia="ru-RU" w:bidi="ru-RU"/>
        </w:rPr>
        <w:t xml:space="preserve">сценѣ, </w:t>
      </w:r>
      <w:r>
        <w:rPr>
          <w:spacing w:val="0"/>
          <w:w w:val="100"/>
          <w:position w:val="0"/>
          <w:shd w:val="clear" w:color="auto" w:fill="auto"/>
          <w:lang w:val="ru-RU" w:eastAsia="ru-RU" w:bidi="ru-RU"/>
        </w:rPr>
        <w:t>а вь-слѣдстніе моральныхъ стра</w:t>
        <w:softHyphen/>
        <w:t xml:space="preserve">даній —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дѣло не </w:t>
      </w:r>
      <w:r>
        <w:rPr>
          <w:color w:val="545454"/>
          <w:spacing w:val="0"/>
          <w:w w:val="100"/>
          <w:position w:val="0"/>
          <w:shd w:val="clear" w:color="auto" w:fill="auto"/>
          <w:lang w:val="ru-RU" w:eastAsia="ru-RU" w:bidi="ru-RU"/>
        </w:rPr>
        <w:t xml:space="preserve">шуточное </w:t>
      </w:r>
      <w:r>
        <w:rPr>
          <w:spacing w:val="0"/>
          <w:w w:val="100"/>
          <w:position w:val="0"/>
          <w:shd w:val="clear" w:color="auto" w:fill="auto"/>
          <w:lang w:val="ru-RU" w:eastAsia="ru-RU" w:bidi="ru-RU"/>
        </w:rPr>
        <w:t xml:space="preserve">п </w:t>
      </w:r>
      <w:r>
        <w:rPr>
          <w:color w:val="545454"/>
          <w:spacing w:val="0"/>
          <w:w w:val="100"/>
          <w:position w:val="0"/>
          <w:shd w:val="clear" w:color="auto" w:fill="auto"/>
          <w:lang w:val="ru-RU" w:eastAsia="ru-RU" w:bidi="ru-RU"/>
        </w:rPr>
        <w:t xml:space="preserve">требуетъ большой </w:t>
      </w:r>
      <w:r>
        <w:rPr>
          <w:spacing w:val="0"/>
          <w:w w:val="100"/>
          <w:position w:val="0"/>
          <w:shd w:val="clear" w:color="auto" w:fill="auto"/>
          <w:lang w:val="ru-RU" w:eastAsia="ru-RU" w:bidi="ru-RU"/>
        </w:rPr>
        <w:t>осторожно</w:t>
        <w:softHyphen/>
        <w:t xml:space="preserve">сти. Ііого не поражаетъ горе сто разъ въ* жизни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смотришь на че-</w:t>
      </w:r>
    </w:p>
    <w:p>
      <w:pPr>
        <w:pStyle w:val="Style99"/>
        <w:keepNext w:val="0"/>
        <w:keepLines w:val="0"/>
        <w:widowControl w:val="0"/>
        <w:shd w:val="clear" w:color="auto" w:fill="auto"/>
        <w:tabs>
          <w:tab w:pos="2558" w:val="left"/>
          <w:tab w:pos="6802" w:val="left"/>
        </w:tabs>
        <w:bidi w:val="0"/>
        <w:spacing w:before="0" w:after="160" w:line="240" w:lineRule="auto"/>
        <w:ind w:left="0" w:right="0" w:firstLine="0"/>
        <w:jc w:val="both"/>
      </w:pPr>
      <w:r>
        <w:rPr>
          <w:i/>
          <w:iCs/>
          <w:spacing w:val="0"/>
          <w:w w:val="100"/>
          <w:position w:val="0"/>
          <w:sz w:val="18"/>
          <w:szCs w:val="18"/>
          <w:shd w:val="clear" w:color="auto" w:fill="auto"/>
          <w:lang w:val="de-DE" w:eastAsia="de-DE" w:bidi="de-DE"/>
        </w:rPr>
        <w:t xml:space="preserve">Omi. </w:t>
      </w:r>
      <w:r>
        <w:rPr>
          <w:i/>
          <w:iCs/>
          <w:spacing w:val="0"/>
          <w:w w:val="100"/>
          <w:position w:val="0"/>
          <w:sz w:val="18"/>
          <w:szCs w:val="18"/>
          <w:shd w:val="clear" w:color="auto" w:fill="auto"/>
          <w:lang w:val="ru-RU" w:eastAsia="ru-RU" w:bidi="ru-RU"/>
        </w:rPr>
        <w:t>ГЛ/.</w:t>
        <w:tab/>
      </w:r>
      <w:r>
        <w:rPr>
          <w:b w:val="0"/>
          <w:bCs w:val="0"/>
          <w:smallCaps/>
          <w:spacing w:val="0"/>
          <w:w w:val="100"/>
          <w:position w:val="0"/>
          <w:shd w:val="clear" w:color="auto" w:fill="auto"/>
          <w:lang w:val="ru-RU" w:eastAsia="ru-RU" w:bidi="ru-RU"/>
        </w:rPr>
        <w:t>Телтрл.іьвая ХрошіКл.</w:t>
      </w:r>
      <w:r>
        <w:rPr>
          <w:spacing w:val="0"/>
          <w:w w:val="100"/>
          <w:position w:val="0"/>
          <w:shd w:val="clear" w:color="auto" w:fill="auto"/>
          <w:lang w:val="ru-RU" w:eastAsia="ru-RU" w:bidi="ru-RU"/>
        </w:rPr>
        <w:tab/>
        <w:t>79</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довѣка: кажется не перенесетъ, а проходитъ время, н раны мало-по</w:t>
        <w:softHyphen/>
        <w:t>малу закрываются, сердце вновь свободно для любви. Ыеисцѣлпмыя потрясенія страсти и печали могутъ встрѣчаться только въ организа</w:t>
        <w:softHyphen/>
        <w:t xml:space="preserve">ціяхъ исключительныхъ, нѣжныхъ, глубоко-потрясенныхъ. Чтобъ </w:t>
      </w:r>
      <w:r>
        <w:rPr>
          <w:spacing w:val="0"/>
          <w:w w:val="100"/>
          <w:position w:val="0"/>
          <w:sz w:val="24"/>
          <w:szCs w:val="24"/>
          <w:shd w:val="clear" w:color="auto" w:fill="auto"/>
          <w:lang w:val="ru-RU" w:eastAsia="ru-RU" w:bidi="ru-RU"/>
        </w:rPr>
        <w:t>пе</w:t>
        <w:softHyphen/>
      </w:r>
      <w:r>
        <w:rPr>
          <w:spacing w:val="0"/>
          <w:w w:val="100"/>
          <w:position w:val="0"/>
          <w:shd w:val="clear" w:color="auto" w:fill="auto"/>
          <w:lang w:val="ru-RU" w:eastAsia="ru-RU" w:bidi="ru-RU"/>
        </w:rPr>
        <w:t>реходы страданіи, которые должны вести къ такому трагическому коп- цѵ, были вполнѣ понятны, необходимо, чтобъ выведенныя' характеръ былъ развить полно и отчетливо. Въ драмѣ «Сердце женщины» нѣтъ ничего подобнаго. Спрашиваемъ у тѣхъ, кто видѣлъ драму, есть лп, на</w:t>
        <w:softHyphen/>
        <w:t>примѣръ, какая-нибудь логическая постепенность въ быстротѣ, съ ка</w:t>
        <w:softHyphen/>
        <w:t>кою мѣняются, передъ глазами зрителя, сердечныя ощущенія Евгеніи, если такъ можно назвать сцены , въ которыхъ она показывается пе</w:t>
        <w:softHyphen/>
        <w:t>редъ публикою? Вотъ она кротко бесѣдуетъ съ супругомъ; черезъ ми</w:t>
        <w:softHyphen/>
        <w:t>нуту разсказъ какого-то портнаго-пѣмца и вѣтрепнпка Белона, пробуж</w:t>
        <w:softHyphen/>
        <w:t>даютъ въ ней ревность; она надѣваетъ іцляпу п бѣжитъ смотрѣть, чтб дѣлаетъ мужъ. Во второмъ дѣйствіи (не сказавъ почти ни с.іоиа) опять надѣваетъ шляпку, чтобъ ѣхать пѣть дуэтъ съ иностранцемъ ; а въ третьемъ—нс успѣли и оглянуться—какъ она ужь и умираетъ... Когда, гдѣ успѣла она такъ перестрадать и такъ созрѣть для такой велико</w:t>
        <w:softHyphen/>
        <w:t>лѣпной, трагической жатвы? За кулнедми?.. О, если такъ много пред</w:t>
        <w:softHyphen/>
        <w:t>оставлять воображенію актёра, такъ чтб же останется автору: писать не драмы, а только программы ихъ. Точно та же неполнота въ харак</w:t>
        <w:softHyphen/>
        <w:t>терѣ Генриха; ио тотъ, но-крайнеіі-мѣрѣ, не умираетъ, п потому мы нс требуемъ, чтобъ онъ сказалъ нам ъ послѣднее свое слово: его суще</w:t>
        <w:softHyphen/>
        <w:t>ствованіе еще не заключено. Вообще интересъ драмы поддержан ъ чрез</w:t>
        <w:softHyphen/>
        <w:t xml:space="preserve">вычайно неловко и безъ всякой постепенности; онъ не только невозраста- етъ, а идетъ даже ниспадающимъ порядкомъ: но первому дѣйствію отъ пьесы можно было ожидать гораздо-бблыпаго, чѣмъ оказалось на-ио- вѣрку. Видна крайняя неопытность заключать дѣйствія какіімн-пнбудь сценами, наиболѣе возбуждагощпмн интересъ; внлио намѣреніе подра-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жать; но подражаніе н но Формѣ и тѣмъ болѣе по мысли</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слабо. Въ- самомъ-дѣлѣ, ревность хоть, на-нрнмѣрь, мадамъ де-Снлли (это послѣд</w:t>
        <w:softHyphen/>
        <w:t>няя ревнивая женщина, какую мы видѣли па сценѣ, и потому мы такъ часто обращаемся къ ней) — ревность мадамъ де-Снллн оправдывается перовностыо ея лѣтъ съ лѣтами Гастона, и служитъ доказательствомъ дурныхъ послѣдствій ея ложнаго положенія, п тѣхъ условій, которыя окружаютъ ее въ старомъ свѣтѣ. Какое заключеніе выведете вы изъ «Сердца Женщины»? Главная цѣль драмы, какъ говоритъ и самое за</w:t>
        <w:softHyphen/>
        <w:t>главіе, состоитъ въ томъ, чтобъ показать, какъ ревность въ сердцѣ женщнпы неразлучна съ любовью, п какъ опа разрѵиштсльпо можетъ дѣйствовать на самую ея жизнь. Ну, что жь! очень жаль. Чтб же за выводъ изъ этого? Чѣмъ поможете язвѣ, которую раскрываете? Ничѣмъ, неизбѣжное послѣдствіе самой Физической организаціи женщины? ІІо- Буль эта цѣль, положимъ, намѣреніе выразить необходимость взаимнаго довѣрія между супругами, чистоты ихъ преданности, необходимость не приноситъ на супружескій алтарь пикакпхъ старыхъ воспоминаніи, или приносятъ ихъ съ полнымъ, чистосердечнымъ раскаяніемъ и обѣтомъ: Никогда пи мыслію, пп дѣломъ' не обращаться болѣе къ нимъ... О! это было бы другое дѣло, но возбуждать участіе однимъ несовершен</w:t>
        <w:softHyphen/>
        <w:t>ствомъ пашей природы такъ же безцѣльно , какъ возбуждать состра</w:t>
        <w:softHyphen/>
        <w:t>данія къ Физическимъ недугамъ, о которыхъ мы говорили въ разборѣ пьесы «Эигувн.іьскііі Нѣмой».</w:t>
      </w:r>
    </w:p>
    <w:p>
      <w:pPr>
        <w:pStyle w:val="Style34"/>
        <w:keepNext w:val="0"/>
        <w:keepLines w:val="0"/>
        <w:widowControl w:val="0"/>
        <w:shd w:val="clear" w:color="auto" w:fill="auto"/>
        <w:bidi w:val="0"/>
        <w:spacing w:before="0" w:after="40" w:line="209" w:lineRule="auto"/>
        <w:ind w:left="180" w:right="0" w:firstLine="0"/>
        <w:sectPr>
          <w:headerReference w:type="even" r:id="rId594"/>
          <w:headerReference w:type="default" r:id="rId595"/>
          <w:pgSz w:w="8201" w:h="13278"/>
          <w:pgMar w:top="981" w:left="462" w:right="462" w:bottom="436" w:header="0" w:footer="3" w:gutter="0"/>
          <w:pgNumType w:start="444"/>
          <w:cols w:space="720"/>
          <w:noEndnote/>
          <w:rtlGutter w:val="0"/>
          <w:docGrid w:linePitch="360"/>
        </w:sectPr>
      </w:pPr>
      <w:r>
        <w:rPr>
          <w:spacing w:val="0"/>
          <w:w w:val="100"/>
          <w:position w:val="0"/>
          <w:shd w:val="clear" w:color="auto" w:fill="auto"/>
          <w:lang w:val="ru-RU" w:eastAsia="ru-RU" w:bidi="ru-RU"/>
        </w:rPr>
        <w:t>Этотъ недостатокъ полноты характеровъ и увлеченія, нѣсколь</w:t>
        <w:softHyphen/>
      </w:r>
    </w:p>
    <w:p>
      <w:pPr>
        <w:pStyle w:val="Style34"/>
        <w:keepNext w:val="0"/>
        <w:keepLines w:val="0"/>
        <w:widowControl w:val="0"/>
        <w:shd w:val="clear" w:color="auto" w:fill="auto"/>
        <w:bidi w:val="0"/>
        <w:spacing w:before="0" w:after="40" w:line="209" w:lineRule="auto"/>
        <w:ind w:left="180" w:right="0" w:firstLine="0"/>
      </w:pPr>
      <w:r>
        <w:rPr>
          <w:spacing w:val="0"/>
          <w:w w:val="100"/>
          <w:position w:val="0"/>
          <w:shd w:val="clear" w:color="auto" w:fill="auto"/>
          <w:lang w:val="ru-RU" w:eastAsia="ru-RU" w:bidi="ru-RU"/>
        </w:rPr>
        <w:t xml:space="preserve">ко </w:t>
      </w:r>
      <w:r>
        <w:rPr>
          <w:spacing w:val="0"/>
          <w:w w:val="100"/>
          <w:position w:val="0"/>
          <w:shd w:val="clear" w:color="auto" w:fill="auto"/>
          <w:lang w:val="fr-FR" w:eastAsia="fr-FR" w:bidi="fr-FR"/>
        </w:rPr>
        <w:t>tu,</w:t>
      </w:r>
      <w:r>
        <w:rPr>
          <w:spacing w:val="0"/>
          <w:w w:val="100"/>
          <w:position w:val="0"/>
          <w:shd w:val="clear" w:color="auto" w:fill="auto"/>
          <w:lang w:val="ru-RU" w:eastAsia="ru-RU" w:bidi="ru-RU"/>
        </w:rPr>
        <w:t>щупается па паши глаза нѣкоторыми разнообразіями положе</w:t>
        <w:softHyphen/>
        <w:t>ній и кѵрьешіиіо запашкою автора подлѣ сценъ и хараіггсрпиъ, от</w:t>
        <w:softHyphen/>
        <w:t>мѣченныхъ горемъ и грустью, стапнть лица и сцены , проникну</w:t>
        <w:softHyphen/>
        <w:t xml:space="preserve">тыя совсѣмъ другимъ чуиствомъ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другнмі. интересомъ. Мы гово</w:t>
        <w:softHyphen/>
        <w:t>римъ о характерахъ мосье доДРокеикура и особенно Фердинанда Бе</w:t>
        <w:softHyphen/>
        <w:t>лона — молодаго разсѣяннаго пѣтренннк.т, пріятеля Бельмоиа. Бѣдна</w:t>
        <w:softHyphen/>
        <w:t>го Бельмоиа мучатъ его отношенія къ Евгеніи; является къ нему Бе</w:t>
        <w:softHyphen/>
        <w:t>лонъ и начинаетт. съ своеіі стороны тиранить его просьбою панисать какое-нибудь посланіе для поднесенія его невѣстѣ. Бе.іьмопт, открыва</w:t>
        <w:softHyphen/>
        <w:t>етъ невѣрность жены, а пріятель самымъ наивнымъ образомъ разска</w:t>
        <w:softHyphen/>
        <w:t xml:space="preserve">зываетъ ему о похожденіяхъ его дражайшей половины; наконецъ, въ послѣднемъ актѣ, когда онъ съ своеіі стороны такъ же ужь развелся съ женой и даже завелъ съ лею публичный процессъ, онъ является между люби гелями театра н иъ присутствіи </w:t>
      </w:r>
      <w:r>
        <w:rPr>
          <w:rFonts w:ascii="Arial" w:eastAsia="Arial" w:hAnsi="Arial" w:cs="Arial"/>
          <w:spacing w:val="0"/>
          <w:w w:val="100"/>
          <w:position w:val="0"/>
          <w:sz w:val="16"/>
          <w:szCs w:val="16"/>
          <w:shd w:val="clear" w:color="auto" w:fill="auto"/>
          <w:lang w:val="ru-RU" w:eastAsia="ru-RU" w:bidi="ru-RU"/>
        </w:rPr>
        <w:t xml:space="preserve">убитаго </w:t>
      </w:r>
      <w:r>
        <w:rPr>
          <w:spacing w:val="0"/>
          <w:w w:val="100"/>
          <w:position w:val="0"/>
          <w:shd w:val="clear" w:color="auto" w:fill="auto"/>
          <w:lang w:val="ru-RU" w:eastAsia="ru-RU" w:bidi="ru-RU"/>
        </w:rPr>
        <w:t>горемъ друга, х нас</w:t>
        <w:softHyphen/>
        <w:t>таетъ, что онъ тогь-самыіі мосьё Белоіп., ноторыіі развелся, о кото</w:t>
        <w:softHyphen/>
        <w:t>ромъ теперь трубятъ, наконецъ, псѣ газеты. Это лицо полнѣе другихъ, вт, немт, есть жизнь, оно придаетъ пьесѣ оригинальный оттѣнокъ. За</w:t>
        <w:softHyphen/>
        <w:t>мѣтятъ одно: г. Марковсцкііі, бывающій очень у мѣста въ тѣхъ ро</w:t>
        <w:softHyphen/>
        <w:t xml:space="preserve">ляхъ, гдѣ требуется добродушіе пріемовъ и выраженіи, былъ ужь </w:t>
      </w:r>
      <w:r>
        <w:rPr>
          <w:rFonts w:ascii="Arial" w:eastAsia="Arial" w:hAnsi="Arial" w:cs="Arial"/>
          <w:spacing w:val="0"/>
          <w:w w:val="100"/>
          <w:position w:val="0"/>
          <w:sz w:val="16"/>
          <w:szCs w:val="16"/>
          <w:shd w:val="clear" w:color="auto" w:fill="auto"/>
          <w:lang w:val="ru-RU" w:eastAsia="ru-RU" w:bidi="ru-RU"/>
        </w:rPr>
        <w:t xml:space="preserve">слишкомъ </w:t>
      </w:r>
      <w:r>
        <w:rPr>
          <w:spacing w:val="0"/>
          <w:w w:val="100"/>
          <w:position w:val="0"/>
          <w:shd w:val="clear" w:color="auto" w:fill="auto"/>
          <w:lang w:val="ru-RU" w:eastAsia="ru-RU" w:bidi="ru-RU"/>
        </w:rPr>
        <w:t xml:space="preserve">-простосердеченъ и не манерепт,, </w:t>
      </w:r>
      <w:r>
        <w:rPr>
          <w:rFonts w:ascii="Arial" w:eastAsia="Arial" w:hAnsi="Arial" w:cs="Arial"/>
          <w:spacing w:val="0"/>
          <w:w w:val="100"/>
          <w:position w:val="0"/>
          <w:sz w:val="16"/>
          <w:szCs w:val="16"/>
          <w:shd w:val="clear" w:color="auto" w:fill="auto"/>
          <w:lang w:val="ru-RU" w:eastAsia="ru-RU" w:bidi="ru-RU"/>
        </w:rPr>
        <w:t xml:space="preserve">пт, </w:t>
      </w:r>
      <w:r>
        <w:rPr>
          <w:spacing w:val="0"/>
          <w:w w:val="100"/>
          <w:position w:val="0"/>
          <w:shd w:val="clear" w:color="auto" w:fill="auto"/>
          <w:lang w:val="ru-RU" w:eastAsia="ru-RU" w:bidi="ru-RU"/>
        </w:rPr>
        <w:t xml:space="preserve">роли, правда , также добродушнаго, разсѣяннаго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безпечнаго, но все же не деревенскаго, а парижскаго Франта. Но смыслу сценъ, въ которыхъ участвуегь итогъ чудакъ Белонъ, «Сердце Жсшцііиы» мы назвали бы драиоЙ-ип- медіеіі. Черта—такъ равнодушно подлѣ слезъ ставить смѣхъ — черта, конечно, грустная; но опа показываетъ нѣкоторую наблюдательность. «Жизнь—эпиграмма, котороіі жало — смерть». Слова гантименталыіаго Стерна, которыя , мало въ чемъ перемѣнили смыслъ и теперь. </w:t>
      </w:r>
      <w:r>
        <w:rPr>
          <w:b/>
          <w:bCs/>
          <w:smallCaps/>
          <w:spacing w:val="0"/>
          <w:w w:val="100"/>
          <w:position w:val="0"/>
          <w:sz w:val="17"/>
          <w:szCs w:val="17"/>
          <w:shd w:val="clear" w:color="auto" w:fill="auto"/>
          <w:lang w:val="ru-RU" w:eastAsia="ru-RU" w:bidi="ru-RU"/>
        </w:rPr>
        <w:t xml:space="preserve">Зтоиі </w:t>
      </w:r>
      <w:r>
        <w:rPr>
          <w:spacing w:val="0"/>
          <w:w w:val="100"/>
          <w:position w:val="0"/>
          <w:shd w:val="clear" w:color="auto" w:fill="auto"/>
          <w:lang w:val="ru-RU" w:eastAsia="ru-RU" w:bidi="ru-RU"/>
        </w:rPr>
        <w:t xml:space="preserve">стороной своеіі, сценами смѣшными радомъ съ печальными, «Сердце </w:t>
      </w:r>
      <w:r>
        <w:rPr>
          <w:rFonts w:ascii="Arial" w:eastAsia="Arial" w:hAnsi="Arial" w:cs="Arial"/>
          <w:spacing w:val="0"/>
          <w:w w:val="100"/>
          <w:position w:val="0"/>
          <w:sz w:val="16"/>
          <w:szCs w:val="16"/>
          <w:shd w:val="clear" w:color="auto" w:fill="auto"/>
          <w:lang w:val="ru-RU" w:eastAsia="ru-RU" w:bidi="ru-RU"/>
        </w:rPr>
        <w:t xml:space="preserve">Женщины» </w:t>
      </w:r>
      <w:r>
        <w:rPr>
          <w:spacing w:val="0"/>
          <w:w w:val="100"/>
          <w:position w:val="0"/>
          <w:shd w:val="clear" w:color="auto" w:fill="auto"/>
          <w:lang w:val="ru-RU" w:eastAsia="ru-RU" w:bidi="ru-RU"/>
        </w:rPr>
        <w:t xml:space="preserve">напомнило намъ </w:t>
      </w:r>
      <w:r>
        <w:rPr>
          <w:spacing w:val="0"/>
          <w:w w:val="100"/>
          <w:position w:val="0"/>
          <w:shd w:val="clear" w:color="auto" w:fill="auto"/>
          <w:lang w:val="de-DE" w:eastAsia="de-DE" w:bidi="de-DE"/>
        </w:rPr>
        <w:t xml:space="preserve">Horlense de Bleingic, </w:t>
      </w:r>
      <w:r>
        <w:rPr>
          <w:spacing w:val="0"/>
          <w:w w:val="100"/>
          <w:position w:val="0"/>
          <w:shd w:val="clear" w:color="auto" w:fill="auto"/>
          <w:lang w:val="ru-RU" w:eastAsia="ru-RU" w:bidi="ru-RU"/>
        </w:rPr>
        <w:t>драму-комедію покой</w:t>
        <w:softHyphen/>
        <w:t>наго Сулы'·, о которомъ мы еще недавно имѣли случай вспомнить.</w:t>
      </w:r>
    </w:p>
    <w:p>
      <w:pPr>
        <w:pStyle w:val="Style34"/>
        <w:keepNext w:val="0"/>
        <w:keepLines w:val="0"/>
        <w:widowControl w:val="0"/>
        <w:shd w:val="clear" w:color="auto" w:fill="auto"/>
        <w:bidi w:val="0"/>
        <w:spacing w:before="0" w:after="40" w:line="209" w:lineRule="auto"/>
        <w:ind w:left="0" w:right="0" w:firstLine="240"/>
      </w:pPr>
      <w:r>
        <w:rPr>
          <w:spacing w:val="0"/>
          <w:w w:val="100"/>
          <w:position w:val="0"/>
          <w:shd w:val="clear" w:color="auto" w:fill="auto"/>
          <w:lang w:val="ru-RU" w:eastAsia="ru-RU" w:bidi="ru-RU"/>
        </w:rPr>
        <w:t>То было въ бенефисъ г. Монжоза — послѣдній п самый плохой изъ Французскихъ бепсФПСОпъ, данныхъ въ нынѣшній весенній сезонъ. Послѣ него, то-есть, съ четырнадцатаго мая, на французскомъ театрѣ не дано ни одной новой пьесы. Какъ г. Аіонкозъ нп извинялъ недо</w:t>
        <w:softHyphen/>
        <w:t xml:space="preserve">статка сдѣланнаго нмъ выбора пьесъ, а ихъ всего-то было двѣ—ничто не помогло; </w:t>
      </w:r>
      <w:r>
        <w:rPr>
          <w:i/>
          <w:iCs/>
          <w:spacing w:val="0"/>
          <w:w w:val="100"/>
          <w:position w:val="0"/>
          <w:shd w:val="clear" w:color="auto" w:fill="auto"/>
          <w:lang w:val="fr-FR" w:eastAsia="fr-FR" w:bidi="fr-FR"/>
        </w:rPr>
        <w:t>Les Mémoires de Grammoul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водеиіыь Декурсёля, правда, новый, но такой пустой и потому такой иеітіоеііо-длнипыіі, что публика въ половинѣ пьесы оста пила почти весь партеръ п ложи, н безъ тога порядочно-пустыя.</w:t>
      </w:r>
    </w:p>
    <w:p>
      <w:pPr>
        <w:pStyle w:val="Style34"/>
        <w:keepNext w:val="0"/>
        <w:keepLines w:val="0"/>
        <w:widowControl w:val="0"/>
        <w:shd w:val="clear" w:color="auto" w:fill="auto"/>
        <w:bidi w:val="0"/>
        <w:spacing w:before="0" w:after="40" w:line="206" w:lineRule="auto"/>
        <w:ind w:left="0" w:right="0" w:firstLine="240"/>
      </w:pPr>
      <w:r>
        <w:rPr>
          <w:spacing w:val="0"/>
          <w:w w:val="100"/>
          <w:position w:val="0"/>
          <w:shd w:val="clear" w:color="auto" w:fill="auto"/>
          <w:lang w:val="ru-RU" w:eastAsia="ru-RU" w:bidi="ru-RU"/>
        </w:rPr>
        <w:t xml:space="preserve">Весь интересъ бенсФііга сосрсдоточпіы.іея на Фантастической пьесѣ въ трехъ актахъ; </w:t>
      </w:r>
      <w:r>
        <w:rPr>
          <w:i/>
          <w:iCs/>
          <w:spacing w:val="0"/>
          <w:w w:val="100"/>
          <w:position w:val="0"/>
          <w:shd w:val="clear" w:color="auto" w:fill="auto"/>
          <w:lang w:val="fr-FR" w:eastAsia="fr-FR" w:bidi="fr-FR"/>
        </w:rPr>
        <w:t>Les Mémoires du diable—</w:t>
      </w:r>
      <w:r>
        <w:rPr>
          <w:spacing w:val="0"/>
          <w:w w:val="100"/>
          <w:position w:val="0"/>
          <w:shd w:val="clear" w:color="auto" w:fill="auto"/>
          <w:lang w:val="ru-RU" w:eastAsia="ru-RU" w:bidi="ru-RU"/>
        </w:rPr>
        <w:t>пьесѣ ужь старой, правда, по при всѣхъ своихъ недостаткахъ, надѣющейся пережить много но</w:t>
        <w:softHyphen/>
        <w:t xml:space="preserve">выхъ подобныхъ </w:t>
      </w:r>
      <w:r>
        <w:rPr>
          <w:i/>
          <w:iCs/>
          <w:spacing w:val="0"/>
          <w:w w:val="100"/>
          <w:position w:val="0"/>
          <w:shd w:val="clear" w:color="auto" w:fill="auto"/>
          <w:lang w:val="fr-FR" w:eastAsia="fr-FR" w:bidi="fr-FR"/>
        </w:rPr>
        <w:t>Les Mémoires de Grammoul.</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Основаніе ея взято гг. Арагб и Вермбвомъ изъ того эпизода романа Сѵдьё, гдѣ идетъ раз</w:t>
        <w:softHyphen/>
        <w:t>сказъ о Ршіксро.іьскомъ-Замкѣ,</w:t>
      </w:r>
    </w:p>
    <w:p>
      <w:pPr>
        <w:pStyle w:val="Style34"/>
        <w:keepNext w:val="0"/>
        <w:keepLines w:val="0"/>
        <w:widowControl w:val="0"/>
        <w:shd w:val="clear" w:color="auto" w:fill="auto"/>
        <w:bidi w:val="0"/>
        <w:spacing w:before="0" w:after="40" w:line="209" w:lineRule="auto"/>
        <w:ind w:left="0" w:right="0" w:firstLine="240"/>
        <w:rPr>
          <w:sz w:val="17"/>
          <w:szCs w:val="17"/>
        </w:rPr>
      </w:pPr>
      <w:r>
        <w:rPr>
          <w:spacing w:val="0"/>
          <w:w w:val="100"/>
          <w:position w:val="0"/>
          <w:sz w:val="22"/>
          <w:szCs w:val="22"/>
          <w:shd w:val="clear" w:color="auto" w:fill="auto"/>
          <w:lang w:val="ru-RU" w:eastAsia="ru-RU" w:bidi="ru-RU"/>
        </w:rPr>
        <w:t>Таинственному Робену (г. Бертонъ) приходитъ блажь возвратить ба</w:t>
        <w:softHyphen/>
        <w:t>ронессѣ де-Ропкероль состояніе ея покойнаго мужа. Послѣ смерти ба</w:t>
        <w:softHyphen/>
        <w:t>рона не осталось никакихъ доказательствъ о законности ихъ брака, п потому все его имѣніе прибрали къ рукамъ прямые его наслѣдники. Задумывать легко, но каково исполнить? По Робенъ очень-хорошо зна</w:t>
        <w:softHyphen/>
        <w:t xml:space="preserve">етъ, что на совѣсти каждаго изъ этихъ наслѣди иконъ но огромному </w:t>
      </w:r>
      <w:r>
        <w:rPr>
          <w:b/>
          <w:bCs/>
          <w:smallCaps/>
          <w:spacing w:val="0"/>
          <w:w w:val="100"/>
          <w:position w:val="0"/>
          <w:sz w:val="17"/>
          <w:szCs w:val="17"/>
          <w:shd w:val="clear" w:color="auto" w:fill="auto"/>
          <w:lang w:val="ru-RU" w:eastAsia="ru-RU" w:bidi="ru-RU"/>
        </w:rPr>
        <w:t>ііят-</w:t>
      </w:r>
      <w:r>
        <w:br w:type="page"/>
      </w:r>
    </w:p>
    <w:p>
      <w:pPr>
        <w:pStyle w:val="Style34"/>
        <w:keepNext w:val="0"/>
        <w:keepLines w:val="0"/>
        <w:widowControl w:val="0"/>
        <w:shd w:val="clear" w:color="auto" w:fill="auto"/>
        <w:bidi w:val="0"/>
        <w:spacing w:before="0" w:after="140" w:line="206" w:lineRule="auto"/>
        <w:ind w:left="0" w:right="0" w:firstLine="0"/>
      </w:pPr>
      <w:r>
        <w:rPr>
          <w:spacing w:val="0"/>
          <w:w w:val="100"/>
          <w:position w:val="0"/>
          <w:shd w:val="clear" w:color="auto" w:fill="auto"/>
          <w:lang w:val="ru-RU" w:eastAsia="ru-RU" w:bidi="ru-RU"/>
        </w:rPr>
        <w:t>иу; у него въ рукахъ всѣ ихъ таііны. «Откажись» говоритъ онъ од</w:t>
        <w:softHyphen/>
        <w:t xml:space="preserve">ному: «по то л открою, что ты отравилъ своего друга». — Откажись, говоритъ» другому:—нс то я открою, что ты продалъ государственную таііну.—«Откажпсь», говоритъ третьему: «не то я открою, что у тебя незаконная дочь». — И граФііпл дс-Сэриіі </w:t>
      </w:r>
      <w:r>
        <w:rPr>
          <w:spacing w:val="0"/>
          <w:w w:val="100"/>
          <w:position w:val="0"/>
          <w:shd w:val="clear" w:color="auto" w:fill="auto"/>
          <w:lang w:val="fr-FR" w:eastAsia="fr-FR" w:bidi="fr-FR"/>
        </w:rPr>
        <w:t xml:space="preserve">(Mlle. </w:t>
      </w:r>
      <w:r>
        <w:rPr>
          <w:spacing w:val="0"/>
          <w:w w:val="100"/>
          <w:position w:val="0"/>
          <w:shd w:val="clear" w:color="auto" w:fill="auto"/>
          <w:lang w:val="ru-RU" w:eastAsia="ru-RU" w:bidi="ru-RU"/>
        </w:rPr>
        <w:t>Анна) и скупецъ де- ла-Раиипьсръ (г. Верне), и дниломатт. Лорміасъ (г. Додель; отказы</w:t>
        <w:softHyphen/>
        <w:t>ваются. Но что это за странное существо, которому извѣстны всѣ ихъ таііны.—оЯ демонъ» говорип. Робенъ: «доказательства всѣхъ вашихъ продѣлокъ въ «Запискахъ демона». Черезъ, недѣлю вы должны быть въ замкѣ Роиксроль: тамъ кричимъ дѣло.»</w:t>
      </w:r>
    </w:p>
    <w:p>
      <w:pPr>
        <w:pStyle w:val="Style34"/>
        <w:keepNext w:val="0"/>
        <w:keepLines w:val="0"/>
        <w:widowControl w:val="0"/>
        <w:shd w:val="clear" w:color="auto" w:fill="auto"/>
        <w:bidi w:val="0"/>
        <w:spacing w:before="0" w:after="140" w:line="211" w:lineRule="auto"/>
        <w:ind w:left="0" w:right="0" w:firstLine="240"/>
      </w:pPr>
      <w:r>
        <w:rPr>
          <w:spacing w:val="0"/>
          <w:w w:val="100"/>
          <w:position w:val="0"/>
          <w:shd w:val="clear" w:color="auto" w:fill="auto"/>
          <w:lang w:val="ru-RU" w:eastAsia="ru-RU" w:bidi="ru-RU"/>
        </w:rPr>
        <w:t>Черезъ недѣлю наслѣдники являются въ замокъ раньше Робёпа, по</w:t>
        <w:softHyphen/>
        <w:t xml:space="preserve">хищаютъ у баронессы дс-І’онкероль (г-жа Колмшсъ) оставленные еіі «Записки демона»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сожпгаютъ нхъ. Приходитъ Робёнъ; но ужь позд</w:t>
        <w:softHyphen/>
        <w:t xml:space="preserve">но—доказательства исчезли, надежды пѣтъ... Іѵь-счастію угнетенпоіі справедливости, въ домѣ баронессы живетъ камспыцнкъ, Готьё (г. Варлё); онъ былъ нри смерти барона де-Ронксроля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но приказанію его замазывалъ въ стѣну какіе-то доку менты; прниосягі. заступъ, взламываютъ стѣну: выпаливается иодлнппыіі брачныіі актъ. Баронес</w:t>
        <w:softHyphen/>
        <w:t>са пріобрѣтаетъ законныя нрава на наслѣдство мужа, Робенъ откры</w:t>
        <w:softHyphen/>
        <w:t xml:space="preserve">ваетъ, что онъ вовсе не демонъ, а просто клеркъ, адвокатъ, </w:t>
      </w:r>
      <w:r>
        <w:rPr>
          <w:b/>
          <w:bCs/>
          <w:smallCaps/>
          <w:spacing w:val="0"/>
          <w:w w:val="100"/>
          <w:position w:val="0"/>
          <w:sz w:val="17"/>
          <w:szCs w:val="17"/>
          <w:shd w:val="clear" w:color="auto" w:fill="auto"/>
          <w:lang w:val="ru-RU" w:eastAsia="ru-RU" w:bidi="ru-RU"/>
        </w:rPr>
        <w:t>или что- то вт,</w:t>
      </w:r>
      <w:r>
        <w:rPr>
          <w:spacing w:val="0"/>
          <w:w w:val="100"/>
          <w:position w:val="0"/>
          <w:shd w:val="clear" w:color="auto" w:fill="auto"/>
          <w:lang w:val="ru-RU" w:eastAsia="ru-RU" w:bidi="ru-RU"/>
        </w:rPr>
        <w:t xml:space="preserve"> этомъ родѣ. Таііну отравителя онъ зпаетъ потому, что совер</w:t>
        <w:softHyphen/>
        <w:t xml:space="preserve">шалъ духовную его друга; измѣну дипломата видѣлъ изъ нерсппскн его съ иностраннымъ генераломъ, при которомъ служилъ въ то время секретаремъ; наконецъ о незаконной дочери гражинн де-Сарнн узналъ изъ дарственной записи, для составленія которой былъ призванъ. Въ награду за великодушный подвигъ, Робенъ получаетъ руку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сердце дочери баронессы де-Ронкероль.</w:t>
      </w:r>
    </w:p>
    <w:p>
      <w:pPr>
        <w:pStyle w:val="Style34"/>
        <w:keepNext w:val="0"/>
        <w:keepLines w:val="0"/>
        <w:widowControl w:val="0"/>
        <w:shd w:val="clear" w:color="auto" w:fill="auto"/>
        <w:bidi w:val="0"/>
        <w:spacing w:before="0" w:after="140" w:line="209" w:lineRule="auto"/>
        <w:ind w:left="0" w:right="0" w:firstLine="240"/>
      </w:pPr>
      <w:r>
        <w:rPr>
          <w:spacing w:val="0"/>
          <w:w w:val="100"/>
          <w:position w:val="0"/>
          <w:shd w:val="clear" w:color="auto" w:fill="auto"/>
          <w:lang w:val="ru-RU" w:eastAsia="ru-RU" w:bidi="ru-RU"/>
        </w:rPr>
        <w:t xml:space="preserve">Роль Робена въ прсжпсс время игралъ г. Алланъ; теперь исполнялъ ее г. Бертонъ. Онъ передалъ ее довольно-отчетливо, но нѣкоторыя мѣста обнаруживали недостатокъ груди и звучности органа. Вообще </w:t>
      </w:r>
      <w:r>
        <w:rPr>
          <w:spacing w:val="0"/>
          <w:w w:val="100"/>
          <w:position w:val="0"/>
          <w:shd w:val="clear" w:color="auto" w:fill="auto"/>
          <w:lang w:val="fr-FR" w:eastAsia="fr-FR" w:bidi="fr-FR"/>
        </w:rPr>
        <w:t xml:space="preserve">«Les Mémoires du dialilë», </w:t>
      </w:r>
      <w:r>
        <w:rPr>
          <w:spacing w:val="0"/>
          <w:w w:val="100"/>
          <w:position w:val="0"/>
          <w:shd w:val="clear" w:color="auto" w:fill="auto"/>
          <w:lang w:val="ru-RU" w:eastAsia="ru-RU" w:bidi="ru-RU"/>
        </w:rPr>
        <w:t>какъ пьеса, ведсна умно, много эффектныхъ сценъ, много жара, но въ нсіі видѣнъ недостатокъ всѣхъ сцени</w:t>
        <w:softHyphen/>
        <w:t>ческихъ произведеніи Сулье и тѣхъ заимствованій , какія дѣлают</w:t>
        <w:softHyphen/>
        <w:t xml:space="preserve">ся изъ его ромаиопъ; есть сп.іа, много отрывочной живости, много рѣзкихъ чертъ; но нѣть ровности, нѣтъ ясности вт. развитіи главной мысли, ни спокойно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полно - развернутыхъ характеровъ, н, однако, родъ впечатлѣнія, оставляемаго этою драмой, носитъ тотъ же ориги</w:t>
        <w:softHyphen/>
        <w:t>нально-характерный оттѣнокъ, какой свойственъ всѣмъ произведеніямъ покойнаго Сулье.</w:t>
      </w:r>
    </w:p>
    <w:p>
      <w:pPr>
        <w:pStyle w:val="Style34"/>
        <w:keepNext w:val="0"/>
        <w:keepLines w:val="0"/>
        <w:widowControl w:val="0"/>
        <w:shd w:val="clear" w:color="auto" w:fill="auto"/>
        <w:tabs>
          <w:tab w:pos="4066" w:val="left"/>
        </w:tabs>
        <w:bidi w:val="0"/>
        <w:spacing w:before="0" w:after="140" w:line="211" w:lineRule="auto"/>
        <w:ind w:left="0" w:right="0" w:firstLine="240"/>
      </w:pPr>
      <w:r>
        <w:rPr>
          <w:spacing w:val="0"/>
          <w:w w:val="100"/>
          <w:position w:val="0"/>
          <w:shd w:val="clear" w:color="auto" w:fill="auto"/>
          <w:lang w:val="ru-RU" w:eastAsia="ru-RU" w:bidi="ru-RU"/>
        </w:rPr>
        <w:t>Мы ошиблись, сказавъ, что на Французскомъ театрѣ, кромѣ опи</w:t>
        <w:softHyphen/>
        <w:t xml:space="preserve">саннаго бенефиса г. Монжоза, не было въ-теченіе нынѣшняго мѣсяца никакихъ новостей : раза два мы видѣли новую дебютантку на роди </w:t>
      </w:r>
      <w:r>
        <w:rPr>
          <w:spacing w:val="0"/>
          <w:w w:val="100"/>
          <w:position w:val="0"/>
          <w:shd w:val="clear" w:color="auto" w:fill="auto"/>
          <w:lang w:val="fr-FR" w:eastAsia="fr-FR" w:bidi="fr-FR"/>
        </w:rPr>
        <w:t xml:space="preserve">jeunes premières Mlle. </w:t>
      </w:r>
      <w:r>
        <w:rPr>
          <w:i/>
          <w:iCs/>
          <w:spacing w:val="0"/>
          <w:w w:val="100"/>
          <w:position w:val="0"/>
          <w:shd w:val="clear" w:color="auto" w:fill="auto"/>
          <w:lang w:val="ru-RU" w:eastAsia="ru-RU" w:bidi="ru-RU"/>
        </w:rPr>
        <w:t>Жеральдннъ.</w:t>
      </w:r>
      <w:r>
        <w:rPr>
          <w:spacing w:val="0"/>
          <w:w w:val="100"/>
          <w:position w:val="0"/>
          <w:shd w:val="clear" w:color="auto" w:fill="auto"/>
          <w:lang w:val="ru-RU" w:eastAsia="ru-RU" w:bidi="ru-RU"/>
        </w:rPr>
        <w:t xml:space="preserve"> Но мы скажемъ о нсіі подробнѣе въ будущемъ мѣсяцѣ.</w:t>
        <w:tab/>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760" w:line="206" w:lineRule="auto"/>
        <w:ind w:left="5280" w:right="0" w:firstLine="0"/>
        <w:jc w:val="left"/>
      </w:pPr>
      <w:r>
        <w:rPr>
          <w:spacing w:val="0"/>
          <w:w w:val="100"/>
          <w:position w:val="0"/>
          <w:shd w:val="clear" w:color="auto" w:fill="auto"/>
          <w:lang w:val="ru-RU" w:eastAsia="ru-RU" w:bidi="ru-RU"/>
        </w:rPr>
        <w:t>В.і. Ч.</w:t>
      </w:r>
    </w:p>
    <w:p>
      <w:pPr>
        <w:pStyle w:val="Style34"/>
        <w:keepNext w:val="0"/>
        <w:keepLines w:val="0"/>
        <w:widowControl w:val="0"/>
        <w:shd w:val="clear" w:color="auto" w:fill="auto"/>
        <w:bidi w:val="0"/>
        <w:spacing w:before="0" w:after="140" w:line="240" w:lineRule="auto"/>
        <w:ind w:left="580" w:right="0" w:firstLine="0"/>
        <w:jc w:val="left"/>
      </w:pPr>
      <w:r>
        <w:rPr>
          <w:spacing w:val="0"/>
          <w:w w:val="100"/>
          <w:position w:val="0"/>
          <w:shd w:val="clear" w:color="auto" w:fill="auto"/>
          <w:lang w:val="fr-FR" w:eastAsia="fr-FR" w:bidi="fr-FR"/>
        </w:rPr>
        <w:t xml:space="preserve">T. LXV. </w:t>
      </w:r>
      <w:r>
        <w:rPr>
          <w:spacing w:val="0"/>
          <w:w w:val="100"/>
          <w:position w:val="0"/>
          <w:shd w:val="clear" w:color="auto" w:fill="auto"/>
          <w:lang w:val="ru-RU" w:eastAsia="ru-RU" w:bidi="ru-RU"/>
        </w:rPr>
        <w:t>- Отд. VIII.</w:t>
      </w:r>
      <w:r>
        <w:br w:type="page"/>
      </w:r>
    </w:p>
    <w:p>
      <w:pPr>
        <w:pStyle w:val="Style99"/>
        <w:keepNext w:val="0"/>
        <w:keepLines w:val="0"/>
        <w:widowControl w:val="0"/>
        <w:shd w:val="clear" w:color="auto" w:fill="auto"/>
        <w:bidi w:val="0"/>
        <w:spacing w:before="0" w:after="240" w:line="240" w:lineRule="auto"/>
        <w:ind w:left="0" w:right="100" w:firstLine="0"/>
        <w:jc w:val="center"/>
      </w:pPr>
      <w:r>
        <w:rPr>
          <w:spacing w:val="0"/>
          <w:w w:val="100"/>
          <w:position w:val="0"/>
          <w:sz w:val="16"/>
          <w:szCs w:val="16"/>
          <w:shd w:val="clear" w:color="auto" w:fill="auto"/>
          <w:lang w:val="el-GR" w:eastAsia="el-GR" w:bidi="el-GR"/>
        </w:rPr>
        <w:t>Π.</w:t>
      </w:r>
    </w:p>
    <w:p>
      <w:pPr>
        <w:pStyle w:val="Style99"/>
        <w:keepNext w:val="0"/>
        <w:keepLines w:val="0"/>
        <w:widowControl w:val="0"/>
        <w:shd w:val="clear" w:color="auto" w:fill="auto"/>
        <w:bidi w:val="0"/>
        <w:spacing w:before="0" w:after="240" w:line="240" w:lineRule="auto"/>
        <w:ind w:left="0" w:right="100" w:firstLine="0"/>
        <w:jc w:val="center"/>
      </w:pPr>
      <w:r>
        <w:rPr>
          <w:spacing w:val="0"/>
          <w:w w:val="100"/>
          <w:position w:val="0"/>
          <w:sz w:val="16"/>
          <w:szCs w:val="16"/>
          <w:shd w:val="clear" w:color="auto" w:fill="auto"/>
          <w:lang w:val="ru-RU" w:eastAsia="ru-RU" w:bidi="ru-RU"/>
        </w:rPr>
        <w:t>ЗАМТІТКИ О МОСКОВСКОМЪ ТЕАТРЪ.</w:t>
      </w:r>
    </w:p>
    <w:p>
      <w:pPr>
        <w:pStyle w:val="Style213"/>
        <w:keepNext w:val="0"/>
        <w:keepLines w:val="0"/>
        <w:widowControl w:val="0"/>
        <w:shd w:val="clear" w:color="auto" w:fill="auto"/>
        <w:bidi w:val="0"/>
        <w:spacing w:before="0" w:after="240" w:line="240" w:lineRule="auto"/>
        <w:ind w:left="0" w:right="100" w:firstLine="0"/>
        <w:rPr>
          <w:sz w:val="18"/>
          <w:szCs w:val="18"/>
        </w:rPr>
      </w:pPr>
      <w:r>
        <w:rPr>
          <w:b w:val="0"/>
          <w:bCs w:val="0"/>
          <w:color w:val="545454"/>
          <w:spacing w:val="0"/>
          <w:w w:val="100"/>
          <w:position w:val="0"/>
          <w:sz w:val="18"/>
          <w:szCs w:val="18"/>
          <w:shd w:val="clear" w:color="auto" w:fill="auto"/>
          <w:lang w:val="ru-RU" w:eastAsia="ru-RU" w:bidi="ru-RU"/>
        </w:rPr>
        <w:t xml:space="preserve">Взглядъ </w:t>
      </w:r>
      <w:r>
        <w:rPr>
          <w:spacing w:val="0"/>
          <w:w w:val="100"/>
          <w:position w:val="0"/>
          <w:sz w:val="14"/>
          <w:szCs w:val="14"/>
          <w:shd w:val="clear" w:color="auto" w:fill="auto"/>
          <w:lang w:val="ru-RU" w:eastAsia="ru-RU" w:bidi="ru-RU"/>
        </w:rPr>
        <w:t xml:space="preserve">НА </w:t>
      </w:r>
      <w:r>
        <w:rPr>
          <w:color w:val="545454"/>
          <w:spacing w:val="0"/>
          <w:w w:val="100"/>
          <w:position w:val="0"/>
          <w:sz w:val="14"/>
          <w:szCs w:val="14"/>
          <w:shd w:val="clear" w:color="auto" w:fill="auto"/>
          <w:lang w:val="ru-RU" w:eastAsia="ru-RU" w:bidi="ru-RU"/>
        </w:rPr>
        <w:t xml:space="preserve">СОСТАВЪ ТРУППЫ </w:t>
      </w:r>
      <w:r>
        <w:rPr>
          <w:spacing w:val="0"/>
          <w:w w:val="100"/>
          <w:position w:val="0"/>
          <w:sz w:val="14"/>
          <w:szCs w:val="14"/>
          <w:shd w:val="clear" w:color="auto" w:fill="auto"/>
          <w:lang w:val="ru-RU" w:eastAsia="ru-RU" w:bidi="ru-RU"/>
        </w:rPr>
        <w:t xml:space="preserve">II РЕПЕРТУАРА ВЪ </w:t>
      </w:r>
      <w:r>
        <w:rPr>
          <w:b w:val="0"/>
          <w:bCs w:val="0"/>
          <w:spacing w:val="0"/>
          <w:w w:val="100"/>
          <w:position w:val="0"/>
          <w:sz w:val="18"/>
          <w:szCs w:val="18"/>
          <w:shd w:val="clear" w:color="auto" w:fill="auto"/>
          <w:lang w:val="el-GR" w:eastAsia="el-GR" w:bidi="el-GR"/>
        </w:rPr>
        <w:t>18·48</w:t>
      </w:r>
      <w:r>
        <w:rPr>
          <w:b w:val="0"/>
          <w:bCs w:val="0"/>
          <w:spacing w:val="0"/>
          <w:w w:val="100"/>
          <w:position w:val="0"/>
          <w:sz w:val="18"/>
          <w:szCs w:val="18"/>
          <w:shd w:val="clear" w:color="auto" w:fill="auto"/>
          <w:lang w:val="ru-RU" w:eastAsia="ru-RU" w:bidi="ru-RU"/>
        </w:rPr>
        <w:t>—1849 ГОДУ.</w:t>
      </w:r>
    </w:p>
    <w:p>
      <w:pPr>
        <w:pStyle w:val="Style34"/>
        <w:keepNext w:val="0"/>
        <w:keepLines w:val="0"/>
        <w:widowControl w:val="0"/>
        <w:shd w:val="clear" w:color="auto" w:fill="auto"/>
        <w:bidi w:val="0"/>
        <w:spacing w:before="0" w:after="0" w:line="209" w:lineRule="auto"/>
        <w:ind w:left="0" w:right="0" w:firstLine="400"/>
      </w:pPr>
      <w:r>
        <w:rPr>
          <w:color w:val="545454"/>
          <w:spacing w:val="0"/>
          <w:w w:val="100"/>
          <w:position w:val="0"/>
          <w:shd w:val="clear" w:color="auto" w:fill="auto"/>
          <w:lang w:val="ru-RU" w:eastAsia="ru-RU" w:bidi="ru-RU"/>
        </w:rPr>
        <w:t xml:space="preserve">ІІаніъ москонскііі театральный </w:t>
      </w:r>
      <w:r>
        <w:rPr>
          <w:spacing w:val="0"/>
          <w:w w:val="100"/>
          <w:position w:val="0"/>
          <w:shd w:val="clear" w:color="auto" w:fill="auto"/>
          <w:lang w:val="ru-RU" w:eastAsia="ru-RU" w:bidi="ru-RU"/>
        </w:rPr>
        <w:t xml:space="preserve">сезонъ нельзя назвать очень-блнета- </w:t>
      </w:r>
      <w:r>
        <w:rPr>
          <w:color w:val="545454"/>
          <w:spacing w:val="0"/>
          <w:w w:val="100"/>
          <w:position w:val="0"/>
          <w:shd w:val="clear" w:color="auto" w:fill="auto"/>
          <w:lang w:val="ru-RU" w:eastAsia="ru-RU" w:bidi="ru-RU"/>
        </w:rPr>
        <w:t xml:space="preserve">те.іьнымъ. Въ этомъ, можстъ-быть, </w:t>
      </w:r>
      <w:r>
        <w:rPr>
          <w:spacing w:val="0"/>
          <w:w w:val="100"/>
          <w:position w:val="0"/>
          <w:shd w:val="clear" w:color="auto" w:fill="auto"/>
          <w:lang w:val="ru-RU" w:eastAsia="ru-RU" w:bidi="ru-RU"/>
        </w:rPr>
        <w:t xml:space="preserve">виновата </w:t>
      </w:r>
      <w:r>
        <w:rPr>
          <w:color w:val="545454"/>
          <w:spacing w:val="0"/>
          <w:w w:val="100"/>
          <w:position w:val="0"/>
          <w:shd w:val="clear" w:color="auto" w:fill="auto"/>
          <w:lang w:val="ru-RU" w:eastAsia="ru-RU" w:bidi="ru-RU"/>
        </w:rPr>
        <w:t xml:space="preserve">сама </w:t>
      </w:r>
      <w:r>
        <w:rPr>
          <w:spacing w:val="0"/>
          <w:w w:val="100"/>
          <w:position w:val="0"/>
          <w:shd w:val="clear" w:color="auto" w:fill="auto"/>
          <w:lang w:val="ru-RU" w:eastAsia="ru-RU" w:bidi="ru-RU"/>
        </w:rPr>
        <w:t xml:space="preserve">Москва, невидимому </w:t>
      </w:r>
      <w:r>
        <w:rPr>
          <w:color w:val="545454"/>
          <w:spacing w:val="0"/>
          <w:w w:val="100"/>
          <w:position w:val="0"/>
          <w:shd w:val="clear" w:color="auto" w:fill="auto"/>
          <w:lang w:val="ru-RU" w:eastAsia="ru-RU" w:bidi="ru-RU"/>
        </w:rPr>
        <w:t xml:space="preserve">не хотѣвшая поддержать существованія </w:t>
      </w:r>
      <w:r>
        <w:rPr>
          <w:spacing w:val="0"/>
          <w:w w:val="100"/>
          <w:position w:val="0"/>
          <w:shd w:val="clear" w:color="auto" w:fill="auto"/>
          <w:lang w:val="ru-RU" w:eastAsia="ru-RU" w:bidi="ru-RU"/>
        </w:rPr>
        <w:t xml:space="preserve">итальянской онеры... Но до- </w:t>
      </w:r>
      <w:r>
        <w:rPr>
          <w:color w:val="545454"/>
          <w:spacing w:val="0"/>
          <w:w w:val="100"/>
          <w:position w:val="0"/>
          <w:shd w:val="clear" w:color="auto" w:fill="auto"/>
          <w:lang w:val="ru-RU" w:eastAsia="ru-RU" w:bidi="ru-RU"/>
        </w:rPr>
        <w:t xml:space="preserve">спхъ-поръ необъяснимо, почему не удержалась </w:t>
      </w:r>
      <w:r>
        <w:rPr>
          <w:spacing w:val="0"/>
          <w:w w:val="100"/>
          <w:position w:val="0"/>
          <w:shd w:val="clear" w:color="auto" w:fill="auto"/>
          <w:lang w:val="ru-RU" w:eastAsia="ru-RU" w:bidi="ru-RU"/>
        </w:rPr>
        <w:t xml:space="preserve">въ Москвѣ итальянская </w:t>
      </w:r>
      <w:r>
        <w:rPr>
          <w:color w:val="545454"/>
          <w:spacing w:val="0"/>
          <w:w w:val="100"/>
          <w:position w:val="0"/>
          <w:shd w:val="clear" w:color="auto" w:fill="auto"/>
          <w:lang w:val="ru-RU" w:eastAsia="ru-RU" w:bidi="ru-RU"/>
        </w:rPr>
        <w:t xml:space="preserve">опера ? Въ скѵпостп Москву </w:t>
      </w:r>
      <w:r>
        <w:rPr>
          <w:spacing w:val="0"/>
          <w:w w:val="100"/>
          <w:position w:val="0"/>
          <w:shd w:val="clear" w:color="auto" w:fill="auto"/>
          <w:lang w:val="ru-RU" w:eastAsia="ru-RU" w:bidi="ru-RU"/>
        </w:rPr>
        <w:t xml:space="preserve">винить невозможно : пріѣзжіе артисты </w:t>
      </w:r>
      <w:r>
        <w:rPr>
          <w:color w:val="545454"/>
          <w:spacing w:val="0"/>
          <w:w w:val="100"/>
          <w:position w:val="0"/>
          <w:shd w:val="clear" w:color="auto" w:fill="auto"/>
          <w:lang w:val="ru-RU" w:eastAsia="ru-RU" w:bidi="ru-RU"/>
        </w:rPr>
        <w:t xml:space="preserve">назначаютъ, невѣроятныя цѣны </w:t>
      </w:r>
      <w:r>
        <w:rPr>
          <w:spacing w:val="0"/>
          <w:w w:val="100"/>
          <w:position w:val="0"/>
          <w:shd w:val="clear" w:color="auto" w:fill="auto"/>
          <w:lang w:val="ru-RU" w:eastAsia="ru-RU" w:bidi="ru-RU"/>
        </w:rPr>
        <w:t xml:space="preserve">билетамъ въ свои копцерты и, между- </w:t>
      </w:r>
      <w:r>
        <w:rPr>
          <w:color w:val="545454"/>
          <w:spacing w:val="0"/>
          <w:w w:val="100"/>
          <w:position w:val="0"/>
          <w:shd w:val="clear" w:color="auto" w:fill="auto"/>
          <w:lang w:val="ru-RU" w:eastAsia="ru-RU" w:bidi="ru-RU"/>
        </w:rPr>
        <w:t xml:space="preserve">тѣмъ. въ залѣ лп Блапіроднаго-Собрапія, </w:t>
      </w:r>
      <w:r>
        <w:rPr>
          <w:spacing w:val="0"/>
          <w:w w:val="100"/>
          <w:position w:val="0"/>
          <w:shd w:val="clear" w:color="auto" w:fill="auto"/>
          <w:lang w:val="ru-RU" w:eastAsia="ru-RU" w:bidi="ru-RU"/>
        </w:rPr>
        <w:t>въ театрѣ ли назначенъ кон</w:t>
        <w:softHyphen/>
      </w:r>
      <w:r>
        <w:rPr>
          <w:color w:val="545454"/>
          <w:spacing w:val="0"/>
          <w:w w:val="100"/>
          <w:position w:val="0"/>
          <w:shd w:val="clear" w:color="auto" w:fill="auto"/>
          <w:lang w:val="ru-RU" w:eastAsia="ru-RU" w:bidi="ru-RU"/>
        </w:rPr>
        <w:t xml:space="preserve">цертъ какой-либо знаменитости </w:t>
      </w:r>
      <w:r>
        <w:rPr>
          <w:spacing w:val="0"/>
          <w:w w:val="100"/>
          <w:position w:val="0"/>
          <w:shd w:val="clear" w:color="auto" w:fill="auto"/>
          <w:lang w:val="ru-RU" w:eastAsia="ru-RU" w:bidi="ru-RU"/>
        </w:rPr>
        <w:t xml:space="preserve">или </w:t>
      </w:r>
      <w:r>
        <w:rPr>
          <w:color w:val="545454"/>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полу-знамспптостп —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зала </w:t>
      </w:r>
      <w:r>
        <w:rPr>
          <w:color w:val="545454"/>
          <w:spacing w:val="0"/>
          <w:w w:val="100"/>
          <w:position w:val="0"/>
          <w:shd w:val="clear" w:color="auto" w:fill="auto"/>
          <w:lang w:val="ru-RU" w:eastAsia="ru-RU" w:bidi="ru-RU"/>
        </w:rPr>
        <w:t xml:space="preserve">Собраніи </w:t>
      </w:r>
      <w:r>
        <w:rPr>
          <w:b/>
          <w:bCs/>
          <w:smallCaps/>
          <w:color w:val="545454"/>
          <w:spacing w:val="0"/>
          <w:w w:val="100"/>
          <w:position w:val="0"/>
          <w:sz w:val="17"/>
          <w:szCs w:val="17"/>
          <w:shd w:val="clear" w:color="auto" w:fill="auto"/>
          <w:lang w:val="el-GR" w:eastAsia="el-GR" w:bidi="el-GR"/>
        </w:rPr>
        <w:t>η</w:t>
      </w:r>
      <w:r>
        <w:rPr>
          <w:color w:val="545454"/>
          <w:spacing w:val="0"/>
          <w:w w:val="100"/>
          <w:position w:val="0"/>
          <w:shd w:val="clear" w:color="auto" w:fill="auto"/>
          <w:lang w:val="el-GR" w:eastAsia="el-GR" w:bidi="el-GR"/>
        </w:rPr>
        <w:t xml:space="preserve"> </w:t>
      </w:r>
      <w:r>
        <w:rPr>
          <w:color w:val="545454"/>
          <w:spacing w:val="0"/>
          <w:w w:val="100"/>
          <w:position w:val="0"/>
          <w:shd w:val="clear" w:color="auto" w:fill="auto"/>
          <w:lang w:val="ru-RU" w:eastAsia="ru-RU" w:bidi="ru-RU"/>
        </w:rPr>
        <w:t xml:space="preserve">театръ полны народу. </w:t>
      </w:r>
      <w:r>
        <w:rPr>
          <w:spacing w:val="0"/>
          <w:w w:val="100"/>
          <w:position w:val="0"/>
          <w:shd w:val="clear" w:color="auto" w:fill="auto"/>
          <w:lang w:val="ru-RU" w:eastAsia="ru-RU" w:bidi="ru-RU"/>
        </w:rPr>
        <w:t xml:space="preserve">Ни Листъ, ни Берліозъ, ни Вьётанъ, </w:t>
      </w:r>
      <w:r>
        <w:rPr>
          <w:color w:val="545454"/>
          <w:spacing w:val="0"/>
          <w:w w:val="100"/>
          <w:position w:val="0"/>
          <w:shd w:val="clear" w:color="auto" w:fill="auto"/>
          <w:lang w:val="ru-RU" w:eastAsia="ru-RU" w:bidi="ru-RU"/>
        </w:rPr>
        <w:t xml:space="preserve">ин Рубпнн не пожалуются, вѣроятно, </w:t>
      </w:r>
      <w:r>
        <w:rPr>
          <w:spacing w:val="0"/>
          <w:w w:val="100"/>
          <w:position w:val="0"/>
          <w:shd w:val="clear" w:color="auto" w:fill="auto"/>
          <w:lang w:val="ru-RU" w:eastAsia="ru-RU" w:bidi="ru-RU"/>
        </w:rPr>
        <w:t>на московскую разсчетлнвость.</w:t>
      </w:r>
    </w:p>
    <w:p>
      <w:pPr>
        <w:pStyle w:val="Style34"/>
        <w:keepNext w:val="0"/>
        <w:keepLines w:val="0"/>
        <w:widowControl w:val="0"/>
        <w:shd w:val="clear" w:color="auto" w:fill="auto"/>
        <w:bidi w:val="0"/>
        <w:spacing w:before="0" w:after="0" w:line="209" w:lineRule="auto"/>
        <w:ind w:left="0" w:right="0" w:firstLine="0"/>
      </w:pPr>
      <w:r>
        <w:rPr>
          <w:color w:val="545454"/>
          <w:spacing w:val="0"/>
          <w:w w:val="100"/>
          <w:position w:val="0"/>
          <w:shd w:val="clear" w:color="auto" w:fill="auto"/>
          <w:lang w:val="ru-RU" w:eastAsia="ru-RU" w:bidi="ru-RU"/>
        </w:rPr>
        <w:t xml:space="preserve">• Съ другой стороны, въ упадкѣ итальянской онеры не винопата была и сама опера : сколько въ пей было даровитыхъ </w:t>
      </w:r>
      <w:r>
        <w:rPr>
          <w:spacing w:val="0"/>
          <w:w w:val="100"/>
          <w:position w:val="0"/>
          <w:shd w:val="clear" w:color="auto" w:fill="auto"/>
          <w:lang w:val="ru-RU" w:eastAsia="ru-RU" w:bidi="ru-RU"/>
        </w:rPr>
        <w:t xml:space="preserve">сюжетовъ — Сальвн, </w:t>
      </w:r>
      <w:r>
        <w:rPr>
          <w:color w:val="545454"/>
          <w:spacing w:val="0"/>
          <w:w w:val="100"/>
          <w:position w:val="0"/>
          <w:shd w:val="clear" w:color="auto" w:fill="auto"/>
          <w:lang w:val="ru-RU" w:eastAsia="ru-RU" w:bidi="ru-RU"/>
        </w:rPr>
        <w:t xml:space="preserve">Корради, Візтти—п сколько оперъ гало </w:t>
      </w:r>
      <w:r>
        <w:rPr>
          <w:spacing w:val="0"/>
          <w:w w:val="100"/>
          <w:position w:val="0"/>
          <w:shd w:val="clear" w:color="auto" w:fill="auto"/>
          <w:lang w:val="ru-RU" w:eastAsia="ru-RU" w:bidi="ru-RU"/>
        </w:rPr>
        <w:t xml:space="preserve">съ у дивительнымъ ансамблемъ! </w:t>
      </w:r>
      <w:r>
        <w:rPr>
          <w:color w:val="545454"/>
          <w:spacing w:val="0"/>
          <w:w w:val="100"/>
          <w:position w:val="0"/>
          <w:shd w:val="clear" w:color="auto" w:fill="auto"/>
          <w:lang w:val="ru-RU" w:eastAsia="ru-RU" w:bidi="ru-RU"/>
        </w:rPr>
        <w:t xml:space="preserve">Нельзя сказать, чтобъ въ Москвѣ не было </w:t>
      </w:r>
      <w:r>
        <w:rPr>
          <w:spacing w:val="0"/>
          <w:w w:val="100"/>
          <w:position w:val="0"/>
          <w:shd w:val="clear" w:color="auto" w:fill="auto"/>
          <w:lang w:val="ru-RU" w:eastAsia="ru-RU" w:bidi="ru-RU"/>
        </w:rPr>
        <w:t>вовсе знатоковъ н цѣните</w:t>
        <w:softHyphen/>
      </w:r>
      <w:r>
        <w:rPr>
          <w:color w:val="545454"/>
          <w:spacing w:val="0"/>
          <w:w w:val="100"/>
          <w:position w:val="0"/>
          <w:shd w:val="clear" w:color="auto" w:fill="auto"/>
          <w:lang w:val="ru-RU" w:eastAsia="ru-RU" w:bidi="ru-RU"/>
        </w:rPr>
        <w:t xml:space="preserve">лей изящнаго'; напротивъ, </w:t>
      </w:r>
      <w:r>
        <w:rPr>
          <w:spacing w:val="0"/>
          <w:w w:val="100"/>
          <w:position w:val="0"/>
          <w:shd w:val="clear" w:color="auto" w:fill="auto"/>
          <w:lang w:val="ru-RU" w:eastAsia="ru-RU" w:bidi="ru-RU"/>
        </w:rPr>
        <w:t xml:space="preserve">ихъ </w:t>
      </w:r>
      <w:r>
        <w:rPr>
          <w:color w:val="545454"/>
          <w:spacing w:val="0"/>
          <w:w w:val="100"/>
          <w:position w:val="0"/>
          <w:shd w:val="clear" w:color="auto" w:fill="auto"/>
          <w:lang w:val="ru-RU" w:eastAsia="ru-RU" w:bidi="ru-RU"/>
        </w:rPr>
        <w:t xml:space="preserve">очень-много, </w:t>
      </w:r>
      <w:r>
        <w:rPr>
          <w:spacing w:val="0"/>
          <w:w w:val="100"/>
          <w:position w:val="0"/>
          <w:shd w:val="clear" w:color="auto" w:fill="auto"/>
          <w:lang w:val="ru-RU" w:eastAsia="ru-RU" w:bidi="ru-RU"/>
        </w:rPr>
        <w:t xml:space="preserve">но число ихъ въ-отпоше- піи </w:t>
      </w:r>
      <w:r>
        <w:rPr>
          <w:color w:val="545454"/>
          <w:spacing w:val="0"/>
          <w:w w:val="100"/>
          <w:position w:val="0"/>
          <w:shd w:val="clear" w:color="auto" w:fill="auto"/>
          <w:lang w:val="ru-RU" w:eastAsia="ru-RU" w:bidi="ru-RU"/>
        </w:rPr>
        <w:t xml:space="preserve">къ цѣлой массѣ стоитъ </w:t>
      </w:r>
      <w:r>
        <w:rPr>
          <w:spacing w:val="0"/>
          <w:w w:val="100"/>
          <w:position w:val="0"/>
          <w:shd w:val="clear" w:color="auto" w:fill="auto"/>
          <w:lang w:val="ru-RU" w:eastAsia="ru-RU" w:bidi="ru-RU"/>
        </w:rPr>
        <w:t xml:space="preserve">въ невыгодной для нихъ геометрической </w:t>
      </w:r>
      <w:r>
        <w:rPr>
          <w:color w:val="545454"/>
          <w:spacing w:val="0"/>
          <w:w w:val="100"/>
          <w:position w:val="0"/>
          <w:shd w:val="clear" w:color="auto" w:fill="auto"/>
          <w:lang w:val="ru-RU" w:eastAsia="ru-RU" w:bidi="ru-RU"/>
        </w:rPr>
        <w:t>пропорціи. Послушать разъ «Лючію»</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отъ этого Москва не прочь, </w:t>
      </w:r>
      <w:r>
        <w:rPr>
          <w:color w:val="545454"/>
          <w:spacing w:val="0"/>
          <w:w w:val="100"/>
          <w:position w:val="0"/>
          <w:shd w:val="clear" w:color="auto" w:fill="auto"/>
          <w:lang w:val="ru-RU" w:eastAsia="ru-RU" w:bidi="ru-RU"/>
        </w:rPr>
        <w:t xml:space="preserve">она за это заплатитъ въ три-дорога; </w:t>
      </w:r>
      <w:r>
        <w:rPr>
          <w:spacing w:val="0"/>
          <w:w w:val="100"/>
          <w:position w:val="0"/>
          <w:shd w:val="clear" w:color="auto" w:fill="auto"/>
          <w:lang w:val="ru-RU" w:eastAsia="ru-RU" w:bidi="ru-RU"/>
        </w:rPr>
        <w:t>непостоянно наслаждаться однѣми</w:t>
      </w:r>
    </w:p>
    <w:p>
      <w:pPr>
        <w:pStyle w:val="Style34"/>
        <w:keepNext w:val="0"/>
        <w:keepLines w:val="0"/>
        <w:widowControl w:val="0"/>
        <w:shd w:val="clear" w:color="auto" w:fill="auto"/>
        <w:bidi w:val="0"/>
        <w:spacing w:before="0" w:after="0" w:line="209" w:lineRule="auto"/>
        <w:ind w:left="0" w:right="0" w:firstLine="140"/>
        <w:jc w:val="left"/>
      </w:pP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тѣмп же эстетическими удовольствіями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не въ ея духѣ.</w:t>
      </w:r>
    </w:p>
    <w:p>
      <w:pPr>
        <w:pStyle w:val="Style34"/>
        <w:keepNext w:val="0"/>
        <w:keepLines w:val="0"/>
        <w:widowControl w:val="0"/>
        <w:shd w:val="clear" w:color="auto" w:fill="auto"/>
        <w:bidi w:val="0"/>
        <w:spacing w:before="0" w:after="0" w:line="209" w:lineRule="auto"/>
        <w:ind w:left="0" w:right="0" w:firstLine="340"/>
        <w:sectPr>
          <w:headerReference w:type="even" r:id="rId596"/>
          <w:headerReference w:type="default" r:id="rId597"/>
          <w:headerReference w:type="first" r:id="rId598"/>
          <w:pgSz w:w="8201" w:h="13278"/>
          <w:pgMar w:top="981" w:left="462" w:right="462" w:bottom="436" w:header="0" w:footer="3" w:gutter="0"/>
          <w:cols w:space="720"/>
          <w:noEndnote/>
          <w:titlePg/>
          <w:rtlGutter w:val="0"/>
          <w:docGrid w:linePitch="360"/>
        </w:sectPr>
      </w:pPr>
      <w:r>
        <w:rPr>
          <w:color w:val="545454"/>
          <w:spacing w:val="0"/>
          <w:w w:val="100"/>
          <w:position w:val="0"/>
          <w:shd w:val="clear" w:color="auto" w:fill="auto"/>
          <w:lang w:val="ru-RU" w:eastAsia="ru-RU" w:bidi="ru-RU"/>
        </w:rPr>
        <w:t xml:space="preserve">Между-тѣмъ театръ все-таки </w:t>
      </w:r>
      <w:r>
        <w:rPr>
          <w:spacing w:val="0"/>
          <w:w w:val="100"/>
          <w:position w:val="0"/>
          <w:shd w:val="clear" w:color="auto" w:fill="auto"/>
          <w:lang w:val="ru-RU" w:eastAsia="ru-RU" w:bidi="ru-RU"/>
        </w:rPr>
        <w:t>существуетъ, все-таки болѣе или ме</w:t>
        <w:softHyphen/>
      </w:r>
      <w:r>
        <w:rPr>
          <w:color w:val="545454"/>
          <w:spacing w:val="0"/>
          <w:w w:val="100"/>
          <w:position w:val="0"/>
          <w:shd w:val="clear" w:color="auto" w:fill="auto"/>
          <w:lang w:val="ru-RU" w:eastAsia="ru-RU" w:bidi="ru-RU"/>
        </w:rPr>
        <w:t xml:space="preserve">нѣе посѣщается ; часто на двухъ </w:t>
      </w:r>
      <w:r>
        <w:rPr>
          <w:spacing w:val="0"/>
          <w:w w:val="100"/>
          <w:position w:val="0"/>
          <w:shd w:val="clear" w:color="auto" w:fill="auto"/>
          <w:lang w:val="ru-RU" w:eastAsia="ru-RU" w:bidi="ru-RU"/>
        </w:rPr>
        <w:t>театрахъ, въ одипъ п тотъ же ве</w:t>
        <w:softHyphen/>
      </w:r>
      <w:r>
        <w:rPr>
          <w:color w:val="545454"/>
          <w:spacing w:val="0"/>
          <w:w w:val="100"/>
          <w:position w:val="0"/>
          <w:shd w:val="clear" w:color="auto" w:fill="auto"/>
          <w:lang w:val="ru-RU" w:eastAsia="ru-RU" w:bidi="ru-RU"/>
        </w:rPr>
        <w:t xml:space="preserve">черъ идетъ но спектаклю. Можно </w:t>
      </w:r>
      <w:r>
        <w:rPr>
          <w:spacing w:val="0"/>
          <w:w w:val="100"/>
          <w:position w:val="0"/>
          <w:shd w:val="clear" w:color="auto" w:fill="auto"/>
          <w:lang w:val="ru-RU" w:eastAsia="ru-RU" w:bidi="ru-RU"/>
        </w:rPr>
        <w:t xml:space="preserve">исчислить пьесы и представленія, </w:t>
      </w:r>
      <w:r>
        <w:rPr>
          <w:color w:val="545454"/>
          <w:spacing w:val="0"/>
          <w:w w:val="100"/>
          <w:position w:val="0"/>
          <w:shd w:val="clear" w:color="auto" w:fill="auto"/>
          <w:lang w:val="ru-RU" w:eastAsia="ru-RU" w:bidi="ru-RU"/>
        </w:rPr>
        <w:t xml:space="preserve">имѣющія постоянный успѣхъ, </w:t>
      </w:r>
      <w:r>
        <w:rPr>
          <w:spacing w:val="0"/>
          <w:w w:val="100"/>
          <w:position w:val="0"/>
          <w:shd w:val="clear" w:color="auto" w:fill="auto"/>
          <w:lang w:val="ru-RU" w:eastAsia="ru-RU" w:bidi="ru-RU"/>
        </w:rPr>
        <w:t>постоянныхъ посѣтителей. Это во-пер</w:t>
        <w:softHyphen/>
      </w:r>
      <w:r>
        <w:rPr>
          <w:color w:val="545454"/>
          <w:spacing w:val="0"/>
          <w:w w:val="100"/>
          <w:position w:val="0"/>
          <w:shd w:val="clear" w:color="auto" w:fill="auto"/>
          <w:lang w:val="ru-RU" w:eastAsia="ru-RU" w:bidi="ru-RU"/>
        </w:rPr>
        <w:t xml:space="preserve">выхъ, нѣсколько балетовъ </w:t>
      </w:r>
      <w:r>
        <w:rPr>
          <w:spacing w:val="0"/>
          <w:w w:val="100"/>
          <w:position w:val="0"/>
          <w:shd w:val="clear" w:color="auto" w:fill="auto"/>
          <w:lang w:val="ru-RU" w:eastAsia="ru-RU" w:bidi="ru-RU"/>
        </w:rPr>
        <w:t xml:space="preserve">: </w:t>
      </w:r>
      <w:r>
        <w:rPr>
          <w:b/>
          <w:bCs/>
          <w:smallCaps/>
          <w:color w:val="545454"/>
          <w:spacing w:val="0"/>
          <w:w w:val="100"/>
          <w:position w:val="0"/>
          <w:sz w:val="17"/>
          <w:szCs w:val="17"/>
          <w:shd w:val="clear" w:color="auto" w:fill="auto"/>
          <w:lang w:val="ru-RU" w:eastAsia="ru-RU" w:bidi="ru-RU"/>
        </w:rPr>
        <w:t>«Спльфидз»,</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«Сварливая Жена», «Жнзсль», </w:t>
      </w:r>
      <w:r>
        <w:rPr>
          <w:color w:val="545454"/>
          <w:spacing w:val="0"/>
          <w:w w:val="100"/>
          <w:position w:val="0"/>
          <w:shd w:val="clear" w:color="auto" w:fill="auto"/>
          <w:lang w:val="ru-RU" w:eastAsia="ru-RU" w:bidi="ru-RU"/>
        </w:rPr>
        <w:t xml:space="preserve">.къ числу которыхъ прибавились </w:t>
      </w:r>
      <w:r>
        <w:rPr>
          <w:spacing w:val="0"/>
          <w:w w:val="100"/>
          <w:position w:val="0"/>
          <w:shd w:val="clear" w:color="auto" w:fill="auto"/>
          <w:lang w:val="ru-RU" w:eastAsia="ru-RU" w:bidi="ru-RU"/>
        </w:rPr>
        <w:t xml:space="preserve">въ нынѣшній сезонъ великолѣпныя </w:t>
      </w:r>
      <w:r>
        <w:rPr>
          <w:color w:val="545454"/>
          <w:spacing w:val="0"/>
          <w:w w:val="100"/>
          <w:position w:val="0"/>
          <w:shd w:val="clear" w:color="auto" w:fill="auto"/>
          <w:lang w:val="ru-RU" w:eastAsia="ru-RU" w:bidi="ru-RU"/>
        </w:rPr>
        <w:t xml:space="preserve">«Пахита» и «Сатапплла». Но оставимте </w:t>
      </w:r>
      <w:r>
        <w:rPr>
          <w:spacing w:val="0"/>
          <w:w w:val="100"/>
          <w:position w:val="0"/>
          <w:shd w:val="clear" w:color="auto" w:fill="auto"/>
          <w:lang w:val="ru-RU" w:eastAsia="ru-RU" w:bidi="ru-RU"/>
        </w:rPr>
        <w:t>балеты, перейдемте къ дра</w:t>
        <w:softHyphen/>
      </w:r>
      <w:r>
        <w:rPr>
          <w:color w:val="545454"/>
          <w:spacing w:val="0"/>
          <w:w w:val="100"/>
          <w:position w:val="0"/>
          <w:shd w:val="clear" w:color="auto" w:fill="auto"/>
          <w:lang w:val="ru-RU" w:eastAsia="ru-RU" w:bidi="ru-RU"/>
        </w:rPr>
        <w:t xml:space="preserve">матическому репертуару. Съ-гЬхъ-поръ, </w:t>
      </w:r>
      <w:r>
        <w:rPr>
          <w:spacing w:val="0"/>
          <w:w w:val="100"/>
          <w:position w:val="0"/>
          <w:shd w:val="clear" w:color="auto" w:fill="auto"/>
          <w:lang w:val="ru-RU" w:eastAsia="ru-RU" w:bidi="ru-RU"/>
        </w:rPr>
        <w:t>какъ умеръ Мочаловъ, един</w:t>
        <w:softHyphen/>
      </w:r>
      <w:r>
        <w:rPr>
          <w:color w:val="545454"/>
          <w:spacing w:val="0"/>
          <w:w w:val="100"/>
          <w:position w:val="0"/>
          <w:shd w:val="clear" w:color="auto" w:fill="auto"/>
          <w:lang w:val="ru-RU" w:eastAsia="ru-RU" w:bidi="ru-RU"/>
        </w:rPr>
        <w:t xml:space="preserve">ственны:': человѣкъ, исторгавшій </w:t>
      </w:r>
      <w:r>
        <w:rPr>
          <w:spacing w:val="0"/>
          <w:w w:val="100"/>
          <w:position w:val="0"/>
          <w:shd w:val="clear" w:color="auto" w:fill="auto"/>
          <w:lang w:val="ru-RU" w:eastAsia="ru-RU" w:bidi="ru-RU"/>
        </w:rPr>
        <w:t xml:space="preserve">подъ-часъ и рыдапія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восторги у </w:t>
      </w:r>
      <w:r>
        <w:rPr>
          <w:color w:val="545454"/>
          <w:spacing w:val="0"/>
          <w:w w:val="100"/>
          <w:position w:val="0"/>
          <w:shd w:val="clear" w:color="auto" w:fill="auto"/>
          <w:lang w:val="ru-RU" w:eastAsia="ru-RU" w:bidi="ru-RU"/>
        </w:rPr>
        <w:t xml:space="preserve">московской публики, драмъ, въ собственномъ </w:t>
      </w:r>
      <w:r>
        <w:rPr>
          <w:spacing w:val="0"/>
          <w:w w:val="100"/>
          <w:position w:val="0"/>
          <w:shd w:val="clear" w:color="auto" w:fill="auto"/>
          <w:lang w:val="ru-RU" w:eastAsia="ru-RU" w:bidi="ru-RU"/>
        </w:rPr>
        <w:t xml:space="preserve">смыслѣ, почти ппкто п </w:t>
      </w:r>
      <w:r>
        <w:rPr>
          <w:color w:val="545454"/>
          <w:spacing w:val="0"/>
          <w:w w:val="100"/>
          <w:position w:val="0"/>
          <w:shd w:val="clear" w:color="auto" w:fill="auto"/>
          <w:lang w:val="ru-RU" w:eastAsia="ru-RU" w:bidi="ru-RU"/>
        </w:rPr>
        <w:t xml:space="preserve">пе смотритъ. Есть комедіи, </w:t>
      </w:r>
      <w:r>
        <w:rPr>
          <w:spacing w:val="0"/>
          <w:w w:val="100"/>
          <w:position w:val="0"/>
          <w:shd w:val="clear" w:color="auto" w:fill="auto"/>
          <w:lang w:val="ru-RU" w:eastAsia="ru-RU" w:bidi="ru-RU"/>
        </w:rPr>
        <w:t>которыя постоянно держатся па ре</w:t>
        <w:softHyphen/>
      </w:r>
      <w:r>
        <w:rPr>
          <w:color w:val="545454"/>
          <w:spacing w:val="0"/>
          <w:w w:val="100"/>
          <w:position w:val="0"/>
          <w:shd w:val="clear" w:color="auto" w:fill="auto"/>
          <w:lang w:val="ru-RU" w:eastAsia="ru-RU" w:bidi="ru-RU"/>
        </w:rPr>
        <w:t xml:space="preserve">пертуарѣ : это «Горе отъ У-ма»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комедіи </w:t>
      </w:r>
      <w:r>
        <w:rPr>
          <w:spacing w:val="0"/>
          <w:w w:val="100"/>
          <w:position w:val="0"/>
          <w:shd w:val="clear" w:color="auto" w:fill="auto"/>
          <w:lang w:val="ru-RU" w:eastAsia="ru-RU" w:bidi="ru-RU"/>
        </w:rPr>
        <w:t>Гоголя ; но п въ эти пред</w:t>
        <w:softHyphen/>
      </w:r>
      <w:r>
        <w:rPr>
          <w:color w:val="545454"/>
          <w:spacing w:val="0"/>
          <w:w w:val="100"/>
          <w:position w:val="0"/>
          <w:shd w:val="clear" w:color="auto" w:fill="auto"/>
          <w:lang w:val="ru-RU" w:eastAsia="ru-RU" w:bidi="ru-RU"/>
        </w:rPr>
        <w:t xml:space="preserve">ставленія театръ очень-часто пустъ, </w:t>
      </w:r>
      <w:r>
        <w:rPr>
          <w:spacing w:val="0"/>
          <w:w w:val="100"/>
          <w:position w:val="0"/>
          <w:shd w:val="clear" w:color="auto" w:fill="auto"/>
          <w:lang w:val="ru-RU" w:eastAsia="ru-RU" w:bidi="ru-RU"/>
        </w:rPr>
        <w:t>и на ннхъ ужь ходятъ смо</w:t>
        <w:softHyphen/>
      </w:r>
      <w:r>
        <w:rPr>
          <w:color w:val="545454"/>
          <w:spacing w:val="0"/>
          <w:w w:val="100"/>
          <w:position w:val="0"/>
          <w:shd w:val="clear" w:color="auto" w:fill="auto"/>
          <w:lang w:val="ru-RU" w:eastAsia="ru-RU" w:bidi="ru-RU"/>
        </w:rPr>
        <w:t xml:space="preserve">трѣть по преданію. И далекъ отъ мысли, </w:t>
      </w:r>
      <w:r>
        <w:rPr>
          <w:spacing w:val="0"/>
          <w:w w:val="100"/>
          <w:position w:val="0"/>
          <w:shd w:val="clear" w:color="auto" w:fill="auto"/>
          <w:lang w:val="ru-RU" w:eastAsia="ru-RU" w:bidi="ru-RU"/>
        </w:rPr>
        <w:t xml:space="preserve">чтобъ выполненіе этихъ </w:t>
      </w:r>
      <w:r>
        <w:rPr>
          <w:color w:val="545454"/>
          <w:spacing w:val="0"/>
          <w:w w:val="100"/>
          <w:position w:val="0"/>
          <w:shd w:val="clear" w:color="auto" w:fill="auto"/>
          <w:lang w:val="ru-RU" w:eastAsia="ru-RU" w:bidi="ru-RU"/>
        </w:rPr>
        <w:t xml:space="preserve">пьесъ было въ Москвѣ совершенствомъ; </w:t>
      </w:r>
      <w:r>
        <w:rPr>
          <w:spacing w:val="0"/>
          <w:w w:val="100"/>
          <w:position w:val="0"/>
          <w:shd w:val="clear" w:color="auto" w:fill="auto"/>
          <w:lang w:val="ru-RU" w:eastAsia="ru-RU" w:bidi="ru-RU"/>
        </w:rPr>
        <w:t xml:space="preserve">по нельзя пе сознаться, что </w:t>
      </w:r>
      <w:r>
        <w:rPr>
          <w:color w:val="545454"/>
          <w:spacing w:val="0"/>
          <w:w w:val="100"/>
          <w:position w:val="0"/>
          <w:shd w:val="clear" w:color="auto" w:fill="auto"/>
          <w:lang w:val="ru-RU" w:eastAsia="ru-RU" w:bidi="ru-RU"/>
        </w:rPr>
        <w:t xml:space="preserve">оно несрапнеоо-выше петербургскаго. </w:t>
      </w:r>
      <w:r>
        <w:rPr>
          <w:spacing w:val="0"/>
          <w:w w:val="100"/>
          <w:position w:val="0"/>
          <w:shd w:val="clear" w:color="auto" w:fill="auto"/>
          <w:lang w:val="ru-RU" w:eastAsia="ru-RU" w:bidi="ru-RU"/>
        </w:rPr>
        <w:t xml:space="preserve">ІЦенкинъ въ роляхъ </w:t>
      </w:r>
      <w:r>
        <w:rPr>
          <w:i/>
          <w:iCs/>
          <w:spacing w:val="0"/>
          <w:w w:val="100"/>
          <w:position w:val="0"/>
          <w:shd w:val="clear" w:color="auto" w:fill="auto"/>
          <w:lang w:val="ru-RU" w:eastAsia="ru-RU" w:bidi="ru-RU"/>
        </w:rPr>
        <w:t>городни</w:t>
        <w:softHyphen/>
      </w:r>
      <w:r>
        <w:rPr>
          <w:i/>
          <w:iCs/>
          <w:color w:val="545454"/>
          <w:spacing w:val="0"/>
          <w:w w:val="100"/>
          <w:position w:val="0"/>
          <w:shd w:val="clear" w:color="auto" w:fill="auto"/>
          <w:lang w:val="ru-RU" w:eastAsia="ru-RU" w:bidi="ru-RU"/>
        </w:rPr>
        <w:t>чаго</w:t>
      </w:r>
      <w:r>
        <w:rPr>
          <w:color w:val="545454"/>
          <w:spacing w:val="0"/>
          <w:w w:val="100"/>
          <w:position w:val="0"/>
          <w:shd w:val="clear" w:color="auto" w:fill="auto"/>
          <w:lang w:val="ru-RU" w:eastAsia="ru-RU" w:bidi="ru-RU"/>
        </w:rPr>
        <w:t xml:space="preserve"> и </w:t>
      </w:r>
      <w:r>
        <w:rPr>
          <w:i/>
          <w:iCs/>
          <w:color w:val="545454"/>
          <w:spacing w:val="0"/>
          <w:w w:val="100"/>
          <w:position w:val="0"/>
          <w:shd w:val="clear" w:color="auto" w:fill="auto"/>
          <w:lang w:val="ru-RU" w:eastAsia="ru-RU" w:bidi="ru-RU"/>
        </w:rPr>
        <w:t>Кочкареоа,</w:t>
      </w:r>
      <w:r>
        <w:rPr>
          <w:color w:val="545454"/>
          <w:spacing w:val="0"/>
          <w:w w:val="100"/>
          <w:position w:val="0"/>
          <w:shd w:val="clear" w:color="auto" w:fill="auto"/>
          <w:lang w:val="ru-RU" w:eastAsia="ru-RU" w:bidi="ru-RU"/>
        </w:rPr>
        <w:t xml:space="preserve"> Садовскій, въ </w:t>
      </w:r>
      <w:r>
        <w:rPr>
          <w:spacing w:val="0"/>
          <w:w w:val="100"/>
          <w:position w:val="0"/>
          <w:shd w:val="clear" w:color="auto" w:fill="auto"/>
          <w:lang w:val="ru-RU" w:eastAsia="ru-RU" w:bidi="ru-RU"/>
        </w:rPr>
        <w:t xml:space="preserve">роляхъ </w:t>
      </w:r>
      <w:r>
        <w:rPr>
          <w:i/>
          <w:iCs/>
          <w:spacing w:val="0"/>
          <w:w w:val="100"/>
          <w:position w:val="0"/>
          <w:shd w:val="clear" w:color="auto" w:fill="auto"/>
          <w:lang w:val="ru-RU" w:eastAsia="ru-RU" w:bidi="ru-RU"/>
        </w:rPr>
        <w:t>Осипа</w:t>
      </w:r>
      <w:r>
        <w:rPr>
          <w:spacing w:val="0"/>
          <w:w w:val="100"/>
          <w:position w:val="0"/>
          <w:shd w:val="clear" w:color="auto" w:fill="auto"/>
          <w:lang w:val="ru-RU" w:eastAsia="ru-RU" w:bidi="ru-RU"/>
        </w:rPr>
        <w:t xml:space="preserve"> н </w:t>
      </w:r>
      <w:r>
        <w:rPr>
          <w:i/>
          <w:iCs/>
          <w:spacing w:val="0"/>
          <w:w w:val="100"/>
          <w:position w:val="0"/>
          <w:shd w:val="clear" w:color="auto" w:fill="auto"/>
          <w:lang w:val="ru-RU" w:eastAsia="ru-RU" w:bidi="ru-RU"/>
        </w:rPr>
        <w:t>ІІодколесина,</w:t>
      </w:r>
      <w:r>
        <w:rPr>
          <w:spacing w:val="0"/>
          <w:w w:val="100"/>
          <w:position w:val="0"/>
          <w:shd w:val="clear" w:color="auto" w:fill="auto"/>
          <w:lang w:val="ru-RU" w:eastAsia="ru-RU" w:bidi="ru-RU"/>
        </w:rPr>
        <w:t xml:space="preserve"> заста</w:t>
        <w:softHyphen/>
      </w:r>
      <w:r>
        <w:rPr>
          <w:color w:val="545454"/>
          <w:spacing w:val="0"/>
          <w:w w:val="100"/>
          <w:position w:val="0"/>
          <w:shd w:val="clear" w:color="auto" w:fill="auto"/>
          <w:lang w:val="ru-RU" w:eastAsia="ru-RU" w:bidi="ru-RU"/>
        </w:rPr>
        <w:t xml:space="preserve">вятъ забыть васъ, что передъ плмп </w:t>
      </w:r>
      <w:r>
        <w:rPr>
          <w:spacing w:val="0"/>
          <w:w w:val="100"/>
          <w:position w:val="0"/>
          <w:shd w:val="clear" w:color="auto" w:fill="auto"/>
          <w:lang w:val="ru-RU" w:eastAsia="ru-RU" w:bidi="ru-RU"/>
        </w:rPr>
        <w:t xml:space="preserve">сцена, а пе существенная жнзиь; </w:t>
      </w:r>
      <w:r>
        <w:rPr>
          <w:color w:val="545454"/>
          <w:spacing w:val="0"/>
          <w:w w:val="100"/>
          <w:position w:val="0"/>
          <w:shd w:val="clear" w:color="auto" w:fill="auto"/>
          <w:lang w:val="ru-RU" w:eastAsia="ru-RU" w:bidi="ru-RU"/>
        </w:rPr>
        <w:t xml:space="preserve">но нельзя обвинять и публику, </w:t>
      </w:r>
      <w:r>
        <w:rPr>
          <w:spacing w:val="0"/>
          <w:w w:val="100"/>
          <w:position w:val="0"/>
          <w:shd w:val="clear" w:color="auto" w:fill="auto"/>
          <w:lang w:val="ru-RU" w:eastAsia="ru-RU" w:bidi="ru-RU"/>
        </w:rPr>
        <w:t xml:space="preserve">что еіі накопецъ наскучило одно и то </w:t>
      </w:r>
      <w:r>
        <w:rPr>
          <w:color w:val="545454"/>
          <w:spacing w:val="0"/>
          <w:w w:val="100"/>
          <w:position w:val="0"/>
          <w:shd w:val="clear" w:color="auto" w:fill="auto"/>
          <w:lang w:val="ru-RU" w:eastAsia="ru-RU" w:bidi="ru-RU"/>
        </w:rPr>
        <w:t xml:space="preserve">же. Есть еще пѣсколько водевилей, </w:t>
      </w:r>
      <w:r>
        <w:rPr>
          <w:spacing w:val="0"/>
          <w:w w:val="100"/>
          <w:position w:val="0"/>
          <w:shd w:val="clear" w:color="auto" w:fill="auto"/>
          <w:lang w:val="ru-RU" w:eastAsia="ru-RU" w:bidi="ru-RU"/>
        </w:rPr>
        <w:t>пользующихся постояннымъ успѣ</w:t>
        <w:softHyphen/>
      </w:r>
      <w:r>
        <w:rPr>
          <w:color w:val="545454"/>
          <w:spacing w:val="0"/>
          <w:w w:val="100"/>
          <w:position w:val="0"/>
          <w:shd w:val="clear" w:color="auto" w:fill="auto"/>
          <w:lang w:val="ru-RU" w:eastAsia="ru-RU" w:bidi="ru-RU"/>
        </w:rPr>
        <w:t xml:space="preserve">хомъ, въ-особе.пностя </w:t>
      </w:r>
      <w:r>
        <w:rPr>
          <w:i/>
          <w:iCs/>
          <w:color w:val="545454"/>
          <w:spacing w:val="0"/>
          <w:w w:val="100"/>
          <w:position w:val="0"/>
          <w:shd w:val="clear" w:color="auto" w:fill="auto"/>
          <w:lang w:val="ru-RU" w:eastAsia="ru-RU" w:bidi="ru-RU"/>
        </w:rPr>
        <w:t xml:space="preserve">Ловя Гурычъ </w:t>
      </w:r>
      <w:r>
        <w:rPr>
          <w:i/>
          <w:iCs/>
          <w:spacing w:val="0"/>
          <w:w w:val="100"/>
          <w:position w:val="0"/>
          <w:shd w:val="clear" w:color="auto" w:fill="auto"/>
          <w:lang w:val="ru-RU" w:eastAsia="ru-RU" w:bidi="ru-RU"/>
        </w:rPr>
        <w:t>Синичкинъ,</w:t>
      </w:r>
      <w:r>
        <w:rPr>
          <w:spacing w:val="0"/>
          <w:w w:val="100"/>
          <w:position w:val="0"/>
          <w:shd w:val="clear" w:color="auto" w:fill="auto"/>
          <w:lang w:val="ru-RU" w:eastAsia="ru-RU" w:bidi="ru-RU"/>
        </w:rPr>
        <w:t xml:space="preserve"> всегда возбуждающій </w:t>
      </w:r>
      <w:r>
        <w:rPr>
          <w:color w:val="545454"/>
          <w:spacing w:val="0"/>
          <w:w w:val="100"/>
          <w:position w:val="0"/>
          <w:shd w:val="clear" w:color="auto" w:fill="auto"/>
          <w:lang w:val="ru-RU" w:eastAsia="ru-RU" w:bidi="ru-RU"/>
        </w:rPr>
        <w:t xml:space="preserve">гомерическій. смѣхъ публики. Есть, </w:t>
      </w:r>
      <w:r>
        <w:rPr>
          <w:spacing w:val="0"/>
          <w:w w:val="100"/>
          <w:position w:val="0"/>
          <w:shd w:val="clear" w:color="auto" w:fill="auto"/>
          <w:lang w:val="ru-RU" w:eastAsia="ru-RU" w:bidi="ru-RU"/>
        </w:rPr>
        <w:t xml:space="preserve">наконецъ, </w:t>
      </w:r>
      <w:r>
        <w:rPr>
          <w:i/>
          <w:iCs/>
          <w:spacing w:val="0"/>
          <w:w w:val="100"/>
          <w:position w:val="0"/>
          <w:shd w:val="clear" w:color="auto" w:fill="auto"/>
          <w:lang w:val="ru-RU" w:eastAsia="ru-RU" w:bidi="ru-RU"/>
        </w:rPr>
        <w:t>Аскольдова Могила,</w:t>
      </w:r>
      <w:r>
        <w:rPr>
          <w:spacing w:val="0"/>
          <w:w w:val="100"/>
          <w:position w:val="0"/>
          <w:shd w:val="clear" w:color="auto" w:fill="auto"/>
          <w:lang w:val="ru-RU" w:eastAsia="ru-RU" w:bidi="ru-RU"/>
        </w:rPr>
        <w:t xml:space="preserve"> и </w:t>
      </w:r>
      <w:r>
        <w:rPr>
          <w:color w:val="545454"/>
          <w:spacing w:val="0"/>
          <w:w w:val="100"/>
          <w:position w:val="0"/>
          <w:shd w:val="clear" w:color="auto" w:fill="auto"/>
          <w:lang w:val="ru-RU" w:eastAsia="ru-RU" w:bidi="ru-RU"/>
        </w:rPr>
        <w:t xml:space="preserve">сдва-лн я лично, не болѣе всего радуюсь </w:t>
      </w:r>
      <w:r>
        <w:rPr>
          <w:spacing w:val="0"/>
          <w:w w:val="100"/>
          <w:position w:val="0"/>
          <w:shd w:val="clear" w:color="auto" w:fill="auto"/>
          <w:lang w:val="ru-RU" w:eastAsia="ru-RU" w:bidi="ru-RU"/>
        </w:rPr>
        <w:t>тому постоянству, съ кото</w:t>
        <w:softHyphen/>
      </w:r>
      <w:r>
        <w:rPr>
          <w:color w:val="545454"/>
          <w:spacing w:val="0"/>
          <w:w w:val="100"/>
          <w:position w:val="0"/>
          <w:shd w:val="clear" w:color="auto" w:fill="auto"/>
          <w:lang w:val="ru-RU" w:eastAsia="ru-RU" w:bidi="ru-RU"/>
        </w:rPr>
        <w:t xml:space="preserve">рымъ держится на сценѣ эта русская </w:t>
      </w:r>
      <w:r>
        <w:rPr>
          <w:spacing w:val="0"/>
          <w:w w:val="100"/>
          <w:position w:val="0"/>
          <w:shd w:val="clear" w:color="auto" w:fill="auto"/>
          <w:lang w:val="ru-RU" w:eastAsia="ru-RU" w:bidi="ru-RU"/>
        </w:rPr>
        <w:t xml:space="preserve">опера : гутъ есть въ-самомъ-дѣ- </w:t>
      </w:r>
      <w:r>
        <w:rPr>
          <w:color w:val="545454"/>
          <w:spacing w:val="0"/>
          <w:w w:val="100"/>
          <w:position w:val="0"/>
          <w:shd w:val="clear" w:color="auto" w:fill="auto"/>
          <w:lang w:val="ru-RU" w:eastAsia="ru-RU" w:bidi="ru-RU"/>
        </w:rPr>
        <w:t xml:space="preserve">лѣ жизнь, есть .мотивы, вырванные </w:t>
      </w:r>
      <w:r>
        <w:rPr>
          <w:spacing w:val="0"/>
          <w:w w:val="100"/>
          <w:position w:val="0"/>
          <w:shd w:val="clear" w:color="auto" w:fill="auto"/>
          <w:lang w:val="ru-RU" w:eastAsia="ru-RU" w:bidi="ru-RU"/>
        </w:rPr>
        <w:t>бойко изъ русской души; есть на</w:t>
        <w:softHyphen/>
      </w:r>
    </w:p>
    <w:p>
      <w:pPr>
        <w:pStyle w:val="Style34"/>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конецъ русскій юморъ, общедоступный, общепонятный. Право такъ, не удивляйтесь привязанности Москвы къ сл «Аскольдовой Могилѣ»! Все остальное, можио сказать безъ обиняковъ, плп нс имѣетъ успѣха, или имѣетъ успѣхъ, да Эфемерный. Даже </w:t>
      </w:r>
      <w:r>
        <w:rPr>
          <w:i/>
          <w:iCs/>
          <w:spacing w:val="0"/>
          <w:w w:val="100"/>
          <w:position w:val="0"/>
          <w:shd w:val="clear" w:color="auto" w:fill="auto"/>
          <w:lang w:val="ru-RU" w:eastAsia="ru-RU" w:bidi="ru-RU"/>
        </w:rPr>
        <w:t>Смерть Ляпунова</w:t>
      </w:r>
      <w:r>
        <w:rPr>
          <w:spacing w:val="0"/>
          <w:w w:val="100"/>
          <w:position w:val="0"/>
          <w:shd w:val="clear" w:color="auto" w:fill="auto"/>
          <w:lang w:val="ru-RU" w:eastAsia="ru-RU" w:bidi="ru-RU"/>
        </w:rPr>
        <w:t xml:space="preserve"> безъ Ка</w:t>
        <w:softHyphen/>
        <w:t>ратыгина не производитъ того Эффекта, которыіі должна бы была про</w:t>
        <w:softHyphen/>
        <w:t>изводить.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Отъ состава репертуара перейдемъ къ составу труппы. Она можетъ быть раздѣлена на признанные уже авторитеты, на полуавторнтеты п, накопецъ , на артистовъ безъ авторитета. Разумѣется, первое мѣсто, М. С. Щепкину, истинному русскому артисту - художнику. Говорить объ игрѣ ІЦенкпиа въ извѣстныхъ, слившихся съ его лпчпостыо роляхъ, сдва-лп ис значитъ нсресыпйть изъ пустаго въ по</w:t>
        <w:softHyphen/>
        <w:t>рожнее; ио знаете ли что? Печальная истина, а все-таки истина : ІЦеп- кннъ старѣетъ, какъ старѣетъ все на свѣтѣ; средства начинаютъ из</w:t>
        <w:softHyphen/>
        <w:t>мѣнять ему, душевиыіі жаръ замѣняется подъ-часъ рутиною. Копсчно, оиъ всо-такн остается великимъ артистомъ, но тѣмъ не менѣе, рѣд</w:t>
        <w:softHyphen/>
        <w:t xml:space="preserve">ко удовлетворитъ васъ теперь вполнѣ. Въ нынѣшній беиеФпсъ своіі оиъ давалъ драму: </w:t>
      </w:r>
      <w:r>
        <w:rPr>
          <w:i/>
          <w:iCs/>
          <w:spacing w:val="0"/>
          <w:w w:val="100"/>
          <w:position w:val="0"/>
          <w:shd w:val="clear" w:color="auto" w:fill="auto"/>
          <w:lang w:val="ru-RU" w:eastAsia="ru-RU" w:bidi="ru-RU"/>
        </w:rPr>
        <w:t>Сюзетта</w:t>
      </w:r>
      <w:r>
        <w:rPr>
          <w:spacing w:val="0"/>
          <w:w w:val="100"/>
          <w:position w:val="0"/>
          <w:shd w:val="clear" w:color="auto" w:fill="auto"/>
          <w:lang w:val="ru-RU" w:eastAsia="ru-RU" w:bidi="ru-RU"/>
        </w:rPr>
        <w:t xml:space="preserve"> или </w:t>
      </w:r>
      <w:r>
        <w:rPr>
          <w:i/>
          <w:iCs/>
          <w:spacing w:val="0"/>
          <w:w w:val="100"/>
          <w:position w:val="0"/>
          <w:shd w:val="clear" w:color="auto" w:fill="auto"/>
          <w:lang w:val="ru-RU" w:eastAsia="ru-RU" w:bidi="ru-RU"/>
        </w:rPr>
        <w:t>Первый и послѣдній прощальный по- цалуй</w:t>
      </w:r>
      <w:r>
        <w:rPr>
          <w:spacing w:val="0"/>
          <w:w w:val="100"/>
          <w:position w:val="0"/>
          <w:shd w:val="clear" w:color="auto" w:fill="auto"/>
          <w:lang w:val="ru-RU" w:eastAsia="ru-RU" w:bidi="ru-RU"/>
        </w:rPr>
        <w:t xml:space="preserve"> и комедію Мольера </w:t>
      </w:r>
      <w:r>
        <w:rPr>
          <w:i/>
          <w:iCs/>
          <w:spacing w:val="0"/>
          <w:w w:val="100"/>
          <w:position w:val="0"/>
          <w:shd w:val="clear" w:color="auto" w:fill="auto"/>
          <w:lang w:val="ru-RU" w:eastAsia="ru-RU" w:bidi="ru-RU"/>
        </w:rPr>
        <w:t>Лекарь по неволѣ.</w:t>
      </w:r>
      <w:r>
        <w:rPr>
          <w:spacing w:val="0"/>
          <w:w w:val="100"/>
          <w:position w:val="0"/>
          <w:shd w:val="clear" w:color="auto" w:fill="auto"/>
          <w:lang w:val="ru-RU" w:eastAsia="ru-RU" w:bidi="ru-RU"/>
        </w:rPr>
        <w:t xml:space="preserve"> О аСюзеттѣ», какъ о пьесѣ, не стоитъ говорить: она вся сшита изъ лоскутьевъ и иаиисаиа съ явнымъ разсчстомъ на слабые исриы. Но случайно какъ-то, въ эту путаницу вплелся прекрасный характеръ честнато земледѣльца, жерт</w:t>
        <w:softHyphen/>
        <w:t>вующаго собою для спасенія бѣдной дѣвушки—жертвы, какъ водится, различныхъ ухищреній, и только въ послѣднюю, рѣшительную минуту прощанія съ пею, высказывающаго всю свою страсть къ ней. Эту роль взялъ себѣ нашъ знаменитый комикъ. Не въ первый разъ уже избираетъ онъ роли драматическія: кто не помнитъ, какъ превосходенъ онъ, на</w:t>
        <w:softHyphen/>
        <w:t xml:space="preserve">примѣръ, вь </w:t>
      </w:r>
      <w:r>
        <w:rPr>
          <w:i/>
          <w:iCs/>
          <w:spacing w:val="0"/>
          <w:w w:val="100"/>
          <w:position w:val="0"/>
          <w:shd w:val="clear" w:color="auto" w:fill="auto"/>
          <w:lang w:val="ru-RU" w:eastAsia="ru-RU" w:bidi="ru-RU"/>
        </w:rPr>
        <w:t>МатросіьЧ</w:t>
      </w:r>
      <w:r>
        <w:rPr>
          <w:spacing w:val="0"/>
          <w:w w:val="100"/>
          <w:position w:val="0"/>
          <w:shd w:val="clear" w:color="auto" w:fill="auto"/>
          <w:lang w:val="ru-RU" w:eastAsia="ru-RU" w:bidi="ru-RU"/>
        </w:rPr>
        <w:t xml:space="preserve"> Но... намъ показалось, что роль </w:t>
      </w:r>
      <w:r>
        <w:rPr>
          <w:i/>
          <w:iCs/>
          <w:spacing w:val="0"/>
          <w:w w:val="100"/>
          <w:position w:val="0"/>
          <w:shd w:val="clear" w:color="auto" w:fill="auto"/>
          <w:lang w:val="ru-RU" w:eastAsia="ru-RU" w:bidi="ru-RU"/>
        </w:rPr>
        <w:t xml:space="preserve">/Пеню </w:t>
      </w:r>
      <w:r>
        <w:rPr>
          <w:i/>
          <w:iCs/>
          <w:spacing w:val="0"/>
          <w:w w:val="100"/>
          <w:position w:val="0"/>
          <w:shd w:val="clear" w:color="auto" w:fill="auto"/>
          <w:lang w:val="de-DE" w:eastAsia="de-DE" w:bidi="de-DE"/>
        </w:rPr>
        <w:t>J*mö</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въ «Сюзеттѣ» была ие но его средствамъ: опа требуетъ въ нѣкоторыхъ мѣ</w:t>
        <w:softHyphen/>
        <w:t>стахъ самаго страстнаго драматизма. Сцена, когда Сюзетта высказываетъ ІПешо Рнгб свое положеніе и когда оиъ рѣшается увезти ее, всдспа была имъ и г-жею Косицкою пе совсѣмъ-живо, тогда, какъ вся она такъ п должна кипѣть увлеченіемъ; въ разговорѣ съ граФініею, которой Шеню Риги высказываетъ всю затаенную страсть къ Сюзеттѣ, все свое само</w:t>
        <w:softHyphen/>
        <w:t>отреченіе—видѣнъ былъ умный п знающій актёръ; ноза-то мало было энергіи, мало огня... Рукоплесканія ничего пе доказываютъ въ этомъ случаѣ; рукоплескалъ точно такъ же и авторъ этой статьи : кому же и рукоплескать какъ не М. С. Щепкину? Пе от. лп же йотомъ въ комедіи Мольера явился великимъ мастеромъ, истиннымъ образцомъ для изученія, художникомъ до послѣдняго движенія?..</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Второй авторитетъ—г. </w:t>
      </w:r>
      <w:r>
        <w:rPr>
          <w:smallCaps/>
          <w:spacing w:val="0"/>
          <w:w w:val="100"/>
          <w:position w:val="0"/>
          <w:shd w:val="clear" w:color="auto" w:fill="auto"/>
          <w:lang w:val="ru-RU" w:eastAsia="ru-RU" w:bidi="ru-RU"/>
        </w:rPr>
        <w:t>/Кіівокіііііі.</w:t>
      </w:r>
      <w:r>
        <w:rPr>
          <w:spacing w:val="0"/>
          <w:w w:val="100"/>
          <w:position w:val="0"/>
          <w:shd w:val="clear" w:color="auto" w:fill="auto"/>
          <w:lang w:val="ru-RU" w:eastAsia="ru-RU" w:bidi="ru-RU"/>
        </w:rPr>
        <w:t xml:space="preserve"> Можетъ-быть, ни одному пзъ ар</w:t>
        <w:softHyphen/>
        <w:t>тистовъ судьба не была щедрѣе па дары и, можетъ-быть, никто изъ артистовъ такъ не злоупотреблялъ этихъ даровъ. Въ-самомь-дѣлѣ, да</w:t>
        <w:softHyphen/>
        <w:t>ровитѣе, естественнѣе /Кивокініи , когда оиъ захочетъ быть даровп- тьшъ и естественнымъ, трудно себѣ что-нибудь представить; онъ из</w:t>
        <w:softHyphen/>
        <w:t>умитъ васъ подъ-часъ художественною пѣрпостыо, но вслѣдъ за этимъ разочаруетъ наше эстетическое чувство совершенно-неумѣстнымъ ко</w:t>
        <w:softHyphen/>
        <w:t>мизмомъ : точно, какъ-будто онъ не роль играетъ, а играетъ съ публи</w:t>
        <w:softHyphen/>
        <w:t>кою. II между.-тѣмъ, артиста равнаго ему въ его родѣ—я не знаю ни въ Москвѣ, пн въ Петербургѣ.</w:t>
      </w:r>
    </w:p>
    <w:p>
      <w:pPr>
        <w:pStyle w:val="Style34"/>
        <w:keepNext w:val="0"/>
        <w:keepLines w:val="0"/>
        <w:widowControl w:val="0"/>
        <w:shd w:val="clear" w:color="auto" w:fill="auto"/>
        <w:bidi w:val="0"/>
        <w:spacing w:before="0" w:after="0" w:line="209" w:lineRule="auto"/>
        <w:ind w:left="0" w:right="0" w:firstLine="240"/>
        <w:sectPr>
          <w:headerReference w:type="even" r:id="rId599"/>
          <w:headerReference w:type="default" r:id="rId600"/>
          <w:headerReference w:type="first" r:id="rId601"/>
          <w:pgSz w:w="8201" w:h="13278"/>
          <w:pgMar w:top="981" w:left="462" w:right="462" w:bottom="436" w:header="0" w:footer="3" w:gutter="0"/>
          <w:pgNumType w:start="83"/>
          <w:cols w:space="720"/>
          <w:noEndnote/>
          <w:rtlGutter w:val="0"/>
          <w:docGrid w:linePitch="360"/>
        </w:sectPr>
      </w:pPr>
      <w:r>
        <w:rPr>
          <w:spacing w:val="0"/>
          <w:w w:val="100"/>
          <w:position w:val="0"/>
          <w:shd w:val="clear" w:color="auto" w:fill="auto"/>
          <w:lang w:val="ru-RU" w:eastAsia="ru-RU" w:bidi="ru-RU"/>
        </w:rPr>
        <w:t>Совсѣмъ ие таковъ г. Садовскій: талантъ его глубже, хотя, можетъ- быть, одпостороннѣе; это — артистъ добросовѣстный, артистъ думаю-</w:t>
      </w:r>
    </w:p>
    <w:p>
      <w:pPr>
        <w:pStyle w:val="Style34"/>
        <w:keepNext w:val="0"/>
        <w:keepLines w:val="0"/>
        <w:widowControl w:val="0"/>
        <w:shd w:val="clear" w:color="auto" w:fill="auto"/>
        <w:bidi w:val="0"/>
        <w:spacing w:before="0" w:after="60" w:line="209" w:lineRule="auto"/>
        <w:ind w:left="0" w:right="0" w:firstLine="0"/>
      </w:pPr>
      <w:r>
        <w:rPr>
          <w:spacing w:val="0"/>
          <w:w w:val="100"/>
          <w:position w:val="0"/>
          <w:shd w:val="clear" w:color="auto" w:fill="auto"/>
          <w:lang w:val="ru-RU" w:eastAsia="ru-RU" w:bidi="ru-RU"/>
        </w:rPr>
        <w:t>щій о своемъ искусствѣ; по, повторяю опять, ему удаются нс всѣ ти</w:t>
        <w:softHyphen/>
        <w:t xml:space="preserve">пы : лицо </w:t>
      </w:r>
      <w:r>
        <w:rPr>
          <w:i/>
          <w:iCs/>
          <w:spacing w:val="0"/>
          <w:w w:val="100"/>
          <w:position w:val="0"/>
          <w:sz w:val="20"/>
          <w:szCs w:val="20"/>
          <w:shd w:val="clear" w:color="auto" w:fill="auto"/>
          <w:lang w:val="ru-RU" w:eastAsia="ru-RU" w:bidi="ru-RU"/>
        </w:rPr>
        <w:t>Подколссипа</w:t>
      </w:r>
      <w:r>
        <w:rPr>
          <w:spacing w:val="0"/>
          <w:w w:val="100"/>
          <w:position w:val="0"/>
          <w:shd w:val="clear" w:color="auto" w:fill="auto"/>
          <w:lang w:val="ru-RU" w:eastAsia="ru-RU" w:bidi="ru-RU"/>
        </w:rPr>
        <w:t xml:space="preserve"> въ «Женитьбѣ», </w:t>
      </w:r>
      <w:r>
        <w:rPr>
          <w:i/>
          <w:iCs/>
          <w:spacing w:val="0"/>
          <w:w w:val="100"/>
          <w:position w:val="0"/>
          <w:sz w:val="20"/>
          <w:szCs w:val="20"/>
          <w:shd w:val="clear" w:color="auto" w:fill="auto"/>
          <w:lang w:val="ru-RU" w:eastAsia="ru-RU" w:bidi="ru-RU"/>
        </w:rPr>
        <w:t>Осипа</w:t>
      </w:r>
      <w:r>
        <w:rPr>
          <w:spacing w:val="0"/>
          <w:w w:val="100"/>
          <w:position w:val="0"/>
          <w:shd w:val="clear" w:color="auto" w:fill="auto"/>
          <w:lang w:val="ru-RU" w:eastAsia="ru-RU" w:bidi="ru-RU"/>
        </w:rPr>
        <w:t xml:space="preserve"> въ «Ревизорѣ», </w:t>
      </w:r>
      <w:r>
        <w:rPr>
          <w:i/>
          <w:iCs/>
          <w:spacing w:val="0"/>
          <w:w w:val="100"/>
          <w:position w:val="0"/>
          <w:sz w:val="20"/>
          <w:szCs w:val="20"/>
          <w:shd w:val="clear" w:color="auto" w:fill="auto"/>
          <w:lang w:val="ru-RU" w:eastAsia="ru-RU" w:bidi="ru-RU"/>
        </w:rPr>
        <w:t>ІІсол Стахича</w:t>
      </w:r>
      <w:r>
        <w:rPr>
          <w:spacing w:val="0"/>
          <w:w w:val="100"/>
          <w:position w:val="0"/>
          <w:shd w:val="clear" w:color="auto" w:fill="auto"/>
          <w:lang w:val="ru-RU" w:eastAsia="ru-RU" w:bidi="ru-RU"/>
        </w:rPr>
        <w:t xml:space="preserve"> въ «Игрокахъ», нѣсколько купеческихъ типовъ—вотъ гдѣ онъ истинно-превосходенъ. Онъ Подколесннъ — идеальный : неловкій, но вмѣстѣ съ тѣмъ благопристойный, робкій и нерѣшительный, безъ аффектаціи. Сцена разговора съ Агаѳьей Нпконовнон— верхъ мастер</w:t>
        <w:softHyphen/>
        <w:t>ства, Верхъ истины. Это именно человѣкъ, поставленный въ крайне- затруднительное положеніе вести разговоръ о чемь-либо другомъ, кро</w:t>
        <w:softHyphen/>
        <w:t>мѣ своихъ обычпыхъ дѣдъ, единственный жестъ, къ которому онъ прибѣгаетъ—это тихонько Йарабаппть пальцами по піллпѣ. Въ послѣд</w:t>
        <w:softHyphen/>
        <w:t>немъ монологѣ Подколссипа г. Садовскій вѣренъ психологически, пи разу пс вдаваясь въ утрировку; повпдлмому, онъ но перемѣняетъ да</w:t>
        <w:softHyphen/>
        <w:t>же особенно-рѣзко своего тона, но его смущеніе, ужасъ на лицѣ даютъ вамъ ясно понимать процессъ, который въ немъ совершается. Великое достоинство г, Садовскаго заключается, но нашему мнѣнію, именно въ томъ, что, создавая типъ, онъ пе заботится объ эффектѣ: все выходитъ у него какъ-то просто, плавно, мягко и, слѣдственно, жизненно ;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по этому самому, многіе предпочитаютъ ему въ роли Осипа—г. Орлова, ибо слишкомъ-мало людей способныхъ оцѣнить простое п естественное... Я дольше всѣхъ останавливаюсь на этомъ ар</w:t>
        <w:softHyphen/>
        <w:t>тистѣ, потому-что съ любовью слѣжу за всякимъ полымъ шагомъ ею таланта. Въ гоголевскихъ тинахъ онъ естественъ ; въ роли же куп</w:t>
        <w:softHyphen/>
        <w:t>цовъ, оігь найдетъ себѣ соперника въ вашемъ талантливомъ Гри</w:t>
        <w:softHyphen/>
        <w:t>горьевѣ 2-мъ.</w:t>
      </w:r>
    </w:p>
    <w:p>
      <w:pPr>
        <w:pStyle w:val="Style34"/>
        <w:keepNext w:val="0"/>
        <w:keepLines w:val="0"/>
        <w:widowControl w:val="0"/>
        <w:shd w:val="clear" w:color="auto" w:fill="auto"/>
        <w:bidi w:val="0"/>
        <w:spacing w:before="0" w:after="60" w:line="214" w:lineRule="auto"/>
        <w:ind w:left="0" w:right="0" w:firstLine="260"/>
      </w:pPr>
      <w:r>
        <w:rPr>
          <w:spacing w:val="0"/>
          <w:w w:val="100"/>
          <w:position w:val="0"/>
          <w:shd w:val="clear" w:color="auto" w:fill="auto"/>
          <w:lang w:val="ru-RU" w:eastAsia="ru-RU" w:bidi="ru-RU"/>
        </w:rPr>
        <w:t xml:space="preserve">За Садовскимъ—слѣдуетъ сказать о г. </w:t>
      </w:r>
      <w:r>
        <w:rPr>
          <w:i/>
          <w:iCs/>
          <w:spacing w:val="0"/>
          <w:w w:val="100"/>
          <w:position w:val="0"/>
          <w:sz w:val="20"/>
          <w:szCs w:val="20"/>
          <w:shd w:val="clear" w:color="auto" w:fill="auto"/>
          <w:lang w:val="ru-RU" w:eastAsia="ru-RU" w:bidi="ru-RU"/>
        </w:rPr>
        <w:t>Никифоровѣ</w:t>
      </w:r>
      <w:r>
        <w:rPr>
          <w:spacing w:val="0"/>
          <w:w w:val="100"/>
          <w:position w:val="0"/>
          <w:shd w:val="clear" w:color="auto" w:fill="auto"/>
          <w:lang w:val="ru-RU" w:eastAsia="ru-RU" w:bidi="ru-RU"/>
        </w:rPr>
        <w:t xml:space="preserve"> и о г. </w:t>
      </w:r>
      <w:r>
        <w:rPr>
          <w:i/>
          <w:iCs/>
          <w:spacing w:val="0"/>
          <w:w w:val="100"/>
          <w:position w:val="0"/>
          <w:sz w:val="20"/>
          <w:szCs w:val="20"/>
          <w:shd w:val="clear" w:color="auto" w:fill="auto"/>
          <w:lang w:val="ru-RU" w:eastAsia="ru-RU" w:bidi="ru-RU"/>
        </w:rPr>
        <w:t>Степано</w:t>
        <w:softHyphen/>
        <w:t>вѣ,</w:t>
      </w:r>
      <w:r>
        <w:rPr>
          <w:spacing w:val="0"/>
          <w:w w:val="100"/>
          <w:position w:val="0"/>
          <w:shd w:val="clear" w:color="auto" w:fill="auto"/>
          <w:lang w:val="ru-RU" w:eastAsia="ru-RU" w:bidi="ru-RU"/>
        </w:rPr>
        <w:t xml:space="preserve"> принадлежащихъ тоже къ старой эпохѣ московскаго театра. Г. Ни</w:t>
        <w:softHyphen/>
        <w:t xml:space="preserve">кифоровъ пстпнно-нревосходепъ только въ роляхъ нодъячнхъ : г. II. Степановъ, актёръ умный, добросовѣстный, очепь-хорошій въ </w:t>
      </w:r>
      <w:r>
        <w:rPr>
          <w:i/>
          <w:iCs/>
          <w:spacing w:val="0"/>
          <w:w w:val="100"/>
          <w:position w:val="0"/>
          <w:sz w:val="20"/>
          <w:szCs w:val="20"/>
          <w:shd w:val="clear" w:color="auto" w:fill="auto"/>
          <w:lang w:val="ru-RU" w:eastAsia="ru-RU" w:bidi="ru-RU"/>
        </w:rPr>
        <w:t>поддѣль</w:t>
        <w:softHyphen/>
        <w:t>ныхъ</w:t>
      </w:r>
      <w:r>
        <w:rPr>
          <w:spacing w:val="0"/>
          <w:w w:val="100"/>
          <w:position w:val="0"/>
          <w:shd w:val="clear" w:color="auto" w:fill="auto"/>
          <w:lang w:val="ru-RU" w:eastAsia="ru-RU" w:bidi="ru-RU"/>
        </w:rPr>
        <w:t xml:space="preserve"> роляхъ, но онъ теряегь въ глазахъ того, кому удалось видѣть въ этихъ роляхъ г. В. Самойлова.</w:t>
      </w:r>
    </w:p>
    <w:p>
      <w:pPr>
        <w:pStyle w:val="Style34"/>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 xml:space="preserve">Изъ полуавторитетовъ стоигі, говорить только о г. </w:t>
      </w:r>
      <w:r>
        <w:rPr>
          <w:i/>
          <w:iCs/>
          <w:spacing w:val="0"/>
          <w:w w:val="100"/>
          <w:position w:val="0"/>
          <w:sz w:val="20"/>
          <w:szCs w:val="20"/>
          <w:shd w:val="clear" w:color="auto" w:fill="auto"/>
          <w:lang w:val="ru-RU" w:eastAsia="ru-RU" w:bidi="ru-RU"/>
        </w:rPr>
        <w:t>Самаринѣ I</w:t>
      </w:r>
      <w:r>
        <w:rPr>
          <w:spacing w:val="0"/>
          <w:w w:val="100"/>
          <w:position w:val="0"/>
          <w:shd w:val="clear" w:color="auto" w:fill="auto"/>
          <w:lang w:val="ru-RU" w:eastAsia="ru-RU" w:bidi="ru-RU"/>
        </w:rPr>
        <w:t xml:space="preserve"> п о г. </w:t>
      </w:r>
      <w:r>
        <w:rPr>
          <w:i/>
          <w:iCs/>
          <w:spacing w:val="0"/>
          <w:w w:val="100"/>
          <w:position w:val="0"/>
          <w:sz w:val="20"/>
          <w:szCs w:val="20"/>
          <w:shd w:val="clear" w:color="auto" w:fill="auto"/>
          <w:lang w:val="ru-RU" w:eastAsia="ru-RU" w:bidi="ru-RU"/>
        </w:rPr>
        <w:t>Васильевѣ.</w:t>
      </w:r>
      <w:r>
        <w:rPr>
          <w:spacing w:val="0"/>
          <w:w w:val="100"/>
          <w:position w:val="0"/>
          <w:shd w:val="clear" w:color="auto" w:fill="auto"/>
          <w:lang w:val="ru-RU" w:eastAsia="ru-RU" w:bidi="ru-RU"/>
        </w:rPr>
        <w:t xml:space="preserve"> Г. Самаринъ 1 былъ въ Петербургѣ, игралъ тамъ съ большимъ успѣхомъ п, вѣроятно, вамъ извѣстенъ. Нельзя не похвалить въ атомъ артистѣ рѣдкой любви къ искусству, нельзя пс цѣнить его усилій совладѣть съ свопмъ неблагодарнымъ органомъ п съ свопми сладкими ролями; артистъ умный, </w:t>
      </w:r>
      <w:r>
        <w:rPr>
          <w:b/>
          <w:bCs/>
          <w:smallCaps/>
          <w:spacing w:val="0"/>
          <w:w w:val="100"/>
          <w:position w:val="0"/>
          <w:sz w:val="17"/>
          <w:szCs w:val="17"/>
          <w:shd w:val="clear" w:color="auto" w:fill="auto"/>
          <w:lang w:val="ru-RU" w:eastAsia="ru-RU" w:bidi="ru-RU"/>
        </w:rPr>
        <w:t>эффсктныіі... но,</w:t>
      </w:r>
      <w:r>
        <w:rPr>
          <w:spacing w:val="0"/>
          <w:w w:val="100"/>
          <w:position w:val="0"/>
          <w:shd w:val="clear" w:color="auto" w:fill="auto"/>
          <w:lang w:val="ru-RU" w:eastAsia="ru-RU" w:bidi="ru-RU"/>
        </w:rPr>
        <w:t xml:space="preserve"> драматическія ро</w:t>
        <w:softHyphen/>
        <w:t xml:space="preserve">ли не но его средствамъ : онъ съумѣетъ всегда пересластить нхъ до приторности : нылъ п вдохновеніе замѣняются у него однобразноіі рутиной; вездѣ видно изученіе, нигдѣ нс ішдать жизни, огня, души. Стоитъ только взглянуть </w:t>
      </w:r>
      <w:r>
        <w:rPr>
          <w:rFonts w:ascii="Arial" w:eastAsia="Arial" w:hAnsi="Arial" w:cs="Arial"/>
          <w:spacing w:val="0"/>
          <w:w w:val="100"/>
          <w:position w:val="0"/>
          <w:sz w:val="16"/>
          <w:szCs w:val="16"/>
          <w:shd w:val="clear" w:color="auto" w:fill="auto"/>
          <w:lang w:val="ru-RU" w:eastAsia="ru-RU" w:bidi="ru-RU"/>
        </w:rPr>
        <w:t xml:space="preserve">па </w:t>
      </w:r>
      <w:r>
        <w:rPr>
          <w:spacing w:val="0"/>
          <w:w w:val="100"/>
          <w:position w:val="0"/>
          <w:shd w:val="clear" w:color="auto" w:fill="auto"/>
          <w:lang w:val="ru-RU" w:eastAsia="ru-RU" w:bidi="ru-RU"/>
        </w:rPr>
        <w:t>него въ роли Фердинанда въ «Коварствѣ я Любовь», чтобъ потомъ никогда не желать видѣть его въ драматической роли. Мочаловъ вполнѣ былъ Фердинандъ, котораго образъ навсегда за</w:t>
        <w:softHyphen/>
        <w:t>печатлѣлся въ памяти зрителей. Это же былъ и единственный Чацкій, котораго я когда-либо видѣлъ, едішетпевініыіі, несмотря на всѣ урод</w:t>
        <w:softHyphen/>
        <w:t>ливыя его манеры. Что касается до г. Васильева, то это молодое да</w:t>
        <w:softHyphen/>
        <w:t>рованіе быстрыми шагами идетъ впередъ и обѣщаетъ сравняться съ Мартыновымъ. Согласитесь, что этимъ много сказано !</w:t>
      </w:r>
    </w:p>
    <w:p>
      <w:pPr>
        <w:pStyle w:val="Style34"/>
        <w:keepNext w:val="0"/>
        <w:keepLines w:val="0"/>
        <w:widowControl w:val="0"/>
        <w:shd w:val="clear" w:color="auto" w:fill="auto"/>
        <w:bidi w:val="0"/>
        <w:spacing w:before="0" w:after="60" w:line="204" w:lineRule="auto"/>
        <w:ind w:left="0" w:right="0" w:firstLine="260"/>
        <w:sectPr>
          <w:headerReference w:type="even" r:id="rId602"/>
          <w:headerReference w:type="default" r:id="rId603"/>
          <w:pgSz w:w="8201" w:h="13278"/>
          <w:pgMar w:top="981" w:left="462" w:right="462" w:bottom="436" w:header="0" w:footer="3" w:gutter="0"/>
          <w:pgNumType w:start="449"/>
          <w:cols w:space="720"/>
          <w:noEndnote/>
          <w:rtlGutter w:val="0"/>
          <w:docGrid w:linePitch="360"/>
        </w:sectPr>
      </w:pPr>
      <w:r>
        <w:rPr>
          <w:spacing w:val="0"/>
          <w:w w:val="100"/>
          <w:position w:val="0"/>
          <w:shd w:val="clear" w:color="auto" w:fill="auto"/>
          <w:lang w:val="ru-RU" w:eastAsia="ru-RU" w:bidi="ru-RU"/>
        </w:rPr>
        <w:t>За атнмн артистами, первое .мѣсто трудолюбивому, пепортящему ни</w:t>
        <w:softHyphen/>
        <w:t>когда ролей г. Немчинову: есть роли, въ которыхъ онъ почти безъ- укоризненно—хорошъ, такъ на-иримѣръ, въ ролы Президента въ «Ко</w:t>
        <w:softHyphen/>
        <w:t>варствѣ н Любовь».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Изъ авторитетовъ состарѣвшихся укажу на г. </w:t>
      </w:r>
      <w:r>
        <w:rPr>
          <w:spacing w:val="0"/>
          <w:w w:val="100"/>
          <w:position w:val="0"/>
          <w:shd w:val="clear" w:color="auto" w:fill="auto"/>
          <w:lang w:val="de-DE" w:eastAsia="de-DE" w:bidi="de-DE"/>
        </w:rPr>
        <w:t xml:space="preserve">J'caueae </w:t>
      </w:r>
      <w:r>
        <w:rPr>
          <w:spacing w:val="0"/>
          <w:w w:val="100"/>
          <w:position w:val="0"/>
          <w:shd w:val="clear" w:color="auto" w:fill="auto"/>
          <w:lang w:val="ru-RU" w:eastAsia="ru-RU" w:bidi="ru-RU"/>
        </w:rPr>
        <w:t>и па г. ./екскаю, какъ на печальное подтвержденіе тоіі пстнны, что рутпна ис замѣнитъ таланта, что аФФсктаціл далеко не натура. Въ обоихъ этихъ артистахъ замѣчательны два качества—любовь къ дѣлу, про</w:t>
        <w:softHyphen/>
        <w:t>стирающаяся до ревности, и, къ-сожалѣнію, безплодіе этой любви. Посмотрите, на-прпмѣръ, какъ г. Ленскій выбивается изъ силъ въ ро</w:t>
        <w:softHyphen/>
        <w:t xml:space="preserve">ли Пхарева въ «Игрокахъ»— и чтб же? вы засмѣетесь на,эту б\рю въ стаканѣ воды н спросите себя: какішъ-обрааомъ .Мартыновъ умѣетъ играть эту роль какъ-будто вяло н отчего игра его истинна? II но на одну эту роль тратится г. Ленскимъ множество усилій; но результаты этихъ усилііі безплодны: иногда, а </w:t>
      </w:r>
      <w:r>
        <w:rPr>
          <w:spacing w:val="0"/>
          <w:w w:val="100"/>
          <w:position w:val="0"/>
          <w:shd w:val="clear" w:color="auto" w:fill="auto"/>
          <w:lang w:val="fr-FR" w:eastAsia="fr-FR" w:bidi="fr-FR"/>
        </w:rPr>
        <w:t xml:space="preserve">force d’avoir de l'esprit, </w:t>
      </w:r>
      <w:r>
        <w:rPr>
          <w:spacing w:val="0"/>
          <w:w w:val="100"/>
          <w:position w:val="0"/>
          <w:shd w:val="clear" w:color="auto" w:fill="auto"/>
          <w:lang w:val="ru-RU" w:eastAsia="ru-RU" w:bidi="ru-RU"/>
        </w:rPr>
        <w:t>г. Ленскому удается быть сяосвымъ, но это уже крайняя степень, которой онъ мо- жегь достигнуть ; такъ, онъ очень сносенъ, на-прнмѣръ, въ передѣ</w:t>
        <w:softHyphen/>
        <w:t xml:space="preserve">ланной имъ же комедіи Баяра — </w:t>
      </w:r>
      <w:r>
        <w:rPr>
          <w:spacing w:val="0"/>
          <w:w w:val="100"/>
          <w:position w:val="0"/>
          <w:shd w:val="clear" w:color="auto" w:fill="auto"/>
          <w:lang w:val="fr-FR" w:eastAsia="fr-FR" w:bidi="fr-FR"/>
        </w:rPr>
        <w:t xml:space="preserve">«Le .Mari à la campagne» </w:t>
      </w:r>
      <w:r>
        <w:rPr>
          <w:spacing w:val="0"/>
          <w:w w:val="100"/>
          <w:position w:val="0"/>
          <w:shd w:val="clear" w:color="auto" w:fill="auto"/>
          <w:lang w:val="ru-RU" w:eastAsia="ru-RU" w:bidi="ru-RU"/>
        </w:rPr>
        <w:t>(Воііпа съ Тёщей); спосепъ бываетъ опъ и въ нѣкоторыхъ другихъ роляхъ, за исключеніемъ только ролей любовниковъ, которыя рѣшительно нс но немъ. Если бы г. Лепскііі былъ артистъ начинающій и подающій на</w:t>
        <w:softHyphen/>
        <w:t>дежды, ему можно было бы посовѣтовать воздерживаться отъ постоян</w:t>
        <w:softHyphen/>
        <w:t>ной аффектаціи голоса и манеры, но онъ уже артистъ оканчивающій поприще п остается, уважая г. Ленскаго, какъ даровитаго передѣлыва- те.ія многихъ хорошихъ пьесъ, жалѣть только о паіірасно-нотраченныхъ усиліяхъ на попршцѣ, къ которому опъ нс былъ призванъ, жалѣть тѣмъ съ большимъ участіемъ, что онъ, кажется, любитъ искусство.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Изъ новыхъ дарованій можно указать только на г. Дліитревскаю, котораго амплуа впрочемъ недостаточно еще опредѣлилось. Вы не уди</w:t>
        <w:softHyphen/>
        <w:t xml:space="preserve">витесь вѣроятно, что я умалчиваю о г. </w:t>
      </w:r>
      <w:r>
        <w:rPr>
          <w:i/>
          <w:iCs/>
          <w:spacing w:val="0"/>
          <w:w w:val="100"/>
          <w:position w:val="0"/>
          <w:shd w:val="clear" w:color="auto" w:fill="auto"/>
          <w:lang w:val="ru-RU" w:eastAsia="ru-RU" w:bidi="ru-RU"/>
        </w:rPr>
        <w:t>Леонидовѣ,</w:t>
      </w:r>
      <w:r>
        <w:rPr>
          <w:spacing w:val="0"/>
          <w:w w:val="100"/>
          <w:position w:val="0"/>
          <w:shd w:val="clear" w:color="auto" w:fill="auto"/>
          <w:lang w:val="ru-RU" w:eastAsia="ru-RU" w:bidi="ru-RU"/>
        </w:rPr>
        <w:t xml:space="preserve"> первомъ трагикѣ нашей сцены, и слѣдуя той же методѣ умолчанія, обойду нѣкоторые женскіе авторитеты, н прямо начну говорить о г-жѣ </w:t>
      </w:r>
      <w:r>
        <w:rPr>
          <w:i/>
          <w:iCs/>
          <w:spacing w:val="0"/>
          <w:w w:val="100"/>
          <w:position w:val="0"/>
          <w:shd w:val="clear" w:color="auto" w:fill="auto"/>
          <w:lang w:val="ru-RU" w:eastAsia="ru-RU" w:bidi="ru-RU"/>
        </w:rPr>
        <w:t>Косицкоіі...</w:t>
      </w:r>
      <w:r>
        <w:rPr>
          <w:spacing w:val="0"/>
          <w:w w:val="100"/>
          <w:position w:val="0"/>
          <w:shd w:val="clear" w:color="auto" w:fill="auto"/>
          <w:lang w:val="ru-RU" w:eastAsia="ru-RU" w:bidi="ru-RU"/>
        </w:rPr>
        <w:t xml:space="preserve"> Вино</w:t>
        <w:softHyphen/>
        <w:t xml:space="preserve">ватъ! я были прошелъ мимо артистки весьма-замѣчатсльноіі не какъ старый авторитетъ, а какъ пестарѣіоіцес искусство : я говорю о г-жѣ </w:t>
      </w:r>
      <w:r>
        <w:rPr>
          <w:i/>
          <w:iCs/>
          <w:spacing w:val="0"/>
          <w:w w:val="100"/>
          <w:position w:val="0"/>
          <w:shd w:val="clear" w:color="auto" w:fill="auto"/>
          <w:lang w:val="ru-RU" w:eastAsia="ru-RU" w:bidi="ru-RU"/>
        </w:rPr>
        <w:t xml:space="preserve">Сабуровой </w:t>
      </w:r>
      <w:r>
        <w:rPr>
          <w:i/>
          <w:iCs/>
          <w:spacing w:val="0"/>
          <w:w w:val="100"/>
          <w:position w:val="0"/>
          <w:shd w:val="clear" w:color="auto" w:fill="auto"/>
          <w:lang w:val="el-GR" w:eastAsia="el-GR" w:bidi="el-GR"/>
        </w:rPr>
        <w:t>Ι</w:t>
      </w:r>
      <w:r>
        <w:rPr>
          <w:i/>
          <w:iCs/>
          <w:spacing w:val="0"/>
          <w:w w:val="100"/>
          <w:position w:val="0"/>
          <w:shd w:val="clear" w:color="auto" w:fill="auto"/>
          <w:lang w:val="de-DE" w:eastAsia="de-DE" w:bidi="de-DE"/>
        </w:rPr>
        <w:t>-ft.</w:t>
      </w:r>
    </w:p>
    <w:p>
      <w:pPr>
        <w:pStyle w:val="Style34"/>
        <w:keepNext w:val="0"/>
        <w:keepLines w:val="0"/>
        <w:widowControl w:val="0"/>
        <w:shd w:val="clear" w:color="auto" w:fill="auto"/>
        <w:bidi w:val="0"/>
        <w:spacing w:before="0" w:after="0" w:line="209" w:lineRule="auto"/>
        <w:ind w:left="0" w:right="0" w:firstLine="240"/>
        <w:sectPr>
          <w:headerReference w:type="even" r:id="rId604"/>
          <w:headerReference w:type="default" r:id="rId605"/>
          <w:pgSz w:w="8201" w:h="13278"/>
          <w:pgMar w:top="981" w:left="462" w:right="462" w:bottom="436" w:header="0" w:footer="3" w:gutter="0"/>
          <w:pgNumType w:start="85"/>
          <w:cols w:space="720"/>
          <w:noEndnote/>
          <w:rtlGutter w:val="0"/>
          <w:docGrid w:linePitch="360"/>
        </w:sectPr>
      </w:pPr>
      <w:r>
        <w:rPr>
          <w:spacing w:val="0"/>
          <w:w w:val="100"/>
          <w:position w:val="0"/>
          <w:shd w:val="clear" w:color="auto" w:fill="auto"/>
          <w:lang w:val="ru-RU" w:eastAsia="ru-RU" w:bidi="ru-RU"/>
        </w:rPr>
        <w:t xml:space="preserve">Петербургъ, но разсказамъ Москвы, кажется, очень заинтересовался г-жой </w:t>
      </w:r>
      <w:r>
        <w:rPr>
          <w:i/>
          <w:iCs/>
          <w:spacing w:val="0"/>
          <w:w w:val="100"/>
          <w:position w:val="0"/>
          <w:shd w:val="clear" w:color="auto" w:fill="auto"/>
          <w:lang w:val="ru-RU" w:eastAsia="ru-RU" w:bidi="ru-RU"/>
        </w:rPr>
        <w:t>Косицкоіі.</w:t>
      </w:r>
      <w:r>
        <w:rPr>
          <w:spacing w:val="0"/>
          <w:w w:val="100"/>
          <w:position w:val="0"/>
          <w:shd w:val="clear" w:color="auto" w:fill="auto"/>
          <w:lang w:val="ru-RU" w:eastAsia="ru-RU" w:bidi="ru-RU"/>
        </w:rPr>
        <w:t xml:space="preserve"> Недавно еще, въ письмахъ изъ Москвы о Москвѣ, въ одномъ петербургскомъ журналѣ, впдѣлп мы цѣлый дпопрамбъ о г-жѣ Косицкоіі. </w:t>
      </w:r>
      <w:r>
        <w:rPr>
          <w:smallCaps/>
          <w:spacing w:val="0"/>
          <w:w w:val="100"/>
          <w:position w:val="0"/>
          <w:shd w:val="clear" w:color="auto" w:fill="auto"/>
          <w:lang w:val="ru-RU" w:eastAsia="ru-RU" w:bidi="ru-RU"/>
        </w:rPr>
        <w:t>Ѵііыі</w:t>
      </w:r>
      <w:r>
        <w:rPr>
          <w:spacing w:val="0"/>
          <w:w w:val="100"/>
          <w:position w:val="0"/>
          <w:shd w:val="clear" w:color="auto" w:fill="auto"/>
          <w:lang w:val="ru-RU" w:eastAsia="ru-RU" w:bidi="ru-RU"/>
        </w:rPr>
        <w:t xml:space="preserve"> вопреки дниирамбу и вопреки славѣ г-жи Косицкоіі— говоря о иеіі, можно повторить невольно старую пословицу : </w:t>
      </w:r>
      <w:r>
        <w:rPr>
          <w:spacing w:val="0"/>
          <w:w w:val="100"/>
          <w:position w:val="0"/>
          <w:shd w:val="clear" w:color="auto" w:fill="auto"/>
          <w:lang w:val="la-001" w:eastAsia="la-001" w:bidi="la-001"/>
        </w:rPr>
        <w:t xml:space="preserve">sic (rausit gloria mundi. </w:t>
      </w:r>
      <w:r>
        <w:rPr>
          <w:spacing w:val="0"/>
          <w:w w:val="100"/>
          <w:position w:val="0"/>
          <w:shd w:val="clear" w:color="auto" w:fill="auto"/>
          <w:lang w:val="ru-RU" w:eastAsia="ru-RU" w:bidi="ru-RU"/>
        </w:rPr>
        <w:t>ІІрп первомъ появленіи г-жп Косицкоіі, изъ нея сдѣлали чуть-чуть не генія, чуть-чуть не Мочалова въ женскомъ видѣ; находи</w:t>
        <w:softHyphen/>
        <w:t xml:space="preserve">лись даже охотники серьезно говорить о ея сходствѣ съ Мочаловымъ; были и такіе господа, которые ис шутя покушались сравнивать се съ </w:t>
      </w:r>
      <w:r>
        <w:rPr>
          <w:spacing w:val="0"/>
          <w:w w:val="100"/>
          <w:position w:val="0"/>
          <w:shd w:val="clear" w:color="auto" w:fill="auto"/>
          <w:lang w:val="fr-FR" w:eastAsia="fr-FR" w:bidi="fr-FR"/>
        </w:rPr>
        <w:t xml:space="preserve">r-æcii </w:t>
      </w:r>
      <w:r>
        <w:rPr>
          <w:spacing w:val="0"/>
          <w:w w:val="100"/>
          <w:position w:val="0"/>
          <w:shd w:val="clear" w:color="auto" w:fill="auto"/>
          <w:lang w:val="ru-RU" w:eastAsia="ru-RU" w:bidi="ru-RU"/>
        </w:rPr>
        <w:t>Плссси... Въ этихъ безмѣрныхъ восторгахъ и великолѣпныхъ срав</w:t>
        <w:softHyphen/>
        <w:t>неніяхъ виноваты, во-первыхъ—</w:t>
      </w:r>
      <w:r>
        <w:rPr>
          <w:i/>
          <w:iCs/>
          <w:spacing w:val="0"/>
          <w:w w:val="100"/>
          <w:position w:val="0"/>
          <w:shd w:val="clear" w:color="auto" w:fill="auto"/>
          <w:lang w:val="ru-RU" w:eastAsia="ru-RU" w:bidi="ru-RU"/>
        </w:rPr>
        <w:t>кружки,</w:t>
      </w:r>
      <w:r>
        <w:rPr>
          <w:spacing w:val="0"/>
          <w:w w:val="100"/>
          <w:position w:val="0"/>
          <w:shd w:val="clear" w:color="auto" w:fill="auto"/>
          <w:lang w:val="ru-RU" w:eastAsia="ru-RU" w:bidi="ru-RU"/>
        </w:rPr>
        <w:t xml:space="preserve"> а во-вторыхъ—паша страсть къ новизнѣ. Я впдѣлъ первые дебюты </w:t>
      </w:r>
      <w:r>
        <w:rPr>
          <w:spacing w:val="0"/>
          <w:w w:val="100"/>
          <w:position w:val="0"/>
          <w:shd w:val="clear" w:color="auto" w:fill="auto"/>
          <w:lang w:val="fr-FR" w:eastAsia="fr-FR" w:bidi="fr-FR"/>
        </w:rPr>
        <w:t>r</w:t>
      </w:r>
      <w:r>
        <w:rPr>
          <w:spacing w:val="0"/>
          <w:w w:val="100"/>
          <w:position w:val="0"/>
          <w:shd w:val="clear" w:color="auto" w:fill="auto"/>
          <w:lang w:val="ru-RU" w:eastAsia="ru-RU" w:bidi="ru-RU"/>
        </w:rPr>
        <w:t>-жп Коспцной, но, вѣроятно но жосткости своей натуры, нс обливался слезами какъ записные лю</w:t>
        <w:softHyphen/>
        <w:t>бители дарованій; дебюты, пъ-самом ъ-дѣ.іѣ, предсказывали прекрасный талантъ, хотя вовсе неодаренныіі сильными средствами. Задача г-жп Косицкоіі состояла въ томъ, чтобы воспитать свой талантъ, очистить его отъ провинціальной дикціи, отдѣлаться отъ однообразной жести</w:t>
        <w:softHyphen/>
        <w:t>куляціи. По дальше своихъ дебютовъ г-жа Коснцкая не пошла : къ воплямъ ея публика прислушалась; — странность манеръ и сантимен</w:t>
        <w:softHyphen/>
        <w:t>тальная манера дикціи проглядываютъ все рѣзче и рѣзче. Въ извѣст</w:t>
        <w:softHyphen/>
        <w:t xml:space="preserve">ной пьесѣ : «Материнское Благословеніе» </w:t>
      </w:r>
      <w:r>
        <w:rPr>
          <w:spacing w:val="0"/>
          <w:w w:val="100"/>
          <w:position w:val="0"/>
          <w:shd w:val="clear" w:color="auto" w:fill="auto"/>
          <w:lang w:val="fr-FR" w:eastAsia="fr-FR" w:bidi="fr-FR"/>
        </w:rPr>
        <w:t xml:space="preserve">^La nouvelle Fancbon), </w:t>
      </w:r>
      <w:r>
        <w:rPr>
          <w:spacing w:val="0"/>
          <w:w w:val="100"/>
          <w:position w:val="0"/>
          <w:shd w:val="clear" w:color="auto" w:fill="auto"/>
          <w:lang w:val="ru-RU" w:eastAsia="ru-RU" w:bidi="ru-RU"/>
        </w:rPr>
        <w:t>г-жа</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Коспцкан и теперь еще довольно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 xml:space="preserve">дурна — но только пе дурна: восторгаться тутъ ровно нбчѣмъ. Вт, роли Луизы, въ «Коварство п Любовь», она </w:t>
      </w:r>
      <w:r>
        <w:rPr>
          <w:i/>
          <w:iCs/>
          <w:spacing w:val="0"/>
          <w:w w:val="100"/>
          <w:position w:val="0"/>
          <w:shd w:val="clear" w:color="auto" w:fill="auto"/>
          <w:lang w:val="ru-RU" w:eastAsia="ru-RU" w:bidi="ru-RU"/>
        </w:rPr>
        <w:t>была</w:t>
      </w:r>
      <w:r>
        <w:rPr>
          <w:spacing w:val="0"/>
          <w:w w:val="100"/>
          <w:position w:val="0"/>
          <w:shd w:val="clear" w:color="auto" w:fill="auto"/>
          <w:lang w:val="ru-RU" w:eastAsia="ru-RU" w:bidi="ru-RU"/>
        </w:rPr>
        <w:t xml:space="preserve"> хороша въ сценѣ съ Вѵрмомъ, хотя пъ цѣломъ видѣнъ былъ недостатокъ пониманія п изученія. Въ 1849 году, не было нн одпоіі роли, гдѣ бы г-жа Косицкая явилась съ блистатель</w:t>
        <w:softHyphen/>
        <w:t xml:space="preserve">нымъ успѣхомъ. Единственная новая, значительная роль, сънграннал г-жею </w:t>
      </w:r>
      <w:r>
        <w:rPr>
          <w:b/>
          <w:bCs/>
          <w:smallCaps/>
          <w:spacing w:val="0"/>
          <w:w w:val="100"/>
          <w:position w:val="0"/>
          <w:sz w:val="17"/>
          <w:szCs w:val="17"/>
          <w:shd w:val="clear" w:color="auto" w:fill="auto"/>
          <w:lang w:val="ru-RU" w:eastAsia="ru-RU" w:bidi="ru-RU"/>
        </w:rPr>
        <w:t>Коспцкоео</w:t>
      </w:r>
      <w:r>
        <w:rPr>
          <w:spacing w:val="0"/>
          <w:w w:val="100"/>
          <w:position w:val="0"/>
          <w:shd w:val="clear" w:color="auto" w:fill="auto"/>
          <w:lang w:val="ru-RU" w:eastAsia="ru-RU" w:bidi="ru-RU"/>
        </w:rPr>
        <w:t xml:space="preserve"> въ ныпѣшиемт, году — роль </w:t>
      </w:r>
      <w:r>
        <w:rPr>
          <w:i/>
          <w:iCs/>
          <w:spacing w:val="0"/>
          <w:w w:val="100"/>
          <w:position w:val="0"/>
          <w:shd w:val="clear" w:color="auto" w:fill="auto"/>
          <w:lang w:val="ru-RU" w:eastAsia="ru-RU" w:bidi="ru-RU"/>
        </w:rPr>
        <w:t>Сюзетты</w:t>
      </w:r>
      <w:r>
        <w:rPr>
          <w:spacing w:val="0"/>
          <w:w w:val="100"/>
          <w:position w:val="0"/>
          <w:shd w:val="clear" w:color="auto" w:fill="auto"/>
          <w:lang w:val="ru-RU" w:eastAsia="ru-RU" w:bidi="ru-RU"/>
        </w:rPr>
        <w:t xml:space="preserve"> въ бенсФнсъ г. Щепкина... но здѣсь не было и тѣни пониманія роли. Сюзетта — женщина съ сосредоточеннымъ въ груди страданіемъ, а нс вѣчная плакса, какѵю дѣлаетъ изъ нея г-жа Косицкая.</w:t>
      </w:r>
    </w:p>
    <w:p>
      <w:pPr>
        <w:pStyle w:val="Style34"/>
        <w:keepNext w:val="0"/>
        <w:keepLines w:val="0"/>
        <w:widowControl w:val="0"/>
        <w:shd w:val="clear" w:color="auto" w:fill="auto"/>
        <w:bidi w:val="0"/>
        <w:spacing w:before="0" w:after="960" w:line="206" w:lineRule="auto"/>
        <w:ind w:left="0" w:right="0" w:firstLine="300"/>
      </w:pPr>
      <w:r>
        <w:rPr>
          <w:spacing w:val="0"/>
          <w:w w:val="100"/>
          <w:position w:val="0"/>
          <w:shd w:val="clear" w:color="auto" w:fill="auto"/>
          <w:lang w:val="ru-RU" w:eastAsia="ru-RU" w:bidi="ru-RU"/>
        </w:rPr>
        <w:t xml:space="preserve">На сколько понижается г-жа Косицкая, па столько же возвышается г-жа Лаврова, о дебютахъ котороіі во многихъ серьёзныхъ роляхъ п между прочимъ въ тоіі же </w:t>
      </w:r>
      <w:r>
        <w:rPr>
          <w:spacing w:val="0"/>
          <w:w w:val="100"/>
          <w:position w:val="0"/>
          <w:shd w:val="clear" w:color="auto" w:fill="auto"/>
          <w:lang w:val="fr-FR" w:eastAsia="fr-FR" w:bidi="fr-FR"/>
        </w:rPr>
        <w:t xml:space="preserve">«La nouvelle Fauchon», </w:t>
      </w:r>
      <w:r>
        <w:rPr>
          <w:spacing w:val="0"/>
          <w:w w:val="100"/>
          <w:position w:val="0"/>
          <w:shd w:val="clear" w:color="auto" w:fill="auto"/>
          <w:lang w:val="ru-RU" w:eastAsia="ru-RU" w:bidi="ru-RU"/>
        </w:rPr>
        <w:t>предоставляю себѣ говорить въ слѣдующемъ письмѣ.</w:t>
      </w:r>
    </w:p>
    <w:p>
      <w:pPr>
        <w:pStyle w:val="Style206"/>
        <w:keepNext/>
        <w:keepLines/>
        <w:widowControl w:val="0"/>
        <w:shd w:val="clear" w:color="auto" w:fill="auto"/>
        <w:bidi w:val="0"/>
        <w:spacing w:before="0" w:after="240" w:line="192" w:lineRule="auto"/>
        <w:ind w:left="0" w:right="0" w:firstLine="0"/>
      </w:pPr>
      <w:bookmarkStart w:id="8" w:name="bookmark8"/>
      <w:r>
        <w:rPr>
          <w:spacing w:val="0"/>
          <w:w w:val="100"/>
          <w:position w:val="0"/>
          <w:sz w:val="24"/>
          <w:szCs w:val="24"/>
          <w:shd w:val="clear" w:color="auto" w:fill="auto"/>
          <w:lang w:val="ru-RU" w:eastAsia="ru-RU" w:bidi="ru-RU"/>
        </w:rPr>
        <w:t xml:space="preserve">МУЗЫКАЛЬНАЯ </w:t>
      </w:r>
      <w:r>
        <w:rPr>
          <w:color w:val="545454"/>
          <w:spacing w:val="0"/>
          <w:w w:val="100"/>
          <w:position w:val="0"/>
          <w:sz w:val="24"/>
          <w:szCs w:val="24"/>
          <w:shd w:val="clear" w:color="auto" w:fill="auto"/>
          <w:lang w:val="ru-RU" w:eastAsia="ru-RU" w:bidi="ru-RU"/>
        </w:rPr>
        <w:t>ХРОНИКА.</w:t>
      </w:r>
      <w:bookmarkEnd w:id="8"/>
    </w:p>
    <w:p>
      <w:pPr>
        <w:pStyle w:val="Style34"/>
        <w:keepNext w:val="0"/>
        <w:keepLines w:val="0"/>
        <w:widowControl w:val="0"/>
        <w:shd w:val="clear" w:color="auto" w:fill="auto"/>
        <w:bidi w:val="0"/>
        <w:spacing w:before="0" w:after="240" w:line="214" w:lineRule="auto"/>
        <w:ind w:left="0" w:right="0" w:firstLine="0"/>
      </w:pPr>
      <w:r>
        <w:rPr>
          <w:spacing w:val="0"/>
          <w:w w:val="100"/>
          <w:position w:val="0"/>
          <w:shd w:val="clear" w:color="auto" w:fill="auto"/>
          <w:lang w:val="ru-RU" w:eastAsia="ru-RU" w:bidi="ru-RU"/>
        </w:rPr>
        <w:t xml:space="preserve">II о я </w:t>
      </w:r>
      <w:r>
        <w:rPr>
          <w:b/>
          <w:bCs/>
          <w:smallCaps/>
          <w:spacing w:val="0"/>
          <w:w w:val="100"/>
          <w:position w:val="0"/>
          <w:sz w:val="17"/>
          <w:szCs w:val="17"/>
          <w:shd w:val="clear" w:color="auto" w:fill="auto"/>
          <w:lang w:val="ru-RU" w:eastAsia="ru-RU" w:bidi="ru-RU"/>
        </w:rPr>
        <w:t>а</w:t>
      </w:r>
      <w:r>
        <w:rPr>
          <w:spacing w:val="0"/>
          <w:w w:val="100"/>
          <w:position w:val="0"/>
          <w:shd w:val="clear" w:color="auto" w:fill="auto"/>
          <w:lang w:val="ru-RU" w:eastAsia="ru-RU" w:bidi="ru-RU"/>
        </w:rPr>
        <w:t xml:space="preserve"> я </w:t>
      </w:r>
      <w:r>
        <w:rPr>
          <w:smallCaps/>
          <w:spacing w:val="0"/>
          <w:w w:val="100"/>
          <w:position w:val="0"/>
          <w:sz w:val="19"/>
          <w:szCs w:val="19"/>
          <w:shd w:val="clear" w:color="auto" w:fill="auto"/>
          <w:lang w:val="ru-RU" w:eastAsia="ru-RU" w:bidi="ru-RU"/>
        </w:rPr>
        <w:t xml:space="preserve">транскрипція </w:t>
      </w:r>
      <w:r>
        <w:rPr>
          <w:smallCaps/>
          <w:color w:val="545454"/>
          <w:spacing w:val="0"/>
          <w:w w:val="100"/>
          <w:position w:val="0"/>
          <w:sz w:val="19"/>
          <w:szCs w:val="19"/>
          <w:shd w:val="clear" w:color="auto" w:fill="auto"/>
          <w:lang w:val="ru-RU" w:eastAsia="ru-RU" w:bidi="ru-RU"/>
        </w:rPr>
        <w:t xml:space="preserve">Листа </w:t>
      </w:r>
      <w:r>
        <w:rPr>
          <w:i/>
          <w:iCs/>
          <w:color w:val="545454"/>
          <w:spacing w:val="0"/>
          <w:w w:val="100"/>
          <w:position w:val="0"/>
          <w:shd w:val="clear" w:color="auto" w:fill="auto"/>
          <w:lang w:val="ru-RU" w:eastAsia="ru-RU" w:bidi="ru-RU"/>
        </w:rPr>
        <w:t xml:space="preserve">(Верди </w:t>
      </w:r>
      <w:r>
        <w:rPr>
          <w:i/>
          <w:iCs/>
          <w:spacing w:val="0"/>
          <w:w w:val="100"/>
          <w:position w:val="0"/>
          <w:shd w:val="clear" w:color="auto" w:fill="auto"/>
          <w:lang w:val="ru-RU" w:eastAsia="ru-RU" w:bidi="ru-RU"/>
        </w:rPr>
        <w:t xml:space="preserve">, </w:t>
      </w:r>
      <w:r>
        <w:rPr>
          <w:i/>
          <w:iCs/>
          <w:color w:val="545454"/>
          <w:spacing w:val="0"/>
          <w:w w:val="100"/>
          <w:position w:val="0"/>
          <w:shd w:val="clear" w:color="auto" w:fill="auto"/>
          <w:lang w:val="ru-RU" w:eastAsia="ru-RU" w:bidi="ru-RU"/>
        </w:rPr>
        <w:t xml:space="preserve">Викторе Гюіо </w:t>
      </w:r>
      <w:r>
        <w:rPr>
          <w:i/>
          <w:iCs/>
          <w:spacing w:val="0"/>
          <w:w w:val="100"/>
          <w:position w:val="0"/>
          <w:shd w:val="clear" w:color="auto" w:fill="auto"/>
          <w:lang w:val="ru-RU" w:eastAsia="ru-RU" w:bidi="ru-RU"/>
        </w:rPr>
        <w:t xml:space="preserve">« </w:t>
      </w:r>
      <w:r>
        <w:rPr>
          <w:i/>
          <w:iCs/>
          <w:color w:val="545454"/>
          <w:spacing w:val="0"/>
          <w:w w:val="100"/>
          <w:position w:val="0"/>
          <w:shd w:val="clear" w:color="auto" w:fill="auto"/>
          <w:lang w:val="ru-RU" w:eastAsia="ru-RU" w:bidi="ru-RU"/>
        </w:rPr>
        <w:t>Л/икель -Анджело Вараяаджіо).</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Сто </w:t>
      </w:r>
      <w:r>
        <w:rPr>
          <w:color w:val="545454"/>
          <w:spacing w:val="0"/>
          <w:w w:val="100"/>
          <w:position w:val="0"/>
          <w:shd w:val="clear" w:color="auto" w:fill="auto"/>
          <w:lang w:val="ru-RU" w:eastAsia="ru-RU" w:bidi="ru-RU"/>
        </w:rPr>
        <w:t xml:space="preserve">первое </w:t>
      </w:r>
      <w:r>
        <w:rPr>
          <w:smallCaps/>
          <w:color w:val="545454"/>
          <w:spacing w:val="0"/>
          <w:w w:val="100"/>
          <w:position w:val="0"/>
          <w:sz w:val="19"/>
          <w:szCs w:val="19"/>
          <w:shd w:val="clear" w:color="auto" w:fill="auto"/>
          <w:lang w:val="ru-RU" w:eastAsia="ru-RU" w:bidi="ru-RU"/>
        </w:rPr>
        <w:t>представленіе</w:t>
      </w:r>
      <w:r>
        <w:rPr>
          <w:color w:val="545454"/>
          <w:spacing w:val="0"/>
          <w:w w:val="100"/>
          <w:position w:val="0"/>
          <w:shd w:val="clear" w:color="auto" w:fill="auto"/>
          <w:lang w:val="ru-RU" w:eastAsia="ru-RU" w:bidi="ru-RU"/>
        </w:rPr>
        <w:t xml:space="preserve"> "/Кивни </w:t>
      </w:r>
      <w:r>
        <w:rPr>
          <w:smallCaps/>
          <w:color w:val="545454"/>
          <w:spacing w:val="0"/>
          <w:w w:val="100"/>
          <w:position w:val="0"/>
          <w:sz w:val="19"/>
          <w:szCs w:val="19"/>
          <w:shd w:val="clear" w:color="auto" w:fill="auto"/>
          <w:lang w:val="ru-RU" w:eastAsia="ru-RU" w:bidi="ru-RU"/>
        </w:rPr>
        <w:t xml:space="preserve">за Царя»; дебютъ </w:t>
      </w:r>
      <w:r>
        <w:rPr>
          <w:smallCaps/>
          <w:spacing w:val="0"/>
          <w:w w:val="100"/>
          <w:position w:val="0"/>
          <w:sz w:val="19"/>
          <w:szCs w:val="19"/>
          <w:shd w:val="clear" w:color="auto" w:fill="auto"/>
          <w:lang w:val="ru-RU" w:eastAsia="ru-RU" w:bidi="ru-RU"/>
        </w:rPr>
        <w:t xml:space="preserve">г. Будохова. </w:t>
      </w:r>
      <w:r>
        <w:rPr>
          <w:smallCaps/>
          <w:color w:val="545454"/>
          <w:spacing w:val="0"/>
          <w:w w:val="100"/>
          <w:position w:val="0"/>
          <w:sz w:val="19"/>
          <w:szCs w:val="19"/>
          <w:shd w:val="clear" w:color="auto" w:fill="auto"/>
          <w:lang w:val="ru-RU" w:eastAsia="ru-RU" w:bidi="ru-RU"/>
        </w:rPr>
        <w:t xml:space="preserve">— Садовые оркестры и музыка. </w:t>
      </w:r>
      <w:r>
        <w:rPr>
          <w:i/>
          <w:iCs/>
          <w:color w:val="545454"/>
          <w:spacing w:val="0"/>
          <w:w w:val="100"/>
          <w:position w:val="0"/>
          <w:shd w:val="clear" w:color="auto" w:fill="auto"/>
          <w:lang w:val="ru-RU" w:eastAsia="ru-RU" w:bidi="ru-RU"/>
        </w:rPr>
        <w:t xml:space="preserve">(Большое вліяніе </w:t>
      </w:r>
      <w:r>
        <w:rPr>
          <w:i/>
          <w:iCs/>
          <w:spacing w:val="0"/>
          <w:w w:val="100"/>
          <w:position w:val="0"/>
          <w:shd w:val="clear" w:color="auto" w:fill="auto"/>
          <w:lang w:val="ru-RU" w:eastAsia="ru-RU" w:bidi="ru-RU"/>
        </w:rPr>
        <w:t>бальноіі музыки; такіпп</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ц </w:t>
      </w:r>
      <w:r>
        <w:rPr>
          <w:i/>
          <w:iCs/>
          <w:color w:val="545454"/>
          <w:spacing w:val="0"/>
          <w:w w:val="100"/>
          <w:position w:val="0"/>
          <w:shd w:val="clear" w:color="auto" w:fill="auto"/>
          <w:lang w:val="ru-RU" w:eastAsia="ru-RU" w:bidi="ru-RU"/>
        </w:rPr>
        <w:t>рпгп.чв;</w:t>
      </w:r>
      <w:r>
        <w:rPr>
          <w:color w:val="545454"/>
          <w:spacing w:val="0"/>
          <w:w w:val="100"/>
          <w:position w:val="0"/>
          <w:shd w:val="clear" w:color="auto" w:fill="auto"/>
          <w:lang w:val="ru-RU" w:eastAsia="ru-RU" w:bidi="ru-RU"/>
        </w:rPr>
        <w:t xml:space="preserve"> »Шикъ« </w:t>
      </w:r>
      <w:r>
        <w:rPr>
          <w:i/>
          <w:iCs/>
          <w:color w:val="545454"/>
          <w:spacing w:val="0"/>
          <w:w w:val="100"/>
          <w:position w:val="0"/>
          <w:shd w:val="clear" w:color="auto" w:fill="auto"/>
          <w:lang w:val="fr-FR" w:eastAsia="fr-FR" w:bidi="fr-FR"/>
        </w:rPr>
        <w:t xml:space="preserve">et </w:t>
      </w:r>
      <w:r>
        <w:rPr>
          <w:i/>
          <w:iCs/>
          <w:color w:val="545454"/>
          <w:spacing w:val="0"/>
          <w:w w:val="100"/>
          <w:position w:val="0"/>
          <w:shd w:val="clear" w:color="auto" w:fill="auto"/>
          <w:lang w:val="ru-RU" w:eastAsia="ru-RU" w:bidi="ru-RU"/>
        </w:rPr>
        <w:t xml:space="preserve">исполненіи танцевв; вальсы </w:t>
      </w:r>
      <w:r>
        <w:rPr>
          <w:i/>
          <w:iCs/>
          <w:spacing w:val="0"/>
          <w:w w:val="100"/>
          <w:position w:val="0"/>
          <w:shd w:val="clear" w:color="auto" w:fill="auto"/>
          <w:lang w:val="fr-FR" w:eastAsia="fr-FR" w:bidi="fr-FR"/>
        </w:rPr>
        <w:t xml:space="preserve">JHmpayca; </w:t>
      </w:r>
      <w:r>
        <w:rPr>
          <w:i/>
          <w:iCs/>
          <w:spacing w:val="0"/>
          <w:w w:val="100"/>
          <w:position w:val="0"/>
          <w:shd w:val="clear" w:color="auto" w:fill="auto"/>
          <w:lang w:val="ru-RU" w:eastAsia="ru-RU" w:bidi="ru-RU"/>
        </w:rPr>
        <w:t xml:space="preserve">музыка </w:t>
      </w:r>
      <w:r>
        <w:rPr>
          <w:i/>
          <w:iCs/>
          <w:color w:val="545454"/>
          <w:spacing w:val="0"/>
          <w:w w:val="100"/>
          <w:position w:val="0"/>
          <w:shd w:val="clear" w:color="auto" w:fill="auto"/>
          <w:lang w:val="ru-RU" w:eastAsia="ru-RU" w:bidi="ru-RU"/>
        </w:rPr>
        <w:t xml:space="preserve">Міазара; теорія аббата Фтлера.) </w:t>
      </w:r>
      <w:r>
        <w:rPr>
          <w:i/>
          <w:iCs/>
          <w:spacing w:val="0"/>
          <w:w w:val="100"/>
          <w:position w:val="0"/>
          <w:shd w:val="clear" w:color="auto" w:fill="auto"/>
          <w:lang w:val="ru-RU" w:eastAsia="ru-RU" w:bidi="ru-RU"/>
        </w:rPr>
        <w:t xml:space="preserve">— </w:t>
      </w:r>
      <w:r>
        <w:rPr>
          <w:smallCaps/>
          <w:color w:val="545454"/>
          <w:spacing w:val="0"/>
          <w:w w:val="100"/>
          <w:position w:val="0"/>
          <w:sz w:val="19"/>
          <w:szCs w:val="19"/>
          <w:shd w:val="clear" w:color="auto" w:fill="auto"/>
          <w:lang w:val="ru-RU" w:eastAsia="ru-RU" w:bidi="ru-RU"/>
        </w:rPr>
        <w:t xml:space="preserve">Оркестръ </w:t>
      </w:r>
      <w:r>
        <w:rPr>
          <w:smallCaps/>
          <w:spacing w:val="0"/>
          <w:w w:val="100"/>
          <w:position w:val="0"/>
          <w:sz w:val="19"/>
          <w:szCs w:val="19"/>
          <w:shd w:val="clear" w:color="auto" w:fill="auto"/>
          <w:lang w:val="ru-RU" w:eastAsia="ru-RU" w:bidi="ru-RU"/>
        </w:rPr>
        <w:t xml:space="preserve">г. </w:t>
      </w:r>
      <w:r>
        <w:rPr>
          <w:smallCaps/>
          <w:color w:val="545454"/>
          <w:spacing w:val="0"/>
          <w:w w:val="100"/>
          <w:position w:val="0"/>
          <w:sz w:val="19"/>
          <w:szCs w:val="19"/>
          <w:shd w:val="clear" w:color="auto" w:fill="auto"/>
          <w:lang w:val="ru-RU" w:eastAsia="ru-RU" w:bidi="ru-RU"/>
        </w:rPr>
        <w:t xml:space="preserve">Гуіітхя. </w:t>
      </w:r>
      <w:r>
        <w:rPr>
          <w:smallCaps/>
          <w:spacing w:val="0"/>
          <w:w w:val="100"/>
          <w:position w:val="0"/>
          <w:sz w:val="19"/>
          <w:szCs w:val="19"/>
          <w:shd w:val="clear" w:color="auto" w:fill="auto"/>
          <w:lang w:val="ru-RU" w:eastAsia="ru-RU" w:bidi="ru-RU"/>
        </w:rPr>
        <w:t>— Ор</w:t>
        <w:softHyphen/>
        <w:t>кестръ</w:t>
      </w:r>
      <w:r>
        <w:rPr>
          <w:spacing w:val="0"/>
          <w:w w:val="100"/>
          <w:position w:val="0"/>
          <w:sz w:val="24"/>
          <w:szCs w:val="24"/>
          <w:shd w:val="clear" w:color="auto" w:fill="auto"/>
          <w:lang w:val="ru-RU" w:eastAsia="ru-RU" w:bidi="ru-RU"/>
        </w:rPr>
        <w:t xml:space="preserve"> г. Г </w:t>
      </w:r>
      <w:r>
        <w:rPr>
          <w:smallCaps/>
          <w:spacing w:val="0"/>
          <w:w w:val="100"/>
          <w:position w:val="0"/>
          <w:sz w:val="19"/>
          <w:szCs w:val="19"/>
          <w:shd w:val="clear" w:color="auto" w:fill="auto"/>
          <w:lang w:val="ru-RU" w:eastAsia="ru-RU" w:bidi="ru-RU"/>
        </w:rPr>
        <w:t>ильма</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л.</w:t>
      </w:r>
      <w:r>
        <w:rPr>
          <w:color w:val="545454"/>
          <w:spacing w:val="0"/>
          <w:w w:val="100"/>
          <w:position w:val="0"/>
          <w:shd w:val="clear" w:color="auto" w:fill="auto"/>
          <w:lang w:val="ru-RU" w:eastAsia="ru-RU" w:bidi="ru-RU"/>
        </w:rPr>
        <w:t xml:space="preserve">— </w:t>
      </w:r>
      <w:r>
        <w:rPr>
          <w:smallCaps/>
          <w:color w:val="545454"/>
          <w:spacing w:val="0"/>
          <w:w w:val="100"/>
          <w:position w:val="0"/>
          <w:sz w:val="19"/>
          <w:szCs w:val="19"/>
          <w:shd w:val="clear" w:color="auto" w:fill="auto"/>
          <w:lang w:val="ru-RU" w:eastAsia="ru-RU" w:bidi="ru-RU"/>
        </w:rPr>
        <w:t xml:space="preserve">Оркестръ г. Шиндлера. </w:t>
      </w:r>
      <w:r>
        <w:rPr>
          <w:smallCaps/>
          <w:spacing w:val="0"/>
          <w:w w:val="100"/>
          <w:position w:val="0"/>
          <w:sz w:val="19"/>
          <w:szCs w:val="19"/>
          <w:shd w:val="clear" w:color="auto" w:fill="auto"/>
          <w:lang w:val="ru-RU" w:eastAsia="ru-RU" w:bidi="ru-RU"/>
        </w:rPr>
        <w:t xml:space="preserve">— </w:t>
      </w:r>
      <w:r>
        <w:rPr>
          <w:smallCaps/>
          <w:color w:val="545454"/>
          <w:spacing w:val="0"/>
          <w:w w:val="100"/>
          <w:position w:val="0"/>
          <w:sz w:val="19"/>
          <w:szCs w:val="19"/>
          <w:shd w:val="clear" w:color="auto" w:fill="auto"/>
          <w:lang w:val="ru-RU" w:eastAsia="ru-RU" w:bidi="ru-RU"/>
        </w:rPr>
        <w:t xml:space="preserve">Оркестръ </w:t>
      </w:r>
      <w:r>
        <w:rPr>
          <w:smallCaps/>
          <w:spacing w:val="0"/>
          <w:w w:val="100"/>
          <w:position w:val="0"/>
          <w:sz w:val="19"/>
          <w:szCs w:val="19"/>
          <w:shd w:val="clear" w:color="auto" w:fill="auto"/>
          <w:lang w:val="ru-RU" w:eastAsia="ru-RU" w:bidi="ru-RU"/>
        </w:rPr>
        <w:t xml:space="preserve">г. Сакса.— </w:t>
      </w:r>
      <w:r>
        <w:rPr>
          <w:smallCaps/>
          <w:color w:val="545454"/>
          <w:spacing w:val="0"/>
          <w:w w:val="100"/>
          <w:position w:val="0"/>
          <w:sz w:val="19"/>
          <w:szCs w:val="19"/>
          <w:shd w:val="clear" w:color="auto" w:fill="auto"/>
          <w:lang w:val="ru-RU" w:eastAsia="ru-RU" w:bidi="ru-RU"/>
        </w:rPr>
        <w:t>Оркестръ г. Левиио.— Музыкальный вандализмъ.</w:t>
      </w:r>
      <w:r>
        <w:rPr>
          <w:smallCaps/>
          <w:spacing w:val="0"/>
          <w:w w:val="100"/>
          <w:position w:val="0"/>
          <w:sz w:val="19"/>
          <w:szCs w:val="19"/>
          <w:shd w:val="clear" w:color="auto" w:fill="auto"/>
          <w:lang w:val="ru-RU" w:eastAsia="ru-RU" w:bidi="ru-RU"/>
        </w:rPr>
        <w:t>—Четвертый кон</w:t>
        <w:softHyphen/>
      </w:r>
      <w:r>
        <w:rPr>
          <w:smallCaps/>
          <w:color w:val="545454"/>
          <w:spacing w:val="0"/>
          <w:w w:val="100"/>
          <w:position w:val="0"/>
          <w:sz w:val="19"/>
          <w:szCs w:val="19"/>
          <w:shd w:val="clear" w:color="auto" w:fill="auto"/>
          <w:lang w:val="ru-RU" w:eastAsia="ru-RU" w:bidi="ru-RU"/>
        </w:rPr>
        <w:t xml:space="preserve">цертъ </w:t>
      </w:r>
      <w:r>
        <w:rPr>
          <w:smallCaps/>
          <w:spacing w:val="0"/>
          <w:w w:val="100"/>
          <w:position w:val="0"/>
          <w:sz w:val="19"/>
          <w:szCs w:val="19"/>
          <w:shd w:val="clear" w:color="auto" w:fill="auto"/>
          <w:lang w:val="ru-RU" w:eastAsia="ru-RU" w:bidi="ru-RU"/>
        </w:rPr>
        <w:t xml:space="preserve">Пѣвческой К </w:t>
      </w:r>
      <w:r>
        <w:rPr>
          <w:smallCaps/>
          <w:color w:val="545454"/>
          <w:spacing w:val="0"/>
          <w:w w:val="100"/>
          <w:position w:val="0"/>
          <w:sz w:val="19"/>
          <w:szCs w:val="19"/>
          <w:shd w:val="clear" w:color="auto" w:fill="auto"/>
          <w:lang w:val="ru-RU" w:eastAsia="ru-RU" w:bidi="ru-RU"/>
        </w:rPr>
        <w:t xml:space="preserve">апеллы </w:t>
      </w:r>
      <w:r>
        <w:rPr>
          <w:i/>
          <w:iCs/>
          <w:color w:val="545454"/>
          <w:spacing w:val="0"/>
          <w:w w:val="100"/>
          <w:position w:val="0"/>
          <w:shd w:val="clear" w:color="auto" w:fill="auto"/>
          <w:lang w:val="ru-RU" w:eastAsia="ru-RU" w:bidi="ru-RU"/>
        </w:rPr>
        <w:t xml:space="preserve">(Бартнянскій и Палестрина; Березовскііі, </w:t>
      </w:r>
      <w:r>
        <w:rPr>
          <w:i/>
          <w:iCs/>
          <w:spacing w:val="0"/>
          <w:w w:val="100"/>
          <w:position w:val="0"/>
          <w:shd w:val="clear" w:color="auto" w:fill="auto"/>
          <w:lang w:val="ru-RU" w:eastAsia="ru-RU" w:bidi="ru-RU"/>
        </w:rPr>
        <w:t xml:space="preserve">Деі- </w:t>
      </w:r>
      <w:r>
        <w:rPr>
          <w:i/>
          <w:iCs/>
          <w:color w:val="545454"/>
          <w:spacing w:val="0"/>
          <w:w w:val="100"/>
          <w:position w:val="0"/>
          <w:shd w:val="clear" w:color="auto" w:fill="auto"/>
          <w:lang w:val="ru-RU" w:eastAsia="ru-RU" w:bidi="ru-RU"/>
        </w:rPr>
        <w:t>тяревв</w:t>
      </w:r>
      <w:r>
        <w:rPr>
          <w:color w:val="545454"/>
          <w:spacing w:val="0"/>
          <w:w w:val="100"/>
          <w:position w:val="0"/>
          <w:shd w:val="clear" w:color="auto" w:fill="auto"/>
          <w:lang w:val="ru-RU" w:eastAsia="ru-RU" w:bidi="ru-RU"/>
        </w:rPr>
        <w:t xml:space="preserve"> к </w:t>
      </w:r>
      <w:r>
        <w:rPr>
          <w:i/>
          <w:iCs/>
          <w:color w:val="545454"/>
          <w:spacing w:val="0"/>
          <w:w w:val="100"/>
          <w:position w:val="0"/>
          <w:shd w:val="clear" w:color="auto" w:fill="auto"/>
          <w:lang w:val="ru-RU" w:eastAsia="ru-RU" w:bidi="ru-RU"/>
        </w:rPr>
        <w:t>русское церковное пѣніе).</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Мы </w:t>
      </w:r>
      <w:r>
        <w:rPr>
          <w:color w:val="545454"/>
          <w:spacing w:val="0"/>
          <w:w w:val="100"/>
          <w:position w:val="0"/>
          <w:shd w:val="clear" w:color="auto" w:fill="auto"/>
          <w:lang w:val="ru-RU" w:eastAsia="ru-RU" w:bidi="ru-RU"/>
        </w:rPr>
        <w:t xml:space="preserve">уже не разъ говорили о геніальныхъ транскрипціяхъ </w:t>
      </w:r>
      <w:r>
        <w:rPr>
          <w:spacing w:val="0"/>
          <w:w w:val="100"/>
          <w:position w:val="0"/>
          <w:shd w:val="clear" w:color="auto" w:fill="auto"/>
          <w:lang w:val="ru-RU" w:eastAsia="ru-RU" w:bidi="ru-RU"/>
        </w:rPr>
        <w:t xml:space="preserve">Листа, которыя </w:t>
      </w:r>
      <w:r>
        <w:rPr>
          <w:color w:val="545454"/>
          <w:spacing w:val="0"/>
          <w:w w:val="100"/>
          <w:position w:val="0"/>
          <w:shd w:val="clear" w:color="auto" w:fill="auto"/>
          <w:lang w:val="ru-RU" w:eastAsia="ru-RU" w:bidi="ru-RU"/>
        </w:rPr>
        <w:t xml:space="preserve">передаютъ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 xml:space="preserve">такоіі художественной полнотой мысль </w:t>
      </w:r>
      <w:r>
        <w:rPr>
          <w:spacing w:val="0"/>
          <w:w w:val="100"/>
          <w:position w:val="0"/>
          <w:shd w:val="clear" w:color="auto" w:fill="auto"/>
          <w:lang w:val="ru-RU" w:eastAsia="ru-RU" w:bidi="ru-RU"/>
        </w:rPr>
        <w:t>компо</w:t>
        <w:softHyphen/>
        <w:t xml:space="preserve">зитора </w:t>
      </w:r>
      <w:r>
        <w:rPr>
          <w:color w:val="545454"/>
          <w:spacing w:val="0"/>
          <w:w w:val="100"/>
          <w:position w:val="0"/>
          <w:shd w:val="clear" w:color="auto" w:fill="auto"/>
          <w:lang w:val="ru-RU" w:eastAsia="ru-RU" w:bidi="ru-RU"/>
        </w:rPr>
        <w:t xml:space="preserve">всѣ ея оттѣнки. Новая его транскрипція </w:t>
      </w:r>
      <w:r>
        <w:rPr>
          <w:color w:val="545454"/>
          <w:spacing w:val="0"/>
          <w:w w:val="100"/>
          <w:position w:val="0"/>
          <w:shd w:val="clear" w:color="auto" w:fill="auto"/>
          <w:lang w:val="fr-FR" w:eastAsia="fr-FR" w:bidi="fr-FR"/>
        </w:rPr>
        <w:t xml:space="preserve">«Salve </w:t>
      </w:r>
      <w:r>
        <w:rPr>
          <w:spacing w:val="0"/>
          <w:w w:val="100"/>
          <w:position w:val="0"/>
          <w:shd w:val="clear" w:color="auto" w:fill="auto"/>
          <w:lang w:val="fr-FR" w:eastAsia="fr-FR" w:bidi="fr-FR"/>
        </w:rPr>
        <w:t xml:space="preserve">Maria» </w:t>
      </w:r>
      <w:r>
        <w:rPr>
          <w:spacing w:val="0"/>
          <w:w w:val="100"/>
          <w:position w:val="0"/>
          <w:shd w:val="clear" w:color="auto" w:fill="auto"/>
          <w:lang w:val="ru-RU" w:eastAsia="ru-RU" w:bidi="ru-RU"/>
        </w:rPr>
        <w:t xml:space="preserve">изъ оперы </w:t>
      </w:r>
      <w:r>
        <w:rPr>
          <w:color w:val="545454"/>
          <w:spacing w:val="0"/>
          <w:w w:val="100"/>
          <w:position w:val="0"/>
          <w:shd w:val="clear" w:color="auto" w:fill="auto"/>
          <w:lang w:val="ru-RU" w:eastAsia="ru-RU" w:bidi="ru-RU"/>
        </w:rPr>
        <w:t xml:space="preserve">Верди «Іеруса.пімъ»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сіце новое доказательство </w:t>
      </w:r>
      <w:r>
        <w:rPr>
          <w:spacing w:val="0"/>
          <w:w w:val="100"/>
          <w:position w:val="0"/>
          <w:shd w:val="clear" w:color="auto" w:fill="auto"/>
          <w:lang w:val="ru-RU" w:eastAsia="ru-RU" w:bidi="ru-RU"/>
        </w:rPr>
        <w:t>его искус</w:t>
        <w:softHyphen/>
      </w:r>
      <w:r>
        <w:rPr>
          <w:color w:val="545454"/>
          <w:spacing w:val="0"/>
          <w:w w:val="100"/>
          <w:position w:val="0"/>
          <w:shd w:val="clear" w:color="auto" w:fill="auto"/>
          <w:lang w:val="ru-RU" w:eastAsia="ru-RU" w:bidi="ru-RU"/>
        </w:rPr>
        <w:t xml:space="preserve">ства воспроизводить на Фортепьяно симфоническіе </w:t>
      </w:r>
      <w:r>
        <w:rPr>
          <w:b/>
          <w:bCs/>
          <w:smallCaps/>
          <w:color w:val="545454"/>
          <w:spacing w:val="0"/>
          <w:w w:val="100"/>
          <w:position w:val="0"/>
          <w:sz w:val="17"/>
          <w:szCs w:val="17"/>
          <w:shd w:val="clear" w:color="auto" w:fill="auto"/>
          <w:lang w:val="ru-RU" w:eastAsia="ru-RU" w:bidi="ru-RU"/>
        </w:rPr>
        <w:t>эффскты</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оркестра. Послѣдняя </w:t>
      </w:r>
      <w:r>
        <w:rPr>
          <w:color w:val="545454"/>
          <w:spacing w:val="0"/>
          <w:w w:val="100"/>
          <w:position w:val="0"/>
          <w:shd w:val="clear" w:color="auto" w:fill="auto"/>
          <w:lang w:val="ru-RU" w:eastAsia="ru-RU" w:bidi="ru-RU"/>
        </w:rPr>
        <w:t xml:space="preserve">пьеса замѣчательна ви многихъ отношеніяхъ, </w:t>
      </w:r>
      <w:r>
        <w:rPr>
          <w:spacing w:val="0"/>
          <w:w w:val="100"/>
          <w:position w:val="0"/>
          <w:shd w:val="clear" w:color="auto" w:fill="auto"/>
          <w:lang w:val="ru-RU" w:eastAsia="ru-RU" w:bidi="ru-RU"/>
        </w:rPr>
        <w:t>и мы совѣ</w:t>
        <w:softHyphen/>
        <w:t xml:space="preserve">туемъ </w:t>
      </w:r>
      <w:r>
        <w:rPr>
          <w:color w:val="545454"/>
          <w:spacing w:val="0"/>
          <w:w w:val="100"/>
          <w:position w:val="0"/>
          <w:shd w:val="clear" w:color="auto" w:fill="auto"/>
          <w:lang w:val="ru-RU" w:eastAsia="ru-RU" w:bidi="ru-RU"/>
        </w:rPr>
        <w:t xml:space="preserve">особенно обратить вниманіе на то, какъ ловко уловилъ </w:t>
      </w:r>
      <w:r>
        <w:rPr>
          <w:spacing w:val="0"/>
          <w:w w:val="100"/>
          <w:position w:val="0"/>
          <w:shd w:val="clear" w:color="auto" w:fill="auto"/>
          <w:lang w:val="ru-RU" w:eastAsia="ru-RU" w:bidi="ru-RU"/>
        </w:rPr>
        <w:t xml:space="preserve">Листъ характеръ </w:t>
      </w:r>
      <w:r>
        <w:rPr>
          <w:color w:val="545454"/>
          <w:spacing w:val="0"/>
          <w:w w:val="100"/>
          <w:position w:val="0"/>
          <w:shd w:val="clear" w:color="auto" w:fill="auto"/>
          <w:lang w:val="ru-RU" w:eastAsia="ru-RU" w:bidi="ru-RU"/>
        </w:rPr>
        <w:t xml:space="preserve">иердісвскоіі инструментаціи и оркестровки. Рѣзкіе </w:t>
      </w:r>
      <w:r>
        <w:rPr>
          <w:spacing w:val="0"/>
          <w:w w:val="100"/>
          <w:position w:val="0"/>
          <w:shd w:val="clear" w:color="auto" w:fill="auto"/>
          <w:lang w:val="ru-RU" w:eastAsia="ru-RU" w:bidi="ru-RU"/>
        </w:rPr>
        <w:t xml:space="preserve">переходы отъ </w:t>
      </w:r>
      <w:r>
        <w:rPr>
          <w:color w:val="545454"/>
          <w:spacing w:val="0"/>
          <w:w w:val="100"/>
          <w:position w:val="0"/>
          <w:shd w:val="clear" w:color="auto" w:fill="auto"/>
          <w:lang w:val="ru-RU" w:eastAsia="ru-RU" w:bidi="ru-RU"/>
        </w:rPr>
        <w:t xml:space="preserve">свѣта </w:t>
      </w:r>
      <w:r>
        <w:rPr>
          <w:spacing w:val="0"/>
          <w:w w:val="100"/>
          <w:position w:val="0"/>
          <w:shd w:val="clear" w:color="auto" w:fill="auto"/>
          <w:lang w:val="ru-RU" w:eastAsia="ru-RU" w:bidi="ru-RU"/>
        </w:rPr>
        <w:t xml:space="preserve">къ </w:t>
      </w:r>
      <w:r>
        <w:rPr>
          <w:color w:val="545454"/>
          <w:spacing w:val="0"/>
          <w:w w:val="100"/>
          <w:position w:val="0"/>
          <w:shd w:val="clear" w:color="auto" w:fill="auto"/>
          <w:lang w:val="ru-RU" w:eastAsia="ru-RU" w:bidi="ru-RU"/>
        </w:rPr>
        <w:t xml:space="preserve">тѣни безъ постепенности, взрывъ звуковъ </w:t>
      </w:r>
      <w:r>
        <w:rPr>
          <w:spacing w:val="0"/>
          <w:w w:val="100"/>
          <w:position w:val="0"/>
          <w:shd w:val="clear" w:color="auto" w:fill="auto"/>
          <w:lang w:val="ru-RU" w:eastAsia="ru-RU" w:bidi="ru-RU"/>
        </w:rPr>
        <w:t>въ безпре</w:t>
        <w:softHyphen/>
      </w:r>
      <w:r>
        <w:rPr>
          <w:color w:val="545454"/>
          <w:spacing w:val="0"/>
          <w:w w:val="100"/>
          <w:position w:val="0"/>
          <w:shd w:val="clear" w:color="auto" w:fill="auto"/>
          <w:lang w:val="ru-RU" w:eastAsia="ru-RU" w:bidi="ru-RU"/>
        </w:rPr>
        <w:t xml:space="preserve">станныхъ </w:t>
      </w:r>
      <w:r>
        <w:rPr>
          <w:color w:val="545454"/>
          <w:spacing w:val="0"/>
          <w:w w:val="100"/>
          <w:position w:val="0"/>
          <w:shd w:val="clear" w:color="auto" w:fill="auto"/>
          <w:lang w:val="fr-FR" w:eastAsia="fr-FR" w:bidi="fr-FR"/>
        </w:rPr>
        <w:t xml:space="preserve">crescendo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все это передано вполнѣ.</w:t>
      </w:r>
    </w:p>
    <w:p>
      <w:pPr>
        <w:pStyle w:val="Style34"/>
        <w:keepNext w:val="0"/>
        <w:keepLines w:val="0"/>
        <w:widowControl w:val="0"/>
        <w:shd w:val="clear" w:color="auto" w:fill="auto"/>
        <w:bidi w:val="0"/>
        <w:spacing w:before="0" w:after="240" w:line="209" w:lineRule="auto"/>
        <w:ind w:left="0" w:right="0" w:firstLine="240"/>
        <w:sectPr>
          <w:headerReference w:type="even" r:id="rId606"/>
          <w:headerReference w:type="default" r:id="rId607"/>
          <w:headerReference w:type="first" r:id="rId608"/>
          <w:pgSz w:w="8201" w:h="13278"/>
          <w:pgMar w:top="981" w:left="462" w:right="462" w:bottom="436" w:header="0" w:footer="3" w:gutter="0"/>
          <w:pgNumType w:start="451"/>
          <w:cols w:space="720"/>
          <w:noEndnote/>
          <w:titlePg/>
          <w:rtlGutter w:val="0"/>
          <w:docGrid w:linePitch="360"/>
        </w:sectPr>
      </w:pPr>
      <w:r>
        <w:rPr>
          <w:color w:val="545454"/>
          <w:spacing w:val="0"/>
          <w:w w:val="100"/>
          <w:position w:val="0"/>
          <w:shd w:val="clear" w:color="auto" w:fill="auto"/>
          <w:lang w:val="ru-RU" w:eastAsia="ru-RU" w:bidi="ru-RU"/>
        </w:rPr>
        <w:t xml:space="preserve">Въ началѣ настоящаго года, нѣкоторые изъ нагнихъ </w:t>
      </w:r>
      <w:r>
        <w:rPr>
          <w:spacing w:val="0"/>
          <w:w w:val="100"/>
          <w:position w:val="0"/>
          <w:shd w:val="clear" w:color="auto" w:fill="auto"/>
          <w:lang w:val="ru-RU" w:eastAsia="ru-RU" w:bidi="ru-RU"/>
        </w:rPr>
        <w:t xml:space="preserve">повременныхъ </w:t>
      </w:r>
      <w:r>
        <w:rPr>
          <w:color w:val="545454"/>
          <w:spacing w:val="0"/>
          <w:w w:val="100"/>
          <w:position w:val="0"/>
          <w:shd w:val="clear" w:color="auto" w:fill="auto"/>
          <w:lang w:val="ru-RU" w:eastAsia="ru-RU" w:bidi="ru-RU"/>
        </w:rPr>
        <w:t xml:space="preserve">изданіи перевели статью Скюдо о драматической школѣ </w:t>
      </w:r>
      <w:r>
        <w:rPr>
          <w:spacing w:val="0"/>
          <w:w w:val="100"/>
          <w:position w:val="0"/>
          <w:shd w:val="clear" w:color="auto" w:fill="auto"/>
          <w:lang w:val="ru-RU" w:eastAsia="ru-RU" w:bidi="ru-RU"/>
        </w:rPr>
        <w:t xml:space="preserve">итальянской </w:t>
      </w:r>
      <w:r>
        <w:rPr>
          <w:color w:val="545454"/>
          <w:spacing w:val="0"/>
          <w:w w:val="100"/>
          <w:position w:val="0"/>
          <w:shd w:val="clear" w:color="auto" w:fill="auto"/>
          <w:lang w:val="ru-RU" w:eastAsia="ru-RU" w:bidi="ru-RU"/>
        </w:rPr>
        <w:t xml:space="preserve">музыки. Эта статья замѣчательна стремленіемъ подчннпть </w:t>
      </w:r>
      <w:r>
        <w:rPr>
          <w:spacing w:val="0"/>
          <w:w w:val="100"/>
          <w:position w:val="0"/>
          <w:shd w:val="clear" w:color="auto" w:fill="auto"/>
          <w:lang w:val="ru-RU" w:eastAsia="ru-RU" w:bidi="ru-RU"/>
        </w:rPr>
        <w:t xml:space="preserve">развитіе </w:t>
      </w:r>
      <w:r>
        <w:rPr>
          <w:color w:val="545454"/>
          <w:spacing w:val="0"/>
          <w:w w:val="100"/>
          <w:position w:val="0"/>
          <w:shd w:val="clear" w:color="auto" w:fill="auto"/>
          <w:lang w:val="ru-RU" w:eastAsia="ru-RU" w:bidi="ru-RU"/>
        </w:rPr>
        <w:t xml:space="preserve">музыкальныхъ идеи вліянію литературнаго направленія. Мысль </w:t>
      </w:r>
      <w:r>
        <w:rPr>
          <w:spacing w:val="0"/>
          <w:w w:val="100"/>
          <w:position w:val="0"/>
          <w:shd w:val="clear" w:color="auto" w:fill="auto"/>
          <w:lang w:val="ru-RU" w:eastAsia="ru-RU" w:bidi="ru-RU"/>
        </w:rPr>
        <w:t xml:space="preserve">отчасти </w:t>
      </w:r>
      <w:r>
        <w:rPr>
          <w:color w:val="545454"/>
          <w:spacing w:val="0"/>
          <w:w w:val="100"/>
          <w:position w:val="0"/>
          <w:shd w:val="clear" w:color="auto" w:fill="auto"/>
          <w:lang w:val="ru-RU" w:eastAsia="ru-RU" w:bidi="ru-RU"/>
        </w:rPr>
        <w:t xml:space="preserve">справедливая, хотя они н,приведена въ исполненіе посредствомъ </w:t>
      </w:r>
      <w:r>
        <w:rPr>
          <w:spacing w:val="0"/>
          <w:w w:val="100"/>
          <w:position w:val="0"/>
          <w:shd w:val="clear" w:color="auto" w:fill="auto"/>
          <w:lang w:val="ru-RU" w:eastAsia="ru-RU" w:bidi="ru-RU"/>
        </w:rPr>
        <w:t>на</w:t>
        <w:softHyphen/>
      </w:r>
      <w:r>
        <w:rPr>
          <w:color w:val="545454"/>
          <w:spacing w:val="0"/>
          <w:w w:val="100"/>
          <w:position w:val="0"/>
          <w:shd w:val="clear" w:color="auto" w:fill="auto"/>
          <w:lang w:val="ru-RU" w:eastAsia="ru-RU" w:bidi="ru-RU"/>
        </w:rPr>
        <w:t xml:space="preserve">тяжекъ. Гакъ г. </w:t>
      </w:r>
      <w:r>
        <w:rPr>
          <w:b/>
          <w:bCs/>
          <w:smallCaps/>
          <w:color w:val="545454"/>
          <w:spacing w:val="0"/>
          <w:w w:val="100"/>
          <w:position w:val="0"/>
          <w:sz w:val="17"/>
          <w:szCs w:val="17"/>
          <w:shd w:val="clear" w:color="auto" w:fill="auto"/>
          <w:lang w:val="ru-RU" w:eastAsia="ru-RU" w:bidi="ru-RU"/>
        </w:rPr>
        <w:t>Сіію.ю</w:t>
      </w:r>
      <w:r>
        <w:rPr>
          <w:color w:val="545454"/>
          <w:spacing w:val="0"/>
          <w:w w:val="100"/>
          <w:position w:val="0"/>
          <w:shd w:val="clear" w:color="auto" w:fill="auto"/>
          <w:lang w:val="ru-RU" w:eastAsia="ru-RU" w:bidi="ru-RU"/>
        </w:rPr>
        <w:t xml:space="preserve"> ставитъ Беллини іюль прямое вліяніе </w:t>
      </w:r>
      <w:r>
        <w:rPr>
          <w:spacing w:val="0"/>
          <w:w w:val="100"/>
          <w:position w:val="0"/>
          <w:shd w:val="clear" w:color="auto" w:fill="auto"/>
          <w:lang w:val="ru-RU" w:eastAsia="ru-RU" w:bidi="ru-RU"/>
        </w:rPr>
        <w:t xml:space="preserve">баііро- </w:t>
      </w:r>
      <w:r>
        <w:rPr>
          <w:color w:val="545454"/>
          <w:spacing w:val="0"/>
          <w:w w:val="100"/>
          <w:position w:val="0"/>
          <w:shd w:val="clear" w:color="auto" w:fill="auto"/>
          <w:lang w:val="ru-RU" w:eastAsia="ru-RU" w:bidi="ru-RU"/>
        </w:rPr>
        <w:t xml:space="preserve">ннзма, охватившаго Европу въ двадцатыхъ годахъ, </w:t>
      </w:r>
      <w:r>
        <w:rPr>
          <w:spacing w:val="0"/>
          <w:w w:val="100"/>
          <w:position w:val="0"/>
          <w:shd w:val="clear" w:color="auto" w:fill="auto"/>
          <w:lang w:val="ru-RU" w:eastAsia="ru-RU" w:bidi="ru-RU"/>
        </w:rPr>
        <w:t xml:space="preserve">между-тѣмъ, </w:t>
      </w:r>
      <w:r>
        <w:rPr>
          <w:color w:val="545454"/>
          <w:spacing w:val="0"/>
          <w:w w:val="100"/>
          <w:position w:val="0"/>
          <w:shd w:val="clear" w:color="auto" w:fill="auto"/>
          <w:lang w:val="ru-RU" w:eastAsia="ru-RU" w:bidi="ru-RU"/>
        </w:rPr>
        <w:t xml:space="preserve">какъ у этого композитора рѣшительно пѣтъ ничего </w:t>
      </w:r>
      <w:r>
        <w:rPr>
          <w:spacing w:val="0"/>
          <w:w w:val="100"/>
          <w:position w:val="0"/>
          <w:shd w:val="clear" w:color="auto" w:fill="auto"/>
          <w:lang w:val="ru-RU" w:eastAsia="ru-RU" w:bidi="ru-RU"/>
        </w:rPr>
        <w:t xml:space="preserve">общага съ </w:t>
      </w:r>
      <w:r>
        <w:rPr>
          <w:color w:val="545454"/>
          <w:spacing w:val="0"/>
          <w:w w:val="100"/>
          <w:position w:val="0"/>
          <w:shd w:val="clear" w:color="auto" w:fill="auto"/>
          <w:lang w:val="ru-RU" w:eastAsia="ru-RU" w:bidi="ru-RU"/>
        </w:rPr>
        <w:t xml:space="preserve">поэтомъ </w:t>
      </w:r>
      <w:r>
        <w:rPr>
          <w:spacing w:val="0"/>
          <w:w w:val="100"/>
          <w:position w:val="0"/>
          <w:shd w:val="clear" w:color="auto" w:fill="auto"/>
          <w:lang w:val="ru-RU" w:eastAsia="ru-RU" w:bidi="ru-RU"/>
        </w:rPr>
        <w:t xml:space="preserve">Англіи. </w:t>
      </w:r>
      <w:r>
        <w:rPr>
          <w:color w:val="545454"/>
          <w:spacing w:val="0"/>
          <w:w w:val="100"/>
          <w:position w:val="0"/>
          <w:shd w:val="clear" w:color="auto" w:fill="auto"/>
          <w:lang w:val="ru-RU" w:eastAsia="ru-RU" w:bidi="ru-RU"/>
        </w:rPr>
        <w:t xml:space="preserve">Почему нс подвс.гь </w:t>
      </w:r>
      <w:r>
        <w:rPr>
          <w:spacing w:val="0"/>
          <w:w w:val="100"/>
          <w:position w:val="0"/>
          <w:shd w:val="clear" w:color="auto" w:fill="auto"/>
          <w:lang w:val="ru-RU" w:eastAsia="ru-RU" w:bidi="ru-RU"/>
        </w:rPr>
        <w:t xml:space="preserve">г. </w:t>
      </w:r>
      <w:r>
        <w:rPr>
          <w:color w:val="545454"/>
          <w:spacing w:val="0"/>
          <w:w w:val="100"/>
          <w:position w:val="0"/>
          <w:shd w:val="clear" w:color="auto" w:fill="auto"/>
          <w:lang w:val="ru-RU" w:eastAsia="ru-RU" w:bidi="ru-RU"/>
        </w:rPr>
        <w:t xml:space="preserve">Скюдо драматической </w:t>
      </w:r>
      <w:r>
        <w:rPr>
          <w:spacing w:val="0"/>
          <w:w w:val="100"/>
          <w:position w:val="0"/>
          <w:shd w:val="clear" w:color="auto" w:fill="auto"/>
          <w:lang w:val="ru-RU" w:eastAsia="ru-RU" w:bidi="ru-RU"/>
        </w:rPr>
        <w:t xml:space="preserve">школы </w:t>
      </w:r>
      <w:r>
        <w:rPr>
          <w:color w:val="545454"/>
          <w:spacing w:val="0"/>
          <w:w w:val="100"/>
          <w:position w:val="0"/>
          <w:shd w:val="clear" w:color="auto" w:fill="auto"/>
          <w:lang w:val="ru-RU" w:eastAsia="ru-RU" w:bidi="ru-RU"/>
        </w:rPr>
        <w:t xml:space="preserve">итальянской музыки подъ вліяніе современной ей литературной </w:t>
      </w:r>
      <w:r>
        <w:rPr>
          <w:spacing w:val="0"/>
          <w:w w:val="100"/>
          <w:position w:val="0"/>
          <w:shd w:val="clear" w:color="auto" w:fill="auto"/>
          <w:lang w:val="ru-RU" w:eastAsia="ru-RU" w:bidi="ru-RU"/>
        </w:rPr>
        <w:t>шко</w:t>
        <w:softHyphen/>
      </w:r>
      <w:r>
        <w:rPr>
          <w:color w:val="545454"/>
          <w:spacing w:val="0"/>
          <w:w w:val="100"/>
          <w:position w:val="0"/>
          <w:shd w:val="clear" w:color="auto" w:fill="auto"/>
          <w:lang w:val="ru-RU" w:eastAsia="ru-RU" w:bidi="ru-RU"/>
        </w:rPr>
        <w:t>лы</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неизвѣстно, а это положеніе не было бы натяжкой. </w:t>
      </w:r>
      <w:r>
        <w:rPr>
          <w:spacing w:val="0"/>
          <w:w w:val="100"/>
          <w:position w:val="0"/>
          <w:shd w:val="clear" w:color="auto" w:fill="auto"/>
          <w:lang w:val="ru-RU" w:eastAsia="ru-RU" w:bidi="ru-RU"/>
        </w:rPr>
        <w:t>Возьмите</w:t>
      </w:r>
    </w:p>
    <w:p>
      <w:pPr>
        <w:pStyle w:val="Style213"/>
        <w:keepNext w:val="0"/>
        <w:keepLines w:val="0"/>
        <w:widowControl w:val="0"/>
        <w:shd w:val="clear" w:color="auto" w:fill="auto"/>
        <w:tabs>
          <w:tab w:pos="2621" w:val="left"/>
          <w:tab w:pos="5280" w:val="left"/>
          <w:tab w:pos="6720" w:val="left"/>
        </w:tabs>
        <w:bidi w:val="0"/>
        <w:spacing w:before="0" w:after="160" w:line="240" w:lineRule="auto"/>
        <w:ind w:left="0" w:right="0" w:firstLine="0"/>
        <w:jc w:val="both"/>
        <w:rPr>
          <w:sz w:val="16"/>
          <w:szCs w:val="16"/>
        </w:rPr>
      </w:pPr>
      <w:r>
        <w:rPr>
          <w:i/>
          <w:iCs/>
          <w:spacing w:val="0"/>
          <w:w w:val="100"/>
          <w:position w:val="0"/>
          <w:sz w:val="18"/>
          <w:szCs w:val="18"/>
          <w:shd w:val="clear" w:color="auto" w:fill="auto"/>
          <w:lang w:val="ru-RU" w:eastAsia="ru-RU" w:bidi="ru-RU"/>
        </w:rPr>
        <w:t xml:space="preserve">Отд. </w:t>
      </w:r>
      <w:r>
        <w:rPr>
          <w:i/>
          <w:iCs/>
          <w:spacing w:val="0"/>
          <w:w w:val="100"/>
          <w:position w:val="0"/>
          <w:sz w:val="18"/>
          <w:szCs w:val="18"/>
          <w:shd w:val="clear" w:color="auto" w:fill="auto"/>
          <w:lang w:val="fr-FR" w:eastAsia="fr-FR" w:bidi="fr-FR"/>
        </w:rPr>
        <w:t>VIJI.</w:t>
        <w:tab/>
      </w:r>
      <w:r>
        <w:rPr>
          <w:b w:val="0"/>
          <w:bCs w:val="0"/>
          <w:smallCaps/>
          <w:spacing w:val="0"/>
          <w:w w:val="100"/>
          <w:position w:val="0"/>
          <w:sz w:val="15"/>
          <w:szCs w:val="15"/>
          <w:shd w:val="clear" w:color="auto" w:fill="auto"/>
          <w:lang w:val="ru-RU" w:eastAsia="ru-RU" w:bidi="ru-RU"/>
        </w:rPr>
        <w:t>Музыкллыіля</w:t>
      </w:r>
      <w:r>
        <w:rPr>
          <w:spacing w:val="0"/>
          <w:w w:val="100"/>
          <w:position w:val="0"/>
          <w:sz w:val="16"/>
          <w:szCs w:val="16"/>
          <w:shd w:val="clear" w:color="auto" w:fill="auto"/>
          <w:lang w:val="ru-RU" w:eastAsia="ru-RU" w:bidi="ru-RU"/>
        </w:rPr>
        <w:t xml:space="preserve"> </w:t>
      </w:r>
      <w:r>
        <w:rPr>
          <w:color w:val="545454"/>
          <w:spacing w:val="0"/>
          <w:w w:val="100"/>
          <w:position w:val="0"/>
          <w:sz w:val="16"/>
          <w:szCs w:val="16"/>
          <w:shd w:val="clear" w:color="auto" w:fill="auto"/>
          <w:lang w:val="ru-RU" w:eastAsia="ru-RU" w:bidi="ru-RU"/>
        </w:rPr>
        <w:t>ХіііініКк.</w:t>
        <w:tab/>
        <w:t>,</w:t>
        <w:tab/>
      </w:r>
      <w:r>
        <w:rPr>
          <w:color w:val="545454"/>
          <w:spacing w:val="0"/>
          <w:w w:val="100"/>
          <w:position w:val="0"/>
          <w:sz w:val="16"/>
          <w:szCs w:val="16"/>
          <w:shd w:val="clear" w:color="auto" w:fill="auto"/>
          <w:lang w:val="fr-FR" w:eastAsia="fr-FR" w:bidi="fr-FR"/>
        </w:rPr>
        <w:t>S7</w:t>
      </w:r>
    </w:p>
    <w:p>
      <w:pPr>
        <w:pStyle w:val="Style34"/>
        <w:keepNext w:val="0"/>
        <w:keepLines w:val="0"/>
        <w:widowControl w:val="0"/>
        <w:shd w:val="clear" w:color="auto" w:fill="auto"/>
        <w:bidi w:val="0"/>
        <w:spacing w:before="0" w:after="60" w:line="206" w:lineRule="auto"/>
        <w:ind w:left="0" w:right="0" w:firstLine="0"/>
      </w:pPr>
      <w:r>
        <w:rPr>
          <w:spacing w:val="0"/>
          <w:w w:val="100"/>
          <w:position w:val="0"/>
          <w:shd w:val="clear" w:color="auto" w:fill="auto"/>
          <w:lang w:val="ru-RU" w:eastAsia="ru-RU" w:bidi="ru-RU"/>
        </w:rPr>
        <w:t xml:space="preserve">эстетическіе принципы литературной </w:t>
      </w:r>
      <w:r>
        <w:rPr>
          <w:color w:val="545454"/>
          <w:spacing w:val="0"/>
          <w:w w:val="100"/>
          <w:position w:val="0"/>
          <w:shd w:val="clear" w:color="auto" w:fill="auto"/>
          <w:lang w:val="ru-RU" w:eastAsia="ru-RU" w:bidi="ru-RU"/>
        </w:rPr>
        <w:t>шкоды Виктора Гюгб, приложи</w:t>
        <w:softHyphen/>
      </w:r>
      <w:r>
        <w:rPr>
          <w:spacing w:val="0"/>
          <w:w w:val="100"/>
          <w:position w:val="0"/>
          <w:shd w:val="clear" w:color="auto" w:fill="auto"/>
          <w:lang w:val="ru-RU" w:eastAsia="ru-RU" w:bidi="ru-RU"/>
        </w:rPr>
        <w:t xml:space="preserve">те иіхъ кт. музыкѣ, и вы подучите </w:t>
      </w:r>
      <w:r>
        <w:rPr>
          <w:color w:val="545454"/>
          <w:spacing w:val="0"/>
          <w:w w:val="100"/>
          <w:position w:val="0"/>
          <w:shd w:val="clear" w:color="auto" w:fill="auto"/>
          <w:lang w:val="ru-RU" w:eastAsia="ru-RU" w:bidi="ru-RU"/>
        </w:rPr>
        <w:t xml:space="preserve">ВЪ результатѣ—Верди. Отсюда </w:t>
      </w:r>
      <w:r>
        <w:rPr>
          <w:spacing w:val="0"/>
          <w:w w:val="100"/>
          <w:position w:val="0"/>
          <w:shd w:val="clear" w:color="auto" w:fill="auto"/>
          <w:lang w:val="ru-RU" w:eastAsia="ru-RU" w:bidi="ru-RU"/>
        </w:rPr>
        <w:t xml:space="preserve">мы можемъ провести самую близкую </w:t>
      </w:r>
      <w:r>
        <w:rPr>
          <w:color w:val="545454"/>
          <w:spacing w:val="0"/>
          <w:w w:val="100"/>
          <w:position w:val="0"/>
          <w:shd w:val="clear" w:color="auto" w:fill="auto"/>
          <w:lang w:val="ru-RU" w:eastAsia="ru-RU" w:bidi="ru-RU"/>
        </w:rPr>
        <w:t>параллель между двумя этими шкода</w:t>
        <w:softHyphen/>
      </w:r>
      <w:r>
        <w:rPr>
          <w:spacing w:val="0"/>
          <w:w w:val="100"/>
          <w:position w:val="0"/>
          <w:shd w:val="clear" w:color="auto" w:fill="auto"/>
          <w:lang w:val="ru-RU" w:eastAsia="ru-RU" w:bidi="ru-RU"/>
        </w:rPr>
        <w:t xml:space="preserve">ми. Шкода Гюгб— направленіе </w:t>
      </w:r>
      <w:r>
        <w:rPr>
          <w:i/>
          <w:iCs/>
          <w:color w:val="545454"/>
          <w:spacing w:val="0"/>
          <w:w w:val="100"/>
          <w:position w:val="0"/>
          <w:shd w:val="clear" w:color="auto" w:fill="auto"/>
          <w:lang w:val="ru-RU" w:eastAsia="ru-RU" w:bidi="ru-RU"/>
        </w:rPr>
        <w:t xml:space="preserve">ложное, фальшивое </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этимъ согла</w:t>
        <w:softHyphen/>
      </w:r>
      <w:r>
        <w:rPr>
          <w:spacing w:val="0"/>
          <w:w w:val="100"/>
          <w:position w:val="0"/>
          <w:shd w:val="clear" w:color="auto" w:fill="auto"/>
          <w:lang w:val="ru-RU" w:eastAsia="ru-RU" w:bidi="ru-RU"/>
        </w:rPr>
        <w:t xml:space="preserve">сны теперь всѣ критики, даже и въ </w:t>
      </w:r>
      <w:r>
        <w:rPr>
          <w:color w:val="545454"/>
          <w:spacing w:val="0"/>
          <w:w w:val="100"/>
          <w:position w:val="0"/>
          <w:shd w:val="clear" w:color="auto" w:fill="auto"/>
          <w:lang w:val="ru-RU" w:eastAsia="ru-RU" w:bidi="ru-RU"/>
        </w:rPr>
        <w:t xml:space="preserve">самоіі Франціи: то же самое </w:t>
      </w:r>
      <w:r>
        <w:rPr>
          <w:spacing w:val="0"/>
          <w:w w:val="100"/>
          <w:position w:val="0"/>
          <w:shd w:val="clear" w:color="auto" w:fill="auto"/>
          <w:lang w:val="ru-RU" w:eastAsia="ru-RU" w:bidi="ru-RU"/>
        </w:rPr>
        <w:t>дол</w:t>
        <w:softHyphen/>
        <w:t xml:space="preserve">жно сказать и о </w:t>
      </w:r>
      <w:r>
        <w:rPr>
          <w:spacing w:val="0"/>
          <w:w w:val="100"/>
          <w:position w:val="0"/>
          <w:shd w:val="clear" w:color="auto" w:fill="auto"/>
          <w:lang w:val="fr-FR" w:eastAsia="fr-FR" w:bidi="fr-FR"/>
        </w:rPr>
        <w:t>qnasÎ</w:t>
      </w:r>
      <w:r>
        <w:rPr>
          <w:spacing w:val="0"/>
          <w:w w:val="100"/>
          <w:position w:val="0"/>
          <w:shd w:val="clear" w:color="auto" w:fill="auto"/>
          <w:lang w:val="ru-RU" w:eastAsia="ru-RU" w:bidi="ru-RU"/>
        </w:rPr>
        <w:t xml:space="preserve">-драмптнчсскон школѣ </w:t>
      </w:r>
      <w:r>
        <w:rPr>
          <w:color w:val="545454"/>
          <w:spacing w:val="0"/>
          <w:w w:val="100"/>
          <w:position w:val="0"/>
          <w:shd w:val="clear" w:color="auto" w:fill="auto"/>
          <w:lang w:val="ru-RU" w:eastAsia="ru-RU" w:bidi="ru-RU"/>
        </w:rPr>
        <w:t>итальянской музыки. Гос</w:t>
        <w:softHyphen/>
      </w:r>
      <w:r>
        <w:rPr>
          <w:spacing w:val="0"/>
          <w:w w:val="100"/>
          <w:position w:val="0"/>
          <w:shd w:val="clear" w:color="auto" w:fill="auto"/>
          <w:lang w:val="ru-RU" w:eastAsia="ru-RU" w:bidi="ru-RU"/>
        </w:rPr>
        <w:t xml:space="preserve">подство шкоды Гюго въ литературѣ начинаетъ </w:t>
      </w:r>
      <w:r>
        <w:rPr>
          <w:color w:val="545454"/>
          <w:spacing w:val="0"/>
          <w:w w:val="100"/>
          <w:position w:val="0"/>
          <w:shd w:val="clear" w:color="auto" w:fill="auto"/>
          <w:lang w:val="ru-RU" w:eastAsia="ru-RU" w:bidi="ru-RU"/>
        </w:rPr>
        <w:t>исчезать; это доказы</w:t>
        <w:softHyphen/>
      </w:r>
      <w:r>
        <w:rPr>
          <w:spacing w:val="0"/>
          <w:w w:val="100"/>
          <w:position w:val="0"/>
          <w:shd w:val="clear" w:color="auto" w:fill="auto"/>
          <w:lang w:val="ru-RU" w:eastAsia="ru-RU" w:bidi="ru-RU"/>
        </w:rPr>
        <w:t xml:space="preserve">ваетъ, что здравые эстетическіе принципы </w:t>
      </w:r>
      <w:r>
        <w:rPr>
          <w:color w:val="545454"/>
          <w:spacing w:val="0"/>
          <w:w w:val="100"/>
          <w:position w:val="0"/>
          <w:shd w:val="clear" w:color="auto" w:fill="auto"/>
          <w:lang w:val="ru-RU" w:eastAsia="ru-RU" w:bidi="ru-RU"/>
        </w:rPr>
        <w:t xml:space="preserve">невозможно долго попирать </w:t>
      </w:r>
      <w:r>
        <w:rPr>
          <w:spacing w:val="0"/>
          <w:w w:val="100"/>
          <w:position w:val="0"/>
          <w:shd w:val="clear" w:color="auto" w:fill="auto"/>
          <w:lang w:val="ru-RU" w:eastAsia="ru-RU" w:bidi="ru-RU"/>
        </w:rPr>
        <w:t xml:space="preserve">безнаказанно — стало-быть, должно </w:t>
      </w:r>
      <w:r>
        <w:rPr>
          <w:color w:val="545454"/>
          <w:spacing w:val="0"/>
          <w:w w:val="100"/>
          <w:position w:val="0"/>
          <w:shd w:val="clear" w:color="auto" w:fill="auto"/>
          <w:lang w:val="ru-RU" w:eastAsia="ru-RU" w:bidi="ru-RU"/>
        </w:rPr>
        <w:t>надѣяться, что и ложное драма</w:t>
        <w:softHyphen/>
      </w:r>
      <w:r>
        <w:rPr>
          <w:spacing w:val="0"/>
          <w:w w:val="100"/>
          <w:position w:val="0"/>
          <w:shd w:val="clear" w:color="auto" w:fill="auto"/>
          <w:lang w:val="ru-RU" w:eastAsia="ru-RU" w:bidi="ru-RU"/>
        </w:rPr>
        <w:t xml:space="preserve">тическое направленіе итальянской музыки </w:t>
      </w:r>
      <w:r>
        <w:rPr>
          <w:color w:val="545454"/>
          <w:spacing w:val="0"/>
          <w:w w:val="100"/>
          <w:position w:val="0"/>
          <w:shd w:val="clear" w:color="auto" w:fill="auto"/>
          <w:lang w:val="ru-RU" w:eastAsia="ru-RU" w:bidi="ru-RU"/>
        </w:rPr>
        <w:t>будетъ иытѣспспо, совре</w:t>
        <w:softHyphen/>
      </w:r>
      <w:r>
        <w:rPr>
          <w:spacing w:val="0"/>
          <w:w w:val="100"/>
          <w:position w:val="0"/>
          <w:shd w:val="clear" w:color="auto" w:fill="auto"/>
          <w:lang w:val="ru-RU" w:eastAsia="ru-RU" w:bidi="ru-RU"/>
        </w:rPr>
        <w:t xml:space="preserve">мененъ, изъ сФсры этого </w:t>
      </w:r>
      <w:r>
        <w:rPr>
          <w:color w:val="545454"/>
          <w:spacing w:val="0"/>
          <w:w w:val="100"/>
          <w:position w:val="0"/>
          <w:shd w:val="clear" w:color="auto" w:fill="auto"/>
          <w:lang w:val="ru-RU" w:eastAsia="ru-RU" w:bidi="ru-RU"/>
        </w:rPr>
        <w:t>искусства.</w:t>
      </w:r>
    </w:p>
    <w:p>
      <w:pPr>
        <w:pStyle w:val="Style34"/>
        <w:keepNext w:val="0"/>
        <w:keepLines w:val="0"/>
        <w:widowControl w:val="0"/>
        <w:shd w:val="clear" w:color="auto" w:fill="auto"/>
        <w:bidi w:val="0"/>
        <w:spacing w:before="0" w:after="60" w:line="206" w:lineRule="auto"/>
        <w:ind w:left="0" w:right="0" w:firstLine="260"/>
      </w:pPr>
      <w:r>
        <w:rPr>
          <w:spacing w:val="0"/>
          <w:w w:val="100"/>
          <w:position w:val="0"/>
          <w:shd w:val="clear" w:color="auto" w:fill="auto"/>
          <w:lang w:val="ru-RU" w:eastAsia="ru-RU" w:bidi="ru-RU"/>
        </w:rPr>
        <w:t xml:space="preserve">Мы никогда ие оправдывали пріемовъ </w:t>
      </w:r>
      <w:r>
        <w:rPr>
          <w:color w:val="545454"/>
          <w:spacing w:val="0"/>
          <w:w w:val="100"/>
          <w:position w:val="0"/>
          <w:shd w:val="clear" w:color="auto" w:fill="auto"/>
          <w:lang w:val="ru-RU" w:eastAsia="ru-RU" w:bidi="ru-RU"/>
        </w:rPr>
        <w:t xml:space="preserve">нѣкоторыхъ музыкальныхъ </w:t>
      </w:r>
      <w:r>
        <w:rPr>
          <w:spacing w:val="0"/>
          <w:w w:val="100"/>
          <w:position w:val="0"/>
          <w:shd w:val="clear" w:color="auto" w:fill="auto"/>
          <w:lang w:val="ru-RU" w:eastAsia="ru-RU" w:bidi="ru-RU"/>
        </w:rPr>
        <w:t xml:space="preserve">критиковъ, стремящихся, объяснять </w:t>
      </w:r>
      <w:r>
        <w:rPr>
          <w:color w:val="545454"/>
          <w:spacing w:val="0"/>
          <w:w w:val="100"/>
          <w:position w:val="0"/>
          <w:shd w:val="clear" w:color="auto" w:fill="auto"/>
          <w:lang w:val="ru-RU" w:eastAsia="ru-RU" w:bidi="ru-RU"/>
        </w:rPr>
        <w:t>музыкальныя положенія сравнені</w:t>
        <w:softHyphen/>
      </w:r>
      <w:r>
        <w:rPr>
          <w:spacing w:val="0"/>
          <w:w w:val="100"/>
          <w:position w:val="0"/>
          <w:shd w:val="clear" w:color="auto" w:fill="auto"/>
          <w:lang w:val="ru-RU" w:eastAsia="ru-RU" w:bidi="ru-RU"/>
        </w:rPr>
        <w:t xml:space="preserve">ями съ живописью, поэзіей н </w:t>
      </w:r>
      <w:r>
        <w:rPr>
          <w:color w:val="545454"/>
          <w:spacing w:val="0"/>
          <w:w w:val="100"/>
          <w:position w:val="0"/>
          <w:shd w:val="clear" w:color="auto" w:fill="auto"/>
          <w:lang w:val="ru-RU" w:eastAsia="ru-RU" w:bidi="ru-RU"/>
        </w:rPr>
        <w:t>нроч., во-первыхъ потому, что сравне</w:t>
        <w:softHyphen/>
      </w:r>
      <w:r>
        <w:rPr>
          <w:spacing w:val="0"/>
          <w:w w:val="100"/>
          <w:position w:val="0"/>
          <w:shd w:val="clear" w:color="auto" w:fill="auto"/>
          <w:lang w:val="ru-RU" w:eastAsia="ru-RU" w:bidi="ru-RU"/>
        </w:rPr>
        <w:t xml:space="preserve">ніе не есть объясненіе; а во-вторыхъ, </w:t>
      </w:r>
      <w:r>
        <w:rPr>
          <w:color w:val="545454"/>
          <w:spacing w:val="0"/>
          <w:w w:val="100"/>
          <w:position w:val="0"/>
          <w:shd w:val="clear" w:color="auto" w:fill="auto"/>
          <w:lang w:val="ru-RU" w:eastAsia="ru-RU" w:bidi="ru-RU"/>
        </w:rPr>
        <w:t xml:space="preserve">нотому-что иѣтъ основанія </w:t>
      </w:r>
      <w:r>
        <w:rPr>
          <w:spacing w:val="0"/>
          <w:w w:val="100"/>
          <w:position w:val="0"/>
          <w:shd w:val="clear" w:color="auto" w:fill="auto"/>
          <w:lang w:val="ru-RU" w:eastAsia="ru-RU" w:bidi="ru-RU"/>
        </w:rPr>
        <w:t xml:space="preserve">предполагать, будто человѣкъ, </w:t>
      </w:r>
      <w:r>
        <w:rPr>
          <w:color w:val="545454"/>
          <w:spacing w:val="0"/>
          <w:w w:val="100"/>
          <w:position w:val="0"/>
          <w:shd w:val="clear" w:color="auto" w:fill="auto"/>
          <w:lang w:val="ru-RU" w:eastAsia="ru-RU" w:bidi="ru-RU"/>
        </w:rPr>
        <w:t xml:space="preserve">незнающій музыки, посвященъ въ </w:t>
      </w:r>
      <w:r>
        <w:rPr>
          <w:spacing w:val="0"/>
          <w:w w:val="100"/>
          <w:position w:val="0"/>
          <w:shd w:val="clear" w:color="auto" w:fill="auto"/>
          <w:lang w:val="ru-RU" w:eastAsia="ru-RU" w:bidi="ru-RU"/>
        </w:rPr>
        <w:t xml:space="preserve">таііны искусства живописи. Но, имѣвъ </w:t>
      </w:r>
      <w:r>
        <w:rPr>
          <w:color w:val="545454"/>
          <w:spacing w:val="0"/>
          <w:w w:val="100"/>
          <w:position w:val="0"/>
          <w:shd w:val="clear" w:color="auto" w:fill="auto"/>
          <w:lang w:val="ru-RU" w:eastAsia="ru-RU" w:bidi="ru-RU"/>
        </w:rPr>
        <w:t>случай уже ие разъ гово</w:t>
        <w:softHyphen/>
      </w:r>
      <w:r>
        <w:rPr>
          <w:spacing w:val="0"/>
          <w:w w:val="100"/>
          <w:position w:val="0"/>
          <w:shd w:val="clear" w:color="auto" w:fill="auto"/>
          <w:lang w:val="ru-RU" w:eastAsia="ru-RU" w:bidi="ru-RU"/>
        </w:rPr>
        <w:t xml:space="preserve">рить о зпачсвіп музыки Верди, мы </w:t>
      </w:r>
      <w:r>
        <w:rPr>
          <w:color w:val="545454"/>
          <w:spacing w:val="0"/>
          <w:w w:val="100"/>
          <w:position w:val="0"/>
          <w:shd w:val="clear" w:color="auto" w:fill="auto"/>
          <w:lang w:val="ru-RU" w:eastAsia="ru-RU" w:bidi="ru-RU"/>
        </w:rPr>
        <w:t xml:space="preserve">позволимъ себѣ теперь сравненіе </w:t>
      </w:r>
      <w:r>
        <w:rPr>
          <w:spacing w:val="0"/>
          <w:w w:val="100"/>
          <w:position w:val="0"/>
          <w:shd w:val="clear" w:color="auto" w:fill="auto"/>
          <w:lang w:val="ru-RU" w:eastAsia="ru-RU" w:bidi="ru-RU"/>
        </w:rPr>
        <w:t xml:space="preserve">изъ области живописи, которое можетъ </w:t>
      </w:r>
      <w:r>
        <w:rPr>
          <w:color w:val="545454"/>
          <w:spacing w:val="0"/>
          <w:w w:val="100"/>
          <w:position w:val="0"/>
          <w:shd w:val="clear" w:color="auto" w:fill="auto"/>
          <w:lang w:val="ru-RU" w:eastAsia="ru-RU" w:bidi="ru-RU"/>
        </w:rPr>
        <w:t xml:space="preserve">доиолпнть то, что было уже </w:t>
      </w:r>
      <w:r>
        <w:rPr>
          <w:spacing w:val="0"/>
          <w:w w:val="100"/>
          <w:position w:val="0"/>
          <w:shd w:val="clear" w:color="auto" w:fill="auto"/>
          <w:lang w:val="ru-RU" w:eastAsia="ru-RU" w:bidi="ru-RU"/>
        </w:rPr>
        <w:t xml:space="preserve">сказано прежде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Сейчасъ мы имѣли </w:t>
      </w:r>
      <w:r>
        <w:rPr>
          <w:color w:val="545454"/>
          <w:spacing w:val="0"/>
          <w:w w:val="100"/>
          <w:position w:val="0"/>
          <w:shd w:val="clear" w:color="auto" w:fill="auto"/>
          <w:lang w:val="ru-RU" w:eastAsia="ru-RU" w:bidi="ru-RU"/>
        </w:rPr>
        <w:t xml:space="preserve">передъ собою </w:t>
      </w:r>
      <w:r>
        <w:rPr>
          <w:color w:val="545454"/>
          <w:spacing w:val="0"/>
          <w:w w:val="100"/>
          <w:position w:val="0"/>
          <w:shd w:val="clear" w:color="auto" w:fill="auto"/>
          <w:lang w:val="fr-FR" w:eastAsia="fr-FR" w:bidi="fr-FR"/>
        </w:rPr>
        <w:t>quasi</w:t>
      </w:r>
      <w:r>
        <w:rPr>
          <w:color w:val="545454"/>
          <w:spacing w:val="0"/>
          <w:w w:val="100"/>
          <w:position w:val="0"/>
          <w:shd w:val="clear" w:color="auto" w:fill="auto"/>
          <w:lang w:val="ru-RU" w:eastAsia="ru-RU" w:bidi="ru-RU"/>
        </w:rPr>
        <w:t xml:space="preserve">-драматп- </w:t>
      </w:r>
      <w:r>
        <w:rPr>
          <w:spacing w:val="0"/>
          <w:w w:val="100"/>
          <w:position w:val="0"/>
          <w:shd w:val="clear" w:color="auto" w:fill="auto"/>
          <w:lang w:val="ru-RU" w:eastAsia="ru-RU" w:bidi="ru-RU"/>
        </w:rPr>
        <w:t xml:space="preserve">ческую школу въ сферѣ </w:t>
      </w:r>
      <w:r>
        <w:rPr>
          <w:color w:val="545454"/>
          <w:spacing w:val="0"/>
          <w:w w:val="100"/>
          <w:position w:val="0"/>
          <w:shd w:val="clear" w:color="auto" w:fill="auto"/>
          <w:lang w:val="ru-RU" w:eastAsia="ru-RU" w:bidi="ru-RU"/>
        </w:rPr>
        <w:t xml:space="preserve">литературы; подобная же школа существуетъ </w:t>
      </w:r>
      <w:r>
        <w:rPr>
          <w:spacing w:val="0"/>
          <w:w w:val="100"/>
          <w:position w:val="0"/>
          <w:shd w:val="clear" w:color="auto" w:fill="auto"/>
          <w:lang w:val="ru-RU" w:eastAsia="ru-RU" w:bidi="ru-RU"/>
        </w:rPr>
        <w:t xml:space="preserve">въ живописи, по ея начало </w:t>
      </w:r>
      <w:r>
        <w:rPr>
          <w:color w:val="545454"/>
          <w:spacing w:val="0"/>
          <w:w w:val="100"/>
          <w:position w:val="0"/>
          <w:shd w:val="clear" w:color="auto" w:fill="auto"/>
          <w:lang w:val="ru-RU" w:eastAsia="ru-RU" w:bidi="ru-RU"/>
        </w:rPr>
        <w:t xml:space="preserve">отдаленнѣе. Нѣсколько лѣтъ спустя, </w:t>
      </w:r>
      <w:r>
        <w:rPr>
          <w:spacing w:val="0"/>
          <w:w w:val="100"/>
          <w:position w:val="0"/>
          <w:shd w:val="clear" w:color="auto" w:fill="auto"/>
          <w:lang w:val="ru-RU" w:eastAsia="ru-RU" w:bidi="ru-RU"/>
        </w:rPr>
        <w:t xml:space="preserve">ио смерти Рафаэля, </w:t>
      </w:r>
      <w:r>
        <w:rPr>
          <w:b/>
          <w:bCs/>
          <w:smallCaps/>
          <w:spacing w:val="0"/>
          <w:w w:val="100"/>
          <w:position w:val="0"/>
          <w:sz w:val="17"/>
          <w:szCs w:val="17"/>
          <w:shd w:val="clear" w:color="auto" w:fill="auto"/>
          <w:lang w:val="ru-RU" w:eastAsia="ru-RU" w:bidi="ru-RU"/>
        </w:rPr>
        <w:t>появились</w:t>
      </w:r>
      <w:r>
        <w:rPr>
          <w:spacing w:val="0"/>
          <w:w w:val="100"/>
          <w:position w:val="0"/>
          <w:shd w:val="clear" w:color="auto" w:fill="auto"/>
          <w:lang w:val="ru-RU" w:eastAsia="ru-RU" w:bidi="ru-RU"/>
        </w:rPr>
        <w:t xml:space="preserve"> Каррачн, </w:t>
      </w:r>
      <w:r>
        <w:rPr>
          <w:color w:val="545454"/>
          <w:spacing w:val="0"/>
          <w:w w:val="100"/>
          <w:position w:val="0"/>
          <w:shd w:val="clear" w:color="auto" w:fill="auto"/>
          <w:lang w:val="ru-RU" w:eastAsia="ru-RU" w:bidi="ru-RU"/>
        </w:rPr>
        <w:t xml:space="preserve">которые начали заниматься жи- </w:t>
      </w:r>
      <w:r>
        <w:rPr>
          <w:spacing w:val="0"/>
          <w:w w:val="100"/>
          <w:position w:val="0"/>
          <w:shd w:val="clear" w:color="auto" w:fill="auto"/>
          <w:lang w:val="ru-RU" w:eastAsia="ru-RU" w:bidi="ru-RU"/>
        </w:rPr>
        <w:t xml:space="preserve">вонпсыо драматической. Вскорѣ </w:t>
      </w:r>
      <w:r>
        <w:rPr>
          <w:color w:val="545454"/>
          <w:spacing w:val="0"/>
          <w:w w:val="100"/>
          <w:position w:val="0"/>
          <w:shd w:val="clear" w:color="auto" w:fill="auto"/>
          <w:lang w:val="ru-RU" w:eastAsia="ru-RU" w:bidi="ru-RU"/>
        </w:rPr>
        <w:t xml:space="preserve">онн были опережены на этомъ пути </w:t>
      </w:r>
      <w:r>
        <w:rPr>
          <w:spacing w:val="0"/>
          <w:w w:val="100"/>
          <w:position w:val="0"/>
          <w:shd w:val="clear" w:color="auto" w:fill="auto"/>
          <w:lang w:val="ru-RU" w:eastAsia="ru-RU" w:bidi="ru-RU"/>
        </w:rPr>
        <w:t xml:space="preserve">однимъ изъ своихъ учениковъ, </w:t>
      </w:r>
      <w:r>
        <w:rPr>
          <w:color w:val="545454"/>
          <w:spacing w:val="0"/>
          <w:w w:val="100"/>
          <w:position w:val="0"/>
          <w:shd w:val="clear" w:color="auto" w:fill="auto"/>
          <w:lang w:val="ru-RU" w:eastAsia="ru-RU" w:bidi="ru-RU"/>
        </w:rPr>
        <w:t>Миксль-Апджело Караваджіо. Кара</w:t>
        <w:softHyphen/>
      </w:r>
      <w:r>
        <w:rPr>
          <w:spacing w:val="0"/>
          <w:w w:val="100"/>
          <w:position w:val="0"/>
          <w:shd w:val="clear" w:color="auto" w:fill="auto"/>
          <w:lang w:val="ru-RU" w:eastAsia="ru-RU" w:bidi="ru-RU"/>
        </w:rPr>
        <w:t xml:space="preserve">ваджіо занялся единственно </w:t>
      </w:r>
      <w:r>
        <w:rPr>
          <w:color w:val="545454"/>
          <w:spacing w:val="0"/>
          <w:w w:val="100"/>
          <w:position w:val="0"/>
          <w:shd w:val="clear" w:color="auto" w:fill="auto"/>
          <w:lang w:val="ru-RU" w:eastAsia="ru-RU" w:bidi="ru-RU"/>
        </w:rPr>
        <w:t xml:space="preserve">отънскнваиіемъ </w:t>
      </w:r>
      <w:r>
        <w:rPr>
          <w:i/>
          <w:iCs/>
          <w:color w:val="545454"/>
          <w:spacing w:val="0"/>
          <w:w w:val="100"/>
          <w:position w:val="0"/>
          <w:shd w:val="clear" w:color="auto" w:fill="auto"/>
          <w:lang w:val="ru-RU" w:eastAsia="ru-RU" w:bidi="ru-RU"/>
        </w:rPr>
        <w:t>сильныхъ эффектовъ,</w:t>
      </w:r>
      <w:r>
        <w:rPr>
          <w:color w:val="545454"/>
          <w:spacing w:val="0"/>
          <w:w w:val="100"/>
          <w:position w:val="0"/>
          <w:shd w:val="clear" w:color="auto" w:fill="auto"/>
          <w:lang w:val="ru-RU" w:eastAsia="ru-RU" w:bidi="ru-RU"/>
        </w:rPr>
        <w:t xml:space="preserve"> про</w:t>
        <w:softHyphen/>
      </w:r>
      <w:r>
        <w:rPr>
          <w:spacing w:val="0"/>
          <w:w w:val="100"/>
          <w:position w:val="0"/>
          <w:shd w:val="clear" w:color="auto" w:fill="auto"/>
          <w:lang w:val="ru-RU" w:eastAsia="ru-RU" w:bidi="ru-RU"/>
        </w:rPr>
        <w:t xml:space="preserve">тивопоставлялъ рѣзко проблески </w:t>
      </w:r>
      <w:r>
        <w:rPr>
          <w:color w:val="545454"/>
          <w:spacing w:val="0"/>
          <w:w w:val="100"/>
          <w:position w:val="0"/>
          <w:shd w:val="clear" w:color="auto" w:fill="auto"/>
          <w:lang w:val="ru-RU" w:eastAsia="ru-RU" w:bidi="ru-RU"/>
        </w:rPr>
        <w:t xml:space="preserve">свѣта темнымъ массамъ тѣней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 xml:space="preserve">окончательно отбросилъ переходы п </w:t>
      </w:r>
      <w:r>
        <w:rPr>
          <w:color w:val="545454"/>
          <w:spacing w:val="0"/>
          <w:w w:val="100"/>
          <w:position w:val="0"/>
          <w:shd w:val="clear" w:color="auto" w:fill="auto"/>
          <w:lang w:val="ru-RU" w:eastAsia="ru-RU" w:bidi="ru-RU"/>
        </w:rPr>
        <w:t xml:space="preserve">свѣто-тѣпи, безъ которыхъ нѣтъ </w:t>
      </w:r>
      <w:r>
        <w:rPr>
          <w:spacing w:val="0"/>
          <w:w w:val="100"/>
          <w:position w:val="0"/>
          <w:shd w:val="clear" w:color="auto" w:fill="auto"/>
          <w:lang w:val="ru-RU" w:eastAsia="ru-RU" w:bidi="ru-RU"/>
        </w:rPr>
        <w:t xml:space="preserve">настоящаго искусства. Караваджіо </w:t>
      </w:r>
      <w:r>
        <w:rPr>
          <w:color w:val="545454"/>
          <w:spacing w:val="0"/>
          <w:w w:val="100"/>
          <w:position w:val="0"/>
          <w:shd w:val="clear" w:color="auto" w:fill="auto"/>
          <w:lang w:val="ru-RU" w:eastAsia="ru-RU" w:bidi="ru-RU"/>
        </w:rPr>
        <w:t xml:space="preserve">сдѣлался родоначальникомъ школы, </w:t>
      </w:r>
      <w:r>
        <w:rPr>
          <w:spacing w:val="0"/>
          <w:w w:val="100"/>
          <w:position w:val="0"/>
          <w:shd w:val="clear" w:color="auto" w:fill="auto"/>
          <w:lang w:val="ru-RU" w:eastAsia="ru-RU" w:bidi="ru-RU"/>
        </w:rPr>
        <w:t xml:space="preserve">и манера его особенно распространилась въ </w:t>
      </w:r>
      <w:r>
        <w:rPr>
          <w:color w:val="545454"/>
          <w:spacing w:val="0"/>
          <w:w w:val="100"/>
          <w:position w:val="0"/>
          <w:shd w:val="clear" w:color="auto" w:fill="auto"/>
          <w:lang w:val="ru-RU" w:eastAsia="ru-RU" w:bidi="ru-RU"/>
        </w:rPr>
        <w:t xml:space="preserve">Испаніи, гдѣ до-енхъ- </w:t>
      </w:r>
      <w:r>
        <w:rPr>
          <w:spacing w:val="0"/>
          <w:w w:val="100"/>
          <w:position w:val="0"/>
          <w:shd w:val="clear" w:color="auto" w:fill="auto"/>
          <w:lang w:val="ru-RU" w:eastAsia="ru-RU" w:bidi="ru-RU"/>
        </w:rPr>
        <w:t xml:space="preserve">поръ создаютъ картины, Фигуры </w:t>
      </w:r>
      <w:r>
        <w:rPr>
          <w:color w:val="545454"/>
          <w:spacing w:val="0"/>
          <w:w w:val="100"/>
          <w:position w:val="0"/>
          <w:shd w:val="clear" w:color="auto" w:fill="auto"/>
          <w:lang w:val="ru-RU" w:eastAsia="ru-RU" w:bidi="ru-RU"/>
        </w:rPr>
        <w:t>которыхъ освѣщены какъ-будто бле</w:t>
        <w:softHyphen/>
      </w:r>
      <w:r>
        <w:rPr>
          <w:spacing w:val="0"/>
          <w:w w:val="100"/>
          <w:position w:val="0"/>
          <w:shd w:val="clear" w:color="auto" w:fill="auto"/>
          <w:lang w:val="ru-RU" w:eastAsia="ru-RU" w:bidi="ru-RU"/>
        </w:rPr>
        <w:t xml:space="preserve">скомъ молніи нлн выстрѣломъ ружья. </w:t>
      </w:r>
      <w:r>
        <w:rPr>
          <w:color w:val="545454"/>
          <w:spacing w:val="0"/>
          <w:w w:val="100"/>
          <w:position w:val="0"/>
          <w:shd w:val="clear" w:color="auto" w:fill="auto"/>
          <w:lang w:val="ru-RU" w:eastAsia="ru-RU" w:bidi="ru-RU"/>
        </w:rPr>
        <w:t>Задачу этоіі школы можно вы</w:t>
        <w:softHyphen/>
      </w:r>
      <w:r>
        <w:rPr>
          <w:spacing w:val="0"/>
          <w:w w:val="100"/>
          <w:position w:val="0"/>
          <w:shd w:val="clear" w:color="auto" w:fill="auto"/>
          <w:lang w:val="ru-RU" w:eastAsia="ru-RU" w:bidi="ru-RU"/>
        </w:rPr>
        <w:t xml:space="preserve">разить такъ: </w:t>
      </w:r>
      <w:r>
        <w:rPr>
          <w:i/>
          <w:iCs/>
          <w:spacing w:val="0"/>
          <w:w w:val="100"/>
          <w:position w:val="0"/>
          <w:shd w:val="clear" w:color="auto" w:fill="auto"/>
          <w:lang w:val="ru-RU" w:eastAsia="ru-RU" w:bidi="ru-RU"/>
        </w:rPr>
        <w:t xml:space="preserve">подчиненіе </w:t>
      </w:r>
      <w:r>
        <w:rPr>
          <w:i/>
          <w:iCs/>
          <w:color w:val="545454"/>
          <w:spacing w:val="0"/>
          <w:w w:val="100"/>
          <w:position w:val="0"/>
          <w:shd w:val="clear" w:color="auto" w:fill="auto"/>
          <w:lang w:val="ru-RU" w:eastAsia="ru-RU" w:bidi="ru-RU"/>
        </w:rPr>
        <w:t xml:space="preserve">отдѣлки фигуръ картины общему эффекту </w:t>
      </w:r>
      <w:r>
        <w:rPr>
          <w:i/>
          <w:iCs/>
          <w:spacing w:val="0"/>
          <w:w w:val="100"/>
          <w:position w:val="0"/>
          <w:shd w:val="clear" w:color="auto" w:fill="auto"/>
          <w:lang w:val="ru-RU" w:eastAsia="ru-RU" w:bidi="ru-RU"/>
        </w:rPr>
        <w:t>освіыцвнія,</w:t>
      </w:r>
      <w:r>
        <w:rPr>
          <w:spacing w:val="0"/>
          <w:w w:val="100"/>
          <w:position w:val="0"/>
          <w:shd w:val="clear" w:color="auto" w:fill="auto"/>
          <w:lang w:val="ru-RU" w:eastAsia="ru-RU" w:bidi="ru-RU"/>
        </w:rPr>
        <w:t xml:space="preserve"> ІІрнмѣпнте эту </w:t>
      </w:r>
      <w:r>
        <w:rPr>
          <w:color w:val="545454"/>
          <w:spacing w:val="0"/>
          <w:w w:val="100"/>
          <w:position w:val="0"/>
          <w:shd w:val="clear" w:color="auto" w:fill="auto"/>
          <w:lang w:val="ru-RU" w:eastAsia="ru-RU" w:bidi="ru-RU"/>
        </w:rPr>
        <w:t xml:space="preserve">задачу къ музыкѣ, выразите ее — </w:t>
      </w:r>
      <w:r>
        <w:rPr>
          <w:i/>
          <w:iCs/>
          <w:color w:val="545454"/>
          <w:spacing w:val="0"/>
          <w:w w:val="100"/>
          <w:position w:val="0"/>
          <w:shd w:val="clear" w:color="auto" w:fill="auto"/>
          <w:lang w:val="ru-RU" w:eastAsia="ru-RU" w:bidi="ru-RU"/>
        </w:rPr>
        <w:t xml:space="preserve">подчине- </w:t>
      </w:r>
      <w:r>
        <w:rPr>
          <w:i/>
          <w:iCs/>
          <w:spacing w:val="0"/>
          <w:w w:val="100"/>
          <w:position w:val="0"/>
          <w:shd w:val="clear" w:color="auto" w:fill="auto"/>
          <w:lang w:val="ru-RU" w:eastAsia="ru-RU" w:bidi="ru-RU"/>
        </w:rPr>
        <w:t xml:space="preserve">ніемът рсбоваші/ </w:t>
      </w:r>
      <w:r>
        <w:rPr>
          <w:i/>
          <w:iCs/>
          <w:color w:val="545454"/>
          <w:spacing w:val="0"/>
          <w:w w:val="100"/>
          <w:position w:val="0"/>
          <w:shd w:val="clear" w:color="auto" w:fill="auto"/>
          <w:lang w:val="ru-RU" w:eastAsia="ru-RU" w:bidi="ru-RU"/>
        </w:rPr>
        <w:t>музыкальности общему драматическому эффекту поло</w:t>
        <w:softHyphen/>
      </w:r>
      <w:r>
        <w:rPr>
          <w:i/>
          <w:iCs/>
          <w:spacing w:val="0"/>
          <w:w w:val="100"/>
          <w:position w:val="0"/>
          <w:shd w:val="clear" w:color="auto" w:fill="auto"/>
          <w:lang w:val="ru-RU" w:eastAsia="ru-RU" w:bidi="ru-RU"/>
        </w:rPr>
        <w:t>женія,</w:t>
      </w:r>
      <w:r>
        <w:rPr>
          <w:spacing w:val="0"/>
          <w:w w:val="100"/>
          <w:position w:val="0"/>
          <w:shd w:val="clear" w:color="auto" w:fill="auto"/>
          <w:lang w:val="ru-RU" w:eastAsia="ru-RU" w:bidi="ru-RU"/>
        </w:rPr>
        <w:t xml:space="preserve"> которое достигается въ </w:t>
      </w:r>
      <w:r>
        <w:rPr>
          <w:color w:val="545454"/>
          <w:spacing w:val="0"/>
          <w:w w:val="100"/>
          <w:position w:val="0"/>
          <w:shd w:val="clear" w:color="auto" w:fill="auto"/>
          <w:lang w:val="ru-RU" w:eastAsia="ru-RU" w:bidi="ru-RU"/>
        </w:rPr>
        <w:t xml:space="preserve">музыкѣ посредствомъ </w:t>
      </w:r>
      <w:r>
        <w:rPr>
          <w:i/>
          <w:iCs/>
          <w:color w:val="545454"/>
          <w:spacing w:val="0"/>
          <w:w w:val="100"/>
          <w:position w:val="0"/>
          <w:shd w:val="clear" w:color="auto" w:fill="auto"/>
          <w:lang w:val="ru-RU" w:eastAsia="ru-RU" w:bidi="ru-RU"/>
        </w:rPr>
        <w:t>эффектовъ аку</w:t>
        <w:softHyphen/>
      </w:r>
      <w:r>
        <w:rPr>
          <w:i/>
          <w:iCs/>
          <w:spacing w:val="0"/>
          <w:w w:val="100"/>
          <w:position w:val="0"/>
          <w:shd w:val="clear" w:color="auto" w:fill="auto"/>
          <w:lang w:val="ru-RU" w:eastAsia="ru-RU" w:bidi="ru-RU"/>
        </w:rPr>
        <w:t>стическихъ,</w:t>
      </w:r>
      <w:r>
        <w:rPr>
          <w:spacing w:val="0"/>
          <w:w w:val="100"/>
          <w:position w:val="0"/>
          <w:shd w:val="clear" w:color="auto" w:fill="auto"/>
          <w:lang w:val="ru-RU" w:eastAsia="ru-RU" w:bidi="ru-RU"/>
        </w:rPr>
        <w:t xml:space="preserve"> и — вы столкнетесь </w:t>
      </w:r>
      <w:r>
        <w:rPr>
          <w:color w:val="545454"/>
          <w:spacing w:val="0"/>
          <w:w w:val="100"/>
          <w:position w:val="0"/>
          <w:shd w:val="clear" w:color="auto" w:fill="auto"/>
          <w:lang w:val="ru-RU" w:eastAsia="ru-RU" w:bidi="ru-RU"/>
        </w:rPr>
        <w:t xml:space="preserve">опять лнцомъ-къ-лнцу </w:t>
      </w:r>
      <w:r>
        <w:rPr>
          <w:spacing w:val="0"/>
          <w:w w:val="100"/>
          <w:position w:val="0"/>
          <w:shd w:val="clear" w:color="auto" w:fill="auto"/>
          <w:lang w:val="ru-RU" w:eastAsia="ru-RU" w:bidi="ru-RU"/>
        </w:rPr>
        <w:t xml:space="preserve">съ </w:t>
      </w:r>
      <w:r>
        <w:rPr>
          <w:color w:val="545454"/>
          <w:spacing w:val="0"/>
          <w:w w:val="100"/>
          <w:position w:val="0"/>
          <w:shd w:val="clear" w:color="auto" w:fill="auto"/>
          <w:lang w:val="ru-RU" w:eastAsia="ru-RU" w:bidi="ru-RU"/>
        </w:rPr>
        <w:t>Верди.</w:t>
      </w:r>
    </w:p>
    <w:p>
      <w:pPr>
        <w:pStyle w:val="Style34"/>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2"/>
          <w:szCs w:val="22"/>
          <w:shd w:val="clear" w:color="auto" w:fill="auto"/>
          <w:lang w:val="ru-RU" w:eastAsia="ru-RU" w:bidi="ru-RU"/>
        </w:rPr>
        <w:t xml:space="preserve">Результатомъ этого будетъ, если нс </w:t>
      </w:r>
      <w:r>
        <w:rPr>
          <w:color w:val="545454"/>
          <w:spacing w:val="0"/>
          <w:w w:val="100"/>
          <w:position w:val="0"/>
          <w:sz w:val="22"/>
          <w:szCs w:val="22"/>
          <w:shd w:val="clear" w:color="auto" w:fill="auto"/>
          <w:lang w:val="ru-RU" w:eastAsia="ru-RU" w:bidi="ru-RU"/>
        </w:rPr>
        <w:t>ошибаемся, заключеніе, что ли</w:t>
        <w:softHyphen/>
      </w:r>
      <w:r>
        <w:rPr>
          <w:spacing w:val="0"/>
          <w:w w:val="100"/>
          <w:position w:val="0"/>
          <w:sz w:val="22"/>
          <w:szCs w:val="22"/>
          <w:shd w:val="clear" w:color="auto" w:fill="auto"/>
          <w:lang w:val="ru-RU" w:eastAsia="ru-RU" w:bidi="ru-RU"/>
        </w:rPr>
        <w:t xml:space="preserve">тературная школа </w:t>
      </w:r>
      <w:r>
        <w:rPr>
          <w:i/>
          <w:iCs/>
          <w:spacing w:val="0"/>
          <w:w w:val="100"/>
          <w:position w:val="0"/>
          <w:sz w:val="20"/>
          <w:szCs w:val="20"/>
          <w:shd w:val="clear" w:color="auto" w:fill="auto"/>
          <w:lang w:val="ru-RU" w:eastAsia="ru-RU" w:bidi="ru-RU"/>
        </w:rPr>
        <w:t>Гюго,</w:t>
      </w:r>
      <w:r>
        <w:rPr>
          <w:spacing w:val="0"/>
          <w:w w:val="100"/>
          <w:position w:val="0"/>
          <w:sz w:val="22"/>
          <w:szCs w:val="22"/>
          <w:shd w:val="clear" w:color="auto" w:fill="auto"/>
          <w:lang w:val="ru-RU" w:eastAsia="ru-RU" w:bidi="ru-RU"/>
        </w:rPr>
        <w:t xml:space="preserve"> живописная </w:t>
      </w:r>
      <w:r>
        <w:rPr>
          <w:color w:val="545454"/>
          <w:spacing w:val="0"/>
          <w:w w:val="100"/>
          <w:position w:val="0"/>
          <w:sz w:val="22"/>
          <w:szCs w:val="22"/>
          <w:shd w:val="clear" w:color="auto" w:fill="auto"/>
          <w:lang w:val="ru-RU" w:eastAsia="ru-RU" w:bidi="ru-RU"/>
        </w:rPr>
        <w:t xml:space="preserve">школа </w:t>
      </w:r>
      <w:r>
        <w:rPr>
          <w:i/>
          <w:iCs/>
          <w:color w:val="545454"/>
          <w:spacing w:val="0"/>
          <w:w w:val="100"/>
          <w:position w:val="0"/>
          <w:sz w:val="22"/>
          <w:szCs w:val="22"/>
          <w:shd w:val="clear" w:color="auto" w:fill="auto"/>
          <w:lang w:val="ru-RU" w:eastAsia="ru-RU" w:bidi="ru-RU"/>
        </w:rPr>
        <w:t>Караваджіо</w:t>
      </w:r>
      <w:r>
        <w:rPr>
          <w:color w:val="545454"/>
          <w:spacing w:val="0"/>
          <w:w w:val="100"/>
          <w:position w:val="0"/>
          <w:sz w:val="22"/>
          <w:szCs w:val="22"/>
          <w:shd w:val="clear" w:color="auto" w:fill="auto"/>
          <w:lang w:val="ru-RU" w:eastAsia="ru-RU" w:bidi="ru-RU"/>
        </w:rPr>
        <w:t xml:space="preserve"> и музыкальное </w:t>
      </w:r>
      <w:r>
        <w:rPr>
          <w:spacing w:val="0"/>
          <w:w w:val="100"/>
          <w:position w:val="0"/>
          <w:sz w:val="22"/>
          <w:szCs w:val="22"/>
          <w:shd w:val="clear" w:color="auto" w:fill="auto"/>
          <w:lang w:val="ru-RU" w:eastAsia="ru-RU" w:bidi="ru-RU"/>
        </w:rPr>
        <w:t xml:space="preserve">направленіе таланта </w:t>
      </w:r>
      <w:r>
        <w:rPr>
          <w:i/>
          <w:iCs/>
          <w:spacing w:val="0"/>
          <w:w w:val="100"/>
          <w:position w:val="0"/>
          <w:sz w:val="20"/>
          <w:szCs w:val="20"/>
          <w:shd w:val="clear" w:color="auto" w:fill="auto"/>
          <w:lang w:val="ru-RU" w:eastAsia="ru-RU" w:bidi="ru-RU"/>
        </w:rPr>
        <w:t>Верди—</w:t>
      </w:r>
      <w:r>
        <w:rPr>
          <w:spacing w:val="0"/>
          <w:w w:val="100"/>
          <w:position w:val="0"/>
          <w:sz w:val="22"/>
          <w:szCs w:val="22"/>
          <w:shd w:val="clear" w:color="auto" w:fill="auto"/>
          <w:lang w:val="ru-RU" w:eastAsia="ru-RU" w:bidi="ru-RU"/>
        </w:rPr>
        <w:t xml:space="preserve">основаны на </w:t>
      </w:r>
      <w:r>
        <w:rPr>
          <w:i/>
          <w:iCs/>
          <w:spacing w:val="0"/>
          <w:w w:val="100"/>
          <w:position w:val="0"/>
          <w:sz w:val="20"/>
          <w:szCs w:val="20"/>
          <w:shd w:val="clear" w:color="auto" w:fill="auto"/>
          <w:lang w:val="ru-RU" w:eastAsia="ru-RU" w:bidi="ru-RU"/>
        </w:rPr>
        <w:t>превратно-понятыхъ и иска</w:t>
        <w:softHyphen/>
        <w:t>женныхъ принципахъ мтешнкн и художественности.</w:t>
      </w:r>
      <w:r>
        <w:br w:type="page"/>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 2-го іюня на Ііо.іыномъ-Театрѣ, русская оперная труппа дала «’Жп ;пп. </w:t>
      </w:r>
      <w:r>
        <w:rPr>
          <w:spacing w:val="0"/>
          <w:w w:val="100"/>
          <w:position w:val="0"/>
          <w:shd w:val="clear" w:color="auto" w:fill="auto"/>
          <w:lang w:val="fr-FR" w:eastAsia="fr-FR" w:bidi="fr-FR"/>
        </w:rPr>
        <w:t xml:space="preserve">ta </w:t>
      </w:r>
      <w:r>
        <w:rPr>
          <w:spacing w:val="0"/>
          <w:w w:val="100"/>
          <w:position w:val="0"/>
          <w:shd w:val="clear" w:color="auto" w:fill="auto"/>
          <w:lang w:val="ru-RU" w:eastAsia="ru-RU" w:bidi="ru-RU"/>
        </w:rPr>
        <w:t xml:space="preserve">Царя», извѣстное произведеніи </w:t>
      </w:r>
      <w:r>
        <w:rPr>
          <w:spacing w:val="0"/>
          <w:w w:val="100"/>
          <w:position w:val="0"/>
          <w:shd w:val="clear" w:color="auto" w:fill="auto"/>
          <w:lang w:val="la-001" w:eastAsia="la-001" w:bidi="la-001"/>
        </w:rPr>
        <w:t xml:space="preserve">J/. </w:t>
      </w:r>
      <w:r>
        <w:rPr>
          <w:i/>
          <w:iCs/>
          <w:spacing w:val="0"/>
          <w:w w:val="100"/>
          <w:position w:val="0"/>
          <w:shd w:val="clear" w:color="auto" w:fill="auto"/>
          <w:lang w:val="ru-RU" w:eastAsia="ru-RU" w:bidi="ru-RU"/>
        </w:rPr>
        <w:t>II. Г.іинкн.</w:t>
      </w:r>
      <w:r>
        <w:rPr>
          <w:spacing w:val="0"/>
          <w:w w:val="100"/>
          <w:position w:val="0"/>
          <w:shd w:val="clear" w:color="auto" w:fill="auto"/>
          <w:lang w:val="ru-RU" w:eastAsia="ru-RU" w:bidi="ru-RU"/>
        </w:rPr>
        <w:t xml:space="preserve"> Это было 101-е представленіе — иемаловажпое доказательство въ пользу онеры. </w:t>
      </w:r>
      <w:r>
        <w:rPr>
          <w:spacing w:val="0"/>
          <w:w w:val="100"/>
          <w:position w:val="0"/>
          <w:shd w:val="clear" w:color="auto" w:fill="auto"/>
          <w:lang w:val="de-DE" w:eastAsia="de-DE" w:bidi="de-DE"/>
        </w:rPr>
        <w:t xml:space="preserve">Mbi </w:t>
      </w:r>
      <w:r>
        <w:rPr>
          <w:spacing w:val="0"/>
          <w:w w:val="100"/>
          <w:position w:val="0"/>
          <w:shd w:val="clear" w:color="auto" w:fill="auto"/>
          <w:lang w:val="ru-RU" w:eastAsia="ru-RU" w:bidi="ru-RU"/>
        </w:rPr>
        <w:t xml:space="preserve">ѵ.ке имѣли случаіі изложить свое мнѣніе объ этомъ замѣчательномъ произведеніи </w:t>
      </w:r>
      <w:r>
        <w:rPr>
          <w:spacing w:val="0"/>
          <w:w w:val="100"/>
          <w:position w:val="0"/>
          <w:shd w:val="clear" w:color="auto" w:fill="auto"/>
          <w:lang w:val="el-GR" w:eastAsia="el-GR" w:bidi="el-GR"/>
        </w:rPr>
        <w:t xml:space="preserve">Ί, </w:t>
      </w:r>
      <w:r>
        <w:rPr>
          <w:spacing w:val="0"/>
          <w:w w:val="100"/>
          <w:position w:val="0"/>
          <w:shd w:val="clear" w:color="auto" w:fill="auto"/>
          <w:lang w:val="ru-RU" w:eastAsia="ru-RU" w:bidi="ru-RU"/>
        </w:rPr>
        <w:t>нервомъ удачномъ опытѣ созданія русской національ</w:t>
        <w:softHyphen/>
        <w:t>ной оперы. Тогда же мы обратили вниманіе па первоклассныя красо</w:t>
        <w:softHyphen/>
        <w:t>ты лирическихъ мѣсп» этой оперы н обозначили отсутствіе музыкально</w:t>
        <w:softHyphen/>
        <w:t>драматическаго элемента, покамѣстъ еще нслпінініагося въ русской на</w:t>
        <w:softHyphen/>
        <w:t xml:space="preserve">ціональной музыкѣ, которою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II. Глинка ограничилъ себя. Напом</w:t>
        <w:softHyphen/>
        <w:t>нимъ читателямъ превосходную выходную арію сопрано, дивное, до</w:t>
        <w:softHyphen/>
        <w:t>стойное .Моцарта тріо, дуэтъ, арію контральто н : « Взошла моя послѣд</w:t>
        <w:softHyphen/>
        <w:t>няя ларя»—произведенія глубоко-музыкальныя и обдуманныя. Вокали</w:t>
        <w:softHyphen/>
        <w:t xml:space="preserve">зація всѣхъ нѵмеровъ онеры показываетъ совершенное познаніе отно- ентелыіыхъ средствъ голосовъ; въ дуэтахъ и </w:t>
      </w:r>
      <w:r>
        <w:rPr>
          <w:spacing w:val="0"/>
          <w:w w:val="100"/>
          <w:position w:val="0"/>
          <w:shd w:val="clear" w:color="auto" w:fill="auto"/>
          <w:lang w:val="fr-FR" w:eastAsia="fr-FR" w:bidi="fr-FR"/>
        </w:rPr>
        <w:t xml:space="preserve">morceaux d'ensemble </w:t>
      </w:r>
      <w:r>
        <w:rPr>
          <w:spacing w:val="0"/>
          <w:w w:val="100"/>
          <w:position w:val="0"/>
          <w:shd w:val="clear" w:color="auto" w:fill="auto"/>
          <w:lang w:val="ru-RU" w:eastAsia="ru-RU" w:bidi="ru-RU"/>
        </w:rPr>
        <w:t>го</w:t>
        <w:softHyphen/>
        <w:t>лоса всдепы превосходно, хоры употреблены безъ аффектаціи и натяж</w:t>
        <w:softHyphen/>
        <w:t>ки. Мелодическій стиль локальныхъ частей искусно оттѣненъ симфо</w:t>
        <w:softHyphen/>
        <w:t xml:space="preserve">ническими эффектами оркестровки. Гармонія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II. Глнпки всегда умна, обдумана, оригинальна н носитъ на себѣ отпечатокъ науки. Смѣлыя, неожиданныя модуляціи н аккорды, поражающіе своей звучностью, богатство пнетрументаціп... но мы говоримъ то, что давно у же всѣмъ извѣстію: всѣ заучили на память превосходную мазурку 2-го акта, такъ- орпгпнлльпо оркестрованную п такъ-ловко поддѣла иную подъ характеръ польской музыки. Еще одно замѣчаніе; произведенія легкаго стиля да</w:t>
        <w:softHyphen/>
        <w:t>ютъ себя попять съ разу н скоро надоѣдаютъ; произведенія настоя</w:t>
        <w:softHyphen/>
        <w:t xml:space="preserve">щей, высокой музыки не податливы съ перваго раза, но, чѣмъ болѣе ихъ слушаешь, тѣмъ болѣе проникаешься </w:t>
      </w:r>
      <w:r>
        <w:rPr>
          <w:b/>
          <w:bCs/>
          <w:smallCaps/>
          <w:spacing w:val="0"/>
          <w:w w:val="100"/>
          <w:position w:val="0"/>
          <w:sz w:val="17"/>
          <w:szCs w:val="17"/>
          <w:shd w:val="clear" w:color="auto" w:fill="auto"/>
          <w:lang w:val="ru-RU" w:eastAsia="ru-RU" w:bidi="ru-RU"/>
        </w:rPr>
        <w:t>ііміі.</w:t>
      </w:r>
      <w:r>
        <w:rPr>
          <w:spacing w:val="0"/>
          <w:w w:val="100"/>
          <w:position w:val="0"/>
          <w:shd w:val="clear" w:color="auto" w:fill="auto"/>
          <w:lang w:val="ru-RU" w:eastAsia="ru-RU" w:bidi="ru-RU"/>
        </w:rPr>
        <w:t xml:space="preserve"> «Жизнь за Царя» при</w:t>
        <w:softHyphen/>
        <w:t>надлежитъ къ созданіямч» послѣдняго рода. Нѣтъ сомнѣнія, что мело</w:t>
        <w:softHyphen/>
        <w:t>дія тріо, построенная на такомч. глубоко-гармоннческомь акомнапьііе- мапѣ, останется вѣчно-новою, вѣчно-свѣжею и раздѣлить участь нѣ</w:t>
        <w:softHyphen/>
        <w:t xml:space="preserve">которыхъ мелодій Моцарта. Сколько нѣжности, простоты, какое пзя- щество, отсутствіе стиля </w:t>
      </w:r>
      <w:r>
        <w:rPr>
          <w:spacing w:val="0"/>
          <w:w w:val="100"/>
          <w:position w:val="0"/>
          <w:shd w:val="clear" w:color="auto" w:fill="auto"/>
          <w:lang w:val="fr-FR" w:eastAsia="fr-FR" w:bidi="fr-FR"/>
        </w:rPr>
        <w:t>di lira</w:t>
      </w:r>
      <w:r>
        <w:rPr>
          <w:spacing w:val="0"/>
          <w:w w:val="100"/>
          <w:position w:val="0"/>
          <w:shd w:val="clear" w:color="auto" w:fill="auto"/>
          <w:lang w:val="ru-RU" w:eastAsia="ru-RU" w:bidi="ru-RU"/>
        </w:rPr>
        <w:t>\ ига и, межлу-тѣмъ, что за безподоб</w:t>
        <w:softHyphen/>
        <w:t>ныя вокальныя Фигуры на словахъ : «время, чтб пташка летать!»; какъ рельеФію выдастся, посреди грустно-нѣжнаго воркованья .тенора и сопрано, отдѣльная Фраза басса : «Ііакъ-скоро Ііогъ намъ дастъ Царя!», которая замыкается Эффектнымъ, усѣченнымъ сснт-аккордомъ въ орке</w:t>
        <w:softHyphen/>
        <w:t xml:space="preserve">стрѣ. </w:t>
      </w:r>
      <w:r>
        <w:rPr>
          <w:spacing w:val="0"/>
          <w:w w:val="100"/>
          <w:position w:val="0"/>
          <w:shd w:val="clear" w:color="auto" w:fill="auto"/>
          <w:lang w:val="fr-FR" w:eastAsia="fr-FR" w:bidi="fr-FR"/>
        </w:rPr>
        <w:t xml:space="preserve">Allegro </w:t>
      </w:r>
      <w:r>
        <w:rPr>
          <w:spacing w:val="0"/>
          <w:w w:val="100"/>
          <w:position w:val="0"/>
          <w:shd w:val="clear" w:color="auto" w:fill="auto"/>
          <w:lang w:val="ru-RU" w:eastAsia="ru-RU" w:bidi="ru-RU"/>
        </w:rPr>
        <w:t xml:space="preserve">этого тріо также замѣчательно : вспомните смѣлую Фигуру оркестра на словахъ хора : «Время къ дѣвичнику намъ Приготовиться'» До-снхъ-норъ мало обращали вниманія на увертюру ; это снмФоннчегкое произведете, крайне-замѣчательное но своей концепціи н по отсутствію характера </w:t>
      </w:r>
      <w:r>
        <w:rPr>
          <w:i/>
          <w:iCs/>
          <w:spacing w:val="0"/>
          <w:w w:val="100"/>
          <w:position w:val="0"/>
          <w:shd w:val="clear" w:color="auto" w:fill="auto"/>
          <w:lang w:val="ru-RU" w:eastAsia="ru-RU" w:bidi="ru-RU"/>
        </w:rPr>
        <w:t>драматической программы,</w:t>
      </w:r>
      <w:r>
        <w:rPr>
          <w:spacing w:val="0"/>
          <w:w w:val="100"/>
          <w:position w:val="0"/>
          <w:shd w:val="clear" w:color="auto" w:fill="auto"/>
          <w:lang w:val="ru-RU" w:eastAsia="ru-RU" w:bidi="ru-RU"/>
        </w:rPr>
        <w:t xml:space="preserve"> въ который вдались всѣ новѣйшія увертюры.</w:t>
      </w:r>
    </w:p>
    <w:p>
      <w:pPr>
        <w:pStyle w:val="Style34"/>
        <w:keepNext w:val="0"/>
        <w:keepLines w:val="0"/>
        <w:widowControl w:val="0"/>
        <w:shd w:val="clear" w:color="auto" w:fill="auto"/>
        <w:bidi w:val="0"/>
        <w:spacing w:before="0" w:after="0" w:line="209" w:lineRule="auto"/>
        <w:ind w:left="0" w:right="0" w:firstLine="240"/>
        <w:sectPr>
          <w:pgSz w:w="8201" w:h="13278"/>
          <w:pgMar w:top="898" w:left="515" w:right="544" w:bottom="553" w:header="0" w:footer="3" w:gutter="0"/>
          <w:cols w:space="720"/>
          <w:noEndnote/>
          <w:rtlGutter w:val="0"/>
          <w:docGrid w:linePitch="360"/>
        </w:sectPr>
      </w:pPr>
      <w:r>
        <w:rPr>
          <w:spacing w:val="0"/>
          <w:w w:val="100"/>
          <w:position w:val="0"/>
          <w:shd w:val="clear" w:color="auto" w:fill="auto"/>
          <w:lang w:val="ru-RU" w:eastAsia="ru-RU" w:bidi="ru-RU"/>
        </w:rPr>
        <w:t xml:space="preserve">Исполненіе оперы извѣстно; ». </w:t>
      </w:r>
      <w:r>
        <w:rPr>
          <w:i/>
          <w:iCs/>
          <w:spacing w:val="0"/>
          <w:w w:val="100"/>
          <w:position w:val="0"/>
          <w:sz w:val="20"/>
          <w:szCs w:val="20"/>
          <w:shd w:val="clear" w:color="auto" w:fill="auto"/>
          <w:lang w:val="ru-RU" w:eastAsia="ru-RU" w:bidi="ru-RU"/>
        </w:rPr>
        <w:t>Петровъ</w:t>
      </w:r>
      <w:r>
        <w:rPr>
          <w:spacing w:val="0"/>
          <w:w w:val="100"/>
          <w:position w:val="0"/>
          <w:shd w:val="clear" w:color="auto" w:fill="auto"/>
          <w:lang w:val="ru-RU" w:eastAsia="ru-RU" w:bidi="ru-RU"/>
        </w:rPr>
        <w:t xml:space="preserve"> создалъ роль Сусанина пре</w:t>
        <w:softHyphen/>
        <w:t xml:space="preserve">красно, въ чемъ публика уже давно убѣдилась; </w:t>
      </w:r>
      <w:r>
        <w:rPr>
          <w:i/>
          <w:iCs/>
          <w:spacing w:val="0"/>
          <w:w w:val="100"/>
          <w:position w:val="0"/>
          <w:sz w:val="20"/>
          <w:szCs w:val="20"/>
          <w:shd w:val="clear" w:color="auto" w:fill="auto"/>
          <w:lang w:val="ru-RU" w:eastAsia="ru-RU" w:bidi="ru-RU"/>
        </w:rPr>
        <w:t>г-жа Степанова</w:t>
      </w:r>
      <w:r>
        <w:rPr>
          <w:spacing w:val="0"/>
          <w:w w:val="100"/>
          <w:position w:val="0"/>
          <w:shd w:val="clear" w:color="auto" w:fill="auto"/>
          <w:lang w:val="ru-RU" w:eastAsia="ru-RU" w:bidi="ru-RU"/>
        </w:rPr>
        <w:t xml:space="preserve"> испол</w:t>
        <w:softHyphen/>
        <w:t xml:space="preserve">нила свою партію, но обыкновенію, добросовѣстно; </w:t>
      </w:r>
      <w:r>
        <w:rPr>
          <w:i/>
          <w:iCs/>
          <w:spacing w:val="0"/>
          <w:w w:val="100"/>
          <w:position w:val="0"/>
          <w:sz w:val="20"/>
          <w:szCs w:val="20"/>
          <w:shd w:val="clear" w:color="auto" w:fill="auto"/>
          <w:lang w:val="el-GR" w:eastAsia="el-GR" w:bidi="el-GR"/>
        </w:rPr>
        <w:t>ι</w:t>
      </w:r>
      <w:r>
        <w:rPr>
          <w:i/>
          <w:iCs/>
          <w:spacing w:val="0"/>
          <w:w w:val="100"/>
          <w:position w:val="0"/>
          <w:sz w:val="20"/>
          <w:szCs w:val="20"/>
          <w:shd w:val="clear" w:color="auto" w:fill="auto"/>
          <w:lang w:val="ru-RU" w:eastAsia="ru-RU" w:bidi="ru-RU"/>
        </w:rPr>
        <w:t xml:space="preserve">-жа .Іихѣева </w:t>
      </w:r>
      <w:r>
        <w:rPr>
          <w:spacing w:val="0"/>
          <w:w w:val="100"/>
          <w:position w:val="0"/>
          <w:shd w:val="clear" w:color="auto" w:fill="auto"/>
          <w:lang w:val="ru-RU" w:eastAsia="ru-RU" w:bidi="ru-RU"/>
        </w:rPr>
        <w:t xml:space="preserve">имѣетъ голосъ слпшкомъ-слабыіі для сцены, ла притомъ у бблмпеіі- части днлеттаптовь до-сихъ-поръ щемитъ сердце при воспоминай іи о </w:t>
      </w:r>
      <w:r>
        <w:rPr>
          <w:spacing w:val="0"/>
          <w:w w:val="100"/>
          <w:position w:val="0"/>
          <w:shd w:val="clear" w:color="auto" w:fill="auto"/>
          <w:vertAlign w:val="superscript"/>
          <w:lang w:val="ru-RU" w:eastAsia="ru-RU" w:bidi="ru-RU"/>
        </w:rPr>
        <w:footnoteReference w:id="11"/>
      </w:r>
      <w:r>
        <w:rPr>
          <w:spacing w:val="0"/>
          <w:w w:val="100"/>
          <w:position w:val="0"/>
          <w:shd w:val="clear" w:color="auto" w:fill="auto"/>
          <w:lang w:val="ru-RU" w:eastAsia="ru-RU" w:bidi="ru-RU"/>
        </w:rPr>
        <w:t xml:space="preserve">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томъ, какъ исполняла роль Вани </w:t>
      </w:r>
      <w:r>
        <w:rPr>
          <w:i/>
          <w:iCs/>
          <w:spacing w:val="0"/>
          <w:w w:val="100"/>
          <w:position w:val="0"/>
          <w:shd w:val="clear" w:color="auto" w:fill="auto"/>
          <w:lang w:val="ru-RU" w:eastAsia="ru-RU" w:bidi="ru-RU"/>
        </w:rPr>
        <w:t>Л. Я. Нгтр/аа;</w:t>
      </w:r>
      <w:r>
        <w:rPr>
          <w:spacing w:val="0"/>
          <w:w w:val="100"/>
          <w:position w:val="0"/>
          <w:shd w:val="clear" w:color="auto" w:fill="auto"/>
          <w:lang w:val="ru-RU" w:eastAsia="ru-RU" w:bidi="ru-RU"/>
        </w:rPr>
        <w:t xml:space="preserve"> поэтому немудрено, что это воспоминаніе имѣло большое вліяніе на расположеніе слуша</w:t>
        <w:softHyphen/>
        <w:t xml:space="preserve">телей къ молодой пѣвицѣ. </w:t>
      </w:r>
      <w:r>
        <w:rPr>
          <w:i/>
          <w:iCs/>
          <w:spacing w:val="0"/>
          <w:w w:val="100"/>
          <w:position w:val="0"/>
          <w:sz w:val="20"/>
          <w:szCs w:val="20"/>
          <w:shd w:val="clear" w:color="auto" w:fill="auto"/>
          <w:lang w:val="ru-RU" w:eastAsia="ru-RU" w:bidi="ru-RU"/>
        </w:rPr>
        <w:t>Ні/Лохооъ,</w:t>
      </w:r>
      <w:r>
        <w:rPr>
          <w:spacing w:val="0"/>
          <w:w w:val="100"/>
          <w:position w:val="0"/>
          <w:shd w:val="clear" w:color="auto" w:fill="auto"/>
          <w:lang w:val="ru-RU" w:eastAsia="ru-RU" w:bidi="ru-RU"/>
        </w:rPr>
        <w:t xml:space="preserve"> для дебютанта, выбрался до</w:t>
        <w:softHyphen/>
        <w:t>вольно-удачно изъ своей трудной роли. У песо голосъ прекрасный, какъ мы уже говорили, нѣжныіі, сладкой, но ему надобно еще долго и много учиться.</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Природа зеленѣетъ, природа расцвѣтаетъ, садовые оркестры рас</w:t>
        <w:softHyphen/>
        <w:t>кинули свой палатки, разставили скамсіікн, пристроили струпные ин</w:t>
        <w:softHyphen/>
        <w:t xml:space="preserve">струменты полутономъ выше, чтобъ противодѣйствовать вліянію сыраго воздуха и огласили окрестныя ноля звуками </w:t>
      </w:r>
      <w:r>
        <w:rPr>
          <w:i/>
          <w:iCs/>
          <w:spacing w:val="0"/>
          <w:w w:val="100"/>
          <w:position w:val="0"/>
          <w:shd w:val="clear" w:color="auto" w:fill="auto"/>
          <w:lang w:val="ru-RU" w:eastAsia="ru-RU" w:bidi="ru-RU"/>
        </w:rPr>
        <w:t xml:space="preserve">Штраусса, Люмбп, Линкера,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tutti quanti.</w:t>
      </w:r>
    </w:p>
    <w:p>
      <w:pPr>
        <w:pStyle w:val="Style34"/>
        <w:keepNext w:val="0"/>
        <w:keepLines w:val="0"/>
        <w:widowControl w:val="0"/>
        <w:shd w:val="clear" w:color="auto" w:fill="auto"/>
        <w:bidi w:val="0"/>
        <w:spacing w:before="0" w:after="0" w:line="206" w:lineRule="auto"/>
        <w:ind w:left="0" w:right="0" w:firstLine="240"/>
        <w:sectPr>
          <w:headerReference w:type="even" r:id="rId609"/>
          <w:headerReference w:type="default" r:id="rId610"/>
          <w:headerReference w:type="first" r:id="rId611"/>
          <w:pgSz w:w="8201" w:h="13278"/>
          <w:pgMar w:top="898" w:left="515" w:right="544" w:bottom="553" w:header="0" w:footer="3" w:gutter="0"/>
          <w:pgNumType w:start="89"/>
          <w:cols w:space="720"/>
          <w:noEndnote/>
          <w:rtlGutter w:val="0"/>
          <w:docGrid w:linePitch="360"/>
        </w:sectPr>
      </w:pPr>
      <w:r>
        <w:rPr>
          <w:spacing w:val="0"/>
          <w:w w:val="100"/>
          <w:position w:val="0"/>
          <w:shd w:val="clear" w:color="auto" w:fill="auto"/>
          <w:lang w:val="ru-RU" w:eastAsia="ru-RU" w:bidi="ru-RU"/>
        </w:rPr>
        <w:t>Всякій Фактъ, какъ бы страиспъ п эксцентриченъ ни был ь, непре</w:t>
        <w:softHyphen/>
        <w:t>мѣнно имѣетъ свое значеніе. Поэтому предпочтеніе, которое было от</w:t>
        <w:softHyphen/>
        <w:t xml:space="preserve">дано въ Вѣнѣ </w:t>
      </w:r>
      <w:r>
        <w:rPr>
          <w:spacing w:val="0"/>
          <w:w w:val="100"/>
          <w:position w:val="0"/>
          <w:shd w:val="clear" w:color="auto" w:fill="auto"/>
          <w:lang w:val="la-001" w:eastAsia="la-001" w:bidi="la-001"/>
        </w:rPr>
        <w:t xml:space="preserve">«Lua </w:t>
      </w:r>
      <w:r>
        <w:rPr>
          <w:spacing w:val="0"/>
          <w:w w:val="100"/>
          <w:position w:val="0"/>
          <w:shd w:val="clear" w:color="auto" w:fill="auto"/>
          <w:lang w:val="fr-FR" w:eastAsia="fr-FR" w:bidi="fr-FR"/>
        </w:rPr>
        <w:t xml:space="preserve">cosa </w:t>
      </w:r>
      <w:r>
        <w:rPr>
          <w:spacing w:val="0"/>
          <w:w w:val="100"/>
          <w:position w:val="0"/>
          <w:shd w:val="clear" w:color="auto" w:fill="auto"/>
          <w:lang w:val="ru-RU" w:eastAsia="ru-RU" w:bidi="ru-RU"/>
        </w:rPr>
        <w:t>гага» .Мартини передъ «Дон-ІІІѵаномъ» Мо</w:t>
        <w:softHyphen/>
        <w:t xml:space="preserve">царта, должно быть объяснено. Что такое </w:t>
      </w:r>
      <w:r>
        <w:rPr>
          <w:spacing w:val="0"/>
          <w:w w:val="100"/>
          <w:position w:val="0"/>
          <w:shd w:val="clear" w:color="auto" w:fill="auto"/>
          <w:lang w:val="la-001" w:eastAsia="la-001" w:bidi="la-001"/>
        </w:rPr>
        <w:t xml:space="preserve">«Cosa </w:t>
      </w:r>
      <w:r>
        <w:rPr>
          <w:spacing w:val="0"/>
          <w:w w:val="100"/>
          <w:position w:val="0"/>
          <w:shd w:val="clear" w:color="auto" w:fill="auto"/>
          <w:lang w:val="ru-RU" w:eastAsia="ru-RU" w:bidi="ru-RU"/>
        </w:rPr>
        <w:t>гага»?— Опера на</w:t>
        <w:softHyphen/>
        <w:t xml:space="preserve">писанная въ легонькомъ итальянскомъ мелодическомъ стилѣ </w:t>
      </w:r>
      <w:r>
        <w:rPr>
          <w:color w:val="545454"/>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footnoteReference w:id="12"/>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Зна</w:t>
        <w:softHyphen/>
        <w:t xml:space="preserve">читъ этотъ мслоднчсскііі стиль </w:t>
      </w:r>
      <w:r>
        <w:rPr>
          <w:color w:val="545454"/>
          <w:spacing w:val="0"/>
          <w:w w:val="100"/>
          <w:position w:val="0"/>
          <w:shd w:val="clear" w:color="auto" w:fill="auto"/>
          <w:lang w:val="ru-RU" w:eastAsia="ru-RU" w:bidi="ru-RU"/>
        </w:rPr>
        <w:t xml:space="preserve">болѣе </w:t>
      </w:r>
      <w:r>
        <w:rPr>
          <w:spacing w:val="0"/>
          <w:w w:val="100"/>
          <w:position w:val="0"/>
          <w:shd w:val="clear" w:color="auto" w:fill="auto"/>
          <w:lang w:val="ru-RU" w:eastAsia="ru-RU" w:bidi="ru-RU"/>
        </w:rPr>
        <w:t>доступенъ понятіямъ массы пу</w:t>
        <w:softHyphen/>
        <w:t xml:space="preserve">блики. Другоіі Фактъ : </w:t>
      </w:r>
      <w:r>
        <w:rPr>
          <w:b/>
          <w:bCs/>
          <w:smallCaps/>
          <w:spacing w:val="0"/>
          <w:w w:val="100"/>
          <w:position w:val="0"/>
          <w:sz w:val="17"/>
          <w:szCs w:val="17"/>
          <w:shd w:val="clear" w:color="auto" w:fill="auto"/>
          <w:lang w:val="ru-RU" w:eastAsia="ru-RU" w:bidi="ru-RU"/>
        </w:rPr>
        <w:t>симфонія</w:t>
      </w:r>
      <w:r>
        <w:rPr>
          <w:spacing w:val="0"/>
          <w:w w:val="100"/>
          <w:position w:val="0"/>
          <w:shd w:val="clear" w:color="auto" w:fill="auto"/>
          <w:lang w:val="ru-RU" w:eastAsia="ru-RU" w:bidi="ru-RU"/>
        </w:rPr>
        <w:t xml:space="preserve"> Бетховена, исполненная превосход</w:t>
        <w:softHyphen/>
        <w:t xml:space="preserve">нымъ оркестромъ, едва можетъ нрпилечь сотни двѣ-три слушателей; а перенеситесь вечеркомъ,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два года назадъ, въ Пратеръ, и вы уви</w:t>
        <w:softHyphen/>
        <w:t>дите тысячи людей трепещущихъ и одушевляющихся подъ ударами «волшебнаго» смычка Штраусса. Замѣтьте: вліяніе этого рода музыки такъ сильно, что мы нс осмѣлились не употребить классическаго при</w:t>
        <w:softHyphen/>
        <w:t>лагательнаго, которое сдѣлалось неотъемлемой принадлежностью смыч</w:t>
        <w:softHyphen/>
        <w:t xml:space="preserve">ковъ дирижёревъ бальныхъ оркестровъ, съ тѣхъ-поръ какъ пишутся на Руси велнко-свѣтскіа повѣсти. Опять вопросъ : въ чомъ состоитъ особенность музыки Штраусса? — Но, прежде всего, отдѣлнмь </w:t>
      </w:r>
      <w:r>
        <w:rPr>
          <w:i/>
          <w:iCs/>
          <w:spacing w:val="0"/>
          <w:w w:val="100"/>
          <w:position w:val="0"/>
          <w:sz w:val="20"/>
          <w:szCs w:val="20"/>
          <w:shd w:val="clear" w:color="auto" w:fill="auto"/>
          <w:lang w:val="ru-RU" w:eastAsia="ru-RU" w:bidi="ru-RU"/>
        </w:rPr>
        <w:t xml:space="preserve">вальсы. </w:t>
      </w:r>
      <w:r>
        <w:rPr>
          <w:spacing w:val="0"/>
          <w:w w:val="100"/>
          <w:position w:val="0"/>
          <w:shd w:val="clear" w:color="auto" w:fill="auto"/>
          <w:lang w:val="ru-RU" w:eastAsia="ru-RU" w:bidi="ru-RU"/>
        </w:rPr>
        <w:t xml:space="preserve">самаго Штраусса отъ </w:t>
      </w:r>
      <w:r>
        <w:rPr>
          <w:i/>
          <w:iCs/>
          <w:spacing w:val="0"/>
          <w:w w:val="100"/>
          <w:position w:val="0"/>
          <w:sz w:val="20"/>
          <w:szCs w:val="20"/>
          <w:shd w:val="clear" w:color="auto" w:fill="auto"/>
          <w:lang w:val="ru-RU" w:eastAsia="ru-RU" w:bidi="ru-RU"/>
        </w:rPr>
        <w:t>бальниЛ</w:t>
      </w:r>
      <w:r>
        <w:rPr>
          <w:spacing w:val="0"/>
          <w:w w:val="100"/>
          <w:position w:val="0"/>
          <w:shd w:val="clear" w:color="auto" w:fill="auto"/>
          <w:lang w:val="ru-RU" w:eastAsia="ru-RU" w:bidi="ru-RU"/>
        </w:rPr>
        <w:t xml:space="preserve"> музыки, которую нсно.інпегъ оркестръ его. </w:t>
      </w:r>
      <w:r>
        <w:rPr>
          <w:i/>
          <w:iCs/>
          <w:spacing w:val="0"/>
          <w:w w:val="100"/>
          <w:position w:val="0"/>
          <w:shd w:val="clear" w:color="auto" w:fill="auto"/>
          <w:lang w:val="ru-RU" w:eastAsia="ru-RU" w:bidi="ru-RU"/>
        </w:rPr>
        <w:t>Вальсъ —</w:t>
      </w:r>
      <w:r>
        <w:rPr>
          <w:spacing w:val="0"/>
          <w:w w:val="100"/>
          <w:position w:val="0"/>
          <w:shd w:val="clear" w:color="auto" w:fill="auto"/>
          <w:lang w:val="ru-RU" w:eastAsia="ru-RU" w:bidi="ru-RU"/>
        </w:rPr>
        <w:t xml:space="preserve"> произведеніе германской національности, танецъ, кото- рыіі такъ и отзывается врожденнымъ романтизмомъ нѣмецкаго харак</w:t>
        <w:softHyphen/>
        <w:t>тера, и представляетъ примѣненіе нѣмецкой романтической мелодіи къ танцамъ. Вогь этн-то мелодіи Штрауссъ умѣлъ возвести въ типы, дать имъ особенный характеръ и разнообразить ЭФФектііоіі обстанов</w:t>
        <w:softHyphen/>
        <w:t xml:space="preserve">кой инструментаціи. Эти романтическія мелодіи, то грустныя, то иеес- тественно-бѣшеныя, но всегда нѣсколько </w:t>
      </w:r>
      <w:r>
        <w:rPr>
          <w:i/>
          <w:iCs/>
          <w:spacing w:val="0"/>
          <w:w w:val="100"/>
          <w:position w:val="0"/>
          <w:shd w:val="clear" w:color="auto" w:fill="auto"/>
          <w:lang w:val="ru-RU" w:eastAsia="ru-RU" w:bidi="ru-RU"/>
        </w:rPr>
        <w:t>туманныя,</w:t>
      </w:r>
      <w:r>
        <w:rPr>
          <w:spacing w:val="0"/>
          <w:w w:val="100"/>
          <w:position w:val="0"/>
          <w:shd w:val="clear" w:color="auto" w:fill="auto"/>
          <w:lang w:val="ru-RU" w:eastAsia="ru-RU" w:bidi="ru-RU"/>
        </w:rPr>
        <w:t xml:space="preserve"> имѣютъ неотра</w:t>
        <w:softHyphen/>
        <w:t>зимую прелесть для всѣхъ п, пренмуществеппо, электризуютъ Нѣм</w:t>
        <w:softHyphen/>
        <w:t>цевъ. Въ этихъ вальсахъ есть музыкальность, и они всегда вырази</w:t>
        <w:softHyphen/>
        <w:t xml:space="preserve">тельны, нотому-что самъ размѣрь въ </w:t>
      </w:r>
      <w:r>
        <w:rPr>
          <w:color w:val="545454"/>
          <w:spacing w:val="0"/>
          <w:w w:val="100"/>
          <w:position w:val="0"/>
          <w:shd w:val="clear" w:color="auto" w:fill="auto"/>
          <w:vertAlign w:val="superscript"/>
          <w:lang w:val="ru-RU" w:eastAsia="ru-RU" w:bidi="ru-RU"/>
        </w:rPr>
        <w:t>3</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способствуетъ экспрессіи.— Совсѣмъ иное замѣчаемъ мы въ другихъ танцахъ: размѣръ въ */, и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дастъ гораздо менѣе простора музыкальности при строго-одиообраз- номъ ритмѣ. Такимъ-образомъ, въ этихъ танцахъ все подчиняется одному общему знаменателю—метру, такту. Изъ этого слѣдуетъ заклю</w:t>
        <w:softHyphen/>
        <w:t>чить, что метръ, тактъ имѣетъ огромное вліяніе на наип* слуховой бргянъ, н мы не ошибемся сдѣлавъ это предположеніе. Дѣйствитель</w:t>
        <w:softHyphen/>
        <w:t>но, у дикихъ пародовъ, въ младенчествѣ музыки, мы находимъ позна</w:t>
        <w:softHyphen/>
        <w:t xml:space="preserve">ніе законовъ такта, которымъ приносятся въ жертву всѣ остальные элемецты музыки. Мсхикаискііі «л/сацли, китайскій </w:t>
      </w:r>
      <w:r>
        <w:rPr>
          <w:i/>
          <w:iCs/>
          <w:spacing w:val="0"/>
          <w:w w:val="100"/>
          <w:position w:val="0"/>
          <w:shd w:val="clear" w:color="auto" w:fill="auto"/>
          <w:lang w:val="ru-RU" w:eastAsia="ru-RU" w:bidi="ru-RU"/>
        </w:rPr>
        <w:t>ютъ</w:t>
      </w:r>
      <w:r>
        <w:rPr>
          <w:spacing w:val="0"/>
          <w:w w:val="100"/>
          <w:position w:val="0"/>
          <w:shd w:val="clear" w:color="auto" w:fill="auto"/>
          <w:lang w:val="ru-RU" w:eastAsia="ru-RU" w:bidi="ru-RU"/>
        </w:rPr>
        <w:t xml:space="preserve"> и множество </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подобныхъ инструментовъ достаточно свидѣтельствуютъ объ атомъ. Вотъ образчикъ музыки дикихъ народовъ; Уальдъ </w:t>
      </w:r>
      <w:r>
        <w:rPr>
          <w:spacing w:val="0"/>
          <w:w w:val="100"/>
          <w:position w:val="0"/>
          <w:shd w:val="clear" w:color="auto" w:fill="auto"/>
          <w:lang w:val="de-DE" w:eastAsia="de-DE" w:bidi="de-DE"/>
        </w:rPr>
        <w:t xml:space="preserve">(Travels in Norlh- Anierica) </w:t>
      </w:r>
      <w:r>
        <w:rPr>
          <w:spacing w:val="0"/>
          <w:w w:val="100"/>
          <w:position w:val="0"/>
          <w:shd w:val="clear" w:color="auto" w:fill="auto"/>
          <w:lang w:val="ru-RU" w:eastAsia="ru-RU" w:bidi="ru-RU"/>
        </w:rPr>
        <w:t>описываетъ оркестръ Индійцевъ·.Сѣверо-Западной Америки.</w:t>
      </w:r>
    </w:p>
    <w:p>
      <w:pPr>
        <w:pStyle w:val="Style34"/>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«Главными музыкантами были три старика. Одинъ изъ нихъ сту</w:t>
        <w:softHyphen/>
        <w:t>чалъ въ маленькій барабанъ изъ пустаго дерева, покрытый кожей, а другіе дна били мѣру треіцоткоіі изъ высушенной тыквы, наполненной горохомъ. Въ тоже время все общество пѣло пѣсни».</w:t>
      </w:r>
    </w:p>
    <w:p>
      <w:pPr>
        <w:pStyle w:val="Style34"/>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Итакъ, намъ понятенъ теперь Фактъ огромнаго вліянія біільиоіі му</w:t>
        <w:softHyphen/>
        <w:t xml:space="preserve">зыки, пт. которой главную роль играютъ метръ, </w:t>
      </w:r>
      <w:r>
        <w:rPr>
          <w:i/>
          <w:iCs/>
          <w:spacing w:val="0"/>
          <w:w w:val="100"/>
          <w:position w:val="0"/>
          <w:sz w:val="20"/>
          <w:szCs w:val="20"/>
          <w:shd w:val="clear" w:color="auto" w:fill="auto"/>
          <w:lang w:val="ru-RU" w:eastAsia="ru-RU" w:bidi="ru-RU"/>
        </w:rPr>
        <w:t>таитъ.</w:t>
      </w:r>
      <w:r>
        <w:rPr>
          <w:spacing w:val="0"/>
          <w:w w:val="100"/>
          <w:position w:val="0"/>
          <w:shd w:val="clear" w:color="auto" w:fill="auto"/>
          <w:lang w:val="ru-RU" w:eastAsia="ru-RU" w:bidi="ru-RU"/>
        </w:rPr>
        <w:t xml:space="preserve"> Мы понимаемъ также секретъ успѣха садовыхъ оркестровъ и концертовъ : для чело</w:t>
        <w:softHyphen/>
        <w:t xml:space="preserve">вѣка мало-развитаго эстетически, зтн оркестры представляютъ различные танцы, для дн.іеттантовъ — </w:t>
      </w:r>
      <w:r>
        <w:rPr>
          <w:spacing w:val="0"/>
          <w:w w:val="100"/>
          <w:position w:val="0"/>
          <w:shd w:val="clear" w:color="auto" w:fill="auto"/>
          <w:lang w:val="de-DE" w:eastAsia="de-DE" w:bidi="de-DE"/>
        </w:rPr>
        <w:t xml:space="preserve">orrechiauli </w:t>
      </w:r>
      <w:r>
        <w:rPr>
          <w:spacing w:val="0"/>
          <w:w w:val="100"/>
          <w:position w:val="0"/>
          <w:shd w:val="clear" w:color="auto" w:fill="auto"/>
          <w:lang w:val="ru-RU" w:eastAsia="ru-RU" w:bidi="ru-RU"/>
        </w:rPr>
        <w:t>— овп играютъ разные понуро любимыхъ оперъ я т. п., наконецъ, дли человѣка вполнѣ образован</w:t>
        <w:softHyphen/>
        <w:t>наго эстетически, эти оркестры пелолпяюгь каждый разъ два-три сим</w:t>
        <w:softHyphen/>
        <w:t>фоническія произведенія. Услыхавъ звуки своего любимаго вальса, молодая дѣвушка склоняетъ головку и предается воспоминаніямъ о</w:t>
      </w:r>
    </w:p>
    <w:p>
      <w:pPr>
        <w:pStyle w:val="Style34"/>
        <w:keepNext w:val="0"/>
        <w:keepLines w:val="0"/>
        <w:widowControl w:val="0"/>
        <w:shd w:val="clear" w:color="auto" w:fill="auto"/>
        <w:tabs>
          <w:tab w:leader="underscore" w:pos="2606" w:val="left"/>
        </w:tabs>
        <w:bidi w:val="0"/>
        <w:spacing w:before="0" w:after="0" w:line="209" w:lineRule="auto"/>
        <w:ind w:left="0" w:right="0" w:firstLine="0"/>
      </w:pPr>
      <w:r>
        <w:rPr>
          <w:spacing w:val="0"/>
          <w:w w:val="100"/>
          <w:position w:val="0"/>
          <w:shd w:val="clear" w:color="auto" w:fill="auto"/>
          <w:lang w:val="ru-RU" w:eastAsia="ru-RU" w:bidi="ru-RU"/>
        </w:rPr>
        <w:t>зимнихъ удовольствіяхъ</w:t>
        <w:tab/>
        <w:t xml:space="preserve"> о иедв, которыіі такъ-ловко вальсируетъ,</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услыхавъ любимую каватину любимаго сопрано, дплеттапгь — </w:t>
      </w:r>
      <w:r>
        <w:rPr>
          <w:spacing w:val="0"/>
          <w:w w:val="100"/>
          <w:position w:val="0"/>
          <w:shd w:val="clear" w:color="auto" w:fill="auto"/>
          <w:lang w:val="de-DE" w:eastAsia="de-DE" w:bidi="de-DE"/>
        </w:rPr>
        <w:t>orrcchi- anto</w:t>
      </w:r>
      <w:r>
        <w:rPr>
          <w:spacing w:val="0"/>
          <w:w w:val="100"/>
          <w:position w:val="0"/>
          <w:shd w:val="clear" w:color="auto" w:fill="auto"/>
          <w:lang w:val="ru-RU" w:eastAsia="ru-RU" w:bidi="ru-RU"/>
        </w:rPr>
        <w:t>—вспоминаетъ о шипучихъ восторгахъ оперпаго сезона; услыхавъ симфоническое произведеніе, правда, часто плохо-нсполпенное, люби</w:t>
        <w:softHyphen/>
        <w:t>тель музыкп тоже доволенъ; пъ результатѣ: псѣ довольны, всѣ насла</w:t>
        <w:softHyphen/>
        <w:t xml:space="preserve">дились музыкой, природой, разговорами — всяко </w:t>
      </w:r>
      <w:r>
        <w:rPr>
          <w:spacing w:val="0"/>
          <w:w w:val="100"/>
          <w:position w:val="0"/>
          <w:shd w:val="clear" w:color="auto" w:fill="auto"/>
          <w:lang w:val="fr-FR" w:eastAsia="fr-FR" w:bidi="fr-FR"/>
        </w:rPr>
        <w:t>iï</w:t>
      </w:r>
      <w:r>
        <w:rPr>
          <w:spacing w:val="0"/>
          <w:w w:val="100"/>
          <w:position w:val="0"/>
          <w:shd w:val="clear" w:color="auto" w:fill="auto"/>
          <w:lang w:val="ru-RU" w:eastAsia="ru-RU" w:bidi="ru-RU"/>
        </w:rPr>
        <w:t>-вся чиной!</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Сначала о тайцахъ.·.. Когда оркестръ играетъ танцы для танцевъ, тогда самое важное условіе—соблюденіе темпа' съ метропомнческоіі вѣрностью. Но въ музыкѣ, въ мелодіи и гармоніи пе можетъ существо</w:t>
        <w:softHyphen/>
        <w:t>вать совершенно ровнаго темпа: есть звуки, которые такъ и просят</w:t>
        <w:softHyphen/>
        <w:t xml:space="preserve">ся подъ </w:t>
      </w:r>
      <w:r>
        <w:rPr>
          <w:spacing w:val="0"/>
          <w:w w:val="100"/>
          <w:position w:val="0"/>
          <w:shd w:val="clear" w:color="auto" w:fill="auto"/>
          <w:lang w:val="de-DE" w:eastAsia="de-DE" w:bidi="de-DE"/>
        </w:rPr>
        <w:t xml:space="preserve">ralentando, </w:t>
      </w:r>
      <w:r>
        <w:rPr>
          <w:spacing w:val="0"/>
          <w:w w:val="100"/>
          <w:position w:val="0"/>
          <w:shd w:val="clear" w:color="auto" w:fill="auto"/>
          <w:lang w:val="ru-RU" w:eastAsia="ru-RU" w:bidi="ru-RU"/>
        </w:rPr>
        <w:t>съ которыми жалко разстаться оркестру; есть ак</w:t>
        <w:softHyphen/>
        <w:t>корды, которые требуютъ нѣкоторой тягучести, для трго, чтобъ ухо могло вполнѣ проникнуться имя. Съ другой стороны, есть также зву</w:t>
        <w:softHyphen/>
        <w:t xml:space="preserve">ки. какъ рз-нрпм. рѣзкіе </w:t>
      </w:r>
      <w:r>
        <w:rPr>
          <w:spacing w:val="0"/>
          <w:w w:val="100"/>
          <w:position w:val="0"/>
          <w:shd w:val="clear" w:color="auto" w:fill="auto"/>
          <w:lang w:val="fr-FR" w:eastAsia="fr-FR" w:bidi="fr-FR"/>
        </w:rPr>
        <w:t xml:space="preserve">staccato, </w:t>
      </w:r>
      <w:r>
        <w:rPr>
          <w:spacing w:val="0"/>
          <w:w w:val="100"/>
          <w:position w:val="0"/>
          <w:shd w:val="clear" w:color="auto" w:fill="auto"/>
          <w:lang w:val="ru-RU" w:eastAsia="ru-RU" w:bidi="ru-RU"/>
        </w:rPr>
        <w:t xml:space="preserve">которые непремѣнно требуютъ </w:t>
      </w:r>
      <w:r>
        <w:rPr>
          <w:spacing w:val="0"/>
          <w:w w:val="100"/>
          <w:position w:val="0"/>
          <w:shd w:val="clear" w:color="auto" w:fill="auto"/>
          <w:lang w:val="la-001" w:eastAsia="la-001" w:bidi="la-001"/>
        </w:rPr>
        <w:t xml:space="preserve">accelerando. </w:t>
      </w:r>
      <w:r>
        <w:rPr>
          <w:spacing w:val="0"/>
          <w:w w:val="100"/>
          <w:position w:val="0"/>
          <w:shd w:val="clear" w:color="auto" w:fill="auto"/>
          <w:lang w:val="ru-RU" w:eastAsia="ru-RU" w:bidi="ru-RU"/>
        </w:rPr>
        <w:t>Наконецъ, самое оттѣиеніе ритма, музыкальныхъ Фраза., обязываетъ дирижёра измѣнять темпъ, въ-случаѣ если бальная музыка исполняется не для танцевъ. Въ произведеніяхъ внѣ СФСры бальной музыки, эти умедденія и учащенія темпа обыкновенно обозначаются въ партитурѣ, по въ тапцахъ втого пе дѣлаютъ; такимъ-образомъ, дири</w:t>
        <w:softHyphen/>
        <w:t xml:space="preserve">жёръ садоваго оркестра долженъ имѣть много изящнаго музыкальнаго вкуса, чтобъ усвоить себѣ тотъ </w:t>
      </w:r>
      <w:r>
        <w:rPr>
          <w:i/>
          <w:iCs/>
          <w:spacing w:val="0"/>
          <w:w w:val="100"/>
          <w:position w:val="0"/>
          <w:shd w:val="clear" w:color="auto" w:fill="auto"/>
          <w:lang w:val="ru-RU" w:eastAsia="ru-RU" w:bidi="ru-RU"/>
        </w:rPr>
        <w:t>шикъ,</w:t>
      </w:r>
      <w:r>
        <w:rPr>
          <w:spacing w:val="0"/>
          <w:w w:val="100"/>
          <w:position w:val="0"/>
          <w:shd w:val="clear" w:color="auto" w:fill="auto"/>
          <w:lang w:val="ru-RU" w:eastAsia="ru-RU" w:bidi="ru-RU"/>
        </w:rPr>
        <w:t xml:space="preserve"> которыіі выставляетъ съ выгод</w:t>
        <w:softHyphen/>
        <w:t>нѣйшей стороны произведеніе, назначенное для танцевъ. Намъ могутъ замѣтить, что мелодіи полекъ и одпообразіе ихъ музыкальныхъ фразъ не даютъ много разгула волѣ и вкусу дирижёра (такъ-какъ псѣ от</w:t>
        <w:softHyphen/>
        <w:t xml:space="preserve">тѣнки </w:t>
      </w:r>
      <w:r>
        <w:rPr>
          <w:spacing w:val="0"/>
          <w:w w:val="100"/>
          <w:position w:val="0"/>
          <w:shd w:val="clear" w:color="auto" w:fill="auto"/>
          <w:lang w:val="fr-FR" w:eastAsia="fr-FR" w:bidi="fr-FR"/>
        </w:rPr>
        <w:t xml:space="preserve">piano, </w:t>
      </w:r>
      <w:r>
        <w:rPr>
          <w:spacing w:val="0"/>
          <w:w w:val="100"/>
          <w:position w:val="0"/>
          <w:shd w:val="clear" w:color="auto" w:fill="auto"/>
          <w:lang w:val="la-001" w:eastAsia="la-001" w:bidi="la-001"/>
        </w:rPr>
        <w:t xml:space="preserve">forte, rilcnulo, accelerando, </w:t>
      </w:r>
      <w:r>
        <w:rPr>
          <w:spacing w:val="0"/>
          <w:w w:val="100"/>
          <w:position w:val="0"/>
          <w:shd w:val="clear" w:color="auto" w:fill="auto"/>
          <w:lang w:val="ru-RU" w:eastAsia="ru-RU" w:bidi="ru-RU"/>
        </w:rPr>
        <w:t xml:space="preserve">производятся не пропзвольни, но всегда строго обусловлены экспрессіей музыкальныхъ Фразъ). Такъ, во, въ этихъ тѣсныхъ границахъ, потребность изящнаго вкуса еще болѣе ощутительна въ дирижёрѣ. Послушайте, кілъ исполняетъ </w:t>
      </w:r>
      <w:r>
        <w:rPr>
          <w:i/>
          <w:iCs/>
          <w:spacing w:val="0"/>
          <w:w w:val="100"/>
          <w:position w:val="0"/>
          <w:shd w:val="clear" w:color="auto" w:fill="auto"/>
          <w:lang w:val="ru-RU" w:eastAsia="ru-RU" w:bidi="ru-RU"/>
        </w:rPr>
        <w:t>Ка- жинскіЛ</w:t>
      </w:r>
      <w:r>
        <w:rPr>
          <w:spacing w:val="0"/>
          <w:w w:val="100"/>
          <w:position w:val="0"/>
          <w:shd w:val="clear" w:color="auto" w:fill="auto"/>
          <w:lang w:val="ru-RU" w:eastAsia="ru-RU" w:bidi="ru-RU"/>
        </w:rPr>
        <w:t xml:space="preserve"> свои польки и вообще танцы : въ его исполпспіп много вку</w:t>
        <w:softHyphen/>
        <w:t xml:space="preserve">са,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мы не понимаемъ, за что упрекаютъ его нѣкоторые въ аффек</w:t>
        <w:softHyphen/>
        <w:t>таціи. Эти оттѣнкн темпа заключаются иногда въ мелочахъ ; въ поль</w:t>
        <w:softHyphen/>
        <w:t xml:space="preserve">кѣ-мазуркѣ ; удареніе дѣлается обыкновенно на 2-й четверти; г. Кажинскііі рѣзко обозначаетъ эту СФОрцу и замедляетъ на ней темпъ. Итакъ, первое условіе дирижёра садоваго оркестра — </w:t>
      </w:r>
      <w:r>
        <w:rPr>
          <w:i/>
          <w:iCs/>
          <w:spacing w:val="0"/>
          <w:w w:val="100"/>
          <w:position w:val="0"/>
          <w:sz w:val="20"/>
          <w:szCs w:val="20"/>
          <w:shd w:val="clear" w:color="auto" w:fill="auto"/>
          <w:lang w:val="ru-RU" w:eastAsia="ru-RU" w:bidi="ru-RU"/>
        </w:rPr>
        <w:t>вкусъ, шикъ</w:t>
      </w:r>
      <w:r>
        <w:rPr>
          <w:spacing w:val="0"/>
          <w:w w:val="100"/>
          <w:position w:val="0"/>
          <w:shd w:val="clear" w:color="auto" w:fill="auto"/>
          <w:lang w:val="ru-RU" w:eastAsia="ru-RU" w:bidi="ru-RU"/>
        </w:rPr>
        <w:t xml:space="preserve"> въ исполненіи легкихъ произведеній — талантъ своего рода! Если садовый оркестръ хочетъ ограничиться танцами, то нечего говорить о комплвК-</w:t>
        <w:br w:type="page"/>
        <w:t xml:space="preserve">тѣ его : ихъ можпо псполплть </w:t>
      </w:r>
      <w:r>
        <w:rPr>
          <w:b/>
          <w:bCs/>
          <w:smallCaps/>
          <w:spacing w:val="0"/>
          <w:w w:val="100"/>
          <w:position w:val="0"/>
          <w:sz w:val="17"/>
          <w:szCs w:val="17"/>
          <w:shd w:val="clear" w:color="auto" w:fill="auto"/>
          <w:lang w:val="ru-RU" w:eastAsia="ru-RU" w:bidi="ru-RU"/>
        </w:rPr>
        <w:t>и съ</w:t>
      </w:r>
      <w:r>
        <w:rPr>
          <w:spacing w:val="0"/>
          <w:w w:val="100"/>
          <w:position w:val="0"/>
          <w:shd w:val="clear" w:color="auto" w:fill="auto"/>
          <w:lang w:val="ru-RU" w:eastAsia="ru-RU" w:bidi="ru-RU"/>
        </w:rPr>
        <w:t xml:space="preserve"> секстетомъ, пъ случаѣ необходи</w:t>
        <w:softHyphen/>
        <w:t>мости. Но если оркестръ вздумаетъ исполнять произведенія музыки драматической и симфонической, то успѣхъ этого предпріятія будетъ по многомъ зависѣть оть полноты комплекта. Объ искусствѣ соли- стовь нечего и говорить: даже вальсы Штраусса требуютъ очень-вѣр- наго и опытнаго смычка, а въ носоіі Французской бальной музыкѣ ду</w:t>
        <w:softHyphen/>
        <w:t>ховые инструменты часто имѣютъ очень-трудиыя партіи.</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Въ такихъ размѣрахъ составилъ Штрауссъ свой оркестръ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свои садовые концерты. Въ программу патихъ лѣтнихъ оркестровъ вошелъ еще одинъ родъ музыки : произведенія, которыя создало совсѣмъ нс му</w:t>
        <w:softHyphen/>
        <w:t>зыкальное воображеніе Мюзара. Мюзаръ... странно, а выходитъ такъ: Мюзаръ—это каррнкатура па новую Французскую симФОпическую школу, каррнкатура, лишенная уже окончательно всякой музыкальности и по</w:t>
        <w:softHyphen/>
        <w:t>груженная въ преслѣдованіе чисто акустическихъ Эффектовъ. Къ ато</w:t>
        <w:softHyphen/>
        <w:t xml:space="preserve">му преслѣдованію акустическихъ </w:t>
      </w:r>
      <w:r>
        <w:rPr>
          <w:b/>
          <w:bCs/>
          <w:smallCaps/>
          <w:spacing w:val="0"/>
          <w:w w:val="100"/>
          <w:position w:val="0"/>
          <w:sz w:val="17"/>
          <w:szCs w:val="17"/>
          <w:shd w:val="clear" w:color="auto" w:fill="auto"/>
          <w:lang w:val="ru-RU" w:eastAsia="ru-RU" w:bidi="ru-RU"/>
        </w:rPr>
        <w:t>зффсктовъ</w:t>
      </w:r>
      <w:r>
        <w:rPr>
          <w:spacing w:val="0"/>
          <w:w w:val="100"/>
          <w:position w:val="0"/>
          <w:shd w:val="clear" w:color="auto" w:fill="auto"/>
          <w:lang w:val="ru-RU" w:eastAsia="ru-RU" w:bidi="ru-RU"/>
        </w:rPr>
        <w:t xml:space="preserve"> присоединяется еіце стрем</w:t>
        <w:softHyphen/>
        <w:t xml:space="preserve">леніе къ эффектамъ звуко-подражательнымъ. Начало этой музыки — въ теоріи подражательной музыки , которую проновѣдываль ХѴ’ІН вѣкъ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которая нашла защитника въ аббатѣ </w:t>
      </w:r>
      <w:r>
        <w:rPr>
          <w:i/>
          <w:iCs/>
          <w:spacing w:val="0"/>
          <w:w w:val="100"/>
          <w:position w:val="0"/>
          <w:shd w:val="clear" w:color="auto" w:fill="auto"/>
          <w:lang w:val="ru-RU" w:eastAsia="ru-RU" w:bidi="ru-RU"/>
        </w:rPr>
        <w:t>Фокісрп,</w:t>
      </w:r>
      <w:r>
        <w:rPr>
          <w:spacing w:val="0"/>
          <w:w w:val="100"/>
          <w:position w:val="0"/>
          <w:shd w:val="clear" w:color="auto" w:fill="auto"/>
          <w:lang w:val="ru-RU" w:eastAsia="ru-RU" w:bidi="ru-RU"/>
        </w:rPr>
        <w:t xml:space="preserve"> (род. въ 1749 году). Фог.іеръ прекрасно зналъ акустику и упростилъ устройство ор</w:t>
        <w:softHyphen/>
        <w:t xml:space="preserve">гана; сверхъ-того онъ создалъ особый инструментъ, которому далъ назвапіе </w:t>
      </w:r>
      <w:r>
        <w:rPr>
          <w:i/>
          <w:iCs/>
          <w:color w:val="545454"/>
          <w:spacing w:val="0"/>
          <w:w w:val="100"/>
          <w:position w:val="0"/>
          <w:shd w:val="clear" w:color="auto" w:fill="auto"/>
          <w:lang w:val="ru-RU" w:eastAsia="ru-RU" w:bidi="ru-RU"/>
        </w:rPr>
        <w:t>оркестріпнп</w:t>
      </w:r>
      <w:r>
        <w:rPr>
          <w:spacing w:val="0"/>
          <w:w w:val="100"/>
          <w:position w:val="0"/>
          <w:shd w:val="clear" w:color="auto" w:fill="auto"/>
          <w:lang w:val="ru-RU" w:eastAsia="ru-RU" w:bidi="ru-RU"/>
        </w:rPr>
        <w:t>Какъ теоретикъ—онъ обдумалъ парадоксальную си</w:t>
        <w:softHyphen/>
        <w:t xml:space="preserve">стему </w:t>
      </w:r>
      <w:r>
        <w:rPr>
          <w:color w:val="545454"/>
          <w:spacing w:val="0"/>
          <w:w w:val="100"/>
          <w:position w:val="0"/>
          <w:shd w:val="clear" w:color="auto" w:fill="auto"/>
          <w:lang w:val="ru-RU" w:eastAsia="ru-RU" w:bidi="ru-RU"/>
        </w:rPr>
        <w:t xml:space="preserve">подражательной </w:t>
      </w:r>
      <w:r>
        <w:rPr>
          <w:spacing w:val="0"/>
          <w:w w:val="100"/>
          <w:position w:val="0"/>
          <w:shd w:val="clear" w:color="auto" w:fill="auto"/>
          <w:lang w:val="ru-RU" w:eastAsia="ru-RU" w:bidi="ru-RU"/>
        </w:rPr>
        <w:t>музыки ; какъ практикъ — оиъ составлялъ, для приведенія въ исполненіе своей теоріи, программу концертовъ изъ произведеній въ родѣ: «Морское сраженіе», «Разрушеніе стѣнъ Іери</w:t>
        <w:softHyphen/>
        <w:t xml:space="preserve">хона», «.Молотьба риса въ Африкѣ» и т. и. «Фоглсръ— музыкальный шутъ», сказалъ про него Моцартъ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Если это выраженіе елншкомъ- жостко, то можно его смягчить, сказавъ, что произведенія, въ родѣ названныхъ выше созданій Фоглера и новѣйшихъ звуко-подражатель</w:t>
        <w:softHyphen/>
        <w:t xml:space="preserve">ныхъ музыкальныхъ изображеній — нс-что ннос, какъ </w:t>
      </w:r>
      <w:r>
        <w:rPr>
          <w:i/>
          <w:iCs/>
          <w:spacing w:val="0"/>
          <w:w w:val="100"/>
          <w:position w:val="0"/>
          <w:shd w:val="clear" w:color="auto" w:fill="auto"/>
          <w:lang w:val="ru-RU" w:eastAsia="ru-RU" w:bidi="ru-RU"/>
        </w:rPr>
        <w:t>музыкальныя шутки.</w:t>
      </w:r>
      <w:r>
        <w:rPr>
          <w:spacing w:val="0"/>
          <w:w w:val="100"/>
          <w:position w:val="0"/>
          <w:shd w:val="clear" w:color="auto" w:fill="auto"/>
          <w:lang w:val="ru-RU" w:eastAsia="ru-RU" w:bidi="ru-RU"/>
        </w:rPr>
        <w:t xml:space="preserve"> Эти шутки лпкогда пе должно злоупотреблять: онѣ допуска</w:t>
        <w:softHyphen/>
        <w:t>ются па воздухѣ, для развлеченія публики, но изрѣдка....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Послѣ этихъ предварительныхъ свѣдѣній, можемъ смѣло отправить</w:t>
        <w:softHyphen/>
        <w:t>ся послушать садовые оркестры, увеселяющіе пъ этомъ году публику на окрестныхъ петербургскихъ дачахъ.</w:t>
      </w:r>
    </w:p>
    <w:p>
      <w:pPr>
        <w:pStyle w:val="Style34"/>
        <w:keepNext w:val="0"/>
        <w:keepLines w:val="0"/>
        <w:widowControl w:val="0"/>
        <w:shd w:val="clear" w:color="auto" w:fill="auto"/>
        <w:bidi w:val="0"/>
        <w:spacing w:before="0" w:after="420" w:line="206" w:lineRule="auto"/>
        <w:ind w:left="0" w:right="0" w:firstLine="240"/>
      </w:pPr>
      <w:r>
        <w:rPr>
          <w:spacing w:val="0"/>
          <w:w w:val="100"/>
          <w:position w:val="0"/>
          <w:shd w:val="clear" w:color="auto" w:fill="auto"/>
          <w:lang w:val="ru-RU" w:eastAsia="ru-RU" w:bidi="ru-RU"/>
        </w:rPr>
        <w:t>Пальма первенства принадлежитъ но-нрежнему— оркестру г. І’упгля: вп одинъ изъ слышанныхъ намн оркестровъ нс можетъ выдержать сравненія съ ннмъ. Г. Гунгль обладаетъ тонкимъ музыкальнымъ вку</w:t>
        <w:softHyphen/>
        <w:t>сомъ н никогда не дозволяетъ себѣ въ музыкѣ тѣхъ площадныхъ Фарсовъ и выходокъ, которыми такъ обилу ютъ другіе оркестры. Сверхъ- того, это единственный изъ дирижеровъ, котораго оркестръ хорошо исполняетъ произведенія строгой симфонической музыки. Г. Гунгль умѣетъ всегда предложить публикѣ двѣ-три прекрасныя увертюры въ вечеръ. Мы бы совѣтовали ему разнообразить, сколько возможно, спой репертуаръ серьёзной музыки. Пусть обратитъ онъ вниманіе на пре</w:t>
        <w:softHyphen/>
        <w:t xml:space="preserve">красныя увертюры Керубипп, Шпора, </w:t>
      </w:r>
      <w:r>
        <w:rPr>
          <w:b/>
          <w:bCs/>
          <w:smallCaps/>
          <w:spacing w:val="0"/>
          <w:w w:val="100"/>
          <w:position w:val="0"/>
          <w:sz w:val="17"/>
          <w:szCs w:val="17"/>
          <w:shd w:val="clear" w:color="auto" w:fill="auto"/>
          <w:lang w:val="ru-RU" w:eastAsia="ru-RU" w:bidi="ru-RU"/>
        </w:rPr>
        <w:t>Спонтпііп,</w:t>
      </w:r>
      <w:r>
        <w:rPr>
          <w:spacing w:val="0"/>
          <w:w w:val="100"/>
          <w:position w:val="0"/>
          <w:shd w:val="clear" w:color="auto" w:fill="auto"/>
          <w:lang w:val="ru-RU" w:eastAsia="ru-RU" w:bidi="ru-RU"/>
        </w:rPr>
        <w:t xml:space="preserve"> Мендельсона-Картбль- </w:t>
      </w:r>
      <w:r>
        <w:rPr>
          <w:b/>
          <w:bCs/>
          <w:smallCaps/>
          <w:spacing w:val="0"/>
          <w:w w:val="100"/>
          <w:position w:val="0"/>
          <w:sz w:val="17"/>
          <w:szCs w:val="17"/>
          <w:shd w:val="clear" w:color="auto" w:fill="auto"/>
          <w:lang w:val="ru-RU" w:eastAsia="ru-RU" w:bidi="ru-RU"/>
        </w:rPr>
        <w:t>діі:</w:t>
      </w:r>
      <w:r>
        <w:rPr>
          <w:spacing w:val="0"/>
          <w:w w:val="100"/>
          <w:position w:val="0"/>
          <w:shd w:val="clear" w:color="auto" w:fill="auto"/>
          <w:lang w:val="ru-RU" w:eastAsia="ru-RU" w:bidi="ru-RU"/>
        </w:rPr>
        <w:t xml:space="preserve"> съ его средствами это предпріятіе будетъ по Силамъ его оркестру. Пусть пороется опь немного въ старинѣ: право, подъ хламомь лежитъ лііоі’о-ирекрасныхъ вещей. Ознакомьте публику съ увертюрами Г.нокка: она будетъ благодарна за это! А сколько есть прекрасныхъ нронзве-</w:t>
      </w:r>
    </w:p>
    <w:p>
      <w:pPr>
        <w:pStyle w:val="Style99"/>
        <w:keepNext w:val="0"/>
        <w:keepLines w:val="0"/>
        <w:widowControl w:val="0"/>
        <w:shd w:val="clear" w:color="auto" w:fill="auto"/>
        <w:bidi w:val="0"/>
        <w:spacing w:before="0" w:after="0" w:line="240" w:lineRule="auto"/>
        <w:ind w:left="0" w:right="0" w:firstLine="240"/>
        <w:jc w:val="both"/>
        <w:rPr>
          <w:sz w:val="17"/>
          <w:szCs w:val="17"/>
        </w:rPr>
        <w:sectPr>
          <w:headerReference w:type="even" r:id="rId612"/>
          <w:headerReference w:type="default" r:id="rId613"/>
          <w:headerReference w:type="first" r:id="rId614"/>
          <w:pgSz w:w="8201" w:h="13278"/>
          <w:pgMar w:top="898" w:left="515" w:right="544" w:bottom="553" w:header="0" w:footer="3" w:gutter="0"/>
          <w:pgNumType w:start="455"/>
          <w:cols w:space="720"/>
          <w:noEndnote/>
          <w:titlePg/>
          <w:rtlGutter w:val="0"/>
          <w:docGrid w:linePitch="360"/>
        </w:sectPr>
      </w:pPr>
      <w:r>
        <w:rPr>
          <w:b w:val="0"/>
          <w:bCs w:val="0"/>
          <w:color w:val="545454"/>
          <w:spacing w:val="0"/>
          <w:w w:val="100"/>
          <w:position w:val="0"/>
          <w:sz w:val="17"/>
          <w:szCs w:val="17"/>
          <w:shd w:val="clear" w:color="auto" w:fill="auto"/>
          <w:lang w:val="ru-RU" w:eastAsia="ru-RU" w:bidi="ru-RU"/>
        </w:rPr>
        <w:t xml:space="preserve">С) </w:t>
      </w:r>
      <w:r>
        <w:rPr>
          <w:b w:val="0"/>
          <w:bCs w:val="0"/>
          <w:spacing w:val="0"/>
          <w:w w:val="100"/>
          <w:position w:val="0"/>
          <w:sz w:val="17"/>
          <w:szCs w:val="17"/>
          <w:shd w:val="clear" w:color="auto" w:fill="auto"/>
          <w:lang w:val="ru-RU" w:eastAsia="ru-RU" w:bidi="ru-RU"/>
        </w:rPr>
        <w:t xml:space="preserve">См </w:t>
      </w:r>
      <w:r>
        <w:rPr>
          <w:rFonts w:ascii="Arial" w:eastAsia="Arial" w:hAnsi="Arial" w:cs="Arial"/>
          <w:b w:val="0"/>
          <w:bCs w:val="0"/>
          <w:i/>
          <w:iCs/>
          <w:color w:val="545454"/>
          <w:spacing w:val="0"/>
          <w:w w:val="100"/>
          <w:position w:val="0"/>
          <w:sz w:val="17"/>
          <w:szCs w:val="17"/>
          <w:shd w:val="clear" w:color="auto" w:fill="auto"/>
          <w:lang w:val="fr-FR" w:eastAsia="fr-FR" w:bidi="fr-FR"/>
        </w:rPr>
        <w:t>Oulibischeff,</w:t>
      </w:r>
      <w:r>
        <w:rPr>
          <w:b w:val="0"/>
          <w:bCs w:val="0"/>
          <w:color w:val="545454"/>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fr-FR" w:eastAsia="fr-FR" w:bidi="fr-FR"/>
        </w:rPr>
        <w:t xml:space="preserve">Biographie de Mozart, T. </w:t>
      </w:r>
      <w:r>
        <w:rPr>
          <w:b w:val="0"/>
          <w:bCs w:val="0"/>
          <w:color w:val="545454"/>
          <w:spacing w:val="0"/>
          <w:w w:val="100"/>
          <w:position w:val="0"/>
          <w:sz w:val="17"/>
          <w:szCs w:val="17"/>
          <w:shd w:val="clear" w:color="auto" w:fill="auto"/>
          <w:lang w:val="fr-FR" w:eastAsia="fr-FR" w:bidi="fr-FR"/>
        </w:rPr>
        <w:t xml:space="preserve">I., </w:t>
      </w:r>
      <w:r>
        <w:rPr>
          <w:b w:val="0"/>
          <w:bCs w:val="0"/>
          <w:spacing w:val="0"/>
          <w:w w:val="100"/>
          <w:position w:val="0"/>
          <w:sz w:val="17"/>
          <w:szCs w:val="17"/>
          <w:shd w:val="clear" w:color="auto" w:fill="auto"/>
          <w:lang w:val="fr-FR" w:eastAsia="fr-FR" w:bidi="fr-FR"/>
        </w:rPr>
        <w:t>p 98.</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деиііі, почему-то забытыхъ, реставрація которыхъ можетъ доставить вамъ честь и славу. Возобновите, наіір., увертюру къ «Ромео п Джуль</w:t>
        <w:softHyphen/>
        <w:t xml:space="preserve">еттѣ» Штейбсльта : это превосходное произведеніе! Оно написано въ высшемъ </w:t>
      </w:r>
      <w:r>
        <w:rPr>
          <w:b/>
          <w:bCs/>
          <w:smallCaps/>
          <w:spacing w:val="0"/>
          <w:w w:val="100"/>
          <w:position w:val="0"/>
          <w:sz w:val="17"/>
          <w:szCs w:val="17"/>
          <w:shd w:val="clear" w:color="auto" w:fill="auto"/>
          <w:lang w:val="ru-RU" w:eastAsia="ru-RU" w:bidi="ru-RU"/>
        </w:rPr>
        <w:t>снмфопнчсскомъ</w:t>
      </w:r>
      <w:r>
        <w:rPr>
          <w:spacing w:val="0"/>
          <w:w w:val="100"/>
          <w:position w:val="0"/>
          <w:shd w:val="clear" w:color="auto" w:fill="auto"/>
          <w:lang w:val="ru-RU" w:eastAsia="ru-RU" w:bidi="ru-RU"/>
        </w:rPr>
        <w:t xml:space="preserve"> стилѣ, съ прекрасной Фугой въ </w:t>
      </w:r>
      <w:r>
        <w:rPr>
          <w:spacing w:val="0"/>
          <w:w w:val="100"/>
          <w:position w:val="0"/>
          <w:shd w:val="clear" w:color="auto" w:fill="auto"/>
          <w:lang w:val="fr-FR" w:eastAsia="fr-FR" w:bidi="fr-FR"/>
        </w:rPr>
        <w:t xml:space="preserve">allegro, </w:t>
      </w:r>
      <w:r>
        <w:rPr>
          <w:spacing w:val="0"/>
          <w:w w:val="100"/>
          <w:position w:val="0"/>
          <w:shd w:val="clear" w:color="auto" w:fill="auto"/>
          <w:lang w:val="ru-RU" w:eastAsia="ru-RU" w:bidi="ru-RU"/>
        </w:rPr>
        <w:t>съ умными модуляціями и блестящей обстановкой. І'апцы исполняются оркестромъ г. Гу шля также съ большимъ вкусомъ.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Оркестръ ». </w:t>
      </w:r>
      <w:r>
        <w:rPr>
          <w:i/>
          <w:iCs/>
          <w:spacing w:val="0"/>
          <w:w w:val="100"/>
          <w:position w:val="0"/>
          <w:sz w:val="20"/>
          <w:szCs w:val="20"/>
          <w:shd w:val="clear" w:color="auto" w:fill="auto"/>
          <w:lang w:val="ru-RU" w:eastAsia="ru-RU" w:bidi="ru-RU"/>
        </w:rPr>
        <w:t>Гильмапа</w:t>
      </w:r>
      <w:r>
        <w:rPr>
          <w:spacing w:val="0"/>
          <w:w w:val="100"/>
          <w:position w:val="0"/>
          <w:shd w:val="clear" w:color="auto" w:fill="auto"/>
          <w:lang w:val="ru-RU" w:eastAsia="ru-RU" w:bidi="ru-RU"/>
        </w:rPr>
        <w:t xml:space="preserve"> пользуется рѣшительно незаслуженной репу</w:t>
        <w:softHyphen/>
        <w:t>таціей. Серьёзныя произведенія исполняются имъ изъ-рукъ-вопъ пло</w:t>
        <w:softHyphen/>
        <w:t>хо» танцы</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безъ вкуса. Г. Гильмаиъ гонитъ оркестръ но всю мочь и заставляетъ его такъ гремѣть отъ начала до конца п съ такой сл.іь- ноіі приправой всевозможныхъ барабановъ, что мы не могли подмѣ</w:t>
        <w:softHyphen/>
        <w:t xml:space="preserve">тить у него.ни одного </w:t>
      </w:r>
      <w:r>
        <w:rPr>
          <w:spacing w:val="0"/>
          <w:w w:val="100"/>
          <w:position w:val="0"/>
          <w:shd w:val="clear" w:color="auto" w:fill="auto"/>
          <w:lang w:val="fr-FR" w:eastAsia="fr-FR" w:bidi="fr-FR"/>
        </w:rPr>
        <w:t>piano.</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Оркестръ </w:t>
      </w:r>
      <w:r>
        <w:rPr>
          <w:i/>
          <w:iCs/>
          <w:smallCaps/>
          <w:spacing w:val="0"/>
          <w:w w:val="100"/>
          <w:position w:val="0"/>
          <w:shd w:val="clear" w:color="auto" w:fill="auto"/>
          <w:lang w:val="ru-RU" w:eastAsia="ru-RU" w:bidi="ru-RU"/>
        </w:rPr>
        <w:t>і,</w:t>
      </w:r>
      <w:r>
        <w:rPr>
          <w:i/>
          <w:iCs/>
          <w:spacing w:val="0"/>
          <w:w w:val="100"/>
          <w:position w:val="0"/>
          <w:sz w:val="20"/>
          <w:szCs w:val="20"/>
          <w:shd w:val="clear" w:color="auto" w:fill="auto"/>
          <w:lang w:val="ru-RU" w:eastAsia="ru-RU" w:bidi="ru-RU"/>
        </w:rPr>
        <w:t xml:space="preserve"> Шиндлера</w:t>
      </w:r>
      <w:r>
        <w:rPr>
          <w:spacing w:val="0"/>
          <w:w w:val="100"/>
          <w:position w:val="0"/>
          <w:shd w:val="clear" w:color="auto" w:fill="auto"/>
          <w:lang w:val="ru-RU" w:eastAsia="ru-RU" w:bidi="ru-RU"/>
        </w:rPr>
        <w:t xml:space="preserve"> во всякомъ случаѣ лучше оркестра г. Гл.ть- мана. Танцы исполняются </w:t>
      </w:r>
      <w:r>
        <w:rPr>
          <w:smallCaps/>
          <w:spacing w:val="0"/>
          <w:w w:val="100"/>
          <w:position w:val="0"/>
          <w:sz w:val="19"/>
          <w:szCs w:val="19"/>
          <w:shd w:val="clear" w:color="auto" w:fill="auto"/>
          <w:lang w:val="ru-RU" w:eastAsia="ru-RU" w:bidi="ru-RU"/>
        </w:rPr>
        <w:t>іімь</w:t>
      </w:r>
      <w:r>
        <w:rPr>
          <w:spacing w:val="0"/>
          <w:w w:val="100"/>
          <w:position w:val="0"/>
          <w:shd w:val="clear" w:color="auto" w:fill="auto"/>
          <w:lang w:val="ru-RU" w:eastAsia="ru-RU" w:bidi="ru-RU"/>
        </w:rPr>
        <w:t xml:space="preserve"> со вкусомъ; серьёзныя пещи тоща иногда удаются: самъ г. Шиндлеръ, какъ дирижеръ, имѣетъ много хорошихъ качествъ: онъ хорошо выдерживаетъ адажіо.</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Оркестръ ». </w:t>
      </w:r>
      <w:r>
        <w:rPr>
          <w:i/>
          <w:iCs/>
          <w:spacing w:val="0"/>
          <w:w w:val="100"/>
          <w:position w:val="0"/>
          <w:sz w:val="20"/>
          <w:szCs w:val="20"/>
          <w:shd w:val="clear" w:color="auto" w:fill="auto"/>
          <w:lang w:val="ru-RU" w:eastAsia="ru-RU" w:bidi="ru-RU"/>
        </w:rPr>
        <w:t>Сакса</w:t>
      </w:r>
      <w:r>
        <w:rPr>
          <w:spacing w:val="0"/>
          <w:w w:val="100"/>
          <w:position w:val="0"/>
          <w:shd w:val="clear" w:color="auto" w:fill="auto"/>
          <w:lang w:val="ru-RU" w:eastAsia="ru-RU" w:bidi="ru-RU"/>
        </w:rPr>
        <w:t xml:space="preserve"> играетъ очень-недурно танцы, марши и т, п. пьесы. Симфоническія произведенія идутъ хуже, по недостатку скрипокъ.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Оркестра ». </w:t>
      </w:r>
      <w:r>
        <w:rPr>
          <w:i/>
          <w:iCs/>
          <w:spacing w:val="0"/>
          <w:w w:val="100"/>
          <w:position w:val="0"/>
          <w:sz w:val="20"/>
          <w:szCs w:val="20"/>
          <w:shd w:val="clear" w:color="auto" w:fill="auto"/>
          <w:lang w:val="ru-RU" w:eastAsia="ru-RU" w:bidi="ru-RU"/>
        </w:rPr>
        <w:t>Литонія</w:t>
      </w:r>
      <w:r>
        <w:rPr>
          <w:spacing w:val="0"/>
          <w:w w:val="100"/>
          <w:position w:val="0"/>
          <w:shd w:val="clear" w:color="auto" w:fill="auto"/>
          <w:lang w:val="ru-RU" w:eastAsia="ru-RU" w:bidi="ru-RU"/>
        </w:rPr>
        <w:t xml:space="preserve"> мы еще не слыхали; что же касается до ор</w:t>
        <w:softHyphen/>
        <w:t xml:space="preserve">кестра ». Левмйо, онъ очень-плохо исполнилъ при пасъ увертюру Мен- дсльсоиа-Бартольдп къ «Аталіи»: всѣ духовые тіпегрументы у него страшно </w:t>
      </w:r>
      <w:r>
        <w:rPr>
          <w:b/>
          <w:bCs/>
          <w:smallCaps/>
          <w:spacing w:val="0"/>
          <w:w w:val="100"/>
          <w:position w:val="0"/>
          <w:sz w:val="17"/>
          <w:szCs w:val="17"/>
          <w:shd w:val="clear" w:color="auto" w:fill="auto"/>
          <w:lang w:val="ru-RU" w:eastAsia="ru-RU" w:bidi="ru-RU"/>
        </w:rPr>
        <w:t>фялыпнлп</w:t>
      </w:r>
      <w:r>
        <w:rPr>
          <w:spacing w:val="0"/>
          <w:w w:val="100"/>
          <w:position w:val="0"/>
          <w:shd w:val="clear" w:color="auto" w:fill="auto"/>
          <w:lang w:val="ru-RU" w:eastAsia="ru-RU" w:bidi="ru-RU"/>
        </w:rPr>
        <w:t xml:space="preserve"> въ начальномъ мотетѣ. Сочиненія самаго г-на .1с- </w:t>
      </w:r>
      <w:r>
        <w:rPr>
          <w:spacing w:val="0"/>
          <w:w w:val="100"/>
          <w:position w:val="0"/>
          <w:shd w:val="clear" w:color="auto" w:fill="auto"/>
          <w:lang w:val="fr-FR" w:eastAsia="fr-FR" w:bidi="fr-FR"/>
        </w:rPr>
        <w:t xml:space="preserve">iiHFiô </w:t>
      </w:r>
      <w:r>
        <w:rPr>
          <w:spacing w:val="0"/>
          <w:w w:val="100"/>
          <w:position w:val="0"/>
          <w:shd w:val="clear" w:color="auto" w:fill="auto"/>
          <w:lang w:val="ru-RU" w:eastAsia="ru-RU" w:bidi="ru-RU"/>
        </w:rPr>
        <w:t>по дурны и исполняются хорошо. Мы бы совѣтовали ему бро- ситі, аффектацію, которая проявляется у него при дирижированіи ор</w:t>
        <w:softHyphen/>
        <w:t>кестромъ : это производитъ непріятное впечатлѣніе.</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 Читатели помнитъ, </w:t>
      </w:r>
      <w:r>
        <w:rPr>
          <w:rFonts w:ascii="Arial" w:eastAsia="Arial" w:hAnsi="Arial" w:cs="Arial"/>
          <w:spacing w:val="0"/>
          <w:w w:val="100"/>
          <w:position w:val="0"/>
          <w:sz w:val="16"/>
          <w:szCs w:val="16"/>
          <w:shd w:val="clear" w:color="auto" w:fill="auto"/>
          <w:lang w:val="ru-RU" w:eastAsia="ru-RU" w:bidi="ru-RU"/>
        </w:rPr>
        <w:t xml:space="preserve">вѣроятно, </w:t>
      </w:r>
      <w:r>
        <w:rPr>
          <w:spacing w:val="0"/>
          <w:w w:val="100"/>
          <w:position w:val="0"/>
          <w:shd w:val="clear" w:color="auto" w:fill="auto"/>
          <w:lang w:val="ru-RU" w:eastAsia="ru-RU" w:bidi="ru-RU"/>
        </w:rPr>
        <w:t xml:space="preserve">что, при разборѣ </w:t>
      </w:r>
      <w:r>
        <w:rPr>
          <w:b/>
          <w:bCs/>
          <w:smallCaps/>
          <w:spacing w:val="0"/>
          <w:w w:val="100"/>
          <w:position w:val="0"/>
          <w:sz w:val="17"/>
          <w:szCs w:val="17"/>
          <w:shd w:val="clear" w:color="auto" w:fill="auto"/>
          <w:lang w:val="ru-RU" w:eastAsia="ru-RU" w:bidi="ru-RU"/>
        </w:rPr>
        <w:t xml:space="preserve">оды-свмфоВІп </w:t>
      </w:r>
      <w:r>
        <w:rPr>
          <w:spacing w:val="0"/>
          <w:w w:val="100"/>
          <w:position w:val="0"/>
          <w:shd w:val="clear" w:color="auto" w:fill="auto"/>
          <w:lang w:val="ru-RU" w:eastAsia="ru-RU" w:bidi="ru-RU"/>
        </w:rPr>
        <w:t>Фелнсьспа Давида «ХрнстоФоръ Коломбъ», мы обратили нннманіе па бѣдность оркестровки л отсутствіе тѣхъ оригинальныхъ пріемовъ ин</w:t>
        <w:softHyphen/>
        <w:t>струментаціи, которыми такъ изобиловала его «Пустыня». Дѣло объ</w:t>
        <w:softHyphen/>
        <w:t xml:space="preserve">ясняется очень-просто: въ «Музыкальныхъ Новостяхъ» Библіотеки для Чтенія, нашли мы извѣстіе, что ода-спмФоиіп, исполненная въ концертѣ г. Константина .Іидова, инструментована здѣсь въ Россіи, съ </w:t>
      </w:r>
      <w:r>
        <w:rPr>
          <w:i/>
          <w:iCs/>
          <w:spacing w:val="0"/>
          <w:w w:val="100"/>
          <w:position w:val="0"/>
          <w:sz w:val="20"/>
          <w:szCs w:val="20"/>
          <w:shd w:val="clear" w:color="auto" w:fill="auto"/>
          <w:lang w:val="ru-RU" w:eastAsia="ru-RU" w:bidi="ru-RU"/>
        </w:rPr>
        <w:t>фортепьянной партитуры</w:t>
      </w:r>
      <w:r>
        <w:rPr>
          <w:spacing w:val="0"/>
          <w:w w:val="100"/>
          <w:position w:val="0"/>
          <w:shd w:val="clear" w:color="auto" w:fill="auto"/>
          <w:lang w:val="ru-RU" w:eastAsia="ru-RU" w:bidi="ru-RU"/>
        </w:rPr>
        <w:t xml:space="preserve"> «ХрнстоФора Коломбо ». Въ какой мѣрѣ слышанное намп произведеніе нрипадлеяаітъ г. Фелпсьену Давиду, в.іа неизвѣстному іиіетрументовшиву-—рѣшить довольно-трудно. Мы изви</w:t>
        <w:softHyphen/>
        <w:t>няемъ побужденіе концертанта, заставившее его рѣшиться на эту мѣ</w:t>
        <w:softHyphen/>
        <w:t>ру за невозможностью достать оригинальную партитуру; но нельзя нс замѣтить, что въ наше время часто обходятся очеш.-Фамнльярно даже съ произведеніями, которыя выше созданіи Фелисьеиа Давида. Лѣтъ пятнадцать тому, администрація Бо.іьшоіі-Оиеры въ Парижѣ, рѣши</w:t>
        <w:softHyphen/>
        <w:t>лась ознакомить Французскую публику съ «Волшебной Флеіітойя Мо</w:t>
        <w:softHyphen/>
        <w:t xml:space="preserve">царта. Въ-слѣдствіе этого благаго намѣренія, были призваны: поэтъ, который преобразилъ безтолковое либретто Шнклнсдера въ какую-то мистико-загадочную чепуху н далъ ей названіе </w:t>
      </w:r>
      <w:r>
        <w:rPr>
          <w:spacing w:val="0"/>
          <w:w w:val="100"/>
          <w:position w:val="0"/>
          <w:shd w:val="clear" w:color="auto" w:fill="auto"/>
          <w:lang w:val="fr-FR" w:eastAsia="fr-FR" w:bidi="fr-FR"/>
        </w:rPr>
        <w:t xml:space="preserve">«Les mystères </w:t>
      </w:r>
      <w:r>
        <w:rPr>
          <w:spacing w:val="0"/>
          <w:w w:val="100"/>
          <w:position w:val="0"/>
          <w:shd w:val="clear" w:color="auto" w:fill="auto"/>
          <w:lang w:val="de-DE" w:eastAsia="de-DE" w:bidi="de-DE"/>
        </w:rPr>
        <w:t xml:space="preserve">d'lsis», </w:t>
      </w:r>
      <w:r>
        <w:rPr>
          <w:spacing w:val="0"/>
          <w:w w:val="100"/>
          <w:position w:val="0"/>
          <w:shd w:val="clear" w:color="auto" w:fill="auto"/>
          <w:lang w:val="ru-RU" w:eastAsia="ru-RU" w:bidi="ru-RU"/>
        </w:rPr>
        <w:t xml:space="preserve">п музыкаптъ-Нѣмеиъ, который </w:t>
      </w:r>
      <w:r>
        <w:rPr>
          <w:i/>
          <w:iCs/>
          <w:spacing w:val="0"/>
          <w:w w:val="100"/>
          <w:position w:val="0"/>
          <w:sz w:val="20"/>
          <w:szCs w:val="20"/>
          <w:shd w:val="clear" w:color="auto" w:fill="auto"/>
          <w:lang w:val="ru-RU" w:eastAsia="ru-RU" w:bidi="ru-RU"/>
        </w:rPr>
        <w:t>примѣнилъ</w:t>
      </w:r>
      <w:r>
        <w:rPr>
          <w:spacing w:val="0"/>
          <w:w w:val="100"/>
          <w:position w:val="0"/>
          <w:shd w:val="clear" w:color="auto" w:fill="auto"/>
          <w:lang w:val="ru-RU" w:eastAsia="ru-RU" w:bidi="ru-RU"/>
        </w:rPr>
        <w:t xml:space="preserve"> партицію Моцарта къ </w:t>
      </w:r>
      <w:r>
        <w:rPr>
          <w:i/>
          <w:iCs/>
          <w:spacing w:val="0"/>
          <w:w w:val="100"/>
          <w:position w:val="0"/>
          <w:sz w:val="20"/>
          <w:szCs w:val="20"/>
          <w:shd w:val="clear" w:color="auto" w:fill="auto"/>
          <w:lang w:val="ru-RU" w:eastAsia="ru-RU" w:bidi="ru-RU"/>
        </w:rPr>
        <w:t>тре</w:t>
        <w:softHyphen/>
        <w:t>бованіямъ французской публики</w:t>
      </w:r>
      <w:r>
        <w:rPr>
          <w:spacing w:val="0"/>
          <w:w w:val="100"/>
          <w:position w:val="0"/>
          <w:shd w:val="clear" w:color="auto" w:fill="auto"/>
          <w:lang w:val="ru-RU" w:eastAsia="ru-RU" w:bidi="ru-RU"/>
        </w:rPr>
        <w:t xml:space="preserve"> такимъ-образомъ :</w:t>
      </w:r>
    </w:p>
    <w:p>
      <w:pPr>
        <w:pStyle w:val="Style34"/>
        <w:keepNext w:val="0"/>
        <w:keepLines w:val="0"/>
        <w:widowControl w:val="0"/>
        <w:shd w:val="clear" w:color="auto" w:fill="auto"/>
        <w:bidi w:val="0"/>
        <w:spacing w:before="0" w:after="0" w:line="209" w:lineRule="auto"/>
        <w:ind w:left="0" w:right="0" w:firstLine="260"/>
        <w:sectPr>
          <w:headerReference w:type="even" r:id="rId615"/>
          <w:headerReference w:type="default" r:id="rId616"/>
          <w:headerReference w:type="first" r:id="rId617"/>
          <w:pgSz w:w="8201" w:h="13278"/>
          <w:pgMar w:top="898" w:left="515" w:right="544" w:bottom="553" w:header="0" w:footer="3" w:gutter="0"/>
          <w:pgNumType w:start="92"/>
          <w:cols w:space="720"/>
          <w:noEndnote/>
          <w:rtlGutter w:val="0"/>
          <w:docGrid w:linePitch="360"/>
        </w:sectPr>
      </w:pPr>
      <w:r>
        <w:rPr>
          <w:spacing w:val="0"/>
          <w:w w:val="100"/>
          <w:position w:val="0"/>
          <w:shd w:val="clear" w:color="auto" w:fill="auto"/>
          <w:lang w:val="ru-RU" w:eastAsia="ru-RU" w:bidi="ru-RU"/>
        </w:rPr>
        <w:t>Дивная увертюра «Волшебной Флейты» кончается троекратнымъ ак</w:t>
        <w:softHyphen/>
        <w:t xml:space="preserve">кордомъ тоники: </w:t>
      </w:r>
      <w:r>
        <w:rPr>
          <w:b/>
          <w:bCs/>
          <w:smallCaps/>
          <w:spacing w:val="0"/>
          <w:w w:val="100"/>
          <w:position w:val="0"/>
          <w:sz w:val="17"/>
          <w:szCs w:val="17"/>
          <w:shd w:val="clear" w:color="auto" w:fill="auto"/>
          <w:lang w:val="ru-RU" w:eastAsia="ru-RU" w:bidi="ru-RU"/>
        </w:rPr>
        <w:t>г.</w:t>
      </w:r>
      <w:r>
        <w:rPr>
          <w:spacing w:val="0"/>
          <w:w w:val="100"/>
          <w:position w:val="0"/>
          <w:shd w:val="clear" w:color="auto" w:fill="auto"/>
          <w:lang w:val="ru-RU" w:eastAsia="ru-RU" w:bidi="ru-RU"/>
        </w:rPr>
        <w:t xml:space="preserve"> корректоръ нашелъ такой Финалъ слабымъ: онъ прибавилъ еще четыре такта н заставилъ оркестръ колотить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 xml:space="preserve">ГІІаІіеппе одинъ аккордъ </w:t>
      </w:r>
      <w:r>
        <w:rPr>
          <w:i/>
          <w:iCs/>
          <w:spacing w:val="0"/>
          <w:w w:val="100"/>
          <w:position w:val="0"/>
          <w:sz w:val="20"/>
          <w:szCs w:val="20"/>
          <w:shd w:val="clear" w:color="auto" w:fill="auto"/>
          <w:lang w:val="ru-RU" w:eastAsia="ru-RU" w:bidi="ru-RU"/>
        </w:rPr>
        <w:t>тринадцать разъ!</w:t>
      </w:r>
      <w:r>
        <w:rPr>
          <w:spacing w:val="0"/>
          <w:w w:val="100"/>
          <w:position w:val="0"/>
          <w:shd w:val="clear" w:color="auto" w:fill="auto"/>
          <w:lang w:val="ru-RU" w:eastAsia="ru-RU" w:bidi="ru-RU"/>
        </w:rPr>
        <w:t xml:space="preserve"> Первая арія Царастро, написанная, какъ извѣстно, для басса, выкинута и замѣнена тропепощірованвоп въ бассовый ключъ партіей сопрано хора </w:t>
      </w:r>
      <w:r>
        <w:rPr>
          <w:spacing w:val="0"/>
          <w:w w:val="100"/>
          <w:position w:val="0"/>
          <w:shd w:val="clear" w:color="auto" w:fill="auto"/>
          <w:lang w:val="la-001" w:eastAsia="la-001" w:bidi="la-001"/>
        </w:rPr>
        <w:t xml:space="preserve">«Per </w:t>
      </w:r>
      <w:r>
        <w:rPr>
          <w:spacing w:val="0"/>
          <w:w w:val="100"/>
          <w:position w:val="0"/>
          <w:shd w:val="clear" w:color="auto" w:fill="auto"/>
          <w:lang w:val="ru-RU" w:eastAsia="ru-RU" w:bidi="ru-RU"/>
        </w:rPr>
        <w:t xml:space="preserve">ѵоі </w:t>
      </w:r>
      <w:r>
        <w:rPr>
          <w:spacing w:val="0"/>
          <w:w w:val="100"/>
          <w:position w:val="0"/>
          <w:shd w:val="clear" w:color="auto" w:fill="auto"/>
          <w:lang w:val="de-DE" w:eastAsia="de-DE" w:bidi="de-DE"/>
        </w:rPr>
        <w:t xml:space="preserve">risplende </w:t>
      </w:r>
      <w:r>
        <w:rPr>
          <w:spacing w:val="0"/>
          <w:w w:val="100"/>
          <w:position w:val="0"/>
          <w:shd w:val="clear" w:color="auto" w:fill="auto"/>
          <w:lang w:val="fr-FR" w:eastAsia="fr-FR" w:bidi="fr-FR"/>
        </w:rPr>
        <w:t xml:space="preserve">il giorno», </w:t>
      </w:r>
      <w:r>
        <w:rPr>
          <w:spacing w:val="0"/>
          <w:w w:val="100"/>
          <w:position w:val="0"/>
          <w:shd w:val="clear" w:color="auto" w:fill="auto"/>
          <w:lang w:val="ru-RU" w:eastAsia="ru-RU" w:bidi="ru-RU"/>
        </w:rPr>
        <w:t xml:space="preserve">съ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прибавленіемъ еще четырехъ тактовъ самаго корректора. Самый хоръ также </w:t>
      </w:r>
      <w:r>
        <w:rPr>
          <w:i/>
          <w:iCs/>
          <w:spacing w:val="0"/>
          <w:w w:val="100"/>
          <w:position w:val="0"/>
          <w:sz w:val="20"/>
          <w:szCs w:val="20"/>
          <w:shd w:val="clear" w:color="auto" w:fill="auto"/>
          <w:lang w:val="ru-RU" w:eastAsia="ru-RU" w:bidi="ru-RU"/>
        </w:rPr>
        <w:t>исправленъ·.</w:t>
      </w:r>
      <w:r>
        <w:rPr>
          <w:spacing w:val="0"/>
          <w:w w:val="100"/>
          <w:position w:val="0"/>
          <w:shd w:val="clear" w:color="auto" w:fill="auto"/>
          <w:lang w:val="ru-RU" w:eastAsia="ru-RU" w:bidi="ru-RU"/>
        </w:rPr>
        <w:t xml:space="preserve"> въ ппструмептаціи сго уничтожены партіи Флейтъ, трубъ, и литавръ, которыя такъ </w:t>
      </w:r>
      <w:r>
        <w:rPr>
          <w:b/>
          <w:bCs/>
          <w:smallCaps/>
          <w:spacing w:val="0"/>
          <w:w w:val="100"/>
          <w:position w:val="0"/>
          <w:sz w:val="17"/>
          <w:szCs w:val="17"/>
          <w:shd w:val="clear" w:color="auto" w:fill="auto"/>
          <w:lang w:val="ru-RU" w:eastAsia="ru-RU" w:bidi="ru-RU"/>
        </w:rPr>
        <w:t>эффсктіім</w:t>
      </w:r>
      <w:r>
        <w:rPr>
          <w:spacing w:val="0"/>
          <w:w w:val="100"/>
          <w:position w:val="0"/>
          <w:shd w:val="clear" w:color="auto" w:fill="auto"/>
          <w:lang w:val="ru-RU" w:eastAsia="ru-RU" w:bidi="ru-RU"/>
        </w:rPr>
        <w:t xml:space="preserve"> пт, оригиналѣ. Всѣмъ из</w:t>
        <w:softHyphen/>
        <w:t>вѣстна дивная арія ііервоспліцеиііпка во 2-мъ актѣ: эта полная, ши</w:t>
        <w:softHyphen/>
        <w:t xml:space="preserve">рокая мелодія, па которую ложится блестящими аккордами акомііаньс- маиъ альтовъ, віолончели, бассоноиъ и тромбоновъ, вѣроятно заучена публикой'отъ первой ноты до послѣдней. Вы думали, что ничто не ігзображаегь такъ наглядно тишину п спокойствіе внутренности храма Панды, какъ низкія </w:t>
      </w:r>
      <w:r>
        <w:rPr>
          <w:spacing w:val="0"/>
          <w:w w:val="100"/>
          <w:position w:val="0"/>
          <w:shd w:val="clear" w:color="auto" w:fill="auto"/>
          <w:lang w:val="fr-FR" w:eastAsia="fr-FR" w:bidi="fr-FR"/>
        </w:rPr>
        <w:t xml:space="preserve">sol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 xml:space="preserve">fa, </w:t>
      </w:r>
      <w:r>
        <w:rPr>
          <w:spacing w:val="0"/>
          <w:w w:val="100"/>
          <w:position w:val="0"/>
          <w:shd w:val="clear" w:color="auto" w:fill="auto"/>
          <w:lang w:val="ru-RU" w:eastAsia="ru-RU" w:bidi="ru-RU"/>
        </w:rPr>
        <w:t>на которыхъ затихаетъ голосъ перво</w:t>
        <w:softHyphen/>
        <w:t xml:space="preserve">священника? Ошиблись : корректоръ замѣнилъ этн </w:t>
      </w:r>
      <w:r>
        <w:rPr>
          <w:spacing w:val="0"/>
          <w:w w:val="100"/>
          <w:position w:val="0"/>
          <w:shd w:val="clear" w:color="auto" w:fill="auto"/>
          <w:lang w:val="fr-FR" w:eastAsia="fr-FR" w:bidi="fr-FR"/>
        </w:rPr>
        <w:t>sul, fa</w:t>
      </w:r>
      <w:r>
        <w:rPr>
          <w:spacing w:val="0"/>
          <w:w w:val="100"/>
          <w:position w:val="0"/>
          <w:shd w:val="clear" w:color="auto" w:fill="auto"/>
          <w:lang w:val="ru-RU" w:eastAsia="ru-RU" w:bidi="ru-RU"/>
        </w:rPr>
        <w:t xml:space="preserve">—двумя </w:t>
      </w:r>
      <w:r>
        <w:rPr>
          <w:spacing w:val="0"/>
          <w:w w:val="100"/>
          <w:position w:val="0"/>
          <w:shd w:val="clear" w:color="auto" w:fill="auto"/>
          <w:lang w:val="fr-FR" w:eastAsia="fr-FR" w:bidi="fr-FR"/>
        </w:rPr>
        <w:t xml:space="preserve">ut </w:t>
      </w:r>
      <w:r>
        <w:rPr>
          <w:spacing w:val="0"/>
          <w:w w:val="100"/>
          <w:position w:val="0"/>
          <w:shd w:val="clear" w:color="auto" w:fill="auto"/>
          <w:lang w:val="ru-RU" w:eastAsia="ru-RU" w:bidi="ru-RU"/>
        </w:rPr>
        <w:t>іі Іа. Вы думали, что акомнаньсмаиъ въ два аккорда на тактъ безподобно рисуетъ вамъ торжественную гармонію церковной музыки, п что скрип</w:t>
        <w:softHyphen/>
        <w:t xml:space="preserve">ки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Флейты ііамѣренпо псключсны изъ него? Ошиблись: корректора, замѣнилъ этн два аккорда 6-ю нотами </w:t>
      </w:r>
      <w:r>
        <w:rPr>
          <w:i/>
          <w:iCs/>
          <w:spacing w:val="0"/>
          <w:w w:val="100"/>
          <w:position w:val="0"/>
          <w:sz w:val="20"/>
          <w:szCs w:val="20"/>
          <w:shd w:val="clear" w:color="auto" w:fill="auto"/>
          <w:lang w:val="ru-RU" w:eastAsia="ru-RU" w:bidi="ru-RU"/>
        </w:rPr>
        <w:t>скрипокъ</w:t>
      </w:r>
      <w:r>
        <w:rPr>
          <w:spacing w:val="0"/>
          <w:w w:val="100"/>
          <w:position w:val="0"/>
          <w:shd w:val="clear" w:color="auto" w:fill="auto"/>
          <w:lang w:val="ru-RU" w:eastAsia="ru-RU" w:bidi="ru-RU"/>
        </w:rPr>
        <w:t xml:space="preserve"> (?), связалъ ихъ тягу</w:t>
        <w:softHyphen/>
        <w:t xml:space="preserve">чими потами двухъ валі.дгорновъ и передѣлалъ всю партію </w:t>
      </w:r>
      <w:r>
        <w:rPr>
          <w:i/>
          <w:iCs/>
          <w:spacing w:val="0"/>
          <w:w w:val="100"/>
          <w:position w:val="0"/>
          <w:sz w:val="20"/>
          <w:szCs w:val="20"/>
          <w:shd w:val="clear" w:color="auto" w:fill="auto"/>
          <w:lang w:val="ru-RU" w:eastAsia="ru-RU" w:bidi="ru-RU"/>
        </w:rPr>
        <w:t>альта.</w:t>
      </w:r>
      <w:r>
        <w:rPr>
          <w:spacing w:val="0"/>
          <w:w w:val="100"/>
          <w:position w:val="0"/>
          <w:shd w:val="clear" w:color="auto" w:fill="auto"/>
          <w:lang w:val="ru-RU" w:eastAsia="ru-RU" w:bidi="ru-RU"/>
        </w:rPr>
        <w:t xml:space="preserve"> Ма</w:t>
        <w:softHyphen/>
        <w:t xml:space="preserve">ло того: хоръ «о </w:t>
      </w:r>
      <w:r>
        <w:rPr>
          <w:spacing w:val="0"/>
          <w:w w:val="100"/>
          <w:position w:val="0"/>
          <w:shd w:val="clear" w:color="auto" w:fill="auto"/>
          <w:lang w:val="la-001" w:eastAsia="la-001" w:bidi="la-001"/>
        </w:rPr>
        <w:t xml:space="preserve">cara </w:t>
      </w:r>
      <w:r>
        <w:rPr>
          <w:spacing w:val="0"/>
          <w:w w:val="100"/>
          <w:position w:val="0"/>
          <w:shd w:val="clear" w:color="auto" w:fill="auto"/>
          <w:lang w:val="ru-RU" w:eastAsia="ru-RU" w:bidi="ru-RU"/>
        </w:rPr>
        <w:t xml:space="preserve">агшопіаі» превращенъ въ арію; дуэтъ «Іа </w:t>
      </w:r>
      <w:r>
        <w:rPr>
          <w:spacing w:val="0"/>
          <w:w w:val="100"/>
          <w:position w:val="0"/>
          <w:shd w:val="clear" w:color="auto" w:fill="auto"/>
          <w:lang w:val="de-DE" w:eastAsia="de-DE" w:bidi="de-DE"/>
        </w:rPr>
        <w:t xml:space="preserve">dove </w:t>
      </w:r>
      <w:r>
        <w:rPr>
          <w:spacing w:val="0"/>
          <w:w w:val="100"/>
          <w:position w:val="0"/>
          <w:shd w:val="clear" w:color="auto" w:fill="auto"/>
          <w:lang w:val="la-001" w:eastAsia="la-001" w:bidi="la-001"/>
        </w:rPr>
        <w:t xml:space="preserve">prende amor ricetto», </w:t>
      </w:r>
      <w:r>
        <w:rPr>
          <w:spacing w:val="0"/>
          <w:w w:val="100"/>
          <w:position w:val="0"/>
          <w:shd w:val="clear" w:color="auto" w:fill="auto"/>
          <w:lang w:val="ru-RU" w:eastAsia="ru-RU" w:bidi="ru-RU"/>
        </w:rPr>
        <w:t xml:space="preserve">передѣланъ </w:t>
      </w:r>
      <w:r>
        <w:rPr>
          <w:spacing w:val="0"/>
          <w:w w:val="100"/>
          <w:position w:val="0"/>
          <w:shd w:val="clear" w:color="auto" w:fill="auto"/>
          <w:lang w:val="de-DE" w:eastAsia="de-DE" w:bidi="de-DE"/>
        </w:rPr>
        <w:t xml:space="preserve">in. </w:t>
      </w:r>
      <w:r>
        <w:rPr>
          <w:spacing w:val="0"/>
          <w:w w:val="100"/>
          <w:position w:val="0"/>
          <w:shd w:val="clear" w:color="auto" w:fill="auto"/>
          <w:lang w:val="ru-RU" w:eastAsia="ru-RU" w:bidi="ru-RU"/>
        </w:rPr>
        <w:t>тріо; п, наконецъ, одна арія вставлена совершенно произвольно изъ другой онеры Моцарта «'Гото</w:t>
        <w:softHyphen/>
        <w:t>во М нлосердіеі»</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Въ такомъ жалкомъ видѣ было представлено произведеніе Моцарта на судъ парижской публики! Подобные Факты любопытно сохранять для будущаго историка музыки и музыкальности въ XIX столѣтіи.</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Въ пятницу 3-го іюня данъ былъ четвертый концертъ Пѣвче- скоіі-Кансллы, на которомъ исполнено нѣсколько вокальныхъ про</w:t>
        <w:softHyphen/>
        <w:t>изведеній знаменитаго Бортиянскаго. Къ-сожалѣиію, большая часть исполненныхъ произведеній всѣмъ очень-зпакома: мы желали бы про</w:t>
        <w:softHyphen/>
        <w:t>слушать тѣ изъ созданій Бортиянскаго, которыя находятся менѣе дру</w:t>
        <w:softHyphen/>
        <w:t>гихъ въ общемъ обиходѣ. Мы часто слышали имя Бортиянскаго, про</w:t>
        <w:softHyphen/>
        <w:t>износимое съ разными эпитетами: «великій», «знаменптыіі» и т. д. и, между-тѣмъ, рѣдко могли добиться разрѣшенія вопросовъ: почему ве</w:t>
        <w:softHyphen/>
        <w:t>ликъ Бортнянскій, почему знаменитъ оаъ? Вотъ этн-то вопросы намѣ</w:t>
        <w:softHyphen/>
        <w:t xml:space="preserve">рены мы разрѣшить на столько, па сколько позволятъ намъ сплы нашн. Если мы ошибемся, намъ будетъ пріятно вызвать, по-краііней- мѣрѣ словами пашпмн, основательное возраженіе: </w:t>
      </w:r>
      <w:r>
        <w:rPr>
          <w:spacing w:val="0"/>
          <w:w w:val="100"/>
          <w:position w:val="0"/>
          <w:shd w:val="clear" w:color="auto" w:fill="auto"/>
          <w:lang w:val="fr-FR" w:eastAsia="fr-FR" w:bidi="fr-FR"/>
        </w:rPr>
        <w:t>du choc des opinions jaillit la vérité!</w:t>
      </w:r>
    </w:p>
    <w:p>
      <w:pPr>
        <w:pStyle w:val="Style34"/>
        <w:keepNext w:val="0"/>
        <w:keepLines w:val="0"/>
        <w:widowControl w:val="0"/>
        <w:shd w:val="clear" w:color="auto" w:fill="auto"/>
        <w:bidi w:val="0"/>
        <w:spacing w:before="0" w:after="0" w:line="209" w:lineRule="auto"/>
        <w:ind w:left="0" w:right="0" w:firstLine="240"/>
        <w:sectPr>
          <w:headerReference w:type="even" r:id="rId618"/>
          <w:headerReference w:type="default" r:id="rId619"/>
          <w:pgSz w:w="8201" w:h="13278"/>
          <w:pgMar w:top="898" w:left="515" w:right="544" w:bottom="553" w:header="0" w:footer="3" w:gutter="0"/>
          <w:pgNumType w:start="458"/>
          <w:cols w:space="720"/>
          <w:noEndnote/>
          <w:rtlGutter w:val="0"/>
          <w:docGrid w:linePitch="360"/>
        </w:sectPr>
      </w:pPr>
      <w:r>
        <w:rPr>
          <w:spacing w:val="0"/>
          <w:w w:val="100"/>
          <w:position w:val="0"/>
          <w:shd w:val="clear" w:color="auto" w:fill="auto"/>
          <w:lang w:val="ru-RU" w:eastAsia="ru-RU" w:bidi="ru-RU"/>
        </w:rPr>
        <w:t xml:space="preserve">Сначала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біографію Бортиянскаго. Онъ родился въ Глуховѣ, въ 1751 году, и былъ принятъ, семи лѣтъ, въ Придворную Иѣвчсскую- Капе.ілу. Прекрасный дискантъ его обратилъ на него вниманіе импе</w:t>
        <w:softHyphen/>
        <w:t>ратрицы Елисаветы Петровны, и музыкальное образованіе его было поручено придворному капельмейстеру, Галупни (Буранелло). Вскорѣ Галуппи покинулъ Россію; тогда императрица Екатерина II отправила Бортиянскаго въ Венецію, для окончанія музыкальнаго образованія у Галупин (1768 годъ). Бортнянскій Пробылъ въ Италіи до 1771 года, объѣхалъ Флоренцію, Болонью, Римъ, Неаполь—и написалъ нѣсколько оперъ, сонатъ н другихъ музыкальныхъ произведеній. Въ 1796 году, опъ сдѣланъ былъ директоромъ Пѣвческой Капеллы, н умеръ въ этой должности, 28-го септября 1825 года. Смерть его поразптельпо-хоро- ша : больной, опъ велѣлъ привести къ себѣ хоръ пѣвчихъ н заставилъ его пѣть свой концертъ: «Вскую прискорбна сен». Когда регентъ хотѣлъ дирижировать, онъ остановилъ сѵо. «Пускай поютъ самн», сказалъ онъ. Пѣвчіе запѣли... «Тише, тише, подите въ другую комнату!» Его же</w:t>
        <w:softHyphen/>
        <w:t xml:space="preserve">ланіе было исполнено; пѣніе возобновилось н, когда замолкли послѣд-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de-DE" w:eastAsia="de-DE" w:bidi="de-DE"/>
        </w:rPr>
        <w:t xml:space="preserve">nie </w:t>
      </w:r>
      <w:r>
        <w:rPr>
          <w:spacing w:val="0"/>
          <w:w w:val="100"/>
          <w:position w:val="0"/>
          <w:shd w:val="clear" w:color="auto" w:fill="auto"/>
          <w:lang w:val="ru-RU" w:eastAsia="ru-RU" w:bidi="ru-RU"/>
        </w:rPr>
        <w:t>звуки голосовъ—Бортнднскаго уже не было въ-живыхъ : опъ умеръ съ полнымъ сознаніемъ успѣха совершеннаго имъ переворота!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Каковъ же былъ этотъ переворотъ, въ чомъ состоялъ онъ?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Сравненіе подвига Бартнянскаго съ подвигомъ Палестрины, музыкаль</w:t>
        <w:softHyphen/>
        <w:t xml:space="preserve">наго нсполнпа </w:t>
      </w:r>
      <w:r>
        <w:rPr>
          <w:spacing w:val="0"/>
          <w:w w:val="100"/>
          <w:position w:val="0"/>
          <w:sz w:val="17"/>
          <w:szCs w:val="17"/>
          <w:shd w:val="clear" w:color="auto" w:fill="auto"/>
          <w:lang w:val="ru-RU" w:eastAsia="ru-RU" w:bidi="ru-RU"/>
        </w:rPr>
        <w:t xml:space="preserve">XVI </w:t>
      </w:r>
      <w:r>
        <w:rPr>
          <w:spacing w:val="0"/>
          <w:w w:val="100"/>
          <w:position w:val="0"/>
          <w:shd w:val="clear" w:color="auto" w:fill="auto"/>
          <w:lang w:val="ru-RU" w:eastAsia="ru-RU" w:bidi="ru-RU"/>
        </w:rPr>
        <w:t>столѣтія, можетъ лучше всего объяснить дѣло.</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Музыкальная эпоха до-палестрпновская носнтъ обвиненіе свое въ жалобахъ трентскаго собора на окончательное паденіе церковнаго пѣ</w:t>
        <w:softHyphen/>
        <w:t xml:space="preserve">нія, которое, подъ вліяніемъ Фламандской контрапунктической школы, утратило всю первобытную простоту свою... Но пусть говоритъ за насъ г. Улыбышепъ, который превосходно изобразилъ эту эпоху въ своемъ </w:t>
      </w:r>
      <w:r>
        <w:rPr>
          <w:spacing w:val="0"/>
          <w:w w:val="100"/>
          <w:position w:val="0"/>
          <w:shd w:val="clear" w:color="auto" w:fill="auto"/>
          <w:lang w:val="fr-FR" w:eastAsia="fr-FR" w:bidi="fr-FR"/>
        </w:rPr>
        <w:t>«Aperçu sur l'Iiisloire générale de la Musique,».</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«Музыкальный стиль, вызвавшій эти справедливыя жалобы, могъ бы подать поводъ и къ другимъ обвиненіямъ. Независимо отъ ковер</w:t>
        <w:softHyphen/>
        <w:t>канья словъ, музыка канонистовъ сама-но-себѣ отнюдь не соотвѣтство</w:t>
        <w:softHyphen/>
        <w:t xml:space="preserve">вала тѣлъ актамъ религіи, которымъ она служила акомпаиьемапомъ; но послѣдняго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 xml:space="preserve">могли чувствовать въ то время ни духовныя лица, ни композиторы, ни слушатели. Это было бы еуждепіемь о </w:t>
      </w:r>
      <w:r>
        <w:rPr>
          <w:i/>
          <w:iCs/>
          <w:spacing w:val="0"/>
          <w:w w:val="100"/>
          <w:position w:val="0"/>
          <w:shd w:val="clear" w:color="auto" w:fill="auto"/>
          <w:lang w:val="ru-RU" w:eastAsia="ru-RU" w:bidi="ru-RU"/>
        </w:rPr>
        <w:t>характе</w:t>
        <w:softHyphen/>
        <w:t>ръ</w:t>
      </w:r>
      <w:r>
        <w:rPr>
          <w:spacing w:val="0"/>
          <w:w w:val="100"/>
          <w:position w:val="0"/>
          <w:shd w:val="clear" w:color="auto" w:fill="auto"/>
          <w:lang w:val="ru-RU" w:eastAsia="ru-RU" w:bidi="ru-RU"/>
        </w:rPr>
        <w:t xml:space="preserve"> музыки, которая, въ то время, его не имѣла; это было бы требо</w:t>
        <w:softHyphen/>
        <w:t>ваніемъ отъ гармонико-математической науки того , чти могло доста</w:t>
        <w:softHyphen/>
        <w:t>вить только поэтико-музыкальное искусство, а оно еще не существо</w:t>
        <w:softHyphen/>
        <w:t xml:space="preserve">вало. </w:t>
      </w:r>
      <w:r>
        <w:rPr>
          <w:i/>
          <w:iCs/>
          <w:spacing w:val="0"/>
          <w:w w:val="100"/>
          <w:position w:val="0"/>
          <w:shd w:val="clear" w:color="auto" w:fill="auto"/>
          <w:lang w:val="ru-RU" w:eastAsia="ru-RU" w:bidi="ru-RU"/>
        </w:rPr>
        <w:t>Выраженія</w:t>
      </w:r>
      <w:r>
        <w:rPr>
          <w:spacing w:val="0"/>
          <w:w w:val="100"/>
          <w:position w:val="0"/>
          <w:shd w:val="clear" w:color="auto" w:fill="auto"/>
          <w:lang w:val="ru-RU" w:eastAsia="ru-RU" w:bidi="ru-RU"/>
        </w:rPr>
        <w:t xml:space="preserve"> нс существовало, или, если оно и было гдѣ, то раз</w:t>
        <w:softHyphen/>
        <w:t>вѣ только въ исполненіи; въ расположеніи потъ незамѣтно и тѣни его.</w:t>
      </w:r>
    </w:p>
    <w:p>
      <w:pPr>
        <w:pStyle w:val="Style34"/>
        <w:keepNext w:val="0"/>
        <w:keepLines w:val="0"/>
        <w:widowControl w:val="0"/>
        <w:shd w:val="clear" w:color="auto" w:fill="auto"/>
        <w:bidi w:val="0"/>
        <w:spacing w:before="0" w:after="0" w:line="209" w:lineRule="auto"/>
        <w:ind w:left="0" w:right="0" w:firstLine="260"/>
      </w:pPr>
      <w:r>
        <w:rPr>
          <w:i/>
          <w:iCs/>
          <w:spacing w:val="0"/>
          <w:w w:val="100"/>
          <w:position w:val="0"/>
          <w:shd w:val="clear" w:color="auto" w:fill="auto"/>
          <w:lang w:val="ru-RU" w:eastAsia="ru-RU" w:bidi="ru-RU"/>
        </w:rPr>
        <w:t>а Незначительность—</w:t>
      </w:r>
      <w:r>
        <w:rPr>
          <w:spacing w:val="0"/>
          <w:w w:val="100"/>
          <w:position w:val="0"/>
          <w:shd w:val="clear" w:color="auto" w:fill="auto"/>
          <w:lang w:val="ru-RU" w:eastAsia="ru-RU" w:bidi="ru-RU"/>
        </w:rPr>
        <w:t>потъ общая, господствующая черта этоіі второй эпохи музыки, простирающейся около 300 лѣтъ, которая начинается самыми древними памятниками писаннаго контрапункта и кончается Палестриной...я (стр. 63).</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«Средніе вѣка, умирая, завѣщали приближавшимся временамъ про</w:t>
        <w:softHyphen/>
        <w:t>свѣщенія, двѣ Формы, въ которыхъ заключалось все то , что было сдѣлано до-тѣхъ-поръ въ СФерѣ учопой музыки: гладкое пѣніе н йа- ноііъ. Этн Формы не заключали въ себѣ ничего, что могло бы править</w:t>
        <w:softHyphen/>
        <w:t>ся уху, пакъ ни разсматривай ихъ, каждую въ отдѣльности или въ соединеніи. Гладкое пѣніе безъ канона пе было еще музыкой: прп ка</w:t>
        <w:softHyphen/>
        <w:t>нонѣ оно уничтожалось, а послѣдній санъ былъ пи что иное, какъ звонкій шумъ, который уносилъ латынь обѣдни;· это было тѣмъ болѣе непріятно, что потеря слонъ не была вознаграждаема никакимъ музы</w:t>
        <w:softHyphen/>
        <w:t>кальнымъ объясненіемъ ихъ.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 Такимъ-образомъ дѣла становились со-дня-па-день все хуже и хуже, попа, около середины XVI столѣтія, терпѣніе слушателей пе лопнуло окончательно. Всѣ возстали противъ этой музыки, кром ѣ тѣхъ, которые сочинили ее. «Прочь канонъ!» Къ чему меломаны прибавляли, безъ- сомнѣнія, </w:t>
      </w:r>
      <w:r>
        <w:rPr>
          <w:spacing w:val="0"/>
          <w:w w:val="100"/>
          <w:position w:val="0"/>
          <w:shd w:val="clear" w:color="auto" w:fill="auto"/>
          <w:lang w:val="de-DE" w:eastAsia="de-DE" w:bidi="de-DE"/>
        </w:rPr>
        <w:t xml:space="preserve">in petto </w:t>
      </w:r>
      <w:r>
        <w:rPr>
          <w:spacing w:val="0"/>
          <w:w w:val="100"/>
          <w:position w:val="0"/>
          <w:shd w:val="clear" w:color="auto" w:fill="auto"/>
          <w:lang w:val="ru-RU" w:eastAsia="ru-RU" w:bidi="ru-RU"/>
        </w:rPr>
        <w:t>: да и гладкое пѣніе туда же! Но гладкое пѣніе было такъ же древйе, какъ и христіанство; канолъ тоже считалъ за собою пе мало лѣгь. Не-уже-лн иъ-продолжсиІе столькихъ вѣковъ наука шла по стези безполезной въ настоящемъ и окончательно неплодотвор</w:t>
        <w:softHyphen/>
        <w:t xml:space="preserve">ной въ будущемъ? Кто бы пожелалъ оцѣнить, </w:t>
      </w:r>
      <w:r>
        <w:rPr>
          <w:rFonts w:ascii="Arial" w:eastAsia="Arial" w:hAnsi="Arial" w:cs="Arial"/>
          <w:spacing w:val="0"/>
          <w:w w:val="100"/>
          <w:position w:val="0"/>
          <w:sz w:val="16"/>
          <w:szCs w:val="16"/>
          <w:shd w:val="clear" w:color="auto" w:fill="auto"/>
          <w:lang w:val="ru-RU" w:eastAsia="ru-RU" w:bidi="ru-RU"/>
        </w:rPr>
        <w:t xml:space="preserve">съ </w:t>
      </w:r>
      <w:r>
        <w:rPr>
          <w:spacing w:val="0"/>
          <w:w w:val="100"/>
          <w:position w:val="0"/>
          <w:shd w:val="clear" w:color="auto" w:fill="auto"/>
          <w:lang w:val="ru-RU" w:eastAsia="ru-RU" w:bidi="ru-RU"/>
        </w:rPr>
        <w:t>точки зрѣнія мело</w:t>
        <w:softHyphen/>
        <w:t xml:space="preserve">мана, достоинство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жизненную силу римскаго гладкаго пѣнія до Пале</w:t>
        <w:softHyphen/>
        <w:t>стрины — жестоко ошибся бы ? Кто сталъ бы разсматривать значеніе фуги до Генделя и Баха или, пе зная ихь, какъ это сдѣлалъ Ж.-Ж Гусей, ошибся бы не менѣе жестоко, и этн промахи сужденія казались бы тѣмъ болѣе непростительными, чѣмъ справедливѣе были произведе</w:t>
        <w:softHyphen/>
        <w:t>нія съ точки зрѣнія своеіі эпохи.</w:t>
      </w:r>
      <w:r>
        <w:br w:type="page"/>
      </w:r>
    </w:p>
    <w:p>
      <w:pPr>
        <w:pStyle w:val="Style34"/>
        <w:keepNext w:val="0"/>
        <w:keepLines w:val="0"/>
        <w:widowControl w:val="0"/>
        <w:shd w:val="clear" w:color="auto" w:fill="auto"/>
        <w:bidi w:val="0"/>
        <w:spacing w:before="0" w:after="80" w:line="206" w:lineRule="auto"/>
        <w:ind w:left="0" w:right="0" w:firstLine="240"/>
      </w:pPr>
      <w:r>
        <w:rPr>
          <w:spacing w:val="0"/>
          <w:w w:val="100"/>
          <w:position w:val="0"/>
          <w:shd w:val="clear" w:color="auto" w:fill="auto"/>
          <w:lang w:val="ru-RU" w:eastAsia="ru-RU" w:bidi="ru-RU"/>
        </w:rPr>
        <w:t xml:space="preserve">«Благодаря трудамъ учителей бельгійскихъ и Фламандскихъ, контра- пупктпсты пріобрѣли </w:t>
      </w:r>
      <w:r>
        <w:rPr>
          <w:spacing w:val="0"/>
          <w:w w:val="100"/>
          <w:position w:val="0"/>
          <w:shd w:val="clear" w:color="auto" w:fill="auto"/>
          <w:lang w:val="fr-FR" w:eastAsia="fr-FR" w:bidi="fr-FR"/>
        </w:rPr>
        <w:t xml:space="preserve">aplomb </w:t>
      </w:r>
      <w:r>
        <w:rPr>
          <w:spacing w:val="0"/>
          <w:w w:val="100"/>
          <w:position w:val="0"/>
          <w:shd w:val="clear" w:color="auto" w:fill="auto"/>
          <w:lang w:val="ru-RU" w:eastAsia="ru-RU" w:bidi="ru-RU"/>
        </w:rPr>
        <w:t>и механическую ловкость. Для музыки ударилъ часъ славнаго возрожденія; оио началось съ гладкаго пѣнія, и справедливо : гладкое пѣніе было старше и ждало его уже в і.-нродол- женіе тысячи лѣтъ.</w:t>
      </w:r>
    </w:p>
    <w:p>
      <w:pPr>
        <w:pStyle w:val="Style34"/>
        <w:keepNext w:val="0"/>
        <w:keepLines w:val="0"/>
        <w:widowControl w:val="0"/>
        <w:shd w:val="clear" w:color="auto" w:fill="auto"/>
        <w:bidi w:val="0"/>
        <w:spacing w:before="0" w:after="40" w:line="206" w:lineRule="auto"/>
        <w:ind w:left="0" w:right="0" w:firstLine="240"/>
      </w:pPr>
      <w:r>
        <w:rPr>
          <w:spacing w:val="0"/>
          <w:w w:val="100"/>
          <w:position w:val="0"/>
          <w:shd w:val="clear" w:color="auto" w:fill="auto"/>
          <w:lang w:val="ru-RU" w:eastAsia="ru-RU" w:bidi="ru-RU"/>
        </w:rPr>
        <w:t xml:space="preserve">«Палестрина могъ бы быть подраздѣленъ на нѣсколькихъ великихъ музыкантовъ. Въ немъ видимъ мы, во-первыхъ, ученика Фламандской школы, превзошедшаго, въ качествѣ контрапунктиста, всѣхъ свопхъ учителей; во-вторыхъ, мадригалиста, который , едва ли не первый сталъ стремиться къ выраженію словъ, и, наконецъ, творца стиля, носящаго его имя пли, иначе—стиля </w:t>
      </w:r>
      <w:r>
        <w:rPr>
          <w:i/>
          <w:iCs/>
          <w:spacing w:val="0"/>
          <w:w w:val="100"/>
          <w:position w:val="0"/>
          <w:shd w:val="clear" w:color="auto" w:fill="auto"/>
          <w:lang w:val="ru-RU" w:eastAsia="ru-RU" w:bidi="ru-RU"/>
        </w:rPr>
        <w:t xml:space="preserve">« </w:t>
      </w:r>
      <w:r>
        <w:rPr>
          <w:i/>
          <w:iCs/>
          <w:spacing w:val="0"/>
          <w:w w:val="100"/>
          <w:position w:val="0"/>
          <w:shd w:val="clear" w:color="auto" w:fill="auto"/>
          <w:lang w:val="la-001" w:eastAsia="la-001" w:bidi="la-001"/>
        </w:rPr>
        <w:t>Capella.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Мы будемъ разсмат</w:t>
        <w:softHyphen/>
        <w:t xml:space="preserve">ривать его въ послѣднемъ отношеніи, въ томъ, которое дѣлаетъ его человѣкомъ всѣхъ временъ. </w:t>
      </w:r>
      <w:r>
        <w:rPr>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 xml:space="preserve">же касается до остальнаго—времена еще не были зрѣлы ни для Фуги, ни для выразительной мелодіи. Для насъ Палестрина — гладкое пѣніе, гармонизированное въ настоящемъ характерѣ церковной музыки, каковымъ мы видимъ его въ </w:t>
      </w:r>
      <w:r>
        <w:rPr>
          <w:spacing w:val="0"/>
          <w:w w:val="100"/>
          <w:position w:val="0"/>
          <w:shd w:val="clear" w:color="auto" w:fill="auto"/>
          <w:lang w:val="la-001" w:eastAsia="la-001" w:bidi="la-001"/>
        </w:rPr>
        <w:t>«Imprope</w:t>
        <w:softHyphen/>
        <w:t xml:space="preserve">ria» </w:t>
      </w:r>
      <w:r>
        <w:rPr>
          <w:spacing w:val="0"/>
          <w:w w:val="100"/>
          <w:position w:val="0"/>
          <w:shd w:val="clear" w:color="auto" w:fill="auto"/>
          <w:lang w:val="ru-RU" w:eastAsia="ru-RU" w:bidi="ru-RU"/>
        </w:rPr>
        <w:t xml:space="preserve">н еще лучше въ </w:t>
      </w:r>
      <w:r>
        <w:rPr>
          <w:spacing w:val="0"/>
          <w:w w:val="100"/>
          <w:position w:val="0"/>
          <w:shd w:val="clear" w:color="auto" w:fill="auto"/>
          <w:lang w:val="la-001" w:eastAsia="la-001" w:bidi="la-001"/>
        </w:rPr>
        <w:t xml:space="preserve">«Stabat </w:t>
      </w:r>
      <w:r>
        <w:rPr>
          <w:spacing w:val="0"/>
          <w:w w:val="100"/>
          <w:position w:val="0"/>
          <w:shd w:val="clear" w:color="auto" w:fill="auto"/>
          <w:lang w:val="fr-FR" w:eastAsia="fr-FR" w:bidi="fr-FR"/>
        </w:rPr>
        <w:t xml:space="preserve">Mater», </w:t>
      </w:r>
      <w:r>
        <w:rPr>
          <w:spacing w:val="0"/>
          <w:w w:val="100"/>
          <w:position w:val="0"/>
          <w:shd w:val="clear" w:color="auto" w:fill="auto"/>
          <w:lang w:val="ru-RU" w:eastAsia="ru-RU" w:bidi="ru-RU"/>
        </w:rPr>
        <w:t>исполняющемся ежегодно въ Рпмѣ въ панской капеллѣ, въ Вербное-Воскресенье. Такъ-какъ здѣсь мы встрѣчаемъ первый изъ великихъ переворотовъ искусства, присут</w:t>
        <w:softHyphen/>
        <w:t>ствуемъ при рожденіи истинной музыки, и такъ-какъ Палестрина со</w:t>
        <w:softHyphen/>
        <w:t>ставляетъ звѣпо, посредствомъ котораго мертвыя созданія разсчета приходятъ въ соприкосновеніе съ твореніями , вдохновленными чув</w:t>
        <w:softHyphen/>
        <w:t xml:space="preserve">ствомъ, вкусомъ н воображеніемъ,- то мы должны разсмотрѣть, чѣмъ отличается стиль а </w:t>
      </w:r>
      <w:r>
        <w:rPr>
          <w:spacing w:val="0"/>
          <w:w w:val="100"/>
          <w:position w:val="0"/>
          <w:shd w:val="clear" w:color="auto" w:fill="auto"/>
          <w:lang w:val="la-001" w:eastAsia="la-001" w:bidi="la-001"/>
        </w:rPr>
        <w:t xml:space="preserve">Capella </w:t>
      </w:r>
      <w:r>
        <w:rPr>
          <w:spacing w:val="0"/>
          <w:w w:val="100"/>
          <w:position w:val="0"/>
          <w:shd w:val="clear" w:color="auto" w:fill="auto"/>
          <w:lang w:val="ru-RU" w:eastAsia="ru-RU" w:bidi="ru-RU"/>
        </w:rPr>
        <w:t>отъ того, что предшествовало ему и отъ новѣйшей музыки.</w:t>
      </w:r>
    </w:p>
    <w:p>
      <w:pPr>
        <w:pStyle w:val="Style34"/>
        <w:keepNext w:val="0"/>
        <w:keepLines w:val="0"/>
        <w:widowControl w:val="0"/>
        <w:shd w:val="clear" w:color="auto" w:fill="auto"/>
        <w:bidi w:val="0"/>
        <w:spacing w:before="0" w:after="40" w:line="209" w:lineRule="auto"/>
        <w:ind w:left="0" w:right="0" w:firstLine="240"/>
      </w:pPr>
      <w:r>
        <w:rPr>
          <w:spacing w:val="0"/>
          <w:w w:val="100"/>
          <w:position w:val="0"/>
          <w:shd w:val="clear" w:color="auto" w:fill="auto"/>
          <w:lang w:val="ru-RU" w:eastAsia="ru-RU" w:bidi="ru-RU"/>
        </w:rPr>
        <w:t xml:space="preserve">«Въ внѣшней Формѣ своей, стиль а </w:t>
      </w:r>
      <w:r>
        <w:rPr>
          <w:spacing w:val="0"/>
          <w:w w:val="100"/>
          <w:position w:val="0"/>
          <w:shd w:val="clear" w:color="auto" w:fill="auto"/>
          <w:lang w:val="la-001" w:eastAsia="la-001" w:bidi="la-001"/>
        </w:rPr>
        <w:t xml:space="preserve">Capella </w:t>
      </w:r>
      <w:r>
        <w:rPr>
          <w:spacing w:val="0"/>
          <w:w w:val="100"/>
          <w:position w:val="0"/>
          <w:shd w:val="clear" w:color="auto" w:fill="auto"/>
          <w:lang w:val="ru-RU" w:eastAsia="ru-RU" w:bidi="ru-RU"/>
        </w:rPr>
        <w:t>воспроизводилъ простой контрапунктъ ХІѴ'-го столѣтія, которымъ учители ХѴ-го столѣтія или вовсе пренебрегали или пользовались рѣдко, называя его презри</w:t>
        <w:softHyphen/>
        <w:t xml:space="preserve">тельно </w:t>
      </w:r>
      <w:r>
        <w:rPr>
          <w:spacing w:val="0"/>
          <w:w w:val="100"/>
          <w:position w:val="0"/>
          <w:shd w:val="clear" w:color="auto" w:fill="auto"/>
          <w:lang w:val="la-001" w:eastAsia="la-001" w:bidi="la-001"/>
        </w:rPr>
        <w:t xml:space="preserve">stylo familiare. </w:t>
      </w:r>
      <w:r>
        <w:rPr>
          <w:spacing w:val="0"/>
          <w:w w:val="100"/>
          <w:position w:val="0"/>
          <w:shd w:val="clear" w:color="auto" w:fill="auto"/>
          <w:lang w:val="ru-RU" w:eastAsia="ru-RU" w:bidi="ru-RU"/>
        </w:rPr>
        <w:t xml:space="preserve">По Палестрина придалъ ему гармонію болѣе правильную н лучше прннаровлепную; онъ ввелъ въ него частицу каноническихъ украшеній, которыя возвышали композицію., не вредя словамъ, и, вмѣсто-того, чтобы повѣрять </w:t>
      </w:r>
      <w:r>
        <w:rPr>
          <w:spacing w:val="0"/>
          <w:w w:val="100"/>
          <w:position w:val="0"/>
          <w:shd w:val="clear" w:color="auto" w:fill="auto"/>
          <w:lang w:val="la-001" w:eastAsia="la-001" w:bidi="la-001"/>
        </w:rPr>
        <w:t xml:space="preserve">cauto ferino </w:t>
      </w:r>
      <w:r>
        <w:rPr>
          <w:spacing w:val="0"/>
          <w:w w:val="100"/>
          <w:position w:val="0"/>
          <w:shd w:val="clear" w:color="auto" w:fill="auto"/>
          <w:lang w:val="ru-RU" w:eastAsia="ru-RU" w:bidi="ru-RU"/>
        </w:rPr>
        <w:t>тенору, оиъ пе</w:t>
        <w:softHyphen/>
        <w:t xml:space="preserve">ренесъ его въ верхнюю партію, гдѣ тотъ могъ развннаться свободнѣе я напрашиваться на вниманіе уха. Это было возстановленіе законныхъ правъ главнаго пѣнія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открытіе иовоіі стези, про которую не вѣдалъ ни одинъ изъ предшественниковъ римскаго лебедя. Что же касается до новой музыки, которая начинается для Палестрины съ мелодпетовъ ХѴН-го столѣтія, — онъ отличается отъ нея преимущественно выбо</w:t>
        <w:softHyphen/>
        <w:t>ромъ аккордовъ.</w:t>
      </w:r>
    </w:p>
    <w:p>
      <w:pPr>
        <w:pStyle w:val="Style34"/>
        <w:keepNext w:val="0"/>
        <w:keepLines w:val="0"/>
        <w:widowControl w:val="0"/>
        <w:shd w:val="clear" w:color="auto" w:fill="auto"/>
        <w:bidi w:val="0"/>
        <w:spacing w:before="0" w:after="60" w:line="209" w:lineRule="auto"/>
        <w:ind w:left="0" w:right="0" w:firstLine="240"/>
        <w:sectPr>
          <w:headerReference w:type="even" r:id="rId620"/>
          <w:headerReference w:type="default" r:id="rId621"/>
          <w:headerReference w:type="first" r:id="rId622"/>
          <w:pgSz w:w="8201" w:h="13278"/>
          <w:pgMar w:top="898" w:left="515" w:right="544" w:bottom="553" w:header="0" w:footer="3" w:gutter="0"/>
          <w:pgNumType w:start="94"/>
          <w:cols w:space="720"/>
          <w:noEndnote/>
          <w:titlePg/>
          <w:rtlGutter w:val="0"/>
          <w:docGrid w:linePitch="360"/>
        </w:sectPr>
      </w:pPr>
      <w:r>
        <w:rPr>
          <w:spacing w:val="0"/>
          <w:w w:val="100"/>
          <w:position w:val="0"/>
          <w:shd w:val="clear" w:color="auto" w:fill="auto"/>
          <w:lang w:val="ru-RU" w:eastAsia="ru-RU" w:bidi="ru-RU"/>
        </w:rPr>
        <w:t>«Для-того, чтобъ было единство мелодіи п тоня —а зто почти не</w:t>
        <w:softHyphen/>
        <w:t>обходимое условіе повой музыки — гармонія должна преимущественно состоять изъ различныхъ трезвуковъ, аккордовъ септы и ноны, кото</w:t>
        <w:softHyphen/>
        <w:t>рые расположены на діатоническихъ ступеняхъ наклоненія, избраннаго композиторомъ. Хочешь-лн нерейдтіі въ другой тонъ и остановиться въ немъ на-время—тогда возникнетъ другой рядъ аккордовъ, вмѣсто пре</w:t>
        <w:softHyphen/>
        <w:t xml:space="preserve">жняго и будетъ управлять модуляціей </w:t>
      </w:r>
      <w:r>
        <w:rPr>
          <w:spacing w:val="0"/>
          <w:w w:val="100"/>
          <w:position w:val="0"/>
          <w:shd w:val="clear" w:color="auto" w:fill="auto"/>
          <w:lang w:val="fr-FR" w:eastAsia="fr-FR" w:bidi="fr-FR"/>
        </w:rPr>
        <w:t xml:space="preserve">ail </w:t>
      </w:r>
      <w:r>
        <w:rPr>
          <w:spacing w:val="0"/>
          <w:w w:val="100"/>
          <w:position w:val="0"/>
          <w:shd w:val="clear" w:color="auto" w:fill="auto"/>
          <w:lang w:val="de-DE" w:eastAsia="de-DE" w:bidi="de-DE"/>
        </w:rPr>
        <w:t xml:space="preserve">interim, </w:t>
      </w:r>
      <w:r>
        <w:rPr>
          <w:spacing w:val="0"/>
          <w:w w:val="100"/>
          <w:position w:val="0"/>
          <w:shd w:val="clear" w:color="auto" w:fill="auto"/>
          <w:lang w:val="ru-RU" w:eastAsia="ru-RU" w:bidi="ru-RU"/>
        </w:rPr>
        <w:t>до возврата главной топики, отсутствія которой никогда не должны быть слншкомъ-про- должптелыіы, ибо, въ противномъ случай, ухо такъ обжпвется въ чу</w:t>
        <w:softHyphen/>
        <w:t xml:space="preserve">жой области, что не узнаетъ своей, </w:t>
      </w:r>
      <w:r>
        <w:rPr>
          <w:spacing w:val="0"/>
          <w:w w:val="100"/>
          <w:position w:val="0"/>
          <w:shd w:val="clear" w:color="auto" w:fill="auto"/>
          <w:lang w:val="de-DE" w:eastAsia="de-DE" w:bidi="de-DE"/>
        </w:rPr>
        <w:t xml:space="preserve">upu </w:t>
      </w:r>
      <w:r>
        <w:rPr>
          <w:spacing w:val="0"/>
          <w:w w:val="100"/>
          <w:position w:val="0"/>
          <w:shd w:val="clear" w:color="auto" w:fill="auto"/>
          <w:lang w:val="ru-RU" w:eastAsia="ru-RU" w:bidi="ru-RU"/>
        </w:rPr>
        <w:t xml:space="preserve">возвращеніи.'Такова система новѣйшей тоники, истинная н полная система, которая даетъ намъ 15 главныхъ или радикальныхъ аккордовъ для каждой гаммы дурной </w:t>
      </w:r>
      <w:r>
        <w:rPr>
          <w:color w:val="000000"/>
          <w:spacing w:val="0"/>
          <w:w w:val="100"/>
          <w:position w:val="0"/>
          <w:shd w:val="clear" w:color="auto" w:fill="auto"/>
          <w:lang w:val="ru-RU" w:eastAsia="ru-RU" w:bidi="ru-RU"/>
        </w:rPr>
        <w:t>п</w:t>
      </w:r>
    </w:p>
    <w:p>
      <w:pPr>
        <w:pStyle w:val="Style34"/>
        <w:keepNext w:val="0"/>
        <w:keepLines w:val="0"/>
        <w:widowControl w:val="0"/>
        <w:shd w:val="clear" w:color="auto" w:fill="auto"/>
        <w:tabs>
          <w:tab w:pos="5179" w:val="left"/>
        </w:tabs>
        <w:bidi w:val="0"/>
        <w:spacing w:before="0" w:after="0" w:line="209" w:lineRule="auto"/>
        <w:ind w:left="0" w:right="0" w:firstLine="0"/>
      </w:pPr>
      <w:r>
        <w:rPr>
          <w:spacing w:val="0"/>
          <w:w w:val="100"/>
          <w:position w:val="0"/>
          <w:shd w:val="clear" w:color="auto" w:fill="auto"/>
          <w:lang w:val="el-GR" w:eastAsia="el-GR" w:bidi="el-GR"/>
        </w:rPr>
        <w:t xml:space="preserve">12 </w:t>
      </w:r>
      <w:r>
        <w:rPr>
          <w:spacing w:val="0"/>
          <w:w w:val="100"/>
          <w:position w:val="0"/>
          <w:shd w:val="clear" w:color="auto" w:fill="auto"/>
          <w:lang w:val="ru-RU" w:eastAsia="ru-RU" w:bidi="ru-RU"/>
        </w:rPr>
        <w:t>для каждой мольной (</w:t>
      </w:r>
      <w:r>
        <w:rPr>
          <w:spacing w:val="0"/>
          <w:w w:val="100"/>
          <w:position w:val="0"/>
          <w:shd w:val="clear" w:color="auto" w:fill="auto"/>
          <w:lang w:val="ru-RU" w:eastAsia="ru-RU" w:bidi="ru-RU"/>
        </w:rPr>
        <w:footnoteReference w:id="13"/>
      </w:r>
      <w:r>
        <w:rPr>
          <w:spacing w:val="0"/>
          <w:w w:val="100"/>
          <w:position w:val="0"/>
          <w:shd w:val="clear" w:color="auto" w:fill="auto"/>
          <w:lang w:val="ru-RU" w:eastAsia="ru-RU" w:bidi="ru-RU"/>
        </w:rPr>
        <w:t>) ; аккорды этп, иомиожсппые па сумму пхъ относительныхъ обращеніи — даютъ композитору огромныя сред</w:t>
        <w:softHyphen/>
        <w:t>ства варьировать гармонію въ границахъ топа, не принуждая ого за- трогивать ни одпоіі посторонней струны. Весь этотъ рядъ аккнрлоіі ь, сродныхъ н вспомогательныхъ, имѣющихъ существованіе зависимое и значеніе относительное, не посящихь въ ссоѣ причины бытія своего и прилегающихъ всегда кт, совершенному аккорду тоники, въ которомъ находятъ разрѣшеніе н конецъ сиоіі, представляетъ коловратное дви</w:t>
        <w:softHyphen/>
        <w:t>женіе системы вокругъ сііоеіі точки тяготѣнія; опи образуютъ един</w:t>
        <w:softHyphen/>
        <w:t>ство и однородность композиціи въ гармоническомъ отношеніи. Мело</w:t>
        <w:softHyphen/>
        <w:t>дія можетъ значить или выражать сама-по-себѣ на столько, на сколько она вытекаетъ изъ сознанія модальныхъ отношеній, о которыхъ ми говорили; но такъ-какъ, съ другой стороны, въ каждой мелодіи почти всегда есть звуки неопредѣленные, не объясняющіе уху своего проис</w:t>
        <w:softHyphen/>
        <w:t>хожденія, потому-что подлежатъ нѣсколькимъ, часто очень-разлпчнымт,, гармопичссквімъ истолкованіямъ— то присутствіе аккордовъ становится необходимымъ для опредѣленія значенія ел к характера. Въ этомъ за</w:t>
        <w:softHyphen/>
        <w:t>ключается вся наука гармониста. По такое богатство средствъ гармо</w:t>
        <w:softHyphen/>
        <w:t>ническаго выраженія н въ половину не существовало во времена Па</w:t>
        <w:softHyphen/>
        <w:t>лестрины, равно какъ н точность, смѣлость, разнообразіе н элегант- іюсть контуровъ, когорымн блещетъ рисунокъ новѣіі</w:t>
      </w:r>
      <w:r>
        <w:rPr>
          <w:spacing w:val="0"/>
          <w:w w:val="100"/>
          <w:position w:val="0"/>
          <w:shd w:val="clear" w:color="auto" w:fill="auto"/>
          <w:lang w:val="el-GR" w:eastAsia="el-GR" w:bidi="el-GR"/>
        </w:rPr>
        <w:t>π</w:t>
      </w:r>
      <w:r>
        <w:rPr>
          <w:spacing w:val="0"/>
          <w:w w:val="100"/>
          <w:position w:val="0"/>
          <w:shd w:val="clear" w:color="auto" w:fill="auto"/>
          <w:lang w:val="ru-RU" w:eastAsia="ru-RU" w:bidi="ru-RU"/>
        </w:rPr>
        <w:t>іеіі мелодіи. Водь- шан часть вспомогательныхъ аккордовь была неизвѣстна ему. Правда, онъ зна.п. аккордъ септы доминанта н употреблялъ его безъ пригото</w:t>
        <w:softHyphen/>
        <w:t>вленія, со всѣми интервалами, но зта гармонія является еще пъ музы</w:t>
        <w:softHyphen/>
        <w:t>кѣ его, какъ рѣдкая случайность или какъ ипстііііктпвпое стремленіе. Обыкновенный, систематическій ходъ гармоніи Палестрины состоитъ изъ ряда совершенныхъ аккордовъ дурныхъ н мольныхъ, перемѣшан</w:t>
        <w:softHyphen/>
        <w:t>ныхъ аккордами сексты, между которыми такъ мало модальнаго срод</w:t>
        <w:softHyphen/>
        <w:t>ства, чго трудно узнать топъ, въ которомъ написана пьеса. Отъ врс- мепи-до-времеин показывается изрѣдка чувствнтіыьная нота или септи</w:t>
        <w:softHyphen/>
        <w:t>ма, дозволяющая дѣлать заключеніе на-счегч. вѣроятнаго наклоненія пье</w:t>
        <w:softHyphen/>
        <w:t>сы. Тѣмъ не менѣе па.іестрпнскап гармонія вообще безъукоризненна; такъ много правильности въ ходѣ ея частей. .</w:t>
        <w:tab/>
        <w:t>.......</w:t>
      </w:r>
    </w:p>
    <w:p>
      <w:pPr>
        <w:pStyle w:val="Style34"/>
        <w:keepNext w:val="0"/>
        <w:keepLines w:val="0"/>
        <w:widowControl w:val="0"/>
        <w:shd w:val="clear" w:color="auto" w:fill="auto"/>
        <w:tabs>
          <w:tab w:pos="288" w:val="left"/>
          <w:tab w:pos="571" w:val="left"/>
        </w:tabs>
        <w:bidi w:val="0"/>
        <w:spacing w:before="0" w:after="0" w:line="209" w:lineRule="auto"/>
        <w:ind w:left="0" w:right="0" w:firstLine="0"/>
      </w:pPr>
      <w:r>
        <w:rPr>
          <w:i/>
          <w:iCs/>
          <w:spacing w:val="0"/>
          <w:w w:val="100"/>
          <w:position w:val="0"/>
          <w:shd w:val="clear" w:color="auto" w:fill="auto"/>
          <w:lang w:val="ru-RU" w:eastAsia="ru-RU" w:bidi="ru-RU"/>
        </w:rPr>
        <w:t>.</w:t>
        <w:tab/>
        <w:t>.</w:t>
        <w:tab/>
        <w:t>, .Она очищена отъ всякой суетной примѣси, она блещетъ вѣчной</w:t>
      </w:r>
    </w:p>
    <w:p>
      <w:pPr>
        <w:pStyle w:val="Style34"/>
        <w:keepNext w:val="0"/>
        <w:keepLines w:val="0"/>
        <w:widowControl w:val="0"/>
        <w:shd w:val="clear" w:color="auto" w:fill="auto"/>
        <w:bidi w:val="0"/>
        <w:spacing w:before="0" w:after="0" w:line="209" w:lineRule="auto"/>
        <w:ind w:left="0" w:right="0" w:firstLine="0"/>
      </w:pPr>
      <w:r>
        <w:rPr>
          <w:i/>
          <w:iCs/>
          <w:spacing w:val="0"/>
          <w:w w:val="100"/>
          <w:position w:val="0"/>
          <w:shd w:val="clear" w:color="auto" w:fill="auto"/>
          <w:lang w:val="ru-RU" w:eastAsia="ru-RU" w:bidi="ru-RU"/>
        </w:rPr>
        <w:t>красотой, потому-что основана па незыблемомъ, на, такъ-сказать, элемен</w:t>
        <w:softHyphen/>
        <w:t>тарномъ употребленіи аккорда·, она древня и это одно изъ ея драгой,ѣнпѣіі- ыіизгъ преимуществъ; древня, но той древностью, которая не знаетъ ста</w:t>
        <w:softHyphen/>
        <w:t>рости, которая возвышаетъ все и усиливаетъ такъ мощно почтеніе къ свя</w:t>
        <w:softHyphen/>
        <w:t>тынѣ.</w:t>
      </w:r>
      <w:r>
        <w:rPr>
          <w:spacing w:val="0"/>
          <w:w w:val="100"/>
          <w:position w:val="0"/>
          <w:shd w:val="clear" w:color="auto" w:fill="auto"/>
          <w:lang w:val="ru-RU" w:eastAsia="ru-RU" w:bidi="ru-RU"/>
        </w:rPr>
        <w:t xml:space="preserve"> И точно, время помолоди.ю Палестрину. Модуляція его такая оригинальная н поразительная пь наше время, должна была удивлять гораздо менѣе въ XVI столѣтіи, когда псѣ модулировали такимъ-обра</w:t>
        <w:softHyphen/>
        <w:t>зомъ. Молодѣть съ лѣтами, не удивительна ли эта участь, особенно для музыканта!» (Стр. 67—73.)</w:t>
      </w:r>
    </w:p>
    <w:p>
      <w:pPr>
        <w:pStyle w:val="Style34"/>
        <w:keepNext w:val="0"/>
        <w:keepLines w:val="0"/>
        <w:widowControl w:val="0"/>
        <w:shd w:val="clear" w:color="auto" w:fill="auto"/>
        <w:bidi w:val="0"/>
        <w:spacing w:before="0" w:after="0" w:line="209" w:lineRule="auto"/>
        <w:ind w:left="0" w:right="0" w:firstLine="220"/>
        <w:sectPr>
          <w:headerReference w:type="even" r:id="rId623"/>
          <w:headerReference w:type="default" r:id="rId624"/>
          <w:headerReference w:type="first" r:id="rId625"/>
          <w:pgSz w:w="8201" w:h="13278"/>
          <w:pgMar w:top="898" w:left="515" w:right="544" w:bottom="553" w:header="0" w:footer="3" w:gutter="0"/>
          <w:pgNumType w:start="461"/>
          <w:cols w:space="720"/>
          <w:noEndnote/>
          <w:rtlGutter w:val="0"/>
          <w:docGrid w:linePitch="360"/>
        </w:sectPr>
      </w:pPr>
      <w:r>
        <w:rPr>
          <w:spacing w:val="0"/>
          <w:w w:val="100"/>
          <w:position w:val="0"/>
          <w:shd w:val="clear" w:color="auto" w:fill="auto"/>
          <w:lang w:val="ru-RU" w:eastAsia="ru-RU" w:bidi="ru-RU"/>
        </w:rPr>
        <w:t>Вотъ какова была реформа Палестрины. Прочтя превосходное, ма</w:t>
        <w:softHyphen/>
        <w:t>стерское описаніе г, Улыбышева, читатели не удивятся, если мы ска</w:t>
        <w:softHyphen/>
        <w:t>жемъ, что школа итальянскихъ мелодистовъ считала вееіда Палестрину своимъ родоначальникомъ. Судьбы зтоіі мелодической школы были рпз-</w:t>
      </w:r>
    </w:p>
    <w:p>
      <w:pPr>
        <w:pStyle w:val="Style99"/>
        <w:keepNext w:val="0"/>
        <w:keepLines w:val="0"/>
        <w:widowControl w:val="0"/>
        <w:shd w:val="clear" w:color="auto" w:fill="auto"/>
        <w:tabs>
          <w:tab w:pos="2573" w:val="left"/>
          <w:tab w:pos="6744" w:val="left"/>
        </w:tabs>
        <w:bidi w:val="0"/>
        <w:spacing w:before="0" w:after="140" w:line="240" w:lineRule="auto"/>
        <w:ind w:left="0" w:right="0" w:firstLine="0"/>
        <w:jc w:val="both"/>
      </w:pPr>
      <w:r>
        <w:rPr>
          <w:spacing w:val="0"/>
          <w:w w:val="100"/>
          <w:position w:val="0"/>
          <w:shd w:val="clear" w:color="auto" w:fill="auto"/>
          <w:lang w:val="ru-RU" w:eastAsia="ru-RU" w:bidi="ru-RU"/>
        </w:rPr>
        <w:t xml:space="preserve">ОшЭ. </w:t>
      </w:r>
      <w:r>
        <w:rPr>
          <w:i/>
          <w:iCs/>
          <w:spacing w:val="0"/>
          <w:w w:val="100"/>
          <w:position w:val="0"/>
          <w:sz w:val="18"/>
          <w:szCs w:val="18"/>
          <w:shd w:val="clear" w:color="auto" w:fill="auto"/>
          <w:lang w:val="fr-FR" w:eastAsia="fr-FR" w:bidi="fr-FR"/>
        </w:rPr>
        <w:t>Y11I.</w:t>
      </w:r>
      <w:r>
        <w:rPr>
          <w:spacing w:val="0"/>
          <w:w w:val="100"/>
          <w:position w:val="0"/>
          <w:shd w:val="clear" w:color="auto" w:fill="auto"/>
          <w:lang w:val="fr-FR" w:eastAsia="fr-FR" w:bidi="fr-FR"/>
        </w:rPr>
        <w:tab/>
      </w:r>
      <w:r>
        <w:rPr>
          <w:spacing w:val="0"/>
          <w:w w:val="100"/>
          <w:position w:val="0"/>
          <w:shd w:val="clear" w:color="auto" w:fill="auto"/>
          <w:lang w:val="ru-RU" w:eastAsia="ru-RU" w:bidi="ru-RU"/>
        </w:rPr>
        <w:t>Нгзиіидмия Хммиіщ.</w:t>
        <w:tab/>
      </w:r>
      <w:r>
        <w:rPr>
          <w:spacing w:val="0"/>
          <w:w w:val="100"/>
          <w:position w:val="0"/>
          <w:shd w:val="clear" w:color="auto" w:fill="auto"/>
          <w:lang w:val="fr-FR" w:eastAsia="fr-FR" w:bidi="fr-FR"/>
        </w:rPr>
        <w:t>04</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сказаны намп въ другомъ мѣстѣ. Мы видѣли, пакъ эта школа, увлек</w:t>
        <w:softHyphen/>
        <w:t>шись стилемъ і!і Ьгаѵига, впала въ вычурность, въ Формализмъ. Этотъ Формализма, произвелъ вторичный упадокъ церковной музыки. Въ ХѴ’ПІ столѣтіи католическая музыка потеряла снова простоту и строгій ха</w:t>
        <w:softHyphen/>
        <w:t xml:space="preserve">рактеръ своіі. Церковные пѣвцы дѣлали </w:t>
      </w:r>
      <w:r>
        <w:rPr>
          <w:spacing w:val="0"/>
          <w:w w:val="100"/>
          <w:position w:val="0"/>
          <w:shd w:val="clear" w:color="auto" w:fill="auto"/>
          <w:lang w:val="la-001" w:eastAsia="la-001" w:bidi="la-001"/>
        </w:rPr>
        <w:t xml:space="preserve">volati </w:t>
      </w:r>
      <w:r>
        <w:rPr>
          <w:spacing w:val="0"/>
          <w:w w:val="100"/>
          <w:position w:val="0"/>
          <w:shd w:val="clear" w:color="auto" w:fill="auto"/>
          <w:lang w:val="ru-RU" w:eastAsia="ru-RU" w:bidi="ru-RU"/>
        </w:rPr>
        <w:t>нс хуже любыхъ опер</w:t>
        <w:softHyphen/>
        <w:t>ныхъ кантатрнсъ; католическимъ церковнымъ пѣніемъ завладѣла лег</w:t>
        <w:softHyphen/>
        <w:t>кая музыка опернаго, кудряваго, бравурнаго стили. Господство истин</w:t>
        <w:softHyphen/>
        <w:t xml:space="preserve">ной церковной музыки должно было возстановиться при </w:t>
      </w:r>
      <w:r>
        <w:rPr>
          <w:spacing w:val="0"/>
          <w:w w:val="100"/>
          <w:position w:val="0"/>
          <w:sz w:val="24"/>
          <w:szCs w:val="24"/>
          <w:shd w:val="clear" w:color="auto" w:fill="auto"/>
          <w:lang w:val="ru-RU" w:eastAsia="ru-RU" w:bidi="ru-RU"/>
        </w:rPr>
        <w:t xml:space="preserve">СЛІЯНІИ Фуі'И- </w:t>
      </w:r>
      <w:r>
        <w:rPr>
          <w:spacing w:val="0"/>
          <w:w w:val="100"/>
          <w:position w:val="0"/>
          <w:shd w:val="clear" w:color="auto" w:fill="auto"/>
          <w:lang w:val="ru-RU" w:eastAsia="ru-RU" w:bidi="ru-RU"/>
        </w:rPr>
        <w:t>ровзііпаго стиля съ мелодическимъ, очищеннымъ отъ всякихъ украше</w:t>
        <w:softHyphen/>
        <w:t>ній : это возстаионлеиіе совершили Гендель, Гаіідпъ и, преимуществен</w:t>
        <w:softHyphen/>
        <w:t xml:space="preserve">но, Моцартъ въ Занадноіі-Енропѣ и </w:t>
      </w:r>
      <w:r>
        <w:rPr>
          <w:i/>
          <w:iCs/>
          <w:spacing w:val="0"/>
          <w:w w:val="100"/>
          <w:position w:val="0"/>
          <w:shd w:val="clear" w:color="auto" w:fill="auto"/>
          <w:lang w:val="ru-RU" w:eastAsia="ru-RU" w:bidi="ru-RU"/>
        </w:rPr>
        <w:t>Борткяискіі'і</w:t>
      </w:r>
      <w:r>
        <w:rPr>
          <w:spacing w:val="0"/>
          <w:w w:val="100"/>
          <w:position w:val="0"/>
          <w:shd w:val="clear" w:color="auto" w:fill="auto"/>
          <w:lang w:val="ru-RU" w:eastAsia="ru-RU" w:bidi="ru-RU"/>
        </w:rPr>
        <w:t xml:space="preserve"> въ Россіи. ІГо пора обратиться къ Востоку.</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ІІсходньімъ пунктомъ церковнаго пѣнія Восточной ІІравослаппоіі Цер</w:t>
        <w:softHyphen/>
        <w:t xml:space="preserve">кви была система Іоанна Дамаскина (IX вѣкъ). Это </w:t>
      </w:r>
      <w:r>
        <w:rPr>
          <w:spacing w:val="0"/>
          <w:w w:val="100"/>
          <w:position w:val="0"/>
          <w:sz w:val="18"/>
          <w:szCs w:val="18"/>
          <w:shd w:val="clear" w:color="auto" w:fill="auto"/>
          <w:lang w:val="ru-RU" w:eastAsia="ru-RU" w:bidi="ru-RU"/>
        </w:rPr>
        <w:t xml:space="preserve">пѣніе, </w:t>
      </w:r>
      <w:r>
        <w:rPr>
          <w:spacing w:val="0"/>
          <w:w w:val="100"/>
          <w:position w:val="0"/>
          <w:shd w:val="clear" w:color="auto" w:fill="auto"/>
          <w:lang w:val="ru-RU" w:eastAsia="ru-RU" w:bidi="ru-RU"/>
        </w:rPr>
        <w:t>при пере</w:t>
        <w:softHyphen/>
        <w:t>водѣ словъ на славянскій языкъ, конечно, должно было нѣсколько исказиться. Время довершило остальное, такъ-что во времена патріар</w:t>
        <w:softHyphen/>
        <w:t>ха Пикона, потребность возстановленія согласнаго пѣнія уже сдѣлалась ощутительною. Царь Алексѣй Михайловичъ поручн.гь патріарху Іо- спФату, преемнику Никона, ввести въ употребленіе единообразное пѣ</w:t>
        <w:softHyphen/>
        <w:t>ніе; въ-слѣдствіе этого наказа, патріархъ собралъ четырнадцать опыт</w:t>
        <w:softHyphen/>
        <w:t xml:space="preserve">ныхъ людей и поручилъ </w:t>
      </w:r>
      <w:r>
        <w:rPr>
          <w:b/>
          <w:bCs/>
          <w:smallCaps/>
          <w:spacing w:val="0"/>
          <w:w w:val="100"/>
          <w:position w:val="0"/>
          <w:sz w:val="17"/>
          <w:szCs w:val="17"/>
          <w:shd w:val="clear" w:color="auto" w:fill="auto"/>
          <w:lang w:val="ru-RU" w:eastAsia="ru-RU" w:bidi="ru-RU"/>
        </w:rPr>
        <w:t>іімъ</w:t>
      </w:r>
      <w:r>
        <w:rPr>
          <w:spacing w:val="0"/>
          <w:w w:val="100"/>
          <w:position w:val="0"/>
          <w:shd w:val="clear" w:color="auto" w:fill="auto"/>
          <w:lang w:val="ru-RU" w:eastAsia="ru-RU" w:bidi="ru-RU"/>
        </w:rPr>
        <w:t xml:space="preserve"> составленіе грамматики потнаго пѣнія. Въ это время въ русское церковное пѣніе вкрался посторонній эле</w:t>
        <w:softHyphen/>
        <w:t xml:space="preserve">менты мы говоримъ о пѣніи </w:t>
      </w:r>
      <w:r>
        <w:rPr>
          <w:i/>
          <w:iCs/>
          <w:spacing w:val="0"/>
          <w:w w:val="100"/>
          <w:position w:val="0"/>
          <w:shd w:val="clear" w:color="auto" w:fill="auto"/>
          <w:lang w:val="ru-RU" w:eastAsia="ru-RU" w:bidi="ru-RU"/>
        </w:rPr>
        <w:t>партессно.иъ.</w:t>
      </w:r>
      <w:r>
        <w:rPr>
          <w:spacing w:val="0"/>
          <w:w w:val="100"/>
          <w:position w:val="0"/>
          <w:shd w:val="clear" w:color="auto" w:fill="auto"/>
          <w:lang w:val="ru-RU" w:eastAsia="ru-RU" w:bidi="ru-RU"/>
        </w:rPr>
        <w:t xml:space="preserve"> Эго произошло по присое</w:t>
        <w:softHyphen/>
        <w:t>диненіи Малороссіи къ Русскому Государству. Во время польскаго вла</w:t>
        <w:softHyphen/>
        <w:t>дычества, польскіе капельмейстеры начали вводить въ паши малорос</w:t>
        <w:softHyphen/>
        <w:t>сійскія церкви методу пѣнія итальянскаго и замѣнять буквенное из</w:t>
        <w:softHyphen/>
        <w:t>ображеніе нотъ—линейнымъ. Окончательное водвореніе этого пѣнія про</w:t>
        <w:softHyphen/>
        <w:t>изошло при Петрѣ-Великомъ. Успѣхамъ этого дѣля содѣйствовалъ мно</w:t>
        <w:softHyphen/>
        <w:t xml:space="preserve">го Ѳеофанъ Прокоповичъ, который завелъ при Святѣйшемъ Синодѣ многочисленный хоръ пѣвчихъ </w:t>
      </w:r>
      <w:r>
        <w:rPr>
          <w:spacing w:val="0"/>
          <w:w w:val="100"/>
          <w:position w:val="0"/>
          <w:sz w:val="18"/>
          <w:szCs w:val="18"/>
          <w:shd w:val="clear" w:color="auto" w:fill="auto"/>
          <w:lang w:val="ru-RU" w:eastAsia="ru-RU" w:bidi="ru-RU"/>
        </w:rPr>
        <w:t xml:space="preserve">(въ </w:t>
      </w:r>
      <w:r>
        <w:rPr>
          <w:spacing w:val="0"/>
          <w:w w:val="100"/>
          <w:position w:val="0"/>
          <w:shd w:val="clear" w:color="auto" w:fill="auto"/>
          <w:lang w:val="ru-RU" w:eastAsia="ru-RU" w:bidi="ru-RU"/>
        </w:rPr>
        <w:t>1719 голу). Императоръ н Импе</w:t>
        <w:softHyphen/>
        <w:t xml:space="preserve">ратрица имѣли также свои капеллы. Вліяніе итальянизма, </w:t>
      </w:r>
      <w:r>
        <w:rPr>
          <w:rFonts w:ascii="Arial" w:eastAsia="Arial" w:hAnsi="Arial" w:cs="Arial"/>
          <w:spacing w:val="0"/>
          <w:w w:val="100"/>
          <w:position w:val="0"/>
          <w:sz w:val="16"/>
          <w:szCs w:val="16"/>
          <w:shd w:val="clear" w:color="auto" w:fill="auto"/>
          <w:lang w:val="ru-RU" w:eastAsia="ru-RU" w:bidi="ru-RU"/>
        </w:rPr>
        <w:t xml:space="preserve">междѵ-тѣмъ, </w:t>
      </w:r>
      <w:r>
        <w:rPr>
          <w:spacing w:val="0"/>
          <w:w w:val="100"/>
          <w:position w:val="0"/>
          <w:shd w:val="clear" w:color="auto" w:fill="auto"/>
          <w:lang w:val="ru-RU" w:eastAsia="ru-RU" w:bidi="ru-RU"/>
        </w:rPr>
        <w:t>все росло болѣе н болѣе: Керцелло, Галуппи, Сартн превратили окон</w:t>
        <w:softHyphen/>
        <w:t xml:space="preserve">чательно церковное пѣніе въ </w:t>
      </w:r>
      <w:r>
        <w:rPr>
          <w:i/>
          <w:iCs/>
          <w:spacing w:val="0"/>
          <w:w w:val="100"/>
          <w:position w:val="0"/>
          <w:shd w:val="clear" w:color="auto" w:fill="auto"/>
          <w:lang w:val="ru-RU" w:eastAsia="ru-RU" w:bidi="ru-RU"/>
        </w:rPr>
        <w:t>концертное,</w:t>
      </w:r>
      <w:r>
        <w:rPr>
          <w:spacing w:val="0"/>
          <w:w w:val="100"/>
          <w:position w:val="0"/>
          <w:shd w:val="clear" w:color="auto" w:fill="auto"/>
          <w:lang w:val="ru-RU" w:eastAsia="ru-RU" w:bidi="ru-RU"/>
        </w:rPr>
        <w:t xml:space="preserve"> н, во времена Екатерины И, оно пришло въ упадокъ, какъ и западное вз, эпоху жалобъ Трентска</w:t>
        <w:softHyphen/>
        <w:t>го Собора.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Протпподѣйствіе должно было возникнуть, п оно, точно, выразилось въ лицѣ </w:t>
      </w:r>
      <w:r>
        <w:rPr>
          <w:i/>
          <w:iCs/>
          <w:spacing w:val="0"/>
          <w:w w:val="100"/>
          <w:position w:val="0"/>
          <w:shd w:val="clear" w:color="auto" w:fill="auto"/>
          <w:lang w:val="ru-RU" w:eastAsia="ru-RU" w:bidi="ru-RU"/>
        </w:rPr>
        <w:t>Березовскаго.</w:t>
      </w:r>
      <w:r>
        <w:rPr>
          <w:spacing w:val="0"/>
          <w:w w:val="100"/>
          <w:position w:val="0"/>
          <w:shd w:val="clear" w:color="auto" w:fill="auto"/>
          <w:lang w:val="ru-RU" w:eastAsia="ru-RU" w:bidi="ru-RU"/>
        </w:rPr>
        <w:t xml:space="preserve"> Березовскій—одна изъ замѣчательнѣйшихъ лич</w:t>
        <w:softHyphen/>
        <w:t xml:space="preserve">ностей въ исторіи пашеіі церковной музыки. Березовскій родился, какъ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Бортпянскій, въ Глуховѣ, въ 1745 году; въ молодости онъ былъ взятъ въ число придворныхъ пѣвчихъ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отданъ подъ руководство ка</w:t>
        <w:softHyphen/>
        <w:t>пельмейстера Цопнса. Императрица Екатерина II отправила его, въ 1765 голу, въ Болонью, гдѣ онъ пользовался уроками извѣстнаго Мар</w:t>
        <w:softHyphen/>
        <w:t>тини, одного изъ остатковъ зцаменнтоіі школы итальянскихъ контра</w:t>
        <w:softHyphen/>
        <w:t>пунктистовъ, похвала котораго считалась самымъ законнымъ патен</w:t>
        <w:softHyphen/>
        <w:t>томъ на музыкальное дарованіе н который пользовался постоянно пол</w:t>
        <w:softHyphen/>
        <w:t>нымъ уваженіемъ Моцарта. Березовскій не могъ избрать лучшаго на</w:t>
        <w:softHyphen/>
        <w:t xml:space="preserve">ставника, и успѣхи сго были, дѣйствительно, поразительны. </w:t>
      </w:r>
      <w:r>
        <w:rPr>
          <w:color w:val="000000"/>
          <w:spacing w:val="0"/>
          <w:w w:val="100"/>
          <w:position w:val="0"/>
          <w:shd w:val="clear" w:color="auto" w:fill="auto"/>
          <w:lang w:val="ru-RU" w:eastAsia="ru-RU" w:bidi="ru-RU"/>
        </w:rPr>
        <w:t xml:space="preserve">Бъ </w:t>
      </w:r>
      <w:r>
        <w:rPr>
          <w:spacing w:val="0"/>
          <w:w w:val="100"/>
          <w:position w:val="0"/>
          <w:shd w:val="clear" w:color="auto" w:fill="auto"/>
          <w:lang w:val="ru-RU" w:eastAsia="ru-RU" w:bidi="ru-RU"/>
        </w:rPr>
        <w:t>ско</w:t>
        <w:softHyphen/>
        <w:t>ромъ времени онъ былъ сдѣлавъ каисльмейстсромъ Болонскаго Обще</w:t>
        <w:softHyphen/>
        <w:t>ства Музыки и принятъ въ число членовъ Болонской Академіи Музы</w:t>
        <w:softHyphen/>
        <w:t xml:space="preserve">ки. Ему была заказана для ливорнскаго театра опера </w:t>
      </w:r>
      <w:r>
        <w:rPr>
          <w:b/>
          <w:bCs/>
          <w:smallCaps/>
          <w:spacing w:val="0"/>
          <w:w w:val="100"/>
          <w:position w:val="0"/>
          <w:sz w:val="17"/>
          <w:szCs w:val="17"/>
          <w:shd w:val="clear" w:color="auto" w:fill="auto"/>
          <w:lang w:val="ru-RU" w:eastAsia="ru-RU" w:bidi="ru-RU"/>
        </w:rPr>
        <w:t xml:space="preserve">«Дсмофонтъм, </w:t>
      </w:r>
      <w:r>
        <w:rPr>
          <w:spacing w:val="0"/>
          <w:w w:val="100"/>
          <w:position w:val="0"/>
          <w:shd w:val="clear" w:color="auto" w:fill="auto"/>
          <w:lang w:val="ru-RU" w:eastAsia="ru-RU" w:bidi="ru-RU"/>
        </w:rPr>
        <w:t>па слона Мстастазія, которая была принята публикой какъ-нельзл-луч- ше. Бъ 1774 году, Березовскій возвратился въ Россію. Ложное иаира.</w:t>
      </w:r>
    </w:p>
    <w:p>
      <w:pPr>
        <w:pStyle w:val="Style99"/>
        <w:keepNext w:val="0"/>
        <w:keepLines w:val="0"/>
        <w:widowControl w:val="0"/>
        <w:shd w:val="clear" w:color="auto" w:fill="auto"/>
        <w:tabs>
          <w:tab w:pos="5872" w:val="left"/>
        </w:tabs>
        <w:bidi w:val="0"/>
        <w:spacing w:before="0" w:after="80" w:line="240" w:lineRule="auto"/>
        <w:ind w:left="520" w:right="0" w:firstLine="0"/>
        <w:jc w:val="both"/>
        <w:rPr>
          <w:sz w:val="15"/>
          <w:szCs w:val="15"/>
        </w:rPr>
        <w:sectPr>
          <w:pgSz w:w="8201" w:h="13278"/>
          <w:pgMar w:top="812" w:left="529" w:right="583" w:bottom="481" w:header="0" w:footer="3" w:gutter="0"/>
          <w:cols w:space="720"/>
          <w:noEndnote/>
          <w:rtlGutter w:val="0"/>
          <w:docGrid w:linePitch="360"/>
        </w:sectPr>
      </w:pPr>
      <w:r>
        <w:rPr>
          <w:spacing w:val="0"/>
          <w:w w:val="100"/>
          <w:position w:val="0"/>
          <w:sz w:val="15"/>
          <w:szCs w:val="15"/>
          <w:shd w:val="clear" w:color="auto" w:fill="auto"/>
          <w:lang w:val="ru-RU" w:eastAsia="ru-RU" w:bidi="ru-RU"/>
        </w:rPr>
        <w:t>Т ЬХѴ. - Отд, V Ш.</w:t>
        <w:tab/>
        <w:t>7</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fr-FR" w:eastAsia="fr-FR" w:bidi="fr-FR"/>
        </w:rPr>
        <w:t xml:space="preserve">u.iciiic, </w:t>
      </w:r>
      <w:r>
        <w:rPr>
          <w:spacing w:val="0"/>
          <w:w w:val="100"/>
          <w:position w:val="0"/>
          <w:shd w:val="clear" w:color="auto" w:fill="auto"/>
          <w:lang w:val="ru-RU" w:eastAsia="ru-RU" w:bidi="ru-RU"/>
        </w:rPr>
        <w:t>сообщенное церковному ііѣнію Итальяпцамп, должно было по</w:t>
        <w:softHyphen/>
        <w:t>разить его. Съ этого времени опь занялся сочиненіями для церковна</w:t>
        <w:softHyphen/>
        <w:t xml:space="preserve">го пѣнія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стремился няестп въ ппхъ высокую простоту п точное </w:t>
      </w:r>
      <w:r>
        <w:rPr>
          <w:i/>
          <w:iCs/>
          <w:spacing w:val="0"/>
          <w:w w:val="100"/>
          <w:position w:val="0"/>
          <w:shd w:val="clear" w:color="auto" w:fill="auto"/>
          <w:lang w:val="ru-RU" w:eastAsia="ru-RU" w:bidi="ru-RU"/>
        </w:rPr>
        <w:t>вы</w:t>
        <w:softHyphen/>
        <w:t>раженіе</w:t>
      </w:r>
      <w:r>
        <w:rPr>
          <w:spacing w:val="0"/>
          <w:w w:val="100"/>
          <w:position w:val="0"/>
          <w:shd w:val="clear" w:color="auto" w:fill="auto"/>
          <w:lang w:val="ru-RU" w:eastAsia="ru-RU" w:bidi="ru-RU"/>
        </w:rPr>
        <w:t xml:space="preserve"> словъ Священнаго Писанія. Въ сочиненіяхъ Березовскаго едва- лп не болѣе пауки, чѣмъ въ произведеніяхъ Бортняпскаго. Да п не мудрено: отецъ Мартпнп, какъ мы впдѣлп—наставникъ его—былъ глу</w:t>
        <w:softHyphen/>
        <w:t>бочайшій контрапунктистъ. Березовскій жаждалъ получить одно изъ мѣста, учителей пѣнія іп. придворной капеллѣ, которыя почти псѣ бы</w:t>
        <w:softHyphen/>
        <w:t>ли заняты Итальяпцамп. Надежды его не сбылпсь. Онъ умеръ 24-го марта, 1777 года : ему было 33 года. Однажды Березовскій едва не до</w:t>
        <w:softHyphen/>
        <w:t xml:space="preserve">стигъ цѣли своихъ стремленій. Потемкинъ предположилъ въ 1776 году основать Музыкальную Академію въ КремепчугЬ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назначилъ его директоромъ. Но н тутъ судьба воспротнвплась : планъ Потемкпна остался пенсполненпымъ...</w:t>
      </w:r>
    </w:p>
    <w:p>
      <w:pPr>
        <w:pStyle w:val="Style34"/>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Въ это время возвышался Бортняпскій. Въ 1771 году онъ былъ сдѣ</w:t>
        <w:softHyphen/>
        <w:t>ланъ капельмейстеромъ придворнаго хора, а въ 1796 году, какъ мы уже впд'Ьли—директоромъ Пѣвческой Капеллы. Бортняпскій долженъ быль круто свести церковное пѣніе сз. того направленія, которое по</w:t>
        <w:softHyphen/>
        <w:t>стоянно поддерживалъ прсдгасственнпкъ сго— Сарти. Съ одной сторо</w:t>
        <w:softHyphen/>
        <w:t>ны ему представлялось наше старинное пѣніе на одппъ голосъ, съ другой — богатые результаты, къ которымъ пришла наука гар</w:t>
        <w:softHyphen/>
        <w:t xml:space="preserve">монія н которая имѣла родоначальникомъ своимъ Палестрину. Изъ </w:t>
      </w:r>
      <w:r>
        <w:rPr>
          <w:b/>
          <w:bCs/>
          <w:smallCaps/>
          <w:spacing w:val="0"/>
          <w:w w:val="100"/>
          <w:position w:val="0"/>
          <w:sz w:val="17"/>
          <w:szCs w:val="17"/>
          <w:shd w:val="clear" w:color="auto" w:fill="auto"/>
          <w:lang w:val="ru-RU" w:eastAsia="ru-RU" w:bidi="ru-RU"/>
        </w:rPr>
        <w:t>этііхъ</w:t>
      </w:r>
      <w:r>
        <w:rPr>
          <w:spacing w:val="0"/>
          <w:w w:val="100"/>
          <w:position w:val="0"/>
          <w:shd w:val="clear" w:color="auto" w:fill="auto"/>
          <w:lang w:val="ru-RU" w:eastAsia="ru-RU" w:bidi="ru-RU"/>
        </w:rPr>
        <w:t xml:space="preserve"> двухъ элементовъ, Бортняпскій составилъ </w:t>
      </w:r>
      <w:r>
        <w:rPr>
          <w:i/>
          <w:iCs/>
          <w:spacing w:val="0"/>
          <w:w w:val="100"/>
          <w:position w:val="0"/>
          <w:shd w:val="clear" w:color="auto" w:fill="auto"/>
          <w:lang w:val="ru-RU" w:eastAsia="ru-RU" w:bidi="ru-RU"/>
        </w:rPr>
        <w:t>свой</w:t>
      </w:r>
      <w:r>
        <w:rPr>
          <w:spacing w:val="0"/>
          <w:w w:val="100"/>
          <w:position w:val="0"/>
          <w:shd w:val="clear" w:color="auto" w:fill="auto"/>
          <w:lang w:val="ru-RU" w:eastAsia="ru-RU" w:bidi="ru-RU"/>
        </w:rPr>
        <w:t xml:space="preserve"> стиль, до того запечат.іѣнныіі его геніемъ, что самые непосвященные въ науку му</w:t>
        <w:softHyphen/>
        <w:t>зыки легко распознаютъ пріемы нашего Палестрины. Мы умышлен</w:t>
        <w:softHyphen/>
        <w:t>но отмѣтили курсивомъ нѣсколько «вразъ въ сужденіи г. Улыбышева о музыкѣ Па.ісстрнпы: приложите этн слова къ музыкѣ Бортняпскаго — вы получите самую лучшую характеристику ея. Повторяемъ:</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«Опа очищена отъ всякой суетной прпмѣси, она блещетъ вѣчной красотой, потому-что основана па незыблемомъ, на, такъ-сказать, эле</w:t>
        <w:softHyphen/>
        <w:t xml:space="preserve">ментарномъ употребленіи аккорда; оиа древня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это одно изъ ея дра</w:t>
        <w:softHyphen/>
        <w:t xml:space="preserve">гоцѣннѣйшихъ преимуществъ; древня, но тоіі древиостью, которая не зиастъ старости, которая возвышаетъ все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усиливаетъ такъ мощно благоговѣніе къ евптыпѣ.»</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Бортняпскій великъ именно въ томъ, въ чомъ былъ великъ Пале</w:t>
        <w:softHyphen/>
        <w:t>стрина: въ элементарномъ употребленіи аккорда. Нартіп сго голосовъ расположены строго на интервалахъ аккордовъ; мелодія опирается на мощную гармонію трезвуковъ, а ходъ гармоніи простъ и величественъ. Все обусловливается модальнымъ отношеніемъ аккордовъ. Возьмите ри</w:t>
        <w:softHyphen/>
        <w:t>сунокъ мелодіи Бортняпскаго н приложите къ нему аккорды по свое</w:t>
        <w:softHyphen/>
        <w:t>му разумѣнію—ничего не выйдетъ; по взг.іяппте, что дѣлаетъ изъ этой мелодіи Бортняпскій; взгляните и преклонитесь передъ гСпіемъ. Музы</w:t>
        <w:softHyphen/>
        <w:t xml:space="preserve">ка его </w:t>
      </w:r>
      <w:r>
        <w:rPr>
          <w:i/>
          <w:iCs/>
          <w:spacing w:val="0"/>
          <w:w w:val="100"/>
          <w:position w:val="0"/>
          <w:shd w:val="clear" w:color="auto" w:fill="auto"/>
          <w:lang w:val="ru-RU" w:eastAsia="ru-RU" w:bidi="ru-RU"/>
        </w:rPr>
        <w:t>дрввнл :</w:t>
      </w:r>
      <w:r>
        <w:rPr>
          <w:spacing w:val="0"/>
          <w:w w:val="100"/>
          <w:position w:val="0"/>
          <w:shd w:val="clear" w:color="auto" w:fill="auto"/>
          <w:lang w:val="ru-RU" w:eastAsia="ru-RU" w:bidi="ru-RU"/>
        </w:rPr>
        <w:t xml:space="preserve"> въ ней вы чувствуете постоянно дѣтище нашего древ</w:t>
        <w:softHyphen/>
        <w:t xml:space="preserve">няго церковнаго пѣнія; это музыка восточпая, это </w:t>
      </w:r>
      <w:r>
        <w:rPr>
          <w:spacing w:val="0"/>
          <w:w w:val="100"/>
          <w:position w:val="0"/>
          <w:shd w:val="clear" w:color="auto" w:fill="auto"/>
          <w:lang w:val="de-DE" w:eastAsia="de-DE" w:bidi="de-DE"/>
        </w:rPr>
        <w:t xml:space="preserve">»ums. </w:t>
      </w:r>
      <w:r>
        <w:rPr>
          <w:spacing w:val="0"/>
          <w:w w:val="100"/>
          <w:position w:val="0"/>
          <w:shd w:val="clear" w:color="auto" w:fill="auto"/>
          <w:lang w:val="ru-RU" w:eastAsia="ru-RU" w:bidi="ru-RU"/>
        </w:rPr>
        <w:t>Въ пей от</w:t>
        <w:softHyphen/>
        <w:t>ражается духъ системы Іоанна Дамаскина и характеръ греческаго чте</w:t>
        <w:softHyphen/>
        <w:t xml:space="preserve">нія прозы на распѣвъ, безъ соблюденія числа просодическихъ словъ. Вортнянскііі никогда пе дѣлалъ насилія словамъ, у него нѣть беспре- стапнаю повторенія словъ, чрезъ которое часто теряется пхъ смыслѣ(‘). </w:t>
      </w:r>
      <w:r>
        <w:rPr>
          <w:spacing w:val="0"/>
          <w:w w:val="100"/>
          <w:position w:val="0"/>
          <w:shd w:val="clear" w:color="auto" w:fill="auto"/>
          <w:vertAlign w:val="superscript"/>
          <w:lang w:val="ru-RU" w:eastAsia="ru-RU" w:bidi="ru-RU"/>
        </w:rPr>
        <w:footnoteReference w:id="14"/>
      </w:r>
      <w:r>
        <w:br w:type="page"/>
      </w:r>
    </w:p>
    <w:p>
      <w:pPr>
        <w:pStyle w:val="Style34"/>
        <w:keepNext w:val="0"/>
        <w:keepLines w:val="0"/>
        <w:widowControl w:val="0"/>
        <w:shd w:val="clear" w:color="auto" w:fill="auto"/>
        <w:bidi w:val="0"/>
        <w:spacing w:before="0" w:after="80" w:line="206" w:lineRule="auto"/>
        <w:ind w:left="0" w:right="0" w:firstLine="0"/>
      </w:pPr>
      <w:r>
        <w:rPr>
          <w:spacing w:val="0"/>
          <w:w w:val="100"/>
          <w:position w:val="0"/>
          <w:shd w:val="clear" w:color="auto" w:fill="auto"/>
          <w:lang w:val="ru-RU" w:eastAsia="ru-RU" w:bidi="ru-RU"/>
        </w:rPr>
        <w:t xml:space="preserve">Сочетать ото отсутствіе просодіи съ музыка-іьпымъ ритмомъ—было </w:t>
      </w:r>
      <w:r>
        <w:rPr>
          <w:spacing w:val="0"/>
          <w:w w:val="100"/>
          <w:position w:val="0"/>
          <w:sz w:val="24"/>
          <w:szCs w:val="24"/>
          <w:shd w:val="clear" w:color="auto" w:fill="auto"/>
          <w:lang w:val="ru-RU" w:eastAsia="ru-RU" w:bidi="ru-RU"/>
        </w:rPr>
        <w:t>дѣ</w:t>
        <w:softHyphen/>
      </w:r>
      <w:r>
        <w:rPr>
          <w:spacing w:val="0"/>
          <w:w w:val="100"/>
          <w:position w:val="0"/>
          <w:shd w:val="clear" w:color="auto" w:fill="auto"/>
          <w:lang w:val="ru-RU" w:eastAsia="ru-RU" w:bidi="ru-RU"/>
        </w:rPr>
        <w:t>ломъ генія, и намъ кажется, что на это пе обратили до-енхъ-поръ дол</w:t>
        <w:softHyphen/>
        <w:t xml:space="preserve">жнаго вниманія. Бортняпскііі бралъ для своихъ сочиненіи всегда самые осиовныс тоны, чт0 совсрпіенно-прнлнчно высокой простотѣ духовной музыки. Его «Да исправится молитва моя» извѣстна всей Россіи; опа можетъ служить образцомз» его стиля. ІІросимъ обратить вниманіе на аккорды, на которыхъ построена гармонія этихъ стиховъ : минёръ съ соотвѣтствующимъ сент-аккордомъ, аккордъ мажёра и возвращеніе въ тонику — чего проще? Л между-тѣмъ, какъ </w:t>
      </w:r>
      <w:r>
        <w:rPr>
          <w:smallCaps/>
          <w:spacing w:val="0"/>
          <w:w w:val="100"/>
          <w:position w:val="0"/>
          <w:sz w:val="19"/>
          <w:szCs w:val="19"/>
          <w:shd w:val="clear" w:color="auto" w:fill="auto"/>
          <w:lang w:val="ru-RU" w:eastAsia="ru-RU" w:bidi="ru-RU"/>
        </w:rPr>
        <w:t xml:space="preserve">зффсктснъ ходъ </w:t>
      </w:r>
      <w:r>
        <w:rPr>
          <w:spacing w:val="0"/>
          <w:w w:val="100"/>
          <w:position w:val="0"/>
          <w:shd w:val="clear" w:color="auto" w:fill="auto"/>
          <w:lang w:val="ru-RU" w:eastAsia="ru-RU" w:bidi="ru-RU"/>
        </w:rPr>
        <w:t>голосовъ, которые спокойно нисходятъ па тонику, рядомъ моль</w:t>
        <w:softHyphen/>
        <w:t>ныхъ интерваловъ, какъ вьющійся столбъ ѳнміампаго Дыма! Панихида Бортпяпскаго также знаменита: въ ней есть какая-то грусть терзаю</w:t>
        <w:softHyphen/>
        <w:t>щая, непреодолимая, но не приводящая въ безпадежності,;' посреди этой ёкорбн вы чувствуете уснокояющее величіе — вѣрпое изображеніе утѣшительнаго догмата релнгіп. Этотъ характеръ выражается особен</w:t>
        <w:softHyphen/>
        <w:t>но въ стихѣ «Со святыми упокой». Бортиянскііі съумѣлъ затронуть здѣсь всѣ тонкія струны человѣческаго сердца. Мы не сомнѣваемся, еслибъ Палестрпна, возставъ изъ гроба, услыхалъ приведенное нами выше произведеніе, онъ сказалъ бы: «вотъ то, чего я хотѣлъ, къ че</w:t>
        <w:softHyphen/>
        <w:t>му стремился!»</w:t>
      </w:r>
    </w:p>
    <w:p>
      <w:pPr>
        <w:pStyle w:val="Style34"/>
        <w:keepNext w:val="0"/>
        <w:keepLines w:val="0"/>
        <w:widowControl w:val="0"/>
        <w:shd w:val="clear" w:color="auto" w:fill="auto"/>
        <w:bidi w:val="0"/>
        <w:spacing w:before="0" w:after="80" w:line="206" w:lineRule="auto"/>
        <w:ind w:left="0" w:right="0" w:firstLine="240"/>
      </w:pPr>
      <w:r>
        <w:rPr>
          <w:spacing w:val="0"/>
          <w:w w:val="100"/>
          <w:position w:val="0"/>
          <w:shd w:val="clear" w:color="auto" w:fill="auto"/>
          <w:lang w:val="ru-RU" w:eastAsia="ru-RU" w:bidi="ru-RU"/>
        </w:rPr>
        <w:t>Заключимъ нашъ неполный очеркъ музыкальной дѣятельности Борт- няпскаго Фактомъ, доказывающимъ быстроту музыкальной концепціи его ума: Императоръ Павелъ Петровичъ призвалъ его къ себѣ накану</w:t>
        <w:softHyphen/>
        <w:t>нѣ какого-то торжественнаго дня и приказалъ изготовить на-завтра концерта» па стихъ «Господи сплою Твоею возвеселится Царь». Кон</w:t>
        <w:softHyphen/>
        <w:t xml:space="preserve">цертъ былъ написанъ и исполненъ за обѣдней. Удивительно! скажете вы (концертъ въ партитурѣ заключаетъ не менѣе двадцати страницъ нотъ). По это еще не все : первое </w:t>
      </w:r>
      <w:r>
        <w:rPr>
          <w:spacing w:val="0"/>
          <w:w w:val="100"/>
          <w:position w:val="0"/>
          <w:shd w:val="clear" w:color="auto" w:fill="auto"/>
          <w:lang w:val="fr-FR" w:eastAsia="fr-FR" w:bidi="fr-FR"/>
        </w:rPr>
        <w:t xml:space="preserve">allegro </w:t>
      </w:r>
      <w:r>
        <w:rPr>
          <w:spacing w:val="0"/>
          <w:w w:val="100"/>
          <w:position w:val="0"/>
          <w:shd w:val="clear" w:color="auto" w:fill="auto"/>
          <w:lang w:val="ru-RU" w:eastAsia="ru-RU" w:bidi="ru-RU"/>
        </w:rPr>
        <w:t>этого концерта—прекрасная фуга— было наинсано въ каретѣ, при возвращеніи изъ дворца! Мы не коснулись здѣсь цѣлой стороны таланта Бортнлнскаго : его фугъ, ко</w:t>
        <w:softHyphen/>
        <w:t xml:space="preserve">торыя онъ такъ часто употреблялъ въ </w:t>
      </w:r>
      <w:r>
        <w:rPr>
          <w:spacing w:val="0"/>
          <w:w w:val="100"/>
          <w:position w:val="0"/>
          <w:shd w:val="clear" w:color="auto" w:fill="auto"/>
          <w:lang w:val="fr-FR" w:eastAsia="fr-FR" w:bidi="fr-FR"/>
        </w:rPr>
        <w:t xml:space="preserve">allegro. </w:t>
      </w:r>
      <w:r>
        <w:rPr>
          <w:spacing w:val="0"/>
          <w:w w:val="100"/>
          <w:position w:val="0"/>
          <w:shd w:val="clear" w:color="auto" w:fill="auto"/>
          <w:lang w:val="ru-RU" w:eastAsia="ru-RU" w:bidi="ru-RU"/>
        </w:rPr>
        <w:t>Это повело бы насъ слишкомъ-далеко. Ограничимся тѣмъ, что едва-.ін нс должно причи</w:t>
        <w:softHyphen/>
        <w:t>слить Бортнлнскаго, съ этой стороны, къ тѣмъ великомъ композито</w:t>
        <w:softHyphen/>
        <w:t>рамъ XVIII столѣтія, которые сообщили абстрактной Формѣ Фугиро</w:t>
        <w:softHyphen/>
        <w:t>ваннаго стиля—</w:t>
      </w:r>
      <w:r>
        <w:rPr>
          <w:i/>
          <w:iCs/>
          <w:spacing w:val="0"/>
          <w:w w:val="100"/>
          <w:position w:val="0"/>
          <w:shd w:val="clear" w:color="auto" w:fill="auto"/>
          <w:lang w:val="ru-RU" w:eastAsia="ru-RU" w:bidi="ru-RU"/>
        </w:rPr>
        <w:t>выразительность</w:t>
      </w:r>
      <w:r>
        <w:rPr>
          <w:spacing w:val="0"/>
          <w:w w:val="100"/>
          <w:position w:val="0"/>
          <w:shd w:val="clear" w:color="auto" w:fill="auto"/>
          <w:lang w:val="ru-RU" w:eastAsia="ru-RU" w:bidi="ru-RU"/>
        </w:rPr>
        <w:t xml:space="preserve"> (Гендель, Гайднъ, Моцартъ).</w:t>
      </w:r>
    </w:p>
    <w:p>
      <w:pPr>
        <w:pStyle w:val="Style34"/>
        <w:keepNext w:val="0"/>
        <w:keepLines w:val="0"/>
        <w:widowControl w:val="0"/>
        <w:shd w:val="clear" w:color="auto" w:fill="auto"/>
        <w:bidi w:val="0"/>
        <w:spacing w:before="0" w:after="80" w:line="209" w:lineRule="auto"/>
        <w:ind w:left="0" w:right="0" w:firstLine="240"/>
      </w:pPr>
      <w:r>
        <w:rPr>
          <w:spacing w:val="0"/>
          <w:w w:val="100"/>
          <w:position w:val="0"/>
          <w:shd w:val="clear" w:color="auto" w:fill="auto"/>
          <w:lang w:val="ru-RU" w:eastAsia="ru-RU" w:bidi="ru-RU"/>
        </w:rPr>
        <w:t>Вокругъ генія группировались, безъ-сомнѣпія, таланты, увлеченные силой его въ сферу вновь-указапнаго поприща. Одно изъ почетнѣй</w:t>
        <w:softHyphen/>
        <w:t xml:space="preserve">шихъ мѣстъ въ числѣ этихъ спутниковъ заипмаеть </w:t>
      </w:r>
      <w:r>
        <w:rPr>
          <w:i/>
          <w:iCs/>
          <w:spacing w:val="0"/>
          <w:w w:val="100"/>
          <w:position w:val="0"/>
          <w:shd w:val="clear" w:color="auto" w:fill="auto"/>
          <w:lang w:val="ru-RU" w:eastAsia="ru-RU" w:bidi="ru-RU"/>
        </w:rPr>
        <w:t xml:space="preserve">С. А. Дегтяревъ </w:t>
      </w:r>
      <w:r>
        <w:rPr>
          <w:spacing w:val="0"/>
          <w:w w:val="100"/>
          <w:position w:val="0"/>
          <w:shd w:val="clear" w:color="auto" w:fill="auto"/>
          <w:lang w:val="ru-RU" w:eastAsia="ru-RU" w:bidi="ru-RU"/>
        </w:rPr>
        <w:t xml:space="preserve">(род. въ </w:t>
      </w:r>
      <w:r>
        <w:rPr>
          <w:spacing w:val="0"/>
          <w:w w:val="100"/>
          <w:position w:val="0"/>
          <w:shd w:val="clear" w:color="auto" w:fill="auto"/>
          <w:lang w:val="fr-FR" w:eastAsia="fr-FR" w:bidi="fr-FR"/>
        </w:rPr>
        <w:t xml:space="preserve">17GG </w:t>
      </w:r>
      <w:r>
        <w:rPr>
          <w:spacing w:val="0"/>
          <w:w w:val="100"/>
          <w:position w:val="0"/>
          <w:shd w:val="clear" w:color="auto" w:fill="auto"/>
          <w:lang w:val="ru-RU" w:eastAsia="ru-RU" w:bidi="ru-RU"/>
        </w:rPr>
        <w:t xml:space="preserve">г. въ одномъ пзъ помѣстій граФовъ Шереметевыхъ, въ Курской-Губерніи). Дегтяревъ получилъ образованіе въ Московскомъ- Универсптетѣ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пользовался музыкальпымп уроками Сартн. Послѣдній увеаъ его съ собою въ Италію, откуда возвратясь, молодой музыкантъ получилъ мѣсто капельмейстера вокальной п инструментальной .музыки у графа Шереметева. Заслуга его очепь-важны : онъ исправилъ обѣд</w:t>
        <w:softHyphen/>
        <w:t>ню и всенощную и создала, свою ораторію «Мининъ и Пожарскій плп Освобожденіе Москвы». Кь-иссчастію, мы не зпаемъ этой ораторія, но извѣстно, что опа была похвалена всѣмп, нс только Русскими, но н иностранными журналами. Духовные концерты Дегтярева носятъ на себѣ отпечатокъ стиля Бортнянскало, сколько мы можемъ судить по нѣкоторымъ изъ нихъ, намъ извѣстнымъ. Дегтяревъ умеръ въ чахот</w:t>
        <w:softHyphen/>
        <w:t>кѣ, въ 1813 году; ему было 47 лѣтъ.</w:t>
      </w:r>
      <w:r>
        <w:br w:type="page"/>
      </w:r>
    </w:p>
    <w:p>
      <w:pPr>
        <w:pStyle w:val="Style34"/>
        <w:keepNext w:val="0"/>
        <w:keepLines w:val="0"/>
        <w:widowControl w:val="0"/>
        <w:shd w:val="clear" w:color="auto" w:fill="auto"/>
        <w:bidi w:val="0"/>
        <w:spacing w:before="0" w:after="900" w:line="209" w:lineRule="auto"/>
        <w:ind w:left="0" w:right="0" w:firstLine="240"/>
      </w:pPr>
      <w:r>
        <w:rPr>
          <w:spacing w:val="0"/>
          <w:w w:val="100"/>
          <w:position w:val="0"/>
          <w:shd w:val="clear" w:color="auto" w:fill="auto"/>
          <w:lang w:val="fr-FR" w:eastAsia="fr-FR" w:bidi="fr-FR"/>
        </w:rPr>
        <w:t xml:space="preserve">Hyæno </w:t>
      </w:r>
      <w:r>
        <w:rPr>
          <w:spacing w:val="0"/>
          <w:w w:val="100"/>
          <w:position w:val="0"/>
          <w:shd w:val="clear" w:color="auto" w:fill="auto"/>
          <w:lang w:val="de-DE" w:eastAsia="de-DE" w:bidi="de-DE"/>
        </w:rPr>
        <w:t xml:space="preserve">.in </w:t>
      </w:r>
      <w:r>
        <w:rPr>
          <w:spacing w:val="0"/>
          <w:w w:val="100"/>
          <w:position w:val="0"/>
          <w:shd w:val="clear" w:color="auto" w:fill="auto"/>
          <w:lang w:val="ru-RU" w:eastAsia="ru-RU" w:bidi="ru-RU"/>
        </w:rPr>
        <w:t>говорить о томъ, что духовныя пропзпедспія, составляв</w:t>
        <w:softHyphen/>
        <w:t xml:space="preserve">шія программу 4-го концерта Пѣвчсской-Капсллм, были исполнены лрскраспо? Намъ остается выразить только желаніе, чтобъ слѣдующіе концерты ознакомн.іп насъ съ лучшими произведеніями Березовскаго, Дегтярева н другихъ нашихъ духовныхъ композиторовъ (Давыдова, Козлопскаго, Наумова.) Это въ-состолнін сдѣлать достойно только одпа ІІѢвчсская-Канелла! Въ этомз. же концертѣ былъ исполненъ духовный концертъ .1. 0. </w:t>
      </w:r>
      <w:r>
        <w:rPr>
          <w:i/>
          <w:iCs/>
          <w:spacing w:val="0"/>
          <w:w w:val="100"/>
          <w:position w:val="0"/>
          <w:sz w:val="20"/>
          <w:szCs w:val="20"/>
          <w:shd w:val="clear" w:color="auto" w:fill="auto"/>
          <w:lang w:val="ru-RU" w:eastAsia="ru-RU" w:bidi="ru-RU"/>
        </w:rPr>
        <w:t>Львова,</w:t>
      </w:r>
      <w:r>
        <w:rPr>
          <w:spacing w:val="0"/>
          <w:w w:val="100"/>
          <w:position w:val="0"/>
          <w:shd w:val="clear" w:color="auto" w:fill="auto"/>
          <w:lang w:val="ru-RU" w:eastAsia="ru-RU" w:bidi="ru-RU"/>
        </w:rPr>
        <w:t xml:space="preserve"> въ которомъ особснио замѣчательна 2-я про</w:t>
        <w:softHyphen/>
        <w:t>порція.</w:t>
      </w:r>
    </w:p>
    <w:p>
      <w:pPr>
        <w:pStyle w:val="Style206"/>
        <w:keepNext/>
        <w:keepLines/>
        <w:widowControl w:val="0"/>
        <w:shd w:val="clear" w:color="auto" w:fill="auto"/>
        <w:bidi w:val="0"/>
        <w:spacing w:before="0" w:after="260" w:line="190" w:lineRule="auto"/>
        <w:ind w:left="60" w:right="0" w:firstLine="0"/>
      </w:pPr>
      <w:bookmarkStart w:id="9" w:name="bookmark9"/>
      <w:r>
        <w:rPr>
          <w:spacing w:val="0"/>
          <w:w w:val="100"/>
          <w:position w:val="0"/>
          <w:sz w:val="24"/>
          <w:szCs w:val="24"/>
          <w:shd w:val="clear" w:color="auto" w:fill="auto"/>
          <w:lang w:val="ru-RU" w:eastAsia="ru-RU" w:bidi="ru-RU"/>
        </w:rPr>
        <w:t>ЖУРНАЛЬНЫЯ ЗАМѢТКИ.</w:t>
      </w:r>
      <w:bookmarkEnd w:id="9"/>
    </w:p>
    <w:p>
      <w:pPr>
        <w:pStyle w:val="Style99"/>
        <w:keepNext w:val="0"/>
        <w:keepLines w:val="0"/>
        <w:widowControl w:val="0"/>
        <w:shd w:val="clear" w:color="auto" w:fill="auto"/>
        <w:bidi w:val="0"/>
        <w:spacing w:before="0" w:after="60" w:line="240" w:lineRule="auto"/>
        <w:ind w:left="0" w:right="0" w:firstLine="240"/>
        <w:jc w:val="both"/>
      </w:pPr>
      <w:r>
        <w:rPr>
          <w:spacing w:val="0"/>
          <w:w w:val="100"/>
          <w:position w:val="0"/>
          <w:sz w:val="16"/>
          <w:szCs w:val="16"/>
          <w:shd w:val="clear" w:color="auto" w:fill="auto"/>
          <w:lang w:val="ru-RU" w:eastAsia="ru-RU" w:bidi="ru-RU"/>
        </w:rPr>
        <w:t>НАСКОЛЬКО ЗАМѢЧАНІЙ НЛ СТАТЬЮ ■ СОВРЕМЕННИКА» О КНИГЪ</w:t>
      </w:r>
    </w:p>
    <w:p>
      <w:pPr>
        <w:pStyle w:val="Style43"/>
        <w:keepNext w:val="0"/>
        <w:keepLines w:val="0"/>
        <w:widowControl w:val="0"/>
        <w:shd w:val="clear" w:color="auto" w:fill="auto"/>
        <w:bidi w:val="0"/>
        <w:spacing w:before="0" w:after="260" w:line="240" w:lineRule="auto"/>
        <w:ind w:left="0" w:right="0" w:firstLine="0"/>
        <w:jc w:val="center"/>
      </w:pPr>
      <w:r>
        <w:rPr>
          <w:smallCaps/>
          <w:color w:val="323232"/>
          <w:spacing w:val="0"/>
          <w:w w:val="100"/>
          <w:position w:val="0"/>
          <w:shd w:val="clear" w:color="auto" w:fill="auto"/>
          <w:lang w:val="ru-RU" w:eastAsia="ru-RU" w:bidi="ru-RU"/>
        </w:rPr>
        <w:t>• Покореніе Сибири·.</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Самое песпоспое въ литературной жнзнп дѣло — это возраженіе іы нѣкоторыя критики, самое скучное для читателей, и самое непріят</w:t>
        <w:softHyphen/>
        <w:t>ное для пишущаго. А между-тѣмъ какъ трудно , какъ невозможно иногда, нс пуститься въ возраженія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Вотъ, хоть бы н теперь. Случилось мнѣ на своемъ вѣку тиснуть статейку, подъ заглавіемъ «Покореніе Спбнрн»; статейка вышла от</w:t>
        <w:softHyphen/>
        <w:t>дѣльной книжкой н нс успѣла еще она выглянуть на свѣтъ Божій, какъ-вдругъ надъ нею разразилась журнальная гроза. Молчать не слѣ</w:t>
        <w:softHyphen/>
        <w:t>дуетъ: это показываетъ что-нибудь одно — или пренебреженіе замѣча</w:t>
        <w:softHyphen/>
        <w:t>ніями критика, пли очевидное сознаніе въ ошибкахъ, на которыя онъ указываетъ.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Нервос впечатлѣніе, произведенное па меня </w:t>
      </w:r>
      <w:r>
        <w:rPr>
          <w:i/>
          <w:iCs/>
          <w:spacing w:val="0"/>
          <w:w w:val="100"/>
          <w:position w:val="0"/>
          <w:sz w:val="20"/>
          <w:szCs w:val="20"/>
          <w:shd w:val="clear" w:color="auto" w:fill="auto"/>
          <w:lang w:val="ru-RU" w:eastAsia="ru-RU" w:bidi="ru-RU"/>
        </w:rPr>
        <w:t>критическою</w:t>
      </w:r>
      <w:r>
        <w:rPr>
          <w:spacing w:val="0"/>
          <w:w w:val="100"/>
          <w:position w:val="0"/>
          <w:shd w:val="clear" w:color="auto" w:fill="auto"/>
          <w:lang w:val="ru-RU" w:eastAsia="ru-RU" w:bidi="ru-RU"/>
        </w:rPr>
        <w:t xml:space="preserve"> статьею, помѣщенною въ послѣдней книжкѣ «Современника», было, безь-со- вінѣиія, лестное для моего самолюбія, явно указавъ па честь, кото</w:t>
        <w:softHyphen/>
        <w:t>рую редакція «Современника» оказываетъ моеіі книгѣ. Я съ нетер</w:t>
        <w:softHyphen/>
        <w:t>пѣніемъ разрѣзалъ мокрыя страницы журнала н прііготопп.іея выслу</w:t>
        <w:softHyphen/>
        <w:t xml:space="preserve">шать справедливый судъ надъ собою, съ минуты на минуту ожидая, что безънмопныіі критикъ, постнгпувъ важность принятой </w:t>
      </w:r>
      <w:r>
        <w:rPr>
          <w:b/>
          <w:bCs/>
          <w:smallCaps/>
          <w:spacing w:val="0"/>
          <w:w w:val="100"/>
          <w:position w:val="0"/>
          <w:sz w:val="17"/>
          <w:szCs w:val="17"/>
          <w:shd w:val="clear" w:color="auto" w:fill="auto"/>
          <w:lang w:val="ru-RU" w:eastAsia="ru-RU" w:bidi="ru-RU"/>
        </w:rPr>
        <w:t>іі.мъ</w:t>
      </w:r>
      <w:r>
        <w:rPr>
          <w:spacing w:val="0"/>
          <w:w w:val="100"/>
          <w:position w:val="0"/>
          <w:shd w:val="clear" w:color="auto" w:fill="auto"/>
          <w:lang w:val="ru-RU" w:eastAsia="ru-RU" w:bidi="ru-RU"/>
        </w:rPr>
        <w:t xml:space="preserve"> на се</w:t>
        <w:softHyphen/>
        <w:t xml:space="preserve">бя роли, во-первыхъ, укажетъ па хорошія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дѣльныя стороны моего пстррнчсскаго груда (если онѣ есть); во-вторыхъ , сдѣлаетъ справед</w:t>
        <w:softHyphen/>
        <w:t>ливыя указанія на слабыя и дурныя его стороны, и, наконецъ, въ- третыіхъ, выведетъ окончательное заключеніе и произведетъ справед</w:t>
        <w:softHyphen/>
        <w:t xml:space="preserve">ливую оцѣнку книги, указавъ, какое мѣсто она должна занимать въ области русской исторической литературы. Мой критикъ и обѣщаетъ это, памѣревалсь </w:t>
      </w:r>
      <w:r>
        <w:rPr>
          <w:spacing w:val="0"/>
          <w:w w:val="100"/>
          <w:position w:val="0"/>
          <w:shd w:val="clear" w:color="auto" w:fill="auto"/>
          <w:lang w:val="de-DE" w:eastAsia="de-DE" w:bidi="de-DE"/>
        </w:rPr>
        <w:t xml:space="preserve">cs </w:t>
      </w:r>
      <w:r>
        <w:rPr>
          <w:i/>
          <w:iCs/>
          <w:spacing w:val="0"/>
          <w:w w:val="100"/>
          <w:position w:val="0"/>
          <w:sz w:val="20"/>
          <w:szCs w:val="20"/>
          <w:shd w:val="clear" w:color="auto" w:fill="auto"/>
          <w:lang w:val="ru-RU" w:eastAsia="ru-RU" w:bidi="ru-RU"/>
        </w:rPr>
        <w:t>искренностію высказать</w:t>
      </w:r>
      <w:r>
        <w:rPr>
          <w:spacing w:val="0"/>
          <w:w w:val="100"/>
          <w:position w:val="0"/>
          <w:shd w:val="clear" w:color="auto" w:fill="auto"/>
          <w:lang w:val="ru-RU" w:eastAsia="ru-RU" w:bidi="ru-RU"/>
        </w:rPr>
        <w:t xml:space="preserve"> свое мнѣніе. </w:t>
      </w:r>
      <w:r>
        <w:rPr>
          <w:spacing w:val="0"/>
          <w:w w:val="100"/>
          <w:position w:val="0"/>
          <w:shd w:val="clear" w:color="auto" w:fill="auto"/>
          <w:lang w:val="fr-FR" w:eastAsia="fr-FR" w:bidi="fr-FR"/>
        </w:rPr>
        <w:t xml:space="preserve">Bon. </w:t>
      </w:r>
      <w:r>
        <w:rPr>
          <w:spacing w:val="0"/>
          <w:w w:val="100"/>
          <w:position w:val="0"/>
          <w:shd w:val="clear" w:color="auto" w:fill="auto"/>
          <w:lang w:val="ru-RU" w:eastAsia="ru-RU" w:bidi="ru-RU"/>
        </w:rPr>
        <w:t>его за</w:t>
        <w:softHyphen/>
        <w:t>дача.</w:t>
      </w:r>
    </w:p>
    <w:p>
      <w:pPr>
        <w:pStyle w:val="Style34"/>
        <w:keepNext w:val="0"/>
        <w:keepLines w:val="0"/>
        <w:widowControl w:val="0"/>
        <w:shd w:val="clear" w:color="auto" w:fill="auto"/>
        <w:bidi w:val="0"/>
        <w:spacing w:before="0" w:after="260" w:line="209" w:lineRule="auto"/>
        <w:ind w:left="0" w:right="0" w:firstLine="320"/>
        <w:sectPr>
          <w:headerReference w:type="even" r:id="rId626"/>
          <w:headerReference w:type="default" r:id="rId627"/>
          <w:headerReference w:type="first" r:id="rId628"/>
          <w:pgSz w:w="8201" w:h="13278"/>
          <w:pgMar w:top="812" w:left="529" w:right="583" w:bottom="481" w:header="0" w:footer="3" w:gutter="0"/>
          <w:pgNumType w:start="98"/>
          <w:cols w:space="720"/>
          <w:noEndnote/>
          <w:titlePg/>
          <w:rtlGutter w:val="0"/>
          <w:docGrid w:linePitch="360"/>
        </w:sectPr>
      </w:pPr>
      <w:r>
        <w:rPr>
          <w:spacing w:val="0"/>
          <w:w w:val="100"/>
          <w:position w:val="0"/>
          <w:shd w:val="clear" w:color="auto" w:fill="auto"/>
          <w:lang w:val="ru-RU" w:eastAsia="ru-RU" w:bidi="ru-RU"/>
        </w:rPr>
        <w:t>Чтобъ придать болѣе вѣса строгости и правдивости своего сужде</w:t>
        <w:softHyphen/>
        <w:t>нія, безъименныіі критикъ, или редакція «Современника» , чтб почти одпо и то же, нотому-что подъ статьею не выставлено нн чьего имени и, стало-быть, она на совѣсти журнала, припоминаетъ о моихъ «Раз</w:t>
        <w:softHyphen/>
        <w:t>сказахъ про Сибирскіе Золотые Промыслы», о двухъ словцахъ, за</w:t>
        <w:softHyphen/>
        <w:t>молвленныхъ ею по этому случаю въ обозрѣніи русской литературы 1847 года; говорить объ искренности, съ которою «привѣтствовала» она</w:t>
      </w:r>
    </w:p>
    <w:p>
      <w:pPr>
        <w:pStyle w:val="Style43"/>
        <w:keepNext w:val="0"/>
        <w:keepLines w:val="0"/>
        <w:widowControl w:val="0"/>
        <w:shd w:val="clear" w:color="auto" w:fill="auto"/>
        <w:tabs>
          <w:tab w:pos="2597" w:val="left"/>
          <w:tab w:pos="6653" w:val="left"/>
        </w:tabs>
        <w:bidi w:val="0"/>
        <w:spacing w:before="0" w:after="160" w:line="240" w:lineRule="auto"/>
        <w:ind w:left="0" w:right="0" w:firstLine="0"/>
        <w:jc w:val="both"/>
        <w:rPr>
          <w:sz w:val="18"/>
          <w:szCs w:val="18"/>
        </w:rPr>
      </w:pPr>
      <w:r>
        <w:rPr>
          <w:b/>
          <w:bCs/>
          <w:color w:val="323232"/>
          <w:spacing w:val="0"/>
          <w:w w:val="100"/>
          <w:position w:val="0"/>
          <w:sz w:val="18"/>
          <w:szCs w:val="18"/>
          <w:shd w:val="clear" w:color="auto" w:fill="auto"/>
          <w:lang w:val="de-DE" w:eastAsia="de-DE" w:bidi="de-DE"/>
        </w:rPr>
        <w:t xml:space="preserve">Omi. </w:t>
      </w:r>
      <w:r>
        <w:rPr>
          <w:b/>
          <w:bCs/>
          <w:i/>
          <w:iCs/>
          <w:color w:val="323232"/>
          <w:spacing w:val="0"/>
          <w:w w:val="100"/>
          <w:position w:val="0"/>
          <w:sz w:val="18"/>
          <w:szCs w:val="18"/>
          <w:shd w:val="clear" w:color="auto" w:fill="auto"/>
          <w:lang w:val="de-DE" w:eastAsia="de-DE" w:bidi="de-DE"/>
        </w:rPr>
        <w:t>f'lll.</w:t>
      </w:r>
      <w:r>
        <w:rPr>
          <w:b/>
          <w:bCs/>
          <w:color w:val="323232"/>
          <w:spacing w:val="0"/>
          <w:w w:val="100"/>
          <w:position w:val="0"/>
          <w:sz w:val="18"/>
          <w:szCs w:val="18"/>
          <w:shd w:val="clear" w:color="auto" w:fill="auto"/>
          <w:lang w:val="de-DE" w:eastAsia="de-DE" w:bidi="de-DE"/>
        </w:rPr>
        <w:tab/>
      </w:r>
      <w:r>
        <w:rPr>
          <w:b/>
          <w:bCs/>
          <w:color w:val="323232"/>
          <w:spacing w:val="0"/>
          <w:w w:val="100"/>
          <w:position w:val="0"/>
          <w:sz w:val="18"/>
          <w:szCs w:val="18"/>
          <w:shd w:val="clear" w:color="auto" w:fill="auto"/>
          <w:lang w:val="en-US" w:eastAsia="en-US" w:bidi="en-US"/>
        </w:rPr>
        <w:t xml:space="preserve">/Krriu.iLQi.ia </w:t>
      </w:r>
      <w:r>
        <w:rPr>
          <w:b/>
          <w:bCs/>
          <w:color w:val="323232"/>
          <w:spacing w:val="0"/>
          <w:w w:val="100"/>
          <w:position w:val="0"/>
          <w:sz w:val="18"/>
          <w:szCs w:val="18"/>
          <w:shd w:val="clear" w:color="auto" w:fill="auto"/>
          <w:lang w:val="ru-RU" w:eastAsia="ru-RU" w:bidi="ru-RU"/>
        </w:rPr>
        <w:t>Злмьткп.</w:t>
        <w:tab/>
        <w:t>1П1</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этотъ первый </w:t>
      </w:r>
      <w:r>
        <w:rPr>
          <w:spacing w:val="0"/>
          <w:w w:val="100"/>
          <w:position w:val="0"/>
          <w:sz w:val="24"/>
          <w:szCs w:val="24"/>
          <w:shd w:val="clear" w:color="auto" w:fill="auto"/>
          <w:lang w:val="ru-RU" w:eastAsia="ru-RU" w:bidi="ru-RU"/>
        </w:rPr>
        <w:t xml:space="preserve">моіі </w:t>
      </w:r>
      <w:r>
        <w:rPr>
          <w:spacing w:val="0"/>
          <w:w w:val="100"/>
          <w:position w:val="0"/>
          <w:shd w:val="clear" w:color="auto" w:fill="auto"/>
          <w:lang w:val="ru-RU" w:eastAsia="ru-RU" w:bidi="ru-RU"/>
        </w:rPr>
        <w:t>литературный опыта· (гдѣ опа его «прппѣтстповала» —не знаю и каиоіі судъ надъ инмъ произнесла</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пе вѣдаю); даетъ мнѣ, неизвѣстно впрочемъ почему, почетное названіе своего «сотрудника», и, наконецъ, нѣсколько разъ удостаиваетъ мепя титула «ученаго», на каковое титло я не предъявилъ еще никакихъ нравъ.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Съ самаго начала моіі критикъ обѣщаетъ познакомить «какъ уче</w:t>
        <w:softHyphen/>
        <w:t xml:space="preserve">ныхъ </w:t>
      </w:r>
      <w:r>
        <w:rPr>
          <w:spacing w:val="0"/>
          <w:w w:val="100"/>
          <w:position w:val="0"/>
          <w:shd w:val="clear" w:color="auto" w:fill="auto"/>
          <w:lang w:val="la-001" w:eastAsia="la-001" w:bidi="la-001"/>
        </w:rPr>
        <w:t xml:space="preserve">ex professo, </w:t>
      </w:r>
      <w:r>
        <w:rPr>
          <w:spacing w:val="0"/>
          <w:w w:val="100"/>
          <w:position w:val="0"/>
          <w:shd w:val="clear" w:color="auto" w:fill="auto"/>
          <w:lang w:val="ru-RU" w:eastAsia="ru-RU" w:bidi="ru-RU"/>
        </w:rPr>
        <w:t>такъ и любителей чтенія вообще» съ моею книж</w:t>
        <w:softHyphen/>
        <w:t xml:space="preserve">кою — «съ этомъ, во многихъ отношеніяхъ, </w:t>
      </w:r>
      <w:r>
        <w:rPr>
          <w:i/>
          <w:iCs/>
          <w:spacing w:val="0"/>
          <w:w w:val="100"/>
          <w:position w:val="0"/>
          <w:sz w:val="20"/>
          <w:szCs w:val="20"/>
          <w:shd w:val="clear" w:color="auto" w:fill="auto"/>
          <w:lang w:val="ru-RU" w:eastAsia="ru-RU" w:bidi="ru-RU"/>
        </w:rPr>
        <w:t>зампмательнылгъ</w:t>
      </w:r>
      <w:r>
        <w:rPr>
          <w:spacing w:val="0"/>
          <w:w w:val="100"/>
          <w:position w:val="0"/>
          <w:shd w:val="clear" w:color="auto" w:fill="auto"/>
          <w:lang w:val="ru-RU" w:eastAsia="ru-RU" w:bidi="ru-RU"/>
        </w:rPr>
        <w:t xml:space="preserve"> истори</w:t>
        <w:softHyphen/>
        <w:t>ческий']· изслѣдованіемъ». Какъ же опъ знакомить? Что въ моеіі кни</w:t>
        <w:softHyphen/>
        <w:t>гѣ замѣчательнаго?</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А вотъ что:</w:t>
      </w:r>
    </w:p>
    <w:p>
      <w:pPr>
        <w:pStyle w:val="Style34"/>
        <w:keepNext w:val="0"/>
        <w:keepLines w:val="0"/>
        <w:widowControl w:val="0"/>
        <w:shd w:val="clear" w:color="auto" w:fill="auto"/>
        <w:bidi w:val="0"/>
        <w:spacing w:before="0" w:after="0" w:line="211" w:lineRule="auto"/>
        <w:ind w:left="0" w:right="0" w:firstLine="260"/>
        <w:rPr>
          <w:sz w:val="20"/>
          <w:szCs w:val="20"/>
        </w:rPr>
      </w:pPr>
      <w:r>
        <w:rPr>
          <w:i/>
          <w:iCs/>
          <w:spacing w:val="0"/>
          <w:w w:val="100"/>
          <w:position w:val="0"/>
          <w:sz w:val="20"/>
          <w:szCs w:val="20"/>
          <w:shd w:val="clear" w:color="auto" w:fill="auto"/>
          <w:lang w:val="ru-RU" w:eastAsia="ru-RU" w:bidi="ru-RU"/>
        </w:rPr>
        <w:t>Предисловіе. —</w:t>
      </w:r>
      <w:r>
        <w:rPr>
          <w:spacing w:val="0"/>
          <w:w w:val="100"/>
          <w:position w:val="0"/>
          <w:sz w:val="22"/>
          <w:szCs w:val="22"/>
          <w:shd w:val="clear" w:color="auto" w:fill="auto"/>
          <w:lang w:val="ru-RU" w:eastAsia="ru-RU" w:bidi="ru-RU"/>
        </w:rPr>
        <w:t xml:space="preserve"> Тутъ дѣло идетъ объ избавленіи меня отъ </w:t>
      </w:r>
      <w:r>
        <w:rPr>
          <w:i/>
          <w:iCs/>
          <w:spacing w:val="0"/>
          <w:w w:val="100"/>
          <w:position w:val="0"/>
          <w:sz w:val="20"/>
          <w:szCs w:val="20"/>
          <w:shd w:val="clear" w:color="auto" w:fill="auto"/>
          <w:lang w:val="ru-RU" w:eastAsia="ru-RU" w:bidi="ru-RU"/>
        </w:rPr>
        <w:t>отвмт- стоенностп.</w:t>
      </w:r>
      <w:r>
        <w:rPr>
          <w:spacing w:val="0"/>
          <w:w w:val="100"/>
          <w:position w:val="0"/>
          <w:sz w:val="22"/>
          <w:szCs w:val="22"/>
          <w:shd w:val="clear" w:color="auto" w:fill="auto"/>
          <w:lang w:val="ru-RU" w:eastAsia="ru-RU" w:bidi="ru-RU"/>
        </w:rPr>
        <w:t xml:space="preserve"> какоіі подвергался бы истинный учсныіі, въ полномъ смы</w:t>
        <w:softHyphen/>
        <w:t>слѣ слова историкъ, которыіі бы взялся писать «Исторію Покоренія Сиби</w:t>
        <w:softHyphen/>
        <w:t xml:space="preserve">ри ». На это «Современникъ» откровенно мнѣ говоритъ, «если вы хотите въ этомъ случаѣ поразить ученость </w:t>
      </w:r>
      <w:r>
        <w:rPr>
          <w:i/>
          <w:iCs/>
          <w:spacing w:val="0"/>
          <w:w w:val="100"/>
          <w:position w:val="0"/>
          <w:sz w:val="20"/>
          <w:szCs w:val="20"/>
          <w:shd w:val="clear" w:color="auto" w:fill="auto"/>
          <w:lang w:val="ru-RU" w:eastAsia="ru-RU" w:bidi="ru-RU"/>
        </w:rPr>
        <w:t>безполезную,</w:t>
      </w:r>
      <w:r>
        <w:rPr>
          <w:spacing w:val="0"/>
          <w:w w:val="100"/>
          <w:position w:val="0"/>
          <w:sz w:val="22"/>
          <w:szCs w:val="22"/>
          <w:shd w:val="clear" w:color="auto" w:fill="auto"/>
          <w:lang w:val="ru-RU" w:eastAsia="ru-RU" w:bidi="ru-RU"/>
        </w:rPr>
        <w:t xml:space="preserve"> такъ объяснитесь, ка</w:t>
        <w:softHyphen/>
        <w:t xml:space="preserve">кого рода ученость вы отвергаете: тогда, можеп.-быть, оказалось бы, что и такіе предметы, какъ иа-иріімѣръ, избранный вами, ея сядео.ня </w:t>
      </w:r>
      <w:r>
        <w:rPr>
          <w:i/>
          <w:iCs/>
          <w:spacing w:val="0"/>
          <w:w w:val="100"/>
          <w:position w:val="0"/>
          <w:sz w:val="20"/>
          <w:szCs w:val="20"/>
          <w:shd w:val="clear" w:color="auto" w:fill="auto"/>
          <w:lang w:val="ru-RU" w:eastAsia="ru-RU" w:bidi="ru-RU"/>
        </w:rPr>
        <w:t>діьлп, не стонипъ глубокаго и строгаго у.иствеііиаіо труда.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То-есть, выражаясь гораздо проще, «Соврсмсппикъ» хотѣлъ этимъ сказать: напрасно, г. Небольсинъ, беретесь вы за пустяка: разбираемые вами вопросы —пустяки; надъ иммн пе стбптъ ломать голову; «они не стаютъ глубокаго и строгаго умственнаго труда».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Въ разбираемой книжкѣ, я, и въ началѣ п иъ концѣ, нѣсколько разъ даю замѣтить читателю, что мое изслѣдованіе — только разсказы, что трудъ моіі только </w:t>
      </w:r>
      <w:r>
        <w:rPr>
          <w:i/>
          <w:iCs/>
          <w:spacing w:val="0"/>
          <w:w w:val="100"/>
          <w:position w:val="0"/>
          <w:sz w:val="20"/>
          <w:szCs w:val="20"/>
          <w:shd w:val="clear" w:color="auto" w:fill="auto"/>
          <w:lang w:val="ru-RU" w:eastAsia="ru-RU" w:bidi="ru-RU"/>
        </w:rPr>
        <w:t>попытка,</w:t>
      </w:r>
      <w:r>
        <w:rPr>
          <w:spacing w:val="0"/>
          <w:w w:val="100"/>
          <w:position w:val="0"/>
          <w:shd w:val="clear" w:color="auto" w:fill="auto"/>
          <w:lang w:val="ru-RU" w:eastAsia="ru-RU" w:bidi="ru-RU"/>
        </w:rPr>
        <w:t xml:space="preserve"> что я—</w:t>
      </w:r>
      <w:r>
        <w:rPr>
          <w:i/>
          <w:iCs/>
          <w:spacing w:val="0"/>
          <w:w w:val="100"/>
          <w:position w:val="0"/>
          <w:sz w:val="20"/>
          <w:szCs w:val="20"/>
          <w:shd w:val="clear" w:color="auto" w:fill="auto"/>
          <w:lang w:val="ru-RU" w:eastAsia="ru-RU" w:bidi="ru-RU"/>
        </w:rPr>
        <w:t xml:space="preserve">пе ученыіі </w:t>
      </w:r>
      <w:r>
        <w:rPr>
          <w:i/>
          <w:iCs/>
          <w:spacing w:val="0"/>
          <w:w w:val="100"/>
          <w:position w:val="0"/>
          <w:sz w:val="20"/>
          <w:szCs w:val="20"/>
          <w:shd w:val="clear" w:color="auto" w:fill="auto"/>
          <w:lang w:val="la-001" w:eastAsia="la-001" w:bidi="la-001"/>
        </w:rPr>
        <w:t>ex professo,</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что я только просто читатель, которому хочется знать, на сколько правы тѣ русскіе историки, которые до 184$ года писали о покореніи Сибири, что меня тревожатъ пеправнльпо, по моему мнѣнію, разрѣшенные </w:t>
      </w:r>
      <w:r>
        <w:rPr>
          <w:b/>
          <w:bCs/>
          <w:smallCaps/>
          <w:spacing w:val="0"/>
          <w:w w:val="100"/>
          <w:position w:val="0"/>
          <w:sz w:val="17"/>
          <w:szCs w:val="17"/>
          <w:shd w:val="clear" w:color="auto" w:fill="auto"/>
          <w:lang w:val="ru-RU" w:eastAsia="ru-RU" w:bidi="ru-RU"/>
        </w:rPr>
        <w:t>іімн</w:t>
      </w:r>
      <w:r>
        <w:rPr>
          <w:spacing w:val="0"/>
          <w:w w:val="100"/>
          <w:position w:val="0"/>
          <w:shd w:val="clear" w:color="auto" w:fill="auto"/>
          <w:lang w:val="ru-RU" w:eastAsia="ru-RU" w:bidi="ru-RU"/>
        </w:rPr>
        <w:t xml:space="preserve"> темные вопросы, что л хочу опровергнуть кажущіеся мнѣ невѣрными нхъ по</w:t>
        <w:softHyphen/>
        <w:t xml:space="preserve">вѣствованія н доказать эту невѣрность , столько, сколько </w:t>
      </w:r>
      <w:r>
        <w:rPr>
          <w:b/>
          <w:bCs/>
          <w:smallCaps/>
          <w:spacing w:val="0"/>
          <w:w w:val="100"/>
          <w:position w:val="0"/>
          <w:sz w:val="17"/>
          <w:szCs w:val="17"/>
          <w:shd w:val="clear" w:color="auto" w:fill="auto"/>
          <w:lang w:val="ru-RU" w:eastAsia="ru-RU" w:bidi="ru-RU"/>
        </w:rPr>
        <w:t>моіі</w:t>
      </w:r>
      <w:r>
        <w:rPr>
          <w:spacing w:val="0"/>
          <w:w w:val="100"/>
          <w:position w:val="0"/>
          <w:shd w:val="clear" w:color="auto" w:fill="auto"/>
          <w:lang w:val="ru-RU" w:eastAsia="ru-RU" w:bidi="ru-RU"/>
        </w:rPr>
        <w:t xml:space="preserve"> силы позволяютъ, что своимъ трудомъ я хочу только вызвать дѣятель</w:t>
        <w:softHyphen/>
        <w:t xml:space="preserve">ность другихъ и, наконецъ, что трудъ этотъ я предназначаю не для спеціальныхъ ученыхъ , а для обыкповенпо-образоваппыхъ людеіі, любителей чтенія... И что же? «Современникъ» мнѣ возражаетъ: нѣтъ, ты взялся быть </w:t>
      </w:r>
      <w:r>
        <w:rPr>
          <w:i/>
          <w:iCs/>
          <w:spacing w:val="0"/>
          <w:w w:val="100"/>
          <w:position w:val="0"/>
          <w:sz w:val="20"/>
          <w:szCs w:val="20"/>
          <w:shd w:val="clear" w:color="auto" w:fill="auto"/>
          <w:lang w:val="ru-RU" w:eastAsia="ru-RU" w:bidi="ru-RU"/>
        </w:rPr>
        <w:t>изслѣдователемъ,</w:t>
      </w:r>
      <w:r>
        <w:rPr>
          <w:spacing w:val="0"/>
          <w:w w:val="100"/>
          <w:position w:val="0"/>
          <w:shd w:val="clear" w:color="auto" w:fill="auto"/>
          <w:lang w:val="ru-RU" w:eastAsia="ru-RU" w:bidi="ru-RU"/>
        </w:rPr>
        <w:t xml:space="preserve"> хочешь быть </w:t>
      </w:r>
      <w:r>
        <w:rPr>
          <w:i/>
          <w:iCs/>
          <w:spacing w:val="0"/>
          <w:w w:val="100"/>
          <w:position w:val="0"/>
          <w:sz w:val="20"/>
          <w:szCs w:val="20"/>
          <w:shd w:val="clear" w:color="auto" w:fill="auto"/>
          <w:lang w:val="ru-RU" w:eastAsia="ru-RU" w:bidi="ru-RU"/>
        </w:rPr>
        <w:t xml:space="preserve">историкомъ — </w:t>
      </w:r>
      <w:r>
        <w:rPr>
          <w:spacing w:val="0"/>
          <w:w w:val="100"/>
          <w:position w:val="0"/>
          <w:shd w:val="clear" w:color="auto" w:fill="auto"/>
          <w:lang w:val="ru-RU" w:eastAsia="ru-RU" w:bidi="ru-RU"/>
        </w:rPr>
        <w:t xml:space="preserve">тутъ нѣтъ отговорокъ.— «ІІомплуіітс , да 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пе думалъ...»—Вздоръ, зпать не хочу: даиаіі намъ глубокій н строгій умственный трудъ съ ііетиииою глубокою ученостію, хотя избранный тобою предметъ и </w:t>
      </w:r>
      <w:r>
        <w:rPr>
          <w:i/>
          <w:iCs/>
          <w:spacing w:val="0"/>
          <w:w w:val="100"/>
          <w:position w:val="0"/>
          <w:sz w:val="20"/>
          <w:szCs w:val="20"/>
          <w:shd w:val="clear" w:color="auto" w:fill="auto"/>
          <w:lang w:val="ru-RU" w:eastAsia="ru-RU" w:bidi="ru-RU"/>
        </w:rPr>
        <w:t>пе стоитъ</w:t>
      </w:r>
      <w:r>
        <w:rPr>
          <w:spacing w:val="0"/>
          <w:w w:val="100"/>
          <w:position w:val="0"/>
          <w:shd w:val="clear" w:color="auto" w:fill="auto"/>
          <w:lang w:val="ru-RU" w:eastAsia="ru-RU" w:bidi="ru-RU"/>
        </w:rPr>
        <w:t xml:space="preserve"> глубокаго, строгаго умственнаго труда.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Въ этомъ состоитъ «окритикопаиіс» моего предисловія. Но за нимъ идетъ первая глава текста—«о лѣтописцахъ н историкахъ», гдѣ л, но мѣрѣ силъ н возможпостп, говорилъ о лѣтописяхъ Есипова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Строго- повскоіі н о Карамзинѣ н другихъ, не поименно названныхъ, истори</w:t>
        <w:softHyphen/>
        <w:t>кахъ — съ авторитетомъ. Отчего я нхъ не поименовалъ, это мое дѣ</w:t>
        <w:softHyphen/>
        <w:t xml:space="preserve">ло: скажу только одно, что еслибъ моіі критикъ подписалъ свое имя, то я іі его, </w:t>
      </w:r>
      <w:r>
        <w:rPr>
          <w:spacing w:val="0"/>
          <w:w w:val="100"/>
          <w:position w:val="0"/>
          <w:sz w:val="24"/>
          <w:szCs w:val="24"/>
          <w:shd w:val="clear" w:color="auto" w:fill="auto"/>
          <w:lang w:val="ru-RU" w:eastAsia="ru-RU" w:bidi="ru-RU"/>
        </w:rPr>
        <w:t xml:space="preserve">можетъ-быть, </w:t>
      </w:r>
      <w:r>
        <w:rPr>
          <w:spacing w:val="0"/>
          <w:w w:val="100"/>
          <w:position w:val="0"/>
          <w:shd w:val="clear" w:color="auto" w:fill="auto"/>
          <w:lang w:val="ru-RU" w:eastAsia="ru-RU" w:bidi="ru-RU"/>
        </w:rPr>
        <w:t>ие поименовалъ бы — но тѣмъ же самымъ причинамъ.</w:t>
      </w:r>
    </w:p>
    <w:p>
      <w:pPr>
        <w:pStyle w:val="Style34"/>
        <w:keepNext w:val="0"/>
        <w:keepLines w:val="0"/>
        <w:widowControl w:val="0"/>
        <w:shd w:val="clear" w:color="auto" w:fill="auto"/>
        <w:bidi w:val="0"/>
        <w:spacing w:before="0" w:after="0" w:line="204" w:lineRule="auto"/>
        <w:ind w:left="0" w:right="0" w:firstLine="260"/>
        <w:jc w:val="left"/>
        <w:sectPr>
          <w:headerReference w:type="even" r:id="rId629"/>
          <w:headerReference w:type="default" r:id="rId630"/>
          <w:headerReference w:type="first" r:id="rId631"/>
          <w:pgSz w:w="8201" w:h="13278"/>
          <w:pgMar w:top="517" w:left="421" w:right="747" w:bottom="517" w:header="0" w:footer="3" w:gutter="0"/>
          <w:pgNumType w:start="466"/>
          <w:cols w:space="720"/>
          <w:noEndnote/>
          <w:rtlGutter w:val="0"/>
          <w:docGrid w:linePitch="360"/>
        </w:sectPr>
      </w:pPr>
      <w:r>
        <w:rPr>
          <w:spacing w:val="0"/>
          <w:w w:val="100"/>
          <w:position w:val="0"/>
          <w:shd w:val="clear" w:color="auto" w:fill="auto"/>
          <w:lang w:val="ru-RU" w:eastAsia="ru-RU" w:bidi="ru-RU"/>
        </w:rPr>
        <w:t>Моіі критикъ проходитъ молчаніемъ объ историкахъ; сказавъ, что по моимъ соображеніямъ и убѣжденію л больше вѣрю лѣтописи Есипова и не довѣряю Строгоновскоіі, но причинамъ подробно изложеннымъ въ тек</w:t>
        <w:softHyphen/>
      </w:r>
      <w:r>
        <w:rPr>
          <w:spacing w:val="0"/>
          <w:w w:val="100"/>
          <w:position w:val="0"/>
          <w:sz w:val="24"/>
          <w:szCs w:val="24"/>
          <w:shd w:val="clear" w:color="auto" w:fill="auto"/>
          <w:lang w:val="ru-RU" w:eastAsia="ru-RU" w:bidi="ru-RU"/>
        </w:rPr>
        <w:t xml:space="preserve">стѣ </w:t>
      </w:r>
      <w:r>
        <w:rPr>
          <w:spacing w:val="0"/>
          <w:w w:val="100"/>
          <w:position w:val="0"/>
          <w:shd w:val="clear" w:color="auto" w:fill="auto"/>
          <w:lang w:val="ru-RU" w:eastAsia="ru-RU" w:bidi="ru-RU"/>
        </w:rPr>
        <w:t>(о которыхъ критикъ умолчалъ); онъ говоритъ: «намъ кажется, что</w:t>
      </w:r>
    </w:p>
    <w:p>
      <w:pPr>
        <w:pStyle w:val="Style34"/>
        <w:keepNext w:val="0"/>
        <w:keepLines w:val="0"/>
        <w:widowControl w:val="0"/>
        <w:shd w:val="clear" w:color="auto" w:fill="auto"/>
        <w:bidi w:val="0"/>
        <w:spacing w:before="0" w:after="0" w:line="209" w:lineRule="auto"/>
        <w:ind w:left="340" w:right="400" w:firstLine="40"/>
      </w:pPr>
      <w:r>
        <w:rPr>
          <w:spacing w:val="0"/>
          <w:w w:val="100"/>
          <w:position w:val="0"/>
          <w:shd w:val="clear" w:color="auto" w:fill="auto"/>
          <w:lang w:val="ru-RU" w:eastAsia="ru-RU" w:bidi="ru-RU"/>
        </w:rPr>
        <w:t>авторъ совершенію неправъ»; «Есиповъ былъ способенъ даже изуродо</w:t>
        <w:softHyphen/>
        <w:t>вать самую лучшую, самую вѣрную лѣтопись». «Строгоновскііі лѣтопп- сецъ могъ ошибаться, да ошибается ли онъ? Въ частностяхъ» (отъ кото</w:t>
        <w:softHyphen/>
        <w:t>рыхъ впрочемъ зависитъ разрѣшеніе главныхъ вопросовъ) «мы согла</w:t>
        <w:softHyphen/>
        <w:t xml:space="preserve">сны, онъ ошибается, но ошибается лн онъ, нрнннсывая Строгоновымъ положительное </w:t>
      </w:r>
      <w:r>
        <w:rPr>
          <w:i/>
          <w:iCs/>
          <w:spacing w:val="0"/>
          <w:w w:val="100"/>
          <w:position w:val="0"/>
          <w:shd w:val="clear" w:color="auto" w:fill="auto"/>
          <w:lang w:val="ru-RU" w:eastAsia="ru-RU" w:bidi="ru-RU"/>
        </w:rPr>
        <w:t>желаніе начать покореніе сибирскихъ странъ,</w:t>
      </w:r>
      <w:r>
        <w:rPr>
          <w:spacing w:val="0"/>
          <w:w w:val="100"/>
          <w:position w:val="0"/>
          <w:shd w:val="clear" w:color="auto" w:fill="auto"/>
          <w:lang w:val="ru-RU" w:eastAsia="ru-RU" w:bidi="ru-RU"/>
        </w:rPr>
        <w:t xml:space="preserve"> если п не всей Сибири?»</w:t>
      </w:r>
    </w:p>
    <w:p>
      <w:pPr>
        <w:pStyle w:val="Style34"/>
        <w:keepNext w:val="0"/>
        <w:keepLines w:val="0"/>
        <w:widowControl w:val="0"/>
        <w:shd w:val="clear" w:color="auto" w:fill="auto"/>
        <w:bidi w:val="0"/>
        <w:spacing w:before="0" w:after="0" w:line="209" w:lineRule="auto"/>
        <w:ind w:left="340" w:right="400" w:firstLine="260"/>
      </w:pPr>
      <w:r>
        <w:rPr>
          <w:spacing w:val="0"/>
          <w:w w:val="100"/>
          <w:position w:val="0"/>
          <w:shd w:val="clear" w:color="auto" w:fill="auto"/>
          <w:lang w:val="ru-RU" w:eastAsia="ru-RU" w:bidi="ru-RU"/>
        </w:rPr>
        <w:t>Но позвольте насъ спросить, господппъ критикъ : согласитесь ли вы, что тотъ, кто сидя за чужого книжкою, думаетъ, чтб ему выкинуть а что оставить — дѣйствуетъ не безъ разсужденія? Однакожъ вы знае</w:t>
        <w:softHyphen/>
        <w:t>те, что выбирать изъ книжки можно или добросовѣстно—и дурное и хорошее, или недобросовѣстно—одпо дурное и слабое, пли с.іншкомъ- нрнстрастно·—одно только хорошее (чего, впрочемъ, на-ирнмѣръ, за вами, господппъ критикъ, не водится). Въ недобросовѣстности н при</w:t>
        <w:softHyphen/>
        <w:t>страстіи нельзя упрекнуть Есипова, провѣряя его лѣтопись съ другими современными актами: стало-быть, надо допустить, что онъ пользовал</w:t>
        <w:softHyphen/>
        <w:t>ся своими матеріалами добросовѣстно, и это-то искусство разсудитель</w:t>
        <w:softHyphen/>
        <w:t>наго выкидыванія и распространенія словъ своего первообраза л и на</w:t>
        <w:softHyphen/>
        <w:t>звалъ пъ-отпошепіи къ Есипову — критикою, прибавивъ для поясне</w:t>
        <w:softHyphen/>
        <w:t>ніи «худо ли, хорошо ли, по онъ дѣйствовалъ не безъ критики».</w:t>
      </w:r>
    </w:p>
    <w:p>
      <w:pPr>
        <w:pStyle w:val="Style34"/>
        <w:keepNext w:val="0"/>
        <w:keepLines w:val="0"/>
        <w:widowControl w:val="0"/>
        <w:shd w:val="clear" w:color="auto" w:fill="auto"/>
        <w:bidi w:val="0"/>
        <w:spacing w:before="0" w:after="0" w:line="209" w:lineRule="auto"/>
        <w:ind w:left="340" w:right="400" w:firstLine="260"/>
      </w:pPr>
      <w:r>
        <w:rPr>
          <w:spacing w:val="0"/>
          <w:w w:val="100"/>
          <w:position w:val="0"/>
          <w:shd w:val="clear" w:color="auto" w:fill="auto"/>
          <w:lang w:val="ru-RU" w:eastAsia="ru-RU" w:bidi="ru-RU"/>
        </w:rPr>
        <w:t xml:space="preserve">Чтобъ дать больше вѣса своей оцѣпкѣ «Есиповской Лѣтописи», мой критикъ нодтруннваетт. надъ нимъ чрезвычайно-остроумно н между-нро- чимь говорить, что Есиповъ до такой степени... какъ бы эго сказать... поретъ, что «даже о Ермакѣ онъ не умѣлъ придумать другой Фразы, для выраженія его достоинствъ, какъ назвавъ его </w:t>
      </w:r>
      <w:r>
        <w:rPr>
          <w:i/>
          <w:iCs/>
          <w:spacing w:val="0"/>
          <w:w w:val="100"/>
          <w:position w:val="0"/>
          <w:shd w:val="clear" w:color="auto" w:fill="auto"/>
          <w:lang w:val="ru-RU" w:eastAsia="ru-RU" w:bidi="ru-RU"/>
        </w:rPr>
        <w:t>велемудрымъ рито</w:t>
        <w:softHyphen/>
        <w:t>ромъ».</w:t>
      </w:r>
      <w:r>
        <w:rPr>
          <w:spacing w:val="0"/>
          <w:w w:val="100"/>
          <w:position w:val="0"/>
          <w:shd w:val="clear" w:color="auto" w:fill="auto"/>
          <w:lang w:val="ru-RU" w:eastAsia="ru-RU" w:bidi="ru-RU"/>
        </w:rPr>
        <w:t xml:space="preserve"> Можно только,подтрунить надъ критикомъ, какъ это онъ не смек</w:t>
        <w:softHyphen/>
        <w:t xml:space="preserve">нулъ, что тутъ рѣчь идетъ о </w:t>
      </w:r>
      <w:r>
        <w:rPr>
          <w:i/>
          <w:iCs/>
          <w:spacing w:val="0"/>
          <w:w w:val="100"/>
          <w:position w:val="0"/>
          <w:shd w:val="clear" w:color="auto" w:fill="auto"/>
          <w:lang w:val="ru-RU" w:eastAsia="ru-RU" w:bidi="ru-RU"/>
        </w:rPr>
        <w:t>рыцарѣ,</w:t>
      </w:r>
      <w:r>
        <w:rPr>
          <w:spacing w:val="0"/>
          <w:w w:val="100"/>
          <w:position w:val="0"/>
          <w:shd w:val="clear" w:color="auto" w:fill="auto"/>
          <w:lang w:val="ru-RU" w:eastAsia="ru-RU" w:bidi="ru-RU"/>
        </w:rPr>
        <w:t xml:space="preserve"> н что нѣмецкое слово </w:t>
      </w:r>
      <w:r>
        <w:rPr>
          <w:i/>
          <w:iCs/>
          <w:spacing w:val="0"/>
          <w:w w:val="100"/>
          <w:position w:val="0"/>
          <w:shd w:val="clear" w:color="auto" w:fill="auto"/>
          <w:lang w:val="de-DE" w:eastAsia="de-DE" w:bidi="de-DE"/>
        </w:rPr>
        <w:t xml:space="preserve">Ritter, </w:t>
      </w:r>
      <w:r>
        <w:rPr>
          <w:spacing w:val="0"/>
          <w:w w:val="100"/>
          <w:position w:val="0"/>
          <w:shd w:val="clear" w:color="auto" w:fill="auto"/>
          <w:lang w:val="ru-RU" w:eastAsia="ru-RU" w:bidi="ru-RU"/>
        </w:rPr>
        <w:t xml:space="preserve">исковерканное въ </w:t>
      </w:r>
      <w:r>
        <w:rPr>
          <w:i/>
          <w:iCs/>
          <w:spacing w:val="0"/>
          <w:w w:val="100"/>
          <w:position w:val="0"/>
          <w:shd w:val="clear" w:color="auto" w:fill="auto"/>
          <w:lang w:val="ru-RU" w:eastAsia="ru-RU" w:bidi="ru-RU"/>
        </w:rPr>
        <w:t>ритора,</w:t>
      </w:r>
      <w:r>
        <w:rPr>
          <w:spacing w:val="0"/>
          <w:w w:val="100"/>
          <w:position w:val="0"/>
          <w:shd w:val="clear" w:color="auto" w:fill="auto"/>
          <w:lang w:val="ru-RU" w:eastAsia="ru-RU" w:bidi="ru-RU"/>
        </w:rPr>
        <w:t xml:space="preserve"> весьма-недурно придано нмъ было Ермакѵ, а вовсе не означаетъ человѣка, вдающагося въ реторпку. Положимъ, что критикъ «съострнлъ», да острота-то его здѣсь не совсѣмъ у мѣста.</w:t>
      </w:r>
    </w:p>
    <w:p>
      <w:pPr>
        <w:pStyle w:val="Style34"/>
        <w:keepNext w:val="0"/>
        <w:keepLines w:val="0"/>
        <w:widowControl w:val="0"/>
        <w:shd w:val="clear" w:color="auto" w:fill="auto"/>
        <w:bidi w:val="0"/>
        <w:spacing w:before="0" w:after="0" w:line="209" w:lineRule="auto"/>
        <w:ind w:left="340" w:right="400" w:firstLine="260"/>
      </w:pPr>
      <w:r>
        <w:rPr>
          <w:spacing w:val="0"/>
          <w:w w:val="100"/>
          <w:position w:val="0"/>
          <w:shd w:val="clear" w:color="auto" w:fill="auto"/>
          <w:lang w:val="ru-RU" w:eastAsia="ru-RU" w:bidi="ru-RU"/>
        </w:rPr>
        <w:t xml:space="preserve">Вы говорите, господинъ критикъ, что въ </w:t>
      </w:r>
      <w:r>
        <w:rPr>
          <w:i/>
          <w:iCs/>
          <w:spacing w:val="0"/>
          <w:w w:val="100"/>
          <w:position w:val="0"/>
          <w:shd w:val="clear" w:color="auto" w:fill="auto"/>
          <w:lang w:val="ru-RU" w:eastAsia="ru-RU" w:bidi="ru-RU"/>
        </w:rPr>
        <w:t>послѣдствіи времени</w:t>
      </w:r>
      <w:r>
        <w:rPr>
          <w:spacing w:val="0"/>
          <w:w w:val="100"/>
          <w:position w:val="0"/>
          <w:shd w:val="clear" w:color="auto" w:fill="auto"/>
          <w:lang w:val="ru-RU" w:eastAsia="ru-RU" w:bidi="ru-RU"/>
        </w:rPr>
        <w:t xml:space="preserve"> само правительство приписывало Строгоновымъ положительное участіе въ дѣлѣ завоеванія Сибири, «такъ мудрено лн ошибиться было Стропъ новской Лѣтопнсп?» спрашиваете вы. Ііамъ бы надлежало вспомнить и время, и обстоятельства, и тѣхъ лицъ, которыя приписывали Стро</w:t>
        <w:softHyphen/>
        <w:t>гоновымъ завоеваніе Сибири: припомнивъ мон искреннія слова о зна</w:t>
        <w:softHyphen/>
        <w:t>ченіи Фамиліи Строгоновыхъ для нашей исторіи, мои нельстивыя вы</w:t>
        <w:softHyphen/>
        <w:t>раженія объ отношеніяхъ ихъ къ Сибири и мою Фразу, что вліяніе Строгоновыхъ на событія, сопровождавшія покореніе Сибири , естест</w:t>
        <w:softHyphen/>
        <w:t xml:space="preserve">венно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неоспоримо и что заслуги нхъ въ этомъ дѣлѣ очень-пема.іо- важныя — вы, можетъ-быть, не стали бы облекать своп слова такимъ смысломъ, который явно говоритъ о разладѣ съ откровенностью, вами мпѣ предложенною.</w:t>
      </w:r>
    </w:p>
    <w:p>
      <w:pPr>
        <w:pStyle w:val="Style34"/>
        <w:keepNext w:val="0"/>
        <w:keepLines w:val="0"/>
        <w:widowControl w:val="0"/>
        <w:shd w:val="clear" w:color="auto" w:fill="auto"/>
        <w:bidi w:val="0"/>
        <w:spacing w:before="0" w:after="0" w:line="214" w:lineRule="auto"/>
        <w:ind w:left="340" w:right="400" w:firstLine="200"/>
      </w:pPr>
      <w:r>
        <w:rPr>
          <w:spacing w:val="0"/>
          <w:w w:val="100"/>
          <w:position w:val="0"/>
          <w:shd w:val="clear" w:color="auto" w:fill="auto"/>
          <w:lang w:val="ru-RU" w:eastAsia="ru-RU" w:bidi="ru-RU"/>
        </w:rPr>
        <w:t>Что касается до слова «покорепіе» , то падобпо припомнить, что у меня въ виду всецѣлое завоеваніе того, чтб мы при царѣ Іоаннѣ Ва</w:t>
        <w:softHyphen/>
        <w:t>сильевичѣ называли Сибирью; а если вы разу мѣете подъ покореніемъ— «подчиненіе своему авторитету», то .мысль ваша о желаніи Строгоно</w:t>
        <w:softHyphen/>
        <w:t xml:space="preserve">выхъ «начать» покореніе сибирскихъ странъ» будетъ весьма-основа- телыіа, особенно если прибавить къ этому выраженіе «въ нромышле- </w:t>
      </w:r>
      <w:r>
        <w:rPr>
          <w:b/>
          <w:bCs/>
          <w:smallCaps/>
          <w:spacing w:val="0"/>
          <w:w w:val="100"/>
          <w:position w:val="0"/>
          <w:sz w:val="17"/>
          <w:szCs w:val="17"/>
          <w:shd w:val="clear" w:color="auto" w:fill="auto"/>
          <w:lang w:val="ru-RU" w:eastAsia="ru-RU" w:bidi="ru-RU"/>
        </w:rPr>
        <w:t>ііомь</w:t>
      </w:r>
      <w:r>
        <w:rPr>
          <w:spacing w:val="0"/>
          <w:w w:val="100"/>
          <w:position w:val="0"/>
          <w:shd w:val="clear" w:color="auto" w:fill="auto"/>
          <w:lang w:val="ru-RU" w:eastAsia="ru-RU" w:bidi="ru-RU"/>
        </w:rPr>
        <w:t xml:space="preserve"> отношеніи». Этого я никогда не отвергалъ, н не отвергаю. Ко</w:t>
        <w:softHyphen/>
        <w:t>нечно, это ініотеза, но ннотеза, которую вссьма-можно допустить.</w:t>
      </w:r>
      <w:r>
        <w:br w:type="page"/>
      </w:r>
    </w:p>
    <w:p>
      <w:pPr>
        <w:pStyle w:val="Style34"/>
        <w:keepNext w:val="0"/>
        <w:keepLines w:val="0"/>
        <w:widowControl w:val="0"/>
        <w:shd w:val="clear" w:color="auto" w:fill="auto"/>
        <w:bidi w:val="0"/>
        <w:spacing w:before="0" w:after="0" w:line="209" w:lineRule="auto"/>
        <w:ind w:left="0" w:right="720" w:firstLine="240"/>
      </w:pPr>
      <w:r>
        <w:rPr>
          <w:spacing w:val="0"/>
          <w:w w:val="100"/>
          <w:position w:val="0"/>
          <w:shd w:val="clear" w:color="auto" w:fill="auto"/>
          <w:lang w:val="ru-RU" w:eastAsia="ru-RU" w:bidi="ru-RU"/>
        </w:rPr>
        <w:t xml:space="preserve">Во второй главѣ говорится у меня о Югрѣ </w:t>
      </w:r>
      <w:r>
        <w:rPr>
          <w:color w:val="545454"/>
          <w:spacing w:val="0"/>
          <w:w w:val="100"/>
          <w:position w:val="0"/>
          <w:shd w:val="clear" w:color="auto" w:fill="auto"/>
          <w:lang w:val="ru-RU" w:eastAsia="ru-RU" w:bidi="ru-RU"/>
        </w:rPr>
        <w:t xml:space="preserve">и о тонъ, правы </w:t>
      </w:r>
      <w:r>
        <w:rPr>
          <w:spacing w:val="0"/>
          <w:w w:val="100"/>
          <w:position w:val="0"/>
          <w:shd w:val="clear" w:color="auto" w:fill="auto"/>
          <w:lang w:val="ru-RU" w:eastAsia="ru-RU" w:bidi="ru-RU"/>
        </w:rPr>
        <w:t xml:space="preserve">ли </w:t>
      </w:r>
      <w:r>
        <w:rPr>
          <w:color w:val="545454"/>
          <w:spacing w:val="0"/>
          <w:w w:val="100"/>
          <w:position w:val="0"/>
          <w:shd w:val="clear" w:color="auto" w:fill="auto"/>
          <w:lang w:val="ru-RU" w:eastAsia="ru-RU" w:bidi="ru-RU"/>
        </w:rPr>
        <w:t>бы</w:t>
        <w:softHyphen/>
      </w:r>
      <w:r>
        <w:rPr>
          <w:spacing w:val="0"/>
          <w:w w:val="100"/>
          <w:position w:val="0"/>
          <w:shd w:val="clear" w:color="auto" w:fill="auto"/>
          <w:lang w:val="ru-RU" w:eastAsia="ru-RU" w:bidi="ru-RU"/>
        </w:rPr>
        <w:t xml:space="preserve">ли наши историки (нс </w:t>
      </w:r>
      <w:r>
        <w:rPr>
          <w:i/>
          <w:iCs/>
          <w:color w:val="545454"/>
          <w:spacing w:val="0"/>
          <w:w w:val="100"/>
          <w:position w:val="0"/>
          <w:shd w:val="clear" w:color="auto" w:fill="auto"/>
          <w:lang w:val="ru-RU" w:eastAsia="ru-RU" w:bidi="ru-RU"/>
        </w:rPr>
        <w:t>нѣкоторые,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какъ говоритъ </w:t>
      </w:r>
      <w:r>
        <w:rPr>
          <w:color w:val="545454"/>
          <w:spacing w:val="0"/>
          <w:w w:val="100"/>
          <w:position w:val="0"/>
          <w:shd w:val="clear" w:color="auto" w:fill="auto"/>
          <w:lang w:val="ru-RU" w:eastAsia="ru-RU" w:bidi="ru-RU"/>
        </w:rPr>
        <w:t>критикъ), переда</w:t>
        <w:softHyphen/>
      </w:r>
      <w:r>
        <w:rPr>
          <w:spacing w:val="0"/>
          <w:w w:val="100"/>
          <w:position w:val="0"/>
          <w:shd w:val="clear" w:color="auto" w:fill="auto"/>
          <w:lang w:val="ru-RU" w:eastAsia="ru-RU" w:bidi="ru-RU"/>
        </w:rPr>
        <w:t xml:space="preserve">вавшіе вѣрныя сказанія о </w:t>
      </w:r>
      <w:r>
        <w:rPr>
          <w:color w:val="545454"/>
          <w:spacing w:val="0"/>
          <w:w w:val="100"/>
          <w:position w:val="0"/>
          <w:shd w:val="clear" w:color="auto" w:fill="auto"/>
          <w:lang w:val="ru-RU" w:eastAsia="ru-RU" w:bidi="ru-RU"/>
        </w:rPr>
        <w:t xml:space="preserve">завоеваніи </w:t>
      </w:r>
      <w:r>
        <w:rPr>
          <w:spacing w:val="0"/>
          <w:w w:val="100"/>
          <w:position w:val="0"/>
          <w:shd w:val="clear" w:color="auto" w:fill="auto"/>
          <w:lang w:val="ru-RU" w:eastAsia="ru-RU" w:bidi="ru-RU"/>
        </w:rPr>
        <w:t xml:space="preserve">Сибири при </w:t>
      </w:r>
      <w:r>
        <w:rPr>
          <w:color w:val="545454"/>
          <w:spacing w:val="0"/>
          <w:w w:val="100"/>
          <w:position w:val="0"/>
          <w:shd w:val="clear" w:color="auto" w:fill="auto"/>
          <w:lang w:val="ru-RU" w:eastAsia="ru-RU" w:bidi="ru-RU"/>
        </w:rPr>
        <w:t xml:space="preserve">Іоаннѣ 1117 </w:t>
      </w:r>
      <w:r>
        <w:rPr>
          <w:spacing w:val="0"/>
          <w:w w:val="100"/>
          <w:position w:val="0"/>
          <w:shd w:val="clear" w:color="auto" w:fill="auto"/>
          <w:lang w:val="ru-RU" w:eastAsia="ru-RU" w:bidi="ru-RU"/>
        </w:rPr>
        <w:t xml:space="preserve">Критикъ говоритъ: «ыы пропускаемъ подробности </w:t>
      </w:r>
      <w:r>
        <w:rPr>
          <w:color w:val="545454"/>
          <w:spacing w:val="0"/>
          <w:w w:val="100"/>
          <w:position w:val="0"/>
          <w:shd w:val="clear" w:color="auto" w:fill="auto"/>
          <w:lang w:val="ru-RU" w:eastAsia="ru-RU" w:bidi="ru-RU"/>
        </w:rPr>
        <w:t xml:space="preserve">этой замѣчательной (да чть.иа? </w:t>
      </w:r>
      <w:r>
        <w:rPr>
          <w:spacing w:val="0"/>
          <w:w w:val="100"/>
          <w:position w:val="0"/>
          <w:shd w:val="clear" w:color="auto" w:fill="auto"/>
          <w:lang w:val="ru-RU" w:eastAsia="ru-RU" w:bidi="ru-RU"/>
        </w:rPr>
        <w:t xml:space="preserve">въ своемъ разборѣ вы замѣчаете преимущественно то, что считаете слабою стороной, недостаткомъ во мнѣ), </w:t>
      </w:r>
      <w:r>
        <w:rPr>
          <w:color w:val="545454"/>
          <w:spacing w:val="0"/>
          <w:w w:val="100"/>
          <w:position w:val="0"/>
          <w:shd w:val="clear" w:color="auto" w:fill="auto"/>
          <w:lang w:val="ru-RU" w:eastAsia="ru-RU" w:bidi="ru-RU"/>
        </w:rPr>
        <w:t xml:space="preserve">хотя во </w:t>
      </w:r>
      <w:r>
        <w:rPr>
          <w:spacing w:val="0"/>
          <w:w w:val="100"/>
          <w:position w:val="0"/>
          <w:shd w:val="clear" w:color="auto" w:fill="auto"/>
          <w:lang w:val="ru-RU" w:eastAsia="ru-RU" w:bidi="ru-RU"/>
        </w:rPr>
        <w:t xml:space="preserve">многихъ отношеніяхъ неудовлетворительной исторііко-гсограФИческоіі </w:t>
      </w:r>
      <w:r>
        <w:rPr>
          <w:color w:val="545454"/>
          <w:spacing w:val="0"/>
          <w:w w:val="100"/>
          <w:position w:val="0"/>
          <w:shd w:val="clear" w:color="auto" w:fill="auto"/>
          <w:lang w:val="ru-RU" w:eastAsia="ru-RU" w:bidi="ru-RU"/>
        </w:rPr>
        <w:t xml:space="preserve">статьи«. </w:t>
      </w:r>
      <w:r>
        <w:rPr>
          <w:spacing w:val="0"/>
          <w:w w:val="100"/>
          <w:position w:val="0"/>
          <w:shd w:val="clear" w:color="auto" w:fill="auto"/>
          <w:lang w:val="ru-RU" w:eastAsia="ru-RU" w:bidi="ru-RU"/>
        </w:rPr>
        <w:t xml:space="preserve">Я </w:t>
      </w:r>
      <w:r>
        <w:rPr>
          <w:color w:val="545454"/>
          <w:spacing w:val="0"/>
          <w:w w:val="100"/>
          <w:position w:val="0"/>
          <w:shd w:val="clear" w:color="auto" w:fill="auto"/>
          <w:lang w:val="fr-FR" w:eastAsia="fr-FR" w:bidi="fr-FR"/>
        </w:rPr>
        <w:t xml:space="preserve">ne </w:t>
      </w:r>
      <w:r>
        <w:rPr>
          <w:color w:val="545454"/>
          <w:spacing w:val="0"/>
          <w:w w:val="100"/>
          <w:position w:val="0"/>
          <w:shd w:val="clear" w:color="auto" w:fill="auto"/>
          <w:lang w:val="ru-RU" w:eastAsia="ru-RU" w:bidi="ru-RU"/>
        </w:rPr>
        <w:t xml:space="preserve">полагаю, </w:t>
      </w:r>
      <w:r>
        <w:rPr>
          <w:spacing w:val="0"/>
          <w:w w:val="100"/>
          <w:position w:val="0"/>
          <w:shd w:val="clear" w:color="auto" w:fill="auto"/>
          <w:lang w:val="ru-RU" w:eastAsia="ru-RU" w:bidi="ru-RU"/>
        </w:rPr>
        <w:t xml:space="preserve">чтобъ добросовѣстный критикъ пс имѣлъ </w:t>
      </w:r>
      <w:r>
        <w:rPr>
          <w:color w:val="545454"/>
          <w:spacing w:val="0"/>
          <w:w w:val="100"/>
          <w:position w:val="0"/>
          <w:shd w:val="clear" w:color="auto" w:fill="auto"/>
          <w:lang w:val="ru-RU" w:eastAsia="ru-RU" w:bidi="ru-RU"/>
        </w:rPr>
        <w:t xml:space="preserve">обязанности замѣтить, </w:t>
      </w:r>
      <w:r>
        <w:rPr>
          <w:spacing w:val="0"/>
          <w:w w:val="100"/>
          <w:position w:val="0"/>
          <w:shd w:val="clear" w:color="auto" w:fill="auto"/>
          <w:lang w:val="ru-RU" w:eastAsia="ru-RU" w:bidi="ru-RU"/>
        </w:rPr>
        <w:t>ска</w:t>
        <w:softHyphen/>
        <w:t>залъ лп я что-нибудь новое, дѣлыюс.-</w:t>
      </w:r>
    </w:p>
    <w:p>
      <w:pPr>
        <w:pStyle w:val="Style34"/>
        <w:keepNext w:val="0"/>
        <w:keepLines w:val="0"/>
        <w:widowControl w:val="0"/>
        <w:shd w:val="clear" w:color="auto" w:fill="auto"/>
        <w:bidi w:val="0"/>
        <w:spacing w:before="0" w:after="0" w:line="209" w:lineRule="auto"/>
        <w:ind w:left="0" w:right="720" w:firstLine="240"/>
      </w:pPr>
      <w:r>
        <w:rPr>
          <w:spacing w:val="0"/>
          <w:w w:val="100"/>
          <w:position w:val="0"/>
          <w:shd w:val="clear" w:color="auto" w:fill="auto"/>
          <w:lang w:val="ru-RU" w:eastAsia="ru-RU" w:bidi="ru-RU"/>
        </w:rPr>
        <w:t xml:space="preserve">Третья глава,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объ отношеніяхъ Іоанна-Грознаго къ </w:t>
      </w:r>
      <w:r>
        <w:rPr>
          <w:color w:val="545454"/>
          <w:spacing w:val="0"/>
          <w:w w:val="100"/>
          <w:position w:val="0"/>
          <w:shd w:val="clear" w:color="auto" w:fill="auto"/>
          <w:lang w:val="ru-RU" w:eastAsia="ru-RU" w:bidi="ru-RU"/>
        </w:rPr>
        <w:t xml:space="preserve">Сибири до </w:t>
      </w:r>
      <w:r>
        <w:rPr>
          <w:spacing w:val="0"/>
          <w:w w:val="100"/>
          <w:position w:val="0"/>
          <w:shd w:val="clear" w:color="auto" w:fill="auto"/>
          <w:lang w:val="ru-RU" w:eastAsia="ru-RU" w:bidi="ru-RU"/>
        </w:rPr>
        <w:t>Ер</w:t>
        <w:softHyphen/>
        <w:t xml:space="preserve">мака, тоже не заслужила оцѣнки </w:t>
      </w:r>
      <w:r>
        <w:rPr>
          <w:color w:val="545454"/>
          <w:spacing w:val="0"/>
          <w:w w:val="100"/>
          <w:position w:val="0"/>
          <w:shd w:val="clear" w:color="auto" w:fill="auto"/>
          <w:lang w:val="ru-RU" w:eastAsia="ru-RU" w:bidi="ru-RU"/>
        </w:rPr>
        <w:t xml:space="preserve">моего </w:t>
      </w:r>
      <w:r>
        <w:rPr>
          <w:spacing w:val="0"/>
          <w:w w:val="100"/>
          <w:position w:val="0"/>
          <w:shd w:val="clear" w:color="auto" w:fill="auto"/>
          <w:lang w:val="ru-RU" w:eastAsia="ru-RU" w:bidi="ru-RU"/>
        </w:rPr>
        <w:t>критика. Онъ выписалъ отту</w:t>
        <w:softHyphen/>
        <w:t xml:space="preserve">да нѣсколько строкъ, дѣльныхъ, по </w:t>
      </w:r>
      <w:r>
        <w:rPr>
          <w:color w:val="545454"/>
          <w:spacing w:val="0"/>
          <w:w w:val="100"/>
          <w:position w:val="0"/>
          <w:shd w:val="clear" w:color="auto" w:fill="auto"/>
          <w:lang w:val="ru-RU" w:eastAsia="ru-RU" w:bidi="ru-RU"/>
        </w:rPr>
        <w:t xml:space="preserve">сю </w:t>
      </w:r>
      <w:r>
        <w:rPr>
          <w:spacing w:val="0"/>
          <w:w w:val="100"/>
          <w:position w:val="0"/>
          <w:shd w:val="clear" w:color="auto" w:fill="auto"/>
          <w:lang w:val="ru-RU" w:eastAsia="ru-RU" w:bidi="ru-RU"/>
        </w:rPr>
        <w:t xml:space="preserve">мнѣнію, или </w:t>
      </w:r>
      <w:r>
        <w:rPr>
          <w:color w:val="545454"/>
          <w:spacing w:val="0"/>
          <w:w w:val="100"/>
          <w:position w:val="0"/>
          <w:shd w:val="clear" w:color="auto" w:fill="auto"/>
          <w:lang w:val="ru-RU" w:eastAsia="ru-RU" w:bidi="ru-RU"/>
        </w:rPr>
        <w:t xml:space="preserve">пустыхъ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ііе </w:t>
      </w:r>
      <w:r>
        <w:rPr>
          <w:spacing w:val="0"/>
          <w:w w:val="100"/>
          <w:position w:val="0"/>
          <w:shd w:val="clear" w:color="auto" w:fill="auto"/>
          <w:lang w:val="ru-RU" w:eastAsia="ru-RU" w:bidi="ru-RU"/>
        </w:rPr>
        <w:t>знаю, и замѣчаетъ: «опровергая за нѣсколько страницъ походъ Курб</w:t>
        <w:softHyphen/>
        <w:t xml:space="preserve">скаго въ Сибирь при Іоаннѣ III, нашъ </w:t>
      </w:r>
      <w:r>
        <w:rPr>
          <w:color w:val="545454"/>
          <w:spacing w:val="0"/>
          <w:w w:val="100"/>
          <w:position w:val="0"/>
          <w:shd w:val="clear" w:color="auto" w:fill="auto"/>
          <w:lang w:val="ru-RU" w:eastAsia="ru-RU" w:bidi="ru-RU"/>
        </w:rPr>
        <w:t xml:space="preserve">авторъ </w:t>
      </w:r>
      <w:r>
        <w:rPr>
          <w:spacing w:val="0"/>
          <w:w w:val="100"/>
          <w:position w:val="0"/>
          <w:shd w:val="clear" w:color="auto" w:fill="auto"/>
          <w:lang w:val="ru-RU" w:eastAsia="ru-RU" w:bidi="ru-RU"/>
        </w:rPr>
        <w:t xml:space="preserve">назвалъ </w:t>
      </w:r>
      <w:r>
        <w:rPr>
          <w:i/>
          <w:iCs/>
          <w:color w:val="545454"/>
          <w:spacing w:val="0"/>
          <w:w w:val="100"/>
          <w:position w:val="0"/>
          <w:shd w:val="clear" w:color="auto" w:fill="auto"/>
          <w:lang w:val="ru-RU" w:eastAsia="ru-RU" w:bidi="ru-RU"/>
        </w:rPr>
        <w:t>всѣхъ Сибиря</w:t>
        <w:softHyphen/>
        <w:t>ковъ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незнаюіцнмп </w:t>
      </w:r>
      <w:r>
        <w:rPr>
          <w:color w:val="545454"/>
          <w:spacing w:val="0"/>
          <w:w w:val="100"/>
          <w:position w:val="0"/>
          <w:shd w:val="clear" w:color="auto" w:fill="auto"/>
          <w:lang w:val="ru-RU" w:eastAsia="ru-RU" w:bidi="ru-RU"/>
        </w:rPr>
        <w:t xml:space="preserve">хлѣба, </w:t>
      </w:r>
      <w:r>
        <w:rPr>
          <w:spacing w:val="0"/>
          <w:w w:val="100"/>
          <w:position w:val="0"/>
          <w:shd w:val="clear" w:color="auto" w:fill="auto"/>
          <w:lang w:val="ru-RU" w:eastAsia="ru-RU" w:bidi="ru-RU"/>
        </w:rPr>
        <w:t xml:space="preserve">а </w:t>
      </w:r>
      <w:r>
        <w:rPr>
          <w:color w:val="545454"/>
          <w:spacing w:val="0"/>
          <w:w w:val="100"/>
          <w:position w:val="0"/>
          <w:shd w:val="clear" w:color="auto" w:fill="auto"/>
          <w:lang w:val="ru-RU" w:eastAsia="ru-RU" w:bidi="ru-RU"/>
        </w:rPr>
        <w:t xml:space="preserve">между-тѣмъ </w:t>
      </w:r>
      <w:r>
        <w:rPr>
          <w:spacing w:val="0"/>
          <w:w w:val="100"/>
          <w:position w:val="0"/>
          <w:shd w:val="clear" w:color="auto" w:fill="auto"/>
          <w:lang w:val="ru-RU" w:eastAsia="ru-RU" w:bidi="ru-RU"/>
        </w:rPr>
        <w:t xml:space="preserve">уже </w:t>
      </w:r>
      <w:r>
        <w:rPr>
          <w:color w:val="545454"/>
          <w:spacing w:val="0"/>
          <w:w w:val="100"/>
          <w:position w:val="0"/>
          <w:shd w:val="clear" w:color="auto" w:fill="auto"/>
          <w:lang w:val="ru-RU" w:eastAsia="ru-RU" w:bidi="ru-RU"/>
        </w:rPr>
        <w:t xml:space="preserve">въ «чертежѣ» </w:t>
      </w:r>
      <w:r>
        <w:rPr>
          <w:spacing w:val="0"/>
          <w:w w:val="100"/>
          <w:position w:val="0"/>
          <w:shd w:val="clear" w:color="auto" w:fill="auto"/>
          <w:lang w:val="ru-RU" w:eastAsia="ru-RU" w:bidi="ru-RU"/>
        </w:rPr>
        <w:t xml:space="preserve">1000 года мы находимъ очень много ііахатныхъ </w:t>
      </w:r>
      <w:r>
        <w:rPr>
          <w:color w:val="545454"/>
          <w:spacing w:val="0"/>
          <w:w w:val="100"/>
          <w:position w:val="0"/>
          <w:shd w:val="clear" w:color="auto" w:fill="auto"/>
          <w:lang w:val="ru-RU" w:eastAsia="ru-RU" w:bidi="ru-RU"/>
        </w:rPr>
        <w:t xml:space="preserve">юртъ между Верхотурьемъ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Ту</w:t>
        <w:softHyphen/>
      </w:r>
      <w:r>
        <w:rPr>
          <w:spacing w:val="0"/>
          <w:w w:val="100"/>
          <w:position w:val="0"/>
          <w:shd w:val="clear" w:color="auto" w:fill="auto"/>
          <w:lang w:val="ru-RU" w:eastAsia="ru-RU" w:bidi="ru-RU"/>
        </w:rPr>
        <w:t xml:space="preserve">ринскомъ, потомъ между Туринскимъ и </w:t>
      </w:r>
      <w:r>
        <w:rPr>
          <w:color w:val="545454"/>
          <w:spacing w:val="0"/>
          <w:w w:val="100"/>
          <w:position w:val="0"/>
          <w:shd w:val="clear" w:color="auto" w:fill="auto"/>
          <w:lang w:val="ru-RU" w:eastAsia="ru-RU" w:bidi="ru-RU"/>
        </w:rPr>
        <w:t xml:space="preserve">Тюменецъ (Тюменью) </w:t>
      </w:r>
      <w:r>
        <w:rPr>
          <w:spacing w:val="0"/>
          <w:w w:val="100"/>
          <w:position w:val="0"/>
          <w:shd w:val="clear" w:color="auto" w:fill="auto"/>
          <w:lang w:val="ru-RU" w:eastAsia="ru-RU" w:bidi="ru-RU"/>
        </w:rPr>
        <w:t xml:space="preserve">и въ другихъ мѣстахъ. Даже въ </w:t>
      </w:r>
      <w:r>
        <w:rPr>
          <w:color w:val="545454"/>
          <w:spacing w:val="0"/>
          <w:w w:val="100"/>
          <w:position w:val="0"/>
          <w:shd w:val="clear" w:color="auto" w:fill="auto"/>
          <w:lang w:val="ru-RU" w:eastAsia="ru-RU" w:bidi="ru-RU"/>
        </w:rPr>
        <w:t xml:space="preserve">половинѣ </w:t>
      </w:r>
      <w:r>
        <w:rPr>
          <w:spacing w:val="0"/>
          <w:w w:val="100"/>
          <w:position w:val="0"/>
          <w:shd w:val="clear" w:color="auto" w:fill="auto"/>
          <w:lang w:val="ru-RU" w:eastAsia="ru-RU" w:bidi="ru-RU"/>
        </w:rPr>
        <w:t xml:space="preserve">XVI </w:t>
      </w:r>
      <w:r>
        <w:rPr>
          <w:color w:val="545454"/>
          <w:spacing w:val="0"/>
          <w:w w:val="100"/>
          <w:position w:val="0"/>
          <w:shd w:val="clear" w:color="auto" w:fill="auto"/>
          <w:lang w:val="ru-RU" w:eastAsia="ru-RU" w:bidi="ru-RU"/>
        </w:rPr>
        <w:t xml:space="preserve">столѣтія извѣстно </w:t>
      </w:r>
      <w:r>
        <w:rPr>
          <w:spacing w:val="0"/>
          <w:w w:val="100"/>
          <w:position w:val="0"/>
          <w:shd w:val="clear" w:color="auto" w:fill="auto"/>
          <w:lang w:val="ru-RU" w:eastAsia="ru-RU" w:bidi="ru-RU"/>
        </w:rPr>
        <w:t xml:space="preserve">было, что Татары но Тоболу пашни пашутъ плугами </w:t>
      </w:r>
      <w:r>
        <w:rPr>
          <w:color w:val="545454"/>
          <w:spacing w:val="0"/>
          <w:w w:val="100"/>
          <w:position w:val="0"/>
          <w:shd w:val="clear" w:color="auto" w:fill="auto"/>
          <w:lang w:val="ru-RU" w:eastAsia="ru-RU" w:bidi="ru-RU"/>
        </w:rPr>
        <w:t xml:space="preserve">и сохами, </w:t>
      </w:r>
      <w:r>
        <w:rPr>
          <w:spacing w:val="0"/>
          <w:w w:val="100"/>
          <w:position w:val="0"/>
          <w:shd w:val="clear" w:color="auto" w:fill="auto"/>
          <w:lang w:val="ru-RU" w:eastAsia="ru-RU" w:bidi="ru-RU"/>
        </w:rPr>
        <w:t xml:space="preserve">н это </w:t>
      </w:r>
      <w:r>
        <w:rPr>
          <w:color w:val="545454"/>
          <w:spacing w:val="0"/>
          <w:w w:val="100"/>
          <w:position w:val="0"/>
          <w:shd w:val="clear" w:color="auto" w:fill="auto"/>
          <w:lang w:val="ru-RU" w:eastAsia="ru-RU" w:bidi="ru-RU"/>
        </w:rPr>
        <w:t>извѣст</w:t>
        <w:softHyphen/>
        <w:t xml:space="preserve">но </w:t>
      </w:r>
      <w:r>
        <w:rPr>
          <w:spacing w:val="0"/>
          <w:w w:val="100"/>
          <w:position w:val="0"/>
          <w:shd w:val="clear" w:color="auto" w:fill="auto"/>
          <w:lang w:val="ru-RU" w:eastAsia="ru-RU" w:bidi="ru-RU"/>
        </w:rPr>
        <w:t>самому автору.»</w:t>
      </w:r>
    </w:p>
    <w:p>
      <w:pPr>
        <w:pStyle w:val="Style34"/>
        <w:keepNext w:val="0"/>
        <w:keepLines w:val="0"/>
        <w:widowControl w:val="0"/>
        <w:shd w:val="clear" w:color="auto" w:fill="auto"/>
        <w:tabs>
          <w:tab w:pos="4248" w:val="left"/>
        </w:tabs>
        <w:bidi w:val="0"/>
        <w:spacing w:before="0" w:after="0" w:line="209" w:lineRule="auto"/>
        <w:ind w:left="0" w:right="720" w:firstLine="240"/>
      </w:pPr>
      <w:r>
        <w:rPr>
          <w:spacing w:val="0"/>
          <w:w w:val="100"/>
          <w:position w:val="0"/>
          <w:shd w:val="clear" w:color="auto" w:fill="auto"/>
          <w:lang w:val="ru-RU" w:eastAsia="ru-RU" w:bidi="ru-RU"/>
        </w:rPr>
        <w:t xml:space="preserve">Какъ же </w:t>
      </w:r>
      <w:r>
        <w:rPr>
          <w:color w:val="545454"/>
          <w:spacing w:val="0"/>
          <w:w w:val="100"/>
          <w:position w:val="0"/>
          <w:shd w:val="clear" w:color="auto" w:fill="auto"/>
          <w:lang w:val="ru-RU" w:eastAsia="ru-RU" w:bidi="ru-RU"/>
        </w:rPr>
        <w:t xml:space="preserve">это вы, </w:t>
      </w:r>
      <w:r>
        <w:rPr>
          <w:spacing w:val="0"/>
          <w:w w:val="100"/>
          <w:position w:val="0"/>
          <w:shd w:val="clear" w:color="auto" w:fill="auto"/>
          <w:lang w:val="ru-RU" w:eastAsia="ru-RU" w:bidi="ru-RU"/>
        </w:rPr>
        <w:t xml:space="preserve">господинъ </w:t>
      </w:r>
      <w:r>
        <w:rPr>
          <w:color w:val="545454"/>
          <w:spacing w:val="0"/>
          <w:w w:val="100"/>
          <w:position w:val="0"/>
          <w:shd w:val="clear" w:color="auto" w:fill="auto"/>
          <w:lang w:val="ru-RU" w:eastAsia="ru-RU" w:bidi="ru-RU"/>
        </w:rPr>
        <w:t xml:space="preserve">критикъ, могли подумать, чтобъ я могь, </w:t>
      </w:r>
      <w:r>
        <w:rPr>
          <w:spacing w:val="0"/>
          <w:w w:val="100"/>
          <w:position w:val="0"/>
          <w:shd w:val="clear" w:color="auto" w:fill="auto"/>
          <w:lang w:val="ru-RU" w:eastAsia="ru-RU" w:bidi="ru-RU"/>
        </w:rPr>
        <w:t xml:space="preserve">зная одно, говорить </w:t>
      </w:r>
      <w:r>
        <w:rPr>
          <w:color w:val="545454"/>
          <w:spacing w:val="0"/>
          <w:w w:val="100"/>
          <w:position w:val="0"/>
          <w:shd w:val="clear" w:color="auto" w:fill="auto"/>
          <w:lang w:val="ru-RU" w:eastAsia="ru-RU" w:bidi="ru-RU"/>
        </w:rPr>
        <w:t xml:space="preserve">совершсино-иротнвпое? </w:t>
      </w:r>
      <w:r>
        <w:rPr>
          <w:spacing w:val="0"/>
          <w:w w:val="100"/>
          <w:position w:val="0"/>
          <w:shd w:val="clear" w:color="auto" w:fill="auto"/>
          <w:lang w:val="ru-RU" w:eastAsia="ru-RU" w:bidi="ru-RU"/>
        </w:rPr>
        <w:t xml:space="preserve">Гдѣ </w:t>
      </w:r>
      <w:r>
        <w:rPr>
          <w:color w:val="545454"/>
          <w:spacing w:val="0"/>
          <w:w w:val="100"/>
          <w:position w:val="0"/>
          <w:shd w:val="clear" w:color="auto" w:fill="auto"/>
          <w:lang w:val="ru-RU" w:eastAsia="ru-RU" w:bidi="ru-RU"/>
        </w:rPr>
        <w:t xml:space="preserve">же вы пачпталп у меня </w:t>
      </w:r>
      <w:r>
        <w:rPr>
          <w:spacing w:val="0"/>
          <w:w w:val="100"/>
          <w:position w:val="0"/>
          <w:shd w:val="clear" w:color="auto" w:fill="auto"/>
          <w:lang w:val="ru-RU" w:eastAsia="ru-RU" w:bidi="ru-RU"/>
        </w:rPr>
        <w:t xml:space="preserve">подобную странность? Вы, </w:t>
      </w:r>
      <w:r>
        <w:rPr>
          <w:color w:val="545454"/>
          <w:spacing w:val="0"/>
          <w:w w:val="100"/>
          <w:position w:val="0"/>
          <w:shd w:val="clear" w:color="auto" w:fill="auto"/>
          <w:lang w:val="ru-RU" w:eastAsia="ru-RU" w:bidi="ru-RU"/>
        </w:rPr>
        <w:t xml:space="preserve">конечно, ненамѣренно, но жестоко </w:t>
      </w:r>
      <w:r>
        <w:rPr>
          <w:spacing w:val="0"/>
          <w:w w:val="100"/>
          <w:position w:val="0"/>
          <w:shd w:val="clear" w:color="auto" w:fill="auto"/>
          <w:lang w:val="ru-RU" w:eastAsia="ru-RU" w:bidi="ru-RU"/>
        </w:rPr>
        <w:t>ошиб</w:t>
        <w:softHyphen/>
        <w:t>лись:</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720" w:firstLine="240"/>
      </w:pPr>
      <w:r>
        <w:rPr>
          <w:spacing w:val="0"/>
          <w:w w:val="100"/>
          <w:position w:val="0"/>
          <w:shd w:val="clear" w:color="auto" w:fill="auto"/>
          <w:lang w:val="ru-RU" w:eastAsia="ru-RU" w:bidi="ru-RU"/>
        </w:rPr>
        <w:t xml:space="preserve">На «Чертежѣ», не на томъ, но </w:t>
      </w:r>
      <w:r>
        <w:rPr>
          <w:color w:val="545454"/>
          <w:spacing w:val="0"/>
          <w:w w:val="100"/>
          <w:position w:val="0"/>
          <w:shd w:val="clear" w:color="auto" w:fill="auto"/>
          <w:lang w:val="ru-RU" w:eastAsia="ru-RU" w:bidi="ru-RU"/>
        </w:rPr>
        <w:t xml:space="preserve">которому составлена «Кинга </w:t>
      </w:r>
      <w:r>
        <w:rPr>
          <w:spacing w:val="0"/>
          <w:w w:val="100"/>
          <w:position w:val="0"/>
          <w:shd w:val="clear" w:color="auto" w:fill="auto"/>
          <w:lang w:val="ru-RU" w:eastAsia="ru-RU" w:bidi="ru-RU"/>
        </w:rPr>
        <w:t>Боль</w:t>
        <w:softHyphen/>
        <w:t xml:space="preserve">шаго Чертежа», а иа «Чертежѣ»,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которомъ только </w:t>
      </w:r>
      <w:r>
        <w:rPr>
          <w:color w:val="545454"/>
          <w:spacing w:val="0"/>
          <w:w w:val="100"/>
          <w:position w:val="0"/>
          <w:shd w:val="clear" w:color="auto" w:fill="auto"/>
          <w:lang w:val="ru-RU" w:eastAsia="ru-RU" w:bidi="ru-RU"/>
        </w:rPr>
        <w:t xml:space="preserve">упоминается </w:t>
      </w:r>
      <w:r>
        <w:rPr>
          <w:spacing w:val="0"/>
          <w:w w:val="100"/>
          <w:position w:val="0"/>
          <w:shd w:val="clear" w:color="auto" w:fill="auto"/>
          <w:lang w:val="ru-RU" w:eastAsia="ru-RU" w:bidi="ru-RU"/>
        </w:rPr>
        <w:t>въ од</w:t>
        <w:softHyphen/>
        <w:t xml:space="preserve">ной грамматѣ 1600 года, мы находимъ нѣсколько </w:t>
      </w:r>
      <w:r>
        <w:rPr>
          <w:color w:val="545454"/>
          <w:spacing w:val="0"/>
          <w:w w:val="100"/>
          <w:position w:val="0"/>
          <w:shd w:val="clear" w:color="auto" w:fill="auto"/>
          <w:lang w:val="ru-RU" w:eastAsia="ru-RU" w:bidi="ru-RU"/>
        </w:rPr>
        <w:t xml:space="preserve">нахатныхь юртъ; но </w:t>
      </w:r>
      <w:r>
        <w:rPr>
          <w:spacing w:val="0"/>
          <w:w w:val="100"/>
          <w:position w:val="0"/>
          <w:shd w:val="clear" w:color="auto" w:fill="auto"/>
          <w:lang w:val="ru-RU" w:eastAsia="ru-RU" w:bidi="ru-RU"/>
        </w:rPr>
        <w:t xml:space="preserve">много лн ихъ было? Весьма-ограннченное </w:t>
      </w:r>
      <w:r>
        <w:rPr>
          <w:color w:val="545454"/>
          <w:spacing w:val="0"/>
          <w:w w:val="100"/>
          <w:position w:val="0"/>
          <w:shd w:val="clear" w:color="auto" w:fill="auto"/>
          <w:lang w:val="ru-RU" w:eastAsia="ru-RU" w:bidi="ru-RU"/>
        </w:rPr>
        <w:t>число съ ничтожнымъ на</w:t>
        <w:softHyphen/>
      </w:r>
      <w:r>
        <w:rPr>
          <w:spacing w:val="0"/>
          <w:w w:val="100"/>
          <w:position w:val="0"/>
          <w:shd w:val="clear" w:color="auto" w:fill="auto"/>
          <w:lang w:val="ru-RU" w:eastAsia="ru-RU" w:bidi="ru-RU"/>
        </w:rPr>
        <w:t xml:space="preserve">родонаселеніемъ, а совсѣмъ не </w:t>
      </w:r>
      <w:r>
        <w:rPr>
          <w:i/>
          <w:iCs/>
          <w:color w:val="545454"/>
          <w:spacing w:val="0"/>
          <w:w w:val="100"/>
          <w:position w:val="0"/>
          <w:shd w:val="clear" w:color="auto" w:fill="auto"/>
          <w:lang w:val="ru-RU" w:eastAsia="ru-RU" w:bidi="ru-RU"/>
        </w:rPr>
        <w:t>очепь-.иного,</w:t>
      </w:r>
      <w:r>
        <w:rPr>
          <w:color w:val="545454"/>
          <w:spacing w:val="0"/>
          <w:w w:val="100"/>
          <w:position w:val="0"/>
          <w:shd w:val="clear" w:color="auto" w:fill="auto"/>
          <w:lang w:val="ru-RU" w:eastAsia="ru-RU" w:bidi="ru-RU"/>
        </w:rPr>
        <w:t xml:space="preserve"> какъ утверждаетъ моіі </w:t>
      </w:r>
      <w:r>
        <w:rPr>
          <w:spacing w:val="0"/>
          <w:w w:val="100"/>
          <w:position w:val="0"/>
          <w:shd w:val="clear" w:color="auto" w:fill="auto"/>
          <w:lang w:val="ru-RU" w:eastAsia="ru-RU" w:bidi="ru-RU"/>
        </w:rPr>
        <w:t>кри</w:t>
        <w:softHyphen/>
        <w:t xml:space="preserve">тикъ. Между временемъ </w:t>
      </w:r>
      <w:r>
        <w:rPr>
          <w:color w:val="545454"/>
          <w:spacing w:val="0"/>
          <w:w w:val="100"/>
          <w:position w:val="0"/>
          <w:shd w:val="clear" w:color="auto" w:fill="auto"/>
          <w:lang w:val="ru-RU" w:eastAsia="ru-RU" w:bidi="ru-RU"/>
        </w:rPr>
        <w:t xml:space="preserve">похода Курбскаго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І600 годомъ протекло </w:t>
      </w:r>
      <w:r>
        <w:rPr>
          <w:spacing w:val="0"/>
          <w:w w:val="100"/>
          <w:position w:val="0"/>
          <w:shd w:val="clear" w:color="auto" w:fill="auto"/>
          <w:lang w:val="ru-RU" w:eastAsia="ru-RU" w:bidi="ru-RU"/>
        </w:rPr>
        <w:t xml:space="preserve">много годовъ, и при Курбскомъ </w:t>
      </w:r>
      <w:r>
        <w:rPr>
          <w:color w:val="545454"/>
          <w:spacing w:val="0"/>
          <w:w w:val="100"/>
          <w:position w:val="0"/>
          <w:shd w:val="clear" w:color="auto" w:fill="auto"/>
          <w:lang w:val="ru-RU" w:eastAsia="ru-RU" w:bidi="ru-RU"/>
        </w:rPr>
        <w:t xml:space="preserve">тутъ </w:t>
      </w:r>
      <w:r>
        <w:rPr>
          <w:spacing w:val="0"/>
          <w:w w:val="100"/>
          <w:position w:val="0"/>
          <w:shd w:val="clear" w:color="auto" w:fill="auto"/>
          <w:lang w:val="ru-RU" w:eastAsia="ru-RU" w:bidi="ru-RU"/>
        </w:rPr>
        <w:t xml:space="preserve">пхъ </w:t>
      </w:r>
      <w:r>
        <w:rPr>
          <w:color w:val="545454"/>
          <w:spacing w:val="0"/>
          <w:w w:val="100"/>
          <w:position w:val="0"/>
          <w:shd w:val="clear" w:color="auto" w:fill="auto"/>
          <w:lang w:val="ru-RU" w:eastAsia="ru-RU" w:bidi="ru-RU"/>
        </w:rPr>
        <w:t xml:space="preserve">могло не быть. </w:t>
      </w:r>
      <w:r>
        <w:rPr>
          <w:spacing w:val="0"/>
          <w:w w:val="100"/>
          <w:position w:val="0"/>
          <w:shd w:val="clear" w:color="auto" w:fill="auto"/>
          <w:lang w:val="ru-RU" w:eastAsia="ru-RU" w:bidi="ru-RU"/>
        </w:rPr>
        <w:t xml:space="preserve">А </w:t>
      </w:r>
      <w:r>
        <w:rPr>
          <w:color w:val="545454"/>
          <w:spacing w:val="0"/>
          <w:w w:val="100"/>
          <w:position w:val="0"/>
          <w:shd w:val="clear" w:color="auto" w:fill="auto"/>
          <w:lang w:val="ru-RU" w:eastAsia="ru-RU" w:bidi="ru-RU"/>
        </w:rPr>
        <w:t xml:space="preserve">главное </w:t>
      </w:r>
      <w:r>
        <w:rPr>
          <w:spacing w:val="0"/>
          <w:w w:val="100"/>
          <w:position w:val="0"/>
          <w:shd w:val="clear" w:color="auto" w:fill="auto"/>
          <w:lang w:val="ru-RU" w:eastAsia="ru-RU" w:bidi="ru-RU"/>
        </w:rPr>
        <w:t>дѣло</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говоря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походѣ Курбскаго, я </w:t>
      </w:r>
      <w:r>
        <w:rPr>
          <w:color w:val="545454"/>
          <w:spacing w:val="0"/>
          <w:w w:val="100"/>
          <w:position w:val="0"/>
          <w:shd w:val="clear" w:color="auto" w:fill="auto"/>
          <w:lang w:val="ru-RU" w:eastAsia="ru-RU" w:bidi="ru-RU"/>
        </w:rPr>
        <w:t xml:space="preserve">никогда не иазывалъ </w:t>
      </w:r>
      <w:r>
        <w:rPr>
          <w:i/>
          <w:iCs/>
          <w:color w:val="545454"/>
          <w:spacing w:val="0"/>
          <w:w w:val="100"/>
          <w:position w:val="0"/>
          <w:shd w:val="clear" w:color="auto" w:fill="auto"/>
          <w:lang w:val="ru-RU" w:eastAsia="ru-RU" w:bidi="ru-RU"/>
        </w:rPr>
        <w:t>всѣхъ Сиби</w:t>
        <w:softHyphen/>
      </w:r>
      <w:r>
        <w:rPr>
          <w:i/>
          <w:iCs/>
          <w:spacing w:val="0"/>
          <w:w w:val="100"/>
          <w:position w:val="0"/>
          <w:shd w:val="clear" w:color="auto" w:fill="auto"/>
          <w:lang w:val="ru-RU" w:eastAsia="ru-RU" w:bidi="ru-RU"/>
        </w:rPr>
        <w:t>ряковъ</w:t>
      </w:r>
      <w:r>
        <w:rPr>
          <w:spacing w:val="0"/>
          <w:w w:val="100"/>
          <w:position w:val="0"/>
          <w:shd w:val="clear" w:color="auto" w:fill="auto"/>
          <w:lang w:val="ru-RU" w:eastAsia="ru-RU" w:bidi="ru-RU"/>
        </w:rPr>
        <w:t xml:space="preserve"> незнаюіцнмп хлѣба: я </w:t>
      </w:r>
      <w:r>
        <w:rPr>
          <w:color w:val="545454"/>
          <w:spacing w:val="0"/>
          <w:w w:val="100"/>
          <w:position w:val="0"/>
          <w:shd w:val="clear" w:color="auto" w:fill="auto"/>
          <w:lang w:val="ru-RU" w:eastAsia="ru-RU" w:bidi="ru-RU"/>
        </w:rPr>
        <w:t xml:space="preserve">говорилъ о </w:t>
      </w:r>
      <w:r>
        <w:rPr>
          <w:spacing w:val="0"/>
          <w:w w:val="100"/>
          <w:position w:val="0"/>
          <w:shd w:val="clear" w:color="auto" w:fill="auto"/>
          <w:lang w:val="ru-RU" w:eastAsia="ru-RU" w:bidi="ru-RU"/>
        </w:rPr>
        <w:t xml:space="preserve">Югрѣ, а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о Сибири </w:t>
      </w:r>
      <w:r>
        <w:rPr>
          <w:color w:val="545454"/>
          <w:spacing w:val="0"/>
          <w:w w:val="100"/>
          <w:position w:val="0"/>
          <w:shd w:val="clear" w:color="auto" w:fill="auto"/>
          <w:lang w:val="ru-RU" w:eastAsia="ru-RU" w:bidi="ru-RU"/>
        </w:rPr>
        <w:t xml:space="preserve">(стр. </w:t>
      </w:r>
      <w:r>
        <w:rPr>
          <w:spacing w:val="0"/>
          <w:w w:val="100"/>
          <w:position w:val="0"/>
          <w:shd w:val="clear" w:color="auto" w:fill="auto"/>
          <w:lang w:val="ru-RU" w:eastAsia="ru-RU" w:bidi="ru-RU"/>
        </w:rPr>
        <w:t xml:space="preserve">27),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двѣ страны совершенно розныя—и былъ </w:t>
      </w:r>
      <w:r>
        <w:rPr>
          <w:color w:val="545454"/>
          <w:spacing w:val="0"/>
          <w:w w:val="100"/>
          <w:position w:val="0"/>
          <w:shd w:val="clear" w:color="auto" w:fill="auto"/>
          <w:lang w:val="ru-RU" w:eastAsia="ru-RU" w:bidi="ru-RU"/>
        </w:rPr>
        <w:t xml:space="preserve">правъ, отдѣливъ </w:t>
      </w:r>
      <w:r>
        <w:rPr>
          <w:spacing w:val="0"/>
          <w:w w:val="100"/>
          <w:position w:val="0"/>
          <w:shd w:val="clear" w:color="auto" w:fill="auto"/>
          <w:lang w:val="ru-RU" w:eastAsia="ru-RU" w:bidi="ru-RU"/>
        </w:rPr>
        <w:t xml:space="preserve">Сибирь отъ Югры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предложивъ тѣ </w:t>
      </w:r>
      <w:r>
        <w:rPr>
          <w:color w:val="545454"/>
          <w:spacing w:val="0"/>
          <w:w w:val="100"/>
          <w:position w:val="0"/>
          <w:shd w:val="clear" w:color="auto" w:fill="auto"/>
          <w:lang w:val="ru-RU" w:eastAsia="ru-RU" w:bidi="ru-RU"/>
        </w:rPr>
        <w:t xml:space="preserve">вопросы, гдѣ шла </w:t>
      </w:r>
      <w:r>
        <w:rPr>
          <w:spacing w:val="0"/>
          <w:w w:val="100"/>
          <w:position w:val="0"/>
          <w:shd w:val="clear" w:color="auto" w:fill="auto"/>
          <w:lang w:val="ru-RU" w:eastAsia="ru-RU" w:bidi="ru-RU"/>
        </w:rPr>
        <w:t xml:space="preserve">рѣчь </w:t>
      </w:r>
      <w:r>
        <w:rPr>
          <w:color w:val="545454"/>
          <w:spacing w:val="0"/>
          <w:w w:val="100"/>
          <w:position w:val="0"/>
          <w:shd w:val="clear" w:color="auto" w:fill="auto"/>
          <w:lang w:val="ru-RU" w:eastAsia="ru-RU" w:bidi="ru-RU"/>
        </w:rPr>
        <w:t xml:space="preserve">о добычѣ </w:t>
      </w:r>
      <w:r>
        <w:rPr>
          <w:spacing w:val="0"/>
          <w:w w:val="100"/>
          <w:position w:val="0"/>
          <w:shd w:val="clear" w:color="auto" w:fill="auto"/>
          <w:lang w:val="ru-RU" w:eastAsia="ru-RU" w:bidi="ru-RU"/>
        </w:rPr>
        <w:t xml:space="preserve">провіанта болѣе чѣмъ на 4,000 </w:t>
      </w:r>
      <w:r>
        <w:rPr>
          <w:color w:val="545454"/>
          <w:spacing w:val="0"/>
          <w:w w:val="100"/>
          <w:position w:val="0"/>
          <w:shd w:val="clear" w:color="auto" w:fill="auto"/>
          <w:lang w:val="ru-RU" w:eastAsia="ru-RU" w:bidi="ru-RU"/>
        </w:rPr>
        <w:t xml:space="preserve">человѣкъ ратниковъ, проходившихъ </w:t>
      </w:r>
      <w:r>
        <w:rPr>
          <w:spacing w:val="0"/>
          <w:w w:val="100"/>
          <w:position w:val="0"/>
          <w:shd w:val="clear" w:color="auto" w:fill="auto"/>
          <w:lang w:val="ru-RU" w:eastAsia="ru-RU" w:bidi="ru-RU"/>
        </w:rPr>
        <w:t xml:space="preserve">будто-бм въ Заура.іьскую-ІОгру черезъ </w:t>
      </w:r>
      <w:r>
        <w:rPr>
          <w:color w:val="545454"/>
          <w:spacing w:val="0"/>
          <w:w w:val="100"/>
          <w:position w:val="0"/>
          <w:shd w:val="clear" w:color="auto" w:fill="auto"/>
          <w:lang w:val="ru-RU" w:eastAsia="ru-RU" w:bidi="ru-RU"/>
        </w:rPr>
        <w:t xml:space="preserve">лѣса ночтн-иеироходнмые, между </w:t>
      </w:r>
      <w:r>
        <w:rPr>
          <w:spacing w:val="0"/>
          <w:w w:val="100"/>
          <w:position w:val="0"/>
          <w:shd w:val="clear" w:color="auto" w:fill="auto"/>
          <w:lang w:val="ru-RU" w:eastAsia="ru-RU" w:bidi="ru-RU"/>
        </w:rPr>
        <w:t xml:space="preserve">народами дикими, незнавшнмн употребленія </w:t>
      </w:r>
      <w:r>
        <w:rPr>
          <w:color w:val="545454"/>
          <w:spacing w:val="0"/>
          <w:w w:val="100"/>
          <w:position w:val="0"/>
          <w:shd w:val="clear" w:color="auto" w:fill="auto"/>
          <w:lang w:val="ru-RU" w:eastAsia="ru-RU" w:bidi="ru-RU"/>
        </w:rPr>
        <w:t xml:space="preserve">хлѣба.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Югрѣ , въ тоіі </w:t>
      </w:r>
      <w:r>
        <w:rPr>
          <w:spacing w:val="0"/>
          <w:w w:val="100"/>
          <w:position w:val="0"/>
          <w:shd w:val="clear" w:color="auto" w:fill="auto"/>
          <w:lang w:val="ru-RU" w:eastAsia="ru-RU" w:bidi="ru-RU"/>
        </w:rPr>
        <w:t xml:space="preserve">странѣ, которую долженъ былъ проходить </w:t>
      </w:r>
      <w:r>
        <w:rPr>
          <w:color w:val="545454"/>
          <w:spacing w:val="0"/>
          <w:w w:val="100"/>
          <w:position w:val="0"/>
          <w:shd w:val="clear" w:color="auto" w:fill="auto"/>
          <w:lang w:val="ru-RU" w:eastAsia="ru-RU" w:bidi="ru-RU"/>
        </w:rPr>
        <w:t xml:space="preserve">Курбскій, еслибъ онъ съ </w:t>
      </w:r>
      <w:r>
        <w:rPr>
          <w:spacing w:val="0"/>
          <w:w w:val="100"/>
          <w:position w:val="0"/>
          <w:shd w:val="clear" w:color="auto" w:fill="auto"/>
          <w:lang w:val="ru-RU" w:eastAsia="ru-RU" w:bidi="ru-RU"/>
        </w:rPr>
        <w:t>Ляпина-Го</w:t>
        <w:softHyphen/>
        <w:t xml:space="preserve">родка шелъ на Обь, не было ни </w:t>
      </w:r>
      <w:r>
        <w:rPr>
          <w:color w:val="545454"/>
          <w:spacing w:val="0"/>
          <w:w w:val="100"/>
          <w:position w:val="0"/>
          <w:shd w:val="clear" w:color="auto" w:fill="auto"/>
          <w:lang w:val="ru-RU" w:eastAsia="ru-RU" w:bidi="ru-RU"/>
        </w:rPr>
        <w:t xml:space="preserve">Тобола, ни Верхотурья, ни </w:t>
      </w:r>
      <w:r>
        <w:rPr>
          <w:spacing w:val="0"/>
          <w:w w:val="100"/>
          <w:position w:val="0"/>
          <w:shd w:val="clear" w:color="auto" w:fill="auto"/>
          <w:lang w:val="ru-RU" w:eastAsia="ru-RU" w:bidi="ru-RU"/>
        </w:rPr>
        <w:t>Турпнска, ни Тюмени</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это извѣстно и самому критику: какъ </w:t>
      </w:r>
      <w:r>
        <w:rPr>
          <w:color w:val="545454"/>
          <w:spacing w:val="0"/>
          <w:w w:val="100"/>
          <w:position w:val="0"/>
          <w:shd w:val="clear" w:color="auto" w:fill="auto"/>
          <w:lang w:val="ru-RU" w:eastAsia="ru-RU" w:bidi="ru-RU"/>
        </w:rPr>
        <w:t xml:space="preserve">же ему вздумалось </w:t>
      </w:r>
      <w:r>
        <w:rPr>
          <w:spacing w:val="0"/>
          <w:w w:val="100"/>
          <w:position w:val="0"/>
          <w:shd w:val="clear" w:color="auto" w:fill="auto"/>
          <w:lang w:val="ru-RU" w:eastAsia="ru-RU" w:bidi="ru-RU"/>
        </w:rPr>
        <w:t xml:space="preserve">взвести на меня подобную </w:t>
      </w:r>
      <w:r>
        <w:rPr>
          <w:color w:val="545454"/>
          <w:spacing w:val="0"/>
          <w:w w:val="100"/>
          <w:position w:val="0"/>
          <w:shd w:val="clear" w:color="auto" w:fill="auto"/>
          <w:lang w:val="ru-RU" w:eastAsia="ru-RU" w:bidi="ru-RU"/>
        </w:rPr>
        <w:t xml:space="preserve">странность? </w:t>
      </w:r>
      <w:r>
        <w:rPr>
          <w:spacing w:val="0"/>
          <w:w w:val="100"/>
          <w:position w:val="0"/>
          <w:shd w:val="clear" w:color="auto" w:fill="auto"/>
          <w:lang w:val="ru-RU" w:eastAsia="ru-RU" w:bidi="ru-RU"/>
        </w:rPr>
        <w:t>II</w:t>
      </w:r>
      <w:r>
        <w:rPr>
          <w:color w:val="545454"/>
          <w:spacing w:val="0"/>
          <w:w w:val="100"/>
          <w:position w:val="0"/>
          <w:shd w:val="clear" w:color="auto" w:fill="auto"/>
          <w:lang w:val="ru-RU" w:eastAsia="ru-RU" w:bidi="ru-RU"/>
        </w:rPr>
        <w:t xml:space="preserve">ли онъ невнимательно читалъ, </w:t>
      </w:r>
      <w:r>
        <w:rPr>
          <w:spacing w:val="0"/>
          <w:w w:val="100"/>
          <w:position w:val="0"/>
          <w:shd w:val="clear" w:color="auto" w:fill="auto"/>
          <w:lang w:val="ru-RU" w:eastAsia="ru-RU" w:bidi="ru-RU"/>
        </w:rPr>
        <w:t xml:space="preserve">или </w:t>
      </w:r>
      <w:r>
        <w:rPr>
          <w:color w:val="545454"/>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строго обдумывалъ то,&lt;чтб </w:t>
      </w:r>
      <w:r>
        <w:rPr>
          <w:color w:val="545454"/>
          <w:spacing w:val="0"/>
          <w:w w:val="100"/>
          <w:position w:val="0"/>
          <w:shd w:val="clear" w:color="auto" w:fill="auto"/>
          <w:lang w:val="ru-RU" w:eastAsia="ru-RU" w:bidi="ru-RU"/>
        </w:rPr>
        <w:t xml:space="preserve">писалъ! Критикъ обмолвился? по </w:t>
      </w:r>
      <w:r>
        <w:rPr>
          <w:spacing w:val="0"/>
          <w:w w:val="100"/>
          <w:position w:val="0"/>
          <w:shd w:val="clear" w:color="auto" w:fill="auto"/>
          <w:lang w:val="ru-RU" w:eastAsia="ru-RU" w:bidi="ru-RU"/>
        </w:rPr>
        <w:t xml:space="preserve">какъ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 xml:space="preserve">согласить «ту обмолвку съ </w:t>
      </w:r>
      <w:r>
        <w:rPr>
          <w:color w:val="545454"/>
          <w:spacing w:val="0"/>
          <w:w w:val="100"/>
          <w:position w:val="0"/>
          <w:shd w:val="clear" w:color="auto" w:fill="auto"/>
          <w:lang w:val="ru-RU" w:eastAsia="ru-RU" w:bidi="ru-RU"/>
        </w:rPr>
        <w:t xml:space="preserve">собственнымъ его указаніемъ на то, </w:t>
      </w:r>
      <w:r>
        <w:rPr>
          <w:spacing w:val="0"/>
          <w:w w:val="100"/>
          <w:position w:val="0"/>
          <w:shd w:val="clear" w:color="auto" w:fill="auto"/>
          <w:lang w:val="ru-RU" w:eastAsia="ru-RU" w:bidi="ru-RU"/>
        </w:rPr>
        <w:t xml:space="preserve">о </w:t>
      </w:r>
      <w:r>
        <w:rPr>
          <w:i/>
          <w:iCs/>
          <w:spacing w:val="0"/>
          <w:w w:val="100"/>
          <w:position w:val="0"/>
          <w:shd w:val="clear" w:color="auto" w:fill="auto"/>
          <w:lang w:val="ru-RU" w:eastAsia="ru-RU" w:bidi="ru-RU"/>
        </w:rPr>
        <w:t>ка</w:t>
        <w:softHyphen/>
        <w:t>кой</w:t>
      </w:r>
      <w:r>
        <w:rPr>
          <w:spacing w:val="0"/>
          <w:w w:val="100"/>
          <w:position w:val="0"/>
          <w:shd w:val="clear" w:color="auto" w:fill="auto"/>
          <w:lang w:val="ru-RU" w:eastAsia="ru-RU" w:bidi="ru-RU"/>
        </w:rPr>
        <w:t xml:space="preserve"> Сибири я говорю (Совр. V I, III, </w:t>
      </w:r>
      <w:r>
        <w:rPr>
          <w:color w:val="545454"/>
          <w:spacing w:val="0"/>
          <w:w w:val="100"/>
          <w:position w:val="0"/>
          <w:shd w:val="clear" w:color="auto" w:fill="auto"/>
          <w:lang w:val="ru-RU" w:eastAsia="ru-RU" w:bidi="ru-RU"/>
        </w:rPr>
        <w:t>62)?</w:t>
      </w:r>
    </w:p>
    <w:p>
      <w:pPr>
        <w:pStyle w:val="Style34"/>
        <w:keepNext w:val="0"/>
        <w:keepLines w:val="0"/>
        <w:widowControl w:val="0"/>
        <w:shd w:val="clear" w:color="auto" w:fill="auto"/>
        <w:tabs>
          <w:tab w:pos="7661" w:val="left"/>
        </w:tabs>
        <w:bidi w:val="0"/>
        <w:spacing w:before="0" w:after="0" w:line="209" w:lineRule="auto"/>
        <w:ind w:left="0" w:right="0" w:firstLine="240"/>
        <w:jc w:val="left"/>
      </w:pPr>
      <w:r>
        <w:rPr>
          <w:spacing w:val="0"/>
          <w:w w:val="100"/>
          <w:position w:val="0"/>
          <w:shd w:val="clear" w:color="auto" w:fill="auto"/>
          <w:lang w:val="ru-RU" w:eastAsia="ru-RU" w:bidi="ru-RU"/>
        </w:rPr>
        <w:t xml:space="preserve">Критикъ, которыіі оспориваетъ </w:t>
      </w:r>
      <w:r>
        <w:rPr>
          <w:color w:val="545454"/>
          <w:spacing w:val="0"/>
          <w:w w:val="100"/>
          <w:position w:val="0"/>
          <w:shd w:val="clear" w:color="auto" w:fill="auto"/>
          <w:lang w:val="ru-RU" w:eastAsia="ru-RU" w:bidi="ru-RU"/>
        </w:rPr>
        <w:t xml:space="preserve">пе </w:t>
      </w:r>
      <w:r>
        <w:rPr>
          <w:spacing w:val="0"/>
          <w:w w:val="100"/>
          <w:position w:val="0"/>
          <w:shd w:val="clear" w:color="auto" w:fill="auto"/>
          <w:lang w:val="ru-RU" w:eastAsia="ru-RU" w:bidi="ru-RU"/>
        </w:rPr>
        <w:t xml:space="preserve">мысль, </w:t>
      </w:r>
      <w:r>
        <w:rPr>
          <w:color w:val="545454"/>
          <w:spacing w:val="0"/>
          <w:w w:val="100"/>
          <w:position w:val="0"/>
          <w:shd w:val="clear" w:color="auto" w:fill="auto"/>
          <w:lang w:val="ru-RU" w:eastAsia="ru-RU" w:bidi="ru-RU"/>
        </w:rPr>
        <w:t xml:space="preserve">а выраженіе, </w:t>
      </w:r>
      <w:r>
        <w:rPr>
          <w:spacing w:val="0"/>
          <w:w w:val="100"/>
          <w:position w:val="0"/>
          <w:shd w:val="clear" w:color="auto" w:fill="auto"/>
          <w:lang w:val="ru-RU" w:eastAsia="ru-RU" w:bidi="ru-RU"/>
        </w:rPr>
        <w:t xml:space="preserve">что Іоаннъ IV «не упускалъ изъ вида Сибири и </w:t>
      </w:r>
      <w:r>
        <w:rPr>
          <w:color w:val="545454"/>
          <w:spacing w:val="0"/>
          <w:w w:val="100"/>
          <w:position w:val="0"/>
          <w:shd w:val="clear" w:color="auto" w:fill="auto"/>
          <w:lang w:val="ru-RU" w:eastAsia="ru-RU" w:bidi="ru-RU"/>
        </w:rPr>
        <w:t xml:space="preserve">положилъ твердое намѣреніе </w:t>
      </w:r>
      <w:r>
        <w:rPr>
          <w:spacing w:val="0"/>
          <w:w w:val="100"/>
          <w:position w:val="0"/>
          <w:shd w:val="clear" w:color="auto" w:fill="auto"/>
          <w:lang w:val="ru-RU" w:eastAsia="ru-RU" w:bidi="ru-RU"/>
        </w:rPr>
        <w:t>крѣпко</w:t>
        <w:tab/>
      </w:r>
      <w:r>
        <w:rPr>
          <w:spacing w:val="0"/>
          <w:w w:val="100"/>
          <w:position w:val="0"/>
          <w:shd w:val="clear" w:color="auto" w:fill="auto"/>
          <w:vertAlign w:val="superscript"/>
          <w:lang w:val="ru-RU" w:eastAsia="ru-RU" w:bidi="ru-RU"/>
        </w:rPr>
        <w:t>1</w:t>
      </w:r>
    </w:p>
    <w:p>
      <w:pPr>
        <w:pStyle w:val="Style34"/>
        <w:keepNext w:val="0"/>
        <w:keepLines w:val="0"/>
        <w:widowControl w:val="0"/>
        <w:shd w:val="clear" w:color="auto" w:fill="auto"/>
        <w:bidi w:val="0"/>
        <w:spacing w:before="0" w:after="0" w:line="209" w:lineRule="auto"/>
        <w:ind w:left="0" w:right="720" w:firstLine="0"/>
      </w:pPr>
      <w:r>
        <w:rPr>
          <w:spacing w:val="0"/>
          <w:w w:val="100"/>
          <w:position w:val="0"/>
          <w:shd w:val="clear" w:color="auto" w:fill="auto"/>
          <w:lang w:val="ru-RU" w:eastAsia="ru-RU" w:bidi="ru-RU"/>
        </w:rPr>
        <w:t xml:space="preserve">держать ее въ евосіі могучей рукѣ», что </w:t>
      </w:r>
      <w:r>
        <w:rPr>
          <w:color w:val="545454"/>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меня </w:t>
      </w:r>
      <w:r>
        <w:rPr>
          <w:i/>
          <w:iCs/>
          <w:color w:val="545454"/>
          <w:spacing w:val="0"/>
          <w:w w:val="100"/>
          <w:position w:val="0"/>
          <w:shd w:val="clear" w:color="auto" w:fill="auto"/>
          <w:lang w:val="ru-RU" w:eastAsia="ru-RU" w:bidi="ru-RU"/>
        </w:rPr>
        <w:t>доказано</w:t>
      </w:r>
      <w:r>
        <w:rPr>
          <w:color w:val="545454"/>
          <w:spacing w:val="0"/>
          <w:w w:val="100"/>
          <w:position w:val="0"/>
          <w:shd w:val="clear" w:color="auto" w:fill="auto"/>
          <w:lang w:val="ru-RU" w:eastAsia="ru-RU" w:bidi="ru-RU"/>
        </w:rPr>
        <w:t xml:space="preserve"> въ </w:t>
      </w:r>
      <w:r>
        <w:rPr>
          <w:spacing w:val="0"/>
          <w:w w:val="100"/>
          <w:position w:val="0"/>
          <w:shd w:val="clear" w:color="auto" w:fill="auto"/>
          <w:lang w:val="ru-RU" w:eastAsia="ru-RU" w:bidi="ru-RU"/>
        </w:rPr>
        <w:t xml:space="preserve">третьей главѣ, нс вѣритъ, чтобъ «царю Іоанну </w:t>
      </w:r>
      <w:r>
        <w:rPr>
          <w:color w:val="545454"/>
          <w:spacing w:val="0"/>
          <w:w w:val="100"/>
          <w:position w:val="0"/>
          <w:shd w:val="clear" w:color="auto" w:fill="auto"/>
          <w:lang w:val="ru-RU" w:eastAsia="ru-RU" w:bidi="ru-RU"/>
        </w:rPr>
        <w:t xml:space="preserve">Васильевичу' не </w:t>
      </w:r>
      <w:r>
        <w:rPr>
          <w:spacing w:val="0"/>
          <w:w w:val="100"/>
          <w:position w:val="0"/>
          <w:shd w:val="clear" w:color="auto" w:fill="auto"/>
          <w:lang w:val="ru-RU" w:eastAsia="ru-RU" w:bidi="ru-RU"/>
        </w:rPr>
        <w:t xml:space="preserve">было извѣстно, приблизительно, по-краіінеіі-мѣрѣ, </w:t>
      </w:r>
      <w:r>
        <w:rPr>
          <w:color w:val="545454"/>
          <w:spacing w:val="0"/>
          <w:w w:val="100"/>
          <w:position w:val="0"/>
          <w:shd w:val="clear" w:color="auto" w:fill="auto"/>
          <w:lang w:val="ru-RU" w:eastAsia="ru-RU" w:bidi="ru-RU"/>
        </w:rPr>
        <w:t xml:space="preserve">раздѣленіе </w:t>
      </w:r>
      <w:r>
        <w:rPr>
          <w:spacing w:val="0"/>
          <w:w w:val="100"/>
          <w:position w:val="0"/>
          <w:shd w:val="clear" w:color="auto" w:fill="auto"/>
          <w:lang w:val="ru-RU" w:eastAsia="ru-RU" w:bidi="ru-RU"/>
        </w:rPr>
        <w:t>племенъ въ Сибири (въ общемъ значеніи всего Зауралья) въ извѣстныхъ мѣстахъ, направле</w:t>
        <w:softHyphen/>
        <w:t xml:space="preserve">ніе главныхъ ся рѣкъ и вообще всѣ </w:t>
      </w:r>
      <w:r>
        <w:rPr>
          <w:spacing w:val="0"/>
          <w:w w:val="100"/>
          <w:position w:val="0"/>
          <w:sz w:val="24"/>
          <w:szCs w:val="24"/>
          <w:shd w:val="clear" w:color="auto" w:fill="auto"/>
          <w:lang w:val="ru-RU" w:eastAsia="ru-RU" w:bidi="ru-RU"/>
        </w:rPr>
        <w:t xml:space="preserve">свѣдѣнія, </w:t>
      </w:r>
      <w:r>
        <w:rPr>
          <w:spacing w:val="0"/>
          <w:w w:val="100"/>
          <w:position w:val="0"/>
          <w:shd w:val="clear" w:color="auto" w:fill="auto"/>
          <w:lang w:val="ru-RU" w:eastAsia="ru-RU" w:bidi="ru-RU"/>
        </w:rPr>
        <w:t>которыя пашему двору</w:t>
      </w:r>
      <w:r>
        <w:br w:type="page"/>
      </w:r>
    </w:p>
    <w:p>
      <w:pPr>
        <w:pStyle w:val="Style34"/>
        <w:keepNext w:val="0"/>
        <w:keepLines w:val="0"/>
        <w:widowControl w:val="0"/>
        <w:shd w:val="clear" w:color="auto" w:fill="auto"/>
        <w:tabs>
          <w:tab w:pos="3720" w:val="left"/>
          <w:tab w:pos="6317" w:val="left"/>
        </w:tabs>
        <w:bidi w:val="0"/>
        <w:spacing w:before="0" w:after="0" w:line="209" w:lineRule="auto"/>
        <w:ind w:left="360" w:right="0" w:firstLine="40"/>
        <w:jc w:val="left"/>
      </w:pPr>
      <w:r>
        <w:rPr>
          <w:spacing w:val="0"/>
          <w:w w:val="100"/>
          <w:position w:val="0"/>
          <w:shd w:val="clear" w:color="auto" w:fill="auto"/>
          <w:lang w:val="ru-RU" w:eastAsia="ru-RU" w:bidi="ru-RU"/>
        </w:rPr>
        <w:t xml:space="preserve">необходимо должпо было у ссбя имѣть» — </w:t>
      </w:r>
      <w:r>
        <w:rPr>
          <w:spacing w:val="0"/>
          <w:w w:val="100"/>
          <w:position w:val="0"/>
          <w:shd w:val="clear" w:color="auto" w:fill="auto"/>
          <w:lang w:val="de-DE" w:eastAsia="de-DE" w:bidi="de-DE"/>
        </w:rPr>
        <w:t xml:space="preserve">«iw« </w:t>
      </w:r>
      <w:r>
        <w:rPr>
          <w:spacing w:val="0"/>
          <w:w w:val="100"/>
          <w:position w:val="0"/>
          <w:shd w:val="clear" w:color="auto" w:fill="auto"/>
          <w:lang w:val="ru-RU" w:eastAsia="ru-RU" w:bidi="ru-RU"/>
        </w:rPr>
        <w:t xml:space="preserve">(говоритъ критикъ) ёуліяелів </w:t>
      </w:r>
      <w:r>
        <w:rPr>
          <w:i/>
          <w:iCs/>
          <w:spacing w:val="0"/>
          <w:w w:val="100"/>
          <w:position w:val="0"/>
          <w:shd w:val="clear" w:color="auto" w:fill="auto"/>
          <w:lang w:val="ru-RU" w:eastAsia="ru-RU" w:bidi="ru-RU"/>
        </w:rPr>
        <w:t>совершенно-иначе».</w:t>
        <w:tab/>
        <w:t>·</w:t>
        <w:tab/>
        <w:t>.</w:t>
      </w:r>
    </w:p>
    <w:p>
      <w:pPr>
        <w:pStyle w:val="Style34"/>
        <w:keepNext w:val="0"/>
        <w:keepLines w:val="0"/>
        <w:widowControl w:val="0"/>
        <w:shd w:val="clear" w:color="auto" w:fill="auto"/>
        <w:bidi w:val="0"/>
        <w:spacing w:before="0" w:after="0" w:line="209" w:lineRule="auto"/>
        <w:ind w:left="360" w:right="360" w:firstLine="260"/>
      </w:pPr>
      <w:r>
        <w:rPr>
          <w:spacing w:val="0"/>
          <w:w w:val="100"/>
          <w:position w:val="0"/>
          <w:shd w:val="clear" w:color="auto" w:fill="auto"/>
          <w:lang w:val="ru-RU" w:eastAsia="ru-RU" w:bidi="ru-RU"/>
        </w:rPr>
        <w:t>Иначе думать вы можете ; по будете ли пы правы ? Во-первыхъ, сели вы повнимательнѣе прочтете приводимыя мною грамматы—вы въ нихъ наіідете доказательства сказаннаго мною, а если этого вамъ покажется мало, то я вамъ укажу хоть на документъ , номѣщоппыіі подъ 289 номеромъ въ «Актахъ Археографической Экспедиціи» (томъ 1): изъ него вы» узнаете , что въ кабинетѣ цари Іоанна Васильевича былъ одинъ ящикь , въ которомъ между-прочнмъ хранились тюмен</w:t>
        <w:softHyphen/>
        <w:t xml:space="preserve">скія книги ; былъ другой ящикъ, «а въ немъ книги и списки ка- затцкіе, при Касммѣ-царѣ , и тюменскіе , при Иванѣ—царѣ» ; былъ третій ящикъ, въ которомъ хранились, вмѣстѣ съ другими, ногаііекія иосодыіыл книги; былъ четвертый ящикъ съ чертежами и списками </w:t>
      </w:r>
      <w:r>
        <w:rPr>
          <w:i/>
          <w:iCs/>
          <w:spacing w:val="0"/>
          <w:w w:val="100"/>
          <w:position w:val="0"/>
          <w:shd w:val="clear" w:color="auto" w:fill="auto"/>
          <w:lang w:val="ru-RU" w:eastAsia="ru-RU" w:bidi="ru-RU"/>
        </w:rPr>
        <w:t>унранннихъ</w:t>
      </w:r>
      <w:r>
        <w:rPr>
          <w:spacing w:val="0"/>
          <w:w w:val="100"/>
          <w:position w:val="0"/>
          <w:shd w:val="clear" w:color="auto" w:fill="auto"/>
          <w:lang w:val="ru-RU" w:eastAsia="ru-RU" w:bidi="ru-RU"/>
        </w:rPr>
        <w:t xml:space="preserve"> городовъ: за что жь мы будемъ исключать изъ нихъ чертежи и списки Спбіірскоіі-Украиііы? особенно если чертежи украпнъ лнвопскоіі и свсііскоіі хранились въ двухъ особыхъ ящикахъ? Былъ плтыіі ящикъ съ грамматамн и тетрадями бухарскими и о сибир</w:t>
        <w:softHyphen/>
        <w:t>скихъ дѣлахъ; было еще нѣсколько ящиковъ съ казанскими и ногай</w:t>
        <w:softHyphen/>
        <w:t xml:space="preserve">скими дѣлами, и документы о ногаііекнхъ владѣтеляхъ Гни—Ахметѣ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Исмаилѣ и вообще о владѣніяхъ, находившихся въ связи съ «Си</w:t>
        <w:softHyphen/>
        <w:t>бирью». Какъ вы хотите, а при такихъ свѣдѣніяхъ и при такихъ вы</w:t>
        <w:softHyphen/>
        <w:t>раженіяхъ и указаніяхъ, какія помѣщены въ строгоновскііхъ грамма- тахъ, трудно «думать совершенно-иначе».</w:t>
      </w:r>
    </w:p>
    <w:p>
      <w:pPr>
        <w:pStyle w:val="Style34"/>
        <w:keepNext w:val="0"/>
        <w:keepLines w:val="0"/>
        <w:widowControl w:val="0"/>
        <w:shd w:val="clear" w:color="auto" w:fill="auto"/>
        <w:bidi w:val="0"/>
        <w:spacing w:before="0" w:after="0" w:line="209" w:lineRule="auto"/>
        <w:ind w:left="360" w:right="360" w:firstLine="260"/>
      </w:pPr>
      <w:r>
        <w:rPr>
          <w:spacing w:val="0"/>
          <w:w w:val="100"/>
          <w:position w:val="0"/>
          <w:shd w:val="clear" w:color="auto" w:fill="auto"/>
          <w:lang w:val="ru-RU" w:eastAsia="ru-RU" w:bidi="ru-RU"/>
        </w:rPr>
        <w:t xml:space="preserve">Четвертая моя глава, о связи имени Строгоновыхъ еь Спбпрыо, подверглась насмѣшкамъ моего критика. Кому нс изпѣстпо , что н сколько </w:t>
      </w:r>
      <w:r>
        <w:rPr>
          <w:spacing w:val="0"/>
          <w:w w:val="100"/>
          <w:position w:val="0"/>
          <w:sz w:val="20"/>
          <w:szCs w:val="20"/>
          <w:shd w:val="clear" w:color="auto" w:fill="auto"/>
          <w:lang w:val="ru-RU" w:eastAsia="ru-RU" w:bidi="ru-RU"/>
        </w:rPr>
        <w:t xml:space="preserve">у </w:t>
      </w:r>
      <w:r>
        <w:rPr>
          <w:spacing w:val="0"/>
          <w:w w:val="100"/>
          <w:position w:val="0"/>
          <w:shd w:val="clear" w:color="auto" w:fill="auto"/>
          <w:lang w:val="ru-RU" w:eastAsia="ru-RU" w:bidi="ru-RU"/>
        </w:rPr>
        <w:t xml:space="preserve">пасъ но этому предмету писано? И вдругъ л возражаю ва эти писанія, бсзъ-сомнѣнія </w:t>
      </w:r>
      <w:r>
        <w:rPr>
          <w:smallCaps/>
          <w:spacing w:val="0"/>
          <w:w w:val="100"/>
          <w:position w:val="0"/>
          <w:sz w:val="19"/>
          <w:szCs w:val="19"/>
          <w:shd w:val="clear" w:color="auto" w:fill="auto"/>
          <w:lang w:val="ru-RU" w:eastAsia="ru-RU" w:bidi="ru-RU"/>
        </w:rPr>
        <w:t>іі</w:t>
      </w:r>
      <w:r>
        <w:rPr>
          <w:spacing w:val="0"/>
          <w:w w:val="100"/>
          <w:position w:val="0"/>
          <w:shd w:val="clear" w:color="auto" w:fill="auto"/>
          <w:lang w:val="ru-RU" w:eastAsia="ru-RU" w:bidi="ru-RU"/>
        </w:rPr>
        <w:t xml:space="preserve"> самъ надѣлавъ коіі-какіе промахи.</w:t>
      </w:r>
    </w:p>
    <w:p>
      <w:pPr>
        <w:pStyle w:val="Style34"/>
        <w:keepNext w:val="0"/>
        <w:keepLines w:val="0"/>
        <w:widowControl w:val="0"/>
        <w:shd w:val="clear" w:color="auto" w:fill="auto"/>
        <w:bidi w:val="0"/>
        <w:spacing w:before="0" w:after="0" w:line="209" w:lineRule="auto"/>
        <w:ind w:left="360" w:right="360" w:firstLine="260"/>
      </w:pPr>
      <w:r>
        <w:rPr>
          <w:spacing w:val="0"/>
          <w:w w:val="100"/>
          <w:position w:val="0"/>
          <w:shd w:val="clear" w:color="auto" w:fill="auto"/>
          <w:lang w:val="ru-RU" w:eastAsia="ru-RU" w:bidi="ru-RU"/>
        </w:rPr>
        <w:t>Что жь дѣлаетъ моіі критикъ? Возводя меня въ сапъ ученаго, оиъ, между-прочнмъ, говоритъ: «Здѣсь достается Строгоновымъ... вино</w:t>
        <w:softHyphen/>
        <w:t xml:space="preserve">ватъ, ученымъ» (фу, какая великолѣпна л острота!); «н вотъ наконецъ для нашего автора наступаетъ торжественная минута </w:t>
      </w:r>
      <w:r>
        <w:rPr>
          <w:i/>
          <w:iCs/>
          <w:spacing w:val="0"/>
          <w:w w:val="100"/>
          <w:position w:val="0"/>
          <w:sz w:val="20"/>
          <w:szCs w:val="20"/>
          <w:shd w:val="clear" w:color="auto" w:fill="auto"/>
          <w:lang w:val="ru-RU" w:eastAsia="ru-RU" w:bidi="ru-RU"/>
        </w:rPr>
        <w:t>пощипать</w:t>
      </w:r>
      <w:r>
        <w:rPr>
          <w:spacing w:val="0"/>
          <w:w w:val="100"/>
          <w:position w:val="0"/>
          <w:shd w:val="clear" w:color="auto" w:fill="auto"/>
          <w:lang w:val="ru-RU" w:eastAsia="ru-RU" w:bidi="ru-RU"/>
        </w:rPr>
        <w:t xml:space="preserve"> нашихъ ученыхъ» (нс учёныхъ, г. критикъ, а учёныхъ; надѣюсь, вы, при своемъ тактѣ, понимаете значеніе этого слова; ; «авторъ торопливо хватается за </w:t>
      </w:r>
      <w:r>
        <w:rPr>
          <w:i/>
          <w:iCs/>
          <w:spacing w:val="0"/>
          <w:w w:val="100"/>
          <w:position w:val="0"/>
          <w:shd w:val="clear" w:color="auto" w:fill="auto"/>
          <w:lang w:val="ru-RU" w:eastAsia="ru-RU" w:bidi="ru-RU"/>
        </w:rPr>
        <w:t>интересный—</w:t>
      </w:r>
      <w:r>
        <w:rPr>
          <w:spacing w:val="0"/>
          <w:w w:val="100"/>
          <w:position w:val="0"/>
          <w:shd w:val="clear" w:color="auto" w:fill="auto"/>
          <w:lang w:val="ru-RU" w:eastAsia="ru-RU" w:bidi="ru-RU"/>
        </w:rPr>
        <w:t xml:space="preserve">для </w:t>
      </w:r>
      <w:r>
        <w:rPr>
          <w:smallCaps/>
          <w:spacing w:val="0"/>
          <w:w w:val="100"/>
          <w:position w:val="0"/>
          <w:sz w:val="19"/>
          <w:szCs w:val="19"/>
          <w:shd w:val="clear" w:color="auto" w:fill="auto"/>
          <w:lang w:val="ru-RU" w:eastAsia="ru-RU" w:bidi="ru-RU"/>
        </w:rPr>
        <w:t>него особенно</w:t>
      </w:r>
      <w:r>
        <w:rPr>
          <w:spacing w:val="0"/>
          <w:w w:val="100"/>
          <w:position w:val="0"/>
          <w:shd w:val="clear" w:color="auto" w:fill="auto"/>
          <w:lang w:val="ru-RU" w:eastAsia="ru-RU" w:bidi="ru-RU"/>
        </w:rPr>
        <w:t xml:space="preserve"> — вопросъ», объ участіи Строгоно</w:t>
        <w:softHyphen/>
        <w:t>выхъ въ завоеваніи Сибири.</w:t>
      </w:r>
    </w:p>
    <w:p>
      <w:pPr>
        <w:pStyle w:val="Style34"/>
        <w:keepNext w:val="0"/>
        <w:keepLines w:val="0"/>
        <w:widowControl w:val="0"/>
        <w:shd w:val="clear" w:color="auto" w:fill="auto"/>
        <w:bidi w:val="0"/>
        <w:spacing w:before="0" w:after="0" w:line="209" w:lineRule="auto"/>
        <w:ind w:left="360" w:right="360" w:firstLine="260"/>
        <w:sectPr>
          <w:headerReference w:type="even" r:id="rId632"/>
          <w:headerReference w:type="default" r:id="rId633"/>
          <w:headerReference w:type="first" r:id="rId634"/>
          <w:pgSz w:w="8201" w:h="13278"/>
          <w:pgMar w:top="942" w:left="267" w:right="192" w:bottom="518" w:header="0" w:footer="3" w:gutter="0"/>
          <w:pgNumType w:start="102"/>
          <w:cols w:space="720"/>
          <w:noEndnote/>
          <w:titlePg/>
          <w:rtlGutter w:val="0"/>
          <w:docGrid w:linePitch="360"/>
        </w:sectPr>
      </w:pPr>
      <w:r>
        <w:rPr>
          <w:spacing w:val="0"/>
          <w:w w:val="100"/>
          <w:position w:val="0"/>
          <w:shd w:val="clear" w:color="auto" w:fill="auto"/>
          <w:lang w:val="ru-RU" w:eastAsia="ru-RU" w:bidi="ru-RU"/>
        </w:rPr>
        <w:t xml:space="preserve">Я ие буду гоняться за приличіемъ выраженій моего критика, во долженъ сказать, съ свосіі стороны , что нс знаю, какоіі </w:t>
      </w:r>
      <w:r>
        <w:rPr>
          <w:i/>
          <w:iCs/>
          <w:spacing w:val="0"/>
          <w:w w:val="100"/>
          <w:position w:val="0"/>
          <w:shd w:val="clear" w:color="auto" w:fill="auto"/>
          <w:lang w:val="ru-RU" w:eastAsia="ru-RU" w:bidi="ru-RU"/>
        </w:rPr>
        <w:t xml:space="preserve">особенный </w:t>
      </w:r>
      <w:r>
        <w:rPr>
          <w:spacing w:val="0"/>
          <w:w w:val="100"/>
          <w:position w:val="0"/>
          <w:shd w:val="clear" w:color="auto" w:fill="auto"/>
          <w:lang w:val="ru-RU" w:eastAsia="ru-RU" w:bidi="ru-RU"/>
        </w:rPr>
        <w:t xml:space="preserve">интересъ находилъ онъ, для себя собственно, въ этихъ колкостяхъ? У меня въ виду былъ интересъ науки : меня безпокон.гь вопросъ, за что наиш историки такъ искажаютъ событія и отнимаютъ у Іоаина </w:t>
      </w:r>
      <w:r>
        <w:rPr>
          <w:spacing w:val="0"/>
          <w:w w:val="100"/>
          <w:position w:val="0"/>
          <w:shd w:val="clear" w:color="auto" w:fill="auto"/>
          <w:lang w:val="la-001" w:eastAsia="la-001" w:bidi="la-001"/>
        </w:rPr>
        <w:t xml:space="preserve">IV' </w:t>
      </w:r>
      <w:r>
        <w:rPr>
          <w:spacing w:val="0"/>
          <w:w w:val="100"/>
          <w:position w:val="0"/>
          <w:shd w:val="clear" w:color="auto" w:fill="auto"/>
          <w:lang w:val="ru-RU" w:eastAsia="ru-RU" w:bidi="ru-RU"/>
        </w:rPr>
        <w:t>честь первой мысли завоеванія Сибири , а у Ермака — ея испол</w:t>
        <w:softHyphen/>
        <w:t>неніе? Чтобъ приписать п то п другое однимъ Строгоновымъ, паши историки готовы навязать нмъ переписку съ волжскими ворами, а мпѣ показалось вссьма-лснымъ, что тутъ спошснііі ннкакнхъ не было; чтобъ подкрѣпить свои выводы, я воспользовался Фразами историковъ, пи</w:t>
        <w:softHyphen/>
        <w:t xml:space="preserve">савшихъ о покореніи Сибири, не упомянувъ имень </w:t>
      </w:r>
      <w:r>
        <w:rPr>
          <w:smallCaps/>
          <w:spacing w:val="0"/>
          <w:w w:val="100"/>
          <w:position w:val="0"/>
          <w:sz w:val="19"/>
          <w:szCs w:val="19"/>
          <w:shd w:val="clear" w:color="auto" w:fill="auto"/>
          <w:lang w:val="ru-RU" w:eastAsia="ru-RU" w:bidi="ru-RU"/>
        </w:rPr>
        <w:t>этііхъ</w:t>
      </w:r>
      <w:r>
        <w:rPr>
          <w:spacing w:val="0"/>
          <w:w w:val="100"/>
          <w:position w:val="0"/>
          <w:shd w:val="clear" w:color="auto" w:fill="auto"/>
          <w:lang w:val="ru-RU" w:eastAsia="ru-RU" w:bidi="ru-RU"/>
        </w:rPr>
        <w:t xml:space="preserve"> историковъ, и предположивъ, что многимъ любителямъ извѣстно, кому какая Фра</w:t>
        <w:softHyphen/>
        <w:t xml:space="preserve">за принадлежитъ; а моіі критикъ, выписавъ этн Фразы курсивомъ и кольнувъ меня не на жнпотъ, а на смерть, восклицаетъ, между-нро- чіпгіі, что это </w:t>
      </w:r>
      <w:r>
        <w:rPr>
          <w:i/>
          <w:iCs/>
          <w:spacing w:val="0"/>
          <w:w w:val="100"/>
          <w:position w:val="0"/>
          <w:sz w:val="20"/>
          <w:szCs w:val="20"/>
          <w:shd w:val="clear" w:color="auto" w:fill="auto"/>
          <w:lang w:val="ru-RU" w:eastAsia="ru-RU" w:bidi="ru-RU"/>
        </w:rPr>
        <w:t xml:space="preserve">«Натянутыя, веяимміьпно-реторичеекія і/іралы», </w:t>
      </w:r>
      <w:r>
        <w:rPr>
          <w:smallCaps/>
          <w:spacing w:val="0"/>
          <w:w w:val="100"/>
          <w:position w:val="0"/>
          <w:sz w:val="19"/>
          <w:szCs w:val="19"/>
          <w:shd w:val="clear" w:color="auto" w:fill="auto"/>
          <w:lang w:val="ru-RU" w:eastAsia="ru-RU" w:bidi="ru-RU"/>
        </w:rPr>
        <w:t>іі</w:t>
      </w:r>
      <w:r>
        <w:rPr>
          <w:spacing w:val="0"/>
          <w:w w:val="100"/>
          <w:position w:val="0"/>
          <w:shd w:val="clear" w:color="auto" w:fill="auto"/>
          <w:lang w:val="ru-RU" w:eastAsia="ru-RU" w:bidi="ru-RU"/>
        </w:rPr>
        <w:t xml:space="preserve"> припи</w:t>
        <w:softHyphen/>
        <w:t>сываетъ ихъ лично миѣ: острота его черезъ ото притупилась и обра</w:t>
        <w:softHyphen/>
        <w:t xml:space="preserve">тилась лично противъ </w:t>
      </w:r>
      <w:r>
        <w:rPr>
          <w:spacing w:val="0"/>
          <w:w w:val="100"/>
          <w:position w:val="0"/>
          <w:shd w:val="clear" w:color="auto" w:fill="auto"/>
          <w:lang w:val="de-DE" w:eastAsia="de-DE" w:bidi="de-DE"/>
        </w:rPr>
        <w:t xml:space="preserve">ucro-caiuoro. </w:t>
      </w:r>
      <w:r>
        <w:rPr>
          <w:spacing w:val="0"/>
          <w:w w:val="100"/>
          <w:position w:val="0"/>
          <w:shd w:val="clear" w:color="auto" w:fill="auto"/>
          <w:lang w:val="ru-RU" w:eastAsia="ru-RU" w:bidi="ru-RU"/>
        </w:rPr>
        <w:t>Трудно, однакожь, допустить, чтобъ</w:t>
      </w:r>
    </w:p>
    <w:p>
      <w:pPr>
        <w:pStyle w:val="Style34"/>
        <w:keepNext w:val="0"/>
        <w:keepLines w:val="0"/>
        <w:widowControl w:val="0"/>
        <w:shd w:val="clear" w:color="auto" w:fill="auto"/>
        <w:bidi w:val="0"/>
        <w:spacing w:before="0" w:after="0" w:line="206" w:lineRule="auto"/>
        <w:ind w:left="0" w:right="720" w:firstLine="0"/>
      </w:pPr>
      <w:r>
        <w:rPr>
          <w:spacing w:val="0"/>
          <w:w w:val="100"/>
          <w:position w:val="0"/>
          <w:shd w:val="clear" w:color="auto" w:fill="auto"/>
          <w:lang w:val="ru-RU" w:eastAsia="ru-RU" w:bidi="ru-RU"/>
        </w:rPr>
        <w:t xml:space="preserve">такоіі, пс скажу ученый, а пачнтапныіі человѣкъ, какъ мой критикъ, пс зналъ, </w:t>
      </w:r>
      <w:r>
        <w:rPr>
          <w:spacing w:val="0"/>
          <w:w w:val="100"/>
          <w:position w:val="0"/>
          <w:shd w:val="clear" w:color="auto" w:fill="auto"/>
          <w:lang w:val="de-DE" w:eastAsia="de-DE" w:bidi="de-DE"/>
        </w:rPr>
        <w:t xml:space="preserve">«ihn </w:t>
      </w:r>
      <w:r>
        <w:rPr>
          <w:spacing w:val="0"/>
          <w:w w:val="100"/>
          <w:position w:val="0"/>
          <w:shd w:val="clear" w:color="auto" w:fill="auto"/>
          <w:lang w:val="ru-RU" w:eastAsia="ru-RU" w:bidi="ru-RU"/>
        </w:rPr>
        <w:t xml:space="preserve">именно употребилъ я пыражепія, Повторяю , что я нс могу допустить означенныхъ сношеніи Строгоновыхъ , не но какой- либо </w:t>
      </w:r>
      <w:r>
        <w:rPr>
          <w:rFonts w:ascii="Arial" w:eastAsia="Arial" w:hAnsi="Arial" w:cs="Arial"/>
          <w:spacing w:val="0"/>
          <w:w w:val="100"/>
          <w:position w:val="0"/>
          <w:sz w:val="16"/>
          <w:szCs w:val="16"/>
          <w:shd w:val="clear" w:color="auto" w:fill="auto"/>
          <w:lang w:val="ru-RU" w:eastAsia="ru-RU" w:bidi="ru-RU"/>
        </w:rPr>
        <w:t xml:space="preserve">теоріи, </w:t>
      </w:r>
      <w:r>
        <w:rPr>
          <w:spacing w:val="0"/>
          <w:w w:val="100"/>
          <w:position w:val="0"/>
          <w:shd w:val="clear" w:color="auto" w:fill="auto"/>
          <w:lang w:val="ru-RU" w:eastAsia="ru-RU" w:bidi="ru-RU"/>
        </w:rPr>
        <w:t>какъ говорить критикъ, а на основаніи документовъ, не— ирсложныхъ доказательствъ, каковы всѣ предшествовавшія и послѣ</w:t>
        <w:softHyphen/>
        <w:t>довавшія обстоятельства.</w:t>
      </w:r>
    </w:p>
    <w:p>
      <w:pPr>
        <w:pStyle w:val="Style34"/>
        <w:keepNext w:val="0"/>
        <w:keepLines w:val="0"/>
        <w:widowControl w:val="0"/>
        <w:shd w:val="clear" w:color="auto" w:fill="auto"/>
        <w:bidi w:val="0"/>
        <w:spacing w:before="0" w:after="0" w:line="206" w:lineRule="auto"/>
        <w:ind w:left="0" w:right="720" w:firstLine="300"/>
      </w:pPr>
      <w:r>
        <w:rPr>
          <w:spacing w:val="0"/>
          <w:w w:val="100"/>
          <w:position w:val="0"/>
          <w:shd w:val="clear" w:color="auto" w:fill="auto"/>
          <w:lang w:val="ru-RU" w:eastAsia="ru-RU" w:bidi="ru-RU"/>
        </w:rPr>
        <w:t xml:space="preserve">Сознаюсь въ одномъ, что слово «ложь»—жосткос слово : но какъ же прикажете назвать </w:t>
      </w:r>
      <w:r>
        <w:rPr>
          <w:i/>
          <w:iCs/>
          <w:spacing w:val="0"/>
          <w:w w:val="100"/>
          <w:position w:val="0"/>
          <w:sz w:val="20"/>
          <w:szCs w:val="20"/>
          <w:shd w:val="clear" w:color="auto" w:fill="auto"/>
          <w:lang w:val="ru-RU" w:eastAsia="ru-RU" w:bidi="ru-RU"/>
        </w:rPr>
        <w:t>неправду,</w:t>
      </w:r>
      <w:r>
        <w:rPr>
          <w:spacing w:val="0"/>
          <w:w w:val="100"/>
          <w:position w:val="0"/>
          <w:shd w:val="clear" w:color="auto" w:fill="auto"/>
          <w:lang w:val="ru-RU" w:eastAsia="ru-RU" w:bidi="ru-RU"/>
        </w:rPr>
        <w:t xml:space="preserve"> въ котороіі нѣтъ н тѣни вѣроятія? Кри</w:t>
        <w:softHyphen/>
        <w:t>тикъ пазы пасть неправду не только не ложыо, но даже нс ошибкой. Первую ложь нлн неправду, неодпократно-новгоренную съ одними я тѣми же цѣлями, критикъ называетъ «хронологическою ошибкою»: нѣтъ, тутъ пс хронологическая ошибка, а несообразное съ истиной увѣреніе, что Строгоновы писали къ Ермаку на Волгу 6 апрѣля 1579 года, Ермакъ прибыль съ Волги на Каму 21 іюня 1579 года и про</w:t>
        <w:softHyphen/>
        <w:t>жилъ у нихъ два года и два мѣсяца до сентября 1581 года : это, но приведеннымъ мною доказательствамъ, «ложь капитальная». Я бы до</w:t>
        <w:softHyphen/>
        <w:t xml:space="preserve">пустилъ, можстъ-быть, что </w:t>
      </w:r>
      <w:r>
        <w:rPr>
          <w:color w:val="545454"/>
          <w:spacing w:val="0"/>
          <w:w w:val="100"/>
          <w:position w:val="0"/>
          <w:shd w:val="clear" w:color="auto" w:fill="auto"/>
          <w:lang w:val="ru-RU" w:eastAsia="ru-RU" w:bidi="ru-RU"/>
        </w:rPr>
        <w:t xml:space="preserve">ато </w:t>
      </w:r>
      <w:r>
        <w:rPr>
          <w:spacing w:val="0"/>
          <w:w w:val="100"/>
          <w:position w:val="0"/>
          <w:shd w:val="clear" w:color="auto" w:fill="auto"/>
          <w:lang w:val="ru-RU" w:eastAsia="ru-RU" w:bidi="ru-RU"/>
        </w:rPr>
        <w:t xml:space="preserve">ошибка хронологическая, но развѣ только тогда, еслибъ лѣтописи не повторяли, что волжскіе воры </w:t>
      </w:r>
      <w:r>
        <w:rPr>
          <w:i/>
          <w:iCs/>
          <w:spacing w:val="0"/>
          <w:w w:val="100"/>
          <w:position w:val="0"/>
          <w:shd w:val="clear" w:color="auto" w:fill="auto"/>
          <w:lang w:val="ru-RU" w:eastAsia="ru-RU" w:bidi="ru-RU"/>
        </w:rPr>
        <w:t>два юда проживали,</w:t>
      </w:r>
      <w:r>
        <w:rPr>
          <w:spacing w:val="0"/>
          <w:w w:val="100"/>
          <w:position w:val="0"/>
          <w:shd w:val="clear" w:color="auto" w:fill="auto"/>
          <w:lang w:val="ru-RU" w:eastAsia="ru-RU" w:bidi="ru-RU"/>
        </w:rPr>
        <w:t xml:space="preserve"> будто-бы, у Строгоновыхъ.</w:t>
      </w:r>
    </w:p>
    <w:p>
      <w:pPr>
        <w:pStyle w:val="Style34"/>
        <w:keepNext w:val="0"/>
        <w:keepLines w:val="0"/>
        <w:widowControl w:val="0"/>
        <w:shd w:val="clear" w:color="auto" w:fill="auto"/>
        <w:bidi w:val="0"/>
        <w:spacing w:before="0" w:after="0" w:line="211" w:lineRule="auto"/>
        <w:ind w:left="0" w:right="720" w:firstLine="300"/>
      </w:pPr>
      <w:r>
        <w:rPr>
          <w:spacing w:val="0"/>
          <w:w w:val="100"/>
          <w:position w:val="0"/>
          <w:shd w:val="clear" w:color="auto" w:fill="auto"/>
          <w:lang w:val="ru-RU" w:eastAsia="ru-RU" w:bidi="ru-RU"/>
        </w:rPr>
        <w:t xml:space="preserve">Вторая неправда, такого же рода, обнаружилась бы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въ Фразѣ моего критика, еслибъ онъ не позабылъ мыслеппо прибавить «два года </w:t>
      </w:r>
      <w:r>
        <w:rPr>
          <w:i/>
          <w:iCs/>
          <w:spacing w:val="0"/>
          <w:w w:val="100"/>
          <w:position w:val="0"/>
          <w:sz w:val="20"/>
          <w:szCs w:val="20"/>
          <w:shd w:val="clear" w:color="auto" w:fill="auto"/>
          <w:lang w:val="ru-RU" w:eastAsia="ru-RU" w:bidi="ru-RU"/>
        </w:rPr>
        <w:t>скры</w:t>
        <w:softHyphen/>
        <w:t xml:space="preserve">вать, </w:t>
      </w:r>
      <w:r>
        <w:rPr>
          <w:i/>
          <w:iCs/>
          <w:color w:val="545454"/>
          <w:spacing w:val="0"/>
          <w:w w:val="100"/>
          <w:position w:val="0"/>
          <w:sz w:val="20"/>
          <w:szCs w:val="20"/>
          <w:shd w:val="clear" w:color="auto" w:fill="auto"/>
          <w:lang w:val="ru-RU" w:eastAsia="ru-RU" w:bidi="ru-RU"/>
        </w:rPr>
        <w:t xml:space="preserve">не </w:t>
      </w:r>
      <w:r>
        <w:rPr>
          <w:i/>
          <w:iCs/>
          <w:spacing w:val="0"/>
          <w:w w:val="100"/>
          <w:position w:val="0"/>
          <w:sz w:val="20"/>
          <w:szCs w:val="20"/>
          <w:shd w:val="clear" w:color="auto" w:fill="auto"/>
          <w:lang w:val="ru-RU" w:eastAsia="ru-RU" w:bidi="ru-RU"/>
        </w:rPr>
        <w:t xml:space="preserve">употребляя </w:t>
      </w:r>
      <w:r>
        <w:rPr>
          <w:i/>
          <w:iCs/>
          <w:spacing w:val="0"/>
          <w:w w:val="100"/>
          <w:position w:val="0"/>
          <w:sz w:val="20"/>
          <w:szCs w:val="20"/>
          <w:shd w:val="clear" w:color="auto" w:fill="auto"/>
          <w:lang w:val="fr-FR" w:eastAsia="fr-FR" w:bidi="fr-FR"/>
        </w:rPr>
        <w:t xml:space="preserve">es </w:t>
      </w:r>
      <w:r>
        <w:rPr>
          <w:i/>
          <w:iCs/>
          <w:spacing w:val="0"/>
          <w:w w:val="100"/>
          <w:position w:val="0"/>
          <w:sz w:val="20"/>
          <w:szCs w:val="20"/>
          <w:shd w:val="clear" w:color="auto" w:fill="auto"/>
          <w:lang w:val="ru-RU" w:eastAsia="ru-RU" w:bidi="ru-RU"/>
        </w:rPr>
        <w:t xml:space="preserve">дѣло </w:t>
      </w:r>
      <w:r>
        <w:rPr>
          <w:i/>
          <w:iCs/>
          <w:color w:val="545454"/>
          <w:spacing w:val="0"/>
          <w:w w:val="100"/>
          <w:position w:val="0"/>
          <w:sz w:val="20"/>
          <w:szCs w:val="20"/>
          <w:shd w:val="clear" w:color="auto" w:fill="auto"/>
          <w:lang w:val="ru-RU" w:eastAsia="ru-RU" w:bidi="ru-RU"/>
        </w:rPr>
        <w:t xml:space="preserve">людей, </w:t>
      </w:r>
      <w:r>
        <w:rPr>
          <w:i/>
          <w:iCs/>
          <w:spacing w:val="0"/>
          <w:w w:val="100"/>
          <w:position w:val="0"/>
          <w:sz w:val="20"/>
          <w:szCs w:val="20"/>
          <w:shd w:val="clear" w:color="auto" w:fill="auto"/>
          <w:lang w:val="ru-RU" w:eastAsia="ru-RU" w:bidi="ru-RU"/>
        </w:rPr>
        <w:t xml:space="preserve">которыхъ правительство ловило, и </w:t>
      </w:r>
      <w:r>
        <w:rPr>
          <w:spacing w:val="0"/>
          <w:w w:val="100"/>
          <w:position w:val="0"/>
          <w:shd w:val="clear" w:color="auto" w:fill="auto"/>
          <w:lang w:val="ru-RU" w:eastAsia="ru-RU" w:bidi="ru-RU"/>
        </w:rPr>
        <w:t>держать...» и проч.</w:t>
      </w:r>
    </w:p>
    <w:p>
      <w:pPr>
        <w:pStyle w:val="Style34"/>
        <w:keepNext w:val="0"/>
        <w:keepLines w:val="0"/>
        <w:widowControl w:val="0"/>
        <w:shd w:val="clear" w:color="auto" w:fill="auto"/>
        <w:bidi w:val="0"/>
        <w:spacing w:before="0" w:after="0" w:line="206" w:lineRule="auto"/>
        <w:ind w:left="0" w:right="720" w:firstLine="300"/>
      </w:pPr>
      <w:r>
        <w:rPr>
          <w:spacing w:val="0"/>
          <w:w w:val="100"/>
          <w:position w:val="0"/>
          <w:shd w:val="clear" w:color="auto" w:fill="auto"/>
          <w:lang w:val="ru-RU" w:eastAsia="ru-RU" w:bidi="ru-RU"/>
        </w:rPr>
        <w:t>При третьей неправдѣ, критикъ хочетъ сбить меня съ толка замѣ</w:t>
        <w:softHyphen/>
        <w:t xml:space="preserve">чаніемъ, что Ермакъ могъ прііідтн безъ Кольцо; хорошо, да въ томъ- то и дѣло, что и Ермакъ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Кольцо пришли вмѣстѣ; слѣдовательно, третья капитальная ошибка строгановскаго лѣтописца очевидна.</w:t>
      </w:r>
    </w:p>
    <w:p>
      <w:pPr>
        <w:pStyle w:val="Style34"/>
        <w:keepNext w:val="0"/>
        <w:keepLines w:val="0"/>
        <w:widowControl w:val="0"/>
        <w:shd w:val="clear" w:color="auto" w:fill="auto"/>
        <w:bidi w:val="0"/>
        <w:spacing w:before="0" w:after="0" w:line="211" w:lineRule="auto"/>
        <w:ind w:left="0" w:right="660" w:firstLine="300"/>
      </w:pPr>
      <w:r>
        <w:rPr>
          <w:spacing w:val="0"/>
          <w:w w:val="100"/>
          <w:position w:val="0"/>
          <w:shd w:val="clear" w:color="auto" w:fill="auto"/>
          <w:lang w:val="ru-RU" w:eastAsia="ru-RU" w:bidi="ru-RU"/>
        </w:rPr>
        <w:t>Критикъ забываетъ мой взглядъ на Ермака и на его шайку какъ на «воровъ въ тогдашнемъ зиаченіп этого слова», н поминутно под</w:t>
        <w:softHyphen/>
        <w:t xml:space="preserve">ставляетъ мпѣ препятствія, переиначивая слово воръ—разбойникомъ; л говорю про казачество, про набѣгп, про грабежъ Ермака съ шайкой, а критикъ приписываетъ мнѣ мысль, что «Строгоновъ радъ подъ за- «копііымъ предлогомъ вступить въ союзъ съ </w:t>
      </w:r>
      <w:r>
        <w:rPr>
          <w:i/>
          <w:iCs/>
          <w:spacing w:val="0"/>
          <w:w w:val="100"/>
          <w:position w:val="0"/>
          <w:shd w:val="clear" w:color="auto" w:fill="auto"/>
          <w:lang w:val="ru-RU" w:eastAsia="ru-RU" w:bidi="ru-RU"/>
        </w:rPr>
        <w:t>разбойниками,</w:t>
      </w:r>
      <w:r>
        <w:rPr>
          <w:spacing w:val="0"/>
          <w:w w:val="100"/>
          <w:position w:val="0"/>
          <w:shd w:val="clear" w:color="auto" w:fill="auto"/>
          <w:lang w:val="ru-RU" w:eastAsia="ru-RU" w:bidi="ru-RU"/>
        </w:rPr>
        <w:t xml:space="preserve"> чтобъ на- «чать </w:t>
      </w:r>
      <w:r>
        <w:rPr>
          <w:i/>
          <w:iCs/>
          <w:spacing w:val="0"/>
          <w:w w:val="100"/>
          <w:position w:val="0"/>
          <w:sz w:val="20"/>
          <w:szCs w:val="20"/>
          <w:shd w:val="clear" w:color="auto" w:fill="auto"/>
          <w:lang w:val="ru-RU" w:eastAsia="ru-RU" w:bidi="ru-RU"/>
        </w:rPr>
        <w:t>военныя дѣйствія</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но ту сторону Урала, п пъ то же время «Строгонова </w:t>
      </w:r>
      <w:r>
        <w:rPr>
          <w:i/>
          <w:iCs/>
          <w:spacing w:val="0"/>
          <w:w w:val="100"/>
          <w:position w:val="0"/>
          <w:sz w:val="20"/>
          <w:szCs w:val="20"/>
          <w:shd w:val="clear" w:color="auto" w:fill="auto"/>
          <w:lang w:val="ru-RU" w:eastAsia="ru-RU" w:bidi="ru-RU"/>
        </w:rPr>
        <w:t>принуждаютъ</w:t>
      </w:r>
      <w:r>
        <w:rPr>
          <w:spacing w:val="0"/>
          <w:w w:val="100"/>
          <w:position w:val="0"/>
          <w:shd w:val="clear" w:color="auto" w:fill="auto"/>
          <w:lang w:val="ru-RU" w:eastAsia="ru-RU" w:bidi="ru-RU"/>
        </w:rPr>
        <w:t xml:space="preserve"> помочь </w:t>
      </w:r>
      <w:r>
        <w:rPr>
          <w:i/>
          <w:iCs/>
          <w:spacing w:val="0"/>
          <w:w w:val="100"/>
          <w:position w:val="0"/>
          <w:sz w:val="20"/>
          <w:szCs w:val="20"/>
          <w:shd w:val="clear" w:color="auto" w:fill="auto"/>
          <w:lang w:val="ru-RU" w:eastAsia="ru-RU" w:bidi="ru-RU"/>
        </w:rPr>
        <w:t>радостному</w:t>
      </w:r>
      <w:r>
        <w:rPr>
          <w:spacing w:val="0"/>
          <w:w w:val="100"/>
          <w:position w:val="0"/>
          <w:shd w:val="clear" w:color="auto" w:fill="auto"/>
          <w:lang w:val="ru-RU" w:eastAsia="ru-RU" w:bidi="ru-RU"/>
        </w:rPr>
        <w:t xml:space="preserve"> предпріятію, да, въ-до- «бавокъ, тутъ же п предпріятія никакого нѣтъ , нотому-что </w:t>
      </w:r>
      <w:r>
        <w:rPr>
          <w:i/>
          <w:iCs/>
          <w:spacing w:val="0"/>
          <w:w w:val="100"/>
          <w:position w:val="0"/>
          <w:sz w:val="20"/>
          <w:szCs w:val="20"/>
          <w:shd w:val="clear" w:color="auto" w:fill="auto"/>
          <w:lang w:val="ru-RU" w:eastAsia="ru-RU" w:bidi="ru-RU"/>
        </w:rPr>
        <w:t xml:space="preserve">разбоіі- </w:t>
      </w:r>
      <w:r>
        <w:rPr>
          <w:i/>
          <w:iCs/>
          <w:spacing w:val="0"/>
          <w:w w:val="100"/>
          <w:position w:val="0"/>
          <w:shd w:val="clear" w:color="auto" w:fill="auto"/>
          <w:lang w:val="ru-RU" w:eastAsia="ru-RU" w:bidi="ru-RU"/>
        </w:rPr>
        <w:t>аникп</w:t>
      </w:r>
      <w:r>
        <w:rPr>
          <w:spacing w:val="0"/>
          <w:w w:val="100"/>
          <w:position w:val="0"/>
          <w:shd w:val="clear" w:color="auto" w:fill="auto"/>
          <w:lang w:val="ru-RU" w:eastAsia="ru-RU" w:bidi="ru-RU"/>
        </w:rPr>
        <w:t xml:space="preserve"> хотятъ только уіідтн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заняться грабежомъ, да и сами Стро- </w:t>
      </w:r>
      <w:r>
        <w:rPr>
          <w:b/>
          <w:bCs/>
          <w:smallCaps/>
          <w:spacing w:val="0"/>
          <w:w w:val="100"/>
          <w:position w:val="0"/>
          <w:sz w:val="17"/>
          <w:szCs w:val="17"/>
          <w:shd w:val="clear" w:color="auto" w:fill="auto"/>
          <w:lang w:val="ru-RU" w:eastAsia="ru-RU" w:bidi="ru-RU"/>
        </w:rPr>
        <w:t>«гоііовы</w:t>
      </w:r>
      <w:r>
        <w:rPr>
          <w:spacing w:val="0"/>
          <w:w w:val="100"/>
          <w:position w:val="0"/>
          <w:shd w:val="clear" w:color="auto" w:fill="auto"/>
          <w:lang w:val="ru-RU" w:eastAsia="ru-RU" w:bidi="ru-RU"/>
        </w:rPr>
        <w:t xml:space="preserve"> поджигаютъ ихъ, чтобъ только скорѣе отдѣлаться отъ нихъ». 11 послѣ этого мой критикъ спрашиваетъ : «можно ли придумать хитро- «сіілетспіс лучше этого ? Такія Фразы не опровергаются, н для того, «кто видитъ въ </w:t>
      </w:r>
      <w:r>
        <w:rPr>
          <w:b/>
          <w:bCs/>
          <w:smallCaps/>
          <w:spacing w:val="0"/>
          <w:w w:val="100"/>
          <w:position w:val="0"/>
          <w:sz w:val="17"/>
          <w:szCs w:val="17"/>
          <w:shd w:val="clear" w:color="auto" w:fill="auto"/>
          <w:lang w:val="ru-RU" w:eastAsia="ru-RU" w:bidi="ru-RU"/>
        </w:rPr>
        <w:t>іівхъ смыслъ</w:t>
      </w:r>
      <w:r>
        <w:rPr>
          <w:spacing w:val="0"/>
          <w:w w:val="100"/>
          <w:position w:val="0"/>
          <w:shd w:val="clear" w:color="auto" w:fill="auto"/>
          <w:lang w:val="ru-RU" w:eastAsia="ru-RU" w:bidi="ru-RU"/>
        </w:rPr>
        <w:t>—они неопровержимы».</w:t>
      </w:r>
    </w:p>
    <w:p>
      <w:pPr>
        <w:pStyle w:val="Style34"/>
        <w:keepNext w:val="0"/>
        <w:keepLines w:val="0"/>
        <w:widowControl w:val="0"/>
        <w:shd w:val="clear" w:color="auto" w:fill="auto"/>
        <w:bidi w:val="0"/>
        <w:spacing w:before="0" w:after="0" w:line="206" w:lineRule="auto"/>
        <w:ind w:left="0" w:right="660" w:firstLine="300"/>
      </w:pPr>
      <w:r>
        <w:rPr>
          <w:spacing w:val="0"/>
          <w:w w:val="100"/>
          <w:position w:val="0"/>
          <w:shd w:val="clear" w:color="auto" w:fill="auto"/>
          <w:lang w:val="ru-RU" w:eastAsia="ru-RU" w:bidi="ru-RU"/>
        </w:rPr>
        <w:t>Ну, господинъ критикъ, нсподать вамъ ! Только видпте лп что : если подобныя этому Фразы, переиначенныя вами изъ моего, логнчеекп- разсказанпаго предположенія (стр. 73), но вашему мнѣнію, не опровер</w:t>
        <w:softHyphen/>
        <w:t>гаются—такъ критическія статьи, подобныя вашей, должны бы были остаться безъ всякаго отвѣта; но, но чувству уваженія къ паукѣ, оста</w:t>
        <w:softHyphen/>
        <w:t>вивъ въ сторонѣ ваше подтруниваніе падь псиравящнмиса вамъ чет</w:t>
        <w:softHyphen/>
        <w:t xml:space="preserve">вертою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пятою главами моеіі книга, я буду отвѣчать вамъ только тамъ, гдѣ вы не будете искать какого-то отвлеченнаго смысла словъ, которыя я писалъ безъ всякой «задней» мысли.</w:t>
      </w:r>
    </w:p>
    <w:p>
      <w:pPr>
        <w:pStyle w:val="Style99"/>
        <w:keepNext w:val="0"/>
        <w:keepLines w:val="0"/>
        <w:widowControl w:val="0"/>
        <w:shd w:val="clear" w:color="auto" w:fill="auto"/>
        <w:bidi w:val="0"/>
        <w:spacing w:before="0" w:after="0" w:line="283" w:lineRule="auto"/>
        <w:ind w:left="0" w:right="660" w:firstLine="300"/>
        <w:jc w:val="both"/>
        <w:rPr>
          <w:sz w:val="17"/>
          <w:szCs w:val="17"/>
        </w:rPr>
        <w:sectPr>
          <w:headerReference w:type="even" r:id="rId635"/>
          <w:headerReference w:type="default" r:id="rId636"/>
          <w:headerReference w:type="first" r:id="rId637"/>
          <w:pgSz w:w="8201" w:h="13278"/>
          <w:pgMar w:top="942" w:left="267" w:right="192" w:bottom="518" w:header="0" w:footer="3" w:gutter="0"/>
          <w:pgNumType w:start="470"/>
          <w:cols w:space="720"/>
          <w:noEndnote/>
          <w:rtlGutter w:val="0"/>
          <w:docGrid w:linePitch="360"/>
        </w:sectPr>
      </w:pPr>
      <w:r>
        <w:rPr>
          <w:b w:val="0"/>
          <w:bCs w:val="0"/>
          <w:spacing w:val="0"/>
          <w:w w:val="100"/>
          <w:position w:val="0"/>
          <w:sz w:val="17"/>
          <w:szCs w:val="17"/>
          <w:shd w:val="clear" w:color="auto" w:fill="auto"/>
          <w:lang w:val="ru-RU" w:eastAsia="ru-RU" w:bidi="ru-RU"/>
        </w:rPr>
        <w:t xml:space="preserve">Разсказывая о набѣгѣ </w:t>
      </w:r>
      <w:r>
        <w:rPr>
          <w:b w:val="0"/>
          <w:bCs w:val="0"/>
          <w:i/>
          <w:iCs/>
          <w:spacing w:val="0"/>
          <w:w w:val="100"/>
          <w:position w:val="0"/>
          <w:sz w:val="22"/>
          <w:szCs w:val="22"/>
          <w:shd w:val="clear" w:color="auto" w:fill="auto"/>
          <w:lang w:val="ru-RU" w:eastAsia="ru-RU" w:bidi="ru-RU"/>
        </w:rPr>
        <w:t>Сибиряковъ</w:t>
      </w:r>
      <w:r>
        <w:rPr>
          <w:b w:val="0"/>
          <w:bCs w:val="0"/>
          <w:spacing w:val="0"/>
          <w:w w:val="100"/>
          <w:position w:val="0"/>
          <w:sz w:val="17"/>
          <w:szCs w:val="17"/>
          <w:shd w:val="clear" w:color="auto" w:fill="auto"/>
          <w:lang w:val="ru-RU" w:eastAsia="ru-RU" w:bidi="ru-RU"/>
        </w:rPr>
        <w:t xml:space="preserve"> (Снбіірцовь , сибирскихъ-дтодеіі? Сибирякъ—имѣетъ совсѣмъ другое зиачеиіс!) въ 1581 году, вы говори-</w:t>
      </w:r>
    </w:p>
    <w:p>
      <w:pPr>
        <w:pStyle w:val="Style34"/>
        <w:keepNext w:val="0"/>
        <w:keepLines w:val="0"/>
        <w:widowControl w:val="0"/>
        <w:shd w:val="clear" w:color="auto" w:fill="auto"/>
        <w:bidi w:val="0"/>
        <w:spacing w:before="0" w:after="0" w:line="209" w:lineRule="auto"/>
        <w:ind w:left="380" w:right="380" w:firstLine="40"/>
      </w:pPr>
      <w:r>
        <w:rPr>
          <w:spacing w:val="0"/>
          <w:w w:val="100"/>
          <w:position w:val="0"/>
          <w:shd w:val="clear" w:color="auto" w:fill="auto"/>
          <w:lang w:val="el-GR" w:eastAsia="el-GR" w:bidi="el-GR"/>
        </w:rPr>
        <w:t xml:space="preserve">τβ, </w:t>
      </w:r>
      <w:r>
        <w:rPr>
          <w:spacing w:val="0"/>
          <w:w w:val="100"/>
          <w:position w:val="0"/>
          <w:shd w:val="clear" w:color="auto" w:fill="auto"/>
          <w:lang w:val="ru-RU" w:eastAsia="ru-RU" w:bidi="ru-RU"/>
        </w:rPr>
        <w:t xml:space="preserve">что для доказательства того, что Ермака при атомъ но было, л </w:t>
      </w:r>
      <w:r>
        <w:rPr>
          <w:i/>
          <w:iCs/>
          <w:spacing w:val="0"/>
          <w:w w:val="100"/>
          <w:position w:val="0"/>
          <w:sz w:val="20"/>
          <w:szCs w:val="20"/>
          <w:shd w:val="clear" w:color="auto" w:fill="auto"/>
          <w:lang w:val="ru-RU" w:eastAsia="ru-RU" w:bidi="ru-RU"/>
        </w:rPr>
        <w:t>пред- по.іаюю</w:t>
      </w:r>
      <w:r>
        <w:rPr>
          <w:spacing w:val="0"/>
          <w:w w:val="100"/>
          <w:position w:val="0"/>
          <w:shd w:val="clear" w:color="auto" w:fill="auto"/>
          <w:lang w:val="ru-RU" w:eastAsia="ru-RU" w:bidi="ru-RU"/>
        </w:rPr>
        <w:t xml:space="preserve"> набѣгъ этотъ въ началѣ весны того жо года. Это доказываетъ, что вы и тутъ безъ вниманія читали мою книгу : </w:t>
      </w:r>
      <w:r>
        <w:rPr>
          <w:i/>
          <w:iCs/>
          <w:spacing w:val="0"/>
          <w:w w:val="100"/>
          <w:position w:val="0"/>
          <w:sz w:val="20"/>
          <w:szCs w:val="20"/>
          <w:shd w:val="clear" w:color="auto" w:fill="auto"/>
          <w:lang w:val="ru-RU" w:eastAsia="ru-RU" w:bidi="ru-RU"/>
        </w:rPr>
        <w:t>во-первыхъ, у</w:t>
      </w:r>
      <w:r>
        <w:rPr>
          <w:spacing w:val="0"/>
          <w:w w:val="100"/>
          <w:position w:val="0"/>
          <w:shd w:val="clear" w:color="auto" w:fill="auto"/>
          <w:lang w:val="ru-RU" w:eastAsia="ru-RU" w:bidi="ru-RU"/>
        </w:rPr>
        <w:t xml:space="preserve"> меня по говорится о набѣгѣ </w:t>
      </w:r>
      <w:r>
        <w:rPr>
          <w:i/>
          <w:iCs/>
          <w:color w:val="545454"/>
          <w:spacing w:val="0"/>
          <w:w w:val="100"/>
          <w:position w:val="0"/>
          <w:sz w:val="20"/>
          <w:szCs w:val="20"/>
          <w:shd w:val="clear" w:color="auto" w:fill="auto"/>
          <w:lang w:val="ru-RU" w:eastAsia="ru-RU" w:bidi="ru-RU"/>
        </w:rPr>
        <w:t>Сибиряковъ</w:t>
      </w:r>
      <w:r>
        <w:rPr>
          <w:i/>
          <w:iCs/>
          <w:spacing w:val="0"/>
          <w:w w:val="100"/>
          <w:position w:val="0"/>
          <w:sz w:val="20"/>
          <w:szCs w:val="20"/>
          <w:shd w:val="clear" w:color="auto" w:fill="auto"/>
          <w:lang w:val="ru-RU" w:eastAsia="ru-RU" w:bidi="ru-RU"/>
        </w:rPr>
        <w:t>—</w:t>
      </w:r>
      <w:r>
        <w:rPr>
          <w:spacing w:val="0"/>
          <w:w w:val="100"/>
          <w:position w:val="0"/>
          <w:shd w:val="clear" w:color="auto" w:fill="auto"/>
          <w:lang w:val="ru-RU" w:eastAsia="ru-RU" w:bidi="ru-RU"/>
        </w:rPr>
        <w:t>и говорилъ о вогуло-остяцкихъ пле</w:t>
        <w:softHyphen/>
        <w:t xml:space="preserve">менахъ, а иго была вовсе нс та Сибирь, о покореніи которой, капъ вамъ извѣстно, л разсказываю; </w:t>
      </w:r>
      <w:r>
        <w:rPr>
          <w:i/>
          <w:iCs/>
          <w:color w:val="545454"/>
          <w:spacing w:val="0"/>
          <w:w w:val="100"/>
          <w:position w:val="0"/>
          <w:sz w:val="20"/>
          <w:szCs w:val="20"/>
          <w:shd w:val="clear" w:color="auto" w:fill="auto"/>
          <w:lang w:val="ru-RU" w:eastAsia="ru-RU" w:bidi="ru-RU"/>
        </w:rPr>
        <w:t>во-вторыхъ,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не предполагалъ, а до</w:t>
        <w:softHyphen/>
        <w:t>казалъ, кажется, очевидно (стр, 70}, что набѣгъ этотъ былъ въ нача</w:t>
        <w:softHyphen/>
        <w:t xml:space="preserve">лѣ весны </w:t>
      </w:r>
      <w:r>
        <w:rPr>
          <w:spacing w:val="0"/>
          <w:w w:val="100"/>
          <w:position w:val="0"/>
          <w:shd w:val="clear" w:color="auto" w:fill="auto"/>
          <w:lang w:val="de-DE" w:eastAsia="de-DE" w:bidi="de-DE"/>
        </w:rPr>
        <w:t xml:space="preserve">15RI </w:t>
      </w:r>
      <w:r>
        <w:rPr>
          <w:spacing w:val="0"/>
          <w:w w:val="100"/>
          <w:position w:val="0"/>
          <w:shd w:val="clear" w:color="auto" w:fill="auto"/>
          <w:lang w:val="ru-RU" w:eastAsia="ru-RU" w:bidi="ru-RU"/>
        </w:rPr>
        <w:t xml:space="preserve">года, </w:t>
      </w:r>
      <w:r>
        <w:rPr>
          <w:i/>
          <w:iCs/>
          <w:color w:val="545454"/>
          <w:spacing w:val="0"/>
          <w:w w:val="100"/>
          <w:position w:val="0"/>
          <w:sz w:val="20"/>
          <w:szCs w:val="20"/>
          <w:shd w:val="clear" w:color="auto" w:fill="auto"/>
          <w:lang w:val="ru-RU" w:eastAsia="ru-RU" w:bidi="ru-RU"/>
        </w:rPr>
        <w:t xml:space="preserve">или и еще </w:t>
      </w:r>
      <w:r>
        <w:rPr>
          <w:i/>
          <w:iCs/>
          <w:spacing w:val="0"/>
          <w:w w:val="100"/>
          <w:position w:val="0"/>
          <w:sz w:val="20"/>
          <w:szCs w:val="20"/>
          <w:shd w:val="clear" w:color="auto" w:fill="auto"/>
          <w:lang w:val="ru-RU" w:eastAsia="ru-RU" w:bidi="ru-RU"/>
        </w:rPr>
        <w:t>ранѣе,</w:t>
      </w:r>
      <w:r>
        <w:rPr>
          <w:spacing w:val="0"/>
          <w:w w:val="100"/>
          <w:position w:val="0"/>
          <w:shd w:val="clear" w:color="auto" w:fill="auto"/>
          <w:lang w:val="ru-RU" w:eastAsia="ru-RU" w:bidi="ru-RU"/>
        </w:rPr>
        <w:t xml:space="preserve"> Еслибы яы приняли на себя трудъ вникнуть въ нрямоіі смыслъ этихъ словъ, равно какъ и нахо</w:t>
        <w:softHyphen/>
        <w:t xml:space="preserve">дящихся съ ннмп въ связи выраженіи, то, вмѣсто Фразы «мы должны будемъ </w:t>
      </w:r>
      <w:r>
        <w:rPr>
          <w:i/>
          <w:iCs/>
          <w:color w:val="545454"/>
          <w:spacing w:val="0"/>
          <w:w w:val="100"/>
          <w:position w:val="0"/>
          <w:sz w:val="20"/>
          <w:szCs w:val="20"/>
          <w:shd w:val="clear" w:color="auto" w:fill="auto"/>
          <w:lang w:val="ru-RU" w:eastAsia="ru-RU" w:bidi="ru-RU"/>
        </w:rPr>
        <w:t xml:space="preserve">Предположить» </w:t>
      </w:r>
      <w:r>
        <w:rPr>
          <w:i/>
          <w:iCs/>
          <w:spacing w:val="0"/>
          <w:w w:val="100"/>
          <w:position w:val="0"/>
          <w:sz w:val="20"/>
          <w:szCs w:val="20"/>
          <w:shd w:val="clear" w:color="auto" w:fill="auto"/>
          <w:lang w:val="ru-RU" w:eastAsia="ru-RU" w:bidi="ru-RU"/>
        </w:rPr>
        <w:t xml:space="preserve">, </w:t>
      </w:r>
      <w:r>
        <w:rPr>
          <w:spacing w:val="0"/>
          <w:w w:val="100"/>
          <w:position w:val="0"/>
          <w:shd w:val="clear" w:color="auto" w:fill="auto"/>
          <w:lang w:val="ru-RU" w:eastAsia="ru-RU" w:bidi="ru-RU"/>
        </w:rPr>
        <w:t xml:space="preserve">сказали бы «мы должны будемъ </w:t>
      </w:r>
      <w:r>
        <w:rPr>
          <w:i/>
          <w:iCs/>
          <w:spacing w:val="0"/>
          <w:w w:val="100"/>
          <w:position w:val="0"/>
          <w:sz w:val="20"/>
          <w:szCs w:val="20"/>
          <w:shd w:val="clear" w:color="auto" w:fill="auto"/>
          <w:lang w:val="ru-RU" w:eastAsia="ru-RU" w:bidi="ru-RU"/>
        </w:rPr>
        <w:t xml:space="preserve">сознаться», </w:t>
      </w:r>
      <w:r>
        <w:rPr>
          <w:spacing w:val="0"/>
          <w:w w:val="100"/>
          <w:position w:val="0"/>
          <w:shd w:val="clear" w:color="auto" w:fill="auto"/>
          <w:lang w:val="ru-RU" w:eastAsia="ru-RU" w:bidi="ru-RU"/>
        </w:rPr>
        <w:t xml:space="preserve">в за тѣмъ </w:t>
      </w:r>
      <w:r>
        <w:rPr>
          <w:color w:val="545454"/>
          <w:spacing w:val="0"/>
          <w:w w:val="100"/>
          <w:position w:val="0"/>
          <w:shd w:val="clear" w:color="auto" w:fill="auto"/>
          <w:lang w:val="ru-RU" w:eastAsia="ru-RU" w:bidi="ru-RU"/>
        </w:rPr>
        <w:t xml:space="preserve">все слѣдующее </w:t>
      </w:r>
      <w:r>
        <w:rPr>
          <w:spacing w:val="0"/>
          <w:w w:val="100"/>
          <w:position w:val="0"/>
          <w:shd w:val="clear" w:color="auto" w:fill="auto"/>
          <w:lang w:val="ru-RU" w:eastAsia="ru-RU" w:bidi="ru-RU"/>
        </w:rPr>
        <w:t>у васъ па 71-й страницѣ оказалось бы из</w:t>
        <w:softHyphen/>
        <w:t>лишнимъ.</w:t>
      </w:r>
    </w:p>
    <w:p>
      <w:pPr>
        <w:pStyle w:val="Style34"/>
        <w:keepNext w:val="0"/>
        <w:keepLines w:val="0"/>
        <w:widowControl w:val="0"/>
        <w:shd w:val="clear" w:color="auto" w:fill="auto"/>
        <w:bidi w:val="0"/>
        <w:spacing w:before="0" w:after="0" w:line="209" w:lineRule="auto"/>
        <w:ind w:left="380" w:right="380" w:firstLine="240"/>
      </w:pPr>
      <w:r>
        <w:rPr>
          <w:spacing w:val="0"/>
          <w:w w:val="100"/>
          <w:position w:val="0"/>
          <w:shd w:val="clear" w:color="auto" w:fill="auto"/>
          <w:lang w:val="ru-RU" w:eastAsia="ru-RU" w:bidi="ru-RU"/>
        </w:rPr>
        <w:t xml:space="preserve">По, оставивъ и </w:t>
      </w:r>
      <w:r>
        <w:rPr>
          <w:color w:val="545454"/>
          <w:spacing w:val="0"/>
          <w:w w:val="100"/>
          <w:position w:val="0"/>
          <w:shd w:val="clear" w:color="auto" w:fill="auto"/>
          <w:lang w:val="ru-RU" w:eastAsia="ru-RU" w:bidi="ru-RU"/>
        </w:rPr>
        <w:t xml:space="preserve">эту </w:t>
      </w:r>
      <w:r>
        <w:rPr>
          <w:spacing w:val="0"/>
          <w:w w:val="100"/>
          <w:position w:val="0"/>
          <w:shd w:val="clear" w:color="auto" w:fill="auto"/>
          <w:lang w:val="ru-RU" w:eastAsia="ru-RU" w:bidi="ru-RU"/>
        </w:rPr>
        <w:t xml:space="preserve">ненамѣренную, но тѣмъ по .менѣе важную ошибку съ вашей </w:t>
      </w:r>
      <w:r>
        <w:rPr>
          <w:color w:val="545454"/>
          <w:spacing w:val="0"/>
          <w:w w:val="100"/>
          <w:position w:val="0"/>
          <w:shd w:val="clear" w:color="auto" w:fill="auto"/>
          <w:lang w:val="ru-RU" w:eastAsia="ru-RU" w:bidi="ru-RU"/>
        </w:rPr>
        <w:t xml:space="preserve">стороны, </w:t>
      </w:r>
      <w:r>
        <w:rPr>
          <w:spacing w:val="0"/>
          <w:w w:val="100"/>
          <w:position w:val="0"/>
          <w:shd w:val="clear" w:color="auto" w:fill="auto"/>
          <w:lang w:val="ru-RU" w:eastAsia="ru-RU" w:bidi="ru-RU"/>
        </w:rPr>
        <w:t>пойдемъ далѣе.</w:t>
      </w:r>
    </w:p>
    <w:p>
      <w:pPr>
        <w:pStyle w:val="Style34"/>
        <w:keepNext w:val="0"/>
        <w:keepLines w:val="0"/>
        <w:widowControl w:val="0"/>
        <w:shd w:val="clear" w:color="auto" w:fill="auto"/>
        <w:bidi w:val="0"/>
        <w:spacing w:before="0" w:after="0" w:line="209" w:lineRule="auto"/>
        <w:ind w:left="380" w:right="380" w:firstLine="240"/>
      </w:pPr>
      <w:r>
        <w:rPr>
          <w:spacing w:val="0"/>
          <w:w w:val="100"/>
          <w:position w:val="0"/>
          <w:shd w:val="clear" w:color="auto" w:fill="auto"/>
          <w:lang w:val="ru-RU" w:eastAsia="ru-RU" w:bidi="ru-RU"/>
        </w:rPr>
        <w:t xml:space="preserve">Предлагая </w:t>
      </w:r>
      <w:r>
        <w:rPr>
          <w:color w:val="545454"/>
          <w:spacing w:val="0"/>
          <w:w w:val="100"/>
          <w:position w:val="0"/>
          <w:shd w:val="clear" w:color="auto" w:fill="auto"/>
          <w:lang w:val="ru-RU" w:eastAsia="ru-RU" w:bidi="ru-RU"/>
        </w:rPr>
        <w:t xml:space="preserve">мнѣ сі.играть </w:t>
      </w:r>
      <w:r>
        <w:rPr>
          <w:spacing w:val="0"/>
          <w:w w:val="100"/>
          <w:position w:val="0"/>
          <w:shd w:val="clear" w:color="auto" w:fill="auto"/>
          <w:lang w:val="ru-RU" w:eastAsia="ru-RU" w:bidi="ru-RU"/>
        </w:rPr>
        <w:t xml:space="preserve">одну пульку «въ гипотезы» (которыя яы такъ любите </w:t>
      </w:r>
      <w:r>
        <w:rPr>
          <w:color w:val="545454"/>
          <w:spacing w:val="0"/>
          <w:w w:val="100"/>
          <w:position w:val="0"/>
          <w:shd w:val="clear" w:color="auto" w:fill="auto"/>
          <w:lang w:val="ru-RU" w:eastAsia="ru-RU" w:bidi="ru-RU"/>
        </w:rPr>
        <w:t xml:space="preserve">нанизывать </w:t>
      </w:r>
      <w:r>
        <w:rPr>
          <w:spacing w:val="0"/>
          <w:w w:val="100"/>
          <w:position w:val="0"/>
          <w:shd w:val="clear" w:color="auto" w:fill="auto"/>
          <w:lang w:val="ru-RU" w:eastAsia="ru-RU" w:bidi="ru-RU"/>
        </w:rPr>
        <w:t xml:space="preserve">одну за другою) вы меня спрашиваете : «Да, г. авторъ, </w:t>
      </w:r>
      <w:r>
        <w:rPr>
          <w:color w:val="545454"/>
          <w:spacing w:val="0"/>
          <w:w w:val="100"/>
          <w:position w:val="0"/>
          <w:shd w:val="clear" w:color="auto" w:fill="auto"/>
          <w:lang w:val="ru-RU" w:eastAsia="ru-RU" w:bidi="ru-RU"/>
        </w:rPr>
        <w:t xml:space="preserve">не было </w:t>
      </w:r>
      <w:r>
        <w:rPr>
          <w:spacing w:val="0"/>
          <w:w w:val="100"/>
          <w:position w:val="0"/>
          <w:shd w:val="clear" w:color="auto" w:fill="auto"/>
          <w:lang w:val="ru-RU" w:eastAsia="ru-RU" w:bidi="ru-RU"/>
        </w:rPr>
        <w:t xml:space="preserve">ли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накопецъ такимъ образомъ, что казаки, па-примѣръ, привезли </w:t>
      </w:r>
      <w:r>
        <w:rPr>
          <w:color w:val="545454"/>
          <w:spacing w:val="0"/>
          <w:w w:val="100"/>
          <w:position w:val="0"/>
          <w:shd w:val="clear" w:color="auto" w:fill="auto"/>
          <w:lang w:val="ru-RU" w:eastAsia="ru-RU" w:bidi="ru-RU"/>
        </w:rPr>
        <w:t xml:space="preserve">съ собоіі </w:t>
      </w:r>
      <w:r>
        <w:rPr>
          <w:spacing w:val="0"/>
          <w:w w:val="100"/>
          <w:position w:val="0"/>
          <w:shd w:val="clear" w:color="auto" w:fill="auto"/>
          <w:lang w:val="ru-RU" w:eastAsia="ru-RU" w:bidi="ru-RU"/>
        </w:rPr>
        <w:t xml:space="preserve">множество денегъ н водки, да сначала покутили съ </w:t>
      </w:r>
      <w:r>
        <w:rPr>
          <w:color w:val="545454"/>
          <w:spacing w:val="0"/>
          <w:w w:val="100"/>
          <w:position w:val="0"/>
          <w:shd w:val="clear" w:color="auto" w:fill="auto"/>
          <w:lang w:val="ru-RU" w:eastAsia="ru-RU" w:bidi="ru-RU"/>
        </w:rPr>
        <w:t xml:space="preserve">чусовскими </w:t>
      </w:r>
      <w:r>
        <w:rPr>
          <w:spacing w:val="0"/>
          <w:w w:val="100"/>
          <w:position w:val="0"/>
          <w:shd w:val="clear" w:color="auto" w:fill="auto"/>
          <w:lang w:val="ru-RU" w:eastAsia="ru-RU" w:bidi="ru-RU"/>
        </w:rPr>
        <w:t xml:space="preserve">крестьянами, да подружившись съ ними, не только получили провіантъ, а даже иодговоріын кт, </w:t>
      </w:r>
      <w:r>
        <w:rPr>
          <w:color w:val="545454"/>
          <w:spacing w:val="0"/>
          <w:w w:val="100"/>
          <w:position w:val="0"/>
          <w:shd w:val="clear" w:color="auto" w:fill="auto"/>
          <w:lang w:val="ru-RU" w:eastAsia="ru-RU" w:bidi="ru-RU"/>
        </w:rPr>
        <w:t xml:space="preserve">себѣ </w:t>
      </w:r>
      <w:r>
        <w:rPr>
          <w:spacing w:val="0"/>
          <w:w w:val="100"/>
          <w:position w:val="0"/>
          <w:shd w:val="clear" w:color="auto" w:fill="auto"/>
          <w:lang w:val="ru-RU" w:eastAsia="ru-RU" w:bidi="ru-RU"/>
        </w:rPr>
        <w:t xml:space="preserve">нѣсколько </w:t>
      </w:r>
      <w:r>
        <w:rPr>
          <w:i/>
          <w:iCs/>
          <w:spacing w:val="0"/>
          <w:w w:val="100"/>
          <w:position w:val="0"/>
          <w:sz w:val="20"/>
          <w:szCs w:val="20"/>
          <w:shd w:val="clear" w:color="auto" w:fill="auto"/>
          <w:lang w:val="ru-RU" w:eastAsia="ru-RU" w:bidi="ru-RU"/>
        </w:rPr>
        <w:t>сотъ</w:t>
      </w:r>
      <w:r>
        <w:rPr>
          <w:spacing w:val="0"/>
          <w:w w:val="100"/>
          <w:position w:val="0"/>
          <w:shd w:val="clear" w:color="auto" w:fill="auto"/>
          <w:lang w:val="ru-RU" w:eastAsia="ru-RU" w:bidi="ru-RU"/>
        </w:rPr>
        <w:t xml:space="preserve"> колонистовъ» и проч. Это замѣчаніе </w:t>
      </w:r>
      <w:r>
        <w:rPr>
          <w:color w:val="545454"/>
          <w:spacing w:val="0"/>
          <w:w w:val="100"/>
          <w:position w:val="0"/>
          <w:shd w:val="clear" w:color="auto" w:fill="auto"/>
          <w:lang w:val="ru-RU" w:eastAsia="ru-RU" w:bidi="ru-RU"/>
        </w:rPr>
        <w:t xml:space="preserve">чрезвычайно-остроумно </w:t>
      </w:r>
      <w:r>
        <w:rPr>
          <w:spacing w:val="0"/>
          <w:w w:val="100"/>
          <w:position w:val="0"/>
          <w:shd w:val="clear" w:color="auto" w:fill="auto"/>
          <w:lang w:val="ru-RU" w:eastAsia="ru-RU" w:bidi="ru-RU"/>
        </w:rPr>
        <w:t xml:space="preserve">и дѣльно, </w:t>
      </w:r>
      <w:r>
        <w:rPr>
          <w:color w:val="545454"/>
          <w:spacing w:val="0"/>
          <w:w w:val="100"/>
          <w:position w:val="0"/>
          <w:shd w:val="clear" w:color="auto" w:fill="auto"/>
          <w:lang w:val="ru-RU" w:eastAsia="ru-RU" w:bidi="ru-RU"/>
        </w:rPr>
        <w:t xml:space="preserve">особенно съ </w:t>
      </w:r>
      <w:r>
        <w:rPr>
          <w:spacing w:val="0"/>
          <w:w w:val="100"/>
          <w:position w:val="0"/>
          <w:shd w:val="clear" w:color="auto" w:fill="auto"/>
          <w:lang w:val="ru-RU" w:eastAsia="ru-RU" w:bidi="ru-RU"/>
        </w:rPr>
        <w:t xml:space="preserve">нашимъ взглядомъ на прибытіе Ермака ; только жаль, что сы опять позабыли и нашихъ историковъ, и </w:t>
      </w:r>
      <w:r>
        <w:rPr>
          <w:color w:val="545454"/>
          <w:spacing w:val="0"/>
          <w:w w:val="100"/>
          <w:position w:val="0"/>
          <w:shd w:val="clear" w:color="auto" w:fill="auto"/>
          <w:lang w:val="ru-RU" w:eastAsia="ru-RU" w:bidi="ru-RU"/>
        </w:rPr>
        <w:t xml:space="preserve">мою </w:t>
      </w:r>
      <w:r>
        <w:rPr>
          <w:spacing w:val="0"/>
          <w:w w:val="100"/>
          <w:position w:val="0"/>
          <w:shd w:val="clear" w:color="auto" w:fill="auto"/>
          <w:lang w:val="ru-RU" w:eastAsia="ru-RU" w:bidi="ru-RU"/>
        </w:rPr>
        <w:t xml:space="preserve">63-ю страницу, и </w:t>
      </w:r>
      <w:r>
        <w:rPr>
          <w:color w:val="545454"/>
          <w:spacing w:val="0"/>
          <w:w w:val="100"/>
          <w:position w:val="0"/>
          <w:shd w:val="clear" w:color="auto" w:fill="auto"/>
          <w:lang w:val="ru-RU" w:eastAsia="ru-RU" w:bidi="ru-RU"/>
        </w:rPr>
        <w:t xml:space="preserve">сказаніе </w:t>
      </w:r>
      <w:r>
        <w:rPr>
          <w:spacing w:val="0"/>
          <w:w w:val="100"/>
          <w:position w:val="0"/>
          <w:shd w:val="clear" w:color="auto" w:fill="auto"/>
          <w:lang w:val="ru-RU" w:eastAsia="ru-RU" w:bidi="ru-RU"/>
        </w:rPr>
        <w:t xml:space="preserve">лѣтописца, употребивъ выраженіе «нѣсколько сотъ», вмѣсто «нѣсколько </w:t>
      </w:r>
      <w:r>
        <w:rPr>
          <w:color w:val="545454"/>
          <w:spacing w:val="0"/>
          <w:w w:val="100"/>
          <w:position w:val="0"/>
          <w:shd w:val="clear" w:color="auto" w:fill="auto"/>
          <w:lang w:val="ru-RU" w:eastAsia="ru-RU" w:bidi="ru-RU"/>
        </w:rPr>
        <w:t>десятковъ».</w:t>
      </w:r>
    </w:p>
    <w:p>
      <w:pPr>
        <w:pStyle w:val="Style34"/>
        <w:keepNext w:val="0"/>
        <w:keepLines w:val="0"/>
        <w:widowControl w:val="0"/>
        <w:shd w:val="clear" w:color="auto" w:fill="auto"/>
        <w:bidi w:val="0"/>
        <w:spacing w:before="0" w:after="0" w:line="209" w:lineRule="auto"/>
        <w:ind w:left="340" w:right="0"/>
        <w:jc w:val="left"/>
      </w:pPr>
      <w:r>
        <w:rPr>
          <w:spacing w:val="0"/>
          <w:w w:val="100"/>
          <w:position w:val="0"/>
          <w:shd w:val="clear" w:color="auto" w:fill="auto"/>
          <w:lang w:val="ru-RU" w:eastAsia="ru-RU" w:bidi="ru-RU"/>
        </w:rPr>
        <w:t>Глава шестая «Взятіе Сибири», седьмая «Утрата Сибири», восьмая «Покореніе Сибири» пропущены критикомъ безъ всякоіі оцѣнки.</w:t>
      </w:r>
    </w:p>
    <w:p>
      <w:pPr>
        <w:pStyle w:val="Style34"/>
        <w:keepNext w:val="0"/>
        <w:keepLines w:val="0"/>
        <w:widowControl w:val="0"/>
        <w:shd w:val="clear" w:color="auto" w:fill="auto"/>
        <w:bidi w:val="0"/>
        <w:spacing w:before="0" w:after="0" w:line="209" w:lineRule="auto"/>
        <w:ind w:left="340" w:right="380"/>
      </w:pPr>
      <w:r>
        <w:rPr>
          <w:spacing w:val="0"/>
          <w:w w:val="100"/>
          <w:position w:val="0"/>
          <w:shd w:val="clear" w:color="auto" w:fill="auto"/>
          <w:lang w:val="ru-RU" w:eastAsia="ru-RU" w:bidi="ru-RU"/>
        </w:rPr>
        <w:t xml:space="preserve">Девятая </w:t>
      </w:r>
      <w:r>
        <w:rPr>
          <w:color w:val="545454"/>
          <w:spacing w:val="0"/>
          <w:w w:val="100"/>
          <w:position w:val="0"/>
          <w:shd w:val="clear" w:color="auto" w:fill="auto"/>
          <w:lang w:val="ru-RU" w:eastAsia="ru-RU" w:bidi="ru-RU"/>
        </w:rPr>
        <w:t xml:space="preserve">глава разсказываетъ </w:t>
      </w:r>
      <w:r>
        <w:rPr>
          <w:spacing w:val="0"/>
          <w:w w:val="100"/>
          <w:position w:val="0"/>
          <w:shd w:val="clear" w:color="auto" w:fill="auto"/>
          <w:lang w:val="ru-RU" w:eastAsia="ru-RU" w:bidi="ru-RU"/>
        </w:rPr>
        <w:t>судьбу царя Кучума. Критикъ гово</w:t>
        <w:softHyphen/>
        <w:t xml:space="preserve">ритъ, что </w:t>
      </w:r>
      <w:r>
        <w:rPr>
          <w:color w:val="545454"/>
          <w:spacing w:val="0"/>
          <w:w w:val="100"/>
          <w:position w:val="0"/>
          <w:shd w:val="clear" w:color="auto" w:fill="auto"/>
          <w:lang w:val="ru-RU" w:eastAsia="ru-RU" w:bidi="ru-RU"/>
        </w:rPr>
        <w:t xml:space="preserve">«эти </w:t>
      </w:r>
      <w:r>
        <w:rPr>
          <w:spacing w:val="0"/>
          <w:w w:val="100"/>
          <w:position w:val="0"/>
          <w:shd w:val="clear" w:color="auto" w:fill="auto"/>
          <w:lang w:val="ru-RU" w:eastAsia="ru-RU" w:bidi="ru-RU"/>
        </w:rPr>
        <w:t xml:space="preserve">изслѣдованія интересны, но пе представляютъ нивакоіі особенности, па </w:t>
      </w:r>
      <w:r>
        <w:rPr>
          <w:color w:val="545454"/>
          <w:spacing w:val="0"/>
          <w:w w:val="100"/>
          <w:position w:val="0"/>
          <w:shd w:val="clear" w:color="auto" w:fill="auto"/>
          <w:lang w:val="ru-RU" w:eastAsia="ru-RU" w:bidi="ru-RU"/>
        </w:rPr>
        <w:t xml:space="preserve">которую </w:t>
      </w:r>
      <w:r>
        <w:rPr>
          <w:spacing w:val="0"/>
          <w:w w:val="100"/>
          <w:position w:val="0"/>
          <w:shd w:val="clear" w:color="auto" w:fill="auto"/>
          <w:lang w:val="ru-RU" w:eastAsia="ru-RU" w:bidi="ru-RU"/>
        </w:rPr>
        <w:t xml:space="preserve">мы желали бы обратить вниманіе другихъ изслѣдователей. </w:t>
      </w:r>
      <w:r>
        <w:rPr>
          <w:color w:val="545454"/>
          <w:spacing w:val="0"/>
          <w:w w:val="100"/>
          <w:position w:val="0"/>
          <w:shd w:val="clear" w:color="auto" w:fill="auto"/>
          <w:lang w:val="ru-RU" w:eastAsia="ru-RU" w:bidi="ru-RU"/>
        </w:rPr>
        <w:t xml:space="preserve">Одно </w:t>
      </w:r>
      <w:r>
        <w:rPr>
          <w:spacing w:val="0"/>
          <w:w w:val="100"/>
          <w:position w:val="0"/>
          <w:shd w:val="clear" w:color="auto" w:fill="auto"/>
          <w:lang w:val="ru-RU" w:eastAsia="ru-RU" w:bidi="ru-RU"/>
        </w:rPr>
        <w:t xml:space="preserve">только мы можемъ здѣсь </w:t>
      </w:r>
      <w:r>
        <w:rPr>
          <w:i/>
          <w:iCs/>
          <w:color w:val="545454"/>
          <w:spacing w:val="0"/>
          <w:w w:val="100"/>
          <w:position w:val="0"/>
          <w:sz w:val="20"/>
          <w:szCs w:val="20"/>
          <w:shd w:val="clear" w:color="auto" w:fill="auto"/>
          <w:lang w:val="ru-RU" w:eastAsia="ru-RU" w:bidi="ru-RU"/>
        </w:rPr>
        <w:t>замѣтитъ,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 нашъ автор ъ </w:t>
      </w:r>
      <w:r>
        <w:rPr>
          <w:color w:val="545454"/>
          <w:spacing w:val="0"/>
          <w:w w:val="100"/>
          <w:position w:val="0"/>
          <w:shd w:val="clear" w:color="auto" w:fill="auto"/>
          <w:lang w:val="ru-RU" w:eastAsia="ru-RU" w:bidi="ru-RU"/>
        </w:rPr>
        <w:t xml:space="preserve">разбираетъ дѣйствіи </w:t>
      </w:r>
      <w:r>
        <w:rPr>
          <w:spacing w:val="0"/>
          <w:w w:val="100"/>
          <w:position w:val="0"/>
          <w:shd w:val="clear" w:color="auto" w:fill="auto"/>
          <w:lang w:val="ru-RU" w:eastAsia="ru-RU" w:bidi="ru-RU"/>
        </w:rPr>
        <w:t xml:space="preserve">Кучума относительно </w:t>
      </w:r>
      <w:r>
        <w:rPr>
          <w:color w:val="545454"/>
          <w:spacing w:val="0"/>
          <w:w w:val="100"/>
          <w:position w:val="0"/>
          <w:shd w:val="clear" w:color="auto" w:fill="auto"/>
          <w:lang w:val="ru-RU" w:eastAsia="ru-RU" w:bidi="ru-RU"/>
        </w:rPr>
        <w:t xml:space="preserve">Русскихъ, </w:t>
      </w:r>
      <w:r>
        <w:rPr>
          <w:spacing w:val="0"/>
          <w:w w:val="100"/>
          <w:position w:val="0"/>
          <w:shd w:val="clear" w:color="auto" w:fill="auto"/>
          <w:lang w:val="ru-RU" w:eastAsia="ru-RU" w:bidi="ru-RU"/>
        </w:rPr>
        <w:t xml:space="preserve">какъ-будто дѣйствія какого-нибудь </w:t>
      </w:r>
      <w:r>
        <w:rPr>
          <w:i/>
          <w:iCs/>
          <w:spacing w:val="0"/>
          <w:w w:val="100"/>
          <w:position w:val="0"/>
          <w:sz w:val="20"/>
          <w:szCs w:val="20"/>
          <w:shd w:val="clear" w:color="auto" w:fill="auto"/>
          <w:lang w:val="ru-RU" w:eastAsia="ru-RU" w:bidi="ru-RU"/>
        </w:rPr>
        <w:t>измѣнника...</w:t>
      </w:r>
      <w:r>
        <w:rPr>
          <w:spacing w:val="0"/>
          <w:w w:val="100"/>
          <w:position w:val="0"/>
          <w:shd w:val="clear" w:color="auto" w:fill="auto"/>
          <w:lang w:val="ru-RU" w:eastAsia="ru-RU" w:bidi="ru-RU"/>
        </w:rPr>
        <w:t xml:space="preserve"> II эта мысль замѣтна въ танѣ изложенія </w:t>
      </w:r>
      <w:r>
        <w:rPr>
          <w:color w:val="545454"/>
          <w:spacing w:val="0"/>
          <w:w w:val="100"/>
          <w:position w:val="0"/>
          <w:shd w:val="clear" w:color="auto" w:fill="auto"/>
          <w:lang w:val="ru-RU" w:eastAsia="ru-RU" w:bidi="ru-RU"/>
        </w:rPr>
        <w:t xml:space="preserve">всей борьбы </w:t>
      </w:r>
      <w:r>
        <w:rPr>
          <w:spacing w:val="0"/>
          <w:w w:val="100"/>
          <w:position w:val="0"/>
          <w:shd w:val="clear" w:color="auto" w:fill="auto"/>
          <w:lang w:val="ru-RU" w:eastAsia="ru-RU" w:bidi="ru-RU"/>
        </w:rPr>
        <w:t xml:space="preserve">Кучума съ Русскими.» Критикъ, какъ видите, нигдѣ не </w:t>
      </w:r>
      <w:r>
        <w:rPr>
          <w:color w:val="545454"/>
          <w:spacing w:val="0"/>
          <w:w w:val="100"/>
          <w:position w:val="0"/>
          <w:shd w:val="clear" w:color="auto" w:fill="auto"/>
          <w:lang w:val="ru-RU" w:eastAsia="ru-RU" w:bidi="ru-RU"/>
        </w:rPr>
        <w:t xml:space="preserve">упускаетъ </w:t>
      </w:r>
      <w:r>
        <w:rPr>
          <w:spacing w:val="0"/>
          <w:w w:val="100"/>
          <w:position w:val="0"/>
          <w:shd w:val="clear" w:color="auto" w:fill="auto"/>
          <w:lang w:val="ru-RU" w:eastAsia="ru-RU" w:bidi="ru-RU"/>
        </w:rPr>
        <w:t xml:space="preserve">случая указать на замѣчательное съ худой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ето- ропы; по </w:t>
      </w:r>
      <w:r>
        <w:rPr>
          <w:color w:val="545454"/>
          <w:spacing w:val="0"/>
          <w:w w:val="100"/>
          <w:position w:val="0"/>
          <w:shd w:val="clear" w:color="auto" w:fill="auto"/>
          <w:lang w:val="ru-RU" w:eastAsia="ru-RU" w:bidi="ru-RU"/>
        </w:rPr>
        <w:t xml:space="preserve">оцъ опять </w:t>
      </w:r>
      <w:r>
        <w:rPr>
          <w:spacing w:val="0"/>
          <w:w w:val="100"/>
          <w:position w:val="0"/>
          <w:shd w:val="clear" w:color="auto" w:fill="auto"/>
          <w:lang w:val="ru-RU" w:eastAsia="ru-RU" w:bidi="ru-RU"/>
        </w:rPr>
        <w:t>погрѣшаетъ : во-первыхъ, въ тридцатомъ примѣ</w:t>
        <w:softHyphen/>
        <w:t xml:space="preserve">чаніи </w:t>
      </w:r>
      <w:r>
        <w:rPr>
          <w:color w:val="545454"/>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мсітя </w:t>
      </w:r>
      <w:r>
        <w:rPr>
          <w:color w:val="545454"/>
          <w:spacing w:val="0"/>
          <w:w w:val="100"/>
          <w:position w:val="0"/>
          <w:shd w:val="clear" w:color="auto" w:fill="auto"/>
          <w:lang w:val="ru-RU" w:eastAsia="ru-RU" w:bidi="ru-RU"/>
        </w:rPr>
        <w:t xml:space="preserve">выписаны </w:t>
      </w:r>
      <w:r>
        <w:rPr>
          <w:spacing w:val="0"/>
          <w:w w:val="100"/>
          <w:position w:val="0"/>
          <w:shd w:val="clear" w:color="auto" w:fill="auto"/>
          <w:lang w:val="ru-RU" w:eastAsia="ru-RU" w:bidi="ru-RU"/>
        </w:rPr>
        <w:t xml:space="preserve">слова,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въ 7066 году, привезена была въ Москву </w:t>
      </w:r>
      <w:r>
        <w:rPr>
          <w:color w:val="545454"/>
          <w:spacing w:val="0"/>
          <w:w w:val="100"/>
          <w:position w:val="0"/>
          <w:shd w:val="clear" w:color="auto" w:fill="auto"/>
          <w:lang w:val="ru-RU" w:eastAsia="ru-RU" w:bidi="ru-RU"/>
        </w:rPr>
        <w:t xml:space="preserve">гряммата, «что </w:t>
      </w:r>
      <w:r>
        <w:rPr>
          <w:spacing w:val="0"/>
          <w:w w:val="100"/>
          <w:position w:val="0"/>
          <w:shd w:val="clear" w:color="auto" w:fill="auto"/>
          <w:lang w:val="ru-RU" w:eastAsia="ru-RU" w:bidi="ru-RU"/>
        </w:rPr>
        <w:t xml:space="preserve">ся учинилъ князь Етнгеръ въ холопствѣ»; во- вторыхъ, </w:t>
      </w:r>
      <w:r>
        <w:rPr>
          <w:color w:val="545454"/>
          <w:spacing w:val="0"/>
          <w:w w:val="100"/>
          <w:position w:val="0"/>
          <w:shd w:val="clear" w:color="auto" w:fill="auto"/>
          <w:lang w:val="ru-RU" w:eastAsia="ru-RU" w:bidi="ru-RU"/>
        </w:rPr>
        <w:t xml:space="preserve">царь </w:t>
      </w:r>
      <w:r>
        <w:rPr>
          <w:spacing w:val="0"/>
          <w:w w:val="100"/>
          <w:position w:val="0"/>
          <w:shd w:val="clear" w:color="auto" w:fill="auto"/>
          <w:lang w:val="ru-RU" w:eastAsia="ru-RU" w:bidi="ru-RU"/>
        </w:rPr>
        <w:t xml:space="preserve">Іоаннъ-Грозный принялъ Кучума «подъ спою руку и обереганьс и </w:t>
      </w:r>
      <w:r>
        <w:rPr>
          <w:color w:val="545454"/>
          <w:spacing w:val="0"/>
          <w:w w:val="100"/>
          <w:position w:val="0"/>
          <w:shd w:val="clear" w:color="auto" w:fill="auto"/>
          <w:lang w:val="ru-RU" w:eastAsia="ru-RU" w:bidi="ru-RU"/>
        </w:rPr>
        <w:t xml:space="preserve">дань на </w:t>
      </w:r>
      <w:r>
        <w:rPr>
          <w:spacing w:val="0"/>
          <w:w w:val="100"/>
          <w:position w:val="0"/>
          <w:shd w:val="clear" w:color="auto" w:fill="auto"/>
          <w:lang w:val="ru-RU" w:eastAsia="ru-RU" w:bidi="ru-RU"/>
        </w:rPr>
        <w:t>него положилъ;» въ-третьихъ, царь Осодоръ Іоанновичъ смотрѣлъ на Кучума какъ на «ненос.іуппінка».</w:t>
      </w:r>
    </w:p>
    <w:p>
      <w:pPr>
        <w:pStyle w:val="Style34"/>
        <w:keepNext w:val="0"/>
        <w:keepLines w:val="0"/>
        <w:widowControl w:val="0"/>
        <w:shd w:val="clear" w:color="auto" w:fill="auto"/>
        <w:bidi w:val="0"/>
        <w:spacing w:before="0" w:after="0" w:line="209" w:lineRule="auto"/>
        <w:ind w:left="340" w:right="380" w:firstLine="200"/>
        <w:sectPr>
          <w:headerReference w:type="even" r:id="rId638"/>
          <w:headerReference w:type="default" r:id="rId639"/>
          <w:pgSz w:w="8201" w:h="13278"/>
          <w:pgMar w:top="942" w:left="267" w:right="192" w:bottom="518" w:header="0" w:footer="3" w:gutter="0"/>
          <w:pgNumType w:start="106"/>
          <w:cols w:space="720"/>
          <w:noEndnote/>
          <w:rtlGutter w:val="0"/>
          <w:docGrid w:linePitch="360"/>
        </w:sectPr>
      </w:pP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десятой </w:t>
      </w:r>
      <w:r>
        <w:rPr>
          <w:spacing w:val="0"/>
          <w:w w:val="100"/>
          <w:position w:val="0"/>
          <w:shd w:val="clear" w:color="auto" w:fill="auto"/>
          <w:lang w:val="ru-RU" w:eastAsia="ru-RU" w:bidi="ru-RU"/>
        </w:rPr>
        <w:t xml:space="preserve">и послѣдней главѣ» говоритъ мой критикъ «читатели найдутъ </w:t>
      </w:r>
      <w:r>
        <w:rPr>
          <w:color w:val="545454"/>
          <w:spacing w:val="0"/>
          <w:w w:val="100"/>
          <w:position w:val="0"/>
          <w:shd w:val="clear" w:color="auto" w:fill="auto"/>
          <w:lang w:val="ru-RU" w:eastAsia="ru-RU" w:bidi="ru-RU"/>
        </w:rPr>
        <w:t xml:space="preserve">нѣсколько мыслей </w:t>
      </w:r>
      <w:r>
        <w:rPr>
          <w:spacing w:val="0"/>
          <w:w w:val="100"/>
          <w:position w:val="0"/>
          <w:shd w:val="clear" w:color="auto" w:fill="auto"/>
          <w:lang w:val="ru-RU" w:eastAsia="ru-RU" w:bidi="ru-RU"/>
        </w:rPr>
        <w:t xml:space="preserve">о личности Ермака» ; но нс оцѣнивъ и не разобравъ ея, какъ бы слѣдовало по существу предмета, онъ увѣряетъ, что </w:t>
      </w:r>
      <w:r>
        <w:rPr>
          <w:i/>
          <w:iCs/>
          <w:spacing w:val="0"/>
          <w:w w:val="100"/>
          <w:position w:val="0"/>
          <w:sz w:val="20"/>
          <w:szCs w:val="20"/>
          <w:shd w:val="clear" w:color="auto" w:fill="auto"/>
          <w:lang w:val="ru-RU" w:eastAsia="ru-RU" w:bidi="ru-RU"/>
        </w:rPr>
        <w:t xml:space="preserve">писать </w:t>
      </w:r>
      <w:r>
        <w:rPr>
          <w:i/>
          <w:iCs/>
          <w:color w:val="545454"/>
          <w:spacing w:val="0"/>
          <w:w w:val="100"/>
          <w:position w:val="0"/>
          <w:sz w:val="20"/>
          <w:szCs w:val="20"/>
          <w:shd w:val="clear" w:color="auto" w:fill="auto"/>
          <w:lang w:val="ru-RU" w:eastAsia="ru-RU" w:bidi="ru-RU"/>
        </w:rPr>
        <w:t>ее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значитъ строить </w:t>
      </w:r>
      <w:r>
        <w:rPr>
          <w:i/>
          <w:iCs/>
          <w:spacing w:val="0"/>
          <w:w w:val="100"/>
          <w:position w:val="0"/>
          <w:sz w:val="20"/>
          <w:szCs w:val="20"/>
          <w:shd w:val="clear" w:color="auto" w:fill="auto"/>
          <w:lang w:val="ru-RU" w:eastAsia="ru-RU" w:bidi="ru-RU"/>
        </w:rPr>
        <w:t xml:space="preserve">теорію </w:t>
      </w:r>
      <w:r>
        <w:rPr>
          <w:i/>
          <w:iCs/>
          <w:color w:val="545454"/>
          <w:spacing w:val="0"/>
          <w:w w:val="100"/>
          <w:position w:val="0"/>
          <w:sz w:val="20"/>
          <w:szCs w:val="20"/>
          <w:shd w:val="clear" w:color="auto" w:fill="auto"/>
          <w:lang w:val="ru-RU" w:eastAsia="ru-RU" w:bidi="ru-RU"/>
        </w:rPr>
        <w:t xml:space="preserve">безъ </w:t>
      </w:r>
      <w:r>
        <w:rPr>
          <w:i/>
          <w:iCs/>
          <w:spacing w:val="0"/>
          <w:w w:val="100"/>
          <w:position w:val="0"/>
          <w:sz w:val="20"/>
          <w:szCs w:val="20"/>
          <w:shd w:val="clear" w:color="auto" w:fill="auto"/>
          <w:lang w:val="ru-RU" w:eastAsia="ru-RU" w:bidi="ru-RU"/>
        </w:rPr>
        <w:t>фантовъ.</w:t>
      </w:r>
      <w:r>
        <w:rPr>
          <w:spacing w:val="0"/>
          <w:w w:val="100"/>
          <w:position w:val="0"/>
          <w:shd w:val="clear" w:color="auto" w:fill="auto"/>
          <w:lang w:val="ru-RU" w:eastAsia="ru-RU" w:bidi="ru-RU"/>
        </w:rPr>
        <w:t xml:space="preserve"> Да вѣдь предъиду- шія-то главы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были предметомъ наложенія всѣхъ касающихся до Ермака Фактовъ?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какъ же было мнѣ, на основаніи столькихъ дан</w:t>
        <w:softHyphen/>
        <w:t xml:space="preserve">ныхъ, </w:t>
      </w:r>
      <w:r>
        <w:rPr>
          <w:color w:val="545454"/>
          <w:spacing w:val="0"/>
          <w:w w:val="100"/>
          <w:position w:val="0"/>
          <w:shd w:val="clear" w:color="auto" w:fill="auto"/>
          <w:lang w:val="ru-RU" w:eastAsia="ru-RU" w:bidi="ru-RU"/>
        </w:rPr>
        <w:t xml:space="preserve">не дать себѣ труда </w:t>
      </w:r>
      <w:r>
        <w:rPr>
          <w:spacing w:val="0"/>
          <w:w w:val="100"/>
          <w:position w:val="0"/>
          <w:shd w:val="clear" w:color="auto" w:fill="auto"/>
          <w:lang w:val="ru-RU" w:eastAsia="ru-RU" w:bidi="ru-RU"/>
        </w:rPr>
        <w:t xml:space="preserve">немножко подумать: чтб жь за человѣкъ был ь этотъ </w:t>
      </w:r>
      <w:r>
        <w:rPr>
          <w:color w:val="545454"/>
          <w:spacing w:val="0"/>
          <w:w w:val="100"/>
          <w:position w:val="0"/>
          <w:shd w:val="clear" w:color="auto" w:fill="auto"/>
          <w:lang w:val="ru-RU" w:eastAsia="ru-RU" w:bidi="ru-RU"/>
        </w:rPr>
        <w:t xml:space="preserve">Ермакъ, котораго </w:t>
      </w:r>
      <w:r>
        <w:rPr>
          <w:spacing w:val="0"/>
          <w:w w:val="100"/>
          <w:position w:val="0"/>
          <w:shd w:val="clear" w:color="auto" w:fill="auto"/>
          <w:lang w:val="ru-RU" w:eastAsia="ru-RU" w:bidi="ru-RU"/>
        </w:rPr>
        <w:t>имя гремитъ славою народнаго героя? II хоть бы критикъ сказалъ при этомъ противъ меня что-нибудь дѣль</w:t>
        <w:softHyphen/>
        <w:t xml:space="preserve">ное, а то и </w:t>
      </w:r>
      <w:r>
        <w:rPr>
          <w:color w:val="545454"/>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нѣтъ. Онъ забылъ даже, что именно эта десятая</w:t>
      </w:r>
    </w:p>
    <w:p>
      <w:pPr>
        <w:pStyle w:val="Style99"/>
        <w:keepNext w:val="0"/>
        <w:keepLines w:val="0"/>
        <w:widowControl w:val="0"/>
        <w:shd w:val="clear" w:color="auto" w:fill="auto"/>
        <w:tabs>
          <w:tab w:pos="2554" w:val="left"/>
          <w:tab w:pos="6619" w:val="left"/>
        </w:tabs>
        <w:bidi w:val="0"/>
        <w:spacing w:before="0" w:after="160" w:line="240" w:lineRule="auto"/>
        <w:ind w:left="0" w:right="0" w:firstLine="0"/>
        <w:jc w:val="both"/>
      </w:pPr>
      <w:r>
        <w:rPr>
          <w:i/>
          <w:iCs/>
          <w:spacing w:val="0"/>
          <w:w w:val="100"/>
          <w:position w:val="0"/>
          <w:sz w:val="18"/>
          <w:szCs w:val="18"/>
          <w:shd w:val="clear" w:color="auto" w:fill="auto"/>
          <w:lang w:val="ru-RU" w:eastAsia="ru-RU" w:bidi="ru-RU"/>
        </w:rPr>
        <w:t>Оіпд. УПІ.</w:t>
        <w:tab/>
      </w:r>
      <w:r>
        <w:rPr>
          <w:b w:val="0"/>
          <w:bCs w:val="0"/>
          <w:smallCaps/>
          <w:spacing w:val="0"/>
          <w:w w:val="100"/>
          <w:position w:val="0"/>
          <w:sz w:val="15"/>
          <w:szCs w:val="15"/>
          <w:shd w:val="clear" w:color="auto" w:fill="auto"/>
          <w:lang w:val="ru-RU" w:eastAsia="ru-RU" w:bidi="ru-RU"/>
        </w:rPr>
        <w:t>Журнальныя Замѣтно.</w:t>
      </w:r>
      <w:r>
        <w:rPr>
          <w:spacing w:val="0"/>
          <w:w w:val="100"/>
          <w:position w:val="0"/>
          <w:shd w:val="clear" w:color="auto" w:fill="auto"/>
          <w:lang w:val="ru-RU" w:eastAsia="ru-RU" w:bidi="ru-RU"/>
        </w:rPr>
        <w:tab/>
        <w:t>10?</w:t>
      </w:r>
    </w:p>
    <w:p>
      <w:pPr>
        <w:pStyle w:val="Style34"/>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ru-RU" w:eastAsia="ru-RU" w:bidi="ru-RU"/>
        </w:rPr>
        <w:t>глава , въ ныяѣшпоиъ сіцс году, ц была взята «Современникомъ» на выдержку, какъ образчикъ, вѣроятно, дѣльноіі статьи.</w:t>
      </w:r>
    </w:p>
    <w:p>
      <w:pPr>
        <w:pStyle w:val="Style34"/>
        <w:keepNext w:val="0"/>
        <w:keepLines w:val="0"/>
        <w:widowControl w:val="0"/>
        <w:shd w:val="clear" w:color="auto" w:fill="auto"/>
        <w:bidi w:val="0"/>
        <w:spacing w:before="0" w:after="0" w:line="209" w:lineRule="auto"/>
        <w:ind w:left="0" w:right="780" w:firstLine="240"/>
      </w:pPr>
      <w:r>
        <w:rPr>
          <w:spacing w:val="0"/>
          <w:w w:val="100"/>
          <w:position w:val="0"/>
          <w:shd w:val="clear" w:color="auto" w:fill="auto"/>
          <w:lang w:val="fr-FR" w:eastAsia="fr-FR" w:bidi="fr-FR"/>
        </w:rPr>
        <w:t xml:space="preserve">Uo, </w:t>
      </w:r>
      <w:r>
        <w:rPr>
          <w:spacing w:val="0"/>
          <w:w w:val="100"/>
          <w:position w:val="0"/>
          <w:shd w:val="clear" w:color="auto" w:fill="auto"/>
          <w:lang w:val="ru-RU" w:eastAsia="ru-RU" w:bidi="ru-RU"/>
        </w:rPr>
        <w:t xml:space="preserve">нисколько объ этомъ не подумавши, моіі критикъ восклицаетъ: </w:t>
      </w:r>
      <w:r>
        <w:rPr>
          <w:spacing w:val="0"/>
          <w:w w:val="100"/>
          <w:position w:val="0"/>
          <w:sz w:val="20"/>
          <w:szCs w:val="20"/>
          <w:shd w:val="clear" w:color="auto" w:fill="auto"/>
          <w:lang w:val="ru-RU" w:eastAsia="ru-RU" w:bidi="ru-RU"/>
        </w:rPr>
        <w:t xml:space="preserve">довольно,· задача </w:t>
      </w:r>
      <w:r>
        <w:rPr>
          <w:i/>
          <w:iCs/>
          <w:spacing w:val="0"/>
          <w:w w:val="100"/>
          <w:position w:val="0"/>
          <w:sz w:val="20"/>
          <w:szCs w:val="20"/>
          <w:shd w:val="clear" w:color="auto" w:fill="auto"/>
          <w:lang w:val="ru-RU" w:eastAsia="ru-RU" w:bidi="ru-RU"/>
        </w:rPr>
        <w:t>наиіеіі статьи копчена!</w:t>
      </w:r>
      <w:r>
        <w:rPr>
          <w:spacing w:val="0"/>
          <w:w w:val="100"/>
          <w:position w:val="0"/>
          <w:shd w:val="clear" w:color="auto" w:fill="auto"/>
          <w:lang w:val="ru-RU" w:eastAsia="ru-RU" w:bidi="ru-RU"/>
        </w:rPr>
        <w:t xml:space="preserve"> и упѣряеть, что мы-дсскать «познакомили наіппхъ чнтателеіі съ главнѣйшими результатами, съ \а- «рактером ь изложенія и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снлоіі доказательствъ нашего историка </w:t>
      </w:r>
      <w:r>
        <w:rPr>
          <w:i/>
          <w:iCs/>
          <w:spacing w:val="0"/>
          <w:w w:val="100"/>
          <w:position w:val="0"/>
          <w:sz w:val="20"/>
          <w:szCs w:val="20"/>
          <w:shd w:val="clear" w:color="auto" w:fill="auto"/>
          <w:lang w:val="ru-RU" w:eastAsia="ru-RU" w:bidi="ru-RU"/>
        </w:rPr>
        <w:t xml:space="preserve">са- имымь добросовѣстнымъ </w:t>
      </w:r>
      <w:r>
        <w:rPr>
          <w:i/>
          <w:iCs/>
          <w:color w:val="545454"/>
          <w:spacing w:val="0"/>
          <w:w w:val="100"/>
          <w:position w:val="0"/>
          <w:sz w:val="20"/>
          <w:szCs w:val="20"/>
          <w:shd w:val="clear" w:color="auto" w:fill="auto"/>
          <w:lang w:val="ru-RU" w:eastAsia="ru-RU" w:bidi="ru-RU"/>
        </w:rPr>
        <w:t>образомъ,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то-ееть, старались </w:t>
      </w:r>
      <w:r>
        <w:rPr>
          <w:i/>
          <w:iCs/>
          <w:spacing w:val="0"/>
          <w:w w:val="100"/>
          <w:position w:val="0"/>
          <w:sz w:val="20"/>
          <w:szCs w:val="20"/>
          <w:shd w:val="clear" w:color="auto" w:fill="auto"/>
          <w:lang w:val="ru-RU" w:eastAsia="ru-RU" w:bidi="ru-RU"/>
        </w:rPr>
        <w:t xml:space="preserve">представить всс </w:t>
      </w:r>
      <w:r>
        <w:rPr>
          <w:spacing w:val="0"/>
          <w:w w:val="100"/>
          <w:position w:val="0"/>
          <w:shd w:val="clear" w:color="auto" w:fill="auto"/>
          <w:lang w:val="ru-RU" w:eastAsia="ru-RU" w:bidi="ru-RU"/>
        </w:rPr>
        <w:t xml:space="preserve">«это св </w:t>
      </w:r>
      <w:r>
        <w:rPr>
          <w:i/>
          <w:iCs/>
          <w:color w:val="545454"/>
          <w:spacing w:val="0"/>
          <w:w w:val="100"/>
          <w:position w:val="0"/>
          <w:sz w:val="20"/>
          <w:szCs w:val="20"/>
          <w:shd w:val="clear" w:color="auto" w:fill="auto"/>
          <w:lang w:val="ru-RU" w:eastAsia="ru-RU" w:bidi="ru-RU"/>
        </w:rPr>
        <w:t xml:space="preserve">самою строгою </w:t>
      </w:r>
      <w:r>
        <w:rPr>
          <w:i/>
          <w:iCs/>
          <w:spacing w:val="0"/>
          <w:w w:val="100"/>
          <w:position w:val="0"/>
          <w:sz w:val="20"/>
          <w:szCs w:val="20"/>
          <w:shd w:val="clear" w:color="auto" w:fill="auto"/>
          <w:lang w:val="ru-RU" w:eastAsia="ru-RU" w:bidi="ru-RU"/>
        </w:rPr>
        <w:t>точностью,</w:t>
      </w:r>
      <w:r>
        <w:rPr>
          <w:spacing w:val="0"/>
          <w:w w:val="100"/>
          <w:position w:val="0"/>
          <w:shd w:val="clear" w:color="auto" w:fill="auto"/>
          <w:lang w:val="ru-RU" w:eastAsia="ru-RU" w:bidi="ru-RU"/>
        </w:rPr>
        <w:t xml:space="preserve"> ни мало не измѣняя пн колорита нѣкоторыхъ его мнѣніи, ни силы доказательствъ».</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Вотъ такъ-то! подумалъ л— и окончательно убѣдился, что у моего критика </w:t>
      </w:r>
      <w:r>
        <w:rPr>
          <w:i/>
          <w:iCs/>
          <w:color w:val="545454"/>
          <w:spacing w:val="0"/>
          <w:w w:val="100"/>
          <w:position w:val="0"/>
          <w:sz w:val="20"/>
          <w:szCs w:val="20"/>
          <w:shd w:val="clear" w:color="auto" w:fill="auto"/>
          <w:lang w:val="ru-RU" w:eastAsia="ru-RU" w:bidi="ru-RU"/>
        </w:rPr>
        <w:t>своя</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теорія критики.</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Послѣ этого пусть разсудятз. читатели, на сколько справедливъ безъ- пяенныіі критикъ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строгомъ и </w:t>
      </w:r>
      <w:r>
        <w:rPr>
          <w:color w:val="545454"/>
          <w:spacing w:val="0"/>
          <w:w w:val="100"/>
          <w:position w:val="0"/>
          <w:shd w:val="clear" w:color="auto" w:fill="auto"/>
          <w:lang w:val="ru-RU" w:eastAsia="ru-RU" w:bidi="ru-RU"/>
        </w:rPr>
        <w:t xml:space="preserve">безпристрастномъ </w:t>
      </w:r>
      <w:r>
        <w:rPr>
          <w:spacing w:val="0"/>
          <w:w w:val="100"/>
          <w:position w:val="0"/>
          <w:shd w:val="clear" w:color="auto" w:fill="auto"/>
          <w:lang w:val="ru-RU" w:eastAsia="ru-RU" w:bidi="ru-RU"/>
        </w:rPr>
        <w:t xml:space="preserve">судѣ надъ моею книгою. Что </w:t>
      </w:r>
      <w:r>
        <w:rPr>
          <w:color w:val="545454"/>
          <w:spacing w:val="0"/>
          <w:w w:val="100"/>
          <w:position w:val="0"/>
          <w:shd w:val="clear" w:color="auto" w:fill="auto"/>
          <w:lang w:val="ru-RU" w:eastAsia="ru-RU" w:bidi="ru-RU"/>
        </w:rPr>
        <w:t xml:space="preserve">касается до </w:t>
      </w:r>
      <w:r>
        <w:rPr>
          <w:spacing w:val="0"/>
          <w:w w:val="100"/>
          <w:position w:val="0"/>
          <w:shd w:val="clear" w:color="auto" w:fill="auto"/>
          <w:lang w:val="ru-RU" w:eastAsia="ru-RU" w:bidi="ru-RU"/>
        </w:rPr>
        <w:t xml:space="preserve">меня, то я соглашаюсь съ нимъ н благодарю его за слѣдующія </w:t>
      </w:r>
      <w:r>
        <w:rPr>
          <w:color w:val="545454"/>
          <w:spacing w:val="0"/>
          <w:w w:val="100"/>
          <w:position w:val="0"/>
          <w:shd w:val="clear" w:color="auto" w:fill="auto"/>
          <w:lang w:val="ru-RU" w:eastAsia="ru-RU" w:bidi="ru-RU"/>
        </w:rPr>
        <w:t xml:space="preserve">вссьма-важныл </w:t>
      </w:r>
      <w:r>
        <w:rPr>
          <w:spacing w:val="0"/>
          <w:w w:val="100"/>
          <w:position w:val="0"/>
          <w:shd w:val="clear" w:color="auto" w:fill="auto"/>
          <w:lang w:val="ru-RU" w:eastAsia="ru-RU" w:bidi="ru-RU"/>
        </w:rPr>
        <w:t>для мспя замѣчанія, умныя, дѣль</w:t>
        <w:softHyphen/>
        <w:t xml:space="preserve">ныя и </w:t>
      </w:r>
      <w:r>
        <w:rPr>
          <w:color w:val="545454"/>
          <w:spacing w:val="0"/>
          <w:w w:val="100"/>
          <w:position w:val="0"/>
          <w:shd w:val="clear" w:color="auto" w:fill="auto"/>
          <w:lang w:val="ru-RU" w:eastAsia="ru-RU" w:bidi="ru-RU"/>
        </w:rPr>
        <w:t>безпристрастныя:</w:t>
      </w:r>
    </w:p>
    <w:p>
      <w:pPr>
        <w:pStyle w:val="Style34"/>
        <w:keepNext w:val="0"/>
        <w:keepLines w:val="0"/>
        <w:widowControl w:val="0"/>
        <w:shd w:val="clear" w:color="auto" w:fill="auto"/>
        <w:bidi w:val="0"/>
        <w:spacing w:before="0" w:after="0" w:line="206" w:lineRule="auto"/>
        <w:ind w:left="0" w:right="0" w:firstLine="240"/>
      </w:pPr>
      <w:r>
        <w:rPr>
          <w:color w:val="545454"/>
          <w:spacing w:val="0"/>
          <w:w w:val="100"/>
          <w:position w:val="0"/>
          <w:shd w:val="clear" w:color="auto" w:fill="auto"/>
          <w:lang w:val="ru-RU" w:eastAsia="ru-RU" w:bidi="ru-RU"/>
        </w:rPr>
        <w:t xml:space="preserve">«Строгоновскій лѣтописецъ </w:t>
      </w:r>
      <w:r>
        <w:rPr>
          <w:spacing w:val="0"/>
          <w:w w:val="100"/>
          <w:position w:val="0"/>
          <w:shd w:val="clear" w:color="auto" w:fill="auto"/>
          <w:lang w:val="ru-RU" w:eastAsia="ru-RU" w:bidi="ru-RU"/>
        </w:rPr>
        <w:t>ошибается въ частностяхъ» (61 стр.).</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Критикъ, </w:t>
      </w:r>
      <w:r>
        <w:rPr>
          <w:color w:val="545454"/>
          <w:spacing w:val="0"/>
          <w:w w:val="100"/>
          <w:position w:val="0"/>
          <w:shd w:val="clear" w:color="auto" w:fill="auto"/>
          <w:lang w:val="ru-RU" w:eastAsia="ru-RU" w:bidi="ru-RU"/>
        </w:rPr>
        <w:t xml:space="preserve">кажется, </w:t>
      </w:r>
      <w:r>
        <w:rPr>
          <w:spacing w:val="0"/>
          <w:w w:val="100"/>
          <w:position w:val="0"/>
          <w:shd w:val="clear" w:color="auto" w:fill="auto"/>
          <w:lang w:val="ru-RU" w:eastAsia="ru-RU" w:bidi="ru-RU"/>
        </w:rPr>
        <w:t xml:space="preserve">признаётъ всѣ </w:t>
      </w:r>
      <w:r>
        <w:rPr>
          <w:color w:val="545454"/>
          <w:spacing w:val="0"/>
          <w:w w:val="100"/>
          <w:position w:val="0"/>
          <w:shd w:val="clear" w:color="auto" w:fill="auto"/>
          <w:lang w:val="ru-RU" w:eastAsia="ru-RU" w:bidi="ru-RU"/>
        </w:rPr>
        <w:t xml:space="preserve">замѣчанія </w:t>
      </w:r>
      <w:r>
        <w:rPr>
          <w:spacing w:val="0"/>
          <w:w w:val="100"/>
          <w:position w:val="0"/>
          <w:shd w:val="clear" w:color="auto" w:fill="auto"/>
          <w:lang w:val="ru-RU" w:eastAsia="ru-RU" w:bidi="ru-RU"/>
        </w:rPr>
        <w:t xml:space="preserve">мон о первообразахъ Строгоновскоіі и </w:t>
      </w:r>
      <w:r>
        <w:rPr>
          <w:color w:val="545454"/>
          <w:spacing w:val="0"/>
          <w:w w:val="100"/>
          <w:position w:val="0"/>
          <w:shd w:val="clear" w:color="auto" w:fill="auto"/>
          <w:lang w:val="ru-RU" w:eastAsia="ru-RU" w:bidi="ru-RU"/>
        </w:rPr>
        <w:t>Еснповскоіі лѣтоиисеіі (59 стр.).</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Упрекъ </w:t>
      </w:r>
      <w:r>
        <w:rPr>
          <w:color w:val="545454"/>
          <w:spacing w:val="0"/>
          <w:w w:val="100"/>
          <w:position w:val="0"/>
          <w:shd w:val="clear" w:color="auto" w:fill="auto"/>
          <w:lang w:val="ru-RU" w:eastAsia="ru-RU" w:bidi="ru-RU"/>
        </w:rPr>
        <w:t>но поводу лѣтописи Ремезова (61 стр.).</w:t>
      </w:r>
    </w:p>
    <w:p>
      <w:pPr>
        <w:pStyle w:val="Style34"/>
        <w:keepNext w:val="0"/>
        <w:keepLines w:val="0"/>
        <w:widowControl w:val="0"/>
        <w:shd w:val="clear" w:color="auto" w:fill="auto"/>
        <w:bidi w:val="0"/>
        <w:spacing w:before="0" w:after="0" w:line="206" w:lineRule="auto"/>
        <w:ind w:left="0" w:right="0" w:firstLine="240"/>
      </w:pPr>
      <w:r>
        <w:rPr>
          <w:spacing w:val="0"/>
          <w:w w:val="100"/>
          <w:position w:val="0"/>
          <w:sz w:val="20"/>
          <w:szCs w:val="20"/>
          <w:shd w:val="clear" w:color="auto" w:fill="auto"/>
          <w:lang w:val="ru-RU" w:eastAsia="ru-RU" w:bidi="ru-RU"/>
        </w:rPr>
        <w:t xml:space="preserve">Упрекъ </w:t>
      </w:r>
      <w:r>
        <w:rPr>
          <w:spacing w:val="0"/>
          <w:w w:val="100"/>
          <w:position w:val="0"/>
          <w:shd w:val="clear" w:color="auto" w:fill="auto"/>
          <w:lang w:val="ru-RU" w:eastAsia="ru-RU" w:bidi="ru-RU"/>
        </w:rPr>
        <w:t xml:space="preserve">но </w:t>
      </w:r>
      <w:r>
        <w:rPr>
          <w:color w:val="545454"/>
          <w:spacing w:val="0"/>
          <w:w w:val="100"/>
          <w:position w:val="0"/>
          <w:shd w:val="clear" w:color="auto" w:fill="auto"/>
          <w:lang w:val="ru-RU" w:eastAsia="ru-RU" w:bidi="ru-RU"/>
        </w:rPr>
        <w:t>поводу Зырянъ (62 стр.).</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Призпаніс </w:t>
      </w:r>
      <w:r>
        <w:rPr>
          <w:color w:val="545454"/>
          <w:spacing w:val="0"/>
          <w:w w:val="100"/>
          <w:position w:val="0"/>
          <w:shd w:val="clear" w:color="auto" w:fill="auto"/>
          <w:lang w:val="ru-RU" w:eastAsia="ru-RU" w:bidi="ru-RU"/>
        </w:rPr>
        <w:t xml:space="preserve">важности моего замѣчанія о </w:t>
      </w:r>
      <w:r>
        <w:rPr>
          <w:spacing w:val="0"/>
          <w:w w:val="100"/>
          <w:position w:val="0"/>
          <w:shd w:val="clear" w:color="auto" w:fill="auto"/>
          <w:lang w:val="ru-RU" w:eastAsia="ru-RU" w:bidi="ru-RU"/>
        </w:rPr>
        <w:t>илотахъ п лодкахъ у Сибир</w:t>
        <w:softHyphen/>
        <w:t xml:space="preserve">цевъ </w:t>
      </w:r>
      <w:r>
        <w:rPr>
          <w:color w:val="545454"/>
          <w:spacing w:val="0"/>
          <w:w w:val="100"/>
          <w:position w:val="0"/>
          <w:shd w:val="clear" w:color="auto" w:fill="auto"/>
          <w:lang w:val="ru-RU" w:eastAsia="ru-RU" w:bidi="ru-RU"/>
        </w:rPr>
        <w:t xml:space="preserve">(63 стр.) </w:t>
      </w:r>
      <w:r>
        <w:rPr>
          <w:spacing w:val="0"/>
          <w:w w:val="100"/>
          <w:position w:val="0"/>
          <w:shd w:val="clear" w:color="auto" w:fill="auto"/>
          <w:lang w:val="ru-RU" w:eastAsia="ru-RU" w:bidi="ru-RU"/>
        </w:rPr>
        <w:t xml:space="preserve">н о </w:t>
      </w:r>
      <w:r>
        <w:rPr>
          <w:color w:val="545454"/>
          <w:spacing w:val="0"/>
          <w:w w:val="100"/>
          <w:position w:val="0"/>
          <w:shd w:val="clear" w:color="auto" w:fill="auto"/>
          <w:lang w:val="ru-RU" w:eastAsia="ru-RU" w:bidi="ru-RU"/>
        </w:rPr>
        <w:t xml:space="preserve">важности строгоновскнхъ </w:t>
      </w:r>
      <w:r>
        <w:rPr>
          <w:spacing w:val="0"/>
          <w:w w:val="100"/>
          <w:position w:val="0"/>
          <w:shd w:val="clear" w:color="auto" w:fill="auto"/>
          <w:lang w:val="ru-RU" w:eastAsia="ru-RU" w:bidi="ru-RU"/>
        </w:rPr>
        <w:t>грамматъ (64 стр.).</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ІІрпзпаніс </w:t>
      </w:r>
      <w:r>
        <w:rPr>
          <w:color w:val="545454"/>
          <w:spacing w:val="0"/>
          <w:w w:val="100"/>
          <w:position w:val="0"/>
          <w:shd w:val="clear" w:color="auto" w:fill="auto"/>
          <w:lang w:val="ru-RU" w:eastAsia="ru-RU" w:bidi="ru-RU"/>
        </w:rPr>
        <w:t xml:space="preserve">справедливости </w:t>
      </w:r>
      <w:r>
        <w:rPr>
          <w:spacing w:val="0"/>
          <w:w w:val="100"/>
          <w:position w:val="0"/>
          <w:shd w:val="clear" w:color="auto" w:fill="auto"/>
          <w:lang w:val="ru-RU" w:eastAsia="ru-RU" w:bidi="ru-RU"/>
        </w:rPr>
        <w:t xml:space="preserve">моихъ </w:t>
      </w:r>
      <w:r>
        <w:rPr>
          <w:color w:val="545454"/>
          <w:spacing w:val="0"/>
          <w:w w:val="100"/>
          <w:position w:val="0"/>
          <w:shd w:val="clear" w:color="auto" w:fill="auto"/>
          <w:lang w:val="ru-RU" w:eastAsia="ru-RU" w:bidi="ru-RU"/>
        </w:rPr>
        <w:t xml:space="preserve">упрековъ </w:t>
      </w:r>
      <w:r>
        <w:rPr>
          <w:spacing w:val="0"/>
          <w:w w:val="100"/>
          <w:position w:val="0"/>
          <w:shd w:val="clear" w:color="auto" w:fill="auto"/>
          <w:lang w:val="ru-RU" w:eastAsia="ru-RU" w:bidi="ru-RU"/>
        </w:rPr>
        <w:t xml:space="preserve">нѣкоторымъ историкамъ но поводу </w:t>
      </w:r>
      <w:r>
        <w:rPr>
          <w:color w:val="545454"/>
          <w:spacing w:val="0"/>
          <w:w w:val="100"/>
          <w:position w:val="0"/>
          <w:shd w:val="clear" w:color="auto" w:fill="auto"/>
          <w:lang w:val="ru-RU" w:eastAsia="ru-RU" w:bidi="ru-RU"/>
        </w:rPr>
        <w:t xml:space="preserve">нерешіачіівлііія </w:t>
      </w:r>
      <w:r>
        <w:rPr>
          <w:spacing w:val="0"/>
          <w:w w:val="100"/>
          <w:position w:val="0"/>
          <w:shd w:val="clear" w:color="auto" w:fill="auto"/>
          <w:lang w:val="ru-RU" w:eastAsia="ru-RU" w:bidi="ru-RU"/>
        </w:rPr>
        <w:t xml:space="preserve">царскихъ грамматъ </w:t>
      </w:r>
      <w:r>
        <w:rPr>
          <w:color w:val="545454"/>
          <w:spacing w:val="0"/>
          <w:w w:val="100"/>
          <w:position w:val="0"/>
          <w:shd w:val="clear" w:color="auto" w:fill="auto"/>
          <w:lang w:val="ru-RU" w:eastAsia="ru-RU" w:bidi="ru-RU"/>
        </w:rPr>
        <w:t xml:space="preserve">(65 </w:t>
      </w:r>
      <w:r>
        <w:rPr>
          <w:spacing w:val="0"/>
          <w:w w:val="100"/>
          <w:position w:val="0"/>
          <w:shd w:val="clear" w:color="auto" w:fill="auto"/>
          <w:lang w:val="ru-RU" w:eastAsia="ru-RU" w:bidi="ru-RU"/>
        </w:rPr>
        <w:t>стр.).</w:t>
      </w:r>
    </w:p>
    <w:p>
      <w:pPr>
        <w:pStyle w:val="Style34"/>
        <w:keepNext w:val="0"/>
        <w:keepLines w:val="0"/>
        <w:widowControl w:val="0"/>
        <w:shd w:val="clear" w:color="auto" w:fill="auto"/>
        <w:bidi w:val="0"/>
        <w:spacing w:before="0" w:after="0" w:line="206" w:lineRule="auto"/>
        <w:ind w:left="0" w:right="780" w:firstLine="240"/>
      </w:pPr>
      <w:r>
        <w:rPr>
          <w:i/>
          <w:iCs/>
          <w:color w:val="545454"/>
          <w:spacing w:val="0"/>
          <w:w w:val="100"/>
          <w:position w:val="0"/>
          <w:sz w:val="20"/>
          <w:szCs w:val="20"/>
          <w:shd w:val="clear" w:color="auto" w:fill="auto"/>
          <w:lang w:val="ru-RU" w:eastAsia="ru-RU" w:bidi="ru-RU"/>
        </w:rPr>
        <w:t>Желаніе</w:t>
      </w:r>
      <w:r>
        <w:rPr>
          <w:color w:val="545454"/>
          <w:spacing w:val="0"/>
          <w:w w:val="100"/>
          <w:position w:val="0"/>
          <w:shd w:val="clear" w:color="auto" w:fill="auto"/>
          <w:lang w:val="ru-RU" w:eastAsia="ru-RU" w:bidi="ru-RU"/>
        </w:rPr>
        <w:t xml:space="preserve"> болѣе </w:t>
      </w:r>
      <w:r>
        <w:rPr>
          <w:spacing w:val="0"/>
          <w:w w:val="100"/>
          <w:position w:val="0"/>
          <w:shd w:val="clear" w:color="auto" w:fill="auto"/>
          <w:lang w:val="ru-RU" w:eastAsia="ru-RU" w:bidi="ru-RU"/>
        </w:rPr>
        <w:t xml:space="preserve">строгаго и болѣе обширнаго изслѣдованія (68 стр.). Только </w:t>
      </w:r>
      <w:r>
        <w:rPr>
          <w:color w:val="545454"/>
          <w:spacing w:val="0"/>
          <w:w w:val="100"/>
          <w:position w:val="0"/>
          <w:shd w:val="clear" w:color="auto" w:fill="auto"/>
          <w:lang w:val="ru-RU" w:eastAsia="ru-RU" w:bidi="ru-RU"/>
        </w:rPr>
        <w:t xml:space="preserve">вотъ чті&gt; странно: </w:t>
      </w:r>
      <w:r>
        <w:rPr>
          <w:spacing w:val="0"/>
          <w:w w:val="100"/>
          <w:position w:val="0"/>
          <w:shd w:val="clear" w:color="auto" w:fill="auto"/>
          <w:lang w:val="ru-RU" w:eastAsia="ru-RU" w:bidi="ru-RU"/>
        </w:rPr>
        <w:t xml:space="preserve">но мнѣнію </w:t>
      </w:r>
      <w:r>
        <w:rPr>
          <w:color w:val="545454"/>
          <w:spacing w:val="0"/>
          <w:w w:val="100"/>
          <w:position w:val="0"/>
          <w:shd w:val="clear" w:color="auto" w:fill="auto"/>
          <w:lang w:val="ru-RU" w:eastAsia="ru-RU" w:bidi="ru-RU"/>
        </w:rPr>
        <w:t xml:space="preserve">самого </w:t>
      </w:r>
      <w:r>
        <w:rPr>
          <w:spacing w:val="0"/>
          <w:w w:val="100"/>
          <w:position w:val="0"/>
          <w:shd w:val="clear" w:color="auto" w:fill="auto"/>
          <w:lang w:val="ru-RU" w:eastAsia="ru-RU" w:bidi="ru-RU"/>
        </w:rPr>
        <w:t xml:space="preserve">критика, предметъ-то этоть «не </w:t>
      </w:r>
      <w:r>
        <w:rPr>
          <w:color w:val="545454"/>
          <w:spacing w:val="0"/>
          <w:w w:val="100"/>
          <w:position w:val="0"/>
          <w:shd w:val="clear" w:color="auto" w:fill="auto"/>
          <w:lang w:val="ru-RU" w:eastAsia="ru-RU" w:bidi="ru-RU"/>
        </w:rPr>
        <w:t xml:space="preserve">стоитъ </w:t>
      </w:r>
      <w:r>
        <w:rPr>
          <w:spacing w:val="0"/>
          <w:w w:val="100"/>
          <w:position w:val="0"/>
          <w:shd w:val="clear" w:color="auto" w:fill="auto"/>
          <w:lang w:val="ru-RU" w:eastAsia="ru-RU" w:bidi="ru-RU"/>
        </w:rPr>
        <w:t>глубокаго и строгаго умственнаго труда» (59 стр.).</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Признаніе, что </w:t>
      </w:r>
      <w:r>
        <w:rPr>
          <w:color w:val="545454"/>
          <w:spacing w:val="0"/>
          <w:w w:val="100"/>
          <w:position w:val="0"/>
          <w:shd w:val="clear" w:color="auto" w:fill="auto"/>
          <w:lang w:val="ru-RU" w:eastAsia="ru-RU" w:bidi="ru-RU"/>
        </w:rPr>
        <w:t xml:space="preserve">Строгоиовы, не </w:t>
      </w:r>
      <w:r>
        <w:rPr>
          <w:spacing w:val="0"/>
          <w:w w:val="100"/>
          <w:position w:val="0"/>
          <w:shd w:val="clear" w:color="auto" w:fill="auto"/>
          <w:lang w:val="ru-RU" w:eastAsia="ru-RU" w:bidi="ru-RU"/>
        </w:rPr>
        <w:t xml:space="preserve">переходили Урала и не завели гамъ ни одной </w:t>
      </w:r>
      <w:r>
        <w:rPr>
          <w:color w:val="545454"/>
          <w:spacing w:val="0"/>
          <w:w w:val="100"/>
          <w:position w:val="0"/>
          <w:shd w:val="clear" w:color="auto" w:fill="auto"/>
          <w:lang w:val="ru-RU" w:eastAsia="ru-RU" w:bidi="ru-RU"/>
        </w:rPr>
        <w:t xml:space="preserve">слободы, </w:t>
      </w:r>
      <w:r>
        <w:rPr>
          <w:spacing w:val="0"/>
          <w:w w:val="100"/>
          <w:position w:val="0"/>
          <w:shd w:val="clear" w:color="auto" w:fill="auto"/>
          <w:lang w:val="ru-RU" w:eastAsia="ru-RU" w:bidi="ru-RU"/>
        </w:rPr>
        <w:t>или, но словамъ критика — колоніи, тогда-какъ критику, вѣроятно, извѣстно значеніе въ тѣ времена—</w:t>
      </w:r>
      <w:r>
        <w:rPr>
          <w:i/>
          <w:iCs/>
          <w:spacing w:val="0"/>
          <w:w w:val="100"/>
          <w:position w:val="0"/>
          <w:sz w:val="20"/>
          <w:szCs w:val="20"/>
          <w:shd w:val="clear" w:color="auto" w:fill="auto"/>
          <w:lang w:val="ru-RU" w:eastAsia="ru-RU" w:bidi="ru-RU"/>
        </w:rPr>
        <w:t>слободъ</w:t>
      </w:r>
      <w:r>
        <w:rPr>
          <w:spacing w:val="0"/>
          <w:w w:val="100"/>
          <w:position w:val="0"/>
          <w:shd w:val="clear" w:color="auto" w:fill="auto"/>
          <w:lang w:val="ru-RU" w:eastAsia="ru-RU" w:bidi="ru-RU"/>
        </w:rPr>
        <w:t xml:space="preserve"> (67 стр.).</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Замѣчаніе, что «рѣшительнаго намѣренія Строптивыхъ </w:t>
      </w:r>
      <w:r>
        <w:rPr>
          <w:i/>
          <w:iCs/>
          <w:color w:val="545454"/>
          <w:spacing w:val="0"/>
          <w:w w:val="100"/>
          <w:position w:val="0"/>
          <w:sz w:val="20"/>
          <w:szCs w:val="20"/>
          <w:shd w:val="clear" w:color="auto" w:fill="auto"/>
          <w:lang w:val="ru-RU" w:eastAsia="ru-RU" w:bidi="ru-RU"/>
        </w:rPr>
        <w:t xml:space="preserve">начать </w:t>
      </w:r>
      <w:r>
        <w:rPr>
          <w:i/>
          <w:iCs/>
          <w:spacing w:val="0"/>
          <w:w w:val="100"/>
          <w:position w:val="0"/>
          <w:sz w:val="20"/>
          <w:szCs w:val="20"/>
          <w:shd w:val="clear" w:color="auto" w:fill="auto"/>
          <w:lang w:val="ru-RU" w:eastAsia="ru-RU" w:bidi="ru-RU"/>
        </w:rPr>
        <w:t xml:space="preserve">воину </w:t>
      </w:r>
      <w:r>
        <w:rPr>
          <w:spacing w:val="0"/>
          <w:w w:val="100"/>
          <w:position w:val="0"/>
          <w:shd w:val="clear" w:color="auto" w:fill="auto"/>
          <w:lang w:val="ru-RU" w:eastAsia="ru-RU" w:bidi="ru-RU"/>
        </w:rPr>
        <w:t xml:space="preserve">пменпо съ Кучумомъ нельзя ничѣмъ </w:t>
      </w:r>
      <w:r>
        <w:rPr>
          <w:i/>
          <w:iCs/>
          <w:color w:val="545454"/>
          <w:spacing w:val="0"/>
          <w:w w:val="100"/>
          <w:position w:val="0"/>
          <w:sz w:val="20"/>
          <w:szCs w:val="20"/>
          <w:shd w:val="clear" w:color="auto" w:fill="auto"/>
          <w:lang w:val="ru-RU" w:eastAsia="ru-RU" w:bidi="ru-RU"/>
        </w:rPr>
        <w:t>доказать»</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(67 стр.); но-краііиеіі- мѣрѣ, посредствомъ письменныхъ памятннковч· можпо съ увѣренностью </w:t>
      </w:r>
      <w:r>
        <w:rPr>
          <w:i/>
          <w:iCs/>
          <w:color w:val="545454"/>
          <w:spacing w:val="0"/>
          <w:w w:val="100"/>
          <w:position w:val="0"/>
          <w:sz w:val="20"/>
          <w:szCs w:val="20"/>
          <w:shd w:val="clear" w:color="auto" w:fill="auto"/>
          <w:lang w:val="ru-RU" w:eastAsia="ru-RU" w:bidi="ru-RU"/>
        </w:rPr>
        <w:t>опровергнуть</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это намѣреніе вести войну, что у меня н сдѣлано.</w:t>
      </w:r>
    </w:p>
    <w:p>
      <w:pPr>
        <w:pStyle w:val="Style34"/>
        <w:keepNext w:val="0"/>
        <w:keepLines w:val="0"/>
        <w:widowControl w:val="0"/>
        <w:shd w:val="clear" w:color="auto" w:fill="auto"/>
        <w:tabs>
          <w:tab w:pos="2846" w:val="left"/>
        </w:tabs>
        <w:bidi w:val="0"/>
        <w:spacing w:before="0" w:after="0" w:line="206" w:lineRule="auto"/>
        <w:ind w:left="0" w:right="780" w:firstLine="240"/>
      </w:pPr>
      <w:r>
        <w:rPr>
          <w:spacing w:val="0"/>
          <w:w w:val="100"/>
          <w:position w:val="0"/>
          <w:shd w:val="clear" w:color="auto" w:fill="auto"/>
          <w:lang w:val="ru-RU" w:eastAsia="ru-RU" w:bidi="ru-RU"/>
        </w:rPr>
        <w:t>Замѣчаніе, что «въ-самомъ-дѣлѣ страппо, что (при набѣгѣ вогуло</w:t>
        <w:softHyphen/>
        <w:t>остяцкихъ племенъ) Строгоновы начали просить у царя ратныхъ лю</w:t>
        <w:softHyphen/>
        <w:t>дей» (70 стр.).</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Выводъ критика, что </w:t>
      </w:r>
      <w:r>
        <w:rPr>
          <w:i/>
          <w:iCs/>
          <w:color w:val="545454"/>
          <w:spacing w:val="0"/>
          <w:w w:val="100"/>
          <w:position w:val="0"/>
          <w:sz w:val="20"/>
          <w:szCs w:val="20"/>
          <w:shd w:val="clear" w:color="auto" w:fill="auto"/>
          <w:lang w:val="ru-RU" w:eastAsia="ru-RU" w:bidi="ru-RU"/>
        </w:rPr>
        <w:t>«Ер.иакъ доказалъ,</w:t>
      </w:r>
      <w:r>
        <w:rPr>
          <w:color w:val="545454"/>
          <w:spacing w:val="0"/>
          <w:w w:val="100"/>
          <w:position w:val="0"/>
          <w:shd w:val="clear" w:color="auto" w:fill="auto"/>
          <w:lang w:val="ru-RU" w:eastAsia="ru-RU" w:bidi="ru-RU"/>
        </w:rPr>
        <w:t xml:space="preserve"> что </w:t>
      </w:r>
      <w:r>
        <w:rPr>
          <w:spacing w:val="0"/>
          <w:w w:val="100"/>
          <w:position w:val="0"/>
          <w:shd w:val="clear" w:color="auto" w:fill="auto"/>
          <w:lang w:val="ru-RU" w:eastAsia="ru-RU" w:bidi="ru-RU"/>
        </w:rPr>
        <w:t xml:space="preserve">взять Сибирь» (ему?) «ничего не стбптъ, а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значило — покорить </w:t>
      </w:r>
      <w:r>
        <w:rPr>
          <w:color w:val="545454"/>
          <w:spacing w:val="0"/>
          <w:w w:val="100"/>
          <w:position w:val="0"/>
          <w:shd w:val="clear" w:color="auto" w:fill="auto"/>
          <w:lang w:val="ru-RU" w:eastAsia="ru-RU" w:bidi="ru-RU"/>
        </w:rPr>
        <w:t xml:space="preserve">ее» </w:t>
      </w:r>
      <w:r>
        <w:rPr>
          <w:spacing w:val="0"/>
          <w:w w:val="100"/>
          <w:position w:val="0"/>
          <w:shd w:val="clear" w:color="auto" w:fill="auto"/>
          <w:lang w:val="ru-RU" w:eastAsia="ru-RU" w:bidi="ru-RU"/>
        </w:rPr>
        <w:t>(75 стр.).</w:t>
      </w:r>
    </w:p>
    <w:p>
      <w:pPr>
        <w:pStyle w:val="Style34"/>
        <w:keepNext w:val="0"/>
        <w:keepLines w:val="0"/>
        <w:widowControl w:val="0"/>
        <w:shd w:val="clear" w:color="auto" w:fill="auto"/>
        <w:bidi w:val="0"/>
        <w:spacing w:before="0" w:after="0" w:line="206" w:lineRule="auto"/>
        <w:ind w:left="0" w:right="780" w:firstLine="240"/>
        <w:rPr>
          <w:sz w:val="20"/>
          <w:szCs w:val="20"/>
        </w:rPr>
      </w:pPr>
      <w:r>
        <w:rPr>
          <w:spacing w:val="0"/>
          <w:w w:val="100"/>
          <w:position w:val="0"/>
          <w:sz w:val="22"/>
          <w:szCs w:val="22"/>
          <w:shd w:val="clear" w:color="auto" w:fill="auto"/>
          <w:lang w:val="ru-RU" w:eastAsia="ru-RU" w:bidi="ru-RU"/>
        </w:rPr>
        <w:t xml:space="preserve">Что «Сводъ </w:t>
      </w:r>
      <w:r>
        <w:rPr>
          <w:color w:val="545454"/>
          <w:spacing w:val="0"/>
          <w:w w:val="100"/>
          <w:position w:val="0"/>
          <w:sz w:val="22"/>
          <w:szCs w:val="22"/>
          <w:shd w:val="clear" w:color="auto" w:fill="auto"/>
          <w:lang w:val="ru-RU" w:eastAsia="ru-RU" w:bidi="ru-RU"/>
        </w:rPr>
        <w:t xml:space="preserve">лѣтоиисеіі» </w:t>
      </w:r>
      <w:r>
        <w:rPr>
          <w:spacing w:val="0"/>
          <w:w w:val="100"/>
          <w:position w:val="0"/>
          <w:sz w:val="22"/>
          <w:szCs w:val="22"/>
          <w:shd w:val="clear" w:color="auto" w:fill="auto"/>
          <w:lang w:val="ru-RU" w:eastAsia="ru-RU" w:bidi="ru-RU"/>
        </w:rPr>
        <w:t xml:space="preserve">— пе замѣчательное </w:t>
      </w:r>
      <w:r>
        <w:rPr>
          <w:b/>
          <w:bCs/>
          <w:smallCaps/>
          <w:spacing w:val="0"/>
          <w:w w:val="100"/>
          <w:position w:val="0"/>
          <w:sz w:val="17"/>
          <w:szCs w:val="17"/>
          <w:shd w:val="clear" w:color="auto" w:fill="auto"/>
          <w:lang w:val="ru-RU" w:eastAsia="ru-RU" w:bidi="ru-RU"/>
        </w:rPr>
        <w:t>іі</w:t>
      </w:r>
      <w:r>
        <w:rPr>
          <w:spacing w:val="0"/>
          <w:w w:val="100"/>
          <w:position w:val="0"/>
          <w:sz w:val="22"/>
          <w:szCs w:val="22"/>
          <w:shd w:val="clear" w:color="auto" w:fill="auto"/>
          <w:lang w:val="ru-RU" w:eastAsia="ru-RU" w:bidi="ru-RU"/>
        </w:rPr>
        <w:t xml:space="preserve"> </w:t>
      </w:r>
      <w:r>
        <w:rPr>
          <w:color w:val="545454"/>
          <w:spacing w:val="0"/>
          <w:w w:val="100"/>
          <w:position w:val="0"/>
          <w:sz w:val="22"/>
          <w:szCs w:val="22"/>
          <w:shd w:val="clear" w:color="auto" w:fill="auto"/>
          <w:lang w:val="ru-RU" w:eastAsia="ru-RU" w:bidi="ru-RU"/>
        </w:rPr>
        <w:t xml:space="preserve">не </w:t>
      </w:r>
      <w:r>
        <w:rPr>
          <w:spacing w:val="0"/>
          <w:w w:val="100"/>
          <w:position w:val="0"/>
          <w:sz w:val="22"/>
          <w:szCs w:val="22"/>
          <w:shd w:val="clear" w:color="auto" w:fill="auto"/>
          <w:lang w:val="ru-RU" w:eastAsia="ru-RU" w:bidi="ru-RU"/>
        </w:rPr>
        <w:t>важное пріобрѣте</w:t>
        <w:softHyphen/>
        <w:t xml:space="preserve">ніе для </w:t>
      </w:r>
      <w:r>
        <w:rPr>
          <w:i/>
          <w:iCs/>
          <w:color w:val="545454"/>
          <w:spacing w:val="0"/>
          <w:w w:val="100"/>
          <w:position w:val="0"/>
          <w:sz w:val="20"/>
          <w:szCs w:val="20"/>
          <w:shd w:val="clear" w:color="auto" w:fill="auto"/>
          <w:lang w:val="ru-RU" w:eastAsia="ru-RU" w:bidi="ru-RU"/>
        </w:rPr>
        <w:t>ученой</w:t>
      </w:r>
      <w:r>
        <w:rPr>
          <w:color w:val="545454"/>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ru-RU" w:eastAsia="ru-RU" w:bidi="ru-RU"/>
        </w:rPr>
        <w:t xml:space="preserve">разработки сибирской исторіи </w:t>
      </w:r>
      <w:r>
        <w:rPr>
          <w:color w:val="545454"/>
          <w:spacing w:val="0"/>
          <w:w w:val="100"/>
          <w:position w:val="0"/>
          <w:sz w:val="22"/>
          <w:szCs w:val="22"/>
          <w:shd w:val="clear" w:color="auto" w:fill="auto"/>
          <w:lang w:val="ru-RU" w:eastAsia="ru-RU" w:bidi="ru-RU"/>
        </w:rPr>
        <w:t xml:space="preserve">(75 стр.), </w:t>
      </w:r>
      <w:r>
        <w:rPr>
          <w:spacing w:val="0"/>
          <w:w w:val="100"/>
          <w:position w:val="0"/>
          <w:sz w:val="22"/>
          <w:szCs w:val="22"/>
          <w:shd w:val="clear" w:color="auto" w:fill="auto"/>
          <w:lang w:val="ru-RU" w:eastAsia="ru-RU" w:bidi="ru-RU"/>
        </w:rPr>
        <w:t>смотря, впро</w:t>
        <w:softHyphen/>
        <w:t xml:space="preserve">чемъ, на это </w:t>
      </w:r>
      <w:r>
        <w:rPr>
          <w:color w:val="545454"/>
          <w:spacing w:val="0"/>
          <w:w w:val="100"/>
          <w:position w:val="0"/>
          <w:sz w:val="22"/>
          <w:szCs w:val="22"/>
          <w:shd w:val="clear" w:color="auto" w:fill="auto"/>
          <w:lang w:val="ru-RU" w:eastAsia="ru-RU" w:bidi="ru-RU"/>
        </w:rPr>
        <w:t xml:space="preserve">только </w:t>
      </w:r>
      <w:r>
        <w:rPr>
          <w:color w:val="545454"/>
          <w:spacing w:val="0"/>
          <w:w w:val="100"/>
          <w:position w:val="0"/>
          <w:sz w:val="22"/>
          <w:szCs w:val="22"/>
          <w:shd w:val="clear" w:color="auto" w:fill="auto"/>
          <w:lang w:val="de-DE" w:eastAsia="de-DE" w:bidi="de-DE"/>
        </w:rPr>
        <w:t xml:space="preserve">cs </w:t>
      </w:r>
      <w:r>
        <w:rPr>
          <w:i/>
          <w:iCs/>
          <w:color w:val="545454"/>
          <w:spacing w:val="0"/>
          <w:w w:val="100"/>
          <w:position w:val="0"/>
          <w:sz w:val="20"/>
          <w:szCs w:val="20"/>
          <w:shd w:val="clear" w:color="auto" w:fill="auto"/>
          <w:lang w:val="ru-RU" w:eastAsia="ru-RU" w:bidi="ru-RU"/>
        </w:rPr>
        <w:t>точки зрѣніи самого критика.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Что ;кі&gt; касается до оета.іьиаго, то:</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Мнѣніе, что будто бы мысль о колоніяхъ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Спбпрп была мыслью Строгоновыхъ — ошибочно: начптанпому человѣку, какъ моіі критикъ, должно быть извѣстно, что вообще мысль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колоніяхъ въ </w:t>
      </w:r>
      <w:r>
        <w:rPr>
          <w:b/>
          <w:bCs/>
          <w:smallCaps/>
          <w:spacing w:val="0"/>
          <w:w w:val="100"/>
          <w:position w:val="0"/>
          <w:sz w:val="17"/>
          <w:szCs w:val="17"/>
          <w:shd w:val="clear" w:color="auto" w:fill="auto"/>
          <w:lang w:val="ru-RU" w:eastAsia="ru-RU" w:bidi="ru-RU"/>
        </w:rPr>
        <w:t xml:space="preserve">Восточіііііі- </w:t>
      </w:r>
      <w:r>
        <w:rPr>
          <w:spacing w:val="0"/>
          <w:w w:val="100"/>
          <w:position w:val="0"/>
          <w:shd w:val="clear" w:color="auto" w:fill="auto"/>
          <w:lang w:val="ru-RU" w:eastAsia="ru-RU" w:bidi="ru-RU"/>
        </w:rPr>
        <w:t>1‘усн— мысль давинппінхъ ііромыш.іепііковъ, а мысль о колоніяхъ въ Сибири — мысль правительства.</w:t>
      </w:r>
    </w:p>
    <w:p>
      <w:pPr>
        <w:pStyle w:val="Style34"/>
        <w:keepNext w:val="0"/>
        <w:keepLines w:val="0"/>
        <w:widowControl w:val="0"/>
        <w:shd w:val="clear" w:color="auto" w:fill="auto"/>
        <w:bidi w:val="0"/>
        <w:spacing w:before="0" w:after="0" w:line="206" w:lineRule="auto"/>
        <w:ind w:left="0" w:right="780" w:firstLine="240"/>
      </w:pPr>
      <w:r>
        <w:rPr>
          <w:spacing w:val="0"/>
          <w:w w:val="100"/>
          <w:position w:val="0"/>
          <w:shd w:val="clear" w:color="auto" w:fill="auto"/>
          <w:lang w:val="ru-RU" w:eastAsia="ru-RU" w:bidi="ru-RU"/>
        </w:rPr>
        <w:t xml:space="preserve">Замѣчаніе, что изъ разсказовъ Сибиряковъ о Ермакѣ </w:t>
      </w:r>
      <w:r>
        <w:rPr>
          <w:i/>
          <w:iCs/>
          <w:spacing w:val="0"/>
          <w:w w:val="100"/>
          <w:position w:val="0"/>
          <w:shd w:val="clear" w:color="auto" w:fill="auto"/>
          <w:lang w:val="ru-RU" w:eastAsia="ru-RU" w:bidi="ru-RU"/>
        </w:rPr>
        <w:t xml:space="preserve">ровно ничего </w:t>
      </w:r>
      <w:r>
        <w:rPr>
          <w:i/>
          <w:iCs/>
          <w:color w:val="545454"/>
          <w:spacing w:val="0"/>
          <w:w w:val="100"/>
          <w:position w:val="0"/>
          <w:shd w:val="clear" w:color="auto" w:fill="auto"/>
          <w:lang w:val="ru-RU" w:eastAsia="ru-RU" w:bidi="ru-RU"/>
        </w:rPr>
        <w:t>нельзя извлечь</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для исторіи покоренія Сибири, ошибочно и очевпдііо- неоснователыю.</w:t>
      </w:r>
      <w:r>
        <w:br w:type="page"/>
      </w:r>
    </w:p>
    <w:p>
      <w:pPr>
        <w:pStyle w:val="Style34"/>
        <w:keepNext w:val="0"/>
        <w:keepLines w:val="0"/>
        <w:widowControl w:val="0"/>
        <w:shd w:val="clear" w:color="auto" w:fill="auto"/>
        <w:bidi w:val="0"/>
        <w:spacing w:before="0" w:after="0" w:line="209" w:lineRule="auto"/>
        <w:ind w:left="540" w:right="260" w:firstLine="220"/>
      </w:pPr>
      <w:r>
        <w:rPr>
          <w:color w:val="000000"/>
          <w:spacing w:val="0"/>
          <w:w w:val="100"/>
          <w:position w:val="0"/>
          <w:shd w:val="clear" w:color="auto" w:fill="auto"/>
          <w:lang w:val="fr-FR" w:eastAsia="fr-FR" w:bidi="fr-FR"/>
        </w:rPr>
        <w:t xml:space="preserve">A </w:t>
      </w:r>
      <w:r>
        <w:rPr>
          <w:spacing w:val="0"/>
          <w:w w:val="100"/>
          <w:position w:val="0"/>
          <w:shd w:val="clear" w:color="auto" w:fill="auto"/>
          <w:lang w:val="ru-RU" w:eastAsia="ru-RU" w:bidi="ru-RU"/>
        </w:rPr>
        <w:t xml:space="preserve">замѣчаніе о </w:t>
      </w:r>
      <w:r>
        <w:rPr>
          <w:spacing w:val="0"/>
          <w:w w:val="100"/>
          <w:position w:val="0"/>
          <w:shd w:val="clear" w:color="auto" w:fill="auto"/>
          <w:lang w:val="fr-FR" w:eastAsia="fr-FR" w:bidi="fr-FR"/>
        </w:rPr>
        <w:t xml:space="preserve">5-ii </w:t>
      </w:r>
      <w:r>
        <w:rPr>
          <w:spacing w:val="0"/>
          <w:w w:val="100"/>
          <w:position w:val="0"/>
          <w:shd w:val="clear" w:color="auto" w:fill="auto"/>
          <w:lang w:val="ru-RU" w:eastAsia="ru-RU" w:bidi="ru-RU"/>
        </w:rPr>
        <w:t>моей страницѣ, ни къ селу, нп къ городу прпплс- тенпое къ разбору вовсс-нсотносліцсііся къ ней 67-й страницы «По</w:t>
        <w:softHyphen/>
        <w:t xml:space="preserve">коренія», пожалуй, если хотите, тоже справедливо. Но... господинъ крптпкъ ! нс лучше ли намъ было вникнуть, къ чему слова моеіі 5-іі страницы клонились? Кромѣ-того, что написано въ первой половинѣ этоіі страницы, гдѣ замѣченныя вами слова, въ которыхъ, впрочемъ, ищете вы псбыва.іыіі въ нихъ </w:t>
      </w:r>
      <w:r>
        <w:rPr>
          <w:i/>
          <w:iCs/>
          <w:spacing w:val="0"/>
          <w:w w:val="100"/>
          <w:position w:val="0"/>
          <w:sz w:val="20"/>
          <w:szCs w:val="20"/>
          <w:shd w:val="clear" w:color="auto" w:fill="auto"/>
          <w:lang w:val="ru-RU" w:eastAsia="ru-RU" w:bidi="ru-RU"/>
        </w:rPr>
        <w:t>смыслъ,</w:t>
      </w:r>
      <w:r>
        <w:rPr>
          <w:spacing w:val="0"/>
          <w:w w:val="100"/>
          <w:position w:val="0"/>
          <w:shd w:val="clear" w:color="auto" w:fill="auto"/>
          <w:lang w:val="ru-RU" w:eastAsia="ru-RU" w:bidi="ru-RU"/>
        </w:rPr>
        <w:t xml:space="preserve"> были кстати, они пригодились и для оцѣнки важности тоіі артиллеріи, которою снабдили Строгоно</w:t>
        <w:softHyphen/>
        <w:t>вы Ермака, и тоіі арміи, которою они усилили истинныхъ завоева</w:t>
        <w:softHyphen/>
        <w:t xml:space="preserve">телей Сибири, н для объясненія значенія тоіі </w:t>
      </w:r>
      <w:r>
        <w:rPr>
          <w:i/>
          <w:iCs/>
          <w:spacing w:val="0"/>
          <w:w w:val="100"/>
          <w:position w:val="0"/>
          <w:sz w:val="20"/>
          <w:szCs w:val="20"/>
          <w:shd w:val="clear" w:color="auto" w:fill="auto"/>
          <w:lang w:val="ru-RU" w:eastAsia="ru-RU" w:bidi="ru-RU"/>
        </w:rPr>
        <w:t>іребной флотиліи,</w:t>
      </w:r>
      <w:r>
        <w:rPr>
          <w:spacing w:val="0"/>
          <w:w w:val="100"/>
          <w:position w:val="0"/>
          <w:shd w:val="clear" w:color="auto" w:fill="auto"/>
          <w:lang w:val="ru-RU" w:eastAsia="ru-RU" w:bidi="ru-RU"/>
        </w:rPr>
        <w:t xml:space="preserve"> кото</w:t>
        <w:softHyphen/>
        <w:t xml:space="preserve">рая по сказаніямъ нашихъ историческихъ авторитетовъ, лолжно-быть, </w:t>
      </w:r>
      <w:r>
        <w:rPr>
          <w:i/>
          <w:iCs/>
          <w:spacing w:val="0"/>
          <w:w w:val="100"/>
          <w:position w:val="0"/>
          <w:sz w:val="20"/>
          <w:szCs w:val="20"/>
          <w:shd w:val="clear" w:color="auto" w:fill="auto"/>
          <w:lang w:val="ru-RU" w:eastAsia="ru-RU" w:bidi="ru-RU"/>
        </w:rPr>
        <w:t>плавала по уральскому хребту...</w:t>
      </w:r>
      <w:r>
        <w:rPr>
          <w:spacing w:val="0"/>
          <w:w w:val="100"/>
          <w:position w:val="0"/>
          <w:shd w:val="clear" w:color="auto" w:fill="auto"/>
          <w:lang w:val="ru-RU" w:eastAsia="ru-RU" w:bidi="ru-RU"/>
        </w:rPr>
        <w:t xml:space="preserve"> Вмѣсто-того, чтобъ, на основаніи сво- сіі теоріи о добросовѣстной критикѣ, взводить на меня передъ чита</w:t>
        <w:softHyphen/>
        <w:t xml:space="preserve">телями ваіпсіі статьи торопливое хватаніе за какоіі-то интересный, </w:t>
      </w:r>
      <w:r>
        <w:rPr>
          <w:i/>
          <w:iCs/>
          <w:spacing w:val="0"/>
          <w:w w:val="100"/>
          <w:position w:val="0"/>
          <w:sz w:val="20"/>
          <w:szCs w:val="20"/>
          <w:shd w:val="clear" w:color="auto" w:fill="auto"/>
          <w:lang w:val="ru-RU" w:eastAsia="ru-RU" w:bidi="ru-RU"/>
        </w:rPr>
        <w:t>для .пеня особенно,</w:t>
      </w:r>
      <w:r>
        <w:rPr>
          <w:spacing w:val="0"/>
          <w:w w:val="100"/>
          <w:position w:val="0"/>
          <w:shd w:val="clear" w:color="auto" w:fill="auto"/>
          <w:lang w:val="ru-RU" w:eastAsia="ru-RU" w:bidi="ru-RU"/>
        </w:rPr>
        <w:t xml:space="preserve"> вопросъ, вамъ бы лучше всего было—пли отдѣ</w:t>
        <w:softHyphen/>
        <w:t xml:space="preserve">латься а Іа «Библіотека для Чтенія» которая простодушно удивляется, какъ можпо о </w:t>
      </w:r>
      <w:r>
        <w:rPr>
          <w:i/>
          <w:iCs/>
          <w:spacing w:val="0"/>
          <w:w w:val="100"/>
          <w:position w:val="0"/>
          <w:sz w:val="20"/>
          <w:szCs w:val="20"/>
          <w:shd w:val="clear" w:color="auto" w:fill="auto"/>
          <w:lang w:val="ru-RU" w:eastAsia="ru-RU" w:bidi="ru-RU"/>
        </w:rPr>
        <w:t>Покореніи Сибири</w:t>
      </w:r>
      <w:r>
        <w:rPr>
          <w:spacing w:val="0"/>
          <w:w w:val="100"/>
          <w:position w:val="0"/>
          <w:shd w:val="clear" w:color="auto" w:fill="auto"/>
          <w:lang w:val="ru-RU" w:eastAsia="ru-RU" w:bidi="ru-RU"/>
        </w:rPr>
        <w:t xml:space="preserve"> написать 130 страницъ) или просто и безъ церемоніи замѣтить, что, дескать, «авторъ неправильно назвалъ свою книгу </w:t>
      </w:r>
      <w:r>
        <w:rPr>
          <w:i/>
          <w:iCs/>
          <w:spacing w:val="0"/>
          <w:w w:val="100"/>
          <w:position w:val="0"/>
          <w:sz w:val="20"/>
          <w:szCs w:val="20"/>
          <w:shd w:val="clear" w:color="auto" w:fill="auto"/>
          <w:lang w:val="ru-RU" w:eastAsia="ru-RU" w:bidi="ru-RU"/>
        </w:rPr>
        <w:t>историческимъ изслѣдованіемъ,</w:t>
      </w:r>
      <w:r>
        <w:rPr>
          <w:spacing w:val="0"/>
          <w:w w:val="100"/>
          <w:position w:val="0"/>
          <w:shd w:val="clear" w:color="auto" w:fill="auto"/>
          <w:lang w:val="ru-RU" w:eastAsia="ru-RU" w:bidi="ru-RU"/>
        </w:rPr>
        <w:t xml:space="preserve"> тогда-какъ, тутъ нѣтъ </w:t>
      </w:r>
      <w:r>
        <w:rPr>
          <w:i/>
          <w:iCs/>
          <w:spacing w:val="0"/>
          <w:w w:val="100"/>
          <w:position w:val="0"/>
          <w:sz w:val="20"/>
          <w:szCs w:val="20"/>
          <w:shd w:val="clear" w:color="auto" w:fill="auto"/>
          <w:lang w:val="ru-RU" w:eastAsia="ru-RU" w:bidi="ru-RU"/>
        </w:rPr>
        <w:t xml:space="preserve">пи </w:t>
      </w:r>
      <w:r>
        <w:rPr>
          <w:spacing w:val="0"/>
          <w:w w:val="100"/>
          <w:position w:val="0"/>
          <w:shd w:val="clear" w:color="auto" w:fill="auto"/>
          <w:lang w:val="ru-RU" w:eastAsia="ru-RU" w:bidi="ru-RU"/>
        </w:rPr>
        <w:t xml:space="preserve">исторіи, </w:t>
      </w:r>
      <w:r>
        <w:rPr>
          <w:i/>
          <w:iCs/>
          <w:spacing w:val="0"/>
          <w:w w:val="100"/>
          <w:position w:val="0"/>
          <w:sz w:val="20"/>
          <w:szCs w:val="20"/>
          <w:shd w:val="clear" w:color="auto" w:fill="auto"/>
          <w:lang w:val="ru-RU" w:eastAsia="ru-RU" w:bidi="ru-RU"/>
        </w:rPr>
        <w:t>ни</w:t>
      </w:r>
      <w:r>
        <w:rPr>
          <w:spacing w:val="0"/>
          <w:w w:val="100"/>
          <w:position w:val="0"/>
          <w:shd w:val="clear" w:color="auto" w:fill="auto"/>
          <w:lang w:val="ru-RU" w:eastAsia="ru-RU" w:bidi="ru-RU"/>
        </w:rPr>
        <w:t xml:space="preserve"> изслѣдованія». Сказали бы такъ—и дѣло съ концомъ; а то писали вы , писали, и написали около 20 печатныхъ страницъ Богъ знаетъ чего, и меня заставили написать противъ этого возраже</w:t>
        <w:softHyphen/>
        <w:t>ніе, не заставивъ, однакожь, забыть избраннаго мною эпиграфа къ «Покоренію»: пе боііея суда — боііея судьи!</w:t>
      </w:r>
    </w:p>
    <w:p>
      <w:pPr>
        <w:pStyle w:val="Style99"/>
        <w:keepNext w:val="0"/>
        <w:keepLines w:val="0"/>
        <w:widowControl w:val="0"/>
        <w:shd w:val="clear" w:color="auto" w:fill="auto"/>
        <w:bidi w:val="0"/>
        <w:spacing w:before="0" w:after="820" w:line="240" w:lineRule="auto"/>
        <w:ind w:left="5480" w:right="0" w:firstLine="0"/>
        <w:jc w:val="left"/>
      </w:pPr>
      <w:r>
        <w:rPr>
          <w:spacing w:val="0"/>
          <w:w w:val="100"/>
          <w:position w:val="0"/>
          <w:sz w:val="16"/>
          <w:szCs w:val="16"/>
          <w:shd w:val="clear" w:color="auto" w:fill="auto"/>
          <w:lang w:val="ru-RU" w:eastAsia="ru-RU" w:bidi="ru-RU"/>
        </w:rPr>
        <w:t>П· НЕБОЛЬСИНЪ,</w:t>
      </w:r>
    </w:p>
    <w:p>
      <w:pPr>
        <w:pStyle w:val="Style206"/>
        <w:keepNext/>
        <w:keepLines/>
        <w:widowControl w:val="0"/>
        <w:shd w:val="clear" w:color="auto" w:fill="auto"/>
        <w:bidi w:val="0"/>
        <w:spacing w:before="0" w:after="240" w:line="192" w:lineRule="auto"/>
        <w:ind w:left="0" w:right="240" w:firstLine="0"/>
      </w:pPr>
      <w:bookmarkStart w:id="10" w:name="bookmark10"/>
      <w:r>
        <w:rPr>
          <w:spacing w:val="0"/>
          <w:w w:val="100"/>
          <w:position w:val="0"/>
          <w:sz w:val="24"/>
          <w:szCs w:val="24"/>
          <w:shd w:val="clear" w:color="auto" w:fill="auto"/>
          <w:lang w:val="ru-RU" w:eastAsia="ru-RU" w:bidi="ru-RU"/>
        </w:rPr>
        <w:t>ВНУТРЕННІЯ ИЗВѢСТІЯ.</w:t>
      </w:r>
      <w:bookmarkEnd w:id="10"/>
    </w:p>
    <w:p>
      <w:pPr>
        <w:pStyle w:val="Style34"/>
        <w:keepNext w:val="0"/>
        <w:keepLines w:val="0"/>
        <w:widowControl w:val="0"/>
        <w:shd w:val="clear" w:color="auto" w:fill="auto"/>
        <w:bidi w:val="0"/>
        <w:spacing w:before="0" w:after="0" w:line="209" w:lineRule="auto"/>
        <w:ind w:left="540" w:right="260" w:firstLine="220"/>
      </w:pPr>
      <w:r>
        <w:rPr>
          <w:spacing w:val="0"/>
          <w:w w:val="100"/>
          <w:position w:val="0"/>
          <w:shd w:val="clear" w:color="auto" w:fill="auto"/>
          <w:lang w:val="ru-RU" w:eastAsia="ru-RU" w:bidi="ru-RU"/>
        </w:rPr>
        <w:t>Самая замѣчательная петербургская новость прошедшаго мѣсяца — открытіе мануфактурной выставки, которая сдѣлалась главнымъ сбор</w:t>
        <w:softHyphen/>
        <w:t>нымъ пунктомъ дачниковъ п осѣдлыхъ петербургскихъ жителей, и составляетъ пеистоіцнмыіі сюжетъ разговоровъ въ семейныхъ , дру</w:t>
        <w:softHyphen/>
        <w:t>жескихъ кружкахъ. Вт. этихъ разговорахъ, разумѣется , ббльпіею ча</w:t>
        <w:softHyphen/>
        <w:t>стію высказываются личныя убѣжденія посѣщающихъ выставку объ отдѣльныхъ предметахъ ихъ симпатій или, точнѣе, ихъ вѣдомства: дамы — о дамскихъ, мужчины — смотря по лѣтамъ и но мѣсту, за</w:t>
        <w:softHyphen/>
        <w:t>нимаемому ими въ обществѣ; такь-что, зная наклонности и прочія обстоятельства, обусловливающія земное существованіе господина или госпожи, съ которыми прплнчпо поговорить о выставкѣ,—вы всегда можете сдѣлать этотъ разговоръ пріятнымъ, начавъ его такимъ-обра</w:t>
        <w:softHyphen/>
        <w:t>зомъ :</w:t>
      </w:r>
    </w:p>
    <w:p>
      <w:pPr>
        <w:pStyle w:val="Style34"/>
        <w:keepNext w:val="0"/>
        <w:keepLines w:val="0"/>
        <w:widowControl w:val="0"/>
        <w:numPr>
          <w:ilvl w:val="0"/>
          <w:numId w:val="65"/>
        </w:numPr>
        <w:shd w:val="clear" w:color="auto" w:fill="auto"/>
        <w:tabs>
          <w:tab w:pos="1097" w:val="left"/>
        </w:tabs>
        <w:bidi w:val="0"/>
        <w:spacing w:before="0" w:after="0" w:line="209" w:lineRule="auto"/>
        <w:ind w:left="540" w:right="0" w:firstLine="220"/>
      </w:pPr>
      <w:r>
        <w:rPr>
          <w:spacing w:val="0"/>
          <w:w w:val="100"/>
          <w:position w:val="0"/>
          <w:shd w:val="clear" w:color="auto" w:fill="auto"/>
          <w:lang w:val="ru-RU" w:eastAsia="ru-RU" w:bidi="ru-RU"/>
        </w:rPr>
        <w:t>Были вы на выставкѣ?</w:t>
      </w:r>
    </w:p>
    <w:p>
      <w:pPr>
        <w:pStyle w:val="Style34"/>
        <w:keepNext w:val="0"/>
        <w:keepLines w:val="0"/>
        <w:widowControl w:val="0"/>
        <w:shd w:val="clear" w:color="auto" w:fill="auto"/>
        <w:bidi w:val="0"/>
        <w:spacing w:before="0" w:after="0" w:line="209" w:lineRule="auto"/>
        <w:ind w:left="540" w:right="260" w:firstLine="220"/>
      </w:pPr>
      <w:r>
        <w:rPr>
          <w:spacing w:val="0"/>
          <w:w w:val="100"/>
          <w:position w:val="0"/>
          <w:shd w:val="clear" w:color="auto" w:fill="auto"/>
          <w:lang w:val="ru-RU" w:eastAsia="ru-RU" w:bidi="ru-RU"/>
        </w:rPr>
        <w:t>Вамъ непремѣнно отвѣтятъ утвердительно: потому-что пс быть на вы</w:t>
        <w:softHyphen/>
        <w:t xml:space="preserve">ставкѣ хотя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можно, но сознаться въ этомъ—странно.</w:t>
      </w:r>
    </w:p>
    <w:p>
      <w:pPr>
        <w:pStyle w:val="Style34"/>
        <w:keepNext w:val="0"/>
        <w:keepLines w:val="0"/>
        <w:widowControl w:val="0"/>
        <w:numPr>
          <w:ilvl w:val="0"/>
          <w:numId w:val="65"/>
        </w:numPr>
        <w:shd w:val="clear" w:color="auto" w:fill="auto"/>
        <w:tabs>
          <w:tab w:pos="1078" w:val="left"/>
        </w:tabs>
        <w:bidi w:val="0"/>
        <w:spacing w:before="0" w:after="120" w:line="209" w:lineRule="auto"/>
        <w:ind w:left="540" w:right="260" w:firstLine="220"/>
      </w:pPr>
      <w:r>
        <w:rPr>
          <w:spacing w:val="0"/>
          <w:w w:val="100"/>
          <w:position w:val="0"/>
          <w:shd w:val="clear" w:color="auto" w:fill="auto"/>
          <w:lang w:val="ru-RU" w:eastAsia="ru-RU" w:bidi="ru-RU"/>
        </w:rPr>
        <w:t>Скажите, пожалуйста, какъ усовершенствовалось такое-то произ</w:t>
        <w:softHyphen/>
        <w:t xml:space="preserve">водство! пли—почти совсѣмъ нѣтъ произведеній такого-то рода! </w:t>
      </w:r>
      <w:r>
        <w:rPr>
          <w:i/>
          <w:iCs/>
          <w:spacing w:val="0"/>
          <w:w w:val="100"/>
          <w:position w:val="0"/>
          <w:sz w:val="20"/>
          <w:szCs w:val="20"/>
          <w:shd w:val="clear" w:color="auto" w:fill="auto"/>
          <w:lang w:val="ru-RU" w:eastAsia="ru-RU" w:bidi="ru-RU"/>
        </w:rPr>
        <w:t>такое- то</w:t>
      </w:r>
      <w:r>
        <w:rPr>
          <w:spacing w:val="0"/>
          <w:w w:val="100"/>
          <w:position w:val="0"/>
          <w:shd w:val="clear" w:color="auto" w:fill="auto"/>
          <w:lang w:val="ru-RU" w:eastAsia="ru-RU" w:bidi="ru-RU"/>
        </w:rPr>
        <w:t xml:space="preserve"> и </w:t>
      </w:r>
      <w:r>
        <w:rPr>
          <w:i/>
          <w:iCs/>
          <w:spacing w:val="0"/>
          <w:w w:val="100"/>
          <w:position w:val="0"/>
          <w:sz w:val="20"/>
          <w:szCs w:val="20"/>
          <w:shd w:val="clear" w:color="auto" w:fill="auto"/>
          <w:lang w:val="ru-RU" w:eastAsia="ru-RU" w:bidi="ru-RU"/>
        </w:rPr>
        <w:t>такою-то</w:t>
      </w:r>
      <w:r>
        <w:rPr>
          <w:spacing w:val="0"/>
          <w:w w:val="100"/>
          <w:position w:val="0"/>
          <w:shd w:val="clear" w:color="auto" w:fill="auto"/>
          <w:lang w:val="ru-RU" w:eastAsia="ru-RU" w:bidi="ru-RU"/>
        </w:rPr>
        <w:t xml:space="preserve"> должны означать для васъ именно то, что наиболѣе соотвѣтствуетъ характеру н прочимъ обстоятельствамъ обусловливаю</w:t>
        <w:softHyphen/>
        <w:t>щимъ особу, съ которою вы говорите. Отъ степени націей догадливо-</w:t>
      </w:r>
      <w:r>
        <w:br w:type="page"/>
      </w:r>
    </w:p>
    <w:p>
      <w:pPr>
        <w:pStyle w:val="Style99"/>
        <w:keepNext w:val="0"/>
        <w:keepLines w:val="0"/>
        <w:widowControl w:val="0"/>
        <w:shd w:val="clear" w:color="auto" w:fill="auto"/>
        <w:tabs>
          <w:tab w:pos="2766" w:val="left"/>
          <w:tab w:pos="6783" w:val="left"/>
        </w:tabs>
        <w:bidi w:val="0"/>
        <w:spacing w:before="0" w:line="240" w:lineRule="auto"/>
        <w:ind w:left="0" w:right="0" w:firstLine="140"/>
        <w:jc w:val="both"/>
        <w:rPr>
          <w:sz w:val="17"/>
          <w:szCs w:val="17"/>
        </w:rPr>
      </w:pPr>
      <w:r>
        <w:rPr>
          <w:spacing w:val="0"/>
          <w:w w:val="100"/>
          <w:position w:val="0"/>
          <w:sz w:val="17"/>
          <w:szCs w:val="17"/>
          <w:shd w:val="clear" w:color="auto" w:fill="auto"/>
          <w:lang w:val="fr-FR" w:eastAsia="fr-FR" w:bidi="fr-FR"/>
        </w:rPr>
        <w:t xml:space="preserve">Onid. </w:t>
      </w:r>
      <w:r>
        <w:rPr>
          <w:i/>
          <w:iCs/>
          <w:spacing w:val="0"/>
          <w:w w:val="100"/>
          <w:position w:val="0"/>
          <w:sz w:val="18"/>
          <w:szCs w:val="18"/>
          <w:shd w:val="clear" w:color="auto" w:fill="auto"/>
          <w:lang w:val="ru-RU" w:eastAsia="ru-RU" w:bidi="ru-RU"/>
        </w:rPr>
        <w:t>У</w:t>
      </w:r>
      <w:r>
        <w:rPr>
          <w:i/>
          <w:iCs/>
          <w:spacing w:val="0"/>
          <w:w w:val="100"/>
          <w:position w:val="0"/>
          <w:sz w:val="18"/>
          <w:szCs w:val="18"/>
          <w:shd w:val="clear" w:color="auto" w:fill="auto"/>
          <w:lang w:val="fr-FR" w:eastAsia="fr-FR" w:bidi="fr-FR"/>
        </w:rPr>
        <w:t>III.</w:t>
      </w:r>
      <w:r>
        <w:rPr>
          <w:spacing w:val="0"/>
          <w:w w:val="100"/>
          <w:position w:val="0"/>
          <w:sz w:val="17"/>
          <w:szCs w:val="17"/>
          <w:shd w:val="clear" w:color="auto" w:fill="auto"/>
          <w:lang w:val="fr-FR" w:eastAsia="fr-FR" w:bidi="fr-FR"/>
        </w:rPr>
        <w:tab/>
      </w:r>
      <w:r>
        <w:rPr>
          <w:spacing w:val="0"/>
          <w:w w:val="100"/>
          <w:position w:val="0"/>
          <w:sz w:val="17"/>
          <w:szCs w:val="17"/>
          <w:shd w:val="clear" w:color="auto" w:fill="auto"/>
          <w:lang w:val="ru-RU" w:eastAsia="ru-RU" w:bidi="ru-RU"/>
        </w:rPr>
        <w:t>Вштіініііл Пзоьстія.</w:t>
        <w:tab/>
        <w:t>100</w:t>
      </w:r>
    </w:p>
    <w:p>
      <w:pPr>
        <w:pStyle w:val="Style34"/>
        <w:keepNext w:val="0"/>
        <w:keepLines w:val="0"/>
        <w:widowControl w:val="0"/>
        <w:shd w:val="clear" w:color="auto" w:fill="auto"/>
        <w:bidi w:val="0"/>
        <w:spacing w:before="0" w:after="0" w:line="206" w:lineRule="auto"/>
        <w:ind w:left="0" w:right="640" w:firstLine="140"/>
      </w:pPr>
      <w:r>
        <w:rPr>
          <w:spacing w:val="0"/>
          <w:w w:val="100"/>
          <w:position w:val="0"/>
          <w:shd w:val="clear" w:color="auto" w:fill="auto"/>
          <w:lang w:val="fr-FR" w:eastAsia="fr-FR" w:bidi="fr-FR"/>
        </w:rPr>
        <w:t xml:space="preserve">CTU </w:t>
      </w:r>
      <w:r>
        <w:rPr>
          <w:spacing w:val="0"/>
          <w:w w:val="100"/>
          <w:position w:val="0"/>
          <w:shd w:val="clear" w:color="auto" w:fill="auto"/>
          <w:lang w:val="ru-RU" w:eastAsia="ru-RU" w:bidi="ru-RU"/>
        </w:rPr>
        <w:t>въ этомъ случаѣ бу дсп. зависѣть пс только успѣхъ начатаго раз</w:t>
        <w:softHyphen/>
        <w:t>говора и мнѣніе о вашемъ умѣ и вкусѣ , по и окончательный общій приговоръ самой выставкѣ... Въ такомъ родѣ серьёзныя бесѣды за</w:t>
        <w:softHyphen/>
        <w:t xml:space="preserve">водятся теперь въ Петербургѣ каждымъ ежедневно, а иногда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но нѣскольку разъ въ день. Бесѣды игривыя , о томъ же предметѣ, отличаются отъ серьёзныхъ болѣе </w:t>
      </w:r>
      <w:r>
        <w:rPr>
          <w:smallCaps/>
          <w:spacing w:val="0"/>
          <w:w w:val="100"/>
          <w:position w:val="0"/>
          <w:shd w:val="clear" w:color="auto" w:fill="auto"/>
          <w:lang w:val="ru-RU" w:eastAsia="ru-RU" w:bidi="ru-RU"/>
        </w:rPr>
        <w:t>ііліі</w:t>
      </w:r>
      <w:r>
        <w:rPr>
          <w:spacing w:val="0"/>
          <w:w w:val="100"/>
          <w:position w:val="0"/>
          <w:shd w:val="clear" w:color="auto" w:fill="auto"/>
          <w:lang w:val="ru-RU" w:eastAsia="ru-RU" w:bidi="ru-RU"/>
        </w:rPr>
        <w:t xml:space="preserve"> менѣе остроумными замѣчанія</w:t>
        <w:softHyphen/>
        <w:t xml:space="preserve">ми объ удобствахъ и неудобствахъ посѣщеній выставки вообще, о разнородныхъ посѣтителяхъ въ-особенностн , и преимущественно о о томъ, кѣмъ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что именно куплено на выставкѣ.</w:t>
      </w:r>
    </w:p>
    <w:p>
      <w:pPr>
        <w:pStyle w:val="Style34"/>
        <w:keepNext w:val="0"/>
        <w:keepLines w:val="0"/>
        <w:widowControl w:val="0"/>
        <w:shd w:val="clear" w:color="auto" w:fill="auto"/>
        <w:bidi w:val="0"/>
        <w:spacing w:before="0" w:after="180" w:line="206" w:lineRule="auto"/>
        <w:ind w:left="0" w:right="640" w:firstLine="340"/>
      </w:pPr>
      <w:r>
        <w:rPr>
          <w:spacing w:val="0"/>
          <w:w w:val="100"/>
          <w:position w:val="0"/>
          <w:shd w:val="clear" w:color="auto" w:fill="auto"/>
          <w:lang w:val="ru-RU" w:eastAsia="ru-RU" w:bidi="ru-RU"/>
        </w:rPr>
        <w:t>Что касается до отзывовъ печатныхъ , то серьёзнаго отзыва о вы</w:t>
        <w:softHyphen/>
        <w:t>ставкѣ, Нельзя ожидать до изданія полнаго «Указателя», котораго до- енхъ-норъ вышло только начало и безъ котораго пѣтъ возможности изучить такое огромное собраніе самыхъ разнородныхъ предметовъ. II мы съ своей стороны, обѣщаемъ представить такой отзывъ въ слѣ</w:t>
        <w:softHyphen/>
        <w:t>дующей книжкѣ «Отеч. Зап.».</w:t>
      </w:r>
    </w:p>
    <w:p>
      <w:pPr>
        <w:pStyle w:val="Style34"/>
        <w:keepNext w:val="0"/>
        <w:keepLines w:val="0"/>
        <w:widowControl w:val="0"/>
        <w:numPr>
          <w:ilvl w:val="0"/>
          <w:numId w:val="65"/>
        </w:numPr>
        <w:shd w:val="clear" w:color="auto" w:fill="auto"/>
        <w:tabs>
          <w:tab w:pos="553" w:val="left"/>
        </w:tabs>
        <w:bidi w:val="0"/>
        <w:spacing w:before="0" w:after="180" w:line="206" w:lineRule="auto"/>
        <w:ind w:left="0" w:right="640" w:firstLine="340"/>
      </w:pPr>
      <w:r>
        <w:rPr>
          <w:spacing w:val="0"/>
          <w:w w:val="100"/>
          <w:position w:val="0"/>
          <w:shd w:val="clear" w:color="auto" w:fill="auto"/>
          <w:lang w:val="ru-RU" w:eastAsia="ru-RU" w:bidi="ru-RU"/>
        </w:rPr>
        <w:t>Художественная выставка, отложенная въ прошедшемъ году до удоб</w:t>
        <w:softHyphen/>
        <w:t xml:space="preserve">нѣйшаго времени, откроется, какъ объявляютъ газеты, въ сентябрѣ мѣсяцѣ 1849 года,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пріемъ художественныхъ произведеній будетъ продолжаться еъ 15 августа по 1 сентября.</w:t>
      </w:r>
    </w:p>
    <w:p>
      <w:pPr>
        <w:pStyle w:val="Style34"/>
        <w:keepNext w:val="0"/>
        <w:keepLines w:val="0"/>
        <w:widowControl w:val="0"/>
        <w:numPr>
          <w:ilvl w:val="0"/>
          <w:numId w:val="65"/>
        </w:numPr>
        <w:shd w:val="clear" w:color="auto" w:fill="auto"/>
        <w:tabs>
          <w:tab w:pos="567" w:val="left"/>
        </w:tabs>
        <w:bidi w:val="0"/>
        <w:spacing w:before="0" w:after="0" w:line="209" w:lineRule="auto"/>
        <w:ind w:left="0" w:right="640" w:firstLine="340"/>
      </w:pPr>
      <w:r>
        <w:rPr>
          <w:spacing w:val="0"/>
          <w:w w:val="100"/>
          <w:position w:val="0"/>
          <w:shd w:val="clear" w:color="auto" w:fill="auto"/>
          <w:lang w:val="ru-RU" w:eastAsia="ru-RU" w:bidi="ru-RU"/>
        </w:rPr>
        <w:t>Совершенно другаго рода, но не мспѣс полезную выставку пред</w:t>
        <w:softHyphen/>
        <w:t xml:space="preserve">положило учредить въ С.-Петербургѣ Вольное Экономическое Общество, выставку—на Скотопрпгонномъ-Дворѣ гѵртоваго рогатаго скота. Цѣль этой выставки : поощрить промышленпковъ къ закупкѣ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пригону на</w:t>
        <w:softHyphen/>
        <w:t>илучшаго скота для продовольствія столицы, и тѣмъ самымъ возбу</w:t>
        <w:softHyphen/>
        <w:t>дить между сельскими хозяевами соревповапіе къ улучшенію домашня</w:t>
        <w:softHyphen/>
        <w:t>го скотоводства. Главнымъ средствомъ достиженія этой прекрасной цѣли будутъ : одна золотая н днѣ серебряныхъ медали, которыми Об</w:t>
        <w:softHyphen/>
        <w:t>щество преднолагаетз. награждать гуртоищнковь. Преимущества, даю</w:t>
        <w:softHyphen/>
        <w:t xml:space="preserve">щія право на полученіе иаграды, заключаются въ значительнѣйшемъ вѣсѣ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лучшемъ сбереженіи скота, но въ такомъ только случаѣ, когда лучшій экземпляръ будетъ принадлежать гуртовщику, пригнавшему, подъ надзоромъ Общества Застраховали Скота, не менѣе 30 головъ, изъ которыхъ, вз.-сложностн вѣса, на каждую скотину будетъ прихо</w:t>
        <w:softHyphen/>
        <w:t>диться круглымъ числомъ не менѣе 24-хъ лудоігь мяса и сала.</w:t>
      </w:r>
    </w:p>
    <w:p>
      <w:pPr>
        <w:pStyle w:val="Style34"/>
        <w:keepNext w:val="0"/>
        <w:keepLines w:val="0"/>
        <w:widowControl w:val="0"/>
        <w:shd w:val="clear" w:color="auto" w:fill="auto"/>
        <w:bidi w:val="0"/>
        <w:spacing w:before="0" w:after="180" w:line="209" w:lineRule="auto"/>
        <w:ind w:left="0" w:right="640" w:firstLine="340"/>
      </w:pPr>
      <w:r>
        <w:rPr>
          <w:spacing w:val="0"/>
          <w:w w:val="100"/>
          <w:position w:val="0"/>
          <w:shd w:val="clear" w:color="auto" w:fill="auto"/>
          <w:lang w:val="ru-RU" w:eastAsia="ru-RU" w:bidi="ru-RU"/>
        </w:rPr>
        <w:t>Такъ-какъ скотъ нрнгоияетсл въ С.-Петербургъ, или зимою, когда прогонъ особепно затруднителенъ и производится только но одному московскому тракту; или весною, когда скотъ приводится откормлен</w:t>
        <w:softHyphen/>
        <w:t xml:space="preserve">ный бардою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сухимъ кормомъ ; или, наконецъ, въ августѣ мѣсяцѣ, когда приходитъ скотъ изъ самыхъ отдаленныхъ мѣстъ; то, но раз</w:t>
        <w:softHyphen/>
        <w:t>личію этпхъ трехъ періодовъ, и самыя выставки назначаются ежегод</w:t>
        <w:softHyphen/>
        <w:t>но-. въ послѣднія площадки января, мая н августа. Награды же присуж</w:t>
        <w:softHyphen/>
        <w:t>даются за всѣ три иыставки, въ послѣднюю, августовскую выставку.</w:t>
      </w:r>
    </w:p>
    <w:p>
      <w:pPr>
        <w:pStyle w:val="Style34"/>
        <w:keepNext w:val="0"/>
        <w:keepLines w:val="0"/>
        <w:widowControl w:val="0"/>
        <w:numPr>
          <w:ilvl w:val="0"/>
          <w:numId w:val="65"/>
        </w:numPr>
        <w:shd w:val="clear" w:color="auto" w:fill="auto"/>
        <w:tabs>
          <w:tab w:pos="548" w:val="left"/>
        </w:tabs>
        <w:bidi w:val="0"/>
        <w:spacing w:before="0" w:after="180" w:line="209" w:lineRule="auto"/>
        <w:ind w:left="0" w:right="640" w:firstLine="340"/>
        <w:sectPr>
          <w:headerReference w:type="even" r:id="rId640"/>
          <w:headerReference w:type="default" r:id="rId641"/>
          <w:pgSz w:w="8201" w:h="13278"/>
          <w:pgMar w:top="942" w:left="267" w:right="192" w:bottom="518" w:header="0" w:footer="3" w:gutter="0"/>
          <w:pgNumType w:start="472"/>
          <w:cols w:space="720"/>
          <w:noEndnote/>
          <w:rtlGutter w:val="0"/>
          <w:docGrid w:linePitch="360"/>
        </w:sectPr>
      </w:pPr>
      <w:r>
        <w:rPr>
          <w:spacing w:val="0"/>
          <w:w w:val="100"/>
          <w:position w:val="0"/>
          <w:shd w:val="clear" w:color="auto" w:fill="auto"/>
          <w:lang w:val="ru-RU" w:eastAsia="ru-RU" w:bidi="ru-RU"/>
        </w:rPr>
        <w:t>Въ томз. же годичномъ собранія В. Э. Общсбтва, въ которомъ доложено было дѣло о выставкахъ рогатаго скота, рѣшено возник</w:t>
        <w:softHyphen/>
        <w:t>шее, два года тому назадъ, въ Географическомъ Обществѣ, по мы</w:t>
        <w:softHyphen/>
        <w:t xml:space="preserve">сли барона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К. МсііендорФЛ, предположеніе объ изслѣдованіи такъ- иазывасмоп черноземной полосы Россіи. Географическое Общество, найдя всестороннее изслѣдованіе этого пространства выходящимъ изъ спеціальнаго круга дѣйствій Общества и превышающимъ его средства,</w:t>
      </w:r>
    </w:p>
    <w:p>
      <w:pPr>
        <w:pStyle w:val="Style34"/>
        <w:keepNext w:val="0"/>
        <w:keepLines w:val="0"/>
        <w:widowControl w:val="0"/>
        <w:shd w:val="clear" w:color="auto" w:fill="auto"/>
        <w:bidi w:val="0"/>
        <w:spacing w:before="0" w:after="240" w:line="206" w:lineRule="auto"/>
        <w:ind w:left="560" w:right="200" w:firstLine="40"/>
      </w:pPr>
      <w:r>
        <w:rPr>
          <w:spacing w:val="0"/>
          <w:w w:val="100"/>
          <w:position w:val="0"/>
          <w:shd w:val="clear" w:color="auto" w:fill="auto"/>
          <w:lang w:val="ru-RU" w:eastAsia="ru-RU" w:bidi="ru-RU"/>
        </w:rPr>
        <w:t>привяло па себя изслѣдованіе черноземной полосы только въ геогра</w:t>
        <w:softHyphen/>
        <w:t>фическомъ и геологическомъ отношеніяхъ. Вольное Экономическое Об</w:t>
        <w:softHyphen/>
        <w:t>щество, разсмотрѣвъ дѣло въ полномъ его объемѣ, опредѣлило изслѣ</w:t>
        <w:softHyphen/>
        <w:t>довать все пространство отъ Урала до Карпатскпхъ-Горъ и отъ Оки до Чернаго н Азовскаго мореіі, въ-отношенін топографическомъ и кли</w:t>
        <w:softHyphen/>
        <w:t>матическомъ, пъ-отиошоніи хнмнчеекпхъ и Физическихъ свойствъ поч</w:t>
        <w:softHyphen/>
        <w:t>вы и геогностическаго строенія, въ-отноінснінхъ ботаиическомъ, агро</w:t>
        <w:softHyphen/>
        <w:t>номическомъ п статистическомъ; назначило иа втотъ предметъ 3,105 р. сер. и отправило особую экспедицію.</w:t>
      </w:r>
    </w:p>
    <w:p>
      <w:pPr>
        <w:pStyle w:val="Style34"/>
        <w:keepNext w:val="0"/>
        <w:keepLines w:val="0"/>
        <w:widowControl w:val="0"/>
        <w:numPr>
          <w:ilvl w:val="0"/>
          <w:numId w:val="65"/>
        </w:numPr>
        <w:shd w:val="clear" w:color="auto" w:fill="auto"/>
        <w:tabs>
          <w:tab w:pos="1132" w:val="left"/>
        </w:tabs>
        <w:bidi w:val="0"/>
        <w:spacing w:before="0" w:after="0" w:line="206" w:lineRule="auto"/>
        <w:ind w:left="560" w:right="200" w:firstLine="240"/>
      </w:pPr>
      <w:r>
        <w:rPr>
          <w:spacing w:val="0"/>
          <w:w w:val="100"/>
          <w:position w:val="0"/>
          <w:shd w:val="clear" w:color="auto" w:fill="auto"/>
          <w:lang w:val="ru-RU" w:eastAsia="ru-RU" w:bidi="ru-RU"/>
        </w:rPr>
        <w:t>Наконецъ въ томъ же замѣчательномъ годичномъ собраніи В. Э. Общество, желая по-возможностп отвратить нерѣдко случающійся пъ южныхі, губерніпхь недостатокъ корма, назначило 1,000 р. сер. на преміи за рѣшеніе слѣдующей задачи:</w:t>
      </w:r>
    </w:p>
    <w:p>
      <w:pPr>
        <w:pStyle w:val="Style34"/>
        <w:keepNext w:val="0"/>
        <w:keepLines w:val="0"/>
        <w:widowControl w:val="0"/>
        <w:shd w:val="clear" w:color="auto" w:fill="auto"/>
        <w:bidi w:val="0"/>
        <w:spacing w:before="0" w:after="0" w:line="206" w:lineRule="auto"/>
        <w:ind w:left="560" w:right="200" w:firstLine="240"/>
      </w:pPr>
      <w:r>
        <w:rPr>
          <w:spacing w:val="0"/>
          <w:w w:val="100"/>
          <w:position w:val="0"/>
          <w:shd w:val="clear" w:color="auto" w:fill="auto"/>
          <w:lang w:val="ru-RU" w:eastAsia="ru-RU" w:bidi="ru-RU"/>
        </w:rPr>
        <w:t>«Показать способы, какимъ въ южныхъ губерніяхъ Россіи можно хозяевамъ устронвать у себя съ благонадежностью кормовые запасы на годовое продовольствіе цѣлаго стада скота, и хранить сѣло долгое время безъ порчи. При семь должно представить примѣрѣ (собствен</w:t>
        <w:softHyphen/>
        <w:t xml:space="preserve">ный или посторонній) устройства такого годоваго запаса кормовъ па значительное стадо, на самомъ дѣлѣ,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описать подробно, клкнмъ-обра- зомъ было сіе достигнуто, посѣвомъ ли травъ, или раннею уборкою сѣна, и.іп дрѵгпмн кпкн.ми путями».</w:t>
      </w:r>
    </w:p>
    <w:p>
      <w:pPr>
        <w:pStyle w:val="Style34"/>
        <w:keepNext w:val="0"/>
        <w:keepLines w:val="0"/>
        <w:widowControl w:val="0"/>
        <w:shd w:val="clear" w:color="auto" w:fill="auto"/>
        <w:bidi w:val="0"/>
        <w:spacing w:before="0" w:after="240" w:line="206" w:lineRule="auto"/>
        <w:ind w:left="560" w:right="0" w:firstLine="240"/>
      </w:pPr>
      <w:r>
        <w:rPr>
          <w:spacing w:val="0"/>
          <w:w w:val="100"/>
          <w:position w:val="0"/>
          <w:shd w:val="clear" w:color="auto" w:fill="auto"/>
          <w:lang w:val="ru-RU" w:eastAsia="ru-RU" w:bidi="ru-RU"/>
        </w:rPr>
        <w:t>Срокъ для представленія отвѣтовъ : 1 августа 1852 года.</w:t>
      </w:r>
    </w:p>
    <w:p>
      <w:pPr>
        <w:pStyle w:val="Style34"/>
        <w:keepNext w:val="0"/>
        <w:keepLines w:val="0"/>
        <w:widowControl w:val="0"/>
        <w:numPr>
          <w:ilvl w:val="0"/>
          <w:numId w:val="65"/>
        </w:numPr>
        <w:shd w:val="clear" w:color="auto" w:fill="auto"/>
        <w:tabs>
          <w:tab w:pos="1127" w:val="left"/>
        </w:tabs>
        <w:bidi w:val="0"/>
        <w:spacing w:before="0" w:after="0" w:line="206" w:lineRule="auto"/>
        <w:ind w:left="560" w:right="200" w:firstLine="240"/>
      </w:pPr>
      <w:r>
        <w:rPr>
          <w:spacing w:val="0"/>
          <w:w w:val="100"/>
          <w:position w:val="0"/>
          <w:shd w:val="clear" w:color="auto" w:fill="auto"/>
          <w:lang w:val="ru-RU" w:eastAsia="ru-RU" w:bidi="ru-RU"/>
        </w:rPr>
        <w:t>Изъ отчета о послѣднемъ восемнадцатомъ присужденіи Академіею Наукъ Демидовскихъ преміи видно, что весь конкурсъ состоялъ изъ 20 сочиненіи, изъ которыхъ : 7—по части исторіи, археологіи н хро</w:t>
        <w:softHyphen/>
        <w:t>нологіи ; 5 — по математическимъ и поеннымъ наукамъ; 3 — путеше</w:t>
        <w:softHyphen/>
        <w:t xml:space="preserve">ствія; по 2 (всего 10)—но части </w:t>
      </w:r>
      <w:r>
        <w:rPr>
          <w:smallCaps/>
          <w:spacing w:val="0"/>
          <w:w w:val="100"/>
          <w:position w:val="0"/>
          <w:shd w:val="clear" w:color="auto" w:fill="auto"/>
          <w:lang w:val="ru-RU" w:eastAsia="ru-RU" w:bidi="ru-RU"/>
        </w:rPr>
        <w:t>физики</w:t>
      </w:r>
      <w:r>
        <w:rPr>
          <w:spacing w:val="0"/>
          <w:w w:val="100"/>
          <w:position w:val="0"/>
          <w:shd w:val="clear" w:color="auto" w:fill="auto"/>
          <w:lang w:val="ru-RU" w:eastAsia="ru-RU" w:bidi="ru-RU"/>
        </w:rPr>
        <w:t xml:space="preserve"> и химіи, статистики и этно</w:t>
        <w:softHyphen/>
        <w:t xml:space="preserve">графіи, по сстестиепиымъ наукамъ и но </w:t>
      </w:r>
      <w:r>
        <w:rPr>
          <w:smallCaps/>
          <w:spacing w:val="0"/>
          <w:w w:val="100"/>
          <w:position w:val="0"/>
          <w:shd w:val="clear" w:color="auto" w:fill="auto"/>
          <w:lang w:val="ru-RU" w:eastAsia="ru-RU" w:bidi="ru-RU"/>
        </w:rPr>
        <w:t>филологіи іі,</w:t>
      </w:r>
      <w:r>
        <w:rPr>
          <w:spacing w:val="0"/>
          <w:w w:val="100"/>
          <w:position w:val="0"/>
          <w:shd w:val="clear" w:color="auto" w:fill="auto"/>
          <w:lang w:val="ru-RU" w:eastAsia="ru-RU" w:bidi="ru-RU"/>
        </w:rPr>
        <w:t xml:space="preserve"> наконецъ 1 — учсбпнкъ.</w:t>
      </w:r>
    </w:p>
    <w:p>
      <w:pPr>
        <w:pStyle w:val="Style34"/>
        <w:keepNext w:val="0"/>
        <w:keepLines w:val="0"/>
        <w:widowControl w:val="0"/>
        <w:shd w:val="clear" w:color="auto" w:fill="auto"/>
        <w:bidi w:val="0"/>
        <w:spacing w:before="0" w:after="0" w:line="206" w:lineRule="auto"/>
        <w:ind w:left="560" w:right="200" w:firstLine="240"/>
      </w:pPr>
      <w:r>
        <w:rPr>
          <w:spacing w:val="0"/>
          <w:w w:val="100"/>
          <w:position w:val="0"/>
          <w:shd w:val="clear" w:color="auto" w:fill="auto"/>
          <w:lang w:val="ru-RU" w:eastAsia="ru-RU" w:bidi="ru-RU"/>
        </w:rPr>
        <w:t>Къ присужденію полпыхъ премій на этотъ разъ Академія не нашла побудительныхъ причинъ ; изъ 17-ти же удостоенныхъ рецензептамп сочипепііі , увѣнчаны второстепенными преміями девять слѣдующихъ:</w:t>
      </w:r>
    </w:p>
    <w:p>
      <w:pPr>
        <w:pStyle w:val="Style34"/>
        <w:keepNext w:val="0"/>
        <w:keepLines w:val="0"/>
        <w:widowControl w:val="0"/>
        <w:numPr>
          <w:ilvl w:val="0"/>
          <w:numId w:val="67"/>
        </w:numPr>
        <w:shd w:val="clear" w:color="auto" w:fill="auto"/>
        <w:tabs>
          <w:tab w:pos="1113" w:val="left"/>
        </w:tabs>
        <w:bidi w:val="0"/>
        <w:spacing w:before="0" w:after="0" w:line="206" w:lineRule="auto"/>
        <w:ind w:left="560" w:right="200" w:firstLine="240"/>
      </w:pPr>
      <w:r>
        <w:rPr>
          <w:i/>
          <w:iCs/>
          <w:spacing w:val="0"/>
          <w:w w:val="100"/>
          <w:position w:val="0"/>
          <w:shd w:val="clear" w:color="auto" w:fill="auto"/>
          <w:lang w:val="ru-RU" w:eastAsia="ru-RU" w:bidi="ru-RU"/>
        </w:rPr>
        <w:t>Теорія сравненій</w:t>
      </w:r>
      <w:r>
        <w:rPr>
          <w:spacing w:val="0"/>
          <w:w w:val="100"/>
          <w:position w:val="0"/>
          <w:shd w:val="clear" w:color="auto" w:fill="auto"/>
          <w:lang w:val="ru-RU" w:eastAsia="ru-RU" w:bidi="ru-RU"/>
        </w:rPr>
        <w:t xml:space="preserve"> а.еыопктъ-нроФоссора Чебышеііа, сочипепіс заслу</w:t>
        <w:softHyphen/>
        <w:t>живавшее особенное вниманіе и одобреніе, какъ первый самостоятельный трудъ на русскомъ языкѣ , о иредметк признанномъ всѣми математи</w:t>
        <w:softHyphen/>
        <w:t>ками весьма важнымъ, н безъ-сомнѣнія было бы удостоено полной пре</w:t>
        <w:softHyphen/>
        <w:t xml:space="preserve">міи , еслибъ заключало въ себѣ теорію чиселъ во всемъ ея обьемѣ, именно </w:t>
      </w:r>
      <w:r>
        <w:rPr>
          <w:i/>
          <w:iCs/>
          <w:spacing w:val="0"/>
          <w:w w:val="100"/>
          <w:position w:val="0"/>
          <w:shd w:val="clear" w:color="auto" w:fill="auto"/>
          <w:lang w:val="ru-RU" w:eastAsia="ru-RU" w:bidi="ru-RU"/>
        </w:rPr>
        <w:t>теорію сравненій,</w:t>
      </w:r>
      <w:r>
        <w:rPr>
          <w:spacing w:val="0"/>
          <w:w w:val="100"/>
          <w:position w:val="0"/>
          <w:shd w:val="clear" w:color="auto" w:fill="auto"/>
          <w:lang w:val="ru-RU" w:eastAsia="ru-RU" w:bidi="ru-RU"/>
        </w:rPr>
        <w:t xml:space="preserve"> съ присовокупленіемъ </w:t>
      </w:r>
      <w:r>
        <w:rPr>
          <w:i/>
          <w:iCs/>
          <w:spacing w:val="0"/>
          <w:w w:val="100"/>
          <w:position w:val="0"/>
          <w:shd w:val="clear" w:color="auto" w:fill="auto"/>
          <w:lang w:val="ru-RU" w:eastAsia="ru-RU" w:bidi="ru-RU"/>
        </w:rPr>
        <w:t xml:space="preserve">приложенія ся къ </w:t>
      </w:r>
      <w:r>
        <w:rPr>
          <w:i/>
          <w:iCs/>
          <w:spacing w:val="0"/>
          <w:w w:val="100"/>
          <w:position w:val="0"/>
          <w:shd w:val="clear" w:color="auto" w:fill="auto"/>
          <w:lang w:val="de-DE" w:eastAsia="de-DE" w:bidi="de-DE"/>
        </w:rPr>
        <w:t xml:space="preserve">Jiv- </w:t>
      </w:r>
      <w:r>
        <w:rPr>
          <w:i/>
          <w:iCs/>
          <w:spacing w:val="0"/>
          <w:w w:val="100"/>
          <w:position w:val="0"/>
          <w:shd w:val="clear" w:color="auto" w:fill="auto"/>
          <w:lang w:val="fr-FR" w:eastAsia="fr-FR" w:bidi="fr-FR"/>
        </w:rPr>
        <w:t xml:space="preserve">tfaitmoey </w:t>
      </w:r>
      <w:r>
        <w:rPr>
          <w:i/>
          <w:iCs/>
          <w:spacing w:val="0"/>
          <w:w w:val="100"/>
          <w:position w:val="0"/>
          <w:shd w:val="clear" w:color="auto" w:fill="auto"/>
          <w:lang w:val="ru-RU" w:eastAsia="ru-RU" w:bidi="ru-RU"/>
        </w:rPr>
        <w:t>анализу.</w:t>
      </w:r>
    </w:p>
    <w:p>
      <w:pPr>
        <w:pStyle w:val="Style34"/>
        <w:keepNext w:val="0"/>
        <w:keepLines w:val="0"/>
        <w:widowControl w:val="0"/>
        <w:numPr>
          <w:ilvl w:val="0"/>
          <w:numId w:val="67"/>
        </w:numPr>
        <w:shd w:val="clear" w:color="auto" w:fill="auto"/>
        <w:tabs>
          <w:tab w:pos="1113" w:val="left"/>
        </w:tabs>
        <w:bidi w:val="0"/>
        <w:spacing w:before="0" w:after="0" w:line="187" w:lineRule="auto"/>
        <w:ind w:left="560" w:right="200" w:firstLine="240"/>
      </w:pPr>
      <w:r>
        <w:rPr>
          <w:i/>
          <w:iCs/>
          <w:spacing w:val="0"/>
          <w:w w:val="100"/>
          <w:position w:val="0"/>
          <w:shd w:val="clear" w:color="auto" w:fill="auto"/>
          <w:lang w:val="ru-RU" w:eastAsia="ru-RU" w:bidi="ru-RU"/>
        </w:rPr>
        <w:t>Піыиеходпал опись пасти русскихъ владѣній въ Америкѣ,</w:t>
      </w:r>
      <w:r>
        <w:rPr>
          <w:spacing w:val="0"/>
          <w:w w:val="100"/>
          <w:position w:val="0"/>
          <w:shd w:val="clear" w:color="auto" w:fill="auto"/>
          <w:lang w:val="ru-RU" w:eastAsia="ru-RU" w:bidi="ru-RU"/>
        </w:rPr>
        <w:t xml:space="preserve"> За</w:t>
        <w:softHyphen/>
        <w:t>госкина.</w:t>
      </w:r>
    </w:p>
    <w:p>
      <w:pPr>
        <w:pStyle w:val="Style34"/>
        <w:keepNext w:val="0"/>
        <w:keepLines w:val="0"/>
        <w:widowControl w:val="0"/>
        <w:numPr>
          <w:ilvl w:val="0"/>
          <w:numId w:val="67"/>
        </w:numPr>
        <w:shd w:val="clear" w:color="auto" w:fill="auto"/>
        <w:tabs>
          <w:tab w:pos="1113" w:val="left"/>
        </w:tabs>
        <w:bidi w:val="0"/>
        <w:spacing w:before="0" w:after="0" w:line="209" w:lineRule="auto"/>
        <w:ind w:left="560" w:right="200" w:firstLine="240"/>
      </w:pPr>
      <w:r>
        <w:rPr>
          <w:i/>
          <w:iCs/>
          <w:spacing w:val="0"/>
          <w:w w:val="100"/>
          <w:position w:val="0"/>
          <w:shd w:val="clear" w:color="auto" w:fill="auto"/>
          <w:lang w:val="de-DE" w:eastAsia="de-DE" w:bidi="de-DE"/>
        </w:rPr>
        <w:t>Heise nach den Goldwäschen Osl-Sihiricns</w:t>
      </w:r>
      <w:r>
        <w:rPr>
          <w:spacing w:val="0"/>
          <w:w w:val="100"/>
          <w:position w:val="0"/>
          <w:shd w:val="clear" w:color="auto" w:fill="auto"/>
          <w:lang w:val="de-DE" w:eastAsia="de-DE" w:bidi="de-DE"/>
        </w:rPr>
        <w:t xml:space="preserve"> Sl.-Petersburg </w:t>
      </w:r>
      <w:r>
        <w:rPr>
          <w:spacing w:val="0"/>
          <w:w w:val="100"/>
          <w:position w:val="0"/>
          <w:shd w:val="clear" w:color="auto" w:fill="auto"/>
          <w:lang w:val="ru-RU" w:eastAsia="ru-RU" w:bidi="ru-RU"/>
        </w:rPr>
        <w:t>[Путеше</w:t>
        <w:softHyphen/>
        <w:t>ствіе къ золотымъ пріискамъ Восточной Сибири).</w:t>
      </w:r>
    </w:p>
    <w:p>
      <w:pPr>
        <w:pStyle w:val="Style34"/>
        <w:keepNext w:val="0"/>
        <w:keepLines w:val="0"/>
        <w:widowControl w:val="0"/>
        <w:numPr>
          <w:ilvl w:val="0"/>
          <w:numId w:val="67"/>
        </w:numPr>
        <w:shd w:val="clear" w:color="auto" w:fill="auto"/>
        <w:tabs>
          <w:tab w:pos="1113" w:val="left"/>
        </w:tabs>
        <w:bidi w:val="0"/>
        <w:spacing w:before="0" w:after="0" w:line="209" w:lineRule="auto"/>
        <w:ind w:left="560" w:right="200" w:firstLine="240"/>
      </w:pPr>
      <w:r>
        <w:rPr>
          <w:i/>
          <w:iCs/>
          <w:spacing w:val="0"/>
          <w:w w:val="100"/>
          <w:position w:val="0"/>
          <w:shd w:val="clear" w:color="auto" w:fill="auto"/>
          <w:lang w:val="fr-FR" w:eastAsia="fr-FR" w:bidi="fr-FR"/>
        </w:rPr>
        <w:t xml:space="preserve">Catalogue des Insectes </w:t>
      </w:r>
      <w:r>
        <w:rPr>
          <w:i/>
          <w:iCs/>
          <w:spacing w:val="0"/>
          <w:w w:val="100"/>
          <w:position w:val="0"/>
          <w:shd w:val="clear" w:color="auto" w:fill="auto"/>
          <w:lang w:val="ru-RU" w:eastAsia="ru-RU" w:bidi="ru-RU"/>
        </w:rPr>
        <w:t xml:space="preserve">, </w:t>
      </w:r>
      <w:r>
        <w:rPr>
          <w:i/>
          <w:iCs/>
          <w:spacing w:val="0"/>
          <w:w w:val="100"/>
          <w:position w:val="0"/>
          <w:shd w:val="clear" w:color="auto" w:fill="auto"/>
          <w:lang w:val="fr-FR" w:eastAsia="fr-FR" w:bidi="fr-FR"/>
        </w:rPr>
        <w:t xml:space="preserve">recueillis par </w:t>
      </w:r>
      <w:r>
        <w:rPr>
          <w:i/>
          <w:iCs/>
          <w:spacing w:val="0"/>
          <w:w w:val="100"/>
          <w:position w:val="0"/>
          <w:shd w:val="clear" w:color="auto" w:fill="auto"/>
          <w:lang w:val="de-DE" w:eastAsia="de-DE" w:bidi="de-DE"/>
        </w:rPr>
        <w:t xml:space="preserve">Lehmann. </w:t>
      </w:r>
      <w:r>
        <w:rPr>
          <w:i/>
          <w:iCs/>
          <w:spacing w:val="0"/>
          <w:w w:val="100"/>
          <w:position w:val="0"/>
          <w:shd w:val="clear" w:color="auto" w:fill="auto"/>
          <w:lang w:val="fr-FR" w:eastAsia="fr-FR" w:bidi="fr-FR"/>
        </w:rPr>
        <w:t>Ment· tries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(Каталогъ насѣкомыхъ, собранныхъ Леманомъ, Менстріе).</w:t>
      </w:r>
    </w:p>
    <w:p>
      <w:pPr>
        <w:pStyle w:val="Style34"/>
        <w:keepNext w:val="0"/>
        <w:keepLines w:val="0"/>
        <w:widowControl w:val="0"/>
        <w:numPr>
          <w:ilvl w:val="0"/>
          <w:numId w:val="67"/>
        </w:numPr>
        <w:shd w:val="clear" w:color="auto" w:fill="auto"/>
        <w:tabs>
          <w:tab w:pos="1113" w:val="left"/>
        </w:tabs>
        <w:bidi w:val="0"/>
        <w:spacing w:before="0" w:after="0" w:line="206" w:lineRule="auto"/>
        <w:ind w:left="560" w:right="200" w:firstLine="240"/>
      </w:pPr>
      <w:r>
        <w:rPr>
          <w:i/>
          <w:iCs/>
          <w:spacing w:val="0"/>
          <w:w w:val="100"/>
          <w:position w:val="0"/>
          <w:shd w:val="clear" w:color="auto" w:fill="auto"/>
          <w:lang w:val="ru-RU" w:eastAsia="ru-RU" w:bidi="ru-RU"/>
        </w:rPr>
        <w:t>Собраніе свѣдѣній о народахъ обитавшихъ въ Средней Азіи въ древнія времена.</w:t>
      </w:r>
      <w:r>
        <w:rPr>
          <w:spacing w:val="0"/>
          <w:w w:val="100"/>
          <w:position w:val="0"/>
          <w:shd w:val="clear" w:color="auto" w:fill="auto"/>
          <w:lang w:val="ru-RU" w:eastAsia="ru-RU" w:bidi="ru-RU"/>
        </w:rPr>
        <w:t xml:space="preserve"> Отца Іакиноа (рукопись).</w:t>
      </w:r>
    </w:p>
    <w:p>
      <w:pPr>
        <w:pStyle w:val="Style34"/>
        <w:keepNext w:val="0"/>
        <w:keepLines w:val="0"/>
        <w:widowControl w:val="0"/>
        <w:shd w:val="clear" w:color="auto" w:fill="auto"/>
        <w:bidi w:val="0"/>
        <w:spacing w:before="0" w:after="120" w:line="209" w:lineRule="auto"/>
        <w:ind w:left="560" w:right="200" w:firstLine="240"/>
      </w:pPr>
      <w:r>
        <w:rPr>
          <w:spacing w:val="0"/>
          <w:w w:val="100"/>
          <w:position w:val="0"/>
          <w:shd w:val="clear" w:color="auto" w:fill="auto"/>
          <w:lang w:val="ru-RU" w:eastAsia="ru-RU" w:bidi="ru-RU"/>
        </w:rPr>
        <w:t xml:space="preserve">Присудивъ второстепенную премію,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принявъ въ соображеніе, что премія эта не могла бы быть выдаиа ему, если бы трудъ</w:t>
      </w:r>
      <w:r>
        <w:br w:type="page"/>
      </w:r>
    </w:p>
    <w:p>
      <w:pPr>
        <w:pStyle w:val="Style34"/>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ru-RU" w:eastAsia="ru-RU" w:bidi="ru-RU"/>
        </w:rPr>
        <w:t>его остался въ рукоппсп , Академія , сверхъ преміи , предоставила въ распоряженіе О. Іакиноа тысячу рублей серебромъ на расходы изданія.</w:t>
      </w:r>
    </w:p>
    <w:p>
      <w:pPr>
        <w:pStyle w:val="Style34"/>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С) </w:t>
      </w:r>
      <w:r>
        <w:rPr>
          <w:i/>
          <w:iCs/>
          <w:spacing w:val="0"/>
          <w:w w:val="100"/>
          <w:position w:val="0"/>
          <w:shd w:val="clear" w:color="auto" w:fill="auto"/>
          <w:lang w:val="ru-RU" w:eastAsia="ru-RU" w:bidi="ru-RU"/>
        </w:rPr>
        <w:t>Грамматика Калмыцкаго языка.</w:t>
      </w:r>
      <w:r>
        <w:rPr>
          <w:spacing w:val="0"/>
          <w:w w:val="100"/>
          <w:position w:val="0"/>
          <w:shd w:val="clear" w:color="auto" w:fill="auto"/>
          <w:lang w:val="ru-RU" w:eastAsia="ru-RU" w:bidi="ru-RU"/>
        </w:rPr>
        <w:t xml:space="preserve"> А. Попова.</w:t>
      </w:r>
    </w:p>
    <w:p>
      <w:pPr>
        <w:pStyle w:val="Style34"/>
        <w:keepNext w:val="0"/>
        <w:keepLines w:val="0"/>
        <w:widowControl w:val="0"/>
        <w:shd w:val="clear" w:color="auto" w:fill="auto"/>
        <w:bidi w:val="0"/>
        <w:spacing w:before="0" w:after="0" w:line="206" w:lineRule="auto"/>
        <w:ind w:left="0" w:right="700" w:firstLine="320"/>
      </w:pPr>
      <w:r>
        <w:rPr>
          <w:spacing w:val="0"/>
          <w:w w:val="100"/>
          <w:position w:val="0"/>
          <w:shd w:val="clear" w:color="auto" w:fill="auto"/>
          <w:lang w:val="ru-RU" w:eastAsia="ru-RU" w:bidi="ru-RU"/>
        </w:rPr>
        <w:t xml:space="preserve">7) </w:t>
      </w:r>
      <w:r>
        <w:rPr>
          <w:i/>
          <w:iCs/>
          <w:spacing w:val="0"/>
          <w:w w:val="100"/>
          <w:position w:val="0"/>
          <w:shd w:val="clear" w:color="auto" w:fill="auto"/>
          <w:lang w:val="ru-RU" w:eastAsia="ru-RU" w:bidi="ru-RU"/>
        </w:rPr>
        <w:t>Ученіе о болѣзняхъ яичка сѣменного канатика и мошонка.</w:t>
      </w:r>
      <w:r>
        <w:rPr>
          <w:spacing w:val="0"/>
          <w:w w:val="100"/>
          <w:position w:val="0"/>
          <w:shd w:val="clear" w:color="auto" w:fill="auto"/>
          <w:lang w:val="ru-RU" w:eastAsia="ru-RU" w:bidi="ru-RU"/>
        </w:rPr>
        <w:t xml:space="preserve"> Соч. профессора Заблоцкаго.</w:t>
      </w:r>
    </w:p>
    <w:p>
      <w:pPr>
        <w:pStyle w:val="Style34"/>
        <w:keepNext w:val="0"/>
        <w:keepLines w:val="0"/>
        <w:widowControl w:val="0"/>
        <w:shd w:val="clear" w:color="auto" w:fill="auto"/>
        <w:tabs>
          <w:tab w:pos="326" w:val="left"/>
        </w:tabs>
        <w:bidi w:val="0"/>
        <w:spacing w:before="0" w:after="0" w:line="206" w:lineRule="auto"/>
        <w:ind w:left="0" w:right="0" w:firstLine="0"/>
      </w:pPr>
      <w:r>
        <w:rPr>
          <w:color w:val="545454"/>
          <w:spacing w:val="0"/>
          <w:w w:val="100"/>
          <w:position w:val="0"/>
          <w:shd w:val="clear" w:color="auto" w:fill="auto"/>
          <w:lang w:val="ru-RU" w:eastAsia="ru-RU" w:bidi="ru-RU"/>
        </w:rPr>
        <w:t>»</w:t>
        <w:tab/>
      </w:r>
      <w:r>
        <w:rPr>
          <w:spacing w:val="0"/>
          <w:w w:val="100"/>
          <w:position w:val="0"/>
          <w:shd w:val="clear" w:color="auto" w:fill="auto"/>
          <w:lang w:val="ru-RU" w:eastAsia="ru-RU" w:bidi="ru-RU"/>
        </w:rPr>
        <w:t xml:space="preserve">8) </w:t>
      </w:r>
      <w:r>
        <w:rPr>
          <w:i/>
          <w:iCs/>
          <w:spacing w:val="0"/>
          <w:w w:val="100"/>
          <w:position w:val="0"/>
          <w:shd w:val="clear" w:color="auto" w:fill="auto"/>
          <w:lang w:val="ru-RU" w:eastAsia="ru-RU" w:bidi="ru-RU"/>
        </w:rPr>
        <w:t>Опытъ статистическою описанія Новороссійскаго края</w:t>
      </w:r>
      <w:r>
        <w:rPr>
          <w:spacing w:val="0"/>
          <w:w w:val="100"/>
          <w:position w:val="0"/>
          <w:shd w:val="clear" w:color="auto" w:fill="auto"/>
          <w:lang w:val="ru-RU" w:eastAsia="ru-RU" w:bidi="ru-RU"/>
        </w:rPr>
        <w:t xml:space="preserve"> А. Скаль-</w:t>
      </w:r>
    </w:p>
    <w:p>
      <w:pPr>
        <w:pStyle w:val="Style34"/>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ru-RU" w:eastAsia="ru-RU" w:bidi="ru-RU"/>
        </w:rPr>
        <w:t>ковскаго (рукопись).</w:t>
      </w:r>
    </w:p>
    <w:p>
      <w:pPr>
        <w:pStyle w:val="Style34"/>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9) </w:t>
      </w:r>
      <w:r>
        <w:rPr>
          <w:i/>
          <w:iCs/>
          <w:spacing w:val="0"/>
          <w:w w:val="100"/>
          <w:position w:val="0"/>
          <w:shd w:val="clear" w:color="auto" w:fill="auto"/>
          <w:lang w:val="ru-RU" w:eastAsia="ru-RU" w:bidi="ru-RU"/>
        </w:rPr>
        <w:t>Хронологическія таблицы</w:t>
      </w:r>
      <w:r>
        <w:rPr>
          <w:spacing w:val="0"/>
          <w:w w:val="100"/>
          <w:position w:val="0"/>
          <w:shd w:val="clear" w:color="auto" w:fill="auto"/>
          <w:lang w:val="ru-RU" w:eastAsia="ru-RU" w:bidi="ru-RU"/>
        </w:rPr>
        <w:t xml:space="preserve"> II. Хавскаго.</w:t>
      </w:r>
    </w:p>
    <w:p>
      <w:pPr>
        <w:pStyle w:val="Style34"/>
        <w:keepNext w:val="0"/>
        <w:keepLines w:val="0"/>
        <w:widowControl w:val="0"/>
        <w:shd w:val="clear" w:color="auto" w:fill="auto"/>
        <w:bidi w:val="0"/>
        <w:spacing w:before="0" w:after="0" w:line="206" w:lineRule="auto"/>
        <w:ind w:left="0" w:right="700" w:firstLine="320"/>
      </w:pPr>
      <w:r>
        <w:rPr>
          <w:spacing w:val="0"/>
          <w:w w:val="100"/>
          <w:position w:val="0"/>
          <w:shd w:val="clear" w:color="auto" w:fill="auto"/>
          <w:lang w:val="ru-RU" w:eastAsia="ru-RU" w:bidi="ru-RU"/>
        </w:rPr>
        <w:t>Кромѣ этихъ девяти увѣнчанныхъ сочиненій , оказались достойны</w:t>
        <w:softHyphen/>
        <w:t xml:space="preserve">ми внііманіл отечественной публики еще слѣдующія книги : </w:t>
      </w:r>
      <w:r>
        <w:rPr>
          <w:i/>
          <w:iCs/>
          <w:spacing w:val="0"/>
          <w:w w:val="100"/>
          <w:position w:val="0"/>
          <w:shd w:val="clear" w:color="auto" w:fill="auto"/>
          <w:lang w:val="ru-RU" w:eastAsia="ru-RU" w:bidi="ru-RU"/>
        </w:rPr>
        <w:t>Начерта</w:t>
        <w:softHyphen/>
        <w:t>ніе Русскаго Синтаксиса —</w:t>
      </w:r>
      <w:r>
        <w:rPr>
          <w:spacing w:val="0"/>
          <w:w w:val="100"/>
          <w:position w:val="0"/>
          <w:shd w:val="clear" w:color="auto" w:fill="auto"/>
          <w:lang w:val="ru-RU" w:eastAsia="ru-RU" w:bidi="ru-RU"/>
        </w:rPr>
        <w:t xml:space="preserve"> Псровлѣсскаго ; </w:t>
      </w:r>
      <w:r>
        <w:rPr>
          <w:i/>
          <w:iCs/>
          <w:spacing w:val="0"/>
          <w:w w:val="100"/>
          <w:position w:val="0"/>
          <w:shd w:val="clear" w:color="auto" w:fill="auto"/>
          <w:lang w:val="ru-RU" w:eastAsia="ru-RU" w:bidi="ru-RU"/>
        </w:rPr>
        <w:t>О душевныхъ болѣзняхъ въ судебно-медицинскомъ отношеніи —</w:t>
      </w:r>
      <w:r>
        <w:rPr>
          <w:spacing w:val="0"/>
          <w:w w:val="100"/>
          <w:position w:val="0"/>
          <w:shd w:val="clear" w:color="auto" w:fill="auto"/>
          <w:lang w:val="ru-RU" w:eastAsia="ru-RU" w:bidi="ru-RU"/>
        </w:rPr>
        <w:t xml:space="preserve"> Пушкарева и </w:t>
      </w:r>
      <w:r>
        <w:rPr>
          <w:i/>
          <w:iCs/>
          <w:spacing w:val="0"/>
          <w:w w:val="100"/>
          <w:position w:val="0"/>
          <w:shd w:val="clear" w:color="auto" w:fill="auto"/>
          <w:lang w:val="ru-RU" w:eastAsia="ru-RU" w:bidi="ru-RU"/>
        </w:rPr>
        <w:t xml:space="preserve">Носпорское царство </w:t>
      </w:r>
      <w:r>
        <w:rPr>
          <w:spacing w:val="0"/>
          <w:w w:val="100"/>
          <w:position w:val="0"/>
          <w:shd w:val="clear" w:color="auto" w:fill="auto"/>
          <w:lang w:val="ru-RU" w:eastAsia="ru-RU" w:bidi="ru-RU"/>
        </w:rPr>
        <w:t xml:space="preserve">Ашнка; также : Дея </w:t>
      </w:r>
      <w:r>
        <w:rPr>
          <w:i/>
          <w:iCs/>
          <w:spacing w:val="0"/>
          <w:w w:val="100"/>
          <w:position w:val="0"/>
          <w:shd w:val="clear" w:color="auto" w:fill="auto"/>
          <w:lang w:val="ru-RU" w:eastAsia="ru-RU" w:bidi="ru-RU"/>
        </w:rPr>
        <w:t>пасхальныхъ указателя и руководство къ уразу- мѣпію ихъ. —</w:t>
      </w:r>
      <w:r>
        <w:rPr>
          <w:spacing w:val="0"/>
          <w:w w:val="100"/>
          <w:position w:val="0"/>
          <w:shd w:val="clear" w:color="auto" w:fill="auto"/>
          <w:lang w:val="ru-RU" w:eastAsia="ru-RU" w:bidi="ru-RU"/>
        </w:rPr>
        <w:t xml:space="preserve"> Петрова , и </w:t>
      </w:r>
      <w:r>
        <w:rPr>
          <w:i/>
          <w:iCs/>
          <w:spacing w:val="0"/>
          <w:w w:val="100"/>
          <w:position w:val="0"/>
          <w:shd w:val="clear" w:color="auto" w:fill="auto"/>
          <w:lang w:val="ru-RU" w:eastAsia="ru-RU" w:bidi="ru-RU"/>
        </w:rPr>
        <w:t>Ручной планггметръ —</w:t>
      </w:r>
      <w:r>
        <w:rPr>
          <w:spacing w:val="0"/>
          <w:w w:val="100"/>
          <w:position w:val="0"/>
          <w:shd w:val="clear" w:color="auto" w:fill="auto"/>
          <w:lang w:val="ru-RU" w:eastAsia="ru-RU" w:bidi="ru-RU"/>
        </w:rPr>
        <w:t xml:space="preserve"> Ермакова. Въ уваженіе пользы , обѣщаемой этими замѣчательными трудами , Академія поло</w:t>
        <w:softHyphen/>
        <w:t>жила упомянуть о нпхъ съ похвалою и отзывы о нихъ гг. рецензен</w:t>
        <w:softHyphen/>
        <w:t>товъ напечатать для всеобщаго свѣдѣнія.</w:t>
      </w:r>
    </w:p>
    <w:p>
      <w:pPr>
        <w:pStyle w:val="Style34"/>
        <w:keepNext w:val="0"/>
        <w:keepLines w:val="0"/>
        <w:widowControl w:val="0"/>
        <w:shd w:val="clear" w:color="auto" w:fill="auto"/>
        <w:bidi w:val="0"/>
        <w:spacing w:before="0" w:after="180" w:line="206" w:lineRule="auto"/>
        <w:ind w:left="0" w:right="700" w:firstLine="320"/>
      </w:pPr>
      <w:r>
        <w:rPr>
          <w:spacing w:val="0"/>
          <w:w w:val="100"/>
          <w:position w:val="0"/>
          <w:shd w:val="clear" w:color="auto" w:fill="auto"/>
          <w:lang w:val="ru-RU" w:eastAsia="ru-RU" w:bidi="ru-RU"/>
        </w:rPr>
        <w:t xml:space="preserve">Золотыя медали присуждены : </w:t>
      </w:r>
      <w:r>
        <w:rPr>
          <w:i/>
          <w:iCs/>
          <w:spacing w:val="0"/>
          <w:w w:val="100"/>
          <w:position w:val="0"/>
          <w:shd w:val="clear" w:color="auto" w:fill="auto"/>
          <w:lang w:val="ru-RU" w:eastAsia="ru-RU" w:bidi="ru-RU"/>
        </w:rPr>
        <w:t>перваго достопнсгнва—</w:t>
      </w:r>
      <w:r>
        <w:rPr>
          <w:spacing w:val="0"/>
          <w:w w:val="100"/>
          <w:position w:val="0"/>
          <w:shd w:val="clear" w:color="auto" w:fill="auto"/>
          <w:lang w:val="ru-RU" w:eastAsia="ru-RU" w:bidi="ru-RU"/>
        </w:rPr>
        <w:t>академику Мс- днко-Хнрургнческой Академіи Дубовнцкому за рецензію книги г. За</w:t>
        <w:softHyphen/>
        <w:t xml:space="preserve">блоцкаго , и </w:t>
      </w:r>
      <w:r>
        <w:rPr>
          <w:i/>
          <w:iCs/>
          <w:spacing w:val="0"/>
          <w:w w:val="100"/>
          <w:position w:val="0"/>
          <w:shd w:val="clear" w:color="auto" w:fill="auto"/>
          <w:lang w:val="ru-RU" w:eastAsia="ru-RU" w:bidi="ru-RU"/>
        </w:rPr>
        <w:t>второго достоинства —</w:t>
      </w:r>
      <w:r>
        <w:rPr>
          <w:spacing w:val="0"/>
          <w:w w:val="100"/>
          <w:position w:val="0"/>
          <w:shd w:val="clear" w:color="auto" w:fill="auto"/>
          <w:lang w:val="ru-RU" w:eastAsia="ru-RU" w:bidi="ru-RU"/>
        </w:rPr>
        <w:t xml:space="preserve"> доктору </w:t>
      </w:r>
      <w:r>
        <w:rPr>
          <w:b/>
          <w:bCs/>
          <w:smallCaps/>
          <w:spacing w:val="0"/>
          <w:w w:val="100"/>
          <w:position w:val="0"/>
          <w:sz w:val="17"/>
          <w:szCs w:val="17"/>
          <w:shd w:val="clear" w:color="auto" w:fill="auto"/>
          <w:lang w:val="ru-RU" w:eastAsia="ru-RU" w:bidi="ru-RU"/>
        </w:rPr>
        <w:t>.философіи и</w:t>
      </w:r>
      <w:r>
        <w:rPr>
          <w:spacing w:val="0"/>
          <w:w w:val="100"/>
          <w:position w:val="0"/>
          <w:shd w:val="clear" w:color="auto" w:fill="auto"/>
          <w:lang w:val="ru-RU" w:eastAsia="ru-RU" w:bidi="ru-RU"/>
        </w:rPr>
        <w:t xml:space="preserve"> богословія Эдуарду Фонъ-Муральту, за разборъ сочиненія г. Аіннка.</w:t>
      </w:r>
    </w:p>
    <w:p>
      <w:pPr>
        <w:pStyle w:val="Style34"/>
        <w:keepNext w:val="0"/>
        <w:keepLines w:val="0"/>
        <w:widowControl w:val="0"/>
        <w:shd w:val="clear" w:color="auto" w:fill="auto"/>
        <w:tabs>
          <w:tab w:pos="6226" w:val="left"/>
        </w:tabs>
        <w:bidi w:val="0"/>
        <w:spacing w:before="0" w:after="0" w:line="209" w:lineRule="auto"/>
        <w:ind w:left="0" w:right="700" w:firstLine="320"/>
        <w:sectPr>
          <w:headerReference w:type="even" r:id="rId642"/>
          <w:headerReference w:type="default" r:id="rId643"/>
          <w:headerReference w:type="first" r:id="rId644"/>
          <w:pgSz w:w="8201" w:h="13278"/>
          <w:pgMar w:top="942" w:left="267" w:right="192" w:bottom="518" w:header="0" w:footer="3" w:gutter="0"/>
          <w:pgNumType w:start="110"/>
          <w:cols w:space="720"/>
          <w:noEndnote/>
          <w:titlePg/>
          <w:rtlGutter w:val="0"/>
          <w:docGrid w:linePitch="360"/>
        </w:sectPr>
      </w:pPr>
      <w:r>
        <w:rPr>
          <w:spacing w:val="0"/>
          <w:w w:val="100"/>
          <w:position w:val="0"/>
          <w:shd w:val="clear" w:color="auto" w:fill="auto"/>
          <w:lang w:val="ru-RU" w:eastAsia="ru-RU" w:bidi="ru-RU"/>
        </w:rPr>
        <w:t>— Хочется намъ сказать пѣсколько хорошихъ словъ о женскомъ папсіопѣ госпожи Чистяковой вь Петербургѣ. Объ открытіи этого заведенія мы говорили еще въ 1847 году, когда программа г-жи Чистяковой обратила на себя наше вниманіе стройностью распре</w:t>
        <w:softHyphen/>
        <w:t>дѣленія предметовъ преподаванія. По, поставилъ дли себя пра</w:t>
        <w:softHyphen/>
        <w:t>виломъ выводить заключенія только изъ Фактовъ, мы удержались тогда отъ всякихъ предсказаніи. Программа сама-по-себѣ пе зпа- читъ ничего безъ приложенія ея къ дѣлу. Извѣстно притомъ, что, при самой отчетливой и полной программѣ, успѣхи могуть-бьпъ бо</w:t>
        <w:softHyphen/>
        <w:t>лѣе чѣмъ сомннтельпы. Мпогосложпость предметовъ, въ нѣкоторыхъ случаяхъ, можетъ даже сдѣлаться вредною для ученика, загромождая его голову разнообразными предметами, между которыми онъ не ви</w:t>
        <w:softHyphen/>
        <w:t>дитъ и не находитъ существенной связи. Въ дѣлѣ педагогіи, какъ п вездѣ, должио прежде всего имѣть въ виду строгую систему, поло</w:t>
        <w:softHyphen/>
        <w:t>женную въ основаніи преподаванія предметовъ. При такой системѣ, разнообразныя пауки, отдѣльно взятыя, будутъ только матеріалами для постройки зданія, которое въ цѣломъ своемъ объемѣ выразитъ главную мьіель художника. При такой системѣ, и при такомъ един</w:t>
        <w:softHyphen/>
        <w:t>ствѣ главной мысли, проводимой черезъ полный курсъ наукъ, учебное заведеніе можетъ принести весьма счастливые результаты даже въ томъ случаѣ, когда программы его пе отличаются особою полнотою. Мысль ученика, разъ возбужденная къ Опредѣленной дѣятельности, остано</w:t>
        <w:softHyphen/>
        <w:t>виться не можетъ на пути къ своему развитію, и молодой человѣкъ— какого бы пола оігь пн былъ—постарается сам ъ довершить свое обра</w:t>
        <w:softHyphen/>
        <w:t>зованіе при выходѣ изъ учебнаго заведенія. Но само-собою разумѣет</w:t>
        <w:softHyphen/>
        <w:t>ся, чѣмъ полнѣе и многостороппѣе было его первоначальное воспита</w:t>
        <w:softHyphen/>
        <w:t>ніе, тѣмъ лучше, нотому-что тѣмъ болѣе въ-послѣдствін будетъ онъ имѣть матеріаловъ для развитія своей мысли. При этомъ, и только при этомъ условіи, полнота учебныхъ программъ можетъ имѣть свое глубокое значеніе.</w:t>
        <w:tab/>
        <w:t>.</w:t>
      </w:r>
    </w:p>
    <w:p>
      <w:pPr>
        <w:pStyle w:val="Style34"/>
        <w:keepNext w:val="0"/>
        <w:keepLines w:val="0"/>
        <w:widowControl w:val="0"/>
        <w:shd w:val="clear" w:color="auto" w:fill="auto"/>
        <w:bidi w:val="0"/>
        <w:spacing w:before="0" w:after="0" w:line="209" w:lineRule="auto"/>
        <w:ind w:left="660" w:right="0" w:firstLine="240"/>
      </w:pPr>
      <w:r>
        <w:rPr>
          <w:spacing w:val="0"/>
          <w:w w:val="100"/>
          <w:position w:val="0"/>
          <w:shd w:val="clear" w:color="auto" w:fill="auto"/>
          <w:lang w:val="ru-RU" w:eastAsia="ru-RU" w:bidi="ru-RU"/>
        </w:rPr>
        <w:t>Разсматривай теперь съ этоіі точки зрѣнія учебное заведеніе госпо</w:t>
        <w:softHyphen/>
        <w:t xml:space="preserve">жи Чистяковой, мы вмѣняемъ себѣ въ пріятную обязанность сказать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доказать, что опа взялась за свое трудное дѣло съ миогосторонпен опытностью художницы, въ совершенствѣ понимающей всѣ требованія своего искусства. На этихъ дняхъ мы было очевидными свидѣтелями блистательныхъ успѣховъ, оказанныхъ ея воспитанницами со времени открытія пансіона; ію при этомъ наблюденіи изумили насъ не столь</w:t>
        <w:softHyphen/>
        <w:t>ко самые отвѣты по разнообразнымъ предметамъ, сколько общій со</w:t>
        <w:softHyphen/>
        <w:t>ставъ учебной части, подчиненный стройному плану и самоіі строгой, отчетливой методѣ. Г-жа Чистякова поставила для себя существенной задачей—одновременно развивать въ дѣтяхъ всѣ способности, всѣ си</w:t>
        <w:softHyphen/>
        <w:t>лы души, такъ, одпакожь, чтобъ одна не останавливала и пс заглушала другоіі своимъ преждевременнымъ н преимущественнымъ развитіемъ. Выполненіе этоіі задачи само-собоіо отстраняетъ безчисленное множе</w:t>
        <w:softHyphen/>
        <w:t>ство неудобствъ, съ которыми прежде неизбѣжно сталкивались моло</w:t>
        <w:softHyphen/>
        <w:t xml:space="preserve">дые люди при евоеіі школьной рутинѣ. Давно ли была въ ходу почти общая мысль, что т. дѣтяхъ прежде всего должно развивать </w:t>
      </w:r>
      <w:r>
        <w:rPr>
          <w:i/>
          <w:iCs/>
          <w:spacing w:val="0"/>
          <w:w w:val="100"/>
          <w:position w:val="0"/>
          <w:shd w:val="clear" w:color="auto" w:fill="auto"/>
          <w:lang w:val="ru-RU" w:eastAsia="ru-RU" w:bidi="ru-RU"/>
        </w:rPr>
        <w:t xml:space="preserve">ппллть, </w:t>
      </w:r>
      <w:r>
        <w:rPr>
          <w:spacing w:val="0"/>
          <w:w w:val="100"/>
          <w:position w:val="0"/>
          <w:shd w:val="clear" w:color="auto" w:fill="auto"/>
          <w:lang w:val="ru-RU" w:eastAsia="ru-RU" w:bidi="ru-RU"/>
        </w:rPr>
        <w:t xml:space="preserve">затѣмъ — </w:t>
      </w:r>
      <w:r>
        <w:rPr>
          <w:i/>
          <w:iCs/>
          <w:spacing w:val="0"/>
          <w:w w:val="100"/>
          <w:position w:val="0"/>
          <w:shd w:val="clear" w:color="auto" w:fill="auto"/>
          <w:lang w:val="ru-RU" w:eastAsia="ru-RU" w:bidi="ru-RU"/>
        </w:rPr>
        <w:t>воображеніе,</w:t>
      </w:r>
      <w:r>
        <w:rPr>
          <w:spacing w:val="0"/>
          <w:w w:val="100"/>
          <w:position w:val="0"/>
          <w:shd w:val="clear" w:color="auto" w:fill="auto"/>
          <w:lang w:val="ru-RU" w:eastAsia="ru-RU" w:bidi="ru-RU"/>
        </w:rPr>
        <w:t xml:space="preserve"> н, наконецъ, уже ролсуйокв, какъ высшую мы</w:t>
        <w:softHyphen/>
        <w:t>слительную силу'? 11 память дѣйствительно развивалась механическимъ выучиваніемъ какихъ-нибудь іероглифическихъ тэзнсовъ, въ кото</w:t>
        <w:softHyphen/>
        <w:t>рыхъ пноіі разъ даже взрослый человѣкъ неводитъ никакого смысла, плп, по лучшей мѣрѣ, выучиваніемъ какихъ-нибудь бусеиъ, которыя тоже, но большей части, имѣютъ значеніе пустыхъ звуковъ для дѣт</w:t>
        <w:softHyphen/>
        <w:t>ской головы. II съ исключительнымъ развитіемъ памяти коснѣла мысль, тупѣлъ разсудокъ, а съ тупостью разсудка, пріобрѣталось иостспеныое отвращеніе ко всѣмъ возможнымъ наукамъ. Это Фактъ, пеподвержея- ный никакому сомнѣнію дли знакомыхъ съ постепеннымъ ходомъ педа</w:t>
        <w:softHyphen/>
        <w:t>гогіи и дли тѣхъ, которые знаютъ состояніе педагогіи въ настоящее время. Попечительнымъ содѣйствіемъ правительства эта школьная ру</w:t>
        <w:softHyphen/>
        <w:t xml:space="preserve">тина мало-но-малу исчезла подъ пьчюсредствепііымъ его надзоромъ; но было бы слишкомъ смѣло </w:t>
      </w:r>
      <w:r>
        <w:rPr>
          <w:rFonts w:ascii="Arial" w:eastAsia="Arial" w:hAnsi="Arial" w:cs="Arial"/>
          <w:spacing w:val="0"/>
          <w:w w:val="100"/>
          <w:position w:val="0"/>
          <w:sz w:val="16"/>
          <w:szCs w:val="16"/>
          <w:shd w:val="clear" w:color="auto" w:fill="auto"/>
          <w:lang w:val="ru-RU" w:eastAsia="ru-RU" w:bidi="ru-RU"/>
        </w:rPr>
        <w:t xml:space="preserve">ручаться, </w:t>
      </w:r>
      <w:r>
        <w:rPr>
          <w:spacing w:val="0"/>
          <w:w w:val="100"/>
          <w:position w:val="0"/>
          <w:shd w:val="clear" w:color="auto" w:fill="auto"/>
          <w:lang w:val="ru-RU" w:eastAsia="ru-RU" w:bidi="ru-RU"/>
        </w:rPr>
        <w:t>что всѣ въ одинаковой степени понимаютъ трудную задачу воспитанія. Одновременное н дружное раз</w:t>
        <w:softHyphen/>
        <w:t xml:space="preserve">витіе всѣхъ способностей души, пріобрѣтаетъ въ нашихъ глазахъ еще большую важность, если ѣспомнимъ, что здѣсь пѣтъ и не можетъ быть мѣста ни схоластикѣ, со всѣми ся утонченными хитростями, па сухому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отвлеченному педантизму, не имѣющему ннкакиго приложе</w:t>
        <w:softHyphen/>
        <w:t>нія къ дѣйствительной жизни. Здѣсь псѣ науки, отдѣльно взятыя, не</w:t>
        <w:softHyphen/>
        <w:t>избѣжно должны представлять одинъ стройный организмъ, проникну</w:t>
        <w:softHyphen/>
        <w:t>тый плодотнорноіі мыслью, которая сообщаетъ ему движеніе и жизнь. На эту мысль г-жа Чистякова указала отчасти еще въ евоеіі програм</w:t>
        <w:softHyphen/>
        <w:t>мѣ 1847 года, и теперь вы убѣдились, что она располагаетъ всѣми средствами осуществлять свои педагогическіе планы.</w:t>
      </w:r>
    </w:p>
    <w:p>
      <w:pPr>
        <w:pStyle w:val="Style34"/>
        <w:keepNext w:val="0"/>
        <w:keepLines w:val="0"/>
        <w:widowControl w:val="0"/>
        <w:shd w:val="clear" w:color="auto" w:fill="auto"/>
        <w:bidi w:val="0"/>
        <w:spacing w:before="0" w:after="0" w:line="209" w:lineRule="auto"/>
        <w:ind w:left="660" w:right="0" w:firstLine="240"/>
        <w:sectPr>
          <w:headerReference w:type="even" r:id="rId645"/>
          <w:headerReference w:type="default" r:id="rId646"/>
          <w:headerReference w:type="first" r:id="rId647"/>
          <w:pgSz w:w="8201" w:h="13278"/>
          <w:pgMar w:top="942" w:left="267" w:right="192" w:bottom="518" w:header="0" w:footer="3" w:gutter="0"/>
          <w:pgNumType w:start="477"/>
          <w:cols w:space="720"/>
          <w:noEndnote/>
          <w:rtlGutter w:val="0"/>
          <w:docGrid w:linePitch="360"/>
        </w:sectPr>
      </w:pPr>
      <w:r>
        <w:rPr>
          <w:spacing w:val="0"/>
          <w:w w:val="100"/>
          <w:position w:val="0"/>
          <w:shd w:val="clear" w:color="auto" w:fill="auto"/>
          <w:lang w:val="ru-RU" w:eastAsia="ru-RU" w:bidi="ru-RU"/>
        </w:rPr>
        <w:t>Задача воспитанія рѣшается прежде всего подробнымъ и основатель</w:t>
        <w:softHyphen/>
        <w:t>нымъ изученіемъ отечественнаго языка съ его литературой. Это ина</w:t>
        <w:softHyphen/>
        <w:t xml:space="preserve">че не можетъ п нс должно быть въ русскомъ учебномъ заведеніи при тоіі </w:t>
      </w:r>
      <w:r>
        <w:rPr>
          <w:spacing w:val="0"/>
          <w:w w:val="100"/>
          <w:position w:val="0"/>
          <w:shd w:val="clear" w:color="auto" w:fill="auto"/>
          <w:lang w:val="fr-FR" w:eastAsia="fr-FR" w:bidi="fr-FR"/>
        </w:rPr>
        <w:t xml:space="preserve">ocuoBUÔïi </w:t>
      </w:r>
      <w:r>
        <w:rPr>
          <w:spacing w:val="0"/>
          <w:w w:val="100"/>
          <w:position w:val="0"/>
          <w:shd w:val="clear" w:color="auto" w:fill="auto"/>
          <w:lang w:val="ru-RU" w:eastAsia="ru-RU" w:bidi="ru-RU"/>
        </w:rPr>
        <w:t>мысли, какую имѣетъ г-жа ’Гпстякова. Первоначальныя мысли и чувства возникающія въ душѣ, самп собою выражаются въ формахъ языка тоіі страны, подъ вліяніемъ которой совершается про</w:t>
        <w:softHyphen/>
        <w:t>бужденіе къ духовной дѣятельности, и языкъ материнскій, языкъ ро</w:t>
        <w:softHyphen/>
        <w:t xml:space="preserve">дины, становится мало-но-малу естественнымъ проводникомъ </w:t>
      </w:r>
      <w:r>
        <w:rPr>
          <w:color w:val="000000"/>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орга</w:t>
        <w:softHyphen/>
        <w:t>номъ мысли. Чѣмъ больше дитя получаетъ понятій и сужденій по</w:t>
        <w:softHyphen/>
        <w:t>средствомъ соприкосновеніи съ предметами, его окружающими, тѣмъ</w:t>
      </w:r>
    </w:p>
    <w:p>
      <w:pPr>
        <w:pStyle w:val="Style34"/>
        <w:keepNext w:val="0"/>
        <w:keepLines w:val="0"/>
        <w:widowControl w:val="0"/>
        <w:shd w:val="clear" w:color="auto" w:fill="auto"/>
        <w:bidi w:val="0"/>
        <w:spacing w:before="0" w:after="0" w:line="209" w:lineRule="auto"/>
        <w:ind w:left="0" w:right="600" w:firstLine="0"/>
      </w:pPr>
      <w:r>
        <w:rPr>
          <w:spacing w:val="0"/>
          <w:w w:val="100"/>
          <w:position w:val="0"/>
          <w:shd w:val="clear" w:color="auto" w:fill="auto"/>
          <w:lang w:val="ru-RU" w:eastAsia="ru-RU" w:bidi="ru-RU"/>
        </w:rPr>
        <w:t xml:space="preserve">яснѣе и разнообразнѣе становится образъ ого выраженія, и тѣмъ рѣ- нштельнѣе обозначаются въ душѣ законы п Формы отечественнаго языка, который </w:t>
      </w:r>
      <w:r>
        <w:rPr>
          <w:spacing w:val="0"/>
          <w:w w:val="100"/>
          <w:position w:val="0"/>
          <w:shd w:val="clear" w:color="auto" w:fill="auto"/>
          <w:lang w:val="fr-FR" w:eastAsia="fr-FR" w:bidi="fr-FR"/>
        </w:rPr>
        <w:t xml:space="preserve">«bots </w:t>
      </w:r>
      <w:r>
        <w:rPr>
          <w:spacing w:val="0"/>
          <w:w w:val="100"/>
          <w:position w:val="0"/>
          <w:shd w:val="clear" w:color="auto" w:fill="auto"/>
          <w:lang w:val="ru-RU" w:eastAsia="ru-RU" w:bidi="ru-RU"/>
        </w:rPr>
        <w:t>только можетъ быть для пего естественнымъ орудіемъ для выраженія разнообразныхъ и многосложныхъ видоизмѣ</w:t>
        <w:softHyphen/>
        <w:t>неніи его духовной дѣятельности. Въ этомъ отношеніи, въ дѣлѣ во</w:t>
        <w:softHyphen/>
        <w:t>спитанія, сала природа прежде всего нагляднымъ образомъ указы</w:t>
        <w:softHyphen/>
        <w:t xml:space="preserve">ваетъ на предпочтительное изученіе природнаго языка. Объяснять его законы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Формы значитъ то же, что объяснять образы мысли, уже возникшіе въ душѣ, н, значитъ, естественнымъ образомъ содѣйство</w:t>
        <w:softHyphen/>
        <w:t>вать къ развитію и совершенствованію этоіі мысли. Вотъ почему, по всѣхъ образованныхъ странахъ, въ общей системѣ раціональнаго во</w:t>
        <w:softHyphen/>
        <w:t>спитанія, на нервомъ планѣ всегда поставленъ природный языкъ съ его литературой. Эта мысль, очевидная гама но себѣ какъ педагоги</w:t>
        <w:softHyphen/>
        <w:t>ческая аксіома, нс требуетъ повндвмому никакихъ доказательствъ; но у насъ напротивъ, еще должно объяснять и доказывать се многимъ ма</w:t>
        <w:softHyphen/>
        <w:t>терямъ п отцамъ ссмсііства, увлеченнымъ явнымъ пристрастіемъ къ языкамъ иностраннымъ. Мы отнюдь нс намѣрены отвергать необ</w:t>
        <w:softHyphen/>
        <w:t>ходимость изученія иностранныхъ языковъ для всякаго образован</w:t>
        <w:softHyphen/>
        <w:t>наго человѣка ; но то въ высокой степени предосудительно и вред</w:t>
        <w:softHyphen/>
        <w:t>но , что эти языки, въ обіцеп системѣ воспитанія, весьма-часто заслоняютъ собою п останавливаютъ изученіе языка отечественнаго, и вмѣстѣ съ этнмь задерживаютъ естественное развитіе мысли. Нотъ передъ вами дитя , милое , прекрасное дитя четырехъ или пяти лѣтъ: смотрите, какъ мило лепечетъ оно по-французски, но-иѣ- мецки, и даже но-англіііекн. Его мать внѣ себя отъ восторга; она ука</w:t>
        <w:softHyphen/>
        <w:t xml:space="preserve">зываетъ на своего ребенка съ гордостью, и для вашего наслажденія заставляетъ сго лро.іенетать двѣ-трн басни изъ ЛяФонтена. Прекрасно; но понимаете ли вы, что дитя не </w:t>
      </w:r>
      <w:r>
        <w:rPr>
          <w:spacing w:val="0"/>
          <w:w w:val="100"/>
          <w:position w:val="0"/>
          <w:shd w:val="clear" w:color="auto" w:fill="auto"/>
          <w:lang w:val="fr-FR" w:eastAsia="fr-FR" w:bidi="fr-FR"/>
        </w:rPr>
        <w:t xml:space="preserve">îOtfOjwHS, </w:t>
      </w:r>
      <w:r>
        <w:rPr>
          <w:spacing w:val="0"/>
          <w:w w:val="100"/>
          <w:position w:val="0"/>
          <w:shd w:val="clear" w:color="auto" w:fill="auto"/>
          <w:lang w:val="ru-RU" w:eastAsia="ru-RU" w:bidi="ru-RU"/>
        </w:rPr>
        <w:t>а только леяечіпяв какъ нопугаіі? Понимаете лн вы, нѣжная мать, что дитя ваше одновремен</w:t>
        <w:softHyphen/>
        <w:t>нымъ и преждевременнымъ изученіемъ вдругъ многихъ языковъ, утра</w:t>
        <w:softHyphen/>
        <w:t>тило въ себѣ однажды навсегда инстинктъ языка природнаго, н, слѣ</w:t>
        <w:softHyphen/>
        <w:t>довательно, лишилось однажды навсегда имѣть естественный органъ мысли? Дога сдѣлается юношей или взрослой дѣвицсіі, и, спора нѣтъ, станетъ бѣгло объясняться на всѣхъ этихъ иностранныхъ языкахъ: по пѣтъ также пн малѣйшаго сомнѣнія и въ томъ, что этотъ молодоіі человѣкъ, идя эта молодая дѣвица, не будутъ въ совершенствѣ знать пи одного языка, и ин на одномъ изъ ннхъ не въ-состуянін будутъ написать , съ безукоризненною праиіі.іьпостью, даже одной страницы. Это Фактъ, осязательный до очевидности, и которыіі можно было бы подтвердить тысячами примѣровъ изъ вседневной жпзнн. Ысжду-тѣмъ такія печальныя явленія совершенно отстраняются и даже становятся невозможными послѣ своевременнаго или основательнаго изученія при</w:t>
        <w:softHyphen/>
        <w:t xml:space="preserve">роднаго языка. Какъ-скоро ученикъ, посредствомъ этого изученія, разъ навсегда уяснилъ для себя общіе Филологическіе законы, какъ- скоро мысль его утвердилась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окрѣпла посредствомъ естественнаго ея выраженія, оиъ можетъ потомъ, съ необыкновенною легкостью, усвоить отдѣльныя Формы всѣхъ другихъ языковъ, и быстро поіідстъ впередъ на поприщѣ Филологическаго образованія. «Въ пять или шесть лѣтъ» сказалъ Вольтсръ, «можно безъ труда изучить ио-краіінсіі-мѣрѣ шесть пиостранныхъ языковъ; но своему природному языку надобно учиться всю свою жизнь.» Послѣ того, что .мы сказали, смыслъ этихъ словъ становится совершенно-попятнымъ.</w:t>
      </w:r>
    </w:p>
    <w:p>
      <w:pPr>
        <w:pStyle w:val="Style34"/>
        <w:keepNext w:val="0"/>
        <w:keepLines w:val="0"/>
        <w:widowControl w:val="0"/>
        <w:shd w:val="clear" w:color="auto" w:fill="auto"/>
        <w:bidi w:val="0"/>
        <w:spacing w:before="0" w:after="0" w:line="209" w:lineRule="auto"/>
        <w:ind w:left="620" w:right="0" w:firstLine="0"/>
        <w:jc w:val="left"/>
        <w:sectPr>
          <w:headerReference w:type="even" r:id="rId648"/>
          <w:headerReference w:type="default" r:id="rId649"/>
          <w:pgSz w:w="8201" w:h="13278"/>
          <w:pgMar w:top="942" w:left="267" w:right="192" w:bottom="518" w:header="0" w:footer="3" w:gutter="0"/>
          <w:pgNumType w:start="113"/>
          <w:cols w:space="720"/>
          <w:noEndnote/>
          <w:rtlGutter w:val="0"/>
          <w:docGrid w:linePitch="360"/>
        </w:sectPr>
      </w:pPr>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LÄV. </w:t>
      </w:r>
      <w:r>
        <w:rPr>
          <w:spacing w:val="0"/>
          <w:w w:val="100"/>
          <w:position w:val="0"/>
          <w:shd w:val="clear" w:color="auto" w:fill="auto"/>
          <w:lang w:val="ru-RU" w:eastAsia="ru-RU" w:bidi="ru-RU"/>
        </w:rPr>
        <w:t>- Отд. VIII.</w:t>
      </w:r>
    </w:p>
    <w:p>
      <w:pPr>
        <w:pStyle w:val="Style34"/>
        <w:keepNext w:val="0"/>
        <w:keepLines w:val="0"/>
        <w:widowControl w:val="0"/>
        <w:shd w:val="clear" w:color="auto" w:fill="auto"/>
        <w:bidi w:val="0"/>
        <w:spacing w:before="0" w:after="0" w:line="209" w:lineRule="auto"/>
        <w:ind w:left="640" w:right="0" w:firstLine="260"/>
      </w:pPr>
      <w:r>
        <w:rPr>
          <w:spacing w:val="0"/>
          <w:w w:val="100"/>
          <w:position w:val="0"/>
          <w:shd w:val="clear" w:color="auto" w:fill="auto"/>
          <w:lang w:val="ru-RU" w:eastAsia="ru-RU" w:bidi="ru-RU"/>
        </w:rPr>
        <w:t>Посѣщая учебное заведеніе госпожи Чистяковой, мы, въ' букваль</w:t>
        <w:softHyphen/>
        <w:t xml:space="preserve">номъ смыслѣ, были изумлены быстрыми успѣхами ея иоспіггапппцъ въ изученіи русскаго языка. Извѣстно, что при этомъ изученіи </w:t>
      </w:r>
      <w:r>
        <w:rPr>
          <w:color w:val="545454"/>
          <w:spacing w:val="0"/>
          <w:w w:val="100"/>
          <w:position w:val="0"/>
          <w:shd w:val="clear" w:color="auto" w:fill="auto"/>
          <w:lang w:val="ru-RU" w:eastAsia="ru-RU" w:bidi="ru-RU"/>
        </w:rPr>
        <w:t xml:space="preserve">всего болѣе </w:t>
      </w:r>
      <w:r>
        <w:rPr>
          <w:spacing w:val="0"/>
          <w:w w:val="100"/>
          <w:position w:val="0"/>
          <w:shd w:val="clear" w:color="auto" w:fill="auto"/>
          <w:lang w:val="ru-RU" w:eastAsia="ru-RU" w:bidi="ru-RU"/>
        </w:rPr>
        <w:t>затрудняетъ русская ороограФІя, которая ппоіі разъ не прививается къ понятіямъ учениковъ при всѣхъ усиліяхъ опыт</w:t>
        <w:softHyphen/>
        <w:t xml:space="preserve">наго </w:t>
      </w:r>
      <w:r>
        <w:rPr>
          <w:color w:val="545454"/>
          <w:spacing w:val="0"/>
          <w:w w:val="100"/>
          <w:position w:val="0"/>
          <w:shd w:val="clear" w:color="auto" w:fill="auto"/>
          <w:lang w:val="ru-RU" w:eastAsia="ru-RU" w:bidi="ru-RU"/>
        </w:rPr>
        <w:t xml:space="preserve">педагога; </w:t>
      </w:r>
      <w:r>
        <w:rPr>
          <w:spacing w:val="0"/>
          <w:w w:val="100"/>
          <w:position w:val="0"/>
          <w:shd w:val="clear" w:color="auto" w:fill="auto"/>
          <w:lang w:val="ru-RU" w:eastAsia="ru-RU" w:bidi="ru-RU"/>
        </w:rPr>
        <w:t xml:space="preserve">но такія трудности повіідимому вовсе не существуютъ для </w:t>
      </w:r>
      <w:r>
        <w:rPr>
          <w:color w:val="545454"/>
          <w:spacing w:val="0"/>
          <w:w w:val="100"/>
          <w:position w:val="0"/>
          <w:shd w:val="clear" w:color="auto" w:fill="auto"/>
          <w:lang w:val="ru-RU" w:eastAsia="ru-RU" w:bidi="ru-RU"/>
        </w:rPr>
        <w:t xml:space="preserve">воегінтанвицъ </w:t>
      </w:r>
      <w:r>
        <w:rPr>
          <w:spacing w:val="0"/>
          <w:w w:val="100"/>
          <w:position w:val="0"/>
          <w:shd w:val="clear" w:color="auto" w:fill="auto"/>
          <w:lang w:val="ru-RU" w:eastAsia="ru-RU" w:bidi="ru-RU"/>
        </w:rPr>
        <w:t>госпожи Чистяковой. Вы берете поданный вамъ спи</w:t>
        <w:softHyphen/>
        <w:t xml:space="preserve">сокъ, </w:t>
      </w:r>
      <w:r>
        <w:rPr>
          <w:color w:val="545454"/>
          <w:spacing w:val="0"/>
          <w:w w:val="100"/>
          <w:position w:val="0"/>
          <w:shd w:val="clear" w:color="auto" w:fill="auto"/>
          <w:lang w:val="ru-RU" w:eastAsia="ru-RU" w:bidi="ru-RU"/>
        </w:rPr>
        <w:t xml:space="preserve">вызываете </w:t>
      </w:r>
      <w:r>
        <w:rPr>
          <w:spacing w:val="0"/>
          <w:w w:val="100"/>
          <w:position w:val="0"/>
          <w:shd w:val="clear" w:color="auto" w:fill="auto"/>
          <w:lang w:val="ru-RU" w:eastAsia="ru-RU" w:bidi="ru-RU"/>
        </w:rPr>
        <w:t xml:space="preserve">на-удачу ту или другую дѣвицу къ доскѣ, диктуете еіі </w:t>
      </w:r>
      <w:r>
        <w:rPr>
          <w:color w:val="545454"/>
          <w:spacing w:val="0"/>
          <w:w w:val="100"/>
          <w:position w:val="0"/>
          <w:shd w:val="clear" w:color="auto" w:fill="auto"/>
          <w:lang w:val="ru-RU" w:eastAsia="ru-RU" w:bidi="ru-RU"/>
        </w:rPr>
        <w:t xml:space="preserve">нѣсколько </w:t>
      </w:r>
      <w:r>
        <w:rPr>
          <w:spacing w:val="0"/>
          <w:w w:val="100"/>
          <w:position w:val="0"/>
          <w:shd w:val="clear" w:color="auto" w:fill="auto"/>
          <w:lang w:val="ru-RU" w:eastAsia="ru-RU" w:bidi="ru-RU"/>
        </w:rPr>
        <w:t xml:space="preserve">длинныхъ п многосложныхъ періодовъ, съ намѣреніемъ коверкая въ своемъ </w:t>
      </w:r>
      <w:r>
        <w:rPr>
          <w:color w:val="545454"/>
          <w:spacing w:val="0"/>
          <w:w w:val="100"/>
          <w:position w:val="0"/>
          <w:shd w:val="clear" w:color="auto" w:fill="auto"/>
          <w:lang w:val="ru-RU" w:eastAsia="ru-RU" w:bidi="ru-RU"/>
        </w:rPr>
        <w:t xml:space="preserve">ііропзпоіненіи </w:t>
      </w:r>
      <w:r>
        <w:rPr>
          <w:spacing w:val="0"/>
          <w:w w:val="100"/>
          <w:position w:val="0"/>
          <w:shd w:val="clear" w:color="auto" w:fill="auto"/>
          <w:lang w:val="ru-RU" w:eastAsia="ru-RU" w:bidi="ru-RU"/>
        </w:rPr>
        <w:t xml:space="preserve">отдѣльныя слава и Фразы; —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чтб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 xml:space="preserve">дитя одиииадцати или двѣнадцати </w:t>
      </w:r>
      <w:r>
        <w:rPr>
          <w:color w:val="545454"/>
          <w:spacing w:val="0"/>
          <w:w w:val="100"/>
          <w:position w:val="0"/>
          <w:shd w:val="clear" w:color="auto" w:fill="auto"/>
          <w:lang w:val="ru-RU" w:eastAsia="ru-RU" w:bidi="ru-RU"/>
        </w:rPr>
        <w:t xml:space="preserve">лѣтъ, </w:t>
      </w:r>
      <w:r>
        <w:rPr>
          <w:spacing w:val="0"/>
          <w:w w:val="100"/>
          <w:position w:val="0"/>
          <w:shd w:val="clear" w:color="auto" w:fill="auto"/>
          <w:lang w:val="ru-RU" w:eastAsia="ru-RU" w:bidi="ru-RU"/>
        </w:rPr>
        <w:t xml:space="preserve">исчертивъ всю доску, не </w:t>
      </w:r>
      <w:r>
        <w:rPr>
          <w:color w:val="545454"/>
          <w:spacing w:val="0"/>
          <w:w w:val="100"/>
          <w:position w:val="0"/>
          <w:shd w:val="clear" w:color="auto" w:fill="auto"/>
          <w:lang w:val="ru-RU" w:eastAsia="ru-RU" w:bidi="ru-RU"/>
        </w:rPr>
        <w:t xml:space="preserve">дѣлаетъ «и одиоіі </w:t>
      </w:r>
      <w:r>
        <w:rPr>
          <w:spacing w:val="0"/>
          <w:w w:val="100"/>
          <w:position w:val="0"/>
          <w:shd w:val="clear" w:color="auto" w:fill="auto"/>
          <w:lang w:val="ru-RU" w:eastAsia="ru-RU" w:bidi="ru-RU"/>
        </w:rPr>
        <w:t>ошибки, ни одного промаха противъ всѣхъ замы</w:t>
        <w:softHyphen/>
        <w:t xml:space="preserve">словатыхъ правилъ </w:t>
      </w:r>
      <w:r>
        <w:rPr>
          <w:color w:val="545454"/>
          <w:spacing w:val="0"/>
          <w:w w:val="100"/>
          <w:position w:val="0"/>
          <w:shd w:val="clear" w:color="auto" w:fill="auto"/>
          <w:lang w:val="ru-RU" w:eastAsia="ru-RU" w:bidi="ru-RU"/>
        </w:rPr>
        <w:t xml:space="preserve">русской </w:t>
      </w:r>
      <w:r>
        <w:rPr>
          <w:spacing w:val="0"/>
          <w:w w:val="100"/>
          <w:position w:val="0"/>
          <w:shd w:val="clear" w:color="auto" w:fill="auto"/>
          <w:lang w:val="ru-RU" w:eastAsia="ru-RU" w:bidi="ru-RU"/>
        </w:rPr>
        <w:t>грамматики. Вы не вѣрпте своимъ гла</w:t>
        <w:softHyphen/>
      </w:r>
      <w:r>
        <w:rPr>
          <w:color w:val="545454"/>
          <w:spacing w:val="0"/>
          <w:w w:val="100"/>
          <w:position w:val="0"/>
          <w:shd w:val="clear" w:color="auto" w:fill="auto"/>
          <w:lang w:val="ru-RU" w:eastAsia="ru-RU" w:bidi="ru-RU"/>
        </w:rPr>
        <w:t xml:space="preserve">замъ, повторяете этотъ опытъ </w:t>
      </w:r>
      <w:r>
        <w:rPr>
          <w:spacing w:val="0"/>
          <w:w w:val="100"/>
          <w:position w:val="0"/>
          <w:shd w:val="clear" w:color="auto" w:fill="auto"/>
          <w:lang w:val="ru-RU" w:eastAsia="ru-RU" w:bidi="ru-RU"/>
        </w:rPr>
        <w:t>еще нѣсколько разъ,—и слѣдствія рѣ</w:t>
        <w:softHyphen/>
      </w:r>
      <w:r>
        <w:rPr>
          <w:color w:val="545454"/>
          <w:spacing w:val="0"/>
          <w:w w:val="100"/>
          <w:position w:val="0"/>
          <w:shd w:val="clear" w:color="auto" w:fill="auto"/>
          <w:lang w:val="ru-RU" w:eastAsia="ru-RU" w:bidi="ru-RU"/>
        </w:rPr>
        <w:t xml:space="preserve">шительно одни </w:t>
      </w:r>
      <w:r>
        <w:rPr>
          <w:spacing w:val="0"/>
          <w:w w:val="100"/>
          <w:position w:val="0"/>
          <w:shd w:val="clear" w:color="auto" w:fill="auto"/>
          <w:lang w:val="ru-RU" w:eastAsia="ru-RU" w:bidi="ru-RU"/>
        </w:rPr>
        <w:t xml:space="preserve">и тѣ </w:t>
      </w:r>
      <w:r>
        <w:rPr>
          <w:color w:val="545454"/>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 xml:space="preserve">Дѣвочка нѣсколько сердится на васъ, когда, въ </w:t>
      </w:r>
      <w:r>
        <w:rPr>
          <w:color w:val="545454"/>
          <w:spacing w:val="0"/>
          <w:w w:val="100"/>
          <w:position w:val="0"/>
          <w:shd w:val="clear" w:color="auto" w:fill="auto"/>
          <w:lang w:val="ru-RU" w:eastAsia="ru-RU" w:bidi="ru-RU"/>
        </w:rPr>
        <w:t xml:space="preserve">своеіі интонація, </w:t>
      </w:r>
      <w:r>
        <w:rPr>
          <w:spacing w:val="0"/>
          <w:w w:val="100"/>
          <w:position w:val="0"/>
          <w:shd w:val="clear" w:color="auto" w:fill="auto"/>
          <w:lang w:val="ru-RU" w:eastAsia="ru-RU" w:bidi="ru-RU"/>
        </w:rPr>
        <w:t xml:space="preserve">вы </w:t>
      </w:r>
      <w:r>
        <w:rPr>
          <w:color w:val="545454"/>
          <w:spacing w:val="0"/>
          <w:w w:val="100"/>
          <w:position w:val="0"/>
          <w:shd w:val="clear" w:color="auto" w:fill="auto"/>
          <w:lang w:val="ru-RU" w:eastAsia="ru-RU" w:bidi="ru-RU"/>
        </w:rPr>
        <w:t xml:space="preserve">дѣлаете </w:t>
      </w:r>
      <w:r>
        <w:rPr>
          <w:spacing w:val="0"/>
          <w:w w:val="100"/>
          <w:position w:val="0"/>
          <w:shd w:val="clear" w:color="auto" w:fill="auto"/>
          <w:lang w:val="ru-RU" w:eastAsia="ru-RU" w:bidi="ru-RU"/>
        </w:rPr>
        <w:t xml:space="preserve">неправильныя остановки; по она тер- пѣлнво </w:t>
      </w:r>
      <w:r>
        <w:rPr>
          <w:color w:val="545454"/>
          <w:spacing w:val="0"/>
          <w:w w:val="100"/>
          <w:position w:val="0"/>
          <w:shd w:val="clear" w:color="auto" w:fill="auto"/>
          <w:lang w:val="ru-RU" w:eastAsia="ru-RU" w:bidi="ru-RU"/>
        </w:rPr>
        <w:t xml:space="preserve">дождется, когда </w:t>
      </w:r>
      <w:r>
        <w:rPr>
          <w:spacing w:val="0"/>
          <w:w w:val="100"/>
          <w:position w:val="0"/>
          <w:shd w:val="clear" w:color="auto" w:fill="auto"/>
          <w:lang w:val="ru-RU" w:eastAsia="ru-RU" w:bidi="ru-RU"/>
        </w:rPr>
        <w:t>вы окончите продиктованный періодъ, про</w:t>
        <w:softHyphen/>
      </w:r>
      <w:r>
        <w:rPr>
          <w:color w:val="545454"/>
          <w:spacing w:val="0"/>
          <w:w w:val="100"/>
          <w:position w:val="0"/>
          <w:shd w:val="clear" w:color="auto" w:fill="auto"/>
          <w:lang w:val="ru-RU" w:eastAsia="ru-RU" w:bidi="ru-RU"/>
        </w:rPr>
        <w:t xml:space="preserve">чтетъ еще разъ все что написала, </w:t>
      </w:r>
      <w:r>
        <w:rPr>
          <w:spacing w:val="0"/>
          <w:w w:val="100"/>
          <w:position w:val="0"/>
          <w:shd w:val="clear" w:color="auto" w:fill="auto"/>
          <w:lang w:val="ru-RU" w:eastAsia="ru-RU" w:bidi="ru-RU"/>
        </w:rPr>
        <w:t xml:space="preserve">и самымъ правильнымъ образомъ </w:t>
      </w:r>
      <w:r>
        <w:rPr>
          <w:color w:val="545454"/>
          <w:spacing w:val="0"/>
          <w:w w:val="100"/>
          <w:position w:val="0"/>
          <w:shd w:val="clear" w:color="auto" w:fill="auto"/>
          <w:lang w:val="ru-RU" w:eastAsia="ru-RU" w:bidi="ru-RU"/>
        </w:rPr>
        <w:t xml:space="preserve">разставить всѣ строчные </w:t>
      </w:r>
      <w:r>
        <w:rPr>
          <w:spacing w:val="0"/>
          <w:w w:val="100"/>
          <w:position w:val="0"/>
          <w:shd w:val="clear" w:color="auto" w:fill="auto"/>
          <w:lang w:val="ru-RU" w:eastAsia="ru-RU" w:bidi="ru-RU"/>
        </w:rPr>
        <w:t>знаки. Вы требуете отчета, почему опа по</w:t>
        <w:softHyphen/>
      </w:r>
      <w:r>
        <w:rPr>
          <w:color w:val="545454"/>
          <w:spacing w:val="0"/>
          <w:w w:val="100"/>
          <w:position w:val="0"/>
          <w:shd w:val="clear" w:color="auto" w:fill="auto"/>
          <w:lang w:val="ru-RU" w:eastAsia="ru-RU" w:bidi="ru-RU"/>
        </w:rPr>
        <w:t xml:space="preserve">ступаетъ. такъ, а не иначе,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при этомъ </w:t>
      </w:r>
      <w:r>
        <w:rPr>
          <w:spacing w:val="0"/>
          <w:w w:val="100"/>
          <w:position w:val="0"/>
          <w:shd w:val="clear" w:color="auto" w:fill="auto"/>
          <w:lang w:val="ru-RU" w:eastAsia="ru-RU" w:bidi="ru-RU"/>
        </w:rPr>
        <w:t>дитя самымъ яснымъ, чи</w:t>
        <w:softHyphen/>
      </w:r>
      <w:r>
        <w:rPr>
          <w:color w:val="545454"/>
          <w:spacing w:val="0"/>
          <w:w w:val="100"/>
          <w:position w:val="0"/>
          <w:shd w:val="clear" w:color="auto" w:fill="auto"/>
          <w:lang w:val="ru-RU" w:eastAsia="ru-RU" w:bidi="ru-RU"/>
        </w:rPr>
        <w:t xml:space="preserve">стымъ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правильнымъ языкомъ, </w:t>
      </w:r>
      <w:r>
        <w:rPr>
          <w:spacing w:val="0"/>
          <w:w w:val="100"/>
          <w:position w:val="0"/>
          <w:shd w:val="clear" w:color="auto" w:fill="auto"/>
          <w:lang w:val="ru-RU" w:eastAsia="ru-RU" w:bidi="ru-RU"/>
        </w:rPr>
        <w:t xml:space="preserve">объясняетъ вамъ структуру русскаго </w:t>
      </w:r>
      <w:r>
        <w:rPr>
          <w:color w:val="545454"/>
          <w:spacing w:val="0"/>
          <w:w w:val="100"/>
          <w:position w:val="0"/>
          <w:shd w:val="clear" w:color="auto" w:fill="auto"/>
          <w:lang w:val="ru-RU" w:eastAsia="ru-RU" w:bidi="ru-RU"/>
        </w:rPr>
        <w:t xml:space="preserve">періода съ его главными прпдаточнымп </w:t>
      </w:r>
      <w:r>
        <w:rPr>
          <w:spacing w:val="0"/>
          <w:w w:val="100"/>
          <w:position w:val="0"/>
          <w:shd w:val="clear" w:color="auto" w:fill="auto"/>
          <w:lang w:val="ru-RU" w:eastAsia="ru-RU" w:bidi="ru-RU"/>
        </w:rPr>
        <w:t xml:space="preserve">и вставочными предложеніями, </w:t>
      </w:r>
      <w:r>
        <w:rPr>
          <w:color w:val="545454"/>
          <w:spacing w:val="0"/>
          <w:w w:val="100"/>
          <w:position w:val="0"/>
          <w:sz w:val="24"/>
          <w:szCs w:val="24"/>
          <w:shd w:val="clear" w:color="auto" w:fill="auto"/>
          <w:lang w:val="ru-RU" w:eastAsia="ru-RU" w:bidi="ru-RU"/>
        </w:rPr>
        <w:t xml:space="preserve">в </w:t>
      </w:r>
      <w:r>
        <w:rPr>
          <w:color w:val="545454"/>
          <w:spacing w:val="0"/>
          <w:w w:val="100"/>
          <w:position w:val="0"/>
          <w:shd w:val="clear" w:color="auto" w:fill="auto"/>
          <w:lang w:val="ru-RU" w:eastAsia="ru-RU" w:bidi="ru-RU"/>
        </w:rPr>
        <w:t xml:space="preserve">вы убѣждаетесь, что оно понимаетъ </w:t>
      </w:r>
      <w:r>
        <w:rPr>
          <w:spacing w:val="0"/>
          <w:w w:val="100"/>
          <w:position w:val="0"/>
          <w:shd w:val="clear" w:color="auto" w:fill="auto"/>
          <w:lang w:val="ru-RU" w:eastAsia="ru-RU" w:bidi="ru-RU"/>
        </w:rPr>
        <w:t xml:space="preserve">состав ь н организацію русскаго </w:t>
      </w:r>
      <w:r>
        <w:rPr>
          <w:color w:val="545454"/>
          <w:spacing w:val="0"/>
          <w:w w:val="100"/>
          <w:position w:val="0"/>
          <w:shd w:val="clear" w:color="auto" w:fill="auto"/>
          <w:lang w:val="ru-RU" w:eastAsia="ru-RU" w:bidi="ru-RU"/>
        </w:rPr>
        <w:t xml:space="preserve">синтаксиса. Переходя къ </w:t>
      </w:r>
      <w:r>
        <w:rPr>
          <w:spacing w:val="0"/>
          <w:w w:val="100"/>
          <w:position w:val="0"/>
          <w:shd w:val="clear" w:color="auto" w:fill="auto"/>
          <w:lang w:val="ru-RU" w:eastAsia="ru-RU" w:bidi="ru-RU"/>
        </w:rPr>
        <w:t xml:space="preserve">этимологіи, вы еще нагляднѣе убѣдитесь, что </w:t>
      </w:r>
      <w:r>
        <w:rPr>
          <w:color w:val="545454"/>
          <w:spacing w:val="0"/>
          <w:w w:val="100"/>
          <w:position w:val="0"/>
          <w:shd w:val="clear" w:color="auto" w:fill="auto"/>
          <w:lang w:val="ru-RU" w:eastAsia="ru-RU" w:bidi="ru-RU"/>
        </w:rPr>
        <w:t xml:space="preserve">дѣтямъ объяснены по только </w:t>
      </w:r>
      <w:r>
        <w:rPr>
          <w:spacing w:val="0"/>
          <w:w w:val="100"/>
          <w:position w:val="0"/>
          <w:shd w:val="clear" w:color="auto" w:fill="auto"/>
          <w:lang w:val="ru-RU" w:eastAsia="ru-RU" w:bidi="ru-RU"/>
        </w:rPr>
        <w:t xml:space="preserve">Формы русской рѣчи, но вмѣстѣ общіе </w:t>
      </w:r>
      <w:r>
        <w:rPr>
          <w:color w:val="545454"/>
          <w:spacing w:val="0"/>
          <w:w w:val="100"/>
          <w:position w:val="0"/>
          <w:shd w:val="clear" w:color="auto" w:fill="auto"/>
          <w:lang w:val="ru-RU" w:eastAsia="ru-RU" w:bidi="ru-RU"/>
        </w:rPr>
        <w:t xml:space="preserve">законы и начала, положенныя въ </w:t>
      </w:r>
      <w:r>
        <w:rPr>
          <w:spacing w:val="0"/>
          <w:w w:val="100"/>
          <w:position w:val="0"/>
          <w:shd w:val="clear" w:color="auto" w:fill="auto"/>
          <w:lang w:val="ru-RU" w:eastAsia="ru-RU" w:bidi="ru-RU"/>
        </w:rPr>
        <w:t xml:space="preserve">основаніе всѣхъ другихъ языковъ, </w:t>
      </w:r>
      <w:r>
        <w:rPr>
          <w:color w:val="545454"/>
          <w:spacing w:val="0"/>
          <w:w w:val="100"/>
          <w:position w:val="0"/>
          <w:shd w:val="clear" w:color="auto" w:fill="auto"/>
          <w:lang w:val="ru-RU" w:eastAsia="ru-RU" w:bidi="ru-RU"/>
        </w:rPr>
        <w:t xml:space="preserve">при чемъ языкъ отечественный </w:t>
      </w:r>
      <w:r>
        <w:rPr>
          <w:spacing w:val="0"/>
          <w:w w:val="100"/>
          <w:position w:val="0"/>
          <w:shd w:val="clear" w:color="auto" w:fill="auto"/>
          <w:lang w:val="ru-RU" w:eastAsia="ru-RU" w:bidi="ru-RU"/>
        </w:rPr>
        <w:t>служилъ только первообразнымъ ма</w:t>
        <w:softHyphen/>
      </w:r>
      <w:r>
        <w:rPr>
          <w:color w:val="545454"/>
          <w:spacing w:val="0"/>
          <w:w w:val="100"/>
          <w:position w:val="0"/>
          <w:shd w:val="clear" w:color="auto" w:fill="auto"/>
          <w:lang w:val="ru-RU" w:eastAsia="ru-RU" w:bidi="ru-RU"/>
        </w:rPr>
        <w:t xml:space="preserve">теріаломъ для постройки цѣлаго </w:t>
      </w:r>
      <w:r>
        <w:rPr>
          <w:spacing w:val="0"/>
          <w:w w:val="100"/>
          <w:position w:val="0"/>
          <w:shd w:val="clear" w:color="auto" w:fill="auto"/>
          <w:lang w:val="ru-RU" w:eastAsia="ru-RU" w:bidi="ru-RU"/>
        </w:rPr>
        <w:t>Филологическаго зданія.</w:t>
      </w:r>
    </w:p>
    <w:p>
      <w:pPr>
        <w:pStyle w:val="Style34"/>
        <w:keepNext w:val="0"/>
        <w:keepLines w:val="0"/>
        <w:widowControl w:val="0"/>
        <w:shd w:val="clear" w:color="auto" w:fill="auto"/>
        <w:bidi w:val="0"/>
        <w:spacing w:before="0" w:after="0" w:line="209" w:lineRule="auto"/>
        <w:ind w:left="640" w:right="0" w:firstLine="260"/>
      </w:pPr>
      <w:r>
        <w:rPr>
          <w:color w:val="545454"/>
          <w:spacing w:val="0"/>
          <w:w w:val="100"/>
          <w:position w:val="0"/>
          <w:shd w:val="clear" w:color="auto" w:fill="auto"/>
          <w:lang w:val="ru-RU" w:eastAsia="ru-RU" w:bidi="ru-RU"/>
        </w:rPr>
        <w:t xml:space="preserve">'Гакоіі значительный </w:t>
      </w:r>
      <w:r>
        <w:rPr>
          <w:spacing w:val="0"/>
          <w:w w:val="100"/>
          <w:position w:val="0"/>
          <w:shd w:val="clear" w:color="auto" w:fill="auto"/>
          <w:lang w:val="ru-RU" w:eastAsia="ru-RU" w:bidi="ru-RU"/>
        </w:rPr>
        <w:t xml:space="preserve">успѣхъ, само-собою разумѣется, не могъ быть </w:t>
      </w:r>
      <w:r>
        <w:rPr>
          <w:color w:val="545454"/>
          <w:spacing w:val="0"/>
          <w:w w:val="100"/>
          <w:position w:val="0"/>
          <w:shd w:val="clear" w:color="auto" w:fill="auto"/>
          <w:lang w:val="ru-RU" w:eastAsia="ru-RU" w:bidi="ru-RU"/>
        </w:rPr>
        <w:t>плодомъ схоластическаго.</w:t>
      </w:r>
      <w:r>
        <w:rPr>
          <w:spacing w:val="0"/>
          <w:w w:val="100"/>
          <w:position w:val="0"/>
          <w:shd w:val="clear" w:color="auto" w:fill="auto"/>
          <w:lang w:val="ru-RU" w:eastAsia="ru-RU" w:bidi="ru-RU"/>
        </w:rPr>
        <w:t xml:space="preserve">изученія какой бы то нн было грамматики, </w:t>
      </w:r>
      <w:r>
        <w:rPr>
          <w:color w:val="545454"/>
          <w:spacing w:val="0"/>
          <w:w w:val="100"/>
          <w:position w:val="0"/>
          <w:shd w:val="clear" w:color="auto" w:fill="auto"/>
          <w:lang w:val="ru-RU" w:eastAsia="ru-RU" w:bidi="ru-RU"/>
        </w:rPr>
        <w:t>которая сама—</w:t>
      </w:r>
      <w:r>
        <w:rPr>
          <w:color w:val="545454"/>
          <w:spacing w:val="0"/>
          <w:w w:val="100"/>
          <w:position w:val="0"/>
          <w:shd w:val="clear" w:color="auto" w:fill="auto"/>
          <w:lang w:val="el-GR" w:eastAsia="el-GR" w:bidi="el-GR"/>
        </w:rPr>
        <w:t>πο</w:t>
      </w:r>
      <w:r>
        <w:rPr>
          <w:color w:val="545454"/>
          <w:spacing w:val="0"/>
          <w:w w:val="100"/>
          <w:position w:val="0"/>
          <w:shd w:val="clear" w:color="auto" w:fill="auto"/>
          <w:lang w:val="ru-RU" w:eastAsia="ru-RU" w:bidi="ru-RU"/>
        </w:rPr>
        <w:t xml:space="preserve">-себѣ, безъ </w:t>
      </w:r>
      <w:r>
        <w:rPr>
          <w:spacing w:val="0"/>
          <w:w w:val="100"/>
          <w:position w:val="0"/>
          <w:shd w:val="clear" w:color="auto" w:fill="auto"/>
          <w:lang w:val="ru-RU" w:eastAsia="ru-RU" w:bidi="ru-RU"/>
        </w:rPr>
        <w:t xml:space="preserve">ея практическаго примѣненія, содержитъ </w:t>
      </w:r>
      <w:r>
        <w:rPr>
          <w:color w:val="545454"/>
          <w:spacing w:val="0"/>
          <w:w w:val="100"/>
          <w:position w:val="0"/>
          <w:shd w:val="clear" w:color="auto" w:fill="auto"/>
          <w:lang w:val="ru-RU" w:eastAsia="ru-RU" w:bidi="ru-RU"/>
        </w:rPr>
        <w:t xml:space="preserve">только сухія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color w:val="545454"/>
          <w:spacing w:val="0"/>
          <w:w w:val="100"/>
          <w:position w:val="0"/>
          <w:shd w:val="clear" w:color="auto" w:fill="auto"/>
          <w:lang w:val="ru-RU" w:eastAsia="ru-RU" w:bidi="ru-RU"/>
        </w:rPr>
        <w:t xml:space="preserve">безжизненныя </w:t>
      </w:r>
      <w:r>
        <w:rPr>
          <w:spacing w:val="0"/>
          <w:w w:val="100"/>
          <w:position w:val="0"/>
          <w:shd w:val="clear" w:color="auto" w:fill="auto"/>
          <w:lang w:val="ru-RU" w:eastAsia="ru-RU" w:bidi="ru-RU"/>
        </w:rPr>
        <w:t>правила. Въ общемъ преподаваніи рус</w:t>
        <w:softHyphen/>
      </w:r>
      <w:r>
        <w:rPr>
          <w:color w:val="545454"/>
          <w:spacing w:val="0"/>
          <w:w w:val="100"/>
          <w:position w:val="0"/>
          <w:shd w:val="clear" w:color="auto" w:fill="auto"/>
          <w:lang w:val="ru-RU" w:eastAsia="ru-RU" w:bidi="ru-RU"/>
        </w:rPr>
        <w:t xml:space="preserve">скаго языка ясно выразилась </w:t>
      </w:r>
      <w:r>
        <w:rPr>
          <w:spacing w:val="0"/>
          <w:w w:val="100"/>
          <w:position w:val="0"/>
          <w:shd w:val="clear" w:color="auto" w:fill="auto"/>
          <w:lang w:val="ru-RU" w:eastAsia="ru-RU" w:bidi="ru-RU"/>
        </w:rPr>
        <w:t>основная педагогическая мысль, преоб</w:t>
        <w:softHyphen/>
      </w:r>
      <w:r>
        <w:rPr>
          <w:color w:val="545454"/>
          <w:spacing w:val="0"/>
          <w:w w:val="100"/>
          <w:position w:val="0"/>
          <w:shd w:val="clear" w:color="auto" w:fill="auto"/>
          <w:lang w:val="ru-RU" w:eastAsia="ru-RU" w:bidi="ru-RU"/>
        </w:rPr>
        <w:t xml:space="preserve">ладающая въ это мт, учебномъ </w:t>
      </w:r>
      <w:r>
        <w:rPr>
          <w:spacing w:val="0"/>
          <w:w w:val="100"/>
          <w:position w:val="0"/>
          <w:shd w:val="clear" w:color="auto" w:fill="auto"/>
          <w:lang w:val="ru-RU" w:eastAsia="ru-RU" w:bidi="ru-RU"/>
        </w:rPr>
        <w:t xml:space="preserve">заведеніи. Намъ подали, между-прочнмъ, </w:t>
      </w:r>
      <w:r>
        <w:rPr>
          <w:color w:val="545454"/>
          <w:spacing w:val="0"/>
          <w:w w:val="100"/>
          <w:position w:val="0"/>
          <w:shd w:val="clear" w:color="auto" w:fill="auto"/>
          <w:lang w:val="ru-RU" w:eastAsia="ru-RU" w:bidi="ru-RU"/>
        </w:rPr>
        <w:t xml:space="preserve">списокъ стихотвореній Пушкина </w:t>
      </w:r>
      <w:r>
        <w:rPr>
          <w:spacing w:val="0"/>
          <w:w w:val="100"/>
          <w:position w:val="0"/>
          <w:shd w:val="clear" w:color="auto" w:fill="auto"/>
          <w:lang w:val="ru-RU" w:eastAsia="ru-RU" w:bidi="ru-RU"/>
        </w:rPr>
        <w:t xml:space="preserve">н Жуковскаго, выученныхъ дѣвицами </w:t>
      </w:r>
      <w:r>
        <w:rPr>
          <w:color w:val="545454"/>
          <w:spacing w:val="0"/>
          <w:w w:val="100"/>
          <w:position w:val="0"/>
          <w:shd w:val="clear" w:color="auto" w:fill="auto"/>
          <w:lang w:val="ru-RU" w:eastAsia="ru-RU" w:bidi="ru-RU"/>
        </w:rPr>
        <w:t xml:space="preserve">папзуеть къ-продолженіе </w:t>
      </w:r>
      <w:r>
        <w:rPr>
          <w:spacing w:val="0"/>
          <w:w w:val="100"/>
          <w:position w:val="0"/>
          <w:shd w:val="clear" w:color="auto" w:fill="auto"/>
          <w:lang w:val="ru-RU" w:eastAsia="ru-RU" w:bidi="ru-RU"/>
        </w:rPr>
        <w:t xml:space="preserve">года. Прочитавъ данное стихотвореніе, дитя пе </w:t>
      </w:r>
      <w:r>
        <w:rPr>
          <w:color w:val="545454"/>
          <w:spacing w:val="0"/>
          <w:w w:val="100"/>
          <w:position w:val="0"/>
          <w:shd w:val="clear" w:color="auto" w:fill="auto"/>
          <w:lang w:val="ru-RU" w:eastAsia="ru-RU" w:bidi="ru-RU"/>
        </w:rPr>
        <w:t xml:space="preserve">только объясняетъ главную </w:t>
      </w:r>
      <w:r>
        <w:rPr>
          <w:spacing w:val="0"/>
          <w:w w:val="100"/>
          <w:position w:val="0"/>
          <w:shd w:val="clear" w:color="auto" w:fill="auto"/>
          <w:lang w:val="ru-RU" w:eastAsia="ru-RU" w:bidi="ru-RU"/>
        </w:rPr>
        <w:t>мысль поэта, но вмѣстѣ съ тѣмъ от</w:t>
        <w:softHyphen/>
      </w:r>
      <w:r>
        <w:rPr>
          <w:color w:val="545454"/>
          <w:spacing w:val="0"/>
          <w:w w:val="100"/>
          <w:position w:val="0"/>
          <w:shd w:val="clear" w:color="auto" w:fill="auto"/>
          <w:lang w:val="ru-RU" w:eastAsia="ru-RU" w:bidi="ru-RU"/>
        </w:rPr>
        <w:t xml:space="preserve">дѣльно остапавливастся па каждой </w:t>
      </w:r>
      <w:r>
        <w:rPr>
          <w:spacing w:val="0"/>
          <w:w w:val="100"/>
          <w:position w:val="0"/>
          <w:shd w:val="clear" w:color="auto" w:fill="auto"/>
          <w:lang w:val="ru-RU" w:eastAsia="ru-RU" w:bidi="ru-RU"/>
        </w:rPr>
        <w:t xml:space="preserve">Фразѣ, п при этомъ пересказываетъ </w:t>
      </w:r>
      <w:r>
        <w:rPr>
          <w:color w:val="545454"/>
          <w:spacing w:val="0"/>
          <w:w w:val="100"/>
          <w:position w:val="0"/>
          <w:shd w:val="clear" w:color="auto" w:fill="auto"/>
          <w:lang w:val="ru-RU" w:eastAsia="ru-RU" w:bidi="ru-RU"/>
        </w:rPr>
        <w:t xml:space="preserve">опа подробности, которыя доказываютъ, </w:t>
      </w:r>
      <w:r>
        <w:rPr>
          <w:spacing w:val="0"/>
          <w:w w:val="100"/>
          <w:position w:val="0"/>
          <w:shd w:val="clear" w:color="auto" w:fill="auto"/>
          <w:lang w:val="ru-RU" w:eastAsia="ru-RU" w:bidi="ru-RU"/>
        </w:rPr>
        <w:t>что ученица понимаетъ пред</w:t>
        <w:softHyphen/>
      </w:r>
      <w:r>
        <w:rPr>
          <w:color w:val="545454"/>
          <w:spacing w:val="0"/>
          <w:w w:val="100"/>
          <w:position w:val="0"/>
          <w:shd w:val="clear" w:color="auto" w:fill="auto"/>
          <w:lang w:val="ru-RU" w:eastAsia="ru-RU" w:bidi="ru-RU"/>
        </w:rPr>
        <w:t xml:space="preserve">меты, упоминаемые въ пьесѣ. Мы </w:t>
      </w:r>
      <w:r>
        <w:rPr>
          <w:spacing w:val="0"/>
          <w:w w:val="100"/>
          <w:position w:val="0"/>
          <w:shd w:val="clear" w:color="auto" w:fill="auto"/>
          <w:lang w:val="ru-RU" w:eastAsia="ru-RU" w:bidi="ru-RU"/>
        </w:rPr>
        <w:t>убѣдились, что выбираемыя стихотво</w:t>
        <w:softHyphen/>
        <w:t xml:space="preserve">ренія </w:t>
      </w:r>
      <w:r>
        <w:rPr>
          <w:color w:val="545454"/>
          <w:spacing w:val="0"/>
          <w:w w:val="100"/>
          <w:position w:val="0"/>
          <w:shd w:val="clear" w:color="auto" w:fill="auto"/>
          <w:lang w:val="ru-RU" w:eastAsia="ru-RU" w:bidi="ru-RU"/>
        </w:rPr>
        <w:t xml:space="preserve">служатъ </w:t>
      </w:r>
      <w:r>
        <w:rPr>
          <w:rFonts w:ascii="Arial" w:eastAsia="Arial" w:hAnsi="Arial" w:cs="Arial"/>
          <w:spacing w:val="0"/>
          <w:w w:val="100"/>
          <w:position w:val="0"/>
          <w:sz w:val="16"/>
          <w:szCs w:val="16"/>
          <w:shd w:val="clear" w:color="auto" w:fill="auto"/>
          <w:lang w:val="ru-RU" w:eastAsia="ru-RU" w:bidi="ru-RU"/>
        </w:rPr>
        <w:t xml:space="preserve">не </w:t>
      </w:r>
      <w:r>
        <w:rPr>
          <w:color w:val="545454"/>
          <w:spacing w:val="0"/>
          <w:w w:val="100"/>
          <w:position w:val="0"/>
          <w:shd w:val="clear" w:color="auto" w:fill="auto"/>
          <w:lang w:val="ru-RU" w:eastAsia="ru-RU" w:bidi="ru-RU"/>
        </w:rPr>
        <w:t xml:space="preserve">столько средствомъ </w:t>
      </w:r>
      <w:r>
        <w:rPr>
          <w:spacing w:val="0"/>
          <w:w w:val="100"/>
          <w:position w:val="0"/>
          <w:shd w:val="clear" w:color="auto" w:fill="auto"/>
          <w:lang w:val="ru-RU" w:eastAsia="ru-RU" w:bidi="ru-RU"/>
        </w:rPr>
        <w:t>къ изощренію памяти, сколько вооб</w:t>
        <w:softHyphen/>
      </w:r>
      <w:r>
        <w:rPr>
          <w:color w:val="545454"/>
          <w:spacing w:val="0"/>
          <w:w w:val="100"/>
          <w:position w:val="0"/>
          <w:shd w:val="clear" w:color="auto" w:fill="auto"/>
          <w:lang w:val="ru-RU" w:eastAsia="ru-RU" w:bidi="ru-RU"/>
        </w:rPr>
        <w:t xml:space="preserve">ще для развитія мыслящей </w:t>
      </w:r>
      <w:r>
        <w:rPr>
          <w:spacing w:val="0"/>
          <w:w w:val="100"/>
          <w:position w:val="0"/>
          <w:shd w:val="clear" w:color="auto" w:fill="auto"/>
          <w:lang w:val="ru-RU" w:eastAsia="ru-RU" w:bidi="ru-RU"/>
        </w:rPr>
        <w:t xml:space="preserve">силы и повѣрки пріобрѣтенныхъ ііозпашіі. </w:t>
      </w:r>
      <w:r>
        <w:rPr>
          <w:color w:val="545454"/>
          <w:spacing w:val="0"/>
          <w:w w:val="100"/>
          <w:position w:val="0"/>
          <w:shd w:val="clear" w:color="auto" w:fill="auto"/>
          <w:lang w:val="ru-RU" w:eastAsia="ru-RU" w:bidi="ru-RU"/>
        </w:rPr>
        <w:t xml:space="preserve">Полный и многосторонній разборъ </w:t>
      </w:r>
      <w:r>
        <w:rPr>
          <w:spacing w:val="0"/>
          <w:w w:val="100"/>
          <w:position w:val="0"/>
          <w:shd w:val="clear" w:color="auto" w:fill="auto"/>
          <w:lang w:val="ru-RU" w:eastAsia="ru-RU" w:bidi="ru-RU"/>
        </w:rPr>
        <w:t xml:space="preserve">прочитаннаго, заставляетъ удивляться </w:t>
      </w:r>
      <w:r>
        <w:rPr>
          <w:color w:val="545454"/>
          <w:spacing w:val="0"/>
          <w:w w:val="100"/>
          <w:position w:val="0"/>
          <w:shd w:val="clear" w:color="auto" w:fill="auto"/>
          <w:lang w:val="ru-RU" w:eastAsia="ru-RU" w:bidi="ru-RU"/>
        </w:rPr>
        <w:t xml:space="preserve">терпѣнію, съ какимъ просвѣщенная </w:t>
      </w:r>
      <w:r>
        <w:rPr>
          <w:spacing w:val="0"/>
          <w:w w:val="100"/>
          <w:position w:val="0"/>
          <w:shd w:val="clear" w:color="auto" w:fill="auto"/>
          <w:lang w:val="ru-RU" w:eastAsia="ru-RU" w:bidi="ru-RU"/>
        </w:rPr>
        <w:t>основательница заведенія, занимаю</w:t>
        <w:softHyphen/>
      </w:r>
      <w:r>
        <w:rPr>
          <w:color w:val="545454"/>
          <w:spacing w:val="0"/>
          <w:w w:val="100"/>
          <w:position w:val="0"/>
          <w:shd w:val="clear" w:color="auto" w:fill="auto"/>
          <w:lang w:val="ru-RU" w:eastAsia="ru-RU" w:bidi="ru-RU"/>
        </w:rPr>
        <w:t xml:space="preserve">щаяся въ младшемъ классѣ сама </w:t>
      </w:r>
      <w:r>
        <w:rPr>
          <w:spacing w:val="0"/>
          <w:w w:val="100"/>
          <w:position w:val="0"/>
          <w:shd w:val="clear" w:color="auto" w:fill="auto"/>
          <w:lang w:val="ru-RU" w:eastAsia="ru-RU" w:bidi="ru-RU"/>
        </w:rPr>
        <w:t>преподаваніемъ русскаго языка, вни</w:t>
        <w:softHyphen/>
      </w:r>
      <w:r>
        <w:rPr>
          <w:color w:val="545454"/>
          <w:spacing w:val="0"/>
          <w:w w:val="100"/>
          <w:position w:val="0"/>
          <w:shd w:val="clear" w:color="auto" w:fill="auto"/>
          <w:lang w:val="ru-RU" w:eastAsia="ru-RU" w:bidi="ru-RU"/>
        </w:rPr>
        <w:t xml:space="preserve">каетъ во всѣ оттѣнки мысли </w:t>
      </w:r>
      <w:r>
        <w:rPr>
          <w:spacing w:val="0"/>
          <w:w w:val="100"/>
          <w:position w:val="0"/>
          <w:shd w:val="clear" w:color="auto" w:fill="auto"/>
          <w:lang w:val="ru-RU" w:eastAsia="ru-RU" w:bidi="ru-RU"/>
        </w:rPr>
        <w:t xml:space="preserve">даннаго писателя. На-прнмѣръ, прочтено </w:t>
      </w:r>
      <w:r>
        <w:rPr>
          <w:color w:val="545454"/>
          <w:spacing w:val="0"/>
          <w:w w:val="100"/>
          <w:position w:val="0"/>
          <w:shd w:val="clear" w:color="auto" w:fill="auto"/>
          <w:lang w:val="ru-RU" w:eastAsia="ru-RU" w:bidi="ru-RU"/>
        </w:rPr>
        <w:t xml:space="preserve">дѣвицамъ стихотвореніе </w:t>
      </w:r>
      <w:r>
        <w:rPr>
          <w:spacing w:val="0"/>
          <w:w w:val="100"/>
          <w:position w:val="0"/>
          <w:shd w:val="clear" w:color="auto" w:fill="auto"/>
          <w:lang w:val="ru-RU" w:eastAsia="ru-RU" w:bidi="ru-RU"/>
        </w:rPr>
        <w:t>Лермонтова: «Три Пальмы». ГІрн этомъ объ</w:t>
        <w:softHyphen/>
        <w:t xml:space="preserve">яснены </w:t>
      </w:r>
      <w:r>
        <w:rPr>
          <w:color w:val="545454"/>
          <w:spacing w:val="0"/>
          <w:w w:val="100"/>
          <w:position w:val="0"/>
          <w:shd w:val="clear" w:color="auto" w:fill="auto"/>
          <w:lang w:val="ru-RU" w:eastAsia="ru-RU" w:bidi="ru-RU"/>
        </w:rPr>
        <w:t xml:space="preserve">пмъ: во-первыхъ, </w:t>
      </w:r>
      <w:r>
        <w:rPr>
          <w:spacing w:val="0"/>
          <w:w w:val="100"/>
          <w:position w:val="0"/>
          <w:shd w:val="clear" w:color="auto" w:fill="auto"/>
          <w:lang w:val="ru-RU" w:eastAsia="ru-RU" w:bidi="ru-RU"/>
        </w:rPr>
        <w:t>религіозное значеніе, скрытое подъ поэтиче</w:t>
        <w:softHyphen/>
      </w:r>
      <w:r>
        <w:rPr>
          <w:color w:val="545454"/>
          <w:spacing w:val="0"/>
          <w:w w:val="100"/>
          <w:position w:val="0"/>
          <w:shd w:val="clear" w:color="auto" w:fill="auto"/>
          <w:lang w:val="ru-RU" w:eastAsia="ru-RU" w:bidi="ru-RU"/>
        </w:rPr>
        <w:t xml:space="preserve">скими образами п восточный </w:t>
      </w:r>
      <w:r>
        <w:rPr>
          <w:spacing w:val="0"/>
          <w:w w:val="100"/>
          <w:position w:val="0"/>
          <w:shd w:val="clear" w:color="auto" w:fill="auto"/>
          <w:lang w:val="ru-RU" w:eastAsia="ru-RU" w:bidi="ru-RU"/>
        </w:rPr>
        <w:t>вкусъ къ аллегорическому образу изло</w:t>
        <w:softHyphen/>
      </w:r>
      <w:r>
        <w:rPr>
          <w:color w:val="545454"/>
          <w:spacing w:val="0"/>
          <w:w w:val="100"/>
          <w:position w:val="0"/>
          <w:shd w:val="clear" w:color="auto" w:fill="auto"/>
          <w:lang w:val="ru-RU" w:eastAsia="ru-RU" w:bidi="ru-RU"/>
        </w:rPr>
        <w:t xml:space="preserve">женія; ио-вторы .ъ, художественное </w:t>
      </w:r>
      <w:r>
        <w:rPr>
          <w:spacing w:val="0"/>
          <w:w w:val="100"/>
          <w:position w:val="0"/>
          <w:shd w:val="clear" w:color="auto" w:fill="auto"/>
          <w:lang w:val="ru-RU" w:eastAsia="ru-RU" w:bidi="ru-RU"/>
        </w:rPr>
        <w:t>отношеніе между картинами н мы</w:t>
        <w:softHyphen/>
        <w:t xml:space="preserve">слями; </w:t>
      </w:r>
      <w:r>
        <w:rPr>
          <w:color w:val="545454"/>
          <w:spacing w:val="0"/>
          <w:w w:val="100"/>
          <w:position w:val="0"/>
          <w:shd w:val="clear" w:color="auto" w:fill="auto"/>
          <w:lang w:val="ru-RU" w:eastAsia="ru-RU" w:bidi="ru-RU"/>
        </w:rPr>
        <w:t xml:space="preserve">въ-третьихъ, географическое </w:t>
      </w:r>
      <w:r>
        <w:rPr>
          <w:spacing w:val="0"/>
          <w:w w:val="100"/>
          <w:position w:val="0"/>
          <w:shd w:val="clear" w:color="auto" w:fill="auto"/>
          <w:lang w:val="ru-RU" w:eastAsia="ru-RU" w:bidi="ru-RU"/>
        </w:rPr>
        <w:t xml:space="preserve">положеніе Аравіи—климатическія свойства </w:t>
      </w:r>
      <w:r>
        <w:rPr>
          <w:color w:val="545454"/>
          <w:spacing w:val="0"/>
          <w:w w:val="100"/>
          <w:position w:val="0"/>
          <w:shd w:val="clear" w:color="auto" w:fill="auto"/>
          <w:lang w:val="ru-RU" w:eastAsia="ru-RU" w:bidi="ru-RU"/>
        </w:rPr>
        <w:t xml:space="preserve">пустынь съ ихъ </w:t>
      </w:r>
      <w:r>
        <w:rPr>
          <w:spacing w:val="0"/>
          <w:w w:val="100"/>
          <w:position w:val="0"/>
          <w:shd w:val="clear" w:color="auto" w:fill="auto"/>
          <w:lang w:val="ru-RU" w:eastAsia="ru-RU" w:bidi="ru-RU"/>
        </w:rPr>
        <w:t>особенностями: зноемъ, у^уш.іпвьімн вихря-</w:t>
      </w:r>
      <w:r>
        <w:br w:type="page"/>
      </w:r>
    </w:p>
    <w:p>
      <w:pPr>
        <w:pStyle w:val="Style34"/>
        <w:keepNext w:val="0"/>
        <w:keepLines w:val="0"/>
        <w:widowControl w:val="0"/>
        <w:shd w:val="clear" w:color="auto" w:fill="auto"/>
        <w:bidi w:val="0"/>
        <w:spacing w:before="0" w:after="0" w:line="211" w:lineRule="auto"/>
        <w:ind w:left="0" w:right="660" w:firstLine="0"/>
      </w:pPr>
      <w:r>
        <w:rPr>
          <w:spacing w:val="0"/>
          <w:w w:val="100"/>
          <w:position w:val="0"/>
          <w:shd w:val="clear" w:color="auto" w:fill="auto"/>
          <w:lang w:val="ru-RU" w:eastAsia="ru-RU" w:bidi="ru-RU"/>
        </w:rPr>
        <w:t xml:space="preserve">мн, миражами, произведеніями природы, туземнымп племецамп, п т. д. Здѣсь н:о, кромѣ географіи, является на помощь </w:t>
      </w:r>
      <w:r>
        <w:rPr>
          <w:i/>
          <w:iCs/>
          <w:spacing w:val="0"/>
          <w:w w:val="100"/>
          <w:position w:val="0"/>
          <w:sz w:val="20"/>
          <w:szCs w:val="20"/>
          <w:shd w:val="clear" w:color="auto" w:fill="auto"/>
          <w:lang w:val="ru-RU" w:eastAsia="ru-RU" w:bidi="ru-RU"/>
        </w:rPr>
        <w:t xml:space="preserve">естественная </w:t>
      </w:r>
      <w:r>
        <w:rPr>
          <w:i/>
          <w:iCs/>
          <w:spacing w:val="0"/>
          <w:w w:val="100"/>
          <w:position w:val="0"/>
          <w:shd w:val="clear" w:color="auto" w:fill="auto"/>
          <w:lang w:val="ru-RU" w:eastAsia="ru-RU" w:bidi="ru-RU"/>
        </w:rPr>
        <w:t>ис</w:t>
        <w:softHyphen/>
      </w:r>
      <w:r>
        <w:rPr>
          <w:i/>
          <w:iCs/>
          <w:spacing w:val="0"/>
          <w:w w:val="100"/>
          <w:position w:val="0"/>
          <w:sz w:val="20"/>
          <w:szCs w:val="20"/>
          <w:shd w:val="clear" w:color="auto" w:fill="auto"/>
          <w:lang w:val="ru-RU" w:eastAsia="ru-RU" w:bidi="ru-RU"/>
        </w:rPr>
        <w:t>торія,</w:t>
      </w:r>
      <w:r>
        <w:rPr>
          <w:spacing w:val="0"/>
          <w:w w:val="100"/>
          <w:position w:val="0"/>
          <w:shd w:val="clear" w:color="auto" w:fill="auto"/>
          <w:lang w:val="ru-RU" w:eastAsia="ru-RU" w:bidi="ru-RU"/>
        </w:rPr>
        <w:t xml:space="preserve"> и дѣтямъ показаны: рисунки пальмы, верблюда, барса, объяс</w:t>
        <w:softHyphen/>
        <w:t xml:space="preserve">нены </w:t>
      </w:r>
      <w:r>
        <w:rPr>
          <w:b/>
          <w:bCs/>
          <w:smallCaps/>
          <w:spacing w:val="0"/>
          <w:w w:val="100"/>
          <w:position w:val="0"/>
          <w:sz w:val="17"/>
          <w:szCs w:val="17"/>
          <w:shd w:val="clear" w:color="auto" w:fill="auto"/>
          <w:lang w:val="ru-RU" w:eastAsia="ru-RU" w:bidi="ru-RU"/>
        </w:rPr>
        <w:t>ііхъ</w:t>
      </w:r>
      <w:r>
        <w:rPr>
          <w:spacing w:val="0"/>
          <w:w w:val="100"/>
          <w:position w:val="0"/>
          <w:shd w:val="clear" w:color="auto" w:fill="auto"/>
          <w:lang w:val="ru-RU" w:eastAsia="ru-RU" w:bidi="ru-RU"/>
        </w:rPr>
        <w:t xml:space="preserve"> характеристическія свойства, и при этомъ разсказано мно</w:t>
        <w:softHyphen/>
        <w:t>жество интересныхъ анекдотовъ, почерпнутыхъ изъ путешествій. За</w:t>
        <w:softHyphen/>
        <w:t xml:space="preserve">тѣмъ имъ показанъ рисунокъ Араба п объясненъ </w:t>
      </w:r>
      <w:r>
        <w:rPr>
          <w:spacing w:val="0"/>
          <w:w w:val="100"/>
          <w:position w:val="0"/>
          <w:shd w:val="clear" w:color="auto" w:fill="auto"/>
          <w:lang w:val="de-DE" w:eastAsia="de-DE" w:bidi="de-DE"/>
        </w:rPr>
        <w:t xml:space="preserve">»twns </w:t>
      </w:r>
      <w:r>
        <w:rPr>
          <w:spacing w:val="0"/>
          <w:w w:val="100"/>
          <w:position w:val="0"/>
          <w:shd w:val="clear" w:color="auto" w:fill="auto"/>
          <w:lang w:val="ru-RU" w:eastAsia="ru-RU" w:bidi="ru-RU"/>
        </w:rPr>
        <w:t>этого племени съ его привычками, правами, образомъ жизни, костюмомъ, и прочая, и прочая.</w:t>
      </w:r>
    </w:p>
    <w:p>
      <w:pPr>
        <w:pStyle w:val="Style34"/>
        <w:keepNext w:val="0"/>
        <w:keepLines w:val="0"/>
        <w:widowControl w:val="0"/>
        <w:shd w:val="clear" w:color="auto" w:fill="auto"/>
        <w:bidi w:val="0"/>
        <w:spacing w:before="0" w:after="0" w:line="209" w:lineRule="auto"/>
        <w:ind w:left="0" w:right="660" w:firstLine="300"/>
      </w:pPr>
      <w:r>
        <w:rPr>
          <w:spacing w:val="0"/>
          <w:w w:val="100"/>
          <w:position w:val="0"/>
          <w:shd w:val="clear" w:color="auto" w:fill="auto"/>
          <w:lang w:val="ru-RU" w:eastAsia="ru-RU" w:bidi="ru-RU"/>
        </w:rPr>
        <w:t>Такая роскошь въ объясненіяхъ отнюдь ие можетъ показаться из</w:t>
        <w:softHyphen/>
        <w:t xml:space="preserve">лишнею, если представимъ, что всѣ этп чтенія поставлены въ </w:t>
      </w:r>
      <w:r>
        <w:rPr>
          <w:rFonts w:ascii="Arial" w:eastAsia="Arial" w:hAnsi="Arial" w:cs="Arial"/>
          <w:spacing w:val="0"/>
          <w:w w:val="100"/>
          <w:position w:val="0"/>
          <w:sz w:val="16"/>
          <w:szCs w:val="16"/>
          <w:shd w:val="clear" w:color="auto" w:fill="auto"/>
          <w:lang w:val="ru-RU" w:eastAsia="ru-RU" w:bidi="ru-RU"/>
        </w:rPr>
        <w:t xml:space="preserve">гѣецоіі </w:t>
      </w:r>
      <w:r>
        <w:rPr>
          <w:spacing w:val="0"/>
          <w:w w:val="100"/>
          <w:position w:val="0"/>
          <w:shd w:val="clear" w:color="auto" w:fill="auto"/>
          <w:lang w:val="ru-RU" w:eastAsia="ru-RU" w:bidi="ru-RU"/>
        </w:rPr>
        <w:t>связи съ другими предметами преподаванія.</w:t>
      </w:r>
    </w:p>
    <w:p>
      <w:pPr>
        <w:pStyle w:val="Style34"/>
        <w:keepNext w:val="0"/>
        <w:keepLines w:val="0"/>
        <w:widowControl w:val="0"/>
        <w:shd w:val="clear" w:color="auto" w:fill="auto"/>
        <w:bidi w:val="0"/>
        <w:spacing w:before="0" w:after="0" w:line="209" w:lineRule="auto"/>
        <w:ind w:left="0" w:right="660" w:firstLine="300"/>
      </w:pPr>
      <w:r>
        <w:rPr>
          <w:spacing w:val="0"/>
          <w:w w:val="100"/>
          <w:position w:val="0"/>
          <w:shd w:val="clear" w:color="auto" w:fill="auto"/>
          <w:lang w:val="ru-RU" w:eastAsia="ru-RU" w:bidi="ru-RU"/>
        </w:rPr>
        <w:t>При такихъ быстрыхъ успѣхахъ въ изученіи родиаго языка, мы уже напередъ объяснили себѣ полную возможность столько же бы</w:t>
        <w:softHyphen/>
        <w:t>стрыхъ и легкихъ успѣховъ въ изученіи языковъ иностранныхъ. Госпожа Чистякова обращаетъ прежде всего просвѣщенную забот</w:t>
        <w:softHyphen/>
        <w:t>ливость па ознакомленіе своихъ носинтанипцъ съ Французскимъ язы</w:t>
        <w:softHyphen/>
        <w:t xml:space="preserve">комъ. Владѣя еама этимъ языкомъ, какъ природная Француженка,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объясняясь по-нѣмецки, какъ Нѣмка, госпожа Чистякова поставила Постояннымъ правиломъ, чтобы всякая дѣвица, при самомъ поступле</w:t>
        <w:softHyphen/>
        <w:t>ніи въ заведеніе, объяснялась въ извѣстные дни не иначе какъ по- французски. Вмѣстѣ съ этимъ практическимъ знакомствомъ, начинает</w:t>
        <w:softHyphen/>
        <w:t>ся и теоретическое изученіе языка, которое, послѣ общихъ началъ и законовъ, объясненныхъ посредствомъ русской грамматики, становится чрезвычайно-легкимъ и удобнымъ. Господину Гуро, которыіі объяс</w:t>
        <w:softHyphen/>
        <w:t>няетъ эту теоретическую часть, нѣтъ надобности входить въ общія соображенія и останавливаться иа опредѣленіяхъ каждоіі части рѣчи: это дѣти и безъ него знаютъ; но его постоянная обязанность заклю</w:t>
        <w:softHyphen/>
        <w:t>чается въ объясненіи многосложныхъ идіотизмовъ, свойственныхъ исключительно Французскому языку, и которые ие »ргутъ быть объ</w:t>
        <w:softHyphen/>
        <w:t xml:space="preserve">яснены общими началами </w:t>
      </w:r>
      <w:r>
        <w:rPr>
          <w:b/>
          <w:bCs/>
          <w:smallCaps/>
          <w:spacing w:val="0"/>
          <w:w w:val="100"/>
          <w:position w:val="0"/>
          <w:sz w:val="17"/>
          <w:szCs w:val="17"/>
          <w:shd w:val="clear" w:color="auto" w:fill="auto"/>
          <w:lang w:val="ru-RU" w:eastAsia="ru-RU" w:bidi="ru-RU"/>
        </w:rPr>
        <w:t>философской</w:t>
      </w:r>
      <w:r>
        <w:rPr>
          <w:spacing w:val="0"/>
          <w:w w:val="100"/>
          <w:position w:val="0"/>
          <w:shd w:val="clear" w:color="auto" w:fill="auto"/>
          <w:lang w:val="ru-RU" w:eastAsia="ru-RU" w:bidi="ru-RU"/>
        </w:rPr>
        <w:t xml:space="preserve"> грамматики. На этихъ-то идіо</w:t>
        <w:softHyphen/>
        <w:t xml:space="preserve">тизмахъ сосредоточивается исключительное вниманіе преподавателя,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если гдѣ, то преимущественно въ образцовомъ пансіонѣ г-жи Чистя</w:t>
        <w:softHyphen/>
        <w:t xml:space="preserve">ковой, г. Гуро имѣетъ полное право гордиться быстрыми успѣхами своихъ ученицъ, потому-что здѣсь онѣ въ самое короткое время усвон- </w:t>
      </w:r>
      <w:r>
        <w:rPr>
          <w:rFonts w:ascii="Arial" w:eastAsia="Arial" w:hAnsi="Arial" w:cs="Arial"/>
          <w:spacing w:val="0"/>
          <w:w w:val="100"/>
          <w:position w:val="0"/>
          <w:sz w:val="16"/>
          <w:szCs w:val="16"/>
          <w:shd w:val="clear" w:color="auto" w:fill="auto"/>
          <w:lang w:val="ru-RU" w:eastAsia="ru-RU" w:bidi="ru-RU"/>
        </w:rPr>
        <w:t xml:space="preserve">вагаіъ </w:t>
      </w:r>
      <w:r>
        <w:rPr>
          <w:spacing w:val="0"/>
          <w:w w:val="100"/>
          <w:position w:val="0"/>
          <w:shd w:val="clear" w:color="auto" w:fill="auto"/>
          <w:lang w:val="ru-RU" w:eastAsia="ru-RU" w:bidi="ru-RU"/>
        </w:rPr>
        <w:t xml:space="preserve">себѣ всѣ тонкости объясняемаго пмъ языка. </w:t>
      </w:r>
      <w:r>
        <w:rPr>
          <w:spacing w:val="0"/>
          <w:w w:val="100"/>
          <w:position w:val="0"/>
          <w:sz w:val="17"/>
          <w:szCs w:val="17"/>
          <w:shd w:val="clear" w:color="auto" w:fill="auto"/>
          <w:lang w:val="ru-RU" w:eastAsia="ru-RU" w:bidi="ru-RU"/>
        </w:rPr>
        <w:t xml:space="preserve">I I </w:t>
      </w:r>
      <w:r>
        <w:rPr>
          <w:spacing w:val="0"/>
          <w:w w:val="100"/>
          <w:position w:val="0"/>
          <w:shd w:val="clear" w:color="auto" w:fill="auto"/>
          <w:lang w:val="ru-RU" w:eastAsia="ru-RU" w:bidi="ru-RU"/>
        </w:rPr>
        <w:t>нс удивительно: кромѣ классныхъ занятіи, для дѣтеіі каждую недѣлю назначаются два влп три вечера, гдѣ онѣ исключительно говорятъ ц читаютъ только по-Фрапцузскп. ІІри такомъ соединеніи теоріи съ постоянною практи</w:t>
        <w:softHyphen/>
        <w:t>кою, всякая дѣвица, даже при слабыхъ природныхъ способностяхъ, къ концу года непремѣнно говоритъ и иіпцетъ правильно иа Француз</w:t>
        <w:softHyphen/>
        <w:t>скомъ языкѣ.</w:t>
      </w:r>
    </w:p>
    <w:p>
      <w:pPr>
        <w:pStyle w:val="Style34"/>
        <w:keepNext w:val="0"/>
        <w:keepLines w:val="0"/>
        <w:widowControl w:val="0"/>
        <w:shd w:val="clear" w:color="auto" w:fill="auto"/>
        <w:bidi w:val="0"/>
        <w:spacing w:before="0" w:after="0" w:line="214" w:lineRule="auto"/>
        <w:ind w:left="0" w:right="660" w:firstLine="300"/>
      </w:pPr>
      <w:r>
        <w:rPr>
          <w:spacing w:val="0"/>
          <w:w w:val="100"/>
          <w:position w:val="0"/>
          <w:shd w:val="clear" w:color="auto" w:fill="auto"/>
          <w:lang w:val="ru-RU" w:eastAsia="ru-RU" w:bidi="ru-RU"/>
        </w:rPr>
        <w:t>Нѣмецкій языкъ, слѣдующій за изученіемъ французскаго, преподает</w:t>
        <w:softHyphen/>
      </w:r>
      <w:r>
        <w:rPr>
          <w:spacing w:val="0"/>
          <w:w w:val="100"/>
          <w:position w:val="0"/>
          <w:sz w:val="20"/>
          <w:szCs w:val="20"/>
          <w:shd w:val="clear" w:color="auto" w:fill="auto"/>
          <w:lang w:val="ru-RU" w:eastAsia="ru-RU" w:bidi="ru-RU"/>
        </w:rPr>
        <w:t xml:space="preserve">ся </w:t>
      </w:r>
      <w:r>
        <w:rPr>
          <w:spacing w:val="0"/>
          <w:w w:val="100"/>
          <w:position w:val="0"/>
          <w:shd w:val="clear" w:color="auto" w:fill="auto"/>
          <w:lang w:val="ru-RU" w:eastAsia="ru-RU" w:bidi="ru-RU"/>
        </w:rPr>
        <w:t>точно въ такомъ же объемѣ п но такріі же методѣ, хотя въ пер</w:t>
        <w:softHyphen/>
        <w:t>вый годъ своего пребыванія въ пансіонѣ, дѣтн обязаны больше гово</w:t>
        <w:softHyphen/>
        <w:t xml:space="preserve">рить по-французски, </w:t>
      </w:r>
      <w:r>
        <w:rPr>
          <w:rFonts w:ascii="Arial" w:eastAsia="Arial" w:hAnsi="Arial" w:cs="Arial"/>
          <w:spacing w:val="0"/>
          <w:w w:val="100"/>
          <w:position w:val="0"/>
          <w:sz w:val="16"/>
          <w:szCs w:val="16"/>
          <w:shd w:val="clear" w:color="auto" w:fill="auto"/>
          <w:lang w:val="ru-RU" w:eastAsia="ru-RU" w:bidi="ru-RU"/>
        </w:rPr>
        <w:t xml:space="preserve">чѣмъ </w:t>
      </w:r>
      <w:r>
        <w:rPr>
          <w:spacing w:val="0"/>
          <w:w w:val="100"/>
          <w:position w:val="0"/>
          <w:shd w:val="clear" w:color="auto" w:fill="auto"/>
          <w:lang w:val="ru-RU" w:eastAsia="ru-RU" w:bidi="ru-RU"/>
        </w:rPr>
        <w:t>по-нѣмецки.</w:t>
      </w:r>
    </w:p>
    <w:p>
      <w:pPr>
        <w:pStyle w:val="Style34"/>
        <w:keepNext w:val="0"/>
        <w:keepLines w:val="0"/>
        <w:widowControl w:val="0"/>
        <w:shd w:val="clear" w:color="auto" w:fill="auto"/>
        <w:bidi w:val="0"/>
        <w:spacing w:before="0" w:after="0" w:line="209" w:lineRule="auto"/>
        <w:ind w:left="0" w:right="660" w:firstLine="300"/>
      </w:pPr>
      <w:r>
        <w:rPr>
          <w:spacing w:val="0"/>
          <w:w w:val="100"/>
          <w:position w:val="0"/>
          <w:shd w:val="clear" w:color="auto" w:fill="auto"/>
          <w:lang w:val="ru-RU" w:eastAsia="ru-RU" w:bidi="ru-RU"/>
        </w:rPr>
        <w:t>Геніальная метода Робертсона, объясняемая и дополняемая природ</w:t>
        <w:softHyphen/>
        <w:t>нымъ Англичаниномъ изъ Лондона, принята въ основаніе преподава</w:t>
        <w:softHyphen/>
        <w:t>ніи англійскаго языка. Въ шшеіопѣ г-жи Чистяковой, всѣ дѣти, безъ исключенія, обязаны учиться по-англійски, и это, конечно, нриносатъ Особенную честь просвѣщенной основательницѣ заведенія, которая по</w:t>
        <w:softHyphen/>
        <w:t>виваетъ очень-хорошо, что великолѣпная литература Англіи не ѵсту- ваегь пн одной изъ европейскихъ литературъ, и что знакомство съ</w:t>
      </w:r>
      <w:r>
        <w:br w:type="page"/>
      </w:r>
    </w:p>
    <w:p>
      <w:pPr>
        <w:pStyle w:val="Style34"/>
        <w:keepNext w:val="0"/>
        <w:keepLines w:val="0"/>
        <w:widowControl w:val="0"/>
        <w:shd w:val="clear" w:color="auto" w:fill="auto"/>
        <w:bidi w:val="0"/>
        <w:spacing w:before="0" w:after="0" w:line="209" w:lineRule="auto"/>
        <w:ind w:left="660" w:right="0" w:firstLine="40"/>
      </w:pPr>
      <w:r>
        <w:rPr>
          <w:spacing w:val="0"/>
          <w:w w:val="100"/>
          <w:position w:val="0"/>
          <w:shd w:val="clear" w:color="auto" w:fill="auto"/>
          <w:lang w:val="ru-RU" w:eastAsia="ru-RU" w:bidi="ru-RU"/>
        </w:rPr>
        <w:t>нею, въ настоящее время, необходимо для всякаго образованнаго че</w:t>
        <w:softHyphen/>
        <w:t>ловѣка. О методѣ ГЪбертсона мы имѣли уже случаи говорить нѣсколь</w:t>
        <w:softHyphen/>
        <w:t>ко разъ въ этомъ журналѣ. Неизбѣжное ея слѣдствіе заключается въ томъ, что каждыіі ученикъ, послѣ шестидесяти уроковъ, преподан</w:t>
        <w:softHyphen/>
        <w:t xml:space="preserve">ныхъ въ-продолжепіе года, </w:t>
      </w:r>
      <w:r>
        <w:rPr>
          <w:i/>
          <w:iCs/>
          <w:spacing w:val="0"/>
          <w:w w:val="100"/>
          <w:position w:val="0"/>
          <w:shd w:val="clear" w:color="auto" w:fill="auto"/>
          <w:lang w:val="ru-RU" w:eastAsia="ru-RU" w:bidi="ru-RU"/>
        </w:rPr>
        <w:t>непремѣнно</w:t>
      </w:r>
      <w:r>
        <w:rPr>
          <w:spacing w:val="0"/>
          <w:w w:val="100"/>
          <w:position w:val="0"/>
          <w:shd w:val="clear" w:color="auto" w:fill="auto"/>
          <w:lang w:val="ru-RU" w:eastAsia="ru-RU" w:bidi="ru-RU"/>
        </w:rPr>
        <w:t xml:space="preserve"> говорить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пишетъ по-ан- глійекп. Въ пансіонѣ госпожи Чистяковой мы еще разъ убѣдились въ существенной пользѣ этой методы.</w:t>
      </w:r>
    </w:p>
    <w:p>
      <w:pPr>
        <w:pStyle w:val="Style34"/>
        <w:keepNext w:val="0"/>
        <w:keepLines w:val="0"/>
        <w:widowControl w:val="0"/>
        <w:shd w:val="clear" w:color="auto" w:fill="auto"/>
        <w:bidi w:val="0"/>
        <w:spacing w:before="0" w:after="0" w:line="221" w:lineRule="auto"/>
        <w:ind w:left="660" w:right="0" w:firstLine="240"/>
      </w:pPr>
      <w:r>
        <w:rPr>
          <w:spacing w:val="0"/>
          <w:w w:val="100"/>
          <w:position w:val="0"/>
          <w:shd w:val="clear" w:color="auto" w:fill="auto"/>
          <w:lang w:val="ru-RU" w:eastAsia="ru-RU" w:bidi="ru-RU"/>
        </w:rPr>
        <w:t xml:space="preserve">Должно, впрочемъ, замѣтить, что здѣсь, какъ и вездѣ, госпожа </w:t>
      </w:r>
      <w:r>
        <w:rPr>
          <w:rFonts w:ascii="Arial" w:eastAsia="Arial" w:hAnsi="Arial" w:cs="Arial"/>
          <w:spacing w:val="0"/>
          <w:w w:val="100"/>
          <w:position w:val="0"/>
          <w:sz w:val="16"/>
          <w:szCs w:val="16"/>
          <w:shd w:val="clear" w:color="auto" w:fill="auto"/>
          <w:lang w:val="ru-RU" w:eastAsia="ru-RU" w:bidi="ru-RU"/>
        </w:rPr>
        <w:t xml:space="preserve">Чистякова </w:t>
      </w:r>
      <w:r>
        <w:rPr>
          <w:spacing w:val="0"/>
          <w:w w:val="100"/>
          <w:position w:val="0"/>
          <w:shd w:val="clear" w:color="auto" w:fill="auto"/>
          <w:lang w:val="ru-RU" w:eastAsia="ru-RU" w:bidi="ru-RU"/>
        </w:rPr>
        <w:t>сама значительнымъ образомъ облегчаетъ труды учителей н занятія дѣвицъ. Всѣ дѣти, подъ ея непосредственнымъ руковод</w:t>
        <w:softHyphen/>
        <w:t>ствомъ', переводятъ избранныя сочиненія съ трехъ европейскихъ языковъ.</w:t>
      </w:r>
    </w:p>
    <w:p>
      <w:pPr>
        <w:pStyle w:val="Style34"/>
        <w:keepNext w:val="0"/>
        <w:keepLines w:val="0"/>
        <w:widowControl w:val="0"/>
        <w:shd w:val="clear" w:color="auto" w:fill="auto"/>
        <w:bidi w:val="0"/>
        <w:spacing w:before="0" w:after="0" w:line="209" w:lineRule="auto"/>
        <w:ind w:left="660" w:right="0" w:firstLine="240"/>
      </w:pPr>
      <w:r>
        <w:rPr>
          <w:spacing w:val="0"/>
          <w:w w:val="100"/>
          <w:position w:val="0"/>
          <w:shd w:val="clear" w:color="auto" w:fill="auto"/>
          <w:lang w:val="ru-RU" w:eastAsia="ru-RU" w:bidi="ru-RU"/>
        </w:rPr>
        <w:t>Послѣ всего сказаннаго, было бы излишне входить въ объясненіе подробностей относительно преподаванія каждой науки. Повторимъ еще разъ: одна и та же мысль, живая и въ высшей стснспн плодотворная но своиіп. послѣдствіямъ, одушевляетъ всѣ предметы и общій ходъ воспитанія, систематическаго, стройнаго, утвержденнаго на раціональ</w:t>
        <w:softHyphen/>
        <w:t>ныхъ началахъ современной педагогіи. Труды воспитаніи раздѣлены между опытными преподавателями, окончившими полные курсы въ университетахъ. Г. Чистяковъ преподаетъ словесность. Г. Бардовскій, инспекторъ Первоіі-Гпмпазін, объясняетъ дѣтямъ географію; преподава</w:t>
        <w:softHyphen/>
        <w:t>ніе естественной исторіи принялъ па ссбл г. Снмашко, авторъ «Фауны», недавно пзданпой въ свѣтъ.</w:t>
      </w:r>
    </w:p>
    <w:p>
      <w:pPr>
        <w:pStyle w:val="Style34"/>
        <w:keepNext w:val="0"/>
        <w:keepLines w:val="0"/>
        <w:widowControl w:val="0"/>
        <w:shd w:val="clear" w:color="auto" w:fill="auto"/>
        <w:bidi w:val="0"/>
        <w:spacing w:before="0" w:after="0" w:line="209" w:lineRule="auto"/>
        <w:ind w:left="660" w:right="0" w:firstLine="240"/>
      </w:pPr>
      <w:r>
        <w:rPr>
          <w:spacing w:val="0"/>
          <w:w w:val="100"/>
          <w:position w:val="0"/>
          <w:shd w:val="clear" w:color="auto" w:fill="auto"/>
          <w:lang w:val="ru-RU" w:eastAsia="ru-RU" w:bidi="ru-RU"/>
        </w:rPr>
        <w:t>Искусства, такъ же какъ науки, составляютъ существенную принад</w:t>
        <w:softHyphen/>
        <w:t>лежность въ этомъ заведеніи. Рисовать всѣ дѣвицы учатся подъ ру</w:t>
        <w:softHyphen/>
        <w:t>ководствомъ г. Семечкина; танцами завѣдуетъ г. Эбергардгь (млад</w:t>
        <w:softHyphen/>
        <w:t>шій); законы музыки объясняются госпожею Газе. Сверхь-того, всѣ дѣвицы, подъ надзоромъ особенной дамы, живущей въ заведеніи, за</w:t>
        <w:softHyphen/>
        <w:t>нимаются рукодѣлья мп.</w:t>
      </w:r>
    </w:p>
    <w:p>
      <w:pPr>
        <w:pStyle w:val="Style34"/>
        <w:keepNext w:val="0"/>
        <w:keepLines w:val="0"/>
        <w:widowControl w:val="0"/>
        <w:shd w:val="clear" w:color="auto" w:fill="auto"/>
        <w:bidi w:val="0"/>
        <w:spacing w:before="0" w:after="0" w:line="209" w:lineRule="auto"/>
        <w:ind w:left="660" w:right="0" w:firstLine="240"/>
        <w:sectPr>
          <w:headerReference w:type="even" r:id="rId650"/>
          <w:headerReference w:type="default" r:id="rId651"/>
          <w:headerReference w:type="first" r:id="rId652"/>
          <w:pgSz w:w="8201" w:h="13278"/>
          <w:pgMar w:top="942" w:left="267" w:right="192" w:bottom="518" w:header="0" w:footer="3" w:gutter="0"/>
          <w:pgNumType w:start="479"/>
          <w:cols w:space="720"/>
          <w:noEndnote/>
          <w:titlePg/>
          <w:rtlGutter w:val="0"/>
          <w:docGrid w:linePitch="360"/>
        </w:sectPr>
      </w:pPr>
      <w:r>
        <w:rPr>
          <w:spacing w:val="0"/>
          <w:w w:val="100"/>
          <w:position w:val="0"/>
          <w:shd w:val="clear" w:color="auto" w:fill="auto"/>
          <w:lang w:val="ru-RU" w:eastAsia="ru-RU" w:bidi="ru-RU"/>
        </w:rPr>
        <w:t xml:space="preserve">Заведеніе г-жи Чистяковой есть </w:t>
      </w:r>
      <w:r>
        <w:rPr>
          <w:i/>
          <w:iCs/>
          <w:spacing w:val="0"/>
          <w:w w:val="100"/>
          <w:position w:val="0"/>
          <w:shd w:val="clear" w:color="auto" w:fill="auto"/>
          <w:lang w:val="ru-RU" w:eastAsia="ru-RU" w:bidi="ru-RU"/>
        </w:rPr>
        <w:t>истинно-русское</w:t>
      </w:r>
      <w:r>
        <w:rPr>
          <w:spacing w:val="0"/>
          <w:w w:val="100"/>
          <w:position w:val="0"/>
          <w:shd w:val="clear" w:color="auto" w:fill="auto"/>
          <w:lang w:val="ru-RU" w:eastAsia="ru-RU" w:bidi="ru-RU"/>
        </w:rPr>
        <w:t xml:space="preserve"> учебное заведеніе, и только русская женщина, знакомая съ духомъ своего отечества и съ потребностями русской женщины, могла быть его основатель</w:t>
        <w:softHyphen/>
        <w:t>ницею. Рожденная въ центрѣ Россіи, въ Москвѣ, отъ русскихъ ро</w:t>
        <w:softHyphen/>
        <w:t>дителей, п получивъ первыя впечатлѣнія жизни въ русскомъ семей</w:t>
        <w:softHyphen/>
        <w:t>ствѣ, она довершила свое окончательное образованіе въ Дерптѣ, въ пансіонѣ госпожи Замелъ, сестры профессора этого пменп, н выслу</w:t>
        <w:softHyphen/>
        <w:t>шала полный курсъ паукъ отъ профессоровъ Дерптскаго университета. Сдѣлавшись потомъ женою человѣка, признаннаго своимъ образова</w:t>
        <w:softHyphen/>
        <w:t>ніемъ къ педагогическому поприщу, госпожа Чистякова поставила цѣлью своей жизни приготовить изъ себя образованную мать для соб</w:t>
        <w:softHyphen/>
        <w:t>ственныхъ дѣтей. Къ этой цѣли издавна направлены были всѣ ея за</w:t>
        <w:softHyphen/>
        <w:t>нятія, и педагогія сдѣлалась для пел постояннымъ предметомъ изуче</w:t>
        <w:softHyphen/>
        <w:t>нія. Успѣхи, которыми увѣнчалось ея первоначальныя предпріятія, заставили ее подумать объ основаніи женскаго учебнаго ааведелія, которое, съ дозволенія правительства, и было открыто въ здѣшней столицѣ въ сентябрѣ 1847 года. Такнмь-образомь госпожа Чистякова, руководимая материнскимъ нпстпнктомъ образованной русской дамы, приступила къ своему трудному дѣлу послѣ обширнаго н многосложнаго приготовленія, приспособленнаго къ современнымъ требованіямъ педа</w:t>
        <w:softHyphen/>
        <w:t>гогіи. Этимъ только и можно объяснить успѣхи, оказанные ся воспи</w:t>
        <w:softHyphen/>
        <w:t>танницами со времени основанія заведенія. Истинное самоотверженіе, съ какимъ опа, отказавшись отъ всѣхъ удовольствіи свѣта, посвящаетъ</w:t>
      </w:r>
    </w:p>
    <w:p>
      <w:pPr>
        <w:pStyle w:val="Style34"/>
        <w:keepNext w:val="0"/>
        <w:keepLines w:val="0"/>
        <w:widowControl w:val="0"/>
        <w:shd w:val="clear" w:color="auto" w:fill="auto"/>
        <w:bidi w:val="0"/>
        <w:spacing w:before="0" w:after="200" w:line="204" w:lineRule="auto"/>
        <w:ind w:left="300" w:right="420" w:firstLine="20"/>
      </w:pPr>
      <w:r>
        <w:rPr>
          <w:spacing w:val="0"/>
          <w:w w:val="100"/>
          <w:position w:val="0"/>
          <w:shd w:val="clear" w:color="auto" w:fill="auto"/>
          <w:lang w:val="ru-RU" w:eastAsia="ru-RU" w:bidi="ru-RU"/>
        </w:rPr>
        <w:t>себя образованію ввѣренныхъ еіі дѣтей, можетъ рапппться только гоіі, истинно-дѣтской любви, съ какою привязаны къ ной всѣ дѣвицы, по</w:t>
        <w:softHyphen/>
        <w:t>лучающія образованіе подъ сл материнскимъ руководствомъ. Еще разъ: честь и слана учебному заведенію, проникнутому животворнымъ духомъ любви, возвышающей и иблагцрожнвающеіі первоначальны и стремленія человѣческой души.</w:t>
      </w:r>
    </w:p>
    <w:p>
      <w:pPr>
        <w:pStyle w:val="Style34"/>
        <w:keepNext w:val="0"/>
        <w:keepLines w:val="0"/>
        <w:widowControl w:val="0"/>
        <w:shd w:val="clear" w:color="auto" w:fill="auto"/>
        <w:bidi w:val="0"/>
        <w:spacing w:before="0" w:after="0" w:line="209" w:lineRule="auto"/>
        <w:ind w:left="300" w:right="420" w:firstLine="240"/>
      </w:pPr>
      <w:r>
        <w:rPr>
          <w:spacing w:val="0"/>
          <w:w w:val="100"/>
          <w:position w:val="0"/>
          <w:shd w:val="clear" w:color="auto" w:fill="auto"/>
          <w:lang w:val="ru-RU" w:eastAsia="ru-RU" w:bidi="ru-RU"/>
        </w:rPr>
        <w:t xml:space="preserve">— Изъ послѣдняго (отъ </w:t>
      </w:r>
      <w:r>
        <w:rPr>
          <w:color w:val="000000"/>
          <w:spacing w:val="0"/>
          <w:w w:val="100"/>
          <w:position w:val="0"/>
          <w:shd w:val="clear" w:color="auto" w:fill="auto"/>
          <w:lang w:val="ru-RU" w:eastAsia="ru-RU" w:bidi="ru-RU"/>
        </w:rPr>
        <w:t xml:space="preserve">1 </w:t>
      </w:r>
      <w:r>
        <w:rPr>
          <w:spacing w:val="0"/>
          <w:w w:val="100"/>
          <w:position w:val="0"/>
          <w:shd w:val="clear" w:color="auto" w:fill="auto"/>
          <w:lang w:val="ru-RU" w:eastAsia="ru-RU" w:bidi="ru-RU"/>
        </w:rPr>
        <w:t>Мая) отчета о вновь учреждаемой, здѣсь въ С. Петербургѣ, больницы Св. Ольги видно, что устройство этого заведенія быстро приближается къ окончанію, встрѣчая живое сочув</w:t>
        <w:softHyphen/>
        <w:t>ствіе въ частныхъ благотворителяхъ. И зто весьма естественно: цѣль заведенія — нрнэрѣніе нензлечпмо-больныхъ,— гакъ наглядно-благодѣ</w:t>
        <w:softHyphen/>
        <w:t>тельна, столько облегченія сулитъ страждущему человѣчеству, что въ настоящемъ оно .можетъ только видѣть всеобщее сочувствіе, а въ бу</w:t>
        <w:softHyphen/>
        <w:t>дущемъ — безконечныя благословенія страдальцевъ.</w:t>
      </w:r>
    </w:p>
    <w:p>
      <w:pPr>
        <w:pStyle w:val="Style34"/>
        <w:keepNext w:val="0"/>
        <w:keepLines w:val="0"/>
        <w:widowControl w:val="0"/>
        <w:shd w:val="clear" w:color="auto" w:fill="auto"/>
        <w:bidi w:val="0"/>
        <w:spacing w:before="0" w:after="0" w:line="209" w:lineRule="auto"/>
        <w:ind w:left="300" w:right="420" w:firstLine="240"/>
      </w:pPr>
      <w:r>
        <w:rPr>
          <w:spacing w:val="0"/>
          <w:w w:val="100"/>
          <w:position w:val="0"/>
          <w:shd w:val="clear" w:color="auto" w:fill="auto"/>
          <w:lang w:val="ru-RU" w:eastAsia="ru-RU" w:bidi="ru-RU"/>
        </w:rPr>
        <w:t>До нынѣшняго года основано было 17 кроватей; теперь прнбаплспо еще 7. Въ томъ числѣ три на ежегодные взносы и четыре на едино</w:t>
        <w:softHyphen/>
        <w:t>временно-внесенные капиталы. Изъ послѣднихъ одна на 5,500 р.. вне</w:t>
        <w:softHyphen/>
        <w:t>сенные священникомъ И. А. Гербовымъ, и три на 16,500 р., внесен</w:t>
        <w:softHyphen/>
        <w:t>ные особою, желающею остаться въ неизвѣстности, которая предоста</w:t>
        <w:softHyphen/>
        <w:t>вляетъ себѣ въ-послѣдствім основать еще и четвертую кровать изъ приращенія процентовь на капиталъ, положенный для этого въ одно изъ кредитныхъ установленій. Въ отчетѣ сказано: «это благотвори</w:t>
        <w:softHyphen/>
        <w:t>тельное лицо, удрученное недугами, поступаетъ на одну нзь основан</w:t>
        <w:softHyphen/>
        <w:t xml:space="preserve">ныхъ пмъ кроватей, требуя чтобы на содержаніе </w:t>
      </w:r>
      <w:r>
        <w:rPr>
          <w:rFonts w:ascii="Arial" w:eastAsia="Arial" w:hAnsi="Arial" w:cs="Arial"/>
          <w:spacing w:val="0"/>
          <w:w w:val="100"/>
          <w:position w:val="0"/>
          <w:sz w:val="16"/>
          <w:szCs w:val="16"/>
          <w:shd w:val="clear" w:color="auto" w:fill="auto"/>
          <w:lang w:val="ru-RU" w:eastAsia="ru-RU" w:bidi="ru-RU"/>
        </w:rPr>
        <w:t xml:space="preserve">его </w:t>
      </w:r>
      <w:r>
        <w:rPr>
          <w:spacing w:val="0"/>
          <w:w w:val="100"/>
          <w:position w:val="0"/>
          <w:shd w:val="clear" w:color="auto" w:fill="auto"/>
          <w:lang w:val="ru-RU" w:eastAsia="ru-RU" w:bidi="ru-RU"/>
        </w:rPr>
        <w:t>не было употре</w:t>
        <w:softHyphen/>
        <w:t>бляемо ничего лишняго противъ прочпхъ больныхъ, доказывая такимъ- образомъ полное довѣріе къ устройству этого заведенія...» Фактъ многозначительный: онъ доказываетъ, что мысль, положенная въ осно</w:t>
        <w:softHyphen/>
        <w:t>ваніе заведенія, дѵхъ, въ которомъ оно учреждается, имѣютъ въ себѣ много отраднаго, усноконвающаго, когда особа, обладающая капита</w:t>
        <w:softHyphen/>
        <w:t>ломъ, достаточнымъ для ея собственнаго независимаго обезпеченія, отдаетъ этот</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ь капиталъ заведенію и сама въ песо поступаетъ, подчи</w:t>
        <w:softHyphen/>
        <w:t>няясь всѣмъ условіямъ, на которыхъ будутъ тамь прочіе больные.</w:t>
      </w:r>
    </w:p>
    <w:p>
      <w:pPr>
        <w:pStyle w:val="Style34"/>
        <w:keepNext w:val="0"/>
        <w:keepLines w:val="0"/>
        <w:widowControl w:val="0"/>
        <w:shd w:val="clear" w:color="auto" w:fill="auto"/>
        <w:bidi w:val="0"/>
        <w:spacing w:before="0" w:after="40" w:line="209" w:lineRule="auto"/>
        <w:ind w:left="300" w:right="420" w:firstLine="240"/>
      </w:pPr>
      <w:r>
        <w:rPr>
          <w:spacing w:val="0"/>
          <w:w w:val="100"/>
          <w:position w:val="0"/>
          <w:shd w:val="clear" w:color="auto" w:fill="auto"/>
          <w:lang w:val="ru-RU" w:eastAsia="ru-RU" w:bidi="ru-RU"/>
        </w:rPr>
        <w:t>Въ нынѣшнемъ году куплена смежная съ больницею земля въ 5(10 кв. саж., съ находящимся на пей деревяннымъ строеніемъ, въ кото</w:t>
        <w:softHyphen/>
        <w:t xml:space="preserve">ромъ предполагается устроить лѣтнія палаты. Сверхъ-того пристун.іе- </w:t>
      </w:r>
      <w:r>
        <w:rPr>
          <w:b/>
          <w:bCs/>
          <w:smallCaps/>
          <w:spacing w:val="0"/>
          <w:w w:val="100"/>
          <w:position w:val="0"/>
          <w:sz w:val="17"/>
          <w:szCs w:val="17"/>
          <w:shd w:val="clear" w:color="auto" w:fill="auto"/>
          <w:lang w:val="ru-RU" w:eastAsia="ru-RU" w:bidi="ru-RU"/>
        </w:rPr>
        <w:t>ііо</w:t>
      </w:r>
      <w:r>
        <w:rPr>
          <w:spacing w:val="0"/>
          <w:w w:val="100"/>
          <w:position w:val="0"/>
          <w:shd w:val="clear" w:color="auto" w:fill="auto"/>
          <w:lang w:val="ru-RU" w:eastAsia="ru-RU" w:bidi="ru-RU"/>
        </w:rPr>
        <w:t xml:space="preserve"> къ сооруженію церкви въ самой больницѣ. Состояніе суммъ заве</w:t>
        <w:softHyphen/>
        <w:t>денія представляется въ слѣдующемъ видѣ:</w:t>
      </w:r>
    </w:p>
    <w:p>
      <w:pPr>
        <w:pStyle w:val="Style34"/>
        <w:keepNext w:val="0"/>
        <w:keepLines w:val="0"/>
        <w:widowControl w:val="0"/>
        <w:shd w:val="clear" w:color="auto" w:fill="auto"/>
        <w:tabs>
          <w:tab w:leader="dot" w:pos="5476" w:val="left"/>
        </w:tabs>
        <w:bidi w:val="0"/>
        <w:spacing w:before="0" w:after="0" w:line="202" w:lineRule="auto"/>
        <w:ind w:left="300" w:right="0" w:firstLine="240"/>
      </w:pPr>
      <w:r>
        <w:rPr>
          <w:spacing w:val="0"/>
          <w:w w:val="100"/>
          <w:position w:val="0"/>
          <w:shd w:val="clear" w:color="auto" w:fill="auto"/>
          <w:lang w:val="ru-RU" w:eastAsia="ru-RU" w:bidi="ru-RU"/>
        </w:rPr>
        <w:t>Къ 1-му Января 1849 г. оставалось</w:t>
        <w:tab/>
        <w:t>13,901 р. 75 к.</w:t>
      </w:r>
    </w:p>
    <w:p>
      <w:pPr>
        <w:pStyle w:val="Style34"/>
        <w:keepNext w:val="0"/>
        <w:keepLines w:val="0"/>
        <w:widowControl w:val="0"/>
        <w:shd w:val="clear" w:color="auto" w:fill="auto"/>
        <w:tabs>
          <w:tab w:leader="dot" w:pos="5476" w:val="left"/>
        </w:tabs>
        <w:bidi w:val="0"/>
        <w:spacing w:before="0" w:after="100" w:line="202" w:lineRule="auto"/>
        <w:ind w:left="300" w:right="380" w:firstLine="240"/>
        <w:jc w:val="left"/>
      </w:pPr>
      <w:r>
        <w:rPr>
          <w:spacing w:val="0"/>
          <w:w w:val="100"/>
          <w:position w:val="0"/>
          <w:shd w:val="clear" w:color="auto" w:fill="auto"/>
          <w:lang w:val="ru-RU" w:eastAsia="ru-RU" w:bidi="ru-RU"/>
        </w:rPr>
        <w:t>Поступило по 1-е Мая приношеній и процентовъ съ капитала</w:t>
        <w:tab/>
        <w:t>27,590 р. 33 к,</w:t>
      </w:r>
    </w:p>
    <w:p>
      <w:pPr>
        <w:pStyle w:val="Style34"/>
        <w:keepNext w:val="0"/>
        <w:keepLines w:val="0"/>
        <w:widowControl w:val="0"/>
        <w:shd w:val="clear" w:color="auto" w:fill="auto"/>
        <w:bidi w:val="0"/>
        <w:spacing w:before="0" w:after="0" w:line="211" w:lineRule="auto"/>
        <w:ind w:left="5780" w:right="0" w:firstLine="0"/>
        <w:jc w:val="left"/>
      </w:pPr>
      <w:r>
        <w:rPr>
          <w:spacing w:val="0"/>
          <w:w w:val="100"/>
          <w:position w:val="0"/>
          <w:shd w:val="clear" w:color="auto" w:fill="auto"/>
          <w:lang w:val="ru-RU" w:eastAsia="ru-RU" w:bidi="ru-RU"/>
        </w:rPr>
        <w:t>41,492 р. 8 к.</w:t>
      </w:r>
    </w:p>
    <w:p>
      <w:pPr>
        <w:pStyle w:val="Style34"/>
        <w:keepNext w:val="0"/>
        <w:keepLines w:val="0"/>
        <w:widowControl w:val="0"/>
        <w:shd w:val="clear" w:color="auto" w:fill="auto"/>
        <w:tabs>
          <w:tab w:leader="dot" w:pos="4322" w:val="left"/>
          <w:tab w:leader="dot" w:pos="4717" w:val="left"/>
        </w:tabs>
        <w:bidi w:val="0"/>
        <w:spacing w:before="0" w:after="0" w:line="211" w:lineRule="auto"/>
        <w:ind w:left="300" w:right="380" w:firstLine="240"/>
        <w:jc w:val="left"/>
      </w:pPr>
      <w:r>
        <w:rPr>
          <w:spacing w:val="0"/>
          <w:w w:val="100"/>
          <w:position w:val="0"/>
          <w:shd w:val="clear" w:color="auto" w:fill="auto"/>
          <w:lang w:val="ru-RU" w:eastAsia="ru-RU" w:bidi="ru-RU"/>
        </w:rPr>
        <w:t>Употреблено: на покупку земли , первоначальное устройство церкви и на разныя издержки по домаш</w:t>
        <w:softHyphen/>
        <w:t>нему устройству заведенія</w:t>
        <w:tab/>
        <w:tab/>
        <w:t xml:space="preserve"> 7,803 р. I к.</w:t>
      </w:r>
    </w:p>
    <w:p>
      <w:pPr>
        <w:pStyle w:val="Style34"/>
        <w:keepNext w:val="0"/>
        <w:keepLines w:val="0"/>
        <w:widowControl w:val="0"/>
        <w:shd w:val="clear" w:color="auto" w:fill="auto"/>
        <w:tabs>
          <w:tab w:leader="dot" w:pos="5476" w:val="left"/>
        </w:tabs>
        <w:bidi w:val="0"/>
        <w:spacing w:before="0" w:after="0" w:line="211" w:lineRule="auto"/>
        <w:ind w:left="300" w:right="0" w:firstLine="240"/>
      </w:pPr>
      <w:r>
        <w:rPr>
          <w:spacing w:val="0"/>
          <w:w w:val="100"/>
          <w:position w:val="0"/>
          <w:shd w:val="clear" w:color="auto" w:fill="auto"/>
          <w:lang w:val="ru-RU" w:eastAsia="ru-RU" w:bidi="ru-RU"/>
        </w:rPr>
        <w:t>Затѣмъ къ 1-му Мая осталось</w:t>
        <w:tab/>
        <w:t xml:space="preserve"> 33,689 р. 7 к.</w:t>
      </w:r>
    </w:p>
    <w:p>
      <w:pPr>
        <w:pStyle w:val="Style34"/>
        <w:keepNext w:val="0"/>
        <w:keepLines w:val="0"/>
        <w:widowControl w:val="0"/>
        <w:shd w:val="clear" w:color="auto" w:fill="auto"/>
        <w:bidi w:val="0"/>
        <w:spacing w:before="0" w:after="100" w:line="211" w:lineRule="auto"/>
        <w:ind w:left="300" w:right="420" w:firstLine="240"/>
        <w:sectPr>
          <w:headerReference w:type="even" r:id="rId653"/>
          <w:headerReference w:type="default" r:id="rId654"/>
          <w:headerReference w:type="first" r:id="rId655"/>
          <w:pgSz w:w="8201" w:h="13278"/>
          <w:pgMar w:top="942" w:left="267" w:right="192" w:bottom="518" w:header="0" w:footer="3" w:gutter="0"/>
          <w:pgNumType w:start="117"/>
          <w:cols w:space="720"/>
          <w:noEndnote/>
          <w:rtlGutter w:val="0"/>
          <w:docGrid w:linePitch="360"/>
        </w:sectPr>
      </w:pPr>
      <w:r>
        <w:rPr>
          <w:spacing w:val="0"/>
          <w:w w:val="100"/>
          <w:position w:val="0"/>
          <w:shd w:val="clear" w:color="auto" w:fill="auto"/>
          <w:lang w:val="ru-RU" w:eastAsia="ru-RU" w:bidi="ru-RU"/>
        </w:rPr>
        <w:t>Теперь для окончательнаго устройства больницы остается только окончить сооруженіе церкви и устроить во вновь пріобрѣтенномъ зда</w:t>
        <w:softHyphen/>
        <w:t>ніи лѣтпія палаты. Г. лейбъ-медикъ Маркусъ, въ концѣ этого отчета говоритъ: «При твердомъ упованіи на Божію помощь, съ которымъ было предпринято учрежденіе Больницы Си. Ольги, всѣ подвиги бла-</w:t>
      </w:r>
    </w:p>
    <w:p>
      <w:pPr>
        <w:pStyle w:val="Style34"/>
        <w:keepNext w:val="0"/>
        <w:keepLines w:val="0"/>
        <w:framePr w:w="6960" w:h="1819" w:wrap="none" w:vAnchor="text" w:hAnchor="margin" w:x="111" w:y="21"/>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готворепія въ пстіішіо-христіаш-комъ духѣ озпамсиовалішо постспеппое развитіе этого заведенія не позволяютъ уже сомнѣваться, что благо</w:t>
        <w:softHyphen/>
        <w:t>творительность частныхъ лицъ деверпіптъ благополучно начатое бого</w:t>
        <w:softHyphen/>
        <w:t>угодное дѣло;»</w:t>
      </w:r>
    </w:p>
    <w:p>
      <w:pPr>
        <w:pStyle w:val="Style34"/>
        <w:keepNext w:val="0"/>
        <w:keepLines w:val="0"/>
        <w:framePr w:w="6960" w:h="1819" w:wrap="none" w:vAnchor="text" w:hAnchor="margin" w:x="111" w:y="21"/>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Письма п приношеній г. Маркусъ приглашаетъ адресовать или щ, его квартпру, въ домѣ ГреФФа, на углу Невскаго-Проспекта и Адмп- ра.ггейскоіі-ІІлощадн, ала въ самыіі домъ Больницы, противъ Смоль- наго-Мопасгыря, на углу Староіі-ОфііцерскоЙ улицы.</w:t>
      </w:r>
    </w:p>
    <w:p>
      <w:pPr>
        <w:pStyle w:val="Style34"/>
        <w:keepNext w:val="0"/>
        <w:keepLines w:val="0"/>
        <w:framePr w:w="6941" w:h="941" w:wrap="none" w:vAnchor="text" w:hAnchor="margin" w:x="107" w:y="1969"/>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 Приводимъ главнѣйшія цифры изъ отчета Комитета, учрежденнаго въ 18 депь августа 18.14 года, за 1848 годъ (*).</w:t>
      </w:r>
    </w:p>
    <w:p>
      <w:pPr>
        <w:pStyle w:val="Style34"/>
        <w:keepNext w:val="0"/>
        <w:keepLines w:val="0"/>
        <w:framePr w:w="6941" w:h="941" w:wrap="none" w:vAnchor="text" w:hAnchor="margin" w:x="107" w:y="1969"/>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Въ этомъ году было въ разсмотрѣніи Комитета и разрѣшено просьбъ: 31 генерала, 319 штабъ и 512 оберъ-ОФицероиъ. Въ томъ числѣ:</w:t>
      </w:r>
    </w:p>
    <w:p>
      <w:pPr>
        <w:pStyle w:val="Style99"/>
        <w:keepNext w:val="0"/>
        <w:keepLines w:val="0"/>
        <w:framePr w:w="7075" w:h="5222" w:wrap="none" w:vAnchor="text" w:hAnchor="margin" w:x="2" w:y="2886"/>
        <w:widowControl w:val="0"/>
        <w:shd w:val="clear" w:color="auto" w:fill="auto"/>
        <w:bidi w:val="0"/>
        <w:spacing w:before="0" w:after="0" w:line="240" w:lineRule="auto"/>
        <w:ind w:left="4860" w:right="0" w:firstLine="0"/>
        <w:jc w:val="left"/>
      </w:pPr>
      <w:r>
        <w:rPr>
          <w:spacing w:val="0"/>
          <w:w w:val="100"/>
          <w:position w:val="0"/>
          <w:shd w:val="clear" w:color="auto" w:fill="auto"/>
          <w:lang w:val="ru-RU" w:eastAsia="ru-RU" w:bidi="ru-RU"/>
        </w:rPr>
        <w:t>Гыіср</w:t>
      </w:r>
    </w:p>
    <w:p>
      <w:pPr>
        <w:pStyle w:val="Style34"/>
        <w:keepNext w:val="0"/>
        <w:keepLines w:val="0"/>
        <w:framePr w:w="7075" w:h="5222" w:wrap="none" w:vAnchor="text" w:hAnchor="margin" w:x="2" w:y="2886"/>
        <w:widowControl w:val="0"/>
        <w:shd w:val="clear" w:color="auto" w:fill="auto"/>
        <w:tabs>
          <w:tab w:leader="dot" w:pos="4397" w:val="left"/>
        </w:tabs>
        <w:bidi w:val="0"/>
        <w:spacing w:before="0" w:after="0" w:line="209" w:lineRule="auto"/>
        <w:ind w:left="0" w:right="0" w:firstLine="340"/>
        <w:jc w:val="left"/>
      </w:pPr>
      <w:r>
        <w:rPr>
          <w:spacing w:val="0"/>
          <w:w w:val="100"/>
          <w:position w:val="0"/>
          <w:shd w:val="clear" w:color="auto" w:fill="auto"/>
          <w:lang w:val="ru-RU" w:eastAsia="ru-RU" w:bidi="ru-RU"/>
        </w:rPr>
        <w:t>Принято въ кандидаты для опредѣленія въ</w:t>
        <w:br/>
        <w:t>должности</w:t>
        <w:tab/>
        <w:t xml:space="preserve"> —</w:t>
      </w:r>
    </w:p>
    <w:p>
      <w:pPr>
        <w:pStyle w:val="Style99"/>
        <w:keepNext w:val="0"/>
        <w:keepLines w:val="0"/>
        <w:framePr w:w="7075" w:h="5222" w:wrap="none" w:vAnchor="text" w:hAnchor="margin" w:x="2" w:y="2886"/>
        <w:widowControl w:val="0"/>
        <w:shd w:val="clear" w:color="auto" w:fill="auto"/>
        <w:tabs>
          <w:tab w:leader="dot" w:pos="4492" w:val="left"/>
        </w:tabs>
        <w:bidi w:val="0"/>
        <w:spacing w:before="0" w:after="0" w:line="240" w:lineRule="auto"/>
        <w:ind w:left="0" w:right="1728" w:firstLine="340"/>
        <w:jc w:val="both"/>
        <w:rPr>
          <w:sz w:val="17"/>
          <w:szCs w:val="17"/>
        </w:rPr>
      </w:pPr>
      <w:r>
        <w:rPr>
          <w:b w:val="0"/>
          <w:bCs w:val="0"/>
          <w:spacing w:val="0"/>
          <w:w w:val="100"/>
          <w:position w:val="0"/>
          <w:sz w:val="17"/>
          <w:szCs w:val="17"/>
          <w:shd w:val="clear" w:color="auto" w:fill="auto"/>
          <w:lang w:val="ru-RU" w:eastAsia="ru-RU" w:bidi="ru-RU"/>
        </w:rPr>
        <w:t>Опредѣлено къ должности мі</w:t>
        <w:tab/>
        <w:t xml:space="preserve"> —</w:t>
      </w:r>
    </w:p>
    <w:p>
      <w:pPr>
        <w:pStyle w:val="Style34"/>
        <w:keepNext w:val="0"/>
        <w:keepLines w:val="0"/>
        <w:framePr w:w="7075" w:h="5222" w:wrap="none" w:vAnchor="text" w:hAnchor="margin" w:x="2" w:y="2886"/>
        <w:widowControl w:val="0"/>
        <w:shd w:val="clear" w:color="auto" w:fill="auto"/>
        <w:bidi w:val="0"/>
        <w:spacing w:before="0" w:after="0" w:line="209" w:lineRule="auto"/>
        <w:ind w:left="0" w:right="2457" w:firstLine="340"/>
      </w:pPr>
      <w:r>
        <w:rPr>
          <w:spacing w:val="0"/>
          <w:w w:val="100"/>
          <w:position w:val="0"/>
          <w:shd w:val="clear" w:color="auto" w:fill="auto"/>
          <w:lang w:val="ru-RU" w:eastAsia="ru-RU" w:bidi="ru-RU"/>
        </w:rPr>
        <w:t>Удовлетворено пенсіонами,' едііпопрсмснны-</w:t>
      </w:r>
    </w:p>
    <w:p>
      <w:pPr>
        <w:pStyle w:val="Style34"/>
        <w:keepNext w:val="0"/>
        <w:keepLines w:val="0"/>
        <w:framePr w:w="7075" w:h="5222" w:wrap="none" w:vAnchor="text" w:hAnchor="margin" w:x="2" w:y="2886"/>
        <w:widowControl w:val="0"/>
        <w:shd w:val="clear" w:color="auto" w:fill="auto"/>
        <w:tabs>
          <w:tab w:leader="dot" w:pos="4373" w:val="left"/>
        </w:tabs>
        <w:bidi w:val="0"/>
        <w:spacing w:before="0" w:after="0" w:line="209" w:lineRule="auto"/>
        <w:ind w:left="0" w:right="2457" w:firstLine="0"/>
      </w:pPr>
      <w:r>
        <w:rPr>
          <w:spacing w:val="0"/>
          <w:w w:val="100"/>
          <w:position w:val="0"/>
          <w:shd w:val="clear" w:color="auto" w:fill="auto"/>
          <w:lang w:val="ru-RU" w:eastAsia="ru-RU" w:bidi="ru-RU"/>
        </w:rPr>
        <w:t>мп пособіями и пр.</w:t>
        <w:tab/>
      </w:r>
    </w:p>
    <w:p>
      <w:pPr>
        <w:pStyle w:val="Style34"/>
        <w:keepNext w:val="0"/>
        <w:keepLines w:val="0"/>
        <w:framePr w:w="7075" w:h="5222" w:wrap="none" w:vAnchor="text" w:hAnchor="margin" w:x="2" w:y="2886"/>
        <w:widowControl w:val="0"/>
        <w:shd w:val="clear" w:color="auto" w:fill="auto"/>
        <w:bidi w:val="0"/>
        <w:spacing w:before="0" w:after="0" w:line="209" w:lineRule="auto"/>
        <w:ind w:left="0" w:right="2457" w:firstLine="0"/>
      </w:pPr>
      <w:r>
        <w:rPr>
          <w:spacing w:val="0"/>
          <w:w w:val="100"/>
          <w:position w:val="0"/>
          <w:shd w:val="clear" w:color="auto" w:fill="auto"/>
          <w:lang w:val="ru-RU" w:eastAsia="ru-RU" w:bidi="ru-RU"/>
        </w:rPr>
        <w:t>{на сумму 47,675 р. 10 к.)</w:t>
      </w:r>
    </w:p>
    <w:p>
      <w:pPr>
        <w:pStyle w:val="Style34"/>
        <w:keepNext w:val="0"/>
        <w:keepLines w:val="0"/>
        <w:framePr w:w="7075" w:h="5222" w:wrap="none" w:vAnchor="text" w:hAnchor="margin" w:x="2" w:y="2886"/>
        <w:widowControl w:val="0"/>
        <w:shd w:val="clear" w:color="auto" w:fill="auto"/>
        <w:tabs>
          <w:tab w:leader="dot" w:pos="4478" w:val="left"/>
        </w:tabs>
        <w:bidi w:val="0"/>
        <w:spacing w:before="0" w:after="0" w:line="209" w:lineRule="auto"/>
        <w:ind w:left="0" w:right="2457" w:firstLine="340"/>
      </w:pPr>
      <w:r>
        <w:rPr>
          <w:spacing w:val="0"/>
          <w:w w:val="100"/>
          <w:position w:val="0"/>
          <w:shd w:val="clear" w:color="auto" w:fill="auto"/>
          <w:lang w:val="ru-RU" w:eastAsia="ru-RU" w:bidi="ru-RU"/>
        </w:rPr>
        <w:t>Удостоено въ пенсіонамъ</w:t>
        <w:tab/>
      </w:r>
    </w:p>
    <w:p>
      <w:pPr>
        <w:pStyle w:val="Style34"/>
        <w:keepNext w:val="0"/>
        <w:keepLines w:val="0"/>
        <w:framePr w:w="7075" w:h="5222" w:wrap="none" w:vAnchor="text" w:hAnchor="margin" w:x="2" w:y="2886"/>
        <w:widowControl w:val="0"/>
        <w:shd w:val="clear" w:color="auto" w:fill="auto"/>
        <w:bidi w:val="0"/>
        <w:spacing w:before="0" w:after="0" w:line="209" w:lineRule="auto"/>
        <w:ind w:left="0" w:right="0" w:firstLine="340"/>
        <w:jc w:val="left"/>
      </w:pPr>
      <w:r>
        <w:rPr>
          <w:spacing w:val="0"/>
          <w:w w:val="100"/>
          <w:position w:val="0"/>
          <w:shd w:val="clear" w:color="auto" w:fill="auto"/>
          <w:lang w:val="ru-RU" w:eastAsia="ru-RU" w:bidi="ru-RU"/>
        </w:rPr>
        <w:t>Разрѣшено просьбъ по другимъ предметамъ</w:t>
      </w:r>
    </w:p>
    <w:p>
      <w:pPr>
        <w:pStyle w:val="Style34"/>
        <w:keepNext w:val="0"/>
        <w:keepLines w:val="0"/>
        <w:framePr w:w="7075" w:h="5222" w:wrap="none" w:vAnchor="text" w:hAnchor="margin" w:x="2" w:y="2886"/>
        <w:widowControl w:val="0"/>
        <w:shd w:val="clear" w:color="auto" w:fill="auto"/>
        <w:bidi w:val="0"/>
        <w:spacing w:before="0" w:after="0" w:line="209" w:lineRule="auto"/>
        <w:ind w:left="0" w:right="0" w:firstLine="0"/>
        <w:jc w:val="left"/>
      </w:pPr>
      <w:r>
        <w:rPr>
          <w:spacing w:val="0"/>
          <w:w w:val="100"/>
          <w:position w:val="0"/>
          <w:shd w:val="clear" w:color="auto" w:fill="auto"/>
          <w:lang w:val="ru-RU" w:eastAsia="ru-RU" w:bidi="ru-RU"/>
        </w:rPr>
        <w:t>Просьбъ отъ родителей, вдовъ н сиротъ воиновъ, убитыхъ въ сра</w:t>
        <w:t>-</w:t>
      </w:r>
    </w:p>
    <w:p>
      <w:pPr>
        <w:pStyle w:val="Style34"/>
        <w:keepNext w:val="0"/>
        <w:keepLines w:val="0"/>
        <w:framePr w:w="7075" w:h="5222" w:wrap="none" w:vAnchor="text" w:hAnchor="margin" w:x="2" w:y="2886"/>
        <w:widowControl w:val="0"/>
        <w:shd w:val="clear" w:color="auto" w:fill="auto"/>
        <w:bidi w:val="0"/>
        <w:spacing w:before="0" w:after="0" w:line="209" w:lineRule="auto"/>
        <w:ind w:left="0" w:right="0" w:firstLine="0"/>
        <w:jc w:val="left"/>
      </w:pPr>
      <w:r>
        <w:rPr>
          <w:spacing w:val="0"/>
          <w:w w:val="100"/>
          <w:position w:val="0"/>
          <w:shd w:val="clear" w:color="auto" w:fill="auto"/>
          <w:lang w:val="ru-RU" w:eastAsia="ru-RU" w:bidi="ru-RU"/>
        </w:rPr>
        <w:t>женіяхъ и умершихъ отъ рань, было въ разсмотрѣніи 932. Но нимъ:</w:t>
      </w:r>
    </w:p>
    <w:p>
      <w:pPr>
        <w:pStyle w:val="Style34"/>
        <w:keepNext w:val="0"/>
        <w:keepLines w:val="0"/>
        <w:framePr w:w="7075" w:h="5222" w:wrap="none" w:vAnchor="text" w:hAnchor="margin" w:x="2" w:y="2886"/>
        <w:widowControl w:val="0"/>
        <w:shd w:val="clear" w:color="auto" w:fill="auto"/>
        <w:tabs>
          <w:tab w:leader="dot" w:pos="4853" w:val="left"/>
        </w:tabs>
        <w:bidi w:val="0"/>
        <w:spacing w:before="0" w:after="0" w:line="209" w:lineRule="auto"/>
        <w:ind w:left="0" w:right="2080" w:firstLine="340"/>
      </w:pPr>
      <w:r>
        <w:rPr>
          <w:spacing w:val="0"/>
          <w:w w:val="100"/>
          <w:position w:val="0"/>
          <w:shd w:val="clear" w:color="auto" w:fill="auto"/>
          <w:lang w:val="ru-RU" w:eastAsia="ru-RU" w:bidi="ru-RU"/>
        </w:rPr>
        <w:t>Пожаловано нснсІоповъ 13 родителямъ, 39 вдо</w:t>
        <w:t>-</w:t>
        <w:br/>
        <w:t xml:space="preserve">вамъ и 8 сиротамъ, всего па </w:t>
        <w:tab/>
      </w:r>
    </w:p>
    <w:p>
      <w:pPr>
        <w:pStyle w:val="Style34"/>
        <w:keepNext w:val="0"/>
        <w:keepLines w:val="0"/>
        <w:framePr w:w="7075" w:h="5222" w:wrap="none" w:vAnchor="text" w:hAnchor="margin" w:x="2" w:y="2886"/>
        <w:widowControl w:val="0"/>
        <w:shd w:val="clear" w:color="auto" w:fill="auto"/>
        <w:bidi w:val="0"/>
        <w:spacing w:before="0" w:after="0" w:line="209" w:lineRule="auto"/>
        <w:ind w:left="0" w:right="2016" w:firstLine="340"/>
      </w:pPr>
      <w:r>
        <w:rPr>
          <w:spacing w:val="0"/>
          <w:w w:val="100"/>
          <w:position w:val="0"/>
          <w:shd w:val="clear" w:color="auto" w:fill="auto"/>
          <w:lang w:val="ru-RU" w:eastAsia="ru-RU" w:bidi="ru-RU"/>
        </w:rPr>
        <w:t>Удостоено къ пенсіонамъ 7 родителей и 21</w:t>
      </w:r>
    </w:p>
    <w:p>
      <w:pPr>
        <w:pStyle w:val="Style34"/>
        <w:keepNext w:val="0"/>
        <w:keepLines w:val="0"/>
        <w:framePr w:w="7075" w:h="5222" w:wrap="none" w:vAnchor="text" w:hAnchor="margin" w:x="2" w:y="2886"/>
        <w:widowControl w:val="0"/>
        <w:shd w:val="clear" w:color="auto" w:fill="auto"/>
        <w:tabs>
          <w:tab w:leader="dot" w:pos="4843" w:val="left"/>
        </w:tabs>
        <w:bidi w:val="0"/>
        <w:spacing w:before="0" w:after="0" w:line="209" w:lineRule="auto"/>
        <w:ind w:left="0" w:right="2016" w:firstLine="0"/>
      </w:pPr>
      <w:r>
        <w:rPr>
          <w:spacing w:val="0"/>
          <w:w w:val="100"/>
          <w:position w:val="0"/>
          <w:shd w:val="clear" w:color="auto" w:fill="auto"/>
          <w:lang w:val="ru-RU" w:eastAsia="ru-RU" w:bidi="ru-RU"/>
        </w:rPr>
        <w:t xml:space="preserve">вдовы, на </w:t>
        <w:tab/>
      </w:r>
    </w:p>
    <w:p>
      <w:pPr>
        <w:pStyle w:val="Style34"/>
        <w:keepNext w:val="0"/>
        <w:keepLines w:val="0"/>
        <w:framePr w:w="7075" w:h="5222" w:wrap="none" w:vAnchor="text" w:hAnchor="margin" w:x="2" w:y="2886"/>
        <w:widowControl w:val="0"/>
        <w:shd w:val="clear" w:color="auto" w:fill="auto"/>
        <w:tabs>
          <w:tab w:leader="dot" w:pos="4882" w:val="left"/>
        </w:tabs>
        <w:bidi w:val="0"/>
        <w:spacing w:before="0" w:after="0" w:line="209" w:lineRule="auto"/>
        <w:ind w:left="0" w:right="2080" w:firstLine="340"/>
      </w:pPr>
      <w:r>
        <w:rPr>
          <w:spacing w:val="0"/>
          <w:w w:val="100"/>
          <w:position w:val="0"/>
          <w:shd w:val="clear" w:color="auto" w:fill="auto"/>
          <w:lang w:val="ru-RU" w:eastAsia="ru-RU" w:bidi="ru-RU"/>
        </w:rPr>
        <w:t>Выдано единовременно: на доставленіе дѣтей,</w:t>
        <w:br/>
        <w:t>опрсдѣлеппыхъ въ казенныя заведенія н па эки</w:t>
        <w:t>-</w:t>
        <w:br/>
        <w:t>пировку выпуіценныхъ изъ заведеній</w:t>
        <w:tab/>
      </w:r>
    </w:p>
    <w:p>
      <w:pPr>
        <w:pStyle w:val="Style34"/>
        <w:keepNext w:val="0"/>
        <w:keepLines w:val="0"/>
        <w:framePr w:w="7075" w:h="5222" w:wrap="none" w:vAnchor="text" w:hAnchor="margin" w:x="2" w:y="2886"/>
        <w:widowControl w:val="0"/>
        <w:shd w:val="clear" w:color="auto" w:fill="auto"/>
        <w:bidi w:val="0"/>
        <w:spacing w:before="0" w:after="0" w:line="209" w:lineRule="auto"/>
        <w:ind w:left="0" w:right="9" w:firstLine="340"/>
      </w:pPr>
      <w:r>
        <w:rPr>
          <w:spacing w:val="0"/>
          <w:w w:val="100"/>
          <w:position w:val="0"/>
          <w:shd w:val="clear" w:color="auto" w:fill="auto"/>
          <w:lang w:val="ru-RU" w:eastAsia="ru-RU" w:bidi="ru-RU"/>
        </w:rPr>
        <w:t>Онредѣлспо для поспнтаніл: сыновей офицеровъ въ разныя учебныя</w:t>
        <w:br/>
        <w:t>завсдепія 17; дочерей въ Патріотическій-Институтъ 3. Праяято въ</w:t>
        <w:br/>
        <w:t>кандидаты: сыновей—для опредѣленія въ гражданскія учебныя заведе</w:t>
        <w:t>-</w:t>
        <w:br/>
        <w:t>нія 5; дочерей — въ Патріотическій-Ипституп. 32.</w:t>
      </w:r>
    </w:p>
    <w:p>
      <w:pPr>
        <w:pStyle w:val="Style34"/>
        <w:keepNext w:val="0"/>
        <w:keepLines w:val="0"/>
        <w:framePr w:w="7075" w:h="5222" w:wrap="none" w:vAnchor="text" w:hAnchor="margin" w:x="2" w:y="2886"/>
        <w:widowControl w:val="0"/>
        <w:shd w:val="clear" w:color="auto" w:fill="auto"/>
        <w:bidi w:val="0"/>
        <w:spacing w:before="0" w:after="0" w:line="209" w:lineRule="auto"/>
        <w:ind w:left="0" w:right="0"/>
        <w:jc w:val="left"/>
      </w:pPr>
      <w:r>
        <w:rPr>
          <w:spacing w:val="0"/>
          <w:w w:val="100"/>
          <w:position w:val="0"/>
          <w:shd w:val="clear" w:color="auto" w:fill="auto"/>
          <w:lang w:val="ru-RU" w:eastAsia="ru-RU" w:bidi="ru-RU"/>
        </w:rPr>
        <w:t>Инвалидовъ нижнихъ чиповъ, полу чающихъ изъ Комитета пенсіоны,</w:t>
        <w:br/>
        <w:t>состояло :</w:t>
      </w:r>
    </w:p>
    <w:tbl>
      <w:tblPr>
        <w:tblOverlap w:val="never"/>
        <w:jc w:val="left"/>
        <w:tblLayout w:type="fixed"/>
      </w:tblPr>
      <w:tblGrid>
        <w:gridCol w:w="917"/>
        <w:gridCol w:w="763"/>
      </w:tblGrid>
      <w:tr>
        <w:trPr>
          <w:trHeight w:val="283" w:hRule="exact"/>
        </w:trPr>
        <w:tc>
          <w:tcPr>
            <w:tcBorders/>
            <w:shd w:val="clear" w:color="auto" w:fill="FFFFFF"/>
            <w:vAlign w:val="top"/>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ru-RU" w:eastAsia="ru-RU" w:bidi="ru-RU"/>
              </w:rPr>
              <w:t>. Шт.-0+.</w:t>
            </w:r>
          </w:p>
        </w:tc>
        <w:tc>
          <w:tcPr>
            <w:tcBorders/>
            <w:shd w:val="clear" w:color="auto" w:fill="FFFFFF"/>
            <w:vAlign w:val="top"/>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20" w:firstLine="0"/>
              <w:jc w:val="center"/>
            </w:pPr>
            <w:r>
              <w:rPr>
                <w:spacing w:val="0"/>
                <w:w w:val="100"/>
                <w:position w:val="0"/>
                <w:shd w:val="clear" w:color="auto" w:fill="auto"/>
                <w:lang w:val="fr-FR" w:eastAsia="fr-FR" w:bidi="fr-FR"/>
              </w:rPr>
              <w:t>OS.</w:t>
            </w:r>
            <w:r>
              <w:rPr>
                <w:spacing w:val="0"/>
                <w:w w:val="100"/>
                <w:position w:val="0"/>
                <w:shd w:val="clear" w:color="auto" w:fill="auto"/>
                <w:lang w:val="el-GR" w:eastAsia="el-GR" w:bidi="el-GR"/>
              </w:rPr>
              <w:t>-Οψ.</w:t>
            </w:r>
          </w:p>
        </w:tc>
      </w:tr>
      <w:tr>
        <w:trPr>
          <w:trHeight w:val="322" w:hRule="exact"/>
        </w:trPr>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120" w:firstLine="0"/>
              <w:jc w:val="center"/>
            </w:pPr>
            <w:r>
              <w:rPr>
                <w:spacing w:val="0"/>
                <w:w w:val="100"/>
                <w:position w:val="0"/>
                <w:shd w:val="clear" w:color="auto" w:fill="auto"/>
                <w:lang w:val="ru-RU" w:eastAsia="ru-RU" w:bidi="ru-RU"/>
              </w:rPr>
              <w:t>15</w:t>
            </w:r>
          </w:p>
        </w:tc>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20" w:firstLine="0"/>
              <w:jc w:val="center"/>
            </w:pPr>
            <w:r>
              <w:rPr>
                <w:spacing w:val="0"/>
                <w:w w:val="100"/>
                <w:position w:val="0"/>
                <w:shd w:val="clear" w:color="auto" w:fill="auto"/>
                <w:lang w:val="ru-RU" w:eastAsia="ru-RU" w:bidi="ru-RU"/>
              </w:rPr>
              <w:t>18</w:t>
            </w:r>
          </w:p>
        </w:tc>
      </w:tr>
      <w:tr>
        <w:trPr>
          <w:trHeight w:val="322" w:hRule="exact"/>
        </w:trPr>
        <w:tc>
          <w:tcPr>
            <w:tcBorders/>
            <w:shd w:val="clear" w:color="auto" w:fill="FFFFFF"/>
            <w:vAlign w:val="center"/>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120" w:firstLine="0"/>
              <w:jc w:val="center"/>
            </w:pPr>
            <w:r>
              <w:rPr>
                <w:spacing w:val="0"/>
                <w:w w:val="100"/>
                <w:position w:val="0"/>
                <w:shd w:val="clear" w:color="auto" w:fill="auto"/>
                <w:lang w:val="ru-RU" w:eastAsia="ru-RU" w:bidi="ru-RU"/>
              </w:rPr>
              <w:t>16</w:t>
            </w:r>
          </w:p>
        </w:tc>
        <w:tc>
          <w:tcPr>
            <w:tcBorders/>
            <w:shd w:val="clear" w:color="auto" w:fill="FFFFFF"/>
            <w:vAlign w:val="top"/>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160" w:firstLine="0"/>
              <w:jc w:val="center"/>
            </w:pPr>
            <w:r>
              <w:rPr>
                <w:spacing w:val="0"/>
                <w:w w:val="100"/>
                <w:position w:val="0"/>
                <w:shd w:val="clear" w:color="auto" w:fill="auto"/>
                <w:lang w:val="ru-RU" w:eastAsia="ru-RU" w:bidi="ru-RU"/>
              </w:rPr>
              <w:t>9</w:t>
            </w:r>
          </w:p>
        </w:tc>
      </w:tr>
      <w:tr>
        <w:trPr>
          <w:trHeight w:val="437" w:hRule="exact"/>
        </w:trPr>
        <w:tc>
          <w:tcPr>
            <w:tcBorders/>
            <w:shd w:val="clear" w:color="auto" w:fill="FFFFFF"/>
            <w:vAlign w:val="center"/>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113</w:t>
            </w:r>
          </w:p>
        </w:tc>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166</w:t>
            </w:r>
          </w:p>
        </w:tc>
      </w:tr>
      <w:tr>
        <w:trPr>
          <w:trHeight w:val="326" w:hRule="exact"/>
        </w:trPr>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14</w:t>
            </w:r>
          </w:p>
        </w:tc>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21</w:t>
            </w:r>
          </w:p>
        </w:tc>
      </w:tr>
      <w:tr>
        <w:trPr>
          <w:trHeight w:val="245" w:hRule="exact"/>
        </w:trPr>
        <w:tc>
          <w:tcPr>
            <w:tcBorders/>
            <w:shd w:val="clear" w:color="auto" w:fill="FFFFFF"/>
            <w:vAlign w:val="top"/>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89</w:t>
            </w:r>
          </w:p>
        </w:tc>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186</w:t>
            </w:r>
          </w:p>
        </w:tc>
      </w:tr>
      <w:tr>
        <w:trPr>
          <w:trHeight w:val="254" w:hRule="exact"/>
        </w:trPr>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убитыхъ</w:t>
            </w:r>
          </w:p>
        </w:tc>
        <w:tc>
          <w:tcPr>
            <w:tcBorders/>
            <w:shd w:val="clear" w:color="auto" w:fill="FFFFFF"/>
            <w:vAlign w:val="bottom"/>
          </w:tcPr>
          <w:p>
            <w:pPr>
              <w:pStyle w:val="Style16"/>
              <w:keepNext w:val="0"/>
              <w:keepLines w:val="0"/>
              <w:framePr w:w="1680" w:h="2189" w:hSpace="379" w:vSpace="571" w:wrap="none" w:vAnchor="text" w:hAnchor="margin" w:x="5353" w:y="2905"/>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въ сра-</w:t>
            </w:r>
          </w:p>
        </w:tc>
      </w:tr>
    </w:tbl>
    <w:p>
      <w:pPr>
        <w:pStyle w:val="Style316"/>
        <w:keepNext w:val="0"/>
        <w:keepLines w:val="0"/>
        <w:framePr w:w="336" w:h="931" w:wrap="none" w:vAnchor="text" w:hAnchor="margin" w:x="4974" w:y="3903"/>
        <w:widowControl w:val="0"/>
        <w:shd w:val="clear" w:color="auto" w:fill="auto"/>
        <w:bidi w:val="0"/>
        <w:spacing w:before="0" w:after="180" w:line="240" w:lineRule="auto"/>
        <w:ind w:left="0" w:right="0" w:firstLine="0"/>
        <w:jc w:val="left"/>
      </w:pPr>
      <w:r>
        <w:rPr>
          <w:spacing w:val="0"/>
          <w:w w:val="100"/>
          <w:position w:val="0"/>
          <w:shd w:val="clear" w:color="auto" w:fill="auto"/>
          <w:lang w:val="ru-RU" w:eastAsia="ru-RU" w:bidi="ru-RU"/>
        </w:rPr>
        <w:t>18</w:t>
      </w:r>
    </w:p>
    <w:p>
      <w:pPr>
        <w:pStyle w:val="Style316"/>
        <w:keepNext w:val="0"/>
        <w:keepLines w:val="0"/>
        <w:framePr w:w="336" w:h="931" w:wrap="none" w:vAnchor="text" w:hAnchor="margin" w:x="4974" w:y="3903"/>
        <w:widowControl w:val="0"/>
        <w:shd w:val="clear" w:color="auto" w:fill="auto"/>
        <w:bidi w:val="0"/>
        <w:spacing w:before="0" w:after="0" w:line="240" w:lineRule="auto"/>
        <w:ind w:left="140" w:right="0" w:firstLine="0"/>
        <w:jc w:val="left"/>
      </w:pPr>
      <w:r>
        <w:rPr>
          <w:spacing w:val="0"/>
          <w:w w:val="100"/>
          <w:position w:val="0"/>
          <w:shd w:val="clear" w:color="auto" w:fill="auto"/>
          <w:lang w:val="ru-RU" w:eastAsia="ru-RU" w:bidi="ru-RU"/>
        </w:rPr>
        <w:t>3</w:t>
      </w:r>
    </w:p>
    <w:p>
      <w:pPr>
        <w:pStyle w:val="Style316"/>
        <w:keepNext w:val="0"/>
        <w:keepLines w:val="0"/>
        <w:framePr w:w="336" w:h="931" w:wrap="none" w:vAnchor="text" w:hAnchor="margin" w:x="4974" w:y="3903"/>
        <w:widowControl w:val="0"/>
        <w:shd w:val="clear" w:color="auto" w:fill="auto"/>
        <w:bidi w:val="0"/>
        <w:spacing w:before="0" w:after="0" w:line="199" w:lineRule="auto"/>
        <w:ind w:left="140" w:right="0" w:firstLine="0"/>
        <w:jc w:val="left"/>
      </w:pPr>
      <w:r>
        <w:rPr>
          <w:spacing w:val="0"/>
          <w:w w:val="100"/>
          <w:position w:val="0"/>
          <w:shd w:val="clear" w:color="auto" w:fill="auto"/>
          <w:lang w:val="ru-RU" w:eastAsia="ru-RU" w:bidi="ru-RU"/>
        </w:rPr>
        <w:t>7</w:t>
      </w:r>
    </w:p>
    <w:p>
      <w:pPr>
        <w:pStyle w:val="Style316"/>
        <w:keepNext w:val="0"/>
        <w:keepLines w:val="0"/>
        <w:framePr w:w="576" w:h="197" w:wrap="none" w:vAnchor="text" w:hAnchor="margin" w:x="6241" w:y="5468"/>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ru-RU" w:eastAsia="ru-RU" w:bidi="ru-RU"/>
        </w:rPr>
        <w:t>72 к.</w:t>
      </w:r>
    </w:p>
    <w:p>
      <w:pPr>
        <w:pStyle w:val="Style34"/>
        <w:keepNext w:val="0"/>
        <w:keepLines w:val="0"/>
        <w:framePr w:w="874" w:h="922" w:wrap="none" w:vAnchor="text" w:hAnchor="margin" w:x="5310" w:y="5430"/>
        <w:widowControl w:val="0"/>
        <w:shd w:val="clear" w:color="auto" w:fill="auto"/>
        <w:bidi w:val="0"/>
        <w:spacing w:before="0" w:after="0" w:line="420" w:lineRule="auto"/>
        <w:ind w:left="0" w:right="0" w:firstLine="0"/>
      </w:pPr>
      <w:r>
        <w:rPr>
          <w:spacing w:val="0"/>
          <w:w w:val="100"/>
          <w:position w:val="0"/>
          <w:shd w:val="clear" w:color="auto" w:fill="auto"/>
          <w:lang w:val="ru-RU" w:eastAsia="ru-RU" w:bidi="ru-RU"/>
        </w:rPr>
        <w:t>6,347 р. 1,361 р.</w:t>
      </w:r>
    </w:p>
    <w:p>
      <w:pPr>
        <w:pStyle w:val="Style99"/>
        <w:keepNext w:val="0"/>
        <w:keepLines w:val="0"/>
        <w:framePr w:w="576" w:h="216" w:wrap="none" w:vAnchor="text" w:hAnchor="margin" w:x="6241" w:y="5943"/>
        <w:widowControl w:val="0"/>
        <w:shd w:val="clear" w:color="auto" w:fill="auto"/>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ru-RU" w:eastAsia="ru-RU" w:bidi="ru-RU"/>
        </w:rPr>
        <w:t>10 к.</w:t>
      </w:r>
    </w:p>
    <w:p>
      <w:pPr>
        <w:pStyle w:val="Style34"/>
        <w:keepNext w:val="0"/>
        <w:keepLines w:val="0"/>
        <w:framePr w:w="1642" w:h="322" w:wrap="none" w:vAnchor="text" w:hAnchor="margin" w:x="5358" w:y="6519"/>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5,158 р, 83’/, к.</w:t>
      </w:r>
    </w:p>
    <w:p>
      <w:pPr>
        <w:pStyle w:val="Style34"/>
        <w:keepNext w:val="0"/>
        <w:keepLines w:val="0"/>
        <w:framePr w:w="6758" w:h="2933" w:wrap="none" w:vAnchor="text" w:hAnchor="margin" w:x="236" w:y="8108"/>
        <w:widowControl w:val="0"/>
        <w:shd w:val="clear" w:color="auto" w:fill="auto"/>
        <w:bidi w:val="0"/>
        <w:spacing w:before="0" w:after="0" w:line="206" w:lineRule="auto"/>
        <w:ind w:left="1360" w:right="0" w:firstLine="0"/>
      </w:pPr>
      <w:r>
        <w:rPr>
          <w:spacing w:val="0"/>
          <w:w w:val="100"/>
          <w:position w:val="0"/>
          <w:shd w:val="clear" w:color="auto" w:fill="auto"/>
          <w:lang w:val="ru-RU" w:eastAsia="ru-RU" w:bidi="ru-RU"/>
        </w:rPr>
        <w:t>Къ I Января 1818 г, . . 8,56,1.</w:t>
      </w:r>
    </w:p>
    <w:p>
      <w:pPr>
        <w:pStyle w:val="Style34"/>
        <w:keepNext w:val="0"/>
        <w:keepLines w:val="0"/>
        <w:framePr w:w="6758" w:h="2933" w:wrap="none" w:vAnchor="text" w:hAnchor="margin" w:x="236" w:y="8108"/>
        <w:widowControl w:val="0"/>
        <w:shd w:val="clear" w:color="auto" w:fill="auto"/>
        <w:tabs>
          <w:tab w:pos="4293" w:val="left"/>
        </w:tabs>
        <w:bidi w:val="0"/>
        <w:spacing w:before="0" w:after="0" w:line="206" w:lineRule="auto"/>
        <w:ind w:left="1360" w:right="0" w:firstLine="0"/>
      </w:pPr>
      <w:r>
        <w:rPr>
          <w:spacing w:val="0"/>
          <w:w w:val="100"/>
          <w:position w:val="0"/>
          <w:shd w:val="clear" w:color="auto" w:fill="auto"/>
          <w:lang w:val="ru-RU" w:eastAsia="ru-RU" w:bidi="ru-RU"/>
        </w:rPr>
        <w:t>Въ 1848 г. принято . -</w:t>
        <w:tab/>
        <w:t>457.</w:t>
      </w:r>
    </w:p>
    <w:p>
      <w:pPr>
        <w:pStyle w:val="Style34"/>
        <w:keepNext w:val="0"/>
        <w:keepLines w:val="0"/>
        <w:framePr w:w="6758" w:h="2933" w:wrap="none" w:vAnchor="text" w:hAnchor="margin" w:x="236" w:y="8108"/>
        <w:widowControl w:val="0"/>
        <w:shd w:val="clear" w:color="auto" w:fill="auto"/>
        <w:tabs>
          <w:tab w:leader="dot" w:pos="3899" w:val="left"/>
        </w:tabs>
        <w:bidi w:val="0"/>
        <w:spacing w:before="0" w:after="0" w:line="206" w:lineRule="auto"/>
        <w:ind w:left="1360" w:right="0" w:firstLine="0"/>
      </w:pPr>
      <w:r>
        <w:rPr>
          <w:spacing w:val="0"/>
          <w:w w:val="100"/>
          <w:position w:val="0"/>
          <w:shd w:val="clear" w:color="auto" w:fill="auto"/>
          <w:lang w:val="ru-RU" w:eastAsia="ru-RU" w:bidi="ru-RU"/>
        </w:rPr>
        <w:t>Убыло</w:t>
        <w:tab/>
        <w:t xml:space="preserve"> 385.</w:t>
      </w:r>
    </w:p>
    <w:p>
      <w:pPr>
        <w:pStyle w:val="Style34"/>
        <w:keepNext w:val="0"/>
        <w:keepLines w:val="0"/>
        <w:framePr w:w="6758" w:h="2933" w:wrap="none" w:vAnchor="text" w:hAnchor="margin" w:x="236" w:y="8108"/>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Затѣмъ къ 1 Января 1849 г. состоитъ 8,633.</w:t>
      </w:r>
    </w:p>
    <w:p>
      <w:pPr>
        <w:pStyle w:val="Style34"/>
        <w:keepNext w:val="0"/>
        <w:keepLines w:val="0"/>
        <w:framePr w:w="6758" w:h="2933" w:wrap="none" w:vAnchor="text" w:hAnchor="margin" w:x="236" w:y="8108"/>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На сумму 155,766 р. 68 к.</w:t>
      </w:r>
    </w:p>
    <w:p>
      <w:pPr>
        <w:pStyle w:val="Style34"/>
        <w:keepNext w:val="0"/>
        <w:keepLines w:val="0"/>
        <w:framePr w:w="6758" w:h="2933" w:wrap="none" w:vAnchor="text" w:hAnchor="margin" w:x="236" w:y="8108"/>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Выдано въ единовременное пособіе 263 нвжппмъ чинам ъ 1,665 р. 80 к. Помѣщено въ Несменскую-Богадѣлыпо 61.</w:t>
      </w:r>
    </w:p>
    <w:p>
      <w:pPr>
        <w:pStyle w:val="Style34"/>
        <w:keepNext w:val="0"/>
        <w:keepLines w:val="0"/>
        <w:framePr w:w="6758" w:h="2933" w:wrap="none" w:vAnchor="text" w:hAnchor="margin" w:x="236" w:y="8108"/>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Причислено къ инвалиднымъ командамъ на казенное содержаніе 95. Отдано нижнимъ чинамъ сыновей ихъ, кантонистовъ 139.</w:t>
      </w:r>
    </w:p>
    <w:p>
      <w:pPr>
        <w:pStyle w:val="Style34"/>
        <w:keepNext w:val="0"/>
        <w:keepLines w:val="0"/>
        <w:framePr w:w="6758" w:h="2933" w:wrap="none" w:vAnchor="text" w:hAnchor="margin" w:x="236" w:y="8108"/>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Состояніе общаго инвалиднаго капитала было таково:</w:t>
      </w:r>
    </w:p>
    <w:p>
      <w:pPr>
        <w:pStyle w:val="Style34"/>
        <w:keepNext w:val="0"/>
        <w:keepLines w:val="0"/>
        <w:framePr w:w="6758" w:h="2933" w:wrap="none" w:vAnchor="text" w:hAnchor="margin" w:x="236" w:y="8108"/>
        <w:widowControl w:val="0"/>
        <w:shd w:val="clear" w:color="auto" w:fill="auto"/>
        <w:tabs>
          <w:tab w:leader="dot" w:pos="4430" w:val="left"/>
        </w:tabs>
        <w:bidi w:val="0"/>
        <w:spacing w:before="0" w:after="0" w:line="206" w:lineRule="auto"/>
        <w:ind w:left="0" w:right="0" w:firstLine="0"/>
      </w:pPr>
      <w:r>
        <w:rPr>
          <w:spacing w:val="0"/>
          <w:w w:val="100"/>
          <w:position w:val="0"/>
          <w:shd w:val="clear" w:color="auto" w:fill="auto"/>
          <w:lang w:val="ru-RU" w:eastAsia="ru-RU" w:bidi="ru-RU"/>
        </w:rPr>
        <w:t>Къ 1 Января 1848 г. состояло</w:t>
        <w:tab/>
        <w:t xml:space="preserve"> 3,531,928 р. 69</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і"</w:t>
      </w:r>
    </w:p>
    <w:p>
      <w:pPr>
        <w:pStyle w:val="Style34"/>
        <w:keepNext w:val="0"/>
        <w:keepLines w:val="0"/>
        <w:framePr w:w="6758" w:h="2933" w:wrap="none" w:vAnchor="text" w:hAnchor="margin" w:x="236" w:y="8108"/>
        <w:widowControl w:val="0"/>
        <w:shd w:val="clear" w:color="auto" w:fill="auto"/>
        <w:tabs>
          <w:tab w:leader="dot" w:pos="4411" w:val="left"/>
        </w:tabs>
        <w:bidi w:val="0"/>
        <w:spacing w:before="0" w:after="0" w:line="206" w:lineRule="auto"/>
        <w:ind w:left="0" w:right="0" w:firstLine="0"/>
      </w:pPr>
      <w:r>
        <w:rPr>
          <w:spacing w:val="0"/>
          <w:w w:val="100"/>
          <w:position w:val="0"/>
          <w:shd w:val="clear" w:color="auto" w:fill="auto"/>
          <w:lang w:val="ru-RU" w:eastAsia="ru-RU" w:bidi="ru-RU"/>
        </w:rPr>
        <w:t>Въ 1818 году поступило</w:t>
        <w:tab/>
        <w:t xml:space="preserve"> 667,298 р. З8у</w:t>
      </w:r>
      <w:r>
        <w:rPr>
          <w:spacing w:val="0"/>
          <w:w w:val="100"/>
          <w:position w:val="0"/>
          <w:shd w:val="clear" w:color="auto" w:fill="auto"/>
          <w:vertAlign w:val="subscript"/>
          <w:lang w:val="ru-RU" w:eastAsia="ru-RU" w:bidi="ru-RU"/>
        </w:rPr>
        <w:t>3</w:t>
      </w:r>
      <w:r>
        <w:rPr>
          <w:spacing w:val="0"/>
          <w:w w:val="100"/>
          <w:position w:val="0"/>
          <w:shd w:val="clear" w:color="auto" w:fill="auto"/>
          <w:lang w:val="ru-RU" w:eastAsia="ru-RU" w:bidi="ru-RU"/>
        </w:rPr>
        <w:t xml:space="preserve"> к.</w:t>
      </w:r>
    </w:p>
    <w:p>
      <w:pPr>
        <w:pStyle w:val="Style34"/>
        <w:keepNext w:val="0"/>
        <w:keepLines w:val="0"/>
        <w:framePr w:w="6758" w:h="2933" w:wrap="none" w:vAnchor="text" w:hAnchor="margin" w:x="236" w:y="8108"/>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Въ числѣ этого дохода, замѣчательнѣйшія цифры слѣдующія: изъ</w:t>
      </w:r>
    </w:p>
    <w:p>
      <w:pPr>
        <w:pStyle w:val="Style99"/>
        <w:keepNext w:val="0"/>
        <w:keepLines w:val="0"/>
        <w:framePr w:w="5309" w:h="269" w:wrap="none" w:vAnchor="text" w:hAnchor="margin" w:x="265" w:y="11204"/>
        <w:widowControl w:val="0"/>
        <w:shd w:val="clear" w:color="auto" w:fill="auto"/>
        <w:bidi w:val="0"/>
        <w:spacing w:before="0" w:after="0" w:line="240" w:lineRule="auto"/>
        <w:ind w:left="0" w:right="0" w:firstLine="0"/>
        <w:jc w:val="left"/>
        <w:rPr>
          <w:sz w:val="17"/>
          <w:szCs w:val="17"/>
        </w:rPr>
      </w:pPr>
      <w:r>
        <w:rPr>
          <w:b w:val="0"/>
          <w:bCs w:val="0"/>
          <w:color w:val="545454"/>
          <w:spacing w:val="0"/>
          <w:w w:val="100"/>
          <w:position w:val="0"/>
          <w:sz w:val="17"/>
          <w:szCs w:val="17"/>
          <w:shd w:val="clear" w:color="auto" w:fill="auto"/>
          <w:lang w:val="ru-RU" w:eastAsia="ru-RU" w:bidi="ru-RU"/>
        </w:rPr>
        <w:t xml:space="preserve">(*) </w:t>
      </w:r>
      <w:r>
        <w:rPr>
          <w:b w:val="0"/>
          <w:bCs w:val="0"/>
          <w:spacing w:val="0"/>
          <w:w w:val="100"/>
          <w:position w:val="0"/>
          <w:sz w:val="17"/>
          <w:szCs w:val="17"/>
          <w:shd w:val="clear" w:color="auto" w:fill="auto"/>
          <w:lang w:val="ru-RU" w:eastAsia="ru-RU" w:bidi="ru-RU"/>
        </w:rPr>
        <w:t>Отчетъ этотъ разосланъ при газетѣ «Русскій Инвалидъ»,</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72" w:lineRule="exact"/>
      </w:pPr>
    </w:p>
    <w:p>
      <w:pPr>
        <w:widowControl w:val="0"/>
        <w:spacing w:line="14" w:lineRule="exact"/>
        <w:sectPr>
          <w:headerReference w:type="even" r:id="rId656"/>
          <w:headerReference w:type="default" r:id="rId657"/>
          <w:pgSz w:w="8201" w:h="13278"/>
          <w:pgMar w:top="972" w:left="640" w:right="486" w:bottom="762" w:header="0" w:footer="3" w:gutter="0"/>
          <w:pgNumType w:start="483"/>
          <w:cols w:space="720"/>
          <w:noEndnote/>
          <w:rtlGutter w:val="0"/>
          <w:docGrid w:linePitch="360"/>
        </w:sectPr>
      </w:pP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капптула Императорскихъ п Царскихъ Орденовъ 25,163 р. 60 к.; вы</w:t>
        <w:softHyphen/>
        <w:t>чтенныя съ единовременныхъ награжденіи 202,951 р. 23% к.; съ те</w:t>
        <w:softHyphen/>
        <w:t>атровъ, концертовъ н маскарадовъ 15,704 р. 7.0% к. (въ томъ числѣ въ одномъ С.-Петербургѣ 14,469 р. 52 к.); взысканныя съ загранич</w:t>
        <w:softHyphen/>
        <w:t xml:space="preserve">ныхъ паспортовъ 46,005 р. 44% к.; отъ изданія Мосиныхъ вѣдомостей 22,301 руб. 15 кон.; процентовъ съ общаго инвалиднаго капитала 142,313 р. 43 к. </w:t>
      </w:r>
      <w:r>
        <w:rPr>
          <w:b/>
          <w:bCs/>
          <w:smallCaps/>
          <w:spacing w:val="0"/>
          <w:w w:val="100"/>
          <w:position w:val="0"/>
          <w:sz w:val="17"/>
          <w:szCs w:val="17"/>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пр.</w:t>
      </w:r>
    </w:p>
    <w:p>
      <w:pPr>
        <w:pStyle w:val="Style34"/>
        <w:keepNext w:val="0"/>
        <w:keepLines w:val="0"/>
        <w:widowControl w:val="0"/>
        <w:shd w:val="clear" w:color="auto" w:fill="auto"/>
        <w:tabs>
          <w:tab w:pos="4048" w:val="left"/>
        </w:tabs>
        <w:bidi w:val="0"/>
        <w:spacing w:before="0" w:after="0" w:line="206" w:lineRule="auto"/>
        <w:ind w:left="0" w:right="0"/>
      </w:pPr>
      <w:r>
        <w:rPr>
          <w:spacing w:val="0"/>
          <w:w w:val="100"/>
          <w:position w:val="0"/>
          <w:shd w:val="clear" w:color="auto" w:fill="auto"/>
          <w:lang w:val="ru-RU" w:eastAsia="ru-RU" w:bidi="ru-RU"/>
        </w:rPr>
        <w:t>Всего въ 1848 г. состояло прихода .</w:t>
        <w:tab/>
        <w:t>1,139,227 р. 7% к.</w:t>
      </w:r>
    </w:p>
    <w:p>
      <w:pPr>
        <w:pStyle w:val="Style301"/>
        <w:keepNext w:val="0"/>
        <w:keepLines w:val="0"/>
        <w:widowControl w:val="0"/>
        <w:shd w:val="clear" w:color="auto" w:fill="auto"/>
        <w:tabs>
          <w:tab w:pos="4729" w:val="left"/>
        </w:tabs>
        <w:bidi w:val="0"/>
        <w:spacing w:before="0" w:after="0" w:line="206" w:lineRule="auto"/>
        <w:ind w:left="2460" w:right="0" w:firstLine="0"/>
      </w:pPr>
      <w:r>
        <w:fldChar w:fldCharType="begin"/>
        <w:instrText xml:space="preserve"> TOC \o "1-5" \h \z </w:instrText>
        <w:fldChar w:fldCharType="separate"/>
      </w:r>
      <w:r>
        <w:rPr>
          <w:spacing w:val="0"/>
          <w:w w:val="100"/>
          <w:position w:val="0"/>
          <w:shd w:val="clear" w:color="auto" w:fill="auto"/>
          <w:lang w:val="ru-RU" w:eastAsia="ru-RU" w:bidi="ru-RU"/>
        </w:rPr>
        <w:t>И червонныхъ</w:t>
        <w:tab/>
        <w:t>130.</w:t>
      </w:r>
    </w:p>
    <w:tbl>
      <w:tblPr>
        <w:tblpPr w:leftFromText="1018" w:rightFromText="0" w:topFromText="0" w:bottomFromText="0" w:horzAnchor="page" w:tblpX="6195" w:vertAnchor="paragraph" w:tblpY="220"/>
        <w:jc w:val="left"/>
        <w:tblLayout w:type="fixed"/>
      </w:tblPr>
      <w:tblGrid>
        <w:gridCol w:w="941"/>
        <w:gridCol w:w="451"/>
      </w:tblGrid>
      <w:tr>
        <w:trPr>
          <w:tblHeader/>
          <w:trHeight w:val="211"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80" w:firstLine="0"/>
              <w:jc w:val="center"/>
            </w:pPr>
            <w:r>
              <w:rPr>
                <w:spacing w:val="0"/>
                <w:w w:val="100"/>
                <w:position w:val="0"/>
                <w:shd w:val="clear" w:color="auto" w:fill="auto"/>
                <w:lang w:val="ru-RU" w:eastAsia="ru-RU" w:bidi="ru-RU"/>
              </w:rPr>
              <w:t>Р.</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20" w:firstLine="0"/>
              <w:jc w:val="center"/>
            </w:pPr>
            <w:r>
              <w:rPr>
                <w:color w:val="545454"/>
                <w:spacing w:val="0"/>
                <w:w w:val="100"/>
                <w:position w:val="0"/>
                <w:shd w:val="clear" w:color="auto" w:fill="auto"/>
                <w:lang w:val="ru-RU" w:eastAsia="ru-RU" w:bidi="ru-RU"/>
              </w:rPr>
              <w:t>К.</w:t>
            </w:r>
          </w:p>
        </w:tc>
      </w:tr>
      <w:tr>
        <w:trPr>
          <w:trHeight w:val="331"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497,251</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69|</w:t>
            </w:r>
          </w:p>
        </w:tc>
      </w:tr>
      <w:tr>
        <w:trPr>
          <w:trHeight w:val="32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29,738</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fr-FR" w:eastAsia="fr-FR" w:bidi="fr-FR"/>
              </w:rPr>
              <w:t>50J</w:t>
            </w:r>
          </w:p>
        </w:tc>
      </w:tr>
      <w:tr>
        <w:trPr>
          <w:trHeight w:val="21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40,631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48|</w:t>
            </w:r>
          </w:p>
        </w:tc>
      </w:tr>
      <w:tr>
        <w:trPr>
          <w:trHeight w:val="331"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571</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fr-FR" w:eastAsia="fr-FR" w:bidi="fr-FR"/>
              </w:rPr>
              <w:t>42Î</w:t>
            </w:r>
          </w:p>
        </w:tc>
      </w:tr>
      <w:tr>
        <w:trPr>
          <w:trHeight w:val="322"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335</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20" w:firstLine="0"/>
              <w:jc w:val="center"/>
            </w:pPr>
            <w:r>
              <w:rPr>
                <w:spacing w:val="0"/>
                <w:w w:val="100"/>
                <w:position w:val="0"/>
                <w:shd w:val="clear" w:color="auto" w:fill="auto"/>
                <w:lang w:val="ru-RU" w:eastAsia="ru-RU" w:bidi="ru-RU"/>
              </w:rPr>
              <w:t>72</w:t>
            </w:r>
          </w:p>
        </w:tc>
      </w:tr>
      <w:tr>
        <w:trPr>
          <w:trHeight w:val="235"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80" w:firstLine="0"/>
              <w:jc w:val="center"/>
            </w:pPr>
            <w:r>
              <w:rPr>
                <w:color w:val="545454"/>
                <w:spacing w:val="0"/>
                <w:w w:val="100"/>
                <w:position w:val="0"/>
                <w:shd w:val="clear" w:color="auto" w:fill="auto"/>
                <w:lang w:val="ru-RU" w:eastAsia="ru-RU" w:bidi="ru-RU"/>
              </w:rPr>
              <w:t>13,558</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20" w:firstLine="0"/>
              <w:jc w:val="center"/>
            </w:pPr>
            <w:r>
              <w:rPr>
                <w:color w:val="545454"/>
                <w:spacing w:val="0"/>
                <w:w w:val="100"/>
                <w:position w:val="0"/>
                <w:shd w:val="clear" w:color="auto" w:fill="auto"/>
                <w:lang w:val="ru-RU" w:eastAsia="ru-RU" w:bidi="ru-RU"/>
              </w:rPr>
              <w:t>4|</w:t>
            </w:r>
          </w:p>
        </w:tc>
      </w:tr>
      <w:tr>
        <w:trPr>
          <w:trHeight w:val="20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80" w:firstLine="0"/>
              <w:jc w:val="center"/>
            </w:pPr>
            <w:r>
              <w:rPr>
                <w:color w:val="545454"/>
                <w:spacing w:val="0"/>
                <w:w w:val="100"/>
                <w:position w:val="0"/>
                <w:shd w:val="clear" w:color="auto" w:fill="auto"/>
                <w:lang w:val="ru-RU" w:eastAsia="ru-RU" w:bidi="ru-RU"/>
              </w:rPr>
              <w:t>24,835</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20" w:firstLine="0"/>
              <w:jc w:val="center"/>
            </w:pPr>
            <w:r>
              <w:rPr>
                <w:color w:val="545454"/>
                <w:spacing w:val="0"/>
                <w:w w:val="100"/>
                <w:position w:val="0"/>
                <w:shd w:val="clear" w:color="auto" w:fill="auto"/>
                <w:lang w:val="ru-RU" w:eastAsia="ru-RU" w:bidi="ru-RU"/>
              </w:rPr>
              <w:t>9</w:t>
            </w:r>
          </w:p>
        </w:tc>
      </w:tr>
      <w:tr>
        <w:trPr>
          <w:trHeight w:val="312" w:hRule="exact"/>
        </w:trPr>
        <w:tc>
          <w:tcPr>
            <w:tcBorders>
              <w:bottom w:val="single" w:sz="4"/>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411</w:t>
            </w:r>
          </w:p>
        </w:tc>
        <w:tc>
          <w:tcPr>
            <w:tcBorders>
              <w:bottom w:val="single" w:sz="4"/>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371</w:t>
            </w:r>
          </w:p>
        </w:tc>
      </w:tr>
    </w:tbl>
    <mc:AlternateContent>
      <mc:Choice Requires="wps">
        <w:drawing>
          <wp:anchor distT="0" distB="0" distL="0" distR="0" simplePos="0" relativeHeight="125829400" behindDoc="0" locked="0" layoutInCell="1" allowOverlap="1">
            <wp:simplePos x="0" y="0"/>
            <wp:positionH relativeFrom="page">
              <wp:posOffset>3287395</wp:posOffset>
            </wp:positionH>
            <wp:positionV relativeFrom="paragraph">
              <wp:posOffset>944245</wp:posOffset>
            </wp:positionV>
            <wp:extent cx="615950" cy="194945"/>
            <wp:wrapSquare wrapText="left"/>
            <wp:docPr id="1110" name="Shape 1110"/>
            <a:graphic xmlns:a="http://schemas.openxmlformats.org/drawingml/2006/main">
              <a:graphicData uri="http://schemas.microsoft.com/office/word/2010/wordprocessingShape">
                <wps:wsp>
                  <wps:cNvSpPr txBox="1"/>
                  <wps:spPr>
                    <a:xfrm>
                      <a:ext cx="615950" cy="194945"/>
                    </a:xfrm>
                    <a:prstGeom prst="rect"/>
                    <a:noFill/>
                  </wps:spPr>
                  <wps:txbx>
                    <w:txbxContent>
                      <w:p>
                        <w:pPr>
                          <w:pStyle w:val="Style3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бородпи-</w:t>
                        </w:r>
                      </w:p>
                    </w:txbxContent>
                  </wps:txbx>
                  <wps:bodyPr lIns="0" tIns="0" rIns="0" bIns="0">
                    <a:spAutoFit/>
                  </wps:bodyPr>
                </wps:wsp>
              </a:graphicData>
            </a:graphic>
          </wp:anchor>
        </w:drawing>
      </mc:Choice>
      <mc:Fallback>
        <w:pict>
          <v:shape id="_x0000_s2136" type="#_x0000_t202" style="position:absolute;margin-left:235.30000000000001pt;margin-top:74.349999999999994pt;width:48.5pt;height:15.35pt;z-index:-125829353;mso-wrap-distance-left:0;mso-wrap-distance-right:0;mso-position-horizontal-relative:margin" filled="f" stroked="f">
            <v:textbox style="mso-fit-shape-to-text:t" inset="0,0,0,0">
              <w:txbxContent>
                <w:p>
                  <w:pPr>
                    <w:pStyle w:val="Style3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бородпи-</w:t>
                  </w:r>
                </w:p>
              </w:txbxContent>
            </v:textbox>
            <w10:wrap type="square" side="left" anchorx="margin"/>
          </v:shape>
        </w:pict>
      </mc:Fallback>
    </mc:AlternateContent>
    <w:p>
      <w:pPr>
        <w:pStyle w:val="Style301"/>
        <w:keepNext w:val="0"/>
        <w:keepLines w:val="0"/>
        <w:widowControl w:val="0"/>
        <w:shd w:val="clear" w:color="auto" w:fill="auto"/>
        <w:bidi w:val="0"/>
        <w:spacing w:before="0" w:after="180" w:line="206" w:lineRule="auto"/>
        <w:ind w:left="0" w:right="0" w:firstLine="280"/>
      </w:pPr>
      <w:r>
        <w:rPr>
          <w:spacing w:val="0"/>
          <w:w w:val="100"/>
          <w:position w:val="0"/>
          <w:shd w:val="clear" w:color="auto" w:fill="auto"/>
          <w:lang w:val="ru-RU" w:eastAsia="ru-RU" w:bidi="ru-RU"/>
        </w:rPr>
        <w:t>Въ прошломъ 1818 году пронзпедепо расходовъ :</w:t>
      </w:r>
    </w:p>
    <mc:AlternateContent>
      <mc:Choice Requires="wps">
        <w:drawing>
          <wp:anchor distT="0" distB="0" distL="0" distR="0" simplePos="0" relativeHeight="125829402" behindDoc="0" locked="0" layoutInCell="1" allowOverlap="1">
            <wp:simplePos x="0" y="0"/>
            <wp:positionH relativeFrom="page">
              <wp:posOffset>1739265</wp:posOffset>
            </wp:positionH>
            <wp:positionV relativeFrom="paragraph">
              <wp:posOffset>114300</wp:posOffset>
            </wp:positionV>
            <wp:extent cx="2170430" cy="194945"/>
            <wp:wrapSquare wrapText="left"/>
            <wp:docPr id="1112" name="Shape 1112"/>
            <a:graphic xmlns:a="http://schemas.openxmlformats.org/drawingml/2006/main">
              <a:graphicData uri="http://schemas.microsoft.com/office/word/2010/wordprocessingShape">
                <wps:wsp>
                  <wps:cNvSpPr txBox="1"/>
                  <wps:spPr>
                    <a:xfrm>
                      <a:ext cx="2170430" cy="19494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Офицеровъ въ учебныхъ заведе-</w:t>
                        </w:r>
                      </w:p>
                    </w:txbxContent>
                  </wps:txbx>
                  <wps:bodyPr lIns="0" tIns="0" rIns="0" bIns="0">
                    <a:spAutoFit/>
                  </wps:bodyPr>
                </wps:wsp>
              </a:graphicData>
            </a:graphic>
          </wp:anchor>
        </w:drawing>
      </mc:Choice>
      <mc:Fallback>
        <w:pict>
          <v:shape id="_x0000_s2138" type="#_x0000_t202" style="position:absolute;margin-left:113.40000000000001pt;margin-top:9.pt;width:170.90000000000001pt;height:15.35pt;z-index:-125829351;mso-wrap-distance-left:0;mso-wrap-distance-right:0;mso-position-horizontal-relative:margin"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Офицеровъ въ учебныхъ заведе-</w:t>
                  </w:r>
                </w:p>
              </w:txbxContent>
            </v:textbox>
            <w10:wrap type="square" side="left" anchorx="margin"/>
          </v:shape>
        </w:pict>
      </mc:Fallback>
    </mc:AlternateContent>
    <w:p>
      <w:pPr>
        <w:pStyle w:val="Style301"/>
        <w:keepNext w:val="0"/>
        <w:keepLines w:val="0"/>
        <w:widowControl w:val="0"/>
        <w:shd w:val="clear" w:color="auto" w:fill="auto"/>
        <w:tabs>
          <w:tab w:pos="1661" w:val="left"/>
          <w:tab w:pos="1944" w:val="left"/>
        </w:tabs>
        <w:bidi w:val="0"/>
        <w:spacing w:before="0" w:after="0"/>
        <w:ind w:left="0" w:right="0" w:firstLine="0"/>
      </w:pPr>
      <w:r>
        <w:rPr>
          <w:spacing w:val="0"/>
          <w:w w:val="100"/>
          <w:position w:val="0"/>
          <w:shd w:val="clear" w:color="auto" w:fill="auto"/>
          <w:lang w:val="ru-RU" w:eastAsia="ru-RU" w:bidi="ru-RU"/>
        </w:rPr>
        <w:t>На пенсіоны ,</w:t>
        <w:tab/>
        <w:t>.</w:t>
        <w:tab/>
        <w:t>.</w:t>
      </w:r>
    </w:p>
    <w:p>
      <w:pPr>
        <w:pStyle w:val="Style301"/>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 содержаніе дѣтсіі</w:t>
      </w:r>
    </w:p>
    <w:p>
      <w:pPr>
        <w:pStyle w:val="Style301"/>
        <w:keepNext w:val="0"/>
        <w:keepLines w:val="0"/>
        <w:widowControl w:val="0"/>
        <w:shd w:val="clear" w:color="auto" w:fill="auto"/>
        <w:tabs>
          <w:tab w:leader="dot" w:pos="4444" w:val="left"/>
        </w:tabs>
        <w:bidi w:val="0"/>
        <w:spacing w:before="0" w:after="0" w:line="240" w:lineRule="auto"/>
        <w:ind w:left="0" w:right="0" w:firstLine="280"/>
        <w:rPr>
          <w:sz w:val="15"/>
          <w:szCs w:val="15"/>
        </w:rPr>
      </w:pPr>
      <w:r>
        <w:rPr>
          <w:b/>
          <w:bCs/>
          <w:spacing w:val="0"/>
          <w:w w:val="100"/>
          <w:position w:val="0"/>
          <w:sz w:val="15"/>
          <w:szCs w:val="15"/>
          <w:shd w:val="clear" w:color="auto" w:fill="auto"/>
          <w:lang w:val="ru-RU" w:eastAsia="ru-RU" w:bidi="ru-RU"/>
        </w:rPr>
        <w:t>піяхз</w:t>
        <w:tab/>
      </w:r>
    </w:p>
    <w:p>
      <w:pPr>
        <w:pStyle w:val="Style301"/>
        <w:keepNext w:val="0"/>
        <w:keepLines w:val="0"/>
        <w:widowControl w:val="0"/>
        <w:shd w:val="clear" w:color="auto" w:fill="auto"/>
        <w:tabs>
          <w:tab w:leader="dot" w:pos="4259" w:val="left"/>
        </w:tabs>
        <w:bidi w:val="0"/>
        <w:spacing w:before="0" w:after="0" w:line="240" w:lineRule="auto"/>
        <w:ind w:left="0" w:right="0" w:firstLine="0"/>
        <w:rPr>
          <w:sz w:val="17"/>
          <w:szCs w:val="17"/>
        </w:rPr>
      </w:pPr>
      <w:r>
        <w:rPr>
          <w:spacing w:val="0"/>
          <w:w w:val="100"/>
          <w:position w:val="0"/>
          <w:sz w:val="17"/>
          <w:szCs w:val="17"/>
          <w:shd w:val="clear" w:color="auto" w:fill="auto"/>
          <w:lang w:val="ru-RU" w:eastAsia="ru-RU" w:bidi="ru-RU"/>
        </w:rPr>
        <w:t>Едпповремепныхъ пособііі</w:t>
        <w:tab/>
      </w:r>
    </w:p>
    <w:p>
      <w:pPr>
        <w:pStyle w:val="Style301"/>
        <w:keepNext w:val="0"/>
        <w:keepLines w:val="0"/>
        <w:widowControl w:val="0"/>
        <w:shd w:val="clear" w:color="auto" w:fill="auto"/>
        <w:tabs>
          <w:tab w:pos="4008" w:val="left"/>
          <w:tab w:pos="4259" w:val="left"/>
        </w:tabs>
        <w:bidi w:val="0"/>
        <w:spacing w:before="0" w:after="0"/>
        <w:ind w:left="0" w:right="0" w:firstLine="0"/>
        <w:jc w:val="left"/>
      </w:pPr>
      <w:r>
        <w:rPr>
          <w:spacing w:val="0"/>
          <w:w w:val="100"/>
          <w:position w:val="0"/>
          <w:shd w:val="clear" w:color="auto" w:fill="auto"/>
          <w:lang w:val="ru-RU" w:eastAsia="ru-RU" w:bidi="ru-RU"/>
        </w:rPr>
        <w:t xml:space="preserve">На содержаніе церкви инвалидовъ въ Кіевѣ На содержаніе инвалидовъ при памятникахъ скомъ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генерал-майору Кульневу .</w:t>
        <w:tab/>
        <w:t>.</w:t>
        <w:tab/>
        <w:t>.</w:t>
      </w:r>
    </w:p>
    <w:p>
      <w:pPr>
        <w:pStyle w:val="Style301"/>
        <w:keepNext w:val="0"/>
        <w:keepLines w:val="0"/>
        <w:widowControl w:val="0"/>
        <w:shd w:val="clear" w:color="auto" w:fill="auto"/>
        <w:tabs>
          <w:tab w:leader="dot" w:pos="4259" w:val="left"/>
        </w:tabs>
        <w:bidi w:val="0"/>
        <w:spacing w:before="0" w:after="0"/>
        <w:ind w:left="0" w:right="0" w:firstLine="0"/>
      </w:pPr>
      <w:r>
        <w:rPr>
          <w:spacing w:val="0"/>
          <w:w w:val="100"/>
          <w:position w:val="0"/>
          <w:shd w:val="clear" w:color="auto" w:fill="auto"/>
          <w:lang w:val="ru-RU" w:eastAsia="ru-RU" w:bidi="ru-RU"/>
        </w:rPr>
        <w:t>Но изданію вѣдомостей</w:t>
        <w:tab/>
      </w:r>
    </w:p>
    <w:p>
      <w:pPr>
        <w:pStyle w:val="Style301"/>
        <w:keepNext w:val="0"/>
        <w:keepLines w:val="0"/>
        <w:widowControl w:val="0"/>
        <w:shd w:val="clear" w:color="auto" w:fill="auto"/>
        <w:tabs>
          <w:tab w:leader="dot" w:pos="5438" w:val="left"/>
        </w:tabs>
        <w:bidi w:val="0"/>
        <w:spacing w:before="0" w:after="0"/>
        <w:ind w:left="0" w:right="0" w:firstLine="0"/>
      </w:pPr>
      <w:r>
        <w:rPr>
          <w:spacing w:val="0"/>
          <w:w w:val="100"/>
          <w:position w:val="0"/>
          <w:shd w:val="clear" w:color="auto" w:fill="auto"/>
          <w:lang w:val="ru-RU" w:eastAsia="ru-RU" w:bidi="ru-RU"/>
        </w:rPr>
        <w:t>На содержаніе канцеляріи Комитета</w:t>
        <w:tab/>
        <w:t xml:space="preserve"> 24,835</w:t>
      </w:r>
    </w:p>
    <w:p>
      <w:pPr>
        <w:pStyle w:val="Style301"/>
        <w:keepNext w:val="0"/>
        <w:keepLines w:val="0"/>
        <w:widowControl w:val="0"/>
        <w:shd w:val="clear" w:color="auto" w:fill="auto"/>
        <w:bidi w:val="0"/>
        <w:spacing w:before="0" w:after="100"/>
        <w:ind w:left="0" w:right="0" w:firstLine="0"/>
      </w:pPr>
      <w:r>
        <w:rPr>
          <w:spacing w:val="0"/>
          <w:w w:val="100"/>
          <w:position w:val="0"/>
          <w:shd w:val="clear" w:color="auto" w:fill="auto"/>
          <w:lang w:val="ru-RU" w:eastAsia="ru-RU" w:bidi="ru-RU"/>
        </w:rPr>
        <w:t>Возвращено по пеирнііадлежностн Комитету.</w:t>
      </w:r>
    </w:p>
    <w:p>
      <w:pPr>
        <w:pStyle w:val="Style301"/>
        <w:keepNext w:val="0"/>
        <w:keepLines w:val="0"/>
        <w:widowControl w:val="0"/>
        <w:shd w:val="clear" w:color="auto" w:fill="auto"/>
        <w:tabs>
          <w:tab w:pos="6738" w:val="left"/>
        </w:tabs>
        <w:bidi w:val="0"/>
        <w:spacing w:before="0" w:after="0"/>
        <w:ind w:left="3700" w:right="0" w:firstLine="0"/>
      </w:pPr>
      <w:r>
        <w:rPr>
          <w:color w:val="545454"/>
          <w:spacing w:val="0"/>
          <w:w w:val="100"/>
          <w:position w:val="0"/>
          <w:shd w:val="clear" w:color="auto" w:fill="auto"/>
          <w:lang w:val="ru-RU" w:eastAsia="ru-RU" w:bidi="ru-RU"/>
        </w:rPr>
        <w:t>Всего въ расходѣ 607,333</w:t>
        <w:tab/>
        <w:t>34{</w:t>
      </w:r>
      <w:r>
        <w:fldChar w:fldCharType="end"/>
      </w:r>
    </w:p>
    <w:p>
      <w:pPr>
        <w:pStyle w:val="Style34"/>
        <w:keepNext w:val="0"/>
        <w:keepLines w:val="0"/>
        <w:widowControl w:val="0"/>
        <w:shd w:val="clear" w:color="auto" w:fill="auto"/>
        <w:tabs>
          <w:tab w:leader="dot" w:pos="5438" w:val="left"/>
        </w:tabs>
        <w:bidi w:val="0"/>
        <w:spacing w:before="0" w:after="0" w:line="206" w:lineRule="auto"/>
        <w:ind w:left="0" w:right="0" w:firstLine="0"/>
      </w:pPr>
      <w:r>
        <w:rPr>
          <w:spacing w:val="0"/>
          <w:w w:val="100"/>
          <w:position w:val="0"/>
          <w:shd w:val="clear" w:color="auto" w:fill="auto"/>
          <w:lang w:val="ru-RU" w:eastAsia="ru-RU" w:bidi="ru-RU"/>
        </w:rPr>
        <w:t xml:space="preserve">За тѣмъ къ 1 января 1819 года </w:t>
      </w:r>
      <w:r>
        <w:rPr>
          <w:color w:val="545454"/>
          <w:spacing w:val="0"/>
          <w:w w:val="100"/>
          <w:position w:val="0"/>
          <w:shd w:val="clear" w:color="auto" w:fill="auto"/>
          <w:lang w:val="ru-RU" w:eastAsia="ru-RU" w:bidi="ru-RU"/>
        </w:rPr>
        <w:t>состоитъ</w:t>
        <w:tab/>
        <w:t xml:space="preserve"> 3,531,893 73{</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И червонныхъ 10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исключеніемъ </w:t>
      </w:r>
      <w:r>
        <w:rPr>
          <w:color w:val="545454"/>
          <w:spacing w:val="0"/>
          <w:w w:val="100"/>
          <w:position w:val="0"/>
          <w:shd w:val="clear" w:color="auto" w:fill="auto"/>
          <w:lang w:val="ru-RU" w:eastAsia="ru-RU" w:bidi="ru-RU"/>
        </w:rPr>
        <w:t xml:space="preserve">120, размѣненныхъ на серебро).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 xml:space="preserve">съ присовокупленіемъ другихъ, </w:t>
      </w:r>
      <w:r>
        <w:rPr>
          <w:color w:val="545454"/>
          <w:spacing w:val="0"/>
          <w:w w:val="100"/>
          <w:position w:val="0"/>
          <w:shd w:val="clear" w:color="auto" w:fill="auto"/>
          <w:lang w:val="ru-RU" w:eastAsia="ru-RU" w:bidi="ru-RU"/>
        </w:rPr>
        <w:t>находящихся въ</w:t>
      </w:r>
    </w:p>
    <mc:AlternateContent>
      <mc:Choice Requires="wps">
        <w:drawing>
          <wp:anchor distT="0" distB="0" distL="88900" distR="88900" simplePos="0" relativeHeight="125829404" behindDoc="0" locked="0" layoutInCell="1" allowOverlap="1">
            <wp:simplePos x="0" y="0"/>
            <wp:positionH relativeFrom="page">
              <wp:posOffset>3854450</wp:posOffset>
            </wp:positionH>
            <wp:positionV relativeFrom="paragraph">
              <wp:posOffset>381000</wp:posOffset>
            </wp:positionV>
            <wp:extent cx="969010" cy="186055"/>
            <wp:wrapSquare wrapText="left"/>
            <wp:docPr id="1114" name="Shape 1114"/>
            <a:graphic xmlns:a="http://schemas.openxmlformats.org/drawingml/2006/main">
              <a:graphicData uri="http://schemas.microsoft.com/office/word/2010/wordprocessingShape">
                <wps:wsp>
                  <wps:cNvSpPr txBox="1"/>
                  <wps:spPr>
                    <a:xfrm>
                      <a:ext cx="969010" cy="18605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4,515,082 2 И</w:t>
                        </w:r>
                      </w:p>
                    </w:txbxContent>
                  </wps:txbx>
                  <wps:bodyPr lIns="0" tIns="0" rIns="0" bIns="0">
                    <a:spAutoFit/>
                  </wps:bodyPr>
                </wps:wsp>
              </a:graphicData>
            </a:graphic>
          </wp:anchor>
        </w:drawing>
      </mc:Choice>
      <mc:Fallback>
        <w:pict>
          <v:shape id="_x0000_s2140" type="#_x0000_t202" style="position:absolute;margin-left:279.94999999999999pt;margin-top:30.pt;width:76.299999999999997pt;height:14.65pt;z-index:-125829349;mso-wrap-distance-left:7.pt;mso-wrap-distance-right:7.pt;mso-position-horizontal-relative:margin"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4,515,082 2 И</w:t>
                  </w:r>
                </w:p>
              </w:txbxContent>
            </v:textbox>
            <w10:wrap type="square" side="left" anchorx="margin"/>
          </v:shape>
        </w:pict>
      </mc:Fallback>
    </mc:AlternateContent>
    <w:p>
      <w:pPr>
        <w:pStyle w:val="Style34"/>
        <w:keepNext w:val="0"/>
        <w:keepLines w:val="0"/>
        <w:widowControl w:val="0"/>
        <w:shd w:val="clear" w:color="auto" w:fill="auto"/>
        <w:bidi w:val="0"/>
        <w:spacing w:before="0" w:after="0" w:line="206" w:lineRule="auto"/>
        <w:ind w:left="280" w:right="0" w:firstLine="0"/>
        <w:jc w:val="left"/>
      </w:pPr>
      <w:r>
        <w:rPr>
          <w:spacing w:val="0"/>
          <w:w w:val="100"/>
          <w:position w:val="0"/>
          <w:shd w:val="clear" w:color="auto" w:fill="auto"/>
          <w:lang w:val="ru-RU" w:eastAsia="ru-RU" w:bidi="ru-RU"/>
        </w:rPr>
        <w:t xml:space="preserve">вѣдѣніи Комитета капиталовъ, </w:t>
      </w:r>
      <w:r>
        <w:rPr>
          <w:color w:val="545454"/>
          <w:spacing w:val="0"/>
          <w:w w:val="100"/>
          <w:position w:val="0"/>
          <w:shd w:val="clear" w:color="auto" w:fill="auto"/>
          <w:lang w:val="ru-RU" w:eastAsia="ru-RU" w:bidi="ru-RU"/>
        </w:rPr>
        <w:t xml:space="preserve">какъ-то : Чесменской </w:t>
      </w:r>
      <w:r>
        <w:rPr>
          <w:spacing w:val="0"/>
          <w:w w:val="100"/>
          <w:position w:val="0"/>
          <w:shd w:val="clear" w:color="auto" w:fill="auto"/>
          <w:lang w:val="ru-RU" w:eastAsia="ru-RU" w:bidi="ru-RU"/>
        </w:rPr>
        <w:t xml:space="preserve">и Московской Богадѣленъ, </w:t>
      </w:r>
      <w:r>
        <w:rPr>
          <w:color w:val="545454"/>
          <w:spacing w:val="0"/>
          <w:w w:val="100"/>
          <w:position w:val="0"/>
          <w:shd w:val="clear" w:color="auto" w:fill="auto"/>
          <w:lang w:val="ru-RU" w:eastAsia="ru-RU" w:bidi="ru-RU"/>
        </w:rPr>
        <w:t xml:space="preserve">ТріуиФалміыхъ-Воротъ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пожертвованныхъ разными </w:t>
      </w:r>
      <w:r>
        <w:rPr>
          <w:color w:val="545454"/>
          <w:spacing w:val="0"/>
          <w:w w:val="100"/>
          <w:position w:val="0"/>
          <w:shd w:val="clear" w:color="auto" w:fill="auto"/>
          <w:lang w:val="ru-RU" w:eastAsia="ru-RU" w:bidi="ru-RU"/>
        </w:rPr>
        <w:t>лицами, означаемыхъ</w:t>
      </w:r>
    </w:p>
    <w:p>
      <w:pPr>
        <w:pStyle w:val="Style34"/>
        <w:keepNext w:val="0"/>
        <w:keepLines w:val="0"/>
        <w:widowControl w:val="0"/>
        <w:shd w:val="clear" w:color="auto" w:fill="auto"/>
        <w:tabs>
          <w:tab w:leader="dot" w:pos="4729" w:val="left"/>
          <w:tab w:leader="dot" w:pos="5234" w:val="left"/>
        </w:tabs>
        <w:bidi w:val="0"/>
        <w:spacing w:before="0" w:after="0" w:line="206" w:lineRule="auto"/>
        <w:ind w:left="0" w:right="0"/>
      </w:pPr>
      <w:r>
        <w:rPr>
          <w:spacing w:val="0"/>
          <w:w w:val="100"/>
          <w:position w:val="0"/>
          <w:shd w:val="clear" w:color="auto" w:fill="auto"/>
          <w:lang w:val="ru-RU" w:eastAsia="ru-RU" w:bidi="ru-RU"/>
        </w:rPr>
        <w:t>лхъ именами, всего</w:t>
      </w:r>
      <w:r>
        <w:rPr>
          <w:color w:val="545454"/>
          <w:spacing w:val="0"/>
          <w:w w:val="100"/>
          <w:position w:val="0"/>
          <w:shd w:val="clear" w:color="auto" w:fill="auto"/>
          <w:lang w:val="ru-RU" w:eastAsia="ru-RU" w:bidi="ru-RU"/>
        </w:rPr>
        <w:tab/>
        <w:tab/>
        <w:t xml:space="preserve"> .</w:t>
      </w:r>
    </w:p>
    <w:p>
      <w:pPr>
        <w:pStyle w:val="Style99"/>
        <w:keepNext w:val="0"/>
        <w:keepLines w:val="0"/>
        <w:widowControl w:val="0"/>
        <w:shd w:val="clear" w:color="auto" w:fill="auto"/>
        <w:bidi w:val="0"/>
        <w:spacing w:before="0" w:after="0" w:line="204" w:lineRule="auto"/>
        <w:ind w:left="0" w:right="0" w:firstLine="280"/>
        <w:jc w:val="both"/>
        <w:rPr>
          <w:sz w:val="17"/>
          <w:szCs w:val="17"/>
        </w:rPr>
      </w:pPr>
      <w:r>
        <w:rPr>
          <w:b w:val="0"/>
          <w:bCs w:val="0"/>
          <w:spacing w:val="0"/>
          <w:w w:val="100"/>
          <w:position w:val="0"/>
          <w:sz w:val="22"/>
          <w:szCs w:val="22"/>
          <w:shd w:val="clear" w:color="auto" w:fill="auto"/>
          <w:lang w:val="ru-RU" w:eastAsia="ru-RU" w:bidi="ru-RU"/>
        </w:rPr>
        <w:t xml:space="preserve">И </w:t>
      </w:r>
      <w:r>
        <w:rPr>
          <w:b w:val="0"/>
          <w:bCs w:val="0"/>
          <w:spacing w:val="0"/>
          <w:w w:val="100"/>
          <w:position w:val="0"/>
          <w:sz w:val="17"/>
          <w:szCs w:val="17"/>
          <w:shd w:val="clear" w:color="auto" w:fill="auto"/>
          <w:lang w:val="ru-RU" w:eastAsia="ru-RU" w:bidi="ru-RU"/>
        </w:rPr>
        <w:t>червонныхъ 10.</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Bon, </w:t>
      </w:r>
      <w:r>
        <w:rPr>
          <w:spacing w:val="0"/>
          <w:w w:val="100"/>
          <w:position w:val="0"/>
          <w:shd w:val="clear" w:color="auto" w:fill="auto"/>
          <w:lang w:val="ru-RU" w:eastAsia="ru-RU" w:bidi="ru-RU"/>
        </w:rPr>
        <w:t xml:space="preserve">любопытныя цифры </w:t>
      </w:r>
      <w:r>
        <w:rPr>
          <w:color w:val="545454"/>
          <w:spacing w:val="0"/>
          <w:w w:val="100"/>
          <w:position w:val="0"/>
          <w:shd w:val="clear" w:color="auto" w:fill="auto"/>
          <w:lang w:val="ru-RU" w:eastAsia="ru-RU" w:bidi="ru-RU"/>
        </w:rPr>
        <w:t xml:space="preserve">изъ отчета Московской Сберегательной </w:t>
      </w:r>
      <w:r>
        <w:rPr>
          <w:spacing w:val="0"/>
          <w:w w:val="100"/>
          <w:position w:val="0"/>
          <w:shd w:val="clear" w:color="auto" w:fill="auto"/>
          <w:lang w:val="ru-RU" w:eastAsia="ru-RU" w:bidi="ru-RU"/>
        </w:rPr>
        <w:t>Кассы за прошедшій годъ :</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Къ 1-му января 1818 </w:t>
      </w:r>
      <w:r>
        <w:rPr>
          <w:color w:val="545454"/>
          <w:spacing w:val="0"/>
          <w:w w:val="100"/>
          <w:position w:val="0"/>
          <w:shd w:val="clear" w:color="auto" w:fill="auto"/>
          <w:lang w:val="ru-RU" w:eastAsia="ru-RU" w:bidi="ru-RU"/>
        </w:rPr>
        <w:t>года оставалось при кассѣ наличнаго капита</w:t>
        <w:softHyphen/>
      </w:r>
      <w:r>
        <w:rPr>
          <w:spacing w:val="0"/>
          <w:w w:val="100"/>
          <w:position w:val="0"/>
          <w:shd w:val="clear" w:color="auto" w:fill="auto"/>
          <w:lang w:val="ru-RU" w:eastAsia="ru-RU" w:bidi="ru-RU"/>
        </w:rPr>
        <w:t xml:space="preserve">ла вкладчиковъ, по 8,908 </w:t>
      </w:r>
      <w:r>
        <w:rPr>
          <w:color w:val="545454"/>
          <w:spacing w:val="0"/>
          <w:w w:val="100"/>
          <w:position w:val="0"/>
          <w:shd w:val="clear" w:color="auto" w:fill="auto"/>
          <w:lang w:val="ru-RU" w:eastAsia="ru-RU" w:bidi="ru-RU"/>
        </w:rPr>
        <w:t xml:space="preserve">кннжкамь—273,778 р„; къ нимъ </w:t>
      </w:r>
      <w:r>
        <w:rPr>
          <w:spacing w:val="0"/>
          <w:w w:val="100"/>
          <w:position w:val="0"/>
          <w:shd w:val="clear" w:color="auto" w:fill="auto"/>
          <w:lang w:val="ru-RU" w:eastAsia="ru-RU" w:bidi="ru-RU"/>
        </w:rPr>
        <w:t>приписано нроцентпвъ за 1848 годъ—</w:t>
      </w:r>
      <w:r>
        <w:rPr>
          <w:color w:val="545454"/>
          <w:spacing w:val="0"/>
          <w:w w:val="100"/>
          <w:position w:val="0"/>
          <w:shd w:val="clear" w:color="auto" w:fill="auto"/>
          <w:lang w:val="ru-RU" w:eastAsia="ru-RU" w:bidi="ru-RU"/>
        </w:rPr>
        <w:t>12,036 р.; въ-теченіе года внесено вкладчи</w:t>
        <w:softHyphen/>
      </w:r>
      <w:r>
        <w:rPr>
          <w:spacing w:val="0"/>
          <w:w w:val="100"/>
          <w:position w:val="0"/>
          <w:shd w:val="clear" w:color="auto" w:fill="auto"/>
          <w:lang w:val="ru-RU" w:eastAsia="ru-RU" w:bidi="ru-RU"/>
        </w:rPr>
        <w:t xml:space="preserve">ками капитала по 3,769 новымъ </w:t>
      </w:r>
      <w:r>
        <w:rPr>
          <w:color w:val="545454"/>
          <w:spacing w:val="0"/>
          <w:w w:val="100"/>
          <w:position w:val="0"/>
          <w:shd w:val="clear" w:color="auto" w:fill="auto"/>
          <w:lang w:val="ru-RU" w:eastAsia="ru-RU" w:bidi="ru-RU"/>
        </w:rPr>
        <w:t>н 15,403 старымъ книжкамъ</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209,281 </w:t>
      </w:r>
      <w:r>
        <w:rPr>
          <w:spacing w:val="0"/>
          <w:w w:val="100"/>
          <w:position w:val="0"/>
          <w:shd w:val="clear" w:color="auto" w:fill="auto"/>
          <w:lang w:val="ru-RU" w:eastAsia="ru-RU" w:bidi="ru-RU"/>
        </w:rPr>
        <w:t xml:space="preserve">руб. Всего—495,096 р. </w:t>
      </w:r>
      <w:r>
        <w:rPr>
          <w:color w:val="545454"/>
          <w:spacing w:val="0"/>
          <w:w w:val="100"/>
          <w:position w:val="0"/>
          <w:shd w:val="clear" w:color="auto" w:fill="auto"/>
          <w:lang w:val="ru-RU" w:eastAsia="ru-RU" w:bidi="ru-RU"/>
        </w:rPr>
        <w:t xml:space="preserve">Капиталъ зтоп. составился изъ 19,172 вк.іа- </w:t>
      </w:r>
      <w:r>
        <w:rPr>
          <w:spacing w:val="0"/>
          <w:w w:val="100"/>
          <w:position w:val="0"/>
          <w:shd w:val="clear" w:color="auto" w:fill="auto"/>
          <w:lang w:val="ru-RU" w:eastAsia="ru-RU" w:bidi="ru-RU"/>
        </w:rPr>
        <w:t xml:space="preserve">довъ (780 болѣе </w:t>
      </w:r>
      <w:r>
        <w:rPr>
          <w:color w:val="545454"/>
          <w:spacing w:val="0"/>
          <w:w w:val="100"/>
          <w:position w:val="0"/>
          <w:shd w:val="clear" w:color="auto" w:fill="auto"/>
          <w:lang w:val="ru-RU" w:eastAsia="ru-RU" w:bidi="ru-RU"/>
        </w:rPr>
        <w:t xml:space="preserve">противъ </w:t>
      </w:r>
      <w:r>
        <w:rPr>
          <w:spacing w:val="0"/>
          <w:w w:val="100"/>
          <w:position w:val="0"/>
          <w:shd w:val="clear" w:color="auto" w:fill="auto"/>
          <w:lang w:val="ru-RU" w:eastAsia="ru-RU" w:bidi="ru-RU"/>
        </w:rPr>
        <w:t xml:space="preserve">1847 </w:t>
      </w:r>
      <w:r>
        <w:rPr>
          <w:color w:val="545454"/>
          <w:spacing w:val="0"/>
          <w:w w:val="100"/>
          <w:position w:val="0"/>
          <w:shd w:val="clear" w:color="auto" w:fill="auto"/>
          <w:lang w:val="ru-RU" w:eastAsia="ru-RU" w:bidi="ru-RU"/>
        </w:rPr>
        <w:t xml:space="preserve">года). За выдачею обратно, но </w:t>
      </w:r>
      <w:r>
        <w:rPr>
          <w:spacing w:val="0"/>
          <w:w w:val="100"/>
          <w:position w:val="0"/>
          <w:shd w:val="clear" w:color="auto" w:fill="auto"/>
          <w:lang w:val="ru-RU" w:eastAsia="ru-RU" w:bidi="ru-RU"/>
        </w:rPr>
        <w:t xml:space="preserve">2,130 книжкамъ, 143,695 рублей, </w:t>
      </w:r>
      <w:r>
        <w:rPr>
          <w:color w:val="545454"/>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1 </w:t>
      </w:r>
      <w:r>
        <w:rPr>
          <w:color w:val="545454"/>
          <w:spacing w:val="0"/>
          <w:w w:val="100"/>
          <w:position w:val="0"/>
          <w:shd w:val="clear" w:color="auto" w:fill="auto"/>
          <w:lang w:val="ru-RU" w:eastAsia="ru-RU" w:bidi="ru-RU"/>
        </w:rPr>
        <w:t xml:space="preserve">января 1819 гола оставалось </w:t>
      </w:r>
      <w:r>
        <w:rPr>
          <w:spacing w:val="0"/>
          <w:w w:val="100"/>
          <w:position w:val="0"/>
          <w:shd w:val="clear" w:color="auto" w:fill="auto"/>
          <w:lang w:val="ru-RU" w:eastAsia="ru-RU" w:bidi="ru-RU"/>
        </w:rPr>
        <w:t xml:space="preserve">при Сберегательной Кассѣ </w:t>
      </w:r>
      <w:r>
        <w:rPr>
          <w:color w:val="545454"/>
          <w:spacing w:val="0"/>
          <w:w w:val="100"/>
          <w:position w:val="0"/>
          <w:shd w:val="clear" w:color="auto" w:fill="auto"/>
          <w:lang w:val="ru-RU" w:eastAsia="ru-RU" w:bidi="ru-RU"/>
        </w:rPr>
        <w:t xml:space="preserve">наличнаго капитала вкладчиковъ, по 10,547 </w:t>
      </w:r>
      <w:r>
        <w:rPr>
          <w:spacing w:val="0"/>
          <w:w w:val="100"/>
          <w:position w:val="0"/>
          <w:shd w:val="clear" w:color="auto" w:fill="auto"/>
          <w:lang w:val="ru-RU" w:eastAsia="ru-RU" w:bidi="ru-RU"/>
        </w:rPr>
        <w:t>кпн ж ка мъ—351,401 ру бл ь</w:t>
      </w:r>
      <w:r>
        <w:rPr>
          <w:color w:val="000000"/>
          <w:spacing w:val="0"/>
          <w:w w:val="100"/>
          <w:position w:val="0"/>
          <w:shd w:val="clear" w:color="auto" w:fill="auto"/>
          <w:lang w:val="ru-RU" w:eastAsia="ru-RU" w:bidi="ru-RU"/>
        </w:rPr>
        <w:t>.</w:t>
      </w:r>
    </w:p>
    <w:tbl>
      <w:tblPr>
        <w:tblpPr w:leftFromText="0" w:rightFromText="0" w:topFromText="0" w:bottomFromText="0" w:horzAnchor="page" w:tblpX="5701" w:vertAnchor="paragraph" w:tblpY="440"/>
        <w:jc w:val="left"/>
        <w:tblLayout w:type="fixed"/>
      </w:tblPr>
      <w:tblGrid>
        <w:gridCol w:w="816"/>
        <w:gridCol w:w="850"/>
      </w:tblGrid>
      <w:tr>
        <w:trPr>
          <w:tblHeader/>
          <w:trHeight w:val="22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Вклады.</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Сумма</w:t>
            </w:r>
          </w:p>
        </w:tc>
      </w:tr>
      <w:tr>
        <w:trPr>
          <w:trHeight w:val="22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4,015</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69,673</w:t>
            </w:r>
          </w:p>
        </w:tc>
      </w:tr>
      <w:tr>
        <w:trPr>
          <w:trHeight w:val="21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752</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12,295</w:t>
            </w:r>
          </w:p>
        </w:tc>
      </w:tr>
      <w:tr>
        <w:trPr>
          <w:trHeight w:val="22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2,304</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33,970</w:t>
            </w:r>
          </w:p>
        </w:tc>
      </w:tr>
      <w:tr>
        <w:trPr>
          <w:trHeight w:val="22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212</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3,183</w:t>
            </w:r>
          </w:p>
        </w:tc>
      </w:tr>
      <w:tr>
        <w:trPr>
          <w:trHeight w:val="22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2,099</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29,409</w:t>
            </w:r>
          </w:p>
        </w:tc>
      </w:tr>
      <w:tr>
        <w:trPr>
          <w:trHeight w:val="22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4,061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15,638</w:t>
            </w:r>
          </w:p>
        </w:tc>
      </w:tr>
      <w:tr>
        <w:trPr>
          <w:trHeight w:val="259"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152</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8,217</w:t>
            </w:r>
          </w:p>
        </w:tc>
      </w:tr>
    </w:tbl>
    <w:p>
      <w:pPr>
        <w:pStyle w:val="Style34"/>
        <w:keepNext w:val="0"/>
        <w:keepLines w:val="0"/>
        <w:widowControl w:val="0"/>
        <w:shd w:val="clear" w:color="auto" w:fill="auto"/>
        <w:bidi w:val="0"/>
        <w:spacing w:before="0" w:after="240" w:line="209" w:lineRule="auto"/>
        <w:ind w:left="0" w:right="0"/>
      </w:pPr>
      <w:r>
        <w:rPr>
          <w:spacing w:val="0"/>
          <w:w w:val="100"/>
          <w:position w:val="0"/>
          <w:shd w:val="clear" w:color="auto" w:fill="auto"/>
          <w:lang w:val="ru-RU" w:eastAsia="ru-RU" w:bidi="ru-RU"/>
        </w:rPr>
        <w:t xml:space="preserve">Слѣдующая таблица </w:t>
      </w:r>
      <w:r>
        <w:rPr>
          <w:color w:val="545454"/>
          <w:spacing w:val="0"/>
          <w:w w:val="100"/>
          <w:position w:val="0"/>
          <w:shd w:val="clear" w:color="auto" w:fill="auto"/>
          <w:lang w:val="ru-RU" w:eastAsia="ru-RU" w:bidi="ru-RU"/>
        </w:rPr>
        <w:t>показываетъ число н цѣнность вкладовъ, сдѣ</w:t>
        <w:softHyphen/>
      </w:r>
      <w:r>
        <w:rPr>
          <w:spacing w:val="0"/>
          <w:w w:val="100"/>
          <w:position w:val="0"/>
          <w:shd w:val="clear" w:color="auto" w:fill="auto"/>
          <w:lang w:val="ru-RU" w:eastAsia="ru-RU" w:bidi="ru-RU"/>
        </w:rPr>
        <w:t xml:space="preserve">ланныхъ въ-тсченіе 1848 года, </w:t>
      </w:r>
      <w:r>
        <w:rPr>
          <w:color w:val="545454"/>
          <w:spacing w:val="0"/>
          <w:w w:val="100"/>
          <w:position w:val="0"/>
          <w:shd w:val="clear" w:color="auto" w:fill="auto"/>
          <w:lang w:val="ru-RU" w:eastAsia="ru-RU" w:bidi="ru-RU"/>
        </w:rPr>
        <w:t>лицами различныхъ сословій :</w:t>
      </w:r>
    </w:p>
    <w:p>
      <w:pPr>
        <w:pStyle w:val="Style99"/>
        <w:keepNext w:val="0"/>
        <w:keepLines w:val="0"/>
        <w:widowControl w:val="0"/>
        <w:shd w:val="clear" w:color="auto" w:fill="auto"/>
        <w:bidi w:val="0"/>
        <w:spacing w:before="0" w:after="0" w:line="240" w:lineRule="auto"/>
        <w:ind w:left="0" w:right="0" w:firstLine="0"/>
        <w:jc w:val="both"/>
        <w:rPr>
          <w:sz w:val="17"/>
          <w:szCs w:val="17"/>
        </w:rPr>
      </w:pPr>
      <w:r>
        <w:rPr>
          <w:b w:val="0"/>
          <w:bCs w:val="0"/>
          <w:spacing w:val="0"/>
          <w:w w:val="100"/>
          <w:position w:val="0"/>
          <w:sz w:val="17"/>
          <w:szCs w:val="17"/>
          <w:shd w:val="clear" w:color="auto" w:fill="auto"/>
          <w:lang w:val="ru-RU" w:eastAsia="ru-RU" w:bidi="ru-RU"/>
        </w:rPr>
        <w:t xml:space="preserve">Оп, чнповппковъ военнаго и гражданскаго </w:t>
      </w:r>
      <w:r>
        <w:rPr>
          <w:b w:val="0"/>
          <w:bCs w:val="0"/>
          <w:color w:val="545454"/>
          <w:spacing w:val="0"/>
          <w:w w:val="100"/>
          <w:position w:val="0"/>
          <w:sz w:val="17"/>
          <w:szCs w:val="17"/>
          <w:shd w:val="clear" w:color="auto" w:fill="auto"/>
          <w:lang w:val="ru-RU" w:eastAsia="ru-RU" w:bidi="ru-RU"/>
        </w:rPr>
        <w:t>вѣдомства</w:t>
      </w:r>
    </w:p>
    <w:p>
      <w:pPr>
        <w:pStyle w:val="Style99"/>
        <w:keepNext w:val="0"/>
        <w:keepLines w:val="0"/>
        <w:widowControl w:val="0"/>
        <w:numPr>
          <w:ilvl w:val="0"/>
          <w:numId w:val="71"/>
        </w:numPr>
        <w:shd w:val="clear" w:color="auto" w:fill="auto"/>
        <w:tabs>
          <w:tab w:pos="559" w:val="left"/>
          <w:tab w:leader="dot" w:pos="1548" w:val="left"/>
          <w:tab w:leader="dot" w:pos="5149" w:val="left"/>
        </w:tabs>
        <w:bidi w:val="0"/>
        <w:spacing w:before="0" w:after="0" w:line="240" w:lineRule="auto"/>
        <w:ind w:left="180" w:right="0" w:firstLine="0"/>
        <w:jc w:val="left"/>
        <w:rPr>
          <w:sz w:val="17"/>
          <w:szCs w:val="17"/>
        </w:rPr>
      </w:pPr>
      <w:r>
        <w:rPr>
          <w:b w:val="0"/>
          <w:bCs w:val="0"/>
          <w:spacing w:val="0"/>
          <w:w w:val="100"/>
          <w:position w:val="0"/>
          <w:sz w:val="17"/>
          <w:szCs w:val="17"/>
          <w:shd w:val="clear" w:color="auto" w:fill="auto"/>
          <w:lang w:val="ru-RU" w:eastAsia="ru-RU" w:bidi="ru-RU"/>
        </w:rPr>
        <w:t xml:space="preserve">купцовъ </w:t>
        <w:tab/>
        <w:tab/>
      </w:r>
    </w:p>
    <w:p>
      <w:pPr>
        <w:pStyle w:val="Style34"/>
        <w:keepNext w:val="0"/>
        <w:keepLines w:val="0"/>
        <w:widowControl w:val="0"/>
        <w:numPr>
          <w:ilvl w:val="0"/>
          <w:numId w:val="71"/>
        </w:numPr>
        <w:shd w:val="clear" w:color="auto" w:fill="auto"/>
        <w:tabs>
          <w:tab w:pos="564" w:val="left"/>
          <w:tab w:leader="dot" w:pos="5149" w:val="left"/>
        </w:tabs>
        <w:bidi w:val="0"/>
        <w:spacing w:before="0" w:after="0" w:line="214" w:lineRule="auto"/>
        <w:ind w:left="180" w:right="0" w:firstLine="0"/>
        <w:jc w:val="left"/>
      </w:pPr>
      <w:r>
        <w:rPr>
          <w:spacing w:val="0"/>
          <w:w w:val="100"/>
          <w:position w:val="0"/>
          <w:shd w:val="clear" w:color="auto" w:fill="auto"/>
          <w:lang w:val="ru-RU" w:eastAsia="ru-RU" w:bidi="ru-RU"/>
        </w:rPr>
        <w:t>мѣщанъ</w:t>
        <w:tab/>
      </w:r>
    </w:p>
    <w:p>
      <w:pPr>
        <w:pStyle w:val="Style99"/>
        <w:keepNext w:val="0"/>
        <w:keepLines w:val="0"/>
        <w:widowControl w:val="0"/>
        <w:numPr>
          <w:ilvl w:val="0"/>
          <w:numId w:val="71"/>
        </w:numPr>
        <w:shd w:val="clear" w:color="auto" w:fill="auto"/>
        <w:tabs>
          <w:tab w:pos="564" w:val="left"/>
          <w:tab w:leader="dot" w:pos="5149" w:val="left"/>
        </w:tabs>
        <w:bidi w:val="0"/>
        <w:spacing w:before="0" w:after="0" w:line="240" w:lineRule="auto"/>
        <w:ind w:left="180" w:right="0" w:firstLine="0"/>
        <w:jc w:val="left"/>
        <w:rPr>
          <w:sz w:val="17"/>
          <w:szCs w:val="17"/>
        </w:rPr>
      </w:pPr>
      <w:r>
        <w:rPr>
          <w:b w:val="0"/>
          <w:bCs w:val="0"/>
          <w:spacing w:val="0"/>
          <w:w w:val="100"/>
          <w:position w:val="0"/>
          <w:sz w:val="17"/>
          <w:szCs w:val="17"/>
          <w:shd w:val="clear" w:color="auto" w:fill="auto"/>
          <w:lang w:val="ru-RU" w:eastAsia="ru-RU" w:bidi="ru-RU"/>
        </w:rPr>
        <w:t xml:space="preserve">рсмсслепппковъ </w:t>
        <w:tab/>
      </w:r>
    </w:p>
    <w:p>
      <w:pPr>
        <w:pStyle w:val="Style34"/>
        <w:keepNext w:val="0"/>
        <w:keepLines w:val="0"/>
        <w:widowControl w:val="0"/>
        <w:numPr>
          <w:ilvl w:val="0"/>
          <w:numId w:val="71"/>
        </w:numPr>
        <w:shd w:val="clear" w:color="auto" w:fill="auto"/>
        <w:tabs>
          <w:tab w:pos="564" w:val="left"/>
          <w:tab w:leader="dot" w:pos="5149" w:val="left"/>
        </w:tabs>
        <w:bidi w:val="0"/>
        <w:spacing w:before="0" w:after="0" w:line="209" w:lineRule="auto"/>
        <w:ind w:left="180" w:right="0" w:firstLine="0"/>
        <w:jc w:val="left"/>
      </w:pPr>
      <w:r>
        <w:rPr>
          <w:spacing w:val="0"/>
          <w:w w:val="100"/>
          <w:position w:val="0"/>
          <w:shd w:val="clear" w:color="auto" w:fill="auto"/>
          <w:lang w:val="ru-RU" w:eastAsia="ru-RU" w:bidi="ru-RU"/>
        </w:rPr>
        <w:t xml:space="preserve">крестьянъ </w:t>
      </w:r>
      <w:r>
        <w:rPr>
          <w:smallCaps/>
          <w:spacing w:val="0"/>
          <w:w w:val="100"/>
          <w:position w:val="0"/>
          <w:sz w:val="16"/>
          <w:szCs w:val="16"/>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дворовыхъ людей</w:t>
        <w:tab/>
        <w:t>2,099</w:t>
      </w:r>
    </w:p>
    <w:p>
      <w:pPr>
        <w:pStyle w:val="Style99"/>
        <w:keepNext w:val="0"/>
        <w:keepLines w:val="0"/>
        <w:widowControl w:val="0"/>
        <w:numPr>
          <w:ilvl w:val="0"/>
          <w:numId w:val="71"/>
        </w:numPr>
        <w:shd w:val="clear" w:color="auto" w:fill="auto"/>
        <w:tabs>
          <w:tab w:pos="564" w:val="left"/>
          <w:tab w:pos="4457" w:val="left"/>
          <w:tab w:pos="4750" w:val="left"/>
        </w:tabs>
        <w:bidi w:val="0"/>
        <w:spacing w:before="0" w:after="0" w:line="240" w:lineRule="auto"/>
        <w:ind w:left="180" w:right="0" w:firstLine="0"/>
        <w:jc w:val="left"/>
        <w:rPr>
          <w:sz w:val="17"/>
          <w:szCs w:val="17"/>
        </w:rPr>
      </w:pPr>
      <w:r>
        <w:rPr>
          <w:b w:val="0"/>
          <w:bCs w:val="0"/>
          <w:spacing w:val="0"/>
          <w:w w:val="100"/>
          <w:position w:val="0"/>
          <w:sz w:val="17"/>
          <w:szCs w:val="17"/>
          <w:shd w:val="clear" w:color="auto" w:fill="auto"/>
          <w:lang w:val="ru-RU" w:eastAsia="ru-RU" w:bidi="ru-RU"/>
        </w:rPr>
        <w:t xml:space="preserve">военно-служащихъ ннжнпхъ чиповъ </w:t>
      </w:r>
      <w:r>
        <w:rPr>
          <w:b w:val="0"/>
          <w:bCs w:val="0"/>
          <w:color w:val="545454"/>
          <w:spacing w:val="0"/>
          <w:w w:val="100"/>
          <w:position w:val="0"/>
          <w:sz w:val="17"/>
          <w:szCs w:val="17"/>
          <w:shd w:val="clear" w:color="auto" w:fill="auto"/>
          <w:lang w:val="ru-RU" w:eastAsia="ru-RU" w:bidi="ru-RU"/>
        </w:rPr>
        <w:t>.</w:t>
        <w:tab/>
        <w:t>.</w:t>
        <w:tab/>
        <w:t>.</w:t>
      </w:r>
    </w:p>
    <w:p>
      <w:pPr>
        <w:pStyle w:val="Style99"/>
        <w:keepNext w:val="0"/>
        <w:keepLines w:val="0"/>
        <w:widowControl w:val="0"/>
        <w:numPr>
          <w:ilvl w:val="0"/>
          <w:numId w:val="71"/>
        </w:numPr>
        <w:shd w:val="clear" w:color="auto" w:fill="auto"/>
        <w:tabs>
          <w:tab w:pos="564" w:val="left"/>
          <w:tab w:leader="dot" w:pos="4729" w:val="left"/>
        </w:tabs>
        <w:bidi w:val="0"/>
        <w:spacing w:before="0" w:after="0" w:line="240" w:lineRule="auto"/>
        <w:ind w:left="180" w:right="0" w:firstLine="0"/>
        <w:jc w:val="left"/>
        <w:rPr>
          <w:sz w:val="17"/>
          <w:szCs w:val="17"/>
        </w:rPr>
        <w:sectPr>
          <w:headerReference w:type="even" r:id="rId658"/>
          <w:headerReference w:type="default" r:id="rId659"/>
          <w:pgSz w:w="8201" w:h="13278"/>
          <w:pgMar w:top="1002" w:left="471" w:right="564" w:bottom="604" w:header="0" w:footer="3" w:gutter="0"/>
          <w:pgNumType w:start="119"/>
          <w:cols w:space="720"/>
          <w:noEndnote/>
          <w:rtlGutter w:val="0"/>
          <w:docGrid w:linePitch="360"/>
        </w:sectPr>
      </w:pPr>
      <w:r>
        <w:rPr>
          <w:b w:val="0"/>
          <w:bCs w:val="0"/>
          <w:spacing w:val="0"/>
          <w:w w:val="100"/>
          <w:position w:val="0"/>
          <w:sz w:val="17"/>
          <w:szCs w:val="17"/>
          <w:shd w:val="clear" w:color="auto" w:fill="auto"/>
          <w:lang w:val="ru-RU" w:eastAsia="ru-RU" w:bidi="ru-RU"/>
        </w:rPr>
        <w:t>иностранцевъ</w:t>
        <w:tab/>
      </w:r>
    </w:p>
    <w:p>
      <w:pPr>
        <w:pStyle w:val="Style34"/>
        <w:keepNext w:val="0"/>
        <w:keepLines w:val="0"/>
        <w:widowControl w:val="0"/>
        <w:numPr>
          <w:ilvl w:val="0"/>
          <w:numId w:val="71"/>
        </w:numPr>
        <w:shd w:val="clear" w:color="auto" w:fill="auto"/>
        <w:tabs>
          <w:tab w:pos="596" w:val="left"/>
          <w:tab w:leader="dot" w:pos="5141" w:val="left"/>
        </w:tabs>
        <w:bidi w:val="0"/>
        <w:spacing w:before="0" w:after="0" w:line="206" w:lineRule="auto"/>
        <w:ind w:left="280" w:right="0" w:hanging="100"/>
        <w:jc w:val="left"/>
      </w:pPr>
      <w:r>
        <w:rPr>
          <w:spacing w:val="0"/>
          <w:w w:val="100"/>
          <w:position w:val="0"/>
          <w:shd w:val="clear" w:color="auto" w:fill="auto"/>
          <w:lang w:val="ru-RU" w:eastAsia="ru-RU" w:bidi="ru-RU"/>
        </w:rPr>
        <w:t>разныхъ сословій</w:t>
        <w:tab/>
        <w:t xml:space="preserve"> 1,493 22,611 »</w:t>
      </w:r>
    </w:p>
    <w:p>
      <w:pPr>
        <w:pStyle w:val="Style34"/>
        <w:keepNext w:val="0"/>
        <w:keepLines w:val="0"/>
        <w:widowControl w:val="0"/>
        <w:numPr>
          <w:ilvl w:val="0"/>
          <w:numId w:val="71"/>
        </w:numPr>
        <w:shd w:val="clear" w:color="auto" w:fill="auto"/>
        <w:tabs>
          <w:tab w:pos="596" w:val="left"/>
        </w:tabs>
        <w:bidi w:val="0"/>
        <w:spacing w:before="0" w:after="0" w:line="206" w:lineRule="auto"/>
        <w:ind w:left="280" w:right="0" w:hanging="100"/>
        <w:jc w:val="left"/>
      </w:pPr>
      <w:r>
        <w:rPr>
          <w:spacing w:val="0"/>
          <w:w w:val="100"/>
          <w:position w:val="0"/>
          <w:shd w:val="clear" w:color="auto" w:fill="auto"/>
          <w:lang w:val="ru-RU" w:eastAsia="ru-RU" w:bidi="ru-RU"/>
        </w:rPr>
        <w:t>воспитанниковъ .Московскаго Воспитательнаго</w:t>
      </w:r>
    </w:p>
    <w:p>
      <w:pPr>
        <w:pStyle w:val="Style34"/>
        <w:keepNext w:val="0"/>
        <w:keepLines w:val="0"/>
        <w:widowControl w:val="0"/>
        <w:shd w:val="clear" w:color="auto" w:fill="auto"/>
        <w:tabs>
          <w:tab w:leader="dot" w:pos="5141" w:val="left"/>
          <w:tab w:pos="6132" w:val="left"/>
        </w:tabs>
        <w:bidi w:val="0"/>
        <w:spacing w:before="0" w:after="0" w:line="206" w:lineRule="auto"/>
        <w:ind w:left="0" w:right="0" w:firstLine="300"/>
      </w:pPr>
      <w:r>
        <w:rPr>
          <w:spacing w:val="0"/>
          <w:w w:val="100"/>
          <w:position w:val="0"/>
          <w:shd w:val="clear" w:color="auto" w:fill="auto"/>
          <w:lang w:val="ru-RU" w:eastAsia="ru-RU" w:bidi="ru-RU"/>
        </w:rPr>
        <w:t>Дома</w:t>
        <w:tab/>
        <w:t xml:space="preserve"> 3,751</w:t>
        <w:tab/>
        <w:t>14,281 »</w:t>
      </w:r>
    </w:p>
    <w:p>
      <w:pPr>
        <w:pStyle w:val="Style34"/>
        <w:keepNext w:val="0"/>
        <w:keepLines w:val="0"/>
        <w:widowControl w:val="0"/>
        <w:shd w:val="clear" w:color="auto" w:fill="auto"/>
        <w:bidi w:val="0"/>
        <w:spacing w:before="0" w:after="200" w:line="206" w:lineRule="auto"/>
        <w:ind w:left="0" w:right="0" w:firstLine="300"/>
      </w:pPr>
      <w:r>
        <w:rPr>
          <w:spacing w:val="0"/>
          <w:w w:val="100"/>
          <w:position w:val="0"/>
          <w:shd w:val="clear" w:color="auto" w:fill="auto"/>
          <w:lang w:val="ru-RU" w:eastAsia="ru-RU" w:bidi="ru-RU"/>
        </w:rPr>
        <w:t>Вт. томь числѣ въ пользу малолѣтнихъ внесено, но 2,718 книж</w:t>
        <w:softHyphen/>
        <w:t>камъ, 37,981 рубль.</w:t>
      </w:r>
    </w:p>
    <w:p>
      <w:pPr>
        <w:pStyle w:val="Style34"/>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Въ іюньской книжкѣ «Журнала Министерства Государственныхъ Имуществъ» находится, между-нрочнмъ, составленный Ив. Штуксн- бергомъ списокъ русскихъ рѣкъ, о которыхъ до-енхъ-поръ извѣстно, что въ ннхъ попадались или попадаются жемчужныя раковины. Та</w:t>
        <w:softHyphen/>
        <w:t>кихъ рѣкъ г. ІІІтукепбсргъ насчитываетъ до 44.</w:t>
      </w:r>
    </w:p>
    <w:p>
      <w:pPr>
        <w:pStyle w:val="Style34"/>
        <w:keepNext w:val="0"/>
        <w:keepLines w:val="0"/>
        <w:widowControl w:val="0"/>
        <w:numPr>
          <w:ilvl w:val="0"/>
          <w:numId w:val="73"/>
        </w:numPr>
        <w:shd w:val="clear" w:color="auto" w:fill="auto"/>
        <w:tabs>
          <w:tab w:pos="519" w:val="left"/>
        </w:tabs>
        <w:bidi w:val="0"/>
        <w:spacing w:before="0" w:after="0" w:line="206" w:lineRule="auto"/>
        <w:ind w:left="280" w:right="0" w:hanging="100"/>
        <w:jc w:val="left"/>
      </w:pPr>
      <w:r>
        <w:rPr>
          <w:i/>
          <w:iCs/>
          <w:spacing w:val="0"/>
          <w:w w:val="100"/>
          <w:position w:val="0"/>
          <w:shd w:val="clear" w:color="auto" w:fill="auto"/>
          <w:lang w:val="ru-RU" w:eastAsia="ru-RU" w:bidi="ru-RU"/>
        </w:rPr>
        <w:t>Сюл.иа</w:t>
      </w:r>
      <w:r>
        <w:rPr>
          <w:spacing w:val="0"/>
          <w:w w:val="100"/>
          <w:position w:val="0"/>
          <w:shd w:val="clear" w:color="auto" w:fill="auto"/>
          <w:lang w:val="ru-RU" w:eastAsia="ru-RU" w:bidi="ru-RU"/>
        </w:rPr>
        <w:t xml:space="preserve"> (сѣиерн. Океанъ), въ нижисй части теченія, на восьми вер</w:t>
        <w:softHyphen/>
        <w:t>стахъ отъ устья («Лрхан. Губерн. Вѣдом.» 1845 г.)</w:t>
      </w:r>
    </w:p>
    <w:p>
      <w:pPr>
        <w:pStyle w:val="Style34"/>
        <w:keepNext w:val="0"/>
        <w:keepLines w:val="0"/>
        <w:widowControl w:val="0"/>
        <w:numPr>
          <w:ilvl w:val="0"/>
          <w:numId w:val="73"/>
        </w:numPr>
        <w:shd w:val="clear" w:color="auto" w:fill="auto"/>
        <w:tabs>
          <w:tab w:pos="538" w:val="left"/>
        </w:tabs>
        <w:bidi w:val="0"/>
        <w:spacing w:before="0" w:after="0" w:line="206" w:lineRule="auto"/>
        <w:ind w:left="280" w:right="0" w:hanging="100"/>
        <w:jc w:val="left"/>
      </w:pPr>
      <w:r>
        <w:rPr>
          <w:i/>
          <w:iCs/>
          <w:spacing w:val="0"/>
          <w:w w:val="100"/>
          <w:position w:val="0"/>
          <w:shd w:val="clear" w:color="auto" w:fill="auto"/>
          <w:lang w:val="ru-RU" w:eastAsia="ru-RU" w:bidi="ru-RU"/>
        </w:rPr>
        <w:t>ІІаяю</w:t>
      </w:r>
      <w:r>
        <w:rPr>
          <w:spacing w:val="0"/>
          <w:w w:val="100"/>
          <w:position w:val="0"/>
          <w:shd w:val="clear" w:color="auto" w:fill="auto"/>
          <w:lang w:val="ru-RU" w:eastAsia="ru-RU" w:bidi="ru-RU"/>
        </w:rPr>
        <w:t xml:space="preserve"> (у норвежской границы).</w:t>
      </w:r>
    </w:p>
    <w:p>
      <w:pPr>
        <w:pStyle w:val="Style99"/>
        <w:keepNext w:val="0"/>
        <w:keepLines w:val="0"/>
        <w:widowControl w:val="0"/>
        <w:numPr>
          <w:ilvl w:val="0"/>
          <w:numId w:val="73"/>
        </w:numPr>
        <w:shd w:val="clear" w:color="auto" w:fill="auto"/>
        <w:tabs>
          <w:tab w:pos="538" w:val="left"/>
        </w:tabs>
        <w:bidi w:val="0"/>
        <w:spacing w:before="0" w:after="0" w:line="240" w:lineRule="auto"/>
        <w:ind w:left="280" w:right="0" w:hanging="100"/>
        <w:jc w:val="left"/>
        <w:rPr>
          <w:sz w:val="17"/>
          <w:szCs w:val="17"/>
        </w:rPr>
      </w:pPr>
      <w:r>
        <w:rPr>
          <w:b w:val="0"/>
          <w:bCs w:val="0"/>
          <w:i/>
          <w:iCs/>
          <w:spacing w:val="0"/>
          <w:w w:val="100"/>
          <w:position w:val="0"/>
          <w:sz w:val="22"/>
          <w:szCs w:val="22"/>
          <w:shd w:val="clear" w:color="auto" w:fill="auto"/>
          <w:lang w:val="ru-RU" w:eastAsia="ru-RU" w:bidi="ru-RU"/>
        </w:rPr>
        <w:t>Сума</w:t>
      </w:r>
      <w:r>
        <w:rPr>
          <w:b w:val="0"/>
          <w:bCs w:val="0"/>
          <w:spacing w:val="0"/>
          <w:w w:val="100"/>
          <w:position w:val="0"/>
          <w:sz w:val="17"/>
          <w:szCs w:val="17"/>
          <w:shd w:val="clear" w:color="auto" w:fill="auto"/>
          <w:lang w:val="ru-RU" w:eastAsia="ru-RU" w:bidi="ru-RU"/>
        </w:rPr>
        <w:t xml:space="preserve"> (Бѣлое-Море).</w:t>
      </w:r>
    </w:p>
    <w:p>
      <w:pPr>
        <w:pStyle w:val="Style34"/>
        <w:keepNext w:val="0"/>
        <w:keepLines w:val="0"/>
        <w:widowControl w:val="0"/>
        <w:numPr>
          <w:ilvl w:val="0"/>
          <w:numId w:val="73"/>
        </w:numPr>
        <w:shd w:val="clear" w:color="auto" w:fill="auto"/>
        <w:tabs>
          <w:tab w:pos="543" w:val="left"/>
        </w:tabs>
        <w:bidi w:val="0"/>
        <w:spacing w:before="0" w:after="0" w:line="206" w:lineRule="auto"/>
        <w:ind w:left="280" w:right="0" w:hanging="100"/>
        <w:jc w:val="left"/>
      </w:pPr>
      <w:r>
        <w:rPr>
          <w:i/>
          <w:iCs/>
          <w:spacing w:val="0"/>
          <w:w w:val="100"/>
          <w:position w:val="0"/>
          <w:shd w:val="clear" w:color="auto" w:fill="auto"/>
          <w:lang w:val="ru-RU" w:eastAsia="ru-RU" w:bidi="ru-RU"/>
        </w:rPr>
        <w:t>Вип</w:t>
      </w:r>
      <w:r>
        <w:rPr>
          <w:spacing w:val="0"/>
          <w:w w:val="100"/>
          <w:position w:val="0"/>
          <w:shd w:val="clear" w:color="auto" w:fill="auto"/>
          <w:lang w:val="ru-RU" w:eastAsia="ru-RU" w:bidi="ru-RU"/>
        </w:rPr>
        <w:t xml:space="preserve"> (тамъ же).</w:t>
      </w:r>
    </w:p>
    <w:p>
      <w:pPr>
        <w:pStyle w:val="Style34"/>
        <w:keepNext w:val="0"/>
        <w:keepLines w:val="0"/>
        <w:widowControl w:val="0"/>
        <w:numPr>
          <w:ilvl w:val="0"/>
          <w:numId w:val="73"/>
        </w:numPr>
        <w:shd w:val="clear" w:color="auto" w:fill="auto"/>
        <w:tabs>
          <w:tab w:pos="543" w:val="left"/>
        </w:tabs>
        <w:bidi w:val="0"/>
        <w:spacing w:before="0" w:after="0" w:line="206" w:lineRule="auto"/>
        <w:ind w:left="280" w:right="0" w:hanging="100"/>
        <w:jc w:val="left"/>
      </w:pPr>
      <w:r>
        <w:rPr>
          <w:i/>
          <w:iCs/>
          <w:spacing w:val="0"/>
          <w:w w:val="100"/>
          <w:position w:val="0"/>
          <w:shd w:val="clear" w:color="auto" w:fill="auto"/>
          <w:lang w:val="ru-RU" w:eastAsia="ru-RU" w:bidi="ru-RU"/>
        </w:rPr>
        <w:t>Кузена</w:t>
      </w:r>
      <w:r>
        <w:rPr>
          <w:spacing w:val="0"/>
          <w:w w:val="100"/>
          <w:position w:val="0"/>
          <w:shd w:val="clear" w:color="auto" w:fill="auto"/>
          <w:lang w:val="ru-RU" w:eastAsia="ru-RU" w:bidi="ru-RU"/>
        </w:rPr>
        <w:t xml:space="preserve"> (тамъ же).</w:t>
      </w:r>
    </w:p>
    <w:p>
      <w:pPr>
        <w:pStyle w:val="Style34"/>
        <w:keepNext w:val="0"/>
        <w:keepLines w:val="0"/>
        <w:widowControl w:val="0"/>
        <w:numPr>
          <w:ilvl w:val="0"/>
          <w:numId w:val="73"/>
        </w:numPr>
        <w:shd w:val="clear" w:color="auto" w:fill="auto"/>
        <w:tabs>
          <w:tab w:pos="548" w:val="left"/>
        </w:tabs>
        <w:bidi w:val="0"/>
        <w:spacing w:before="0" w:after="0" w:line="206" w:lineRule="auto"/>
        <w:ind w:left="280" w:right="0" w:hanging="100"/>
        <w:jc w:val="left"/>
      </w:pPr>
      <w:r>
        <w:rPr>
          <w:i/>
          <w:iCs/>
          <w:spacing w:val="0"/>
          <w:w w:val="100"/>
          <w:position w:val="0"/>
          <w:shd w:val="clear" w:color="auto" w:fill="auto"/>
          <w:lang w:val="en-US" w:eastAsia="en-US" w:bidi="en-US"/>
        </w:rPr>
        <w:t>Ihide.ua</w:t>
      </w:r>
      <w:r>
        <w:rPr>
          <w:spacing w:val="0"/>
          <w:w w:val="100"/>
          <w:position w:val="0"/>
          <w:shd w:val="clear" w:color="auto" w:fill="auto"/>
          <w:lang w:val="en-US" w:eastAsia="en-US" w:bidi="en-US"/>
        </w:rPr>
        <w:t xml:space="preserve"> </w:t>
      </w:r>
      <w:r>
        <w:rPr>
          <w:spacing w:val="0"/>
          <w:w w:val="100"/>
          <w:position w:val="0"/>
          <w:shd w:val="clear" w:color="auto" w:fill="auto"/>
          <w:lang w:val="ru-RU" w:eastAsia="ru-RU" w:bidi="ru-RU"/>
        </w:rPr>
        <w:t>(у норвежской границы).</w:t>
      </w:r>
    </w:p>
    <w:p>
      <w:pPr>
        <w:pStyle w:val="Style34"/>
        <w:keepNext w:val="0"/>
        <w:keepLines w:val="0"/>
        <w:widowControl w:val="0"/>
        <w:numPr>
          <w:ilvl w:val="0"/>
          <w:numId w:val="73"/>
        </w:numPr>
        <w:shd w:val="clear" w:color="auto" w:fill="auto"/>
        <w:tabs>
          <w:tab w:pos="548" w:val="left"/>
        </w:tabs>
        <w:bidi w:val="0"/>
        <w:spacing w:before="0" w:after="0" w:line="206" w:lineRule="auto"/>
        <w:ind w:left="280" w:right="0" w:hanging="100"/>
        <w:jc w:val="left"/>
      </w:pPr>
      <w:r>
        <w:rPr>
          <w:i/>
          <w:iCs/>
          <w:spacing w:val="0"/>
          <w:w w:val="100"/>
          <w:position w:val="0"/>
          <w:shd w:val="clear" w:color="auto" w:fill="auto"/>
          <w:lang w:val="ru-RU" w:eastAsia="ru-RU" w:bidi="ru-RU"/>
        </w:rPr>
        <w:t>Коли, у</w:t>
      </w:r>
      <w:r>
        <w:rPr>
          <w:spacing w:val="0"/>
          <w:w w:val="100"/>
          <w:position w:val="0"/>
          <w:shd w:val="clear" w:color="auto" w:fill="auto"/>
          <w:lang w:val="ru-RU" w:eastAsia="ru-RU" w:bidi="ru-RU"/>
        </w:rPr>
        <w:t xml:space="preserve"> устья.</w:t>
      </w:r>
    </w:p>
    <w:p>
      <w:pPr>
        <w:pStyle w:val="Style34"/>
        <w:keepNext w:val="0"/>
        <w:keepLines w:val="0"/>
        <w:widowControl w:val="0"/>
        <w:numPr>
          <w:ilvl w:val="0"/>
          <w:numId w:val="73"/>
        </w:numPr>
        <w:shd w:val="clear" w:color="auto" w:fill="auto"/>
        <w:tabs>
          <w:tab w:pos="548" w:val="left"/>
        </w:tabs>
        <w:bidi w:val="0"/>
        <w:spacing w:before="0" w:after="0" w:line="206" w:lineRule="auto"/>
        <w:ind w:left="280" w:right="0" w:hanging="100"/>
        <w:jc w:val="left"/>
      </w:pPr>
      <w:r>
        <w:rPr>
          <w:i/>
          <w:iCs/>
          <w:spacing w:val="0"/>
          <w:w w:val="100"/>
          <w:position w:val="0"/>
          <w:shd w:val="clear" w:color="auto" w:fill="auto"/>
          <w:lang w:val="ru-RU" w:eastAsia="ru-RU" w:bidi="ru-RU"/>
        </w:rPr>
        <w:t>Варсуіа</w:t>
      </w:r>
    </w:p>
    <mc:AlternateContent>
      <mc:Choice Requires="wps">
        <w:drawing>
          <wp:anchor distT="0" distB="0" distL="0" distR="0" simplePos="0" relativeHeight="125829406" behindDoc="0" locked="0" layoutInCell="1" allowOverlap="1">
            <wp:simplePos x="0" y="0"/>
            <wp:positionH relativeFrom="page">
              <wp:posOffset>346075</wp:posOffset>
            </wp:positionH>
            <wp:positionV relativeFrom="paragraph">
              <wp:posOffset>88900</wp:posOffset>
            </wp:positionV>
            <wp:extent cx="1801495" cy="1871345"/>
            <wp:wrapTopAndBottom/>
            <wp:docPr id="1120" name="Shape 1120"/>
            <a:graphic xmlns:a="http://schemas.openxmlformats.org/drawingml/2006/main">
              <a:graphicData uri="http://schemas.microsoft.com/office/word/2010/wordprocessingShape">
                <wps:wsp>
                  <wps:cNvSpPr txBox="1"/>
                  <wps:spPr>
                    <a:xfrm>
                      <a:ext cx="1801495" cy="1871345"/>
                    </a:xfrm>
                    <a:prstGeom prst="rect"/>
                    <a:noFill/>
                  </wps:spPr>
                  <wps:txbx>
                    <w:txbxContent>
                      <w:tbl>
                        <w:tblPr>
                          <w:tblOverlap w:val="never"/>
                          <w:jc w:val="left"/>
                          <w:tblLayout w:type="fixed"/>
                        </w:tblPr>
                        <w:tblGrid>
                          <w:gridCol w:w="2064"/>
                          <w:gridCol w:w="773"/>
                        </w:tblGrid>
                        <w:tr>
                          <w:trPr>
                            <w:tblHeader/>
                            <w:trHeight w:val="33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10. </w:t>
                              </w:r>
                              <w:r>
                                <w:rPr>
                                  <w:i/>
                                  <w:iCs/>
                                  <w:spacing w:val="0"/>
                                  <w:w w:val="100"/>
                                  <w:position w:val="0"/>
                                  <w:shd w:val="clear" w:color="auto" w:fill="auto"/>
                                  <w:lang w:val="ru-RU" w:eastAsia="ru-RU" w:bidi="ru-RU"/>
                                </w:rPr>
                                <w:t>Керетъ.</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300" w:right="0" w:firstLine="20"/>
                                <w:jc w:val="left"/>
                              </w:pPr>
                              <w:r>
                                <w:rPr>
                                  <w:spacing w:val="0"/>
                                  <w:w w:val="100"/>
                                  <w:position w:val="0"/>
                                  <w:shd w:val="clear" w:color="auto" w:fill="auto"/>
                                  <w:lang w:val="ru-RU" w:eastAsia="ru-RU" w:bidi="ru-RU"/>
                                </w:rPr>
                                <w:t>1</w:t>
                              </w:r>
                            </w:p>
                            <w:p>
                              <w:pPr>
                                <w:pStyle w:val="Style16"/>
                                <w:keepNext w:val="0"/>
                                <w:keepLines w:val="0"/>
                                <w:widowControl w:val="0"/>
                                <w:shd w:val="clear" w:color="auto" w:fill="auto"/>
                                <w:bidi w:val="0"/>
                                <w:spacing w:before="0" w:after="0" w:line="180" w:lineRule="auto"/>
                                <w:ind w:left="300" w:right="0" w:firstLine="20"/>
                                <w:jc w:val="left"/>
                                <w:rPr>
                                  <w:sz w:val="20"/>
                                  <w:szCs w:val="20"/>
                                </w:rPr>
                              </w:pPr>
                              <w:r>
                                <w:rPr>
                                  <w:spacing w:val="0"/>
                                  <w:w w:val="100"/>
                                  <w:position w:val="0"/>
                                  <w:sz w:val="22"/>
                                  <w:szCs w:val="22"/>
                                  <w:shd w:val="clear" w:color="auto" w:fill="auto"/>
                                  <w:lang w:val="ru-RU" w:eastAsia="ru-RU" w:bidi="ru-RU"/>
                                </w:rPr>
                                <w:t xml:space="preserve">I </w:t>
                              </w:r>
                              <w:r>
                                <w:rPr>
                                  <w:spacing w:val="0"/>
                                  <w:w w:val="100"/>
                                  <w:position w:val="0"/>
                                  <w:sz w:val="20"/>
                                  <w:szCs w:val="20"/>
                                  <w:shd w:val="clear" w:color="auto" w:fill="auto"/>
                                  <w:lang w:val="ru-RU" w:eastAsia="ru-RU" w:bidi="ru-RU"/>
                                </w:rPr>
                                <w:t>о</w:t>
                              </w:r>
                            </w:p>
                          </w:tc>
                        </w:tr>
                        <w:tr>
                          <w:trPr>
                            <w:trHeight w:val="187"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11. </w:t>
                              </w:r>
                              <w:r>
                                <w:rPr>
                                  <w:i/>
                                  <w:iCs/>
                                  <w:spacing w:val="0"/>
                                  <w:w w:val="100"/>
                                  <w:position w:val="0"/>
                                  <w:shd w:val="clear" w:color="auto" w:fill="auto"/>
                                  <w:lang w:val="ru-RU" w:eastAsia="ru-RU" w:bidi="ru-RU"/>
                                </w:rPr>
                                <w:t>Тулома.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300" w:right="0" w:firstLine="20"/>
                                <w:jc w:val="left"/>
                              </w:pPr>
                              <w:r>
                                <w:rPr>
                                  <w:color w:val="545454"/>
                                  <w:spacing w:val="0"/>
                                  <w:w w:val="100"/>
                                  <w:position w:val="0"/>
                                  <w:shd w:val="clear" w:color="auto" w:fill="auto"/>
                                  <w:lang w:val="ru-RU" w:eastAsia="ru-RU" w:bidi="ru-RU"/>
                                </w:rPr>
                                <w:t>/ 1</w:t>
                              </w:r>
                            </w:p>
                          </w:tc>
                        </w:tr>
                        <w:tr>
                          <w:trPr>
                            <w:trHeight w:val="21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12. </w:t>
                              </w:r>
                              <w:r>
                                <w:rPr>
                                  <w:i/>
                                  <w:iCs/>
                                  <w:spacing w:val="0"/>
                                  <w:w w:val="100"/>
                                  <w:position w:val="0"/>
                                  <w:shd w:val="clear" w:color="auto" w:fill="auto"/>
                                  <w:lang w:val="ru-RU" w:eastAsia="ru-RU" w:bidi="ru-RU"/>
                                </w:rPr>
                                <w:t>Кандалакша.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о</w:t>
                              </w:r>
                            </w:p>
                            <w:p>
                              <w:pPr>
                                <w:pStyle w:val="Style16"/>
                                <w:keepNext w:val="0"/>
                                <w:keepLines w:val="0"/>
                                <w:widowControl w:val="0"/>
                                <w:shd w:val="clear" w:color="auto" w:fill="auto"/>
                                <w:bidi w:val="0"/>
                                <w:spacing w:before="0" w:after="0" w:line="180" w:lineRule="auto"/>
                                <w:ind w:left="300" w:right="0" w:firstLine="20"/>
                                <w:jc w:val="left"/>
                              </w:pPr>
                              <w:r>
                                <w:rPr>
                                  <w:spacing w:val="0"/>
                                  <w:w w:val="100"/>
                                  <w:position w:val="0"/>
                                  <w:shd w:val="clear" w:color="auto" w:fill="auto"/>
                                  <w:lang w:val="ru-RU" w:eastAsia="ru-RU" w:bidi="ru-RU"/>
                                </w:rPr>
                                <w:t>1 °</w:t>
                              </w:r>
                            </w:p>
                          </w:tc>
                        </w:tr>
                        <w:tr>
                          <w:trPr>
                            <w:trHeight w:val="22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13. </w:t>
                              </w:r>
                              <w:r>
                                <w:rPr>
                                  <w:i/>
                                  <w:iCs/>
                                  <w:spacing w:val="0"/>
                                  <w:w w:val="100"/>
                                  <w:position w:val="0"/>
                                  <w:shd w:val="clear" w:color="auto" w:fill="auto"/>
                                  <w:lang w:val="ru-RU" w:eastAsia="ru-RU" w:bidi="ru-RU"/>
                                </w:rPr>
                                <w:t>Ковда.</w:t>
                              </w:r>
                            </w:p>
                          </w:tc>
                          <w:tc>
                            <w:tcPr>
                              <w:tcBorders/>
                              <w:shd w:val="clear" w:color="auto" w:fill="FFFFFF"/>
                              <w:vAlign w:val="top"/>
                            </w:tcPr>
                            <w:p>
                              <w:pPr>
                                <w:widowControl w:val="0"/>
                                <w:rPr>
                                  <w:sz w:val="10"/>
                                  <w:szCs w:val="10"/>
                                </w:rPr>
                              </w:pPr>
                            </w:p>
                          </w:tc>
                        </w:tr>
                        <w:tr>
                          <w:trPr>
                            <w:trHeight w:val="211"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14. </w:t>
                              </w:r>
                              <w:r>
                                <w:rPr>
                                  <w:i/>
                                  <w:iCs/>
                                  <w:spacing w:val="0"/>
                                  <w:w w:val="100"/>
                                  <w:position w:val="0"/>
                                  <w:shd w:val="clear" w:color="auto" w:fill="auto"/>
                                  <w:lang w:val="ru-RU" w:eastAsia="ru-RU" w:bidi="ru-RU"/>
                                </w:rPr>
                                <w:t>ІІоноіі.</w:t>
                              </w:r>
                            </w:p>
                          </w:tc>
                          <w:tc>
                            <w:tcPr>
                              <w:tcBorders/>
                              <w:shd w:val="clear" w:color="auto" w:fill="FFFFFF"/>
                              <w:vAlign w:val="top"/>
                            </w:tcPr>
                            <w:p>
                              <w:pPr>
                                <w:widowControl w:val="0"/>
                                <w:rPr>
                                  <w:sz w:val="10"/>
                                  <w:szCs w:val="10"/>
                                </w:rPr>
                              </w:pPr>
                            </w:p>
                          </w:tc>
                        </w:tr>
                        <w:tr>
                          <w:trPr>
                            <w:trHeight w:val="245"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15. </w:t>
                              </w:r>
                              <w:r>
                                <w:rPr>
                                  <w:i/>
                                  <w:iCs/>
                                  <w:spacing w:val="0"/>
                                  <w:w w:val="100"/>
                                  <w:position w:val="0"/>
                                  <w:shd w:val="clear" w:color="auto" w:fill="auto"/>
                                  <w:lang w:val="ru-RU" w:eastAsia="ru-RU" w:bidi="ru-RU"/>
                                </w:rPr>
                                <w:t>Лорья-Губа.</w:t>
                              </w:r>
                            </w:p>
                          </w:tc>
                          <w:tc>
                            <w:tcPr>
                              <w:tcBorders/>
                              <w:shd w:val="clear" w:color="auto" w:fill="FFFFFF"/>
                              <w:vAlign w:val="top"/>
                            </w:tcPr>
                            <w:p>
                              <w:pPr>
                                <w:widowControl w:val="0"/>
                                <w:rPr>
                                  <w:sz w:val="10"/>
                                  <w:szCs w:val="10"/>
                                </w:rPr>
                              </w:pPr>
                            </w:p>
                          </w:tc>
                        </w:tr>
                        <w:tr>
                          <w:trPr>
                            <w:trHeight w:val="629" w:hRule="exact"/>
                          </w:trPr>
                          <w:tc>
                            <w:tcPr>
                              <w:tcBorders/>
                              <w:shd w:val="clear" w:color="auto" w:fill="FFFFFF"/>
                              <w:vAlign w:val="top"/>
                            </w:tcPr>
                            <w:p>
                              <w:pPr>
                                <w:pStyle w:val="Style16"/>
                                <w:keepNext w:val="0"/>
                                <w:keepLines w:val="0"/>
                                <w:widowControl w:val="0"/>
                                <w:numPr>
                                  <w:ilvl w:val="0"/>
                                  <w:numId w:val="69"/>
                                </w:numPr>
                                <w:shd w:val="clear" w:color="auto" w:fill="auto"/>
                                <w:tabs>
                                  <w:tab w:pos="384" w:val="left"/>
                                  <w:tab w:pos="1939" w:val="left"/>
                                </w:tabs>
                                <w:bidi w:val="0"/>
                                <w:spacing w:before="0" w:after="0" w:line="240" w:lineRule="auto"/>
                                <w:ind w:left="0" w:right="0" w:firstLine="0"/>
                              </w:pPr>
                              <w:r>
                                <w:rPr>
                                  <w:i/>
                                  <w:iCs/>
                                  <w:spacing w:val="0"/>
                                  <w:w w:val="100"/>
                                  <w:position w:val="0"/>
                                  <w:shd w:val="clear" w:color="auto" w:fill="auto"/>
                                  <w:lang w:val="ru-RU" w:eastAsia="ru-RU" w:bidi="ru-RU"/>
                                </w:rPr>
                                <w:t>Лива.</w:t>
                                <w:tab/>
                                <w:t>'</w:t>
                              </w:r>
                            </w:p>
                            <w:p>
                              <w:pPr>
                                <w:pStyle w:val="Style16"/>
                                <w:keepNext w:val="0"/>
                                <w:keepLines w:val="0"/>
                                <w:widowControl w:val="0"/>
                                <w:numPr>
                                  <w:ilvl w:val="0"/>
                                  <w:numId w:val="69"/>
                                </w:numPr>
                                <w:shd w:val="clear" w:color="auto" w:fill="auto"/>
                                <w:tabs>
                                  <w:tab w:pos="379" w:val="left"/>
                                  <w:tab w:pos="1939" w:val="left"/>
                                </w:tabs>
                                <w:bidi w:val="0"/>
                                <w:spacing w:before="0" w:after="0" w:line="209" w:lineRule="auto"/>
                                <w:ind w:left="0" w:right="0" w:firstLine="0"/>
                              </w:pPr>
                              <w:r>
                                <w:rPr>
                                  <w:i/>
                                  <w:iCs/>
                                  <w:spacing w:val="0"/>
                                  <w:w w:val="100"/>
                                  <w:position w:val="0"/>
                                  <w:shd w:val="clear" w:color="auto" w:fill="auto"/>
                                  <w:lang w:val="ru-RU" w:eastAsia="ru-RU" w:bidi="ru-RU"/>
                                </w:rPr>
                                <w:t>Виізеіиа.</w:t>
                              </w:r>
                              <w:r>
                                <w:rPr>
                                  <w:spacing w:val="0"/>
                                  <w:w w:val="100"/>
                                  <w:position w:val="0"/>
                                  <w:shd w:val="clear" w:color="auto" w:fill="auto"/>
                                  <w:lang w:val="ru-RU" w:eastAsia="ru-RU" w:bidi="ru-RU"/>
                                </w:rPr>
                                <w:tab/>
                              </w:r>
                              <w:r>
                                <w:rPr>
                                  <w:spacing w:val="0"/>
                                  <w:w w:val="100"/>
                                  <w:position w:val="0"/>
                                  <w:shd w:val="clear" w:color="auto" w:fill="auto"/>
                                  <w:lang w:val="de-DE" w:eastAsia="de-DE" w:bidi="de-DE"/>
                                </w:rPr>
                                <w:t>j</w:t>
                              </w:r>
                            </w:p>
                            <w:p>
                              <w:pPr>
                                <w:pStyle w:val="Style16"/>
                                <w:keepNext w:val="0"/>
                                <w:keepLines w:val="0"/>
                                <w:widowControl w:val="0"/>
                                <w:numPr>
                                  <w:ilvl w:val="0"/>
                                  <w:numId w:val="69"/>
                                </w:numPr>
                                <w:shd w:val="clear" w:color="auto" w:fill="auto"/>
                                <w:tabs>
                                  <w:tab w:pos="403" w:val="left"/>
                                </w:tabs>
                                <w:bidi w:val="0"/>
                                <w:spacing w:before="0" w:after="0" w:line="209" w:lineRule="auto"/>
                                <w:ind w:left="0" w:right="0" w:firstLine="0"/>
                              </w:pPr>
                              <w:r>
                                <w:rPr>
                                  <w:i/>
                                  <w:iCs/>
                                  <w:spacing w:val="0"/>
                                  <w:w w:val="100"/>
                                  <w:position w:val="0"/>
                                  <w:shd w:val="clear" w:color="auto" w:fill="auto"/>
                                  <w:lang w:val="ru-RU" w:eastAsia="ru-RU" w:bidi="ru-RU"/>
                                </w:rPr>
                                <w:t>ІІовенецъ.</w:t>
                              </w:r>
                            </w:p>
                          </w:tc>
                          <w:tc>
                            <w:tcPr>
                              <w:tcBorders/>
                              <w:shd w:val="clear" w:color="auto" w:fill="FFFFFF"/>
                              <w:vAlign w:val="bottom"/>
                            </w:tcPr>
                            <w:p>
                              <w:pPr>
                                <w:pStyle w:val="Style16"/>
                                <w:keepNext w:val="0"/>
                                <w:keepLines w:val="0"/>
                                <w:widowControl w:val="0"/>
                                <w:shd w:val="clear" w:color="auto" w:fill="auto"/>
                                <w:tabs>
                                  <w:tab w:pos="331" w:val="left"/>
                                </w:tabs>
                                <w:bidi w:val="0"/>
                                <w:spacing w:before="0" w:after="0" w:line="240" w:lineRule="auto"/>
                                <w:ind w:left="0" w:right="0" w:firstLine="0"/>
                              </w:pPr>
                              <w:r>
                                <w:rPr>
                                  <w:spacing w:val="0"/>
                                  <w:w w:val="100"/>
                                  <w:position w:val="0"/>
                                  <w:shd w:val="clear" w:color="auto" w:fill="auto"/>
                                  <w:lang w:val="ru-RU" w:eastAsia="ru-RU" w:bidi="ru-RU"/>
                                </w:rPr>
                                <w:t>'</w:t>
                                <w:tab/>
                                <w:t xml:space="preserve">ьй </w:t>
                              </w:r>
                              <w:r>
                                <w:rPr>
                                  <w:color w:val="545454"/>
                                  <w:spacing w:val="0"/>
                                  <w:w w:val="100"/>
                                  <w:position w:val="0"/>
                                  <w:shd w:val="clear" w:color="auto" w:fill="auto"/>
                                  <w:lang w:val="ru-RU" w:eastAsia="ru-RU" w:bidi="ru-RU"/>
                                </w:rPr>
                                <w:t>*7*</w:t>
                              </w:r>
                            </w:p>
                            <w:p>
                              <w:pPr>
                                <w:pStyle w:val="Style16"/>
                                <w:keepNext w:val="0"/>
                                <w:keepLines w:val="0"/>
                                <w:widowControl w:val="0"/>
                                <w:shd w:val="clear" w:color="auto" w:fill="auto"/>
                                <w:bidi w:val="0"/>
                                <w:spacing w:before="0" w:after="0" w:line="180" w:lineRule="auto"/>
                                <w:ind w:left="300" w:right="0" w:firstLine="20"/>
                                <w:jc w:val="left"/>
                              </w:pPr>
                              <w:r>
                                <w:rPr>
                                  <w:spacing w:val="0"/>
                                  <w:w w:val="100"/>
                                  <w:position w:val="0"/>
                                  <w:shd w:val="clear" w:color="auto" w:fill="auto"/>
                                  <w:lang w:val="ru-RU" w:eastAsia="ru-RU" w:bidi="ru-RU"/>
                                </w:rPr>
                                <w:t>О О)</w:t>
                              </w:r>
                            </w:p>
                          </w:tc>
                        </w:tr>
                        <w:tr>
                          <w:trPr>
                            <w:trHeight w:val="235" w:hRule="exact"/>
                          </w:trPr>
                          <w:tc>
                            <w:tcPr>
                              <w:tcBorders/>
                              <w:shd w:val="clear" w:color="auto" w:fill="FFFFFF"/>
                              <w:vAlign w:val="bottom"/>
                            </w:tcPr>
                            <w:p>
                              <w:pPr>
                                <w:pStyle w:val="Style16"/>
                                <w:keepNext w:val="0"/>
                                <w:keepLines w:val="0"/>
                                <w:widowControl w:val="0"/>
                                <w:shd w:val="clear" w:color="auto" w:fill="auto"/>
                                <w:tabs>
                                  <w:tab w:pos="1920" w:val="left"/>
                                </w:tabs>
                                <w:bidi w:val="0"/>
                                <w:spacing w:before="0" w:after="0" w:line="240" w:lineRule="auto"/>
                                <w:ind w:left="0" w:right="0" w:firstLine="0"/>
                              </w:pPr>
                              <w:r>
                                <w:rPr>
                                  <w:spacing w:val="0"/>
                                  <w:w w:val="100"/>
                                  <w:position w:val="0"/>
                                  <w:shd w:val="clear" w:color="auto" w:fill="auto"/>
                                  <w:lang w:val="ru-RU" w:eastAsia="ru-RU" w:bidi="ru-RU"/>
                                </w:rPr>
                                <w:t xml:space="preserve">19. </w:t>
                              </w:r>
                              <w:r>
                                <w:rPr>
                                  <w:i/>
                                  <w:iCs/>
                                  <w:spacing w:val="0"/>
                                  <w:w w:val="100"/>
                                  <w:position w:val="0"/>
                                  <w:shd w:val="clear" w:color="auto" w:fill="auto"/>
                                  <w:lang w:val="ru-RU" w:eastAsia="ru-RU" w:bidi="ru-RU"/>
                                </w:rPr>
                                <w:t>Галмужа.</w:t>
                              </w:r>
                              <w:r>
                                <w:rPr>
                                  <w:spacing w:val="0"/>
                                  <w:w w:val="100"/>
                                  <w:position w:val="0"/>
                                  <w:shd w:val="clear" w:color="auto" w:fill="auto"/>
                                  <w:lang w:val="ru-RU" w:eastAsia="ru-RU" w:bidi="ru-RU"/>
                                </w:rPr>
                                <w:tab/>
                              </w:r>
                              <w:r>
                                <w:rPr>
                                  <w:spacing w:val="0"/>
                                  <w:w w:val="100"/>
                                  <w:position w:val="0"/>
                                  <w:shd w:val="clear" w:color="auto" w:fill="auto"/>
                                  <w:lang w:val="el-GR" w:eastAsia="el-GR" w:bidi="el-GR"/>
                                </w:rPr>
                                <w:t>ί</w:t>
                              </w:r>
                            </w:p>
                          </w:tc>
                          <w:tc>
                            <w:tcPr>
                              <w:tcBorders/>
                              <w:shd w:val="clear" w:color="auto" w:fill="FFFFFF"/>
                              <w:vAlign w:val="bottom"/>
                            </w:tcPr>
                            <w:p>
                              <w:pPr>
                                <w:pStyle w:val="Style16"/>
                                <w:keepNext w:val="0"/>
                                <w:keepLines w:val="0"/>
                                <w:widowControl w:val="0"/>
                                <w:shd w:val="clear" w:color="auto" w:fill="auto"/>
                                <w:tabs>
                                  <w:tab w:pos="331" w:val="left"/>
                                </w:tabs>
                                <w:bidi w:val="0"/>
                                <w:spacing w:before="0" w:after="0" w:line="240" w:lineRule="auto"/>
                                <w:ind w:left="0" w:right="0" w:firstLine="0"/>
                              </w:pPr>
                              <w:r>
                                <w:rPr>
                                  <w:spacing w:val="0"/>
                                  <w:w w:val="100"/>
                                  <w:position w:val="0"/>
                                  <w:shd w:val="clear" w:color="auto" w:fill="auto"/>
                                  <w:lang w:val="ru-RU" w:eastAsia="ru-RU" w:bidi="ru-RU"/>
                                </w:rPr>
                                <w:t>►</w:t>
                                <w:tab/>
                                <w:t>ЬЙ</w:t>
                              </w:r>
                            </w:p>
                            <w:p>
                              <w:pPr>
                                <w:pStyle w:val="Style16"/>
                                <w:keepNext w:val="0"/>
                                <w:keepLines w:val="0"/>
                                <w:widowControl w:val="0"/>
                                <w:shd w:val="clear" w:color="auto" w:fill="auto"/>
                                <w:bidi w:val="0"/>
                                <w:spacing w:before="0" w:after="0" w:line="180" w:lineRule="auto"/>
                                <w:ind w:left="300" w:right="0" w:firstLine="20"/>
                                <w:jc w:val="left"/>
                              </w:pPr>
                              <w:r>
                                <w:rPr>
                                  <w:spacing w:val="0"/>
                                  <w:w w:val="100"/>
                                  <w:position w:val="0"/>
                                  <w:shd w:val="clear" w:color="auto" w:fill="auto"/>
                                  <w:lang w:val="ru-RU" w:eastAsia="ru-RU" w:bidi="ru-RU"/>
                                </w:rPr>
                                <w:t>£ ®</w:t>
                              </w:r>
                            </w:p>
                          </w:tc>
                        </w:tr>
                        <w:tr>
                          <w:trPr>
                            <w:trHeight w:val="21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20. </w:t>
                              </w:r>
                              <w:r>
                                <w:rPr>
                                  <w:i/>
                                  <w:iCs/>
                                  <w:spacing w:val="0"/>
                                  <w:w w:val="100"/>
                                  <w:position w:val="0"/>
                                  <w:shd w:val="clear" w:color="auto" w:fill="auto"/>
                                  <w:lang w:val="ru-RU" w:eastAsia="ru-RU" w:bidi="ru-RU"/>
                                </w:rPr>
                                <w:t>Рота.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 xml:space="preserve">1 </w:t>
                              </w:r>
                              <w:r>
                                <w:rPr>
                                  <w:spacing w:val="0"/>
                                  <w:w w:val="100"/>
                                  <w:position w:val="0"/>
                                  <w:shd w:val="clear" w:color="auto" w:fill="auto"/>
                                  <w:lang w:val="fr-FR" w:eastAsia="fr-FR" w:bidi="fr-FR"/>
                                </w:rPr>
                                <w:t>à*</w:t>
                              </w:r>
                            </w:p>
                          </w:tc>
                        </w:tr>
                        <w:tr>
                          <w:trPr>
                            <w:trHeight w:val="245"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21. </w:t>
                              </w:r>
                              <w:r>
                                <w:rPr>
                                  <w:i/>
                                  <w:iCs/>
                                  <w:spacing w:val="0"/>
                                  <w:w w:val="100"/>
                                  <w:position w:val="0"/>
                                  <w:shd w:val="clear" w:color="auto" w:fill="auto"/>
                                  <w:lang w:val="ru-RU" w:eastAsia="ru-RU" w:bidi="ru-RU"/>
                                </w:rPr>
                                <w:t>Меіра.</w:t>
                              </w:r>
                            </w:p>
                          </w:tc>
                          <w:tc>
                            <w:tcPr>
                              <w:tcBorders/>
                              <w:shd w:val="clear" w:color="auto" w:fill="FFFFFF"/>
                              <w:vAlign w:val="top"/>
                            </w:tcPr>
                            <w:p>
                              <w:pPr>
                                <w:widowControl w:val="0"/>
                                <w:rPr>
                                  <w:sz w:val="10"/>
                                  <w:szCs w:val="10"/>
                                </w:rPr>
                              </w:pPr>
                            </w:p>
                          </w:tc>
                        </w:tr>
                        <w:tr>
                          <w:trPr>
                            <w:trHeight w:val="206" w:hRule="exact"/>
                          </w:trPr>
                          <w:tc>
                            <w:tcPr>
                              <w:gridSpan w:val="2"/>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22. Во всѣхъ впадающихъ і</w:t>
                              </w:r>
                            </w:p>
                          </w:tc>
                        </w:tr>
                      </w:tbl>
                    </w:txbxContent>
                  </wps:txbx>
                  <wps:bodyPr lIns="0" tIns="0" rIns="0" bIns="0">
                    <a:spAutoFit/>
                  </wps:bodyPr>
                </wps:wsp>
              </a:graphicData>
            </a:graphic>
          </wp:anchor>
        </w:drawing>
      </mc:Choice>
      <mc:Fallback>
        <w:pict>
          <v:shape id="_x0000_s2146" type="#_x0000_t202" style="position:absolute;margin-left:3.7000000000000002pt;margin-top:7.pt;width:141.84999999999999pt;height:147.34999999999999pt;z-index:-125829347;mso-wrap-distance-left:0;mso-wrap-distance-right:0;mso-position-horizontal-relative:margin" filled="f" stroked="f">
            <v:textbox style="mso-fit-shape-to-text:t" inset="0,0,0,0">
              <w:txbxContent>
                <w:tbl>
                  <w:tblPr>
                    <w:tblOverlap w:val="never"/>
                    <w:jc w:val="left"/>
                    <w:tblLayout w:type="fixed"/>
                  </w:tblPr>
                  <w:tblGrid>
                    <w:gridCol w:w="2064"/>
                    <w:gridCol w:w="773"/>
                  </w:tblGrid>
                  <w:tr>
                    <w:trPr>
                      <w:tblHeader/>
                      <w:trHeight w:val="33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10. </w:t>
                        </w:r>
                        <w:r>
                          <w:rPr>
                            <w:i/>
                            <w:iCs/>
                            <w:spacing w:val="0"/>
                            <w:w w:val="100"/>
                            <w:position w:val="0"/>
                            <w:shd w:val="clear" w:color="auto" w:fill="auto"/>
                            <w:lang w:val="ru-RU" w:eastAsia="ru-RU" w:bidi="ru-RU"/>
                          </w:rPr>
                          <w:t>Керетъ.</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300" w:right="0" w:firstLine="20"/>
                          <w:jc w:val="left"/>
                        </w:pPr>
                        <w:r>
                          <w:rPr>
                            <w:spacing w:val="0"/>
                            <w:w w:val="100"/>
                            <w:position w:val="0"/>
                            <w:shd w:val="clear" w:color="auto" w:fill="auto"/>
                            <w:lang w:val="ru-RU" w:eastAsia="ru-RU" w:bidi="ru-RU"/>
                          </w:rPr>
                          <w:t>1</w:t>
                        </w:r>
                      </w:p>
                      <w:p>
                        <w:pPr>
                          <w:pStyle w:val="Style16"/>
                          <w:keepNext w:val="0"/>
                          <w:keepLines w:val="0"/>
                          <w:widowControl w:val="0"/>
                          <w:shd w:val="clear" w:color="auto" w:fill="auto"/>
                          <w:bidi w:val="0"/>
                          <w:spacing w:before="0" w:after="0" w:line="180" w:lineRule="auto"/>
                          <w:ind w:left="300" w:right="0" w:firstLine="20"/>
                          <w:jc w:val="left"/>
                          <w:rPr>
                            <w:sz w:val="20"/>
                            <w:szCs w:val="20"/>
                          </w:rPr>
                        </w:pPr>
                        <w:r>
                          <w:rPr>
                            <w:spacing w:val="0"/>
                            <w:w w:val="100"/>
                            <w:position w:val="0"/>
                            <w:sz w:val="22"/>
                            <w:szCs w:val="22"/>
                            <w:shd w:val="clear" w:color="auto" w:fill="auto"/>
                            <w:lang w:val="ru-RU" w:eastAsia="ru-RU" w:bidi="ru-RU"/>
                          </w:rPr>
                          <w:t xml:space="preserve">I </w:t>
                        </w:r>
                        <w:r>
                          <w:rPr>
                            <w:spacing w:val="0"/>
                            <w:w w:val="100"/>
                            <w:position w:val="0"/>
                            <w:sz w:val="20"/>
                            <w:szCs w:val="20"/>
                            <w:shd w:val="clear" w:color="auto" w:fill="auto"/>
                            <w:lang w:val="ru-RU" w:eastAsia="ru-RU" w:bidi="ru-RU"/>
                          </w:rPr>
                          <w:t>о</w:t>
                        </w:r>
                      </w:p>
                    </w:tc>
                  </w:tr>
                  <w:tr>
                    <w:trPr>
                      <w:trHeight w:val="187"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11. </w:t>
                        </w:r>
                        <w:r>
                          <w:rPr>
                            <w:i/>
                            <w:iCs/>
                            <w:spacing w:val="0"/>
                            <w:w w:val="100"/>
                            <w:position w:val="0"/>
                            <w:shd w:val="clear" w:color="auto" w:fill="auto"/>
                            <w:lang w:val="ru-RU" w:eastAsia="ru-RU" w:bidi="ru-RU"/>
                          </w:rPr>
                          <w:t>Тулома.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300" w:right="0" w:firstLine="20"/>
                          <w:jc w:val="left"/>
                        </w:pPr>
                        <w:r>
                          <w:rPr>
                            <w:color w:val="545454"/>
                            <w:spacing w:val="0"/>
                            <w:w w:val="100"/>
                            <w:position w:val="0"/>
                            <w:shd w:val="clear" w:color="auto" w:fill="auto"/>
                            <w:lang w:val="ru-RU" w:eastAsia="ru-RU" w:bidi="ru-RU"/>
                          </w:rPr>
                          <w:t>/ 1</w:t>
                        </w:r>
                      </w:p>
                    </w:tc>
                  </w:tr>
                  <w:tr>
                    <w:trPr>
                      <w:trHeight w:val="21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12. </w:t>
                        </w:r>
                        <w:r>
                          <w:rPr>
                            <w:i/>
                            <w:iCs/>
                            <w:spacing w:val="0"/>
                            <w:w w:val="100"/>
                            <w:position w:val="0"/>
                            <w:shd w:val="clear" w:color="auto" w:fill="auto"/>
                            <w:lang w:val="ru-RU" w:eastAsia="ru-RU" w:bidi="ru-RU"/>
                          </w:rPr>
                          <w:t>Кандалакша.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о</w:t>
                        </w:r>
                      </w:p>
                      <w:p>
                        <w:pPr>
                          <w:pStyle w:val="Style16"/>
                          <w:keepNext w:val="0"/>
                          <w:keepLines w:val="0"/>
                          <w:widowControl w:val="0"/>
                          <w:shd w:val="clear" w:color="auto" w:fill="auto"/>
                          <w:bidi w:val="0"/>
                          <w:spacing w:before="0" w:after="0" w:line="180" w:lineRule="auto"/>
                          <w:ind w:left="300" w:right="0" w:firstLine="20"/>
                          <w:jc w:val="left"/>
                        </w:pPr>
                        <w:r>
                          <w:rPr>
                            <w:spacing w:val="0"/>
                            <w:w w:val="100"/>
                            <w:position w:val="0"/>
                            <w:shd w:val="clear" w:color="auto" w:fill="auto"/>
                            <w:lang w:val="ru-RU" w:eastAsia="ru-RU" w:bidi="ru-RU"/>
                          </w:rPr>
                          <w:t>1 °</w:t>
                        </w:r>
                      </w:p>
                    </w:tc>
                  </w:tr>
                  <w:tr>
                    <w:trPr>
                      <w:trHeight w:val="22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13. </w:t>
                        </w:r>
                        <w:r>
                          <w:rPr>
                            <w:i/>
                            <w:iCs/>
                            <w:spacing w:val="0"/>
                            <w:w w:val="100"/>
                            <w:position w:val="0"/>
                            <w:shd w:val="clear" w:color="auto" w:fill="auto"/>
                            <w:lang w:val="ru-RU" w:eastAsia="ru-RU" w:bidi="ru-RU"/>
                          </w:rPr>
                          <w:t>Ковда.</w:t>
                        </w:r>
                      </w:p>
                    </w:tc>
                    <w:tc>
                      <w:tcPr>
                        <w:tcBorders/>
                        <w:shd w:val="clear" w:color="auto" w:fill="FFFFFF"/>
                        <w:vAlign w:val="top"/>
                      </w:tcPr>
                      <w:p>
                        <w:pPr>
                          <w:widowControl w:val="0"/>
                          <w:rPr>
                            <w:sz w:val="10"/>
                            <w:szCs w:val="10"/>
                          </w:rPr>
                        </w:pPr>
                      </w:p>
                    </w:tc>
                  </w:tr>
                  <w:tr>
                    <w:trPr>
                      <w:trHeight w:val="211"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14. </w:t>
                        </w:r>
                        <w:r>
                          <w:rPr>
                            <w:i/>
                            <w:iCs/>
                            <w:spacing w:val="0"/>
                            <w:w w:val="100"/>
                            <w:position w:val="0"/>
                            <w:shd w:val="clear" w:color="auto" w:fill="auto"/>
                            <w:lang w:val="ru-RU" w:eastAsia="ru-RU" w:bidi="ru-RU"/>
                          </w:rPr>
                          <w:t>ІІоноіі.</w:t>
                        </w:r>
                      </w:p>
                    </w:tc>
                    <w:tc>
                      <w:tcPr>
                        <w:tcBorders/>
                        <w:shd w:val="clear" w:color="auto" w:fill="FFFFFF"/>
                        <w:vAlign w:val="top"/>
                      </w:tcPr>
                      <w:p>
                        <w:pPr>
                          <w:widowControl w:val="0"/>
                          <w:rPr>
                            <w:sz w:val="10"/>
                            <w:szCs w:val="10"/>
                          </w:rPr>
                        </w:pPr>
                      </w:p>
                    </w:tc>
                  </w:tr>
                  <w:tr>
                    <w:trPr>
                      <w:trHeight w:val="245"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15. </w:t>
                        </w:r>
                        <w:r>
                          <w:rPr>
                            <w:i/>
                            <w:iCs/>
                            <w:spacing w:val="0"/>
                            <w:w w:val="100"/>
                            <w:position w:val="0"/>
                            <w:shd w:val="clear" w:color="auto" w:fill="auto"/>
                            <w:lang w:val="ru-RU" w:eastAsia="ru-RU" w:bidi="ru-RU"/>
                          </w:rPr>
                          <w:t>Лорья-Губа.</w:t>
                        </w:r>
                      </w:p>
                    </w:tc>
                    <w:tc>
                      <w:tcPr>
                        <w:tcBorders/>
                        <w:shd w:val="clear" w:color="auto" w:fill="FFFFFF"/>
                        <w:vAlign w:val="top"/>
                      </w:tcPr>
                      <w:p>
                        <w:pPr>
                          <w:widowControl w:val="0"/>
                          <w:rPr>
                            <w:sz w:val="10"/>
                            <w:szCs w:val="10"/>
                          </w:rPr>
                        </w:pPr>
                      </w:p>
                    </w:tc>
                  </w:tr>
                  <w:tr>
                    <w:trPr>
                      <w:trHeight w:val="629" w:hRule="exact"/>
                    </w:trPr>
                    <w:tc>
                      <w:tcPr>
                        <w:tcBorders/>
                        <w:shd w:val="clear" w:color="auto" w:fill="FFFFFF"/>
                        <w:vAlign w:val="top"/>
                      </w:tcPr>
                      <w:p>
                        <w:pPr>
                          <w:pStyle w:val="Style16"/>
                          <w:keepNext w:val="0"/>
                          <w:keepLines w:val="0"/>
                          <w:widowControl w:val="0"/>
                          <w:numPr>
                            <w:ilvl w:val="0"/>
                            <w:numId w:val="69"/>
                          </w:numPr>
                          <w:shd w:val="clear" w:color="auto" w:fill="auto"/>
                          <w:tabs>
                            <w:tab w:pos="384" w:val="left"/>
                            <w:tab w:pos="1939" w:val="left"/>
                          </w:tabs>
                          <w:bidi w:val="0"/>
                          <w:spacing w:before="0" w:after="0" w:line="240" w:lineRule="auto"/>
                          <w:ind w:left="0" w:right="0" w:firstLine="0"/>
                        </w:pPr>
                        <w:r>
                          <w:rPr>
                            <w:i/>
                            <w:iCs/>
                            <w:spacing w:val="0"/>
                            <w:w w:val="100"/>
                            <w:position w:val="0"/>
                            <w:shd w:val="clear" w:color="auto" w:fill="auto"/>
                            <w:lang w:val="ru-RU" w:eastAsia="ru-RU" w:bidi="ru-RU"/>
                          </w:rPr>
                          <w:t>Лива.</w:t>
                          <w:tab/>
                          <w:t>'</w:t>
                        </w:r>
                      </w:p>
                      <w:p>
                        <w:pPr>
                          <w:pStyle w:val="Style16"/>
                          <w:keepNext w:val="0"/>
                          <w:keepLines w:val="0"/>
                          <w:widowControl w:val="0"/>
                          <w:numPr>
                            <w:ilvl w:val="0"/>
                            <w:numId w:val="69"/>
                          </w:numPr>
                          <w:shd w:val="clear" w:color="auto" w:fill="auto"/>
                          <w:tabs>
                            <w:tab w:pos="379" w:val="left"/>
                            <w:tab w:pos="1939" w:val="left"/>
                          </w:tabs>
                          <w:bidi w:val="0"/>
                          <w:spacing w:before="0" w:after="0" w:line="209" w:lineRule="auto"/>
                          <w:ind w:left="0" w:right="0" w:firstLine="0"/>
                        </w:pPr>
                        <w:r>
                          <w:rPr>
                            <w:i/>
                            <w:iCs/>
                            <w:spacing w:val="0"/>
                            <w:w w:val="100"/>
                            <w:position w:val="0"/>
                            <w:shd w:val="clear" w:color="auto" w:fill="auto"/>
                            <w:lang w:val="ru-RU" w:eastAsia="ru-RU" w:bidi="ru-RU"/>
                          </w:rPr>
                          <w:t>Виізеіиа.</w:t>
                        </w:r>
                        <w:r>
                          <w:rPr>
                            <w:spacing w:val="0"/>
                            <w:w w:val="100"/>
                            <w:position w:val="0"/>
                            <w:shd w:val="clear" w:color="auto" w:fill="auto"/>
                            <w:lang w:val="ru-RU" w:eastAsia="ru-RU" w:bidi="ru-RU"/>
                          </w:rPr>
                          <w:tab/>
                        </w:r>
                        <w:r>
                          <w:rPr>
                            <w:spacing w:val="0"/>
                            <w:w w:val="100"/>
                            <w:position w:val="0"/>
                            <w:shd w:val="clear" w:color="auto" w:fill="auto"/>
                            <w:lang w:val="de-DE" w:eastAsia="de-DE" w:bidi="de-DE"/>
                          </w:rPr>
                          <w:t>j</w:t>
                        </w:r>
                      </w:p>
                      <w:p>
                        <w:pPr>
                          <w:pStyle w:val="Style16"/>
                          <w:keepNext w:val="0"/>
                          <w:keepLines w:val="0"/>
                          <w:widowControl w:val="0"/>
                          <w:numPr>
                            <w:ilvl w:val="0"/>
                            <w:numId w:val="69"/>
                          </w:numPr>
                          <w:shd w:val="clear" w:color="auto" w:fill="auto"/>
                          <w:tabs>
                            <w:tab w:pos="403" w:val="left"/>
                          </w:tabs>
                          <w:bidi w:val="0"/>
                          <w:spacing w:before="0" w:after="0" w:line="209" w:lineRule="auto"/>
                          <w:ind w:left="0" w:right="0" w:firstLine="0"/>
                        </w:pPr>
                        <w:r>
                          <w:rPr>
                            <w:i/>
                            <w:iCs/>
                            <w:spacing w:val="0"/>
                            <w:w w:val="100"/>
                            <w:position w:val="0"/>
                            <w:shd w:val="clear" w:color="auto" w:fill="auto"/>
                            <w:lang w:val="ru-RU" w:eastAsia="ru-RU" w:bidi="ru-RU"/>
                          </w:rPr>
                          <w:t>ІІовенецъ.</w:t>
                        </w:r>
                      </w:p>
                    </w:tc>
                    <w:tc>
                      <w:tcPr>
                        <w:tcBorders/>
                        <w:shd w:val="clear" w:color="auto" w:fill="FFFFFF"/>
                        <w:vAlign w:val="bottom"/>
                      </w:tcPr>
                      <w:p>
                        <w:pPr>
                          <w:pStyle w:val="Style16"/>
                          <w:keepNext w:val="0"/>
                          <w:keepLines w:val="0"/>
                          <w:widowControl w:val="0"/>
                          <w:shd w:val="clear" w:color="auto" w:fill="auto"/>
                          <w:tabs>
                            <w:tab w:pos="331" w:val="left"/>
                          </w:tabs>
                          <w:bidi w:val="0"/>
                          <w:spacing w:before="0" w:after="0" w:line="240" w:lineRule="auto"/>
                          <w:ind w:left="0" w:right="0" w:firstLine="0"/>
                        </w:pPr>
                        <w:r>
                          <w:rPr>
                            <w:spacing w:val="0"/>
                            <w:w w:val="100"/>
                            <w:position w:val="0"/>
                            <w:shd w:val="clear" w:color="auto" w:fill="auto"/>
                            <w:lang w:val="ru-RU" w:eastAsia="ru-RU" w:bidi="ru-RU"/>
                          </w:rPr>
                          <w:t>'</w:t>
                          <w:tab/>
                          <w:t xml:space="preserve">ьй </w:t>
                        </w:r>
                        <w:r>
                          <w:rPr>
                            <w:color w:val="545454"/>
                            <w:spacing w:val="0"/>
                            <w:w w:val="100"/>
                            <w:position w:val="0"/>
                            <w:shd w:val="clear" w:color="auto" w:fill="auto"/>
                            <w:lang w:val="ru-RU" w:eastAsia="ru-RU" w:bidi="ru-RU"/>
                          </w:rPr>
                          <w:t>*7*</w:t>
                        </w:r>
                      </w:p>
                      <w:p>
                        <w:pPr>
                          <w:pStyle w:val="Style16"/>
                          <w:keepNext w:val="0"/>
                          <w:keepLines w:val="0"/>
                          <w:widowControl w:val="0"/>
                          <w:shd w:val="clear" w:color="auto" w:fill="auto"/>
                          <w:bidi w:val="0"/>
                          <w:spacing w:before="0" w:after="0" w:line="180" w:lineRule="auto"/>
                          <w:ind w:left="300" w:right="0" w:firstLine="20"/>
                          <w:jc w:val="left"/>
                        </w:pPr>
                        <w:r>
                          <w:rPr>
                            <w:spacing w:val="0"/>
                            <w:w w:val="100"/>
                            <w:position w:val="0"/>
                            <w:shd w:val="clear" w:color="auto" w:fill="auto"/>
                            <w:lang w:val="ru-RU" w:eastAsia="ru-RU" w:bidi="ru-RU"/>
                          </w:rPr>
                          <w:t>О О)</w:t>
                        </w:r>
                      </w:p>
                    </w:tc>
                  </w:tr>
                  <w:tr>
                    <w:trPr>
                      <w:trHeight w:val="235" w:hRule="exact"/>
                    </w:trPr>
                    <w:tc>
                      <w:tcPr>
                        <w:tcBorders/>
                        <w:shd w:val="clear" w:color="auto" w:fill="FFFFFF"/>
                        <w:vAlign w:val="bottom"/>
                      </w:tcPr>
                      <w:p>
                        <w:pPr>
                          <w:pStyle w:val="Style16"/>
                          <w:keepNext w:val="0"/>
                          <w:keepLines w:val="0"/>
                          <w:widowControl w:val="0"/>
                          <w:shd w:val="clear" w:color="auto" w:fill="auto"/>
                          <w:tabs>
                            <w:tab w:pos="1920" w:val="left"/>
                          </w:tabs>
                          <w:bidi w:val="0"/>
                          <w:spacing w:before="0" w:after="0" w:line="240" w:lineRule="auto"/>
                          <w:ind w:left="0" w:right="0" w:firstLine="0"/>
                        </w:pPr>
                        <w:r>
                          <w:rPr>
                            <w:spacing w:val="0"/>
                            <w:w w:val="100"/>
                            <w:position w:val="0"/>
                            <w:shd w:val="clear" w:color="auto" w:fill="auto"/>
                            <w:lang w:val="ru-RU" w:eastAsia="ru-RU" w:bidi="ru-RU"/>
                          </w:rPr>
                          <w:t xml:space="preserve">19. </w:t>
                        </w:r>
                        <w:r>
                          <w:rPr>
                            <w:i/>
                            <w:iCs/>
                            <w:spacing w:val="0"/>
                            <w:w w:val="100"/>
                            <w:position w:val="0"/>
                            <w:shd w:val="clear" w:color="auto" w:fill="auto"/>
                            <w:lang w:val="ru-RU" w:eastAsia="ru-RU" w:bidi="ru-RU"/>
                          </w:rPr>
                          <w:t>Галмужа.</w:t>
                        </w:r>
                        <w:r>
                          <w:rPr>
                            <w:spacing w:val="0"/>
                            <w:w w:val="100"/>
                            <w:position w:val="0"/>
                            <w:shd w:val="clear" w:color="auto" w:fill="auto"/>
                            <w:lang w:val="ru-RU" w:eastAsia="ru-RU" w:bidi="ru-RU"/>
                          </w:rPr>
                          <w:tab/>
                        </w:r>
                        <w:r>
                          <w:rPr>
                            <w:spacing w:val="0"/>
                            <w:w w:val="100"/>
                            <w:position w:val="0"/>
                            <w:shd w:val="clear" w:color="auto" w:fill="auto"/>
                            <w:lang w:val="el-GR" w:eastAsia="el-GR" w:bidi="el-GR"/>
                          </w:rPr>
                          <w:t>ί</w:t>
                        </w:r>
                      </w:p>
                    </w:tc>
                    <w:tc>
                      <w:tcPr>
                        <w:tcBorders/>
                        <w:shd w:val="clear" w:color="auto" w:fill="FFFFFF"/>
                        <w:vAlign w:val="bottom"/>
                      </w:tcPr>
                      <w:p>
                        <w:pPr>
                          <w:pStyle w:val="Style16"/>
                          <w:keepNext w:val="0"/>
                          <w:keepLines w:val="0"/>
                          <w:widowControl w:val="0"/>
                          <w:shd w:val="clear" w:color="auto" w:fill="auto"/>
                          <w:tabs>
                            <w:tab w:pos="331" w:val="left"/>
                          </w:tabs>
                          <w:bidi w:val="0"/>
                          <w:spacing w:before="0" w:after="0" w:line="240" w:lineRule="auto"/>
                          <w:ind w:left="0" w:right="0" w:firstLine="0"/>
                        </w:pPr>
                        <w:r>
                          <w:rPr>
                            <w:spacing w:val="0"/>
                            <w:w w:val="100"/>
                            <w:position w:val="0"/>
                            <w:shd w:val="clear" w:color="auto" w:fill="auto"/>
                            <w:lang w:val="ru-RU" w:eastAsia="ru-RU" w:bidi="ru-RU"/>
                          </w:rPr>
                          <w:t>►</w:t>
                          <w:tab/>
                          <w:t>ЬЙ</w:t>
                        </w:r>
                      </w:p>
                      <w:p>
                        <w:pPr>
                          <w:pStyle w:val="Style16"/>
                          <w:keepNext w:val="0"/>
                          <w:keepLines w:val="0"/>
                          <w:widowControl w:val="0"/>
                          <w:shd w:val="clear" w:color="auto" w:fill="auto"/>
                          <w:bidi w:val="0"/>
                          <w:spacing w:before="0" w:after="0" w:line="180" w:lineRule="auto"/>
                          <w:ind w:left="300" w:right="0" w:firstLine="20"/>
                          <w:jc w:val="left"/>
                        </w:pPr>
                        <w:r>
                          <w:rPr>
                            <w:spacing w:val="0"/>
                            <w:w w:val="100"/>
                            <w:position w:val="0"/>
                            <w:shd w:val="clear" w:color="auto" w:fill="auto"/>
                            <w:lang w:val="ru-RU" w:eastAsia="ru-RU" w:bidi="ru-RU"/>
                          </w:rPr>
                          <w:t>£ ®</w:t>
                        </w:r>
                      </w:p>
                    </w:tc>
                  </w:tr>
                  <w:tr>
                    <w:trPr>
                      <w:trHeight w:val="21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20. </w:t>
                        </w:r>
                        <w:r>
                          <w:rPr>
                            <w:i/>
                            <w:iCs/>
                            <w:spacing w:val="0"/>
                            <w:w w:val="100"/>
                            <w:position w:val="0"/>
                            <w:shd w:val="clear" w:color="auto" w:fill="auto"/>
                            <w:lang w:val="ru-RU" w:eastAsia="ru-RU" w:bidi="ru-RU"/>
                          </w:rPr>
                          <w:t>Рота.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 xml:space="preserve">1 </w:t>
                        </w:r>
                        <w:r>
                          <w:rPr>
                            <w:spacing w:val="0"/>
                            <w:w w:val="100"/>
                            <w:position w:val="0"/>
                            <w:shd w:val="clear" w:color="auto" w:fill="auto"/>
                            <w:lang w:val="fr-FR" w:eastAsia="fr-FR" w:bidi="fr-FR"/>
                          </w:rPr>
                          <w:t>à*</w:t>
                        </w:r>
                      </w:p>
                    </w:tc>
                  </w:tr>
                  <w:tr>
                    <w:trPr>
                      <w:trHeight w:val="245"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 xml:space="preserve">21. </w:t>
                        </w:r>
                        <w:r>
                          <w:rPr>
                            <w:i/>
                            <w:iCs/>
                            <w:spacing w:val="0"/>
                            <w:w w:val="100"/>
                            <w:position w:val="0"/>
                            <w:shd w:val="clear" w:color="auto" w:fill="auto"/>
                            <w:lang w:val="ru-RU" w:eastAsia="ru-RU" w:bidi="ru-RU"/>
                          </w:rPr>
                          <w:t>Меіра.</w:t>
                        </w:r>
                      </w:p>
                    </w:tc>
                    <w:tc>
                      <w:tcPr>
                        <w:tcBorders/>
                        <w:shd w:val="clear" w:color="auto" w:fill="FFFFFF"/>
                        <w:vAlign w:val="top"/>
                      </w:tcPr>
                      <w:p>
                        <w:pPr>
                          <w:widowControl w:val="0"/>
                          <w:rPr>
                            <w:sz w:val="10"/>
                            <w:szCs w:val="10"/>
                          </w:rPr>
                        </w:pPr>
                      </w:p>
                    </w:tc>
                  </w:tr>
                  <w:tr>
                    <w:trPr>
                      <w:trHeight w:val="206" w:hRule="exact"/>
                    </w:trPr>
                    <w:tc>
                      <w:tcPr>
                        <w:gridSpan w:val="2"/>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22. Во всѣхъ впадающихъ і</w:t>
                        </w:r>
                      </w:p>
                    </w:tc>
                  </w:tr>
                </w:tbl>
              </w:txbxContent>
            </v:textbox>
            <w10:wrap type="topAndBottom" anchorx="margin"/>
          </v:shape>
        </w:pict>
      </mc:Fallback>
    </mc:AlternateContent>
    <w:p>
      <w:pPr>
        <w:pStyle w:val="Style34"/>
        <w:keepNext w:val="0"/>
        <w:keepLines w:val="0"/>
        <w:widowControl w:val="0"/>
        <w:numPr>
          <w:ilvl w:val="0"/>
          <w:numId w:val="73"/>
        </w:numPr>
        <w:shd w:val="clear" w:color="auto" w:fill="auto"/>
        <w:tabs>
          <w:tab w:pos="548" w:val="left"/>
        </w:tabs>
        <w:bidi w:val="0"/>
        <w:spacing w:before="0" w:after="0" w:line="206" w:lineRule="auto"/>
        <w:ind w:left="280" w:right="0" w:hanging="100"/>
        <w:jc w:val="left"/>
      </w:pPr>
      <w:r>
        <w:rPr>
          <w:i/>
          <w:iCs/>
          <w:spacing w:val="0"/>
          <w:w w:val="100"/>
          <w:position w:val="0"/>
          <w:shd w:val="clear" w:color="auto" w:fill="auto"/>
          <w:lang w:val="ru-RU" w:eastAsia="ru-RU" w:bidi="ru-RU"/>
        </w:rPr>
        <w:t>Умба.</w:t>
      </w:r>
    </w:p>
    <w:p>
      <w:pPr>
        <w:pStyle w:val="Style34"/>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дается жемчугъ.</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Иесишъ</w:t>
      </w:r>
      <w:r>
        <w:rPr>
          <w:spacing w:val="0"/>
          <w:w w:val="100"/>
          <w:position w:val="0"/>
          <w:shd w:val="clear" w:color="auto" w:fill="auto"/>
          <w:lang w:val="ru-RU" w:eastAsia="ru-RU" w:bidi="ru-RU"/>
        </w:rPr>
        <w:t xml:space="preserve"> впадаетъ въ Эвстъ, а эта въ Двииу. Въ Всситѣ прежде попадался жемчугъ, какъ писалъ Гупель въ 1773 г.</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ПІварцбахъ,</w:t>
      </w:r>
      <w:r>
        <w:rPr>
          <w:spacing w:val="0"/>
          <w:w w:val="100"/>
          <w:position w:val="0"/>
          <w:shd w:val="clear" w:color="auto" w:fill="auto"/>
          <w:lang w:val="ru-RU" w:eastAsia="ru-RU" w:bidi="ru-RU"/>
        </w:rPr>
        <w:t xml:space="preserve"> впадающій въ ЛііФллндскую-Аа.</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ІІерлснбахъ,</w:t>
      </w:r>
      <w:r>
        <w:rPr>
          <w:spacing w:val="0"/>
          <w:w w:val="100"/>
          <w:position w:val="0"/>
          <w:shd w:val="clear" w:color="auto" w:fill="auto"/>
          <w:lang w:val="ru-RU" w:eastAsia="ru-RU" w:bidi="ru-RU"/>
        </w:rPr>
        <w:t xml:space="preserve"> впадающій въ ПІварцбахъ.</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fr-FR" w:eastAsia="fr-FR" w:bidi="fr-FR"/>
        </w:rPr>
        <w:t>Baftdaù,</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также впадающій въ ПІварцбахъ.</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rPr>
          <w:sz w:val="17"/>
          <w:szCs w:val="17"/>
        </w:rPr>
      </w:pPr>
      <w:r>
        <w:rPr>
          <w:i/>
          <w:iCs/>
          <w:spacing w:val="0"/>
          <w:w w:val="100"/>
          <w:position w:val="0"/>
          <w:sz w:val="22"/>
          <w:szCs w:val="22"/>
          <w:shd w:val="clear" w:color="auto" w:fill="auto"/>
          <w:lang w:val="ru-RU" w:eastAsia="ru-RU" w:bidi="ru-RU"/>
        </w:rPr>
        <w:t>Салпсъ,</w:t>
      </w:r>
      <w:r>
        <w:rPr>
          <w:spacing w:val="0"/>
          <w:w w:val="100"/>
          <w:position w:val="0"/>
          <w:sz w:val="22"/>
          <w:szCs w:val="22"/>
          <w:shd w:val="clear" w:color="auto" w:fill="auto"/>
          <w:lang w:val="ru-RU" w:eastAsia="ru-RU" w:bidi="ru-RU"/>
        </w:rPr>
        <w:t xml:space="preserve"> впадающій въ море въ </w:t>
      </w:r>
      <w:r>
        <w:rPr>
          <w:b/>
          <w:bCs/>
          <w:smallCaps/>
          <w:spacing w:val="0"/>
          <w:w w:val="100"/>
          <w:position w:val="0"/>
          <w:sz w:val="17"/>
          <w:szCs w:val="17"/>
          <w:shd w:val="clear" w:color="auto" w:fill="auto"/>
          <w:lang w:val="ru-RU" w:eastAsia="ru-RU" w:bidi="ru-RU"/>
        </w:rPr>
        <w:t>Лпфляндіп.</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Веліея,</w:t>
      </w:r>
      <w:r>
        <w:rPr>
          <w:spacing w:val="0"/>
          <w:w w:val="100"/>
          <w:position w:val="0"/>
          <w:shd w:val="clear" w:color="auto" w:fill="auto"/>
          <w:lang w:val="ru-RU" w:eastAsia="ru-RU" w:bidi="ru-RU"/>
        </w:rPr>
        <w:t xml:space="preserve"> впадающая въ Мету.</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Холова,</w:t>
      </w:r>
      <w:r>
        <w:rPr>
          <w:spacing w:val="0"/>
          <w:w w:val="100"/>
          <w:position w:val="0"/>
          <w:shd w:val="clear" w:color="auto" w:fill="auto"/>
          <w:lang w:val="ru-RU" w:eastAsia="ru-RU" w:bidi="ru-RU"/>
        </w:rPr>
        <w:t xml:space="preserve"> н впадающіе въ нее ручьи.</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Холнья,</w:t>
      </w:r>
      <w:r>
        <w:rPr>
          <w:spacing w:val="0"/>
          <w:w w:val="100"/>
          <w:position w:val="0"/>
          <w:shd w:val="clear" w:color="auto" w:fill="auto"/>
          <w:lang w:val="ru-RU" w:eastAsia="ru-RU" w:bidi="ru-RU"/>
        </w:rPr>
        <w:t xml:space="preserve"> впадающая въ Мету.</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la-001" w:eastAsia="la-001" w:bidi="la-001"/>
        </w:rPr>
        <w:t>Jiia,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притокъ Меты.</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Сызранка</w:t>
      </w:r>
      <w:r>
        <w:rPr>
          <w:spacing w:val="0"/>
          <w:w w:val="100"/>
          <w:position w:val="0"/>
          <w:shd w:val="clear" w:color="auto" w:fill="auto"/>
          <w:lang w:val="ru-RU" w:eastAsia="ru-RU" w:bidi="ru-RU"/>
        </w:rPr>
        <w:t xml:space="preserve"> (Волга) имѣетъ жемчугъ, но свидѣтельству Германа: </w:t>
      </w:r>
      <w:r>
        <w:rPr>
          <w:i/>
          <w:iCs/>
          <w:spacing w:val="0"/>
          <w:w w:val="100"/>
          <w:position w:val="0"/>
          <w:shd w:val="clear" w:color="auto" w:fill="auto"/>
          <w:lang w:val="de-DE" w:eastAsia="de-DE" w:bidi="de-DE"/>
        </w:rPr>
        <w:t>Ge· ory. Statist. Beschreibung Russlands,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стр. 271.</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Сеіяіа</w:t>
      </w:r>
      <w:r>
        <w:rPr>
          <w:spacing w:val="0"/>
          <w:w w:val="100"/>
          <w:position w:val="0"/>
          <w:shd w:val="clear" w:color="auto" w:fill="auto"/>
          <w:lang w:val="ru-RU" w:eastAsia="ru-RU" w:bidi="ru-RU"/>
        </w:rPr>
        <w:t xml:space="preserve"> (Волга).</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Коптимымъ</w:t>
      </w:r>
      <w:r>
        <w:rPr>
          <w:spacing w:val="0"/>
          <w:w w:val="100"/>
          <w:position w:val="0"/>
          <w:shd w:val="clear" w:color="auto" w:fill="auto"/>
          <w:lang w:val="ru-RU" w:eastAsia="ru-RU" w:bidi="ru-RU"/>
        </w:rPr>
        <w:t xml:space="preserve"> (Свіяга? См. Германа, </w:t>
      </w:r>
      <w:r>
        <w:rPr>
          <w:color w:val="000000"/>
          <w:spacing w:val="0"/>
          <w:w w:val="100"/>
          <w:position w:val="0"/>
          <w:shd w:val="clear" w:color="auto" w:fill="auto"/>
          <w:lang w:val="ru-RU" w:eastAsia="ru-RU" w:bidi="ru-RU"/>
        </w:rPr>
        <w:t xml:space="preserve">I. </w:t>
      </w:r>
      <w:r>
        <w:rPr>
          <w:spacing w:val="0"/>
          <w:w w:val="100"/>
          <w:position w:val="0"/>
          <w:shd w:val="clear" w:color="auto" w:fill="auto"/>
          <w:lang w:val="ru-RU" w:eastAsia="ru-RU" w:bidi="ru-RU"/>
        </w:rPr>
        <w:t>С. стр. 271).</w:t>
      </w:r>
    </w:p>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ІІрень.</w:t>
      </w:r>
    </w:p>
    <mc:AlternateContent>
      <mc:Choice Requires="wps">
        <w:drawing>
          <wp:anchor distT="0" distB="0" distL="38100" distR="38100" simplePos="0" relativeHeight="125829408" behindDoc="0" locked="0" layoutInCell="1" allowOverlap="1">
            <wp:simplePos x="0" y="0"/>
            <wp:positionH relativeFrom="page">
              <wp:posOffset>1248410</wp:posOffset>
            </wp:positionH>
            <wp:positionV relativeFrom="paragraph">
              <wp:posOffset>12700</wp:posOffset>
            </wp:positionV>
            <wp:extent cx="3584575" cy="316865"/>
            <wp:wrapSquare wrapText="left"/>
            <wp:docPr id="1122" name="Shape 1122"/>
            <a:graphic xmlns:a="http://schemas.openxmlformats.org/drawingml/2006/main">
              <a:graphicData uri="http://schemas.microsoft.com/office/word/2010/wordprocessingShape">
                <wps:wsp>
                  <wps:cNvSpPr txBox="1"/>
                  <wps:spPr>
                    <a:xfrm>
                      <a:ext cx="3584575" cy="316865"/>
                    </a:xfrm>
                    <a:prstGeom prst="rect"/>
                    <a:noFill/>
                  </wps:spPr>
                  <wps:txbx>
                    <w:txbxContent>
                      <w:p>
                        <w:pPr>
                          <w:pStyle w:val="Style34"/>
                          <w:keepNext w:val="0"/>
                          <w:keepLines w:val="0"/>
                          <w:widowControl w:val="0"/>
                          <w:shd w:val="clear" w:color="auto" w:fill="auto"/>
                          <w:bidi w:val="0"/>
                          <w:spacing w:before="0" w:after="0" w:line="209" w:lineRule="auto"/>
                          <w:ind w:left="0" w:right="0" w:firstLine="0"/>
                          <w:jc w:val="left"/>
                        </w:pPr>
                        <w:r>
                          <w:rPr>
                            <w:spacing w:val="0"/>
                            <w:w w:val="100"/>
                            <w:position w:val="0"/>
                            <w:shd w:val="clear" w:color="auto" w:fill="auto"/>
                            <w:lang w:val="ru-RU" w:eastAsia="ru-RU" w:bidi="ru-RU"/>
                          </w:rPr>
                          <w:t xml:space="preserve">рпиадлежатъ кч. Бассейну Сылвы. О жемчугЬ в'ь ннхъ см. </w:t>
                        </w:r>
                        <w:r>
                          <w:rPr>
                            <w:i/>
                            <w:iCs/>
                            <w:color w:val="545454"/>
                            <w:spacing w:val="0"/>
                            <w:w w:val="100"/>
                            <w:position w:val="0"/>
                            <w:shd w:val="clear" w:color="auto" w:fill="auto"/>
                            <w:lang w:val="ru-RU" w:eastAsia="ru-RU" w:bidi="ru-RU"/>
                          </w:rPr>
                          <w:t xml:space="preserve">Хозяйст. </w:t>
                        </w:r>
                        <w:r>
                          <w:rPr>
                            <w:i/>
                            <w:iCs/>
                            <w:spacing w:val="0"/>
                            <w:w w:val="100"/>
                            <w:position w:val="0"/>
                            <w:shd w:val="clear" w:color="auto" w:fill="auto"/>
                            <w:lang w:val="ru-RU" w:eastAsia="ru-RU" w:bidi="ru-RU"/>
                          </w:rPr>
                          <w:t>Оппс. Пермск. Суб.</w:t>
                        </w:r>
                        <w:r>
                          <w:rPr>
                            <w:spacing w:val="0"/>
                            <w:w w:val="100"/>
                            <w:position w:val="0"/>
                            <w:shd w:val="clear" w:color="auto" w:fill="auto"/>
                            <w:lang w:val="ru-RU" w:eastAsia="ru-RU" w:bidi="ru-RU"/>
                          </w:rPr>
                          <w:t xml:space="preserve"> 1814, ч. II, стр, 270.</w:t>
                        </w:r>
                      </w:p>
                    </w:txbxContent>
                  </wps:txbx>
                  <wps:bodyPr lIns="0" tIns="0" rIns="0" bIns="0">
                    <a:spAutoFit/>
                  </wps:bodyPr>
                </wps:wsp>
              </a:graphicData>
            </a:graphic>
          </wp:anchor>
        </w:drawing>
      </mc:Choice>
      <mc:Fallback>
        <w:pict>
          <v:shape id="_x0000_s2148" type="#_x0000_t202" style="position:absolute;margin-left:74.75pt;margin-top:1.pt;width:282.25pt;height:24.949999999999999pt;z-index:-125829345;mso-wrap-distance-left:3.pt;mso-wrap-distance-right:3.pt;mso-position-horizontal-relative:margin" filled="f" stroked="f">
            <v:textbox style="mso-fit-shape-to-text:t" inset="0,0,0,0">
              <w:txbxContent>
                <w:p>
                  <w:pPr>
                    <w:pStyle w:val="Style34"/>
                    <w:keepNext w:val="0"/>
                    <w:keepLines w:val="0"/>
                    <w:widowControl w:val="0"/>
                    <w:shd w:val="clear" w:color="auto" w:fill="auto"/>
                    <w:bidi w:val="0"/>
                    <w:spacing w:before="0" w:after="0" w:line="209" w:lineRule="auto"/>
                    <w:ind w:left="0" w:right="0" w:firstLine="0"/>
                    <w:jc w:val="left"/>
                  </w:pPr>
                  <w:r>
                    <w:rPr>
                      <w:spacing w:val="0"/>
                      <w:w w:val="100"/>
                      <w:position w:val="0"/>
                      <w:shd w:val="clear" w:color="auto" w:fill="auto"/>
                      <w:lang w:val="ru-RU" w:eastAsia="ru-RU" w:bidi="ru-RU"/>
                    </w:rPr>
                    <w:t xml:space="preserve">рпиадлежатъ кч. Бассейну Сылвы. О жемчугЬ в'ь ннхъ см. </w:t>
                  </w:r>
                  <w:r>
                    <w:rPr>
                      <w:i/>
                      <w:iCs/>
                      <w:color w:val="545454"/>
                      <w:spacing w:val="0"/>
                      <w:w w:val="100"/>
                      <w:position w:val="0"/>
                      <w:shd w:val="clear" w:color="auto" w:fill="auto"/>
                      <w:lang w:val="ru-RU" w:eastAsia="ru-RU" w:bidi="ru-RU"/>
                    </w:rPr>
                    <w:t xml:space="preserve">Хозяйст. </w:t>
                  </w:r>
                  <w:r>
                    <w:rPr>
                      <w:i/>
                      <w:iCs/>
                      <w:spacing w:val="0"/>
                      <w:w w:val="100"/>
                      <w:position w:val="0"/>
                      <w:shd w:val="clear" w:color="auto" w:fill="auto"/>
                      <w:lang w:val="ru-RU" w:eastAsia="ru-RU" w:bidi="ru-RU"/>
                    </w:rPr>
                    <w:t>Оппс. Пермск. Суб.</w:t>
                  </w:r>
                  <w:r>
                    <w:rPr>
                      <w:spacing w:val="0"/>
                      <w:w w:val="100"/>
                      <w:position w:val="0"/>
                      <w:shd w:val="clear" w:color="auto" w:fill="auto"/>
                      <w:lang w:val="ru-RU" w:eastAsia="ru-RU" w:bidi="ru-RU"/>
                    </w:rPr>
                    <w:t xml:space="preserve"> 1814, ч. II, стр, 270.</w:t>
                  </w:r>
                </w:p>
              </w:txbxContent>
            </v:textbox>
            <w10:wrap type="square" side="left" anchorx="margin"/>
          </v:shape>
        </w:pict>
      </mc:Fallback>
    </mc:AlternateContent>
    <w:p>
      <w:pPr>
        <w:pStyle w:val="Style34"/>
        <w:keepNext w:val="0"/>
        <w:keepLines w:val="0"/>
        <w:widowControl w:val="0"/>
        <w:numPr>
          <w:ilvl w:val="0"/>
          <w:numId w:val="75"/>
        </w:numPr>
        <w:shd w:val="clear" w:color="auto" w:fill="auto"/>
        <w:tabs>
          <w:tab w:pos="483" w:val="left"/>
        </w:tabs>
        <w:bidi w:val="0"/>
        <w:spacing w:before="0" w:after="0" w:line="209" w:lineRule="auto"/>
        <w:ind w:left="280" w:right="0" w:hanging="280"/>
        <w:jc w:val="left"/>
      </w:pPr>
      <w:r>
        <w:rPr>
          <w:i/>
          <w:iCs/>
          <w:spacing w:val="0"/>
          <w:w w:val="100"/>
          <w:position w:val="0"/>
          <w:shd w:val="clear" w:color="auto" w:fill="auto"/>
          <w:lang w:val="ru-RU" w:eastAsia="ru-RU" w:bidi="ru-RU"/>
        </w:rPr>
        <w:t xml:space="preserve">Тюя. </w:t>
      </w:r>
      <w:r>
        <w:rPr>
          <w:i/>
          <w:iCs/>
          <w:color w:val="545454"/>
          <w:spacing w:val="0"/>
          <w:w w:val="100"/>
          <w:position w:val="0"/>
          <w:shd w:val="clear" w:color="auto" w:fill="auto"/>
          <w:lang w:val="ru-RU" w:eastAsia="ru-RU" w:bidi="ru-RU"/>
        </w:rPr>
        <w:t>.</w:t>
      </w:r>
    </w:p>
    <w:p>
      <w:pPr>
        <w:pStyle w:val="Style34"/>
        <w:keepNext w:val="0"/>
        <w:keepLines w:val="0"/>
        <w:widowControl w:val="0"/>
        <w:numPr>
          <w:ilvl w:val="0"/>
          <w:numId w:val="75"/>
        </w:numPr>
        <w:shd w:val="clear" w:color="auto" w:fill="auto"/>
        <w:tabs>
          <w:tab w:pos="483" w:val="left"/>
        </w:tabs>
        <w:bidi w:val="0"/>
        <w:spacing w:before="0" w:after="100" w:line="209" w:lineRule="auto"/>
        <w:ind w:left="280" w:right="0" w:hanging="280"/>
        <w:jc w:val="left"/>
      </w:pPr>
      <w:r>
        <w:rPr>
          <w:i/>
          <w:iCs/>
          <w:spacing w:val="0"/>
          <w:w w:val="100"/>
          <w:position w:val="0"/>
          <w:shd w:val="clear" w:color="auto" w:fill="auto"/>
          <w:lang w:val="ru-RU" w:eastAsia="ru-RU" w:bidi="ru-RU"/>
        </w:rPr>
        <w:t>Сюра. ’</w:t>
      </w:r>
      <w:r>
        <w:br w:type="page"/>
      </w:r>
    </w:p>
    <w:p>
      <w:pPr>
        <w:pStyle w:val="Style34"/>
        <w:keepNext w:val="0"/>
        <w:keepLines w:val="0"/>
        <w:widowControl w:val="0"/>
        <w:numPr>
          <w:ilvl w:val="0"/>
          <w:numId w:val="75"/>
        </w:numPr>
        <w:shd w:val="clear" w:color="auto" w:fill="auto"/>
        <w:tabs>
          <w:tab w:pos="409" w:val="left"/>
        </w:tabs>
        <w:bidi w:val="0"/>
        <w:spacing w:before="0" w:after="0" w:line="206" w:lineRule="auto"/>
        <w:ind w:left="260" w:right="0" w:hanging="260"/>
      </w:pPr>
      <w:r>
        <w:rPr>
          <w:i/>
          <w:iCs/>
          <w:spacing w:val="0"/>
          <w:w w:val="100"/>
          <w:position w:val="0"/>
          <w:shd w:val="clear" w:color="auto" w:fill="auto"/>
          <w:lang w:val="ru-RU" w:eastAsia="ru-RU" w:bidi="ru-RU"/>
        </w:rPr>
        <w:t>Тельва.</w:t>
      </w:r>
    </w:p>
    <w:p>
      <w:pPr>
        <w:pStyle w:val="Style34"/>
        <w:keepNext w:val="0"/>
        <w:keepLines w:val="0"/>
        <w:widowControl w:val="0"/>
        <w:numPr>
          <w:ilvl w:val="0"/>
          <w:numId w:val="75"/>
        </w:numPr>
        <w:shd w:val="clear" w:color="auto" w:fill="auto"/>
        <w:tabs>
          <w:tab w:pos="409" w:val="left"/>
        </w:tabs>
        <w:bidi w:val="0"/>
        <w:spacing w:before="0" w:after="0" w:line="206" w:lineRule="auto"/>
        <w:ind w:left="260" w:right="0" w:hanging="260"/>
      </w:pPr>
      <w:r>
        <w:rPr>
          <w:spacing w:val="0"/>
          <w:w w:val="100"/>
          <w:position w:val="0"/>
          <w:shd w:val="clear" w:color="auto" w:fill="auto"/>
          <w:lang w:val="ru-RU" w:eastAsia="ru-RU" w:bidi="ru-RU"/>
        </w:rPr>
        <w:t>До«». Въ 1807 году одинъ казакъ нашелъ жемчугъ въ маленькомъ прибрежномъ озерѣ Прорвѣ; изъ числа найденныхъ раковинъ онъ пустилъ четыре пъ Грязный-Ручсй, гдѣ онѣ пссьма-размножплнсь. Въ 1834 году владѣлецъ этого разсадника наловилъ 18 золотниковъ, въ 1835 столько же, а въ 1836 году 20 золоти иконъ. Равно в ь устьѣ Дона, у Азова ловятъ жемчугъ, но свидѣтельству Юнкера.</w:t>
      </w:r>
    </w:p>
    <w:p>
      <w:pPr>
        <w:pStyle w:val="Style34"/>
        <w:keepNext w:val="0"/>
        <w:keepLines w:val="0"/>
        <w:widowControl w:val="0"/>
        <w:numPr>
          <w:ilvl w:val="0"/>
          <w:numId w:val="75"/>
        </w:numPr>
        <w:shd w:val="clear" w:color="auto" w:fill="auto"/>
        <w:tabs>
          <w:tab w:pos="409" w:val="left"/>
        </w:tabs>
        <w:bidi w:val="0"/>
        <w:spacing w:before="0" w:after="0" w:line="206" w:lineRule="auto"/>
        <w:ind w:left="260" w:right="0" w:hanging="260"/>
      </w:pPr>
      <w:r>
        <w:rPr>
          <w:i/>
          <w:iCs/>
          <w:spacing w:val="0"/>
          <w:w w:val="100"/>
          <w:position w:val="0"/>
          <w:shd w:val="clear" w:color="auto" w:fill="auto"/>
          <w:lang w:val="ru-RU" w:eastAsia="ru-RU" w:bidi="ru-RU"/>
        </w:rPr>
        <w:t>Сула.</w:t>
      </w:r>
      <w:r>
        <w:rPr>
          <w:spacing w:val="0"/>
          <w:w w:val="100"/>
          <w:position w:val="0"/>
          <w:shd w:val="clear" w:color="auto" w:fill="auto"/>
          <w:lang w:val="ru-RU" w:eastAsia="ru-RU" w:bidi="ru-RU"/>
        </w:rPr>
        <w:t xml:space="preserve"> ) Бассейнъ Днѣпра. О жемчугѣ въ нихъ, см. Гнльдси-</w:t>
      </w:r>
    </w:p>
    <w:p>
      <w:pPr>
        <w:pStyle w:val="Style34"/>
        <w:keepNext w:val="0"/>
        <w:keepLines w:val="0"/>
        <w:widowControl w:val="0"/>
        <w:numPr>
          <w:ilvl w:val="0"/>
          <w:numId w:val="75"/>
        </w:numPr>
        <w:shd w:val="clear" w:color="auto" w:fill="auto"/>
        <w:tabs>
          <w:tab w:pos="409" w:val="left"/>
        </w:tabs>
        <w:bidi w:val="0"/>
        <w:spacing w:before="0" w:after="0" w:line="206" w:lineRule="auto"/>
        <w:ind w:left="260" w:right="0" w:hanging="260"/>
      </w:pPr>
      <w:r>
        <w:rPr>
          <w:i/>
          <w:iCs/>
          <w:spacing w:val="0"/>
          <w:w w:val="100"/>
          <w:position w:val="0"/>
          <w:shd w:val="clear" w:color="auto" w:fill="auto"/>
          <w:lang w:val="ru-RU" w:eastAsia="ru-RU" w:bidi="ru-RU"/>
        </w:rPr>
        <w:t>ІІселъ.</w:t>
      </w:r>
      <w:r>
        <w:rPr>
          <w:spacing w:val="0"/>
          <w:w w:val="100"/>
          <w:position w:val="0"/>
          <w:shd w:val="clear" w:color="auto" w:fill="auto"/>
          <w:lang w:val="ru-RU" w:eastAsia="ru-RU" w:bidi="ru-RU"/>
        </w:rPr>
        <w:t xml:space="preserve"> штедта, 11, 220—231.</w:t>
      </w:r>
    </w:p>
    <w:p>
      <w:pPr>
        <w:pStyle w:val="Style34"/>
        <w:keepNext w:val="0"/>
        <w:keepLines w:val="0"/>
        <w:widowControl w:val="0"/>
        <w:numPr>
          <w:ilvl w:val="0"/>
          <w:numId w:val="75"/>
        </w:numPr>
        <w:shd w:val="clear" w:color="auto" w:fill="auto"/>
        <w:tabs>
          <w:tab w:pos="409" w:val="left"/>
        </w:tabs>
        <w:bidi w:val="0"/>
        <w:spacing w:before="0" w:after="0" w:line="206" w:lineRule="auto"/>
        <w:ind w:left="260" w:right="0" w:hanging="260"/>
      </w:pPr>
      <w:r>
        <w:rPr>
          <w:spacing w:val="0"/>
          <w:w w:val="100"/>
          <w:position w:val="0"/>
          <w:shd w:val="clear" w:color="auto" w:fill="auto"/>
          <w:lang w:val="ru-RU" w:eastAsia="ru-RU" w:bidi="ru-RU"/>
        </w:rPr>
        <w:t>Л'орол». )</w:t>
      </w:r>
    </w:p>
    <w:p>
      <w:pPr>
        <w:pStyle w:val="Style34"/>
        <w:keepNext w:val="0"/>
        <w:keepLines w:val="0"/>
        <w:widowControl w:val="0"/>
        <w:numPr>
          <w:ilvl w:val="0"/>
          <w:numId w:val="75"/>
        </w:numPr>
        <w:shd w:val="clear" w:color="auto" w:fill="auto"/>
        <w:tabs>
          <w:tab w:pos="414" w:val="left"/>
        </w:tabs>
        <w:bidi w:val="0"/>
        <w:spacing w:before="0" w:after="0" w:line="206" w:lineRule="auto"/>
        <w:ind w:left="260" w:right="0" w:hanging="260"/>
      </w:pPr>
      <w:r>
        <w:rPr>
          <w:i/>
          <w:iCs/>
          <w:spacing w:val="0"/>
          <w:w w:val="100"/>
          <w:position w:val="0"/>
          <w:shd w:val="clear" w:color="auto" w:fill="auto"/>
          <w:lang w:val="ru-RU" w:eastAsia="ru-RU" w:bidi="ru-RU"/>
        </w:rPr>
        <w:t>Ононъ.</w:t>
      </w:r>
    </w:p>
    <w:p>
      <w:pPr>
        <w:pStyle w:val="Style34"/>
        <w:keepNext w:val="0"/>
        <w:keepLines w:val="0"/>
        <w:widowControl w:val="0"/>
        <w:shd w:val="clear" w:color="auto" w:fill="auto"/>
        <w:bidi w:val="0"/>
        <w:spacing w:before="0" w:after="200" w:line="206" w:lineRule="auto"/>
        <w:ind w:left="260" w:right="0" w:hanging="260"/>
      </w:pPr>
      <w:r>
        <w:rPr>
          <w:spacing w:val="0"/>
          <w:w w:val="100"/>
          <w:position w:val="0"/>
          <w:shd w:val="clear" w:color="auto" w:fill="auto"/>
          <w:lang w:val="ru-RU" w:eastAsia="ru-RU" w:bidi="ru-RU"/>
        </w:rPr>
        <w:t xml:space="preserve">41. </w:t>
      </w:r>
      <w:r>
        <w:rPr>
          <w:i/>
          <w:iCs/>
          <w:spacing w:val="0"/>
          <w:w w:val="100"/>
          <w:position w:val="0"/>
          <w:shd w:val="clear" w:color="auto" w:fill="auto"/>
          <w:lang w:val="ru-RU" w:eastAsia="ru-RU" w:bidi="ru-RU"/>
        </w:rPr>
        <w:t>Амуръ.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Собственно-литературныхъ новостей прошедшаго мѣсяца у пасъ нѣтъ. Впрочемъ, извините, мы ошиблись. Говоря о жемчугѣ, забыли о литературныхъ перлахъ...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Самымъ обильными, перлоноснымъ потокомъ текли вз. Фельетонахъ «Санктнстсрбургскихъ Полицейскихъ Вѣдомостей» (Л?Л/ 121 — 126 ) «Дорожныя Замѣтки н Московскія Впечатлѣнія» Нл. Смирновскаго (въ Формѣ писемъ къ В. С. М—чу). </w:t>
      </w:r>
      <w:r>
        <w:rPr>
          <w:spacing w:val="0"/>
          <w:w w:val="100"/>
          <w:position w:val="0"/>
          <w:sz w:val="24"/>
          <w:szCs w:val="24"/>
          <w:shd w:val="clear" w:color="auto" w:fill="auto"/>
          <w:lang w:val="ru-RU" w:eastAsia="ru-RU" w:bidi="ru-RU"/>
        </w:rPr>
        <w:t xml:space="preserve">Это </w:t>
      </w:r>
      <w:r>
        <w:rPr>
          <w:spacing w:val="0"/>
          <w:w w:val="100"/>
          <w:position w:val="0"/>
          <w:shd w:val="clear" w:color="auto" w:fill="auto"/>
          <w:lang w:val="ru-RU" w:eastAsia="ru-RU" w:bidi="ru-RU"/>
        </w:rPr>
        <w:t>художественное, въ своемъ родѣ, произведеніе начинается такъ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«Ты, благородный другъ мой, копечно, помнишь 27-е прошлое апрѣ</w:t>
        <w:softHyphen/>
        <w:t xml:space="preserve">ля, когда ты и </w:t>
      </w:r>
      <w:r>
        <w:rPr>
          <w:i/>
          <w:iCs/>
          <w:spacing w:val="0"/>
          <w:w w:val="100"/>
          <w:position w:val="0"/>
          <w:sz w:val="20"/>
          <w:szCs w:val="20"/>
          <w:shd w:val="clear" w:color="auto" w:fill="auto"/>
          <w:lang w:val="ru-RU" w:eastAsia="ru-RU" w:bidi="ru-RU"/>
        </w:rPr>
        <w:t>немногіе</w:t>
      </w:r>
      <w:r>
        <w:rPr>
          <w:spacing w:val="0"/>
          <w:w w:val="100"/>
          <w:position w:val="0"/>
          <w:shd w:val="clear" w:color="auto" w:fill="auto"/>
          <w:lang w:val="ru-RU" w:eastAsia="ru-RU" w:bidi="ru-RU"/>
        </w:rPr>
        <w:t xml:space="preserve"> наши общіе друзья съѣхались въ пять часовъ пополудни въ </w:t>
      </w:r>
      <w:r>
        <w:rPr>
          <w:i/>
          <w:iCs/>
          <w:spacing w:val="0"/>
          <w:w w:val="100"/>
          <w:position w:val="0"/>
          <w:sz w:val="20"/>
          <w:szCs w:val="20"/>
          <w:shd w:val="clear" w:color="auto" w:fill="auto"/>
          <w:lang w:val="ru-RU" w:eastAsia="ru-RU" w:bidi="ru-RU"/>
        </w:rPr>
        <w:t xml:space="preserve">прелестную </w:t>
      </w:r>
      <w:r>
        <w:rPr>
          <w:i/>
          <w:iCs/>
          <w:spacing w:val="0"/>
          <w:w w:val="100"/>
          <w:position w:val="0"/>
          <w:sz w:val="20"/>
          <w:szCs w:val="20"/>
          <w:shd w:val="clear" w:color="auto" w:fill="auto"/>
          <w:lang w:val="fr-FR" w:eastAsia="fr-FR" w:bidi="fr-FR"/>
        </w:rPr>
        <w:t>Hôtel</w:t>
      </w:r>
      <w:r>
        <w:rPr>
          <w:spacing w:val="0"/>
          <w:w w:val="100"/>
          <w:position w:val="0"/>
          <w:shd w:val="clear" w:color="auto" w:fill="auto"/>
          <w:lang w:val="fr-FR" w:eastAsia="fr-FR" w:bidi="fr-FR"/>
        </w:rPr>
        <w:t xml:space="preserve"> des Princes (Hôtel</w:t>
      </w:r>
      <w:r>
        <w:rPr>
          <w:spacing w:val="0"/>
          <w:w w:val="100"/>
          <w:position w:val="0"/>
          <w:shd w:val="clear" w:color="auto" w:fill="auto"/>
          <w:lang w:val="ru-RU" w:eastAsia="ru-RU" w:bidi="ru-RU"/>
        </w:rPr>
        <w:t xml:space="preserve">—мужескаго рода), (въ Ііолыноіі-Морскоіі), чтобы, какъ говорится, </w:t>
      </w:r>
      <w:r>
        <w:rPr>
          <w:i/>
          <w:iCs/>
          <w:spacing w:val="0"/>
          <w:w w:val="100"/>
          <w:position w:val="0"/>
          <w:sz w:val="20"/>
          <w:szCs w:val="20"/>
          <w:shd w:val="clear" w:color="auto" w:fill="auto"/>
          <w:lang w:val="ru-RU" w:eastAsia="ru-RU" w:bidi="ru-RU"/>
        </w:rPr>
        <w:t>проводитъ</w:t>
      </w:r>
      <w:r>
        <w:rPr>
          <w:spacing w:val="0"/>
          <w:w w:val="100"/>
          <w:position w:val="0"/>
          <w:shd w:val="clear" w:color="auto" w:fill="auto"/>
          <w:lang w:val="ru-RU" w:eastAsia="ru-RU" w:bidi="ru-RU"/>
        </w:rPr>
        <w:t xml:space="preserve"> меня въ .Мо</w:t>
        <w:softHyphen/>
        <w:t>скву...» Затѣмъ осыпаются перлами похвалъ подушки почтовой карс</w:t>
        <w:softHyphen/>
        <w:t>ты, сидя въ которой, странникъ, «глядя въ даль, тсмно-зслсиѣвиіую «мелкимъ лѣсомъ сосспъ, замѣтнлъ(,) въ туманѣ тихо спускающагося «(вгаагося?) вечера(,) быстро раскпдыпаюн(і'есл(вініеся клубы сѣрова- «таго дыма — это .быль поѣздъ ваггоновъ по царскосельской жс- «лѣзной дорогѣ...» На другой день , въ Новгородѣ, въ гостинницѣ Шмита, его, странника, покормили сквернымъ обѣдомъ. Въ Бронни</w:t>
        <w:softHyphen/>
        <w:t>цахъ онъ «вышелъ изъ кареты съ намѣреніемъ отънскать мѣстечко, гдѣ бы можно было наннться». Жажда мучнла его послѣ дурпаго обѣ</w:t>
        <w:softHyphen/>
        <w:t xml:space="preserve">да... Входить въ </w:t>
      </w:r>
      <w:r>
        <w:rPr>
          <w:i/>
          <w:iCs/>
          <w:spacing w:val="0"/>
          <w:w w:val="100"/>
          <w:position w:val="0"/>
          <w:sz w:val="20"/>
          <w:szCs w:val="20"/>
          <w:shd w:val="clear" w:color="auto" w:fill="auto"/>
          <w:lang w:val="ru-RU" w:eastAsia="ru-RU" w:bidi="ru-RU"/>
        </w:rPr>
        <w:t>господскую ресгпорацію</w:t>
      </w:r>
      <w:r>
        <w:rPr>
          <w:spacing w:val="0"/>
          <w:w w:val="100"/>
          <w:position w:val="0"/>
          <w:shd w:val="clear" w:color="auto" w:fill="auto"/>
          <w:lang w:val="ru-RU" w:eastAsia="ru-RU" w:bidi="ru-RU"/>
        </w:rPr>
        <w:t xml:space="preserve"> и съ двойнымъ наслажденіемъ выпиваетъ бутылку ‘пива : съ двойнымъ наслажденіемъ, нотому-что: «одно было утоленіе жажды, а другое, вся, </w:t>
      </w:r>
      <w:r>
        <w:rPr>
          <w:i/>
          <w:iCs/>
          <w:spacing w:val="0"/>
          <w:w w:val="100"/>
          <w:position w:val="0"/>
          <w:sz w:val="20"/>
          <w:szCs w:val="20"/>
          <w:shd w:val="clear" w:color="auto" w:fill="auto"/>
          <w:lang w:val="ru-RU" w:eastAsia="ru-RU" w:bidi="ru-RU"/>
        </w:rPr>
        <w:t>въ ѵ,іь.іомв(Т),</w:t>
      </w:r>
      <w:r>
        <w:rPr>
          <w:spacing w:val="0"/>
          <w:w w:val="100"/>
          <w:position w:val="0"/>
          <w:shd w:val="clear" w:color="auto" w:fill="auto"/>
          <w:lang w:val="ru-RU" w:eastAsia="ru-RU" w:bidi="ru-RU"/>
        </w:rPr>
        <w:t xml:space="preserve"> хорошенькая «маркитантка, оставшаяся, почему-то, во всемъ своемъ заведеніи одна- «одннешенька». Въ Торжкѣ—обѣдъ плохой и, главное—среди мѣстныхъ жителей, которые всѣ были «красно-кирпичной образованности», какъ говоритъ авторъ... По пріѣздѣ въ Москву, путникъ прежде всего вспом</w:t>
        <w:softHyphen/>
        <w:t xml:space="preserve">нилъ </w:t>
      </w:r>
      <w:r>
        <w:rPr>
          <w:spacing w:val="0"/>
          <w:w w:val="100"/>
          <w:position w:val="0"/>
          <w:shd w:val="clear" w:color="auto" w:fill="auto"/>
          <w:lang w:val="fr-FR" w:eastAsia="fr-FR" w:bidi="fr-FR"/>
        </w:rPr>
        <w:t xml:space="preserve">Hôtel des Princes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 xml:space="preserve">Hôtel Islcr ; </w:t>
      </w:r>
      <w:r>
        <w:rPr>
          <w:spacing w:val="0"/>
          <w:w w:val="100"/>
          <w:position w:val="0"/>
          <w:shd w:val="clear" w:color="auto" w:fill="auto"/>
          <w:lang w:val="ru-RU" w:eastAsia="ru-RU" w:bidi="ru-RU"/>
        </w:rPr>
        <w:t>потомъ купилъ шляпу Фабрики Юн</w:t>
        <w:softHyphen/>
        <w:t>кера, потому-что безъ такой шляпы «нельзя въ люди показаться». 1-го мая петербургскій Фельетонистъ гулялъ въ Сокольникахъ, п не могъ толь</w:t>
        <w:softHyphen/>
        <w:t>ко дышать, потому-что вѣтеръ нылъ со всею его бѣшеною свирѣпостью... 2-го мая былъ въ Болыномъ-Театрѣ, изъ котораго долженъ былъ идти до дому, подъ дождемъ, который лилъ какъ изъ ведра, и—едва не заблу</w:t>
        <w:softHyphen/>
        <w:t>дился !.. 1-го мая входилъ па колокольню Ивана-Великаго, сопутствуемый артистомъ московскихъ театровъ Д. Т. Ленскимъ, который наговорилъ ему такъ много историческихъ поясненій, «что невозможно было упом</w:t>
        <w:softHyphen/>
        <w:t xml:space="preserve">нить не только всего, но даже н частей этого громаднаго цѣлаго». 5-го мая странникъ обѣдалъ въ «чисто-русскомъ» трактирѣ ; а </w:t>
      </w:r>
      <w:r>
        <w:rPr>
          <w:spacing w:val="0"/>
          <w:w w:val="100"/>
          <w:position w:val="0"/>
          <w:shd w:val="clear" w:color="auto" w:fill="auto"/>
          <w:lang w:val="fr-FR" w:eastAsia="fr-FR" w:bidi="fr-FR"/>
        </w:rPr>
        <w:t>G</w:t>
      </w:r>
      <w:r>
        <w:rPr>
          <w:spacing w:val="0"/>
          <w:w w:val="100"/>
          <w:position w:val="0"/>
          <w:shd w:val="clear" w:color="auto" w:fill="auto"/>
          <w:lang w:val="ru-RU" w:eastAsia="ru-RU" w:bidi="ru-RU"/>
        </w:rPr>
        <w:t>-го мая</w:t>
        <w:br w:type="page"/>
        <w:t>осматривалъ Оружеііную-Палату. «Боже мой I воск.іпцаетъ опъ; — ка</w:t>
        <w:softHyphen/>
        <w:t>кая бездна древнихъ прекрасныхъ вещей ! Какое богатство ! Брильян</w:t>
        <w:softHyphen/>
        <w:t xml:space="preserve">ты, драгоцѣнные каменья, зо.іото, серебро·.. 11 видѣлъ нхъ, видѣлъ, но какъ во спѣ, не будучи знакомъ съ тѣмъ , что вижу ; а всякая вещь могла бы сказать мнѣ многое, могла бы </w:t>
      </w:r>
      <w:r>
        <w:rPr>
          <w:i/>
          <w:iCs/>
          <w:spacing w:val="0"/>
          <w:w w:val="100"/>
          <w:position w:val="0"/>
          <w:shd w:val="clear" w:color="auto" w:fill="auto"/>
          <w:lang w:val="ru-RU" w:eastAsia="ru-RU" w:bidi="ru-RU"/>
        </w:rPr>
        <w:t>перебросить мена въ сѣ</w:t>
        <w:softHyphen/>
        <w:t>дину</w:t>
      </w:r>
      <w:r>
        <w:rPr>
          <w:spacing w:val="0"/>
          <w:w w:val="100"/>
          <w:position w:val="0"/>
          <w:shd w:val="clear" w:color="auto" w:fill="auto"/>
          <w:lang w:val="ru-RU" w:eastAsia="ru-RU" w:bidi="ru-RU"/>
        </w:rPr>
        <w:t xml:space="preserve"> далекаго прошл.тго ! » (Еслибъ всѣ путешественники были такъ нскреппні) Далѣе грусть п тоска залегли на сердце страннику. Тяже</w:t>
        <w:softHyphen/>
        <w:t>ло ему было ;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какъ отрадно намъ прочесть строки, написанныя въ эти тяжелыя минуты... Какъ хорошо ! Послушайте :</w:t>
      </w:r>
    </w:p>
    <w:p>
      <w:pPr>
        <w:pStyle w:val="Style34"/>
        <w:keepNext w:val="0"/>
        <w:keepLines w:val="0"/>
        <w:widowControl w:val="0"/>
        <w:shd w:val="clear" w:color="auto" w:fill="auto"/>
        <w:bidi w:val="0"/>
        <w:spacing w:before="0" w:after="0" w:line="206" w:lineRule="auto"/>
        <w:ind w:left="0" w:right="0" w:firstLine="340"/>
      </w:pPr>
      <w:r>
        <w:rPr>
          <w:spacing w:val="0"/>
          <w:w w:val="100"/>
          <w:position w:val="0"/>
          <w:shd w:val="clear" w:color="auto" w:fill="auto"/>
          <w:lang w:val="ru-RU" w:eastAsia="ru-RU" w:bidi="ru-RU"/>
        </w:rPr>
        <w:t>«Странно, говоритъ онъ—въ Москвѣ л какъ па родни ѣ, потому-что Москва — сердце всей нашей отчизны, а между-тѣмъ, когда, усталый отъ путешествій по ея громаднымъ улицамъ, позвращаюсь домой , въ нумеръ своей гостинницы, сердце мое каждый разъ встрепенется, за</w:t>
        <w:softHyphen/>
        <w:t xml:space="preserve">поетъ незнакомымъ мнѣ до того чувствомъ ; душа, словно только-что пойманная пташка, стонетъ тяжкою тоскою , н рвется на родину, къ </w:t>
      </w:r>
      <w:r>
        <w:rPr>
          <w:i/>
          <w:iCs/>
          <w:spacing w:val="0"/>
          <w:w w:val="100"/>
          <w:position w:val="0"/>
          <w:shd w:val="clear" w:color="auto" w:fill="auto"/>
          <w:lang w:val="ru-RU" w:eastAsia="ru-RU" w:bidi="ru-RU"/>
        </w:rPr>
        <w:t>знакомымъ</w:t>
      </w:r>
      <w:r>
        <w:rPr>
          <w:spacing w:val="0"/>
          <w:w w:val="100"/>
          <w:position w:val="0"/>
          <w:shd w:val="clear" w:color="auto" w:fill="auto"/>
          <w:lang w:val="ru-RU" w:eastAsia="ru-RU" w:bidi="ru-RU"/>
        </w:rPr>
        <w:t xml:space="preserve"> мѣстамъ, къ друзьямъ, къ роднымъ... Тогда мнѣ кажется, что н высь здѣсь иеба какъ-будто не та, п воздухъ какъ-то душенъ, и люди какъ-то холодпо-угрюмы , лица пезпакомы, странны , дики... Память ищетъ кого-то, какъ ощупью... ищетъ вопреки разума... ищетъ какъ мать, покинувшая въ забытьи родное дитя... ищетъ и не паходнтъ... Грѵсть сильнѣй и сильнѣй волнуетъ сдавленную грудь, какъ волнуетъ порыви</w:t>
        <w:softHyphen/>
        <w:t>стый вѣтеръ задремавшія поды безпредѣльнаго моря,—н волны, разъиг- рлінннсь, засуетились, забѣгали, забушевали ; гбворъ нхъ сливается въ стонъ, вт. ревъ... брызги летятъ высоко, въ воздухъ... Море тоскусть, море плачетъ... О чемъ? Не знаю... Если тоску по родинѣ можно назвать болѣзнью, то, должно сознаться , это одна изъ самыхъ тяжкихъ бо</w:t>
        <w:softHyphen/>
        <w:t>лѣзней... По, слава Богу ! се можно исцѣлить скорѣй всѣхъ неду</w:t>
        <w:softHyphen/>
        <w:t>говъ.»</w:t>
      </w:r>
    </w:p>
    <w:p>
      <w:pPr>
        <w:pStyle w:val="Style34"/>
        <w:keepNext w:val="0"/>
        <w:keepLines w:val="0"/>
        <w:widowControl w:val="0"/>
        <w:shd w:val="clear" w:color="auto" w:fill="auto"/>
        <w:bidi w:val="0"/>
        <w:spacing w:before="0" w:after="200" w:line="206" w:lineRule="auto"/>
        <w:ind w:left="0" w:right="0" w:firstLine="0"/>
        <w:jc w:val="right"/>
      </w:pPr>
      <w:r>
        <w:rPr>
          <w:spacing w:val="0"/>
          <w:w w:val="100"/>
          <w:position w:val="0"/>
          <w:shd w:val="clear" w:color="auto" w:fill="auto"/>
          <w:lang w:val="ru-RU" w:eastAsia="ru-RU" w:bidi="ru-RU"/>
        </w:rPr>
        <w:t xml:space="preserve">За тѣмъ, страдалецъ разсказываетъ, какъ онъ въ </w:t>
      </w:r>
      <w:r>
        <w:rPr>
          <w:smallCaps/>
          <w:spacing w:val="0"/>
          <w:w w:val="100"/>
          <w:position w:val="0"/>
          <w:shd w:val="clear" w:color="auto" w:fill="auto"/>
          <w:lang w:val="de-DE" w:eastAsia="de-DE" w:bidi="de-DE"/>
        </w:rPr>
        <w:t>tot«,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же день былъ въ ново-устроенныхъ баняхъ; взбирался нашъ путникъ п на Воробье</w:t>
        <w:softHyphen/>
        <w:t>вы-Горы , «бѣжаль какъ рѣзвое дитя, н, что представилось его гла</w:t>
        <w:softHyphen/>
        <w:t xml:space="preserve">замъ? Москва !!..» </w:t>
      </w:r>
      <w:r>
        <w:rPr>
          <w:b/>
          <w:bCs/>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сму вообразилось, «что это Константинополь, уші- запныіі лѣсомъ минаретовъ, па вершинахъ которыхъ играли отблески заходящаго солнца, будто брильлнтм, полные ослѣпительнаго огня...»</w:t>
      </w:r>
    </w:p>
    <w:p>
      <w:pPr>
        <w:pStyle w:val="Style34"/>
        <w:keepNext w:val="0"/>
        <w:keepLines w:val="0"/>
        <w:widowControl w:val="0"/>
        <w:shd w:val="clear" w:color="auto" w:fill="auto"/>
        <w:bidi w:val="0"/>
        <w:spacing w:before="0" w:after="0" w:line="209" w:lineRule="auto"/>
        <w:ind w:left="0" w:right="0" w:firstLine="260"/>
        <w:sectPr>
          <w:headerReference w:type="even" r:id="rId660"/>
          <w:headerReference w:type="default" r:id="rId661"/>
          <w:headerReference w:type="first" r:id="rId662"/>
          <w:pgSz w:w="8201" w:h="13278"/>
          <w:pgMar w:top="1002" w:left="471" w:right="564" w:bottom="604" w:header="0" w:footer="3" w:gutter="0"/>
          <w:cols w:space="720"/>
          <w:noEndnote/>
          <w:titlePg/>
          <w:rtlGutter w:val="0"/>
          <w:docGrid w:linePitch="360"/>
        </w:sectPr>
      </w:pPr>
      <w:r>
        <w:rPr>
          <w:spacing w:val="0"/>
          <w:w w:val="100"/>
          <w:position w:val="0"/>
          <w:shd w:val="clear" w:color="auto" w:fill="auto"/>
          <w:lang w:val="ru-RU" w:eastAsia="ru-RU" w:bidi="ru-RU"/>
        </w:rPr>
        <w:t>— Если есть у насъ читатели охотники до журнальныхъ пересу</w:t>
        <w:softHyphen/>
        <w:t xml:space="preserve">довъ, то они вѣроятно помнятъ, какой поднятъ былъ </w:t>
      </w:r>
      <w:r>
        <w:rPr>
          <w:i/>
          <w:iCs/>
          <w:spacing w:val="0"/>
          <w:w w:val="100"/>
          <w:position w:val="0"/>
          <w:shd w:val="clear" w:color="auto" w:fill="auto"/>
          <w:lang w:val="ru-RU" w:eastAsia="ru-RU" w:bidi="ru-RU"/>
        </w:rPr>
        <w:t>гоа.мпв,</w:t>
      </w:r>
      <w:r>
        <w:rPr>
          <w:spacing w:val="0"/>
          <w:w w:val="100"/>
          <w:position w:val="0"/>
          <w:shd w:val="clear" w:color="auto" w:fill="auto"/>
          <w:lang w:val="ru-RU" w:eastAsia="ru-RU" w:bidi="ru-RU"/>
        </w:rPr>
        <w:t xml:space="preserve"> когда по</w:t>
        <w:softHyphen/>
        <w:t xml:space="preserve">явились переводы </w:t>
      </w:r>
      <w:r>
        <w:rPr>
          <w:i/>
          <w:iCs/>
          <w:spacing w:val="0"/>
          <w:w w:val="100"/>
          <w:position w:val="0"/>
          <w:shd w:val="clear" w:color="auto" w:fill="auto"/>
          <w:lang w:val="ru-RU" w:eastAsia="ru-RU" w:bidi="ru-RU"/>
        </w:rPr>
        <w:t>Замогильныхъ Записокъ</w:t>
      </w:r>
      <w:r>
        <w:rPr>
          <w:spacing w:val="0"/>
          <w:w w:val="100"/>
          <w:position w:val="0"/>
          <w:shd w:val="clear" w:color="auto" w:fill="auto"/>
          <w:lang w:val="ru-RU" w:eastAsia="ru-RU" w:bidi="ru-RU"/>
        </w:rPr>
        <w:t xml:space="preserve"> НІатобріапа. Тогда одна газета, завидѣвъ вт. переводахъ немилыхъ ей газетъ и журналовъ нѣ</w:t>
        <w:softHyphen/>
        <w:t>сколько ошибокъ п недосмотровъ, пришла въ негодованіе отъ того, что такого писателя, какъ ІПатобріанъ, искажаютъ, передаютъ въ преврат</w:t>
        <w:softHyphen/>
        <w:t>номъ видѣ. Немилые газеты н журналы, вполнѣ понимай скорбь этой газеты, тотчасъ же посовѣтовали еіі, для утоленія этой скорби, воз</w:t>
        <w:softHyphen/>
        <w:t>негодовать п на самос-есбя, п на ссй конецъ указали на значительную дозу сдѣланныхъ ею самой ошибокъ и псвѣрностеіі въ переводѣ отрыв</w:t>
        <w:softHyphen/>
        <w:t xml:space="preserve">ковъ пзъ тѣхъ же самыхъ </w:t>
      </w:r>
      <w:r>
        <w:rPr>
          <w:i/>
          <w:iCs/>
          <w:spacing w:val="0"/>
          <w:w w:val="100"/>
          <w:position w:val="0"/>
          <w:shd w:val="clear" w:color="auto" w:fill="auto"/>
          <w:lang w:val="ru-RU" w:eastAsia="ru-RU" w:bidi="ru-RU"/>
        </w:rPr>
        <w:t>Замогильныхъ Записокъ</w:t>
      </w:r>
      <w:r>
        <w:rPr>
          <w:spacing w:val="0"/>
          <w:w w:val="100"/>
          <w:position w:val="0"/>
          <w:shd w:val="clear" w:color="auto" w:fill="auto"/>
          <w:lang w:val="ru-RU" w:eastAsia="ru-RU" w:bidi="ru-RU"/>
        </w:rPr>
        <w:t xml:space="preserve"> того же ІІІатоб- ріапа. Негодующая газета , внявъ благодугапому совѣту, продолжала негодовать — молча, н только по временамъ пздыіала нс.,ухѣ. Но, кромѣ немилыхъ, у той газеты есть также журналы-любимцы, въ числѣ послѣднихъ состоитъ </w:t>
      </w:r>
      <w:r>
        <w:rPr>
          <w:i/>
          <w:iCs/>
          <w:spacing w:val="0"/>
          <w:w w:val="100"/>
          <w:position w:val="0"/>
          <w:shd w:val="clear" w:color="auto" w:fill="auto"/>
          <w:lang w:val="ru-RU" w:eastAsia="ru-RU" w:bidi="ru-RU"/>
        </w:rPr>
        <w:t>Библіотека, для Чтенія,</w:t>
      </w:r>
      <w:r>
        <w:rPr>
          <w:spacing w:val="0"/>
          <w:w w:val="100"/>
          <w:position w:val="0"/>
          <w:shd w:val="clear" w:color="auto" w:fill="auto"/>
          <w:lang w:val="ru-RU" w:eastAsia="ru-RU" w:bidi="ru-RU"/>
        </w:rPr>
        <w:t xml:space="preserve"> которая также переводитъ </w:t>
      </w:r>
      <w:r>
        <w:rPr>
          <w:i/>
          <w:iCs/>
          <w:spacing w:val="0"/>
          <w:w w:val="100"/>
          <w:position w:val="0"/>
          <w:shd w:val="clear" w:color="auto" w:fill="auto"/>
          <w:lang w:val="ru-RU" w:eastAsia="ru-RU" w:bidi="ru-RU"/>
        </w:rPr>
        <w:t xml:space="preserve">Замогильныя Записки,.. </w:t>
      </w:r>
      <w:r>
        <w:rPr>
          <w:spacing w:val="0"/>
          <w:w w:val="100"/>
          <w:position w:val="0"/>
          <w:shd w:val="clear" w:color="auto" w:fill="auto"/>
          <w:lang w:val="ru-RU" w:eastAsia="ru-RU" w:bidi="ru-RU"/>
        </w:rPr>
        <w:t>Да не подумаютъ прозор</w:t>
        <w:softHyphen/>
        <w:t xml:space="preserve">ливые читатели, что и мы сбираемся вознегодовать! ІІЬтъ; по «Биб-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ліотска для Чтепія» въ былые годы чрезвычайно любила посмѣять</w:t>
        <w:softHyphen/>
        <w:t xml:space="preserve">ся ; а потому мы хотимъ доставить сіі случай удовлетворить своей бывалой страсти: вѣрно она будетъ не прочь разсмѣяться отз. чистаго сердца и надъ собой, если встрѣтятъ въ себѣ что-нибудь смѣшпос!.. Въ мартовской книжкѣ «Библіотеки для Чтенія» за нынѣшній годъ, въ Смѣси на стр. </w:t>
      </w:r>
      <w:r>
        <w:rPr>
          <w:color w:val="545454"/>
          <w:spacing w:val="0"/>
          <w:w w:val="100"/>
          <w:position w:val="0"/>
          <w:shd w:val="clear" w:color="auto" w:fill="auto"/>
          <w:lang w:val="ru-RU" w:eastAsia="ru-RU" w:bidi="ru-RU"/>
        </w:rPr>
        <w:t xml:space="preserve">65 </w:t>
      </w:r>
      <w:r>
        <w:rPr>
          <w:spacing w:val="0"/>
          <w:w w:val="100"/>
          <w:position w:val="0"/>
          <w:shd w:val="clear" w:color="auto" w:fill="auto"/>
          <w:lang w:val="ru-RU" w:eastAsia="ru-RU" w:bidi="ru-RU"/>
        </w:rPr>
        <w:t>читаемъ: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«Вандейцы отправили депутацію къ лзгпаппнкамъ; великаны проси</w:t>
        <w:softHyphen/>
        <w:t>ли у пигмеевъ предводителей. Дпкоращениый посланникъ, котораго я разсматривалъ, схватилъ революцію за горло и кричалъ: «Входите; про</w:t>
        <w:softHyphen/>
        <w:t xml:space="preserve">ходите за </w:t>
      </w:r>
      <w:r>
        <w:rPr>
          <w:color w:val="545454"/>
          <w:spacing w:val="0"/>
          <w:w w:val="100"/>
          <w:position w:val="0"/>
          <w:shd w:val="clear" w:color="auto" w:fill="auto"/>
          <w:lang w:val="ru-RU" w:eastAsia="ru-RU" w:bidi="ru-RU"/>
        </w:rPr>
        <w:t xml:space="preserve">мпою; </w:t>
      </w:r>
      <w:r>
        <w:rPr>
          <w:spacing w:val="0"/>
          <w:w w:val="100"/>
          <w:position w:val="0"/>
          <w:shd w:val="clear" w:color="auto" w:fill="auto"/>
          <w:lang w:val="ru-RU" w:eastAsia="ru-RU" w:bidi="ru-RU"/>
        </w:rPr>
        <w:t xml:space="preserve">опа не сдѣлаетъ ламъ никакого </w:t>
      </w:r>
      <w:r>
        <w:rPr>
          <w:color w:val="545454"/>
          <w:spacing w:val="0"/>
          <w:w w:val="100"/>
          <w:position w:val="0"/>
          <w:shd w:val="clear" w:color="auto" w:fill="auto"/>
          <w:lang w:val="ru-RU" w:eastAsia="ru-RU" w:bidi="ru-RU"/>
        </w:rPr>
        <w:t xml:space="preserve">зла </w:t>
      </w:r>
      <w:r>
        <w:rPr>
          <w:spacing w:val="0"/>
          <w:w w:val="100"/>
          <w:position w:val="0"/>
          <w:shd w:val="clear" w:color="auto" w:fill="auto"/>
          <w:lang w:val="ru-RU" w:eastAsia="ru-RU" w:bidi="ru-RU"/>
        </w:rPr>
        <w:t xml:space="preserve">и не пошевелится съ мѣста, л держу </w:t>
      </w:r>
      <w:r>
        <w:rPr>
          <w:color w:val="545454"/>
          <w:spacing w:val="0"/>
          <w:w w:val="100"/>
          <w:position w:val="0"/>
          <w:shd w:val="clear" w:color="auto" w:fill="auto"/>
          <w:lang w:val="ru-RU" w:eastAsia="ru-RU" w:bidi="ru-RU"/>
        </w:rPr>
        <w:t xml:space="preserve">сс». Никто </w:t>
      </w:r>
      <w:r>
        <w:rPr>
          <w:spacing w:val="0"/>
          <w:w w:val="100"/>
          <w:position w:val="0"/>
          <w:shd w:val="clear" w:color="auto" w:fill="auto"/>
          <w:lang w:val="ru-RU" w:eastAsia="ru-RU" w:bidi="ru-RU"/>
        </w:rPr>
        <w:t xml:space="preserve">не захотѣлъ пройти; тогда </w:t>
      </w:r>
      <w:r>
        <w:rPr>
          <w:i/>
          <w:iCs/>
          <w:spacing w:val="0"/>
          <w:w w:val="100"/>
          <w:position w:val="0"/>
          <w:shd w:val="clear" w:color="auto" w:fill="auto"/>
          <w:lang w:val="ru-RU" w:eastAsia="ru-RU" w:bidi="ru-RU"/>
        </w:rPr>
        <w:t>Жаки</w:t>
      </w:r>
      <w:r>
        <w:rPr>
          <w:spacing w:val="0"/>
          <w:w w:val="100"/>
          <w:position w:val="0"/>
          <w:shd w:val="clear" w:color="auto" w:fill="auto"/>
          <w:lang w:val="ru-RU" w:eastAsia="ru-RU" w:bidi="ru-RU"/>
        </w:rPr>
        <w:t xml:space="preserve"> вы</w:t>
        <w:softHyphen/>
        <w:t xml:space="preserve">пустили революцію и </w:t>
      </w:r>
      <w:r>
        <w:rPr>
          <w:i/>
          <w:iCs/>
          <w:color w:val="545454"/>
          <w:spacing w:val="0"/>
          <w:w w:val="100"/>
          <w:position w:val="0"/>
          <w:shd w:val="clear" w:color="auto" w:fill="auto"/>
          <w:lang w:val="ru-RU" w:eastAsia="ru-RU" w:bidi="ru-RU"/>
        </w:rPr>
        <w:t xml:space="preserve">роковая телеіа </w:t>
      </w:r>
      <w:r>
        <w:rPr>
          <w:i/>
          <w:iCs/>
          <w:spacing w:val="0"/>
          <w:w w:val="100"/>
          <w:position w:val="0"/>
          <w:shd w:val="clear" w:color="auto" w:fill="auto"/>
          <w:lang w:val="ru-RU" w:eastAsia="ru-RU" w:bidi="ru-RU"/>
        </w:rPr>
        <w:t xml:space="preserve">сокрушила </w:t>
      </w:r>
      <w:r>
        <w:rPr>
          <w:i/>
          <w:iCs/>
          <w:color w:val="545454"/>
          <w:spacing w:val="0"/>
          <w:w w:val="100"/>
          <w:position w:val="0"/>
          <w:shd w:val="clear" w:color="auto" w:fill="auto"/>
          <w:lang w:val="ru-RU" w:eastAsia="ru-RU" w:bidi="ru-RU"/>
        </w:rPr>
        <w:t>мечь свой.»</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Что </w:t>
      </w:r>
      <w:r>
        <w:rPr>
          <w:i/>
          <w:iCs/>
          <w:color w:val="545454"/>
          <w:spacing w:val="0"/>
          <w:w w:val="100"/>
          <w:position w:val="0"/>
          <w:shd w:val="clear" w:color="auto" w:fill="auto"/>
          <w:lang w:val="fr-FR" w:eastAsia="fr-FR" w:bidi="fr-FR"/>
        </w:rPr>
        <w:t>Jacques Bonhomme</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подвергся </w:t>
      </w:r>
      <w:r>
        <w:rPr>
          <w:spacing w:val="0"/>
          <w:w w:val="100"/>
          <w:position w:val="0"/>
          <w:shd w:val="clear" w:color="auto" w:fill="auto"/>
          <w:lang w:val="ru-RU" w:eastAsia="ru-RU" w:bidi="ru-RU"/>
        </w:rPr>
        <w:t xml:space="preserve">раздробленію на нѣсколько </w:t>
      </w:r>
      <w:r>
        <w:rPr>
          <w:i/>
          <w:iCs/>
          <w:spacing w:val="0"/>
          <w:w w:val="100"/>
          <w:position w:val="0"/>
          <w:shd w:val="clear" w:color="auto" w:fill="auto"/>
          <w:lang w:val="ru-RU" w:eastAsia="ru-RU" w:bidi="ru-RU"/>
        </w:rPr>
        <w:t xml:space="preserve">Жаковъ, </w:t>
      </w:r>
      <w:r>
        <w:rPr>
          <w:spacing w:val="0"/>
          <w:w w:val="100"/>
          <w:position w:val="0"/>
          <w:shd w:val="clear" w:color="auto" w:fill="auto"/>
          <w:lang w:val="ru-RU" w:eastAsia="ru-RU" w:bidi="ru-RU"/>
        </w:rPr>
        <w:t xml:space="preserve">за то, </w:t>
      </w:r>
      <w:r>
        <w:rPr>
          <w:color w:val="545454"/>
          <w:spacing w:val="0"/>
          <w:w w:val="100"/>
          <w:position w:val="0"/>
          <w:shd w:val="clear" w:color="auto" w:fill="auto"/>
          <w:lang w:val="ru-RU" w:eastAsia="ru-RU" w:bidi="ru-RU"/>
        </w:rPr>
        <w:t xml:space="preserve">можстз.-быть,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имѣлъ </w:t>
      </w:r>
      <w:r>
        <w:rPr>
          <w:spacing w:val="0"/>
          <w:w w:val="100"/>
          <w:position w:val="0"/>
          <w:shd w:val="clear" w:color="auto" w:fill="auto"/>
          <w:lang w:val="ru-RU" w:eastAsia="ru-RU" w:bidi="ru-RU"/>
        </w:rPr>
        <w:t xml:space="preserve">на концѣ букву </w:t>
      </w:r>
      <w:r>
        <w:rPr>
          <w:spacing w:val="0"/>
          <w:w w:val="100"/>
          <w:position w:val="0"/>
          <w:shd w:val="clear" w:color="auto" w:fill="auto"/>
          <w:lang w:val="fr-FR" w:eastAsia="fr-FR" w:bidi="fr-FR"/>
        </w:rPr>
        <w:t>s,</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еще не бѣда; но—</w:t>
      </w:r>
      <w:r>
        <w:rPr>
          <w:color w:val="545454"/>
          <w:spacing w:val="0"/>
          <w:w w:val="100"/>
          <w:position w:val="0"/>
          <w:shd w:val="clear" w:color="auto" w:fill="auto"/>
          <w:lang w:val="ru-RU" w:eastAsia="ru-RU" w:bidi="ru-RU"/>
        </w:rPr>
        <w:t xml:space="preserve">что такое: «роковая телега», которая «сокрушила </w:t>
      </w:r>
      <w:r>
        <w:rPr>
          <w:spacing w:val="0"/>
          <w:w w:val="100"/>
          <w:position w:val="0"/>
          <w:shd w:val="clear" w:color="auto" w:fill="auto"/>
          <w:lang w:val="ru-RU" w:eastAsia="ru-RU" w:bidi="ru-RU"/>
        </w:rPr>
        <w:t>мечъ свой»? Ни</w:t>
        <w:softHyphen/>
        <w:t xml:space="preserve">кто не </w:t>
      </w:r>
      <w:r>
        <w:rPr>
          <w:color w:val="545454"/>
          <w:spacing w:val="0"/>
          <w:w w:val="100"/>
          <w:position w:val="0"/>
          <w:shd w:val="clear" w:color="auto" w:fill="auto"/>
          <w:lang w:val="ru-RU" w:eastAsia="ru-RU" w:bidi="ru-RU"/>
        </w:rPr>
        <w:t xml:space="preserve">разгадаетъ этого </w:t>
      </w:r>
      <w:r>
        <w:rPr>
          <w:spacing w:val="0"/>
          <w:w w:val="100"/>
          <w:position w:val="0"/>
          <w:shd w:val="clear" w:color="auto" w:fill="auto"/>
          <w:lang w:val="ru-RU" w:eastAsia="ru-RU" w:bidi="ru-RU"/>
        </w:rPr>
        <w:t>замысловатаго каламбура, развѣ только сооб</w:t>
        <w:softHyphen/>
        <w:t xml:space="preserve">разитъ, что </w:t>
      </w:r>
      <w:r>
        <w:rPr>
          <w:color w:val="545454"/>
          <w:spacing w:val="0"/>
          <w:w w:val="100"/>
          <w:position w:val="0"/>
          <w:shd w:val="clear" w:color="auto" w:fill="auto"/>
          <w:lang w:val="ru-RU" w:eastAsia="ru-RU" w:bidi="ru-RU"/>
        </w:rPr>
        <w:t xml:space="preserve">рѣчь идетъ </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Вандейцахъ. </w:t>
      </w:r>
      <w:r>
        <w:rPr>
          <w:spacing w:val="0"/>
          <w:w w:val="100"/>
          <w:position w:val="0"/>
          <w:shd w:val="clear" w:color="auto" w:fill="auto"/>
          <w:lang w:val="ru-RU" w:eastAsia="ru-RU" w:bidi="ru-RU"/>
        </w:rPr>
        <w:t xml:space="preserve">Роковая телега — нс что иное, какъ... </w:t>
      </w:r>
      <w:r>
        <w:rPr>
          <w:color w:val="545454"/>
          <w:spacing w:val="0"/>
          <w:w w:val="100"/>
          <w:position w:val="0"/>
          <w:shd w:val="clear" w:color="auto" w:fill="auto"/>
          <w:lang w:val="ru-RU" w:eastAsia="ru-RU" w:bidi="ru-RU"/>
        </w:rPr>
        <w:t xml:space="preserve">генералъ </w:t>
      </w:r>
      <w:r>
        <w:rPr>
          <w:spacing w:val="0"/>
          <w:w w:val="100"/>
          <w:position w:val="0"/>
          <w:shd w:val="clear" w:color="auto" w:fill="auto"/>
          <w:lang w:val="ru-RU" w:eastAsia="ru-RU" w:bidi="ru-RU"/>
        </w:rPr>
        <w:t xml:space="preserve">Шареттъ </w:t>
      </w:r>
      <w:r>
        <w:rPr>
          <w:color w:val="545454"/>
          <w:spacing w:val="0"/>
          <w:w w:val="100"/>
          <w:position w:val="0"/>
          <w:shd w:val="clear" w:color="auto" w:fill="auto"/>
          <w:lang w:val="la-001" w:eastAsia="la-001" w:bidi="la-001"/>
        </w:rPr>
        <w:t xml:space="preserve">(Charctle)! </w:t>
      </w:r>
      <w:r>
        <w:rPr>
          <w:spacing w:val="0"/>
          <w:w w:val="100"/>
          <w:position w:val="0"/>
          <w:shd w:val="clear" w:color="auto" w:fill="auto"/>
          <w:lang w:val="ru-RU" w:eastAsia="ru-RU" w:bidi="ru-RU"/>
        </w:rPr>
        <w:t xml:space="preserve">Слово </w:t>
      </w:r>
      <w:r>
        <w:rPr>
          <w:i/>
          <w:iCs/>
          <w:color w:val="545454"/>
          <w:spacing w:val="0"/>
          <w:w w:val="100"/>
          <w:position w:val="0"/>
          <w:shd w:val="clear" w:color="auto" w:fill="auto"/>
          <w:lang w:val="fr-FR" w:eastAsia="fr-FR" w:bidi="fr-FR"/>
        </w:rPr>
        <w:t>charrette</w:t>
      </w:r>
      <w:r>
        <w:rPr>
          <w:color w:val="545454"/>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значить </w:t>
      </w:r>
      <w:r>
        <w:rPr>
          <w:i/>
          <w:iCs/>
          <w:color w:val="545454"/>
          <w:spacing w:val="0"/>
          <w:w w:val="100"/>
          <w:position w:val="0"/>
          <w:shd w:val="clear" w:color="auto" w:fill="auto"/>
          <w:lang w:val="ru-RU" w:eastAsia="ru-RU" w:bidi="ru-RU"/>
        </w:rPr>
        <w:t xml:space="preserve">тслежка, </w:t>
      </w:r>
      <w:r>
        <w:rPr>
          <w:color w:val="545454"/>
          <w:spacing w:val="0"/>
          <w:w w:val="100"/>
          <w:position w:val="0"/>
          <w:shd w:val="clear" w:color="auto" w:fill="auto"/>
          <w:lang w:val="ru-RU" w:eastAsia="ru-RU" w:bidi="ru-RU"/>
        </w:rPr>
        <w:t xml:space="preserve">оттого </w:t>
      </w:r>
      <w:r>
        <w:rPr>
          <w:spacing w:val="0"/>
          <w:w w:val="100"/>
          <w:position w:val="0"/>
          <w:shd w:val="clear" w:color="auto" w:fill="auto"/>
          <w:lang w:val="ru-RU" w:eastAsia="ru-RU" w:bidi="ru-RU"/>
        </w:rPr>
        <w:t xml:space="preserve">и вышелъ каламбуръ; по ІПатобріанъ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повиненъ въ каламбу</w:t>
        <w:softHyphen/>
        <w:t xml:space="preserve">рѣ; онъ просто сказалъ: </w:t>
      </w:r>
      <w:r>
        <w:rPr>
          <w:color w:val="545454"/>
          <w:spacing w:val="0"/>
          <w:w w:val="100"/>
          <w:position w:val="0"/>
          <w:shd w:val="clear" w:color="auto" w:fill="auto"/>
          <w:lang w:val="fr-FR" w:eastAsia="fr-FR" w:bidi="fr-FR"/>
        </w:rPr>
        <w:t xml:space="preserve">«alors Jackcs </w:t>
      </w:r>
      <w:r>
        <w:rPr>
          <w:spacing w:val="0"/>
          <w:w w:val="100"/>
          <w:position w:val="0"/>
          <w:shd w:val="clear" w:color="auto" w:fill="auto"/>
          <w:lang w:val="fr-FR" w:eastAsia="fr-FR" w:bidi="fr-FR"/>
        </w:rPr>
        <w:t xml:space="preserve">Bonhomme relâcha la </w:t>
      </w:r>
      <w:r>
        <w:rPr>
          <w:spacing w:val="0"/>
          <w:w w:val="100"/>
          <w:position w:val="0"/>
          <w:shd w:val="clear" w:color="auto" w:fill="auto"/>
          <w:lang w:val="de-DE" w:eastAsia="de-DE" w:bidi="de-DE"/>
        </w:rPr>
        <w:t xml:space="preserve">Revolution </w:t>
      </w:r>
      <w:r>
        <w:rPr>
          <w:spacing w:val="0"/>
          <w:w w:val="100"/>
          <w:position w:val="0"/>
          <w:shd w:val="clear" w:color="auto" w:fill="auto"/>
          <w:lang w:val="fr-FR" w:eastAsia="fr-FR" w:bidi="fr-FR"/>
        </w:rPr>
        <w:t xml:space="preserve">et </w:t>
      </w:r>
      <w:r>
        <w:rPr>
          <w:color w:val="545454"/>
          <w:spacing w:val="0"/>
          <w:w w:val="100"/>
          <w:position w:val="0"/>
          <w:shd w:val="clear" w:color="auto" w:fill="auto"/>
          <w:lang w:val="fr-FR" w:eastAsia="fr-FR" w:bidi="fr-FR"/>
        </w:rPr>
        <w:t>Charottc brisa son épée».</w:t>
      </w:r>
    </w:p>
    <w:p>
      <w:pPr>
        <w:pStyle w:val="Style34"/>
        <w:keepNext w:val="0"/>
        <w:keepLines w:val="0"/>
        <w:widowControl w:val="0"/>
        <w:shd w:val="clear" w:color="auto" w:fill="auto"/>
        <w:tabs>
          <w:tab w:pos="6845" w:val="left"/>
        </w:tabs>
        <w:bidi w:val="0"/>
        <w:spacing w:before="0" w:after="80" w:line="206" w:lineRule="auto"/>
        <w:ind w:left="0" w:right="0" w:firstLine="260"/>
      </w:pPr>
      <w:r>
        <w:rPr>
          <w:spacing w:val="0"/>
          <w:w w:val="100"/>
          <w:position w:val="0"/>
          <w:shd w:val="clear" w:color="auto" w:fill="auto"/>
          <w:lang w:val="ru-RU" w:eastAsia="ru-RU" w:bidi="ru-RU"/>
        </w:rPr>
        <w:t xml:space="preserve">Впрочеы’ь, </w:t>
      </w:r>
      <w:r>
        <w:rPr>
          <w:color w:val="545454"/>
          <w:spacing w:val="0"/>
          <w:w w:val="100"/>
          <w:position w:val="0"/>
          <w:shd w:val="clear" w:color="auto" w:fill="auto"/>
          <w:lang w:val="ru-RU" w:eastAsia="ru-RU" w:bidi="ru-RU"/>
        </w:rPr>
        <w:t xml:space="preserve">«Библіотека </w:t>
      </w:r>
      <w:r>
        <w:rPr>
          <w:spacing w:val="0"/>
          <w:w w:val="100"/>
          <w:position w:val="0"/>
          <w:shd w:val="clear" w:color="auto" w:fill="auto"/>
          <w:lang w:val="ru-RU" w:eastAsia="ru-RU" w:bidi="ru-RU"/>
        </w:rPr>
        <w:t>для Чтенія», можетъ-быть, прежде наез» уви</w:t>
        <w:softHyphen/>
        <w:t xml:space="preserve">дѣла </w:t>
      </w:r>
      <w:r>
        <w:rPr>
          <w:color w:val="545454"/>
          <w:spacing w:val="0"/>
          <w:w w:val="100"/>
          <w:position w:val="0"/>
          <w:shd w:val="clear" w:color="auto" w:fill="auto"/>
          <w:lang w:val="ru-RU" w:eastAsia="ru-RU" w:bidi="ru-RU"/>
        </w:rPr>
        <w:t xml:space="preserve">это мѣсто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своемъ переводѣ, </w:t>
      </w:r>
      <w:r>
        <w:rPr>
          <w:spacing w:val="0"/>
          <w:w w:val="100"/>
          <w:position w:val="0"/>
          <w:shd w:val="clear" w:color="auto" w:fill="auto"/>
          <w:lang w:val="ru-RU" w:eastAsia="ru-RU" w:bidi="ru-RU"/>
        </w:rPr>
        <w:t xml:space="preserve">расхохоталась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въ порывѣ виовь- нробуднппіеися, </w:t>
      </w:r>
      <w:r>
        <w:rPr>
          <w:color w:val="545454"/>
          <w:spacing w:val="0"/>
          <w:w w:val="100"/>
          <w:position w:val="0"/>
          <w:shd w:val="clear" w:color="auto" w:fill="auto"/>
          <w:lang w:val="ru-RU" w:eastAsia="ru-RU" w:bidi="ru-RU"/>
        </w:rPr>
        <w:t xml:space="preserve">нѣкогда </w:t>
      </w:r>
      <w:r>
        <w:rPr>
          <w:spacing w:val="0"/>
          <w:w w:val="100"/>
          <w:position w:val="0"/>
          <w:shd w:val="clear" w:color="auto" w:fill="auto"/>
          <w:lang w:val="ru-RU" w:eastAsia="ru-RU" w:bidi="ru-RU"/>
        </w:rPr>
        <w:t xml:space="preserve">неистощимой, </w:t>
      </w:r>
      <w:r>
        <w:rPr>
          <w:color w:val="545454"/>
          <w:spacing w:val="0"/>
          <w:w w:val="100"/>
          <w:position w:val="0"/>
          <w:shd w:val="clear" w:color="auto" w:fill="auto"/>
          <w:lang w:val="ru-RU" w:eastAsia="ru-RU" w:bidi="ru-RU"/>
        </w:rPr>
        <w:t xml:space="preserve">своей </w:t>
      </w:r>
      <w:r>
        <w:rPr>
          <w:spacing w:val="0"/>
          <w:w w:val="100"/>
          <w:position w:val="0"/>
          <w:shd w:val="clear" w:color="auto" w:fill="auto"/>
          <w:lang w:val="ru-RU" w:eastAsia="ru-RU" w:bidi="ru-RU"/>
        </w:rPr>
        <w:t xml:space="preserve">веселости, пустилась вь балагурство, </w:t>
      </w:r>
      <w:r>
        <w:rPr>
          <w:color w:val="545454"/>
          <w:spacing w:val="0"/>
          <w:w w:val="100"/>
          <w:position w:val="0"/>
          <w:shd w:val="clear" w:color="auto" w:fill="auto"/>
          <w:lang w:val="ru-RU" w:eastAsia="ru-RU" w:bidi="ru-RU"/>
        </w:rPr>
        <w:t xml:space="preserve">такъ-что въ-продолжепіе </w:t>
      </w:r>
      <w:r>
        <w:rPr>
          <w:spacing w:val="0"/>
          <w:w w:val="100"/>
          <w:position w:val="0"/>
          <w:shd w:val="clear" w:color="auto" w:fill="auto"/>
          <w:lang w:val="ru-RU" w:eastAsia="ru-RU" w:bidi="ru-RU"/>
        </w:rPr>
        <w:t xml:space="preserve">перевода тѣхъ же </w:t>
      </w:r>
      <w:r>
        <w:rPr>
          <w:i/>
          <w:iCs/>
          <w:spacing w:val="0"/>
          <w:w w:val="100"/>
          <w:position w:val="0"/>
          <w:shd w:val="clear" w:color="auto" w:fill="auto"/>
          <w:lang w:val="ru-RU" w:eastAsia="ru-RU" w:bidi="ru-RU"/>
        </w:rPr>
        <w:t xml:space="preserve">Замогильныхъ </w:t>
      </w:r>
      <w:r>
        <w:rPr>
          <w:i/>
          <w:iCs/>
          <w:color w:val="545454"/>
          <w:spacing w:val="0"/>
          <w:w w:val="100"/>
          <w:position w:val="0"/>
          <w:shd w:val="clear" w:color="auto" w:fill="auto"/>
          <w:lang w:val="ru-RU" w:eastAsia="ru-RU" w:bidi="ru-RU"/>
        </w:rPr>
        <w:t>Записокъ,</w:t>
      </w:r>
      <w:r>
        <w:rPr>
          <w:color w:val="545454"/>
          <w:spacing w:val="0"/>
          <w:w w:val="100"/>
          <w:position w:val="0"/>
          <w:shd w:val="clear" w:color="auto" w:fill="auto"/>
          <w:lang w:val="ru-RU" w:eastAsia="ru-RU" w:bidi="ru-RU"/>
        </w:rPr>
        <w:t xml:space="preserve"> помѣщенномъ </w:t>
      </w:r>
      <w:r>
        <w:rPr>
          <w:spacing w:val="0"/>
          <w:w w:val="100"/>
          <w:position w:val="0"/>
          <w:shd w:val="clear" w:color="auto" w:fill="auto"/>
          <w:lang w:val="ru-RU" w:eastAsia="ru-RU" w:bidi="ru-RU"/>
        </w:rPr>
        <w:t xml:space="preserve">въ слѣдующей </w:t>
      </w:r>
      <w:r>
        <w:rPr>
          <w:color w:val="545454"/>
          <w:spacing w:val="0"/>
          <w:w w:val="100"/>
          <w:position w:val="0"/>
          <w:shd w:val="clear" w:color="auto" w:fill="auto"/>
          <w:lang w:val="ru-RU" w:eastAsia="ru-RU" w:bidi="ru-RU"/>
        </w:rPr>
        <w:t xml:space="preserve">(апрѣльской) </w:t>
      </w:r>
      <w:r>
        <w:rPr>
          <w:spacing w:val="0"/>
          <w:w w:val="100"/>
          <w:position w:val="0"/>
          <w:shd w:val="clear" w:color="auto" w:fill="auto"/>
          <w:lang w:val="ru-RU" w:eastAsia="ru-RU" w:bidi="ru-RU"/>
        </w:rPr>
        <w:t xml:space="preserve">книжкѣ </w:t>
      </w:r>
      <w:r>
        <w:rPr>
          <w:i/>
          <w:iCs/>
          <w:spacing w:val="0"/>
          <w:w w:val="100"/>
          <w:position w:val="0"/>
          <w:shd w:val="clear" w:color="auto" w:fill="auto"/>
          <w:lang w:val="ru-RU" w:eastAsia="ru-RU" w:bidi="ru-RU"/>
        </w:rPr>
        <w:t>Библіоте</w:t>
        <w:softHyphen/>
        <w:t>ки,</w:t>
      </w:r>
      <w:r>
        <w:rPr>
          <w:spacing w:val="0"/>
          <w:w w:val="100"/>
          <w:position w:val="0"/>
          <w:shd w:val="clear" w:color="auto" w:fill="auto"/>
          <w:lang w:val="ru-RU" w:eastAsia="ru-RU" w:bidi="ru-RU"/>
        </w:rPr>
        <w:t xml:space="preserve"> встрѣчаются пресмѣшныя шутки. </w:t>
      </w:r>
      <w:r>
        <w:rPr>
          <w:spacing w:val="0"/>
          <w:w w:val="100"/>
          <w:position w:val="0"/>
          <w:shd w:val="clear" w:color="auto" w:fill="auto"/>
          <w:lang w:val="fr-FR" w:eastAsia="fr-FR" w:bidi="fr-FR"/>
        </w:rPr>
        <w:t>Ha</w:t>
      </w:r>
      <w:r>
        <w:rPr>
          <w:spacing w:val="0"/>
          <w:w w:val="100"/>
          <w:position w:val="0"/>
          <w:shd w:val="clear" w:color="auto" w:fill="auto"/>
          <w:lang w:val="ru-RU" w:eastAsia="ru-RU" w:bidi="ru-RU"/>
        </w:rPr>
        <w:t>-прим., ІНатобріаігь разсказы</w:t>
        <w:softHyphen/>
        <w:t xml:space="preserve">ваетъ, что онъ зашелъ, не имѣя у себя нн сколько денегъ, въ какую- то дряшіѵю кОФСііыю, н прислуживавшіе </w:t>
      </w:r>
      <w:r>
        <w:rPr>
          <w:color w:val="545454"/>
          <w:spacing w:val="0"/>
          <w:w w:val="100"/>
          <w:position w:val="0"/>
          <w:shd w:val="clear" w:color="auto" w:fill="auto"/>
          <w:lang w:val="ru-RU" w:eastAsia="ru-RU" w:bidi="ru-RU"/>
        </w:rPr>
        <w:t xml:space="preserve">тамз, </w:t>
      </w:r>
      <w:r>
        <w:rPr>
          <w:spacing w:val="0"/>
          <w:w w:val="100"/>
          <w:position w:val="0"/>
          <w:shd w:val="clear" w:color="auto" w:fill="auto"/>
          <w:lang w:val="ru-RU" w:eastAsia="ru-RU" w:bidi="ru-RU"/>
        </w:rPr>
        <w:t xml:space="preserve">мальчики закричали: </w:t>
      </w:r>
      <w:r>
        <w:rPr>
          <w:i/>
          <w:iCs/>
          <w:spacing w:val="0"/>
          <w:w w:val="100"/>
          <w:position w:val="0"/>
          <w:shd w:val="clear" w:color="auto" w:fill="auto"/>
          <w:lang w:val="fr-FR" w:eastAsia="fr-FR" w:bidi="fr-FR"/>
        </w:rPr>
        <w:t>con</w:t>
        <w:softHyphen/>
      </w:r>
      <w:r>
        <w:rPr>
          <w:i/>
          <w:iCs/>
          <w:color w:val="545454"/>
          <w:spacing w:val="0"/>
          <w:w w:val="100"/>
          <w:position w:val="0"/>
          <w:shd w:val="clear" w:color="auto" w:fill="auto"/>
          <w:lang w:val="fr-FR" w:eastAsia="fr-FR" w:bidi="fr-FR"/>
        </w:rPr>
        <w:t>sommez, messieurs! consommez!</w:t>
      </w:r>
      <w:r>
        <w:rPr>
          <w:color w:val="545454"/>
          <w:spacing w:val="0"/>
          <w:w w:val="100"/>
          <w:position w:val="0"/>
          <w:shd w:val="clear" w:color="auto" w:fill="auto"/>
          <w:lang w:val="fr-FR" w:eastAsia="fr-FR" w:bidi="fr-FR"/>
        </w:rPr>
        <w:t xml:space="preserve"> </w:t>
      </w:r>
      <w:r>
        <w:rPr>
          <w:spacing w:val="0"/>
          <w:w w:val="100"/>
          <w:position w:val="0"/>
          <w:shd w:val="clear" w:color="auto" w:fill="auto"/>
          <w:lang w:val="fr-FR" w:eastAsia="fr-FR" w:bidi="fr-FR"/>
        </w:rPr>
        <w:t xml:space="preserve">«.le ne me le lis pas dire deux fois, </w:t>
      </w:r>
      <w:r>
        <w:rPr>
          <w:spacing w:val="0"/>
          <w:w w:val="100"/>
          <w:position w:val="0"/>
          <w:shd w:val="clear" w:color="auto" w:fill="auto"/>
          <w:lang w:val="ru-RU" w:eastAsia="ru-RU" w:bidi="ru-RU"/>
        </w:rPr>
        <w:t>го</w:t>
        <w:softHyphen/>
        <w:t xml:space="preserve">воритъ ІНатобріаігь: </w:t>
      </w:r>
      <w:r>
        <w:rPr>
          <w:spacing w:val="0"/>
          <w:w w:val="100"/>
          <w:position w:val="0"/>
          <w:shd w:val="clear" w:color="auto" w:fill="auto"/>
          <w:lang w:val="fr-FR" w:eastAsia="fr-FR" w:bidi="fr-FR"/>
        </w:rPr>
        <w:t>et je m'évadai piteusement aux cris moqueurs de l’as</w:t>
        <w:softHyphen/>
        <w:t xml:space="preserve">semblée». T. e. </w:t>
      </w:r>
      <w:r>
        <w:rPr>
          <w:color w:val="545454"/>
          <w:spacing w:val="0"/>
          <w:w w:val="100"/>
          <w:position w:val="0"/>
          <w:shd w:val="clear" w:color="auto" w:fill="auto"/>
          <w:lang w:val="ru-RU" w:eastAsia="ru-RU" w:bidi="ru-RU"/>
        </w:rPr>
        <w:t xml:space="preserve">просто </w:t>
      </w:r>
      <w:r>
        <w:rPr>
          <w:spacing w:val="0"/>
          <w:w w:val="100"/>
          <w:position w:val="0"/>
          <w:shd w:val="clear" w:color="auto" w:fill="auto"/>
          <w:lang w:val="fr-FR" w:eastAsia="fr-FR" w:bidi="fr-FR"/>
        </w:rPr>
        <w:t>—</w:t>
        <w:tab/>
      </w:r>
      <w:r>
        <w:rPr>
          <w:color w:val="787878"/>
          <w:spacing w:val="0"/>
          <w:w w:val="100"/>
          <w:position w:val="0"/>
          <w:shd w:val="clear" w:color="auto" w:fill="auto"/>
          <w:lang w:val="fr-FR" w:eastAsia="fr-FR" w:bidi="fr-FR"/>
        </w:rPr>
        <w:t>·</w:t>
      </w:r>
    </w:p>
    <w:p>
      <w:pPr>
        <w:pStyle w:val="Style43"/>
        <w:keepNext w:val="0"/>
        <w:keepLines w:val="0"/>
        <w:widowControl w:val="0"/>
        <w:shd w:val="clear" w:color="auto" w:fill="auto"/>
        <w:bidi w:val="0"/>
        <w:spacing w:before="0" w:after="80" w:line="240" w:lineRule="auto"/>
        <w:ind w:left="0" w:right="180" w:firstLine="0"/>
        <w:jc w:val="center"/>
      </w:pPr>
      <w:r>
        <w:rPr>
          <w:color w:val="323232"/>
          <w:spacing w:val="0"/>
          <w:w w:val="100"/>
          <w:position w:val="0"/>
          <w:shd w:val="clear" w:color="auto" w:fill="auto"/>
          <w:lang w:val="ru-RU" w:eastAsia="ru-RU" w:bidi="ru-RU"/>
        </w:rPr>
        <w:t xml:space="preserve">«Въ постыдный обратился </w:t>
      </w:r>
      <w:r>
        <w:rPr>
          <w:color w:val="545454"/>
          <w:spacing w:val="0"/>
          <w:w w:val="100"/>
          <w:position w:val="0"/>
          <w:shd w:val="clear" w:color="auto" w:fill="auto"/>
          <w:lang w:val="ru-RU" w:eastAsia="ru-RU" w:bidi="ru-RU"/>
        </w:rPr>
        <w:t>бѣгъ...»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Но устами «Библіотеки для Чтенія», ІНатобріаігь выразился иеобы- вевно-ніутлпво</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тамъ онъ сказалъ : «Я ие заставилъ ихъ повторять приглашенія и </w:t>
      </w:r>
      <w:r>
        <w:rPr>
          <w:i/>
          <w:iCs/>
          <w:color w:val="545454"/>
          <w:spacing w:val="0"/>
          <w:w w:val="100"/>
          <w:position w:val="0"/>
          <w:shd w:val="clear" w:color="auto" w:fill="auto"/>
          <w:lang w:val="ru-RU" w:eastAsia="ru-RU" w:bidi="ru-RU"/>
        </w:rPr>
        <w:t>поднявъ хвостъ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убрался изъ омута, при насмѣшливыхъ восклицаніяхъ Честной </w:t>
      </w:r>
      <w:r>
        <w:rPr>
          <w:color w:val="545454"/>
          <w:spacing w:val="0"/>
          <w:w w:val="100"/>
          <w:position w:val="0"/>
          <w:shd w:val="clear" w:color="auto" w:fill="auto"/>
          <w:lang w:val="ru-RU" w:eastAsia="ru-RU" w:bidi="ru-RU"/>
        </w:rPr>
        <w:t xml:space="preserve">компаніи...» (Смѣсь, </w:t>
      </w:r>
      <w:r>
        <w:rPr>
          <w:spacing w:val="0"/>
          <w:w w:val="100"/>
          <w:position w:val="0"/>
          <w:shd w:val="clear" w:color="auto" w:fill="auto"/>
          <w:lang w:val="ru-RU" w:eastAsia="ru-RU" w:bidi="ru-RU"/>
        </w:rPr>
        <w:t>стр. 150.)</w:t>
      </w:r>
    </w:p>
    <w:p>
      <w:pPr>
        <w:pStyle w:val="Style34"/>
        <w:keepNext w:val="0"/>
        <w:keepLines w:val="0"/>
        <w:widowControl w:val="0"/>
        <w:shd w:val="clear" w:color="auto" w:fill="auto"/>
        <w:bidi w:val="0"/>
        <w:spacing w:before="0" w:after="0" w:line="209" w:lineRule="auto"/>
        <w:ind w:left="0" w:right="0" w:firstLine="260"/>
        <w:sectPr>
          <w:headerReference w:type="even" r:id="rId663"/>
          <w:headerReference w:type="default" r:id="rId664"/>
          <w:headerReference w:type="first" r:id="rId665"/>
          <w:pgSz w:w="8201" w:h="13278"/>
          <w:pgMar w:top="1002" w:left="471" w:right="564" w:bottom="604" w:header="0" w:footer="3" w:gutter="0"/>
          <w:pgNumType w:start="488"/>
          <w:cols w:space="720"/>
          <w:noEndnote/>
          <w:rtlGutter w:val="0"/>
          <w:docGrid w:linePitch="360"/>
        </w:sectPr>
      </w:pPr>
      <w:r>
        <w:rPr>
          <w:spacing w:val="0"/>
          <w:w w:val="100"/>
          <w:position w:val="0"/>
          <w:shd w:val="clear" w:color="auto" w:fill="auto"/>
          <w:lang w:val="ru-RU" w:eastAsia="ru-RU" w:bidi="ru-RU"/>
        </w:rPr>
        <w:t>Читатели, вѣрно, простятъ намъ, если мы перекинемъ еще нѣсколь</w:t>
        <w:softHyphen/>
        <w:t xml:space="preserve">ко словъ о «Библіотекѣ для Чтенія».— Право, опа такая веселая, что нс хочется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ней разстаться; притомъ рѣчь зашла о хвостѣ, а тутъ какъ-разз. и бросился въ глаза хвостъ. Въ майской книжкѣ своей, (также въ </w:t>
      </w:r>
      <w:r>
        <w:rPr>
          <w:color w:val="545454"/>
          <w:spacing w:val="0"/>
          <w:w w:val="100"/>
          <w:position w:val="0"/>
          <w:shd w:val="clear" w:color="auto" w:fill="auto"/>
          <w:lang w:val="ru-RU" w:eastAsia="ru-RU" w:bidi="ru-RU"/>
        </w:rPr>
        <w:t xml:space="preserve">Смѣси), она </w:t>
      </w:r>
      <w:r>
        <w:rPr>
          <w:spacing w:val="0"/>
          <w:w w:val="100"/>
          <w:position w:val="0"/>
          <w:shd w:val="clear" w:color="auto" w:fill="auto"/>
          <w:lang w:val="ru-RU" w:eastAsia="ru-RU" w:bidi="ru-RU"/>
        </w:rPr>
        <w:t xml:space="preserve">напечатала статью: </w:t>
      </w:r>
      <w:r>
        <w:rPr>
          <w:i/>
          <w:iCs/>
          <w:spacing w:val="0"/>
          <w:w w:val="100"/>
          <w:position w:val="0"/>
          <w:shd w:val="clear" w:color="auto" w:fill="auto"/>
          <w:lang w:val="ru-RU" w:eastAsia="ru-RU" w:bidi="ru-RU"/>
        </w:rPr>
        <w:t xml:space="preserve">Пустыня, </w:t>
      </w:r>
      <w:r>
        <w:rPr>
          <w:i/>
          <w:iCs/>
          <w:color w:val="545454"/>
          <w:spacing w:val="0"/>
          <w:w w:val="100"/>
          <w:position w:val="0"/>
          <w:shd w:val="clear" w:color="auto" w:fill="auto"/>
          <w:lang w:val="ru-RU" w:eastAsia="ru-RU" w:bidi="ru-RU"/>
        </w:rPr>
        <w:t xml:space="preserve">изъ </w:t>
      </w:r>
      <w:r>
        <w:rPr>
          <w:i/>
          <w:iCs/>
          <w:spacing w:val="0"/>
          <w:w w:val="100"/>
          <w:position w:val="0"/>
          <w:shd w:val="clear" w:color="auto" w:fill="auto"/>
          <w:lang w:val="ru-RU" w:eastAsia="ru-RU" w:bidi="ru-RU"/>
        </w:rPr>
        <w:t>воспоминаній Якова Араго.</w:t>
      </w:r>
      <w:r>
        <w:rPr>
          <w:spacing w:val="0"/>
          <w:w w:val="100"/>
          <w:position w:val="0"/>
          <w:shd w:val="clear" w:color="auto" w:fill="auto"/>
          <w:lang w:val="ru-RU" w:eastAsia="ru-RU" w:bidi="ru-RU"/>
        </w:rPr>
        <w:t xml:space="preserve"> Гамъ говорится, что когда Араго </w:t>
      </w:r>
      <w:r>
        <w:rPr>
          <w:color w:val="545454"/>
          <w:spacing w:val="0"/>
          <w:w w:val="100"/>
          <w:position w:val="0"/>
          <w:shd w:val="clear" w:color="auto" w:fill="auto"/>
          <w:lang w:val="ru-RU" w:eastAsia="ru-RU" w:bidi="ru-RU"/>
        </w:rPr>
        <w:t xml:space="preserve">(дѣло </w:t>
      </w:r>
      <w:r>
        <w:rPr>
          <w:spacing w:val="0"/>
          <w:w w:val="100"/>
          <w:position w:val="0"/>
          <w:shd w:val="clear" w:color="auto" w:fill="auto"/>
          <w:lang w:val="ru-RU" w:eastAsia="ru-RU" w:bidi="ru-RU"/>
        </w:rPr>
        <w:t xml:space="preserve">было въ Африкѣ) гулялъ съ одной дикаркой, по имени Кайкаеіі, когда онъ шелъ сз, ней </w:t>
      </w:r>
      <w:r>
        <w:rPr>
          <w:spacing w:val="0"/>
          <w:w w:val="100"/>
          <w:position w:val="0"/>
          <w:shd w:val="clear" w:color="auto" w:fill="auto"/>
          <w:lang w:val="fr-FR" w:eastAsia="fr-FR" w:bidi="fr-FR"/>
        </w:rPr>
        <w:t xml:space="preserve">«ods </w:t>
      </w:r>
      <w:r>
        <w:rPr>
          <w:i/>
          <w:iCs/>
          <w:spacing w:val="0"/>
          <w:w w:val="100"/>
          <w:position w:val="0"/>
          <w:shd w:val="clear" w:color="auto" w:fill="auto"/>
          <w:lang w:val="ru-RU" w:eastAsia="ru-RU" w:bidi="ru-RU"/>
        </w:rPr>
        <w:t>руку</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на дикаркѣ весь костюмъ состоялз, изъ одного стекляннаго ожерелья), — то къ нимъ приближалась гіена, «сметая песокъ </w:t>
      </w:r>
      <w:r>
        <w:rPr>
          <w:i/>
          <w:iCs/>
          <w:spacing w:val="0"/>
          <w:w w:val="100"/>
          <w:position w:val="0"/>
          <w:shd w:val="clear" w:color="auto" w:fill="auto"/>
          <w:lang w:val="ru-RU" w:eastAsia="ru-RU" w:bidi="ru-RU"/>
        </w:rPr>
        <w:t>протя</w:t>
        <w:softHyphen/>
        <w:t>нутымъ</w:t>
      </w:r>
      <w:r>
        <w:rPr>
          <w:spacing w:val="0"/>
          <w:w w:val="100"/>
          <w:position w:val="0"/>
          <w:shd w:val="clear" w:color="auto" w:fill="auto"/>
          <w:lang w:val="ru-RU" w:eastAsia="ru-RU" w:bidi="ru-RU"/>
        </w:rPr>
        <w:t xml:space="preserve"> хвостомъ» (стр. 30). Это еще ничего, но — гіена остановилась, «бросая отъ времени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премепп </w:t>
      </w:r>
      <w:r>
        <w:rPr>
          <w:i/>
          <w:iCs/>
          <w:color w:val="545454"/>
          <w:spacing w:val="0"/>
          <w:w w:val="100"/>
          <w:position w:val="0"/>
          <w:shd w:val="clear" w:color="auto" w:fill="auto"/>
          <w:lang w:val="ru-RU" w:eastAsia="ru-RU" w:bidi="ru-RU"/>
        </w:rPr>
        <w:t>скрытные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взоры» (тамъ же). Тутъ Араго рѣшилъ, во-первыхъ, что «надо </w:t>
      </w:r>
      <w:r>
        <w:rPr>
          <w:i/>
          <w:iCs/>
          <w:color w:val="545454"/>
          <w:spacing w:val="0"/>
          <w:w w:val="100"/>
          <w:position w:val="0"/>
          <w:shd w:val="clear" w:color="auto" w:fill="auto"/>
          <w:lang w:val="ru-RU" w:eastAsia="ru-RU" w:bidi="ru-RU"/>
        </w:rPr>
        <w:t xml:space="preserve">Нить </w:t>
      </w:r>
      <w:r>
        <w:rPr>
          <w:i/>
          <w:iCs/>
          <w:spacing w:val="0"/>
          <w:w w:val="100"/>
          <w:position w:val="0"/>
          <w:shd w:val="clear" w:color="auto" w:fill="auto"/>
          <w:lang w:val="ru-RU" w:eastAsia="ru-RU" w:bidi="ru-RU"/>
        </w:rPr>
        <w:t>насъ</w:t>
      </w:r>
      <w:r>
        <w:rPr>
          <w:spacing w:val="0"/>
          <w:w w:val="100"/>
          <w:position w:val="0"/>
          <w:shd w:val="clear" w:color="auto" w:fill="auto"/>
          <w:lang w:val="ru-RU" w:eastAsia="ru-RU" w:bidi="ru-RU"/>
        </w:rPr>
        <w:t xml:space="preserve"> этому презрѣнпому врагу»; потомъ — что «надо было кончить съ этимъ отвратительиымз, </w:t>
      </w:r>
      <w:r>
        <w:rPr>
          <w:color w:val="545454"/>
          <w:spacing w:val="0"/>
          <w:w w:val="100"/>
          <w:position w:val="0"/>
          <w:shd w:val="clear" w:color="auto" w:fill="auto"/>
          <w:lang w:val="ru-RU" w:eastAsia="ru-RU" w:bidi="ru-RU"/>
        </w:rPr>
        <w:t xml:space="preserve">звѣремъ»; </w:t>
      </w:r>
      <w:r>
        <w:rPr>
          <w:spacing w:val="0"/>
          <w:w w:val="100"/>
          <w:position w:val="0"/>
          <w:shd w:val="clear" w:color="auto" w:fill="auto"/>
          <w:lang w:val="ru-RU" w:eastAsia="ru-RU" w:bidi="ru-RU"/>
        </w:rPr>
        <w:t xml:space="preserve">в ь-слѣдствіе чего онъ «съ пистолетомъ иъ рукѣ иодоше.іъ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къ этому </w:t>
      </w:r>
      <w:r>
        <w:rPr>
          <w:i/>
          <w:iCs/>
          <w:spacing w:val="0"/>
          <w:w w:val="100"/>
          <w:position w:val="0"/>
          <w:sz w:val="20"/>
          <w:szCs w:val="20"/>
          <w:shd w:val="clear" w:color="auto" w:fill="auto"/>
          <w:lang w:val="ru-RU" w:eastAsia="ru-RU" w:bidi="ru-RU"/>
        </w:rPr>
        <w:t>четвероногому пресмыкающемуся»</w:t>
      </w:r>
      <w:r>
        <w:rPr>
          <w:spacing w:val="0"/>
          <w:w w:val="100"/>
          <w:position w:val="0"/>
          <w:shd w:val="clear" w:color="auto" w:fill="auto"/>
          <w:lang w:val="ru-RU" w:eastAsia="ru-RU" w:bidi="ru-RU"/>
        </w:rPr>
        <w:t xml:space="preserve"> (?!); а когда «животное поднялось па дыбы, </w:t>
      </w:r>
      <w:r>
        <w:rPr>
          <w:i/>
          <w:iCs/>
          <w:spacing w:val="0"/>
          <w:w w:val="100"/>
          <w:position w:val="0"/>
          <w:sz w:val="20"/>
          <w:szCs w:val="20"/>
          <w:shd w:val="clear" w:color="auto" w:fill="auto"/>
          <w:lang w:val="ru-RU" w:eastAsia="ru-RU" w:bidi="ru-RU"/>
        </w:rPr>
        <w:t>потомъ</w:t>
      </w:r>
      <w:r>
        <w:rPr>
          <w:spacing w:val="0"/>
          <w:w w:val="100"/>
          <w:position w:val="0"/>
          <w:shd w:val="clear" w:color="auto" w:fill="auto"/>
          <w:lang w:val="ru-RU" w:eastAsia="ru-RU" w:bidi="ru-RU"/>
        </w:rPr>
        <w:t xml:space="preserve"> стало на заднія лапы», н наконецъ кину</w:t>
        <w:softHyphen/>
        <w:t xml:space="preserve">лось къ нему, — онъ убнлъ его </w:t>
      </w:r>
      <w:r>
        <w:rPr>
          <w:i/>
          <w:iCs/>
          <w:spacing w:val="0"/>
          <w:w w:val="100"/>
          <w:position w:val="0"/>
          <w:sz w:val="20"/>
          <w:szCs w:val="20"/>
          <w:shd w:val="clear" w:color="auto" w:fill="auto"/>
          <w:lang w:val="ru-RU" w:eastAsia="ru-RU" w:bidi="ru-RU"/>
        </w:rPr>
        <w:t>«на-лсту. —</w:t>
      </w:r>
      <w:r>
        <w:rPr>
          <w:spacing w:val="0"/>
          <w:w w:val="100"/>
          <w:position w:val="0"/>
          <w:shd w:val="clear" w:color="auto" w:fill="auto"/>
          <w:lang w:val="ru-RU" w:eastAsia="ru-RU" w:bidi="ru-RU"/>
        </w:rPr>
        <w:t xml:space="preserve"> Мертва? спросила дикар</w:t>
        <w:softHyphen/>
        <w:t>ка.— Мертва. — Унесемъ ее.»—Хотѣлн-было унести, но «подлое п лицемѣрное животное» укусило дикарку въ ногу.</w:t>
      </w:r>
    </w:p>
    <w:p>
      <w:pPr>
        <w:pStyle w:val="Style34"/>
        <w:keepNext w:val="0"/>
        <w:keepLines w:val="0"/>
        <w:widowControl w:val="0"/>
        <w:shd w:val="clear" w:color="auto" w:fill="auto"/>
        <w:bidi w:val="0"/>
        <w:spacing w:before="0" w:after="260" w:line="209" w:lineRule="auto"/>
        <w:ind w:left="0" w:right="0" w:firstLine="240"/>
        <w:rPr>
          <w:sz w:val="20"/>
          <w:szCs w:val="20"/>
        </w:rPr>
      </w:pPr>
      <w:r>
        <w:rPr>
          <w:spacing w:val="0"/>
          <w:w w:val="100"/>
          <w:position w:val="0"/>
          <w:sz w:val="22"/>
          <w:szCs w:val="22"/>
          <w:shd w:val="clear" w:color="auto" w:fill="auto"/>
          <w:lang w:val="ru-RU" w:eastAsia="ru-RU" w:bidi="ru-RU"/>
        </w:rPr>
        <w:t xml:space="preserve">Но мы совѣтуемъ всѣмъ, имѣющимъ случай читать «Библіотеку для Чтенія», прочесть статью : </w:t>
      </w:r>
      <w:r>
        <w:rPr>
          <w:i/>
          <w:iCs/>
          <w:spacing w:val="0"/>
          <w:w w:val="100"/>
          <w:position w:val="0"/>
          <w:sz w:val="20"/>
          <w:szCs w:val="20"/>
          <w:shd w:val="clear" w:color="auto" w:fill="auto"/>
          <w:lang w:val="ru-RU" w:eastAsia="ru-RU" w:bidi="ru-RU"/>
        </w:rPr>
        <w:t>Пустыня;</w:t>
      </w:r>
      <w:r>
        <w:rPr>
          <w:spacing w:val="0"/>
          <w:w w:val="100"/>
          <w:position w:val="0"/>
          <w:sz w:val="22"/>
          <w:szCs w:val="22"/>
          <w:shd w:val="clear" w:color="auto" w:fill="auto"/>
          <w:lang w:val="ru-RU" w:eastAsia="ru-RU" w:bidi="ru-RU"/>
        </w:rPr>
        <w:t xml:space="preserve"> онн найдутъ за </w:t>
      </w:r>
      <w:r>
        <w:rPr>
          <w:b/>
          <w:bCs/>
          <w:smallCaps/>
          <w:spacing w:val="0"/>
          <w:w w:val="100"/>
          <w:position w:val="0"/>
          <w:sz w:val="17"/>
          <w:szCs w:val="17"/>
          <w:shd w:val="clear" w:color="auto" w:fill="auto"/>
          <w:lang w:val="ru-RU" w:eastAsia="ru-RU" w:bidi="ru-RU"/>
        </w:rPr>
        <w:t>этіімъ</w:t>
      </w:r>
      <w:r>
        <w:rPr>
          <w:spacing w:val="0"/>
          <w:w w:val="100"/>
          <w:position w:val="0"/>
          <w:sz w:val="22"/>
          <w:szCs w:val="22"/>
          <w:shd w:val="clear" w:color="auto" w:fill="auto"/>
          <w:lang w:val="ru-RU" w:eastAsia="ru-RU" w:bidi="ru-RU"/>
        </w:rPr>
        <w:t xml:space="preserve"> чтеніемъ такое удовольствіе, какого и цс ожидаютъ; да ужь кстати нс мѣшаетъ пробѣжать тутъ же, рядомъ съ этой статьей, другую: </w:t>
      </w:r>
      <w:r>
        <w:rPr>
          <w:i/>
          <w:iCs/>
          <w:spacing w:val="0"/>
          <w:w w:val="100"/>
          <w:position w:val="0"/>
          <w:sz w:val="20"/>
          <w:szCs w:val="20"/>
          <w:shd w:val="clear" w:color="auto" w:fill="auto"/>
          <w:lang w:val="ru-RU" w:eastAsia="ru-RU" w:bidi="ru-RU"/>
        </w:rPr>
        <w:t>Нѣсколько по- дробностеЛ изъ семеііноі/ жизни Карла Подьс.</w:t>
      </w:r>
    </w:p>
    <w:p>
      <w:pPr>
        <w:pStyle w:val="Style34"/>
        <w:keepNext w:val="0"/>
        <w:keepLines w:val="0"/>
        <w:widowControl w:val="0"/>
        <w:shd w:val="clear" w:color="auto" w:fill="auto"/>
        <w:bidi w:val="0"/>
        <w:spacing w:before="0" w:after="120" w:line="209" w:lineRule="auto"/>
        <w:ind w:left="0" w:right="0" w:firstLine="240"/>
      </w:pP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 xml:space="preserve">кому не удалось прочесть послѣдней кипжкп </w:t>
      </w:r>
      <w:r>
        <w:rPr>
          <w:i/>
          <w:iCs/>
          <w:spacing w:val="0"/>
          <w:w w:val="100"/>
          <w:position w:val="0"/>
          <w:sz w:val="20"/>
          <w:szCs w:val="20"/>
          <w:shd w:val="clear" w:color="auto" w:fill="auto"/>
          <w:lang w:val="ru-RU" w:eastAsia="ru-RU" w:bidi="ru-RU"/>
        </w:rPr>
        <w:t>Москвитянина</w:t>
      </w:r>
      <w:r>
        <w:rPr>
          <w:spacing w:val="0"/>
          <w:w w:val="100"/>
          <w:position w:val="0"/>
          <w:shd w:val="clear" w:color="auto" w:fill="auto"/>
          <w:lang w:val="ru-RU" w:eastAsia="ru-RU" w:bidi="ru-RU"/>
        </w:rPr>
        <w:t xml:space="preserve"> (.Л/ 11), тѣмъ спѣшимъ разсказать о томъ, какое письмо получила редакція этого журнала , напечатанное имъ йодъ заглавіемъ : </w:t>
      </w:r>
      <w:r>
        <w:rPr>
          <w:i/>
          <w:iCs/>
          <w:spacing w:val="0"/>
          <w:w w:val="100"/>
          <w:position w:val="0"/>
          <w:sz w:val="20"/>
          <w:szCs w:val="20"/>
          <w:shd w:val="clear" w:color="auto" w:fill="auto"/>
          <w:lang w:val="ru-RU" w:eastAsia="ru-RU" w:bidi="ru-RU"/>
        </w:rPr>
        <w:t xml:space="preserve">£щс ніьско.ѣко словъ о такъ—называемомъ сочиненіи г. Старчевскаю : </w:t>
      </w:r>
      <w:r>
        <w:rPr>
          <w:i/>
          <w:iCs/>
          <w:spacing w:val="0"/>
          <w:w w:val="100"/>
          <w:position w:val="0"/>
          <w:sz w:val="20"/>
          <w:szCs w:val="20"/>
          <w:shd w:val="clear" w:color="auto" w:fill="auto"/>
          <w:lang w:val="el-GR" w:eastAsia="el-GR" w:bidi="el-GR"/>
        </w:rPr>
        <w:t xml:space="preserve">Η. </w:t>
      </w:r>
      <w:r>
        <w:rPr>
          <w:i/>
          <w:iCs/>
          <w:spacing w:val="0"/>
          <w:w w:val="100"/>
          <w:position w:val="0"/>
          <w:sz w:val="20"/>
          <w:szCs w:val="20"/>
          <w:shd w:val="clear" w:color="auto" w:fill="auto"/>
          <w:lang w:val="ru-RU" w:eastAsia="ru-RU" w:bidi="ru-RU"/>
        </w:rPr>
        <w:t xml:space="preserve">М. Карамзинъ. </w:t>
      </w:r>
      <w:r>
        <w:rPr>
          <w:spacing w:val="0"/>
          <w:w w:val="100"/>
          <w:position w:val="0"/>
          <w:shd w:val="clear" w:color="auto" w:fill="auto"/>
          <w:lang w:val="ru-RU" w:eastAsia="ru-RU" w:bidi="ru-RU"/>
        </w:rPr>
        <w:t>Письмо начинается такъ : «Въ 10 нумерѣ Москвитянина помѣщено было нѣсколько словъ, слиткомъ снисходительныхъ, объ этомъ про</w:t>
        <w:softHyphen/>
        <w:t>изведеніи...» Пробѣжавъ послѣдующія строки этого письма, мы так</w:t>
        <w:softHyphen/>
        <w:t>же, съ своеіі стороны, готовы примолвить : Въ 6 нумерѣ «Отечествен</w:t>
        <w:softHyphen/>
        <w:t>ныхъ Записокъ» помѣщено было нѣсколько словъ, слишкомъ-синсхо- дптс.іыіыхъ, объ этомъ произведеніи... Изъ сказаннаго письма выхо</w:t>
        <w:softHyphen/>
        <w:t>дитъ, что это произведеніе — собственно говоря, совсѣмъ нс произве</w:t>
        <w:softHyphen/>
        <w:t xml:space="preserve">деніе, а скорѣй </w:t>
      </w:r>
      <w:r>
        <w:rPr>
          <w:i/>
          <w:iCs/>
          <w:spacing w:val="0"/>
          <w:w w:val="100"/>
          <w:position w:val="0"/>
          <w:shd w:val="clear" w:color="auto" w:fill="auto"/>
          <w:lang w:val="ru-RU" w:eastAsia="ru-RU" w:bidi="ru-RU"/>
        </w:rPr>
        <w:t>возироизведеніе,</w:t>
      </w:r>
      <w:r>
        <w:rPr>
          <w:spacing w:val="0"/>
          <w:w w:val="100"/>
          <w:position w:val="0"/>
          <w:shd w:val="clear" w:color="auto" w:fill="auto"/>
          <w:lang w:val="ru-RU" w:eastAsia="ru-RU" w:bidi="ru-RU"/>
        </w:rPr>
        <w:t xml:space="preserve"> напечатаніе свѣжимъ шрифтомъ того, что уже было нѣкогда въ разныхъ мѣстахъ напечатано, но устарѣло, стерлось въ памяти людской; выходитъ, такимъ-образомъ, любопыт</w:t>
        <w:softHyphen/>
        <w:t>ная картина, представляющая г. Бантышъ-Каменскаго, диктующаго г. Старчевскому изъ своеіі старой печатной книжки — Словаря.</w:t>
      </w:r>
    </w:p>
    <w:p>
      <w:pPr>
        <w:pStyle w:val="Style34"/>
        <w:keepNext w:val="0"/>
        <w:keepLines w:val="0"/>
        <w:widowControl w:val="0"/>
        <w:shd w:val="clear" w:color="auto" w:fill="auto"/>
        <w:bidi w:val="0"/>
        <w:spacing w:before="0" w:after="0" w:line="206" w:lineRule="auto"/>
        <w:ind w:left="0" w:right="0" w:firstLine="240"/>
      </w:pPr>
      <w:r>
        <w:rPr>
          <w:b/>
          <w:bCs/>
          <w:smallCaps/>
          <w:spacing w:val="0"/>
          <w:w w:val="100"/>
          <w:position w:val="0"/>
          <w:sz w:val="17"/>
          <w:szCs w:val="17"/>
          <w:shd w:val="clear" w:color="auto" w:fill="auto"/>
          <w:lang w:val="ru-RU" w:eastAsia="ru-RU" w:bidi="ru-RU"/>
        </w:rPr>
        <w:t xml:space="preserve">Бантыпіъ-Каменскій </w:t>
      </w:r>
      <w:r>
        <w:rPr>
          <w:i/>
          <w:iCs/>
          <w:spacing w:val="0"/>
          <w:w w:val="100"/>
          <w:position w:val="0"/>
          <w:sz w:val="20"/>
          <w:szCs w:val="20"/>
          <w:shd w:val="clear" w:color="auto" w:fill="auto"/>
          <w:lang w:val="ru-RU" w:eastAsia="ru-RU" w:bidi="ru-RU"/>
        </w:rPr>
        <w:t>(диктуетъ').</w:t>
      </w:r>
      <w:r>
        <w:rPr>
          <w:spacing w:val="0"/>
          <w:w w:val="100"/>
          <w:position w:val="0"/>
          <w:shd w:val="clear" w:color="auto" w:fill="auto"/>
          <w:lang w:val="ru-RU" w:eastAsia="ru-RU" w:bidi="ru-RU"/>
        </w:rPr>
        <w:t xml:space="preserve"> Наконецъ онъ увидѣлъ берегъ, отечество!</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Г. </w:t>
      </w:r>
      <w:r>
        <w:rPr>
          <w:b/>
          <w:bCs/>
          <w:smallCaps/>
          <w:spacing w:val="0"/>
          <w:w w:val="100"/>
          <w:position w:val="0"/>
          <w:sz w:val="17"/>
          <w:szCs w:val="17"/>
          <w:shd w:val="clear" w:color="auto" w:fill="auto"/>
          <w:lang w:val="ru-RU" w:eastAsia="ru-RU" w:bidi="ru-RU"/>
        </w:rPr>
        <w:t xml:space="preserve">Старчевскій </w:t>
      </w:r>
      <w:r>
        <w:rPr>
          <w:i/>
          <w:iCs/>
          <w:spacing w:val="0"/>
          <w:w w:val="100"/>
          <w:position w:val="0"/>
          <w:sz w:val="20"/>
          <w:szCs w:val="20"/>
          <w:shd w:val="clear" w:color="auto" w:fill="auto"/>
          <w:lang w:val="ru-RU" w:eastAsia="ru-RU" w:bidi="ru-RU"/>
        </w:rPr>
        <w:t>[пишетъ).</w:t>
      </w:r>
      <w:r>
        <w:rPr>
          <w:spacing w:val="0"/>
          <w:w w:val="100"/>
          <w:position w:val="0"/>
          <w:shd w:val="clear" w:color="auto" w:fill="auto"/>
          <w:lang w:val="ru-RU" w:eastAsia="ru-RU" w:bidi="ru-RU"/>
        </w:rPr>
        <w:t xml:space="preserve"> Наконецъ Карамзинъ прибылъ въ Крон</w:t>
        <w:softHyphen/>
        <w:t>штадтъ.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Б</w:t>
      </w:r>
      <w:r>
        <w:rPr>
          <w:b/>
          <w:bCs/>
          <w:smallCaps/>
          <w:spacing w:val="0"/>
          <w:w w:val="100"/>
          <w:position w:val="0"/>
          <w:sz w:val="17"/>
          <w:szCs w:val="17"/>
          <w:shd w:val="clear" w:color="auto" w:fill="auto"/>
          <w:lang w:val="ru-RU" w:eastAsia="ru-RU" w:bidi="ru-RU"/>
        </w:rPr>
        <w:t>аіітышъ-Клмепскііі.</w:t>
      </w:r>
      <w:r>
        <w:rPr>
          <w:spacing w:val="0"/>
          <w:w w:val="100"/>
          <w:position w:val="0"/>
          <w:shd w:val="clear" w:color="auto" w:fill="auto"/>
          <w:lang w:val="ru-RU" w:eastAsia="ru-RU" w:bidi="ru-RU"/>
        </w:rPr>
        <w:t xml:space="preserve"> Всѣхъ останавливалъ пъ Кронштадтѣ, спра</w:t>
        <w:softHyphen/>
        <w:t>шивалъ.</w:t>
      </w:r>
    </w:p>
    <w:p>
      <w:pPr>
        <w:pStyle w:val="Style34"/>
        <w:keepNext w:val="0"/>
        <w:keepLines w:val="0"/>
        <w:widowControl w:val="0"/>
        <w:shd w:val="clear" w:color="auto" w:fill="auto"/>
        <w:bidi w:val="0"/>
        <w:spacing w:before="0" w:after="0" w:line="206" w:lineRule="auto"/>
        <w:ind w:left="0" w:right="0" w:firstLine="240"/>
      </w:pPr>
      <w:r>
        <w:rPr>
          <w:b/>
          <w:bCs/>
          <w:smallCaps/>
          <w:spacing w:val="0"/>
          <w:w w:val="100"/>
          <w:position w:val="0"/>
          <w:sz w:val="17"/>
          <w:szCs w:val="17"/>
          <w:shd w:val="clear" w:color="auto" w:fill="auto"/>
          <w:lang w:val="ru-RU" w:eastAsia="ru-RU" w:bidi="ru-RU"/>
        </w:rPr>
        <w:t>Старчевскій.</w:t>
      </w:r>
      <w:r>
        <w:rPr>
          <w:spacing w:val="0"/>
          <w:w w:val="100"/>
          <w:position w:val="0"/>
          <w:shd w:val="clear" w:color="auto" w:fill="auto"/>
          <w:lang w:val="ru-RU" w:eastAsia="ru-RU" w:bidi="ru-RU"/>
        </w:rPr>
        <w:t xml:space="preserve"> Тутъ онъ всѣхъ останавливалъ, спрашивалъ...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Блнтышъ-К </w:t>
      </w:r>
      <w:r>
        <w:rPr>
          <w:b/>
          <w:bCs/>
          <w:smallCaps/>
          <w:spacing w:val="0"/>
          <w:w w:val="100"/>
          <w:position w:val="0"/>
          <w:sz w:val="17"/>
          <w:szCs w:val="17"/>
          <w:shd w:val="clear" w:color="auto" w:fill="auto"/>
          <w:lang w:val="ru-RU" w:eastAsia="ru-RU" w:bidi="ru-RU"/>
        </w:rPr>
        <w:t>амепскііі.</w:t>
      </w:r>
      <w:r>
        <w:rPr>
          <w:spacing w:val="0"/>
          <w:w w:val="100"/>
          <w:position w:val="0"/>
          <w:shd w:val="clear" w:color="auto" w:fill="auto"/>
          <w:lang w:val="ru-RU" w:eastAsia="ru-RU" w:bidi="ru-RU"/>
        </w:rPr>
        <w:t xml:space="preserve"> Единственно длл-того, чтобъ говорить по- русски , слышать русскихъ людей.</w:t>
      </w:r>
    </w:p>
    <w:p>
      <w:pPr>
        <w:pStyle w:val="Style34"/>
        <w:keepNext w:val="0"/>
        <w:keepLines w:val="0"/>
        <w:widowControl w:val="0"/>
        <w:shd w:val="clear" w:color="auto" w:fill="auto"/>
        <w:bidi w:val="0"/>
        <w:spacing w:before="0" w:after="0" w:line="206" w:lineRule="auto"/>
        <w:ind w:left="0" w:right="0" w:firstLine="240"/>
      </w:pPr>
      <w:r>
        <w:rPr>
          <w:b/>
          <w:bCs/>
          <w:smallCaps/>
          <w:spacing w:val="0"/>
          <w:w w:val="100"/>
          <w:position w:val="0"/>
          <w:sz w:val="17"/>
          <w:szCs w:val="17"/>
          <w:shd w:val="clear" w:color="auto" w:fill="auto"/>
          <w:lang w:val="ru-RU" w:eastAsia="ru-RU" w:bidi="ru-RU"/>
        </w:rPr>
        <w:t>Старчевскій.</w:t>
      </w:r>
      <w:r>
        <w:rPr>
          <w:spacing w:val="0"/>
          <w:w w:val="100"/>
          <w:position w:val="0"/>
          <w:shd w:val="clear" w:color="auto" w:fill="auto"/>
          <w:lang w:val="ru-RU" w:eastAsia="ru-RU" w:bidi="ru-RU"/>
        </w:rPr>
        <w:t xml:space="preserve"> Единственно длл-того, чтобъ говорить по-русски, чтобъ слышать родпую рѣчь.</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Б А ПТЫ IIIЪ-К А </w:t>
      </w:r>
      <w:r>
        <w:rPr>
          <w:spacing w:val="0"/>
          <w:w w:val="100"/>
          <w:position w:val="0"/>
          <w:sz w:val="20"/>
          <w:szCs w:val="20"/>
          <w:shd w:val="clear" w:color="auto" w:fill="auto"/>
          <w:lang w:val="ru-RU" w:eastAsia="ru-RU" w:bidi="ru-RU"/>
        </w:rPr>
        <w:t>М Е Н С</w:t>
      </w:r>
      <w:r>
        <w:rPr>
          <w:spacing w:val="0"/>
          <w:w w:val="100"/>
          <w:position w:val="0"/>
          <w:shd w:val="clear" w:color="auto" w:fill="auto"/>
          <w:lang w:val="ru-RU" w:eastAsia="ru-RU" w:bidi="ru-RU"/>
        </w:rPr>
        <w:t>К 1 іі. Любопытно...</w:t>
      </w:r>
    </w:p>
    <w:p>
      <w:pPr>
        <w:pStyle w:val="Style34"/>
        <w:keepNext w:val="0"/>
        <w:keepLines w:val="0"/>
        <w:widowControl w:val="0"/>
        <w:shd w:val="clear" w:color="auto" w:fill="auto"/>
        <w:bidi w:val="0"/>
        <w:spacing w:before="0" w:after="0" w:line="226" w:lineRule="auto"/>
        <w:ind w:left="0" w:right="0" w:firstLine="240"/>
      </w:pPr>
      <w:r>
        <w:rPr>
          <w:b/>
          <w:bCs/>
          <w:smallCaps/>
          <w:spacing w:val="0"/>
          <w:w w:val="100"/>
          <w:position w:val="0"/>
          <w:sz w:val="17"/>
          <w:szCs w:val="17"/>
          <w:shd w:val="clear" w:color="auto" w:fill="auto"/>
          <w:lang w:val="ru-RU" w:eastAsia="ru-RU" w:bidi="ru-RU"/>
        </w:rPr>
        <w:t>Ста</w:t>
      </w:r>
      <w:r>
        <w:rPr>
          <w:spacing w:val="0"/>
          <w:w w:val="100"/>
          <w:position w:val="0"/>
          <w:sz w:val="20"/>
          <w:szCs w:val="20"/>
          <w:shd w:val="clear" w:color="auto" w:fill="auto"/>
          <w:lang w:val="ru-RU" w:eastAsia="ru-RU" w:bidi="ru-RU"/>
        </w:rPr>
        <w:t xml:space="preserve"> р ч Евск</w:t>
      </w:r>
      <w:r>
        <w:rPr>
          <w:spacing w:val="0"/>
          <w:w w:val="100"/>
          <w:position w:val="0"/>
          <w:sz w:val="20"/>
          <w:szCs w:val="20"/>
          <w:shd w:val="clear" w:color="auto" w:fill="auto"/>
          <w:lang w:val="la-001" w:eastAsia="la-001" w:bidi="la-001"/>
        </w:rPr>
        <w:t xml:space="preserve">i </w:t>
      </w:r>
      <w:r>
        <w:rPr>
          <w:spacing w:val="0"/>
          <w:w w:val="100"/>
          <w:position w:val="0"/>
          <w:shd w:val="clear" w:color="auto" w:fill="auto"/>
          <w:lang w:val="ru-RU" w:eastAsia="ru-RU" w:bidi="ru-RU"/>
        </w:rPr>
        <w:t>и. Замѣчательно...</w:t>
      </w:r>
    </w:p>
    <w:p>
      <w:pPr>
        <w:pStyle w:val="Style34"/>
        <w:keepNext w:val="0"/>
        <w:keepLines w:val="0"/>
        <w:widowControl w:val="0"/>
        <w:shd w:val="clear" w:color="auto" w:fill="auto"/>
        <w:bidi w:val="0"/>
        <w:spacing w:before="0" w:after="0" w:line="206" w:lineRule="auto"/>
        <w:ind w:left="0" w:right="0" w:firstLine="240"/>
      </w:pPr>
      <w:r>
        <w:rPr>
          <w:b/>
          <w:bCs/>
          <w:smallCaps/>
          <w:spacing w:val="0"/>
          <w:w w:val="100"/>
          <w:position w:val="0"/>
          <w:sz w:val="17"/>
          <w:szCs w:val="17"/>
          <w:shd w:val="clear" w:color="auto" w:fill="auto"/>
          <w:lang w:val="ru-RU" w:eastAsia="ru-RU" w:bidi="ru-RU"/>
        </w:rPr>
        <w:t>Бантышъ-Каменскій. Что</w:t>
      </w:r>
      <w:r>
        <w:rPr>
          <w:spacing w:val="0"/>
          <w:w w:val="100"/>
          <w:position w:val="0"/>
          <w:shd w:val="clear" w:color="auto" w:fill="auto"/>
          <w:lang w:val="ru-RU" w:eastAsia="ru-RU" w:bidi="ru-RU"/>
        </w:rPr>
        <w:t xml:space="preserve"> все путешествіе стоило ему только ты</w:t>
        <w:softHyphen/>
        <w:t>сячу восемь сотъ рублей.</w:t>
      </w:r>
    </w:p>
    <w:p>
      <w:pPr>
        <w:pStyle w:val="Style34"/>
        <w:keepNext w:val="0"/>
        <w:keepLines w:val="0"/>
        <w:widowControl w:val="0"/>
        <w:shd w:val="clear" w:color="auto" w:fill="auto"/>
        <w:bidi w:val="0"/>
        <w:spacing w:before="0" w:after="0" w:line="206" w:lineRule="auto"/>
        <w:ind w:left="0" w:right="0" w:firstLine="240"/>
      </w:pPr>
      <w:r>
        <w:rPr>
          <w:b/>
          <w:bCs/>
          <w:smallCaps/>
          <w:spacing w:val="0"/>
          <w:w w:val="100"/>
          <w:position w:val="0"/>
          <w:sz w:val="17"/>
          <w:szCs w:val="17"/>
          <w:shd w:val="clear" w:color="auto" w:fill="auto"/>
          <w:lang w:val="ru-RU" w:eastAsia="ru-RU" w:bidi="ru-RU"/>
        </w:rPr>
        <w:t>Старчевскій. Что</w:t>
      </w:r>
      <w:r>
        <w:rPr>
          <w:spacing w:val="0"/>
          <w:w w:val="100"/>
          <w:position w:val="0"/>
          <w:shd w:val="clear" w:color="auto" w:fill="auto"/>
          <w:lang w:val="ru-RU" w:eastAsia="ru-RU" w:bidi="ru-RU"/>
        </w:rPr>
        <w:t xml:space="preserve"> все путешествіе стоило Карамзппу не болѣе ты</w:t>
        <w:softHyphen/>
        <w:t>сячи осьмнсотъ рублей.</w:t>
      </w:r>
    </w:p>
    <w:p>
      <w:pPr>
        <w:pStyle w:val="Style34"/>
        <w:keepNext w:val="0"/>
        <w:keepLines w:val="0"/>
        <w:widowControl w:val="0"/>
        <w:shd w:val="clear" w:color="auto" w:fill="auto"/>
        <w:bidi w:val="0"/>
        <w:spacing w:before="0" w:after="0" w:line="206" w:lineRule="auto"/>
        <w:ind w:left="0" w:right="0" w:firstLine="240"/>
      </w:pPr>
      <w:r>
        <w:rPr>
          <w:b/>
          <w:bCs/>
          <w:smallCaps/>
          <w:spacing w:val="0"/>
          <w:w w:val="100"/>
          <w:position w:val="0"/>
          <w:sz w:val="17"/>
          <w:szCs w:val="17"/>
          <w:shd w:val="clear" w:color="auto" w:fill="auto"/>
          <w:lang w:val="ru-RU" w:eastAsia="ru-RU" w:bidi="ru-RU"/>
        </w:rPr>
        <w:t>Бантышъ-Каменскій.</w:t>
      </w:r>
      <w:r>
        <w:rPr>
          <w:spacing w:val="0"/>
          <w:w w:val="100"/>
          <w:position w:val="0"/>
          <w:shd w:val="clear" w:color="auto" w:fill="auto"/>
          <w:lang w:val="ru-RU" w:eastAsia="ru-RU" w:bidi="ru-RU"/>
        </w:rPr>
        <w:t xml:space="preserve"> Возвратясь въ С.-Петербургъ осенью 1790 года, въ модномъ Фракѣ, съ шиньономъ и гребнемъ на головѣ, съ лентами на башмакахъ, Карамзинъ...</w:t>
      </w:r>
    </w:p>
    <w:p>
      <w:pPr>
        <w:pStyle w:val="Style34"/>
        <w:keepNext w:val="0"/>
        <w:keepLines w:val="0"/>
        <w:widowControl w:val="0"/>
        <w:shd w:val="clear" w:color="auto" w:fill="auto"/>
        <w:bidi w:val="0"/>
        <w:spacing w:before="0" w:after="60" w:line="206" w:lineRule="auto"/>
        <w:ind w:left="0" w:right="0" w:firstLine="240"/>
        <w:sectPr>
          <w:headerReference w:type="even" r:id="rId666"/>
          <w:headerReference w:type="default" r:id="rId667"/>
          <w:pgSz w:w="8201" w:h="13278"/>
          <w:pgMar w:top="1002" w:left="471" w:right="564" w:bottom="604" w:header="0" w:footer="3" w:gutter="0"/>
          <w:pgNumType w:start="124"/>
          <w:cols w:space="720"/>
          <w:noEndnote/>
          <w:rtlGutter w:val="0"/>
          <w:docGrid w:linePitch="360"/>
        </w:sectPr>
      </w:pPr>
      <w:r>
        <w:rPr>
          <w:b/>
          <w:bCs/>
          <w:smallCaps/>
          <w:spacing w:val="0"/>
          <w:w w:val="100"/>
          <w:position w:val="0"/>
          <w:sz w:val="17"/>
          <w:szCs w:val="17"/>
          <w:shd w:val="clear" w:color="auto" w:fill="auto"/>
          <w:lang w:val="ru-RU" w:eastAsia="ru-RU" w:bidi="ru-RU"/>
        </w:rPr>
        <w:t xml:space="preserve">Старчевскій </w:t>
      </w:r>
      <w:r>
        <w:rPr>
          <w:i/>
          <w:iCs/>
          <w:spacing w:val="0"/>
          <w:w w:val="100"/>
          <w:position w:val="0"/>
          <w:sz w:val="20"/>
          <w:szCs w:val="20"/>
          <w:shd w:val="clear" w:color="auto" w:fill="auto"/>
          <w:lang w:val="ru-RU" w:eastAsia="ru-RU" w:bidi="ru-RU"/>
        </w:rPr>
        <w:t>(чрезвычайно торопливо).</w:t>
      </w:r>
      <w:r>
        <w:rPr>
          <w:spacing w:val="0"/>
          <w:w w:val="100"/>
          <w:position w:val="0"/>
          <w:shd w:val="clear" w:color="auto" w:fill="auto"/>
          <w:lang w:val="ru-RU" w:eastAsia="ru-RU" w:bidi="ru-RU"/>
        </w:rPr>
        <w:t xml:space="preserve"> Карамзинъ явился въ Пстер- буріъ въ модномъ Фракѣ, съ іппньопомъ и гребнемъ на головѣ, съ лептамп на башмакахъ.</w:t>
      </w:r>
    </w:p>
    <w:p>
      <w:pPr>
        <w:pStyle w:val="Style34"/>
        <w:keepNext w:val="0"/>
        <w:keepLines w:val="0"/>
        <w:widowControl w:val="0"/>
        <w:shd w:val="clear" w:color="auto" w:fill="auto"/>
        <w:bidi w:val="0"/>
        <w:spacing w:before="0" w:after="0" w:line="204" w:lineRule="auto"/>
        <w:ind w:left="0" w:right="0" w:firstLine="240"/>
      </w:pPr>
      <w:r>
        <w:rPr>
          <w:color w:val="000000"/>
          <w:spacing w:val="0"/>
          <w:w w:val="100"/>
          <w:position w:val="0"/>
          <w:shd w:val="clear" w:color="auto" w:fill="auto"/>
          <w:lang w:val="ru-RU" w:eastAsia="ru-RU" w:bidi="ru-RU"/>
        </w:rPr>
        <w:t>Б</w:t>
      </w:r>
      <w:r>
        <w:rPr>
          <w:b/>
          <w:bCs/>
          <w:smallCaps/>
          <w:spacing w:val="0"/>
          <w:w w:val="100"/>
          <w:position w:val="0"/>
          <w:sz w:val="17"/>
          <w:szCs w:val="17"/>
          <w:shd w:val="clear" w:color="auto" w:fill="auto"/>
          <w:lang w:val="ru-RU" w:eastAsia="ru-RU" w:bidi="ru-RU"/>
        </w:rPr>
        <w:t>аптышъ-К</w:t>
      </w:r>
      <w:r>
        <w:rPr>
          <w:spacing w:val="0"/>
          <w:w w:val="100"/>
          <w:position w:val="0"/>
          <w:shd w:val="clear" w:color="auto" w:fill="auto"/>
          <w:lang w:val="ru-RU" w:eastAsia="ru-RU" w:bidi="ru-RU"/>
        </w:rPr>
        <w:t xml:space="preserve">л мЕііс </w:t>
      </w:r>
      <w:r>
        <w:rPr>
          <w:spacing w:val="0"/>
          <w:w w:val="100"/>
          <w:position w:val="0"/>
          <w:shd w:val="clear" w:color="auto" w:fill="auto"/>
          <w:lang w:val="la-001" w:eastAsia="la-001" w:bidi="la-001"/>
        </w:rPr>
        <w:t>i;i</w:t>
      </w:r>
      <w:r>
        <w:rPr>
          <w:spacing w:val="0"/>
          <w:w w:val="100"/>
          <w:position w:val="0"/>
          <w:shd w:val="clear" w:color="auto" w:fill="auto"/>
          <w:lang w:val="ru-RU" w:eastAsia="ru-RU" w:bidi="ru-RU"/>
        </w:rPr>
        <w:t>іі. Карамзинъ писалъ извѣстную повѣсть «Мар</w:t>
        <w:softHyphen/>
        <w:t>оа Посадница», или «Покореніе Новагорода», когда неумолимая смерть похитила обожаемую имъ супругу.</w:t>
      </w:r>
    </w:p>
    <w:p>
      <w:pPr>
        <w:pStyle w:val="Style34"/>
        <w:keepNext w:val="0"/>
        <w:keepLines w:val="0"/>
        <w:widowControl w:val="0"/>
        <w:shd w:val="clear" w:color="auto" w:fill="auto"/>
        <w:bidi w:val="0"/>
        <w:spacing w:before="0" w:after="0" w:line="204" w:lineRule="auto"/>
        <w:ind w:left="0" w:right="0" w:firstLine="240"/>
      </w:pPr>
      <w:r>
        <w:rPr>
          <w:b/>
          <w:bCs/>
          <w:smallCaps/>
          <w:spacing w:val="0"/>
          <w:w w:val="100"/>
          <w:position w:val="0"/>
          <w:sz w:val="17"/>
          <w:szCs w:val="17"/>
          <w:shd w:val="clear" w:color="auto" w:fill="auto"/>
          <w:lang w:val="ru-RU" w:eastAsia="ru-RU" w:bidi="ru-RU"/>
        </w:rPr>
        <w:t xml:space="preserve">Старчевскій </w:t>
      </w:r>
      <w:r>
        <w:rPr>
          <w:i/>
          <w:iCs/>
          <w:spacing w:val="0"/>
          <w:w w:val="100"/>
          <w:position w:val="0"/>
          <w:shd w:val="clear" w:color="auto" w:fill="auto"/>
          <w:lang w:val="ru-RU" w:eastAsia="ru-RU" w:bidi="ru-RU"/>
        </w:rPr>
        <w:t>(сокращая).</w:t>
      </w:r>
      <w:r>
        <w:rPr>
          <w:spacing w:val="0"/>
          <w:w w:val="100"/>
          <w:position w:val="0"/>
          <w:shd w:val="clear" w:color="auto" w:fill="auto"/>
          <w:lang w:val="ru-RU" w:eastAsia="ru-RU" w:bidi="ru-RU"/>
        </w:rPr>
        <w:t xml:space="preserve"> Вт. то время, какъ Карамзинъ писалъ «Мар</w:t>
        <w:softHyphen/>
        <w:t>ѳу Посадницу », смерть похитила обожаемую имъ супругу.</w:t>
      </w:r>
    </w:p>
    <w:p>
      <w:pPr>
        <w:pStyle w:val="Style34"/>
        <w:keepNext w:val="0"/>
        <w:keepLines w:val="0"/>
        <w:widowControl w:val="0"/>
        <w:shd w:val="clear" w:color="auto" w:fill="auto"/>
        <w:bidi w:val="0"/>
        <w:spacing w:before="0" w:after="0" w:line="276" w:lineRule="auto"/>
        <w:ind w:left="0" w:right="0" w:firstLine="240"/>
      </w:pPr>
      <w:r>
        <w:rPr>
          <w:rFonts w:ascii="Arial" w:eastAsia="Arial" w:hAnsi="Arial" w:cs="Arial"/>
          <w:spacing w:val="0"/>
          <w:w w:val="100"/>
          <w:position w:val="0"/>
          <w:sz w:val="16"/>
          <w:szCs w:val="16"/>
          <w:shd w:val="clear" w:color="auto" w:fill="auto"/>
          <w:lang w:val="ru-RU" w:eastAsia="ru-RU" w:bidi="ru-RU"/>
        </w:rPr>
        <w:t xml:space="preserve">Б ЛПТЫІИЪ-К </w:t>
      </w:r>
      <w:r>
        <w:rPr>
          <w:rFonts w:ascii="Arial" w:eastAsia="Arial" w:hAnsi="Arial" w:cs="Arial"/>
          <w:spacing w:val="0"/>
          <w:w w:val="100"/>
          <w:position w:val="0"/>
          <w:sz w:val="16"/>
          <w:szCs w:val="16"/>
          <w:shd w:val="clear" w:color="auto" w:fill="auto"/>
          <w:lang w:val="de-DE" w:eastAsia="de-DE" w:bidi="de-DE"/>
        </w:rPr>
        <w:t xml:space="preserve">AM </w:t>
      </w:r>
      <w:r>
        <w:rPr>
          <w:rFonts w:ascii="Arial" w:eastAsia="Arial" w:hAnsi="Arial" w:cs="Arial"/>
          <w:spacing w:val="0"/>
          <w:w w:val="100"/>
          <w:position w:val="0"/>
          <w:sz w:val="16"/>
          <w:szCs w:val="16"/>
          <w:shd w:val="clear" w:color="auto" w:fill="auto"/>
          <w:lang w:val="la-001" w:eastAsia="la-001" w:bidi="la-001"/>
        </w:rPr>
        <w:t xml:space="preserve">EUCK1 </w:t>
      </w:r>
      <w:r>
        <w:rPr>
          <w:spacing w:val="0"/>
          <w:w w:val="100"/>
          <w:position w:val="0"/>
          <w:shd w:val="clear" w:color="auto" w:fill="auto"/>
          <w:lang w:val="ru-RU" w:eastAsia="ru-RU" w:bidi="ru-RU"/>
        </w:rPr>
        <w:t>іі. Съ блѣднымъ лицомъ, открытою головою.</w:t>
      </w:r>
    </w:p>
    <w:p>
      <w:pPr>
        <w:pStyle w:val="Style34"/>
        <w:keepNext w:val="0"/>
        <w:keepLines w:val="0"/>
        <w:widowControl w:val="0"/>
        <w:shd w:val="clear" w:color="auto" w:fill="auto"/>
        <w:bidi w:val="0"/>
        <w:spacing w:before="0" w:after="0" w:line="264" w:lineRule="auto"/>
        <w:ind w:left="0" w:right="0" w:firstLine="240"/>
      </w:pPr>
      <w:r>
        <w:rPr>
          <w:b/>
          <w:bCs/>
          <w:smallCaps/>
          <w:spacing w:val="0"/>
          <w:w w:val="100"/>
          <w:position w:val="0"/>
          <w:sz w:val="17"/>
          <w:szCs w:val="17"/>
          <w:shd w:val="clear" w:color="auto" w:fill="auto"/>
          <w:lang w:val="ru-RU" w:eastAsia="ru-RU" w:bidi="ru-RU"/>
        </w:rPr>
        <w:t>Старчевскііі. Съ</w:t>
      </w:r>
      <w:r>
        <w:rPr>
          <w:spacing w:val="0"/>
          <w:w w:val="100"/>
          <w:position w:val="0"/>
          <w:shd w:val="clear" w:color="auto" w:fill="auto"/>
          <w:lang w:val="ru-RU" w:eastAsia="ru-RU" w:bidi="ru-RU"/>
        </w:rPr>
        <w:t xml:space="preserve"> блѣднымъ лицомъ, открытою головою.</w:t>
      </w:r>
    </w:p>
    <w:p>
      <w:pPr>
        <w:pStyle w:val="Style34"/>
        <w:keepNext w:val="0"/>
        <w:keepLines w:val="0"/>
        <w:widowControl w:val="0"/>
        <w:shd w:val="clear" w:color="auto" w:fill="auto"/>
        <w:bidi w:val="0"/>
        <w:spacing w:before="0" w:after="0" w:line="204" w:lineRule="auto"/>
        <w:ind w:left="0" w:right="0" w:firstLine="240"/>
      </w:pPr>
      <w:r>
        <w:rPr>
          <w:smallCaps/>
          <w:spacing w:val="0"/>
          <w:w w:val="100"/>
          <w:position w:val="0"/>
          <w:shd w:val="clear" w:color="auto" w:fill="auto"/>
          <w:lang w:val="ru-RU" w:eastAsia="ru-RU" w:bidi="ru-RU"/>
        </w:rPr>
        <w:t>Блнтыіігь-Камеііскі</w:t>
      </w:r>
      <w:r>
        <w:rPr>
          <w:rFonts w:ascii="Arial" w:eastAsia="Arial" w:hAnsi="Arial" w:cs="Arial"/>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Шелъ онъ около пятнадцати верстъ (отъ Свнрлова до Допскаго-Монастыря).,</w:t>
      </w:r>
    </w:p>
    <w:p>
      <w:pPr>
        <w:pStyle w:val="Style34"/>
        <w:keepNext w:val="0"/>
        <w:keepLines w:val="0"/>
        <w:widowControl w:val="0"/>
        <w:shd w:val="clear" w:color="auto" w:fill="auto"/>
        <w:bidi w:val="0"/>
        <w:spacing w:before="0" w:after="0" w:line="204" w:lineRule="auto"/>
        <w:ind w:left="0" w:right="0" w:firstLine="240"/>
      </w:pPr>
      <w:r>
        <w:rPr>
          <w:b/>
          <w:bCs/>
          <w:smallCaps/>
          <w:spacing w:val="0"/>
          <w:w w:val="100"/>
          <w:position w:val="0"/>
          <w:sz w:val="17"/>
          <w:szCs w:val="17"/>
          <w:shd w:val="clear" w:color="auto" w:fill="auto"/>
          <w:lang w:val="ru-RU" w:eastAsia="ru-RU" w:bidi="ru-RU"/>
        </w:rPr>
        <w:t>Старчевскііі.</w:t>
      </w:r>
      <w:r>
        <w:rPr>
          <w:spacing w:val="0"/>
          <w:w w:val="100"/>
          <w:position w:val="0"/>
          <w:shd w:val="clear" w:color="auto" w:fill="auto"/>
          <w:lang w:val="ru-RU" w:eastAsia="ru-RU" w:bidi="ru-RU"/>
        </w:rPr>
        <w:t xml:space="preserve"> Шелъ онъ около пятнадцати верстъ (отъ Сппрлова до Допскаго Монастыря).</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Блнтышъ-К</w:t>
      </w:r>
      <w:r>
        <w:rPr>
          <w:b/>
          <w:bCs/>
          <w:smallCaps/>
          <w:spacing w:val="0"/>
          <w:w w:val="100"/>
          <w:position w:val="0"/>
          <w:sz w:val="17"/>
          <w:szCs w:val="17"/>
          <w:shd w:val="clear" w:color="auto" w:fill="auto"/>
          <w:lang w:val="ru-RU" w:eastAsia="ru-RU" w:bidi="ru-RU"/>
        </w:rPr>
        <w:t>амкпскііі.</w:t>
      </w:r>
      <w:r>
        <w:rPr>
          <w:spacing w:val="0"/>
          <w:w w:val="100"/>
          <w:position w:val="0"/>
          <w:shd w:val="clear" w:color="auto" w:fill="auto"/>
          <w:lang w:val="ru-RU" w:eastAsia="ru-RU" w:bidi="ru-RU"/>
        </w:rPr>
        <w:t xml:space="preserve"> ІІодлѣ печальной колесницы, положа руку на гробницу.</w:t>
      </w:r>
    </w:p>
    <w:p>
      <w:pPr>
        <w:pStyle w:val="Style34"/>
        <w:keepNext w:val="0"/>
        <w:keepLines w:val="0"/>
        <w:widowControl w:val="0"/>
        <w:shd w:val="clear" w:color="auto" w:fill="auto"/>
        <w:bidi w:val="0"/>
        <w:spacing w:before="0" w:after="0" w:line="204" w:lineRule="auto"/>
        <w:ind w:left="0" w:right="0" w:firstLine="240"/>
      </w:pPr>
      <w:r>
        <w:rPr>
          <w:b/>
          <w:bCs/>
          <w:smallCaps/>
          <w:spacing w:val="0"/>
          <w:w w:val="100"/>
          <w:position w:val="0"/>
          <w:sz w:val="17"/>
          <w:szCs w:val="17"/>
          <w:shd w:val="clear" w:color="auto" w:fill="auto"/>
          <w:lang w:val="ru-RU" w:eastAsia="ru-RU" w:bidi="ru-RU"/>
        </w:rPr>
        <w:t>Старчевскііі.</w:t>
      </w:r>
      <w:r>
        <w:rPr>
          <w:spacing w:val="0"/>
          <w:w w:val="100"/>
          <w:position w:val="0"/>
          <w:shd w:val="clear" w:color="auto" w:fill="auto"/>
          <w:lang w:val="ru-RU" w:eastAsia="ru-RU" w:bidi="ru-RU"/>
        </w:rPr>
        <w:t xml:space="preserve"> Подлѣ печальной колесницы, положа руку на гроб</w:t>
        <w:softHyphen/>
        <w:t>ницу.</w:t>
      </w:r>
    </w:p>
    <w:p>
      <w:pPr>
        <w:pStyle w:val="Style34"/>
        <w:keepNext w:val="0"/>
        <w:keepLines w:val="0"/>
        <w:widowControl w:val="0"/>
        <w:shd w:val="clear" w:color="auto" w:fill="auto"/>
        <w:bidi w:val="0"/>
        <w:spacing w:before="0" w:after="0" w:line="230" w:lineRule="auto"/>
        <w:ind w:left="0" w:right="0" w:firstLine="240"/>
      </w:pPr>
      <w:r>
        <w:rPr>
          <w:b/>
          <w:bCs/>
          <w:smallCaps/>
          <w:spacing w:val="0"/>
          <w:w w:val="100"/>
          <w:position w:val="0"/>
          <w:sz w:val="17"/>
          <w:szCs w:val="17"/>
          <w:shd w:val="clear" w:color="auto" w:fill="auto"/>
          <w:lang w:val="ru-RU" w:eastAsia="ru-RU" w:bidi="ru-RU"/>
        </w:rPr>
        <w:t>Бантыіііъ-Камкпскііі.</w:t>
      </w:r>
      <w:r>
        <w:rPr>
          <w:spacing w:val="0"/>
          <w:w w:val="100"/>
          <w:position w:val="0"/>
          <w:shd w:val="clear" w:color="auto" w:fill="auto"/>
          <w:lang w:val="ru-RU" w:eastAsia="ru-RU" w:bidi="ru-RU"/>
        </w:rPr>
        <w:t xml:space="preserve"> Друзья подошли къ нему, предлагали ему мѣсто въ карстѣ.</w:t>
      </w:r>
    </w:p>
    <w:p>
      <w:pPr>
        <w:pStyle w:val="Style34"/>
        <w:keepNext w:val="0"/>
        <w:keepLines w:val="0"/>
        <w:widowControl w:val="0"/>
        <w:shd w:val="clear" w:color="auto" w:fill="auto"/>
        <w:bidi w:val="0"/>
        <w:spacing w:before="0" w:after="0" w:line="204" w:lineRule="auto"/>
        <w:ind w:left="0" w:right="0" w:firstLine="240"/>
      </w:pPr>
      <w:r>
        <w:rPr>
          <w:b/>
          <w:bCs/>
          <w:smallCaps/>
          <w:spacing w:val="0"/>
          <w:w w:val="100"/>
          <w:position w:val="0"/>
          <w:sz w:val="17"/>
          <w:szCs w:val="17"/>
          <w:shd w:val="clear" w:color="auto" w:fill="auto"/>
          <w:lang w:val="ru-RU" w:eastAsia="ru-RU" w:bidi="ru-RU"/>
        </w:rPr>
        <w:t>Старчевскііі.</w:t>
      </w:r>
      <w:r>
        <w:rPr>
          <w:spacing w:val="0"/>
          <w:w w:val="100"/>
          <w:position w:val="0"/>
          <w:shd w:val="clear" w:color="auto" w:fill="auto"/>
          <w:lang w:val="ru-RU" w:eastAsia="ru-RU" w:bidi="ru-RU"/>
        </w:rPr>
        <w:t xml:space="preserve"> Друзья подошли къ нему и предлагали мѣсто въ карстѣ.</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Итакъ далѣе, итакъ далѣе... Надиктовавъ г. Старчевскому нѣсколь</w:t>
        <w:softHyphen/>
        <w:t xml:space="preserve">ко страницъ, г. Бантынгь-Каменскііі закрываетъ свою книжку и отхо- </w:t>
      </w:r>
      <w:r>
        <w:rPr>
          <w:b/>
          <w:bCs/>
          <w:smallCaps/>
          <w:spacing w:val="0"/>
          <w:w w:val="100"/>
          <w:position w:val="0"/>
          <w:sz w:val="17"/>
          <w:szCs w:val="17"/>
          <w:shd w:val="clear" w:color="auto" w:fill="auto"/>
          <w:lang w:val="ru-RU" w:eastAsia="ru-RU" w:bidi="ru-RU"/>
        </w:rPr>
        <w:t>діітъ</w:t>
      </w:r>
      <w:r>
        <w:rPr>
          <w:spacing w:val="0"/>
          <w:w w:val="100"/>
          <w:position w:val="0"/>
          <w:shd w:val="clear" w:color="auto" w:fill="auto"/>
          <w:lang w:val="ru-RU" w:eastAsia="ru-RU" w:bidi="ru-RU"/>
        </w:rPr>
        <w:t xml:space="preserve"> въ сторону. Мѣсто его занимаетъ г. Погодинъ; развертываетъ свое </w:t>
      </w:r>
      <w:r>
        <w:rPr>
          <w:i/>
          <w:iCs/>
          <w:spacing w:val="0"/>
          <w:w w:val="100"/>
          <w:position w:val="0"/>
          <w:shd w:val="clear" w:color="auto" w:fill="auto"/>
          <w:lang w:val="ru-RU" w:eastAsia="ru-RU" w:bidi="ru-RU"/>
        </w:rPr>
        <w:t>Похвальное Слово Карамзину</w:t>
      </w:r>
      <w:r>
        <w:rPr>
          <w:spacing w:val="0"/>
          <w:w w:val="100"/>
          <w:position w:val="0"/>
          <w:shd w:val="clear" w:color="auto" w:fill="auto"/>
          <w:lang w:val="ru-RU" w:eastAsia="ru-RU" w:bidi="ru-RU"/>
        </w:rPr>
        <w:t xml:space="preserve"> и начнпаетт. диктовать.</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Погодинъ. Карамзинъ нервыіі описалъ живыми красками Герма</w:t>
        <w:softHyphen/>
        <w:t>нію, Швейцарію, Францію, Англію.</w:t>
      </w:r>
    </w:p>
    <w:p>
      <w:pPr>
        <w:pStyle w:val="Style34"/>
        <w:keepNext w:val="0"/>
        <w:keepLines w:val="0"/>
        <w:widowControl w:val="0"/>
        <w:shd w:val="clear" w:color="auto" w:fill="auto"/>
        <w:bidi w:val="0"/>
        <w:spacing w:before="0" w:after="0" w:line="204" w:lineRule="auto"/>
        <w:ind w:left="0" w:right="0" w:firstLine="240"/>
      </w:pPr>
      <w:r>
        <w:rPr>
          <w:b/>
          <w:bCs/>
          <w:smallCaps/>
          <w:spacing w:val="0"/>
          <w:w w:val="100"/>
          <w:position w:val="0"/>
          <w:sz w:val="17"/>
          <w:szCs w:val="17"/>
          <w:shd w:val="clear" w:color="auto" w:fill="auto"/>
          <w:lang w:val="ru-RU" w:eastAsia="ru-RU" w:bidi="ru-RU"/>
        </w:rPr>
        <w:t>Старчевскііі.</w:t>
      </w:r>
      <w:r>
        <w:rPr>
          <w:spacing w:val="0"/>
          <w:w w:val="100"/>
          <w:position w:val="0"/>
          <w:shd w:val="clear" w:color="auto" w:fill="auto"/>
          <w:lang w:val="ru-RU" w:eastAsia="ru-RU" w:bidi="ru-RU"/>
        </w:rPr>
        <w:t xml:space="preserve"> Карамзинъ первый изъ Русскихъ описалъ живыми красками Англію, Францію, Швейцарію и Германію.</w:t>
      </w:r>
    </w:p>
    <w:p>
      <w:pPr>
        <w:pStyle w:val="Style34"/>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Погодинъ. Состояніе земли, образованность жителей, успѣхи на</w:t>
        <w:softHyphen/>
        <w:t>укъ и искусствъ...</w:t>
      </w:r>
    </w:p>
    <w:p>
      <w:pPr>
        <w:pStyle w:val="Style34"/>
        <w:keepNext w:val="0"/>
        <w:keepLines w:val="0"/>
        <w:widowControl w:val="0"/>
        <w:shd w:val="clear" w:color="auto" w:fill="auto"/>
        <w:bidi w:val="0"/>
        <w:spacing w:before="0" w:after="0" w:line="230" w:lineRule="auto"/>
        <w:ind w:left="0" w:right="0" w:firstLine="240"/>
      </w:pPr>
      <w:r>
        <w:rPr>
          <w:b/>
          <w:bCs/>
          <w:smallCaps/>
          <w:spacing w:val="0"/>
          <w:w w:val="100"/>
          <w:position w:val="0"/>
          <w:sz w:val="17"/>
          <w:szCs w:val="17"/>
          <w:shd w:val="clear" w:color="auto" w:fill="auto"/>
          <w:lang w:val="ru-RU" w:eastAsia="ru-RU" w:bidi="ru-RU"/>
        </w:rPr>
        <w:t>Старчевскііі. ііхъ</w:t>
      </w:r>
      <w:r>
        <w:rPr>
          <w:spacing w:val="0"/>
          <w:w w:val="100"/>
          <w:position w:val="0"/>
          <w:shd w:val="clear" w:color="auto" w:fill="auto"/>
          <w:lang w:val="ru-RU" w:eastAsia="ru-RU" w:bidi="ru-RU"/>
        </w:rPr>
        <w:t xml:space="preserve"> образованность, нравы жителей, успѣхи наукъ н искусствъ.</w:t>
      </w:r>
    </w:p>
    <w:p>
      <w:pPr>
        <w:pStyle w:val="Style34"/>
        <w:keepNext w:val="0"/>
        <w:keepLines w:val="0"/>
        <w:widowControl w:val="0"/>
        <w:shd w:val="clear" w:color="auto" w:fill="auto"/>
        <w:bidi w:val="0"/>
        <w:spacing w:before="0" w:after="180" w:line="204" w:lineRule="auto"/>
        <w:ind w:left="0" w:right="0" w:firstLine="240"/>
      </w:pPr>
      <w:r>
        <w:rPr>
          <w:spacing w:val="0"/>
          <w:w w:val="100"/>
          <w:position w:val="0"/>
          <w:shd w:val="clear" w:color="auto" w:fill="auto"/>
          <w:lang w:val="ru-RU" w:eastAsia="ru-RU" w:bidi="ru-RU"/>
        </w:rPr>
        <w:t>Но тутъ всего не переслушаешь. Если жъ у кого есть желаніе видѣть выставленную па показъ коллекцію ошибокъ, сдѣланныхъ г. Стар</w:t>
        <w:softHyphen/>
        <w:t xml:space="preserve">чевскимъ, тотъ пускай обратится къ </w:t>
      </w:r>
      <w:r>
        <w:rPr>
          <w:i/>
          <w:iCs/>
          <w:spacing w:val="0"/>
          <w:w w:val="100"/>
          <w:position w:val="0"/>
          <w:shd w:val="clear" w:color="auto" w:fill="auto"/>
          <w:lang w:val="ru-RU" w:eastAsia="ru-RU" w:bidi="ru-RU"/>
        </w:rPr>
        <w:t>Москвитянину.</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Пасъ просятъ объявить о выходѣ изъ печати третьяго н послѣдпяго тома </w:t>
      </w:r>
      <w:r>
        <w:rPr>
          <w:b/>
          <w:bCs/>
          <w:smallCaps/>
          <w:spacing w:val="0"/>
          <w:w w:val="100"/>
          <w:position w:val="0"/>
          <w:sz w:val="17"/>
          <w:szCs w:val="17"/>
          <w:shd w:val="clear" w:color="auto" w:fill="auto"/>
          <w:lang w:val="ru-RU" w:eastAsia="ru-RU" w:bidi="ru-RU"/>
        </w:rPr>
        <w:t>Металлургіи Чугуна и Желѣза</w:t>
      </w:r>
      <w:r>
        <w:rPr>
          <w:spacing w:val="0"/>
          <w:w w:val="100"/>
          <w:position w:val="0"/>
          <w:shd w:val="clear" w:color="auto" w:fill="auto"/>
          <w:lang w:val="ru-RU" w:eastAsia="ru-RU" w:bidi="ru-RU"/>
        </w:rPr>
        <w:t xml:space="preserve"> гг. </w:t>
      </w:r>
      <w:r>
        <w:rPr>
          <w:b/>
          <w:bCs/>
          <w:smallCaps/>
          <w:spacing w:val="0"/>
          <w:w w:val="100"/>
          <w:position w:val="0"/>
          <w:sz w:val="17"/>
          <w:szCs w:val="17"/>
          <w:shd w:val="clear" w:color="auto" w:fill="auto"/>
          <w:lang w:val="ru-RU" w:eastAsia="ru-RU" w:bidi="ru-RU"/>
        </w:rPr>
        <w:t xml:space="preserve">Флаша, Баррй іі Петье, </w:t>
      </w:r>
      <w:r>
        <w:rPr>
          <w:spacing w:val="0"/>
          <w:w w:val="100"/>
          <w:position w:val="0"/>
          <w:shd w:val="clear" w:color="auto" w:fill="auto"/>
          <w:lang w:val="ru-RU" w:eastAsia="ru-RU" w:bidi="ru-RU"/>
        </w:rPr>
        <w:t>переведенный гориымъ-инженеръ пітабсъ-каннтапомъ -ѴІевіусомъ 1-мъ.</w:t>
      </w:r>
    </w:p>
    <w:p>
      <w:pPr>
        <w:pStyle w:val="Style34"/>
        <w:keepNext w:val="0"/>
        <w:keepLines w:val="0"/>
        <w:widowControl w:val="0"/>
        <w:shd w:val="clear" w:color="auto" w:fill="auto"/>
        <w:bidi w:val="0"/>
        <w:spacing w:before="0" w:after="780" w:line="209" w:lineRule="auto"/>
        <w:ind w:left="0" w:right="0" w:firstLine="240"/>
        <w:sectPr>
          <w:headerReference w:type="even" r:id="rId668"/>
          <w:headerReference w:type="default" r:id="rId669"/>
          <w:pgSz w:w="8201" w:h="13278"/>
          <w:pgMar w:top="1002" w:left="471" w:right="564" w:bottom="604" w:header="0" w:footer="3" w:gutter="0"/>
          <w:pgNumType w:start="490"/>
          <w:cols w:space="720"/>
          <w:noEndnote/>
          <w:rtlGutter w:val="0"/>
          <w:docGrid w:linePitch="360"/>
        </w:sectPr>
      </w:pPr>
      <w:r>
        <w:rPr>
          <w:spacing w:val="0"/>
          <w:w w:val="100"/>
          <w:position w:val="0"/>
          <w:shd w:val="clear" w:color="auto" w:fill="auto"/>
          <w:lang w:val="ru-RU" w:eastAsia="ru-RU" w:bidi="ru-RU"/>
        </w:rPr>
        <w:t xml:space="preserve">ІІериыіі томъ этого обширнаго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полезнаго сочиненія содержитъ въ себѣ : Исторію желѣзнаго производства, статистику его, подробное опи</w:t>
        <w:softHyphen/>
        <w:t>саніе всѣхъ Физическихъ н химическихъ свойствъ желѣза, чугуна и стали, п статью о рудахъ. Онъ состои тъ изъ 30 печатныхъ листовъ н шести большихъ литографированныхъ чертежей. Второй томъ содер</w:t>
        <w:softHyphen/>
        <w:t>житъ въ тебѣ ; описаніе способовъ выплавки чугуна изъ рудъ расти</w:t>
        <w:softHyphen/>
        <w:t xml:space="preserve">тельнымъ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минера.іыіымъ горючими матеріалами, какъ обугленными такъ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сырыми. Употребленіе холоднаго п горячаго дутья, употребле</w:t>
        <w:softHyphen/>
        <w:t xml:space="preserve">ніе газообразныхъ продуктовъ доменныхз. печей. Устройство доменныхъ печей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всѣхз. необходпмыхъ для дѣйствія ихъ приборовъ и машинъ н различныя данныя относительно устройства чугупопланнлениыхз. за</w:t>
        <w:softHyphen/>
        <w:t>водовъ. Этотъ томъ состоитъ изъ 28’/</w:t>
      </w:r>
      <w:r>
        <w:rPr>
          <w:spacing w:val="0"/>
          <w:w w:val="100"/>
          <w:position w:val="0"/>
          <w:shd w:val="clear" w:color="auto" w:fill="auto"/>
          <w:vertAlign w:val="subscript"/>
          <w:lang w:val="ru-RU" w:eastAsia="ru-RU" w:bidi="ru-RU"/>
        </w:rPr>
        <w:t>а</w:t>
      </w:r>
      <w:r>
        <w:rPr>
          <w:spacing w:val="0"/>
          <w:w w:val="100"/>
          <w:position w:val="0"/>
          <w:shd w:val="clear" w:color="auto" w:fill="auto"/>
          <w:lang w:val="ru-RU" w:eastAsia="ru-RU" w:bidi="ru-RU"/>
        </w:rPr>
        <w:t xml:space="preserve"> печатныхъ листовъ текста и 10 чертежей. Въ третьемъ томѣ излагаются : Химія желѣзнаго произ</w:t>
        <w:softHyphen/>
        <w:t xml:space="preserve">водства, т. с. различные процессы полученія желѣза какъ прямо пзъ </w:t>
      </w:r>
    </w:p>
    <w:p>
      <w:pPr>
        <w:pStyle w:val="Style34"/>
        <w:keepNext w:val="0"/>
        <w:keepLines w:val="0"/>
        <w:widowControl w:val="0"/>
        <w:shd w:val="clear" w:color="auto" w:fill="auto"/>
        <w:bidi w:val="0"/>
        <w:spacing w:before="0" w:after="780" w:line="209" w:lineRule="auto"/>
        <w:ind w:left="0" w:right="0" w:firstLine="240"/>
      </w:pPr>
      <w:r>
        <w:rPr>
          <w:spacing w:val="0"/>
          <w:w w:val="100"/>
          <w:position w:val="0"/>
          <w:shd w:val="clear" w:color="auto" w:fill="auto"/>
          <w:lang w:val="ru-RU" w:eastAsia="ru-RU" w:bidi="ru-RU"/>
        </w:rPr>
        <w:t xml:space="preserve">рудъ, такъ равно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изъ чугуна крпчнымъ и пудлинговымъ способами при употребленіи различныхъ горючихъ матеріаловъ, растительныхъ, минеральныхъ и газообразныхъ. Механика желѣзнаго производства, т. е. оппсапіе всевозможныхъ механическихъ устройствъ, употебляс- мыхъ для механической обработки желѣза, и наконецъ описаніе раз</w:t>
        <w:softHyphen/>
        <w:t>личныхъ спеціальныхъ производствъ, какъ иаирим.: выдѣлки сорто- ваго и лпстоваго желѣза, рельсовъ и пр. Послѣдній томъ состоитъ изъ 37 печатныхъ листовъ текста н 30 большихъ литографированныхъ чер</w:t>
        <w:softHyphen/>
        <w:t>тежей. Цѣпа назначается: за всѣ три тома, заключающіе въ себѣ 95у, печатныхъ ластовъ текста и атласъ, содержащій 52 большихъ чертежа, 8 р. с. Всѣ три тома можно получать въ Ученомъ Комитетѣ Корпуса Горныхъ ІІпжепсровъ.</w:t>
      </w:r>
    </w:p>
    <w:p>
      <w:pPr>
        <w:pStyle w:val="Style206"/>
        <w:keepNext/>
        <w:keepLines/>
        <w:widowControl w:val="0"/>
        <w:shd w:val="clear" w:color="auto" w:fill="auto"/>
        <w:bidi w:val="0"/>
        <w:spacing w:before="0" w:after="260" w:line="192" w:lineRule="auto"/>
        <w:ind w:left="0" w:right="0" w:firstLine="0"/>
      </w:pPr>
      <w:bookmarkStart w:id="11" w:name="bookmark11"/>
      <w:r>
        <w:rPr>
          <w:spacing w:val="0"/>
          <w:w w:val="100"/>
          <w:position w:val="0"/>
          <w:sz w:val="24"/>
          <w:szCs w:val="24"/>
          <w:shd w:val="clear" w:color="auto" w:fill="auto"/>
          <w:lang w:val="ru-RU" w:eastAsia="ru-RU" w:bidi="ru-RU"/>
        </w:rPr>
        <w:t>ЗАГРАНИЧНЫЯ НОВОСТИ.</w:t>
      </w:r>
      <w:bookmarkEnd w:id="11"/>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КюФФоиъ нс могъ себѣ составить яснаго понятія о порядкѣ, въ которомъ слѣдовали различныя животныя въ предшествовавшія эпохи нашеіі планеты, потому-что въ его время знали весьма нс много не— коиаемьіхъ млекопитающихъ, которыхъ странныя Формы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гигантскіе размѣры поражали удивленіемъ его современниковъ. Но уже въ 182о году, великій Кювье допускалъ по-краіінсіі-мѣрѣ три періода, отъ нача</w:t>
        <w:softHyphen/>
        <w:t>ла третичной эпохи, именно : 1) періодъ палеотеріевъ, 2) періодъ ме</w:t>
        <w:softHyphen/>
        <w:t>гатеріевъ, мастодоьтовь и мамонтовъ; накопецъ 3) періодъ нашихъ до м а ш и п хь зкпвотны хч,.</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Съ того времени число вновь открытыхъ ископаемыхъ видовъ уве- лпчплось чрезвычайно. Различные материки и многіе изъ нхч, остро</w:t>
        <w:softHyphen/>
        <w:t>вовъ доставили обильный запасъ для изслѣдованій палеонтологовъ. Возстановлено болѣе двухъ-сотъ погибшихъ видовъ, отлпчптсльпые характеры которыхъ ие подлежатъ ни малѣйшему сомнѣнію. Поэто</w:t>
        <w:softHyphen/>
        <w:t>му, теперь можно съ большею точностью опредѣлить постепенный по</w:t>
        <w:softHyphen/>
        <w:t>рядокъ появленія различныхъ млекопитающихъ. Г. Жерве принимаетъ семь Фаунъ, столь же отличныхъ одна отъ другоіі, какъ различны Фауны эрпетологпческія (пресмыкающихся, гадовъ) вторичнаго періо</w:t>
        <w:softHyphen/>
        <w:t>да, предшествующаго эпохѣ млекопитающихъ. Каждая изъ этихъ Фа</w:t>
        <w:softHyphen/>
        <w:t>унъ имѣетъ свои виды, совокупность которыхъ представляетъ осо</w:t>
        <w:softHyphen/>
        <w:t>бенный, свойственный еіі, зоологическій характеръ.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Вотъ порядокъ, принимаемый г-мъ /Кервё для видовъ этихъ зе</w:t>
        <w:softHyphen/>
        <w:t>мнородныхъ, если начнемъ съ древнѣйшихъ :</w:t>
      </w:r>
    </w:p>
    <w:p>
      <w:pPr>
        <w:pStyle w:val="Style34"/>
        <w:keepNext w:val="0"/>
        <w:keepLines w:val="0"/>
        <w:widowControl w:val="0"/>
        <w:shd w:val="clear" w:color="auto" w:fill="auto"/>
        <w:bidi w:val="0"/>
        <w:spacing w:before="0" w:after="0" w:line="209" w:lineRule="auto"/>
        <w:ind w:left="0" w:right="0" w:firstLine="260"/>
      </w:pPr>
      <w:r>
        <w:rPr>
          <w:i/>
          <w:iCs/>
          <w:spacing w:val="0"/>
          <w:w w:val="100"/>
          <w:position w:val="0"/>
          <w:sz w:val="20"/>
          <w:szCs w:val="20"/>
          <w:shd w:val="clear" w:color="auto" w:fill="auto"/>
          <w:lang w:val="de-DE" w:eastAsia="de-DE" w:bidi="de-DE"/>
        </w:rPr>
        <w:t>l</w:t>
      </w:r>
      <w:r>
        <w:rPr>
          <w:i/>
          <w:iCs/>
          <w:spacing w:val="0"/>
          <w:w w:val="100"/>
          <w:position w:val="0"/>
          <w:sz w:val="20"/>
          <w:szCs w:val="20"/>
          <w:shd w:val="clear" w:color="auto" w:fill="auto"/>
          <w:lang w:val="ru-RU" w:eastAsia="ru-RU" w:bidi="ru-RU"/>
        </w:rPr>
        <w:t>-я фауна.</w:t>
      </w:r>
      <w:r>
        <w:rPr>
          <w:spacing w:val="0"/>
          <w:w w:val="100"/>
          <w:position w:val="0"/>
          <w:shd w:val="clear" w:color="auto" w:fill="auto"/>
          <w:lang w:val="ru-RU" w:eastAsia="ru-RU" w:bidi="ru-RU"/>
        </w:rPr>
        <w:t xml:space="preserve"> Еще не много видовъ извѣстно изъ Фауны самаго древня</w:t>
        <w:softHyphen/>
        <w:t xml:space="preserve">го періода третичной эпохи, это : І’аіаеосуон </w:t>
      </w:r>
      <w:r>
        <w:rPr>
          <w:spacing w:val="0"/>
          <w:w w:val="100"/>
          <w:position w:val="0"/>
          <w:shd w:val="clear" w:color="auto" w:fill="auto"/>
          <w:lang w:val="la-001" w:eastAsia="la-001" w:bidi="la-001"/>
        </w:rPr>
        <w:t xml:space="preserve">primaevus, </w:t>
      </w:r>
      <w:r>
        <w:rPr>
          <w:spacing w:val="0"/>
          <w:w w:val="100"/>
          <w:position w:val="0"/>
          <w:shd w:val="clear" w:color="auto" w:fill="auto"/>
          <w:lang w:val="de-DE" w:eastAsia="de-DE" w:bidi="de-DE"/>
        </w:rPr>
        <w:t xml:space="preserve">Maiigusta </w:t>
      </w:r>
      <w:r>
        <w:rPr>
          <w:spacing w:val="0"/>
          <w:w w:val="100"/>
          <w:position w:val="0"/>
          <w:shd w:val="clear" w:color="auto" w:fill="auto"/>
          <w:lang w:val="fr-FR" w:eastAsia="fr-FR" w:bidi="fr-FR"/>
        </w:rPr>
        <w:t xml:space="preserve">giganlea </w:t>
      </w:r>
      <w:r>
        <w:rPr>
          <w:spacing w:val="0"/>
          <w:w w:val="100"/>
          <w:position w:val="0"/>
          <w:shd w:val="clear" w:color="auto" w:fill="auto"/>
          <w:lang w:val="ru-RU" w:eastAsia="ru-RU" w:bidi="ru-RU"/>
        </w:rPr>
        <w:t xml:space="preserve">н </w:t>
      </w:r>
      <w:r>
        <w:rPr>
          <w:spacing w:val="0"/>
          <w:w w:val="100"/>
          <w:position w:val="0"/>
          <w:shd w:val="clear" w:color="auto" w:fill="auto"/>
          <w:lang w:val="fr-FR" w:eastAsia="fr-FR" w:bidi="fr-FR"/>
        </w:rPr>
        <w:t xml:space="preserve">Lopliiodou aiilliracoidcuni. </w:t>
      </w:r>
      <w:r>
        <w:rPr>
          <w:spacing w:val="0"/>
          <w:w w:val="100"/>
          <w:position w:val="0"/>
          <w:shd w:val="clear" w:color="auto" w:fill="auto"/>
          <w:lang w:val="ru-RU" w:eastAsia="ru-RU" w:bidi="ru-RU"/>
        </w:rPr>
        <w:t>Ихъ остатки погребены въ горо</w:t>
        <w:softHyphen/>
        <w:t>ховидномъ глинистомъ известнякѣ Медона и въ лнгннтахъ суассон- скнхъ.</w:t>
      </w:r>
    </w:p>
    <w:p>
      <w:pPr>
        <w:pStyle w:val="Style34"/>
        <w:keepNext w:val="0"/>
        <w:keepLines w:val="0"/>
        <w:widowControl w:val="0"/>
        <w:shd w:val="clear" w:color="auto" w:fill="auto"/>
        <w:bidi w:val="0"/>
        <w:spacing w:before="0" w:after="0" w:line="209" w:lineRule="auto"/>
        <w:ind w:left="0" w:right="0" w:firstLine="260"/>
      </w:pPr>
      <w:r>
        <w:rPr>
          <w:i/>
          <w:iCs/>
          <w:spacing w:val="0"/>
          <w:w w:val="100"/>
          <w:position w:val="0"/>
          <w:sz w:val="20"/>
          <w:szCs w:val="20"/>
          <w:shd w:val="clear" w:color="auto" w:fill="auto"/>
          <w:lang w:val="ru-RU" w:eastAsia="ru-RU" w:bidi="ru-RU"/>
        </w:rPr>
        <w:t>П-я фауна.</w:t>
      </w:r>
      <w:r>
        <w:rPr>
          <w:spacing w:val="0"/>
          <w:w w:val="100"/>
          <w:position w:val="0"/>
          <w:shd w:val="clear" w:color="auto" w:fill="auto"/>
          <w:lang w:val="ru-RU" w:eastAsia="ru-RU" w:bidi="ru-RU"/>
        </w:rPr>
        <w:t xml:space="preserve"> Характеризуется преимущественно различными порода</w:t>
        <w:softHyphen/>
        <w:t xml:space="preserve">ми и разновидностями настоящихъ </w:t>
      </w:r>
      <w:r>
        <w:rPr>
          <w:b/>
          <w:bCs/>
          <w:smallCaps/>
          <w:spacing w:val="0"/>
          <w:w w:val="100"/>
          <w:position w:val="0"/>
          <w:sz w:val="17"/>
          <w:szCs w:val="17"/>
          <w:shd w:val="clear" w:color="auto" w:fill="auto"/>
          <w:lang w:val="ru-RU" w:eastAsia="ru-RU" w:bidi="ru-RU"/>
        </w:rPr>
        <w:t>лофіодоноісь,</w:t>
      </w:r>
      <w:r>
        <w:rPr>
          <w:spacing w:val="0"/>
          <w:w w:val="100"/>
          <w:position w:val="0"/>
          <w:shd w:val="clear" w:color="auto" w:fill="auto"/>
          <w:lang w:val="ru-RU" w:eastAsia="ru-RU" w:bidi="ru-RU"/>
        </w:rPr>
        <w:t xml:space="preserve"> животныхъ хищныхъ, средняго роста, похожихъ на тапировъ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современныхъ грубому па- иестняку въ Пасси, Вожирарѣ, Пантерѣ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нр.</w:t>
      </w:r>
    </w:p>
    <w:p>
      <w:pPr>
        <w:pStyle w:val="Style34"/>
        <w:keepNext w:val="0"/>
        <w:keepLines w:val="0"/>
        <w:widowControl w:val="0"/>
        <w:shd w:val="clear" w:color="auto" w:fill="auto"/>
        <w:bidi w:val="0"/>
        <w:spacing w:before="0" w:after="0" w:line="209" w:lineRule="auto"/>
        <w:ind w:left="0" w:right="0" w:firstLine="260"/>
      </w:pPr>
      <w:r>
        <w:rPr>
          <w:i/>
          <w:iCs/>
          <w:spacing w:val="0"/>
          <w:w w:val="100"/>
          <w:position w:val="0"/>
          <w:sz w:val="20"/>
          <w:szCs w:val="20"/>
          <w:shd w:val="clear" w:color="auto" w:fill="auto"/>
          <w:lang w:val="ru-RU" w:eastAsia="ru-RU" w:bidi="ru-RU"/>
        </w:rPr>
        <w:t>ПІ-п фауна.</w:t>
      </w:r>
      <w:r>
        <w:rPr>
          <w:spacing w:val="0"/>
          <w:w w:val="100"/>
          <w:position w:val="0"/>
          <w:shd w:val="clear" w:color="auto" w:fill="auto"/>
          <w:lang w:val="ru-RU" w:eastAsia="ru-RU" w:bidi="ru-RU"/>
        </w:rPr>
        <w:t xml:space="preserve"> Заключаетъ въ себѣ разныхъ палеотеріевъ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многихъ аиоидотеріевъ, животныхъ толстокожихъ, средней величины, нохо-</w:t>
        <w:br w:type="page"/>
        <w:t xml:space="preserve">жнхъ нѣсколько на свпнеіі, и находящихся въ гипсѣ близъ Парижа, въ Горжа, чтб близъ Лита, вь департаментѣ Воклюзскомъ, во мпогпхъ мѣстахь департамента Гардскаго, также въ Ахенѣ, въ </w:t>
      </w:r>
      <w:r>
        <w:rPr>
          <w:spacing w:val="0"/>
          <w:w w:val="100"/>
          <w:position w:val="0"/>
          <w:shd w:val="clear" w:color="auto" w:fill="auto"/>
          <w:lang w:val="la-001" w:eastAsia="la-001" w:bidi="la-001"/>
        </w:rPr>
        <w:t xml:space="preserve">Llioii </w:t>
      </w:r>
      <w:r>
        <w:rPr>
          <w:spacing w:val="0"/>
          <w:w w:val="100"/>
          <w:position w:val="0"/>
          <w:shd w:val="clear" w:color="auto" w:fill="auto"/>
          <w:lang w:val="ru-RU" w:eastAsia="ru-RU" w:bidi="ru-RU"/>
        </w:rPr>
        <w:t>и во мно</w:t>
        <w:softHyphen/>
        <w:t>гихъ другихъ мѣстахъ.</w:t>
      </w:r>
    </w:p>
    <w:p>
      <w:pPr>
        <w:pStyle w:val="Style34"/>
        <w:keepNext w:val="0"/>
        <w:keepLines w:val="0"/>
        <w:widowControl w:val="0"/>
        <w:shd w:val="clear" w:color="auto" w:fill="auto"/>
        <w:bidi w:val="0"/>
        <w:spacing w:before="0" w:after="0" w:line="209" w:lineRule="auto"/>
        <w:ind w:left="0" w:right="0"/>
      </w:pPr>
      <w:r>
        <w:rPr>
          <w:i/>
          <w:iCs/>
          <w:spacing w:val="0"/>
          <w:w w:val="100"/>
          <w:position w:val="0"/>
          <w:shd w:val="clear" w:color="auto" w:fill="auto"/>
          <w:lang w:val="ru-RU" w:eastAsia="ru-RU" w:bidi="ru-RU"/>
        </w:rPr>
        <w:t>ІѴ-я фауна.</w:t>
      </w:r>
      <w:r>
        <w:rPr>
          <w:spacing w:val="0"/>
          <w:w w:val="100"/>
          <w:position w:val="0"/>
          <w:shd w:val="clear" w:color="auto" w:fill="auto"/>
          <w:lang w:val="ru-RU" w:eastAsia="ru-RU" w:bidi="ru-RU"/>
        </w:rPr>
        <w:t xml:space="preserve"> Антракотерін, многіе носороги, одинъ видъ оленя </w:t>
      </w:r>
      <w:r>
        <w:rPr>
          <w:spacing w:val="0"/>
          <w:w w:val="100"/>
          <w:position w:val="0"/>
          <w:shd w:val="clear" w:color="auto" w:fill="auto"/>
          <w:lang w:val="la-001" w:eastAsia="la-001" w:bidi="la-001"/>
        </w:rPr>
        <w:t>(Cer</w:t>
        <w:softHyphen/>
        <w:t xml:space="preserve">vus aurclianensis) </w:t>
      </w:r>
      <w:r>
        <w:rPr>
          <w:spacing w:val="0"/>
          <w:w w:val="100"/>
          <w:position w:val="0"/>
          <w:shd w:val="clear" w:color="auto" w:fill="auto"/>
          <w:lang w:val="ru-RU" w:eastAsia="ru-RU" w:bidi="ru-RU"/>
        </w:rPr>
        <w:t>н нѣсколько другнхь животныхъ, принадлежатъ че</w:t>
        <w:softHyphen/>
        <w:t xml:space="preserve">твертому поколѣнію третичной эпохи, встрѣчающемуся въ Монтабеи- зарѣ, близъ Орлеана, вь Муасеакѣ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пр. Вѣроятно, что къ этой же эпохѣ должно отнести странныхъ насѣкомоядныхъ, десять или пят</w:t>
        <w:softHyphen/>
        <w:t>надцать родовъ грызуновъ в нѣсколько другихъ, пс мепѣе любопыт</w:t>
        <w:softHyphen/>
        <w:t>ныхъ животныхъ, находящихся въ нижнихъ осадкахъ бурбонскихъ и лііманы'іскнхъ болотъ.</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Г-л </w:t>
      </w:r>
      <w:r>
        <w:rPr>
          <w:i/>
          <w:iCs/>
          <w:spacing w:val="0"/>
          <w:w w:val="100"/>
          <w:position w:val="0"/>
          <w:shd w:val="clear" w:color="auto" w:fill="auto"/>
          <w:lang w:val="ru-RU" w:eastAsia="ru-RU" w:bidi="ru-RU"/>
        </w:rPr>
        <w:t>фауна.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Dinothérium giganlcum </w:t>
      </w:r>
      <w:r>
        <w:rPr>
          <w:spacing w:val="0"/>
          <w:w w:val="100"/>
          <w:position w:val="0"/>
          <w:shd w:val="clear" w:color="auto" w:fill="auto"/>
          <w:lang w:val="ru-RU" w:eastAsia="ru-RU" w:bidi="ru-RU"/>
        </w:rPr>
        <w:t xml:space="preserve">п </w:t>
      </w:r>
      <w:r>
        <w:rPr>
          <w:spacing w:val="0"/>
          <w:w w:val="100"/>
          <w:position w:val="0"/>
          <w:shd w:val="clear" w:color="auto" w:fill="auto"/>
          <w:lang w:val="fr-FR" w:eastAsia="fr-FR" w:bidi="fr-FR"/>
        </w:rPr>
        <w:t xml:space="preserve">Cuvieri, </w:t>
      </w:r>
      <w:r>
        <w:rPr>
          <w:spacing w:val="0"/>
          <w:w w:val="100"/>
          <w:position w:val="0"/>
          <w:shd w:val="clear" w:color="auto" w:fill="auto"/>
          <w:lang w:val="de-DE" w:eastAsia="de-DE" w:bidi="de-DE"/>
        </w:rPr>
        <w:t xml:space="preserve">Mastodon </w:t>
      </w:r>
      <w:r>
        <w:rPr>
          <w:spacing w:val="0"/>
          <w:w w:val="100"/>
          <w:position w:val="0"/>
          <w:shd w:val="clear" w:color="auto" w:fill="auto"/>
          <w:lang w:val="fr-FR" w:eastAsia="fr-FR" w:bidi="fr-FR"/>
        </w:rPr>
        <w:t xml:space="preserve">longirostre, </w:t>
      </w:r>
      <w:r>
        <w:rPr>
          <w:spacing w:val="0"/>
          <w:w w:val="100"/>
          <w:position w:val="0"/>
          <w:shd w:val="clear" w:color="auto" w:fill="auto"/>
          <w:lang w:val="la-001" w:eastAsia="la-001" w:bidi="la-001"/>
        </w:rPr>
        <w:t xml:space="preserve">Rhinoceros incisivus, </w:t>
      </w:r>
      <w:r>
        <w:rPr>
          <w:spacing w:val="0"/>
          <w:w w:val="100"/>
          <w:position w:val="0"/>
          <w:shd w:val="clear" w:color="auto" w:fill="auto"/>
          <w:lang w:val="ru-RU" w:eastAsia="ru-RU" w:bidi="ru-RU"/>
        </w:rPr>
        <w:t>разпыл кошки, обезьяна, олень—характеризуютъ пятое поколѣніе мастозопческаго періода. Ихъ остатковъ особенно много въ департаментѣ Герскомъ и въ сосѣднихъ съ нимъ.</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la-001" w:eastAsia="la-001" w:bidi="la-001"/>
        </w:rPr>
        <w:t>Fi</w:t>
      </w:r>
      <w:r>
        <w:rPr>
          <w:spacing w:val="0"/>
          <w:w w:val="100"/>
          <w:position w:val="0"/>
          <w:shd w:val="clear" w:color="auto" w:fill="auto"/>
          <w:lang w:val="ru-RU" w:eastAsia="ru-RU" w:bidi="ru-RU"/>
        </w:rPr>
        <w:t xml:space="preserve">-л </w:t>
      </w:r>
      <w:r>
        <w:rPr>
          <w:i/>
          <w:iCs/>
          <w:spacing w:val="0"/>
          <w:w w:val="100"/>
          <w:position w:val="0"/>
          <w:shd w:val="clear" w:color="auto" w:fill="auto"/>
          <w:lang w:val="ru-RU" w:eastAsia="ru-RU" w:bidi="ru-RU"/>
        </w:rPr>
        <w:t>фауна</w:t>
      </w:r>
      <w:r>
        <w:rPr>
          <w:spacing w:val="0"/>
          <w:w w:val="100"/>
          <w:position w:val="0"/>
          <w:shd w:val="clear" w:color="auto" w:fill="auto"/>
          <w:lang w:val="ru-RU" w:eastAsia="ru-RU" w:bidi="ru-RU"/>
        </w:rPr>
        <w:t xml:space="preserve"> оставила свои слѣды нрепмущественно на морскихъ пе</w:t>
        <w:softHyphen/>
        <w:t>скахъ по берегамъ Срсдпземнаго-Моря, н въ-особснностн близь Мон</w:t>
        <w:softHyphen/>
        <w:t xml:space="preserve">пелье. Вотъ самыя замѣчательныя нзъ животныхъ, се составлявшихъ: Мастодонъ короткоиосыіі </w:t>
      </w:r>
      <w:r>
        <w:rPr>
          <w:spacing w:val="0"/>
          <w:w w:val="100"/>
          <w:position w:val="0"/>
          <w:shd w:val="clear" w:color="auto" w:fill="auto"/>
          <w:lang w:val="de-DE" w:eastAsia="de-DE" w:bidi="de-DE"/>
        </w:rPr>
        <w:t xml:space="preserve">(Mastodon breviroslre), </w:t>
      </w:r>
      <w:r>
        <w:rPr>
          <w:spacing w:val="0"/>
          <w:w w:val="100"/>
          <w:position w:val="0"/>
          <w:shd w:val="clear" w:color="auto" w:fill="auto"/>
          <w:lang w:val="ru-RU" w:eastAsia="ru-RU" w:bidi="ru-RU"/>
        </w:rPr>
        <w:t>носорогъ монпелье</w:t>
        <w:softHyphen/>
        <w:t xml:space="preserve">скій </w:t>
      </w:r>
      <w:r>
        <w:rPr>
          <w:spacing w:val="0"/>
          <w:w w:val="100"/>
          <w:position w:val="0"/>
          <w:shd w:val="clear" w:color="auto" w:fill="auto"/>
          <w:lang w:val="de-DE" w:eastAsia="de-DE" w:bidi="de-DE"/>
        </w:rPr>
        <w:t xml:space="preserve">(Bhinoceros nionspesulanus), </w:t>
      </w:r>
      <w:r>
        <w:rPr>
          <w:spacing w:val="0"/>
          <w:w w:val="100"/>
          <w:position w:val="0"/>
          <w:shd w:val="clear" w:color="auto" w:fill="auto"/>
          <w:lang w:val="ru-RU" w:eastAsia="ru-RU" w:bidi="ru-RU"/>
        </w:rPr>
        <w:t xml:space="preserve">олень южный </w:t>
      </w:r>
      <w:r>
        <w:rPr>
          <w:spacing w:val="0"/>
          <w:w w:val="100"/>
          <w:position w:val="0"/>
          <w:shd w:val="clear" w:color="auto" w:fill="auto"/>
          <w:lang w:val="la-001" w:eastAsia="la-001" w:bidi="la-001"/>
        </w:rPr>
        <w:t xml:space="preserve">(Cervus australis), </w:t>
      </w:r>
      <w:r>
        <w:rPr>
          <w:spacing w:val="0"/>
          <w:w w:val="100"/>
          <w:position w:val="0"/>
          <w:shd w:val="clear" w:color="auto" w:fill="auto"/>
          <w:lang w:val="ru-RU" w:eastAsia="ru-RU" w:bidi="ru-RU"/>
        </w:rPr>
        <w:t>анти</w:t>
        <w:softHyphen/>
        <w:t xml:space="preserve">лопа пряморогая </w:t>
      </w:r>
      <w:r>
        <w:rPr>
          <w:spacing w:val="0"/>
          <w:w w:val="100"/>
          <w:position w:val="0"/>
          <w:shd w:val="clear" w:color="auto" w:fill="auto"/>
          <w:lang w:val="de-DE" w:eastAsia="de-DE" w:bidi="de-DE"/>
        </w:rPr>
        <w:t xml:space="preserve">(Antilope vccticornis), </w:t>
      </w:r>
      <w:r>
        <w:rPr>
          <w:spacing w:val="0"/>
          <w:w w:val="100"/>
          <w:position w:val="0"/>
          <w:shd w:val="clear" w:color="auto" w:fill="auto"/>
          <w:lang w:val="ru-RU" w:eastAsia="ru-RU" w:bidi="ru-RU"/>
        </w:rPr>
        <w:t xml:space="preserve">тапиры, евпньп, медвѣди, гіэна </w:t>
      </w:r>
      <w:r>
        <w:rPr>
          <w:spacing w:val="0"/>
          <w:w w:val="100"/>
          <w:position w:val="0"/>
          <w:shd w:val="clear" w:color="auto" w:fill="auto"/>
          <w:lang w:val="la-001" w:eastAsia="la-001" w:bidi="la-001"/>
        </w:rPr>
        <w:t xml:space="preserve">(Hyaena </w:t>
      </w:r>
      <w:r>
        <w:rPr>
          <w:spacing w:val="0"/>
          <w:w w:val="100"/>
          <w:position w:val="0"/>
          <w:shd w:val="clear" w:color="auto" w:fill="auto"/>
          <w:lang w:val="de-DE" w:eastAsia="de-DE" w:bidi="de-DE"/>
        </w:rPr>
        <w:t>hipparioniiin)</w:t>
      </w:r>
      <w:r>
        <w:rPr>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pPr>
      <w:r>
        <w:rPr>
          <w:i/>
          <w:iCs/>
          <w:spacing w:val="0"/>
          <w:w w:val="100"/>
          <w:position w:val="0"/>
          <w:shd w:val="clear" w:color="auto" w:fill="auto"/>
          <w:lang w:val="ru-RU" w:eastAsia="ru-RU" w:bidi="ru-RU"/>
        </w:rPr>
        <w:t>ѴІІ-я фауна.</w:t>
      </w:r>
      <w:r>
        <w:rPr>
          <w:spacing w:val="0"/>
          <w:w w:val="100"/>
          <w:position w:val="0"/>
          <w:shd w:val="clear" w:color="auto" w:fill="auto"/>
          <w:lang w:val="ru-RU" w:eastAsia="ru-RU" w:bidi="ru-RU"/>
        </w:rPr>
        <w:t xml:space="preserve"> Слонъ древній </w:t>
      </w:r>
      <w:r>
        <w:rPr>
          <w:spacing w:val="0"/>
          <w:w w:val="100"/>
          <w:position w:val="0"/>
          <w:shd w:val="clear" w:color="auto" w:fill="auto"/>
          <w:lang w:val="la-001" w:eastAsia="la-001" w:bidi="la-001"/>
        </w:rPr>
        <w:t xml:space="preserve">(Elephas primigenius), </w:t>
      </w:r>
      <w:r>
        <w:rPr>
          <w:spacing w:val="0"/>
          <w:w w:val="100"/>
          <w:position w:val="0"/>
          <w:shd w:val="clear" w:color="auto" w:fill="auto"/>
          <w:lang w:val="ru-RU" w:eastAsia="ru-RU" w:bidi="ru-RU"/>
        </w:rPr>
        <w:t>гпппопбтамъ боль</w:t>
        <w:softHyphen/>
        <w:t xml:space="preserve">шой </w:t>
      </w:r>
      <w:r>
        <w:rPr>
          <w:spacing w:val="0"/>
          <w:w w:val="100"/>
          <w:position w:val="0"/>
          <w:shd w:val="clear" w:color="auto" w:fill="auto"/>
          <w:lang w:val="la-001" w:eastAsia="la-001" w:bidi="la-001"/>
        </w:rPr>
        <w:t xml:space="preserve">(Hippopotamus </w:t>
      </w:r>
      <w:r>
        <w:rPr>
          <w:spacing w:val="0"/>
          <w:w w:val="100"/>
          <w:position w:val="0"/>
          <w:shd w:val="clear" w:color="auto" w:fill="auto"/>
          <w:lang w:val="fr-FR" w:eastAsia="fr-FR" w:bidi="fr-FR"/>
        </w:rPr>
        <w:t xml:space="preserve">major), </w:t>
      </w:r>
      <w:r>
        <w:rPr>
          <w:spacing w:val="0"/>
          <w:w w:val="100"/>
          <w:position w:val="0"/>
          <w:shd w:val="clear" w:color="auto" w:fill="auto"/>
          <w:lang w:val="ru-RU" w:eastAsia="ru-RU" w:bidi="ru-RU"/>
        </w:rPr>
        <w:t xml:space="preserve">медвѣдь древній </w:t>
      </w:r>
      <w:r>
        <w:rPr>
          <w:spacing w:val="0"/>
          <w:w w:val="100"/>
          <w:position w:val="0"/>
          <w:shd w:val="clear" w:color="auto" w:fill="auto"/>
          <w:lang w:val="la-001" w:eastAsia="la-001" w:bidi="la-001"/>
        </w:rPr>
        <w:t xml:space="preserve">(Ursus spclaeus; </w:t>
      </w:r>
      <w:r>
        <w:rPr>
          <w:spacing w:val="0"/>
          <w:w w:val="100"/>
          <w:position w:val="0"/>
          <w:shd w:val="clear" w:color="auto" w:fill="auto"/>
          <w:lang w:val="ru-RU" w:eastAsia="ru-RU" w:bidi="ru-RU"/>
        </w:rPr>
        <w:t xml:space="preserve">древняя гіэна (Нуена </w:t>
      </w:r>
      <w:r>
        <w:rPr>
          <w:spacing w:val="0"/>
          <w:w w:val="100"/>
          <w:position w:val="0"/>
          <w:shd w:val="clear" w:color="auto" w:fill="auto"/>
          <w:lang w:val="la-001" w:eastAsia="la-001" w:bidi="la-001"/>
        </w:rPr>
        <w:t xml:space="preserve">spelsea), </w:t>
      </w:r>
      <w:r>
        <w:rPr>
          <w:spacing w:val="0"/>
          <w:w w:val="100"/>
          <w:position w:val="0"/>
          <w:shd w:val="clear" w:color="auto" w:fill="auto"/>
          <w:lang w:val="ru-RU" w:eastAsia="ru-RU" w:bidi="ru-RU"/>
        </w:rPr>
        <w:t xml:space="preserve">большая кошка </w:t>
      </w:r>
      <w:r>
        <w:rPr>
          <w:spacing w:val="0"/>
          <w:w w:val="100"/>
          <w:position w:val="0"/>
          <w:shd w:val="clear" w:color="auto" w:fill="auto"/>
          <w:lang w:val="la-001" w:eastAsia="la-001" w:bidi="la-001"/>
        </w:rPr>
        <w:t xml:space="preserve">(Filis </w:t>
      </w:r>
      <w:r>
        <w:rPr>
          <w:spacing w:val="0"/>
          <w:w w:val="100"/>
          <w:position w:val="0"/>
          <w:shd w:val="clear" w:color="auto" w:fill="auto"/>
          <w:lang w:val="fr-FR" w:eastAsia="fr-FR" w:bidi="fr-FR"/>
        </w:rPr>
        <w:t xml:space="preserve">major), </w:t>
      </w:r>
      <w:r>
        <w:rPr>
          <w:spacing w:val="0"/>
          <w:w w:val="100"/>
          <w:position w:val="0"/>
          <w:shd w:val="clear" w:color="auto" w:fill="auto"/>
          <w:lang w:val="ru-RU" w:eastAsia="ru-RU" w:bidi="ru-RU"/>
        </w:rPr>
        <w:t xml:space="preserve">собака </w:t>
      </w:r>
      <w:r>
        <w:rPr>
          <w:spacing w:val="0"/>
          <w:w w:val="100"/>
          <w:position w:val="0"/>
          <w:shd w:val="clear" w:color="auto" w:fill="auto"/>
          <w:lang w:val="la-001" w:eastAsia="la-001" w:bidi="la-001"/>
        </w:rPr>
        <w:t xml:space="preserve">(Canis nes- cher.sensis), </w:t>
      </w:r>
      <w:r>
        <w:rPr>
          <w:spacing w:val="0"/>
          <w:w w:val="100"/>
          <w:position w:val="0"/>
          <w:shd w:val="clear" w:color="auto" w:fill="auto"/>
          <w:lang w:val="ru-RU" w:eastAsia="ru-RU" w:bidi="ru-RU"/>
        </w:rPr>
        <w:t xml:space="preserve">ископаемая лошадь </w:t>
      </w:r>
      <w:r>
        <w:rPr>
          <w:spacing w:val="0"/>
          <w:w w:val="100"/>
          <w:position w:val="0"/>
          <w:shd w:val="clear" w:color="auto" w:fill="auto"/>
          <w:lang w:val="la-001" w:eastAsia="la-001" w:bidi="la-001"/>
        </w:rPr>
        <w:t xml:space="preserve">(Equus fossilis), </w:t>
      </w:r>
      <w:r>
        <w:rPr>
          <w:spacing w:val="0"/>
          <w:w w:val="100"/>
          <w:position w:val="0"/>
          <w:shd w:val="clear" w:color="auto" w:fill="auto"/>
          <w:lang w:val="ru-RU" w:eastAsia="ru-RU" w:bidi="ru-RU"/>
        </w:rPr>
        <w:t xml:space="preserve">древній быкъ </w:t>
      </w:r>
      <w:r>
        <w:rPr>
          <w:spacing w:val="0"/>
          <w:w w:val="100"/>
          <w:position w:val="0"/>
          <w:shd w:val="clear" w:color="auto" w:fill="auto"/>
          <w:lang w:val="la-001" w:eastAsia="la-001" w:bidi="la-001"/>
        </w:rPr>
        <w:t xml:space="preserve">(Bos </w:t>
      </w:r>
      <w:r>
        <w:rPr>
          <w:spacing w:val="0"/>
          <w:w w:val="100"/>
          <w:position w:val="0"/>
          <w:shd w:val="clear" w:color="auto" w:fill="auto"/>
          <w:lang w:val="fr-FR" w:eastAsia="fr-FR" w:bidi="fr-FR"/>
        </w:rPr>
        <w:t xml:space="preserve">pris eus)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 Вотъ ‘животныя седьмой Фауны. Ихъ кости находятся въ пещерахъ, въ пескахъ и наносахъ. Ихъ трудно отличить отъ живот</w:t>
        <w:softHyphen/>
        <w:t>ныхъ нынѣ живущихъ. Древнѣйшіе осадки этой эпохи богаче жи</w:t>
        <w:softHyphen/>
        <w:t>вотными погибшими, напротивъ, въ новѣйшихъ слояхъ попадается болѣе нашихъ домашнихъ животныхъ.</w:t>
      </w:r>
    </w:p>
    <w:p>
      <w:pPr>
        <w:pStyle w:val="Style34"/>
        <w:keepNext w:val="0"/>
        <w:keepLines w:val="0"/>
        <w:widowControl w:val="0"/>
        <w:shd w:val="clear" w:color="auto" w:fill="auto"/>
        <w:bidi w:val="0"/>
        <w:spacing w:before="0" w:after="160" w:line="209" w:lineRule="auto"/>
        <w:ind w:left="0" w:right="0"/>
      </w:pPr>
      <w:r>
        <w:rPr>
          <w:spacing w:val="0"/>
          <w:w w:val="100"/>
          <w:position w:val="0"/>
          <w:shd w:val="clear" w:color="auto" w:fill="auto"/>
          <w:lang w:val="ru-RU" w:eastAsia="ru-RU" w:bidi="ru-RU"/>
        </w:rPr>
        <w:t>Послѣ этого г. ЯІервё говоритъ, что если принимаемыя имъ Фауны слѣдовали во Франціи такимъ-образомъ, то онѣ должны встрѣчаться н въ другихъ мѣстахъ нашего материка въ такомъ же порядкѣ; чтб пъ-елмомъ-дѣлѣ подтверждается наблюденіями налъ ископаемыми мле</w:t>
        <w:softHyphen/>
        <w:t xml:space="preserve">копитающими другихъ странъ. Такъ животныя первой Фауны были отыіеканы не только во Франціи, но также </w:t>
      </w:r>
      <w:r>
        <w:rPr>
          <w:smallCaps/>
          <w:spacing w:val="0"/>
          <w:w w:val="100"/>
          <w:position w:val="0"/>
          <w:sz w:val="19"/>
          <w:szCs w:val="19"/>
          <w:shd w:val="clear" w:color="auto" w:fill="auto"/>
          <w:lang w:val="ru-RU" w:eastAsia="ru-RU" w:bidi="ru-RU"/>
        </w:rPr>
        <w:t>іі</w:t>
      </w:r>
      <w:r>
        <w:rPr>
          <w:spacing w:val="0"/>
          <w:w w:val="100"/>
          <w:position w:val="0"/>
          <w:shd w:val="clear" w:color="auto" w:fill="auto"/>
          <w:lang w:val="ru-RU" w:eastAsia="ru-RU" w:bidi="ru-RU"/>
        </w:rPr>
        <w:t xml:space="preserve"> въ Англіи; многія изъ животныхъ третьей Фауны найдены близъ Иксы, въ Германіи и на югѣ Англіи; четвертая Фауна имѣетъ нѣкоторыхъ представителей въ Кадибонѣ близь Генуи; изъ пятой многія находятся въ окрестно</w:t>
        <w:softHyphen/>
        <w:t xml:space="preserve">стяхъ Унпе.іьдейма </w:t>
      </w:r>
      <w:r>
        <w:rPr>
          <w:smallCaps/>
          <w:spacing w:val="0"/>
          <w:w w:val="100"/>
          <w:position w:val="0"/>
          <w:sz w:val="19"/>
          <w:szCs w:val="19"/>
          <w:shd w:val="clear" w:color="auto" w:fill="auto"/>
          <w:lang w:val="ru-RU" w:eastAsia="ru-RU" w:bidi="ru-RU"/>
        </w:rPr>
        <w:t>іі</w:t>
      </w:r>
      <w:r>
        <w:rPr>
          <w:spacing w:val="0"/>
          <w:w w:val="100"/>
          <w:position w:val="0"/>
          <w:shd w:val="clear" w:color="auto" w:fill="auto"/>
          <w:lang w:val="ru-RU" w:eastAsia="ru-RU" w:bidi="ru-RU"/>
        </w:rPr>
        <w:t xml:space="preserve"> другихъ мѣстахъ; шестая оставила несомнѣн</w:t>
        <w:softHyphen/>
        <w:t>ные слѣды т. Тосканѣ, близь Флоренціи, во многихъ мѣстахъ Гер</w:t>
        <w:softHyphen/>
        <w:t xml:space="preserve">маніи </w:t>
      </w:r>
      <w:r>
        <w:rPr>
          <w:smallCaps/>
          <w:spacing w:val="0"/>
          <w:w w:val="100"/>
          <w:position w:val="0"/>
          <w:sz w:val="19"/>
          <w:szCs w:val="19"/>
          <w:shd w:val="clear" w:color="auto" w:fill="auto"/>
          <w:lang w:val="ru-RU" w:eastAsia="ru-RU" w:bidi="ru-RU"/>
        </w:rPr>
        <w:t>іі</w:t>
      </w:r>
      <w:r>
        <w:rPr>
          <w:spacing w:val="0"/>
          <w:w w:val="100"/>
          <w:position w:val="0"/>
          <w:shd w:val="clear" w:color="auto" w:fill="auto"/>
          <w:lang w:val="ru-RU" w:eastAsia="ru-RU" w:bidi="ru-RU"/>
        </w:rPr>
        <w:t xml:space="preserve"> даже въ Англіи; наконецъ, седьмая болѣе всѣхъ распростра</w:t>
        <w:softHyphen/>
        <w:t xml:space="preserve">нена,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встрѣчается въ Англіи, Ирландіи, въ Ііельгін, Голландіи, по</w:t>
        <w:softHyphen/>
        <w:t>чти во всей Германіи, во многихъ мѣстахъ Іхнроііеііскоіі—Россіи и въ Сибири, даже въ Сѣвернон-Амернкѣ н Сѣиериой-Афрпкѣ.</w:t>
      </w:r>
    </w:p>
    <w:p>
      <w:pPr>
        <w:pStyle w:val="Style34"/>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 xml:space="preserve">— Г. Делессъ </w:t>
      </w:r>
      <w:r>
        <w:rPr>
          <w:spacing w:val="0"/>
          <w:w w:val="100"/>
          <w:position w:val="0"/>
          <w:shd w:val="clear" w:color="auto" w:fill="auto"/>
          <w:lang w:val="la-001" w:eastAsia="la-001" w:bidi="la-001"/>
        </w:rPr>
        <w:t xml:space="preserve">(Delesse) </w:t>
      </w:r>
      <w:r>
        <w:rPr>
          <w:spacing w:val="0"/>
          <w:w w:val="100"/>
          <w:position w:val="0"/>
          <w:shd w:val="clear" w:color="auto" w:fill="auto"/>
          <w:lang w:val="ru-RU" w:eastAsia="ru-RU" w:bidi="ru-RU"/>
        </w:rPr>
        <w:t>опредѣлилъ магнитную силу различныхъ горныхъ иоро.гь тѣмъ же способомъ, который употреблялъ онь для мииераловъ. Предлагаемъ здѣсь иолученные имъ результаты.</w:t>
      </w:r>
      <w:r>
        <w:br w:type="page"/>
      </w:r>
    </w:p>
    <w:p>
      <w:pPr>
        <w:pStyle w:val="Style34"/>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Магпптпая сила древнихъ и новыхъ лавъ, такъ же какъ и трахи</w:t>
        <w:softHyphen/>
        <w:t xml:space="preserve">товъ, вообще измѣняется между предѣлами </w:t>
      </w:r>
      <w:r>
        <w:rPr>
          <w:spacing w:val="0"/>
          <w:w w:val="100"/>
          <w:position w:val="0"/>
          <w:shd w:val="clear" w:color="auto" w:fill="auto"/>
          <w:lang w:val="la-001" w:eastAsia="la-001" w:bidi="la-001"/>
        </w:rPr>
        <w:t xml:space="preserve">‘J00 </w:t>
      </w:r>
      <w:r>
        <w:rPr>
          <w:spacing w:val="0"/>
          <w:w w:val="100"/>
          <w:position w:val="0"/>
          <w:shd w:val="clear" w:color="auto" w:fill="auto"/>
          <w:lang w:val="ru-RU" w:eastAsia="ru-RU" w:bidi="ru-RU"/>
        </w:rPr>
        <w:t>и 600. Сюда же отно</w:t>
        <w:softHyphen/>
        <w:t xml:space="preserve">сятся .іячк.г.ш и </w:t>
      </w:r>
      <w:r>
        <w:rPr>
          <w:i/>
          <w:iCs/>
          <w:spacing w:val="0"/>
          <w:w w:val="100"/>
          <w:position w:val="0"/>
          <w:sz w:val="20"/>
          <w:szCs w:val="20"/>
          <w:shd w:val="clear" w:color="auto" w:fill="auto"/>
          <w:lang w:val="ru-RU" w:eastAsia="ru-RU" w:bidi="ru-RU"/>
        </w:rPr>
        <w:t>синсриіны,</w:t>
      </w:r>
      <w:r>
        <w:rPr>
          <w:spacing w:val="0"/>
          <w:w w:val="100"/>
          <w:position w:val="0"/>
          <w:shd w:val="clear" w:color="auto" w:fill="auto"/>
          <w:lang w:val="ru-RU" w:eastAsia="ru-RU" w:bidi="ru-RU"/>
        </w:rPr>
        <w:t xml:space="preserve"> чего н должно было ожидать, потОмѵ-что эти породы судь не иное что, какъ лавы нт. болѣе или менѣе раздро</w:t>
        <w:softHyphen/>
        <w:t>бленномъ состояніи. Магнитная сила перлонндпоіі породы весьма сла</w:t>
        <w:softHyphen/>
        <w:t xml:space="preserve">ба. Въ чистомъ </w:t>
      </w:r>
      <w:r>
        <w:rPr>
          <w:i/>
          <w:iCs/>
          <w:spacing w:val="0"/>
          <w:w w:val="100"/>
          <w:position w:val="0"/>
          <w:sz w:val="20"/>
          <w:szCs w:val="20"/>
          <w:shd w:val="clear" w:color="auto" w:fill="auto"/>
          <w:lang w:val="ru-RU" w:eastAsia="ru-RU" w:bidi="ru-RU"/>
        </w:rPr>
        <w:t>обсидіанѣ,</w:t>
      </w:r>
      <w:r>
        <w:rPr>
          <w:spacing w:val="0"/>
          <w:w w:val="100"/>
          <w:position w:val="0"/>
          <w:shd w:val="clear" w:color="auto" w:fill="auto"/>
          <w:lang w:val="ru-RU" w:eastAsia="ru-RU" w:bidi="ru-RU"/>
        </w:rPr>
        <w:t xml:space="preserve"> равно какъ и въ </w:t>
      </w:r>
      <w:r>
        <w:rPr>
          <w:i/>
          <w:iCs/>
          <w:spacing w:val="0"/>
          <w:w w:val="100"/>
          <w:position w:val="0"/>
          <w:sz w:val="20"/>
          <w:szCs w:val="20"/>
          <w:shd w:val="clear" w:color="auto" w:fill="auto"/>
          <w:lang w:val="ru-RU" w:eastAsia="ru-RU" w:bidi="ru-RU"/>
        </w:rPr>
        <w:t>пемзѣ,</w:t>
      </w:r>
      <w:r>
        <w:rPr>
          <w:spacing w:val="0"/>
          <w:w w:val="100"/>
          <w:position w:val="0"/>
          <w:shd w:val="clear" w:color="auto" w:fill="auto"/>
          <w:lang w:val="ru-RU" w:eastAsia="ru-RU" w:bidi="ru-RU"/>
        </w:rPr>
        <w:t xml:space="preserve"> эта сила не пре</w:t>
        <w:softHyphen/>
        <w:t xml:space="preserve">восходитъ 50; въ </w:t>
      </w:r>
      <w:r>
        <w:rPr>
          <w:i/>
          <w:iCs/>
          <w:spacing w:val="0"/>
          <w:w w:val="100"/>
          <w:position w:val="0"/>
          <w:sz w:val="20"/>
          <w:szCs w:val="20"/>
          <w:shd w:val="clear" w:color="auto" w:fill="auto"/>
          <w:lang w:val="ru-RU" w:eastAsia="ru-RU" w:bidi="ru-RU"/>
        </w:rPr>
        <w:t>трассантѣ</w:t>
      </w:r>
      <w:r>
        <w:rPr>
          <w:spacing w:val="0"/>
          <w:w w:val="100"/>
          <w:position w:val="0"/>
          <w:shd w:val="clear" w:color="auto" w:fill="auto"/>
          <w:lang w:val="ru-RU" w:eastAsia="ru-RU" w:bidi="ru-RU"/>
        </w:rPr>
        <w:t xml:space="preserve"> еще слабѣе. Сила базальта вообще за</w:t>
        <w:softHyphen/>
        <w:t xml:space="preserve">ключается между 3,000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1,500, но въ ошлакованномъ базаль</w:t>
        <w:softHyphen/>
        <w:t xml:space="preserve">тѣ она менѣе. Сила </w:t>
      </w:r>
      <w:r>
        <w:rPr>
          <w:i/>
          <w:iCs/>
          <w:spacing w:val="0"/>
          <w:w w:val="100"/>
          <w:position w:val="0"/>
          <w:sz w:val="20"/>
          <w:szCs w:val="20"/>
          <w:shd w:val="clear" w:color="auto" w:fill="auto"/>
          <w:lang w:val="ru-RU" w:eastAsia="ru-RU" w:bidi="ru-RU"/>
        </w:rPr>
        <w:t>анамезнта</w:t>
      </w:r>
      <w:r>
        <w:rPr>
          <w:spacing w:val="0"/>
          <w:w w:val="100"/>
          <w:position w:val="0"/>
          <w:shd w:val="clear" w:color="auto" w:fill="auto"/>
          <w:lang w:val="ru-RU" w:eastAsia="ru-RU" w:bidi="ru-RU"/>
        </w:rPr>
        <w:t xml:space="preserve"> гораздо менѣе силы базальта , а именно — она меньше 550. Сила </w:t>
      </w:r>
      <w:r>
        <w:rPr>
          <w:i/>
          <w:iCs/>
          <w:spacing w:val="0"/>
          <w:w w:val="100"/>
          <w:position w:val="0"/>
          <w:sz w:val="20"/>
          <w:szCs w:val="20"/>
          <w:shd w:val="clear" w:color="auto" w:fill="auto"/>
          <w:lang w:val="ru-RU" w:eastAsia="ru-RU" w:bidi="ru-RU"/>
        </w:rPr>
        <w:t>меыаі/&gt;ира</w:t>
      </w:r>
      <w:r>
        <w:rPr>
          <w:spacing w:val="0"/>
          <w:w w:val="100"/>
          <w:position w:val="0"/>
          <w:shd w:val="clear" w:color="auto" w:fill="auto"/>
          <w:lang w:val="ru-RU" w:eastAsia="ru-RU" w:bidi="ru-RU"/>
        </w:rPr>
        <w:t xml:space="preserve"> измѣняется между пре</w:t>
        <w:softHyphen/>
        <w:t xml:space="preserve">дѣлами 2,500 и 550. Змѣсвидиаи порода имѣетъ весьма большую силу, особенно когда содержитъ въ себѣ окисленное, желѣзо. Сила </w:t>
      </w:r>
      <w:r>
        <w:rPr>
          <w:i/>
          <w:iCs/>
          <w:spacing w:val="0"/>
          <w:w w:val="100"/>
          <w:position w:val="0"/>
          <w:sz w:val="20"/>
          <w:szCs w:val="20"/>
          <w:shd w:val="clear" w:color="auto" w:fill="auto"/>
          <w:lang w:val="ru-RU" w:eastAsia="ru-RU" w:bidi="ru-RU"/>
        </w:rPr>
        <w:t>варіа.іопита</w:t>
      </w:r>
      <w:r>
        <w:rPr>
          <w:spacing w:val="0"/>
          <w:w w:val="100"/>
          <w:position w:val="0"/>
          <w:shd w:val="clear" w:color="auto" w:fill="auto"/>
          <w:lang w:val="ru-RU" w:eastAsia="ru-RU" w:bidi="ru-RU"/>
        </w:rPr>
        <w:t xml:space="preserve"> еще менѣе силы </w:t>
      </w:r>
      <w:r>
        <w:rPr>
          <w:i/>
          <w:iCs/>
          <w:spacing w:val="0"/>
          <w:w w:val="100"/>
          <w:position w:val="0"/>
          <w:sz w:val="20"/>
          <w:szCs w:val="20"/>
          <w:shd w:val="clear" w:color="auto" w:fill="auto"/>
          <w:lang w:val="ru-RU" w:eastAsia="ru-RU" w:bidi="ru-RU"/>
        </w:rPr>
        <w:t>змѣевидной</w:t>
      </w:r>
      <w:r>
        <w:rPr>
          <w:spacing w:val="0"/>
          <w:w w:val="100"/>
          <w:position w:val="0"/>
          <w:shd w:val="clear" w:color="auto" w:fill="auto"/>
          <w:lang w:val="ru-RU" w:eastAsia="ru-RU" w:bidi="ru-RU"/>
        </w:rPr>
        <w:t xml:space="preserve"> породы. Діоритъ, </w:t>
      </w:r>
      <w:r>
        <w:rPr>
          <w:i/>
          <w:iCs/>
          <w:spacing w:val="0"/>
          <w:w w:val="100"/>
          <w:position w:val="0"/>
          <w:sz w:val="20"/>
          <w:szCs w:val="20"/>
          <w:shd w:val="clear" w:color="auto" w:fill="auto"/>
          <w:lang w:val="ru-RU" w:eastAsia="ru-RU" w:bidi="ru-RU"/>
        </w:rPr>
        <w:t>дощатый шпатъ</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(Schälstein), </w:t>
      </w:r>
      <w:r>
        <w:rPr>
          <w:i/>
          <w:iCs/>
          <w:spacing w:val="0"/>
          <w:w w:val="100"/>
          <w:position w:val="0"/>
          <w:sz w:val="20"/>
          <w:szCs w:val="20"/>
          <w:shd w:val="clear" w:color="auto" w:fill="auto"/>
          <w:lang w:val="ru-RU" w:eastAsia="ru-RU" w:bidi="ru-RU"/>
        </w:rPr>
        <w:t>амфибо.іьныл породы</w:t>
      </w:r>
      <w:r>
        <w:rPr>
          <w:spacing w:val="0"/>
          <w:w w:val="100"/>
          <w:position w:val="0"/>
          <w:shd w:val="clear" w:color="auto" w:fill="auto"/>
          <w:lang w:val="ru-RU" w:eastAsia="ru-RU" w:bidi="ru-RU"/>
        </w:rPr>
        <w:t xml:space="preserve"> имѣютъ силу вообще очень слабую, около 60, то-есть, такую же какъ </w:t>
      </w:r>
      <w:r>
        <w:rPr>
          <w:i/>
          <w:iCs/>
          <w:spacing w:val="0"/>
          <w:w w:val="100"/>
          <w:position w:val="0"/>
          <w:sz w:val="20"/>
          <w:szCs w:val="20"/>
          <w:shd w:val="clear" w:color="auto" w:fill="auto"/>
          <w:lang w:val="ru-RU" w:eastAsia="ru-RU" w:bidi="ru-RU"/>
        </w:rPr>
        <w:t>роювап обманна,</w:t>
      </w:r>
      <w:r>
        <w:rPr>
          <w:spacing w:val="0"/>
          <w:w w:val="100"/>
          <w:position w:val="0"/>
          <w:shd w:val="clear" w:color="auto" w:fill="auto"/>
          <w:lang w:val="ru-RU" w:eastAsia="ru-RU" w:bidi="ru-RU"/>
        </w:rPr>
        <w:t xml:space="preserve"> предвари</w:t>
        <w:softHyphen/>
        <w:t xml:space="preserve">тельно очищенная отъ окисленнаго желѣза, которое можетъ въ неіі находиться; віірочемь въ нѣкоторыхъ случаяхъ она бываетъ гораздо- болѣе, особенно, если порода заключаетъ въ себѣ окисленное желѣзо. </w:t>
      </w:r>
      <w:r>
        <w:rPr>
          <w:i/>
          <w:iCs/>
          <w:spacing w:val="0"/>
          <w:w w:val="100"/>
          <w:position w:val="0"/>
          <w:sz w:val="20"/>
          <w:szCs w:val="20"/>
          <w:shd w:val="clear" w:color="auto" w:fill="auto"/>
          <w:lang w:val="ru-RU" w:eastAsia="ru-RU" w:bidi="ru-RU"/>
        </w:rPr>
        <w:t>Евртпы</w:t>
      </w:r>
      <w:r>
        <w:rPr>
          <w:spacing w:val="0"/>
          <w:w w:val="100"/>
          <w:position w:val="0"/>
          <w:shd w:val="clear" w:color="auto" w:fill="auto"/>
          <w:lang w:val="ru-RU" w:eastAsia="ru-RU" w:bidi="ru-RU"/>
        </w:rPr>
        <w:t xml:space="preserve"> и горныя породы съ основаніемъ плотнаго </w:t>
      </w:r>
      <w:r>
        <w:rPr>
          <w:i/>
          <w:iCs/>
          <w:spacing w:val="0"/>
          <w:w w:val="100"/>
          <w:position w:val="0"/>
          <w:sz w:val="20"/>
          <w:szCs w:val="20"/>
          <w:shd w:val="clear" w:color="auto" w:fill="auto"/>
          <w:lang w:val="ru-RU" w:eastAsia="ru-RU" w:bidi="ru-RU"/>
        </w:rPr>
        <w:t xml:space="preserve">полеваю иіната </w:t>
      </w:r>
      <w:r>
        <w:rPr>
          <w:spacing w:val="0"/>
          <w:w w:val="100"/>
          <w:position w:val="0"/>
          <w:shd w:val="clear" w:color="auto" w:fill="auto"/>
          <w:lang w:val="ru-RU" w:eastAsia="ru-RU" w:bidi="ru-RU"/>
        </w:rPr>
        <w:t xml:space="preserve">имѣютъ силу весьма нс большую, что относится также и ко всѣмъ гранитоіиідііымъ породамъ; Въ </w:t>
      </w:r>
      <w:r>
        <w:rPr>
          <w:i/>
          <w:iCs/>
          <w:spacing w:val="0"/>
          <w:w w:val="100"/>
          <w:position w:val="0"/>
          <w:sz w:val="20"/>
          <w:szCs w:val="20"/>
          <w:shd w:val="clear" w:color="auto" w:fill="auto"/>
          <w:lang w:val="ru-RU" w:eastAsia="ru-RU" w:bidi="ru-RU"/>
        </w:rPr>
        <w:t>слоііёіпихя</w:t>
      </w:r>
      <w:r>
        <w:rPr>
          <w:spacing w:val="0"/>
          <w:w w:val="100"/>
          <w:position w:val="0"/>
          <w:shd w:val="clear" w:color="auto" w:fill="auto"/>
          <w:lang w:val="ru-RU" w:eastAsia="ru-RU" w:bidi="ru-RU"/>
        </w:rPr>
        <w:t xml:space="preserve"> породахъ всегда очень сла</w:t>
        <w:softHyphen/>
        <w:t xml:space="preserve">ба; исключеніе, въ этомъ отношеніи, составляютъ только нѣкоторыя </w:t>
      </w:r>
      <w:r>
        <w:rPr>
          <w:i/>
          <w:iCs/>
          <w:spacing w:val="0"/>
          <w:w w:val="100"/>
          <w:position w:val="0"/>
          <w:sz w:val="20"/>
          <w:szCs w:val="20"/>
          <w:shd w:val="clear" w:color="auto" w:fill="auto"/>
          <w:lang w:val="ru-RU" w:eastAsia="ru-RU" w:bidi="ru-RU"/>
        </w:rPr>
        <w:t>метаморі/ииескіп</w:t>
      </w:r>
      <w:r>
        <w:rPr>
          <w:spacing w:val="0"/>
          <w:w w:val="100"/>
          <w:position w:val="0"/>
          <w:shd w:val="clear" w:color="auto" w:fill="auto"/>
          <w:lang w:val="ru-RU" w:eastAsia="ru-RU" w:bidi="ru-RU"/>
        </w:rPr>
        <w:t xml:space="preserve"> породы и песчаныя породы, содёржащія вь себѣ зер</w:t>
        <w:softHyphen/>
        <w:t>на окисленнаго желѣза. Ннльскііі илъ также имѣетъ большую силу, которая простирается до 270.</w:t>
      </w:r>
    </w:p>
    <w:p>
      <w:pPr>
        <w:pStyle w:val="Style34"/>
        <w:keepNext w:val="0"/>
        <w:keepLines w:val="0"/>
        <w:widowControl w:val="0"/>
        <w:shd w:val="clear" w:color="auto" w:fill="auto"/>
        <w:bidi w:val="0"/>
        <w:spacing w:before="0" w:after="200" w:line="206" w:lineRule="auto"/>
        <w:ind w:left="0" w:right="0" w:firstLine="240"/>
      </w:pPr>
      <w:r>
        <w:rPr>
          <w:spacing w:val="0"/>
          <w:w w:val="100"/>
          <w:position w:val="0"/>
          <w:shd w:val="clear" w:color="auto" w:fill="auto"/>
          <w:lang w:val="ru-RU" w:eastAsia="ru-RU" w:bidi="ru-RU"/>
        </w:rPr>
        <w:t>Опредѣленіе магнитной силы горныхъ породъ неглонстыхъ, пока</w:t>
        <w:softHyphen/>
        <w:t>зываетъ, что эта сила постоянна для всѣхъ разновидностей одной и тоіі же породы, каково бы ннбыло ихъ происхожденіе п способъ на</w:t>
        <w:softHyphen/>
        <w:t>слоенія; притомъ можно опредѣлить предѣлы, между которыми оиа заключается. Какъ-скоро сила выходитъ изъ этнхь предѣловъ, зна</w:t>
        <w:softHyphen/>
        <w:t xml:space="preserve">чить что порода не въ нормальномъ состояніи; а именно, если сила превышаетъ верхній предѣлъ, то порода обыкновенно заключаетъ въ себѣ окисленное желѣзо, и, напротивъ того, если сила менѣе нижняго предѣла, то это означаетъ, что порода разрушена. Изъ всего этого видно, что магнитная сила принадлежитъ къ характеристическимъ своііствамз. горныхъ породъ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дасть средство опредѣлять породу, если даже нельзя распознать ея зеренъ.</w:t>
      </w:r>
    </w:p>
    <w:p>
      <w:pPr>
        <w:pStyle w:val="Style34"/>
        <w:keepNext w:val="0"/>
        <w:keepLines w:val="0"/>
        <w:widowControl w:val="0"/>
        <w:shd w:val="clear" w:color="auto" w:fill="auto"/>
        <w:bidi w:val="0"/>
        <w:spacing w:before="0" w:after="280" w:line="209" w:lineRule="auto"/>
        <w:ind w:left="0" w:right="0" w:firstLine="240"/>
        <w:sectPr>
          <w:headerReference w:type="even" r:id="rId670"/>
          <w:headerReference w:type="default" r:id="rId671"/>
          <w:headerReference w:type="first" r:id="rId672"/>
          <w:pgSz w:w="8201" w:h="13278"/>
          <w:pgMar w:top="1002" w:left="471" w:right="564" w:bottom="604" w:header="0" w:footer="3" w:gutter="0"/>
          <w:cols w:space="720"/>
          <w:noEndnote/>
          <w:titlePg/>
          <w:rtlGutter w:val="0"/>
          <w:docGrid w:linePitch="360"/>
        </w:sectPr>
      </w:pPr>
      <w:r>
        <w:rPr>
          <w:spacing w:val="0"/>
          <w:w w:val="100"/>
          <w:position w:val="0"/>
          <w:shd w:val="clear" w:color="auto" w:fill="auto"/>
          <w:lang w:val="ru-RU" w:eastAsia="ru-RU" w:bidi="ru-RU"/>
        </w:rPr>
        <w:t>— Изобрѣтенъ новый способъ опредѣлять количество сахара въ модокѣ ; онъ основывается на оптическихъ свойствахъ сыворотки , которая должна быть совершенно прозрачна, и потому, для приложе</w:t>
        <w:softHyphen/>
        <w:t>нія означеннаго способа, се приготовляютъ особеннымъ образомъ. Мо</w:t>
        <w:softHyphen/>
        <w:t>локо сгущаютъ сначала посредствомъ уксуспоіі кислоты, при темпера</w:t>
        <w:softHyphen/>
        <w:t>турѣ 40 н.іп 50 градусовъ , потомъ процѣживаютъ его и къ получеп- іюіі жидкости прибавляютъ нѣсколько капель уксусно-кислаго свинца, киторыіі произведетъ въ жидкости обильный осадокъ. Посредствомъ вторичнаго процѣживанія получится чрезвычайно прозрачная жидкость, весьма годная для произведенія надъ неіі оптическихъ изслѣдованіи. Приготовленною такимъ-образомъ сывороткою наполняютъ трубку, дли</w:t>
        <w:softHyphen/>
        <w:t xml:space="preserve">ною въ 22 сантиметра. Трубку эту потомъ закрываютъ п помѣщаютъ въ приборѣ поляризаціи г. Солсля </w:t>
      </w:r>
      <w:r>
        <w:rPr>
          <w:spacing w:val="0"/>
          <w:w w:val="100"/>
          <w:position w:val="0"/>
          <w:shd w:val="clear" w:color="auto" w:fill="auto"/>
          <w:lang w:val="fr-FR" w:eastAsia="fr-FR" w:bidi="fr-FR"/>
        </w:rPr>
        <w:t>(</w:t>
      </w:r>
      <w:r>
        <w:fldChar w:fldCharType="begin"/>
      </w:r>
      <w:r>
        <w:rPr/>
        <w:instrText> HYPERLINK "http://Sole.il" </w:instrText>
      </w:r>
      <w:r>
        <w:fldChar w:fldCharType="separate"/>
      </w:r>
      <w:r>
        <w:rPr>
          <w:spacing w:val="0"/>
          <w:w w:val="100"/>
          <w:position w:val="0"/>
          <w:shd w:val="clear" w:color="auto" w:fill="auto"/>
          <w:lang w:val="fr-FR" w:eastAsia="fr-FR" w:bidi="fr-FR"/>
        </w:rPr>
        <w:t>Soleil)</w:t>
      </w:r>
      <w:r>
        <w:fldChar w:fldCharType="end"/>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посредствомъ котораго н показывается число градусовъ уклоненія поляризованнаго луча, прохо</w:t>
        <w:softHyphen/>
      </w:r>
    </w:p>
    <w:p>
      <w:pPr>
        <w:pStyle w:val="Style34"/>
        <w:keepNext w:val="0"/>
        <w:keepLines w:val="0"/>
        <w:widowControl w:val="0"/>
        <w:shd w:val="clear" w:color="auto" w:fill="auto"/>
        <w:bidi w:val="0"/>
        <w:spacing w:before="0" w:after="280" w:line="209" w:lineRule="auto"/>
        <w:ind w:left="0" w:right="0" w:firstLine="240"/>
      </w:pPr>
      <w:r>
        <w:rPr>
          <w:spacing w:val="0"/>
          <w:w w:val="100"/>
          <w:position w:val="0"/>
          <w:shd w:val="clear" w:color="auto" w:fill="auto"/>
          <w:lang w:val="ru-RU" w:eastAsia="ru-RU" w:bidi="ru-RU"/>
        </w:rPr>
        <w:t>дящаго чрезъ испытуемую жидкость. Если приборъ показываетъ , па- примѣръ , 28 градусовъ , то стбитъ только справиться съ таблицей, составленію# на осповапіи подобныхъ опытовъ , чтобъ получить ко</w:t>
        <w:softHyphen/>
        <w:t>личество по вѣсу сахара, находящагося пъ одномъ литрѣ сыворотки.</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Предлагаемъ статью г. Бутииьн, которая открываетъ путь къ из</w:t>
        <w:softHyphen/>
        <w:t>слѣдованію совершенно новыхъ Физическихъ закоиоиъ.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«Во Фрапцін , въ Англіи , въ Италіи , вездѣ, гдѣ я имѣлъ случаіі говорить о </w:t>
      </w:r>
      <w:r>
        <w:rPr>
          <w:i/>
          <w:iCs/>
          <w:spacing w:val="0"/>
          <w:w w:val="100"/>
          <w:position w:val="0"/>
          <w:shd w:val="clear" w:color="auto" w:fill="auto"/>
          <w:lang w:val="ru-RU" w:eastAsia="ru-RU" w:bidi="ru-RU"/>
        </w:rPr>
        <w:t>тѣлахъ</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es </w:t>
      </w:r>
      <w:r>
        <w:rPr>
          <w:i/>
          <w:iCs/>
          <w:spacing w:val="0"/>
          <w:w w:val="100"/>
          <w:position w:val="0"/>
          <w:shd w:val="clear" w:color="auto" w:fill="auto"/>
          <w:lang w:val="ru-RU" w:eastAsia="ru-RU" w:bidi="ru-RU"/>
        </w:rPr>
        <w:t>сфероидальномъ состоііпіи('),</w:t>
      </w:r>
      <w:r>
        <w:rPr>
          <w:spacing w:val="0"/>
          <w:w w:val="100"/>
          <w:position w:val="0"/>
          <w:shd w:val="clear" w:color="auto" w:fill="auto"/>
          <w:lang w:val="ru-RU" w:eastAsia="ru-RU" w:bidi="ru-RU"/>
        </w:rPr>
        <w:t xml:space="preserve"> миѣ доводилось слы</w:t>
        <w:softHyphen/>
        <w:t>шать вопросъ : «пѣть ли какой-нибудь сиязи между этими яплепілмп н тѣмъ , которое представили собою нѣкоторые люди , бѣгавшіе босыми ногами по расплавленной п совершенно раскалсииой массѣ чугуна, опускавшіе руки въ расплавленный свинецъ и пр. ? Моіі отвѣтъ былъ: «Да , я думаю , что есть тѣсное соотношеніе между всѣми подобными явленіями и СФеропда.іыіымъ состояніемъ тѣлъ. Но обращался къ нимъ съ вопросомъ : были ли вы свидѣтелями Факта , о которомъ мнѣ раз</w:t>
        <w:softHyphen/>
        <w:t>сказываете? II отвѣтъ бывалъ постоянно отрицательный.)»</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«Всѣ эти разсказы, читанные мною пъ различныхъ сочиненіяхъ, возбудили во миѣ живое любопытство и породили сильное желаніе по</w:t>
        <w:softHyphen/>
        <w:t>вѣрить всѣ эти явленія.</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11 написалъ сначала объ этомъ своему другу, доктору І’оше, жи</w:t>
        <w:softHyphen/>
        <w:t>вущему среди огромныхъ эрскихъ литееиь въ качествѣ врача прп тамошнемъ цнклопскомъ населеніи. Я просплъ его сообщить мнѣ точныя свѣдѣнія объ этомъ предметѣ. Оиъ сообщилъ миѣ только одинъ слѣдующій Фактъ: «Человѣкъ лѣтъ тридцати-пяти или трндцатп- іиести, крѣпкаго тѣлосложенія, но имени Ла-Фаржъ, ходилъ голыми ногами но металлическому штоку, только-что вытекшему пзъ печи ; но самъ І’ошё не видѣлъ этого.» Одиако я не удовольствовался этимъ из</w:t>
        <w:softHyphen/>
        <w:t>вѣстіемъ и все-еще сомнѣвался.</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Тогда я обратился въ парижскую литейную, но тамъ возбудилъ толь- смѣхъ своими вопросами.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Много спустя послѣ того, мнѣ посчастливилось встрѣтить одного человѣка, Альфреда Мишеля, живущаго въ Фраишъ-Контб, па тамош</w:t>
        <w:softHyphen/>
        <w:t>нихъ кузницахъ, Оиъ был ь такъ обязателенъ, что обѣщался мнѣ до</w:t>
        <w:softHyphen/>
        <w:t xml:space="preserve">пытаться объ </w:t>
      </w:r>
      <w:r>
        <w:rPr>
          <w:b/>
          <w:bCs/>
          <w:smallCaps/>
          <w:spacing w:val="0"/>
          <w:w w:val="100"/>
          <w:position w:val="0"/>
          <w:sz w:val="17"/>
          <w:szCs w:val="17"/>
          <w:shd w:val="clear" w:color="auto" w:fill="auto"/>
          <w:lang w:val="ru-RU" w:eastAsia="ru-RU" w:bidi="ru-RU"/>
        </w:rPr>
        <w:t>этііхъ</w:t>
      </w:r>
      <w:r>
        <w:rPr>
          <w:spacing w:val="0"/>
          <w:w w:val="100"/>
          <w:position w:val="0"/>
          <w:shd w:val="clear" w:color="auto" w:fill="auto"/>
          <w:lang w:val="ru-RU" w:eastAsia="ru-RU" w:bidi="ru-RU"/>
        </w:rPr>
        <w:t xml:space="preserve"> явленіяхъ.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Вотъ отрывокъ изъ письма его ко мн ѣ отъ 20-го прошедшаго марта.</w:t>
      </w:r>
    </w:p>
    <w:p>
      <w:pPr>
        <w:pStyle w:val="Style34"/>
        <w:keepNext w:val="0"/>
        <w:keepLines w:val="0"/>
        <w:widowControl w:val="0"/>
        <w:shd w:val="clear" w:color="auto" w:fill="auto"/>
        <w:bidi w:val="0"/>
        <w:spacing w:before="0" w:after="400" w:line="209" w:lineRule="auto"/>
        <w:ind w:left="0" w:right="0" w:firstLine="260"/>
      </w:pPr>
      <w:r>
        <w:rPr>
          <w:spacing w:val="0"/>
          <w:w w:val="100"/>
          <w:position w:val="0"/>
          <w:shd w:val="clear" w:color="auto" w:fill="auto"/>
          <w:lang w:val="ru-RU" w:eastAsia="ru-RU" w:bidi="ru-RU"/>
        </w:rPr>
        <w:t>«... Послѣ вашего отъѣзда, я не пропускалъ случая разспрашивать объ этомь работниковъ (т. е. о погруженіи пальцевъ въ расплавлен</w:t>
        <w:softHyphen/>
        <w:t>ный чугуиъ), которые смѣялись миѣ въ глаза, ио это меня не сму</w:t>
        <w:softHyphen/>
        <w:t xml:space="preserve">щало. ІІакоиецъ, находясь при литеііиѣ въ Маны',, близь Луры,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об</w:t>
        <w:softHyphen/>
        <w:t>ратился съ тѣмъ же вопросомъ къ одному работнику, который отвѣ</w:t>
        <w:softHyphen/>
        <w:t xml:space="preserve">чалъ, что это весьма-легко сдѣлать п, въ доказательство, опустилъ свои пальцы въ жилобт, съ расплавленнымъ металломъ. Коми, нахо- .інвшіііея при этом ь, повторилъ опытъ безъ малѣйшаго вреда для себя; л самъ, ободренный ихъ примѣромъ, сдѣлалъ то же самос... Должно замѣтить вамъ, что при этомъ опытѣ никто изъ насъ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мочплъ пальцевъ.</w:t>
      </w:r>
    </w:p>
    <w:p>
      <w:pPr>
        <w:pStyle w:val="Style34"/>
        <w:keepNext w:val="0"/>
        <w:keepLines w:val="0"/>
        <w:widowControl w:val="0"/>
        <w:shd w:val="clear" w:color="auto" w:fill="auto"/>
        <w:bidi w:val="0"/>
        <w:spacing w:before="0" w:after="0" w:line="192" w:lineRule="auto"/>
        <w:ind w:left="0" w:right="0" w:firstLine="260"/>
        <w:jc w:val="left"/>
      </w:pPr>
      <w:r>
        <w:rPr>
          <w:color w:val="545454"/>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Обь этомъ см. </w:t>
      </w:r>
      <w:r>
        <w:rPr>
          <w:spacing w:val="0"/>
          <w:w w:val="100"/>
          <w:position w:val="0"/>
          <w:shd w:val="clear" w:color="auto" w:fill="auto"/>
          <w:lang w:val="fr-FR" w:eastAsia="fr-FR" w:bidi="fr-FR"/>
        </w:rPr>
        <w:t xml:space="preserve">Nouvelle </w:t>
      </w:r>
      <w:r>
        <w:rPr>
          <w:spacing w:val="0"/>
          <w:w w:val="100"/>
          <w:position w:val="0"/>
          <w:shd w:val="clear" w:color="auto" w:fill="auto"/>
          <w:lang w:val="de-DE" w:eastAsia="de-DE" w:bidi="de-DE"/>
        </w:rPr>
        <w:t xml:space="preserve">brauche </w:t>
      </w:r>
      <w:r>
        <w:rPr>
          <w:spacing w:val="0"/>
          <w:w w:val="100"/>
          <w:position w:val="0"/>
          <w:shd w:val="clear" w:color="auto" w:fill="auto"/>
          <w:lang w:val="fr-FR" w:eastAsia="fr-FR" w:bidi="fr-FR"/>
        </w:rPr>
        <w:t>do Physique ou Éludes sur les corps à l'état sphcroïdal.</w:t>
      </w:r>
    </w:p>
    <w:p>
      <w:pPr>
        <w:pStyle w:val="Style34"/>
        <w:keepNext w:val="0"/>
        <w:keepLines w:val="0"/>
        <w:widowControl w:val="0"/>
        <w:shd w:val="clear" w:color="auto" w:fill="auto"/>
        <w:bidi w:val="0"/>
        <w:spacing w:before="0" w:after="0" w:line="192" w:lineRule="auto"/>
        <w:ind w:left="600" w:right="0" w:firstLine="0"/>
        <w:jc w:val="left"/>
      </w:pPr>
      <w:r>
        <w:rPr>
          <w:spacing w:val="0"/>
          <w:w w:val="100"/>
          <w:position w:val="0"/>
          <w:shd w:val="clear" w:color="auto" w:fill="auto"/>
          <w:lang w:val="fr-FR" w:eastAsia="fr-FR" w:bidi="fr-FR"/>
        </w:rPr>
        <w:t xml:space="preserve">T. LXV.— </w:t>
      </w:r>
      <w:r>
        <w:rPr>
          <w:spacing w:val="0"/>
          <w:w w:val="100"/>
          <w:position w:val="0"/>
          <w:shd w:val="clear" w:color="auto" w:fill="auto"/>
          <w:lang w:val="ru-RU" w:eastAsia="ru-RU" w:bidi="ru-RU"/>
        </w:rPr>
        <w:t xml:space="preserve">Оід. </w:t>
      </w:r>
      <w:r>
        <w:rPr>
          <w:spacing w:val="0"/>
          <w:w w:val="100"/>
          <w:position w:val="0"/>
          <w:shd w:val="clear" w:color="auto" w:fill="auto"/>
          <w:lang w:val="fr-FR" w:eastAsia="fr-FR" w:bidi="fr-FR"/>
        </w:rPr>
        <w:t>VIII.</w:t>
      </w:r>
      <w:r>
        <w:br w:type="page"/>
      </w:r>
    </w:p>
    <w:p>
      <w:pPr>
        <w:pStyle w:val="Style34"/>
        <w:keepNext w:val="0"/>
        <w:keepLines w:val="0"/>
        <w:widowControl w:val="0"/>
        <w:shd w:val="clear" w:color="auto" w:fill="auto"/>
        <w:bidi w:val="0"/>
        <w:spacing w:before="0" w:after="0" w:line="214" w:lineRule="auto"/>
        <w:ind w:left="0" w:right="0" w:firstLine="260"/>
      </w:pPr>
      <w:r>
        <w:rPr>
          <w:spacing w:val="0"/>
          <w:w w:val="100"/>
          <w:position w:val="0"/>
          <w:shd w:val="clear" w:color="auto" w:fill="auto"/>
          <w:lang w:val="ru-RU" w:eastAsia="ru-RU" w:bidi="ru-RU"/>
        </w:rPr>
        <w:t>«Я старался быть вашимъ соучастникомъ при объясненіи этого яв</w:t>
        <w:softHyphen/>
        <w:t xml:space="preserve">ленія, которое, кажется, можетъ служить подтвержденіемъ вашей идеи </w:t>
      </w:r>
      <w:r>
        <w:rPr>
          <w:color w:val="545454"/>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сфероидальномъ состояніи тѣлъ. Пальцы всегда болѣе пли менѣе влажны, </w:t>
      </w:r>
      <w:r>
        <w:rPr>
          <w:color w:val="545454"/>
          <w:spacing w:val="0"/>
          <w:w w:val="100"/>
          <w:position w:val="0"/>
          <w:shd w:val="clear" w:color="auto" w:fill="auto"/>
          <w:lang w:val="ru-RU" w:eastAsia="ru-RU" w:bidi="ru-RU"/>
        </w:rPr>
        <w:t xml:space="preserve">а потому </w:t>
      </w:r>
      <w:r>
        <w:rPr>
          <w:spacing w:val="0"/>
          <w:w w:val="100"/>
          <w:position w:val="0"/>
          <w:shd w:val="clear" w:color="auto" w:fill="auto"/>
          <w:lang w:val="ru-RU" w:eastAsia="ru-RU" w:bidi="ru-RU"/>
        </w:rPr>
        <w:t xml:space="preserve">можно полагать, что минутная нссгараемость пхъ </w:t>
      </w:r>
      <w:r>
        <w:rPr>
          <w:color w:val="545454"/>
          <w:spacing w:val="0"/>
          <w:w w:val="100"/>
          <w:position w:val="0"/>
          <w:shd w:val="clear" w:color="auto" w:fill="auto"/>
          <w:lang w:val="ru-RU" w:eastAsia="ru-RU" w:bidi="ru-RU"/>
        </w:rPr>
        <w:t xml:space="preserve">зависитъ отъ этоіі </w:t>
      </w:r>
      <w:r>
        <w:rPr>
          <w:spacing w:val="0"/>
          <w:w w:val="100"/>
          <w:position w:val="0"/>
          <w:shd w:val="clear" w:color="auto" w:fill="auto"/>
          <w:lang w:val="ru-RU" w:eastAsia="ru-RU" w:bidi="ru-RU"/>
        </w:rPr>
        <w:t>влажности, которая переходитъ въ сфероидальное состояніе.»</w:t>
      </w:r>
    </w:p>
    <w:p>
      <w:pPr>
        <w:pStyle w:val="Style34"/>
        <w:keepNext w:val="0"/>
        <w:keepLines w:val="0"/>
        <w:widowControl w:val="0"/>
        <w:shd w:val="clear" w:color="auto" w:fill="auto"/>
        <w:bidi w:val="0"/>
        <w:spacing w:before="0" w:after="0" w:line="185" w:lineRule="auto"/>
        <w:ind w:left="0" w:right="0" w:firstLine="260"/>
      </w:pPr>
      <w:r>
        <w:rPr>
          <w:spacing w:val="0"/>
          <w:w w:val="100"/>
          <w:position w:val="0"/>
          <w:shd w:val="clear" w:color="auto" w:fill="auto"/>
          <w:lang w:val="ru-RU" w:eastAsia="ru-RU" w:bidi="ru-RU"/>
        </w:rPr>
        <w:t xml:space="preserve">Вотъ опыты, которыя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дѣлалъ :</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Я раздѣлялъ голоіі рукой струю расплавленнаго чугупа, величиной въ пять </w:t>
      </w:r>
      <w:r>
        <w:rPr>
          <w:color w:val="545454"/>
          <w:spacing w:val="0"/>
          <w:w w:val="100"/>
          <w:position w:val="0"/>
          <w:shd w:val="clear" w:color="auto" w:fill="auto"/>
          <w:lang w:val="ru-RU" w:eastAsia="ru-RU" w:bidi="ru-RU"/>
        </w:rPr>
        <w:t xml:space="preserve">или шесть </w:t>
      </w:r>
      <w:r>
        <w:rPr>
          <w:spacing w:val="0"/>
          <w:w w:val="100"/>
          <w:position w:val="0"/>
          <w:shd w:val="clear" w:color="auto" w:fill="auto"/>
          <w:lang w:val="ru-RU" w:eastAsia="ru-RU" w:bidi="ru-RU"/>
        </w:rPr>
        <w:t xml:space="preserve">сантиметровъ, которая вытекала пзъ нробнвпаго </w:t>
      </w:r>
      <w:r>
        <w:rPr>
          <w:color w:val="545454"/>
          <w:spacing w:val="0"/>
          <w:w w:val="100"/>
          <w:position w:val="0"/>
          <w:shd w:val="clear" w:color="auto" w:fill="auto"/>
          <w:lang w:val="ru-RU" w:eastAsia="ru-RU" w:bidi="ru-RU"/>
        </w:rPr>
        <w:t xml:space="preserve">отверстія: потомъ </w:t>
      </w:r>
      <w:r>
        <w:rPr>
          <w:spacing w:val="0"/>
          <w:w w:val="100"/>
          <w:position w:val="0"/>
          <w:shd w:val="clear" w:color="auto" w:fill="auto"/>
          <w:lang w:val="ru-RU" w:eastAsia="ru-RU" w:bidi="ru-RU"/>
        </w:rPr>
        <w:t>я опустилъ другую руку въ лнтеііный ковшъ, на</w:t>
        <w:softHyphen/>
        <w:t xml:space="preserve">полненный </w:t>
      </w:r>
      <w:r>
        <w:rPr>
          <w:color w:val="545454"/>
          <w:spacing w:val="0"/>
          <w:w w:val="100"/>
          <w:position w:val="0"/>
          <w:shd w:val="clear" w:color="auto" w:fill="auto"/>
          <w:lang w:val="ru-RU" w:eastAsia="ru-RU" w:bidi="ru-RU"/>
        </w:rPr>
        <w:t xml:space="preserve">расплавленнымъ чугуномъ, </w:t>
      </w:r>
      <w:r>
        <w:rPr>
          <w:spacing w:val="0"/>
          <w:w w:val="100"/>
          <w:position w:val="0"/>
          <w:shd w:val="clear" w:color="auto" w:fill="auto"/>
          <w:lang w:val="ru-RU" w:eastAsia="ru-RU" w:bidi="ru-RU"/>
        </w:rPr>
        <w:t xml:space="preserve">который горѣлъ какъ огонь: </w:t>
      </w:r>
      <w:r>
        <w:rPr>
          <w:color w:val="545454"/>
          <w:spacing w:val="0"/>
          <w:w w:val="100"/>
          <w:position w:val="0"/>
          <w:shd w:val="clear" w:color="auto" w:fill="auto"/>
          <w:lang w:val="ru-RU" w:eastAsia="ru-RU" w:bidi="ru-RU"/>
        </w:rPr>
        <w:t xml:space="preserve">страшно было смотрѣть па него; такъ-что </w:t>
      </w:r>
      <w:r>
        <w:rPr>
          <w:spacing w:val="0"/>
          <w:w w:val="100"/>
          <w:position w:val="0"/>
          <w:shd w:val="clear" w:color="auto" w:fill="auto"/>
          <w:lang w:val="ru-RU" w:eastAsia="ru-RU" w:bidi="ru-RU"/>
        </w:rPr>
        <w:t xml:space="preserve">я певольпо содрогался отъ </w:t>
      </w:r>
      <w:r>
        <w:rPr>
          <w:color w:val="545454"/>
          <w:spacing w:val="0"/>
          <w:w w:val="100"/>
          <w:position w:val="0"/>
          <w:shd w:val="clear" w:color="auto" w:fill="auto"/>
          <w:lang w:val="ru-RU" w:eastAsia="ru-RU" w:bidi="ru-RU"/>
        </w:rPr>
        <w:t xml:space="preserve">одного вида этоіі огненной </w:t>
      </w:r>
      <w:r>
        <w:rPr>
          <w:spacing w:val="0"/>
          <w:w w:val="100"/>
          <w:position w:val="0"/>
          <w:shd w:val="clear" w:color="auto" w:fill="auto"/>
          <w:lang w:val="ru-RU" w:eastAsia="ru-RU" w:bidi="ru-RU"/>
        </w:rPr>
        <w:t>жидкости. Но опытъ мой былъ совершен</w:t>
        <w:softHyphen/>
      </w:r>
      <w:r>
        <w:rPr>
          <w:color w:val="545454"/>
          <w:spacing w:val="0"/>
          <w:w w:val="100"/>
          <w:position w:val="0"/>
          <w:shd w:val="clear" w:color="auto" w:fill="auto"/>
          <w:lang w:val="ru-RU" w:eastAsia="ru-RU" w:bidi="ru-RU"/>
        </w:rPr>
        <w:t xml:space="preserve">но-удаченъ. Удивительно, </w:t>
      </w:r>
      <w:r>
        <w:rPr>
          <w:spacing w:val="0"/>
          <w:w w:val="100"/>
          <w:position w:val="0"/>
          <w:shd w:val="clear" w:color="auto" w:fill="auto"/>
          <w:lang w:val="ru-RU" w:eastAsia="ru-RU" w:bidi="ru-RU"/>
        </w:rPr>
        <w:t xml:space="preserve">почему подобные опыты ис сдѣлалась со- </w:t>
      </w:r>
      <w:r>
        <w:rPr>
          <w:color w:val="545454"/>
          <w:spacing w:val="0"/>
          <w:w w:val="100"/>
          <w:position w:val="0"/>
          <w:shd w:val="clear" w:color="auto" w:fill="auto"/>
          <w:lang w:val="ru-RU" w:eastAsia="ru-RU" w:bidi="ru-RU"/>
        </w:rPr>
        <w:t>веріиенио-обіцензвѣстнымн.</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Меня </w:t>
      </w:r>
      <w:r>
        <w:rPr>
          <w:color w:val="545454"/>
          <w:spacing w:val="0"/>
          <w:w w:val="100"/>
          <w:position w:val="0"/>
          <w:shd w:val="clear" w:color="auto" w:fill="auto"/>
          <w:lang w:val="ru-RU" w:eastAsia="ru-RU" w:bidi="ru-RU"/>
        </w:rPr>
        <w:t>постоянно спрашивали</w:t>
      </w:r>
      <w:r>
        <w:rPr>
          <w:spacing w:val="0"/>
          <w:w w:val="100"/>
          <w:position w:val="0"/>
          <w:shd w:val="clear" w:color="auto" w:fill="auto"/>
          <w:lang w:val="ru-RU" w:eastAsia="ru-RU" w:bidi="ru-RU"/>
        </w:rPr>
        <w:t xml:space="preserve">, какія я употребляю предосторожности для </w:t>
      </w:r>
      <w:r>
        <w:rPr>
          <w:color w:val="545454"/>
          <w:spacing w:val="0"/>
          <w:w w:val="100"/>
          <w:position w:val="0"/>
          <w:shd w:val="clear" w:color="auto" w:fill="auto"/>
          <w:lang w:val="ru-RU" w:eastAsia="ru-RU" w:bidi="ru-RU"/>
        </w:rPr>
        <w:t xml:space="preserve">предохраненія своего тѣла при </w:t>
      </w:r>
      <w:r>
        <w:rPr>
          <w:spacing w:val="0"/>
          <w:w w:val="100"/>
          <w:position w:val="0"/>
          <w:shd w:val="clear" w:color="auto" w:fill="auto"/>
          <w:lang w:val="ru-RU" w:eastAsia="ru-RU" w:bidi="ru-RU"/>
        </w:rPr>
        <w:t>такихъ опытахъ отъ разрушитель</w:t>
        <w:softHyphen/>
      </w:r>
      <w:r>
        <w:rPr>
          <w:color w:val="545454"/>
          <w:spacing w:val="0"/>
          <w:w w:val="100"/>
          <w:position w:val="0"/>
          <w:shd w:val="clear" w:color="auto" w:fill="auto"/>
          <w:lang w:val="ru-RU" w:eastAsia="ru-RU" w:bidi="ru-RU"/>
        </w:rPr>
        <w:t xml:space="preserve">наго дѣйствія воспламененныхъ тѣлъ? </w:t>
      </w:r>
      <w:r>
        <w:rPr>
          <w:spacing w:val="0"/>
          <w:w w:val="100"/>
          <w:position w:val="0"/>
          <w:shd w:val="clear" w:color="auto" w:fill="auto"/>
          <w:lang w:val="ru-RU" w:eastAsia="ru-RU" w:bidi="ru-RU"/>
        </w:rPr>
        <w:t xml:space="preserve">Рѣшительно никакихъ ; должно </w:t>
      </w:r>
      <w:r>
        <w:rPr>
          <w:color w:val="545454"/>
          <w:spacing w:val="0"/>
          <w:w w:val="100"/>
          <w:position w:val="0"/>
          <w:shd w:val="clear" w:color="auto" w:fill="auto"/>
          <w:lang w:val="ru-RU" w:eastAsia="ru-RU" w:bidi="ru-RU"/>
        </w:rPr>
        <w:t xml:space="preserve">только пс пугаться, опускать палецъ въ </w:t>
      </w:r>
      <w:r>
        <w:rPr>
          <w:spacing w:val="0"/>
          <w:w w:val="100"/>
          <w:position w:val="0"/>
          <w:shd w:val="clear" w:color="auto" w:fill="auto"/>
          <w:lang w:val="ru-RU" w:eastAsia="ru-RU" w:bidi="ru-RU"/>
        </w:rPr>
        <w:t xml:space="preserve">расплавленный металлъ съ са- </w:t>
      </w:r>
      <w:r>
        <w:rPr>
          <w:color w:val="545454"/>
          <w:spacing w:val="0"/>
          <w:w w:val="100"/>
          <w:position w:val="0"/>
          <w:shd w:val="clear" w:color="auto" w:fill="auto"/>
          <w:lang w:val="ru-RU" w:eastAsia="ru-RU" w:bidi="ru-RU"/>
        </w:rPr>
        <w:t xml:space="preserve">моувѣреппостыо и быстротою, впрочемъ, </w:t>
      </w:r>
      <w:r>
        <w:rPr>
          <w:spacing w:val="0"/>
          <w:w w:val="100"/>
          <w:position w:val="0"/>
          <w:shd w:val="clear" w:color="auto" w:fill="auto"/>
          <w:lang w:val="ru-RU" w:eastAsia="ru-RU" w:bidi="ru-RU"/>
        </w:rPr>
        <w:t>пе-сліпнкомъ-поспѣшно.</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противномъ случаѣ, если производить </w:t>
      </w:r>
      <w:r>
        <w:rPr>
          <w:spacing w:val="0"/>
          <w:w w:val="100"/>
          <w:position w:val="0"/>
          <w:shd w:val="clear" w:color="auto" w:fill="auto"/>
          <w:lang w:val="ru-RU" w:eastAsia="ru-RU" w:bidi="ru-RU"/>
        </w:rPr>
        <w:t>опытъ со страхомъ, слиш</w:t>
        <w:softHyphen/>
      </w:r>
      <w:r>
        <w:rPr>
          <w:color w:val="545454"/>
          <w:spacing w:val="0"/>
          <w:w w:val="100"/>
          <w:position w:val="0"/>
          <w:shd w:val="clear" w:color="auto" w:fill="auto"/>
          <w:lang w:val="ru-RU" w:eastAsia="ru-RU" w:bidi="ru-RU"/>
        </w:rPr>
        <w:t xml:space="preserve">комъ-торопливо, то легко можетъ случаться, </w:t>
      </w:r>
      <w:r>
        <w:rPr>
          <w:spacing w:val="0"/>
          <w:w w:val="100"/>
          <w:position w:val="0"/>
          <w:shd w:val="clear" w:color="auto" w:fill="auto"/>
          <w:lang w:val="ru-RU" w:eastAsia="ru-RU" w:bidi="ru-RU"/>
        </w:rPr>
        <w:t xml:space="preserve">что сила, съ которою мы </w:t>
      </w:r>
      <w:r>
        <w:rPr>
          <w:color w:val="545454"/>
          <w:spacing w:val="0"/>
          <w:w w:val="100"/>
          <w:position w:val="0"/>
          <w:shd w:val="clear" w:color="auto" w:fill="auto"/>
          <w:lang w:val="ru-RU" w:eastAsia="ru-RU" w:bidi="ru-RU"/>
        </w:rPr>
        <w:t xml:space="preserve">станемъ опускать палецъ, преодолѣетъ </w:t>
      </w:r>
      <w:r>
        <w:rPr>
          <w:spacing w:val="0"/>
          <w:w w:val="100"/>
          <w:position w:val="0"/>
          <w:shd w:val="clear" w:color="auto" w:fill="auto"/>
          <w:lang w:val="ru-RU" w:eastAsia="ru-RU" w:bidi="ru-RU"/>
        </w:rPr>
        <w:t xml:space="preserve">отгадки вательную силу, которая </w:t>
      </w:r>
      <w:r>
        <w:rPr>
          <w:color w:val="545454"/>
          <w:spacing w:val="0"/>
          <w:w w:val="100"/>
          <w:position w:val="0"/>
          <w:shd w:val="clear" w:color="auto" w:fill="auto"/>
          <w:lang w:val="ru-RU" w:eastAsia="ru-RU" w:bidi="ru-RU"/>
        </w:rPr>
        <w:t xml:space="preserve">всегда развивается въ воспламененномъ </w:t>
      </w:r>
      <w:r>
        <w:rPr>
          <w:spacing w:val="0"/>
          <w:w w:val="100"/>
          <w:position w:val="0"/>
          <w:shd w:val="clear" w:color="auto" w:fill="auto"/>
          <w:lang w:val="ru-RU" w:eastAsia="ru-RU" w:bidi="ru-RU"/>
        </w:rPr>
        <w:t xml:space="preserve">тѣлѣ, и чрезъ это образуется </w:t>
      </w:r>
      <w:r>
        <w:rPr>
          <w:color w:val="545454"/>
          <w:spacing w:val="0"/>
          <w:w w:val="100"/>
          <w:position w:val="0"/>
          <w:shd w:val="clear" w:color="auto" w:fill="auto"/>
          <w:lang w:val="ru-RU" w:eastAsia="ru-RU" w:bidi="ru-RU"/>
        </w:rPr>
        <w:t xml:space="preserve">прикосновеніе металла съ кожей, слѣдствіемъ </w:t>
      </w:r>
      <w:r>
        <w:rPr>
          <w:spacing w:val="0"/>
          <w:w w:val="100"/>
          <w:position w:val="0"/>
          <w:shd w:val="clear" w:color="auto" w:fill="auto"/>
          <w:lang w:val="ru-RU" w:eastAsia="ru-RU" w:bidi="ru-RU"/>
        </w:rPr>
        <w:t xml:space="preserve">чего произойдетъ всѣмъ </w:t>
      </w:r>
      <w:r>
        <w:rPr>
          <w:color w:val="545454"/>
          <w:spacing w:val="0"/>
          <w:w w:val="100"/>
          <w:position w:val="0"/>
          <w:shd w:val="clear" w:color="auto" w:fill="auto"/>
          <w:lang w:val="ru-RU" w:eastAsia="ru-RU" w:bidi="ru-RU"/>
        </w:rPr>
        <w:t>понятное удовольствіе...</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Чтобъ понять опасность, которой </w:t>
      </w:r>
      <w:r>
        <w:rPr>
          <w:spacing w:val="0"/>
          <w:w w:val="100"/>
          <w:position w:val="0"/>
          <w:shd w:val="clear" w:color="auto" w:fill="auto"/>
          <w:lang w:val="ru-RU" w:eastAsia="ru-RU" w:bidi="ru-RU"/>
        </w:rPr>
        <w:t>можно подвергнуться опуская па</w:t>
        <w:softHyphen/>
      </w:r>
      <w:r>
        <w:rPr>
          <w:color w:val="545454"/>
          <w:spacing w:val="0"/>
          <w:w w:val="100"/>
          <w:position w:val="0"/>
          <w:shd w:val="clear" w:color="auto" w:fill="auto"/>
          <w:lang w:val="ru-RU" w:eastAsia="ru-RU" w:bidi="ru-RU"/>
        </w:rPr>
        <w:t xml:space="preserve">лецъ слишкомъ—быстро </w:t>
      </w:r>
      <w:r>
        <w:rPr>
          <w:spacing w:val="0"/>
          <w:w w:val="100"/>
          <w:position w:val="0"/>
          <w:shd w:val="clear" w:color="auto" w:fill="auto"/>
          <w:lang w:val="ru-RU" w:eastAsia="ru-RU" w:bidi="ru-RU"/>
        </w:rPr>
        <w:t xml:space="preserve">въ расплавленный металлъ, должно припомнить </w:t>
      </w:r>
      <w:r>
        <w:rPr>
          <w:color w:val="545454"/>
          <w:spacing w:val="0"/>
          <w:w w:val="100"/>
          <w:position w:val="0"/>
          <w:shd w:val="clear" w:color="auto" w:fill="auto"/>
          <w:lang w:val="ru-RU" w:eastAsia="ru-RU" w:bidi="ru-RU"/>
        </w:rPr>
        <w:t xml:space="preserve">толі.ко, что сопротивленіе </w:t>
      </w:r>
      <w:r>
        <w:rPr>
          <w:spacing w:val="0"/>
          <w:w w:val="100"/>
          <w:position w:val="0"/>
          <w:shd w:val="clear" w:color="auto" w:fill="auto"/>
          <w:lang w:val="ru-RU" w:eastAsia="ru-RU" w:bidi="ru-RU"/>
        </w:rPr>
        <w:t xml:space="preserve">пропорціонально квадратамъ скорости, и что въ </w:t>
      </w:r>
      <w:r>
        <w:rPr>
          <w:color w:val="545454"/>
          <w:spacing w:val="0"/>
          <w:w w:val="100"/>
          <w:position w:val="0"/>
          <w:shd w:val="clear" w:color="auto" w:fill="auto"/>
          <w:lang w:val="ru-RU" w:eastAsia="ru-RU" w:bidi="ru-RU"/>
        </w:rPr>
        <w:t xml:space="preserve">такой плотной </w:t>
      </w:r>
      <w:r>
        <w:rPr>
          <w:spacing w:val="0"/>
          <w:w w:val="100"/>
          <w:position w:val="0"/>
          <w:shd w:val="clear" w:color="auto" w:fill="auto"/>
          <w:lang w:val="ru-RU" w:eastAsia="ru-RU" w:bidi="ru-RU"/>
        </w:rPr>
        <w:t>жидкости, какъ расплавленное желѣзо, это сопро</w:t>
        <w:softHyphen/>
      </w:r>
      <w:r>
        <w:rPr>
          <w:color w:val="545454"/>
          <w:spacing w:val="0"/>
          <w:w w:val="100"/>
          <w:position w:val="0"/>
          <w:shd w:val="clear" w:color="auto" w:fill="auto"/>
          <w:lang w:val="ru-RU" w:eastAsia="ru-RU" w:bidi="ru-RU"/>
        </w:rPr>
        <w:t xml:space="preserve">тивленіе увелпчпвается еще </w:t>
      </w:r>
      <w:r>
        <w:rPr>
          <w:spacing w:val="0"/>
          <w:w w:val="100"/>
          <w:position w:val="0"/>
          <w:shd w:val="clear" w:color="auto" w:fill="auto"/>
          <w:lang w:val="ru-RU" w:eastAsia="ru-RU" w:bidi="ru-RU"/>
        </w:rPr>
        <w:t>въ бблыпей пропорціи.</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Опытъ производится еще </w:t>
      </w:r>
      <w:r>
        <w:rPr>
          <w:spacing w:val="0"/>
          <w:w w:val="100"/>
          <w:position w:val="0"/>
          <w:shd w:val="clear" w:color="auto" w:fill="auto"/>
          <w:lang w:val="ru-RU" w:eastAsia="ru-RU" w:bidi="ru-RU"/>
        </w:rPr>
        <w:t xml:space="preserve">успѣшнѣе, когда кожа смочспа; певольпый </w:t>
      </w:r>
      <w:r>
        <w:rPr>
          <w:color w:val="545454"/>
          <w:spacing w:val="0"/>
          <w:w w:val="100"/>
          <w:position w:val="0"/>
          <w:shd w:val="clear" w:color="auto" w:fill="auto"/>
          <w:lang w:val="ru-RU" w:eastAsia="ru-RU" w:bidi="ru-RU"/>
        </w:rPr>
        <w:t xml:space="preserve">страхъ, когорыіі обыкновенно </w:t>
      </w:r>
      <w:r>
        <w:rPr>
          <w:spacing w:val="0"/>
          <w:w w:val="100"/>
          <w:position w:val="0"/>
          <w:shd w:val="clear" w:color="auto" w:fill="auto"/>
          <w:lang w:val="ru-RU" w:eastAsia="ru-RU" w:bidi="ru-RU"/>
        </w:rPr>
        <w:t xml:space="preserve">ощущаютъ въ присутствіи подобной </w:t>
      </w:r>
      <w:r>
        <w:rPr>
          <w:color w:val="545454"/>
          <w:spacing w:val="0"/>
          <w:w w:val="100"/>
          <w:position w:val="0"/>
          <w:shd w:val="clear" w:color="auto" w:fill="auto"/>
          <w:lang w:val="ru-RU" w:eastAsia="ru-RU" w:bidi="ru-RU"/>
        </w:rPr>
        <w:t xml:space="preserve">огненной массы, почти всегда </w:t>
      </w:r>
      <w:r>
        <w:rPr>
          <w:spacing w:val="0"/>
          <w:w w:val="100"/>
          <w:position w:val="0"/>
          <w:shd w:val="clear" w:color="auto" w:fill="auto"/>
          <w:lang w:val="ru-RU" w:eastAsia="ru-RU" w:bidi="ru-RU"/>
        </w:rPr>
        <w:t>располагаетъ тѣло къ унлаженію, кото</w:t>
        <w:softHyphen/>
      </w:r>
      <w:r>
        <w:rPr>
          <w:color w:val="545454"/>
          <w:spacing w:val="0"/>
          <w:w w:val="100"/>
          <w:position w:val="0"/>
          <w:shd w:val="clear" w:color="auto" w:fill="auto"/>
          <w:lang w:val="ru-RU" w:eastAsia="ru-RU" w:bidi="ru-RU"/>
        </w:rPr>
        <w:t xml:space="preserve">рое такъ необходимо для </w:t>
      </w:r>
      <w:r>
        <w:rPr>
          <w:spacing w:val="0"/>
          <w:w w:val="100"/>
          <w:position w:val="0"/>
          <w:shd w:val="clear" w:color="auto" w:fill="auto"/>
          <w:lang w:val="ru-RU" w:eastAsia="ru-RU" w:bidi="ru-RU"/>
        </w:rPr>
        <w:t xml:space="preserve">успѣшнаго опыта ; но принявъ нѣкоторыя </w:t>
      </w:r>
      <w:r>
        <w:rPr>
          <w:color w:val="545454"/>
          <w:spacing w:val="0"/>
          <w:w w:val="100"/>
          <w:position w:val="0"/>
          <w:shd w:val="clear" w:color="auto" w:fill="auto"/>
          <w:lang w:val="ru-RU" w:eastAsia="ru-RU" w:bidi="ru-RU"/>
        </w:rPr>
        <w:t>предосторожности</w:t>
      </w:r>
      <w:r>
        <w:rPr>
          <w:spacing w:val="0"/>
          <w:w w:val="100"/>
          <w:position w:val="0"/>
          <w:shd w:val="clear" w:color="auto" w:fill="auto"/>
          <w:lang w:val="ru-RU" w:eastAsia="ru-RU" w:bidi="ru-RU"/>
        </w:rPr>
        <w:t xml:space="preserve">, можно достигнуть соверіпеппой невредимости тѣла. Вотъ </w:t>
      </w:r>
      <w:r>
        <w:rPr>
          <w:color w:val="545454"/>
          <w:spacing w:val="0"/>
          <w:w w:val="100"/>
          <w:position w:val="0"/>
          <w:shd w:val="clear" w:color="auto" w:fill="auto"/>
          <w:lang w:val="ru-RU" w:eastAsia="ru-RU" w:bidi="ru-RU"/>
        </w:rPr>
        <w:t xml:space="preserve">чтб мнѣ наиболѣе удавалось </w:t>
      </w:r>
      <w:r>
        <w:rPr>
          <w:spacing w:val="0"/>
          <w:w w:val="100"/>
          <w:position w:val="0"/>
          <w:shd w:val="clear" w:color="auto" w:fill="auto"/>
          <w:lang w:val="ru-RU" w:eastAsia="ru-RU" w:bidi="ru-RU"/>
        </w:rPr>
        <w:t xml:space="preserve">: я натиралъ себѣ руки мыломъ, такъ, </w:t>
      </w:r>
      <w:r>
        <w:rPr>
          <w:color w:val="545454"/>
          <w:spacing w:val="0"/>
          <w:w w:val="100"/>
          <w:position w:val="0"/>
          <w:shd w:val="clear" w:color="auto" w:fill="auto"/>
          <w:lang w:val="ru-RU" w:eastAsia="ru-RU" w:bidi="ru-RU"/>
        </w:rPr>
        <w:t xml:space="preserve">чтобъ сдѣлать </w:t>
      </w:r>
      <w:r>
        <w:rPr>
          <w:spacing w:val="0"/>
          <w:w w:val="100"/>
          <w:position w:val="0"/>
          <w:shd w:val="clear" w:color="auto" w:fill="auto"/>
          <w:lang w:val="ru-RU" w:eastAsia="ru-RU" w:bidi="ru-RU"/>
        </w:rPr>
        <w:t>поверхность пхъ блестящею; потомъ передъ са</w:t>
        <w:softHyphen/>
        <w:t xml:space="preserve">мымъ </w:t>
      </w:r>
      <w:r>
        <w:rPr>
          <w:color w:val="545454"/>
          <w:spacing w:val="0"/>
          <w:w w:val="100"/>
          <w:position w:val="0"/>
          <w:shd w:val="clear" w:color="auto" w:fill="auto"/>
          <w:lang w:val="ru-RU" w:eastAsia="ru-RU" w:bidi="ru-RU"/>
        </w:rPr>
        <w:t xml:space="preserve">опытомъ я обмакивалъ </w:t>
      </w:r>
      <w:r>
        <w:rPr>
          <w:spacing w:val="0"/>
          <w:w w:val="100"/>
          <w:position w:val="0"/>
          <w:shd w:val="clear" w:color="auto" w:fill="auto"/>
          <w:lang w:val="ru-RU" w:eastAsia="ru-RU" w:bidi="ru-RU"/>
        </w:rPr>
        <w:t xml:space="preserve">пхъ въ холодный растворч» аммоніакаль- ноіі </w:t>
      </w:r>
      <w:r>
        <w:rPr>
          <w:color w:val="545454"/>
          <w:spacing w:val="0"/>
          <w:w w:val="100"/>
          <w:position w:val="0"/>
          <w:shd w:val="clear" w:color="auto" w:fill="auto"/>
          <w:lang w:val="ru-RU" w:eastAsia="ru-RU" w:bidi="ru-RU"/>
        </w:rPr>
        <w:t xml:space="preserve">соли, насыщенной </w:t>
      </w:r>
      <w:r>
        <w:rPr>
          <w:spacing w:val="0"/>
          <w:w w:val="100"/>
          <w:position w:val="0"/>
          <w:shd w:val="clear" w:color="auto" w:fill="auto"/>
          <w:lang w:val="ru-RU" w:eastAsia="ru-RU" w:bidi="ru-RU"/>
        </w:rPr>
        <w:t>сѣрнистой кислотой или просто въ воду, съ не</w:t>
        <w:softHyphen/>
        <w:t xml:space="preserve">большимъ </w:t>
      </w:r>
      <w:r>
        <w:rPr>
          <w:color w:val="545454"/>
          <w:spacing w:val="0"/>
          <w:w w:val="100"/>
          <w:position w:val="0"/>
          <w:shd w:val="clear" w:color="auto" w:fill="auto"/>
          <w:lang w:val="ru-RU" w:eastAsia="ru-RU" w:bidi="ru-RU"/>
        </w:rPr>
        <w:t xml:space="preserve">количествомъ амміака, </w:t>
      </w:r>
      <w:r>
        <w:rPr>
          <w:spacing w:val="0"/>
          <w:w w:val="100"/>
          <w:position w:val="0"/>
          <w:shd w:val="clear" w:color="auto" w:fill="auto"/>
          <w:lang w:val="ru-RU" w:eastAsia="ru-RU" w:bidi="ru-RU"/>
        </w:rPr>
        <w:t>или, когда нѣтъ его, просто въ свѣ</w:t>
        <w:softHyphen/>
      </w:r>
      <w:r>
        <w:rPr>
          <w:color w:val="545454"/>
          <w:spacing w:val="0"/>
          <w:w w:val="100"/>
          <w:position w:val="0"/>
          <w:shd w:val="clear" w:color="auto" w:fill="auto"/>
          <w:lang w:val="ru-RU" w:eastAsia="ru-RU" w:bidi="ru-RU"/>
        </w:rPr>
        <w:t>жую воду.</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Реньііб, который </w:t>
      </w:r>
      <w:r>
        <w:rPr>
          <w:spacing w:val="0"/>
          <w:w w:val="100"/>
          <w:position w:val="0"/>
          <w:shd w:val="clear" w:color="auto" w:fill="auto"/>
          <w:lang w:val="ru-RU" w:eastAsia="ru-RU" w:bidi="ru-RU"/>
        </w:rPr>
        <w:t xml:space="preserve">занимался этпмь предметомъ, говоритъ : «Люди, </w:t>
      </w:r>
      <w:r>
        <w:rPr>
          <w:color w:val="545454"/>
          <w:spacing w:val="0"/>
          <w:w w:val="100"/>
          <w:position w:val="0"/>
          <w:shd w:val="clear" w:color="auto" w:fill="auto"/>
          <w:lang w:val="ru-RU" w:eastAsia="ru-RU" w:bidi="ru-RU"/>
        </w:rPr>
        <w:t xml:space="preserve">которые показываютъ свое </w:t>
      </w:r>
      <w:r>
        <w:rPr>
          <w:spacing w:val="0"/>
          <w:w w:val="100"/>
          <w:position w:val="0"/>
          <w:shd w:val="clear" w:color="auto" w:fill="auto"/>
          <w:lang w:val="ru-RU" w:eastAsia="ru-RU" w:bidi="ru-RU"/>
        </w:rPr>
        <w:t xml:space="preserve">искусство, прикасаясь руками къ огню или берутъ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въ ротъ, иногда употребляютъ смѣсь равныхъ частей вин</w:t>
        <w:softHyphen/>
        <w:t xml:space="preserve">наго </w:t>
      </w:r>
      <w:r>
        <w:rPr>
          <w:color w:val="545454"/>
          <w:spacing w:val="0"/>
          <w:w w:val="100"/>
          <w:position w:val="0"/>
          <w:shd w:val="clear" w:color="auto" w:fill="auto"/>
          <w:lang w:val="ru-RU" w:eastAsia="ru-RU" w:bidi="ru-RU"/>
        </w:rPr>
        <w:t xml:space="preserve">спирта, аммоніакальной </w:t>
      </w:r>
      <w:r>
        <w:rPr>
          <w:spacing w:val="0"/>
          <w:w w:val="100"/>
          <w:position w:val="0"/>
          <w:shd w:val="clear" w:color="auto" w:fill="auto"/>
          <w:lang w:val="ru-RU" w:eastAsia="ru-RU" w:bidi="ru-RU"/>
        </w:rPr>
        <w:t>соли, эссенцій розмарина и сока изъ лу</w:t>
        <w:softHyphen/>
        <w:t xml:space="preserve">ка. Всѣ этп </w:t>
      </w:r>
      <w:r>
        <w:rPr>
          <w:color w:val="545454"/>
          <w:spacing w:val="0"/>
          <w:w w:val="100"/>
          <w:position w:val="0"/>
          <w:shd w:val="clear" w:color="auto" w:fill="auto"/>
          <w:lang w:val="ru-RU" w:eastAsia="ru-RU" w:bidi="ru-RU"/>
        </w:rPr>
        <w:t xml:space="preserve">вещества </w:t>
      </w:r>
      <w:r>
        <w:rPr>
          <w:spacing w:val="0"/>
          <w:w w:val="100"/>
          <w:position w:val="0"/>
          <w:shd w:val="clear" w:color="auto" w:fill="auto"/>
          <w:lang w:val="ru-RU" w:eastAsia="ru-RU" w:bidi="ru-RU"/>
        </w:rPr>
        <w:t>летучи, испаряясь, онѣ дѣлаютъ извѣстное ко</w:t>
        <w:softHyphen/>
      </w:r>
      <w:r>
        <w:rPr>
          <w:color w:val="545454"/>
          <w:spacing w:val="0"/>
          <w:w w:val="100"/>
          <w:position w:val="0"/>
          <w:shd w:val="clear" w:color="auto" w:fill="auto"/>
          <w:lang w:val="ru-RU" w:eastAsia="ru-RU" w:bidi="ru-RU"/>
        </w:rPr>
        <w:t xml:space="preserve">личество теплорода </w:t>
      </w:r>
      <w:r>
        <w:rPr>
          <w:spacing w:val="0"/>
          <w:w w:val="100"/>
          <w:position w:val="0"/>
          <w:shd w:val="clear" w:color="auto" w:fill="auto"/>
          <w:lang w:val="ru-RU" w:eastAsia="ru-RU" w:bidi="ru-RU"/>
        </w:rPr>
        <w:t>скрытньпп».» Постараемся теперь придумать осно</w:t>
        <w:softHyphen/>
      </w:r>
      <w:r>
        <w:rPr>
          <w:color w:val="545454"/>
          <w:spacing w:val="0"/>
          <w:w w:val="100"/>
          <w:position w:val="0"/>
          <w:shd w:val="clear" w:color="auto" w:fill="auto"/>
          <w:lang w:val="ru-RU" w:eastAsia="ru-RU" w:bidi="ru-RU"/>
        </w:rPr>
        <w:t xml:space="preserve">вательное объясненіе этихъ </w:t>
      </w:r>
      <w:r>
        <w:rPr>
          <w:spacing w:val="0"/>
          <w:w w:val="100"/>
          <w:position w:val="0"/>
          <w:shd w:val="clear" w:color="auto" w:fill="auto"/>
          <w:lang w:val="ru-RU" w:eastAsia="ru-RU" w:bidi="ru-RU"/>
        </w:rPr>
        <w:t>явленій.</w:t>
      </w:r>
    </w:p>
    <w:p>
      <w:pPr>
        <w:pStyle w:val="Style34"/>
        <w:keepNext w:val="0"/>
        <w:keepLines w:val="0"/>
        <w:widowControl w:val="0"/>
        <w:shd w:val="clear" w:color="auto" w:fill="auto"/>
        <w:bidi w:val="0"/>
        <w:spacing w:before="0" w:after="0" w:line="209" w:lineRule="auto"/>
        <w:ind w:left="0" w:right="0" w:firstLine="260"/>
        <w:sectPr>
          <w:headerReference w:type="even" r:id="rId673"/>
          <w:headerReference w:type="default" r:id="rId674"/>
          <w:headerReference w:type="first" r:id="rId675"/>
          <w:pgSz w:w="8201" w:h="13278"/>
          <w:pgMar w:top="1002" w:left="471" w:right="564" w:bottom="604" w:header="0" w:footer="3" w:gutter="0"/>
          <w:pgNumType w:start="129"/>
          <w:cols w:space="720"/>
          <w:noEndnote/>
          <w:titlePg/>
          <w:rtlGutter w:val="0"/>
          <w:docGrid w:linePitch="360"/>
        </w:sectPr>
      </w:pPr>
      <w:r>
        <w:rPr>
          <w:spacing w:val="0"/>
          <w:w w:val="100"/>
          <w:position w:val="0"/>
          <w:shd w:val="clear" w:color="auto" w:fill="auto"/>
          <w:lang w:val="ru-RU" w:eastAsia="ru-RU" w:bidi="ru-RU"/>
        </w:rPr>
        <w:t xml:space="preserve">Формула </w:t>
      </w:r>
      <w:r>
        <w:rPr>
          <w:i/>
          <w:iCs/>
          <w:color w:val="545454"/>
          <w:spacing w:val="0"/>
          <w:w w:val="100"/>
          <w:position w:val="0"/>
          <w:shd w:val="clear" w:color="auto" w:fill="auto"/>
          <w:lang w:val="fr-FR" w:eastAsia="fr-FR" w:bidi="fr-FR"/>
        </w:rPr>
        <w:t>met</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выразитъ количество </w:t>
      </w:r>
      <w:r>
        <w:rPr>
          <w:spacing w:val="0"/>
          <w:w w:val="100"/>
          <w:position w:val="0"/>
          <w:shd w:val="clear" w:color="auto" w:fill="auto"/>
          <w:lang w:val="ru-RU" w:eastAsia="ru-RU" w:bidi="ru-RU"/>
        </w:rPr>
        <w:t>теплорода, заключеннаго въ ка</w:t>
        <w:softHyphen/>
        <w:t xml:space="preserve">комъ-нибудь </w:t>
      </w:r>
      <w:r>
        <w:rPr>
          <w:color w:val="545454"/>
          <w:spacing w:val="0"/>
          <w:w w:val="100"/>
          <w:position w:val="0"/>
          <w:shd w:val="clear" w:color="auto" w:fill="auto"/>
          <w:lang w:val="ru-RU" w:eastAsia="ru-RU" w:bidi="ru-RU"/>
        </w:rPr>
        <w:t xml:space="preserve">тѣлѣ, если чрезъ </w:t>
      </w:r>
      <w:r>
        <w:rPr>
          <w:i/>
          <w:iCs/>
          <w:spacing w:val="0"/>
          <w:w w:val="100"/>
          <w:position w:val="0"/>
          <w:shd w:val="clear" w:color="auto" w:fill="auto"/>
          <w:lang w:val="la-001" w:eastAsia="la-001" w:bidi="la-001"/>
        </w:rPr>
        <w:t>vi</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означимъ массу тѣла, на-иримѣръ,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въ килограммахъ, чрезъ с удѣльный теплородъ тѣла, и чрезъ </w:t>
      </w:r>
      <w:r>
        <w:rPr>
          <w:spacing w:val="0"/>
          <w:w w:val="100"/>
          <w:position w:val="0"/>
          <w:shd w:val="clear" w:color="auto" w:fill="auto"/>
          <w:lang w:val="fr-FR" w:eastAsia="fr-FR" w:bidi="fr-FR"/>
        </w:rPr>
        <w:t xml:space="preserve">Z </w:t>
      </w:r>
      <w:r>
        <w:rPr>
          <w:spacing w:val="0"/>
          <w:w w:val="100"/>
          <w:position w:val="0"/>
          <w:shd w:val="clear" w:color="auto" w:fill="auto"/>
          <w:lang w:val="ru-RU" w:eastAsia="ru-RU" w:bidi="ru-RU"/>
        </w:rPr>
        <w:t>— его температуру.</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Но въ пашемъ случаѣ должно исключить множителя </w:t>
      </w:r>
      <w:r>
        <w:rPr>
          <w:spacing w:val="0"/>
          <w:w w:val="100"/>
          <w:position w:val="0"/>
          <w:shd w:val="clear" w:color="auto" w:fill="auto"/>
          <w:lang w:val="de-DE" w:eastAsia="de-DE" w:bidi="de-DE"/>
        </w:rPr>
        <w:t xml:space="preserve">»I, </w:t>
      </w:r>
      <w:r>
        <w:rPr>
          <w:spacing w:val="0"/>
          <w:w w:val="100"/>
          <w:position w:val="0"/>
          <w:shd w:val="clear" w:color="auto" w:fill="auto"/>
          <w:lang w:val="ru-RU" w:eastAsia="ru-RU" w:bidi="ru-RU"/>
        </w:rPr>
        <w:t>потому-что при опытѣ рука не прикасается къ расплавленному металлу, н что нс будетъ ннкакоп разницы, употребимъ ли мы для опыта, на-прнмѣръ, 10 или 1,000 килограммовъ чугуна. Ощущеніе въ томъ и другомъ случаѣ будетъ одинаково; н это весьма-понятно, если намъ пзвѣстпа отталкнвателыіая сила раскаленныхъ поверхностей, которая препят</w:t>
        <w:softHyphen/>
        <w:t>ствуетъ прикосновенію къ нимъ какого-нибудь тѣла.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Такимъ-образомъ рука, погруженная въ расплавленнуто массу, со- вертснно-усдннсна оть этоіі массы и, слѣдовательно, предохраняется отъ разрушительнаго дѣйствія раскаленнаго тѣла.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Итакъ, но исключеніи изъ нашей Формулы множителя яі, останутся</w:t>
      </w:r>
    </w:p>
    <w:p>
      <w:pPr>
        <w:pStyle w:val="Style34"/>
        <w:keepNext w:val="0"/>
        <w:keepLines w:val="0"/>
        <w:widowControl w:val="0"/>
        <w:shd w:val="clear" w:color="auto" w:fill="auto"/>
        <w:tabs>
          <w:tab w:leader="underscore" w:pos="5275" w:val="left"/>
        </w:tabs>
        <w:bidi w:val="0"/>
        <w:spacing w:before="0" w:after="0" w:line="206" w:lineRule="auto"/>
        <w:ind w:left="0" w:right="0" w:firstLine="0"/>
      </w:pPr>
      <w:r>
        <w:rPr>
          <w:spacing w:val="0"/>
          <w:w w:val="100"/>
          <w:position w:val="0"/>
          <w:shd w:val="clear" w:color="auto" w:fill="auto"/>
          <w:lang w:val="ru-RU" w:eastAsia="ru-RU" w:bidi="ru-RU"/>
        </w:rPr>
        <w:t xml:space="preserve">остальные два—с, </w:t>
      </w:r>
      <w:r>
        <w:rPr>
          <w:i/>
          <w:iCs/>
          <w:spacing w:val="0"/>
          <w:w w:val="100"/>
          <w:position w:val="0"/>
          <w:shd w:val="clear" w:color="auto" w:fill="auto"/>
          <w:lang w:val="fr-FR" w:eastAsia="fr-FR" w:bidi="fr-FR"/>
        </w:rPr>
        <w:t>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Положимъ, что с </w:t>
      </w:r>
      <w:r>
        <w:rPr>
          <w:color w:val="787878"/>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0,15 а I.</w:t>
        <w:tab/>
        <w:t>; 1500 градусамъ,</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и это будутъ числа доволыіо-гірііблпзнтелыіыя къ нстннпымъ,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отно</w:t>
        <w:softHyphen/>
        <w:t xml:space="preserve">шеніи къ расплавленному чугуну. Произведеніе </w:t>
      </w:r>
      <w:r>
        <w:rPr>
          <w:spacing w:val="0"/>
          <w:w w:val="100"/>
          <w:position w:val="0"/>
          <w:shd w:val="clear" w:color="auto" w:fill="auto"/>
          <w:lang w:val="fr-FR" w:eastAsia="fr-FR" w:bidi="fr-FR"/>
        </w:rPr>
        <w:t xml:space="preserve">cl, </w:t>
      </w:r>
      <w:r>
        <w:rPr>
          <w:spacing w:val="0"/>
          <w:w w:val="100"/>
          <w:position w:val="0"/>
          <w:shd w:val="clear" w:color="auto" w:fill="auto"/>
          <w:lang w:val="ru-RU" w:eastAsia="ru-RU" w:bidi="ru-RU"/>
        </w:rPr>
        <w:t>слѣдовательно=225.</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Такимъ-образомъ </w:t>
      </w:r>
      <w:r>
        <w:rPr>
          <w:spacing w:val="0"/>
          <w:w w:val="100"/>
          <w:position w:val="0"/>
          <w:shd w:val="clear" w:color="auto" w:fill="auto"/>
          <w:lang w:val="la-001" w:eastAsia="la-001" w:bidi="la-001"/>
        </w:rPr>
        <w:t xml:space="preserve">epidermis </w:t>
      </w:r>
      <w:r>
        <w:rPr>
          <w:spacing w:val="0"/>
          <w:w w:val="100"/>
          <w:position w:val="0"/>
          <w:shd w:val="clear" w:color="auto" w:fill="auto"/>
          <w:lang w:val="ru-RU" w:eastAsia="ru-RU" w:bidi="ru-RU"/>
        </w:rPr>
        <w:t>гіа рукѣ производящаго опытъ, будетъ подвержена вліянію только 225 единицъ удѣльнаго теплорода. Ко</w:t>
        <w:softHyphen/>
        <w:t>нечно, это весыіа-чувствнтслыюс количество тепла ; но мы сейчасъ увидимъ, что оно вышло у насъ слишкомъ-нреувелнчеинос.</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Рука не имѣетъ прикосиовспія съ металломъ во время опыта, въ этомъ Фактѣ я положительно убѣдился. </w:t>
      </w:r>
      <w:r>
        <w:rPr>
          <w:b/>
          <w:bCs/>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если пѣтъ ирпкосповепія, то рука иагрѣвается отъ металла только посредствомъ лучеиспусканія, слѣдовательно, иагрѣваніе всс-такн чрезвычайное, его можно въ-точно- стп опредѣлить ; но, если лучспспускапіе уничтожается отраженіемъ, какъ это и бываетъ при опытѣ, то для испытателя какъ-бы не суще</w:t>
        <w:softHyphen/>
        <w:t>ствуетъ этого лучеиспусканія теплорода, или, говоря иными словами, испытатель будетъ находиться въ нормальномъ состояніи.</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Я считаю уже давно доказаннымъ, что вода въ сфероидальномъ со</w:t>
        <w:softHyphen/>
        <w:t>стояніи имѣетъ свойство отражать лучистый теилородъ, и что темпе</w:t>
        <w:softHyphen/>
        <w:t>ратура въ ней не возвышается ло точки кипѣнія; изъ этого слѣдуетъ, что рука влажная съ поверхности, нс можетъ подвергнуться жару да</w:t>
        <w:softHyphen/>
        <w:t xml:space="preserve">же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100"С, разумѣется, если только опытъ нс длится такъ долго, чтобъ жидкость, находящаяся на поиерхпостн руки, успѣла вся испа</w:t>
        <w:softHyphen/>
        <w:t>риться.</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Повторимъ вкратцѣ сущность этого замѣчательнаго явленія : при по</w:t>
        <w:softHyphen/>
        <w:t>груженіи руки въ расплавленный металлъ, она изолируется въ немъ; влажность, покрывающая руку, переходитъ въ состояніе Сфероидальное, отражаетъ лучистый теплородъ и не нагрѣвается до точки кипѣнія. Вотъ все. Такимъ-образомъ я имѣлъ основаніе сказать въ началѣ статьи, что этотъ опытъ, но-вндпмому опасный, въ-суіциости незначи</w:t>
        <w:softHyphen/>
        <w:t>тельный.</w:t>
      </w:r>
    </w:p>
    <w:p>
      <w:pPr>
        <w:pStyle w:val="Style34"/>
        <w:keepNext w:val="0"/>
        <w:keepLines w:val="0"/>
        <w:widowControl w:val="0"/>
        <w:shd w:val="clear" w:color="auto" w:fill="auto"/>
        <w:bidi w:val="0"/>
        <w:spacing w:before="0" w:after="180" w:line="206" w:lineRule="auto"/>
        <w:ind w:left="0" w:right="0" w:firstLine="240"/>
      </w:pPr>
      <w:r>
        <w:rPr>
          <w:spacing w:val="0"/>
          <w:w w:val="100"/>
          <w:position w:val="0"/>
          <w:shd w:val="clear" w:color="auto" w:fill="auto"/>
          <w:lang w:val="ru-RU" w:eastAsia="ru-RU" w:bidi="ru-RU"/>
        </w:rPr>
        <w:t>И повторялъ этотъ опытъ со свинцомъ, съ бронзой, и нроч.</w:t>
      </w:r>
    </w:p>
    <w:p>
      <w:pPr>
        <w:pStyle w:val="Style34"/>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 Г. Пуінг, докторъ въ Руанѣ, открыл ъ. вЪ кііиісчиомт* испражне</w:t>
        <w:softHyphen/>
        <w:t xml:space="preserve">ніи четырех ъ холериыхъ субъектовъ, присутствіе огромнаго количества мпкроскоііііческнхъ и </w:t>
      </w:r>
      <w:r>
        <w:rPr>
          <w:b/>
          <w:bCs/>
          <w:smallCaps/>
          <w:spacing w:val="0"/>
          <w:w w:val="100"/>
          <w:position w:val="0"/>
          <w:sz w:val="17"/>
          <w:szCs w:val="17"/>
          <w:shd w:val="clear" w:color="auto" w:fill="auto"/>
          <w:lang w:val="ru-RU" w:eastAsia="ru-RU" w:bidi="ru-RU"/>
        </w:rPr>
        <w:t>нф</w:t>
      </w:r>
      <w:r>
        <w:rPr>
          <w:spacing w:val="0"/>
          <w:w w:val="100"/>
          <w:position w:val="0"/>
          <w:shd w:val="clear" w:color="auto" w:fill="auto"/>
          <w:lang w:val="ru-RU" w:eastAsia="ru-RU" w:bidi="ru-RU"/>
        </w:rPr>
        <w:t>узорііі.</w:t>
      </w:r>
    </w:p>
    <w:p>
      <w:pPr>
        <w:pStyle w:val="Style34"/>
        <w:keepNext w:val="0"/>
        <w:keepLines w:val="0"/>
        <w:widowControl w:val="0"/>
        <w:shd w:val="clear" w:color="auto" w:fill="auto"/>
        <w:bidi w:val="0"/>
        <w:spacing w:before="0" w:after="100" w:line="211" w:lineRule="auto"/>
        <w:ind w:left="0" w:right="0" w:firstLine="240"/>
        <w:sectPr>
          <w:headerReference w:type="even" r:id="rId676"/>
          <w:headerReference w:type="default" r:id="rId677"/>
          <w:headerReference w:type="first" r:id="rId678"/>
          <w:pgSz w:w="8201" w:h="13278"/>
          <w:pgMar w:top="1002" w:left="471" w:right="564" w:bottom="604" w:header="0" w:footer="3" w:gutter="0"/>
          <w:pgNumType w:start="496"/>
          <w:cols w:space="720"/>
          <w:noEndnote/>
          <w:rtlGutter w:val="0"/>
          <w:docGrid w:linePitch="360"/>
        </w:sectPr>
      </w:pPr>
      <w:r>
        <w:rPr>
          <w:spacing w:val="0"/>
          <w:w w:val="100"/>
          <w:position w:val="0"/>
          <w:shd w:val="clear" w:color="auto" w:fill="auto"/>
          <w:lang w:val="ru-RU" w:eastAsia="ru-RU" w:bidi="ru-RU"/>
        </w:rPr>
        <w:t xml:space="preserve">Подобныя пиленія были уже и прежде замѣчены; .Іёвенгёкъ видѣлъ миріады микроскопическихъ животныхъ, въ веществахъ, которыя онъ извергъ во время поноса, особенно </w:t>
      </w:r>
      <w:r>
        <w:rPr>
          <w:i/>
          <w:iCs/>
          <w:spacing w:val="0"/>
          <w:w w:val="100"/>
          <w:position w:val="0"/>
          <w:shd w:val="clear" w:color="auto" w:fill="auto"/>
          <w:lang w:val="la-001" w:eastAsia="la-001" w:bidi="la-001"/>
        </w:rPr>
        <w:t>Vibrio rugnta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Мюллера и ІПранка. Это же самое животное было наблюдаемо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г. ІІушё въ холерическихъ испражненіяхъ ; характеристическихъ, т.-с. такихъ, которыя имѣютъ</w:t>
      </w:r>
    </w:p>
    <w:p>
      <w:pPr>
        <w:widowControl w:val="0"/>
        <w:spacing w:line="66" w:lineRule="exact"/>
        <w:rPr>
          <w:sz w:val="5"/>
          <w:szCs w:val="5"/>
        </w:rPr>
      </w:pPr>
    </w:p>
    <w:p>
      <w:pPr>
        <w:widowControl w:val="0"/>
        <w:spacing w:line="14" w:lineRule="exact"/>
        <w:sectPr>
          <w:headerReference w:type="even" r:id="rId679"/>
          <w:headerReference w:type="default" r:id="rId680"/>
          <w:pgSz w:w="8201" w:h="13278"/>
          <w:pgMar w:top="1006" w:left="0" w:right="0" w:bottom="728" w:header="0" w:footer="3" w:gutter="0"/>
          <w:pgNumType w:start="132"/>
          <w:cols w:space="720"/>
          <w:noEndnote/>
          <w:rtlGutter w:val="0"/>
          <w:docGrid w:linePitch="360"/>
        </w:sectPr>
      </w:pPr>
    </w:p>
    <w:p>
      <w:pPr>
        <w:pStyle w:val="Style34"/>
        <w:keepNext w:val="0"/>
        <w:keepLines w:val="0"/>
        <w:framePr w:w="7042" w:h="888" w:wrap="none" w:vAnchor="text" w:hAnchor="margin" w:x="11" w:y="21"/>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нндъ рисовой воды или сыворотки, п притомъ только въ томъ слу</w:t>
        <w:softHyphen/>
        <w:t xml:space="preserve">чаѣ, когда онъ нзслѣдывалъ эти испражненія очень-скоро послѣ </w:t>
      </w:r>
      <w:r>
        <w:rPr>
          <w:b/>
          <w:bCs/>
          <w:smallCaps/>
          <w:spacing w:val="0"/>
          <w:w w:val="100"/>
          <w:position w:val="0"/>
          <w:sz w:val="17"/>
          <w:szCs w:val="17"/>
          <w:shd w:val="clear" w:color="auto" w:fill="auto"/>
          <w:lang w:val="ru-RU" w:eastAsia="ru-RU" w:bidi="ru-RU"/>
        </w:rPr>
        <w:t xml:space="preserve">ііхъ </w:t>
      </w:r>
      <w:r>
        <w:rPr>
          <w:spacing w:val="0"/>
          <w:w w:val="100"/>
          <w:position w:val="0"/>
          <w:shd w:val="clear" w:color="auto" w:fill="auto"/>
          <w:lang w:val="ru-RU" w:eastAsia="ru-RU" w:bidi="ru-RU"/>
        </w:rPr>
        <w:t>язвержепіл. Ничего подобнаго не было найдено имъ въ веществахъ извлеченныхъ изъ рвоты.</w:t>
      </w:r>
    </w:p>
    <w:p>
      <w:pPr>
        <w:pStyle w:val="Style34"/>
        <w:keepNext w:val="0"/>
        <w:keepLines w:val="0"/>
        <w:framePr w:w="7051" w:h="3466" w:wrap="none" w:vAnchor="text" w:hAnchor="margin" w:x="2" w:y="1062"/>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Г. Доііерь сдѣлалъ другаго рода изслѣдованія : онъ анализиро</w:t>
        <w:softHyphen/>
        <w:t>валъ химически воздухъ, выдыхаемый больиыми холерой. Зги опыты онъ производилъ надъ дѣвушкой 22-хъ лѣтъ, которая подверглась голов</w:t>
        <w:softHyphen/>
        <w:t xml:space="preserve">ной боли 23 апрѣля, поносу, рвотѣ и судорогамъ—26 числа утромъ. Опа привезена была въ </w:t>
      </w:r>
      <w:r>
        <w:rPr>
          <w:spacing w:val="0"/>
          <w:w w:val="100"/>
          <w:position w:val="0"/>
          <w:shd w:val="clear" w:color="auto" w:fill="auto"/>
          <w:lang w:val="fr-FR" w:eastAsia="fr-FR" w:bidi="fr-FR"/>
        </w:rPr>
        <w:t xml:space="preserve">«l'Hôlel-Dieu» </w:t>
      </w:r>
      <w:r>
        <w:rPr>
          <w:spacing w:val="0"/>
          <w:w w:val="100"/>
          <w:position w:val="0"/>
          <w:shd w:val="clear" w:color="auto" w:fill="auto"/>
          <w:lang w:val="ru-RU" w:eastAsia="ru-RU" w:bidi="ru-RU"/>
        </w:rPr>
        <w:t>въ 3 часа, въ-состояніи совер</w:t>
        <w:softHyphen/>
        <w:t>шеннаго охлажденія, ее сейчасъ же посадили въ ванпу горячаго воз</w:t>
        <w:softHyphen/>
        <w:t xml:space="preserve">духа. Судороги сильныя, лицо и руки темно-синяго цвѣта ; пульса совершенно не было , голосъ угасающій, кожа совершенно лншеиа упругости, складки не изглаживаются. Г. Дойеръ началъ свои опыты въ 3 часа и 25 минутъ, т. е. почти чрезъ 20 минутъ послѣ того, какъ посадили больную въ ванну; онъ продолжалъ нхь потомъ чрезъ промежутки болѣе или менѣе короткіе и окончилъ </w:t>
      </w:r>
      <w:r>
        <w:rPr>
          <w:b/>
          <w:bCs/>
          <w:smallCaps/>
          <w:spacing w:val="0"/>
          <w:w w:val="100"/>
          <w:position w:val="0"/>
          <w:sz w:val="17"/>
          <w:szCs w:val="17"/>
          <w:shd w:val="clear" w:color="auto" w:fill="auto"/>
          <w:lang w:val="ru-RU" w:eastAsia="ru-RU" w:bidi="ru-RU"/>
        </w:rPr>
        <w:t>ііхъ</w:t>
      </w:r>
      <w:r>
        <w:rPr>
          <w:spacing w:val="0"/>
          <w:w w:val="100"/>
          <w:position w:val="0"/>
          <w:shd w:val="clear" w:color="auto" w:fill="auto"/>
          <w:lang w:val="ru-RU" w:eastAsia="ru-RU" w:bidi="ru-RU"/>
        </w:rPr>
        <w:t xml:space="preserve"> за часъ до смерти больной. Температура во рту была опредѣлена по-крайііеіі-мѣрѣ чрезъ четверть часа послѣ того, какъ больная перестала принимать ледъ.</w:t>
      </w:r>
    </w:p>
    <w:p>
      <w:pPr>
        <w:pStyle w:val="Style34"/>
        <w:keepNext w:val="0"/>
        <w:keepLines w:val="0"/>
        <w:framePr w:w="7051" w:h="3466" w:wrap="none" w:vAnchor="text" w:hAnchor="margin" w:x="2" w:y="1062"/>
        <w:widowControl w:val="0"/>
        <w:shd w:val="clear" w:color="auto" w:fill="auto"/>
        <w:bidi w:val="0"/>
        <w:spacing w:before="0" w:after="0" w:line="185" w:lineRule="auto"/>
        <w:ind w:left="3780" w:right="0" w:firstLine="0"/>
        <w:jc w:val="left"/>
      </w:pPr>
      <w:r>
        <w:rPr>
          <w:spacing w:val="0"/>
          <w:w w:val="100"/>
          <w:position w:val="0"/>
          <w:shd w:val="clear" w:color="auto" w:fill="auto"/>
          <w:lang w:val="ru-RU" w:eastAsia="ru-RU" w:bidi="ru-RU"/>
        </w:rPr>
        <w:t>*С#«е</w:t>
      </w:r>
    </w:p>
    <w:p>
      <w:pPr>
        <w:pStyle w:val="Style16"/>
        <w:keepNext w:val="0"/>
        <w:keepLines w:val="0"/>
        <w:framePr w:w="528" w:h="149" w:wrap="none" w:vAnchor="text" w:hAnchor="margin" w:x="3899" w:y="4609"/>
        <w:widowControl w:val="0"/>
        <w:shd w:val="clear" w:color="auto" w:fill="auto"/>
        <w:bidi w:val="0"/>
        <w:spacing w:before="0" w:after="0" w:line="240" w:lineRule="auto"/>
        <w:ind w:left="0" w:right="0" w:firstLine="0"/>
        <w:jc w:val="left"/>
        <w:rPr>
          <w:sz w:val="9"/>
          <w:szCs w:val="9"/>
        </w:rPr>
      </w:pPr>
      <w:r>
        <w:rPr>
          <w:rFonts w:ascii="Arial" w:eastAsia="Arial" w:hAnsi="Arial" w:cs="Arial"/>
          <w:b/>
          <w:bCs/>
          <w:spacing w:val="0"/>
          <w:w w:val="100"/>
          <w:position w:val="0"/>
          <w:sz w:val="9"/>
          <w:szCs w:val="9"/>
          <w:shd w:val="clear" w:color="auto" w:fill="auto"/>
          <w:lang w:val="ru-RU" w:eastAsia="ru-RU" w:bidi="ru-RU"/>
        </w:rPr>
        <w:t xml:space="preserve">В. О </w:t>
      </w:r>
      <w:r>
        <w:rPr>
          <w:rFonts w:ascii="Arial" w:eastAsia="Arial" w:hAnsi="Arial" w:cs="Arial"/>
          <w:b/>
          <w:bCs/>
          <w:spacing w:val="0"/>
          <w:w w:val="100"/>
          <w:position w:val="0"/>
          <w:sz w:val="9"/>
          <w:szCs w:val="9"/>
          <w:shd w:val="clear" w:color="auto" w:fill="auto"/>
          <w:lang w:val="el-GR" w:eastAsia="el-GR" w:bidi="el-GR"/>
        </w:rPr>
        <w:t>Λ</w:t>
      </w:r>
    </w:p>
    <w:p>
      <w:pPr>
        <w:pStyle w:val="Style34"/>
        <w:keepNext w:val="0"/>
        <w:keepLines w:val="0"/>
        <w:framePr w:w="4070" w:h="6072" w:wrap="none" w:vAnchor="text" w:hAnchor="margin" w:x="11" w:y="5108"/>
        <w:widowControl w:val="0"/>
        <w:shd w:val="clear" w:color="auto" w:fill="auto"/>
        <w:tabs>
          <w:tab w:pos="3701" w:val="left"/>
        </w:tabs>
        <w:bidi w:val="0"/>
        <w:spacing w:before="0" w:after="0" w:line="206" w:lineRule="auto"/>
        <w:ind w:left="0" w:right="0" w:firstLine="0"/>
      </w:pPr>
      <w:r>
        <w:rPr>
          <w:spacing w:val="0"/>
          <w:w w:val="100"/>
          <w:position w:val="0"/>
          <w:shd w:val="clear" w:color="auto" w:fill="auto"/>
          <w:lang w:val="ru-RU" w:eastAsia="ru-RU" w:bidi="ru-RU"/>
        </w:rPr>
        <w:t>Нумера и дип опы-</w:t>
        <w:tab/>
        <w:t>&amp;■=</w:t>
      </w:r>
    </w:p>
    <w:p>
      <w:pPr>
        <w:pStyle w:val="Style34"/>
        <w:keepNext w:val="0"/>
        <w:keepLines w:val="0"/>
        <w:framePr w:w="4070" w:h="6072" w:wrap="none" w:vAnchor="text" w:hAnchor="margin" w:x="11" w:y="5108"/>
        <w:widowControl w:val="0"/>
        <w:shd w:val="clear" w:color="auto" w:fill="auto"/>
        <w:tabs>
          <w:tab w:pos="3763" w:val="left"/>
        </w:tabs>
        <w:bidi w:val="0"/>
        <w:spacing w:before="0" w:after="0" w:line="214" w:lineRule="auto"/>
        <w:ind w:left="720" w:right="0" w:firstLine="0"/>
      </w:pPr>
      <w:r>
        <w:rPr>
          <w:spacing w:val="0"/>
          <w:w w:val="100"/>
          <w:position w:val="0"/>
          <w:shd w:val="clear" w:color="auto" w:fill="auto"/>
          <w:lang w:val="ru-RU" w:eastAsia="ru-RU" w:bidi="ru-RU"/>
        </w:rPr>
        <w:t>товъ.</w:t>
        <w:tab/>
        <w:t>2.=®</w:t>
      </w:r>
    </w:p>
    <w:p>
      <w:pPr>
        <w:pStyle w:val="Style93"/>
        <w:keepNext w:val="0"/>
        <w:keepLines w:val="0"/>
        <w:framePr w:w="4070" w:h="6072" w:wrap="none" w:vAnchor="text" w:hAnchor="margin" w:x="11" w:y="5108"/>
        <w:widowControl w:val="0"/>
        <w:shd w:val="clear" w:color="auto" w:fill="auto"/>
        <w:bidi w:val="0"/>
        <w:spacing w:before="0" w:after="0" w:line="134" w:lineRule="auto"/>
        <w:ind w:left="3720" w:right="0" w:firstLine="40"/>
        <w:jc w:val="both"/>
        <w:rPr>
          <w:sz w:val="15"/>
          <w:szCs w:val="15"/>
        </w:rPr>
      </w:pPr>
      <w:r>
        <w:rPr>
          <w:b w:val="0"/>
          <w:bCs w:val="0"/>
          <w:spacing w:val="0"/>
          <w:w w:val="100"/>
          <w:position w:val="0"/>
          <w:sz w:val="15"/>
          <w:szCs w:val="15"/>
          <w:shd w:val="clear" w:color="auto" w:fill="auto"/>
          <w:lang w:val="ru-RU" w:eastAsia="ru-RU" w:bidi="ru-RU"/>
        </w:rPr>
        <w:t>о £</w:t>
        <w:br/>
        <w:t>а</w:t>
      </w:r>
    </w:p>
    <w:p>
      <w:pPr>
        <w:pStyle w:val="Style34"/>
        <w:keepNext w:val="0"/>
        <w:keepLines w:val="0"/>
        <w:framePr w:w="4070" w:h="6072" w:wrap="none" w:vAnchor="text" w:hAnchor="margin" w:x="11" w:y="5108"/>
        <w:widowControl w:val="0"/>
        <w:shd w:val="clear" w:color="auto" w:fill="auto"/>
        <w:bidi w:val="0"/>
        <w:spacing w:before="0" w:after="0" w:line="206" w:lineRule="auto"/>
        <w:ind w:left="3720" w:right="0" w:firstLine="40"/>
      </w:pPr>
      <w:r>
        <w:rPr>
          <w:spacing w:val="0"/>
          <w:w w:val="100"/>
          <w:position w:val="0"/>
          <w:shd w:val="clear" w:color="auto" w:fill="auto"/>
          <w:lang w:val="ru-RU" w:eastAsia="ru-RU" w:bidi="ru-RU"/>
        </w:rPr>
        <w:t>п</w:t>
      </w:r>
    </w:p>
    <w:p>
      <w:pPr>
        <w:pStyle w:val="Style34"/>
        <w:keepNext w:val="0"/>
        <w:keepLines w:val="0"/>
        <w:framePr w:w="4070" w:h="6072" w:wrap="none" w:vAnchor="text" w:hAnchor="margin" w:x="11" w:y="5108"/>
        <w:widowControl w:val="0"/>
        <w:shd w:val="clear" w:color="auto" w:fill="auto"/>
        <w:tabs>
          <w:tab w:pos="3106" w:val="left"/>
          <w:tab w:pos="3384" w:val="left"/>
          <w:tab w:pos="3677" w:val="left"/>
        </w:tabs>
        <w:bidi w:val="0"/>
        <w:spacing w:before="0" w:after="0" w:line="206" w:lineRule="auto"/>
        <w:ind w:left="0" w:right="0" w:firstLine="520"/>
      </w:pPr>
      <w:r>
        <w:rPr>
          <w:spacing w:val="0"/>
          <w:w w:val="100"/>
          <w:position w:val="0"/>
          <w:shd w:val="clear" w:color="auto" w:fill="auto"/>
          <w:lang w:val="ru-RU" w:eastAsia="ru-RU" w:bidi="ru-RU"/>
        </w:rPr>
        <w:t>I. 26 апрѣля. Воздухъ собранъ въ</w:t>
        <w:br/>
        <w:t>3 час. 25 мпп. Больная находилась въ</w:t>
      </w:r>
    </w:p>
    <w:p>
      <w:pPr>
        <w:pStyle w:val="Style34"/>
        <w:keepNext w:val="0"/>
        <w:keepLines w:val="0"/>
        <w:framePr w:w="4070" w:h="6072" w:wrap="none" w:vAnchor="text" w:hAnchor="margin" w:x="11" w:y="5108"/>
        <w:widowControl w:val="0"/>
        <w:shd w:val="clear" w:color="auto" w:fill="auto"/>
        <w:tabs>
          <w:tab w:pos="3106" w:val="left"/>
          <w:tab w:pos="3384" w:val="left"/>
          <w:tab w:pos="3677" w:val="left"/>
        </w:tabs>
        <w:bidi w:val="0"/>
        <w:spacing w:before="0" w:after="0" w:line="206" w:lineRule="auto"/>
        <w:ind w:left="0" w:right="48" w:firstLine="0"/>
      </w:pPr>
      <w:r>
        <w:rPr>
          <w:spacing w:val="0"/>
          <w:w w:val="100"/>
          <w:position w:val="0"/>
          <w:shd w:val="clear" w:color="auto" w:fill="auto"/>
          <w:lang w:val="ru-RU" w:eastAsia="ru-RU" w:bidi="ru-RU"/>
        </w:rPr>
        <w:t>ваннѣ изъ нагрѣтаго воздуха уже поч</w:t>
        <w:t>-</w:t>
      </w:r>
    </w:p>
    <w:p>
      <w:pPr>
        <w:pStyle w:val="Style34"/>
        <w:keepNext w:val="0"/>
        <w:keepLines w:val="0"/>
        <w:framePr w:w="4070" w:h="6072" w:wrap="none" w:vAnchor="text" w:hAnchor="margin" w:x="11" w:y="5108"/>
        <w:widowControl w:val="0"/>
        <w:shd w:val="clear" w:color="auto" w:fill="auto"/>
        <w:tabs>
          <w:tab w:pos="3106" w:val="left"/>
          <w:tab w:pos="3384" w:val="left"/>
          <w:tab w:pos="3677" w:val="left"/>
        </w:tabs>
        <w:bidi w:val="0"/>
        <w:spacing w:before="0" w:after="0" w:line="206" w:lineRule="auto"/>
        <w:ind w:left="0" w:right="63" w:firstLine="0"/>
      </w:pPr>
      <w:r>
        <w:rPr>
          <w:spacing w:val="0"/>
          <w:w w:val="100"/>
          <w:position w:val="0"/>
          <w:shd w:val="clear" w:color="auto" w:fill="auto"/>
          <w:lang w:val="ru-RU" w:eastAsia="ru-RU" w:bidi="ru-RU"/>
        </w:rPr>
        <w:t>ти 20 мин. Температура 30°.</w:t>
        <w:tab/>
        <w:t>.</w:t>
        <w:tab/>
        <w:t>.</w:t>
        <w:tab/>
        <w:t>.</w:t>
      </w:r>
    </w:p>
    <w:p>
      <w:pPr>
        <w:pStyle w:val="Style34"/>
        <w:keepNext w:val="0"/>
        <w:keepLines w:val="0"/>
        <w:framePr w:w="4070" w:h="6072" w:wrap="none" w:vAnchor="text" w:hAnchor="margin" w:x="11" w:y="5108"/>
        <w:widowControl w:val="0"/>
        <w:shd w:val="clear" w:color="auto" w:fill="auto"/>
        <w:tabs>
          <w:tab w:pos="1922" w:val="left"/>
        </w:tabs>
        <w:bidi w:val="0"/>
        <w:spacing w:before="0" w:after="0" w:line="206" w:lineRule="auto"/>
        <w:ind w:left="380" w:right="63" w:firstLine="20"/>
      </w:pPr>
      <w:r>
        <w:rPr>
          <w:spacing w:val="0"/>
          <w:w w:val="100"/>
          <w:position w:val="0"/>
          <w:shd w:val="clear" w:color="auto" w:fill="auto"/>
          <w:lang w:val="ru-RU" w:eastAsia="ru-RU" w:bidi="ru-RU"/>
        </w:rPr>
        <w:t xml:space="preserve">II. </w:t>
      </w:r>
      <w:r>
        <w:rPr>
          <w:spacing w:val="0"/>
          <w:w w:val="100"/>
          <w:position w:val="0"/>
          <w:shd w:val="clear" w:color="auto" w:fill="auto"/>
          <w:lang w:val="la-001" w:eastAsia="la-001" w:bidi="la-001"/>
        </w:rPr>
        <w:t xml:space="preserve">id </w:t>
      </w:r>
      <w:r>
        <w:rPr>
          <w:spacing w:val="0"/>
          <w:w w:val="100"/>
          <w:position w:val="0"/>
          <w:shd w:val="clear" w:color="auto" w:fill="auto"/>
          <w:lang w:val="ru-RU" w:eastAsia="ru-RU" w:bidi="ru-RU"/>
        </w:rPr>
        <w:t>—</w:t>
        <w:tab/>
        <w:t>4 ч. по-полудни. Ра-</w:t>
      </w:r>
    </w:p>
    <w:p>
      <w:pPr>
        <w:pStyle w:val="Style34"/>
        <w:keepNext w:val="0"/>
        <w:keepLines w:val="0"/>
        <w:framePr w:w="4070" w:h="6072" w:wrap="none" w:vAnchor="text" w:hAnchor="margin" w:x="11" w:y="5108"/>
        <w:widowControl w:val="0"/>
        <w:shd w:val="clear" w:color="auto" w:fill="auto"/>
        <w:tabs>
          <w:tab w:pos="3466" w:val="left"/>
          <w:tab w:pos="3749" w:val="left"/>
        </w:tabs>
        <w:bidi w:val="0"/>
        <w:spacing w:before="0" w:after="0" w:line="206" w:lineRule="auto"/>
        <w:ind w:left="0" w:right="63" w:firstLine="0"/>
      </w:pPr>
      <w:r>
        <w:rPr>
          <w:spacing w:val="0"/>
          <w:w w:val="100"/>
          <w:position w:val="0"/>
          <w:shd w:val="clear" w:color="auto" w:fill="auto"/>
          <w:lang w:val="ru-RU" w:eastAsia="ru-RU" w:bidi="ru-RU"/>
        </w:rPr>
        <w:t>яогрѣваніе тѣла больной ни сколько пс</w:t>
        <w:br/>
        <w:t>ослабило енмптомоиъ болѣзни .</w:t>
        <w:tab/>
        <w:t>.</w:t>
        <w:tab/>
        <w:t>.</w:t>
      </w:r>
    </w:p>
    <w:p>
      <w:pPr>
        <w:pStyle w:val="Style34"/>
        <w:keepNext w:val="0"/>
        <w:keepLines w:val="0"/>
        <w:framePr w:w="4070" w:h="6072" w:wrap="none" w:vAnchor="text" w:hAnchor="margin" w:x="11" w:y="5108"/>
        <w:widowControl w:val="0"/>
        <w:numPr>
          <w:ilvl w:val="0"/>
          <w:numId w:val="77"/>
        </w:numPr>
        <w:shd w:val="clear" w:color="auto" w:fill="auto"/>
        <w:tabs>
          <w:tab w:pos="833" w:val="left"/>
          <w:tab w:pos="1927" w:val="left"/>
        </w:tabs>
        <w:bidi w:val="0"/>
        <w:spacing w:before="0" w:after="0" w:line="206" w:lineRule="auto"/>
        <w:ind w:left="0" w:right="63" w:firstLine="300"/>
      </w:pPr>
      <w:r>
        <w:rPr>
          <w:spacing w:val="0"/>
          <w:w w:val="100"/>
          <w:position w:val="0"/>
          <w:shd w:val="clear" w:color="auto" w:fill="auto"/>
          <w:lang w:val="la-001" w:eastAsia="la-001" w:bidi="la-001"/>
        </w:rPr>
        <w:t xml:space="preserve">id </w:t>
      </w:r>
      <w:r>
        <w:rPr>
          <w:spacing w:val="0"/>
          <w:w w:val="100"/>
          <w:position w:val="0"/>
          <w:shd w:val="clear" w:color="auto" w:fill="auto"/>
          <w:lang w:val="ru-RU" w:eastAsia="ru-RU" w:bidi="ru-RU"/>
        </w:rPr>
        <w:t>—</w:t>
        <w:tab/>
        <w:t>6 ч. 15 м. Реакція</w:t>
      </w:r>
    </w:p>
    <w:p>
      <w:pPr>
        <w:pStyle w:val="Style34"/>
        <w:keepNext w:val="0"/>
        <w:keepLines w:val="0"/>
        <w:framePr w:w="4070" w:h="6072" w:wrap="none" w:vAnchor="text" w:hAnchor="margin" w:x="11" w:y="5108"/>
        <w:widowControl w:val="0"/>
        <w:shd w:val="clear" w:color="auto" w:fill="auto"/>
        <w:tabs>
          <w:tab w:leader="dot" w:pos="2722" w:val="left"/>
        </w:tabs>
        <w:bidi w:val="0"/>
        <w:spacing w:before="0" w:after="0" w:line="206" w:lineRule="auto"/>
        <w:ind w:left="0" w:right="63" w:firstLine="0"/>
      </w:pPr>
      <w:r>
        <w:rPr>
          <w:spacing w:val="0"/>
          <w:w w:val="100"/>
          <w:position w:val="0"/>
          <w:shd w:val="clear" w:color="auto" w:fill="auto"/>
          <w:lang w:val="ru-RU" w:eastAsia="ru-RU" w:bidi="ru-RU"/>
        </w:rPr>
        <w:t>органпзма обнаруживалась до 5 часовъ;</w:t>
        <w:br/>
        <w:t>больная стала охлаждаться ; послѣ того</w:t>
        <w:br/>
        <w:t>какъ въ-продолженіе часа было замѣтно</w:t>
        <w:t>-</w:t>
        <w:br/>
        <w:t xml:space="preserve">лучше </w:t>
        <w:tab/>
        <w:t xml:space="preserve"> ...</w:t>
      </w:r>
    </w:p>
    <w:p>
      <w:pPr>
        <w:pStyle w:val="Style34"/>
        <w:keepNext w:val="0"/>
        <w:keepLines w:val="0"/>
        <w:framePr w:w="4070" w:h="6072" w:wrap="none" w:vAnchor="text" w:hAnchor="margin" w:x="11" w:y="5108"/>
        <w:widowControl w:val="0"/>
        <w:numPr>
          <w:ilvl w:val="0"/>
          <w:numId w:val="77"/>
        </w:numPr>
        <w:shd w:val="clear" w:color="auto" w:fill="auto"/>
        <w:tabs>
          <w:tab w:pos="847" w:val="left"/>
          <w:tab w:pos="1937" w:val="left"/>
        </w:tabs>
        <w:bidi w:val="0"/>
        <w:spacing w:before="0" w:after="0" w:line="206" w:lineRule="auto"/>
        <w:ind w:left="0" w:right="63" w:firstLine="300"/>
      </w:pPr>
      <w:r>
        <w:rPr>
          <w:spacing w:val="0"/>
          <w:w w:val="100"/>
          <w:position w:val="0"/>
          <w:shd w:val="clear" w:color="auto" w:fill="auto"/>
          <w:lang w:val="la-001" w:eastAsia="la-001" w:bidi="la-001"/>
        </w:rPr>
        <w:t xml:space="preserve">id. </w:t>
      </w:r>
      <w:r>
        <w:rPr>
          <w:spacing w:val="0"/>
          <w:w w:val="100"/>
          <w:position w:val="0"/>
          <w:shd w:val="clear" w:color="auto" w:fill="auto"/>
          <w:lang w:val="ru-RU" w:eastAsia="ru-RU" w:bidi="ru-RU"/>
        </w:rPr>
        <w:t>—</w:t>
        <w:tab/>
        <w:t>7 ч. 30 м. Теплота</w:t>
      </w:r>
    </w:p>
    <w:p>
      <w:pPr>
        <w:pStyle w:val="Style34"/>
        <w:keepNext w:val="0"/>
        <w:keepLines w:val="0"/>
        <w:framePr w:w="4070" w:h="6072" w:wrap="none" w:vAnchor="text" w:hAnchor="margin" w:x="11" w:y="5108"/>
        <w:widowControl w:val="0"/>
        <w:shd w:val="clear" w:color="auto" w:fill="auto"/>
        <w:tabs>
          <w:tab w:leader="dot" w:pos="3773" w:val="left"/>
        </w:tabs>
        <w:bidi w:val="0"/>
        <w:spacing w:before="0" w:after="0" w:line="206" w:lineRule="auto"/>
        <w:ind w:left="0" w:right="63" w:firstLine="0"/>
      </w:pPr>
      <w:r>
        <w:rPr>
          <w:spacing w:val="0"/>
          <w:w w:val="100"/>
          <w:position w:val="0"/>
          <w:shd w:val="clear" w:color="auto" w:fill="auto"/>
          <w:lang w:val="ru-RU" w:eastAsia="ru-RU" w:bidi="ru-RU"/>
        </w:rPr>
        <w:t>тѣла возстановилась н облегченіе боль</w:t>
        <w:t>-</w:t>
        <w:br/>
        <w:t>ной, казалось, поддерживалось. Однако</w:t>
        <w:br/>
        <w:t>синева тѣла, измѣненіе пъ чертахъ ли</w:t>
        <w:t>-</w:t>
        <w:br/>
        <w:t>ца, были чрезвычлііны; думали, что боль</w:t>
        <w:t>-</w:t>
        <w:br/>
        <w:t>ная не переживетъ ночи</w:t>
        <w:tab/>
      </w:r>
    </w:p>
    <w:p>
      <w:pPr>
        <w:pStyle w:val="Style34"/>
        <w:keepNext w:val="0"/>
        <w:keepLines w:val="0"/>
        <w:framePr w:w="4070" w:h="6072" w:wrap="none" w:vAnchor="text" w:hAnchor="margin" w:x="11" w:y="5108"/>
        <w:widowControl w:val="0"/>
        <w:numPr>
          <w:ilvl w:val="0"/>
          <w:numId w:val="77"/>
        </w:numPr>
        <w:shd w:val="clear" w:color="auto" w:fill="auto"/>
        <w:tabs>
          <w:tab w:pos="750" w:val="left"/>
        </w:tabs>
        <w:bidi w:val="0"/>
        <w:spacing w:before="0" w:after="0" w:line="206" w:lineRule="auto"/>
        <w:ind w:left="380" w:right="63" w:firstLine="20"/>
      </w:pPr>
      <w:r>
        <w:rPr>
          <w:spacing w:val="0"/>
          <w:w w:val="100"/>
          <w:position w:val="0"/>
          <w:shd w:val="clear" w:color="auto" w:fill="auto"/>
          <w:lang w:val="ru-RU" w:eastAsia="ru-RU" w:bidi="ru-RU"/>
        </w:rPr>
        <w:t>27 апрѣля. 9 ч. утра. Больной</w:t>
      </w:r>
    </w:p>
    <w:p>
      <w:pPr>
        <w:pStyle w:val="Style34"/>
        <w:keepNext w:val="0"/>
        <w:keepLines w:val="0"/>
        <w:framePr w:w="4070" w:h="6072" w:wrap="none" w:vAnchor="text" w:hAnchor="margin" w:x="11" w:y="5108"/>
        <w:widowControl w:val="0"/>
        <w:shd w:val="clear" w:color="auto" w:fill="auto"/>
        <w:tabs>
          <w:tab w:leader="dot" w:pos="3773" w:val="left"/>
        </w:tabs>
        <w:bidi w:val="0"/>
        <w:spacing w:before="0" w:after="0" w:line="206" w:lineRule="auto"/>
        <w:ind w:left="0" w:right="63" w:firstLine="0"/>
      </w:pPr>
      <w:r>
        <w:rPr>
          <w:spacing w:val="0"/>
          <w:w w:val="100"/>
          <w:position w:val="0"/>
          <w:shd w:val="clear" w:color="auto" w:fill="auto"/>
          <w:lang w:val="ru-RU" w:eastAsia="ru-RU" w:bidi="ru-RU"/>
        </w:rPr>
        <w:t>становится лучше вообще</w:t>
        <w:tab/>
      </w:r>
    </w:p>
    <w:p>
      <w:pPr>
        <w:pStyle w:val="Style99"/>
        <w:keepNext w:val="0"/>
        <w:keepLines w:val="0"/>
        <w:framePr w:w="4070" w:h="6072" w:wrap="none" w:vAnchor="text" w:hAnchor="margin" w:x="11" w:y="5108"/>
        <w:widowControl w:val="0"/>
        <w:numPr>
          <w:ilvl w:val="0"/>
          <w:numId w:val="77"/>
        </w:numPr>
        <w:shd w:val="clear" w:color="auto" w:fill="auto"/>
        <w:tabs>
          <w:tab w:pos="754" w:val="left"/>
          <w:tab w:pos="1858" w:val="left"/>
          <w:tab w:leader="dot" w:pos="3778" w:val="left"/>
        </w:tabs>
        <w:bidi w:val="0"/>
        <w:spacing w:before="0" w:after="0" w:line="226" w:lineRule="auto"/>
        <w:ind w:left="0" w:right="63" w:firstLine="300"/>
        <w:jc w:val="both"/>
        <w:rPr>
          <w:sz w:val="17"/>
          <w:szCs w:val="17"/>
        </w:rPr>
      </w:pPr>
      <w:r>
        <w:rPr>
          <w:b w:val="0"/>
          <w:bCs w:val="0"/>
          <w:spacing w:val="0"/>
          <w:w w:val="100"/>
          <w:position w:val="0"/>
          <w:sz w:val="22"/>
          <w:szCs w:val="22"/>
          <w:shd w:val="clear" w:color="auto" w:fill="auto"/>
          <w:lang w:val="la-001" w:eastAsia="la-001" w:bidi="la-001"/>
        </w:rPr>
        <w:t xml:space="preserve">id. </w:t>
      </w:r>
      <w:r>
        <w:rPr>
          <w:b w:val="0"/>
          <w:bCs w:val="0"/>
          <w:spacing w:val="0"/>
          <w:w w:val="100"/>
          <w:position w:val="0"/>
          <w:sz w:val="22"/>
          <w:szCs w:val="22"/>
          <w:shd w:val="clear" w:color="auto" w:fill="auto"/>
          <w:lang w:val="ru-RU" w:eastAsia="ru-RU" w:bidi="ru-RU"/>
        </w:rPr>
        <w:t>—</w:t>
        <w:tab/>
      </w:r>
      <w:r>
        <w:rPr>
          <w:b w:val="0"/>
          <w:bCs w:val="0"/>
          <w:spacing w:val="0"/>
          <w:w w:val="100"/>
          <w:position w:val="0"/>
          <w:sz w:val="17"/>
          <w:szCs w:val="17"/>
          <w:shd w:val="clear" w:color="auto" w:fill="auto"/>
          <w:lang w:val="ru-RU" w:eastAsia="ru-RU" w:bidi="ru-RU"/>
        </w:rPr>
        <w:t>5 ч. ію-нолуднн. Об</w:t>
        <w:t>-</w:t>
        <w:br/>
        <w:t>легченіе продолжается</w:t>
        <w:tab/>
      </w:r>
    </w:p>
    <w:p>
      <w:pPr>
        <w:pStyle w:val="Style34"/>
        <w:keepNext w:val="0"/>
        <w:keepLines w:val="0"/>
        <w:framePr w:w="4070" w:h="6072" w:wrap="none" w:vAnchor="text" w:hAnchor="margin" w:x="11" w:y="5108"/>
        <w:widowControl w:val="0"/>
        <w:shd w:val="clear" w:color="auto" w:fill="auto"/>
        <w:tabs>
          <w:tab w:pos="1284" w:val="left"/>
        </w:tabs>
        <w:bidi w:val="0"/>
        <w:spacing w:before="0" w:after="0" w:line="206" w:lineRule="auto"/>
        <w:ind w:left="0" w:right="29" w:firstLine="300"/>
      </w:pPr>
      <w:r>
        <w:rPr>
          <w:spacing w:val="0"/>
          <w:w w:val="100"/>
          <w:position w:val="0"/>
          <w:shd w:val="clear" w:color="auto" w:fill="auto"/>
          <w:lang w:val="ru-RU" w:eastAsia="ru-RU" w:bidi="ru-RU"/>
        </w:rPr>
        <w:t>V И. 28</w:t>
        <w:tab/>
        <w:t>— Утромъ ; такъ-какъ</w:t>
      </w:r>
    </w:p>
    <w:p>
      <w:pPr>
        <w:pStyle w:val="Style213"/>
        <w:keepNext w:val="0"/>
        <w:keepLines w:val="0"/>
        <w:framePr w:w="730" w:h="1147" w:wrap="none" w:vAnchor="text" w:hAnchor="margin" w:x="4100" w:y="4988"/>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ru-RU" w:eastAsia="ru-RU" w:bidi="ru-RU"/>
        </w:rPr>
        <w:t xml:space="preserve">и а. </w:t>
      </w:r>
      <w:r>
        <w:rPr>
          <w:spacing w:val="0"/>
          <w:w w:val="100"/>
          <w:position w:val="0"/>
          <w:sz w:val="14"/>
          <w:szCs w:val="14"/>
          <w:shd w:val="clear" w:color="auto" w:fill="auto"/>
          <w:lang w:val="la-001" w:eastAsia="la-001" w:bidi="la-001"/>
        </w:rPr>
        <w:t>S</w:t>
      </w:r>
    </w:p>
    <w:p>
      <w:pPr>
        <w:pStyle w:val="Style34"/>
        <w:keepNext w:val="0"/>
        <w:keepLines w:val="0"/>
        <w:framePr w:w="730" w:h="1147" w:wrap="none" w:vAnchor="text" w:hAnchor="margin" w:x="4100" w:y="4988"/>
        <w:widowControl w:val="0"/>
        <w:shd w:val="clear" w:color="auto" w:fill="auto"/>
        <w:bidi w:val="0"/>
        <w:spacing w:before="0" w:after="120" w:line="204" w:lineRule="auto"/>
        <w:ind w:left="0" w:right="0" w:firstLine="0"/>
        <w:jc w:val="left"/>
      </w:pP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ё “ </w:t>
      </w:r>
      <w:r>
        <w:rPr>
          <w:spacing w:val="0"/>
          <w:w w:val="100"/>
          <w:position w:val="0"/>
          <w:shd w:val="clear" w:color="auto" w:fill="auto"/>
          <w:lang w:val="la-001" w:eastAsia="la-001" w:bidi="la-001"/>
        </w:rPr>
        <w:t>J</w:t>
      </w:r>
    </w:p>
    <w:p>
      <w:pPr>
        <w:pStyle w:val="Style213"/>
        <w:keepNext w:val="0"/>
        <w:keepLines w:val="0"/>
        <w:framePr w:w="730" w:h="1147" w:wrap="none" w:vAnchor="text" w:hAnchor="margin" w:x="4100" w:y="4988"/>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ru-RU" w:eastAsia="ru-RU" w:bidi="ru-RU"/>
        </w:rPr>
        <w:t xml:space="preserve">а. </w:t>
      </w:r>
      <w:r>
        <w:rPr>
          <w:spacing w:val="0"/>
          <w:w w:val="100"/>
          <w:position w:val="0"/>
          <w:sz w:val="14"/>
          <w:szCs w:val="14"/>
          <w:shd w:val="clear" w:color="auto" w:fill="auto"/>
          <w:lang w:val="la-001" w:eastAsia="la-001" w:bidi="la-001"/>
        </w:rPr>
        <w:t>i-</w:t>
      </w:r>
    </w:p>
    <w:p>
      <w:pPr>
        <w:pStyle w:val="Style108"/>
        <w:keepNext w:val="0"/>
        <w:keepLines w:val="0"/>
        <w:framePr w:w="730" w:h="1147" w:wrap="none" w:vAnchor="text" w:hAnchor="margin" w:x="4100" w:y="4988"/>
        <w:widowControl w:val="0"/>
        <w:shd w:val="clear" w:color="auto" w:fill="auto"/>
        <w:bidi w:val="0"/>
        <w:spacing w:before="0" w:after="0" w:line="170" w:lineRule="auto"/>
        <w:ind w:left="0" w:right="0" w:firstLine="0"/>
        <w:jc w:val="left"/>
        <w:rPr>
          <w:sz w:val="10"/>
          <w:szCs w:val="10"/>
        </w:rPr>
      </w:pPr>
      <w:r>
        <w:rPr>
          <w:spacing w:val="0"/>
          <w:w w:val="100"/>
          <w:position w:val="0"/>
          <w:sz w:val="10"/>
          <w:szCs w:val="10"/>
          <w:shd w:val="clear" w:color="auto" w:fill="auto"/>
          <w:lang w:val="ru-RU" w:eastAsia="ru-RU" w:bidi="ru-RU"/>
        </w:rPr>
        <w:t xml:space="preserve">о . </w:t>
      </w:r>
      <w:r>
        <w:rPr>
          <w:spacing w:val="0"/>
          <w:w w:val="100"/>
          <w:position w:val="0"/>
          <w:sz w:val="10"/>
          <w:szCs w:val="10"/>
          <w:shd w:val="clear" w:color="auto" w:fill="auto"/>
          <w:lang w:val="fr-FR" w:eastAsia="fr-FR" w:bidi="fr-FR"/>
        </w:rPr>
        <w:t xml:space="preserve">g </w:t>
      </w:r>
      <w:r>
        <w:rPr>
          <w:spacing w:val="0"/>
          <w:w w:val="100"/>
          <w:position w:val="0"/>
          <w:sz w:val="10"/>
          <w:szCs w:val="10"/>
          <w:shd w:val="clear" w:color="auto" w:fill="auto"/>
          <w:lang w:val="ru-RU" w:eastAsia="ru-RU" w:bidi="ru-RU"/>
        </w:rPr>
        <w:t xml:space="preserve">£ = </w:t>
      </w:r>
      <w:r>
        <w:rPr>
          <w:spacing w:val="0"/>
          <w:w w:val="100"/>
          <w:position w:val="0"/>
          <w:sz w:val="10"/>
          <w:szCs w:val="10"/>
          <w:shd w:val="clear" w:color="auto" w:fill="auto"/>
          <w:lang w:val="fr-FR" w:eastAsia="fr-FR" w:bidi="fr-FR"/>
        </w:rPr>
        <w:t xml:space="preserve">S Ï </w:t>
      </w:r>
      <w:r>
        <w:rPr>
          <w:spacing w:val="0"/>
          <w:w w:val="100"/>
          <w:position w:val="0"/>
          <w:sz w:val="10"/>
          <w:szCs w:val="10"/>
          <w:shd w:val="clear" w:color="auto" w:fill="auto"/>
          <w:lang w:val="ru-RU" w:eastAsia="ru-RU" w:bidi="ru-RU"/>
        </w:rPr>
        <w:t>И С· о о с.</w:t>
      </w:r>
    </w:p>
    <w:p>
      <w:pPr>
        <w:pStyle w:val="Style213"/>
        <w:keepNext w:val="0"/>
        <w:keepLines w:val="0"/>
        <w:framePr w:w="730" w:h="1147" w:wrap="none" w:vAnchor="text" w:hAnchor="margin" w:x="4100" w:y="4988"/>
        <w:widowControl w:val="0"/>
        <w:shd w:val="clear" w:color="auto" w:fill="auto"/>
        <w:bidi w:val="0"/>
        <w:spacing w:before="0" w:after="0" w:line="180" w:lineRule="auto"/>
        <w:ind w:left="0" w:right="0" w:firstLine="0"/>
        <w:rPr>
          <w:sz w:val="14"/>
          <w:szCs w:val="14"/>
        </w:rPr>
      </w:pPr>
      <w:r>
        <w:rPr>
          <w:spacing w:val="0"/>
          <w:w w:val="100"/>
          <w:position w:val="0"/>
          <w:sz w:val="14"/>
          <w:szCs w:val="14"/>
          <w:shd w:val="clear" w:color="auto" w:fill="auto"/>
          <w:lang w:val="ru-RU" w:eastAsia="ru-RU" w:bidi="ru-RU"/>
        </w:rPr>
        <w:t>н я</w:t>
      </w:r>
    </w:p>
    <w:p>
      <w:pPr>
        <w:pStyle w:val="Style93"/>
        <w:keepNext w:val="0"/>
        <w:keepLines w:val="0"/>
        <w:framePr w:w="278" w:h="374" w:wrap="none" w:vAnchor="text" w:hAnchor="margin" w:x="6030" w:y="4988"/>
        <w:widowControl w:val="0"/>
        <w:shd w:val="clear" w:color="auto" w:fill="auto"/>
        <w:bidi w:val="0"/>
        <w:spacing w:before="0" w:after="0" w:line="240" w:lineRule="auto"/>
        <w:ind w:left="0" w:right="0" w:firstLine="0"/>
        <w:jc w:val="left"/>
      </w:pPr>
      <w:r>
        <w:rPr>
          <w:b w:val="0"/>
          <w:bCs w:val="0"/>
          <w:spacing w:val="0"/>
          <w:w w:val="100"/>
          <w:position w:val="0"/>
          <w:sz w:val="14"/>
          <w:szCs w:val="14"/>
          <w:shd w:val="clear" w:color="auto" w:fill="auto"/>
          <w:lang w:val="ru-RU" w:eastAsia="ru-RU" w:bidi="ru-RU"/>
        </w:rPr>
        <w:t>о</w:t>
      </w:r>
    </w:p>
    <w:p>
      <w:pPr>
        <w:pStyle w:val="Style34"/>
        <w:keepNext w:val="0"/>
        <w:keepLines w:val="0"/>
        <w:framePr w:w="278" w:h="374" w:wrap="none" w:vAnchor="text" w:hAnchor="margin" w:x="6030" w:y="4988"/>
        <w:widowControl w:val="0"/>
        <w:shd w:val="clear" w:color="auto" w:fill="auto"/>
        <w:bidi w:val="0"/>
        <w:spacing w:before="0" w:after="0" w:line="180" w:lineRule="auto"/>
        <w:ind w:left="0" w:right="0" w:firstLine="0"/>
        <w:jc w:val="left"/>
      </w:pPr>
      <w:r>
        <w:rPr>
          <w:spacing w:val="0"/>
          <w:w w:val="100"/>
          <w:position w:val="0"/>
          <w:shd w:val="clear" w:color="auto" w:fill="auto"/>
          <w:lang w:val="ru-RU" w:eastAsia="ru-RU" w:bidi="ru-RU"/>
        </w:rPr>
        <w:t>В.</w:t>
      </w:r>
    </w:p>
    <w:p>
      <w:pPr>
        <w:pStyle w:val="Style93"/>
        <w:keepNext w:val="0"/>
        <w:keepLines w:val="0"/>
        <w:framePr w:w="278" w:h="374" w:wrap="none" w:vAnchor="text" w:hAnchor="margin" w:x="6030" w:y="4988"/>
        <w:widowControl w:val="0"/>
        <w:shd w:val="clear" w:color="auto" w:fill="auto"/>
        <w:bidi w:val="0"/>
        <w:spacing w:before="0" w:after="0" w:line="180" w:lineRule="auto"/>
        <w:ind w:left="0" w:right="0" w:firstLine="0"/>
        <w:jc w:val="left"/>
      </w:pPr>
      <w:r>
        <w:rPr>
          <w:b w:val="0"/>
          <w:bCs w:val="0"/>
          <w:spacing w:val="0"/>
          <w:w w:val="100"/>
          <w:position w:val="0"/>
          <w:sz w:val="14"/>
          <w:szCs w:val="14"/>
          <w:shd w:val="clear" w:color="auto" w:fill="auto"/>
          <w:lang w:val="ru-RU" w:eastAsia="ru-RU" w:bidi="ru-RU"/>
        </w:rPr>
        <w:t>о</w:t>
      </w:r>
    </w:p>
    <w:p>
      <w:pPr>
        <w:pStyle w:val="Style108"/>
        <w:keepNext w:val="0"/>
        <w:keepLines w:val="0"/>
        <w:framePr w:w="403" w:h="926" w:wrap="none" w:vAnchor="text" w:hAnchor="margin" w:x="6635" w:y="4417"/>
        <w:widowControl w:val="0"/>
        <w:shd w:val="clear" w:color="auto" w:fill="auto"/>
        <w:bidi w:val="0"/>
        <w:spacing w:before="0" w:after="0" w:line="142" w:lineRule="auto"/>
        <w:ind w:left="0" w:right="0" w:firstLine="0"/>
        <w:jc w:val="both"/>
        <w:rPr>
          <w:sz w:val="12"/>
          <w:szCs w:val="12"/>
        </w:rPr>
      </w:pPr>
      <w:r>
        <w:rPr>
          <w:spacing w:val="0"/>
          <w:w w:val="100"/>
          <w:position w:val="0"/>
          <w:sz w:val="12"/>
          <w:szCs w:val="12"/>
          <w:shd w:val="clear" w:color="auto" w:fill="auto"/>
          <w:lang w:val="ru-RU" w:eastAsia="ru-RU" w:bidi="ru-RU"/>
        </w:rPr>
        <w:t>о в</w:t>
      </w:r>
    </w:p>
    <w:p>
      <w:pPr>
        <w:pStyle w:val="Style108"/>
        <w:keepNext w:val="0"/>
        <w:keepLines w:val="0"/>
        <w:framePr w:w="403" w:h="926" w:wrap="none" w:vAnchor="text" w:hAnchor="margin" w:x="6635" w:y="4417"/>
        <w:widowControl w:val="0"/>
        <w:numPr>
          <w:ilvl w:val="0"/>
          <w:numId w:val="79"/>
        </w:numPr>
        <w:shd w:val="clear" w:color="auto" w:fill="auto"/>
        <w:tabs>
          <w:tab w:pos="168" w:val="left"/>
        </w:tabs>
        <w:bidi w:val="0"/>
        <w:spacing w:before="0" w:after="0" w:line="142" w:lineRule="auto"/>
        <w:ind w:left="0" w:right="0" w:firstLine="0"/>
        <w:jc w:val="both"/>
        <w:rPr>
          <w:sz w:val="12"/>
          <w:szCs w:val="12"/>
        </w:rPr>
      </w:pPr>
      <w:r>
        <w:rPr>
          <w:spacing w:val="0"/>
          <w:w w:val="100"/>
          <w:position w:val="0"/>
          <w:sz w:val="12"/>
          <w:szCs w:val="12"/>
          <w:shd w:val="clear" w:color="auto" w:fill="auto"/>
          <w:lang w:val="el-GR" w:eastAsia="el-GR" w:bidi="el-GR"/>
        </w:rPr>
        <w:t>Ι</w:t>
        <w:softHyphen/>
        <w:t xml:space="preserve">Ο </w:t>
      </w:r>
      <w:r>
        <w:rPr>
          <w:spacing w:val="0"/>
          <w:w w:val="100"/>
          <w:position w:val="0"/>
          <w:sz w:val="12"/>
          <w:szCs w:val="12"/>
          <w:shd w:val="clear" w:color="auto" w:fill="auto"/>
          <w:lang w:val="ru-RU" w:eastAsia="ru-RU" w:bidi="ru-RU"/>
        </w:rPr>
        <w:t>и</w:t>
      </w:r>
    </w:p>
    <w:p>
      <w:pPr>
        <w:pStyle w:val="Style108"/>
        <w:keepNext w:val="0"/>
        <w:keepLines w:val="0"/>
        <w:framePr w:w="403" w:h="926" w:wrap="none" w:vAnchor="text" w:hAnchor="margin" w:x="6635" w:y="4417"/>
        <w:widowControl w:val="0"/>
        <w:numPr>
          <w:ilvl w:val="0"/>
          <w:numId w:val="79"/>
        </w:numPr>
        <w:shd w:val="clear" w:color="auto" w:fill="auto"/>
        <w:tabs>
          <w:tab w:pos="168" w:val="left"/>
        </w:tabs>
        <w:bidi w:val="0"/>
        <w:spacing w:before="0" w:after="0" w:line="122" w:lineRule="auto"/>
        <w:ind w:left="0" w:right="0" w:firstLine="0"/>
        <w:jc w:val="both"/>
        <w:rPr>
          <w:sz w:val="16"/>
          <w:szCs w:val="16"/>
        </w:rPr>
      </w:pPr>
      <w:r>
        <w:rPr>
          <w:spacing w:val="0"/>
          <w:w w:val="100"/>
          <w:position w:val="0"/>
          <w:sz w:val="12"/>
          <w:szCs w:val="12"/>
          <w:shd w:val="clear" w:color="auto" w:fill="auto"/>
          <w:lang w:val="ru-RU" w:eastAsia="ru-RU" w:bidi="ru-RU"/>
        </w:rPr>
        <w:t xml:space="preserve">о </w:t>
      </w:r>
      <w:r>
        <w:rPr>
          <w:b w:val="0"/>
          <w:bCs w:val="0"/>
          <w:i/>
          <w:iCs/>
          <w:spacing w:val="0"/>
          <w:w w:val="100"/>
          <w:position w:val="0"/>
          <w:sz w:val="16"/>
          <w:szCs w:val="16"/>
          <w:shd w:val="clear" w:color="auto" w:fill="auto"/>
          <w:lang w:val="el-GR" w:eastAsia="el-GR" w:bidi="el-GR"/>
        </w:rPr>
        <w:t xml:space="preserve">Ά </w:t>
      </w:r>
      <w:r>
        <w:rPr>
          <w:b w:val="0"/>
          <w:bCs w:val="0"/>
          <w:i/>
          <w:iCs/>
          <w:spacing w:val="0"/>
          <w:w w:val="100"/>
          <w:position w:val="0"/>
          <w:sz w:val="16"/>
          <w:szCs w:val="16"/>
          <w:shd w:val="clear" w:color="auto" w:fill="auto"/>
          <w:lang w:val="ru-RU" w:eastAsia="ru-RU" w:bidi="ru-RU"/>
        </w:rPr>
        <w:t>=</w:t>
      </w:r>
    </w:p>
    <w:p>
      <w:pPr>
        <w:pStyle w:val="Style108"/>
        <w:keepNext w:val="0"/>
        <w:keepLines w:val="0"/>
        <w:framePr w:w="403" w:h="926" w:wrap="none" w:vAnchor="text" w:hAnchor="margin" w:x="6635" w:y="4417"/>
        <w:widowControl w:val="0"/>
        <w:shd w:val="clear" w:color="auto" w:fill="auto"/>
        <w:bidi w:val="0"/>
        <w:spacing w:before="0" w:after="0" w:line="142" w:lineRule="auto"/>
        <w:ind w:left="0" w:right="0" w:firstLine="0"/>
        <w:jc w:val="both"/>
        <w:rPr>
          <w:sz w:val="12"/>
          <w:szCs w:val="12"/>
        </w:rPr>
      </w:pPr>
      <w:r>
        <w:rPr>
          <w:spacing w:val="0"/>
          <w:w w:val="100"/>
          <w:position w:val="0"/>
          <w:sz w:val="12"/>
          <w:szCs w:val="12"/>
          <w:shd w:val="clear" w:color="auto" w:fill="auto"/>
          <w:lang w:val="fr-FR" w:eastAsia="fr-FR" w:bidi="fr-FR"/>
        </w:rPr>
        <w:t>d</w:t>
      </w:r>
    </w:p>
    <w:p>
      <w:pPr>
        <w:pStyle w:val="Style34"/>
        <w:keepNext w:val="0"/>
        <w:keepLines w:val="0"/>
        <w:framePr w:w="403" w:h="926" w:wrap="none" w:vAnchor="text" w:hAnchor="margin" w:x="6635" w:y="4417"/>
        <w:widowControl w:val="0"/>
        <w:shd w:val="clear" w:color="auto" w:fill="auto"/>
        <w:bidi w:val="0"/>
        <w:spacing w:before="0" w:after="0" w:line="180" w:lineRule="auto"/>
        <w:ind w:left="0" w:right="0" w:firstLine="0"/>
      </w:pPr>
      <w:r>
        <w:rPr>
          <w:spacing w:val="0"/>
          <w:w w:val="100"/>
          <w:position w:val="0"/>
          <w:shd w:val="clear" w:color="auto" w:fill="auto"/>
          <w:lang w:val="fr-FR" w:eastAsia="fr-FR" w:bidi="fr-FR"/>
        </w:rPr>
        <w:t xml:space="preserve">S </w:t>
      </w:r>
      <w:r>
        <w:rPr>
          <w:spacing w:val="0"/>
          <w:w w:val="100"/>
          <w:position w:val="0"/>
          <w:shd w:val="clear" w:color="auto" w:fill="auto"/>
          <w:lang w:val="ru-RU" w:eastAsia="ru-RU" w:bidi="ru-RU"/>
        </w:rPr>
        <w:t>з</w:t>
      </w:r>
    </w:p>
    <w:p>
      <w:pPr>
        <w:pStyle w:val="Style16"/>
        <w:keepNext w:val="0"/>
        <w:keepLines w:val="0"/>
        <w:framePr w:w="398" w:h="216" w:wrap="none" w:vAnchor="text" w:hAnchor="margin" w:x="6635" w:y="5646"/>
        <w:widowControl w:val="0"/>
        <w:shd w:val="clear" w:color="auto" w:fill="auto"/>
        <w:bidi w:val="0"/>
        <w:spacing w:before="0" w:after="0" w:line="240" w:lineRule="auto"/>
        <w:ind w:left="0" w:right="0" w:firstLine="0"/>
        <w:jc w:val="left"/>
        <w:rPr>
          <w:sz w:val="8"/>
          <w:szCs w:val="8"/>
        </w:rPr>
      </w:pPr>
      <w:r>
        <w:rPr>
          <w:rFonts w:ascii="Arial" w:eastAsia="Arial" w:hAnsi="Arial" w:cs="Arial"/>
          <w:b/>
          <w:bCs/>
          <w:spacing w:val="0"/>
          <w:w w:val="100"/>
          <w:position w:val="0"/>
          <w:sz w:val="8"/>
          <w:szCs w:val="8"/>
          <w:shd w:val="clear" w:color="auto" w:fill="auto"/>
          <w:lang w:val="ru-RU" w:eastAsia="ru-RU" w:bidi="ru-RU"/>
        </w:rPr>
        <w:t>С ,3</w:t>
      </w:r>
    </w:p>
    <w:tbl>
      <w:tblPr>
        <w:tblOverlap w:val="never"/>
        <w:jc w:val="left"/>
        <w:tblLayout w:type="fixed"/>
      </w:tblPr>
      <w:tblGrid>
        <w:gridCol w:w="614"/>
        <w:gridCol w:w="840"/>
        <w:gridCol w:w="840"/>
        <w:gridCol w:w="739"/>
      </w:tblGrid>
      <w:tr>
        <w:trPr>
          <w:trHeight w:val="442" w:hRule="exact"/>
        </w:trPr>
        <w:tc>
          <w:tcPr>
            <w:tcBorders/>
            <w:shd w:val="clear" w:color="auto" w:fill="FFFFFF"/>
            <w:vAlign w:val="top"/>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27’, 2</w:t>
            </w:r>
          </w:p>
        </w:tc>
        <w:tc>
          <w:tcPr>
            <w:tcBorders/>
            <w:shd w:val="clear" w:color="auto" w:fill="FFFFFF"/>
            <w:vAlign w:val="top"/>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0,0272</w:t>
            </w:r>
          </w:p>
        </w:tc>
        <w:tc>
          <w:tcPr>
            <w:tcBorders/>
            <w:shd w:val="clear" w:color="auto" w:fill="FFFFFF"/>
            <w:vAlign w:val="top"/>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0,1798</w:t>
            </w:r>
          </w:p>
        </w:tc>
        <w:tc>
          <w:tcPr>
            <w:tcBorders/>
            <w:shd w:val="clear" w:color="auto" w:fill="FFFFFF"/>
            <w:vAlign w:val="top"/>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0,2070.</w:t>
            </w:r>
          </w:p>
        </w:tc>
      </w:tr>
      <w:tr>
        <w:trPr>
          <w:trHeight w:val="883" w:hRule="exact"/>
        </w:trPr>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26,8</w:t>
            </w:r>
          </w:p>
        </w:tc>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0,01SO</w:t>
            </w:r>
          </w:p>
        </w:tc>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0,1917</w:t>
            </w:r>
          </w:p>
        </w:tc>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0,2097.</w:t>
            </w:r>
          </w:p>
        </w:tc>
      </w:tr>
      <w:tr>
        <w:trPr>
          <w:trHeight w:val="1214" w:hRule="exact"/>
        </w:trPr>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31,0</w:t>
            </w:r>
          </w:p>
        </w:tc>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0,0246</w:t>
            </w:r>
          </w:p>
        </w:tc>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0,1810</w:t>
            </w:r>
          </w:p>
        </w:tc>
        <w:tc>
          <w:tcPr>
            <w:tcBorders/>
            <w:shd w:val="clear" w:color="auto" w:fill="FFFFFF"/>
            <w:vAlign w:val="center"/>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0.205G.</w:t>
            </w:r>
          </w:p>
        </w:tc>
      </w:tr>
      <w:tr>
        <w:trPr>
          <w:trHeight w:val="878" w:hRule="exact"/>
        </w:trPr>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31,4</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0,0272</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0,1771</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0,2043</w:t>
            </w:r>
          </w:p>
        </w:tc>
      </w:tr>
      <w:tr>
        <w:trPr>
          <w:trHeight w:val="437" w:hRule="exact"/>
        </w:trPr>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31,0</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0,0234</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0,1823</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0,2055</w:t>
            </w:r>
          </w:p>
        </w:tc>
      </w:tr>
      <w:tr>
        <w:trPr>
          <w:trHeight w:val="365" w:hRule="exact"/>
        </w:trPr>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36,6</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0,0227</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0,1821</w:t>
            </w:r>
          </w:p>
        </w:tc>
        <w:tc>
          <w:tcPr>
            <w:tcBorders/>
            <w:shd w:val="clear" w:color="auto" w:fill="FFFFFF"/>
            <w:vAlign w:val="bottom"/>
          </w:tcPr>
          <w:p>
            <w:pPr>
              <w:pStyle w:val="Style16"/>
              <w:keepNext w:val="0"/>
              <w:keepLines w:val="0"/>
              <w:framePr w:w="3034" w:h="4219" w:wrap="none" w:vAnchor="text" w:hAnchor="margin" w:x="4019" w:y="675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0,2048</w:t>
            </w:r>
          </w:p>
        </w:tc>
      </w:tr>
    </w:tbl>
    <w:p>
      <w:pPr>
        <w:pStyle w:val="Style99"/>
        <w:keepNext w:val="0"/>
        <w:keepLines w:val="0"/>
        <w:framePr w:w="4042" w:h="298" w:wrap="none" w:vAnchor="text" w:hAnchor="margin" w:x="11" w:y="11123"/>
        <w:widowControl w:val="0"/>
        <w:shd w:val="clear" w:color="auto" w:fill="auto"/>
        <w:bidi w:val="0"/>
        <w:spacing w:before="0" w:after="0" w:line="259" w:lineRule="auto"/>
        <w:ind w:left="0" w:right="0" w:firstLine="0"/>
        <w:jc w:val="left"/>
        <w:rPr>
          <w:sz w:val="17"/>
          <w:szCs w:val="17"/>
        </w:rPr>
      </w:pPr>
      <w:r>
        <w:rPr>
          <w:b w:val="0"/>
          <w:bCs w:val="0"/>
          <w:spacing w:val="0"/>
          <w:w w:val="100"/>
          <w:position w:val="0"/>
          <w:sz w:val="17"/>
          <w:szCs w:val="17"/>
          <w:shd w:val="clear" w:color="auto" w:fill="auto"/>
          <w:lang w:val="ru-RU" w:eastAsia="ru-RU" w:bidi="ru-RU"/>
        </w:rPr>
        <w:t>облегченіе больной новидимому нродо.і-</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19" w:lineRule="exact"/>
      </w:pPr>
    </w:p>
    <w:p>
      <w:pPr>
        <w:widowControl w:val="0"/>
        <w:spacing w:line="14" w:lineRule="exact"/>
        <w:sectPr>
          <w:type w:val="continuous"/>
          <w:pgSz w:w="8201" w:h="13278"/>
          <w:pgMar w:top="1006" w:left="714" w:right="436" w:bottom="728" w:header="0" w:footer="3" w:gutter="0"/>
          <w:cols w:space="720"/>
          <w:noEndnote/>
          <w:rtlGutter w:val="0"/>
          <w:docGrid w:linePitch="360"/>
        </w:sectPr>
      </w:pPr>
    </w:p>
    <mc:AlternateContent>
      <mc:Choice Requires="wps">
        <w:drawing>
          <wp:anchor distT="0" distB="0" distL="0" distR="0" simplePos="0" relativeHeight="125829410" behindDoc="0" locked="0" layoutInCell="1" allowOverlap="1">
            <wp:simplePos x="0" y="0"/>
            <wp:positionH relativeFrom="page">
              <wp:posOffset>342900</wp:posOffset>
            </wp:positionH>
            <wp:positionV relativeFrom="margin">
              <wp:posOffset>3175</wp:posOffset>
            </wp:positionV>
            <wp:extent cx="2523490" cy="2670175"/>
            <wp:wrapTopAndBottom/>
            <wp:docPr id="1162" name="Shape 1162"/>
            <a:graphic xmlns:a="http://schemas.openxmlformats.org/drawingml/2006/main">
              <a:graphicData uri="http://schemas.microsoft.com/office/word/2010/wordprocessingShape">
                <wps:wsp>
                  <wps:cNvSpPr txBox="1"/>
                  <wps:spPr>
                    <a:xfrm>
                      <a:ext cx="2523490" cy="2670175"/>
                    </a:xfrm>
                    <a:prstGeom prst="rect"/>
                    <a:noFill/>
                  </wps:spPr>
                  <wps:txbx>
                    <w:txbxContent>
                      <w:p>
                        <w:pPr>
                          <w:pStyle w:val="Style34"/>
                          <w:keepNext w:val="0"/>
                          <w:keepLines w:val="0"/>
                          <w:widowControl w:val="0"/>
                          <w:shd w:val="clear" w:color="auto" w:fill="auto"/>
                          <w:tabs>
                            <w:tab w:leader="dot" w:pos="3758" w:val="left"/>
                          </w:tabs>
                          <w:bidi w:val="0"/>
                          <w:spacing w:before="0" w:after="0" w:line="206" w:lineRule="auto"/>
                          <w:ind w:left="0" w:right="0" w:firstLine="0"/>
                        </w:pPr>
                        <w:r>
                          <w:rPr>
                            <w:spacing w:val="0"/>
                            <w:w w:val="100"/>
                            <w:position w:val="0"/>
                            <w:shd w:val="clear" w:color="auto" w:fill="auto"/>
                            <w:lang w:val="ru-RU" w:eastAsia="ru-RU" w:bidi="ru-RU"/>
                          </w:rPr>
                          <w:t>жалось, то упустили изъ вида наблю</w:t>
                          <w:softHyphen/>
                          <w:t>дать ся дыханіе. Вечеромъ ; свинцо</w:t>
                          <w:softHyphen/>
                          <w:t>вый цвѣтъ кожи. Давленіе, изнеможеніе, стѣсненное дыханіе больной. Воздухъ собрали въ 7 ч. 30 м</w:t>
                          <w:tab/>
                        </w:r>
                      </w:p>
                      <w:p>
                        <w:pPr>
                          <w:pStyle w:val="Style34"/>
                          <w:keepNext w:val="0"/>
                          <w:keepLines w:val="0"/>
                          <w:widowControl w:val="0"/>
                          <w:shd w:val="clear" w:color="auto" w:fill="auto"/>
                          <w:tabs>
                            <w:tab w:pos="1206" w:val="left"/>
                            <w:tab w:pos="1806" w:val="left"/>
                          </w:tabs>
                          <w:bidi w:val="0"/>
                          <w:spacing w:before="0" w:after="0" w:line="206" w:lineRule="auto"/>
                          <w:ind w:left="140" w:right="0" w:firstLine="0"/>
                        </w:pPr>
                        <w:r>
                          <w:rPr>
                            <w:spacing w:val="0"/>
                            <w:w w:val="100"/>
                            <w:position w:val="0"/>
                            <w:shd w:val="clear" w:color="auto" w:fill="auto"/>
                            <w:lang w:val="ru-RU" w:eastAsia="ru-RU" w:bidi="ru-RU"/>
                          </w:rPr>
                          <w:t>VIII. 29</w:t>
                          <w:tab/>
                          <w:t>—</w:t>
                          <w:tab/>
                          <w:t>7 ч. 30 м. утра. Боль</w:t>
                          <w:softHyphen/>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ная спокойна; ночью же была въ силь</w:t>
                          <w:softHyphen/>
                          <w:t>ной ажитаціи. Еіі надѣли &lt;і&gt;у&lt;і&gt;аііку. .</w:t>
                        </w:r>
                      </w:p>
                      <w:p>
                        <w:pPr>
                          <w:pStyle w:val="Style34"/>
                          <w:keepNext w:val="0"/>
                          <w:keepLines w:val="0"/>
                          <w:widowControl w:val="0"/>
                          <w:numPr>
                            <w:ilvl w:val="0"/>
                            <w:numId w:val="81"/>
                          </w:numPr>
                          <w:shd w:val="clear" w:color="auto" w:fill="auto"/>
                          <w:tabs>
                            <w:tab w:pos="768" w:val="left"/>
                          </w:tabs>
                          <w:bidi w:val="0"/>
                          <w:spacing w:before="0" w:after="0" w:line="206" w:lineRule="auto"/>
                          <w:ind w:left="0" w:right="0" w:firstLine="240"/>
                        </w:pPr>
                        <w:r>
                          <w:rPr>
                            <w:spacing w:val="0"/>
                            <w:w w:val="100"/>
                            <w:position w:val="0"/>
                            <w:shd w:val="clear" w:color="auto" w:fill="auto"/>
                            <w:lang w:val="la-001" w:eastAsia="la-001" w:bidi="la-001"/>
                          </w:rPr>
                          <w:t xml:space="preserve">id. </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G. </w:t>
                        </w:r>
                        <w:r>
                          <w:rPr>
                            <w:spacing w:val="0"/>
                            <w:w w:val="100"/>
                            <w:position w:val="0"/>
                            <w:shd w:val="clear" w:color="auto" w:fill="auto"/>
                            <w:lang w:val="ru-RU" w:eastAsia="ru-RU" w:bidi="ru-RU"/>
                          </w:rPr>
                          <w:t>ч. 15 ы. вечер. Ли</w:t>
                          <w:softHyphen/>
                          <w:t>цо въ воспаленіи. Начинается бредь.</w:t>
                        </w:r>
                      </w:p>
                      <w:p>
                        <w:pPr>
                          <w:pStyle w:val="Style34"/>
                          <w:keepNext w:val="0"/>
                          <w:keepLines w:val="0"/>
                          <w:widowControl w:val="0"/>
                          <w:numPr>
                            <w:ilvl w:val="0"/>
                            <w:numId w:val="81"/>
                          </w:numPr>
                          <w:shd w:val="clear" w:color="auto" w:fill="auto"/>
                          <w:tabs>
                            <w:tab w:pos="728" w:val="left"/>
                            <w:tab w:pos="1222" w:val="left"/>
                            <w:tab w:pos="1822" w:val="left"/>
                          </w:tabs>
                          <w:bidi w:val="0"/>
                          <w:spacing w:before="0" w:after="0" w:line="206" w:lineRule="auto"/>
                          <w:ind w:left="320" w:right="0" w:firstLine="0"/>
                          <w:jc w:val="left"/>
                        </w:pPr>
                        <w:r>
                          <w:rPr>
                            <w:spacing w:val="0"/>
                            <w:w w:val="100"/>
                            <w:position w:val="0"/>
                            <w:shd w:val="clear" w:color="auto" w:fill="auto"/>
                            <w:lang w:val="ru-RU" w:eastAsia="ru-RU" w:bidi="ru-RU"/>
                          </w:rPr>
                          <w:t>30</w:t>
                          <w:tab/>
                          <w:t>—</w:t>
                          <w:tab/>
                          <w:t>9. ч. утр. Послѣ песь-</w:t>
                        </w:r>
                      </w:p>
                      <w:p>
                        <w:pPr>
                          <w:pStyle w:val="Style34"/>
                          <w:keepNext w:val="0"/>
                          <w:keepLines w:val="0"/>
                          <w:widowControl w:val="0"/>
                          <w:shd w:val="clear" w:color="auto" w:fill="auto"/>
                          <w:tabs>
                            <w:tab w:pos="3514" w:val="left"/>
                            <w:tab w:pos="3797" w:val="left"/>
                          </w:tabs>
                          <w:bidi w:val="0"/>
                          <w:spacing w:before="0" w:after="0" w:line="206" w:lineRule="auto"/>
                          <w:ind w:left="0" w:right="0" w:firstLine="0"/>
                        </w:pPr>
                        <w:r>
                          <w:rPr>
                            <w:spacing w:val="0"/>
                            <w:w w:val="100"/>
                            <w:position w:val="0"/>
                            <w:shd w:val="clear" w:color="auto" w:fill="auto"/>
                            <w:lang w:val="ru-RU" w:eastAsia="ru-RU" w:bidi="ru-RU"/>
                          </w:rPr>
                          <w:t>ма безиокоііпоп ночи больная, съ 3 ч. утра чрсзвычаііно-слаба, бредъ продол</w:t>
                          <w:softHyphen/>
                          <w:t>жается. Льда не могла принять .</w:t>
                          <w:tab/>
                          <w:t>.</w:t>
                          <w:tab/>
                          <w:t>.</w:t>
                        </w:r>
                      </w:p>
                      <w:p>
                        <w:pPr>
                          <w:pStyle w:val="Style34"/>
                          <w:keepNext w:val="0"/>
                          <w:keepLines w:val="0"/>
                          <w:widowControl w:val="0"/>
                          <w:shd w:val="clear" w:color="auto" w:fill="auto"/>
                          <w:tabs>
                            <w:tab w:pos="1843" w:val="left"/>
                          </w:tabs>
                          <w:bidi w:val="0"/>
                          <w:spacing w:before="0" w:after="0" w:line="206" w:lineRule="auto"/>
                          <w:ind w:left="0" w:right="0" w:firstLine="240"/>
                        </w:pPr>
                        <w:r>
                          <w:rPr>
                            <w:spacing w:val="0"/>
                            <w:w w:val="100"/>
                            <w:position w:val="0"/>
                            <w:shd w:val="clear" w:color="auto" w:fill="auto"/>
                            <w:lang w:val="ru-RU" w:eastAsia="ru-RU" w:bidi="ru-RU"/>
                          </w:rPr>
                          <w:t xml:space="preserve">XI </w:t>
                        </w:r>
                        <w:r>
                          <w:rPr>
                            <w:spacing w:val="0"/>
                            <w:w w:val="100"/>
                            <w:position w:val="0"/>
                            <w:shd w:val="clear" w:color="auto" w:fill="auto"/>
                            <w:lang w:val="la-001" w:eastAsia="la-001" w:bidi="la-001"/>
                          </w:rPr>
                          <w:t xml:space="preserve">id. </w:t>
                        </w:r>
                        <w:r>
                          <w:rPr>
                            <w:spacing w:val="0"/>
                            <w:w w:val="100"/>
                            <w:position w:val="0"/>
                            <w:shd w:val="clear" w:color="auto" w:fill="auto"/>
                            <w:lang w:val="ru-RU" w:eastAsia="ru-RU" w:bidi="ru-RU"/>
                          </w:rPr>
                          <w:t>—</w:t>
                          <w:tab/>
                          <w:t>7 ч. 20 м. веч Боль</w:t>
                          <w:softHyphen/>
                        </w:r>
                      </w:p>
                      <w:p>
                        <w:pPr>
                          <w:pStyle w:val="Style34"/>
                          <w:keepNext w:val="0"/>
                          <w:keepLines w:val="0"/>
                          <w:widowControl w:val="0"/>
                          <w:shd w:val="clear" w:color="auto" w:fill="auto"/>
                          <w:tabs>
                            <w:tab w:leader="dot" w:pos="3787" w:val="left"/>
                          </w:tabs>
                          <w:bidi w:val="0"/>
                          <w:spacing w:before="0" w:after="0" w:line="206" w:lineRule="auto"/>
                          <w:ind w:left="0" w:right="0" w:firstLine="0"/>
                        </w:pPr>
                        <w:r>
                          <w:rPr>
                            <w:spacing w:val="0"/>
                            <w:w w:val="100"/>
                            <w:position w:val="0"/>
                            <w:shd w:val="clear" w:color="auto" w:fill="auto"/>
                            <w:lang w:val="ru-RU" w:eastAsia="ru-RU" w:bidi="ru-RU"/>
                          </w:rPr>
                          <w:t>ная въ полной агоніи; температура тѣ</w:t>
                          <w:softHyphen/>
                          <w:t>ла очень возвышенная; въ-продолженіе двухъ дней не употребляли никакихъ согрѣвающихъ средствъ</w:t>
                          <w:tab/>
                        </w:r>
                      </w:p>
                    </w:txbxContent>
                  </wps:txbx>
                  <wps:bodyPr lIns="0" tIns="0" rIns="0" bIns="0">
                    <a:spAutoFit/>
                  </wps:bodyPr>
                </wps:wsp>
              </a:graphicData>
            </a:graphic>
          </wp:anchor>
        </w:drawing>
      </mc:Choice>
      <mc:Fallback>
        <w:pict>
          <v:shape id="_x0000_s2188" type="#_x0000_t202" style="position:absolute;margin-left:0.84999999999999998pt;margin-top:0.25pt;width:198.69999999999999pt;height:210.25pt;z-index:-125829343;mso-wrap-distance-left:0;mso-wrap-distance-right:0;mso-position-horizontal-relative:margin;mso-position-vertical-relative:margin" filled="f" stroked="f">
            <v:textbox style="mso-fit-shape-to-text:t" inset="0,0,0,0">
              <w:txbxContent>
                <w:p>
                  <w:pPr>
                    <w:pStyle w:val="Style34"/>
                    <w:keepNext w:val="0"/>
                    <w:keepLines w:val="0"/>
                    <w:widowControl w:val="0"/>
                    <w:shd w:val="clear" w:color="auto" w:fill="auto"/>
                    <w:tabs>
                      <w:tab w:leader="dot" w:pos="3758" w:val="left"/>
                    </w:tabs>
                    <w:bidi w:val="0"/>
                    <w:spacing w:before="0" w:after="0" w:line="206" w:lineRule="auto"/>
                    <w:ind w:left="0" w:right="0" w:firstLine="0"/>
                  </w:pPr>
                  <w:r>
                    <w:rPr>
                      <w:spacing w:val="0"/>
                      <w:w w:val="100"/>
                      <w:position w:val="0"/>
                      <w:shd w:val="clear" w:color="auto" w:fill="auto"/>
                      <w:lang w:val="ru-RU" w:eastAsia="ru-RU" w:bidi="ru-RU"/>
                    </w:rPr>
                    <w:t>жалось, то упустили изъ вида наблю</w:t>
                    <w:softHyphen/>
                    <w:t>дать ся дыханіе. Вечеромъ ; свинцо</w:t>
                    <w:softHyphen/>
                    <w:t>вый цвѣтъ кожи. Давленіе, изнеможеніе, стѣсненное дыханіе больной. Воздухъ собрали въ 7 ч. 30 м</w:t>
                    <w:tab/>
                  </w:r>
                </w:p>
                <w:p>
                  <w:pPr>
                    <w:pStyle w:val="Style34"/>
                    <w:keepNext w:val="0"/>
                    <w:keepLines w:val="0"/>
                    <w:widowControl w:val="0"/>
                    <w:shd w:val="clear" w:color="auto" w:fill="auto"/>
                    <w:tabs>
                      <w:tab w:pos="1206" w:val="left"/>
                      <w:tab w:pos="1806" w:val="left"/>
                    </w:tabs>
                    <w:bidi w:val="0"/>
                    <w:spacing w:before="0" w:after="0" w:line="206" w:lineRule="auto"/>
                    <w:ind w:left="140" w:right="0" w:firstLine="0"/>
                  </w:pPr>
                  <w:r>
                    <w:rPr>
                      <w:spacing w:val="0"/>
                      <w:w w:val="100"/>
                      <w:position w:val="0"/>
                      <w:shd w:val="clear" w:color="auto" w:fill="auto"/>
                      <w:lang w:val="ru-RU" w:eastAsia="ru-RU" w:bidi="ru-RU"/>
                    </w:rPr>
                    <w:t>VIII. 29</w:t>
                    <w:tab/>
                    <w:t>—</w:t>
                    <w:tab/>
                    <w:t>7 ч. 30 м. утра. Боль</w:t>
                    <w:softHyphen/>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ная спокойна; ночью же была въ силь</w:t>
                    <w:softHyphen/>
                    <w:t>ной ажитаціи. Еіі надѣли &lt;і&gt;у&lt;і&gt;аііку. .</w:t>
                  </w:r>
                </w:p>
                <w:p>
                  <w:pPr>
                    <w:pStyle w:val="Style34"/>
                    <w:keepNext w:val="0"/>
                    <w:keepLines w:val="0"/>
                    <w:widowControl w:val="0"/>
                    <w:numPr>
                      <w:ilvl w:val="0"/>
                      <w:numId w:val="81"/>
                    </w:numPr>
                    <w:shd w:val="clear" w:color="auto" w:fill="auto"/>
                    <w:tabs>
                      <w:tab w:pos="768" w:val="left"/>
                    </w:tabs>
                    <w:bidi w:val="0"/>
                    <w:spacing w:before="0" w:after="0" w:line="206" w:lineRule="auto"/>
                    <w:ind w:left="0" w:right="0" w:firstLine="240"/>
                  </w:pPr>
                  <w:r>
                    <w:rPr>
                      <w:spacing w:val="0"/>
                      <w:w w:val="100"/>
                      <w:position w:val="0"/>
                      <w:shd w:val="clear" w:color="auto" w:fill="auto"/>
                      <w:lang w:val="la-001" w:eastAsia="la-001" w:bidi="la-001"/>
                    </w:rPr>
                    <w:t xml:space="preserve">id. </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G. </w:t>
                  </w:r>
                  <w:r>
                    <w:rPr>
                      <w:spacing w:val="0"/>
                      <w:w w:val="100"/>
                      <w:position w:val="0"/>
                      <w:shd w:val="clear" w:color="auto" w:fill="auto"/>
                      <w:lang w:val="ru-RU" w:eastAsia="ru-RU" w:bidi="ru-RU"/>
                    </w:rPr>
                    <w:t>ч. 15 ы. вечер. Ли</w:t>
                    <w:softHyphen/>
                    <w:t>цо въ воспаленіи. Начинается бредь.</w:t>
                  </w:r>
                </w:p>
                <w:p>
                  <w:pPr>
                    <w:pStyle w:val="Style34"/>
                    <w:keepNext w:val="0"/>
                    <w:keepLines w:val="0"/>
                    <w:widowControl w:val="0"/>
                    <w:numPr>
                      <w:ilvl w:val="0"/>
                      <w:numId w:val="81"/>
                    </w:numPr>
                    <w:shd w:val="clear" w:color="auto" w:fill="auto"/>
                    <w:tabs>
                      <w:tab w:pos="728" w:val="left"/>
                      <w:tab w:pos="1222" w:val="left"/>
                      <w:tab w:pos="1822" w:val="left"/>
                    </w:tabs>
                    <w:bidi w:val="0"/>
                    <w:spacing w:before="0" w:after="0" w:line="206" w:lineRule="auto"/>
                    <w:ind w:left="320" w:right="0" w:firstLine="0"/>
                    <w:jc w:val="left"/>
                  </w:pPr>
                  <w:r>
                    <w:rPr>
                      <w:spacing w:val="0"/>
                      <w:w w:val="100"/>
                      <w:position w:val="0"/>
                      <w:shd w:val="clear" w:color="auto" w:fill="auto"/>
                      <w:lang w:val="ru-RU" w:eastAsia="ru-RU" w:bidi="ru-RU"/>
                    </w:rPr>
                    <w:t>30</w:t>
                    <w:tab/>
                    <w:t>—</w:t>
                    <w:tab/>
                    <w:t>9. ч. утр. Послѣ песь-</w:t>
                  </w:r>
                </w:p>
                <w:p>
                  <w:pPr>
                    <w:pStyle w:val="Style34"/>
                    <w:keepNext w:val="0"/>
                    <w:keepLines w:val="0"/>
                    <w:widowControl w:val="0"/>
                    <w:shd w:val="clear" w:color="auto" w:fill="auto"/>
                    <w:tabs>
                      <w:tab w:pos="3514" w:val="left"/>
                      <w:tab w:pos="3797" w:val="left"/>
                    </w:tabs>
                    <w:bidi w:val="0"/>
                    <w:spacing w:before="0" w:after="0" w:line="206" w:lineRule="auto"/>
                    <w:ind w:left="0" w:right="0" w:firstLine="0"/>
                  </w:pPr>
                  <w:r>
                    <w:rPr>
                      <w:spacing w:val="0"/>
                      <w:w w:val="100"/>
                      <w:position w:val="0"/>
                      <w:shd w:val="clear" w:color="auto" w:fill="auto"/>
                      <w:lang w:val="ru-RU" w:eastAsia="ru-RU" w:bidi="ru-RU"/>
                    </w:rPr>
                    <w:t>ма безиокоііпоп ночи больная, съ 3 ч. утра чрсзвычаііно-слаба, бредъ продол</w:t>
                    <w:softHyphen/>
                    <w:t>жается. Льда не могла принять .</w:t>
                    <w:tab/>
                    <w:t>.</w:t>
                    <w:tab/>
                    <w:t>.</w:t>
                  </w:r>
                </w:p>
                <w:p>
                  <w:pPr>
                    <w:pStyle w:val="Style34"/>
                    <w:keepNext w:val="0"/>
                    <w:keepLines w:val="0"/>
                    <w:widowControl w:val="0"/>
                    <w:shd w:val="clear" w:color="auto" w:fill="auto"/>
                    <w:tabs>
                      <w:tab w:pos="1843" w:val="left"/>
                    </w:tabs>
                    <w:bidi w:val="0"/>
                    <w:spacing w:before="0" w:after="0" w:line="206" w:lineRule="auto"/>
                    <w:ind w:left="0" w:right="0" w:firstLine="240"/>
                  </w:pPr>
                  <w:r>
                    <w:rPr>
                      <w:spacing w:val="0"/>
                      <w:w w:val="100"/>
                      <w:position w:val="0"/>
                      <w:shd w:val="clear" w:color="auto" w:fill="auto"/>
                      <w:lang w:val="ru-RU" w:eastAsia="ru-RU" w:bidi="ru-RU"/>
                    </w:rPr>
                    <w:t xml:space="preserve">XI </w:t>
                  </w:r>
                  <w:r>
                    <w:rPr>
                      <w:spacing w:val="0"/>
                      <w:w w:val="100"/>
                      <w:position w:val="0"/>
                      <w:shd w:val="clear" w:color="auto" w:fill="auto"/>
                      <w:lang w:val="la-001" w:eastAsia="la-001" w:bidi="la-001"/>
                    </w:rPr>
                    <w:t xml:space="preserve">id. </w:t>
                  </w:r>
                  <w:r>
                    <w:rPr>
                      <w:spacing w:val="0"/>
                      <w:w w:val="100"/>
                      <w:position w:val="0"/>
                      <w:shd w:val="clear" w:color="auto" w:fill="auto"/>
                      <w:lang w:val="ru-RU" w:eastAsia="ru-RU" w:bidi="ru-RU"/>
                    </w:rPr>
                    <w:t>—</w:t>
                    <w:tab/>
                    <w:t>7 ч. 20 м. веч Боль</w:t>
                    <w:softHyphen/>
                  </w:r>
                </w:p>
                <w:p>
                  <w:pPr>
                    <w:pStyle w:val="Style34"/>
                    <w:keepNext w:val="0"/>
                    <w:keepLines w:val="0"/>
                    <w:widowControl w:val="0"/>
                    <w:shd w:val="clear" w:color="auto" w:fill="auto"/>
                    <w:tabs>
                      <w:tab w:leader="dot" w:pos="3787" w:val="left"/>
                    </w:tabs>
                    <w:bidi w:val="0"/>
                    <w:spacing w:before="0" w:after="0" w:line="206" w:lineRule="auto"/>
                    <w:ind w:left="0" w:right="0" w:firstLine="0"/>
                  </w:pPr>
                  <w:r>
                    <w:rPr>
                      <w:spacing w:val="0"/>
                      <w:w w:val="100"/>
                      <w:position w:val="0"/>
                      <w:shd w:val="clear" w:color="auto" w:fill="auto"/>
                      <w:lang w:val="ru-RU" w:eastAsia="ru-RU" w:bidi="ru-RU"/>
                    </w:rPr>
                    <w:t>ная въ полной агоніи; температура тѣ</w:t>
                    <w:softHyphen/>
                    <w:t>ла очень возвышенная; въ-продолженіе двухъ дней не употребляли никакихъ согрѣвающихъ средствъ</w:t>
                    <w:tab/>
                  </w:r>
                </w:p>
              </w:txbxContent>
            </v:textbox>
            <w10:wrap type="topAndBottom" anchorx="margin" anchory="margin"/>
          </v:shape>
        </w:pict>
      </mc:Fallback>
    </mc:AlternateContent>
    <mc:AlternateContent>
      <mc:Choice Requires="wps">
        <w:drawing>
          <wp:anchor distT="0" distB="0" distL="38100" distR="38100" simplePos="0" relativeHeight="125829412" behindDoc="0" locked="0" layoutInCell="1" allowOverlap="1">
            <wp:simplePos x="0" y="0"/>
            <wp:positionH relativeFrom="page">
              <wp:posOffset>2884805</wp:posOffset>
            </wp:positionH>
            <wp:positionV relativeFrom="margin">
              <wp:posOffset>563880</wp:posOffset>
            </wp:positionV>
            <wp:extent cx="1923415" cy="2103120"/>
            <wp:wrapTopAndBottom/>
            <wp:docPr id="1164" name="Shape 1164"/>
            <a:graphic xmlns:a="http://schemas.openxmlformats.org/drawingml/2006/main">
              <a:graphicData uri="http://schemas.microsoft.com/office/word/2010/wordprocessingShape">
                <wps:wsp>
                  <wps:cNvSpPr txBox="1"/>
                  <wps:spPr>
                    <a:xfrm>
                      <a:ext cx="1923415" cy="2103120"/>
                    </a:xfrm>
                    <a:prstGeom prst="rect"/>
                    <a:noFill/>
                  </wps:spPr>
                  <wps:txbx>
                    <w:txbxContent>
                      <w:tbl>
                        <w:tblPr>
                          <w:tblOverlap w:val="never"/>
                          <w:jc w:val="left"/>
                          <w:tblLayout w:type="fixed"/>
                        </w:tblPr>
                        <w:tblGrid>
                          <w:gridCol w:w="533"/>
                          <w:gridCol w:w="835"/>
                          <w:gridCol w:w="835"/>
                          <w:gridCol w:w="826"/>
                        </w:tblGrid>
                        <w:tr>
                          <w:trPr>
                            <w:tblHeader/>
                            <w:trHeight w:val="446"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34,6</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0,0143</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0,1918</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0,2061.</w:t>
                              </w:r>
                            </w:p>
                          </w:tc>
                        </w:tr>
                        <w:tr>
                          <w:trPr>
                            <w:trHeight w:val="542"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35,0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0,0124</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0,1936</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0,2060,</w:t>
                              </w:r>
                            </w:p>
                          </w:tc>
                        </w:tr>
                        <w:tr>
                          <w:trPr>
                            <w:trHeight w:val="658"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34,3</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0,0121</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0,1932</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0,2053.</w:t>
                              </w:r>
                            </w:p>
                          </w:tc>
                        </w:tr>
                        <w:tr>
                          <w:trPr>
                            <w:trHeight w:val="98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0,0106</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0,1943</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0,2049.</w:t>
                              </w:r>
                            </w:p>
                          </w:tc>
                        </w:tr>
                        <w:tr>
                          <w:trPr>
                            <w:trHeight w:val="682"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la-001" w:eastAsia="la-001" w:bidi="la-001"/>
                                </w:rPr>
                                <w:t>id.</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0,0091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0,1982</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0,2073.</w:t>
                              </w:r>
                            </w:p>
                          </w:tc>
                        </w:tr>
                      </w:tbl>
                    </w:txbxContent>
                  </wps:txbx>
                  <wps:bodyPr lIns="0" tIns="0" rIns="0" bIns="0">
                    <a:spAutoFit/>
                  </wps:bodyPr>
                </wps:wsp>
              </a:graphicData>
            </a:graphic>
          </wp:anchor>
        </w:drawing>
      </mc:Choice>
      <mc:Fallback>
        <w:pict>
          <v:shape id="_x0000_s2190" type="#_x0000_t202" style="position:absolute;margin-left:201.pt;margin-top:44.399999999999999pt;width:151.44999999999999pt;height:165.59999999999999pt;z-index:-125829341;mso-wrap-distance-left:3.pt;mso-wrap-distance-right:3.pt;mso-position-horizontal-relative:margin;mso-position-vertical-relative:margin" filled="f" stroked="f">
            <v:textbox style="mso-fit-shape-to-text:t" inset="0,0,0,0">
              <w:txbxContent>
                <w:tbl>
                  <w:tblPr>
                    <w:tblOverlap w:val="never"/>
                    <w:jc w:val="left"/>
                    <w:tblLayout w:type="fixed"/>
                  </w:tblPr>
                  <w:tblGrid>
                    <w:gridCol w:w="533"/>
                    <w:gridCol w:w="835"/>
                    <w:gridCol w:w="835"/>
                    <w:gridCol w:w="826"/>
                  </w:tblGrid>
                  <w:tr>
                    <w:trPr>
                      <w:tblHeader/>
                      <w:trHeight w:val="446"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34,6</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0,0143</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0,1918</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0,2061.</w:t>
                        </w:r>
                      </w:p>
                    </w:tc>
                  </w:tr>
                  <w:tr>
                    <w:trPr>
                      <w:trHeight w:val="542"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35,0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0,0124</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0,1936</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0,2060,</w:t>
                        </w:r>
                      </w:p>
                    </w:tc>
                  </w:tr>
                  <w:tr>
                    <w:trPr>
                      <w:trHeight w:val="658"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34,3</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0,0121</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0,1932</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0,2053.</w:t>
                        </w:r>
                      </w:p>
                    </w:tc>
                  </w:tr>
                  <w:tr>
                    <w:trPr>
                      <w:trHeight w:val="98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0,0106</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0,1943</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0,2049.</w:t>
                        </w:r>
                      </w:p>
                    </w:tc>
                  </w:tr>
                  <w:tr>
                    <w:trPr>
                      <w:trHeight w:val="682"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la-001" w:eastAsia="la-001" w:bidi="la-001"/>
                          </w:rPr>
                          <w:t>id.</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0,0091</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0,1982</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0,2073.</w:t>
                        </w:r>
                      </w:p>
                    </w:tc>
                  </w:tr>
                </w:tbl>
              </w:txbxContent>
            </v:textbox>
            <w10:wrap type="topAndBottom" anchorx="margin" anchory="margin"/>
          </v:shape>
        </w:pict>
      </mc:Fallback>
    </mc:AlternateContent>
    <w:p>
      <w:pPr>
        <w:pStyle w:val="Style34"/>
        <w:keepNext w:val="0"/>
        <w:keepLines w:val="0"/>
        <w:widowControl w:val="0"/>
        <w:shd w:val="clear" w:color="auto" w:fill="auto"/>
        <w:bidi w:val="0"/>
        <w:spacing w:before="0" w:after="0" w:line="206" w:lineRule="auto"/>
        <w:ind w:left="1720" w:right="0" w:firstLine="0"/>
        <w:jc w:val="left"/>
      </w:pPr>
      <w:r>
        <w:rPr>
          <w:spacing w:val="0"/>
          <w:w w:val="100"/>
          <w:position w:val="0"/>
          <w:shd w:val="clear" w:color="auto" w:fill="auto"/>
          <w:lang w:val="ru-RU" w:eastAsia="ru-RU" w:bidi="ru-RU"/>
        </w:rPr>
        <w:t>Умерла въ &lt;8 ч. 15 м.</w:t>
      </w:r>
    </w:p>
    <w:p>
      <w:pPr>
        <w:pStyle w:val="Style34"/>
        <w:keepNext w:val="0"/>
        <w:keepLines w:val="0"/>
        <w:widowControl w:val="0"/>
        <w:shd w:val="clear" w:color="auto" w:fill="auto"/>
        <w:bidi w:val="0"/>
        <w:spacing w:before="0" w:after="180" w:line="206" w:lineRule="auto"/>
        <w:ind w:left="0" w:right="0" w:firstLine="240"/>
      </w:pPr>
      <w:r>
        <w:rPr>
          <w:spacing w:val="0"/>
          <w:w w:val="100"/>
          <w:position w:val="0"/>
          <w:shd w:val="clear" w:color="auto" w:fill="auto"/>
          <w:lang w:val="ru-RU" w:eastAsia="ru-RU" w:bidi="ru-RU"/>
        </w:rPr>
        <w:t>Что касается до споровъ, предметомъ которыхъ могутъ сдѣлаться приведенные результаты, то г. Доііеръ отказывается отъ ннхъдо того времени, когда будетъ въ-состолпін издать свое сочиненіе вполнѣ.</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Въ различныхъ мѣстахъ и различными наблюдателями было сдѣлано много наблюденій надъ послѣднимъ прохожденіемъ Меркурія. Мы помѣ</w:t>
        <w:softHyphen/>
        <w:t xml:space="preserve">щаемъ здѣсь наблюденія, сдѣланныя въ Кранбрукѣ </w:t>
      </w:r>
      <w:r>
        <w:rPr>
          <w:spacing w:val="0"/>
          <w:w w:val="100"/>
          <w:position w:val="0"/>
          <w:shd w:val="clear" w:color="auto" w:fill="auto"/>
          <w:lang w:val="la-001" w:eastAsia="la-001" w:bidi="la-001"/>
        </w:rPr>
        <w:t xml:space="preserve">(Cranbrook) </w:t>
      </w:r>
      <w:r>
        <w:rPr>
          <w:spacing w:val="0"/>
          <w:w w:val="100"/>
          <w:position w:val="0"/>
          <w:shd w:val="clear" w:color="auto" w:fill="auto"/>
          <w:lang w:val="ru-RU" w:eastAsia="ru-RU" w:bidi="ru-RU"/>
        </w:rPr>
        <w:t xml:space="preserve">г. Дае- сомъ </w:t>
      </w:r>
      <w:r>
        <w:rPr>
          <w:spacing w:val="0"/>
          <w:w w:val="100"/>
          <w:position w:val="0"/>
          <w:shd w:val="clear" w:color="auto" w:fill="auto"/>
          <w:lang w:val="fr-FR" w:eastAsia="fr-FR" w:bidi="fr-FR"/>
        </w:rPr>
        <w:t xml:space="preserve">(W. R. </w:t>
      </w:r>
      <w:r>
        <w:rPr>
          <w:spacing w:val="0"/>
          <w:w w:val="100"/>
          <w:position w:val="0"/>
          <w:shd w:val="clear" w:color="auto" w:fill="auto"/>
          <w:lang w:val="la-001" w:eastAsia="la-001" w:bidi="la-001"/>
        </w:rPr>
        <w:t xml:space="preserve">Dawcs), </w:t>
      </w:r>
      <w:r>
        <w:rPr>
          <w:spacing w:val="0"/>
          <w:w w:val="100"/>
          <w:position w:val="0"/>
          <w:shd w:val="clear" w:color="auto" w:fill="auto"/>
          <w:lang w:val="ru-RU" w:eastAsia="ru-RU" w:bidi="ru-RU"/>
        </w:rPr>
        <w:t>въ томъ видѣ, въ которомъ онъ ихъ самъ написалъ. «Я обращалъ главное вііпманіе», говоритъ онъ, «на видъ планеты во время вступленія и на размѣры ея діаметра по время прохожденія.</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«Вступленіе я наблюдалъ ахроматическимъ телескопомъ въ восемь съ половиною Футовъ, съ отверстіемъ въ четыре Фута и съ окуляромъ, увеличивающимъ въ восемьдесятъ-семь разъ. Край солнца вообще пред</w:t>
        <w:softHyphen/>
        <w:t>ставлялъ собою такую волнистую линію, что я не счелъ выгоднымъ усилить увеличеніе. Я ничего не видѣлъ замѣчательнаго, пока Мсркѵрііі не прошелъ но солнечному диску около трехъ четвертей своего соб</w:t>
        <w:softHyphen/>
        <w:t>ственнаго діаметра, въ это время рога его казались чрезвычайно-округ</w:t>
        <w:softHyphen/>
        <w:t xml:space="preserve">ленными. </w:t>
      </w:r>
      <w:r>
        <w:rPr>
          <w:i/>
          <w:iCs/>
          <w:spacing w:val="0"/>
          <w:w w:val="100"/>
          <w:position w:val="0"/>
          <w:shd w:val="clear" w:color="auto" w:fill="auto"/>
          <w:lang w:val="ru-RU" w:eastAsia="ru-RU" w:bidi="ru-RU"/>
        </w:rPr>
        <w:t>Степень</w:t>
      </w:r>
      <w:r>
        <w:rPr>
          <w:spacing w:val="0"/>
          <w:w w:val="100"/>
          <w:position w:val="0"/>
          <w:shd w:val="clear" w:color="auto" w:fill="auto"/>
          <w:lang w:val="ru-RU" w:eastAsia="ru-RU" w:bidi="ru-RU"/>
        </w:rPr>
        <w:t xml:space="preserve"> этого явленія измѣнялась по мѣрѣ болѣе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болѣе яснаго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опредѣленнаго очерненія края солица п была </w:t>
      </w:r>
      <w:r>
        <w:rPr>
          <w:i/>
          <w:iCs/>
          <w:spacing w:val="0"/>
          <w:w w:val="100"/>
          <w:position w:val="0"/>
          <w:shd w:val="clear" w:color="auto" w:fill="auto"/>
          <w:lang w:val="ru-RU" w:eastAsia="ru-RU" w:bidi="ru-RU"/>
        </w:rPr>
        <w:t xml:space="preserve">наи.иеныиал, </w:t>
      </w:r>
      <w:r>
        <w:rPr>
          <w:spacing w:val="0"/>
          <w:w w:val="100"/>
          <w:position w:val="0"/>
          <w:shd w:val="clear" w:color="auto" w:fill="auto"/>
          <w:lang w:val="ru-RU" w:eastAsia="ru-RU" w:bidi="ru-RU"/>
        </w:rPr>
        <w:t xml:space="preserve">когда край солнца былъ </w:t>
      </w:r>
      <w:r>
        <w:rPr>
          <w:i/>
          <w:iCs/>
          <w:spacing w:val="0"/>
          <w:w w:val="100"/>
          <w:position w:val="0"/>
          <w:shd w:val="clear" w:color="auto" w:fill="auto"/>
          <w:lang w:val="ru-RU" w:eastAsia="ru-RU" w:bidi="ru-RU"/>
        </w:rPr>
        <w:t>наилучше</w:t>
      </w:r>
      <w:r>
        <w:rPr>
          <w:spacing w:val="0"/>
          <w:w w:val="100"/>
          <w:position w:val="0"/>
          <w:shd w:val="clear" w:color="auto" w:fill="auto"/>
          <w:lang w:val="ru-RU" w:eastAsia="ru-RU" w:bidi="ru-RU"/>
        </w:rPr>
        <w:t xml:space="preserve"> очерченъ. За нѣсколько секундъ до совершеннаго вступленія планеты, край солнца былъ весьма-опредѣ</w:t>
        <w:softHyphen/>
        <w:t>ленно очерченъ и рога болѣе остры, хотя иногда нѣсколько зазубре</w:t>
        <w:softHyphen/>
        <w:t>ны на коицахъ. Во время соединенія, края солнца и Меркурія были довольно опредѣленны и образовали собою самую изящную линію; Мер- рііі въ это время казался совершенно-круглымъ. Мнѣ пришла въ го</w:t>
        <w:softHyphen/>
        <w:t>лову мысль, что искаженіе планеты единственно зависѣло отъ закруг</w:t>
        <w:softHyphen/>
        <w:t>ленія концовъ рогцпъ въ-с.іѣдствіс колебанія и расширенія изображе</w:t>
        <w:softHyphen/>
        <w:t>нія. Я нѣсколько разъ наблюдалъ то же самое явленіе во время вступ</w:t>
        <w:softHyphen/>
        <w:t>ленія и восхожденія одного изъ юпптеровыхъ спутниковъ изъ тѣни, когда край планеты былъ нѣсколько неясно и волнообразно очерченъ.</w:t>
      </w:r>
    </w:p>
    <w:p>
      <w:pPr>
        <w:pStyle w:val="Style34"/>
        <w:keepNext w:val="0"/>
        <w:keepLines w:val="0"/>
        <w:widowControl w:val="0"/>
        <w:shd w:val="clear" w:color="auto" w:fill="auto"/>
        <w:bidi w:val="0"/>
        <w:spacing w:before="0" w:after="40" w:line="209" w:lineRule="auto"/>
        <w:ind w:left="0" w:right="0" w:firstLine="240"/>
      </w:pPr>
      <w:r>
        <w:rPr>
          <w:spacing w:val="0"/>
          <w:w w:val="100"/>
          <w:position w:val="0"/>
          <w:shd w:val="clear" w:color="auto" w:fill="auto"/>
          <w:lang w:val="ru-RU" w:eastAsia="ru-RU" w:bidi="ru-RU"/>
        </w:rPr>
        <w:t>«Я приготовилъ различные инструменты для измѣренія діаметра Мер</w:t>
        <w:softHyphen/>
        <w:t>курія. Я приладилъ микрометрическую нить къ моему ахроматпческо-</w:t>
        <w:br w:type="page"/>
      </w:r>
      <w:r>
        <w:rPr>
          <w:color w:val="545454"/>
          <w:spacing w:val="0"/>
          <w:w w:val="100"/>
          <w:position w:val="0"/>
          <w:shd w:val="clear" w:color="auto" w:fill="auto"/>
          <w:lang w:val="ru-RU" w:eastAsia="ru-RU" w:bidi="ru-RU"/>
        </w:rPr>
        <w:t>му телескопу. Ахроматическая труба Доллоіия, въ пять Футонъ, была сиабжена сферическимъ стекляннымъ мпкрометромь о двухъ изобра</w:t>
        <w:softHyphen/>
        <w:t>женіяхъ п утверждена па весьма-прочномъ основаніи, па помостѣ; при этомъ приборѣ была экваторіальная труба. Превосходный грего- ріанскііі рефлекторъ, о пяти дюймахъ въ отверстіи н двадцати въ Фо</w:t>
        <w:softHyphen/>
        <w:t>кусномъ разстояніи п снабженный свонмъ объективнымъ геліометромъ, быль также употребленъ. Наконецъ я присоединилъ къ экваторіалу, въ восемь съ половиною Футовъ, СФоропризматнческііі стеклянный о двухъ изображеніяхъ микрометръ. Измѣренія были сдѣланы каждымъ пзъ этихъ инструментовъ, но, въ-слѣдствіе чрезмѣрнаго колебанія из</w:t>
        <w:softHyphen/>
        <w:t>ображенія, результаты не совсѣмъ удовлетворительны.</w:t>
      </w:r>
    </w:p>
    <w:p>
      <w:pPr>
        <w:pStyle w:val="Style34"/>
        <w:keepNext w:val="0"/>
        <w:keepLines w:val="0"/>
        <w:widowControl w:val="0"/>
        <w:shd w:val="clear" w:color="auto" w:fill="auto"/>
        <w:tabs>
          <w:tab w:pos="5237" w:val="left"/>
        </w:tabs>
        <w:bidi w:val="0"/>
        <w:spacing w:before="0" w:after="0" w:line="206" w:lineRule="auto"/>
        <w:ind w:left="0" w:right="0" w:firstLine="260"/>
        <w:jc w:val="left"/>
      </w:pPr>
      <w:r>
        <w:rPr>
          <w:color w:val="545454"/>
          <w:spacing w:val="0"/>
          <w:w w:val="100"/>
          <w:position w:val="0"/>
          <w:shd w:val="clear" w:color="auto" w:fill="auto"/>
          <w:lang w:val="ru-RU" w:eastAsia="ru-RU" w:bidi="ru-RU"/>
        </w:rPr>
        <w:t>Помощью экваторіала въ восемь съ половиною Футовъ и микрометра, сила 163, отверстіе въ 2,84 дюйма : Полярный діаметръ Меркурія 9",3694; шесть наблюденій. Тотъ же инструментъ и та же сила, отвер</w:t>
        <w:softHyphen/>
        <w:t>стіе въ 4,02 дюйма, полярный діаметръ</w:t>
      </w:r>
      <w:r>
        <w:rPr>
          <w:color w:val="787878"/>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9</w:t>
      </w:r>
      <w:r>
        <w:rPr>
          <w:color w:val="545454"/>
          <w:spacing w:val="0"/>
          <w:w w:val="100"/>
          <w:position w:val="0"/>
          <w:shd w:val="clear" w:color="auto" w:fill="auto"/>
          <w:vertAlign w:val="superscript"/>
          <w:lang w:val="ru-RU" w:eastAsia="ru-RU" w:bidi="ru-RU"/>
        </w:rPr>
        <w:t>м</w:t>
      </w:r>
      <w:r>
        <w:rPr>
          <w:color w:val="545454"/>
          <w:spacing w:val="0"/>
          <w:w w:val="100"/>
          <w:position w:val="0"/>
          <w:shd w:val="clear" w:color="auto" w:fill="auto"/>
          <w:lang w:val="ru-RU" w:eastAsia="ru-RU" w:bidi="ru-RU"/>
        </w:rPr>
        <w:t>,3890; шесть наблюденій. Средняя величина изъ двухъ радовъ наблюденій '</w:t>
        <w:tab/>
        <w:t>9^,393. Тотъ же</w:t>
      </w:r>
    </w:p>
    <w:p>
      <w:pPr>
        <w:pStyle w:val="Style34"/>
        <w:keepNext w:val="0"/>
        <w:keepLines w:val="0"/>
        <w:widowControl w:val="0"/>
        <w:shd w:val="clear" w:color="auto" w:fill="auto"/>
        <w:bidi w:val="0"/>
        <w:spacing w:before="0" w:after="40" w:line="206" w:lineRule="auto"/>
        <w:ind w:left="0" w:right="0" w:firstLine="0"/>
      </w:pPr>
      <w:r>
        <w:rPr>
          <w:color w:val="545454"/>
          <w:spacing w:val="0"/>
          <w:w w:val="100"/>
          <w:position w:val="0"/>
          <w:shd w:val="clear" w:color="auto" w:fill="auto"/>
          <w:lang w:val="ru-RU" w:eastAsia="ru-RU" w:bidi="ru-RU"/>
        </w:rPr>
        <w:t>телескопъ и микрометръ сФсроидо-прнзматпчсскііі, сила 184: полярный діаметръ — 8",89; три наблюденія; помощью ахроматической грубы въ 5 Футовъ и сферическаго метромстра, сила 117:</w:t>
      </w:r>
    </w:p>
    <w:p>
      <w:pPr>
        <w:pStyle w:val="Style34"/>
        <w:keepNext w:val="0"/>
        <w:keepLines w:val="0"/>
        <w:widowControl w:val="0"/>
        <w:shd w:val="clear" w:color="auto" w:fill="auto"/>
        <w:bidi w:val="0"/>
        <w:spacing w:before="0" w:after="0" w:line="209" w:lineRule="auto"/>
        <w:ind w:left="0" w:right="0" w:firstLine="260"/>
        <w:jc w:val="left"/>
      </w:pPr>
      <w:r>
        <w:rPr>
          <w:color w:val="545454"/>
          <w:spacing w:val="0"/>
          <w:w w:val="100"/>
          <w:position w:val="0"/>
          <w:shd w:val="clear" w:color="auto" w:fill="auto"/>
          <w:lang w:val="ru-RU" w:eastAsia="ru-RU" w:bidi="ru-RU"/>
        </w:rPr>
        <w:t xml:space="preserve">Полярный діаметръ, изъ четырехъ наблюденій </w:t>
      </w:r>
      <w:r>
        <w:rPr>
          <w:color w:val="787878"/>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9'\02) Разность</w:t>
      </w:r>
    </w:p>
    <w:p>
      <w:pPr>
        <w:pStyle w:val="Style34"/>
        <w:keepNext w:val="0"/>
        <w:keepLines w:val="0"/>
        <w:widowControl w:val="0"/>
        <w:shd w:val="clear" w:color="auto" w:fill="auto"/>
        <w:bidi w:val="0"/>
        <w:spacing w:before="0" w:after="40" w:line="209" w:lineRule="auto"/>
        <w:ind w:left="0" w:right="0" w:firstLine="260"/>
        <w:jc w:val="left"/>
      </w:pPr>
      <w:r>
        <w:rPr>
          <w:color w:val="545454"/>
          <w:spacing w:val="0"/>
          <w:w w:val="100"/>
          <w:position w:val="0"/>
          <w:shd w:val="clear" w:color="auto" w:fill="auto"/>
          <w:lang w:val="ru-RU" w:eastAsia="ru-RU" w:bidi="ru-RU"/>
        </w:rPr>
        <w:t>Экваторіальный діаметръ, изъ двухъ наблюденій 9,36 , ~0*%34.</w:t>
      </w:r>
    </w:p>
    <w:p>
      <w:pPr>
        <w:pStyle w:val="Style34"/>
        <w:keepNext w:val="0"/>
        <w:keepLines w:val="0"/>
        <w:widowControl w:val="0"/>
        <w:shd w:val="clear" w:color="auto" w:fill="auto"/>
        <w:bidi w:val="0"/>
        <w:spacing w:before="0" w:after="40" w:line="209" w:lineRule="auto"/>
        <w:ind w:left="0" w:right="0" w:firstLine="260"/>
        <w:jc w:val="left"/>
      </w:pPr>
      <w:r>
        <w:rPr>
          <w:color w:val="545454"/>
          <w:spacing w:val="0"/>
          <w:w w:val="100"/>
          <w:position w:val="0"/>
          <w:shd w:val="clear" w:color="auto" w:fill="auto"/>
          <w:lang w:val="ru-RU" w:eastAsia="ru-RU" w:bidi="ru-RU"/>
        </w:rPr>
        <w:t>Помощью геліометра на грегоріанскомъ телескопѣ въ 20 дюймовъ, сила 115:</w:t>
      </w:r>
    </w:p>
    <w:p>
      <w:pPr>
        <w:pStyle w:val="Style34"/>
        <w:keepNext w:val="0"/>
        <w:keepLines w:val="0"/>
        <w:widowControl w:val="0"/>
        <w:shd w:val="clear" w:color="auto" w:fill="auto"/>
        <w:bidi w:val="0"/>
        <w:spacing w:before="0" w:after="0" w:line="209" w:lineRule="auto"/>
        <w:ind w:left="0" w:right="0" w:firstLine="260"/>
        <w:jc w:val="left"/>
      </w:pPr>
      <w:r>
        <w:rPr>
          <w:color w:val="545454"/>
          <w:spacing w:val="0"/>
          <w:w w:val="100"/>
          <w:position w:val="0"/>
          <w:shd w:val="clear" w:color="auto" w:fill="auto"/>
          <w:lang w:val="ru-RU" w:eastAsia="ru-RU" w:bidi="ru-RU"/>
        </w:rPr>
        <w:t>Полярный діаметръ изъ четырехъ наблюденій г8",89) Разность</w:t>
      </w:r>
    </w:p>
    <w:p>
      <w:pPr>
        <w:pStyle w:val="Style34"/>
        <w:keepNext w:val="0"/>
        <w:keepLines w:val="0"/>
        <w:widowControl w:val="0"/>
        <w:shd w:val="clear" w:color="auto" w:fill="auto"/>
        <w:bidi w:val="0"/>
        <w:spacing w:before="0" w:after="40" w:line="209" w:lineRule="auto"/>
        <w:ind w:left="0" w:right="0" w:firstLine="260"/>
        <w:jc w:val="left"/>
      </w:pPr>
      <w:r>
        <w:rPr>
          <w:color w:val="545454"/>
          <w:spacing w:val="0"/>
          <w:w w:val="100"/>
          <w:position w:val="0"/>
          <w:shd w:val="clear" w:color="auto" w:fill="auto"/>
          <w:lang w:val="ru-RU" w:eastAsia="ru-RU" w:bidi="ru-RU"/>
        </w:rPr>
        <w:t xml:space="preserve">Экваторіальный діаметръ пзъ шести наблюденій“!),20 </w:t>
      </w:r>
      <w:r>
        <w:rPr>
          <w:color w:val="545454"/>
          <w:spacing w:val="0"/>
          <w:w w:val="100"/>
          <w:position w:val="0"/>
          <w:shd w:val="clear" w:color="auto" w:fill="auto"/>
          <w:lang w:val="fr-FR" w:eastAsia="fr-FR" w:bidi="fr-FR"/>
        </w:rPr>
        <w:t xml:space="preserve">I </w:t>
      </w:r>
      <w:r>
        <w:rPr>
          <w:color w:val="545454"/>
          <w:spacing w:val="0"/>
          <w:w w:val="100"/>
          <w:position w:val="0"/>
          <w:shd w:val="clear" w:color="auto" w:fill="auto"/>
          <w:lang w:val="ru-RU" w:eastAsia="ru-RU" w:bidi="ru-RU"/>
        </w:rPr>
        <w:t>“О**,31.</w:t>
      </w:r>
    </w:p>
    <w:p>
      <w:pPr>
        <w:pStyle w:val="Style34"/>
        <w:keepNext w:val="0"/>
        <w:keepLines w:val="0"/>
        <w:widowControl w:val="0"/>
        <w:shd w:val="clear" w:color="auto" w:fill="auto"/>
        <w:bidi w:val="0"/>
        <w:spacing w:before="0" w:after="40" w:line="209" w:lineRule="auto"/>
        <w:ind w:left="0" w:right="0" w:firstLine="260"/>
        <w:rPr>
          <w:sz w:val="18"/>
          <w:szCs w:val="18"/>
        </w:rPr>
      </w:pPr>
      <w:r>
        <w:rPr>
          <w:i/>
          <w:iCs/>
          <w:color w:val="545454"/>
          <w:spacing w:val="0"/>
          <w:w w:val="100"/>
          <w:position w:val="0"/>
          <w:sz w:val="22"/>
          <w:szCs w:val="22"/>
          <w:shd w:val="clear" w:color="auto" w:fill="auto"/>
          <w:lang w:val="fr-FR" w:eastAsia="fr-FR" w:bidi="fr-FR"/>
        </w:rPr>
        <w:t>(rffautical almanac</w:t>
      </w:r>
      <w:r>
        <w:rPr>
          <w:color w:val="545454"/>
          <w:spacing w:val="0"/>
          <w:w w:val="100"/>
          <w:position w:val="0"/>
          <w:sz w:val="22"/>
          <w:szCs w:val="22"/>
          <w:shd w:val="clear" w:color="auto" w:fill="auto"/>
          <w:lang w:val="fr-FR" w:eastAsia="fr-FR" w:bidi="fr-FR"/>
        </w:rPr>
        <w:t xml:space="preserve"> </w:t>
      </w:r>
      <w:r>
        <w:rPr>
          <w:color w:val="545454"/>
          <w:spacing w:val="0"/>
          <w:w w:val="100"/>
          <w:position w:val="0"/>
          <w:sz w:val="22"/>
          <w:szCs w:val="22"/>
          <w:shd w:val="clear" w:color="auto" w:fill="auto"/>
          <w:lang w:val="ru-RU" w:eastAsia="ru-RU" w:bidi="ru-RU"/>
        </w:rPr>
        <w:t>не показынаетт. никакой разности между поляр</w:t>
        <w:softHyphen/>
        <w:t>нымъ и экваторіальнымъ діаметромъ; между-тѣмъ мои наблюденіи, дѣ</w:t>
        <w:softHyphen/>
        <w:t>ланныя какъ помощью ахроматической трубы въ пять Футовъ, такъ и помощью ірегоріанскаго телескопа, показываютъ чувствительную раз</w:t>
        <w:softHyphen/>
        <w:t>ность н притомъ иочтн одинаковой величины. Притомъ замѣчено ка</w:t>
        <w:softHyphen/>
        <w:t>ждымъ микрометромъ о двухъ изображеніяхъ, что мѣра, удовлетвори</w:t>
        <w:softHyphen/>
        <w:t>тельная для экваторіальнаго діаметра, была чувствіітс.іьпо-вс.інка для нолярваго, и изображенія казались слегка раздѣленными, и что, на- противъ-того, при Хорошемъ измѣреніи полярнаго діаметра, изобра</w:t>
        <w:softHyphen/>
        <w:t xml:space="preserve">женія сливались, когда инструментъ поставленъ былъ но направленію экватора. Наблюденіе это было повторено по нѣскольку разъ и всегда съ тѣмъ же результатомъ. Итакъ, сжатіе Меркурія равно </w:t>
      </w:r>
      <w:r>
        <w:rPr>
          <w:color w:val="545454"/>
          <w:spacing w:val="0"/>
          <w:w w:val="100"/>
          <w:position w:val="0"/>
          <w:sz w:val="18"/>
          <w:szCs w:val="18"/>
          <w:shd w:val="clear" w:color="auto" w:fill="auto"/>
          <w:lang w:val="ru-RU" w:eastAsia="ru-RU" w:bidi="ru-RU"/>
        </w:rPr>
        <w:t>у;.</w:t>
      </w:r>
    </w:p>
    <w:p>
      <w:pPr>
        <w:pStyle w:val="Style34"/>
        <w:keepNext w:val="0"/>
        <w:keepLines w:val="0"/>
        <w:widowControl w:val="0"/>
        <w:shd w:val="clear" w:color="auto" w:fill="auto"/>
        <w:bidi w:val="0"/>
        <w:spacing w:before="0" w:after="40" w:line="209" w:lineRule="auto"/>
        <w:ind w:left="0" w:right="0" w:firstLine="260"/>
      </w:pPr>
      <w:r>
        <w:rPr>
          <w:color w:val="545454"/>
          <w:spacing w:val="0"/>
          <w:w w:val="100"/>
          <w:position w:val="0"/>
          <w:shd w:val="clear" w:color="auto" w:fill="auto"/>
          <w:lang w:val="ru-RU" w:eastAsia="ru-RU" w:bidi="ru-RU"/>
        </w:rPr>
        <w:t xml:space="preserve">«Должно замѣтить, что при измѣненіи величины отверстія отъ 4,02 до 2,84 дюйма, видимый діаметръ планеты пе измѣнился. То же самое черное стекло служило при обоихъ отверстіяхъ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хотя </w:t>
      </w:r>
      <w:r>
        <w:rPr>
          <w:i/>
          <w:iCs/>
          <w:color w:val="545454"/>
          <w:spacing w:val="0"/>
          <w:w w:val="100"/>
          <w:position w:val="0"/>
          <w:shd w:val="clear" w:color="auto" w:fill="auto"/>
          <w:lang w:val="ru-RU" w:eastAsia="ru-RU" w:bidi="ru-RU"/>
        </w:rPr>
        <w:t>телескопиче</w:t>
        <w:softHyphen/>
        <w:t>ское</w:t>
      </w:r>
      <w:r>
        <w:rPr>
          <w:color w:val="545454"/>
          <w:spacing w:val="0"/>
          <w:w w:val="100"/>
          <w:position w:val="0"/>
          <w:shd w:val="clear" w:color="auto" w:fill="auto"/>
          <w:lang w:val="ru-RU" w:eastAsia="ru-RU" w:bidi="ru-RU"/>
        </w:rPr>
        <w:t xml:space="preserve"> свѣторазсѣяніе (иррадіація) было </w:t>
      </w:r>
      <w:r>
        <w:rPr>
          <w:i/>
          <w:iCs/>
          <w:color w:val="545454"/>
          <w:spacing w:val="0"/>
          <w:w w:val="100"/>
          <w:position w:val="0"/>
          <w:shd w:val="clear" w:color="auto" w:fill="auto"/>
          <w:lang w:val="ru-RU" w:eastAsia="ru-RU" w:bidi="ru-RU"/>
        </w:rPr>
        <w:t>менѣе</w:t>
      </w:r>
      <w:r>
        <w:rPr>
          <w:color w:val="545454"/>
          <w:spacing w:val="0"/>
          <w:w w:val="100"/>
          <w:position w:val="0"/>
          <w:shd w:val="clear" w:color="auto" w:fill="auto"/>
          <w:lang w:val="ru-RU" w:eastAsia="ru-RU" w:bidi="ru-RU"/>
        </w:rPr>
        <w:t xml:space="preserve"> при </w:t>
      </w:r>
      <w:r>
        <w:rPr>
          <w:i/>
          <w:iCs/>
          <w:color w:val="545454"/>
          <w:spacing w:val="0"/>
          <w:w w:val="100"/>
          <w:position w:val="0"/>
          <w:shd w:val="clear" w:color="auto" w:fill="auto"/>
          <w:lang w:val="ru-RU" w:eastAsia="ru-RU" w:bidi="ru-RU"/>
        </w:rPr>
        <w:t>большемъ</w:t>
      </w:r>
      <w:r>
        <w:rPr>
          <w:color w:val="545454"/>
          <w:spacing w:val="0"/>
          <w:w w:val="100"/>
          <w:position w:val="0"/>
          <w:shd w:val="clear" w:color="auto" w:fill="auto"/>
          <w:lang w:val="ru-RU" w:eastAsia="ru-RU" w:bidi="ru-RU"/>
        </w:rPr>
        <w:t xml:space="preserve"> отверстіи, однако въ-слѣдствіе большей яркости изображенія при этой величинѣ отверстія, свѣторазсѣяніе должно было быть </w:t>
      </w:r>
      <w:r>
        <w:rPr>
          <w:i/>
          <w:iCs/>
          <w:color w:val="545454"/>
          <w:spacing w:val="0"/>
          <w:w w:val="100"/>
          <w:position w:val="0"/>
          <w:shd w:val="clear" w:color="auto" w:fill="auto"/>
          <w:lang w:val="ru-RU" w:eastAsia="ru-RU" w:bidi="ru-RU"/>
        </w:rPr>
        <w:t>больше.</w:t>
      </w:r>
      <w:r>
        <w:rPr>
          <w:color w:val="545454"/>
          <w:spacing w:val="0"/>
          <w:w w:val="100"/>
          <w:position w:val="0"/>
          <w:shd w:val="clear" w:color="auto" w:fill="auto"/>
          <w:lang w:val="ru-RU" w:eastAsia="ru-RU" w:bidi="ru-RU"/>
        </w:rPr>
        <w:t xml:space="preserve"> Вѣроятно эти противоположныя дѣйствія взаимно уничтожили другъ друга.»</w:t>
      </w:r>
    </w:p>
    <w:p>
      <w:pPr>
        <w:pStyle w:val="Style34"/>
        <w:keepNext w:val="0"/>
        <w:keepLines w:val="0"/>
        <w:widowControl w:val="0"/>
        <w:shd w:val="clear" w:color="auto" w:fill="auto"/>
        <w:bidi w:val="0"/>
        <w:spacing w:before="0" w:after="40" w:line="209" w:lineRule="auto"/>
        <w:ind w:left="0" w:right="0" w:firstLine="260"/>
        <w:jc w:val="left"/>
      </w:pPr>
      <w:r>
        <w:rPr>
          <w:color w:val="545454"/>
          <w:spacing w:val="0"/>
          <w:w w:val="100"/>
          <w:position w:val="0"/>
          <w:shd w:val="clear" w:color="auto" w:fill="auto"/>
          <w:lang w:val="ru-RU" w:eastAsia="ru-RU" w:bidi="ru-RU"/>
        </w:rPr>
        <w:t>Прибавимъ еще къ этому описанію, что г. Делль наблюдалъ на об</w:t>
        <w:softHyphen/>
        <w:t xml:space="preserve">серваторіи доктора Лп </w:t>
      </w:r>
      <w:r>
        <w:rPr>
          <w:color w:val="545454"/>
          <w:spacing w:val="0"/>
          <w:w w:val="100"/>
          <w:position w:val="0"/>
          <w:shd w:val="clear" w:color="auto" w:fill="auto"/>
          <w:lang w:val="fr-FR" w:eastAsia="fr-FR" w:bidi="fr-FR"/>
        </w:rPr>
        <w:t xml:space="preserve">(Lee) </w:t>
      </w:r>
      <w:r>
        <w:rPr>
          <w:color w:val="545454"/>
          <w:spacing w:val="0"/>
          <w:w w:val="100"/>
          <w:position w:val="0"/>
          <w:shd w:val="clear" w:color="auto" w:fill="auto"/>
          <w:lang w:val="ru-RU" w:eastAsia="ru-RU" w:bidi="ru-RU"/>
        </w:rPr>
        <w:t xml:space="preserve">въ Гартуэллѣ </w:t>
      </w:r>
      <w:r>
        <w:rPr>
          <w:color w:val="545454"/>
          <w:spacing w:val="0"/>
          <w:w w:val="100"/>
          <w:position w:val="0"/>
          <w:shd w:val="clear" w:color="auto" w:fill="auto"/>
          <w:lang w:val="fr-FR" w:eastAsia="fr-FR" w:bidi="fr-FR"/>
        </w:rPr>
        <w:t xml:space="preserve">(HarUvell) </w:t>
      </w:r>
      <w:r>
        <w:rPr>
          <w:color w:val="545454"/>
          <w:spacing w:val="0"/>
          <w:w w:val="100"/>
          <w:position w:val="0"/>
          <w:shd w:val="clear" w:color="auto" w:fill="auto"/>
          <w:lang w:val="ru-RU" w:eastAsia="ru-RU" w:bidi="ru-RU"/>
        </w:rPr>
        <w:t>и что онъ замѣ</w:t>
        <w:softHyphen/>
        <w:t>тилъ одно явленіе, ускользнувшее отъ вниманія упомянутаго намп вы</w:t>
        <w:softHyphen/>
        <w:t>ше наблюдателя. Это именно сѣроватое пятпо значительной величины на дискѣ Меркурія, вено ограниченное, но постепенно ослабѣвающее отъ самой блестящей точки въ центрѣ до темной части планеты.</w:t>
      </w:r>
      <w:r>
        <w:br w:type="page"/>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 Въ </w:t>
      </w:r>
      <w:r>
        <w:rPr>
          <w:spacing w:val="0"/>
          <w:w w:val="100"/>
          <w:position w:val="0"/>
          <w:shd w:val="clear" w:color="auto" w:fill="auto"/>
          <w:lang w:val="fr-FR" w:eastAsia="fr-FR" w:bidi="fr-FR"/>
        </w:rPr>
        <w:t xml:space="preserve">Moniteur industriel </w:t>
      </w:r>
      <w:r>
        <w:rPr>
          <w:spacing w:val="0"/>
          <w:w w:val="100"/>
          <w:position w:val="0"/>
          <w:shd w:val="clear" w:color="auto" w:fill="auto"/>
          <w:lang w:val="ru-RU" w:eastAsia="ru-RU" w:bidi="ru-RU"/>
        </w:rPr>
        <w:t>были помѣщены таблицы гллппѣіінпімъ товарамъ, привезеннымъ и вывезеннымъ въ 1818 іоду во Франціи. Приводимъ изъ нихъ главнѣйшія данныя :</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Сумма пошлинъ съ привозныхъ товаровъ была: въ 1846 году 153 мпдьііопа, въ 1847 году 134 шільііона, а въ 18-18 году 89 міільііоновъ.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Въ декабрѣ замѣтно было нѣкоторое улучшеніе : сумма пошлинъ съ привозныхъ товаровъ простиралась до 9 міільііоновъ , только полтора мнлыіопа менѣе противъ декабря 1847 года, но послѣднія извѣстія изъ главныхъ мануфактурныхъ центровъ не подтверждали продолженіе торговой дѣятельности въ январѣ нынѣшняго года.</w:t>
      </w:r>
    </w:p>
    <w:tbl>
      <w:tblPr>
        <w:tblOverlap w:val="never"/>
        <w:jc w:val="center"/>
        <w:tblLayout w:type="fixed"/>
      </w:tblPr>
      <w:tblGrid>
        <w:gridCol w:w="3125"/>
        <w:gridCol w:w="1133"/>
        <w:gridCol w:w="1176"/>
        <w:gridCol w:w="1435"/>
      </w:tblGrid>
      <w:tr>
        <w:trPr>
          <w:trHeight w:val="994" w:hRule="exact"/>
        </w:trPr>
        <w:tc>
          <w:tcPr>
            <w:gridSpan w:val="4"/>
            <w:tcBorders/>
            <w:shd w:val="clear" w:color="auto" w:fill="FFFFFF"/>
            <w:vAlign w:val="bottom"/>
          </w:tcPr>
          <w:p>
            <w:pPr>
              <w:pStyle w:val="Style16"/>
              <w:keepNext w:val="0"/>
              <w:keepLines w:val="0"/>
              <w:widowControl w:val="0"/>
              <w:shd w:val="clear" w:color="auto" w:fill="auto"/>
              <w:bidi w:val="0"/>
              <w:spacing w:before="0" w:after="40" w:line="214" w:lineRule="auto"/>
              <w:ind w:left="0" w:right="0" w:firstLine="0"/>
              <w:jc w:val="left"/>
            </w:pPr>
            <w:r>
              <w:rPr>
                <w:spacing w:val="0"/>
                <w:w w:val="100"/>
                <w:position w:val="0"/>
                <w:shd w:val="clear" w:color="auto" w:fill="auto"/>
                <w:lang w:val="ru-RU" w:eastAsia="ru-RU" w:bidi="ru-RU"/>
              </w:rPr>
              <w:t>Въ слѣдующей таблицѣ показано, сколько оплачено было пошлиною іавиѣіішихъ товаровъ въ 1848 и 1847 году.</w:t>
            </w:r>
          </w:p>
          <w:p>
            <w:pPr>
              <w:pStyle w:val="Style16"/>
              <w:keepNext w:val="0"/>
              <w:keepLines w:val="0"/>
              <w:widowControl w:val="0"/>
              <w:shd w:val="clear" w:color="auto" w:fill="auto"/>
              <w:bidi w:val="0"/>
              <w:spacing w:before="0" w:after="0" w:line="214" w:lineRule="auto"/>
              <w:ind w:left="3200" w:right="0" w:firstLine="0"/>
              <w:jc w:val="left"/>
            </w:pPr>
            <w:r>
              <w:rPr>
                <w:spacing w:val="0"/>
                <w:w w:val="100"/>
                <w:position w:val="0"/>
                <w:shd w:val="clear" w:color="auto" w:fill="auto"/>
                <w:lang w:val="ru-RU" w:eastAsia="ru-RU" w:bidi="ru-RU"/>
              </w:rPr>
              <w:t>Оплачено пошлиною :</w:t>
            </w:r>
          </w:p>
          <w:p>
            <w:pPr>
              <w:pStyle w:val="Style16"/>
              <w:keepNext w:val="0"/>
              <w:keepLines w:val="0"/>
              <w:widowControl w:val="0"/>
              <w:shd w:val="clear" w:color="auto" w:fill="auto"/>
              <w:tabs>
                <w:tab w:pos="3395" w:val="left"/>
                <w:tab w:pos="4653" w:val="left"/>
              </w:tabs>
              <w:bidi w:val="0"/>
              <w:spacing w:before="0" w:after="0" w:line="214" w:lineRule="auto"/>
              <w:ind w:left="1120" w:right="0" w:firstLine="0"/>
            </w:pPr>
            <w:r>
              <w:rPr>
                <w:spacing w:val="0"/>
                <w:w w:val="100"/>
                <w:position w:val="0"/>
                <w:shd w:val="clear" w:color="auto" w:fill="auto"/>
                <w:lang w:val="ru-RU" w:eastAsia="ru-RU" w:bidi="ru-RU"/>
              </w:rPr>
              <w:t>Названіе товаровъ:</w:t>
              <w:tab/>
              <w:t>1848.</w:t>
              <w:tab/>
              <w:t>1847.</w:t>
            </w:r>
          </w:p>
        </w:tc>
      </w:tr>
      <w:tr>
        <w:trPr>
          <w:trHeight w:val="197"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Хлоичатая бумага.</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448,000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455,000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квннт.</w:t>
            </w:r>
          </w:p>
        </w:tc>
      </w:tr>
      <w:tr>
        <w:trPr>
          <w:trHeight w:val="427" w:hRule="exact"/>
        </w:trPr>
        <w:tc>
          <w:tcPr>
            <w:tcBorders/>
            <w:shd w:val="clear" w:color="auto" w:fill="FFFFFF"/>
            <w:vAlign w:val="bottom"/>
          </w:tcPr>
          <w:p>
            <w:pPr>
              <w:pStyle w:val="Style16"/>
              <w:keepNext w:val="0"/>
              <w:keepLines w:val="0"/>
              <w:widowControl w:val="0"/>
              <w:shd w:val="clear" w:color="auto" w:fill="auto"/>
              <w:bidi w:val="0"/>
              <w:spacing w:before="0" w:after="0" w:line="206" w:lineRule="auto"/>
              <w:ind w:left="1120" w:right="0" w:hanging="240"/>
              <w:jc w:val="left"/>
            </w:pPr>
            <w:r>
              <w:rPr>
                <w:spacing w:val="0"/>
                <w:w w:val="100"/>
                <w:position w:val="0"/>
                <w:shd w:val="clear" w:color="auto" w:fill="auto"/>
                <w:lang w:val="ru-RU" w:eastAsia="ru-RU" w:bidi="ru-RU"/>
              </w:rPr>
              <w:t>Иностранная шерсть . Шо.ікъ:</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80,000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138,000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45" w:hRule="exact"/>
        </w:trPr>
        <w:tc>
          <w:tcPr>
            <w:tcBorders/>
            <w:shd w:val="clear" w:color="auto" w:fill="FFFFFF"/>
            <w:vAlign w:val="bottom"/>
          </w:tcPr>
          <w:p>
            <w:pPr>
              <w:pStyle w:val="Style16"/>
              <w:keepNext w:val="0"/>
              <w:keepLines w:val="0"/>
              <w:widowControl w:val="0"/>
              <w:shd w:val="clear" w:color="auto" w:fill="auto"/>
              <w:tabs>
                <w:tab w:leader="dot" w:pos="2973" w:val="left"/>
              </w:tabs>
              <w:bidi w:val="0"/>
              <w:spacing w:before="0" w:after="0" w:line="240" w:lineRule="auto"/>
              <w:ind w:left="860" w:right="0" w:firstLine="20"/>
            </w:pPr>
            <w:r>
              <w:rPr>
                <w:spacing w:val="0"/>
                <w:w w:val="100"/>
                <w:position w:val="0"/>
                <w:shd w:val="clear" w:color="auto" w:fill="auto"/>
                <w:lang w:val="ru-RU" w:eastAsia="ru-RU" w:bidi="ru-RU"/>
              </w:rPr>
              <w:t>Сырецъ</w:t>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3,473</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5,751</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197"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Приготовленный .</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1,524</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1,751</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1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Льняное сѣмя .</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250,000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299,000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w:t>
            </w:r>
          </w:p>
        </w:tc>
      </w:tr>
      <w:tr>
        <w:trPr>
          <w:trHeight w:val="221" w:hRule="exact"/>
        </w:trPr>
        <w:tc>
          <w:tcPr>
            <w:tcBorders/>
            <w:shd w:val="clear" w:color="auto" w:fill="FFFFFF"/>
            <w:vAlign w:val="top"/>
          </w:tcPr>
          <w:p>
            <w:pPr>
              <w:pStyle w:val="Style16"/>
              <w:keepNext w:val="0"/>
              <w:keepLines w:val="0"/>
              <w:widowControl w:val="0"/>
              <w:shd w:val="clear" w:color="auto" w:fill="auto"/>
              <w:tabs>
                <w:tab w:leader="dot" w:pos="2973" w:val="left"/>
              </w:tabs>
              <w:bidi w:val="0"/>
              <w:spacing w:before="0" w:after="0" w:line="240" w:lineRule="auto"/>
              <w:ind w:left="860" w:right="0" w:firstLine="20"/>
            </w:pPr>
            <w:r>
              <w:rPr>
                <w:spacing w:val="0"/>
                <w:w w:val="100"/>
                <w:position w:val="0"/>
                <w:shd w:val="clear" w:color="auto" w:fill="auto"/>
                <w:lang w:val="ru-RU" w:eastAsia="ru-RU" w:bidi="ru-RU"/>
              </w:rPr>
              <w:t xml:space="preserve">Сезамъ </w:t>
              <w:tab/>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132,000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142,000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w:t>
            </w:r>
          </w:p>
        </w:tc>
      </w:tr>
      <w:tr>
        <w:trPr>
          <w:trHeight w:val="216" w:hRule="exact"/>
        </w:trPr>
        <w:tc>
          <w:tcPr>
            <w:tcBorders/>
            <w:shd w:val="clear" w:color="auto" w:fill="FFFFFF"/>
            <w:vAlign w:val="bottom"/>
          </w:tcPr>
          <w:p>
            <w:pPr>
              <w:pStyle w:val="Style16"/>
              <w:keepNext w:val="0"/>
              <w:keepLines w:val="0"/>
              <w:widowControl w:val="0"/>
              <w:shd w:val="clear" w:color="auto" w:fill="auto"/>
              <w:tabs>
                <w:tab w:pos="2920" w:val="left"/>
              </w:tabs>
              <w:bidi w:val="0"/>
              <w:spacing w:before="0" w:after="0" w:line="240" w:lineRule="auto"/>
              <w:ind w:left="860" w:right="0" w:firstLine="20"/>
            </w:pPr>
            <w:r>
              <w:rPr>
                <w:spacing w:val="0"/>
                <w:w w:val="100"/>
                <w:position w:val="0"/>
                <w:shd w:val="clear" w:color="auto" w:fill="auto"/>
                <w:lang w:val="ru-RU" w:eastAsia="ru-RU" w:bidi="ru-RU"/>
              </w:rPr>
              <w:t>Оливковое масло .</w:t>
              <w:tab/>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208,000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291,000</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21"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Индиго .....</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8,546</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10,460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16"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Кошенпль ....</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974</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color w:val="545454"/>
                <w:spacing w:val="0"/>
                <w:w w:val="100"/>
                <w:position w:val="0"/>
                <w:shd w:val="clear" w:color="auto" w:fill="auto"/>
                <w:lang w:val="ru-RU" w:eastAsia="ru-RU" w:bidi="ru-RU"/>
              </w:rPr>
              <w:t>988</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1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Каменный уголь .</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17,000,000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21,000,000</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35" w:hRule="exact"/>
        </w:trPr>
        <w:tc>
          <w:tcPr>
            <w:tcBorders/>
            <w:shd w:val="clear" w:color="auto" w:fill="FFFFFF"/>
            <w:vAlign w:val="bottom"/>
          </w:tcPr>
          <w:p>
            <w:pPr>
              <w:pStyle w:val="Style16"/>
              <w:keepNext w:val="0"/>
              <w:keepLines w:val="0"/>
              <w:widowControl w:val="0"/>
              <w:shd w:val="clear" w:color="auto" w:fill="auto"/>
              <w:tabs>
                <w:tab w:leader="dot" w:pos="2973" w:val="left"/>
              </w:tabs>
              <w:bidi w:val="0"/>
              <w:spacing w:before="0" w:after="0" w:line="240" w:lineRule="auto"/>
              <w:ind w:left="860" w:right="0" w:firstLine="20"/>
            </w:pPr>
            <w:r>
              <w:rPr>
                <w:spacing w:val="0"/>
                <w:w w:val="100"/>
                <w:position w:val="0"/>
                <w:shd w:val="clear" w:color="auto" w:fill="auto"/>
                <w:lang w:val="ru-RU" w:eastAsia="ru-RU" w:bidi="ru-RU"/>
              </w:rPr>
              <w:t xml:space="preserve">Чугунъ </w:t>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458,000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959,000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w:t>
            </w:r>
          </w:p>
        </w:tc>
      </w:tr>
      <w:tr>
        <w:trPr>
          <w:trHeight w:val="202" w:hRule="exact"/>
        </w:trPr>
        <w:tc>
          <w:tcPr>
            <w:tcBorders/>
            <w:shd w:val="clear" w:color="auto" w:fill="FFFFFF"/>
            <w:vAlign w:val="bottom"/>
          </w:tcPr>
          <w:p>
            <w:pPr>
              <w:pStyle w:val="Style16"/>
              <w:keepNext w:val="0"/>
              <w:keepLines w:val="0"/>
              <w:widowControl w:val="0"/>
              <w:shd w:val="clear" w:color="auto" w:fill="auto"/>
              <w:tabs>
                <w:tab w:leader="dot" w:pos="2973" w:val="left"/>
              </w:tabs>
              <w:bidi w:val="0"/>
              <w:spacing w:before="0" w:after="0" w:line="240" w:lineRule="auto"/>
              <w:ind w:left="860" w:right="0" w:firstLine="20"/>
            </w:pPr>
            <w:r>
              <w:rPr>
                <w:spacing w:val="0"/>
                <w:w w:val="100"/>
                <w:position w:val="0"/>
                <w:shd w:val="clear" w:color="auto" w:fill="auto"/>
                <w:lang w:val="ru-RU" w:eastAsia="ru-RU" w:bidi="ru-RU"/>
              </w:rPr>
              <w:t>Мѣдь</w:t>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45,000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75,000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26" w:hRule="exact"/>
        </w:trPr>
        <w:tc>
          <w:tcPr>
            <w:tcBorders>
              <w:top w:val="single" w:sz="4"/>
            </w:tcBorders>
            <w:shd w:val="clear" w:color="auto" w:fill="FFFFFF"/>
            <w:vAlign w:val="bottom"/>
          </w:tcPr>
          <w:p>
            <w:pPr>
              <w:pStyle w:val="Style16"/>
              <w:keepNext w:val="0"/>
              <w:keepLines w:val="0"/>
              <w:widowControl w:val="0"/>
              <w:shd w:val="clear" w:color="auto" w:fill="auto"/>
              <w:tabs>
                <w:tab w:leader="dot" w:pos="2982" w:val="left"/>
              </w:tabs>
              <w:bidi w:val="0"/>
              <w:spacing w:before="0" w:after="0" w:line="240" w:lineRule="auto"/>
              <w:ind w:left="860" w:right="0" w:firstLine="20"/>
            </w:pPr>
            <w:r>
              <w:rPr>
                <w:spacing w:val="0"/>
                <w:w w:val="100"/>
                <w:position w:val="0"/>
                <w:shd w:val="clear" w:color="auto" w:fill="auto"/>
                <w:lang w:val="ru-RU" w:eastAsia="ru-RU" w:bidi="ru-RU"/>
              </w:rPr>
              <w:t>Сипнсцъ</w:t>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128,000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184,000</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16" w:hRule="exact"/>
        </w:trPr>
        <w:tc>
          <w:tcPr>
            <w:tcBorders/>
            <w:shd w:val="clear" w:color="auto" w:fill="FFFFFF"/>
            <w:vAlign w:val="bottom"/>
          </w:tcPr>
          <w:p>
            <w:pPr>
              <w:pStyle w:val="Style16"/>
              <w:keepNext w:val="0"/>
              <w:keepLines w:val="0"/>
              <w:widowControl w:val="0"/>
              <w:shd w:val="clear" w:color="auto" w:fill="auto"/>
              <w:tabs>
                <w:tab w:pos="2056" w:val="left"/>
                <w:tab w:pos="2349" w:val="left"/>
                <w:tab w:pos="2642" w:val="left"/>
                <w:tab w:pos="2925" w:val="left"/>
              </w:tabs>
              <w:bidi w:val="0"/>
              <w:spacing w:before="0" w:after="0" w:line="240" w:lineRule="auto"/>
              <w:ind w:left="860" w:right="0" w:firstLine="20"/>
            </w:pPr>
            <w:r>
              <w:rPr>
                <w:spacing w:val="0"/>
                <w:w w:val="100"/>
                <w:position w:val="0"/>
                <w:shd w:val="clear" w:color="auto" w:fill="auto"/>
                <w:lang w:val="ru-RU" w:eastAsia="ru-RU" w:bidi="ru-RU"/>
              </w:rPr>
              <w:t>Жесть .</w:t>
              <w:tab/>
              <w:t>.</w:t>
              <w:tab/>
              <w:t>.</w:t>
              <w:tab/>
              <w:t>.</w:t>
              <w:tab/>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1,900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7,900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21" w:hRule="exact"/>
        </w:trPr>
        <w:tc>
          <w:tcPr>
            <w:tcBorders/>
            <w:shd w:val="clear" w:color="auto" w:fill="FFFFFF"/>
            <w:vAlign w:val="bottom"/>
          </w:tcPr>
          <w:p>
            <w:pPr>
              <w:pStyle w:val="Style16"/>
              <w:keepNext w:val="0"/>
              <w:keepLines w:val="0"/>
              <w:widowControl w:val="0"/>
              <w:shd w:val="clear" w:color="auto" w:fill="auto"/>
              <w:tabs>
                <w:tab w:leader="dot" w:pos="2973" w:val="left"/>
              </w:tabs>
              <w:bidi w:val="0"/>
              <w:spacing w:before="0" w:after="0" w:line="240" w:lineRule="auto"/>
              <w:ind w:left="860" w:right="0" w:firstLine="20"/>
            </w:pPr>
            <w:r>
              <w:rPr>
                <w:spacing w:val="0"/>
                <w:w w:val="100"/>
                <w:position w:val="0"/>
                <w:shd w:val="clear" w:color="auto" w:fill="auto"/>
                <w:lang w:val="ru-RU" w:eastAsia="ru-RU" w:bidi="ru-RU"/>
              </w:rPr>
              <w:t>Цннкт</w:t>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51,000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145.000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35" w:hRule="exact"/>
        </w:trPr>
        <w:tc>
          <w:tcPr>
            <w:tcBorders/>
            <w:shd w:val="clear" w:color="auto" w:fill="FFFFFF"/>
            <w:vAlign w:val="bottom"/>
          </w:tcPr>
          <w:p>
            <w:pPr>
              <w:pStyle w:val="Style16"/>
              <w:keepNext w:val="0"/>
              <w:keepLines w:val="0"/>
              <w:widowControl w:val="0"/>
              <w:shd w:val="clear" w:color="auto" w:fill="auto"/>
              <w:tabs>
                <w:tab w:pos="2915" w:val="left"/>
              </w:tabs>
              <w:bidi w:val="0"/>
              <w:spacing w:before="0" w:after="0" w:line="240" w:lineRule="auto"/>
              <w:ind w:left="860" w:right="0" w:firstLine="20"/>
            </w:pPr>
            <w:r>
              <w:rPr>
                <w:spacing w:val="0"/>
                <w:w w:val="100"/>
                <w:position w:val="0"/>
                <w:shd w:val="clear" w:color="auto" w:fill="auto"/>
                <w:lang w:val="ru-RU" w:eastAsia="ru-RU" w:bidi="ru-RU"/>
              </w:rPr>
              <w:t>Красное дерево .</w:t>
              <w:tab/>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8,000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46.000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02" w:hRule="exact"/>
        </w:trPr>
        <w:tc>
          <w:tcPr>
            <w:tcBorders/>
            <w:shd w:val="clear" w:color="auto" w:fill="FFFFFF"/>
            <w:vAlign w:val="bottom"/>
          </w:tcPr>
          <w:p>
            <w:pPr>
              <w:pStyle w:val="Style16"/>
              <w:keepNext w:val="0"/>
              <w:keepLines w:val="0"/>
              <w:widowControl w:val="0"/>
              <w:shd w:val="clear" w:color="auto" w:fill="auto"/>
              <w:tabs>
                <w:tab w:pos="2042" w:val="left"/>
                <w:tab w:pos="2334" w:val="left"/>
              </w:tabs>
              <w:bidi w:val="0"/>
              <w:spacing w:before="0" w:after="0" w:line="240" w:lineRule="auto"/>
              <w:ind w:left="860" w:right="0" w:firstLine="20"/>
            </w:pPr>
            <w:r>
              <w:rPr>
                <w:spacing w:val="0"/>
                <w:w w:val="100"/>
                <w:position w:val="0"/>
                <w:shd w:val="clear" w:color="auto" w:fill="auto"/>
                <w:lang w:val="ru-RU" w:eastAsia="ru-RU" w:bidi="ru-RU"/>
              </w:rPr>
              <w:t>ІІрлжа .</w:t>
              <w:tab/>
              <w:t>.</w:t>
              <w:tab/>
              <w:t xml:space="preserve">, і </w:t>
            </w:r>
            <w:r>
              <w:rPr>
                <w:color w:val="545454"/>
                <w:spacing w:val="0"/>
                <w:w w:val="100"/>
                <w:position w:val="0"/>
                <w:shd w:val="clear" w:color="auto" w:fill="auto"/>
                <w:lang w:val="ru-RU" w:eastAsia="ru-RU" w:bidi="ru-RU"/>
              </w:rPr>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4,200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19,500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1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Холстъ .....</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7,900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16,300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16"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60" w:right="0" w:firstLine="20"/>
            </w:pPr>
            <w:r>
              <w:rPr>
                <w:spacing w:val="0"/>
                <w:w w:val="100"/>
                <w:position w:val="0"/>
                <w:shd w:val="clear" w:color="auto" w:fill="auto"/>
                <w:lang w:val="ru-RU" w:eastAsia="ru-RU" w:bidi="ru-RU"/>
              </w:rPr>
              <w:t>Ко л он іа л ь п ы іі саха ръ</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482,000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877,000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16" w:hRule="exact"/>
        </w:trPr>
        <w:tc>
          <w:tcPr>
            <w:tcBorders/>
            <w:shd w:val="clear" w:color="auto" w:fill="FFFFFF"/>
            <w:vAlign w:val="bottom"/>
          </w:tcPr>
          <w:p>
            <w:pPr>
              <w:pStyle w:val="Style16"/>
              <w:keepNext w:val="0"/>
              <w:keepLines w:val="0"/>
              <w:widowControl w:val="0"/>
              <w:shd w:val="clear" w:color="auto" w:fill="auto"/>
              <w:tabs>
                <w:tab w:leader="dot" w:pos="2968" w:val="left"/>
              </w:tabs>
              <w:bidi w:val="0"/>
              <w:spacing w:before="0" w:after="0" w:line="240" w:lineRule="auto"/>
              <w:ind w:left="860" w:right="0" w:firstLine="20"/>
            </w:pPr>
            <w:r>
              <w:rPr>
                <w:spacing w:val="0"/>
                <w:w w:val="100"/>
                <w:position w:val="0"/>
                <w:shd w:val="clear" w:color="auto" w:fill="auto"/>
                <w:lang w:val="ru-RU" w:eastAsia="ru-RU" w:bidi="ru-RU"/>
              </w:rPr>
              <w:t>КоФё</w:t>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140,000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166,000</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r>
        <w:trPr>
          <w:trHeight w:val="250" w:hRule="exact"/>
        </w:trPr>
        <w:tc>
          <w:tcPr>
            <w:tcBorders/>
            <w:shd w:val="clear" w:color="auto" w:fill="FFFFFF"/>
            <w:vAlign w:val="bottom"/>
          </w:tcPr>
          <w:p>
            <w:pPr>
              <w:pStyle w:val="Style16"/>
              <w:keepNext w:val="0"/>
              <w:keepLines w:val="0"/>
              <w:widowControl w:val="0"/>
              <w:shd w:val="clear" w:color="auto" w:fill="auto"/>
              <w:tabs>
                <w:tab w:leader="dot" w:pos="2978" w:val="left"/>
              </w:tabs>
              <w:bidi w:val="0"/>
              <w:spacing w:before="0" w:after="0" w:line="240" w:lineRule="auto"/>
              <w:ind w:left="860" w:right="0" w:firstLine="20"/>
            </w:pPr>
            <w:r>
              <w:rPr>
                <w:spacing w:val="0"/>
                <w:w w:val="100"/>
                <w:position w:val="0"/>
                <w:shd w:val="clear" w:color="auto" w:fill="auto"/>
                <w:lang w:val="ru-RU" w:eastAsia="ru-RU" w:bidi="ru-RU"/>
              </w:rPr>
              <w:t xml:space="preserve">Какао </w:t>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15,000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22,000</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w:t>
            </w:r>
          </w:p>
        </w:tc>
      </w:tr>
    </w:tbl>
    <w:p>
      <w:pPr>
        <w:pStyle w:val="Style316"/>
        <w:keepNext w:val="0"/>
        <w:keepLines w:val="0"/>
        <w:widowControl w:val="0"/>
        <w:shd w:val="clear" w:color="auto" w:fill="auto"/>
        <w:bidi w:val="0"/>
        <w:spacing w:before="0" w:after="0" w:line="240" w:lineRule="auto"/>
        <w:ind w:left="1368" w:right="0" w:firstLine="0"/>
        <w:jc w:val="left"/>
      </w:pPr>
      <w:r>
        <w:rPr>
          <w:spacing w:val="0"/>
          <w:w w:val="100"/>
          <w:position w:val="0"/>
          <w:shd w:val="clear" w:color="auto" w:fill="auto"/>
          <w:lang w:val="ru-RU" w:eastAsia="ru-RU" w:bidi="ru-RU"/>
        </w:rPr>
        <w:t>Вывезено товаровъ ;</w:t>
      </w:r>
    </w:p>
    <w:p>
      <w:pPr>
        <w:widowControl w:val="0"/>
        <w:spacing w:line="14" w:lineRule="exact"/>
      </w:pPr>
    </w:p>
    <w:tbl>
      <w:tblPr>
        <w:tblOverlap w:val="never"/>
        <w:jc w:val="right"/>
        <w:tblLayout w:type="fixed"/>
      </w:tblPr>
      <w:tblGrid>
        <w:gridCol w:w="2338"/>
        <w:gridCol w:w="1123"/>
        <w:gridCol w:w="2467"/>
      </w:tblGrid>
      <w:tr>
        <w:trPr>
          <w:trHeight w:val="230"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Виноградныя пина</w:t>
            </w:r>
          </w:p>
        </w:tc>
        <w:tc>
          <w:tcPr>
            <w:gridSpan w:val="2"/>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1,535,000 (почти столько же) гоктол</w:t>
            </w:r>
          </w:p>
        </w:tc>
      </w:tr>
      <w:tr>
        <w:trPr>
          <w:trHeight w:val="216" w:hRule="exact"/>
        </w:trPr>
        <w:tc>
          <w:tcPr>
            <w:tcBorders/>
            <w:shd w:val="clear" w:color="auto" w:fill="FFFFFF"/>
            <w:vAlign w:val="bottom"/>
          </w:tcPr>
          <w:p>
            <w:pPr>
              <w:pStyle w:val="Style16"/>
              <w:keepNext w:val="0"/>
              <w:keepLines w:val="0"/>
              <w:widowControl w:val="0"/>
              <w:shd w:val="clear" w:color="auto" w:fill="auto"/>
              <w:tabs>
                <w:tab w:pos="893" w:val="left"/>
                <w:tab w:leader="dot" w:pos="2093" w:val="left"/>
              </w:tabs>
              <w:bidi w:val="0"/>
              <w:spacing w:before="0" w:after="0" w:line="240" w:lineRule="auto"/>
              <w:ind w:left="0" w:right="0" w:firstLine="0"/>
            </w:pPr>
            <w:r>
              <w:rPr>
                <w:spacing w:val="0"/>
                <w:w w:val="100"/>
                <w:position w:val="0"/>
                <w:shd w:val="clear" w:color="auto" w:fill="auto"/>
                <w:lang w:val="ru-RU" w:eastAsia="ru-RU" w:bidi="ru-RU"/>
              </w:rPr>
              <w:t>Водка.</w:t>
              <w:tab/>
              <w:tab/>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255,000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320" w:right="0" w:firstLine="0"/>
              <w:jc w:val="left"/>
            </w:pPr>
            <w:r>
              <w:rPr>
                <w:color w:val="545454"/>
                <w:spacing w:val="0"/>
                <w:w w:val="100"/>
                <w:position w:val="0"/>
                <w:shd w:val="clear" w:color="auto" w:fill="auto"/>
                <w:lang w:val="ru-RU" w:eastAsia="ru-RU" w:bidi="ru-RU"/>
              </w:rPr>
              <w:t xml:space="preserve">205,000 </w:t>
            </w:r>
            <w:r>
              <w:rPr>
                <w:spacing w:val="0"/>
                <w:w w:val="100"/>
                <w:position w:val="0"/>
                <w:shd w:val="clear" w:color="auto" w:fill="auto"/>
                <w:lang w:val="ru-RU" w:eastAsia="ru-RU" w:bidi="ru-RU"/>
              </w:rPr>
              <w:t>—</w:t>
            </w:r>
          </w:p>
        </w:tc>
      </w:tr>
      <w:tr>
        <w:trPr>
          <w:trHeight w:val="235" w:hRule="exact"/>
        </w:trPr>
        <w:tc>
          <w:tcPr>
            <w:tcBorders/>
            <w:shd w:val="clear" w:color="auto" w:fill="FFFFFF"/>
            <w:vAlign w:val="bottom"/>
          </w:tcPr>
          <w:p>
            <w:pPr>
              <w:pStyle w:val="Style16"/>
              <w:keepNext w:val="0"/>
              <w:keepLines w:val="0"/>
              <w:widowControl w:val="0"/>
              <w:shd w:val="clear" w:color="auto" w:fill="auto"/>
              <w:tabs>
                <w:tab w:pos="1118" w:val="left"/>
              </w:tabs>
              <w:bidi w:val="0"/>
              <w:spacing w:before="0" w:after="0" w:line="240" w:lineRule="auto"/>
              <w:ind w:left="0" w:right="0" w:firstLine="0"/>
            </w:pPr>
            <w:r>
              <w:rPr>
                <w:spacing w:val="0"/>
                <w:w w:val="100"/>
                <w:position w:val="0"/>
                <w:shd w:val="clear" w:color="auto" w:fill="auto"/>
                <w:lang w:val="ru-RU" w:eastAsia="ru-RU" w:bidi="ru-RU"/>
              </w:rPr>
              <w:t>Сукно</w:t>
              <w:tab/>
              <w:t>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21" w:hRule="exact"/>
        </w:trPr>
        <w:tc>
          <w:tcPr>
            <w:tcBorders/>
            <w:shd w:val="clear" w:color="auto" w:fill="FFFFFF"/>
            <w:vAlign w:val="bottom"/>
          </w:tcPr>
          <w:p>
            <w:pPr>
              <w:pStyle w:val="Style16"/>
              <w:keepNext w:val="0"/>
              <w:keepLines w:val="0"/>
              <w:widowControl w:val="0"/>
              <w:shd w:val="clear" w:color="auto" w:fill="auto"/>
              <w:tabs>
                <w:tab w:pos="1474" w:val="left"/>
              </w:tabs>
              <w:bidi w:val="0"/>
              <w:spacing w:before="0" w:after="0" w:line="240" w:lineRule="auto"/>
              <w:ind w:left="0" w:right="0" w:firstLine="0"/>
            </w:pPr>
            <w:r>
              <w:rPr>
                <w:spacing w:val="0"/>
                <w:w w:val="100"/>
                <w:position w:val="0"/>
                <w:shd w:val="clear" w:color="auto" w:fill="auto"/>
                <w:lang w:val="ru-RU" w:eastAsia="ru-RU" w:bidi="ru-RU"/>
              </w:rPr>
              <w:t>Казимиръ</w:t>
              <w:tab/>
              <w:t>...</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160" w:firstLine="0"/>
              <w:jc w:val="center"/>
            </w:pPr>
            <w:r>
              <w:rPr>
                <w:spacing w:val="0"/>
                <w:w w:val="100"/>
                <w:position w:val="0"/>
                <w:shd w:val="clear" w:color="auto" w:fill="auto"/>
                <w:lang w:val="ru-RU" w:eastAsia="ru-RU" w:bidi="ru-RU"/>
              </w:rPr>
              <w:t>15,400</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440" w:right="0" w:firstLine="0"/>
              <w:jc w:val="left"/>
            </w:pPr>
            <w:r>
              <w:rPr>
                <w:spacing w:val="0"/>
                <w:w w:val="100"/>
                <w:position w:val="0"/>
                <w:shd w:val="clear" w:color="auto" w:fill="auto"/>
                <w:lang w:val="fr-FR" w:eastAsia="fr-FR" w:bidi="fr-FR"/>
              </w:rPr>
              <w:t xml:space="preserve">J </w:t>
            </w:r>
            <w:r>
              <w:rPr>
                <w:spacing w:val="0"/>
                <w:w w:val="100"/>
                <w:position w:val="0"/>
                <w:shd w:val="clear" w:color="auto" w:fill="auto"/>
                <w:lang w:val="ru-RU" w:eastAsia="ru-RU" w:bidi="ru-RU"/>
              </w:rPr>
              <w:t>2,500 —</w:t>
            </w:r>
          </w:p>
        </w:tc>
      </w:tr>
      <w:tr>
        <w:trPr>
          <w:trHeight w:val="216"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Мериносъ '</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Другія шерст. ткани.</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160" w:firstLine="0"/>
              <w:jc w:val="center"/>
            </w:pPr>
            <w:r>
              <w:rPr>
                <w:spacing w:val="0"/>
                <w:w w:val="100"/>
                <w:position w:val="0"/>
                <w:shd w:val="clear" w:color="auto" w:fill="auto"/>
                <w:lang w:val="ru-RU" w:eastAsia="ru-RU" w:bidi="ru-RU"/>
              </w:rPr>
              <w:t>18,900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440" w:right="0" w:firstLine="0"/>
              <w:jc w:val="left"/>
            </w:pPr>
            <w:r>
              <w:rPr>
                <w:spacing w:val="0"/>
                <w:w w:val="100"/>
                <w:position w:val="0"/>
                <w:shd w:val="clear" w:color="auto" w:fill="auto"/>
                <w:lang w:val="ru-RU" w:eastAsia="ru-RU" w:bidi="ru-RU"/>
              </w:rPr>
              <w:t>16,60(1 —</w:t>
            </w:r>
          </w:p>
        </w:tc>
      </w:tr>
    </w:tbl>
    <w:p>
      <w:pPr>
        <w:pStyle w:val="Style316"/>
        <w:keepNext w:val="0"/>
        <w:keepLines w:val="0"/>
        <w:widowControl w:val="0"/>
        <w:shd w:val="clear" w:color="auto" w:fill="auto"/>
        <w:bidi w:val="0"/>
        <w:spacing w:before="0" w:after="0" w:line="240" w:lineRule="auto"/>
        <w:ind w:left="240" w:right="0" w:firstLine="0"/>
        <w:jc w:val="left"/>
      </w:pPr>
      <w:r>
        <w:rPr>
          <w:spacing w:val="0"/>
          <w:w w:val="100"/>
          <w:position w:val="0"/>
          <w:shd w:val="clear" w:color="auto" w:fill="auto"/>
          <w:lang w:val="ru-RU" w:eastAsia="ru-RU" w:bidi="ru-RU"/>
        </w:rPr>
        <w:t>Хлопчато-бумажныя ткани :</w:t>
      </w:r>
    </w:p>
    <w:p>
      <w:pPr>
        <w:widowControl w:val="0"/>
        <w:spacing w:line="14" w:lineRule="exact"/>
      </w:pPr>
    </w:p>
    <w:tbl>
      <w:tblPr>
        <w:tblOverlap w:val="never"/>
        <w:jc w:val="center"/>
        <w:tblLayout w:type="fixed"/>
      </w:tblPr>
      <w:tblGrid>
        <w:gridCol w:w="3365"/>
        <w:gridCol w:w="816"/>
        <w:gridCol w:w="1176"/>
        <w:gridCol w:w="1450"/>
      </w:tblGrid>
      <w:tr>
        <w:trPr>
          <w:trHeight w:val="274"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820" w:right="0" w:firstLine="20"/>
              <w:jc w:val="left"/>
            </w:pPr>
            <w:r>
              <w:rPr>
                <w:spacing w:val="0"/>
                <w:w w:val="100"/>
                <w:position w:val="0"/>
                <w:shd w:val="clear" w:color="auto" w:fill="auto"/>
                <w:lang w:val="ru-RU" w:eastAsia="ru-RU" w:bidi="ru-RU"/>
              </w:rPr>
              <w:t>Грубыя и некрашеныя</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28,194</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19,700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160" w:right="0" w:firstLine="0"/>
              <w:jc w:val="left"/>
            </w:pPr>
            <w:r>
              <w:rPr>
                <w:spacing w:val="0"/>
                <w:w w:val="100"/>
                <w:position w:val="0"/>
                <w:shd w:val="clear" w:color="auto" w:fill="auto"/>
                <w:lang w:val="ru-RU" w:eastAsia="ru-RU" w:bidi="ru-RU"/>
              </w:rPr>
              <w:t>—</w:t>
            </w:r>
          </w:p>
        </w:tc>
      </w:tr>
      <w:tr>
        <w:trPr>
          <w:trHeight w:val="211"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820" w:right="0" w:firstLine="20"/>
              <w:jc w:val="left"/>
            </w:pPr>
            <w:r>
              <w:rPr>
                <w:spacing w:val="0"/>
                <w:w w:val="100"/>
                <w:position w:val="0"/>
                <w:shd w:val="clear" w:color="auto" w:fill="auto"/>
                <w:lang w:val="ru-RU" w:eastAsia="ru-RU" w:bidi="ru-RU"/>
              </w:rPr>
              <w:t>Печатныя и крашеныя</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26,800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29,600</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160" w:right="0" w:firstLine="0"/>
              <w:jc w:val="left"/>
            </w:pPr>
            <w:r>
              <w:rPr>
                <w:spacing w:val="0"/>
                <w:w w:val="100"/>
                <w:position w:val="0"/>
                <w:shd w:val="clear" w:color="auto" w:fill="auto"/>
                <w:lang w:val="ru-RU" w:eastAsia="ru-RU" w:bidi="ru-RU"/>
              </w:rPr>
              <w:t>—</w:t>
            </w:r>
          </w:p>
        </w:tc>
      </w:tr>
      <w:tr>
        <w:trPr>
          <w:trHeight w:val="254"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820" w:right="0" w:firstLine="20"/>
              <w:jc w:val="left"/>
            </w:pPr>
            <w:r>
              <w:rPr>
                <w:spacing w:val="0"/>
                <w:w w:val="100"/>
                <w:position w:val="0"/>
                <w:shd w:val="clear" w:color="auto" w:fill="auto"/>
                <w:lang w:val="ru-RU" w:eastAsia="ru-RU" w:bidi="ru-RU"/>
              </w:rPr>
              <w:t>Шелковыя ткани .</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color w:val="545454"/>
                <w:spacing w:val="0"/>
                <w:w w:val="100"/>
                <w:position w:val="0"/>
                <w:shd w:val="clear" w:color="auto" w:fill="auto"/>
                <w:lang w:val="ru-RU" w:eastAsia="ru-RU" w:bidi="ru-RU"/>
              </w:rPr>
              <w:t>12,000</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14,000</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160" w:right="0" w:firstLine="0"/>
              <w:jc w:val="left"/>
            </w:pPr>
            <w:r>
              <w:rPr>
                <w:spacing w:val="0"/>
                <w:w w:val="100"/>
                <w:position w:val="0"/>
                <w:shd w:val="clear" w:color="auto" w:fill="auto"/>
                <w:lang w:val="ru-RU" w:eastAsia="ru-RU" w:bidi="ru-RU"/>
              </w:rPr>
              <w:t>—</w:t>
            </w:r>
          </w:p>
        </w:tc>
      </w:tr>
      <w:tr>
        <w:trPr>
          <w:trHeight w:val="264"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Увеличился вывозъ ныдѣлапныхъ</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кожъ ;</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уменьшеніе</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болѣе пли ме-</w:t>
            </w:r>
          </w:p>
        </w:tc>
      </w:tr>
      <w:tr>
        <w:trPr>
          <w:trHeight w:val="250"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de-DE" w:eastAsia="de-DE" w:bidi="de-DE"/>
              </w:rPr>
              <w:t xml:space="preserve">sc </w:t>
            </w:r>
            <w:r>
              <w:rPr>
                <w:spacing w:val="0"/>
                <w:w w:val="100"/>
                <w:position w:val="0"/>
                <w:shd w:val="clear" w:color="auto" w:fill="auto"/>
                <w:lang w:val="ru-RU" w:eastAsia="ru-RU" w:bidi="ru-RU"/>
              </w:rPr>
              <w:t>значительно было па машины,</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нредметь</w:t>
            </w:r>
          </w:p>
        </w:tc>
        <w:tc>
          <w:tcPr>
            <w:gridSpan w:val="2"/>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л роскоши и моды : Фар-</w:t>
            </w:r>
          </w:p>
        </w:tc>
      </w:tr>
    </w:tbl>
    <w:p>
      <w:pPr>
        <w:pStyle w:val="Style3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■воръ, стекло, хрусталь п проч.</w:t>
      </w:r>
    </w:p>
    <w:p>
      <w:pPr>
        <w:pStyle w:val="Style316"/>
        <w:keepNext w:val="0"/>
        <w:keepLines w:val="0"/>
        <w:widowControl w:val="0"/>
        <w:shd w:val="clear" w:color="auto" w:fill="auto"/>
        <w:bidi w:val="0"/>
        <w:spacing w:before="0" w:after="0" w:line="209" w:lineRule="auto"/>
        <w:ind w:left="0" w:right="0" w:firstLine="0"/>
        <w:jc w:val="left"/>
        <w:sectPr>
          <w:headerReference w:type="even" r:id="rId681"/>
          <w:headerReference w:type="default" r:id="rId682"/>
          <w:headerReference w:type="first" r:id="rId683"/>
          <w:pgSz w:w="8201" w:h="13278"/>
          <w:pgMar w:top="959" w:left="523" w:right="546" w:bottom="679" w:header="0" w:footer="3" w:gutter="0"/>
          <w:cols w:space="720"/>
          <w:noEndnote/>
          <w:titlePg/>
          <w:rtlGutter w:val="0"/>
          <w:docGrid w:linePitch="360"/>
        </w:sectPr>
      </w:pPr>
      <w:r>
        <w:rPr>
          <w:spacing w:val="0"/>
          <w:w w:val="100"/>
          <w:position w:val="0"/>
          <w:shd w:val="clear" w:color="auto" w:fill="auto"/>
          <w:lang w:val="ru-RU" w:eastAsia="ru-RU" w:bidi="ru-RU"/>
        </w:rPr>
        <w:t>По привозу число тоннъ вообще уменьшилось съ 2,799,000 до</w:t>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fr-FR" w:eastAsia="fr-FR" w:bidi="fr-FR"/>
        </w:rPr>
        <w:t xml:space="preserve">1,777,000; </w:t>
      </w:r>
      <w:r>
        <w:rPr>
          <w:spacing w:val="0"/>
          <w:w w:val="100"/>
          <w:position w:val="0"/>
          <w:shd w:val="clear" w:color="auto" w:fill="auto"/>
          <w:lang w:val="ru-RU" w:eastAsia="ru-RU" w:bidi="ru-RU"/>
        </w:rPr>
        <w:t>чпсдо тоннъ на Французскихъ корабляхъ уменьшилось съ У16,000 до 826,000, а на пнострапиыхъ съ 1,883,000 до У50,000.</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Нромыіндспал производительность ‘І’рапціп представляетъ слѣдую</w:t>
        <w:softHyphen/>
        <w:t>щія цпФры: Чугуна выработывастся ежегодно 399,456, желѣза 284,824 тоннъ. Число работниковъ, употребляемыхъ на добываніе н разработку руды, на плавленіе п ковку, простирается до 32,616. Горная промы- ш.іспость Франціи выражается въ 38,030 мануфактурахъ, 4,412 заво</w:t>
        <w:softHyphen/>
        <w:t xml:space="preserve">дахъ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кузницахъ и 1,100 паровыхъ машинахъ, и производитъ това</w:t>
        <w:softHyphen/>
        <w:t>ровъ стоимостью на 144,386,845 Франк.</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Суконная нромыін.іеиость ежегодно производится на сумму 300,000,000 Фр. Легкихъ шерстяныхъ тканей на 180,000,000 &lt;ьр. Вывозится піа.ісіі па 10—11 милліоновъ п столько же пдетъ на внутреннее потребленіе.</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ІПолконал Фабрикація занимястт, 200,000 рабочихъ и производитъ товаровъ на 300,000,000 Фр., изъ которыхъ половина идетъ за гра</w:t>
        <w:softHyphen/>
        <w:t>ницу. На Фабрикахъ бумажныхъ тканей работаетъ до 900,000 чело</w:t>
        <w:softHyphen/>
        <w:t>вѣкъ и приготовляется товаровъ на сумму 600,000,000 Фр.</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Полотенъ приготовляется на 30,000,000 Фр,</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Ковровъ—слишкомъ на 8,000,000 Фр.</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 химическихъ Фабрикахъ заняты 40,000 человѣкъ, работа кото</w:t>
        <w:softHyphen/>
        <w:t xml:space="preserve">рыхъ доставляетъ 22,04.3,732 Фр. </w:t>
      </w:r>
      <w:r>
        <w:rPr>
          <w:color w:val="787878"/>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Фабрикъ писчей бумаги считается болѣе 200; онѣ доставляютъ хлѣбъ 14,960 работникамъ; бумаги выдѣлывается 2,880,000 стонъ.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 производство галантерейныхъ товаровъ потребляется сжсгодпо 4,500 кнлогр. золота, на сумму 12,410,000 Фр. Работа почти равняется цѣнности употребленнаго въ дѣло золота; п того 24,000,000, нс вклю</w:t>
        <w:softHyphen/>
        <w:t>чая въ зту сумму драгоцѣнныхъ камнсіі, стоимость которыхъ опредѣ</w:t>
        <w:softHyphen/>
        <w:t xml:space="preserve">лить невозможно. Въ-сложностн Фабрикація галантерейныхъ вещей и золотыхъ издѣлій составляетъ сумму въ 53,431,848 </w:t>
      </w:r>
      <w:r>
        <w:rPr>
          <w:spacing w:val="0"/>
          <w:w w:val="100"/>
          <w:position w:val="0"/>
          <w:shd w:val="clear" w:color="auto" w:fill="auto"/>
          <w:lang w:val="el-GR" w:eastAsia="el-GR" w:bidi="el-GR"/>
        </w:rPr>
        <w:t>«ι·ρ.</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Столярныя издѣлія (изъ краснаго и другихъ цѣнныхъ деревъ) со</w:t>
        <w:softHyphen/>
        <w:t>ставляютъ сумму въ 15,000,000 Фр.; за границу вывозится на 2,203,000 Франковъ.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Кожевенныхъ издѣлій потребляется ежегодно на 250,000,000 Фр.</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Тюлевая Фабрикація занимаетъ 6,500 рабочихъ и производитъ на 10,000,000 Фр.</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11а стеклянныхъ заводахъ работаетъ 11,000 человѣкъ н производит</w:t>
        <w:softHyphen/>
        <w:t xml:space="preserve">ся издѣлій на 30,145,836 </w:t>
      </w:r>
      <w:r>
        <w:rPr>
          <w:spacing w:val="0"/>
          <w:w w:val="100"/>
          <w:position w:val="0"/>
          <w:shd w:val="clear" w:color="auto" w:fill="auto"/>
          <w:lang w:val="el-GR" w:eastAsia="el-GR" w:bidi="el-GR"/>
        </w:rPr>
        <w:t>ψρ.</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Не упомнпая </w:t>
      </w:r>
      <w:r>
        <w:rPr>
          <w:spacing w:val="0"/>
          <w:w w:val="100"/>
          <w:position w:val="0"/>
          <w:sz w:val="20"/>
          <w:szCs w:val="20"/>
          <w:shd w:val="clear" w:color="auto" w:fill="auto"/>
          <w:lang w:val="ru-RU" w:eastAsia="ru-RU" w:bidi="ru-RU"/>
        </w:rPr>
        <w:t xml:space="preserve">о </w:t>
      </w:r>
      <w:r>
        <w:rPr>
          <w:spacing w:val="0"/>
          <w:w w:val="100"/>
          <w:position w:val="0"/>
          <w:shd w:val="clear" w:color="auto" w:fill="auto"/>
          <w:lang w:val="ru-RU" w:eastAsia="ru-RU" w:bidi="ru-RU"/>
        </w:rPr>
        <w:t>многихъ другихъ замѣчательныхъ отрасляхъ нро- мыш.іеногтн, о размѣрахъ которыхъ можно, однако, составить отно</w:t>
        <w:softHyphen/>
        <w:t xml:space="preserve">сительное понятіе </w:t>
      </w:r>
      <w:r>
        <w:rPr>
          <w:color w:val="545454"/>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на-прнмѣръ, пуговичное производство, со</w:t>
        <w:softHyphen/>
        <w:t xml:space="preserve">ставляющее ежегодно па 1,500,000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1,800,000 &lt;і&gt;р. однихъ мѣдныхъ пуговицъ), приведемъ нѣкоторыя данныя, свидѣтельствующія о важ</w:t>
        <w:softHyphen/>
        <w:t>ности нромыін.іеноіі дѣятельности самаго Парижа, изъ котораго выво</w:t>
        <w:softHyphen/>
        <w:t>зится сжсгодпо за границу издѣлій на 150,000,000 — 160,000,000 фр., не говоря уже о внутреннемъ потребленіи.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Въ Парижѣ считается 80 типографій, въ которыхъ работаетъ около -1,000 человѣкъ, подучающихъ, среднимъ числомъ, по четыре Франка въ день.</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Одни портные парижскіе доставляютъ работу слишкомъ 15,000 че</w:t>
        <w:softHyphen/>
        <w:t xml:space="preserve">ловѣкъ </w:t>
      </w:r>
      <w:r>
        <w:rPr>
          <w:color w:val="545454"/>
          <w:spacing w:val="0"/>
          <w:w w:val="100"/>
          <w:position w:val="0"/>
          <w:shd w:val="clear" w:color="auto" w:fill="auto"/>
          <w:lang w:val="ru-RU" w:eastAsia="ru-RU" w:bidi="ru-RU"/>
        </w:rPr>
        <w:t xml:space="preserve">обоего </w:t>
      </w:r>
      <w:r>
        <w:rPr>
          <w:spacing w:val="0"/>
          <w:w w:val="100"/>
          <w:position w:val="0"/>
          <w:shd w:val="clear" w:color="auto" w:fill="auto"/>
          <w:lang w:val="ru-RU" w:eastAsia="ru-RU" w:bidi="ru-RU"/>
        </w:rPr>
        <w:t>пола п приготовляютъ платьевъ почти на 70,000,000 Франковъ.</w:t>
      </w:r>
    </w:p>
    <w:p>
      <w:pPr>
        <w:pStyle w:val="Style34"/>
        <w:keepNext w:val="0"/>
        <w:keepLines w:val="0"/>
        <w:widowControl w:val="0"/>
        <w:shd w:val="clear" w:color="auto" w:fill="auto"/>
        <w:bidi w:val="0"/>
        <w:spacing w:before="0" w:after="0" w:line="209" w:lineRule="auto"/>
        <w:ind w:left="0" w:right="0" w:firstLine="260"/>
        <w:sectPr>
          <w:headerReference w:type="even" r:id="rId684"/>
          <w:headerReference w:type="default" r:id="rId685"/>
          <w:headerReference w:type="first" r:id="rId686"/>
          <w:pgSz w:w="8201" w:h="13278"/>
          <w:pgMar w:top="959" w:left="523" w:right="546" w:bottom="679" w:header="0" w:footer="3" w:gutter="0"/>
          <w:pgNumType w:start="501"/>
          <w:cols w:space="720"/>
          <w:noEndnote/>
          <w:rtlGutter w:val="0"/>
          <w:docGrid w:linePitch="360"/>
        </w:sectPr>
      </w:pPr>
      <w:r>
        <w:rPr>
          <w:spacing w:val="0"/>
          <w:w w:val="100"/>
          <w:position w:val="0"/>
          <w:shd w:val="clear" w:color="auto" w:fill="auto"/>
          <w:lang w:val="ru-RU" w:eastAsia="ru-RU" w:bidi="ru-RU"/>
        </w:rPr>
        <w:t xml:space="preserve">ИІ.і япныл фабрики занимаютъ 7,000 работниковъ и производятъ </w:t>
      </w:r>
      <w:r>
        <w:rPr>
          <w:color w:val="787878"/>
          <w:spacing w:val="0"/>
          <w:w w:val="100"/>
          <w:position w:val="0"/>
          <w:shd w:val="clear" w:color="auto" w:fill="auto"/>
          <w:lang w:val="ru-RU" w:eastAsia="ru-RU" w:bidi="ru-RU"/>
        </w:rPr>
        <w:t xml:space="preserve">с </w:t>
      </w:r>
      <w:r>
        <w:rPr>
          <w:spacing w:val="0"/>
          <w:w w:val="100"/>
          <w:position w:val="0"/>
          <w:shd w:val="clear" w:color="auto" w:fill="auto"/>
          <w:lang w:val="ru-RU" w:eastAsia="ru-RU" w:bidi="ru-RU"/>
        </w:rPr>
        <w:t xml:space="preserve">тишкомъ на 12,000,000 </w:t>
      </w:r>
      <w:r>
        <w:rPr>
          <w:color w:val="545454"/>
          <w:spacing w:val="0"/>
          <w:w w:val="100"/>
          <w:position w:val="0"/>
          <w:shd w:val="clear" w:color="auto" w:fill="auto"/>
          <w:lang w:val="ru-RU" w:eastAsia="ru-RU" w:bidi="ru-RU"/>
        </w:rPr>
        <w:t>фр.</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Надъ приготоп.ісиісм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перьевъ и искусственныхъ цвѣтовъ рабо</w:t>
        <w:softHyphen/>
        <w:t>таютъ 8,000 человѣкъ.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Фабрикація домашняго н туалетнаго мыла производитъ на 5,000,000— 0,000,000 </w:t>
      </w:r>
      <w:r>
        <w:rPr>
          <w:spacing w:val="0"/>
          <w:w w:val="100"/>
          <w:position w:val="0"/>
          <w:shd w:val="clear" w:color="auto" w:fill="auto"/>
          <w:lang w:val="el-GR" w:eastAsia="el-GR" w:bidi="el-GR"/>
        </w:rPr>
        <w:t xml:space="preserve">·ι·ρ., </w:t>
      </w:r>
      <w:r>
        <w:rPr>
          <w:spacing w:val="0"/>
          <w:w w:val="100"/>
          <w:position w:val="0"/>
          <w:shd w:val="clear" w:color="auto" w:fill="auto"/>
          <w:lang w:val="ru-RU" w:eastAsia="ru-RU" w:bidi="ru-RU"/>
        </w:rPr>
        <w:t>и занимаетъ 1,200 работниковъ.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Обоевъ изготовляется на 0,000,000 Фр., этнмъ производствомъ за</w:t>
        <w:softHyphen/>
        <w:t>нято 4,000 человѣкъ.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Считается 050 мастерскихъ галантерейныхъ пздѣлііі </w:t>
      </w:r>
      <w:r>
        <w:rPr>
          <w:spacing w:val="0"/>
          <w:w w:val="100"/>
          <w:position w:val="0"/>
          <w:shd w:val="clear" w:color="auto" w:fill="auto"/>
          <w:lang w:val="fr-FR" w:eastAsia="fr-FR" w:bidi="fr-FR"/>
        </w:rPr>
        <w:t xml:space="preserve">(bijoux), </w:t>
      </w:r>
      <w:r>
        <w:rPr>
          <w:spacing w:val="0"/>
          <w:w w:val="100"/>
          <w:position w:val="0"/>
          <w:shd w:val="clear" w:color="auto" w:fill="auto"/>
          <w:lang w:val="ru-RU" w:eastAsia="ru-RU" w:bidi="ru-RU"/>
        </w:rPr>
        <w:t>въ ко</w:t>
        <w:softHyphen/>
        <w:t>торыхъ работаютъ 1,000 мастеровыхъ, 500 полировщиковъ и зани</w:t>
        <w:softHyphen/>
        <w:t>мающихся наведеніемъ черни па металахъ, 500 эмальеровъ, масте</w:t>
        <w:softHyphen/>
        <w:t>ровъ, поправляющихъ каменья, граверовъ, чекашцпковъ, и проч., эта же отрасль промышлсиосТи доставляетъ работу 5,000 мастеровымъ, которые, не будучи собственно ювелирами или золотыхъ дѣлъ масте</w:t>
        <w:softHyphen/>
        <w:t>рами, находятся въ посредственномъ или непосредственномъ къ неіі отношеніи, каковы : золотильщики, рѣіцнкіі и проч.</w:t>
      </w:r>
    </w:p>
    <w:p>
      <w:pPr>
        <w:pStyle w:val="Style34"/>
        <w:keepNext w:val="0"/>
        <w:keepLines w:val="0"/>
        <w:widowControl w:val="0"/>
        <w:shd w:val="clear" w:color="auto" w:fill="auto"/>
        <w:bidi w:val="0"/>
        <w:spacing w:before="0" w:after="200" w:line="206" w:lineRule="auto"/>
        <w:ind w:left="0" w:right="0" w:firstLine="260"/>
      </w:pPr>
      <w:r>
        <w:rPr>
          <w:spacing w:val="0"/>
          <w:w w:val="100"/>
          <w:position w:val="0"/>
          <w:shd w:val="clear" w:color="auto" w:fill="auto"/>
          <w:lang w:val="ru-RU" w:eastAsia="ru-RU" w:bidi="ru-RU"/>
        </w:rPr>
        <w:t>Наконецъ производства, которыя, невидимому, должны бы быть ни</w:t>
        <w:softHyphen/>
        <w:t>чтожны, какъ, па-примѣръ, издѣліе картонажей и игральныхъ картъ, доставляетъ работу 1,500 чсл., и издѣліи этихъ продается на 3,000,000 Франковъ.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 Мѣсторожденія чая'въ Китаѣ распространяются отъ сЬверныхъ округовъ провинціи </w:t>
      </w:r>
      <w:r>
        <w:rPr>
          <w:i/>
          <w:iCs/>
          <w:spacing w:val="0"/>
          <w:w w:val="100"/>
          <w:position w:val="0"/>
          <w:shd w:val="clear" w:color="auto" w:fill="auto"/>
          <w:lang w:val="de-DE" w:eastAsia="de-DE" w:bidi="de-DE"/>
        </w:rPr>
        <w:t>Ulan</w:t>
      </w:r>
      <w:r>
        <w:rPr>
          <w:i/>
          <w:iCs/>
          <w:spacing w:val="0"/>
          <w:w w:val="100"/>
          <w:position w:val="0"/>
          <w:shd w:val="clear" w:color="auto" w:fill="auto"/>
          <w:lang w:val="ru-RU" w:eastAsia="ru-RU" w:bidi="ru-RU"/>
        </w:rPr>
        <w:t>-Си</w:t>
      </w:r>
      <w:r>
        <w:rPr>
          <w:spacing w:val="0"/>
          <w:w w:val="100"/>
          <w:position w:val="0"/>
          <w:shd w:val="clear" w:color="auto" w:fill="auto"/>
          <w:lang w:val="ru-RU" w:eastAsia="ru-RU" w:bidi="ru-RU"/>
        </w:rPr>
        <w:t xml:space="preserve"> до самоіі южной провинціи </w:t>
      </w:r>
      <w:r>
        <w:rPr>
          <w:i/>
          <w:iCs/>
          <w:spacing w:val="0"/>
          <w:w w:val="100"/>
          <w:position w:val="0"/>
          <w:shd w:val="clear" w:color="auto" w:fill="auto"/>
          <w:lang w:val="ru-RU" w:eastAsia="ru-RU" w:bidi="ru-RU"/>
        </w:rPr>
        <w:t xml:space="preserve">Куапі-тонлъ. </w:t>
      </w:r>
      <w:r>
        <w:rPr>
          <w:spacing w:val="0"/>
          <w:w w:val="100"/>
          <w:position w:val="0"/>
          <w:shd w:val="clear" w:color="auto" w:fill="auto"/>
          <w:lang w:val="ru-RU" w:eastAsia="ru-RU" w:bidi="ru-RU"/>
        </w:rPr>
        <w:t>Уже въ полоиннѣ XIV* столѣтія было дознано, прапнтсльствснныміі изслѣдованіями, что чаіі произрасталъ въ 4-17 мѣстахъ одной провин</w:t>
        <w:softHyphen/>
        <w:t xml:space="preserve">ціи </w:t>
      </w:r>
      <w:r>
        <w:rPr>
          <w:i/>
          <w:iCs/>
          <w:spacing w:val="0"/>
          <w:w w:val="100"/>
          <w:position w:val="0"/>
          <w:shd w:val="clear" w:color="auto" w:fill="auto"/>
          <w:lang w:val="ru-RU" w:eastAsia="ru-RU" w:bidi="ru-RU"/>
        </w:rPr>
        <w:t>Сы-пуаиь</w:t>
      </w:r>
      <w:r>
        <w:rPr>
          <w:spacing w:val="0"/>
          <w:w w:val="100"/>
          <w:position w:val="0"/>
          <w:shd w:val="clear" w:color="auto" w:fill="auto"/>
          <w:lang w:val="ru-RU" w:eastAsia="ru-RU" w:bidi="ru-RU"/>
        </w:rPr>
        <w:t xml:space="preserve"> (находящейся въ равномъ разстояніи огь Кантона и отъ русской границы). Съ-тѣхъ-порч· производство это не уменьшилось, потому-что потребленіе чая въ Китаѣ и вывозъ его чрезвычайно уве</w:t>
        <w:softHyphen/>
        <w:t>личились,</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Чаіі, продающійся пъ Кантонѣ, происходитъ преимущественно изъ провинцій </w:t>
      </w:r>
      <w:r>
        <w:rPr>
          <w:i/>
          <w:iCs/>
          <w:spacing w:val="0"/>
          <w:w w:val="100"/>
          <w:position w:val="0"/>
          <w:shd w:val="clear" w:color="auto" w:fill="auto"/>
          <w:lang w:val="ru-RU" w:eastAsia="ru-RU" w:bidi="ru-RU"/>
        </w:rPr>
        <w:t>Фа-кіспъ, Куаіч-топъ, Кіат-су</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Ніап-ву-н.</w:t>
      </w:r>
      <w:r>
        <w:rPr>
          <w:spacing w:val="0"/>
          <w:w w:val="100"/>
          <w:position w:val="0"/>
          <w:shd w:val="clear" w:color="auto" w:fill="auto"/>
          <w:lang w:val="ru-RU" w:eastAsia="ru-RU" w:bidi="ru-RU"/>
        </w:rPr>
        <w:t xml:space="preserve"> Зиачительиѣіі- шііі рынокъ для чаевъ, пріобрѣтаемыхъ кантонскими торговцами, есть село </w:t>
      </w:r>
      <w:r>
        <w:rPr>
          <w:i/>
          <w:iCs/>
          <w:spacing w:val="0"/>
          <w:w w:val="100"/>
          <w:position w:val="0"/>
          <w:shd w:val="clear" w:color="auto" w:fill="auto"/>
          <w:lang w:val="ru-RU" w:eastAsia="ru-RU" w:bidi="ru-RU"/>
        </w:rPr>
        <w:t>Сша-чу</w:t>
      </w:r>
      <w:r>
        <w:rPr>
          <w:spacing w:val="0"/>
          <w:w w:val="100"/>
          <w:position w:val="0"/>
          <w:shd w:val="clear" w:color="auto" w:fill="auto"/>
          <w:lang w:val="ru-RU" w:eastAsia="ru-RU" w:bidi="ru-RU"/>
        </w:rPr>
        <w:t xml:space="preserve"> (28° 43* с. ш. п 114° 47* п. д. но парижскому меридіа</w:t>
        <w:softHyphen/>
        <w:t>ну), разстояніемъ въ 2,885 ли (около 1,500 перстъ) отъ Каитопа, ку</w:t>
        <w:softHyphen/>
        <w:t xml:space="preserve">да товаръ доходитъ въ пятнадцать дней. Полагаютъ, что совремепемъ главнымъ отпускнымъ пунктомъ для чая сдѣлается </w:t>
      </w:r>
      <w:r>
        <w:rPr>
          <w:i/>
          <w:iCs/>
          <w:spacing w:val="0"/>
          <w:w w:val="100"/>
          <w:position w:val="0"/>
          <w:shd w:val="clear" w:color="auto" w:fill="auto"/>
          <w:lang w:val="ru-RU" w:eastAsia="ru-RU" w:bidi="ru-RU"/>
        </w:rPr>
        <w:t>Фу-чу,</w:t>
      </w:r>
      <w:r>
        <w:rPr>
          <w:spacing w:val="0"/>
          <w:w w:val="100"/>
          <w:position w:val="0"/>
          <w:shd w:val="clear" w:color="auto" w:fill="auto"/>
          <w:lang w:val="ru-RU" w:eastAsia="ru-RU" w:bidi="ru-RU"/>
        </w:rPr>
        <w:t xml:space="preserve"> портъ, от</w:t>
        <w:softHyphen/>
        <w:t xml:space="preserve">крытый для внѣшней торговли н куда чай можетъ быть доставляемъ изъ округа </w:t>
      </w:r>
      <w:r>
        <w:rPr>
          <w:i/>
          <w:iCs/>
          <w:spacing w:val="0"/>
          <w:w w:val="100"/>
          <w:position w:val="0"/>
          <w:shd w:val="clear" w:color="auto" w:fill="auto"/>
          <w:lang w:val="ru-RU" w:eastAsia="ru-RU" w:bidi="ru-RU"/>
        </w:rPr>
        <w:t>Кіеп-піанъ,</w:t>
      </w:r>
      <w:r>
        <w:rPr>
          <w:spacing w:val="0"/>
          <w:w w:val="100"/>
          <w:position w:val="0"/>
          <w:shd w:val="clear" w:color="auto" w:fill="auto"/>
          <w:lang w:val="ru-RU" w:eastAsia="ru-RU" w:bidi="ru-RU"/>
        </w:rPr>
        <w:t xml:space="preserve"> на протяженіи только 700 ли (319 нер.), мо</w:t>
        <w:softHyphen/>
        <w:t>ремъ. въ пять дней.</w:t>
      </w:r>
    </w:p>
    <w:p>
      <w:pPr>
        <w:pStyle w:val="Style34"/>
        <w:keepNext w:val="0"/>
        <w:keepLines w:val="0"/>
        <w:widowControl w:val="0"/>
        <w:shd w:val="clear" w:color="auto" w:fill="auto"/>
        <w:bidi w:val="0"/>
        <w:spacing w:before="0" w:after="0" w:line="209" w:lineRule="auto"/>
        <w:ind w:left="0" w:right="0" w:firstLine="0"/>
      </w:pPr>
      <w:r>
        <w:rPr>
          <w:color w:val="787878"/>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Затрудненія, съ которыми сопряжены производство чая и торговля имъ въ Китаѣ, нисколько не нарушаетъ добросовѣстности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взаимнаго довѣрія между китайскими чайными торговцами и иностранными тор</w:t>
        <w:softHyphen/>
        <w:t>говыми домами въ Кантонѣ. Очень-часто Китайцы, получивъ чаіі изъ внутреннихъ рынковъ, не зная еще настоящей цѣпы, отпускаютъ его тамопппімь Европейцамъ, которые, послѣ отвѣдыванія, назначаютъ са</w:t>
        <w:softHyphen/>
        <w:t>ми цѣну; иногда Европейцы отправляютъ чай за-граннцу, не онредѣ- линъ еще цѣны ему. Бывали случая, что торговые лома, извѣщенные изъ Европы, что присланный чай нс стоилъ назначенной сму цѣны, получали отъ Китайцевъ въ возвратъ переплаченныя деньги безпре</w:t>
        <w:softHyphen/>
        <w:t>кословно.</w:t>
      </w:r>
    </w:p>
    <w:p>
      <w:pPr>
        <w:pStyle w:val="Style34"/>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Въ торговлѣ различаютъ два главные сорта чая : </w:t>
      </w:r>
      <w:r>
        <w:rPr>
          <w:i/>
          <w:iCs/>
          <w:spacing w:val="0"/>
          <w:w w:val="100"/>
          <w:position w:val="0"/>
          <w:shd w:val="clear" w:color="auto" w:fill="auto"/>
          <w:lang w:val="ru-RU" w:eastAsia="ru-RU" w:bidi="ru-RU"/>
        </w:rPr>
        <w:t>парный</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зелены/«. Оба </w:t>
      </w:r>
      <w:r>
        <w:rPr>
          <w:rFonts w:ascii="Arial" w:eastAsia="Arial" w:hAnsi="Arial" w:cs="Arial"/>
          <w:spacing w:val="0"/>
          <w:w w:val="100"/>
          <w:position w:val="0"/>
          <w:sz w:val="16"/>
          <w:szCs w:val="16"/>
          <w:shd w:val="clear" w:color="auto" w:fill="auto"/>
          <w:lang w:val="ru-RU" w:eastAsia="ru-RU" w:bidi="ru-RU"/>
        </w:rPr>
        <w:t xml:space="preserve">онн </w:t>
      </w:r>
      <w:r>
        <w:rPr>
          <w:spacing w:val="0"/>
          <w:w w:val="100"/>
          <w:position w:val="0"/>
          <w:shd w:val="clear" w:color="auto" w:fill="auto"/>
          <w:lang w:val="ru-RU" w:eastAsia="ru-RU" w:bidi="ru-RU"/>
        </w:rPr>
        <w:t>подраздѣляются ца разные виды или доброты, смотря но мѣ</w:t>
        <w:softHyphen/>
        <w:t xml:space="preserve">сторожденію, возрасту листьевъ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ихъ приготовленію.</w:t>
      </w:r>
    </w:p>
    <w:p>
      <w:pPr>
        <w:pStyle w:val="Style99"/>
        <w:keepNext w:val="0"/>
        <w:keepLines w:val="0"/>
        <w:widowControl w:val="0"/>
        <w:shd w:val="clear" w:color="auto" w:fill="auto"/>
        <w:bidi w:val="0"/>
        <w:spacing w:before="0" w:after="100" w:line="240" w:lineRule="auto"/>
        <w:ind w:left="0" w:right="0" w:firstLine="320"/>
        <w:jc w:val="both"/>
        <w:rPr>
          <w:sz w:val="17"/>
          <w:szCs w:val="17"/>
        </w:rPr>
      </w:pPr>
      <w:r>
        <w:rPr>
          <w:b w:val="0"/>
          <w:bCs w:val="0"/>
          <w:spacing w:val="0"/>
          <w:w w:val="100"/>
          <w:position w:val="0"/>
          <w:sz w:val="17"/>
          <w:szCs w:val="17"/>
          <w:shd w:val="clear" w:color="auto" w:fill="auto"/>
          <w:lang w:val="ru-RU" w:eastAsia="ru-RU" w:bidi="ru-RU"/>
        </w:rPr>
        <w:t xml:space="preserve">Чорныіі чаіі преимущественно получается изъ округовъ </w:t>
      </w:r>
      <w:r>
        <w:rPr>
          <w:b w:val="0"/>
          <w:bCs w:val="0"/>
          <w:i/>
          <w:iCs/>
          <w:spacing w:val="0"/>
          <w:w w:val="100"/>
          <w:position w:val="0"/>
          <w:sz w:val="22"/>
          <w:szCs w:val="22"/>
          <w:shd w:val="clear" w:color="auto" w:fill="auto"/>
          <w:lang w:val="ru-RU" w:eastAsia="ru-RU" w:bidi="ru-RU"/>
        </w:rPr>
        <w:t>Кісн-нганъ</w:t>
      </w:r>
      <w:r>
        <w:rPr>
          <w:b w:val="0"/>
          <w:bCs w:val="0"/>
          <w:spacing w:val="0"/>
          <w:w w:val="100"/>
          <w:position w:val="0"/>
          <w:sz w:val="17"/>
          <w:szCs w:val="17"/>
          <w:shd w:val="clear" w:color="auto" w:fill="auto"/>
          <w:lang w:val="ru-RU" w:eastAsia="ru-RU" w:bidi="ru-RU"/>
        </w:rPr>
        <w:t xml:space="preserve"> п</w:t>
      </w:r>
      <w:r>
        <w:br w:type="page"/>
      </w:r>
    </w:p>
    <w:p>
      <w:pPr>
        <w:pStyle w:val="Style34"/>
        <w:keepNext w:val="0"/>
        <w:keepLines w:val="0"/>
        <w:widowControl w:val="0"/>
        <w:shd w:val="clear" w:color="auto" w:fill="auto"/>
        <w:bidi w:val="0"/>
        <w:spacing w:before="0" w:after="0" w:line="209" w:lineRule="auto"/>
        <w:ind w:left="0" w:right="0" w:firstLine="0"/>
      </w:pPr>
      <w:r>
        <w:rPr>
          <w:i/>
          <w:iCs/>
          <w:spacing w:val="0"/>
          <w:w w:val="100"/>
          <w:position w:val="0"/>
          <w:shd w:val="clear" w:color="auto" w:fill="auto"/>
          <w:lang w:val="ru-RU" w:eastAsia="ru-RU" w:bidi="ru-RU"/>
        </w:rPr>
        <w:t xml:space="preserve">Цу </w:t>
      </w:r>
      <w:r>
        <w:rPr>
          <w:i/>
          <w:iCs/>
          <w:spacing w:val="0"/>
          <w:w w:val="100"/>
          <w:position w:val="0"/>
          <w:shd w:val="clear" w:color="auto" w:fill="auto"/>
          <w:lang w:val="fr-FR" w:eastAsia="fr-FR" w:bidi="fr-FR"/>
        </w:rPr>
        <w:t>tu</w:t>
      </w:r>
      <w:r>
        <w:rPr>
          <w:i/>
          <w:iCs/>
          <w:spacing w:val="0"/>
          <w:w w:val="100"/>
          <w:position w:val="0"/>
          <w:shd w:val="clear" w:color="auto" w:fill="auto"/>
          <w:lang w:val="ru-RU" w:eastAsia="ru-RU" w:bidi="ru-RU"/>
        </w:rPr>
        <w:t>-танъ.</w:t>
      </w:r>
      <w:r>
        <w:rPr>
          <w:spacing w:val="0"/>
          <w:w w:val="100"/>
          <w:position w:val="0"/>
          <w:shd w:val="clear" w:color="auto" w:fill="auto"/>
          <w:lang w:val="ru-RU" w:eastAsia="ru-RU" w:bidi="ru-RU"/>
        </w:rPr>
        <w:t xml:space="preserve"> Замѣчательнѣйшіе впды его слѣдующіе : а) </w:t>
      </w:r>
      <w:r>
        <w:rPr>
          <w:i/>
          <w:iCs/>
          <w:spacing w:val="0"/>
          <w:w w:val="100"/>
          <w:position w:val="0"/>
          <w:shd w:val="clear" w:color="auto" w:fill="auto"/>
          <w:lang w:val="ru-RU" w:eastAsia="ru-RU" w:bidi="ru-RU"/>
        </w:rPr>
        <w:t>Ву-и</w:t>
      </w:r>
      <w:r>
        <w:rPr>
          <w:spacing w:val="0"/>
          <w:w w:val="100"/>
          <w:position w:val="0"/>
          <w:shd w:val="clear" w:color="auto" w:fill="auto"/>
          <w:lang w:val="ru-RU" w:eastAsia="ru-RU" w:bidi="ru-RU"/>
        </w:rPr>
        <w:t xml:space="preserve"> (отъ име</w:t>
        <w:softHyphen/>
        <w:t>ни возвышенностей, на которыхъ онъ разводится); заключаетъ много деревянистыхъ стебельковъ; по время приготовленія листьевъ, ихъ подвергаютъ продолжительной сушкѣ, и потому этотъ чаіі долго со</w:t>
        <w:softHyphen/>
        <w:t xml:space="preserve">храняется безъ порчи; настоіі его темнѣе, нежели другихъ сортовъ. І&gt;) </w:t>
      </w:r>
      <w:r>
        <w:rPr>
          <w:i/>
          <w:iCs/>
          <w:spacing w:val="0"/>
          <w:w w:val="100"/>
          <w:position w:val="0"/>
          <w:shd w:val="clear" w:color="auto" w:fill="auto"/>
          <w:lang w:val="ru-RU" w:eastAsia="ru-RU" w:bidi="ru-RU"/>
        </w:rPr>
        <w:t>Пото</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(кунг-фу, </w:t>
      </w:r>
      <w:r>
        <w:rPr>
          <w:spacing w:val="0"/>
          <w:w w:val="100"/>
          <w:position w:val="0"/>
          <w:shd w:val="clear" w:color="auto" w:fill="auto"/>
          <w:lang w:val="ru-RU" w:eastAsia="ru-RU" w:bidi="ru-RU"/>
        </w:rPr>
        <w:t xml:space="preserve">т. е. </w:t>
      </w:r>
      <w:r>
        <w:rPr>
          <w:color w:val="545454"/>
          <w:spacing w:val="0"/>
          <w:w w:val="100"/>
          <w:position w:val="0"/>
          <w:shd w:val="clear" w:color="auto" w:fill="auto"/>
          <w:lang w:val="ru-RU" w:eastAsia="ru-RU" w:bidi="ru-RU"/>
        </w:rPr>
        <w:t xml:space="preserve">«работа»). </w:t>
      </w:r>
      <w:r>
        <w:rPr>
          <w:spacing w:val="0"/>
          <w:w w:val="100"/>
          <w:position w:val="0"/>
          <w:shd w:val="clear" w:color="auto" w:fill="auto"/>
          <w:lang w:val="ru-RU" w:eastAsia="ru-RU" w:bidi="ru-RU"/>
        </w:rPr>
        <w:t xml:space="preserve">Это выборъ лучшихъ листьевъ </w:t>
      </w:r>
      <w:r>
        <w:rPr>
          <w:i/>
          <w:iCs/>
          <w:spacing w:val="0"/>
          <w:w w:val="100"/>
          <w:position w:val="0"/>
          <w:shd w:val="clear" w:color="auto" w:fill="auto"/>
          <w:lang w:val="ru-RU" w:eastAsia="ru-RU" w:bidi="ru-RU"/>
        </w:rPr>
        <w:t>Ву-и;</w:t>
      </w:r>
      <w:r>
        <w:rPr>
          <w:spacing w:val="0"/>
          <w:w w:val="100"/>
          <w:position w:val="0"/>
          <w:shd w:val="clear" w:color="auto" w:fill="auto"/>
          <w:lang w:val="ru-RU" w:eastAsia="ru-RU" w:bidi="ru-RU"/>
        </w:rPr>
        <w:t xml:space="preserve"> имѣетъ пріятный запахъ; настой сго гораздо-блѣднѣе настоя отъ </w:t>
      </w:r>
      <w:r>
        <w:rPr>
          <w:spacing w:val="0"/>
          <w:w w:val="100"/>
          <w:position w:val="0"/>
          <w:sz w:val="17"/>
          <w:szCs w:val="17"/>
          <w:shd w:val="clear" w:color="auto" w:fill="auto"/>
          <w:lang w:val="ru-RU" w:eastAsia="ru-RU" w:bidi="ru-RU"/>
        </w:rPr>
        <w:t xml:space="preserve">А'/-«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цвѣта </w:t>
      </w:r>
      <w:r>
        <w:rPr>
          <w:spacing w:val="0"/>
          <w:w w:val="100"/>
          <w:position w:val="0"/>
          <w:shd w:val="clear" w:color="auto" w:fill="auto"/>
          <w:lang w:val="ru-RU" w:eastAsia="ru-RU" w:bidi="ru-RU"/>
        </w:rPr>
        <w:t xml:space="preserve">золотистаго; лпстьл средней величины. Этотъ чаіі идетъ преимущественно </w:t>
      </w:r>
      <w:r>
        <w:rPr>
          <w:color w:val="545454"/>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Англію и Соединенныс-ІІІтаты </w:t>
      </w:r>
      <w:r>
        <w:rPr>
          <w:color w:val="545454"/>
          <w:spacing w:val="0"/>
          <w:w w:val="100"/>
          <w:position w:val="0"/>
          <w:shd w:val="clear" w:color="auto" w:fill="auto"/>
          <w:lang w:val="ru-RU" w:eastAsia="ru-RU" w:bidi="ru-RU"/>
        </w:rPr>
        <w:t>(’).</w:t>
      </w:r>
    </w:p>
    <w:p>
      <w:pPr>
        <w:pStyle w:val="Style34"/>
        <w:keepNext w:val="0"/>
        <w:keepLines w:val="0"/>
        <w:widowControl w:val="0"/>
        <w:numPr>
          <w:ilvl w:val="0"/>
          <w:numId w:val="83"/>
        </w:numPr>
        <w:shd w:val="clear" w:color="auto" w:fill="auto"/>
        <w:tabs>
          <w:tab w:pos="510" w:val="left"/>
        </w:tabs>
        <w:bidi w:val="0"/>
        <w:spacing w:before="0" w:after="0" w:line="209" w:lineRule="auto"/>
        <w:ind w:left="0" w:right="0"/>
      </w:pPr>
      <w:r>
        <w:rPr>
          <w:i/>
          <w:iCs/>
          <w:color w:val="545454"/>
          <w:spacing w:val="0"/>
          <w:w w:val="100"/>
          <w:position w:val="0"/>
          <w:shd w:val="clear" w:color="auto" w:fill="auto"/>
          <w:lang w:val="ru-RU" w:eastAsia="ru-RU" w:bidi="ru-RU"/>
        </w:rPr>
        <w:t>Сіа-у-тіиушъ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или </w:t>
      </w:r>
      <w:r>
        <w:rPr>
          <w:i/>
          <w:iCs/>
          <w:color w:val="545454"/>
          <w:spacing w:val="0"/>
          <w:w w:val="100"/>
          <w:position w:val="0"/>
          <w:shd w:val="clear" w:color="auto" w:fill="auto"/>
          <w:lang w:val="ru-RU" w:eastAsia="ru-RU" w:bidi="ru-RU"/>
        </w:rPr>
        <w:t>Су-тшушъ,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мелколистный; происходя отъ вто- раго сбора, </w:t>
      </w:r>
      <w:r>
        <w:rPr>
          <w:color w:val="545454"/>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тщательно сортируется, бываетъ мягокъ, цѣлъ, хоро</w:t>
        <w:softHyphen/>
        <w:t xml:space="preserve">шо свернутъ, </w:t>
      </w:r>
      <w:r>
        <w:rPr>
          <w:color w:val="545454"/>
          <w:spacing w:val="0"/>
          <w:w w:val="100"/>
          <w:position w:val="0"/>
          <w:shd w:val="clear" w:color="auto" w:fill="auto"/>
          <w:lang w:val="ru-RU" w:eastAsia="ru-RU" w:bidi="ru-RU"/>
        </w:rPr>
        <w:t xml:space="preserve">тяжеловѣсенъ </w:t>
      </w:r>
      <w:r>
        <w:rPr>
          <w:spacing w:val="0"/>
          <w:w w:val="100"/>
          <w:position w:val="0"/>
          <w:shd w:val="clear" w:color="auto" w:fill="auto"/>
          <w:lang w:val="ru-RU" w:eastAsia="ru-RU" w:bidi="ru-RU"/>
        </w:rPr>
        <w:t>и ароматиченъ. Листья сго бываютъ чи</w:t>
        <w:softHyphen/>
        <w:t>стаго зелено-желтаго цвѣта и едва-свернутые. Этотъ сортъ весьма уважается въ торговлѣ.</w:t>
      </w:r>
    </w:p>
    <w:p>
      <w:pPr>
        <w:pStyle w:val="Style34"/>
        <w:keepNext w:val="0"/>
        <w:keepLines w:val="0"/>
        <w:widowControl w:val="0"/>
        <w:numPr>
          <w:ilvl w:val="0"/>
          <w:numId w:val="85"/>
        </w:numPr>
        <w:shd w:val="clear" w:color="auto" w:fill="auto"/>
        <w:tabs>
          <w:tab w:pos="534" w:val="left"/>
        </w:tabs>
        <w:bidi w:val="0"/>
        <w:spacing w:before="0" w:after="0" w:line="209" w:lineRule="auto"/>
        <w:ind w:left="0" w:right="0"/>
      </w:pPr>
      <w:r>
        <w:rPr>
          <w:i/>
          <w:iCs/>
          <w:spacing w:val="0"/>
          <w:w w:val="100"/>
          <w:position w:val="0"/>
          <w:shd w:val="clear" w:color="auto" w:fill="auto"/>
          <w:lang w:val="ru-RU" w:eastAsia="ru-RU" w:bidi="ru-RU"/>
        </w:rPr>
        <w:t xml:space="preserve">ІІеко </w:t>
      </w:r>
      <w:r>
        <w:rPr>
          <w:i/>
          <w:iCs/>
          <w:color w:val="545454"/>
          <w:spacing w:val="0"/>
          <w:w w:val="100"/>
          <w:position w:val="0"/>
          <w:shd w:val="clear" w:color="auto" w:fill="auto"/>
          <w:lang w:val="ru-RU" w:eastAsia="ru-RU" w:bidi="ru-RU"/>
        </w:rPr>
        <w:t>(Пи-чау,</w:t>
      </w:r>
      <w:r>
        <w:rPr>
          <w:color w:val="545454"/>
          <w:spacing w:val="0"/>
          <w:w w:val="100"/>
          <w:position w:val="0"/>
          <w:shd w:val="clear" w:color="auto" w:fill="auto"/>
          <w:lang w:val="ru-RU" w:eastAsia="ru-RU" w:bidi="ru-RU"/>
        </w:rPr>
        <w:t xml:space="preserve"> т. </w:t>
      </w:r>
      <w:r>
        <w:rPr>
          <w:spacing w:val="0"/>
          <w:w w:val="100"/>
          <w:position w:val="0"/>
          <w:shd w:val="clear" w:color="auto" w:fill="auto"/>
          <w:lang w:val="ru-RU" w:eastAsia="ru-RU" w:bidi="ru-RU"/>
        </w:rPr>
        <w:t xml:space="preserve">с. «бѣлыя </w:t>
      </w:r>
      <w:r>
        <w:rPr>
          <w:color w:val="545454"/>
          <w:spacing w:val="0"/>
          <w:w w:val="100"/>
          <w:position w:val="0"/>
          <w:shd w:val="clear" w:color="auto" w:fill="auto"/>
          <w:lang w:val="ru-RU" w:eastAsia="ru-RU" w:bidi="ru-RU"/>
        </w:rPr>
        <w:t xml:space="preserve">точки») </w:t>
      </w:r>
      <w:r>
        <w:rPr>
          <w:spacing w:val="0"/>
          <w:w w:val="100"/>
          <w:position w:val="0"/>
          <w:shd w:val="clear" w:color="auto" w:fill="auto"/>
          <w:lang w:val="ru-RU" w:eastAsia="ru-RU" w:bidi="ru-RU"/>
        </w:rPr>
        <w:t>составляется изъ первыхъ побѣговъ. Подобный сборъ, уменьшая количество произведеній чай</w:t>
        <w:softHyphen/>
        <w:t xml:space="preserve">ныхъ ростковъ, возвышаетъ продажныя цѣны. Приготовленіе этого сорта производится </w:t>
      </w:r>
      <w:r>
        <w:rPr>
          <w:color w:val="545454"/>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большимъ тщаніемъ; листья при сушкѣ не под</w:t>
        <w:softHyphen/>
        <w:t xml:space="preserve">вергаютъ сильному </w:t>
      </w:r>
      <w:r>
        <w:rPr>
          <w:color w:val="545454"/>
          <w:spacing w:val="0"/>
          <w:w w:val="100"/>
          <w:position w:val="0"/>
          <w:shd w:val="clear" w:color="auto" w:fill="auto"/>
          <w:lang w:val="ru-RU" w:eastAsia="ru-RU" w:bidi="ru-RU"/>
        </w:rPr>
        <w:t xml:space="preserve">жару, </w:t>
      </w:r>
      <w:r>
        <w:rPr>
          <w:spacing w:val="0"/>
          <w:w w:val="100"/>
          <w:position w:val="0"/>
          <w:shd w:val="clear" w:color="auto" w:fill="auto"/>
          <w:lang w:val="ru-RU" w:eastAsia="ru-RU" w:bidi="ru-RU"/>
        </w:rPr>
        <w:t xml:space="preserve">для сохраненія въ нихъ аромата. Чаіі </w:t>
      </w:r>
      <w:r>
        <w:rPr>
          <w:i/>
          <w:iCs/>
          <w:spacing w:val="0"/>
          <w:w w:val="100"/>
          <w:position w:val="0"/>
          <w:shd w:val="clear" w:color="auto" w:fill="auto"/>
          <w:lang w:val="ru-RU" w:eastAsia="ru-RU" w:bidi="ru-RU"/>
        </w:rPr>
        <w:t xml:space="preserve">Пеко </w:t>
      </w:r>
      <w:r>
        <w:rPr>
          <w:spacing w:val="0"/>
          <w:w w:val="100"/>
          <w:position w:val="0"/>
          <w:shd w:val="clear" w:color="auto" w:fill="auto"/>
          <w:lang w:val="ru-RU" w:eastAsia="ru-RU" w:bidi="ru-RU"/>
        </w:rPr>
        <w:t xml:space="preserve">особенпо-упажается въ </w:t>
      </w:r>
      <w:r>
        <w:rPr>
          <w:color w:val="545454"/>
          <w:spacing w:val="0"/>
          <w:w w:val="100"/>
          <w:position w:val="0"/>
          <w:shd w:val="clear" w:color="auto" w:fill="auto"/>
          <w:lang w:val="ru-RU" w:eastAsia="ru-RU" w:bidi="ru-RU"/>
        </w:rPr>
        <w:t xml:space="preserve">Россіи </w:t>
      </w:r>
      <w:r>
        <w:rPr>
          <w:spacing w:val="0"/>
          <w:w w:val="100"/>
          <w:position w:val="0"/>
          <w:shd w:val="clear" w:color="auto" w:fill="auto"/>
          <w:lang w:val="ru-RU" w:eastAsia="ru-RU" w:bidi="ru-RU"/>
        </w:rPr>
        <w:t xml:space="preserve">и извѣстенъ подъ названіемъ </w:t>
      </w:r>
      <w:r>
        <w:rPr>
          <w:i/>
          <w:iCs/>
          <w:color w:val="545454"/>
          <w:spacing w:val="0"/>
          <w:w w:val="100"/>
          <w:position w:val="0"/>
          <w:shd w:val="clear" w:color="auto" w:fill="auto"/>
          <w:lang w:val="ru-RU" w:eastAsia="ru-RU" w:bidi="ru-RU"/>
        </w:rPr>
        <w:t xml:space="preserve">(рами.іь- </w:t>
      </w:r>
      <w:r>
        <w:rPr>
          <w:i/>
          <w:iCs/>
          <w:spacing w:val="0"/>
          <w:w w:val="100"/>
          <w:position w:val="0"/>
          <w:shd w:val="clear" w:color="auto" w:fill="auto"/>
          <w:lang w:val="ru-RU" w:eastAsia="ru-RU" w:bidi="ru-RU"/>
        </w:rPr>
        <w:t>ікгю.</w:t>
      </w:r>
    </w:p>
    <w:p>
      <w:pPr>
        <w:pStyle w:val="Style34"/>
        <w:keepNext w:val="0"/>
        <w:keepLines w:val="0"/>
        <w:widowControl w:val="0"/>
        <w:numPr>
          <w:ilvl w:val="0"/>
          <w:numId w:val="85"/>
        </w:numPr>
        <w:shd w:val="clear" w:color="auto" w:fill="auto"/>
        <w:tabs>
          <w:tab w:pos="529" w:val="left"/>
        </w:tabs>
        <w:bidi w:val="0"/>
        <w:spacing w:before="0" w:after="0" w:line="209" w:lineRule="auto"/>
        <w:ind w:left="0" w:right="0"/>
      </w:pPr>
      <w:r>
        <w:rPr>
          <w:i/>
          <w:iCs/>
          <w:spacing w:val="0"/>
          <w:w w:val="100"/>
          <w:position w:val="0"/>
          <w:shd w:val="clear" w:color="auto" w:fill="auto"/>
          <w:lang w:val="ru-RU" w:eastAsia="ru-RU" w:bidi="ru-RU"/>
        </w:rPr>
        <w:t>Лн-Кн</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имени холмовъ, на которыхъ собирается) уступаетъ качсствомі, чаю </w:t>
      </w:r>
      <w:r>
        <w:rPr>
          <w:i/>
          <w:iCs/>
          <w:spacing w:val="0"/>
          <w:w w:val="100"/>
          <w:position w:val="0"/>
          <w:shd w:val="clear" w:color="auto" w:fill="auto"/>
          <w:lang w:val="ru-RU" w:eastAsia="ru-RU" w:bidi="ru-RU"/>
        </w:rPr>
        <w:t>Ву-п</w:t>
      </w:r>
      <w:r>
        <w:rPr>
          <w:spacing w:val="0"/>
          <w:w w:val="100"/>
          <w:position w:val="0"/>
          <w:shd w:val="clear" w:color="auto" w:fill="auto"/>
          <w:lang w:val="ru-RU" w:eastAsia="ru-RU" w:bidi="ru-RU"/>
        </w:rPr>
        <w:t xml:space="preserve"> во всѣхъ отношеніяхъ. Огромныя количества этого чая, часто смѣшаннаго съ чаемъ самымъ ординарнымъ п бракомъ, вы</w:t>
        <w:softHyphen/>
        <w:t xml:space="preserve">возятся въ </w:t>
      </w:r>
      <w:r>
        <w:rPr>
          <w:color w:val="545454"/>
          <w:spacing w:val="0"/>
          <w:w w:val="100"/>
          <w:position w:val="0"/>
          <w:shd w:val="clear" w:color="auto" w:fill="auto"/>
          <w:lang w:val="ru-RU" w:eastAsia="ru-RU" w:bidi="ru-RU"/>
        </w:rPr>
        <w:t xml:space="preserve">Европу. Настоіі </w:t>
      </w:r>
      <w:r>
        <w:rPr>
          <w:spacing w:val="0"/>
          <w:w w:val="100"/>
          <w:position w:val="0"/>
          <w:shd w:val="clear" w:color="auto" w:fill="auto"/>
          <w:lang w:val="ru-RU" w:eastAsia="ru-RU" w:bidi="ru-RU"/>
        </w:rPr>
        <w:t xml:space="preserve">неподдѣльнаго </w:t>
      </w:r>
      <w:r>
        <w:rPr>
          <w:i/>
          <w:iCs/>
          <w:spacing w:val="0"/>
          <w:w w:val="100"/>
          <w:position w:val="0"/>
          <w:shd w:val="clear" w:color="auto" w:fill="auto"/>
          <w:lang w:val="ru-RU" w:eastAsia="ru-RU" w:bidi="ru-RU"/>
        </w:rPr>
        <w:t>Лн-кч</w:t>
      </w:r>
      <w:r>
        <w:rPr>
          <w:spacing w:val="0"/>
          <w:w w:val="100"/>
          <w:position w:val="0"/>
          <w:shd w:val="clear" w:color="auto" w:fill="auto"/>
          <w:lang w:val="ru-RU" w:eastAsia="ru-RU" w:bidi="ru-RU"/>
        </w:rPr>
        <w:t xml:space="preserve"> свѣтелъ, а вкусъ ки</w:t>
        <w:softHyphen/>
        <w:t xml:space="preserve">словатъ и </w:t>
      </w:r>
      <w:r>
        <w:rPr>
          <w:color w:val="545454"/>
          <w:spacing w:val="0"/>
          <w:w w:val="100"/>
          <w:position w:val="0"/>
          <w:shd w:val="clear" w:color="auto" w:fill="auto"/>
          <w:lang w:val="ru-RU" w:eastAsia="ru-RU" w:bidi="ru-RU"/>
        </w:rPr>
        <w:t xml:space="preserve">довольно-крѣпокъ. </w:t>
      </w:r>
      <w:r>
        <w:rPr>
          <w:spacing w:val="0"/>
          <w:w w:val="100"/>
          <w:position w:val="0"/>
          <w:shd w:val="clear" w:color="auto" w:fill="auto"/>
          <w:lang w:val="ru-RU" w:eastAsia="ru-RU" w:bidi="ru-RU"/>
        </w:rPr>
        <w:t xml:space="preserve">Лучшіе листья Ля-кн нерѣдко идугѵ на составленіе чая, извѣстнаго подъ названіемъ </w:t>
      </w:r>
      <w:r>
        <w:rPr>
          <w:i/>
          <w:iCs/>
          <w:spacing w:val="0"/>
          <w:w w:val="100"/>
          <w:position w:val="0"/>
          <w:shd w:val="clear" w:color="auto" w:fill="auto"/>
          <w:lang w:val="ru-RU" w:eastAsia="ru-RU" w:bidi="ru-RU"/>
        </w:rPr>
        <w:t>Падре-су-тшушъ,</w:t>
      </w:r>
      <w:r>
        <w:rPr>
          <w:spacing w:val="0"/>
          <w:w w:val="100"/>
          <w:position w:val="0"/>
          <w:shd w:val="clear" w:color="auto" w:fill="auto"/>
          <w:lang w:val="ru-RU" w:eastAsia="ru-RU" w:bidi="ru-RU"/>
        </w:rPr>
        <w:t xml:space="preserve"> упо</w:t>
        <w:softHyphen/>
        <w:t>требляемаго преимущественно какъ лекарство.</w:t>
      </w:r>
    </w:p>
    <w:p>
      <w:pPr>
        <w:pStyle w:val="Style34"/>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Лучшій зеленый чаіі (по-китайски </w:t>
      </w:r>
      <w:r>
        <w:rPr>
          <w:i/>
          <w:iCs/>
          <w:color w:val="545454"/>
          <w:spacing w:val="0"/>
          <w:w w:val="100"/>
          <w:position w:val="0"/>
          <w:shd w:val="clear" w:color="auto" w:fill="auto"/>
          <w:lang w:val="ru-RU" w:eastAsia="ru-RU" w:bidi="ru-RU"/>
        </w:rPr>
        <w:t>.Іу-тиіа)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собирается у подножія горъ </w:t>
      </w:r>
      <w:r>
        <w:rPr>
          <w:i/>
          <w:iCs/>
          <w:spacing w:val="0"/>
          <w:w w:val="100"/>
          <w:position w:val="0"/>
          <w:shd w:val="clear" w:color="auto" w:fill="auto"/>
          <w:lang w:val="ru-RU" w:eastAsia="ru-RU" w:bidi="ru-RU"/>
        </w:rPr>
        <w:t>Сушъ-.іо,</w:t>
      </w:r>
      <w:r>
        <w:rPr>
          <w:spacing w:val="0"/>
          <w:w w:val="100"/>
          <w:position w:val="0"/>
          <w:shd w:val="clear" w:color="auto" w:fill="auto"/>
          <w:lang w:val="ru-RU" w:eastAsia="ru-RU" w:bidi="ru-RU"/>
        </w:rPr>
        <w:t xml:space="preserve"> въ провинціи </w:t>
      </w:r>
      <w:r>
        <w:rPr>
          <w:i/>
          <w:iCs/>
          <w:spacing w:val="0"/>
          <w:w w:val="100"/>
          <w:position w:val="0"/>
          <w:shd w:val="clear" w:color="auto" w:fill="auto"/>
          <w:lang w:val="ru-RU" w:eastAsia="ru-RU" w:bidi="ru-RU"/>
        </w:rPr>
        <w:t>11іанъ-ву-и</w:t>
      </w:r>
      <w:r>
        <w:rPr>
          <w:spacing w:val="0"/>
          <w:w w:val="100"/>
          <w:position w:val="0"/>
          <w:shd w:val="clear" w:color="auto" w:fill="auto"/>
          <w:lang w:val="ru-RU" w:eastAsia="ru-RU" w:bidi="ru-RU"/>
        </w:rPr>
        <w:t xml:space="preserve"> и извѣстенъ въ Китаѣ подъ шестью именами:</w:t>
      </w:r>
    </w:p>
    <w:p>
      <w:pPr>
        <w:pStyle w:val="Style34"/>
        <w:keepNext w:val="0"/>
        <w:keepLines w:val="0"/>
        <w:widowControl w:val="0"/>
        <w:numPr>
          <w:ilvl w:val="0"/>
          <w:numId w:val="87"/>
        </w:numPr>
        <w:shd w:val="clear" w:color="auto" w:fill="auto"/>
        <w:tabs>
          <w:tab w:pos="509" w:val="left"/>
        </w:tabs>
        <w:bidi w:val="0"/>
        <w:spacing w:before="0" w:after="0" w:line="209" w:lineRule="auto"/>
        <w:ind w:left="0" w:right="0"/>
      </w:pPr>
      <w:r>
        <w:rPr>
          <w:i/>
          <w:iCs/>
          <w:color w:val="545454"/>
          <w:spacing w:val="0"/>
          <w:w w:val="100"/>
          <w:position w:val="0"/>
          <w:shd w:val="clear" w:color="auto" w:fill="auto"/>
          <w:lang w:val="ru-RU" w:eastAsia="ru-RU" w:bidi="ru-RU"/>
        </w:rPr>
        <w:t>Ютъ-ін-сонт,</w:t>
      </w:r>
      <w:r>
        <w:rPr>
          <w:color w:val="545454"/>
          <w:spacing w:val="0"/>
          <w:w w:val="100"/>
          <w:position w:val="0"/>
          <w:shd w:val="clear" w:color="auto" w:fill="auto"/>
          <w:lang w:val="ru-RU" w:eastAsia="ru-RU" w:bidi="ru-RU"/>
        </w:rPr>
        <w:t xml:space="preserve"> (по-кптайекп </w:t>
      </w:r>
      <w:r>
        <w:rPr>
          <w:i/>
          <w:iCs/>
          <w:spacing w:val="0"/>
          <w:w w:val="100"/>
          <w:position w:val="0"/>
          <w:shd w:val="clear" w:color="auto" w:fill="auto"/>
          <w:lang w:val="ru-RU" w:eastAsia="ru-RU" w:bidi="ru-RU"/>
        </w:rPr>
        <w:t>ІОн-ні-энъ,</w:t>
      </w:r>
      <w:r>
        <w:rPr>
          <w:spacing w:val="0"/>
          <w:w w:val="100"/>
          <w:position w:val="0"/>
          <w:shd w:val="clear" w:color="auto" w:fill="auto"/>
          <w:lang w:val="ru-RU" w:eastAsia="ru-RU" w:bidi="ru-RU"/>
        </w:rPr>
        <w:t xml:space="preserve"> то-есть, «передъ дождемъ») собирается ранисіі </w:t>
      </w:r>
      <w:r>
        <w:rPr>
          <w:color w:val="545454"/>
          <w:spacing w:val="0"/>
          <w:w w:val="100"/>
          <w:position w:val="0"/>
          <w:shd w:val="clear" w:color="auto" w:fill="auto"/>
          <w:lang w:val="ru-RU" w:eastAsia="ru-RU" w:bidi="ru-RU"/>
        </w:rPr>
        <w:t xml:space="preserve">весною. </w:t>
      </w:r>
      <w:r>
        <w:rPr>
          <w:spacing w:val="0"/>
          <w:w w:val="100"/>
          <w:position w:val="0"/>
          <w:shd w:val="clear" w:color="auto" w:fill="auto"/>
          <w:lang w:val="ru-RU" w:eastAsia="ru-RU" w:bidi="ru-RU"/>
        </w:rPr>
        <w:t>Этотъ сортъ очень-рѣдко бываетъ въ про</w:t>
        <w:softHyphen/>
        <w:t xml:space="preserve">дажѣ, </w:t>
      </w:r>
      <w:r>
        <w:rPr>
          <w:color w:val="545454"/>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йодъ </w:t>
      </w:r>
      <w:r>
        <w:rPr>
          <w:color w:val="545454"/>
          <w:spacing w:val="0"/>
          <w:w w:val="100"/>
          <w:position w:val="0"/>
          <w:shd w:val="clear" w:color="auto" w:fill="auto"/>
          <w:lang w:val="ru-RU" w:eastAsia="ru-RU" w:bidi="ru-RU"/>
        </w:rPr>
        <w:t xml:space="preserve">именемъ его </w:t>
      </w:r>
      <w:r>
        <w:rPr>
          <w:spacing w:val="0"/>
          <w:w w:val="100"/>
          <w:position w:val="0"/>
          <w:shd w:val="clear" w:color="auto" w:fill="auto"/>
          <w:lang w:val="ru-RU" w:eastAsia="ru-RU" w:bidi="ru-RU"/>
        </w:rPr>
        <w:t xml:space="preserve">продаются другіе сорта. Собираемый въ окрестностяхъ </w:t>
      </w:r>
      <w:r>
        <w:rPr>
          <w:color w:val="545454"/>
          <w:spacing w:val="0"/>
          <w:w w:val="100"/>
          <w:position w:val="0"/>
          <w:shd w:val="clear" w:color="auto" w:fill="auto"/>
          <w:lang w:val="ru-RU" w:eastAsia="ru-RU" w:bidi="ru-RU"/>
        </w:rPr>
        <w:t xml:space="preserve">Кантона </w:t>
      </w:r>
      <w:r>
        <w:rPr>
          <w:spacing w:val="0"/>
          <w:w w:val="100"/>
          <w:position w:val="0"/>
          <w:shd w:val="clear" w:color="auto" w:fill="auto"/>
          <w:lang w:val="ru-RU" w:eastAsia="ru-RU" w:bidi="ru-RU"/>
        </w:rPr>
        <w:t>извѣстенъ у тамошнихъ торговцевъ подъ име</w:t>
        <w:softHyphen/>
        <w:t xml:space="preserve">немъ </w:t>
      </w:r>
      <w:r>
        <w:rPr>
          <w:i/>
          <w:iCs/>
          <w:color w:val="545454"/>
          <w:spacing w:val="0"/>
          <w:w w:val="100"/>
          <w:position w:val="0"/>
          <w:shd w:val="clear" w:color="auto" w:fill="auto"/>
          <w:lang w:val="ru-RU" w:eastAsia="ru-RU" w:bidi="ru-RU"/>
        </w:rPr>
        <w:t>кантонскою,</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а всѣ прочіе сорты его называются </w:t>
      </w:r>
      <w:r>
        <w:rPr>
          <w:i/>
          <w:iCs/>
          <w:spacing w:val="0"/>
          <w:w w:val="100"/>
          <w:position w:val="0"/>
          <w:shd w:val="clear" w:color="auto" w:fill="auto"/>
          <w:lang w:val="ru-RU" w:eastAsia="ru-RU" w:bidi="ru-RU"/>
        </w:rPr>
        <w:t xml:space="preserve">нанкинскимъ </w:t>
      </w:r>
      <w:r>
        <w:rPr>
          <w:spacing w:val="0"/>
          <w:w w:val="100"/>
          <w:position w:val="0"/>
          <w:shd w:val="clear" w:color="auto" w:fill="auto"/>
          <w:lang w:val="ru-RU" w:eastAsia="ru-RU" w:bidi="ru-RU"/>
        </w:rPr>
        <w:t xml:space="preserve">или </w:t>
      </w:r>
      <w:r>
        <w:rPr>
          <w:i/>
          <w:iCs/>
          <w:color w:val="545454"/>
          <w:spacing w:val="0"/>
          <w:w w:val="100"/>
          <w:position w:val="0"/>
          <w:shd w:val="clear" w:color="auto" w:fill="auto"/>
          <w:lang w:val="ru-RU" w:eastAsia="ru-RU" w:bidi="ru-RU"/>
        </w:rPr>
        <w:t>внутреннимъ,</w:t>
      </w:r>
      <w:r>
        <w:rPr>
          <w:color w:val="545454"/>
          <w:spacing w:val="0"/>
          <w:w w:val="100"/>
          <w:position w:val="0"/>
          <w:shd w:val="clear" w:color="auto" w:fill="auto"/>
          <w:lang w:val="ru-RU" w:eastAsia="ru-RU" w:bidi="ru-RU"/>
        </w:rPr>
        <w:t xml:space="preserve"> </w:t>
      </w:r>
      <w:r>
        <w:rPr>
          <w:color w:val="545454"/>
          <w:spacing w:val="0"/>
          <w:w w:val="100"/>
          <w:position w:val="0"/>
          <w:shd w:val="clear" w:color="auto" w:fill="auto"/>
          <w:lang w:val="fr-FR" w:eastAsia="fr-FR" w:bidi="fr-FR"/>
        </w:rPr>
        <w:t xml:space="preserve">(country </w:t>
      </w:r>
      <w:r>
        <w:rPr>
          <w:color w:val="545454"/>
          <w:spacing w:val="0"/>
          <w:w w:val="100"/>
          <w:position w:val="0"/>
          <w:shd w:val="clear" w:color="auto" w:fill="auto"/>
          <w:lang w:val="de-DE" w:eastAsia="de-DE" w:bidi="de-DE"/>
        </w:rPr>
        <w:t>packcd).</w:t>
      </w:r>
    </w:p>
    <w:p>
      <w:pPr>
        <w:pStyle w:val="Style34"/>
        <w:keepNext w:val="0"/>
        <w:keepLines w:val="0"/>
        <w:widowControl w:val="0"/>
        <w:numPr>
          <w:ilvl w:val="0"/>
          <w:numId w:val="87"/>
        </w:numPr>
        <w:shd w:val="clear" w:color="auto" w:fill="auto"/>
        <w:tabs>
          <w:tab w:pos="553" w:val="left"/>
        </w:tabs>
        <w:bidi w:val="0"/>
        <w:spacing w:before="0" w:after="0" w:line="209" w:lineRule="auto"/>
        <w:ind w:left="0" w:right="0"/>
      </w:pPr>
      <w:r>
        <w:rPr>
          <w:i/>
          <w:iCs/>
          <w:spacing w:val="0"/>
          <w:w w:val="100"/>
          <w:position w:val="0"/>
          <w:shd w:val="clear" w:color="auto" w:fill="auto"/>
          <w:lang w:val="el-GR" w:eastAsia="el-GR" w:bidi="el-GR"/>
        </w:rPr>
        <w:t>Γη</w:t>
      </w:r>
      <w:r>
        <w:rPr>
          <w:i/>
          <w:iCs/>
          <w:spacing w:val="0"/>
          <w:w w:val="100"/>
          <w:position w:val="0"/>
          <w:shd w:val="clear" w:color="auto" w:fill="auto"/>
          <w:lang w:val="ru-RU" w:eastAsia="ru-RU" w:bidi="ru-RU"/>
        </w:rPr>
        <w:t xml:space="preserve">-сонъ </w:t>
      </w:r>
      <w:r>
        <w:rPr>
          <w:i/>
          <w:iCs/>
          <w:color w:val="545454"/>
          <w:spacing w:val="0"/>
          <w:w w:val="100"/>
          <w:position w:val="0"/>
          <w:shd w:val="clear" w:color="auto" w:fill="auto"/>
          <w:lang w:val="ru-RU" w:eastAsia="ru-RU" w:bidi="ru-RU"/>
        </w:rPr>
        <w:t>(Тн-тиіунъ</w:t>
      </w:r>
      <w:r>
        <w:rPr>
          <w:color w:val="545454"/>
          <w:spacing w:val="0"/>
          <w:w w:val="100"/>
          <w:position w:val="0"/>
          <w:shd w:val="clear" w:color="auto" w:fill="auto"/>
          <w:lang w:val="ru-RU" w:eastAsia="ru-RU" w:bidi="ru-RU"/>
        </w:rPr>
        <w:t xml:space="preserve"> т. </w:t>
      </w:r>
      <w:r>
        <w:rPr>
          <w:spacing w:val="0"/>
          <w:w w:val="100"/>
          <w:position w:val="0"/>
          <w:shd w:val="clear" w:color="auto" w:fill="auto"/>
          <w:lang w:val="ru-RU" w:eastAsia="ru-RU" w:bidi="ru-RU"/>
        </w:rPr>
        <w:t>с. «весенній листъ») какъ видно по само</w:t>
        <w:softHyphen/>
        <w:t xml:space="preserve">му назвапію, собирается весною. Каждыіі листокъ </w:t>
      </w:r>
      <w:r>
        <w:rPr>
          <w:i/>
          <w:iCs/>
          <w:spacing w:val="0"/>
          <w:w w:val="100"/>
          <w:position w:val="0"/>
          <w:shd w:val="clear" w:color="auto" w:fill="auto"/>
          <w:lang w:val="ru-RU" w:eastAsia="ru-RU" w:bidi="ru-RU"/>
        </w:rPr>
        <w:t>Гн-сона</w:t>
      </w:r>
      <w:r>
        <w:rPr>
          <w:spacing w:val="0"/>
          <w:w w:val="100"/>
          <w:position w:val="0"/>
          <w:shd w:val="clear" w:color="auto" w:fill="auto"/>
          <w:lang w:val="ru-RU" w:eastAsia="ru-RU" w:bidi="ru-RU"/>
        </w:rPr>
        <w:t xml:space="preserve"> скатанъ и свернуть руками. Такъ—какъ вообще приготовленіе сго требуетъ осо</w:t>
        <w:softHyphen/>
        <w:t xml:space="preserve">беннаго </w:t>
      </w:r>
      <w:r>
        <w:rPr>
          <w:color w:val="545454"/>
          <w:spacing w:val="0"/>
          <w:w w:val="100"/>
          <w:position w:val="0"/>
          <w:shd w:val="clear" w:color="auto" w:fill="auto"/>
          <w:lang w:val="ru-RU" w:eastAsia="ru-RU" w:bidi="ru-RU"/>
        </w:rPr>
        <w:t xml:space="preserve">тщанія, </w:t>
      </w:r>
      <w:r>
        <w:rPr>
          <w:spacing w:val="0"/>
          <w:w w:val="100"/>
          <w:position w:val="0"/>
          <w:shd w:val="clear" w:color="auto" w:fill="auto"/>
          <w:lang w:val="ru-RU" w:eastAsia="ru-RU" w:bidi="ru-RU"/>
        </w:rPr>
        <w:t xml:space="preserve">то'получить его дово.іыю-трудпо, а если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можно, то за страшную цѣпу. Настоіі сго очень-блѣдевъ, ароматенъ и силь</w:t>
        <w:softHyphen/>
        <w:t xml:space="preserve">наго </w:t>
      </w:r>
      <w:r>
        <w:rPr>
          <w:color w:val="545454"/>
          <w:spacing w:val="0"/>
          <w:w w:val="100"/>
          <w:position w:val="0"/>
          <w:shd w:val="clear" w:color="auto" w:fill="auto"/>
          <w:lang w:val="ru-RU" w:eastAsia="ru-RU" w:bidi="ru-RU"/>
        </w:rPr>
        <w:t>вкуса.</w:t>
      </w:r>
    </w:p>
    <w:p>
      <w:pPr>
        <w:pStyle w:val="Style34"/>
        <w:keepNext w:val="0"/>
        <w:keepLines w:val="0"/>
        <w:widowControl w:val="0"/>
        <w:numPr>
          <w:ilvl w:val="0"/>
          <w:numId w:val="87"/>
        </w:numPr>
        <w:shd w:val="clear" w:color="auto" w:fill="auto"/>
        <w:tabs>
          <w:tab w:pos="519" w:val="left"/>
        </w:tabs>
        <w:bidi w:val="0"/>
        <w:spacing w:before="0" w:after="0" w:line="209" w:lineRule="auto"/>
        <w:ind w:left="0" w:right="0"/>
      </w:pPr>
      <w:r>
        <w:rPr>
          <w:i/>
          <w:iCs/>
          <w:color w:val="545454"/>
          <w:spacing w:val="0"/>
          <w:w w:val="100"/>
          <w:position w:val="0"/>
          <w:shd w:val="clear" w:color="auto" w:fill="auto"/>
          <w:lang w:val="ru-RU" w:eastAsia="ru-RU" w:bidi="ru-RU"/>
        </w:rPr>
        <w:t>Ги-сонъ-скинъ (Ти-тша,</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то-ссть, «чанная </w:t>
      </w:r>
      <w:r>
        <w:rPr>
          <w:color w:val="545454"/>
          <w:spacing w:val="0"/>
          <w:w w:val="100"/>
          <w:position w:val="0"/>
          <w:shd w:val="clear" w:color="auto" w:fill="auto"/>
          <w:lang w:val="ru-RU" w:eastAsia="ru-RU" w:bidi="ru-RU"/>
        </w:rPr>
        <w:t xml:space="preserve">кора»); </w:t>
      </w:r>
      <w:r>
        <w:rPr>
          <w:spacing w:val="0"/>
          <w:w w:val="100"/>
          <w:position w:val="0"/>
          <w:shd w:val="clear" w:color="auto" w:fill="auto"/>
          <w:lang w:val="ru-RU" w:eastAsia="ru-RU" w:bidi="ru-RU"/>
        </w:rPr>
        <w:t xml:space="preserve">низшій сортъ чая </w:t>
      </w:r>
      <w:r>
        <w:rPr>
          <w:i/>
          <w:iCs/>
          <w:color w:val="545454"/>
          <w:spacing w:val="0"/>
          <w:w w:val="100"/>
          <w:position w:val="0"/>
          <w:shd w:val="clear" w:color="auto" w:fill="auto"/>
          <w:lang w:val="ru-RU" w:eastAsia="ru-RU" w:bidi="ru-RU"/>
        </w:rPr>
        <w:t>Ги-синъ.</w:t>
      </w:r>
    </w:p>
    <w:p>
      <w:pPr>
        <w:pStyle w:val="Style34"/>
        <w:keepNext w:val="0"/>
        <w:keepLines w:val="0"/>
        <w:widowControl w:val="0"/>
        <w:numPr>
          <w:ilvl w:val="0"/>
          <w:numId w:val="87"/>
        </w:numPr>
        <w:shd w:val="clear" w:color="auto" w:fill="auto"/>
        <w:tabs>
          <w:tab w:pos="519" w:val="left"/>
        </w:tabs>
        <w:bidi w:val="0"/>
        <w:spacing w:before="0" w:after="0" w:line="209" w:lineRule="auto"/>
        <w:ind w:left="0" w:right="0"/>
      </w:pPr>
      <w:r>
        <w:rPr>
          <w:i/>
          <w:iCs/>
          <w:spacing w:val="0"/>
          <w:w w:val="100"/>
          <w:position w:val="0"/>
          <w:shd w:val="clear" w:color="auto" w:fill="auto"/>
          <w:lang w:val="ru-RU" w:eastAsia="ru-RU" w:bidi="ru-RU"/>
        </w:rPr>
        <w:t xml:space="preserve">ЧаЛ </w:t>
      </w:r>
      <w:r>
        <w:rPr>
          <w:i/>
          <w:iCs/>
          <w:color w:val="545454"/>
          <w:spacing w:val="0"/>
          <w:w w:val="100"/>
          <w:position w:val="0"/>
          <w:shd w:val="clear" w:color="auto" w:fill="auto"/>
          <w:lang w:val="ru-RU" w:eastAsia="ru-RU" w:bidi="ru-RU"/>
        </w:rPr>
        <w:t>порохъ</w:t>
      </w:r>
      <w:r>
        <w:rPr>
          <w:color w:val="545454"/>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(poudre à canon, </w:t>
      </w:r>
      <w:r>
        <w:rPr>
          <w:spacing w:val="0"/>
          <w:w w:val="100"/>
          <w:position w:val="0"/>
          <w:shd w:val="clear" w:color="auto" w:fill="auto"/>
          <w:lang w:val="ru-RU" w:eastAsia="ru-RU" w:bidi="ru-RU"/>
        </w:rPr>
        <w:t xml:space="preserve">по-китайски </w:t>
      </w:r>
      <w:r>
        <w:rPr>
          <w:i/>
          <w:iCs/>
          <w:spacing w:val="0"/>
          <w:w w:val="100"/>
          <w:position w:val="0"/>
          <w:shd w:val="clear" w:color="auto" w:fill="auto"/>
          <w:lang w:val="ru-RU" w:eastAsia="ru-RU" w:bidi="ru-RU"/>
        </w:rPr>
        <w:t>Сіау-тшау,</w:t>
      </w:r>
      <w:r>
        <w:rPr>
          <w:spacing w:val="0"/>
          <w:w w:val="100"/>
          <w:position w:val="0"/>
          <w:shd w:val="clear" w:color="auto" w:fill="auto"/>
          <w:lang w:val="ru-RU" w:eastAsia="ru-RU" w:bidi="ru-RU"/>
        </w:rPr>
        <w:t xml:space="preserve"> т. е. «мел</w:t>
        <w:softHyphen/>
        <w:t xml:space="preserve">кій </w:t>
      </w:r>
      <w:r>
        <w:rPr>
          <w:color w:val="545454"/>
          <w:spacing w:val="0"/>
          <w:w w:val="100"/>
          <w:position w:val="0"/>
          <w:shd w:val="clear" w:color="auto" w:fill="auto"/>
          <w:lang w:val="ru-RU" w:eastAsia="ru-RU" w:bidi="ru-RU"/>
        </w:rPr>
        <w:t xml:space="preserve">жемчугъ»); </w:t>
      </w:r>
      <w:r>
        <w:rPr>
          <w:spacing w:val="0"/>
          <w:w w:val="100"/>
          <w:position w:val="0"/>
          <w:shd w:val="clear" w:color="auto" w:fill="auto"/>
          <w:lang w:val="ru-RU" w:eastAsia="ru-RU" w:bidi="ru-RU"/>
        </w:rPr>
        <w:t>лучшій сортъ его имѣетъ листья скатанные въ мел</w:t>
        <w:softHyphen/>
        <w:t xml:space="preserve">кія, </w:t>
      </w:r>
      <w:r>
        <w:rPr>
          <w:color w:val="545454"/>
          <w:spacing w:val="0"/>
          <w:w w:val="100"/>
          <w:position w:val="0"/>
          <w:shd w:val="clear" w:color="auto" w:fill="auto"/>
          <w:lang w:val="ru-RU" w:eastAsia="ru-RU" w:bidi="ru-RU"/>
        </w:rPr>
        <w:t xml:space="preserve">гладкія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блестящія </w:t>
      </w:r>
      <w:r>
        <w:rPr>
          <w:spacing w:val="0"/>
          <w:w w:val="100"/>
          <w:position w:val="0"/>
          <w:shd w:val="clear" w:color="auto" w:fill="auto"/>
          <w:lang w:val="ru-RU" w:eastAsia="ru-RU" w:bidi="ru-RU"/>
        </w:rPr>
        <w:t xml:space="preserve">зерна. Настоіі сго чистаго янтарнаго цвѣта; принадлежитъ къ </w:t>
      </w:r>
      <w:r>
        <w:rPr>
          <w:color w:val="545454"/>
          <w:spacing w:val="0"/>
          <w:w w:val="100"/>
          <w:position w:val="0"/>
          <w:shd w:val="clear" w:color="auto" w:fill="auto"/>
          <w:lang w:val="ru-RU" w:eastAsia="ru-RU" w:bidi="ru-RU"/>
        </w:rPr>
        <w:t xml:space="preserve">разряду </w:t>
      </w:r>
      <w:r>
        <w:rPr>
          <w:spacing w:val="0"/>
          <w:w w:val="100"/>
          <w:position w:val="0"/>
          <w:shd w:val="clear" w:color="auto" w:fill="auto"/>
          <w:lang w:val="ru-RU" w:eastAsia="ru-RU" w:bidi="ru-RU"/>
        </w:rPr>
        <w:t xml:space="preserve">чаевъ, которые безъ запаха отличаются </w:t>
      </w:r>
      <w:r>
        <w:rPr>
          <w:spacing w:val="0"/>
          <w:w w:val="100"/>
          <w:position w:val="0"/>
          <w:shd w:val="clear" w:color="auto" w:fill="auto"/>
          <w:vertAlign w:val="superscript"/>
          <w:lang w:val="ru-RU" w:eastAsia="ru-RU" w:bidi="ru-RU"/>
        </w:rPr>
        <w:footnoteReference w:id="15"/>
      </w:r>
      <w:r>
        <w:rPr>
          <w:spacing w:val="0"/>
          <w:w w:val="100"/>
          <w:position w:val="0"/>
          <w:shd w:val="clear" w:color="auto" w:fill="auto"/>
          <w:lang w:val="ru-RU" w:eastAsia="ru-RU" w:bidi="ru-RU"/>
        </w:rPr>
        <w:br w:type="page"/>
        <w:t>крѣпостью вкуса. Ппсшій сортъ «чая-пороха» поддѣлывается берлинской лазурыо п пзіѣстъ пастой мутный и сѣрнистаго вкуса.</w:t>
      </w:r>
    </w:p>
    <w:p>
      <w:pPr>
        <w:pStyle w:val="Style34"/>
        <w:keepNext w:val="0"/>
        <w:keepLines w:val="0"/>
        <w:widowControl w:val="0"/>
        <w:shd w:val="clear" w:color="auto" w:fill="auto"/>
        <w:bidi w:val="0"/>
        <w:spacing w:before="0" w:after="0" w:line="206" w:lineRule="auto"/>
        <w:ind w:left="0" w:right="0" w:firstLine="240"/>
      </w:pPr>
      <w:r>
        <w:rPr>
          <w:i/>
          <w:iCs/>
          <w:color w:val="545454"/>
          <w:spacing w:val="0"/>
          <w:w w:val="100"/>
          <w:position w:val="0"/>
          <w:shd w:val="clear" w:color="auto" w:fill="auto"/>
          <w:lang w:val="ru-RU" w:eastAsia="ru-RU" w:bidi="ru-RU"/>
        </w:rPr>
        <w:t xml:space="preserve">&lt;;) </w:t>
      </w:r>
      <w:r>
        <w:rPr>
          <w:i/>
          <w:iCs/>
          <w:spacing w:val="0"/>
          <w:w w:val="100"/>
          <w:position w:val="0"/>
          <w:shd w:val="clear" w:color="auto" w:fill="auto"/>
          <w:lang w:val="ru-RU" w:eastAsia="ru-RU" w:bidi="ru-RU"/>
        </w:rPr>
        <w:t xml:space="preserve">Ханскій </w:t>
      </w:r>
      <w:r>
        <w:rPr>
          <w:i/>
          <w:iCs/>
          <w:color w:val="545454"/>
          <w:spacing w:val="0"/>
          <w:w w:val="100"/>
          <w:position w:val="0"/>
          <w:shd w:val="clear" w:color="auto" w:fill="auto"/>
          <w:lang w:val="ru-RU" w:eastAsia="ru-RU" w:bidi="ru-RU"/>
        </w:rPr>
        <w:t>чай</w:t>
      </w:r>
      <w:r>
        <w:rPr>
          <w:color w:val="545454"/>
          <w:spacing w:val="0"/>
          <w:w w:val="100"/>
          <w:position w:val="0"/>
          <w:shd w:val="clear" w:color="auto" w:fill="auto"/>
          <w:lang w:val="ru-RU" w:eastAsia="ru-RU" w:bidi="ru-RU"/>
        </w:rPr>
        <w:t xml:space="preserve"> </w:t>
      </w:r>
      <w:r>
        <w:rPr>
          <w:color w:val="545454"/>
          <w:spacing w:val="0"/>
          <w:w w:val="100"/>
          <w:position w:val="0"/>
          <w:shd w:val="clear" w:color="auto" w:fill="auto"/>
          <w:lang w:val="fr-FR" w:eastAsia="fr-FR" w:bidi="fr-FR"/>
        </w:rPr>
        <w:t xml:space="preserve">(impérial) </w:t>
      </w:r>
      <w:r>
        <w:rPr>
          <w:spacing w:val="0"/>
          <w:w w:val="100"/>
          <w:position w:val="0"/>
          <w:shd w:val="clear" w:color="auto" w:fill="auto"/>
          <w:lang w:val="ru-RU" w:eastAsia="ru-RU" w:bidi="ru-RU"/>
        </w:rPr>
        <w:t xml:space="preserve">но-китайскн </w:t>
      </w:r>
      <w:r>
        <w:rPr>
          <w:i/>
          <w:iCs/>
          <w:color w:val="545454"/>
          <w:spacing w:val="0"/>
          <w:w w:val="100"/>
          <w:position w:val="0"/>
          <w:shd w:val="clear" w:color="auto" w:fill="auto"/>
          <w:lang w:val="ru-RU" w:eastAsia="ru-RU" w:bidi="ru-RU"/>
        </w:rPr>
        <w:t>та-нпну,</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 </w:t>
      </w:r>
      <w:r>
        <w:rPr>
          <w:color w:val="545454"/>
          <w:spacing w:val="0"/>
          <w:w w:val="100"/>
          <w:position w:val="0"/>
          <w:shd w:val="clear" w:color="auto" w:fill="auto"/>
          <w:lang w:val="ru-RU" w:eastAsia="ru-RU" w:bidi="ru-RU"/>
        </w:rPr>
        <w:t xml:space="preserve">е. </w:t>
      </w:r>
      <w:r>
        <w:rPr>
          <w:spacing w:val="0"/>
          <w:w w:val="100"/>
          <w:position w:val="0"/>
          <w:shd w:val="clear" w:color="auto" w:fill="auto"/>
          <w:lang w:val="ru-RU" w:eastAsia="ru-RU" w:bidi="ru-RU"/>
        </w:rPr>
        <w:t>«крупный жем</w:t>
        <w:softHyphen/>
        <w:t xml:space="preserve">чугъ», отличается оп&gt; чаи </w:t>
      </w:r>
      <w:r>
        <w:rPr>
          <w:i/>
          <w:iCs/>
          <w:color w:val="545454"/>
          <w:spacing w:val="0"/>
          <w:w w:val="100"/>
          <w:position w:val="0"/>
          <w:shd w:val="clear" w:color="auto" w:fill="auto"/>
          <w:lang w:val="ru-RU" w:eastAsia="ru-RU" w:bidi="ru-RU"/>
        </w:rPr>
        <w:t>Гн-соиъ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тѣмъ,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имѣетъ листья широкіе, гладкіе и </w:t>
      </w:r>
      <w:r>
        <w:rPr>
          <w:color w:val="545454"/>
          <w:spacing w:val="0"/>
          <w:w w:val="100"/>
          <w:position w:val="0"/>
          <w:shd w:val="clear" w:color="auto" w:fill="auto"/>
          <w:lang w:val="ru-RU" w:eastAsia="ru-RU" w:bidi="ru-RU"/>
        </w:rPr>
        <w:t xml:space="preserve">скатанные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зерна. </w:t>
      </w:r>
      <w:r>
        <w:rPr>
          <w:spacing w:val="0"/>
          <w:w w:val="100"/>
          <w:position w:val="0"/>
          <w:shd w:val="clear" w:color="auto" w:fill="auto"/>
          <w:lang w:val="ru-RU" w:eastAsia="ru-RU" w:bidi="ru-RU"/>
        </w:rPr>
        <w:t xml:space="preserve">Лучшій сортъ </w:t>
      </w:r>
      <w:r>
        <w:rPr>
          <w:color w:val="545454"/>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какъ утверждаютъ, собирается </w:t>
      </w:r>
      <w:r>
        <w:rPr>
          <w:color w:val="545454"/>
          <w:spacing w:val="0"/>
          <w:w w:val="100"/>
          <w:position w:val="0"/>
          <w:shd w:val="clear" w:color="auto" w:fill="auto"/>
          <w:lang w:val="ru-RU" w:eastAsia="ru-RU" w:bidi="ru-RU"/>
        </w:rPr>
        <w:t>въ Японіи близъ Міако.</w:t>
      </w:r>
    </w:p>
    <w:p>
      <w:pPr>
        <w:pStyle w:val="Style34"/>
        <w:keepNext w:val="0"/>
        <w:keepLines w:val="0"/>
        <w:widowControl w:val="0"/>
        <w:shd w:val="clear" w:color="auto" w:fill="auto"/>
        <w:tabs>
          <w:tab w:pos="3437" w:val="left"/>
        </w:tabs>
        <w:bidi w:val="0"/>
        <w:spacing w:before="0" w:after="0" w:line="206" w:lineRule="auto"/>
        <w:ind w:left="0" w:right="0" w:firstLine="240"/>
      </w:pPr>
      <w:r>
        <w:rPr>
          <w:color w:val="545454"/>
          <w:spacing w:val="0"/>
          <w:w w:val="100"/>
          <w:position w:val="0"/>
          <w:shd w:val="clear" w:color="auto" w:fill="auto"/>
          <w:lang w:val="ru-RU" w:eastAsia="ru-RU" w:bidi="ru-RU"/>
        </w:rPr>
        <w:t xml:space="preserve">1’) </w:t>
      </w:r>
      <w:r>
        <w:rPr>
          <w:i/>
          <w:iCs/>
          <w:color w:val="545454"/>
          <w:spacing w:val="0"/>
          <w:w w:val="100"/>
          <w:position w:val="0"/>
          <w:shd w:val="clear" w:color="auto" w:fill="auto"/>
          <w:lang w:val="ru-RU" w:eastAsia="ru-RU" w:bidi="ru-RU"/>
        </w:rPr>
        <w:t xml:space="preserve">Туан-Пий, </w:t>
      </w:r>
      <w:r>
        <w:rPr>
          <w:spacing w:val="0"/>
          <w:w w:val="100"/>
          <w:position w:val="0"/>
          <w:shd w:val="clear" w:color="auto" w:fill="auto"/>
          <w:lang w:val="ru-RU" w:eastAsia="ru-RU" w:bidi="ru-RU"/>
        </w:rPr>
        <w:t xml:space="preserve">по-китайски </w:t>
      </w:r>
      <w:r>
        <w:rPr>
          <w:i/>
          <w:iCs/>
          <w:color w:val="545454"/>
          <w:spacing w:val="0"/>
          <w:w w:val="100"/>
          <w:position w:val="0"/>
          <w:shd w:val="clear" w:color="auto" w:fill="auto"/>
          <w:lang w:val="ru-RU" w:eastAsia="ru-RU" w:bidi="ru-RU"/>
        </w:rPr>
        <w:t>Туп-кн,</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походитъ на Гя-соп-скішъ, но выше его </w:t>
      </w:r>
      <w:r>
        <w:rPr>
          <w:color w:val="545454"/>
          <w:spacing w:val="0"/>
          <w:w w:val="100"/>
          <w:position w:val="0"/>
          <w:shd w:val="clear" w:color="auto" w:fill="auto"/>
          <w:lang w:val="ru-RU" w:eastAsia="ru-RU" w:bidi="ru-RU"/>
        </w:rPr>
        <w:t>добротою.</w:t>
        <w:tab/>
        <w:t>.</w:t>
      </w:r>
    </w:p>
    <w:p>
      <w:pPr>
        <w:pStyle w:val="Style34"/>
        <w:keepNext w:val="0"/>
        <w:keepLines w:val="0"/>
        <w:widowControl w:val="0"/>
        <w:shd w:val="clear" w:color="auto" w:fill="auto"/>
        <w:tabs>
          <w:tab w:pos="2539" w:val="left"/>
        </w:tabs>
        <w:bidi w:val="0"/>
        <w:spacing w:before="0" w:after="180" w:line="206" w:lineRule="auto"/>
        <w:ind w:left="0" w:right="0" w:firstLine="240"/>
      </w:pPr>
      <w:r>
        <w:rPr>
          <w:spacing w:val="0"/>
          <w:w w:val="100"/>
          <w:position w:val="0"/>
          <w:shd w:val="clear" w:color="auto" w:fill="auto"/>
          <w:lang w:val="ru-RU" w:eastAsia="ru-RU" w:bidi="ru-RU"/>
        </w:rPr>
        <w:t xml:space="preserve">Въ 1845 </w:t>
      </w:r>
      <w:r>
        <w:rPr>
          <w:color w:val="545454"/>
          <w:spacing w:val="0"/>
          <w:w w:val="100"/>
          <w:position w:val="0"/>
          <w:shd w:val="clear" w:color="auto" w:fill="auto"/>
          <w:lang w:val="ru-RU" w:eastAsia="ru-RU" w:bidi="ru-RU"/>
        </w:rPr>
        <w:t xml:space="preserve">году, </w:t>
      </w:r>
      <w:r>
        <w:rPr>
          <w:spacing w:val="0"/>
          <w:w w:val="100"/>
          <w:position w:val="0"/>
          <w:shd w:val="clear" w:color="auto" w:fill="auto"/>
          <w:lang w:val="ru-RU" w:eastAsia="ru-RU" w:bidi="ru-RU"/>
        </w:rPr>
        <w:t xml:space="preserve">изъ </w:t>
      </w:r>
      <w:r>
        <w:rPr>
          <w:color w:val="545454"/>
          <w:spacing w:val="0"/>
          <w:w w:val="100"/>
          <w:position w:val="0"/>
          <w:shd w:val="clear" w:color="auto" w:fill="auto"/>
          <w:lang w:val="ru-RU" w:eastAsia="ru-RU" w:bidi="ru-RU"/>
        </w:rPr>
        <w:t xml:space="preserve">китайскихъ </w:t>
      </w:r>
      <w:r>
        <w:rPr>
          <w:spacing w:val="0"/>
          <w:w w:val="100"/>
          <w:position w:val="0"/>
          <w:shd w:val="clear" w:color="auto" w:fill="auto"/>
          <w:lang w:val="ru-RU" w:eastAsia="ru-RU" w:bidi="ru-RU"/>
        </w:rPr>
        <w:t xml:space="preserve">портовъ было вывезено разными европейскими </w:t>
      </w:r>
      <w:r>
        <w:rPr>
          <w:color w:val="545454"/>
          <w:spacing w:val="0"/>
          <w:w w:val="100"/>
          <w:position w:val="0"/>
          <w:shd w:val="clear" w:color="auto" w:fill="auto"/>
          <w:lang w:val="ru-RU" w:eastAsia="ru-RU" w:bidi="ru-RU"/>
        </w:rPr>
        <w:t xml:space="preserve">націями </w:t>
      </w:r>
      <w:r>
        <w:rPr>
          <w:spacing w:val="0"/>
          <w:w w:val="100"/>
          <w:position w:val="0"/>
          <w:shd w:val="clear" w:color="auto" w:fill="auto"/>
          <w:lang w:val="ru-RU" w:eastAsia="ru-RU" w:bidi="ru-RU"/>
        </w:rPr>
        <w:t xml:space="preserve">и Американцами 97,992,705 русскихъ Фунтовъ чая, </w:t>
      </w:r>
      <w:r>
        <w:rPr>
          <w:color w:val="545454"/>
          <w:spacing w:val="0"/>
          <w:w w:val="100"/>
          <w:position w:val="0"/>
          <w:shd w:val="clear" w:color="auto" w:fill="auto"/>
          <w:lang w:val="ru-RU" w:eastAsia="ru-RU" w:bidi="ru-RU"/>
        </w:rPr>
        <w:t xml:space="preserve">которые обошлись въ </w:t>
      </w:r>
      <w:r>
        <w:rPr>
          <w:spacing w:val="0"/>
          <w:w w:val="100"/>
          <w:position w:val="0"/>
          <w:shd w:val="clear" w:color="auto" w:fill="auto"/>
          <w:lang w:val="ru-RU" w:eastAsia="ru-RU" w:bidi="ru-RU"/>
        </w:rPr>
        <w:t xml:space="preserve">сложности но 33 к. </w:t>
      </w:r>
      <w:r>
        <w:rPr>
          <w:color w:val="545454"/>
          <w:spacing w:val="0"/>
          <w:w w:val="100"/>
          <w:position w:val="0"/>
          <w:shd w:val="clear" w:color="auto" w:fill="auto"/>
          <w:lang w:val="ru-RU" w:eastAsia="ru-RU" w:bidi="ru-RU"/>
        </w:rPr>
        <w:t xml:space="preserve">сер. за </w:t>
      </w:r>
      <w:r>
        <w:rPr>
          <w:spacing w:val="0"/>
          <w:w w:val="100"/>
          <w:position w:val="0"/>
          <w:shd w:val="clear" w:color="auto" w:fill="auto"/>
          <w:lang w:val="ru-RU" w:eastAsia="ru-RU" w:bidi="ru-RU"/>
        </w:rPr>
        <w:t xml:space="preserve">Фунтъ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составляетъ сумму 32,337,592 </w:t>
      </w:r>
      <w:r>
        <w:rPr>
          <w:spacing w:val="0"/>
          <w:w w:val="100"/>
          <w:position w:val="0"/>
          <w:shd w:val="clear" w:color="auto" w:fill="auto"/>
          <w:lang w:val="ru-RU" w:eastAsia="ru-RU" w:bidi="ru-RU"/>
        </w:rPr>
        <w:t xml:space="preserve">рубля </w:t>
      </w:r>
      <w:r>
        <w:rPr>
          <w:color w:val="545454"/>
          <w:spacing w:val="0"/>
          <w:w w:val="100"/>
          <w:position w:val="0"/>
          <w:shd w:val="clear" w:color="auto" w:fill="auto"/>
          <w:lang w:val="ru-RU" w:eastAsia="ru-RU" w:bidi="ru-RU"/>
        </w:rPr>
        <w:t xml:space="preserve">серебромъ. </w:t>
      </w:r>
      <w:r>
        <w:rPr>
          <w:spacing w:val="0"/>
          <w:w w:val="100"/>
          <w:position w:val="0"/>
          <w:shd w:val="clear" w:color="auto" w:fill="auto"/>
          <w:lang w:val="ru-RU" w:eastAsia="ru-RU" w:bidi="ru-RU"/>
        </w:rPr>
        <w:t>Почти двѣ трети все</w:t>
        <w:softHyphen/>
        <w:t xml:space="preserve">го </w:t>
      </w:r>
      <w:r>
        <w:rPr>
          <w:color w:val="545454"/>
          <w:spacing w:val="0"/>
          <w:w w:val="100"/>
          <w:position w:val="0"/>
          <w:shd w:val="clear" w:color="auto" w:fill="auto"/>
          <w:lang w:val="ru-RU" w:eastAsia="ru-RU" w:bidi="ru-RU"/>
        </w:rPr>
        <w:t xml:space="preserve">количества вывозимаго чая, до </w:t>
      </w:r>
      <w:r>
        <w:rPr>
          <w:spacing w:val="0"/>
          <w:w w:val="100"/>
          <w:position w:val="0"/>
          <w:shd w:val="clear" w:color="auto" w:fill="auto"/>
          <w:lang w:val="ru-RU" w:eastAsia="ru-RU" w:bidi="ru-RU"/>
        </w:rPr>
        <w:t>60,000,000 Фунтовъ, идетъ въ Ан</w:t>
        <w:softHyphen/>
        <w:t xml:space="preserve">глію. Изъ </w:t>
      </w:r>
      <w:r>
        <w:rPr>
          <w:color w:val="545454"/>
          <w:spacing w:val="0"/>
          <w:w w:val="100"/>
          <w:position w:val="0"/>
          <w:shd w:val="clear" w:color="auto" w:fill="auto"/>
          <w:lang w:val="ru-RU" w:eastAsia="ru-RU" w:bidi="ru-RU"/>
        </w:rPr>
        <w:t xml:space="preserve">нихъ около 40,000,000 </w:t>
      </w:r>
      <w:r>
        <w:rPr>
          <w:spacing w:val="0"/>
          <w:w w:val="100"/>
          <w:position w:val="0"/>
          <w:shd w:val="clear" w:color="auto" w:fill="auto"/>
          <w:lang w:val="ru-RU" w:eastAsia="ru-RU" w:bidi="ru-RU"/>
        </w:rPr>
        <w:t>Англія потребляетъ сама, а осталь</w:t>
        <w:softHyphen/>
        <w:t xml:space="preserve">ное </w:t>
      </w:r>
      <w:r>
        <w:rPr>
          <w:color w:val="545454"/>
          <w:spacing w:val="0"/>
          <w:w w:val="100"/>
          <w:position w:val="0"/>
          <w:shd w:val="clear" w:color="auto" w:fill="auto"/>
          <w:lang w:val="ru-RU" w:eastAsia="ru-RU" w:bidi="ru-RU"/>
        </w:rPr>
        <w:t xml:space="preserve">количество, до 20,000,660, удѣляетъ европейскому </w:t>
      </w:r>
      <w:r>
        <w:rPr>
          <w:spacing w:val="0"/>
          <w:w w:val="100"/>
          <w:position w:val="0"/>
          <w:shd w:val="clear" w:color="auto" w:fill="auto"/>
          <w:lang w:val="ru-RU" w:eastAsia="ru-RU" w:bidi="ru-RU"/>
        </w:rPr>
        <w:t>материку. Сѣ- всро-</w:t>
      </w:r>
      <w:r>
        <w:rPr>
          <w:color w:val="545454"/>
          <w:spacing w:val="0"/>
          <w:w w:val="100"/>
          <w:position w:val="0"/>
          <w:shd w:val="clear" w:color="auto" w:fill="auto"/>
          <w:lang w:val="ru-RU" w:eastAsia="ru-RU" w:bidi="ru-RU"/>
        </w:rPr>
        <w:t xml:space="preserve">Американцы тоже удѣляібтъ </w:t>
      </w:r>
      <w:r>
        <w:rPr>
          <w:spacing w:val="0"/>
          <w:w w:val="100"/>
          <w:position w:val="0"/>
          <w:shd w:val="clear" w:color="auto" w:fill="auto"/>
          <w:lang w:val="ru-RU" w:eastAsia="ru-RU" w:bidi="ru-RU"/>
        </w:rPr>
        <w:t xml:space="preserve">Европѣ, </w:t>
      </w:r>
      <w:r>
        <w:rPr>
          <w:color w:val="545454"/>
          <w:spacing w:val="0"/>
          <w:w w:val="100"/>
          <w:position w:val="0"/>
          <w:shd w:val="clear" w:color="auto" w:fill="auto"/>
          <w:lang w:val="ru-RU" w:eastAsia="ru-RU" w:bidi="ru-RU"/>
        </w:rPr>
        <w:t xml:space="preserve">чрезъ </w:t>
      </w:r>
      <w:r>
        <w:rPr>
          <w:spacing w:val="0"/>
          <w:w w:val="100"/>
          <w:position w:val="0"/>
          <w:shd w:val="clear" w:color="auto" w:fill="auto"/>
          <w:lang w:val="ru-RU" w:eastAsia="ru-RU" w:bidi="ru-RU"/>
        </w:rPr>
        <w:t xml:space="preserve">Гамбургъ и Бременъ, </w:t>
      </w:r>
      <w:r>
        <w:rPr>
          <w:color w:val="545454"/>
          <w:spacing w:val="0"/>
          <w:w w:val="100"/>
          <w:position w:val="0"/>
          <w:shd w:val="clear" w:color="auto" w:fill="auto"/>
          <w:lang w:val="ru-RU" w:eastAsia="ru-RU" w:bidi="ru-RU"/>
        </w:rPr>
        <w:t xml:space="preserve">около 4,000,000 Фунтовъ. Свсрхъ-того </w:t>
      </w:r>
      <w:r>
        <w:rPr>
          <w:spacing w:val="0"/>
          <w:w w:val="100"/>
          <w:position w:val="0"/>
          <w:shd w:val="clear" w:color="auto" w:fill="auto"/>
          <w:lang w:val="ru-RU" w:eastAsia="ru-RU" w:bidi="ru-RU"/>
        </w:rPr>
        <w:t xml:space="preserve">подъ разными европейскими Ф.іагамп </w:t>
      </w:r>
      <w:r>
        <w:rPr>
          <w:color w:val="545454"/>
          <w:spacing w:val="0"/>
          <w:w w:val="100"/>
          <w:position w:val="0"/>
          <w:shd w:val="clear" w:color="auto" w:fill="auto"/>
          <w:lang w:val="ru-RU" w:eastAsia="ru-RU" w:bidi="ru-RU"/>
        </w:rPr>
        <w:t xml:space="preserve">вывезено 4,483,000 фунта. Слѣдовательно </w:t>
      </w:r>
      <w:r>
        <w:rPr>
          <w:spacing w:val="0"/>
          <w:w w:val="100"/>
          <w:position w:val="0"/>
          <w:shd w:val="clear" w:color="auto" w:fill="auto"/>
          <w:lang w:val="ru-RU" w:eastAsia="ru-RU" w:bidi="ru-RU"/>
        </w:rPr>
        <w:t>количество потреб</w:t>
        <w:softHyphen/>
        <w:t xml:space="preserve">ленія </w:t>
      </w:r>
      <w:r>
        <w:rPr>
          <w:color w:val="545454"/>
          <w:spacing w:val="0"/>
          <w:w w:val="100"/>
          <w:position w:val="0"/>
          <w:shd w:val="clear" w:color="auto" w:fill="auto"/>
          <w:lang w:val="ru-RU" w:eastAsia="ru-RU" w:bidi="ru-RU"/>
        </w:rPr>
        <w:t xml:space="preserve">чая во всѣхъ западныхъ государствахъ </w:t>
      </w:r>
      <w:r>
        <w:rPr>
          <w:spacing w:val="0"/>
          <w:w w:val="100"/>
          <w:position w:val="0"/>
          <w:shd w:val="clear" w:color="auto" w:fill="auto"/>
          <w:lang w:val="ru-RU" w:eastAsia="ru-RU" w:bidi="ru-RU"/>
        </w:rPr>
        <w:t xml:space="preserve">Европы, </w:t>
      </w:r>
      <w:r>
        <w:rPr>
          <w:i/>
          <w:iCs/>
          <w:color w:val="545454"/>
          <w:spacing w:val="0"/>
          <w:w w:val="100"/>
          <w:position w:val="0"/>
          <w:shd w:val="clear" w:color="auto" w:fill="auto"/>
          <w:lang w:val="ru-RU" w:eastAsia="ru-RU" w:bidi="ru-RU"/>
        </w:rPr>
        <w:t xml:space="preserve">кролчь </w:t>
      </w:r>
      <w:r>
        <w:rPr>
          <w:i/>
          <w:iCs/>
          <w:spacing w:val="0"/>
          <w:w w:val="100"/>
          <w:position w:val="0"/>
          <w:shd w:val="clear" w:color="auto" w:fill="auto"/>
          <w:lang w:val="ru-RU" w:eastAsia="ru-RU" w:bidi="ru-RU"/>
        </w:rPr>
        <w:t xml:space="preserve">Лні.ііп, </w:t>
      </w:r>
      <w:r>
        <w:rPr>
          <w:spacing w:val="0"/>
          <w:w w:val="100"/>
          <w:position w:val="0"/>
          <w:shd w:val="clear" w:color="auto" w:fill="auto"/>
          <w:lang w:val="ru-RU" w:eastAsia="ru-RU" w:bidi="ru-RU"/>
        </w:rPr>
        <w:t xml:space="preserve">простиралось </w:t>
      </w:r>
      <w:r>
        <w:rPr>
          <w:color w:val="545454"/>
          <w:spacing w:val="0"/>
          <w:w w:val="100"/>
          <w:position w:val="0"/>
          <w:shd w:val="clear" w:color="auto" w:fill="auto"/>
          <w:lang w:val="ru-RU" w:eastAsia="ru-RU" w:bidi="ru-RU"/>
        </w:rPr>
        <w:t xml:space="preserve">свыше 28,000,000 Фунговъ. </w:t>
      </w:r>
      <w:r>
        <w:rPr>
          <w:spacing w:val="0"/>
          <w:w w:val="100"/>
          <w:position w:val="0"/>
          <w:shd w:val="clear" w:color="auto" w:fill="auto"/>
          <w:lang w:val="ru-RU" w:eastAsia="ru-RU" w:bidi="ru-RU"/>
        </w:rPr>
        <w:t>Нельзя не принять въ сооб</w:t>
        <w:softHyphen/>
        <w:t xml:space="preserve">раженіе,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Германіи преимущественно </w:t>
      </w:r>
      <w:r>
        <w:rPr>
          <w:spacing w:val="0"/>
          <w:w w:val="100"/>
          <w:position w:val="0"/>
          <w:shd w:val="clear" w:color="auto" w:fill="auto"/>
          <w:lang w:val="ru-RU" w:eastAsia="ru-RU" w:bidi="ru-RU"/>
        </w:rPr>
        <w:t xml:space="preserve">пыотъ </w:t>
      </w:r>
      <w:r>
        <w:rPr>
          <w:smallCaps/>
          <w:spacing w:val="0"/>
          <w:w w:val="100"/>
          <w:position w:val="0"/>
          <w:shd w:val="clear" w:color="auto" w:fill="auto"/>
          <w:lang w:val="ru-RU" w:eastAsia="ru-RU" w:bidi="ru-RU"/>
        </w:rPr>
        <w:t>кофо,</w:t>
      </w:r>
      <w:r>
        <w:rPr>
          <w:spacing w:val="0"/>
          <w:w w:val="100"/>
          <w:position w:val="0"/>
          <w:shd w:val="clear" w:color="auto" w:fill="auto"/>
          <w:lang w:val="ru-RU" w:eastAsia="ru-RU" w:bidi="ru-RU"/>
        </w:rPr>
        <w:t xml:space="preserve"> а не чаіі; что </w:t>
      </w:r>
      <w:r>
        <w:rPr>
          <w:color w:val="545454"/>
          <w:spacing w:val="0"/>
          <w:w w:val="100"/>
          <w:position w:val="0"/>
          <w:shd w:val="clear" w:color="auto" w:fill="auto"/>
          <w:lang w:val="ru-RU" w:eastAsia="ru-RU" w:bidi="ru-RU"/>
        </w:rPr>
        <w:t xml:space="preserve">Франція, Испанія, </w:t>
      </w:r>
      <w:r>
        <w:rPr>
          <w:spacing w:val="0"/>
          <w:w w:val="100"/>
          <w:position w:val="0"/>
          <w:shd w:val="clear" w:color="auto" w:fill="auto"/>
          <w:lang w:val="ru-RU" w:eastAsia="ru-RU" w:bidi="ru-RU"/>
        </w:rPr>
        <w:t xml:space="preserve">Португалія, всѣ области Италіи и большая </w:t>
      </w:r>
      <w:r>
        <w:rPr>
          <w:color w:val="545454"/>
          <w:spacing w:val="0"/>
          <w:w w:val="100"/>
          <w:position w:val="0"/>
          <w:shd w:val="clear" w:color="auto" w:fill="auto"/>
          <w:lang w:val="ru-RU" w:eastAsia="ru-RU" w:bidi="ru-RU"/>
        </w:rPr>
        <w:t xml:space="preserve">часть южной Германіи, употребляютъ </w:t>
      </w:r>
      <w:r>
        <w:rPr>
          <w:spacing w:val="0"/>
          <w:w w:val="100"/>
          <w:position w:val="0"/>
          <w:shd w:val="clear" w:color="auto" w:fill="auto"/>
          <w:lang w:val="ru-RU" w:eastAsia="ru-RU" w:bidi="ru-RU"/>
        </w:rPr>
        <w:t xml:space="preserve">менѣе </w:t>
      </w:r>
      <w:r>
        <w:rPr>
          <w:color w:val="545454"/>
          <w:spacing w:val="0"/>
          <w:w w:val="100"/>
          <w:position w:val="0"/>
          <w:shd w:val="clear" w:color="auto" w:fill="auto"/>
          <w:lang w:val="ru-RU" w:eastAsia="ru-RU" w:bidi="ru-RU"/>
        </w:rPr>
        <w:t xml:space="preserve">всего </w:t>
      </w:r>
      <w:r>
        <w:rPr>
          <w:spacing w:val="0"/>
          <w:w w:val="100"/>
          <w:position w:val="0"/>
          <w:shd w:val="clear" w:color="auto" w:fill="auto"/>
          <w:lang w:val="ru-RU" w:eastAsia="ru-RU" w:bidi="ru-RU"/>
        </w:rPr>
        <w:t xml:space="preserve">чая, по прпчииѣ жаркаго </w:t>
      </w:r>
      <w:r>
        <w:rPr>
          <w:color w:val="545454"/>
          <w:spacing w:val="0"/>
          <w:w w:val="100"/>
          <w:position w:val="0"/>
          <w:shd w:val="clear" w:color="auto" w:fill="auto"/>
          <w:lang w:val="ru-RU" w:eastAsia="ru-RU" w:bidi="ru-RU"/>
        </w:rPr>
        <w:t xml:space="preserve">климата; что </w:t>
      </w:r>
      <w:r>
        <w:rPr>
          <w:spacing w:val="0"/>
          <w:w w:val="100"/>
          <w:position w:val="0"/>
          <w:shd w:val="clear" w:color="auto" w:fill="auto"/>
          <w:lang w:val="ru-RU" w:eastAsia="ru-RU" w:bidi="ru-RU"/>
        </w:rPr>
        <w:t xml:space="preserve">народонаселеніе </w:t>
      </w:r>
      <w:r>
        <w:rPr>
          <w:color w:val="545454"/>
          <w:spacing w:val="0"/>
          <w:w w:val="100"/>
          <w:position w:val="0"/>
          <w:shd w:val="clear" w:color="auto" w:fill="auto"/>
          <w:lang w:val="ru-RU" w:eastAsia="ru-RU" w:bidi="ru-RU"/>
        </w:rPr>
        <w:t xml:space="preserve">сѣверной </w:t>
      </w:r>
      <w:r>
        <w:rPr>
          <w:spacing w:val="0"/>
          <w:w w:val="100"/>
          <w:position w:val="0"/>
          <w:shd w:val="clear" w:color="auto" w:fill="auto"/>
          <w:lang w:val="ru-RU" w:eastAsia="ru-RU" w:bidi="ru-RU"/>
        </w:rPr>
        <w:t xml:space="preserve">п средней полосъ За- падпоіі-Еяропы, </w:t>
      </w:r>
      <w:r>
        <w:rPr>
          <w:color w:val="545454"/>
          <w:spacing w:val="0"/>
          <w:w w:val="100"/>
          <w:position w:val="0"/>
          <w:shd w:val="clear" w:color="auto" w:fill="auto"/>
          <w:lang w:val="ru-RU" w:eastAsia="ru-RU" w:bidi="ru-RU"/>
        </w:rPr>
        <w:t xml:space="preserve">т.-е. Гермапскаго-Союза, </w:t>
      </w:r>
      <w:r>
        <w:rPr>
          <w:spacing w:val="0"/>
          <w:w w:val="100"/>
          <w:position w:val="0"/>
          <w:shd w:val="clear" w:color="auto" w:fill="auto"/>
          <w:lang w:val="ru-RU" w:eastAsia="ru-RU" w:bidi="ru-RU"/>
        </w:rPr>
        <w:t xml:space="preserve">Голландіи, Бельгіи и Даніи, нс </w:t>
      </w:r>
      <w:r>
        <w:rPr>
          <w:color w:val="545454"/>
          <w:spacing w:val="0"/>
          <w:w w:val="100"/>
          <w:position w:val="0"/>
          <w:shd w:val="clear" w:color="auto" w:fill="auto"/>
          <w:lang w:val="ru-RU" w:eastAsia="ru-RU" w:bidi="ru-RU"/>
        </w:rPr>
        <w:t xml:space="preserve">превышаетъ 60,000,000 </w:t>
      </w:r>
      <w:r>
        <w:rPr>
          <w:spacing w:val="0"/>
          <w:w w:val="100"/>
          <w:position w:val="0"/>
          <w:shd w:val="clear" w:color="auto" w:fill="auto"/>
          <w:lang w:val="ru-RU" w:eastAsia="ru-RU" w:bidi="ru-RU"/>
        </w:rPr>
        <w:t>жителей. Россія, при равномъ народонасе</w:t>
        <w:softHyphen/>
        <w:t xml:space="preserve">леніи и нрн </w:t>
      </w:r>
      <w:r>
        <w:rPr>
          <w:color w:val="545454"/>
          <w:spacing w:val="0"/>
          <w:w w:val="100"/>
          <w:position w:val="0"/>
          <w:shd w:val="clear" w:color="auto" w:fill="auto"/>
          <w:lang w:val="ru-RU" w:eastAsia="ru-RU" w:bidi="ru-RU"/>
        </w:rPr>
        <w:t xml:space="preserve">другихъ </w:t>
      </w:r>
      <w:r>
        <w:rPr>
          <w:spacing w:val="0"/>
          <w:w w:val="100"/>
          <w:position w:val="0"/>
          <w:shd w:val="clear" w:color="auto" w:fill="auto"/>
          <w:lang w:val="ru-RU" w:eastAsia="ru-RU" w:bidi="ru-RU"/>
        </w:rPr>
        <w:t xml:space="preserve">условіяхъ климата и привычкѣ даже простаго народа </w:t>
      </w:r>
      <w:r>
        <w:rPr>
          <w:color w:val="545454"/>
          <w:spacing w:val="0"/>
          <w:w w:val="100"/>
          <w:position w:val="0"/>
          <w:shd w:val="clear" w:color="auto" w:fill="auto"/>
          <w:lang w:val="ru-RU" w:eastAsia="ru-RU" w:bidi="ru-RU"/>
        </w:rPr>
        <w:t xml:space="preserve">въ среднихъ </w:t>
      </w:r>
      <w:r>
        <w:rPr>
          <w:spacing w:val="0"/>
          <w:w w:val="100"/>
          <w:position w:val="0"/>
          <w:shd w:val="clear" w:color="auto" w:fill="auto"/>
          <w:lang w:val="ru-RU" w:eastAsia="ru-RU" w:bidi="ru-RU"/>
        </w:rPr>
        <w:t xml:space="preserve">губерніяхъ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въ Сибири, благопріятствующихъ потребленію </w:t>
      </w:r>
      <w:r>
        <w:rPr>
          <w:color w:val="545454"/>
          <w:spacing w:val="0"/>
          <w:w w:val="100"/>
          <w:position w:val="0"/>
          <w:shd w:val="clear" w:color="auto" w:fill="auto"/>
          <w:lang w:val="ru-RU" w:eastAsia="ru-RU" w:bidi="ru-RU"/>
        </w:rPr>
        <w:t xml:space="preserve">чая, ежегодно сбываетъ </w:t>
      </w:r>
      <w:r>
        <w:rPr>
          <w:spacing w:val="0"/>
          <w:w w:val="100"/>
          <w:position w:val="0"/>
          <w:shd w:val="clear" w:color="auto" w:fill="auto"/>
          <w:lang w:val="ru-RU" w:eastAsia="ru-RU" w:bidi="ru-RU"/>
        </w:rPr>
        <w:t xml:space="preserve">не </w:t>
      </w:r>
      <w:r>
        <w:rPr>
          <w:color w:val="545454"/>
          <w:spacing w:val="0"/>
          <w:w w:val="100"/>
          <w:position w:val="0"/>
          <w:shd w:val="clear" w:color="auto" w:fill="auto"/>
          <w:lang w:val="ru-RU" w:eastAsia="ru-RU" w:bidi="ru-RU"/>
        </w:rPr>
        <w:t xml:space="preserve">болѣе </w:t>
      </w:r>
      <w:r>
        <w:rPr>
          <w:i/>
          <w:iCs/>
          <w:color w:val="545454"/>
          <w:spacing w:val="0"/>
          <w:w w:val="100"/>
          <w:position w:val="0"/>
          <w:shd w:val="clear" w:color="auto" w:fill="auto"/>
          <w:lang w:val="ru-RU" w:eastAsia="ru-RU" w:bidi="ru-RU"/>
        </w:rPr>
        <w:t xml:space="preserve">восьми милліоновъ </w:t>
      </w:r>
      <w:r>
        <w:rPr>
          <w:i/>
          <w:iCs/>
          <w:spacing w:val="0"/>
          <w:w w:val="100"/>
          <w:position w:val="0"/>
          <w:shd w:val="clear" w:color="auto" w:fill="auto"/>
          <w:lang w:val="ru-RU" w:eastAsia="ru-RU" w:bidi="ru-RU"/>
        </w:rPr>
        <w:t>фун</w:t>
        <w:softHyphen/>
      </w:r>
      <w:r>
        <w:rPr>
          <w:i/>
          <w:iCs/>
          <w:color w:val="545454"/>
          <w:spacing w:val="0"/>
          <w:w w:val="100"/>
          <w:position w:val="0"/>
          <w:shd w:val="clear" w:color="auto" w:fill="auto"/>
          <w:lang w:val="ru-RU" w:eastAsia="ru-RU" w:bidi="ru-RU"/>
        </w:rPr>
        <w:t>товъ</w:t>
      </w:r>
      <w:r>
        <w:rPr>
          <w:color w:val="545454"/>
          <w:spacing w:val="0"/>
          <w:w w:val="100"/>
          <w:position w:val="0"/>
          <w:shd w:val="clear" w:color="auto" w:fill="auto"/>
          <w:lang w:val="ru-RU" w:eastAsia="ru-RU" w:bidi="ru-RU"/>
        </w:rPr>
        <w:t xml:space="preserve"> этого </w:t>
      </w:r>
      <w:r>
        <w:rPr>
          <w:spacing w:val="0"/>
          <w:w w:val="100"/>
          <w:position w:val="0"/>
          <w:shd w:val="clear" w:color="auto" w:fill="auto"/>
          <w:lang w:val="ru-RU" w:eastAsia="ru-RU" w:bidi="ru-RU"/>
        </w:rPr>
        <w:t>товара.</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40"/>
        <w:sectPr>
          <w:headerReference w:type="even" r:id="rId687"/>
          <w:headerReference w:type="default" r:id="rId688"/>
          <w:headerReference w:type="first" r:id="rId689"/>
          <w:pgSz w:w="8201" w:h="13278"/>
          <w:pgMar w:top="959" w:left="523" w:right="546" w:bottom="679" w:header="0" w:footer="3" w:gutter="0"/>
          <w:pgNumType w:start="137"/>
          <w:cols w:space="720"/>
          <w:noEndnote/>
          <w:titlePg/>
          <w:rtlGutter w:val="0"/>
          <w:docGrid w:linePitch="360"/>
        </w:sectPr>
      </w:pPr>
      <w:r>
        <w:rPr>
          <w:spacing w:val="0"/>
          <w:w w:val="100"/>
          <w:position w:val="0"/>
          <w:shd w:val="clear" w:color="auto" w:fill="auto"/>
          <w:lang w:val="ru-RU" w:eastAsia="ru-RU" w:bidi="ru-RU"/>
        </w:rPr>
        <w:t xml:space="preserve">— Парижскія сцены въ </w:t>
      </w:r>
      <w:r>
        <w:rPr>
          <w:color w:val="545454"/>
          <w:spacing w:val="0"/>
          <w:w w:val="100"/>
          <w:position w:val="0"/>
          <w:shd w:val="clear" w:color="auto" w:fill="auto"/>
          <w:lang w:val="ru-RU" w:eastAsia="ru-RU" w:bidi="ru-RU"/>
        </w:rPr>
        <w:t xml:space="preserve">послѣднее </w:t>
      </w:r>
      <w:r>
        <w:rPr>
          <w:spacing w:val="0"/>
          <w:w w:val="100"/>
          <w:position w:val="0"/>
          <w:shd w:val="clear" w:color="auto" w:fill="auto"/>
          <w:lang w:val="ru-RU" w:eastAsia="ru-RU" w:bidi="ru-RU"/>
        </w:rPr>
        <w:t>время были очень-бѣдны драма</w:t>
        <w:softHyphen/>
        <w:t xml:space="preserve">тическими </w:t>
      </w:r>
      <w:r>
        <w:rPr>
          <w:color w:val="545454"/>
          <w:spacing w:val="0"/>
          <w:w w:val="100"/>
          <w:position w:val="0"/>
          <w:shd w:val="clear" w:color="auto" w:fill="auto"/>
          <w:lang w:val="ru-RU" w:eastAsia="ru-RU" w:bidi="ru-RU"/>
        </w:rPr>
        <w:t xml:space="preserve">новостями. </w:t>
      </w:r>
      <w:r>
        <w:rPr>
          <w:spacing w:val="0"/>
          <w:w w:val="100"/>
          <w:position w:val="0"/>
          <w:shd w:val="clear" w:color="auto" w:fill="auto"/>
          <w:lang w:val="ru-RU" w:eastAsia="ru-RU" w:bidi="ru-RU"/>
        </w:rPr>
        <w:t xml:space="preserve">Онера Мейербера </w:t>
      </w:r>
      <w:r>
        <w:rPr>
          <w:i/>
          <w:iCs/>
          <w:color w:val="545454"/>
          <w:spacing w:val="0"/>
          <w:w w:val="100"/>
          <w:position w:val="0"/>
          <w:sz w:val="20"/>
          <w:szCs w:val="20"/>
          <w:shd w:val="clear" w:color="auto" w:fill="auto"/>
          <w:lang w:val="ru-RU" w:eastAsia="ru-RU" w:bidi="ru-RU"/>
        </w:rPr>
        <w:t>Пророкъ</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драма Скриба </w:t>
      </w:r>
      <w:r>
        <w:rPr>
          <w:i/>
          <w:iCs/>
          <w:spacing w:val="0"/>
          <w:w w:val="100"/>
          <w:position w:val="0"/>
          <w:shd w:val="clear" w:color="auto" w:fill="auto"/>
          <w:lang w:val="ru-RU" w:eastAsia="ru-RU" w:bidi="ru-RU"/>
        </w:rPr>
        <w:t>Адрі</w:t>
        <w:softHyphen/>
        <w:t xml:space="preserve">анна </w:t>
      </w:r>
      <w:r>
        <w:rPr>
          <w:i/>
          <w:iCs/>
          <w:color w:val="545454"/>
          <w:spacing w:val="0"/>
          <w:w w:val="100"/>
          <w:position w:val="0"/>
          <w:shd w:val="clear" w:color="auto" w:fill="auto"/>
          <w:lang w:val="ru-RU" w:eastAsia="ru-RU" w:bidi="ru-RU"/>
        </w:rPr>
        <w:t>.Іекуврёръ—</w:t>
      </w:r>
      <w:r>
        <w:rPr>
          <w:color w:val="545454"/>
          <w:spacing w:val="0"/>
          <w:w w:val="100"/>
          <w:position w:val="0"/>
          <w:shd w:val="clear" w:color="auto" w:fill="auto"/>
          <w:lang w:val="ru-RU" w:eastAsia="ru-RU" w:bidi="ru-RU"/>
        </w:rPr>
        <w:t xml:space="preserve">долгу </w:t>
      </w:r>
      <w:r>
        <w:rPr>
          <w:spacing w:val="0"/>
          <w:w w:val="100"/>
          <w:position w:val="0"/>
          <w:shd w:val="clear" w:color="auto" w:fill="auto"/>
          <w:lang w:val="ru-RU" w:eastAsia="ru-RU" w:bidi="ru-RU"/>
        </w:rPr>
        <w:t xml:space="preserve">владѣли вниманіемъ театральпоіі нублпкн, такъ- что ни пародія на онеру Мейербера, не </w:t>
      </w:r>
      <w:r>
        <w:rPr>
          <w:color w:val="545454"/>
          <w:spacing w:val="0"/>
          <w:w w:val="100"/>
          <w:position w:val="0"/>
          <w:shd w:val="clear" w:color="auto" w:fill="auto"/>
          <w:lang w:val="ru-RU" w:eastAsia="ru-RU" w:bidi="ru-RU"/>
        </w:rPr>
        <w:t xml:space="preserve">замедлившая </w:t>
      </w:r>
      <w:r>
        <w:rPr>
          <w:spacing w:val="0"/>
          <w:w w:val="100"/>
          <w:position w:val="0"/>
          <w:shd w:val="clear" w:color="auto" w:fill="auto"/>
          <w:lang w:val="ru-RU" w:eastAsia="ru-RU" w:bidi="ru-RU"/>
        </w:rPr>
        <w:t xml:space="preserve">вылиться изъ-подъ пера </w:t>
      </w:r>
      <w:r>
        <w:rPr>
          <w:color w:val="545454"/>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 xml:space="preserve">Клсрвнлл, ни драма, </w:t>
      </w:r>
      <w:r>
        <w:rPr>
          <w:color w:val="545454"/>
          <w:spacing w:val="0"/>
          <w:w w:val="100"/>
          <w:position w:val="0"/>
          <w:shd w:val="clear" w:color="auto" w:fill="auto"/>
          <w:lang w:val="ru-RU" w:eastAsia="ru-RU" w:bidi="ru-RU"/>
        </w:rPr>
        <w:t xml:space="preserve">сдѣланная </w:t>
      </w:r>
      <w:r>
        <w:rPr>
          <w:spacing w:val="0"/>
          <w:w w:val="100"/>
          <w:position w:val="0"/>
          <w:shd w:val="clear" w:color="auto" w:fill="auto"/>
          <w:lang w:val="ru-RU" w:eastAsia="ru-RU" w:bidi="ru-RU"/>
        </w:rPr>
        <w:t>Полемъ Фева.іемъ изъ романа Вальтер-</w:t>
      </w:r>
      <w:r>
        <w:rPr>
          <w:color w:val="545454"/>
          <w:spacing w:val="0"/>
          <w:w w:val="100"/>
          <w:position w:val="0"/>
          <w:shd w:val="clear" w:color="auto" w:fill="auto"/>
          <w:lang w:val="ru-RU" w:eastAsia="ru-RU" w:bidi="ru-RU"/>
        </w:rPr>
        <w:t xml:space="preserve">Скотта: </w:t>
      </w:r>
      <w:r>
        <w:rPr>
          <w:i/>
          <w:iCs/>
          <w:color w:val="545454"/>
          <w:spacing w:val="0"/>
          <w:w w:val="100"/>
          <w:position w:val="0"/>
          <w:shd w:val="clear" w:color="auto" w:fill="auto"/>
          <w:lang w:val="ru-RU" w:eastAsia="ru-RU" w:bidi="ru-RU"/>
        </w:rPr>
        <w:t>Шотландскіе Пуритане</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поставленная </w:t>
      </w:r>
      <w:r>
        <w:rPr>
          <w:spacing w:val="0"/>
          <w:w w:val="100"/>
          <w:position w:val="0"/>
          <w:shd w:val="clear" w:color="auto" w:fill="auto"/>
          <w:lang w:val="ru-RU" w:eastAsia="ru-RU" w:bidi="ru-RU"/>
        </w:rPr>
        <w:t>на «Историче</w:t>
        <w:softHyphen/>
        <w:t xml:space="preserve">скомъ Театрѣ»,— </w:t>
      </w:r>
      <w:r>
        <w:rPr>
          <w:color w:val="545454"/>
          <w:spacing w:val="0"/>
          <w:w w:val="100"/>
          <w:position w:val="0"/>
          <w:shd w:val="clear" w:color="auto" w:fill="auto"/>
          <w:lang w:val="ru-RU" w:eastAsia="ru-RU" w:bidi="ru-RU"/>
        </w:rPr>
        <w:t xml:space="preserve">ис произвели надлежащаго эффекта. Хотя </w:t>
      </w:r>
      <w:r>
        <w:rPr>
          <w:spacing w:val="0"/>
          <w:w w:val="100"/>
          <w:position w:val="0"/>
          <w:shd w:val="clear" w:color="auto" w:fill="auto"/>
          <w:lang w:val="ru-RU" w:eastAsia="ru-RU" w:bidi="ru-RU"/>
        </w:rPr>
        <w:t xml:space="preserve">послѣдняя, благодаря </w:t>
      </w:r>
      <w:r>
        <w:rPr>
          <w:color w:val="545454"/>
          <w:spacing w:val="0"/>
          <w:w w:val="100"/>
          <w:position w:val="0"/>
          <w:shd w:val="clear" w:color="auto" w:fill="auto"/>
          <w:lang w:val="ru-RU" w:eastAsia="ru-RU" w:bidi="ru-RU"/>
        </w:rPr>
        <w:t xml:space="preserve">Ва.іьтср-Скоггу, </w:t>
      </w:r>
      <w:r>
        <w:rPr>
          <w:spacing w:val="0"/>
          <w:w w:val="100"/>
          <w:position w:val="0"/>
          <w:shd w:val="clear" w:color="auto" w:fill="auto"/>
          <w:lang w:val="ru-RU" w:eastAsia="ru-RU" w:bidi="ru-RU"/>
        </w:rPr>
        <w:t xml:space="preserve">и нс лишена </w:t>
      </w:r>
      <w:r>
        <w:rPr>
          <w:color w:val="545454"/>
          <w:spacing w:val="0"/>
          <w:w w:val="100"/>
          <w:position w:val="0"/>
          <w:shd w:val="clear" w:color="auto" w:fill="auto"/>
          <w:lang w:val="ru-RU" w:eastAsia="ru-RU" w:bidi="ru-RU"/>
        </w:rPr>
        <w:t xml:space="preserve">достоинствъ, но </w:t>
      </w:r>
      <w:r>
        <w:rPr>
          <w:spacing w:val="0"/>
          <w:w w:val="100"/>
          <w:position w:val="0"/>
          <w:shd w:val="clear" w:color="auto" w:fill="auto"/>
          <w:lang w:val="ru-RU" w:eastAsia="ru-RU" w:bidi="ru-RU"/>
        </w:rPr>
        <w:t>съ представ</w:t>
        <w:softHyphen/>
        <w:t xml:space="preserve">леніемъ ея </w:t>
      </w:r>
      <w:r>
        <w:rPr>
          <w:color w:val="545454"/>
          <w:spacing w:val="0"/>
          <w:w w:val="100"/>
          <w:position w:val="0"/>
          <w:shd w:val="clear" w:color="auto" w:fill="auto"/>
          <w:lang w:val="ru-RU" w:eastAsia="ru-RU" w:bidi="ru-RU"/>
        </w:rPr>
        <w:t xml:space="preserve">совершенно </w:t>
      </w:r>
      <w:r>
        <w:rPr>
          <w:spacing w:val="0"/>
          <w:w w:val="100"/>
          <w:position w:val="0"/>
          <w:shd w:val="clear" w:color="auto" w:fill="auto"/>
          <w:lang w:val="ru-RU" w:eastAsia="ru-RU" w:bidi="ru-RU"/>
        </w:rPr>
        <w:t xml:space="preserve">неожиданно </w:t>
      </w:r>
      <w:r>
        <w:rPr>
          <w:color w:val="545454"/>
          <w:spacing w:val="0"/>
          <w:w w:val="100"/>
          <w:position w:val="0"/>
          <w:shd w:val="clear" w:color="auto" w:fill="auto"/>
          <w:lang w:val="ru-RU" w:eastAsia="ru-RU" w:bidi="ru-RU"/>
        </w:rPr>
        <w:t xml:space="preserve">соединилось </w:t>
      </w:r>
      <w:r>
        <w:rPr>
          <w:spacing w:val="0"/>
          <w:w w:val="100"/>
          <w:position w:val="0"/>
          <w:shd w:val="clear" w:color="auto" w:fill="auto"/>
          <w:lang w:val="ru-RU" w:eastAsia="ru-RU" w:bidi="ru-RU"/>
        </w:rPr>
        <w:t>печальное обстоятель</w:t>
        <w:softHyphen/>
      </w:r>
      <w:r>
        <w:rPr>
          <w:color w:val="545454"/>
          <w:spacing w:val="0"/>
          <w:w w:val="100"/>
          <w:position w:val="0"/>
          <w:shd w:val="clear" w:color="auto" w:fill="auto"/>
          <w:lang w:val="ru-RU" w:eastAsia="ru-RU" w:bidi="ru-RU"/>
        </w:rPr>
        <w:t xml:space="preserve">ство </w:t>
      </w:r>
      <w:r>
        <w:rPr>
          <w:spacing w:val="0"/>
          <w:w w:val="100"/>
          <w:position w:val="0"/>
          <w:shd w:val="clear" w:color="auto" w:fill="auto"/>
          <w:lang w:val="ru-RU" w:eastAsia="ru-RU" w:bidi="ru-RU"/>
        </w:rPr>
        <w:t xml:space="preserve">: роль </w:t>
      </w:r>
      <w:r>
        <w:rPr>
          <w:i/>
          <w:iCs/>
          <w:color w:val="545454"/>
          <w:spacing w:val="0"/>
          <w:w w:val="100"/>
          <w:position w:val="0"/>
          <w:shd w:val="clear" w:color="auto" w:fill="auto"/>
          <w:lang w:val="ru-RU" w:eastAsia="ru-RU" w:bidi="ru-RU"/>
        </w:rPr>
        <w:t>Эдной.</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назначавшаяся н </w:t>
      </w:r>
      <w:r>
        <w:rPr>
          <w:color w:val="545454"/>
          <w:spacing w:val="0"/>
          <w:w w:val="100"/>
          <w:position w:val="0"/>
          <w:shd w:val="clear" w:color="auto" w:fill="auto"/>
          <w:lang w:val="ru-RU" w:eastAsia="ru-RU" w:bidi="ru-RU"/>
        </w:rPr>
        <w:t xml:space="preserve">по всѣмъ </w:t>
      </w:r>
      <w:r>
        <w:rPr>
          <w:spacing w:val="0"/>
          <w:w w:val="100"/>
          <w:position w:val="0"/>
          <w:shd w:val="clear" w:color="auto" w:fill="auto"/>
          <w:lang w:val="ru-RU" w:eastAsia="ru-RU" w:bidi="ru-RU"/>
        </w:rPr>
        <w:t>правамъ принадлежав</w:t>
        <w:softHyphen/>
        <w:t xml:space="preserve">шая дѣвицѣ </w:t>
      </w:r>
      <w:r>
        <w:rPr>
          <w:i/>
          <w:iCs/>
          <w:color w:val="545454"/>
          <w:spacing w:val="0"/>
          <w:w w:val="100"/>
          <w:position w:val="0"/>
          <w:shd w:val="clear" w:color="auto" w:fill="auto"/>
          <w:lang w:val="ru-RU" w:eastAsia="ru-RU" w:bidi="ru-RU"/>
        </w:rPr>
        <w:t>Мальё</w:t>
      </w:r>
      <w:r>
        <w:rPr>
          <w:color w:val="545454"/>
          <w:spacing w:val="0"/>
          <w:w w:val="100"/>
          <w:position w:val="0"/>
          <w:shd w:val="clear" w:color="auto" w:fill="auto"/>
          <w:lang w:val="ru-RU" w:eastAsia="ru-RU" w:bidi="ru-RU"/>
        </w:rPr>
        <w:t xml:space="preserve"> </w:t>
      </w:r>
      <w:r>
        <w:rPr>
          <w:color w:val="545454"/>
          <w:spacing w:val="0"/>
          <w:w w:val="100"/>
          <w:position w:val="0"/>
          <w:shd w:val="clear" w:color="auto" w:fill="auto"/>
          <w:lang w:val="fr-FR" w:eastAsia="fr-FR" w:bidi="fr-FR"/>
        </w:rPr>
        <w:t xml:space="preserve">(Maillet), </w:t>
      </w:r>
      <w:r>
        <w:rPr>
          <w:spacing w:val="0"/>
          <w:w w:val="100"/>
          <w:position w:val="0"/>
          <w:shd w:val="clear" w:color="auto" w:fill="auto"/>
          <w:lang w:val="ru-RU" w:eastAsia="ru-RU" w:bidi="ru-RU"/>
        </w:rPr>
        <w:t xml:space="preserve">была исполнена </w:t>
      </w:r>
      <w:r>
        <w:rPr>
          <w:color w:val="545454"/>
          <w:spacing w:val="0"/>
          <w:w w:val="100"/>
          <w:position w:val="0"/>
          <w:shd w:val="clear" w:color="auto" w:fill="auto"/>
          <w:lang w:val="ru-RU" w:eastAsia="ru-RU" w:bidi="ru-RU"/>
        </w:rPr>
        <w:t xml:space="preserve">г-жею Рей; </w:t>
      </w:r>
      <w:r>
        <w:rPr>
          <w:spacing w:val="0"/>
          <w:w w:val="100"/>
          <w:position w:val="0"/>
          <w:shd w:val="clear" w:color="auto" w:fill="auto"/>
          <w:lang w:val="ru-RU" w:eastAsia="ru-RU" w:bidi="ru-RU"/>
        </w:rPr>
        <w:t xml:space="preserve">нотому-что дѣвица </w:t>
      </w:r>
      <w:r>
        <w:rPr>
          <w:color w:val="545454"/>
          <w:spacing w:val="0"/>
          <w:w w:val="100"/>
          <w:position w:val="0"/>
          <w:shd w:val="clear" w:color="auto" w:fill="auto"/>
          <w:lang w:val="ru-RU" w:eastAsia="ru-RU" w:bidi="ru-RU"/>
        </w:rPr>
        <w:t xml:space="preserve">Малье наканунѣ была </w:t>
      </w:r>
      <w:r>
        <w:rPr>
          <w:spacing w:val="0"/>
          <w:w w:val="100"/>
          <w:position w:val="0"/>
          <w:shd w:val="clear" w:color="auto" w:fill="auto"/>
          <w:lang w:val="ru-RU" w:eastAsia="ru-RU" w:bidi="ru-RU"/>
        </w:rPr>
        <w:t xml:space="preserve">въ манежѣ, </w:t>
      </w:r>
      <w:r>
        <w:rPr>
          <w:color w:val="545454"/>
          <w:spacing w:val="0"/>
          <w:w w:val="100"/>
          <w:position w:val="0"/>
          <w:shd w:val="clear" w:color="auto" w:fill="auto"/>
          <w:lang w:val="ru-RU" w:eastAsia="ru-RU" w:bidi="ru-RU"/>
        </w:rPr>
        <w:t xml:space="preserve">воротилась </w:t>
      </w:r>
      <w:r>
        <w:rPr>
          <w:spacing w:val="0"/>
          <w:w w:val="100"/>
          <w:position w:val="0"/>
          <w:shd w:val="clear" w:color="auto" w:fill="auto"/>
          <w:lang w:val="ru-RU" w:eastAsia="ru-RU" w:bidi="ru-RU"/>
        </w:rPr>
        <w:t xml:space="preserve">оттуда очень- усталая; чтобы </w:t>
      </w:r>
      <w:r>
        <w:rPr>
          <w:color w:val="545454"/>
          <w:spacing w:val="0"/>
          <w:w w:val="100"/>
          <w:position w:val="0"/>
          <w:shd w:val="clear" w:color="auto" w:fill="auto"/>
          <w:lang w:val="ru-RU" w:eastAsia="ru-RU" w:bidi="ru-RU"/>
        </w:rPr>
        <w:t xml:space="preserve">освѣжиться, </w:t>
      </w:r>
      <w:r>
        <w:rPr>
          <w:spacing w:val="0"/>
          <w:w w:val="100"/>
          <w:position w:val="0"/>
          <w:shd w:val="clear" w:color="auto" w:fill="auto"/>
          <w:lang w:val="ru-RU" w:eastAsia="ru-RU" w:bidi="ru-RU"/>
        </w:rPr>
        <w:t xml:space="preserve">облпла </w:t>
      </w:r>
      <w:r>
        <w:rPr>
          <w:color w:val="545454"/>
          <w:spacing w:val="0"/>
          <w:w w:val="100"/>
          <w:position w:val="0"/>
          <w:shd w:val="clear" w:color="auto" w:fill="auto"/>
          <w:lang w:val="ru-RU" w:eastAsia="ru-RU" w:bidi="ru-RU"/>
        </w:rPr>
        <w:t xml:space="preserve">голову </w:t>
      </w:r>
      <w:r>
        <w:rPr>
          <w:spacing w:val="0"/>
          <w:w w:val="100"/>
          <w:position w:val="0"/>
          <w:shd w:val="clear" w:color="auto" w:fill="auto"/>
          <w:lang w:val="ru-RU" w:eastAsia="ru-RU" w:bidi="ru-RU"/>
        </w:rPr>
        <w:t xml:space="preserve">холодной водой н—прежде истеченія </w:t>
      </w:r>
      <w:r>
        <w:rPr>
          <w:color w:val="545454"/>
          <w:spacing w:val="0"/>
          <w:w w:val="100"/>
          <w:position w:val="0"/>
          <w:shd w:val="clear" w:color="auto" w:fill="auto"/>
          <w:lang w:val="ru-RU" w:eastAsia="ru-RU" w:bidi="ru-RU"/>
        </w:rPr>
        <w:t xml:space="preserve">Сутокъ, </w:t>
      </w:r>
      <w:r>
        <w:rPr>
          <w:spacing w:val="0"/>
          <w:w w:val="100"/>
          <w:position w:val="0"/>
          <w:shd w:val="clear" w:color="auto" w:fill="auto"/>
          <w:lang w:val="ru-RU" w:eastAsia="ru-RU" w:bidi="ru-RU"/>
        </w:rPr>
        <w:t xml:space="preserve">умерла. Ей было </w:t>
      </w:r>
      <w:r>
        <w:rPr>
          <w:color w:val="545454"/>
          <w:spacing w:val="0"/>
          <w:w w:val="100"/>
          <w:position w:val="0"/>
          <w:shd w:val="clear" w:color="auto" w:fill="auto"/>
          <w:lang w:val="ru-RU" w:eastAsia="ru-RU" w:bidi="ru-RU"/>
        </w:rPr>
        <w:t xml:space="preserve">двадцать лѣтъ; </w:t>
      </w:r>
      <w:r>
        <w:rPr>
          <w:spacing w:val="0"/>
          <w:w w:val="100"/>
          <w:position w:val="0"/>
          <w:shd w:val="clear" w:color="auto" w:fill="auto"/>
          <w:lang w:val="ru-RU" w:eastAsia="ru-RU" w:bidi="ru-RU"/>
        </w:rPr>
        <w:t xml:space="preserve">отъ нея ожидали яъ-послѣдствіи очень-многаго; </w:t>
      </w:r>
      <w:r>
        <w:rPr>
          <w:color w:val="545454"/>
          <w:spacing w:val="0"/>
          <w:w w:val="100"/>
          <w:position w:val="0"/>
          <w:shd w:val="clear" w:color="auto" w:fill="auto"/>
          <w:lang w:val="ru-RU" w:eastAsia="ru-RU" w:bidi="ru-RU"/>
        </w:rPr>
        <w:t xml:space="preserve">Жюль Жанёнъ </w:t>
      </w:r>
      <w:r>
        <w:rPr>
          <w:spacing w:val="0"/>
          <w:w w:val="100"/>
          <w:position w:val="0"/>
          <w:shd w:val="clear" w:color="auto" w:fill="auto"/>
          <w:lang w:val="ru-RU" w:eastAsia="ru-RU" w:bidi="ru-RU"/>
        </w:rPr>
        <w:t xml:space="preserve">говоритъ, что она умѣла </w:t>
      </w:r>
      <w:r>
        <w:rPr>
          <w:spacing w:val="0"/>
          <w:w w:val="100"/>
          <w:position w:val="0"/>
          <w:shd w:val="clear" w:color="auto" w:fill="auto"/>
          <w:vertAlign w:val="superscript"/>
          <w:lang w:val="ru-RU" w:eastAsia="ru-RU" w:bidi="ru-RU"/>
        </w:rPr>
        <w:footnoteReference w:id="16"/>
      </w:r>
      <w:r>
        <w:rPr>
          <w:spacing w:val="0"/>
          <w:w w:val="100"/>
          <w:position w:val="0"/>
          <w:shd w:val="clear" w:color="auto" w:fill="auto"/>
          <w:lang w:val="ru-RU" w:eastAsia="ru-RU" w:bidi="ru-RU"/>
        </w:rPr>
        <w:t xml:space="preserve">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смѣяться, умѣла плакать; имѣла чрезвычайно-выразительные глаза, чрезвычайно симпатическій голосъ, и что въ ней, сквозь мелодрамати</w:t>
        <w:softHyphen/>
        <w:t xml:space="preserve">ческую героиню, уже видна была будущая </w:t>
      </w:r>
      <w:r>
        <w:rPr>
          <w:i/>
          <w:iCs/>
          <w:spacing w:val="0"/>
          <w:w w:val="100"/>
          <w:position w:val="0"/>
          <w:sz w:val="20"/>
          <w:szCs w:val="20"/>
          <w:shd w:val="clear" w:color="auto" w:fill="auto"/>
          <w:lang w:val="ru-RU" w:eastAsia="ru-RU" w:bidi="ru-RU"/>
        </w:rPr>
        <w:t>Цг.чімсна.</w:t>
      </w:r>
      <w:r>
        <w:rPr>
          <w:spacing w:val="0"/>
          <w:w w:val="100"/>
          <w:position w:val="0"/>
          <w:shd w:val="clear" w:color="auto" w:fill="auto"/>
          <w:lang w:val="ru-RU" w:eastAsia="ru-RU" w:bidi="ru-RU"/>
        </w:rPr>
        <w:t xml:space="preserve"> Послѣ сл смер</w:t>
        <w:softHyphen/>
        <w:t xml:space="preserve">ти, нашли у пей въ рабочемъ столикѣ столько денегъ, что на пихъ она могла бы прокормиться цѣлый день, но не больше : покойница была совсѣмъ бѣдна,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неіі осталась дряхлая бабушка, которую арти</w:t>
        <w:softHyphen/>
        <w:t>сты «Историческаго-Театра» непремѣнно хотятъ призрѣть.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Мы разсказали о смерти дѣвицы АІальё потому только, что этотъ маленькій некрологъ сообщенъ вмѣстѣ съ отзывомъ о драмѣ Поля Ч’с- валя и показался намъ занимательнѣе отзыва; а допустивъ некрологъ Малье, мы уже не вь нравѣ не допустить искролога г-жи Дорвёль : дѣ</w:t>
        <w:softHyphen/>
        <w:t>вица Мальё только еще обѣщала большой талантъ, а г-жа ДорпЬль ужа давно была имъ; ея нора была въ двадцатыхъ годахъ; тогда её вѣн</w:t>
        <w:softHyphen/>
        <w:t>чала громкая слава, тогда её лелѣяли всеобщіе восторги, тогда Европа знала ея имя; а теперь, въ послѣдніе годы жизни, её посѣтило все</w:t>
        <w:softHyphen/>
        <w:t xml:space="preserve">общее забвепье, постигла горькая нищета, н тихо заснула она, усталая, истомленная,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только младшія сестры ея по искусству, которымъ елпиікомъ-б.іпзка къ сердцу зта жизнь и эта смерть, въ послѣдній разъ осыпали цвѣтами... не её, а скромную ея могилу.</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Талантъ г-жи Дорвалъ былъ въ высшей степени страстный; она ио пренебрегала правилами искусства; но источникомъ искусства было для нея вдохновеніе : она не разлагала роли на Фразы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жесты; не примѣряла, нс разсчитывала выходовъ; она становилась въ положеніе дѣйствующаго лица, окончательно усионвала себѣ ото положеніе и дѣйствовала такъ, какъ-бы па-самомъ-дѣлѣ была въ подобномъ поло</w:t>
        <w:softHyphen/>
        <w:t>женіи. Унѣряютт., что обаяніе ея игры было безпримѣрно; ея вопли, ея слезы былп искренни; воспріимчивые зрители буквально забывали, что опп въ театрѣ. Жюль Жаисиъ, всегда краснорѣчивый, всегда пла</w:t>
        <w:softHyphen/>
        <w:t>менный на словахъ, изливается но атому случаю въ такихъ выраже</w:t>
        <w:softHyphen/>
        <w:t>ніяхъ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«Я видѣлъ её, я слѣдилъ за нсіі, съ перомъ въ рукѣ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волненіемъ въ сердцѣ, въ-продолжепіе двадцати лѣтъ; о ней мое первое воспоми</w:t>
        <w:softHyphen/>
        <w:t>наніе, и хотѣлось бы мнѣ здѣсь же изложить исторію этого несчаст</w:t>
        <w:softHyphen/>
        <w:t>наго существа; по исторія ускользаетъ отъ меня, ускользаютъ даже названія пьесъ, въ которыхъ цѣлая Франція рукоплескала ей, съ гром</w:t>
        <w:softHyphen/>
        <w:t xml:space="preserve">кими криками, съ восторгомъ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удивленіемъ! Сердце зрителей было для этой женщины цѣлью, въ которую она мѣтила постоянно, и, вопреки закону лучшихъ стрѣлковъ, попадала въ эту цѣль преимущественно тогда, когда не направляла въ нее удара. Она была поперемѣнно то идеальной герцогиней Италіи, то плебеяпкоіі. Сегодня была она — лилія долины, а завтра—волчецъ,требующій въ замужстпо дочь кипариса. Ей хорошо бы</w:t>
        <w:softHyphen/>
        <w:t>ло по вседпевномт. платьѣ, ее не возмущало рубище; у ней бы.ій своя манера носить шитый золотомъ бархатъ... Словомъ, то была всегда одна п та же артистка, по не всегда одна и та же женщина : иногда въ безднѣ, иногда въ гіебѣ. Но земля была ея настоящей родппон; зем</w:t>
        <w:softHyphen/>
        <w:t>ля— настоящая драматическая сцена, настоящій театръ, дѣйствитель</w:t>
        <w:softHyphen/>
        <w:t>ная жизнь, истинная драма! — Два или три раза она пыталась достиг</w:t>
        <w:softHyphen/>
        <w:t>нуть греческаго идеала; одѣвалась, причудница, въ мантію Эвріинідо- вой Федры; но неловко еіі стало ноль драпировкой Аоннскоіі Мельпо</w:t>
        <w:softHyphen/>
        <w:t>мены. Стихъ Расина, неподражаемая мелодія поэтическаго метра, го</w:t>
        <w:softHyphen/>
        <w:t>раздо менѣе согласовались съ ней, нежели новый стихъ, разбитая це</w:t>
        <w:softHyphen/>
        <w:t>зура сонремеипой драмы. Она хотѣла говорить такъ же, какъ дѣйство-«</w:t>
        <w:br w:type="page"/>
        <w:t xml:space="preserve">вала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быстрыми прыжками... Лихорадочный жаръ, кипучій нотокъ была эта женщина!..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кН этой женщинѣ—прозаическое горе! Ей дѣйствительная драма на убогомъ чердакѣ! У неіі нѣтъ ку ска хлѣба, ей нс ко что одѣться, не- чѣмъ согрѣться I Она оставлена въ добычу нищетѣ и безнадежно</w:t>
        <w:softHyphen/>
        <w:t xml:space="preserve">сти! Жена </w:t>
      </w:r>
      <w:r>
        <w:rPr>
          <w:i/>
          <w:iCs/>
          <w:spacing w:val="0"/>
          <w:w w:val="100"/>
          <w:position w:val="0"/>
          <w:sz w:val="20"/>
          <w:szCs w:val="20"/>
          <w:shd w:val="clear" w:color="auto" w:fill="auto"/>
          <w:lang w:val="ru-RU" w:eastAsia="ru-RU" w:bidi="ru-RU"/>
        </w:rPr>
        <w:t>ІІіропа</w:t>
      </w:r>
      <w:r>
        <w:rPr>
          <w:spacing w:val="0"/>
          <w:w w:val="100"/>
          <w:position w:val="0"/>
          <w:shd w:val="clear" w:color="auto" w:fill="auto"/>
          <w:lang w:val="ru-RU" w:eastAsia="ru-RU" w:bidi="ru-RU"/>
        </w:rPr>
        <w:t xml:space="preserve"> или </w:t>
      </w:r>
      <w:r>
        <w:rPr>
          <w:i/>
          <w:iCs/>
          <w:spacing w:val="0"/>
          <w:w w:val="100"/>
          <w:position w:val="0"/>
          <w:sz w:val="20"/>
          <w:szCs w:val="20"/>
          <w:shd w:val="clear" w:color="auto" w:fill="auto"/>
          <w:lang w:val="ru-RU" w:eastAsia="ru-RU" w:bidi="ru-RU"/>
        </w:rPr>
        <w:t>Маріи-/Канна</w:t>
      </w:r>
      <w:r>
        <w:rPr>
          <w:spacing w:val="0"/>
          <w:w w:val="100"/>
          <w:position w:val="0"/>
          <w:shd w:val="clear" w:color="auto" w:fill="auto"/>
          <w:lang w:val="ru-RU" w:eastAsia="ru-RU" w:bidi="ru-RU"/>
        </w:rPr>
        <w:t xml:space="preserve"> возится въ нечистой, холодной конурѣ, подъ крышей дома въ Ѵ.інцѣ-Сеіі-Жпкъ! А между-тѣмъ, это — красота , бывшая предметомъ блистательныхъ привязанно</w:t>
        <w:softHyphen/>
        <w:t>стей! Пусть! дѣло кончено; могила закрылась надъ этой драмой, заб</w:t>
        <w:softHyphen/>
        <w:t>веніе тяготѣегь надъ этой прсждсврсмсиио-умолкиувіисй славой ! Ед- ва-.иі осталось намъ воспоминаніе отъ этой женщины, — «такой «очаровательной, умной, патетической, глубокой проблесками н все</w:t>
        <w:softHyphen/>
        <w:t>игла совершенной! Г-жа Дорваль — одна изъ великихъ актрисъ на- «іиего времени! Столько восторженныхъ криковъ, столько рукоплс- «сканііі, столько слезъ!» Послѣднія слова принадлежатъ Виктору Гюго, признательному поэту, связавшему съ свонмн драмами имя великой артистки, которая участвовала въ ихъ созданіи! Такъ Фидій вырѣ</w:t>
        <w:softHyphen/>
        <w:t>залъ имя своего ученика на мпзинцѣ статуи Юпитера!»</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Удивительно, сколько стеклось траурныхъ новостей: уже окончивъ прсдыідущія строки, мы прочли въ одной изъ парижскихъ газетъ ко</w:t>
        <w:softHyphen/>
        <w:t>ротенькое извѣстіе о смерти знаменитой Каталаии. Степень знаменито</w:t>
        <w:softHyphen/>
        <w:t>сти г-жи Каталаии всѣмъ извѣстна, — кто о неіі не слыхалъ! Общія черты ея біографіи очень не сложны. Она родилась въ 1783 году, въ Италіи. Пятнадцати лѣтъ она стала извѣстна Италіи своимъ изумитель</w:t>
        <w:softHyphen/>
        <w:t>нымъ голосомъ; Миланъ п Тріестъ, Римъ п Флоренція — прославили имя ея во всей Европѣ. Едва сдѣлавшись извѣстною, Ііаталанп дебю</w:t>
        <w:softHyphen/>
        <w:t>тировала въ Лиссабонѣ и Малритѣ, въ 1807 году пѣла въ Лондонѣ; съ этой норы начался самый полный цвѣтъ ея славы, и — удивительно, что этотъ цвѣтъ красовался и не блёкнулъ подъ страшной грозой, бу</w:t>
        <w:softHyphen/>
        <w:t>шевавшей тогда въ Европѣ; напротивъ, кажется, какъ-будто только гроза н питала жизнь этого необыкновеннаго растенія, нотому-что какъ только стихла гроза, — умолкла для публики и г-жа Каталаии: послѣ 1815 года опа воротилась въ свой исходный пунктъ—въ Италію, по</w:t>
        <w:softHyphen/>
        <w:t>селилась но Флоренціи и жила тамъ постоянно, зимой въ городѣ, лѣ</w:t>
        <w:softHyphen/>
        <w:t>томъ въ загородномъ домѣ. Во все это время, быть во Флоренціи и не видать Каталаии—значило то же, что—но пословицѣ — быть въ Ри</w:t>
        <w:softHyphen/>
        <w:t>мѣ и не видать папы. Каталаии была привѣтлива съ путешественни</w:t>
        <w:softHyphen/>
        <w:t xml:space="preserve">ками и часто пѣла имъ пѣсни своихъ прошлыхъ блистательныхъ дней. И вотъ, наконецъ, умерла она въ Парижѣ, куда пріѣхала </w:t>
      </w:r>
      <w:r>
        <w:rPr>
          <w:spacing w:val="0"/>
          <w:w w:val="100"/>
          <w:position w:val="0"/>
          <w:shd w:val="clear" w:color="auto" w:fill="auto"/>
          <w:lang w:val="fr-FR" w:eastAsia="fr-FR" w:bidi="fr-FR"/>
        </w:rPr>
        <w:t>incognito.</w:t>
      </w:r>
    </w:p>
    <w:p>
      <w:pPr>
        <w:pStyle w:val="Style34"/>
        <w:keepNext w:val="0"/>
        <w:keepLines w:val="0"/>
        <w:widowControl w:val="0"/>
        <w:shd w:val="clear" w:color="auto" w:fill="auto"/>
        <w:bidi w:val="0"/>
        <w:spacing w:before="0" w:after="100" w:line="209" w:lineRule="auto"/>
        <w:ind w:left="0" w:right="0" w:firstLine="260"/>
        <w:sectPr>
          <w:headerReference w:type="even" r:id="rId690"/>
          <w:headerReference w:type="default" r:id="rId691"/>
          <w:headerReference w:type="first" r:id="rId692"/>
          <w:pgSz w:w="8201" w:h="13278"/>
          <w:pgMar w:top="959" w:left="523" w:right="546" w:bottom="679" w:header="0" w:footer="3" w:gutter="0"/>
          <w:cols w:space="720"/>
          <w:noEndnote/>
          <w:titlePg/>
          <w:rtlGutter w:val="0"/>
          <w:docGrid w:linePitch="360"/>
        </w:sectPr>
      </w:pPr>
      <w:r>
        <w:rPr>
          <w:spacing w:val="0"/>
          <w:w w:val="100"/>
          <w:position w:val="0"/>
          <w:shd w:val="clear" w:color="auto" w:fill="auto"/>
          <w:lang w:val="ru-RU" w:eastAsia="ru-RU" w:bidi="ru-RU"/>
        </w:rPr>
        <w:t xml:space="preserve">Все это, конечно, событія, способныя пробудить разныя грустныя чувства въ душѣ, но онн случились уже внѣ сцены; на сценѣ же, какъ сказано выше, не было событій такого свойства. Тамъ была, на-нр., между многими подобными, пьеса </w:t>
      </w:r>
      <w:r>
        <w:rPr>
          <w:spacing w:val="0"/>
          <w:w w:val="100"/>
          <w:position w:val="0"/>
          <w:shd w:val="clear" w:color="auto" w:fill="auto"/>
          <w:lang w:val="fr-FR" w:eastAsia="fr-FR" w:bidi="fr-FR"/>
        </w:rPr>
        <w:t xml:space="preserve">non. </w:t>
      </w:r>
      <w:r>
        <w:rPr>
          <w:spacing w:val="0"/>
          <w:w w:val="100"/>
          <w:position w:val="0"/>
          <w:shd w:val="clear" w:color="auto" w:fill="auto"/>
          <w:lang w:val="ru-RU" w:eastAsia="ru-RU" w:bidi="ru-RU"/>
        </w:rPr>
        <w:t xml:space="preserve">заглавіемъ: </w:t>
      </w:r>
      <w:r>
        <w:rPr>
          <w:i/>
          <w:iCs/>
          <w:spacing w:val="0"/>
          <w:w w:val="100"/>
          <w:position w:val="0"/>
          <w:sz w:val="20"/>
          <w:szCs w:val="20"/>
          <w:shd w:val="clear" w:color="auto" w:fill="auto"/>
          <w:lang w:val="fr-FR" w:eastAsia="fr-FR" w:bidi="fr-FR"/>
        </w:rPr>
        <w:t xml:space="preserve">Elzèur Chalamel, </w:t>
      </w:r>
      <w:r>
        <w:rPr>
          <w:spacing w:val="0"/>
          <w:w w:val="100"/>
          <w:position w:val="0"/>
          <w:shd w:val="clear" w:color="auto" w:fill="auto"/>
          <w:lang w:val="ru-RU" w:eastAsia="ru-RU" w:bidi="ru-RU"/>
        </w:rPr>
        <w:t>гдѣ дѣло идетъ о томъ, какъ одинъ самый безпечный н самый безна</w:t>
        <w:softHyphen/>
        <w:t>дежный должникъ возится съ свонмн кредиторами; какъ одинъ изъ этихъ кредиторовь вдругъ перемѣнилъ образъ дѣйствія: беретч. изум</w:t>
        <w:softHyphen/>
        <w:t>леннаго должника къ себѣ въ домъ, лелѣетъ его, бережетъ какъ зе- ннцу ока, потворствуетъ всѣмъ его прихотямъ, и все это потому, что узналъ опъ, кредиторъ, что жизнь должника застрахована въ огромной суммѣ, съ которой слѣдуютъ тоже огромные доходы; а потомъ откры</w:t>
        <w:softHyphen/>
        <w:t>вается, что застрахована жизнь Шаламеля, но нс должника, а друга</w:t>
        <w:softHyphen/>
        <w:t xml:space="preserve">го, его двоюроднаго брата,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безиадежио-задолжаииіаго господина нс- </w:t>
      </w:r>
    </w:p>
    <w:p>
      <w:pPr>
        <w:pStyle w:val="Style34"/>
        <w:keepNext w:val="0"/>
        <w:keepLines w:val="0"/>
        <w:widowControl w:val="0"/>
        <w:shd w:val="clear" w:color="auto" w:fill="auto"/>
        <w:bidi w:val="0"/>
        <w:spacing w:before="0" w:after="100" w:line="209" w:lineRule="auto"/>
        <w:ind w:left="0" w:right="0" w:firstLine="260"/>
      </w:pPr>
      <w:r>
        <w:rPr>
          <w:spacing w:val="0"/>
          <w:w w:val="100"/>
          <w:position w:val="0"/>
          <w:shd w:val="clear" w:color="auto" w:fill="auto"/>
          <w:lang w:val="ru-RU" w:eastAsia="ru-RU" w:bidi="ru-RU"/>
        </w:rPr>
        <w:t>рестаютъ лелѣять п сажаютъ пъ тюрьму, а пьесу — въ рѣку забвенія; нотому-что оиа нс порождаетъ ничего, кромѣ праздпаго смѣха празд</w:t>
        <w:softHyphen/>
        <w:t>ной толпы, которая черезъ мнпуту забываетъ и смѣхъ свой и пред</w:t>
        <w:softHyphen/>
        <w:t>метъ смѣха.</w:t>
      </w:r>
    </w:p>
    <w:p>
      <w:pPr>
        <w:pStyle w:val="Style34"/>
        <w:keepNext w:val="0"/>
        <w:keepLines w:val="0"/>
        <w:widowControl w:val="0"/>
        <w:shd w:val="clear" w:color="auto" w:fill="auto"/>
        <w:bidi w:val="0"/>
        <w:spacing w:before="0" w:after="100" w:line="206" w:lineRule="auto"/>
        <w:ind w:left="0" w:right="0" w:firstLine="260"/>
      </w:pPr>
      <w:r>
        <w:rPr>
          <w:spacing w:val="0"/>
          <w:w w:val="100"/>
          <w:position w:val="0"/>
          <w:shd w:val="clear" w:color="auto" w:fill="auto"/>
          <w:lang w:val="ru-RU" w:eastAsia="ru-RU" w:bidi="ru-RU"/>
        </w:rPr>
        <w:t xml:space="preserve">Былъ еще водевиль: </w:t>
      </w:r>
      <w:r>
        <w:rPr>
          <w:i/>
          <w:iCs/>
          <w:spacing w:val="0"/>
          <w:w w:val="100"/>
          <w:position w:val="0"/>
          <w:shd w:val="clear" w:color="auto" w:fill="auto"/>
          <w:lang w:val="fr-FR" w:eastAsia="fr-FR" w:bidi="fr-FR"/>
        </w:rPr>
        <w:t>Un duel chez Ninon</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(Дуэль </w:t>
      </w:r>
      <w:r>
        <w:rPr>
          <w:spacing w:val="0"/>
          <w:w w:val="100"/>
          <w:position w:val="0"/>
          <w:shd w:val="clear" w:color="auto" w:fill="auto"/>
          <w:lang w:val="fr-FR" w:eastAsia="fr-FR" w:bidi="fr-FR"/>
        </w:rPr>
        <w:t xml:space="preserve">y </w:t>
      </w:r>
      <w:r>
        <w:rPr>
          <w:spacing w:val="0"/>
          <w:w w:val="100"/>
          <w:position w:val="0"/>
          <w:shd w:val="clear" w:color="auto" w:fill="auto"/>
          <w:lang w:val="ru-RU" w:eastAsia="ru-RU" w:bidi="ru-RU"/>
        </w:rPr>
        <w:t>Ипнопы), въ ко</w:t>
        <w:softHyphen/>
        <w:t>торомъ есть но-краііііеіі-мѣрѣ нѣкоторая грація. Нннона Ланк.іб—лицо отчасти историческое; вокругъ нея группировался блестящій кружокъ, вт, который между прочими входили Мольеръ и Лафонтенъ; а въ-но- слѣдствіи Нипопа завѣщала свою библіотеку Вольтеру... Въ предлежа</w:t>
        <w:softHyphen/>
        <w:t>щемъ водевилѣ одинъ молодой граФЪ , прежній другъ Ипнопы, воро</w:t>
        <w:softHyphen/>
        <w:t>тившись изъ деревни, отправляется кт, інчі для-тоготолько, чтобъ сдѣ</w:t>
        <w:softHyphen/>
        <w:t>лать визитъ изъ учтивости; онъ вовсе не думаетъ требовать отъ нея вѣрности, тѣмъ болѣе, что и самъ ппкогда не сбирался быть сіі вѣр</w:t>
        <w:softHyphen/>
        <w:t>нымъ. Лііивнінсь въ жилище Ипнопы, графъ встрѣчаетъ горнич</w:t>
        <w:softHyphen/>
        <w:t xml:space="preserve">ную н узнаётъ отъ нея, что ему не измѣнили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 xml:space="preserve">пе хотятъ измѣнять, его любятъ. Вотъ тебѣ разъ! Чтб же это значитъ? Можеть-быть Пн- нона никого не виляла во все это время?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между-тѣмъ оиа сейчасъ выйдетъ; нужно паіідтп какую-ппбудь помощь. ГраФЪ взглянулъ въ окно. Идетъ какой-то незнакомый господинъ; графъ позвалъ его,—тотъ вошелъ. «Чтб вамъ угодно? —Ничего. «Какъ ничего?«—Такъ п ниче</w:t>
        <w:softHyphen/>
        <w:t>го; вы шли мимо, а мнѣ было скучно, я п позналъ пасъ; поговорим</w:t>
        <w:softHyphen/>
        <w:t>те о чемъ-нпбудь. Незнакомцу эта выходка показалась оскорбленіемъ, онъ дѣлаетъ графу вызовъ; тотъ принимаетъ предложеніе, — они бу</w:t>
        <w:softHyphen/>
        <w:t xml:space="preserve">дутъ драться. Но уходя, онн объяснились; графъ разсказалъ, въ чемъ дѣло н дѣлаетъ, своему новому сопернику другаго рода предложеніе. Соперникъ думаетъ, что попалъ на съумасшедшаю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хочетъ, просто уда</w:t>
        <w:softHyphen/>
        <w:t>литься. Между-тѣмъ Пинона, все слышавшая изъ сосѣдней комнаты, выходитъ., простъ обоихъ гостей остаться п изливаетъ, всю свою лю</w:t>
        <w:softHyphen/>
        <w:t>безность, нею свою обольстительность предъ, незнакомцемъ. Нннона разсчитала вѣрно : эта сцена вдру гъ дала иное направленіе чувствамъ графа; опа пробудила въ немъ прежнюю привязанность; но теперь не</w:t>
        <w:softHyphen/>
        <w:t xml:space="preserve">давній соперникъ дѣлается снова соперникомъ, Соперникомъ пылкимъ, который не уступитъ,. Дуэль неизбѣжна... </w:t>
      </w:r>
      <w:r>
        <w:rPr>
          <w:spacing w:val="0"/>
          <w:w w:val="100"/>
          <w:position w:val="0"/>
          <w:sz w:val="18"/>
          <w:szCs w:val="18"/>
          <w:shd w:val="clear" w:color="auto" w:fill="auto"/>
          <w:lang w:val="ru-RU" w:eastAsia="ru-RU" w:bidi="ru-RU"/>
        </w:rPr>
        <w:t xml:space="preserve">1!о </w:t>
      </w:r>
      <w:r>
        <w:rPr>
          <w:spacing w:val="0"/>
          <w:w w:val="100"/>
          <w:position w:val="0"/>
          <w:shd w:val="clear" w:color="auto" w:fill="auto"/>
          <w:lang w:val="ru-RU" w:eastAsia="ru-RU" w:bidi="ru-RU"/>
        </w:rPr>
        <w:t>ІІнпопа съумѣла откло</w:t>
        <w:softHyphen/>
        <w:t>нить неизбѣжное посредствомъ ужина, за которымъ мнріггь соперни</w:t>
        <w:softHyphen/>
        <w:t>ковъ.</w:t>
      </w:r>
    </w:p>
    <w:p>
      <w:pPr>
        <w:pStyle w:val="Style34"/>
        <w:keepNext w:val="0"/>
        <w:keepLines w:val="0"/>
        <w:widowControl w:val="0"/>
        <w:shd w:val="clear" w:color="auto" w:fill="auto"/>
        <w:bidi w:val="0"/>
        <w:spacing w:before="0" w:after="200" w:line="209" w:lineRule="auto"/>
        <w:ind w:left="0" w:right="0" w:firstLine="260"/>
      </w:pPr>
      <w:r>
        <w:rPr>
          <w:spacing w:val="0"/>
          <w:w w:val="100"/>
          <w:position w:val="0"/>
          <w:shd w:val="clear" w:color="auto" w:fill="auto"/>
          <w:lang w:val="ru-RU" w:eastAsia="ru-RU" w:bidi="ru-RU"/>
        </w:rPr>
        <w:t>Наконецъ, чтобъ исчерпать все, что есть, нужно упомянуть о коми</w:t>
        <w:softHyphen/>
        <w:t xml:space="preserve">ческой оперѣ: </w:t>
      </w:r>
      <w:r>
        <w:rPr>
          <w:i/>
          <w:iCs/>
          <w:spacing w:val="0"/>
          <w:w w:val="100"/>
          <w:position w:val="0"/>
          <w:shd w:val="clear" w:color="auto" w:fill="auto"/>
          <w:lang w:val="ru-RU" w:eastAsia="ru-RU" w:bidi="ru-RU"/>
        </w:rPr>
        <w:t>Тореадоръ,</w:t>
      </w:r>
      <w:r>
        <w:rPr>
          <w:spacing w:val="0"/>
          <w:w w:val="100"/>
          <w:position w:val="0"/>
          <w:shd w:val="clear" w:color="auto" w:fill="auto"/>
          <w:lang w:val="ru-RU" w:eastAsia="ru-RU" w:bidi="ru-RU"/>
        </w:rPr>
        <w:t xml:space="preserve"> слова Сов'ажа, музыка Адана. Гекторъ Бер</w:t>
        <w:softHyphen/>
        <w:t>ліозъ хвалитъ, эту музыку, легкую, игривую, въ высшей степени ко</w:t>
        <w:softHyphen/>
        <w:t>мическую, говоря, что онъ слушалъ еѵ два разя именно потому, что ему пріятно было слушать. Сюжетъ оперы слѣдующій. Молоденькая Испанка изъ Барцелопы, Коралина, пе знаю какнмп путями, попала на сцену одного изъ парижскихъ театровъ. Въ оркестрѣ этого театра слу</w:t>
        <w:softHyphen/>
        <w:t xml:space="preserve">чился юный Флейтистъ Траколэнъ, которому Коралина внушила весьма вѣжную страсть, на которую и сама отвѣтила таковою же. Но въ Бар- це.іонѣ остался у Коралнны отецъ, который вдругъ вызываетъ дочь на родину іі выдаетъ ее замужъ за могучаго </w:t>
      </w:r>
      <w:r>
        <w:rPr>
          <w:i/>
          <w:iCs/>
          <w:spacing w:val="0"/>
          <w:w w:val="100"/>
          <w:position w:val="0"/>
          <w:shd w:val="clear" w:color="auto" w:fill="auto"/>
          <w:lang w:val="ru-RU" w:eastAsia="ru-RU" w:bidi="ru-RU"/>
        </w:rPr>
        <w:t>тореадора,</w:t>
      </w:r>
      <w:r>
        <w:rPr>
          <w:spacing w:val="0"/>
          <w:w w:val="100"/>
          <w:position w:val="0"/>
          <w:shd w:val="clear" w:color="auto" w:fill="auto"/>
          <w:lang w:val="ru-RU" w:eastAsia="ru-RU" w:bidi="ru-RU"/>
        </w:rPr>
        <w:t xml:space="preserve"> дона Бе.льФло</w:t>
        <w:softHyphen/>
        <w:t xml:space="preserve">ра. Этотъ грозный попиратель ярыхъ быковъ, несмотря на свои уже довольно-почтенныя лѣта, ведетъ себя по образу самого дон-Хуана; Кора- лнну держитъ онъ въ ле.пікоіі строгости, а самъ только и знаетъ, что уловлять сѣтями обольщенія женскія сердца. Между-тѣмъ. ФлейтястъТра- ко.іэиъ, лишившись предмета любви, совсѣмь стосковался, и тоска его </w:t>
      </w:r>
      <w:r>
        <w:br w:type="page"/>
      </w:r>
    </w:p>
    <w:p>
      <w:pPr>
        <w:pStyle w:val="Style34"/>
        <w:keepNext w:val="0"/>
        <w:keepLines w:val="0"/>
        <w:widowControl w:val="0"/>
        <w:shd w:val="clear" w:color="auto" w:fill="auto"/>
        <w:bidi w:val="0"/>
        <w:spacing w:before="0" w:after="200" w:line="209" w:lineRule="auto"/>
        <w:ind w:left="0" w:right="0" w:firstLine="260"/>
        <w:sectPr>
          <w:headerReference w:type="even" r:id="rId693"/>
          <w:headerReference w:type="default" r:id="rId694"/>
          <w:headerReference w:type="first" r:id="rId695"/>
          <w:pgSz w:w="8201" w:h="13278"/>
          <w:pgMar w:top="959" w:left="523" w:right="546" w:bottom="679" w:header="0" w:footer="3" w:gutter="0"/>
          <w:pgNumType w:start="507"/>
          <w:cols w:space="720"/>
          <w:noEndnote/>
          <w:rtlGutter w:val="0"/>
          <w:docGrid w:linePitch="360"/>
        </w:sectPr>
      </w:pPr>
      <w:r>
        <w:rPr>
          <w:spacing w:val="0"/>
          <w:w w:val="100"/>
          <w:position w:val="0"/>
          <w:shd w:val="clear" w:color="auto" w:fill="auto"/>
          <w:lang w:val="ru-RU" w:eastAsia="ru-RU" w:bidi="ru-RU"/>
        </w:rPr>
        <w:t>всего впятпѣе отозвалась въ сердцѣ капельмейстера, по той весьма есте</w:t>
        <w:softHyphen/>
        <w:t>ственной причинѣ, что со дня отъѣзда Коралппы, передъ глазами ’Грако- лэна безпрестанно торчала тѣнь ея головки, сквозь которую ему чуть-чуть виднѣлись ноты, въ-слѣдствіе чего онъ выводилъ на своей Флейтѣ небы</w:t>
        <w:softHyphen/>
        <w:t>валые пассажи н все принималъ бекары за діэзы. Результатъ дѣла былъ тотъ, что чувствительный капельмейстеръ, не въ-енлахъ будучи лыпоепть звуки тоскующей Флейты, распростился съ Траколэномъ и отпустилъ его на всѣ четыре стороны. Сдѣлавшись безпріютнымъ, Тра- колэігь мытарствовалъ нѣкоторое время и мыкалъ горе, нося у сердца одну неразлуппук» подругу-Флсйту; потомъ рѣшился вступить на воен</w:t>
        <w:softHyphen/>
        <w:t xml:space="preserve">ное поприще въ качествѣ Флсйщнка; но и новая карьера не удалась, нотому-что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тамъ свистѣлъ онъ </w:t>
      </w:r>
      <w:r>
        <w:rPr>
          <w:color w:val="545454"/>
          <w:spacing w:val="0"/>
          <w:w w:val="100"/>
          <w:position w:val="0"/>
          <w:shd w:val="clear" w:color="auto" w:fill="auto"/>
          <w:lang w:val="ru-RU" w:eastAsia="ru-RU" w:bidi="ru-RU"/>
        </w:rPr>
        <w:t xml:space="preserve">вес </w:t>
      </w:r>
      <w:r>
        <w:rPr>
          <w:spacing w:val="0"/>
          <w:w w:val="100"/>
          <w:position w:val="0"/>
          <w:shd w:val="clear" w:color="auto" w:fill="auto"/>
          <w:lang w:val="ru-RU" w:eastAsia="ru-RU" w:bidi="ru-RU"/>
        </w:rPr>
        <w:t xml:space="preserve">какъ-то не въ ладъ. Вида въ </w:t>
      </w:r>
      <w:r>
        <w:rPr>
          <w:color w:val="545454"/>
          <w:spacing w:val="0"/>
          <w:w w:val="100"/>
          <w:position w:val="0"/>
          <w:shd w:val="clear" w:color="auto" w:fill="auto"/>
          <w:lang w:val="ru-RU" w:eastAsia="ru-RU" w:bidi="ru-RU"/>
        </w:rPr>
        <w:t>се</w:t>
        <w:softHyphen/>
      </w:r>
      <w:r>
        <w:rPr>
          <w:spacing w:val="0"/>
          <w:w w:val="100"/>
          <w:position w:val="0"/>
          <w:shd w:val="clear" w:color="auto" w:fill="auto"/>
          <w:lang w:val="ru-RU" w:eastAsia="ru-RU" w:bidi="ru-RU"/>
        </w:rPr>
        <w:t>бѣ рѣшительную неспособность отправлять какую бы то ни было служ</w:t>
        <w:softHyphen/>
        <w:t xml:space="preserve">бу, Траколэнъ оставилъ БсльФлору, бѣжалъ въ </w:t>
      </w:r>
      <w:r>
        <w:rPr>
          <w:color w:val="545454"/>
          <w:spacing w:val="0"/>
          <w:w w:val="100"/>
          <w:position w:val="0"/>
          <w:shd w:val="clear" w:color="auto" w:fill="auto"/>
          <w:lang w:val="ru-RU" w:eastAsia="ru-RU" w:bidi="ru-RU"/>
        </w:rPr>
        <w:t xml:space="preserve">ту сторону, </w:t>
      </w:r>
      <w:r>
        <w:rPr>
          <w:spacing w:val="0"/>
          <w:w w:val="100"/>
          <w:position w:val="0"/>
          <w:shd w:val="clear" w:color="auto" w:fill="auto"/>
          <w:lang w:val="ru-RU" w:eastAsia="ru-RU" w:bidi="ru-RU"/>
        </w:rPr>
        <w:t>куда влек</w:t>
        <w:softHyphen/>
        <w:t xml:space="preserve">ла его неодолимая сила любви: </w:t>
      </w:r>
      <w:r>
        <w:rPr>
          <w:color w:val="545454"/>
          <w:spacing w:val="0"/>
          <w:w w:val="100"/>
          <w:position w:val="0"/>
          <w:shd w:val="clear" w:color="auto" w:fill="auto"/>
          <w:lang w:val="ru-RU" w:eastAsia="ru-RU" w:bidi="ru-RU"/>
        </w:rPr>
        <w:t xml:space="preserve">скоро </w:t>
      </w:r>
      <w:r>
        <w:rPr>
          <w:spacing w:val="0"/>
          <w:w w:val="100"/>
          <w:position w:val="0"/>
          <w:shd w:val="clear" w:color="auto" w:fill="auto"/>
          <w:lang w:val="ru-RU" w:eastAsia="ru-RU" w:bidi="ru-RU"/>
        </w:rPr>
        <w:t xml:space="preserve">Пиренеи огласнлись заунывнымъ свистомъ его Флейты. Свистя такимъ-образомъ, Траколэнъ пришелъ въ Барцелоиу и очутился нол ь окнами дона-БельФЛора и супруги его Ко- ра.шпы. Вотъ </w:t>
      </w:r>
      <w:r>
        <w:rPr>
          <w:color w:val="545454"/>
          <w:spacing w:val="0"/>
          <w:w w:val="100"/>
          <w:position w:val="0"/>
          <w:shd w:val="clear" w:color="auto" w:fill="auto"/>
          <w:lang w:val="ru-RU" w:eastAsia="ru-RU" w:bidi="ru-RU"/>
        </w:rPr>
        <w:t>здѣсь</w:t>
      </w:r>
      <w:r>
        <w:rPr>
          <w:color w:val="545454"/>
          <w:spacing w:val="0"/>
          <w:w w:val="100"/>
          <w:position w:val="0"/>
          <w:shd w:val="clear" w:color="auto" w:fill="auto"/>
          <w:lang w:val="el-GR" w:eastAsia="el-GR" w:bidi="el-GR"/>
        </w:rPr>
        <w:t xml:space="preserve">-το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начинается самое дѣйствіе. Траколэнъ за</w:t>
        <w:softHyphen/>
        <w:t xml:space="preserve">игралъ на Флейтѣ; Коралнпа была одна дома; у пей оказался такой не- постнжнмо-тоіікій слухъ, что но одному </w:t>
      </w:r>
      <w:r>
        <w:rPr>
          <w:color w:val="545454"/>
          <w:spacing w:val="0"/>
          <w:w w:val="100"/>
          <w:position w:val="0"/>
          <w:shd w:val="clear" w:color="auto" w:fill="auto"/>
          <w:lang w:val="ru-RU" w:eastAsia="ru-RU" w:bidi="ru-RU"/>
        </w:rPr>
        <w:t xml:space="preserve">звуку Флейты </w:t>
      </w:r>
      <w:r>
        <w:rPr>
          <w:spacing w:val="0"/>
          <w:w w:val="100"/>
          <w:position w:val="0"/>
          <w:shd w:val="clear" w:color="auto" w:fill="auto"/>
          <w:lang w:val="ru-RU" w:eastAsia="ru-RU" w:bidi="ru-RU"/>
        </w:rPr>
        <w:t>она узвала музы</w:t>
        <w:softHyphen/>
        <w:t xml:space="preserve">канта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воскликнула: </w:t>
      </w:r>
      <w:r>
        <w:rPr>
          <w:spacing w:val="0"/>
          <w:w w:val="100"/>
          <w:position w:val="0"/>
          <w:shd w:val="clear" w:color="auto" w:fill="auto"/>
          <w:lang w:val="ru-RU" w:eastAsia="ru-RU" w:bidi="ru-RU"/>
        </w:rPr>
        <w:t xml:space="preserve">«Лхъ, </w:t>
      </w:r>
      <w:r>
        <w:rPr>
          <w:color w:val="545454"/>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онъ! мой милый </w:t>
      </w:r>
      <w:r>
        <w:rPr>
          <w:color w:val="545454"/>
          <w:spacing w:val="0"/>
          <w:w w:val="100"/>
          <w:position w:val="0"/>
          <w:shd w:val="clear" w:color="auto" w:fill="auto"/>
          <w:lang w:val="ru-RU" w:eastAsia="ru-RU" w:bidi="ru-RU"/>
        </w:rPr>
        <w:t xml:space="preserve">Траколэнъ!» </w:t>
      </w:r>
      <w:r>
        <w:rPr>
          <w:spacing w:val="0"/>
          <w:w w:val="100"/>
          <w:position w:val="0"/>
          <w:shd w:val="clear" w:color="auto" w:fill="auto"/>
          <w:lang w:val="ru-RU" w:eastAsia="ru-RU" w:bidi="ru-RU"/>
        </w:rPr>
        <w:t>Трако</w:t>
        <w:softHyphen/>
        <w:t xml:space="preserve">лэнъ засвисталъ другую извѣстную арію, и Коралнпа окончательно утвердилась въ своей догадкѣ. Въ то время , когда любовники проводили такимъ-образомъ время, </w:t>
      </w:r>
      <w:r>
        <w:rPr>
          <w:color w:val="545454"/>
          <w:spacing w:val="0"/>
          <w:w w:val="100"/>
          <w:position w:val="0"/>
          <w:shd w:val="clear" w:color="auto" w:fill="auto"/>
          <w:lang w:val="ru-RU" w:eastAsia="ru-RU" w:bidi="ru-RU"/>
        </w:rPr>
        <w:t xml:space="preserve">т. </w:t>
      </w:r>
      <w:r>
        <w:rPr>
          <w:spacing w:val="0"/>
          <w:w w:val="100"/>
          <w:position w:val="0"/>
          <w:shd w:val="clear" w:color="auto" w:fill="auto"/>
          <w:lang w:val="ru-RU" w:eastAsia="ru-RU" w:bidi="ru-RU"/>
        </w:rPr>
        <w:t>е. одна ахала, другой вы</w:t>
        <w:softHyphen/>
        <w:t xml:space="preserve">свистывалъ на Флейтѣ, — побѣдитель быковъ и женскихъ сердецъ, донъ-БелЬФ.юръ возвращался съ похожденій, которыя, какъ извѣстно, не всегда сходятъ съ рукъ даромъ. Такъ случилось н тутъ : донь- БельФлора, близъ самаго его дома, поджнда.п.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угломъ пріятель, съ довольно-надежной палкой, н, при приближеніи новаго Хуана, употре</w:t>
        <w:softHyphen/>
        <w:t>билъ се въ дѣло. Траколэнъ, заслышавъ шумъ и вопли,</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спѣшитъ на помощь, волокитѣ, спасаетъ его и вводитъ въ </w:t>
      </w:r>
      <w:r>
        <w:rPr>
          <w:color w:val="545454"/>
          <w:spacing w:val="0"/>
          <w:w w:val="100"/>
          <w:position w:val="0"/>
          <w:shd w:val="clear" w:color="auto" w:fill="auto"/>
          <w:lang w:val="ru-RU" w:eastAsia="ru-RU" w:bidi="ru-RU"/>
        </w:rPr>
        <w:t xml:space="preserve">домъ, </w:t>
      </w:r>
      <w:r>
        <w:rPr>
          <w:spacing w:val="0"/>
          <w:w w:val="100"/>
          <w:position w:val="0"/>
          <w:shd w:val="clear" w:color="auto" w:fill="auto"/>
          <w:lang w:val="ru-RU" w:eastAsia="ru-RU" w:bidi="ru-RU"/>
        </w:rPr>
        <w:t>къ обра</w:t>
        <w:softHyphen/>
        <w:t xml:space="preserve">дованной Коралинѣ. Чрезвычайно сконфуженный донъ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БельФ.іоръ, чтобъ какъ-нибудь замять непріятную исторію, проситъ жену нѣть; Коралнпа поетъ, Траколэнъ подсвистываетъ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даже самъ донъ-Бель- ф.юрь берета, нѣсколько нотъ очень-густымъ басомъ. Это тріо внуша</w:t>
        <w:softHyphen/>
        <w:t xml:space="preserve">етъ Траколэну желаніе пропѣть въ другой разз, дуэтъ съ Коралнной, только уже безъ мужнина аккомпаньемапа; для </w:t>
      </w:r>
      <w:r>
        <w:rPr>
          <w:color w:val="545454"/>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 xml:space="preserve">онъ заводить съ </w:t>
      </w:r>
      <w:r>
        <w:rPr>
          <w:i/>
          <w:iCs/>
          <w:spacing w:val="0"/>
          <w:w w:val="100"/>
          <w:position w:val="0"/>
          <w:shd w:val="clear" w:color="auto" w:fill="auto"/>
          <w:lang w:val="ru-RU" w:eastAsia="ru-RU" w:bidi="ru-RU"/>
        </w:rPr>
        <w:t>тореадоромъ</w:t>
      </w:r>
      <w:r>
        <w:rPr>
          <w:spacing w:val="0"/>
          <w:w w:val="100"/>
          <w:position w:val="0"/>
          <w:shd w:val="clear" w:color="auto" w:fill="auto"/>
          <w:lang w:val="ru-RU" w:eastAsia="ru-RU" w:bidi="ru-RU"/>
        </w:rPr>
        <w:t xml:space="preserve"> секретную рѣчь, въ которой выдаетъ себя </w:t>
      </w:r>
      <w:r>
        <w:rPr>
          <w:color w:val="545454"/>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 xml:space="preserve">музыкапта барцелонскаго театральнаго оркестра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сообщаетъ, что у него есть ку</w:t>
        <w:softHyphen/>
        <w:t xml:space="preserve">зина, красавица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отличная танцовщица, которая </w:t>
      </w:r>
      <w:r>
        <w:rPr>
          <w:color w:val="545454"/>
          <w:spacing w:val="0"/>
          <w:w w:val="100"/>
          <w:position w:val="0"/>
          <w:shd w:val="clear" w:color="auto" w:fill="auto"/>
          <w:lang w:val="ru-RU" w:eastAsia="ru-RU" w:bidi="ru-RU"/>
        </w:rPr>
        <w:t xml:space="preserve">страстно </w:t>
      </w:r>
      <w:r>
        <w:rPr>
          <w:spacing w:val="0"/>
          <w:w w:val="100"/>
          <w:position w:val="0"/>
          <w:shd w:val="clear" w:color="auto" w:fill="auto"/>
          <w:lang w:val="ru-RU" w:eastAsia="ru-RU" w:bidi="ru-RU"/>
        </w:rPr>
        <w:t>влюблена въ доиъ-Бслі.Флора н приглашаетъ его на свиданіе. Допъ-БельФ.торъ при</w:t>
        <w:softHyphen/>
        <w:t>ходитъ въ умиленіе и совершенно дается въ обманъ. Потомъ Трако</w:t>
        <w:softHyphen/>
        <w:t xml:space="preserve">лэнъ передаетъ этотъ разговоръ Коралинѣ,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прибавляетъ, что онъ дѣйствительно поведетъ молодца къ какоЙ-то Корнтеѣ, которая увле</w:t>
        <w:softHyphen/>
        <w:t xml:space="preserve">четъ его куда еіі будетъ угодно ; что онъ, Траколэнъ, засядетъ въ саду и, посредствомъ условленныхъ арій на Флейтѣ, дастъ Кора.іпиѣ знать, гдѣ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съ кѣмъ донъ-БельФ.іоръ; но </w:t>
      </w:r>
      <w:r>
        <w:rPr>
          <w:color w:val="545454"/>
          <w:spacing w:val="0"/>
          <w:w w:val="100"/>
          <w:position w:val="0"/>
          <w:shd w:val="clear" w:color="auto" w:fill="auto"/>
          <w:lang w:val="ru-RU" w:eastAsia="ru-RU" w:bidi="ru-RU"/>
        </w:rPr>
        <w:t xml:space="preserve">этому </w:t>
      </w:r>
      <w:r>
        <w:rPr>
          <w:spacing w:val="0"/>
          <w:w w:val="100"/>
          <w:position w:val="0"/>
          <w:shd w:val="clear" w:color="auto" w:fill="auto"/>
          <w:lang w:val="ru-RU" w:eastAsia="ru-RU" w:bidi="ru-RU"/>
        </w:rPr>
        <w:t>знаку, Коралина вый</w:t>
        <w:softHyphen/>
        <w:t>детъ, уличитъ мужа н тѣмъ укротитъ его. Все такъ н случилось, какъ было разсчитано: мужъ уличенъ, уничтоженъ; слѣдуетъ взрывъ упре</w:t>
        <w:softHyphen/>
        <w:t xml:space="preserve">ковъ и -жалобъ, — супружеская сцена. Но является Траколэнъ, усио- конваетъ, мнрптъ супруговъ н за такую обязательность получаетъ съ обѣихъ сторонъ усердныя приглашенія не оставлять ихъ. Траколэнъ </w:t>
      </w:r>
    </w:p>
    <w:p>
      <w:pPr>
        <w:pStyle w:val="Style34"/>
        <w:keepNext w:val="0"/>
        <w:keepLines w:val="0"/>
        <w:widowControl w:val="0"/>
        <w:shd w:val="clear" w:color="auto" w:fill="auto"/>
        <w:bidi w:val="0"/>
        <w:spacing w:before="0" w:after="200" w:line="209" w:lineRule="auto"/>
        <w:ind w:left="0" w:right="0" w:firstLine="260"/>
      </w:pPr>
      <w:r>
        <w:rPr>
          <w:spacing w:val="0"/>
          <w:w w:val="100"/>
          <w:position w:val="0"/>
          <w:shd w:val="clear" w:color="auto" w:fill="auto"/>
          <w:lang w:val="ru-RU" w:eastAsia="ru-RU" w:bidi="ru-RU"/>
        </w:rPr>
        <w:t>дѣлается другомъ дома. Конецъ па этотъ разъ новостямъ парижскихъ театровъ,</w:t>
      </w:r>
    </w:p>
    <w:p>
      <w:pPr>
        <w:pStyle w:val="Style34"/>
        <w:keepNext w:val="0"/>
        <w:keepLines w:val="0"/>
        <w:widowControl w:val="0"/>
        <w:numPr>
          <w:ilvl w:val="0"/>
          <w:numId w:val="71"/>
        </w:numPr>
        <w:shd w:val="clear" w:color="auto" w:fill="auto"/>
        <w:tabs>
          <w:tab w:pos="610" w:val="left"/>
        </w:tabs>
        <w:bidi w:val="0"/>
        <w:spacing w:before="0" w:after="200" w:line="206" w:lineRule="auto"/>
        <w:ind w:left="0" w:right="0" w:firstLine="300"/>
      </w:pPr>
      <w:r>
        <w:rPr>
          <w:spacing w:val="0"/>
          <w:w w:val="100"/>
          <w:position w:val="0"/>
          <w:shd w:val="clear" w:color="auto" w:fill="auto"/>
          <w:lang w:val="ru-RU" w:eastAsia="ru-RU" w:bidi="ru-RU"/>
        </w:rPr>
        <w:t xml:space="preserve">Въ маѣ мѣсяцѣ окопчіыся тамъ сезонъ концертовъ, </w:t>
      </w:r>
      <w:r>
        <w:rPr>
          <w:b/>
          <w:bCs/>
          <w:smallCaps/>
          <w:spacing w:val="0"/>
          <w:w w:val="100"/>
          <w:position w:val="0"/>
          <w:sz w:val="17"/>
          <w:szCs w:val="17"/>
          <w:shd w:val="clear" w:color="auto" w:fill="auto"/>
          <w:lang w:val="ru-RU" w:eastAsia="ru-RU" w:bidi="ru-RU"/>
        </w:rPr>
        <w:t>ііъ</w:t>
      </w:r>
      <w:r>
        <w:rPr>
          <w:spacing w:val="0"/>
          <w:w w:val="100"/>
          <w:position w:val="0"/>
          <w:shd w:val="clear" w:color="auto" w:fill="auto"/>
          <w:lang w:val="ru-RU" w:eastAsia="ru-RU" w:bidi="ru-RU"/>
        </w:rPr>
        <w:t xml:space="preserve"> которыхъ самый блестящій успѣхъ, самое рѣшительное торжество принадлежали г-жѣ И.іейель. Мы, въ свою очередь, слышали много первоклассныхъ артистовъ, и восхищались имн, и высказывали наше восхищеніе изуст</w:t>
        <w:softHyphen/>
        <w:t>но и письменно ; но такъ восхищаться, какъ восхищаются Французы, по-краііпсіі-мѣрѣ, па словахъ, едва-лн бы съ умѣли мы какоіі бы то пн было знаменитостью. Удивительно восхищаются ! О г-жѣ Нлейель, иа-прпмѣръ, пишутъ опн такимъ образомъ : «Вещь,- по-видимому, не</w:t>
        <w:softHyphen/>
        <w:t>возможная ! Она (Плсіісль) постоянно теть впередъ и безпрестанно прибавляетъ что-инбудь къ своему таланту, уже совершенно полному. Въ первый разъ, когда вы ее видѣли за Фортепьяно, можно было по</w:t>
        <w:softHyphen/>
        <w:t>думать, что опа сбирается магнетизировать неблагодарный ннструмептъ, хочетъ вдохнуть въ него душу ; руки ея блуждали по клавишамъ, какъ у одержимой припадкомъ лунатизма ; изъ голубыхъ глазъ, ничего не замѣчавшихъ кругомъ, лился магнетическій токъ на слоновую кость и чорное дерево: опа скорѣй наводила чары на Фортепьяно, псхсслп игра</w:t>
        <w:softHyphen/>
        <w:t>ла. Странный и очаровательный видъ представляла тогда эта красави</w:t>
        <w:softHyphen/>
        <w:t xml:space="preserve">ца, неподвижная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блѣдпая, у которой изъ потупленнаго взора , каза</w:t>
        <w:softHyphen/>
        <w:t xml:space="preserve">лось, сыпались звучащія искры на холодный ящикъ, сдѣлавшійся отъ того трепещущимъ, Фосфорическимъ... Потомъ — слышали мы, какъ заставляла она плакать, смѣяться, вздыхать и лепетать, этотъ составъ изъ дерева и мѣди, какъ-будто то былъ живой организмъ съ первамп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кровыо : она сообщала ему страсть, грустную задумчивость, грацію, веселость... Теперь—это Фортепьяно, сначала оживленное ею, потомъ сдѣлавшееся ея другомъ, повѣреннымъ,—теперь оно стало ея рабомъ. Обольстивъ его, она потомъ перешла къ самовластному господству: въ этомъ союзѣ сначала была прелесть, потом ъ страсть, потомъ—сила, это рѣдкое качество, эта печать генія, сила, на которую братски опирается дивная чета—любовь и грація!.. Теперь, когда она сидитъ за Фортепьяно, па пего уже не устремляется топ. прежній магнетическій или дружескій взглядъ; нѣтъ, глаза ея разсѣянно блуждаютъ по залѣ, па устахъ игра</w:t>
        <w:softHyphen/>
        <w:t xml:space="preserve">етъ легкая улыбка; а руки—торжественно, побѣдоносно надаютъ на покорныя </w:t>
      </w:r>
      <w:r>
        <w:rPr>
          <w:rFonts w:ascii="Arial" w:eastAsia="Arial" w:hAnsi="Arial" w:cs="Arial"/>
          <w:spacing w:val="0"/>
          <w:w w:val="100"/>
          <w:position w:val="0"/>
          <w:sz w:val="16"/>
          <w:szCs w:val="16"/>
          <w:shd w:val="clear" w:color="auto" w:fill="auto"/>
          <w:lang w:val="ru-RU" w:eastAsia="ru-RU" w:bidi="ru-RU"/>
        </w:rPr>
        <w:t xml:space="preserve">клавиши. </w:t>
      </w:r>
      <w:r>
        <w:rPr>
          <w:spacing w:val="0"/>
          <w:w w:val="100"/>
          <w:position w:val="0"/>
          <w:shd w:val="clear" w:color="auto" w:fill="auto"/>
          <w:lang w:val="ru-RU" w:eastAsia="ru-RU" w:bidi="ru-RU"/>
        </w:rPr>
        <w:t>Подъ ея пальцами, которые опа бросаетъ небрежно, какъ-будто Яа-угадъ, какъ-будто думая совсѣмъ о другомъ, — льются потоки гармоніи ; слышатся—то ураганы звуковъ, громъ цѣлаго сто- голоспаго оркестра, то звуки тихіе, серебристые...ь и пр. и пр. Далѣе идутъ разные, болѣе или менѣе всѣмъ извѣстные, похвальные эпите</w:t>
        <w:softHyphen/>
        <w:t>ты, которые можно ставить почти безошибочно, даже не слыхавъ соб</w:t>
        <w:softHyphen/>
        <w:t>ственны м и ушами игры виртуоза.</w:t>
      </w:r>
    </w:p>
    <w:p>
      <w:pPr>
        <w:pStyle w:val="Style34"/>
        <w:keepNext w:val="0"/>
        <w:keepLines w:val="0"/>
        <w:widowControl w:val="0"/>
        <w:numPr>
          <w:ilvl w:val="0"/>
          <w:numId w:val="71"/>
        </w:numPr>
        <w:shd w:val="clear" w:color="auto" w:fill="auto"/>
        <w:tabs>
          <w:tab w:pos="558" w:val="left"/>
        </w:tabs>
        <w:bidi w:val="0"/>
        <w:spacing w:before="0" w:after="0" w:line="206" w:lineRule="auto"/>
        <w:ind w:left="0" w:right="0" w:firstLine="240"/>
      </w:pPr>
      <w:r>
        <w:rPr>
          <w:spacing w:val="0"/>
          <w:w w:val="100"/>
          <w:position w:val="0"/>
          <w:shd w:val="clear" w:color="auto" w:fill="auto"/>
          <w:lang w:val="ru-RU" w:eastAsia="ru-RU" w:bidi="ru-RU"/>
        </w:rPr>
        <w:t xml:space="preserve">Перебирая театральные Фельетоны, мы встрѣтили въ одномъ изъ нихъ статью старшаго брата </w:t>
      </w:r>
      <w:r>
        <w:rPr>
          <w:b/>
          <w:bCs/>
          <w:smallCaps/>
          <w:spacing w:val="0"/>
          <w:w w:val="100"/>
          <w:position w:val="0"/>
          <w:sz w:val="17"/>
          <w:szCs w:val="17"/>
          <w:shd w:val="clear" w:color="auto" w:fill="auto"/>
          <w:lang w:val="ru-RU" w:eastAsia="ru-RU" w:bidi="ru-RU"/>
        </w:rPr>
        <w:t>г-жіі</w:t>
      </w:r>
      <w:r>
        <w:rPr>
          <w:spacing w:val="0"/>
          <w:w w:val="100"/>
          <w:position w:val="0"/>
          <w:shd w:val="clear" w:color="auto" w:fill="auto"/>
          <w:lang w:val="ru-RU" w:eastAsia="ru-RU" w:bidi="ru-RU"/>
        </w:rPr>
        <w:t xml:space="preserve"> И.іеііель но искусству—Листа, статью объ оперѣ Вагнера , придворнаго капельмейстера саксонскаго короля. Эта опера называется: У’яінмгпзерв </w:t>
      </w:r>
      <w:r>
        <w:rPr>
          <w:spacing w:val="0"/>
          <w:w w:val="100"/>
          <w:position w:val="0"/>
          <w:shd w:val="clear" w:color="auto" w:fill="auto"/>
          <w:lang w:val="de-DE" w:eastAsia="de-DE" w:bidi="de-DE"/>
        </w:rPr>
        <w:t xml:space="preserve">(Tannlineuscr). </w:t>
      </w:r>
      <w:r>
        <w:rPr>
          <w:spacing w:val="0"/>
          <w:w w:val="100"/>
          <w:position w:val="0"/>
          <w:shd w:val="clear" w:color="auto" w:fill="auto"/>
          <w:lang w:val="ru-RU" w:eastAsia="ru-RU" w:bidi="ru-RU"/>
        </w:rPr>
        <w:t>Листъ рекомендуетъ ее, какъ произведеніе мастерское и разсказываетъ ее сюжетъ. И мы, съ его словъ, разскажемъ этотъ сюжетъ, иотому-щто оиъ доволыю- оріігпиалеиъ.</w:t>
      </w:r>
    </w:p>
    <w:p>
      <w:pPr>
        <w:pStyle w:val="Style99"/>
        <w:keepNext w:val="0"/>
        <w:keepLines w:val="0"/>
        <w:widowControl w:val="0"/>
        <w:shd w:val="clear" w:color="auto" w:fill="auto"/>
        <w:bidi w:val="0"/>
        <w:spacing w:before="0" w:after="200" w:line="271" w:lineRule="auto"/>
        <w:ind w:left="0" w:right="0" w:firstLine="240"/>
        <w:jc w:val="both"/>
        <w:rPr>
          <w:sz w:val="17"/>
          <w:szCs w:val="17"/>
        </w:rPr>
      </w:pPr>
      <w:r>
        <w:rPr>
          <w:b w:val="0"/>
          <w:bCs w:val="0"/>
          <w:spacing w:val="0"/>
          <w:w w:val="100"/>
          <w:position w:val="0"/>
          <w:sz w:val="17"/>
          <w:szCs w:val="17"/>
          <w:shd w:val="clear" w:color="auto" w:fill="auto"/>
          <w:lang w:val="ru-RU" w:eastAsia="ru-RU" w:bidi="ru-RU"/>
        </w:rPr>
        <w:t>Дѣйствіе происходитъ въ замкѣ Вартбургѣ, пользовавшемся большой знаменитостью въ средніе вѣка: тамъ лаидграФЫ тюрипгскіе оказыва-</w:t>
      </w:r>
      <w:r>
        <w:br w:type="page"/>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ли блистательное покровительство </w:t>
      </w:r>
      <w:r>
        <w:rPr>
          <w:i/>
          <w:iCs/>
          <w:spacing w:val="0"/>
          <w:w w:val="100"/>
          <w:position w:val="0"/>
          <w:shd w:val="clear" w:color="auto" w:fill="auto"/>
          <w:lang w:val="ru-RU" w:eastAsia="ru-RU" w:bidi="ru-RU"/>
        </w:rPr>
        <w:t xml:space="preserve">мпнисзеіиера.т , </w:t>
      </w:r>
      <w:r>
        <w:rPr>
          <w:spacing w:val="0"/>
          <w:w w:val="100"/>
          <w:position w:val="0"/>
          <w:shd w:val="clear" w:color="auto" w:fill="auto"/>
          <w:lang w:val="ru-RU" w:eastAsia="ru-RU" w:bidi="ru-RU"/>
        </w:rPr>
        <w:t>поэтамть-пѣвцаыъ ; тамъ же имѣла пребываніе Елизавета, украшенная добродѣтелями. Са</w:t>
        <w:softHyphen/>
        <w:t>мый сюжетъ оперы взятъ изъ древнихъ гермапскнхъ языческихъ ле</w:t>
        <w:softHyphen/>
        <w:t>гендъ, которыя, и по пведенІп христіанства, долго еще существовали въ народной памяти, въ индѣ разныхъ суевѣрій, исказившись и смѣшав</w:t>
        <w:softHyphen/>
        <w:t xml:space="preserve">шись </w:t>
      </w:r>
      <w:r>
        <w:rPr>
          <w:spacing w:val="0"/>
          <w:w w:val="100"/>
          <w:position w:val="0"/>
          <w:shd w:val="clear" w:color="auto" w:fill="auto"/>
          <w:lang w:val="la-001" w:eastAsia="la-001" w:bidi="la-001"/>
        </w:rPr>
        <w:t xml:space="preserve">e i, </w:t>
      </w:r>
      <w:r>
        <w:rPr>
          <w:spacing w:val="0"/>
          <w:w w:val="100"/>
          <w:position w:val="0"/>
          <w:shd w:val="clear" w:color="auto" w:fill="auto"/>
          <w:lang w:val="ru-RU" w:eastAsia="ru-RU" w:bidi="ru-RU"/>
        </w:rPr>
        <w:t>миѳами другихъ языческихъ народовъ. Такъ, въ древпеіі герман</w:t>
        <w:softHyphen/>
        <w:t xml:space="preserve">ской миоолигіп существовала богиня </w:t>
      </w:r>
      <w:r>
        <w:rPr>
          <w:i/>
          <w:iCs/>
          <w:spacing w:val="0"/>
          <w:w w:val="100"/>
          <w:position w:val="0"/>
          <w:shd w:val="clear" w:color="auto" w:fill="auto"/>
          <w:lang w:val="ru-RU" w:eastAsia="ru-RU" w:bidi="ru-RU"/>
        </w:rPr>
        <w:t>Гомда,</w:t>
      </w:r>
      <w:r>
        <w:rPr>
          <w:spacing w:val="0"/>
          <w:w w:val="100"/>
          <w:position w:val="0"/>
          <w:shd w:val="clear" w:color="auto" w:fill="auto"/>
          <w:lang w:val="ru-RU" w:eastAsia="ru-RU" w:bidi="ru-RU"/>
        </w:rPr>
        <w:t xml:space="preserve"> которая сначала представ</w:t>
        <w:softHyphen/>
        <w:t>лялась типомъ красоты, источникомъ весны, цвѣтовъ н Всякихъ удоволь</w:t>
        <w:softHyphen/>
        <w:t xml:space="preserve">ствій ; но въ-нослѣдствіи народное воображеніе смѣшало ее съ эллнн- скоіі Венерой и сдѣлало символомъ всѣхъ чувственныхъ наслажденіи. Жідлища этоіі богини народное мнѣніе помѣщало обыкновенно въ горахъ; одно изъ такихъ жплшцъ предполагалось въ Горзельберсѣ, недалеко отъ замка Вартбурга. Тамъ жила она въ волшебномъ дворцѣ, окруженная нимфами, наядамп и сиренами, которыя все пѣли; пѣніе ихъ слышалось падала несчастному путнику ; возбуждало въ немъ нечистыя желанія и, увлекаемыіі этнмн обольстительными голосами , онъ шелъ тапп- ственнымн тропинками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приходилъ въ гротъ, гдѣ самъ адъ, скрытый подъ обманчивой красотой, готовилъ вѣчныя мѵкн душѣ, предавшейся роковому обольщенію.</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Па этомъ-то повѣрьѣ Вагнеръ основалъ сюжетъ своей онеры.</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Таннгейзеръ, рыцарь и поэтъ, на одномъ изъ сос тязаній, гдѣ мѣря</w:t>
        <w:softHyphen/>
        <w:t>лись силами въ искусствѣ, одержалъ самую блистательную побѣду, п принцесса Елизавета тюрпнгская полюбила побѣдителя ; но скоро по</w:t>
        <w:softHyphen/>
        <w:t xml:space="preserve">слѣ того, Таіпігеіізеръ исчезъ неизвѣстно куда. Однажды ландграфъ, сопровождаемый мшіпезеигерамп , возвращался съ охоты ; недалеко отъ замка, увпдѣлн о о и Таінігсіізера, который стоялъ на колѣняхъ па дорогѣ и усердно молился, слушая пѣніе мимоидущихъ пилы рнмовъ, иаііранляишнхея іть Римъ. Всѣ узнали его, стали разспрашивать; но, онъ едва отвѣчалъ, какъ-будто боялся и дичился ; сказала» только, что возвращается издалека, и, полный грусти п упынія , отказался отъ предложенія соединиться съ прежними товарищами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говоря, что хо</w:t>
        <w:softHyphen/>
        <w:t>четъ продолжать свой одинокій путь. Вольфрамъ эіиііибахекій, одипъ изъ поэтовъ того времени, больше всѣхъ оставившій послѣ себя сла</w:t>
        <w:softHyphen/>
        <w:t>ны, напомнилъ ему о Іілпзаиетѣ, которая, со времени его исчезновенія, стала молчалива, блѣдна и грустна, не является на пирахъ и гаснетъ, снѣдаемая медленной тоской. Таннгейзеръ повторяетъ это имя съ не</w:t>
        <w:softHyphen/>
        <w:t>жданнымъ восторгомъ н, побѣдивъ, наконецъ, свое странное упрям</w:t>
        <w:softHyphen/>
        <w:t xml:space="preserve">ство, восклицаетъ: «къ ней I къ ней!» </w:t>
      </w:r>
      <w:r>
        <w:rPr>
          <w:spacing w:val="0"/>
          <w:w w:val="100"/>
          <w:position w:val="0"/>
          <w:shd w:val="clear" w:color="auto" w:fill="auto"/>
          <w:lang w:val="de-DE" w:eastAsia="de-DE" w:bidi="de-DE"/>
        </w:rPr>
        <w:t>(zu ihr! zu ihr!}.</w:t>
      </w:r>
    </w:p>
    <w:p>
      <w:pPr>
        <w:pStyle w:val="Style34"/>
        <w:keepNext w:val="0"/>
        <w:keepLines w:val="0"/>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Съ вознращепіемь Таннгейзера, принцесса ожила, его любовь къ иеіі внушила ландграфу мысль назначить новое состязаніе миііисэспгеропъ п объявить лрийцеесу царицей нразднпка. Не сомнѣваясь въ рѣши</w:t>
        <w:softHyphen/>
        <w:t>тельномъ торжествѣ Таннгейзера, онъ далъ обѣщаніе, что ни въ чемъ не откажетъ тому, кто останется въ этотъ день побѣдителемъ, и на</w:t>
        <w:softHyphen/>
        <w:t>значилъ тэмоіо иѣсепь «любовь».</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Начинаетъ Вольфрамъ. Онъ то же любитъ Елизавету ; но любитъ тоіі самоотверженной, самоуннчтожающеіі лгобовыо , которая живетъ только жертвами, да желаніемъ счастія любимому предмету. Эта лю</w:t>
        <w:softHyphen/>
        <w:t>бовь невольно высказалась въ его пѣснѣ.</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Таннгейзеръ встаетъ и говоритъ , что онъ понимаетъ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уважаетъ такой родъ любви , но что это уничтоженіе надежды и желанія есть вс что нное , какъ горькій , мучительный , болѣзненный результатъ внутренней борьбы ; что при дѣйствіи всѣхъ своихъ способностей,</w:t>
      </w:r>
    </w:p>
    <w:p>
      <w:pPr>
        <w:pStyle w:val="Style34"/>
        <w:keepNext w:val="0"/>
        <w:keepLines w:val="0"/>
        <w:widowControl w:val="0"/>
        <w:shd w:val="clear" w:color="auto" w:fill="auto"/>
        <w:tabs>
          <w:tab w:pos="5834" w:val="left"/>
        </w:tabs>
        <w:bidi w:val="0"/>
        <w:spacing w:before="0" w:after="0" w:line="209" w:lineRule="auto"/>
        <w:ind w:left="540" w:right="0" w:firstLine="0"/>
        <w:sectPr>
          <w:headerReference w:type="even" r:id="rId696"/>
          <w:headerReference w:type="default" r:id="rId697"/>
          <w:headerReference w:type="first" r:id="rId698"/>
          <w:pgSz w:w="8201" w:h="13278"/>
          <w:pgMar w:top="959" w:left="523" w:right="546" w:bottom="679" w:header="0" w:footer="3" w:gutter="0"/>
          <w:cols w:space="720"/>
          <w:noEndnote/>
          <w:titlePg/>
          <w:rtlGutter w:val="0"/>
          <w:docGrid w:linePitch="360"/>
        </w:sectPr>
      </w:pPr>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LXV. </w:t>
      </w:r>
      <w:r>
        <w:rPr>
          <w:spacing w:val="0"/>
          <w:w w:val="100"/>
          <w:position w:val="0"/>
          <w:shd w:val="clear" w:color="auto" w:fill="auto"/>
          <w:lang w:val="ru-RU" w:eastAsia="ru-RU" w:bidi="ru-RU"/>
        </w:rPr>
        <w:t>- Огд. ПП.</w:t>
        <w:tab/>
        <w:t>10</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человѣкъ непремѣнно хочетъ овладѣть тѣнь , что сто привлекаетъ, п пользоваться </w:t>
      </w:r>
      <w:r>
        <w:rPr>
          <w:color w:val="545454"/>
          <w:spacing w:val="0"/>
          <w:w w:val="100"/>
          <w:position w:val="0"/>
          <w:shd w:val="clear" w:color="auto" w:fill="auto"/>
          <w:lang w:val="ru-RU" w:eastAsia="ru-RU" w:bidi="ru-RU"/>
        </w:rPr>
        <w:t xml:space="preserve">всѣми </w:t>
      </w:r>
      <w:r>
        <w:rPr>
          <w:spacing w:val="0"/>
          <w:w w:val="100"/>
          <w:position w:val="0"/>
          <w:shd w:val="clear" w:color="auto" w:fill="auto"/>
          <w:lang w:val="ru-RU" w:eastAsia="ru-RU" w:bidi="ru-RU"/>
        </w:rPr>
        <w:t xml:space="preserve">наслажденіями, къ которымъ оіп, способенъ; что </w:t>
      </w:r>
      <w:r>
        <w:rPr>
          <w:color w:val="545454"/>
          <w:spacing w:val="0"/>
          <w:w w:val="100"/>
          <w:position w:val="0"/>
          <w:shd w:val="clear" w:color="auto" w:fill="auto"/>
          <w:lang w:val="ru-RU" w:eastAsia="ru-RU" w:bidi="ru-RU"/>
        </w:rPr>
        <w:t xml:space="preserve">источникъ красоты , </w:t>
      </w:r>
      <w:r>
        <w:rPr>
          <w:spacing w:val="0"/>
          <w:w w:val="100"/>
          <w:position w:val="0"/>
          <w:shd w:val="clear" w:color="auto" w:fill="auto"/>
          <w:lang w:val="ru-RU" w:eastAsia="ru-RU" w:bidi="ru-RU"/>
        </w:rPr>
        <w:t xml:space="preserve">передъ которымъ Вольфрамъ падаетъ въ прахъ въ </w:t>
      </w:r>
      <w:r>
        <w:rPr>
          <w:color w:val="545454"/>
          <w:spacing w:val="0"/>
          <w:w w:val="100"/>
          <w:position w:val="0"/>
          <w:shd w:val="clear" w:color="auto" w:fill="auto"/>
          <w:lang w:val="ru-RU" w:eastAsia="ru-RU" w:bidi="ru-RU"/>
        </w:rPr>
        <w:t xml:space="preserve">почтительномъ отдаленіи, </w:t>
      </w:r>
      <w:r>
        <w:rPr>
          <w:spacing w:val="0"/>
          <w:w w:val="100"/>
          <w:position w:val="0"/>
          <w:shd w:val="clear" w:color="auto" w:fill="auto"/>
          <w:lang w:val="ru-RU" w:eastAsia="ru-RU" w:bidi="ru-RU"/>
        </w:rPr>
        <w:t xml:space="preserve">можетъ приблизиться , нотому-чго онъ </w:t>
      </w:r>
      <w:r>
        <w:rPr>
          <w:color w:val="545454"/>
          <w:spacing w:val="0"/>
          <w:w w:val="100"/>
          <w:position w:val="0"/>
          <w:shd w:val="clear" w:color="auto" w:fill="auto"/>
          <w:lang w:val="ru-RU" w:eastAsia="ru-RU" w:bidi="ru-RU"/>
        </w:rPr>
        <w:t xml:space="preserve">такъ же неистощимъ, какъ жажда </w:t>
      </w:r>
      <w:r>
        <w:rPr>
          <w:spacing w:val="0"/>
          <w:w w:val="100"/>
          <w:position w:val="0"/>
          <w:shd w:val="clear" w:color="auto" w:fill="auto"/>
          <w:lang w:val="ru-RU" w:eastAsia="ru-RU" w:bidi="ru-RU"/>
        </w:rPr>
        <w:t xml:space="preserve">къ нему неутолима; что, наконецъ, </w:t>
      </w:r>
      <w:r>
        <w:rPr>
          <w:color w:val="545454"/>
          <w:spacing w:val="0"/>
          <w:w w:val="100"/>
          <w:position w:val="0"/>
          <w:shd w:val="clear" w:color="auto" w:fill="auto"/>
          <w:lang w:val="ru-RU" w:eastAsia="ru-RU" w:bidi="ru-RU"/>
        </w:rPr>
        <w:t xml:space="preserve">любовь, чтобъ достигнуть </w:t>
      </w:r>
      <w:r>
        <w:rPr>
          <w:spacing w:val="0"/>
          <w:w w:val="100"/>
          <w:position w:val="0"/>
          <w:shd w:val="clear" w:color="auto" w:fill="auto"/>
          <w:lang w:val="ru-RU" w:eastAsia="ru-RU" w:bidi="ru-RU"/>
        </w:rPr>
        <w:t xml:space="preserve">полнаго развитія, должна идти со всею сво- еіі </w:t>
      </w:r>
      <w:r>
        <w:rPr>
          <w:color w:val="545454"/>
          <w:spacing w:val="0"/>
          <w:w w:val="100"/>
          <w:position w:val="0"/>
          <w:shd w:val="clear" w:color="auto" w:fill="auto"/>
          <w:lang w:val="ru-RU" w:eastAsia="ru-RU" w:bidi="ru-RU"/>
        </w:rPr>
        <w:t>силой, со всей своей свободой.</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Вальтеръ Фогсдыісйде держитъ </w:t>
      </w:r>
      <w:r>
        <w:rPr>
          <w:spacing w:val="0"/>
          <w:w w:val="100"/>
          <w:position w:val="0"/>
          <w:shd w:val="clear" w:color="auto" w:fill="auto"/>
          <w:lang w:val="ru-RU" w:eastAsia="ru-RU" w:bidi="ru-RU"/>
        </w:rPr>
        <w:t>мысль Вольфрама ; находитъ тожде</w:t>
        <w:softHyphen/>
      </w:r>
      <w:r>
        <w:rPr>
          <w:color w:val="545454"/>
          <w:spacing w:val="0"/>
          <w:w w:val="100"/>
          <w:position w:val="0"/>
          <w:shd w:val="clear" w:color="auto" w:fill="auto"/>
          <w:lang w:val="ru-RU" w:eastAsia="ru-RU" w:bidi="ru-RU"/>
        </w:rPr>
        <w:t xml:space="preserve">ство между чистой любовью </w:t>
      </w:r>
      <w:r>
        <w:rPr>
          <w:spacing w:val="0"/>
          <w:w w:val="100"/>
          <w:position w:val="0"/>
          <w:shd w:val="clear" w:color="auto" w:fill="auto"/>
          <w:lang w:val="ru-RU" w:eastAsia="ru-RU" w:bidi="ru-RU"/>
        </w:rPr>
        <w:t xml:space="preserve">и добродѣтелью, </w:t>
      </w:r>
      <w:r>
        <w:rPr>
          <w:color w:val="545454"/>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говоритъ, что онь но </w:t>
      </w:r>
      <w:r>
        <w:rPr>
          <w:color w:val="545454"/>
          <w:spacing w:val="0"/>
          <w:w w:val="100"/>
          <w:position w:val="0"/>
          <w:shd w:val="clear" w:color="auto" w:fill="auto"/>
          <w:lang w:val="ru-RU" w:eastAsia="ru-RU" w:bidi="ru-RU"/>
        </w:rPr>
        <w:t xml:space="preserve">могъ бы прикоснуться устами </w:t>
      </w:r>
      <w:r>
        <w:rPr>
          <w:spacing w:val="0"/>
          <w:w w:val="100"/>
          <w:position w:val="0"/>
          <w:shd w:val="clear" w:color="auto" w:fill="auto"/>
          <w:lang w:val="ru-RU" w:eastAsia="ru-RU" w:bidi="ru-RU"/>
        </w:rPr>
        <w:t xml:space="preserve">къ тому чистѣйшему источнику, безъ </w:t>
      </w:r>
      <w:r>
        <w:rPr>
          <w:color w:val="545454"/>
          <w:spacing w:val="0"/>
          <w:w w:val="100"/>
          <w:position w:val="0"/>
          <w:shd w:val="clear" w:color="auto" w:fill="auto"/>
          <w:lang w:val="ru-RU" w:eastAsia="ru-RU" w:bidi="ru-RU"/>
        </w:rPr>
        <w:t>того, чтобъ не разрушить очарованія.</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Таннгейзеръ унрекаегь Вальтера за такое </w:t>
      </w:r>
      <w:r>
        <w:rPr>
          <w:spacing w:val="0"/>
          <w:w w:val="100"/>
          <w:position w:val="0"/>
          <w:shd w:val="clear" w:color="auto" w:fill="auto"/>
          <w:lang w:val="ru-RU" w:eastAsia="ru-RU" w:bidi="ru-RU"/>
        </w:rPr>
        <w:t>понятіе о любви , пред</w:t>
        <w:softHyphen/>
      </w:r>
      <w:r>
        <w:rPr>
          <w:color w:val="545454"/>
          <w:spacing w:val="0"/>
          <w:w w:val="100"/>
          <w:position w:val="0"/>
          <w:shd w:val="clear" w:color="auto" w:fill="auto"/>
          <w:lang w:val="ru-RU" w:eastAsia="ru-RU" w:bidi="ru-RU"/>
        </w:rPr>
        <w:t xml:space="preserve">лагаетъ ему нерснссть свой аскетическій </w:t>
      </w:r>
      <w:r>
        <w:rPr>
          <w:spacing w:val="0"/>
          <w:w w:val="100"/>
          <w:position w:val="0"/>
          <w:shd w:val="clear" w:color="auto" w:fill="auto"/>
          <w:lang w:val="ru-RU" w:eastAsia="ru-RU" w:bidi="ru-RU"/>
        </w:rPr>
        <w:t xml:space="preserve">взглядъ на звѣзды, для насъ </w:t>
      </w:r>
      <w:r>
        <w:rPr>
          <w:color w:val="545454"/>
          <w:spacing w:val="0"/>
          <w:w w:val="100"/>
          <w:position w:val="0"/>
          <w:shd w:val="clear" w:color="auto" w:fill="auto"/>
          <w:lang w:val="ru-RU" w:eastAsia="ru-RU" w:bidi="ru-RU"/>
        </w:rPr>
        <w:t xml:space="preserve">недостижимыя, н не смѣшивать его </w:t>
      </w:r>
      <w:r>
        <w:rPr>
          <w:spacing w:val="0"/>
          <w:w w:val="100"/>
          <w:position w:val="0"/>
          <w:shd w:val="clear" w:color="auto" w:fill="auto"/>
          <w:lang w:val="ru-RU" w:eastAsia="ru-RU" w:bidi="ru-RU"/>
        </w:rPr>
        <w:t>съ прирожденной намъ потреб</w:t>
        <w:softHyphen/>
      </w:r>
      <w:r>
        <w:rPr>
          <w:color w:val="545454"/>
          <w:spacing w:val="0"/>
          <w:w w:val="100"/>
          <w:position w:val="0"/>
          <w:shd w:val="clear" w:color="auto" w:fill="auto"/>
          <w:lang w:val="ru-RU" w:eastAsia="ru-RU" w:bidi="ru-RU"/>
        </w:rPr>
        <w:t xml:space="preserve">ностью усвоить себѣ то , что живетъ </w:t>
      </w:r>
      <w:r>
        <w:rPr>
          <w:spacing w:val="0"/>
          <w:w w:val="100"/>
          <w:position w:val="0"/>
          <w:shd w:val="clear" w:color="auto" w:fill="auto"/>
          <w:lang w:val="ru-RU" w:eastAsia="ru-RU" w:bidi="ru-RU"/>
        </w:rPr>
        <w:t>пашей жизнью, одушевляет</w:t>
        <w:softHyphen/>
      </w:r>
      <w:r>
        <w:rPr>
          <w:color w:val="545454"/>
          <w:spacing w:val="0"/>
          <w:w w:val="100"/>
          <w:position w:val="0"/>
          <w:shd w:val="clear" w:color="auto" w:fill="auto"/>
          <w:lang w:val="ru-RU" w:eastAsia="ru-RU" w:bidi="ru-RU"/>
        </w:rPr>
        <w:t xml:space="preserve">ся нашимъ дыханіемъ, трснешегь </w:t>
      </w:r>
      <w:r>
        <w:rPr>
          <w:spacing w:val="0"/>
          <w:w w:val="100"/>
          <w:position w:val="0"/>
          <w:shd w:val="clear" w:color="auto" w:fill="auto"/>
          <w:lang w:val="ru-RU" w:eastAsia="ru-RU" w:bidi="ru-RU"/>
        </w:rPr>
        <w:t>нашимъ трепетомъ.</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Вдругъ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суровый рыцарь БиторольФъ </w:t>
      </w:r>
      <w:r>
        <w:rPr>
          <w:spacing w:val="0"/>
          <w:w w:val="100"/>
          <w:position w:val="0"/>
          <w:shd w:val="clear" w:color="auto" w:fill="auto"/>
          <w:lang w:val="ru-RU" w:eastAsia="ru-RU" w:bidi="ru-RU"/>
        </w:rPr>
        <w:t>возвышаетъ голосъ п вызы</w:t>
        <w:softHyphen/>
      </w:r>
      <w:r>
        <w:rPr>
          <w:color w:val="545454"/>
          <w:spacing w:val="0"/>
          <w:w w:val="100"/>
          <w:position w:val="0"/>
          <w:shd w:val="clear" w:color="auto" w:fill="auto"/>
          <w:lang w:val="ru-RU" w:eastAsia="ru-RU" w:bidi="ru-RU"/>
        </w:rPr>
        <w:t xml:space="preserve">ваетъ Танпгеіізера на иную битву. </w:t>
      </w:r>
      <w:r>
        <w:rPr>
          <w:spacing w:val="0"/>
          <w:w w:val="100"/>
          <w:position w:val="0"/>
          <w:shd w:val="clear" w:color="auto" w:fill="auto"/>
          <w:lang w:val="ru-RU" w:eastAsia="ru-RU" w:bidi="ru-RU"/>
        </w:rPr>
        <w:t xml:space="preserve">Онь говоритъ, что всегда ломалъ </w:t>
      </w:r>
      <w:r>
        <w:rPr>
          <w:color w:val="545454"/>
          <w:spacing w:val="0"/>
          <w:w w:val="100"/>
          <w:position w:val="0"/>
          <w:shd w:val="clear" w:color="auto" w:fill="auto"/>
          <w:lang w:val="ru-RU" w:eastAsia="ru-RU" w:bidi="ru-RU"/>
        </w:rPr>
        <w:t xml:space="preserve">копья за честь женщинъ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но если эта </w:t>
      </w:r>
      <w:r>
        <w:rPr>
          <w:spacing w:val="0"/>
          <w:w w:val="100"/>
          <w:position w:val="0"/>
          <w:shd w:val="clear" w:color="auto" w:fill="auto"/>
          <w:lang w:val="ru-RU" w:eastAsia="ru-RU" w:bidi="ru-RU"/>
        </w:rPr>
        <w:t xml:space="preserve">честь незнакома барду, то рѣчь </w:t>
      </w:r>
      <w:r>
        <w:rPr>
          <w:color w:val="545454"/>
          <w:spacing w:val="0"/>
          <w:w w:val="100"/>
          <w:position w:val="0"/>
          <w:shd w:val="clear" w:color="auto" w:fill="auto"/>
          <w:lang w:val="ru-RU" w:eastAsia="ru-RU" w:bidi="ru-RU"/>
        </w:rPr>
        <w:t xml:space="preserve">въ защиту грубыхъ наслажденій ему кажется </w:t>
      </w:r>
      <w:r>
        <w:rPr>
          <w:spacing w:val="0"/>
          <w:w w:val="100"/>
          <w:position w:val="0"/>
          <w:shd w:val="clear" w:color="auto" w:fill="auto"/>
          <w:lang w:val="ru-RU" w:eastAsia="ru-RU" w:bidi="ru-RU"/>
        </w:rPr>
        <w:t>недостойною предлагае</w:t>
        <w:softHyphen/>
      </w:r>
      <w:r>
        <w:rPr>
          <w:color w:val="545454"/>
          <w:spacing w:val="0"/>
          <w:w w:val="100"/>
          <w:position w:val="0"/>
          <w:shd w:val="clear" w:color="auto" w:fill="auto"/>
          <w:lang w:val="ru-RU" w:eastAsia="ru-RU" w:bidi="ru-RU"/>
        </w:rPr>
        <w:t>маго поединка.</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отвѣтъ на эту воинственную </w:t>
      </w:r>
      <w:r>
        <w:rPr>
          <w:spacing w:val="0"/>
          <w:w w:val="100"/>
          <w:position w:val="0"/>
          <w:shd w:val="clear" w:color="auto" w:fill="auto"/>
          <w:lang w:val="ru-RU" w:eastAsia="ru-RU" w:bidi="ru-RU"/>
        </w:rPr>
        <w:t xml:space="preserve">выходку раздались рукоплесканія, </w:t>
      </w:r>
      <w:r>
        <w:rPr>
          <w:color w:val="545454"/>
          <w:spacing w:val="0"/>
          <w:w w:val="100"/>
          <w:position w:val="0"/>
          <w:shd w:val="clear" w:color="auto" w:fill="auto"/>
          <w:lang w:val="ru-RU" w:eastAsia="ru-RU" w:bidi="ru-RU"/>
        </w:rPr>
        <w:t xml:space="preserve">какъ раздавались онн н всѣмъ </w:t>
      </w:r>
      <w:r>
        <w:rPr>
          <w:spacing w:val="0"/>
          <w:w w:val="100"/>
          <w:position w:val="0"/>
          <w:shd w:val="clear" w:color="auto" w:fill="auto"/>
          <w:lang w:val="ru-RU" w:eastAsia="ru-RU" w:bidi="ru-RU"/>
        </w:rPr>
        <w:t xml:space="preserve">противникамъ І'аингейзера. Таннгсйзеръ </w:t>
      </w:r>
      <w:r>
        <w:rPr>
          <w:color w:val="545454"/>
          <w:spacing w:val="0"/>
          <w:w w:val="100"/>
          <w:position w:val="0"/>
          <w:shd w:val="clear" w:color="auto" w:fill="auto"/>
          <w:lang w:val="ru-RU" w:eastAsia="ru-RU" w:bidi="ru-RU"/>
        </w:rPr>
        <w:t xml:space="preserve">съ презрѣніемъ отвѣчалъ БнтерольФу, </w:t>
      </w:r>
      <w:r>
        <w:rPr>
          <w:spacing w:val="0"/>
          <w:w w:val="100"/>
          <w:position w:val="0"/>
          <w:shd w:val="clear" w:color="auto" w:fill="auto"/>
          <w:lang w:val="ru-RU" w:eastAsia="ru-RU" w:bidi="ru-RU"/>
        </w:rPr>
        <w:t>что дѣйствительно , вся нѣж</w:t>
        <w:softHyphen/>
        <w:t xml:space="preserve">ность, </w:t>
      </w:r>
      <w:r>
        <w:rPr>
          <w:color w:val="545454"/>
          <w:spacing w:val="0"/>
          <w:w w:val="100"/>
          <w:position w:val="0"/>
          <w:shd w:val="clear" w:color="auto" w:fill="auto"/>
          <w:lang w:val="ru-RU" w:eastAsia="ru-RU" w:bidi="ru-RU"/>
        </w:rPr>
        <w:t xml:space="preserve">вся любовь, какая только могла </w:t>
      </w:r>
      <w:r>
        <w:rPr>
          <w:spacing w:val="0"/>
          <w:w w:val="100"/>
          <w:position w:val="0"/>
          <w:shd w:val="clear" w:color="auto" w:fill="auto"/>
          <w:lang w:val="ru-RU" w:eastAsia="ru-RU" w:bidi="ru-RU"/>
        </w:rPr>
        <w:t xml:space="preserve">запасть въ волчью натуру Бн- </w:t>
      </w:r>
      <w:r>
        <w:rPr>
          <w:color w:val="545454"/>
          <w:spacing w:val="0"/>
          <w:w w:val="100"/>
          <w:position w:val="0"/>
          <w:shd w:val="clear" w:color="auto" w:fill="auto"/>
          <w:lang w:val="ru-RU" w:eastAsia="ru-RU" w:bidi="ru-RU"/>
        </w:rPr>
        <w:t>терольфа, не стоитъ битвы на аренѣ.</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Поднялся іи\мъ; звуки </w:t>
      </w:r>
      <w:r>
        <w:rPr>
          <w:spacing w:val="0"/>
          <w:w w:val="100"/>
          <w:position w:val="0"/>
          <w:shd w:val="clear" w:color="auto" w:fill="auto"/>
          <w:lang w:val="ru-RU" w:eastAsia="ru-RU" w:bidi="ru-RU"/>
        </w:rPr>
        <w:t xml:space="preserve">арФЪ смѣнились громомъ оружія. Вольфрамъ </w:t>
      </w:r>
      <w:r>
        <w:rPr>
          <w:color w:val="545454"/>
          <w:spacing w:val="0"/>
          <w:w w:val="100"/>
          <w:position w:val="0"/>
          <w:shd w:val="clear" w:color="auto" w:fill="auto"/>
          <w:lang w:val="ru-RU" w:eastAsia="ru-RU" w:bidi="ru-RU"/>
        </w:rPr>
        <w:t xml:space="preserve">хочетъ возстановить спокойствіе ; </w:t>
      </w:r>
      <w:r>
        <w:rPr>
          <w:spacing w:val="0"/>
          <w:w w:val="100"/>
          <w:position w:val="0"/>
          <w:shd w:val="clear" w:color="auto" w:fill="auto"/>
          <w:lang w:val="ru-RU" w:eastAsia="ru-RU" w:bidi="ru-RU"/>
        </w:rPr>
        <w:t xml:space="preserve">онъ призываетъ къ себѣ нысніее </w:t>
      </w:r>
      <w:r>
        <w:rPr>
          <w:color w:val="545454"/>
          <w:spacing w:val="0"/>
          <w:w w:val="100"/>
          <w:position w:val="0"/>
          <w:shd w:val="clear" w:color="auto" w:fill="auto"/>
          <w:lang w:val="ru-RU" w:eastAsia="ru-RU" w:bidi="ru-RU"/>
        </w:rPr>
        <w:t xml:space="preserve">вдохновеніе </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чтобъ воспѣть </w:t>
      </w:r>
      <w:r>
        <w:rPr>
          <w:spacing w:val="0"/>
          <w:w w:val="100"/>
          <w:position w:val="0"/>
          <w:shd w:val="clear" w:color="auto" w:fill="auto"/>
          <w:lang w:val="ru-RU" w:eastAsia="ru-RU" w:bidi="ru-RU"/>
        </w:rPr>
        <w:t xml:space="preserve">достойнымъ образомъ любовь, эту боже- </w:t>
      </w:r>
      <w:r>
        <w:rPr>
          <w:color w:val="545454"/>
          <w:spacing w:val="0"/>
          <w:w w:val="100"/>
          <w:position w:val="0"/>
          <w:shd w:val="clear" w:color="auto" w:fill="auto"/>
          <w:lang w:val="ru-RU" w:eastAsia="ru-RU" w:bidi="ru-RU"/>
        </w:rPr>
        <w:t xml:space="preserve">ствеппую сущность, которая одна можетъ </w:t>
      </w:r>
      <w:r>
        <w:rPr>
          <w:spacing w:val="0"/>
          <w:w w:val="100"/>
          <w:position w:val="0"/>
          <w:shd w:val="clear" w:color="auto" w:fill="auto"/>
          <w:lang w:val="ru-RU" w:eastAsia="ru-RU" w:bidi="ru-RU"/>
        </w:rPr>
        <w:t>возвысить насъ до неба.</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Таннгсйзеръ, доведенный до </w:t>
      </w:r>
      <w:r>
        <w:rPr>
          <w:spacing w:val="0"/>
          <w:w w:val="100"/>
          <w:position w:val="0"/>
          <w:shd w:val="clear" w:color="auto" w:fill="auto"/>
          <w:lang w:val="ru-RU" w:eastAsia="ru-RU" w:bidi="ru-RU"/>
        </w:rPr>
        <w:t>отчаяпіл сарказмомъ , гнѣвомъ и не</w:t>
        <w:softHyphen/>
      </w:r>
      <w:r>
        <w:rPr>
          <w:color w:val="545454"/>
          <w:spacing w:val="0"/>
          <w:w w:val="100"/>
          <w:position w:val="0"/>
          <w:shd w:val="clear" w:color="auto" w:fill="auto"/>
          <w:lang w:val="ru-RU" w:eastAsia="ru-RU" w:bidi="ru-RU"/>
        </w:rPr>
        <w:t xml:space="preserve">доброжелательствомъ, которые </w:t>
      </w:r>
      <w:r>
        <w:rPr>
          <w:spacing w:val="0"/>
          <w:w w:val="100"/>
          <w:position w:val="0"/>
          <w:shd w:val="clear" w:color="auto" w:fill="auto"/>
          <w:lang w:val="ru-RU" w:eastAsia="ru-RU" w:bidi="ru-RU"/>
        </w:rPr>
        <w:t xml:space="preserve">видѣть со всѣхъ сторонъ, едва слуша- еть </w:t>
      </w:r>
      <w:r>
        <w:rPr>
          <w:color w:val="545454"/>
          <w:spacing w:val="0"/>
          <w:w w:val="100"/>
          <w:position w:val="0"/>
          <w:shd w:val="clear" w:color="auto" w:fill="auto"/>
          <w:lang w:val="ru-RU" w:eastAsia="ru-RU" w:bidi="ru-RU"/>
        </w:rPr>
        <w:t xml:space="preserve">Вольфрама, и вдругъ </w:t>
      </w:r>
      <w:r>
        <w:rPr>
          <w:spacing w:val="0"/>
          <w:w w:val="100"/>
          <w:position w:val="0"/>
          <w:shd w:val="clear" w:color="auto" w:fill="auto"/>
          <w:lang w:val="ru-RU" w:eastAsia="ru-RU" w:bidi="ru-RU"/>
        </w:rPr>
        <w:t>начинаетъ пѣснь въ честь языческой бо</w:t>
        <w:softHyphen/>
      </w:r>
      <w:r>
        <w:rPr>
          <w:color w:val="545454"/>
          <w:spacing w:val="0"/>
          <w:w w:val="100"/>
          <w:position w:val="0"/>
          <w:shd w:val="clear" w:color="auto" w:fill="auto"/>
          <w:lang w:val="ru-RU" w:eastAsia="ru-RU" w:bidi="ru-RU"/>
        </w:rPr>
        <w:t>гини.</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Брикъ ужаса раздался </w:t>
      </w:r>
      <w:r>
        <w:rPr>
          <w:spacing w:val="0"/>
          <w:w w:val="100"/>
          <w:position w:val="0"/>
          <w:shd w:val="clear" w:color="auto" w:fill="auto"/>
          <w:lang w:val="ru-RU" w:eastAsia="ru-RU" w:bidi="ru-RU"/>
        </w:rPr>
        <w:t>кругомъ. Благородныя дамы убѣжали , испу</w:t>
        <w:softHyphen/>
        <w:t xml:space="preserve">ганныя </w:t>
      </w:r>
      <w:r>
        <w:rPr>
          <w:color w:val="545454"/>
          <w:spacing w:val="0"/>
          <w:w w:val="100"/>
          <w:position w:val="0"/>
          <w:shd w:val="clear" w:color="auto" w:fill="auto"/>
          <w:lang w:val="ru-RU" w:eastAsia="ru-RU" w:bidi="ru-RU"/>
        </w:rPr>
        <w:t xml:space="preserve">словомъ, оскорбившимъ </w:t>
      </w:r>
      <w:r>
        <w:rPr>
          <w:spacing w:val="0"/>
          <w:w w:val="100"/>
          <w:position w:val="0"/>
          <w:shd w:val="clear" w:color="auto" w:fill="auto"/>
          <w:lang w:val="ru-RU" w:eastAsia="ru-RU" w:bidi="ru-RU"/>
        </w:rPr>
        <w:t>чувство ихъ стыдливости. Рыцари об</w:t>
        <w:softHyphen/>
      </w:r>
      <w:r>
        <w:rPr>
          <w:color w:val="545454"/>
          <w:spacing w:val="0"/>
          <w:w w:val="100"/>
          <w:position w:val="0"/>
          <w:shd w:val="clear" w:color="auto" w:fill="auto"/>
          <w:lang w:val="ru-RU" w:eastAsia="ru-RU" w:bidi="ru-RU"/>
        </w:rPr>
        <w:t xml:space="preserve">нажили мечн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устремились на дерзкаго </w:t>
      </w:r>
      <w:r>
        <w:rPr>
          <w:spacing w:val="0"/>
          <w:w w:val="100"/>
          <w:position w:val="0"/>
          <w:shd w:val="clear" w:color="auto" w:fill="auto"/>
          <w:lang w:val="ru-RU" w:eastAsia="ru-RU" w:bidi="ru-RU"/>
        </w:rPr>
        <w:t>преступника, который выска</w:t>
        <w:softHyphen/>
      </w:r>
      <w:r>
        <w:rPr>
          <w:color w:val="545454"/>
          <w:spacing w:val="0"/>
          <w:w w:val="100"/>
          <w:position w:val="0"/>
          <w:shd w:val="clear" w:color="auto" w:fill="auto"/>
          <w:lang w:val="ru-RU" w:eastAsia="ru-RU" w:bidi="ru-RU"/>
        </w:rPr>
        <w:t xml:space="preserve">залъ, наконецъ, тайну своего </w:t>
      </w:r>
      <w:r>
        <w:rPr>
          <w:spacing w:val="0"/>
          <w:w w:val="100"/>
          <w:position w:val="0"/>
          <w:shd w:val="clear" w:color="auto" w:fill="auto"/>
          <w:lang w:val="ru-RU" w:eastAsia="ru-RU" w:bidi="ru-RU"/>
        </w:rPr>
        <w:t xml:space="preserve">недавняго исчезновенія. Но Елизавета, въ </w:t>
      </w:r>
      <w:r>
        <w:rPr>
          <w:color w:val="545454"/>
          <w:spacing w:val="0"/>
          <w:w w:val="100"/>
          <w:position w:val="0"/>
          <w:shd w:val="clear" w:color="auto" w:fill="auto"/>
          <w:lang w:val="ru-RU" w:eastAsia="ru-RU" w:bidi="ru-RU"/>
        </w:rPr>
        <w:t xml:space="preserve">которой это открытіе пробудило </w:t>
      </w:r>
      <w:r>
        <w:rPr>
          <w:spacing w:val="0"/>
          <w:w w:val="100"/>
          <w:position w:val="0"/>
          <w:shd w:val="clear" w:color="auto" w:fill="auto"/>
          <w:lang w:val="ru-RU" w:eastAsia="ru-RU" w:bidi="ru-RU"/>
        </w:rPr>
        <w:t xml:space="preserve">всю прежнюю тоску, бросается къ </w:t>
      </w:r>
      <w:r>
        <w:rPr>
          <w:color w:val="545454"/>
          <w:spacing w:val="0"/>
          <w:w w:val="100"/>
          <w:position w:val="0"/>
          <w:shd w:val="clear" w:color="auto" w:fill="auto"/>
          <w:lang w:val="ru-RU" w:eastAsia="ru-RU" w:bidi="ru-RU"/>
        </w:rPr>
        <w:t xml:space="preserve">нему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заслоняетъ его своей </w:t>
      </w:r>
      <w:r>
        <w:rPr>
          <w:spacing w:val="0"/>
          <w:w w:val="100"/>
          <w:position w:val="0"/>
          <w:shd w:val="clear" w:color="auto" w:fill="auto"/>
          <w:lang w:val="ru-RU" w:eastAsia="ru-RU" w:bidi="ru-RU"/>
        </w:rPr>
        <w:t xml:space="preserve">грудью, какъ лучезарнымъ щитомъ: «эта </w:t>
      </w:r>
      <w:r>
        <w:rPr>
          <w:color w:val="545454"/>
          <w:spacing w:val="0"/>
          <w:w w:val="100"/>
          <w:position w:val="0"/>
          <w:shd w:val="clear" w:color="auto" w:fill="auto"/>
          <w:lang w:val="ru-RU" w:eastAsia="ru-RU" w:bidi="ru-RU"/>
        </w:rPr>
        <w:t xml:space="preserve">грудь не боится рыцарскихъ мечей, </w:t>
      </w:r>
      <w:r>
        <w:rPr>
          <w:spacing w:val="0"/>
          <w:w w:val="100"/>
          <w:position w:val="0"/>
          <w:shd w:val="clear" w:color="auto" w:fill="auto"/>
          <w:lang w:val="ru-RU" w:eastAsia="ru-RU" w:bidi="ru-RU"/>
        </w:rPr>
        <w:t>потому-что она уже поражена ме</w:t>
        <w:softHyphen/>
      </w:r>
      <w:r>
        <w:rPr>
          <w:color w:val="545454"/>
          <w:spacing w:val="0"/>
          <w:w w:val="100"/>
          <w:position w:val="0"/>
          <w:shd w:val="clear" w:color="auto" w:fill="auto"/>
          <w:lang w:val="ru-RU" w:eastAsia="ru-RU" w:bidi="ru-RU"/>
        </w:rPr>
        <w:t xml:space="preserve">чомъ печали». Елизавета удерживаетъ </w:t>
      </w:r>
      <w:r>
        <w:rPr>
          <w:spacing w:val="0"/>
          <w:w w:val="100"/>
          <w:position w:val="0"/>
          <w:shd w:val="clear" w:color="auto" w:fill="auto"/>
          <w:lang w:val="ru-RU" w:eastAsia="ru-RU" w:bidi="ru-RU"/>
        </w:rPr>
        <w:t xml:space="preserve">слѣпую ярость нападающихъ ; она </w:t>
      </w:r>
      <w:r>
        <w:rPr>
          <w:color w:val="545454"/>
          <w:spacing w:val="0"/>
          <w:w w:val="100"/>
          <w:position w:val="0"/>
          <w:shd w:val="clear" w:color="auto" w:fill="auto"/>
          <w:lang w:val="ru-RU" w:eastAsia="ru-RU" w:bidi="ru-RU"/>
        </w:rPr>
        <w:t xml:space="preserve">требуетъ для Тапнгеіізера </w:t>
      </w:r>
      <w:r>
        <w:rPr>
          <w:spacing w:val="0"/>
          <w:w w:val="100"/>
          <w:position w:val="0"/>
          <w:shd w:val="clear" w:color="auto" w:fill="auto"/>
          <w:lang w:val="ru-RU" w:eastAsia="ru-RU" w:bidi="ru-RU"/>
        </w:rPr>
        <w:t>права покаянія, нрава искупленія ; ссы</w:t>
        <w:softHyphen/>
      </w:r>
      <w:r>
        <w:rPr>
          <w:color w:val="545454"/>
          <w:spacing w:val="0"/>
          <w:w w:val="100"/>
          <w:position w:val="0"/>
          <w:shd w:val="clear" w:color="auto" w:fill="auto"/>
          <w:lang w:val="ru-RU" w:eastAsia="ru-RU" w:bidi="ru-RU"/>
        </w:rPr>
        <w:t xml:space="preserve">лается на Божіе милосердіе, котораго </w:t>
      </w:r>
      <w:r>
        <w:rPr>
          <w:spacing w:val="0"/>
          <w:w w:val="100"/>
          <w:position w:val="0"/>
          <w:shd w:val="clear" w:color="auto" w:fill="auto"/>
          <w:lang w:val="ru-RU" w:eastAsia="ru-RU" w:bidi="ru-RU"/>
        </w:rPr>
        <w:t>больше, нежели грѣховъ въ цѣ</w:t>
        <w:softHyphen/>
      </w:r>
      <w:r>
        <w:rPr>
          <w:color w:val="545454"/>
          <w:spacing w:val="0"/>
          <w:w w:val="100"/>
          <w:position w:val="0"/>
          <w:shd w:val="clear" w:color="auto" w:fill="auto"/>
          <w:lang w:val="ru-RU" w:eastAsia="ru-RU" w:bidi="ru-RU"/>
        </w:rPr>
        <w:t>ломъ мірѣ.</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Какой </w:t>
      </w:r>
      <w:r>
        <w:rPr>
          <w:color w:val="545454"/>
          <w:spacing w:val="0"/>
          <w:w w:val="100"/>
          <w:position w:val="0"/>
          <w:shd w:val="clear" w:color="auto" w:fill="auto"/>
          <w:lang w:val="ru-RU" w:eastAsia="ru-RU" w:bidi="ru-RU"/>
        </w:rPr>
        <w:t xml:space="preserve">ярый гнѣвъ устоитъ </w:t>
      </w:r>
      <w:r>
        <w:rPr>
          <w:spacing w:val="0"/>
          <w:w w:val="100"/>
          <w:position w:val="0"/>
          <w:shd w:val="clear" w:color="auto" w:fill="auto"/>
          <w:lang w:val="ru-RU" w:eastAsia="ru-RU" w:bidi="ru-RU"/>
        </w:rPr>
        <w:t xml:space="preserve">противъ могущественной мольбы любви? Всѣ </w:t>
      </w:r>
      <w:r>
        <w:rPr>
          <w:color w:val="545454"/>
          <w:spacing w:val="0"/>
          <w:w w:val="100"/>
          <w:position w:val="0"/>
          <w:shd w:val="clear" w:color="auto" w:fill="auto"/>
          <w:lang w:val="ru-RU" w:eastAsia="ru-RU" w:bidi="ru-RU"/>
        </w:rPr>
        <w:t xml:space="preserve">остановились, смущенные, </w:t>
      </w:r>
      <w:r>
        <w:rPr>
          <w:spacing w:val="0"/>
          <w:w w:val="100"/>
          <w:position w:val="0"/>
          <w:shd w:val="clear" w:color="auto" w:fill="auto"/>
          <w:lang w:val="ru-RU" w:eastAsia="ru-RU" w:bidi="ru-RU"/>
        </w:rPr>
        <w:t xml:space="preserve">тронутые. Таннгейзеръ, пораженный </w:t>
      </w:r>
      <w:r>
        <w:rPr>
          <w:color w:val="545454"/>
          <w:spacing w:val="0"/>
          <w:w w:val="100"/>
          <w:position w:val="0"/>
          <w:shd w:val="clear" w:color="auto" w:fill="auto"/>
          <w:lang w:val="ru-RU" w:eastAsia="ru-RU" w:bidi="ru-RU"/>
        </w:rPr>
        <w:t xml:space="preserve">этой любовью, которая зажгла </w:t>
      </w:r>
      <w:r>
        <w:rPr>
          <w:spacing w:val="0"/>
          <w:w w:val="100"/>
          <w:position w:val="0"/>
          <w:shd w:val="clear" w:color="auto" w:fill="auto"/>
          <w:lang w:val="ru-RU" w:eastAsia="ru-RU" w:bidi="ru-RU"/>
        </w:rPr>
        <w:t xml:space="preserve">предъ нимъ искру надежды въ безднѣ </w:t>
      </w:r>
      <w:r>
        <w:rPr>
          <w:color w:val="545454"/>
          <w:spacing w:val="0"/>
          <w:w w:val="100"/>
          <w:position w:val="0"/>
          <w:shd w:val="clear" w:color="auto" w:fill="auto"/>
          <w:lang w:val="ru-RU" w:eastAsia="ru-RU" w:bidi="ru-RU"/>
        </w:rPr>
        <w:t xml:space="preserve">отчаянія , спѣшитъ догнать </w:t>
      </w:r>
      <w:r>
        <w:rPr>
          <w:spacing w:val="0"/>
          <w:w w:val="100"/>
          <w:position w:val="0"/>
          <w:shd w:val="clear" w:color="auto" w:fill="auto"/>
          <w:lang w:val="ru-RU" w:eastAsia="ru-RU" w:bidi="ru-RU"/>
        </w:rPr>
        <w:t xml:space="preserve">идущихъ въ Римъ ппльгримовь , чтобъ </w:t>
      </w:r>
      <w:r>
        <w:rPr>
          <w:color w:val="545454"/>
          <w:spacing w:val="0"/>
          <w:w w:val="100"/>
          <w:position w:val="0"/>
          <w:shd w:val="clear" w:color="auto" w:fill="auto"/>
          <w:lang w:val="ru-RU" w:eastAsia="ru-RU" w:bidi="ru-RU"/>
        </w:rPr>
        <w:t>ноіідтн туда, испросить отпущеніе.</w:t>
      </w:r>
    </w:p>
    <w:p>
      <w:pPr>
        <w:pStyle w:val="Style34"/>
        <w:keepNext w:val="0"/>
        <w:keepLines w:val="0"/>
        <w:widowControl w:val="0"/>
        <w:shd w:val="clear" w:color="auto" w:fill="auto"/>
        <w:bidi w:val="0"/>
        <w:spacing w:before="0" w:after="0" w:line="206" w:lineRule="auto"/>
        <w:ind w:left="0" w:right="0" w:firstLine="260"/>
      </w:pPr>
      <w:r>
        <w:rPr>
          <w:color w:val="545454"/>
          <w:spacing w:val="0"/>
          <w:w w:val="100"/>
          <w:position w:val="0"/>
          <w:shd w:val="clear" w:color="auto" w:fill="auto"/>
          <w:lang w:val="ru-RU" w:eastAsia="ru-RU" w:bidi="ru-RU"/>
        </w:rPr>
        <w:t xml:space="preserve">Много долгихъ ціеіі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тоскливыхъ </w:t>
      </w:r>
      <w:r>
        <w:rPr>
          <w:spacing w:val="0"/>
          <w:w w:val="100"/>
          <w:position w:val="0"/>
          <w:shd w:val="clear" w:color="auto" w:fill="auto"/>
          <w:lang w:val="ru-RU" w:eastAsia="ru-RU" w:bidi="ru-RU"/>
        </w:rPr>
        <w:t>ночей ждала принцесса возвра</w:t>
        <w:softHyphen/>
        <w:t xml:space="preserve">щенія </w:t>
      </w:r>
      <w:r>
        <w:rPr>
          <w:color w:val="545454"/>
          <w:spacing w:val="0"/>
          <w:w w:val="100"/>
          <w:position w:val="0"/>
          <w:shd w:val="clear" w:color="auto" w:fill="auto"/>
          <w:lang w:val="ru-RU" w:eastAsia="ru-RU" w:bidi="ru-RU"/>
        </w:rPr>
        <w:t xml:space="preserve">кающагося рыцаря. Разъ, </w:t>
      </w:r>
      <w:r>
        <w:rPr>
          <w:spacing w:val="0"/>
          <w:w w:val="100"/>
          <w:position w:val="0"/>
          <w:shd w:val="clear" w:color="auto" w:fill="auto"/>
          <w:lang w:val="ru-RU" w:eastAsia="ru-RU" w:bidi="ru-RU"/>
        </w:rPr>
        <w:t>когда она стояла на колѣняхъ у под-</w:t>
        <w:br w:type="page"/>
      </w:r>
      <w:r>
        <w:rPr>
          <w:spacing w:val="0"/>
          <w:w w:val="100"/>
          <w:position w:val="0"/>
          <w:shd w:val="clear" w:color="auto" w:fill="auto"/>
          <w:lang w:val="fr-FR" w:eastAsia="fr-FR" w:bidi="fr-FR"/>
        </w:rPr>
        <w:t xml:space="preserve">uosifl </w:t>
      </w:r>
      <w:r>
        <w:rPr>
          <w:spacing w:val="0"/>
          <w:w w:val="100"/>
          <w:position w:val="0"/>
          <w:shd w:val="clear" w:color="auto" w:fill="auto"/>
          <w:lang w:val="ru-RU" w:eastAsia="ru-RU" w:bidi="ru-RU"/>
        </w:rPr>
        <w:t>иконы Богородицы , въ той самоіі долинѣ, гдѣ ландграфъ на</w:t>
        <w:softHyphen/>
        <w:t>шелъ Танигеіізера, — на дорогѣ показались возвращающіеся изъ Рима Пяльгримы, съ которыми ушелъ Таппгеіізеръ. Съ стѣсненнымъ дыха</w:t>
        <w:softHyphen/>
        <w:t>ніемъ, спѣшитъ Елизавета отъискать между ними любимаго странни</w:t>
        <w:softHyphen/>
        <w:t>ка... не находитъ, н надаегь въ прахъ предъ Спитой Утѣшительницей скорбящихъ, прося у Ней—себѣ смерти, а ему спасенія.</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Между-тѣмъ Танигеіізерь воротился; но трудно было узнать въ этомъ нзмозженномъ, покрытомъ рубищемъ иильгрнмѣ, съ потухшими, блуждающими глазами, трудно было узнать въ этомъ слабомъ, едва пе</w:t>
        <w:softHyphen/>
        <w:t>реступающемъ странникѣ бывшаго побѣдителя столькихъ соперниковъ. Одинъ Вольфрамъ едва могъ узнать сго, н ему разсказалъ Таннгеизеръ промину такой перемѣны : онъ не получилъ отпущенія. Разсказавъ это, онъ впалъ въ совершенное отчаяніе; ему стали слышаться въ воздухѣ обольстительные, манящіе голоса, н онъ хотѣлъ опять бѣжать въ очаро</w:t>
        <w:softHyphen/>
        <w:t>ванную гору. Вольфрамъ старался удержать его, молилъ, заклиналъ, по ни какія мольбы не могли подѣйствовать, кромѣ произнесеннаго наконецъ имени Елизаветы. При этомъ имени, нечистыя видѣнія исчезли, вол</w:t>
        <w:softHyphen/>
        <w:t>шебные голоса умолкли, н Таннгеіізеръ могъ повторить это имя съ прежней любовью и прежней надеждой. Въ эту минуту показывается погребальная процессія: хороиитъ ту, которая хотѣла и жить и уме</w:t>
        <w:softHyphen/>
        <w:t>реть для Танигеіізера. Онъ надаетъ предъ гробомъ, заключившимъ въ себѣ жертву, которая выстрадала страсть, чтобы искупить его стра</w:t>
        <w:softHyphen/>
        <w:t>сти... Она, надаетт. и—■ умираетъ...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Разсказавъ сюжетъ онеры, Листъ прибавляетъ: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«Вагнеръ съ большимъ искусствомъ умѣлъ сохранить ту весьма тонкую черту, но которой можетъ быть проведепа поэзія между дѣй</w:t>
        <w:softHyphen/>
        <w:t xml:space="preserve">ствительностью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миѳомъ; </w:t>
      </w:r>
      <w:r>
        <w:rPr>
          <w:b/>
          <w:bCs/>
          <w:smallCaps/>
          <w:spacing w:val="0"/>
          <w:w w:val="100"/>
          <w:position w:val="0"/>
          <w:sz w:val="17"/>
          <w:szCs w:val="17"/>
          <w:shd w:val="clear" w:color="auto" w:fill="auto"/>
          <w:lang w:val="ru-RU" w:eastAsia="ru-RU" w:bidi="ru-RU"/>
        </w:rPr>
        <w:t>онъ</w:t>
      </w:r>
      <w:r>
        <w:rPr>
          <w:spacing w:val="0"/>
          <w:w w:val="100"/>
          <w:position w:val="0"/>
          <w:shd w:val="clear" w:color="auto" w:fill="auto"/>
          <w:lang w:val="ru-RU" w:eastAsia="ru-RU" w:bidi="ru-RU"/>
        </w:rPr>
        <w:t xml:space="preserve"> далъ споимъ дѣйствующимъ лицамъ столько жизни, чтобъ они были драматичны, но оставилъ ихъ ббразы столько неопредѣленными, что каждое воображеніе можетъ проводить но </w:t>
      </w:r>
      <w:r>
        <w:rPr>
          <w:b/>
          <w:bCs/>
          <w:smallCaps/>
          <w:spacing w:val="0"/>
          <w:w w:val="100"/>
          <w:position w:val="0"/>
          <w:sz w:val="17"/>
          <w:szCs w:val="17"/>
          <w:shd w:val="clear" w:color="auto" w:fill="auto"/>
          <w:lang w:val="ru-RU" w:eastAsia="ru-RU" w:bidi="ru-RU"/>
        </w:rPr>
        <w:t>піімъ</w:t>
      </w:r>
      <w:r>
        <w:rPr>
          <w:spacing w:val="0"/>
          <w:w w:val="100"/>
          <w:position w:val="0"/>
          <w:shd w:val="clear" w:color="auto" w:fill="auto"/>
          <w:lang w:val="ru-RU" w:eastAsia="ru-RU" w:bidi="ru-RU"/>
        </w:rPr>
        <w:t xml:space="preserve"> свои собетвепныя черты.</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«Стройная цѣлость въ плацѣ и въ партиціи, рѣдкое иоиимаиіс прак</w:t>
        <w:softHyphen/>
        <w:t>тическихъ средствъ искусства, удивительное распредѣленіе эффектовъ, обиліе идеи и стиля — вогь достоинства онеры Вагнера.»</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Замѣтимъ еще, что н партиція и либретто принадлежатъ одиому и тому же Вагнеру, потому что онъ и музыкантъ, и поэтъ.</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Возвратимся еще разъ нп-мннуту къ парижскимъ театрамъ, возвра</w:t>
        <w:softHyphen/>
        <w:t>тимся для-того только, чтобы показать еще другую печальную ихъ сторону, показать, что пустѣютъ тамз. не одни сцены, но и залы те</w:t>
        <w:softHyphen/>
        <w:t>атровъ. Вотъ слова одного изъ театральныхъ критиковъ:</w:t>
      </w:r>
    </w:p>
    <w:p>
      <w:pPr>
        <w:pStyle w:val="Style34"/>
        <w:keepNext w:val="0"/>
        <w:keepLines w:val="0"/>
        <w:widowControl w:val="0"/>
        <w:shd w:val="clear" w:color="auto" w:fill="auto"/>
        <w:bidi w:val="0"/>
        <w:spacing w:before="0" w:after="0" w:line="211" w:lineRule="auto"/>
        <w:ind w:left="0" w:right="0" w:firstLine="260"/>
        <w:sectPr>
          <w:headerReference w:type="even" r:id="rId699"/>
          <w:headerReference w:type="default" r:id="rId700"/>
          <w:headerReference w:type="first" r:id="rId701"/>
          <w:pgSz w:w="8201" w:h="13278"/>
          <w:pgMar w:top="959" w:left="523" w:right="546" w:bottom="679" w:header="0" w:footer="3" w:gutter="0"/>
          <w:pgNumType w:start="146"/>
          <w:cols w:space="720"/>
          <w:noEndnote/>
          <w:titlePg/>
          <w:rtlGutter w:val="0"/>
          <w:docGrid w:linePitch="360"/>
        </w:sectPr>
      </w:pPr>
      <w:r>
        <w:rPr>
          <w:spacing w:val="0"/>
          <w:w w:val="100"/>
          <w:position w:val="0"/>
          <w:shd w:val="clear" w:color="auto" w:fill="auto"/>
          <w:lang w:val="ru-RU" w:eastAsia="ru-RU" w:bidi="ru-RU"/>
        </w:rPr>
        <w:t>«Въ прошедшее воскресенье, прекраснѣйшая актриса иашего време</w:t>
        <w:softHyphen/>
        <w:t>ни, женщина столь долгое время идохиовениая, мадемуазель «Коржъ, пригласила въ залу Ита.іьянекаго-Театра ту публику, которая прежде никогда не бывала равнодушною къ послѣднему призыву таланта и славы. Чтобы призывъ этотъ былъ слышнѣе, громче, — мадмуазель «Коржъ призвала къ себѣ на помощь г-жъ Віардб н Рашель, двѵхь женщинъ изъ своей артистической семьи, пользующихся самымъ пла</w:t>
        <w:softHyphen/>
        <w:t>меннымъ расположеніемъ публики. Віардб отвѣчала со всею готовно</w:t>
        <w:softHyphen/>
        <w:t xml:space="preserve">стью, со всемъ радушіемъ великой артистки ; Рашель обнаружила не слишкомъ много радушія; но тѣмъ не менѣе была н играла роль Эри- </w:t>
      </w:r>
      <w:r>
        <w:rPr>
          <w:b/>
          <w:bCs/>
          <w:smallCaps/>
          <w:spacing w:val="0"/>
          <w:w w:val="100"/>
          <w:position w:val="0"/>
          <w:sz w:val="17"/>
          <w:szCs w:val="17"/>
          <w:shd w:val="clear" w:color="auto" w:fill="auto"/>
          <w:lang w:val="ru-RU" w:eastAsia="ru-RU" w:bidi="ru-RU"/>
        </w:rPr>
        <w:t>филы</w:t>
      </w:r>
      <w:r>
        <w:rPr>
          <w:spacing w:val="0"/>
          <w:w w:val="100"/>
          <w:position w:val="0"/>
          <w:shd w:val="clear" w:color="auto" w:fill="auto"/>
          <w:lang w:val="ru-RU" w:eastAsia="ru-RU" w:bidi="ru-RU"/>
        </w:rPr>
        <w:t xml:space="preserve"> въ Раенповой </w:t>
      </w:r>
      <w:r>
        <w:rPr>
          <w:i/>
          <w:iCs/>
          <w:spacing w:val="0"/>
          <w:w w:val="100"/>
          <w:position w:val="0"/>
          <w:shd w:val="clear" w:color="auto" w:fill="auto"/>
          <w:lang w:val="ru-RU" w:eastAsia="ru-RU" w:bidi="ru-RU"/>
        </w:rPr>
        <w:t>ІІіриісиіи.</w:t>
      </w:r>
      <w:r>
        <w:rPr>
          <w:spacing w:val="0"/>
          <w:w w:val="100"/>
          <w:position w:val="0"/>
          <w:shd w:val="clear" w:color="auto" w:fill="auto"/>
          <w:lang w:val="ru-RU" w:eastAsia="ru-RU" w:bidi="ru-RU"/>
        </w:rPr>
        <w:t xml:space="preserve"> «Коржъ съ своей стороны исполнила громадную роль древней Клитемнестры, защищающей дочь. Нѣтъ со- мнѣиіл, что эта трагедія, это чудесное произведеніе </w:t>
      </w:r>
      <w:r>
        <w:rPr>
          <w:spacing w:val="0"/>
          <w:w w:val="100"/>
          <w:position w:val="0"/>
          <w:shd w:val="clear" w:color="auto" w:fill="auto"/>
          <w:lang w:val="de-DE" w:eastAsia="de-DE" w:bidi="de-DE"/>
        </w:rPr>
        <w:t xml:space="preserve">Paciiua, </w:t>
      </w:r>
      <w:r>
        <w:rPr>
          <w:spacing w:val="0"/>
          <w:w w:val="100"/>
          <w:position w:val="0"/>
          <w:shd w:val="clear" w:color="auto" w:fill="auto"/>
          <w:lang w:val="ru-RU" w:eastAsia="ru-RU" w:bidi="ru-RU"/>
        </w:rPr>
        <w:t>пспо.шен-</w:t>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пос двумя такпмп женщинами, какъ Жоржъ п Рашель, »о всякое дру</w:t>
        <w:softHyphen/>
        <w:t>гое время привлекла бы все, что есть въ Парижѣ блестящаго, рос</w:t>
        <w:softHyphen/>
        <w:t>кошнаго, богатаго... все, чего теперь нѣтъ въ Парижѣ... Зала едва- едва наполнилась, А представлспіс было блистательно ! II первая хвала г-жѣ Жоржъ: она чувствовала, что ее слушаютъ, что на нее устрем</w:t>
        <w:softHyphen/>
        <w:t>лено судорожное вниманіе, опа удвоила свои силы, отвагу, страсть, и была изумительно-хороша во все продолженіе пьесы. Въ этомъ тор- жестііепномъ спектаклѣ г-жа І'апіель могла играть прекращу іо роль, п пн что не могло быть для нея легче: она могла, она должна была дру</w:t>
        <w:softHyphen/>
        <w:t>жески подать руку своей знаменитой предшественницѣ : она могла окружить ес вниманіемъ, дружбой, симпатіей; изъ всѣхъ цвѣтовъ, брошенныхъ въ тотъ вечеръ къ ногамз. ихъ, ЭрііФила могла поднять самые лучшіе цвѣты и вручить нхз. Клитемнестрѣ. Сколько рукопле</w:t>
        <w:softHyphen/>
        <w:t xml:space="preserve">сканій ожидало ихъ, сколько похвалъ! Къ несчастью для неп, Рашель отказалась отъ этоіі прекрасной доли; оііа отказалась даже, играть роль въ обѣщанной пьесѣ: </w:t>
      </w:r>
      <w:r>
        <w:rPr>
          <w:i/>
          <w:iCs/>
          <w:spacing w:val="0"/>
          <w:w w:val="100"/>
          <w:position w:val="0"/>
          <w:shd w:val="clear" w:color="auto" w:fill="auto"/>
          <w:lang w:val="fr-FR" w:eastAsia="fr-FR" w:bidi="fr-FR"/>
        </w:rPr>
        <w:t xml:space="preserve">Moineau </w:t>
      </w:r>
      <w:r>
        <w:rPr>
          <w:i/>
          <w:iCs/>
          <w:spacing w:val="0"/>
          <w:w w:val="100"/>
          <w:position w:val="0"/>
          <w:shd w:val="clear" w:color="auto" w:fill="auto"/>
          <w:lang w:val="la-001" w:eastAsia="la-001" w:bidi="la-001"/>
        </w:rPr>
        <w:t>de Lesbie...</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О, зависть! возможно ли это!.. За-то надобно было видѣть очаровательную внимательность </w:t>
      </w:r>
      <w:r>
        <w:rPr>
          <w:smallCaps/>
          <w:spacing w:val="0"/>
          <w:w w:val="100"/>
          <w:position w:val="0"/>
          <w:sz w:val="20"/>
          <w:szCs w:val="20"/>
          <w:shd w:val="clear" w:color="auto" w:fill="auto"/>
          <w:lang w:val="ru-RU" w:eastAsia="ru-RU" w:bidi="ru-RU"/>
        </w:rPr>
        <w:t>г-Жіі</w:t>
      </w:r>
      <w:r>
        <w:rPr>
          <w:spacing w:val="0"/>
          <w:w w:val="100"/>
          <w:position w:val="0"/>
          <w:shd w:val="clear" w:color="auto" w:fill="auto"/>
          <w:lang w:val="ru-RU" w:eastAsia="ru-RU" w:bidi="ru-RU"/>
        </w:rPr>
        <w:t xml:space="preserve"> Віардо къ любнмоіі и любящей ее публикѣ! Кромѣ нронѣтоіі уже ею большой аріи изъ </w:t>
      </w:r>
      <w:r>
        <w:rPr>
          <w:i/>
          <w:iCs/>
          <w:spacing w:val="0"/>
          <w:w w:val="100"/>
          <w:position w:val="0"/>
          <w:shd w:val="clear" w:color="auto" w:fill="auto"/>
          <w:lang w:val="ru-RU" w:eastAsia="ru-RU" w:bidi="ru-RU"/>
        </w:rPr>
        <w:t>Севи.іьскаю-Цирюльника,</w:t>
      </w:r>
      <w:r>
        <w:rPr>
          <w:spacing w:val="0"/>
          <w:w w:val="100"/>
          <w:position w:val="0"/>
          <w:shd w:val="clear" w:color="auto" w:fill="auto"/>
          <w:lang w:val="ru-RU" w:eastAsia="ru-RU" w:bidi="ru-RU"/>
        </w:rPr>
        <w:t xml:space="preserve"> она предлагаетъ : «Вы не увидите </w:t>
      </w:r>
      <w:r>
        <w:rPr>
          <w:i/>
          <w:iCs/>
          <w:spacing w:val="0"/>
          <w:w w:val="100"/>
          <w:position w:val="0"/>
          <w:shd w:val="clear" w:color="auto" w:fill="auto"/>
          <w:lang w:val="fr-FR" w:eastAsia="fr-FR" w:bidi="fr-FR"/>
        </w:rPr>
        <w:t xml:space="preserve">Moineau </w:t>
      </w:r>
      <w:r>
        <w:rPr>
          <w:i/>
          <w:iCs/>
          <w:spacing w:val="0"/>
          <w:w w:val="100"/>
          <w:position w:val="0"/>
          <w:shd w:val="clear" w:color="auto" w:fill="auto"/>
          <w:lang w:val="la-001" w:eastAsia="la-001" w:bidi="la-001"/>
        </w:rPr>
        <w:t>dc Lesbie,</w:t>
      </w:r>
      <w:r>
        <w:rPr>
          <w:i/>
          <w:iCs/>
          <w:color w:val="000000"/>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хотите, я спою вамъ пспапскѵю и итальянскую пѣсни?»</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Да, да! Краво! </w:t>
      </w:r>
      <w:r>
        <w:rPr>
          <w:i/>
          <w:iCs/>
          <w:spacing w:val="0"/>
          <w:w w:val="100"/>
          <w:position w:val="0"/>
          <w:shd w:val="clear" w:color="auto" w:fill="auto"/>
          <w:lang w:val="fr-FR" w:eastAsia="fr-FR" w:bidi="fr-FR"/>
        </w:rPr>
        <w:t>vivat!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кричитъ партеръ: — не нужно намъ обѣщаннаго въ ач&gt;пшнѣ; пойте!—И г-жа Віардо пропѣла съ собствен</w:t>
        <w:softHyphen/>
        <w:t>нымъ аккомпапьеманомъ. Вообразите Лпста, аккомпанирующаго, своей мощной и вдохновенной рукой, г-жѣ ЛІалчбранъ!,, II такъ — спектакль былъ великолѣпный, блистательный; не было недостатка пн въ чемъ, кромѣ какъ въ публикѣ... По, спрашивается, наконецъ: гдѣ же публика? Что съ ней сдѣлалось? Что сдѣлали мы съ своей страстью къ прекрас</w:t>
        <w:softHyphen/>
        <w:t xml:space="preserve">ному? Посмотрите, что дѣлается, посмотрите : нсѣ театры паши пусты; а недавно были опп и совсѣмъ закрыты. Вездѣ развалины п запустѣйІе! Драмы'нѣтъ, трагедія </w:t>
      </w:r>
      <w:r>
        <w:rPr>
          <w:spacing w:val="0"/>
          <w:w w:val="100"/>
          <w:position w:val="0"/>
          <w:shd w:val="clear" w:color="auto" w:fill="auto"/>
          <w:lang w:val="fr-FR" w:eastAsia="fr-FR" w:bidi="fr-FR"/>
        </w:rPr>
        <w:t xml:space="preserve">Bon. </w:t>
      </w:r>
      <w:r>
        <w:rPr>
          <w:spacing w:val="0"/>
          <w:w w:val="100"/>
          <w:position w:val="0"/>
          <w:shd w:val="clear" w:color="auto" w:fill="auto"/>
          <w:lang w:val="ru-RU" w:eastAsia="ru-RU" w:bidi="ru-RU"/>
        </w:rPr>
        <w:t>знаетъ гдѣ, комедія страдаетъ, водевиль.,, самый водевиль, это незатѣйливое дитя настоящей минуты, это эфе</w:t>
        <w:softHyphen/>
        <w:t xml:space="preserve">мерное существо, родящееся утромъ и только до вечера доживающее,—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онъ умеръ! Умеръ водевиль! умерла пѣвучая шутка!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куплетъ, этотъ мыльный пузырь, приставленный къ дудкѣ Французскаго ума,— и опъ измѣнилъ намъ н оставилъ насъ!</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Другой театральный критикъ, </w:t>
      </w:r>
      <w:r>
        <w:rPr>
          <w:smallCaps/>
          <w:spacing w:val="0"/>
          <w:w w:val="100"/>
          <w:position w:val="0"/>
          <w:sz w:val="20"/>
          <w:szCs w:val="20"/>
          <w:shd w:val="clear" w:color="auto" w:fill="auto"/>
          <w:lang w:val="ru-RU" w:eastAsia="ru-RU" w:bidi="ru-RU"/>
        </w:rPr>
        <w:t>Тсофнль</w:t>
      </w:r>
      <w:r>
        <w:rPr>
          <w:spacing w:val="0"/>
          <w:w w:val="100"/>
          <w:position w:val="0"/>
          <w:shd w:val="clear" w:color="auto" w:fill="auto"/>
          <w:lang w:val="ru-RU" w:eastAsia="ru-RU" w:bidi="ru-RU"/>
        </w:rPr>
        <w:t xml:space="preserve"> Готье, гонимый этпмъ чо- пустѣиіемъ, рѣшился искать въ пныхъ краяхъ предмета для своихъ Фельетоновъ. Собственно для этого, сели вѣрить его словамъ, ѣздилъ онъ въ Лондонъ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вывезъ оттуда впечатлѣній па дна полные Фелье</w:t>
        <w:softHyphen/>
        <w:t>тона. На бѣдности это не малая добыча! Вотъ что, между прочимъ, узнаёмъ мы изъ этихъ впечатлѣніи.</w:t>
      </w:r>
    </w:p>
    <w:p>
      <w:pPr>
        <w:pStyle w:val="Style34"/>
        <w:keepNext w:val="0"/>
        <w:keepLines w:val="0"/>
        <w:widowControl w:val="0"/>
        <w:shd w:val="clear" w:color="auto" w:fill="auto"/>
        <w:bidi w:val="0"/>
        <w:spacing w:before="0" w:after="0" w:line="206" w:lineRule="auto"/>
        <w:ind w:left="0" w:right="0"/>
        <w:sectPr>
          <w:headerReference w:type="even" r:id="rId702"/>
          <w:headerReference w:type="default" r:id="rId703"/>
          <w:headerReference w:type="first" r:id="rId704"/>
          <w:pgSz w:w="8201" w:h="13278"/>
          <w:pgMar w:top="959" w:left="523" w:right="546" w:bottom="679" w:header="0" w:footer="3" w:gutter="0"/>
          <w:pgNumType w:start="513"/>
          <w:cols w:space="720"/>
          <w:noEndnote/>
          <w:rtlGutter w:val="0"/>
          <w:docGrid w:linePitch="360"/>
        </w:sectPr>
      </w:pPr>
      <w:r>
        <w:rPr>
          <w:spacing w:val="0"/>
          <w:w w:val="100"/>
          <w:position w:val="0"/>
          <w:shd w:val="clear" w:color="auto" w:fill="auto"/>
          <w:lang w:val="ru-RU" w:eastAsia="ru-RU" w:bidi="ru-RU"/>
        </w:rPr>
        <w:t xml:space="preserve">Театръ </w:t>
      </w:r>
      <w:r>
        <w:rPr>
          <w:spacing w:val="0"/>
          <w:w w:val="100"/>
          <w:position w:val="0"/>
          <w:shd w:val="clear" w:color="auto" w:fill="auto"/>
          <w:lang w:val="la-001" w:eastAsia="la-001" w:bidi="la-001"/>
        </w:rPr>
        <w:t xml:space="preserve">E. </w:t>
      </w:r>
      <w:r>
        <w:rPr>
          <w:spacing w:val="0"/>
          <w:w w:val="100"/>
          <w:position w:val="0"/>
          <w:shd w:val="clear" w:color="auto" w:fill="auto"/>
          <w:lang w:val="ru-RU" w:eastAsia="ru-RU" w:bidi="ru-RU"/>
        </w:rPr>
        <w:t>В. Королевы пе похожъ на парижскій оперный театръ; расположеніе его ближе подходитъ къ расположенію итальянскихъ те</w:t>
        <w:softHyphen/>
        <w:t>атровъ. Множество рядовъ ложъ не подраздѣлены ни іні.іпстрамп, ни колоннами, ни какими другими .архитектурными украшеніями. Ложи вбиты ситцемъ и украшены камковымп занавѣсами; борты ложъ слиш</w:t>
        <w:softHyphen/>
        <w:t>комъ высоки, такъ-что у сидящихъ тамъ дамъ видны только головы да плечи. Аван-сцепа продолжается почти до средины залы; это бла</w:t>
        <w:softHyphen/>
        <w:t>гопріятно для слуха зрителей; но за-то мѣшаетъ сценическому эффек</w:t>
        <w:softHyphen/>
        <w:t>ту: актеры должны играть, выступивъ шаговъ иа десять впередъ отъ декорацій, н потому имѣютъ видъ рисованныхъ Фигуръ, выдвинувших</w:t>
        <w:softHyphen/>
        <w:t xml:space="preserve">ся изъ рамокъ. Зола, говоря относительно, слабо освѣщена; но за-то </w:t>
      </w:r>
    </w:p>
    <w:p>
      <w:pPr>
        <w:pStyle w:val="Style34"/>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потокл ослѣпительнаго газоваго свѣта падаютъ на сцену. Публика со</w:t>
        <w:softHyphen/>
        <w:t xml:space="preserve">блюдаетъ строгіе законы относительно костюмовъ: мужчина непремѣнно долженъ быть но фракѣ, въ бѣломъ или черномъ галстухѣ; женщина— въ бальномъ платьѣ. </w:t>
      </w:r>
      <w:r>
        <w:rPr>
          <w:rFonts w:ascii="Arial" w:eastAsia="Arial" w:hAnsi="Arial" w:cs="Arial"/>
          <w:spacing w:val="0"/>
          <w:w w:val="100"/>
          <w:position w:val="0"/>
          <w:sz w:val="16"/>
          <w:szCs w:val="16"/>
          <w:shd w:val="clear" w:color="auto" w:fill="auto"/>
          <w:lang w:val="ru-RU" w:eastAsia="ru-RU" w:bidi="ru-RU"/>
        </w:rPr>
        <w:t xml:space="preserve">Шляпка, </w:t>
      </w:r>
      <w:r>
        <w:rPr>
          <w:spacing w:val="0"/>
          <w:w w:val="100"/>
          <w:position w:val="0"/>
          <w:shd w:val="clear" w:color="auto" w:fill="auto"/>
          <w:lang w:val="ru-RU" w:eastAsia="ru-RU" w:bidi="ru-RU"/>
        </w:rPr>
        <w:t>какъ бы она ни была изящна, нн подъ какимъ видомъ не допускается.</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Когда ТеОФнль Готье быль въ атомъ театрѣ, тамъ давали </w:t>
      </w:r>
      <w:r>
        <w:rPr>
          <w:i/>
          <w:iCs/>
          <w:spacing w:val="0"/>
          <w:w w:val="100"/>
          <w:position w:val="0"/>
          <w:shd w:val="clear" w:color="auto" w:fill="auto"/>
          <w:lang w:val="fr-FR" w:eastAsia="fr-FR" w:bidi="fr-FR"/>
        </w:rPr>
        <w:t>Gazza Ladra.</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Это значить, что Лльбоіш заступила мѣсто окопчнвшеіі свои представленія въ Лондонѣ и удалившейся на родину Женин Ландъ. Женин Линдъ постоянно имѣла въ Лондонѣ блистательный успѣхъ, что Французскій Фельетонистъ приписываетъ сколько ея несомнѣннымъ артистическимъ достоинствамъ, столько и тому, что она была тамъ въ модѣ, что высшая аристократія считала непремѣннымъ восхищаться ею. Женин Линдъ—блондинка; глаза у ней голубые, цвѣта полярнаго веба; лицо — не миловидно, но выразительно п озарено чувствомъ; во всей Фигурѣ ея есть особая «сѣверная грація, немножко неловкая п натянутая, но не лишенная прелести.». Голосъ у Женин .Іиндъ не очень-обширсчіъ и не очспь-силеиъ; но опа владѣетъ ямъ съ чрезвы</w:t>
        <w:softHyphen/>
        <w:t xml:space="preserve">чайнымъ искусствомъ; легкость п гибкость этого голоса неслыханны. Въ игрѣ ея много ума н заботливости, не совсѣмъ обыкновенной у оперныхъ </w:t>
      </w:r>
      <w:r>
        <w:rPr>
          <w:spacing w:val="0"/>
          <w:w w:val="100"/>
          <w:position w:val="0"/>
          <w:shd w:val="clear" w:color="auto" w:fill="auto"/>
          <w:lang w:val="la-001" w:eastAsia="la-001" w:bidi="la-001"/>
        </w:rPr>
        <w:t xml:space="preserve">aptu </w:t>
      </w:r>
      <w:r>
        <w:rPr>
          <w:spacing w:val="0"/>
          <w:w w:val="100"/>
          <w:position w:val="0"/>
          <w:shd w:val="clear" w:color="auto" w:fill="auto"/>
          <w:lang w:val="ru-RU" w:eastAsia="ru-RU" w:bidi="ru-RU"/>
        </w:rPr>
        <w:t>стокъ; но она грѣшитъ излишней чувствительностью: въ патетическія минуты опа своими руками, ногами н грудью дѣлаетъ что-то въ родѣ нірелюло; впрочемъ этотъ недостатокъ не замѣтенъ въ Англіи, гдѣ вообще мимика сильная; онъ нисколько не мѣшаетъ зна</w:t>
        <w:softHyphen/>
        <w:t>менитой Шведкѣ доставлять Театру-Королевы до пятидесяти тысячи франковь дохода.</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II Альбонн, чтобы вполнѣ замѣнить для лондонской публики погру</w:t>
        <w:softHyphen/>
        <w:t>зившуюся въ свои скандинавскіе туманы соперницу, рѣшилась быть гоже драматическою; даже болѣе: она похудѣла. О! чего не сдѣлаетъ женское самолюбіе ! Готье твердо надѣется, что къ будущему году она будетъ совершенно стройна. Избавившись отъ значительной доли свосіі полноты, Альбонн бѣгаетъ, жестикулируетъ п, какъ говорятъ Францу</w:t>
        <w:softHyphen/>
        <w:t xml:space="preserve">зы, </w:t>
      </w:r>
      <w:r>
        <w:rPr>
          <w:spacing w:val="0"/>
          <w:w w:val="100"/>
          <w:position w:val="0"/>
          <w:shd w:val="clear" w:color="auto" w:fill="auto"/>
          <w:lang w:val="fr-FR" w:eastAsia="fr-FR" w:bidi="fr-FR"/>
        </w:rPr>
        <w:t xml:space="preserve">brûle les planches. </w:t>
      </w:r>
      <w:r>
        <w:rPr>
          <w:spacing w:val="0"/>
          <w:w w:val="100"/>
          <w:position w:val="0"/>
          <w:shd w:val="clear" w:color="auto" w:fill="auto"/>
          <w:lang w:val="ru-RU" w:eastAsia="ru-RU" w:bidi="ru-RU"/>
        </w:rPr>
        <w:t xml:space="preserve">Кромѣ </w:t>
      </w:r>
      <w:r>
        <w:rPr>
          <w:i/>
          <w:iCs/>
          <w:spacing w:val="0"/>
          <w:w w:val="100"/>
          <w:position w:val="0"/>
          <w:shd w:val="clear" w:color="auto" w:fill="auto"/>
          <w:lang w:val="ru-RU" w:eastAsia="ru-RU" w:bidi="ru-RU"/>
        </w:rPr>
        <w:t>Сорока-Воровка,</w:t>
      </w:r>
      <w:r>
        <w:rPr>
          <w:spacing w:val="0"/>
          <w:w w:val="100"/>
          <w:position w:val="0"/>
          <w:shd w:val="clear" w:color="auto" w:fill="auto"/>
          <w:lang w:val="ru-RU" w:eastAsia="ru-RU" w:bidi="ru-RU"/>
        </w:rPr>
        <w:t xml:space="preserve"> опа пѣла еще Розину въ </w:t>
      </w:r>
      <w:r>
        <w:rPr>
          <w:i/>
          <w:iCs/>
          <w:spacing w:val="0"/>
          <w:w w:val="100"/>
          <w:position w:val="0"/>
          <w:shd w:val="clear" w:color="auto" w:fill="auto"/>
          <w:lang w:val="ru-RU" w:eastAsia="ru-RU" w:bidi="ru-RU"/>
        </w:rPr>
        <w:t>Ссвипьскомъ-Цпрюльпикѣ</w:t>
      </w:r>
      <w:r>
        <w:rPr>
          <w:spacing w:val="0"/>
          <w:w w:val="100"/>
          <w:position w:val="0"/>
          <w:shd w:val="clear" w:color="auto" w:fill="auto"/>
          <w:lang w:val="ru-RU" w:eastAsia="ru-RU" w:bidi="ru-RU"/>
        </w:rPr>
        <w:t xml:space="preserve"> п Церлппу въ ДЬп-Л'уаші». Къ лелпкоіі честя артистки, нельзя умолчать о томъ, что она, проникнутая уваже</w:t>
        <w:softHyphen/>
        <w:t xml:space="preserve">ніемъ къ Моцарту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его чудесному произведенію, пропѣла всю партію ноту въ ноту, не сдѣлавъ ни одного измѣненія, ни одной фіоритуры.</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Въ періодъ владычества Женин .Іиндъ, балетъ былъ въ замѣтномъ пренебреженіи у лондонской публики. Карлотта Грпзп была изуми</w:t>
        <w:softHyphen/>
        <w:t xml:space="preserve">тельна въ балетѣ </w:t>
      </w:r>
      <w:r>
        <w:rPr>
          <w:i/>
          <w:iCs/>
          <w:spacing w:val="0"/>
          <w:w w:val="100"/>
          <w:position w:val="0"/>
          <w:shd w:val="clear" w:color="auto" w:fill="auto"/>
          <w:lang w:val="la-001" w:eastAsia="la-001" w:bidi="la-001"/>
        </w:rPr>
        <w:t>Electra·,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но анплоднроиать танцовщицамъ было то</w:t>
        <w:softHyphen/>
        <w:t>гда не въ употребленіи; находили подобнаго рода спектакли неумѣст</w:t>
        <w:softHyphen/>
        <w:t>ными: по окончаніи онеры, всѣ порядочныя леди уѣзжали изъ театра, оставляя балетъ на услажденіе мужчинъ. Съ отъѣздомз» Жеппп Ландъ, эта мода подверглась измѣненію.</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Въ парижскихъ балетныхъ представленіяхъ важное мѣсто занима</w:t>
        <w:softHyphen/>
        <w:t>етъ мимика и, слѣдовательно, сюжетъ балета; въ Лондонѣ— совсѣмъ на-оборотъ : тамъ ва самое дѣйствіе мало обращается вниманія; глав</w:t>
        <w:softHyphen/>
        <w:t xml:space="preserve">ное дѣло — </w:t>
      </w:r>
      <w:r>
        <w:rPr>
          <w:i/>
          <w:iCs/>
          <w:spacing w:val="0"/>
          <w:w w:val="100"/>
          <w:position w:val="0"/>
          <w:shd w:val="clear" w:color="auto" w:fill="auto"/>
          <w:lang w:val="ru-RU" w:eastAsia="ru-RU" w:bidi="ru-RU"/>
        </w:rPr>
        <w:t>па.</w:t>
      </w:r>
      <w:r>
        <w:rPr>
          <w:spacing w:val="0"/>
          <w:w w:val="100"/>
          <w:position w:val="0"/>
          <w:shd w:val="clear" w:color="auto" w:fill="auto"/>
          <w:lang w:val="ru-RU" w:eastAsia="ru-RU" w:bidi="ru-RU"/>
        </w:rPr>
        <w:t xml:space="preserve"> Декораціи смѣло сдѣлапы, оттушовапы какъ акварели 'Горнера, А.ілома пли Каттермола, но не выдерживаютъ мѣстныхъ характеровъ. Въ нихъ все блестяще, много золота, серебра, много цвѣтовъ, каскадовъ, нерѣдко натуральныхъ, освѣщсио то краснова</w:t>
        <w:softHyphen/>
        <w:t>тымъ, то синеватымъ огнемъ; но часто туманное мерцанье шотланд</w:t>
        <w:softHyphen/>
        <w:t>ской лупы скользитъ но турецкому куполу пли озаряетъ розовый садъ</w:t>
      </w:r>
      <w:r>
        <w:br w:type="page"/>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Джпппнстапа. Костюмы </w:t>
      </w:r>
      <w:r>
        <w:rPr>
          <w:color w:val="545454"/>
          <w:spacing w:val="0"/>
          <w:w w:val="100"/>
          <w:position w:val="0"/>
          <w:shd w:val="clear" w:color="auto" w:fill="auto"/>
          <w:lang w:val="ru-RU" w:eastAsia="ru-RU" w:bidi="ru-RU"/>
        </w:rPr>
        <w:t xml:space="preserve">чрезвычайно-свѣжи и легки; много </w:t>
      </w:r>
      <w:r>
        <w:rPr>
          <w:spacing w:val="0"/>
          <w:w w:val="100"/>
          <w:position w:val="0"/>
          <w:shd w:val="clear" w:color="auto" w:fill="auto"/>
          <w:lang w:val="ru-RU" w:eastAsia="ru-RU" w:bidi="ru-RU"/>
        </w:rPr>
        <w:t>газа, цвѣ</w:t>
        <w:softHyphen/>
        <w:t xml:space="preserve">товъ, блестокъ и </w:t>
      </w:r>
      <w:r>
        <w:rPr>
          <w:color w:val="545454"/>
          <w:spacing w:val="0"/>
          <w:w w:val="100"/>
          <w:position w:val="0"/>
          <w:shd w:val="clear" w:color="auto" w:fill="auto"/>
          <w:lang w:val="ru-RU" w:eastAsia="ru-RU" w:bidi="ru-RU"/>
        </w:rPr>
        <w:t xml:space="preserve">золотыхъ украпіенііі. Между </w:t>
      </w:r>
      <w:r>
        <w:rPr>
          <w:spacing w:val="0"/>
          <w:w w:val="100"/>
          <w:position w:val="0"/>
          <w:shd w:val="clear" w:color="auto" w:fill="auto"/>
          <w:lang w:val="ru-RU" w:eastAsia="ru-RU" w:bidi="ru-RU"/>
        </w:rPr>
        <w:t xml:space="preserve">танцовщицами, которыя тамъ вообще красивѣе нежели </w:t>
      </w:r>
      <w:r>
        <w:rPr>
          <w:color w:val="545454"/>
          <w:spacing w:val="0"/>
          <w:w w:val="100"/>
          <w:position w:val="0"/>
          <w:shd w:val="clear" w:color="auto" w:fill="auto"/>
          <w:lang w:val="ru-RU" w:eastAsia="ru-RU" w:bidi="ru-RU"/>
        </w:rPr>
        <w:t xml:space="preserve">въ Парижѣ, есть много </w:t>
      </w:r>
      <w:r>
        <w:rPr>
          <w:spacing w:val="0"/>
          <w:w w:val="100"/>
          <w:position w:val="0"/>
          <w:shd w:val="clear" w:color="auto" w:fill="auto"/>
          <w:lang w:val="ru-RU" w:eastAsia="ru-RU" w:bidi="ru-RU"/>
        </w:rPr>
        <w:t>очарователь</w:t>
        <w:softHyphen/>
        <w:t xml:space="preserve">ныхъ головокъ, </w:t>
      </w:r>
      <w:r>
        <w:rPr>
          <w:color w:val="545454"/>
          <w:spacing w:val="0"/>
          <w:w w:val="100"/>
          <w:position w:val="0"/>
          <w:shd w:val="clear" w:color="auto" w:fill="auto"/>
          <w:lang w:val="ru-RU" w:eastAsia="ru-RU" w:bidi="ru-RU"/>
        </w:rPr>
        <w:t xml:space="preserve">достойныхъ быть въ любомъ </w:t>
      </w:r>
      <w:r>
        <w:rPr>
          <w:spacing w:val="0"/>
          <w:w w:val="100"/>
          <w:position w:val="0"/>
          <w:shd w:val="clear" w:color="auto" w:fill="auto"/>
          <w:lang w:val="ru-RU" w:eastAsia="ru-RU" w:bidi="ru-RU"/>
        </w:rPr>
        <w:t xml:space="preserve">кипсекѣ или собраніи портретовъ </w:t>
      </w:r>
      <w:r>
        <w:rPr>
          <w:color w:val="545454"/>
          <w:spacing w:val="0"/>
          <w:w w:val="100"/>
          <w:position w:val="0"/>
          <w:shd w:val="clear" w:color="auto" w:fill="auto"/>
          <w:lang w:val="ru-RU" w:eastAsia="ru-RU" w:bidi="ru-RU"/>
        </w:rPr>
        <w:t>красавицъ.</w:t>
      </w:r>
    </w:p>
    <w:p>
      <w:pPr>
        <w:pStyle w:val="Style34"/>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 xml:space="preserve">На другомь </w:t>
      </w:r>
      <w:r>
        <w:rPr>
          <w:color w:val="545454"/>
          <w:spacing w:val="0"/>
          <w:w w:val="100"/>
          <w:position w:val="0"/>
          <w:shd w:val="clear" w:color="auto" w:fill="auto"/>
          <w:lang w:val="ru-RU" w:eastAsia="ru-RU" w:bidi="ru-RU"/>
        </w:rPr>
        <w:t xml:space="preserve">театрѣ, сонериичествующемъ съ театромъ </w:t>
      </w:r>
      <w:r>
        <w:rPr>
          <w:spacing w:val="0"/>
          <w:w w:val="100"/>
          <w:position w:val="0"/>
          <w:shd w:val="clear" w:color="auto" w:fill="auto"/>
          <w:lang w:val="ru-RU" w:eastAsia="ru-RU" w:bidi="ru-RU"/>
        </w:rPr>
        <w:t xml:space="preserve">королевы, па театрѣ </w:t>
      </w:r>
      <w:r>
        <w:rPr>
          <w:i/>
          <w:iCs/>
          <w:color w:val="545454"/>
          <w:spacing w:val="0"/>
          <w:w w:val="100"/>
          <w:position w:val="0"/>
          <w:shd w:val="clear" w:color="auto" w:fill="auto"/>
          <w:lang w:val="fr-FR" w:eastAsia="fr-FR" w:bidi="fr-FR"/>
        </w:rPr>
        <w:t xml:space="preserve">Covetit-Garden, </w:t>
      </w:r>
      <w:r>
        <w:rPr>
          <w:b/>
          <w:bCs/>
          <w:smallCaps/>
          <w:color w:val="545454"/>
          <w:spacing w:val="0"/>
          <w:w w:val="100"/>
          <w:position w:val="0"/>
          <w:sz w:val="17"/>
          <w:szCs w:val="17"/>
          <w:shd w:val="clear" w:color="auto" w:fill="auto"/>
          <w:lang w:val="ru-RU" w:eastAsia="ru-RU" w:bidi="ru-RU"/>
        </w:rPr>
        <w:t>ТОофн.іь</w:t>
      </w:r>
      <w:r>
        <w:rPr>
          <w:color w:val="545454"/>
          <w:spacing w:val="0"/>
          <w:w w:val="100"/>
          <w:position w:val="0"/>
          <w:shd w:val="clear" w:color="auto" w:fill="auto"/>
          <w:lang w:val="ru-RU" w:eastAsia="ru-RU" w:bidi="ru-RU"/>
        </w:rPr>
        <w:t xml:space="preserve"> Готье видѣлъ превосходное, </w:t>
      </w:r>
      <w:r>
        <w:rPr>
          <w:spacing w:val="0"/>
          <w:w w:val="100"/>
          <w:position w:val="0"/>
          <w:shd w:val="clear" w:color="auto" w:fill="auto"/>
          <w:lang w:val="ru-RU" w:eastAsia="ru-RU" w:bidi="ru-RU"/>
        </w:rPr>
        <w:t>пред</w:t>
        <w:softHyphen/>
        <w:t xml:space="preserve">ставленіе </w:t>
      </w:r>
      <w:r>
        <w:rPr>
          <w:color w:val="545454"/>
          <w:spacing w:val="0"/>
          <w:w w:val="100"/>
          <w:position w:val="0"/>
          <w:shd w:val="clear" w:color="auto" w:fill="auto"/>
          <w:lang w:val="ru-RU" w:eastAsia="ru-RU" w:bidi="ru-RU"/>
        </w:rPr>
        <w:t xml:space="preserve">меперберовоіі оперы : </w:t>
      </w:r>
      <w:r>
        <w:rPr>
          <w:i/>
          <w:iCs/>
          <w:color w:val="545454"/>
          <w:spacing w:val="0"/>
          <w:w w:val="100"/>
          <w:position w:val="0"/>
          <w:shd w:val="clear" w:color="auto" w:fill="auto"/>
          <w:lang w:val="ru-RU" w:eastAsia="ru-RU" w:bidi="ru-RU"/>
        </w:rPr>
        <w:t>Гуіеноты,</w:t>
      </w:r>
      <w:r>
        <w:rPr>
          <w:color w:val="545454"/>
          <w:spacing w:val="0"/>
          <w:w w:val="100"/>
          <w:position w:val="0"/>
          <w:shd w:val="clear" w:color="auto" w:fill="auto"/>
          <w:lang w:val="ru-RU" w:eastAsia="ru-RU" w:bidi="ru-RU"/>
        </w:rPr>
        <w:t xml:space="preserve"> въ котороіі пѣли </w:t>
      </w:r>
      <w:r>
        <w:rPr>
          <w:spacing w:val="0"/>
          <w:w w:val="100"/>
          <w:position w:val="0"/>
          <w:shd w:val="clear" w:color="auto" w:fill="auto"/>
          <w:lang w:val="ru-RU" w:eastAsia="ru-RU" w:bidi="ru-RU"/>
        </w:rPr>
        <w:t xml:space="preserve">Маріо и Грнзп </w:t>
      </w:r>
      <w:r>
        <w:rPr>
          <w:color w:val="545454"/>
          <w:spacing w:val="0"/>
          <w:w w:val="100"/>
          <w:position w:val="0"/>
          <w:shd w:val="clear" w:color="auto" w:fill="auto"/>
          <w:lang w:val="ru-RU" w:eastAsia="ru-RU" w:bidi="ru-RU"/>
        </w:rPr>
        <w:t xml:space="preserve">«съ такимъ совершенствомъ, которое пъ-состоянін </w:t>
      </w:r>
      <w:r>
        <w:rPr>
          <w:spacing w:val="0"/>
          <w:w w:val="100"/>
          <w:position w:val="0"/>
          <w:shd w:val="clear" w:color="auto" w:fill="auto"/>
          <w:lang w:val="ru-RU" w:eastAsia="ru-RU" w:bidi="ru-RU"/>
        </w:rPr>
        <w:t xml:space="preserve">изгладить воспоминаніе </w:t>
      </w:r>
      <w:r>
        <w:rPr>
          <w:color w:val="545454"/>
          <w:spacing w:val="0"/>
          <w:w w:val="100"/>
          <w:position w:val="0"/>
          <w:shd w:val="clear" w:color="auto" w:fill="auto"/>
          <w:lang w:val="ru-RU" w:eastAsia="ru-RU" w:bidi="ru-RU"/>
        </w:rPr>
        <w:t xml:space="preserve">о Нуррн н Фальконъ». Онъ говоритъ : «мы </w:t>
      </w:r>
      <w:r>
        <w:rPr>
          <w:spacing w:val="0"/>
          <w:w w:val="100"/>
          <w:position w:val="0"/>
          <w:shd w:val="clear" w:color="auto" w:fill="auto"/>
          <w:lang w:val="ru-RU" w:eastAsia="ru-RU" w:bidi="ru-RU"/>
        </w:rPr>
        <w:t xml:space="preserve">никакъ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думали, </w:t>
      </w:r>
      <w:r>
        <w:rPr>
          <w:color w:val="545454"/>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этн </w:t>
      </w:r>
      <w:r>
        <w:rPr>
          <w:color w:val="545454"/>
          <w:spacing w:val="0"/>
          <w:w w:val="100"/>
          <w:position w:val="0"/>
          <w:shd w:val="clear" w:color="auto" w:fill="auto"/>
          <w:lang w:val="ru-RU" w:eastAsia="ru-RU" w:bidi="ru-RU"/>
        </w:rPr>
        <w:t xml:space="preserve">пскусспыя горла, привыкшія къ сладостнымъ </w:t>
      </w:r>
      <w:r>
        <w:rPr>
          <w:spacing w:val="0"/>
          <w:w w:val="100"/>
          <w:position w:val="0"/>
          <w:shd w:val="clear" w:color="auto" w:fill="auto"/>
          <w:lang w:val="ru-RU" w:eastAsia="ru-RU" w:bidi="ru-RU"/>
        </w:rPr>
        <w:t>мело</w:t>
        <w:softHyphen/>
        <w:t xml:space="preserve">діямъ </w:t>
      </w:r>
      <w:r>
        <w:rPr>
          <w:spacing w:val="0"/>
          <w:w w:val="100"/>
          <w:position w:val="0"/>
          <w:shd w:val="clear" w:color="auto" w:fill="auto"/>
          <w:lang w:val="fr-FR" w:eastAsia="fr-FR" w:bidi="fr-FR"/>
        </w:rPr>
        <w:t xml:space="preserve">l’occiiliii, </w:t>
      </w:r>
      <w:r>
        <w:rPr>
          <w:color w:val="545454"/>
          <w:spacing w:val="0"/>
          <w:w w:val="100"/>
          <w:position w:val="0"/>
          <w:shd w:val="clear" w:color="auto" w:fill="auto"/>
          <w:lang w:val="ru-RU" w:eastAsia="ru-RU" w:bidi="ru-RU"/>
        </w:rPr>
        <w:t>Бе.і.іннн и Доіінзетти, въ-состояпін такъ же легко поко</w:t>
        <w:softHyphen/>
      </w:r>
      <w:r>
        <w:rPr>
          <w:spacing w:val="0"/>
          <w:w w:val="100"/>
          <w:position w:val="0"/>
          <w:shd w:val="clear" w:color="auto" w:fill="auto"/>
          <w:lang w:val="ru-RU" w:eastAsia="ru-RU" w:bidi="ru-RU"/>
        </w:rPr>
        <w:t xml:space="preserve">рить себѣ </w:t>
      </w:r>
      <w:r>
        <w:rPr>
          <w:color w:val="545454"/>
          <w:spacing w:val="0"/>
          <w:w w:val="100"/>
          <w:position w:val="0"/>
          <w:shd w:val="clear" w:color="auto" w:fill="auto"/>
          <w:lang w:val="ru-RU" w:eastAsia="ru-RU" w:bidi="ru-RU"/>
        </w:rPr>
        <w:t>строгую гармонію Мейербера. Д;ку.ііи Гризи, всегда прекрас</w:t>
        <w:softHyphen/>
      </w:r>
      <w:r>
        <w:rPr>
          <w:spacing w:val="0"/>
          <w:w w:val="100"/>
          <w:position w:val="0"/>
          <w:shd w:val="clear" w:color="auto" w:fill="auto"/>
          <w:lang w:val="ru-RU" w:eastAsia="ru-RU" w:bidi="ru-RU"/>
        </w:rPr>
        <w:t xml:space="preserve">ная, а въ </w:t>
      </w:r>
      <w:r>
        <w:rPr>
          <w:color w:val="545454"/>
          <w:spacing w:val="0"/>
          <w:w w:val="100"/>
          <w:position w:val="0"/>
          <w:shd w:val="clear" w:color="auto" w:fill="auto"/>
          <w:lang w:val="ru-RU" w:eastAsia="ru-RU" w:bidi="ru-RU"/>
        </w:rPr>
        <w:t xml:space="preserve">этотъ годъ прекраснѣе пеже.іи когда-либо, обрѣла въ сноеіі </w:t>
      </w:r>
      <w:r>
        <w:rPr>
          <w:spacing w:val="0"/>
          <w:w w:val="100"/>
          <w:position w:val="0"/>
          <w:shd w:val="clear" w:color="auto" w:fill="auto"/>
          <w:lang w:val="ru-RU" w:eastAsia="ru-RU" w:bidi="ru-RU"/>
        </w:rPr>
        <w:t xml:space="preserve">роли </w:t>
      </w:r>
      <w:r>
        <w:rPr>
          <w:color w:val="545454"/>
          <w:spacing w:val="0"/>
          <w:w w:val="100"/>
          <w:position w:val="0"/>
          <w:shd w:val="clear" w:color="auto" w:fill="auto"/>
          <w:lang w:val="ru-RU" w:eastAsia="ru-RU" w:bidi="ru-RU"/>
        </w:rPr>
        <w:t xml:space="preserve">высокіе трагическіе порывы: Валентина сдѣлается для </w:t>
      </w:r>
      <w:r>
        <w:rPr>
          <w:spacing w:val="0"/>
          <w:w w:val="100"/>
          <w:position w:val="0"/>
          <w:shd w:val="clear" w:color="auto" w:fill="auto"/>
          <w:lang w:val="ru-RU" w:eastAsia="ru-RU" w:bidi="ru-RU"/>
        </w:rPr>
        <w:t xml:space="preserve">пел </w:t>
      </w:r>
      <w:r>
        <w:rPr>
          <w:color w:val="545454"/>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 xml:space="preserve">же, чѣмъ Норма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Семирамида—поводомъ къ длинному ряду торжествъ. </w:t>
      </w:r>
      <w:r>
        <w:rPr>
          <w:spacing w:val="0"/>
          <w:w w:val="100"/>
          <w:position w:val="0"/>
          <w:shd w:val="clear" w:color="auto" w:fill="auto"/>
          <w:lang w:val="ru-RU" w:eastAsia="ru-RU" w:bidi="ru-RU"/>
        </w:rPr>
        <w:t xml:space="preserve">Маріо, прежде этого, </w:t>
      </w:r>
      <w:r>
        <w:rPr>
          <w:color w:val="545454"/>
          <w:spacing w:val="0"/>
          <w:w w:val="100"/>
          <w:position w:val="0"/>
          <w:shd w:val="clear" w:color="auto" w:fill="auto"/>
          <w:lang w:val="ru-RU" w:eastAsia="ru-RU" w:bidi="ru-RU"/>
        </w:rPr>
        <w:t xml:space="preserve">уже дебютировалъ въ </w:t>
      </w:r>
      <w:r>
        <w:rPr>
          <w:i/>
          <w:iCs/>
          <w:color w:val="545454"/>
          <w:spacing w:val="0"/>
          <w:w w:val="100"/>
          <w:position w:val="0"/>
          <w:shd w:val="clear" w:color="auto" w:fill="auto"/>
          <w:lang w:val="ru-RU" w:eastAsia="ru-RU" w:bidi="ru-RU"/>
        </w:rPr>
        <w:t>Робертѣ,</w:t>
      </w:r>
      <w:r>
        <w:rPr>
          <w:color w:val="545454"/>
          <w:spacing w:val="0"/>
          <w:w w:val="100"/>
          <w:position w:val="0"/>
          <w:shd w:val="clear" w:color="auto" w:fill="auto"/>
          <w:lang w:val="ru-RU" w:eastAsia="ru-RU" w:bidi="ru-RU"/>
        </w:rPr>
        <w:t xml:space="preserve"> но </w:t>
      </w:r>
      <w:r>
        <w:rPr>
          <w:spacing w:val="0"/>
          <w:w w:val="100"/>
          <w:position w:val="0"/>
          <w:shd w:val="clear" w:color="auto" w:fill="auto"/>
          <w:lang w:val="ru-RU" w:eastAsia="ru-RU" w:bidi="ru-RU"/>
        </w:rPr>
        <w:t xml:space="preserve">Грпзи никогда еще нс посягала на </w:t>
      </w:r>
      <w:r>
        <w:rPr>
          <w:color w:val="545454"/>
          <w:spacing w:val="0"/>
          <w:w w:val="100"/>
          <w:position w:val="0"/>
          <w:shd w:val="clear" w:color="auto" w:fill="auto"/>
          <w:lang w:val="ru-RU" w:eastAsia="ru-RU" w:bidi="ru-RU"/>
        </w:rPr>
        <w:t xml:space="preserve">нѣмецкую музыку </w:t>
      </w:r>
      <w:r>
        <w:rPr>
          <w:b/>
          <w:bCs/>
          <w:smallCaps/>
          <w:color w:val="545454"/>
          <w:spacing w:val="0"/>
          <w:w w:val="100"/>
          <w:position w:val="0"/>
          <w:sz w:val="17"/>
          <w:szCs w:val="17"/>
          <w:shd w:val="clear" w:color="auto" w:fill="auto"/>
          <w:lang w:val="ru-RU" w:eastAsia="ru-RU" w:bidi="ru-RU"/>
        </w:rPr>
        <w:t>іі</w:t>
      </w:r>
      <w:r>
        <w:rPr>
          <w:color w:val="545454"/>
          <w:spacing w:val="0"/>
          <w:w w:val="100"/>
          <w:position w:val="0"/>
          <w:shd w:val="clear" w:color="auto" w:fill="auto"/>
          <w:lang w:val="ru-RU" w:eastAsia="ru-RU" w:bidi="ru-RU"/>
        </w:rPr>
        <w:t xml:space="preserve"> даже, говоритъ, имѣла </w:t>
      </w:r>
      <w:r>
        <w:rPr>
          <w:spacing w:val="0"/>
          <w:w w:val="100"/>
          <w:position w:val="0"/>
          <w:shd w:val="clear" w:color="auto" w:fill="auto"/>
          <w:lang w:val="ru-RU" w:eastAsia="ru-RU" w:bidi="ru-RU"/>
        </w:rPr>
        <w:t xml:space="preserve">отъ нея </w:t>
      </w:r>
      <w:r>
        <w:rPr>
          <w:color w:val="545454"/>
          <w:spacing w:val="0"/>
          <w:w w:val="100"/>
          <w:position w:val="0"/>
          <w:shd w:val="clear" w:color="auto" w:fill="auto"/>
          <w:lang w:val="ru-RU" w:eastAsia="ru-RU" w:bidi="ru-RU"/>
        </w:rPr>
        <w:t>отвращеніе, которое теперь должно уничтожиться».</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Оркестръ </w:t>
      </w:r>
      <w:r>
        <w:rPr>
          <w:color w:val="545454"/>
          <w:spacing w:val="0"/>
          <w:w w:val="100"/>
          <w:position w:val="0"/>
          <w:shd w:val="clear" w:color="auto" w:fill="auto"/>
          <w:lang w:val="ru-RU" w:eastAsia="ru-RU" w:bidi="ru-RU"/>
        </w:rPr>
        <w:t xml:space="preserve">театра </w:t>
      </w:r>
      <w:r>
        <w:rPr>
          <w:i/>
          <w:iCs/>
          <w:color w:val="545454"/>
          <w:spacing w:val="0"/>
          <w:w w:val="100"/>
          <w:position w:val="0"/>
          <w:shd w:val="clear" w:color="auto" w:fill="auto"/>
          <w:lang w:val="fr-FR" w:eastAsia="fr-FR" w:bidi="fr-FR"/>
        </w:rPr>
        <w:t>Covent-Garden</w:t>
      </w:r>
      <w:r>
        <w:rPr>
          <w:color w:val="545454"/>
          <w:spacing w:val="0"/>
          <w:w w:val="100"/>
          <w:position w:val="0"/>
          <w:shd w:val="clear" w:color="auto" w:fill="auto"/>
          <w:lang w:val="fr-FR" w:eastAsia="fr-FR" w:bidi="fr-FR"/>
        </w:rPr>
        <w:t xml:space="preserve"> </w:t>
      </w:r>
      <w:r>
        <w:rPr>
          <w:color w:val="545454"/>
          <w:spacing w:val="0"/>
          <w:w w:val="100"/>
          <w:position w:val="0"/>
          <w:shd w:val="clear" w:color="auto" w:fill="auto"/>
          <w:lang w:val="ru-RU" w:eastAsia="ru-RU" w:bidi="ru-RU"/>
        </w:rPr>
        <w:t xml:space="preserve">показался заѣзжему критику лучшимъ, </w:t>
      </w:r>
      <w:r>
        <w:rPr>
          <w:spacing w:val="0"/>
          <w:w w:val="100"/>
          <w:position w:val="0"/>
          <w:shd w:val="clear" w:color="auto" w:fill="auto"/>
          <w:lang w:val="ru-RU" w:eastAsia="ru-RU" w:bidi="ru-RU"/>
        </w:rPr>
        <w:t xml:space="preserve">какоіі только онъ </w:t>
      </w:r>
      <w:r>
        <w:rPr>
          <w:color w:val="545454"/>
          <w:spacing w:val="0"/>
          <w:w w:val="100"/>
          <w:position w:val="0"/>
          <w:shd w:val="clear" w:color="auto" w:fill="auto"/>
          <w:lang w:val="ru-RU" w:eastAsia="ru-RU" w:bidi="ru-RU"/>
        </w:rPr>
        <w:t xml:space="preserve">слышалъ. Сцена обширна и глубока; зало отдѣлано </w:t>
      </w:r>
      <w:r>
        <w:rPr>
          <w:spacing w:val="0"/>
          <w:w w:val="100"/>
          <w:position w:val="0"/>
          <w:shd w:val="clear" w:color="auto" w:fill="auto"/>
          <w:lang w:val="ru-RU" w:eastAsia="ru-RU" w:bidi="ru-RU"/>
        </w:rPr>
        <w:t xml:space="preserve">За-ново, съ колоннами </w:t>
      </w:r>
      <w:r>
        <w:rPr>
          <w:color w:val="545454"/>
          <w:spacing w:val="0"/>
          <w:w w:val="100"/>
          <w:position w:val="0"/>
          <w:shd w:val="clear" w:color="auto" w:fill="auto"/>
          <w:lang w:val="ru-RU" w:eastAsia="ru-RU" w:bidi="ru-RU"/>
        </w:rPr>
        <w:t xml:space="preserve">у </w:t>
      </w:r>
      <w:r>
        <w:rPr>
          <w:color w:val="545454"/>
          <w:spacing w:val="0"/>
          <w:w w:val="100"/>
          <w:position w:val="0"/>
          <w:shd w:val="clear" w:color="auto" w:fill="auto"/>
          <w:lang w:val="fr-FR" w:eastAsia="fr-FR" w:bidi="fr-FR"/>
        </w:rPr>
        <w:t>anau</w:t>
      </w:r>
      <w:r>
        <w:rPr>
          <w:color w:val="545454"/>
          <w:spacing w:val="0"/>
          <w:w w:val="100"/>
          <w:position w:val="0"/>
          <w:shd w:val="clear" w:color="auto" w:fill="auto"/>
          <w:lang w:val="ru-RU" w:eastAsia="ru-RU" w:bidi="ru-RU"/>
        </w:rPr>
        <w:t xml:space="preserve">-сцены; ложи, такъ же какъ въ 'Гсатрѣ- </w:t>
      </w:r>
      <w:r>
        <w:rPr>
          <w:spacing w:val="0"/>
          <w:w w:val="100"/>
          <w:position w:val="0"/>
          <w:shd w:val="clear" w:color="auto" w:fill="auto"/>
          <w:lang w:val="ru-RU" w:eastAsia="ru-RU" w:bidi="ru-RU"/>
        </w:rPr>
        <w:t xml:space="preserve">Королевы, украшены </w:t>
      </w:r>
      <w:r>
        <w:rPr>
          <w:color w:val="545454"/>
          <w:spacing w:val="0"/>
          <w:w w:val="100"/>
          <w:position w:val="0"/>
          <w:shd w:val="clear" w:color="auto" w:fill="auto"/>
          <w:lang w:val="ru-RU" w:eastAsia="ru-RU" w:bidi="ru-RU"/>
        </w:rPr>
        <w:t xml:space="preserve">занавѣсами, чгб едва-.ш не относится къ </w:t>
      </w:r>
      <w:r>
        <w:rPr>
          <w:spacing w:val="0"/>
          <w:w w:val="100"/>
          <w:position w:val="0"/>
          <w:shd w:val="clear" w:color="auto" w:fill="auto"/>
          <w:lang w:val="ru-RU" w:eastAsia="ru-RU" w:bidi="ru-RU"/>
        </w:rPr>
        <w:t>націо</w:t>
        <w:softHyphen/>
        <w:t xml:space="preserve">нальному </w:t>
      </w:r>
      <w:r>
        <w:rPr>
          <w:color w:val="545454"/>
          <w:spacing w:val="0"/>
          <w:w w:val="100"/>
          <w:position w:val="0"/>
          <w:shd w:val="clear" w:color="auto" w:fill="auto"/>
          <w:lang w:val="ru-RU" w:eastAsia="ru-RU" w:bidi="ru-RU"/>
        </w:rPr>
        <w:t xml:space="preserve">характеру, иотому-что въ маленькомъ театрѣ </w:t>
      </w:r>
      <w:r>
        <w:rPr>
          <w:i/>
          <w:iCs/>
          <w:color w:val="545454"/>
          <w:spacing w:val="0"/>
          <w:w w:val="100"/>
          <w:position w:val="0"/>
          <w:shd w:val="clear" w:color="auto" w:fill="auto"/>
          <w:lang w:val="ru-RU" w:eastAsia="ru-RU" w:bidi="ru-RU"/>
        </w:rPr>
        <w:t>Аделъфн</w:t>
      </w:r>
      <w:r>
        <w:rPr>
          <w:color w:val="545454"/>
          <w:spacing w:val="0"/>
          <w:w w:val="100"/>
          <w:position w:val="0"/>
          <w:shd w:val="clear" w:color="auto" w:fill="auto"/>
          <w:lang w:val="ru-RU" w:eastAsia="ru-RU" w:bidi="ru-RU"/>
        </w:rPr>
        <w:t xml:space="preserve"> так</w:t>
        <w:softHyphen/>
      </w:r>
      <w:r>
        <w:rPr>
          <w:spacing w:val="0"/>
          <w:w w:val="100"/>
          <w:position w:val="0"/>
          <w:shd w:val="clear" w:color="auto" w:fill="auto"/>
          <w:lang w:val="ru-RU" w:eastAsia="ru-RU" w:bidi="ru-RU"/>
        </w:rPr>
        <w:t xml:space="preserve">же ложи </w:t>
      </w:r>
      <w:r>
        <w:rPr>
          <w:color w:val="545454"/>
          <w:spacing w:val="0"/>
          <w:w w:val="100"/>
          <w:position w:val="0"/>
          <w:shd w:val="clear" w:color="auto" w:fill="auto"/>
          <w:lang w:val="ru-RU" w:eastAsia="ru-RU" w:bidi="ru-RU"/>
        </w:rPr>
        <w:t>съ занавѣсами, только не камковымн, а кнееііными.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Несмотря па </w:t>
      </w:r>
      <w:r>
        <w:rPr>
          <w:color w:val="545454"/>
          <w:spacing w:val="0"/>
          <w:w w:val="100"/>
          <w:position w:val="0"/>
          <w:shd w:val="clear" w:color="auto" w:fill="auto"/>
          <w:lang w:val="ru-RU" w:eastAsia="ru-RU" w:bidi="ru-RU"/>
        </w:rPr>
        <w:t xml:space="preserve">превосходный н обнлыіыіі составъ труппы, </w:t>
      </w:r>
      <w:r>
        <w:rPr>
          <w:spacing w:val="0"/>
          <w:w w:val="100"/>
          <w:position w:val="0"/>
          <w:shd w:val="clear" w:color="auto" w:fill="auto"/>
          <w:lang w:val="ru-RU" w:eastAsia="ru-RU" w:bidi="ru-RU"/>
        </w:rPr>
        <w:t xml:space="preserve">несмотря на дорогую, </w:t>
      </w:r>
      <w:r>
        <w:rPr>
          <w:color w:val="545454"/>
          <w:spacing w:val="0"/>
          <w:w w:val="100"/>
          <w:position w:val="0"/>
          <w:shd w:val="clear" w:color="auto" w:fill="auto"/>
          <w:lang w:val="ru-RU" w:eastAsia="ru-RU" w:bidi="ru-RU"/>
        </w:rPr>
        <w:t xml:space="preserve">роскошную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w:t>
      </w:r>
      <w:r>
        <w:rPr>
          <w:color w:val="545454"/>
          <w:spacing w:val="0"/>
          <w:w w:val="100"/>
          <w:position w:val="0"/>
          <w:shd w:val="clear" w:color="auto" w:fill="auto"/>
          <w:lang w:val="ru-RU" w:eastAsia="ru-RU" w:bidi="ru-RU"/>
        </w:rPr>
        <w:t xml:space="preserve">чрезвычаііно-заботліівую постановку пьесъ </w:t>
      </w:r>
      <w:r>
        <w:rPr>
          <w:spacing w:val="0"/>
          <w:w w:val="100"/>
          <w:position w:val="0"/>
          <w:shd w:val="clear" w:color="auto" w:fill="auto"/>
          <w:lang w:val="ru-RU" w:eastAsia="ru-RU" w:bidi="ru-RU"/>
        </w:rPr>
        <w:t xml:space="preserve">на театрѣ </w:t>
      </w:r>
      <w:r>
        <w:rPr>
          <w:i/>
          <w:iCs/>
          <w:color w:val="545454"/>
          <w:spacing w:val="0"/>
          <w:w w:val="100"/>
          <w:position w:val="0"/>
          <w:shd w:val="clear" w:color="auto" w:fill="auto"/>
          <w:lang w:val="de-DE" w:eastAsia="de-DE" w:bidi="de-DE"/>
        </w:rPr>
        <w:t>Corcnt-Gardcn,</w:t>
      </w:r>
      <w:r>
        <w:rPr>
          <w:color w:val="545454"/>
          <w:spacing w:val="0"/>
          <w:w w:val="100"/>
          <w:position w:val="0"/>
          <w:shd w:val="clear" w:color="auto" w:fill="auto"/>
          <w:lang w:val="de-DE" w:eastAsia="de-DE" w:bidi="de-DE"/>
        </w:rPr>
        <w:t xml:space="preserve"> </w:t>
      </w:r>
      <w:r>
        <w:rPr>
          <w:color w:val="545454"/>
          <w:spacing w:val="0"/>
          <w:w w:val="100"/>
          <w:position w:val="0"/>
          <w:shd w:val="clear" w:color="auto" w:fill="auto"/>
          <w:lang w:val="ru-RU" w:eastAsia="ru-RU" w:bidi="ru-RU"/>
        </w:rPr>
        <w:t xml:space="preserve">публика больше расположена къ 'Геатру-Коро- </w:t>
      </w:r>
      <w:r>
        <w:rPr>
          <w:spacing w:val="0"/>
          <w:w w:val="100"/>
          <w:position w:val="0"/>
          <w:shd w:val="clear" w:color="auto" w:fill="auto"/>
          <w:lang w:val="ru-RU" w:eastAsia="ru-RU" w:bidi="ru-RU"/>
        </w:rPr>
        <w:t xml:space="preserve">левы. </w:t>
      </w:r>
      <w:r>
        <w:rPr>
          <w:color w:val="545454"/>
          <w:spacing w:val="0"/>
          <w:w w:val="100"/>
          <w:position w:val="0"/>
          <w:shd w:val="clear" w:color="auto" w:fill="auto"/>
          <w:lang w:val="ru-RU" w:eastAsia="ru-RU" w:bidi="ru-RU"/>
        </w:rPr>
        <w:t xml:space="preserve">Этн </w:t>
      </w:r>
      <w:r>
        <w:rPr>
          <w:spacing w:val="0"/>
          <w:w w:val="100"/>
          <w:position w:val="0"/>
          <w:shd w:val="clear" w:color="auto" w:fill="auto"/>
          <w:lang w:val="ru-RU" w:eastAsia="ru-RU" w:bidi="ru-RU"/>
        </w:rPr>
        <w:t xml:space="preserve">два </w:t>
      </w:r>
      <w:r>
        <w:rPr>
          <w:color w:val="545454"/>
          <w:spacing w:val="0"/>
          <w:w w:val="100"/>
          <w:position w:val="0"/>
          <w:shd w:val="clear" w:color="auto" w:fill="auto"/>
          <w:lang w:val="ru-RU" w:eastAsia="ru-RU" w:bidi="ru-RU"/>
        </w:rPr>
        <w:t xml:space="preserve">театра соперничаютъ явпо : часто на обѣихъ </w:t>
      </w:r>
      <w:r>
        <w:rPr>
          <w:spacing w:val="0"/>
          <w:w w:val="100"/>
          <w:position w:val="0"/>
          <w:shd w:val="clear" w:color="auto" w:fill="auto"/>
          <w:lang w:val="ru-RU" w:eastAsia="ru-RU" w:bidi="ru-RU"/>
        </w:rPr>
        <w:t xml:space="preserve">сценахъ даютъ въ одинъ </w:t>
      </w:r>
      <w:r>
        <w:rPr>
          <w:color w:val="545454"/>
          <w:spacing w:val="0"/>
          <w:w w:val="100"/>
          <w:position w:val="0"/>
          <w:shd w:val="clear" w:color="auto" w:fill="auto"/>
          <w:lang w:val="ru-RU" w:eastAsia="ru-RU" w:bidi="ru-RU"/>
        </w:rPr>
        <w:t>и тоть же вечеръ однѣ н тѣ же пьесы. '</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Кромѣ этихъ двухъ первенствующихъ, въ Лондонѣ насчитывается </w:t>
      </w:r>
      <w:r>
        <w:rPr>
          <w:spacing w:val="0"/>
          <w:w w:val="100"/>
          <w:position w:val="0"/>
          <w:shd w:val="clear" w:color="auto" w:fill="auto"/>
          <w:lang w:val="ru-RU" w:eastAsia="ru-RU" w:bidi="ru-RU"/>
        </w:rPr>
        <w:t xml:space="preserve">еще до </w:t>
      </w:r>
      <w:r>
        <w:rPr>
          <w:color w:val="545454"/>
          <w:spacing w:val="0"/>
          <w:w w:val="100"/>
          <w:position w:val="0"/>
          <w:shd w:val="clear" w:color="auto" w:fill="auto"/>
          <w:lang w:val="ru-RU" w:eastAsia="ru-RU" w:bidi="ru-RU"/>
        </w:rPr>
        <w:t>двадцати театровъ меньшаго размѣра. Всѣ опи, за исключе</w:t>
        <w:softHyphen/>
      </w:r>
      <w:r>
        <w:rPr>
          <w:spacing w:val="0"/>
          <w:w w:val="100"/>
          <w:position w:val="0"/>
          <w:shd w:val="clear" w:color="auto" w:fill="auto"/>
          <w:lang w:val="ru-RU" w:eastAsia="ru-RU" w:bidi="ru-RU"/>
        </w:rPr>
        <w:t xml:space="preserve">ніемъ </w:t>
      </w:r>
      <w:r>
        <w:rPr>
          <w:color w:val="545454"/>
          <w:spacing w:val="0"/>
          <w:w w:val="100"/>
          <w:position w:val="0"/>
          <w:shd w:val="clear" w:color="auto" w:fill="auto"/>
          <w:lang w:val="ru-RU" w:eastAsia="ru-RU" w:bidi="ru-RU"/>
        </w:rPr>
        <w:t xml:space="preserve">нѣкоторыхъ, избравшихъ особое назначеніе, носвящены </w:t>
      </w:r>
      <w:r>
        <w:rPr>
          <w:spacing w:val="0"/>
          <w:w w:val="100"/>
          <w:position w:val="0"/>
          <w:shd w:val="clear" w:color="auto" w:fill="auto"/>
          <w:lang w:val="ru-RU" w:eastAsia="ru-RU" w:bidi="ru-RU"/>
        </w:rPr>
        <w:t>дра</w:t>
        <w:softHyphen/>
        <w:t xml:space="preserve">мамъ и </w:t>
      </w:r>
      <w:r>
        <w:rPr>
          <w:color w:val="545454"/>
          <w:spacing w:val="0"/>
          <w:w w:val="100"/>
          <w:position w:val="0"/>
          <w:shd w:val="clear" w:color="auto" w:fill="auto"/>
          <w:lang w:val="ru-RU" w:eastAsia="ru-RU" w:bidi="ru-RU"/>
        </w:rPr>
        <w:t>водевилямъ, бблынею частію переводимымъ съ-Французскаго. Собственно же національный англійскій театръ въ совершенномъ за</w:t>
        <w:softHyphen/>
      </w:r>
      <w:r>
        <w:rPr>
          <w:spacing w:val="0"/>
          <w:w w:val="100"/>
          <w:position w:val="0"/>
          <w:shd w:val="clear" w:color="auto" w:fill="auto"/>
          <w:lang w:val="ru-RU" w:eastAsia="ru-RU" w:bidi="ru-RU"/>
        </w:rPr>
        <w:t xml:space="preserve">бвеніи; </w:t>
      </w:r>
      <w:r>
        <w:rPr>
          <w:color w:val="545454"/>
          <w:spacing w:val="0"/>
          <w:w w:val="100"/>
          <w:position w:val="0"/>
          <w:shd w:val="clear" w:color="auto" w:fill="auto"/>
          <w:lang w:val="ru-RU" w:eastAsia="ru-RU" w:bidi="ru-RU"/>
        </w:rPr>
        <w:t xml:space="preserve">по-краііпеіі-мѣрѣ Шекспира не даютъ, т. е. даютъ </w:t>
      </w:r>
      <w:r>
        <w:rPr>
          <w:spacing w:val="0"/>
          <w:w w:val="100"/>
          <w:position w:val="0"/>
          <w:shd w:val="clear" w:color="auto" w:fill="auto"/>
          <w:lang w:val="ru-RU" w:eastAsia="ru-RU" w:bidi="ru-RU"/>
        </w:rPr>
        <w:t xml:space="preserve">иногда, по гдѣ и какъ? Въ </w:t>
      </w:r>
      <w:r>
        <w:rPr>
          <w:color w:val="545454"/>
          <w:spacing w:val="0"/>
          <w:w w:val="100"/>
          <w:position w:val="0"/>
          <w:shd w:val="clear" w:color="auto" w:fill="auto"/>
          <w:lang w:val="ru-RU" w:eastAsia="ru-RU" w:bidi="ru-RU"/>
        </w:rPr>
        <w:t>убогихъ театрахъ лондонскихъ предмѣстій, съ един</w:t>
        <w:softHyphen/>
      </w:r>
      <w:r>
        <w:rPr>
          <w:spacing w:val="0"/>
          <w:w w:val="100"/>
          <w:position w:val="0"/>
          <w:shd w:val="clear" w:color="auto" w:fill="auto"/>
          <w:lang w:val="ru-RU" w:eastAsia="ru-RU" w:bidi="ru-RU"/>
        </w:rPr>
        <w:t xml:space="preserve">ственною </w:t>
      </w:r>
      <w:r>
        <w:rPr>
          <w:color w:val="545454"/>
          <w:spacing w:val="0"/>
          <w:w w:val="100"/>
          <w:position w:val="0"/>
          <w:shd w:val="clear" w:color="auto" w:fill="auto"/>
          <w:lang w:val="ru-RU" w:eastAsia="ru-RU" w:bidi="ru-RU"/>
        </w:rPr>
        <w:t xml:space="preserve">для всевозможныхъ пьесъ декораціею, которую </w:t>
      </w:r>
      <w:r>
        <w:rPr>
          <w:spacing w:val="0"/>
          <w:w w:val="100"/>
          <w:position w:val="0"/>
          <w:shd w:val="clear" w:color="auto" w:fill="auto"/>
          <w:lang w:val="ru-RU" w:eastAsia="ru-RU" w:bidi="ru-RU"/>
        </w:rPr>
        <w:t>разнообра</w:t>
        <w:softHyphen/>
        <w:t xml:space="preserve">зятъ </w:t>
      </w:r>
      <w:r>
        <w:rPr>
          <w:color w:val="545454"/>
          <w:spacing w:val="0"/>
          <w:w w:val="100"/>
          <w:position w:val="0"/>
          <w:shd w:val="clear" w:color="auto" w:fill="auto"/>
          <w:lang w:val="ru-RU" w:eastAsia="ru-RU" w:bidi="ru-RU"/>
        </w:rPr>
        <w:t xml:space="preserve">только надпнеп, возвѣщающія, что сцена представляетъ то-то </w:t>
      </w:r>
      <w:r>
        <w:rPr>
          <w:spacing w:val="0"/>
          <w:w w:val="100"/>
          <w:position w:val="0"/>
          <w:shd w:val="clear" w:color="auto" w:fill="auto"/>
          <w:lang w:val="ru-RU" w:eastAsia="ru-RU" w:bidi="ru-RU"/>
        </w:rPr>
        <w:t xml:space="preserve">и </w:t>
      </w:r>
      <w:r>
        <w:rPr>
          <w:color w:val="545454"/>
          <w:spacing w:val="0"/>
          <w:w w:val="100"/>
          <w:position w:val="0"/>
          <w:shd w:val="clear" w:color="auto" w:fill="auto"/>
          <w:lang w:val="ru-RU" w:eastAsia="ru-RU" w:bidi="ru-RU"/>
        </w:rPr>
        <w:t xml:space="preserve">то-то. </w:t>
      </w:r>
      <w:r>
        <w:rPr>
          <w:spacing w:val="0"/>
          <w:w w:val="100"/>
          <w:position w:val="0"/>
          <w:shd w:val="clear" w:color="auto" w:fill="auto"/>
          <w:lang w:val="ru-RU" w:eastAsia="ru-RU" w:bidi="ru-RU"/>
        </w:rPr>
        <w:t xml:space="preserve">Что </w:t>
      </w:r>
      <w:r>
        <w:rPr>
          <w:color w:val="545454"/>
          <w:spacing w:val="0"/>
          <w:w w:val="100"/>
          <w:position w:val="0"/>
          <w:shd w:val="clear" w:color="auto" w:fill="auto"/>
          <w:lang w:val="ru-RU" w:eastAsia="ru-RU" w:bidi="ru-RU"/>
        </w:rPr>
        <w:t xml:space="preserve">касается до </w:t>
      </w:r>
      <w:r>
        <w:rPr>
          <w:spacing w:val="0"/>
          <w:w w:val="100"/>
          <w:position w:val="0"/>
          <w:shd w:val="clear" w:color="auto" w:fill="auto"/>
          <w:lang w:val="ru-RU" w:eastAsia="ru-RU" w:bidi="ru-RU"/>
        </w:rPr>
        <w:t xml:space="preserve">именъ </w:t>
      </w:r>
      <w:r>
        <w:rPr>
          <w:color w:val="545454"/>
          <w:spacing w:val="0"/>
          <w:w w:val="100"/>
          <w:position w:val="0"/>
          <w:shd w:val="clear" w:color="auto" w:fill="auto"/>
          <w:lang w:val="ru-RU" w:eastAsia="ru-RU" w:bidi="ru-RU"/>
        </w:rPr>
        <w:t>Кина, Кембля, Мякрпдн,—</w:t>
      </w:r>
      <w:r>
        <w:rPr>
          <w:spacing w:val="0"/>
          <w:w w:val="100"/>
          <w:position w:val="0"/>
          <w:shd w:val="clear" w:color="auto" w:fill="auto"/>
          <w:lang w:val="ru-RU" w:eastAsia="ru-RU" w:bidi="ru-RU"/>
        </w:rPr>
        <w:t xml:space="preserve">о </w:t>
      </w:r>
      <w:r>
        <w:rPr>
          <w:color w:val="545454"/>
          <w:spacing w:val="0"/>
          <w:w w:val="100"/>
          <w:position w:val="0"/>
          <w:shd w:val="clear" w:color="auto" w:fill="auto"/>
          <w:lang w:val="ru-RU" w:eastAsia="ru-RU" w:bidi="ru-RU"/>
        </w:rPr>
        <w:t xml:space="preserve">нихъ </w:t>
      </w:r>
      <w:r>
        <w:rPr>
          <w:spacing w:val="0"/>
          <w:w w:val="100"/>
          <w:position w:val="0"/>
          <w:shd w:val="clear" w:color="auto" w:fill="auto"/>
          <w:lang w:val="ru-RU" w:eastAsia="ru-RU" w:bidi="ru-RU"/>
        </w:rPr>
        <w:t>п по</w:t>
        <w:softHyphen/>
        <w:t xml:space="preserve">мину </w:t>
      </w:r>
      <w:r>
        <w:rPr>
          <w:color w:val="545454"/>
          <w:spacing w:val="0"/>
          <w:w w:val="100"/>
          <w:position w:val="0"/>
          <w:shd w:val="clear" w:color="auto" w:fill="auto"/>
          <w:lang w:val="ru-RU" w:eastAsia="ru-RU" w:bidi="ru-RU"/>
        </w:rPr>
        <w:t>пѣтъ... Макрндн въ Америкѣ.</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На театрѣ </w:t>
      </w:r>
      <w:r>
        <w:rPr>
          <w:i/>
          <w:iCs/>
          <w:color w:val="545454"/>
          <w:spacing w:val="0"/>
          <w:w w:val="100"/>
          <w:position w:val="0"/>
          <w:shd w:val="clear" w:color="auto" w:fill="auto"/>
          <w:lang w:val="de-DE" w:eastAsia="de-DE" w:bidi="de-DE"/>
        </w:rPr>
        <w:t>Druri-Lanc</w:t>
      </w:r>
      <w:r>
        <w:rPr>
          <w:color w:val="545454"/>
          <w:spacing w:val="0"/>
          <w:w w:val="100"/>
          <w:position w:val="0"/>
          <w:shd w:val="clear" w:color="auto" w:fill="auto"/>
          <w:lang w:val="de-DE" w:eastAsia="de-DE" w:bidi="de-DE"/>
        </w:rPr>
        <w:t xml:space="preserve"> </w:t>
      </w:r>
      <w:r>
        <w:rPr>
          <w:color w:val="545454"/>
          <w:spacing w:val="0"/>
          <w:w w:val="100"/>
          <w:position w:val="0"/>
          <w:shd w:val="clear" w:color="auto" w:fill="auto"/>
          <w:lang w:val="ru-RU" w:eastAsia="ru-RU" w:bidi="ru-RU"/>
        </w:rPr>
        <w:t xml:space="preserve">играетъ нѣмецкая оперная труппа. </w:t>
      </w:r>
      <w:r>
        <w:rPr>
          <w:spacing w:val="0"/>
          <w:w w:val="100"/>
          <w:position w:val="0"/>
          <w:shd w:val="clear" w:color="auto" w:fill="auto"/>
          <w:lang w:val="ru-RU" w:eastAsia="ru-RU" w:bidi="ru-RU"/>
        </w:rPr>
        <w:t xml:space="preserve">Баритонъ II </w:t>
      </w:r>
      <w:r>
        <w:rPr>
          <w:color w:val="545454"/>
          <w:spacing w:val="0"/>
          <w:w w:val="100"/>
          <w:position w:val="0"/>
          <w:shd w:val="clear" w:color="auto" w:fill="auto"/>
          <w:lang w:val="ru-RU" w:eastAsia="ru-RU" w:bidi="ru-RU"/>
        </w:rPr>
        <w:t xml:space="preserve">шнекъ </w:t>
      </w:r>
      <w:r>
        <w:rPr>
          <w:color w:val="545454"/>
          <w:spacing w:val="0"/>
          <w:w w:val="100"/>
          <w:position w:val="0"/>
          <w:shd w:val="clear" w:color="auto" w:fill="auto"/>
          <w:lang w:val="fr-FR" w:eastAsia="fr-FR" w:bidi="fr-FR"/>
        </w:rPr>
        <w:t xml:space="preserve">'l’ischcck) </w:t>
      </w:r>
      <w:r>
        <w:rPr>
          <w:color w:val="545454"/>
          <w:spacing w:val="0"/>
          <w:w w:val="100"/>
          <w:position w:val="0"/>
          <w:shd w:val="clear" w:color="auto" w:fill="auto"/>
          <w:lang w:val="ru-RU" w:eastAsia="ru-RU" w:bidi="ru-RU"/>
        </w:rPr>
        <w:t xml:space="preserve">постоянно пріобрѣтаетъ тамъ большой успѣхъ </w:t>
      </w:r>
      <w:r>
        <w:rPr>
          <w:spacing w:val="0"/>
          <w:w w:val="100"/>
          <w:position w:val="0"/>
          <w:shd w:val="clear" w:color="auto" w:fill="auto"/>
          <w:lang w:val="ru-RU" w:eastAsia="ru-RU" w:bidi="ru-RU"/>
        </w:rPr>
        <w:t xml:space="preserve">въ операхъ </w:t>
      </w:r>
      <w:r>
        <w:rPr>
          <w:color w:val="545454"/>
          <w:spacing w:val="0"/>
          <w:w w:val="100"/>
          <w:position w:val="0"/>
          <w:shd w:val="clear" w:color="auto" w:fill="auto"/>
          <w:lang w:val="ru-RU" w:eastAsia="ru-RU" w:bidi="ru-RU"/>
        </w:rPr>
        <w:t>Моцарта п Вебера.</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 xml:space="preserve">Театръ </w:t>
      </w:r>
      <w:r>
        <w:rPr>
          <w:i/>
          <w:iCs/>
          <w:color w:val="545454"/>
          <w:spacing w:val="0"/>
          <w:w w:val="100"/>
          <w:position w:val="0"/>
          <w:shd w:val="clear" w:color="auto" w:fill="auto"/>
          <w:lang w:val="ru-RU" w:eastAsia="ru-RU" w:bidi="ru-RU"/>
        </w:rPr>
        <w:t>Адельфп,</w:t>
      </w:r>
      <w:r>
        <w:rPr>
          <w:color w:val="545454"/>
          <w:spacing w:val="0"/>
          <w:w w:val="100"/>
          <w:position w:val="0"/>
          <w:shd w:val="clear" w:color="auto" w:fill="auto"/>
          <w:lang w:val="ru-RU" w:eastAsia="ru-RU" w:bidi="ru-RU"/>
        </w:rPr>
        <w:t xml:space="preserve"> по соображенію </w:t>
      </w:r>
      <w:r>
        <w:rPr>
          <w:b/>
          <w:bCs/>
          <w:smallCaps/>
          <w:color w:val="545454"/>
          <w:spacing w:val="0"/>
          <w:w w:val="100"/>
          <w:position w:val="0"/>
          <w:sz w:val="17"/>
          <w:szCs w:val="17"/>
          <w:shd w:val="clear" w:color="auto" w:fill="auto"/>
          <w:lang w:val="ru-RU" w:eastAsia="ru-RU" w:bidi="ru-RU"/>
        </w:rPr>
        <w:t>Тсофнля</w:t>
      </w:r>
      <w:r>
        <w:rPr>
          <w:color w:val="545454"/>
          <w:spacing w:val="0"/>
          <w:w w:val="100"/>
          <w:position w:val="0"/>
          <w:shd w:val="clear" w:color="auto" w:fill="auto"/>
          <w:lang w:val="ru-RU" w:eastAsia="ru-RU" w:bidi="ru-RU"/>
        </w:rPr>
        <w:t xml:space="preserve"> Готье, лучшій изъ </w:t>
      </w:r>
      <w:r>
        <w:rPr>
          <w:spacing w:val="0"/>
          <w:w w:val="100"/>
          <w:position w:val="0"/>
          <w:shd w:val="clear" w:color="auto" w:fill="auto"/>
          <w:lang w:val="ru-RU" w:eastAsia="ru-RU" w:bidi="ru-RU"/>
        </w:rPr>
        <w:t xml:space="preserve">малыхъ </w:t>
      </w:r>
      <w:r>
        <w:rPr>
          <w:color w:val="545454"/>
          <w:spacing w:val="0"/>
          <w:w w:val="100"/>
          <w:position w:val="0"/>
          <w:shd w:val="clear" w:color="auto" w:fill="auto"/>
          <w:lang w:val="ru-RU" w:eastAsia="ru-RU" w:bidi="ru-RU"/>
        </w:rPr>
        <w:t xml:space="preserve">лондонскихъ театровъ. На немъ, кромѣ водевилей, даютъ балеты. </w:t>
      </w:r>
      <w:r>
        <w:rPr>
          <w:spacing w:val="0"/>
          <w:w w:val="100"/>
          <w:position w:val="0"/>
          <w:shd w:val="clear" w:color="auto" w:fill="auto"/>
          <w:lang w:val="ru-RU" w:eastAsia="ru-RU" w:bidi="ru-RU"/>
        </w:rPr>
        <w:t>За</w:t>
        <w:softHyphen/>
      </w:r>
      <w:r>
        <w:rPr>
          <w:color w:val="545454"/>
          <w:spacing w:val="0"/>
          <w:w w:val="100"/>
          <w:position w:val="0"/>
          <w:shd w:val="clear" w:color="auto" w:fill="auto"/>
          <w:lang w:val="ru-RU" w:eastAsia="ru-RU" w:bidi="ru-RU"/>
        </w:rPr>
        <w:t xml:space="preserve">мѣчательно то, что этимъ театромъ правитъ женщина, г-жа </w:t>
      </w:r>
      <w:r>
        <w:rPr>
          <w:spacing w:val="0"/>
          <w:w w:val="100"/>
          <w:position w:val="0"/>
          <w:shd w:val="clear" w:color="auto" w:fill="auto"/>
          <w:lang w:val="ru-RU" w:eastAsia="ru-RU" w:bidi="ru-RU"/>
        </w:rPr>
        <w:t xml:space="preserve">Селестъ, или, </w:t>
      </w:r>
      <w:r>
        <w:rPr>
          <w:color w:val="545454"/>
          <w:spacing w:val="0"/>
          <w:w w:val="100"/>
          <w:position w:val="0"/>
          <w:shd w:val="clear" w:color="auto" w:fill="auto"/>
          <w:lang w:val="ru-RU" w:eastAsia="ru-RU" w:bidi="ru-RU"/>
        </w:rPr>
        <w:t xml:space="preserve">пожалуй, </w:t>
      </w:r>
      <w:r>
        <w:rPr>
          <w:i/>
          <w:iCs/>
          <w:color w:val="545454"/>
          <w:spacing w:val="0"/>
          <w:w w:val="100"/>
          <w:position w:val="0"/>
          <w:shd w:val="clear" w:color="auto" w:fill="auto"/>
          <w:lang w:val="ru-RU" w:eastAsia="ru-RU" w:bidi="ru-RU"/>
        </w:rPr>
        <w:t>Челеста.</w:t>
      </w:r>
      <w:r>
        <w:rPr>
          <w:color w:val="545454"/>
          <w:spacing w:val="0"/>
          <w:w w:val="100"/>
          <w:position w:val="0"/>
          <w:shd w:val="clear" w:color="auto" w:fill="auto"/>
          <w:lang w:val="ru-RU" w:eastAsia="ru-RU" w:bidi="ru-RU"/>
        </w:rPr>
        <w:t xml:space="preserve"> Говорятъ, что эга женщнпа</w:t>
      </w:r>
      <w:r>
        <w:rPr>
          <w:spacing w:val="0"/>
          <w:w w:val="100"/>
          <w:position w:val="0"/>
          <w:shd w:val="clear" w:color="auto" w:fill="auto"/>
          <w:lang w:val="ru-RU" w:eastAsia="ru-RU" w:bidi="ru-RU"/>
        </w:rPr>
        <w:t>—</w:t>
      </w:r>
      <w:r>
        <w:rPr>
          <w:color w:val="545454"/>
          <w:spacing w:val="0"/>
          <w:w w:val="100"/>
          <w:position w:val="0"/>
          <w:shd w:val="clear" w:color="auto" w:fill="auto"/>
          <w:lang w:val="ru-RU" w:eastAsia="ru-RU" w:bidi="ru-RU"/>
        </w:rPr>
        <w:t xml:space="preserve">прекрасная </w:t>
      </w:r>
      <w:r>
        <w:rPr>
          <w:spacing w:val="0"/>
          <w:w w:val="100"/>
          <w:position w:val="0"/>
          <w:shd w:val="clear" w:color="auto" w:fill="auto"/>
          <w:lang w:val="ru-RU" w:eastAsia="ru-RU" w:bidi="ru-RU"/>
        </w:rPr>
        <w:t>ди</w:t>
        <w:softHyphen/>
        <w:t xml:space="preserve">ректриса, </w:t>
      </w:r>
      <w:r>
        <w:rPr>
          <w:color w:val="545454"/>
          <w:spacing w:val="0"/>
          <w:w w:val="100"/>
          <w:position w:val="0"/>
          <w:shd w:val="clear" w:color="auto" w:fill="auto"/>
          <w:lang w:val="ru-RU" w:eastAsia="ru-RU" w:bidi="ru-RU"/>
        </w:rPr>
        <w:t>прекрасная актриса и прекрасная танцовщица.</w:t>
      </w:r>
    </w:p>
    <w:p>
      <w:pPr>
        <w:pStyle w:val="Style34"/>
        <w:keepNext w:val="0"/>
        <w:keepLines w:val="0"/>
        <w:widowControl w:val="0"/>
        <w:shd w:val="clear" w:color="auto" w:fill="auto"/>
        <w:bidi w:val="0"/>
        <w:spacing w:before="0" w:after="0" w:line="209" w:lineRule="auto"/>
        <w:ind w:left="0" w:right="0" w:firstLine="260"/>
      </w:pPr>
      <w:r>
        <w:rPr>
          <w:color w:val="545454"/>
          <w:spacing w:val="0"/>
          <w:w w:val="100"/>
          <w:position w:val="0"/>
          <w:shd w:val="clear" w:color="auto" w:fill="auto"/>
          <w:lang w:val="ru-RU" w:eastAsia="ru-RU" w:bidi="ru-RU"/>
        </w:rPr>
        <w:t>Наконецъ—театръ Сек-Ддес-исз служитъ мѣстомъ свиданія высшей аристократіи; сама королева иерѣдко посѣщаетъ ею. 'Гамъ играетъ французская труппа.</w:t>
      </w:r>
      <w:r>
        <w:br w:type="page"/>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Такъ забавляется Лондонъ театральными зрѣлищами; но этого рода увеселенія не окончательно удовлетворяютъ его прирожденнымъ склон</w:t>
        <w:softHyphen/>
        <w:t>ностямъ. Корабль и лошадь—два преобладающіе предмета сердечной привязанности Англичанина—не забываются имъ при видѣ блестящей сцены; онн все подмываютъ его съ мѣста, все побуждаютъ къ бы</w:t>
        <w:softHyphen/>
        <w:t xml:space="preserve">строму, захватывающему духъ двнжепіго. </w:t>
      </w:r>
      <w:r>
        <w:rPr>
          <w:b/>
          <w:bCs/>
          <w:smallCaps/>
          <w:spacing w:val="0"/>
          <w:w w:val="100"/>
          <w:position w:val="0"/>
          <w:sz w:val="17"/>
          <w:szCs w:val="17"/>
          <w:shd w:val="clear" w:color="auto" w:fill="auto"/>
          <w:lang w:val="ru-RU" w:eastAsia="ru-RU" w:bidi="ru-RU"/>
        </w:rPr>
        <w:t>Тсофпль Готы'·, въ</w:t>
      </w:r>
      <w:r>
        <w:rPr>
          <w:spacing w:val="0"/>
          <w:w w:val="100"/>
          <w:position w:val="0"/>
          <w:shd w:val="clear" w:color="auto" w:fill="auto"/>
          <w:lang w:val="ru-RU" w:eastAsia="ru-RU" w:bidi="ru-RU"/>
        </w:rPr>
        <w:t xml:space="preserve"> качествѣ Француза, находитъ странное противорѣчіе, какую-то нротпвулогнч- ность въ одной параллели между своею и англійскою націями : у Французовъ домашняя жизнь развита слабо, а между-тѣмъ онн ббль- інсга частію сидятъ дома, т. е. на родинѣ, путешествія рѣдко увлека</w:t>
        <w:softHyphen/>
        <w:t>ютъ ихъ; у Англичанъ домаишііі комфортъ доведенъ до крайней сте</w:t>
        <w:softHyphen/>
        <w:t xml:space="preserve">пени, н вт. то же время страсть къ движенію, къ перемѣнѣ мѣста — одна изъ ихъ господствующихъ страстей. Чѣмъ это объяснить? развѣ только туманнымъ небомъ, которое можетъ служить побудительной причиной тому </w:t>
      </w:r>
      <w:r>
        <w:rPr>
          <w:spacing w:val="0"/>
          <w:w w:val="100"/>
          <w:position w:val="0"/>
          <w:shd w:val="clear" w:color="auto" w:fill="auto"/>
          <w:lang w:val="la-001" w:eastAsia="la-001" w:bidi="la-001"/>
        </w:rPr>
        <w:t xml:space="preserve">it </w:t>
      </w:r>
      <w:r>
        <w:rPr>
          <w:spacing w:val="0"/>
          <w:w w:val="100"/>
          <w:position w:val="0"/>
          <w:shd w:val="clear" w:color="auto" w:fill="auto"/>
          <w:lang w:val="ru-RU" w:eastAsia="ru-RU" w:bidi="ru-RU"/>
        </w:rPr>
        <w:t xml:space="preserve">другому, т. с. развитію домашняго комфорта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раз</w:t>
        <w:softHyphen/>
        <w:t>витію страсти къ перемѣнѣ мѣста ?</w:t>
      </w:r>
    </w:p>
    <w:p>
      <w:pPr>
        <w:pStyle w:val="Style34"/>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Какъ бы то ни было, но истинно-народное зрѣлище, истинный праздникъ для лондонской п даже окрестной Лондону публики — скачки. Французскій собиратель впечатлѣній былъ на скачкѣ въ Ас</w:t>
        <w:softHyphen/>
        <w:t>котѣ. При наступленіи этого торжества, дорога отъ Лондона къ Аско</w:t>
        <w:softHyphen/>
        <w:t>ту становится сущей ярмаркой. Экипажи всевозиОжпыхъ роловъ н цвѣ</w:t>
        <w:softHyphen/>
        <w:t>товъ—кареты, кабріолеты, дилижансы съ сидящими на-верху пасса- жпрамп, шарабаны, и нр. и нр., цѣлыя кавалькады всадниковъ, тол</w:t>
        <w:softHyphen/>
        <w:t>пы пѣшеходовъ—все это течетъ нескончаемою вереницею въ одномъ направленіи. Это ровное шествіе разнообразится безпрестанными оста</w:t>
        <w:softHyphen/>
        <w:t>новками то тѣхъ, то другихъ передъ трактирами, потому у Англичанъ аппетитъ къ ппіцп п пптію превосходный. Дорога веселая : она про</w:t>
        <w:softHyphen/>
        <w:t>ходитъ чрезъ БрптФордѣ, Гаупслй, Дрпкпн-Граупд-Паркъ, Ист-Бид- бонтъ, Стсйпесъ, Уппдзорс-Паркъ и пр.; по сторонамъ тянутся оча</w:t>
        <w:softHyphen/>
        <w:t xml:space="preserve">ровательныя группы домиковъ, опушенныхъ зеленью н цвѣтами. Всо </w:t>
      </w:r>
      <w:r>
        <w:rPr>
          <w:b/>
          <w:bCs/>
          <w:smallCaps/>
          <w:spacing w:val="0"/>
          <w:w w:val="100"/>
          <w:position w:val="0"/>
          <w:sz w:val="17"/>
          <w:szCs w:val="17"/>
          <w:shd w:val="clear" w:color="auto" w:fill="auto"/>
          <w:lang w:val="ru-RU" w:eastAsia="ru-RU" w:bidi="ru-RU"/>
        </w:rPr>
        <w:t>свііжо,</w:t>
      </w:r>
      <w:r>
        <w:rPr>
          <w:spacing w:val="0"/>
          <w:w w:val="100"/>
          <w:position w:val="0"/>
          <w:shd w:val="clear" w:color="auto" w:fill="auto"/>
          <w:lang w:val="ru-RU" w:eastAsia="ru-RU" w:bidi="ru-RU"/>
        </w:rPr>
        <w:t xml:space="preserve"> весело, оживлено. Мальчишки стоятъ шеренгами но еторонамт. дороги, смотрятъ на проѣзжающіе экипажи и красивѣйшіе или ори</w:t>
        <w:softHyphen/>
        <w:t xml:space="preserve">гинальнѣйшіе изъ нихъ іірнвѣтствують восторженными криками. Взрослые придорожные жители цѣлыми семьями стоитъ у ворота, и привѣтливо улыбаются. Тіо всеобщему одушевленію, это то же самое, что въ Испаніи </w:t>
      </w:r>
      <w:r>
        <w:rPr>
          <w:i/>
          <w:iCs/>
          <w:spacing w:val="0"/>
          <w:w w:val="100"/>
          <w:position w:val="0"/>
          <w:shd w:val="clear" w:color="auto" w:fill="auto"/>
          <w:lang w:val="la-001" w:eastAsia="la-001" w:bidi="la-001"/>
        </w:rPr>
        <w:t>dia de toros</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(дспь быковъ).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Мѣстность въ Аскотѣ, назначенная для скачекъ, нс ровная, но весьма волнистая п вся покрыта мелкой муравой. Вдоль ристалища устроены возвышенія для королевы и Фсшонеблсіі; далѣе тянутся балаганы, досчатыс или некрытые полотномъ, съ исполинскими яр</w:t>
        <w:softHyphen/>
        <w:t>кихъ цвѣтомъ надписями; отпряженные экипажи строятся длинными рядами; пріѣхавшіе въ инхъ помѣщаются на имперіалахъ.</w:t>
      </w:r>
    </w:p>
    <w:p>
      <w:pPr>
        <w:pStyle w:val="Style34"/>
        <w:keepNext w:val="0"/>
        <w:keepLines w:val="0"/>
        <w:widowControl w:val="0"/>
        <w:shd w:val="clear" w:color="auto" w:fill="auto"/>
        <w:bidi w:val="0"/>
        <w:spacing w:before="0" w:after="0" w:line="209" w:lineRule="auto"/>
        <w:ind w:left="0" w:right="0" w:firstLine="260"/>
        <w:sectPr>
          <w:headerReference w:type="even" r:id="rId705"/>
          <w:headerReference w:type="default" r:id="rId706"/>
          <w:headerReference w:type="first" r:id="rId707"/>
          <w:pgSz w:w="8201" w:h="13278"/>
          <w:pgMar w:top="959" w:left="523" w:right="546" w:bottom="679" w:header="0" w:footer="3" w:gutter="0"/>
          <w:cols w:space="720"/>
          <w:noEndnote/>
          <w:titlePg/>
          <w:rtlGutter w:val="0"/>
          <w:docGrid w:linePitch="360"/>
        </w:sectPr>
      </w:pPr>
      <w:r>
        <w:rPr>
          <w:spacing w:val="0"/>
          <w:w w:val="100"/>
          <w:position w:val="0"/>
          <w:shd w:val="clear" w:color="auto" w:fill="auto"/>
          <w:lang w:val="ru-RU" w:eastAsia="ru-RU" w:bidi="ru-RU"/>
        </w:rPr>
        <w:t>Но потъ — поданъ знакъ: скаковыя лошади пускаются съ мѣста. Сначала онѣ всѣ вмѣстѣ; потомъ постепенно разъединяются, однѣ опережаютъ, другія отстаютъ, наконецъ одна коснулась третьяго пово</w:t>
        <w:softHyphen/>
        <w:t>рота. Ура! ура! раздается крикъ, всеобщій, громовый н какъ-будто придастъ крылья опередившей лошади. На этотъ разъ выиграла воро</w:t>
        <w:softHyphen/>
        <w:t>ная,—ура, вороная! Нобѣднтелышцу ведутъ къ возвышенію королевы; королева наклоняется н удостонвастъ взглядомъ благородное животное, статное, сильное, съ вздрагивающими ноздрями, выигравшее и заста</w:t>
        <w:softHyphen/>
        <w:t xml:space="preserve">вившее протрать тысячи гпнеіі... Въ антрактахъ ѣдятъ и пьютъ. ІІачннается страшная пальба пробками и нещадное истребленіе </w:t>
      </w:r>
      <w:r>
        <w:rPr>
          <w:spacing w:val="0"/>
          <w:w w:val="100"/>
          <w:position w:val="0"/>
          <w:shd w:val="clear" w:color="auto" w:fill="auto"/>
          <w:lang w:val="la-001" w:eastAsia="la-001" w:bidi="la-001"/>
        </w:rPr>
        <w:t>naufre-</w:t>
      </w:r>
    </w:p>
    <w:p>
      <w:pPr>
        <w:pStyle w:val="Style34"/>
        <w:keepNext w:val="0"/>
        <w:keepLines w:val="0"/>
        <w:widowControl w:val="0"/>
        <w:shd w:val="clear" w:color="auto" w:fill="auto"/>
        <w:bidi w:val="0"/>
        <w:spacing w:before="0" w:after="0" w:line="209" w:lineRule="auto"/>
        <w:ind w:left="0" w:right="0" w:firstLine="0"/>
      </w:pPr>
      <w:r>
        <w:rPr>
          <w:rFonts w:ascii="Arial" w:eastAsia="Arial" w:hAnsi="Arial" w:cs="Arial"/>
          <w:spacing w:val="0"/>
          <w:w w:val="100"/>
          <w:position w:val="0"/>
          <w:sz w:val="16"/>
          <w:szCs w:val="16"/>
          <w:shd w:val="clear" w:color="auto" w:fill="auto"/>
          <w:lang w:val="ru-RU" w:eastAsia="ru-RU" w:bidi="ru-RU"/>
        </w:rPr>
        <w:t xml:space="preserve">ТОВЪ СЪ ДПЧІіЮ, </w:t>
      </w:r>
      <w:r>
        <w:rPr>
          <w:spacing w:val="0"/>
          <w:w w:val="100"/>
          <w:position w:val="0"/>
          <w:shd w:val="clear" w:color="auto" w:fill="auto"/>
          <w:lang w:val="ru-RU" w:eastAsia="ru-RU" w:bidi="ru-RU"/>
        </w:rPr>
        <w:t>дымящихся бычачьихъ языковъ, ііоркскихъ окороковъ, и пр. и нр., и всѣ эти прекрасные бѣлые англійскіе зубы, длинные и острые какъ стальныя копья, дружно вонзаются въ розовое мясо.</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Начинается второй бѣгъ, п всѣ уста оставляютъ свою работу, чтобъ черезз, нѣсколько минутъ приняться за нее снова. Вслѣдъ за побѣ</w:t>
        <w:softHyphen/>
        <w:t>дой каждой лошади, сгая голубей поднимается на воздухъ и несетъ по разнымъ городамъ Англіи вѣсть о результатѣ бѣга; нотому-чго скачка—ігь то же время н рулетка и биржа. По окончаніи послѣдняго бѣга, все это безконечное множество жителей пускается къ Лондону въ такой непостижимой сумятицѣ, которая была бы довольно-опасна, еслибъ англійскіе кучера не имѣли свойства дѣлаться чѣмъ пьянѣе, тѣмъ искуснѣе.</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.Мы сказали, что день скачки въ Англіи, но всеобщему одушевленію, похожа, на </w:t>
      </w:r>
      <w:r>
        <w:rPr>
          <w:spacing w:val="0"/>
          <w:w w:val="100"/>
          <w:position w:val="0"/>
          <w:shd w:val="clear" w:color="auto" w:fill="auto"/>
          <w:lang w:val="la-001" w:eastAsia="la-001" w:bidi="la-001"/>
        </w:rPr>
        <w:t xml:space="preserve">t/i« </w:t>
      </w:r>
      <w:r>
        <w:rPr>
          <w:i/>
          <w:iCs/>
          <w:spacing w:val="0"/>
          <w:w w:val="100"/>
          <w:position w:val="0"/>
          <w:sz w:val="20"/>
          <w:szCs w:val="20"/>
          <w:shd w:val="clear" w:color="auto" w:fill="auto"/>
          <w:lang w:val="la-001" w:eastAsia="la-001" w:bidi="la-001"/>
        </w:rPr>
        <w:t>de loras</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въ Испаніи. Сходство, дѣйствительно, есть; это подтверждается даже описаніемъ недавно бывшаго въ Мадрнтѣ великолѣпнаго и высоко-радостнаго дня тамошнеіі публики спектакля. Такъ-какъ уже рѣчь зашла о національныхъ увеселеніяхъ, то—вотъ въ чемъ состоялъ этотъ спектакль.</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Съ нѣкотораго времени , жители Ма.ірита толпами ходили въ Турсц- ьін-Садъ любоваться великолѣпнымъ бенгальскимъ тигромъ , котораго привезъ въ Испанію Французъ Шарль, </w:t>
      </w:r>
      <w:r>
        <w:rPr>
          <w:i/>
          <w:iCs/>
          <w:spacing w:val="0"/>
          <w:w w:val="100"/>
          <w:position w:val="0"/>
          <w:sz w:val="20"/>
          <w:szCs w:val="20"/>
          <w:shd w:val="clear" w:color="auto" w:fill="auto"/>
          <w:lang w:val="ru-RU" w:eastAsia="ru-RU" w:bidi="ru-RU"/>
        </w:rPr>
        <w:t>укротите.іь</w:t>
      </w:r>
      <w:r>
        <w:rPr>
          <w:spacing w:val="0"/>
          <w:w w:val="100"/>
          <w:position w:val="0"/>
          <w:shd w:val="clear" w:color="auto" w:fill="auto"/>
          <w:lang w:val="ru-RU" w:eastAsia="ru-RU" w:bidi="ru-RU"/>
        </w:rPr>
        <w:t xml:space="preserve"> звѣрей. Съ нѣкотораго также времени любители боя быковъ жаловались на недостаточность труппы и ностояііиую бѣдность представленій. Внявъ этимъ жалобамъ, мѣстное управленіе выписало съ юга Испаніи нѣкоего Чнк.іаиеро, остав</w:t>
        <w:softHyphen/>
        <w:t>шагося однимъ изъ лучшихъ ігь государствѣ бойцовъ, послѣ того какъ велньііі Монтесъ сошелъ со сцеиы дѣйствія. Но такъ-какъ публика все-еще оставалась не вполнѣ удовлетворенною , то управленіе рѣши</w:t>
        <w:softHyphen/>
        <w:t xml:space="preserve">лось употребить чрезвычайную мѣру. Съ дозволенія правительства , оно предложило укротителю звѣрей Шарлю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поставить своего бенгальска</w:t>
        <w:softHyphen/>
        <w:t>го тигра иротнпъ одного изъ быковъ славнаго воспитателя ихъ , до</w:t>
        <w:softHyphen/>
        <w:t>на Хосё-Бенхумса изъ Севильи. Шарль принялъ предложеніе. Когда слухъ объ этомъ былъ весьма искусно распущенъ , аматёры были тро</w:t>
        <w:softHyphen/>
        <w:t>нуты до глубины души. Составилось множество пари ; аматёры корен</w:t>
        <w:softHyphen/>
        <w:t>ные , глубоко пзучііпшіе эту часть , тѣ , которые постоянно занима</w:t>
        <w:softHyphen/>
        <w:t xml:space="preserve">ли первые ряды </w:t>
      </w:r>
      <w:r>
        <w:rPr>
          <w:spacing w:val="0"/>
          <w:w w:val="100"/>
          <w:position w:val="0"/>
          <w:shd w:val="clear" w:color="auto" w:fill="auto"/>
          <w:lang w:val="la-001" w:eastAsia="la-001" w:bidi="la-001"/>
        </w:rPr>
        <w:t xml:space="preserve">teudido </w:t>
      </w:r>
      <w:r>
        <w:rPr>
          <w:spacing w:val="0"/>
          <w:w w:val="100"/>
          <w:position w:val="0"/>
          <w:shd w:val="clear" w:color="auto" w:fill="auto"/>
          <w:lang w:val="ru-RU" w:eastAsia="ru-RU" w:bidi="ru-RU"/>
        </w:rPr>
        <w:t>(партера) , чтобъ удобнѣе поощрять бойцовъ жестами и криками , тѣ, которые готовы были ничего нс щадить за честь знакомыхъ героевъ арены , — держали сторону быка ; аматёры же молодые , юноши , еще нс успѣвшіе получить страстной , навсегда укоренившейся въ сердцѣ прпвлзапностп къ быкамъ , которые готовы были простодушно склониться на сторону того , что ярче бросалось въ глаза , н которые довольно любовались ігь Турецкойі,-Саду бенгаль</w:t>
        <w:softHyphen/>
        <w:t>скимъ тигромъ , его ловкостью , эластичностью его изящныхъ прыж</w:t>
        <w:softHyphen/>
        <w:t>ковъ ,—этп господа спорили за тигра.</w:t>
      </w:r>
    </w:p>
    <w:p>
      <w:pPr>
        <w:pStyle w:val="Style34"/>
        <w:keepNext w:val="0"/>
        <w:keepLines w:val="0"/>
        <w:widowControl w:val="0"/>
        <w:shd w:val="clear" w:color="auto" w:fill="auto"/>
        <w:bidi w:val="0"/>
        <w:spacing w:before="0" w:after="0" w:line="209" w:lineRule="auto"/>
        <w:ind w:left="0" w:right="0" w:firstLine="260"/>
        <w:sectPr>
          <w:headerReference w:type="even" r:id="rId708"/>
          <w:headerReference w:type="default" r:id="rId709"/>
          <w:headerReference w:type="first" r:id="rId710"/>
          <w:pgSz w:w="8201" w:h="13278"/>
          <w:pgMar w:top="959" w:left="523" w:right="546" w:bottom="679" w:header="0" w:footer="3" w:gutter="0"/>
          <w:pgNumType w:start="152"/>
          <w:cols w:space="720"/>
          <w:noEndnote/>
          <w:rtlGutter w:val="0"/>
          <w:docGrid w:linePitch="360"/>
        </w:sectPr>
      </w:pPr>
      <w:r>
        <w:rPr>
          <w:spacing w:val="0"/>
          <w:w w:val="100"/>
          <w:position w:val="0"/>
          <w:shd w:val="clear" w:color="auto" w:fill="auto"/>
          <w:lang w:val="ru-RU" w:eastAsia="ru-RU" w:bidi="ru-RU"/>
        </w:rPr>
        <w:t>Пре детапленіе было назначено 17 мая. Разумѣется , всѣ мѣста были взяты заранѣе ; къ нетерпѣнію и любопытству присоединился еще нѣ</w:t>
        <w:softHyphen/>
        <w:t>который родъ сердечнаго трепета , близкаго къ страху , когда объяв</w:t>
        <w:softHyphen/>
        <w:t>лено было, что приняты особыя мѣры предосторожности па тотъ слу</w:t>
        <w:softHyphen/>
        <w:t>чаи , если бы тигръ перескочилъ чрезъ барьеръ и очутился посреди зрителей. Наконецъ наступилъ назначенный день. Представленіе дол</w:t>
        <w:softHyphen/>
        <w:t>жно было начаться ігь четыре съ ноловниою часа ію-нолудііп ; но съ двухъ часовъ , улицаАлкала была уже вся наполнена экипажами ; сте</w:t>
        <w:softHyphen/>
        <w:t xml:space="preserve">ченіе зрителей было безпримѣрное : до 200,000 человѣкъ. Въ четыре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съ четвертью часа музьіка поавѣстп.іа прибытіе королевы ; директо</w:t>
        <w:softHyphen/>
        <w:t xml:space="preserve">ры, по обыкновенію, подошли </w:t>
      </w:r>
      <w:r>
        <w:rPr>
          <w:smallCaps/>
          <w:spacing w:val="0"/>
          <w:w w:val="100"/>
          <w:position w:val="0"/>
          <w:shd w:val="clear" w:color="auto" w:fill="auto"/>
          <w:lang w:val="el-GR" w:eastAsia="el-GR" w:bidi="el-GR"/>
        </w:rPr>
        <w:t>κί,</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королепскоіі ловѣ и подали, въ букетѣ цвѣтовт,, программу спектакли ; вслѣдъ за-тѣмъ был ь поданъ знакъ къ началу боа.</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Первая часть спектакля была нс слишкомъ занимательна для публи</w:t>
        <w:softHyphen/>
        <w:t>ки : выпустили па сцену какую-то несчастную лань п за нсіі стаю со</w:t>
        <w:softHyphen/>
        <w:t>бакъ, которыя въ нѣсколько минутъ растерзали се. Вторая часть ока</w:t>
        <w:softHyphen/>
        <w:t xml:space="preserve">залась занимательнѣе, одушевленнѣе : предсталъ укротитель звѣрей съ двумя полосатыми мароккекпмн гіепамп. Одна изъ ішхъ вылетѣла изъ клѣтки такимъ страшнымъ прыжкомъ, что попала въ узкое, идущее кругомъ пространство, отдѣляющее зрителей </w:t>
      </w:r>
      <w:r>
        <w:rPr>
          <w:spacing w:val="0"/>
          <w:w w:val="100"/>
          <w:position w:val="0"/>
          <w:shd w:val="clear" w:color="auto" w:fill="auto"/>
          <w:lang w:val="fr-FR" w:eastAsia="fr-FR" w:bidi="fr-FR"/>
        </w:rPr>
        <w:t xml:space="preserve">un, </w:t>
      </w:r>
      <w:r>
        <w:rPr>
          <w:spacing w:val="0"/>
          <w:w w:val="100"/>
          <w:position w:val="0"/>
          <w:shd w:val="clear" w:color="auto" w:fill="auto"/>
          <w:lang w:val="ru-RU" w:eastAsia="ru-RU" w:bidi="ru-RU"/>
        </w:rPr>
        <w:t>сцены, и тамъ на</w:t>
        <w:softHyphen/>
        <w:t>чала прыгать, показывая сосѣдямъ зубы н глаза, отъ которыхъ пе</w:t>
        <w:softHyphen/>
        <w:t xml:space="preserve">редній лавки началп-бм.ю пустѣть. По подоспѣлъ </w:t>
      </w:r>
      <w:r>
        <w:rPr>
          <w:i/>
          <w:iCs/>
          <w:spacing w:val="0"/>
          <w:w w:val="100"/>
          <w:position w:val="0"/>
          <w:shd w:val="clear" w:color="auto" w:fill="auto"/>
          <w:lang w:val="ru-RU" w:eastAsia="ru-RU" w:bidi="ru-RU"/>
        </w:rPr>
        <w:t>укротитель</w:t>
      </w:r>
      <w:r>
        <w:rPr>
          <w:spacing w:val="0"/>
          <w:w w:val="100"/>
          <w:position w:val="0"/>
          <w:shd w:val="clear" w:color="auto" w:fill="auto"/>
          <w:lang w:val="ru-RU" w:eastAsia="ru-RU" w:bidi="ru-RU"/>
        </w:rPr>
        <w:t xml:space="preserve"> и, по</w:t>
        <w:softHyphen/>
        <w:t>слѣ довольно жаркой борьбы, вытащилъ звѣря на середину арены, гдѣ и сталъ противъ двухъ непріятелей. Смертная опасность, котороіі под</w:t>
        <w:softHyphen/>
        <w:t>вергался этотъ человѣкъ, доставила публикѣ самое сильное ощущеніе, какое только могутъ доставлять подобныя зрѣлища. Была минута, когда одно злое животное вцѣпилось ему въ пахъ, другое въ то же время бросилось прямо въ лицо; но онъ вывернулся изъ этого поло</w:t>
        <w:softHyphen/>
        <w:t xml:space="preserve">женія съ такоіі непостижимой ловкостью, что обѣ гіены, пораженпыя въ одно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тоже мгновеніе, разомъ упало на землю, испустивъ жалоб</w:t>
        <w:softHyphen/>
        <w:t xml:space="preserve">ный поіі. За этотъ подвигъ </w:t>
      </w:r>
      <w:r>
        <w:rPr>
          <w:i/>
          <w:iCs/>
          <w:spacing w:val="0"/>
          <w:w w:val="100"/>
          <w:position w:val="0"/>
          <w:shd w:val="clear" w:color="auto" w:fill="auto"/>
          <w:lang w:val="ru-RU" w:eastAsia="ru-RU" w:bidi="ru-RU"/>
        </w:rPr>
        <w:t>укротитель былъ</w:t>
      </w:r>
      <w:r>
        <w:rPr>
          <w:spacing w:val="0"/>
          <w:w w:val="100"/>
          <w:position w:val="0"/>
          <w:shd w:val="clear" w:color="auto" w:fill="auto"/>
          <w:lang w:val="ru-RU" w:eastAsia="ru-RU" w:bidi="ru-RU"/>
        </w:rPr>
        <w:t xml:space="preserve"> награжденъ жаркими ру</w:t>
        <w:softHyphen/>
        <w:t xml:space="preserve">коплесканіями; шляпы, опаха.іы, апельсины, пакеты </w:t>
      </w:r>
      <w:r>
        <w:rPr>
          <w:smallCaps/>
          <w:spacing w:val="0"/>
          <w:w w:val="100"/>
          <w:position w:val="0"/>
          <w:shd w:val="clear" w:color="auto" w:fill="auto"/>
          <w:lang w:val="ru-RU" w:eastAsia="ru-RU" w:bidi="ru-RU"/>
        </w:rPr>
        <w:t>конфсктъ</w:t>
      </w:r>
      <w:r>
        <w:rPr>
          <w:spacing w:val="0"/>
          <w:w w:val="100"/>
          <w:position w:val="0"/>
          <w:shd w:val="clear" w:color="auto" w:fill="auto"/>
          <w:lang w:val="ru-RU" w:eastAsia="ru-RU" w:bidi="ru-RU"/>
        </w:rPr>
        <w:t>— поле</w:t>
        <w:softHyphen/>
        <w:t>тѣли къ нему со всѣхъ сторонъ.</w:t>
      </w:r>
    </w:p>
    <w:p>
      <w:pPr>
        <w:pStyle w:val="Style34"/>
        <w:keepNext w:val="0"/>
        <w:keepLines w:val="0"/>
        <w:widowControl w:val="0"/>
        <w:shd w:val="clear" w:color="auto" w:fill="auto"/>
        <w:bidi w:val="0"/>
        <w:spacing w:before="0" w:after="0" w:line="206" w:lineRule="auto"/>
        <w:ind w:left="0" w:right="0" w:firstLine="260"/>
        <w:sectPr>
          <w:headerReference w:type="even" r:id="rId711"/>
          <w:headerReference w:type="default" r:id="rId712"/>
          <w:pgSz w:w="8201" w:h="13278"/>
          <w:pgMar w:top="959" w:left="523" w:right="546" w:bottom="679" w:header="0" w:footer="3" w:gutter="0"/>
          <w:pgNumType w:start="518"/>
          <w:cols w:space="720"/>
          <w:noEndnote/>
          <w:rtlGutter w:val="0"/>
          <w:docGrid w:linePitch="360"/>
        </w:sectPr>
      </w:pPr>
      <w:r>
        <w:rPr>
          <w:spacing w:val="0"/>
          <w:w w:val="100"/>
          <w:position w:val="0"/>
          <w:shd w:val="clear" w:color="auto" w:fill="auto"/>
          <w:lang w:val="ru-RU" w:eastAsia="ru-RU" w:bidi="ru-RU"/>
        </w:rPr>
        <w:t>Чтобъ дать зрителямъ вздохнуть н приготовить всю силу своего эн</w:t>
        <w:softHyphen/>
        <w:t xml:space="preserve">тузіазма къ главной сценѣ, выпустили грепландскаго бѣлаго медвѣдя </w:t>
      </w:r>
      <w:r>
        <w:rPr>
          <w:b/>
          <w:bCs/>
          <w:smallCaps/>
          <w:spacing w:val="0"/>
          <w:w w:val="100"/>
          <w:position w:val="0"/>
          <w:sz w:val="17"/>
          <w:szCs w:val="17"/>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на него—стаю свирѣпыхъ собакъ, которыя скоро одержали не со</w:t>
        <w:softHyphen/>
        <w:t>всѣмъ достойную побѣду ; нотому-что распорядители зрѣлища имѣли жестокую несправедливость затруднить самозаіцііщеніс пхъ единственна</w:t>
        <w:softHyphen/>
        <w:t xml:space="preserve">го врага цѣпью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веревкоіі. ІІо терпѣніе публики уже достигало край</w:t>
        <w:softHyphen/>
        <w:t>няго предѣла·, она хотѣла тигра; опа ничего не хотѣла, кромѣ тигра. II потъ, желѣзная клѣтка, которую съ самаго начала представленія охраняли двадцать человѣкъ, одѣтыхъ римскими воинами, съ копьями н щитами, вы</w:t>
        <w:softHyphen/>
        <w:t xml:space="preserve">двинута на арену ; въ </w:t>
      </w:r>
      <w:r>
        <w:rPr>
          <w:rFonts w:ascii="Arial" w:eastAsia="Arial" w:hAnsi="Arial" w:cs="Arial"/>
          <w:spacing w:val="0"/>
          <w:w w:val="100"/>
          <w:position w:val="0"/>
          <w:sz w:val="16"/>
          <w:szCs w:val="16"/>
          <w:shd w:val="clear" w:color="auto" w:fill="auto"/>
          <w:lang w:val="ru-RU" w:eastAsia="ru-RU" w:bidi="ru-RU"/>
        </w:rPr>
        <w:t xml:space="preserve">то </w:t>
      </w:r>
      <w:r>
        <w:rPr>
          <w:spacing w:val="0"/>
          <w:w w:val="100"/>
          <w:position w:val="0"/>
          <w:shd w:val="clear" w:color="auto" w:fill="auto"/>
          <w:lang w:val="ru-RU" w:eastAsia="ru-RU" w:bidi="ru-RU"/>
        </w:rPr>
        <w:t>же самое время съ другой стороны показалась дру</w:t>
        <w:softHyphen/>
        <w:t xml:space="preserve">гая клѣтка, заключавшая въ себѣ быка. Быкъ вышелъ первый. Онъ былъ, какъ ппінутъ мадрнтскіс журналы, «немного плотенъ, чорснъ, хорошо вооруженъ и со всѣми ухватками лпхаго боііца». Онъ выпрыгнулъ изъ клѣтки; горячее дыханіе излетѣло изъ его ноздрі'іі н звучно раздалось вокругъ. Тигръ, напротивъ, тотчасъ принялъ оборонительную систему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готовился встрѣтить и отразить нападеніе. Быкъ сдѣлалъ прыжокъ и остановился. Два протпішіікл смотрѣли другъ другу въ глаза, и эта минута была самая торжественная во всемъ спектаклѣ. Глубокое безмол</w:t>
        <w:softHyphen/>
        <w:t>віе настало послѣ обычнаго шума; каждыіі ждалъ увидѣть страшную сце</w:t>
        <w:softHyphen/>
        <w:t>ну, которую давно рисовало ему воображеніе. Ожиданіе было непродол</w:t>
        <w:softHyphen/>
        <w:t xml:space="preserve">жительно : противники бросились другъ на друга,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проницательные зри</w:t>
        <w:softHyphen/>
        <w:t xml:space="preserve">тели тотчасъ же угадали развязку. Тигръ напалъ спереди, а не сбока, какъ многіе предполагали; притомъ, по слабости его прыжка, замѣтно было, что продолжительное сидѣнье въ тѣсноіі клѣткѣ и недостатокъ упражненія отняли у него много силъ. Быкъ, бросившійся въ то же самое мгновеніе какъ и тигръ, ударилъ его всею силою своихъ роговъ; тигръ, отброшенный довольно-далеко, обратился въ бѣгство. ІГепсто- оыя рукоплесканія н крики показали, на чьеіі сторонѣ была всеобщая </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симпатія. </w:t>
      </w:r>
      <w:r>
        <w:rPr>
          <w:i/>
          <w:iCs/>
          <w:spacing w:val="0"/>
          <w:w w:val="100"/>
          <w:position w:val="0"/>
          <w:shd w:val="clear" w:color="auto" w:fill="auto"/>
          <w:lang w:val="fr-FR" w:eastAsia="fr-FR" w:bidi="fr-FR"/>
        </w:rPr>
        <w:t xml:space="preserve">Bravo </w:t>
      </w:r>
      <w:r>
        <w:rPr>
          <w:i/>
          <w:iCs/>
          <w:spacing w:val="0"/>
          <w:w w:val="100"/>
          <w:position w:val="0"/>
          <w:shd w:val="clear" w:color="auto" w:fill="auto"/>
          <w:lang w:val="la-001" w:eastAsia="la-001" w:bidi="la-001"/>
        </w:rPr>
        <w:t xml:space="preserve">(ora! </w:t>
      </w:r>
      <w:r>
        <w:rPr>
          <w:i/>
          <w:iCs/>
          <w:spacing w:val="0"/>
          <w:w w:val="100"/>
          <w:position w:val="0"/>
          <w:shd w:val="clear" w:color="auto" w:fill="auto"/>
          <w:lang w:val="fr-FR" w:eastAsia="fr-FR" w:bidi="fr-FR"/>
        </w:rPr>
        <w:t xml:space="preserve">bravo </w:t>
      </w:r>
      <w:r>
        <w:rPr>
          <w:i/>
          <w:iCs/>
          <w:spacing w:val="0"/>
          <w:w w:val="100"/>
          <w:position w:val="0"/>
          <w:shd w:val="clear" w:color="auto" w:fill="auto"/>
          <w:lang w:val="la-001" w:eastAsia="la-001" w:bidi="la-001"/>
        </w:rPr>
        <w:t>toro!</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кричали со всѣхъ сторонъ, махая платками и шляпами. Въ одно мгновеніе быкъ былъ засыпанъ букета</w:t>
        <w:softHyphen/>
        <w:t>ми ; корспные лгобителн-класснки были въ невыразимомъ восторгѣ.</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Разъяренный быкъ обѣжалъ два раза вкругъ арены, гоня передъ собоіі тигра, который наконецъ· остаповплся и прижался къ барьеру. Одинъ изъ зрителей крнкиулз, быку одобрительное слово и махнулъ краснымъ платкомъ па побѣжденнаго звѣря. Быкъ бросился снова и наносъ врагу второіі ударь, въ шею, сдѣлавъ на ней широкую рану. Съ глухимъ рыканіемъ новлекен тигръ вдоль барьера и легъ у входа въ спою клѣтку, откуда не могли поднять его никакія восклицанія. Быкъ сдѣлалъ еще два нлн три тура цо аренѣ при всеобщихъ радо</w:t>
        <w:softHyphen/>
        <w:t>стныхъ крикахъ, н, столько же великодушный, сколько храбрый, какъ выражаются мадрнтскіе журналы, онъ не употребилъ во зло своей по</w:t>
        <w:softHyphen/>
        <w:t>бѣды.</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Битва кончилась; по побѣжденный былъ еще живъ, что (но непо</w:t>
        <w:softHyphen/>
        <w:t>нятной странности) не согласовалось съ законами тороманін. Было рѣ</w:t>
        <w:softHyphen/>
        <w:t>шено : быка увести со сцены, а на тигра пустить собакъ. Рѣшеніе исполнено; собаки, конечно, загрызли тигра; но, умирая, огіъ еще обрѣлъ у себя въ коп яхъ довольно силы д.іп-того, чтоб ь взбороздить своимъ новымъ врагамъ бока до костей.</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Вечеромъ, на гуляньяхъ и въ </w:t>
      </w:r>
      <w:r>
        <w:rPr>
          <w:b/>
          <w:bCs/>
          <w:smallCaps/>
          <w:spacing w:val="0"/>
          <w:w w:val="100"/>
          <w:position w:val="0"/>
          <w:sz w:val="17"/>
          <w:szCs w:val="17"/>
          <w:shd w:val="clear" w:color="auto" w:fill="auto"/>
          <w:lang w:val="ru-RU" w:eastAsia="ru-RU" w:bidi="ru-RU"/>
        </w:rPr>
        <w:t>кофсііныхъ только</w:t>
      </w:r>
      <w:r>
        <w:rPr>
          <w:spacing w:val="0"/>
          <w:w w:val="100"/>
          <w:position w:val="0"/>
          <w:shd w:val="clear" w:color="auto" w:fill="auto"/>
          <w:lang w:val="ru-RU" w:eastAsia="ru-RU" w:bidi="ru-RU"/>
        </w:rPr>
        <w:t xml:space="preserve"> и было рѣчіі, что о храбромъ быкѣ дона Хосс-Бенхумеа, побѣдителѣ бенгальскаго гнгра, долго бывшаго предметомъ общаго удивленія въ Турецкомъ-Саду.</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Увлекшись этимъ испанскимъ зрѣлищемъ, мы лабы.іп-было театраль</w:t>
        <w:softHyphen/>
        <w:t>ныя событія у своихъ ближайшихъ сосѣдей — Нѣмцевъ. Это значило бы съ нашей стороны сдѣлать пропускъ; а потому обратимся къ Нѣм</w:t>
        <w:softHyphen/>
        <w:t>цамъ, взглянемъ хотя на нѣкоторыя изъ. германскихъ сценъ.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Посмотрите, какъ начинаются театральныя извѣстія изъ Мюнхена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«Со всею роскошью , со всѣми радостями наступилъ у насъ май. Ес</w:t>
        <w:softHyphen/>
        <w:t>ли даже и не такъ пышно , какъ въ другихъ странахъ , распустились здѣсь деревья н цвѣты на .псахъ,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мы, нрп суровости климата, утѣшаемся мыслью , что у насъ и все другое появляется позже.</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«Полъ майскими удовольствіями въ Мюнхенѣ не надо понимать сча</w:t>
        <w:softHyphen/>
        <w:t>стія при видѣ расцвѣтающей природы , ни любовныхъ напѣвовъ въ рощѣ, ни жалобныхъ пѣсень соловья, раздающихся при журчаніи ру</w:t>
        <w:softHyphen/>
        <w:t>чейка. Все это не составляетъ предмета пашпхъ желаній , да соловьи здѣсь и совершенно неводятся (развѣ только изъ вѣжливости назовемъ такъ нашихъ сценическихъ пѣвицъ). Мы спѣшимъ вонъ изъ города не на чистый воздухъ, но въ, Боккелдсръ илъ Гофбреіінгаузъ , кото</w:t>
        <w:softHyphen/>
        <w:t xml:space="preserve">рый еще открытъ., </w:t>
      </w:r>
      <w:r>
        <w:rPr>
          <w:b/>
          <w:bCs/>
          <w:smallCaps/>
          <w:spacing w:val="0"/>
          <w:w w:val="100"/>
          <w:position w:val="0"/>
          <w:sz w:val="17"/>
          <w:szCs w:val="17"/>
          <w:shd w:val="clear" w:color="auto" w:fill="auto"/>
          <w:lang w:val="la-001" w:eastAsia="la-001" w:bidi="la-001"/>
        </w:rPr>
        <w:t>ii,</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можстъ-быть, даже н не будетъ, закрыть. Толь</w:t>
        <w:softHyphen/>
        <w:t>ко театръ у насъ кожаный. ЧтЛ я пишу '! Боже ! я хочу сказать, что мѣста въ театрѣ обтянуты кожей (ну, какъ· же не особенный воздухъ, дьішащій такимп остротами)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 этихъ дняхъ театръ понесъ большую потерю въ лицѣ утопив</w:t>
        <w:softHyphen/>
        <w:t>шагося Геіігеля , отличнаго актера , злппмавпіаго ролп весельчаковъ- стариковъ. Разстроенное здоровье и денежныя обстоятельства довели его до крайности. Сверхъ-того его сильно нритѣспялн кредиторы. Въ самое несчастное для него время , чрезъ одну изъ здѣшнихт, газетъ, его товарищъ по театру просилъ его—«исполнить обѣщанное». Публи</w:t>
        <w:softHyphen/>
        <w:t>ка поняла (и не Несправедливо), что подъ, исполненіемъ обѣщанія на</w:t>
        <w:softHyphen/>
        <w:t>до разумѣть уплату денегъ , сочла это публичное напоминаніе ближай</w:t>
        <w:softHyphen/>
        <w:t>шею причиною несчастнаго случая и приняла напомниателя , который</w:t>
        <w:br w:type="page"/>
        <w:t xml:space="preserve">въ тотъ же вечеръ долженъ былъ играть па театрѣ ; такъ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мило</w:t>
        <w:softHyphen/>
        <w:t>стиво , что предстап.іепіс было остановлено. Непріязненный актеръ выступилъ впередъ , объявилъ , что, натурально, онъ не могъ предви</w:t>
        <w:softHyphen/>
        <w:t>дѣть такого плачевнаго послѣдствіи своего напоминанія о долгѣ , но что здѣсь не мѣсто ему приносить оправданіе ; послѣ чего почтитель</w:t>
        <w:softHyphen/>
        <w:t>но спросилъ у публики: продолжать ли ему игру, или уіідгн ? Рѣши</w:t>
        <w:softHyphen/>
        <w:t>лись па первое».</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Обратимся въ Штутгардтъ, отъ куда пишутъ слѣдующее :</w:t>
      </w:r>
    </w:p>
    <w:p>
      <w:pPr>
        <w:pStyle w:val="Style34"/>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 xml:space="preserve">«У насъ на театрѣ замѣтенъ сильный застой. Въ піескѣ Путтлнце— па </w:t>
      </w:r>
      <w:r>
        <w:rPr>
          <w:spacing w:val="0"/>
          <w:w w:val="100"/>
          <w:position w:val="0"/>
          <w:shd w:val="clear" w:color="auto" w:fill="auto"/>
          <w:lang w:val="de-DE" w:eastAsia="de-DE" w:bidi="de-DE"/>
        </w:rPr>
        <w:t xml:space="preserve">«Familienzwist </w:t>
      </w:r>
      <w:r>
        <w:rPr>
          <w:spacing w:val="0"/>
          <w:w w:val="100"/>
          <w:position w:val="0"/>
          <w:shd w:val="clear" w:color="auto" w:fill="auto"/>
          <w:lang w:val="ru-RU" w:eastAsia="ru-RU" w:bidi="ru-RU"/>
        </w:rPr>
        <w:t xml:space="preserve">иші </w:t>
      </w:r>
      <w:r>
        <w:rPr>
          <w:spacing w:val="0"/>
          <w:w w:val="100"/>
          <w:position w:val="0"/>
          <w:shd w:val="clear" w:color="auto" w:fill="auto"/>
          <w:lang w:val="de-DE" w:eastAsia="de-DE" w:bidi="de-DE"/>
        </w:rPr>
        <w:t xml:space="preserve">Friede» </w:t>
      </w:r>
      <w:r>
        <w:rPr>
          <w:spacing w:val="0"/>
          <w:w w:val="100"/>
          <w:position w:val="0"/>
          <w:shd w:val="clear" w:color="auto" w:fill="auto"/>
          <w:lang w:val="ru-RU" w:eastAsia="ru-RU" w:bidi="ru-RU"/>
        </w:rPr>
        <w:t>(вражда п миръ семейства) мы познако</w:t>
        <w:softHyphen/>
        <w:t xml:space="preserve">мились съ нремплспькоіі и умненькой бездѣлкой. Къ атому произведенію нѣсколько лнеіі тому назадъ присоединилась комедія въ трехъ актахъ: </w:t>
      </w:r>
      <w:r>
        <w:rPr>
          <w:spacing w:val="0"/>
          <w:w w:val="100"/>
          <w:position w:val="0"/>
          <w:shd w:val="clear" w:color="auto" w:fill="auto"/>
          <w:lang w:val="de-DE" w:eastAsia="de-DE" w:bidi="de-DE"/>
        </w:rPr>
        <w:t xml:space="preserve">«Snlzdirector»; </w:t>
      </w:r>
      <w:r>
        <w:rPr>
          <w:spacing w:val="0"/>
          <w:w w:val="100"/>
          <w:position w:val="0"/>
          <w:shd w:val="clear" w:color="auto" w:fill="auto"/>
          <w:lang w:val="ru-RU" w:eastAsia="ru-RU" w:bidi="ru-RU"/>
        </w:rPr>
        <w:t xml:space="preserve">неизвѣстно кѣмъ она написана, но видно, что опытнымъ и искуснымъ перомъ. Прибавьте къ этому Зеііберта : </w:t>
      </w:r>
      <w:r>
        <w:rPr>
          <w:spacing w:val="0"/>
          <w:w w:val="100"/>
          <w:position w:val="0"/>
          <w:shd w:val="clear" w:color="auto" w:fill="auto"/>
          <w:lang w:val="de-DE" w:eastAsia="de-DE" w:bidi="de-DE"/>
        </w:rPr>
        <w:t xml:space="preserve">«Herzog Ulrich von Schwaben» </w:t>
      </w:r>
      <w:r>
        <w:rPr>
          <w:spacing w:val="0"/>
          <w:w w:val="100"/>
          <w:position w:val="0"/>
          <w:shd w:val="clear" w:color="auto" w:fill="auto"/>
          <w:lang w:val="ru-RU" w:eastAsia="ru-RU" w:bidi="ru-RU"/>
        </w:rPr>
        <w:t xml:space="preserve">(Герцогъ Ульрихъ Швабскій); потомъ еще двѣ устарѣвшія новости, именно Редера </w:t>
      </w:r>
      <w:r>
        <w:rPr>
          <w:spacing w:val="0"/>
          <w:w w:val="100"/>
          <w:position w:val="0"/>
          <w:shd w:val="clear" w:color="auto" w:fill="auto"/>
          <w:lang w:val="de-DE" w:eastAsia="de-DE" w:bidi="de-DE"/>
        </w:rPr>
        <w:t xml:space="preserve">«Wcltumscgler wider Willen» </w:t>
      </w:r>
      <w:r>
        <w:rPr>
          <w:spacing w:val="0"/>
          <w:w w:val="100"/>
          <w:position w:val="0"/>
          <w:shd w:val="clear" w:color="auto" w:fill="auto"/>
          <w:lang w:val="ru-RU" w:eastAsia="ru-RU" w:bidi="ru-RU"/>
        </w:rPr>
        <w:t>(Невольный пу</w:t>
        <w:softHyphen/>
        <w:t xml:space="preserve">тешественникъ вокругъ Свѣта); </w:t>
      </w:r>
      <w:r>
        <w:rPr>
          <w:spacing w:val="0"/>
          <w:w w:val="100"/>
          <w:position w:val="0"/>
          <w:shd w:val="clear" w:color="auto" w:fill="auto"/>
          <w:lang w:val="de-DE" w:eastAsia="de-DE" w:bidi="de-DE"/>
        </w:rPr>
        <w:t xml:space="preserve">«Glöckner </w:t>
      </w:r>
      <w:r>
        <w:rPr>
          <w:spacing w:val="0"/>
          <w:w w:val="100"/>
          <w:position w:val="0"/>
          <w:shd w:val="clear" w:color="auto" w:fill="auto"/>
          <w:lang w:val="fr-FR" w:eastAsia="fr-FR" w:bidi="fr-FR"/>
        </w:rPr>
        <w:t xml:space="preserve">von Notre-Dame» </w:t>
      </w:r>
      <w:r>
        <w:rPr>
          <w:spacing w:val="0"/>
          <w:w w:val="100"/>
          <w:position w:val="0"/>
          <w:shd w:val="clear" w:color="auto" w:fill="auto"/>
          <w:lang w:val="ru-RU" w:eastAsia="ru-RU" w:bidi="ru-RU"/>
        </w:rPr>
        <w:t>(Нотрдам- скііі пономарь) — вотъ вамъ и всѣ новости , съ присоединеніемъ къ этому первой и единственной новой онеры въ-нродолженіе цѣлаго се</w:t>
        <w:softHyphen/>
        <w:t>зона «Марта» соч. Флоттона. Вотъ результатъ пятимѣсячныхъ трудовъ театра , который снабженъ всѣми средствами.»</w:t>
      </w:r>
    </w:p>
    <w:p>
      <w:pPr>
        <w:pStyle w:val="Style34"/>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Заглянемъ въ третій нѣмецкій городъ—Лейпцигъ : — «Играли «Доп- Хуана» при многочисленномъ стеченіи нублпкіі. Въ игрѣ ѵчаствона.ін гости изъ Вѣны, Мюнхспа , Гамбурга; г-жи Рнзс—донна Анна, вир</w:t>
        <w:softHyphen/>
        <w:t>туозка , образовавшаяся въ Вѣнѣ , съ бравуроіі и искусной интонаці</w:t>
        <w:softHyphen/>
        <w:t>ей , прекрасной дикціей, хотя немного слабымъ голосомъ; г. Кин- дерманъ, бывшій нѣкогда здѣшнимъ актеромъ, игравшій дон-Хуа- на, въ нѣнін не только естественъ, по художнііческп-нрскрасенъ; г. Воетъ игралъ Лепорелло — у него сильный , звучный голосъ; но въ игрѣ, какъ и Іінндермаііъ, безвкуееігь и вовсе нс забавенъ. Г-жа Гюнтеръ-Бахманъ , легкая какъ грація , торжествовала. Напро</w:t>
        <w:softHyphen/>
        <w:t>тивъ , жалѣемъ о дѣвицѣ Вюрстъ : она въ роди Эльвиры слаба не только въ игрѣ , но и въ пѣніи.</w:t>
      </w:r>
    </w:p>
    <w:p>
      <w:pPr>
        <w:pStyle w:val="Style34"/>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 xml:space="preserve">«Альбертъ </w:t>
      </w:r>
      <w:r>
        <w:rPr>
          <w:i/>
          <w:iCs/>
          <w:spacing w:val="0"/>
          <w:w w:val="100"/>
          <w:position w:val="0"/>
          <w:shd w:val="clear" w:color="auto" w:fill="auto"/>
          <w:lang w:val="ru-RU" w:eastAsia="ru-RU" w:bidi="ru-RU"/>
        </w:rPr>
        <w:t>.Іпрциніъ</w:t>
      </w:r>
      <w:r>
        <w:rPr>
          <w:spacing w:val="0"/>
          <w:w w:val="100"/>
          <w:position w:val="0"/>
          <w:shd w:val="clear" w:color="auto" w:fill="auto"/>
          <w:lang w:val="ru-RU" w:eastAsia="ru-RU" w:bidi="ru-RU"/>
        </w:rPr>
        <w:t xml:space="preserve"> ставитъ здѣсь новую свою оперу «Роландовы оруженосцы».</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«Г. Гендрпхсъ, кромѣ игры своей, подарилъ насъ еще Французской новинкой, переведя на нѣмецкій языкъ : </w:t>
      </w:r>
      <w:r>
        <w:rPr>
          <w:i/>
          <w:iCs/>
          <w:spacing w:val="0"/>
          <w:w w:val="100"/>
          <w:position w:val="0"/>
          <w:shd w:val="clear" w:color="auto" w:fill="auto"/>
          <w:lang w:val="de-DE" w:eastAsia="de-DE" w:bidi="de-DE"/>
        </w:rPr>
        <w:t>Dornen und Lorbeer</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(Лавры и Тер</w:t>
        <w:softHyphen/>
        <w:t>ніе), сочиненіе Лафона. Эта коротенькая трагедія земной жнзйп худож</w:t>
        <w:softHyphen/>
        <w:t>ника, мастерски написана, но не чужда Французскаго жеманства. Впро</w:t>
        <w:softHyphen/>
        <w:t>чемъ, сюжетъ ея въ высшей степени запнматсленъ п моменты, при блиста</w:t>
        <w:softHyphen/>
        <w:t xml:space="preserve">тельной игрѣ актёровъ, трогательны. Скульпторъ Ролла тайно полюбилъ молодую графиню и самъ любимъ сю. Между-тѣмъ изъ-подъ рѣзца его выходитъ лучшее его произведеніе—Цецилія. Онъ создалъ се для себя одного, потому-что статуя есть вѣрное изображеніе его любезной. ІІо графипя заставляетъ сго нс скрывать своей тайпы отъ свѣта. Статуя открыта; ее смотрить Микель-Анджело; онъ въ восторгі» отъ нея, но открываетъ въ пей ошибку,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вырывая рѣзецъ, самъ даетъ произве</w:t>
        <w:softHyphen/>
        <w:t xml:space="preserve">денію </w:t>
      </w:r>
      <w:r>
        <w:rPr>
          <w:spacing w:val="0"/>
          <w:w w:val="100"/>
          <w:position w:val="0"/>
          <w:shd w:val="clear" w:color="auto" w:fill="auto"/>
          <w:lang w:val="fr-FR" w:eastAsia="fr-FR" w:bidi="fr-FR"/>
        </w:rPr>
        <w:t xml:space="preserve">iio.iuoc </w:t>
      </w:r>
      <w:r>
        <w:rPr>
          <w:spacing w:val="0"/>
          <w:w w:val="100"/>
          <w:position w:val="0"/>
          <w:shd w:val="clear" w:color="auto" w:fill="auto"/>
          <w:lang w:val="ru-RU" w:eastAsia="ru-RU" w:bidi="ru-RU"/>
        </w:rPr>
        <w:t xml:space="preserve">совершенство. Ролла близокъ вершины своей славы; по отецъ грпФпип заклинаетъ его не довершать сго злополучія. Видъ статуи открываетъ свѣту отношенія къ пей Роллы,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художппкъ раз</w:t>
        <w:softHyphen/>
        <w:t>рушаетъ свое мастерское произведеніе. Его печаль переходить въ безуміе,</w:t>
        <w:br w:type="page"/>
        <w:t>и когда любовь п слава, возлюбленная и ЛІіікель-Лнджсло, хотѣли увѣн</w:t>
        <w:softHyphen/>
        <w:t>чать его, они надѣваютъ вѣнокъ на чело умирающаго.»</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Намъ остается воротиться на мюнхенскую сцену, гдѣ есть особаго рода явленіе. Тотъ путь поэзіи, на которомъ свили пеувядаемые вѣн</w:t>
        <w:softHyphen/>
        <w:t>ки во времена Грековъ</w:t>
      </w:r>
      <w:r>
        <w:rPr>
          <w:color w:val="545454"/>
          <w:spacing w:val="0"/>
          <w:w w:val="100"/>
          <w:position w:val="0"/>
          <w:shd w:val="clear" w:color="auto" w:fill="auto"/>
          <w:lang w:val="ru-RU" w:eastAsia="ru-RU" w:bidi="ru-RU"/>
        </w:rPr>
        <w:t>—</w:t>
      </w:r>
      <w:r>
        <w:rPr>
          <w:spacing w:val="0"/>
          <w:w w:val="100"/>
          <w:position w:val="0"/>
          <w:shd w:val="clear" w:color="auto" w:fill="auto"/>
          <w:lang w:val="ru-RU" w:eastAsia="ru-RU" w:bidi="ru-RU"/>
        </w:rPr>
        <w:t>Ѳсокритъ и Мосхосъ, а въ золотой вѣкъ Ав</w:t>
        <w:softHyphen/>
        <w:t xml:space="preserve">густа Маронъ,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Гессисръ давно показалъ Нѣмцамъ. Духъ его времени н облегавшій его слоіі пудры, виновны въ томъ, что нашед</w:t>
        <w:softHyphen/>
        <w:t>шій дорогу ііотерялъ прямой путь. Счастливѣе его былъ Ьроннеръ въ свосіі рыбпчьеіі идилліи: онъ слѣдовалъ болѣе природѣ, нежели об</w:t>
        <w:softHyphen/>
        <w:t>разцамъ. Гебель, принимая образъ разговора н языка, дѣтеіі прпроды, еще болѣе старался приблизиться къ природѣ, лучшей учительницѣ но всякомъ искусствѣ. Изъ чистаго, первоначальнаго, глубоко-задушев</w:t>
        <w:softHyphen/>
        <w:t xml:space="preserve">наго родппкл неподдѣльной пародпоіі </w:t>
      </w:r>
      <w:r>
        <w:rPr>
          <w:color w:val="545454"/>
          <w:spacing w:val="0"/>
          <w:w w:val="100"/>
          <w:position w:val="0"/>
          <w:shd w:val="clear" w:color="auto" w:fill="auto"/>
          <w:lang w:val="ru-RU" w:eastAsia="ru-RU" w:bidi="ru-RU"/>
        </w:rPr>
        <w:t xml:space="preserve">поэзіи, </w:t>
      </w:r>
      <w:r>
        <w:rPr>
          <w:spacing w:val="0"/>
          <w:w w:val="100"/>
          <w:position w:val="0"/>
          <w:shd w:val="clear" w:color="auto" w:fill="auto"/>
          <w:lang w:val="ru-RU" w:eastAsia="ru-RU" w:bidi="ru-RU"/>
        </w:rPr>
        <w:t xml:space="preserve">онъ почерпнулъ поэзію, какъ никто </w:t>
      </w:r>
      <w:r>
        <w:rPr>
          <w:color w:val="545454"/>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него. Весьма-натурально </w:t>
      </w:r>
      <w:r>
        <w:rPr>
          <w:color w:val="545454"/>
          <w:spacing w:val="0"/>
          <w:w w:val="100"/>
          <w:position w:val="0"/>
          <w:shd w:val="clear" w:color="auto" w:fill="auto"/>
          <w:lang w:val="ru-RU" w:eastAsia="ru-RU" w:bidi="ru-RU"/>
        </w:rPr>
        <w:t xml:space="preserve">было </w:t>
      </w:r>
      <w:r>
        <w:rPr>
          <w:spacing w:val="0"/>
          <w:w w:val="100"/>
          <w:position w:val="0"/>
          <w:shd w:val="clear" w:color="auto" w:fill="auto"/>
          <w:lang w:val="ru-RU" w:eastAsia="ru-RU" w:bidi="ru-RU"/>
        </w:rPr>
        <w:t xml:space="preserve">, что такое поэтическое превосходство вызвало толпу </w:t>
      </w:r>
      <w:r>
        <w:rPr>
          <w:color w:val="545454"/>
          <w:spacing w:val="0"/>
          <w:w w:val="100"/>
          <w:position w:val="0"/>
          <w:shd w:val="clear" w:color="auto" w:fill="auto"/>
          <w:lang w:val="ru-RU" w:eastAsia="ru-RU" w:bidi="ru-RU"/>
        </w:rPr>
        <w:t xml:space="preserve">подражателей </w:t>
      </w:r>
      <w:r>
        <w:rPr>
          <w:spacing w:val="0"/>
          <w:w w:val="100"/>
          <w:position w:val="0"/>
          <w:shd w:val="clear" w:color="auto" w:fill="auto"/>
          <w:lang w:val="ru-RU" w:eastAsia="ru-RU" w:bidi="ru-RU"/>
        </w:rPr>
        <w:t xml:space="preserve">, которые думали быть Гебелями, пінпучн па народномъ </w:t>
      </w:r>
      <w:r>
        <w:rPr>
          <w:color w:val="545454"/>
          <w:spacing w:val="0"/>
          <w:w w:val="100"/>
          <w:position w:val="0"/>
          <w:shd w:val="clear" w:color="auto" w:fill="auto"/>
          <w:lang w:val="ru-RU" w:eastAsia="ru-RU" w:bidi="ru-RU"/>
        </w:rPr>
        <w:t xml:space="preserve">языкѣ : </w:t>
      </w:r>
      <w:r>
        <w:rPr>
          <w:spacing w:val="0"/>
          <w:w w:val="100"/>
          <w:position w:val="0"/>
          <w:shd w:val="clear" w:color="auto" w:fill="auto"/>
          <w:lang w:val="ru-RU" w:eastAsia="ru-RU" w:bidi="ru-RU"/>
        </w:rPr>
        <w:t xml:space="preserve">въ </w:t>
      </w:r>
      <w:r>
        <w:rPr>
          <w:color w:val="545454"/>
          <w:spacing w:val="0"/>
          <w:w w:val="100"/>
          <w:position w:val="0"/>
          <w:shd w:val="clear" w:color="auto" w:fill="auto"/>
          <w:lang w:val="ru-RU" w:eastAsia="ru-RU" w:bidi="ru-RU"/>
        </w:rPr>
        <w:t xml:space="preserve">тѣни </w:t>
      </w:r>
      <w:r>
        <w:rPr>
          <w:spacing w:val="0"/>
          <w:w w:val="100"/>
          <w:position w:val="0"/>
          <w:shd w:val="clear" w:color="auto" w:fill="auto"/>
          <w:lang w:val="ru-RU" w:eastAsia="ru-RU" w:bidi="ru-RU"/>
        </w:rPr>
        <w:t>каждаго большаго дерева размножается мохъ.</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Францъ Фои-Кобслль </w:t>
      </w:r>
      <w:r>
        <w:rPr>
          <w:color w:val="545454"/>
          <w:spacing w:val="0"/>
          <w:w w:val="100"/>
          <w:position w:val="0"/>
          <w:shd w:val="clear" w:color="auto" w:fill="auto"/>
          <w:lang w:val="ru-RU" w:eastAsia="ru-RU" w:bidi="ru-RU"/>
        </w:rPr>
        <w:t xml:space="preserve">извѣстенъ не только какъ поэтъ, </w:t>
      </w:r>
      <w:r>
        <w:rPr>
          <w:spacing w:val="0"/>
          <w:w w:val="100"/>
          <w:position w:val="0"/>
          <w:shd w:val="clear" w:color="auto" w:fill="auto"/>
          <w:lang w:val="ru-RU" w:eastAsia="ru-RU" w:bidi="ru-RU"/>
        </w:rPr>
        <w:t xml:space="preserve">но п какъ минералогъ и </w:t>
      </w:r>
      <w:r>
        <w:rPr>
          <w:color w:val="545454"/>
          <w:spacing w:val="0"/>
          <w:w w:val="100"/>
          <w:position w:val="0"/>
          <w:shd w:val="clear" w:color="auto" w:fill="auto"/>
          <w:lang w:val="ru-RU" w:eastAsia="ru-RU" w:bidi="ru-RU"/>
        </w:rPr>
        <w:t xml:space="preserve">химикъ. Близкій родственникъ покойнаго баварскаго </w:t>
      </w:r>
      <w:r>
        <w:rPr>
          <w:spacing w:val="0"/>
          <w:w w:val="100"/>
          <w:position w:val="0"/>
          <w:shd w:val="clear" w:color="auto" w:fill="auto"/>
          <w:lang w:val="ru-RU" w:eastAsia="ru-RU" w:bidi="ru-RU"/>
        </w:rPr>
        <w:t>со</w:t>
        <w:softHyphen/>
        <w:t xml:space="preserve">вѣтника, которыіі </w:t>
      </w:r>
      <w:r>
        <w:rPr>
          <w:color w:val="545454"/>
          <w:spacing w:val="0"/>
          <w:w w:val="100"/>
          <w:position w:val="0"/>
          <w:shd w:val="clear" w:color="auto" w:fill="auto"/>
          <w:lang w:val="ru-RU" w:eastAsia="ru-RU" w:bidi="ru-RU"/>
        </w:rPr>
        <w:t xml:space="preserve">такъ же прозывался </w:t>
      </w:r>
      <w:r>
        <w:rPr>
          <w:spacing w:val="0"/>
          <w:w w:val="100"/>
          <w:position w:val="0"/>
          <w:shd w:val="clear" w:color="auto" w:fill="auto"/>
          <w:lang w:val="ru-RU" w:eastAsia="ru-RU" w:bidi="ru-RU"/>
        </w:rPr>
        <w:t xml:space="preserve">и былъ </w:t>
      </w:r>
      <w:r>
        <w:rPr>
          <w:color w:val="545454"/>
          <w:spacing w:val="0"/>
          <w:w w:val="100"/>
          <w:position w:val="0"/>
          <w:shd w:val="clear" w:color="auto" w:fill="auto"/>
          <w:lang w:val="ru-RU" w:eastAsia="ru-RU" w:bidi="ru-RU"/>
        </w:rPr>
        <w:t xml:space="preserve">повѣреннымъ </w:t>
      </w:r>
      <w:r>
        <w:rPr>
          <w:spacing w:val="0"/>
          <w:w w:val="100"/>
          <w:position w:val="0"/>
          <w:shd w:val="clear" w:color="auto" w:fill="auto"/>
          <w:lang w:val="ru-RU" w:eastAsia="ru-RU" w:bidi="ru-RU"/>
        </w:rPr>
        <w:t xml:space="preserve">короля Максимиліана I. онъ </w:t>
      </w:r>
      <w:r>
        <w:rPr>
          <w:color w:val="545454"/>
          <w:spacing w:val="0"/>
          <w:w w:val="100"/>
          <w:position w:val="0"/>
          <w:shd w:val="clear" w:color="auto" w:fill="auto"/>
          <w:lang w:val="ru-RU" w:eastAsia="ru-RU" w:bidi="ru-RU"/>
        </w:rPr>
        <w:t xml:space="preserve">избралъ своимъ Тибуромъ сго любимое </w:t>
      </w:r>
      <w:r>
        <w:rPr>
          <w:spacing w:val="0"/>
          <w:w w:val="100"/>
          <w:position w:val="0"/>
          <w:shd w:val="clear" w:color="auto" w:fill="auto"/>
          <w:lang w:val="ru-RU" w:eastAsia="ru-RU" w:bidi="ru-RU"/>
        </w:rPr>
        <w:t xml:space="preserve">жилище, Тегернское-Оэеро. Тутъ проводилъ </w:t>
      </w:r>
      <w:r>
        <w:rPr>
          <w:color w:val="545454"/>
          <w:spacing w:val="0"/>
          <w:w w:val="100"/>
          <w:position w:val="0"/>
          <w:shd w:val="clear" w:color="auto" w:fill="auto"/>
          <w:lang w:val="ru-RU" w:eastAsia="ru-RU" w:bidi="ru-RU"/>
        </w:rPr>
        <w:t xml:space="preserve">свои досужнме </w:t>
      </w:r>
      <w:r>
        <w:rPr>
          <w:spacing w:val="0"/>
          <w:w w:val="100"/>
          <w:position w:val="0"/>
          <w:shd w:val="clear" w:color="auto" w:fill="auto"/>
          <w:lang w:val="ru-RU" w:eastAsia="ru-RU" w:bidi="ru-RU"/>
        </w:rPr>
        <w:t xml:space="preserve">дни пѣвецъ на верхне-баварскомъ парѣчін. </w:t>
      </w:r>
      <w:r>
        <w:rPr>
          <w:color w:val="545454"/>
          <w:spacing w:val="0"/>
          <w:w w:val="100"/>
          <w:position w:val="0"/>
          <w:shd w:val="clear" w:color="auto" w:fill="auto"/>
          <w:lang w:val="ru-RU" w:eastAsia="ru-RU" w:bidi="ru-RU"/>
        </w:rPr>
        <w:t xml:space="preserve">Сго чистая </w:t>
      </w:r>
      <w:r>
        <w:rPr>
          <w:spacing w:val="0"/>
          <w:w w:val="100"/>
          <w:position w:val="0"/>
          <w:shd w:val="clear" w:color="auto" w:fill="auto"/>
          <w:lang w:val="ru-RU" w:eastAsia="ru-RU" w:bidi="ru-RU"/>
        </w:rPr>
        <w:t xml:space="preserve">страсть къ </w:t>
      </w:r>
      <w:r>
        <w:rPr>
          <w:color w:val="545454"/>
          <w:spacing w:val="0"/>
          <w:w w:val="100"/>
          <w:position w:val="0"/>
          <w:shd w:val="clear" w:color="auto" w:fill="auto"/>
          <w:lang w:val="ru-RU" w:eastAsia="ru-RU" w:bidi="ru-RU"/>
        </w:rPr>
        <w:t xml:space="preserve">поэзіи должна </w:t>
      </w:r>
      <w:r>
        <w:rPr>
          <w:spacing w:val="0"/>
          <w:w w:val="100"/>
          <w:position w:val="0"/>
          <w:shd w:val="clear" w:color="auto" w:fill="auto"/>
          <w:lang w:val="ru-RU" w:eastAsia="ru-RU" w:bidi="ru-RU"/>
        </w:rPr>
        <w:t>бы</w:t>
        <w:softHyphen/>
        <w:t xml:space="preserve">ла принести цвѣты въ привлекательныхъ деревенскихъ окрестностяхъ. Эти цвѣты находятся въ его гербаріумѣ подъ названіемъ </w:t>
      </w:r>
      <w:r>
        <w:rPr>
          <w:color w:val="545454"/>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«Gedichte </w:t>
      </w:r>
      <w:r>
        <w:rPr>
          <w:spacing w:val="0"/>
          <w:w w:val="100"/>
          <w:position w:val="0"/>
          <w:shd w:val="clear" w:color="auto" w:fill="auto"/>
          <w:lang w:val="ru-RU" w:eastAsia="ru-RU" w:bidi="ru-RU"/>
        </w:rPr>
        <w:t xml:space="preserve">іи </w:t>
      </w:r>
      <w:r>
        <w:rPr>
          <w:spacing w:val="0"/>
          <w:w w:val="100"/>
          <w:position w:val="0"/>
          <w:shd w:val="clear" w:color="auto" w:fill="auto"/>
          <w:lang w:val="de-DE" w:eastAsia="de-DE" w:bidi="de-DE"/>
        </w:rPr>
        <w:t xml:space="preserve">oberbaicrisclier Mundart </w:t>
      </w:r>
      <w:r>
        <w:rPr>
          <w:spacing w:val="0"/>
          <w:w w:val="100"/>
          <w:position w:val="0"/>
          <w:shd w:val="clear" w:color="auto" w:fill="auto"/>
          <w:lang w:val="ru-RU" w:eastAsia="ru-RU" w:bidi="ru-RU"/>
        </w:rPr>
        <w:t>(Стихотворенія па верхне-баварскомъ нарѣ</w:t>
        <w:softHyphen/>
        <w:t>чіи).</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Чѣмъ былъ Ѳсокритъ для Сициліи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І'реціи у Этны, дыніуіцеіі пла</w:t>
        <w:softHyphen/>
        <w:t xml:space="preserve">менемъ, при вѣчномъ и страшно-величественномъ, но имѣстѣ съ тѣмъ иечальпомъ пѣпіи пѣпяіцихся волнъ го.іубаго моря, тѣмъ былъ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Ауербахъ въ тихихъ долинахъ Шварцвальда, дышуіцнхъ ароматомъ росы. Конечно, явились подражатели и ему, какъ нѣкогда его великому предшественнику; на его лаврѣ росли </w:t>
      </w:r>
      <w:r>
        <w:rPr>
          <w:smallCaps/>
          <w:spacing w:val="0"/>
          <w:w w:val="100"/>
          <w:position w:val="0"/>
          <w:shd w:val="clear" w:color="auto" w:fill="auto"/>
          <w:lang w:val="ru-RU" w:eastAsia="ru-RU" w:bidi="ru-RU"/>
        </w:rPr>
        <w:t>мхіі</w:t>
      </w:r>
      <w:r>
        <w:rPr>
          <w:spacing w:val="0"/>
          <w:w w:val="100"/>
          <w:position w:val="0"/>
          <w:shd w:val="clear" w:color="auto" w:fill="auto"/>
          <w:lang w:val="ru-RU" w:eastAsia="ru-RU" w:bidi="ru-RU"/>
        </w:rPr>
        <w:t xml:space="preserve"> сухихъ «деревенскихъ раз</w:t>
        <w:softHyphen/>
        <w:t>сказовъ» подобію тому, какъ подъ тѣнью Гебеля размножались такъ- называсмые «Стихотворенія варѣчііі».</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Не подражателемъ ему, но лучше сказать подобнымъ ему, сроднымъ съ нимъ по духу былъ Лентнеръ, .Мюнхенецъ но рожденію. Прію</w:t>
        <w:softHyphen/>
        <w:t>тившись въ Геснсрндскнхъ-Садахъ Морана, но ліоблщіімз. духомъ прикрѣпленный къ свосіі родинѣ , къ милой жизни гражданъ стараго времени, къ прекраснымъ, зеленымъ, богатымъ пѣснями горамъ, Лент</w:t>
        <w:softHyphen/>
        <w:t>неръ произвелъ книгу повѣстей , какъ тихое , чистое лѣсное озеро производитъ свѣжую .»лору водяныхъ розъ , растущихъ на его глу</w:t>
        <w:softHyphen/>
        <w:t>бокомъ днѣ.</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Ауербахъ н Лентнеръ пишутъ на нарѣчіи столько, сколько нужно д.іл-того, чтобъ </w:t>
      </w:r>
      <w:r>
        <w:rPr>
          <w:color w:val="545454"/>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сорвать съ своихъ природныхъ цвѣтовъ росы. Пхъ </w:t>
      </w:r>
      <w:r>
        <w:rPr>
          <w:color w:val="545454"/>
          <w:spacing w:val="0"/>
          <w:w w:val="100"/>
          <w:position w:val="0"/>
          <w:shd w:val="clear" w:color="auto" w:fill="auto"/>
          <w:lang w:val="ru-RU" w:eastAsia="ru-RU" w:bidi="ru-RU"/>
        </w:rPr>
        <w:t xml:space="preserve">поэзія истекаетъ изъ сердца деревенскаго жителя </w:t>
      </w:r>
      <w:r>
        <w:rPr>
          <w:spacing w:val="0"/>
          <w:w w:val="100"/>
          <w:position w:val="0"/>
          <w:shd w:val="clear" w:color="auto" w:fill="auto"/>
          <w:lang w:val="ru-RU" w:eastAsia="ru-RU" w:bidi="ru-RU"/>
        </w:rPr>
        <w:t xml:space="preserve">и входить въ сердце </w:t>
      </w:r>
      <w:r>
        <w:rPr>
          <w:color w:val="545454"/>
          <w:spacing w:val="0"/>
          <w:w w:val="100"/>
          <w:position w:val="0"/>
          <w:shd w:val="clear" w:color="auto" w:fill="auto"/>
          <w:lang w:val="ru-RU" w:eastAsia="ru-RU" w:bidi="ru-RU"/>
        </w:rPr>
        <w:t xml:space="preserve">цѣлаго спѣта. Поэтому </w:t>
      </w:r>
      <w:r>
        <w:rPr>
          <w:spacing w:val="0"/>
          <w:w w:val="100"/>
          <w:position w:val="0"/>
          <w:shd w:val="clear" w:color="auto" w:fill="auto"/>
          <w:lang w:val="ru-RU" w:eastAsia="ru-RU" w:bidi="ru-RU"/>
        </w:rPr>
        <w:t xml:space="preserve">ихъ </w:t>
      </w:r>
      <w:r>
        <w:rPr>
          <w:color w:val="545454"/>
          <w:spacing w:val="0"/>
          <w:w w:val="100"/>
          <w:position w:val="0"/>
          <w:shd w:val="clear" w:color="auto" w:fill="auto"/>
          <w:lang w:val="ru-RU" w:eastAsia="ru-RU" w:bidi="ru-RU"/>
        </w:rPr>
        <w:t xml:space="preserve">произведенія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будутъ жить въ </w:t>
      </w:r>
      <w:r>
        <w:rPr>
          <w:color w:val="545454"/>
          <w:spacing w:val="0"/>
          <w:w w:val="100"/>
          <w:position w:val="0"/>
          <w:shd w:val="clear" w:color="auto" w:fill="auto"/>
          <w:lang w:val="ru-RU" w:eastAsia="ru-RU" w:bidi="ru-RU"/>
        </w:rPr>
        <w:t xml:space="preserve">устахъ каждаго, какъ теперь старыя </w:t>
      </w:r>
      <w:r>
        <w:rPr>
          <w:spacing w:val="0"/>
          <w:w w:val="100"/>
          <w:position w:val="0"/>
          <w:shd w:val="clear" w:color="auto" w:fill="auto"/>
          <w:lang w:val="ru-RU" w:eastAsia="ru-RU" w:bidi="ru-RU"/>
        </w:rPr>
        <w:t xml:space="preserve">саги </w:t>
      </w:r>
      <w:r>
        <w:rPr>
          <w:color w:val="545454"/>
          <w:spacing w:val="0"/>
          <w:w w:val="100"/>
          <w:position w:val="0"/>
          <w:shd w:val="clear" w:color="auto" w:fill="auto"/>
          <w:lang w:val="ru-RU" w:eastAsia="ru-RU" w:bidi="ru-RU"/>
        </w:rPr>
        <w:t xml:space="preserve">, находчика </w:t>
      </w:r>
      <w:r>
        <w:rPr>
          <w:spacing w:val="0"/>
          <w:w w:val="100"/>
          <w:position w:val="0"/>
          <w:shd w:val="clear" w:color="auto" w:fill="auto"/>
          <w:lang w:val="ru-RU" w:eastAsia="ru-RU" w:bidi="ru-RU"/>
        </w:rPr>
        <w:t>которыхъ ни</w:t>
        <w:softHyphen/>
        <w:t xml:space="preserve">кто </w:t>
      </w:r>
      <w:r>
        <w:rPr>
          <w:color w:val="545454"/>
          <w:spacing w:val="0"/>
          <w:w w:val="100"/>
          <w:position w:val="0"/>
          <w:shd w:val="clear" w:color="auto" w:fill="auto"/>
          <w:lang w:val="ru-RU" w:eastAsia="ru-RU" w:bidi="ru-RU"/>
        </w:rPr>
        <w:t>болѣе пе знаетъ.</w:t>
      </w:r>
    </w:p>
    <w:p>
      <w:pPr>
        <w:pStyle w:val="Style34"/>
        <w:keepNext w:val="0"/>
        <w:keepLines w:val="0"/>
        <w:widowControl w:val="0"/>
        <w:shd w:val="clear" w:color="auto" w:fill="auto"/>
        <w:bidi w:val="0"/>
        <w:spacing w:before="0" w:after="0" w:line="214" w:lineRule="auto"/>
        <w:ind w:left="0" w:right="0" w:firstLine="240"/>
        <w:sectPr>
          <w:headerReference w:type="even" r:id="rId713"/>
          <w:headerReference w:type="default" r:id="rId714"/>
          <w:headerReference w:type="first" r:id="rId715"/>
          <w:pgSz w:w="8201" w:h="13278"/>
          <w:pgMar w:top="959" w:left="523" w:right="546" w:bottom="679" w:header="0" w:footer="3" w:gutter="0"/>
          <w:cols w:space="720"/>
          <w:noEndnote/>
          <w:titlePg/>
          <w:rtlGutter w:val="0"/>
          <w:docGrid w:linePitch="360"/>
        </w:sectPr>
      </w:pPr>
      <w:r>
        <w:rPr>
          <w:spacing w:val="0"/>
          <w:w w:val="100"/>
          <w:position w:val="0"/>
          <w:shd w:val="clear" w:color="auto" w:fill="auto"/>
          <w:lang w:val="ru-RU" w:eastAsia="ru-RU" w:bidi="ru-RU"/>
        </w:rPr>
        <w:t xml:space="preserve">Одпакожь </w:t>
      </w:r>
      <w:r>
        <w:rPr>
          <w:color w:val="545454"/>
          <w:spacing w:val="0"/>
          <w:w w:val="100"/>
          <w:position w:val="0"/>
          <w:shd w:val="clear" w:color="auto" w:fill="auto"/>
          <w:lang w:val="ru-RU" w:eastAsia="ru-RU" w:bidi="ru-RU"/>
        </w:rPr>
        <w:t xml:space="preserve">этой чистой поэзіи угрожаетъ новый опасный врагъ. </w:t>
      </w:r>
      <w:r>
        <w:rPr>
          <w:spacing w:val="0"/>
          <w:w w:val="100"/>
          <w:position w:val="0"/>
          <w:shd w:val="clear" w:color="auto" w:fill="auto"/>
          <w:lang w:val="ru-RU" w:eastAsia="ru-RU" w:bidi="ru-RU"/>
        </w:rPr>
        <w:t>Му</w:t>
        <w:softHyphen/>
        <w:t xml:space="preserve">зу Ѳеокрпта поставили подъ </w:t>
      </w:r>
      <w:r>
        <w:rPr>
          <w:color w:val="545454"/>
          <w:spacing w:val="0"/>
          <w:w w:val="100"/>
          <w:position w:val="0"/>
          <w:shd w:val="clear" w:color="auto" w:fill="auto"/>
          <w:lang w:val="ru-RU" w:eastAsia="ru-RU" w:bidi="ru-RU"/>
        </w:rPr>
        <w:t xml:space="preserve">стекла театральнаго </w:t>
      </w:r>
      <w:r>
        <w:rPr>
          <w:spacing w:val="0"/>
          <w:w w:val="100"/>
          <w:position w:val="0"/>
          <w:shd w:val="clear" w:color="auto" w:fill="auto"/>
          <w:lang w:val="ru-RU" w:eastAsia="ru-RU" w:bidi="ru-RU"/>
        </w:rPr>
        <w:t>міра, къ которому</w:t>
      </w:r>
    </w:p>
    <w:p>
      <w:pPr>
        <w:pStyle w:val="Style99"/>
        <w:keepNext w:val="0"/>
        <w:keepLines w:val="0"/>
        <w:widowControl w:val="0"/>
        <w:shd w:val="clear" w:color="auto" w:fill="auto"/>
        <w:bidi w:val="0"/>
        <w:spacing w:before="0" w:after="0" w:line="271" w:lineRule="auto"/>
        <w:ind w:left="0" w:right="0" w:firstLine="0"/>
        <w:jc w:val="both"/>
        <w:rPr>
          <w:sz w:val="17"/>
          <w:szCs w:val="17"/>
        </w:rPr>
      </w:pPr>
      <w:r>
        <w:rPr>
          <w:b w:val="0"/>
          <w:bCs w:val="0"/>
          <w:spacing w:val="0"/>
          <w:w w:val="100"/>
          <w:position w:val="0"/>
          <w:sz w:val="17"/>
          <w:szCs w:val="17"/>
          <w:shd w:val="clear" w:color="auto" w:fill="auto"/>
          <w:lang w:val="ru-RU" w:eastAsia="ru-RU" w:bidi="ru-RU"/>
        </w:rPr>
        <w:t>она такъ я;е идетъ, какъ альпійскій рожокъ или варганъ присталъ къ салону.</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Зсіідслі, постапилъ на сцену </w:t>
      </w:r>
      <w:r>
        <w:rPr>
          <w:spacing w:val="0"/>
          <w:w w:val="100"/>
          <w:position w:val="0"/>
          <w:shd w:val="clear" w:color="auto" w:fill="auto"/>
          <w:lang w:val="la-001" w:eastAsia="la-001" w:bidi="la-001"/>
        </w:rPr>
        <w:t xml:space="preserve">«Die letzlen </w:t>
      </w:r>
      <w:r>
        <w:rPr>
          <w:spacing w:val="0"/>
          <w:w w:val="100"/>
          <w:position w:val="0"/>
          <w:shd w:val="clear" w:color="auto" w:fill="auto"/>
          <w:lang w:val="de-DE" w:eastAsia="de-DE" w:bidi="de-DE"/>
        </w:rPr>
        <w:t xml:space="preserve">FeiisterJn» </w:t>
      </w:r>
      <w:r>
        <w:rPr>
          <w:spacing w:val="0"/>
          <w:w w:val="100"/>
          <w:position w:val="0"/>
          <w:shd w:val="clear" w:color="auto" w:fill="auto"/>
          <w:lang w:val="ru-RU" w:eastAsia="ru-RU" w:bidi="ru-RU"/>
        </w:rPr>
        <w:t>и добился одо</w:t>
        <w:softHyphen/>
        <w:t xml:space="preserve">бренія, какъ по причинѣ ея собственныхъ красотъ, такъ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но причи</w:t>
        <w:softHyphen/>
        <w:t xml:space="preserve">нѣ прошеннаго вкуса публики къ горной жизни. Эти оба </w:t>
      </w:r>
      <w:r>
        <w:rPr>
          <w:spacing w:val="0"/>
          <w:w w:val="100"/>
          <w:position w:val="0"/>
          <w:shd w:val="clear" w:color="auto" w:fill="auto"/>
          <w:lang w:val="de-DE" w:eastAsia="de-DE" w:bidi="de-DE"/>
        </w:rPr>
        <w:t>letzten Fcn- sterln</w:t>
      </w:r>
      <w:r>
        <w:rPr>
          <w:spacing w:val="0"/>
          <w:w w:val="100"/>
          <w:position w:val="0"/>
          <w:shd w:val="clear" w:color="auto" w:fill="auto"/>
          <w:lang w:val="ru-RU" w:eastAsia="ru-RU" w:bidi="ru-RU"/>
        </w:rPr>
        <w:t>—также болѣе съ художественнымъ вкусомъ избранная и выра</w:t>
        <w:softHyphen/>
        <w:t>ботанная рама или, вѣрнѣе говоря, меткііі рисунокъ краевъ къ аль</w:t>
        <w:softHyphen/>
        <w:t>пійскимъ пѣснямъ; но они не составляютъ сценической пьесы.</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Этими красотами и ихъ пріятнымъ послѣдствіемъ былъ увлеченъ также Фохтъ въ Мюнхенѣ; </w:t>
      </w:r>
      <w:r>
        <w:rPr>
          <w:spacing w:val="0"/>
          <w:w w:val="100"/>
          <w:position w:val="0"/>
          <w:shd w:val="clear" w:color="auto" w:fill="auto"/>
          <w:lang w:val="fr-FR" w:eastAsia="fr-FR" w:bidi="fr-FR"/>
        </w:rPr>
        <w:t xml:space="preserve">ont, </w:t>
      </w:r>
      <w:r>
        <w:rPr>
          <w:spacing w:val="0"/>
          <w:w w:val="100"/>
          <w:position w:val="0"/>
          <w:shd w:val="clear" w:color="auto" w:fill="auto"/>
          <w:lang w:val="ru-RU" w:eastAsia="ru-RU" w:bidi="ru-RU"/>
        </w:rPr>
        <w:t>попытался въ своихъ «Двухъ Жени</w:t>
        <w:softHyphen/>
        <w:t>хахъ» написать па нарѣчіи небольшую пьеску для сцены. Она менѣе можеть назваться идилліей, нежели сатирой на жителей большихъ го</w:t>
        <w:softHyphen/>
        <w:t>родовъ, которые отправляются въ горы и тамъ чувствуютъ себя чуж</w:t>
        <w:softHyphen/>
        <w:t xml:space="preserve">дыми всего. Автору посчастливилось въ Мюнхенѣ наіідтн въ г. Хрй- стеиѣ </w:t>
      </w:r>
      <w:r>
        <w:rPr>
          <w:smallCaps/>
          <w:spacing w:val="0"/>
          <w:w w:val="100"/>
          <w:position w:val="0"/>
          <w:shd w:val="clear" w:color="auto" w:fill="auto"/>
          <w:lang w:val="ru-RU" w:eastAsia="ru-RU" w:bidi="ru-RU"/>
        </w:rPr>
        <w:t xml:space="preserve">іі </w:t>
      </w:r>
      <w:r>
        <w:rPr>
          <w:b/>
          <w:bCs/>
          <w:smallCaps/>
          <w:spacing w:val="0"/>
          <w:w w:val="100"/>
          <w:position w:val="0"/>
          <w:sz w:val="17"/>
          <w:szCs w:val="17"/>
          <w:shd w:val="clear" w:color="auto" w:fill="auto"/>
          <w:lang w:val="ru-RU" w:eastAsia="ru-RU" w:bidi="ru-RU"/>
        </w:rPr>
        <w:t>Софіи Дизъ,</w:t>
      </w:r>
      <w:r>
        <w:rPr>
          <w:spacing w:val="0"/>
          <w:w w:val="100"/>
          <w:position w:val="0"/>
          <w:shd w:val="clear" w:color="auto" w:fill="auto"/>
          <w:lang w:val="ru-RU" w:eastAsia="ru-RU" w:bidi="ru-RU"/>
        </w:rPr>
        <w:t xml:space="preserve"> представителей для главныхъ ролей своей малень</w:t>
        <w:softHyphen/>
        <w:t>кой пьески.</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Нѣкоторое время въ Мюнхенѣ былъ домашній театръ герцога Мак</w:t>
        <w:softHyphen/>
        <w:t>симиліана. Кромѣ маленькихъ пьесокъ Фельдмана и другихъ, на немъ были играны произведенія музы Кобелля и подобныя поэтическія про</w:t>
        <w:softHyphen/>
        <w:t>изведеніи самого герцога.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Наконецъ дли сцены «Ю-Шроа» Лентнеръ отвелъ спою сельскую музу въ закулисную пыль, въ поддѣльный свѣтъ расписныхъ стѣнъ и щекъ. Конечно, эта пьеса преимущественно имѣла успѣхъ по но</w:t>
        <w:softHyphen/>
        <w:t>вости ; притомъ же Лентнеръ съ такіімз. искусствомъ составилъ се, какого можно были ожидать только отъ его прекраснаго таланта.</w:t>
      </w:r>
    </w:p>
    <w:p>
      <w:pPr>
        <w:pStyle w:val="Style34"/>
        <w:keepNext w:val="0"/>
        <w:keepLines w:val="0"/>
        <w:widowControl w:val="0"/>
        <w:shd w:val="clear" w:color="auto" w:fill="auto"/>
        <w:bidi w:val="0"/>
        <w:spacing w:before="0" w:after="220" w:line="206" w:lineRule="auto"/>
        <w:ind w:left="0" w:right="0" w:firstLine="240"/>
      </w:pPr>
      <w:r>
        <w:rPr>
          <w:spacing w:val="0"/>
          <w:w w:val="100"/>
          <w:position w:val="0"/>
          <w:shd w:val="clear" w:color="auto" w:fill="auto"/>
          <w:lang w:val="ru-RU" w:eastAsia="ru-RU" w:bidi="ru-RU"/>
        </w:rPr>
        <w:t>Сюжетъ ся</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приключеніе, которое и понынѣ выдаютъ Тирольцы за нстнпу. Въ каждой Строкѣ этого произведенія видна самая иекрегіилл, тѣсная связь автора съ прекрасною страною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ея жителями. Только взявшая роль любопппцы показала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первыхъ двухъ актахъ такой характеръ, который совершенно противоположенъ характеру ея въ третьемъ актѣ. Это, можетъ-быть, единственная ошибка во всей пьесѣ.</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 Въ газетѣ </w:t>
      </w:r>
      <w:r>
        <w:rPr>
          <w:spacing w:val="0"/>
          <w:w w:val="100"/>
          <w:position w:val="0"/>
          <w:shd w:val="clear" w:color="auto" w:fill="auto"/>
          <w:lang w:val="de-DE" w:eastAsia="de-DE" w:bidi="de-DE"/>
        </w:rPr>
        <w:t xml:space="preserve">«Europa» </w:t>
      </w:r>
      <w:r>
        <w:rPr>
          <w:spacing w:val="0"/>
          <w:w w:val="100"/>
          <w:position w:val="0"/>
          <w:shd w:val="clear" w:color="auto" w:fill="auto"/>
          <w:lang w:val="ru-RU" w:eastAsia="ru-RU" w:bidi="ru-RU"/>
        </w:rPr>
        <w:t xml:space="preserve">напечатано слѣдующее письмо Моцарта къ барону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«Добрый, любезный баронъ, возвраіцпіо вамъ пашу партитуру,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если вы съ моей стороны найдете много стеколъ (7), вмѣсто нотъ, то вѣдь, вѣроятно, не спросите, что за причина этому? Колѣс всего мнѣ понравились мысли въ </w:t>
      </w:r>
      <w:r>
        <w:rPr>
          <w:b/>
          <w:bCs/>
          <w:smallCaps/>
          <w:spacing w:val="0"/>
          <w:w w:val="100"/>
          <w:position w:val="0"/>
          <w:sz w:val="17"/>
          <w:szCs w:val="17"/>
          <w:shd w:val="clear" w:color="auto" w:fill="auto"/>
          <w:lang w:val="ru-RU" w:eastAsia="ru-RU" w:bidi="ru-RU"/>
        </w:rPr>
        <w:t>симфоніи, но</w:t>
      </w:r>
      <w:r>
        <w:rPr>
          <w:spacing w:val="0"/>
          <w:w w:val="100"/>
          <w:position w:val="0"/>
          <w:shd w:val="clear" w:color="auto" w:fill="auto"/>
          <w:lang w:val="ru-RU" w:eastAsia="ru-RU" w:bidi="ru-RU"/>
        </w:rPr>
        <w:t xml:space="preserve"> онѣ все-таки очень-мало произ</w:t>
        <w:softHyphen/>
        <w:t xml:space="preserve">ведутъ дѣйствіи, потому-что слишкомъ разнородны самн-по-себѣ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выслушиваются поштучно, какъ осматривается </w:t>
      </w:r>
      <w:r>
        <w:rPr>
          <w:spacing w:val="0"/>
          <w:w w:val="100"/>
          <w:position w:val="0"/>
          <w:shd w:val="clear" w:color="auto" w:fill="auto"/>
          <w:lang w:val="fr-FR" w:eastAsia="fr-FR" w:bidi="fr-FR"/>
        </w:rPr>
        <w:t xml:space="preserve">avec permission </w:t>
      </w:r>
      <w:r>
        <w:rPr>
          <w:spacing w:val="0"/>
          <w:w w:val="100"/>
          <w:position w:val="0"/>
          <w:shd w:val="clear" w:color="auto" w:fill="auto"/>
          <w:lang w:val="ru-RU" w:eastAsia="ru-RU" w:bidi="ru-RU"/>
        </w:rPr>
        <w:t>муравей</w:t>
        <w:softHyphen/>
        <w:t xml:space="preserve">никъ; я думаю «въ ппхъ сидитъ самъ дьяволъ». Но вы не можете меня за это укорять, мой лучшій другъ; тысячу разъ хотѣлъ я не такъ откровенно вамъ это высказать. Также не должно васъ удивлять это и потому, что такъ случается почти со всѣми, которые, будучи мальчиками, отвѣдали плетки н брани </w:t>
      </w:r>
      <w:r>
        <w:rPr>
          <w:spacing w:val="0"/>
          <w:w w:val="100"/>
          <w:position w:val="0"/>
          <w:shd w:val="clear" w:color="auto" w:fill="auto"/>
          <w:lang w:val="fr-FR" w:eastAsia="fr-FR" w:bidi="fr-FR"/>
        </w:rPr>
        <w:t xml:space="preserve">maestro, </w:t>
      </w:r>
      <w:r>
        <w:rPr>
          <w:spacing w:val="0"/>
          <w:w w:val="100"/>
          <w:position w:val="0"/>
          <w:shd w:val="clear" w:color="auto" w:fill="auto"/>
          <w:lang w:val="ru-RU" w:eastAsia="ru-RU" w:bidi="ru-RU"/>
        </w:rPr>
        <w:t>а послѣ того талан</w:t>
        <w:softHyphen/>
        <w:t xml:space="preserve">томъ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охотою хотѣли достичь знанія безъ помощи наставника. Нѣ</w:t>
        <w:softHyphen/>
        <w:t>которые дѣлаютъ это въ-полоішну порядочно, но тогда у ннхъ чужія мысли, «пн сами нс имѣютъ ни одной; другіе же, имѣя собственныя, не могутъ совладать съ пнмн : нотъ какъ бываетъ у ннхъі Только, ради святой Цециліи, не сердпгесь, что я такъ брякнулъ. Пѣсня имѣ</w:t>
        <w:softHyphen/>
        <w:t xml:space="preserve">етъ прекрасное </w:t>
      </w:r>
      <w:r>
        <w:rPr>
          <w:spacing w:val="0"/>
          <w:w w:val="100"/>
          <w:position w:val="0"/>
          <w:shd w:val="clear" w:color="auto" w:fill="auto"/>
          <w:lang w:val="de-DE" w:eastAsia="de-DE" w:bidi="de-DE"/>
        </w:rPr>
        <w:t xml:space="preserve">cantabile </w:t>
      </w:r>
      <w:r>
        <w:rPr>
          <w:spacing w:val="0"/>
          <w:w w:val="100"/>
          <w:position w:val="0"/>
          <w:shd w:val="clear" w:color="auto" w:fill="auto"/>
          <w:lang w:val="ru-RU" w:eastAsia="ru-RU" w:bidi="ru-RU"/>
        </w:rPr>
        <w:t>и прекрасная Френцель должна вамъ се очень</w:t>
        <w:br w:type="page"/>
        <w:t xml:space="preserve">часто напѣвать, чті&gt; я хотѣлъ бы послушать, да п видѣть. Менуэтъ, кажется, также хорошъ, оеобенпо съ-тѣхъ-поръ какъ я къ нему прибавилъ хвостикъ. </w:t>
      </w:r>
      <w:r>
        <w:rPr>
          <w:spacing w:val="0"/>
          <w:w w:val="100"/>
          <w:position w:val="0"/>
          <w:shd w:val="clear" w:color="auto" w:fill="auto"/>
          <w:lang w:val="la-001" w:eastAsia="la-001" w:bidi="la-001"/>
        </w:rPr>
        <w:t xml:space="preserve">Coela </w:t>
      </w:r>
      <w:r>
        <w:rPr>
          <w:spacing w:val="0"/>
          <w:w w:val="100"/>
          <w:position w:val="0"/>
          <w:shd w:val="clear" w:color="auto" w:fill="auto"/>
          <w:lang w:val="ru-RU" w:eastAsia="ru-RU" w:bidi="ru-RU"/>
        </w:rPr>
        <w:t xml:space="preserve">же будетъ болѣе хлопать, нежели звучать. </w:t>
      </w:r>
      <w:r>
        <w:rPr>
          <w:spacing w:val="0"/>
          <w:w w:val="100"/>
          <w:position w:val="0"/>
          <w:shd w:val="clear" w:color="auto" w:fill="auto"/>
          <w:lang w:val="la-001" w:eastAsia="la-001" w:bidi="la-001"/>
        </w:rPr>
        <w:t xml:space="preserve">Sapienti sat, </w:t>
      </w:r>
      <w:r>
        <w:rPr>
          <w:spacing w:val="0"/>
          <w:w w:val="100"/>
          <w:position w:val="0"/>
          <w:shd w:val="clear" w:color="auto" w:fill="auto"/>
          <w:lang w:val="ru-RU" w:eastAsia="ru-RU" w:bidi="ru-RU"/>
        </w:rPr>
        <w:t xml:space="preserve">и также </w:t>
      </w:r>
      <w:r>
        <w:rPr>
          <w:spacing w:val="0"/>
          <w:w w:val="100"/>
          <w:position w:val="0"/>
          <w:shd w:val="clear" w:color="auto" w:fill="auto"/>
          <w:lang w:val="la-001" w:eastAsia="la-001" w:bidi="la-001"/>
        </w:rPr>
        <w:t>nihil sapienti.</w:t>
      </w:r>
    </w:p>
    <w:p>
      <w:pPr>
        <w:pStyle w:val="Style34"/>
        <w:keepNext w:val="0"/>
        <w:keepLines w:val="0"/>
        <w:widowControl w:val="0"/>
        <w:shd w:val="clear" w:color="auto" w:fill="auto"/>
        <w:bidi w:val="0"/>
        <w:spacing w:before="0" w:after="80" w:line="209" w:lineRule="auto"/>
        <w:ind w:left="0" w:right="0" w:firstLine="260"/>
      </w:pPr>
      <w:r>
        <w:rPr>
          <w:spacing w:val="0"/>
          <w:w w:val="100"/>
          <w:position w:val="0"/>
          <w:shd w:val="clear" w:color="auto" w:fill="auto"/>
          <w:lang w:val="ru-RU" w:eastAsia="ru-RU" w:bidi="ru-RU"/>
        </w:rPr>
        <w:t>«Съ радости л расцаловалъ ваше письмо. Только не слѣдовало бы вамъ такъ-сп.іьпо хвалить меня; слушать эго еще могу я тамъ, гдѣ къ это</w:t>
        <w:softHyphen/>
        <w:t xml:space="preserve">му привыкли, но читать какъ-то неловко. Вы считаете меня </w:t>
      </w:r>
      <w:r>
        <w:rPr>
          <w:b/>
          <w:bCs/>
          <w:smallCaps/>
          <w:spacing w:val="0"/>
          <w:w w:val="100"/>
          <w:position w:val="0"/>
          <w:sz w:val="17"/>
          <w:szCs w:val="17"/>
          <w:shd w:val="clear" w:color="auto" w:fill="auto"/>
          <w:lang w:val="ru-RU" w:eastAsia="ru-RU" w:bidi="ru-RU"/>
        </w:rPr>
        <w:t xml:space="preserve">с.іпішіомъ- </w:t>
      </w:r>
      <w:r>
        <w:rPr>
          <w:spacing w:val="0"/>
          <w:w w:val="100"/>
          <w:position w:val="0"/>
          <w:shd w:val="clear" w:color="auto" w:fill="auto"/>
          <w:lang w:val="ru-RU" w:eastAsia="ru-RU" w:bidi="ru-RU"/>
        </w:rPr>
        <w:t>добрымъ, сліінікоыъ-любезиымъ, тогда-какъ пн я, пн мои дѣла не за</w:t>
        <w:softHyphen/>
        <w:t xml:space="preserve">служиваютъ такого мнѣнія. — II что сказать миѣ о вашемъ подаркѣ, любезнѣіііиііі баронъ! Онъ, какъ звѣзда въ томную ночь, пли какъ зимній цвѣтъ, </w:t>
      </w:r>
      <w:r>
        <w:rPr>
          <w:b/>
          <w:bCs/>
          <w:smallCaps/>
          <w:spacing w:val="0"/>
          <w:w w:val="100"/>
          <w:position w:val="0"/>
          <w:sz w:val="17"/>
          <w:szCs w:val="17"/>
          <w:shd w:val="clear" w:color="auto" w:fill="auto"/>
          <w:lang w:val="ru-RU" w:eastAsia="ru-RU" w:bidi="ru-RU"/>
        </w:rPr>
        <w:t>или</w:t>
      </w:r>
      <w:r>
        <w:rPr>
          <w:spacing w:val="0"/>
          <w:w w:val="100"/>
          <w:position w:val="0"/>
          <w:shd w:val="clear" w:color="auto" w:fill="auto"/>
          <w:lang w:val="ru-RU" w:eastAsia="ru-RU" w:bidi="ru-RU"/>
        </w:rPr>
        <w:t xml:space="preserve"> какъ стаканъ мадеры па разстроениыіі желудокъ, пли... плн... ну, да вы ужъ сами это поймете. Богъ-знаетъ, сколько нужно мпѣ мучиться, чтобъ пріобрѣсть бѣдпую жизнь, а Неннерль хочетъ также что-нибудь имѣть. Тому, кто вамъ сказалъ, что я излѣ</w:t>
        <w:softHyphen/>
        <w:t>нился (прошу васъ чистосердечію, баронъ можете это... «дѣлать), отвѣтьте изъ чпетоіі любпн парою добрыхъ словъ. Я всегда хотѣлъ продолжать работу и всегда могъ работать столько, сколько было силъ и охоты. Такъ, недѣли три тому назалъ, сочинилъ я симфонію; съ пер</w:t>
        <w:softHyphen/>
        <w:t xml:space="preserve">вою почтою напишу къ гофмейстеру и буду просить у него, сслп только </w:t>
      </w:r>
      <w:r>
        <w:rPr>
          <w:spacing w:val="0"/>
          <w:w w:val="100"/>
          <w:position w:val="0"/>
          <w:sz w:val="24"/>
          <w:szCs w:val="24"/>
          <w:shd w:val="clear" w:color="auto" w:fill="auto"/>
          <w:lang w:val="ru-RU" w:eastAsia="ru-RU" w:bidi="ru-RU"/>
        </w:rPr>
        <w:t xml:space="preserve">у </w:t>
      </w:r>
      <w:r>
        <w:rPr>
          <w:spacing w:val="0"/>
          <w:w w:val="100"/>
          <w:position w:val="0"/>
          <w:shd w:val="clear" w:color="auto" w:fill="auto"/>
          <w:lang w:val="ru-RU" w:eastAsia="ru-RU" w:bidi="ru-RU"/>
        </w:rPr>
        <w:t>него есть деньги, трехъ клавикордовъ. Господи! если бы я былъ богатъ, я сказалъ бы : «Моцартъ , напиши мпѣ , что тебѣ захочется и какъ ты можешь; раньше окончанія евоеіі работы ты не получишь отъ мспя пн одного крейцера; когда же ты кончишь ее, л куплю у тебя всѣ мацу скрипты и ты ужь не будешь таскаться съ нами.» Боже, какпмъ несчастнымъ дѣлаетъ меня все это, кѣігь опеча</w:t>
        <w:softHyphen/>
        <w:t>ливаетъ, а потомъ ожесточаетъ, и му дрено ли, что гугь иногда быва</w:t>
        <w:softHyphen/>
        <w:t xml:space="preserve">етъ такое, чему никогда не слѣдовало бы быть. Видите, мои добрый, милый другъ, вотъ что на-дѣлѣ, а не то, чтб могутъ наговорить намъ глупые или злые языки. Но это а </w:t>
      </w:r>
      <w:r>
        <w:rPr>
          <w:spacing w:val="0"/>
          <w:w w:val="100"/>
          <w:position w:val="0"/>
          <w:shd w:val="clear" w:color="auto" w:fill="auto"/>
          <w:lang w:val="la-001" w:eastAsia="la-001" w:bidi="la-001"/>
        </w:rPr>
        <w:t xml:space="preserve">cosa dei diavolo! </w:t>
      </w:r>
      <w:r>
        <w:rPr>
          <w:spacing w:val="0"/>
          <w:w w:val="100"/>
          <w:position w:val="0"/>
          <w:shd w:val="clear" w:color="auto" w:fill="auto"/>
          <w:lang w:val="ru-RU" w:eastAsia="ru-RU" w:bidi="ru-RU"/>
        </w:rPr>
        <w:t xml:space="preserve">Теперь приступаю къ самому трудному мѣсту въ вашемъ письмѣ, которое я лучше бы пропустилъ, потому-что перо нс повинуется мпѣ. Однако попытаюсь! Именно, къ вопросу: какого рода н какъ я разработываю большія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трудныя изъ моихъ сочиненій? Право, на это я могу сказать небо.іѣе того, что сейчасъ сказалъ, потому-что самъ ничего болѣе нс знаю н ничего нс узпаю. Когда я доволенъ собой и въ хорошемъ расположе</w:t>
        <w:softHyphen/>
        <w:t xml:space="preserve">ніи духа, гдѣ бы то ни было, въ путешествіи </w:t>
      </w:r>
      <w:r>
        <w:rPr>
          <w:b/>
          <w:bCs/>
          <w:smallCaps/>
          <w:spacing w:val="0"/>
          <w:w w:val="100"/>
          <w:position w:val="0"/>
          <w:sz w:val="17"/>
          <w:szCs w:val="17"/>
          <w:shd w:val="clear" w:color="auto" w:fill="auto"/>
          <w:lang w:val="ru-RU" w:eastAsia="ru-RU" w:bidi="ru-RU"/>
        </w:rPr>
        <w:t>ліі,</w:t>
      </w:r>
      <w:r>
        <w:rPr>
          <w:spacing w:val="0"/>
          <w:w w:val="100"/>
          <w:position w:val="0"/>
          <w:shd w:val="clear" w:color="auto" w:fill="auto"/>
          <w:lang w:val="ru-RU" w:eastAsia="ru-RU" w:bidi="ru-RU"/>
        </w:rPr>
        <w:t xml:space="preserve"> въ карстѣ и послѣ хорошаго обѣда, или во время прогулки, и ночью, если мнѣ не спит</w:t>
        <w:softHyphen/>
        <w:t xml:space="preserve">ся,—тогда потокомъ стремятся ко мпѣ самыя лучшія мысли. Какъ </w:t>
      </w:r>
      <w:r>
        <w:rPr>
          <w:b/>
          <w:bCs/>
          <w:smallCaps/>
          <w:spacing w:val="0"/>
          <w:w w:val="100"/>
          <w:position w:val="0"/>
          <w:sz w:val="17"/>
          <w:szCs w:val="17"/>
          <w:shd w:val="clear" w:color="auto" w:fill="auto"/>
          <w:lang w:val="ru-RU" w:eastAsia="ru-RU" w:bidi="ru-RU"/>
        </w:rPr>
        <w:t xml:space="preserve">іі </w:t>
      </w:r>
      <w:r>
        <w:rPr>
          <w:spacing w:val="0"/>
          <w:w w:val="100"/>
          <w:position w:val="0"/>
          <w:shd w:val="clear" w:color="auto" w:fill="auto"/>
          <w:lang w:val="ru-RU" w:eastAsia="ru-RU" w:bidi="ru-RU"/>
        </w:rPr>
        <w:t xml:space="preserve">откуда, этого я не знаю и не могу ничего сдѣлать для-того, чтобы узнать. Я удерживаю въ памяти мысль, которая мнѣ нравится, </w:t>
      </w:r>
      <w:r>
        <w:rPr>
          <w:spacing w:val="0"/>
          <w:w w:val="100"/>
          <w:position w:val="0"/>
          <w:sz w:val="24"/>
          <w:szCs w:val="24"/>
          <w:shd w:val="clear" w:color="auto" w:fill="auto"/>
          <w:lang w:val="ru-RU" w:eastAsia="ru-RU" w:bidi="ru-RU"/>
        </w:rPr>
        <w:t>затвер</w:t>
        <w:softHyphen/>
      </w:r>
      <w:r>
        <w:rPr>
          <w:spacing w:val="0"/>
          <w:w w:val="100"/>
          <w:position w:val="0"/>
          <w:shd w:val="clear" w:color="auto" w:fill="auto"/>
          <w:lang w:val="ru-RU" w:eastAsia="ru-RU" w:bidi="ru-RU"/>
        </w:rPr>
        <w:t>живаю се и тихонько повторяю, такъ, по-краііней—мѣрѣ, мнѣ сказы</w:t>
        <w:softHyphen/>
        <w:t>вали, Когда я ее твердо запомню, ко мнѣ приходятъ другія одна за другой, для которыхъ нужно было бы употребить такое жаркое, что</w:t>
        <w:softHyphen/>
        <w:t xml:space="preserve">бы </w:t>
      </w:r>
      <w:r>
        <w:rPr>
          <w:spacing w:val="0"/>
          <w:w w:val="100"/>
          <w:position w:val="0"/>
          <w:sz w:val="24"/>
          <w:szCs w:val="24"/>
          <w:shd w:val="clear" w:color="auto" w:fill="auto"/>
          <w:lang w:val="ru-RU" w:eastAsia="ru-RU" w:bidi="ru-RU"/>
        </w:rPr>
        <w:t xml:space="preserve">изъ </w:t>
      </w:r>
      <w:r>
        <w:rPr>
          <w:spacing w:val="0"/>
          <w:w w:val="100"/>
          <w:position w:val="0"/>
          <w:shd w:val="clear" w:color="auto" w:fill="auto"/>
          <w:lang w:val="ru-RU" w:eastAsia="ru-RU" w:bidi="ru-RU"/>
        </w:rPr>
        <w:t>него состряпать паштетъ, по коцтрапуикту, по звону различ</w:t>
        <w:softHyphen/>
        <w:t>ныхъ инструментовъ и проч.; это разгорячаетъ мнѣ душу, если, ра</w:t>
        <w:softHyphen/>
        <w:t>зумѣется, мнѣ не помѣшаютъ. Тутъ мысли все бол ѣе и болѣе прибы</w:t>
        <w:softHyphen/>
        <w:t>ваютъ, а я продолжаю ловить ихъ и уяснять; предметъ въ головѣ по истинѣ почти готовь, хотя II д.іишчгь, такь-что потомъ я въ умѣ обозрѣваю его однимъ взглядомъ, цакъ прекрасную картину иди кра</w:t>
        <w:softHyphen/>
        <w:t>савицу, и тутъ л слышу не одно за другимъ, какъ это послѣ должно случиться, но какъ-бы все за-разъ — пиръ да н только! Какъ въ пре</w:t>
        <w:softHyphen/>
        <w:t>красномъ сновидѣніи, теперь иредстав.іяется мнѣ все найденное и сдѣт</w:t>
        <w:br w:type="page"/>
        <w:t>данное. Всего же лучше — прослушиваніе всего этого вмѣстѣ.—</w:t>
      </w:r>
      <w:r>
        <w:rPr>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 xml:space="preserve">было, того я пе забываю,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это-то, можстъ-быть, п составляетъ луч</w:t>
        <w:softHyphen/>
        <w:t>шій мой даръ отъ Бога. Когда же потомъ я принимаюсь писать, то беру изъ мѣшка моего мозга, что прежде, какъ я сказалъ, было соб</w:t>
        <w:softHyphen/>
        <w:t xml:space="preserve">рано. Потомъ это такъ же поспѣшио ложится на бумагу, потому-что уже готовое приходитъ ко мнѣ. Рѣдко я изыѣпяю его первоначальный видъ. При </w:t>
      </w:r>
      <w:r>
        <w:rPr>
          <w:b/>
          <w:bCs/>
          <w:smallCaps/>
          <w:spacing w:val="0"/>
          <w:w w:val="100"/>
          <w:position w:val="0"/>
          <w:sz w:val="17"/>
          <w:szCs w:val="17"/>
          <w:shd w:val="clear" w:color="auto" w:fill="auto"/>
          <w:lang w:val="ru-RU" w:eastAsia="ru-RU" w:bidi="ru-RU"/>
        </w:rPr>
        <w:t>ннсьміі</w:t>
      </w:r>
      <w:r>
        <w:rPr>
          <w:spacing w:val="0"/>
          <w:w w:val="100"/>
          <w:position w:val="0"/>
          <w:shd w:val="clear" w:color="auto" w:fill="auto"/>
          <w:lang w:val="ru-RU" w:eastAsia="ru-RU" w:bidi="ru-RU"/>
        </w:rPr>
        <w:t xml:space="preserve"> если меия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безпокоятъ, это мнѣ ничего : я могу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писать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вмѣстѣ съ тѣмъ заниматься чѣмъ-нибудь другимъ, могу при этомз, болтать о курицахъ, гусяхъ и т. и. Теперь заимствовали у меня содержаніе и самую манеру</w:t>
      </w:r>
      <w:r>
        <w:rPr>
          <w:color w:val="000000"/>
          <w:spacing w:val="0"/>
          <w:w w:val="100"/>
          <w:position w:val="0"/>
          <w:shd w:val="clear" w:color="auto" w:fill="auto"/>
          <w:lang w:val="ru-RU" w:eastAsia="ru-RU" w:bidi="ru-RU"/>
        </w:rPr>
        <w:t>—</w:t>
      </w:r>
      <w:r>
        <w:rPr>
          <w:i/>
          <w:iCs/>
          <w:spacing w:val="0"/>
          <w:w w:val="100"/>
          <w:position w:val="0"/>
          <w:shd w:val="clear" w:color="auto" w:fill="auto"/>
          <w:lang w:val="ru-RU" w:eastAsia="ru-RU" w:bidi="ru-RU"/>
        </w:rPr>
        <w:t>моцартовскія.—</w:t>
      </w:r>
      <w:r>
        <w:rPr>
          <w:spacing w:val="0"/>
          <w:w w:val="100"/>
          <w:position w:val="0"/>
          <w:shd w:val="clear" w:color="auto" w:fill="auto"/>
          <w:lang w:val="ru-RU" w:eastAsia="ru-RU" w:bidi="ru-RU"/>
        </w:rPr>
        <w:t xml:space="preserve">Я не причисляю этого </w:t>
      </w:r>
      <w:r>
        <w:rPr>
          <w:b/>
          <w:bCs/>
          <w:smallCaps/>
          <w:spacing w:val="0"/>
          <w:w w:val="100"/>
          <w:position w:val="0"/>
          <w:sz w:val="17"/>
          <w:szCs w:val="17"/>
          <w:shd w:val="clear" w:color="auto" w:fill="auto"/>
          <w:lang w:val="el-GR" w:eastAsia="el-GR" w:bidi="el-GR"/>
        </w:rPr>
        <w:t>κι.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особенностямъ; я нс у мѣю близко описать моихз. занятій; впрочемъ, очень-естественно, что .поди такъ же разлпчпы по наружности, какъ л по внутренности. По-краіінеіі-мѣрѣ знаю, что я столь же мало далъ себѣ первое, какъ и второе.</w:t>
      </w:r>
    </w:p>
    <w:p>
      <w:pPr>
        <w:pStyle w:val="Style34"/>
        <w:keepNext w:val="0"/>
        <w:keepLines w:val="0"/>
        <w:widowControl w:val="0"/>
        <w:shd w:val="clear" w:color="auto" w:fill="auto"/>
        <w:bidi w:val="0"/>
        <w:spacing w:before="0" w:after="80" w:line="206" w:lineRule="auto"/>
        <w:ind w:left="0" w:right="0"/>
      </w:pPr>
      <w:r>
        <w:rPr>
          <w:spacing w:val="0"/>
          <w:w w:val="100"/>
          <w:position w:val="0"/>
          <w:shd w:val="clear" w:color="auto" w:fill="auto"/>
          <w:lang w:val="ru-RU" w:eastAsia="ru-RU" w:bidi="ru-RU"/>
        </w:rPr>
        <w:t xml:space="preserve">Теперь будетъ съ.насъ п этого, моіі постоянный, лучшій н вѣрный Другъ; не приписывайте того, что я прерываю свою рѣчь, ничему другому, какъ моему незнанію, что бываетъ далѣе. Вы, ученый, не воображаете себѣ, какъ это мнѣ стало, наконецъ, непріятно. Другимъ я бы ничего не отвѣтилъ, только подумалъ бы: </w:t>
      </w:r>
      <w:r>
        <w:rPr>
          <w:spacing w:val="0"/>
          <w:w w:val="100"/>
          <w:position w:val="0"/>
          <w:shd w:val="clear" w:color="auto" w:fill="auto"/>
          <w:lang w:val="de-DE" w:eastAsia="de-DE" w:bidi="de-DE"/>
        </w:rPr>
        <w:t xml:space="preserve">mutsclii, putscht, quittle, clsehe molape ncediiig. </w:t>
      </w:r>
      <w:r>
        <w:rPr>
          <w:spacing w:val="0"/>
          <w:w w:val="100"/>
          <w:position w:val="0"/>
          <w:shd w:val="clear" w:color="auto" w:fill="auto"/>
          <w:lang w:val="ru-RU" w:eastAsia="ru-RU" w:bidi="ru-RU"/>
        </w:rPr>
        <w:t>Въ Дрезденѣ со мной ничего особеннаго нс слу</w:t>
        <w:softHyphen/>
        <w:t>чилось. Тутъ вы думаете, что они и теперь еіце имѣютъ все хорошее, потому—что нѣкогда имѣли нѣчто хорошее. Исключая двухъ-трехъ че</w:t>
        <w:softHyphen/>
        <w:t>ловѣкъ, обо мнѣ почти ничего не знали, кромѣ развѣ того, что я быль въ Парижѣ и Лондонѣ п игралъ въ концертѣ дѣтскихъ прію</w:t>
        <w:softHyphen/>
        <w:t xml:space="preserve">товъ. Онеры я не слышалъ, потому-что дворъ лѣтомъ бываетъ въ деревнѣ. ІІауманъ позволилъ мнѣ слушать его концертъ въ церкви. </w:t>
      </w:r>
      <w:r>
        <w:rPr>
          <w:spacing w:val="0"/>
          <w:w w:val="100"/>
          <w:position w:val="0"/>
          <w:shd w:val="clear" w:color="auto" w:fill="auto"/>
          <w:lang w:val="fr-FR" w:eastAsia="fr-FR" w:bidi="fr-FR"/>
        </w:rPr>
        <w:t xml:space="preserve">Oui, </w:t>
      </w:r>
      <w:r>
        <w:rPr>
          <w:spacing w:val="0"/>
          <w:w w:val="100"/>
          <w:position w:val="0"/>
          <w:shd w:val="clear" w:color="auto" w:fill="auto"/>
          <w:lang w:val="ru-RU" w:eastAsia="ru-RU" w:bidi="ru-RU"/>
        </w:rPr>
        <w:t xml:space="preserve">былъ прекрасенъ, какъ вашъ С. говорнтз,: </w:t>
      </w:r>
      <w:r>
        <w:rPr>
          <w:spacing w:val="0"/>
          <w:w w:val="100"/>
          <w:position w:val="0"/>
          <w:shd w:val="clear" w:color="auto" w:fill="auto"/>
          <w:lang w:val="de-DE" w:eastAsia="de-DE" w:bidi="de-DE"/>
        </w:rPr>
        <w:t xml:space="preserve">ebisle Kiihlig, </w:t>
      </w:r>
      <w:r>
        <w:rPr>
          <w:spacing w:val="0"/>
          <w:w w:val="100"/>
          <w:position w:val="0"/>
          <w:shd w:val="clear" w:color="auto" w:fill="auto"/>
          <w:lang w:val="ru-RU" w:eastAsia="ru-RU" w:bidi="ru-RU"/>
        </w:rPr>
        <w:t xml:space="preserve">— въ иныхъ мѣстахъ напоминаетъ Гассе, но безъ его огня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съ новыми кантплспаміі. Я миого игралъ предъ тамошними любителями. Онп просили мепя поиграть также на оргапѣ; тамъ есть превосходнѣйшій органъ. Я, но правдѣ сказать, мало упражнялся на органѣ, однакожь пошелъ съ </w:t>
      </w:r>
      <w:r>
        <w:rPr>
          <w:rFonts w:ascii="Arial" w:eastAsia="Arial" w:hAnsi="Arial" w:cs="Arial"/>
          <w:spacing w:val="0"/>
          <w:w w:val="100"/>
          <w:position w:val="0"/>
          <w:sz w:val="16"/>
          <w:szCs w:val="16"/>
          <w:shd w:val="clear" w:color="auto" w:fill="auto"/>
          <w:lang w:val="ru-RU" w:eastAsia="ru-RU" w:bidi="ru-RU"/>
        </w:rPr>
        <w:t xml:space="preserve">ними </w:t>
      </w:r>
      <w:r>
        <w:rPr>
          <w:spacing w:val="0"/>
          <w:w w:val="100"/>
          <w:position w:val="0"/>
          <w:shd w:val="clear" w:color="auto" w:fill="auto"/>
          <w:lang w:val="ru-RU" w:eastAsia="ru-RU" w:bidi="ru-RU"/>
        </w:rPr>
        <w:t xml:space="preserve">въ церковь. Тогда я замѣтилъ, что они имѣли іи </w:t>
      </w:r>
      <w:r>
        <w:rPr>
          <w:spacing w:val="0"/>
          <w:w w:val="100"/>
          <w:position w:val="0"/>
          <w:shd w:val="clear" w:color="auto" w:fill="auto"/>
          <w:lang w:val="la-001" w:eastAsia="la-001" w:bidi="la-001"/>
        </w:rPr>
        <w:t xml:space="preserve">pello </w:t>
      </w:r>
      <w:r>
        <w:rPr>
          <w:spacing w:val="0"/>
          <w:w w:val="100"/>
          <w:position w:val="0"/>
          <w:shd w:val="clear" w:color="auto" w:fill="auto"/>
          <w:lang w:val="ru-RU" w:eastAsia="ru-RU" w:bidi="ru-RU"/>
        </w:rPr>
        <w:t xml:space="preserve">другаго ннструментальнаго артиста , инструментъ котораго былъ органъ и который долженъ былъ поразить меия евоеіі игрой.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не тотчасъ узналъ его, онъ игралъ очень-хорошо, но у него мало ори</w:t>
        <w:softHyphen/>
        <w:t>гинальности и Фантазіи. Тогда приложился и я къ органу, собралъ всѣ свои силы и заключилъ двойною Фугой, съііграпною тщательно и мед</w:t>
        <w:softHyphen/>
        <w:t xml:space="preserve">ленно. Кончено. Но пикто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пе слушалъ меня. Однако Гасслеръ (имя иностранца; онъ написалъ много хорошаго) чистосердечнѣе другихъ, хотя собственно ему л возражалъ, скакнулъ отъ радости и хотѣлъ ме</w:t>
        <w:softHyphen/>
        <w:t>ня зацаловать; хотѣлъ онъ поселиться со мною въ гостинницѣ; но дру</w:t>
        <w:softHyphen/>
        <w:t>гіе воспротивились ему, какъ пп просплъ я ихъ. На эта живой Гас</w:t>
        <w:softHyphen/>
        <w:t xml:space="preserve">слеръ ничего болѣе не сказалъ, какъ </w:t>
      </w:r>
      <w:r>
        <w:rPr>
          <w:spacing w:val="0"/>
          <w:w w:val="100"/>
          <w:position w:val="0"/>
          <w:shd w:val="clear" w:color="auto" w:fill="auto"/>
          <w:lang w:val="de-DE" w:eastAsia="de-DE" w:bidi="de-DE"/>
        </w:rPr>
        <w:t xml:space="preserve">Tauscnd-Sapperiuentl </w:t>
      </w:r>
      <w:r>
        <w:rPr>
          <w:spacing w:val="0"/>
          <w:w w:val="100"/>
          <w:position w:val="0"/>
          <w:shd w:val="clear" w:color="auto" w:fill="auto"/>
          <w:lang w:val="ru-RU" w:eastAsia="ru-RU" w:bidi="ru-RU"/>
        </w:rPr>
        <w:t>Вотъ и весь листокъ написалъ, любезный другъ и благодѣтель. Бутылка вашего ви</w:t>
        <w:softHyphen/>
        <w:t>на, которую я сегодня получилъ, скоро опустѣетъ. Да и я, послѣ про</w:t>
        <w:softHyphen/>
        <w:t>должительнаго письма о женѣ къ тестю, едпа-лн когда писывалъ та</w:t>
        <w:softHyphen/>
        <w:t>кое страшно-длинное письмо.</w:t>
      </w:r>
    </w:p>
    <w:p>
      <w:pPr>
        <w:pStyle w:val="Style34"/>
        <w:keepNext w:val="0"/>
        <w:keepLines w:val="0"/>
        <w:widowControl w:val="0"/>
        <w:shd w:val="clear" w:color="auto" w:fill="auto"/>
        <w:bidi w:val="0"/>
        <w:spacing w:before="0" w:after="80" w:line="209" w:lineRule="auto"/>
        <w:ind w:left="0" w:right="0" w:firstLine="220"/>
        <w:sectPr>
          <w:headerReference w:type="even" r:id="rId716"/>
          <w:headerReference w:type="default" r:id="rId717"/>
          <w:headerReference w:type="first" r:id="rId718"/>
          <w:pgSz w:w="8201" w:h="13278"/>
          <w:pgMar w:top="959" w:left="523" w:right="546" w:bottom="679" w:header="0" w:footer="3" w:gutter="0"/>
          <w:pgNumType w:start="157"/>
          <w:cols w:space="720"/>
          <w:noEndnote/>
          <w:titlePg/>
          <w:rtlGutter w:val="0"/>
          <w:docGrid w:linePitch="360"/>
        </w:sectPr>
      </w:pPr>
      <w:r>
        <w:rPr>
          <w:spacing w:val="0"/>
          <w:w w:val="100"/>
          <w:position w:val="0"/>
          <w:shd w:val="clear" w:color="auto" w:fill="auto"/>
          <w:lang w:val="ru-RU" w:eastAsia="ru-RU" w:bidi="ru-RU"/>
        </w:rPr>
        <w:t>Не сердитесь! Я долженъ оставаться на письмѣ и въ разговорѣ такимъ, каковъ я есть, не</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прикуси языкъ и бросай перо! Мое послѣднее слово: любезнѣйшій другъ, сохраните ко мнѣ ваше дружеское распо</w:t>
        <w:softHyphen/>
        <w:t>ложеніе. Господи, еслибъ я могъ доставить иамь хоть однажды и хоть</w:t>
      </w:r>
    </w:p>
    <w:p>
      <w:pPr>
        <w:pStyle w:val="Style99"/>
        <w:keepNext w:val="0"/>
        <w:keepLines w:val="0"/>
        <w:widowControl w:val="0"/>
        <w:shd w:val="clear" w:color="auto" w:fill="auto"/>
        <w:bidi w:val="0"/>
        <w:spacing w:before="0" w:after="0" w:line="276" w:lineRule="auto"/>
        <w:ind w:left="0" w:right="0" w:firstLine="0"/>
        <w:jc w:val="both"/>
        <w:rPr>
          <w:sz w:val="17"/>
          <w:szCs w:val="17"/>
        </w:rPr>
      </w:pPr>
      <w:r>
        <w:rPr>
          <w:b w:val="0"/>
          <w:bCs w:val="0"/>
          <w:spacing w:val="0"/>
          <w:w w:val="100"/>
          <w:position w:val="0"/>
          <w:sz w:val="17"/>
          <w:szCs w:val="17"/>
          <w:shd w:val="clear" w:color="auto" w:fill="auto"/>
          <w:lang w:val="ru-RU" w:eastAsia="ru-RU" w:bidi="ru-RU"/>
        </w:rPr>
        <w:t>одно удовольствіе, какія вы мнѣ дѣлаете! Теперь я чокаюсь съ самимъ собой:</w:t>
      </w:r>
    </w:p>
    <w:p>
      <w:pPr>
        <w:pStyle w:val="Style34"/>
        <w:keepNext w:val="0"/>
        <w:keepLines w:val="0"/>
        <w:widowControl w:val="0"/>
        <w:shd w:val="clear" w:color="auto" w:fill="auto"/>
        <w:bidi w:val="0"/>
        <w:spacing w:before="0" w:after="200" w:line="209" w:lineRule="auto"/>
        <w:ind w:left="0" w:right="0"/>
      </w:pPr>
      <w:r>
        <w:rPr>
          <w:spacing w:val="0"/>
          <w:w w:val="100"/>
          <w:position w:val="0"/>
          <w:shd w:val="clear" w:color="auto" w:fill="auto"/>
          <w:lang w:val="ru-RU" w:eastAsia="ru-RU" w:bidi="ru-RU"/>
        </w:rPr>
        <w:t>Виватъ, моіі вѣрный, добрый другъ!</w:t>
      </w:r>
    </w:p>
    <w:p>
      <w:pPr>
        <w:pStyle w:val="Style99"/>
        <w:keepNext w:val="0"/>
        <w:keepLines w:val="0"/>
        <w:widowControl w:val="0"/>
        <w:shd w:val="clear" w:color="auto" w:fill="auto"/>
        <w:bidi w:val="0"/>
        <w:spacing w:before="0" w:after="0" w:line="271" w:lineRule="auto"/>
        <w:ind w:left="0" w:right="0" w:firstLine="280"/>
        <w:jc w:val="both"/>
        <w:rPr>
          <w:sz w:val="17"/>
          <w:szCs w:val="17"/>
        </w:rPr>
      </w:pPr>
      <w:r>
        <w:rPr>
          <w:b w:val="0"/>
          <w:bCs w:val="0"/>
          <w:spacing w:val="0"/>
          <w:w w:val="100"/>
          <w:position w:val="0"/>
          <w:sz w:val="17"/>
          <w:szCs w:val="17"/>
          <w:shd w:val="clear" w:color="auto" w:fill="auto"/>
          <w:lang w:val="ru-RU" w:eastAsia="ru-RU" w:bidi="ru-RU"/>
        </w:rPr>
        <w:t>— Говоря о парижскихъ театрахъ, пы привели нѣсколько некроло</w:t>
        <w:softHyphen/>
        <w:t>говъ. Заключимъ наши извѣстія еще нѣсколькими.</w:t>
      </w:r>
    </w:p>
    <w:p>
      <w:pPr>
        <w:pStyle w:val="Style34"/>
        <w:keepNext w:val="0"/>
        <w:keepLines w:val="0"/>
        <w:widowControl w:val="0"/>
        <w:numPr>
          <w:ilvl w:val="0"/>
          <w:numId w:val="89"/>
        </w:numPr>
        <w:shd w:val="clear" w:color="auto" w:fill="auto"/>
        <w:tabs>
          <w:tab w:pos="510" w:val="left"/>
        </w:tabs>
        <w:bidi w:val="0"/>
        <w:spacing w:before="0" w:after="0" w:line="209" w:lineRule="auto"/>
        <w:ind w:left="0" w:right="0"/>
      </w:pPr>
      <w:r>
        <w:rPr>
          <w:spacing w:val="0"/>
          <w:w w:val="100"/>
          <w:position w:val="0"/>
          <w:shd w:val="clear" w:color="auto" w:fill="auto"/>
          <w:lang w:val="ru-RU" w:eastAsia="ru-RU" w:bidi="ru-RU"/>
        </w:rPr>
        <w:t>4-го марта, въ Помераніи, умерла остовлепная въ послѣднее вре</w:t>
        <w:softHyphen/>
        <w:t xml:space="preserve">мя безъ вниманія, старая героиня и ѣмецкагѳ театра, Генріэтта </w:t>
      </w:r>
      <w:r>
        <w:rPr>
          <w:i/>
          <w:iCs/>
          <w:spacing w:val="0"/>
          <w:w w:val="100"/>
          <w:position w:val="0"/>
          <w:shd w:val="clear" w:color="auto" w:fill="auto"/>
          <w:lang w:val="ru-RU" w:eastAsia="ru-RU" w:bidi="ru-RU"/>
        </w:rPr>
        <w:t>Геп- дель-Шіоцъ.</w:t>
      </w:r>
    </w:p>
    <w:p>
      <w:pPr>
        <w:pStyle w:val="Style34"/>
        <w:keepNext w:val="0"/>
        <w:keepLines w:val="0"/>
        <w:widowControl w:val="0"/>
        <w:shd w:val="clear" w:color="auto" w:fill="auto"/>
        <w:bidi w:val="0"/>
        <w:spacing w:before="0" w:after="100" w:line="209" w:lineRule="auto"/>
        <w:ind w:left="0" w:right="0"/>
        <w:sectPr>
          <w:headerReference w:type="even" r:id="rId719"/>
          <w:headerReference w:type="default" r:id="rId720"/>
          <w:headerReference w:type="first" r:id="rId721"/>
          <w:pgSz w:w="8201" w:h="13278"/>
          <w:pgMar w:top="959" w:left="523" w:right="546" w:bottom="679" w:header="0" w:footer="3" w:gutter="0"/>
          <w:pgNumType w:start="525"/>
          <w:cols w:space="720"/>
          <w:noEndnote/>
          <w:rtlGutter w:val="0"/>
          <w:docGrid w:linePitch="360"/>
        </w:sectPr>
      </w:pPr>
      <w:r>
        <w:rPr>
          <w:spacing w:val="0"/>
          <w:w w:val="100"/>
          <w:position w:val="0"/>
          <w:shd w:val="clear" w:color="auto" w:fill="auto"/>
          <w:lang w:val="ru-RU" w:eastAsia="ru-RU" w:bidi="ru-RU"/>
        </w:rPr>
        <w:t>Генріетта Гсндель-Шюцъ, дочь актера ІІІюлера, родилась 13-го Фе</w:t>
        <w:softHyphen/>
        <w:t>враля 1772 г. и съ пятаго года, подъ руководствомъ опытнаго настав</w:t>
        <w:softHyphen/>
        <w:t>ника, стола заниматься декламаціей п танцами. Особенно въ послѣд</w:t>
        <w:softHyphen/>
        <w:t>немъ искусствѣ, еще будучи дитятей, оиа пріобрѣла такое совершен</w:t>
        <w:softHyphen/>
        <w:t>ство, что Формально была нааоачена для балета па Королсвскііі Бер</w:t>
        <w:softHyphen/>
        <w:t>линскій Театръ, къ которому принадлежалъ ея отецъ. Славпыіі Энгель, тогдашній директоръ Берлинскаго Театра, тотчасъ увидѣлъ необыкно</w:t>
        <w:softHyphen/>
        <w:t>венныя дарованія молоденькой тапцовщпцы н научилъ ее исторіи, ми</w:t>
        <w:softHyphen/>
        <w:t>ѳологіи, стихотворству, декламаціи и языкамъ. На шестнадцатомъ го</w:t>
        <w:softHyphen/>
        <w:t xml:space="preserve">ду, т.-е. въ 1788 іоду, она </w:t>
      </w:r>
      <w:r>
        <w:rPr>
          <w:rFonts w:ascii="Arial" w:eastAsia="Arial" w:hAnsi="Arial" w:cs="Arial"/>
          <w:spacing w:val="0"/>
          <w:w w:val="100"/>
          <w:position w:val="0"/>
          <w:sz w:val="16"/>
          <w:szCs w:val="16"/>
          <w:shd w:val="clear" w:color="auto" w:fill="auto"/>
          <w:lang w:val="ru-RU" w:eastAsia="ru-RU" w:bidi="ru-RU"/>
        </w:rPr>
        <w:t xml:space="preserve">вышла </w:t>
      </w:r>
      <w:r>
        <w:rPr>
          <w:spacing w:val="0"/>
          <w:w w:val="100"/>
          <w:position w:val="0"/>
          <w:shd w:val="clear" w:color="auto" w:fill="auto"/>
          <w:lang w:val="ru-RU" w:eastAsia="ru-RU" w:bidi="ru-RU"/>
        </w:rPr>
        <w:t>замужъ за берлинскаго опернаго пѣвца, Эіінпке, и играла вмѣстѣ съ пп.мч., вскорѣ послѣ того, на то</w:t>
        <w:softHyphen/>
        <w:t>гдашнемъ нурФіірітшсскомъ майнцскомъ театрѣ, и немного позже—въ Боннѣ. Здѣсь она имѣла большой уепЬхъ нетала занимать амплуа пер</w:t>
        <w:softHyphen/>
        <w:t>вой любовницы. Въ 1792 г. она была вызвана, вмѣстѣ съ мужемъ, па нѣмецкій театръ въ Амстердамъ, на которомъ представленія от</w:t>
        <w:softHyphen/>
        <w:t xml:space="preserve">крыты 11-го ноября 1792 г. «Индійцами въ Англ </w:t>
      </w:r>
      <w:r>
        <w:rPr>
          <w:spacing w:val="0"/>
          <w:w w:val="100"/>
          <w:position w:val="0"/>
          <w:shd w:val="clear" w:color="auto" w:fill="auto"/>
          <w:lang w:val="de-DE" w:eastAsia="de-DE" w:bidi="de-DE"/>
        </w:rPr>
        <w:t xml:space="preserve">in </w:t>
      </w:r>
      <w:r>
        <w:rPr>
          <w:spacing w:val="0"/>
          <w:w w:val="100"/>
          <w:position w:val="0"/>
          <w:shd w:val="clear" w:color="auto" w:fill="auto"/>
          <w:lang w:val="ru-RU" w:eastAsia="ru-RU" w:bidi="ru-RU"/>
        </w:rPr>
        <w:t>я Коцебу. Въ этой пьесѣ она занимала роль Гурли п пріобрѣла пеобыкііоценный успѣхъ. Къ-сожалѣнію, въ тогдашнія поенныя времена, театрі, этотъ суще</w:t>
        <w:softHyphen/>
        <w:t>ствовалъ одинъ только годъ. Въ октябрѣ 1794 года госпожа Эіінпке оставила Амстердамъ н отправилась во ФрапкФуртъ-па-Л1аіінѣ, гдѣ познакомилась съ славнымъ живописцемъ Фарромъ. Онъ при случаѣ предложилъ еіі нѣсколько рисунковъ, которые изображали аттитюды леди Гсмнльтопъ. Возбужденная этимъ, опа дала совершенно-новое на</w:t>
        <w:softHyphen/>
        <w:t>правленіе своему изученію пекусстпа. Двѣнадцать лѣтъ были посвя</w:t>
        <w:softHyphen/>
        <w:t>щены на опыты и упражненія въ пантомимѣ. Между-тѣм ь въ 1796, оба супруга были отозваны на Берлнііекііі-Театръ, директоромъ кото</w:t>
        <w:softHyphen/>
        <w:t>раго былъ тогда ТІФФландъ. Десять лѣтъ госпожа Эіінпке составляла здѣсь лучшее украшеніе нѣмецкой сцены. Разведшись съ первымъ му</w:t>
        <w:softHyphen/>
        <w:t>жемъ, она вышла заД. Гендслл, въ Штстниѣ, который, къ-сожа.іѣиІю, черезъ семь мѣсяцевъ умеръ отъ тноуса, въ званіи главнаго врача Французскихъ госпиталей. Этотъ тяжелый ударь судьбы заставилъ ее возпратиться кт, искусству, отъ котораго она-было отказалась. Вторич</w:t>
        <w:softHyphen/>
        <w:t xml:space="preserve">но вступила она въ Берлинъ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потомъ въ концѣ 1807 г. отправилась вз, Галле. Здѣсь она познакомилась съ упіівсрснтетскимъ профессоромъ изящныхъ искусствъ, ІПюцомъ, сыномъ знаменитаго чніло.іога; г. ІІІюцъ тоже поступилъ на сцену. Тутъ-то оба супруги предприняли свое зна</w:t>
        <w:softHyphen/>
        <w:t>менитое художественное путешествіе но Германіи, Россіи, Швеціи, Да</w:t>
        <w:softHyphen/>
        <w:t xml:space="preserve">ніи п Голландіи. Лѣтомъ 1817, опн прибыли въ Парижъ, гдѣ балетныя представленія </w:t>
      </w:r>
      <w:r>
        <w:rPr>
          <w:spacing w:val="0"/>
          <w:w w:val="100"/>
          <w:position w:val="0"/>
          <w:shd w:val="clear" w:color="auto" w:fill="auto"/>
          <w:lang w:val="fr-FR" w:eastAsia="fr-FR" w:bidi="fr-FR"/>
        </w:rPr>
        <w:t>r</w:t>
      </w:r>
      <w:r>
        <w:rPr>
          <w:spacing w:val="0"/>
          <w:w w:val="100"/>
          <w:position w:val="0"/>
          <w:shd w:val="clear" w:color="auto" w:fill="auto"/>
          <w:lang w:val="ru-RU" w:eastAsia="ru-RU" w:bidi="ru-RU"/>
        </w:rPr>
        <w:t>-жн Гендель-ІІІюцъ возбудили всеобщее удивленіе. Остатокъ дней своихъ г-жа Гендель, провела въ Бёслппѣ, въ тпніп- пѣ помогая бѣднымъ. Восемь лѣтъ тому назадъ, она была порадова</w:t>
        <w:softHyphen/>
        <w:t>на Александромъ Гумбольдтомъ, который въ своемъ путешествіи вспо</w:t>
        <w:softHyphen/>
        <w:t>мнилъ о пей. Умерла она на семьдесятъ-седьмомъ году жизни. 'Группа</w:t>
      </w:r>
    </w:p>
    <w:p>
      <w:pPr>
        <w:pStyle w:val="Style99"/>
        <w:keepNext w:val="0"/>
        <w:keepLines w:val="0"/>
        <w:widowControl w:val="0"/>
        <w:shd w:val="clear" w:color="auto" w:fill="auto"/>
        <w:bidi w:val="0"/>
        <w:spacing w:before="0" w:after="0" w:line="259" w:lineRule="auto"/>
        <w:ind w:left="0" w:right="0" w:firstLine="0"/>
        <w:jc w:val="both"/>
        <w:rPr>
          <w:sz w:val="17"/>
          <w:szCs w:val="17"/>
        </w:rPr>
      </w:pPr>
      <w:r>
        <w:rPr>
          <w:b w:val="0"/>
          <w:bCs w:val="0"/>
          <w:spacing w:val="0"/>
          <w:w w:val="100"/>
          <w:position w:val="0"/>
          <w:sz w:val="17"/>
          <w:szCs w:val="17"/>
          <w:shd w:val="clear" w:color="auto" w:fill="auto"/>
          <w:lang w:val="ru-RU" w:eastAsia="ru-RU" w:bidi="ru-RU"/>
        </w:rPr>
        <w:t>актеровъ прекраснымъ похороннымъ иѣиіемъ изъ Ромео и Юліи от</w:t>
        <w:softHyphen/>
        <w:t>дала еіі при могилѣ послѣднюю почесть.</w:t>
      </w:r>
    </w:p>
    <w:p>
      <w:pPr>
        <w:pStyle w:val="Style34"/>
        <w:keepNext w:val="0"/>
        <w:keepLines w:val="0"/>
        <w:widowControl w:val="0"/>
        <w:shd w:val="clear" w:color="auto" w:fill="auto"/>
        <w:bidi w:val="0"/>
        <w:spacing w:before="0" w:after="180" w:line="206" w:lineRule="auto"/>
        <w:ind w:left="0" w:right="0" w:firstLine="240"/>
      </w:pPr>
      <w:r>
        <w:rPr>
          <w:spacing w:val="0"/>
          <w:w w:val="100"/>
          <w:position w:val="0"/>
          <w:shd w:val="clear" w:color="auto" w:fill="auto"/>
          <w:lang w:val="ru-RU" w:eastAsia="ru-RU" w:bidi="ru-RU"/>
        </w:rPr>
        <w:t>Мы сказали о призваніи г-жи Гендель-ІІІюцъ къ театру. Но пе- сравпепио-болыііую славу пріобрѣла опа падтомнмпымъ искусствомъ, въ которомъ не только превзошла свою предшественницу, леди Га</w:t>
        <w:softHyphen/>
        <w:t>мильтонъ, но даже сама была неподражаема. Подъ пантомимами разу</w:t>
        <w:softHyphen/>
        <w:t>мѣютъ представленіи изящнаго и зпамсііате.іыіаго, посредствомъ поло</w:t>
        <w:softHyphen/>
        <w:t>женій и жестовъ человѣческаго тѣла. Леди Гамильтонъ начала подра</w:t>
        <w:softHyphen/>
        <w:t>жаніемъ въ положеніи и жестахъ антнчнымь статуямъ. Г-жа Геніе.іь- Шющ /весьма-счастливо воспользовалась этою художественною мыс</w:t>
        <w:softHyphen/>
        <w:t>лію. Одаренпав отъ природы необыкновенною красотою Формъ, тон</w:t>
        <w:softHyphen/>
        <w:t>кою наблюдательностью, иодражате.іыіымь талантомъ и геніальнымъ даромъ изобрѣтенія, въ своихъ пантомимахъ, она создала рядъ прекра</w:t>
        <w:softHyphen/>
        <w:t xml:space="preserve">сныхъ аттитюдъ, какъ въ египетскомъ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греческомь стилѣ, такь </w:t>
      </w:r>
      <w:r>
        <w:rPr>
          <w:smallCaps/>
          <w:spacing w:val="0"/>
          <w:w w:val="100"/>
          <w:position w:val="0"/>
          <w:shd w:val="clear" w:color="auto" w:fill="auto"/>
          <w:lang w:val="ru-RU" w:eastAsia="ru-RU" w:bidi="ru-RU"/>
        </w:rPr>
        <w:t xml:space="preserve">іі </w:t>
      </w:r>
      <w:r>
        <w:rPr>
          <w:spacing w:val="0"/>
          <w:w w:val="100"/>
          <w:position w:val="0"/>
          <w:shd w:val="clear" w:color="auto" w:fill="auto"/>
          <w:lang w:val="ru-RU" w:eastAsia="ru-RU" w:bidi="ru-RU"/>
        </w:rPr>
        <w:t xml:space="preserve">въ итальянскомъ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нѣмецкомъ. Ея представленія пока еще неподра</w:t>
        <w:softHyphen/>
        <w:t>жаемы но идеализированію Формы, но характеристическому представле</w:t>
        <w:softHyphen/>
        <w:t xml:space="preserve">нію, но расположенію костюма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освѣщенія. ІІоатъ Тюммель, видѣвшій въ Готѣ въ январѣ 1810 г. одно изъ такихъ представленій, ііапііса.гь въ альбомъ заслужившей всеобщее удивленіе г-жи Гепдель-Шюцъ:</w:t>
      </w:r>
    </w:p>
    <w:p>
      <w:pPr>
        <w:pStyle w:val="Style43"/>
        <w:keepNext w:val="0"/>
        <w:keepLines w:val="0"/>
        <w:widowControl w:val="0"/>
        <w:shd w:val="clear" w:color="auto" w:fill="auto"/>
        <w:bidi w:val="0"/>
        <w:spacing w:before="0" w:after="0" w:line="211" w:lineRule="auto"/>
        <w:ind w:left="1060" w:right="0" w:firstLine="20"/>
        <w:jc w:val="left"/>
      </w:pPr>
      <w:r>
        <w:rPr>
          <w:color w:val="323232"/>
          <w:spacing w:val="0"/>
          <w:w w:val="100"/>
          <w:position w:val="0"/>
          <w:shd w:val="clear" w:color="auto" w:fill="auto"/>
          <w:lang w:val="ru-RU" w:eastAsia="ru-RU" w:bidi="ru-RU"/>
        </w:rPr>
        <w:t xml:space="preserve">&gt; </w:t>
      </w:r>
      <w:r>
        <w:rPr>
          <w:color w:val="323232"/>
          <w:spacing w:val="0"/>
          <w:w w:val="100"/>
          <w:position w:val="0"/>
          <w:shd w:val="clear" w:color="auto" w:fill="auto"/>
          <w:lang w:val="de-DE" w:eastAsia="de-DE" w:bidi="de-DE"/>
        </w:rPr>
        <w:t>Welch’ Auge saugt nicht gern an deinem Blick voll Seele,</w:t>
      </w:r>
    </w:p>
    <w:p>
      <w:pPr>
        <w:pStyle w:val="Style43"/>
        <w:keepNext w:val="0"/>
        <w:keepLines w:val="0"/>
        <w:widowControl w:val="0"/>
        <w:shd w:val="clear" w:color="auto" w:fill="auto"/>
        <w:bidi w:val="0"/>
        <w:spacing w:before="0" w:after="0" w:line="211" w:lineRule="auto"/>
        <w:ind w:left="1060" w:right="0" w:firstLine="20"/>
        <w:jc w:val="left"/>
      </w:pPr>
      <w:r>
        <w:rPr>
          <w:color w:val="323232"/>
          <w:spacing w:val="0"/>
          <w:w w:val="100"/>
          <w:position w:val="0"/>
          <w:shd w:val="clear" w:color="auto" w:fill="auto"/>
          <w:lang w:val="de-DE" w:eastAsia="de-DE" w:bidi="de-DE"/>
        </w:rPr>
        <w:t>Wenn du aus deiner Höh’ auf uns hernicderstrablst,</w:t>
      </w:r>
    </w:p>
    <w:p>
      <w:pPr>
        <w:pStyle w:val="Style43"/>
        <w:keepNext w:val="0"/>
        <w:keepLines w:val="0"/>
        <w:widowControl w:val="0"/>
        <w:shd w:val="clear" w:color="auto" w:fill="auto"/>
        <w:bidi w:val="0"/>
        <w:spacing w:before="0" w:after="0" w:line="211" w:lineRule="auto"/>
        <w:ind w:left="1060" w:right="860" w:firstLine="20"/>
        <w:jc w:val="left"/>
      </w:pPr>
      <w:r>
        <w:rPr>
          <w:color w:val="323232"/>
          <w:spacing w:val="0"/>
          <w:w w:val="100"/>
          <w:position w:val="0"/>
          <w:shd w:val="clear" w:color="auto" w:fill="auto"/>
          <w:lang w:val="de-DE" w:eastAsia="de-DE" w:bidi="de-DE"/>
        </w:rPr>
        <w:t xml:space="preserve">Und was die Diirer einst und was die </w:t>
      </w:r>
      <w:r>
        <w:rPr>
          <w:color w:val="323232"/>
          <w:spacing w:val="0"/>
          <w:w w:val="100"/>
          <w:position w:val="0"/>
          <w:shd w:val="clear" w:color="auto" w:fill="auto"/>
          <w:lang w:val="fr-FR" w:eastAsia="fr-FR" w:bidi="fr-FR"/>
        </w:rPr>
        <w:t xml:space="preserve">Raphaële </w:t>
      </w:r>
      <w:r>
        <w:rPr>
          <w:color w:val="323232"/>
          <w:spacing w:val="0"/>
          <w:w w:val="100"/>
          <w:position w:val="0"/>
          <w:shd w:val="clear" w:color="auto" w:fill="auto"/>
          <w:lang w:val="de-DE" w:eastAsia="de-DE" w:bidi="de-DE"/>
        </w:rPr>
        <w:t>Erschufen, sinnreicher uns malst!—</w:t>
      </w:r>
    </w:p>
    <w:p>
      <w:pPr>
        <w:pStyle w:val="Style43"/>
        <w:keepNext w:val="0"/>
        <w:keepLines w:val="0"/>
        <w:widowControl w:val="0"/>
        <w:shd w:val="clear" w:color="auto" w:fill="auto"/>
        <w:bidi w:val="0"/>
        <w:spacing w:before="0" w:after="0" w:line="211" w:lineRule="auto"/>
        <w:ind w:left="1060" w:right="0" w:firstLine="20"/>
        <w:jc w:val="left"/>
      </w:pPr>
      <w:r>
        <w:rPr>
          <w:color w:val="323232"/>
          <w:spacing w:val="0"/>
          <w:w w:val="100"/>
          <w:position w:val="0"/>
          <w:shd w:val="clear" w:color="auto" w:fill="auto"/>
          <w:lang w:val="de-DE" w:eastAsia="de-DE" w:bidi="de-DE"/>
        </w:rPr>
        <w:t>Wer möchte nicht mit dir in’s Empyreum streben.</w:t>
      </w:r>
    </w:p>
    <w:p>
      <w:pPr>
        <w:pStyle w:val="Style43"/>
        <w:keepNext w:val="0"/>
        <w:keepLines w:val="0"/>
        <w:widowControl w:val="0"/>
        <w:shd w:val="clear" w:color="auto" w:fill="auto"/>
        <w:bidi w:val="0"/>
        <w:spacing w:before="0" w:after="0" w:line="211" w:lineRule="auto"/>
        <w:ind w:left="1060" w:right="0" w:firstLine="20"/>
        <w:jc w:val="left"/>
      </w:pPr>
      <w:r>
        <w:rPr>
          <w:color w:val="323232"/>
          <w:spacing w:val="0"/>
          <w:w w:val="100"/>
          <w:position w:val="0"/>
          <w:shd w:val="clear" w:color="auto" w:fill="auto"/>
          <w:lang w:val="de-DE" w:eastAsia="de-DE" w:bidi="de-DE"/>
        </w:rPr>
        <w:t>Niehl aus den Schlacken unsrer Zeit.</w:t>
      </w:r>
    </w:p>
    <w:p>
      <w:pPr>
        <w:pStyle w:val="Style43"/>
        <w:keepNext w:val="0"/>
        <w:keepLines w:val="0"/>
        <w:widowControl w:val="0"/>
        <w:shd w:val="clear" w:color="auto" w:fill="auto"/>
        <w:bidi w:val="0"/>
        <w:spacing w:before="0" w:after="0" w:line="211" w:lineRule="auto"/>
        <w:ind w:left="1060" w:right="0" w:firstLine="20"/>
        <w:jc w:val="left"/>
      </w:pPr>
      <w:r>
        <w:rPr>
          <w:color w:val="323232"/>
          <w:spacing w:val="0"/>
          <w:w w:val="100"/>
          <w:position w:val="0"/>
          <w:shd w:val="clear" w:color="auto" w:fill="auto"/>
          <w:lang w:val="de-DE" w:eastAsia="de-DE" w:bidi="de-DE"/>
        </w:rPr>
        <w:t>In s Dunkel der Vergangenheit</w:t>
      </w:r>
    </w:p>
    <w:p>
      <w:pPr>
        <w:pStyle w:val="Style43"/>
        <w:keepNext w:val="0"/>
        <w:keepLines w:val="0"/>
        <w:widowControl w:val="0"/>
        <w:shd w:val="clear" w:color="auto" w:fill="auto"/>
        <w:bidi w:val="0"/>
        <w:spacing w:before="0" w:after="180" w:line="211" w:lineRule="auto"/>
        <w:ind w:left="1060" w:right="0" w:firstLine="20"/>
        <w:jc w:val="left"/>
      </w:pPr>
      <w:r>
        <w:rPr>
          <w:color w:val="323232"/>
          <w:spacing w:val="0"/>
          <w:w w:val="100"/>
          <w:position w:val="0"/>
          <w:shd w:val="clear" w:color="auto" w:fill="auto"/>
          <w:lang w:val="de-DE" w:eastAsia="de-DE" w:bidi="de-DE"/>
        </w:rPr>
        <w:t>Auf deinem Lichtstrahl überschweben ! · —</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(Чыі душа не охотно насыщается твоимъ взглядомъ, который ты, подобно лучу, бросаешь на насъ съ своей высоты и остроумно рису</w:t>
        <w:softHyphen/>
        <w:t>ешь намь то, чтб нѣкогда создали Дюреръ и Рафаэль 1 Кого не увле</w:t>
        <w:softHyphen/>
        <w:t>кала ты съ собою въ Эмпирей , кто не переносился на твоемъ лѵчѣ свѣта изъ нечистоты нашего времени по мрака, прошедшаго!)</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Вообще горькое приложеніе къ участп сценическихъ артистовъ со</w:t>
        <w:softHyphen/>
        <w:t>ставляетъ то, что ихъ таланта, только принадлежитъ современникамъ, что онн ничего не могутъ оставить на намять и удивленіе потомства. Имена вхъ становятся минами н иродолжаіоть жить въ сердцахъ толь</w:t>
        <w:softHyphen/>
        <w:t>ко тѣхъ, которые имѣютъ понятіе о томъ, чтб такое искусство. Го</w:t>
        <w:softHyphen/>
        <w:t>спожа Гскдель-ІІІюцъ пережила спою славу; теперь кончилась и чело</w:t>
        <w:softHyphen/>
        <w:t>вѣческая ея многотрудная жизнь.</w:t>
      </w:r>
    </w:p>
    <w:p>
      <w:pPr>
        <w:pStyle w:val="Style34"/>
        <w:keepNext w:val="0"/>
        <w:keepLines w:val="0"/>
        <w:widowControl w:val="0"/>
        <w:numPr>
          <w:ilvl w:val="0"/>
          <w:numId w:val="89"/>
        </w:numPr>
        <w:shd w:val="clear" w:color="auto" w:fill="auto"/>
        <w:tabs>
          <w:tab w:pos="519" w:val="left"/>
        </w:tabs>
        <w:bidi w:val="0"/>
        <w:spacing w:before="0" w:after="0" w:line="209" w:lineRule="auto"/>
        <w:ind w:left="0" w:right="0" w:firstLine="240"/>
      </w:pPr>
      <w:r>
        <w:rPr>
          <w:spacing w:val="0"/>
          <w:w w:val="100"/>
          <w:position w:val="0"/>
          <w:shd w:val="clear" w:color="auto" w:fill="auto"/>
          <w:lang w:val="ru-RU" w:eastAsia="ru-RU" w:bidi="ru-RU"/>
        </w:rPr>
        <w:t xml:space="preserve">Въ Парижѣ умерла г-жа </w:t>
      </w:r>
      <w:r>
        <w:rPr>
          <w:i/>
          <w:iCs/>
          <w:spacing w:val="0"/>
          <w:w w:val="100"/>
          <w:position w:val="0"/>
          <w:shd w:val="clear" w:color="auto" w:fill="auto"/>
          <w:lang w:val="ru-RU" w:eastAsia="ru-RU" w:bidi="ru-RU"/>
        </w:rPr>
        <w:t>Рекадіьд,</w:t>
      </w:r>
      <w:r>
        <w:rPr>
          <w:spacing w:val="0"/>
          <w:w w:val="100"/>
          <w:position w:val="0"/>
          <w:shd w:val="clear" w:color="auto" w:fill="auto"/>
          <w:lang w:val="ru-RU" w:eastAsia="ru-RU" w:bidi="ru-RU"/>
        </w:rPr>
        <w:t xml:space="preserve"> женщина, сдѣлавшаяся лицомъ историческимъ. </w:t>
      </w:r>
      <w:r>
        <w:rPr>
          <w:smallCaps/>
          <w:spacing w:val="0"/>
          <w:w w:val="100"/>
          <w:position w:val="0"/>
          <w:shd w:val="clear" w:color="auto" w:fill="auto"/>
          <w:lang w:val="ru-RU" w:eastAsia="ru-RU" w:bidi="ru-RU"/>
        </w:rPr>
        <w:t>Софі'і Гэ,</w:t>
      </w:r>
      <w:r>
        <w:rPr>
          <w:spacing w:val="0"/>
          <w:w w:val="100"/>
          <w:position w:val="0"/>
          <w:shd w:val="clear" w:color="auto" w:fill="auto"/>
          <w:lang w:val="ru-RU" w:eastAsia="ru-RU" w:bidi="ru-RU"/>
        </w:rPr>
        <w:t xml:space="preserve"> современница, коротко знавшая сс лично, написала о ней весьма одушевленную статейку, какъ о существѣ близ</w:t>
        <w:softHyphen/>
        <w:t xml:space="preserve">комъ сл сердцу. Намъ, лично чуждымъ памяти умершей, не сказать о пей такъ, какъ сказала </w:t>
      </w:r>
      <w:r>
        <w:rPr>
          <w:smallCaps/>
          <w:spacing w:val="0"/>
          <w:w w:val="100"/>
          <w:position w:val="0"/>
          <w:shd w:val="clear" w:color="auto" w:fill="auto"/>
          <w:lang w:val="ru-RU" w:eastAsia="ru-RU" w:bidi="ru-RU"/>
        </w:rPr>
        <w:t>Софи Гэ,</w:t>
      </w:r>
      <w:r>
        <w:rPr>
          <w:spacing w:val="0"/>
          <w:w w:val="100"/>
          <w:position w:val="0"/>
          <w:shd w:val="clear" w:color="auto" w:fill="auto"/>
          <w:lang w:val="ru-RU" w:eastAsia="ru-RU" w:bidi="ru-RU"/>
        </w:rPr>
        <w:t xml:space="preserve"> а потому прнводіімь ея слова.</w:t>
      </w:r>
    </w:p>
    <w:p>
      <w:pPr>
        <w:pStyle w:val="Style34"/>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«Закрылся послѣдній Французскій салонъ, зачавшійся при Директо</w:t>
        <w:softHyphen/>
        <w:t>ріи и продолжавшійся несмотря на революціи, несчастій п даже из</w:t>
        <w:softHyphen/>
        <w:t>гнаніе. Умолкъ этотъ сладостный голосъ, сливавшійся со всѣми кра</w:t>
        <w:softHyphen/>
        <w:t>снорѣчивыми голосами своего вѣка, голосъ, такъ часто примирявшій партіи, утѣшавшій побѣжденныхъ, проновѣдынапиіій терпимость. За</w:t>
        <w:softHyphen/>
        <w:t>творился навсегда этоп. пріютъ, столь-долгое время открытый для та</w:t>
        <w:softHyphen/>
        <w:t>лантовъ псѣхъ націй. По невозможности соорудить въ настоящее время</w:t>
      </w:r>
    </w:p>
    <w:p>
      <w:pPr>
        <w:pStyle w:val="Style34"/>
        <w:keepNext w:val="0"/>
        <w:keepLines w:val="0"/>
        <w:widowControl w:val="0"/>
        <w:shd w:val="clear" w:color="auto" w:fill="auto"/>
        <w:tabs>
          <w:tab w:pos="5228" w:val="left"/>
          <w:tab w:pos="5646" w:val="left"/>
        </w:tabs>
        <w:bidi w:val="0"/>
        <w:spacing w:before="0" w:after="180" w:line="209" w:lineRule="auto"/>
        <w:ind w:left="500" w:right="0" w:firstLine="0"/>
      </w:pPr>
      <w:r>
        <w:rPr>
          <w:spacing w:val="0"/>
          <w:w w:val="100"/>
          <w:position w:val="0"/>
          <w:shd w:val="clear" w:color="auto" w:fill="auto"/>
          <w:lang w:val="ru-RU" w:eastAsia="ru-RU" w:bidi="ru-RU"/>
        </w:rPr>
        <w:t xml:space="preserve">Т. </w:t>
      </w:r>
      <w:r>
        <w:rPr>
          <w:spacing w:val="0"/>
          <w:w w:val="100"/>
          <w:position w:val="0"/>
          <w:shd w:val="clear" w:color="auto" w:fill="auto"/>
          <w:lang w:val="la-001" w:eastAsia="la-001" w:bidi="la-001"/>
        </w:rPr>
        <w:t xml:space="preserve">LXV,- </w:t>
      </w:r>
      <w:r>
        <w:rPr>
          <w:spacing w:val="0"/>
          <w:w w:val="100"/>
          <w:position w:val="0"/>
          <w:shd w:val="clear" w:color="auto" w:fill="auto"/>
          <w:lang w:val="ru-RU" w:eastAsia="ru-RU" w:bidi="ru-RU"/>
        </w:rPr>
        <w:t>Отд. ѴШ.</w:t>
        <w:tab/>
      </w:r>
      <w:r>
        <w:rPr>
          <w:color w:val="787878"/>
          <w:spacing w:val="0"/>
          <w:w w:val="100"/>
          <w:position w:val="0"/>
          <w:shd w:val="clear" w:color="auto" w:fill="auto"/>
          <w:lang w:val="ru-RU" w:eastAsia="ru-RU" w:bidi="ru-RU"/>
        </w:rPr>
        <w:t>·</w:t>
        <w:tab/>
      </w:r>
      <w:r>
        <w:rPr>
          <w:spacing w:val="0"/>
          <w:w w:val="100"/>
          <w:position w:val="0"/>
          <w:shd w:val="clear" w:color="auto" w:fill="auto"/>
          <w:lang w:val="ru-RU" w:eastAsia="ru-RU" w:bidi="ru-RU"/>
        </w:rPr>
        <w:t>*/</w:t>
      </w:r>
      <w:r>
        <w:rPr>
          <w:spacing w:val="0"/>
          <w:w w:val="100"/>
          <w:position w:val="0"/>
          <w:shd w:val="clear" w:color="auto" w:fill="auto"/>
          <w:vertAlign w:val="subscript"/>
          <w:lang w:val="ru-RU" w:eastAsia="ru-RU" w:bidi="ru-RU"/>
        </w:rPr>
        <w:t>а</w:t>
      </w:r>
      <w:r>
        <w:rPr>
          <w:spacing w:val="0"/>
          <w:w w:val="100"/>
          <w:position w:val="0"/>
          <w:shd w:val="clear" w:color="auto" w:fill="auto"/>
          <w:lang w:val="ru-RU" w:eastAsia="ru-RU" w:bidi="ru-RU"/>
        </w:rPr>
        <w:t>11</w:t>
      </w:r>
      <w:r>
        <w:br w:type="page"/>
      </w:r>
    </w:p>
    <w:p>
      <w:pPr>
        <w:pStyle w:val="Style34"/>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иодобпое зданіе, постигнетъ общество великость утраты, поиссениой имъ со смертью г-зкп Рекамьё !</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«Адсланда-Жульэтта Бернаръ, дочь г-на Бернара, управляющаго поч</w:t>
        <w:softHyphen/>
        <w:t>тами, въ 1791 году вышла замужъ за г-па Рекамьё, банкира, который смѣтливостью и удачными спекуляціями увеличивалъ свое состояніе тамъ, гдѣ другіе его теряли. Г. Рекамьё, весь преданный Финансовымъ интересамъ государства н успѣхамъ своего частнаго кредита, былъ са</w:t>
        <w:softHyphen/>
        <w:t>мый не романическій мужъ, какого только могла выбрать подобная красавица ; но тѣмъ нс менѣе она врядъ-лн бы нашла себѣ другаго лучшаго руководителя. Его лѣта и опытность пъ свѣтѣ давали ему всѣ средства къ защитѣ ея отъ пошлыхъ обожателей, которыхъ всегда приманиваютъ богатство и красота. Но онъ любилъ людей порядоч</w:t>
        <w:softHyphen/>
        <w:t>ныхъ и окружилъ нмн жену, чтб сдѣлало ее нечувствительною къ гру</w:t>
        <w:softHyphen/>
        <w:t>бымъ и избитымъ похваламъ свѣтскихъ льстецовъ. Привычка посто</w:t>
        <w:softHyphen/>
        <w:t>янно быть въ добранномъ обществѣ, внушила ей отвращеніе отъ до- кучпоіі посредственности и обезпечила ее отъ многихъ заразительныхъ глупостей.</w:t>
      </w:r>
    </w:p>
    <w:p>
      <w:pPr>
        <w:pStyle w:val="Style34"/>
        <w:keepNext w:val="0"/>
        <w:keepLines w:val="0"/>
        <w:widowControl w:val="0"/>
        <w:shd w:val="clear" w:color="auto" w:fill="auto"/>
        <w:bidi w:val="0"/>
        <w:spacing w:before="0" w:after="0" w:line="216" w:lineRule="auto"/>
        <w:ind w:left="0" w:right="0" w:firstLine="260"/>
      </w:pPr>
      <w:r>
        <w:rPr>
          <w:rFonts w:ascii="Arial" w:eastAsia="Arial" w:hAnsi="Arial" w:cs="Arial"/>
          <w:spacing w:val="0"/>
          <w:w w:val="100"/>
          <w:position w:val="0"/>
          <w:sz w:val="16"/>
          <w:szCs w:val="16"/>
          <w:shd w:val="clear" w:color="auto" w:fill="auto"/>
          <w:lang w:val="ru-RU" w:eastAsia="ru-RU" w:bidi="ru-RU"/>
        </w:rPr>
        <w:t xml:space="preserve">и </w:t>
      </w:r>
      <w:r>
        <w:rPr>
          <w:spacing w:val="0"/>
          <w:w w:val="100"/>
          <w:position w:val="0"/>
          <w:shd w:val="clear" w:color="auto" w:fill="auto"/>
          <w:lang w:val="ru-RU" w:eastAsia="ru-RU" w:bidi="ru-RU"/>
        </w:rPr>
        <w:t xml:space="preserve">Явившись въ тогдашній свѣтъ, г-жа Рекамьё одинаково обратила на себя общее вниманіе и по красотѣ и по жслаиію нравиться </w:t>
      </w:r>
      <w:r>
        <w:rPr>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но скром</w:t>
        <w:softHyphen/>
        <w:t>ности среди успѣховъ. Это послѣднее качество дало поводъ общему мпѣнію заподозрить ее въ глупости. Имѣть столько преимуществъ на своей сторонѣ н не желать нн кого затмить собой — ото казалось та</w:t>
        <w:softHyphen/>
        <w:t>кимъ неправдоподобнымъ великодушіемъ, такоіі наивной простотой, къ которымъ могла быть способна развѣ только совсѣмъ малоумная.</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«Красавицы того времени совершенно успокоились тѣмъ, что пи отъ кого не слыхали похвалъ ослѣпительной свѣжести, чудесной таліи и очаровательному лпчнку г-жп Рекамьё безъ того, чтобы къ этимъ по</w:t>
        <w:softHyphen/>
        <w:t>хваламъ не примѣшался язвительный намёкъ на ея умственныя спо</w:t>
        <w:softHyphen/>
        <w:t>собности.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«Какую бы то пн было репутацію, какъ бы неосновательна опа пп была, разрушить всегда трудно. Я была такъ счастлива, что первая,— нс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чтобы открыла, но но-крайней-мѣрѣ указала на несправедливость этого мнѣнія. Однажды вечеромъ, узнавъ что г-жа Рекамьё нездоро</w:t>
        <w:softHyphen/>
        <w:t xml:space="preserve">ва, л оставила бывшихъ у меня короткихъ знакомыхъ и поѣхала къ ней. Гости согласились дожидаться мепя, потому-что нѣкоторые изъ нихъ составили вистъ съ моимъ мужемъ, другіе завели разговоръ; притомъ л намѣрена была воротиться очень скоро ; </w:t>
      </w:r>
      <w:r>
        <w:rPr>
          <w:b/>
          <w:bCs/>
          <w:smallCaps/>
          <w:spacing w:val="0"/>
          <w:w w:val="100"/>
          <w:position w:val="0"/>
          <w:sz w:val="17"/>
          <w:szCs w:val="17"/>
          <w:shd w:val="clear" w:color="auto" w:fill="auto"/>
          <w:lang w:val="ru-RU" w:eastAsia="ru-RU" w:bidi="ru-RU"/>
        </w:rPr>
        <w:t>ііо</w:t>
      </w:r>
      <w:r>
        <w:rPr>
          <w:spacing w:val="0"/>
          <w:w w:val="100"/>
          <w:position w:val="0"/>
          <w:shd w:val="clear" w:color="auto" w:fill="auto"/>
          <w:lang w:val="ru-RU" w:eastAsia="ru-RU" w:bidi="ru-RU"/>
        </w:rPr>
        <w:t xml:space="preserve"> — воротилась очень поздно. Меня встрѣтили легкими упреками, а старикъ II“* ска</w:t>
        <w:softHyphen/>
        <w:t>залъ мнѣ:</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О, вы насъ не увѣрите, чтобы г-жа Рекамьё заговорила васъ до такоіі степени, что вы и время забыли.</w:t>
      </w:r>
    </w:p>
    <w:p>
      <w:pPr>
        <w:pStyle w:val="Style34"/>
        <w:keepNext w:val="0"/>
        <w:keepLines w:val="0"/>
        <w:widowControl w:val="0"/>
        <w:shd w:val="clear" w:color="auto" w:fill="auto"/>
        <w:tabs>
          <w:tab w:pos="5794" w:val="left"/>
        </w:tabs>
        <w:bidi w:val="0"/>
        <w:spacing w:before="0" w:after="0" w:line="209" w:lineRule="auto"/>
        <w:ind w:left="0" w:right="0" w:firstLine="260"/>
        <w:jc w:val="left"/>
      </w:pPr>
      <w:r>
        <w:rPr>
          <w:spacing w:val="0"/>
          <w:w w:val="100"/>
          <w:position w:val="0"/>
          <w:shd w:val="clear" w:color="auto" w:fill="auto"/>
          <w:lang w:val="ru-RU" w:eastAsia="ru-RU" w:bidi="ru-RU"/>
        </w:rPr>
        <w:t xml:space="preserve">«— Л между-тѣмъ это совершенно такъ, отвѣчала я: — я до-спхъ- поръ вся въ нзумлепіп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уже рѣшилась не даваться больше въ обманъ, слушая эти завистливые то.ікп, это Фантастическое миѣиіс, выдуман</w:t>
        <w:softHyphen/>
        <w:t>ное безобразіемъ изъ мести красотѣ.</w:t>
        <w:tab/>
      </w:r>
      <w:r>
        <w:rPr>
          <w:color w:val="545454"/>
          <w:spacing w:val="0"/>
          <w:w w:val="100"/>
          <w:position w:val="0"/>
          <w:shd w:val="clear" w:color="auto" w:fill="auto"/>
          <w:lang w:val="ru-RU" w:eastAsia="ru-RU" w:bidi="ru-RU"/>
        </w:rPr>
        <w:t>.</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«Поднялся шумный гбворъ о томъ, что л вздумала надѣлять умомъ особу, которая легко можетъ обоіідтпеь н безъ него. Я подверглась всевозможнымъ шуткамъ и остротамъ ИІсиальё де-БуФФлё, графа де- Секоръ, Беижамэнъ Констапа, дс-Дюсн, Лемерсьё и нр. и пр. Г. Лон- шанъ </w:t>
      </w:r>
      <w:r>
        <w:rPr>
          <w:spacing w:val="0"/>
          <w:w w:val="100"/>
          <w:position w:val="0"/>
          <w:shd w:val="clear" w:color="auto" w:fill="auto"/>
          <w:lang w:val="de-DE" w:eastAsia="de-DE" w:bidi="de-DE"/>
        </w:rPr>
        <w:t xml:space="preserve">(Longchanips), </w:t>
      </w:r>
      <w:r>
        <w:rPr>
          <w:spacing w:val="0"/>
          <w:w w:val="100"/>
          <w:position w:val="0"/>
          <w:shd w:val="clear" w:color="auto" w:fill="auto"/>
          <w:lang w:val="ru-RU" w:eastAsia="ru-RU" w:bidi="ru-RU"/>
        </w:rPr>
        <w:t xml:space="preserve">авторъ многихъ миленькихъ комедій, авторъ </w:t>
      </w:r>
      <w:r>
        <w:rPr>
          <w:i/>
          <w:iCs/>
          <w:spacing w:val="0"/>
          <w:w w:val="100"/>
          <w:position w:val="0"/>
          <w:shd w:val="clear" w:color="auto" w:fill="auto"/>
          <w:lang w:val="ru-RU" w:eastAsia="ru-RU" w:bidi="ru-RU"/>
        </w:rPr>
        <w:t>Те</w:t>
        <w:softHyphen/>
        <w:t>тушки Авроры</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(Ma Tante Aurore), </w:t>
      </w:r>
      <w:r>
        <w:rPr>
          <w:spacing w:val="0"/>
          <w:w w:val="100"/>
          <w:position w:val="0"/>
          <w:shd w:val="clear" w:color="auto" w:fill="auto"/>
          <w:lang w:val="ru-RU" w:eastAsia="ru-RU" w:bidi="ru-RU"/>
        </w:rPr>
        <w:t>был ь единственнымъ лицомъ, при</w:t>
        <w:softHyphen/>
        <w:t>нявшимъ мою сторону; онъ признался, что уже двадцать пять разъ</w:t>
        <w:br w:type="page"/>
        <w:t>приходило ему въ голову вооружиться противъ господъ, клевещущихъ на умъ этой прекрасной жепщнны, и что только страхъ — подвер</w:t>
        <w:softHyphen/>
        <w:t>гнуться такамъ же эпиграммамъ, какими за минуту осыпали меня, удерживалъ его отъ этого. Какъ-только явилась у меня такая разумная поддержка, я тотчасъ начала распространяться о тонкой наблюдатель</w:t>
        <w:softHyphen/>
        <w:t>ности, объ изящной, благородной игривости, объ этой ласкающей гра</w:t>
        <w:softHyphen/>
        <w:t>ціи и безобидномъ остроуміи, которыя были характеристическими чер</w:t>
        <w:softHyphen/>
        <w:t>тами ума г-жи Рекамьё. Я привела нѣсколько отзывовъ ея о находив</w:t>
        <w:softHyphen/>
        <w:t>шихся тутъ лицахъ, которые никогда не подозрѣвали, чтобъ она су</w:t>
        <w:softHyphen/>
        <w:t>дила о нихъ такъ вѣрно. Лонінанъ прибавилъ къ мопмъ разсказамъ ему извѣстные Факты, и Бепжамэнъ Конст-інъ, внимательно слушавшій насъ обоихъ, наконецъ сказалъ: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Мнѣ всегда было такъ пріятно смотрѣть на нее, что слушать ея рѣчи мнѣ никогда не приходило въ голову; впередъ л объ этомъ по</w:t>
        <w:softHyphen/>
        <w:t>думаю.</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«Извѣстно, что за свои наблюденія онъ заплатилъ собственнымъ спокойствіемъ.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«Теперь уже всѣ знаютъ, что въ емпрепіи г-жи Рекамьё таилось равнодушіе к ь собственнымъ песчастіямъ, а въ ея преданности—стре</w:t>
        <w:softHyphen/>
        <w:t>мленіе раздѣлять несчастія друзей. Съ такой благородной, съ такой искренно-героичсскоіі душой не могъ нс соединяться возвышенный умъ. Притомъ—люди всегда любятъ быть съ людьми подобными себѣ: слишкомъ-тяжело было бы собственному достоинству г-жи Рекамьё предъ окружавшими ее умами, еслибы она не была способна пони</w:t>
        <w:softHyphen/>
        <w:t>мать ихъ.</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«Потерявъ огромное состояніе безъ всякой скорби, увидѣвъ мужа, тоскующаго о погибшей блестящей жизни, отъ которой она отказа</w:t>
        <w:softHyphen/>
        <w:t>лась, нисколько не нзмѣпнвъ своей твердости, — г-жа Рекамьё рѣши</w:t>
        <w:softHyphen/>
        <w:t>лась посвятить свою жизнь счастью — быть любимой, и другому, болѣе живому сердечному счастью — жертвовать собою для тѣхъ, кого она любила...</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«Чья кисть не пыталась изображать г-жу Рекамье, пс считая кисти Жерара! Послѣ этого, въ изображеніи, начерченномъ рукою друга, она можетъ только многое утратить. Я хотѣла только показать огромную пустоту, оставшуюся въ изящномъ и литературномъ мірѣ съ закры</w:t>
        <w:softHyphen/>
        <w:t>тіемъ ея салона. Опа одна имѣла достаточно успѣховъ для того, чтобъ покровительствовать всѣмъ въ этомъ мірѣ. Она одна, пред</w:t>
        <w:softHyphen/>
        <w:t>метъ почитанія художника и новичка, государственнаго человѣка н водевилиста, — она одна зпала тайпу соедппять ихъ въ одинъ кругъ, не уязвляя пхъ самолюбій, н заставить ихъ вѣрить во взаимное ува</w:t>
        <w:softHyphen/>
        <w:t>женіе. Каково бы нн было нхъ взаимное презрѣніе, но изъ ся хитрости раждалпсь — терпимость въ сужденіяхъ , снисходитель</w:t>
        <w:softHyphen/>
        <w:t>ность въ критикѣ, привѣтливость въ похвалахъ, и все это выставляло умы въ пхъ полномъ свѣтѣ. Политикъ разсуждалъ тамъ безъ горечи; свѣтская женщина кокетничала безъ злословія; говорѵиъ смѣіпнлъ не заставляя краснѣть, и всѣ разставались довольные другъ другомъ. Этотъ Фактъ объяснить легко: гдѣ царствуетъ неоспоримое превосходство, тамъ всякое самолюбіе молчигъ; начиная Ками.іломъ Журданомъ н оканчивая ІПатобріаиомъ, между которыми, въ промежуткѣ времени, заключаются и г-жа Сталь, н лордъ Байронъ, и многіе другіе,—въ са- допѣ г-жи Рекамьё всегда предсѣдатедьствовалъ другъ генія.</w:t>
      </w:r>
    </w:p>
    <w:p>
      <w:pPr>
        <w:pStyle w:val="Style34"/>
        <w:keepNext w:val="0"/>
        <w:keepLines w:val="0"/>
        <w:widowControl w:val="0"/>
        <w:shd w:val="clear" w:color="auto" w:fill="auto"/>
        <w:bidi w:val="0"/>
        <w:spacing w:before="0" w:after="0" w:line="226" w:lineRule="auto"/>
        <w:ind w:left="0" w:right="0" w:firstLine="240"/>
        <w:rPr>
          <w:sz w:val="20"/>
          <w:szCs w:val="20"/>
        </w:rPr>
        <w:sectPr>
          <w:headerReference w:type="even" r:id="rId722"/>
          <w:headerReference w:type="default" r:id="rId723"/>
          <w:headerReference w:type="first" r:id="rId724"/>
          <w:pgSz w:w="8201" w:h="13278"/>
          <w:pgMar w:top="959" w:left="523" w:right="546" w:bottom="679"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«Я никогда не забуду зпеоатдѣнія, которое оставило во мнѣ послѣд« </w:t>
      </w:r>
    </w:p>
    <w:p>
      <w:pPr>
        <w:pStyle w:val="Style34"/>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иес </w:t>
      </w:r>
      <w:r>
        <w:rPr>
          <w:spacing w:val="0"/>
          <w:w w:val="100"/>
          <w:position w:val="0"/>
          <w:sz w:val="22"/>
          <w:szCs w:val="22"/>
          <w:shd w:val="clear" w:color="auto" w:fill="auto"/>
          <w:lang w:val="ru-RU" w:eastAsia="ru-RU" w:bidi="ru-RU"/>
        </w:rPr>
        <w:t xml:space="preserve">чтеніе </w:t>
      </w:r>
      <w:r>
        <w:rPr>
          <w:i/>
          <w:iCs/>
          <w:spacing w:val="0"/>
          <w:w w:val="100"/>
          <w:position w:val="0"/>
          <w:sz w:val="20"/>
          <w:szCs w:val="20"/>
          <w:shd w:val="clear" w:color="auto" w:fill="auto"/>
          <w:lang w:val="ru-RU" w:eastAsia="ru-RU" w:bidi="ru-RU"/>
        </w:rPr>
        <w:t>Записокъ</w:t>
      </w:r>
      <w:r>
        <w:rPr>
          <w:spacing w:val="0"/>
          <w:w w:val="100"/>
          <w:position w:val="0"/>
          <w:sz w:val="20"/>
          <w:szCs w:val="20"/>
          <w:shd w:val="clear" w:color="auto" w:fill="auto"/>
          <w:lang w:val="ru-RU" w:eastAsia="ru-RU" w:bidi="ru-RU"/>
        </w:rPr>
        <w:t xml:space="preserve"> авторомъ Дпіялы; это чтеніе совершалось, такъ- сказать, подъ ея диктовку, въ присутствіи разнообразныхъ знаменито</w:t>
        <w:softHyphen/>
        <w:t xml:space="preserve">стей, въ салонѣ </w:t>
      </w:r>
      <w:r>
        <w:rPr>
          <w:i/>
          <w:iCs/>
          <w:spacing w:val="0"/>
          <w:w w:val="100"/>
          <w:position w:val="0"/>
          <w:sz w:val="20"/>
          <w:szCs w:val="20"/>
          <w:shd w:val="clear" w:color="auto" w:fill="auto"/>
          <w:lang w:val="fr-FR" w:eastAsia="fr-FR" w:bidi="fr-FR"/>
        </w:rPr>
        <w:t>Abbaye-anx-Boïs.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Повѣсть этихъ возвышенныхъ несча</w:t>
        <w:softHyphen/>
        <w:t>стій, ввѣряемая любопытству избраннаго кружка, наводила на размы</w:t>
        <w:softHyphen/>
        <w:t xml:space="preserve">шленія государственнаго человѣка, вырывала издохъ у поэта и слезу </w:t>
      </w:r>
      <w:r>
        <w:rPr>
          <w:spacing w:val="0"/>
          <w:w w:val="100"/>
          <w:position w:val="0"/>
          <w:sz w:val="22"/>
          <w:szCs w:val="22"/>
          <w:shd w:val="clear" w:color="auto" w:fill="auto"/>
          <w:lang w:val="ru-RU" w:eastAsia="ru-RU" w:bidi="ru-RU"/>
        </w:rPr>
        <w:t xml:space="preserve">у </w:t>
      </w:r>
      <w:r>
        <w:rPr>
          <w:spacing w:val="0"/>
          <w:w w:val="100"/>
          <w:position w:val="0"/>
          <w:sz w:val="20"/>
          <w:szCs w:val="20"/>
          <w:shd w:val="clear" w:color="auto" w:fill="auto"/>
          <w:lang w:val="ru-RU" w:eastAsia="ru-RU" w:bidi="ru-RU"/>
        </w:rPr>
        <w:t xml:space="preserve">молодой жсищииы; </w:t>
      </w:r>
      <w:r>
        <w:rPr>
          <w:color w:val="545454"/>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было зрѣлище н блестящее н драматическое. Каждыіі чувствовалъ, что падь нимъ господствуютъ послѣдніе звуки торжественнаго голоса; каждый былъ тронутъ признаніями умирающа</w:t>
        <w:softHyphen/>
        <w:t xml:space="preserve">го генія; каждый былъ подъ вліяніемъ вѣчнаго воспоминанія. Глядя на кроткое лицо и </w:t>
      </w:r>
      <w:r>
        <w:rPr>
          <w:color w:val="545454"/>
          <w:spacing w:val="0"/>
          <w:w w:val="100"/>
          <w:position w:val="0"/>
          <w:sz w:val="20"/>
          <w:szCs w:val="20"/>
          <w:shd w:val="clear" w:color="auto" w:fill="auto"/>
          <w:lang w:val="ru-RU" w:eastAsia="ru-RU" w:bidi="ru-RU"/>
        </w:rPr>
        <w:t xml:space="preserve">всс-еще </w:t>
      </w:r>
      <w:r>
        <w:rPr>
          <w:spacing w:val="0"/>
          <w:w w:val="100"/>
          <w:position w:val="0"/>
          <w:sz w:val="20"/>
          <w:szCs w:val="20"/>
          <w:shd w:val="clear" w:color="auto" w:fill="auto"/>
          <w:lang w:val="ru-RU" w:eastAsia="ru-RU" w:bidi="ru-RU"/>
        </w:rPr>
        <w:t xml:space="preserve">граціозную улыбку хозяйки дома, каждый легко переносился въ ея цвѣтущую пору, въ ту пору, когда графъ д’Этурмсль, встрѣтивъ </w:t>
      </w:r>
      <w:r>
        <w:rPr>
          <w:color w:val="545454"/>
          <w:spacing w:val="0"/>
          <w:w w:val="100"/>
          <w:position w:val="0"/>
          <w:sz w:val="20"/>
          <w:szCs w:val="20"/>
          <w:shd w:val="clear" w:color="auto" w:fill="auto"/>
          <w:lang w:val="ru-RU" w:eastAsia="ru-RU" w:bidi="ru-RU"/>
        </w:rPr>
        <w:t xml:space="preserve">ее </w:t>
      </w:r>
      <w:r>
        <w:rPr>
          <w:spacing w:val="0"/>
          <w:w w:val="100"/>
          <w:position w:val="0"/>
          <w:sz w:val="20"/>
          <w:szCs w:val="20"/>
          <w:shd w:val="clear" w:color="auto" w:fill="auto"/>
          <w:lang w:val="ru-RU" w:eastAsia="ru-RU" w:bidi="ru-RU"/>
        </w:rPr>
        <w:t xml:space="preserve">въ Римѣ, писалъ о неіі: «Еслибъ я увпдѣлъ </w:t>
      </w:r>
      <w:r>
        <w:rPr>
          <w:color w:val="545454"/>
          <w:spacing w:val="0"/>
          <w:w w:val="100"/>
          <w:position w:val="0"/>
          <w:sz w:val="20"/>
          <w:szCs w:val="20"/>
          <w:shd w:val="clear" w:color="auto" w:fill="auto"/>
          <w:lang w:val="ru-RU" w:eastAsia="ru-RU" w:bidi="ru-RU"/>
        </w:rPr>
        <w:t xml:space="preserve">«се </w:t>
      </w:r>
      <w:r>
        <w:rPr>
          <w:spacing w:val="0"/>
          <w:w w:val="100"/>
          <w:position w:val="0"/>
          <w:sz w:val="20"/>
          <w:szCs w:val="20"/>
          <w:shd w:val="clear" w:color="auto" w:fill="auto"/>
          <w:lang w:val="ru-RU" w:eastAsia="ru-RU" w:bidi="ru-RU"/>
        </w:rPr>
        <w:t xml:space="preserve">въ тѣ лѣта, когда сходятъ съ ума, я бы рехну.іея. Іѵь-счастію, я «увпдѣлъ ее въ тѣ лѣта, когда глупѣютъ,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это меня спасло.»</w:t>
      </w:r>
    </w:p>
    <w:p>
      <w:pPr>
        <w:pStyle w:val="Style34"/>
        <w:keepNext w:val="0"/>
        <w:keepLines w:val="0"/>
        <w:widowControl w:val="0"/>
        <w:shd w:val="clear" w:color="auto" w:fill="auto"/>
        <w:bidi w:val="0"/>
        <w:spacing w:before="0" w:after="0" w:line="228" w:lineRule="auto"/>
        <w:ind w:left="0" w:right="0" w:firstLine="240"/>
        <w:rPr>
          <w:sz w:val="20"/>
          <w:szCs w:val="20"/>
        </w:rPr>
      </w:pPr>
      <w:r>
        <w:rPr>
          <w:color w:val="545454"/>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Чрсзпычаппо-іірілтно было всѣмъ находить въ ласковомъ взо</w:t>
        <w:softHyphen/>
        <w:t>рѣ г-жи Исканы· остатки ея очаровательнаго кокетства, а но взгля</w:t>
        <w:softHyphen/>
        <w:t xml:space="preserve">дѣ ІІІатобріана — то вліяніе, которое гсиііі его напечатлѣлъ на его вѣкѣ. В ь </w:t>
      </w:r>
      <w:r>
        <w:rPr>
          <w:color w:val="545454"/>
          <w:spacing w:val="0"/>
          <w:w w:val="100"/>
          <w:position w:val="0"/>
          <w:sz w:val="20"/>
          <w:szCs w:val="20"/>
          <w:shd w:val="clear" w:color="auto" w:fill="auto"/>
          <w:lang w:val="ru-RU" w:eastAsia="ru-RU" w:bidi="ru-RU"/>
        </w:rPr>
        <w:t xml:space="preserve">ту </w:t>
      </w:r>
      <w:r>
        <w:rPr>
          <w:spacing w:val="0"/>
          <w:w w:val="100"/>
          <w:position w:val="0"/>
          <w:sz w:val="20"/>
          <w:szCs w:val="20"/>
          <w:shd w:val="clear" w:color="auto" w:fill="auto"/>
          <w:lang w:val="ru-RU" w:eastAsia="ru-RU" w:bidi="ru-RU"/>
        </w:rPr>
        <w:t xml:space="preserve">пору, </w:t>
      </w:r>
      <w:r>
        <w:rPr>
          <w:color w:val="545454"/>
          <w:spacing w:val="0"/>
          <w:w w:val="100"/>
          <w:position w:val="0"/>
          <w:sz w:val="20"/>
          <w:szCs w:val="20"/>
          <w:shd w:val="clear" w:color="auto" w:fill="auto"/>
          <w:lang w:val="ru-RU" w:eastAsia="ru-RU" w:bidi="ru-RU"/>
        </w:rPr>
        <w:t xml:space="preserve">когда </w:t>
      </w:r>
      <w:r>
        <w:rPr>
          <w:spacing w:val="0"/>
          <w:w w:val="100"/>
          <w:position w:val="0"/>
          <w:sz w:val="20"/>
          <w:szCs w:val="20"/>
          <w:shd w:val="clear" w:color="auto" w:fill="auto"/>
          <w:lang w:val="ru-RU" w:eastAsia="ru-RU" w:bidi="ru-RU"/>
        </w:rPr>
        <w:t>самымъ великимъ полководцамъ не остает</w:t>
        <w:softHyphen/>
        <w:t xml:space="preserve">ся ничего больше, каю. </w:t>
      </w:r>
      <w:r>
        <w:rPr>
          <w:color w:val="545454"/>
          <w:spacing w:val="0"/>
          <w:w w:val="100"/>
          <w:position w:val="0"/>
          <w:sz w:val="20"/>
          <w:szCs w:val="20"/>
          <w:shd w:val="clear" w:color="auto" w:fill="auto"/>
          <w:lang w:val="ru-RU" w:eastAsia="ru-RU" w:bidi="ru-RU"/>
        </w:rPr>
        <w:t xml:space="preserve">только разсказывать </w:t>
      </w:r>
      <w:r>
        <w:rPr>
          <w:spacing w:val="0"/>
          <w:w w:val="100"/>
          <w:position w:val="0"/>
          <w:sz w:val="20"/>
          <w:szCs w:val="20"/>
          <w:shd w:val="clear" w:color="auto" w:fill="auto"/>
          <w:lang w:val="ru-RU" w:eastAsia="ru-RU" w:bidi="ru-RU"/>
        </w:rPr>
        <w:t xml:space="preserve">о своихъ побѣдахъ, —въ </w:t>
      </w:r>
      <w:r>
        <w:rPr>
          <w:color w:val="545454"/>
          <w:spacing w:val="0"/>
          <w:w w:val="100"/>
          <w:position w:val="0"/>
          <w:sz w:val="20"/>
          <w:szCs w:val="20"/>
          <w:shd w:val="clear" w:color="auto" w:fill="auto"/>
          <w:lang w:val="ru-RU" w:eastAsia="ru-RU" w:bidi="ru-RU"/>
        </w:rPr>
        <w:t xml:space="preserve">ту пору, </w:t>
      </w:r>
      <w:r>
        <w:rPr>
          <w:spacing w:val="0"/>
          <w:w w:val="100"/>
          <w:position w:val="0"/>
          <w:sz w:val="20"/>
          <w:szCs w:val="20"/>
          <w:shd w:val="clear" w:color="auto" w:fill="auto"/>
          <w:lang w:val="ru-RU" w:eastAsia="ru-RU" w:bidi="ru-RU"/>
        </w:rPr>
        <w:t xml:space="preserve">мнѣ, быпніеіі свидѣтельницею самыхъ блистательныхъ побѣдъ </w:t>
      </w:r>
      <w:r>
        <w:rPr>
          <w:smallCaps/>
          <w:spacing w:val="0"/>
          <w:w w:val="100"/>
          <w:position w:val="0"/>
          <w:sz w:val="20"/>
          <w:szCs w:val="20"/>
          <w:shd w:val="clear" w:color="auto" w:fill="auto"/>
          <w:lang w:val="ru-RU" w:eastAsia="ru-RU" w:bidi="ru-RU"/>
        </w:rPr>
        <w:t>этііхъ</w:t>
      </w:r>
      <w:r>
        <w:rPr>
          <w:spacing w:val="0"/>
          <w:w w:val="100"/>
          <w:position w:val="0"/>
          <w:sz w:val="20"/>
          <w:szCs w:val="20"/>
          <w:shd w:val="clear" w:color="auto" w:fill="auto"/>
          <w:lang w:val="ru-RU" w:eastAsia="ru-RU" w:bidi="ru-RU"/>
        </w:rPr>
        <w:t xml:space="preserve"> </w:t>
      </w:r>
      <w:r>
        <w:rPr>
          <w:color w:val="545454"/>
          <w:spacing w:val="0"/>
          <w:w w:val="100"/>
          <w:position w:val="0"/>
          <w:sz w:val="20"/>
          <w:szCs w:val="20"/>
          <w:shd w:val="clear" w:color="auto" w:fill="auto"/>
          <w:lang w:val="ru-RU" w:eastAsia="ru-RU" w:bidi="ru-RU"/>
        </w:rPr>
        <w:t xml:space="preserve">дѣйствователей, видѣвшей </w:t>
      </w:r>
      <w:r>
        <w:rPr>
          <w:spacing w:val="0"/>
          <w:w w:val="100"/>
          <w:position w:val="0"/>
          <w:sz w:val="20"/>
          <w:szCs w:val="20"/>
          <w:shd w:val="clear" w:color="auto" w:fill="auto"/>
          <w:lang w:val="ru-RU" w:eastAsia="ru-RU" w:bidi="ru-RU"/>
        </w:rPr>
        <w:t xml:space="preserve">нхъ </w:t>
      </w:r>
      <w:r>
        <w:rPr>
          <w:color w:val="545454"/>
          <w:spacing w:val="0"/>
          <w:w w:val="100"/>
          <w:position w:val="0"/>
          <w:sz w:val="20"/>
          <w:szCs w:val="20"/>
          <w:shd w:val="clear" w:color="auto" w:fill="auto"/>
          <w:lang w:val="ru-RU" w:eastAsia="ru-RU" w:bidi="ru-RU"/>
        </w:rPr>
        <w:t xml:space="preserve">такъ </w:t>
      </w:r>
      <w:r>
        <w:rPr>
          <w:spacing w:val="0"/>
          <w:w w:val="100"/>
          <w:position w:val="0"/>
          <w:sz w:val="20"/>
          <w:szCs w:val="20"/>
          <w:shd w:val="clear" w:color="auto" w:fill="auto"/>
          <w:lang w:val="ru-RU" w:eastAsia="ru-RU" w:bidi="ru-RU"/>
        </w:rPr>
        <w:t>горячо обожаемыми, таки</w:t>
        <w:softHyphen/>
        <w:t xml:space="preserve">ми опасными, </w:t>
      </w:r>
      <w:r>
        <w:rPr>
          <w:color w:val="545454"/>
          <w:spacing w:val="0"/>
          <w:w w:val="100"/>
          <w:position w:val="0"/>
          <w:sz w:val="20"/>
          <w:szCs w:val="20"/>
          <w:shd w:val="clear" w:color="auto" w:fill="auto"/>
          <w:lang w:val="ru-RU" w:eastAsia="ru-RU" w:bidi="ru-RU"/>
        </w:rPr>
        <w:t xml:space="preserve">чего </w:t>
      </w:r>
      <w:r>
        <w:rPr>
          <w:spacing w:val="0"/>
          <w:w w:val="100"/>
          <w:position w:val="0"/>
          <w:sz w:val="20"/>
          <w:szCs w:val="20"/>
          <w:shd w:val="clear" w:color="auto" w:fill="auto"/>
          <w:lang w:val="ru-RU" w:eastAsia="ru-RU" w:bidi="ru-RU"/>
        </w:rPr>
        <w:t xml:space="preserve">они </w:t>
      </w:r>
      <w:r>
        <w:rPr>
          <w:color w:val="545454"/>
          <w:spacing w:val="0"/>
          <w:w w:val="100"/>
          <w:position w:val="0"/>
          <w:sz w:val="20"/>
          <w:szCs w:val="20"/>
          <w:shd w:val="clear" w:color="auto" w:fill="auto"/>
          <w:lang w:val="ru-RU" w:eastAsia="ru-RU" w:bidi="ru-RU"/>
        </w:rPr>
        <w:t xml:space="preserve">совсѣмъ </w:t>
      </w:r>
      <w:r>
        <w:rPr>
          <w:spacing w:val="0"/>
          <w:w w:val="100"/>
          <w:position w:val="0"/>
          <w:sz w:val="20"/>
          <w:szCs w:val="20"/>
          <w:shd w:val="clear" w:color="auto" w:fill="auto"/>
          <w:lang w:val="ru-RU" w:eastAsia="ru-RU" w:bidi="ru-RU"/>
        </w:rPr>
        <w:t xml:space="preserve">нс </w:t>
      </w:r>
      <w:r>
        <w:rPr>
          <w:color w:val="545454"/>
          <w:spacing w:val="0"/>
          <w:w w:val="100"/>
          <w:position w:val="0"/>
          <w:sz w:val="20"/>
          <w:szCs w:val="20"/>
          <w:shd w:val="clear" w:color="auto" w:fill="auto"/>
          <w:lang w:val="ru-RU" w:eastAsia="ru-RU" w:bidi="ru-RU"/>
        </w:rPr>
        <w:t xml:space="preserve">желали; </w:t>
      </w:r>
      <w:r>
        <w:rPr>
          <w:spacing w:val="0"/>
          <w:w w:val="100"/>
          <w:position w:val="0"/>
          <w:sz w:val="20"/>
          <w:szCs w:val="20"/>
          <w:shd w:val="clear" w:color="auto" w:fill="auto"/>
          <w:lang w:val="ru-RU" w:eastAsia="ru-RU" w:bidi="ru-RU"/>
        </w:rPr>
        <w:t xml:space="preserve">такими варварами,— чего они </w:t>
      </w:r>
      <w:r>
        <w:rPr>
          <w:color w:val="545454"/>
          <w:spacing w:val="0"/>
          <w:w w:val="100"/>
          <w:position w:val="0"/>
          <w:sz w:val="20"/>
          <w:szCs w:val="20"/>
          <w:shd w:val="clear" w:color="auto" w:fill="auto"/>
          <w:lang w:val="ru-RU" w:eastAsia="ru-RU" w:bidi="ru-RU"/>
        </w:rPr>
        <w:t xml:space="preserve">совсѣмъ ие </w:t>
      </w:r>
      <w:r>
        <w:rPr>
          <w:spacing w:val="0"/>
          <w:w w:val="100"/>
          <w:position w:val="0"/>
          <w:sz w:val="20"/>
          <w:szCs w:val="20"/>
          <w:shd w:val="clear" w:color="auto" w:fill="auto"/>
          <w:lang w:val="ru-RU" w:eastAsia="ru-RU" w:bidi="ru-RU"/>
        </w:rPr>
        <w:t>знали,</w:t>
      </w:r>
      <w:r>
        <w:rPr>
          <w:color w:val="545454"/>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мнѣ </w:t>
      </w:r>
      <w:r>
        <w:rPr>
          <w:color w:val="545454"/>
          <w:spacing w:val="0"/>
          <w:w w:val="100"/>
          <w:position w:val="0"/>
          <w:sz w:val="20"/>
          <w:szCs w:val="20"/>
          <w:shd w:val="clear" w:color="auto" w:fill="auto"/>
          <w:lang w:val="ru-RU" w:eastAsia="ru-RU" w:bidi="ru-RU"/>
        </w:rPr>
        <w:t xml:space="preserve">нравилось </w:t>
      </w:r>
      <w:r>
        <w:rPr>
          <w:spacing w:val="0"/>
          <w:w w:val="100"/>
          <w:position w:val="0"/>
          <w:sz w:val="20"/>
          <w:szCs w:val="20"/>
          <w:shd w:val="clear" w:color="auto" w:fill="auto"/>
          <w:lang w:val="ru-RU" w:eastAsia="ru-RU" w:bidi="ru-RU"/>
        </w:rPr>
        <w:t>наблюдать нхъ, н въ то же вре</w:t>
        <w:softHyphen/>
        <w:t xml:space="preserve">мя я продолжала </w:t>
      </w:r>
      <w:r>
        <w:rPr>
          <w:color w:val="545454"/>
          <w:spacing w:val="0"/>
          <w:w w:val="100"/>
          <w:position w:val="0"/>
          <w:sz w:val="20"/>
          <w:szCs w:val="20"/>
          <w:shd w:val="clear" w:color="auto" w:fill="auto"/>
          <w:lang w:val="ru-RU" w:eastAsia="ru-RU" w:bidi="ru-RU"/>
        </w:rPr>
        <w:t xml:space="preserve">свою </w:t>
      </w:r>
      <w:r>
        <w:rPr>
          <w:spacing w:val="0"/>
          <w:w w:val="100"/>
          <w:position w:val="0"/>
          <w:sz w:val="20"/>
          <w:szCs w:val="20"/>
          <w:shd w:val="clear" w:color="auto" w:fill="auto"/>
          <w:lang w:val="ru-RU" w:eastAsia="ru-RU" w:bidi="ru-RU"/>
        </w:rPr>
        <w:t xml:space="preserve">привычку нхъ любить; іютому-что нхъ чистая дружба сохраняла </w:t>
      </w:r>
      <w:r>
        <w:rPr>
          <w:color w:val="545454"/>
          <w:spacing w:val="0"/>
          <w:w w:val="100"/>
          <w:position w:val="0"/>
          <w:sz w:val="20"/>
          <w:szCs w:val="20"/>
          <w:shd w:val="clear" w:color="auto" w:fill="auto"/>
          <w:lang w:val="ru-RU" w:eastAsia="ru-RU" w:bidi="ru-RU"/>
        </w:rPr>
        <w:t xml:space="preserve">всю </w:t>
      </w:r>
      <w:r>
        <w:rPr>
          <w:spacing w:val="0"/>
          <w:w w:val="100"/>
          <w:position w:val="0"/>
          <w:sz w:val="20"/>
          <w:szCs w:val="20"/>
          <w:shd w:val="clear" w:color="auto" w:fill="auto"/>
          <w:lang w:val="ru-RU" w:eastAsia="ru-RU" w:bidi="ru-RU"/>
        </w:rPr>
        <w:t>внимательность сердца, всю тонкую чувствитель</w:t>
        <w:softHyphen/>
      </w:r>
      <w:r>
        <w:rPr>
          <w:color w:val="545454"/>
          <w:spacing w:val="0"/>
          <w:w w:val="100"/>
          <w:position w:val="0"/>
          <w:sz w:val="20"/>
          <w:szCs w:val="20"/>
          <w:shd w:val="clear" w:color="auto" w:fill="auto"/>
          <w:lang w:val="ru-RU" w:eastAsia="ru-RU" w:bidi="ru-RU"/>
        </w:rPr>
        <w:t xml:space="preserve">ность </w:t>
      </w:r>
      <w:r>
        <w:rPr>
          <w:spacing w:val="0"/>
          <w:w w:val="100"/>
          <w:position w:val="0"/>
          <w:sz w:val="20"/>
          <w:szCs w:val="20"/>
          <w:shd w:val="clear" w:color="auto" w:fill="auto"/>
          <w:lang w:val="ru-RU" w:eastAsia="ru-RU" w:bidi="ru-RU"/>
        </w:rPr>
        <w:t xml:space="preserve">ума, всю заботливость, отъ которыхъ любовь слшнкомъ-скоро </w:t>
      </w:r>
      <w:r>
        <w:rPr>
          <w:color w:val="545454"/>
          <w:spacing w:val="0"/>
          <w:w w:val="100"/>
          <w:position w:val="0"/>
          <w:sz w:val="20"/>
          <w:szCs w:val="20"/>
          <w:shd w:val="clear" w:color="auto" w:fill="auto"/>
          <w:lang w:val="ru-RU" w:eastAsia="ru-RU" w:bidi="ru-RU"/>
        </w:rPr>
        <w:t>освобождается...</w:t>
      </w:r>
    </w:p>
    <w:p>
      <w:pPr>
        <w:pStyle w:val="Style34"/>
        <w:keepNext w:val="0"/>
        <w:keepLines w:val="0"/>
        <w:widowControl w:val="0"/>
        <w:shd w:val="clear" w:color="auto" w:fill="auto"/>
        <w:bidi w:val="0"/>
        <w:spacing w:before="0" w:after="0" w:line="228" w:lineRule="auto"/>
        <w:ind w:left="0" w:right="0" w:firstLine="240"/>
        <w:rPr>
          <w:sz w:val="20"/>
          <w:szCs w:val="20"/>
        </w:rPr>
      </w:pPr>
      <w:r>
        <w:rPr>
          <w:color w:val="545454"/>
          <w:spacing w:val="0"/>
          <w:w w:val="100"/>
          <w:position w:val="0"/>
          <w:sz w:val="20"/>
          <w:szCs w:val="20"/>
          <w:shd w:val="clear" w:color="auto" w:fill="auto"/>
          <w:lang w:val="ru-RU" w:eastAsia="ru-RU" w:bidi="ru-RU"/>
        </w:rPr>
        <w:t xml:space="preserve">«Достаточно </w:t>
      </w:r>
      <w:r>
        <w:rPr>
          <w:spacing w:val="0"/>
          <w:w w:val="100"/>
          <w:position w:val="0"/>
          <w:sz w:val="20"/>
          <w:szCs w:val="20"/>
          <w:shd w:val="clear" w:color="auto" w:fill="auto"/>
          <w:lang w:val="ru-RU" w:eastAsia="ru-RU" w:bidi="ru-RU"/>
        </w:rPr>
        <w:t>было бы взять по одному слову отъ каждаго изъ зна</w:t>
        <w:softHyphen/>
      </w:r>
      <w:r>
        <w:rPr>
          <w:color w:val="545454"/>
          <w:spacing w:val="0"/>
          <w:w w:val="100"/>
          <w:position w:val="0"/>
          <w:sz w:val="20"/>
          <w:szCs w:val="20"/>
          <w:shd w:val="clear" w:color="auto" w:fill="auto"/>
          <w:lang w:val="ru-RU" w:eastAsia="ru-RU" w:bidi="ru-RU"/>
        </w:rPr>
        <w:t xml:space="preserve">менитыхъ писателей, окружавшихъ </w:t>
      </w:r>
      <w:r>
        <w:rPr>
          <w:spacing w:val="0"/>
          <w:w w:val="100"/>
          <w:position w:val="0"/>
          <w:sz w:val="20"/>
          <w:szCs w:val="20"/>
          <w:shd w:val="clear" w:color="auto" w:fill="auto"/>
          <w:lang w:val="ru-RU" w:eastAsia="ru-RU" w:bidi="ru-RU"/>
        </w:rPr>
        <w:t>г-жу І’екамье съ ея ранней моло</w:t>
        <w:softHyphen/>
        <w:t xml:space="preserve">дости, чтобъ </w:t>
      </w:r>
      <w:r>
        <w:rPr>
          <w:color w:val="545454"/>
          <w:spacing w:val="0"/>
          <w:w w:val="100"/>
          <w:position w:val="0"/>
          <w:sz w:val="20"/>
          <w:szCs w:val="20"/>
          <w:shd w:val="clear" w:color="auto" w:fill="auto"/>
          <w:lang w:val="ru-RU" w:eastAsia="ru-RU" w:bidi="ru-RU"/>
        </w:rPr>
        <w:t xml:space="preserve">составить </w:t>
      </w:r>
      <w:r>
        <w:rPr>
          <w:spacing w:val="0"/>
          <w:w w:val="100"/>
          <w:position w:val="0"/>
          <w:sz w:val="20"/>
          <w:szCs w:val="20"/>
          <w:shd w:val="clear" w:color="auto" w:fill="auto"/>
          <w:lang w:val="ru-RU" w:eastAsia="ru-RU" w:bidi="ru-RU"/>
        </w:rPr>
        <w:t>портретъ, достойный воспоминанія, которое со</w:t>
        <w:softHyphen/>
        <w:t xml:space="preserve">хранитъ о неіі потомство... Да, потомство; потому-что, несмотря на </w:t>
      </w:r>
      <w:r>
        <w:rPr>
          <w:color w:val="545454"/>
          <w:spacing w:val="0"/>
          <w:w w:val="100"/>
          <w:position w:val="0"/>
          <w:sz w:val="20"/>
          <w:szCs w:val="20"/>
          <w:shd w:val="clear" w:color="auto" w:fill="auto"/>
          <w:lang w:val="ru-RU" w:eastAsia="ru-RU" w:bidi="ru-RU"/>
        </w:rPr>
        <w:t xml:space="preserve">существующее теперь презрѣніе </w:t>
      </w:r>
      <w:r>
        <w:rPr>
          <w:spacing w:val="0"/>
          <w:w w:val="100"/>
          <w:position w:val="0"/>
          <w:sz w:val="20"/>
          <w:szCs w:val="20"/>
          <w:shd w:val="clear" w:color="auto" w:fill="auto"/>
          <w:lang w:val="ru-RU" w:eastAsia="ru-RU" w:bidi="ru-RU"/>
        </w:rPr>
        <w:t xml:space="preserve">ко всему, чтб не болѣе, какъ любезно, мы еще не </w:t>
      </w:r>
      <w:r>
        <w:rPr>
          <w:color w:val="545454"/>
          <w:spacing w:val="0"/>
          <w:w w:val="100"/>
          <w:position w:val="0"/>
          <w:sz w:val="20"/>
          <w:szCs w:val="20"/>
          <w:shd w:val="clear" w:color="auto" w:fill="auto"/>
          <w:lang w:val="ru-RU" w:eastAsia="ru-RU" w:bidi="ru-RU"/>
        </w:rPr>
        <w:t xml:space="preserve">перестали </w:t>
      </w:r>
      <w:r>
        <w:rPr>
          <w:spacing w:val="0"/>
          <w:w w:val="100"/>
          <w:position w:val="0"/>
          <w:sz w:val="20"/>
          <w:szCs w:val="20"/>
          <w:shd w:val="clear" w:color="auto" w:fill="auto"/>
          <w:lang w:val="ru-RU" w:eastAsia="ru-RU" w:bidi="ru-RU"/>
        </w:rPr>
        <w:t xml:space="preserve">цѣнить </w:t>
      </w:r>
      <w:r>
        <w:rPr>
          <w:color w:val="545454"/>
          <w:spacing w:val="0"/>
          <w:w w:val="100"/>
          <w:position w:val="0"/>
          <w:sz w:val="20"/>
          <w:szCs w:val="20"/>
          <w:shd w:val="clear" w:color="auto" w:fill="auto"/>
          <w:lang w:val="ru-RU" w:eastAsia="ru-RU" w:bidi="ru-RU"/>
        </w:rPr>
        <w:t xml:space="preserve">красоту безъ </w:t>
      </w:r>
      <w:r>
        <w:rPr>
          <w:spacing w:val="0"/>
          <w:w w:val="100"/>
          <w:position w:val="0"/>
          <w:sz w:val="20"/>
          <w:szCs w:val="20"/>
          <w:shd w:val="clear" w:color="auto" w:fill="auto"/>
          <w:lang w:val="ru-RU" w:eastAsia="ru-RU" w:bidi="ru-RU"/>
        </w:rPr>
        <w:t>гордости, умъ безъ претен</w:t>
        <w:softHyphen/>
        <w:t xml:space="preserve">зій, доброту безъ напыщенности, </w:t>
      </w:r>
      <w:r>
        <w:rPr>
          <w:color w:val="545454"/>
          <w:spacing w:val="0"/>
          <w:w w:val="100"/>
          <w:position w:val="0"/>
          <w:sz w:val="20"/>
          <w:szCs w:val="20"/>
          <w:shd w:val="clear" w:color="auto" w:fill="auto"/>
          <w:lang w:val="ru-RU" w:eastAsia="ru-RU" w:bidi="ru-RU"/>
        </w:rPr>
        <w:t xml:space="preserve">сострадательность </w:t>
      </w:r>
      <w:r>
        <w:rPr>
          <w:spacing w:val="0"/>
          <w:w w:val="100"/>
          <w:position w:val="0"/>
          <w:sz w:val="20"/>
          <w:szCs w:val="20"/>
          <w:shd w:val="clear" w:color="auto" w:fill="auto"/>
          <w:lang w:val="ru-RU" w:eastAsia="ru-RU" w:bidi="ru-RU"/>
        </w:rPr>
        <w:t xml:space="preserve">безъ ханжества,— </w:t>
      </w:r>
      <w:r>
        <w:rPr>
          <w:color w:val="545454"/>
          <w:spacing w:val="0"/>
          <w:w w:val="100"/>
          <w:position w:val="0"/>
          <w:sz w:val="20"/>
          <w:szCs w:val="20"/>
          <w:shd w:val="clear" w:color="auto" w:fill="auto"/>
          <w:lang w:val="ru-RU" w:eastAsia="ru-RU" w:bidi="ru-RU"/>
        </w:rPr>
        <w:t xml:space="preserve">которыя были </w:t>
      </w:r>
      <w:r>
        <w:rPr>
          <w:spacing w:val="0"/>
          <w:w w:val="100"/>
          <w:position w:val="0"/>
          <w:sz w:val="20"/>
          <w:szCs w:val="20"/>
          <w:shd w:val="clear" w:color="auto" w:fill="auto"/>
          <w:lang w:val="ru-RU" w:eastAsia="ru-RU" w:bidi="ru-RU"/>
        </w:rPr>
        <w:t>отличительными признаками друга г-жи Сталь. Припом</w:t>
        <w:softHyphen/>
        <w:t xml:space="preserve">ните анализъ, сдѣланный еіі Лагерномъ, </w:t>
      </w:r>
      <w:r>
        <w:rPr>
          <w:b/>
          <w:bCs/>
          <w:spacing w:val="0"/>
          <w:w w:val="100"/>
          <w:position w:val="0"/>
          <w:sz w:val="17"/>
          <w:szCs w:val="17"/>
          <w:shd w:val="clear" w:color="auto" w:fill="auto"/>
          <w:lang w:val="ru-RU" w:eastAsia="ru-RU" w:bidi="ru-RU"/>
        </w:rPr>
        <w:t xml:space="preserve">которыіі </w:t>
      </w:r>
      <w:r>
        <w:rPr>
          <w:spacing w:val="0"/>
          <w:w w:val="100"/>
          <w:position w:val="0"/>
          <w:sz w:val="20"/>
          <w:szCs w:val="20"/>
          <w:shd w:val="clear" w:color="auto" w:fill="auto"/>
          <w:lang w:val="ru-RU" w:eastAsia="ru-RU" w:bidi="ru-RU"/>
        </w:rPr>
        <w:t xml:space="preserve">смотрѣлъ на пее, правда, </w:t>
      </w:r>
      <w:r>
        <w:rPr>
          <w:color w:val="545454"/>
          <w:spacing w:val="0"/>
          <w:w w:val="100"/>
          <w:position w:val="0"/>
          <w:sz w:val="20"/>
          <w:szCs w:val="20"/>
          <w:shd w:val="clear" w:color="auto" w:fill="auto"/>
          <w:lang w:val="ru-RU" w:eastAsia="ru-RU" w:bidi="ru-RU"/>
        </w:rPr>
        <w:t xml:space="preserve">по-еік'іемѵ, </w:t>
      </w:r>
      <w:r>
        <w:rPr>
          <w:spacing w:val="0"/>
          <w:w w:val="100"/>
          <w:position w:val="0"/>
          <w:sz w:val="20"/>
          <w:szCs w:val="20"/>
          <w:shd w:val="clear" w:color="auto" w:fill="auto"/>
          <w:lang w:val="ru-RU" w:eastAsia="ru-RU" w:bidi="ru-RU"/>
        </w:rPr>
        <w:t xml:space="preserve">педантически, но какъ на одно изъ прекраснѣйшихъ </w:t>
      </w:r>
      <w:r>
        <w:rPr>
          <w:color w:val="545454"/>
          <w:spacing w:val="0"/>
          <w:w w:val="100"/>
          <w:position w:val="0"/>
          <w:sz w:val="20"/>
          <w:szCs w:val="20"/>
          <w:shd w:val="clear" w:color="auto" w:fill="auto"/>
          <w:lang w:val="ru-RU" w:eastAsia="ru-RU" w:bidi="ru-RU"/>
        </w:rPr>
        <w:t xml:space="preserve">произведеній </w:t>
      </w:r>
      <w:r>
        <w:rPr>
          <w:spacing w:val="0"/>
          <w:w w:val="100"/>
          <w:position w:val="0"/>
          <w:sz w:val="20"/>
          <w:szCs w:val="20"/>
          <w:shd w:val="clear" w:color="auto" w:fill="auto"/>
          <w:lang w:val="ru-RU" w:eastAsia="ru-RU" w:bidi="ru-RU"/>
        </w:rPr>
        <w:t>его времени.</w:t>
      </w:r>
    </w:p>
    <w:p>
      <w:pPr>
        <w:pStyle w:val="Style34"/>
        <w:keepNext w:val="0"/>
        <w:keepLines w:val="0"/>
        <w:widowControl w:val="0"/>
        <w:shd w:val="clear" w:color="auto" w:fill="auto"/>
        <w:bidi w:val="0"/>
        <w:spacing w:before="0" w:after="0" w:line="228" w:lineRule="auto"/>
        <w:ind w:left="0" w:right="0" w:firstLine="240"/>
        <w:rPr>
          <w:sz w:val="20"/>
          <w:szCs w:val="20"/>
        </w:rPr>
      </w:pPr>
      <w:r>
        <w:rPr>
          <w:color w:val="545454"/>
          <w:spacing w:val="0"/>
          <w:w w:val="100"/>
          <w:position w:val="0"/>
          <w:sz w:val="20"/>
          <w:szCs w:val="20"/>
          <w:shd w:val="clear" w:color="auto" w:fill="auto"/>
          <w:lang w:val="ru-RU" w:eastAsia="ru-RU" w:bidi="ru-RU"/>
        </w:rPr>
        <w:t xml:space="preserve">« Припомните отвѣть </w:t>
      </w:r>
      <w:r>
        <w:rPr>
          <w:spacing w:val="0"/>
          <w:w w:val="100"/>
          <w:position w:val="0"/>
          <w:sz w:val="20"/>
          <w:szCs w:val="20"/>
          <w:shd w:val="clear" w:color="auto" w:fill="auto"/>
          <w:lang w:val="ru-RU" w:eastAsia="ru-RU" w:bidi="ru-RU"/>
        </w:rPr>
        <w:t xml:space="preserve">.Іемерсьс клеветникамъ очаровательной /Ку.іь- </w:t>
      </w:r>
      <w:r>
        <w:rPr>
          <w:color w:val="545454"/>
          <w:spacing w:val="0"/>
          <w:w w:val="100"/>
          <w:position w:val="0"/>
          <w:sz w:val="20"/>
          <w:szCs w:val="20"/>
          <w:shd w:val="clear" w:color="auto" w:fill="auto"/>
          <w:lang w:val="ru-RU" w:eastAsia="ru-RU" w:bidi="ru-RU"/>
        </w:rPr>
        <w:t>етты:</w:t>
      </w:r>
    </w:p>
    <w:p>
      <w:pPr>
        <w:pStyle w:val="Style34"/>
        <w:keepNext w:val="0"/>
        <w:keepLines w:val="0"/>
        <w:widowControl w:val="0"/>
        <w:shd w:val="clear" w:color="auto" w:fill="auto"/>
        <w:bidi w:val="0"/>
        <w:spacing w:before="0" w:after="0" w:line="228" w:lineRule="auto"/>
        <w:ind w:left="0" w:right="0" w:firstLine="240"/>
        <w:rPr>
          <w:sz w:val="20"/>
          <w:szCs w:val="20"/>
        </w:rPr>
      </w:pPr>
      <w:r>
        <w:rPr>
          <w:color w:val="545454"/>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Повѣрьте мнѣ, у ин.іьііоиерки, додольно хнтроіі для того, чтобъ </w:t>
      </w:r>
      <w:r>
        <w:rPr>
          <w:color w:val="545454"/>
          <w:spacing w:val="0"/>
          <w:w w:val="100"/>
          <w:position w:val="0"/>
          <w:sz w:val="20"/>
          <w:szCs w:val="20"/>
          <w:shd w:val="clear" w:color="auto" w:fill="auto"/>
          <w:lang w:val="ru-RU" w:eastAsia="ru-RU" w:bidi="ru-RU"/>
        </w:rPr>
        <w:t xml:space="preserve">возбудить такіе восторги, </w:t>
      </w:r>
      <w:r>
        <w:rPr>
          <w:spacing w:val="0"/>
          <w:w w:val="100"/>
          <w:position w:val="0"/>
          <w:sz w:val="20"/>
          <w:szCs w:val="20"/>
          <w:shd w:val="clear" w:color="auto" w:fill="auto"/>
          <w:lang w:val="ru-RU" w:eastAsia="ru-RU" w:bidi="ru-RU"/>
        </w:rPr>
        <w:t>повязывающей каждый день голову малень</w:t>
        <w:softHyphen/>
      </w:r>
      <w:r>
        <w:rPr>
          <w:color w:val="545454"/>
          <w:spacing w:val="0"/>
          <w:w w:val="100"/>
          <w:position w:val="0"/>
          <w:sz w:val="20"/>
          <w:szCs w:val="20"/>
          <w:shd w:val="clear" w:color="auto" w:fill="auto"/>
          <w:lang w:val="ru-RU" w:eastAsia="ru-RU" w:bidi="ru-RU"/>
        </w:rPr>
        <w:t xml:space="preserve">кимъ платкомъ въ </w:t>
      </w:r>
      <w:r>
        <w:rPr>
          <w:spacing w:val="0"/>
          <w:w w:val="100"/>
          <w:position w:val="0"/>
          <w:sz w:val="20"/>
          <w:szCs w:val="20"/>
          <w:shd w:val="clear" w:color="auto" w:fill="auto"/>
          <w:lang w:val="ru-RU" w:eastAsia="ru-RU" w:bidi="ru-RU"/>
        </w:rPr>
        <w:t xml:space="preserve">тридцать </w:t>
      </w:r>
      <w:r>
        <w:rPr>
          <w:color w:val="545454"/>
          <w:spacing w:val="0"/>
          <w:w w:val="100"/>
          <w:position w:val="0"/>
          <w:sz w:val="20"/>
          <w:szCs w:val="20"/>
          <w:shd w:val="clear" w:color="auto" w:fill="auto"/>
          <w:lang w:val="ru-RU" w:eastAsia="ru-RU" w:bidi="ru-RU"/>
        </w:rPr>
        <w:t>су,</w:t>
      </w:r>
      <w:r>
        <w:rPr>
          <w:spacing w:val="0"/>
          <w:w w:val="100"/>
          <w:position w:val="0"/>
          <w:sz w:val="20"/>
          <w:szCs w:val="20"/>
          <w:shd w:val="clear" w:color="auto" w:fill="auto"/>
          <w:lang w:val="ru-RU" w:eastAsia="ru-RU" w:bidi="ru-RU"/>
        </w:rPr>
        <w:t>—больше ума, нежели у пасъ всѣхъ.</w:t>
      </w:r>
    </w:p>
    <w:p>
      <w:pPr>
        <w:pStyle w:val="Style34"/>
        <w:keepNext w:val="0"/>
        <w:keepLines w:val="0"/>
        <w:widowControl w:val="0"/>
        <w:shd w:val="clear" w:color="auto" w:fill="auto"/>
        <w:bidi w:val="0"/>
        <w:spacing w:before="0" w:after="0" w:line="228" w:lineRule="auto"/>
        <w:ind w:left="0" w:right="0" w:firstLine="240"/>
        <w:rPr>
          <w:sz w:val="20"/>
          <w:szCs w:val="20"/>
        </w:rPr>
      </w:pPr>
      <w:r>
        <w:rPr>
          <w:color w:val="545454"/>
          <w:spacing w:val="0"/>
          <w:w w:val="100"/>
          <w:position w:val="0"/>
          <w:sz w:val="20"/>
          <w:szCs w:val="20"/>
          <w:shd w:val="clear" w:color="auto" w:fill="auto"/>
          <w:lang w:val="ru-RU" w:eastAsia="ru-RU" w:bidi="ru-RU"/>
        </w:rPr>
        <w:t xml:space="preserve">«Припомните отвѣтъ </w:t>
      </w:r>
      <w:r>
        <w:rPr>
          <w:spacing w:val="0"/>
          <w:w w:val="100"/>
          <w:position w:val="0"/>
          <w:sz w:val="20"/>
          <w:szCs w:val="20"/>
          <w:shd w:val="clear" w:color="auto" w:fill="auto"/>
          <w:lang w:val="ru-RU" w:eastAsia="ru-RU" w:bidi="ru-RU"/>
        </w:rPr>
        <w:t xml:space="preserve">Ба.іланша метафизикамъ, восхищавшимся его </w:t>
      </w:r>
      <w:r>
        <w:rPr>
          <w:b/>
          <w:bCs/>
          <w:i/>
          <w:iCs/>
          <w:spacing w:val="0"/>
          <w:w w:val="100"/>
          <w:position w:val="0"/>
          <w:sz w:val="18"/>
          <w:szCs w:val="18"/>
          <w:shd w:val="clear" w:color="auto" w:fill="auto"/>
          <w:lang w:val="ru-RU" w:eastAsia="ru-RU" w:bidi="ru-RU"/>
        </w:rPr>
        <w:t xml:space="preserve">Ан- </w:t>
      </w:r>
      <w:r>
        <w:rPr>
          <w:i/>
          <w:iCs/>
          <w:color w:val="545454"/>
          <w:spacing w:val="0"/>
          <w:w w:val="100"/>
          <w:position w:val="0"/>
          <w:sz w:val="20"/>
          <w:szCs w:val="20"/>
          <w:shd w:val="clear" w:color="auto" w:fill="auto"/>
          <w:lang w:val="fr-FR" w:eastAsia="fr-FR" w:bidi="fr-FR"/>
        </w:rPr>
        <w:t>inuioftoü:</w:t>
      </w:r>
    </w:p>
    <w:p>
      <w:pPr>
        <w:pStyle w:val="Style34"/>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 Она </w:t>
      </w:r>
      <w:r>
        <w:rPr>
          <w:color w:val="545454"/>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бо.іырс, </w:t>
      </w:r>
      <w:r>
        <w:rPr>
          <w:color w:val="545454"/>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слабая копія </w:t>
      </w:r>
      <w:r>
        <w:rPr>
          <w:color w:val="545454"/>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эгого жинаго оригинала.</w:t>
      </w:r>
    </w:p>
    <w:p>
      <w:pPr>
        <w:pStyle w:val="Style34"/>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fr-FR" w:eastAsia="fr-FR" w:bidi="fr-FR"/>
        </w:rPr>
        <w:t xml:space="preserve">«Il oui. </w:t>
      </w:r>
      <w:r>
        <w:rPr>
          <w:spacing w:val="0"/>
          <w:w w:val="100"/>
          <w:position w:val="0"/>
          <w:sz w:val="20"/>
          <w:szCs w:val="20"/>
          <w:shd w:val="clear" w:color="auto" w:fill="auto"/>
          <w:lang w:val="ru-RU" w:eastAsia="ru-RU" w:bidi="ru-RU"/>
        </w:rPr>
        <w:t xml:space="preserve">указалъ на </w:t>
      </w:r>
      <w:r>
        <w:rPr>
          <w:color w:val="545454"/>
          <w:spacing w:val="0"/>
          <w:w w:val="100"/>
          <w:position w:val="0"/>
          <w:sz w:val="20"/>
          <w:szCs w:val="20"/>
          <w:shd w:val="clear" w:color="auto" w:fill="auto"/>
          <w:lang w:val="ru-RU" w:eastAsia="ru-RU" w:bidi="ru-RU"/>
        </w:rPr>
        <w:t xml:space="preserve">г-жу </w:t>
      </w:r>
      <w:r>
        <w:rPr>
          <w:spacing w:val="0"/>
          <w:w w:val="100"/>
          <w:position w:val="0"/>
          <w:sz w:val="20"/>
          <w:szCs w:val="20"/>
          <w:shd w:val="clear" w:color="auto" w:fill="auto"/>
          <w:lang w:val="ru-RU" w:eastAsia="ru-RU" w:bidi="ru-RU"/>
        </w:rPr>
        <w:t>І'ікамьё.</w:t>
      </w:r>
    </w:p>
    <w:p>
      <w:pPr>
        <w:pStyle w:val="Style34"/>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«Наконецъ—</w:t>
      </w:r>
      <w:r>
        <w:rPr>
          <w:smallCaps/>
          <w:spacing w:val="0"/>
          <w:w w:val="100"/>
          <w:position w:val="0"/>
          <w:sz w:val="22"/>
          <w:szCs w:val="22"/>
          <w:shd w:val="clear" w:color="auto" w:fill="auto"/>
          <w:lang w:val="ru-RU" w:eastAsia="ru-RU" w:bidi="ru-RU"/>
        </w:rPr>
        <w:t>вііп.</w:t>
      </w:r>
      <w:r>
        <w:rPr>
          <w:spacing w:val="0"/>
          <w:w w:val="100"/>
          <w:position w:val="0"/>
          <w:sz w:val="20"/>
          <w:szCs w:val="20"/>
          <w:shd w:val="clear" w:color="auto" w:fill="auto"/>
          <w:lang w:val="ru-RU" w:eastAsia="ru-RU" w:bidi="ru-RU"/>
        </w:rPr>
        <w:t xml:space="preserve"> </w:t>
      </w:r>
      <w:r>
        <w:rPr>
          <w:color w:val="545454"/>
          <w:spacing w:val="0"/>
          <w:w w:val="100"/>
          <w:position w:val="0"/>
          <w:sz w:val="20"/>
          <w:szCs w:val="20"/>
          <w:shd w:val="clear" w:color="auto" w:fill="auto"/>
          <w:lang w:val="ru-RU" w:eastAsia="ru-RU" w:bidi="ru-RU"/>
        </w:rPr>
        <w:t xml:space="preserve">замѣчаніе, </w:t>
      </w:r>
      <w:r>
        <w:rPr>
          <w:spacing w:val="0"/>
          <w:w w:val="100"/>
          <w:position w:val="0"/>
          <w:sz w:val="20"/>
          <w:szCs w:val="20"/>
          <w:shd w:val="clear" w:color="auto" w:fill="auto"/>
          <w:lang w:val="ru-RU" w:eastAsia="ru-RU" w:bidi="ru-RU"/>
        </w:rPr>
        <w:t xml:space="preserve">которое находимъ въ </w:t>
      </w:r>
      <w:r>
        <w:rPr>
          <w:i/>
          <w:iCs/>
          <w:spacing w:val="0"/>
          <w:w w:val="100"/>
          <w:position w:val="0"/>
          <w:sz w:val="20"/>
          <w:szCs w:val="20"/>
          <w:shd w:val="clear" w:color="auto" w:fill="auto"/>
          <w:lang w:val="ru-RU" w:eastAsia="ru-RU" w:bidi="ru-RU"/>
        </w:rPr>
        <w:t>Кориннѣ:</w:t>
      </w:r>
    </w:p>
    <w:p>
      <w:pPr>
        <w:pStyle w:val="Style34"/>
        <w:keepNext w:val="0"/>
        <w:keepLines w:val="0"/>
        <w:widowControl w:val="0"/>
        <w:shd w:val="clear" w:color="auto" w:fill="auto"/>
        <w:bidi w:val="0"/>
        <w:spacing w:before="0" w:after="240" w:line="228" w:lineRule="auto"/>
        <w:ind w:left="0" w:right="0" w:firstLine="240"/>
        <w:rPr>
          <w:sz w:val="20"/>
          <w:szCs w:val="20"/>
        </w:rPr>
      </w:pPr>
      <w:r>
        <w:rPr>
          <w:color w:val="545454"/>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 Ганецъ г-жи </w:t>
      </w:r>
      <w:r>
        <w:rPr>
          <w:color w:val="545454"/>
          <w:spacing w:val="0"/>
          <w:w w:val="100"/>
          <w:position w:val="0"/>
          <w:sz w:val="20"/>
          <w:szCs w:val="20"/>
          <w:shd w:val="clear" w:color="auto" w:fill="auto"/>
          <w:lang w:val="ru-RU" w:eastAsia="ru-RU" w:bidi="ru-RU"/>
        </w:rPr>
        <w:t xml:space="preserve">1’екамьё ('), </w:t>
      </w:r>
      <w:r>
        <w:rPr>
          <w:spacing w:val="0"/>
          <w:w w:val="100"/>
          <w:position w:val="0"/>
          <w:sz w:val="20"/>
          <w:szCs w:val="20"/>
          <w:shd w:val="clear" w:color="auto" w:fill="auto"/>
          <w:lang w:val="ru-RU" w:eastAsia="ru-RU" w:bidi="ru-RU"/>
        </w:rPr>
        <w:t>говоритъ Сталь, подалъ мнѣ мысль о</w:t>
      </w:r>
    </w:p>
    <w:p>
      <w:pPr>
        <w:pStyle w:val="Style34"/>
        <w:keepNext w:val="0"/>
        <w:keepLines w:val="0"/>
        <w:widowControl w:val="0"/>
        <w:shd w:val="clear" w:color="auto" w:fill="auto"/>
        <w:bidi w:val="0"/>
        <w:spacing w:before="0" w:after="120" w:line="206" w:lineRule="auto"/>
        <w:ind w:left="0" w:right="0" w:firstLine="240"/>
        <w:rPr>
          <w:sz w:val="20"/>
          <w:szCs w:val="20"/>
        </w:rPr>
      </w:pPr>
      <w:r>
        <w:rPr>
          <w:color w:val="545454"/>
          <w:spacing w:val="0"/>
          <w:w w:val="100"/>
          <w:position w:val="0"/>
          <w:sz w:val="20"/>
          <w:szCs w:val="20"/>
          <w:shd w:val="clear" w:color="auto" w:fill="auto"/>
          <w:lang w:val="ru-RU" w:eastAsia="ru-RU" w:bidi="ru-RU"/>
        </w:rPr>
        <w:t xml:space="preserve">I* ! </w:t>
      </w:r>
      <w:r>
        <w:rPr>
          <w:b/>
          <w:bCs/>
          <w:spacing w:val="0"/>
          <w:w w:val="100"/>
          <w:position w:val="0"/>
          <w:sz w:val="17"/>
          <w:szCs w:val="17"/>
          <w:shd w:val="clear" w:color="auto" w:fill="auto"/>
          <w:lang w:val="ru-RU" w:eastAsia="ru-RU" w:bidi="ru-RU"/>
        </w:rPr>
        <w:t xml:space="preserve">Танецъ </w:t>
      </w:r>
      <w:r>
        <w:rPr>
          <w:i/>
          <w:iCs/>
          <w:spacing w:val="0"/>
          <w:w w:val="100"/>
          <w:position w:val="0"/>
          <w:sz w:val="20"/>
          <w:szCs w:val="20"/>
          <w:shd w:val="clear" w:color="auto" w:fill="auto"/>
          <w:lang w:val="ru-RU" w:eastAsia="ru-RU" w:bidi="ru-RU"/>
        </w:rPr>
        <w:t>ся шалью,</w:t>
      </w:r>
      <w:r>
        <w:rPr>
          <w:spacing w:val="0"/>
          <w:w w:val="100"/>
          <w:position w:val="0"/>
          <w:sz w:val="20"/>
          <w:szCs w:val="20"/>
          <w:shd w:val="clear" w:color="auto" w:fill="auto"/>
          <w:lang w:val="ru-RU" w:eastAsia="ru-RU" w:bidi="ru-RU"/>
        </w:rPr>
        <w:t xml:space="preserve"> такъ удачно изобрѣтенный прекрасною г-жею Талычіъ, рь-иисдЬдствіц киягииею ИІимё.</w:t>
      </w:r>
      <w:r>
        <w:br w:type="page"/>
      </w:r>
    </w:p>
    <w:p>
      <w:pPr>
        <w:pStyle w:val="Style34"/>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«томъ танцѣ, которыіі я попыталась описать. Эта женщина, всѣмъ нз- «вѣстная своею граціей и красотой, служитъ, среди своихъ несчастій, «примѣромъ такой трогательной покорности судьбѣ, такого полнаго за- «босніл лнчиыхъ интересовъ, что ея нравственныя качества являются «въ главахъ всѣхъ столько </w:t>
      </w:r>
      <w:r>
        <w:rPr>
          <w:spacing w:val="0"/>
          <w:w w:val="100"/>
          <w:position w:val="0"/>
          <w:sz w:val="22"/>
          <w:szCs w:val="22"/>
          <w:shd w:val="clear" w:color="auto" w:fill="auto"/>
          <w:lang w:val="ru-RU" w:eastAsia="ru-RU" w:bidi="ru-RU"/>
        </w:rPr>
        <w:t xml:space="preserve">же </w:t>
      </w:r>
      <w:r>
        <w:rPr>
          <w:spacing w:val="0"/>
          <w:w w:val="100"/>
          <w:position w:val="0"/>
          <w:sz w:val="20"/>
          <w:szCs w:val="20"/>
          <w:shd w:val="clear" w:color="auto" w:fill="auto"/>
          <w:lang w:val="ru-RU" w:eastAsia="ru-RU" w:bidi="ru-RU"/>
        </w:rPr>
        <w:t>замѣчательными, кака, и наружныя нре- « лести ».</w:t>
      </w:r>
    </w:p>
    <w:p>
      <w:pPr>
        <w:pStyle w:val="Style34"/>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«Что прибавить еще къ этому хору похвалъ? Похвалы неотъемлемо принадлежатъ ея святой преданности судьбѣ въ послѣдніе годы жи</w:t>
        <w:softHyphen/>
        <w:t>зни, ея рѣшимости жить не видя ничего, для-того только, чтобъ при</w:t>
        <w:softHyphen/>
        <w:t>нять послѣдній вздохъ спосго славнаго друга. Да, любопытна была бы картина, изображающая эту женщину, еще сіявшую отраженіем'ь тор</w:t>
        <w:softHyphen/>
        <w:t>жествъ свосіі молодости, избранную Богомъ для услажденія предсмерт</w:t>
        <w:softHyphen/>
        <w:t>ныхъ мукъ его крлспорѣчнвѣйіиаго поборника; эту женщину, умираю</w:t>
        <w:softHyphen/>
        <w:t>щую въ неутѣшной грусти, съ надеждою скоро соединиться на пебѣ съ чудными отлетѣвшими туда генілмн... По—начертать эту картину я неспособна : дурно видишь сквозь слезы...»</w:t>
      </w:r>
    </w:p>
    <w:p>
      <w:pPr>
        <w:pStyle w:val="Style34"/>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Г-жа Рекамііё оставила завѣіцаніе, въ которомъ есть очень любопыт</w:t>
        <w:softHyphen/>
        <w:t>ные пункты, на-прим.:</w:t>
      </w:r>
    </w:p>
    <w:p>
      <w:pPr>
        <w:pStyle w:val="Style34"/>
        <w:keepNext w:val="0"/>
        <w:keepLines w:val="0"/>
        <w:widowControl w:val="0"/>
        <w:shd w:val="clear" w:color="auto" w:fill="auto"/>
        <w:bidi w:val="0"/>
        <w:spacing w:before="0" w:after="0" w:line="226" w:lineRule="auto"/>
        <w:ind w:left="0" w:right="0"/>
        <w:jc w:val="left"/>
        <w:rPr>
          <w:sz w:val="20"/>
          <w:szCs w:val="20"/>
        </w:rPr>
      </w:pPr>
      <w:r>
        <w:rPr>
          <w:spacing w:val="0"/>
          <w:w w:val="100"/>
          <w:position w:val="0"/>
          <w:sz w:val="20"/>
          <w:szCs w:val="20"/>
          <w:shd w:val="clear" w:color="auto" w:fill="auto"/>
          <w:lang w:val="ru-RU" w:eastAsia="ru-RU" w:bidi="ru-RU"/>
        </w:rPr>
        <w:t xml:space="preserve">«Дарю Ліонскому Музеуму картину, изображающую Коринну, пнеап- «ную Жераромъ н находящуюся теперь у меня въ </w:t>
      </w:r>
      <w:r>
        <w:rPr>
          <w:i/>
          <w:iCs/>
          <w:spacing w:val="0"/>
          <w:w w:val="100"/>
          <w:position w:val="0"/>
          <w:sz w:val="20"/>
          <w:szCs w:val="20"/>
          <w:shd w:val="clear" w:color="auto" w:fill="auto"/>
          <w:lang w:val="de-DE" w:eastAsia="de-DE" w:bidi="de-DE"/>
        </w:rPr>
        <w:t>Abbaye-aiix-Boi»;</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я «желаю, чтобъ на рамкѣ сказанной картины было написано, что она «подарена мнѣ Е. </w:t>
      </w:r>
      <w:r>
        <w:rPr>
          <w:spacing w:val="0"/>
          <w:w w:val="100"/>
          <w:position w:val="0"/>
          <w:sz w:val="20"/>
          <w:szCs w:val="20"/>
          <w:shd w:val="clear" w:color="auto" w:fill="auto"/>
          <w:lang w:val="fr-FR" w:eastAsia="fr-FR" w:bidi="fr-FR"/>
        </w:rPr>
        <w:t xml:space="preserve">K. </w:t>
      </w:r>
      <w:r>
        <w:rPr>
          <w:spacing w:val="0"/>
          <w:w w:val="100"/>
          <w:position w:val="0"/>
          <w:sz w:val="20"/>
          <w:szCs w:val="20"/>
          <w:shd w:val="clear" w:color="auto" w:fill="auto"/>
          <w:lang w:val="ru-RU" w:eastAsia="ru-RU" w:bidi="ru-RU"/>
        </w:rPr>
        <w:t xml:space="preserve">В. принцемъ Августомъ Прусскимъ; я хочу та- «кнмъ-образомъ соединить, въ этомъ приношеніи, моему родиому горо- «дѵ, память </w:t>
      </w:r>
      <w:r>
        <w:rPr>
          <w:spacing w:val="0"/>
          <w:w w:val="100"/>
          <w:position w:val="0"/>
          <w:sz w:val="20"/>
          <w:szCs w:val="20"/>
          <w:shd w:val="clear" w:color="auto" w:fill="auto"/>
          <w:lang w:val="fr-FR" w:eastAsia="fr-FR" w:bidi="fr-FR"/>
        </w:rPr>
        <w:t>r</w:t>
      </w:r>
      <w:r>
        <w:rPr>
          <w:spacing w:val="0"/>
          <w:w w:val="100"/>
          <w:position w:val="0"/>
          <w:sz w:val="20"/>
          <w:szCs w:val="20"/>
          <w:shd w:val="clear" w:color="auto" w:fill="auto"/>
          <w:lang w:val="ru-RU" w:eastAsia="ru-RU" w:bidi="ru-RU"/>
        </w:rPr>
        <w:t>-жн Сталь и принца Августа.</w:t>
      </w:r>
    </w:p>
    <w:p>
      <w:pPr>
        <w:pStyle w:val="Style34"/>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«Къ этому приношенію присовокупляю еще копію съ моего портрета, «писанную Минардн съ подлинника Жерара. Отказываю также .Ііон- «скому Музеуму маленькую глиняную группу грацій, первую мысль «Канопы, слѣпленную нмъ самимъ, которую пелнкій художникъ прОиз- «велъ изъ мрамора.</w:t>
      </w:r>
    </w:p>
    <w:p>
      <w:pPr>
        <w:pStyle w:val="Style34"/>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xml:space="preserve">«Оставляю музеуму </w:t>
      </w:r>
      <w:r>
        <w:rPr>
          <w:spacing w:val="0"/>
          <w:w w:val="100"/>
          <w:position w:val="0"/>
          <w:sz w:val="20"/>
          <w:szCs w:val="20"/>
          <w:shd w:val="clear" w:color="auto" w:fill="auto"/>
          <w:lang w:val="fr-FR" w:eastAsia="fr-FR" w:bidi="fr-FR"/>
        </w:rPr>
        <w:t xml:space="preserve">Ccn-Ma.iô, </w:t>
      </w:r>
      <w:r>
        <w:rPr>
          <w:spacing w:val="0"/>
          <w:w w:val="100"/>
          <w:position w:val="0"/>
          <w:sz w:val="20"/>
          <w:szCs w:val="20"/>
          <w:shd w:val="clear" w:color="auto" w:fill="auto"/>
          <w:lang w:val="ru-RU" w:eastAsia="ru-RU" w:bidi="ru-RU"/>
        </w:rPr>
        <w:t>родины ІПатобріапа, мраморный ба- «рельсФЪ, представляющій Эвдору и Кнмодокію, изсѣченный въ Римѣ «Теноранн.</w:t>
      </w:r>
    </w:p>
    <w:p>
      <w:pPr>
        <w:pStyle w:val="Style34"/>
        <w:keepNext w:val="0"/>
        <w:keepLines w:val="0"/>
        <w:widowControl w:val="0"/>
        <w:shd w:val="clear" w:color="auto" w:fill="auto"/>
        <w:bidi w:val="0"/>
        <w:spacing w:before="0" w:after="0" w:line="226" w:lineRule="auto"/>
        <w:ind w:left="0" w:right="0"/>
        <w:jc w:val="left"/>
        <w:rPr>
          <w:sz w:val="20"/>
          <w:szCs w:val="20"/>
        </w:rPr>
      </w:pPr>
      <w:r>
        <w:rPr>
          <w:spacing w:val="0"/>
          <w:w w:val="100"/>
          <w:position w:val="0"/>
          <w:sz w:val="20"/>
          <w:szCs w:val="20"/>
          <w:shd w:val="clear" w:color="auto" w:fill="auto"/>
          <w:lang w:val="ru-RU" w:eastAsia="ru-RU" w:bidi="ru-RU"/>
        </w:rPr>
        <w:t>«Оставляю тому же музеуму рисунокъ, изображающій Аталу, копію «съ картины Жнродб, и рисунокъ Фраголара, на которомъ оігь хотѣлъ «представить меня сидящею на берегу моря.</w:t>
      </w:r>
    </w:p>
    <w:p>
      <w:pPr>
        <w:pStyle w:val="Style34"/>
        <w:keepNext w:val="0"/>
        <w:keepLines w:val="0"/>
        <w:widowControl w:val="0"/>
        <w:shd w:val="clear" w:color="auto" w:fill="auto"/>
        <w:bidi w:val="0"/>
        <w:spacing w:before="0" w:after="0" w:line="226" w:lineRule="auto"/>
        <w:ind w:left="0" w:right="0"/>
        <w:jc w:val="left"/>
        <w:rPr>
          <w:sz w:val="20"/>
          <w:szCs w:val="20"/>
        </w:rPr>
      </w:pPr>
      <w:r>
        <w:rPr>
          <w:spacing w:val="0"/>
          <w:w w:val="100"/>
          <w:position w:val="0"/>
          <w:sz w:val="20"/>
          <w:szCs w:val="20"/>
          <w:shd w:val="clear" w:color="auto" w:fill="auto"/>
          <w:lang w:val="ru-RU" w:eastAsia="ru-RU" w:bidi="ru-RU"/>
        </w:rPr>
        <w:t xml:space="preserve">«Оставляю Версальскому Музеуму портретъ г-жи Сталь, писанный «Жераромъ. </w:t>
      </w:r>
      <w:r>
        <w:rPr>
          <w:color w:val="545454"/>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71" w:lineRule="auto"/>
        <w:ind w:left="580" w:right="0" w:firstLine="0"/>
        <w:jc w:val="left"/>
        <w:rPr>
          <w:sz w:val="17"/>
          <w:szCs w:val="17"/>
        </w:rPr>
      </w:pPr>
      <w:r>
        <w:rPr>
          <w:rFonts w:ascii="Arial" w:eastAsia="Arial" w:hAnsi="Arial" w:cs="Arial"/>
          <w:i/>
          <w:iCs/>
          <w:spacing w:val="0"/>
          <w:w w:val="100"/>
          <w:position w:val="0"/>
          <w:sz w:val="17"/>
          <w:szCs w:val="17"/>
          <w:shd w:val="clear" w:color="auto" w:fill="auto"/>
          <w:lang w:val="ru-RU" w:eastAsia="ru-RU" w:bidi="ru-RU"/>
        </w:rPr>
        <w:t>»/Я апрѣля 1843.·</w:t>
      </w:r>
    </w:p>
    <w:p>
      <w:pPr>
        <w:pStyle w:val="Style34"/>
        <w:keepNext w:val="0"/>
        <w:keepLines w:val="0"/>
        <w:widowControl w:val="0"/>
        <w:numPr>
          <w:ilvl w:val="0"/>
          <w:numId w:val="89"/>
        </w:numPr>
        <w:shd w:val="clear" w:color="auto" w:fill="auto"/>
        <w:tabs>
          <w:tab w:pos="514"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Тамъ же, въ Парижѣ, умерла леди </w:t>
      </w:r>
      <w:r>
        <w:rPr>
          <w:i/>
          <w:iCs/>
          <w:spacing w:val="0"/>
          <w:w w:val="100"/>
          <w:position w:val="0"/>
          <w:sz w:val="20"/>
          <w:szCs w:val="20"/>
          <w:shd w:val="clear" w:color="auto" w:fill="auto"/>
          <w:lang w:val="ru-RU" w:eastAsia="ru-RU" w:bidi="ru-RU"/>
        </w:rPr>
        <w:t>Блессинітонъ,</w:t>
      </w:r>
      <w:r>
        <w:rPr>
          <w:spacing w:val="0"/>
          <w:w w:val="100"/>
          <w:position w:val="0"/>
          <w:sz w:val="20"/>
          <w:szCs w:val="20"/>
          <w:shd w:val="clear" w:color="auto" w:fill="auto"/>
          <w:lang w:val="ru-RU" w:eastAsia="ru-RU" w:bidi="ru-RU"/>
        </w:rPr>
        <w:t xml:space="preserve"> пріѣхавшая ту</w:t>
        <w:softHyphen/>
        <w:t>да за шесть недѣль до своего смертнаго часа. Изъ иобѣднтслыіцъ блестящаго Фсшьонебльпаго свѣта , изъ этихъ однолѣтнихъ побѣди</w:t>
        <w:softHyphen/>
        <w:t>тельницъ, такихъ же свѣжихъ и такихъ же скоро-преходящихъ, какъ цвѣты на ихъ корсажахъ,— леди БлеССипгтонъ держалась рѣшительно долѣе всѣхъ, держалась настойчиво и счастливо. Она родилась т&gt; Ир</w:t>
        <w:softHyphen/>
        <w:t>ландіи, въ графствѣ .ѴатерФордъ; пятнадцати лѣтъ вышла замужъ за капитана Лслжеръ-Фермеръ; но скоро овдовѣла и, уже помѣшанная на высшемъ кругѣ, уже обуянная честолюбивыми мечтами о мимолетных ь торжествахъ, вступила во второй бракъ съ Чар.іьсомъ-Джономъ Гар</w:t>
        <w:softHyphen/>
        <w:t>динеромъ , ГраФом ь В.іессиигтоном ь. Съ этой минуты стала она, наконецъ, артистократкой. Ей было тогда двадцать дѣтъ ; Евро</w:t>
        <w:softHyphen/>
        <w:t>па вступала въ тридцатилѣтій миръ. Въ это нре.мя , Байронъ, пугалъ ц очаровывалъ блестящихъ дамъ, Для которыхъ онъ былъ</w:t>
      </w:r>
      <w:r>
        <w:br w:type="page"/>
      </w:r>
    </w:p>
    <w:p>
      <w:pPr>
        <w:pStyle w:val="Style34"/>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загадкой. Молоденькая лсдп Блессппгтопъ предприняла путеше</w:t>
        <w:softHyphen/>
        <w:t xml:space="preserve">ствіе въ Италію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Францію ; въ этомъ путешествіи она пріѣхала въ Геную» гдѣ блисталъ Баііропъ. уже мизантропъ, уже прославлен</w:t>
        <w:softHyphen/>
        <w:t>ный, уже успѣвшій увлечься столькими сумасбродствами и эксцентрич</w:t>
        <w:softHyphen/>
        <w:t xml:space="preserve">ностями,—этотъ лѣнивый, праздношатающійся Баііропъ, </w:t>
      </w:r>
      <w:r>
        <w:rPr>
          <w:i/>
          <w:iCs/>
          <w:spacing w:val="0"/>
          <w:w w:val="100"/>
          <w:position w:val="0"/>
          <w:sz w:val="20"/>
          <w:szCs w:val="20"/>
          <w:shd w:val="clear" w:color="auto" w:fill="auto"/>
          <w:lang w:val="fr-FR" w:eastAsia="fr-FR" w:bidi="fr-FR"/>
        </w:rPr>
        <w:t>truand</w:t>
      </w:r>
      <w:r>
        <w:rPr>
          <w:spacing w:val="0"/>
          <w:w w:val="100"/>
          <w:position w:val="0"/>
          <w:shd w:val="clear" w:color="auto" w:fill="auto"/>
          <w:lang w:val="fr-FR" w:eastAsia="fr-FR" w:bidi="fr-FR"/>
        </w:rPr>
        <w:t xml:space="preserve"> </w:t>
      </w:r>
      <w:r>
        <w:rPr>
          <w:spacing w:val="0"/>
          <w:w w:val="100"/>
          <w:position w:val="0"/>
          <w:shd w:val="clear" w:color="auto" w:fill="auto"/>
          <w:lang w:val="de-DE" w:eastAsia="de-DE" w:bidi="de-DE"/>
        </w:rPr>
        <w:t xml:space="preserve">Byron, </w:t>
      </w:r>
      <w:r>
        <w:rPr>
          <w:spacing w:val="0"/>
          <w:w w:val="100"/>
          <w:position w:val="0"/>
          <w:shd w:val="clear" w:color="auto" w:fill="auto"/>
          <w:lang w:val="ru-RU" w:eastAsia="ru-RU" w:bidi="ru-RU"/>
        </w:rPr>
        <w:t>какъ говорила сама леди Блессннгтонъ! Казалось, что поэтъ, нс хо</w:t>
        <w:softHyphen/>
        <w:t>тѣвшій никого видѣть, разрѣшилъ себѣ приблизиться къ этой женщи</w:t>
        <w:softHyphen/>
        <w:t>нѣ, блиставшей всѣми дарами ума, красоты и молодости. Однажды, разсказываетъ сама леди, Байронъ запѣлъ старинную пѣсню, въ при</w:t>
        <w:softHyphen/>
        <w:t xml:space="preserve">пѣвѣ которой говорилось: «ты любишь женщину чувствомъ дружбы; эта дружба — сестра любви». Неизвѣстно, перешла ли эта пѣсня въ дуэтъ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была ли пропѣта нмн до копца; впрочемъ, объ этомъ можно сдѣлать нѣкоторое заключеніе изъ словъ Байрона, которыми онъ вы</w:t>
        <w:softHyphen/>
        <w:t xml:space="preserve">сказывалъ уваженіе свое къ лорду Б.іессннгтону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«Лордъ Блессннгтонъ», говорилъ онъ самой леди, не имѣетъ, какъ .Мидасъ, дара превращать въ </w:t>
      </w:r>
      <w:r>
        <w:rPr>
          <w:color w:val="545454"/>
          <w:spacing w:val="0"/>
          <w:w w:val="100"/>
          <w:position w:val="0"/>
          <w:shd w:val="clear" w:color="auto" w:fill="auto"/>
          <w:lang w:val="ru-RU" w:eastAsia="ru-RU" w:bidi="ru-RU"/>
        </w:rPr>
        <w:t xml:space="preserve">золото </w:t>
      </w:r>
      <w:r>
        <w:rPr>
          <w:spacing w:val="0"/>
          <w:w w:val="100"/>
          <w:position w:val="0"/>
          <w:shd w:val="clear" w:color="auto" w:fill="auto"/>
          <w:lang w:val="ru-RU" w:eastAsia="ru-RU" w:bidi="ru-RU"/>
        </w:rPr>
        <w:t xml:space="preserve">все, къ </w:t>
      </w:r>
      <w:r>
        <w:rPr>
          <w:color w:val="545454"/>
          <w:spacing w:val="0"/>
          <w:w w:val="100"/>
          <w:position w:val="0"/>
          <w:shd w:val="clear" w:color="auto" w:fill="auto"/>
          <w:lang w:val="ru-RU" w:eastAsia="ru-RU" w:bidi="ru-RU"/>
        </w:rPr>
        <w:t xml:space="preserve">чему </w:t>
      </w:r>
      <w:r>
        <w:rPr>
          <w:spacing w:val="0"/>
          <w:w w:val="100"/>
          <w:position w:val="0"/>
          <w:shd w:val="clear" w:color="auto" w:fill="auto"/>
          <w:lang w:val="ru-RU" w:eastAsia="ru-RU" w:bidi="ru-RU"/>
        </w:rPr>
        <w:t>ни прикоснется; но онъ дѣлаетъ лучше : пре</w:t>
        <w:softHyphen/>
        <w:t xml:space="preserve">вращаетъ дѵриое въ хорошее ;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вижу только недостатки тѣхъ, кто ко мпѣ приближается, а лордъ Блессннгтонъ видитъ только ихъ хо</w:t>
        <w:softHyphen/>
        <w:t xml:space="preserve">рошія </w:t>
      </w:r>
      <w:r>
        <w:rPr>
          <w:color w:val="545454"/>
          <w:spacing w:val="0"/>
          <w:w w:val="100"/>
          <w:position w:val="0"/>
          <w:shd w:val="clear" w:color="auto" w:fill="auto"/>
          <w:lang w:val="ru-RU" w:eastAsia="ru-RU" w:bidi="ru-RU"/>
        </w:rPr>
        <w:t xml:space="preserve">качества!» </w:t>
      </w:r>
      <w:r>
        <w:rPr>
          <w:spacing w:val="0"/>
          <w:w w:val="100"/>
          <w:position w:val="0"/>
          <w:shd w:val="clear" w:color="auto" w:fill="auto"/>
          <w:lang w:val="ru-RU" w:eastAsia="ru-RU" w:bidi="ru-RU"/>
        </w:rPr>
        <w:t>Словомъ, Байронъ такъ хорошо говорилъ этой жен</w:t>
        <w:softHyphen/>
        <w:t xml:space="preserve">щинѣ </w:t>
      </w:r>
      <w:r>
        <w:rPr>
          <w:color w:val="545454"/>
          <w:spacing w:val="0"/>
          <w:w w:val="100"/>
          <w:position w:val="0"/>
          <w:shd w:val="clear" w:color="auto" w:fill="auto"/>
          <w:lang w:val="ru-RU" w:eastAsia="ru-RU" w:bidi="ru-RU"/>
        </w:rPr>
        <w:t xml:space="preserve">о ея </w:t>
      </w:r>
      <w:r>
        <w:rPr>
          <w:spacing w:val="0"/>
          <w:w w:val="100"/>
          <w:position w:val="0"/>
          <w:shd w:val="clear" w:color="auto" w:fill="auto"/>
          <w:lang w:val="ru-RU" w:eastAsia="ru-RU" w:bidi="ru-RU"/>
        </w:rPr>
        <w:t>мужѣ, что она въ первый разъ замѣтила, что у ней мужъ лучше нежели она думала. Странная исторія! а все какъ-то закрады</w:t>
        <w:softHyphen/>
        <w:t>вается въ голову мысль, не чертилъ ли Байронъ этотъ портретъ му</w:t>
        <w:softHyphen/>
        <w:t>жа, пропѣвъ напередъ пѣсенку, в ь которой говорится, что «дружба— сестра любви!»</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Это было около 1820 года. Леди Блессингтонъ, въ полномъ расцвѣ</w:t>
        <w:softHyphen/>
        <w:t xml:space="preserve">тѣ </w:t>
      </w:r>
      <w:r>
        <w:rPr>
          <w:color w:val="545454"/>
          <w:spacing w:val="0"/>
          <w:w w:val="100"/>
          <w:position w:val="0"/>
          <w:shd w:val="clear" w:color="auto" w:fill="auto"/>
          <w:lang w:val="ru-RU" w:eastAsia="ru-RU" w:bidi="ru-RU"/>
        </w:rPr>
        <w:t xml:space="preserve">счастія, </w:t>
      </w:r>
      <w:r>
        <w:rPr>
          <w:spacing w:val="0"/>
          <w:w w:val="100"/>
          <w:position w:val="0"/>
          <w:shd w:val="clear" w:color="auto" w:fill="auto"/>
          <w:lang w:val="ru-RU" w:eastAsia="ru-RU" w:bidi="ru-RU"/>
        </w:rPr>
        <w:t>жизни н любви, уже начинала желать сомнительныхъ ли</w:t>
        <w:softHyphen/>
      </w:r>
      <w:r>
        <w:rPr>
          <w:color w:val="545454"/>
          <w:spacing w:val="0"/>
          <w:w w:val="100"/>
          <w:position w:val="0"/>
          <w:shd w:val="clear" w:color="auto" w:fill="auto"/>
          <w:lang w:val="ru-RU" w:eastAsia="ru-RU" w:bidi="ru-RU"/>
        </w:rPr>
        <w:t xml:space="preserve">тературныхъ </w:t>
      </w:r>
      <w:r>
        <w:rPr>
          <w:spacing w:val="0"/>
          <w:w w:val="100"/>
          <w:position w:val="0"/>
          <w:shd w:val="clear" w:color="auto" w:fill="auto"/>
          <w:lang w:val="ru-RU" w:eastAsia="ru-RU" w:bidi="ru-RU"/>
        </w:rPr>
        <w:t xml:space="preserve">почестей ; но не была еще совсѣмъ </w:t>
      </w:r>
      <w:r>
        <w:rPr>
          <w:i/>
          <w:iCs/>
          <w:spacing w:val="0"/>
          <w:w w:val="100"/>
          <w:position w:val="0"/>
          <w:sz w:val="20"/>
          <w:szCs w:val="20"/>
          <w:shd w:val="clear" w:color="auto" w:fill="auto"/>
          <w:lang w:val="ru-RU" w:eastAsia="ru-RU" w:bidi="ru-RU"/>
        </w:rPr>
        <w:t>синимъ чу.ікомъ.</w:t>
      </w:r>
      <w:r>
        <w:rPr>
          <w:spacing w:val="0"/>
          <w:w w:val="100"/>
          <w:position w:val="0"/>
          <w:shd w:val="clear" w:color="auto" w:fill="auto"/>
          <w:lang w:val="ru-RU" w:eastAsia="ru-RU" w:bidi="ru-RU"/>
        </w:rPr>
        <w:t xml:space="preserve"> Пер</w:t>
        <w:softHyphen/>
        <w:t xml:space="preserve">выя попытки </w:t>
      </w:r>
      <w:r>
        <w:rPr>
          <w:color w:val="545454"/>
          <w:spacing w:val="0"/>
          <w:w w:val="100"/>
          <w:position w:val="0"/>
          <w:shd w:val="clear" w:color="auto" w:fill="auto"/>
          <w:lang w:val="ru-RU" w:eastAsia="ru-RU" w:bidi="ru-RU"/>
        </w:rPr>
        <w:t xml:space="preserve">сл </w:t>
      </w:r>
      <w:r>
        <w:rPr>
          <w:spacing w:val="0"/>
          <w:w w:val="100"/>
          <w:position w:val="0"/>
          <w:shd w:val="clear" w:color="auto" w:fill="auto"/>
          <w:lang w:val="ru-RU" w:eastAsia="ru-RU" w:bidi="ru-RU"/>
        </w:rPr>
        <w:t>па этомъ поприщѣ очень-естественно обращены бы</w:t>
        <w:softHyphen/>
        <w:t>ли къ Баііропѵ. Началось его пѣснью ;</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«Вчера пы сказали: </w:t>
      </w:r>
      <w:r>
        <w:rPr>
          <w:i/>
          <w:iCs/>
          <w:spacing w:val="0"/>
          <w:w w:val="100"/>
          <w:position w:val="0"/>
          <w:sz w:val="20"/>
          <w:szCs w:val="20"/>
          <w:shd w:val="clear" w:color="auto" w:fill="auto"/>
          <w:lang w:val="ru-RU" w:eastAsia="ru-RU" w:bidi="ru-RU"/>
        </w:rPr>
        <w:t>Напишите мнѣ стихи!</w:t>
      </w:r>
      <w:r>
        <w:rPr>
          <w:spacing w:val="0"/>
          <w:w w:val="100"/>
          <w:position w:val="0"/>
          <w:shd w:val="clear" w:color="auto" w:fill="auto"/>
          <w:lang w:val="ru-RU" w:eastAsia="ru-RU" w:bidi="ru-RU"/>
        </w:rPr>
        <w:t xml:space="preserve"> Странно было бы мпѣ, поэту, отвѣчать вамъ отказомъ! Но .. что же мнѣ дѣлать? Былъ у меня въ сердцѣ источникъ поэзіп,—онъ высохъ; нѣтъ у меня голоса, </w:t>
      </w:r>
      <w:r>
        <w:rPr>
          <w:color w:val="545454"/>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для пасъ.</w:t>
      </w:r>
    </w:p>
    <w:p>
      <w:pPr>
        <w:pStyle w:val="Style34"/>
        <w:keepNext w:val="0"/>
        <w:keepLines w:val="0"/>
        <w:widowControl w:val="0"/>
        <w:shd w:val="clear" w:color="auto" w:fill="auto"/>
        <w:tabs>
          <w:tab w:pos="3403" w:val="left"/>
          <w:tab w:pos="4330" w:val="left"/>
        </w:tabs>
        <w:bidi w:val="0"/>
        <w:spacing w:before="0" w:after="0" w:line="206" w:lineRule="auto"/>
        <w:ind w:left="0" w:right="0" w:firstLine="240"/>
        <w:jc w:val="left"/>
      </w:pPr>
      <w:r>
        <w:rPr>
          <w:spacing w:val="0"/>
          <w:w w:val="100"/>
          <w:position w:val="0"/>
          <w:shd w:val="clear" w:color="auto" w:fill="auto"/>
          <w:lang w:val="ru-RU" w:eastAsia="ru-RU" w:bidi="ru-RU"/>
        </w:rPr>
        <w:t>«О! еслибъ я былъ еще поэтъ обманчивыхъ мечтаній, поэтъ быва</w:t>
        <w:softHyphen/>
        <w:t xml:space="preserve">лыхъ пѣсенъ,—я бы воспѣлъ моими стихами вашу красоту, которую обезсмертилъ Лоренсъ, нашъ идеальный художникъ </w:t>
      </w:r>
      <w:r>
        <w:rPr>
          <w:color w:val="545454"/>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Но — у меня нѣтъ голоса, и ваше имя — слишкомъ нѣжная тэма для этой разби</w:t>
        <w:softHyphen/>
        <w:t>той лпры.</w:t>
        <w:tab/>
      </w:r>
      <w:r>
        <w:rPr>
          <w:color w:val="787878"/>
          <w:spacing w:val="0"/>
          <w:w w:val="100"/>
          <w:position w:val="0"/>
          <w:shd w:val="clear" w:color="auto" w:fill="auto"/>
          <w:lang w:val="ru-RU" w:eastAsia="ru-RU" w:bidi="ru-RU"/>
        </w:rPr>
        <w:t>'</w:t>
        <w:tab/>
      </w:r>
      <w:r>
        <w:rPr>
          <w:color w:val="545454"/>
          <w:spacing w:val="0"/>
          <w:w w:val="100"/>
          <w:position w:val="0"/>
          <w:shd w:val="clear" w:color="auto" w:fill="auto"/>
          <w:lang w:val="ru-RU" w:eastAsia="ru-RU" w:bidi="ru-RU"/>
        </w:rPr>
        <w:t>_</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«Повѣрьте мпѣ, поэтъ умеръ ! Гдѣ было пламя, тамъ едва остался пепелъ ; мое сердце утратило юность , точно такъ же, какъ съ обна</w:t>
        <w:softHyphen/>
        <w:t>женнаго чела спали мон чорные полосы.</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«Предоставляю блистающей молодости гпмпъ , котораго требуетъ ваша </w:t>
      </w:r>
      <w:r>
        <w:rPr>
          <w:color w:val="545454"/>
          <w:spacing w:val="0"/>
          <w:w w:val="100"/>
          <w:position w:val="0"/>
          <w:shd w:val="clear" w:color="auto" w:fill="auto"/>
          <w:lang w:val="ru-RU" w:eastAsia="ru-RU" w:bidi="ru-RU"/>
        </w:rPr>
        <w:t xml:space="preserve">молодость! </w:t>
      </w:r>
      <w:r>
        <w:rPr>
          <w:spacing w:val="0"/>
          <w:w w:val="100"/>
          <w:position w:val="0"/>
          <w:shd w:val="clear" w:color="auto" w:fill="auto"/>
          <w:lang w:val="ru-RU" w:eastAsia="ru-RU" w:bidi="ru-RU"/>
        </w:rPr>
        <w:t>Предоставляю взорамъ полнымъ жизни созерцать тѣ прелести, на которыя и едпа-едва имѣю право смотрѣть.»</w:t>
      </w:r>
    </w:p>
    <w:p>
      <w:pPr>
        <w:pStyle w:val="Style34"/>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Леди Блессннгтонъ отвѣчала поэту нѣсколькими стансами, съ им</w:t>
        <w:softHyphen/>
        <w:t>провизированными подъ тѣнью деревьевъ сада Доріа :</w:t>
      </w:r>
    </w:p>
    <w:p>
      <w:pPr>
        <w:pStyle w:val="Style34"/>
        <w:keepNext w:val="0"/>
        <w:keepLines w:val="0"/>
        <w:widowControl w:val="0"/>
        <w:shd w:val="clear" w:color="auto" w:fill="auto"/>
        <w:bidi w:val="0"/>
        <w:spacing w:before="0" w:after="0" w:line="206" w:lineRule="auto"/>
        <w:ind w:left="0" w:right="0" w:firstLine="240"/>
        <w:sectPr>
          <w:headerReference w:type="even" r:id="rId725"/>
          <w:headerReference w:type="default" r:id="rId726"/>
          <w:headerReference w:type="first" r:id="rId727"/>
          <w:pgSz w:w="8201" w:h="13278"/>
          <w:pgMar w:top="959" w:left="523" w:right="546" w:bottom="679" w:header="0" w:footer="3" w:gutter="0"/>
          <w:cols w:space="720"/>
          <w:noEndnote/>
          <w:titlePg/>
          <w:rtlGutter w:val="0"/>
          <w:docGrid w:linePitch="360"/>
        </w:sectPr>
      </w:pPr>
      <w:r>
        <w:rPr>
          <w:spacing w:val="0"/>
          <w:w w:val="100"/>
          <w:position w:val="0"/>
          <w:shd w:val="clear" w:color="auto" w:fill="auto"/>
          <w:lang w:val="ru-RU" w:eastAsia="ru-RU" w:bidi="ru-RU"/>
        </w:rPr>
        <w:t xml:space="preserve">«Когда я сказала вамъ: </w:t>
      </w:r>
      <w:r>
        <w:rPr>
          <w:i/>
          <w:iCs/>
          <w:spacing w:val="0"/>
          <w:w w:val="100"/>
          <w:position w:val="0"/>
          <w:sz w:val="20"/>
          <w:szCs w:val="20"/>
          <w:shd w:val="clear" w:color="auto" w:fill="auto"/>
          <w:lang w:val="ru-RU" w:eastAsia="ru-RU" w:bidi="ru-RU"/>
        </w:rPr>
        <w:t>Напишите мнѣ стихи !</w:t>
      </w:r>
      <w:r>
        <w:rPr>
          <w:spacing w:val="0"/>
          <w:w w:val="100"/>
          <w:position w:val="0"/>
          <w:shd w:val="clear" w:color="auto" w:fill="auto"/>
          <w:lang w:val="ru-RU" w:eastAsia="ru-RU" w:bidi="ru-RU"/>
        </w:rPr>
        <w:t xml:space="preserve"> думаете ли вы, что въ этнхъ словахъ женское тщеславіе обращалось къ славѣ поэта? Нѣтъ, мое зеркало </w:t>
      </w:r>
      <w:r>
        <w:rPr>
          <w:color w:val="545454"/>
          <w:spacing w:val="0"/>
          <w:w w:val="100"/>
          <w:position w:val="0"/>
          <w:shd w:val="clear" w:color="auto" w:fill="auto"/>
          <w:lang w:val="ru-RU" w:eastAsia="ru-RU" w:bidi="ru-RU"/>
        </w:rPr>
        <w:t xml:space="preserve">уже </w:t>
      </w:r>
      <w:r>
        <w:rPr>
          <w:spacing w:val="0"/>
          <w:w w:val="100"/>
          <w:position w:val="0"/>
          <w:shd w:val="clear" w:color="auto" w:fill="auto"/>
          <w:lang w:val="ru-RU" w:eastAsia="ru-RU" w:bidi="ru-RU"/>
        </w:rPr>
        <w:t xml:space="preserve">сказало мнѣ : если ты хочешь поэзіи, то спѣшп. </w:t>
      </w:r>
      <w:r>
        <w:rPr>
          <w:spacing w:val="0"/>
          <w:w w:val="100"/>
          <w:position w:val="0"/>
          <w:shd w:val="clear" w:color="auto" w:fill="auto"/>
          <w:vertAlign w:val="superscript"/>
          <w:lang w:val="ru-RU" w:eastAsia="ru-RU" w:bidi="ru-RU"/>
        </w:rPr>
        <w:footnoteReference w:id="17"/>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«Я знаю, что ударъ крыла уже коснулся моего лица ; время свѣяло съ щекъ моихъ первыя розы </w:t>
      </w:r>
      <w:r>
        <w:rPr>
          <w:spacing w:val="0"/>
          <w:w w:val="100"/>
          <w:position w:val="0"/>
          <w:shd w:val="clear" w:color="auto" w:fill="auto"/>
          <w:lang w:val="el-GR" w:eastAsia="el-GR" w:bidi="el-GR"/>
        </w:rPr>
        <w:t xml:space="preserve">, η </w:t>
      </w:r>
      <w:r>
        <w:rPr>
          <w:spacing w:val="0"/>
          <w:w w:val="100"/>
          <w:position w:val="0"/>
          <w:shd w:val="clear" w:color="auto" w:fill="auto"/>
          <w:lang w:val="ru-RU" w:eastAsia="ru-RU" w:bidi="ru-RU"/>
        </w:rPr>
        <w:t>я отказалась отъ похвалъ, которыя принадлежатъ только веснѣ.</w:t>
      </w:r>
    </w:p>
    <w:p>
      <w:pPr>
        <w:pStyle w:val="Style34"/>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«Мнѣ хотѣлось только изъ моего странствованія но Италіи унести одно благоуханіе, одно воспоминаніе, одинъ аккордъ этой лиры . тре</w:t>
        <w:softHyphen/>
        <w:t>пещущей всѣми восторгами жизни и славы ! Несчастный поэтъ I Іѵго будетъ считать сѣдые волосы подъ твоими лаврами !»</w:t>
      </w:r>
    </w:p>
    <w:p>
      <w:pPr>
        <w:pStyle w:val="Style34"/>
        <w:keepNext w:val="0"/>
        <w:keepLines w:val="0"/>
        <w:widowControl w:val="0"/>
        <w:shd w:val="clear" w:color="auto" w:fill="auto"/>
        <w:bidi w:val="0"/>
        <w:spacing w:before="0" w:after="300" w:line="211" w:lineRule="auto"/>
        <w:ind w:left="0" w:right="0" w:firstLine="260"/>
      </w:pPr>
      <w:r>
        <w:rPr>
          <w:spacing w:val="0"/>
          <w:w w:val="100"/>
          <w:position w:val="0"/>
          <w:shd w:val="clear" w:color="auto" w:fill="auto"/>
          <w:lang w:val="ru-RU" w:eastAsia="ru-RU" w:bidi="ru-RU"/>
        </w:rPr>
        <w:t xml:space="preserve">Изъ Генуи и Венеціи , леди Блесспнгтопъ воротилась въ Лондонъ, проѣхавъ чрезъ Фрапцію, чтб можно видѣть изъ книги ея : </w:t>
      </w:r>
      <w:r>
        <w:rPr>
          <w:i/>
          <w:iCs/>
          <w:spacing w:val="0"/>
          <w:w w:val="100"/>
          <w:position w:val="0"/>
          <w:sz w:val="20"/>
          <w:szCs w:val="20"/>
          <w:shd w:val="clear" w:color="auto" w:fill="auto"/>
          <w:lang w:val="ru-RU" w:eastAsia="ru-RU" w:bidi="ru-RU"/>
        </w:rPr>
        <w:t>Скита</w:t>
        <w:softHyphen/>
        <w:t>лецъ по Франціи,</w:t>
      </w:r>
      <w:r>
        <w:rPr>
          <w:spacing w:val="0"/>
          <w:w w:val="100"/>
          <w:position w:val="0"/>
          <w:shd w:val="clear" w:color="auto" w:fill="auto"/>
          <w:lang w:val="ru-RU" w:eastAsia="ru-RU" w:bidi="ru-RU"/>
        </w:rPr>
        <w:t xml:space="preserve"> которой предшествовалъ </w:t>
      </w:r>
      <w:r>
        <w:rPr>
          <w:i/>
          <w:iCs/>
          <w:spacing w:val="0"/>
          <w:w w:val="100"/>
          <w:position w:val="0"/>
          <w:sz w:val="20"/>
          <w:szCs w:val="20"/>
          <w:shd w:val="clear" w:color="auto" w:fill="auto"/>
          <w:lang w:val="ru-RU" w:eastAsia="ru-RU" w:bidi="ru-RU"/>
        </w:rPr>
        <w:t>Скиталецъ по Италіи.</w:t>
      </w:r>
      <w:r>
        <w:rPr>
          <w:spacing w:val="0"/>
          <w:w w:val="100"/>
          <w:position w:val="0"/>
          <w:shd w:val="clear" w:color="auto" w:fill="auto"/>
          <w:lang w:val="ru-RU" w:eastAsia="ru-RU" w:bidi="ru-RU"/>
        </w:rPr>
        <w:t xml:space="preserve"> Эти двѣ книги были нѣсколько разъ изданы и имѣли большой успѣхъ въ высшемъ англійскомъ обществѣ. Съ этой норы леди Блесспнгтопъ стала совершеннымъ скнм.нв </w:t>
      </w:r>
      <w:r>
        <w:rPr>
          <w:i/>
          <w:iCs/>
          <w:spacing w:val="0"/>
          <w:w w:val="100"/>
          <w:position w:val="0"/>
          <w:sz w:val="20"/>
          <w:szCs w:val="20"/>
          <w:shd w:val="clear" w:color="auto" w:fill="auto"/>
          <w:lang w:val="ru-RU" w:eastAsia="ru-RU" w:bidi="ru-RU"/>
        </w:rPr>
        <w:t>чулкомъ,</w:t>
      </w:r>
      <w:r>
        <w:rPr>
          <w:spacing w:val="0"/>
          <w:w w:val="100"/>
          <w:position w:val="0"/>
          <w:shd w:val="clear" w:color="auto" w:fill="auto"/>
          <w:lang w:val="ru-RU" w:eastAsia="ru-RU" w:bidi="ru-RU"/>
        </w:rPr>
        <w:t xml:space="preserve"> каковымъ и осталась. Сочиненіе за сочиненіемъ , всѣ довольно небрежныя , выливались изъ-подъ ея плодовитаго, иеутомпмаго пера : </w:t>
      </w:r>
      <w:r>
        <w:rPr>
          <w:i/>
          <w:iCs/>
          <w:spacing w:val="0"/>
          <w:w w:val="100"/>
          <w:position w:val="0"/>
          <w:sz w:val="20"/>
          <w:szCs w:val="20"/>
          <w:shd w:val="clear" w:color="auto" w:fill="auto"/>
          <w:lang w:val="ru-RU" w:eastAsia="ru-RU" w:bidi="ru-RU"/>
        </w:rPr>
        <w:t>Два друга, Жертвы Общества, Гувер</w:t>
        <w:softHyphen/>
        <w:t>нантка, Признаніе старою дворянина, Стратернъ</w:t>
      </w:r>
      <w:r>
        <w:rPr>
          <w:spacing w:val="0"/>
          <w:w w:val="100"/>
          <w:position w:val="0"/>
          <w:shd w:val="clear" w:color="auto" w:fill="auto"/>
          <w:lang w:val="ru-RU" w:eastAsia="ru-RU" w:bidi="ru-RU"/>
        </w:rPr>
        <w:t xml:space="preserve"> или </w:t>
      </w:r>
      <w:r>
        <w:rPr>
          <w:i/>
          <w:iCs/>
          <w:spacing w:val="0"/>
          <w:w w:val="100"/>
          <w:position w:val="0"/>
          <w:sz w:val="20"/>
          <w:szCs w:val="20"/>
          <w:shd w:val="clear" w:color="auto" w:fill="auto"/>
          <w:lang w:val="ru-RU" w:eastAsia="ru-RU" w:bidi="ru-RU"/>
        </w:rPr>
        <w:t>/Казнь горожанки въ тѣни домашняго крова,</w:t>
      </w:r>
      <w:r>
        <w:rPr>
          <w:spacing w:val="0"/>
          <w:w w:val="100"/>
          <w:position w:val="0"/>
          <w:shd w:val="clear" w:color="auto" w:fill="auto"/>
          <w:lang w:val="ru-RU" w:eastAsia="ru-RU" w:bidi="ru-RU"/>
        </w:rPr>
        <w:t xml:space="preserve"> и ир. и пр. Кромѣ-того, леди Блессингтоиъ, въ-продолженіе двадцати лѣтъ, каждый годъ издавала—что бы вы ду</w:t>
        <w:softHyphen/>
        <w:t xml:space="preserve">мали? Самую милую англійскую книгу,—такъ-иазываемую: </w:t>
      </w:r>
      <w:r>
        <w:rPr>
          <w:i/>
          <w:iCs/>
          <w:spacing w:val="0"/>
          <w:w w:val="100"/>
          <w:position w:val="0"/>
          <w:sz w:val="20"/>
          <w:szCs w:val="20"/>
          <w:shd w:val="clear" w:color="auto" w:fill="auto"/>
          <w:lang w:val="de-DE" w:eastAsia="de-DE" w:bidi="de-DE"/>
        </w:rPr>
        <w:t>Book of Beauty</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(Книга Красоты), т. с. собраніе портретовъ красавицъ.</w:t>
      </w:r>
    </w:p>
    <w:p>
      <w:pPr>
        <w:pStyle w:val="Style34"/>
        <w:keepNext w:val="0"/>
        <w:keepLines w:val="0"/>
        <w:widowControl w:val="0"/>
        <w:shd w:val="clear" w:color="auto" w:fill="auto"/>
        <w:bidi w:val="0"/>
        <w:spacing w:before="0" w:after="80" w:line="192" w:lineRule="auto"/>
        <w:ind w:left="0" w:right="0" w:firstLine="0"/>
        <w:jc w:val="center"/>
        <w:rPr>
          <w:sz w:val="24"/>
          <w:szCs w:val="24"/>
        </w:rPr>
      </w:pPr>
      <w:r>
        <w:rPr>
          <w:spacing w:val="0"/>
          <w:w w:val="100"/>
          <w:position w:val="0"/>
          <w:sz w:val="24"/>
          <w:szCs w:val="24"/>
          <w:shd w:val="clear" w:color="auto" w:fill="auto"/>
          <w:lang w:val="ru-RU" w:eastAsia="ru-RU" w:bidi="ru-RU"/>
        </w:rPr>
        <w:t>МОДЫ.</w:t>
      </w:r>
    </w:p>
    <w:p>
      <w:pPr>
        <w:pStyle w:val="Style34"/>
        <w:keepNext w:val="0"/>
        <w:keepLines w:val="0"/>
        <w:widowControl w:val="0"/>
        <w:shd w:val="clear" w:color="auto" w:fill="auto"/>
        <w:bidi w:val="0"/>
        <w:spacing w:before="0" w:after="0" w:line="209" w:lineRule="auto"/>
        <w:ind w:left="0" w:right="0" w:firstLine="0"/>
        <w:jc w:val="center"/>
        <w:rPr>
          <w:sz w:val="20"/>
          <w:szCs w:val="20"/>
        </w:rPr>
      </w:pPr>
      <w:r>
        <w:rPr>
          <w:spacing w:val="0"/>
          <w:w w:val="100"/>
          <w:position w:val="0"/>
          <w:sz w:val="22"/>
          <w:szCs w:val="22"/>
          <w:shd w:val="clear" w:color="auto" w:fill="auto"/>
          <w:lang w:val="ru-RU" w:eastAsia="ru-RU" w:bidi="ru-RU"/>
        </w:rPr>
        <w:t xml:space="preserve">а) </w:t>
      </w:r>
      <w:r>
        <w:rPr>
          <w:i/>
          <w:iCs/>
          <w:spacing w:val="0"/>
          <w:w w:val="100"/>
          <w:position w:val="0"/>
          <w:sz w:val="20"/>
          <w:szCs w:val="20"/>
          <w:shd w:val="clear" w:color="auto" w:fill="auto"/>
          <w:lang w:val="ru-RU" w:eastAsia="ru-RU" w:bidi="ru-RU"/>
        </w:rPr>
        <w:t>Дамскія.</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Реденготы но-прежпему въ модѣ; но если бы пе было такой холод</w:t>
        <w:softHyphen/>
        <w:t>ной погоды, то платья дѣлались бы болѣе открытыя спереди; мы да</w:t>
        <w:softHyphen/>
        <w:t xml:space="preserve">же видѣли нѣсколько платьевъ открытыхъ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спереди и сзади въ видѣ Французскаго ѵ. Къ такому Фасону платья необходимы рукава съ про</w:t>
        <w:softHyphen/>
        <w:t>рѣзью н нсдоходлщія до кости, чтобъ можно было видѣть другіе ру</w:t>
        <w:softHyphen/>
        <w:t xml:space="preserve">кава пзъ бѣлаго тюля, обшитые кружевами. Манишка ноль платьемъ должна быть тоже тюлевыя, у горла обшитая въ два ряда гоФрнрован- </w:t>
      </w:r>
      <w:r>
        <w:rPr>
          <w:smallCaps/>
          <w:spacing w:val="0"/>
          <w:w w:val="100"/>
          <w:position w:val="0"/>
          <w:shd w:val="clear" w:color="auto" w:fill="auto"/>
          <w:lang w:val="ru-RU" w:eastAsia="ru-RU" w:bidi="ru-RU"/>
        </w:rPr>
        <w:t>ііыміі</w:t>
      </w:r>
      <w:r>
        <w:rPr>
          <w:spacing w:val="0"/>
          <w:w w:val="100"/>
          <w:position w:val="0"/>
          <w:shd w:val="clear" w:color="auto" w:fill="auto"/>
          <w:lang w:val="ru-RU" w:eastAsia="ru-RU" w:bidi="ru-RU"/>
        </w:rPr>
        <w:t xml:space="preserve"> кружевами.</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Большіе волаиы дѣлаются уже очень-рѣдко, ихъ замѣнили маленькіе воланы, которые нашиваются на юбку въ шесть и семь рядовъ на не</w:t>
        <w:softHyphen/>
        <w:t>большомъ другъ отъ друга разстояиіи ; на шелковыхъ платьяхъ, этп воланы высѣкаются зубцами или обшиваются едва замѣтной бархатной тесьмой въ два и три ряда, па каждомъ воланѣ; па кисейныхъ же платьяхъ такіе воланы обшиваются кружевами, или на каждомъ вола</w:t>
        <w:softHyphen/>
        <w:t>нѣ выметываются зубцы бѣлой бумагой. Большія складки на платьяхъ почти не дѣлаются ; но маленькія складки накрывающія почти всю юб</w:t>
        <w:softHyphen/>
        <w:t xml:space="preserve">ку, еще до-сихъ-норъ въ модѣ. </w:t>
      </w:r>
      <w:r>
        <w:rPr>
          <w:spacing w:val="0"/>
          <w:w w:val="100"/>
          <w:position w:val="0"/>
          <w:shd w:val="clear" w:color="auto" w:fill="auto"/>
          <w:lang w:val="de-DE" w:eastAsia="de-DE" w:bidi="de-DE"/>
        </w:rPr>
        <w:t>Ha</w:t>
      </w:r>
      <w:r>
        <w:rPr>
          <w:spacing w:val="0"/>
          <w:w w:val="100"/>
          <w:position w:val="0"/>
          <w:shd w:val="clear" w:color="auto" w:fill="auto"/>
          <w:lang w:val="ru-RU" w:eastAsia="ru-RU" w:bidi="ru-RU"/>
        </w:rPr>
        <w:t>-дняхъ мы видѣли очень ориги</w:t>
        <w:softHyphen/>
        <w:t xml:space="preserve">нальную уборку изъ лентъ. Платье было изъ двулнчневой </w:t>
      </w:r>
      <w:r>
        <w:rPr>
          <w:b/>
          <w:bCs/>
          <w:smallCaps/>
          <w:spacing w:val="0"/>
          <w:w w:val="100"/>
          <w:position w:val="0"/>
          <w:sz w:val="17"/>
          <w:szCs w:val="17"/>
          <w:shd w:val="clear" w:color="auto" w:fill="auto"/>
          <w:lang w:val="ru-RU" w:eastAsia="ru-RU" w:bidi="ru-RU"/>
        </w:rPr>
        <w:t>тяфты</w:t>
      </w:r>
      <w:r>
        <w:rPr>
          <w:spacing w:val="0"/>
          <w:w w:val="100"/>
          <w:position w:val="0"/>
          <w:shd w:val="clear" w:color="auto" w:fill="auto"/>
          <w:lang w:val="ru-RU" w:eastAsia="ru-RU" w:bidi="ru-RU"/>
        </w:rPr>
        <w:t xml:space="preserve"> сѣ</w:t>
        <w:softHyphen/>
        <w:t>раго цвѣта съ бѣлымъ отливомъ, сшитое реденготомъ. Отъ самаго гор</w:t>
        <w:softHyphen/>
        <w:t>ла до низа была наложена буфа, изъ ленты сѣраго цвѣта, а но бо</w:t>
        <w:softHyphen/>
        <w:t>камъ ея, какъ двѣ Фалбалы, были лепты бѣлаго цвѣта. Эта уборка, своей оригинальностью, обратила на себя вниманіе многихъ дамъ.</w:t>
      </w:r>
    </w:p>
    <w:p>
      <w:pPr>
        <w:pStyle w:val="Style34"/>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Мантн.іыі непремѣнно должны быть изъ одинаковой матеріи съ платьемъ. Фасонъ ихъ бываетъ, или круглый съ маленькими рукавами, или косынкой, но Оіііі всегда обшиты воланами пзъ той же матеріи, высѣчепиой зубцами, пли кружевами, и болѣе ни чѣмъ.</w:t>
      </w:r>
    </w:p>
    <w:p>
      <w:pPr>
        <w:pStyle w:val="Style34"/>
        <w:keepNext w:val="0"/>
        <w:keepLines w:val="0"/>
        <w:widowControl w:val="0"/>
        <w:shd w:val="clear" w:color="auto" w:fill="auto"/>
        <w:bidi w:val="0"/>
        <w:spacing w:before="0" w:after="180" w:line="209" w:lineRule="auto"/>
        <w:ind w:left="0" w:right="0" w:firstLine="260"/>
        <w:sectPr>
          <w:headerReference w:type="even" r:id="rId728"/>
          <w:headerReference w:type="default" r:id="rId729"/>
          <w:headerReference w:type="first" r:id="rId730"/>
          <w:pgSz w:w="8201" w:h="13278"/>
          <w:pgMar w:top="959" w:left="523" w:right="546" w:bottom="679" w:header="0" w:footer="3" w:gutter="0"/>
          <w:pgNumType w:start="167"/>
          <w:cols w:space="720"/>
          <w:noEndnote/>
          <w:rtlGutter w:val="0"/>
          <w:docGrid w:linePitch="360"/>
        </w:sectPr>
      </w:pPr>
      <w:r>
        <w:rPr>
          <w:spacing w:val="0"/>
          <w:w w:val="100"/>
          <w:position w:val="0"/>
          <w:shd w:val="clear" w:color="auto" w:fill="auto"/>
          <w:lang w:val="ru-RU" w:eastAsia="ru-RU" w:bidi="ru-RU"/>
        </w:rPr>
        <w:t xml:space="preserve">Пеньюары дѣлаются теперь очень удобные для жаровъ; на-нримѣръ, весь исиьюаръ состоитъ пзъ юбки и </w:t>
      </w:r>
      <w:r>
        <w:rPr>
          <w:b/>
          <w:bCs/>
          <w:smallCaps/>
          <w:spacing w:val="0"/>
          <w:w w:val="100"/>
          <w:position w:val="0"/>
          <w:sz w:val="17"/>
          <w:szCs w:val="17"/>
          <w:shd w:val="clear" w:color="auto" w:fill="auto"/>
          <w:lang w:val="ru-RU" w:eastAsia="ru-RU" w:bidi="ru-RU"/>
        </w:rPr>
        <w:t>кофты,</w:t>
      </w:r>
      <w:r>
        <w:rPr>
          <w:spacing w:val="0"/>
          <w:w w:val="100"/>
          <w:position w:val="0"/>
          <w:shd w:val="clear" w:color="auto" w:fill="auto"/>
          <w:lang w:val="ru-RU" w:eastAsia="ru-RU" w:bidi="ru-RU"/>
        </w:rPr>
        <w:t xml:space="preserve"> которая должиа быть ие</w:t>
      </w:r>
    </w:p>
    <w:p>
      <w:pPr>
        <w:pStyle w:val="Style34"/>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очень-д.иіппл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сборчатая назади. Вся </w:t>
      </w:r>
      <w:r>
        <w:rPr>
          <w:smallCaps/>
          <w:spacing w:val="0"/>
          <w:w w:val="100"/>
          <w:position w:val="0"/>
          <w:sz w:val="20"/>
          <w:szCs w:val="20"/>
          <w:shd w:val="clear" w:color="auto" w:fill="auto"/>
          <w:lang w:val="ru-RU" w:eastAsia="ru-RU" w:bidi="ru-RU"/>
        </w:rPr>
        <w:t>кофточкз</w:t>
      </w:r>
      <w:r>
        <w:rPr>
          <w:spacing w:val="0"/>
          <w:w w:val="100"/>
          <w:position w:val="0"/>
          <w:sz w:val="20"/>
          <w:szCs w:val="20"/>
          <w:shd w:val="clear" w:color="auto" w:fill="auto"/>
          <w:lang w:val="ru-RU" w:eastAsia="ru-RU" w:bidi="ru-RU"/>
        </w:rPr>
        <w:t xml:space="preserve"> обшивается рюшью пзъ той же кисеи, изъ котороіі сшитъ пеныоаръ; но если пеныоаръ бѣлый, то кружева считаются лучшимъ для него украшеніемъ. Къ та</w:t>
        <w:softHyphen/>
        <w:t>кимъ пеньюарамъ^ очень идутъ чепчики съ тафтяной уборкой; въ этомъ псглижб можно проводить цѣлые дни на дачѣ.</w:t>
      </w:r>
    </w:p>
    <w:p>
      <w:pPr>
        <w:pStyle w:val="Style34"/>
        <w:keepNext w:val="0"/>
        <w:keepLines w:val="0"/>
        <w:widowControl w:val="0"/>
        <w:shd w:val="clear" w:color="auto" w:fill="auto"/>
        <w:bidi w:val="0"/>
        <w:spacing w:before="0" w:after="0" w:line="223" w:lineRule="auto"/>
        <w:ind w:left="0" w:right="0"/>
        <w:rPr>
          <w:sz w:val="20"/>
          <w:szCs w:val="20"/>
        </w:rPr>
      </w:pPr>
      <w:r>
        <w:rPr>
          <w:spacing w:val="0"/>
          <w:w w:val="100"/>
          <w:position w:val="0"/>
          <w:sz w:val="20"/>
          <w:szCs w:val="20"/>
          <w:shd w:val="clear" w:color="auto" w:fill="auto"/>
          <w:lang w:val="ru-RU" w:eastAsia="ru-RU" w:bidi="ru-RU"/>
        </w:rPr>
        <w:t>Зонтики для прогулокъ, пѣшкомъ дѣлаются довольио-больпііе и безъ бахромы, даже безъ всякихъ кистей и спурковъ. Палочка у зонтика должна быть длинная, и ручка самая простая ; но иъ этнхъ зонтикахъ замѣчательна легкость ихъ, такъ—что нынѣшній большой зонтикъ на</w:t>
        <w:softHyphen/>
        <w:t>вѣрно впятеро легче прежняго маленькаго зонтика. Потомъ надобно за</w:t>
        <w:softHyphen/>
        <w:t>мѣтить, что эти зонтики открываются и закрываются посредствомъ ма</w:t>
        <w:softHyphen/>
        <w:t>шинки, находящейся у самоіі ручки; отбитъ только придавить пружи</w:t>
        <w:softHyphen/>
        <w:t>ну, и зонтикъ ужо открытъ. Цвѣтъ для зонтиковъ употребляется раз</w:t>
        <w:softHyphen/>
        <w:t>ный, начиная съ бѣлаго до чернаго, кому какой нравится. Есть мно</w:t>
        <w:softHyphen/>
        <w:t xml:space="preserve">го зонтиковъ изъ двуличневой матеріи н тѣневой ; </w:t>
      </w:r>
      <w:r>
        <w:rPr>
          <w:spacing w:val="0"/>
          <w:w w:val="100"/>
          <w:position w:val="0"/>
          <w:sz w:val="20"/>
          <w:szCs w:val="20"/>
          <w:shd w:val="clear" w:color="auto" w:fill="auto"/>
          <w:lang w:val="fr-FR" w:eastAsia="fr-FR" w:bidi="fr-FR"/>
        </w:rPr>
        <w:t>ua</w:t>
      </w:r>
      <w:r>
        <w:rPr>
          <w:spacing w:val="0"/>
          <w:w w:val="100"/>
          <w:position w:val="0"/>
          <w:sz w:val="20"/>
          <w:szCs w:val="20"/>
          <w:shd w:val="clear" w:color="auto" w:fill="auto"/>
          <w:lang w:val="ru-RU" w:eastAsia="ru-RU" w:bidi="ru-RU"/>
        </w:rPr>
        <w:t>-ііримѣръ, сере</w:t>
        <w:softHyphen/>
        <w:t>дина зонтика почти совсѣмъ бѣлая и чѣмъ, ближе къ краямъ, тѣмъ цвѣтъ болѣе густѣетъ, ; паконсцъ самые края уже дѣлаются совершен</w:t>
        <w:softHyphen/>
        <w:t xml:space="preserve">но темнаго цвѣта или розоваго, или синяго, или зеленаго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 д. Для катанья или для вечернихъ прогулокъ, когда солнце начинаетъ уже немного закатываться, зонтики берутся гораздо меньше н тоже боль</w:t>
        <w:softHyphen/>
        <w:t>шею частію безъ бахромы ;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ручки въ инхъ чрезвычайно ро</w:t>
        <w:softHyphen/>
        <w:t>скошны—или изъ коралловъ, или изъ бирюзы, или съ вычурной рѣзь</w:t>
        <w:softHyphen/>
        <w:t>бой, костяныя. Ботинки для шелковаго платья дѣлаются изъ одной ма</w:t>
        <w:softHyphen/>
        <w:t>теріи съ платьемъ, а для кисейнаго изъ самыхъ свѣтлыхъ цвѣтовъ,.</w:t>
      </w:r>
    </w:p>
    <w:p>
      <w:pPr>
        <w:pStyle w:val="Style34"/>
        <w:keepNext w:val="0"/>
        <w:keepLines w:val="0"/>
        <w:widowControl w:val="0"/>
        <w:shd w:val="clear" w:color="auto" w:fill="auto"/>
        <w:bidi w:val="0"/>
        <w:spacing w:before="0" w:after="0" w:line="223" w:lineRule="auto"/>
        <w:ind w:left="0" w:right="0" w:firstLine="0"/>
        <w:jc w:val="center"/>
        <w:rPr>
          <w:sz w:val="20"/>
          <w:szCs w:val="20"/>
        </w:rPr>
      </w:pPr>
      <w:r>
        <w:rPr>
          <w:spacing w:val="0"/>
          <w:w w:val="100"/>
          <w:position w:val="0"/>
          <w:sz w:val="20"/>
          <w:szCs w:val="20"/>
          <w:shd w:val="clear" w:color="auto" w:fill="auto"/>
          <w:lang w:val="ru-RU" w:eastAsia="ru-RU" w:bidi="ru-RU"/>
        </w:rPr>
        <w:t xml:space="preserve">Ь) </w:t>
      </w:r>
      <w:r>
        <w:rPr>
          <w:i/>
          <w:iCs/>
          <w:spacing w:val="0"/>
          <w:w w:val="100"/>
          <w:position w:val="0"/>
          <w:sz w:val="20"/>
          <w:szCs w:val="20"/>
          <w:shd w:val="clear" w:color="auto" w:fill="auto"/>
          <w:lang w:val="ru-RU" w:eastAsia="ru-RU" w:bidi="ru-RU"/>
        </w:rPr>
        <w:t>Дѣтскія.</w:t>
      </w:r>
    </w:p>
    <w:p>
      <w:pPr>
        <w:pStyle w:val="Style34"/>
        <w:keepNext w:val="0"/>
        <w:keepLines w:val="0"/>
        <w:widowControl w:val="0"/>
        <w:shd w:val="clear" w:color="auto" w:fill="auto"/>
        <w:bidi w:val="0"/>
        <w:spacing w:before="0" w:after="0" w:line="223" w:lineRule="auto"/>
        <w:ind w:left="0" w:right="0"/>
        <w:rPr>
          <w:sz w:val="20"/>
          <w:szCs w:val="20"/>
        </w:rPr>
      </w:pPr>
      <w:r>
        <w:rPr>
          <w:spacing w:val="0"/>
          <w:w w:val="100"/>
          <w:position w:val="0"/>
          <w:sz w:val="20"/>
          <w:szCs w:val="20"/>
          <w:shd w:val="clear" w:color="auto" w:fill="auto"/>
          <w:lang w:val="ru-RU" w:eastAsia="ru-RU" w:bidi="ru-RU"/>
        </w:rPr>
        <w:t>Лѣтомъ вообще дѣти дѣлаются болѣе замѣтными, нежели зимой, по</w:t>
        <w:softHyphen/>
        <w:t>этому и одѣваютъ, ихъ, гораздо красивѣе.</w:t>
      </w:r>
    </w:p>
    <w:p>
      <w:pPr>
        <w:pStyle w:val="Style34"/>
        <w:keepNext w:val="0"/>
        <w:keepLines w:val="0"/>
        <w:widowControl w:val="0"/>
        <w:shd w:val="clear" w:color="auto" w:fill="auto"/>
        <w:bidi w:val="0"/>
        <w:spacing w:before="0" w:after="0" w:line="223" w:lineRule="auto"/>
        <w:ind w:left="0" w:right="0"/>
        <w:rPr>
          <w:sz w:val="20"/>
          <w:szCs w:val="20"/>
        </w:rPr>
      </w:pPr>
      <w:r>
        <w:rPr>
          <w:spacing w:val="0"/>
          <w:w w:val="100"/>
          <w:position w:val="0"/>
          <w:sz w:val="20"/>
          <w:szCs w:val="20"/>
          <w:shd w:val="clear" w:color="auto" w:fill="auto"/>
          <w:lang w:val="ru-RU" w:eastAsia="ru-RU" w:bidi="ru-RU"/>
        </w:rPr>
        <w:t>Платья для дѣвочекъ дѣлаются очень-коротенькія, и сч, коФточкамн или кар.інналкамн пзъ одной матеріи съ платьемъ. Панталоны на об</w:t>
        <w:softHyphen/>
        <w:t>шивкахъ, которыя застегиваются немного ниже колѣнъ, но широкія кружева, или вышитыя большими зубцами батистовая Фа.іба.іа покры</w:t>
        <w:softHyphen/>
        <w:t>ваетъ йогу до полонііпы икры ; остальная же часть ноги до кисти го</w:t>
        <w:softHyphen/>
        <w:t>лая ; потомъ надѣваются клетчатые носки и свѣтлыя ботинки. Этотъ костюмъ для дѣтей до семн-лѣтняго возраста очень-красивъ ; прибавь</w:t>
        <w:softHyphen/>
        <w:t xml:space="preserve">те къ нему соломенную шляпку съ </w:t>
      </w:r>
      <w:r>
        <w:rPr>
          <w:spacing w:val="0"/>
          <w:w w:val="100"/>
          <w:position w:val="0"/>
          <w:sz w:val="22"/>
          <w:szCs w:val="22"/>
          <w:shd w:val="clear" w:color="auto" w:fill="auto"/>
          <w:lang w:val="ru-RU" w:eastAsia="ru-RU" w:bidi="ru-RU"/>
        </w:rPr>
        <w:t xml:space="preserve">большими </w:t>
      </w:r>
      <w:r>
        <w:rPr>
          <w:spacing w:val="0"/>
          <w:w w:val="100"/>
          <w:position w:val="0"/>
          <w:sz w:val="20"/>
          <w:szCs w:val="20"/>
          <w:shd w:val="clear" w:color="auto" w:fill="auto"/>
          <w:lang w:val="ru-RU" w:eastAsia="ru-RU" w:bidi="ru-RU"/>
        </w:rPr>
        <w:t>нолями, которая покры</w:t>
        <w:softHyphen/>
        <w:t>ваетъ всю шею н защищаетъ, какъ-не.іьзя-.іучше лицо отъ солнца, н вотъ, вамъ, полный нарядъ для ребенка. Мальчики моложе семи лѣтъ преимущественно одѣты въ русскія рубашкп, которыя дѣлаются съ до</w:t>
        <w:softHyphen/>
        <w:t>вольно широкимъ воротомъ , съ рукавами чуть-чуть ниже локтя и изъ матерій самыхъ свѣтлыхъ цвѣтовъ, обшиваются же онн разно</w:t>
        <w:softHyphen/>
        <w:t>цвѣтными самыми узенькими рулб ; въ нѣсколько рядовъ, или напере</w:t>
        <w:softHyphen/>
        <w:t xml:space="preserve">ди, или кругомъ рубашки ; разумѣется вбротъ </w:t>
      </w:r>
      <w:r>
        <w:rPr>
          <w:b/>
          <w:bCs/>
          <w:spacing w:val="0"/>
          <w:w w:val="100"/>
          <w:position w:val="0"/>
          <w:sz w:val="17"/>
          <w:szCs w:val="17"/>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рукава обшиты тѣмъ же. Па нѣкоторыхъ рубашкахъ руло нашивается разными узорами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 xml:space="preserve">это очень-красиво н роскошно ; иа-примѣръ, на бѣлой рубашкѣ изъ бѣлаго гроденагі.ія </w:t>
      </w:r>
      <w:r>
        <w:rPr>
          <w:spacing w:val="0"/>
          <w:w w:val="100"/>
          <w:position w:val="0"/>
          <w:sz w:val="20"/>
          <w:szCs w:val="20"/>
          <w:shd w:val="clear" w:color="auto" w:fill="auto"/>
          <w:lang w:val="fr-FR" w:eastAsia="fr-FR" w:bidi="fr-FR"/>
        </w:rPr>
        <w:t xml:space="preserve">glacée </w:t>
      </w:r>
      <w:r>
        <w:rPr>
          <w:spacing w:val="0"/>
          <w:w w:val="100"/>
          <w:position w:val="0"/>
          <w:sz w:val="20"/>
          <w:szCs w:val="20"/>
          <w:shd w:val="clear" w:color="auto" w:fill="auto"/>
          <w:lang w:val="ru-RU" w:eastAsia="ru-RU" w:bidi="ru-RU"/>
        </w:rPr>
        <w:t>нашпта гирлянда, кругомъ, подалѣе ворота и рукавовъ, изъ. синяго гроденап.іеваго рулб ; подъ низомъ бѣлая бати</w:t>
        <w:softHyphen/>
        <w:t>стовая рубашка съ гофрированной Фалбалой кругомъ, вброта и рукавовъ.</w:t>
      </w:r>
    </w:p>
    <w:p>
      <w:pPr>
        <w:pStyle w:val="Style34"/>
        <w:keepNext w:val="0"/>
        <w:keepLines w:val="0"/>
        <w:widowControl w:val="0"/>
        <w:shd w:val="clear" w:color="auto" w:fill="auto"/>
        <w:bidi w:val="0"/>
        <w:spacing w:before="0" w:after="0" w:line="223" w:lineRule="auto"/>
        <w:ind w:left="0" w:right="0"/>
        <w:rPr>
          <w:sz w:val="20"/>
          <w:szCs w:val="20"/>
        </w:rPr>
      </w:pPr>
      <w:r>
        <w:rPr>
          <w:spacing w:val="0"/>
          <w:w w:val="100"/>
          <w:position w:val="0"/>
          <w:sz w:val="20"/>
          <w:szCs w:val="20"/>
          <w:shd w:val="clear" w:color="auto" w:fill="auto"/>
          <w:lang w:val="ru-RU" w:eastAsia="ru-RU" w:bidi="ru-RU"/>
        </w:rPr>
        <w:t>Паптллоны бѣлые ; ботинки прюнелевыя синія съ нер.іомутовымн пуговицами. Курточки для дѣтей лѣтомъ, дѣлаются гораздо шире зим- пихъ н пзъ разпыхъ, матерій, между-прочимъ для утра очепь удобны курточки пзъ небѣленой холстины съ карманами напереди и съ до</w:t>
        <w:softHyphen/>
        <w:t>вольно широкими рукавами.</w:t>
      </w:r>
    </w:p>
    <w:p>
      <w:pPr>
        <w:widowControl w:val="0"/>
        <w:jc w:val="center"/>
        <w:rPr>
          <w:sz w:val="2"/>
          <w:szCs w:val="2"/>
        </w:rPr>
      </w:pPr>
      <w:r>
        <w:drawing>
          <wp:inline>
            <wp:extent cx="1212850" cy="646430"/>
            <wp:docPr id="1254" name="Picutre 1254"/>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731"/>
                    <a:stretch/>
                  </pic:blipFill>
                  <pic:spPr>
                    <a:xfrm>
                      <a:ext cx="1212850" cy="646430"/>
                    </a:xfrm>
                    <a:prstGeom prst="rect"/>
                  </pic:spPr>
                </pic:pic>
              </a:graphicData>
            </a:graphic>
          </wp:inline>
        </w:drawing>
      </w:r>
    </w:p>
    <w:p>
      <w:pPr>
        <w:widowControl w:val="0"/>
        <w:spacing w:line="14" w:lineRule="exact"/>
        <w:sectPr>
          <w:headerReference w:type="even" r:id="rId733"/>
          <w:headerReference w:type="default" r:id="rId734"/>
          <w:footerReference w:type="even" r:id="rId735"/>
          <w:footerReference w:type="default" r:id="rId736"/>
          <w:pgSz w:w="8201" w:h="13278"/>
          <w:pgMar w:top="570" w:left="522" w:right="589" w:bottom="212" w:header="0" w:footer="3" w:gutter="0"/>
          <w:pgNumType w:start="533"/>
          <w:cols w:space="720"/>
          <w:noEndnote/>
          <w:rtlGutter w:val="0"/>
          <w:docGrid w:linePitch="360"/>
        </w:sectPr>
      </w:pPr>
    </w:p>
    <w:p>
      <w:pPr>
        <w:pStyle w:val="Style341"/>
        <w:keepNext/>
        <w:keepLines/>
        <w:widowControl w:val="0"/>
        <w:shd w:val="clear" w:color="auto" w:fill="auto"/>
        <w:bidi w:val="0"/>
        <w:spacing w:before="0" w:after="0" w:line="240" w:lineRule="auto"/>
        <w:ind w:left="0" w:right="0" w:firstLine="0"/>
        <w:sectPr>
          <w:headerReference w:type="even" r:id="rId737"/>
          <w:headerReference w:type="default" r:id="rId738"/>
          <w:footerReference w:type="even" r:id="rId739"/>
          <w:footerReference w:type="default" r:id="rId740"/>
          <w:pgSz w:w="8201" w:h="13278"/>
          <w:pgMar w:top="261" w:left="522" w:right="623" w:bottom="127" w:header="0" w:footer="3" w:gutter="0"/>
          <w:cols w:space="720"/>
          <w:noEndnote/>
          <w:rtlGutter w:val="0"/>
          <w:docGrid w:linePitch="360"/>
        </w:sectPr>
      </w:pPr>
      <w:bookmarkStart w:id="12" w:name="bookmark12"/>
      <w:r>
        <w:rPr>
          <w:spacing w:val="0"/>
          <w:w w:val="100"/>
          <w:position w:val="0"/>
          <w:shd w:val="clear" w:color="auto" w:fill="auto"/>
          <w:lang w:val="ru-RU" w:eastAsia="ru-RU" w:bidi="ru-RU"/>
        </w:rPr>
        <w:t xml:space="preserve">Въ Книжномъ </w:t>
      </w:r>
      <w:r>
        <w:rPr>
          <w:smallCaps/>
          <w:spacing w:val="0"/>
          <w:w w:val="100"/>
          <w:position w:val="0"/>
          <w:shd w:val="clear" w:color="auto" w:fill="auto"/>
          <w:lang w:val="ru-RU" w:eastAsia="ru-RU" w:bidi="ru-RU"/>
        </w:rPr>
        <w:t>Магазинъ</w:t>
      </w:r>
      <w:bookmarkEnd w:id="12"/>
    </w:p>
    <w:p>
      <w:pPr>
        <w:widowControl w:val="0"/>
        <w:spacing w:before="23" w:after="23" w:line="240" w:lineRule="exact"/>
        <w:rPr>
          <w:sz w:val="19"/>
          <w:szCs w:val="19"/>
        </w:rPr>
      </w:pPr>
    </w:p>
    <w:p>
      <w:pPr>
        <w:widowControl w:val="0"/>
        <w:spacing w:line="14" w:lineRule="exact"/>
        <w:sectPr>
          <w:type w:val="continuous"/>
          <w:pgSz w:w="8201" w:h="13278"/>
          <w:pgMar w:top="261" w:left="0" w:right="0" w:bottom="127" w:header="0" w:footer="3" w:gutter="0"/>
          <w:cols w:space="720"/>
          <w:noEndnote/>
          <w:rtlGutter w:val="0"/>
          <w:docGrid w:linePitch="360"/>
        </w:sectPr>
      </w:pPr>
    </w:p>
    <w:drawing>
      <wp:anchor distT="0" distB="0" distL="0" distR="0" simplePos="0" relativeHeight="62915904" behindDoc="1" locked="0" layoutInCell="1" allowOverlap="1">
        <wp:simplePos x="0" y="0"/>
        <wp:positionH relativeFrom="page">
          <wp:posOffset>636270</wp:posOffset>
        </wp:positionH>
        <wp:positionV relativeFrom="paragraph">
          <wp:posOffset>18415</wp:posOffset>
        </wp:positionV>
        <wp:extent cx="414655" cy="225425"/>
        <wp:wrapNone/>
        <wp:docPr id="1267" name="Shape 1267"/>
        <a:graphic xmlns:a="http://schemas.openxmlformats.org/drawingml/2006/main">
          <a:graphicData uri="http://schemas.openxmlformats.org/drawingml/2006/picture">
            <pic:pic xmlns:pic="http://schemas.openxmlformats.org/drawingml/2006/picture">
              <pic:nvPicPr>
                <pic:cNvPr id="1268" name="Picture box 1268"/>
                <pic:cNvPicPr/>
              </pic:nvPicPr>
              <pic:blipFill>
                <a:blip r:embed="rId741"/>
                <a:stretch/>
              </pic:blipFill>
              <pic:spPr>
                <a:xfrm>
                  <a:ext cx="414655" cy="225425"/>
                </a:xfrm>
                <a:prstGeom prst="rect"/>
              </pic:spPr>
            </pic:pic>
          </a:graphicData>
        </a:graphic>
      </wp:anchor>
    </w:drawing>
    <w:drawing>
      <wp:anchor distT="0" distB="0" distL="0" distR="0" simplePos="0" relativeHeight="62915905" behindDoc="1" locked="0" layoutInCell="1" allowOverlap="1">
        <wp:simplePos x="0" y="0"/>
        <wp:positionH relativeFrom="page">
          <wp:posOffset>1181735</wp:posOffset>
        </wp:positionH>
        <wp:positionV relativeFrom="paragraph">
          <wp:posOffset>12700</wp:posOffset>
        </wp:positionV>
        <wp:extent cx="2395855" cy="311150"/>
        <wp:wrapNone/>
        <wp:docPr id="1269" name="Shape 1269"/>
        <a:graphic xmlns:a="http://schemas.openxmlformats.org/drawingml/2006/main">
          <a:graphicData uri="http://schemas.openxmlformats.org/drawingml/2006/picture">
            <pic:pic xmlns:pic="http://schemas.openxmlformats.org/drawingml/2006/picture">
              <pic:nvPicPr>
                <pic:cNvPr id="1270" name="Picture box 1270"/>
                <pic:cNvPicPr/>
              </pic:nvPicPr>
              <pic:blipFill>
                <a:blip r:embed="rId743"/>
                <a:stretch/>
              </pic:blipFill>
              <pic:spPr>
                <a:xfrm>
                  <a:ext cx="2395855" cy="311150"/>
                </a:xfrm>
                <a:prstGeom prst="rect"/>
              </pic:spPr>
            </pic:pic>
          </a:graphicData>
        </a:graphic>
      </wp:anchor>
    </w:drawing>
    <w:drawing>
      <wp:anchor distT="0" distB="0" distL="0" distR="0" simplePos="0" relativeHeight="62915906" behindDoc="1" locked="0" layoutInCell="1" allowOverlap="1">
        <wp:simplePos x="0" y="0"/>
        <wp:positionH relativeFrom="page">
          <wp:posOffset>3671570</wp:posOffset>
        </wp:positionH>
        <wp:positionV relativeFrom="paragraph">
          <wp:posOffset>12700</wp:posOffset>
        </wp:positionV>
        <wp:extent cx="786130" cy="304800"/>
        <wp:wrapNone/>
        <wp:docPr id="1271" name="Shape 1271"/>
        <a:graphic xmlns:a="http://schemas.openxmlformats.org/drawingml/2006/main">
          <a:graphicData uri="http://schemas.openxmlformats.org/drawingml/2006/picture">
            <pic:pic xmlns:pic="http://schemas.openxmlformats.org/drawingml/2006/picture">
              <pic:nvPicPr>
                <pic:cNvPr id="1272" name="Picture box 1272"/>
                <pic:cNvPicPr/>
              </pic:nvPicPr>
              <pic:blipFill>
                <a:blip r:embed="rId745"/>
                <a:stretch/>
              </pic:blipFill>
              <pic:spPr>
                <a:xfrm>
                  <a:ext cx="786130" cy="304800"/>
                </a:xfrm>
                <a:prstGeom prst="rect"/>
              </pic:spPr>
            </pic:pic>
          </a:graphicData>
        </a:graphic>
      </wp:anchor>
    </w:drawing>
    <w:p>
      <w:pPr>
        <w:widowControl w:val="0"/>
        <w:spacing w:line="485" w:lineRule="exact"/>
      </w:pPr>
    </w:p>
    <w:p>
      <w:pPr>
        <w:widowControl w:val="0"/>
        <w:spacing w:line="14" w:lineRule="exact"/>
        <w:sectPr>
          <w:type w:val="continuous"/>
          <w:pgSz w:w="8201" w:h="13278"/>
          <w:pgMar w:top="261" w:left="80" w:right="80" w:bottom="127" w:header="0" w:footer="3" w:gutter="0"/>
          <w:cols w:space="720"/>
          <w:noEndnote/>
          <w:rtlGutter w:val="0"/>
          <w:docGrid w:linePitch="360"/>
        </w:sectPr>
      </w:pPr>
    </w:p>
    <w:p>
      <w:pPr>
        <w:pStyle w:val="Style34"/>
        <w:keepNext w:val="0"/>
        <w:keepLines w:val="0"/>
        <w:widowControl w:val="0"/>
        <w:shd w:val="clear" w:color="auto" w:fill="auto"/>
        <w:bidi w:val="0"/>
        <w:spacing w:before="0" w:after="260" w:line="288" w:lineRule="auto"/>
        <w:ind w:left="100" w:right="0" w:firstLine="0"/>
        <w:jc w:val="center"/>
        <w:rPr>
          <w:sz w:val="14"/>
          <w:szCs w:val="14"/>
        </w:rPr>
      </w:pPr>
      <w:r>
        <w:rPr>
          <w:i/>
          <w:iCs/>
          <w:spacing w:val="0"/>
          <w:w w:val="100"/>
          <w:position w:val="0"/>
          <w:sz w:val="22"/>
          <w:szCs w:val="22"/>
          <w:shd w:val="clear" w:color="auto" w:fill="auto"/>
          <w:lang w:val="ru-RU" w:eastAsia="ru-RU" w:bidi="ru-RU"/>
        </w:rPr>
        <w:t>Колімиссіонера М іишстерсіпва Государственныхъ Имуществъ, Гидроіра-</w:t>
        <w:br/>
        <w:t>і/іическаю Департамента и Ученаго Комитета Порскаю Министер</w:t>
        <w:t>-</w:t>
        <w:br/>
        <w:t>ства, въ Санктпетербургѣ, на Дввскомъ-Проспектѣ, у Полицсііскаю-</w:t>
        <w:br/>
        <w:t>Моста, въ домѣ Го.і.іандскоіі-Церкви, продаются слѣдующія книги:</w:t>
        <w:br/>
      </w:r>
      <w:r>
        <w:rPr>
          <w:b/>
          <w:bCs/>
          <w:smallCaps/>
          <w:spacing w:val="0"/>
          <w:w w:val="100"/>
          <w:position w:val="0"/>
          <w:sz w:val="16"/>
          <w:szCs w:val="16"/>
          <w:shd w:val="clear" w:color="auto" w:fill="auto"/>
          <w:lang w:val="ru-RU" w:eastAsia="ru-RU" w:bidi="ru-RU"/>
        </w:rPr>
        <w:t xml:space="preserve">(Цѣны </w:t>
      </w:r>
      <w:r>
        <w:rPr>
          <w:rFonts w:ascii="Arial" w:eastAsia="Arial" w:hAnsi="Arial" w:cs="Arial"/>
          <w:b/>
          <w:bCs/>
          <w:smallCaps/>
          <w:spacing w:val="0"/>
          <w:w w:val="100"/>
          <w:position w:val="0"/>
          <w:sz w:val="14"/>
          <w:szCs w:val="14"/>
          <w:shd w:val="clear" w:color="auto" w:fill="auto"/>
          <w:lang w:val="ru-RU" w:eastAsia="ru-RU" w:bidi="ru-RU"/>
        </w:rPr>
        <w:t>іи сіірвкро.)</w:t>
      </w:r>
    </w:p>
    <w:p>
      <w:pPr>
        <w:pStyle w:val="Style34"/>
        <w:keepNext w:val="0"/>
        <w:keepLines w:val="0"/>
        <w:widowControl w:val="0"/>
        <w:shd w:val="clear" w:color="auto" w:fill="auto"/>
        <w:bidi w:val="0"/>
        <w:spacing w:before="0" w:after="0" w:line="202" w:lineRule="auto"/>
        <w:ind w:left="460" w:right="560" w:firstLine="220"/>
      </w:pPr>
      <w:r>
        <w:rPr>
          <w:spacing w:val="0"/>
          <w:w w:val="100"/>
          <w:position w:val="0"/>
          <w:shd w:val="clear" w:color="auto" w:fill="auto"/>
          <w:lang w:val="ru-RU" w:eastAsia="ru-RU" w:bidi="ru-RU"/>
        </w:rPr>
        <w:t>ПУТЬ КЪ БЛАЖЕННОЙ ВѢЧНОСТИ. Духовное упражненіе Мо</w:t>
        <w:softHyphen/>
        <w:t>сковскаго Симонова Мопастырл Архимандрита Мельхисидека. Москва. 1849. Цѣна I р., съ псрес. 1 р. 50 к.</w:t>
      </w:r>
    </w:p>
    <w:p>
      <w:pPr>
        <w:pStyle w:val="Style34"/>
        <w:keepNext w:val="0"/>
        <w:keepLines w:val="0"/>
        <w:widowControl w:val="0"/>
        <w:shd w:val="clear" w:color="auto" w:fill="auto"/>
        <w:bidi w:val="0"/>
        <w:spacing w:before="0" w:after="0" w:line="202" w:lineRule="auto"/>
        <w:ind w:left="460" w:right="560" w:firstLine="220"/>
      </w:pPr>
      <w:r>
        <w:rPr>
          <w:spacing w:val="0"/>
          <w:w w:val="100"/>
          <w:position w:val="0"/>
          <w:shd w:val="clear" w:color="auto" w:fill="auto"/>
          <w:lang w:val="ru-RU" w:eastAsia="ru-RU" w:bidi="ru-RU"/>
        </w:rPr>
        <w:t>СЛОВО ВТ» ДЕЛЬ ВОЗНЕСЕНІЯ ГОСПОДНЯ, по прочтеніи Высо</w:t>
        <w:softHyphen/>
        <w:t xml:space="preserve">чайшаго Манифеста о движенія армій на утушепіе мятежа въ Венгріи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Транснльваніи. Произнесено въ Кіево-Братскомъ Училищномъ Мо</w:t>
        <w:softHyphen/>
        <w:t>настырѣ. Кіевъ. 1849. Цѣпа 10 к., съ персс. 35 к.</w:t>
      </w:r>
    </w:p>
    <w:p>
      <w:pPr>
        <w:pStyle w:val="Style34"/>
        <w:keepNext w:val="0"/>
        <w:keepLines w:val="0"/>
        <w:widowControl w:val="0"/>
        <w:shd w:val="clear" w:color="auto" w:fill="auto"/>
        <w:bidi w:val="0"/>
        <w:spacing w:before="0" w:after="40" w:line="202" w:lineRule="auto"/>
        <w:ind w:left="460" w:right="560" w:firstLine="220"/>
      </w:pPr>
      <w:r>
        <w:rPr>
          <w:spacing w:val="0"/>
          <w:w w:val="100"/>
          <w:position w:val="0"/>
          <w:shd w:val="clear" w:color="auto" w:fill="auto"/>
          <w:lang w:val="ru-RU" w:eastAsia="ru-RU" w:bidi="ru-RU"/>
        </w:rPr>
        <w:t>ВОСПОМИНАНІЕ О ПРИШЕСТВІЯХЪ ВЕЛИКАГО ГОСУДАРЯ НЕ</w:t>
        <w:softHyphen/>
        <w:t>ГРА ПЕРВАГО ВТ» ОЛОНЕЦЪ. Игнатіи Архіепископа, бывшаго Оло</w:t>
        <w:softHyphen/>
        <w:t>нецкаго, Воронежскаго. Нзд. 2-е. Спб. 1849. Цѣпа 50 к., съ псрес. 75 к.</w:t>
      </w:r>
    </w:p>
    <w:p>
      <w:pPr>
        <w:pStyle w:val="Style34"/>
        <w:keepNext w:val="0"/>
        <w:keepLines w:val="0"/>
        <w:widowControl w:val="0"/>
        <w:shd w:val="clear" w:color="auto" w:fill="auto"/>
        <w:bidi w:val="0"/>
        <w:spacing w:before="0" w:after="40" w:line="202" w:lineRule="auto"/>
        <w:ind w:left="460" w:right="560" w:firstLine="220"/>
      </w:pPr>
      <w:r>
        <w:rPr>
          <w:spacing w:val="0"/>
          <w:w w:val="100"/>
          <w:position w:val="0"/>
          <w:shd w:val="clear" w:color="auto" w:fill="auto"/>
          <w:lang w:val="ru-RU" w:eastAsia="ru-RU" w:bidi="ru-RU"/>
        </w:rPr>
        <w:t>СЪ НАМИ БОГЪ И ЦАРЬ! или сказаніе о томъ, что дѣлается на Руси православной въ то время, когда народы чужеземные, забывая Бога, нс повинуются зеМпымъ властямъ. Современное сочиненіе В. По</w:t>
        <w:softHyphen/>
        <w:t>тапова. Съ приложеніемъ новоіі патріотической пѣсни:</w:t>
      </w:r>
    </w:p>
    <w:p>
      <w:pPr>
        <w:pStyle w:val="Style34"/>
        <w:keepNext w:val="0"/>
        <w:keepLines w:val="0"/>
        <w:widowControl w:val="0"/>
        <w:shd w:val="clear" w:color="auto" w:fill="auto"/>
        <w:bidi w:val="0"/>
        <w:spacing w:before="0" w:after="0" w:line="240" w:lineRule="auto"/>
        <w:ind w:left="2540" w:right="0" w:firstLine="0"/>
        <w:jc w:val="left"/>
      </w:pPr>
      <w:r>
        <w:rPr>
          <w:spacing w:val="0"/>
          <w:w w:val="100"/>
          <w:position w:val="0"/>
          <w:shd w:val="clear" w:color="auto" w:fill="auto"/>
          <w:lang w:val="ru-RU" w:eastAsia="ru-RU" w:bidi="ru-RU"/>
        </w:rPr>
        <w:t>Слана Богу па небѣ,</w:t>
      </w:r>
    </w:p>
    <w:p>
      <w:pPr>
        <w:pStyle w:val="Style34"/>
        <w:keepNext w:val="0"/>
        <w:keepLines w:val="0"/>
        <w:widowControl w:val="0"/>
        <w:shd w:val="clear" w:color="auto" w:fill="auto"/>
        <w:bidi w:val="0"/>
        <w:spacing w:before="0" w:after="0" w:line="185" w:lineRule="auto"/>
        <w:ind w:left="0" w:right="100" w:firstLine="0"/>
        <w:jc w:val="center"/>
      </w:pPr>
      <w:r>
        <w:rPr>
          <w:spacing w:val="0"/>
          <w:w w:val="100"/>
          <w:position w:val="0"/>
          <w:shd w:val="clear" w:color="auto" w:fill="auto"/>
          <w:lang w:val="ru-RU" w:eastAsia="ru-RU" w:bidi="ru-RU"/>
        </w:rPr>
        <w:t>Слава!</w:t>
      </w:r>
    </w:p>
    <w:p>
      <w:pPr>
        <w:pStyle w:val="Style34"/>
        <w:keepNext w:val="0"/>
        <w:keepLines w:val="0"/>
        <w:widowControl w:val="0"/>
        <w:shd w:val="clear" w:color="auto" w:fill="auto"/>
        <w:bidi w:val="0"/>
        <w:spacing w:before="0" w:after="0" w:line="185" w:lineRule="auto"/>
        <w:ind w:left="2540" w:right="0" w:firstLine="0"/>
        <w:jc w:val="left"/>
      </w:pPr>
      <w:r>
        <w:rPr>
          <w:spacing w:val="0"/>
          <w:w w:val="100"/>
          <w:position w:val="0"/>
          <w:shd w:val="clear" w:color="auto" w:fill="auto"/>
          <w:lang w:val="ru-RU" w:eastAsia="ru-RU" w:bidi="ru-RU"/>
        </w:rPr>
        <w:t>Слава Царю Бѣлому на землѣ,</w:t>
      </w:r>
    </w:p>
    <w:p>
      <w:pPr>
        <w:pStyle w:val="Style34"/>
        <w:keepNext w:val="0"/>
        <w:keepLines w:val="0"/>
        <w:widowControl w:val="0"/>
        <w:shd w:val="clear" w:color="auto" w:fill="auto"/>
        <w:bidi w:val="0"/>
        <w:spacing w:before="0" w:after="40" w:line="185" w:lineRule="auto"/>
        <w:ind w:left="0" w:right="100" w:firstLine="0"/>
        <w:jc w:val="center"/>
      </w:pPr>
      <w:r>
        <w:rPr>
          <w:spacing w:val="0"/>
          <w:w w:val="100"/>
          <w:position w:val="0"/>
          <w:shd w:val="clear" w:color="auto" w:fill="auto"/>
          <w:lang w:val="ru-RU" w:eastAsia="ru-RU" w:bidi="ru-RU"/>
        </w:rPr>
        <w:t>Слава!</w:t>
      </w:r>
    </w:p>
    <w:p>
      <w:pPr>
        <w:pStyle w:val="Style34"/>
        <w:keepNext w:val="0"/>
        <w:keepLines w:val="0"/>
        <w:widowControl w:val="0"/>
        <w:shd w:val="clear" w:color="auto" w:fill="auto"/>
        <w:bidi w:val="0"/>
        <w:spacing w:before="0" w:after="0" w:line="209" w:lineRule="auto"/>
        <w:ind w:left="460" w:right="0" w:firstLine="20"/>
        <w:jc w:val="left"/>
      </w:pPr>
      <w:r>
        <w:rPr>
          <w:spacing w:val="0"/>
          <w:w w:val="100"/>
          <w:position w:val="0"/>
          <w:shd w:val="clear" w:color="auto" w:fill="auto"/>
          <w:lang w:val="ru-RU" w:eastAsia="ru-RU" w:bidi="ru-RU"/>
        </w:rPr>
        <w:t>Изд. В. Алексѣева. Москва. 1849. Цѣпа 75 к., съ псрес. 1 р.</w:t>
      </w:r>
    </w:p>
    <w:p>
      <w:pPr>
        <w:pStyle w:val="Style34"/>
        <w:keepNext w:val="0"/>
        <w:keepLines w:val="0"/>
        <w:widowControl w:val="0"/>
        <w:shd w:val="clear" w:color="auto" w:fill="auto"/>
        <w:bidi w:val="0"/>
        <w:spacing w:before="0" w:after="0" w:line="209" w:lineRule="auto"/>
        <w:ind w:left="460" w:right="560" w:firstLine="220"/>
      </w:pPr>
      <w:r>
        <w:rPr>
          <w:spacing w:val="0"/>
          <w:w w:val="100"/>
          <w:position w:val="0"/>
          <w:shd w:val="clear" w:color="auto" w:fill="auto"/>
          <w:lang w:val="ru-RU" w:eastAsia="ru-RU" w:bidi="ru-RU"/>
        </w:rPr>
        <w:t>РУКОВОДСТВО КЪ ЗЕМЛЕМѢРІЮ II 1ІИВЕЛЛИРОВАШЮ, необ</w:t>
        <w:softHyphen/>
        <w:t>ходимое въ сельскомъ хозяйствѣ, дли знающихъ и незнающихъ мате</w:t>
        <w:softHyphen/>
        <w:t>матику. Изложилъ гвардіи штабсъ-капитанъ А. II. /Куковъ. Москва. 1848. Цѣпа 1 р., съ псрес. 1 р. 25 к.</w:t>
      </w:r>
    </w:p>
    <w:p>
      <w:pPr>
        <w:pStyle w:val="Style34"/>
        <w:keepNext w:val="0"/>
        <w:keepLines w:val="0"/>
        <w:widowControl w:val="0"/>
        <w:shd w:val="clear" w:color="auto" w:fill="auto"/>
        <w:bidi w:val="0"/>
        <w:spacing w:before="0" w:after="0" w:line="209" w:lineRule="auto"/>
        <w:ind w:left="460" w:right="560" w:firstLine="220"/>
      </w:pPr>
      <w:r>
        <w:rPr>
          <w:spacing w:val="0"/>
          <w:w w:val="100"/>
          <w:position w:val="0"/>
          <w:shd w:val="clear" w:color="auto" w:fill="auto"/>
          <w:lang w:val="ru-RU" w:eastAsia="ru-RU" w:bidi="ru-RU"/>
        </w:rPr>
        <w:t>ИСТОРІЯ РУССКОЙ ЛИТЕРАТУРЫ ДЛЯ УЧАЩИХСЯ. Соч. Кон</w:t>
        <w:softHyphen/>
        <w:t>стантина Зсленецкаго. Одесса. 1849. Цѣпа 1 р., съ псрес. 1 р. 25 к.</w:t>
      </w:r>
    </w:p>
    <w:p>
      <w:pPr>
        <w:pStyle w:val="Style34"/>
        <w:keepNext w:val="0"/>
        <w:keepLines w:val="0"/>
        <w:widowControl w:val="0"/>
        <w:shd w:val="clear" w:color="auto" w:fill="auto"/>
        <w:bidi w:val="0"/>
        <w:spacing w:before="0" w:after="0" w:line="209" w:lineRule="auto"/>
        <w:ind w:left="460" w:right="560" w:firstLine="220"/>
      </w:pPr>
      <w:r>
        <w:rPr>
          <w:spacing w:val="0"/>
          <w:w w:val="100"/>
          <w:position w:val="0"/>
          <w:shd w:val="clear" w:color="auto" w:fill="auto"/>
          <w:lang w:val="ru-RU" w:eastAsia="ru-RU" w:bidi="ru-RU"/>
        </w:rPr>
        <w:t>ПРОСТОНАРОДНОЕ СРЕДСТВО ЛЕЧИТІ» БОЛѢЗНИ СМѢСЬЮ ФРАНЦУЗСКОЙ ВОДКИ СЪ СОЛЫО. Псреп. съ нѣмецкаго 4-го изда</w:t>
        <w:softHyphen/>
        <w:t>нія, В. Зеііберлнпга. Спб. 1849. Цѣна 40 к., съ псрес. 65 к.</w:t>
      </w:r>
    </w:p>
    <w:p>
      <w:pPr>
        <w:pStyle w:val="Style34"/>
        <w:keepNext w:val="0"/>
        <w:keepLines w:val="0"/>
        <w:widowControl w:val="0"/>
        <w:shd w:val="clear" w:color="auto" w:fill="auto"/>
        <w:bidi w:val="0"/>
        <w:spacing w:before="0" w:after="0" w:line="209" w:lineRule="auto"/>
        <w:ind w:left="460" w:right="560" w:firstLine="220"/>
      </w:pPr>
      <w:r>
        <w:rPr>
          <w:spacing w:val="0"/>
          <w:w w:val="100"/>
          <w:position w:val="0"/>
          <w:shd w:val="clear" w:color="auto" w:fill="auto"/>
          <w:lang w:val="ru-RU" w:eastAsia="ru-RU" w:bidi="ru-RU"/>
        </w:rPr>
        <w:t>ТОЧНѢЙШЕЕ ОПИСАНІЕ ПРИЗНАКОВЪ БѢШЕНСТВА СОБАКЪ И ДРУГНХЬ ДОМАШНИХЪ ЖИВОТНЫХЪ, заключающее также описаніе причинъ, временъ развитія бѣшенства п мѣръ предохраненія отъ зараженія этою болѣзнью п лечепіе. Составилъ но вѣрнымъ источ</w:t>
        <w:softHyphen/>
        <w:t xml:space="preserve">никамъ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С. Пашкевичъ. Спб. Цѣна 35 к., съ псрес. 60 к.</w:t>
      </w:r>
    </w:p>
    <w:p>
      <w:pPr>
        <w:pStyle w:val="Style34"/>
        <w:keepNext w:val="0"/>
        <w:keepLines w:val="0"/>
        <w:widowControl w:val="0"/>
        <w:shd w:val="clear" w:color="auto" w:fill="auto"/>
        <w:bidi w:val="0"/>
        <w:spacing w:before="0" w:after="360" w:line="209" w:lineRule="auto"/>
        <w:ind w:left="460" w:right="560" w:firstLine="220"/>
      </w:pPr>
      <w:r>
        <w:rPr>
          <w:spacing w:val="0"/>
          <w:w w:val="100"/>
          <w:position w:val="0"/>
          <w:shd w:val="clear" w:color="auto" w:fill="auto"/>
          <w:lang w:val="ru-RU" w:eastAsia="ru-RU" w:bidi="ru-RU"/>
        </w:rPr>
        <w:t xml:space="preserve">ОСНОВАНІЕ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ПРАВИЛ </w:t>
      </w:r>
      <w:r>
        <w:rPr>
          <w:color w:val="000000"/>
          <w:spacing w:val="0"/>
          <w:w w:val="100"/>
          <w:position w:val="0"/>
          <w:shd w:val="clear" w:color="auto" w:fill="auto"/>
          <w:lang w:val="ru-RU" w:eastAsia="ru-RU" w:bidi="ru-RU"/>
        </w:rPr>
        <w:t xml:space="preserve">А ИГРЪ </w:t>
      </w:r>
      <w:r>
        <w:rPr>
          <w:spacing w:val="0"/>
          <w:w w:val="100"/>
          <w:position w:val="0"/>
          <w:shd w:val="clear" w:color="auto" w:fill="auto"/>
          <w:lang w:val="ru-RU" w:eastAsia="ru-RU" w:bidi="ru-RU"/>
        </w:rPr>
        <w:t xml:space="preserve">ТАРОКЪ, ПРЕФЕРАНСЪ И ВИСТЪ-ПРЕФЕРАНСЪ. Соч. Ламбера. Москва. 1849. </w:t>
      </w:r>
      <w:r>
        <w:rPr>
          <w:color w:val="000000"/>
          <w:spacing w:val="0"/>
          <w:w w:val="100"/>
          <w:position w:val="0"/>
          <w:shd w:val="clear" w:color="auto" w:fill="auto"/>
          <w:lang w:val="ru-RU" w:eastAsia="ru-RU" w:bidi="ru-RU"/>
        </w:rPr>
        <w:t xml:space="preserve">Цѣна </w:t>
      </w:r>
      <w:r>
        <w:rPr>
          <w:spacing w:val="0"/>
          <w:w w:val="100"/>
          <w:position w:val="0"/>
          <w:shd w:val="clear" w:color="auto" w:fill="auto"/>
          <w:lang w:val="ru-RU" w:eastAsia="ru-RU" w:bidi="ru-RU"/>
        </w:rPr>
        <w:t>40 к., съ псрес. 65 к.</w:t>
      </w:r>
    </w:p>
    <w:p>
      <w:pPr>
        <w:pStyle w:val="Style43"/>
        <w:keepNext w:val="0"/>
        <w:keepLines w:val="0"/>
        <w:widowControl w:val="0"/>
        <w:shd w:val="clear" w:color="auto" w:fill="auto"/>
        <w:bidi w:val="0"/>
        <w:spacing w:before="0" w:after="140" w:line="271" w:lineRule="auto"/>
        <w:ind w:left="460" w:right="560" w:firstLine="220"/>
        <w:jc w:val="both"/>
      </w:pPr>
      <w:r>
        <w:rPr>
          <w:i/>
          <w:iCs/>
          <w:color w:val="323232"/>
          <w:spacing w:val="0"/>
          <w:w w:val="100"/>
          <w:position w:val="0"/>
          <w:shd w:val="clear" w:color="auto" w:fill="auto"/>
          <w:lang w:val="ru-RU" w:eastAsia="ru-RU" w:bidi="ru-RU"/>
        </w:rPr>
        <w:t xml:space="preserve">Кромѣ книіе, здѣсь объявленныхъ, можно адресовать свои требованія </w:t>
      </w:r>
      <w:r>
        <w:rPr>
          <w:i/>
          <w:iCs/>
          <w:color w:val="323232"/>
          <w:spacing w:val="0"/>
          <w:w w:val="100"/>
          <w:position w:val="0"/>
          <w:shd w:val="clear" w:color="auto" w:fill="auto"/>
          <w:lang w:val="fr-FR" w:eastAsia="fr-FR" w:bidi="fr-FR"/>
        </w:rPr>
        <w:t xml:space="preserve">es </w:t>
      </w:r>
      <w:r>
        <w:rPr>
          <w:i/>
          <w:iCs/>
          <w:color w:val="323232"/>
          <w:spacing w:val="0"/>
          <w:w w:val="100"/>
          <w:position w:val="0"/>
          <w:shd w:val="clear" w:color="auto" w:fill="auto"/>
          <w:lang w:val="ru-RU" w:eastAsia="ru-RU" w:bidi="ru-RU"/>
        </w:rPr>
        <w:t>означенный маіазинъ</w:t>
      </w:r>
      <w:r>
        <w:rPr>
          <w:rFonts w:ascii="Arial" w:eastAsia="Arial" w:hAnsi="Arial" w:cs="Arial"/>
          <w:color w:val="323232"/>
          <w:spacing w:val="0"/>
          <w:w w:val="100"/>
          <w:position w:val="0"/>
          <w:sz w:val="17"/>
          <w:szCs w:val="17"/>
          <w:shd w:val="clear" w:color="auto" w:fill="auto"/>
          <w:lang w:val="ru-RU" w:eastAsia="ru-RU" w:bidi="ru-RU"/>
        </w:rPr>
        <w:t xml:space="preserve"> «і </w:t>
      </w:r>
      <w:r>
        <w:rPr>
          <w:i/>
          <w:iCs/>
          <w:color w:val="323232"/>
          <w:spacing w:val="0"/>
          <w:w w:val="100"/>
          <w:position w:val="0"/>
          <w:shd w:val="clear" w:color="auto" w:fill="auto"/>
          <w:lang w:val="ru-RU" w:eastAsia="ru-RU" w:bidi="ru-RU"/>
        </w:rPr>
        <w:t>за тѣми кишами, которыя были публикованы отъ друіихъ кншопродавцеве. Высылка и доставка будутъ ' исполняемы съ точ</w:t>
        <w:softHyphen/>
        <w:t>ностью и аккуратностью тотчасъ по полученіи требованіи</w:t>
      </w:r>
      <w:r>
        <w:br w:type="page"/>
      </w:r>
    </w:p>
    <w:p>
      <w:pPr>
        <w:widowControl w:val="0"/>
        <w:jc w:val="center"/>
        <w:rPr>
          <w:sz w:val="2"/>
          <w:szCs w:val="2"/>
        </w:rPr>
      </w:pPr>
      <w:r>
        <w:drawing>
          <wp:inline>
            <wp:extent cx="5108575" cy="1200785"/>
            <wp:docPr id="1273" name="Picutre 1273"/>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747"/>
                    <a:stretch/>
                  </pic:blipFill>
                  <pic:spPr>
                    <a:xfrm>
                      <a:ext cx="5108575" cy="1200785"/>
                    </a:xfrm>
                    <a:prstGeom prst="rect"/>
                  </pic:spPr>
                </pic:pic>
              </a:graphicData>
            </a:graphic>
          </wp:inline>
        </w:drawing>
      </w:r>
    </w:p>
    <w:p>
      <w:pPr>
        <w:widowControl w:val="0"/>
        <w:spacing w:after="2806" w:line="14" w:lineRule="exact"/>
      </w:pPr>
    </w:p>
    <w:p>
      <w:pPr>
        <w:pStyle w:val="Style341"/>
        <w:keepNext/>
        <w:keepLines/>
        <w:widowControl w:val="0"/>
        <w:shd w:val="clear" w:color="auto" w:fill="auto"/>
        <w:bidi w:val="0"/>
        <w:spacing w:before="0" w:line="190" w:lineRule="auto"/>
        <w:ind w:left="0" w:right="260" w:firstLine="0"/>
      </w:pPr>
      <w:bookmarkStart w:id="13" w:name="bookmark13"/>
      <w:r>
        <w:rPr>
          <w:spacing w:val="0"/>
          <w:w w:val="100"/>
          <w:position w:val="0"/>
          <w:sz w:val="38"/>
          <w:szCs w:val="38"/>
          <w:shd w:val="clear" w:color="auto" w:fill="auto"/>
          <w:lang w:val="el-GR" w:eastAsia="el-GR" w:bidi="el-GR"/>
        </w:rPr>
        <w:t xml:space="preserve">π </w:t>
      </w:r>
      <w:r>
        <w:rPr>
          <w:spacing w:val="0"/>
          <w:w w:val="100"/>
          <w:position w:val="0"/>
          <w:shd w:val="clear" w:color="auto" w:fill="auto"/>
          <w:lang w:val="ru-RU" w:eastAsia="ru-RU" w:bidi="ru-RU"/>
        </w:rPr>
        <w:t>одппскл</w:t>
      </w:r>
      <w:bookmarkEnd w:id="13"/>
    </w:p>
    <w:p>
      <w:pPr>
        <w:pStyle w:val="Style341"/>
        <w:keepNext/>
        <w:keepLines/>
        <w:widowControl w:val="0"/>
        <w:shd w:val="clear" w:color="auto" w:fill="auto"/>
        <w:bidi w:val="0"/>
        <w:spacing w:before="0" w:line="240" w:lineRule="auto"/>
        <w:ind w:left="640" w:right="340" w:firstLine="20"/>
        <w:jc w:val="both"/>
      </w:pPr>
      <w:bookmarkStart w:id="14" w:name="bookmark14"/>
      <w:r>
        <w:rPr>
          <w:spacing w:val="0"/>
          <w:w w:val="100"/>
          <w:position w:val="0"/>
          <w:shd w:val="clear" w:color="auto" w:fill="auto"/>
          <w:lang w:val="ru-RU" w:eastAsia="ru-RU" w:bidi="ru-RU"/>
        </w:rPr>
        <w:t xml:space="preserve">на «Отечественныя Записки» </w:t>
      </w:r>
      <w:r>
        <w:rPr>
          <w:spacing w:val="0"/>
          <w:w w:val="100"/>
          <w:position w:val="0"/>
          <w:sz w:val="34"/>
          <w:szCs w:val="34"/>
          <w:shd w:val="clear" w:color="auto" w:fill="auto"/>
          <w:lang w:val="ru-RU" w:eastAsia="ru-RU" w:bidi="ru-RU"/>
        </w:rPr>
        <w:t xml:space="preserve">18Л9 </w:t>
      </w:r>
      <w:r>
        <w:rPr>
          <w:spacing w:val="0"/>
          <w:w w:val="100"/>
          <w:position w:val="0"/>
          <w:shd w:val="clear" w:color="auto" w:fill="auto"/>
          <w:lang w:val="ru-RU" w:eastAsia="ru-RU" w:bidi="ru-RU"/>
        </w:rPr>
        <w:t>года, за распродажею всѣхъ экземпляровъ,</w:t>
      </w:r>
      <w:bookmarkEnd w:id="14"/>
    </w:p>
    <w:p>
      <w:pPr>
        <w:pStyle w:val="Style16"/>
        <w:keepNext w:val="0"/>
        <w:keepLines w:val="0"/>
        <w:widowControl w:val="0"/>
        <w:shd w:val="clear" w:color="auto" w:fill="auto"/>
        <w:bidi w:val="0"/>
        <w:spacing w:before="0" w:after="3360" w:line="226" w:lineRule="auto"/>
        <w:ind w:left="0" w:right="240" w:firstLine="0"/>
        <w:jc w:val="center"/>
        <w:rPr>
          <w:sz w:val="32"/>
          <w:szCs w:val="32"/>
        </w:rPr>
      </w:pPr>
      <w:r>
        <w:rPr>
          <w:b/>
          <w:bCs/>
          <w:spacing w:val="0"/>
          <w:w w:val="100"/>
          <w:position w:val="0"/>
          <w:sz w:val="32"/>
          <w:szCs w:val="32"/>
          <w:shd w:val="clear" w:color="auto" w:fill="auto"/>
          <w:lang w:val="ru-RU" w:eastAsia="ru-RU" w:bidi="ru-RU"/>
        </w:rPr>
        <w:t>ПРЕКРАТИЛАСЬ.</w:t>
      </w:r>
    </w:p>
    <w:p>
      <w:pPr>
        <w:pStyle w:val="Style34"/>
        <w:keepNext w:val="0"/>
        <w:keepLines w:val="0"/>
        <w:widowControl w:val="0"/>
        <w:shd w:val="clear" w:color="auto" w:fill="auto"/>
        <w:bidi w:val="0"/>
        <w:spacing w:before="0" w:after="0" w:line="206" w:lineRule="auto"/>
        <w:ind w:left="640" w:right="340" w:firstLine="20"/>
      </w:pPr>
      <w:r>
        <w:rPr>
          <w:spacing w:val="0"/>
          <w:w w:val="100"/>
          <w:position w:val="0"/>
          <w:shd w:val="clear" w:color="auto" w:fill="auto"/>
          <w:lang w:val="ru-RU" w:eastAsia="ru-RU" w:bidi="ru-RU"/>
        </w:rPr>
        <w:t>Къ »той книжкѣ прп.южспы объявленія: 1) О новыхъ Французскихъ книгахъ, продающихся у г. Белпзара и 2) О музыкальныхъ новостяхъ продаюшнхся у г. Бернарда.</w:t>
      </w:r>
    </w:p>
    <w:drawing>
      <wp:anchor distT="191770" distB="0" distL="0" distR="372110" simplePos="0" relativeHeight="125829414" behindDoc="0" locked="0" layoutInCell="1" allowOverlap="1">
        <wp:simplePos x="0" y="0"/>
        <wp:positionH relativeFrom="column">
          <wp:posOffset>394335</wp:posOffset>
        </wp:positionH>
        <wp:positionV relativeFrom="paragraph">
          <wp:posOffset>191770</wp:posOffset>
        </wp:positionV>
        <wp:extent cx="4316095" cy="1005840"/>
        <wp:wrapTopAndBottom/>
        <wp:docPr id="1274" name="Shape 1274"/>
        <a:graphic xmlns:a="http://schemas.openxmlformats.org/drawingml/2006/main">
          <a:graphicData uri="http://schemas.openxmlformats.org/drawingml/2006/picture">
            <pic:pic xmlns:pic="http://schemas.openxmlformats.org/drawingml/2006/picture">
              <pic:nvPicPr>
                <pic:cNvPr id="1275" name="Picture box 1275"/>
                <pic:cNvPicPr/>
              </pic:nvPicPr>
              <pic:blipFill>
                <a:blip r:embed="rId749"/>
                <a:stretch/>
              </pic:blipFill>
              <pic:spPr>
                <a:xfrm>
                  <a:ext cx="4316095" cy="1005840"/>
                </a:xfrm>
                <a:prstGeom prst="rect"/>
              </pic:spPr>
            </pic:pic>
          </a:graphicData>
        </a:graphic>
      </wp:anchor>
    </w:drawing>
    <mc:AlternateContent>
      <mc:Choice Requires="wps">
        <w:drawing>
          <wp:anchor distT="0" distB="0" distL="394335" distR="0" simplePos="0" relativeHeight="125829415" behindDoc="0" locked="0" layoutInCell="1" allowOverlap="1">
            <wp:simplePos x="0" y="0"/>
            <wp:positionH relativeFrom="column">
              <wp:posOffset>568325</wp:posOffset>
            </wp:positionH>
            <wp:positionV relativeFrom="paragraph">
              <wp:posOffset>0</wp:posOffset>
            </wp:positionV>
            <wp:extent cx="4514215" cy="125095"/>
            <wp:wrapTopAndBottom/>
            <wp:docPr id="1276" name="Shape 1276"/>
            <a:graphic xmlns:a="http://schemas.openxmlformats.org/drawingml/2006/main">
              <a:graphicData uri="http://schemas.microsoft.com/office/word/2010/wordprocessingShape">
                <wps:wsp>
                  <wps:cNvSpPr txBox="1"/>
                  <wps:spPr>
                    <a:xfrm>
                      <a:ext cx="4514215" cy="1250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ru-RU" w:eastAsia="ru-RU" w:bidi="ru-RU"/>
                          </w:rPr>
                          <w:t xml:space="preserve">Печатать позволяется. СПб. 30 іюня 1849 г. Ценсоры: </w:t>
                        </w:r>
                        <w:r>
                          <w:rPr>
                            <w:b/>
                            <w:bCs/>
                            <w:i/>
                            <w:iCs/>
                            <w:spacing w:val="0"/>
                            <w:w w:val="100"/>
                            <w:position w:val="0"/>
                            <w:sz w:val="16"/>
                            <w:szCs w:val="16"/>
                            <w:shd w:val="clear" w:color="auto" w:fill="auto"/>
                            <w:lang w:val="ru-RU" w:eastAsia="ru-RU" w:bidi="ru-RU"/>
                          </w:rPr>
                          <w:t>А.</w:t>
                        </w:r>
                        <w:r>
                          <w:rPr>
                            <w:b/>
                            <w:bCs/>
                            <w:spacing w:val="0"/>
                            <w:w w:val="100"/>
                            <w:position w:val="0"/>
                            <w:sz w:val="16"/>
                            <w:szCs w:val="16"/>
                            <w:shd w:val="clear" w:color="auto" w:fill="auto"/>
                            <w:lang w:val="ru-RU" w:eastAsia="ru-RU" w:bidi="ru-RU"/>
                          </w:rPr>
                          <w:t xml:space="preserve"> Фреіііоиів и </w:t>
                        </w:r>
                        <w:r>
                          <w:rPr>
                            <w:b/>
                            <w:bCs/>
                            <w:i/>
                            <w:iCs/>
                            <w:spacing w:val="0"/>
                            <w:w w:val="100"/>
                            <w:position w:val="0"/>
                            <w:sz w:val="16"/>
                            <w:szCs w:val="16"/>
                            <w:shd w:val="clear" w:color="auto" w:fill="auto"/>
                            <w:lang w:val="ru-RU" w:eastAsia="ru-RU" w:bidi="ru-RU"/>
                          </w:rPr>
                          <w:t>Ю. Шнд-</w:t>
                        </w:r>
                      </w:p>
                    </w:txbxContent>
                  </wps:txbx>
                  <wps:bodyPr lIns="0" tIns="0" rIns="0" bIns="0">
                    <a:spAutoFit/>
                  </wps:bodyPr>
                </wps:wsp>
              </a:graphicData>
            </a:graphic>
          </wp:anchor>
        </w:drawing>
      </mc:Choice>
      <mc:Fallback>
        <w:pict>
          <v:shape id="_x0000_s2302" type="#_x0000_t202" style="position:absolute;margin-left:44.75pt;margin-top:0;width:355.44999999999999pt;height:9.8499999999999996pt;z-index:-125829338;mso-wrap-distance-left:31.050000000000001pt;mso-wrap-distance-right: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ru-RU" w:eastAsia="ru-RU" w:bidi="ru-RU"/>
                    </w:rPr>
                    <w:t xml:space="preserve">Печатать позволяется. СПб. 30 іюня 1849 г. Ценсоры: </w:t>
                  </w:r>
                  <w:r>
                    <w:rPr>
                      <w:b/>
                      <w:bCs/>
                      <w:i/>
                      <w:iCs/>
                      <w:spacing w:val="0"/>
                      <w:w w:val="100"/>
                      <w:position w:val="0"/>
                      <w:sz w:val="16"/>
                      <w:szCs w:val="16"/>
                      <w:shd w:val="clear" w:color="auto" w:fill="auto"/>
                      <w:lang w:val="ru-RU" w:eastAsia="ru-RU" w:bidi="ru-RU"/>
                    </w:rPr>
                    <w:t>А.</w:t>
                  </w:r>
                  <w:r>
                    <w:rPr>
                      <w:b/>
                      <w:bCs/>
                      <w:spacing w:val="0"/>
                      <w:w w:val="100"/>
                      <w:position w:val="0"/>
                      <w:sz w:val="16"/>
                      <w:szCs w:val="16"/>
                      <w:shd w:val="clear" w:color="auto" w:fill="auto"/>
                      <w:lang w:val="ru-RU" w:eastAsia="ru-RU" w:bidi="ru-RU"/>
                    </w:rPr>
                    <w:t xml:space="preserve"> Фреіііоиів и </w:t>
                  </w:r>
                  <w:r>
                    <w:rPr>
                      <w:b/>
                      <w:bCs/>
                      <w:i/>
                      <w:iCs/>
                      <w:spacing w:val="0"/>
                      <w:w w:val="100"/>
                      <w:position w:val="0"/>
                      <w:sz w:val="16"/>
                      <w:szCs w:val="16"/>
                      <w:shd w:val="clear" w:color="auto" w:fill="auto"/>
                      <w:lang w:val="ru-RU" w:eastAsia="ru-RU" w:bidi="ru-RU"/>
                    </w:rPr>
                    <w:t>Ю. Шнд-</w:t>
                  </w:r>
                </w:p>
              </w:txbxContent>
            </v:textbox>
            <w10:wrap type="topAndBottom"/>
          </v:shape>
        </w:pict>
      </mc:Fallback>
    </mc:AlternateContent>
    <mc:AlternateContent>
      <mc:Choice Requires="wps">
        <w:drawing>
          <wp:anchor distT="0" distB="0" distL="394335" distR="2638425" simplePos="0" relativeHeight="125829417" behindDoc="0" locked="0" layoutInCell="1" allowOverlap="1">
            <wp:simplePos x="0" y="0"/>
            <wp:positionH relativeFrom="column">
              <wp:posOffset>4323080</wp:posOffset>
            </wp:positionH>
            <wp:positionV relativeFrom="paragraph">
              <wp:posOffset>69850</wp:posOffset>
            </wp:positionV>
            <wp:extent cx="414655" cy="155575"/>
            <wp:wrapTopAndBottom/>
            <wp:docPr id="1278" name="Shape 1278"/>
            <a:graphic xmlns:a="http://schemas.openxmlformats.org/drawingml/2006/main">
              <a:graphicData uri="http://schemas.microsoft.com/office/word/2010/wordprocessingShape">
                <wps:wsp>
                  <wps:cNvSpPr txBox="1"/>
                  <wps:spPr>
                    <a:xfrm>
                      <a:ext cx="414655" cy="15557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8"/>
                            <w:szCs w:val="18"/>
                          </w:rPr>
                        </w:pPr>
                        <w:r>
                          <w:rPr>
                            <w:b/>
                            <w:bCs/>
                            <w:i/>
                            <w:iCs/>
                            <w:spacing w:val="0"/>
                            <w:w w:val="100"/>
                            <w:position w:val="0"/>
                            <w:sz w:val="18"/>
                            <w:szCs w:val="18"/>
                            <w:shd w:val="clear" w:color="auto" w:fill="auto"/>
                            <w:lang w:val="ru-RU" w:eastAsia="ru-RU" w:bidi="ru-RU"/>
                          </w:rPr>
                          <w:t>лоеекій.</w:t>
                        </w:r>
                      </w:p>
                    </w:txbxContent>
                  </wps:txbx>
                  <wps:bodyPr lIns="0" tIns="0" rIns="0" bIns="0">
                    <a:spAutoFit/>
                  </wps:bodyPr>
                </wps:wsp>
              </a:graphicData>
            </a:graphic>
          </wp:anchor>
        </w:drawing>
      </mc:Choice>
      <mc:Fallback>
        <w:pict>
          <v:shape id="_x0000_s2304" type="#_x0000_t202" style="position:absolute;margin-left:340.39999999999998pt;margin-top:5.5pt;width:32.649999999999999pt;height:12.25pt;z-index:-125829336;mso-wrap-distance-left:31.050000000000001pt;mso-wrap-distance-right:207.75pt"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8"/>
                      <w:szCs w:val="18"/>
                    </w:rPr>
                  </w:pPr>
                  <w:r>
                    <w:rPr>
                      <w:b/>
                      <w:bCs/>
                      <w:i/>
                      <w:iCs/>
                      <w:spacing w:val="0"/>
                      <w:w w:val="100"/>
                      <w:position w:val="0"/>
                      <w:sz w:val="18"/>
                      <w:szCs w:val="18"/>
                      <w:shd w:val="clear" w:color="auto" w:fill="auto"/>
                      <w:lang w:val="ru-RU" w:eastAsia="ru-RU" w:bidi="ru-RU"/>
                    </w:rPr>
                    <w:t>лоеекій.</w:t>
                  </w:r>
                </w:p>
              </w:txbxContent>
            </v:textbox>
            <w10:wrap type="topAndBottom"/>
          </v:shape>
        </w:pict>
      </mc:Fallback>
    </mc:AlternateContent>
    <mc:AlternateContent>
      <mc:Choice Requires="wps">
        <w:drawing>
          <wp:anchor distT="0" distB="0" distL="394335" distR="0" simplePos="0" relativeHeight="125829419" behindDoc="0" locked="0" layoutInCell="1" allowOverlap="1">
            <wp:simplePos x="0" y="0"/>
            <wp:positionH relativeFrom="column">
              <wp:posOffset>1796415</wp:posOffset>
            </wp:positionH>
            <wp:positionV relativeFrom="paragraph">
              <wp:posOffset>289560</wp:posOffset>
            </wp:positionV>
            <wp:extent cx="1962785" cy="186055"/>
            <wp:wrapTopAndBottom/>
            <wp:docPr id="1280" name="Shape 1280"/>
            <a:graphic xmlns:a="http://schemas.openxmlformats.org/drawingml/2006/main">
              <a:graphicData uri="http://schemas.microsoft.com/office/word/2010/wordprocessingShape">
                <wps:wsp>
                  <wps:cNvSpPr txBox="1"/>
                  <wps:spPr>
                    <a:xfrm>
                      <a:ext cx="1962785" cy="18605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22"/>
                            <w:szCs w:val="22"/>
                            <w:shd w:val="clear" w:color="auto" w:fill="auto"/>
                            <w:lang w:val="ru-RU" w:eastAsia="ru-RU" w:bidi="ru-RU"/>
                          </w:rPr>
                          <w:t xml:space="preserve">Въ </w:t>
                        </w:r>
                        <w:r>
                          <w:rPr>
                            <w:b/>
                            <w:bCs/>
                            <w:spacing w:val="0"/>
                            <w:w w:val="100"/>
                            <w:position w:val="0"/>
                            <w:sz w:val="11"/>
                            <w:szCs w:val="11"/>
                            <w:shd w:val="clear" w:color="auto" w:fill="auto"/>
                            <w:lang w:val="ru-RU" w:eastAsia="ru-RU" w:bidi="ru-RU"/>
                          </w:rPr>
                          <w:t xml:space="preserve">ТИПОГРАФІИ </w:t>
                        </w:r>
                        <w:r>
                          <w:rPr>
                            <w:b/>
                            <w:bCs/>
                            <w:spacing w:val="0"/>
                            <w:w w:val="100"/>
                            <w:position w:val="0"/>
                            <w:sz w:val="11"/>
                            <w:szCs w:val="11"/>
                            <w:shd w:val="clear" w:color="auto" w:fill="auto"/>
                            <w:lang w:val="el-GR" w:eastAsia="el-GR" w:bidi="el-GR"/>
                          </w:rPr>
                          <w:t xml:space="preserve">Π. Γ.1Α3ΪΙΙ0ΒΑ </w:t>
                        </w:r>
                        <w:r>
                          <w:rPr>
                            <w:b/>
                            <w:bCs/>
                            <w:spacing w:val="0"/>
                            <w:w w:val="100"/>
                            <w:position w:val="0"/>
                            <w:sz w:val="11"/>
                            <w:szCs w:val="11"/>
                            <w:shd w:val="clear" w:color="auto" w:fill="auto"/>
                            <w:lang w:val="ru-RU" w:eastAsia="ru-RU" w:bidi="ru-RU"/>
                          </w:rPr>
                          <w:t xml:space="preserve">II </w:t>
                        </w:r>
                        <w:r>
                          <w:rPr>
                            <w:b/>
                            <w:bCs/>
                            <w:spacing w:val="0"/>
                            <w:w w:val="100"/>
                            <w:position w:val="0"/>
                            <w:sz w:val="15"/>
                            <w:szCs w:val="15"/>
                            <w:shd w:val="clear" w:color="auto" w:fill="auto"/>
                            <w:lang w:val="ru-RU" w:eastAsia="ru-RU" w:bidi="ru-RU"/>
                          </w:rPr>
                          <w:t>Коли.</w:t>
                        </w:r>
                      </w:p>
                    </w:txbxContent>
                  </wps:txbx>
                  <wps:bodyPr lIns="0" tIns="0" rIns="0" bIns="0">
                    <a:spAutoFit/>
                  </wps:bodyPr>
                </wps:wsp>
              </a:graphicData>
            </a:graphic>
          </wp:anchor>
        </w:drawing>
      </mc:Choice>
      <mc:Fallback>
        <w:pict>
          <v:shape id="_x0000_s2306" type="#_x0000_t202" style="position:absolute;margin-left:141.44999999999999pt;margin-top:22.800000000000001pt;width:154.55000000000001pt;height:14.65pt;z-index:-125829334;mso-wrap-distance-left:31.050000000000001pt;mso-wrap-distance-right: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22"/>
                      <w:szCs w:val="22"/>
                      <w:shd w:val="clear" w:color="auto" w:fill="auto"/>
                      <w:lang w:val="ru-RU" w:eastAsia="ru-RU" w:bidi="ru-RU"/>
                    </w:rPr>
                    <w:t xml:space="preserve">Въ </w:t>
                  </w:r>
                  <w:r>
                    <w:rPr>
                      <w:b/>
                      <w:bCs/>
                      <w:spacing w:val="0"/>
                      <w:w w:val="100"/>
                      <w:position w:val="0"/>
                      <w:sz w:val="11"/>
                      <w:szCs w:val="11"/>
                      <w:shd w:val="clear" w:color="auto" w:fill="auto"/>
                      <w:lang w:val="ru-RU" w:eastAsia="ru-RU" w:bidi="ru-RU"/>
                    </w:rPr>
                    <w:t xml:space="preserve">ТИПОГРАФІИ </w:t>
                  </w:r>
                  <w:r>
                    <w:rPr>
                      <w:b/>
                      <w:bCs/>
                      <w:spacing w:val="0"/>
                      <w:w w:val="100"/>
                      <w:position w:val="0"/>
                      <w:sz w:val="11"/>
                      <w:szCs w:val="11"/>
                      <w:shd w:val="clear" w:color="auto" w:fill="auto"/>
                      <w:lang w:val="el-GR" w:eastAsia="el-GR" w:bidi="el-GR"/>
                    </w:rPr>
                    <w:t xml:space="preserve">Π. Γ.1Α3ΪΙΙ0ΒΑ </w:t>
                  </w:r>
                  <w:r>
                    <w:rPr>
                      <w:b/>
                      <w:bCs/>
                      <w:spacing w:val="0"/>
                      <w:w w:val="100"/>
                      <w:position w:val="0"/>
                      <w:sz w:val="11"/>
                      <w:szCs w:val="11"/>
                      <w:shd w:val="clear" w:color="auto" w:fill="auto"/>
                      <w:lang w:val="ru-RU" w:eastAsia="ru-RU" w:bidi="ru-RU"/>
                    </w:rPr>
                    <w:t xml:space="preserve">II </w:t>
                  </w:r>
                  <w:r>
                    <w:rPr>
                      <w:b/>
                      <w:bCs/>
                      <w:spacing w:val="0"/>
                      <w:w w:val="100"/>
                      <w:position w:val="0"/>
                      <w:sz w:val="15"/>
                      <w:szCs w:val="15"/>
                      <w:shd w:val="clear" w:color="auto" w:fill="auto"/>
                      <w:lang w:val="ru-RU" w:eastAsia="ru-RU" w:bidi="ru-RU"/>
                    </w:rPr>
                    <w:t>Коли.</w:t>
                  </w:r>
                </w:p>
              </w:txbxContent>
            </v:textbox>
            <w10:wrap type="topAndBottom"/>
          </v:shape>
        </w:pict>
      </mc:Fallback>
    </mc:AlternateContent>
    <w:p>
      <w:pPr>
        <w:widowControl w:val="0"/>
        <w:spacing w:line="14" w:lineRule="exact"/>
      </w:pPr>
      <w:r>
        <w:br w:type="page"/>
      </w:r>
    </w:p>
    <w:p>
      <w:pPr>
        <w:widowControl w:val="0"/>
        <w:sectPr>
          <w:type w:val="continuous"/>
          <w:pgSz w:w="8201" w:h="13278"/>
          <w:pgMar w:top="150" w:left="80" w:right="80" w:bottom="107" w:header="0" w:footer="3" w:gutter="0"/>
          <w:cols w:space="720"/>
          <w:noEndnote/>
          <w:rtlGutter w:val="0"/>
          <w:docGrid w:linePitch="360"/>
        </w:sectPr>
      </w:pPr>
    </w:p>
    <w:p>
      <w:pPr>
        <w:widowControl w:val="0"/>
        <w:jc w:val="center"/>
        <w:rPr>
          <w:sz w:val="2"/>
          <w:szCs w:val="2"/>
        </w:rPr>
      </w:pPr>
      <w:r>
        <w:drawing>
          <wp:inline>
            <wp:extent cx="5102225" cy="8180705"/>
            <wp:docPr id="1282" name="Picutre 1282"/>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751"/>
                    <a:stretch/>
                  </pic:blipFill>
                  <pic:spPr>
                    <a:xfrm>
                      <a:ext cx="5102225" cy="8180705"/>
                    </a:xfrm>
                    <a:prstGeom prst="rect"/>
                  </pic:spPr>
                </pic:pic>
              </a:graphicData>
            </a:graphic>
          </wp:inline>
        </w:drawing>
      </w:r>
    </w:p>
    <w:p>
      <w:pPr>
        <w:widowControl w:val="0"/>
        <w:spacing w:line="14" w:lineRule="exact"/>
        <w:sectPr>
          <w:pgSz w:w="8196" w:h="13341"/>
          <w:pgMar w:top="129" w:left="78" w:right="83" w:bottom="129"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240" w:right="0" w:firstLine="0"/>
        <w:jc w:val="left"/>
        <w:rPr>
          <w:sz w:val="19"/>
          <w:szCs w:val="19"/>
        </w:rPr>
      </w:pPr>
      <w:r>
        <w:rPr>
          <w:rFonts w:ascii="Times New Roman" w:eastAsia="Times New Roman" w:hAnsi="Times New Roman" w:cs="Times New Roman"/>
          <w:i w:val="0"/>
          <w:iCs w:val="0"/>
          <w:spacing w:val="0"/>
          <w:w w:val="100"/>
          <w:position w:val="0"/>
          <w:sz w:val="19"/>
          <w:szCs w:val="19"/>
          <w:shd w:val="clear" w:color="auto" w:fill="auto"/>
          <w:lang w:val="ru-RU" w:eastAsia="ru-RU" w:bidi="ru-RU"/>
        </w:rPr>
        <w:t>(*) Изъ селенія Кимры.</w:t>
      </w:r>
    </w:p>
    <w:p>
      <w:pPr>
        <w:pStyle w:val="Style2"/>
        <w:keepNext w:val="0"/>
        <w:keepLines w:val="0"/>
        <w:widowControl w:val="0"/>
        <w:shd w:val="clear" w:color="auto" w:fill="auto"/>
        <w:bidi w:val="0"/>
        <w:spacing w:before="0" w:after="0" w:line="216" w:lineRule="auto"/>
        <w:ind w:left="240" w:right="0" w:firstLine="0"/>
        <w:jc w:val="left"/>
        <w:rPr>
          <w:sz w:val="19"/>
          <w:szCs w:val="19"/>
        </w:rPr>
      </w:pPr>
      <w:r>
        <w:rPr>
          <w:rFonts w:ascii="Times New Roman" w:eastAsia="Times New Roman" w:hAnsi="Times New Roman" w:cs="Times New Roman"/>
          <w:i w:val="0"/>
          <w:iCs w:val="0"/>
          <w:spacing w:val="0"/>
          <w:w w:val="100"/>
          <w:position w:val="0"/>
          <w:sz w:val="19"/>
          <w:szCs w:val="19"/>
          <w:shd w:val="clear" w:color="auto" w:fill="auto"/>
          <w:lang w:val="ru-RU" w:eastAsia="ru-RU" w:bidi="ru-RU"/>
        </w:rPr>
        <w:t>(’*) Въ Ирбитъ же чихнря прнпозитсл не мевѣе 30,000 всдръ!!...</w:t>
      </w:r>
    </w:p>
    <w:p>
      <w:pPr>
        <w:pStyle w:val="Style2"/>
        <w:keepNext w:val="0"/>
        <w:keepLines w:val="0"/>
        <w:widowControl w:val="0"/>
        <w:shd w:val="clear" w:color="auto" w:fill="auto"/>
        <w:bidi w:val="0"/>
        <w:spacing w:before="0" w:after="0" w:line="218" w:lineRule="auto"/>
        <w:ind w:left="0" w:right="0" w:firstLine="220"/>
        <w:jc w:val="both"/>
        <w:rPr>
          <w:sz w:val="19"/>
          <w:szCs w:val="19"/>
        </w:rPr>
      </w:pP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 </w:t>
      </w:r>
      <w:r>
        <w:rPr>
          <w:rFonts w:ascii="Times New Roman" w:eastAsia="Times New Roman" w:hAnsi="Times New Roman" w:cs="Times New Roman"/>
          <w:i w:val="0"/>
          <w:iCs w:val="0"/>
          <w:spacing w:val="0"/>
          <w:w w:val="100"/>
          <w:position w:val="0"/>
          <w:sz w:val="19"/>
          <w:szCs w:val="19"/>
          <w:shd w:val="clear" w:color="auto" w:fill="auto"/>
          <w:lang w:val="ru-RU" w:eastAsia="ru-RU" w:bidi="ru-RU"/>
        </w:rPr>
        <w:t>Говоря такимъ-</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образомъ о музыкѣ Верди, мы увѣрены, что читатели,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знакомые съ нашимъ воззрѣніемъ на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музыку этого композитора, ие будутъ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подозрѣвать насъ въ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недобросовѣстности. Спѣшимъ повторить, что у Верди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есть превосходныя минуты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вдохновенія, къ которымъ принадлежатъ велико</w:t>
        <w:softHyphen/>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лѣпный Финалъ ІІІ-го акта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-Эрпаии»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и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прекрасный хоръ крестоносцевъ въ</w:t>
      </w:r>
    </w:p>
    <w:p>
      <w:pPr>
        <w:pStyle w:val="Style2"/>
        <w:keepNext w:val="0"/>
        <w:keepLines w:val="0"/>
        <w:widowControl w:val="0"/>
        <w:shd w:val="clear" w:color="auto" w:fill="auto"/>
        <w:bidi w:val="0"/>
        <w:spacing w:before="0" w:after="0" w:line="218" w:lineRule="auto"/>
        <w:ind w:left="0" w:right="0" w:firstLine="0"/>
        <w:jc w:val="both"/>
        <w:rPr>
          <w:sz w:val="19"/>
          <w:szCs w:val="19"/>
        </w:rPr>
      </w:pP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 Ломбардцахъ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w:t>
      </w:r>
      <w:r>
        <w:rPr>
          <w:rFonts w:ascii="Times New Roman" w:eastAsia="Times New Roman" w:hAnsi="Times New Roman" w:cs="Times New Roman"/>
          <w:i w:val="0"/>
          <w:iCs w:val="0"/>
          <w:color w:val="545454"/>
          <w:spacing w:val="0"/>
          <w:w w:val="100"/>
          <w:position w:val="0"/>
          <w:sz w:val="19"/>
          <w:szCs w:val="19"/>
          <w:shd w:val="clear" w:color="auto" w:fill="auto"/>
          <w:vertAlign w:val="subscript"/>
          <w:lang w:val="ru-RU" w:eastAsia="ru-RU" w:bidi="ru-RU"/>
        </w:rPr>
        <w:t>х</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Въ этомъ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хорѣ насъ особенно поражала всегда превосходная </w:t>
      </w:r>
      <w:r>
        <w:rPr>
          <w:rFonts w:ascii="Times New Roman" w:eastAsia="Times New Roman" w:hAnsi="Times New Roman" w:cs="Times New Roman"/>
          <w:i w:val="0"/>
          <w:iCs w:val="0"/>
          <w:spacing w:val="0"/>
          <w:w w:val="100"/>
          <w:position w:val="0"/>
          <w:sz w:val="19"/>
          <w:szCs w:val="19"/>
          <w:shd w:val="clear" w:color="auto" w:fill="auto"/>
          <w:lang w:val="ru-RU" w:eastAsia="ru-RU" w:bidi="ru-RU"/>
        </w:rPr>
        <w:t>модуляція изъ Е</w:t>
      </w:r>
      <w:r>
        <w:rPr>
          <w:rFonts w:ascii="Times New Roman" w:eastAsia="Times New Roman" w:hAnsi="Times New Roman" w:cs="Times New Roman"/>
          <w:i w:val="0"/>
          <w:iCs w:val="0"/>
          <w:spacing w:val="0"/>
          <w:w w:val="100"/>
          <w:position w:val="0"/>
          <w:sz w:val="19"/>
          <w:szCs w:val="19"/>
          <w:shd w:val="clear" w:color="auto" w:fill="auto"/>
          <w:lang w:val="fr-FR" w:eastAsia="fr-FR" w:bidi="fr-FR"/>
        </w:rPr>
        <w:t xml:space="preserve">-mol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въ </w:t>
      </w:r>
      <w:r>
        <w:rPr>
          <w:rFonts w:ascii="Times New Roman" w:eastAsia="Times New Roman" w:hAnsi="Times New Roman" w:cs="Times New Roman"/>
          <w:i w:val="0"/>
          <w:iCs w:val="0"/>
          <w:spacing w:val="0"/>
          <w:w w:val="100"/>
          <w:position w:val="0"/>
          <w:sz w:val="19"/>
          <w:szCs w:val="19"/>
          <w:shd w:val="clear" w:color="auto" w:fill="auto"/>
          <w:lang w:val="fr-FR" w:eastAsia="fr-FR" w:bidi="fr-FR"/>
        </w:rPr>
        <w:t xml:space="preserve">A-mol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черезъ </w:t>
      </w:r>
      <w:r>
        <w:rPr>
          <w:rFonts w:ascii="Times New Roman" w:eastAsia="Times New Roman" w:hAnsi="Times New Roman" w:cs="Times New Roman"/>
          <w:i w:val="0"/>
          <w:iCs w:val="0"/>
          <w:color w:val="545454"/>
          <w:spacing w:val="0"/>
          <w:w w:val="100"/>
          <w:position w:val="0"/>
          <w:sz w:val="19"/>
          <w:szCs w:val="19"/>
          <w:shd w:val="clear" w:color="auto" w:fill="auto"/>
          <w:lang w:val="fr-FR" w:eastAsia="fr-FR" w:bidi="fr-FR"/>
        </w:rPr>
        <w:t xml:space="preserve">C-dur.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съ возвращеніемъ въ тонику по</w:t>
        <w:softHyphen/>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средствомъ септ-аккорда.) Хоръ этотъ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иаинсанъ униссономт, </w:t>
      </w:r>
      <w:r>
        <w:rPr>
          <w:rFonts w:ascii="Times New Roman" w:eastAsia="Times New Roman" w:hAnsi="Times New Roman" w:cs="Times New Roman"/>
          <w:i w:val="0"/>
          <w:iCs w:val="0"/>
          <w:spacing w:val="0"/>
          <w:w w:val="100"/>
          <w:position w:val="0"/>
          <w:sz w:val="19"/>
          <w:szCs w:val="19"/>
          <w:shd w:val="clear" w:color="auto" w:fill="auto"/>
          <w:lang w:val="ru-RU" w:eastAsia="ru-RU" w:bidi="ru-RU"/>
        </w:rPr>
        <w:t>—</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ато прилично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характеру его. Но почему поютъ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уннссопомъ венеціанскіе гуляки въ послѣд</w:t>
        <w:softHyphen/>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немъ актѣ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fr-FR" w:eastAsia="fr-FR" w:bidi="fr-FR"/>
        </w:rPr>
        <w:t xml:space="preserve">Bue </w:t>
      </w:r>
      <w:r>
        <w:rPr>
          <w:rFonts w:ascii="Times New Roman" w:eastAsia="Times New Roman" w:hAnsi="Times New Roman" w:cs="Times New Roman"/>
          <w:i w:val="0"/>
          <w:iCs w:val="0"/>
          <w:spacing w:val="0"/>
          <w:w w:val="100"/>
          <w:position w:val="0"/>
          <w:sz w:val="19"/>
          <w:szCs w:val="19"/>
          <w:shd w:val="clear" w:color="auto" w:fill="auto"/>
          <w:lang w:val="de-DE" w:eastAsia="de-DE" w:bidi="de-DE"/>
        </w:rPr>
        <w:t xml:space="preserve">Foscari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почему иаписанъ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уннссопомъ квартетъ 2-го акта той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же оперы — рѣшительно венонимаемъ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w:t>
      </w:r>
    </w:p>
    <w:sectPr>
      <w:type w:val="continuous"/>
      <w:pgSz w:w="8196" w:h="13341"/>
      <w:pgMar w:top="129" w:left="78" w:right="83" w:bottom="129"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6" behindDoc="1" locked="0" layoutInCell="1" allowOverlap="1">
          <wp:simplePos x="0" y="0"/>
          <wp:positionH relativeFrom="page">
            <wp:posOffset>4906645</wp:posOffset>
          </wp:positionH>
          <wp:positionV relativeFrom="page">
            <wp:posOffset>7728585</wp:posOffset>
          </wp:positionV>
          <wp:extent cx="64135" cy="52070"/>
          <wp:wrapNone/>
          <wp:docPr id="538" name="Shape 538"/>
          <a:graphic xmlns:a="http://schemas.openxmlformats.org/drawingml/2006/main">
            <a:graphicData uri="http://schemas.microsoft.com/office/word/2010/wordprocessingShape">
              <wps:wsp>
                <wps:cNvSpPr txBox="1"/>
                <wps:spPr>
                  <a:xfrm>
                    <a:ext cx="64135" cy="520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b w:val="0"/>
                          <w:bCs w:val="0"/>
                          <w:color w:val="787878"/>
                          <w:spacing w:val="0"/>
                          <w:w w:val="100"/>
                          <w:position w:val="0"/>
                          <w:sz w:val="16"/>
                          <w:szCs w:val="16"/>
                          <w:shd w:val="clear" w:color="auto" w:fill="auto"/>
                          <w:lang w:val="ru-RU" w:eastAsia="ru-RU" w:bidi="ru-RU"/>
                        </w:rPr>
                        <w:t xml:space="preserve">I </w:t>
                      </w:r>
                      <w:r>
                        <w:rPr>
                          <w:b w:val="0"/>
                          <w:bCs w:val="0"/>
                          <w:color w:val="787878"/>
                          <w:spacing w:val="0"/>
                          <w:w w:val="100"/>
                          <w:position w:val="0"/>
                          <w:sz w:val="16"/>
                          <w:szCs w:val="16"/>
                          <w:shd w:val="clear" w:color="auto" w:fill="auto"/>
                          <w:vertAlign w:val="superscript"/>
                          <w:lang w:val="ru-RU" w:eastAsia="ru-RU" w:bidi="ru-RU"/>
                        </w:rPr>
                        <w:t>1</w:t>
                      </w:r>
                    </w:p>
                  </w:txbxContent>
                </wps:txbx>
                <wps:bodyPr wrap="none" lIns="0" tIns="0" rIns="0" bIns="0">
                  <a:spAutoFit/>
                </wps:bodyPr>
              </wps:wsp>
            </a:graphicData>
          </a:graphic>
        </wp:anchor>
      </w:drawing>
    </mc:Choice>
    <mc:Fallback>
      <w:pict>
        <v:shape id="_x0000_s1564" type="#_x0000_t202" style="position:absolute;margin-left:386.35000000000002pt;margin-top:608.54999999999995pt;width:5.0499999999999998pt;height:4.0999999999999996pt;z-index:-188743557;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b w:val="0"/>
                    <w:bCs w:val="0"/>
                    <w:color w:val="787878"/>
                    <w:spacing w:val="0"/>
                    <w:w w:val="100"/>
                    <w:position w:val="0"/>
                    <w:sz w:val="16"/>
                    <w:szCs w:val="16"/>
                    <w:shd w:val="clear" w:color="auto" w:fill="auto"/>
                    <w:lang w:val="ru-RU" w:eastAsia="ru-RU" w:bidi="ru-RU"/>
                  </w:rPr>
                  <w:t xml:space="preserve">I </w:t>
                </w:r>
                <w:r>
                  <w:rPr>
                    <w:b w:val="0"/>
                    <w:bCs w:val="0"/>
                    <w:color w:val="787878"/>
                    <w:spacing w:val="0"/>
                    <w:w w:val="100"/>
                    <w:position w:val="0"/>
                    <w:sz w:val="16"/>
                    <w:szCs w:val="16"/>
                    <w:shd w:val="clear" w:color="auto" w:fill="auto"/>
                    <w:vertAlign w:val="superscript"/>
                    <w:lang w:val="ru-RU" w:eastAsia="ru-RU" w:bidi="ru-RU"/>
                  </w:rPr>
                  <w:t>1</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0" behindDoc="1" locked="0" layoutInCell="1" allowOverlap="1">
          <wp:simplePos x="0" y="0"/>
          <wp:positionH relativeFrom="page">
            <wp:posOffset>4763135</wp:posOffset>
          </wp:positionH>
          <wp:positionV relativeFrom="page">
            <wp:posOffset>8045450</wp:posOffset>
          </wp:positionV>
          <wp:extent cx="39370" cy="113030"/>
          <wp:wrapNone/>
          <wp:docPr id="1263" name="Shape 1263"/>
          <a:graphic xmlns:a="http://schemas.openxmlformats.org/drawingml/2006/main">
            <a:graphicData uri="http://schemas.microsoft.com/office/word/2010/wordprocessingShape">
              <wps:wsp>
                <wps:cNvSpPr txBox="1"/>
                <wps:spPr>
                  <a:xfrm>
                    <a:ext cx="3937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val="0"/>
                          <w:bCs w:val="0"/>
                          <w:color w:val="545454"/>
                          <w:spacing w:val="0"/>
                          <w:w w:val="100"/>
                          <w:position w:val="0"/>
                          <w:sz w:val="24"/>
                          <w:szCs w:val="24"/>
                          <w:shd w:val="clear" w:color="auto" w:fill="auto"/>
                          <w:lang w:val="ru-RU" w:eastAsia="ru-RU" w:bidi="ru-RU"/>
                        </w:rPr>
                        <w:t>I</w:t>
                      </w:r>
                    </w:p>
                  </w:txbxContent>
                </wps:txbx>
                <wps:bodyPr wrap="none" lIns="0" tIns="0" rIns="0" bIns="0">
                  <a:spAutoFit/>
                </wps:bodyPr>
              </wps:wsp>
            </a:graphicData>
          </a:graphic>
        </wp:anchor>
      </w:drawing>
    </mc:Choice>
    <mc:Fallback>
      <w:pict>
        <v:shape id="_x0000_s2289" type="#_x0000_t202" style="position:absolute;margin-left:375.05000000000001pt;margin-top:633.5pt;width:3.1000000000000001pt;height:8.9000000000000004pt;z-index:-188742853;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val="0"/>
                    <w:bCs w:val="0"/>
                    <w:color w:val="545454"/>
                    <w:spacing w:val="0"/>
                    <w:w w:val="100"/>
                    <w:position w:val="0"/>
                    <w:sz w:val="24"/>
                    <w:szCs w:val="24"/>
                    <w:shd w:val="clear" w:color="auto" w:fill="auto"/>
                    <w:lang w:val="ru-RU" w:eastAsia="ru-RU" w:bidi="ru-RU"/>
                  </w:rPr>
                  <w:t>I</w:t>
                </w:r>
              </w:p>
            </w:txbxContent>
          </v:textbox>
          <w10:wrap anchorx="page" anchory="page"/>
        </v:shape>
      </w:pict>
    </mc:Fallback>
  </mc:AlternateContent>
  <mc:AlternateContent>
    <mc:Choice Requires="wps">
      <w:drawing>
        <wp:anchor distT="0" distB="0" distL="0" distR="0" simplePos="0" relativeHeight="62915902" behindDoc="1" locked="0" layoutInCell="1" allowOverlap="1">
          <wp:simplePos x="0" y="0"/>
          <wp:positionH relativeFrom="page">
            <wp:posOffset>1974215</wp:posOffset>
          </wp:positionH>
          <wp:positionV relativeFrom="page">
            <wp:posOffset>8100695</wp:posOffset>
          </wp:positionV>
          <wp:extent cx="60960" cy="79375"/>
          <wp:wrapNone/>
          <wp:docPr id="1265" name="Shape 1265"/>
          <a:graphic xmlns:a="http://schemas.openxmlformats.org/drawingml/2006/main">
            <a:graphicData uri="http://schemas.microsoft.com/office/word/2010/wordprocessingShape">
              <wps:wsp>
                <wps:cNvSpPr txBox="1"/>
                <wps:spPr>
                  <a:xfrm>
                    <a:ext cx="6096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b w:val="0"/>
                          <w:bCs w:val="0"/>
                          <w:i/>
                          <w:iCs/>
                          <w:spacing w:val="0"/>
                          <w:w w:val="100"/>
                          <w:position w:val="0"/>
                          <w:sz w:val="17"/>
                          <w:szCs w:val="17"/>
                          <w:shd w:val="clear" w:color="auto" w:fill="auto"/>
                          <w:lang w:val="ru-RU" w:eastAsia="ru-RU" w:bidi="ru-RU"/>
                        </w:rPr>
                        <w:t>9</w:t>
                      </w:r>
                    </w:p>
                  </w:txbxContent>
                </wps:txbx>
                <wps:bodyPr wrap="none" lIns="0" tIns="0" rIns="0" bIns="0">
                  <a:spAutoFit/>
                </wps:bodyPr>
              </wps:wsp>
            </a:graphicData>
          </a:graphic>
        </wp:anchor>
      </w:drawing>
    </mc:Choice>
    <mc:Fallback>
      <w:pict>
        <v:shape id="_x0000_s2291" type="#_x0000_t202" style="position:absolute;margin-left:155.44999999999999pt;margin-top:637.85000000000002pt;width:4.7999999999999998pt;height:6.25pt;z-index:-188742851;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b w:val="0"/>
                    <w:bCs w:val="0"/>
                    <w:i/>
                    <w:iCs/>
                    <w:spacing w:val="0"/>
                    <w:w w:val="100"/>
                    <w:position w:val="0"/>
                    <w:sz w:val="17"/>
                    <w:szCs w:val="17"/>
                    <w:shd w:val="clear" w:color="auto" w:fill="auto"/>
                    <w:lang w:val="ru-RU" w:eastAsia="ru-RU" w:bidi="ru-RU"/>
                  </w:rPr>
                  <w:t>9</w:t>
                </w:r>
              </w:p>
            </w:txbxContent>
          </v:textbox>
          <w10:wrap anchorx="page" anchory="page"/>
        </v:shape>
      </w:pict>
    </mc:Fallback>
  </mc:AlternateContent>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0" behindDoc="1" locked="0" layoutInCell="1" allowOverlap="1">
          <wp:simplePos x="0" y="0"/>
          <wp:positionH relativeFrom="page">
            <wp:posOffset>4062095</wp:posOffset>
          </wp:positionH>
          <wp:positionV relativeFrom="page">
            <wp:posOffset>7933690</wp:posOffset>
          </wp:positionV>
          <wp:extent cx="57785" cy="76200"/>
          <wp:wrapNone/>
          <wp:docPr id="728" name="Shape 728"/>
          <a:graphic xmlns:a="http://schemas.openxmlformats.org/drawingml/2006/main">
            <a:graphicData uri="http://schemas.microsoft.com/office/word/2010/wordprocessingShape">
              <wps:wsp>
                <wps:cNvSpPr txBox="1"/>
                <wps:spPr>
                  <a:xfrm>
                    <a:ext cx="57785" cy="7620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3</w:t>
                      </w:r>
                    </w:p>
                  </w:txbxContent>
                </wps:txbx>
                <wps:bodyPr wrap="none" lIns="0" tIns="0" rIns="0" bIns="0">
                  <a:spAutoFit/>
                </wps:bodyPr>
              </wps:wsp>
            </a:graphicData>
          </a:graphic>
        </wp:anchor>
      </w:drawing>
    </mc:Choice>
    <mc:Fallback>
      <w:pict>
        <v:shape id="_x0000_s1754" type="#_x0000_t202" style="position:absolute;margin-left:319.85000000000002pt;margin-top:624.70000000000005pt;width:4.5499999999999998pt;height:6.pt;z-index:-188743373;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3</w:t>
                </w:r>
              </w:p>
            </w:txbxContent>
          </v:textbox>
          <w10:wrap anchorx="page" anchory="page"/>
        </v:shape>
      </w:pict>
    </mc:Fallback>
  </mc:AlternateContent>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4" behindDoc="1" locked="0" layoutInCell="1" allowOverlap="1">
          <wp:simplePos x="0" y="0"/>
          <wp:positionH relativeFrom="page">
            <wp:posOffset>3858260</wp:posOffset>
          </wp:positionH>
          <wp:positionV relativeFrom="page">
            <wp:posOffset>7786370</wp:posOffset>
          </wp:positionV>
          <wp:extent cx="42545" cy="79375"/>
          <wp:wrapNone/>
          <wp:docPr id="812" name="Shape 812"/>
          <a:graphic xmlns:a="http://schemas.openxmlformats.org/drawingml/2006/main">
            <a:graphicData uri="http://schemas.microsoft.com/office/word/2010/wordprocessingShape">
              <wps:wsp>
                <wps:cNvSpPr txBox="1"/>
                <wps:spPr>
                  <a:xfrm>
                    <a:ext cx="4254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val="0"/>
                          <w:bCs w:val="0"/>
                          <w:spacing w:val="0"/>
                          <w:w w:val="100"/>
                          <w:position w:val="0"/>
                          <w:sz w:val="24"/>
                          <w:szCs w:val="24"/>
                          <w:shd w:val="clear" w:color="auto" w:fill="auto"/>
                          <w:lang w:val="ru-RU" w:eastAsia="ru-RU" w:bidi="ru-RU"/>
                        </w:rPr>
                        <w:t>I</w:t>
                      </w:r>
                    </w:p>
                  </w:txbxContent>
                </wps:txbx>
                <wps:bodyPr wrap="none" lIns="0" tIns="0" rIns="0" bIns="0">
                  <a:spAutoFit/>
                </wps:bodyPr>
              </wps:wsp>
            </a:graphicData>
          </a:graphic>
        </wp:anchor>
      </w:drawing>
    </mc:Choice>
    <mc:Fallback>
      <w:pict>
        <v:shape id="_x0000_s1838" type="#_x0000_t202" style="position:absolute;margin-left:303.80000000000001pt;margin-top:613.10000000000002pt;width:3.3500000000000001pt;height:6.25pt;z-index:-188743289;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val="0"/>
                    <w:bCs w:val="0"/>
                    <w:spacing w:val="0"/>
                    <w:w w:val="100"/>
                    <w:position w:val="0"/>
                    <w:sz w:val="24"/>
                    <w:szCs w:val="24"/>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4" behindDoc="1" locked="0" layoutInCell="1" allowOverlap="1">
          <wp:simplePos x="0" y="0"/>
          <wp:positionH relativeFrom="page">
            <wp:posOffset>1401445</wp:posOffset>
          </wp:positionH>
          <wp:positionV relativeFrom="page">
            <wp:posOffset>8043545</wp:posOffset>
          </wp:positionV>
          <wp:extent cx="1395730" cy="179705"/>
          <wp:wrapNone/>
          <wp:docPr id="852" name="Shape 852"/>
          <a:graphic xmlns:a="http://schemas.openxmlformats.org/drawingml/2006/main">
            <a:graphicData uri="http://schemas.microsoft.com/office/word/2010/wordprocessingShape">
              <wps:wsp>
                <wps:cNvSpPr txBox="1"/>
                <wps:spPr>
                  <a:xfrm>
                    <a:ext cx="1395730" cy="179705"/>
                  </a:xfrm>
                  <a:prstGeom prst="rect"/>
                  <a:noFill/>
                </wps:spPr>
                <wps:txbx>
                  <w:txbxContent>
                    <w:p>
                      <w:pPr>
                        <w:pStyle w:val="Style78"/>
                        <w:keepNext w:val="0"/>
                        <w:keepLines w:val="0"/>
                        <w:widowControl w:val="0"/>
                        <w:shd w:val="clear" w:color="auto" w:fill="auto"/>
                        <w:tabs>
                          <w:tab w:pos="2198" w:val="right"/>
                        </w:tabs>
                        <w:bidi w:val="0"/>
                        <w:spacing w:before="0" w:after="0" w:line="240" w:lineRule="auto"/>
                        <w:ind w:left="0" w:right="0" w:firstLine="0"/>
                        <w:jc w:val="left"/>
                        <w:rPr>
                          <w:sz w:val="24"/>
                          <w:szCs w:val="24"/>
                        </w:rPr>
                      </w:pPr>
                      <w:r>
                        <w:rPr>
                          <w:rFonts w:ascii="Times New Roman" w:eastAsia="Times New Roman" w:hAnsi="Times New Roman" w:cs="Times New Roman"/>
                          <w:b w:val="0"/>
                          <w:bCs w:val="0"/>
                          <w:color w:val="787878"/>
                          <w:spacing w:val="0"/>
                          <w:w w:val="100"/>
                          <w:position w:val="0"/>
                          <w:sz w:val="24"/>
                          <w:szCs w:val="24"/>
                          <w:shd w:val="clear" w:color="auto" w:fill="auto"/>
                          <w:lang w:val="ru-RU" w:eastAsia="ru-RU" w:bidi="ru-RU"/>
                        </w:rPr>
                        <w:t>I</w:t>
                        <w:tab/>
                        <w:t>*</w:t>
                      </w:r>
                    </w:p>
                  </w:txbxContent>
                </wps:txbx>
                <wps:bodyPr lIns="0" tIns="0" rIns="0" bIns="0">
                  <a:spAutoFit/>
                </wps:bodyPr>
              </wps:wsp>
            </a:graphicData>
          </a:graphic>
        </wp:anchor>
      </w:drawing>
    </mc:Choice>
    <mc:Fallback>
      <w:pict>
        <v:shape id="_x0000_s1878" type="#_x0000_t202" style="position:absolute;margin-left:110.34999999999999pt;margin-top:633.35000000000002pt;width:109.90000000000001pt;height:14.15pt;z-index:-1887432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2198" w:val="right"/>
                  </w:tabs>
                  <w:bidi w:val="0"/>
                  <w:spacing w:before="0" w:after="0" w:line="240" w:lineRule="auto"/>
                  <w:ind w:left="0" w:right="0" w:firstLine="0"/>
                  <w:jc w:val="left"/>
                  <w:rPr>
                    <w:sz w:val="24"/>
                    <w:szCs w:val="24"/>
                  </w:rPr>
                </w:pPr>
                <w:r>
                  <w:rPr>
                    <w:rFonts w:ascii="Times New Roman" w:eastAsia="Times New Roman" w:hAnsi="Times New Roman" w:cs="Times New Roman"/>
                    <w:b w:val="0"/>
                    <w:bCs w:val="0"/>
                    <w:color w:val="787878"/>
                    <w:spacing w:val="0"/>
                    <w:w w:val="100"/>
                    <w:position w:val="0"/>
                    <w:sz w:val="24"/>
                    <w:szCs w:val="24"/>
                    <w:shd w:val="clear" w:color="auto" w:fill="auto"/>
                    <w:lang w:val="ru-RU" w:eastAsia="ru-RU" w:bidi="ru-RU"/>
                  </w:rPr>
                  <w:t>I</w:t>
                  <w:tab/>
                  <w:t>*</w:t>
                </w:r>
              </w:p>
            </w:txbxContent>
          </v:textbox>
          <w10:wrap anchorx="page" anchory="page"/>
        </v:shape>
      </w:pict>
    </mc:Fallback>
  </mc:AlternateContent>
  <w:p>
    <w:pPr>
      <w:widowControl w:val="0"/>
      <w:spacing w:line="14"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6" behindDoc="1" locked="0" layoutInCell="1" allowOverlap="1">
          <wp:simplePos x="0" y="0"/>
          <wp:positionH relativeFrom="page">
            <wp:posOffset>4763135</wp:posOffset>
          </wp:positionH>
          <wp:positionV relativeFrom="page">
            <wp:posOffset>8045450</wp:posOffset>
          </wp:positionV>
          <wp:extent cx="39370" cy="113030"/>
          <wp:wrapNone/>
          <wp:docPr id="1259" name="Shape 1259"/>
          <a:graphic xmlns:a="http://schemas.openxmlformats.org/drawingml/2006/main">
            <a:graphicData uri="http://schemas.microsoft.com/office/word/2010/wordprocessingShape">
              <wps:wsp>
                <wps:cNvSpPr txBox="1"/>
                <wps:spPr>
                  <a:xfrm>
                    <a:ext cx="3937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val="0"/>
                          <w:bCs w:val="0"/>
                          <w:color w:val="545454"/>
                          <w:spacing w:val="0"/>
                          <w:w w:val="100"/>
                          <w:position w:val="0"/>
                          <w:sz w:val="24"/>
                          <w:szCs w:val="24"/>
                          <w:shd w:val="clear" w:color="auto" w:fill="auto"/>
                          <w:lang w:val="ru-RU" w:eastAsia="ru-RU" w:bidi="ru-RU"/>
                        </w:rPr>
                        <w:t>I</w:t>
                      </w:r>
                    </w:p>
                  </w:txbxContent>
                </wps:txbx>
                <wps:bodyPr wrap="none" lIns="0" tIns="0" rIns="0" bIns="0">
                  <a:spAutoFit/>
                </wps:bodyPr>
              </wps:wsp>
            </a:graphicData>
          </a:graphic>
        </wp:anchor>
      </w:drawing>
    </mc:Choice>
    <mc:Fallback>
      <w:pict>
        <v:shape id="_x0000_s2285" type="#_x0000_t202" style="position:absolute;margin-left:375.05000000000001pt;margin-top:633.5pt;width:3.1000000000000001pt;height:8.9000000000000004pt;z-index:-188742857;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val="0"/>
                    <w:bCs w:val="0"/>
                    <w:color w:val="545454"/>
                    <w:spacing w:val="0"/>
                    <w:w w:val="100"/>
                    <w:position w:val="0"/>
                    <w:sz w:val="24"/>
                    <w:szCs w:val="24"/>
                    <w:shd w:val="clear" w:color="auto" w:fill="auto"/>
                    <w:lang w:val="ru-RU" w:eastAsia="ru-RU" w:bidi="ru-RU"/>
                  </w:rPr>
                  <w:t>I</w:t>
                </w:r>
              </w:p>
            </w:txbxContent>
          </v:textbox>
          <w10:wrap anchorx="page" anchory="page"/>
        </v:shape>
      </w:pict>
    </mc:Fallback>
  </mc:AlternateContent>
  <mc:AlternateContent>
    <mc:Choice Requires="wps">
      <w:drawing>
        <wp:anchor distT="0" distB="0" distL="0" distR="0" simplePos="0" relativeHeight="62915898" behindDoc="1" locked="0" layoutInCell="1" allowOverlap="1">
          <wp:simplePos x="0" y="0"/>
          <wp:positionH relativeFrom="page">
            <wp:posOffset>1974215</wp:posOffset>
          </wp:positionH>
          <wp:positionV relativeFrom="page">
            <wp:posOffset>8100695</wp:posOffset>
          </wp:positionV>
          <wp:extent cx="60960" cy="79375"/>
          <wp:wrapNone/>
          <wp:docPr id="1261" name="Shape 1261"/>
          <a:graphic xmlns:a="http://schemas.openxmlformats.org/drawingml/2006/main">
            <a:graphicData uri="http://schemas.microsoft.com/office/word/2010/wordprocessingShape">
              <wps:wsp>
                <wps:cNvSpPr txBox="1"/>
                <wps:spPr>
                  <a:xfrm>
                    <a:ext cx="6096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b w:val="0"/>
                          <w:bCs w:val="0"/>
                          <w:i/>
                          <w:iCs/>
                          <w:spacing w:val="0"/>
                          <w:w w:val="100"/>
                          <w:position w:val="0"/>
                          <w:sz w:val="17"/>
                          <w:szCs w:val="17"/>
                          <w:shd w:val="clear" w:color="auto" w:fill="auto"/>
                          <w:lang w:val="ru-RU" w:eastAsia="ru-RU" w:bidi="ru-RU"/>
                        </w:rPr>
                        <w:t>9</w:t>
                      </w:r>
                    </w:p>
                  </w:txbxContent>
                </wps:txbx>
                <wps:bodyPr wrap="none" lIns="0" tIns="0" rIns="0" bIns="0">
                  <a:spAutoFit/>
                </wps:bodyPr>
              </wps:wsp>
            </a:graphicData>
          </a:graphic>
        </wp:anchor>
      </w:drawing>
    </mc:Choice>
    <mc:Fallback>
      <w:pict>
        <v:shape id="_x0000_s2287" type="#_x0000_t202" style="position:absolute;margin-left:155.44999999999999pt;margin-top:637.85000000000002pt;width:4.7999999999999998pt;height:6.25pt;z-index:-188742855;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b w:val="0"/>
                    <w:bCs w:val="0"/>
                    <w:i/>
                    <w:iCs/>
                    <w:spacing w:val="0"/>
                    <w:w w:val="100"/>
                    <w:position w:val="0"/>
                    <w:sz w:val="17"/>
                    <w:szCs w:val="17"/>
                    <w:shd w:val="clear" w:color="auto" w:fill="auto"/>
                    <w:lang w:val="ru-RU" w:eastAsia="ru-RU" w:bidi="ru-RU"/>
                  </w:rPr>
                  <w:t>9</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right="0" w:firstLine="0"/>
        <w:jc w:val="left"/>
      </w:pPr>
      <w:r>
        <w:rPr>
          <w:rFonts w:ascii="Times New Roman" w:eastAsia="Times New Roman" w:hAnsi="Times New Roman" w:cs="Times New Roman"/>
          <w:i w:val="0"/>
          <w:iCs w:val="0"/>
          <w:color w:val="545454"/>
          <w:spacing w:val="0"/>
          <w:w w:val="100"/>
          <w:position w:val="0"/>
          <w:sz w:val="20"/>
          <w:szCs w:val="20"/>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20"/>
          <w:szCs w:val="20"/>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20"/>
          <w:szCs w:val="20"/>
          <w:shd w:val="clear" w:color="auto" w:fill="auto"/>
          <w:lang w:val="ru-RU" w:eastAsia="ru-RU" w:bidi="ru-RU"/>
        </w:rPr>
        <w:t xml:space="preserve">Ем. </w:t>
      </w:r>
      <w:r>
        <w:rPr>
          <w:spacing w:val="0"/>
          <w:w w:val="100"/>
          <w:position w:val="0"/>
          <w:shd w:val="clear" w:color="auto" w:fill="auto"/>
          <w:lang w:val="fr-FR" w:eastAsia="fr-FR" w:bidi="fr-FR"/>
        </w:rPr>
        <w:t>Domesday-1/ook·</w:t>
      </w:r>
    </w:p>
  </w:footnote>
  <w:footnote w:id="3">
    <w:p>
      <w:pPr>
        <w:pStyle w:val="Style2"/>
        <w:keepNext w:val="0"/>
        <w:keepLines w:val="0"/>
        <w:widowControl w:val="0"/>
        <w:shd w:val="clear" w:color="auto" w:fill="auto"/>
        <w:bidi w:val="0"/>
        <w:spacing w:before="0" w:after="0" w:line="214" w:lineRule="auto"/>
        <w:ind w:left="0" w:right="0" w:firstLine="240"/>
        <w:jc w:val="left"/>
        <w:rPr>
          <w:sz w:val="19"/>
          <w:szCs w:val="19"/>
        </w:rPr>
      </w:pPr>
      <w:r>
        <w:rPr>
          <w:rFonts w:ascii="Times New Roman" w:eastAsia="Times New Roman" w:hAnsi="Times New Roman" w:cs="Times New Roman"/>
          <w:i w:val="0"/>
          <w:iCs w:val="0"/>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 Пушкинъ, въ своей « Исторіи ПугачовскагоБупта ·, ничего вс говоритъ объ этомъ обстоятельствѣ.</w:t>
      </w:r>
    </w:p>
  </w:footnote>
  <w:footnote w:id="4">
    <w:p>
      <w:pPr>
        <w:pStyle w:val="Style2"/>
        <w:keepNext w:val="0"/>
        <w:keepLines w:val="0"/>
        <w:widowControl w:val="0"/>
        <w:shd w:val="clear" w:color="auto" w:fill="auto"/>
        <w:bidi w:val="0"/>
        <w:spacing w:before="0" w:after="0" w:line="204" w:lineRule="auto"/>
        <w:ind w:left="0" w:right="0" w:firstLine="240"/>
        <w:jc w:val="both"/>
        <w:rPr>
          <w:sz w:val="19"/>
          <w:szCs w:val="19"/>
        </w:rPr>
      </w:pPr>
      <w:r>
        <w:rPr>
          <w:rFonts w:ascii="Times New Roman" w:eastAsia="Times New Roman" w:hAnsi="Times New Roman" w:cs="Times New Roman"/>
          <w:i w:val="0"/>
          <w:iCs w:val="0"/>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 Такъ, напримѣръ, въ нынѣшнемъ голу, весь доходъ съ помѣщеній (обык</w:t>
        <w:softHyphen/>
        <w:t xml:space="preserve">новенно собираемый не какъ осігоу, т. е. съ цѣнности товаровъ, но </w:t>
      </w:r>
      <w:r>
        <w:rPr>
          <w:rFonts w:ascii="Times New Roman" w:eastAsia="Times New Roman" w:hAnsi="Times New Roman" w:cs="Times New Roman"/>
          <w:spacing w:val="0"/>
          <w:w w:val="100"/>
          <w:position w:val="0"/>
          <w:sz w:val="22"/>
          <w:szCs w:val="22"/>
          <w:shd w:val="clear" w:color="auto" w:fill="auto"/>
          <w:lang w:val="ru-RU" w:eastAsia="ru-RU" w:bidi="ru-RU"/>
        </w:rPr>
        <w:t>толно за наёмв помѣщеніи для товарове)</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 простирался на сумму </w:t>
      </w:r>
      <w:r>
        <w:rPr>
          <w:rFonts w:ascii="Times New Roman" w:eastAsia="Times New Roman" w:hAnsi="Times New Roman" w:cs="Times New Roman"/>
          <w:i w:val="0"/>
          <w:iCs w:val="0"/>
          <w:spacing w:val="0"/>
          <w:w w:val="100"/>
          <w:position w:val="0"/>
          <w:sz w:val="19"/>
          <w:szCs w:val="19"/>
          <w:shd w:val="clear" w:color="auto" w:fill="auto"/>
          <w:lang w:val="fr-FR" w:eastAsia="fr-FR" w:bidi="fr-FR"/>
        </w:rPr>
        <w:t xml:space="preserve">25,iü5 </w:t>
      </w:r>
      <w:r>
        <w:rPr>
          <w:rFonts w:ascii="Times New Roman" w:eastAsia="Times New Roman" w:hAnsi="Times New Roman" w:cs="Times New Roman"/>
          <w:i w:val="0"/>
          <w:iCs w:val="0"/>
          <w:spacing w:val="0"/>
          <w:w w:val="100"/>
          <w:position w:val="0"/>
          <w:sz w:val="19"/>
          <w:szCs w:val="19"/>
          <w:shd w:val="clear" w:color="auto" w:fill="auto"/>
          <w:lang w:val="ru-RU" w:eastAsia="ru-RU" w:bidi="ru-RU"/>
        </w:rPr>
        <w:t>руб. 45 кои. серебромъ.</w:t>
      </w:r>
    </w:p>
    <w:p>
      <w:pPr>
        <w:pStyle w:val="Style2"/>
        <w:keepNext w:val="0"/>
        <w:keepLines w:val="0"/>
        <w:widowControl w:val="0"/>
        <w:shd w:val="clear" w:color="auto" w:fill="auto"/>
        <w:bidi w:val="0"/>
        <w:spacing w:before="0" w:after="0" w:line="209" w:lineRule="auto"/>
        <w:ind w:left="0" w:right="0" w:firstLine="260"/>
        <w:jc w:val="both"/>
        <w:rPr>
          <w:sz w:val="19"/>
          <w:szCs w:val="19"/>
        </w:rPr>
      </w:pPr>
      <w:r>
        <w:rPr>
          <w:rFonts w:ascii="Times New Roman" w:eastAsia="Times New Roman" w:hAnsi="Times New Roman" w:cs="Times New Roman"/>
          <w:spacing w:val="0"/>
          <w:w w:val="100"/>
          <w:position w:val="0"/>
          <w:sz w:val="22"/>
          <w:szCs w:val="22"/>
          <w:shd w:val="clear" w:color="auto" w:fill="auto"/>
          <w:lang w:val="fr-FR" w:eastAsia="fr-FR" w:bidi="fr-FR"/>
        </w:rPr>
        <w:t>'‘J</w:t>
      </w:r>
      <w:r>
        <w:rPr>
          <w:rFonts w:ascii="Times New Roman" w:eastAsia="Times New Roman" w:hAnsi="Times New Roman" w:cs="Times New Roman"/>
          <w:i w:val="0"/>
          <w:iCs w:val="0"/>
          <w:spacing w:val="0"/>
          <w:w w:val="100"/>
          <w:position w:val="0"/>
          <w:sz w:val="19"/>
          <w:szCs w:val="19"/>
          <w:shd w:val="clear" w:color="auto" w:fill="auto"/>
          <w:lang w:val="fr-FR" w:eastAsia="fr-FR" w:bidi="fr-FR"/>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Источниками для предлагаемой статьи служили мнѣнія, весьма свѣ</w:t>
        <w:softHyphen/>
        <w:t xml:space="preserve">дущаго въ мѣстной коммерціи, пермскаго градскаго главы II. &lt;1*. Любимова, и. наконецъ, собственныя мои наблюденія за ярмаркой 1848 года. </w:t>
      </w:r>
      <w:r>
        <w:rPr>
          <w:rFonts w:ascii="Times New Roman" w:eastAsia="Times New Roman" w:hAnsi="Times New Roman" w:cs="Times New Roman"/>
          <w:i w:val="0"/>
          <w:iCs w:val="0"/>
          <w:spacing w:val="0"/>
          <w:w w:val="100"/>
          <w:position w:val="0"/>
          <w:sz w:val="24"/>
          <w:szCs w:val="24"/>
          <w:shd w:val="clear" w:color="auto" w:fill="auto"/>
          <w:lang w:val="ru-RU" w:eastAsia="ru-RU" w:bidi="ru-RU"/>
        </w:rPr>
        <w:t xml:space="preserve">Е. </w:t>
      </w:r>
      <w:r>
        <w:rPr>
          <w:rFonts w:ascii="Times New Roman" w:eastAsia="Times New Roman" w:hAnsi="Times New Roman" w:cs="Times New Roman"/>
          <w:i w:val="0"/>
          <w:iCs w:val="0"/>
          <w:spacing w:val="0"/>
          <w:w w:val="100"/>
          <w:position w:val="0"/>
          <w:sz w:val="19"/>
          <w:szCs w:val="19"/>
          <w:shd w:val="clear" w:color="auto" w:fill="auto"/>
          <w:lang w:val="ru-RU" w:eastAsia="ru-RU" w:bidi="ru-RU"/>
        </w:rPr>
        <w:t>В.</w:t>
      </w:r>
    </w:p>
  </w:footnote>
  <w:footnote w:id="5">
    <w:p>
      <w:pPr>
        <w:pStyle w:val="Style2"/>
        <w:keepNext w:val="0"/>
        <w:keepLines w:val="0"/>
        <w:widowControl w:val="0"/>
        <w:shd w:val="clear" w:color="auto" w:fill="auto"/>
        <w:bidi w:val="0"/>
        <w:spacing w:before="0" w:after="0" w:line="240" w:lineRule="auto"/>
        <w:ind w:left="260" w:right="0" w:firstLine="0"/>
        <w:jc w:val="left"/>
        <w:rPr>
          <w:sz w:val="19"/>
          <w:szCs w:val="19"/>
        </w:rPr>
      </w:pP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См. ниже, въ концѣ статьи.</w:t>
      </w:r>
    </w:p>
  </w:footnote>
  <w:footnote w:id="6">
    <w:p>
      <w:pPr>
        <w:pStyle w:val="Style2"/>
        <w:keepNext w:val="0"/>
        <w:keepLines w:val="0"/>
        <w:widowControl w:val="0"/>
        <w:shd w:val="clear" w:color="auto" w:fill="auto"/>
        <w:bidi w:val="0"/>
        <w:spacing w:before="0" w:after="0" w:line="206" w:lineRule="auto"/>
        <w:ind w:left="0" w:right="0" w:firstLine="220"/>
        <w:jc w:val="left"/>
        <w:rPr>
          <w:sz w:val="19"/>
          <w:szCs w:val="19"/>
        </w:rPr>
      </w:pPr>
      <w:r>
        <w:rPr>
          <w:rFonts w:ascii="Times New Roman" w:eastAsia="Times New Roman" w:hAnsi="Times New Roman" w:cs="Times New Roman"/>
          <w:i w:val="0"/>
          <w:iCs w:val="0"/>
          <w:color w:val="787878"/>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color w:val="787878"/>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Лыскова — имѣніе кн. Грузинскаго, въ Ннжегородскоіі-Губерши </w:t>
      </w:r>
      <w:r>
        <w:rPr>
          <w:rFonts w:ascii="Times New Roman" w:eastAsia="Times New Roman" w:hAnsi="Times New Roman" w:cs="Times New Roman"/>
          <w:i w:val="0"/>
          <w:iCs w:val="0"/>
          <w:spacing w:val="0"/>
          <w:w w:val="100"/>
          <w:position w:val="0"/>
          <w:sz w:val="19"/>
          <w:szCs w:val="19"/>
          <w:shd w:val="clear" w:color="auto" w:fill="auto"/>
          <w:lang w:val="el-GR" w:eastAsia="el-GR" w:bidi="el-GR"/>
        </w:rPr>
        <w:t xml:space="preserve">η </w:t>
      </w:r>
      <w:r>
        <w:rPr>
          <w:rFonts w:ascii="Times New Roman" w:eastAsia="Times New Roman" w:hAnsi="Times New Roman" w:cs="Times New Roman"/>
          <w:i w:val="0"/>
          <w:iCs w:val="0"/>
          <w:spacing w:val="0"/>
          <w:w w:val="100"/>
          <w:position w:val="0"/>
          <w:sz w:val="19"/>
          <w:szCs w:val="19"/>
          <w:shd w:val="clear" w:color="auto" w:fill="auto"/>
          <w:lang w:val="ru-RU" w:eastAsia="ru-RU" w:bidi="ru-RU"/>
        </w:rPr>
        <w:t>у ѣздѣ.</w:t>
      </w:r>
    </w:p>
  </w:footnote>
  <w:footnote w:id="7">
    <w:p>
      <w:pPr>
        <w:pStyle w:val="Style2"/>
        <w:keepNext w:val="0"/>
        <w:keepLines w:val="0"/>
        <w:widowControl w:val="0"/>
        <w:pBdr>
          <w:top w:val="single" w:sz="4" w:space="0" w:color="auto"/>
        </w:pBdr>
        <w:shd w:val="clear" w:color="auto" w:fill="auto"/>
        <w:bidi w:val="0"/>
        <w:spacing w:before="0" w:after="0" w:line="240" w:lineRule="auto"/>
        <w:ind w:right="0" w:firstLine="0"/>
        <w:jc w:val="left"/>
      </w:pPr>
      <w:r>
        <w:rPr>
          <w:rFonts w:ascii="Times New Roman" w:eastAsia="Times New Roman" w:hAnsi="Times New Roman" w:cs="Times New Roman"/>
          <w:i w:val="0"/>
          <w:iCs w:val="0"/>
          <w:spacing w:val="0"/>
          <w:w w:val="100"/>
          <w:position w:val="0"/>
          <w:sz w:val="17"/>
          <w:szCs w:val="17"/>
          <w:shd w:val="clear" w:color="auto" w:fill="auto"/>
          <w:lang w:val="ru-RU" w:eastAsia="ru-RU" w:bidi="ru-RU"/>
        </w:rPr>
        <w:footnoteRef/>
      </w:r>
      <w:r>
        <w:rPr>
          <w:rFonts w:ascii="Times New Roman" w:eastAsia="Times New Roman" w:hAnsi="Times New Roman" w:cs="Times New Roman"/>
          <w:i w:val="0"/>
          <w:iCs w:val="0"/>
          <w:spacing w:val="0"/>
          <w:w w:val="100"/>
          <w:position w:val="0"/>
          <w:sz w:val="17"/>
          <w:szCs w:val="17"/>
          <w:shd w:val="clear" w:color="auto" w:fill="auto"/>
          <w:lang w:val="ru-RU" w:eastAsia="ru-RU" w:bidi="ru-RU"/>
        </w:rPr>
        <w:t xml:space="preserve"> Дочь де-Фоэ.</w:t>
      </w:r>
    </w:p>
    <w:p>
      <w:pPr>
        <w:pStyle w:val="Style2"/>
        <w:keepNext w:val="0"/>
        <w:keepLines w:val="0"/>
        <w:widowControl w:val="0"/>
        <w:shd w:val="clear" w:color="auto" w:fill="auto"/>
        <w:bidi w:val="0"/>
        <w:spacing w:before="0" w:after="0" w:line="240" w:lineRule="auto"/>
        <w:ind w:left="260" w:right="0" w:firstLine="0"/>
        <w:jc w:val="left"/>
      </w:pPr>
      <w:r>
        <w:rPr>
          <w:rFonts w:ascii="Times New Roman" w:eastAsia="Times New Roman" w:hAnsi="Times New Roman" w:cs="Times New Roman"/>
          <w:i w:val="0"/>
          <w:iCs w:val="0"/>
          <w:spacing w:val="0"/>
          <w:w w:val="100"/>
          <w:position w:val="0"/>
          <w:sz w:val="17"/>
          <w:szCs w:val="17"/>
          <w:shd w:val="clear" w:color="auto" w:fill="auto"/>
          <w:lang w:val="ru-RU" w:eastAsia="ru-RU" w:bidi="ru-RU"/>
        </w:rPr>
        <w:t>(“) Намекъ иа жену Покера.</w:t>
      </w:r>
    </w:p>
    <w:p>
      <w:pPr>
        <w:pStyle w:val="Style2"/>
        <w:keepNext w:val="0"/>
        <w:keepLines w:val="0"/>
        <w:widowControl w:val="0"/>
        <w:pBdr>
          <w:top w:val="single" w:sz="4" w:space="0" w:color="auto"/>
        </w:pBdr>
        <w:shd w:val="clear" w:color="auto" w:fill="auto"/>
        <w:bidi w:val="0"/>
        <w:spacing w:before="0" w:after="0" w:line="240" w:lineRule="auto"/>
        <w:ind w:left="180" w:right="0" w:firstLine="0"/>
        <w:jc w:val="left"/>
        <w:rPr>
          <w:sz w:val="20"/>
          <w:szCs w:val="20"/>
        </w:rPr>
      </w:pPr>
      <w:r>
        <w:rPr>
          <w:rFonts w:ascii="Times New Roman" w:eastAsia="Times New Roman" w:hAnsi="Times New Roman" w:cs="Times New Roman"/>
          <w:i w:val="0"/>
          <w:iCs w:val="0"/>
          <w:color w:val="545454"/>
          <w:spacing w:val="0"/>
          <w:w w:val="100"/>
          <w:position w:val="0"/>
          <w:sz w:val="20"/>
          <w:szCs w:val="20"/>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20"/>
          <w:szCs w:val="20"/>
          <w:shd w:val="clear" w:color="auto" w:fill="auto"/>
          <w:lang w:val="ru-RU" w:eastAsia="ru-RU" w:bidi="ru-RU"/>
        </w:rPr>
        <w:t>1725, Лондонъ.</w:t>
      </w:r>
    </w:p>
  </w:footnote>
  <w:footnote w:id="8">
    <w:p>
      <w:pPr>
        <w:pStyle w:val="Style2"/>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i w:val="0"/>
          <w:iCs w:val="0"/>
          <w:color w:val="545454"/>
          <w:spacing w:val="0"/>
          <w:w w:val="100"/>
          <w:position w:val="0"/>
          <w:sz w:val="17"/>
          <w:szCs w:val="17"/>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17"/>
          <w:szCs w:val="17"/>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7"/>
          <w:szCs w:val="17"/>
          <w:shd w:val="clear" w:color="auto" w:fill="auto"/>
          <w:lang w:val="fr-FR" w:eastAsia="fr-FR" w:bidi="fr-FR"/>
        </w:rPr>
        <w:t>Memoirs of. G. Psalmanazar. London.</w:t>
      </w:r>
    </w:p>
  </w:footnote>
  <w:footnote w:id="9">
    <w:p>
      <w:pPr>
        <w:pStyle w:val="Style2"/>
        <w:keepNext w:val="0"/>
        <w:keepLines w:val="0"/>
        <w:widowControl w:val="0"/>
        <w:shd w:val="clear" w:color="auto" w:fill="auto"/>
        <w:bidi w:val="0"/>
        <w:spacing w:before="0" w:after="0" w:line="240" w:lineRule="auto"/>
        <w:ind w:left="300" w:right="0" w:firstLine="0"/>
        <w:jc w:val="left"/>
      </w:pPr>
      <w:r>
        <w:rPr>
          <w:rFonts w:ascii="Times New Roman" w:eastAsia="Times New Roman" w:hAnsi="Times New Roman" w:cs="Times New Roman"/>
          <w:i w:val="0"/>
          <w:iCs w:val="0"/>
          <w:color w:val="545454"/>
          <w:spacing w:val="0"/>
          <w:w w:val="100"/>
          <w:position w:val="0"/>
          <w:sz w:val="17"/>
          <w:szCs w:val="17"/>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17"/>
          <w:szCs w:val="17"/>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7"/>
          <w:szCs w:val="17"/>
          <w:shd w:val="clear" w:color="auto" w:fill="auto"/>
          <w:lang w:val="ru-RU" w:eastAsia="ru-RU" w:bidi="ru-RU"/>
        </w:rPr>
        <w:t>Ііндійская-Коннанія.</w:t>
      </w:r>
    </w:p>
  </w:footnote>
  <w:footnote w:id="10">
    <w:p>
      <w:pPr>
        <w:pStyle w:val="Style2"/>
        <w:keepNext w:val="0"/>
        <w:keepLines w:val="0"/>
        <w:widowControl w:val="0"/>
        <w:shd w:val="clear" w:color="auto" w:fill="auto"/>
        <w:bidi w:val="0"/>
        <w:spacing w:before="0" w:after="0" w:line="223" w:lineRule="auto"/>
        <w:ind w:left="0" w:right="0" w:firstLine="220"/>
        <w:jc w:val="both"/>
        <w:rPr>
          <w:sz w:val="19"/>
          <w:szCs w:val="19"/>
        </w:rPr>
      </w:pP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Извѣстно, что это названіе въ нѣкоторыхъ частяхъ Америки означаетъ тотъ обычаи, но которому истецъ имѣетъ право, быть судьею и нспсинп- гелемь правосудія въ собственной своей обидѣ.</w:t>
      </w:r>
    </w:p>
  </w:footnote>
  <w:footnote w:id="11">
    <w:p>
      <w:pPr>
        <w:pStyle w:val="Style2"/>
        <w:keepNext w:val="0"/>
        <w:keepLines w:val="0"/>
        <w:widowControl w:val="0"/>
        <w:shd w:val="clear" w:color="auto" w:fill="auto"/>
        <w:bidi w:val="0"/>
        <w:spacing w:before="0" w:after="0" w:line="216" w:lineRule="auto"/>
        <w:ind w:left="0" w:right="0" w:firstLine="240"/>
        <w:jc w:val="left"/>
        <w:rPr>
          <w:sz w:val="19"/>
          <w:szCs w:val="19"/>
        </w:rPr>
      </w:pPr>
      <w:r>
        <w:rPr>
          <w:rFonts w:ascii="Times New Roman" w:eastAsia="Times New Roman" w:hAnsi="Times New Roman" w:cs="Times New Roman"/>
          <w:i w:val="0"/>
          <w:iCs w:val="0"/>
          <w:color w:val="787878"/>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color w:val="787878"/>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См. «Театральную Хронику·, статью объ ІІтальянскоіі-Оперѣ въ Февраль</w:t>
        <w:softHyphen/>
        <w:t xml:space="preserve">ской книжкѣ » Отеч. Зап.» 1849 гола. (т. </w:t>
      </w:r>
      <w:r>
        <w:rPr>
          <w:rFonts w:ascii="Times New Roman" w:eastAsia="Times New Roman" w:hAnsi="Times New Roman" w:cs="Times New Roman"/>
          <w:i w:val="0"/>
          <w:iCs w:val="0"/>
          <w:spacing w:val="0"/>
          <w:w w:val="100"/>
          <w:position w:val="0"/>
          <w:sz w:val="19"/>
          <w:szCs w:val="19"/>
          <w:shd w:val="clear" w:color="auto" w:fill="auto"/>
          <w:lang w:val="fr-FR" w:eastAsia="fr-FR" w:bidi="fr-FR"/>
        </w:rPr>
        <w:t>XLII.)</w:t>
      </w:r>
    </w:p>
  </w:footnote>
  <w:footnote w:id="12">
    <w:p>
      <w:pPr>
        <w:pStyle w:val="Style2"/>
        <w:keepNext w:val="0"/>
        <w:keepLines w:val="0"/>
        <w:widowControl w:val="0"/>
        <w:shd w:val="clear" w:color="auto" w:fill="auto"/>
        <w:bidi w:val="0"/>
        <w:spacing w:before="0" w:after="0" w:line="223" w:lineRule="auto"/>
        <w:ind w:left="140" w:right="0" w:firstLine="180"/>
        <w:jc w:val="both"/>
        <w:rPr>
          <w:sz w:val="19"/>
          <w:szCs w:val="19"/>
        </w:rPr>
      </w:pP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Увертюра этой оперы, очень-слабое произведеніе, заключаетъ въ себѣ нс болѣе ІоО-ти тактовъ н идетъ въ одномъ темпѣ </w:t>
      </w:r>
      <w:r>
        <w:rPr>
          <w:rFonts w:ascii="Times New Roman" w:eastAsia="Times New Roman" w:hAnsi="Times New Roman" w:cs="Times New Roman"/>
          <w:i w:val="0"/>
          <w:iCs w:val="0"/>
          <w:spacing w:val="0"/>
          <w:w w:val="100"/>
          <w:position w:val="0"/>
          <w:sz w:val="19"/>
          <w:szCs w:val="19"/>
          <w:shd w:val="clear" w:color="auto" w:fill="auto"/>
          <w:lang w:val="fr-FR" w:eastAsia="fr-FR" w:bidi="fr-FR"/>
        </w:rPr>
        <w:t xml:space="preserve">(Allegro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пои </w:t>
      </w:r>
      <w:r>
        <w:rPr>
          <w:rFonts w:ascii="Times New Roman" w:eastAsia="Times New Roman" w:hAnsi="Times New Roman" w:cs="Times New Roman"/>
          <w:i w:val="0"/>
          <w:iCs w:val="0"/>
          <w:spacing w:val="0"/>
          <w:w w:val="100"/>
          <w:position w:val="0"/>
          <w:sz w:val="19"/>
          <w:szCs w:val="19"/>
          <w:shd w:val="clear" w:color="auto" w:fill="auto"/>
          <w:lang w:val="de-DE" w:eastAsia="de-DE" w:bidi="de-DE"/>
        </w:rPr>
        <w:t xml:space="preserve">molto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безъ интродукціи съ Финаломъ </w:t>
      </w:r>
      <w:r>
        <w:rPr>
          <w:rFonts w:ascii="Times New Roman" w:eastAsia="Times New Roman" w:hAnsi="Times New Roman" w:cs="Times New Roman"/>
          <w:i w:val="0"/>
          <w:iCs w:val="0"/>
          <w:spacing w:val="0"/>
          <w:w w:val="100"/>
          <w:position w:val="0"/>
          <w:sz w:val="19"/>
          <w:szCs w:val="19"/>
          <w:shd w:val="clear" w:color="auto" w:fill="auto"/>
          <w:lang w:val="fr-FR" w:eastAsia="fr-FR" w:bidi="fr-FR"/>
        </w:rPr>
        <w:t xml:space="preserve">à la </w:t>
      </w:r>
      <w:r>
        <w:rPr>
          <w:rFonts w:ascii="Times New Roman" w:eastAsia="Times New Roman" w:hAnsi="Times New Roman" w:cs="Times New Roman"/>
          <w:i w:val="0"/>
          <w:iCs w:val="0"/>
          <w:spacing w:val="0"/>
          <w:w w:val="100"/>
          <w:position w:val="0"/>
          <w:sz w:val="22"/>
          <w:szCs w:val="22"/>
          <w:shd w:val="clear" w:color="auto" w:fill="auto"/>
          <w:lang w:val="fr-FR" w:eastAsia="fr-FR" w:bidi="fr-FR"/>
        </w:rPr>
        <w:t xml:space="preserve">manière </w:t>
      </w:r>
      <w:r>
        <w:rPr>
          <w:rFonts w:ascii="Times New Roman" w:eastAsia="Times New Roman" w:hAnsi="Times New Roman" w:cs="Times New Roman"/>
          <w:i w:val="0"/>
          <w:iCs w:val="0"/>
          <w:spacing w:val="0"/>
          <w:w w:val="100"/>
          <w:position w:val="0"/>
          <w:sz w:val="19"/>
          <w:szCs w:val="19"/>
          <w:shd w:val="clear" w:color="auto" w:fill="auto"/>
          <w:lang w:val="fr-FR" w:eastAsia="fr-FR" w:bidi="fr-FR"/>
        </w:rPr>
        <w:t>italienne.</w:t>
      </w:r>
    </w:p>
  </w:footnote>
  <w:footnote w:id="13">
    <w:p>
      <w:pPr>
        <w:pStyle w:val="Style2"/>
        <w:keepNext w:val="0"/>
        <w:keepLines w:val="0"/>
        <w:widowControl w:val="0"/>
        <w:shd w:val="clear" w:color="auto" w:fill="auto"/>
        <w:bidi w:val="0"/>
        <w:spacing w:before="0" w:after="0" w:line="230" w:lineRule="auto"/>
        <w:ind w:left="0" w:right="0" w:firstLine="220"/>
        <w:jc w:val="left"/>
      </w:pPr>
      <w:r>
        <w:rPr>
          <w:rFonts w:ascii="Times New Roman" w:eastAsia="Times New Roman" w:hAnsi="Times New Roman" w:cs="Times New Roman"/>
          <w:i w:val="0"/>
          <w:iCs w:val="0"/>
          <w:spacing w:val="0"/>
          <w:w w:val="100"/>
          <w:position w:val="0"/>
          <w:sz w:val="17"/>
          <w:szCs w:val="17"/>
          <w:shd w:val="clear" w:color="auto" w:fill="auto"/>
          <w:lang w:val="ru-RU" w:eastAsia="ru-RU" w:bidi="ru-RU"/>
        </w:rPr>
        <w:footnoteRef/>
      </w:r>
      <w:r>
        <w:rPr>
          <w:rFonts w:ascii="Times New Roman" w:eastAsia="Times New Roman" w:hAnsi="Times New Roman" w:cs="Times New Roman"/>
          <w:i w:val="0"/>
          <w:iCs w:val="0"/>
          <w:spacing w:val="0"/>
          <w:w w:val="100"/>
          <w:position w:val="0"/>
          <w:sz w:val="17"/>
          <w:szCs w:val="17"/>
          <w:shd w:val="clear" w:color="auto" w:fill="auto"/>
          <w:lang w:val="ru-RU" w:eastAsia="ru-RU" w:bidi="ru-RU"/>
        </w:rPr>
        <w:t xml:space="preserve"> По классификаціи Готфрида Вебера , которая кажется ннѣ до-сихъ-иоръ лучшею.</w:t>
      </w:r>
    </w:p>
    <w:p>
      <w:pPr>
        <w:pStyle w:val="Style2"/>
        <w:keepNext w:val="0"/>
        <w:keepLines w:val="0"/>
        <w:widowControl w:val="0"/>
        <w:shd w:val="clear" w:color="auto" w:fill="auto"/>
        <w:bidi w:val="0"/>
        <w:spacing w:before="0" w:after="0" w:line="230" w:lineRule="auto"/>
        <w:ind w:left="3780" w:right="0" w:firstLine="0"/>
        <w:jc w:val="left"/>
      </w:pPr>
      <w:r>
        <w:rPr>
          <w:spacing w:val="0"/>
          <w:w w:val="100"/>
          <w:position w:val="0"/>
          <w:shd w:val="clear" w:color="auto" w:fill="auto"/>
          <w:lang w:val="ru-RU" w:eastAsia="ru-RU" w:bidi="ru-RU"/>
        </w:rPr>
        <w:t xml:space="preserve">Примѣчаніе </w:t>
      </w:r>
      <w:r>
        <w:rPr>
          <w:spacing w:val="0"/>
          <w:w w:val="100"/>
          <w:position w:val="0"/>
          <w:shd w:val="clear" w:color="auto" w:fill="auto"/>
          <w:lang w:val="de-DE" w:eastAsia="de-DE" w:bidi="de-DE"/>
        </w:rPr>
        <w:t>t</w:t>
      </w:r>
      <w:r>
        <w:rPr>
          <w:spacing w:val="0"/>
          <w:w w:val="100"/>
          <w:position w:val="0"/>
          <w:shd w:val="clear" w:color="auto" w:fill="auto"/>
          <w:lang w:val="ru-RU" w:eastAsia="ru-RU" w:bidi="ru-RU"/>
        </w:rPr>
        <w:t>-на Улыбышева.</w:t>
      </w:r>
    </w:p>
  </w:footnote>
  <w:footnote w:id="14">
    <w:p>
      <w:pPr>
        <w:pStyle w:val="Style2"/>
        <w:keepNext w:val="0"/>
        <w:keepLines w:val="0"/>
        <w:widowControl w:val="0"/>
        <w:shd w:val="clear" w:color="auto" w:fill="auto"/>
        <w:bidi w:val="0"/>
        <w:spacing w:before="0" w:after="0" w:line="218" w:lineRule="auto"/>
        <w:ind w:left="0" w:right="0" w:firstLine="280"/>
        <w:jc w:val="both"/>
        <w:rPr>
          <w:sz w:val="19"/>
          <w:szCs w:val="19"/>
        </w:rPr>
      </w:pPr>
      <w:r>
        <w:rPr>
          <w:rFonts w:ascii="Times New Roman" w:eastAsia="Times New Roman" w:hAnsi="Times New Roman" w:cs="Times New Roman"/>
          <w:i w:val="0"/>
          <w:iCs w:val="0"/>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 Мы говоримъ здѣсь о тѣхъ сго произведеніяхъ, которыя написаны въ чнето-іладколв стилѣ: разумѣется, Фугированный стиль не могъ не допустить безпрестаннаго повторенія словъ.</w:t>
      </w:r>
    </w:p>
  </w:footnote>
  <w:footnote w:id="15">
    <w:p>
      <w:pPr>
        <w:pStyle w:val="Style2"/>
        <w:keepNext w:val="0"/>
        <w:keepLines w:val="0"/>
        <w:widowControl w:val="0"/>
        <w:shd w:val="clear" w:color="auto" w:fill="auto"/>
        <w:bidi w:val="0"/>
        <w:spacing w:before="0" w:after="0" w:line="240" w:lineRule="auto"/>
        <w:ind w:right="0" w:firstLine="0"/>
        <w:jc w:val="left"/>
        <w:rPr>
          <w:sz w:val="22"/>
          <w:szCs w:val="22"/>
        </w:rPr>
      </w:pPr>
      <w:r>
        <w:rPr>
          <w:rFonts w:ascii="Times New Roman" w:eastAsia="Times New Roman" w:hAnsi="Times New Roman" w:cs="Times New Roman"/>
          <w:i w:val="0"/>
          <w:iCs w:val="0"/>
          <w:color w:val="545454"/>
          <w:spacing w:val="0"/>
          <w:w w:val="100"/>
          <w:position w:val="0"/>
          <w:sz w:val="22"/>
          <w:szCs w:val="22"/>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22"/>
          <w:szCs w:val="22"/>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22"/>
          <w:szCs w:val="22"/>
          <w:shd w:val="clear" w:color="auto" w:fill="auto"/>
          <w:lang w:val="ru-RU" w:eastAsia="ru-RU" w:bidi="ru-RU"/>
        </w:rPr>
        <w:t xml:space="preserve">Листья </w:t>
      </w:r>
      <w:r>
        <w:rPr>
          <w:rFonts w:ascii="Times New Roman" w:eastAsia="Times New Roman" w:hAnsi="Times New Roman" w:cs="Times New Roman"/>
          <w:spacing w:val="0"/>
          <w:w w:val="100"/>
          <w:position w:val="0"/>
          <w:sz w:val="22"/>
          <w:szCs w:val="22"/>
          <w:shd w:val="clear" w:color="auto" w:fill="auto"/>
          <w:lang w:val="ru-RU" w:eastAsia="ru-RU" w:bidi="ru-RU"/>
        </w:rPr>
        <w:t>Пото</w:t>
      </w:r>
      <w:r>
        <w:rPr>
          <w:rFonts w:ascii="Times New Roman" w:eastAsia="Times New Roman" w:hAnsi="Times New Roman" w:cs="Times New Roman"/>
          <w:i w:val="0"/>
          <w:iCs w:val="0"/>
          <w:spacing w:val="0"/>
          <w:w w:val="100"/>
          <w:position w:val="0"/>
          <w:sz w:val="22"/>
          <w:szCs w:val="22"/>
          <w:shd w:val="clear" w:color="auto" w:fill="auto"/>
          <w:lang w:val="ru-RU" w:eastAsia="ru-RU" w:bidi="ru-RU"/>
        </w:rPr>
        <w:t xml:space="preserve"> всегда бываютъ третьяго сбора.</w:t>
      </w:r>
    </w:p>
  </w:footnote>
  <w:footnote w:id="16">
    <w:p>
      <w:pPr>
        <w:pStyle w:val="Style2"/>
        <w:keepNext w:val="0"/>
        <w:keepLines w:val="0"/>
        <w:widowControl w:val="0"/>
        <w:shd w:val="clear" w:color="auto" w:fill="auto"/>
        <w:bidi w:val="0"/>
        <w:spacing w:before="0" w:after="0" w:line="221" w:lineRule="auto"/>
        <w:ind w:left="0" w:right="0" w:firstLine="220"/>
        <w:jc w:val="both"/>
        <w:rPr>
          <w:sz w:val="19"/>
          <w:szCs w:val="19"/>
        </w:rPr>
      </w:pP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Вмпознал изъ Битая пошлина составляетъ съ чая, беаъ различія сор; тонъ, около 8 р. </w:t>
      </w:r>
      <w:r>
        <w:rPr>
          <w:b/>
          <w:bCs/>
          <w:i w:val="0"/>
          <w:iCs w:val="0"/>
          <w:spacing w:val="0"/>
          <w:w w:val="100"/>
          <w:position w:val="0"/>
          <w:sz w:val="18"/>
          <w:szCs w:val="18"/>
          <w:shd w:val="clear" w:color="auto" w:fill="auto"/>
          <w:lang w:val="ru-RU" w:eastAsia="ru-RU" w:bidi="ru-RU"/>
        </w:rPr>
        <w:t xml:space="preserve">сер. </w:t>
      </w:r>
      <w:r>
        <w:rPr>
          <w:rFonts w:ascii="Times New Roman" w:eastAsia="Times New Roman" w:hAnsi="Times New Roman" w:cs="Times New Roman"/>
          <w:i w:val="0"/>
          <w:iCs w:val="0"/>
          <w:spacing w:val="0"/>
          <w:w w:val="100"/>
          <w:position w:val="0"/>
          <w:sz w:val="19"/>
          <w:szCs w:val="19"/>
          <w:shd w:val="clear" w:color="auto" w:fill="auto"/>
          <w:lang w:val="ru-RU" w:eastAsia="ru-RU" w:bidi="ru-RU"/>
        </w:rPr>
        <w:t xml:space="preserve">съ 6 пудовъ (100 кпдогр.), или но 3'/, к. сер. съфувта- слѣдопатслыіо, европейскимъ и амсрнкаискнмъ негоціантамъ чаіі обходится въ-сдоа.иостн на </w:t>
      </w:r>
      <w:r>
        <w:rPr>
          <w:rFonts w:ascii="Times New Roman" w:eastAsia="Times New Roman" w:hAnsi="Times New Roman" w:cs="Times New Roman"/>
          <w:i w:val="0"/>
          <w:iCs w:val="0"/>
          <w:color w:val="545454"/>
          <w:spacing w:val="0"/>
          <w:w w:val="100"/>
          <w:position w:val="0"/>
          <w:sz w:val="19"/>
          <w:szCs w:val="19"/>
          <w:shd w:val="clear" w:color="auto" w:fill="auto"/>
          <w:lang w:val="ru-RU" w:eastAsia="ru-RU" w:bidi="ru-RU"/>
        </w:rPr>
        <w:t xml:space="preserve">мѣстѣ, т. е. </w:t>
      </w:r>
      <w:r>
        <w:rPr>
          <w:rFonts w:ascii="Times New Roman" w:eastAsia="Times New Roman" w:hAnsi="Times New Roman" w:cs="Times New Roman"/>
          <w:i w:val="0"/>
          <w:iCs w:val="0"/>
          <w:spacing w:val="0"/>
          <w:w w:val="100"/>
          <w:position w:val="0"/>
          <w:sz w:val="19"/>
          <w:szCs w:val="19"/>
          <w:shd w:val="clear" w:color="auto" w:fill="auto"/>
          <w:lang w:val="ru-RU" w:eastAsia="ru-RU" w:bidi="ru-RU"/>
        </w:rPr>
        <w:t>въ китайскихъ портахъ, но 30 к сер. за фунтъ.</w:t>
      </w:r>
    </w:p>
  </w:footnote>
  <w:footnote w:id="17">
    <w:p>
      <w:pPr>
        <w:pStyle w:val="Style2"/>
        <w:keepNext w:val="0"/>
        <w:keepLines w:val="0"/>
        <w:widowControl w:val="0"/>
        <w:shd w:val="clear" w:color="auto" w:fill="auto"/>
        <w:bidi w:val="0"/>
        <w:spacing w:before="0" w:after="0" w:line="211" w:lineRule="auto"/>
        <w:ind w:left="0" w:right="0" w:firstLine="220"/>
        <w:jc w:val="left"/>
        <w:rPr>
          <w:sz w:val="20"/>
          <w:szCs w:val="20"/>
        </w:rPr>
      </w:pPr>
      <w:r>
        <w:rPr>
          <w:rFonts w:ascii="Times New Roman" w:eastAsia="Times New Roman" w:hAnsi="Times New Roman" w:cs="Times New Roman"/>
          <w:i w:val="0"/>
          <w:iCs w:val="0"/>
          <w:color w:val="545454"/>
          <w:spacing w:val="0"/>
          <w:w w:val="100"/>
          <w:position w:val="0"/>
          <w:sz w:val="20"/>
          <w:szCs w:val="20"/>
          <w:shd w:val="clear" w:color="auto" w:fill="auto"/>
          <w:lang w:val="ru-RU" w:eastAsia="ru-RU" w:bidi="ru-RU"/>
        </w:rPr>
        <w:footnoteRef/>
      </w:r>
      <w:r>
        <w:rPr>
          <w:rFonts w:ascii="Times New Roman" w:eastAsia="Times New Roman" w:hAnsi="Times New Roman" w:cs="Times New Roman"/>
          <w:i w:val="0"/>
          <w:iCs w:val="0"/>
          <w:color w:val="545454"/>
          <w:spacing w:val="0"/>
          <w:w w:val="100"/>
          <w:position w:val="0"/>
          <w:sz w:val="20"/>
          <w:szCs w:val="20"/>
          <w:shd w:val="clear" w:color="auto" w:fill="auto"/>
          <w:lang w:val="ru-RU" w:eastAsia="ru-RU" w:bidi="ru-RU"/>
        </w:rPr>
        <w:t xml:space="preserve"> </w:t>
      </w:r>
      <w:r>
        <w:rPr>
          <w:rFonts w:ascii="Times New Roman" w:eastAsia="Times New Roman" w:hAnsi="Times New Roman" w:cs="Times New Roman"/>
          <w:i w:val="0"/>
          <w:iCs w:val="0"/>
          <w:spacing w:val="0"/>
          <w:w w:val="100"/>
          <w:position w:val="0"/>
          <w:sz w:val="20"/>
          <w:szCs w:val="20"/>
          <w:shd w:val="clear" w:color="auto" w:fill="auto"/>
          <w:lang w:val="ru-RU" w:eastAsia="ru-RU" w:bidi="ru-RU"/>
        </w:rPr>
        <w:t xml:space="preserve">Великолѣпный портретъ Лоренса вслѣдъ за смертью леди Блсссннг-· тонъ, рродаиъ въ Парижѣ </w:t>
      </w:r>
      <w:r>
        <w:rPr>
          <w:rFonts w:ascii="Times New Roman" w:eastAsia="Times New Roman" w:hAnsi="Times New Roman" w:cs="Times New Roman"/>
          <w:i w:val="0"/>
          <w:iCs w:val="0"/>
          <w:color w:val="545454"/>
          <w:spacing w:val="0"/>
          <w:w w:val="100"/>
          <w:position w:val="0"/>
          <w:sz w:val="20"/>
          <w:szCs w:val="20"/>
          <w:shd w:val="clear" w:color="auto" w:fill="auto"/>
          <w:lang w:val="ru-RU" w:eastAsia="ru-RU" w:bidi="ru-RU"/>
        </w:rPr>
        <w:t xml:space="preserve">о </w:t>
      </w:r>
      <w:r>
        <w:rPr>
          <w:rFonts w:ascii="Times New Roman" w:eastAsia="Times New Roman" w:hAnsi="Times New Roman" w:cs="Times New Roman"/>
          <w:i w:val="0"/>
          <w:iCs w:val="0"/>
          <w:spacing w:val="0"/>
          <w:w w:val="100"/>
          <w:position w:val="0"/>
          <w:sz w:val="20"/>
          <w:szCs w:val="20"/>
          <w:shd w:val="clear" w:color="auto" w:fill="auto"/>
          <w:lang w:val="ru-RU" w:eastAsia="ru-RU" w:bidi="ru-RU"/>
        </w:rPr>
        <w:t>аукціона а» баснословную цѣну»</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4" behindDoc="1" locked="0" layoutInCell="1" allowOverlap="1">
          <wp:simplePos x="0" y="0"/>
          <wp:positionH relativeFrom="page">
            <wp:posOffset>451485</wp:posOffset>
          </wp:positionH>
          <wp:positionV relativeFrom="page">
            <wp:posOffset>441960</wp:posOffset>
          </wp:positionV>
          <wp:extent cx="2545080" cy="88265"/>
          <wp:wrapNone/>
          <wp:docPr id="19" name="Shape 19"/>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5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45" type="#_x0000_t202" style="position:absolute;margin-left:35.549999999999997pt;margin-top:34.799999999999997pt;width:200.40000000000001pt;height:6.9500000000000002pt;z-index:-18874405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2" behindDoc="1" locked="0" layoutInCell="1" allowOverlap="1">
          <wp:simplePos x="0" y="0"/>
          <wp:positionH relativeFrom="page">
            <wp:posOffset>381635</wp:posOffset>
          </wp:positionH>
          <wp:positionV relativeFrom="page">
            <wp:posOffset>445135</wp:posOffset>
          </wp:positionV>
          <wp:extent cx="2566670" cy="85090"/>
          <wp:wrapNone/>
          <wp:docPr id="37" name="Shape 37"/>
          <a:graphic xmlns:a="http://schemas.openxmlformats.org/drawingml/2006/main">
            <a:graphicData uri="http://schemas.microsoft.com/office/word/2010/wordprocessingShape">
              <wps:wsp>
                <wps:cNvSpPr txBox="1"/>
                <wps:spPr>
                  <a:xfrm>
                    <a:ext cx="2566670" cy="85090"/>
                  </a:xfrm>
                  <a:prstGeom prst="rect"/>
                  <a:noFill/>
                </wps:spPr>
                <wps:txbx>
                  <w:txbxContent>
                    <w:p>
                      <w:pPr>
                        <w:pStyle w:val="Style58"/>
                        <w:keepNext w:val="0"/>
                        <w:keepLines w:val="0"/>
                        <w:widowControl w:val="0"/>
                        <w:shd w:val="clear" w:color="auto" w:fill="auto"/>
                        <w:tabs>
                          <w:tab w:pos="4042" w:val="right"/>
                        </w:tabs>
                        <w:bidi w:val="0"/>
                        <w:spacing w:before="0" w:after="0" w:line="240" w:lineRule="auto"/>
                        <w:ind w:left="0" w:right="0" w:firstLine="0"/>
                        <w:jc w:val="left"/>
                        <w:rPr>
                          <w:sz w:val="15"/>
                          <w:szCs w:val="15"/>
                        </w:rPr>
                      </w:pPr>
                      <w:r>
                        <w:rPr>
                          <w:color w:val="323232"/>
                          <w:spacing w:val="0"/>
                          <w:w w:val="100"/>
                          <w:position w:val="0"/>
                          <w:sz w:val="19"/>
                          <w:szCs w:val="19"/>
                          <w:shd w:val="clear" w:color="auto" w:fill="auto"/>
                          <w:lang w:val="fr-FR" w:eastAsia="fr-FR" w:bidi="fr-FR"/>
                        </w:rPr>
                        <w:t>S</w:t>
                        <w:tab/>
                      </w:r>
                      <w:r>
                        <w:rPr>
                          <w:smallCaps/>
                          <w:color w:val="323232"/>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63" type="#_x0000_t202" style="position:absolute;margin-left:30.050000000000001pt;margin-top:35.049999999999997pt;width:202.09999999999999pt;height:6.7000000000000002pt;z-index:-18874404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4042" w:val="right"/>
                  </w:tabs>
                  <w:bidi w:val="0"/>
                  <w:spacing w:before="0" w:after="0" w:line="240" w:lineRule="auto"/>
                  <w:ind w:left="0" w:right="0" w:firstLine="0"/>
                  <w:jc w:val="left"/>
                  <w:rPr>
                    <w:sz w:val="15"/>
                    <w:szCs w:val="15"/>
                  </w:rPr>
                </w:pPr>
                <w:r>
                  <w:rPr>
                    <w:color w:val="323232"/>
                    <w:spacing w:val="0"/>
                    <w:w w:val="100"/>
                    <w:position w:val="0"/>
                    <w:sz w:val="19"/>
                    <w:szCs w:val="19"/>
                    <w:shd w:val="clear" w:color="auto" w:fill="auto"/>
                    <w:lang w:val="fr-FR" w:eastAsia="fr-FR" w:bidi="fr-FR"/>
                  </w:rPr>
                  <w:t>S</w:t>
                  <w:tab/>
                </w:r>
                <w:r>
                  <w:rPr>
                    <w:smallCaps/>
                    <w:color w:val="323232"/>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4" behindDoc="1" locked="0" layoutInCell="1" allowOverlap="1">
          <wp:simplePos x="0" y="0"/>
          <wp:positionH relativeFrom="page">
            <wp:posOffset>475615</wp:posOffset>
          </wp:positionH>
          <wp:positionV relativeFrom="page">
            <wp:posOffset>448945</wp:posOffset>
          </wp:positionV>
          <wp:extent cx="4389120" cy="106680"/>
          <wp:wrapNone/>
          <wp:docPr id="209" name="Shape 209"/>
          <a:graphic xmlns:a="http://schemas.openxmlformats.org/drawingml/2006/main">
            <a:graphicData uri="http://schemas.microsoft.com/office/word/2010/wordprocessingShape">
              <wps:wsp>
                <wps:cNvSpPr txBox="1"/>
                <wps:spPr>
                  <a:xfrm>
                    <a:ext cx="4389120" cy="106680"/>
                  </a:xfrm>
                  <a:prstGeom prst="rect"/>
                  <a:noFill/>
                </wps:spPr>
                <wps:txbx>
                  <w:txbxContent>
                    <w:p>
                      <w:pPr>
                        <w:pStyle w:val="Style78"/>
                        <w:keepNext w:val="0"/>
                        <w:keepLines w:val="0"/>
                        <w:widowControl w:val="0"/>
                        <w:shd w:val="clear" w:color="auto" w:fill="auto"/>
                        <w:tabs>
                          <w:tab w:pos="4027"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color w:val="545454"/>
                          <w:spacing w:val="0"/>
                          <w:w w:val="100"/>
                          <w:position w:val="0"/>
                          <w:sz w:val="18"/>
                          <w:szCs w:val="18"/>
                          <w:shd w:val="clear" w:color="auto" w:fill="auto"/>
                          <w:lang w:val="fr-FR" w:eastAsia="fr-FR" w:bidi="fr-FR"/>
                        </w:rPr>
                        <w:t>Omi&gt;. I.</w:t>
                        <w:tab/>
                      </w:r>
                      <w:r>
                        <w:rPr>
                          <w:color w:val="545454"/>
                          <w:spacing w:val="0"/>
                          <w:w w:val="100"/>
                          <w:position w:val="0"/>
                          <w:sz w:val="11"/>
                          <w:szCs w:val="11"/>
                          <w:shd w:val="clear" w:color="auto" w:fill="auto"/>
                          <w:lang w:val="ru-RU" w:eastAsia="ru-RU" w:bidi="ru-RU"/>
                        </w:rPr>
                        <w:t xml:space="preserve">Джинна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35" type="#_x0000_t202" style="position:absolute;margin-left:37.450000000000003pt;margin-top:35.350000000000001pt;width:345.60000000000002pt;height:8.4000000000000004pt;z-index:-1887438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7"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color w:val="545454"/>
                    <w:spacing w:val="0"/>
                    <w:w w:val="100"/>
                    <w:position w:val="0"/>
                    <w:sz w:val="18"/>
                    <w:szCs w:val="18"/>
                    <w:shd w:val="clear" w:color="auto" w:fill="auto"/>
                    <w:lang w:val="fr-FR" w:eastAsia="fr-FR" w:bidi="fr-FR"/>
                  </w:rPr>
                  <w:t>Omi&gt;. I.</w:t>
                  <w:tab/>
                </w:r>
                <w:r>
                  <w:rPr>
                    <w:color w:val="545454"/>
                    <w:spacing w:val="0"/>
                    <w:w w:val="100"/>
                    <w:position w:val="0"/>
                    <w:sz w:val="11"/>
                    <w:szCs w:val="11"/>
                    <w:shd w:val="clear" w:color="auto" w:fill="auto"/>
                    <w:lang w:val="ru-RU" w:eastAsia="ru-RU" w:bidi="ru-RU"/>
                  </w:rPr>
                  <w:t xml:space="preserve">Джинна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6" behindDoc="1" locked="0" layoutInCell="1" allowOverlap="1">
          <wp:simplePos x="0" y="0"/>
          <wp:positionH relativeFrom="page">
            <wp:posOffset>477520</wp:posOffset>
          </wp:positionH>
          <wp:positionV relativeFrom="page">
            <wp:posOffset>473075</wp:posOffset>
          </wp:positionV>
          <wp:extent cx="2514600" cy="82550"/>
          <wp:wrapNone/>
          <wp:docPr id="211" name="Shape 211"/>
          <a:graphic xmlns:a="http://schemas.openxmlformats.org/drawingml/2006/main">
            <a:graphicData uri="http://schemas.microsoft.com/office/word/2010/wordprocessingShape">
              <wps:wsp>
                <wps:cNvSpPr txBox="1"/>
                <wps:spPr>
                  <a:xfrm>
                    <a:ext cx="2514600" cy="82550"/>
                  </a:xfrm>
                  <a:prstGeom prst="rect"/>
                  <a:noFill/>
                </wps:spPr>
                <wps:txbx>
                  <w:txbxContent>
                    <w:p>
                      <w:pPr>
                        <w:pStyle w:val="Style78"/>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Сіовксііость.</w:t>
                      </w:r>
                    </w:p>
                  </w:txbxContent>
                </wps:txbx>
                <wps:bodyPr lIns="0" tIns="0" rIns="0" bIns="0">
                  <a:spAutoFit/>
                </wps:bodyPr>
              </wps:wsp>
            </a:graphicData>
          </a:graphic>
        </wp:anchor>
      </w:drawing>
    </mc:Choice>
    <mc:Fallback>
      <w:pict>
        <v:shape id="_x0000_s1237" type="#_x0000_t202" style="position:absolute;margin-left:37.600000000000001pt;margin-top:37.25pt;width:198.pt;height:6.5pt;z-index:-1887438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Сіовксііость.</w:t>
                </w:r>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8" behindDoc="1" locked="0" layoutInCell="1" allowOverlap="1">
          <wp:simplePos x="0" y="0"/>
          <wp:positionH relativeFrom="page">
            <wp:posOffset>466725</wp:posOffset>
          </wp:positionH>
          <wp:positionV relativeFrom="page">
            <wp:posOffset>469900</wp:posOffset>
          </wp:positionV>
          <wp:extent cx="2526665" cy="85090"/>
          <wp:wrapNone/>
          <wp:docPr id="213" name="Shape 213"/>
          <a:graphic xmlns:a="http://schemas.openxmlformats.org/drawingml/2006/main">
            <a:graphicData uri="http://schemas.microsoft.com/office/word/2010/wordprocessingShape">
              <wps:wsp>
                <wps:cNvSpPr txBox="1"/>
                <wps:spPr>
                  <a:xfrm>
                    <a:ext cx="2526665" cy="85090"/>
                  </a:xfrm>
                  <a:prstGeom prst="rect"/>
                  <a:noFill/>
                </wps:spPr>
                <wps:txbx>
                  <w:txbxContent>
                    <w:p>
                      <w:pPr>
                        <w:pStyle w:val="Style78"/>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39" type="#_x0000_t202" style="position:absolute;margin-left:36.75pt;margin-top:37.pt;width:198.94999999999999pt;height:6.7000000000000002pt;z-index:-1887438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0" behindDoc="1" locked="0" layoutInCell="1" allowOverlap="1">
          <wp:simplePos x="0" y="0"/>
          <wp:positionH relativeFrom="page">
            <wp:posOffset>471170</wp:posOffset>
          </wp:positionH>
          <wp:positionV relativeFrom="page">
            <wp:posOffset>448310</wp:posOffset>
          </wp:positionV>
          <wp:extent cx="4370705" cy="100330"/>
          <wp:wrapNone/>
          <wp:docPr id="215" name="Shape 215"/>
          <a:graphic xmlns:a="http://schemas.openxmlformats.org/drawingml/2006/main">
            <a:graphicData uri="http://schemas.microsoft.com/office/word/2010/wordprocessingShape">
              <wps:wsp>
                <wps:cNvSpPr txBox="1"/>
                <wps:spPr>
                  <a:xfrm>
                    <a:ext cx="4370705" cy="100330"/>
                  </a:xfrm>
                  <a:prstGeom prst="rect"/>
                  <a:noFill/>
                </wps:spPr>
                <wps:txbx>
                  <w:txbxContent>
                    <w:p>
                      <w:pPr>
                        <w:pStyle w:val="Style78"/>
                        <w:keepNext w:val="0"/>
                        <w:keepLines w:val="0"/>
                        <w:widowControl w:val="0"/>
                        <w:shd w:val="clear" w:color="auto" w:fill="auto"/>
                        <w:tabs>
                          <w:tab w:pos="3998"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Oma.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color w:val="545454"/>
                          <w:spacing w:val="0"/>
                          <w:w w:val="100"/>
                          <w:position w:val="0"/>
                          <w:sz w:val="11"/>
                          <w:szCs w:val="11"/>
                          <w:shd w:val="clear" w:color="auto" w:fill="auto"/>
                          <w:lang w:val="ru-RU" w:eastAsia="ru-RU" w:bidi="ru-RU"/>
                        </w:rPr>
                        <w:t xml:space="preserve">Джкыии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Эйръ.</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41" type="#_x0000_t202" style="position:absolute;margin-left:37.100000000000001pt;margin-top:35.299999999999997pt;width:344.14999999999998pt;height:7.9000000000000004pt;z-index:-1887438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8"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Oma.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color w:val="545454"/>
                    <w:spacing w:val="0"/>
                    <w:w w:val="100"/>
                    <w:position w:val="0"/>
                    <w:sz w:val="11"/>
                    <w:szCs w:val="11"/>
                    <w:shd w:val="clear" w:color="auto" w:fill="auto"/>
                    <w:lang w:val="ru-RU" w:eastAsia="ru-RU" w:bidi="ru-RU"/>
                  </w:rPr>
                  <w:t xml:space="preserve">Джкыии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Эйръ.</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2" behindDoc="1" locked="0" layoutInCell="1" allowOverlap="1">
          <wp:simplePos x="0" y="0"/>
          <wp:positionH relativeFrom="page">
            <wp:posOffset>473075</wp:posOffset>
          </wp:positionH>
          <wp:positionV relativeFrom="page">
            <wp:posOffset>438785</wp:posOffset>
          </wp:positionV>
          <wp:extent cx="4361815" cy="109855"/>
          <wp:wrapNone/>
          <wp:docPr id="217" name="Shape 217"/>
          <a:graphic xmlns:a="http://schemas.openxmlformats.org/drawingml/2006/main">
            <a:graphicData uri="http://schemas.microsoft.com/office/word/2010/wordprocessingShape">
              <wps:wsp>
                <wps:cNvSpPr txBox="1"/>
                <wps:spPr>
                  <a:xfrm>
                    <a:ext cx="4361815" cy="109855"/>
                  </a:xfrm>
                  <a:prstGeom prst="rect"/>
                  <a:noFill/>
                </wps:spPr>
                <wps:txbx>
                  <w:txbxContent>
                    <w:p>
                      <w:pPr>
                        <w:pStyle w:val="Style78"/>
                        <w:keepNext w:val="0"/>
                        <w:keepLines w:val="0"/>
                        <w:widowControl w:val="0"/>
                        <w:shd w:val="clear" w:color="auto" w:fill="auto"/>
                        <w:tabs>
                          <w:tab w:pos="3994"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Дженни 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43" type="#_x0000_t202" style="position:absolute;margin-left:37.25pt;margin-top:34.549999999999997pt;width:343.44999999999999pt;height:8.6500000000000004pt;z-index:-1887438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4"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Дженни 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4" behindDoc="1" locked="0" layoutInCell="1" allowOverlap="1">
          <wp:simplePos x="0" y="0"/>
          <wp:positionH relativeFrom="page">
            <wp:posOffset>467995</wp:posOffset>
          </wp:positionH>
          <wp:positionV relativeFrom="page">
            <wp:posOffset>433070</wp:posOffset>
          </wp:positionV>
          <wp:extent cx="4352290" cy="115570"/>
          <wp:wrapNone/>
          <wp:docPr id="219" name="Shape 219"/>
          <a:graphic xmlns:a="http://schemas.openxmlformats.org/drawingml/2006/main">
            <a:graphicData uri="http://schemas.microsoft.com/office/word/2010/wordprocessingShape">
              <wps:wsp>
                <wps:cNvSpPr txBox="1"/>
                <wps:spPr>
                  <a:xfrm>
                    <a:ext cx="4352290" cy="115570"/>
                  </a:xfrm>
                  <a:prstGeom prst="rect"/>
                  <a:noFill/>
                </wps:spPr>
                <wps:txbx>
                  <w:txbxContent>
                    <w:p>
                      <w:pPr>
                        <w:pStyle w:val="Style78"/>
                        <w:keepNext w:val="0"/>
                        <w:keepLines w:val="0"/>
                        <w:widowControl w:val="0"/>
                        <w:shd w:val="clear" w:color="auto" w:fill="auto"/>
                        <w:tabs>
                          <w:tab w:pos="3979"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Джеіідл</w:t>
                      </w:r>
                      <w:r>
                        <w:rPr>
                          <w:color w:val="545454"/>
                          <w:spacing w:val="0"/>
                          <w:w w:val="100"/>
                          <w:position w:val="0"/>
                          <w:sz w:val="11"/>
                          <w:szCs w:val="11"/>
                          <w:shd w:val="clear" w:color="auto" w:fill="auto"/>
                          <w:lang w:val="ru-RU" w:eastAsia="ru-RU" w:bidi="ru-RU"/>
                        </w:rPr>
                        <w:t xml:space="preserve"> Эіігь.</w:t>
                        <w:tab/>
                      </w:r>
                      <w:r>
                        <w:rPr>
                          <w:rFonts w:ascii="Times New Roman" w:eastAsia="Times New Roman" w:hAnsi="Times New Roman" w:cs="Times New Roman"/>
                          <w:spacing w:val="0"/>
                          <w:w w:val="100"/>
                          <w:position w:val="0"/>
                          <w:sz w:val="16"/>
                          <w:szCs w:val="16"/>
                          <w:shd w:val="clear" w:color="auto" w:fill="auto"/>
                          <w:lang w:val="fr-FR" w:eastAsia="fr-FR" w:bidi="fr-FR"/>
                        </w:rPr>
                        <w:t>Ï5</w:t>
                      </w:r>
                    </w:p>
                  </w:txbxContent>
                </wps:txbx>
                <wps:bodyPr lIns="0" tIns="0" rIns="0" bIns="0">
                  <a:spAutoFit/>
                </wps:bodyPr>
              </wps:wsp>
            </a:graphicData>
          </a:graphic>
        </wp:anchor>
      </w:drawing>
    </mc:Choice>
    <mc:Fallback>
      <w:pict>
        <v:shape id="_x0000_s1245" type="#_x0000_t202" style="position:absolute;margin-left:36.850000000000001pt;margin-top:34.100000000000001pt;width:342.69999999999999pt;height:9.0999999999999996pt;z-index:-1887438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Джеіідл</w:t>
                </w:r>
                <w:r>
                  <w:rPr>
                    <w:color w:val="545454"/>
                    <w:spacing w:val="0"/>
                    <w:w w:val="100"/>
                    <w:position w:val="0"/>
                    <w:sz w:val="11"/>
                    <w:szCs w:val="11"/>
                    <w:shd w:val="clear" w:color="auto" w:fill="auto"/>
                    <w:lang w:val="ru-RU" w:eastAsia="ru-RU" w:bidi="ru-RU"/>
                  </w:rPr>
                  <w:t xml:space="preserve"> Эіігь.</w:t>
                  <w:tab/>
                </w:r>
                <w:r>
                  <w:rPr>
                    <w:rFonts w:ascii="Times New Roman" w:eastAsia="Times New Roman" w:hAnsi="Times New Roman" w:cs="Times New Roman"/>
                    <w:spacing w:val="0"/>
                    <w:w w:val="100"/>
                    <w:position w:val="0"/>
                    <w:sz w:val="16"/>
                    <w:szCs w:val="16"/>
                    <w:shd w:val="clear" w:color="auto" w:fill="auto"/>
                    <w:lang w:val="fr-FR" w:eastAsia="fr-FR" w:bidi="fr-FR"/>
                  </w:rPr>
                  <w:t>Ï5</w:t>
                </w:r>
              </w:p>
            </w:txbxContent>
          </v:textbox>
          <w10:wrap anchorx="page" anchory="page"/>
        </v:shape>
      </w:pict>
    </mc:Fallback>
  </mc:AlternateContent>
  <w:p>
    <w:pPr>
      <w:widowControl w:val="0"/>
      <w:spacing w:line="14"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6" behindDoc="1" locked="0" layoutInCell="1" allowOverlap="1">
          <wp:simplePos x="0" y="0"/>
          <wp:positionH relativeFrom="page">
            <wp:posOffset>467995</wp:posOffset>
          </wp:positionH>
          <wp:positionV relativeFrom="page">
            <wp:posOffset>433070</wp:posOffset>
          </wp:positionV>
          <wp:extent cx="4352290" cy="115570"/>
          <wp:wrapNone/>
          <wp:docPr id="221" name="Shape 221"/>
          <a:graphic xmlns:a="http://schemas.openxmlformats.org/drawingml/2006/main">
            <a:graphicData uri="http://schemas.microsoft.com/office/word/2010/wordprocessingShape">
              <wps:wsp>
                <wps:cNvSpPr txBox="1"/>
                <wps:spPr>
                  <a:xfrm>
                    <a:ext cx="4352290" cy="115570"/>
                  </a:xfrm>
                  <a:prstGeom prst="rect"/>
                  <a:noFill/>
                </wps:spPr>
                <wps:txbx>
                  <w:txbxContent>
                    <w:p>
                      <w:pPr>
                        <w:pStyle w:val="Style78"/>
                        <w:keepNext w:val="0"/>
                        <w:keepLines w:val="0"/>
                        <w:widowControl w:val="0"/>
                        <w:shd w:val="clear" w:color="auto" w:fill="auto"/>
                        <w:tabs>
                          <w:tab w:pos="3979"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Джеіідл</w:t>
                      </w:r>
                      <w:r>
                        <w:rPr>
                          <w:color w:val="545454"/>
                          <w:spacing w:val="0"/>
                          <w:w w:val="100"/>
                          <w:position w:val="0"/>
                          <w:sz w:val="11"/>
                          <w:szCs w:val="11"/>
                          <w:shd w:val="clear" w:color="auto" w:fill="auto"/>
                          <w:lang w:val="ru-RU" w:eastAsia="ru-RU" w:bidi="ru-RU"/>
                        </w:rPr>
                        <w:t xml:space="preserve"> Эіігь.</w:t>
                        <w:tab/>
                      </w:r>
                      <w:r>
                        <w:rPr>
                          <w:rFonts w:ascii="Times New Roman" w:eastAsia="Times New Roman" w:hAnsi="Times New Roman" w:cs="Times New Roman"/>
                          <w:spacing w:val="0"/>
                          <w:w w:val="100"/>
                          <w:position w:val="0"/>
                          <w:sz w:val="16"/>
                          <w:szCs w:val="16"/>
                          <w:shd w:val="clear" w:color="auto" w:fill="auto"/>
                          <w:lang w:val="fr-FR" w:eastAsia="fr-FR" w:bidi="fr-FR"/>
                        </w:rPr>
                        <w:t>Ï5</w:t>
                      </w:r>
                    </w:p>
                  </w:txbxContent>
                </wps:txbx>
                <wps:bodyPr lIns="0" tIns="0" rIns="0" bIns="0">
                  <a:spAutoFit/>
                </wps:bodyPr>
              </wps:wsp>
            </a:graphicData>
          </a:graphic>
        </wp:anchor>
      </w:drawing>
    </mc:Choice>
    <mc:Fallback>
      <w:pict>
        <v:shape id="_x0000_s1247" type="#_x0000_t202" style="position:absolute;margin-left:36.850000000000001pt;margin-top:34.100000000000001pt;width:342.69999999999999pt;height:9.0999999999999996pt;z-index:-1887438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Джеіідл</w:t>
                </w:r>
                <w:r>
                  <w:rPr>
                    <w:color w:val="545454"/>
                    <w:spacing w:val="0"/>
                    <w:w w:val="100"/>
                    <w:position w:val="0"/>
                    <w:sz w:val="11"/>
                    <w:szCs w:val="11"/>
                    <w:shd w:val="clear" w:color="auto" w:fill="auto"/>
                    <w:lang w:val="ru-RU" w:eastAsia="ru-RU" w:bidi="ru-RU"/>
                  </w:rPr>
                  <w:t xml:space="preserve"> Эіігь.</w:t>
                  <w:tab/>
                </w:r>
                <w:r>
                  <w:rPr>
                    <w:rFonts w:ascii="Times New Roman" w:eastAsia="Times New Roman" w:hAnsi="Times New Roman" w:cs="Times New Roman"/>
                    <w:spacing w:val="0"/>
                    <w:w w:val="100"/>
                    <w:position w:val="0"/>
                    <w:sz w:val="16"/>
                    <w:szCs w:val="16"/>
                    <w:shd w:val="clear" w:color="auto" w:fill="auto"/>
                    <w:lang w:val="fr-FR" w:eastAsia="fr-FR" w:bidi="fr-FR"/>
                  </w:rPr>
                  <w:t>Ï5</w:t>
                </w:r>
              </w:p>
            </w:txbxContent>
          </v:textbox>
          <w10:wrap anchorx="page" anchory="page"/>
        </v:shape>
      </w:pict>
    </mc:Fallback>
  </mc:AlternateContent>
  <w:p>
    <w:pPr>
      <w:widowControl w:val="0"/>
      <w:spacing w:line="14"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8" behindDoc="1" locked="0" layoutInCell="1" allowOverlap="1">
          <wp:simplePos x="0" y="0"/>
          <wp:positionH relativeFrom="page">
            <wp:posOffset>483235</wp:posOffset>
          </wp:positionH>
          <wp:positionV relativeFrom="page">
            <wp:posOffset>451485</wp:posOffset>
          </wp:positionV>
          <wp:extent cx="2517775" cy="97790"/>
          <wp:wrapNone/>
          <wp:docPr id="223" name="Shape 223"/>
          <a:graphic xmlns:a="http://schemas.openxmlformats.org/drawingml/2006/main">
            <a:graphicData uri="http://schemas.microsoft.com/office/word/2010/wordprocessingShape">
              <wps:wsp>
                <wps:cNvSpPr txBox="1"/>
                <wps:spPr>
                  <a:xfrm>
                    <a:ext cx="2517775" cy="9779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el-GR" w:eastAsia="el-GR" w:bidi="el-GR"/>
                        </w:rPr>
                        <w:t>7β</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9" type="#_x0000_t202" style="position:absolute;margin-left:38.049999999999997pt;margin-top:35.549999999999997pt;width:198.25pt;height:7.7000000000000002pt;z-index:-1887438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el-GR" w:eastAsia="el-GR" w:bidi="el-GR"/>
                  </w:rPr>
                  <w:t>7β</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0" behindDoc="1" locked="0" layoutInCell="1" allowOverlap="1">
          <wp:simplePos x="0" y="0"/>
          <wp:positionH relativeFrom="page">
            <wp:posOffset>481965</wp:posOffset>
          </wp:positionH>
          <wp:positionV relativeFrom="page">
            <wp:posOffset>469265</wp:posOffset>
          </wp:positionV>
          <wp:extent cx="2499360" cy="79375"/>
          <wp:wrapNone/>
          <wp:docPr id="225" name="Shape 225"/>
          <a:graphic xmlns:a="http://schemas.openxmlformats.org/drawingml/2006/main">
            <a:graphicData uri="http://schemas.microsoft.com/office/word/2010/wordprocessingShape">
              <wps:wsp>
                <wps:cNvSpPr txBox="1"/>
                <wps:spPr>
                  <a:xfrm>
                    <a:ext cx="2499360" cy="79375"/>
                  </a:xfrm>
                  <a:prstGeom prst="rect"/>
                  <a:noFill/>
                </wps:spPr>
                <wps:txbx>
                  <w:txbxContent>
                    <w:p>
                      <w:pPr>
                        <w:pStyle w:val="Style78"/>
                        <w:keepNext w:val="0"/>
                        <w:keepLines w:val="0"/>
                        <w:widowControl w:val="0"/>
                        <w:shd w:val="clear" w:color="auto" w:fill="auto"/>
                        <w:tabs>
                          <w:tab w:pos="393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hd w:val="clear" w:color="auto" w:fill="auto"/>
                          <w:lang w:val="fr-FR" w:eastAsia="fr-FR" w:bidi="fr-FR"/>
                        </w:rPr>
                        <w:t>CjOBRCBOCTb.</w:t>
                      </w:r>
                    </w:p>
                  </w:txbxContent>
                </wps:txbx>
                <wps:bodyPr lIns="0" tIns="0" rIns="0" bIns="0">
                  <a:spAutoFit/>
                </wps:bodyPr>
              </wps:wsp>
            </a:graphicData>
          </a:graphic>
        </wp:anchor>
      </w:drawing>
    </mc:Choice>
    <mc:Fallback>
      <w:pict>
        <v:shape id="_x0000_s1251" type="#_x0000_t202" style="position:absolute;margin-left:37.950000000000003pt;margin-top:36.950000000000003pt;width:196.80000000000001pt;height:6.25pt;z-index:-1887438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3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hd w:val="clear" w:color="auto" w:fill="auto"/>
                    <w:lang w:val="fr-FR" w:eastAsia="fr-FR" w:bidi="fr-FR"/>
                  </w:rPr>
                  <w:t>CjOBRCBOCTb.</w:t>
                </w:r>
              </w:p>
            </w:txbxContent>
          </v:textbox>
          <w10:wrap anchorx="page" anchory="page"/>
        </v:shape>
      </w:pict>
    </mc:Fallback>
  </mc:AlternateContent>
  <w:p>
    <w:pPr>
      <w:widowControl w:val="0"/>
      <w:spacing w:line="14"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2" behindDoc="1" locked="0" layoutInCell="1" allowOverlap="1">
          <wp:simplePos x="0" y="0"/>
          <wp:positionH relativeFrom="page">
            <wp:posOffset>481965</wp:posOffset>
          </wp:positionH>
          <wp:positionV relativeFrom="page">
            <wp:posOffset>469265</wp:posOffset>
          </wp:positionV>
          <wp:extent cx="2499360" cy="79375"/>
          <wp:wrapNone/>
          <wp:docPr id="227" name="Shape 227"/>
          <a:graphic xmlns:a="http://schemas.openxmlformats.org/drawingml/2006/main">
            <a:graphicData uri="http://schemas.microsoft.com/office/word/2010/wordprocessingShape">
              <wps:wsp>
                <wps:cNvSpPr txBox="1"/>
                <wps:spPr>
                  <a:xfrm>
                    <a:ext cx="2499360" cy="79375"/>
                  </a:xfrm>
                  <a:prstGeom prst="rect"/>
                  <a:noFill/>
                </wps:spPr>
                <wps:txbx>
                  <w:txbxContent>
                    <w:p>
                      <w:pPr>
                        <w:pStyle w:val="Style78"/>
                        <w:keepNext w:val="0"/>
                        <w:keepLines w:val="0"/>
                        <w:widowControl w:val="0"/>
                        <w:shd w:val="clear" w:color="auto" w:fill="auto"/>
                        <w:tabs>
                          <w:tab w:pos="393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hd w:val="clear" w:color="auto" w:fill="auto"/>
                          <w:lang w:val="fr-FR" w:eastAsia="fr-FR" w:bidi="fr-FR"/>
                        </w:rPr>
                        <w:t>CjOBRCBOCTb.</w:t>
                      </w:r>
                    </w:p>
                  </w:txbxContent>
                </wps:txbx>
                <wps:bodyPr lIns="0" tIns="0" rIns="0" bIns="0">
                  <a:spAutoFit/>
                </wps:bodyPr>
              </wps:wsp>
            </a:graphicData>
          </a:graphic>
        </wp:anchor>
      </w:drawing>
    </mc:Choice>
    <mc:Fallback>
      <w:pict>
        <v:shape id="_x0000_s1253" type="#_x0000_t202" style="position:absolute;margin-left:37.950000000000003pt;margin-top:36.950000000000003pt;width:196.80000000000001pt;height:6.25pt;z-index:-1887438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36"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hd w:val="clear" w:color="auto" w:fill="auto"/>
                    <w:lang w:val="fr-FR" w:eastAsia="fr-FR" w:bidi="fr-FR"/>
                  </w:rPr>
                  <w:t>CjOBRCBOCTb.</w:t>
                </w:r>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4" behindDoc="1" locked="0" layoutInCell="1" allowOverlap="1">
          <wp:simplePos x="0" y="0"/>
          <wp:positionH relativeFrom="page">
            <wp:posOffset>465455</wp:posOffset>
          </wp:positionH>
          <wp:positionV relativeFrom="page">
            <wp:posOffset>450850</wp:posOffset>
          </wp:positionV>
          <wp:extent cx="2526665" cy="79375"/>
          <wp:wrapNone/>
          <wp:docPr id="39" name="Shape 39"/>
          <a:graphic xmlns:a="http://schemas.openxmlformats.org/drawingml/2006/main">
            <a:graphicData uri="http://schemas.microsoft.com/office/word/2010/wordprocessingShape">
              <wps:wsp>
                <wps:cNvSpPr txBox="1"/>
                <wps:spPr>
                  <a:xfrm>
                    <a:ext cx="2526665" cy="79375"/>
                  </a:xfrm>
                  <a:prstGeom prst="rect"/>
                  <a:noFill/>
                </wps:spPr>
                <wps:txbx>
                  <w:txbxContent>
                    <w:p>
                      <w:pPr>
                        <w:pStyle w:val="Style58"/>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b/>
                          <w:bCs/>
                          <w:color w:val="323232"/>
                          <w:spacing w:val="0"/>
                          <w:w w:val="100"/>
                          <w:position w:val="0"/>
                          <w:sz w:val="16"/>
                          <w:szCs w:val="16"/>
                          <w:shd w:val="clear" w:color="auto" w:fill="auto"/>
                          <w:lang w:val="de-DE" w:eastAsia="de-DE" w:bidi="de-DE"/>
                        </w:rPr>
                        <w:t>«</w:t>
                        <w:tab/>
                      </w:r>
                      <w:r>
                        <w:rPr>
                          <w:rFonts w:ascii="Arial" w:eastAsia="Arial" w:hAnsi="Arial" w:cs="Arial"/>
                          <w:b/>
                          <w:bCs/>
                          <w:color w:val="323232"/>
                          <w:spacing w:val="0"/>
                          <w:w w:val="100"/>
                          <w:position w:val="0"/>
                          <w:sz w:val="11"/>
                          <w:szCs w:val="11"/>
                          <w:shd w:val="clear" w:color="auto" w:fill="auto"/>
                          <w:lang w:val="fr-FR" w:eastAsia="fr-FR" w:bidi="fr-FR"/>
                        </w:rPr>
                        <w:t>CauBicuocrb.</w:t>
                      </w:r>
                    </w:p>
                  </w:txbxContent>
                </wps:txbx>
                <wps:bodyPr lIns="0" tIns="0" rIns="0" bIns="0">
                  <a:spAutoFit/>
                </wps:bodyPr>
              </wps:wsp>
            </a:graphicData>
          </a:graphic>
        </wp:anchor>
      </w:drawing>
    </mc:Choice>
    <mc:Fallback>
      <w:pict>
        <v:shape id="_x0000_s1065" type="#_x0000_t202" style="position:absolute;margin-left:36.649999999999999pt;margin-top:35.5pt;width:198.94999999999999pt;height:6.25pt;z-index:-18874403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b/>
                    <w:bCs/>
                    <w:color w:val="323232"/>
                    <w:spacing w:val="0"/>
                    <w:w w:val="100"/>
                    <w:position w:val="0"/>
                    <w:sz w:val="16"/>
                    <w:szCs w:val="16"/>
                    <w:shd w:val="clear" w:color="auto" w:fill="auto"/>
                    <w:lang w:val="de-DE" w:eastAsia="de-DE" w:bidi="de-DE"/>
                  </w:rPr>
                  <w:t>«</w:t>
                  <w:tab/>
                </w:r>
                <w:r>
                  <w:rPr>
                    <w:rFonts w:ascii="Arial" w:eastAsia="Arial" w:hAnsi="Arial" w:cs="Arial"/>
                    <w:b/>
                    <w:bCs/>
                    <w:color w:val="323232"/>
                    <w:spacing w:val="0"/>
                    <w:w w:val="100"/>
                    <w:position w:val="0"/>
                    <w:sz w:val="11"/>
                    <w:szCs w:val="11"/>
                    <w:shd w:val="clear" w:color="auto" w:fill="auto"/>
                    <w:lang w:val="fr-FR" w:eastAsia="fr-FR" w:bidi="fr-FR"/>
                  </w:rPr>
                  <w:t>CauBicuocrb.</w:t>
                </w:r>
              </w:p>
            </w:txbxContent>
          </v:textbox>
          <w10:wrap anchorx="page" anchory="page"/>
        </v:shape>
      </w:pict>
    </mc:Fallback>
  </mc:AlternateContent>
  <w:p>
    <w:pPr>
      <w:widowControl w:val="0"/>
      <w:spacing w:line="14"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4" behindDoc="1" locked="0" layoutInCell="1" allowOverlap="1">
          <wp:simplePos x="0" y="0"/>
          <wp:positionH relativeFrom="page">
            <wp:posOffset>527050</wp:posOffset>
          </wp:positionH>
          <wp:positionV relativeFrom="page">
            <wp:posOffset>427355</wp:posOffset>
          </wp:positionV>
          <wp:extent cx="2523490" cy="82550"/>
          <wp:wrapNone/>
          <wp:docPr id="229" name="Shape 229"/>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ru-RU" w:eastAsia="ru-RU" w:bidi="ru-RU"/>
                        </w:rPr>
                        <w:t>С.ІОВЕСПОСТЬ.</w:t>
                      </w:r>
                    </w:p>
                  </w:txbxContent>
                </wps:txbx>
                <wps:bodyPr lIns="0" tIns="0" rIns="0" bIns="0">
                  <a:spAutoFit/>
                </wps:bodyPr>
              </wps:wsp>
            </a:graphicData>
          </a:graphic>
        </wp:anchor>
      </w:drawing>
    </mc:Choice>
    <mc:Fallback>
      <w:pict>
        <v:shape id="_x0000_s1255" type="#_x0000_t202" style="position:absolute;margin-left:41.5pt;margin-top:33.649999999999999pt;width:198.69999999999999pt;height:6.5pt;z-index:-1887438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ru-RU" w:eastAsia="ru-RU" w:bidi="ru-RU"/>
                  </w:rPr>
                  <w:t>С.ІОВЕСПОСТЬ.</w:t>
                </w:r>
              </w:p>
            </w:txbxContent>
          </v:textbox>
          <w10:wrap anchorx="page" anchory="page"/>
        </v:shape>
      </w:pict>
    </mc:Fallback>
  </mc:AlternateContent>
  <w:p>
    <w:pPr>
      <w:widowControl w:val="0"/>
      <w:spacing w:line="14"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6" behindDoc="1" locked="0" layoutInCell="1" allowOverlap="1">
          <wp:simplePos x="0" y="0"/>
          <wp:positionH relativeFrom="page">
            <wp:posOffset>527050</wp:posOffset>
          </wp:positionH>
          <wp:positionV relativeFrom="page">
            <wp:posOffset>427355</wp:posOffset>
          </wp:positionV>
          <wp:extent cx="2523490" cy="82550"/>
          <wp:wrapNone/>
          <wp:docPr id="231" name="Shape 231"/>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ru-RU" w:eastAsia="ru-RU" w:bidi="ru-RU"/>
                        </w:rPr>
                        <w:t>С.ІОВЕСПОСТЬ.</w:t>
                      </w:r>
                    </w:p>
                  </w:txbxContent>
                </wps:txbx>
                <wps:bodyPr lIns="0" tIns="0" rIns="0" bIns="0">
                  <a:spAutoFit/>
                </wps:bodyPr>
              </wps:wsp>
            </a:graphicData>
          </a:graphic>
        </wp:anchor>
      </w:drawing>
    </mc:Choice>
    <mc:Fallback>
      <w:pict>
        <v:shape id="_x0000_s1257" type="#_x0000_t202" style="position:absolute;margin-left:41.5pt;margin-top:33.649999999999999pt;width:198.69999999999999pt;height:6.5pt;z-index:-1887438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color w:val="545454"/>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ru-RU" w:eastAsia="ru-RU" w:bidi="ru-RU"/>
                  </w:rPr>
                  <w:t>С.ІОВЕСПОСТЬ.</w:t>
                </w:r>
              </w:p>
            </w:txbxContent>
          </v:textbox>
          <w10:wrap anchorx="page" anchory="page"/>
        </v:shape>
      </w:pict>
    </mc:Fallback>
  </mc:AlternateContent>
  <w:p>
    <w:pPr>
      <w:widowControl w:val="0"/>
      <w:spacing w:line="14"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8" behindDoc="1" locked="0" layoutInCell="1" allowOverlap="1">
          <wp:simplePos x="0" y="0"/>
          <wp:positionH relativeFrom="page">
            <wp:posOffset>473710</wp:posOffset>
          </wp:positionH>
          <wp:positionV relativeFrom="page">
            <wp:posOffset>394335</wp:posOffset>
          </wp:positionV>
          <wp:extent cx="4389120" cy="115570"/>
          <wp:wrapNone/>
          <wp:docPr id="233" name="Shape 233"/>
          <a:graphic xmlns:a="http://schemas.openxmlformats.org/drawingml/2006/main">
            <a:graphicData uri="http://schemas.microsoft.com/office/word/2010/wordprocessingShape">
              <wps:wsp>
                <wps:cNvSpPr txBox="1"/>
                <wps:spPr>
                  <a:xfrm>
                    <a:ext cx="4389120" cy="115570"/>
                  </a:xfrm>
                  <a:prstGeom prst="rect"/>
                  <a:noFill/>
                </wps:spPr>
                <wps:txbx>
                  <w:txbxContent>
                    <w:p>
                      <w:pPr>
                        <w:pStyle w:val="Style78"/>
                        <w:keepNext w:val="0"/>
                        <w:keepLines w:val="0"/>
                        <w:widowControl w:val="0"/>
                        <w:shd w:val="clear" w:color="auto" w:fill="auto"/>
                        <w:tabs>
                          <w:tab w:pos="3998"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О,,и).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Джкііліі ЭГірі.</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wps:txbx>
                <wps:bodyPr lIns="0" tIns="0" rIns="0" bIns="0">
                  <a:spAutoFit/>
                </wps:bodyPr>
              </wps:wsp>
            </a:graphicData>
          </a:graphic>
        </wp:anchor>
      </w:drawing>
    </mc:Choice>
    <mc:Fallback>
      <w:pict>
        <v:shape id="_x0000_s1259" type="#_x0000_t202" style="position:absolute;margin-left:37.299999999999997pt;margin-top:31.050000000000001pt;width:345.60000000000002pt;height:9.0999999999999996pt;z-index:-1887438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8"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О,,и).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Джкііліі ЭГірі.</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0" behindDoc="1" locked="0" layoutInCell="1" allowOverlap="1">
          <wp:simplePos x="0" y="0"/>
          <wp:positionH relativeFrom="page">
            <wp:posOffset>502920</wp:posOffset>
          </wp:positionH>
          <wp:positionV relativeFrom="page">
            <wp:posOffset>415290</wp:posOffset>
          </wp:positionV>
          <wp:extent cx="2529840" cy="94615"/>
          <wp:wrapNone/>
          <wp:docPr id="235" name="Shape 235"/>
          <a:graphic xmlns:a="http://schemas.openxmlformats.org/drawingml/2006/main">
            <a:graphicData uri="http://schemas.microsoft.com/office/word/2010/wordprocessingShape">
              <wps:wsp>
                <wps:cNvSpPr txBox="1"/>
                <wps:spPr>
                  <a:xfrm>
                    <a:ext cx="2529840" cy="94615"/>
                  </a:xfrm>
                  <a:prstGeom prst="rect"/>
                  <a:noFill/>
                </wps:spPr>
                <wps:txbx>
                  <w:txbxContent>
                    <w:p>
                      <w:pPr>
                        <w:pStyle w:val="Style78"/>
                        <w:keepNext w:val="0"/>
                        <w:keepLines w:val="0"/>
                        <w:widowControl w:val="0"/>
                        <w:shd w:val="clear" w:color="auto" w:fill="auto"/>
                        <w:tabs>
                          <w:tab w:pos="3984" w:val="right"/>
                        </w:tabs>
                        <w:bidi w:val="0"/>
                        <w:spacing w:before="0" w:after="0" w:line="240" w:lineRule="auto"/>
                        <w:ind w:left="0" w:right="0" w:firstLine="0"/>
                        <w:jc w:val="left"/>
                      </w:pPr>
                      <w:r>
                        <w:rPr>
                          <w:rFonts w:ascii="Times New Roman" w:eastAsia="Times New Roman" w:hAnsi="Times New Roman" w:cs="Times New Roman"/>
                          <w:b w:val="0"/>
                          <w:bCs w:val="0"/>
                          <w:color w:val="545454"/>
                          <w:spacing w:val="0"/>
                          <w:w w:val="100"/>
                          <w:position w:val="0"/>
                          <w:sz w:val="19"/>
                          <w:szCs w:val="19"/>
                          <w:shd w:val="clear" w:color="auto" w:fill="auto"/>
                          <w:lang w:val="ru-RU" w:eastAsia="ru-RU" w:bidi="ru-RU"/>
                        </w:rPr>
                        <w:t>В2</w:t>
                        <w:tab/>
                      </w:r>
                      <w:r>
                        <w:rPr>
                          <w:color w:val="545454"/>
                          <w:spacing w:val="0"/>
                          <w:w w:val="100"/>
                          <w:position w:val="0"/>
                          <w:shd w:val="clear" w:color="auto" w:fill="auto"/>
                          <w:lang w:val="ru-RU" w:eastAsia="ru-RU" w:bidi="ru-RU"/>
                        </w:rPr>
                        <w:t>Словяспосгь.</w:t>
                      </w:r>
                    </w:p>
                  </w:txbxContent>
                </wps:txbx>
                <wps:bodyPr lIns="0" tIns="0" rIns="0" bIns="0">
                  <a:spAutoFit/>
                </wps:bodyPr>
              </wps:wsp>
            </a:graphicData>
          </a:graphic>
        </wp:anchor>
      </w:drawing>
    </mc:Choice>
    <mc:Fallback>
      <w:pict>
        <v:shape id="_x0000_s1261" type="#_x0000_t202" style="position:absolute;margin-left:39.600000000000001pt;margin-top:32.700000000000003pt;width:199.19999999999999pt;height:7.4500000000000002pt;z-index:-1887438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4" w:val="right"/>
                  </w:tabs>
                  <w:bidi w:val="0"/>
                  <w:spacing w:before="0" w:after="0" w:line="240" w:lineRule="auto"/>
                  <w:ind w:left="0" w:right="0" w:firstLine="0"/>
                  <w:jc w:val="left"/>
                </w:pPr>
                <w:r>
                  <w:rPr>
                    <w:rFonts w:ascii="Times New Roman" w:eastAsia="Times New Roman" w:hAnsi="Times New Roman" w:cs="Times New Roman"/>
                    <w:b w:val="0"/>
                    <w:bCs w:val="0"/>
                    <w:color w:val="545454"/>
                    <w:spacing w:val="0"/>
                    <w:w w:val="100"/>
                    <w:position w:val="0"/>
                    <w:sz w:val="19"/>
                    <w:szCs w:val="19"/>
                    <w:shd w:val="clear" w:color="auto" w:fill="auto"/>
                    <w:lang w:val="ru-RU" w:eastAsia="ru-RU" w:bidi="ru-RU"/>
                  </w:rPr>
                  <w:t>В2</w:t>
                  <w:tab/>
                </w:r>
                <w:r>
                  <w:rPr>
                    <w:color w:val="545454"/>
                    <w:spacing w:val="0"/>
                    <w:w w:val="100"/>
                    <w:position w:val="0"/>
                    <w:shd w:val="clear" w:color="auto" w:fill="auto"/>
                    <w:lang w:val="ru-RU" w:eastAsia="ru-RU" w:bidi="ru-RU"/>
                  </w:rPr>
                  <w:t>Словяспосгь.</w:t>
                </w:r>
              </w:p>
            </w:txbxContent>
          </v:textbox>
          <w10:wrap anchorx="page" anchory="page"/>
        </v:shape>
      </w:pict>
    </mc:Fallback>
  </mc:AlternateContent>
  <w:p>
    <w:pPr>
      <w:widowControl w:val="0"/>
      <w:spacing w:line="14" w:lineRule="exact"/>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2" behindDoc="1" locked="0" layoutInCell="1" allowOverlap="1">
          <wp:simplePos x="0" y="0"/>
          <wp:positionH relativeFrom="page">
            <wp:posOffset>485775</wp:posOffset>
          </wp:positionH>
          <wp:positionV relativeFrom="page">
            <wp:posOffset>402590</wp:posOffset>
          </wp:positionV>
          <wp:extent cx="4361815" cy="97790"/>
          <wp:wrapNone/>
          <wp:docPr id="237" name="Shape 237"/>
          <a:graphic xmlns:a="http://schemas.openxmlformats.org/drawingml/2006/main">
            <a:graphicData uri="http://schemas.microsoft.com/office/word/2010/wordprocessingShape">
              <wps:wsp>
                <wps:cNvSpPr txBox="1"/>
                <wps:spPr>
                  <a:xfrm>
                    <a:ext cx="4361815" cy="97790"/>
                  </a:xfrm>
                  <a:prstGeom prst="rect"/>
                  <a:noFill/>
                </wps:spPr>
                <wps:txbx>
                  <w:txbxContent>
                    <w:p>
                      <w:pPr>
                        <w:pStyle w:val="Style78"/>
                        <w:keepNext w:val="0"/>
                        <w:keepLines w:val="0"/>
                        <w:widowControl w:val="0"/>
                        <w:shd w:val="clear" w:color="auto" w:fill="auto"/>
                        <w:tabs>
                          <w:tab w:pos="3998"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Джеіііііі Эііръ.</w:t>
                        <w:tab/>
                      </w:r>
                      <w:r>
                        <w:rPr>
                          <w:rFonts w:ascii="Times New Roman" w:eastAsia="Times New Roman" w:hAnsi="Times New Roman" w:cs="Times New Roman"/>
                          <w:color w:val="545454"/>
                          <w:spacing w:val="0"/>
                          <w:w w:val="100"/>
                          <w:position w:val="0"/>
                          <w:sz w:val="16"/>
                          <w:szCs w:val="16"/>
                          <w:shd w:val="clear" w:color="auto" w:fill="auto"/>
                          <w:lang w:val="de-DE" w:eastAsia="de-DE" w:bidi="de-DE"/>
                        </w:rPr>
                        <w:t>Hl</w:t>
                      </w:r>
                    </w:p>
                  </w:txbxContent>
                </wps:txbx>
                <wps:bodyPr lIns="0" tIns="0" rIns="0" bIns="0">
                  <a:spAutoFit/>
                </wps:bodyPr>
              </wps:wsp>
            </a:graphicData>
          </a:graphic>
        </wp:anchor>
      </w:drawing>
    </mc:Choice>
    <mc:Fallback>
      <w:pict>
        <v:shape id="_x0000_s1263" type="#_x0000_t202" style="position:absolute;margin-left:38.25pt;margin-top:31.699999999999999pt;width:343.44999999999999pt;height:7.7000000000000002pt;z-index:-1887438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8"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Джеіііііі Эііръ.</w:t>
                  <w:tab/>
                </w:r>
                <w:r>
                  <w:rPr>
                    <w:rFonts w:ascii="Times New Roman" w:eastAsia="Times New Roman" w:hAnsi="Times New Roman" w:cs="Times New Roman"/>
                    <w:color w:val="545454"/>
                    <w:spacing w:val="0"/>
                    <w:w w:val="100"/>
                    <w:position w:val="0"/>
                    <w:sz w:val="16"/>
                    <w:szCs w:val="16"/>
                    <w:shd w:val="clear" w:color="auto" w:fill="auto"/>
                    <w:lang w:val="de-DE" w:eastAsia="de-DE" w:bidi="de-DE"/>
                  </w:rPr>
                  <w:t>Hl</w:t>
                </w:r>
              </w:p>
            </w:txbxContent>
          </v:textbox>
          <w10:wrap anchorx="page" anchory="page"/>
        </v:shape>
      </w:pict>
    </mc:Fallback>
  </mc:AlternateContent>
  <w:p>
    <w:pPr>
      <w:widowControl w:val="0"/>
      <w:spacing w:line="14"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4" behindDoc="1" locked="0" layoutInCell="1" allowOverlap="1">
          <wp:simplePos x="0" y="0"/>
          <wp:positionH relativeFrom="page">
            <wp:posOffset>496570</wp:posOffset>
          </wp:positionH>
          <wp:positionV relativeFrom="page">
            <wp:posOffset>427355</wp:posOffset>
          </wp:positionV>
          <wp:extent cx="2533015" cy="82550"/>
          <wp:wrapNone/>
          <wp:docPr id="239" name="Shape 239"/>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78"/>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Словпсность.</w:t>
                      </w:r>
                    </w:p>
                  </w:txbxContent>
                </wps:txbx>
                <wps:bodyPr lIns="0" tIns="0" rIns="0" bIns="0">
                  <a:spAutoFit/>
                </wps:bodyPr>
              </wps:wsp>
            </a:graphicData>
          </a:graphic>
        </wp:anchor>
      </w:drawing>
    </mc:Choice>
    <mc:Fallback>
      <w:pict>
        <v:shape id="_x0000_s1265" type="#_x0000_t202" style="position:absolute;margin-left:39.100000000000001pt;margin-top:33.649999999999999pt;width:199.44999999999999pt;height:6.5pt;z-index:-1887438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Словпсность.</w:t>
                </w:r>
              </w:p>
            </w:txbxContent>
          </v:textbox>
          <w10:wrap anchorx="page" anchory="page"/>
        </v:shape>
      </w:pict>
    </mc:Fallback>
  </mc:AlternateContent>
  <w:p>
    <w:pPr>
      <w:widowControl w:val="0"/>
      <w:spacing w:line="14"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6" behindDoc="1" locked="0" layoutInCell="1" allowOverlap="1">
          <wp:simplePos x="0" y="0"/>
          <wp:positionH relativeFrom="page">
            <wp:posOffset>496570</wp:posOffset>
          </wp:positionH>
          <wp:positionV relativeFrom="page">
            <wp:posOffset>427355</wp:posOffset>
          </wp:positionV>
          <wp:extent cx="2533015" cy="82550"/>
          <wp:wrapNone/>
          <wp:docPr id="241" name="Shape 241"/>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78"/>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Словпсность.</w:t>
                      </w:r>
                    </w:p>
                  </w:txbxContent>
                </wps:txbx>
                <wps:bodyPr lIns="0" tIns="0" rIns="0" bIns="0">
                  <a:spAutoFit/>
                </wps:bodyPr>
              </wps:wsp>
            </a:graphicData>
          </a:graphic>
        </wp:anchor>
      </w:drawing>
    </mc:Choice>
    <mc:Fallback>
      <w:pict>
        <v:shape id="_x0000_s1267" type="#_x0000_t202" style="position:absolute;margin-left:39.100000000000001pt;margin-top:33.649999999999999pt;width:199.44999999999999pt;height:6.5pt;z-index:-1887438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Словпсность.</w:t>
                </w:r>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6" behindDoc="1" locked="0" layoutInCell="1" allowOverlap="1">
          <wp:simplePos x="0" y="0"/>
          <wp:positionH relativeFrom="page">
            <wp:posOffset>396875</wp:posOffset>
          </wp:positionH>
          <wp:positionV relativeFrom="page">
            <wp:posOffset>438785</wp:posOffset>
          </wp:positionV>
          <wp:extent cx="4413250" cy="91440"/>
          <wp:wrapNone/>
          <wp:docPr id="41" name="Shape 41"/>
          <a:graphic xmlns:a="http://schemas.openxmlformats.org/drawingml/2006/main">
            <a:graphicData uri="http://schemas.microsoft.com/office/word/2010/wordprocessingShape">
              <wps:wsp>
                <wps:cNvSpPr txBox="1"/>
                <wps:spPr>
                  <a:xfrm>
                    <a:ext cx="4413250" cy="91440"/>
                  </a:xfrm>
                  <a:prstGeom prst="rect"/>
                  <a:noFill/>
                </wps:spPr>
                <wps:txbx>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6"/>
                          <w:szCs w:val="16"/>
                        </w:rPr>
                      </w:pPr>
                      <w:r>
                        <w:rPr>
                          <w:b/>
                          <w:bCs/>
                          <w:color w:val="323232"/>
                          <w:spacing w:val="0"/>
                          <w:w w:val="100"/>
                          <w:position w:val="0"/>
                          <w:sz w:val="16"/>
                          <w:szCs w:val="16"/>
                          <w:shd w:val="clear" w:color="auto" w:fill="auto"/>
                          <w:lang w:val="de-DE" w:eastAsia="de-DE" w:bidi="de-DE"/>
                        </w:rPr>
                        <w:t xml:space="preserve">Omi.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Гііьвъ.</w:t>
                        <w:tab/>
                      </w:r>
                      <w:fldSimple w:instr=" PAGE \* MERGEFORMAT ">
                        <w:r>
                          <w:rPr>
                            <w:b/>
                            <w:bCs/>
                            <w:color w:val="323232"/>
                            <w:spacing w:val="0"/>
                            <w:w w:val="100"/>
                            <w:position w:val="0"/>
                            <w:sz w:val="16"/>
                            <w:szCs w:val="16"/>
                            <w:shd w:val="clear" w:color="auto" w:fill="auto"/>
                            <w:lang w:val="de-DE" w:eastAsia="de-DE" w:bidi="de-DE"/>
                          </w:rPr>
                          <w:t>#</w:t>
                        </w:r>
                      </w:fldSimple>
                    </w:p>
                  </w:txbxContent>
                </wps:txbx>
                <wps:bodyPr lIns="0" tIns="0" rIns="0" bIns="0">
                  <a:spAutoFit/>
                </wps:bodyPr>
              </wps:wsp>
            </a:graphicData>
          </a:graphic>
        </wp:anchor>
      </w:drawing>
    </mc:Choice>
    <mc:Fallback>
      <w:pict>
        <v:shape id="_x0000_s1067" type="#_x0000_t202" style="position:absolute;margin-left:31.25pt;margin-top:34.549999999999997pt;width:347.5pt;height:7.2000000000000002pt;z-index:-18874403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6"/>
                    <w:szCs w:val="16"/>
                  </w:rPr>
                </w:pPr>
                <w:r>
                  <w:rPr>
                    <w:b/>
                    <w:bCs/>
                    <w:color w:val="323232"/>
                    <w:spacing w:val="0"/>
                    <w:w w:val="100"/>
                    <w:position w:val="0"/>
                    <w:sz w:val="16"/>
                    <w:szCs w:val="16"/>
                    <w:shd w:val="clear" w:color="auto" w:fill="auto"/>
                    <w:lang w:val="de-DE" w:eastAsia="de-DE" w:bidi="de-DE"/>
                  </w:rPr>
                  <w:t xml:space="preserve">Omi.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Гііьвъ.</w:t>
                  <w:tab/>
                </w:r>
                <w:fldSimple w:instr=" PAGE \* MERGEFORMAT ">
                  <w:r>
                    <w:rPr>
                      <w:b/>
                      <w:bCs/>
                      <w:color w:val="323232"/>
                      <w:spacing w:val="0"/>
                      <w:w w:val="100"/>
                      <w:position w:val="0"/>
                      <w:sz w:val="16"/>
                      <w:szCs w:val="16"/>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8" behindDoc="1" locked="0" layoutInCell="1" allowOverlap="1">
          <wp:simplePos x="0" y="0"/>
          <wp:positionH relativeFrom="page">
            <wp:posOffset>461645</wp:posOffset>
          </wp:positionH>
          <wp:positionV relativeFrom="page">
            <wp:posOffset>381635</wp:posOffset>
          </wp:positionV>
          <wp:extent cx="4422775" cy="118745"/>
          <wp:wrapNone/>
          <wp:docPr id="243" name="Shape 243"/>
          <a:graphic xmlns:a="http://schemas.openxmlformats.org/drawingml/2006/main">
            <a:graphicData uri="http://schemas.microsoft.com/office/word/2010/wordprocessingShape">
              <wps:wsp>
                <wps:cNvSpPr txBox="1"/>
                <wps:spPr>
                  <a:xfrm>
                    <a:ext cx="4422775" cy="118745"/>
                  </a:xfrm>
                  <a:prstGeom prst="rect"/>
                  <a:noFill/>
                </wps:spPr>
                <wps:txbx>
                  <w:txbxContent>
                    <w:p>
                      <w:pPr>
                        <w:pStyle w:val="Style78"/>
                        <w:keepNext w:val="0"/>
                        <w:keepLines w:val="0"/>
                        <w:widowControl w:val="0"/>
                        <w:shd w:val="clear" w:color="auto" w:fill="auto"/>
                        <w:tabs>
                          <w:tab w:pos="4056" w:val="right"/>
                          <w:tab w:pos="6965"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el-GR" w:eastAsia="el-GR" w:bidi="el-GR"/>
                        </w:rPr>
                        <w:t xml:space="preserve">Οιηύ.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Дшепоіі</w:t>
                      </w:r>
                      <w:r>
                        <w:rPr>
                          <w:spacing w:val="0"/>
                          <w:w w:val="100"/>
                          <w:position w:val="0"/>
                          <w:sz w:val="11"/>
                          <w:szCs w:val="11"/>
                          <w:shd w:val="clear" w:color="auto" w:fill="auto"/>
                          <w:lang w:val="ru-RU" w:eastAsia="ru-RU" w:bidi="ru-RU"/>
                        </w:rPr>
                        <w:t xml:space="preserve"> Эй къ.</w:t>
                        <w:tab/>
                      </w:r>
                      <w:r>
                        <w:rPr>
                          <w:rFonts w:ascii="Times New Roman" w:eastAsia="Times New Roman" w:hAnsi="Times New Roman" w:cs="Times New Roman"/>
                          <w:b w:val="0"/>
                          <w:bCs w:val="0"/>
                          <w:spacing w:val="0"/>
                          <w:w w:val="100"/>
                          <w:position w:val="0"/>
                          <w:sz w:val="19"/>
                          <w:szCs w:val="19"/>
                          <w:shd w:val="clear" w:color="auto" w:fill="auto"/>
                          <w:lang w:val="ru-RU" w:eastAsia="ru-RU" w:bidi="ru-RU"/>
                        </w:rPr>
                        <w:t>67</w:t>
                      </w:r>
                    </w:p>
                  </w:txbxContent>
                </wps:txbx>
                <wps:bodyPr lIns="0" tIns="0" rIns="0" bIns="0">
                  <a:spAutoFit/>
                </wps:bodyPr>
              </wps:wsp>
            </a:graphicData>
          </a:graphic>
        </wp:anchor>
      </w:drawing>
    </mc:Choice>
    <mc:Fallback>
      <w:pict>
        <v:shape id="_x0000_s1269" type="#_x0000_t202" style="position:absolute;margin-left:36.350000000000001pt;margin-top:30.050000000000001pt;width:348.25pt;height:9.3499999999999996pt;z-index:-1887438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56" w:val="right"/>
                    <w:tab w:pos="6965"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el-GR" w:eastAsia="el-GR" w:bidi="el-GR"/>
                  </w:rPr>
                  <w:t xml:space="preserve">Οιηύ.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Дшепоіі</w:t>
                </w:r>
                <w:r>
                  <w:rPr>
                    <w:spacing w:val="0"/>
                    <w:w w:val="100"/>
                    <w:position w:val="0"/>
                    <w:sz w:val="11"/>
                    <w:szCs w:val="11"/>
                    <w:shd w:val="clear" w:color="auto" w:fill="auto"/>
                    <w:lang w:val="ru-RU" w:eastAsia="ru-RU" w:bidi="ru-RU"/>
                  </w:rPr>
                  <w:t xml:space="preserve"> Эй къ.</w:t>
                  <w:tab/>
                </w:r>
                <w:r>
                  <w:rPr>
                    <w:rFonts w:ascii="Times New Roman" w:eastAsia="Times New Roman" w:hAnsi="Times New Roman" w:cs="Times New Roman"/>
                    <w:b w:val="0"/>
                    <w:bCs w:val="0"/>
                    <w:spacing w:val="0"/>
                    <w:w w:val="100"/>
                    <w:position w:val="0"/>
                    <w:sz w:val="19"/>
                    <w:szCs w:val="19"/>
                    <w:shd w:val="clear" w:color="auto" w:fill="auto"/>
                    <w:lang w:val="ru-RU" w:eastAsia="ru-RU" w:bidi="ru-RU"/>
                  </w:rPr>
                  <w:t>67</w:t>
                </w:r>
              </w:p>
            </w:txbxContent>
          </v:textbox>
          <w10:wrap anchorx="page" anchory="page"/>
        </v:shape>
      </w:pict>
    </mc:Fallback>
  </mc:AlternateContent>
  <w:p>
    <w:pPr>
      <w:widowControl w:val="0"/>
      <w:spacing w:line="14"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0" behindDoc="1" locked="0" layoutInCell="1" allowOverlap="1">
          <wp:simplePos x="0" y="0"/>
          <wp:positionH relativeFrom="page">
            <wp:posOffset>466090</wp:posOffset>
          </wp:positionH>
          <wp:positionV relativeFrom="page">
            <wp:posOffset>421005</wp:posOffset>
          </wp:positionV>
          <wp:extent cx="2551430" cy="79375"/>
          <wp:wrapNone/>
          <wp:docPr id="245" name="Shape 245"/>
          <a:graphic xmlns:a="http://schemas.openxmlformats.org/drawingml/2006/main">
            <a:graphicData uri="http://schemas.microsoft.com/office/word/2010/wordprocessingShape">
              <wps:wsp>
                <wps:cNvSpPr txBox="1"/>
                <wps:spPr>
                  <a:xfrm>
                    <a:ext cx="2551430" cy="79375"/>
                  </a:xfrm>
                  <a:prstGeom prst="rect"/>
                  <a:noFill/>
                </wps:spPr>
                <wps:txbx>
                  <w:txbxContent>
                    <w:p>
                      <w:pPr>
                        <w:pStyle w:val="Style78"/>
                        <w:keepNext w:val="0"/>
                        <w:keepLines w:val="0"/>
                        <w:widowControl w:val="0"/>
                        <w:shd w:val="clear" w:color="auto" w:fill="auto"/>
                        <w:tabs>
                          <w:tab w:pos="401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Ββ</w:t>
                        <w:tab/>
                      </w:r>
                      <w:r>
                        <w:rPr>
                          <w:rFonts w:ascii="Times New Roman" w:eastAsia="Times New Roman" w:hAnsi="Times New Roman" w:cs="Times New Roman"/>
                          <w:color w:val="545454"/>
                          <w:spacing w:val="0"/>
                          <w:w w:val="100"/>
                          <w:position w:val="0"/>
                          <w:shd w:val="clear" w:color="auto" w:fill="auto"/>
                          <w:lang w:val="fr-FR" w:eastAsia="fr-FR" w:bidi="fr-FR"/>
                        </w:rPr>
                        <w:t>C.lOBKtlIOCTb.</w:t>
                      </w:r>
                    </w:p>
                  </w:txbxContent>
                </wps:txbx>
                <wps:bodyPr lIns="0" tIns="0" rIns="0" bIns="0">
                  <a:spAutoFit/>
                </wps:bodyPr>
              </wps:wsp>
            </a:graphicData>
          </a:graphic>
        </wp:anchor>
      </w:drawing>
    </mc:Choice>
    <mc:Fallback>
      <w:pict>
        <v:shape id="_x0000_s1271" type="#_x0000_t202" style="position:absolute;margin-left:36.700000000000003pt;margin-top:33.149999999999999pt;width:200.90000000000001pt;height:6.25pt;z-index:-1887438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1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Ββ</w:t>
                  <w:tab/>
                </w:r>
                <w:r>
                  <w:rPr>
                    <w:rFonts w:ascii="Times New Roman" w:eastAsia="Times New Roman" w:hAnsi="Times New Roman" w:cs="Times New Roman"/>
                    <w:color w:val="545454"/>
                    <w:spacing w:val="0"/>
                    <w:w w:val="100"/>
                    <w:position w:val="0"/>
                    <w:shd w:val="clear" w:color="auto" w:fill="auto"/>
                    <w:lang w:val="fr-FR" w:eastAsia="fr-FR" w:bidi="fr-FR"/>
                  </w:rPr>
                  <w:t>C.lOBKtlIOCTb.</w:t>
                </w:r>
              </w:p>
            </w:txbxContent>
          </v:textbox>
          <w10:wrap anchorx="page" anchory="page"/>
        </v:shape>
      </w:pict>
    </mc:Fallback>
  </mc:AlternateContent>
  <w:p>
    <w:pPr>
      <w:widowControl w:val="0"/>
      <w:spacing w:line="14"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2" behindDoc="1" locked="0" layoutInCell="1" allowOverlap="1">
          <wp:simplePos x="0" y="0"/>
          <wp:positionH relativeFrom="page">
            <wp:posOffset>473710</wp:posOffset>
          </wp:positionH>
          <wp:positionV relativeFrom="page">
            <wp:posOffset>400050</wp:posOffset>
          </wp:positionV>
          <wp:extent cx="4428490" cy="109855"/>
          <wp:wrapNone/>
          <wp:docPr id="247" name="Shape 247"/>
          <a:graphic xmlns:a="http://schemas.openxmlformats.org/drawingml/2006/main">
            <a:graphicData uri="http://schemas.microsoft.com/office/word/2010/wordprocessingShape">
              <wps:wsp>
                <wps:cNvSpPr txBox="1"/>
                <wps:spPr>
                  <a:xfrm>
                    <a:ext cx="4428490" cy="109855"/>
                  </a:xfrm>
                  <a:prstGeom prst="rect"/>
                  <a:noFill/>
                </wps:spPr>
                <wps:txbx>
                  <w:txbxContent>
                    <w:p>
                      <w:pPr>
                        <w:pStyle w:val="Style78"/>
                        <w:keepNext w:val="0"/>
                        <w:keepLines w:val="0"/>
                        <w:widowControl w:val="0"/>
                        <w:shd w:val="clear" w:color="auto" w:fill="auto"/>
                        <w:tabs>
                          <w:tab w:pos="4051" w:val="right"/>
                          <w:tab w:pos="697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Omt).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el-GR" w:eastAsia="el-GR" w:bidi="el-GR"/>
                        </w:rPr>
                        <w:t xml:space="preserve">,ΙίΚϋΐιπσ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Эііръ.</w:t>
                        <w:tab/>
                      </w:r>
                      <w:r>
                        <w:rPr>
                          <w:rFonts w:ascii="Times New Roman" w:eastAsia="Times New Roman" w:hAnsi="Times New Roman" w:cs="Times New Roman"/>
                          <w:spacing w:val="0"/>
                          <w:w w:val="100"/>
                          <w:position w:val="0"/>
                          <w:sz w:val="16"/>
                          <w:szCs w:val="16"/>
                          <w:shd w:val="clear" w:color="auto" w:fill="auto"/>
                          <w:lang w:val="fr-FR" w:eastAsia="fr-FR" w:bidi="fr-FR"/>
                        </w:rPr>
                        <w:t>en</w:t>
                      </w:r>
                    </w:p>
                  </w:txbxContent>
                </wps:txbx>
                <wps:bodyPr lIns="0" tIns="0" rIns="0" bIns="0">
                  <a:spAutoFit/>
                </wps:bodyPr>
              </wps:wsp>
            </a:graphicData>
          </a:graphic>
        </wp:anchor>
      </w:drawing>
    </mc:Choice>
    <mc:Fallback>
      <w:pict>
        <v:shape id="_x0000_s1273" type="#_x0000_t202" style="position:absolute;margin-left:37.299999999999997pt;margin-top:31.5pt;width:348.69999999999999pt;height:8.6500000000000004pt;z-index:-1887438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51" w:val="right"/>
                    <w:tab w:pos="697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Omt).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el-GR" w:eastAsia="el-GR" w:bidi="el-GR"/>
                  </w:rPr>
                  <w:t xml:space="preserve">,ΙίΚϋΐιπσ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Эііръ.</w:t>
                  <w:tab/>
                </w:r>
                <w:r>
                  <w:rPr>
                    <w:rFonts w:ascii="Times New Roman" w:eastAsia="Times New Roman" w:hAnsi="Times New Roman" w:cs="Times New Roman"/>
                    <w:spacing w:val="0"/>
                    <w:w w:val="100"/>
                    <w:position w:val="0"/>
                    <w:sz w:val="16"/>
                    <w:szCs w:val="16"/>
                    <w:shd w:val="clear" w:color="auto" w:fill="auto"/>
                    <w:lang w:val="fr-FR" w:eastAsia="fr-FR" w:bidi="fr-FR"/>
                  </w:rPr>
                  <w:t>en</w:t>
                </w:r>
              </w:p>
            </w:txbxContent>
          </v:textbox>
          <w10:wrap anchorx="page" anchory="page"/>
        </v:shape>
      </w:pict>
    </mc:Fallback>
  </mc:AlternateContent>
  <w:p>
    <w:pPr>
      <w:widowControl w:val="0"/>
      <w:spacing w:line="14"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4" behindDoc="1" locked="0" layoutInCell="1" allowOverlap="1">
          <wp:simplePos x="0" y="0"/>
          <wp:positionH relativeFrom="page">
            <wp:posOffset>481330</wp:posOffset>
          </wp:positionH>
          <wp:positionV relativeFrom="page">
            <wp:posOffset>412115</wp:posOffset>
          </wp:positionV>
          <wp:extent cx="2545080" cy="88265"/>
          <wp:wrapNone/>
          <wp:docPr id="249" name="Shape 249"/>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7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de-DE" w:eastAsia="de-DE" w:bidi="de-DE"/>
                          </w:rPr>
                          <w:t>#</w:t>
                        </w:r>
                      </w:fldSimple>
                      <w:r>
                        <w:rPr>
                          <w:rFonts w:ascii="Times New Roman" w:eastAsia="Times New Roman" w:hAnsi="Times New Roman" w:cs="Times New Roman"/>
                          <w:b w:val="0"/>
                          <w:bCs w:val="0"/>
                          <w:spacing w:val="0"/>
                          <w:w w:val="100"/>
                          <w:position w:val="0"/>
                          <w:sz w:val="19"/>
                          <w:szCs w:val="19"/>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fr-FR" w:eastAsia="fr-FR" w:bidi="fr-FR"/>
                        </w:rPr>
                        <w:t>C.iobkcuüctl.</w:t>
                      </w:r>
                    </w:p>
                  </w:txbxContent>
                </wps:txbx>
                <wps:bodyPr lIns="0" tIns="0" rIns="0" bIns="0">
                  <a:spAutoFit/>
                </wps:bodyPr>
              </wps:wsp>
            </a:graphicData>
          </a:graphic>
        </wp:anchor>
      </w:drawing>
    </mc:Choice>
    <mc:Fallback>
      <w:pict>
        <v:shape id="_x0000_s1275" type="#_x0000_t202" style="position:absolute;margin-left:37.899999999999999pt;margin-top:32.450000000000003pt;width:200.40000000000001pt;height:6.9500000000000002pt;z-index:-1887438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de-DE" w:eastAsia="de-DE" w:bidi="de-DE"/>
                    </w:rPr>
                    <w:t>#</w:t>
                  </w:r>
                </w:fldSimple>
                <w:r>
                  <w:rPr>
                    <w:rFonts w:ascii="Times New Roman" w:eastAsia="Times New Roman" w:hAnsi="Times New Roman" w:cs="Times New Roman"/>
                    <w:b w:val="0"/>
                    <w:bCs w:val="0"/>
                    <w:spacing w:val="0"/>
                    <w:w w:val="100"/>
                    <w:position w:val="0"/>
                    <w:sz w:val="19"/>
                    <w:szCs w:val="19"/>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fr-FR" w:eastAsia="fr-FR" w:bidi="fr-FR"/>
                  </w:rPr>
                  <w:t>C.iobkcuüctl.</w:t>
                </w:r>
              </w:p>
            </w:txbxContent>
          </v:textbox>
          <w10:wrap anchorx="page" anchory="page"/>
        </v:shape>
      </w:pict>
    </mc:Fallback>
  </mc:AlternateContent>
  <w:p>
    <w:pPr>
      <w:widowControl w:val="0"/>
      <w:spacing w:line="14"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6" behindDoc="1" locked="0" layoutInCell="1" allowOverlap="1">
          <wp:simplePos x="0" y="0"/>
          <wp:positionH relativeFrom="page">
            <wp:posOffset>481330</wp:posOffset>
          </wp:positionH>
          <wp:positionV relativeFrom="page">
            <wp:posOffset>412115</wp:posOffset>
          </wp:positionV>
          <wp:extent cx="2545080" cy="88265"/>
          <wp:wrapNone/>
          <wp:docPr id="251" name="Shape 251"/>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7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de-DE" w:eastAsia="de-DE" w:bidi="de-DE"/>
                          </w:rPr>
                          <w:t>#</w:t>
                        </w:r>
                      </w:fldSimple>
                      <w:r>
                        <w:rPr>
                          <w:rFonts w:ascii="Times New Roman" w:eastAsia="Times New Roman" w:hAnsi="Times New Roman" w:cs="Times New Roman"/>
                          <w:b w:val="0"/>
                          <w:bCs w:val="0"/>
                          <w:spacing w:val="0"/>
                          <w:w w:val="100"/>
                          <w:position w:val="0"/>
                          <w:sz w:val="19"/>
                          <w:szCs w:val="19"/>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fr-FR" w:eastAsia="fr-FR" w:bidi="fr-FR"/>
                        </w:rPr>
                        <w:t>C.iobkcuüctl.</w:t>
                      </w:r>
                    </w:p>
                  </w:txbxContent>
                </wps:txbx>
                <wps:bodyPr lIns="0" tIns="0" rIns="0" bIns="0">
                  <a:spAutoFit/>
                </wps:bodyPr>
              </wps:wsp>
            </a:graphicData>
          </a:graphic>
        </wp:anchor>
      </w:drawing>
    </mc:Choice>
    <mc:Fallback>
      <w:pict>
        <v:shape id="_x0000_s1277" type="#_x0000_t202" style="position:absolute;margin-left:37.899999999999999pt;margin-top:32.450000000000003pt;width:200.40000000000001pt;height:6.9500000000000002pt;z-index:-1887438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de-DE" w:eastAsia="de-DE" w:bidi="de-DE"/>
                    </w:rPr>
                    <w:t>#</w:t>
                  </w:r>
                </w:fldSimple>
                <w:r>
                  <w:rPr>
                    <w:rFonts w:ascii="Times New Roman" w:eastAsia="Times New Roman" w:hAnsi="Times New Roman" w:cs="Times New Roman"/>
                    <w:b w:val="0"/>
                    <w:bCs w:val="0"/>
                    <w:spacing w:val="0"/>
                    <w:w w:val="100"/>
                    <w:position w:val="0"/>
                    <w:sz w:val="19"/>
                    <w:szCs w:val="19"/>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fr-FR" w:eastAsia="fr-FR" w:bidi="fr-FR"/>
                  </w:rPr>
                  <w:t>C.iobkcuüctl.</w:t>
                </w:r>
              </w:p>
            </w:txbxContent>
          </v:textbox>
          <w10:wrap anchorx="page" anchory="page"/>
        </v:shape>
      </w:pict>
    </mc:Fallback>
  </mc:AlternateContent>
  <w:p>
    <w:pPr>
      <w:widowControl w:val="0"/>
      <w:spacing w:line="14"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8" behindDoc="1" locked="0" layoutInCell="1" allowOverlap="1">
          <wp:simplePos x="0" y="0"/>
          <wp:positionH relativeFrom="page">
            <wp:posOffset>485775</wp:posOffset>
          </wp:positionH>
          <wp:positionV relativeFrom="page">
            <wp:posOffset>393700</wp:posOffset>
          </wp:positionV>
          <wp:extent cx="4410710" cy="106680"/>
          <wp:wrapNone/>
          <wp:docPr id="253" name="Shape 253"/>
          <a:graphic xmlns:a="http://schemas.openxmlformats.org/drawingml/2006/main">
            <a:graphicData uri="http://schemas.microsoft.com/office/word/2010/wordprocessingShape">
              <wps:wsp>
                <wps:cNvSpPr txBox="1"/>
                <wps:spPr>
                  <a:xfrm>
                    <a:ext cx="4410710" cy="106680"/>
                  </a:xfrm>
                  <a:prstGeom prst="rect"/>
                  <a:noFill/>
                </wps:spPr>
                <wps:txbx>
                  <w:txbxContent>
                    <w:p>
                      <w:pPr>
                        <w:pStyle w:val="Style78"/>
                        <w:keepNext w:val="0"/>
                        <w:keepLines w:val="0"/>
                        <w:widowControl w:val="0"/>
                        <w:shd w:val="clear" w:color="auto" w:fill="auto"/>
                        <w:tabs>
                          <w:tab w:pos="4042"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Даікшш </w:t>
                      </w:r>
                      <w:r>
                        <w:rPr>
                          <w:spacing w:val="0"/>
                          <w:w w:val="100"/>
                          <w:position w:val="0"/>
                          <w:sz w:val="11"/>
                          <w:szCs w:val="11"/>
                          <w:shd w:val="clear" w:color="auto" w:fill="auto"/>
                          <w:lang w:val="el-GR" w:eastAsia="el-GR" w:bidi="el-GR"/>
                        </w:rPr>
                        <w:t>311ι·ι.,</w:t>
                        <w:tab/>
                      </w:r>
                      <w:r>
                        <w:rPr>
                          <w:rFonts w:ascii="Times New Roman" w:eastAsia="Times New Roman" w:hAnsi="Times New Roman" w:cs="Times New Roman"/>
                          <w:spacing w:val="0"/>
                          <w:w w:val="100"/>
                          <w:position w:val="0"/>
                          <w:sz w:val="16"/>
                          <w:szCs w:val="16"/>
                          <w:shd w:val="clear" w:color="auto" w:fill="auto"/>
                          <w:lang w:val="ru-RU" w:eastAsia="ru-RU" w:bidi="ru-RU"/>
                        </w:rPr>
                        <w:t>ДО</w:t>
                      </w:r>
                    </w:p>
                  </w:txbxContent>
                </wps:txbx>
                <wps:bodyPr lIns="0" tIns="0" rIns="0" bIns="0">
                  <a:spAutoFit/>
                </wps:bodyPr>
              </wps:wsp>
            </a:graphicData>
          </a:graphic>
        </wp:anchor>
      </w:drawing>
    </mc:Choice>
    <mc:Fallback>
      <w:pict>
        <v:shape id="_x0000_s1279" type="#_x0000_t202" style="position:absolute;margin-left:38.25pt;margin-top:31.pt;width:347.30000000000001pt;height:8.4000000000000004pt;z-index:-1887438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2"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Даікшш </w:t>
                </w:r>
                <w:r>
                  <w:rPr>
                    <w:spacing w:val="0"/>
                    <w:w w:val="100"/>
                    <w:position w:val="0"/>
                    <w:sz w:val="11"/>
                    <w:szCs w:val="11"/>
                    <w:shd w:val="clear" w:color="auto" w:fill="auto"/>
                    <w:lang w:val="el-GR" w:eastAsia="el-GR" w:bidi="el-GR"/>
                  </w:rPr>
                  <w:t>311ι·ι.,</w:t>
                  <w:tab/>
                </w:r>
                <w:r>
                  <w:rPr>
                    <w:rFonts w:ascii="Times New Roman" w:eastAsia="Times New Roman" w:hAnsi="Times New Roman" w:cs="Times New Roman"/>
                    <w:spacing w:val="0"/>
                    <w:w w:val="100"/>
                    <w:position w:val="0"/>
                    <w:sz w:val="16"/>
                    <w:szCs w:val="16"/>
                    <w:shd w:val="clear" w:color="auto" w:fill="auto"/>
                    <w:lang w:val="ru-RU" w:eastAsia="ru-RU" w:bidi="ru-RU"/>
                  </w:rPr>
                  <w:t>ДО</w:t>
                </w:r>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0" behindDoc="1" locked="0" layoutInCell="1" allowOverlap="1">
          <wp:simplePos x="0" y="0"/>
          <wp:positionH relativeFrom="page">
            <wp:posOffset>485775</wp:posOffset>
          </wp:positionH>
          <wp:positionV relativeFrom="page">
            <wp:posOffset>393700</wp:posOffset>
          </wp:positionV>
          <wp:extent cx="4410710" cy="106680"/>
          <wp:wrapNone/>
          <wp:docPr id="255" name="Shape 255"/>
          <a:graphic xmlns:a="http://schemas.openxmlformats.org/drawingml/2006/main">
            <a:graphicData uri="http://schemas.microsoft.com/office/word/2010/wordprocessingShape">
              <wps:wsp>
                <wps:cNvSpPr txBox="1"/>
                <wps:spPr>
                  <a:xfrm>
                    <a:ext cx="4410710" cy="106680"/>
                  </a:xfrm>
                  <a:prstGeom prst="rect"/>
                  <a:noFill/>
                </wps:spPr>
                <wps:txbx>
                  <w:txbxContent>
                    <w:p>
                      <w:pPr>
                        <w:pStyle w:val="Style78"/>
                        <w:keepNext w:val="0"/>
                        <w:keepLines w:val="0"/>
                        <w:widowControl w:val="0"/>
                        <w:shd w:val="clear" w:color="auto" w:fill="auto"/>
                        <w:tabs>
                          <w:tab w:pos="4042"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Даікшш </w:t>
                      </w:r>
                      <w:r>
                        <w:rPr>
                          <w:spacing w:val="0"/>
                          <w:w w:val="100"/>
                          <w:position w:val="0"/>
                          <w:sz w:val="11"/>
                          <w:szCs w:val="11"/>
                          <w:shd w:val="clear" w:color="auto" w:fill="auto"/>
                          <w:lang w:val="el-GR" w:eastAsia="el-GR" w:bidi="el-GR"/>
                        </w:rPr>
                        <w:t>311ι·ι.,</w:t>
                        <w:tab/>
                      </w:r>
                      <w:r>
                        <w:rPr>
                          <w:rFonts w:ascii="Times New Roman" w:eastAsia="Times New Roman" w:hAnsi="Times New Roman" w:cs="Times New Roman"/>
                          <w:spacing w:val="0"/>
                          <w:w w:val="100"/>
                          <w:position w:val="0"/>
                          <w:sz w:val="16"/>
                          <w:szCs w:val="16"/>
                          <w:shd w:val="clear" w:color="auto" w:fill="auto"/>
                          <w:lang w:val="ru-RU" w:eastAsia="ru-RU" w:bidi="ru-RU"/>
                        </w:rPr>
                        <w:t>ДО</w:t>
                      </w:r>
                    </w:p>
                  </w:txbxContent>
                </wps:txbx>
                <wps:bodyPr lIns="0" tIns="0" rIns="0" bIns="0">
                  <a:spAutoFit/>
                </wps:bodyPr>
              </wps:wsp>
            </a:graphicData>
          </a:graphic>
        </wp:anchor>
      </w:drawing>
    </mc:Choice>
    <mc:Fallback>
      <w:pict>
        <v:shape id="_x0000_s1281" type="#_x0000_t202" style="position:absolute;margin-left:38.25pt;margin-top:31.pt;width:347.30000000000001pt;height:8.4000000000000004pt;z-index:-1887438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2"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Даікшш </w:t>
                </w:r>
                <w:r>
                  <w:rPr>
                    <w:spacing w:val="0"/>
                    <w:w w:val="100"/>
                    <w:position w:val="0"/>
                    <w:sz w:val="11"/>
                    <w:szCs w:val="11"/>
                    <w:shd w:val="clear" w:color="auto" w:fill="auto"/>
                    <w:lang w:val="el-GR" w:eastAsia="el-GR" w:bidi="el-GR"/>
                  </w:rPr>
                  <w:t>311ι·ι.,</w:t>
                  <w:tab/>
                </w:r>
                <w:r>
                  <w:rPr>
                    <w:rFonts w:ascii="Times New Roman" w:eastAsia="Times New Roman" w:hAnsi="Times New Roman" w:cs="Times New Roman"/>
                    <w:spacing w:val="0"/>
                    <w:w w:val="100"/>
                    <w:position w:val="0"/>
                    <w:sz w:val="16"/>
                    <w:szCs w:val="16"/>
                    <w:shd w:val="clear" w:color="auto" w:fill="auto"/>
                    <w:lang w:val="ru-RU" w:eastAsia="ru-RU" w:bidi="ru-RU"/>
                  </w:rPr>
                  <w:t>ДО</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2" behindDoc="1" locked="0" layoutInCell="1" allowOverlap="1">
          <wp:simplePos x="0" y="0"/>
          <wp:positionH relativeFrom="page">
            <wp:posOffset>488950</wp:posOffset>
          </wp:positionH>
          <wp:positionV relativeFrom="page">
            <wp:posOffset>427355</wp:posOffset>
          </wp:positionV>
          <wp:extent cx="2557145" cy="82550"/>
          <wp:wrapNone/>
          <wp:docPr id="257" name="Shape 257"/>
          <a:graphic xmlns:a="http://schemas.openxmlformats.org/drawingml/2006/main">
            <a:graphicData uri="http://schemas.microsoft.com/office/word/2010/wordprocessingShape">
              <wps:wsp>
                <wps:cNvSpPr txBox="1"/>
                <wps:spPr>
                  <a:xfrm>
                    <a:ext cx="2557145" cy="82550"/>
                  </a:xfrm>
                  <a:prstGeom prst="rect"/>
                  <a:noFill/>
                </wps:spPr>
                <wps:txbx>
                  <w:txbxContent>
                    <w:p>
                      <w:pPr>
                        <w:pStyle w:val="Style78"/>
                        <w:keepNext w:val="0"/>
                        <w:keepLines w:val="0"/>
                        <w:widowControl w:val="0"/>
                        <w:shd w:val="clear" w:color="auto" w:fill="auto"/>
                        <w:tabs>
                          <w:tab w:pos="402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C.IOnrCUOCTL.</w:t>
                      </w:r>
                    </w:p>
                  </w:txbxContent>
                </wps:txbx>
                <wps:bodyPr lIns="0" tIns="0" rIns="0" bIns="0">
                  <a:spAutoFit/>
                </wps:bodyPr>
              </wps:wsp>
            </a:graphicData>
          </a:graphic>
        </wp:anchor>
      </w:drawing>
    </mc:Choice>
    <mc:Fallback>
      <w:pict>
        <v:shape id="_x0000_s1283" type="#_x0000_t202" style="position:absolute;margin-left:38.5pt;margin-top:33.649999999999999pt;width:201.34999999999999pt;height:6.5pt;z-index:-1887438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C.IOnrCUOCTL.</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8" behindDoc="1" locked="0" layoutInCell="1" allowOverlap="1">
          <wp:simplePos x="0" y="0"/>
          <wp:positionH relativeFrom="page">
            <wp:posOffset>396875</wp:posOffset>
          </wp:positionH>
          <wp:positionV relativeFrom="page">
            <wp:posOffset>438785</wp:posOffset>
          </wp:positionV>
          <wp:extent cx="4413250" cy="91440"/>
          <wp:wrapNone/>
          <wp:docPr id="43" name="Shape 43"/>
          <a:graphic xmlns:a="http://schemas.openxmlformats.org/drawingml/2006/main">
            <a:graphicData uri="http://schemas.microsoft.com/office/word/2010/wordprocessingShape">
              <wps:wsp>
                <wps:cNvSpPr txBox="1"/>
                <wps:spPr>
                  <a:xfrm>
                    <a:ext cx="4413250" cy="91440"/>
                  </a:xfrm>
                  <a:prstGeom prst="rect"/>
                  <a:noFill/>
                </wps:spPr>
                <wps:txbx>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6"/>
                          <w:szCs w:val="16"/>
                        </w:rPr>
                      </w:pPr>
                      <w:r>
                        <w:rPr>
                          <w:b/>
                          <w:bCs/>
                          <w:color w:val="323232"/>
                          <w:spacing w:val="0"/>
                          <w:w w:val="100"/>
                          <w:position w:val="0"/>
                          <w:sz w:val="16"/>
                          <w:szCs w:val="16"/>
                          <w:shd w:val="clear" w:color="auto" w:fill="auto"/>
                          <w:lang w:val="de-DE" w:eastAsia="de-DE" w:bidi="de-DE"/>
                        </w:rPr>
                        <w:t xml:space="preserve">Omi.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Гііьвъ.</w:t>
                        <w:tab/>
                      </w:r>
                      <w:fldSimple w:instr=" PAGE \* MERGEFORMAT ">
                        <w:r>
                          <w:rPr>
                            <w:b/>
                            <w:bCs/>
                            <w:color w:val="323232"/>
                            <w:spacing w:val="0"/>
                            <w:w w:val="100"/>
                            <w:position w:val="0"/>
                            <w:sz w:val="16"/>
                            <w:szCs w:val="16"/>
                            <w:shd w:val="clear" w:color="auto" w:fill="auto"/>
                            <w:lang w:val="de-DE" w:eastAsia="de-DE" w:bidi="de-DE"/>
                          </w:rPr>
                          <w:t>#</w:t>
                        </w:r>
                      </w:fldSimple>
                    </w:p>
                  </w:txbxContent>
                </wps:txbx>
                <wps:bodyPr lIns="0" tIns="0" rIns="0" bIns="0">
                  <a:spAutoFit/>
                </wps:bodyPr>
              </wps:wsp>
            </a:graphicData>
          </a:graphic>
        </wp:anchor>
      </w:drawing>
    </mc:Choice>
    <mc:Fallback>
      <w:pict>
        <v:shape id="_x0000_s1069" type="#_x0000_t202" style="position:absolute;margin-left:31.25pt;margin-top:34.549999999999997pt;width:347.5pt;height:7.2000000000000002pt;z-index:-18874403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6"/>
                    <w:szCs w:val="16"/>
                  </w:rPr>
                </w:pPr>
                <w:r>
                  <w:rPr>
                    <w:b/>
                    <w:bCs/>
                    <w:color w:val="323232"/>
                    <w:spacing w:val="0"/>
                    <w:w w:val="100"/>
                    <w:position w:val="0"/>
                    <w:sz w:val="16"/>
                    <w:szCs w:val="16"/>
                    <w:shd w:val="clear" w:color="auto" w:fill="auto"/>
                    <w:lang w:val="de-DE" w:eastAsia="de-DE" w:bidi="de-DE"/>
                  </w:rPr>
                  <w:t xml:space="preserve">Omi.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Гііьвъ.</w:t>
                  <w:tab/>
                </w:r>
                <w:fldSimple w:instr=" PAGE \* MERGEFORMAT ">
                  <w:r>
                    <w:rPr>
                      <w:b/>
                      <w:bCs/>
                      <w:color w:val="323232"/>
                      <w:spacing w:val="0"/>
                      <w:w w:val="100"/>
                      <w:position w:val="0"/>
                      <w:sz w:val="16"/>
                      <w:szCs w:val="16"/>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4" behindDoc="1" locked="0" layoutInCell="1" allowOverlap="1">
          <wp:simplePos x="0" y="0"/>
          <wp:positionH relativeFrom="page">
            <wp:posOffset>488950</wp:posOffset>
          </wp:positionH>
          <wp:positionV relativeFrom="page">
            <wp:posOffset>427355</wp:posOffset>
          </wp:positionV>
          <wp:extent cx="2557145" cy="82550"/>
          <wp:wrapNone/>
          <wp:docPr id="259" name="Shape 259"/>
          <a:graphic xmlns:a="http://schemas.openxmlformats.org/drawingml/2006/main">
            <a:graphicData uri="http://schemas.microsoft.com/office/word/2010/wordprocessingShape">
              <wps:wsp>
                <wps:cNvSpPr txBox="1"/>
                <wps:spPr>
                  <a:xfrm>
                    <a:ext cx="2557145" cy="82550"/>
                  </a:xfrm>
                  <a:prstGeom prst="rect"/>
                  <a:noFill/>
                </wps:spPr>
                <wps:txbx>
                  <w:txbxContent>
                    <w:p>
                      <w:pPr>
                        <w:pStyle w:val="Style78"/>
                        <w:keepNext w:val="0"/>
                        <w:keepLines w:val="0"/>
                        <w:widowControl w:val="0"/>
                        <w:shd w:val="clear" w:color="auto" w:fill="auto"/>
                        <w:tabs>
                          <w:tab w:pos="402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C.IOnrCUOCTL.</w:t>
                      </w:r>
                    </w:p>
                  </w:txbxContent>
                </wps:txbx>
                <wps:bodyPr lIns="0" tIns="0" rIns="0" bIns="0">
                  <a:spAutoFit/>
                </wps:bodyPr>
              </wps:wsp>
            </a:graphicData>
          </a:graphic>
        </wp:anchor>
      </w:drawing>
    </mc:Choice>
    <mc:Fallback>
      <w:pict>
        <v:shape id="_x0000_s1285" type="#_x0000_t202" style="position:absolute;margin-left:38.5pt;margin-top:33.649999999999999pt;width:201.34999999999999pt;height:6.5pt;z-index:-1887438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C.IOnrCUOCTL.</w:t>
                </w:r>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6" behindDoc="1" locked="0" layoutInCell="1" allowOverlap="1">
          <wp:simplePos x="0" y="0"/>
          <wp:positionH relativeFrom="page">
            <wp:posOffset>484505</wp:posOffset>
          </wp:positionH>
          <wp:positionV relativeFrom="page">
            <wp:posOffset>412115</wp:posOffset>
          </wp:positionV>
          <wp:extent cx="2529840" cy="88265"/>
          <wp:wrapNone/>
          <wp:docPr id="267" name="Shape 267"/>
          <a:graphic xmlns:a="http://schemas.openxmlformats.org/drawingml/2006/main">
            <a:graphicData uri="http://schemas.microsoft.com/office/word/2010/wordprocessingShape">
              <wps:wsp>
                <wps:cNvSpPr txBox="1"/>
                <wps:spPr>
                  <a:xfrm>
                    <a:ext cx="2529840" cy="88265"/>
                  </a:xfrm>
                  <a:prstGeom prst="rect"/>
                  <a:noFill/>
                </wps:spPr>
                <wps:txbx>
                  <w:txbxContent>
                    <w:p>
                      <w:pPr>
                        <w:pStyle w:val="Style78"/>
                        <w:keepNext w:val="0"/>
                        <w:keepLines w:val="0"/>
                        <w:widowControl w:val="0"/>
                        <w:shd w:val="clear" w:color="auto" w:fill="auto"/>
                        <w:tabs>
                          <w:tab w:pos="3984"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fr-FR" w:eastAsia="fr-FR" w:bidi="fr-FR"/>
                        </w:rPr>
                        <w:t>91</w:t>
                        <w:tab/>
                      </w:r>
                      <w:r>
                        <w:rPr>
                          <w:rFonts w:ascii="Times New Roman" w:eastAsia="Times New Roman" w:hAnsi="Times New Roman" w:cs="Times New Roman"/>
                          <w:b w:val="0"/>
                          <w:bCs w:val="0"/>
                          <w:smallCaps/>
                          <w:spacing w:val="0"/>
                          <w:w w:val="100"/>
                          <w:position w:val="0"/>
                          <w:sz w:val="14"/>
                          <w:szCs w:val="14"/>
                          <w:shd w:val="clear" w:color="auto" w:fill="auto"/>
                          <w:lang w:val="fr-FR" w:eastAsia="fr-FR" w:bidi="fr-FR"/>
                        </w:rPr>
                        <w:t>CjUBBCUOCTL··</w:t>
                      </w:r>
                    </w:p>
                  </w:txbxContent>
                </wps:txbx>
                <wps:bodyPr lIns="0" tIns="0" rIns="0" bIns="0">
                  <a:spAutoFit/>
                </wps:bodyPr>
              </wps:wsp>
            </a:graphicData>
          </a:graphic>
        </wp:anchor>
      </w:drawing>
    </mc:Choice>
    <mc:Fallback>
      <w:pict>
        <v:shape id="_x0000_s1293" type="#_x0000_t202" style="position:absolute;margin-left:38.149999999999999pt;margin-top:32.450000000000003pt;width:199.19999999999999pt;height:6.9500000000000002pt;z-index:-1887438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4"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fr-FR" w:eastAsia="fr-FR" w:bidi="fr-FR"/>
                  </w:rPr>
                  <w:t>91</w:t>
                  <w:tab/>
                </w:r>
                <w:r>
                  <w:rPr>
                    <w:rFonts w:ascii="Times New Roman" w:eastAsia="Times New Roman" w:hAnsi="Times New Roman" w:cs="Times New Roman"/>
                    <w:b w:val="0"/>
                    <w:bCs w:val="0"/>
                    <w:smallCaps/>
                    <w:spacing w:val="0"/>
                    <w:w w:val="100"/>
                    <w:position w:val="0"/>
                    <w:sz w:val="14"/>
                    <w:szCs w:val="14"/>
                    <w:shd w:val="clear" w:color="auto" w:fill="auto"/>
                    <w:lang w:val="fr-FR" w:eastAsia="fr-FR" w:bidi="fr-FR"/>
                  </w:rPr>
                  <w:t>CjUBBCUOCTL··</w:t>
                </w:r>
              </w:p>
            </w:txbxContent>
          </v:textbox>
          <w10:wrap anchorx="page" anchory="page"/>
        </v:shape>
      </w:pict>
    </mc:Fallback>
  </mc:AlternateContent>
  <w:p>
    <w:pPr>
      <w:widowControl w:val="0"/>
      <w:spacing w:line="14"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8" behindDoc="1" locked="0" layoutInCell="1" allowOverlap="1">
          <wp:simplePos x="0" y="0"/>
          <wp:positionH relativeFrom="page">
            <wp:posOffset>441960</wp:posOffset>
          </wp:positionH>
          <wp:positionV relativeFrom="page">
            <wp:posOffset>390525</wp:posOffset>
          </wp:positionV>
          <wp:extent cx="4413250" cy="109855"/>
          <wp:wrapNone/>
          <wp:docPr id="269" name="Shape 269"/>
          <a:graphic xmlns:a="http://schemas.openxmlformats.org/drawingml/2006/main">
            <a:graphicData uri="http://schemas.microsoft.com/office/word/2010/wordprocessingShape">
              <wps:wsp>
                <wps:cNvSpPr txBox="1"/>
                <wps:spPr>
                  <a:xfrm>
                    <a:ext cx="4413250" cy="109855"/>
                  </a:xfrm>
                  <a:prstGeom prst="rect"/>
                  <a:noFill/>
                </wps:spPr>
                <wps:txbx>
                  <w:txbxContent>
                    <w:p>
                      <w:pPr>
                        <w:pStyle w:val="Style78"/>
                        <w:keepNext w:val="0"/>
                        <w:keepLines w:val="0"/>
                        <w:widowControl w:val="0"/>
                        <w:shd w:val="clear" w:color="auto" w:fill="auto"/>
                        <w:tabs>
                          <w:tab w:pos="4032"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Джепіііі</w:t>
                      </w:r>
                      <w:r>
                        <w:rPr>
                          <w:rFonts w:ascii="Times New Roman" w:eastAsia="Times New Roman" w:hAnsi="Times New Roman" w:cs="Times New Roman"/>
                          <w:spacing w:val="0"/>
                          <w:w w:val="100"/>
                          <w:position w:val="0"/>
                          <w:sz w:val="16"/>
                          <w:szCs w:val="16"/>
                          <w:shd w:val="clear" w:color="auto" w:fill="auto"/>
                          <w:lang w:val="ru-RU" w:eastAsia="ru-RU" w:bidi="ru-RU"/>
                        </w:rPr>
                        <w:t xml:space="preserve"> Эіігъ.</w:t>
                        <w:tab/>
                        <w:t>ЭІ</w:t>
                      </w:r>
                    </w:p>
                  </w:txbxContent>
                </wps:txbx>
                <wps:bodyPr lIns="0" tIns="0" rIns="0" bIns="0">
                  <a:spAutoFit/>
                </wps:bodyPr>
              </wps:wsp>
            </a:graphicData>
          </a:graphic>
        </wp:anchor>
      </w:drawing>
    </mc:Choice>
    <mc:Fallback>
      <w:pict>
        <v:shape id="_x0000_s1295" type="#_x0000_t202" style="position:absolute;margin-left:34.799999999999997pt;margin-top:30.75pt;width:347.5pt;height:8.6500000000000004pt;z-index:-1887438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2"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Джепіііі</w:t>
                </w:r>
                <w:r>
                  <w:rPr>
                    <w:rFonts w:ascii="Times New Roman" w:eastAsia="Times New Roman" w:hAnsi="Times New Roman" w:cs="Times New Roman"/>
                    <w:spacing w:val="0"/>
                    <w:w w:val="100"/>
                    <w:position w:val="0"/>
                    <w:sz w:val="16"/>
                    <w:szCs w:val="16"/>
                    <w:shd w:val="clear" w:color="auto" w:fill="auto"/>
                    <w:lang w:val="ru-RU" w:eastAsia="ru-RU" w:bidi="ru-RU"/>
                  </w:rPr>
                  <w:t xml:space="preserve"> Эіігъ.</w:t>
                  <w:tab/>
                  <w:t>ЭІ</w:t>
                </w:r>
              </w:p>
            </w:txbxContent>
          </v:textbox>
          <w10:wrap anchorx="page" anchory="page"/>
        </v:shape>
      </w:pict>
    </mc:Fallback>
  </mc:AlternateContent>
  <w:p>
    <w:pPr>
      <w:widowControl w:val="0"/>
      <w:spacing w:line="14"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0" behindDoc="1" locked="0" layoutInCell="1" allowOverlap="1">
          <wp:simplePos x="0" y="0"/>
          <wp:positionH relativeFrom="page">
            <wp:posOffset>470535</wp:posOffset>
          </wp:positionH>
          <wp:positionV relativeFrom="page">
            <wp:posOffset>405765</wp:posOffset>
          </wp:positionV>
          <wp:extent cx="2541905" cy="94615"/>
          <wp:wrapNone/>
          <wp:docPr id="271" name="Shape 271"/>
          <a:graphic xmlns:a="http://schemas.openxmlformats.org/drawingml/2006/main">
            <a:graphicData uri="http://schemas.microsoft.com/office/word/2010/wordprocessingShape">
              <wps:wsp>
                <wps:cNvSpPr txBox="1"/>
                <wps:spPr>
                  <a:xfrm>
                    <a:ext cx="2541905" cy="94615"/>
                  </a:xfrm>
                  <a:prstGeom prst="rect"/>
                  <a:noFill/>
                </wps:spPr>
                <wps:txbx>
                  <w:txbxContent>
                    <w:p>
                      <w:pPr>
                        <w:pStyle w:val="Style78"/>
                        <w:keepNext w:val="0"/>
                        <w:keepLines w:val="0"/>
                        <w:widowControl w:val="0"/>
                        <w:shd w:val="clear" w:color="auto" w:fill="auto"/>
                        <w:tabs>
                          <w:tab w:pos="400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7" type="#_x0000_t202" style="position:absolute;margin-left:37.049999999999997pt;margin-top:31.949999999999999pt;width:200.15000000000001pt;height:7.4500000000000002pt;z-index:-1887438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2" behindDoc="1" locked="0" layoutInCell="1" allowOverlap="1">
          <wp:simplePos x="0" y="0"/>
          <wp:positionH relativeFrom="page">
            <wp:posOffset>470535</wp:posOffset>
          </wp:positionH>
          <wp:positionV relativeFrom="page">
            <wp:posOffset>405765</wp:posOffset>
          </wp:positionV>
          <wp:extent cx="2541905" cy="94615"/>
          <wp:wrapNone/>
          <wp:docPr id="273" name="Shape 273"/>
          <a:graphic xmlns:a="http://schemas.openxmlformats.org/drawingml/2006/main">
            <a:graphicData uri="http://schemas.microsoft.com/office/word/2010/wordprocessingShape">
              <wps:wsp>
                <wps:cNvSpPr txBox="1"/>
                <wps:spPr>
                  <a:xfrm>
                    <a:ext cx="2541905" cy="94615"/>
                  </a:xfrm>
                  <a:prstGeom prst="rect"/>
                  <a:noFill/>
                </wps:spPr>
                <wps:txbx>
                  <w:txbxContent>
                    <w:p>
                      <w:pPr>
                        <w:pStyle w:val="Style78"/>
                        <w:keepNext w:val="0"/>
                        <w:keepLines w:val="0"/>
                        <w:widowControl w:val="0"/>
                        <w:shd w:val="clear" w:color="auto" w:fill="auto"/>
                        <w:tabs>
                          <w:tab w:pos="400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9" type="#_x0000_t202" style="position:absolute;margin-left:37.049999999999997pt;margin-top:31.949999999999999pt;width:200.15000000000001pt;height:7.4500000000000002pt;z-index:-1887438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4" behindDoc="1" locked="0" layoutInCell="1" allowOverlap="1">
          <wp:simplePos x="0" y="0"/>
          <wp:positionH relativeFrom="page">
            <wp:posOffset>490855</wp:posOffset>
          </wp:positionH>
          <wp:positionV relativeFrom="page">
            <wp:posOffset>399415</wp:posOffset>
          </wp:positionV>
          <wp:extent cx="4428490" cy="100330"/>
          <wp:wrapNone/>
          <wp:docPr id="275" name="Shape 275"/>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78"/>
                        <w:keepNext w:val="0"/>
                        <w:keepLines w:val="0"/>
                        <w:widowControl w:val="0"/>
                        <w:shd w:val="clear" w:color="auto" w:fill="auto"/>
                        <w:tabs>
                          <w:tab w:pos="4051"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el-GR" w:eastAsia="el-GR" w:bidi="el-GR"/>
                        </w:rPr>
                        <w:t>Οπ»ύ. I.</w:t>
                        <w:tab/>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Джппвп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Пйрх.</w:t>
                        <w:tab/>
                      </w:r>
                      <w:r>
                        <w:rPr>
                          <w:rFonts w:ascii="Times New Roman" w:eastAsia="Times New Roman" w:hAnsi="Times New Roman" w:cs="Times New Roman"/>
                          <w:spacing w:val="0"/>
                          <w:w w:val="100"/>
                          <w:position w:val="0"/>
                          <w:sz w:val="16"/>
                          <w:szCs w:val="16"/>
                          <w:shd w:val="clear" w:color="auto" w:fill="auto"/>
                          <w:lang w:val="fr-FR" w:eastAsia="fr-FR" w:bidi="fr-FR"/>
                        </w:rPr>
                        <w:t>W</w:t>
                      </w:r>
                    </w:p>
                  </w:txbxContent>
                </wps:txbx>
                <wps:bodyPr lIns="0" tIns="0" rIns="0" bIns="0">
                  <a:spAutoFit/>
                </wps:bodyPr>
              </wps:wsp>
            </a:graphicData>
          </a:graphic>
        </wp:anchor>
      </w:drawing>
    </mc:Choice>
    <mc:Fallback>
      <w:pict>
        <v:shape id="_x0000_s1301" type="#_x0000_t202" style="position:absolute;margin-left:38.649999999999999pt;margin-top:31.449999999999999pt;width:348.69999999999999pt;height:7.9000000000000004pt;z-index:-1887438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51"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el-GR" w:eastAsia="el-GR" w:bidi="el-GR"/>
                  </w:rPr>
                  <w:t>Οπ»ύ. I.</w:t>
                  <w:tab/>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Джппвп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Пйрх.</w:t>
                  <w:tab/>
                </w:r>
                <w:r>
                  <w:rPr>
                    <w:rFonts w:ascii="Times New Roman" w:eastAsia="Times New Roman" w:hAnsi="Times New Roman" w:cs="Times New Roman"/>
                    <w:spacing w:val="0"/>
                    <w:w w:val="100"/>
                    <w:position w:val="0"/>
                    <w:sz w:val="16"/>
                    <w:szCs w:val="16"/>
                    <w:shd w:val="clear" w:color="auto" w:fill="auto"/>
                    <w:lang w:val="fr-FR" w:eastAsia="fr-FR" w:bidi="fr-FR"/>
                  </w:rPr>
                  <w:t>W</w:t>
                </w:r>
              </w:p>
            </w:txbxContent>
          </v:textbox>
          <w10:wrap anchorx="page" anchory="page"/>
        </v:shape>
      </w:pict>
    </mc:Fallback>
  </mc:AlternateContent>
  <w:p>
    <w:pPr>
      <w:widowControl w:val="0"/>
      <w:spacing w:line="14"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6" behindDoc="1" locked="0" layoutInCell="1" allowOverlap="1">
          <wp:simplePos x="0" y="0"/>
          <wp:positionH relativeFrom="page">
            <wp:posOffset>473710</wp:posOffset>
          </wp:positionH>
          <wp:positionV relativeFrom="page">
            <wp:posOffset>405765</wp:posOffset>
          </wp:positionV>
          <wp:extent cx="2541905" cy="94615"/>
          <wp:wrapNone/>
          <wp:docPr id="277" name="Shape 277"/>
          <a:graphic xmlns:a="http://schemas.openxmlformats.org/drawingml/2006/main">
            <a:graphicData uri="http://schemas.microsoft.com/office/word/2010/wordprocessingShape">
              <wps:wsp>
                <wps:cNvSpPr txBox="1"/>
                <wps:spPr>
                  <a:xfrm>
                    <a:ext cx="2541905" cy="94615"/>
                  </a:xfrm>
                  <a:prstGeom prst="rect"/>
                  <a:noFill/>
                </wps:spPr>
                <wps:txbx>
                  <w:txbxContent>
                    <w:p>
                      <w:pPr>
                        <w:pStyle w:val="Style78"/>
                        <w:keepNext w:val="0"/>
                        <w:keepLines w:val="0"/>
                        <w:widowControl w:val="0"/>
                        <w:shd w:val="clear" w:color="auto" w:fill="auto"/>
                        <w:tabs>
                          <w:tab w:pos="400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tMÎ</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3" type="#_x0000_t202" style="position:absolute;margin-left:37.299999999999997pt;margin-top:31.949999999999999pt;width:200.15000000000001pt;height:7.4500000000000002pt;z-index:-1887438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tMÎ</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8" behindDoc="1" locked="0" layoutInCell="1" allowOverlap="1">
          <wp:simplePos x="0" y="0"/>
          <wp:positionH relativeFrom="page">
            <wp:posOffset>446405</wp:posOffset>
          </wp:positionH>
          <wp:positionV relativeFrom="page">
            <wp:posOffset>399415</wp:posOffset>
          </wp:positionV>
          <wp:extent cx="4419600" cy="100330"/>
          <wp:wrapNone/>
          <wp:docPr id="279" name="Shape 279"/>
          <a:graphic xmlns:a="http://schemas.openxmlformats.org/drawingml/2006/main">
            <a:graphicData uri="http://schemas.microsoft.com/office/word/2010/wordprocessingShape">
              <wps:wsp>
                <wps:cNvSpPr txBox="1"/>
                <wps:spPr>
                  <a:xfrm>
                    <a:ext cx="4419600" cy="100330"/>
                  </a:xfrm>
                  <a:prstGeom prst="rect"/>
                  <a:noFill/>
                </wps:spPr>
                <wps:txbx>
                  <w:txbxContent>
                    <w:p>
                      <w:pPr>
                        <w:pStyle w:val="Style78"/>
                        <w:keepNext w:val="0"/>
                        <w:keepLines w:val="0"/>
                        <w:widowControl w:val="0"/>
                        <w:shd w:val="clear" w:color="auto" w:fill="auto"/>
                        <w:tabs>
                          <w:tab w:pos="4037" w:val="right"/>
                          <w:tab w:pos="6960"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ru-RU" w:eastAsia="ru-RU" w:bidi="ru-RU"/>
                        </w:rPr>
                        <w:t xml:space="preserve">ОиіѢ </w:t>
                      </w:r>
                      <w:r>
                        <w:rPr>
                          <w:rFonts w:ascii="Times New Roman" w:eastAsia="Times New Roman" w:hAnsi="Times New Roman" w:cs="Times New Roman"/>
                          <w:i/>
                          <w:iCs/>
                          <w:spacing w:val="0"/>
                          <w:w w:val="100"/>
                          <w:position w:val="0"/>
                          <w:sz w:val="18"/>
                          <w:szCs w:val="18"/>
                          <w:shd w:val="clear" w:color="auto" w:fill="auto"/>
                          <w:lang w:val="fr-FR" w:eastAsia="fr-FR" w:bidi="fr-FR"/>
                        </w:rPr>
                        <w:t>T.</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Джеипп Эйръ.</w:t>
                        <w:tab/>
                      </w:r>
                      <w:r>
                        <w:rPr>
                          <w:rFonts w:ascii="Times New Roman" w:eastAsia="Times New Roman" w:hAnsi="Times New Roman" w:cs="Times New Roman"/>
                          <w:b w:val="0"/>
                          <w:bCs w:val="0"/>
                          <w:spacing w:val="0"/>
                          <w:w w:val="100"/>
                          <w:position w:val="0"/>
                          <w:sz w:val="17"/>
                          <w:szCs w:val="17"/>
                          <w:shd w:val="clear" w:color="auto" w:fill="auto"/>
                          <w:lang w:val="la-001" w:eastAsia="la-001" w:bidi="la-001"/>
                        </w:rPr>
                        <w:t>OS</w:t>
                      </w:r>
                    </w:p>
                  </w:txbxContent>
                </wps:txbx>
                <wps:bodyPr lIns="0" tIns="0" rIns="0" bIns="0">
                  <a:spAutoFit/>
                </wps:bodyPr>
              </wps:wsp>
            </a:graphicData>
          </a:graphic>
        </wp:anchor>
      </w:drawing>
    </mc:Choice>
    <mc:Fallback>
      <w:pict>
        <v:shape id="_x0000_s1305" type="#_x0000_t202" style="position:absolute;margin-left:35.149999999999999pt;margin-top:31.449999999999999pt;width:348.pt;height:7.9000000000000004pt;z-index:-1887438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7" w:val="right"/>
                    <w:tab w:pos="6960"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ru-RU" w:eastAsia="ru-RU" w:bidi="ru-RU"/>
                  </w:rPr>
                  <w:t xml:space="preserve">ОиіѢ </w:t>
                </w:r>
                <w:r>
                  <w:rPr>
                    <w:rFonts w:ascii="Times New Roman" w:eastAsia="Times New Roman" w:hAnsi="Times New Roman" w:cs="Times New Roman"/>
                    <w:i/>
                    <w:iCs/>
                    <w:spacing w:val="0"/>
                    <w:w w:val="100"/>
                    <w:position w:val="0"/>
                    <w:sz w:val="18"/>
                    <w:szCs w:val="18"/>
                    <w:shd w:val="clear" w:color="auto" w:fill="auto"/>
                    <w:lang w:val="fr-FR" w:eastAsia="fr-FR" w:bidi="fr-FR"/>
                  </w:rPr>
                  <w:t>T.</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Джеипп Эйръ.</w:t>
                  <w:tab/>
                </w:r>
                <w:r>
                  <w:rPr>
                    <w:rFonts w:ascii="Times New Roman" w:eastAsia="Times New Roman" w:hAnsi="Times New Roman" w:cs="Times New Roman"/>
                    <w:b w:val="0"/>
                    <w:bCs w:val="0"/>
                    <w:spacing w:val="0"/>
                    <w:w w:val="100"/>
                    <w:position w:val="0"/>
                    <w:sz w:val="17"/>
                    <w:szCs w:val="17"/>
                    <w:shd w:val="clear" w:color="auto" w:fill="auto"/>
                    <w:lang w:val="la-001" w:eastAsia="la-001" w:bidi="la-001"/>
                  </w:rPr>
                  <w:t>OS</w:t>
                </w:r>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0" behindDoc="1" locked="0" layoutInCell="1" allowOverlap="1">
          <wp:simplePos x="0" y="0"/>
          <wp:positionH relativeFrom="page">
            <wp:posOffset>485775</wp:posOffset>
          </wp:positionH>
          <wp:positionV relativeFrom="page">
            <wp:posOffset>414655</wp:posOffset>
          </wp:positionV>
          <wp:extent cx="2533015" cy="85090"/>
          <wp:wrapNone/>
          <wp:docPr id="281" name="Shape 281"/>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78"/>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fr-FR" w:eastAsia="fr-FR" w:bidi="fr-FR"/>
                        </w:rPr>
                        <w:t>C.ICEÎCHOCTL.</w:t>
                      </w:r>
                    </w:p>
                  </w:txbxContent>
                </wps:txbx>
                <wps:bodyPr lIns="0" tIns="0" rIns="0" bIns="0">
                  <a:spAutoFit/>
                </wps:bodyPr>
              </wps:wsp>
            </a:graphicData>
          </a:graphic>
        </wp:anchor>
      </w:drawing>
    </mc:Choice>
    <mc:Fallback>
      <w:pict>
        <v:shape id="_x0000_s1307" type="#_x0000_t202" style="position:absolute;margin-left:38.25pt;margin-top:32.649999999999999pt;width:199.44999999999999pt;height:6.7000000000000002pt;z-index:-1887438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fr-FR" w:eastAsia="fr-FR" w:bidi="fr-FR"/>
                  </w:rPr>
                  <w:t>C.ICEÎCHOCTL.</w:t>
                </w:r>
              </w:p>
            </w:txbxContent>
          </v:textbox>
          <w10:wrap anchorx="page" anchory="page"/>
        </v:shape>
      </w:pict>
    </mc:Fallback>
  </mc:AlternateContent>
  <w:p>
    <w:pPr>
      <w:widowControl w:val="0"/>
      <w:spacing w:line="14"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2" behindDoc="1" locked="0" layoutInCell="1" allowOverlap="1">
          <wp:simplePos x="0" y="0"/>
          <wp:positionH relativeFrom="page">
            <wp:posOffset>485775</wp:posOffset>
          </wp:positionH>
          <wp:positionV relativeFrom="page">
            <wp:posOffset>414655</wp:posOffset>
          </wp:positionV>
          <wp:extent cx="2533015" cy="85090"/>
          <wp:wrapNone/>
          <wp:docPr id="283" name="Shape 283"/>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78"/>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fr-FR" w:eastAsia="fr-FR" w:bidi="fr-FR"/>
                        </w:rPr>
                        <w:t>C.ICEÎCHOCTL.</w:t>
                      </w:r>
                    </w:p>
                  </w:txbxContent>
                </wps:txbx>
                <wps:bodyPr lIns="0" tIns="0" rIns="0" bIns="0">
                  <a:spAutoFit/>
                </wps:bodyPr>
              </wps:wsp>
            </a:graphicData>
          </a:graphic>
        </wp:anchor>
      </w:drawing>
    </mc:Choice>
    <mc:Fallback>
      <w:pict>
        <v:shape id="_x0000_s1309" type="#_x0000_t202" style="position:absolute;margin-left:38.25pt;margin-top:32.649999999999999pt;width:199.44999999999999pt;height:6.7000000000000002pt;z-index:-1887438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fr-FR" w:eastAsia="fr-FR" w:bidi="fr-FR"/>
                  </w:rPr>
                  <w:t>C.ICEÎCHOCTL.</w:t>
                </w:r>
              </w:p>
            </w:txbxContent>
          </v:textbox>
          <w10:wrap anchorx="page" anchory="page"/>
        </v:shape>
      </w:pict>
    </mc:Fallback>
  </mc:AlternateContent>
  <w:p>
    <w:pPr>
      <w:widowControl w:val="0"/>
      <w:spacing w:line="14"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4" behindDoc="1" locked="0" layoutInCell="1" allowOverlap="1">
          <wp:simplePos x="0" y="0"/>
          <wp:positionH relativeFrom="page">
            <wp:posOffset>400685</wp:posOffset>
          </wp:positionH>
          <wp:positionV relativeFrom="page">
            <wp:posOffset>414655</wp:posOffset>
          </wp:positionV>
          <wp:extent cx="2520950" cy="85090"/>
          <wp:wrapNone/>
          <wp:docPr id="285" name="Shape 285"/>
          <a:graphic xmlns:a="http://schemas.openxmlformats.org/drawingml/2006/main">
            <a:graphicData uri="http://schemas.microsoft.com/office/word/2010/wordprocessingShape">
              <wps:wsp>
                <wps:cNvSpPr txBox="1"/>
                <wps:spPr>
                  <a:xfrm>
                    <a:ext cx="2520950" cy="8509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iOÖ</w:t>
                        <w:tab/>
                      </w:r>
                      <w:r>
                        <w:rPr>
                          <w:rFonts w:ascii="Times New Roman" w:eastAsia="Times New Roman" w:hAnsi="Times New Roman" w:cs="Times New Roman"/>
                          <w:spacing w:val="0"/>
                          <w:w w:val="100"/>
                          <w:position w:val="0"/>
                          <w:shd w:val="clear" w:color="auto" w:fill="auto"/>
                          <w:lang w:val="ru-RU" w:eastAsia="ru-RU" w:bidi="ru-RU"/>
                        </w:rPr>
                        <w:t>С.ІОПКПІОСТІ.</w:t>
                      </w:r>
                    </w:p>
                  </w:txbxContent>
                </wps:txbx>
                <wps:bodyPr lIns="0" tIns="0" rIns="0" bIns="0">
                  <a:spAutoFit/>
                </wps:bodyPr>
              </wps:wsp>
            </a:graphicData>
          </a:graphic>
        </wp:anchor>
      </w:drawing>
    </mc:Choice>
    <mc:Fallback>
      <w:pict>
        <v:shape id="_x0000_s1311" type="#_x0000_t202" style="position:absolute;margin-left:31.550000000000001pt;margin-top:32.649999999999999pt;width:198.5pt;height:6.7000000000000002pt;z-index:-1887438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iOÖ</w:t>
                  <w:tab/>
                </w:r>
                <w:r>
                  <w:rPr>
                    <w:rFonts w:ascii="Times New Roman" w:eastAsia="Times New Roman" w:hAnsi="Times New Roman" w:cs="Times New Roman"/>
                    <w:spacing w:val="0"/>
                    <w:w w:val="100"/>
                    <w:position w:val="0"/>
                    <w:shd w:val="clear" w:color="auto" w:fill="auto"/>
                    <w:lang w:val="ru-RU" w:eastAsia="ru-RU" w:bidi="ru-RU"/>
                  </w:rPr>
                  <w:t>С.ІОПКПІОСТІ.</w:t>
                </w:r>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6" behindDoc="1" locked="0" layoutInCell="1" allowOverlap="1">
          <wp:simplePos x="0" y="0"/>
          <wp:positionH relativeFrom="page">
            <wp:posOffset>400685</wp:posOffset>
          </wp:positionH>
          <wp:positionV relativeFrom="page">
            <wp:posOffset>414655</wp:posOffset>
          </wp:positionV>
          <wp:extent cx="2520950" cy="85090"/>
          <wp:wrapNone/>
          <wp:docPr id="287" name="Shape 287"/>
          <a:graphic xmlns:a="http://schemas.openxmlformats.org/drawingml/2006/main">
            <a:graphicData uri="http://schemas.microsoft.com/office/word/2010/wordprocessingShape">
              <wps:wsp>
                <wps:cNvSpPr txBox="1"/>
                <wps:spPr>
                  <a:xfrm>
                    <a:ext cx="2520950" cy="8509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iOÖ</w:t>
                        <w:tab/>
                      </w:r>
                      <w:r>
                        <w:rPr>
                          <w:rFonts w:ascii="Times New Roman" w:eastAsia="Times New Roman" w:hAnsi="Times New Roman" w:cs="Times New Roman"/>
                          <w:spacing w:val="0"/>
                          <w:w w:val="100"/>
                          <w:position w:val="0"/>
                          <w:shd w:val="clear" w:color="auto" w:fill="auto"/>
                          <w:lang w:val="ru-RU" w:eastAsia="ru-RU" w:bidi="ru-RU"/>
                        </w:rPr>
                        <w:t>С.ІОПКПІОСТІ.</w:t>
                      </w:r>
                    </w:p>
                  </w:txbxContent>
                </wps:txbx>
                <wps:bodyPr lIns="0" tIns="0" rIns="0" bIns="0">
                  <a:spAutoFit/>
                </wps:bodyPr>
              </wps:wsp>
            </a:graphicData>
          </a:graphic>
        </wp:anchor>
      </w:drawing>
    </mc:Choice>
    <mc:Fallback>
      <w:pict>
        <v:shape id="_x0000_s1313" type="#_x0000_t202" style="position:absolute;margin-left:31.550000000000001pt;margin-top:32.649999999999999pt;width:198.5pt;height:6.7000000000000002pt;z-index:-1887438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iOÖ</w:t>
                  <w:tab/>
                </w:r>
                <w:r>
                  <w:rPr>
                    <w:rFonts w:ascii="Times New Roman" w:eastAsia="Times New Roman" w:hAnsi="Times New Roman" w:cs="Times New Roman"/>
                    <w:spacing w:val="0"/>
                    <w:w w:val="100"/>
                    <w:position w:val="0"/>
                    <w:shd w:val="clear" w:color="auto" w:fill="auto"/>
                    <w:lang w:val="ru-RU" w:eastAsia="ru-RU" w:bidi="ru-RU"/>
                  </w:rPr>
                  <w:t>С.ІОПКПІОСТІ.</w:t>
                </w:r>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8" behindDoc="1" locked="0" layoutInCell="1" allowOverlap="1">
          <wp:simplePos x="0" y="0"/>
          <wp:positionH relativeFrom="page">
            <wp:posOffset>423545</wp:posOffset>
          </wp:positionH>
          <wp:positionV relativeFrom="page">
            <wp:posOffset>396875</wp:posOffset>
          </wp:positionV>
          <wp:extent cx="4425950" cy="103505"/>
          <wp:wrapNone/>
          <wp:docPr id="289" name="Shape 289"/>
          <a:graphic xmlns:a="http://schemas.openxmlformats.org/drawingml/2006/main">
            <a:graphicData uri="http://schemas.microsoft.com/office/word/2010/wordprocessingShape">
              <wps:wsp>
                <wps:cNvSpPr txBox="1"/>
                <wps:spPr>
                  <a:xfrm>
                    <a:ext cx="4425950" cy="103505"/>
                  </a:xfrm>
                  <a:prstGeom prst="rect"/>
                  <a:noFill/>
                </wps:spPr>
                <wps:txbx>
                  <w:txbxContent>
                    <w:p>
                      <w:pPr>
                        <w:pStyle w:val="Style78"/>
                        <w:keepNext w:val="0"/>
                        <w:keepLines w:val="0"/>
                        <w:widowControl w:val="0"/>
                        <w:shd w:val="clear" w:color="auto" w:fill="auto"/>
                        <w:tabs>
                          <w:tab w:pos="4061"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OrnJ. </w:t>
                      </w:r>
                      <w:r>
                        <w:rPr>
                          <w:rFonts w:ascii="Times New Roman" w:eastAsia="Times New Roman" w:hAnsi="Times New Roman" w:cs="Times New Roman"/>
                          <w:spacing w:val="0"/>
                          <w:w w:val="100"/>
                          <w:position w:val="0"/>
                          <w:sz w:val="16"/>
                          <w:szCs w:val="16"/>
                          <w:shd w:val="clear" w:color="auto" w:fill="auto"/>
                          <w:lang w:val="ru-RU" w:eastAsia="ru-RU" w:bidi="ru-RU"/>
                        </w:rPr>
                        <w:t>Г.</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Джевоіі</w:t>
                      </w:r>
                      <w:r>
                        <w:rPr>
                          <w:rFonts w:ascii="Times New Roman" w:eastAsia="Times New Roman" w:hAnsi="Times New Roman" w:cs="Times New Roman"/>
                          <w:spacing w:val="0"/>
                          <w:w w:val="100"/>
                          <w:position w:val="0"/>
                          <w:sz w:val="11"/>
                          <w:szCs w:val="11"/>
                          <w:shd w:val="clear" w:color="auto" w:fill="auto"/>
                          <w:lang w:val="ru-RU" w:eastAsia="ru-RU" w:bidi="ru-RU"/>
                        </w:rPr>
                        <w:t xml:space="preserve"> ЭІІРТЬ.</w:t>
                        <w:tab/>
                      </w:r>
                      <w:r>
                        <w:rPr>
                          <w:rFonts w:ascii="Times New Roman" w:eastAsia="Times New Roman" w:hAnsi="Times New Roman" w:cs="Times New Roman"/>
                          <w:spacing w:val="0"/>
                          <w:w w:val="100"/>
                          <w:position w:val="0"/>
                          <w:sz w:val="16"/>
                          <w:szCs w:val="16"/>
                          <w:shd w:val="clear" w:color="auto" w:fill="auto"/>
                          <w:lang w:val="ru-RU" w:eastAsia="ru-RU" w:bidi="ru-RU"/>
                        </w:rPr>
                        <w:t>09</w:t>
                      </w:r>
                    </w:p>
                  </w:txbxContent>
                </wps:txbx>
                <wps:bodyPr lIns="0" tIns="0" rIns="0" bIns="0">
                  <a:spAutoFit/>
                </wps:bodyPr>
              </wps:wsp>
            </a:graphicData>
          </a:graphic>
        </wp:anchor>
      </w:drawing>
    </mc:Choice>
    <mc:Fallback>
      <w:pict>
        <v:shape id="_x0000_s1315" type="#_x0000_t202" style="position:absolute;margin-left:33.350000000000001pt;margin-top:31.25pt;width:348.5pt;height:8.1500000000000004pt;z-index:-1887438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61"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OrnJ. </w:t>
                </w:r>
                <w:r>
                  <w:rPr>
                    <w:rFonts w:ascii="Times New Roman" w:eastAsia="Times New Roman" w:hAnsi="Times New Roman" w:cs="Times New Roman"/>
                    <w:spacing w:val="0"/>
                    <w:w w:val="100"/>
                    <w:position w:val="0"/>
                    <w:sz w:val="16"/>
                    <w:szCs w:val="16"/>
                    <w:shd w:val="clear" w:color="auto" w:fill="auto"/>
                    <w:lang w:val="ru-RU" w:eastAsia="ru-RU" w:bidi="ru-RU"/>
                  </w:rPr>
                  <w:t>Г.</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Джевоіі</w:t>
                </w:r>
                <w:r>
                  <w:rPr>
                    <w:rFonts w:ascii="Times New Roman" w:eastAsia="Times New Roman" w:hAnsi="Times New Roman" w:cs="Times New Roman"/>
                    <w:spacing w:val="0"/>
                    <w:w w:val="100"/>
                    <w:position w:val="0"/>
                    <w:sz w:val="11"/>
                    <w:szCs w:val="11"/>
                    <w:shd w:val="clear" w:color="auto" w:fill="auto"/>
                    <w:lang w:val="ru-RU" w:eastAsia="ru-RU" w:bidi="ru-RU"/>
                  </w:rPr>
                  <w:t xml:space="preserve"> ЭІІРТЬ.</w:t>
                  <w:tab/>
                </w:r>
                <w:r>
                  <w:rPr>
                    <w:rFonts w:ascii="Times New Roman" w:eastAsia="Times New Roman" w:hAnsi="Times New Roman" w:cs="Times New Roman"/>
                    <w:spacing w:val="0"/>
                    <w:w w:val="100"/>
                    <w:position w:val="0"/>
                    <w:sz w:val="16"/>
                    <w:szCs w:val="16"/>
                    <w:shd w:val="clear" w:color="auto" w:fill="auto"/>
                    <w:lang w:val="ru-RU" w:eastAsia="ru-RU" w:bidi="ru-RU"/>
                  </w:rPr>
                  <w:t>09</w:t>
                </w:r>
              </w:p>
            </w:txbxContent>
          </v:textbox>
          <w10:wrap anchorx="page" anchory="page"/>
        </v:shape>
      </w:pict>
    </mc:Fallback>
  </mc:AlternateContent>
  <w:p>
    <w:pPr>
      <w:widowControl w:val="0"/>
      <w:spacing w:line="14"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0" behindDoc="1" locked="0" layoutInCell="1" allowOverlap="1">
          <wp:simplePos x="0" y="0"/>
          <wp:positionH relativeFrom="page">
            <wp:posOffset>455295</wp:posOffset>
          </wp:positionH>
          <wp:positionV relativeFrom="page">
            <wp:posOffset>414655</wp:posOffset>
          </wp:positionV>
          <wp:extent cx="2536190" cy="85090"/>
          <wp:wrapNone/>
          <wp:docPr id="291" name="Shape 291"/>
          <a:graphic xmlns:a="http://schemas.openxmlformats.org/drawingml/2006/main">
            <a:graphicData uri="http://schemas.microsoft.com/office/word/2010/wordprocessingShape">
              <wps:wsp>
                <wps:cNvSpPr txBox="1"/>
                <wps:spPr>
                  <a:xfrm>
                    <a:ext cx="2536190" cy="85090"/>
                  </a:xfrm>
                  <a:prstGeom prst="rect"/>
                  <a:noFill/>
                </wps:spPr>
                <wps:txbx>
                  <w:txbxContent>
                    <w:p>
                      <w:pPr>
                        <w:pStyle w:val="Style78"/>
                        <w:keepNext w:val="0"/>
                        <w:keepLines w:val="0"/>
                        <w:widowControl w:val="0"/>
                        <w:shd w:val="clear" w:color="auto" w:fill="auto"/>
                        <w:tabs>
                          <w:tab w:pos="399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Словесно сгь.</w:t>
                      </w:r>
                    </w:p>
                  </w:txbxContent>
                </wps:txbx>
                <wps:bodyPr lIns="0" tIns="0" rIns="0" bIns="0">
                  <a:spAutoFit/>
                </wps:bodyPr>
              </wps:wsp>
            </a:graphicData>
          </a:graphic>
        </wp:anchor>
      </w:drawing>
    </mc:Choice>
    <mc:Fallback>
      <w:pict>
        <v:shape id="_x0000_s1317" type="#_x0000_t202" style="position:absolute;margin-left:35.850000000000001pt;margin-top:32.649999999999999pt;width:199.69999999999999pt;height:6.7000000000000002pt;z-index:-1887438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Словесно сгь.</w:t>
                </w:r>
              </w:p>
            </w:txbxContent>
          </v:textbox>
          <w10:wrap anchorx="page" anchory="page"/>
        </v:shape>
      </w:pict>
    </mc:Fallback>
  </mc:AlternateContent>
  <w:p>
    <w:pPr>
      <w:widowControl w:val="0"/>
      <w:spacing w:line="14"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2" behindDoc="1" locked="0" layoutInCell="1" allowOverlap="1">
          <wp:simplePos x="0" y="0"/>
          <wp:positionH relativeFrom="page">
            <wp:posOffset>455295</wp:posOffset>
          </wp:positionH>
          <wp:positionV relativeFrom="page">
            <wp:posOffset>414655</wp:posOffset>
          </wp:positionV>
          <wp:extent cx="2536190" cy="85090"/>
          <wp:wrapNone/>
          <wp:docPr id="293" name="Shape 293"/>
          <a:graphic xmlns:a="http://schemas.openxmlformats.org/drawingml/2006/main">
            <a:graphicData uri="http://schemas.microsoft.com/office/word/2010/wordprocessingShape">
              <wps:wsp>
                <wps:cNvSpPr txBox="1"/>
                <wps:spPr>
                  <a:xfrm>
                    <a:ext cx="2536190" cy="85090"/>
                  </a:xfrm>
                  <a:prstGeom prst="rect"/>
                  <a:noFill/>
                </wps:spPr>
                <wps:txbx>
                  <w:txbxContent>
                    <w:p>
                      <w:pPr>
                        <w:pStyle w:val="Style78"/>
                        <w:keepNext w:val="0"/>
                        <w:keepLines w:val="0"/>
                        <w:widowControl w:val="0"/>
                        <w:shd w:val="clear" w:color="auto" w:fill="auto"/>
                        <w:tabs>
                          <w:tab w:pos="399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Словесно сгь.</w:t>
                      </w:r>
                    </w:p>
                  </w:txbxContent>
                </wps:txbx>
                <wps:bodyPr lIns="0" tIns="0" rIns="0" bIns="0">
                  <a:spAutoFit/>
                </wps:bodyPr>
              </wps:wsp>
            </a:graphicData>
          </a:graphic>
        </wp:anchor>
      </w:drawing>
    </mc:Choice>
    <mc:Fallback>
      <w:pict>
        <v:shape id="_x0000_s1319" type="#_x0000_t202" style="position:absolute;margin-left:35.850000000000001pt;margin-top:32.649999999999999pt;width:199.69999999999999pt;height:6.7000000000000002pt;z-index:-1887438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Словесно сгь.</w:t>
                </w:r>
              </w:p>
            </w:txbxContent>
          </v:textbox>
          <w10:wrap anchorx="page" anchory="page"/>
        </v:shape>
      </w:pict>
    </mc:Fallback>
  </mc:AlternateContent>
  <w:p>
    <w:pPr>
      <w:widowControl w:val="0"/>
      <w:spacing w:line="14"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4" behindDoc="1" locked="0" layoutInCell="1" allowOverlap="1">
          <wp:simplePos x="0" y="0"/>
          <wp:positionH relativeFrom="page">
            <wp:posOffset>478155</wp:posOffset>
          </wp:positionH>
          <wp:positionV relativeFrom="page">
            <wp:posOffset>405765</wp:posOffset>
          </wp:positionV>
          <wp:extent cx="4413250" cy="94615"/>
          <wp:wrapNone/>
          <wp:docPr id="295" name="Shape 295"/>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78"/>
                        <w:keepNext w:val="0"/>
                        <w:keepLines w:val="0"/>
                        <w:widowControl w:val="0"/>
                        <w:shd w:val="clear" w:color="auto" w:fill="auto"/>
                        <w:tabs>
                          <w:tab w:pos="4037" w:val="right"/>
                          <w:tab w:pos="6950"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Onu). </w:t>
                      </w:r>
                      <w:r>
                        <w:rPr>
                          <w:rFonts w:ascii="Times New Roman" w:eastAsia="Times New Roman" w:hAnsi="Times New Roman" w:cs="Times New Roman"/>
                          <w:i/>
                          <w:iCs/>
                          <w:spacing w:val="0"/>
                          <w:w w:val="100"/>
                          <w:position w:val="0"/>
                          <w:sz w:val="18"/>
                          <w:szCs w:val="18"/>
                          <w:shd w:val="clear" w:color="auto" w:fill="auto"/>
                          <w:lang w:val="de-DE" w:eastAsia="de-DE" w:bidi="de-DE"/>
                        </w:rPr>
                        <w:t>I.</w:t>
                        <w:tab/>
                      </w:r>
                      <w:r>
                        <w:rPr>
                          <w:spacing w:val="0"/>
                          <w:w w:val="100"/>
                          <w:position w:val="0"/>
                          <w:sz w:val="11"/>
                          <w:szCs w:val="11"/>
                          <w:shd w:val="clear" w:color="auto" w:fill="auto"/>
                          <w:lang w:val="ru-RU" w:eastAsia="ru-RU" w:bidi="ru-RU"/>
                        </w:rPr>
                        <w:t>Джкапа Эіігъ.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21" type="#_x0000_t202" style="position:absolute;margin-left:37.649999999999999pt;margin-top:31.949999999999999pt;width:347.5pt;height:7.4500000000000002pt;z-index:-1887437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7" w:val="right"/>
                    <w:tab w:pos="6950"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Onu). </w:t>
                </w:r>
                <w:r>
                  <w:rPr>
                    <w:rFonts w:ascii="Times New Roman" w:eastAsia="Times New Roman" w:hAnsi="Times New Roman" w:cs="Times New Roman"/>
                    <w:i/>
                    <w:iCs/>
                    <w:spacing w:val="0"/>
                    <w:w w:val="100"/>
                    <w:position w:val="0"/>
                    <w:sz w:val="18"/>
                    <w:szCs w:val="18"/>
                    <w:shd w:val="clear" w:color="auto" w:fill="auto"/>
                    <w:lang w:val="de-DE" w:eastAsia="de-DE" w:bidi="de-DE"/>
                  </w:rPr>
                  <w:t>I.</w:t>
                  <w:tab/>
                </w:r>
                <w:r>
                  <w:rPr>
                    <w:spacing w:val="0"/>
                    <w:w w:val="100"/>
                    <w:position w:val="0"/>
                    <w:sz w:val="11"/>
                    <w:szCs w:val="11"/>
                    <w:shd w:val="clear" w:color="auto" w:fill="auto"/>
                    <w:lang w:val="ru-RU" w:eastAsia="ru-RU" w:bidi="ru-RU"/>
                  </w:rPr>
                  <w:t>Джкапа Эіігъ.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6" behindDoc="1" locked="0" layoutInCell="1" allowOverlap="1">
          <wp:simplePos x="0" y="0"/>
          <wp:positionH relativeFrom="page">
            <wp:posOffset>450850</wp:posOffset>
          </wp:positionH>
          <wp:positionV relativeFrom="page">
            <wp:posOffset>402590</wp:posOffset>
          </wp:positionV>
          <wp:extent cx="4404360" cy="97790"/>
          <wp:wrapNone/>
          <wp:docPr id="297" name="Shape 297"/>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8"/>
                        <w:keepNext w:val="0"/>
                        <w:keepLines w:val="0"/>
                        <w:widowControl w:val="0"/>
                        <w:shd w:val="clear" w:color="auto" w:fill="auto"/>
                        <w:tabs>
                          <w:tab w:pos="4022" w:val="right"/>
                          <w:tab w:pos="693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OmO. Z.</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Дп.'КПІІІІ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Эііі'-і,</w:t>
                        <w:tab/>
                      </w:r>
                      <w:r>
                        <w:rPr>
                          <w:rFonts w:ascii="Times New Roman" w:eastAsia="Times New Roman" w:hAnsi="Times New Roman" w:cs="Times New Roman"/>
                          <w:spacing w:val="0"/>
                          <w:w w:val="100"/>
                          <w:position w:val="0"/>
                          <w:sz w:val="16"/>
                          <w:szCs w:val="16"/>
                          <w:shd w:val="clear" w:color="auto" w:fill="auto"/>
                          <w:lang w:val="fr-FR" w:eastAsia="fr-FR" w:bidi="fr-FR"/>
                        </w:rPr>
                        <w:t>J 03</w:t>
                      </w:r>
                    </w:p>
                  </w:txbxContent>
                </wps:txbx>
                <wps:bodyPr lIns="0" tIns="0" rIns="0" bIns="0">
                  <a:spAutoFit/>
                </wps:bodyPr>
              </wps:wsp>
            </a:graphicData>
          </a:graphic>
        </wp:anchor>
      </w:drawing>
    </mc:Choice>
    <mc:Fallback>
      <w:pict>
        <v:shape id="_x0000_s1323" type="#_x0000_t202" style="position:absolute;margin-left:35.5pt;margin-top:31.699999999999999pt;width:346.80000000000001pt;height:7.7000000000000002pt;z-index:-1887437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2" w:val="right"/>
                    <w:tab w:pos="693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OmO. Z.</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Дп.'КПІІІІ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Эііі'-і,</w:t>
                  <w:tab/>
                </w:r>
                <w:r>
                  <w:rPr>
                    <w:rFonts w:ascii="Times New Roman" w:eastAsia="Times New Roman" w:hAnsi="Times New Roman" w:cs="Times New Roman"/>
                    <w:spacing w:val="0"/>
                    <w:w w:val="100"/>
                    <w:position w:val="0"/>
                    <w:sz w:val="16"/>
                    <w:szCs w:val="16"/>
                    <w:shd w:val="clear" w:color="auto" w:fill="auto"/>
                    <w:lang w:val="fr-FR" w:eastAsia="fr-FR" w:bidi="fr-FR"/>
                  </w:rPr>
                  <w:t>J 03</w:t>
                </w:r>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0" behindDoc="1" locked="0" layoutInCell="1" allowOverlap="1">
          <wp:simplePos x="0" y="0"/>
          <wp:positionH relativeFrom="page">
            <wp:posOffset>450215</wp:posOffset>
          </wp:positionH>
          <wp:positionV relativeFrom="page">
            <wp:posOffset>441960</wp:posOffset>
          </wp:positionV>
          <wp:extent cx="2514600" cy="88265"/>
          <wp:wrapNone/>
          <wp:docPr id="45" name="Shape 45"/>
          <a:graphic xmlns:a="http://schemas.openxmlformats.org/drawingml/2006/main">
            <a:graphicData uri="http://schemas.microsoft.com/office/word/2010/wordprocessingShape">
              <wps:wsp>
                <wps:cNvSpPr txBox="1"/>
                <wps:spPr>
                  <a:xfrm>
                    <a:ext cx="2514600" cy="88265"/>
                  </a:xfrm>
                  <a:prstGeom prst="rect"/>
                  <a:noFill/>
                </wps:spPr>
                <wps:txbx>
                  <w:txbxContent>
                    <w:p>
                      <w:pPr>
                        <w:pStyle w:val="Style58"/>
                        <w:keepNext w:val="0"/>
                        <w:keepLines w:val="0"/>
                        <w:widowControl w:val="0"/>
                        <w:shd w:val="clear" w:color="auto" w:fill="auto"/>
                        <w:tabs>
                          <w:tab w:pos="3960" w:val="right"/>
                        </w:tabs>
                        <w:bidi w:val="0"/>
                        <w:spacing w:before="0" w:after="0" w:line="240" w:lineRule="auto"/>
                        <w:ind w:left="0" w:right="0" w:firstLine="0"/>
                        <w:jc w:val="left"/>
                        <w:rPr>
                          <w:sz w:val="16"/>
                          <w:szCs w:val="16"/>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b/>
                          <w:bCs/>
                          <w:color w:val="323232"/>
                          <w:spacing w:val="0"/>
                          <w:w w:val="100"/>
                          <w:position w:val="0"/>
                          <w:sz w:val="16"/>
                          <w:szCs w:val="16"/>
                          <w:shd w:val="clear" w:color="auto" w:fill="auto"/>
                          <w:lang w:val="ru-RU" w:eastAsia="ru-RU" w:bidi="ru-RU"/>
                        </w:rPr>
                        <w:t>Слоцксмость.</w:t>
                      </w:r>
                    </w:p>
                  </w:txbxContent>
                </wps:txbx>
                <wps:bodyPr lIns="0" tIns="0" rIns="0" bIns="0">
                  <a:spAutoFit/>
                </wps:bodyPr>
              </wps:wsp>
            </a:graphicData>
          </a:graphic>
        </wp:anchor>
      </w:drawing>
    </mc:Choice>
    <mc:Fallback>
      <w:pict>
        <v:shape id="_x0000_s1071" type="#_x0000_t202" style="position:absolute;margin-left:35.450000000000003pt;margin-top:34.799999999999997pt;width:198.pt;height:6.9500000000000002pt;z-index:-18874403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60" w:val="right"/>
                  </w:tabs>
                  <w:bidi w:val="0"/>
                  <w:spacing w:before="0" w:after="0" w:line="240" w:lineRule="auto"/>
                  <w:ind w:left="0" w:right="0" w:firstLine="0"/>
                  <w:jc w:val="left"/>
                  <w:rPr>
                    <w:sz w:val="16"/>
                    <w:szCs w:val="16"/>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b/>
                    <w:bCs/>
                    <w:color w:val="323232"/>
                    <w:spacing w:val="0"/>
                    <w:w w:val="100"/>
                    <w:position w:val="0"/>
                    <w:sz w:val="16"/>
                    <w:szCs w:val="16"/>
                    <w:shd w:val="clear" w:color="auto" w:fill="auto"/>
                    <w:lang w:val="ru-RU" w:eastAsia="ru-RU" w:bidi="ru-RU"/>
                  </w:rPr>
                  <w:t>Слоцксмость.</w:t>
                </w:r>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8" behindDoc="1" locked="0" layoutInCell="1" allowOverlap="1">
          <wp:simplePos x="0" y="0"/>
          <wp:positionH relativeFrom="page">
            <wp:posOffset>450850</wp:posOffset>
          </wp:positionH>
          <wp:positionV relativeFrom="page">
            <wp:posOffset>402590</wp:posOffset>
          </wp:positionV>
          <wp:extent cx="4404360" cy="97790"/>
          <wp:wrapNone/>
          <wp:docPr id="299" name="Shape 299"/>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8"/>
                        <w:keepNext w:val="0"/>
                        <w:keepLines w:val="0"/>
                        <w:widowControl w:val="0"/>
                        <w:shd w:val="clear" w:color="auto" w:fill="auto"/>
                        <w:tabs>
                          <w:tab w:pos="4022" w:val="right"/>
                          <w:tab w:pos="693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OmO. Z.</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Дп.'КПІІІІ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Эііі'-і,</w:t>
                        <w:tab/>
                      </w:r>
                      <w:r>
                        <w:rPr>
                          <w:rFonts w:ascii="Times New Roman" w:eastAsia="Times New Roman" w:hAnsi="Times New Roman" w:cs="Times New Roman"/>
                          <w:spacing w:val="0"/>
                          <w:w w:val="100"/>
                          <w:position w:val="0"/>
                          <w:sz w:val="16"/>
                          <w:szCs w:val="16"/>
                          <w:shd w:val="clear" w:color="auto" w:fill="auto"/>
                          <w:lang w:val="fr-FR" w:eastAsia="fr-FR" w:bidi="fr-FR"/>
                        </w:rPr>
                        <w:t>J 03</w:t>
                      </w:r>
                    </w:p>
                  </w:txbxContent>
                </wps:txbx>
                <wps:bodyPr lIns="0" tIns="0" rIns="0" bIns="0">
                  <a:spAutoFit/>
                </wps:bodyPr>
              </wps:wsp>
            </a:graphicData>
          </a:graphic>
        </wp:anchor>
      </w:drawing>
    </mc:Choice>
    <mc:Fallback>
      <w:pict>
        <v:shape id="_x0000_s1325" type="#_x0000_t202" style="position:absolute;margin-left:35.5pt;margin-top:31.699999999999999pt;width:346.80000000000001pt;height:7.7000000000000002pt;z-index:-1887437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2" w:val="right"/>
                    <w:tab w:pos="693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OmO. Z.</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Дп.'КПІІІІ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Эііі'-і,</w:t>
                  <w:tab/>
                </w:r>
                <w:r>
                  <w:rPr>
                    <w:rFonts w:ascii="Times New Roman" w:eastAsia="Times New Roman" w:hAnsi="Times New Roman" w:cs="Times New Roman"/>
                    <w:spacing w:val="0"/>
                    <w:w w:val="100"/>
                    <w:position w:val="0"/>
                    <w:sz w:val="16"/>
                    <w:szCs w:val="16"/>
                    <w:shd w:val="clear" w:color="auto" w:fill="auto"/>
                    <w:lang w:val="fr-FR" w:eastAsia="fr-FR" w:bidi="fr-FR"/>
                  </w:rPr>
                  <w:t>J 03</w:t>
                </w:r>
              </w:p>
            </w:txbxContent>
          </v:textbox>
          <w10:wrap anchorx="page" anchory="page"/>
        </v:shape>
      </w:pict>
    </mc:Fallback>
  </mc:AlternateContent>
  <w:p>
    <w:pPr>
      <w:widowControl w:val="0"/>
      <w:spacing w:line="14"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0" behindDoc="1" locked="0" layoutInCell="1" allowOverlap="1">
          <wp:simplePos x="0" y="0"/>
          <wp:positionH relativeFrom="page">
            <wp:posOffset>476885</wp:posOffset>
          </wp:positionH>
          <wp:positionV relativeFrom="page">
            <wp:posOffset>399415</wp:posOffset>
          </wp:positionV>
          <wp:extent cx="4425950" cy="100330"/>
          <wp:wrapNone/>
          <wp:docPr id="301" name="Shape 301"/>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78"/>
                        <w:keepNext w:val="0"/>
                        <w:keepLines w:val="0"/>
                        <w:widowControl w:val="0"/>
                        <w:shd w:val="clear" w:color="auto" w:fill="auto"/>
                        <w:tabs>
                          <w:tab w:pos="4046" w:val="right"/>
                          <w:tab w:pos="6970"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fr-FR" w:eastAsia="fr-FR" w:bidi="fr-FR"/>
                        </w:rPr>
                        <w:t>Onu). 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Днівііші Эйръ.</w:t>
                        <w:tab/>
                      </w:r>
                      <w:fldSimple w:instr=" PAGE \* MERGEFORMAT ">
                        <w:r>
                          <w:rPr>
                            <w:rFonts w:ascii="Times New Roman" w:eastAsia="Times New Roman" w:hAnsi="Times New Roman" w:cs="Times New Roman"/>
                            <w:b w:val="0"/>
                            <w:bC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327" type="#_x0000_t202" style="position:absolute;margin-left:37.549999999999997pt;margin-top:31.449999999999999pt;width:348.5pt;height:7.9000000000000004pt;z-index:-1887437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6" w:val="right"/>
                    <w:tab w:pos="6970"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fr-FR" w:eastAsia="fr-FR" w:bidi="fr-FR"/>
                  </w:rPr>
                  <w:t>Onu). 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Днівііші Эйръ.</w:t>
                  <w:tab/>
                </w:r>
                <w:fldSimple w:instr=" PAGE \* MERGEFORMAT ">
                  <w:r>
                    <w:rPr>
                      <w:rFonts w:ascii="Times New Roman" w:eastAsia="Times New Roman" w:hAnsi="Times New Roman" w:cs="Times New Roman"/>
                      <w:b w:val="0"/>
                      <w:bC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2" behindDoc="1" locked="0" layoutInCell="1" allowOverlap="1">
          <wp:simplePos x="0" y="0"/>
          <wp:positionH relativeFrom="page">
            <wp:posOffset>476885</wp:posOffset>
          </wp:positionH>
          <wp:positionV relativeFrom="page">
            <wp:posOffset>399415</wp:posOffset>
          </wp:positionV>
          <wp:extent cx="4425950" cy="100330"/>
          <wp:wrapNone/>
          <wp:docPr id="303" name="Shape 303"/>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78"/>
                        <w:keepNext w:val="0"/>
                        <w:keepLines w:val="0"/>
                        <w:widowControl w:val="0"/>
                        <w:shd w:val="clear" w:color="auto" w:fill="auto"/>
                        <w:tabs>
                          <w:tab w:pos="4046" w:val="right"/>
                          <w:tab w:pos="6970"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fr-FR" w:eastAsia="fr-FR" w:bidi="fr-FR"/>
                        </w:rPr>
                        <w:t>Onu). 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Днівііші Эйръ.</w:t>
                        <w:tab/>
                      </w:r>
                      <w:fldSimple w:instr=" PAGE \* MERGEFORMAT ">
                        <w:r>
                          <w:rPr>
                            <w:rFonts w:ascii="Times New Roman" w:eastAsia="Times New Roman" w:hAnsi="Times New Roman" w:cs="Times New Roman"/>
                            <w:b w:val="0"/>
                            <w:bC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329" type="#_x0000_t202" style="position:absolute;margin-left:37.549999999999997pt;margin-top:31.449999999999999pt;width:348.5pt;height:7.9000000000000004pt;z-index:-1887437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6" w:val="right"/>
                    <w:tab w:pos="6970"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fr-FR" w:eastAsia="fr-FR" w:bidi="fr-FR"/>
                  </w:rPr>
                  <w:t>Onu). 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Днівііші Эйръ.</w:t>
                  <w:tab/>
                </w:r>
                <w:fldSimple w:instr=" PAGE \* MERGEFORMAT ">
                  <w:r>
                    <w:rPr>
                      <w:rFonts w:ascii="Times New Roman" w:eastAsia="Times New Roman" w:hAnsi="Times New Roman" w:cs="Times New Roman"/>
                      <w:b w:val="0"/>
                      <w:bC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4" behindDoc="1" locked="0" layoutInCell="1" allowOverlap="1">
          <wp:simplePos x="0" y="0"/>
          <wp:positionH relativeFrom="page">
            <wp:posOffset>487680</wp:posOffset>
          </wp:positionH>
          <wp:positionV relativeFrom="page">
            <wp:posOffset>421640</wp:posOffset>
          </wp:positionV>
          <wp:extent cx="2526665" cy="88265"/>
          <wp:wrapNone/>
          <wp:docPr id="305" name="Shape 305"/>
          <a:graphic xmlns:a="http://schemas.openxmlformats.org/drawingml/2006/main">
            <a:graphicData uri="http://schemas.microsoft.com/office/word/2010/wordprocessingShape">
              <wps:wsp>
                <wps:cNvSpPr txBox="1"/>
                <wps:spPr>
                  <a:xfrm>
                    <a:ext cx="2526665" cy="88265"/>
                  </a:xfrm>
                  <a:prstGeom prst="rect"/>
                  <a:noFill/>
                </wps:spPr>
                <wps:txbx>
                  <w:txbxContent>
                    <w:p>
                      <w:pPr>
                        <w:pStyle w:val="Style78"/>
                        <w:keepNext w:val="0"/>
                        <w:keepLines w:val="0"/>
                        <w:widowControl w:val="0"/>
                        <w:shd w:val="clear" w:color="auto" w:fill="auto"/>
                        <w:tabs>
                          <w:tab w:pos="397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de-DE" w:eastAsia="de-DE" w:bidi="de-DE"/>
                          </w:rPr>
                          <w:t>#</w:t>
                        </w:r>
                      </w:fldSimple>
                      <w:r>
                        <w:rPr>
                          <w:rFonts w:ascii="Times New Roman" w:eastAsia="Times New Roman" w:hAnsi="Times New Roman" w:cs="Times New Roman"/>
                          <w:b w:val="0"/>
                          <w:bCs w:val="0"/>
                          <w:spacing w:val="0"/>
                          <w:w w:val="100"/>
                          <w:position w:val="0"/>
                          <w:sz w:val="19"/>
                          <w:szCs w:val="19"/>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31" type="#_x0000_t202" style="position:absolute;margin-left:38.399999999999999pt;margin-top:33.200000000000003pt;width:198.94999999999999pt;height:6.9500000000000002pt;z-index:-1887437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de-DE" w:eastAsia="de-DE" w:bidi="de-DE"/>
                    </w:rPr>
                    <w:t>#</w:t>
                  </w:r>
                </w:fldSimple>
                <w:r>
                  <w:rPr>
                    <w:rFonts w:ascii="Times New Roman" w:eastAsia="Times New Roman" w:hAnsi="Times New Roman" w:cs="Times New Roman"/>
                    <w:b w:val="0"/>
                    <w:bCs w:val="0"/>
                    <w:spacing w:val="0"/>
                    <w:w w:val="100"/>
                    <w:position w:val="0"/>
                    <w:sz w:val="19"/>
                    <w:szCs w:val="19"/>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6" behindDoc="1" locked="0" layoutInCell="1" allowOverlap="1">
          <wp:simplePos x="0" y="0"/>
          <wp:positionH relativeFrom="page">
            <wp:posOffset>422275</wp:posOffset>
          </wp:positionH>
          <wp:positionV relativeFrom="page">
            <wp:posOffset>408940</wp:posOffset>
          </wp:positionV>
          <wp:extent cx="2548255" cy="91440"/>
          <wp:wrapNone/>
          <wp:docPr id="307" name="Shape 307"/>
          <a:graphic xmlns:a="http://schemas.openxmlformats.org/drawingml/2006/main">
            <a:graphicData uri="http://schemas.microsoft.com/office/word/2010/wordprocessingShape">
              <wps:wsp>
                <wps:cNvSpPr txBox="1"/>
                <wps:spPr>
                  <a:xfrm>
                    <a:ext cx="2548255" cy="91440"/>
                  </a:xfrm>
                  <a:prstGeom prst="rect"/>
                  <a:noFill/>
                </wps:spPr>
                <wps:txbx>
                  <w:txbxContent>
                    <w:p>
                      <w:pPr>
                        <w:pStyle w:val="Style78"/>
                        <w:keepNext w:val="0"/>
                        <w:keepLines w:val="0"/>
                        <w:widowControl w:val="0"/>
                        <w:shd w:val="clear" w:color="auto" w:fill="auto"/>
                        <w:tabs>
                          <w:tab w:pos="401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ΙΟβ</w:t>
                        <w:tab/>
                      </w:r>
                      <w:r>
                        <w:rPr>
                          <w:spacing w:val="0"/>
                          <w:w w:val="100"/>
                          <w:position w:val="0"/>
                          <w:shd w:val="clear" w:color="auto" w:fill="auto"/>
                          <w:lang w:val="fr-FR" w:eastAsia="fr-FR" w:bidi="fr-FR"/>
                        </w:rPr>
                        <w:t>ClOSICUOCTb.</w:t>
                      </w:r>
                    </w:p>
                  </w:txbxContent>
                </wps:txbx>
                <wps:bodyPr lIns="0" tIns="0" rIns="0" bIns="0">
                  <a:spAutoFit/>
                </wps:bodyPr>
              </wps:wsp>
            </a:graphicData>
          </a:graphic>
        </wp:anchor>
      </w:drawing>
    </mc:Choice>
    <mc:Fallback>
      <w:pict>
        <v:shape id="_x0000_s1333" type="#_x0000_t202" style="position:absolute;margin-left:33.25pt;margin-top:32.200000000000003pt;width:200.65000000000001pt;height:7.2000000000000002pt;z-index:-1887437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1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ΙΟβ</w:t>
                  <w:tab/>
                </w:r>
                <w:r>
                  <w:rPr>
                    <w:spacing w:val="0"/>
                    <w:w w:val="100"/>
                    <w:position w:val="0"/>
                    <w:shd w:val="clear" w:color="auto" w:fill="auto"/>
                    <w:lang w:val="fr-FR" w:eastAsia="fr-FR" w:bidi="fr-FR"/>
                  </w:rPr>
                  <w:t>ClOSICUOCTb.</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8" behindDoc="1" locked="0" layoutInCell="1" allowOverlap="1">
          <wp:simplePos x="0" y="0"/>
          <wp:positionH relativeFrom="page">
            <wp:posOffset>504190</wp:posOffset>
          </wp:positionH>
          <wp:positionV relativeFrom="page">
            <wp:posOffset>429895</wp:posOffset>
          </wp:positionV>
          <wp:extent cx="4385945" cy="97790"/>
          <wp:wrapNone/>
          <wp:docPr id="309" name="Shape 309"/>
          <a:graphic xmlns:a="http://schemas.openxmlformats.org/drawingml/2006/main">
            <a:graphicData uri="http://schemas.microsoft.com/office/word/2010/wordprocessingShape">
              <wps:wsp>
                <wps:cNvSpPr txBox="1"/>
                <wps:spPr>
                  <a:xfrm>
                    <a:ext cx="4385945" cy="97790"/>
                  </a:xfrm>
                  <a:prstGeom prst="rect"/>
                  <a:noFill/>
                </wps:spPr>
                <wps:txbx>
                  <w:txbxContent>
                    <w:p>
                      <w:pPr>
                        <w:pStyle w:val="Style78"/>
                        <w:keepNext w:val="0"/>
                        <w:keepLines w:val="0"/>
                        <w:widowControl w:val="0"/>
                        <w:shd w:val="clear" w:color="auto" w:fill="auto"/>
                        <w:tabs>
                          <w:tab w:pos="4032" w:val="right"/>
                          <w:tab w:pos="690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Даіипни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35" type="#_x0000_t202" style="position:absolute;margin-left:39.700000000000003pt;margin-top:33.850000000000001pt;width:345.35000000000002pt;height:7.7000000000000002pt;z-index:-1887437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2" w:val="right"/>
                    <w:tab w:pos="690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Даіипни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0" behindDoc="1" locked="0" layoutInCell="1" allowOverlap="1">
          <wp:simplePos x="0" y="0"/>
          <wp:positionH relativeFrom="page">
            <wp:posOffset>504190</wp:posOffset>
          </wp:positionH>
          <wp:positionV relativeFrom="page">
            <wp:posOffset>429895</wp:posOffset>
          </wp:positionV>
          <wp:extent cx="4385945" cy="97790"/>
          <wp:wrapNone/>
          <wp:docPr id="311" name="Shape 311"/>
          <a:graphic xmlns:a="http://schemas.openxmlformats.org/drawingml/2006/main">
            <a:graphicData uri="http://schemas.microsoft.com/office/word/2010/wordprocessingShape">
              <wps:wsp>
                <wps:cNvSpPr txBox="1"/>
                <wps:spPr>
                  <a:xfrm>
                    <a:ext cx="4385945" cy="97790"/>
                  </a:xfrm>
                  <a:prstGeom prst="rect"/>
                  <a:noFill/>
                </wps:spPr>
                <wps:txbx>
                  <w:txbxContent>
                    <w:p>
                      <w:pPr>
                        <w:pStyle w:val="Style78"/>
                        <w:keepNext w:val="0"/>
                        <w:keepLines w:val="0"/>
                        <w:widowControl w:val="0"/>
                        <w:shd w:val="clear" w:color="auto" w:fill="auto"/>
                        <w:tabs>
                          <w:tab w:pos="4032" w:val="right"/>
                          <w:tab w:pos="690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Даіипни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37" type="#_x0000_t202" style="position:absolute;margin-left:39.700000000000003pt;margin-top:33.850000000000001pt;width:345.35000000000002pt;height:7.7000000000000002pt;z-index:-1887437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2" w:val="right"/>
                    <w:tab w:pos="690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1.</w:t>
                  <w:tab/>
                </w:r>
                <w:r>
                  <w:rPr>
                    <w:spacing w:val="0"/>
                    <w:w w:val="100"/>
                    <w:position w:val="0"/>
                    <w:sz w:val="11"/>
                    <w:szCs w:val="11"/>
                    <w:shd w:val="clear" w:color="auto" w:fill="auto"/>
                    <w:lang w:val="ru-RU" w:eastAsia="ru-RU" w:bidi="ru-RU"/>
                  </w:rPr>
                  <w:t xml:space="preserve">Даіипни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2" behindDoc="1" locked="0" layoutInCell="1" allowOverlap="1">
          <wp:simplePos x="0" y="0"/>
          <wp:positionH relativeFrom="page">
            <wp:posOffset>451485</wp:posOffset>
          </wp:positionH>
          <wp:positionV relativeFrom="page">
            <wp:posOffset>445135</wp:posOffset>
          </wp:positionV>
          <wp:extent cx="4401185" cy="85090"/>
          <wp:wrapNone/>
          <wp:docPr id="47" name="Shape 47"/>
          <a:graphic xmlns:a="http://schemas.openxmlformats.org/drawingml/2006/main">
            <a:graphicData uri="http://schemas.microsoft.com/office/word/2010/wordprocessingShape">
              <wps:wsp>
                <wps:cNvSpPr txBox="1"/>
                <wps:spPr>
                  <a:xfrm>
                    <a:ext cx="4401185" cy="85090"/>
                  </a:xfrm>
                  <a:prstGeom prst="rect"/>
                  <a:noFill/>
                </wps:spPr>
                <wps:txbx>
                  <w:txbxContent>
                    <w:p>
                      <w:pPr>
                        <w:pStyle w:val="Style58"/>
                        <w:keepNext w:val="0"/>
                        <w:keepLines w:val="0"/>
                        <w:widowControl w:val="0"/>
                        <w:shd w:val="clear" w:color="auto" w:fill="auto"/>
                        <w:tabs>
                          <w:tab w:pos="3696" w:val="right"/>
                          <w:tab w:pos="6931"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fr-FR" w:eastAsia="fr-FR" w:bidi="fr-FR"/>
                        </w:rPr>
                        <w:t>Oint). J.</w:t>
                        <w:tab/>
                      </w:r>
                      <w:r>
                        <w:rPr>
                          <w:rFonts w:ascii="Arial" w:eastAsia="Arial" w:hAnsi="Arial" w:cs="Arial"/>
                          <w:b/>
                          <w:bCs/>
                          <w:color w:val="323232"/>
                          <w:spacing w:val="0"/>
                          <w:w w:val="100"/>
                          <w:position w:val="0"/>
                          <w:sz w:val="11"/>
                          <w:szCs w:val="11"/>
                          <w:shd w:val="clear" w:color="auto" w:fill="auto"/>
                          <w:lang w:val="fr-FR" w:eastAsia="fr-FR" w:bidi="fr-FR"/>
                        </w:rPr>
                        <w:t xml:space="preserve">lui, </w:t>
                      </w:r>
                      <w:r>
                        <w:rPr>
                          <w:rFonts w:ascii="Arial" w:eastAsia="Arial" w:hAnsi="Arial" w:cs="Arial"/>
                          <w:b/>
                          <w:bCs/>
                          <w:color w:val="323232"/>
                          <w:spacing w:val="0"/>
                          <w:w w:val="100"/>
                          <w:position w:val="0"/>
                          <w:sz w:val="11"/>
                          <w:szCs w:val="11"/>
                          <w:shd w:val="clear" w:color="auto" w:fill="auto"/>
                          <w:lang w:val="ru-RU" w:eastAsia="ru-RU" w:bidi="ru-RU"/>
                        </w:rPr>
                        <w:t>въ.</w:t>
                        <w:tab/>
                      </w:r>
                      <w:fldSimple w:instr=" PAGE \* MERGEFORMAT ">
                        <w:r>
                          <w:rPr>
                            <w:b/>
                            <w:bCs/>
                            <w:color w:val="323232"/>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073" type="#_x0000_t202" style="position:absolute;margin-left:35.549999999999997pt;margin-top:35.049999999999997pt;width:346.55000000000001pt;height:6.7000000000000002pt;z-index:-18874403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696" w:val="right"/>
                    <w:tab w:pos="6931"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fr-FR" w:eastAsia="fr-FR" w:bidi="fr-FR"/>
                  </w:rPr>
                  <w:t>Oint). J.</w:t>
                  <w:tab/>
                </w:r>
                <w:r>
                  <w:rPr>
                    <w:rFonts w:ascii="Arial" w:eastAsia="Arial" w:hAnsi="Arial" w:cs="Arial"/>
                    <w:b/>
                    <w:bCs/>
                    <w:color w:val="323232"/>
                    <w:spacing w:val="0"/>
                    <w:w w:val="100"/>
                    <w:position w:val="0"/>
                    <w:sz w:val="11"/>
                    <w:szCs w:val="11"/>
                    <w:shd w:val="clear" w:color="auto" w:fill="auto"/>
                    <w:lang w:val="fr-FR" w:eastAsia="fr-FR" w:bidi="fr-FR"/>
                  </w:rPr>
                  <w:t xml:space="preserve">lui, </w:t>
                </w:r>
                <w:r>
                  <w:rPr>
                    <w:rFonts w:ascii="Arial" w:eastAsia="Arial" w:hAnsi="Arial" w:cs="Arial"/>
                    <w:b/>
                    <w:bCs/>
                    <w:color w:val="323232"/>
                    <w:spacing w:val="0"/>
                    <w:w w:val="100"/>
                    <w:position w:val="0"/>
                    <w:sz w:val="11"/>
                    <w:szCs w:val="11"/>
                    <w:shd w:val="clear" w:color="auto" w:fill="auto"/>
                    <w:lang w:val="ru-RU" w:eastAsia="ru-RU" w:bidi="ru-RU"/>
                  </w:rPr>
                  <w:t>въ.</w:t>
                  <w:tab/>
                </w:r>
                <w:fldSimple w:instr=" PAGE \* MERGEFORMAT ">
                  <w:r>
                    <w:rPr>
                      <w:b/>
                      <w:bCs/>
                      <w:color w:val="323232"/>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2" behindDoc="1" locked="0" layoutInCell="1" allowOverlap="1">
          <wp:simplePos x="0" y="0"/>
          <wp:positionH relativeFrom="page">
            <wp:posOffset>525145</wp:posOffset>
          </wp:positionH>
          <wp:positionV relativeFrom="page">
            <wp:posOffset>429895</wp:posOffset>
          </wp:positionV>
          <wp:extent cx="2529840" cy="97790"/>
          <wp:wrapNone/>
          <wp:docPr id="313" name="Shape 313"/>
          <a:graphic xmlns:a="http://schemas.openxmlformats.org/drawingml/2006/main">
            <a:graphicData uri="http://schemas.microsoft.com/office/word/2010/wordprocessingShape">
              <wps:wsp>
                <wps:cNvSpPr txBox="1"/>
                <wps:spPr>
                  <a:xfrm>
                    <a:ext cx="2529840" cy="97790"/>
                  </a:xfrm>
                  <a:prstGeom prst="rect"/>
                  <a:noFill/>
                </wps:spPr>
                <wps:txbx>
                  <w:txbxContent>
                    <w:p>
                      <w:pPr>
                        <w:pStyle w:val="Style78"/>
                        <w:keepNext w:val="0"/>
                        <w:keepLines w:val="0"/>
                        <w:widowControl w:val="0"/>
                        <w:shd w:val="clear" w:color="auto" w:fill="auto"/>
                        <w:tabs>
                          <w:tab w:pos="398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CjOBBCIIOCTIi.</w:t>
                      </w:r>
                    </w:p>
                  </w:txbxContent>
                </wps:txbx>
                <wps:bodyPr lIns="0" tIns="0" rIns="0" bIns="0">
                  <a:spAutoFit/>
                </wps:bodyPr>
              </wps:wsp>
            </a:graphicData>
          </a:graphic>
        </wp:anchor>
      </w:drawing>
    </mc:Choice>
    <mc:Fallback>
      <w:pict>
        <v:shape id="_x0000_s1339" type="#_x0000_t202" style="position:absolute;margin-left:41.350000000000001pt;margin-top:33.850000000000001pt;width:199.19999999999999pt;height:7.7000000000000002pt;z-index:-1887437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CjOBBCIIOCTIi.</w:t>
                </w:r>
              </w:p>
            </w:txbxContent>
          </v:textbox>
          <w10:wrap anchorx="page" anchory="page"/>
        </v:shape>
      </w:pict>
    </mc:Fallback>
  </mc:AlternateContent>
  <w:p>
    <w:pPr>
      <w:widowControl w:val="0"/>
      <w:spacing w:line="14" w:lineRule="exact"/>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4" behindDoc="1" locked="0" layoutInCell="1" allowOverlap="1">
          <wp:simplePos x="0" y="0"/>
          <wp:positionH relativeFrom="page">
            <wp:posOffset>459740</wp:posOffset>
          </wp:positionH>
          <wp:positionV relativeFrom="page">
            <wp:posOffset>426720</wp:posOffset>
          </wp:positionV>
          <wp:extent cx="4395470" cy="100330"/>
          <wp:wrapNone/>
          <wp:docPr id="315" name="Shape 315"/>
          <a:graphic xmlns:a="http://schemas.openxmlformats.org/drawingml/2006/main">
            <a:graphicData uri="http://schemas.microsoft.com/office/word/2010/wordprocessingShape">
              <wps:wsp>
                <wps:cNvSpPr txBox="1"/>
                <wps:spPr>
                  <a:xfrm>
                    <a:ext cx="4395470" cy="100330"/>
                  </a:xfrm>
                  <a:prstGeom prst="rect"/>
                  <a:noFill/>
                </wps:spPr>
                <wps:txbx>
                  <w:txbxContent>
                    <w:p>
                      <w:pPr>
                        <w:pStyle w:val="Style78"/>
                        <w:keepNext w:val="0"/>
                        <w:keepLines w:val="0"/>
                        <w:widowControl w:val="0"/>
                        <w:shd w:val="clear" w:color="auto" w:fill="auto"/>
                        <w:tabs>
                          <w:tab w:pos="4042" w:val="right"/>
                          <w:tab w:pos="692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Onit).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spacing w:val="0"/>
                          <w:w w:val="100"/>
                          <w:position w:val="0"/>
                          <w:sz w:val="11"/>
                          <w:szCs w:val="11"/>
                          <w:shd w:val="clear" w:color="auto" w:fill="auto"/>
                          <w:lang w:val="ru-RU" w:eastAsia="ru-RU" w:bidi="ru-RU"/>
                        </w:rPr>
                        <w:t xml:space="preserve">Джипііп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Эіірт.</w:t>
                        <w:tab/>
                      </w:r>
                      <w:r>
                        <w:rPr>
                          <w:rFonts w:ascii="Times New Roman" w:eastAsia="Times New Roman" w:hAnsi="Times New Roman" w:cs="Times New Roman"/>
                          <w:spacing w:val="0"/>
                          <w:w w:val="100"/>
                          <w:position w:val="0"/>
                          <w:sz w:val="16"/>
                          <w:szCs w:val="16"/>
                          <w:shd w:val="clear" w:color="auto" w:fill="auto"/>
                          <w:lang w:val="fr-FR" w:eastAsia="fr-FR" w:bidi="fr-FR"/>
                        </w:rPr>
                        <w:t>lit</w:t>
                      </w:r>
                    </w:p>
                  </w:txbxContent>
                </wps:txbx>
                <wps:bodyPr lIns="0" tIns="0" rIns="0" bIns="0">
                  <a:spAutoFit/>
                </wps:bodyPr>
              </wps:wsp>
            </a:graphicData>
          </a:graphic>
        </wp:anchor>
      </w:drawing>
    </mc:Choice>
    <mc:Fallback>
      <w:pict>
        <v:shape id="_x0000_s1341" type="#_x0000_t202" style="position:absolute;margin-left:36.200000000000003pt;margin-top:33.600000000000001pt;width:346.10000000000002pt;height:7.9000000000000004pt;z-index:-1887437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2" w:val="right"/>
                    <w:tab w:pos="692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Onit).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spacing w:val="0"/>
                    <w:w w:val="100"/>
                    <w:position w:val="0"/>
                    <w:sz w:val="11"/>
                    <w:szCs w:val="11"/>
                    <w:shd w:val="clear" w:color="auto" w:fill="auto"/>
                    <w:lang w:val="ru-RU" w:eastAsia="ru-RU" w:bidi="ru-RU"/>
                  </w:rPr>
                  <w:t xml:space="preserve">Джипііп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Эіірт.</w:t>
                  <w:tab/>
                </w:r>
                <w:r>
                  <w:rPr>
                    <w:rFonts w:ascii="Times New Roman" w:eastAsia="Times New Roman" w:hAnsi="Times New Roman" w:cs="Times New Roman"/>
                    <w:spacing w:val="0"/>
                    <w:w w:val="100"/>
                    <w:position w:val="0"/>
                    <w:sz w:val="16"/>
                    <w:szCs w:val="16"/>
                    <w:shd w:val="clear" w:color="auto" w:fill="auto"/>
                    <w:lang w:val="fr-FR" w:eastAsia="fr-FR" w:bidi="fr-FR"/>
                  </w:rPr>
                  <w:t>lit</w:t>
                </w:r>
              </w:p>
            </w:txbxContent>
          </v:textbox>
          <w10:wrap anchorx="page" anchory="page"/>
        </v:shape>
      </w:pict>
    </mc:Fallback>
  </mc:AlternateContent>
  <w:p>
    <w:pPr>
      <w:widowControl w:val="0"/>
      <w:spacing w:line="14"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6" behindDoc="1" locked="0" layoutInCell="1" allowOverlap="1">
          <wp:simplePos x="0" y="0"/>
          <wp:positionH relativeFrom="page">
            <wp:posOffset>459740</wp:posOffset>
          </wp:positionH>
          <wp:positionV relativeFrom="page">
            <wp:posOffset>426720</wp:posOffset>
          </wp:positionV>
          <wp:extent cx="4395470" cy="100330"/>
          <wp:wrapNone/>
          <wp:docPr id="317" name="Shape 317"/>
          <a:graphic xmlns:a="http://schemas.openxmlformats.org/drawingml/2006/main">
            <a:graphicData uri="http://schemas.microsoft.com/office/word/2010/wordprocessingShape">
              <wps:wsp>
                <wps:cNvSpPr txBox="1"/>
                <wps:spPr>
                  <a:xfrm>
                    <a:ext cx="4395470" cy="100330"/>
                  </a:xfrm>
                  <a:prstGeom prst="rect"/>
                  <a:noFill/>
                </wps:spPr>
                <wps:txbx>
                  <w:txbxContent>
                    <w:p>
                      <w:pPr>
                        <w:pStyle w:val="Style78"/>
                        <w:keepNext w:val="0"/>
                        <w:keepLines w:val="0"/>
                        <w:widowControl w:val="0"/>
                        <w:shd w:val="clear" w:color="auto" w:fill="auto"/>
                        <w:tabs>
                          <w:tab w:pos="4042" w:val="right"/>
                          <w:tab w:pos="692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Onit).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spacing w:val="0"/>
                          <w:w w:val="100"/>
                          <w:position w:val="0"/>
                          <w:sz w:val="11"/>
                          <w:szCs w:val="11"/>
                          <w:shd w:val="clear" w:color="auto" w:fill="auto"/>
                          <w:lang w:val="ru-RU" w:eastAsia="ru-RU" w:bidi="ru-RU"/>
                        </w:rPr>
                        <w:t xml:space="preserve">Джипііп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Эіірт.</w:t>
                        <w:tab/>
                      </w:r>
                      <w:r>
                        <w:rPr>
                          <w:rFonts w:ascii="Times New Roman" w:eastAsia="Times New Roman" w:hAnsi="Times New Roman" w:cs="Times New Roman"/>
                          <w:spacing w:val="0"/>
                          <w:w w:val="100"/>
                          <w:position w:val="0"/>
                          <w:sz w:val="16"/>
                          <w:szCs w:val="16"/>
                          <w:shd w:val="clear" w:color="auto" w:fill="auto"/>
                          <w:lang w:val="fr-FR" w:eastAsia="fr-FR" w:bidi="fr-FR"/>
                        </w:rPr>
                        <w:t>lit</w:t>
                      </w:r>
                    </w:p>
                  </w:txbxContent>
                </wps:txbx>
                <wps:bodyPr lIns="0" tIns="0" rIns="0" bIns="0">
                  <a:spAutoFit/>
                </wps:bodyPr>
              </wps:wsp>
            </a:graphicData>
          </a:graphic>
        </wp:anchor>
      </w:drawing>
    </mc:Choice>
    <mc:Fallback>
      <w:pict>
        <v:shape id="_x0000_s1343" type="#_x0000_t202" style="position:absolute;margin-left:36.200000000000003pt;margin-top:33.600000000000001pt;width:346.10000000000002pt;height:7.9000000000000004pt;z-index:-1887437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2" w:val="right"/>
                    <w:tab w:pos="692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Onit).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spacing w:val="0"/>
                    <w:w w:val="100"/>
                    <w:position w:val="0"/>
                    <w:sz w:val="11"/>
                    <w:szCs w:val="11"/>
                    <w:shd w:val="clear" w:color="auto" w:fill="auto"/>
                    <w:lang w:val="ru-RU" w:eastAsia="ru-RU" w:bidi="ru-RU"/>
                  </w:rPr>
                  <w:t xml:space="preserve">Джипііп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Эіірт.</w:t>
                  <w:tab/>
                </w:r>
                <w:r>
                  <w:rPr>
                    <w:rFonts w:ascii="Times New Roman" w:eastAsia="Times New Roman" w:hAnsi="Times New Roman" w:cs="Times New Roman"/>
                    <w:spacing w:val="0"/>
                    <w:w w:val="100"/>
                    <w:position w:val="0"/>
                    <w:sz w:val="16"/>
                    <w:szCs w:val="16"/>
                    <w:shd w:val="clear" w:color="auto" w:fill="auto"/>
                    <w:lang w:val="fr-FR" w:eastAsia="fr-FR" w:bidi="fr-FR"/>
                  </w:rPr>
                  <w:t>lit</w:t>
                </w:r>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8" behindDoc="1" locked="0" layoutInCell="1" allowOverlap="1">
          <wp:simplePos x="0" y="0"/>
          <wp:positionH relativeFrom="page">
            <wp:posOffset>496570</wp:posOffset>
          </wp:positionH>
          <wp:positionV relativeFrom="page">
            <wp:posOffset>441960</wp:posOffset>
          </wp:positionV>
          <wp:extent cx="2505710" cy="85090"/>
          <wp:wrapNone/>
          <wp:docPr id="319" name="Shape 319"/>
          <a:graphic xmlns:a="http://schemas.openxmlformats.org/drawingml/2006/main">
            <a:graphicData uri="http://schemas.microsoft.com/office/word/2010/wordprocessingShape">
              <wps:wsp>
                <wps:cNvSpPr txBox="1"/>
                <wps:spPr>
                  <a:xfrm>
                    <a:ext cx="2505710" cy="85090"/>
                  </a:xfrm>
                  <a:prstGeom prst="rect"/>
                  <a:noFill/>
                </wps:spPr>
                <wps:txbx>
                  <w:txbxContent>
                    <w:p>
                      <w:pPr>
                        <w:pStyle w:val="Style78"/>
                        <w:keepNext w:val="0"/>
                        <w:keepLines w:val="0"/>
                        <w:widowControl w:val="0"/>
                        <w:shd w:val="clear" w:color="auto" w:fill="auto"/>
                        <w:tabs>
                          <w:tab w:pos="39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liö</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С.іонесііость.</w:t>
                      </w:r>
                    </w:p>
                  </w:txbxContent>
                </wps:txbx>
                <wps:bodyPr lIns="0" tIns="0" rIns="0" bIns="0">
                  <a:spAutoFit/>
                </wps:bodyPr>
              </wps:wsp>
            </a:graphicData>
          </a:graphic>
        </wp:anchor>
      </w:drawing>
    </mc:Choice>
    <mc:Fallback>
      <w:pict>
        <v:shape id="_x0000_s1345" type="#_x0000_t202" style="position:absolute;margin-left:39.100000000000001pt;margin-top:34.799999999999997pt;width:197.30000000000001pt;height:6.7000000000000002pt;z-index:-1887437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liö</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С.іонесііость.</w:t>
                </w:r>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0" behindDoc="1" locked="0" layoutInCell="1" allowOverlap="1">
          <wp:simplePos x="0" y="0"/>
          <wp:positionH relativeFrom="page">
            <wp:posOffset>516255</wp:posOffset>
          </wp:positionH>
          <wp:positionV relativeFrom="page">
            <wp:posOffset>435610</wp:posOffset>
          </wp:positionV>
          <wp:extent cx="2502535" cy="91440"/>
          <wp:wrapNone/>
          <wp:docPr id="321" name="Shape 321"/>
          <a:graphic xmlns:a="http://schemas.openxmlformats.org/drawingml/2006/main">
            <a:graphicData uri="http://schemas.microsoft.com/office/word/2010/wordprocessingShape">
              <wps:wsp>
                <wps:cNvSpPr txBox="1"/>
                <wps:spPr>
                  <a:xfrm>
                    <a:ext cx="2502535" cy="91440"/>
                  </a:xfrm>
                  <a:prstGeom prst="rect"/>
                  <a:noFill/>
                </wps:spPr>
                <wps:txbx>
                  <w:txbxContent>
                    <w:p>
                      <w:pPr>
                        <w:pStyle w:val="Style78"/>
                        <w:keepNext w:val="0"/>
                        <w:keepLines w:val="0"/>
                        <w:widowControl w:val="0"/>
                        <w:shd w:val="clear" w:color="auto" w:fill="auto"/>
                        <w:tabs>
                          <w:tab w:pos="3941"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hd w:val="clear" w:color="auto" w:fill="auto"/>
                          <w:lang w:val="fr-FR" w:eastAsia="fr-FR" w:bidi="fr-FR"/>
                        </w:rPr>
                        <w:t>C.IÛHtCIIÛCTl..</w:t>
                      </w:r>
                    </w:p>
                  </w:txbxContent>
                </wps:txbx>
                <wps:bodyPr lIns="0" tIns="0" rIns="0" bIns="0">
                  <a:spAutoFit/>
                </wps:bodyPr>
              </wps:wsp>
            </a:graphicData>
          </a:graphic>
        </wp:anchor>
      </w:drawing>
    </mc:Choice>
    <mc:Fallback>
      <w:pict>
        <v:shape id="_x0000_s1347" type="#_x0000_t202" style="position:absolute;margin-left:40.649999999999999pt;margin-top:34.299999999999997pt;width:197.05000000000001pt;height:7.2000000000000002pt;z-index:-1887437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1"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hd w:val="clear" w:color="auto" w:fill="auto"/>
                    <w:lang w:val="fr-FR" w:eastAsia="fr-FR" w:bidi="fr-FR"/>
                  </w:rPr>
                  <w:t>C.IÛHtCIIÛCTl..</w:t>
                </w:r>
              </w:p>
            </w:txbxContent>
          </v:textbox>
          <w10:wrap anchorx="page" anchory="page"/>
        </v:shape>
      </w:pict>
    </mc:Fallback>
  </mc:AlternateContent>
  <w:p>
    <w:pPr>
      <w:widowControl w:val="0"/>
      <w:spacing w:line="14"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2" behindDoc="1" locked="0" layoutInCell="1" allowOverlap="1">
          <wp:simplePos x="0" y="0"/>
          <wp:positionH relativeFrom="page">
            <wp:posOffset>514350</wp:posOffset>
          </wp:positionH>
          <wp:positionV relativeFrom="page">
            <wp:posOffset>420370</wp:posOffset>
          </wp:positionV>
          <wp:extent cx="4401185" cy="106680"/>
          <wp:wrapNone/>
          <wp:docPr id="323" name="Shape 323"/>
          <a:graphic xmlns:a="http://schemas.openxmlformats.org/drawingml/2006/main">
            <a:graphicData uri="http://schemas.microsoft.com/office/word/2010/wordprocessingShape">
              <wps:wsp>
                <wps:cNvSpPr txBox="1"/>
                <wps:spPr>
                  <a:xfrm>
                    <a:ext cx="4401185" cy="106680"/>
                  </a:xfrm>
                  <a:prstGeom prst="rect"/>
                  <a:noFill/>
                </wps:spPr>
                <wps:txbx>
                  <w:txbxContent>
                    <w:p>
                      <w:pPr>
                        <w:pStyle w:val="Style78"/>
                        <w:keepNext w:val="0"/>
                        <w:keepLines w:val="0"/>
                        <w:widowControl w:val="0"/>
                        <w:shd w:val="clear" w:color="auto" w:fill="auto"/>
                        <w:tabs>
                          <w:tab w:pos="4008" w:val="right"/>
                          <w:tab w:pos="6931"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fr-FR" w:eastAsia="fr-FR" w:bidi="fr-FR"/>
                        </w:rPr>
                        <w:t xml:space="preserve">Onit). </w:t>
                      </w:r>
                      <w:r>
                        <w:rPr>
                          <w:spacing w:val="0"/>
                          <w:w w:val="100"/>
                          <w:position w:val="0"/>
                          <w:sz w:val="11"/>
                          <w:szCs w:val="11"/>
                          <w:shd w:val="clear" w:color="auto" w:fill="auto"/>
                          <w:lang w:val="ru-RU" w:eastAsia="ru-RU" w:bidi="ru-RU"/>
                        </w:rPr>
                        <w:t>/■</w:t>
                        <w:tab/>
                        <w:t>Джнпйи Эйгт,.</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349" type="#_x0000_t202" style="position:absolute;margin-left:40.5pt;margin-top:33.100000000000001pt;width:346.55000000000001pt;height:8.4000000000000004pt;z-index:-1887437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8" w:val="right"/>
                    <w:tab w:pos="6931"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fr-FR" w:eastAsia="fr-FR" w:bidi="fr-FR"/>
                  </w:rPr>
                  <w:t xml:space="preserve">Onit). </w:t>
                </w:r>
                <w:r>
                  <w:rPr>
                    <w:spacing w:val="0"/>
                    <w:w w:val="100"/>
                    <w:position w:val="0"/>
                    <w:sz w:val="11"/>
                    <w:szCs w:val="11"/>
                    <w:shd w:val="clear" w:color="auto" w:fill="auto"/>
                    <w:lang w:val="ru-RU" w:eastAsia="ru-RU" w:bidi="ru-RU"/>
                  </w:rPr>
                  <w:t>/■</w:t>
                  <w:tab/>
                  <w:t>Джнпйи Эйгт,.</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4" behindDoc="1" locked="0" layoutInCell="1" allowOverlap="1">
          <wp:simplePos x="0" y="0"/>
          <wp:positionH relativeFrom="page">
            <wp:posOffset>483870</wp:posOffset>
          </wp:positionH>
          <wp:positionV relativeFrom="page">
            <wp:posOffset>438785</wp:posOffset>
          </wp:positionV>
          <wp:extent cx="2499360" cy="88265"/>
          <wp:wrapNone/>
          <wp:docPr id="325" name="Shape 325"/>
          <a:graphic xmlns:a="http://schemas.openxmlformats.org/drawingml/2006/main">
            <a:graphicData uri="http://schemas.microsoft.com/office/word/2010/wordprocessingShape">
              <wps:wsp>
                <wps:cNvSpPr txBox="1"/>
                <wps:spPr>
                  <a:xfrm>
                    <a:ext cx="2499360" cy="88265"/>
                  </a:xfrm>
                  <a:prstGeom prst="rect"/>
                  <a:noFill/>
                </wps:spPr>
                <wps:txbx>
                  <w:txbxContent>
                    <w:p>
                      <w:pPr>
                        <w:pStyle w:val="Style78"/>
                        <w:keepNext w:val="0"/>
                        <w:keepLines w:val="0"/>
                        <w:widowControl w:val="0"/>
                        <w:shd w:val="clear" w:color="auto" w:fill="auto"/>
                        <w:tabs>
                          <w:tab w:pos="3936"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ru-RU" w:eastAsia="ru-RU" w:bidi="ru-RU"/>
                          </w:rPr>
                          <w:t>#</w:t>
                        </w:r>
                      </w:fldSimple>
                      <w:r>
                        <w:rPr>
                          <w:rFonts w:ascii="Times New Roman" w:eastAsia="Times New Roman" w:hAnsi="Times New Roman" w:cs="Times New Roman"/>
                          <w:b w:val="0"/>
                          <w:bCs w:val="0"/>
                          <w:spacing w:val="0"/>
                          <w:w w:val="100"/>
                          <w:position w:val="0"/>
                          <w:sz w:val="19"/>
                          <w:szCs w:val="19"/>
                          <w:shd w:val="clear" w:color="auto" w:fill="auto"/>
                          <w:lang w:val="ru-RU" w:eastAsia="ru-RU" w:bidi="ru-RU"/>
                        </w:rPr>
                        <w:tab/>
                      </w:r>
                      <w:r>
                        <w:rPr>
                          <w:rFonts w:ascii="Times New Roman" w:eastAsia="Times New Roman" w:hAnsi="Times New Roman" w:cs="Times New Roman"/>
                          <w:spacing w:val="0"/>
                          <w:w w:val="100"/>
                          <w:position w:val="0"/>
                          <w:sz w:val="16"/>
                          <w:szCs w:val="16"/>
                          <w:shd w:val="clear" w:color="auto" w:fill="auto"/>
                          <w:lang w:val="ru-RU" w:eastAsia="ru-RU" w:bidi="ru-RU"/>
                        </w:rPr>
                        <w:t>Словиспості.</w:t>
                      </w:r>
                    </w:p>
                  </w:txbxContent>
                </wps:txbx>
                <wps:bodyPr lIns="0" tIns="0" rIns="0" bIns="0">
                  <a:spAutoFit/>
                </wps:bodyPr>
              </wps:wsp>
            </a:graphicData>
          </a:graphic>
        </wp:anchor>
      </w:drawing>
    </mc:Choice>
    <mc:Fallback>
      <w:pict>
        <v:shape id="_x0000_s1351" type="#_x0000_t202" style="position:absolute;margin-left:38.100000000000001pt;margin-top:34.549999999999997pt;width:196.80000000000001pt;height:6.9500000000000002pt;z-index:-1887437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36"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pacing w:val="0"/>
                      <w:w w:val="100"/>
                      <w:position w:val="0"/>
                      <w:sz w:val="19"/>
                      <w:szCs w:val="19"/>
                      <w:shd w:val="clear" w:color="auto" w:fill="auto"/>
                      <w:lang w:val="ru-RU" w:eastAsia="ru-RU" w:bidi="ru-RU"/>
                    </w:rPr>
                    <w:t>#</w:t>
                  </w:r>
                </w:fldSimple>
                <w:r>
                  <w:rPr>
                    <w:rFonts w:ascii="Times New Roman" w:eastAsia="Times New Roman" w:hAnsi="Times New Roman" w:cs="Times New Roman"/>
                    <w:b w:val="0"/>
                    <w:bCs w:val="0"/>
                    <w:spacing w:val="0"/>
                    <w:w w:val="100"/>
                    <w:position w:val="0"/>
                    <w:sz w:val="19"/>
                    <w:szCs w:val="19"/>
                    <w:shd w:val="clear" w:color="auto" w:fill="auto"/>
                    <w:lang w:val="ru-RU" w:eastAsia="ru-RU" w:bidi="ru-RU"/>
                  </w:rPr>
                  <w:tab/>
                </w:r>
                <w:r>
                  <w:rPr>
                    <w:rFonts w:ascii="Times New Roman" w:eastAsia="Times New Roman" w:hAnsi="Times New Roman" w:cs="Times New Roman"/>
                    <w:spacing w:val="0"/>
                    <w:w w:val="100"/>
                    <w:position w:val="0"/>
                    <w:sz w:val="16"/>
                    <w:szCs w:val="16"/>
                    <w:shd w:val="clear" w:color="auto" w:fill="auto"/>
                    <w:lang w:val="ru-RU" w:eastAsia="ru-RU" w:bidi="ru-RU"/>
                  </w:rPr>
                  <w:t>Словиспості.</w:t>
                </w:r>
              </w:p>
            </w:txbxContent>
          </v:textbox>
          <w10:wrap anchorx="page" anchory="page"/>
        </v:shape>
      </w:pict>
    </mc:Fallback>
  </mc:AlternateContent>
  <w:p>
    <w:pPr>
      <w:widowControl w:val="0"/>
      <w:spacing w:line="14"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6" behindDoc="1" locked="0" layoutInCell="1" allowOverlap="1">
          <wp:simplePos x="0" y="0"/>
          <wp:positionH relativeFrom="page">
            <wp:posOffset>501015</wp:posOffset>
          </wp:positionH>
          <wp:positionV relativeFrom="page">
            <wp:posOffset>441960</wp:posOffset>
          </wp:positionV>
          <wp:extent cx="2517775" cy="85090"/>
          <wp:wrapNone/>
          <wp:docPr id="327" name="Shape 327"/>
          <a:graphic xmlns:a="http://schemas.openxmlformats.org/drawingml/2006/main">
            <a:graphicData uri="http://schemas.microsoft.com/office/word/2010/wordprocessingShape">
              <wps:wsp>
                <wps:cNvSpPr txBox="1"/>
                <wps:spPr>
                  <a:xfrm>
                    <a:ext cx="2517775" cy="8509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HG</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53" type="#_x0000_t202" style="position:absolute;margin-left:39.450000000000003pt;margin-top:34.799999999999997pt;width:198.25pt;height:6.7000000000000002pt;z-index:-1887437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HG</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8" behindDoc="1" locked="0" layoutInCell="1" allowOverlap="1">
          <wp:simplePos x="0" y="0"/>
          <wp:positionH relativeFrom="page">
            <wp:posOffset>501015</wp:posOffset>
          </wp:positionH>
          <wp:positionV relativeFrom="page">
            <wp:posOffset>441960</wp:posOffset>
          </wp:positionV>
          <wp:extent cx="2517775" cy="85090"/>
          <wp:wrapNone/>
          <wp:docPr id="329" name="Shape 329"/>
          <a:graphic xmlns:a="http://schemas.openxmlformats.org/drawingml/2006/main">
            <a:graphicData uri="http://schemas.microsoft.com/office/word/2010/wordprocessingShape">
              <wps:wsp>
                <wps:cNvSpPr txBox="1"/>
                <wps:spPr>
                  <a:xfrm>
                    <a:ext cx="2517775" cy="8509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HG</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55" type="#_x0000_t202" style="position:absolute;margin-left:39.450000000000003pt;margin-top:34.799999999999997pt;width:198.25pt;height:6.7000000000000002pt;z-index:-1887437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HG</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0" behindDoc="1" locked="0" layoutInCell="1" allowOverlap="1">
          <wp:simplePos x="0" y="0"/>
          <wp:positionH relativeFrom="page">
            <wp:posOffset>452120</wp:posOffset>
          </wp:positionH>
          <wp:positionV relativeFrom="page">
            <wp:posOffset>471805</wp:posOffset>
          </wp:positionV>
          <wp:extent cx="4392295" cy="100330"/>
          <wp:wrapNone/>
          <wp:docPr id="331" name="Shape 331"/>
          <a:graphic xmlns:a="http://schemas.openxmlformats.org/drawingml/2006/main">
            <a:graphicData uri="http://schemas.microsoft.com/office/word/2010/wordprocessingShape">
              <wps:wsp>
                <wps:cNvSpPr txBox="1"/>
                <wps:spPr>
                  <a:xfrm>
                    <a:ext cx="4392295" cy="100330"/>
                  </a:xfrm>
                  <a:prstGeom prst="rect"/>
                  <a:noFill/>
                </wps:spPr>
                <wps:txbx>
                  <w:txbxContent>
                    <w:p>
                      <w:pPr>
                        <w:pStyle w:val="Style78"/>
                        <w:keepNext w:val="0"/>
                        <w:keepLines w:val="0"/>
                        <w:widowControl w:val="0"/>
                        <w:shd w:val="clear" w:color="auto" w:fill="auto"/>
                        <w:tabs>
                          <w:tab w:pos="4032" w:val="right"/>
                          <w:tab w:pos="6917"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Oîiiû.</w:t>
                      </w:r>
                      <w:r>
                        <w:rPr>
                          <w:spacing w:val="0"/>
                          <w:w w:val="100"/>
                          <w:position w:val="0"/>
                          <w:sz w:val="11"/>
                          <w:szCs w:val="11"/>
                          <w:shd w:val="clear" w:color="auto" w:fill="auto"/>
                          <w:lang w:val="fr-FR" w:eastAsia="fr-FR" w:bidi="fr-FR"/>
                        </w:rPr>
                        <w:t xml:space="preserve"> </w:t>
                      </w:r>
                      <w:r>
                        <w:rPr>
                          <w:spacing w:val="0"/>
                          <w:w w:val="100"/>
                          <w:position w:val="0"/>
                          <w:sz w:val="11"/>
                          <w:szCs w:val="11"/>
                          <w:shd w:val="clear" w:color="auto" w:fill="auto"/>
                          <w:lang w:val="el-GR" w:eastAsia="el-GR" w:bidi="el-GR"/>
                        </w:rPr>
                        <w:t>ί·</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Джнппіі ЗІіръ.</w:t>
                        <w:tab/>
                      </w:r>
                      <w:r>
                        <w:rPr>
                          <w:rFonts w:ascii="Times New Roman" w:eastAsia="Times New Roman" w:hAnsi="Times New Roman" w:cs="Times New Roman"/>
                          <w:spacing w:val="0"/>
                          <w:w w:val="100"/>
                          <w:position w:val="0"/>
                          <w:sz w:val="16"/>
                          <w:szCs w:val="16"/>
                          <w:shd w:val="clear" w:color="auto" w:fill="auto"/>
                          <w:lang w:val="ru-RU" w:eastAsia="ru-RU" w:bidi="ru-RU"/>
                        </w:rPr>
                        <w:t>113</w:t>
                      </w:r>
                    </w:p>
                  </w:txbxContent>
                </wps:txbx>
                <wps:bodyPr lIns="0" tIns="0" rIns="0" bIns="0">
                  <a:spAutoFit/>
                </wps:bodyPr>
              </wps:wsp>
            </a:graphicData>
          </a:graphic>
        </wp:anchor>
      </w:drawing>
    </mc:Choice>
    <mc:Fallback>
      <w:pict>
        <v:shape id="_x0000_s1357" type="#_x0000_t202" style="position:absolute;margin-left:35.600000000000001pt;margin-top:37.149999999999999pt;width:345.85000000000002pt;height:7.9000000000000004pt;z-index:-1887437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2" w:val="right"/>
                    <w:tab w:pos="6917"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Oîiiû.</w:t>
                </w:r>
                <w:r>
                  <w:rPr>
                    <w:spacing w:val="0"/>
                    <w:w w:val="100"/>
                    <w:position w:val="0"/>
                    <w:sz w:val="11"/>
                    <w:szCs w:val="11"/>
                    <w:shd w:val="clear" w:color="auto" w:fill="auto"/>
                    <w:lang w:val="fr-FR" w:eastAsia="fr-FR" w:bidi="fr-FR"/>
                  </w:rPr>
                  <w:t xml:space="preserve"> </w:t>
                </w:r>
                <w:r>
                  <w:rPr>
                    <w:spacing w:val="0"/>
                    <w:w w:val="100"/>
                    <w:position w:val="0"/>
                    <w:sz w:val="11"/>
                    <w:szCs w:val="11"/>
                    <w:shd w:val="clear" w:color="auto" w:fill="auto"/>
                    <w:lang w:val="el-GR" w:eastAsia="el-GR" w:bidi="el-GR"/>
                  </w:rPr>
                  <w:t>ί·</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Джнппіі ЗІіръ.</w:t>
                  <w:tab/>
                </w:r>
                <w:r>
                  <w:rPr>
                    <w:rFonts w:ascii="Times New Roman" w:eastAsia="Times New Roman" w:hAnsi="Times New Roman" w:cs="Times New Roman"/>
                    <w:spacing w:val="0"/>
                    <w:w w:val="100"/>
                    <w:position w:val="0"/>
                    <w:sz w:val="16"/>
                    <w:szCs w:val="16"/>
                    <w:shd w:val="clear" w:color="auto" w:fill="auto"/>
                    <w:lang w:val="ru-RU" w:eastAsia="ru-RU" w:bidi="ru-RU"/>
                  </w:rPr>
                  <w:t>113</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4" behindDoc="1" locked="0" layoutInCell="1" allowOverlap="1">
          <wp:simplePos x="0" y="0"/>
          <wp:positionH relativeFrom="page">
            <wp:posOffset>450215</wp:posOffset>
          </wp:positionH>
          <wp:positionV relativeFrom="page">
            <wp:posOffset>445135</wp:posOffset>
          </wp:positionV>
          <wp:extent cx="2529840" cy="85090"/>
          <wp:wrapNone/>
          <wp:docPr id="49" name="Shape 49"/>
          <a:graphic xmlns:a="http://schemas.openxmlformats.org/drawingml/2006/main">
            <a:graphicData uri="http://schemas.microsoft.com/office/word/2010/wordprocessingShape">
              <wps:wsp>
                <wps:cNvSpPr txBox="1"/>
                <wps:spPr>
                  <a:xfrm>
                    <a:ext cx="2529840" cy="85090"/>
                  </a:xfrm>
                  <a:prstGeom prst="rect"/>
                  <a:noFill/>
                </wps:spPr>
                <wps:txbx>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545454"/>
                          <w:spacing w:val="0"/>
                          <w:w w:val="100"/>
                          <w:position w:val="0"/>
                          <w:sz w:val="11"/>
                          <w:szCs w:val="11"/>
                          <w:shd w:val="clear" w:color="auto" w:fill="auto"/>
                          <w:lang w:val="fr-FR" w:eastAsia="fr-FR" w:bidi="fr-FR"/>
                        </w:rPr>
                        <w:t>CjOlltCHOCTb.</w:t>
                      </w:r>
                    </w:p>
                  </w:txbxContent>
                </wps:txbx>
                <wps:bodyPr lIns="0" tIns="0" rIns="0" bIns="0">
                  <a:spAutoFit/>
                </wps:bodyPr>
              </wps:wsp>
            </a:graphicData>
          </a:graphic>
        </wp:anchor>
      </w:drawing>
    </mc:Choice>
    <mc:Fallback>
      <w:pict>
        <v:shape id="_x0000_s1075" type="#_x0000_t202" style="position:absolute;margin-left:35.450000000000003pt;margin-top:35.049999999999997pt;width:199.19999999999999pt;height:6.7000000000000002pt;z-index:-18874402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545454"/>
                    <w:spacing w:val="0"/>
                    <w:w w:val="100"/>
                    <w:position w:val="0"/>
                    <w:sz w:val="11"/>
                    <w:szCs w:val="11"/>
                    <w:shd w:val="clear" w:color="auto" w:fill="auto"/>
                    <w:lang w:val="fr-FR" w:eastAsia="fr-FR" w:bidi="fr-FR"/>
                  </w:rPr>
                  <w:t>CjOlltCHOCTb.</w:t>
                </w:r>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2" behindDoc="1" locked="0" layoutInCell="1" allowOverlap="1">
          <wp:simplePos x="0" y="0"/>
          <wp:positionH relativeFrom="page">
            <wp:posOffset>450850</wp:posOffset>
          </wp:positionH>
          <wp:positionV relativeFrom="page">
            <wp:posOffset>435610</wp:posOffset>
          </wp:positionV>
          <wp:extent cx="4398010" cy="91440"/>
          <wp:wrapNone/>
          <wp:docPr id="333" name="Shape 333"/>
          <a:graphic xmlns:a="http://schemas.openxmlformats.org/drawingml/2006/main">
            <a:graphicData uri="http://schemas.microsoft.com/office/word/2010/wordprocessingShape">
              <wps:wsp>
                <wps:cNvSpPr txBox="1"/>
                <wps:spPr>
                  <a:xfrm>
                    <a:ext cx="4398010" cy="91440"/>
                  </a:xfrm>
                  <a:prstGeom prst="rect"/>
                  <a:noFill/>
                </wps:spPr>
                <wps:txbx>
                  <w:txbxContent>
                    <w:p>
                      <w:pPr>
                        <w:pStyle w:val="Style78"/>
                        <w:keepNext w:val="0"/>
                        <w:keepLines w:val="0"/>
                        <w:widowControl w:val="0"/>
                        <w:shd w:val="clear" w:color="auto" w:fill="auto"/>
                        <w:tabs>
                          <w:tab w:pos="403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Onu). </w:t>
                      </w:r>
                      <w:r>
                        <w:rPr>
                          <w:rFonts w:ascii="Times New Roman" w:eastAsia="Times New Roman" w:hAnsi="Times New Roman" w:cs="Times New Roman"/>
                          <w:b w:val="0"/>
                          <w:bCs w:val="0"/>
                          <w:i/>
                          <w:iCs/>
                          <w:spacing w:val="0"/>
                          <w:w w:val="100"/>
                          <w:position w:val="0"/>
                          <w:sz w:val="17"/>
                          <w:szCs w:val="17"/>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Джепіш Эйръ.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359" type="#_x0000_t202" style="position:absolute;margin-left:35.5pt;margin-top:34.299999999999997pt;width:346.30000000000001pt;height:7.2000000000000002pt;z-index:-1887437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Onu). </w:t>
                </w:r>
                <w:r>
                  <w:rPr>
                    <w:rFonts w:ascii="Times New Roman" w:eastAsia="Times New Roman" w:hAnsi="Times New Roman" w:cs="Times New Roman"/>
                    <w:b w:val="0"/>
                    <w:bCs w:val="0"/>
                    <w:i/>
                    <w:iCs/>
                    <w:spacing w:val="0"/>
                    <w:w w:val="100"/>
                    <w:position w:val="0"/>
                    <w:sz w:val="17"/>
                    <w:szCs w:val="17"/>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Джепіш Эйръ.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4" behindDoc="1" locked="0" layoutInCell="1" allowOverlap="1">
          <wp:simplePos x="0" y="0"/>
          <wp:positionH relativeFrom="page">
            <wp:posOffset>450850</wp:posOffset>
          </wp:positionH>
          <wp:positionV relativeFrom="page">
            <wp:posOffset>435610</wp:posOffset>
          </wp:positionV>
          <wp:extent cx="4398010" cy="91440"/>
          <wp:wrapNone/>
          <wp:docPr id="335" name="Shape 335"/>
          <a:graphic xmlns:a="http://schemas.openxmlformats.org/drawingml/2006/main">
            <a:graphicData uri="http://schemas.microsoft.com/office/word/2010/wordprocessingShape">
              <wps:wsp>
                <wps:cNvSpPr txBox="1"/>
                <wps:spPr>
                  <a:xfrm>
                    <a:ext cx="4398010" cy="91440"/>
                  </a:xfrm>
                  <a:prstGeom prst="rect"/>
                  <a:noFill/>
                </wps:spPr>
                <wps:txbx>
                  <w:txbxContent>
                    <w:p>
                      <w:pPr>
                        <w:pStyle w:val="Style78"/>
                        <w:keepNext w:val="0"/>
                        <w:keepLines w:val="0"/>
                        <w:widowControl w:val="0"/>
                        <w:shd w:val="clear" w:color="auto" w:fill="auto"/>
                        <w:tabs>
                          <w:tab w:pos="403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Onu). </w:t>
                      </w:r>
                      <w:r>
                        <w:rPr>
                          <w:rFonts w:ascii="Times New Roman" w:eastAsia="Times New Roman" w:hAnsi="Times New Roman" w:cs="Times New Roman"/>
                          <w:b w:val="0"/>
                          <w:bCs w:val="0"/>
                          <w:i/>
                          <w:iCs/>
                          <w:spacing w:val="0"/>
                          <w:w w:val="100"/>
                          <w:position w:val="0"/>
                          <w:sz w:val="17"/>
                          <w:szCs w:val="17"/>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Джепіш Эйръ.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361" type="#_x0000_t202" style="position:absolute;margin-left:35.5pt;margin-top:34.299999999999997pt;width:346.30000000000001pt;height:7.2000000000000002pt;z-index:-1887437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3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Onu). </w:t>
                </w:r>
                <w:r>
                  <w:rPr>
                    <w:rFonts w:ascii="Times New Roman" w:eastAsia="Times New Roman" w:hAnsi="Times New Roman" w:cs="Times New Roman"/>
                    <w:b w:val="0"/>
                    <w:bCs w:val="0"/>
                    <w:i/>
                    <w:iCs/>
                    <w:spacing w:val="0"/>
                    <w:w w:val="100"/>
                    <w:position w:val="0"/>
                    <w:sz w:val="17"/>
                    <w:szCs w:val="17"/>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Джепіш Эйръ.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6" behindDoc="1" locked="0" layoutInCell="1" allowOverlap="1">
          <wp:simplePos x="0" y="0"/>
          <wp:positionH relativeFrom="page">
            <wp:posOffset>501015</wp:posOffset>
          </wp:positionH>
          <wp:positionV relativeFrom="page">
            <wp:posOffset>445135</wp:posOffset>
          </wp:positionV>
          <wp:extent cx="2502535" cy="82550"/>
          <wp:wrapNone/>
          <wp:docPr id="337" name="Shape 337"/>
          <a:graphic xmlns:a="http://schemas.openxmlformats.org/drawingml/2006/main">
            <a:graphicData uri="http://schemas.microsoft.com/office/word/2010/wordprocessingShape">
              <wps:wsp>
                <wps:cNvSpPr txBox="1"/>
                <wps:spPr>
                  <a:xfrm>
                    <a:ext cx="2502535" cy="82550"/>
                  </a:xfrm>
                  <a:prstGeom prst="rect"/>
                  <a:noFill/>
                </wps:spPr>
                <wps:txbx>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US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63" type="#_x0000_t202" style="position:absolute;margin-left:39.450000000000003pt;margin-top:35.049999999999997pt;width:197.05000000000001pt;height:6.5pt;z-index:-1887437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US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8" behindDoc="1" locked="0" layoutInCell="1" allowOverlap="1">
          <wp:simplePos x="0" y="0"/>
          <wp:positionH relativeFrom="page">
            <wp:posOffset>501015</wp:posOffset>
          </wp:positionH>
          <wp:positionV relativeFrom="page">
            <wp:posOffset>445135</wp:posOffset>
          </wp:positionV>
          <wp:extent cx="2502535" cy="82550"/>
          <wp:wrapNone/>
          <wp:docPr id="339" name="Shape 339"/>
          <a:graphic xmlns:a="http://schemas.openxmlformats.org/drawingml/2006/main">
            <a:graphicData uri="http://schemas.microsoft.com/office/word/2010/wordprocessingShape">
              <wps:wsp>
                <wps:cNvSpPr txBox="1"/>
                <wps:spPr>
                  <a:xfrm>
                    <a:ext cx="2502535" cy="82550"/>
                  </a:xfrm>
                  <a:prstGeom prst="rect"/>
                  <a:noFill/>
                </wps:spPr>
                <wps:txbx>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US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65" type="#_x0000_t202" style="position:absolute;margin-left:39.450000000000003pt;margin-top:35.049999999999997pt;width:197.05000000000001pt;height:6.5pt;z-index:-1887437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US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0" behindDoc="1" locked="0" layoutInCell="1" allowOverlap="1">
          <wp:simplePos x="0" y="0"/>
          <wp:positionH relativeFrom="page">
            <wp:posOffset>470535</wp:posOffset>
          </wp:positionH>
          <wp:positionV relativeFrom="page">
            <wp:posOffset>426720</wp:posOffset>
          </wp:positionV>
          <wp:extent cx="4395470" cy="100330"/>
          <wp:wrapNone/>
          <wp:docPr id="341" name="Shape 341"/>
          <a:graphic xmlns:a="http://schemas.openxmlformats.org/drawingml/2006/main">
            <a:graphicData uri="http://schemas.microsoft.com/office/word/2010/wordprocessingShape">
              <wps:wsp>
                <wps:cNvSpPr txBox="1"/>
                <wps:spPr>
                  <a:xfrm>
                    <a:ext cx="4395470" cy="100330"/>
                  </a:xfrm>
                  <a:prstGeom prst="rect"/>
                  <a:noFill/>
                </wps:spPr>
                <wps:txbx>
                  <w:txbxContent>
                    <w:p>
                      <w:pPr>
                        <w:pStyle w:val="Style78"/>
                        <w:keepNext w:val="0"/>
                        <w:keepLines w:val="0"/>
                        <w:widowControl w:val="0"/>
                        <w:shd w:val="clear" w:color="auto" w:fill="auto"/>
                        <w:tabs>
                          <w:tab w:pos="3974"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Omù. 1.</w:t>
                        <w:tab/>
                      </w:r>
                      <w:r>
                        <w:rPr>
                          <w:spacing w:val="0"/>
                          <w:w w:val="100"/>
                          <w:position w:val="0"/>
                          <w:sz w:val="11"/>
                          <w:szCs w:val="11"/>
                          <w:shd w:val="clear" w:color="auto" w:fill="auto"/>
                          <w:lang w:val="ru-RU" w:eastAsia="ru-RU" w:bidi="ru-RU"/>
                        </w:rPr>
                        <w:t xml:space="preserve">Джквпн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67" type="#_x0000_t202" style="position:absolute;margin-left:37.049999999999997pt;margin-top:33.600000000000001pt;width:346.10000000000002pt;height:7.9000000000000004pt;z-index:-1887437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Omù. 1.</w:t>
                  <w:tab/>
                </w:r>
                <w:r>
                  <w:rPr>
                    <w:spacing w:val="0"/>
                    <w:w w:val="100"/>
                    <w:position w:val="0"/>
                    <w:sz w:val="11"/>
                    <w:szCs w:val="11"/>
                    <w:shd w:val="clear" w:color="auto" w:fill="auto"/>
                    <w:lang w:val="ru-RU" w:eastAsia="ru-RU" w:bidi="ru-RU"/>
                  </w:rPr>
                  <w:t xml:space="preserve">Джквпн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2" behindDoc="1" locked="0" layoutInCell="1" allowOverlap="1">
          <wp:simplePos x="0" y="0"/>
          <wp:positionH relativeFrom="page">
            <wp:posOffset>470535</wp:posOffset>
          </wp:positionH>
          <wp:positionV relativeFrom="page">
            <wp:posOffset>426720</wp:posOffset>
          </wp:positionV>
          <wp:extent cx="4395470" cy="100330"/>
          <wp:wrapNone/>
          <wp:docPr id="343" name="Shape 343"/>
          <a:graphic xmlns:a="http://schemas.openxmlformats.org/drawingml/2006/main">
            <a:graphicData uri="http://schemas.microsoft.com/office/word/2010/wordprocessingShape">
              <wps:wsp>
                <wps:cNvSpPr txBox="1"/>
                <wps:spPr>
                  <a:xfrm>
                    <a:ext cx="4395470" cy="100330"/>
                  </a:xfrm>
                  <a:prstGeom prst="rect"/>
                  <a:noFill/>
                </wps:spPr>
                <wps:txbx>
                  <w:txbxContent>
                    <w:p>
                      <w:pPr>
                        <w:pStyle w:val="Style78"/>
                        <w:keepNext w:val="0"/>
                        <w:keepLines w:val="0"/>
                        <w:widowControl w:val="0"/>
                        <w:shd w:val="clear" w:color="auto" w:fill="auto"/>
                        <w:tabs>
                          <w:tab w:pos="3974"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Omù. 1.</w:t>
                        <w:tab/>
                      </w:r>
                      <w:r>
                        <w:rPr>
                          <w:spacing w:val="0"/>
                          <w:w w:val="100"/>
                          <w:position w:val="0"/>
                          <w:sz w:val="11"/>
                          <w:szCs w:val="11"/>
                          <w:shd w:val="clear" w:color="auto" w:fill="auto"/>
                          <w:lang w:val="ru-RU" w:eastAsia="ru-RU" w:bidi="ru-RU"/>
                        </w:rPr>
                        <w:t xml:space="preserve">Джквпн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69" type="#_x0000_t202" style="position:absolute;margin-left:37.049999999999997pt;margin-top:33.600000000000001pt;width:346.10000000000002pt;height:7.9000000000000004pt;z-index:-1887437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Omù. 1.</w:t>
                  <w:tab/>
                </w:r>
                <w:r>
                  <w:rPr>
                    <w:spacing w:val="0"/>
                    <w:w w:val="100"/>
                    <w:position w:val="0"/>
                    <w:sz w:val="11"/>
                    <w:szCs w:val="11"/>
                    <w:shd w:val="clear" w:color="auto" w:fill="auto"/>
                    <w:lang w:val="ru-RU" w:eastAsia="ru-RU" w:bidi="ru-RU"/>
                  </w:rPr>
                  <w:t xml:space="preserve">Джквпн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4" behindDoc="1" locked="0" layoutInCell="1" allowOverlap="1">
          <wp:simplePos x="0" y="0"/>
          <wp:positionH relativeFrom="page">
            <wp:posOffset>471805</wp:posOffset>
          </wp:positionH>
          <wp:positionV relativeFrom="page">
            <wp:posOffset>441960</wp:posOffset>
          </wp:positionV>
          <wp:extent cx="2523490" cy="85090"/>
          <wp:wrapNone/>
          <wp:docPr id="345" name="Shape 345"/>
          <a:graphic xmlns:a="http://schemas.openxmlformats.org/drawingml/2006/main">
            <a:graphicData uri="http://schemas.microsoft.com/office/word/2010/wordprocessingShape">
              <wps:wsp>
                <wps:cNvSpPr txBox="1"/>
                <wps:spPr>
                  <a:xfrm>
                    <a:ext cx="2523490" cy="85090"/>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de-DE" w:eastAsia="de-DE" w:bidi="de-DE"/>
                        </w:rPr>
                        <w:t>CjOnKCIIOCTb.</w:t>
                      </w:r>
                    </w:p>
                  </w:txbxContent>
                </wps:txbx>
                <wps:bodyPr lIns="0" tIns="0" rIns="0" bIns="0">
                  <a:spAutoFit/>
                </wps:bodyPr>
              </wps:wsp>
            </a:graphicData>
          </a:graphic>
        </wp:anchor>
      </w:drawing>
    </mc:Choice>
    <mc:Fallback>
      <w:pict>
        <v:shape id="_x0000_s1371" type="#_x0000_t202" style="position:absolute;margin-left:37.149999999999999pt;margin-top:34.799999999999997pt;width:198.69999999999999pt;height:6.7000000000000002pt;z-index:-1887437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de-DE" w:eastAsia="de-DE" w:bidi="de-DE"/>
                  </w:rPr>
                  <w:t>CjOnKCIIOCTb.</w:t>
                </w:r>
              </w:p>
            </w:txbxContent>
          </v:textbox>
          <w10:wrap anchorx="page" anchory="page"/>
        </v:shape>
      </w:pict>
    </mc:Fallback>
  </mc:AlternateContent>
  <w:p>
    <w:pPr>
      <w:widowControl w:val="0"/>
      <w:spacing w:line="14" w:lineRule="exact"/>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6" behindDoc="1" locked="0" layoutInCell="1" allowOverlap="1">
          <wp:simplePos x="0" y="0"/>
          <wp:positionH relativeFrom="page">
            <wp:posOffset>482600</wp:posOffset>
          </wp:positionH>
          <wp:positionV relativeFrom="page">
            <wp:posOffset>438785</wp:posOffset>
          </wp:positionV>
          <wp:extent cx="4389120" cy="88265"/>
          <wp:wrapNone/>
          <wp:docPr id="347" name="Shape 347"/>
          <a:graphic xmlns:a="http://schemas.openxmlformats.org/drawingml/2006/main">
            <a:graphicData uri="http://schemas.microsoft.com/office/word/2010/wordprocessingShape">
              <wps:wsp>
                <wps:cNvSpPr txBox="1"/>
                <wps:spPr>
                  <a:xfrm>
                    <a:ext cx="4389120" cy="88265"/>
                  </a:xfrm>
                  <a:prstGeom prst="rect"/>
                  <a:noFill/>
                </wps:spPr>
                <wps:txbx>
                  <w:txbxContent>
                    <w:p>
                      <w:pPr>
                        <w:pStyle w:val="Style78"/>
                        <w:keepNext w:val="0"/>
                        <w:keepLines w:val="0"/>
                        <w:widowControl w:val="0"/>
                        <w:shd w:val="clear" w:color="auto" w:fill="auto"/>
                        <w:tabs>
                          <w:tab w:pos="4008"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Οηκ).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Дяиива Эііі'ъ.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73" type="#_x0000_t202" style="position:absolute;margin-left:38.pt;margin-top:34.549999999999997pt;width:345.60000000000002pt;height:6.9500000000000002pt;z-index:-1887437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8"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Οηκ).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Дяиива Эііі'ъ.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8" behindDoc="1" locked="0" layoutInCell="1" allowOverlap="1">
          <wp:simplePos x="0" y="0"/>
          <wp:positionH relativeFrom="page">
            <wp:posOffset>487045</wp:posOffset>
          </wp:positionH>
          <wp:positionV relativeFrom="page">
            <wp:posOffset>441960</wp:posOffset>
          </wp:positionV>
          <wp:extent cx="2514600" cy="85090"/>
          <wp:wrapNone/>
          <wp:docPr id="349" name="Shape 349"/>
          <a:graphic xmlns:a="http://schemas.openxmlformats.org/drawingml/2006/main">
            <a:graphicData uri="http://schemas.microsoft.com/office/word/2010/wordprocessingShape">
              <wps:wsp>
                <wps:cNvSpPr txBox="1"/>
                <wps:spPr>
                  <a:xfrm>
                    <a:ext cx="2514600" cy="85090"/>
                  </a:xfrm>
                  <a:prstGeom prst="rect"/>
                  <a:noFill/>
                </wps:spPr>
                <wps:txbx>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rFonts w:ascii="Times New Roman" w:eastAsia="Times New Roman" w:hAnsi="Times New Roman" w:cs="Times New Roman"/>
                          <w:color w:val="545454"/>
                          <w:spacing w:val="0"/>
                          <w:w w:val="100"/>
                          <w:position w:val="0"/>
                          <w:shd w:val="clear" w:color="auto" w:fill="auto"/>
                          <w:lang w:val="ru-RU" w:eastAsia="ru-RU" w:bidi="ru-RU"/>
                        </w:rPr>
                        <w:t>Словкс ПОСТЪ,</w:t>
                      </w:r>
                    </w:p>
                  </w:txbxContent>
                </wps:txbx>
                <wps:bodyPr lIns="0" tIns="0" rIns="0" bIns="0">
                  <a:spAutoFit/>
                </wps:bodyPr>
              </wps:wsp>
            </a:graphicData>
          </a:graphic>
        </wp:anchor>
      </w:drawing>
    </mc:Choice>
    <mc:Fallback>
      <w:pict>
        <v:shape id="_x0000_s1375" type="#_x0000_t202" style="position:absolute;margin-left:38.350000000000001pt;margin-top:34.799999999999997pt;width:198.pt;height:6.7000000000000002pt;z-index:-1887437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rFonts w:ascii="Times New Roman" w:eastAsia="Times New Roman" w:hAnsi="Times New Roman" w:cs="Times New Roman"/>
                    <w:color w:val="545454"/>
                    <w:spacing w:val="0"/>
                    <w:w w:val="100"/>
                    <w:position w:val="0"/>
                    <w:shd w:val="clear" w:color="auto" w:fill="auto"/>
                    <w:lang w:val="ru-RU" w:eastAsia="ru-RU" w:bidi="ru-RU"/>
                  </w:rPr>
                  <w:t>Словкс ПОСТЪ,</w:t>
                </w:r>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6" behindDoc="1" locked="0" layoutInCell="1" allowOverlap="1">
          <wp:simplePos x="0" y="0"/>
          <wp:positionH relativeFrom="page">
            <wp:posOffset>408940</wp:posOffset>
          </wp:positionH>
          <wp:positionV relativeFrom="page">
            <wp:posOffset>445135</wp:posOffset>
          </wp:positionV>
          <wp:extent cx="4407535" cy="85090"/>
          <wp:wrapNone/>
          <wp:docPr id="51" name="Shape 51"/>
          <a:graphic xmlns:a="http://schemas.openxmlformats.org/drawingml/2006/main">
            <a:graphicData uri="http://schemas.microsoft.com/office/word/2010/wordprocessingShape">
              <wps:wsp>
                <wps:cNvSpPr txBox="1"/>
                <wps:spPr>
                  <a:xfrm>
                    <a:ext cx="4407535" cy="85090"/>
                  </a:xfrm>
                  <a:prstGeom prst="rect"/>
                  <a:noFill/>
                </wps:spPr>
                <wps:txbx>
                  <w:txbxContent>
                    <w:p>
                      <w:pPr>
                        <w:pStyle w:val="Style58"/>
                        <w:keepNext w:val="0"/>
                        <w:keepLines w:val="0"/>
                        <w:widowControl w:val="0"/>
                        <w:shd w:val="clear" w:color="auto" w:fill="auto"/>
                        <w:tabs>
                          <w:tab w:pos="3725" w:val="right"/>
                          <w:tab w:pos="6941"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la-001" w:eastAsia="la-001" w:bidi="la-001"/>
                        </w:rPr>
                        <w:t xml:space="preserve">Omd. </w:t>
                      </w:r>
                      <w:r>
                        <w:rPr>
                          <w:b/>
                          <w:bCs/>
                          <w:i/>
                          <w:iCs/>
                          <w:color w:val="323232"/>
                          <w:spacing w:val="0"/>
                          <w:w w:val="100"/>
                          <w:position w:val="0"/>
                          <w:sz w:val="18"/>
                          <w:szCs w:val="18"/>
                          <w:shd w:val="clear" w:color="auto" w:fill="auto"/>
                          <w:lang w:val="el-GR" w:eastAsia="el-GR" w:bidi="el-GR"/>
                        </w:rPr>
                        <w:t>ί.</w:t>
                        <w:tab/>
                      </w:r>
                      <w:r>
                        <w:rPr>
                          <w:b/>
                          <w:bCs/>
                          <w:color w:val="323232"/>
                          <w:spacing w:val="0"/>
                          <w:w w:val="100"/>
                          <w:position w:val="0"/>
                          <w:sz w:val="16"/>
                          <w:szCs w:val="16"/>
                          <w:shd w:val="clear" w:color="auto" w:fill="auto"/>
                          <w:lang w:val="ru-RU" w:eastAsia="ru-RU" w:bidi="ru-RU"/>
                        </w:rPr>
                        <w:t>Гн»въ.</w:t>
                        <w:tab/>
                      </w:r>
                      <w:r>
                        <w:rPr>
                          <w:color w:val="323232"/>
                          <w:spacing w:val="0"/>
                          <w:w w:val="100"/>
                          <w:position w:val="0"/>
                          <w:sz w:val="19"/>
                          <w:szCs w:val="19"/>
                          <w:shd w:val="clear" w:color="auto" w:fill="auto"/>
                          <w:lang w:val="de-DE" w:eastAsia="de-DE" w:bidi="de-DE"/>
                        </w:rPr>
                        <w:t>iS</w:t>
                      </w:r>
                    </w:p>
                  </w:txbxContent>
                </wps:txbx>
                <wps:bodyPr lIns="0" tIns="0" rIns="0" bIns="0">
                  <a:spAutoFit/>
                </wps:bodyPr>
              </wps:wsp>
            </a:graphicData>
          </a:graphic>
        </wp:anchor>
      </w:drawing>
    </mc:Choice>
    <mc:Fallback>
      <w:pict>
        <v:shape id="_x0000_s1077" type="#_x0000_t202" style="position:absolute;margin-left:32.200000000000003pt;margin-top:35.049999999999997pt;width:347.05000000000001pt;height:6.7000000000000002pt;z-index:-18874402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25" w:val="right"/>
                    <w:tab w:pos="6941"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la-001" w:eastAsia="la-001" w:bidi="la-001"/>
                  </w:rPr>
                  <w:t xml:space="preserve">Omd. </w:t>
                </w:r>
                <w:r>
                  <w:rPr>
                    <w:b/>
                    <w:bCs/>
                    <w:i/>
                    <w:iCs/>
                    <w:color w:val="323232"/>
                    <w:spacing w:val="0"/>
                    <w:w w:val="100"/>
                    <w:position w:val="0"/>
                    <w:sz w:val="18"/>
                    <w:szCs w:val="18"/>
                    <w:shd w:val="clear" w:color="auto" w:fill="auto"/>
                    <w:lang w:val="el-GR" w:eastAsia="el-GR" w:bidi="el-GR"/>
                  </w:rPr>
                  <w:t>ί.</w:t>
                  <w:tab/>
                </w:r>
                <w:r>
                  <w:rPr>
                    <w:b/>
                    <w:bCs/>
                    <w:color w:val="323232"/>
                    <w:spacing w:val="0"/>
                    <w:w w:val="100"/>
                    <w:position w:val="0"/>
                    <w:sz w:val="16"/>
                    <w:szCs w:val="16"/>
                    <w:shd w:val="clear" w:color="auto" w:fill="auto"/>
                    <w:lang w:val="ru-RU" w:eastAsia="ru-RU" w:bidi="ru-RU"/>
                  </w:rPr>
                  <w:t>Гн»въ.</w:t>
                  <w:tab/>
                </w:r>
                <w:r>
                  <w:rPr>
                    <w:color w:val="323232"/>
                    <w:spacing w:val="0"/>
                    <w:w w:val="100"/>
                    <w:position w:val="0"/>
                    <w:sz w:val="19"/>
                    <w:szCs w:val="19"/>
                    <w:shd w:val="clear" w:color="auto" w:fill="auto"/>
                    <w:lang w:val="de-DE" w:eastAsia="de-DE" w:bidi="de-DE"/>
                  </w:rPr>
                  <w:t>iS</w:t>
                </w:r>
              </w:p>
            </w:txbxContent>
          </v:textbox>
          <w10:wrap anchorx="page" anchory="page"/>
        </v:shape>
      </w:pict>
    </mc:Fallback>
  </mc:AlternateContent>
  <w:p>
    <w:pPr>
      <w:widowControl w:val="0"/>
      <w:spacing w:line="14"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0" behindDoc="1" locked="0" layoutInCell="1" allowOverlap="1">
          <wp:simplePos x="0" y="0"/>
          <wp:positionH relativeFrom="page">
            <wp:posOffset>445770</wp:posOffset>
          </wp:positionH>
          <wp:positionV relativeFrom="page">
            <wp:posOffset>438785</wp:posOffset>
          </wp:positionV>
          <wp:extent cx="4398010" cy="88265"/>
          <wp:wrapNone/>
          <wp:docPr id="351" name="Shape 35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78"/>
                        <w:keepNext w:val="0"/>
                        <w:keepLines w:val="0"/>
                        <w:widowControl w:val="0"/>
                        <w:shd w:val="clear" w:color="auto" w:fill="auto"/>
                        <w:tabs>
                          <w:tab w:pos="4022"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w:t>
                        <w:tab/>
                      </w:r>
                      <w:r>
                        <w:rPr>
                          <w:spacing w:val="0"/>
                          <w:w w:val="100"/>
                          <w:position w:val="0"/>
                          <w:sz w:val="11"/>
                          <w:szCs w:val="11"/>
                          <w:shd w:val="clear" w:color="auto" w:fill="auto"/>
                          <w:lang w:val="ru-RU" w:eastAsia="ru-RU" w:bidi="ru-RU"/>
                        </w:rPr>
                        <w:t xml:space="preserve">,Іжкіінп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Эіір'ь.</w:t>
                        <w:tab/>
                      </w:r>
                      <w:r>
                        <w:rPr>
                          <w:rFonts w:ascii="Times New Roman" w:eastAsia="Times New Roman" w:hAnsi="Times New Roman" w:cs="Times New Roman"/>
                          <w:spacing w:val="0"/>
                          <w:w w:val="100"/>
                          <w:position w:val="0"/>
                          <w:sz w:val="16"/>
                          <w:szCs w:val="16"/>
                          <w:shd w:val="clear" w:color="auto" w:fill="auto"/>
                          <w:lang w:val="ru-RU" w:eastAsia="ru-RU" w:bidi="ru-RU"/>
                        </w:rPr>
                        <w:t>і 23</w:t>
                      </w:r>
                    </w:p>
                  </w:txbxContent>
                </wps:txbx>
                <wps:bodyPr lIns="0" tIns="0" rIns="0" bIns="0">
                  <a:spAutoFit/>
                </wps:bodyPr>
              </wps:wsp>
            </a:graphicData>
          </a:graphic>
        </wp:anchor>
      </w:drawing>
    </mc:Choice>
    <mc:Fallback>
      <w:pict>
        <v:shape id="_x0000_s1377" type="#_x0000_t202" style="position:absolute;margin-left:35.100000000000001pt;margin-top:34.549999999999997pt;width:346.30000000000001pt;height:6.9500000000000002pt;z-index:-1887437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2"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w:t>
                  <w:tab/>
                </w:r>
                <w:r>
                  <w:rPr>
                    <w:spacing w:val="0"/>
                    <w:w w:val="100"/>
                    <w:position w:val="0"/>
                    <w:sz w:val="11"/>
                    <w:szCs w:val="11"/>
                    <w:shd w:val="clear" w:color="auto" w:fill="auto"/>
                    <w:lang w:val="ru-RU" w:eastAsia="ru-RU" w:bidi="ru-RU"/>
                  </w:rPr>
                  <w:t xml:space="preserve">,Іжкіінп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Эіір'ь.</w:t>
                  <w:tab/>
                </w:r>
                <w:r>
                  <w:rPr>
                    <w:rFonts w:ascii="Times New Roman" w:eastAsia="Times New Roman" w:hAnsi="Times New Roman" w:cs="Times New Roman"/>
                    <w:spacing w:val="0"/>
                    <w:w w:val="100"/>
                    <w:position w:val="0"/>
                    <w:sz w:val="16"/>
                    <w:szCs w:val="16"/>
                    <w:shd w:val="clear" w:color="auto" w:fill="auto"/>
                    <w:lang w:val="ru-RU" w:eastAsia="ru-RU" w:bidi="ru-RU"/>
                  </w:rPr>
                  <w:t>і 23</w:t>
                </w:r>
              </w:p>
            </w:txbxContent>
          </v:textbox>
          <w10:wrap anchorx="page" anchory="page"/>
        </v:shape>
      </w:pict>
    </mc:Fallback>
  </mc:AlternateContent>
  <w:p>
    <w:pPr>
      <w:widowControl w:val="0"/>
      <w:spacing w:line="14"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2" behindDoc="1" locked="0" layoutInCell="1" allowOverlap="1">
          <wp:simplePos x="0" y="0"/>
          <wp:positionH relativeFrom="page">
            <wp:posOffset>445770</wp:posOffset>
          </wp:positionH>
          <wp:positionV relativeFrom="page">
            <wp:posOffset>438785</wp:posOffset>
          </wp:positionV>
          <wp:extent cx="4398010" cy="88265"/>
          <wp:wrapNone/>
          <wp:docPr id="353" name="Shape 35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78"/>
                        <w:keepNext w:val="0"/>
                        <w:keepLines w:val="0"/>
                        <w:widowControl w:val="0"/>
                        <w:shd w:val="clear" w:color="auto" w:fill="auto"/>
                        <w:tabs>
                          <w:tab w:pos="4022"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w:t>
                        <w:tab/>
                      </w:r>
                      <w:r>
                        <w:rPr>
                          <w:spacing w:val="0"/>
                          <w:w w:val="100"/>
                          <w:position w:val="0"/>
                          <w:sz w:val="11"/>
                          <w:szCs w:val="11"/>
                          <w:shd w:val="clear" w:color="auto" w:fill="auto"/>
                          <w:lang w:val="ru-RU" w:eastAsia="ru-RU" w:bidi="ru-RU"/>
                        </w:rPr>
                        <w:t xml:space="preserve">,Іжкіінп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Эіір'ь.</w:t>
                        <w:tab/>
                      </w:r>
                      <w:r>
                        <w:rPr>
                          <w:rFonts w:ascii="Times New Roman" w:eastAsia="Times New Roman" w:hAnsi="Times New Roman" w:cs="Times New Roman"/>
                          <w:spacing w:val="0"/>
                          <w:w w:val="100"/>
                          <w:position w:val="0"/>
                          <w:sz w:val="16"/>
                          <w:szCs w:val="16"/>
                          <w:shd w:val="clear" w:color="auto" w:fill="auto"/>
                          <w:lang w:val="ru-RU" w:eastAsia="ru-RU" w:bidi="ru-RU"/>
                        </w:rPr>
                        <w:t>і 23</w:t>
                      </w:r>
                    </w:p>
                  </w:txbxContent>
                </wps:txbx>
                <wps:bodyPr lIns="0" tIns="0" rIns="0" bIns="0">
                  <a:spAutoFit/>
                </wps:bodyPr>
              </wps:wsp>
            </a:graphicData>
          </a:graphic>
        </wp:anchor>
      </w:drawing>
    </mc:Choice>
    <mc:Fallback>
      <w:pict>
        <v:shape id="_x0000_s1379" type="#_x0000_t202" style="position:absolute;margin-left:35.100000000000001pt;margin-top:34.549999999999997pt;width:346.30000000000001pt;height:6.9500000000000002pt;z-index:-1887437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2"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w:t>
                  <w:tab/>
                </w:r>
                <w:r>
                  <w:rPr>
                    <w:spacing w:val="0"/>
                    <w:w w:val="100"/>
                    <w:position w:val="0"/>
                    <w:sz w:val="11"/>
                    <w:szCs w:val="11"/>
                    <w:shd w:val="clear" w:color="auto" w:fill="auto"/>
                    <w:lang w:val="ru-RU" w:eastAsia="ru-RU" w:bidi="ru-RU"/>
                  </w:rPr>
                  <w:t xml:space="preserve">,Іжкіінп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Эіір'ь.</w:t>
                  <w:tab/>
                </w:r>
                <w:r>
                  <w:rPr>
                    <w:rFonts w:ascii="Times New Roman" w:eastAsia="Times New Roman" w:hAnsi="Times New Roman" w:cs="Times New Roman"/>
                    <w:spacing w:val="0"/>
                    <w:w w:val="100"/>
                    <w:position w:val="0"/>
                    <w:sz w:val="16"/>
                    <w:szCs w:val="16"/>
                    <w:shd w:val="clear" w:color="auto" w:fill="auto"/>
                    <w:lang w:val="ru-RU" w:eastAsia="ru-RU" w:bidi="ru-RU"/>
                  </w:rPr>
                  <w:t>і 23</w:t>
                </w:r>
              </w:p>
            </w:txbxContent>
          </v:textbox>
          <w10:wrap anchorx="page" anchory="page"/>
        </v:shape>
      </w:pict>
    </mc:Fallback>
  </mc:AlternateContent>
  <w:p>
    <w:pPr>
      <w:widowControl w:val="0"/>
      <w:spacing w:line="14" w:lineRule="exact"/>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4" behindDoc="1" locked="0" layoutInCell="1" allowOverlap="1">
          <wp:simplePos x="0" y="0"/>
          <wp:positionH relativeFrom="page">
            <wp:posOffset>513080</wp:posOffset>
          </wp:positionH>
          <wp:positionV relativeFrom="page">
            <wp:posOffset>445135</wp:posOffset>
          </wp:positionV>
          <wp:extent cx="2508250" cy="82550"/>
          <wp:wrapNone/>
          <wp:docPr id="355" name="Shape 355"/>
          <a:graphic xmlns:a="http://schemas.openxmlformats.org/drawingml/2006/main">
            <a:graphicData uri="http://schemas.microsoft.com/office/word/2010/wordprocessingShape">
              <wps:wsp>
                <wps:cNvSpPr txBox="1"/>
                <wps:spPr>
                  <a:xfrm>
                    <a:ext cx="2508250" cy="82550"/>
                  </a:xfrm>
                  <a:prstGeom prst="rect"/>
                  <a:noFill/>
                </wps:spPr>
                <wps:txbx>
                  <w:txbxContent>
                    <w:p>
                      <w:pPr>
                        <w:pStyle w:val="Style78"/>
                        <w:keepNext w:val="0"/>
                        <w:keepLines w:val="0"/>
                        <w:widowControl w:val="0"/>
                        <w:shd w:val="clear" w:color="auto" w:fill="auto"/>
                        <w:tabs>
                          <w:tab w:pos="395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CjOBRCUOCTb.</w:t>
                      </w:r>
                    </w:p>
                  </w:txbxContent>
                </wps:txbx>
                <wps:bodyPr lIns="0" tIns="0" rIns="0" bIns="0">
                  <a:spAutoFit/>
                </wps:bodyPr>
              </wps:wsp>
            </a:graphicData>
          </a:graphic>
        </wp:anchor>
      </w:drawing>
    </mc:Choice>
    <mc:Fallback>
      <w:pict>
        <v:shape id="_x0000_s1381" type="#_x0000_t202" style="position:absolute;margin-left:40.399999999999999pt;margin-top:35.049999999999997pt;width:197.5pt;height:6.5pt;z-index:-1887437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5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CjOBRCUOCTb.</w:t>
                </w:r>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6" behindDoc="1" locked="0" layoutInCell="1" allowOverlap="1">
          <wp:simplePos x="0" y="0"/>
          <wp:positionH relativeFrom="page">
            <wp:posOffset>513080</wp:posOffset>
          </wp:positionH>
          <wp:positionV relativeFrom="page">
            <wp:posOffset>445135</wp:posOffset>
          </wp:positionV>
          <wp:extent cx="2508250" cy="82550"/>
          <wp:wrapNone/>
          <wp:docPr id="357" name="Shape 357"/>
          <a:graphic xmlns:a="http://schemas.openxmlformats.org/drawingml/2006/main">
            <a:graphicData uri="http://schemas.microsoft.com/office/word/2010/wordprocessingShape">
              <wps:wsp>
                <wps:cNvSpPr txBox="1"/>
                <wps:spPr>
                  <a:xfrm>
                    <a:ext cx="2508250" cy="82550"/>
                  </a:xfrm>
                  <a:prstGeom prst="rect"/>
                  <a:noFill/>
                </wps:spPr>
                <wps:txbx>
                  <w:txbxContent>
                    <w:p>
                      <w:pPr>
                        <w:pStyle w:val="Style78"/>
                        <w:keepNext w:val="0"/>
                        <w:keepLines w:val="0"/>
                        <w:widowControl w:val="0"/>
                        <w:shd w:val="clear" w:color="auto" w:fill="auto"/>
                        <w:tabs>
                          <w:tab w:pos="395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CjOBRCUOCTb.</w:t>
                      </w:r>
                    </w:p>
                  </w:txbxContent>
                </wps:txbx>
                <wps:bodyPr lIns="0" tIns="0" rIns="0" bIns="0">
                  <a:spAutoFit/>
                </wps:bodyPr>
              </wps:wsp>
            </a:graphicData>
          </a:graphic>
        </wp:anchor>
      </w:drawing>
    </mc:Choice>
    <mc:Fallback>
      <w:pict>
        <v:shape id="_x0000_s1383" type="#_x0000_t202" style="position:absolute;margin-left:40.399999999999999pt;margin-top:35.049999999999997pt;width:197.5pt;height:6.5pt;z-index:-1887437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5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CjOBRCUOCTb.</w:t>
                </w:r>
              </w:p>
            </w:txbxContent>
          </v:textbox>
          <w10:wrap anchorx="page" anchory="page"/>
        </v:shape>
      </w:pict>
    </mc:Fallback>
  </mc:AlternateContent>
  <w:p>
    <w:pPr>
      <w:widowControl w:val="0"/>
      <w:spacing w:line="14"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8" behindDoc="1" locked="0" layoutInCell="1" allowOverlap="1">
          <wp:simplePos x="0" y="0"/>
          <wp:positionH relativeFrom="page">
            <wp:posOffset>462915</wp:posOffset>
          </wp:positionH>
          <wp:positionV relativeFrom="page">
            <wp:posOffset>414655</wp:posOffset>
          </wp:positionV>
          <wp:extent cx="4377055" cy="113030"/>
          <wp:wrapNone/>
          <wp:docPr id="359" name="Shape 359"/>
          <a:graphic xmlns:a="http://schemas.openxmlformats.org/drawingml/2006/main">
            <a:graphicData uri="http://schemas.microsoft.com/office/word/2010/wordprocessingShape">
              <wps:wsp>
                <wps:cNvSpPr txBox="1"/>
                <wps:spPr>
                  <a:xfrm>
                    <a:ext cx="4377055" cy="113030"/>
                  </a:xfrm>
                  <a:prstGeom prst="rect"/>
                  <a:noFill/>
                </wps:spPr>
                <wps:txbx>
                  <w:txbxContent>
                    <w:p>
                      <w:pPr>
                        <w:pStyle w:val="Style78"/>
                        <w:keepNext w:val="0"/>
                        <w:keepLines w:val="0"/>
                        <w:widowControl w:val="0"/>
                        <w:shd w:val="clear" w:color="auto" w:fill="auto"/>
                        <w:tabs>
                          <w:tab w:pos="4003" w:val="right"/>
                          <w:tab w:pos="6893"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Джвиии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Эйръ.</w:t>
                        <w:tab/>
                      </w:r>
                      <w:r>
                        <w:rPr>
                          <w:rFonts w:ascii="Times New Roman" w:eastAsia="Times New Roman" w:hAnsi="Times New Roman" w:cs="Times New Roman"/>
                          <w:color w:val="545454"/>
                          <w:spacing w:val="0"/>
                          <w:w w:val="100"/>
                          <w:position w:val="0"/>
                          <w:sz w:val="38"/>
                          <w:szCs w:val="38"/>
                          <w:shd w:val="clear" w:color="auto" w:fill="auto"/>
                          <w:lang w:val="fr-FR" w:eastAsia="fr-FR" w:bidi="fr-FR"/>
                        </w:rPr>
                        <w:t>$U</w:t>
                      </w:r>
                    </w:p>
                  </w:txbxContent>
                </wps:txbx>
                <wps:bodyPr lIns="0" tIns="0" rIns="0" bIns="0">
                  <a:spAutoFit/>
                </wps:bodyPr>
              </wps:wsp>
            </a:graphicData>
          </a:graphic>
        </wp:anchor>
      </w:drawing>
    </mc:Choice>
    <mc:Fallback>
      <w:pict>
        <v:shape id="_x0000_s1385" type="#_x0000_t202" style="position:absolute;margin-left:36.450000000000003pt;margin-top:32.649999999999999pt;width:344.64999999999998pt;height:8.9000000000000004pt;z-index:-1887437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 w:pos="6893"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Джвиии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Эйръ.</w:t>
                  <w:tab/>
                </w:r>
                <w:r>
                  <w:rPr>
                    <w:rFonts w:ascii="Times New Roman" w:eastAsia="Times New Roman" w:hAnsi="Times New Roman" w:cs="Times New Roman"/>
                    <w:color w:val="545454"/>
                    <w:spacing w:val="0"/>
                    <w:w w:val="100"/>
                    <w:position w:val="0"/>
                    <w:sz w:val="38"/>
                    <w:szCs w:val="38"/>
                    <w:shd w:val="clear" w:color="auto" w:fill="auto"/>
                    <w:lang w:val="fr-FR" w:eastAsia="fr-FR" w:bidi="fr-FR"/>
                  </w:rPr>
                  <w:t>$U</w:t>
                </w:r>
              </w:p>
            </w:txbxContent>
          </v:textbox>
          <w10:wrap anchorx="page" anchory="page"/>
        </v:shape>
      </w:pict>
    </mc:Fallback>
  </mc:AlternateContent>
  <w:p>
    <w:pPr>
      <w:widowControl w:val="0"/>
      <w:spacing w:line="14" w:lineRule="exact"/>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0" behindDoc="1" locked="0" layoutInCell="1" allowOverlap="1">
          <wp:simplePos x="0" y="0"/>
          <wp:positionH relativeFrom="page">
            <wp:posOffset>462915</wp:posOffset>
          </wp:positionH>
          <wp:positionV relativeFrom="page">
            <wp:posOffset>414655</wp:posOffset>
          </wp:positionV>
          <wp:extent cx="4377055" cy="113030"/>
          <wp:wrapNone/>
          <wp:docPr id="361" name="Shape 361"/>
          <a:graphic xmlns:a="http://schemas.openxmlformats.org/drawingml/2006/main">
            <a:graphicData uri="http://schemas.microsoft.com/office/word/2010/wordprocessingShape">
              <wps:wsp>
                <wps:cNvSpPr txBox="1"/>
                <wps:spPr>
                  <a:xfrm>
                    <a:ext cx="4377055" cy="113030"/>
                  </a:xfrm>
                  <a:prstGeom prst="rect"/>
                  <a:noFill/>
                </wps:spPr>
                <wps:txbx>
                  <w:txbxContent>
                    <w:p>
                      <w:pPr>
                        <w:pStyle w:val="Style78"/>
                        <w:keepNext w:val="0"/>
                        <w:keepLines w:val="0"/>
                        <w:widowControl w:val="0"/>
                        <w:shd w:val="clear" w:color="auto" w:fill="auto"/>
                        <w:tabs>
                          <w:tab w:pos="4003" w:val="right"/>
                          <w:tab w:pos="6893"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Джвиии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Эйръ.</w:t>
                        <w:tab/>
                      </w:r>
                      <w:r>
                        <w:rPr>
                          <w:rFonts w:ascii="Times New Roman" w:eastAsia="Times New Roman" w:hAnsi="Times New Roman" w:cs="Times New Roman"/>
                          <w:color w:val="545454"/>
                          <w:spacing w:val="0"/>
                          <w:w w:val="100"/>
                          <w:position w:val="0"/>
                          <w:sz w:val="38"/>
                          <w:szCs w:val="38"/>
                          <w:shd w:val="clear" w:color="auto" w:fill="auto"/>
                          <w:lang w:val="fr-FR" w:eastAsia="fr-FR" w:bidi="fr-FR"/>
                        </w:rPr>
                        <w:t>$U</w:t>
                      </w:r>
                    </w:p>
                  </w:txbxContent>
                </wps:txbx>
                <wps:bodyPr lIns="0" tIns="0" rIns="0" bIns="0">
                  <a:spAutoFit/>
                </wps:bodyPr>
              </wps:wsp>
            </a:graphicData>
          </a:graphic>
        </wp:anchor>
      </w:drawing>
    </mc:Choice>
    <mc:Fallback>
      <w:pict>
        <v:shape id="_x0000_s1387" type="#_x0000_t202" style="position:absolute;margin-left:36.450000000000003pt;margin-top:32.649999999999999pt;width:344.64999999999998pt;height:8.9000000000000004pt;z-index:-1887437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 w:pos="6893"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Ι·</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Джвиии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Эйръ.</w:t>
                  <w:tab/>
                </w:r>
                <w:r>
                  <w:rPr>
                    <w:rFonts w:ascii="Times New Roman" w:eastAsia="Times New Roman" w:hAnsi="Times New Roman" w:cs="Times New Roman"/>
                    <w:color w:val="545454"/>
                    <w:spacing w:val="0"/>
                    <w:w w:val="100"/>
                    <w:position w:val="0"/>
                    <w:sz w:val="38"/>
                    <w:szCs w:val="38"/>
                    <w:shd w:val="clear" w:color="auto" w:fill="auto"/>
                    <w:lang w:val="fr-FR" w:eastAsia="fr-FR" w:bidi="fr-FR"/>
                  </w:rPr>
                  <w:t>$U</w:t>
                </w:r>
              </w:p>
            </w:txbxContent>
          </v:textbox>
          <w10:wrap anchorx="page" anchory="page"/>
        </v:shape>
      </w:pict>
    </mc:Fallback>
  </mc:AlternateContent>
  <w:p>
    <w:pPr>
      <w:widowControl w:val="0"/>
      <w:spacing w:line="14"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2" behindDoc="1" locked="0" layoutInCell="1" allowOverlap="1">
          <wp:simplePos x="0" y="0"/>
          <wp:positionH relativeFrom="page">
            <wp:posOffset>506730</wp:posOffset>
          </wp:positionH>
          <wp:positionV relativeFrom="page">
            <wp:posOffset>435610</wp:posOffset>
          </wp:positionV>
          <wp:extent cx="2526665" cy="91440"/>
          <wp:wrapNone/>
          <wp:docPr id="363" name="Shape 363"/>
          <a:graphic xmlns:a="http://schemas.openxmlformats.org/drawingml/2006/main">
            <a:graphicData uri="http://schemas.microsoft.com/office/word/2010/wordprocessingShape">
              <wps:wsp>
                <wps:cNvSpPr txBox="1"/>
                <wps:spPr>
                  <a:xfrm>
                    <a:ext cx="2526665" cy="91440"/>
                  </a:xfrm>
                  <a:prstGeom prst="rect"/>
                  <a:noFill/>
                </wps:spPr>
                <wps:txbx>
                  <w:txbxContent>
                    <w:p>
                      <w:pPr>
                        <w:pStyle w:val="Style78"/>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color w:val="545454"/>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89" type="#_x0000_t202" style="position:absolute;margin-left:39.899999999999999pt;margin-top:34.299999999999997pt;width:198.94999999999999pt;height:7.2000000000000002pt;z-index:-1887437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color w:val="545454"/>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4" behindDoc="1" locked="0" layoutInCell="1" allowOverlap="1">
          <wp:simplePos x="0" y="0"/>
          <wp:positionH relativeFrom="page">
            <wp:posOffset>464185</wp:posOffset>
          </wp:positionH>
          <wp:positionV relativeFrom="page">
            <wp:posOffset>429895</wp:posOffset>
          </wp:positionV>
          <wp:extent cx="4364990" cy="97790"/>
          <wp:wrapNone/>
          <wp:docPr id="365" name="Shape 365"/>
          <a:graphic xmlns:a="http://schemas.openxmlformats.org/drawingml/2006/main">
            <a:graphicData uri="http://schemas.microsoft.com/office/word/2010/wordprocessingShape">
              <wps:wsp>
                <wps:cNvSpPr txBox="1"/>
                <wps:spPr>
                  <a:xfrm>
                    <a:ext cx="4364990" cy="97790"/>
                  </a:xfrm>
                  <a:prstGeom prst="rect"/>
                  <a:noFill/>
                </wps:spPr>
                <wps:txbx>
                  <w:txbxContent>
                    <w:p>
                      <w:pPr>
                        <w:pStyle w:val="Style78"/>
                        <w:keepNext w:val="0"/>
                        <w:keepLines w:val="0"/>
                        <w:widowControl w:val="0"/>
                        <w:shd w:val="clear" w:color="auto" w:fill="auto"/>
                        <w:tabs>
                          <w:tab w:pos="3984" w:val="right"/>
                          <w:tab w:pos="687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Οΐϊΐύ-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Дхввни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91" type="#_x0000_t202" style="position:absolute;margin-left:36.549999999999997pt;margin-top:33.850000000000001pt;width:343.69999999999999pt;height:7.7000000000000002pt;z-index:-1887437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4" w:val="right"/>
                    <w:tab w:pos="687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Οΐϊΐύ-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Дхввни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6" behindDoc="1" locked="0" layoutInCell="1" allowOverlap="1">
          <wp:simplePos x="0" y="0"/>
          <wp:positionH relativeFrom="page">
            <wp:posOffset>476250</wp:posOffset>
          </wp:positionH>
          <wp:positionV relativeFrom="page">
            <wp:posOffset>420370</wp:posOffset>
          </wp:positionV>
          <wp:extent cx="4367530" cy="106680"/>
          <wp:wrapNone/>
          <wp:docPr id="367" name="Shape 367"/>
          <a:graphic xmlns:a="http://schemas.openxmlformats.org/drawingml/2006/main">
            <a:graphicData uri="http://schemas.microsoft.com/office/word/2010/wordprocessingShape">
              <wps:wsp>
                <wps:cNvSpPr txBox="1"/>
                <wps:spPr>
                  <a:xfrm>
                    <a:ext cx="4367530" cy="106680"/>
                  </a:xfrm>
                  <a:prstGeom prst="rect"/>
                  <a:noFill/>
                </wps:spPr>
                <wps:txbx>
                  <w:txbxContent>
                    <w:p>
                      <w:pPr>
                        <w:pStyle w:val="Style78"/>
                        <w:keepNext w:val="0"/>
                        <w:keepLines w:val="0"/>
                        <w:widowControl w:val="0"/>
                        <w:shd w:val="clear" w:color="auto" w:fill="auto"/>
                        <w:tabs>
                          <w:tab w:pos="3970" w:val="right"/>
                          <w:tab w:pos="687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Джжнвп Эй</w:t>
                      </w:r>
                      <w:r>
                        <w:rPr>
                          <w:spacing w:val="0"/>
                          <w:w w:val="100"/>
                          <w:position w:val="0"/>
                          <w:sz w:val="11"/>
                          <w:szCs w:val="11"/>
                          <w:shd w:val="clear" w:color="auto" w:fill="auto"/>
                          <w:lang w:val="fr-FR" w:eastAsia="fr-FR" w:bidi="fr-FR"/>
                        </w:rPr>
                        <w:t>pt.</w:t>
                        <w:tab/>
                      </w:r>
                      <w:r>
                        <w:rPr>
                          <w:rFonts w:ascii="Times New Roman" w:eastAsia="Times New Roman" w:hAnsi="Times New Roman" w:cs="Times New Roman"/>
                          <w:spacing w:val="0"/>
                          <w:w w:val="100"/>
                          <w:position w:val="0"/>
                          <w:sz w:val="16"/>
                          <w:szCs w:val="16"/>
                          <w:shd w:val="clear" w:color="auto" w:fill="auto"/>
                          <w:lang w:val="fr-FR" w:eastAsia="fr-FR" w:bidi="fr-FR"/>
                        </w:rPr>
                        <w:t>la»</w:t>
                      </w:r>
                    </w:p>
                  </w:txbxContent>
                </wps:txbx>
                <wps:bodyPr lIns="0" tIns="0" rIns="0" bIns="0">
                  <a:spAutoFit/>
                </wps:bodyPr>
              </wps:wsp>
            </a:graphicData>
          </a:graphic>
        </wp:anchor>
      </w:drawing>
    </mc:Choice>
    <mc:Fallback>
      <w:pict>
        <v:shape id="_x0000_s1393" type="#_x0000_t202" style="position:absolute;margin-left:37.5pt;margin-top:33.100000000000001pt;width:343.89999999999998pt;height:8.4000000000000004pt;z-index:-1887437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 w:pos="687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Джжнвп Эй</w:t>
                </w:r>
                <w:r>
                  <w:rPr>
                    <w:spacing w:val="0"/>
                    <w:w w:val="100"/>
                    <w:position w:val="0"/>
                    <w:sz w:val="11"/>
                    <w:szCs w:val="11"/>
                    <w:shd w:val="clear" w:color="auto" w:fill="auto"/>
                    <w:lang w:val="fr-FR" w:eastAsia="fr-FR" w:bidi="fr-FR"/>
                  </w:rPr>
                  <w:t>pt.</w:t>
                  <w:tab/>
                </w:r>
                <w:r>
                  <w:rPr>
                    <w:rFonts w:ascii="Times New Roman" w:eastAsia="Times New Roman" w:hAnsi="Times New Roman" w:cs="Times New Roman"/>
                    <w:spacing w:val="0"/>
                    <w:w w:val="100"/>
                    <w:position w:val="0"/>
                    <w:sz w:val="16"/>
                    <w:szCs w:val="16"/>
                    <w:shd w:val="clear" w:color="auto" w:fill="auto"/>
                    <w:lang w:val="fr-FR" w:eastAsia="fr-FR" w:bidi="fr-FR"/>
                  </w:rPr>
                  <w:t>la»</w:t>
                </w:r>
              </w:p>
            </w:txbxContent>
          </v:textbox>
          <w10:wrap anchorx="page" anchory="page"/>
        </v:shape>
      </w:pict>
    </mc:Fallback>
  </mc:AlternateContent>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8" behindDoc="1" locked="0" layoutInCell="1" allowOverlap="1">
          <wp:simplePos x="0" y="0"/>
          <wp:positionH relativeFrom="page">
            <wp:posOffset>408940</wp:posOffset>
          </wp:positionH>
          <wp:positionV relativeFrom="page">
            <wp:posOffset>445135</wp:posOffset>
          </wp:positionV>
          <wp:extent cx="4407535" cy="85090"/>
          <wp:wrapNone/>
          <wp:docPr id="53" name="Shape 53"/>
          <a:graphic xmlns:a="http://schemas.openxmlformats.org/drawingml/2006/main">
            <a:graphicData uri="http://schemas.microsoft.com/office/word/2010/wordprocessingShape">
              <wps:wsp>
                <wps:cNvSpPr txBox="1"/>
                <wps:spPr>
                  <a:xfrm>
                    <a:ext cx="4407535" cy="85090"/>
                  </a:xfrm>
                  <a:prstGeom prst="rect"/>
                  <a:noFill/>
                </wps:spPr>
                <wps:txbx>
                  <w:txbxContent>
                    <w:p>
                      <w:pPr>
                        <w:pStyle w:val="Style58"/>
                        <w:keepNext w:val="0"/>
                        <w:keepLines w:val="0"/>
                        <w:widowControl w:val="0"/>
                        <w:shd w:val="clear" w:color="auto" w:fill="auto"/>
                        <w:tabs>
                          <w:tab w:pos="3725" w:val="right"/>
                          <w:tab w:pos="6941"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la-001" w:eastAsia="la-001" w:bidi="la-001"/>
                        </w:rPr>
                        <w:t xml:space="preserve">Omd. </w:t>
                      </w:r>
                      <w:r>
                        <w:rPr>
                          <w:b/>
                          <w:bCs/>
                          <w:i/>
                          <w:iCs/>
                          <w:color w:val="323232"/>
                          <w:spacing w:val="0"/>
                          <w:w w:val="100"/>
                          <w:position w:val="0"/>
                          <w:sz w:val="18"/>
                          <w:szCs w:val="18"/>
                          <w:shd w:val="clear" w:color="auto" w:fill="auto"/>
                          <w:lang w:val="el-GR" w:eastAsia="el-GR" w:bidi="el-GR"/>
                        </w:rPr>
                        <w:t>ί.</w:t>
                        <w:tab/>
                      </w:r>
                      <w:r>
                        <w:rPr>
                          <w:b/>
                          <w:bCs/>
                          <w:color w:val="323232"/>
                          <w:spacing w:val="0"/>
                          <w:w w:val="100"/>
                          <w:position w:val="0"/>
                          <w:sz w:val="16"/>
                          <w:szCs w:val="16"/>
                          <w:shd w:val="clear" w:color="auto" w:fill="auto"/>
                          <w:lang w:val="ru-RU" w:eastAsia="ru-RU" w:bidi="ru-RU"/>
                        </w:rPr>
                        <w:t>Гн»въ.</w:t>
                        <w:tab/>
                      </w:r>
                      <w:r>
                        <w:rPr>
                          <w:color w:val="323232"/>
                          <w:spacing w:val="0"/>
                          <w:w w:val="100"/>
                          <w:position w:val="0"/>
                          <w:sz w:val="19"/>
                          <w:szCs w:val="19"/>
                          <w:shd w:val="clear" w:color="auto" w:fill="auto"/>
                          <w:lang w:val="de-DE" w:eastAsia="de-DE" w:bidi="de-DE"/>
                        </w:rPr>
                        <w:t>iS</w:t>
                      </w:r>
                    </w:p>
                  </w:txbxContent>
                </wps:txbx>
                <wps:bodyPr lIns="0" tIns="0" rIns="0" bIns="0">
                  <a:spAutoFit/>
                </wps:bodyPr>
              </wps:wsp>
            </a:graphicData>
          </a:graphic>
        </wp:anchor>
      </w:drawing>
    </mc:Choice>
    <mc:Fallback>
      <w:pict>
        <v:shape id="_x0000_s1079" type="#_x0000_t202" style="position:absolute;margin-left:32.200000000000003pt;margin-top:35.049999999999997pt;width:347.05000000000001pt;height:6.7000000000000002pt;z-index:-18874402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25" w:val="right"/>
                    <w:tab w:pos="6941"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la-001" w:eastAsia="la-001" w:bidi="la-001"/>
                  </w:rPr>
                  <w:t xml:space="preserve">Omd. </w:t>
                </w:r>
                <w:r>
                  <w:rPr>
                    <w:b/>
                    <w:bCs/>
                    <w:i/>
                    <w:iCs/>
                    <w:color w:val="323232"/>
                    <w:spacing w:val="0"/>
                    <w:w w:val="100"/>
                    <w:position w:val="0"/>
                    <w:sz w:val="18"/>
                    <w:szCs w:val="18"/>
                    <w:shd w:val="clear" w:color="auto" w:fill="auto"/>
                    <w:lang w:val="el-GR" w:eastAsia="el-GR" w:bidi="el-GR"/>
                  </w:rPr>
                  <w:t>ί.</w:t>
                  <w:tab/>
                </w:r>
                <w:r>
                  <w:rPr>
                    <w:b/>
                    <w:bCs/>
                    <w:color w:val="323232"/>
                    <w:spacing w:val="0"/>
                    <w:w w:val="100"/>
                    <w:position w:val="0"/>
                    <w:sz w:val="16"/>
                    <w:szCs w:val="16"/>
                    <w:shd w:val="clear" w:color="auto" w:fill="auto"/>
                    <w:lang w:val="ru-RU" w:eastAsia="ru-RU" w:bidi="ru-RU"/>
                  </w:rPr>
                  <w:t>Гн»въ.</w:t>
                  <w:tab/>
                </w:r>
                <w:r>
                  <w:rPr>
                    <w:color w:val="323232"/>
                    <w:spacing w:val="0"/>
                    <w:w w:val="100"/>
                    <w:position w:val="0"/>
                    <w:sz w:val="19"/>
                    <w:szCs w:val="19"/>
                    <w:shd w:val="clear" w:color="auto" w:fill="auto"/>
                    <w:lang w:val="de-DE" w:eastAsia="de-DE" w:bidi="de-DE"/>
                  </w:rPr>
                  <w:t>iS</w:t>
                </w:r>
              </w:p>
            </w:txbxContent>
          </v:textbox>
          <w10:wrap anchorx="page" anchory="page"/>
        </v:shape>
      </w:pict>
    </mc:Fallback>
  </mc:AlternateContent>
  <w:p>
    <w:pPr>
      <w:widowControl w:val="0"/>
      <w:spacing w:line="14"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8" behindDoc="1" locked="0" layoutInCell="1" allowOverlap="1">
          <wp:simplePos x="0" y="0"/>
          <wp:positionH relativeFrom="page">
            <wp:posOffset>476250</wp:posOffset>
          </wp:positionH>
          <wp:positionV relativeFrom="page">
            <wp:posOffset>420370</wp:posOffset>
          </wp:positionV>
          <wp:extent cx="4367530" cy="106680"/>
          <wp:wrapNone/>
          <wp:docPr id="369" name="Shape 369"/>
          <a:graphic xmlns:a="http://schemas.openxmlformats.org/drawingml/2006/main">
            <a:graphicData uri="http://schemas.microsoft.com/office/word/2010/wordprocessingShape">
              <wps:wsp>
                <wps:cNvSpPr txBox="1"/>
                <wps:spPr>
                  <a:xfrm>
                    <a:ext cx="4367530" cy="106680"/>
                  </a:xfrm>
                  <a:prstGeom prst="rect"/>
                  <a:noFill/>
                </wps:spPr>
                <wps:txbx>
                  <w:txbxContent>
                    <w:p>
                      <w:pPr>
                        <w:pStyle w:val="Style78"/>
                        <w:keepNext w:val="0"/>
                        <w:keepLines w:val="0"/>
                        <w:widowControl w:val="0"/>
                        <w:shd w:val="clear" w:color="auto" w:fill="auto"/>
                        <w:tabs>
                          <w:tab w:pos="3970" w:val="right"/>
                          <w:tab w:pos="687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Джжнвп Эй</w:t>
                      </w:r>
                      <w:r>
                        <w:rPr>
                          <w:spacing w:val="0"/>
                          <w:w w:val="100"/>
                          <w:position w:val="0"/>
                          <w:sz w:val="11"/>
                          <w:szCs w:val="11"/>
                          <w:shd w:val="clear" w:color="auto" w:fill="auto"/>
                          <w:lang w:val="fr-FR" w:eastAsia="fr-FR" w:bidi="fr-FR"/>
                        </w:rPr>
                        <w:t>pt.</w:t>
                        <w:tab/>
                      </w:r>
                      <w:r>
                        <w:rPr>
                          <w:rFonts w:ascii="Times New Roman" w:eastAsia="Times New Roman" w:hAnsi="Times New Roman" w:cs="Times New Roman"/>
                          <w:spacing w:val="0"/>
                          <w:w w:val="100"/>
                          <w:position w:val="0"/>
                          <w:sz w:val="16"/>
                          <w:szCs w:val="16"/>
                          <w:shd w:val="clear" w:color="auto" w:fill="auto"/>
                          <w:lang w:val="fr-FR" w:eastAsia="fr-FR" w:bidi="fr-FR"/>
                        </w:rPr>
                        <w:t>la»</w:t>
                      </w:r>
                    </w:p>
                  </w:txbxContent>
                </wps:txbx>
                <wps:bodyPr lIns="0" tIns="0" rIns="0" bIns="0">
                  <a:spAutoFit/>
                </wps:bodyPr>
              </wps:wsp>
            </a:graphicData>
          </a:graphic>
        </wp:anchor>
      </w:drawing>
    </mc:Choice>
    <mc:Fallback>
      <w:pict>
        <v:shape id="_x0000_s1395" type="#_x0000_t202" style="position:absolute;margin-left:37.5pt;margin-top:33.100000000000001pt;width:343.89999999999998pt;height:8.4000000000000004pt;z-index:-1887437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 w:pos="687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Джжнвп Эй</w:t>
                </w:r>
                <w:r>
                  <w:rPr>
                    <w:spacing w:val="0"/>
                    <w:w w:val="100"/>
                    <w:position w:val="0"/>
                    <w:sz w:val="11"/>
                    <w:szCs w:val="11"/>
                    <w:shd w:val="clear" w:color="auto" w:fill="auto"/>
                    <w:lang w:val="fr-FR" w:eastAsia="fr-FR" w:bidi="fr-FR"/>
                  </w:rPr>
                  <w:t>pt.</w:t>
                  <w:tab/>
                </w:r>
                <w:r>
                  <w:rPr>
                    <w:rFonts w:ascii="Times New Roman" w:eastAsia="Times New Roman" w:hAnsi="Times New Roman" w:cs="Times New Roman"/>
                    <w:spacing w:val="0"/>
                    <w:w w:val="100"/>
                    <w:position w:val="0"/>
                    <w:sz w:val="16"/>
                    <w:szCs w:val="16"/>
                    <w:shd w:val="clear" w:color="auto" w:fill="auto"/>
                    <w:lang w:val="fr-FR" w:eastAsia="fr-FR" w:bidi="fr-FR"/>
                  </w:rPr>
                  <w:t>la»</w:t>
                </w:r>
              </w:p>
            </w:txbxContent>
          </v:textbox>
          <w10:wrap anchorx="page" anchory="page"/>
        </v:shape>
      </w:pict>
    </mc:Fallback>
  </mc:AlternateContent>
  <w:p>
    <w:pPr>
      <w:widowControl w:val="0"/>
      <w:spacing w:line="14" w:lineRule="exact"/>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0" behindDoc="1" locked="0" layoutInCell="1" allowOverlap="1">
          <wp:simplePos x="0" y="0"/>
          <wp:positionH relativeFrom="page">
            <wp:posOffset>481330</wp:posOffset>
          </wp:positionH>
          <wp:positionV relativeFrom="page">
            <wp:posOffset>450850</wp:posOffset>
          </wp:positionV>
          <wp:extent cx="2520950" cy="76200"/>
          <wp:wrapNone/>
          <wp:docPr id="371" name="Shape 371"/>
          <a:graphic xmlns:a="http://schemas.openxmlformats.org/drawingml/2006/main">
            <a:graphicData uri="http://schemas.microsoft.com/office/word/2010/wordprocessingShape">
              <wps:wsp>
                <wps:cNvSpPr txBox="1"/>
                <wps:spPr>
                  <a:xfrm>
                    <a:ext cx="2520950" cy="7620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CjOBRCIIOCTb.</w:t>
                      </w:r>
                    </w:p>
                  </w:txbxContent>
                </wps:txbx>
                <wps:bodyPr lIns="0" tIns="0" rIns="0" bIns="0">
                  <a:spAutoFit/>
                </wps:bodyPr>
              </wps:wsp>
            </a:graphicData>
          </a:graphic>
        </wp:anchor>
      </w:drawing>
    </mc:Choice>
    <mc:Fallback>
      <w:pict>
        <v:shape id="_x0000_s1397" type="#_x0000_t202" style="position:absolute;margin-left:37.899999999999999pt;margin-top:35.5pt;width:198.5pt;height:6.pt;z-index:-1887437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CjOBRCIIOCTb.</w:t>
                </w:r>
              </w:p>
            </w:txbxContent>
          </v:textbox>
          <w10:wrap anchorx="page" anchory="page"/>
        </v:shape>
      </w:pict>
    </mc:Fallback>
  </mc:AlternateContent>
  <w:p>
    <w:pPr>
      <w:widowControl w:val="0"/>
      <w:spacing w:line="14" w:lineRule="exact"/>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2" behindDoc="1" locked="0" layoutInCell="1" allowOverlap="1">
          <wp:simplePos x="0" y="0"/>
          <wp:positionH relativeFrom="page">
            <wp:posOffset>481330</wp:posOffset>
          </wp:positionH>
          <wp:positionV relativeFrom="page">
            <wp:posOffset>450850</wp:posOffset>
          </wp:positionV>
          <wp:extent cx="2520950" cy="76200"/>
          <wp:wrapNone/>
          <wp:docPr id="373" name="Shape 373"/>
          <a:graphic xmlns:a="http://schemas.openxmlformats.org/drawingml/2006/main">
            <a:graphicData uri="http://schemas.microsoft.com/office/word/2010/wordprocessingShape">
              <wps:wsp>
                <wps:cNvSpPr txBox="1"/>
                <wps:spPr>
                  <a:xfrm>
                    <a:ext cx="2520950" cy="7620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CjOBRCIIOCTb.</w:t>
                      </w:r>
                    </w:p>
                  </w:txbxContent>
                </wps:txbx>
                <wps:bodyPr lIns="0" tIns="0" rIns="0" bIns="0">
                  <a:spAutoFit/>
                </wps:bodyPr>
              </wps:wsp>
            </a:graphicData>
          </a:graphic>
        </wp:anchor>
      </w:drawing>
    </mc:Choice>
    <mc:Fallback>
      <w:pict>
        <v:shape id="_x0000_s1399" type="#_x0000_t202" style="position:absolute;margin-left:37.899999999999999pt;margin-top:35.5pt;width:198.5pt;height:6.pt;z-index:-1887437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spacing w:val="0"/>
                    <w:w w:val="100"/>
                    <w:position w:val="0"/>
                    <w:shd w:val="clear" w:color="auto" w:fill="auto"/>
                    <w:lang w:val="fr-FR" w:eastAsia="fr-FR" w:bidi="fr-FR"/>
                  </w:rPr>
                  <w:t>CjOBRCIIOCTb.</w:t>
                </w:r>
              </w:p>
            </w:txbxContent>
          </v:textbox>
          <w10:wrap anchorx="page" anchory="page"/>
        </v:shape>
      </w:pict>
    </mc:Fallback>
  </mc:AlternateContent>
  <w:p>
    <w:pPr>
      <w:widowControl w:val="0"/>
      <w:spacing w:line="14" w:lineRule="exact"/>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4" behindDoc="1" locked="0" layoutInCell="1" allowOverlap="1">
          <wp:simplePos x="0" y="0"/>
          <wp:positionH relativeFrom="page">
            <wp:posOffset>467360</wp:posOffset>
          </wp:positionH>
          <wp:positionV relativeFrom="page">
            <wp:posOffset>429895</wp:posOffset>
          </wp:positionV>
          <wp:extent cx="4380230" cy="97790"/>
          <wp:wrapNone/>
          <wp:docPr id="375" name="Shape 375"/>
          <a:graphic xmlns:a="http://schemas.openxmlformats.org/drawingml/2006/main">
            <a:graphicData uri="http://schemas.microsoft.com/office/word/2010/wordprocessingShape">
              <wps:wsp>
                <wps:cNvSpPr txBox="1"/>
                <wps:spPr>
                  <a:xfrm>
                    <a:ext cx="4380230" cy="97790"/>
                  </a:xfrm>
                  <a:prstGeom prst="rect"/>
                  <a:noFill/>
                </wps:spPr>
                <wps:txbx>
                  <w:txbxContent>
                    <w:p>
                      <w:pPr>
                        <w:pStyle w:val="Style78"/>
                        <w:keepNext w:val="0"/>
                        <w:keepLines w:val="0"/>
                        <w:widowControl w:val="0"/>
                        <w:shd w:val="clear" w:color="auto" w:fill="auto"/>
                        <w:tabs>
                          <w:tab w:pos="3974" w:val="right"/>
                          <w:tab w:pos="6898" w:val="right"/>
                        </w:tabs>
                        <w:bidi w:val="0"/>
                        <w:spacing w:before="0" w:after="0" w:line="240" w:lineRule="auto"/>
                        <w:ind w:left="0" w:right="0" w:firstLine="0"/>
                        <w:jc w:val="left"/>
                        <w:rPr>
                          <w:sz w:val="19"/>
                          <w:szCs w:val="19"/>
                        </w:rPr>
                      </w:pPr>
                      <w:r>
                        <w:rPr>
                          <w:spacing w:val="0"/>
                          <w:w w:val="100"/>
                          <w:position w:val="0"/>
                          <w:sz w:val="11"/>
                          <w:szCs w:val="11"/>
                          <w:shd w:val="clear" w:color="auto" w:fill="auto"/>
                          <w:lang w:val="el-GR" w:eastAsia="el-GR" w:bidi="el-GR"/>
                        </w:rPr>
                        <w:t xml:space="preserve">Οηιΰ, </w:t>
                      </w:r>
                      <w:r>
                        <w:rPr>
                          <w:rFonts w:ascii="Times New Roman" w:eastAsia="Times New Roman" w:hAnsi="Times New Roman" w:cs="Times New Roman"/>
                          <w:i/>
                          <w:iCs/>
                          <w:spacing w:val="0"/>
                          <w:w w:val="100"/>
                          <w:position w:val="0"/>
                          <w:sz w:val="10"/>
                          <w:szCs w:val="10"/>
                          <w:shd w:val="clear" w:color="auto" w:fill="auto"/>
                          <w:lang w:val="fr-FR" w:eastAsia="fr-FR" w:bidi="fr-FR"/>
                        </w:rPr>
                        <w:t>l.</w:t>
                        <w:tab/>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Джввпи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val="0"/>
                          <w:bCs w:val="0"/>
                          <w:spacing w:val="0"/>
                          <w:w w:val="100"/>
                          <w:position w:val="0"/>
                          <w:sz w:val="19"/>
                          <w:szCs w:val="19"/>
                          <w:shd w:val="clear" w:color="auto" w:fill="auto"/>
                          <w:lang w:val="de-DE" w:eastAsia="de-DE" w:bidi="de-DE"/>
                        </w:rPr>
                        <w:t>13t</w:t>
                      </w:r>
                    </w:p>
                  </w:txbxContent>
                </wps:txbx>
                <wps:bodyPr lIns="0" tIns="0" rIns="0" bIns="0">
                  <a:spAutoFit/>
                </wps:bodyPr>
              </wps:wsp>
            </a:graphicData>
          </a:graphic>
        </wp:anchor>
      </w:drawing>
    </mc:Choice>
    <mc:Fallback>
      <w:pict>
        <v:shape id="_x0000_s1401" type="#_x0000_t202" style="position:absolute;margin-left:36.799999999999997pt;margin-top:33.850000000000001pt;width:344.89999999999998pt;height:7.7000000000000002pt;z-index:-1887437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 w:pos="6898" w:val="right"/>
                  </w:tabs>
                  <w:bidi w:val="0"/>
                  <w:spacing w:before="0" w:after="0" w:line="240" w:lineRule="auto"/>
                  <w:ind w:left="0" w:right="0" w:firstLine="0"/>
                  <w:jc w:val="left"/>
                  <w:rPr>
                    <w:sz w:val="19"/>
                    <w:szCs w:val="19"/>
                  </w:rPr>
                </w:pPr>
                <w:r>
                  <w:rPr>
                    <w:spacing w:val="0"/>
                    <w:w w:val="100"/>
                    <w:position w:val="0"/>
                    <w:sz w:val="11"/>
                    <w:szCs w:val="11"/>
                    <w:shd w:val="clear" w:color="auto" w:fill="auto"/>
                    <w:lang w:val="el-GR" w:eastAsia="el-GR" w:bidi="el-GR"/>
                  </w:rPr>
                  <w:t xml:space="preserve">Οηιΰ, </w:t>
                </w:r>
                <w:r>
                  <w:rPr>
                    <w:rFonts w:ascii="Times New Roman" w:eastAsia="Times New Roman" w:hAnsi="Times New Roman" w:cs="Times New Roman"/>
                    <w:i/>
                    <w:iCs/>
                    <w:spacing w:val="0"/>
                    <w:w w:val="100"/>
                    <w:position w:val="0"/>
                    <w:sz w:val="10"/>
                    <w:szCs w:val="10"/>
                    <w:shd w:val="clear" w:color="auto" w:fill="auto"/>
                    <w:lang w:val="fr-FR" w:eastAsia="fr-FR" w:bidi="fr-FR"/>
                  </w:rPr>
                  <w:t>l.</w:t>
                  <w:tab/>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Джввпи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val="0"/>
                    <w:bCs w:val="0"/>
                    <w:spacing w:val="0"/>
                    <w:w w:val="100"/>
                    <w:position w:val="0"/>
                    <w:sz w:val="19"/>
                    <w:szCs w:val="19"/>
                    <w:shd w:val="clear" w:color="auto" w:fill="auto"/>
                    <w:lang w:val="de-DE" w:eastAsia="de-DE" w:bidi="de-DE"/>
                  </w:rPr>
                  <w:t>13t</w:t>
                </w:r>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6" behindDoc="1" locked="0" layoutInCell="1" allowOverlap="1">
          <wp:simplePos x="0" y="0"/>
          <wp:positionH relativeFrom="page">
            <wp:posOffset>467360</wp:posOffset>
          </wp:positionH>
          <wp:positionV relativeFrom="page">
            <wp:posOffset>429895</wp:posOffset>
          </wp:positionV>
          <wp:extent cx="4380230" cy="97790"/>
          <wp:wrapNone/>
          <wp:docPr id="377" name="Shape 377"/>
          <a:graphic xmlns:a="http://schemas.openxmlformats.org/drawingml/2006/main">
            <a:graphicData uri="http://schemas.microsoft.com/office/word/2010/wordprocessingShape">
              <wps:wsp>
                <wps:cNvSpPr txBox="1"/>
                <wps:spPr>
                  <a:xfrm>
                    <a:ext cx="4380230" cy="97790"/>
                  </a:xfrm>
                  <a:prstGeom prst="rect"/>
                  <a:noFill/>
                </wps:spPr>
                <wps:txbx>
                  <w:txbxContent>
                    <w:p>
                      <w:pPr>
                        <w:pStyle w:val="Style78"/>
                        <w:keepNext w:val="0"/>
                        <w:keepLines w:val="0"/>
                        <w:widowControl w:val="0"/>
                        <w:shd w:val="clear" w:color="auto" w:fill="auto"/>
                        <w:tabs>
                          <w:tab w:pos="3974" w:val="right"/>
                          <w:tab w:pos="6898" w:val="right"/>
                        </w:tabs>
                        <w:bidi w:val="0"/>
                        <w:spacing w:before="0" w:after="0" w:line="240" w:lineRule="auto"/>
                        <w:ind w:left="0" w:right="0" w:firstLine="0"/>
                        <w:jc w:val="left"/>
                        <w:rPr>
                          <w:sz w:val="19"/>
                          <w:szCs w:val="19"/>
                        </w:rPr>
                      </w:pPr>
                      <w:r>
                        <w:rPr>
                          <w:spacing w:val="0"/>
                          <w:w w:val="100"/>
                          <w:position w:val="0"/>
                          <w:sz w:val="11"/>
                          <w:szCs w:val="11"/>
                          <w:shd w:val="clear" w:color="auto" w:fill="auto"/>
                          <w:lang w:val="el-GR" w:eastAsia="el-GR" w:bidi="el-GR"/>
                        </w:rPr>
                        <w:t xml:space="preserve">Οηιΰ, </w:t>
                      </w:r>
                      <w:r>
                        <w:rPr>
                          <w:rFonts w:ascii="Times New Roman" w:eastAsia="Times New Roman" w:hAnsi="Times New Roman" w:cs="Times New Roman"/>
                          <w:i/>
                          <w:iCs/>
                          <w:spacing w:val="0"/>
                          <w:w w:val="100"/>
                          <w:position w:val="0"/>
                          <w:sz w:val="10"/>
                          <w:szCs w:val="10"/>
                          <w:shd w:val="clear" w:color="auto" w:fill="auto"/>
                          <w:lang w:val="fr-FR" w:eastAsia="fr-FR" w:bidi="fr-FR"/>
                        </w:rPr>
                        <w:t>l.</w:t>
                        <w:tab/>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Джввпи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val="0"/>
                          <w:bCs w:val="0"/>
                          <w:spacing w:val="0"/>
                          <w:w w:val="100"/>
                          <w:position w:val="0"/>
                          <w:sz w:val="19"/>
                          <w:szCs w:val="19"/>
                          <w:shd w:val="clear" w:color="auto" w:fill="auto"/>
                          <w:lang w:val="de-DE" w:eastAsia="de-DE" w:bidi="de-DE"/>
                        </w:rPr>
                        <w:t>13t</w:t>
                      </w:r>
                    </w:p>
                  </w:txbxContent>
                </wps:txbx>
                <wps:bodyPr lIns="0" tIns="0" rIns="0" bIns="0">
                  <a:spAutoFit/>
                </wps:bodyPr>
              </wps:wsp>
            </a:graphicData>
          </a:graphic>
        </wp:anchor>
      </w:drawing>
    </mc:Choice>
    <mc:Fallback>
      <w:pict>
        <v:shape id="_x0000_s1403" type="#_x0000_t202" style="position:absolute;margin-left:36.799999999999997pt;margin-top:33.850000000000001pt;width:344.89999999999998pt;height:7.7000000000000002pt;z-index:-1887437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 w:pos="6898" w:val="right"/>
                  </w:tabs>
                  <w:bidi w:val="0"/>
                  <w:spacing w:before="0" w:after="0" w:line="240" w:lineRule="auto"/>
                  <w:ind w:left="0" w:right="0" w:firstLine="0"/>
                  <w:jc w:val="left"/>
                  <w:rPr>
                    <w:sz w:val="19"/>
                    <w:szCs w:val="19"/>
                  </w:rPr>
                </w:pPr>
                <w:r>
                  <w:rPr>
                    <w:spacing w:val="0"/>
                    <w:w w:val="100"/>
                    <w:position w:val="0"/>
                    <w:sz w:val="11"/>
                    <w:szCs w:val="11"/>
                    <w:shd w:val="clear" w:color="auto" w:fill="auto"/>
                    <w:lang w:val="el-GR" w:eastAsia="el-GR" w:bidi="el-GR"/>
                  </w:rPr>
                  <w:t xml:space="preserve">Οηιΰ, </w:t>
                </w:r>
                <w:r>
                  <w:rPr>
                    <w:rFonts w:ascii="Times New Roman" w:eastAsia="Times New Roman" w:hAnsi="Times New Roman" w:cs="Times New Roman"/>
                    <w:i/>
                    <w:iCs/>
                    <w:spacing w:val="0"/>
                    <w:w w:val="100"/>
                    <w:position w:val="0"/>
                    <w:sz w:val="10"/>
                    <w:szCs w:val="10"/>
                    <w:shd w:val="clear" w:color="auto" w:fill="auto"/>
                    <w:lang w:val="fr-FR" w:eastAsia="fr-FR" w:bidi="fr-FR"/>
                  </w:rPr>
                  <w:t>l.</w:t>
                  <w:tab/>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Джввпи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val="0"/>
                    <w:bCs w:val="0"/>
                    <w:spacing w:val="0"/>
                    <w:w w:val="100"/>
                    <w:position w:val="0"/>
                    <w:sz w:val="19"/>
                    <w:szCs w:val="19"/>
                    <w:shd w:val="clear" w:color="auto" w:fill="auto"/>
                    <w:lang w:val="de-DE" w:eastAsia="de-DE" w:bidi="de-DE"/>
                  </w:rPr>
                  <w:t>13t</w:t>
                </w:r>
              </w:p>
            </w:txbxContent>
          </v:textbox>
          <w10:wrap anchorx="page" anchory="page"/>
        </v:shape>
      </w:pict>
    </mc:Fallback>
  </mc:AlternateContent>
  <w:p>
    <w:pPr>
      <w:widowControl w:val="0"/>
      <w:spacing w:line="14"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8" behindDoc="1" locked="0" layoutInCell="1" allowOverlap="1">
          <wp:simplePos x="0" y="0"/>
          <wp:positionH relativeFrom="page">
            <wp:posOffset>432435</wp:posOffset>
          </wp:positionH>
          <wp:positionV relativeFrom="page">
            <wp:posOffset>433070</wp:posOffset>
          </wp:positionV>
          <wp:extent cx="4361815" cy="94615"/>
          <wp:wrapNone/>
          <wp:docPr id="379" name="Shape 379"/>
          <a:graphic xmlns:a="http://schemas.openxmlformats.org/drawingml/2006/main">
            <a:graphicData uri="http://schemas.microsoft.com/office/word/2010/wordprocessingShape">
              <wps:wsp>
                <wps:cNvSpPr txBox="1"/>
                <wps:spPr>
                  <a:xfrm>
                    <a:ext cx="4361815" cy="94615"/>
                  </a:xfrm>
                  <a:prstGeom prst="rect"/>
                  <a:noFill/>
                </wps:spPr>
                <wps:txbx>
                  <w:txbxContent>
                    <w:p>
                      <w:pPr>
                        <w:pStyle w:val="Style78"/>
                        <w:keepNext w:val="0"/>
                        <w:keepLines w:val="0"/>
                        <w:widowControl w:val="0"/>
                        <w:shd w:val="clear" w:color="auto" w:fill="auto"/>
                        <w:tabs>
                          <w:tab w:pos="3998"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Джина·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Знр'і..</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05" type="#_x0000_t202" style="position:absolute;margin-left:34.049999999999997pt;margin-top:34.100000000000001pt;width:343.44999999999999pt;height:7.4500000000000002pt;z-index:-1887437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8"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Джина·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Знр'і..</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0" behindDoc="1" locked="0" layoutInCell="1" allowOverlap="1">
          <wp:simplePos x="0" y="0"/>
          <wp:positionH relativeFrom="page">
            <wp:posOffset>432435</wp:posOffset>
          </wp:positionH>
          <wp:positionV relativeFrom="page">
            <wp:posOffset>433070</wp:posOffset>
          </wp:positionV>
          <wp:extent cx="4361815" cy="94615"/>
          <wp:wrapNone/>
          <wp:docPr id="381" name="Shape 381"/>
          <a:graphic xmlns:a="http://schemas.openxmlformats.org/drawingml/2006/main">
            <a:graphicData uri="http://schemas.microsoft.com/office/word/2010/wordprocessingShape">
              <wps:wsp>
                <wps:cNvSpPr txBox="1"/>
                <wps:spPr>
                  <a:xfrm>
                    <a:ext cx="4361815" cy="94615"/>
                  </a:xfrm>
                  <a:prstGeom prst="rect"/>
                  <a:noFill/>
                </wps:spPr>
                <wps:txbx>
                  <w:txbxContent>
                    <w:p>
                      <w:pPr>
                        <w:pStyle w:val="Style78"/>
                        <w:keepNext w:val="0"/>
                        <w:keepLines w:val="0"/>
                        <w:widowControl w:val="0"/>
                        <w:shd w:val="clear" w:color="auto" w:fill="auto"/>
                        <w:tabs>
                          <w:tab w:pos="3998"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Джина·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Знр'і..</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07" type="#_x0000_t202" style="position:absolute;margin-left:34.049999999999997pt;margin-top:34.100000000000001pt;width:343.44999999999999pt;height:7.4500000000000002pt;z-index:-1887437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8"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Джина·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Знр'і..</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2" behindDoc="1" locked="0" layoutInCell="1" allowOverlap="1">
          <wp:simplePos x="0" y="0"/>
          <wp:positionH relativeFrom="page">
            <wp:posOffset>532765</wp:posOffset>
          </wp:positionH>
          <wp:positionV relativeFrom="page">
            <wp:posOffset>438785</wp:posOffset>
          </wp:positionV>
          <wp:extent cx="2514600" cy="88265"/>
          <wp:wrapNone/>
          <wp:docPr id="383" name="Shape 383"/>
          <a:graphic xmlns:a="http://schemas.openxmlformats.org/drawingml/2006/main">
            <a:graphicData uri="http://schemas.microsoft.com/office/word/2010/wordprocessingShape">
              <wps:wsp>
                <wps:cNvSpPr txBox="1"/>
                <wps:spPr>
                  <a:xfrm>
                    <a:ext cx="2514600" cy="88265"/>
                  </a:xfrm>
                  <a:prstGeom prst="rect"/>
                  <a:noFill/>
                </wps:spPr>
                <wps:txbx>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ru-RU" w:eastAsia="ru-RU" w:bidi="ru-RU"/>
                        </w:rPr>
                        <w:t>Словисность.</w:t>
                      </w:r>
                    </w:p>
                  </w:txbxContent>
                </wps:txbx>
                <wps:bodyPr lIns="0" tIns="0" rIns="0" bIns="0">
                  <a:spAutoFit/>
                </wps:bodyPr>
              </wps:wsp>
            </a:graphicData>
          </a:graphic>
        </wp:anchor>
      </w:drawing>
    </mc:Choice>
    <mc:Fallback>
      <w:pict>
        <v:shape id="_x0000_s1409" type="#_x0000_t202" style="position:absolute;margin-left:41.950000000000003pt;margin-top:34.549999999999997pt;width:198.pt;height:6.9500000000000002pt;z-index:-1887437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ru-RU" w:eastAsia="ru-RU" w:bidi="ru-RU"/>
                  </w:rPr>
                  <w:t>Словисность.</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4" behindDoc="1" locked="0" layoutInCell="1" allowOverlap="1">
          <wp:simplePos x="0" y="0"/>
          <wp:positionH relativeFrom="page">
            <wp:posOffset>523875</wp:posOffset>
          </wp:positionH>
          <wp:positionV relativeFrom="page">
            <wp:posOffset>448310</wp:posOffset>
          </wp:positionV>
          <wp:extent cx="2502535" cy="79375"/>
          <wp:wrapNone/>
          <wp:docPr id="385" name="Shape 385"/>
          <a:graphic xmlns:a="http://schemas.openxmlformats.org/drawingml/2006/main">
            <a:graphicData uri="http://schemas.microsoft.com/office/word/2010/wordprocessingShape">
              <wps:wsp>
                <wps:cNvSpPr txBox="1"/>
                <wps:spPr>
                  <a:xfrm>
                    <a:ext cx="2502535" cy="79375"/>
                  </a:xfrm>
                  <a:prstGeom prst="rect"/>
                  <a:noFill/>
                </wps:spPr>
                <wps:txbx>
                  <w:txbxContent>
                    <w:p>
                      <w:pPr>
                        <w:pStyle w:val="Style78"/>
                        <w:keepNext w:val="0"/>
                        <w:keepLines w:val="0"/>
                        <w:widowControl w:val="0"/>
                        <w:shd w:val="clear" w:color="auto" w:fill="auto"/>
                        <w:tabs>
                          <w:tab w:pos="394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η*</w:t>
                        <w:tab/>
                      </w:r>
                      <w:r>
                        <w:rPr>
                          <w:spacing w:val="0"/>
                          <w:w w:val="100"/>
                          <w:position w:val="0"/>
                          <w:shd w:val="clear" w:color="auto" w:fill="auto"/>
                          <w:lang w:val="ru-RU" w:eastAsia="ru-RU" w:bidi="ru-RU"/>
                        </w:rPr>
                        <w:t>С.ю»испость.</w:t>
                      </w:r>
                    </w:p>
                  </w:txbxContent>
                </wps:txbx>
                <wps:bodyPr lIns="0" tIns="0" rIns="0" bIns="0">
                  <a:spAutoFit/>
                </wps:bodyPr>
              </wps:wsp>
            </a:graphicData>
          </a:graphic>
        </wp:anchor>
      </w:drawing>
    </mc:Choice>
    <mc:Fallback>
      <w:pict>
        <v:shape id="_x0000_s1411" type="#_x0000_t202" style="position:absolute;margin-left:41.25pt;margin-top:35.299999999999997pt;width:197.05000000000001pt;height:6.25pt;z-index:-1887437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η*</w:t>
                  <w:tab/>
                </w:r>
                <w:r>
                  <w:rPr>
                    <w:spacing w:val="0"/>
                    <w:w w:val="100"/>
                    <w:position w:val="0"/>
                    <w:shd w:val="clear" w:color="auto" w:fill="auto"/>
                    <w:lang w:val="ru-RU" w:eastAsia="ru-RU" w:bidi="ru-RU"/>
                  </w:rPr>
                  <w:t>С.ю»испость.</w:t>
                </w:r>
              </w:p>
            </w:txbxContent>
          </v:textbox>
          <w10:wrap anchorx="page" anchory="page"/>
        </v:shape>
      </w:pict>
    </mc:Fallback>
  </mc:AlternateContent>
  <w:p>
    <w:pPr>
      <w:widowControl w:val="0"/>
      <w:spacing w:line="14"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6" behindDoc="1" locked="0" layoutInCell="1" allowOverlap="1">
          <wp:simplePos x="0" y="0"/>
          <wp:positionH relativeFrom="page">
            <wp:posOffset>523875</wp:posOffset>
          </wp:positionH>
          <wp:positionV relativeFrom="page">
            <wp:posOffset>448310</wp:posOffset>
          </wp:positionV>
          <wp:extent cx="2502535" cy="79375"/>
          <wp:wrapNone/>
          <wp:docPr id="387" name="Shape 387"/>
          <a:graphic xmlns:a="http://schemas.openxmlformats.org/drawingml/2006/main">
            <a:graphicData uri="http://schemas.microsoft.com/office/word/2010/wordprocessingShape">
              <wps:wsp>
                <wps:cNvSpPr txBox="1"/>
                <wps:spPr>
                  <a:xfrm>
                    <a:ext cx="2502535" cy="79375"/>
                  </a:xfrm>
                  <a:prstGeom prst="rect"/>
                  <a:noFill/>
                </wps:spPr>
                <wps:txbx>
                  <w:txbxContent>
                    <w:p>
                      <w:pPr>
                        <w:pStyle w:val="Style78"/>
                        <w:keepNext w:val="0"/>
                        <w:keepLines w:val="0"/>
                        <w:widowControl w:val="0"/>
                        <w:shd w:val="clear" w:color="auto" w:fill="auto"/>
                        <w:tabs>
                          <w:tab w:pos="394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η*</w:t>
                        <w:tab/>
                      </w:r>
                      <w:r>
                        <w:rPr>
                          <w:spacing w:val="0"/>
                          <w:w w:val="100"/>
                          <w:position w:val="0"/>
                          <w:shd w:val="clear" w:color="auto" w:fill="auto"/>
                          <w:lang w:val="ru-RU" w:eastAsia="ru-RU" w:bidi="ru-RU"/>
                        </w:rPr>
                        <w:t>С.ю»испость.</w:t>
                      </w:r>
                    </w:p>
                  </w:txbxContent>
                </wps:txbx>
                <wps:bodyPr lIns="0" tIns="0" rIns="0" bIns="0">
                  <a:spAutoFit/>
                </wps:bodyPr>
              </wps:wsp>
            </a:graphicData>
          </a:graphic>
        </wp:anchor>
      </w:drawing>
    </mc:Choice>
    <mc:Fallback>
      <w:pict>
        <v:shape id="_x0000_s1413" type="#_x0000_t202" style="position:absolute;margin-left:41.25pt;margin-top:35.299999999999997pt;width:197.05000000000001pt;height:6.25pt;z-index:-1887437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η*</w:t>
                  <w:tab/>
                </w:r>
                <w:r>
                  <w:rPr>
                    <w:spacing w:val="0"/>
                    <w:w w:val="100"/>
                    <w:position w:val="0"/>
                    <w:shd w:val="clear" w:color="auto" w:fill="auto"/>
                    <w:lang w:val="ru-RU" w:eastAsia="ru-RU" w:bidi="ru-RU"/>
                  </w:rPr>
                  <w:t>С.ю»испость.</w:t>
                </w:r>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6" behindDoc="1" locked="0" layoutInCell="1" allowOverlap="1">
          <wp:simplePos x="0" y="0"/>
          <wp:positionH relativeFrom="page">
            <wp:posOffset>451485</wp:posOffset>
          </wp:positionH>
          <wp:positionV relativeFrom="page">
            <wp:posOffset>441960</wp:posOffset>
          </wp:positionV>
          <wp:extent cx="2545080" cy="88265"/>
          <wp:wrapNone/>
          <wp:docPr id="21" name="Shape 21"/>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5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47" type="#_x0000_t202" style="position:absolute;margin-left:35.549999999999997pt;margin-top:34.799999999999997pt;width:200.40000000000001pt;height:6.9500000000000002pt;z-index:-18874405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4008"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8" behindDoc="1" locked="0" layoutInCell="1" allowOverlap="1">
          <wp:simplePos x="0" y="0"/>
          <wp:positionH relativeFrom="page">
            <wp:posOffset>535940</wp:posOffset>
          </wp:positionH>
          <wp:positionV relativeFrom="page">
            <wp:posOffset>429895</wp:posOffset>
          </wp:positionV>
          <wp:extent cx="4364990" cy="97790"/>
          <wp:wrapNone/>
          <wp:docPr id="389" name="Shape 389"/>
          <a:graphic xmlns:a="http://schemas.openxmlformats.org/drawingml/2006/main">
            <a:graphicData uri="http://schemas.microsoft.com/office/word/2010/wordprocessingShape">
              <wps:wsp>
                <wps:cNvSpPr txBox="1"/>
                <wps:spPr>
                  <a:xfrm>
                    <a:ext cx="4364990" cy="97790"/>
                  </a:xfrm>
                  <a:prstGeom prst="rect"/>
                  <a:noFill/>
                </wps:spPr>
                <wps:txbx>
                  <w:txbxContent>
                    <w:p>
                      <w:pPr>
                        <w:pStyle w:val="Style78"/>
                        <w:keepNext w:val="0"/>
                        <w:keepLines w:val="0"/>
                        <w:widowControl w:val="0"/>
                        <w:shd w:val="clear" w:color="auto" w:fill="auto"/>
                        <w:tabs>
                          <w:tab w:pos="3989" w:val="right"/>
                          <w:tab w:pos="68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Джііпші</w:t>
                      </w:r>
                      <w:r>
                        <w:rPr>
                          <w:rFonts w:ascii="Times New Roman" w:eastAsia="Times New Roman" w:hAnsi="Times New Roman" w:cs="Times New Roman"/>
                          <w:spacing w:val="0"/>
                          <w:w w:val="100"/>
                          <w:position w:val="0"/>
                          <w:sz w:val="16"/>
                          <w:szCs w:val="16"/>
                          <w:shd w:val="clear" w:color="auto" w:fill="auto"/>
                          <w:lang w:val="ru-RU" w:eastAsia="ru-RU" w:bidi="ru-RU"/>
                        </w:rPr>
                        <w:t xml:space="preserve"> Эііѵ*.</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15" type="#_x0000_t202" style="position:absolute;margin-left:42.200000000000003pt;margin-top:33.850000000000001pt;width:343.69999999999999pt;height:7.7000000000000002pt;z-index:-1887437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 w:pos="68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Джііпші</w:t>
                </w:r>
                <w:r>
                  <w:rPr>
                    <w:rFonts w:ascii="Times New Roman" w:eastAsia="Times New Roman" w:hAnsi="Times New Roman" w:cs="Times New Roman"/>
                    <w:spacing w:val="0"/>
                    <w:w w:val="100"/>
                    <w:position w:val="0"/>
                    <w:sz w:val="16"/>
                    <w:szCs w:val="16"/>
                    <w:shd w:val="clear" w:color="auto" w:fill="auto"/>
                    <w:lang w:val="ru-RU" w:eastAsia="ru-RU" w:bidi="ru-RU"/>
                  </w:rPr>
                  <w:t xml:space="preserve"> Эііѵ*.</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0" behindDoc="1" locked="0" layoutInCell="1" allowOverlap="1">
          <wp:simplePos x="0" y="0"/>
          <wp:positionH relativeFrom="page">
            <wp:posOffset>535940</wp:posOffset>
          </wp:positionH>
          <wp:positionV relativeFrom="page">
            <wp:posOffset>429895</wp:posOffset>
          </wp:positionV>
          <wp:extent cx="4364990" cy="97790"/>
          <wp:wrapNone/>
          <wp:docPr id="391" name="Shape 391"/>
          <a:graphic xmlns:a="http://schemas.openxmlformats.org/drawingml/2006/main">
            <a:graphicData uri="http://schemas.microsoft.com/office/word/2010/wordprocessingShape">
              <wps:wsp>
                <wps:cNvSpPr txBox="1"/>
                <wps:spPr>
                  <a:xfrm>
                    <a:ext cx="4364990" cy="97790"/>
                  </a:xfrm>
                  <a:prstGeom prst="rect"/>
                  <a:noFill/>
                </wps:spPr>
                <wps:txbx>
                  <w:txbxContent>
                    <w:p>
                      <w:pPr>
                        <w:pStyle w:val="Style78"/>
                        <w:keepNext w:val="0"/>
                        <w:keepLines w:val="0"/>
                        <w:widowControl w:val="0"/>
                        <w:shd w:val="clear" w:color="auto" w:fill="auto"/>
                        <w:tabs>
                          <w:tab w:pos="3989" w:val="right"/>
                          <w:tab w:pos="68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Джііпші</w:t>
                      </w:r>
                      <w:r>
                        <w:rPr>
                          <w:rFonts w:ascii="Times New Roman" w:eastAsia="Times New Roman" w:hAnsi="Times New Roman" w:cs="Times New Roman"/>
                          <w:spacing w:val="0"/>
                          <w:w w:val="100"/>
                          <w:position w:val="0"/>
                          <w:sz w:val="16"/>
                          <w:szCs w:val="16"/>
                          <w:shd w:val="clear" w:color="auto" w:fill="auto"/>
                          <w:lang w:val="ru-RU" w:eastAsia="ru-RU" w:bidi="ru-RU"/>
                        </w:rPr>
                        <w:t xml:space="preserve"> Эііѵ*.</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17" type="#_x0000_t202" style="position:absolute;margin-left:42.200000000000003pt;margin-top:33.850000000000001pt;width:343.69999999999999pt;height:7.7000000000000002pt;z-index:-1887437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 w:pos="68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Джііпші</w:t>
                </w:r>
                <w:r>
                  <w:rPr>
                    <w:rFonts w:ascii="Times New Roman" w:eastAsia="Times New Roman" w:hAnsi="Times New Roman" w:cs="Times New Roman"/>
                    <w:spacing w:val="0"/>
                    <w:w w:val="100"/>
                    <w:position w:val="0"/>
                    <w:sz w:val="16"/>
                    <w:szCs w:val="16"/>
                    <w:shd w:val="clear" w:color="auto" w:fill="auto"/>
                    <w:lang w:val="ru-RU" w:eastAsia="ru-RU" w:bidi="ru-RU"/>
                  </w:rPr>
                  <w:t xml:space="preserve"> Эііѵ*.</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2" behindDoc="1" locked="0" layoutInCell="1" allowOverlap="1">
          <wp:simplePos x="0" y="0"/>
          <wp:positionH relativeFrom="page">
            <wp:posOffset>467360</wp:posOffset>
          </wp:positionH>
          <wp:positionV relativeFrom="page">
            <wp:posOffset>441960</wp:posOffset>
          </wp:positionV>
          <wp:extent cx="2484120" cy="85090"/>
          <wp:wrapNone/>
          <wp:docPr id="393" name="Shape 393"/>
          <a:graphic xmlns:a="http://schemas.openxmlformats.org/drawingml/2006/main">
            <a:graphicData uri="http://schemas.microsoft.com/office/word/2010/wordprocessingShape">
              <wps:wsp>
                <wps:cNvSpPr txBox="1"/>
                <wps:spPr>
                  <a:xfrm>
                    <a:ext cx="2484120" cy="85090"/>
                  </a:xfrm>
                  <a:prstGeom prst="rect"/>
                  <a:noFill/>
                </wps:spPr>
                <wps:txbx>
                  <w:txbxContent>
                    <w:p>
                      <w:pPr>
                        <w:pStyle w:val="Style78"/>
                        <w:keepNext w:val="0"/>
                        <w:keepLines w:val="0"/>
                        <w:widowControl w:val="0"/>
                        <w:shd w:val="clear" w:color="auto" w:fill="auto"/>
                        <w:tabs>
                          <w:tab w:pos="3912" w:val="right"/>
                        </w:tabs>
                        <w:bidi w:val="0"/>
                        <w:spacing w:before="0" w:after="0" w:line="240" w:lineRule="auto"/>
                        <w:ind w:left="0" w:right="0" w:firstLine="0"/>
                        <w:jc w:val="left"/>
                      </w:pPr>
                      <w:r>
                        <w:rPr>
                          <w:rFonts w:ascii="Times New Roman" w:eastAsia="Times New Roman" w:hAnsi="Times New Roman" w:cs="Times New Roman"/>
                          <w:b w:val="0"/>
                          <w:bCs w:val="0"/>
                          <w:color w:val="545454"/>
                          <w:spacing w:val="0"/>
                          <w:w w:val="100"/>
                          <w:position w:val="0"/>
                          <w:sz w:val="17"/>
                          <w:szCs w:val="17"/>
                          <w:shd w:val="clear" w:color="auto" w:fill="auto"/>
                          <w:lang w:val="el-GR" w:eastAsia="el-GR" w:bidi="el-GR"/>
                        </w:rPr>
                        <w:t>13β</w:t>
                        <w:tab/>
                      </w:r>
                      <w:r>
                        <w:rPr>
                          <w:color w:val="545454"/>
                          <w:spacing w:val="0"/>
                          <w:w w:val="100"/>
                          <w:position w:val="0"/>
                          <w:shd w:val="clear" w:color="auto" w:fill="auto"/>
                          <w:lang w:val="ru-RU" w:eastAsia="ru-RU" w:bidi="ru-RU"/>
                        </w:rPr>
                        <w:t>С.ювкскость</w:t>
                      </w:r>
                    </w:p>
                  </w:txbxContent>
                </wps:txbx>
                <wps:bodyPr lIns="0" tIns="0" rIns="0" bIns="0">
                  <a:spAutoFit/>
                </wps:bodyPr>
              </wps:wsp>
            </a:graphicData>
          </a:graphic>
        </wp:anchor>
      </w:drawing>
    </mc:Choice>
    <mc:Fallback>
      <w:pict>
        <v:shape id="_x0000_s1419" type="#_x0000_t202" style="position:absolute;margin-left:36.799999999999997pt;margin-top:34.799999999999997pt;width:195.59999999999999pt;height:6.7000000000000002pt;z-index:-1887437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12" w:val="right"/>
                  </w:tabs>
                  <w:bidi w:val="0"/>
                  <w:spacing w:before="0" w:after="0" w:line="240" w:lineRule="auto"/>
                  <w:ind w:left="0" w:right="0" w:firstLine="0"/>
                  <w:jc w:val="left"/>
                </w:pPr>
                <w:r>
                  <w:rPr>
                    <w:rFonts w:ascii="Times New Roman" w:eastAsia="Times New Roman" w:hAnsi="Times New Roman" w:cs="Times New Roman"/>
                    <w:b w:val="0"/>
                    <w:bCs w:val="0"/>
                    <w:color w:val="545454"/>
                    <w:spacing w:val="0"/>
                    <w:w w:val="100"/>
                    <w:position w:val="0"/>
                    <w:sz w:val="17"/>
                    <w:szCs w:val="17"/>
                    <w:shd w:val="clear" w:color="auto" w:fill="auto"/>
                    <w:lang w:val="el-GR" w:eastAsia="el-GR" w:bidi="el-GR"/>
                  </w:rPr>
                  <w:t>13β</w:t>
                  <w:tab/>
                </w:r>
                <w:r>
                  <w:rPr>
                    <w:color w:val="545454"/>
                    <w:spacing w:val="0"/>
                    <w:w w:val="100"/>
                    <w:position w:val="0"/>
                    <w:shd w:val="clear" w:color="auto" w:fill="auto"/>
                    <w:lang w:val="ru-RU" w:eastAsia="ru-RU" w:bidi="ru-RU"/>
                  </w:rPr>
                  <w:t>С.ювкскость</w:t>
                </w:r>
              </w:p>
            </w:txbxContent>
          </v:textbox>
          <w10:wrap anchorx="page" anchory="page"/>
        </v:shape>
      </w:pict>
    </mc:Fallback>
  </mc:AlternateContent>
  <w:p>
    <w:pPr>
      <w:widowControl w:val="0"/>
      <w:spacing w:line="14"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4" behindDoc="1" locked="0" layoutInCell="1" allowOverlap="1">
          <wp:simplePos x="0" y="0"/>
          <wp:positionH relativeFrom="page">
            <wp:posOffset>467360</wp:posOffset>
          </wp:positionH>
          <wp:positionV relativeFrom="page">
            <wp:posOffset>441960</wp:posOffset>
          </wp:positionV>
          <wp:extent cx="2484120" cy="85090"/>
          <wp:wrapNone/>
          <wp:docPr id="395" name="Shape 395"/>
          <a:graphic xmlns:a="http://schemas.openxmlformats.org/drawingml/2006/main">
            <a:graphicData uri="http://schemas.microsoft.com/office/word/2010/wordprocessingShape">
              <wps:wsp>
                <wps:cNvSpPr txBox="1"/>
                <wps:spPr>
                  <a:xfrm>
                    <a:ext cx="2484120" cy="85090"/>
                  </a:xfrm>
                  <a:prstGeom prst="rect"/>
                  <a:noFill/>
                </wps:spPr>
                <wps:txbx>
                  <w:txbxContent>
                    <w:p>
                      <w:pPr>
                        <w:pStyle w:val="Style78"/>
                        <w:keepNext w:val="0"/>
                        <w:keepLines w:val="0"/>
                        <w:widowControl w:val="0"/>
                        <w:shd w:val="clear" w:color="auto" w:fill="auto"/>
                        <w:tabs>
                          <w:tab w:pos="3912" w:val="right"/>
                        </w:tabs>
                        <w:bidi w:val="0"/>
                        <w:spacing w:before="0" w:after="0" w:line="240" w:lineRule="auto"/>
                        <w:ind w:left="0" w:right="0" w:firstLine="0"/>
                        <w:jc w:val="left"/>
                      </w:pPr>
                      <w:r>
                        <w:rPr>
                          <w:rFonts w:ascii="Times New Roman" w:eastAsia="Times New Roman" w:hAnsi="Times New Roman" w:cs="Times New Roman"/>
                          <w:b w:val="0"/>
                          <w:bCs w:val="0"/>
                          <w:color w:val="545454"/>
                          <w:spacing w:val="0"/>
                          <w:w w:val="100"/>
                          <w:position w:val="0"/>
                          <w:sz w:val="17"/>
                          <w:szCs w:val="17"/>
                          <w:shd w:val="clear" w:color="auto" w:fill="auto"/>
                          <w:lang w:val="el-GR" w:eastAsia="el-GR" w:bidi="el-GR"/>
                        </w:rPr>
                        <w:t>13β</w:t>
                        <w:tab/>
                      </w:r>
                      <w:r>
                        <w:rPr>
                          <w:color w:val="545454"/>
                          <w:spacing w:val="0"/>
                          <w:w w:val="100"/>
                          <w:position w:val="0"/>
                          <w:shd w:val="clear" w:color="auto" w:fill="auto"/>
                          <w:lang w:val="ru-RU" w:eastAsia="ru-RU" w:bidi="ru-RU"/>
                        </w:rPr>
                        <w:t>С.ювкскость</w:t>
                      </w:r>
                    </w:p>
                  </w:txbxContent>
                </wps:txbx>
                <wps:bodyPr lIns="0" tIns="0" rIns="0" bIns="0">
                  <a:spAutoFit/>
                </wps:bodyPr>
              </wps:wsp>
            </a:graphicData>
          </a:graphic>
        </wp:anchor>
      </w:drawing>
    </mc:Choice>
    <mc:Fallback>
      <w:pict>
        <v:shape id="_x0000_s1421" type="#_x0000_t202" style="position:absolute;margin-left:36.799999999999997pt;margin-top:34.799999999999997pt;width:195.59999999999999pt;height:6.7000000000000002pt;z-index:-1887436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12" w:val="right"/>
                  </w:tabs>
                  <w:bidi w:val="0"/>
                  <w:spacing w:before="0" w:after="0" w:line="240" w:lineRule="auto"/>
                  <w:ind w:left="0" w:right="0" w:firstLine="0"/>
                  <w:jc w:val="left"/>
                </w:pPr>
                <w:r>
                  <w:rPr>
                    <w:rFonts w:ascii="Times New Roman" w:eastAsia="Times New Roman" w:hAnsi="Times New Roman" w:cs="Times New Roman"/>
                    <w:b w:val="0"/>
                    <w:bCs w:val="0"/>
                    <w:color w:val="545454"/>
                    <w:spacing w:val="0"/>
                    <w:w w:val="100"/>
                    <w:position w:val="0"/>
                    <w:sz w:val="17"/>
                    <w:szCs w:val="17"/>
                    <w:shd w:val="clear" w:color="auto" w:fill="auto"/>
                    <w:lang w:val="el-GR" w:eastAsia="el-GR" w:bidi="el-GR"/>
                  </w:rPr>
                  <w:t>13β</w:t>
                  <w:tab/>
                </w:r>
                <w:r>
                  <w:rPr>
                    <w:color w:val="545454"/>
                    <w:spacing w:val="0"/>
                    <w:w w:val="100"/>
                    <w:position w:val="0"/>
                    <w:shd w:val="clear" w:color="auto" w:fill="auto"/>
                    <w:lang w:val="ru-RU" w:eastAsia="ru-RU" w:bidi="ru-RU"/>
                  </w:rPr>
                  <w:t>С.ювкскость</w:t>
                </w:r>
              </w:p>
            </w:txbxContent>
          </v:textbox>
          <w10:wrap anchorx="page" anchory="page"/>
        </v:shape>
      </w:pict>
    </mc:Fallback>
  </mc:AlternateContent>
  <w:p>
    <w:pPr>
      <w:widowControl w:val="0"/>
      <w:spacing w:line="14"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6" behindDoc="1" locked="0" layoutInCell="1" allowOverlap="1">
          <wp:simplePos x="0" y="0"/>
          <wp:positionH relativeFrom="page">
            <wp:posOffset>496570</wp:posOffset>
          </wp:positionH>
          <wp:positionV relativeFrom="page">
            <wp:posOffset>448310</wp:posOffset>
          </wp:positionV>
          <wp:extent cx="2523490" cy="79375"/>
          <wp:wrapNone/>
          <wp:docPr id="397" name="Shape 397"/>
          <a:graphic xmlns:a="http://schemas.openxmlformats.org/drawingml/2006/main">
            <a:graphicData uri="http://schemas.microsoft.com/office/word/2010/wordprocessingShape">
              <wps:wsp>
                <wps:cNvSpPr txBox="1"/>
                <wps:spPr>
                  <a:xfrm>
                    <a:ext cx="2523490" cy="79375"/>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Словвсаость.</w:t>
                      </w:r>
                    </w:p>
                  </w:txbxContent>
                </wps:txbx>
                <wps:bodyPr lIns="0" tIns="0" rIns="0" bIns="0">
                  <a:spAutoFit/>
                </wps:bodyPr>
              </wps:wsp>
            </a:graphicData>
          </a:graphic>
        </wp:anchor>
      </w:drawing>
    </mc:Choice>
    <mc:Fallback>
      <w:pict>
        <v:shape id="_x0000_s1423" type="#_x0000_t202" style="position:absolute;margin-left:39.100000000000001pt;margin-top:35.299999999999997pt;width:198.69999999999999pt;height:6.25pt;z-index:-1887436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Словвсаость.</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8" behindDoc="1" locked="0" layoutInCell="1" allowOverlap="1">
          <wp:simplePos x="0" y="0"/>
          <wp:positionH relativeFrom="page">
            <wp:posOffset>496570</wp:posOffset>
          </wp:positionH>
          <wp:positionV relativeFrom="page">
            <wp:posOffset>448310</wp:posOffset>
          </wp:positionV>
          <wp:extent cx="2523490" cy="79375"/>
          <wp:wrapNone/>
          <wp:docPr id="399" name="Shape 399"/>
          <a:graphic xmlns:a="http://schemas.openxmlformats.org/drawingml/2006/main">
            <a:graphicData uri="http://schemas.microsoft.com/office/word/2010/wordprocessingShape">
              <wps:wsp>
                <wps:cNvSpPr txBox="1"/>
                <wps:spPr>
                  <a:xfrm>
                    <a:ext cx="2523490" cy="79375"/>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Словвсаость.</w:t>
                      </w:r>
                    </w:p>
                  </w:txbxContent>
                </wps:txbx>
                <wps:bodyPr lIns="0" tIns="0" rIns="0" bIns="0">
                  <a:spAutoFit/>
                </wps:bodyPr>
              </wps:wsp>
            </a:graphicData>
          </a:graphic>
        </wp:anchor>
      </w:drawing>
    </mc:Choice>
    <mc:Fallback>
      <w:pict>
        <v:shape id="_x0000_s1425" type="#_x0000_t202" style="position:absolute;margin-left:39.100000000000001pt;margin-top:35.299999999999997pt;width:198.69999999999999pt;height:6.25pt;z-index:-1887436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Словвсаость.</w:t>
                </w:r>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0" behindDoc="1" locked="0" layoutInCell="1" allowOverlap="1">
          <wp:simplePos x="0" y="0"/>
          <wp:positionH relativeFrom="page">
            <wp:posOffset>426085</wp:posOffset>
          </wp:positionH>
          <wp:positionV relativeFrom="page">
            <wp:posOffset>435610</wp:posOffset>
          </wp:positionV>
          <wp:extent cx="4373880" cy="91440"/>
          <wp:wrapNone/>
          <wp:docPr id="401" name="Shape 401"/>
          <a:graphic xmlns:a="http://schemas.openxmlformats.org/drawingml/2006/main">
            <a:graphicData uri="http://schemas.microsoft.com/office/word/2010/wordprocessingShape">
              <wps:wsp>
                <wps:cNvSpPr txBox="1"/>
                <wps:spPr>
                  <a:xfrm>
                    <a:ext cx="4373880" cy="91440"/>
                  </a:xfrm>
                  <a:prstGeom prst="rect"/>
                  <a:noFill/>
                </wps:spPr>
                <wps:txbx>
                  <w:txbxContent>
                    <w:p>
                      <w:pPr>
                        <w:pStyle w:val="Style78"/>
                        <w:keepNext w:val="0"/>
                        <w:keepLines w:val="0"/>
                        <w:widowControl w:val="0"/>
                        <w:shd w:val="clear" w:color="auto" w:fill="auto"/>
                        <w:tabs>
                          <w:tab w:pos="4003"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i/>
                          <w:iCs/>
                          <w:color w:val="545454"/>
                          <w:spacing w:val="0"/>
                          <w:w w:val="100"/>
                          <w:position w:val="0"/>
                          <w:sz w:val="10"/>
                          <w:szCs w:val="10"/>
                          <w:shd w:val="clear" w:color="auto" w:fill="auto"/>
                          <w:lang w:val="el-GR" w:eastAsia="el-GR" w:bidi="el-GR"/>
                        </w:rPr>
                        <w:t xml:space="preserve">Οιηά. </w:t>
                      </w:r>
                      <w:r>
                        <w:rPr>
                          <w:rFonts w:ascii="Times New Roman" w:eastAsia="Times New Roman" w:hAnsi="Times New Roman" w:cs="Times New Roman"/>
                          <w:i/>
                          <w:iCs/>
                          <w:color w:val="545454"/>
                          <w:spacing w:val="0"/>
                          <w:w w:val="100"/>
                          <w:position w:val="0"/>
                          <w:sz w:val="10"/>
                          <w:szCs w:val="10"/>
                          <w:shd w:val="clear" w:color="auto" w:fill="auto"/>
                          <w:lang w:val="fr-FR" w:eastAsia="fr-FR" w:bidi="fr-FR"/>
                        </w:rPr>
                        <w:t>J-</w:t>
                        <w:tab/>
                      </w:r>
                      <w:r>
                        <w:rPr>
                          <w:color w:val="545454"/>
                          <w:spacing w:val="0"/>
                          <w:w w:val="100"/>
                          <w:position w:val="0"/>
                          <w:sz w:val="11"/>
                          <w:szCs w:val="11"/>
                          <w:shd w:val="clear" w:color="auto" w:fill="auto"/>
                          <w:lang w:val="ru-RU" w:eastAsia="ru-RU" w:bidi="ru-RU"/>
                        </w:rPr>
                        <w:t>Джини и Эіігъ.</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427" type="#_x0000_t202" style="position:absolute;margin-left:33.549999999999997pt;margin-top:34.299999999999997pt;width:344.39999999999998pt;height:7.2000000000000002pt;z-index:-1887436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i/>
                    <w:iCs/>
                    <w:color w:val="545454"/>
                    <w:spacing w:val="0"/>
                    <w:w w:val="100"/>
                    <w:position w:val="0"/>
                    <w:sz w:val="10"/>
                    <w:szCs w:val="10"/>
                    <w:shd w:val="clear" w:color="auto" w:fill="auto"/>
                    <w:lang w:val="el-GR" w:eastAsia="el-GR" w:bidi="el-GR"/>
                  </w:rPr>
                  <w:t xml:space="preserve">Οιηά. </w:t>
                </w:r>
                <w:r>
                  <w:rPr>
                    <w:rFonts w:ascii="Times New Roman" w:eastAsia="Times New Roman" w:hAnsi="Times New Roman" w:cs="Times New Roman"/>
                    <w:i/>
                    <w:iCs/>
                    <w:color w:val="545454"/>
                    <w:spacing w:val="0"/>
                    <w:w w:val="100"/>
                    <w:position w:val="0"/>
                    <w:sz w:val="10"/>
                    <w:szCs w:val="10"/>
                    <w:shd w:val="clear" w:color="auto" w:fill="auto"/>
                    <w:lang w:val="fr-FR" w:eastAsia="fr-FR" w:bidi="fr-FR"/>
                  </w:rPr>
                  <w:t>J-</w:t>
                  <w:tab/>
                </w:r>
                <w:r>
                  <w:rPr>
                    <w:color w:val="545454"/>
                    <w:spacing w:val="0"/>
                    <w:w w:val="100"/>
                    <w:position w:val="0"/>
                    <w:sz w:val="11"/>
                    <w:szCs w:val="11"/>
                    <w:shd w:val="clear" w:color="auto" w:fill="auto"/>
                    <w:lang w:val="ru-RU" w:eastAsia="ru-RU" w:bidi="ru-RU"/>
                  </w:rPr>
                  <w:t>Джини и Эіігъ.</w:t>
                  <w:tab/>
                </w:r>
                <w:fldSimple w:instr=" PAGE \* MERGEFORMAT ">
                  <w:r>
                    <w:rPr>
                      <w:rFonts w:ascii="Times New Roman" w:eastAsia="Times New Roman" w:hAnsi="Times New Roman" w:cs="Times New Roman"/>
                      <w:color w:val="545454"/>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2" behindDoc="1" locked="0" layoutInCell="1" allowOverlap="1">
          <wp:simplePos x="0" y="0"/>
          <wp:positionH relativeFrom="page">
            <wp:posOffset>502285</wp:posOffset>
          </wp:positionH>
          <wp:positionV relativeFrom="page">
            <wp:posOffset>438785</wp:posOffset>
          </wp:positionV>
          <wp:extent cx="4358640" cy="88265"/>
          <wp:wrapNone/>
          <wp:docPr id="403" name="Shape 403"/>
          <a:graphic xmlns:a="http://schemas.openxmlformats.org/drawingml/2006/main">
            <a:graphicData uri="http://schemas.microsoft.com/office/word/2010/wordprocessingShape">
              <wps:wsp>
                <wps:cNvSpPr txBox="1"/>
                <wps:spPr>
                  <a:xfrm>
                    <a:ext cx="4358640" cy="88265"/>
                  </a:xfrm>
                  <a:prstGeom prst="rect"/>
                  <a:noFill/>
                </wps:spPr>
                <wps:txbx>
                  <w:txbxContent>
                    <w:p>
                      <w:pPr>
                        <w:pStyle w:val="Style78"/>
                        <w:keepNext w:val="0"/>
                        <w:keepLines w:val="0"/>
                        <w:widowControl w:val="0"/>
                        <w:shd w:val="clear" w:color="auto" w:fill="auto"/>
                        <w:tabs>
                          <w:tab w:pos="3984" w:val="right"/>
                          <w:tab w:pos="6864"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Onid.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Джкшш Эйръ.</w:t>
                        <w:tab/>
                      </w:r>
                      <w:r>
                        <w:rPr>
                          <w:rFonts w:ascii="Times New Roman" w:eastAsia="Times New Roman" w:hAnsi="Times New Roman" w:cs="Times New Roman"/>
                          <w:spacing w:val="0"/>
                          <w:w w:val="100"/>
                          <w:position w:val="0"/>
                          <w:sz w:val="16"/>
                          <w:szCs w:val="16"/>
                          <w:shd w:val="clear" w:color="auto" w:fill="auto"/>
                          <w:lang w:val="fr-FR" w:eastAsia="fr-FR" w:bidi="fr-FR"/>
                        </w:rPr>
                        <w:t>13«</w:t>
                      </w:r>
                    </w:p>
                  </w:txbxContent>
                </wps:txbx>
                <wps:bodyPr lIns="0" tIns="0" rIns="0" bIns="0">
                  <a:spAutoFit/>
                </wps:bodyPr>
              </wps:wsp>
            </a:graphicData>
          </a:graphic>
        </wp:anchor>
      </w:drawing>
    </mc:Choice>
    <mc:Fallback>
      <w:pict>
        <v:shape id="_x0000_s1429" type="#_x0000_t202" style="position:absolute;margin-left:39.549999999999997pt;margin-top:34.549999999999997pt;width:343.19999999999999pt;height:6.9500000000000002pt;z-index:-1887436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4" w:val="right"/>
                    <w:tab w:pos="6864"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Onid.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Джкшш Эйръ.</w:t>
                  <w:tab/>
                </w:r>
                <w:r>
                  <w:rPr>
                    <w:rFonts w:ascii="Times New Roman" w:eastAsia="Times New Roman" w:hAnsi="Times New Roman" w:cs="Times New Roman"/>
                    <w:spacing w:val="0"/>
                    <w:w w:val="100"/>
                    <w:position w:val="0"/>
                    <w:sz w:val="16"/>
                    <w:szCs w:val="16"/>
                    <w:shd w:val="clear" w:color="auto" w:fill="auto"/>
                    <w:lang w:val="fr-FR" w:eastAsia="fr-FR" w:bidi="fr-FR"/>
                  </w:rPr>
                  <w:t>13«</w:t>
                </w:r>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4" behindDoc="1" locked="0" layoutInCell="1" allowOverlap="1">
          <wp:simplePos x="0" y="0"/>
          <wp:positionH relativeFrom="page">
            <wp:posOffset>502285</wp:posOffset>
          </wp:positionH>
          <wp:positionV relativeFrom="page">
            <wp:posOffset>438785</wp:posOffset>
          </wp:positionV>
          <wp:extent cx="4358640" cy="88265"/>
          <wp:wrapNone/>
          <wp:docPr id="405" name="Shape 405"/>
          <a:graphic xmlns:a="http://schemas.openxmlformats.org/drawingml/2006/main">
            <a:graphicData uri="http://schemas.microsoft.com/office/word/2010/wordprocessingShape">
              <wps:wsp>
                <wps:cNvSpPr txBox="1"/>
                <wps:spPr>
                  <a:xfrm>
                    <a:ext cx="4358640" cy="88265"/>
                  </a:xfrm>
                  <a:prstGeom prst="rect"/>
                  <a:noFill/>
                </wps:spPr>
                <wps:txbx>
                  <w:txbxContent>
                    <w:p>
                      <w:pPr>
                        <w:pStyle w:val="Style78"/>
                        <w:keepNext w:val="0"/>
                        <w:keepLines w:val="0"/>
                        <w:widowControl w:val="0"/>
                        <w:shd w:val="clear" w:color="auto" w:fill="auto"/>
                        <w:tabs>
                          <w:tab w:pos="3984" w:val="right"/>
                          <w:tab w:pos="6864"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Onid.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Джкшш Эйръ.</w:t>
                        <w:tab/>
                      </w:r>
                      <w:r>
                        <w:rPr>
                          <w:rFonts w:ascii="Times New Roman" w:eastAsia="Times New Roman" w:hAnsi="Times New Roman" w:cs="Times New Roman"/>
                          <w:spacing w:val="0"/>
                          <w:w w:val="100"/>
                          <w:position w:val="0"/>
                          <w:sz w:val="16"/>
                          <w:szCs w:val="16"/>
                          <w:shd w:val="clear" w:color="auto" w:fill="auto"/>
                          <w:lang w:val="fr-FR" w:eastAsia="fr-FR" w:bidi="fr-FR"/>
                        </w:rPr>
                        <w:t>13«</w:t>
                      </w:r>
                    </w:p>
                  </w:txbxContent>
                </wps:txbx>
                <wps:bodyPr lIns="0" tIns="0" rIns="0" bIns="0">
                  <a:spAutoFit/>
                </wps:bodyPr>
              </wps:wsp>
            </a:graphicData>
          </a:graphic>
        </wp:anchor>
      </w:drawing>
    </mc:Choice>
    <mc:Fallback>
      <w:pict>
        <v:shape id="_x0000_s1431" type="#_x0000_t202" style="position:absolute;margin-left:39.549999999999997pt;margin-top:34.549999999999997pt;width:343.19999999999999pt;height:6.9500000000000002pt;z-index:-1887436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4" w:val="right"/>
                    <w:tab w:pos="6864"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Onid.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Джкшш Эйръ.</w:t>
                  <w:tab/>
                </w:r>
                <w:r>
                  <w:rPr>
                    <w:rFonts w:ascii="Times New Roman" w:eastAsia="Times New Roman" w:hAnsi="Times New Roman" w:cs="Times New Roman"/>
                    <w:spacing w:val="0"/>
                    <w:w w:val="100"/>
                    <w:position w:val="0"/>
                    <w:sz w:val="16"/>
                    <w:szCs w:val="16"/>
                    <w:shd w:val="clear" w:color="auto" w:fill="auto"/>
                    <w:lang w:val="fr-FR" w:eastAsia="fr-FR" w:bidi="fr-FR"/>
                  </w:rPr>
                  <w:t>13«</w:t>
                </w:r>
              </w:p>
            </w:txbxContent>
          </v:textbox>
          <w10:wrap anchorx="page" anchory="page"/>
        </v:shape>
      </w:pict>
    </mc:Fallback>
  </mc:AlternateContent>
  <w:p>
    <w:pPr>
      <w:widowControl w:val="0"/>
      <w:spacing w:line="14"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0" behindDoc="1" locked="0" layoutInCell="1" allowOverlap="1">
          <wp:simplePos x="0" y="0"/>
          <wp:positionH relativeFrom="page">
            <wp:posOffset>358775</wp:posOffset>
          </wp:positionH>
          <wp:positionV relativeFrom="page">
            <wp:posOffset>432435</wp:posOffset>
          </wp:positionV>
          <wp:extent cx="4419600" cy="97790"/>
          <wp:wrapNone/>
          <wp:docPr id="55" name="Shape 55"/>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58"/>
                        <w:keepNext w:val="0"/>
                        <w:keepLines w:val="0"/>
                        <w:widowControl w:val="0"/>
                        <w:shd w:val="clear" w:color="auto" w:fill="auto"/>
                        <w:tabs>
                          <w:tab w:pos="3739" w:val="right"/>
                          <w:tab w:pos="6960" w:val="right"/>
                        </w:tabs>
                        <w:bidi w:val="0"/>
                        <w:spacing w:before="0" w:after="0" w:line="240" w:lineRule="auto"/>
                        <w:ind w:left="0" w:right="0" w:firstLine="0"/>
                        <w:jc w:val="left"/>
                        <w:rPr>
                          <w:sz w:val="16"/>
                          <w:szCs w:val="16"/>
                        </w:rPr>
                      </w:pPr>
                      <w:r>
                        <w:rPr>
                          <w:smallCaps/>
                          <w:color w:val="323232"/>
                          <w:spacing w:val="0"/>
                          <w:w w:val="100"/>
                          <w:position w:val="0"/>
                          <w:sz w:val="15"/>
                          <w:szCs w:val="15"/>
                          <w:shd w:val="clear" w:color="auto" w:fill="auto"/>
                          <w:lang w:val="fr-FR" w:eastAsia="fr-FR" w:bidi="fr-FR"/>
                        </w:rPr>
                        <w:t xml:space="preserve">Oihô. </w:t>
                      </w:r>
                      <w:r>
                        <w:rPr>
                          <w:b/>
                          <w:bCs/>
                          <w:i/>
                          <w:iCs/>
                          <w:color w:val="323232"/>
                          <w:spacing w:val="0"/>
                          <w:w w:val="100"/>
                          <w:position w:val="0"/>
                          <w:sz w:val="18"/>
                          <w:szCs w:val="18"/>
                          <w:shd w:val="clear" w:color="auto" w:fill="auto"/>
                          <w:lang w:val="fr-FR" w:eastAsia="fr-FR" w:bidi="fr-FR"/>
                        </w:rPr>
                        <w:t>T.</w:t>
                        <w:tab/>
                      </w:r>
                      <w:r>
                        <w:rPr>
                          <w:rFonts w:ascii="Arial" w:eastAsia="Arial" w:hAnsi="Arial" w:cs="Arial"/>
                          <w:b/>
                          <w:bCs/>
                          <w:color w:val="323232"/>
                          <w:spacing w:val="0"/>
                          <w:w w:val="100"/>
                          <w:position w:val="0"/>
                          <w:sz w:val="11"/>
                          <w:szCs w:val="11"/>
                          <w:shd w:val="clear" w:color="auto" w:fill="auto"/>
                          <w:lang w:val="ru-RU" w:eastAsia="ru-RU" w:bidi="ru-RU"/>
                        </w:rPr>
                        <w:t>Гкоъ.</w:t>
                        <w:tab/>
                      </w:r>
                      <w:fldSimple w:instr=" PAGE \* MERGEFORMAT ">
                        <w:r>
                          <w:rPr>
                            <w:b/>
                            <w:bCs/>
                            <w:color w:val="323232"/>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081" type="#_x0000_t202" style="position:absolute;margin-left:28.25pt;margin-top:34.049999999999997pt;width:348.pt;height:7.7000000000000002pt;z-index:-18874402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39" w:val="right"/>
                    <w:tab w:pos="6960" w:val="right"/>
                  </w:tabs>
                  <w:bidi w:val="0"/>
                  <w:spacing w:before="0" w:after="0" w:line="240" w:lineRule="auto"/>
                  <w:ind w:left="0" w:right="0" w:firstLine="0"/>
                  <w:jc w:val="left"/>
                  <w:rPr>
                    <w:sz w:val="16"/>
                    <w:szCs w:val="16"/>
                  </w:rPr>
                </w:pPr>
                <w:r>
                  <w:rPr>
                    <w:smallCaps/>
                    <w:color w:val="323232"/>
                    <w:spacing w:val="0"/>
                    <w:w w:val="100"/>
                    <w:position w:val="0"/>
                    <w:sz w:val="15"/>
                    <w:szCs w:val="15"/>
                    <w:shd w:val="clear" w:color="auto" w:fill="auto"/>
                    <w:lang w:val="fr-FR" w:eastAsia="fr-FR" w:bidi="fr-FR"/>
                  </w:rPr>
                  <w:t xml:space="preserve">Oihô. </w:t>
                </w:r>
                <w:r>
                  <w:rPr>
                    <w:b/>
                    <w:bCs/>
                    <w:i/>
                    <w:iCs/>
                    <w:color w:val="323232"/>
                    <w:spacing w:val="0"/>
                    <w:w w:val="100"/>
                    <w:position w:val="0"/>
                    <w:sz w:val="18"/>
                    <w:szCs w:val="18"/>
                    <w:shd w:val="clear" w:color="auto" w:fill="auto"/>
                    <w:lang w:val="fr-FR" w:eastAsia="fr-FR" w:bidi="fr-FR"/>
                  </w:rPr>
                  <w:t>T.</w:t>
                  <w:tab/>
                </w:r>
                <w:r>
                  <w:rPr>
                    <w:rFonts w:ascii="Arial" w:eastAsia="Arial" w:hAnsi="Arial" w:cs="Arial"/>
                    <w:b/>
                    <w:bCs/>
                    <w:color w:val="323232"/>
                    <w:spacing w:val="0"/>
                    <w:w w:val="100"/>
                    <w:position w:val="0"/>
                    <w:sz w:val="11"/>
                    <w:szCs w:val="11"/>
                    <w:shd w:val="clear" w:color="auto" w:fill="auto"/>
                    <w:lang w:val="ru-RU" w:eastAsia="ru-RU" w:bidi="ru-RU"/>
                  </w:rPr>
                  <w:t>Гкоъ.</w:t>
                  <w:tab/>
                </w:r>
                <w:fldSimple w:instr=" PAGE \* MERGEFORMAT ">
                  <w:r>
                    <w:rPr>
                      <w:b/>
                      <w:bCs/>
                      <w:color w:val="323232"/>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6" behindDoc="1" locked="0" layoutInCell="1" allowOverlap="1">
          <wp:simplePos x="0" y="0"/>
          <wp:positionH relativeFrom="page">
            <wp:posOffset>539115</wp:posOffset>
          </wp:positionH>
          <wp:positionV relativeFrom="page">
            <wp:posOffset>448310</wp:posOffset>
          </wp:positionV>
          <wp:extent cx="2502535" cy="79375"/>
          <wp:wrapNone/>
          <wp:docPr id="407" name="Shape 407"/>
          <a:graphic xmlns:a="http://schemas.openxmlformats.org/drawingml/2006/main">
            <a:graphicData uri="http://schemas.microsoft.com/office/word/2010/wordprocessingShape">
              <wps:wsp>
                <wps:cNvSpPr txBox="1"/>
                <wps:spPr>
                  <a:xfrm>
                    <a:ext cx="2502535" cy="79375"/>
                  </a:xfrm>
                  <a:prstGeom prst="rect"/>
                  <a:noFill/>
                </wps:spPr>
                <wps:txbx>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z w:val="14"/>
                          <w:szCs w:val="14"/>
                          <w:shd w:val="clear" w:color="auto" w:fill="auto"/>
                          <w:lang w:val="ru-RU" w:eastAsia="ru-RU" w:bidi="ru-RU"/>
                        </w:rPr>
                        <w:t>Слоавсііооть.</w:t>
                      </w:r>
                    </w:p>
                  </w:txbxContent>
                </wps:txbx>
                <wps:bodyPr lIns="0" tIns="0" rIns="0" bIns="0">
                  <a:spAutoFit/>
                </wps:bodyPr>
              </wps:wsp>
            </a:graphicData>
          </a:graphic>
        </wp:anchor>
      </w:drawing>
    </mc:Choice>
    <mc:Fallback>
      <w:pict>
        <v:shape id="_x0000_s1433" type="#_x0000_t202" style="position:absolute;margin-left:42.450000000000003pt;margin-top:35.299999999999997pt;width:197.05000000000001pt;height:6.25pt;z-index:-1887436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z w:val="14"/>
                    <w:szCs w:val="14"/>
                    <w:shd w:val="clear" w:color="auto" w:fill="auto"/>
                    <w:lang w:val="ru-RU" w:eastAsia="ru-RU" w:bidi="ru-RU"/>
                  </w:rPr>
                  <w:t>Слоавсііооть.</w:t>
                </w:r>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8" behindDoc="1" locked="0" layoutInCell="1" allowOverlap="1">
          <wp:simplePos x="0" y="0"/>
          <wp:positionH relativeFrom="page">
            <wp:posOffset>539115</wp:posOffset>
          </wp:positionH>
          <wp:positionV relativeFrom="page">
            <wp:posOffset>448310</wp:posOffset>
          </wp:positionV>
          <wp:extent cx="2502535" cy="79375"/>
          <wp:wrapNone/>
          <wp:docPr id="409" name="Shape 409"/>
          <a:graphic xmlns:a="http://schemas.openxmlformats.org/drawingml/2006/main">
            <a:graphicData uri="http://schemas.microsoft.com/office/word/2010/wordprocessingShape">
              <wps:wsp>
                <wps:cNvSpPr txBox="1"/>
                <wps:spPr>
                  <a:xfrm>
                    <a:ext cx="2502535" cy="79375"/>
                  </a:xfrm>
                  <a:prstGeom prst="rect"/>
                  <a:noFill/>
                </wps:spPr>
                <wps:txbx>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z w:val="14"/>
                          <w:szCs w:val="14"/>
                          <w:shd w:val="clear" w:color="auto" w:fill="auto"/>
                          <w:lang w:val="ru-RU" w:eastAsia="ru-RU" w:bidi="ru-RU"/>
                        </w:rPr>
                        <w:t>Слоавсііооть.</w:t>
                      </w:r>
                    </w:p>
                  </w:txbxContent>
                </wps:txbx>
                <wps:bodyPr lIns="0" tIns="0" rIns="0" bIns="0">
                  <a:spAutoFit/>
                </wps:bodyPr>
              </wps:wsp>
            </a:graphicData>
          </a:graphic>
        </wp:anchor>
      </w:drawing>
    </mc:Choice>
    <mc:Fallback>
      <w:pict>
        <v:shape id="_x0000_s1435" type="#_x0000_t202" style="position:absolute;margin-left:42.450000000000003pt;margin-top:35.299999999999997pt;width:197.05000000000001pt;height:6.25pt;z-index:-1887436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z w:val="14"/>
                    <w:szCs w:val="14"/>
                    <w:shd w:val="clear" w:color="auto" w:fill="auto"/>
                    <w:lang w:val="ru-RU" w:eastAsia="ru-RU" w:bidi="ru-RU"/>
                  </w:rPr>
                  <w:t>Слоавсііооть.</w:t>
                </w:r>
              </w:p>
            </w:txbxContent>
          </v:textbox>
          <w10:wrap anchorx="page" anchory="page"/>
        </v:shape>
      </w:pict>
    </mc:Fallback>
  </mc:AlternateContent>
  <w:p>
    <w:pPr>
      <w:widowControl w:val="0"/>
      <w:spacing w:line="14"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0" behindDoc="1" locked="0" layoutInCell="1" allowOverlap="1">
          <wp:simplePos x="0" y="0"/>
          <wp:positionH relativeFrom="page">
            <wp:posOffset>466090</wp:posOffset>
          </wp:positionH>
          <wp:positionV relativeFrom="page">
            <wp:posOffset>420370</wp:posOffset>
          </wp:positionV>
          <wp:extent cx="4343400" cy="106680"/>
          <wp:wrapNone/>
          <wp:docPr id="411" name="Shape 411"/>
          <a:graphic xmlns:a="http://schemas.openxmlformats.org/drawingml/2006/main">
            <a:graphicData uri="http://schemas.microsoft.com/office/word/2010/wordprocessingShape">
              <wps:wsp>
                <wps:cNvSpPr txBox="1"/>
                <wps:spPr>
                  <a:xfrm>
                    <a:ext cx="4343400" cy="106680"/>
                  </a:xfrm>
                  <a:prstGeom prst="rect"/>
                  <a:noFill/>
                </wps:spPr>
                <wps:txbx>
                  <w:txbxContent>
                    <w:p>
                      <w:pPr>
                        <w:pStyle w:val="Style78"/>
                        <w:keepNext w:val="0"/>
                        <w:keepLines w:val="0"/>
                        <w:widowControl w:val="0"/>
                        <w:shd w:val="clear" w:color="auto" w:fill="auto"/>
                        <w:tabs>
                          <w:tab w:pos="3970" w:val="right"/>
                          <w:tab w:pos="6840"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Джг.еінм Эйръ.</w:t>
                        <w:tab/>
                      </w:r>
                      <w:r>
                        <w:rPr>
                          <w:rFonts w:ascii="Times New Roman" w:eastAsia="Times New Roman" w:hAnsi="Times New Roman" w:cs="Times New Roman"/>
                          <w:spacing w:val="0"/>
                          <w:w w:val="100"/>
                          <w:position w:val="0"/>
                          <w:shd w:val="clear" w:color="auto" w:fill="auto"/>
                          <w:lang w:val="ru-RU" w:eastAsia="ru-RU" w:bidi="ru-RU"/>
                        </w:rPr>
                        <w:t>1І1</w:t>
                      </w:r>
                    </w:p>
                  </w:txbxContent>
                </wps:txbx>
                <wps:bodyPr lIns="0" tIns="0" rIns="0" bIns="0">
                  <a:spAutoFit/>
                </wps:bodyPr>
              </wps:wsp>
            </a:graphicData>
          </a:graphic>
        </wp:anchor>
      </w:drawing>
    </mc:Choice>
    <mc:Fallback>
      <w:pict>
        <v:shape id="_x0000_s1437" type="#_x0000_t202" style="position:absolute;margin-left:36.700000000000003pt;margin-top:33.100000000000001pt;width:342.pt;height:8.4000000000000004pt;z-index:-1887436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 w:pos="6840"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Джг.еінм Эйръ.</w:t>
                  <w:tab/>
                </w:r>
                <w:r>
                  <w:rPr>
                    <w:rFonts w:ascii="Times New Roman" w:eastAsia="Times New Roman" w:hAnsi="Times New Roman" w:cs="Times New Roman"/>
                    <w:spacing w:val="0"/>
                    <w:w w:val="100"/>
                    <w:position w:val="0"/>
                    <w:shd w:val="clear" w:color="auto" w:fill="auto"/>
                    <w:lang w:val="ru-RU" w:eastAsia="ru-RU" w:bidi="ru-RU"/>
                  </w:rPr>
                  <w:t>1І1</w:t>
                </w:r>
              </w:p>
            </w:txbxContent>
          </v:textbox>
          <w10:wrap anchorx="page" anchory="page"/>
        </v:shape>
      </w:pict>
    </mc:Fallback>
  </mc:AlternateContent>
  <w:p>
    <w:pPr>
      <w:widowControl w:val="0"/>
      <w:spacing w:line="14"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2" behindDoc="1" locked="0" layoutInCell="1" allowOverlap="1">
          <wp:simplePos x="0" y="0"/>
          <wp:positionH relativeFrom="page">
            <wp:posOffset>466090</wp:posOffset>
          </wp:positionH>
          <wp:positionV relativeFrom="page">
            <wp:posOffset>420370</wp:posOffset>
          </wp:positionV>
          <wp:extent cx="4343400" cy="106680"/>
          <wp:wrapNone/>
          <wp:docPr id="413" name="Shape 413"/>
          <a:graphic xmlns:a="http://schemas.openxmlformats.org/drawingml/2006/main">
            <a:graphicData uri="http://schemas.microsoft.com/office/word/2010/wordprocessingShape">
              <wps:wsp>
                <wps:cNvSpPr txBox="1"/>
                <wps:spPr>
                  <a:xfrm>
                    <a:ext cx="4343400" cy="106680"/>
                  </a:xfrm>
                  <a:prstGeom prst="rect"/>
                  <a:noFill/>
                </wps:spPr>
                <wps:txbx>
                  <w:txbxContent>
                    <w:p>
                      <w:pPr>
                        <w:pStyle w:val="Style78"/>
                        <w:keepNext w:val="0"/>
                        <w:keepLines w:val="0"/>
                        <w:widowControl w:val="0"/>
                        <w:shd w:val="clear" w:color="auto" w:fill="auto"/>
                        <w:tabs>
                          <w:tab w:pos="3970" w:val="right"/>
                          <w:tab w:pos="6840"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Джг.еінм Эйръ.</w:t>
                        <w:tab/>
                      </w:r>
                      <w:r>
                        <w:rPr>
                          <w:rFonts w:ascii="Times New Roman" w:eastAsia="Times New Roman" w:hAnsi="Times New Roman" w:cs="Times New Roman"/>
                          <w:spacing w:val="0"/>
                          <w:w w:val="100"/>
                          <w:position w:val="0"/>
                          <w:shd w:val="clear" w:color="auto" w:fill="auto"/>
                          <w:lang w:val="ru-RU" w:eastAsia="ru-RU" w:bidi="ru-RU"/>
                        </w:rPr>
                        <w:t>1І1</w:t>
                      </w:r>
                    </w:p>
                  </w:txbxContent>
                </wps:txbx>
                <wps:bodyPr lIns="0" tIns="0" rIns="0" bIns="0">
                  <a:spAutoFit/>
                </wps:bodyPr>
              </wps:wsp>
            </a:graphicData>
          </a:graphic>
        </wp:anchor>
      </w:drawing>
    </mc:Choice>
    <mc:Fallback>
      <w:pict>
        <v:shape id="_x0000_s1439" type="#_x0000_t202" style="position:absolute;margin-left:36.700000000000003pt;margin-top:33.100000000000001pt;width:342.pt;height:8.4000000000000004pt;z-index:-1887436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 w:pos="6840"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Джг.еінм Эйръ.</w:t>
                  <w:tab/>
                </w:r>
                <w:r>
                  <w:rPr>
                    <w:rFonts w:ascii="Times New Roman" w:eastAsia="Times New Roman" w:hAnsi="Times New Roman" w:cs="Times New Roman"/>
                    <w:spacing w:val="0"/>
                    <w:w w:val="100"/>
                    <w:position w:val="0"/>
                    <w:shd w:val="clear" w:color="auto" w:fill="auto"/>
                    <w:lang w:val="ru-RU" w:eastAsia="ru-RU" w:bidi="ru-RU"/>
                  </w:rPr>
                  <w:t>1І1</w:t>
                </w:r>
              </w:p>
            </w:txbxContent>
          </v:textbox>
          <w10:wrap anchorx="page" anchory="page"/>
        </v:shape>
      </w:pict>
    </mc:Fallback>
  </mc:AlternateContent>
  <w:p>
    <w:pPr>
      <w:widowControl w:val="0"/>
      <w:spacing w:line="14"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4" behindDoc="1" locked="0" layoutInCell="1" allowOverlap="1">
          <wp:simplePos x="0" y="0"/>
          <wp:positionH relativeFrom="page">
            <wp:posOffset>549910</wp:posOffset>
          </wp:positionH>
          <wp:positionV relativeFrom="page">
            <wp:posOffset>433070</wp:posOffset>
          </wp:positionV>
          <wp:extent cx="2538730" cy="94615"/>
          <wp:wrapNone/>
          <wp:docPr id="415" name="Shape 415"/>
          <a:graphic xmlns:a="http://schemas.openxmlformats.org/drawingml/2006/main">
            <a:graphicData uri="http://schemas.microsoft.com/office/word/2010/wordprocessingShape">
              <wps:wsp>
                <wps:cNvSpPr txBox="1"/>
                <wps:spPr>
                  <a:xfrm>
                    <a:ext cx="2538730" cy="94615"/>
                  </a:xfrm>
                  <a:prstGeom prst="rect"/>
                  <a:noFill/>
                </wps:spPr>
                <wps:txbx>
                  <w:txbxContent>
                    <w:p>
                      <w:pPr>
                        <w:pStyle w:val="Style78"/>
                        <w:keepNext w:val="0"/>
                        <w:keepLines w:val="0"/>
                        <w:widowControl w:val="0"/>
                        <w:shd w:val="clear" w:color="auto" w:fill="auto"/>
                        <w:tabs>
                          <w:tab w:pos="3998"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hd w:val="clear" w:color="auto" w:fill="auto"/>
                          <w:lang w:val="fr-FR" w:eastAsia="fr-FR" w:bidi="fr-FR"/>
                        </w:rPr>
                        <w:t>CjOUKCIIOCTl..</w:t>
                      </w:r>
                    </w:p>
                  </w:txbxContent>
                </wps:txbx>
                <wps:bodyPr lIns="0" tIns="0" rIns="0" bIns="0">
                  <a:spAutoFit/>
                </wps:bodyPr>
              </wps:wsp>
            </a:graphicData>
          </a:graphic>
        </wp:anchor>
      </w:drawing>
    </mc:Choice>
    <mc:Fallback>
      <w:pict>
        <v:shape id="_x0000_s1441" type="#_x0000_t202" style="position:absolute;margin-left:43.299999999999997pt;margin-top:34.100000000000001pt;width:199.90000000000001pt;height:7.4500000000000002pt;z-index:-1887436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8"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hd w:val="clear" w:color="auto" w:fill="auto"/>
                    <w:lang w:val="fr-FR" w:eastAsia="fr-FR" w:bidi="fr-FR"/>
                  </w:rPr>
                  <w:t>CjOUKCIIOCTl..</w:t>
                </w:r>
              </w:p>
            </w:txbxContent>
          </v:textbox>
          <w10:wrap anchorx="page" anchory="page"/>
        </v:shape>
      </w:pict>
    </mc:Fallback>
  </mc:AlternateContent>
  <w:p>
    <w:pPr>
      <w:widowControl w:val="0"/>
      <w:spacing w:line="14"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6" behindDoc="1" locked="0" layoutInCell="1" allowOverlap="1">
          <wp:simplePos x="0" y="0"/>
          <wp:positionH relativeFrom="page">
            <wp:posOffset>549910</wp:posOffset>
          </wp:positionH>
          <wp:positionV relativeFrom="page">
            <wp:posOffset>433070</wp:posOffset>
          </wp:positionV>
          <wp:extent cx="2538730" cy="94615"/>
          <wp:wrapNone/>
          <wp:docPr id="417" name="Shape 417"/>
          <a:graphic xmlns:a="http://schemas.openxmlformats.org/drawingml/2006/main">
            <a:graphicData uri="http://schemas.microsoft.com/office/word/2010/wordprocessingShape">
              <wps:wsp>
                <wps:cNvSpPr txBox="1"/>
                <wps:spPr>
                  <a:xfrm>
                    <a:ext cx="2538730" cy="94615"/>
                  </a:xfrm>
                  <a:prstGeom prst="rect"/>
                  <a:noFill/>
                </wps:spPr>
                <wps:txbx>
                  <w:txbxContent>
                    <w:p>
                      <w:pPr>
                        <w:pStyle w:val="Style78"/>
                        <w:keepNext w:val="0"/>
                        <w:keepLines w:val="0"/>
                        <w:widowControl w:val="0"/>
                        <w:shd w:val="clear" w:color="auto" w:fill="auto"/>
                        <w:tabs>
                          <w:tab w:pos="3998"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hd w:val="clear" w:color="auto" w:fill="auto"/>
                          <w:lang w:val="fr-FR" w:eastAsia="fr-FR" w:bidi="fr-FR"/>
                        </w:rPr>
                        <w:t>CjOUKCIIOCTl..</w:t>
                      </w:r>
                    </w:p>
                  </w:txbxContent>
                </wps:txbx>
                <wps:bodyPr lIns="0" tIns="0" rIns="0" bIns="0">
                  <a:spAutoFit/>
                </wps:bodyPr>
              </wps:wsp>
            </a:graphicData>
          </a:graphic>
        </wp:anchor>
      </w:drawing>
    </mc:Choice>
    <mc:Fallback>
      <w:pict>
        <v:shape id="_x0000_s1443" type="#_x0000_t202" style="position:absolute;margin-left:43.299999999999997pt;margin-top:34.100000000000001pt;width:199.90000000000001pt;height:7.4500000000000002pt;z-index:-1887436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98"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hd w:val="clear" w:color="auto" w:fill="auto"/>
                    <w:lang w:val="fr-FR" w:eastAsia="fr-FR" w:bidi="fr-FR"/>
                  </w:rPr>
                  <w:t>CjOUKCIIOCTl..</w:t>
                </w:r>
              </w:p>
            </w:txbxContent>
          </v:textbox>
          <w10:wrap anchorx="page" anchory="page"/>
        </v:shape>
      </w:pict>
    </mc:Fallback>
  </mc:AlternateContent>
  <w:p>
    <w:pPr>
      <w:widowControl w:val="0"/>
      <w:spacing w:line="14"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8" behindDoc="1" locked="0" layoutInCell="1" allowOverlap="1">
          <wp:simplePos x="0" y="0"/>
          <wp:positionH relativeFrom="page">
            <wp:posOffset>467360</wp:posOffset>
          </wp:positionH>
          <wp:positionV relativeFrom="page">
            <wp:posOffset>410845</wp:posOffset>
          </wp:positionV>
          <wp:extent cx="4367530" cy="103505"/>
          <wp:wrapNone/>
          <wp:docPr id="419" name="Shape 419"/>
          <a:graphic xmlns:a="http://schemas.openxmlformats.org/drawingml/2006/main">
            <a:graphicData uri="http://schemas.microsoft.com/office/word/2010/wordprocessingShape">
              <wps:wsp>
                <wps:cNvSpPr txBox="1"/>
                <wps:spPr>
                  <a:xfrm>
                    <a:ext cx="4367530" cy="103505"/>
                  </a:xfrm>
                  <a:prstGeom prst="rect"/>
                  <a:noFill/>
                </wps:spPr>
                <wps:txbx>
                  <w:txbxContent>
                    <w:p>
                      <w:pPr>
                        <w:pStyle w:val="Style78"/>
                        <w:keepNext w:val="0"/>
                        <w:keepLines w:val="0"/>
                        <w:widowControl w:val="0"/>
                        <w:shd w:val="clear" w:color="auto" w:fill="auto"/>
                        <w:tabs>
                          <w:tab w:pos="4003" w:val="right"/>
                          <w:tab w:pos="6878"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T,</w:t>
                        <w:tab/>
                      </w:r>
                      <w:r>
                        <w:rPr>
                          <w:spacing w:val="0"/>
                          <w:w w:val="100"/>
                          <w:position w:val="0"/>
                          <w:sz w:val="11"/>
                          <w:szCs w:val="11"/>
                          <w:shd w:val="clear" w:color="auto" w:fill="auto"/>
                          <w:lang w:val="ru-RU" w:eastAsia="ru-RU" w:bidi="ru-RU"/>
                        </w:rPr>
                        <w:t xml:space="preserve">Джпінп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6"/>
                          <w:szCs w:val="16"/>
                          <w:shd w:val="clear" w:color="auto" w:fill="auto"/>
                          <w:lang w:val="de-DE" w:eastAsia="de-DE" w:bidi="de-DE"/>
                        </w:rPr>
                        <w:t>MS</w:t>
                      </w:r>
                    </w:p>
                  </w:txbxContent>
                </wps:txbx>
                <wps:bodyPr lIns="0" tIns="0" rIns="0" bIns="0">
                  <a:spAutoFit/>
                </wps:bodyPr>
              </wps:wsp>
            </a:graphicData>
          </a:graphic>
        </wp:anchor>
      </w:drawing>
    </mc:Choice>
    <mc:Fallback>
      <w:pict>
        <v:shape id="_x0000_s1445" type="#_x0000_t202" style="position:absolute;margin-left:36.799999999999997pt;margin-top:32.350000000000001pt;width:343.89999999999998pt;height:8.1500000000000004pt;z-index:-1887436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 w:pos="6878"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T,</w:t>
                  <w:tab/>
                </w:r>
                <w:r>
                  <w:rPr>
                    <w:spacing w:val="0"/>
                    <w:w w:val="100"/>
                    <w:position w:val="0"/>
                    <w:sz w:val="11"/>
                    <w:szCs w:val="11"/>
                    <w:shd w:val="clear" w:color="auto" w:fill="auto"/>
                    <w:lang w:val="ru-RU" w:eastAsia="ru-RU" w:bidi="ru-RU"/>
                  </w:rPr>
                  <w:t xml:space="preserve">Джпінп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6"/>
                    <w:szCs w:val="16"/>
                    <w:shd w:val="clear" w:color="auto" w:fill="auto"/>
                    <w:lang w:val="de-DE" w:eastAsia="de-DE" w:bidi="de-DE"/>
                  </w:rPr>
                  <w:t>MS</w:t>
                </w:r>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2" behindDoc="1" locked="0" layoutInCell="1" allowOverlap="1">
          <wp:simplePos x="0" y="0"/>
          <wp:positionH relativeFrom="page">
            <wp:posOffset>358775</wp:posOffset>
          </wp:positionH>
          <wp:positionV relativeFrom="page">
            <wp:posOffset>432435</wp:posOffset>
          </wp:positionV>
          <wp:extent cx="4419600" cy="97790"/>
          <wp:wrapNone/>
          <wp:docPr id="57" name="Shape 57"/>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58"/>
                        <w:keepNext w:val="0"/>
                        <w:keepLines w:val="0"/>
                        <w:widowControl w:val="0"/>
                        <w:shd w:val="clear" w:color="auto" w:fill="auto"/>
                        <w:tabs>
                          <w:tab w:pos="3739" w:val="right"/>
                          <w:tab w:pos="6960" w:val="right"/>
                        </w:tabs>
                        <w:bidi w:val="0"/>
                        <w:spacing w:before="0" w:after="0" w:line="240" w:lineRule="auto"/>
                        <w:ind w:left="0" w:right="0" w:firstLine="0"/>
                        <w:jc w:val="left"/>
                        <w:rPr>
                          <w:sz w:val="16"/>
                          <w:szCs w:val="16"/>
                        </w:rPr>
                      </w:pPr>
                      <w:r>
                        <w:rPr>
                          <w:smallCaps/>
                          <w:color w:val="323232"/>
                          <w:spacing w:val="0"/>
                          <w:w w:val="100"/>
                          <w:position w:val="0"/>
                          <w:sz w:val="15"/>
                          <w:szCs w:val="15"/>
                          <w:shd w:val="clear" w:color="auto" w:fill="auto"/>
                          <w:lang w:val="fr-FR" w:eastAsia="fr-FR" w:bidi="fr-FR"/>
                        </w:rPr>
                        <w:t xml:space="preserve">Oihô. </w:t>
                      </w:r>
                      <w:r>
                        <w:rPr>
                          <w:b/>
                          <w:bCs/>
                          <w:i/>
                          <w:iCs/>
                          <w:color w:val="323232"/>
                          <w:spacing w:val="0"/>
                          <w:w w:val="100"/>
                          <w:position w:val="0"/>
                          <w:sz w:val="18"/>
                          <w:szCs w:val="18"/>
                          <w:shd w:val="clear" w:color="auto" w:fill="auto"/>
                          <w:lang w:val="fr-FR" w:eastAsia="fr-FR" w:bidi="fr-FR"/>
                        </w:rPr>
                        <w:t>T.</w:t>
                        <w:tab/>
                      </w:r>
                      <w:r>
                        <w:rPr>
                          <w:rFonts w:ascii="Arial" w:eastAsia="Arial" w:hAnsi="Arial" w:cs="Arial"/>
                          <w:b/>
                          <w:bCs/>
                          <w:color w:val="323232"/>
                          <w:spacing w:val="0"/>
                          <w:w w:val="100"/>
                          <w:position w:val="0"/>
                          <w:sz w:val="11"/>
                          <w:szCs w:val="11"/>
                          <w:shd w:val="clear" w:color="auto" w:fill="auto"/>
                          <w:lang w:val="ru-RU" w:eastAsia="ru-RU" w:bidi="ru-RU"/>
                        </w:rPr>
                        <w:t>Гкоъ.</w:t>
                        <w:tab/>
                      </w:r>
                      <w:fldSimple w:instr=" PAGE \* MERGEFORMAT ">
                        <w:r>
                          <w:rPr>
                            <w:b/>
                            <w:bCs/>
                            <w:color w:val="323232"/>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083" type="#_x0000_t202" style="position:absolute;margin-left:28.25pt;margin-top:34.049999999999997pt;width:348.pt;height:7.7000000000000002pt;z-index:-18874402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39" w:val="right"/>
                    <w:tab w:pos="6960" w:val="right"/>
                  </w:tabs>
                  <w:bidi w:val="0"/>
                  <w:spacing w:before="0" w:after="0" w:line="240" w:lineRule="auto"/>
                  <w:ind w:left="0" w:right="0" w:firstLine="0"/>
                  <w:jc w:val="left"/>
                  <w:rPr>
                    <w:sz w:val="16"/>
                    <w:szCs w:val="16"/>
                  </w:rPr>
                </w:pPr>
                <w:r>
                  <w:rPr>
                    <w:smallCaps/>
                    <w:color w:val="323232"/>
                    <w:spacing w:val="0"/>
                    <w:w w:val="100"/>
                    <w:position w:val="0"/>
                    <w:sz w:val="15"/>
                    <w:szCs w:val="15"/>
                    <w:shd w:val="clear" w:color="auto" w:fill="auto"/>
                    <w:lang w:val="fr-FR" w:eastAsia="fr-FR" w:bidi="fr-FR"/>
                  </w:rPr>
                  <w:t xml:space="preserve">Oihô. </w:t>
                </w:r>
                <w:r>
                  <w:rPr>
                    <w:b/>
                    <w:bCs/>
                    <w:i/>
                    <w:iCs/>
                    <w:color w:val="323232"/>
                    <w:spacing w:val="0"/>
                    <w:w w:val="100"/>
                    <w:position w:val="0"/>
                    <w:sz w:val="18"/>
                    <w:szCs w:val="18"/>
                    <w:shd w:val="clear" w:color="auto" w:fill="auto"/>
                    <w:lang w:val="fr-FR" w:eastAsia="fr-FR" w:bidi="fr-FR"/>
                  </w:rPr>
                  <w:t>T.</w:t>
                  <w:tab/>
                </w:r>
                <w:r>
                  <w:rPr>
                    <w:rFonts w:ascii="Arial" w:eastAsia="Arial" w:hAnsi="Arial" w:cs="Arial"/>
                    <w:b/>
                    <w:bCs/>
                    <w:color w:val="323232"/>
                    <w:spacing w:val="0"/>
                    <w:w w:val="100"/>
                    <w:position w:val="0"/>
                    <w:sz w:val="11"/>
                    <w:szCs w:val="11"/>
                    <w:shd w:val="clear" w:color="auto" w:fill="auto"/>
                    <w:lang w:val="ru-RU" w:eastAsia="ru-RU" w:bidi="ru-RU"/>
                  </w:rPr>
                  <w:t>Гкоъ.</w:t>
                  <w:tab/>
                </w:r>
                <w:fldSimple w:instr=" PAGE \* MERGEFORMAT ">
                  <w:r>
                    <w:rPr>
                      <w:b/>
                      <w:bCs/>
                      <w:color w:val="323232"/>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0" behindDoc="1" locked="0" layoutInCell="1" allowOverlap="1">
          <wp:simplePos x="0" y="0"/>
          <wp:positionH relativeFrom="page">
            <wp:posOffset>516255</wp:posOffset>
          </wp:positionH>
          <wp:positionV relativeFrom="page">
            <wp:posOffset>410210</wp:posOffset>
          </wp:positionV>
          <wp:extent cx="2480945" cy="85090"/>
          <wp:wrapNone/>
          <wp:docPr id="421" name="Shape 421"/>
          <a:graphic xmlns:a="http://schemas.openxmlformats.org/drawingml/2006/main">
            <a:graphicData uri="http://schemas.microsoft.com/office/word/2010/wordprocessingShape">
              <wps:wsp>
                <wps:cNvSpPr txBox="1"/>
                <wps:spPr>
                  <a:xfrm>
                    <a:ext cx="2480945" cy="85090"/>
                  </a:xfrm>
                  <a:prstGeom prst="rect"/>
                  <a:noFill/>
                </wps:spPr>
                <wps:txbx>
                  <w:txbxContent>
                    <w:p>
                      <w:pPr>
                        <w:pStyle w:val="Style78"/>
                        <w:keepNext w:val="0"/>
                        <w:keepLines w:val="0"/>
                        <w:widowControl w:val="0"/>
                        <w:shd w:val="clear" w:color="auto" w:fill="auto"/>
                        <w:tabs>
                          <w:tab w:pos="390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НС</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47" type="#_x0000_t202" style="position:absolute;margin-left:40.649999999999999pt;margin-top:32.299999999999997pt;width:195.34999999999999pt;height:6.7000000000000002pt;z-index:-1887436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0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НС</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2" behindDoc="1" locked="0" layoutInCell="1" allowOverlap="1">
          <wp:simplePos x="0" y="0"/>
          <wp:positionH relativeFrom="page">
            <wp:posOffset>506730</wp:posOffset>
          </wp:positionH>
          <wp:positionV relativeFrom="page">
            <wp:posOffset>429260</wp:posOffset>
          </wp:positionV>
          <wp:extent cx="2517775" cy="85090"/>
          <wp:wrapNone/>
          <wp:docPr id="423" name="Shape 423"/>
          <a:graphic xmlns:a="http://schemas.openxmlformats.org/drawingml/2006/main">
            <a:graphicData uri="http://schemas.microsoft.com/office/word/2010/wordprocessingShape">
              <wps:wsp>
                <wps:cNvSpPr txBox="1"/>
                <wps:spPr>
                  <a:xfrm>
                    <a:ext cx="2517775" cy="8509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hd w:val="clear" w:color="auto" w:fill="auto"/>
                          <w:lang w:val="de-DE" w:eastAsia="de-DE" w:bidi="de-DE"/>
                        </w:rPr>
                        <w:t>Hi</w:t>
                        <w:tab/>
                      </w:r>
                      <w:r>
                        <w:rPr>
                          <w:color w:val="545454"/>
                          <w:spacing w:val="0"/>
                          <w:w w:val="100"/>
                          <w:position w:val="0"/>
                          <w:shd w:val="clear" w:color="auto" w:fill="auto"/>
                          <w:lang w:val="ru-RU" w:eastAsia="ru-RU" w:bidi="ru-RU"/>
                        </w:rPr>
                        <w:t>Слопксность.</w:t>
                      </w:r>
                    </w:p>
                  </w:txbxContent>
                </wps:txbx>
                <wps:bodyPr lIns="0" tIns="0" rIns="0" bIns="0">
                  <a:spAutoFit/>
                </wps:bodyPr>
              </wps:wsp>
            </a:graphicData>
          </a:graphic>
        </wp:anchor>
      </w:drawing>
    </mc:Choice>
    <mc:Fallback>
      <w:pict>
        <v:shape id="_x0000_s1449" type="#_x0000_t202" style="position:absolute;margin-left:39.899999999999999pt;margin-top:33.799999999999997pt;width:198.25pt;height:6.7000000000000002pt;z-index:-1887436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hd w:val="clear" w:color="auto" w:fill="auto"/>
                    <w:lang w:val="de-DE" w:eastAsia="de-DE" w:bidi="de-DE"/>
                  </w:rPr>
                  <w:t>Hi</w:t>
                  <w:tab/>
                </w:r>
                <w:r>
                  <w:rPr>
                    <w:color w:val="545454"/>
                    <w:spacing w:val="0"/>
                    <w:w w:val="100"/>
                    <w:position w:val="0"/>
                    <w:shd w:val="clear" w:color="auto" w:fill="auto"/>
                    <w:lang w:val="ru-RU" w:eastAsia="ru-RU" w:bidi="ru-RU"/>
                  </w:rPr>
                  <w:t>Слопксность.</w:t>
                </w:r>
              </w:p>
            </w:txbxContent>
          </v:textbox>
          <w10:wrap anchorx="page" anchory="page"/>
        </v:shape>
      </w:pict>
    </mc:Fallback>
  </mc:AlternateContent>
  <w:p>
    <w:pPr>
      <w:widowControl w:val="0"/>
      <w:spacing w:line="14" w:lineRule="exact"/>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4" behindDoc="1" locked="0" layoutInCell="1" allowOverlap="1">
          <wp:simplePos x="0" y="0"/>
          <wp:positionH relativeFrom="page">
            <wp:posOffset>427990</wp:posOffset>
          </wp:positionH>
          <wp:positionV relativeFrom="page">
            <wp:posOffset>410845</wp:posOffset>
          </wp:positionV>
          <wp:extent cx="4398010" cy="103505"/>
          <wp:wrapNone/>
          <wp:docPr id="425" name="Shape 425"/>
          <a:graphic xmlns:a="http://schemas.openxmlformats.org/drawingml/2006/main">
            <a:graphicData uri="http://schemas.microsoft.com/office/word/2010/wordprocessingShape">
              <wps:wsp>
                <wps:cNvSpPr txBox="1"/>
                <wps:spPr>
                  <a:xfrm>
                    <a:ext cx="4398010" cy="103505"/>
                  </a:xfrm>
                  <a:prstGeom prst="rect"/>
                  <a:noFill/>
                </wps:spPr>
                <wps:txbx>
                  <w:txbxContent>
                    <w:p>
                      <w:pPr>
                        <w:pStyle w:val="Style78"/>
                        <w:keepNext w:val="0"/>
                        <w:keepLines w:val="0"/>
                        <w:widowControl w:val="0"/>
                        <w:shd w:val="clear" w:color="auto" w:fill="auto"/>
                        <w:tabs>
                          <w:tab w:pos="3979" w:val="right"/>
                          <w:tab w:pos="692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ru-RU" w:eastAsia="ru-RU" w:bidi="ru-RU"/>
                        </w:rPr>
                        <w:t>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Джвппіі 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51" type="#_x0000_t202" style="position:absolute;margin-left:33.700000000000003pt;margin-top:32.350000000000001pt;width:346.30000000000001pt;height:8.1500000000000004pt;z-index:-1887436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 w:pos="692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ru-RU" w:eastAsia="ru-RU" w:bidi="ru-RU"/>
                  </w:rPr>
                  <w:t>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Джвппіі 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6" behindDoc="1" locked="0" layoutInCell="1" allowOverlap="1">
          <wp:simplePos x="0" y="0"/>
          <wp:positionH relativeFrom="page">
            <wp:posOffset>427990</wp:posOffset>
          </wp:positionH>
          <wp:positionV relativeFrom="page">
            <wp:posOffset>410845</wp:posOffset>
          </wp:positionV>
          <wp:extent cx="4398010" cy="103505"/>
          <wp:wrapNone/>
          <wp:docPr id="427" name="Shape 427"/>
          <a:graphic xmlns:a="http://schemas.openxmlformats.org/drawingml/2006/main">
            <a:graphicData uri="http://schemas.microsoft.com/office/word/2010/wordprocessingShape">
              <wps:wsp>
                <wps:cNvSpPr txBox="1"/>
                <wps:spPr>
                  <a:xfrm>
                    <a:ext cx="4398010" cy="103505"/>
                  </a:xfrm>
                  <a:prstGeom prst="rect"/>
                  <a:noFill/>
                </wps:spPr>
                <wps:txbx>
                  <w:txbxContent>
                    <w:p>
                      <w:pPr>
                        <w:pStyle w:val="Style78"/>
                        <w:keepNext w:val="0"/>
                        <w:keepLines w:val="0"/>
                        <w:widowControl w:val="0"/>
                        <w:shd w:val="clear" w:color="auto" w:fill="auto"/>
                        <w:tabs>
                          <w:tab w:pos="3979" w:val="right"/>
                          <w:tab w:pos="692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ru-RU" w:eastAsia="ru-RU" w:bidi="ru-RU"/>
                        </w:rPr>
                        <w:t>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Джвппіі 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53" type="#_x0000_t202" style="position:absolute;margin-left:33.700000000000003pt;margin-top:32.350000000000001pt;width:346.30000000000001pt;height:8.1500000000000004pt;z-index:-1887436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 w:pos="692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ru-RU" w:eastAsia="ru-RU" w:bidi="ru-RU"/>
                  </w:rPr>
                  <w:t>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Джвппіі Эііръ.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8" behindDoc="1" locked="0" layoutInCell="1" allowOverlap="1">
          <wp:simplePos x="0" y="0"/>
          <wp:positionH relativeFrom="page">
            <wp:posOffset>501015</wp:posOffset>
          </wp:positionH>
          <wp:positionV relativeFrom="page">
            <wp:posOffset>410845</wp:posOffset>
          </wp:positionV>
          <wp:extent cx="4382770" cy="103505"/>
          <wp:wrapNone/>
          <wp:docPr id="429" name="Shape 429"/>
          <a:graphic xmlns:a="http://schemas.openxmlformats.org/drawingml/2006/main">
            <a:graphicData uri="http://schemas.microsoft.com/office/word/2010/wordprocessingShape">
              <wps:wsp>
                <wps:cNvSpPr txBox="1"/>
                <wps:spPr>
                  <a:xfrm>
                    <a:ext cx="4382770" cy="103505"/>
                  </a:xfrm>
                  <a:prstGeom prst="rect"/>
                  <a:noFill/>
                </wps:spPr>
                <wps:txbx>
                  <w:txbxContent>
                    <w:p>
                      <w:pPr>
                        <w:pStyle w:val="Style78"/>
                        <w:keepNext w:val="0"/>
                        <w:keepLines w:val="0"/>
                        <w:widowControl w:val="0"/>
                        <w:shd w:val="clear" w:color="auto" w:fill="auto"/>
                        <w:tabs>
                          <w:tab w:pos="3960" w:val="right"/>
                          <w:tab w:pos="690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Omô. </w:t>
                      </w:r>
                      <w:r>
                        <w:rPr>
                          <w:rFonts w:ascii="Times New Roman" w:eastAsia="Times New Roman" w:hAnsi="Times New Roman" w:cs="Times New Roman"/>
                          <w:i/>
                          <w:iCs/>
                          <w:spacing w:val="0"/>
                          <w:w w:val="100"/>
                          <w:position w:val="0"/>
                          <w:sz w:val="10"/>
                          <w:szCs w:val="10"/>
                          <w:shd w:val="clear" w:color="auto" w:fill="auto"/>
                          <w:lang w:val="fr-FR" w:eastAsia="fr-FR" w:bidi="fr-F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Джкіііія</w:t>
                      </w:r>
                      <w:r>
                        <w:rPr>
                          <w:spacing w:val="0"/>
                          <w:w w:val="100"/>
                          <w:position w:val="0"/>
                          <w:sz w:val="11"/>
                          <w:szCs w:val="11"/>
                          <w:shd w:val="clear" w:color="auto" w:fill="auto"/>
                          <w:lang w:val="ru-RU" w:eastAsia="ru-RU" w:bidi="ru-RU"/>
                        </w:rPr>
                        <w:t xml:space="preserve"> Эйръ,</w:t>
                        <w:tab/>
                      </w:r>
                      <w:r>
                        <w:rPr>
                          <w:rFonts w:ascii="Times New Roman" w:eastAsia="Times New Roman" w:hAnsi="Times New Roman" w:cs="Times New Roman"/>
                          <w:spacing w:val="0"/>
                          <w:w w:val="100"/>
                          <w:position w:val="0"/>
                          <w:sz w:val="16"/>
                          <w:szCs w:val="16"/>
                          <w:shd w:val="clear" w:color="auto" w:fill="auto"/>
                          <w:lang w:val="ru-RU" w:eastAsia="ru-RU" w:bidi="ru-RU"/>
                        </w:rPr>
                        <w:t>НО</w:t>
                      </w:r>
                    </w:p>
                  </w:txbxContent>
                </wps:txbx>
                <wps:bodyPr lIns="0" tIns="0" rIns="0" bIns="0">
                  <a:spAutoFit/>
                </wps:bodyPr>
              </wps:wsp>
            </a:graphicData>
          </a:graphic>
        </wp:anchor>
      </w:drawing>
    </mc:Choice>
    <mc:Fallback>
      <w:pict>
        <v:shape id="_x0000_s1455" type="#_x0000_t202" style="position:absolute;margin-left:39.450000000000003pt;margin-top:32.350000000000001pt;width:345.10000000000002pt;height:8.1500000000000004pt;z-index:-1887436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 w:pos="690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Omô. </w:t>
                </w:r>
                <w:r>
                  <w:rPr>
                    <w:rFonts w:ascii="Times New Roman" w:eastAsia="Times New Roman" w:hAnsi="Times New Roman" w:cs="Times New Roman"/>
                    <w:i/>
                    <w:iCs/>
                    <w:spacing w:val="0"/>
                    <w:w w:val="100"/>
                    <w:position w:val="0"/>
                    <w:sz w:val="10"/>
                    <w:szCs w:val="10"/>
                    <w:shd w:val="clear" w:color="auto" w:fill="auto"/>
                    <w:lang w:val="fr-FR" w:eastAsia="fr-FR" w:bidi="fr-F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Джкіііія</w:t>
                </w:r>
                <w:r>
                  <w:rPr>
                    <w:spacing w:val="0"/>
                    <w:w w:val="100"/>
                    <w:position w:val="0"/>
                    <w:sz w:val="11"/>
                    <w:szCs w:val="11"/>
                    <w:shd w:val="clear" w:color="auto" w:fill="auto"/>
                    <w:lang w:val="ru-RU" w:eastAsia="ru-RU" w:bidi="ru-RU"/>
                  </w:rPr>
                  <w:t xml:space="preserve"> Эйръ,</w:t>
                  <w:tab/>
                </w:r>
                <w:r>
                  <w:rPr>
                    <w:rFonts w:ascii="Times New Roman" w:eastAsia="Times New Roman" w:hAnsi="Times New Roman" w:cs="Times New Roman"/>
                    <w:spacing w:val="0"/>
                    <w:w w:val="100"/>
                    <w:position w:val="0"/>
                    <w:sz w:val="16"/>
                    <w:szCs w:val="16"/>
                    <w:shd w:val="clear" w:color="auto" w:fill="auto"/>
                    <w:lang w:val="ru-RU" w:eastAsia="ru-RU" w:bidi="ru-RU"/>
                  </w:rPr>
                  <w:t>НО</w:t>
                </w:r>
              </w:p>
            </w:txbxContent>
          </v:textbox>
          <w10:wrap anchorx="page" anchory="page"/>
        </v:shape>
      </w:pict>
    </mc:Fallback>
  </mc:AlternateContent>
  <w:p>
    <w:pPr>
      <w:widowControl w:val="0"/>
      <w:spacing w:line="14" w:lineRule="exact"/>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0" behindDoc="1" locked="0" layoutInCell="1" allowOverlap="1">
          <wp:simplePos x="0" y="0"/>
          <wp:positionH relativeFrom="page">
            <wp:posOffset>501015</wp:posOffset>
          </wp:positionH>
          <wp:positionV relativeFrom="page">
            <wp:posOffset>410845</wp:posOffset>
          </wp:positionV>
          <wp:extent cx="4382770" cy="103505"/>
          <wp:wrapNone/>
          <wp:docPr id="431" name="Shape 431"/>
          <a:graphic xmlns:a="http://schemas.openxmlformats.org/drawingml/2006/main">
            <a:graphicData uri="http://schemas.microsoft.com/office/word/2010/wordprocessingShape">
              <wps:wsp>
                <wps:cNvSpPr txBox="1"/>
                <wps:spPr>
                  <a:xfrm>
                    <a:ext cx="4382770" cy="103505"/>
                  </a:xfrm>
                  <a:prstGeom prst="rect"/>
                  <a:noFill/>
                </wps:spPr>
                <wps:txbx>
                  <w:txbxContent>
                    <w:p>
                      <w:pPr>
                        <w:pStyle w:val="Style78"/>
                        <w:keepNext w:val="0"/>
                        <w:keepLines w:val="0"/>
                        <w:widowControl w:val="0"/>
                        <w:shd w:val="clear" w:color="auto" w:fill="auto"/>
                        <w:tabs>
                          <w:tab w:pos="3960" w:val="right"/>
                          <w:tab w:pos="690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Omô. </w:t>
                      </w:r>
                      <w:r>
                        <w:rPr>
                          <w:rFonts w:ascii="Times New Roman" w:eastAsia="Times New Roman" w:hAnsi="Times New Roman" w:cs="Times New Roman"/>
                          <w:i/>
                          <w:iCs/>
                          <w:spacing w:val="0"/>
                          <w:w w:val="100"/>
                          <w:position w:val="0"/>
                          <w:sz w:val="10"/>
                          <w:szCs w:val="10"/>
                          <w:shd w:val="clear" w:color="auto" w:fill="auto"/>
                          <w:lang w:val="fr-FR" w:eastAsia="fr-FR" w:bidi="fr-F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Джкіііія</w:t>
                      </w:r>
                      <w:r>
                        <w:rPr>
                          <w:spacing w:val="0"/>
                          <w:w w:val="100"/>
                          <w:position w:val="0"/>
                          <w:sz w:val="11"/>
                          <w:szCs w:val="11"/>
                          <w:shd w:val="clear" w:color="auto" w:fill="auto"/>
                          <w:lang w:val="ru-RU" w:eastAsia="ru-RU" w:bidi="ru-RU"/>
                        </w:rPr>
                        <w:t xml:space="preserve"> Эйръ,</w:t>
                        <w:tab/>
                      </w:r>
                      <w:r>
                        <w:rPr>
                          <w:rFonts w:ascii="Times New Roman" w:eastAsia="Times New Roman" w:hAnsi="Times New Roman" w:cs="Times New Roman"/>
                          <w:spacing w:val="0"/>
                          <w:w w:val="100"/>
                          <w:position w:val="0"/>
                          <w:sz w:val="16"/>
                          <w:szCs w:val="16"/>
                          <w:shd w:val="clear" w:color="auto" w:fill="auto"/>
                          <w:lang w:val="ru-RU" w:eastAsia="ru-RU" w:bidi="ru-RU"/>
                        </w:rPr>
                        <w:t>НО</w:t>
                      </w:r>
                    </w:p>
                  </w:txbxContent>
                </wps:txbx>
                <wps:bodyPr lIns="0" tIns="0" rIns="0" bIns="0">
                  <a:spAutoFit/>
                </wps:bodyPr>
              </wps:wsp>
            </a:graphicData>
          </a:graphic>
        </wp:anchor>
      </w:drawing>
    </mc:Choice>
    <mc:Fallback>
      <w:pict>
        <v:shape id="_x0000_s1457" type="#_x0000_t202" style="position:absolute;margin-left:39.450000000000003pt;margin-top:32.350000000000001pt;width:345.10000000000002pt;height:8.1500000000000004pt;z-index:-1887436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 w:pos="690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Omô. </w:t>
                </w:r>
                <w:r>
                  <w:rPr>
                    <w:rFonts w:ascii="Times New Roman" w:eastAsia="Times New Roman" w:hAnsi="Times New Roman" w:cs="Times New Roman"/>
                    <w:i/>
                    <w:iCs/>
                    <w:spacing w:val="0"/>
                    <w:w w:val="100"/>
                    <w:position w:val="0"/>
                    <w:sz w:val="10"/>
                    <w:szCs w:val="10"/>
                    <w:shd w:val="clear" w:color="auto" w:fill="auto"/>
                    <w:lang w:val="fr-FR" w:eastAsia="fr-FR" w:bidi="fr-F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Джкіііія</w:t>
                </w:r>
                <w:r>
                  <w:rPr>
                    <w:spacing w:val="0"/>
                    <w:w w:val="100"/>
                    <w:position w:val="0"/>
                    <w:sz w:val="11"/>
                    <w:szCs w:val="11"/>
                    <w:shd w:val="clear" w:color="auto" w:fill="auto"/>
                    <w:lang w:val="ru-RU" w:eastAsia="ru-RU" w:bidi="ru-RU"/>
                  </w:rPr>
                  <w:t xml:space="preserve"> Эйръ,</w:t>
                  <w:tab/>
                </w:r>
                <w:r>
                  <w:rPr>
                    <w:rFonts w:ascii="Times New Roman" w:eastAsia="Times New Roman" w:hAnsi="Times New Roman" w:cs="Times New Roman"/>
                    <w:spacing w:val="0"/>
                    <w:w w:val="100"/>
                    <w:position w:val="0"/>
                    <w:sz w:val="16"/>
                    <w:szCs w:val="16"/>
                    <w:shd w:val="clear" w:color="auto" w:fill="auto"/>
                    <w:lang w:val="ru-RU" w:eastAsia="ru-RU" w:bidi="ru-RU"/>
                  </w:rPr>
                  <w:t>НО</w:t>
                </w:r>
              </w:p>
            </w:txbxContent>
          </v:textbox>
          <w10:wrap anchorx="page" anchory="page"/>
        </v:shape>
      </w:pict>
    </mc:Fallback>
  </mc:AlternateContent>
  <w:p>
    <w:pPr>
      <w:widowControl w:val="0"/>
      <w:spacing w:line="14"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2" behindDoc="1" locked="0" layoutInCell="1" allowOverlap="1">
          <wp:simplePos x="0" y="0"/>
          <wp:positionH relativeFrom="page">
            <wp:posOffset>519430</wp:posOffset>
          </wp:positionH>
          <wp:positionV relativeFrom="page">
            <wp:posOffset>413385</wp:posOffset>
          </wp:positionV>
          <wp:extent cx="2523490" cy="85090"/>
          <wp:wrapNone/>
          <wp:docPr id="433" name="Shape 433"/>
          <a:graphic xmlns:a="http://schemas.openxmlformats.org/drawingml/2006/main">
            <a:graphicData uri="http://schemas.microsoft.com/office/word/2010/wordprocessingShape">
              <wps:wsp>
                <wps:cNvSpPr txBox="1"/>
                <wps:spPr>
                  <a:xfrm>
                    <a:ext cx="2523490" cy="85090"/>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Ή8</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59" type="#_x0000_t202" style="position:absolute;margin-left:40.899999999999999pt;margin-top:32.549999999999997pt;width:198.69999999999999pt;height:6.7000000000000002pt;z-index:-1887436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Ή8</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4" behindDoc="1" locked="0" layoutInCell="1" allowOverlap="1">
          <wp:simplePos x="0" y="0"/>
          <wp:positionH relativeFrom="page">
            <wp:posOffset>482600</wp:posOffset>
          </wp:positionH>
          <wp:positionV relativeFrom="page">
            <wp:posOffset>410210</wp:posOffset>
          </wp:positionV>
          <wp:extent cx="2511425" cy="82550"/>
          <wp:wrapNone/>
          <wp:docPr id="435" name="Shape 435"/>
          <a:graphic xmlns:a="http://schemas.openxmlformats.org/drawingml/2006/main">
            <a:graphicData uri="http://schemas.microsoft.com/office/word/2010/wordprocessingShape">
              <wps:wsp>
                <wps:cNvSpPr txBox="1"/>
                <wps:spPr>
                  <a:xfrm>
                    <a:ext cx="2511425" cy="82550"/>
                  </a:xfrm>
                  <a:prstGeom prst="rect"/>
                  <a:noFill/>
                </wps:spPr>
                <wps:txbx>
                  <w:txbxContent>
                    <w:p>
                      <w:pPr>
                        <w:pStyle w:val="Style78"/>
                        <w:keepNext w:val="0"/>
                        <w:keepLines w:val="0"/>
                        <w:widowControl w:val="0"/>
                        <w:shd w:val="clear" w:color="auto" w:fill="auto"/>
                        <w:tabs>
                          <w:tab w:pos="395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hd w:val="clear" w:color="auto" w:fill="auto"/>
                            <w:lang w:val="de-DE" w:eastAsia="de-DE" w:bidi="de-DE"/>
                          </w:rPr>
                          <w:t>#</w:t>
                        </w:r>
                      </w:fldSimple>
                      <w:r>
                        <w:rPr>
                          <w:rFonts w:ascii="Times New Roman" w:eastAsia="Times New Roman" w:hAnsi="Times New Roman" w:cs="Times New Roman"/>
                          <w:color w:val="545454"/>
                          <w:spacing w:val="0"/>
                          <w:w w:val="100"/>
                          <w:position w:val="0"/>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61" type="#_x0000_t202" style="position:absolute;margin-left:38.pt;margin-top:32.299999999999997pt;width:197.75pt;height:6.5pt;z-index:-1887436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5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hd w:val="clear" w:color="auto" w:fill="auto"/>
                      <w:lang w:val="de-DE" w:eastAsia="de-DE" w:bidi="de-DE"/>
                    </w:rPr>
                    <w:t>#</w:t>
                  </w:r>
                </w:fldSimple>
                <w:r>
                  <w:rPr>
                    <w:rFonts w:ascii="Times New Roman" w:eastAsia="Times New Roman" w:hAnsi="Times New Roman" w:cs="Times New Roman"/>
                    <w:color w:val="545454"/>
                    <w:spacing w:val="0"/>
                    <w:w w:val="100"/>
                    <w:position w:val="0"/>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6" behindDoc="1" locked="0" layoutInCell="1" allowOverlap="1">
          <wp:simplePos x="0" y="0"/>
          <wp:positionH relativeFrom="page">
            <wp:posOffset>482600</wp:posOffset>
          </wp:positionH>
          <wp:positionV relativeFrom="page">
            <wp:posOffset>410210</wp:posOffset>
          </wp:positionV>
          <wp:extent cx="2511425" cy="82550"/>
          <wp:wrapNone/>
          <wp:docPr id="437" name="Shape 437"/>
          <a:graphic xmlns:a="http://schemas.openxmlformats.org/drawingml/2006/main">
            <a:graphicData uri="http://schemas.microsoft.com/office/word/2010/wordprocessingShape">
              <wps:wsp>
                <wps:cNvSpPr txBox="1"/>
                <wps:spPr>
                  <a:xfrm>
                    <a:ext cx="2511425" cy="82550"/>
                  </a:xfrm>
                  <a:prstGeom prst="rect"/>
                  <a:noFill/>
                </wps:spPr>
                <wps:txbx>
                  <w:txbxContent>
                    <w:p>
                      <w:pPr>
                        <w:pStyle w:val="Style78"/>
                        <w:keepNext w:val="0"/>
                        <w:keepLines w:val="0"/>
                        <w:widowControl w:val="0"/>
                        <w:shd w:val="clear" w:color="auto" w:fill="auto"/>
                        <w:tabs>
                          <w:tab w:pos="395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hd w:val="clear" w:color="auto" w:fill="auto"/>
                            <w:lang w:val="de-DE" w:eastAsia="de-DE" w:bidi="de-DE"/>
                          </w:rPr>
                          <w:t>#</w:t>
                        </w:r>
                      </w:fldSimple>
                      <w:r>
                        <w:rPr>
                          <w:rFonts w:ascii="Times New Roman" w:eastAsia="Times New Roman" w:hAnsi="Times New Roman" w:cs="Times New Roman"/>
                          <w:color w:val="545454"/>
                          <w:spacing w:val="0"/>
                          <w:w w:val="100"/>
                          <w:position w:val="0"/>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63" type="#_x0000_t202" style="position:absolute;margin-left:38.pt;margin-top:32.299999999999997pt;width:197.75pt;height:6.5pt;z-index:-1887436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5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hd w:val="clear" w:color="auto" w:fill="auto"/>
                      <w:lang w:val="de-DE" w:eastAsia="de-DE" w:bidi="de-DE"/>
                    </w:rPr>
                    <w:t>#</w:t>
                  </w:r>
                </w:fldSimple>
                <w:r>
                  <w:rPr>
                    <w:rFonts w:ascii="Times New Roman" w:eastAsia="Times New Roman" w:hAnsi="Times New Roman" w:cs="Times New Roman"/>
                    <w:color w:val="545454"/>
                    <w:spacing w:val="0"/>
                    <w:w w:val="100"/>
                    <w:position w:val="0"/>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4" behindDoc="1" locked="0" layoutInCell="1" allowOverlap="1">
          <wp:simplePos x="0" y="0"/>
          <wp:positionH relativeFrom="page">
            <wp:posOffset>469900</wp:posOffset>
          </wp:positionH>
          <wp:positionV relativeFrom="page">
            <wp:posOffset>438785</wp:posOffset>
          </wp:positionV>
          <wp:extent cx="2517775" cy="91440"/>
          <wp:wrapNone/>
          <wp:docPr id="59" name="Shape 59"/>
          <a:graphic xmlns:a="http://schemas.openxmlformats.org/drawingml/2006/main">
            <a:graphicData uri="http://schemas.microsoft.com/office/word/2010/wordprocessingShape">
              <wps:wsp>
                <wps:cNvSpPr txBox="1"/>
                <wps:spPr>
                  <a:xfrm>
                    <a:ext cx="2517775" cy="91440"/>
                  </a:xfrm>
                  <a:prstGeom prst="rect"/>
                  <a:noFill/>
                </wps:spPr>
                <wps:txbx>
                  <w:txbxContent>
                    <w:p>
                      <w:pPr>
                        <w:pStyle w:val="Style58"/>
                        <w:keepNext w:val="0"/>
                        <w:keepLines w:val="0"/>
                        <w:widowControl w:val="0"/>
                        <w:shd w:val="clear" w:color="auto" w:fill="auto"/>
                        <w:tabs>
                          <w:tab w:pos="3965"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fr-FR" w:eastAsia="fr-FR" w:bidi="fr-FR"/>
                          </w:rPr>
                          <w:t>#</w:t>
                        </w:r>
                      </w:fldSimple>
                      <w:r>
                        <w:rPr>
                          <w:b/>
                          <w:bCs/>
                          <w:color w:val="323232"/>
                          <w:spacing w:val="0"/>
                          <w:w w:val="100"/>
                          <w:position w:val="0"/>
                          <w:sz w:val="16"/>
                          <w:szCs w:val="16"/>
                          <w:shd w:val="clear" w:color="auto" w:fill="auto"/>
                          <w:lang w:val="fr-FR" w:eastAsia="fr-FR" w:bidi="fr-FR"/>
                        </w:rPr>
                        <w:tab/>
                      </w:r>
                      <w:r>
                        <w:rPr>
                          <w:rFonts w:ascii="Arial" w:eastAsia="Arial" w:hAnsi="Arial" w:cs="Arial"/>
                          <w:b/>
                          <w:bCs/>
                          <w:color w:val="323232"/>
                          <w:spacing w:val="0"/>
                          <w:w w:val="100"/>
                          <w:position w:val="0"/>
                          <w:sz w:val="11"/>
                          <w:szCs w:val="11"/>
                          <w:shd w:val="clear" w:color="auto" w:fill="auto"/>
                          <w:lang w:val="fr-FR" w:eastAsia="fr-FR" w:bidi="fr-FR"/>
                        </w:rPr>
                        <w:t>C.l O Bien O CTL.</w:t>
                      </w:r>
                    </w:p>
                  </w:txbxContent>
                </wps:txbx>
                <wps:bodyPr lIns="0" tIns="0" rIns="0" bIns="0">
                  <a:spAutoFit/>
                </wps:bodyPr>
              </wps:wsp>
            </a:graphicData>
          </a:graphic>
        </wp:anchor>
      </w:drawing>
    </mc:Choice>
    <mc:Fallback>
      <w:pict>
        <v:shape id="_x0000_s1085" type="#_x0000_t202" style="position:absolute;margin-left:37.pt;margin-top:34.549999999999997pt;width:198.25pt;height:7.2000000000000002pt;z-index:-18874401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65"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fr-FR" w:eastAsia="fr-FR" w:bidi="fr-FR"/>
                    </w:rPr>
                    <w:t>#</w:t>
                  </w:r>
                </w:fldSimple>
                <w:r>
                  <w:rPr>
                    <w:b/>
                    <w:bCs/>
                    <w:color w:val="323232"/>
                    <w:spacing w:val="0"/>
                    <w:w w:val="100"/>
                    <w:position w:val="0"/>
                    <w:sz w:val="16"/>
                    <w:szCs w:val="16"/>
                    <w:shd w:val="clear" w:color="auto" w:fill="auto"/>
                    <w:lang w:val="fr-FR" w:eastAsia="fr-FR" w:bidi="fr-FR"/>
                  </w:rPr>
                  <w:tab/>
                </w:r>
                <w:r>
                  <w:rPr>
                    <w:rFonts w:ascii="Arial" w:eastAsia="Arial" w:hAnsi="Arial" w:cs="Arial"/>
                    <w:b/>
                    <w:bCs/>
                    <w:color w:val="323232"/>
                    <w:spacing w:val="0"/>
                    <w:w w:val="100"/>
                    <w:position w:val="0"/>
                    <w:sz w:val="11"/>
                    <w:szCs w:val="11"/>
                    <w:shd w:val="clear" w:color="auto" w:fill="auto"/>
                    <w:lang w:val="fr-FR" w:eastAsia="fr-FR" w:bidi="fr-FR"/>
                  </w:rPr>
                  <w:t>C.l O Bien O CTL.</w:t>
                </w:r>
              </w:p>
            </w:txbxContent>
          </v:textbox>
          <w10:wrap anchorx="page" anchory="page"/>
        </v:shape>
      </w:pict>
    </mc:Fallback>
  </mc:AlternateContent>
  <w:p>
    <w:pPr>
      <w:widowControl w:val="0"/>
      <w:spacing w:line="14"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8" behindDoc="1" locked="0" layoutInCell="1" allowOverlap="1">
          <wp:simplePos x="0" y="0"/>
          <wp:positionH relativeFrom="page">
            <wp:posOffset>514350</wp:posOffset>
          </wp:positionH>
          <wp:positionV relativeFrom="page">
            <wp:posOffset>401320</wp:posOffset>
          </wp:positionV>
          <wp:extent cx="2541905" cy="82550"/>
          <wp:wrapNone/>
          <wp:docPr id="439" name="Shape 439"/>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78"/>
                        <w:keepNext w:val="0"/>
                        <w:keepLines w:val="0"/>
                        <w:widowControl w:val="0"/>
                        <w:shd w:val="clear" w:color="auto" w:fill="auto"/>
                        <w:tabs>
                          <w:tab w:pos="4003"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132</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65" type="#_x0000_t202" style="position:absolute;margin-left:40.5pt;margin-top:31.600000000000001pt;width:200.15000000000001pt;height:6.5pt;z-index:-1887436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132</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0" behindDoc="1" locked="0" layoutInCell="1" allowOverlap="1">
          <wp:simplePos x="0" y="0"/>
          <wp:positionH relativeFrom="page">
            <wp:posOffset>445770</wp:posOffset>
          </wp:positionH>
          <wp:positionV relativeFrom="page">
            <wp:posOffset>414020</wp:posOffset>
          </wp:positionV>
          <wp:extent cx="4392295" cy="100330"/>
          <wp:wrapNone/>
          <wp:docPr id="441" name="Shape 441"/>
          <a:graphic xmlns:a="http://schemas.openxmlformats.org/drawingml/2006/main">
            <a:graphicData uri="http://schemas.microsoft.com/office/word/2010/wordprocessingShape">
              <wps:wsp>
                <wps:cNvSpPr txBox="1"/>
                <wps:spPr>
                  <a:xfrm>
                    <a:ext cx="4392295" cy="100330"/>
                  </a:xfrm>
                  <a:prstGeom prst="rect"/>
                  <a:noFill/>
                </wps:spPr>
                <wps:txbx>
                  <w:txbxContent>
                    <w:p>
                      <w:pPr>
                        <w:pStyle w:val="Style78"/>
                        <w:keepNext w:val="0"/>
                        <w:keepLines w:val="0"/>
                        <w:widowControl w:val="0"/>
                        <w:shd w:val="clear" w:color="auto" w:fill="auto"/>
                        <w:tabs>
                          <w:tab w:pos="4013" w:val="right"/>
                          <w:tab w:pos="691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Οπιό.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spacing w:val="0"/>
                          <w:w w:val="100"/>
                          <w:position w:val="0"/>
                          <w:sz w:val="11"/>
                          <w:szCs w:val="11"/>
                          <w:shd w:val="clear" w:color="auto" w:fill="auto"/>
                          <w:lang w:val="ru-RU" w:eastAsia="ru-RU" w:bidi="ru-RU"/>
                        </w:rPr>
                        <w:t>Джкииіі Эйсъ.</w:t>
                        <w:tab/>
                      </w:r>
                      <w:r>
                        <w:rPr>
                          <w:rFonts w:ascii="Times New Roman" w:eastAsia="Times New Roman" w:hAnsi="Times New Roman" w:cs="Times New Roman"/>
                          <w:spacing w:val="0"/>
                          <w:w w:val="100"/>
                          <w:position w:val="0"/>
                          <w:sz w:val="16"/>
                          <w:szCs w:val="16"/>
                          <w:shd w:val="clear" w:color="auto" w:fill="auto"/>
                          <w:lang w:val="ru-RU" w:eastAsia="ru-RU" w:bidi="ru-RU"/>
                        </w:rPr>
                        <w:t>131</w:t>
                      </w:r>
                    </w:p>
                  </w:txbxContent>
                </wps:txbx>
                <wps:bodyPr lIns="0" tIns="0" rIns="0" bIns="0">
                  <a:spAutoFit/>
                </wps:bodyPr>
              </wps:wsp>
            </a:graphicData>
          </a:graphic>
        </wp:anchor>
      </w:drawing>
    </mc:Choice>
    <mc:Fallback>
      <w:pict>
        <v:shape id="_x0000_s1467" type="#_x0000_t202" style="position:absolute;margin-left:35.100000000000001pt;margin-top:32.600000000000001pt;width:345.85000000000002pt;height:7.9000000000000004pt;z-index:-1887436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13" w:val="right"/>
                    <w:tab w:pos="691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Οπιό. </w:t>
                </w:r>
                <w:r>
                  <w:rPr>
                    <w:rFonts w:ascii="Times New Roman" w:eastAsia="Times New Roman" w:hAnsi="Times New Roman" w:cs="Times New Roman"/>
                    <w:i/>
                    <w:iCs/>
                    <w:spacing w:val="0"/>
                    <w:w w:val="100"/>
                    <w:position w:val="0"/>
                    <w:sz w:val="18"/>
                    <w:szCs w:val="18"/>
                    <w:shd w:val="clear" w:color="auto" w:fill="auto"/>
                    <w:lang w:val="el-GR" w:eastAsia="el-GR" w:bidi="el-GR"/>
                  </w:rPr>
                  <w:t>I.</w:t>
                  <w:tab/>
                </w:r>
                <w:r>
                  <w:rPr>
                    <w:spacing w:val="0"/>
                    <w:w w:val="100"/>
                    <w:position w:val="0"/>
                    <w:sz w:val="11"/>
                    <w:szCs w:val="11"/>
                    <w:shd w:val="clear" w:color="auto" w:fill="auto"/>
                    <w:lang w:val="ru-RU" w:eastAsia="ru-RU" w:bidi="ru-RU"/>
                  </w:rPr>
                  <w:t>Джкииіі Эйсъ.</w:t>
                  <w:tab/>
                </w:r>
                <w:r>
                  <w:rPr>
                    <w:rFonts w:ascii="Times New Roman" w:eastAsia="Times New Roman" w:hAnsi="Times New Roman" w:cs="Times New Roman"/>
                    <w:spacing w:val="0"/>
                    <w:w w:val="100"/>
                    <w:position w:val="0"/>
                    <w:sz w:val="16"/>
                    <w:szCs w:val="16"/>
                    <w:shd w:val="clear" w:color="auto" w:fill="auto"/>
                    <w:lang w:val="ru-RU" w:eastAsia="ru-RU" w:bidi="ru-RU"/>
                  </w:rPr>
                  <w:t>131</w:t>
                </w:r>
              </w:p>
            </w:txbxContent>
          </v:textbox>
          <w10:wrap anchorx="page" anchory="page"/>
        </v:shape>
      </w:pict>
    </mc:Fallback>
  </mc:AlternateContent>
  <w:p>
    <w:pPr>
      <w:widowControl w:val="0"/>
      <w:spacing w:line="14" w:lineRule="exact"/>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2" behindDoc="1" locked="0" layoutInCell="1" allowOverlap="1">
          <wp:simplePos x="0" y="0"/>
          <wp:positionH relativeFrom="page">
            <wp:posOffset>474980</wp:posOffset>
          </wp:positionH>
          <wp:positionV relativeFrom="page">
            <wp:posOffset>422910</wp:posOffset>
          </wp:positionV>
          <wp:extent cx="4398010" cy="91440"/>
          <wp:wrapNone/>
          <wp:docPr id="443" name="Shape 443"/>
          <a:graphic xmlns:a="http://schemas.openxmlformats.org/drawingml/2006/main">
            <a:graphicData uri="http://schemas.microsoft.com/office/word/2010/wordprocessingShape">
              <wps:wsp>
                <wps:cNvSpPr txBox="1"/>
                <wps:spPr>
                  <a:xfrm>
                    <a:ext cx="4398010" cy="91440"/>
                  </a:xfrm>
                  <a:prstGeom prst="rect"/>
                  <a:noFill/>
                </wps:spPr>
                <wps:txbx>
                  <w:txbxContent>
                    <w:p>
                      <w:pPr>
                        <w:pStyle w:val="Style78"/>
                        <w:keepNext w:val="0"/>
                        <w:keepLines w:val="0"/>
                        <w:widowControl w:val="0"/>
                        <w:shd w:val="clear" w:color="auto" w:fill="auto"/>
                        <w:tabs>
                          <w:tab w:pos="4018"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Oint,.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 xml:space="preserve">ДжкиіЛі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6"/>
                          <w:szCs w:val="16"/>
                          <w:shd w:val="clear" w:color="auto" w:fill="auto"/>
                          <w:lang w:val="de-DE" w:eastAsia="de-DE" w:bidi="de-DE"/>
                        </w:rPr>
                        <w:t>IMS</w:t>
                      </w:r>
                    </w:p>
                  </w:txbxContent>
                </wps:txbx>
                <wps:bodyPr lIns="0" tIns="0" rIns="0" bIns="0">
                  <a:spAutoFit/>
                </wps:bodyPr>
              </wps:wsp>
            </a:graphicData>
          </a:graphic>
        </wp:anchor>
      </w:drawing>
    </mc:Choice>
    <mc:Fallback>
      <w:pict>
        <v:shape id="_x0000_s1469" type="#_x0000_t202" style="position:absolute;margin-left:37.399999999999999pt;margin-top:33.299999999999997pt;width:346.30000000000001pt;height:7.2000000000000002pt;z-index:-1887436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18"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Oint,.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spacing w:val="0"/>
                    <w:w w:val="100"/>
                    <w:position w:val="0"/>
                    <w:sz w:val="11"/>
                    <w:szCs w:val="11"/>
                    <w:shd w:val="clear" w:color="auto" w:fill="auto"/>
                    <w:lang w:val="ru-RU" w:eastAsia="ru-RU" w:bidi="ru-RU"/>
                  </w:rPr>
                  <w:t xml:space="preserve">ДжкиіЛі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6"/>
                    <w:szCs w:val="16"/>
                    <w:shd w:val="clear" w:color="auto" w:fill="auto"/>
                    <w:lang w:val="de-DE" w:eastAsia="de-DE" w:bidi="de-DE"/>
                  </w:rPr>
                  <w:t>IMS</w:t>
                </w:r>
              </w:p>
            </w:txbxContent>
          </v:textbox>
          <w10:wrap anchorx="page" anchory="page"/>
        </v:shape>
      </w:pict>
    </mc:Fallback>
  </mc:AlternateContent>
  <w:p>
    <w:pPr>
      <w:widowControl w:val="0"/>
      <w:spacing w:line="14"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4" behindDoc="1" locked="0" layoutInCell="1" allowOverlap="1">
          <wp:simplePos x="0" y="0"/>
          <wp:positionH relativeFrom="page">
            <wp:posOffset>458470</wp:posOffset>
          </wp:positionH>
          <wp:positionV relativeFrom="page">
            <wp:posOffset>428625</wp:posOffset>
          </wp:positionV>
          <wp:extent cx="2551430" cy="82550"/>
          <wp:wrapNone/>
          <wp:docPr id="445" name="Shape 445"/>
          <a:graphic xmlns:a="http://schemas.openxmlformats.org/drawingml/2006/main">
            <a:graphicData uri="http://schemas.microsoft.com/office/word/2010/wordprocessingShape">
              <wps:wsp>
                <wps:cNvSpPr txBox="1"/>
                <wps:spPr>
                  <a:xfrm>
                    <a:ext cx="2551430" cy="82550"/>
                  </a:xfrm>
                  <a:prstGeom prst="rect"/>
                  <a:noFill/>
                </wps:spPr>
                <wps:txbx>
                  <w:txbxContent>
                    <w:p>
                      <w:pPr>
                        <w:pStyle w:val="Style78"/>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15β</w:t>
                        <w:tab/>
                      </w:r>
                      <w:r>
                        <w:rPr>
                          <w:rFonts w:ascii="Times New Roman" w:eastAsia="Times New Roman" w:hAnsi="Times New Roman" w:cs="Times New Roman"/>
                          <w:spacing w:val="0"/>
                          <w:w w:val="100"/>
                          <w:position w:val="0"/>
                          <w:sz w:val="16"/>
                          <w:szCs w:val="16"/>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471" type="#_x0000_t202" style="position:absolute;margin-left:36.100000000000001pt;margin-top:33.75pt;width:200.90000000000001pt;height:6.5pt;z-index:-1887436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15β</w:t>
                  <w:tab/>
                </w:r>
                <w:r>
                  <w:rPr>
                    <w:rFonts w:ascii="Times New Roman" w:eastAsia="Times New Roman" w:hAnsi="Times New Roman" w:cs="Times New Roman"/>
                    <w:spacing w:val="0"/>
                    <w:w w:val="100"/>
                    <w:position w:val="0"/>
                    <w:sz w:val="16"/>
                    <w:szCs w:val="16"/>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6" behindDoc="1" locked="0" layoutInCell="1" allowOverlap="1">
          <wp:simplePos x="0" y="0"/>
          <wp:positionH relativeFrom="page">
            <wp:posOffset>488950</wp:posOffset>
          </wp:positionH>
          <wp:positionV relativeFrom="page">
            <wp:posOffset>432435</wp:posOffset>
          </wp:positionV>
          <wp:extent cx="2517775" cy="82550"/>
          <wp:wrapNone/>
          <wp:docPr id="447" name="Shape 447"/>
          <a:graphic xmlns:a="http://schemas.openxmlformats.org/drawingml/2006/main">
            <a:graphicData uri="http://schemas.microsoft.com/office/word/2010/wordprocessingShape">
              <wps:wsp>
                <wps:cNvSpPr txBox="1"/>
                <wps:spPr>
                  <a:xfrm>
                    <a:ext cx="2517775" cy="8255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131</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Сіолесность.</w:t>
                      </w:r>
                    </w:p>
                  </w:txbxContent>
                </wps:txbx>
                <wps:bodyPr lIns="0" tIns="0" rIns="0" bIns="0">
                  <a:spAutoFit/>
                </wps:bodyPr>
              </wps:wsp>
            </a:graphicData>
          </a:graphic>
        </wp:anchor>
      </w:drawing>
    </mc:Choice>
    <mc:Fallback>
      <w:pict>
        <v:shape id="_x0000_s1473" type="#_x0000_t202" style="position:absolute;margin-left:38.5pt;margin-top:34.049999999999997pt;width:198.25pt;height:6.5pt;z-index:-1887436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131</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Сіолесность.</w:t>
                </w:r>
              </w:p>
            </w:txbxContent>
          </v:textbox>
          <w10:wrap anchorx="page" anchory="page"/>
        </v:shape>
      </w:pict>
    </mc:Fallback>
  </mc:AlternateContent>
  <w:p>
    <w:pPr>
      <w:widowControl w:val="0"/>
      <w:spacing w:line="14"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8" behindDoc="1" locked="0" layoutInCell="1" allowOverlap="1">
          <wp:simplePos x="0" y="0"/>
          <wp:positionH relativeFrom="page">
            <wp:posOffset>468630</wp:posOffset>
          </wp:positionH>
          <wp:positionV relativeFrom="page">
            <wp:posOffset>417195</wp:posOffset>
          </wp:positionV>
          <wp:extent cx="4401185" cy="97790"/>
          <wp:wrapNone/>
          <wp:docPr id="449" name="Shape 449"/>
          <a:graphic xmlns:a="http://schemas.openxmlformats.org/drawingml/2006/main">
            <a:graphicData uri="http://schemas.microsoft.com/office/word/2010/wordprocessingShape">
              <wps:wsp>
                <wps:cNvSpPr txBox="1"/>
                <wps:spPr>
                  <a:xfrm>
                    <a:ext cx="4401185" cy="97790"/>
                  </a:xfrm>
                  <a:prstGeom prst="rect"/>
                  <a:noFill/>
                </wps:spPr>
                <wps:txbx>
                  <w:txbxContent>
                    <w:p>
                      <w:pPr>
                        <w:pStyle w:val="Style78"/>
                        <w:keepNext w:val="0"/>
                        <w:keepLines w:val="0"/>
                        <w:widowControl w:val="0"/>
                        <w:shd w:val="clear" w:color="auto" w:fill="auto"/>
                        <w:tabs>
                          <w:tab w:pos="4042" w:val="right"/>
                          <w:tab w:pos="6931"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ОшЭ. </w:t>
                      </w:r>
                      <w:r>
                        <w:rPr>
                          <w:rFonts w:ascii="Times New Roman" w:eastAsia="Times New Roman" w:hAnsi="Times New Roman" w:cs="Times New Roman"/>
                          <w:i/>
                          <w:iCs/>
                          <w:spacing w:val="0"/>
                          <w:w w:val="100"/>
                          <w:position w:val="0"/>
                          <w:sz w:val="18"/>
                          <w:szCs w:val="18"/>
                          <w:shd w:val="clear" w:color="auto" w:fill="auto"/>
                          <w:lang w:val="el-GR" w:eastAsia="el-GR" w:bidi="el-G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Дккппіі</w:t>
                      </w:r>
                      <w:r>
                        <w:rPr>
                          <w:spacing w:val="0"/>
                          <w:w w:val="100"/>
                          <w:position w:val="0"/>
                          <w:sz w:val="11"/>
                          <w:szCs w:val="11"/>
                          <w:shd w:val="clear" w:color="auto" w:fill="auto"/>
                          <w:lang w:val="ru-RU" w:eastAsia="ru-RU" w:bidi="ru-RU"/>
                        </w:rPr>
                        <w:t xml:space="preserve"> ЭГігі,.</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75" type="#_x0000_t202" style="position:absolute;margin-left:36.899999999999999pt;margin-top:32.850000000000001pt;width:346.55000000000001pt;height:7.7000000000000002pt;z-index:-1887436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2" w:val="right"/>
                    <w:tab w:pos="6931"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ОшЭ. </w:t>
                </w:r>
                <w:r>
                  <w:rPr>
                    <w:rFonts w:ascii="Times New Roman" w:eastAsia="Times New Roman" w:hAnsi="Times New Roman" w:cs="Times New Roman"/>
                    <w:i/>
                    <w:iCs/>
                    <w:spacing w:val="0"/>
                    <w:w w:val="100"/>
                    <w:position w:val="0"/>
                    <w:sz w:val="18"/>
                    <w:szCs w:val="18"/>
                    <w:shd w:val="clear" w:color="auto" w:fill="auto"/>
                    <w:lang w:val="el-GR" w:eastAsia="el-GR" w:bidi="el-G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Дккппіі</w:t>
                </w:r>
                <w:r>
                  <w:rPr>
                    <w:spacing w:val="0"/>
                    <w:w w:val="100"/>
                    <w:position w:val="0"/>
                    <w:sz w:val="11"/>
                    <w:szCs w:val="11"/>
                    <w:shd w:val="clear" w:color="auto" w:fill="auto"/>
                    <w:lang w:val="ru-RU" w:eastAsia="ru-RU" w:bidi="ru-RU"/>
                  </w:rPr>
                  <w:t xml:space="preserve"> ЭГігі,.</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0" behindDoc="1" locked="0" layoutInCell="1" allowOverlap="1">
          <wp:simplePos x="0" y="0"/>
          <wp:positionH relativeFrom="page">
            <wp:posOffset>468630</wp:posOffset>
          </wp:positionH>
          <wp:positionV relativeFrom="page">
            <wp:posOffset>417195</wp:posOffset>
          </wp:positionV>
          <wp:extent cx="4401185" cy="97790"/>
          <wp:wrapNone/>
          <wp:docPr id="451" name="Shape 451"/>
          <a:graphic xmlns:a="http://schemas.openxmlformats.org/drawingml/2006/main">
            <a:graphicData uri="http://schemas.microsoft.com/office/word/2010/wordprocessingShape">
              <wps:wsp>
                <wps:cNvSpPr txBox="1"/>
                <wps:spPr>
                  <a:xfrm>
                    <a:ext cx="4401185" cy="97790"/>
                  </a:xfrm>
                  <a:prstGeom prst="rect"/>
                  <a:noFill/>
                </wps:spPr>
                <wps:txbx>
                  <w:txbxContent>
                    <w:p>
                      <w:pPr>
                        <w:pStyle w:val="Style78"/>
                        <w:keepNext w:val="0"/>
                        <w:keepLines w:val="0"/>
                        <w:widowControl w:val="0"/>
                        <w:shd w:val="clear" w:color="auto" w:fill="auto"/>
                        <w:tabs>
                          <w:tab w:pos="4042" w:val="right"/>
                          <w:tab w:pos="6931"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ОшЭ. </w:t>
                      </w:r>
                      <w:r>
                        <w:rPr>
                          <w:rFonts w:ascii="Times New Roman" w:eastAsia="Times New Roman" w:hAnsi="Times New Roman" w:cs="Times New Roman"/>
                          <w:i/>
                          <w:iCs/>
                          <w:spacing w:val="0"/>
                          <w:w w:val="100"/>
                          <w:position w:val="0"/>
                          <w:sz w:val="18"/>
                          <w:szCs w:val="18"/>
                          <w:shd w:val="clear" w:color="auto" w:fill="auto"/>
                          <w:lang w:val="el-GR" w:eastAsia="el-GR" w:bidi="el-G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Дккппіі</w:t>
                      </w:r>
                      <w:r>
                        <w:rPr>
                          <w:spacing w:val="0"/>
                          <w:w w:val="100"/>
                          <w:position w:val="0"/>
                          <w:sz w:val="11"/>
                          <w:szCs w:val="11"/>
                          <w:shd w:val="clear" w:color="auto" w:fill="auto"/>
                          <w:lang w:val="ru-RU" w:eastAsia="ru-RU" w:bidi="ru-RU"/>
                        </w:rPr>
                        <w:t xml:space="preserve"> ЭГігі,.</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77" type="#_x0000_t202" style="position:absolute;margin-left:36.899999999999999pt;margin-top:32.850000000000001pt;width:346.55000000000001pt;height:7.7000000000000002pt;z-index:-1887436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2" w:val="right"/>
                    <w:tab w:pos="6931"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ОшЭ. </w:t>
                </w:r>
                <w:r>
                  <w:rPr>
                    <w:rFonts w:ascii="Times New Roman" w:eastAsia="Times New Roman" w:hAnsi="Times New Roman" w:cs="Times New Roman"/>
                    <w:i/>
                    <w:iCs/>
                    <w:spacing w:val="0"/>
                    <w:w w:val="100"/>
                    <w:position w:val="0"/>
                    <w:sz w:val="18"/>
                    <w:szCs w:val="18"/>
                    <w:shd w:val="clear" w:color="auto" w:fill="auto"/>
                    <w:lang w:val="el-GR" w:eastAsia="el-GR" w:bidi="el-GR"/>
                  </w:rPr>
                  <w:t>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Дккппіі</w:t>
                </w:r>
                <w:r>
                  <w:rPr>
                    <w:spacing w:val="0"/>
                    <w:w w:val="100"/>
                    <w:position w:val="0"/>
                    <w:sz w:val="11"/>
                    <w:szCs w:val="11"/>
                    <w:shd w:val="clear" w:color="auto" w:fill="auto"/>
                    <w:lang w:val="ru-RU" w:eastAsia="ru-RU" w:bidi="ru-RU"/>
                  </w:rPr>
                  <w:t xml:space="preserve"> ЭГігі,.</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6" behindDoc="1" locked="0" layoutInCell="1" allowOverlap="1">
          <wp:simplePos x="0" y="0"/>
          <wp:positionH relativeFrom="page">
            <wp:posOffset>412115</wp:posOffset>
          </wp:positionH>
          <wp:positionV relativeFrom="page">
            <wp:posOffset>377825</wp:posOffset>
          </wp:positionV>
          <wp:extent cx="4392295" cy="152400"/>
          <wp:wrapNone/>
          <wp:docPr id="67" name="Shape 67"/>
          <a:graphic xmlns:a="http://schemas.openxmlformats.org/drawingml/2006/main">
            <a:graphicData uri="http://schemas.microsoft.com/office/word/2010/wordprocessingShape">
              <wps:wsp>
                <wps:cNvSpPr txBox="1"/>
                <wps:spPr>
                  <a:xfrm>
                    <a:ext cx="4392295" cy="152400"/>
                  </a:xfrm>
                  <a:prstGeom prst="rect"/>
                  <a:noFill/>
                </wps:spPr>
                <wps:txbx>
                  <w:txbxContent>
                    <w:p>
                      <w:pPr>
                        <w:pStyle w:val="Style58"/>
                        <w:keepNext w:val="0"/>
                        <w:keepLines w:val="0"/>
                        <w:widowControl w:val="0"/>
                        <w:shd w:val="clear" w:color="auto" w:fill="auto"/>
                        <w:tabs>
                          <w:tab w:pos="6850" w:val="right"/>
                          <w:tab w:pos="6917" w:val="right"/>
                        </w:tabs>
                        <w:bidi w:val="0"/>
                        <w:spacing w:before="0" w:after="0" w:line="240" w:lineRule="auto"/>
                        <w:ind w:left="0" w:right="0" w:firstLine="0"/>
                        <w:jc w:val="left"/>
                        <w:rPr>
                          <w:sz w:val="18"/>
                          <w:szCs w:val="18"/>
                        </w:rPr>
                      </w:pPr>
                      <w:r>
                        <w:rPr>
                          <w:color w:val="323232"/>
                          <w:spacing w:val="0"/>
                          <w:w w:val="100"/>
                          <w:position w:val="0"/>
                          <w:sz w:val="22"/>
                          <w:szCs w:val="22"/>
                          <w:shd w:val="clear" w:color="auto" w:fill="auto"/>
                          <w:lang w:val="fr-FR" w:eastAsia="fr-FR" w:bidi="fr-FR"/>
                        </w:rPr>
                        <w:t xml:space="preserve">Onii). </w:t>
                      </w:r>
                      <w:r>
                        <w:rPr>
                          <w:b/>
                          <w:bCs/>
                          <w:i/>
                          <w:iCs/>
                          <w:color w:val="323232"/>
                          <w:spacing w:val="0"/>
                          <w:w w:val="100"/>
                          <w:position w:val="0"/>
                          <w:sz w:val="18"/>
                          <w:szCs w:val="18"/>
                          <w:shd w:val="clear" w:color="auto" w:fill="auto"/>
                          <w:lang w:val="fr-FR" w:eastAsia="fr-FR" w:bidi="fr-FR"/>
                        </w:rPr>
                        <w:t>J.</w:t>
                        <w:tab/>
                      </w:r>
                      <w:r>
                        <w:rPr>
                          <w:rFonts w:ascii="Arial" w:eastAsia="Arial" w:hAnsi="Arial" w:cs="Arial"/>
                          <w:b/>
                          <w:bCs/>
                          <w:color w:val="323232"/>
                          <w:spacing w:val="0"/>
                          <w:w w:val="100"/>
                          <w:position w:val="0"/>
                          <w:sz w:val="11"/>
                          <w:szCs w:val="11"/>
                          <w:shd w:val="clear" w:color="auto" w:fill="auto"/>
                          <w:lang w:val="ru-RU" w:eastAsia="ru-RU" w:bidi="ru-RU"/>
                        </w:rPr>
                        <w:t>Гнивъ.</w:t>
                        <w:tab/>
                      </w:r>
                      <w:r>
                        <w:rPr>
                          <w:b/>
                          <w:bCs/>
                          <w:i/>
                          <w:iCs/>
                          <w:color w:val="323232"/>
                          <w:spacing w:val="0"/>
                          <w:w w:val="100"/>
                          <w:position w:val="0"/>
                          <w:sz w:val="18"/>
                          <w:szCs w:val="18"/>
                          <w:shd w:val="clear" w:color="auto" w:fill="auto"/>
                          <w:lang w:val="el-GR" w:eastAsia="el-GR" w:bidi="el-GR"/>
                        </w:rPr>
                        <w:t>ή</w:t>
                      </w:r>
                    </w:p>
                  </w:txbxContent>
                </wps:txbx>
                <wps:bodyPr lIns="0" tIns="0" rIns="0" bIns="0">
                  <a:spAutoFit/>
                </wps:bodyPr>
              </wps:wsp>
            </a:graphicData>
          </a:graphic>
        </wp:anchor>
      </w:drawing>
    </mc:Choice>
    <mc:Fallback>
      <w:pict>
        <v:shape id="_x0000_s1093" type="#_x0000_t202" style="position:absolute;margin-left:32.450000000000003pt;margin-top:29.75pt;width:345.85000000000002pt;height:12.pt;z-index:-18874401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6850" w:val="right"/>
                    <w:tab w:pos="6917" w:val="right"/>
                  </w:tabs>
                  <w:bidi w:val="0"/>
                  <w:spacing w:before="0" w:after="0" w:line="240" w:lineRule="auto"/>
                  <w:ind w:left="0" w:right="0" w:firstLine="0"/>
                  <w:jc w:val="left"/>
                  <w:rPr>
                    <w:sz w:val="18"/>
                    <w:szCs w:val="18"/>
                  </w:rPr>
                </w:pPr>
                <w:r>
                  <w:rPr>
                    <w:color w:val="323232"/>
                    <w:spacing w:val="0"/>
                    <w:w w:val="100"/>
                    <w:position w:val="0"/>
                    <w:sz w:val="22"/>
                    <w:szCs w:val="22"/>
                    <w:shd w:val="clear" w:color="auto" w:fill="auto"/>
                    <w:lang w:val="fr-FR" w:eastAsia="fr-FR" w:bidi="fr-FR"/>
                  </w:rPr>
                  <w:t xml:space="preserve">Onii). </w:t>
                </w:r>
                <w:r>
                  <w:rPr>
                    <w:b/>
                    <w:bCs/>
                    <w:i/>
                    <w:iCs/>
                    <w:color w:val="323232"/>
                    <w:spacing w:val="0"/>
                    <w:w w:val="100"/>
                    <w:position w:val="0"/>
                    <w:sz w:val="18"/>
                    <w:szCs w:val="18"/>
                    <w:shd w:val="clear" w:color="auto" w:fill="auto"/>
                    <w:lang w:val="fr-FR" w:eastAsia="fr-FR" w:bidi="fr-FR"/>
                  </w:rPr>
                  <w:t>J.</w:t>
                  <w:tab/>
                </w:r>
                <w:r>
                  <w:rPr>
                    <w:rFonts w:ascii="Arial" w:eastAsia="Arial" w:hAnsi="Arial" w:cs="Arial"/>
                    <w:b/>
                    <w:bCs/>
                    <w:color w:val="323232"/>
                    <w:spacing w:val="0"/>
                    <w:w w:val="100"/>
                    <w:position w:val="0"/>
                    <w:sz w:val="11"/>
                    <w:szCs w:val="11"/>
                    <w:shd w:val="clear" w:color="auto" w:fill="auto"/>
                    <w:lang w:val="ru-RU" w:eastAsia="ru-RU" w:bidi="ru-RU"/>
                  </w:rPr>
                  <w:t>Гнивъ.</w:t>
                  <w:tab/>
                </w:r>
                <w:r>
                  <w:rPr>
                    <w:b/>
                    <w:bCs/>
                    <w:i/>
                    <w:iCs/>
                    <w:color w:val="323232"/>
                    <w:spacing w:val="0"/>
                    <w:w w:val="100"/>
                    <w:position w:val="0"/>
                    <w:sz w:val="18"/>
                    <w:szCs w:val="18"/>
                    <w:shd w:val="clear" w:color="auto" w:fill="auto"/>
                    <w:lang w:val="el-GR" w:eastAsia="el-GR" w:bidi="el-GR"/>
                  </w:rPr>
                  <w:t>ή</w:t>
                </w:r>
              </w:p>
            </w:txbxContent>
          </v:textbox>
          <w10:wrap anchorx="page" anchory="page"/>
        </v:shape>
      </w:pict>
    </mc:Fallback>
  </mc:AlternateContent>
  <w:p>
    <w:pPr>
      <w:widowControl w:val="0"/>
      <w:spacing w:line="14"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2" behindDoc="1" locked="0" layoutInCell="1" allowOverlap="1">
          <wp:simplePos x="0" y="0"/>
          <wp:positionH relativeFrom="page">
            <wp:posOffset>491490</wp:posOffset>
          </wp:positionH>
          <wp:positionV relativeFrom="page">
            <wp:posOffset>429260</wp:posOffset>
          </wp:positionV>
          <wp:extent cx="2533015" cy="85090"/>
          <wp:wrapNone/>
          <wp:docPr id="453" name="Shape 453"/>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78"/>
                        <w:keepNext w:val="0"/>
                        <w:keepLines w:val="0"/>
                        <w:widowControl w:val="0"/>
                        <w:shd w:val="clear" w:color="auto" w:fill="auto"/>
                        <w:tabs>
                          <w:tab w:pos="398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138</w:t>
                        <w:tab/>
                      </w:r>
                      <w:r>
                        <w:rPr>
                          <w:spacing w:val="0"/>
                          <w:w w:val="100"/>
                          <w:position w:val="0"/>
                          <w:shd w:val="clear" w:color="auto" w:fill="auto"/>
                          <w:lang w:val="fr-FR" w:eastAsia="fr-FR" w:bidi="fr-FR"/>
                        </w:rPr>
                        <w:t>CjODl'CIIOCTb.</w:t>
                      </w:r>
                    </w:p>
                  </w:txbxContent>
                </wps:txbx>
                <wps:bodyPr lIns="0" tIns="0" rIns="0" bIns="0">
                  <a:spAutoFit/>
                </wps:bodyPr>
              </wps:wsp>
            </a:graphicData>
          </a:graphic>
        </wp:anchor>
      </w:drawing>
    </mc:Choice>
    <mc:Fallback>
      <w:pict>
        <v:shape id="_x0000_s1479" type="#_x0000_t202" style="position:absolute;margin-left:38.700000000000003pt;margin-top:33.799999999999997pt;width:199.44999999999999pt;height:6.7000000000000002pt;z-index:-1887436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138</w:t>
                  <w:tab/>
                </w:r>
                <w:r>
                  <w:rPr>
                    <w:spacing w:val="0"/>
                    <w:w w:val="100"/>
                    <w:position w:val="0"/>
                    <w:shd w:val="clear" w:color="auto" w:fill="auto"/>
                    <w:lang w:val="fr-FR" w:eastAsia="fr-FR" w:bidi="fr-FR"/>
                  </w:rPr>
                  <w:t>CjODl'CIIOCTb.</w:t>
                </w:r>
              </w:p>
            </w:txbxContent>
          </v:textbox>
          <w10:wrap anchorx="page" anchory="page"/>
        </v:shape>
      </w:pict>
    </mc:Fallback>
  </mc:AlternateContent>
  <w:p>
    <w:pPr>
      <w:widowControl w:val="0"/>
      <w:spacing w:line="14" w:lineRule="exact"/>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4" behindDoc="1" locked="0" layoutInCell="1" allowOverlap="1">
          <wp:simplePos x="0" y="0"/>
          <wp:positionH relativeFrom="page">
            <wp:posOffset>465455</wp:posOffset>
          </wp:positionH>
          <wp:positionV relativeFrom="page">
            <wp:posOffset>379730</wp:posOffset>
          </wp:positionV>
          <wp:extent cx="4425950" cy="97790"/>
          <wp:wrapNone/>
          <wp:docPr id="455" name="Shape 455"/>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8"/>
                        <w:keepNext w:val="0"/>
                        <w:keepLines w:val="0"/>
                        <w:widowControl w:val="0"/>
                        <w:shd w:val="clear" w:color="auto" w:fill="auto"/>
                        <w:tabs>
                          <w:tab w:pos="4910" w:val="right"/>
                          <w:tab w:pos="697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Заяогнльпып Запііскп Шатоерглпа.</w:t>
                        <w:tab/>
                      </w:r>
                      <w:r>
                        <w:rPr>
                          <w:rFonts w:ascii="Times New Roman" w:eastAsia="Times New Roman" w:hAnsi="Times New Roman" w:cs="Times New Roman"/>
                          <w:spacing w:val="0"/>
                          <w:w w:val="100"/>
                          <w:position w:val="0"/>
                          <w:sz w:val="17"/>
                          <w:szCs w:val="17"/>
                          <w:shd w:val="clear" w:color="auto" w:fill="auto"/>
                          <w:lang w:val="ru-RU" w:eastAsia="ru-RU" w:bidi="ru-RU"/>
                        </w:rPr>
                        <w:t>3</w:t>
                      </w:r>
                    </w:p>
                  </w:txbxContent>
                </wps:txbx>
                <wps:bodyPr lIns="0" tIns="0" rIns="0" bIns="0">
                  <a:spAutoFit/>
                </wps:bodyPr>
              </wps:wsp>
            </a:graphicData>
          </a:graphic>
        </wp:anchor>
      </w:drawing>
    </mc:Choice>
    <mc:Fallback>
      <w:pict>
        <v:shape id="_x0000_s1481" type="#_x0000_t202" style="position:absolute;margin-left:36.649999999999999pt;margin-top:29.899999999999999pt;width:348.5pt;height:7.7000000000000002pt;z-index:-1887436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910" w:val="right"/>
                    <w:tab w:pos="697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Заяогнльпып Запііскп Шатоерглпа.</w:t>
                  <w:tab/>
                </w:r>
                <w:r>
                  <w:rPr>
                    <w:rFonts w:ascii="Times New Roman" w:eastAsia="Times New Roman" w:hAnsi="Times New Roman" w:cs="Times New Roman"/>
                    <w:spacing w:val="0"/>
                    <w:w w:val="100"/>
                    <w:position w:val="0"/>
                    <w:sz w:val="17"/>
                    <w:szCs w:val="17"/>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6" behindDoc="1" locked="0" layoutInCell="1" allowOverlap="1">
          <wp:simplePos x="0" y="0"/>
          <wp:positionH relativeFrom="page">
            <wp:posOffset>468630</wp:posOffset>
          </wp:positionH>
          <wp:positionV relativeFrom="page">
            <wp:posOffset>376555</wp:posOffset>
          </wp:positionV>
          <wp:extent cx="4392295" cy="100330"/>
          <wp:wrapNone/>
          <wp:docPr id="457" name="Shape 457"/>
          <a:graphic xmlns:a="http://schemas.openxmlformats.org/drawingml/2006/main">
            <a:graphicData uri="http://schemas.microsoft.com/office/word/2010/wordprocessingShape">
              <wps:wsp>
                <wps:cNvSpPr txBox="1"/>
                <wps:spPr>
                  <a:xfrm>
                    <a:ext cx="4392295" cy="100330"/>
                  </a:xfrm>
                  <a:prstGeom prst="rect"/>
                  <a:noFill/>
                </wps:spPr>
                <wps:txbx>
                  <w:txbxContent>
                    <w:p>
                      <w:pPr>
                        <w:pStyle w:val="Style78"/>
                        <w:keepNext w:val="0"/>
                        <w:keepLines w:val="0"/>
                        <w:widowControl w:val="0"/>
                        <w:shd w:val="clear" w:color="auto" w:fill="auto"/>
                        <w:tabs>
                          <w:tab w:pos="4858" w:val="right"/>
                          <w:tab w:pos="691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1"/>
                          <w:szCs w:val="11"/>
                          <w:shd w:val="clear" w:color="auto" w:fill="auto"/>
                          <w:lang w:val="ru-RU" w:eastAsia="ru-RU" w:bidi="ru-RU"/>
                        </w:rPr>
                        <w:t xml:space="preserve">0м&lt;).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Зімогіг.іыіыя Записки</w:t>
                      </w:r>
                      <w:r>
                        <w:rPr>
                          <w:rFonts w:ascii="Times New Roman" w:eastAsia="Times New Roman" w:hAnsi="Times New Roman" w:cs="Times New Roman"/>
                          <w:spacing w:val="0"/>
                          <w:w w:val="100"/>
                          <w:position w:val="0"/>
                          <w:sz w:val="17"/>
                          <w:szCs w:val="17"/>
                          <w:shd w:val="clear" w:color="auto" w:fill="auto"/>
                          <w:lang w:val="ru-RU" w:eastAsia="ru-RU" w:bidi="ru-RU"/>
                        </w:rPr>
                        <w:t xml:space="preserve"> ПІлтоириил.</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7</w:t>
                      </w:r>
                    </w:p>
                  </w:txbxContent>
                </wps:txbx>
                <wps:bodyPr lIns="0" tIns="0" rIns="0" bIns="0">
                  <a:spAutoFit/>
                </wps:bodyPr>
              </wps:wsp>
            </a:graphicData>
          </a:graphic>
        </wp:anchor>
      </w:drawing>
    </mc:Choice>
    <mc:Fallback>
      <w:pict>
        <v:shape id="_x0000_s1483" type="#_x0000_t202" style="position:absolute;margin-left:36.899999999999999pt;margin-top:29.649999999999999pt;width:345.85000000000002pt;height:7.9000000000000004pt;z-index:-1887436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58" w:val="right"/>
                    <w:tab w:pos="691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1"/>
                    <w:szCs w:val="11"/>
                    <w:shd w:val="clear" w:color="auto" w:fill="auto"/>
                    <w:lang w:val="ru-RU" w:eastAsia="ru-RU" w:bidi="ru-RU"/>
                  </w:rPr>
                  <w:t xml:space="preserve">0м&lt;).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Зімогіг.іыіыя Записки</w:t>
                </w:r>
                <w:r>
                  <w:rPr>
                    <w:rFonts w:ascii="Times New Roman" w:eastAsia="Times New Roman" w:hAnsi="Times New Roman" w:cs="Times New Roman"/>
                    <w:spacing w:val="0"/>
                    <w:w w:val="100"/>
                    <w:position w:val="0"/>
                    <w:sz w:val="17"/>
                    <w:szCs w:val="17"/>
                    <w:shd w:val="clear" w:color="auto" w:fill="auto"/>
                    <w:lang w:val="ru-RU" w:eastAsia="ru-RU" w:bidi="ru-RU"/>
                  </w:rPr>
                  <w:t xml:space="preserve"> ПІлтоириил.</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8" behindDoc="1" locked="0" layoutInCell="1" allowOverlap="1">
          <wp:simplePos x="0" y="0"/>
          <wp:positionH relativeFrom="page">
            <wp:posOffset>497205</wp:posOffset>
          </wp:positionH>
          <wp:positionV relativeFrom="page">
            <wp:posOffset>379095</wp:posOffset>
          </wp:positionV>
          <wp:extent cx="2795270" cy="88265"/>
          <wp:wrapNone/>
          <wp:docPr id="459" name="Shape 459"/>
          <a:graphic xmlns:a="http://schemas.openxmlformats.org/drawingml/2006/main">
            <a:graphicData uri="http://schemas.microsoft.com/office/word/2010/wordprocessingShape">
              <wps:wsp>
                <wps:cNvSpPr txBox="1"/>
                <wps:spPr>
                  <a:xfrm>
                    <a:ext cx="2795270" cy="88265"/>
                  </a:xfrm>
                  <a:prstGeom prst="rect"/>
                  <a:noFill/>
                </wps:spPr>
                <wps:txbx>
                  <w:txbxContent>
                    <w:p>
                      <w:pPr>
                        <w:pStyle w:val="Style78"/>
                        <w:keepNext w:val="0"/>
                        <w:keepLines w:val="0"/>
                        <w:widowControl w:val="0"/>
                        <w:shd w:val="clear" w:color="auto" w:fill="auto"/>
                        <w:tabs>
                          <w:tab w:pos="440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G</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 xml:space="preserve">Науки </w:t>
                      </w:r>
                      <w:r>
                        <w:rPr>
                          <w:rFonts w:ascii="Times New Roman" w:eastAsia="Times New Roman" w:hAnsi="Times New Roman" w:cs="Times New Roman"/>
                          <w:b w:val="0"/>
                          <w:bCs w:val="0"/>
                          <w:smallCaps/>
                          <w:color w:val="545454"/>
                          <w:spacing w:val="0"/>
                          <w:w w:val="100"/>
                          <w:position w:val="0"/>
                          <w:sz w:val="15"/>
                          <w:szCs w:val="15"/>
                          <w:shd w:val="clear" w:color="auto" w:fill="auto"/>
                          <w:lang w:val="fr-FR" w:eastAsia="fr-FR" w:bidi="fr-FR"/>
                        </w:rPr>
                        <w:t xml:space="preserve">u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Художкства.</w:t>
                      </w:r>
                    </w:p>
                  </w:txbxContent>
                </wps:txbx>
                <wps:bodyPr lIns="0" tIns="0" rIns="0" bIns="0">
                  <a:spAutoFit/>
                </wps:bodyPr>
              </wps:wsp>
            </a:graphicData>
          </a:graphic>
        </wp:anchor>
      </w:drawing>
    </mc:Choice>
    <mc:Fallback>
      <w:pict>
        <v:shape id="_x0000_s1485" type="#_x0000_t202" style="position:absolute;margin-left:39.149999999999999pt;margin-top:29.850000000000001pt;width:220.09999999999999pt;height:6.9500000000000002pt;z-index:-1887436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G</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 xml:space="preserve">Науки </w:t>
                </w:r>
                <w:r>
                  <w:rPr>
                    <w:rFonts w:ascii="Times New Roman" w:eastAsia="Times New Roman" w:hAnsi="Times New Roman" w:cs="Times New Roman"/>
                    <w:b w:val="0"/>
                    <w:bCs w:val="0"/>
                    <w:smallCaps/>
                    <w:color w:val="545454"/>
                    <w:spacing w:val="0"/>
                    <w:w w:val="100"/>
                    <w:position w:val="0"/>
                    <w:sz w:val="15"/>
                    <w:szCs w:val="15"/>
                    <w:shd w:val="clear" w:color="auto" w:fill="auto"/>
                    <w:lang w:val="fr-FR" w:eastAsia="fr-FR" w:bidi="fr-FR"/>
                  </w:rPr>
                  <w:t xml:space="preserve">u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Художкства.</w:t>
                </w:r>
              </w:p>
            </w:txbxContent>
          </v:textbox>
          <w10:wrap anchorx="page" anchory="page"/>
        </v:shape>
      </w:pict>
    </mc:Fallback>
  </mc:AlternateContent>
  <w:p>
    <w:pPr>
      <w:widowControl w:val="0"/>
      <w:spacing w:line="14" w:lineRule="exact"/>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0" behindDoc="1" locked="0" layoutInCell="1" allowOverlap="1">
          <wp:simplePos x="0" y="0"/>
          <wp:positionH relativeFrom="page">
            <wp:posOffset>439420</wp:posOffset>
          </wp:positionH>
          <wp:positionV relativeFrom="page">
            <wp:posOffset>370205</wp:posOffset>
          </wp:positionV>
          <wp:extent cx="4407535" cy="106680"/>
          <wp:wrapNone/>
          <wp:docPr id="461" name="Shape 461"/>
          <a:graphic xmlns:a="http://schemas.openxmlformats.org/drawingml/2006/main">
            <a:graphicData uri="http://schemas.microsoft.com/office/word/2010/wordprocessingShape">
              <wps:wsp>
                <wps:cNvSpPr txBox="1"/>
                <wps:spPr>
                  <a:xfrm>
                    <a:ext cx="4407535" cy="106680"/>
                  </a:xfrm>
                  <a:prstGeom prst="rect"/>
                  <a:noFill/>
                </wps:spPr>
                <wps:txbx>
                  <w:txbxContent>
                    <w:p>
                      <w:pPr>
                        <w:pStyle w:val="Style78"/>
                        <w:keepNext w:val="0"/>
                        <w:keepLines w:val="0"/>
                        <w:widowControl w:val="0"/>
                        <w:shd w:val="clear" w:color="auto" w:fill="auto"/>
                        <w:tabs>
                          <w:tab w:pos="4891"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Зипіскн Шдтобгіава.</w:t>
                        <w:tab/>
                      </w:r>
                      <w:r>
                        <w:rPr>
                          <w:rFonts w:ascii="Times New Roman" w:eastAsia="Times New Roman" w:hAnsi="Times New Roman" w:cs="Times New Roman"/>
                          <w:spacing w:val="0"/>
                          <w:w w:val="100"/>
                          <w:position w:val="0"/>
                          <w:sz w:val="16"/>
                          <w:szCs w:val="16"/>
                          <w:shd w:val="clear" w:color="auto" w:fill="auto"/>
                          <w:lang w:val="ru-RU" w:eastAsia="ru-RU" w:bidi="ru-RU"/>
                        </w:rPr>
                        <w:t>9</w:t>
                      </w:r>
                    </w:p>
                  </w:txbxContent>
                </wps:txbx>
                <wps:bodyPr lIns="0" tIns="0" rIns="0" bIns="0">
                  <a:spAutoFit/>
                </wps:bodyPr>
              </wps:wsp>
            </a:graphicData>
          </a:graphic>
        </wp:anchor>
      </w:drawing>
    </mc:Choice>
    <mc:Fallback>
      <w:pict>
        <v:shape id="_x0000_s1487" type="#_x0000_t202" style="position:absolute;margin-left:34.600000000000001pt;margin-top:29.149999999999999pt;width:347.05000000000001pt;height:8.4000000000000004pt;z-index:-1887436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91"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Зипіскн Шдтобгіава.</w:t>
                  <w:tab/>
                </w:r>
                <w:r>
                  <w:rPr>
                    <w:rFonts w:ascii="Times New Roman" w:eastAsia="Times New Roman" w:hAnsi="Times New Roman" w:cs="Times New Roman"/>
                    <w:spacing w:val="0"/>
                    <w:w w:val="100"/>
                    <w:position w:val="0"/>
                    <w:sz w:val="16"/>
                    <w:szCs w:val="16"/>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2" behindDoc="1" locked="0" layoutInCell="1" allowOverlap="1">
          <wp:simplePos x="0" y="0"/>
          <wp:positionH relativeFrom="page">
            <wp:posOffset>419735</wp:posOffset>
          </wp:positionH>
          <wp:positionV relativeFrom="page">
            <wp:posOffset>379730</wp:posOffset>
          </wp:positionV>
          <wp:extent cx="4404360" cy="97790"/>
          <wp:wrapNone/>
          <wp:docPr id="463" name="Shape 463"/>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8"/>
                        <w:keepNext w:val="0"/>
                        <w:keepLines w:val="0"/>
                        <w:widowControl w:val="0"/>
                        <w:shd w:val="clear" w:color="auto" w:fill="auto"/>
                        <w:tabs>
                          <w:tab w:pos="4882"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Omâ.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Замогіышыя Записки Пілтобгідііа.</w:t>
                        <w:tab/>
                      </w:r>
                      <w:r>
                        <w:rPr>
                          <w:rFonts w:ascii="Times New Roman" w:eastAsia="Times New Roman" w:hAnsi="Times New Roman" w:cs="Times New Roman"/>
                          <w:spacing w:val="0"/>
                          <w:w w:val="100"/>
                          <w:position w:val="0"/>
                          <w:sz w:val="16"/>
                          <w:szCs w:val="16"/>
                          <w:shd w:val="clear" w:color="auto" w:fill="auto"/>
                          <w:lang w:val="ru-RU" w:eastAsia="ru-RU" w:bidi="ru-RU"/>
                        </w:rPr>
                        <w:t>9</w:t>
                      </w:r>
                    </w:p>
                  </w:txbxContent>
                </wps:txbx>
                <wps:bodyPr lIns="0" tIns="0" rIns="0" bIns="0">
                  <a:spAutoFit/>
                </wps:bodyPr>
              </wps:wsp>
            </a:graphicData>
          </a:graphic>
        </wp:anchor>
      </w:drawing>
    </mc:Choice>
    <mc:Fallback>
      <w:pict>
        <v:shape id="_x0000_s1489" type="#_x0000_t202" style="position:absolute;margin-left:33.049999999999997pt;margin-top:29.899999999999999pt;width:346.80000000000001pt;height:7.7000000000000002pt;z-index:-1887436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82"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Omâ.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Замогіышыя Записки Пілтобгідііа.</w:t>
                  <w:tab/>
                </w:r>
                <w:r>
                  <w:rPr>
                    <w:rFonts w:ascii="Times New Roman" w:eastAsia="Times New Roman" w:hAnsi="Times New Roman" w:cs="Times New Roman"/>
                    <w:spacing w:val="0"/>
                    <w:w w:val="100"/>
                    <w:position w:val="0"/>
                    <w:sz w:val="16"/>
                    <w:szCs w:val="16"/>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4" behindDoc="1" locked="0" layoutInCell="1" allowOverlap="1">
          <wp:simplePos x="0" y="0"/>
          <wp:positionH relativeFrom="page">
            <wp:posOffset>495935</wp:posOffset>
          </wp:positionH>
          <wp:positionV relativeFrom="page">
            <wp:posOffset>382270</wp:posOffset>
          </wp:positionV>
          <wp:extent cx="2792095" cy="94615"/>
          <wp:wrapNone/>
          <wp:docPr id="465" name="Shape 465"/>
          <a:graphic xmlns:a="http://schemas.openxmlformats.org/drawingml/2006/main">
            <a:graphicData uri="http://schemas.microsoft.com/office/word/2010/wordprocessingShape">
              <wps:wsp>
                <wps:cNvSpPr txBox="1"/>
                <wps:spPr>
                  <a:xfrm>
                    <a:ext cx="2792095" cy="94615"/>
                  </a:xfrm>
                  <a:prstGeom prst="rect"/>
                  <a:noFill/>
                </wps:spPr>
                <wps:txbx>
                  <w:txbxContent>
                    <w:p>
                      <w:pPr>
                        <w:pStyle w:val="Style78"/>
                        <w:keepNext w:val="0"/>
                        <w:keepLines w:val="0"/>
                        <w:widowControl w:val="0"/>
                        <w:shd w:val="clear" w:color="auto" w:fill="auto"/>
                        <w:tabs>
                          <w:tab w:pos="439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10</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Нлуяя</w:t>
                      </w:r>
                      <w:r>
                        <w:rPr>
                          <w:rFonts w:ascii="Times New Roman" w:eastAsia="Times New Roman" w:hAnsi="Times New Roman" w:cs="Times New Roman"/>
                          <w:spacing w:val="0"/>
                          <w:w w:val="100"/>
                          <w:position w:val="0"/>
                          <w:sz w:val="17"/>
                          <w:szCs w:val="17"/>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91" type="#_x0000_t202" style="position:absolute;margin-left:39.049999999999997pt;margin-top:30.100000000000001pt;width:219.84999999999999pt;height:7.4500000000000002pt;z-index:-1887436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10</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Нлуяя</w:t>
                </w:r>
                <w:r>
                  <w:rPr>
                    <w:rFonts w:ascii="Times New Roman" w:eastAsia="Times New Roman" w:hAnsi="Times New Roman" w:cs="Times New Roman"/>
                    <w:spacing w:val="0"/>
                    <w:w w:val="100"/>
                    <w:position w:val="0"/>
                    <w:sz w:val="17"/>
                    <w:szCs w:val="17"/>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6" behindDoc="1" locked="0" layoutInCell="1" allowOverlap="1">
          <wp:simplePos x="0" y="0"/>
          <wp:positionH relativeFrom="page">
            <wp:posOffset>468630</wp:posOffset>
          </wp:positionH>
          <wp:positionV relativeFrom="page">
            <wp:posOffset>379730</wp:posOffset>
          </wp:positionV>
          <wp:extent cx="2782570" cy="97790"/>
          <wp:wrapNone/>
          <wp:docPr id="467" name="Shape 467"/>
          <a:graphic xmlns:a="http://schemas.openxmlformats.org/drawingml/2006/main">
            <a:graphicData uri="http://schemas.microsoft.com/office/word/2010/wordprocessingShape">
              <wps:wsp>
                <wps:cNvSpPr txBox="1"/>
                <wps:spPr>
                  <a:xfrm>
                    <a:ext cx="2782570" cy="97790"/>
                  </a:xfrm>
                  <a:prstGeom prst="rect"/>
                  <a:noFill/>
                </wps:spPr>
                <wps:txbx>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8</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Пики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93" type="#_x0000_t202" style="position:absolute;margin-left:36.899999999999999pt;margin-top:29.899999999999999pt;width:219.09999999999999pt;height:7.7000000000000002pt;z-index:-1887436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8</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Пики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8" behindDoc="1" locked="0" layoutInCell="1" allowOverlap="1">
          <wp:simplePos x="0" y="0"/>
          <wp:positionH relativeFrom="page">
            <wp:posOffset>412115</wp:posOffset>
          </wp:positionH>
          <wp:positionV relativeFrom="page">
            <wp:posOffset>377825</wp:posOffset>
          </wp:positionV>
          <wp:extent cx="4392295" cy="152400"/>
          <wp:wrapNone/>
          <wp:docPr id="69" name="Shape 69"/>
          <a:graphic xmlns:a="http://schemas.openxmlformats.org/drawingml/2006/main">
            <a:graphicData uri="http://schemas.microsoft.com/office/word/2010/wordprocessingShape">
              <wps:wsp>
                <wps:cNvSpPr txBox="1"/>
                <wps:spPr>
                  <a:xfrm>
                    <a:ext cx="4392295" cy="152400"/>
                  </a:xfrm>
                  <a:prstGeom prst="rect"/>
                  <a:noFill/>
                </wps:spPr>
                <wps:txbx>
                  <w:txbxContent>
                    <w:p>
                      <w:pPr>
                        <w:pStyle w:val="Style58"/>
                        <w:keepNext w:val="0"/>
                        <w:keepLines w:val="0"/>
                        <w:widowControl w:val="0"/>
                        <w:shd w:val="clear" w:color="auto" w:fill="auto"/>
                        <w:tabs>
                          <w:tab w:pos="6850" w:val="right"/>
                          <w:tab w:pos="6917" w:val="right"/>
                        </w:tabs>
                        <w:bidi w:val="0"/>
                        <w:spacing w:before="0" w:after="0" w:line="240" w:lineRule="auto"/>
                        <w:ind w:left="0" w:right="0" w:firstLine="0"/>
                        <w:jc w:val="left"/>
                        <w:rPr>
                          <w:sz w:val="18"/>
                          <w:szCs w:val="18"/>
                        </w:rPr>
                      </w:pPr>
                      <w:r>
                        <w:rPr>
                          <w:color w:val="323232"/>
                          <w:spacing w:val="0"/>
                          <w:w w:val="100"/>
                          <w:position w:val="0"/>
                          <w:sz w:val="22"/>
                          <w:szCs w:val="22"/>
                          <w:shd w:val="clear" w:color="auto" w:fill="auto"/>
                          <w:lang w:val="fr-FR" w:eastAsia="fr-FR" w:bidi="fr-FR"/>
                        </w:rPr>
                        <w:t xml:space="preserve">Onii). </w:t>
                      </w:r>
                      <w:r>
                        <w:rPr>
                          <w:b/>
                          <w:bCs/>
                          <w:i/>
                          <w:iCs/>
                          <w:color w:val="323232"/>
                          <w:spacing w:val="0"/>
                          <w:w w:val="100"/>
                          <w:position w:val="0"/>
                          <w:sz w:val="18"/>
                          <w:szCs w:val="18"/>
                          <w:shd w:val="clear" w:color="auto" w:fill="auto"/>
                          <w:lang w:val="fr-FR" w:eastAsia="fr-FR" w:bidi="fr-FR"/>
                        </w:rPr>
                        <w:t>J.</w:t>
                        <w:tab/>
                      </w:r>
                      <w:r>
                        <w:rPr>
                          <w:rFonts w:ascii="Arial" w:eastAsia="Arial" w:hAnsi="Arial" w:cs="Arial"/>
                          <w:b/>
                          <w:bCs/>
                          <w:color w:val="323232"/>
                          <w:spacing w:val="0"/>
                          <w:w w:val="100"/>
                          <w:position w:val="0"/>
                          <w:sz w:val="11"/>
                          <w:szCs w:val="11"/>
                          <w:shd w:val="clear" w:color="auto" w:fill="auto"/>
                          <w:lang w:val="ru-RU" w:eastAsia="ru-RU" w:bidi="ru-RU"/>
                        </w:rPr>
                        <w:t>Гнивъ.</w:t>
                        <w:tab/>
                      </w:r>
                      <w:r>
                        <w:rPr>
                          <w:b/>
                          <w:bCs/>
                          <w:i/>
                          <w:iCs/>
                          <w:color w:val="323232"/>
                          <w:spacing w:val="0"/>
                          <w:w w:val="100"/>
                          <w:position w:val="0"/>
                          <w:sz w:val="18"/>
                          <w:szCs w:val="18"/>
                          <w:shd w:val="clear" w:color="auto" w:fill="auto"/>
                          <w:lang w:val="el-GR" w:eastAsia="el-GR" w:bidi="el-GR"/>
                        </w:rPr>
                        <w:t>ή</w:t>
                      </w:r>
                    </w:p>
                  </w:txbxContent>
                </wps:txbx>
                <wps:bodyPr lIns="0" tIns="0" rIns="0" bIns="0">
                  <a:spAutoFit/>
                </wps:bodyPr>
              </wps:wsp>
            </a:graphicData>
          </a:graphic>
        </wp:anchor>
      </w:drawing>
    </mc:Choice>
    <mc:Fallback>
      <w:pict>
        <v:shape id="_x0000_s1095" type="#_x0000_t202" style="position:absolute;margin-left:32.450000000000003pt;margin-top:29.75pt;width:345.85000000000002pt;height:12.pt;z-index:-18874401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6850" w:val="right"/>
                    <w:tab w:pos="6917" w:val="right"/>
                  </w:tabs>
                  <w:bidi w:val="0"/>
                  <w:spacing w:before="0" w:after="0" w:line="240" w:lineRule="auto"/>
                  <w:ind w:left="0" w:right="0" w:firstLine="0"/>
                  <w:jc w:val="left"/>
                  <w:rPr>
                    <w:sz w:val="18"/>
                    <w:szCs w:val="18"/>
                  </w:rPr>
                </w:pPr>
                <w:r>
                  <w:rPr>
                    <w:color w:val="323232"/>
                    <w:spacing w:val="0"/>
                    <w:w w:val="100"/>
                    <w:position w:val="0"/>
                    <w:sz w:val="22"/>
                    <w:szCs w:val="22"/>
                    <w:shd w:val="clear" w:color="auto" w:fill="auto"/>
                    <w:lang w:val="fr-FR" w:eastAsia="fr-FR" w:bidi="fr-FR"/>
                  </w:rPr>
                  <w:t xml:space="preserve">Onii). </w:t>
                </w:r>
                <w:r>
                  <w:rPr>
                    <w:b/>
                    <w:bCs/>
                    <w:i/>
                    <w:iCs/>
                    <w:color w:val="323232"/>
                    <w:spacing w:val="0"/>
                    <w:w w:val="100"/>
                    <w:position w:val="0"/>
                    <w:sz w:val="18"/>
                    <w:szCs w:val="18"/>
                    <w:shd w:val="clear" w:color="auto" w:fill="auto"/>
                    <w:lang w:val="fr-FR" w:eastAsia="fr-FR" w:bidi="fr-FR"/>
                  </w:rPr>
                  <w:t>J.</w:t>
                  <w:tab/>
                </w:r>
                <w:r>
                  <w:rPr>
                    <w:rFonts w:ascii="Arial" w:eastAsia="Arial" w:hAnsi="Arial" w:cs="Arial"/>
                    <w:b/>
                    <w:bCs/>
                    <w:color w:val="323232"/>
                    <w:spacing w:val="0"/>
                    <w:w w:val="100"/>
                    <w:position w:val="0"/>
                    <w:sz w:val="11"/>
                    <w:szCs w:val="11"/>
                    <w:shd w:val="clear" w:color="auto" w:fill="auto"/>
                    <w:lang w:val="ru-RU" w:eastAsia="ru-RU" w:bidi="ru-RU"/>
                  </w:rPr>
                  <w:t>Гнивъ.</w:t>
                  <w:tab/>
                </w:r>
                <w:r>
                  <w:rPr>
                    <w:b/>
                    <w:bCs/>
                    <w:i/>
                    <w:iCs/>
                    <w:color w:val="323232"/>
                    <w:spacing w:val="0"/>
                    <w:w w:val="100"/>
                    <w:position w:val="0"/>
                    <w:sz w:val="18"/>
                    <w:szCs w:val="18"/>
                    <w:shd w:val="clear" w:color="auto" w:fill="auto"/>
                    <w:lang w:val="el-GR" w:eastAsia="el-GR" w:bidi="el-GR"/>
                  </w:rPr>
                  <w:t>ή</w:t>
                </w:r>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8" behindDoc="1" locked="0" layoutInCell="1" allowOverlap="1">
          <wp:simplePos x="0" y="0"/>
          <wp:positionH relativeFrom="page">
            <wp:posOffset>434975</wp:posOffset>
          </wp:positionH>
          <wp:positionV relativeFrom="page">
            <wp:posOffset>373380</wp:posOffset>
          </wp:positionV>
          <wp:extent cx="4413250" cy="103505"/>
          <wp:wrapNone/>
          <wp:docPr id="469" name="Shape 469"/>
          <a:graphic xmlns:a="http://schemas.openxmlformats.org/drawingml/2006/main">
            <a:graphicData uri="http://schemas.microsoft.com/office/word/2010/wordprocessingShape">
              <wps:wsp>
                <wps:cNvSpPr txBox="1"/>
                <wps:spPr>
                  <a:xfrm>
                    <a:ext cx="4413250" cy="103505"/>
                  </a:xfrm>
                  <a:prstGeom prst="rect"/>
                  <a:noFill/>
                </wps:spPr>
                <wps:txbx>
                  <w:txbxContent>
                    <w:p>
                      <w:pPr>
                        <w:pStyle w:val="Style78"/>
                        <w:keepNext w:val="0"/>
                        <w:keepLines w:val="0"/>
                        <w:widowControl w:val="0"/>
                        <w:shd w:val="clear" w:color="auto" w:fill="auto"/>
                        <w:tabs>
                          <w:tab w:pos="4925"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el-GR" w:eastAsia="el-GR" w:bidi="el-GR"/>
                        </w:rPr>
                        <w:t xml:space="preserve">Ο/ηι&gt;. </w:t>
                      </w:r>
                      <w:r>
                        <w:rPr>
                          <w:rFonts w:ascii="Times New Roman" w:eastAsia="Times New Roman" w:hAnsi="Times New Roman" w:cs="Times New Roman"/>
                          <w:i/>
                          <w:iCs/>
                          <w:spacing w:val="0"/>
                          <w:w w:val="100"/>
                          <w:position w:val="0"/>
                          <w:sz w:val="18"/>
                          <w:szCs w:val="18"/>
                          <w:shd w:val="clear" w:color="auto" w:fill="auto"/>
                          <w:lang w:val="ru-RU" w:eastAsia="ru-RU" w:bidi="ru-RU"/>
                        </w:rPr>
                        <w:t>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Заііогнлыіыл Записки ІПатобріаііі.</w:t>
                        <w:tab/>
                      </w:r>
                      <w:r>
                        <w:rPr>
                          <w:rFonts w:ascii="Times New Roman" w:eastAsia="Times New Roman" w:hAnsi="Times New Roman" w:cs="Times New Roman"/>
                          <w:spacing w:val="0"/>
                          <w:w w:val="100"/>
                          <w:position w:val="0"/>
                          <w:sz w:val="16"/>
                          <w:szCs w:val="16"/>
                          <w:shd w:val="clear" w:color="auto" w:fill="auto"/>
                          <w:lang w:val="ru-RU" w:eastAsia="ru-RU" w:bidi="ru-RU"/>
                        </w:rPr>
                        <w:t>13</w:t>
                      </w:r>
                    </w:p>
                  </w:txbxContent>
                </wps:txbx>
                <wps:bodyPr lIns="0" tIns="0" rIns="0" bIns="0">
                  <a:spAutoFit/>
                </wps:bodyPr>
              </wps:wsp>
            </a:graphicData>
          </a:graphic>
        </wp:anchor>
      </w:drawing>
    </mc:Choice>
    <mc:Fallback>
      <w:pict>
        <v:shape id="_x0000_s1495" type="#_x0000_t202" style="position:absolute;margin-left:34.25pt;margin-top:29.399999999999999pt;width:347.5pt;height:8.1500000000000004pt;z-index:-1887436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925"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el-GR" w:eastAsia="el-GR" w:bidi="el-GR"/>
                  </w:rPr>
                  <w:t xml:space="preserve">Ο/ηι&gt;. </w:t>
                </w:r>
                <w:r>
                  <w:rPr>
                    <w:rFonts w:ascii="Times New Roman" w:eastAsia="Times New Roman" w:hAnsi="Times New Roman" w:cs="Times New Roman"/>
                    <w:i/>
                    <w:iCs/>
                    <w:spacing w:val="0"/>
                    <w:w w:val="100"/>
                    <w:position w:val="0"/>
                    <w:sz w:val="18"/>
                    <w:szCs w:val="18"/>
                    <w:shd w:val="clear" w:color="auto" w:fill="auto"/>
                    <w:lang w:val="ru-RU" w:eastAsia="ru-RU" w:bidi="ru-RU"/>
                  </w:rPr>
                  <w:t>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Заііогнлыіыл Записки ІПатобріаііі.</w:t>
                  <w:tab/>
                </w:r>
                <w:r>
                  <w:rPr>
                    <w:rFonts w:ascii="Times New Roman" w:eastAsia="Times New Roman" w:hAnsi="Times New Roman" w:cs="Times New Roman"/>
                    <w:spacing w:val="0"/>
                    <w:w w:val="100"/>
                    <w:position w:val="0"/>
                    <w:sz w:val="16"/>
                    <w:szCs w:val="16"/>
                    <w:shd w:val="clear" w:color="auto" w:fill="auto"/>
                    <w:lang w:val="ru-RU" w:eastAsia="ru-RU" w:bidi="ru-RU"/>
                  </w:rPr>
                  <w:t>13</w:t>
                </w:r>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0" behindDoc="1" locked="0" layoutInCell="1" allowOverlap="1">
          <wp:simplePos x="0" y="0"/>
          <wp:positionH relativeFrom="page">
            <wp:posOffset>508000</wp:posOffset>
          </wp:positionH>
          <wp:positionV relativeFrom="page">
            <wp:posOffset>379095</wp:posOffset>
          </wp:positionV>
          <wp:extent cx="2785745" cy="88265"/>
          <wp:wrapNone/>
          <wp:docPr id="471" name="Shape 471"/>
          <a:graphic xmlns:a="http://schemas.openxmlformats.org/drawingml/2006/main">
            <a:graphicData uri="http://schemas.microsoft.com/office/word/2010/wordprocessingShape">
              <wps:wsp>
                <wps:cNvSpPr txBox="1"/>
                <wps:spPr>
                  <a:xfrm>
                    <a:ext cx="2785745" cy="88265"/>
                  </a:xfrm>
                  <a:prstGeom prst="rect"/>
                  <a:noFill/>
                </wps:spPr>
                <wps:txbx>
                  <w:txbxContent>
                    <w:p>
                      <w:pPr>
                        <w:pStyle w:val="Style78"/>
                        <w:keepNext w:val="0"/>
                        <w:keepLines w:val="0"/>
                        <w:widowControl w:val="0"/>
                        <w:shd w:val="clear" w:color="auto" w:fill="auto"/>
                        <w:tabs>
                          <w:tab w:pos="438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spacing w:val="0"/>
                          <w:w w:val="100"/>
                          <w:position w:val="0"/>
                          <w:shd w:val="clear" w:color="auto" w:fill="auto"/>
                          <w:lang w:val="ru-RU" w:eastAsia="ru-RU" w:bidi="ru-RU"/>
                        </w:rPr>
                        <w:t>ІІЛГКІ! И Хі'ДОЛ.'КЙТВА.</w:t>
                      </w:r>
                    </w:p>
                  </w:txbxContent>
                </wps:txbx>
                <wps:bodyPr lIns="0" tIns="0" rIns="0" bIns="0">
                  <a:spAutoFit/>
                </wps:bodyPr>
              </wps:wsp>
            </a:graphicData>
          </a:graphic>
        </wp:anchor>
      </w:drawing>
    </mc:Choice>
    <mc:Fallback>
      <w:pict>
        <v:shape id="_x0000_s1497" type="#_x0000_t202" style="position:absolute;margin-left:40.pt;margin-top:29.850000000000001pt;width:219.34999999999999pt;height:6.9500000000000002pt;z-index:-1887436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spacing w:val="0"/>
                    <w:w w:val="100"/>
                    <w:position w:val="0"/>
                    <w:shd w:val="clear" w:color="auto" w:fill="auto"/>
                    <w:lang w:val="ru-RU" w:eastAsia="ru-RU" w:bidi="ru-RU"/>
                  </w:rPr>
                  <w:t>ІІЛГКІ! И Хі'ДОЛ.'КЙТВА.</w:t>
                </w:r>
              </w:p>
            </w:txbxContent>
          </v:textbox>
          <w10:wrap anchorx="page" anchory="page"/>
        </v:shape>
      </w:pict>
    </mc:Fallback>
  </mc:AlternateContent>
  <w:p>
    <w:pPr>
      <w:widowControl w:val="0"/>
      <w:spacing w:line="14" w:lineRule="exact"/>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2" behindDoc="1" locked="0" layoutInCell="1" allowOverlap="1">
          <wp:simplePos x="0" y="0"/>
          <wp:positionH relativeFrom="page">
            <wp:posOffset>491490</wp:posOffset>
          </wp:positionH>
          <wp:positionV relativeFrom="page">
            <wp:posOffset>382270</wp:posOffset>
          </wp:positionV>
          <wp:extent cx="4398010" cy="94615"/>
          <wp:wrapNone/>
          <wp:docPr id="473" name="Shape 473"/>
          <a:graphic xmlns:a="http://schemas.openxmlformats.org/drawingml/2006/main">
            <a:graphicData uri="http://schemas.microsoft.com/office/word/2010/wordprocessingShape">
              <wps:wsp>
                <wps:cNvSpPr txBox="1"/>
                <wps:spPr>
                  <a:xfrm>
                    <a:ext cx="4398010" cy="94615"/>
                  </a:xfrm>
                  <a:prstGeom prst="rect"/>
                  <a:noFill/>
                </wps:spPr>
                <wps:txbx>
                  <w:txbxContent>
                    <w:p>
                      <w:pPr>
                        <w:pStyle w:val="Style78"/>
                        <w:keepNext w:val="0"/>
                        <w:keepLines w:val="0"/>
                        <w:widowControl w:val="0"/>
                        <w:shd w:val="clear" w:color="auto" w:fill="auto"/>
                        <w:tabs>
                          <w:tab w:pos="4901" w:val="right"/>
                          <w:tab w:pos="6926"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Оыд.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Злхоіімыіыл Записки</w:t>
                      </w:r>
                      <w:r>
                        <w:rPr>
                          <w:rFonts w:ascii="Times New Roman" w:eastAsia="Times New Roman" w:hAnsi="Times New Roman" w:cs="Times New Roman"/>
                          <w:spacing w:val="0"/>
                          <w:w w:val="100"/>
                          <w:position w:val="0"/>
                          <w:sz w:val="17"/>
                          <w:szCs w:val="17"/>
                          <w:shd w:val="clear" w:color="auto" w:fill="auto"/>
                          <w:lang w:val="ru-RU" w:eastAsia="ru-RU" w:bidi="ru-RU"/>
                        </w:rPr>
                        <w:t xml:space="preserve"> Шлтоычлил.</w:t>
                        <w:tab/>
                      </w:r>
                      <w:r>
                        <w:rPr>
                          <w:rFonts w:ascii="Times New Roman" w:eastAsia="Times New Roman" w:hAnsi="Times New Roman" w:cs="Times New Roman"/>
                          <w:spacing w:val="0"/>
                          <w:w w:val="100"/>
                          <w:position w:val="0"/>
                          <w:sz w:val="17"/>
                          <w:szCs w:val="17"/>
                          <w:shd w:val="clear" w:color="auto" w:fill="auto"/>
                          <w:lang w:val="la-001" w:eastAsia="la-001" w:bidi="la-001"/>
                        </w:rPr>
                        <w:t>It</w:t>
                      </w:r>
                    </w:p>
                  </w:txbxContent>
                </wps:txbx>
                <wps:bodyPr lIns="0" tIns="0" rIns="0" bIns="0">
                  <a:spAutoFit/>
                </wps:bodyPr>
              </wps:wsp>
            </a:graphicData>
          </a:graphic>
        </wp:anchor>
      </w:drawing>
    </mc:Choice>
    <mc:Fallback>
      <w:pict>
        <v:shape id="_x0000_s1499" type="#_x0000_t202" style="position:absolute;margin-left:38.700000000000003pt;margin-top:30.100000000000001pt;width:346.30000000000001pt;height:7.4500000000000002pt;z-index:-1887436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901" w:val="right"/>
                    <w:tab w:pos="6926"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Оыд.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Злхоіімыіыл Записки</w:t>
                </w:r>
                <w:r>
                  <w:rPr>
                    <w:rFonts w:ascii="Times New Roman" w:eastAsia="Times New Roman" w:hAnsi="Times New Roman" w:cs="Times New Roman"/>
                    <w:spacing w:val="0"/>
                    <w:w w:val="100"/>
                    <w:position w:val="0"/>
                    <w:sz w:val="17"/>
                    <w:szCs w:val="17"/>
                    <w:shd w:val="clear" w:color="auto" w:fill="auto"/>
                    <w:lang w:val="ru-RU" w:eastAsia="ru-RU" w:bidi="ru-RU"/>
                  </w:rPr>
                  <w:t xml:space="preserve"> Шлтоычлил.</w:t>
                  <w:tab/>
                </w:r>
                <w:r>
                  <w:rPr>
                    <w:rFonts w:ascii="Times New Roman" w:eastAsia="Times New Roman" w:hAnsi="Times New Roman" w:cs="Times New Roman"/>
                    <w:spacing w:val="0"/>
                    <w:w w:val="100"/>
                    <w:position w:val="0"/>
                    <w:sz w:val="17"/>
                    <w:szCs w:val="17"/>
                    <w:shd w:val="clear" w:color="auto" w:fill="auto"/>
                    <w:lang w:val="la-001" w:eastAsia="la-001" w:bidi="la-001"/>
                  </w:rPr>
                  <w:t>It</w:t>
                </w:r>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4" behindDoc="1" locked="0" layoutInCell="1" allowOverlap="1">
          <wp:simplePos x="0" y="0"/>
          <wp:positionH relativeFrom="page">
            <wp:posOffset>508000</wp:posOffset>
          </wp:positionH>
          <wp:positionV relativeFrom="page">
            <wp:posOffset>372745</wp:posOffset>
          </wp:positionV>
          <wp:extent cx="4395470" cy="94615"/>
          <wp:wrapNone/>
          <wp:docPr id="475" name="Shape 475"/>
          <a:graphic xmlns:a="http://schemas.openxmlformats.org/drawingml/2006/main">
            <a:graphicData uri="http://schemas.microsoft.com/office/word/2010/wordprocessingShape">
              <wps:wsp>
                <wps:cNvSpPr txBox="1"/>
                <wps:spPr>
                  <a:xfrm>
                    <a:ext cx="4395470" cy="94615"/>
                  </a:xfrm>
                  <a:prstGeom prst="rect"/>
                  <a:noFill/>
                </wps:spPr>
                <wps:txbx>
                  <w:txbxContent>
                    <w:p>
                      <w:pPr>
                        <w:pStyle w:val="Style78"/>
                        <w:keepNext w:val="0"/>
                        <w:keepLines w:val="0"/>
                        <w:widowControl w:val="0"/>
                        <w:shd w:val="clear" w:color="auto" w:fill="auto"/>
                        <w:tabs>
                          <w:tab w:pos="4872" w:val="right"/>
                          <w:tab w:pos="6922"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IJ.</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Зімогпльпыя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Записію ГПатосріаііа.</w:t>
                        <w:tab/>
                      </w:r>
                      <w:r>
                        <w:rPr>
                          <w:rFonts w:ascii="Times New Roman" w:eastAsia="Times New Roman" w:hAnsi="Times New Roman" w:cs="Times New Roman"/>
                          <w:spacing w:val="0"/>
                          <w:w w:val="100"/>
                          <w:position w:val="0"/>
                          <w:sz w:val="17"/>
                          <w:szCs w:val="17"/>
                          <w:shd w:val="clear" w:color="auto" w:fill="auto"/>
                          <w:lang w:val="ru-RU" w:eastAsia="ru-RU" w:bidi="ru-RU"/>
                        </w:rPr>
                        <w:t>Ій</w:t>
                      </w:r>
                    </w:p>
                  </w:txbxContent>
                </wps:txbx>
                <wps:bodyPr lIns="0" tIns="0" rIns="0" bIns="0">
                  <a:spAutoFit/>
                </wps:bodyPr>
              </wps:wsp>
            </a:graphicData>
          </a:graphic>
        </wp:anchor>
      </w:drawing>
    </mc:Choice>
    <mc:Fallback>
      <w:pict>
        <v:shape id="_x0000_s1501" type="#_x0000_t202" style="position:absolute;margin-left:40.pt;margin-top:29.350000000000001pt;width:346.10000000000002pt;height:7.4500000000000002pt;z-index:-1887436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72" w:val="right"/>
                    <w:tab w:pos="6922"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IJ.</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Зімогпльпыя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Записію ГПатосріаііа.</w:t>
                  <w:tab/>
                </w:r>
                <w:r>
                  <w:rPr>
                    <w:rFonts w:ascii="Times New Roman" w:eastAsia="Times New Roman" w:hAnsi="Times New Roman" w:cs="Times New Roman"/>
                    <w:spacing w:val="0"/>
                    <w:w w:val="100"/>
                    <w:position w:val="0"/>
                    <w:sz w:val="17"/>
                    <w:szCs w:val="17"/>
                    <w:shd w:val="clear" w:color="auto" w:fill="auto"/>
                    <w:lang w:val="ru-RU" w:eastAsia="ru-RU" w:bidi="ru-RU"/>
                  </w:rPr>
                  <w:t>Ій</w:t>
                </w:r>
              </w:p>
            </w:txbxContent>
          </v:textbox>
          <w10:wrap anchorx="page" anchory="page"/>
        </v:shape>
      </w:pict>
    </mc:Fallback>
  </mc:AlternateContent>
  <w:p>
    <w:pPr>
      <w:widowControl w:val="0"/>
      <w:spacing w:line="14" w:lineRule="exact"/>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6" behindDoc="1" locked="0" layoutInCell="1" allowOverlap="1">
          <wp:simplePos x="0" y="0"/>
          <wp:positionH relativeFrom="page">
            <wp:posOffset>479425</wp:posOffset>
          </wp:positionH>
          <wp:positionV relativeFrom="page">
            <wp:posOffset>388620</wp:posOffset>
          </wp:positionV>
          <wp:extent cx="2780030" cy="88265"/>
          <wp:wrapNone/>
          <wp:docPr id="477" name="Shape 477"/>
          <a:graphic xmlns:a="http://schemas.openxmlformats.org/drawingml/2006/main">
            <a:graphicData uri="http://schemas.microsoft.com/office/word/2010/wordprocessingShape">
              <wps:wsp>
                <wps:cNvSpPr txBox="1"/>
                <wps:spPr>
                  <a:xfrm>
                    <a:ext cx="2780030" cy="88265"/>
                  </a:xfrm>
                  <a:prstGeom prst="rect"/>
                  <a:noFill/>
                </wps:spPr>
                <wps:txbx>
                  <w:txbxContent>
                    <w:p>
                      <w:pPr>
                        <w:pStyle w:val="Style78"/>
                        <w:keepNext w:val="0"/>
                        <w:keepLines w:val="0"/>
                        <w:widowControl w:val="0"/>
                        <w:shd w:val="clear" w:color="auto" w:fill="auto"/>
                        <w:tabs>
                          <w:tab w:pos="437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de-DE" w:eastAsia="de-DE" w:bidi="de-DE"/>
                        </w:rPr>
                        <w:t>IC</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Плгки </w:t>
                      </w:r>
                      <w:r>
                        <w:rPr>
                          <w:rFonts w:ascii="Times New Roman" w:eastAsia="Times New Roman" w:hAnsi="Times New Roman" w:cs="Times New Roman"/>
                          <w:spacing w:val="0"/>
                          <w:w w:val="100"/>
                          <w:position w:val="0"/>
                          <w:shd w:val="clear" w:color="auto" w:fill="auto"/>
                          <w:lang w:val="fr-FR" w:eastAsia="fr-FR" w:bidi="fr-FR"/>
                        </w:rPr>
                        <w:t xml:space="preserve">II </w:t>
                      </w:r>
                      <w:r>
                        <w:rPr>
                          <w:rFonts w:ascii="Times New Roman" w:eastAsia="Times New Roman" w:hAnsi="Times New Roman" w:cs="Times New Roman"/>
                          <w:spacing w:val="0"/>
                          <w:w w:val="100"/>
                          <w:position w:val="0"/>
                          <w:shd w:val="clear" w:color="auto" w:fill="auto"/>
                          <w:lang w:val="ru-RU" w:eastAsia="ru-RU" w:bidi="ru-RU"/>
                        </w:rPr>
                        <w:t>ХѵДОЯШСТВЛ.</w:t>
                      </w:r>
                    </w:p>
                  </w:txbxContent>
                </wps:txbx>
                <wps:bodyPr lIns="0" tIns="0" rIns="0" bIns="0">
                  <a:spAutoFit/>
                </wps:bodyPr>
              </wps:wsp>
            </a:graphicData>
          </a:graphic>
        </wp:anchor>
      </w:drawing>
    </mc:Choice>
    <mc:Fallback>
      <w:pict>
        <v:shape id="_x0000_s1503" type="#_x0000_t202" style="position:absolute;margin-left:37.75pt;margin-top:30.600000000000001pt;width:218.90000000000001pt;height:6.9500000000000002pt;z-index:-1887436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de-DE" w:eastAsia="de-DE" w:bidi="de-DE"/>
                  </w:rPr>
                  <w:t>IC</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Плгки </w:t>
                </w:r>
                <w:r>
                  <w:rPr>
                    <w:rFonts w:ascii="Times New Roman" w:eastAsia="Times New Roman" w:hAnsi="Times New Roman" w:cs="Times New Roman"/>
                    <w:spacing w:val="0"/>
                    <w:w w:val="100"/>
                    <w:position w:val="0"/>
                    <w:shd w:val="clear" w:color="auto" w:fill="auto"/>
                    <w:lang w:val="fr-FR" w:eastAsia="fr-FR" w:bidi="fr-FR"/>
                  </w:rPr>
                  <w:t xml:space="preserve">II </w:t>
                </w:r>
                <w:r>
                  <w:rPr>
                    <w:rFonts w:ascii="Times New Roman" w:eastAsia="Times New Roman" w:hAnsi="Times New Roman" w:cs="Times New Roman"/>
                    <w:spacing w:val="0"/>
                    <w:w w:val="100"/>
                    <w:position w:val="0"/>
                    <w:shd w:val="clear" w:color="auto" w:fill="auto"/>
                    <w:lang w:val="ru-RU" w:eastAsia="ru-RU" w:bidi="ru-RU"/>
                  </w:rPr>
                  <w:t>ХѵДОЯШСТВЛ.</w:t>
                </w:r>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8" behindDoc="1" locked="0" layoutInCell="1" allowOverlap="1">
          <wp:simplePos x="0" y="0"/>
          <wp:positionH relativeFrom="page">
            <wp:posOffset>483870</wp:posOffset>
          </wp:positionH>
          <wp:positionV relativeFrom="page">
            <wp:posOffset>372745</wp:posOffset>
          </wp:positionV>
          <wp:extent cx="2773680" cy="94615"/>
          <wp:wrapNone/>
          <wp:docPr id="479" name="Shape 479"/>
          <a:graphic xmlns:a="http://schemas.openxmlformats.org/drawingml/2006/main">
            <a:graphicData uri="http://schemas.microsoft.com/office/word/2010/wordprocessingShape">
              <wps:wsp>
                <wps:cNvSpPr txBox="1"/>
                <wps:spPr>
                  <a:xfrm>
                    <a:ext cx="2773680" cy="94615"/>
                  </a:xfrm>
                  <a:prstGeom prst="rect"/>
                  <a:noFill/>
                </wps:spPr>
                <wps:txbx>
                  <w:txbxContent>
                    <w:p>
                      <w:pPr>
                        <w:pStyle w:val="Style78"/>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14</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Пикп к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Художвсил,</w:t>
                      </w:r>
                    </w:p>
                  </w:txbxContent>
                </wps:txbx>
                <wps:bodyPr lIns="0" tIns="0" rIns="0" bIns="0">
                  <a:spAutoFit/>
                </wps:bodyPr>
              </wps:wsp>
            </a:graphicData>
          </a:graphic>
        </wp:anchor>
      </w:drawing>
    </mc:Choice>
    <mc:Fallback>
      <w:pict>
        <v:shape id="_x0000_s1505" type="#_x0000_t202" style="position:absolute;margin-left:38.100000000000001pt;margin-top:29.350000000000001pt;width:218.40000000000001pt;height:7.4500000000000002pt;z-index:-1887436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14</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Пикп к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Художвсил,</w:t>
                </w:r>
              </w:p>
            </w:txbxContent>
          </v:textbox>
          <w10:wrap anchorx="page" anchory="page"/>
        </v:shape>
      </w:pict>
    </mc:Fallback>
  </mc:AlternateContent>
  <w:p>
    <w:pPr>
      <w:widowControl w:val="0"/>
      <w:spacing w:line="14" w:lineRule="exact"/>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0" behindDoc="1" locked="0" layoutInCell="1" allowOverlap="1">
          <wp:simplePos x="0" y="0"/>
          <wp:positionH relativeFrom="page">
            <wp:posOffset>476250</wp:posOffset>
          </wp:positionH>
          <wp:positionV relativeFrom="page">
            <wp:posOffset>376555</wp:posOffset>
          </wp:positionV>
          <wp:extent cx="2788920" cy="100330"/>
          <wp:wrapNone/>
          <wp:docPr id="481" name="Shape 481"/>
          <a:graphic xmlns:a="http://schemas.openxmlformats.org/drawingml/2006/main">
            <a:graphicData uri="http://schemas.microsoft.com/office/word/2010/wordprocessingShape">
              <wps:wsp>
                <wps:cNvSpPr txBox="1"/>
                <wps:spPr>
                  <a:xfrm>
                    <a:ext cx="2788920" cy="100330"/>
                  </a:xfrm>
                  <a:prstGeom prst="rect"/>
                  <a:noFill/>
                </wps:spPr>
                <wps:txbx>
                  <w:txbxContent>
                    <w:p>
                      <w:pPr>
                        <w:pStyle w:val="Style78"/>
                        <w:keepNext w:val="0"/>
                        <w:keepLines w:val="0"/>
                        <w:widowControl w:val="0"/>
                        <w:shd w:val="clear" w:color="auto" w:fill="auto"/>
                        <w:tabs>
                          <w:tab w:pos="439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fr-FR" w:eastAsia="fr-FR" w:bidi="fr-FR"/>
                        </w:rPr>
                        <w:t>JS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Палзі</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el-GR" w:eastAsia="el-GR" w:bidi="el-GR"/>
                        </w:rPr>
                        <w:t xml:space="preserve">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Хгдожкства.</w:t>
                      </w:r>
                    </w:p>
                  </w:txbxContent>
                </wps:txbx>
                <wps:bodyPr lIns="0" tIns="0" rIns="0" bIns="0">
                  <a:spAutoFit/>
                </wps:bodyPr>
              </wps:wsp>
            </a:graphicData>
          </a:graphic>
        </wp:anchor>
      </w:drawing>
    </mc:Choice>
    <mc:Fallback>
      <w:pict>
        <v:shape id="_x0000_s1507" type="#_x0000_t202" style="position:absolute;margin-left:37.5pt;margin-top:29.649999999999999pt;width:219.59999999999999pt;height:7.9000000000000004pt;z-index:-1887436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fr-FR" w:eastAsia="fr-FR" w:bidi="fr-FR"/>
                  </w:rPr>
                  <w:t>JS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Палзі</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el-GR" w:eastAsia="el-GR" w:bidi="el-GR"/>
                  </w:rPr>
                  <w:t xml:space="preserve">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Хгдожкства.</w:t>
                </w:r>
              </w:p>
            </w:txbxContent>
          </v:textbox>
          <w10:wrap anchorx="page" anchory="page"/>
        </v:shape>
      </w:pict>
    </mc:Fallback>
  </mc:AlternateContent>
  <w:p>
    <w:pPr>
      <w:widowControl w:val="0"/>
      <w:spacing w:line="14"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2" behindDoc="1" locked="0" layoutInCell="1" allowOverlap="1">
          <wp:simplePos x="0" y="0"/>
          <wp:positionH relativeFrom="page">
            <wp:posOffset>445770</wp:posOffset>
          </wp:positionH>
          <wp:positionV relativeFrom="page">
            <wp:posOffset>367030</wp:posOffset>
          </wp:positionV>
          <wp:extent cx="4410710" cy="109855"/>
          <wp:wrapNone/>
          <wp:docPr id="483" name="Shape 483"/>
          <a:graphic xmlns:a="http://schemas.openxmlformats.org/drawingml/2006/main">
            <a:graphicData uri="http://schemas.microsoft.com/office/word/2010/wordprocessingShape">
              <wps:wsp>
                <wps:cNvSpPr txBox="1"/>
                <wps:spPr>
                  <a:xfrm>
                    <a:ext cx="4410710" cy="109855"/>
                  </a:xfrm>
                  <a:prstGeom prst="rect"/>
                  <a:noFill/>
                </wps:spPr>
                <wps:txbx>
                  <w:txbxContent>
                    <w:p>
                      <w:pPr>
                        <w:pStyle w:val="Style78"/>
                        <w:keepNext w:val="0"/>
                        <w:keepLines w:val="0"/>
                        <w:widowControl w:val="0"/>
                        <w:shd w:val="clear" w:color="auto" w:fill="auto"/>
                        <w:tabs>
                          <w:tab w:pos="4896" w:val="right"/>
                          <w:tab w:pos="6946" w:val="right"/>
                        </w:tabs>
                        <w:bidi w:val="0"/>
                        <w:spacing w:before="0" w:after="0" w:line="240" w:lineRule="auto"/>
                        <w:ind w:left="0" w:right="0" w:firstLine="0"/>
                        <w:jc w:val="left"/>
                        <w:rPr>
                          <w:sz w:val="19"/>
                          <w:szCs w:val="19"/>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ОмО. </w:t>
                      </w:r>
                      <w:r>
                        <w:rPr>
                          <w:rFonts w:ascii="Times New Roman" w:eastAsia="Times New Roman" w:hAnsi="Times New Roman" w:cs="Times New Roman"/>
                          <w:i/>
                          <w:iCs/>
                          <w:spacing w:val="0"/>
                          <w:w w:val="100"/>
                          <w:position w:val="0"/>
                          <w:sz w:val="18"/>
                          <w:szCs w:val="18"/>
                          <w:shd w:val="clear" w:color="auto" w:fill="auto"/>
                          <w:lang w:val="ru-RU" w:eastAsia="ru-RU" w:bidi="ru-RU"/>
                        </w:rPr>
                        <w:t>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Замогпльпіля Запясвп ІПлтоерілва.</w:t>
                        <w:tab/>
                      </w:r>
                      <w:r>
                        <w:rPr>
                          <w:rFonts w:ascii="Times New Roman" w:eastAsia="Times New Roman" w:hAnsi="Times New Roman" w:cs="Times New Roman"/>
                          <w:b w:val="0"/>
                          <w:bCs w:val="0"/>
                          <w:spacing w:val="0"/>
                          <w:w w:val="100"/>
                          <w:position w:val="0"/>
                          <w:sz w:val="19"/>
                          <w:szCs w:val="19"/>
                          <w:shd w:val="clear" w:color="auto" w:fill="auto"/>
                          <w:lang w:val="ru-RU" w:eastAsia="ru-RU" w:bidi="ru-RU"/>
                        </w:rPr>
                        <w:t>17</w:t>
                      </w:r>
                    </w:p>
                  </w:txbxContent>
                </wps:txbx>
                <wps:bodyPr lIns="0" tIns="0" rIns="0" bIns="0">
                  <a:spAutoFit/>
                </wps:bodyPr>
              </wps:wsp>
            </a:graphicData>
          </a:graphic>
        </wp:anchor>
      </w:drawing>
    </mc:Choice>
    <mc:Fallback>
      <w:pict>
        <v:shape id="_x0000_s1509" type="#_x0000_t202" style="position:absolute;margin-left:35.100000000000001pt;margin-top:28.899999999999999pt;width:347.30000000000001pt;height:8.6500000000000004pt;z-index:-1887436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96" w:val="right"/>
                    <w:tab w:pos="6946" w:val="right"/>
                  </w:tabs>
                  <w:bidi w:val="0"/>
                  <w:spacing w:before="0" w:after="0" w:line="240" w:lineRule="auto"/>
                  <w:ind w:left="0" w:right="0" w:firstLine="0"/>
                  <w:jc w:val="left"/>
                  <w:rPr>
                    <w:sz w:val="19"/>
                    <w:szCs w:val="19"/>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ОмО. </w:t>
                </w:r>
                <w:r>
                  <w:rPr>
                    <w:rFonts w:ascii="Times New Roman" w:eastAsia="Times New Roman" w:hAnsi="Times New Roman" w:cs="Times New Roman"/>
                    <w:i/>
                    <w:iCs/>
                    <w:spacing w:val="0"/>
                    <w:w w:val="100"/>
                    <w:position w:val="0"/>
                    <w:sz w:val="18"/>
                    <w:szCs w:val="18"/>
                    <w:shd w:val="clear" w:color="auto" w:fill="auto"/>
                    <w:lang w:val="ru-RU" w:eastAsia="ru-RU" w:bidi="ru-RU"/>
                  </w:rPr>
                  <w:t>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Замогпльпіля Запясвп ІПлтоерілва.</w:t>
                  <w:tab/>
                </w:r>
                <w:r>
                  <w:rPr>
                    <w:rFonts w:ascii="Times New Roman" w:eastAsia="Times New Roman" w:hAnsi="Times New Roman" w:cs="Times New Roman"/>
                    <w:b w:val="0"/>
                    <w:bCs w:val="0"/>
                    <w:spacing w:val="0"/>
                    <w:w w:val="100"/>
                    <w:position w:val="0"/>
                    <w:sz w:val="19"/>
                    <w:szCs w:val="19"/>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4" behindDoc="1" locked="0" layoutInCell="1" allowOverlap="1">
          <wp:simplePos x="0" y="0"/>
          <wp:positionH relativeFrom="page">
            <wp:posOffset>412750</wp:posOffset>
          </wp:positionH>
          <wp:positionV relativeFrom="page">
            <wp:posOffset>476885</wp:posOffset>
          </wp:positionV>
          <wp:extent cx="4456430" cy="106680"/>
          <wp:wrapNone/>
          <wp:docPr id="485" name="Shape 485"/>
          <a:graphic xmlns:a="http://schemas.openxmlformats.org/drawingml/2006/main">
            <a:graphicData uri="http://schemas.microsoft.com/office/word/2010/wordprocessingShape">
              <wps:wsp>
                <wps:cNvSpPr txBox="1"/>
                <wps:spPr>
                  <a:xfrm>
                    <a:ext cx="4456430" cy="106680"/>
                  </a:xfrm>
                  <a:prstGeom prst="rect"/>
                  <a:noFill/>
                </wps:spPr>
                <wps:txbx>
                  <w:txbxContent>
                    <w:p>
                      <w:pPr>
                        <w:pStyle w:val="Style78"/>
                        <w:keepNext w:val="0"/>
                        <w:keepLines w:val="0"/>
                        <w:widowControl w:val="0"/>
                        <w:shd w:val="clear" w:color="auto" w:fill="auto"/>
                        <w:tabs>
                          <w:tab w:pos="4973" w:val="right"/>
                          <w:tab w:pos="701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О тд. 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Записки Шатобгіава.</w:t>
                        <w:tab/>
                      </w:r>
                      <w:r>
                        <w:rPr>
                          <w:rFonts w:ascii="Times New Roman" w:eastAsia="Times New Roman" w:hAnsi="Times New Roman" w:cs="Times New Roman"/>
                          <w:spacing w:val="0"/>
                          <w:w w:val="100"/>
                          <w:position w:val="0"/>
                          <w:sz w:val="17"/>
                          <w:szCs w:val="17"/>
                          <w:shd w:val="clear" w:color="auto" w:fill="auto"/>
                          <w:lang w:val="de-DE" w:eastAsia="de-DE" w:bidi="de-DE"/>
                        </w:rPr>
                        <w:t>2t</w:t>
                      </w:r>
                    </w:p>
                  </w:txbxContent>
                </wps:txbx>
                <wps:bodyPr lIns="0" tIns="0" rIns="0" bIns="0">
                  <a:spAutoFit/>
                </wps:bodyPr>
              </wps:wsp>
            </a:graphicData>
          </a:graphic>
        </wp:anchor>
      </w:drawing>
    </mc:Choice>
    <mc:Fallback>
      <w:pict>
        <v:shape id="_x0000_s1511" type="#_x0000_t202" style="position:absolute;margin-left:32.5pt;margin-top:37.549999999999997pt;width:350.89999999999998pt;height:8.4000000000000004pt;z-index:-1887436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973" w:val="right"/>
                    <w:tab w:pos="701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О тд. 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Записки Шатобгіава.</w:t>
                  <w:tab/>
                </w:r>
                <w:r>
                  <w:rPr>
                    <w:rFonts w:ascii="Times New Roman" w:eastAsia="Times New Roman" w:hAnsi="Times New Roman" w:cs="Times New Roman"/>
                    <w:spacing w:val="0"/>
                    <w:w w:val="100"/>
                    <w:position w:val="0"/>
                    <w:sz w:val="17"/>
                    <w:szCs w:val="17"/>
                    <w:shd w:val="clear" w:color="auto" w:fill="auto"/>
                    <w:lang w:val="de-DE" w:eastAsia="de-DE" w:bidi="de-DE"/>
                  </w:rPr>
                  <w:t>2t</w:t>
                </w:r>
              </w:p>
            </w:txbxContent>
          </v:textbox>
          <w10:wrap anchorx="page" anchory="page"/>
        </v:shape>
      </w:pict>
    </mc:Fallback>
  </mc:AlternateContent>
  <w:p>
    <w:pPr>
      <w:widowControl w:val="0"/>
      <w:spacing w:line="14"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0" behindDoc="1" locked="0" layoutInCell="1" allowOverlap="1">
          <wp:simplePos x="0" y="0"/>
          <wp:positionH relativeFrom="page">
            <wp:posOffset>450215</wp:posOffset>
          </wp:positionH>
          <wp:positionV relativeFrom="page">
            <wp:posOffset>445135</wp:posOffset>
          </wp:positionV>
          <wp:extent cx="2502535" cy="85090"/>
          <wp:wrapNone/>
          <wp:docPr id="71" name="Shape 71"/>
          <a:graphic xmlns:a="http://schemas.openxmlformats.org/drawingml/2006/main">
            <a:graphicData uri="http://schemas.microsoft.com/office/word/2010/wordprocessingShape">
              <wps:wsp>
                <wps:cNvSpPr txBox="1"/>
                <wps:spPr>
                  <a:xfrm>
                    <a:ext cx="2502535" cy="85090"/>
                  </a:xfrm>
                  <a:prstGeom prst="rect"/>
                  <a:noFill/>
                </wps:spPr>
                <wps:txbx>
                  <w:txbxContent>
                    <w:p>
                      <w:pPr>
                        <w:pStyle w:val="Style58"/>
                        <w:keepNext w:val="0"/>
                        <w:keepLines w:val="0"/>
                        <w:widowControl w:val="0"/>
                        <w:shd w:val="clear" w:color="auto" w:fill="auto"/>
                        <w:tabs>
                          <w:tab w:pos="3941" w:val="right"/>
                        </w:tabs>
                        <w:bidi w:val="0"/>
                        <w:spacing w:before="0" w:after="0" w:line="240" w:lineRule="auto"/>
                        <w:ind w:left="0" w:right="0" w:firstLine="0"/>
                        <w:jc w:val="left"/>
                        <w:rPr>
                          <w:sz w:val="16"/>
                          <w:szCs w:val="16"/>
                        </w:rPr>
                      </w:pPr>
                      <w:r>
                        <w:rPr>
                          <w:b/>
                          <w:bCs/>
                          <w:color w:val="323232"/>
                          <w:spacing w:val="0"/>
                          <w:w w:val="100"/>
                          <w:position w:val="0"/>
                          <w:sz w:val="16"/>
                          <w:szCs w:val="16"/>
                          <w:shd w:val="clear" w:color="auto" w:fill="auto"/>
                          <w:lang w:val="el-GR" w:eastAsia="el-GR" w:bidi="el-GR"/>
                        </w:rPr>
                        <w:t>1β</w:t>
                        <w:tab/>
                      </w:r>
                      <w:r>
                        <w:rPr>
                          <w:b/>
                          <w:bCs/>
                          <w:color w:val="323232"/>
                          <w:spacing w:val="0"/>
                          <w:w w:val="100"/>
                          <w:position w:val="0"/>
                          <w:sz w:val="16"/>
                          <w:szCs w:val="16"/>
                          <w:shd w:val="clear" w:color="auto" w:fill="auto"/>
                          <w:lang w:val="ru-RU" w:eastAsia="ru-RU" w:bidi="ru-RU"/>
                        </w:rPr>
                        <w:t>С-іовяспость.</w:t>
                      </w:r>
                    </w:p>
                  </w:txbxContent>
                </wps:txbx>
                <wps:bodyPr lIns="0" tIns="0" rIns="0" bIns="0">
                  <a:spAutoFit/>
                </wps:bodyPr>
              </wps:wsp>
            </a:graphicData>
          </a:graphic>
        </wp:anchor>
      </w:drawing>
    </mc:Choice>
    <mc:Fallback>
      <w:pict>
        <v:shape id="_x0000_s1097" type="#_x0000_t202" style="position:absolute;margin-left:35.450000000000003pt;margin-top:35.049999999999997pt;width:197.05000000000001pt;height:6.7000000000000002pt;z-index:-18874401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41" w:val="right"/>
                  </w:tabs>
                  <w:bidi w:val="0"/>
                  <w:spacing w:before="0" w:after="0" w:line="240" w:lineRule="auto"/>
                  <w:ind w:left="0" w:right="0" w:firstLine="0"/>
                  <w:jc w:val="left"/>
                  <w:rPr>
                    <w:sz w:val="16"/>
                    <w:szCs w:val="16"/>
                  </w:rPr>
                </w:pPr>
                <w:r>
                  <w:rPr>
                    <w:b/>
                    <w:bCs/>
                    <w:color w:val="323232"/>
                    <w:spacing w:val="0"/>
                    <w:w w:val="100"/>
                    <w:position w:val="0"/>
                    <w:sz w:val="16"/>
                    <w:szCs w:val="16"/>
                    <w:shd w:val="clear" w:color="auto" w:fill="auto"/>
                    <w:lang w:val="el-GR" w:eastAsia="el-GR" w:bidi="el-GR"/>
                  </w:rPr>
                  <w:t>1β</w:t>
                  <w:tab/>
                </w:r>
                <w:r>
                  <w:rPr>
                    <w:b/>
                    <w:bCs/>
                    <w:color w:val="323232"/>
                    <w:spacing w:val="0"/>
                    <w:w w:val="100"/>
                    <w:position w:val="0"/>
                    <w:sz w:val="16"/>
                    <w:szCs w:val="16"/>
                    <w:shd w:val="clear" w:color="auto" w:fill="auto"/>
                    <w:lang w:val="ru-RU" w:eastAsia="ru-RU" w:bidi="ru-RU"/>
                  </w:rPr>
                  <w:t>С-іовяспость.</w:t>
                </w:r>
              </w:p>
            </w:txbxContent>
          </v:textbox>
          <w10:wrap anchorx="page" anchory="page"/>
        </v:shape>
      </w:pict>
    </mc:Fallback>
  </mc:AlternateContent>
  <w:p>
    <w:pPr>
      <w:widowControl w:val="0"/>
      <w:spacing w:line="14"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6" behindDoc="1" locked="0" layoutInCell="1" allowOverlap="1">
          <wp:simplePos x="0" y="0"/>
          <wp:positionH relativeFrom="page">
            <wp:posOffset>471805</wp:posOffset>
          </wp:positionH>
          <wp:positionV relativeFrom="page">
            <wp:posOffset>504825</wp:posOffset>
          </wp:positionV>
          <wp:extent cx="2770505" cy="94615"/>
          <wp:wrapNone/>
          <wp:docPr id="487" name="Shape 487"/>
          <a:graphic xmlns:a="http://schemas.openxmlformats.org/drawingml/2006/main">
            <a:graphicData uri="http://schemas.microsoft.com/office/word/2010/wordprocessingShape">
              <wps:wsp>
                <wps:cNvSpPr txBox="1"/>
                <wps:spPr>
                  <a:xfrm>
                    <a:ext cx="2770505" cy="94615"/>
                  </a:xfrm>
                  <a:prstGeom prst="rect"/>
                  <a:noFill/>
                </wps:spPr>
                <wps:txbx>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9"/>
                          <w:szCs w:val="19"/>
                          <w:shd w:val="clear" w:color="auto" w:fill="auto"/>
                          <w:lang w:val="de-DE" w:eastAsia="de-DE" w:bidi="de-DE"/>
                        </w:rPr>
                        <w:t>22</w:t>
                        <w:tab/>
                      </w:r>
                      <w:r>
                        <w:rPr>
                          <w:rFonts w:ascii="Times New Roman" w:eastAsia="Times New Roman" w:hAnsi="Times New Roman" w:cs="Times New Roman"/>
                          <w:color w:val="545454"/>
                          <w:spacing w:val="0"/>
                          <w:w w:val="100"/>
                          <w:position w:val="0"/>
                          <w:sz w:val="17"/>
                          <w:szCs w:val="17"/>
                          <w:shd w:val="clear" w:color="auto" w:fill="auto"/>
                          <w:lang w:val="ru-RU" w:eastAsia="ru-RU" w:bidi="ru-RU"/>
                        </w:rPr>
                        <w:t>Нлуки и Хгдожиствл,</w:t>
                      </w:r>
                    </w:p>
                  </w:txbxContent>
                </wps:txbx>
                <wps:bodyPr lIns="0" tIns="0" rIns="0" bIns="0">
                  <a:spAutoFit/>
                </wps:bodyPr>
              </wps:wsp>
            </a:graphicData>
          </a:graphic>
        </wp:anchor>
      </w:drawing>
    </mc:Choice>
    <mc:Fallback>
      <w:pict>
        <v:shape id="_x0000_s1513" type="#_x0000_t202" style="position:absolute;margin-left:37.149999999999999pt;margin-top:39.75pt;width:218.15000000000001pt;height:7.4500000000000002pt;z-index:-1887436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9"/>
                    <w:szCs w:val="19"/>
                    <w:shd w:val="clear" w:color="auto" w:fill="auto"/>
                    <w:lang w:val="de-DE" w:eastAsia="de-DE" w:bidi="de-DE"/>
                  </w:rPr>
                  <w:t>22</w:t>
                  <w:tab/>
                </w:r>
                <w:r>
                  <w:rPr>
                    <w:rFonts w:ascii="Times New Roman" w:eastAsia="Times New Roman" w:hAnsi="Times New Roman" w:cs="Times New Roman"/>
                    <w:color w:val="545454"/>
                    <w:spacing w:val="0"/>
                    <w:w w:val="100"/>
                    <w:position w:val="0"/>
                    <w:sz w:val="17"/>
                    <w:szCs w:val="17"/>
                    <w:shd w:val="clear" w:color="auto" w:fill="auto"/>
                    <w:lang w:val="ru-RU" w:eastAsia="ru-RU" w:bidi="ru-RU"/>
                  </w:rPr>
                  <w:t>Нлуки и Хгдожиствл,</w:t>
                </w:r>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8" behindDoc="1" locked="0" layoutInCell="1" allowOverlap="1">
          <wp:simplePos x="0" y="0"/>
          <wp:positionH relativeFrom="page">
            <wp:posOffset>397510</wp:posOffset>
          </wp:positionH>
          <wp:positionV relativeFrom="page">
            <wp:posOffset>495300</wp:posOffset>
          </wp:positionV>
          <wp:extent cx="2785745" cy="88265"/>
          <wp:wrapNone/>
          <wp:docPr id="489" name="Shape 489"/>
          <a:graphic xmlns:a="http://schemas.openxmlformats.org/drawingml/2006/main">
            <a:graphicData uri="http://schemas.microsoft.com/office/word/2010/wordprocessingShape">
              <wps:wsp>
                <wps:cNvSpPr txBox="1"/>
                <wps:spPr>
                  <a:xfrm>
                    <a:ext cx="2785745" cy="88265"/>
                  </a:xfrm>
                  <a:prstGeom prst="rect"/>
                  <a:noFill/>
                </wps:spPr>
                <wps:txbx>
                  <w:txbxContent>
                    <w:p>
                      <w:pPr>
                        <w:pStyle w:val="Style78"/>
                        <w:keepNext w:val="0"/>
                        <w:keepLines w:val="0"/>
                        <w:widowControl w:val="0"/>
                        <w:shd w:val="clear" w:color="auto" w:fill="auto"/>
                        <w:tabs>
                          <w:tab w:pos="438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20</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Пауки и Ххдоікиствл.</w:t>
                      </w:r>
                    </w:p>
                  </w:txbxContent>
                </wps:txbx>
                <wps:bodyPr lIns="0" tIns="0" rIns="0" bIns="0">
                  <a:spAutoFit/>
                </wps:bodyPr>
              </wps:wsp>
            </a:graphicData>
          </a:graphic>
        </wp:anchor>
      </w:drawing>
    </mc:Choice>
    <mc:Fallback>
      <w:pict>
        <v:shape id="_x0000_s1515" type="#_x0000_t202" style="position:absolute;margin-left:31.300000000000001pt;margin-top:39.pt;width:219.34999999999999pt;height:6.9500000000000002pt;z-index:-1887436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20</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Пауки и Ххдоікиствл.</w:t>
                </w:r>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0" behindDoc="1" locked="0" layoutInCell="1" allowOverlap="1">
          <wp:simplePos x="0" y="0"/>
          <wp:positionH relativeFrom="page">
            <wp:posOffset>385445</wp:posOffset>
          </wp:positionH>
          <wp:positionV relativeFrom="page">
            <wp:posOffset>489585</wp:posOffset>
          </wp:positionV>
          <wp:extent cx="4419600" cy="109855"/>
          <wp:wrapNone/>
          <wp:docPr id="491" name="Shape 491"/>
          <a:graphic xmlns:a="http://schemas.openxmlformats.org/drawingml/2006/main">
            <a:graphicData uri="http://schemas.microsoft.com/office/word/2010/wordprocessingShape">
              <wps:wsp>
                <wps:cNvSpPr txBox="1"/>
                <wps:spPr>
                  <a:xfrm>
                    <a:ext cx="4419600" cy="109855"/>
                  </a:xfrm>
                  <a:prstGeom prst="rect"/>
                  <a:noFill/>
                </wps:spPr>
                <wps:txbx>
                  <w:txbxContent>
                    <w:p>
                      <w:pPr>
                        <w:pStyle w:val="Style78"/>
                        <w:keepNext w:val="0"/>
                        <w:keepLines w:val="0"/>
                        <w:widowControl w:val="0"/>
                        <w:shd w:val="clear" w:color="auto" w:fill="auto"/>
                        <w:tabs>
                          <w:tab w:pos="4891"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Omà. II.</w:t>
                        <w:tab/>
                      </w:r>
                      <w:r>
                        <w:rPr>
                          <w:rFonts w:ascii="Times New Roman" w:eastAsia="Times New Roman" w:hAnsi="Times New Roman" w:cs="Times New Roman"/>
                          <w:spacing w:val="0"/>
                          <w:w w:val="100"/>
                          <w:position w:val="0"/>
                          <w:sz w:val="17"/>
                          <w:szCs w:val="17"/>
                          <w:shd w:val="clear" w:color="auto" w:fill="auto"/>
                          <w:lang w:val="en-US" w:eastAsia="en-US" w:bidi="en-US"/>
                        </w:rPr>
                        <w:t xml:space="preserve">7UMorn.iMii.iii </w:t>
                      </w:r>
                      <w:r>
                        <w:rPr>
                          <w:rFonts w:ascii="Times New Roman" w:eastAsia="Times New Roman" w:hAnsi="Times New Roman" w:cs="Times New Roman"/>
                          <w:spacing w:val="0"/>
                          <w:w w:val="100"/>
                          <w:position w:val="0"/>
                          <w:sz w:val="17"/>
                          <w:szCs w:val="17"/>
                          <w:shd w:val="clear" w:color="auto" w:fill="auto"/>
                          <w:lang w:val="ru-RU" w:eastAsia="ru-RU" w:bidi="ru-RU"/>
                        </w:rPr>
                        <w:t xml:space="preserve">Злішскн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Шатабріапа.</w:t>
                        <w:tab/>
                      </w:r>
                      <w:r>
                        <w:rPr>
                          <w:rFonts w:ascii="Times New Roman" w:eastAsia="Times New Roman" w:hAnsi="Times New Roman" w:cs="Times New Roman"/>
                          <w:spacing w:val="0"/>
                          <w:w w:val="100"/>
                          <w:position w:val="0"/>
                          <w:sz w:val="17"/>
                          <w:szCs w:val="17"/>
                          <w:shd w:val="clear" w:color="auto" w:fill="auto"/>
                          <w:lang w:val="fr-FR" w:eastAsia="fr-FR" w:bidi="fr-FR"/>
                        </w:rPr>
                        <w:t>25</w:t>
                      </w:r>
                    </w:p>
                  </w:txbxContent>
                </wps:txbx>
                <wps:bodyPr lIns="0" tIns="0" rIns="0" bIns="0">
                  <a:spAutoFit/>
                </wps:bodyPr>
              </wps:wsp>
            </a:graphicData>
          </a:graphic>
        </wp:anchor>
      </w:drawing>
    </mc:Choice>
    <mc:Fallback>
      <w:pict>
        <v:shape id="_x0000_s1517" type="#_x0000_t202" style="position:absolute;margin-left:30.350000000000001pt;margin-top:38.549999999999997pt;width:348.pt;height:8.6500000000000004pt;z-index:-1887436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91"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Omà. II.</w:t>
                  <w:tab/>
                </w:r>
                <w:r>
                  <w:rPr>
                    <w:rFonts w:ascii="Times New Roman" w:eastAsia="Times New Roman" w:hAnsi="Times New Roman" w:cs="Times New Roman"/>
                    <w:spacing w:val="0"/>
                    <w:w w:val="100"/>
                    <w:position w:val="0"/>
                    <w:sz w:val="17"/>
                    <w:szCs w:val="17"/>
                    <w:shd w:val="clear" w:color="auto" w:fill="auto"/>
                    <w:lang w:val="en-US" w:eastAsia="en-US" w:bidi="en-US"/>
                  </w:rPr>
                  <w:t xml:space="preserve">7UMorn.iMii.iii </w:t>
                </w:r>
                <w:r>
                  <w:rPr>
                    <w:rFonts w:ascii="Times New Roman" w:eastAsia="Times New Roman" w:hAnsi="Times New Roman" w:cs="Times New Roman"/>
                    <w:spacing w:val="0"/>
                    <w:w w:val="100"/>
                    <w:position w:val="0"/>
                    <w:sz w:val="17"/>
                    <w:szCs w:val="17"/>
                    <w:shd w:val="clear" w:color="auto" w:fill="auto"/>
                    <w:lang w:val="ru-RU" w:eastAsia="ru-RU" w:bidi="ru-RU"/>
                  </w:rPr>
                  <w:t xml:space="preserve">Злішскн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Шатабріапа.</w:t>
                  <w:tab/>
                </w:r>
                <w:r>
                  <w:rPr>
                    <w:rFonts w:ascii="Times New Roman" w:eastAsia="Times New Roman" w:hAnsi="Times New Roman" w:cs="Times New Roman"/>
                    <w:spacing w:val="0"/>
                    <w:w w:val="100"/>
                    <w:position w:val="0"/>
                    <w:sz w:val="17"/>
                    <w:szCs w:val="17"/>
                    <w:shd w:val="clear" w:color="auto" w:fill="auto"/>
                    <w:lang w:val="fr-FR" w:eastAsia="fr-FR" w:bidi="fr-FR"/>
                  </w:rPr>
                  <w:t>25</w:t>
                </w:r>
              </w:p>
            </w:txbxContent>
          </v:textbox>
          <w10:wrap anchorx="page" anchory="page"/>
        </v:shape>
      </w:pict>
    </mc:Fallback>
  </mc:AlternateContent>
  <w:p>
    <w:pPr>
      <w:widowControl w:val="0"/>
      <w:spacing w:line="14" w:lineRule="exact"/>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2" behindDoc="1" locked="0" layoutInCell="1" allowOverlap="1">
          <wp:simplePos x="0" y="0"/>
          <wp:positionH relativeFrom="page">
            <wp:posOffset>436880</wp:posOffset>
          </wp:positionH>
          <wp:positionV relativeFrom="page">
            <wp:posOffset>492125</wp:posOffset>
          </wp:positionV>
          <wp:extent cx="2782570" cy="91440"/>
          <wp:wrapNone/>
          <wp:docPr id="493" name="Shape 493"/>
          <a:graphic xmlns:a="http://schemas.openxmlformats.org/drawingml/2006/main">
            <a:graphicData uri="http://schemas.microsoft.com/office/word/2010/wordprocessingShape">
              <wps:wsp>
                <wps:cNvSpPr txBox="1"/>
                <wps:spPr>
                  <a:xfrm>
                    <a:ext cx="2782570" cy="91440"/>
                  </a:xfrm>
                  <a:prstGeom prst="rect"/>
                  <a:noFill/>
                </wps:spPr>
                <wps:txbx>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ru-RU" w:eastAsia="ru-RU" w:bidi="ru-RU"/>
                        </w:rPr>
                        <w:t>•а</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ІІЛЛІ11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Хгдожестві.</w:t>
                      </w:r>
                    </w:p>
                  </w:txbxContent>
                </wps:txbx>
                <wps:bodyPr lIns="0" tIns="0" rIns="0" bIns="0">
                  <a:spAutoFit/>
                </wps:bodyPr>
              </wps:wsp>
            </a:graphicData>
          </a:graphic>
        </wp:anchor>
      </w:drawing>
    </mc:Choice>
    <mc:Fallback>
      <w:pict>
        <v:shape id="_x0000_s1519" type="#_x0000_t202" style="position:absolute;margin-left:34.399999999999999pt;margin-top:38.75pt;width:219.09999999999999pt;height:7.2000000000000002pt;z-index:-1887436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ru-RU" w:eastAsia="ru-RU" w:bidi="ru-RU"/>
                  </w:rPr>
                  <w:t>•а</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ІІЛЛІ11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Хгдожестві.</w:t>
                </w:r>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4" behindDoc="1" locked="0" layoutInCell="1" allowOverlap="1">
          <wp:simplePos x="0" y="0"/>
          <wp:positionH relativeFrom="page">
            <wp:posOffset>446405</wp:posOffset>
          </wp:positionH>
          <wp:positionV relativeFrom="page">
            <wp:posOffset>473710</wp:posOffset>
          </wp:positionV>
          <wp:extent cx="4422775" cy="109855"/>
          <wp:wrapNone/>
          <wp:docPr id="495" name="Shape 495"/>
          <a:graphic xmlns:a="http://schemas.openxmlformats.org/drawingml/2006/main">
            <a:graphicData uri="http://schemas.microsoft.com/office/word/2010/wordprocessingShape">
              <wps:wsp>
                <wps:cNvSpPr txBox="1"/>
                <wps:spPr>
                  <a:xfrm>
                    <a:ext cx="4422775" cy="109855"/>
                  </a:xfrm>
                  <a:prstGeom prst="rect"/>
                  <a:noFill/>
                </wps:spPr>
                <wps:txbx>
                  <w:txbxContent>
                    <w:p>
                      <w:pPr>
                        <w:pStyle w:val="Style78"/>
                        <w:keepNext w:val="0"/>
                        <w:keepLines w:val="0"/>
                        <w:widowControl w:val="0"/>
                        <w:shd w:val="clear" w:color="auto" w:fill="auto"/>
                        <w:tabs>
                          <w:tab w:pos="4915" w:val="right"/>
                          <w:tab w:pos="696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el-GR" w:eastAsia="el-GR" w:bidi="el-GR"/>
                        </w:rPr>
                        <w:t xml:space="preserve">Οιηθ.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Злііііскіі</w:t>
                      </w:r>
                      <w:r>
                        <w:rPr>
                          <w:rFonts w:ascii="Times New Roman" w:eastAsia="Times New Roman" w:hAnsi="Times New Roman" w:cs="Times New Roman"/>
                          <w:spacing w:val="0"/>
                          <w:w w:val="100"/>
                          <w:position w:val="0"/>
                          <w:sz w:val="17"/>
                          <w:szCs w:val="17"/>
                          <w:shd w:val="clear" w:color="auto" w:fill="auto"/>
                          <w:lang w:val="ru-RU" w:eastAsia="ru-RU" w:bidi="ru-RU"/>
                        </w:rPr>
                        <w:t xml:space="preserve"> Шдтоврпил.</w:t>
                        <w:tab/>
                      </w:r>
                      <w:r>
                        <w:rPr>
                          <w:rFonts w:ascii="Times New Roman" w:eastAsia="Times New Roman" w:hAnsi="Times New Roman" w:cs="Times New Roman"/>
                          <w:spacing w:val="0"/>
                          <w:w w:val="100"/>
                          <w:position w:val="0"/>
                          <w:sz w:val="16"/>
                          <w:szCs w:val="16"/>
                          <w:shd w:val="clear" w:color="auto" w:fill="auto"/>
                          <w:lang w:val="ru-RU" w:eastAsia="ru-RU" w:bidi="ru-RU"/>
                        </w:rPr>
                        <w:t>23</w:t>
                      </w:r>
                    </w:p>
                  </w:txbxContent>
                </wps:txbx>
                <wps:bodyPr lIns="0" tIns="0" rIns="0" bIns="0">
                  <a:spAutoFit/>
                </wps:bodyPr>
              </wps:wsp>
            </a:graphicData>
          </a:graphic>
        </wp:anchor>
      </w:drawing>
    </mc:Choice>
    <mc:Fallback>
      <w:pict>
        <v:shape id="_x0000_s1521" type="#_x0000_t202" style="position:absolute;margin-left:35.149999999999999pt;margin-top:37.299999999999997pt;width:348.25pt;height:8.6500000000000004pt;z-index:-1887435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915" w:val="right"/>
                    <w:tab w:pos="696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el-GR" w:eastAsia="el-GR" w:bidi="el-GR"/>
                  </w:rPr>
                  <w:t xml:space="preserve">Οιηθ.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Злііііскіі</w:t>
                </w:r>
                <w:r>
                  <w:rPr>
                    <w:rFonts w:ascii="Times New Roman" w:eastAsia="Times New Roman" w:hAnsi="Times New Roman" w:cs="Times New Roman"/>
                    <w:spacing w:val="0"/>
                    <w:w w:val="100"/>
                    <w:position w:val="0"/>
                    <w:sz w:val="17"/>
                    <w:szCs w:val="17"/>
                    <w:shd w:val="clear" w:color="auto" w:fill="auto"/>
                    <w:lang w:val="ru-RU" w:eastAsia="ru-RU" w:bidi="ru-RU"/>
                  </w:rPr>
                  <w:t xml:space="preserve"> Шдтоврпил.</w:t>
                  <w:tab/>
                </w:r>
                <w:r>
                  <w:rPr>
                    <w:rFonts w:ascii="Times New Roman" w:eastAsia="Times New Roman" w:hAnsi="Times New Roman" w:cs="Times New Roman"/>
                    <w:spacing w:val="0"/>
                    <w:w w:val="100"/>
                    <w:position w:val="0"/>
                    <w:sz w:val="16"/>
                    <w:szCs w:val="16"/>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6" behindDoc="1" locked="0" layoutInCell="1" allowOverlap="1">
          <wp:simplePos x="0" y="0"/>
          <wp:positionH relativeFrom="page">
            <wp:posOffset>744220</wp:posOffset>
          </wp:positionH>
          <wp:positionV relativeFrom="page">
            <wp:posOffset>422910</wp:posOffset>
          </wp:positionV>
          <wp:extent cx="2797810" cy="91440"/>
          <wp:wrapNone/>
          <wp:docPr id="497" name="Shape 497"/>
          <a:graphic xmlns:a="http://schemas.openxmlformats.org/drawingml/2006/main">
            <a:graphicData uri="http://schemas.microsoft.com/office/word/2010/wordprocessingShape">
              <wps:wsp>
                <wps:cNvSpPr txBox="1"/>
                <wps:spPr>
                  <a:xfrm>
                    <a:ext cx="2797810" cy="91440"/>
                  </a:xfrm>
                  <a:prstGeom prst="rect"/>
                  <a:noFill/>
                </wps:spPr>
                <wps:txbx>
                  <w:txbxContent>
                    <w:p>
                      <w:pPr>
                        <w:pStyle w:val="Style78"/>
                        <w:keepNext w:val="0"/>
                        <w:keepLines w:val="0"/>
                        <w:widowControl w:val="0"/>
                        <w:shd w:val="clear" w:color="auto" w:fill="auto"/>
                        <w:tabs>
                          <w:tab w:pos="440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28</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Пауки</w:t>
                      </w:r>
                      <w:r>
                        <w:rPr>
                          <w:spacing w:val="0"/>
                          <w:w w:val="100"/>
                          <w:position w:val="0"/>
                          <w:sz w:val="11"/>
                          <w:szCs w:val="11"/>
                          <w:shd w:val="clear" w:color="auto" w:fill="auto"/>
                          <w:lang w:val="ru-RU" w:eastAsia="ru-RU" w:bidi="ru-RU"/>
                        </w:rPr>
                        <w:t xml:space="preserve"> 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Художвстял,</w:t>
                      </w:r>
                    </w:p>
                  </w:txbxContent>
                </wps:txbx>
                <wps:bodyPr lIns="0" tIns="0" rIns="0" bIns="0">
                  <a:spAutoFit/>
                </wps:bodyPr>
              </wps:wsp>
            </a:graphicData>
          </a:graphic>
        </wp:anchor>
      </w:drawing>
    </mc:Choice>
    <mc:Fallback>
      <w:pict>
        <v:shape id="_x0000_s1523" type="#_x0000_t202" style="position:absolute;margin-left:58.600000000000001pt;margin-top:33.299999999999997pt;width:220.30000000000001pt;height:7.2000000000000002pt;z-index:-1887435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28</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Пауки</w:t>
                </w:r>
                <w:r>
                  <w:rPr>
                    <w:spacing w:val="0"/>
                    <w:w w:val="100"/>
                    <w:position w:val="0"/>
                    <w:sz w:val="11"/>
                    <w:szCs w:val="11"/>
                    <w:shd w:val="clear" w:color="auto" w:fill="auto"/>
                    <w:lang w:val="ru-RU" w:eastAsia="ru-RU" w:bidi="ru-RU"/>
                  </w:rPr>
                  <w:t xml:space="preserve"> 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Художвстял,</w:t>
                </w:r>
              </w:p>
            </w:txbxContent>
          </v:textbox>
          <w10:wrap anchorx="page" anchory="page"/>
        </v:shape>
      </w:pict>
    </mc:Fallback>
  </mc:AlternateContent>
  <w:p>
    <w:pPr>
      <w:widowControl w:val="0"/>
      <w:spacing w:line="14" w:lineRule="exact"/>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8" behindDoc="1" locked="0" layoutInCell="1" allowOverlap="1">
          <wp:simplePos x="0" y="0"/>
          <wp:positionH relativeFrom="page">
            <wp:posOffset>497840</wp:posOffset>
          </wp:positionH>
          <wp:positionV relativeFrom="page">
            <wp:posOffset>488950</wp:posOffset>
          </wp:positionV>
          <wp:extent cx="2782570" cy="94615"/>
          <wp:wrapNone/>
          <wp:docPr id="499" name="Shape 499"/>
          <a:graphic xmlns:a="http://schemas.openxmlformats.org/drawingml/2006/main">
            <a:graphicData uri="http://schemas.microsoft.com/office/word/2010/wordprocessingShape">
              <wps:wsp>
                <wps:cNvSpPr txBox="1"/>
                <wps:spPr>
                  <a:xfrm>
                    <a:ext cx="2782570" cy="94615"/>
                  </a:xfrm>
                  <a:prstGeom prst="rect"/>
                  <a:noFill/>
                </wps:spPr>
                <wps:txbx>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2tt</w:t>
                        <w:tab/>
                      </w:r>
                      <w:r>
                        <w:rPr>
                          <w:rFonts w:ascii="Times New Roman" w:eastAsia="Times New Roman" w:hAnsi="Times New Roman" w:cs="Times New Roman"/>
                          <w:spacing w:val="0"/>
                          <w:w w:val="100"/>
                          <w:position w:val="0"/>
                          <w:sz w:val="17"/>
                          <w:szCs w:val="17"/>
                          <w:shd w:val="clear" w:color="auto" w:fill="auto"/>
                          <w:lang w:val="el-GR" w:eastAsia="el-GR" w:bidi="el-GR"/>
                        </w:rPr>
                        <w:t xml:space="preserve">Ηοκιι 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Художвст·«.</w:t>
                      </w:r>
                    </w:p>
                  </w:txbxContent>
                </wps:txbx>
                <wps:bodyPr lIns="0" tIns="0" rIns="0" bIns="0">
                  <a:spAutoFit/>
                </wps:bodyPr>
              </wps:wsp>
            </a:graphicData>
          </a:graphic>
        </wp:anchor>
      </w:drawing>
    </mc:Choice>
    <mc:Fallback>
      <w:pict>
        <v:shape id="_x0000_s1525" type="#_x0000_t202" style="position:absolute;margin-left:39.200000000000003pt;margin-top:38.5pt;width:219.09999999999999pt;height:7.4500000000000002pt;z-index:-1887435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2tt</w:t>
                  <w:tab/>
                </w:r>
                <w:r>
                  <w:rPr>
                    <w:rFonts w:ascii="Times New Roman" w:eastAsia="Times New Roman" w:hAnsi="Times New Roman" w:cs="Times New Roman"/>
                    <w:spacing w:val="0"/>
                    <w:w w:val="100"/>
                    <w:position w:val="0"/>
                    <w:sz w:val="17"/>
                    <w:szCs w:val="17"/>
                    <w:shd w:val="clear" w:color="auto" w:fill="auto"/>
                    <w:lang w:val="el-GR" w:eastAsia="el-GR" w:bidi="el-GR"/>
                  </w:rPr>
                  <w:t xml:space="preserve">Ηοκιι 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Художвст·«.</w:t>
                </w:r>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0" behindDoc="1" locked="0" layoutInCell="1" allowOverlap="1">
          <wp:simplePos x="0" y="0"/>
          <wp:positionH relativeFrom="page">
            <wp:posOffset>469900</wp:posOffset>
          </wp:positionH>
          <wp:positionV relativeFrom="page">
            <wp:posOffset>493395</wp:posOffset>
          </wp:positionV>
          <wp:extent cx="4398010" cy="100330"/>
          <wp:wrapNone/>
          <wp:docPr id="501" name="Shape 501"/>
          <a:graphic xmlns:a="http://schemas.openxmlformats.org/drawingml/2006/main">
            <a:graphicData uri="http://schemas.microsoft.com/office/word/2010/wordprocessingShape">
              <wps:wsp>
                <wps:cNvSpPr txBox="1"/>
                <wps:spPr>
                  <a:xfrm>
                    <a:ext cx="4398010" cy="100330"/>
                  </a:xfrm>
                  <a:prstGeom prst="rect"/>
                  <a:noFill/>
                </wps:spPr>
                <wps:txbx>
                  <w:txbxContent>
                    <w:p>
                      <w:pPr>
                        <w:pStyle w:val="Style78"/>
                        <w:keepNext w:val="0"/>
                        <w:keepLines w:val="0"/>
                        <w:widowControl w:val="0"/>
                        <w:shd w:val="clear" w:color="auto" w:fill="auto"/>
                        <w:tabs>
                          <w:tab w:pos="4886"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Злпііскп ГГГатобічапа.</w:t>
                        <w:tab/>
                      </w:r>
                      <w:r>
                        <w:rPr>
                          <w:rFonts w:ascii="Times New Roman" w:eastAsia="Times New Roman" w:hAnsi="Times New Roman" w:cs="Times New Roman"/>
                          <w:b w:val="0"/>
                          <w:bCs w:val="0"/>
                          <w:spacing w:val="0"/>
                          <w:w w:val="100"/>
                          <w:position w:val="0"/>
                          <w:sz w:val="20"/>
                          <w:szCs w:val="20"/>
                          <w:shd w:val="clear" w:color="auto" w:fill="auto"/>
                          <w:lang w:val="ru-RU" w:eastAsia="ru-RU" w:bidi="ru-RU"/>
                        </w:rPr>
                        <w:t>31</w:t>
                      </w:r>
                    </w:p>
                  </w:txbxContent>
                </wps:txbx>
                <wps:bodyPr lIns="0" tIns="0" rIns="0" bIns="0">
                  <a:spAutoFit/>
                </wps:bodyPr>
              </wps:wsp>
            </a:graphicData>
          </a:graphic>
        </wp:anchor>
      </w:drawing>
    </mc:Choice>
    <mc:Fallback>
      <w:pict>
        <v:shape id="_x0000_s1527" type="#_x0000_t202" style="position:absolute;margin-left:37.pt;margin-top:38.850000000000001pt;width:346.30000000000001pt;height:7.9000000000000004pt;z-index:-1887435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86"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Злпііскп ГГГатобічапа.</w:t>
                  <w:tab/>
                </w:r>
                <w:r>
                  <w:rPr>
                    <w:rFonts w:ascii="Times New Roman" w:eastAsia="Times New Roman" w:hAnsi="Times New Roman" w:cs="Times New Roman"/>
                    <w:b w:val="0"/>
                    <w:bCs w:val="0"/>
                    <w:spacing w:val="0"/>
                    <w:w w:val="100"/>
                    <w:position w:val="0"/>
                    <w:sz w:val="20"/>
                    <w:szCs w:val="20"/>
                    <w:shd w:val="clear" w:color="auto" w:fill="auto"/>
                    <w:lang w:val="ru-RU" w:eastAsia="ru-RU" w:bidi="ru-RU"/>
                  </w:rPr>
                  <w:t>31</w:t>
                </w:r>
              </w:p>
            </w:txbxContent>
          </v:textbox>
          <w10:wrap anchorx="page" anchory="page"/>
        </v:shape>
      </w:pict>
    </mc:Fallback>
  </mc:AlternateContent>
  <w:p>
    <w:pPr>
      <w:widowControl w:val="0"/>
      <w:spacing w:line="14" w:lineRule="exact"/>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2" behindDoc="1" locked="0" layoutInCell="1" allowOverlap="1">
          <wp:simplePos x="0" y="0"/>
          <wp:positionH relativeFrom="page">
            <wp:posOffset>492760</wp:posOffset>
          </wp:positionH>
          <wp:positionV relativeFrom="page">
            <wp:posOffset>490220</wp:posOffset>
          </wp:positionV>
          <wp:extent cx="2770505" cy="88265"/>
          <wp:wrapNone/>
          <wp:docPr id="503" name="Shape 503"/>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32</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Іілуі.п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29" type="#_x0000_t202" style="position:absolute;margin-left:38.799999999999997pt;margin-top:38.600000000000001pt;width:218.15000000000001pt;height:6.9500000000000002pt;z-index:-1887435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32</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Іілуі.п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2" behindDoc="1" locked="0" layoutInCell="1" allowOverlap="1">
          <wp:simplePos x="0" y="0"/>
          <wp:positionH relativeFrom="page">
            <wp:posOffset>450215</wp:posOffset>
          </wp:positionH>
          <wp:positionV relativeFrom="page">
            <wp:posOffset>432435</wp:posOffset>
          </wp:positionV>
          <wp:extent cx="2529840" cy="88265"/>
          <wp:wrapNone/>
          <wp:docPr id="73" name="Shape 73"/>
          <a:graphic xmlns:a="http://schemas.openxmlformats.org/drawingml/2006/main">
            <a:graphicData uri="http://schemas.microsoft.com/office/word/2010/wordprocessingShape">
              <wps:wsp>
                <wps:cNvSpPr txBox="1"/>
                <wps:spPr>
                  <a:xfrm>
                    <a:ext cx="2529840" cy="88265"/>
                  </a:xfrm>
                  <a:prstGeom prst="rect"/>
                  <a:noFill/>
                </wps:spPr>
                <wps:txbx>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9" type="#_x0000_t202" style="position:absolute;margin-left:35.450000000000003pt;margin-top:34.049999999999997pt;width:199.19999999999999pt;height:6.9500000000000002pt;z-index:-18874401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4" behindDoc="1" locked="0" layoutInCell="1" allowOverlap="1">
          <wp:simplePos x="0" y="0"/>
          <wp:positionH relativeFrom="page">
            <wp:posOffset>517525</wp:posOffset>
          </wp:positionH>
          <wp:positionV relativeFrom="page">
            <wp:posOffset>490220</wp:posOffset>
          </wp:positionV>
          <wp:extent cx="2773680" cy="88265"/>
          <wp:wrapNone/>
          <wp:docPr id="505" name="Shape 505"/>
          <a:graphic xmlns:a="http://schemas.openxmlformats.org/drawingml/2006/main">
            <a:graphicData uri="http://schemas.microsoft.com/office/word/2010/wordprocessingShape">
              <wps:wsp>
                <wps:cNvSpPr txBox="1"/>
                <wps:spPr>
                  <a:xfrm>
                    <a:ext cx="2773680" cy="88265"/>
                  </a:xfrm>
                  <a:prstGeom prst="rect"/>
                  <a:noFill/>
                </wps:spPr>
                <wps:txbx>
                  <w:txbxContent>
                    <w:p>
                      <w:pPr>
                        <w:pStyle w:val="Style78"/>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зо</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Пхукп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Художкстіі.</w:t>
                      </w:r>
                    </w:p>
                  </w:txbxContent>
                </wps:txbx>
                <wps:bodyPr lIns="0" tIns="0" rIns="0" bIns="0">
                  <a:spAutoFit/>
                </wps:bodyPr>
              </wps:wsp>
            </a:graphicData>
          </a:graphic>
        </wp:anchor>
      </w:drawing>
    </mc:Choice>
    <mc:Fallback>
      <w:pict>
        <v:shape id="_x0000_s1531" type="#_x0000_t202" style="position:absolute;margin-left:40.75pt;margin-top:38.600000000000001pt;width:218.40000000000001pt;height:6.9500000000000002pt;z-index:-1887435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зо</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Пхукп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Художкстіі.</w:t>
                </w:r>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6" behindDoc="1" locked="0" layoutInCell="1" allowOverlap="1">
          <wp:simplePos x="0" y="0"/>
          <wp:positionH relativeFrom="page">
            <wp:posOffset>431800</wp:posOffset>
          </wp:positionH>
          <wp:positionV relativeFrom="page">
            <wp:posOffset>493395</wp:posOffset>
          </wp:positionV>
          <wp:extent cx="4373880" cy="100330"/>
          <wp:wrapNone/>
          <wp:docPr id="507" name="Shape 507"/>
          <a:graphic xmlns:a="http://schemas.openxmlformats.org/drawingml/2006/main">
            <a:graphicData uri="http://schemas.microsoft.com/office/word/2010/wordprocessingShape">
              <wps:wsp>
                <wps:cNvSpPr txBox="1"/>
                <wps:spPr>
                  <a:xfrm>
                    <a:ext cx="4373880" cy="100330"/>
                  </a:xfrm>
                  <a:prstGeom prst="rect"/>
                  <a:noFill/>
                </wps:spPr>
                <wps:txbx>
                  <w:txbxContent>
                    <w:p>
                      <w:pPr>
                        <w:pStyle w:val="Style78"/>
                        <w:keepNext w:val="0"/>
                        <w:keepLines w:val="0"/>
                        <w:widowControl w:val="0"/>
                        <w:shd w:val="clear" w:color="auto" w:fill="auto"/>
                        <w:tabs>
                          <w:tab w:pos="4800"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6"/>
                          <w:szCs w:val="16"/>
                          <w:shd w:val="clear" w:color="auto" w:fill="auto"/>
                          <w:lang w:val="ru-RU" w:eastAsia="ru-RU" w:bidi="ru-RU"/>
                        </w:rPr>
                        <w:t>Л-</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Ламопі-іыіыл Записки Шатоеріапа.</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35</w:t>
                      </w:r>
                    </w:p>
                  </w:txbxContent>
                </wps:txbx>
                <wps:bodyPr lIns="0" tIns="0" rIns="0" bIns="0">
                  <a:spAutoFit/>
                </wps:bodyPr>
              </wps:wsp>
            </a:graphicData>
          </a:graphic>
        </wp:anchor>
      </w:drawing>
    </mc:Choice>
    <mc:Fallback>
      <w:pict>
        <v:shape id="_x0000_s1533" type="#_x0000_t202" style="position:absolute;margin-left:34.pt;margin-top:38.850000000000001pt;width:344.39999999999998pt;height:7.9000000000000004pt;z-index:-1887435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00"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6"/>
                    <w:szCs w:val="16"/>
                    <w:shd w:val="clear" w:color="auto" w:fill="auto"/>
                    <w:lang w:val="ru-RU" w:eastAsia="ru-RU" w:bidi="ru-RU"/>
                  </w:rPr>
                  <w:t>Л-</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Ламопі-іыіыл Записки Шатоеріапа.</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35</w:t>
                </w:r>
              </w:p>
            </w:txbxContent>
          </v:textbox>
          <w10:wrap anchorx="page" anchory="page"/>
        </v:shape>
      </w:pict>
    </mc:Fallback>
  </mc:AlternateContent>
  <w:p>
    <w:pPr>
      <w:widowControl w:val="0"/>
      <w:spacing w:line="14" w:lineRule="exact"/>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8" behindDoc="1" locked="0" layoutInCell="1" allowOverlap="1">
          <wp:simplePos x="0" y="0"/>
          <wp:positionH relativeFrom="page">
            <wp:posOffset>514350</wp:posOffset>
          </wp:positionH>
          <wp:positionV relativeFrom="page">
            <wp:posOffset>502920</wp:posOffset>
          </wp:positionV>
          <wp:extent cx="2761615" cy="91440"/>
          <wp:wrapNone/>
          <wp:docPr id="509" name="Shape 509"/>
          <a:graphic xmlns:a="http://schemas.openxmlformats.org/drawingml/2006/main">
            <a:graphicData uri="http://schemas.microsoft.com/office/word/2010/wordprocessingShape">
              <wps:wsp>
                <wps:cNvSpPr txBox="1"/>
                <wps:spPr>
                  <a:xfrm>
                    <a:ext cx="2761615" cy="91440"/>
                  </a:xfrm>
                  <a:prstGeom prst="rect"/>
                  <a:noFill/>
                </wps:spPr>
                <wps:txbx>
                  <w:txbxContent>
                    <w:p>
                      <w:pPr>
                        <w:pStyle w:val="Style78"/>
                        <w:keepNext w:val="0"/>
                        <w:keepLines w:val="0"/>
                        <w:widowControl w:val="0"/>
                        <w:shd w:val="clear" w:color="auto" w:fill="auto"/>
                        <w:tabs>
                          <w:tab w:pos="434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de-DE" w:eastAsia="de-DE" w:bidi="de-DE"/>
                        </w:rPr>
                        <w:t>34</w:t>
                        <w:tab/>
                      </w:r>
                      <w:r>
                        <w:rPr>
                          <w:spacing w:val="0"/>
                          <w:w w:val="100"/>
                          <w:position w:val="0"/>
                          <w:shd w:val="clear" w:color="auto" w:fill="auto"/>
                          <w:lang w:val="ru-RU" w:eastAsia="ru-RU" w:bidi="ru-RU"/>
                        </w:rPr>
                        <w:t>Цлуки и Хгдожвств*.</w:t>
                      </w:r>
                    </w:p>
                  </w:txbxContent>
                </wps:txbx>
                <wps:bodyPr lIns="0" tIns="0" rIns="0" bIns="0">
                  <a:spAutoFit/>
                </wps:bodyPr>
              </wps:wsp>
            </a:graphicData>
          </a:graphic>
        </wp:anchor>
      </w:drawing>
    </mc:Choice>
    <mc:Fallback>
      <w:pict>
        <v:shape id="_x0000_s1535" type="#_x0000_t202" style="position:absolute;margin-left:40.5pt;margin-top:39.600000000000001pt;width:217.44999999999999pt;height:7.2000000000000002pt;z-index:-1887435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4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de-DE" w:eastAsia="de-DE" w:bidi="de-DE"/>
                  </w:rPr>
                  <w:t>34</w:t>
                  <w:tab/>
                </w:r>
                <w:r>
                  <w:rPr>
                    <w:spacing w:val="0"/>
                    <w:w w:val="100"/>
                    <w:position w:val="0"/>
                    <w:shd w:val="clear" w:color="auto" w:fill="auto"/>
                    <w:lang w:val="ru-RU" w:eastAsia="ru-RU" w:bidi="ru-RU"/>
                  </w:rPr>
                  <w:t>Цлуки и Хгдожвств*.</w:t>
                </w:r>
              </w:p>
            </w:txbxContent>
          </v:textbox>
          <w10:wrap anchorx="page" anchory="page"/>
        </v:shape>
      </w:pict>
    </mc:Fallback>
  </mc:AlternateContent>
  <w:p>
    <w:pPr>
      <w:widowControl w:val="0"/>
      <w:spacing w:line="14" w:lineRule="exact"/>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0" behindDoc="1" locked="0" layoutInCell="1" allowOverlap="1">
          <wp:simplePos x="0" y="0"/>
          <wp:positionH relativeFrom="page">
            <wp:posOffset>445770</wp:posOffset>
          </wp:positionH>
          <wp:positionV relativeFrom="page">
            <wp:posOffset>474980</wp:posOffset>
          </wp:positionV>
          <wp:extent cx="4370705" cy="103505"/>
          <wp:wrapNone/>
          <wp:docPr id="511" name="Shape 511"/>
          <a:graphic xmlns:a="http://schemas.openxmlformats.org/drawingml/2006/main">
            <a:graphicData uri="http://schemas.microsoft.com/office/word/2010/wordprocessingShape">
              <wps:wsp>
                <wps:cNvSpPr txBox="1"/>
                <wps:spPr>
                  <a:xfrm>
                    <a:ext cx="4370705" cy="103505"/>
                  </a:xfrm>
                  <a:prstGeom prst="rect"/>
                  <a:noFill/>
                </wps:spPr>
                <wps:txbx>
                  <w:txbxContent>
                    <w:p>
                      <w:pPr>
                        <w:pStyle w:val="Style78"/>
                        <w:keepNext w:val="0"/>
                        <w:keepLines w:val="0"/>
                        <w:widowControl w:val="0"/>
                        <w:shd w:val="clear" w:color="auto" w:fill="auto"/>
                        <w:tabs>
                          <w:tab w:pos="4862"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spacing w:val="0"/>
                          <w:w w:val="100"/>
                          <w:position w:val="0"/>
                          <w:sz w:val="11"/>
                          <w:szCs w:val="11"/>
                          <w:shd w:val="clear" w:color="auto" w:fill="auto"/>
                          <w:lang w:val="ru-RU" w:eastAsia="ru-RU" w:bidi="ru-RU"/>
                        </w:rPr>
                        <w:t xml:space="preserve">Злнопі.иаыя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Записки Шатобрілпа.</w:t>
                        <w:tab/>
                      </w:r>
                      <w:r>
                        <w:rPr>
                          <w:rFonts w:ascii="Times New Roman" w:eastAsia="Times New Roman" w:hAnsi="Times New Roman" w:cs="Times New Roman"/>
                          <w:spacing w:val="0"/>
                          <w:w w:val="100"/>
                          <w:position w:val="0"/>
                          <w:sz w:val="16"/>
                          <w:szCs w:val="16"/>
                          <w:shd w:val="clear" w:color="auto" w:fill="auto"/>
                          <w:lang w:val="ru-RU" w:eastAsia="ru-RU" w:bidi="ru-RU"/>
                        </w:rPr>
                        <w:t>33</w:t>
                      </w:r>
                    </w:p>
                  </w:txbxContent>
                </wps:txbx>
                <wps:bodyPr lIns="0" tIns="0" rIns="0" bIns="0">
                  <a:spAutoFit/>
                </wps:bodyPr>
              </wps:wsp>
            </a:graphicData>
          </a:graphic>
        </wp:anchor>
      </w:drawing>
    </mc:Choice>
    <mc:Fallback>
      <w:pict>
        <v:shape id="_x0000_s1537" type="#_x0000_t202" style="position:absolute;margin-left:35.100000000000001pt;margin-top:37.399999999999999pt;width:344.14999999999998pt;height:8.1500000000000004pt;z-index:-1887435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62"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spacing w:val="0"/>
                    <w:w w:val="100"/>
                    <w:position w:val="0"/>
                    <w:sz w:val="11"/>
                    <w:szCs w:val="11"/>
                    <w:shd w:val="clear" w:color="auto" w:fill="auto"/>
                    <w:lang w:val="ru-RU" w:eastAsia="ru-RU" w:bidi="ru-RU"/>
                  </w:rPr>
                  <w:t xml:space="preserve">Злнопі.иаыя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Записки Шатобрілпа.</w:t>
                  <w:tab/>
                </w:r>
                <w:r>
                  <w:rPr>
                    <w:rFonts w:ascii="Times New Roman" w:eastAsia="Times New Roman" w:hAnsi="Times New Roman" w:cs="Times New Roman"/>
                    <w:spacing w:val="0"/>
                    <w:w w:val="100"/>
                    <w:position w:val="0"/>
                    <w:sz w:val="16"/>
                    <w:szCs w:val="16"/>
                    <w:shd w:val="clear" w:color="auto" w:fill="auto"/>
                    <w:lang w:val="ru-RU" w:eastAsia="ru-RU" w:bidi="ru-RU"/>
                  </w:rPr>
                  <w:t>33</w:t>
                </w:r>
              </w:p>
            </w:txbxContent>
          </v:textbox>
          <w10:wrap anchorx="page" anchory="page"/>
        </v:shape>
      </w:pict>
    </mc:Fallback>
  </mc:AlternateContent>
  <w:p>
    <w:pPr>
      <w:widowControl w:val="0"/>
      <w:spacing w:line="14" w:lineRule="exact"/>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2" behindDoc="1" locked="0" layoutInCell="1" allowOverlap="1">
          <wp:simplePos x="0" y="0"/>
          <wp:positionH relativeFrom="page">
            <wp:posOffset>436245</wp:posOffset>
          </wp:positionH>
          <wp:positionV relativeFrom="page">
            <wp:posOffset>490220</wp:posOffset>
          </wp:positionV>
          <wp:extent cx="4392295" cy="103505"/>
          <wp:wrapNone/>
          <wp:docPr id="513" name="Shape 513"/>
          <a:graphic xmlns:a="http://schemas.openxmlformats.org/drawingml/2006/main">
            <a:graphicData uri="http://schemas.microsoft.com/office/word/2010/wordprocessingShape">
              <wps:wsp>
                <wps:cNvSpPr txBox="1"/>
                <wps:spPr>
                  <a:xfrm>
                    <a:ext cx="4392295" cy="103505"/>
                  </a:xfrm>
                  <a:prstGeom prst="rect"/>
                  <a:noFill/>
                </wps:spPr>
                <wps:txbx>
                  <w:txbxContent>
                    <w:p>
                      <w:pPr>
                        <w:pStyle w:val="Style78"/>
                        <w:keepNext w:val="0"/>
                        <w:keepLines w:val="0"/>
                        <w:widowControl w:val="0"/>
                        <w:shd w:val="clear" w:color="auto" w:fill="auto"/>
                        <w:tabs>
                          <w:tab w:pos="4829" w:val="right"/>
                          <w:tab w:pos="6917"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de-DE" w:eastAsia="de-DE" w:bidi="de-DE"/>
                        </w:rPr>
                        <w:t>IT.</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Записки Шатобпапа.</w:t>
                        <w:tab/>
                      </w:r>
                      <w:r>
                        <w:rPr>
                          <w:rFonts w:ascii="Times New Roman" w:eastAsia="Times New Roman" w:hAnsi="Times New Roman" w:cs="Times New Roman"/>
                          <w:spacing w:val="0"/>
                          <w:w w:val="100"/>
                          <w:position w:val="0"/>
                          <w:sz w:val="17"/>
                          <w:szCs w:val="17"/>
                          <w:shd w:val="clear" w:color="auto" w:fill="auto"/>
                          <w:lang w:val="ru-RU" w:eastAsia="ru-RU" w:bidi="ru-RU"/>
                        </w:rPr>
                        <w:t>ЗТ</w:t>
                      </w:r>
                    </w:p>
                  </w:txbxContent>
                </wps:txbx>
                <wps:bodyPr lIns="0" tIns="0" rIns="0" bIns="0">
                  <a:spAutoFit/>
                </wps:bodyPr>
              </wps:wsp>
            </a:graphicData>
          </a:graphic>
        </wp:anchor>
      </w:drawing>
    </mc:Choice>
    <mc:Fallback>
      <w:pict>
        <v:shape id="_x0000_s1539" type="#_x0000_t202" style="position:absolute;margin-left:34.350000000000001pt;margin-top:38.600000000000001pt;width:345.85000000000002pt;height:8.1500000000000004pt;z-index:-1887435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29" w:val="right"/>
                    <w:tab w:pos="6917"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de-DE" w:eastAsia="de-DE" w:bidi="de-DE"/>
                  </w:rPr>
                  <w:t>IT.</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Записки Шатобпапа.</w:t>
                  <w:tab/>
                </w:r>
                <w:r>
                  <w:rPr>
                    <w:rFonts w:ascii="Times New Roman" w:eastAsia="Times New Roman" w:hAnsi="Times New Roman" w:cs="Times New Roman"/>
                    <w:spacing w:val="0"/>
                    <w:w w:val="100"/>
                    <w:position w:val="0"/>
                    <w:sz w:val="17"/>
                    <w:szCs w:val="17"/>
                    <w:shd w:val="clear" w:color="auto" w:fill="auto"/>
                    <w:lang w:val="ru-RU" w:eastAsia="ru-RU" w:bidi="ru-RU"/>
                  </w:rPr>
                  <w:t>ЗТ</w:t>
                </w:r>
              </w:p>
            </w:txbxContent>
          </v:textbox>
          <w10:wrap anchorx="page" anchory="page"/>
        </v:shape>
      </w:pict>
    </mc:Fallback>
  </mc:AlternateContent>
  <w:p>
    <w:pPr>
      <w:widowControl w:val="0"/>
      <w:spacing w:line="14" w:lineRule="exact"/>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4" behindDoc="1" locked="0" layoutInCell="1" allowOverlap="1">
          <wp:simplePos x="0" y="0"/>
          <wp:positionH relativeFrom="page">
            <wp:posOffset>485140</wp:posOffset>
          </wp:positionH>
          <wp:positionV relativeFrom="page">
            <wp:posOffset>502920</wp:posOffset>
          </wp:positionV>
          <wp:extent cx="2764790" cy="91440"/>
          <wp:wrapNone/>
          <wp:docPr id="515" name="Shape 515"/>
          <a:graphic xmlns:a="http://schemas.openxmlformats.org/drawingml/2006/main">
            <a:graphicData uri="http://schemas.microsoft.com/office/word/2010/wordprocessingShape">
              <wps:wsp>
                <wps:cNvSpPr txBox="1"/>
                <wps:spPr>
                  <a:xfrm>
                    <a:ext cx="2764790" cy="91440"/>
                  </a:xfrm>
                  <a:prstGeom prst="rect"/>
                  <a:noFill/>
                </wps:spPr>
                <wps:txbx>
                  <w:txbxContent>
                    <w:p>
                      <w:pPr>
                        <w:pStyle w:val="Style78"/>
                        <w:keepNext w:val="0"/>
                        <w:keepLines w:val="0"/>
                        <w:widowControl w:val="0"/>
                        <w:shd w:val="clear" w:color="auto" w:fill="auto"/>
                        <w:tabs>
                          <w:tab w:pos="4354"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38</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41" type="#_x0000_t202" style="position:absolute;margin-left:38.200000000000003pt;margin-top:39.600000000000001pt;width:217.69999999999999pt;height:7.2000000000000002pt;z-index:-1887435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4"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38</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6" behindDoc="1" locked="0" layoutInCell="1" allowOverlap="1">
          <wp:simplePos x="0" y="0"/>
          <wp:positionH relativeFrom="page">
            <wp:posOffset>453390</wp:posOffset>
          </wp:positionH>
          <wp:positionV relativeFrom="page">
            <wp:posOffset>502285</wp:posOffset>
          </wp:positionV>
          <wp:extent cx="2776855" cy="85090"/>
          <wp:wrapNone/>
          <wp:docPr id="517" name="Shape 517"/>
          <a:graphic xmlns:a="http://schemas.openxmlformats.org/drawingml/2006/main">
            <a:graphicData uri="http://schemas.microsoft.com/office/word/2010/wordprocessingShape">
              <wps:wsp>
                <wps:cNvSpPr txBox="1"/>
                <wps:spPr>
                  <a:xfrm>
                    <a:ext cx="2776855" cy="85090"/>
                  </a:xfrm>
                  <a:prstGeom prst="rect"/>
                  <a:noFill/>
                </wps:spPr>
                <wps:txbx>
                  <w:txbxContent>
                    <w:p>
                      <w:pPr>
                        <w:pStyle w:val="Style78"/>
                        <w:keepNext w:val="0"/>
                        <w:keepLines w:val="0"/>
                        <w:widowControl w:val="0"/>
                        <w:shd w:val="clear" w:color="auto" w:fill="auto"/>
                        <w:tabs>
                          <w:tab w:pos="437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ЭЙ</w:t>
                        <w:tab/>
                      </w:r>
                      <w:r>
                        <w:rPr>
                          <w:rFonts w:ascii="Times New Roman" w:eastAsia="Times New Roman" w:hAnsi="Times New Roman" w:cs="Times New Roman"/>
                          <w:spacing w:val="0"/>
                          <w:w w:val="100"/>
                          <w:position w:val="0"/>
                          <w:shd w:val="clear" w:color="auto" w:fill="auto"/>
                          <w:lang w:val="ru-RU" w:eastAsia="ru-RU" w:bidi="ru-RU"/>
                        </w:rPr>
                        <w:t xml:space="preserve">ПлПі'П </w:t>
                      </w:r>
                      <w:r>
                        <w:rPr>
                          <w:rFonts w:ascii="Times New Roman" w:eastAsia="Times New Roman" w:hAnsi="Times New Roman" w:cs="Times New Roman"/>
                          <w:spacing w:val="0"/>
                          <w:w w:val="100"/>
                          <w:position w:val="0"/>
                          <w:shd w:val="clear" w:color="auto" w:fill="auto"/>
                          <w:lang w:val="fr-FR" w:eastAsia="fr-FR" w:bidi="fr-FR"/>
                        </w:rPr>
                        <w:t xml:space="preserve">n </w:t>
                      </w:r>
                      <w:r>
                        <w:rPr>
                          <w:rFonts w:ascii="Times New Roman" w:eastAsia="Times New Roman" w:hAnsi="Times New Roman" w:cs="Times New Roman"/>
                          <w:spacing w:val="0"/>
                          <w:w w:val="100"/>
                          <w:position w:val="0"/>
                          <w:shd w:val="clear" w:color="auto" w:fill="auto"/>
                          <w:lang w:val="ru-RU" w:eastAsia="ru-RU" w:bidi="ru-RU"/>
                        </w:rPr>
                        <w:t>ХУДОЯЖСТВА.</w:t>
                      </w:r>
                    </w:p>
                  </w:txbxContent>
                </wps:txbx>
                <wps:bodyPr lIns="0" tIns="0" rIns="0" bIns="0">
                  <a:spAutoFit/>
                </wps:bodyPr>
              </wps:wsp>
            </a:graphicData>
          </a:graphic>
        </wp:anchor>
      </w:drawing>
    </mc:Choice>
    <mc:Fallback>
      <w:pict>
        <v:shape id="_x0000_s1543" type="#_x0000_t202" style="position:absolute;margin-left:35.700000000000003pt;margin-top:39.549999999999997pt;width:218.65000000000001pt;height:6.7000000000000002pt;z-index:-1887435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ЭЙ</w:t>
                  <w:tab/>
                </w:r>
                <w:r>
                  <w:rPr>
                    <w:rFonts w:ascii="Times New Roman" w:eastAsia="Times New Roman" w:hAnsi="Times New Roman" w:cs="Times New Roman"/>
                    <w:spacing w:val="0"/>
                    <w:w w:val="100"/>
                    <w:position w:val="0"/>
                    <w:shd w:val="clear" w:color="auto" w:fill="auto"/>
                    <w:lang w:val="ru-RU" w:eastAsia="ru-RU" w:bidi="ru-RU"/>
                  </w:rPr>
                  <w:t xml:space="preserve">ПлПі'П </w:t>
                </w:r>
                <w:r>
                  <w:rPr>
                    <w:rFonts w:ascii="Times New Roman" w:eastAsia="Times New Roman" w:hAnsi="Times New Roman" w:cs="Times New Roman"/>
                    <w:spacing w:val="0"/>
                    <w:w w:val="100"/>
                    <w:position w:val="0"/>
                    <w:shd w:val="clear" w:color="auto" w:fill="auto"/>
                    <w:lang w:val="fr-FR" w:eastAsia="fr-FR" w:bidi="fr-FR"/>
                  </w:rPr>
                  <w:t xml:space="preserve">n </w:t>
                </w:r>
                <w:r>
                  <w:rPr>
                    <w:rFonts w:ascii="Times New Roman" w:eastAsia="Times New Roman" w:hAnsi="Times New Roman" w:cs="Times New Roman"/>
                    <w:spacing w:val="0"/>
                    <w:w w:val="100"/>
                    <w:position w:val="0"/>
                    <w:shd w:val="clear" w:color="auto" w:fill="auto"/>
                    <w:lang w:val="ru-RU" w:eastAsia="ru-RU" w:bidi="ru-RU"/>
                  </w:rPr>
                  <w:t>ХУДОЯЖСТВА.</w:t>
                </w:r>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8" behindDoc="1" locked="0" layoutInCell="1" allowOverlap="1">
          <wp:simplePos x="0" y="0"/>
          <wp:positionH relativeFrom="page">
            <wp:posOffset>421005</wp:posOffset>
          </wp:positionH>
          <wp:positionV relativeFrom="page">
            <wp:posOffset>493395</wp:posOffset>
          </wp:positionV>
          <wp:extent cx="4377055" cy="100330"/>
          <wp:wrapNone/>
          <wp:docPr id="519" name="Shape 519"/>
          <a:graphic xmlns:a="http://schemas.openxmlformats.org/drawingml/2006/main">
            <a:graphicData uri="http://schemas.microsoft.com/office/word/2010/wordprocessingShape">
              <wps:wsp>
                <wps:cNvSpPr txBox="1"/>
                <wps:spPr>
                  <a:xfrm>
                    <a:ext cx="4377055" cy="100330"/>
                  </a:xfrm>
                  <a:prstGeom prst="rect"/>
                  <a:noFill/>
                </wps:spPr>
                <wps:txbx>
                  <w:txbxContent>
                    <w:p>
                      <w:pPr>
                        <w:pStyle w:val="Style78"/>
                        <w:keepNext w:val="0"/>
                        <w:keepLines w:val="0"/>
                        <w:widowControl w:val="0"/>
                        <w:shd w:val="clear" w:color="auto" w:fill="auto"/>
                        <w:tabs>
                          <w:tab w:pos="4834" w:val="right"/>
                          <w:tab w:pos="689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Записки Шатобріапа.</w:t>
                        <w:tab/>
                      </w:r>
                      <w:r>
                        <w:rPr>
                          <w:rFonts w:ascii="Times New Roman" w:eastAsia="Times New Roman" w:hAnsi="Times New Roman" w:cs="Times New Roman"/>
                          <w:color w:val="000000"/>
                          <w:spacing w:val="0"/>
                          <w:w w:val="100"/>
                          <w:position w:val="0"/>
                          <w:sz w:val="16"/>
                          <w:szCs w:val="16"/>
                          <w:shd w:val="clear" w:color="auto" w:fill="auto"/>
                          <w:lang w:val="ru-RU" w:eastAsia="ru-RU" w:bidi="ru-RU"/>
                        </w:rPr>
                        <w:t>41</w:t>
                      </w:r>
                    </w:p>
                  </w:txbxContent>
                </wps:txbx>
                <wps:bodyPr lIns="0" tIns="0" rIns="0" bIns="0">
                  <a:spAutoFit/>
                </wps:bodyPr>
              </wps:wsp>
            </a:graphicData>
          </a:graphic>
        </wp:anchor>
      </w:drawing>
    </mc:Choice>
    <mc:Fallback>
      <w:pict>
        <v:shape id="_x0000_s1545" type="#_x0000_t202" style="position:absolute;margin-left:33.149999999999999pt;margin-top:38.850000000000001pt;width:344.64999999999998pt;height:7.9000000000000004pt;z-index:-1887435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34" w:val="right"/>
                    <w:tab w:pos="689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Замогильныя Записки Шатобріапа.</w:t>
                  <w:tab/>
                </w:r>
                <w:r>
                  <w:rPr>
                    <w:rFonts w:ascii="Times New Roman" w:eastAsia="Times New Roman" w:hAnsi="Times New Roman" w:cs="Times New Roman"/>
                    <w:color w:val="000000"/>
                    <w:spacing w:val="0"/>
                    <w:w w:val="100"/>
                    <w:position w:val="0"/>
                    <w:sz w:val="16"/>
                    <w:szCs w:val="16"/>
                    <w:shd w:val="clear" w:color="auto" w:fill="auto"/>
                    <w:lang w:val="ru-RU" w:eastAsia="ru-RU" w:bidi="ru-RU"/>
                  </w:rPr>
                  <w:t>41</w:t>
                </w:r>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0" behindDoc="1" locked="0" layoutInCell="1" allowOverlap="1">
          <wp:simplePos x="0" y="0"/>
          <wp:positionH relativeFrom="page">
            <wp:posOffset>476250</wp:posOffset>
          </wp:positionH>
          <wp:positionV relativeFrom="page">
            <wp:posOffset>502920</wp:posOffset>
          </wp:positionV>
          <wp:extent cx="2767330" cy="91440"/>
          <wp:wrapNone/>
          <wp:docPr id="521" name="Shape 521"/>
          <a:graphic xmlns:a="http://schemas.openxmlformats.org/drawingml/2006/main">
            <a:graphicData uri="http://schemas.microsoft.com/office/word/2010/wordprocessingShape">
              <wps:wsp>
                <wps:cNvSpPr txBox="1"/>
                <wps:spPr>
                  <a:xfrm>
                    <a:ext cx="2767330" cy="91440"/>
                  </a:xfrm>
                  <a:prstGeom prst="rect"/>
                  <a:noFill/>
                </wps:spPr>
                <wps:txbx>
                  <w:txbxContent>
                    <w:p>
                      <w:pPr>
                        <w:pStyle w:val="Style78"/>
                        <w:keepNext w:val="0"/>
                        <w:keepLines w:val="0"/>
                        <w:widowControl w:val="0"/>
                        <w:shd w:val="clear" w:color="auto" w:fill="auto"/>
                        <w:tabs>
                          <w:tab w:pos="4358"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9"/>
                          <w:szCs w:val="19"/>
                          <w:shd w:val="clear" w:color="auto" w:fill="auto"/>
                          <w:lang w:val="fr-FR" w:eastAsia="fr-FR" w:bidi="fr-FR"/>
                        </w:rPr>
                        <w:t>40</w:t>
                        <w:tab/>
                      </w:r>
                      <w:r>
                        <w:rPr>
                          <w:rFonts w:ascii="Times New Roman" w:eastAsia="Times New Roman" w:hAnsi="Times New Roman" w:cs="Times New Roman"/>
                          <w:spacing w:val="0"/>
                          <w:w w:val="100"/>
                          <w:position w:val="0"/>
                          <w:sz w:val="16"/>
                          <w:szCs w:val="16"/>
                          <w:shd w:val="clear" w:color="auto" w:fill="auto"/>
                          <w:lang w:val="fr-FR" w:eastAsia="fr-FR" w:bidi="fr-FR"/>
                        </w:rPr>
                        <w:t xml:space="preserve">tftruu </w:t>
                      </w:r>
                      <w:r>
                        <w:rPr>
                          <w:rFonts w:ascii="Times New Roman" w:eastAsia="Times New Roman" w:hAnsi="Times New Roman" w:cs="Times New Roman"/>
                          <w:spacing w:val="0"/>
                          <w:w w:val="100"/>
                          <w:position w:val="0"/>
                          <w:sz w:val="16"/>
                          <w:szCs w:val="16"/>
                          <w:shd w:val="clear" w:color="auto" w:fill="auto"/>
                          <w:lang w:val="ru-RU" w:eastAsia="ru-RU" w:bidi="ru-RU"/>
                        </w:rPr>
                        <w:t>и Хгложествл.</w:t>
                      </w:r>
                    </w:p>
                  </w:txbxContent>
                </wps:txbx>
                <wps:bodyPr lIns="0" tIns="0" rIns="0" bIns="0">
                  <a:spAutoFit/>
                </wps:bodyPr>
              </wps:wsp>
            </a:graphicData>
          </a:graphic>
        </wp:anchor>
      </w:drawing>
    </mc:Choice>
    <mc:Fallback>
      <w:pict>
        <v:shape id="_x0000_s1547" type="#_x0000_t202" style="position:absolute;margin-left:37.5pt;margin-top:39.600000000000001pt;width:217.90000000000001pt;height:7.2000000000000002pt;z-index:-1887435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9"/>
                    <w:szCs w:val="19"/>
                    <w:shd w:val="clear" w:color="auto" w:fill="auto"/>
                    <w:lang w:val="fr-FR" w:eastAsia="fr-FR" w:bidi="fr-FR"/>
                  </w:rPr>
                  <w:t>40</w:t>
                  <w:tab/>
                </w:r>
                <w:r>
                  <w:rPr>
                    <w:rFonts w:ascii="Times New Roman" w:eastAsia="Times New Roman" w:hAnsi="Times New Roman" w:cs="Times New Roman"/>
                    <w:spacing w:val="0"/>
                    <w:w w:val="100"/>
                    <w:position w:val="0"/>
                    <w:sz w:val="16"/>
                    <w:szCs w:val="16"/>
                    <w:shd w:val="clear" w:color="auto" w:fill="auto"/>
                    <w:lang w:val="fr-FR" w:eastAsia="fr-FR" w:bidi="fr-FR"/>
                  </w:rPr>
                  <w:t xml:space="preserve">tftruu </w:t>
                </w:r>
                <w:r>
                  <w:rPr>
                    <w:rFonts w:ascii="Times New Roman" w:eastAsia="Times New Roman" w:hAnsi="Times New Roman" w:cs="Times New Roman"/>
                    <w:spacing w:val="0"/>
                    <w:w w:val="100"/>
                    <w:position w:val="0"/>
                    <w:sz w:val="16"/>
                    <w:szCs w:val="16"/>
                    <w:shd w:val="clear" w:color="auto" w:fill="auto"/>
                    <w:lang w:val="ru-RU" w:eastAsia="ru-RU" w:bidi="ru-RU"/>
                  </w:rPr>
                  <w:t>и Хгложествл.</w:t>
                </w:r>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2" behindDoc="1" locked="0" layoutInCell="1" allowOverlap="1">
          <wp:simplePos x="0" y="0"/>
          <wp:positionH relativeFrom="page">
            <wp:posOffset>450215</wp:posOffset>
          </wp:positionH>
          <wp:positionV relativeFrom="page">
            <wp:posOffset>474980</wp:posOffset>
          </wp:positionV>
          <wp:extent cx="4401185" cy="103505"/>
          <wp:wrapNone/>
          <wp:docPr id="523" name="Shape 523"/>
          <a:graphic xmlns:a="http://schemas.openxmlformats.org/drawingml/2006/main">
            <a:graphicData uri="http://schemas.microsoft.com/office/word/2010/wordprocessingShape">
              <wps:wsp>
                <wps:cNvSpPr txBox="1"/>
                <wps:spPr>
                  <a:xfrm>
                    <a:ext cx="4401185" cy="103505"/>
                  </a:xfrm>
                  <a:prstGeom prst="rect"/>
                  <a:noFill/>
                </wps:spPr>
                <wps:txbx>
                  <w:txbxContent>
                    <w:p>
                      <w:pPr>
                        <w:pStyle w:val="Style78"/>
                        <w:keepNext w:val="0"/>
                        <w:keepLines w:val="0"/>
                        <w:widowControl w:val="0"/>
                        <w:shd w:val="clear" w:color="auto" w:fill="auto"/>
                        <w:tabs>
                          <w:tab w:pos="4805" w:val="right"/>
                          <w:tab w:pos="6931"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Omà. JJ.</w:t>
                        <w:tab/>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ЗЛ1І0ГІІ.ІЫІМЛ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Злііііскн</w:t>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 111л ІОЫЧЛІІЛ.</w:t>
                        <w:tab/>
                      </w:r>
                      <w:r>
                        <w:rPr>
                          <w:rFonts w:ascii="Times New Roman" w:eastAsia="Times New Roman" w:hAnsi="Times New Roman" w:cs="Times New Roman"/>
                          <w:color w:val="545454"/>
                          <w:spacing w:val="0"/>
                          <w:w w:val="100"/>
                          <w:position w:val="0"/>
                          <w:sz w:val="17"/>
                          <w:szCs w:val="17"/>
                          <w:shd w:val="clear" w:color="auto" w:fill="auto"/>
                          <w:lang w:val="fr-FR" w:eastAsia="fr-FR" w:bidi="fr-FR"/>
                        </w:rPr>
                        <w:t>39</w:t>
                      </w:r>
                    </w:p>
                  </w:txbxContent>
                </wps:txbx>
                <wps:bodyPr lIns="0" tIns="0" rIns="0" bIns="0">
                  <a:spAutoFit/>
                </wps:bodyPr>
              </wps:wsp>
            </a:graphicData>
          </a:graphic>
        </wp:anchor>
      </w:drawing>
    </mc:Choice>
    <mc:Fallback>
      <w:pict>
        <v:shape id="_x0000_s1549" type="#_x0000_t202" style="position:absolute;margin-left:35.450000000000003pt;margin-top:37.399999999999999pt;width:346.55000000000001pt;height:8.1500000000000004pt;z-index:-1887435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05" w:val="right"/>
                    <w:tab w:pos="6931"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Omà. JJ.</w:t>
                  <w:tab/>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ЗЛ1І0ГІІ.ІЫІМЛ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Злііііскн</w:t>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 111л ІОЫЧЛІІЛ.</w:t>
                  <w:tab/>
                </w:r>
                <w:r>
                  <w:rPr>
                    <w:rFonts w:ascii="Times New Roman" w:eastAsia="Times New Roman" w:hAnsi="Times New Roman" w:cs="Times New Roman"/>
                    <w:color w:val="545454"/>
                    <w:spacing w:val="0"/>
                    <w:w w:val="100"/>
                    <w:position w:val="0"/>
                    <w:sz w:val="17"/>
                    <w:szCs w:val="17"/>
                    <w:shd w:val="clear" w:color="auto" w:fill="auto"/>
                    <w:lang w:val="fr-FR" w:eastAsia="fr-FR" w:bidi="fr-FR"/>
                  </w:rPr>
                  <w:t>39</w:t>
                </w:r>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4" behindDoc="1" locked="0" layoutInCell="1" allowOverlap="1">
          <wp:simplePos x="0" y="0"/>
          <wp:positionH relativeFrom="page">
            <wp:posOffset>450215</wp:posOffset>
          </wp:positionH>
          <wp:positionV relativeFrom="page">
            <wp:posOffset>432435</wp:posOffset>
          </wp:positionV>
          <wp:extent cx="2529840" cy="88265"/>
          <wp:wrapNone/>
          <wp:docPr id="75" name="Shape 75"/>
          <a:graphic xmlns:a="http://schemas.openxmlformats.org/drawingml/2006/main">
            <a:graphicData uri="http://schemas.microsoft.com/office/word/2010/wordprocessingShape">
              <wps:wsp>
                <wps:cNvSpPr txBox="1"/>
                <wps:spPr>
                  <a:xfrm>
                    <a:ext cx="2529840" cy="88265"/>
                  </a:xfrm>
                  <a:prstGeom prst="rect"/>
                  <a:noFill/>
                </wps:spPr>
                <wps:txbx>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1" type="#_x0000_t202" style="position:absolute;margin-left:35.450000000000003pt;margin-top:34.049999999999997pt;width:199.19999999999999pt;height:6.9500000000000002pt;z-index:-18874400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de-DE" w:eastAsia="de-DE" w:bidi="de-DE"/>
                    </w:rPr>
                    <w:t>#</w:t>
                  </w:r>
                </w:fldSimple>
                <w:r>
                  <w:rPr>
                    <w:color w:val="323232"/>
                    <w:spacing w:val="0"/>
                    <w:w w:val="100"/>
                    <w:position w:val="0"/>
                    <w:sz w:val="19"/>
                    <w:szCs w:val="19"/>
                    <w:shd w:val="clear" w:color="auto" w:fill="auto"/>
                    <w:lang w:val="de-DE" w:eastAsia="de-DE" w:bidi="de-DE"/>
                  </w:rPr>
                  <w:tab/>
                </w:r>
                <w:r>
                  <w:rPr>
                    <w:smallCaps/>
                    <w:color w:val="323232"/>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4" behindDoc="1" locked="0" layoutInCell="1" allowOverlap="1">
          <wp:simplePos x="0" y="0"/>
          <wp:positionH relativeFrom="page">
            <wp:posOffset>730885</wp:posOffset>
          </wp:positionH>
          <wp:positionV relativeFrom="page">
            <wp:posOffset>605790</wp:posOffset>
          </wp:positionV>
          <wp:extent cx="2776855" cy="88265"/>
          <wp:wrapNone/>
          <wp:docPr id="525" name="Shape 525"/>
          <a:graphic xmlns:a="http://schemas.openxmlformats.org/drawingml/2006/main">
            <a:graphicData uri="http://schemas.microsoft.com/office/word/2010/wordprocessingShape">
              <wps:wsp>
                <wps:cNvSpPr txBox="1"/>
                <wps:spPr>
                  <a:xfrm>
                    <a:ext cx="2776855" cy="88265"/>
                  </a:xfrm>
                  <a:prstGeom prst="rect"/>
                  <a:noFill/>
                </wps:spPr>
                <wps:txbx>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41</w:t>
                        <w:tab/>
                      </w:r>
                      <w:r>
                        <w:rPr>
                          <w:rFonts w:ascii="Times New Roman" w:eastAsia="Times New Roman" w:hAnsi="Times New Roman" w:cs="Times New Roman"/>
                          <w:spacing w:val="0"/>
                          <w:w w:val="100"/>
                          <w:position w:val="0"/>
                          <w:sz w:val="17"/>
                          <w:szCs w:val="17"/>
                          <w:shd w:val="clear" w:color="auto" w:fill="auto"/>
                          <w:lang w:val="ru-RU" w:eastAsia="ru-RU" w:bidi="ru-RU"/>
                        </w:rPr>
                        <w:t>Нлгкп и Хгдожістал.</w:t>
                      </w:r>
                    </w:p>
                  </w:txbxContent>
                </wps:txbx>
                <wps:bodyPr lIns="0" tIns="0" rIns="0" bIns="0">
                  <a:spAutoFit/>
                </wps:bodyPr>
              </wps:wsp>
            </a:graphicData>
          </a:graphic>
        </wp:anchor>
      </w:drawing>
    </mc:Choice>
    <mc:Fallback>
      <w:pict>
        <v:shape id="_x0000_s1551" type="#_x0000_t202" style="position:absolute;margin-left:57.549999999999997pt;margin-top:47.700000000000003pt;width:218.65000000000001pt;height:6.9500000000000002pt;z-index:-1887435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41</w:t>
                  <w:tab/>
                </w:r>
                <w:r>
                  <w:rPr>
                    <w:rFonts w:ascii="Times New Roman" w:eastAsia="Times New Roman" w:hAnsi="Times New Roman" w:cs="Times New Roman"/>
                    <w:spacing w:val="0"/>
                    <w:w w:val="100"/>
                    <w:position w:val="0"/>
                    <w:sz w:val="17"/>
                    <w:szCs w:val="17"/>
                    <w:shd w:val="clear" w:color="auto" w:fill="auto"/>
                    <w:lang w:val="ru-RU" w:eastAsia="ru-RU" w:bidi="ru-RU"/>
                  </w:rPr>
                  <w:t>Нлгкп и Хгдожістал.</w:t>
                </w:r>
              </w:p>
            </w:txbxContent>
          </v:textbox>
          <w10:wrap anchorx="page" anchory="page"/>
        </v:shape>
      </w:pict>
    </mc:Fallback>
  </mc:AlternateContent>
  <w:p>
    <w:pPr>
      <w:widowControl w:val="0"/>
      <w:spacing w:line="14" w:lineRule="exact"/>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6" behindDoc="1" locked="0" layoutInCell="1" allowOverlap="1">
          <wp:simplePos x="0" y="0"/>
          <wp:positionH relativeFrom="page">
            <wp:posOffset>471805</wp:posOffset>
          </wp:positionH>
          <wp:positionV relativeFrom="page">
            <wp:posOffset>483870</wp:posOffset>
          </wp:positionV>
          <wp:extent cx="2746375" cy="94615"/>
          <wp:wrapNone/>
          <wp:docPr id="527" name="Shape 527"/>
          <a:graphic xmlns:a="http://schemas.openxmlformats.org/drawingml/2006/main">
            <a:graphicData uri="http://schemas.microsoft.com/office/word/2010/wordprocessingShape">
              <wps:wsp>
                <wps:cNvSpPr txBox="1"/>
                <wps:spPr>
                  <a:xfrm>
                    <a:ext cx="2746375" cy="94615"/>
                  </a:xfrm>
                  <a:prstGeom prst="rect"/>
                  <a:noFill/>
                </wps:spPr>
                <wps:txbx>
                  <w:txbxContent>
                    <w:p>
                      <w:pPr>
                        <w:pStyle w:val="Style78"/>
                        <w:keepNext w:val="0"/>
                        <w:keepLines w:val="0"/>
                        <w:widowControl w:val="0"/>
                        <w:shd w:val="clear" w:color="auto" w:fill="auto"/>
                        <w:tabs>
                          <w:tab w:pos="4325"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«я</w:t>
                        <w:tab/>
                      </w:r>
                      <w:r>
                        <w:rPr>
                          <w:rFonts w:ascii="Times New Roman" w:eastAsia="Times New Roman" w:hAnsi="Times New Roman" w:cs="Times New Roman"/>
                          <w:spacing w:val="0"/>
                          <w:w w:val="100"/>
                          <w:position w:val="0"/>
                          <w:sz w:val="16"/>
                          <w:szCs w:val="16"/>
                          <w:shd w:val="clear" w:color="auto" w:fill="auto"/>
                          <w:lang w:val="fr-FR" w:eastAsia="fr-FR" w:bidi="fr-FR"/>
                        </w:rPr>
                        <w:t xml:space="preserve">11.UKU </w:t>
                      </w:r>
                      <w:r>
                        <w:rPr>
                          <w:rFonts w:ascii="Times New Roman" w:eastAsia="Times New Roman" w:hAnsi="Times New Roman" w:cs="Times New Roman"/>
                          <w:spacing w:val="0"/>
                          <w:w w:val="100"/>
                          <w:position w:val="0"/>
                          <w:sz w:val="16"/>
                          <w:szCs w:val="16"/>
                          <w:shd w:val="clear" w:color="auto" w:fill="auto"/>
                          <w:lang w:val="ru-RU" w:eastAsia="ru-RU" w:bidi="ru-RU"/>
                        </w:rPr>
                        <w:t>и ХіаоіКЕстві.</w:t>
                      </w:r>
                    </w:p>
                  </w:txbxContent>
                </wps:txbx>
                <wps:bodyPr lIns="0" tIns="0" rIns="0" bIns="0">
                  <a:spAutoFit/>
                </wps:bodyPr>
              </wps:wsp>
            </a:graphicData>
          </a:graphic>
        </wp:anchor>
      </w:drawing>
    </mc:Choice>
    <mc:Fallback>
      <w:pict>
        <v:shape id="_x0000_s1553" type="#_x0000_t202" style="position:absolute;margin-left:37.149999999999999pt;margin-top:38.100000000000001pt;width:216.25pt;height:7.4500000000000002pt;z-index:-1887435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25"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«я</w:t>
                  <w:tab/>
                </w:r>
                <w:r>
                  <w:rPr>
                    <w:rFonts w:ascii="Times New Roman" w:eastAsia="Times New Roman" w:hAnsi="Times New Roman" w:cs="Times New Roman"/>
                    <w:spacing w:val="0"/>
                    <w:w w:val="100"/>
                    <w:position w:val="0"/>
                    <w:sz w:val="16"/>
                    <w:szCs w:val="16"/>
                    <w:shd w:val="clear" w:color="auto" w:fill="auto"/>
                    <w:lang w:val="fr-FR" w:eastAsia="fr-FR" w:bidi="fr-FR"/>
                  </w:rPr>
                  <w:t xml:space="preserve">11.UKU </w:t>
                </w:r>
                <w:r>
                  <w:rPr>
                    <w:rFonts w:ascii="Times New Roman" w:eastAsia="Times New Roman" w:hAnsi="Times New Roman" w:cs="Times New Roman"/>
                    <w:spacing w:val="0"/>
                    <w:w w:val="100"/>
                    <w:position w:val="0"/>
                    <w:sz w:val="16"/>
                    <w:szCs w:val="16"/>
                    <w:shd w:val="clear" w:color="auto" w:fill="auto"/>
                    <w:lang w:val="ru-RU" w:eastAsia="ru-RU" w:bidi="ru-RU"/>
                  </w:rPr>
                  <w:t>и ХіаоіКЕстві.</w:t>
                </w:r>
              </w:p>
            </w:txbxContent>
          </v:textbox>
          <w10:wrap anchorx="page" anchory="page"/>
        </v:shape>
      </w:pict>
    </mc:Fallback>
  </mc:AlternateContent>
  <w:p>
    <w:pPr>
      <w:widowControl w:val="0"/>
      <w:spacing w:line="14" w:lineRule="exact"/>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8" behindDoc="1" locked="0" layoutInCell="1" allowOverlap="1">
          <wp:simplePos x="0" y="0"/>
          <wp:positionH relativeFrom="page">
            <wp:posOffset>448945</wp:posOffset>
          </wp:positionH>
          <wp:positionV relativeFrom="page">
            <wp:posOffset>469900</wp:posOffset>
          </wp:positionV>
          <wp:extent cx="2782570" cy="88265"/>
          <wp:wrapNone/>
          <wp:docPr id="529" name="Shape 529"/>
          <a:graphic xmlns:a="http://schemas.openxmlformats.org/drawingml/2006/main">
            <a:graphicData uri="http://schemas.microsoft.com/office/word/2010/wordprocessingShape">
              <wps:wsp>
                <wps:cNvSpPr txBox="1"/>
                <wps:spPr>
                  <a:xfrm>
                    <a:ext cx="2782570" cy="88265"/>
                  </a:xfrm>
                  <a:prstGeom prst="rect"/>
                  <a:noFill/>
                </wps:spPr>
                <wps:txbx>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46</w:t>
                        <w:tab/>
                      </w:r>
                      <w:r>
                        <w:rPr>
                          <w:color w:val="545454"/>
                          <w:spacing w:val="0"/>
                          <w:w w:val="100"/>
                          <w:position w:val="0"/>
                          <w:sz w:val="11"/>
                          <w:szCs w:val="11"/>
                          <w:shd w:val="clear" w:color="auto" w:fill="auto"/>
                          <w:lang w:val="el-GR" w:eastAsia="el-GR" w:bidi="el-GR"/>
                        </w:rPr>
                        <w:t xml:space="preserve">ΙΙλί,,Ίί π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55" type="#_x0000_t202" style="position:absolute;margin-left:35.350000000000001pt;margin-top:37.pt;width:219.09999999999999pt;height:6.9500000000000002pt;z-index:-1887435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46</w:t>
                  <w:tab/>
                </w:r>
                <w:r>
                  <w:rPr>
                    <w:color w:val="545454"/>
                    <w:spacing w:val="0"/>
                    <w:w w:val="100"/>
                    <w:position w:val="0"/>
                    <w:sz w:val="11"/>
                    <w:szCs w:val="11"/>
                    <w:shd w:val="clear" w:color="auto" w:fill="auto"/>
                    <w:lang w:val="el-GR" w:eastAsia="el-GR" w:bidi="el-GR"/>
                  </w:rPr>
                  <w:t xml:space="preserve">ΙΙλί,,Ίί π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0" behindDoc="1" locked="0" layoutInCell="1" allowOverlap="1">
          <wp:simplePos x="0" y="0"/>
          <wp:positionH relativeFrom="page">
            <wp:posOffset>384810</wp:posOffset>
          </wp:positionH>
          <wp:positionV relativeFrom="page">
            <wp:posOffset>461010</wp:posOffset>
          </wp:positionV>
          <wp:extent cx="4398010" cy="97790"/>
          <wp:wrapNone/>
          <wp:docPr id="531" name="Shape 531"/>
          <a:graphic xmlns:a="http://schemas.openxmlformats.org/drawingml/2006/main">
            <a:graphicData uri="http://schemas.microsoft.com/office/word/2010/wordprocessingShape">
              <wps:wsp>
                <wps:cNvSpPr txBox="1"/>
                <wps:spPr>
                  <a:xfrm>
                    <a:ext cx="4398010" cy="97790"/>
                  </a:xfrm>
                  <a:prstGeom prst="rect"/>
                  <a:noFill/>
                </wps:spPr>
                <wps:txbx>
                  <w:txbxContent>
                    <w:p>
                      <w:pPr>
                        <w:pStyle w:val="Style78"/>
                        <w:keepNext w:val="0"/>
                        <w:keepLines w:val="0"/>
                        <w:widowControl w:val="0"/>
                        <w:shd w:val="clear" w:color="auto" w:fill="auto"/>
                        <w:tabs>
                          <w:tab w:pos="4848"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Ояі&lt;). </w:t>
                      </w:r>
                      <w:r>
                        <w:rPr>
                          <w:rFonts w:ascii="Times New Roman" w:eastAsia="Times New Roman" w:hAnsi="Times New Roman" w:cs="Times New Roman"/>
                          <w:i/>
                          <w:iCs/>
                          <w:spacing w:val="0"/>
                          <w:w w:val="100"/>
                          <w:position w:val="0"/>
                          <w:sz w:val="17"/>
                          <w:szCs w:val="17"/>
                          <w:shd w:val="clear" w:color="auto" w:fill="auto"/>
                          <w:lang w:val="fr-FR" w:eastAsia="fr-FR" w:bidi="fr-FR"/>
                        </w:rPr>
                        <w:t>U-</w:t>
                        <w:tab/>
                      </w:r>
                      <w:r>
                        <w:rPr>
                          <w:rFonts w:ascii="Times New Roman" w:eastAsia="Times New Roman" w:hAnsi="Times New Roman" w:cs="Times New Roman"/>
                          <w:spacing w:val="0"/>
                          <w:w w:val="100"/>
                          <w:position w:val="0"/>
                          <w:sz w:val="14"/>
                          <w:szCs w:val="14"/>
                          <w:shd w:val="clear" w:color="auto" w:fill="auto"/>
                          <w:lang w:val="ru-RU" w:eastAsia="ru-RU" w:bidi="ru-RU"/>
                        </w:rPr>
                        <w:t>ЗііІОГП.ІЬНІ.ІЛ Зіпискп ШхТОЕРПНЖ.</w:t>
                        <w:tab/>
                      </w:r>
                      <w:r>
                        <w:rPr>
                          <w:rFonts w:ascii="Times New Roman" w:eastAsia="Times New Roman" w:hAnsi="Times New Roman" w:cs="Times New Roman"/>
                          <w:spacing w:val="0"/>
                          <w:w w:val="100"/>
                          <w:position w:val="0"/>
                          <w:sz w:val="16"/>
                          <w:szCs w:val="16"/>
                          <w:shd w:val="clear" w:color="auto" w:fill="auto"/>
                          <w:lang w:val="ru-RU" w:eastAsia="ru-RU" w:bidi="ru-RU"/>
                        </w:rPr>
                        <w:t>45</w:t>
                      </w:r>
                    </w:p>
                  </w:txbxContent>
                </wps:txbx>
                <wps:bodyPr lIns="0" tIns="0" rIns="0" bIns="0">
                  <a:spAutoFit/>
                </wps:bodyPr>
              </wps:wsp>
            </a:graphicData>
          </a:graphic>
        </wp:anchor>
      </w:drawing>
    </mc:Choice>
    <mc:Fallback>
      <w:pict>
        <v:shape id="_x0000_s1557" type="#_x0000_t202" style="position:absolute;margin-left:30.300000000000001pt;margin-top:36.299999999999997pt;width:346.30000000000001pt;height:7.7000000000000002pt;z-index:-1887435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48"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Ояі&lt;). </w:t>
                </w:r>
                <w:r>
                  <w:rPr>
                    <w:rFonts w:ascii="Times New Roman" w:eastAsia="Times New Roman" w:hAnsi="Times New Roman" w:cs="Times New Roman"/>
                    <w:i/>
                    <w:iCs/>
                    <w:spacing w:val="0"/>
                    <w:w w:val="100"/>
                    <w:position w:val="0"/>
                    <w:sz w:val="17"/>
                    <w:szCs w:val="17"/>
                    <w:shd w:val="clear" w:color="auto" w:fill="auto"/>
                    <w:lang w:val="fr-FR" w:eastAsia="fr-FR" w:bidi="fr-FR"/>
                  </w:rPr>
                  <w:t>U-</w:t>
                  <w:tab/>
                </w:r>
                <w:r>
                  <w:rPr>
                    <w:rFonts w:ascii="Times New Roman" w:eastAsia="Times New Roman" w:hAnsi="Times New Roman" w:cs="Times New Roman"/>
                    <w:spacing w:val="0"/>
                    <w:w w:val="100"/>
                    <w:position w:val="0"/>
                    <w:sz w:val="14"/>
                    <w:szCs w:val="14"/>
                    <w:shd w:val="clear" w:color="auto" w:fill="auto"/>
                    <w:lang w:val="ru-RU" w:eastAsia="ru-RU" w:bidi="ru-RU"/>
                  </w:rPr>
                  <w:t>ЗііІОГП.ІЬНІ.ІЛ Зіпискп ШхТОЕРПНЖ.</w:t>
                  <w:tab/>
                </w:r>
                <w:r>
                  <w:rPr>
                    <w:rFonts w:ascii="Times New Roman" w:eastAsia="Times New Roman" w:hAnsi="Times New Roman" w:cs="Times New Roman"/>
                    <w:spacing w:val="0"/>
                    <w:w w:val="100"/>
                    <w:position w:val="0"/>
                    <w:sz w:val="16"/>
                    <w:szCs w:val="16"/>
                    <w:shd w:val="clear" w:color="auto" w:fill="auto"/>
                    <w:lang w:val="ru-RU" w:eastAsia="ru-RU" w:bidi="ru-RU"/>
                  </w:rPr>
                  <w:t>45</w:t>
                </w:r>
              </w:p>
            </w:txbxContent>
          </v:textbox>
          <w10:wrap anchorx="page" anchory="page"/>
        </v:shape>
      </w:pict>
    </mc:Fallback>
  </mc:AlternateContent>
  <w:p>
    <w:pPr>
      <w:widowControl w:val="0"/>
      <w:spacing w:line="14" w:lineRule="exact"/>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2" behindDoc="1" locked="0" layoutInCell="1" allowOverlap="1">
          <wp:simplePos x="0" y="0"/>
          <wp:positionH relativeFrom="page">
            <wp:posOffset>412750</wp:posOffset>
          </wp:positionH>
          <wp:positionV relativeFrom="page">
            <wp:posOffset>492760</wp:posOffset>
          </wp:positionV>
          <wp:extent cx="2770505" cy="91440"/>
          <wp:wrapNone/>
          <wp:docPr id="534" name="Shape 534"/>
          <a:graphic xmlns:a="http://schemas.openxmlformats.org/drawingml/2006/main">
            <a:graphicData uri="http://schemas.microsoft.com/office/word/2010/wordprocessingShape">
              <wps:wsp>
                <wps:cNvSpPr txBox="1"/>
                <wps:spPr>
                  <a:xfrm>
                    <a:ext cx="2770505" cy="91440"/>
                  </a:xfrm>
                  <a:prstGeom prst="rect"/>
                  <a:noFill/>
                </wps:spPr>
                <wps:txbx>
                  <w:txbxContent>
                    <w:p>
                      <w:pPr>
                        <w:pStyle w:val="Style78"/>
                        <w:keepNext w:val="0"/>
                        <w:keepLines w:val="0"/>
                        <w:widowControl w:val="0"/>
                        <w:shd w:val="clear" w:color="auto" w:fill="auto"/>
                        <w:tabs>
                          <w:tab w:pos="4363"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So</w:t>
                        <w:tab/>
                      </w:r>
                      <w:r>
                        <w:rPr>
                          <w:rFonts w:ascii="Times New Roman" w:eastAsia="Times New Roman" w:hAnsi="Times New Roman" w:cs="Times New Roman"/>
                          <w:spacing w:val="0"/>
                          <w:w w:val="100"/>
                          <w:position w:val="0"/>
                          <w:shd w:val="clear" w:color="auto" w:fill="auto"/>
                          <w:lang w:val="ru-RU" w:eastAsia="ru-RU" w:bidi="ru-RU"/>
                        </w:rPr>
                        <w:t>Н.15ТІП Л ХгДОЖВСТвА.</w:t>
                      </w:r>
                    </w:p>
                  </w:txbxContent>
                </wps:txbx>
                <wps:bodyPr lIns="0" tIns="0" rIns="0" bIns="0">
                  <a:spAutoFit/>
                </wps:bodyPr>
              </wps:wsp>
            </a:graphicData>
          </a:graphic>
        </wp:anchor>
      </w:drawing>
    </mc:Choice>
    <mc:Fallback>
      <w:pict>
        <v:shape id="_x0000_s1560" type="#_x0000_t202" style="position:absolute;margin-left:32.5pt;margin-top:38.799999999999997pt;width:218.15000000000001pt;height:7.2000000000000002pt;z-index:-1887435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3"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So</w:t>
                  <w:tab/>
                </w:r>
                <w:r>
                  <w:rPr>
                    <w:rFonts w:ascii="Times New Roman" w:eastAsia="Times New Roman" w:hAnsi="Times New Roman" w:cs="Times New Roman"/>
                    <w:spacing w:val="0"/>
                    <w:w w:val="100"/>
                    <w:position w:val="0"/>
                    <w:shd w:val="clear" w:color="auto" w:fill="auto"/>
                    <w:lang w:val="ru-RU" w:eastAsia="ru-RU" w:bidi="ru-RU"/>
                  </w:rPr>
                  <w:t>Н.15ТІП Л ХгДОЖВСТвА.</w:t>
                </w:r>
              </w:p>
            </w:txbxContent>
          </v:textbox>
          <w10:wrap anchorx="page" anchory="page"/>
        </v:shape>
      </w:pict>
    </mc:Fallback>
  </mc:AlternateContent>
  <w:p>
    <w:pPr>
      <w:widowControl w:val="0"/>
      <w:spacing w:line="14" w:lineRule="exact"/>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4" behindDoc="1" locked="0" layoutInCell="1" allowOverlap="1">
          <wp:simplePos x="0" y="0"/>
          <wp:positionH relativeFrom="page">
            <wp:posOffset>685165</wp:posOffset>
          </wp:positionH>
          <wp:positionV relativeFrom="page">
            <wp:posOffset>419735</wp:posOffset>
          </wp:positionV>
          <wp:extent cx="2782570" cy="100330"/>
          <wp:wrapNone/>
          <wp:docPr id="536" name="Shape 536"/>
          <a:graphic xmlns:a="http://schemas.openxmlformats.org/drawingml/2006/main">
            <a:graphicData uri="http://schemas.microsoft.com/office/word/2010/wordprocessingShape">
              <wps:wsp>
                <wps:cNvSpPr txBox="1"/>
                <wps:spPr>
                  <a:xfrm>
                    <a:ext cx="2782570" cy="100330"/>
                  </a:xfrm>
                  <a:prstGeom prst="rect"/>
                  <a:noFill/>
                </wps:spPr>
                <wps:txbx>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&lt;3</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Натки</w:t>
                      </w:r>
                      <w:r>
                        <w:rPr>
                          <w:rFonts w:ascii="Times New Roman" w:eastAsia="Times New Roman" w:hAnsi="Times New Roman" w:cs="Times New Roman"/>
                          <w:spacing w:val="0"/>
                          <w:w w:val="100"/>
                          <w:position w:val="0"/>
                          <w:sz w:val="16"/>
                          <w:szCs w:val="16"/>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62" type="#_x0000_t202" style="position:absolute;margin-left:53.950000000000003pt;margin-top:33.049999999999997pt;width:219.09999999999999pt;height:7.9000000000000004pt;z-index:-1887435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&lt;3</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Натки</w:t>
                </w:r>
                <w:r>
                  <w:rPr>
                    <w:rFonts w:ascii="Times New Roman" w:eastAsia="Times New Roman" w:hAnsi="Times New Roman" w:cs="Times New Roman"/>
                    <w:spacing w:val="0"/>
                    <w:w w:val="100"/>
                    <w:position w:val="0"/>
                    <w:sz w:val="16"/>
                    <w:szCs w:val="16"/>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8" behindDoc="1" locked="0" layoutInCell="1" allowOverlap="1">
          <wp:simplePos x="0" y="0"/>
          <wp:positionH relativeFrom="page">
            <wp:posOffset>377825</wp:posOffset>
          </wp:positionH>
          <wp:positionV relativeFrom="page">
            <wp:posOffset>489585</wp:posOffset>
          </wp:positionV>
          <wp:extent cx="4438015" cy="100330"/>
          <wp:wrapNone/>
          <wp:docPr id="540" name="Shape 540"/>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78"/>
                        <w:keepNext w:val="0"/>
                        <w:keepLines w:val="0"/>
                        <w:widowControl w:val="0"/>
                        <w:shd w:val="clear" w:color="auto" w:fill="auto"/>
                        <w:tabs>
                          <w:tab w:pos="4152"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lï.</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Злвоевіііів Перу.</w:t>
                        <w:tab/>
                      </w:r>
                      <w:r>
                        <w:rPr>
                          <w:rFonts w:ascii="Times New Roman" w:eastAsia="Times New Roman" w:hAnsi="Times New Roman" w:cs="Times New Roman"/>
                          <w:spacing w:val="0"/>
                          <w:w w:val="100"/>
                          <w:position w:val="0"/>
                          <w:sz w:val="16"/>
                          <w:szCs w:val="16"/>
                          <w:shd w:val="clear" w:color="auto" w:fill="auto"/>
                          <w:lang w:val="ru-RU" w:eastAsia="ru-RU" w:bidi="ru-RU"/>
                        </w:rPr>
                        <w:t>53</w:t>
                      </w:r>
                    </w:p>
                  </w:txbxContent>
                </wps:txbx>
                <wps:bodyPr lIns="0" tIns="0" rIns="0" bIns="0">
                  <a:spAutoFit/>
                </wps:bodyPr>
              </wps:wsp>
            </a:graphicData>
          </a:graphic>
        </wp:anchor>
      </w:drawing>
    </mc:Choice>
    <mc:Fallback>
      <w:pict>
        <v:shape id="_x0000_s1566" type="#_x0000_t202" style="position:absolute;margin-left:29.75pt;margin-top:38.549999999999997pt;width:349.44999999999999pt;height:7.9000000000000004pt;z-index:-1887435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52"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lï.</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Злвоевіііів Перу.</w:t>
                  <w:tab/>
                </w:r>
                <w:r>
                  <w:rPr>
                    <w:rFonts w:ascii="Times New Roman" w:eastAsia="Times New Roman" w:hAnsi="Times New Roman" w:cs="Times New Roman"/>
                    <w:spacing w:val="0"/>
                    <w:w w:val="100"/>
                    <w:position w:val="0"/>
                    <w:sz w:val="16"/>
                    <w:szCs w:val="16"/>
                    <w:shd w:val="clear" w:color="auto" w:fill="auto"/>
                    <w:lang w:val="ru-RU" w:eastAsia="ru-RU" w:bidi="ru-RU"/>
                  </w:rPr>
                  <w:t>53</w:t>
                </w:r>
              </w:p>
            </w:txbxContent>
          </v:textbox>
          <w10:wrap anchorx="page" anchory="page"/>
        </v:shape>
      </w:pict>
    </mc:Fallback>
  </mc:AlternateContent>
  <w:p>
    <w:pPr>
      <w:widowControl w:val="0"/>
      <w:spacing w:line="14"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0" behindDoc="1" locked="0" layoutInCell="1" allowOverlap="1">
          <wp:simplePos x="0" y="0"/>
          <wp:positionH relativeFrom="page">
            <wp:posOffset>412750</wp:posOffset>
          </wp:positionH>
          <wp:positionV relativeFrom="page">
            <wp:posOffset>474345</wp:posOffset>
          </wp:positionV>
          <wp:extent cx="2810510" cy="88265"/>
          <wp:wrapNone/>
          <wp:docPr id="542" name="Shape 542"/>
          <a:graphic xmlns:a="http://schemas.openxmlformats.org/drawingml/2006/main">
            <a:graphicData uri="http://schemas.microsoft.com/office/word/2010/wordprocessingShape">
              <wps:wsp>
                <wps:cNvSpPr txBox="1"/>
                <wps:spPr>
                  <a:xfrm>
                    <a:ext cx="2810510" cy="88265"/>
                  </a:xfrm>
                  <a:prstGeom prst="rect"/>
                  <a:noFill/>
                </wps:spPr>
                <wps:txbx>
                  <w:txbxContent>
                    <w:p>
                      <w:pPr>
                        <w:pStyle w:val="Style78"/>
                        <w:keepNext w:val="0"/>
                        <w:keepLines w:val="0"/>
                        <w:widowControl w:val="0"/>
                        <w:shd w:val="clear" w:color="auto" w:fill="auto"/>
                        <w:tabs>
                          <w:tab w:pos="442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52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568" type="#_x0000_t202" style="position:absolute;margin-left:32.5pt;margin-top:37.350000000000001pt;width:221.30000000000001pt;height:6.9500000000000002pt;z-index:-1887435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2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52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2" behindDoc="1" locked="0" layoutInCell="1" allowOverlap="1">
          <wp:simplePos x="0" y="0"/>
          <wp:positionH relativeFrom="page">
            <wp:posOffset>367030</wp:posOffset>
          </wp:positionH>
          <wp:positionV relativeFrom="page">
            <wp:posOffset>480060</wp:posOffset>
          </wp:positionV>
          <wp:extent cx="4446905" cy="91440"/>
          <wp:wrapNone/>
          <wp:docPr id="544" name="Shape 544"/>
          <a:graphic xmlns:a="http://schemas.openxmlformats.org/drawingml/2006/main">
            <a:graphicData uri="http://schemas.microsoft.com/office/word/2010/wordprocessingShape">
              <wps:wsp>
                <wps:cNvSpPr txBox="1"/>
                <wps:spPr>
                  <a:xfrm>
                    <a:ext cx="4446905" cy="91440"/>
                  </a:xfrm>
                  <a:prstGeom prst="rect"/>
                  <a:noFill/>
                </wps:spPr>
                <wps:txbx>
                  <w:txbxContent>
                    <w:p>
                      <w:pPr>
                        <w:pStyle w:val="Style78"/>
                        <w:keepNext w:val="0"/>
                        <w:keepLines w:val="0"/>
                        <w:widowControl w:val="0"/>
                        <w:shd w:val="clear" w:color="auto" w:fill="auto"/>
                        <w:tabs>
                          <w:tab w:pos="4171" w:val="right"/>
                          <w:tab w:pos="700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Зівоевміік Пепу.</w:t>
                        <w:tab/>
                      </w:r>
                      <w:r>
                        <w:rPr>
                          <w:rFonts w:ascii="Times New Roman" w:eastAsia="Times New Roman" w:hAnsi="Times New Roman" w:cs="Times New Roman"/>
                          <w:spacing w:val="0"/>
                          <w:w w:val="100"/>
                          <w:position w:val="0"/>
                          <w:sz w:val="16"/>
                          <w:szCs w:val="16"/>
                          <w:shd w:val="clear" w:color="auto" w:fill="auto"/>
                          <w:lang w:val="ru-RU" w:eastAsia="ru-RU" w:bidi="ru-RU"/>
                        </w:rPr>
                        <w:t>51</w:t>
                      </w:r>
                    </w:p>
                  </w:txbxContent>
                </wps:txbx>
                <wps:bodyPr lIns="0" tIns="0" rIns="0" bIns="0">
                  <a:spAutoFit/>
                </wps:bodyPr>
              </wps:wsp>
            </a:graphicData>
          </a:graphic>
        </wp:anchor>
      </w:drawing>
    </mc:Choice>
    <mc:Fallback>
      <w:pict>
        <v:shape id="_x0000_s1570" type="#_x0000_t202" style="position:absolute;margin-left:28.899999999999999pt;margin-top:37.799999999999997pt;width:350.14999999999998pt;height:7.2000000000000002pt;z-index:-1887435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71" w:val="right"/>
                    <w:tab w:pos="700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Зівоевміік Пепу.</w:t>
                  <w:tab/>
                </w:r>
                <w:r>
                  <w:rPr>
                    <w:rFonts w:ascii="Times New Roman" w:eastAsia="Times New Roman" w:hAnsi="Times New Roman" w:cs="Times New Roman"/>
                    <w:spacing w:val="0"/>
                    <w:w w:val="100"/>
                    <w:position w:val="0"/>
                    <w:sz w:val="16"/>
                    <w:szCs w:val="16"/>
                    <w:shd w:val="clear" w:color="auto" w:fill="auto"/>
                    <w:lang w:val="ru-RU" w:eastAsia="ru-RU" w:bidi="ru-RU"/>
                  </w:rPr>
                  <w:t>51</w:t>
                </w:r>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4" behindDoc="1" locked="0" layoutInCell="1" allowOverlap="1">
          <wp:simplePos x="0" y="0"/>
          <wp:positionH relativeFrom="page">
            <wp:posOffset>436245</wp:posOffset>
          </wp:positionH>
          <wp:positionV relativeFrom="page">
            <wp:posOffset>437515</wp:posOffset>
          </wp:positionV>
          <wp:extent cx="2770505" cy="88265"/>
          <wp:wrapNone/>
          <wp:docPr id="546" name="Shape 546"/>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üß</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ІІЛГІІІІ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ХуДОЖКСТВА.</w:t>
                      </w:r>
                    </w:p>
                  </w:txbxContent>
                </wps:txbx>
                <wps:bodyPr lIns="0" tIns="0" rIns="0" bIns="0">
                  <a:spAutoFit/>
                </wps:bodyPr>
              </wps:wsp>
            </a:graphicData>
          </a:graphic>
        </wp:anchor>
      </w:drawing>
    </mc:Choice>
    <mc:Fallback>
      <w:pict>
        <v:shape id="_x0000_s1572" type="#_x0000_t202" style="position:absolute;margin-left:34.350000000000001pt;margin-top:34.450000000000003pt;width:218.15000000000001pt;height:6.9500000000000002pt;z-index:-1887435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üß</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ІІЛГІІІІ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ХуДОЖКСТВА.</w:t>
                </w:r>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6" behindDoc="1" locked="0" layoutInCell="1" allowOverlap="1">
          <wp:simplePos x="0" y="0"/>
          <wp:positionH relativeFrom="page">
            <wp:posOffset>447675</wp:posOffset>
          </wp:positionH>
          <wp:positionV relativeFrom="page">
            <wp:posOffset>467995</wp:posOffset>
          </wp:positionV>
          <wp:extent cx="2816225" cy="94615"/>
          <wp:wrapNone/>
          <wp:docPr id="548" name="Shape 548"/>
          <a:graphic xmlns:a="http://schemas.openxmlformats.org/drawingml/2006/main">
            <a:graphicData uri="http://schemas.microsoft.com/office/word/2010/wordprocessingShape">
              <wps:wsp>
                <wps:cNvSpPr txBox="1"/>
                <wps:spPr>
                  <a:xfrm>
                    <a:ext cx="2816225" cy="94615"/>
                  </a:xfrm>
                  <a:prstGeom prst="rect"/>
                  <a:noFill/>
                </wps:spPr>
                <wps:txbx>
                  <w:txbxContent>
                    <w:p>
                      <w:pPr>
                        <w:pStyle w:val="Style78"/>
                        <w:keepNext w:val="0"/>
                        <w:keepLines w:val="0"/>
                        <w:widowControl w:val="0"/>
                        <w:shd w:val="clear" w:color="auto" w:fill="auto"/>
                        <w:tabs>
                          <w:tab w:pos="4435"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ІИ</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НлГкц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74" type="#_x0000_t202" style="position:absolute;margin-left:35.25pt;margin-top:36.850000000000001pt;width:221.75pt;height:7.4500000000000002pt;z-index:-1887435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35"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ІИ</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НлГкц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8" behindDoc="1" locked="0" layoutInCell="1" allowOverlap="1">
          <wp:simplePos x="0" y="0"/>
          <wp:positionH relativeFrom="page">
            <wp:posOffset>466725</wp:posOffset>
          </wp:positionH>
          <wp:positionV relativeFrom="page">
            <wp:posOffset>415925</wp:posOffset>
          </wp:positionV>
          <wp:extent cx="4382770" cy="109855"/>
          <wp:wrapNone/>
          <wp:docPr id="550" name="Shape 550"/>
          <a:graphic xmlns:a="http://schemas.openxmlformats.org/drawingml/2006/main">
            <a:graphicData uri="http://schemas.microsoft.com/office/word/2010/wordprocessingShape">
              <wps:wsp>
                <wps:cNvSpPr txBox="1"/>
                <wps:spPr>
                  <a:xfrm>
                    <a:ext cx="4382770" cy="109855"/>
                  </a:xfrm>
                  <a:prstGeom prst="rect"/>
                  <a:noFill/>
                </wps:spPr>
                <wps:txbx>
                  <w:txbxContent>
                    <w:p>
                      <w:pPr>
                        <w:pStyle w:val="Style78"/>
                        <w:keepNext w:val="0"/>
                        <w:keepLines w:val="0"/>
                        <w:widowControl w:val="0"/>
                        <w:shd w:val="clear" w:color="auto" w:fill="auto"/>
                        <w:tabs>
                          <w:tab w:pos="4080" w:val="right"/>
                          <w:tab w:pos="6902" w:val="right"/>
                        </w:tabs>
                        <w:bidi w:val="0"/>
                        <w:spacing w:before="0" w:after="0" w:line="240" w:lineRule="auto"/>
                        <w:ind w:left="0" w:right="0" w:firstLine="0"/>
                        <w:jc w:val="left"/>
                        <w:rPr>
                          <w:sz w:val="14"/>
                          <w:szCs w:val="14"/>
                        </w:rPr>
                      </w:pPr>
                      <w:r>
                        <w:rPr>
                          <w:spacing w:val="0"/>
                          <w:w w:val="100"/>
                          <w:position w:val="0"/>
                          <w:sz w:val="11"/>
                          <w:szCs w:val="11"/>
                          <w:shd w:val="clear" w:color="auto" w:fill="auto"/>
                          <w:lang w:val="el-GR" w:eastAsia="el-GR" w:bidi="el-GR"/>
                        </w:rPr>
                        <w:t xml:space="preserve">Οηκ).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3adobbmiib</w:t>
                      </w:r>
                      <w:r>
                        <w:rPr>
                          <w:rFonts w:ascii="Times New Roman" w:eastAsia="Times New Roman" w:hAnsi="Times New Roman" w:cs="Times New Roman"/>
                          <w:spacing w:val="0"/>
                          <w:w w:val="100"/>
                          <w:position w:val="0"/>
                          <w:sz w:val="17"/>
                          <w:szCs w:val="17"/>
                          <w:shd w:val="clear" w:color="auto" w:fill="auto"/>
                          <w:lang w:val="fr-FR" w:eastAsia="fr-FR" w:bidi="fr-FR"/>
                        </w:rPr>
                        <w:t xml:space="preserve"> Unrs.</w:t>
                        <w:tab/>
                      </w:r>
                      <w:r>
                        <w:rPr>
                          <w:rFonts w:ascii="Times New Roman" w:eastAsia="Times New Roman" w:hAnsi="Times New Roman" w:cs="Times New Roman"/>
                          <w:spacing w:val="0"/>
                          <w:w w:val="100"/>
                          <w:position w:val="0"/>
                          <w:sz w:val="14"/>
                          <w:szCs w:val="14"/>
                          <w:shd w:val="clear" w:color="auto" w:fill="auto"/>
                          <w:lang w:val="fr-FR" w:eastAsia="fr-FR" w:bidi="fr-FR"/>
                        </w:rPr>
                        <w:t>80</w:t>
                      </w:r>
                    </w:p>
                  </w:txbxContent>
                </wps:txbx>
                <wps:bodyPr lIns="0" tIns="0" rIns="0" bIns="0">
                  <a:spAutoFit/>
                </wps:bodyPr>
              </wps:wsp>
            </a:graphicData>
          </a:graphic>
        </wp:anchor>
      </w:drawing>
    </mc:Choice>
    <mc:Fallback>
      <w:pict>
        <v:shape id="_x0000_s1576" type="#_x0000_t202" style="position:absolute;margin-left:36.75pt;margin-top:32.75pt;width:345.10000000000002pt;height:8.6500000000000004pt;z-index:-1887435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80" w:val="right"/>
                    <w:tab w:pos="6902" w:val="right"/>
                  </w:tabs>
                  <w:bidi w:val="0"/>
                  <w:spacing w:before="0" w:after="0" w:line="240" w:lineRule="auto"/>
                  <w:ind w:left="0" w:right="0" w:firstLine="0"/>
                  <w:jc w:val="left"/>
                  <w:rPr>
                    <w:sz w:val="14"/>
                    <w:szCs w:val="14"/>
                  </w:rPr>
                </w:pPr>
                <w:r>
                  <w:rPr>
                    <w:spacing w:val="0"/>
                    <w:w w:val="100"/>
                    <w:position w:val="0"/>
                    <w:sz w:val="11"/>
                    <w:szCs w:val="11"/>
                    <w:shd w:val="clear" w:color="auto" w:fill="auto"/>
                    <w:lang w:val="el-GR" w:eastAsia="el-GR" w:bidi="el-GR"/>
                  </w:rPr>
                  <w:t xml:space="preserve">Οηκ).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3adobbmiib</w:t>
                </w:r>
                <w:r>
                  <w:rPr>
                    <w:rFonts w:ascii="Times New Roman" w:eastAsia="Times New Roman" w:hAnsi="Times New Roman" w:cs="Times New Roman"/>
                    <w:spacing w:val="0"/>
                    <w:w w:val="100"/>
                    <w:position w:val="0"/>
                    <w:sz w:val="17"/>
                    <w:szCs w:val="17"/>
                    <w:shd w:val="clear" w:color="auto" w:fill="auto"/>
                    <w:lang w:val="fr-FR" w:eastAsia="fr-FR" w:bidi="fr-FR"/>
                  </w:rPr>
                  <w:t xml:space="preserve"> Unrs.</w:t>
                  <w:tab/>
                </w:r>
                <w:r>
                  <w:rPr>
                    <w:rFonts w:ascii="Times New Roman" w:eastAsia="Times New Roman" w:hAnsi="Times New Roman" w:cs="Times New Roman"/>
                    <w:spacing w:val="0"/>
                    <w:w w:val="100"/>
                    <w:position w:val="0"/>
                    <w:sz w:val="14"/>
                    <w:szCs w:val="14"/>
                    <w:shd w:val="clear" w:color="auto" w:fill="auto"/>
                    <w:lang w:val="fr-FR" w:eastAsia="fr-FR" w:bidi="fr-FR"/>
                  </w:rPr>
                  <w:t>80</w:t>
                </w:r>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0" behindDoc="1" locked="0" layoutInCell="1" allowOverlap="1">
          <wp:simplePos x="0" y="0"/>
          <wp:positionH relativeFrom="page">
            <wp:posOffset>472440</wp:posOffset>
          </wp:positionH>
          <wp:positionV relativeFrom="page">
            <wp:posOffset>431165</wp:posOffset>
          </wp:positionV>
          <wp:extent cx="2776855" cy="94615"/>
          <wp:wrapNone/>
          <wp:docPr id="552" name="Shape 552"/>
          <a:graphic xmlns:a="http://schemas.openxmlformats.org/drawingml/2006/main">
            <a:graphicData uri="http://schemas.microsoft.com/office/word/2010/wordprocessingShape">
              <wps:wsp>
                <wps:cNvSpPr txBox="1"/>
                <wps:spPr>
                  <a:xfrm>
                    <a:ext cx="2776855" cy="94615"/>
                  </a:xfrm>
                  <a:prstGeom prst="rect"/>
                  <a:noFill/>
                </wps:spPr>
                <wps:txbx>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38</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w:t>
                      </w:r>
                      <w:r>
                        <w:rPr>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78" type="#_x0000_t202" style="position:absolute;margin-left:37.200000000000003pt;margin-top:33.950000000000003pt;width:218.65000000000001pt;height:7.4500000000000002pt;z-index:-1887435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38</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w:t>
                </w:r>
                <w:r>
                  <w:rPr>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2" behindDoc="1" locked="0" layoutInCell="1" allowOverlap="1">
          <wp:simplePos x="0" y="0"/>
          <wp:positionH relativeFrom="page">
            <wp:posOffset>402590</wp:posOffset>
          </wp:positionH>
          <wp:positionV relativeFrom="page">
            <wp:posOffset>419100</wp:posOffset>
          </wp:positionV>
          <wp:extent cx="4382770" cy="106680"/>
          <wp:wrapNone/>
          <wp:docPr id="554" name="Shape 554"/>
          <a:graphic xmlns:a="http://schemas.openxmlformats.org/drawingml/2006/main">
            <a:graphicData uri="http://schemas.microsoft.com/office/word/2010/wordprocessingShape">
              <wps:wsp>
                <wps:cNvSpPr txBox="1"/>
                <wps:spPr>
                  <a:xfrm>
                    <a:ext cx="4382770" cy="106680"/>
                  </a:xfrm>
                  <a:prstGeom prst="rect"/>
                  <a:noFill/>
                </wps:spPr>
                <wps:txbx>
                  <w:txbxContent>
                    <w:p>
                      <w:pPr>
                        <w:pStyle w:val="Style78"/>
                        <w:keepNext w:val="0"/>
                        <w:keepLines w:val="0"/>
                        <w:widowControl w:val="0"/>
                        <w:shd w:val="clear" w:color="auto" w:fill="auto"/>
                        <w:tabs>
                          <w:tab w:pos="4099" w:val="right"/>
                          <w:tab w:pos="690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0md. </w:t>
                      </w:r>
                      <w:r>
                        <w:rPr>
                          <w:rFonts w:ascii="Times New Roman" w:eastAsia="Times New Roman" w:hAnsi="Times New Roman" w:cs="Times New Roman"/>
                          <w:i/>
                          <w:iCs/>
                          <w:spacing w:val="0"/>
                          <w:w w:val="100"/>
                          <w:position w:val="0"/>
                          <w:sz w:val="18"/>
                          <w:szCs w:val="18"/>
                          <w:shd w:val="clear" w:color="auto" w:fill="auto"/>
                          <w:lang w:val="fr-FR" w:eastAsia="fr-FR" w:bidi="fr-FR"/>
                        </w:rPr>
                        <w:t>JJ·</w:t>
                        <w:tab/>
                      </w:r>
                      <w:r>
                        <w:rPr>
                          <w:spacing w:val="0"/>
                          <w:w w:val="100"/>
                          <w:position w:val="0"/>
                          <w:sz w:val="11"/>
                          <w:szCs w:val="11"/>
                          <w:shd w:val="clear" w:color="auto" w:fill="auto"/>
                          <w:lang w:val="ru-RU" w:eastAsia="ru-RU" w:bidi="ru-RU"/>
                        </w:rPr>
                        <w:t>Злпокплпік ПгГУ.</w:t>
                        <w:tab/>
                      </w:r>
                      <w:r>
                        <w:rPr>
                          <w:rFonts w:ascii="Times New Roman" w:eastAsia="Times New Roman" w:hAnsi="Times New Roman" w:cs="Times New Roman"/>
                          <w:spacing w:val="0"/>
                          <w:w w:val="100"/>
                          <w:position w:val="0"/>
                          <w:sz w:val="16"/>
                          <w:szCs w:val="16"/>
                          <w:shd w:val="clear" w:color="auto" w:fill="auto"/>
                          <w:lang w:val="ru-RU" w:eastAsia="ru-RU" w:bidi="ru-RU"/>
                        </w:rPr>
                        <w:t>87</w:t>
                      </w:r>
                    </w:p>
                  </w:txbxContent>
                </wps:txbx>
                <wps:bodyPr lIns="0" tIns="0" rIns="0" bIns="0">
                  <a:spAutoFit/>
                </wps:bodyPr>
              </wps:wsp>
            </a:graphicData>
          </a:graphic>
        </wp:anchor>
      </w:drawing>
    </mc:Choice>
    <mc:Fallback>
      <w:pict>
        <v:shape id="_x0000_s1580" type="#_x0000_t202" style="position:absolute;margin-left:31.699999999999999pt;margin-top:33.pt;width:345.10000000000002pt;height:8.4000000000000004pt;z-index:-1887435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99" w:val="right"/>
                    <w:tab w:pos="690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0md. </w:t>
                </w:r>
                <w:r>
                  <w:rPr>
                    <w:rFonts w:ascii="Times New Roman" w:eastAsia="Times New Roman" w:hAnsi="Times New Roman" w:cs="Times New Roman"/>
                    <w:i/>
                    <w:iCs/>
                    <w:spacing w:val="0"/>
                    <w:w w:val="100"/>
                    <w:position w:val="0"/>
                    <w:sz w:val="18"/>
                    <w:szCs w:val="18"/>
                    <w:shd w:val="clear" w:color="auto" w:fill="auto"/>
                    <w:lang w:val="fr-FR" w:eastAsia="fr-FR" w:bidi="fr-FR"/>
                  </w:rPr>
                  <w:t>JJ·</w:t>
                  <w:tab/>
                </w:r>
                <w:r>
                  <w:rPr>
                    <w:spacing w:val="0"/>
                    <w:w w:val="100"/>
                    <w:position w:val="0"/>
                    <w:sz w:val="11"/>
                    <w:szCs w:val="11"/>
                    <w:shd w:val="clear" w:color="auto" w:fill="auto"/>
                    <w:lang w:val="ru-RU" w:eastAsia="ru-RU" w:bidi="ru-RU"/>
                  </w:rPr>
                  <w:t>Злпокплпік ПгГУ.</w:t>
                  <w:tab/>
                </w:r>
                <w:r>
                  <w:rPr>
                    <w:rFonts w:ascii="Times New Roman" w:eastAsia="Times New Roman" w:hAnsi="Times New Roman" w:cs="Times New Roman"/>
                    <w:spacing w:val="0"/>
                    <w:w w:val="100"/>
                    <w:position w:val="0"/>
                    <w:sz w:val="16"/>
                    <w:szCs w:val="16"/>
                    <w:shd w:val="clear" w:color="auto" w:fill="auto"/>
                    <w:lang w:val="ru-RU" w:eastAsia="ru-RU" w:bidi="ru-RU"/>
                  </w:rPr>
                  <w:t>87</w:t>
                </w:r>
              </w:p>
            </w:txbxContent>
          </v:textbox>
          <w10:wrap anchorx="page" anchory="page"/>
        </v:shape>
      </w:pict>
    </mc:Fallback>
  </mc:AlternateContent>
  <w:p>
    <w:pPr>
      <w:widowControl w:val="0"/>
      <w:spacing w:line="14" w:lineRule="exact"/>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4" behindDoc="1" locked="0" layoutInCell="1" allowOverlap="1">
          <wp:simplePos x="0" y="0"/>
          <wp:positionH relativeFrom="page">
            <wp:posOffset>399415</wp:posOffset>
          </wp:positionH>
          <wp:positionV relativeFrom="page">
            <wp:posOffset>422275</wp:posOffset>
          </wp:positionV>
          <wp:extent cx="4389120" cy="103505"/>
          <wp:wrapNone/>
          <wp:docPr id="556" name="Shape 556"/>
          <a:graphic xmlns:a="http://schemas.openxmlformats.org/drawingml/2006/main">
            <a:graphicData uri="http://schemas.microsoft.com/office/word/2010/wordprocessingShape">
              <wps:wsp>
                <wps:cNvSpPr txBox="1"/>
                <wps:spPr>
                  <a:xfrm>
                    <a:ext cx="4389120" cy="103505"/>
                  </a:xfrm>
                  <a:prstGeom prst="rect"/>
                  <a:noFill/>
                </wps:spPr>
                <wps:txbx>
                  <w:txbxContent>
                    <w:p>
                      <w:pPr>
                        <w:pStyle w:val="Style78"/>
                        <w:keepNext w:val="0"/>
                        <w:keepLines w:val="0"/>
                        <w:widowControl w:val="0"/>
                        <w:shd w:val="clear" w:color="auto" w:fill="auto"/>
                        <w:tabs>
                          <w:tab w:pos="4123" w:val="right"/>
                          <w:tab w:pos="6912"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Злвоеілпів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Пору.</w:t>
                        <w:tab/>
                      </w:r>
                      <w:r>
                        <w:rPr>
                          <w:rFonts w:ascii="Times New Roman" w:eastAsia="Times New Roman" w:hAnsi="Times New Roman" w:cs="Times New Roman"/>
                          <w:spacing w:val="0"/>
                          <w:w w:val="100"/>
                          <w:position w:val="0"/>
                          <w:sz w:val="17"/>
                          <w:szCs w:val="17"/>
                          <w:shd w:val="clear" w:color="auto" w:fill="auto"/>
                          <w:lang w:val="fr-FR" w:eastAsia="fr-FR" w:bidi="fr-FR"/>
                        </w:rPr>
                        <w:t>Cl</w:t>
                      </w:r>
                    </w:p>
                  </w:txbxContent>
                </wps:txbx>
                <wps:bodyPr lIns="0" tIns="0" rIns="0" bIns="0">
                  <a:spAutoFit/>
                </wps:bodyPr>
              </wps:wsp>
            </a:graphicData>
          </a:graphic>
        </wp:anchor>
      </w:drawing>
    </mc:Choice>
    <mc:Fallback>
      <w:pict>
        <v:shape id="_x0000_s1582" type="#_x0000_t202" style="position:absolute;margin-left:31.449999999999999pt;margin-top:33.25pt;width:345.60000000000002pt;height:8.1500000000000004pt;z-index:-1887435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23" w:val="right"/>
                    <w:tab w:pos="6912"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Il·</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Злвоеілпів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Пору.</w:t>
                  <w:tab/>
                </w:r>
                <w:r>
                  <w:rPr>
                    <w:rFonts w:ascii="Times New Roman" w:eastAsia="Times New Roman" w:hAnsi="Times New Roman" w:cs="Times New Roman"/>
                    <w:spacing w:val="0"/>
                    <w:w w:val="100"/>
                    <w:position w:val="0"/>
                    <w:sz w:val="17"/>
                    <w:szCs w:val="17"/>
                    <w:shd w:val="clear" w:color="auto" w:fill="auto"/>
                    <w:lang w:val="fr-FR" w:eastAsia="fr-FR" w:bidi="fr-FR"/>
                  </w:rPr>
                  <w:t>Cl</w:t>
                </w:r>
              </w:p>
            </w:txbxContent>
          </v:textbox>
          <w10:wrap anchorx="page" anchory="page"/>
        </v:shape>
      </w:pict>
    </mc:Fallback>
  </mc:AlternateContent>
  <w:p>
    <w:pPr>
      <w:widowControl w:val="0"/>
      <w:spacing w:line="14"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6" behindDoc="1" locked="0" layoutInCell="1" allowOverlap="1">
          <wp:simplePos x="0" y="0"/>
          <wp:positionH relativeFrom="page">
            <wp:posOffset>476885</wp:posOffset>
          </wp:positionH>
          <wp:positionV relativeFrom="page">
            <wp:posOffset>434340</wp:posOffset>
          </wp:positionV>
          <wp:extent cx="2767330" cy="91440"/>
          <wp:wrapNone/>
          <wp:docPr id="558" name="Shape 558"/>
          <a:graphic xmlns:a="http://schemas.openxmlformats.org/drawingml/2006/main">
            <a:graphicData uri="http://schemas.microsoft.com/office/word/2010/wordprocessingShape">
              <wps:wsp>
                <wps:cNvSpPr txBox="1"/>
                <wps:spPr>
                  <a:xfrm>
                    <a:ext cx="2767330" cy="91440"/>
                  </a:xfrm>
                  <a:prstGeom prst="rect"/>
                  <a:noFill/>
                </wps:spPr>
                <wps:txbx>
                  <w:txbxContent>
                    <w:p>
                      <w:pPr>
                        <w:pStyle w:val="Style78"/>
                        <w:keepNext w:val="0"/>
                        <w:keepLines w:val="0"/>
                        <w:widowControl w:val="0"/>
                        <w:shd w:val="clear" w:color="auto" w:fill="auto"/>
                        <w:tabs>
                          <w:tab w:pos="4358"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ru-RU" w:eastAsia="ru-RU" w:bidi="ru-RU"/>
                        </w:rPr>
                        <w:t>62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 уки</w:t>
                      </w:r>
                      <w:r>
                        <w:rPr>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84" type="#_x0000_t202" style="position:absolute;margin-left:37.549999999999997pt;margin-top:34.200000000000003pt;width:217.90000000000001pt;height:7.2000000000000002pt;z-index:-1887435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ru-RU" w:eastAsia="ru-RU" w:bidi="ru-RU"/>
                  </w:rPr>
                  <w:t>62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 уки</w:t>
                </w:r>
                <w:r>
                  <w:rPr>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8" behindDoc="1" locked="0" layoutInCell="1" allowOverlap="1">
          <wp:simplePos x="0" y="0"/>
          <wp:positionH relativeFrom="page">
            <wp:posOffset>495300</wp:posOffset>
          </wp:positionH>
          <wp:positionV relativeFrom="page">
            <wp:posOffset>443865</wp:posOffset>
          </wp:positionV>
          <wp:extent cx="2770505" cy="82550"/>
          <wp:wrapNone/>
          <wp:docPr id="560" name="Shape 560"/>
          <a:graphic xmlns:a="http://schemas.openxmlformats.org/drawingml/2006/main">
            <a:graphicData uri="http://schemas.microsoft.com/office/word/2010/wordprocessingShape">
              <wps:wsp>
                <wps:cNvSpPr txBox="1"/>
                <wps:spPr>
                  <a:xfrm>
                    <a:ext cx="2770505" cy="82550"/>
                  </a:xfrm>
                  <a:prstGeom prst="rect"/>
                  <a:noFill/>
                </wps:spPr>
                <wps:txbx>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Art</w:t>
                        <w:tab/>
                      </w:r>
                      <w:r>
                        <w:rPr>
                          <w:spacing w:val="0"/>
                          <w:w w:val="100"/>
                          <w:position w:val="0"/>
                          <w:sz w:val="11"/>
                          <w:szCs w:val="11"/>
                          <w:shd w:val="clear" w:color="auto" w:fill="auto"/>
                          <w:lang w:val="ru-RU" w:eastAsia="ru-RU" w:bidi="ru-RU"/>
                        </w:rPr>
                        <w:t xml:space="preserve">Плгки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Хглоіеествх.</w:t>
                      </w:r>
                    </w:p>
                  </w:txbxContent>
                </wps:txbx>
                <wps:bodyPr lIns="0" tIns="0" rIns="0" bIns="0">
                  <a:spAutoFit/>
                </wps:bodyPr>
              </wps:wsp>
            </a:graphicData>
          </a:graphic>
        </wp:anchor>
      </w:drawing>
    </mc:Choice>
    <mc:Fallback>
      <w:pict>
        <v:shape id="_x0000_s1586" type="#_x0000_t202" style="position:absolute;margin-left:39.pt;margin-top:34.950000000000003pt;width:218.15000000000001pt;height:6.5pt;z-index:-1887435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Art</w:t>
                  <w:tab/>
                </w:r>
                <w:r>
                  <w:rPr>
                    <w:spacing w:val="0"/>
                    <w:w w:val="100"/>
                    <w:position w:val="0"/>
                    <w:sz w:val="11"/>
                    <w:szCs w:val="11"/>
                    <w:shd w:val="clear" w:color="auto" w:fill="auto"/>
                    <w:lang w:val="ru-RU" w:eastAsia="ru-RU" w:bidi="ru-RU"/>
                  </w:rPr>
                  <w:t xml:space="preserve">Плгки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Хглоіеествх.</w:t>
                </w:r>
              </w:p>
            </w:txbxContent>
          </v:textbox>
          <w10:wrap anchorx="page" anchory="page"/>
        </v:shape>
      </w:pict>
    </mc:Fallback>
  </mc:AlternateContent>
  <w:p>
    <w:pPr>
      <w:widowControl w:val="0"/>
      <w:spacing w:line="14"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8" behindDoc="1" locked="0" layoutInCell="1" allowOverlap="1">
          <wp:simplePos x="0" y="0"/>
          <wp:positionH relativeFrom="page">
            <wp:posOffset>418465</wp:posOffset>
          </wp:positionH>
          <wp:positionV relativeFrom="page">
            <wp:posOffset>441960</wp:posOffset>
          </wp:positionV>
          <wp:extent cx="4413250" cy="88265"/>
          <wp:wrapNone/>
          <wp:docPr id="23" name="Shape 23"/>
          <a:graphic xmlns:a="http://schemas.openxmlformats.org/drawingml/2006/main">
            <a:graphicData uri="http://schemas.microsoft.com/office/word/2010/wordprocessingShape">
              <wps:wsp>
                <wps:cNvSpPr txBox="1"/>
                <wps:spPr>
                  <a:xfrm>
                    <a:ext cx="4413250" cy="88265"/>
                  </a:xfrm>
                  <a:prstGeom prst="rect"/>
                  <a:noFill/>
                </wps:spPr>
                <wps:txbx>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ru-RU" w:eastAsia="ru-RU" w:bidi="ru-RU"/>
                        </w:rPr>
                        <w:t xml:space="preserve">ОтЭ. </w:t>
                      </w:r>
                      <w:r>
                        <w:rPr>
                          <w:rFonts w:ascii="Arial" w:eastAsia="Arial" w:hAnsi="Arial" w:cs="Arial"/>
                          <w:b/>
                          <w:bCs/>
                          <w:color w:val="323232"/>
                          <w:spacing w:val="0"/>
                          <w:w w:val="100"/>
                          <w:position w:val="0"/>
                          <w:sz w:val="11"/>
                          <w:szCs w:val="11"/>
                          <w:shd w:val="clear" w:color="auto" w:fill="auto"/>
                          <w:lang w:val="fr-FR" w:eastAsia="fr-FR" w:bidi="fr-FR"/>
                        </w:rPr>
                        <w:t>Z.</w:t>
                        <w:tab/>
                      </w:r>
                      <w:r>
                        <w:rPr>
                          <w:b/>
                          <w:bCs/>
                          <w:color w:val="323232"/>
                          <w:spacing w:val="0"/>
                          <w:w w:val="100"/>
                          <w:position w:val="0"/>
                          <w:sz w:val="16"/>
                          <w:szCs w:val="16"/>
                          <w:shd w:val="clear" w:color="auto" w:fill="auto"/>
                          <w:lang w:val="ru-RU" w:eastAsia="ru-RU" w:bidi="ru-RU"/>
                        </w:rPr>
                        <w:t>Гііш.</w:t>
                        <w:tab/>
                      </w:r>
                      <w:r>
                        <w:rPr>
                          <w:color w:val="323232"/>
                          <w:spacing w:val="0"/>
                          <w:w w:val="100"/>
                          <w:position w:val="0"/>
                          <w:sz w:val="19"/>
                          <w:szCs w:val="19"/>
                          <w:shd w:val="clear" w:color="auto" w:fill="auto"/>
                          <w:lang w:val="fr-FR" w:eastAsia="fr-FR" w:bidi="fr-FR"/>
                        </w:rPr>
                        <w:t>»</w:t>
                      </w:r>
                    </w:p>
                  </w:txbxContent>
                </wps:txbx>
                <wps:bodyPr lIns="0" tIns="0" rIns="0" bIns="0">
                  <a:spAutoFit/>
                </wps:bodyPr>
              </wps:wsp>
            </a:graphicData>
          </a:graphic>
        </wp:anchor>
      </w:drawing>
    </mc:Choice>
    <mc:Fallback>
      <w:pict>
        <v:shape id="_x0000_s1049" type="#_x0000_t202" style="position:absolute;margin-left:32.950000000000003pt;margin-top:34.799999999999997pt;width:347.5pt;height:6.9500000000000002pt;z-index:-18874405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ru-RU" w:eastAsia="ru-RU" w:bidi="ru-RU"/>
                  </w:rPr>
                  <w:t xml:space="preserve">ОтЭ. </w:t>
                </w:r>
                <w:r>
                  <w:rPr>
                    <w:rFonts w:ascii="Arial" w:eastAsia="Arial" w:hAnsi="Arial" w:cs="Arial"/>
                    <w:b/>
                    <w:bCs/>
                    <w:color w:val="323232"/>
                    <w:spacing w:val="0"/>
                    <w:w w:val="100"/>
                    <w:position w:val="0"/>
                    <w:sz w:val="11"/>
                    <w:szCs w:val="11"/>
                    <w:shd w:val="clear" w:color="auto" w:fill="auto"/>
                    <w:lang w:val="fr-FR" w:eastAsia="fr-FR" w:bidi="fr-FR"/>
                  </w:rPr>
                  <w:t>Z.</w:t>
                  <w:tab/>
                </w:r>
                <w:r>
                  <w:rPr>
                    <w:b/>
                    <w:bCs/>
                    <w:color w:val="323232"/>
                    <w:spacing w:val="0"/>
                    <w:w w:val="100"/>
                    <w:position w:val="0"/>
                    <w:sz w:val="16"/>
                    <w:szCs w:val="16"/>
                    <w:shd w:val="clear" w:color="auto" w:fill="auto"/>
                    <w:lang w:val="ru-RU" w:eastAsia="ru-RU" w:bidi="ru-RU"/>
                  </w:rPr>
                  <w:t>Гііш.</w:t>
                  <w:tab/>
                </w:r>
                <w:r>
                  <w:rPr>
                    <w:color w:val="323232"/>
                    <w:spacing w:val="0"/>
                    <w:w w:val="100"/>
                    <w:position w:val="0"/>
                    <w:sz w:val="19"/>
                    <w:szCs w:val="19"/>
                    <w:shd w:val="clear" w:color="auto" w:fill="auto"/>
                    <w:lang w:val="fr-FR" w:eastAsia="fr-FR" w:bidi="fr-FR"/>
                  </w:rPr>
                  <w:t>»</w:t>
                </w:r>
              </w:p>
            </w:txbxContent>
          </v:textbox>
          <w10:wrap anchorx="page" anchory="page"/>
        </v:shape>
      </w:pict>
    </mc:Fallback>
  </mc:AlternateContent>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6" behindDoc="1" locked="0" layoutInCell="1" allowOverlap="1">
          <wp:simplePos x="0" y="0"/>
          <wp:positionH relativeFrom="page">
            <wp:posOffset>412115</wp:posOffset>
          </wp:positionH>
          <wp:positionV relativeFrom="page">
            <wp:posOffset>432435</wp:posOffset>
          </wp:positionV>
          <wp:extent cx="2355850" cy="97790"/>
          <wp:wrapNone/>
          <wp:docPr id="77" name="Shape 77"/>
          <a:graphic xmlns:a="http://schemas.openxmlformats.org/drawingml/2006/main">
            <a:graphicData uri="http://schemas.microsoft.com/office/word/2010/wordprocessingShape">
              <wps:wsp>
                <wps:cNvSpPr txBox="1"/>
                <wps:spPr>
                  <a:xfrm>
                    <a:ext cx="2355850" cy="97790"/>
                  </a:xfrm>
                  <a:prstGeom prst="rect"/>
                  <a:noFill/>
                </wps:spPr>
                <wps:txbx>
                  <w:txbxContent>
                    <w:p>
                      <w:pPr>
                        <w:pStyle w:val="Style58"/>
                        <w:keepNext w:val="0"/>
                        <w:keepLines w:val="0"/>
                        <w:widowControl w:val="0"/>
                        <w:shd w:val="clear" w:color="auto" w:fill="auto"/>
                        <w:tabs>
                          <w:tab w:pos="3710" w:val="right"/>
                        </w:tabs>
                        <w:bidi w:val="0"/>
                        <w:spacing w:before="0" w:after="0" w:line="240" w:lineRule="auto"/>
                        <w:ind w:left="0" w:right="0" w:firstLine="0"/>
                        <w:jc w:val="left"/>
                        <w:rPr>
                          <w:sz w:val="11"/>
                          <w:szCs w:val="11"/>
                        </w:rPr>
                      </w:pPr>
                      <w:r>
                        <w:rPr>
                          <w:b/>
                          <w:bCs/>
                          <w:i/>
                          <w:iCs/>
                          <w:color w:val="323232"/>
                          <w:spacing w:val="0"/>
                          <w:w w:val="100"/>
                          <w:position w:val="0"/>
                          <w:sz w:val="18"/>
                          <w:szCs w:val="18"/>
                          <w:shd w:val="clear" w:color="auto" w:fill="auto"/>
                          <w:lang w:val="de-DE" w:eastAsia="de-DE" w:bidi="de-DE"/>
                        </w:rPr>
                        <w:t xml:space="preserve">Omi). </w:t>
                      </w:r>
                      <w:r>
                        <w:rPr>
                          <w:b/>
                          <w:bCs/>
                          <w:i/>
                          <w:iCs/>
                          <w:color w:val="323232"/>
                          <w:spacing w:val="0"/>
                          <w:w w:val="100"/>
                          <w:position w:val="0"/>
                          <w:sz w:val="18"/>
                          <w:szCs w:val="18"/>
                          <w:shd w:val="clear" w:color="auto" w:fill="auto"/>
                          <w:lang w:val="ru-RU" w:eastAsia="ru-RU" w:bidi="ru-RU"/>
                        </w:rPr>
                        <w:t>I.</w:t>
                        <w:tab/>
                      </w:r>
                      <w:r>
                        <w:rPr>
                          <w:rFonts w:ascii="Arial" w:eastAsia="Arial" w:hAnsi="Arial" w:cs="Arial"/>
                          <w:b/>
                          <w:bCs/>
                          <w:color w:val="545454"/>
                          <w:spacing w:val="0"/>
                          <w:w w:val="100"/>
                          <w:position w:val="0"/>
                          <w:sz w:val="11"/>
                          <w:szCs w:val="11"/>
                          <w:shd w:val="clear" w:color="auto" w:fill="auto"/>
                          <w:lang w:val="ru-RU" w:eastAsia="ru-RU" w:bidi="ru-RU"/>
                        </w:rPr>
                        <w:t>Гиіі»г.</w:t>
                      </w:r>
                    </w:p>
                  </w:txbxContent>
                </wps:txbx>
                <wps:bodyPr lIns="0" tIns="0" rIns="0" bIns="0">
                  <a:spAutoFit/>
                </wps:bodyPr>
              </wps:wsp>
            </a:graphicData>
          </a:graphic>
        </wp:anchor>
      </w:drawing>
    </mc:Choice>
    <mc:Fallback>
      <w:pict>
        <v:shape id="_x0000_s1103" type="#_x0000_t202" style="position:absolute;margin-left:32.450000000000003pt;margin-top:34.049999999999997pt;width:185.5pt;height:7.7000000000000002pt;z-index:-18874400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10" w:val="right"/>
                  </w:tabs>
                  <w:bidi w:val="0"/>
                  <w:spacing w:before="0" w:after="0" w:line="240" w:lineRule="auto"/>
                  <w:ind w:left="0" w:right="0" w:firstLine="0"/>
                  <w:jc w:val="left"/>
                  <w:rPr>
                    <w:sz w:val="11"/>
                    <w:szCs w:val="11"/>
                  </w:rPr>
                </w:pPr>
                <w:r>
                  <w:rPr>
                    <w:b/>
                    <w:bCs/>
                    <w:i/>
                    <w:iCs/>
                    <w:color w:val="323232"/>
                    <w:spacing w:val="0"/>
                    <w:w w:val="100"/>
                    <w:position w:val="0"/>
                    <w:sz w:val="18"/>
                    <w:szCs w:val="18"/>
                    <w:shd w:val="clear" w:color="auto" w:fill="auto"/>
                    <w:lang w:val="de-DE" w:eastAsia="de-DE" w:bidi="de-DE"/>
                  </w:rPr>
                  <w:t xml:space="preserve">Omi). </w:t>
                </w:r>
                <w:r>
                  <w:rPr>
                    <w:b/>
                    <w:bCs/>
                    <w:i/>
                    <w:iCs/>
                    <w:color w:val="323232"/>
                    <w:spacing w:val="0"/>
                    <w:w w:val="100"/>
                    <w:position w:val="0"/>
                    <w:sz w:val="18"/>
                    <w:szCs w:val="18"/>
                    <w:shd w:val="clear" w:color="auto" w:fill="auto"/>
                    <w:lang w:val="ru-RU" w:eastAsia="ru-RU" w:bidi="ru-RU"/>
                  </w:rPr>
                  <w:t>I.</w:t>
                  <w:tab/>
                </w:r>
                <w:r>
                  <w:rPr>
                    <w:rFonts w:ascii="Arial" w:eastAsia="Arial" w:hAnsi="Arial" w:cs="Arial"/>
                    <w:b/>
                    <w:bCs/>
                    <w:color w:val="545454"/>
                    <w:spacing w:val="0"/>
                    <w:w w:val="100"/>
                    <w:position w:val="0"/>
                    <w:sz w:val="11"/>
                    <w:szCs w:val="11"/>
                    <w:shd w:val="clear" w:color="auto" w:fill="auto"/>
                    <w:lang w:val="ru-RU" w:eastAsia="ru-RU" w:bidi="ru-RU"/>
                  </w:rPr>
                  <w:t>Гиіі»г.</w:t>
                </w:r>
              </w:p>
            </w:txbxContent>
          </v:textbox>
          <w10:wrap anchorx="page" anchory="page"/>
        </v:shape>
      </w:pict>
    </mc:Fallback>
  </mc:AlternateContent>
  <w:p>
    <w:pPr>
      <w:widowControl w:val="0"/>
      <w:spacing w:line="14" w:lineRule="exact"/>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0" behindDoc="1" locked="0" layoutInCell="1" allowOverlap="1">
          <wp:simplePos x="0" y="0"/>
          <wp:positionH relativeFrom="page">
            <wp:posOffset>412750</wp:posOffset>
          </wp:positionH>
          <wp:positionV relativeFrom="page">
            <wp:posOffset>470535</wp:posOffset>
          </wp:positionV>
          <wp:extent cx="4422775" cy="94615"/>
          <wp:wrapNone/>
          <wp:docPr id="562" name="Shape 562"/>
          <a:graphic xmlns:a="http://schemas.openxmlformats.org/drawingml/2006/main">
            <a:graphicData uri="http://schemas.microsoft.com/office/word/2010/wordprocessingShape">
              <wps:wsp>
                <wps:cNvSpPr txBox="1"/>
                <wps:spPr>
                  <a:xfrm>
                    <a:ext cx="4422775" cy="94615"/>
                  </a:xfrm>
                  <a:prstGeom prst="rect"/>
                  <a:noFill/>
                </wps:spPr>
                <wps:txbx>
                  <w:txbxContent>
                    <w:p>
                      <w:pPr>
                        <w:pStyle w:val="Style78"/>
                        <w:keepNext w:val="0"/>
                        <w:keepLines w:val="0"/>
                        <w:widowControl w:val="0"/>
                        <w:shd w:val="clear" w:color="auto" w:fill="auto"/>
                        <w:tabs>
                          <w:tab w:pos="4152" w:val="right"/>
                          <w:tab w:pos="6965"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el-GR" w:eastAsia="el-GR" w:bidi="el-GR"/>
                        </w:rPr>
                        <w:t>II.</w:t>
                        <w:tab/>
                      </w:r>
                      <w:r>
                        <w:rPr>
                          <w:rFonts w:ascii="Times New Roman" w:eastAsia="Times New Roman" w:hAnsi="Times New Roman" w:cs="Times New Roman"/>
                          <w:spacing w:val="0"/>
                          <w:w w:val="100"/>
                          <w:position w:val="0"/>
                          <w:sz w:val="16"/>
                          <w:szCs w:val="16"/>
                          <w:shd w:val="clear" w:color="auto" w:fill="auto"/>
                          <w:lang w:val="ru-RU" w:eastAsia="ru-RU" w:bidi="ru-RU"/>
                        </w:rPr>
                        <w:t>Злвоквипк Пвгу.</w:t>
                        <w:tab/>
                      </w:r>
                      <w:r>
                        <w:rPr>
                          <w:rFonts w:ascii="Times New Roman" w:eastAsia="Times New Roman" w:hAnsi="Times New Roman" w:cs="Times New Roman"/>
                          <w:spacing w:val="0"/>
                          <w:w w:val="100"/>
                          <w:position w:val="0"/>
                          <w:sz w:val="16"/>
                          <w:szCs w:val="16"/>
                          <w:shd w:val="clear" w:color="auto" w:fill="auto"/>
                          <w:lang w:val="fr-FR" w:eastAsia="fr-FR" w:bidi="fr-FR"/>
                        </w:rPr>
                        <w:t>CT</w:t>
                      </w:r>
                    </w:p>
                  </w:txbxContent>
                </wps:txbx>
                <wps:bodyPr lIns="0" tIns="0" rIns="0" bIns="0">
                  <a:spAutoFit/>
                </wps:bodyPr>
              </wps:wsp>
            </a:graphicData>
          </a:graphic>
        </wp:anchor>
      </w:drawing>
    </mc:Choice>
    <mc:Fallback>
      <w:pict>
        <v:shape id="_x0000_s1588" type="#_x0000_t202" style="position:absolute;margin-left:32.5pt;margin-top:37.049999999999997pt;width:348.25pt;height:7.4500000000000002pt;z-index:-1887435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52" w:val="right"/>
                    <w:tab w:pos="6965"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el-GR" w:eastAsia="el-GR" w:bidi="el-GR"/>
                  </w:rPr>
                  <w:t>II.</w:t>
                  <w:tab/>
                </w:r>
                <w:r>
                  <w:rPr>
                    <w:rFonts w:ascii="Times New Roman" w:eastAsia="Times New Roman" w:hAnsi="Times New Roman" w:cs="Times New Roman"/>
                    <w:spacing w:val="0"/>
                    <w:w w:val="100"/>
                    <w:position w:val="0"/>
                    <w:sz w:val="16"/>
                    <w:szCs w:val="16"/>
                    <w:shd w:val="clear" w:color="auto" w:fill="auto"/>
                    <w:lang w:val="ru-RU" w:eastAsia="ru-RU" w:bidi="ru-RU"/>
                  </w:rPr>
                  <w:t>Злвоквипк Пвгу.</w:t>
                  <w:tab/>
                </w:r>
                <w:r>
                  <w:rPr>
                    <w:rFonts w:ascii="Times New Roman" w:eastAsia="Times New Roman" w:hAnsi="Times New Roman" w:cs="Times New Roman"/>
                    <w:spacing w:val="0"/>
                    <w:w w:val="100"/>
                    <w:position w:val="0"/>
                    <w:sz w:val="16"/>
                    <w:szCs w:val="16"/>
                    <w:shd w:val="clear" w:color="auto" w:fill="auto"/>
                    <w:lang w:val="fr-FR" w:eastAsia="fr-FR" w:bidi="fr-FR"/>
                  </w:rPr>
                  <w:t>CT</w:t>
                </w:r>
              </w:p>
            </w:txbxContent>
          </v:textbox>
          <w10:wrap anchorx="page" anchory="page"/>
        </v:shape>
      </w:pict>
    </mc:Fallback>
  </mc:AlternateContent>
  <w:p>
    <w:pPr>
      <w:widowControl w:val="0"/>
      <w:spacing w:line="14" w:lineRule="exact"/>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2" behindDoc="1" locked="0" layoutInCell="1" allowOverlap="1">
          <wp:simplePos x="0" y="0"/>
          <wp:positionH relativeFrom="page">
            <wp:posOffset>412750</wp:posOffset>
          </wp:positionH>
          <wp:positionV relativeFrom="page">
            <wp:posOffset>470535</wp:posOffset>
          </wp:positionV>
          <wp:extent cx="4422775" cy="94615"/>
          <wp:wrapNone/>
          <wp:docPr id="564" name="Shape 564"/>
          <a:graphic xmlns:a="http://schemas.openxmlformats.org/drawingml/2006/main">
            <a:graphicData uri="http://schemas.microsoft.com/office/word/2010/wordprocessingShape">
              <wps:wsp>
                <wps:cNvSpPr txBox="1"/>
                <wps:spPr>
                  <a:xfrm>
                    <a:ext cx="4422775" cy="94615"/>
                  </a:xfrm>
                  <a:prstGeom prst="rect"/>
                  <a:noFill/>
                </wps:spPr>
                <wps:txbx>
                  <w:txbxContent>
                    <w:p>
                      <w:pPr>
                        <w:pStyle w:val="Style78"/>
                        <w:keepNext w:val="0"/>
                        <w:keepLines w:val="0"/>
                        <w:widowControl w:val="0"/>
                        <w:shd w:val="clear" w:color="auto" w:fill="auto"/>
                        <w:tabs>
                          <w:tab w:pos="4152" w:val="right"/>
                          <w:tab w:pos="6965"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el-GR" w:eastAsia="el-GR" w:bidi="el-GR"/>
                        </w:rPr>
                        <w:t>II.</w:t>
                        <w:tab/>
                      </w:r>
                      <w:r>
                        <w:rPr>
                          <w:rFonts w:ascii="Times New Roman" w:eastAsia="Times New Roman" w:hAnsi="Times New Roman" w:cs="Times New Roman"/>
                          <w:spacing w:val="0"/>
                          <w:w w:val="100"/>
                          <w:position w:val="0"/>
                          <w:sz w:val="16"/>
                          <w:szCs w:val="16"/>
                          <w:shd w:val="clear" w:color="auto" w:fill="auto"/>
                          <w:lang w:val="ru-RU" w:eastAsia="ru-RU" w:bidi="ru-RU"/>
                        </w:rPr>
                        <w:t>Злвоквипк Пвгу.</w:t>
                        <w:tab/>
                      </w:r>
                      <w:r>
                        <w:rPr>
                          <w:rFonts w:ascii="Times New Roman" w:eastAsia="Times New Roman" w:hAnsi="Times New Roman" w:cs="Times New Roman"/>
                          <w:spacing w:val="0"/>
                          <w:w w:val="100"/>
                          <w:position w:val="0"/>
                          <w:sz w:val="16"/>
                          <w:szCs w:val="16"/>
                          <w:shd w:val="clear" w:color="auto" w:fill="auto"/>
                          <w:lang w:val="fr-FR" w:eastAsia="fr-FR" w:bidi="fr-FR"/>
                        </w:rPr>
                        <w:t>CT</w:t>
                      </w:r>
                    </w:p>
                  </w:txbxContent>
                </wps:txbx>
                <wps:bodyPr lIns="0" tIns="0" rIns="0" bIns="0">
                  <a:spAutoFit/>
                </wps:bodyPr>
              </wps:wsp>
            </a:graphicData>
          </a:graphic>
        </wp:anchor>
      </w:drawing>
    </mc:Choice>
    <mc:Fallback>
      <w:pict>
        <v:shape id="_x0000_s1590" type="#_x0000_t202" style="position:absolute;margin-left:32.5pt;margin-top:37.049999999999997pt;width:348.25pt;height:7.4500000000000002pt;z-index:-1887435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52" w:val="right"/>
                    <w:tab w:pos="6965"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el-GR" w:eastAsia="el-GR" w:bidi="el-GR"/>
                  </w:rPr>
                  <w:t>II.</w:t>
                  <w:tab/>
                </w:r>
                <w:r>
                  <w:rPr>
                    <w:rFonts w:ascii="Times New Roman" w:eastAsia="Times New Roman" w:hAnsi="Times New Roman" w:cs="Times New Roman"/>
                    <w:spacing w:val="0"/>
                    <w:w w:val="100"/>
                    <w:position w:val="0"/>
                    <w:sz w:val="16"/>
                    <w:szCs w:val="16"/>
                    <w:shd w:val="clear" w:color="auto" w:fill="auto"/>
                    <w:lang w:val="ru-RU" w:eastAsia="ru-RU" w:bidi="ru-RU"/>
                  </w:rPr>
                  <w:t>Злвоквипк Пвгу.</w:t>
                  <w:tab/>
                </w:r>
                <w:r>
                  <w:rPr>
                    <w:rFonts w:ascii="Times New Roman" w:eastAsia="Times New Roman" w:hAnsi="Times New Roman" w:cs="Times New Roman"/>
                    <w:spacing w:val="0"/>
                    <w:w w:val="100"/>
                    <w:position w:val="0"/>
                    <w:sz w:val="16"/>
                    <w:szCs w:val="16"/>
                    <w:shd w:val="clear" w:color="auto" w:fill="auto"/>
                    <w:lang w:val="fr-FR" w:eastAsia="fr-FR" w:bidi="fr-FR"/>
                  </w:rPr>
                  <w:t>CT</w:t>
                </w:r>
              </w:p>
            </w:txbxContent>
          </v:textbox>
          <w10:wrap anchorx="page" anchory="page"/>
        </v:shape>
      </w:pict>
    </mc:Fallback>
  </mc:AlternateContent>
  <w:p>
    <w:pPr>
      <w:widowControl w:val="0"/>
      <w:spacing w:line="14" w:lineRule="exact"/>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4" behindDoc="1" locked="0" layoutInCell="1" allowOverlap="1">
          <wp:simplePos x="0" y="0"/>
          <wp:positionH relativeFrom="page">
            <wp:posOffset>475615</wp:posOffset>
          </wp:positionH>
          <wp:positionV relativeFrom="page">
            <wp:posOffset>467360</wp:posOffset>
          </wp:positionV>
          <wp:extent cx="2792095" cy="97790"/>
          <wp:wrapNone/>
          <wp:docPr id="566" name="Shape 566"/>
          <a:graphic xmlns:a="http://schemas.openxmlformats.org/drawingml/2006/main">
            <a:graphicData uri="http://schemas.microsoft.com/office/word/2010/wordprocessingShape">
              <wps:wsp>
                <wps:cNvSpPr txBox="1"/>
                <wps:spPr>
                  <a:xfrm>
                    <a:ext cx="2792095" cy="97790"/>
                  </a:xfrm>
                  <a:prstGeom prst="rect"/>
                  <a:noFill/>
                </wps:spPr>
                <wps:txbx>
                  <w:txbxContent>
                    <w:p>
                      <w:pPr>
                        <w:pStyle w:val="Style78"/>
                        <w:keepNext w:val="0"/>
                        <w:keepLines w:val="0"/>
                        <w:widowControl w:val="0"/>
                        <w:shd w:val="clear" w:color="auto" w:fill="auto"/>
                        <w:tabs>
                          <w:tab w:pos="439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ce</w:t>
                        <w:tab/>
                      </w:r>
                      <w:r>
                        <w:rPr>
                          <w:rFonts w:ascii="Times New Roman" w:eastAsia="Times New Roman" w:hAnsi="Times New Roman" w:cs="Times New Roman"/>
                          <w:b w:val="0"/>
                          <w:bCs w:val="0"/>
                          <w:smallCaps/>
                          <w:color w:val="545454"/>
                          <w:spacing w:val="0"/>
                          <w:w w:val="100"/>
                          <w:position w:val="0"/>
                          <w:sz w:val="15"/>
                          <w:szCs w:val="15"/>
                          <w:shd w:val="clear" w:color="auto" w:fill="auto"/>
                          <w:lang w:val="de-DE" w:eastAsia="de-DE" w:bidi="de-DE"/>
                        </w:rPr>
                        <w:t xml:space="preserve">’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92" type="#_x0000_t202" style="position:absolute;margin-left:37.450000000000003pt;margin-top:36.799999999999997pt;width:219.84999999999999pt;height:7.7000000000000002pt;z-index:-1887435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ce</w:t>
                  <w:tab/>
                </w:r>
                <w:r>
                  <w:rPr>
                    <w:rFonts w:ascii="Times New Roman" w:eastAsia="Times New Roman" w:hAnsi="Times New Roman" w:cs="Times New Roman"/>
                    <w:b w:val="0"/>
                    <w:bCs w:val="0"/>
                    <w:smallCaps/>
                    <w:color w:val="545454"/>
                    <w:spacing w:val="0"/>
                    <w:w w:val="100"/>
                    <w:position w:val="0"/>
                    <w:sz w:val="15"/>
                    <w:szCs w:val="15"/>
                    <w:shd w:val="clear" w:color="auto" w:fill="auto"/>
                    <w:lang w:val="de-DE" w:eastAsia="de-DE" w:bidi="de-DE"/>
                  </w:rPr>
                  <w:t xml:space="preserve">’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6" behindDoc="1" locked="0" layoutInCell="1" allowOverlap="1">
          <wp:simplePos x="0" y="0"/>
          <wp:positionH relativeFrom="page">
            <wp:posOffset>427990</wp:posOffset>
          </wp:positionH>
          <wp:positionV relativeFrom="page">
            <wp:posOffset>470535</wp:posOffset>
          </wp:positionV>
          <wp:extent cx="2761615" cy="94615"/>
          <wp:wrapNone/>
          <wp:docPr id="568" name="Shape 568"/>
          <a:graphic xmlns:a="http://schemas.openxmlformats.org/drawingml/2006/main">
            <a:graphicData uri="http://schemas.microsoft.com/office/word/2010/wordprocessingShape">
              <wps:wsp>
                <wps:cNvSpPr txBox="1"/>
                <wps:spPr>
                  <a:xfrm>
                    <a:ext cx="2761615" cy="94615"/>
                  </a:xfrm>
                  <a:prstGeom prst="rect"/>
                  <a:noFill/>
                </wps:spPr>
                <wps:txbx>
                  <w:txbxContent>
                    <w:p>
                      <w:pPr>
                        <w:pStyle w:val="Style78"/>
                        <w:keepNext w:val="0"/>
                        <w:keepLines w:val="0"/>
                        <w:widowControl w:val="0"/>
                        <w:shd w:val="clear" w:color="auto" w:fill="auto"/>
                        <w:tabs>
                          <w:tab w:pos="434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Й8</w:t>
                        <w:tab/>
                      </w:r>
                      <w:r>
                        <w:rPr>
                          <w:spacing w:val="0"/>
                          <w:w w:val="100"/>
                          <w:position w:val="0"/>
                          <w:sz w:val="11"/>
                          <w:szCs w:val="11"/>
                          <w:shd w:val="clear" w:color="auto" w:fill="auto"/>
                          <w:lang w:val="ru-RU" w:eastAsia="ru-RU" w:bidi="ru-RU"/>
                        </w:rPr>
                        <w:t xml:space="preserve">Плгки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94" type="#_x0000_t202" style="position:absolute;margin-left:33.700000000000003pt;margin-top:37.049999999999997pt;width:217.44999999999999pt;height:7.4500000000000002pt;z-index:-1887435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4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Й8</w:t>
                  <w:tab/>
                </w:r>
                <w:r>
                  <w:rPr>
                    <w:spacing w:val="0"/>
                    <w:w w:val="100"/>
                    <w:position w:val="0"/>
                    <w:sz w:val="11"/>
                    <w:szCs w:val="11"/>
                    <w:shd w:val="clear" w:color="auto" w:fill="auto"/>
                    <w:lang w:val="ru-RU" w:eastAsia="ru-RU" w:bidi="ru-RU"/>
                  </w:rPr>
                  <w:t xml:space="preserve">Плгки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8" behindDoc="1" locked="0" layoutInCell="1" allowOverlap="1">
          <wp:simplePos x="0" y="0"/>
          <wp:positionH relativeFrom="page">
            <wp:posOffset>434340</wp:posOffset>
          </wp:positionH>
          <wp:positionV relativeFrom="page">
            <wp:posOffset>464185</wp:posOffset>
          </wp:positionV>
          <wp:extent cx="4404360" cy="100330"/>
          <wp:wrapNone/>
          <wp:docPr id="570" name="Shape 570"/>
          <a:graphic xmlns:a="http://schemas.openxmlformats.org/drawingml/2006/main">
            <a:graphicData uri="http://schemas.microsoft.com/office/word/2010/wordprocessingShape">
              <wps:wsp>
                <wps:cNvSpPr txBox="1"/>
                <wps:spPr>
                  <a:xfrm>
                    <a:ext cx="4404360" cy="100330"/>
                  </a:xfrm>
                  <a:prstGeom prst="rect"/>
                  <a:noFill/>
                </wps:spPr>
                <wps:txbx>
                  <w:txbxContent>
                    <w:p>
                      <w:pPr>
                        <w:pStyle w:val="Style78"/>
                        <w:keepNext w:val="0"/>
                        <w:keepLines w:val="0"/>
                        <w:widowControl w:val="0"/>
                        <w:shd w:val="clear" w:color="auto" w:fill="auto"/>
                        <w:tabs>
                          <w:tab w:pos="4104" w:val="right"/>
                          <w:tab w:pos="6936"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ru-RU" w:eastAsia="ru-RU" w:bidi="ru-RU"/>
                        </w:rPr>
                        <w:t xml:space="preserve">Опн). </w:t>
                      </w:r>
                      <w:r>
                        <w:rPr>
                          <w:rFonts w:ascii="Times New Roman" w:eastAsia="Times New Roman" w:hAnsi="Times New Roman" w:cs="Times New Roman"/>
                          <w:spacing w:val="0"/>
                          <w:w w:val="100"/>
                          <w:position w:val="0"/>
                          <w:sz w:val="24"/>
                          <w:szCs w:val="24"/>
                          <w:shd w:val="clear" w:color="auto" w:fill="auto"/>
                          <w:lang w:val="ru-RU" w:eastAsia="ru-RU" w:bidi="ru-RU"/>
                        </w:rPr>
                        <w:t>Л-</w:t>
                        <w:tab/>
                      </w:r>
                      <w:r>
                        <w:rPr>
                          <w:spacing w:val="0"/>
                          <w:w w:val="100"/>
                          <w:position w:val="0"/>
                          <w:sz w:val="11"/>
                          <w:szCs w:val="11"/>
                          <w:shd w:val="clear" w:color="auto" w:fill="auto"/>
                          <w:lang w:val="ru-RU" w:eastAsia="ru-RU" w:bidi="ru-RU"/>
                        </w:rPr>
                        <w:t xml:space="preserve">Злвошвіи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Перу.</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71</w:t>
                      </w:r>
                    </w:p>
                  </w:txbxContent>
                </wps:txbx>
                <wps:bodyPr lIns="0" tIns="0" rIns="0" bIns="0">
                  <a:spAutoFit/>
                </wps:bodyPr>
              </wps:wsp>
            </a:graphicData>
          </a:graphic>
        </wp:anchor>
      </w:drawing>
    </mc:Choice>
    <mc:Fallback>
      <w:pict>
        <v:shape id="_x0000_s1596" type="#_x0000_t202" style="position:absolute;margin-left:34.200000000000003pt;margin-top:36.549999999999997pt;width:346.80000000000001pt;height:7.9000000000000004pt;z-index:-1887435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04" w:val="right"/>
                    <w:tab w:pos="6936"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ru-RU" w:eastAsia="ru-RU" w:bidi="ru-RU"/>
                  </w:rPr>
                  <w:t xml:space="preserve">Опн). </w:t>
                </w:r>
                <w:r>
                  <w:rPr>
                    <w:rFonts w:ascii="Times New Roman" w:eastAsia="Times New Roman" w:hAnsi="Times New Roman" w:cs="Times New Roman"/>
                    <w:spacing w:val="0"/>
                    <w:w w:val="100"/>
                    <w:position w:val="0"/>
                    <w:sz w:val="24"/>
                    <w:szCs w:val="24"/>
                    <w:shd w:val="clear" w:color="auto" w:fill="auto"/>
                    <w:lang w:val="ru-RU" w:eastAsia="ru-RU" w:bidi="ru-RU"/>
                  </w:rPr>
                  <w:t>Л-</w:t>
                  <w:tab/>
                </w:r>
                <w:r>
                  <w:rPr>
                    <w:spacing w:val="0"/>
                    <w:w w:val="100"/>
                    <w:position w:val="0"/>
                    <w:sz w:val="11"/>
                    <w:szCs w:val="11"/>
                    <w:shd w:val="clear" w:color="auto" w:fill="auto"/>
                    <w:lang w:val="ru-RU" w:eastAsia="ru-RU" w:bidi="ru-RU"/>
                  </w:rPr>
                  <w:t xml:space="preserve">Злвошвіи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Перу.</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71</w:t>
                </w:r>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0" behindDoc="1" locked="0" layoutInCell="1" allowOverlap="1">
          <wp:simplePos x="0" y="0"/>
          <wp:positionH relativeFrom="page">
            <wp:posOffset>446405</wp:posOffset>
          </wp:positionH>
          <wp:positionV relativeFrom="page">
            <wp:posOffset>467360</wp:posOffset>
          </wp:positionV>
          <wp:extent cx="2770505" cy="97790"/>
          <wp:wrapNone/>
          <wp:docPr id="572" name="Shape 572"/>
          <a:graphic xmlns:a="http://schemas.openxmlformats.org/drawingml/2006/main">
            <a:graphicData uri="http://schemas.microsoft.com/office/word/2010/wordprocessingShape">
              <wps:wsp>
                <wps:cNvSpPr txBox="1"/>
                <wps:spPr>
                  <a:xfrm>
                    <a:ext cx="2770505" cy="97790"/>
                  </a:xfrm>
                  <a:prstGeom prst="rect"/>
                  <a:noFill/>
                </wps:spPr>
                <wps:txbx>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72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Плукіі</w:t>
                      </w:r>
                      <w:r>
                        <w:rPr>
                          <w:rFonts w:ascii="Times New Roman" w:eastAsia="Times New Roman" w:hAnsi="Times New Roman" w:cs="Times New Roman"/>
                          <w:spacing w:val="0"/>
                          <w:w w:val="100"/>
                          <w:position w:val="0"/>
                          <w:sz w:val="17"/>
                          <w:szCs w:val="17"/>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98" type="#_x0000_t202" style="position:absolute;margin-left:35.149999999999999pt;margin-top:36.799999999999997pt;width:218.15000000000001pt;height:7.7000000000000002pt;z-index:-1887435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72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Плукіі</w:t>
                </w:r>
                <w:r>
                  <w:rPr>
                    <w:rFonts w:ascii="Times New Roman" w:eastAsia="Times New Roman" w:hAnsi="Times New Roman" w:cs="Times New Roman"/>
                    <w:spacing w:val="0"/>
                    <w:w w:val="100"/>
                    <w:position w:val="0"/>
                    <w:sz w:val="17"/>
                    <w:szCs w:val="17"/>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8" behindDoc="1" locked="0" layoutInCell="1" allowOverlap="1">
          <wp:simplePos x="0" y="0"/>
          <wp:positionH relativeFrom="page">
            <wp:posOffset>412115</wp:posOffset>
          </wp:positionH>
          <wp:positionV relativeFrom="page">
            <wp:posOffset>432435</wp:posOffset>
          </wp:positionV>
          <wp:extent cx="2355850" cy="97790"/>
          <wp:wrapNone/>
          <wp:docPr id="79" name="Shape 79"/>
          <a:graphic xmlns:a="http://schemas.openxmlformats.org/drawingml/2006/main">
            <a:graphicData uri="http://schemas.microsoft.com/office/word/2010/wordprocessingShape">
              <wps:wsp>
                <wps:cNvSpPr txBox="1"/>
                <wps:spPr>
                  <a:xfrm>
                    <a:ext cx="2355850" cy="97790"/>
                  </a:xfrm>
                  <a:prstGeom prst="rect"/>
                  <a:noFill/>
                </wps:spPr>
                <wps:txbx>
                  <w:txbxContent>
                    <w:p>
                      <w:pPr>
                        <w:pStyle w:val="Style58"/>
                        <w:keepNext w:val="0"/>
                        <w:keepLines w:val="0"/>
                        <w:widowControl w:val="0"/>
                        <w:shd w:val="clear" w:color="auto" w:fill="auto"/>
                        <w:tabs>
                          <w:tab w:pos="3710" w:val="right"/>
                        </w:tabs>
                        <w:bidi w:val="0"/>
                        <w:spacing w:before="0" w:after="0" w:line="240" w:lineRule="auto"/>
                        <w:ind w:left="0" w:right="0" w:firstLine="0"/>
                        <w:jc w:val="left"/>
                        <w:rPr>
                          <w:sz w:val="11"/>
                          <w:szCs w:val="11"/>
                        </w:rPr>
                      </w:pPr>
                      <w:r>
                        <w:rPr>
                          <w:b/>
                          <w:bCs/>
                          <w:i/>
                          <w:iCs/>
                          <w:color w:val="323232"/>
                          <w:spacing w:val="0"/>
                          <w:w w:val="100"/>
                          <w:position w:val="0"/>
                          <w:sz w:val="18"/>
                          <w:szCs w:val="18"/>
                          <w:shd w:val="clear" w:color="auto" w:fill="auto"/>
                          <w:lang w:val="de-DE" w:eastAsia="de-DE" w:bidi="de-DE"/>
                        </w:rPr>
                        <w:t xml:space="preserve">Omi). </w:t>
                      </w:r>
                      <w:r>
                        <w:rPr>
                          <w:b/>
                          <w:bCs/>
                          <w:i/>
                          <w:iCs/>
                          <w:color w:val="323232"/>
                          <w:spacing w:val="0"/>
                          <w:w w:val="100"/>
                          <w:position w:val="0"/>
                          <w:sz w:val="18"/>
                          <w:szCs w:val="18"/>
                          <w:shd w:val="clear" w:color="auto" w:fill="auto"/>
                          <w:lang w:val="ru-RU" w:eastAsia="ru-RU" w:bidi="ru-RU"/>
                        </w:rPr>
                        <w:t>I.</w:t>
                        <w:tab/>
                      </w:r>
                      <w:r>
                        <w:rPr>
                          <w:rFonts w:ascii="Arial" w:eastAsia="Arial" w:hAnsi="Arial" w:cs="Arial"/>
                          <w:b/>
                          <w:bCs/>
                          <w:color w:val="545454"/>
                          <w:spacing w:val="0"/>
                          <w:w w:val="100"/>
                          <w:position w:val="0"/>
                          <w:sz w:val="11"/>
                          <w:szCs w:val="11"/>
                          <w:shd w:val="clear" w:color="auto" w:fill="auto"/>
                          <w:lang w:val="ru-RU" w:eastAsia="ru-RU" w:bidi="ru-RU"/>
                        </w:rPr>
                        <w:t>Гиіі»г.</w:t>
                      </w:r>
                    </w:p>
                  </w:txbxContent>
                </wps:txbx>
                <wps:bodyPr lIns="0" tIns="0" rIns="0" bIns="0">
                  <a:spAutoFit/>
                </wps:bodyPr>
              </wps:wsp>
            </a:graphicData>
          </a:graphic>
        </wp:anchor>
      </w:drawing>
    </mc:Choice>
    <mc:Fallback>
      <w:pict>
        <v:shape id="_x0000_s1105" type="#_x0000_t202" style="position:absolute;margin-left:32.450000000000003pt;margin-top:34.049999999999997pt;width:185.5pt;height:7.7000000000000002pt;z-index:-18874400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10" w:val="right"/>
                  </w:tabs>
                  <w:bidi w:val="0"/>
                  <w:spacing w:before="0" w:after="0" w:line="240" w:lineRule="auto"/>
                  <w:ind w:left="0" w:right="0" w:firstLine="0"/>
                  <w:jc w:val="left"/>
                  <w:rPr>
                    <w:sz w:val="11"/>
                    <w:szCs w:val="11"/>
                  </w:rPr>
                </w:pPr>
                <w:r>
                  <w:rPr>
                    <w:b/>
                    <w:bCs/>
                    <w:i/>
                    <w:iCs/>
                    <w:color w:val="323232"/>
                    <w:spacing w:val="0"/>
                    <w:w w:val="100"/>
                    <w:position w:val="0"/>
                    <w:sz w:val="18"/>
                    <w:szCs w:val="18"/>
                    <w:shd w:val="clear" w:color="auto" w:fill="auto"/>
                    <w:lang w:val="de-DE" w:eastAsia="de-DE" w:bidi="de-DE"/>
                  </w:rPr>
                  <w:t xml:space="preserve">Omi). </w:t>
                </w:r>
                <w:r>
                  <w:rPr>
                    <w:b/>
                    <w:bCs/>
                    <w:i/>
                    <w:iCs/>
                    <w:color w:val="323232"/>
                    <w:spacing w:val="0"/>
                    <w:w w:val="100"/>
                    <w:position w:val="0"/>
                    <w:sz w:val="18"/>
                    <w:szCs w:val="18"/>
                    <w:shd w:val="clear" w:color="auto" w:fill="auto"/>
                    <w:lang w:val="ru-RU" w:eastAsia="ru-RU" w:bidi="ru-RU"/>
                  </w:rPr>
                  <w:t>I.</w:t>
                  <w:tab/>
                </w:r>
                <w:r>
                  <w:rPr>
                    <w:rFonts w:ascii="Arial" w:eastAsia="Arial" w:hAnsi="Arial" w:cs="Arial"/>
                    <w:b/>
                    <w:bCs/>
                    <w:color w:val="545454"/>
                    <w:spacing w:val="0"/>
                    <w:w w:val="100"/>
                    <w:position w:val="0"/>
                    <w:sz w:val="11"/>
                    <w:szCs w:val="11"/>
                    <w:shd w:val="clear" w:color="auto" w:fill="auto"/>
                    <w:lang w:val="ru-RU" w:eastAsia="ru-RU" w:bidi="ru-RU"/>
                  </w:rPr>
                  <w:t>Гиіі»г.</w:t>
                </w:r>
              </w:p>
            </w:txbxContent>
          </v:textbox>
          <w10:wrap anchorx="page" anchory="page"/>
        </v:shape>
      </w:pict>
    </mc:Fallback>
  </mc:AlternateContent>
  <w:p>
    <w:pPr>
      <w:widowControl w:val="0"/>
      <w:spacing w:line="14"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2" behindDoc="1" locked="0" layoutInCell="1" allowOverlap="1">
          <wp:simplePos x="0" y="0"/>
          <wp:positionH relativeFrom="page">
            <wp:posOffset>484505</wp:posOffset>
          </wp:positionH>
          <wp:positionV relativeFrom="page">
            <wp:posOffset>473710</wp:posOffset>
          </wp:positionV>
          <wp:extent cx="2776855" cy="91440"/>
          <wp:wrapNone/>
          <wp:docPr id="574" name="Shape 574"/>
          <a:graphic xmlns:a="http://schemas.openxmlformats.org/drawingml/2006/main">
            <a:graphicData uri="http://schemas.microsoft.com/office/word/2010/wordprocessingShape">
              <wps:wsp>
                <wps:cNvSpPr txBox="1"/>
                <wps:spPr>
                  <a:xfrm>
                    <a:ext cx="2776855" cy="91440"/>
                  </a:xfrm>
                  <a:prstGeom prst="rect"/>
                  <a:noFill/>
                </wps:spPr>
                <wps:txbx>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70</w:t>
                        <w:tab/>
                      </w:r>
                      <w:r>
                        <w:rPr>
                          <w:rFonts w:ascii="Times New Roman" w:eastAsia="Times New Roman" w:hAnsi="Times New Roman" w:cs="Times New Roman"/>
                          <w:b w:val="0"/>
                          <w:bCs w:val="0"/>
                          <w:smallCaps/>
                          <w:color w:val="545454"/>
                          <w:spacing w:val="0"/>
                          <w:w w:val="100"/>
                          <w:position w:val="0"/>
                          <w:sz w:val="15"/>
                          <w:szCs w:val="15"/>
                          <w:shd w:val="clear" w:color="auto" w:fill="auto"/>
                          <w:lang w:val="el-GR" w:eastAsia="el-GR" w:bidi="el-GR"/>
                        </w:rPr>
                        <w:t xml:space="preserve">Ηλϊιϊη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и Худоіквсткл.</w:t>
                      </w:r>
                    </w:p>
                  </w:txbxContent>
                </wps:txbx>
                <wps:bodyPr lIns="0" tIns="0" rIns="0" bIns="0">
                  <a:spAutoFit/>
                </wps:bodyPr>
              </wps:wsp>
            </a:graphicData>
          </a:graphic>
        </wp:anchor>
      </w:drawing>
    </mc:Choice>
    <mc:Fallback>
      <w:pict>
        <v:shape id="_x0000_s1600" type="#_x0000_t202" style="position:absolute;margin-left:38.149999999999999pt;margin-top:37.299999999999997pt;width:218.65000000000001pt;height:7.2000000000000002pt;z-index:-1887435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70</w:t>
                  <w:tab/>
                </w:r>
                <w:r>
                  <w:rPr>
                    <w:rFonts w:ascii="Times New Roman" w:eastAsia="Times New Roman" w:hAnsi="Times New Roman" w:cs="Times New Roman"/>
                    <w:b w:val="0"/>
                    <w:bCs w:val="0"/>
                    <w:smallCaps/>
                    <w:color w:val="545454"/>
                    <w:spacing w:val="0"/>
                    <w:w w:val="100"/>
                    <w:position w:val="0"/>
                    <w:sz w:val="15"/>
                    <w:szCs w:val="15"/>
                    <w:shd w:val="clear" w:color="auto" w:fill="auto"/>
                    <w:lang w:val="el-GR" w:eastAsia="el-GR" w:bidi="el-GR"/>
                  </w:rPr>
                  <w:t xml:space="preserve">Ηλϊιϊη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и Худоіквсткл.</w:t>
                </w:r>
              </w:p>
            </w:txbxContent>
          </v:textbox>
          <w10:wrap anchorx="page" anchory="page"/>
        </v:shape>
      </w:pict>
    </mc:Fallback>
  </mc:AlternateContent>
  <w:p>
    <w:pPr>
      <w:widowControl w:val="0"/>
      <w:spacing w:line="14"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4" behindDoc="1" locked="0" layoutInCell="1" allowOverlap="1">
          <wp:simplePos x="0" y="0"/>
          <wp:positionH relativeFrom="page">
            <wp:posOffset>449580</wp:posOffset>
          </wp:positionH>
          <wp:positionV relativeFrom="page">
            <wp:posOffset>448945</wp:posOffset>
          </wp:positionV>
          <wp:extent cx="4380230" cy="115570"/>
          <wp:wrapNone/>
          <wp:docPr id="576" name="Shape 576"/>
          <a:graphic xmlns:a="http://schemas.openxmlformats.org/drawingml/2006/main">
            <a:graphicData uri="http://schemas.microsoft.com/office/word/2010/wordprocessingShape">
              <wps:wsp>
                <wps:cNvSpPr txBox="1"/>
                <wps:spPr>
                  <a:xfrm>
                    <a:ext cx="4380230" cy="115570"/>
                  </a:xfrm>
                  <a:prstGeom prst="rect"/>
                  <a:noFill/>
                </wps:spPr>
                <wps:txbx>
                  <w:txbxContent>
                    <w:p>
                      <w:pPr>
                        <w:pStyle w:val="Style78"/>
                        <w:keepNext w:val="0"/>
                        <w:keepLines w:val="0"/>
                        <w:widowControl w:val="0"/>
                        <w:shd w:val="clear" w:color="auto" w:fill="auto"/>
                        <w:tabs>
                          <w:tab w:pos="4085" w:val="right"/>
                          <w:tab w:pos="689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0ιηί· </w:t>
                      </w:r>
                      <w:r>
                        <w:rPr>
                          <w:rFonts w:ascii="Times New Roman" w:eastAsia="Times New Roman" w:hAnsi="Times New Roman" w:cs="Times New Roman"/>
                          <w:i/>
                          <w:iCs/>
                          <w:spacing w:val="0"/>
                          <w:w w:val="100"/>
                          <w:position w:val="0"/>
                          <w:sz w:val="18"/>
                          <w:szCs w:val="18"/>
                          <w:shd w:val="clear" w:color="auto" w:fill="auto"/>
                          <w:lang w:val="ru-RU" w:eastAsia="ru-RU" w:bidi="ru-RU"/>
                        </w:rPr>
                        <w:t>Л·</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Заноепчііі'. Перу.</w:t>
                        <w:tab/>
                      </w:r>
                      <w:r>
                        <w:rPr>
                          <w:rFonts w:ascii="Times New Roman" w:eastAsia="Times New Roman" w:hAnsi="Times New Roman" w:cs="Times New Roman"/>
                          <w:spacing w:val="0"/>
                          <w:w w:val="100"/>
                          <w:position w:val="0"/>
                          <w:sz w:val="16"/>
                          <w:szCs w:val="16"/>
                          <w:shd w:val="clear" w:color="auto" w:fill="auto"/>
                          <w:lang w:val="fr-FR" w:eastAsia="fr-FR" w:bidi="fr-FR"/>
                        </w:rPr>
                        <w:t>75</w:t>
                      </w:r>
                    </w:p>
                  </w:txbxContent>
                </wps:txbx>
                <wps:bodyPr lIns="0" tIns="0" rIns="0" bIns="0">
                  <a:spAutoFit/>
                </wps:bodyPr>
              </wps:wsp>
            </a:graphicData>
          </a:graphic>
        </wp:anchor>
      </w:drawing>
    </mc:Choice>
    <mc:Fallback>
      <w:pict>
        <v:shape id="_x0000_s1602" type="#_x0000_t202" style="position:absolute;margin-left:35.399999999999999pt;margin-top:35.350000000000001pt;width:344.89999999999998pt;height:9.0999999999999996pt;z-index:-1887435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85" w:val="right"/>
                    <w:tab w:pos="689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0ιηί· </w:t>
                </w:r>
                <w:r>
                  <w:rPr>
                    <w:rFonts w:ascii="Times New Roman" w:eastAsia="Times New Roman" w:hAnsi="Times New Roman" w:cs="Times New Roman"/>
                    <w:i/>
                    <w:iCs/>
                    <w:spacing w:val="0"/>
                    <w:w w:val="100"/>
                    <w:position w:val="0"/>
                    <w:sz w:val="18"/>
                    <w:szCs w:val="18"/>
                    <w:shd w:val="clear" w:color="auto" w:fill="auto"/>
                    <w:lang w:val="ru-RU" w:eastAsia="ru-RU" w:bidi="ru-RU"/>
                  </w:rPr>
                  <w:t>Л·</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Заноепчііі'. Перу.</w:t>
                  <w:tab/>
                </w:r>
                <w:r>
                  <w:rPr>
                    <w:rFonts w:ascii="Times New Roman" w:eastAsia="Times New Roman" w:hAnsi="Times New Roman" w:cs="Times New Roman"/>
                    <w:spacing w:val="0"/>
                    <w:w w:val="100"/>
                    <w:position w:val="0"/>
                    <w:sz w:val="16"/>
                    <w:szCs w:val="16"/>
                    <w:shd w:val="clear" w:color="auto" w:fill="auto"/>
                    <w:lang w:val="fr-FR" w:eastAsia="fr-FR" w:bidi="fr-FR"/>
                  </w:rPr>
                  <w:t>75</w:t>
                </w:r>
              </w:p>
            </w:txbxContent>
          </v:textbox>
          <w10:wrap anchorx="page" anchory="page"/>
        </v:shape>
      </w:pict>
    </mc:Fallback>
  </mc:AlternateContent>
  <w:p>
    <w:pPr>
      <w:widowControl w:val="0"/>
      <w:spacing w:line="14"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6" behindDoc="1" locked="0" layoutInCell="1" allowOverlap="1">
          <wp:simplePos x="0" y="0"/>
          <wp:positionH relativeFrom="page">
            <wp:posOffset>480060</wp:posOffset>
          </wp:positionH>
          <wp:positionV relativeFrom="page">
            <wp:posOffset>467360</wp:posOffset>
          </wp:positionV>
          <wp:extent cx="2782570" cy="97790"/>
          <wp:wrapNone/>
          <wp:docPr id="578" name="Shape 578"/>
          <a:graphic xmlns:a="http://schemas.openxmlformats.org/drawingml/2006/main">
            <a:graphicData uri="http://schemas.microsoft.com/office/word/2010/wordprocessingShape">
              <wps:wsp>
                <wps:cNvSpPr txBox="1"/>
                <wps:spPr>
                  <a:xfrm>
                    <a:ext cx="2782570" cy="97790"/>
                  </a:xfrm>
                  <a:prstGeom prst="rect"/>
                  <a:noFill/>
                </wps:spPr>
                <wps:txbx>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2"/>
                          <w:szCs w:val="22"/>
                          <w:shd w:val="clear" w:color="auto" w:fill="auto"/>
                          <w:lang w:val="el-GR" w:eastAsia="el-GR" w:bidi="el-GR"/>
                        </w:rPr>
                        <w:t>Μ</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и Ху.іожксгвл,</w:t>
                      </w:r>
                    </w:p>
                  </w:txbxContent>
                </wps:txbx>
                <wps:bodyPr lIns="0" tIns="0" rIns="0" bIns="0">
                  <a:spAutoFit/>
                </wps:bodyPr>
              </wps:wsp>
            </a:graphicData>
          </a:graphic>
        </wp:anchor>
      </w:drawing>
    </mc:Choice>
    <mc:Fallback>
      <w:pict>
        <v:shape id="_x0000_s1604" type="#_x0000_t202" style="position:absolute;margin-left:37.799999999999997pt;margin-top:36.799999999999997pt;width:219.09999999999999pt;height:7.7000000000000002pt;z-index:-1887435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2"/>
                    <w:szCs w:val="22"/>
                    <w:shd w:val="clear" w:color="auto" w:fill="auto"/>
                    <w:lang w:val="el-GR" w:eastAsia="el-GR" w:bidi="el-GR"/>
                  </w:rPr>
                  <w:t>Μ</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и Ху.іожксгвл,</w:t>
                </w:r>
              </w:p>
            </w:txbxContent>
          </v:textbox>
          <w10:wrap anchorx="page" anchory="page"/>
        </v:shape>
      </w:pict>
    </mc:Fallback>
  </mc:AlternateContent>
  <w:p>
    <w:pPr>
      <w:widowControl w:val="0"/>
      <w:spacing w:line="14" w:lineRule="exact"/>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8" behindDoc="1" locked="0" layoutInCell="1" allowOverlap="1">
          <wp:simplePos x="0" y="0"/>
          <wp:positionH relativeFrom="page">
            <wp:posOffset>400685</wp:posOffset>
          </wp:positionH>
          <wp:positionV relativeFrom="page">
            <wp:posOffset>467360</wp:posOffset>
          </wp:positionV>
          <wp:extent cx="4398010" cy="97790"/>
          <wp:wrapNone/>
          <wp:docPr id="580" name="Shape 580"/>
          <a:graphic xmlns:a="http://schemas.openxmlformats.org/drawingml/2006/main">
            <a:graphicData uri="http://schemas.microsoft.com/office/word/2010/wordprocessingShape">
              <wps:wsp>
                <wps:cNvSpPr txBox="1"/>
                <wps:spPr>
                  <a:xfrm>
                    <a:ext cx="4398010" cy="97790"/>
                  </a:xfrm>
                  <a:prstGeom prst="rect"/>
                  <a:noFill/>
                </wps:spPr>
                <wps:txbx>
                  <w:txbxContent>
                    <w:p>
                      <w:pPr>
                        <w:pStyle w:val="Style78"/>
                        <w:keepNext w:val="0"/>
                        <w:keepLines w:val="0"/>
                        <w:widowControl w:val="0"/>
                        <w:shd w:val="clear" w:color="auto" w:fill="auto"/>
                        <w:tabs>
                          <w:tab w:pos="4114"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spacing w:val="0"/>
                          <w:w w:val="100"/>
                          <w:position w:val="0"/>
                          <w:sz w:val="11"/>
                          <w:szCs w:val="11"/>
                          <w:shd w:val="clear" w:color="auto" w:fill="auto"/>
                          <w:lang w:val="ru-RU" w:eastAsia="ru-RU" w:bidi="ru-RU"/>
                        </w:rPr>
                        <w:t xml:space="preserve">Злповшінк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Пиру,</w:t>
                        <w:tab/>
                      </w:r>
                      <w:r>
                        <w:rPr>
                          <w:rFonts w:ascii="Times New Roman" w:eastAsia="Times New Roman" w:hAnsi="Times New Roman" w:cs="Times New Roman"/>
                          <w:spacing w:val="0"/>
                          <w:w w:val="100"/>
                          <w:position w:val="0"/>
                          <w:sz w:val="16"/>
                          <w:szCs w:val="16"/>
                          <w:shd w:val="clear" w:color="auto" w:fill="auto"/>
                          <w:lang w:val="fr-FR" w:eastAsia="fr-FR" w:bidi="fr-FR"/>
                        </w:rPr>
                        <w:t>73</w:t>
                      </w:r>
                    </w:p>
                  </w:txbxContent>
                </wps:txbx>
                <wps:bodyPr lIns="0" tIns="0" rIns="0" bIns="0">
                  <a:spAutoFit/>
                </wps:bodyPr>
              </wps:wsp>
            </a:graphicData>
          </a:graphic>
        </wp:anchor>
      </w:drawing>
    </mc:Choice>
    <mc:Fallback>
      <w:pict>
        <v:shape id="_x0000_s1606" type="#_x0000_t202" style="position:absolute;margin-left:31.550000000000001pt;margin-top:36.799999999999997pt;width:346.30000000000001pt;height:7.7000000000000002pt;z-index:-1887435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14"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spacing w:val="0"/>
                    <w:w w:val="100"/>
                    <w:position w:val="0"/>
                    <w:sz w:val="11"/>
                    <w:szCs w:val="11"/>
                    <w:shd w:val="clear" w:color="auto" w:fill="auto"/>
                    <w:lang w:val="ru-RU" w:eastAsia="ru-RU" w:bidi="ru-RU"/>
                  </w:rPr>
                  <w:t xml:space="preserve">Злповшінк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Пиру,</w:t>
                  <w:tab/>
                </w:r>
                <w:r>
                  <w:rPr>
                    <w:rFonts w:ascii="Times New Roman" w:eastAsia="Times New Roman" w:hAnsi="Times New Roman" w:cs="Times New Roman"/>
                    <w:spacing w:val="0"/>
                    <w:w w:val="100"/>
                    <w:position w:val="0"/>
                    <w:sz w:val="16"/>
                    <w:szCs w:val="16"/>
                    <w:shd w:val="clear" w:color="auto" w:fill="auto"/>
                    <w:lang w:val="fr-FR" w:eastAsia="fr-FR" w:bidi="fr-FR"/>
                  </w:rPr>
                  <w:t>73</w:t>
                </w:r>
              </w:p>
            </w:txbxContent>
          </v:textbox>
          <w10:wrap anchorx="page" anchory="page"/>
        </v:shape>
      </w:pict>
    </mc:Fallback>
  </mc:AlternateContent>
  <w:p>
    <w:pPr>
      <w:widowControl w:val="0"/>
      <w:spacing w:line="14"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0" behindDoc="1" locked="0" layoutInCell="1" allowOverlap="1">
          <wp:simplePos x="0" y="0"/>
          <wp:positionH relativeFrom="page">
            <wp:posOffset>415925</wp:posOffset>
          </wp:positionH>
          <wp:positionV relativeFrom="page">
            <wp:posOffset>463550</wp:posOffset>
          </wp:positionV>
          <wp:extent cx="4401185" cy="100330"/>
          <wp:wrapNone/>
          <wp:docPr id="582" name="Shape 582"/>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4133"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Onu).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Злвоевлпіе Пепу.</w:t>
                        <w:tab/>
                      </w:r>
                      <w:r>
                        <w:rPr>
                          <w:rFonts w:ascii="Times New Roman" w:eastAsia="Times New Roman" w:hAnsi="Times New Roman" w:cs="Times New Roman"/>
                          <w:spacing w:val="0"/>
                          <w:w w:val="100"/>
                          <w:position w:val="0"/>
                          <w:sz w:val="16"/>
                          <w:szCs w:val="16"/>
                          <w:shd w:val="clear" w:color="auto" w:fill="auto"/>
                          <w:lang w:val="fr-FR" w:eastAsia="fr-FR" w:bidi="fr-FR"/>
                        </w:rPr>
                        <w:t>77</w:t>
                      </w:r>
                    </w:p>
                  </w:txbxContent>
                </wps:txbx>
                <wps:bodyPr lIns="0" tIns="0" rIns="0" bIns="0">
                  <a:spAutoFit/>
                </wps:bodyPr>
              </wps:wsp>
            </a:graphicData>
          </a:graphic>
        </wp:anchor>
      </w:drawing>
    </mc:Choice>
    <mc:Fallback>
      <w:pict>
        <v:shape id="_x0000_s1608" type="#_x0000_t202" style="position:absolute;margin-left:32.75pt;margin-top:36.5pt;width:346.55000000000001pt;height:7.9000000000000004pt;z-index:-1887435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33"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Onu).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Злвоевлпіе Пепу.</w:t>
                  <w:tab/>
                </w:r>
                <w:r>
                  <w:rPr>
                    <w:rFonts w:ascii="Times New Roman" w:eastAsia="Times New Roman" w:hAnsi="Times New Roman" w:cs="Times New Roman"/>
                    <w:spacing w:val="0"/>
                    <w:w w:val="100"/>
                    <w:position w:val="0"/>
                    <w:sz w:val="16"/>
                    <w:szCs w:val="16"/>
                    <w:shd w:val="clear" w:color="auto" w:fill="auto"/>
                    <w:lang w:val="fr-FR" w:eastAsia="fr-FR" w:bidi="fr-FR"/>
                  </w:rPr>
                  <w:t>77</w:t>
                </w:r>
              </w:p>
            </w:txbxContent>
          </v:textbox>
          <w10:wrap anchorx="page" anchory="page"/>
        </v:shape>
      </w:pict>
    </mc:Fallback>
  </mc:AlternateContent>
  <w:p>
    <w:pPr>
      <w:widowControl w:val="0"/>
      <w:spacing w:line="14"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2" behindDoc="1" locked="0" layoutInCell="1" allowOverlap="1">
          <wp:simplePos x="0" y="0"/>
          <wp:positionH relativeFrom="page">
            <wp:posOffset>487680</wp:posOffset>
          </wp:positionH>
          <wp:positionV relativeFrom="page">
            <wp:posOffset>473710</wp:posOffset>
          </wp:positionV>
          <wp:extent cx="2776855" cy="91440"/>
          <wp:wrapNone/>
          <wp:docPr id="584" name="Shape 584"/>
          <a:graphic xmlns:a="http://schemas.openxmlformats.org/drawingml/2006/main">
            <a:graphicData uri="http://schemas.microsoft.com/office/word/2010/wordprocessingShape">
              <wps:wsp>
                <wps:cNvSpPr txBox="1"/>
                <wps:spPr>
                  <a:xfrm>
                    <a:ext cx="2776855" cy="91440"/>
                  </a:xfrm>
                  <a:prstGeom prst="rect"/>
                  <a:noFill/>
                </wps:spPr>
                <wps:txbx>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color w:val="545454"/>
                          <w:spacing w:val="0"/>
                          <w:w w:val="100"/>
                          <w:position w:val="0"/>
                          <w:sz w:val="16"/>
                          <w:szCs w:val="16"/>
                          <w:shd w:val="clear" w:color="auto" w:fill="auto"/>
                          <w:lang w:val="ru-RU" w:eastAsia="ru-RU" w:bidi="ru-RU"/>
                        </w:rPr>
                        <w:t>78</w:t>
                        <w:tab/>
                      </w:r>
                      <w:r>
                        <w:rPr>
                          <w:spacing w:val="0"/>
                          <w:w w:val="100"/>
                          <w:position w:val="0"/>
                          <w:sz w:val="11"/>
                          <w:szCs w:val="11"/>
                          <w:shd w:val="clear" w:color="auto" w:fill="auto"/>
                          <w:lang w:val="ru-RU" w:eastAsia="ru-RU" w:bidi="ru-RU"/>
                        </w:rPr>
                        <w:t xml:space="preserve">Нлгкп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10" type="#_x0000_t202" style="position:absolute;margin-left:38.399999999999999pt;margin-top:37.299999999999997pt;width:218.65000000000001pt;height:7.2000000000000002pt;z-index:-1887435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color w:val="545454"/>
                    <w:spacing w:val="0"/>
                    <w:w w:val="100"/>
                    <w:position w:val="0"/>
                    <w:sz w:val="16"/>
                    <w:szCs w:val="16"/>
                    <w:shd w:val="clear" w:color="auto" w:fill="auto"/>
                    <w:lang w:val="ru-RU" w:eastAsia="ru-RU" w:bidi="ru-RU"/>
                  </w:rPr>
                  <w:t>78</w:t>
                  <w:tab/>
                </w:r>
                <w:r>
                  <w:rPr>
                    <w:spacing w:val="0"/>
                    <w:w w:val="100"/>
                    <w:position w:val="0"/>
                    <w:sz w:val="11"/>
                    <w:szCs w:val="11"/>
                    <w:shd w:val="clear" w:color="auto" w:fill="auto"/>
                    <w:lang w:val="ru-RU" w:eastAsia="ru-RU" w:bidi="ru-RU"/>
                  </w:rPr>
                  <w:t xml:space="preserve">Нлгкп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4" behindDoc="1" locked="0" layoutInCell="1" allowOverlap="1">
          <wp:simplePos x="0" y="0"/>
          <wp:positionH relativeFrom="page">
            <wp:posOffset>466090</wp:posOffset>
          </wp:positionH>
          <wp:positionV relativeFrom="page">
            <wp:posOffset>470535</wp:posOffset>
          </wp:positionV>
          <wp:extent cx="2792095" cy="94615"/>
          <wp:wrapNone/>
          <wp:docPr id="586" name="Shape 586"/>
          <a:graphic xmlns:a="http://schemas.openxmlformats.org/drawingml/2006/main">
            <a:graphicData uri="http://schemas.microsoft.com/office/word/2010/wordprocessingShape">
              <wps:wsp>
                <wps:cNvSpPr txBox="1"/>
                <wps:spPr>
                  <a:xfrm>
                    <a:ext cx="2792095" cy="94615"/>
                  </a:xfrm>
                  <a:prstGeom prst="rect"/>
                  <a:noFill/>
                </wps:spPr>
                <wps:txbx>
                  <w:txbxContent>
                    <w:p>
                      <w:pPr>
                        <w:pStyle w:val="Style78"/>
                        <w:keepNext w:val="0"/>
                        <w:keepLines w:val="0"/>
                        <w:widowControl w:val="0"/>
                        <w:shd w:val="clear" w:color="auto" w:fill="auto"/>
                        <w:tabs>
                          <w:tab w:pos="4397"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70</w:t>
                        <w:tab/>
                      </w:r>
                      <w:r>
                        <w:rPr>
                          <w:spacing w:val="0"/>
                          <w:w w:val="100"/>
                          <w:position w:val="0"/>
                          <w:sz w:val="11"/>
                          <w:szCs w:val="11"/>
                          <w:shd w:val="clear" w:color="auto" w:fill="auto"/>
                          <w:lang w:val="ru-RU" w:eastAsia="ru-RU" w:bidi="ru-RU"/>
                        </w:rPr>
                        <w:t>ІІлуки н X</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гдоііікствл.</w:t>
                      </w:r>
                    </w:p>
                  </w:txbxContent>
                </wps:txbx>
                <wps:bodyPr lIns="0" tIns="0" rIns="0" bIns="0">
                  <a:spAutoFit/>
                </wps:bodyPr>
              </wps:wsp>
            </a:graphicData>
          </a:graphic>
        </wp:anchor>
      </w:drawing>
    </mc:Choice>
    <mc:Fallback>
      <w:pict>
        <v:shape id="_x0000_s1612" type="#_x0000_t202" style="position:absolute;margin-left:36.700000000000003pt;margin-top:37.049999999999997pt;width:219.84999999999999pt;height:7.4500000000000002pt;z-index:-1887435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7"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70</w:t>
                  <w:tab/>
                </w:r>
                <w:r>
                  <w:rPr>
                    <w:spacing w:val="0"/>
                    <w:w w:val="100"/>
                    <w:position w:val="0"/>
                    <w:sz w:val="11"/>
                    <w:szCs w:val="11"/>
                    <w:shd w:val="clear" w:color="auto" w:fill="auto"/>
                    <w:lang w:val="ru-RU" w:eastAsia="ru-RU" w:bidi="ru-RU"/>
                  </w:rPr>
                  <w:t>ІІлуки н X</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гдоііікствл.</w:t>
                </w:r>
              </w:p>
            </w:txbxContent>
          </v:textbox>
          <w10:wrap anchorx="page" anchory="page"/>
        </v:shape>
      </w:pict>
    </mc:Fallback>
  </mc:AlternateContent>
  <w:p>
    <w:pPr>
      <w:widowControl w:val="0"/>
      <w:spacing w:line="14"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6" behindDoc="1" locked="0" layoutInCell="1" allowOverlap="1">
          <wp:simplePos x="0" y="0"/>
          <wp:positionH relativeFrom="page">
            <wp:posOffset>462280</wp:posOffset>
          </wp:positionH>
          <wp:positionV relativeFrom="page">
            <wp:posOffset>455295</wp:posOffset>
          </wp:positionV>
          <wp:extent cx="4364990" cy="100330"/>
          <wp:wrapNone/>
          <wp:docPr id="588" name="Shape 588"/>
          <a:graphic xmlns:a="http://schemas.openxmlformats.org/drawingml/2006/main">
            <a:graphicData uri="http://schemas.microsoft.com/office/word/2010/wordprocessingShape">
              <wps:wsp>
                <wps:cNvSpPr txBox="1"/>
                <wps:spPr>
                  <a:xfrm>
                    <a:ext cx="4364990" cy="100330"/>
                  </a:xfrm>
                  <a:prstGeom prst="rect"/>
                  <a:noFill/>
                </wps:spPr>
                <wps:txbx>
                  <w:txbxContent>
                    <w:p>
                      <w:pPr>
                        <w:pStyle w:val="Style78"/>
                        <w:keepNext w:val="0"/>
                        <w:keepLines w:val="0"/>
                        <w:widowControl w:val="0"/>
                        <w:shd w:val="clear" w:color="auto" w:fill="auto"/>
                        <w:tabs>
                          <w:tab w:pos="4090" w:val="right"/>
                          <w:tab w:pos="68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II.</w:t>
                        <w:tab/>
                      </w:r>
                      <w:r>
                        <w:rPr>
                          <w:spacing w:val="0"/>
                          <w:w w:val="100"/>
                          <w:position w:val="0"/>
                          <w:sz w:val="11"/>
                          <w:szCs w:val="11"/>
                          <w:shd w:val="clear" w:color="auto" w:fill="auto"/>
                          <w:lang w:val="ru-RU" w:eastAsia="ru-RU" w:bidi="ru-RU"/>
                        </w:rPr>
                        <w:t>Здвокілпш Пкрг.</w:t>
                        <w:tab/>
                      </w:r>
                      <w:r>
                        <w:rPr>
                          <w:rFonts w:ascii="Times New Roman" w:eastAsia="Times New Roman" w:hAnsi="Times New Roman" w:cs="Times New Roman"/>
                          <w:spacing w:val="0"/>
                          <w:w w:val="100"/>
                          <w:position w:val="0"/>
                          <w:sz w:val="16"/>
                          <w:szCs w:val="16"/>
                          <w:shd w:val="clear" w:color="auto" w:fill="auto"/>
                          <w:lang w:val="ru-RU" w:eastAsia="ru-RU" w:bidi="ru-RU"/>
                        </w:rPr>
                        <w:t>81</w:t>
                      </w:r>
                    </w:p>
                  </w:txbxContent>
                </wps:txbx>
                <wps:bodyPr lIns="0" tIns="0" rIns="0" bIns="0">
                  <a:spAutoFit/>
                </wps:bodyPr>
              </wps:wsp>
            </a:graphicData>
          </a:graphic>
        </wp:anchor>
      </w:drawing>
    </mc:Choice>
    <mc:Fallback>
      <w:pict>
        <v:shape id="_x0000_s1614" type="#_x0000_t202" style="position:absolute;margin-left:36.399999999999999pt;margin-top:35.850000000000001pt;width:343.69999999999999pt;height:7.9000000000000004pt;z-index:-1887435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90" w:val="right"/>
                    <w:tab w:pos="68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II.</w:t>
                  <w:tab/>
                </w:r>
                <w:r>
                  <w:rPr>
                    <w:spacing w:val="0"/>
                    <w:w w:val="100"/>
                    <w:position w:val="0"/>
                    <w:sz w:val="11"/>
                    <w:szCs w:val="11"/>
                    <w:shd w:val="clear" w:color="auto" w:fill="auto"/>
                    <w:lang w:val="ru-RU" w:eastAsia="ru-RU" w:bidi="ru-RU"/>
                  </w:rPr>
                  <w:t>Здвокілпш Пкрг.</w:t>
                  <w:tab/>
                </w:r>
                <w:r>
                  <w:rPr>
                    <w:rFonts w:ascii="Times New Roman" w:eastAsia="Times New Roman" w:hAnsi="Times New Roman" w:cs="Times New Roman"/>
                    <w:spacing w:val="0"/>
                    <w:w w:val="100"/>
                    <w:position w:val="0"/>
                    <w:sz w:val="16"/>
                    <w:szCs w:val="16"/>
                    <w:shd w:val="clear" w:color="auto" w:fill="auto"/>
                    <w:lang w:val="ru-RU" w:eastAsia="ru-RU" w:bidi="ru-RU"/>
                  </w:rPr>
                  <w:t>81</w:t>
                </w:r>
              </w:p>
            </w:txbxContent>
          </v:textbox>
          <w10:wrap anchorx="page" anchory="page"/>
        </v:shape>
      </w:pict>
    </mc:Fallback>
  </mc:AlternateContent>
  <w:p>
    <w:pPr>
      <w:widowControl w:val="0"/>
      <w:spacing w:line="14"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8" behindDoc="1" locked="0" layoutInCell="1" allowOverlap="1">
          <wp:simplePos x="0" y="0"/>
          <wp:positionH relativeFrom="page">
            <wp:posOffset>514350</wp:posOffset>
          </wp:positionH>
          <wp:positionV relativeFrom="page">
            <wp:posOffset>467995</wp:posOffset>
          </wp:positionV>
          <wp:extent cx="2767330" cy="88265"/>
          <wp:wrapNone/>
          <wp:docPr id="590" name="Shape 590"/>
          <a:graphic xmlns:a="http://schemas.openxmlformats.org/drawingml/2006/main">
            <a:graphicData uri="http://schemas.microsoft.com/office/word/2010/wordprocessingShape">
              <wps:wsp>
                <wps:cNvSpPr txBox="1"/>
                <wps:spPr>
                  <a:xfrm>
                    <a:ext cx="2767330" cy="88265"/>
                  </a:xfrm>
                  <a:prstGeom prst="rect"/>
                  <a:noFill/>
                </wps:spPr>
                <wps:txbx>
                  <w:txbxContent>
                    <w:p>
                      <w:pPr>
                        <w:pStyle w:val="Style78"/>
                        <w:keepNext w:val="0"/>
                        <w:keepLines w:val="0"/>
                        <w:widowControl w:val="0"/>
                        <w:shd w:val="clear" w:color="auto" w:fill="auto"/>
                        <w:tabs>
                          <w:tab w:pos="435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38"/>
                          <w:szCs w:val="38"/>
                          <w:shd w:val="clear" w:color="auto" w:fill="auto"/>
                          <w:lang w:val="ru-RU" w:eastAsia="ru-RU" w:bidi="ru-RU"/>
                        </w:rPr>
                        <w:t>во</w:t>
                        <w:tab/>
                      </w:r>
                      <w:r>
                        <w:rPr>
                          <w:rFonts w:ascii="Times New Roman" w:eastAsia="Times New Roman" w:hAnsi="Times New Roman" w:cs="Times New Roman"/>
                          <w:spacing w:val="0"/>
                          <w:w w:val="100"/>
                          <w:position w:val="0"/>
                          <w:sz w:val="16"/>
                          <w:szCs w:val="16"/>
                          <w:shd w:val="clear" w:color="auto" w:fill="auto"/>
                          <w:lang w:val="de-DE" w:eastAsia="de-DE" w:bidi="de-DE"/>
                        </w:rPr>
                        <w:t xml:space="preserve">lUjKii </w:t>
                      </w:r>
                      <w:r>
                        <w:rPr>
                          <w:rFonts w:ascii="Times New Roman" w:eastAsia="Times New Roman" w:hAnsi="Times New Roman" w:cs="Times New Roman"/>
                          <w:spacing w:val="0"/>
                          <w:w w:val="100"/>
                          <w:position w:val="0"/>
                          <w:sz w:val="16"/>
                          <w:szCs w:val="16"/>
                          <w:shd w:val="clear" w:color="auto" w:fill="auto"/>
                          <w:lang w:val="ru-RU" w:eastAsia="ru-RU" w:bidi="ru-RU"/>
                        </w:rPr>
                        <w:t xml:space="preserve">и </w:t>
                      </w:r>
                      <w:r>
                        <w:rPr>
                          <w:rFonts w:ascii="Times New Roman" w:eastAsia="Times New Roman" w:hAnsi="Times New Roman" w:cs="Times New Roman"/>
                          <w:spacing w:val="0"/>
                          <w:w w:val="100"/>
                          <w:position w:val="0"/>
                          <w:sz w:val="16"/>
                          <w:szCs w:val="16"/>
                          <w:shd w:val="clear" w:color="auto" w:fill="auto"/>
                          <w:lang w:val="fr-FR" w:eastAsia="fr-FR" w:bidi="fr-FR"/>
                        </w:rPr>
                        <w:t>S»</w:t>
                      </w:r>
                      <w:r>
                        <w:rPr>
                          <w:spacing w:val="0"/>
                          <w:w w:val="100"/>
                          <w:position w:val="0"/>
                          <w:shd w:val="clear" w:color="auto" w:fill="auto"/>
                          <w:lang w:val="ru-RU" w:eastAsia="ru-RU" w:bidi="ru-RU"/>
                        </w:rPr>
                        <w:t>дожаог»».</w:t>
                      </w:r>
                    </w:p>
                  </w:txbxContent>
                </wps:txbx>
                <wps:bodyPr lIns="0" tIns="0" rIns="0" bIns="0">
                  <a:spAutoFit/>
                </wps:bodyPr>
              </wps:wsp>
            </a:graphicData>
          </a:graphic>
        </wp:anchor>
      </w:drawing>
    </mc:Choice>
    <mc:Fallback>
      <w:pict>
        <v:shape id="_x0000_s1616" type="#_x0000_t202" style="position:absolute;margin-left:40.5pt;margin-top:36.850000000000001pt;width:217.90000000000001pt;height:6.9500000000000002pt;z-index:-1887435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38"/>
                    <w:szCs w:val="38"/>
                    <w:shd w:val="clear" w:color="auto" w:fill="auto"/>
                    <w:lang w:val="ru-RU" w:eastAsia="ru-RU" w:bidi="ru-RU"/>
                  </w:rPr>
                  <w:t>во</w:t>
                  <w:tab/>
                </w:r>
                <w:r>
                  <w:rPr>
                    <w:rFonts w:ascii="Times New Roman" w:eastAsia="Times New Roman" w:hAnsi="Times New Roman" w:cs="Times New Roman"/>
                    <w:spacing w:val="0"/>
                    <w:w w:val="100"/>
                    <w:position w:val="0"/>
                    <w:sz w:val="16"/>
                    <w:szCs w:val="16"/>
                    <w:shd w:val="clear" w:color="auto" w:fill="auto"/>
                    <w:lang w:val="de-DE" w:eastAsia="de-DE" w:bidi="de-DE"/>
                  </w:rPr>
                  <w:t xml:space="preserve">lUjKii </w:t>
                </w:r>
                <w:r>
                  <w:rPr>
                    <w:rFonts w:ascii="Times New Roman" w:eastAsia="Times New Roman" w:hAnsi="Times New Roman" w:cs="Times New Roman"/>
                    <w:spacing w:val="0"/>
                    <w:w w:val="100"/>
                    <w:position w:val="0"/>
                    <w:sz w:val="16"/>
                    <w:szCs w:val="16"/>
                    <w:shd w:val="clear" w:color="auto" w:fill="auto"/>
                    <w:lang w:val="ru-RU" w:eastAsia="ru-RU" w:bidi="ru-RU"/>
                  </w:rPr>
                  <w:t xml:space="preserve">и </w:t>
                </w:r>
                <w:r>
                  <w:rPr>
                    <w:rFonts w:ascii="Times New Roman" w:eastAsia="Times New Roman" w:hAnsi="Times New Roman" w:cs="Times New Roman"/>
                    <w:spacing w:val="0"/>
                    <w:w w:val="100"/>
                    <w:position w:val="0"/>
                    <w:sz w:val="16"/>
                    <w:szCs w:val="16"/>
                    <w:shd w:val="clear" w:color="auto" w:fill="auto"/>
                    <w:lang w:val="fr-FR" w:eastAsia="fr-FR" w:bidi="fr-FR"/>
                  </w:rPr>
                  <w:t>S»</w:t>
                </w:r>
                <w:r>
                  <w:rPr>
                    <w:spacing w:val="0"/>
                    <w:w w:val="100"/>
                    <w:position w:val="0"/>
                    <w:shd w:val="clear" w:color="auto" w:fill="auto"/>
                    <w:lang w:val="ru-RU" w:eastAsia="ru-RU" w:bidi="ru-RU"/>
                  </w:rPr>
                  <w:t>дожаог»».</w:t>
                </w:r>
              </w:p>
            </w:txbxContent>
          </v:textbox>
          <w10:wrap anchorx="page" anchory="page"/>
        </v:shape>
      </w:pict>
    </mc:Fallback>
  </mc:AlternateContent>
  <w:p>
    <w:pPr>
      <w:widowControl w:val="0"/>
      <w:spacing w:line="14"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0" behindDoc="1" locked="0" layoutInCell="1" allowOverlap="1">
          <wp:simplePos x="0" y="0"/>
          <wp:positionH relativeFrom="page">
            <wp:posOffset>403225</wp:posOffset>
          </wp:positionH>
          <wp:positionV relativeFrom="page">
            <wp:posOffset>447675</wp:posOffset>
          </wp:positionV>
          <wp:extent cx="2538730" cy="82550"/>
          <wp:wrapNone/>
          <wp:docPr id="81" name="Shape 81"/>
          <a:graphic xmlns:a="http://schemas.openxmlformats.org/drawingml/2006/main">
            <a:graphicData uri="http://schemas.microsoft.com/office/word/2010/wordprocessingShape">
              <wps:wsp>
                <wps:cNvSpPr txBox="1"/>
                <wps:spPr>
                  <a:xfrm>
                    <a:ext cx="2538730" cy="82550"/>
                  </a:xfrm>
                  <a:prstGeom prst="rect"/>
                  <a:noFill/>
                </wps:spPr>
                <wps:txbx>
                  <w:txbxContent>
                    <w:p>
                      <w:pPr>
                        <w:pStyle w:val="Style58"/>
                        <w:keepNext w:val="0"/>
                        <w:keepLines w:val="0"/>
                        <w:widowControl w:val="0"/>
                        <w:shd w:val="clear" w:color="auto" w:fill="auto"/>
                        <w:tabs>
                          <w:tab w:pos="3998"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ru-RU" w:eastAsia="ru-RU" w:bidi="ru-RU"/>
                          </w:rPr>
                          <w:t>#</w:t>
                        </w:r>
                      </w:fldSimple>
                      <w:r>
                        <w:rPr>
                          <w:b/>
                          <w:bCs/>
                          <w:color w:val="323232"/>
                          <w:spacing w:val="0"/>
                          <w:w w:val="100"/>
                          <w:position w:val="0"/>
                          <w:sz w:val="16"/>
                          <w:szCs w:val="16"/>
                          <w:shd w:val="clear" w:color="auto" w:fill="auto"/>
                          <w:lang w:val="ru-RU" w:eastAsia="ru-RU" w:bidi="ru-RU"/>
                        </w:rPr>
                        <w:tab/>
                      </w:r>
                      <w:r>
                        <w:rPr>
                          <w:rFonts w:ascii="Arial" w:eastAsia="Arial" w:hAnsi="Arial" w:cs="Arial"/>
                          <w:b/>
                          <w:bCs/>
                          <w:color w:val="323232"/>
                          <w:spacing w:val="0"/>
                          <w:w w:val="100"/>
                          <w:position w:val="0"/>
                          <w:sz w:val="11"/>
                          <w:szCs w:val="11"/>
                          <w:shd w:val="clear" w:color="auto" w:fill="auto"/>
                          <w:lang w:val="ru-RU" w:eastAsia="ru-RU" w:bidi="ru-RU"/>
                        </w:rPr>
                        <w:t>Сдоввсаасть.</w:t>
                      </w:r>
                    </w:p>
                  </w:txbxContent>
                </wps:txbx>
                <wps:bodyPr lIns="0" tIns="0" rIns="0" bIns="0">
                  <a:spAutoFit/>
                </wps:bodyPr>
              </wps:wsp>
            </a:graphicData>
          </a:graphic>
        </wp:anchor>
      </w:drawing>
    </mc:Choice>
    <mc:Fallback>
      <w:pict>
        <v:shape id="_x0000_s1107" type="#_x0000_t202" style="position:absolute;margin-left:31.75pt;margin-top:35.25pt;width:199.90000000000001pt;height:6.5pt;z-index:-18874400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98"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ru-RU" w:eastAsia="ru-RU" w:bidi="ru-RU"/>
                    </w:rPr>
                    <w:t>#</w:t>
                  </w:r>
                </w:fldSimple>
                <w:r>
                  <w:rPr>
                    <w:b/>
                    <w:bCs/>
                    <w:color w:val="323232"/>
                    <w:spacing w:val="0"/>
                    <w:w w:val="100"/>
                    <w:position w:val="0"/>
                    <w:sz w:val="16"/>
                    <w:szCs w:val="16"/>
                    <w:shd w:val="clear" w:color="auto" w:fill="auto"/>
                    <w:lang w:val="ru-RU" w:eastAsia="ru-RU" w:bidi="ru-RU"/>
                  </w:rPr>
                  <w:tab/>
                </w:r>
                <w:r>
                  <w:rPr>
                    <w:rFonts w:ascii="Arial" w:eastAsia="Arial" w:hAnsi="Arial" w:cs="Arial"/>
                    <w:b/>
                    <w:bCs/>
                    <w:color w:val="323232"/>
                    <w:spacing w:val="0"/>
                    <w:w w:val="100"/>
                    <w:position w:val="0"/>
                    <w:sz w:val="11"/>
                    <w:szCs w:val="11"/>
                    <w:shd w:val="clear" w:color="auto" w:fill="auto"/>
                    <w:lang w:val="ru-RU" w:eastAsia="ru-RU" w:bidi="ru-RU"/>
                  </w:rPr>
                  <w:t>Сдоввсаасть.</w:t>
                </w:r>
              </w:p>
            </w:txbxContent>
          </v:textbox>
          <w10:wrap anchorx="page" anchory="page"/>
        </v:shape>
      </w:pict>
    </mc:Fallback>
  </mc:AlternateContent>
  <w:p>
    <w:pPr>
      <w:widowControl w:val="0"/>
      <w:spacing w:line="14" w:lineRule="exact"/>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0" behindDoc="1" locked="0" layoutInCell="1" allowOverlap="1">
          <wp:simplePos x="0" y="0"/>
          <wp:positionH relativeFrom="page">
            <wp:posOffset>483870</wp:posOffset>
          </wp:positionH>
          <wp:positionV relativeFrom="page">
            <wp:posOffset>477520</wp:posOffset>
          </wp:positionV>
          <wp:extent cx="4373880" cy="97790"/>
          <wp:wrapNone/>
          <wp:docPr id="592" name="Shape 592"/>
          <a:graphic xmlns:a="http://schemas.openxmlformats.org/drawingml/2006/main">
            <a:graphicData uri="http://schemas.microsoft.com/office/word/2010/wordprocessingShape">
              <wps:wsp>
                <wps:cNvSpPr txBox="1"/>
                <wps:spPr>
                  <a:xfrm>
                    <a:ext cx="4373880" cy="97790"/>
                  </a:xfrm>
                  <a:prstGeom prst="rect"/>
                  <a:noFill/>
                </wps:spPr>
                <wps:txbx>
                  <w:txbxContent>
                    <w:p>
                      <w:pPr>
                        <w:pStyle w:val="Style78"/>
                        <w:keepNext w:val="0"/>
                        <w:keepLines w:val="0"/>
                        <w:widowControl w:val="0"/>
                        <w:shd w:val="clear" w:color="auto" w:fill="auto"/>
                        <w:tabs>
                          <w:tab w:pos="4085" w:val="right"/>
                          <w:tab w:pos="688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Завоеваніи</w:t>
                      </w:r>
                      <w:r>
                        <w:rPr>
                          <w:spacing w:val="0"/>
                          <w:w w:val="100"/>
                          <w:position w:val="0"/>
                          <w:sz w:val="11"/>
                          <w:szCs w:val="11"/>
                          <w:shd w:val="clear" w:color="auto" w:fill="auto"/>
                          <w:lang w:val="ru-RU" w:eastAsia="ru-RU" w:bidi="ru-RU"/>
                        </w:rPr>
                        <w:t xml:space="preserve"> Перу.</w:t>
                        <w:tab/>
                      </w:r>
                      <w:r>
                        <w:rPr>
                          <w:rFonts w:ascii="Times New Roman" w:eastAsia="Times New Roman" w:hAnsi="Times New Roman" w:cs="Times New Roman"/>
                          <w:spacing w:val="0"/>
                          <w:w w:val="100"/>
                          <w:position w:val="0"/>
                          <w:sz w:val="16"/>
                          <w:szCs w:val="16"/>
                          <w:shd w:val="clear" w:color="auto" w:fill="auto"/>
                          <w:lang w:val="ru-RU" w:eastAsia="ru-RU" w:bidi="ru-RU"/>
                        </w:rPr>
                        <w:t>83</w:t>
                      </w:r>
                    </w:p>
                  </w:txbxContent>
                </wps:txbx>
                <wps:bodyPr lIns="0" tIns="0" rIns="0" bIns="0">
                  <a:spAutoFit/>
                </wps:bodyPr>
              </wps:wsp>
            </a:graphicData>
          </a:graphic>
        </wp:anchor>
      </w:drawing>
    </mc:Choice>
    <mc:Fallback>
      <w:pict>
        <v:shape id="_x0000_s1618" type="#_x0000_t202" style="position:absolute;margin-left:38.100000000000001pt;margin-top:37.600000000000001pt;width:344.39999999999998pt;height:7.7000000000000002pt;z-index:-1887435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85" w:val="right"/>
                    <w:tab w:pos="688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Завоеваніи</w:t>
                </w:r>
                <w:r>
                  <w:rPr>
                    <w:spacing w:val="0"/>
                    <w:w w:val="100"/>
                    <w:position w:val="0"/>
                    <w:sz w:val="11"/>
                    <w:szCs w:val="11"/>
                    <w:shd w:val="clear" w:color="auto" w:fill="auto"/>
                    <w:lang w:val="ru-RU" w:eastAsia="ru-RU" w:bidi="ru-RU"/>
                  </w:rPr>
                  <w:t xml:space="preserve"> Перу.</w:t>
                  <w:tab/>
                </w:r>
                <w:r>
                  <w:rPr>
                    <w:rFonts w:ascii="Times New Roman" w:eastAsia="Times New Roman" w:hAnsi="Times New Roman" w:cs="Times New Roman"/>
                    <w:spacing w:val="0"/>
                    <w:w w:val="100"/>
                    <w:position w:val="0"/>
                    <w:sz w:val="16"/>
                    <w:szCs w:val="16"/>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2" behindDoc="1" locked="0" layoutInCell="1" allowOverlap="1">
          <wp:simplePos x="0" y="0"/>
          <wp:positionH relativeFrom="page">
            <wp:posOffset>485140</wp:posOffset>
          </wp:positionH>
          <wp:positionV relativeFrom="page">
            <wp:posOffset>467995</wp:posOffset>
          </wp:positionV>
          <wp:extent cx="2797810" cy="88265"/>
          <wp:wrapNone/>
          <wp:docPr id="594" name="Shape 594"/>
          <a:graphic xmlns:a="http://schemas.openxmlformats.org/drawingml/2006/main">
            <a:graphicData uri="http://schemas.microsoft.com/office/word/2010/wordprocessingShape">
              <wps:wsp>
                <wps:cNvSpPr txBox="1"/>
                <wps:spPr>
                  <a:xfrm>
                    <a:ext cx="2797810" cy="88265"/>
                  </a:xfrm>
                  <a:prstGeom prst="rect"/>
                  <a:noFill/>
                </wps:spPr>
                <wps:txbx>
                  <w:txbxContent>
                    <w:p>
                      <w:pPr>
                        <w:pStyle w:val="Style78"/>
                        <w:keepNext w:val="0"/>
                        <w:keepLines w:val="0"/>
                        <w:widowControl w:val="0"/>
                        <w:shd w:val="clear" w:color="auto" w:fill="auto"/>
                        <w:tabs>
                          <w:tab w:pos="440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84</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и Хтдожвства.</w:t>
                      </w:r>
                    </w:p>
                  </w:txbxContent>
                </wps:txbx>
                <wps:bodyPr lIns="0" tIns="0" rIns="0" bIns="0">
                  <a:spAutoFit/>
                </wps:bodyPr>
              </wps:wsp>
            </a:graphicData>
          </a:graphic>
        </wp:anchor>
      </w:drawing>
    </mc:Choice>
    <mc:Fallback>
      <w:pict>
        <v:shape id="_x0000_s1620" type="#_x0000_t202" style="position:absolute;margin-left:38.200000000000003pt;margin-top:36.850000000000001pt;width:220.30000000000001pt;height:6.9500000000000002pt;z-index:-1887435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84</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и Хтдожвства.</w:t>
                </w:r>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4" behindDoc="1" locked="0" layoutInCell="1" allowOverlap="1">
          <wp:simplePos x="0" y="0"/>
          <wp:positionH relativeFrom="page">
            <wp:posOffset>504825</wp:posOffset>
          </wp:positionH>
          <wp:positionV relativeFrom="page">
            <wp:posOffset>467995</wp:posOffset>
          </wp:positionV>
          <wp:extent cx="2773680" cy="88265"/>
          <wp:wrapNone/>
          <wp:docPr id="596" name="Shape 596"/>
          <a:graphic xmlns:a="http://schemas.openxmlformats.org/drawingml/2006/main">
            <a:graphicData uri="http://schemas.microsoft.com/office/word/2010/wordprocessingShape">
              <wps:wsp>
                <wps:cNvSpPr txBox="1"/>
                <wps:spPr>
                  <a:xfrm>
                    <a:ext cx="2773680" cy="88265"/>
                  </a:xfrm>
                  <a:prstGeom prst="rect"/>
                  <a:noFill/>
                </wps:spPr>
                <wps:txbx>
                  <w:txbxContent>
                    <w:p>
                      <w:pPr>
                        <w:pStyle w:val="Style78"/>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82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Натки</w:t>
                      </w:r>
                      <w:r>
                        <w:rPr>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Хгдожястіі.</w:t>
                      </w:r>
                    </w:p>
                  </w:txbxContent>
                </wps:txbx>
                <wps:bodyPr lIns="0" tIns="0" rIns="0" bIns="0">
                  <a:spAutoFit/>
                </wps:bodyPr>
              </wps:wsp>
            </a:graphicData>
          </a:graphic>
        </wp:anchor>
      </w:drawing>
    </mc:Choice>
    <mc:Fallback>
      <w:pict>
        <v:shape id="_x0000_s1622" type="#_x0000_t202" style="position:absolute;margin-left:39.75pt;margin-top:36.850000000000001pt;width:218.40000000000001pt;height:6.9500000000000002pt;z-index:-1887434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ru-RU" w:eastAsia="ru-RU" w:bidi="ru-RU"/>
                  </w:rPr>
                  <w:t>82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Натки</w:t>
                </w:r>
                <w:r>
                  <w:rPr>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Хгдожястіі.</w:t>
                </w:r>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6" behindDoc="1" locked="0" layoutInCell="1" allowOverlap="1">
          <wp:simplePos x="0" y="0"/>
          <wp:positionH relativeFrom="page">
            <wp:posOffset>448945</wp:posOffset>
          </wp:positionH>
          <wp:positionV relativeFrom="page">
            <wp:posOffset>501650</wp:posOffset>
          </wp:positionV>
          <wp:extent cx="4361815" cy="94615"/>
          <wp:wrapNone/>
          <wp:docPr id="598" name="Shape 598"/>
          <a:graphic xmlns:a="http://schemas.openxmlformats.org/drawingml/2006/main">
            <a:graphicData uri="http://schemas.microsoft.com/office/word/2010/wordprocessingShape">
              <wps:wsp>
                <wps:cNvSpPr txBox="1"/>
                <wps:spPr>
                  <a:xfrm>
                    <a:ext cx="4361815" cy="94615"/>
                  </a:xfrm>
                  <a:prstGeom prst="rect"/>
                  <a:noFill/>
                </wps:spPr>
                <wps:txbx>
                  <w:txbxContent>
                    <w:p>
                      <w:pPr>
                        <w:pStyle w:val="Style78"/>
                        <w:keepNext w:val="0"/>
                        <w:keepLines w:val="0"/>
                        <w:widowControl w:val="0"/>
                        <w:shd w:val="clear" w:color="auto" w:fill="auto"/>
                        <w:tabs>
                          <w:tab w:pos="4080"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ОшЭ. </w:t>
                      </w:r>
                      <w:r>
                        <w:rPr>
                          <w:rFonts w:ascii="Times New Roman" w:eastAsia="Times New Roman" w:hAnsi="Times New Roman" w:cs="Times New Roman"/>
                          <w:i/>
                          <w:iCs/>
                          <w:spacing w:val="0"/>
                          <w:w w:val="100"/>
                          <w:position w:val="0"/>
                          <w:sz w:val="16"/>
                          <w:szCs w:val="16"/>
                          <w:shd w:val="clear" w:color="auto" w:fill="auto"/>
                          <w:lang w:val="fr-FR" w:eastAsia="fr-FR" w:bidi="fr-FR"/>
                        </w:rPr>
                        <w:t>H-</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Завоквапік</w:t>
                      </w:r>
                      <w:r>
                        <w:rPr>
                          <w:spacing w:val="0"/>
                          <w:w w:val="100"/>
                          <w:position w:val="0"/>
                          <w:sz w:val="11"/>
                          <w:szCs w:val="11"/>
                          <w:shd w:val="clear" w:color="auto" w:fill="auto"/>
                          <w:lang w:val="ru-RU" w:eastAsia="ru-RU" w:bidi="ru-RU"/>
                        </w:rPr>
                        <w:t xml:space="preserve"> Перу.</w:t>
                        <w:tab/>
                      </w:r>
                      <w:r>
                        <w:rPr>
                          <w:rFonts w:ascii="Times New Roman" w:eastAsia="Times New Roman" w:hAnsi="Times New Roman" w:cs="Times New Roman"/>
                          <w:spacing w:val="0"/>
                          <w:w w:val="100"/>
                          <w:position w:val="0"/>
                          <w:sz w:val="16"/>
                          <w:szCs w:val="16"/>
                          <w:shd w:val="clear" w:color="auto" w:fill="auto"/>
                          <w:lang w:val="de-DE" w:eastAsia="de-DE" w:bidi="de-DE"/>
                        </w:rPr>
                        <w:t>S7</w:t>
                      </w:r>
                    </w:p>
                  </w:txbxContent>
                </wps:txbx>
                <wps:bodyPr lIns="0" tIns="0" rIns="0" bIns="0">
                  <a:spAutoFit/>
                </wps:bodyPr>
              </wps:wsp>
            </a:graphicData>
          </a:graphic>
        </wp:anchor>
      </w:drawing>
    </mc:Choice>
    <mc:Fallback>
      <w:pict>
        <v:shape id="_x0000_s1624" type="#_x0000_t202" style="position:absolute;margin-left:35.350000000000001pt;margin-top:39.5pt;width:343.44999999999999pt;height:7.4500000000000002pt;z-index:-1887434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80" w:val="right"/>
                    <w:tab w:pos="686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ОшЭ. </w:t>
                </w:r>
                <w:r>
                  <w:rPr>
                    <w:rFonts w:ascii="Times New Roman" w:eastAsia="Times New Roman" w:hAnsi="Times New Roman" w:cs="Times New Roman"/>
                    <w:i/>
                    <w:iCs/>
                    <w:spacing w:val="0"/>
                    <w:w w:val="100"/>
                    <w:position w:val="0"/>
                    <w:sz w:val="16"/>
                    <w:szCs w:val="16"/>
                    <w:shd w:val="clear" w:color="auto" w:fill="auto"/>
                    <w:lang w:val="fr-FR" w:eastAsia="fr-FR" w:bidi="fr-FR"/>
                  </w:rPr>
                  <w:t>H-</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Завоквапік</w:t>
                </w:r>
                <w:r>
                  <w:rPr>
                    <w:spacing w:val="0"/>
                    <w:w w:val="100"/>
                    <w:position w:val="0"/>
                    <w:sz w:val="11"/>
                    <w:szCs w:val="11"/>
                    <w:shd w:val="clear" w:color="auto" w:fill="auto"/>
                    <w:lang w:val="ru-RU" w:eastAsia="ru-RU" w:bidi="ru-RU"/>
                  </w:rPr>
                  <w:t xml:space="preserve"> Перу.</w:t>
                  <w:tab/>
                </w:r>
                <w:r>
                  <w:rPr>
                    <w:rFonts w:ascii="Times New Roman" w:eastAsia="Times New Roman" w:hAnsi="Times New Roman" w:cs="Times New Roman"/>
                    <w:spacing w:val="0"/>
                    <w:w w:val="100"/>
                    <w:position w:val="0"/>
                    <w:sz w:val="16"/>
                    <w:szCs w:val="16"/>
                    <w:shd w:val="clear" w:color="auto" w:fill="auto"/>
                    <w:lang w:val="de-DE" w:eastAsia="de-DE" w:bidi="de-DE"/>
                  </w:rPr>
                  <w:t>S7</w:t>
                </w:r>
              </w:p>
            </w:txbxContent>
          </v:textbox>
          <w10:wrap anchorx="page" anchory="page"/>
        </v:shape>
      </w:pict>
    </mc:Fallback>
  </mc:AlternateContent>
  <w:p>
    <w:pPr>
      <w:widowControl w:val="0"/>
      <w:spacing w:line="14"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8" behindDoc="1" locked="0" layoutInCell="1" allowOverlap="1">
          <wp:simplePos x="0" y="0"/>
          <wp:positionH relativeFrom="page">
            <wp:posOffset>485775</wp:posOffset>
          </wp:positionH>
          <wp:positionV relativeFrom="page">
            <wp:posOffset>492125</wp:posOffset>
          </wp:positionV>
          <wp:extent cx="2755265" cy="103505"/>
          <wp:wrapNone/>
          <wp:docPr id="600" name="Shape 600"/>
          <a:graphic xmlns:a="http://schemas.openxmlformats.org/drawingml/2006/main">
            <a:graphicData uri="http://schemas.microsoft.com/office/word/2010/wordprocessingShape">
              <wps:wsp>
                <wps:cNvSpPr txBox="1"/>
                <wps:spPr>
                  <a:xfrm>
                    <a:ext cx="2755265" cy="103505"/>
                  </a:xfrm>
                  <a:prstGeom prst="rect"/>
                  <a:noFill/>
                </wps:spPr>
                <wps:txbx>
                  <w:txbxContent>
                    <w:p>
                      <w:pPr>
                        <w:pStyle w:val="Style78"/>
                        <w:keepNext w:val="0"/>
                        <w:keepLines w:val="0"/>
                        <w:widowControl w:val="0"/>
                        <w:shd w:val="clear" w:color="auto" w:fill="auto"/>
                        <w:tabs>
                          <w:tab w:pos="433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HG</w:t>
                        <w:tab/>
                      </w:r>
                      <w:r>
                        <w:rPr>
                          <w:spacing w:val="0"/>
                          <w:w w:val="100"/>
                          <w:position w:val="0"/>
                          <w:shd w:val="clear" w:color="auto" w:fill="auto"/>
                          <w:lang w:val="ru-RU" w:eastAsia="ru-RU" w:bidi="ru-RU"/>
                        </w:rPr>
                        <w:t xml:space="preserve">Ялткп </w:t>
                      </w:r>
                      <w:r>
                        <w:rPr>
                          <w:spacing w:val="0"/>
                          <w:w w:val="100"/>
                          <w:position w:val="0"/>
                          <w:shd w:val="clear" w:color="auto" w:fill="auto"/>
                          <w:lang w:val="de-DE" w:eastAsia="de-DE" w:bidi="de-DE"/>
                        </w:rPr>
                        <w:t xml:space="preserve">n </w:t>
                      </w:r>
                      <w:r>
                        <w:rPr>
                          <w:spacing w:val="0"/>
                          <w:w w:val="100"/>
                          <w:position w:val="0"/>
                          <w:shd w:val="clear" w:color="auto" w:fill="auto"/>
                          <w:lang w:val="ru-RU" w:eastAsia="ru-RU" w:bidi="ru-RU"/>
                        </w:rPr>
                        <w:t>Художвст»*.</w:t>
                      </w:r>
                    </w:p>
                  </w:txbxContent>
                </wps:txbx>
                <wps:bodyPr lIns="0" tIns="0" rIns="0" bIns="0">
                  <a:spAutoFit/>
                </wps:bodyPr>
              </wps:wsp>
            </a:graphicData>
          </a:graphic>
        </wp:anchor>
      </w:drawing>
    </mc:Choice>
    <mc:Fallback>
      <w:pict>
        <v:shape id="_x0000_s1626" type="#_x0000_t202" style="position:absolute;margin-left:38.25pt;margin-top:38.75pt;width:216.94999999999999pt;height:8.1500000000000004pt;z-index:-1887434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3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HG</w:t>
                  <w:tab/>
                </w:r>
                <w:r>
                  <w:rPr>
                    <w:spacing w:val="0"/>
                    <w:w w:val="100"/>
                    <w:position w:val="0"/>
                    <w:shd w:val="clear" w:color="auto" w:fill="auto"/>
                    <w:lang w:val="ru-RU" w:eastAsia="ru-RU" w:bidi="ru-RU"/>
                  </w:rPr>
                  <w:t xml:space="preserve">Ялткп </w:t>
                </w:r>
                <w:r>
                  <w:rPr>
                    <w:spacing w:val="0"/>
                    <w:w w:val="100"/>
                    <w:position w:val="0"/>
                    <w:shd w:val="clear" w:color="auto" w:fill="auto"/>
                    <w:lang w:val="de-DE" w:eastAsia="de-DE" w:bidi="de-DE"/>
                  </w:rPr>
                  <w:t xml:space="preserve">n </w:t>
                </w:r>
                <w:r>
                  <w:rPr>
                    <w:spacing w:val="0"/>
                    <w:w w:val="100"/>
                    <w:position w:val="0"/>
                    <w:shd w:val="clear" w:color="auto" w:fill="auto"/>
                    <w:lang w:val="ru-RU" w:eastAsia="ru-RU" w:bidi="ru-RU"/>
                  </w:rPr>
                  <w:t>Художвст»*.</w:t>
                </w:r>
              </w:p>
            </w:txbxContent>
          </v:textbox>
          <w10:wrap anchorx="page" anchory="page"/>
        </v:shape>
      </w:pict>
    </mc:Fallback>
  </mc:AlternateContent>
  <w:p>
    <w:pPr>
      <w:widowControl w:val="0"/>
      <w:spacing w:line="14"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0" behindDoc="1" locked="0" layoutInCell="1" allowOverlap="1">
          <wp:simplePos x="0" y="0"/>
          <wp:positionH relativeFrom="page">
            <wp:posOffset>438150</wp:posOffset>
          </wp:positionH>
          <wp:positionV relativeFrom="page">
            <wp:posOffset>491490</wp:posOffset>
          </wp:positionV>
          <wp:extent cx="4389120" cy="97790"/>
          <wp:wrapNone/>
          <wp:docPr id="602" name="Shape 602"/>
          <a:graphic xmlns:a="http://schemas.openxmlformats.org/drawingml/2006/main">
            <a:graphicData uri="http://schemas.microsoft.com/office/word/2010/wordprocessingShape">
              <wps:wsp>
                <wps:cNvSpPr txBox="1"/>
                <wps:spPr>
                  <a:xfrm>
                    <a:ext cx="4389120" cy="97790"/>
                  </a:xfrm>
                  <a:prstGeom prst="rect"/>
                  <a:noFill/>
                </wps:spPr>
                <wps:txbx>
                  <w:txbxContent>
                    <w:p>
                      <w:pPr>
                        <w:pStyle w:val="Style78"/>
                        <w:keepNext w:val="0"/>
                        <w:keepLines w:val="0"/>
                        <w:widowControl w:val="0"/>
                        <w:shd w:val="clear" w:color="auto" w:fill="auto"/>
                        <w:tabs>
                          <w:tab w:pos="4066"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Omd. </w:t>
                      </w:r>
                      <w:r>
                        <w:rPr>
                          <w:spacing w:val="0"/>
                          <w:w w:val="100"/>
                          <w:position w:val="0"/>
                          <w:sz w:val="11"/>
                          <w:szCs w:val="11"/>
                          <w:shd w:val="clear" w:color="auto" w:fill="auto"/>
                          <w:lang w:val="ru-RU" w:eastAsia="ru-RU" w:bidi="ru-RU"/>
                        </w:rPr>
                        <w:t>//.</w:t>
                        <w:tab/>
                      </w:r>
                      <w:r>
                        <w:rPr>
                          <w:spacing w:val="0"/>
                          <w:w w:val="100"/>
                          <w:position w:val="0"/>
                          <w:sz w:val="11"/>
                          <w:szCs w:val="11"/>
                          <w:shd w:val="clear" w:color="auto" w:fill="auto"/>
                          <w:lang w:val="fr-FR" w:eastAsia="fr-FR" w:bidi="fr-FR"/>
                        </w:rPr>
                        <w:t xml:space="preserve">3iBOK»*UIK </w:t>
                      </w:r>
                      <w:r>
                        <w:rPr>
                          <w:spacing w:val="0"/>
                          <w:w w:val="100"/>
                          <w:position w:val="0"/>
                          <w:sz w:val="11"/>
                          <w:szCs w:val="11"/>
                          <w:shd w:val="clear" w:color="auto" w:fill="auto"/>
                          <w:lang w:val="ru-RU" w:eastAsia="ru-RU" w:bidi="ru-RU"/>
                        </w:rPr>
                        <w:t>Перу.</w:t>
                        <w:tab/>
                      </w:r>
                      <w:r>
                        <w:rPr>
                          <w:rFonts w:ascii="Times New Roman" w:eastAsia="Times New Roman" w:hAnsi="Times New Roman" w:cs="Times New Roman"/>
                          <w:spacing w:val="0"/>
                          <w:w w:val="100"/>
                          <w:position w:val="0"/>
                          <w:sz w:val="16"/>
                          <w:szCs w:val="16"/>
                          <w:shd w:val="clear" w:color="auto" w:fill="auto"/>
                          <w:lang w:val="el-GR" w:eastAsia="el-GR" w:bidi="el-GR"/>
                        </w:rPr>
                        <w:t>βί)</w:t>
                      </w:r>
                    </w:p>
                  </w:txbxContent>
                </wps:txbx>
                <wps:bodyPr lIns="0" tIns="0" rIns="0" bIns="0">
                  <a:spAutoFit/>
                </wps:bodyPr>
              </wps:wsp>
            </a:graphicData>
          </a:graphic>
        </wp:anchor>
      </w:drawing>
    </mc:Choice>
    <mc:Fallback>
      <w:pict>
        <v:shape id="_x0000_s1628" type="#_x0000_t202" style="position:absolute;margin-left:34.5pt;margin-top:38.700000000000003pt;width:345.60000000000002pt;height:7.7000000000000002pt;z-index:-1887434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66"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Omd. </w:t>
                </w:r>
                <w:r>
                  <w:rPr>
                    <w:spacing w:val="0"/>
                    <w:w w:val="100"/>
                    <w:position w:val="0"/>
                    <w:sz w:val="11"/>
                    <w:szCs w:val="11"/>
                    <w:shd w:val="clear" w:color="auto" w:fill="auto"/>
                    <w:lang w:val="ru-RU" w:eastAsia="ru-RU" w:bidi="ru-RU"/>
                  </w:rPr>
                  <w:t>//.</w:t>
                  <w:tab/>
                </w:r>
                <w:r>
                  <w:rPr>
                    <w:spacing w:val="0"/>
                    <w:w w:val="100"/>
                    <w:position w:val="0"/>
                    <w:sz w:val="11"/>
                    <w:szCs w:val="11"/>
                    <w:shd w:val="clear" w:color="auto" w:fill="auto"/>
                    <w:lang w:val="fr-FR" w:eastAsia="fr-FR" w:bidi="fr-FR"/>
                  </w:rPr>
                  <w:t xml:space="preserve">3iBOK»*UIK </w:t>
                </w:r>
                <w:r>
                  <w:rPr>
                    <w:spacing w:val="0"/>
                    <w:w w:val="100"/>
                    <w:position w:val="0"/>
                    <w:sz w:val="11"/>
                    <w:szCs w:val="11"/>
                    <w:shd w:val="clear" w:color="auto" w:fill="auto"/>
                    <w:lang w:val="ru-RU" w:eastAsia="ru-RU" w:bidi="ru-RU"/>
                  </w:rPr>
                  <w:t>Перу.</w:t>
                  <w:tab/>
                </w:r>
                <w:r>
                  <w:rPr>
                    <w:rFonts w:ascii="Times New Roman" w:eastAsia="Times New Roman" w:hAnsi="Times New Roman" w:cs="Times New Roman"/>
                    <w:spacing w:val="0"/>
                    <w:w w:val="100"/>
                    <w:position w:val="0"/>
                    <w:sz w:val="16"/>
                    <w:szCs w:val="16"/>
                    <w:shd w:val="clear" w:color="auto" w:fill="auto"/>
                    <w:lang w:val="el-GR" w:eastAsia="el-GR" w:bidi="el-GR"/>
                  </w:rPr>
                  <w:t>βί)</w:t>
                </w:r>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2" behindDoc="1" locked="0" layoutInCell="1" allowOverlap="1">
          <wp:simplePos x="0" y="0"/>
          <wp:positionH relativeFrom="page">
            <wp:posOffset>478155</wp:posOffset>
          </wp:positionH>
          <wp:positionV relativeFrom="page">
            <wp:posOffset>510540</wp:posOffset>
          </wp:positionV>
          <wp:extent cx="2749550" cy="85090"/>
          <wp:wrapNone/>
          <wp:docPr id="604" name="Shape 604"/>
          <a:graphic xmlns:a="http://schemas.openxmlformats.org/drawingml/2006/main">
            <a:graphicData uri="http://schemas.microsoft.com/office/word/2010/wordprocessingShape">
              <wps:wsp>
                <wps:cNvSpPr txBox="1"/>
                <wps:spPr>
                  <a:xfrm>
                    <a:ext cx="2749550" cy="85090"/>
                  </a:xfrm>
                  <a:prstGeom prst="rect"/>
                  <a:noFill/>
                </wps:spPr>
                <wps:txbx>
                  <w:txbxContent>
                    <w:p>
                      <w:pPr>
                        <w:pStyle w:val="Style78"/>
                        <w:keepNext w:val="0"/>
                        <w:keepLines w:val="0"/>
                        <w:widowControl w:val="0"/>
                        <w:shd w:val="clear" w:color="auto" w:fill="auto"/>
                        <w:tabs>
                          <w:tab w:pos="433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ϋ(Ι</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630" type="#_x0000_t202" style="position:absolute;margin-left:37.649999999999999pt;margin-top:40.200000000000003pt;width:216.5pt;height:6.7000000000000002pt;z-index:-1887434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3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ϋ(Ι</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4" behindDoc="1" locked="0" layoutInCell="1" allowOverlap="1">
          <wp:simplePos x="0" y="0"/>
          <wp:positionH relativeFrom="page">
            <wp:posOffset>497840</wp:posOffset>
          </wp:positionH>
          <wp:positionV relativeFrom="page">
            <wp:posOffset>510540</wp:posOffset>
          </wp:positionV>
          <wp:extent cx="2758440" cy="85090"/>
          <wp:wrapNone/>
          <wp:docPr id="606" name="Shape 606"/>
          <a:graphic xmlns:a="http://schemas.openxmlformats.org/drawingml/2006/main">
            <a:graphicData uri="http://schemas.microsoft.com/office/word/2010/wordprocessingShape">
              <wps:wsp>
                <wps:cNvSpPr txBox="1"/>
                <wps:spPr>
                  <a:xfrm>
                    <a:ext cx="2758440" cy="85090"/>
                  </a:xfrm>
                  <a:prstGeom prst="rect"/>
                  <a:noFill/>
                </wps:spPr>
                <wps:txbx>
                  <w:txbxContent>
                    <w:p>
                      <w:pPr>
                        <w:pStyle w:val="Style78"/>
                        <w:keepNext w:val="0"/>
                        <w:keepLines w:val="0"/>
                        <w:widowControl w:val="0"/>
                        <w:shd w:val="clear" w:color="auto" w:fill="auto"/>
                        <w:tabs>
                          <w:tab w:pos="434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8В</w:t>
                        <w:tab/>
                      </w:r>
                      <w:r>
                        <w:rPr>
                          <w:rFonts w:ascii="Times New Roman" w:eastAsia="Times New Roman" w:hAnsi="Times New Roman" w:cs="Times New Roman"/>
                          <w:spacing w:val="0"/>
                          <w:w w:val="100"/>
                          <w:position w:val="0"/>
                          <w:shd w:val="clear" w:color="auto" w:fill="auto"/>
                          <w:lang w:val="ru-RU" w:eastAsia="ru-RU" w:bidi="ru-RU"/>
                        </w:rPr>
                        <w:t>Нлгсп и Хгдожкств*.</w:t>
                      </w:r>
                    </w:p>
                  </w:txbxContent>
                </wps:txbx>
                <wps:bodyPr lIns="0" tIns="0" rIns="0" bIns="0">
                  <a:spAutoFit/>
                </wps:bodyPr>
              </wps:wsp>
            </a:graphicData>
          </a:graphic>
        </wp:anchor>
      </w:drawing>
    </mc:Choice>
    <mc:Fallback>
      <w:pict>
        <v:shape id="_x0000_s1632" type="#_x0000_t202" style="position:absolute;margin-left:39.200000000000003pt;margin-top:40.200000000000003pt;width:217.19999999999999pt;height:6.7000000000000002pt;z-index:-1887434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4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8В</w:t>
                  <w:tab/>
                </w:r>
                <w:r>
                  <w:rPr>
                    <w:rFonts w:ascii="Times New Roman" w:eastAsia="Times New Roman" w:hAnsi="Times New Roman" w:cs="Times New Roman"/>
                    <w:spacing w:val="0"/>
                    <w:w w:val="100"/>
                    <w:position w:val="0"/>
                    <w:shd w:val="clear" w:color="auto" w:fill="auto"/>
                    <w:lang w:val="ru-RU" w:eastAsia="ru-RU" w:bidi="ru-RU"/>
                  </w:rPr>
                  <w:t>Нлгсп и Хгдожкств*.</w:t>
                </w:r>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2" behindDoc="1" locked="0" layoutInCell="1" allowOverlap="1">
          <wp:simplePos x="0" y="0"/>
          <wp:positionH relativeFrom="page">
            <wp:posOffset>403225</wp:posOffset>
          </wp:positionH>
          <wp:positionV relativeFrom="page">
            <wp:posOffset>447675</wp:posOffset>
          </wp:positionV>
          <wp:extent cx="2538730" cy="82550"/>
          <wp:wrapNone/>
          <wp:docPr id="83" name="Shape 83"/>
          <a:graphic xmlns:a="http://schemas.openxmlformats.org/drawingml/2006/main">
            <a:graphicData uri="http://schemas.microsoft.com/office/word/2010/wordprocessingShape">
              <wps:wsp>
                <wps:cNvSpPr txBox="1"/>
                <wps:spPr>
                  <a:xfrm>
                    <a:ext cx="2538730" cy="82550"/>
                  </a:xfrm>
                  <a:prstGeom prst="rect"/>
                  <a:noFill/>
                </wps:spPr>
                <wps:txbx>
                  <w:txbxContent>
                    <w:p>
                      <w:pPr>
                        <w:pStyle w:val="Style58"/>
                        <w:keepNext w:val="0"/>
                        <w:keepLines w:val="0"/>
                        <w:widowControl w:val="0"/>
                        <w:shd w:val="clear" w:color="auto" w:fill="auto"/>
                        <w:tabs>
                          <w:tab w:pos="3998"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ru-RU" w:eastAsia="ru-RU" w:bidi="ru-RU"/>
                          </w:rPr>
                          <w:t>#</w:t>
                        </w:r>
                      </w:fldSimple>
                      <w:r>
                        <w:rPr>
                          <w:b/>
                          <w:bCs/>
                          <w:color w:val="323232"/>
                          <w:spacing w:val="0"/>
                          <w:w w:val="100"/>
                          <w:position w:val="0"/>
                          <w:sz w:val="16"/>
                          <w:szCs w:val="16"/>
                          <w:shd w:val="clear" w:color="auto" w:fill="auto"/>
                          <w:lang w:val="ru-RU" w:eastAsia="ru-RU" w:bidi="ru-RU"/>
                        </w:rPr>
                        <w:tab/>
                      </w:r>
                      <w:r>
                        <w:rPr>
                          <w:rFonts w:ascii="Arial" w:eastAsia="Arial" w:hAnsi="Arial" w:cs="Arial"/>
                          <w:b/>
                          <w:bCs/>
                          <w:color w:val="323232"/>
                          <w:spacing w:val="0"/>
                          <w:w w:val="100"/>
                          <w:position w:val="0"/>
                          <w:sz w:val="11"/>
                          <w:szCs w:val="11"/>
                          <w:shd w:val="clear" w:color="auto" w:fill="auto"/>
                          <w:lang w:val="ru-RU" w:eastAsia="ru-RU" w:bidi="ru-RU"/>
                        </w:rPr>
                        <w:t>Сдоввсаасть.</w:t>
                      </w:r>
                    </w:p>
                  </w:txbxContent>
                </wps:txbx>
                <wps:bodyPr lIns="0" tIns="0" rIns="0" bIns="0">
                  <a:spAutoFit/>
                </wps:bodyPr>
              </wps:wsp>
            </a:graphicData>
          </a:graphic>
        </wp:anchor>
      </w:drawing>
    </mc:Choice>
    <mc:Fallback>
      <w:pict>
        <v:shape id="_x0000_s1109" type="#_x0000_t202" style="position:absolute;margin-left:31.75pt;margin-top:35.25pt;width:199.90000000000001pt;height:6.5pt;z-index:-18874400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98"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ru-RU" w:eastAsia="ru-RU" w:bidi="ru-RU"/>
                    </w:rPr>
                    <w:t>#</w:t>
                  </w:r>
                </w:fldSimple>
                <w:r>
                  <w:rPr>
                    <w:b/>
                    <w:bCs/>
                    <w:color w:val="323232"/>
                    <w:spacing w:val="0"/>
                    <w:w w:val="100"/>
                    <w:position w:val="0"/>
                    <w:sz w:val="16"/>
                    <w:szCs w:val="16"/>
                    <w:shd w:val="clear" w:color="auto" w:fill="auto"/>
                    <w:lang w:val="ru-RU" w:eastAsia="ru-RU" w:bidi="ru-RU"/>
                  </w:rPr>
                  <w:tab/>
                </w:r>
                <w:r>
                  <w:rPr>
                    <w:rFonts w:ascii="Arial" w:eastAsia="Arial" w:hAnsi="Arial" w:cs="Arial"/>
                    <w:b/>
                    <w:bCs/>
                    <w:color w:val="323232"/>
                    <w:spacing w:val="0"/>
                    <w:w w:val="100"/>
                    <w:position w:val="0"/>
                    <w:sz w:val="11"/>
                    <w:szCs w:val="11"/>
                    <w:shd w:val="clear" w:color="auto" w:fill="auto"/>
                    <w:lang w:val="ru-RU" w:eastAsia="ru-RU" w:bidi="ru-RU"/>
                  </w:rPr>
                  <w:t>Сдоввсаасть.</w:t>
                </w:r>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6" behindDoc="1" locked="0" layoutInCell="1" allowOverlap="1">
          <wp:simplePos x="0" y="0"/>
          <wp:positionH relativeFrom="page">
            <wp:posOffset>389255</wp:posOffset>
          </wp:positionH>
          <wp:positionV relativeFrom="page">
            <wp:posOffset>510540</wp:posOffset>
          </wp:positionV>
          <wp:extent cx="2874010" cy="85090"/>
          <wp:wrapNone/>
          <wp:docPr id="608" name="Shape 608"/>
          <a:graphic xmlns:a="http://schemas.openxmlformats.org/drawingml/2006/main">
            <a:graphicData uri="http://schemas.microsoft.com/office/word/2010/wordprocessingShape">
              <wps:wsp>
                <wps:cNvSpPr txBox="1"/>
                <wps:spPr>
                  <a:xfrm>
                    <a:ext cx="2874010" cy="85090"/>
                  </a:xfrm>
                  <a:prstGeom prst="rect"/>
                  <a:noFill/>
                </wps:spPr>
                <wps:txbx>
                  <w:txbxContent>
                    <w:p>
                      <w:pPr>
                        <w:pStyle w:val="Style78"/>
                        <w:keepNext w:val="0"/>
                        <w:keepLines w:val="0"/>
                        <w:widowControl w:val="0"/>
                        <w:shd w:val="clear" w:color="auto" w:fill="auto"/>
                        <w:tabs>
                          <w:tab w:pos="452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92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Щукіі</w:t>
                      </w:r>
                      <w:r>
                        <w:rPr>
                          <w:spacing w:val="0"/>
                          <w:w w:val="100"/>
                          <w:position w:val="0"/>
                          <w:shd w:val="clear" w:color="auto" w:fill="auto"/>
                          <w:lang w:val="ru-RU" w:eastAsia="ru-RU" w:bidi="ru-RU"/>
                        </w:rPr>
                        <w:t xml:space="preserve"> и Хгдожіствл.</w:t>
                      </w:r>
                    </w:p>
                  </w:txbxContent>
                </wps:txbx>
                <wps:bodyPr lIns="0" tIns="0" rIns="0" bIns="0">
                  <a:spAutoFit/>
                </wps:bodyPr>
              </wps:wsp>
            </a:graphicData>
          </a:graphic>
        </wp:anchor>
      </w:drawing>
    </mc:Choice>
    <mc:Fallback>
      <w:pict>
        <v:shape id="_x0000_s1634" type="#_x0000_t202" style="position:absolute;margin-left:30.649999999999999pt;margin-top:40.200000000000003pt;width:226.30000000000001pt;height:6.7000000000000002pt;z-index:-1887434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2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92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Щукіі</w:t>
                </w:r>
                <w:r>
                  <w:rPr>
                    <w:spacing w:val="0"/>
                    <w:w w:val="100"/>
                    <w:position w:val="0"/>
                    <w:shd w:val="clear" w:color="auto" w:fill="auto"/>
                    <w:lang w:val="ru-RU" w:eastAsia="ru-RU" w:bidi="ru-RU"/>
                  </w:rPr>
                  <w:t xml:space="preserve"> и Хгдожіствл.</w:t>
                </w:r>
              </w:p>
            </w:txbxContent>
          </v:textbox>
          <w10:wrap anchorx="page" anchory="page"/>
        </v:shape>
      </w:pict>
    </mc:Fallback>
  </mc:AlternateContent>
  <w:p>
    <w:pPr>
      <w:widowControl w:val="0"/>
      <w:spacing w:line="14" w:lineRule="exact"/>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8" behindDoc="1" locked="0" layoutInCell="1" allowOverlap="1">
          <wp:simplePos x="0" y="0"/>
          <wp:positionH relativeFrom="page">
            <wp:posOffset>465455</wp:posOffset>
          </wp:positionH>
          <wp:positionV relativeFrom="page">
            <wp:posOffset>504190</wp:posOffset>
          </wp:positionV>
          <wp:extent cx="4340225" cy="91440"/>
          <wp:wrapNone/>
          <wp:docPr id="610" name="Shape 610"/>
          <a:graphic xmlns:a="http://schemas.openxmlformats.org/drawingml/2006/main">
            <a:graphicData uri="http://schemas.microsoft.com/office/word/2010/wordprocessingShape">
              <wps:wsp>
                <wps:cNvSpPr txBox="1"/>
                <wps:spPr>
                  <a:xfrm>
                    <a:ext cx="4340225" cy="91440"/>
                  </a:xfrm>
                  <a:prstGeom prst="rect"/>
                  <a:noFill/>
                </wps:spPr>
                <wps:txbx>
                  <w:txbxContent>
                    <w:p>
                      <w:pPr>
                        <w:pStyle w:val="Style78"/>
                        <w:keepNext w:val="0"/>
                        <w:keepLines w:val="0"/>
                        <w:widowControl w:val="0"/>
                        <w:shd w:val="clear" w:color="auto" w:fill="auto"/>
                        <w:tabs>
                          <w:tab w:pos="4080" w:val="right"/>
                          <w:tab w:pos="683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JJ·</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Зтоивліпи </w:t>
                      </w:r>
                      <w:r>
                        <w:rPr>
                          <w:spacing w:val="0"/>
                          <w:w w:val="100"/>
                          <w:position w:val="0"/>
                          <w:sz w:val="11"/>
                          <w:szCs w:val="11"/>
                          <w:shd w:val="clear" w:color="auto" w:fill="auto"/>
                          <w:lang w:val="ru-RU" w:eastAsia="ru-RU" w:bidi="ru-RU"/>
                        </w:rPr>
                        <w:t>Пиру.</w:t>
                        <w:tab/>
                      </w:r>
                      <w:r>
                        <w:rPr>
                          <w:rFonts w:ascii="Times New Roman" w:eastAsia="Times New Roman" w:hAnsi="Times New Roman" w:cs="Times New Roman"/>
                          <w:spacing w:val="0"/>
                          <w:w w:val="100"/>
                          <w:position w:val="0"/>
                          <w:sz w:val="16"/>
                          <w:szCs w:val="16"/>
                          <w:shd w:val="clear" w:color="auto" w:fill="auto"/>
                          <w:lang w:val="ru-RU" w:eastAsia="ru-RU" w:bidi="ru-RU"/>
                        </w:rPr>
                        <w:t>91</w:t>
                      </w:r>
                    </w:p>
                  </w:txbxContent>
                </wps:txbx>
                <wps:bodyPr lIns="0" tIns="0" rIns="0" bIns="0">
                  <a:spAutoFit/>
                </wps:bodyPr>
              </wps:wsp>
            </a:graphicData>
          </a:graphic>
        </wp:anchor>
      </w:drawing>
    </mc:Choice>
    <mc:Fallback>
      <w:pict>
        <v:shape id="_x0000_s1636" type="#_x0000_t202" style="position:absolute;margin-left:36.649999999999999pt;margin-top:39.700000000000003pt;width:341.75pt;height:7.2000000000000002pt;z-index:-1887434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80" w:val="right"/>
                    <w:tab w:pos="683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JJ·</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Зтоивліпи </w:t>
                </w:r>
                <w:r>
                  <w:rPr>
                    <w:spacing w:val="0"/>
                    <w:w w:val="100"/>
                    <w:position w:val="0"/>
                    <w:sz w:val="11"/>
                    <w:szCs w:val="11"/>
                    <w:shd w:val="clear" w:color="auto" w:fill="auto"/>
                    <w:lang w:val="ru-RU" w:eastAsia="ru-RU" w:bidi="ru-RU"/>
                  </w:rPr>
                  <w:t>Пиру.</w:t>
                  <w:tab/>
                </w:r>
                <w:r>
                  <w:rPr>
                    <w:rFonts w:ascii="Times New Roman" w:eastAsia="Times New Roman" w:hAnsi="Times New Roman" w:cs="Times New Roman"/>
                    <w:spacing w:val="0"/>
                    <w:w w:val="100"/>
                    <w:position w:val="0"/>
                    <w:sz w:val="16"/>
                    <w:szCs w:val="16"/>
                    <w:shd w:val="clear" w:color="auto" w:fill="auto"/>
                    <w:lang w:val="ru-RU" w:eastAsia="ru-RU" w:bidi="ru-RU"/>
                  </w:rPr>
                  <w:t>91</w:t>
                </w:r>
              </w:p>
            </w:txbxContent>
          </v:textbox>
          <w10:wrap anchorx="page" anchory="page"/>
        </v:shape>
      </w:pict>
    </mc:Fallback>
  </mc:AlternateContent>
  <w:p>
    <w:pPr>
      <w:widowControl w:val="0"/>
      <w:spacing w:line="14" w:lineRule="exact"/>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0" behindDoc="1" locked="0" layoutInCell="1" allowOverlap="1">
          <wp:simplePos x="0" y="0"/>
          <wp:positionH relativeFrom="page">
            <wp:posOffset>419100</wp:posOffset>
          </wp:positionH>
          <wp:positionV relativeFrom="page">
            <wp:posOffset>448310</wp:posOffset>
          </wp:positionV>
          <wp:extent cx="4401185" cy="100330"/>
          <wp:wrapNone/>
          <wp:docPr id="613" name="Shape 613"/>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3725"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la-001" w:eastAsia="la-001" w:bidi="la-001"/>
                        </w:rPr>
                        <w:t>IIT.</w:t>
                        <w:tab/>
                      </w:r>
                      <w:r>
                        <w:rPr>
                          <w:rFonts w:ascii="Times New Roman" w:eastAsia="Times New Roman" w:hAnsi="Times New Roman" w:cs="Times New Roman"/>
                          <w:spacing w:val="0"/>
                          <w:w w:val="100"/>
                          <w:position w:val="0"/>
                          <w:sz w:val="16"/>
                          <w:szCs w:val="16"/>
                          <w:shd w:val="clear" w:color="auto" w:fill="auto"/>
                          <w:lang w:val="ru-RU" w:eastAsia="ru-RU" w:bidi="ru-RU"/>
                        </w:rPr>
                        <w:t>Россіи.</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3</w:t>
                      </w:r>
                    </w:p>
                  </w:txbxContent>
                </wps:txbx>
                <wps:bodyPr lIns="0" tIns="0" rIns="0" bIns="0">
                  <a:spAutoFit/>
                </wps:bodyPr>
              </wps:wsp>
            </a:graphicData>
          </a:graphic>
        </wp:anchor>
      </w:drawing>
    </mc:Choice>
    <mc:Fallback>
      <w:pict>
        <v:shape id="_x0000_s1639" type="#_x0000_t202" style="position:absolute;margin-left:33.pt;margin-top:35.299999999999997pt;width:346.55000000000001pt;height:7.9000000000000004pt;z-index:-1887434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la-001" w:eastAsia="la-001" w:bidi="la-001"/>
                  </w:rPr>
                  <w:t>IIT.</w:t>
                  <w:tab/>
                </w:r>
                <w:r>
                  <w:rPr>
                    <w:rFonts w:ascii="Times New Roman" w:eastAsia="Times New Roman" w:hAnsi="Times New Roman" w:cs="Times New Roman"/>
                    <w:spacing w:val="0"/>
                    <w:w w:val="100"/>
                    <w:position w:val="0"/>
                    <w:sz w:val="16"/>
                    <w:szCs w:val="16"/>
                    <w:shd w:val="clear" w:color="auto" w:fill="auto"/>
                    <w:lang w:val="ru-RU" w:eastAsia="ru-RU" w:bidi="ru-RU"/>
                  </w:rPr>
                  <w:t>Россіи.</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2" behindDoc="1" locked="0" layoutInCell="1" allowOverlap="1">
          <wp:simplePos x="0" y="0"/>
          <wp:positionH relativeFrom="page">
            <wp:posOffset>461645</wp:posOffset>
          </wp:positionH>
          <wp:positionV relativeFrom="page">
            <wp:posOffset>467360</wp:posOffset>
          </wp:positionV>
          <wp:extent cx="2795270" cy="100330"/>
          <wp:wrapNone/>
          <wp:docPr id="615" name="Shape 615"/>
          <a:graphic xmlns:a="http://schemas.openxmlformats.org/drawingml/2006/main">
            <a:graphicData uri="http://schemas.microsoft.com/office/word/2010/wordprocessingShape">
              <wps:wsp>
                <wps:cNvSpPr txBox="1"/>
                <wps:spPr>
                  <a:xfrm>
                    <a:ext cx="2795270" cy="100330"/>
                  </a:xfrm>
                  <a:prstGeom prst="rect"/>
                  <a:noFill/>
                </wps:spPr>
                <wps:txbx>
                  <w:txbxContent>
                    <w:p>
                      <w:pPr>
                        <w:pStyle w:val="Style78"/>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β</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СлйШівпщл</w:t>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 </w:t>
                      </w:r>
                      <w:r>
                        <w:rPr>
                          <w:rFonts w:ascii="Times New Roman" w:eastAsia="Times New Roman" w:hAnsi="Times New Roman" w:cs="Times New Roman"/>
                          <w:color w:val="545454"/>
                          <w:spacing w:val="0"/>
                          <w:w w:val="100"/>
                          <w:position w:val="0"/>
                          <w:sz w:val="16"/>
                          <w:szCs w:val="16"/>
                          <w:shd w:val="clear" w:color="auto" w:fill="auto"/>
                          <w:lang w:val="fr-FR" w:eastAsia="fr-FR" w:bidi="fr-FR"/>
                        </w:rPr>
                        <w:t>Xrotnnu</w:t>
                      </w:r>
                    </w:p>
                  </w:txbxContent>
                </wps:txbx>
                <wps:bodyPr lIns="0" tIns="0" rIns="0" bIns="0">
                  <a:spAutoFit/>
                </wps:bodyPr>
              </wps:wsp>
            </a:graphicData>
          </a:graphic>
        </wp:anchor>
      </w:drawing>
    </mc:Choice>
    <mc:Fallback>
      <w:pict>
        <v:shape id="_x0000_s1641" type="#_x0000_t202" style="position:absolute;margin-left:36.350000000000001pt;margin-top:36.799999999999997pt;width:220.09999999999999pt;height:7.9000000000000004pt;z-index:-1887434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β</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СлйШівпщл</w:t>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 </w:t>
                </w:r>
                <w:r>
                  <w:rPr>
                    <w:rFonts w:ascii="Times New Roman" w:eastAsia="Times New Roman" w:hAnsi="Times New Roman" w:cs="Times New Roman"/>
                    <w:color w:val="545454"/>
                    <w:spacing w:val="0"/>
                    <w:w w:val="100"/>
                    <w:position w:val="0"/>
                    <w:sz w:val="16"/>
                    <w:szCs w:val="16"/>
                    <w:shd w:val="clear" w:color="auto" w:fill="auto"/>
                    <w:lang w:val="fr-FR" w:eastAsia="fr-FR" w:bidi="fr-FR"/>
                  </w:rPr>
                  <w:t>Xrotnnu</w:t>
                </w:r>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4" behindDoc="1" locked="0" layoutInCell="1" allowOverlap="1">
          <wp:simplePos x="0" y="0"/>
          <wp:positionH relativeFrom="page">
            <wp:posOffset>435610</wp:posOffset>
          </wp:positionH>
          <wp:positionV relativeFrom="page">
            <wp:posOffset>457200</wp:posOffset>
          </wp:positionV>
          <wp:extent cx="2788920" cy="91440"/>
          <wp:wrapNone/>
          <wp:docPr id="617" name="Shape 617"/>
          <a:graphic xmlns:a="http://schemas.openxmlformats.org/drawingml/2006/main">
            <a:graphicData uri="http://schemas.microsoft.com/office/word/2010/wordprocessingShape">
              <wps:wsp>
                <wps:cNvSpPr txBox="1"/>
                <wps:spPr>
                  <a:xfrm>
                    <a:ext cx="2788920" cy="91440"/>
                  </a:xfrm>
                  <a:prstGeom prst="rect"/>
                  <a:noFill/>
                </wps:spPr>
                <wps:txbx>
                  <w:txbxContent>
                    <w:p>
                      <w:pPr>
                        <w:pStyle w:val="Style78"/>
                        <w:keepNext w:val="0"/>
                        <w:keepLines w:val="0"/>
                        <w:widowControl w:val="0"/>
                        <w:shd w:val="clear" w:color="auto" w:fill="auto"/>
                        <w:tabs>
                          <w:tab w:pos="439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Сопркмкпііал Хроппкі</w:t>
                      </w:r>
                    </w:p>
                  </w:txbxContent>
                </wps:txbx>
                <wps:bodyPr lIns="0" tIns="0" rIns="0" bIns="0">
                  <a:spAutoFit/>
                </wps:bodyPr>
              </wps:wsp>
            </a:graphicData>
          </a:graphic>
        </wp:anchor>
      </w:drawing>
    </mc:Choice>
    <mc:Fallback>
      <w:pict>
        <v:shape id="_x0000_s1643" type="#_x0000_t202" style="position:absolute;margin-left:34.299999999999997pt;margin-top:36.pt;width:219.59999999999999pt;height:7.2000000000000002pt;z-index:-1887434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Сопркмкпііал Хроппкі</w:t>
                </w:r>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6" behindDoc="1" locked="0" layoutInCell="1" allowOverlap="1">
          <wp:simplePos x="0" y="0"/>
          <wp:positionH relativeFrom="page">
            <wp:posOffset>414655</wp:posOffset>
          </wp:positionH>
          <wp:positionV relativeFrom="page">
            <wp:posOffset>433070</wp:posOffset>
          </wp:positionV>
          <wp:extent cx="4428490" cy="115570"/>
          <wp:wrapNone/>
          <wp:docPr id="619" name="Shape 619"/>
          <a:graphic xmlns:a="http://schemas.openxmlformats.org/drawingml/2006/main">
            <a:graphicData uri="http://schemas.microsoft.com/office/word/2010/wordprocessingShape">
              <wps:wsp>
                <wps:cNvSpPr txBox="1"/>
                <wps:spPr>
                  <a:xfrm>
                    <a:ext cx="4428490" cy="115570"/>
                  </a:xfrm>
                  <a:prstGeom prst="rect"/>
                  <a:noFill/>
                </wps:spPr>
                <wps:txbx>
                  <w:txbxContent>
                    <w:p>
                      <w:pPr>
                        <w:pStyle w:val="Style78"/>
                        <w:keepNext w:val="0"/>
                        <w:keepLines w:val="0"/>
                        <w:widowControl w:val="0"/>
                        <w:shd w:val="clear" w:color="auto" w:fill="auto"/>
                        <w:tabs>
                          <w:tab w:pos="3706" w:val="right"/>
                          <w:tab w:pos="6974"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1"/>
                          <w:szCs w:val="11"/>
                          <w:shd w:val="clear" w:color="auto" w:fill="auto"/>
                          <w:lang w:val="la-001" w:eastAsia="la-001" w:bidi="la-001"/>
                        </w:rPr>
                        <w:t xml:space="preserve">Ornt&gt;. </w:t>
                      </w:r>
                      <w:r>
                        <w:rPr>
                          <w:rFonts w:ascii="Times New Roman" w:eastAsia="Times New Roman" w:hAnsi="Times New Roman" w:cs="Times New Roman"/>
                          <w:i/>
                          <w:iCs/>
                          <w:spacing w:val="0"/>
                          <w:w w:val="100"/>
                          <w:position w:val="0"/>
                          <w:sz w:val="16"/>
                          <w:szCs w:val="16"/>
                          <w:shd w:val="clear" w:color="auto" w:fill="auto"/>
                          <w:lang w:val="de-DE" w:eastAsia="de-DE" w:bidi="de-DE"/>
                        </w:rPr>
                        <w:t>Ul.</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color w:val="545454"/>
                          <w:spacing w:val="0"/>
                          <w:w w:val="100"/>
                          <w:position w:val="0"/>
                          <w:sz w:val="17"/>
                          <w:szCs w:val="17"/>
                          <w:shd w:val="clear" w:color="auto" w:fill="auto"/>
                          <w:lang w:val="fr-FR" w:eastAsia="fr-FR" w:bidi="fr-FR"/>
                        </w:rPr>
                        <w:t>T</w:t>
                      </w:r>
                    </w:p>
                  </w:txbxContent>
                </wps:txbx>
                <wps:bodyPr lIns="0" tIns="0" rIns="0" bIns="0">
                  <a:spAutoFit/>
                </wps:bodyPr>
              </wps:wsp>
            </a:graphicData>
          </a:graphic>
        </wp:anchor>
      </w:drawing>
    </mc:Choice>
    <mc:Fallback>
      <w:pict>
        <v:shape id="_x0000_s1645" type="#_x0000_t202" style="position:absolute;margin-left:32.649999999999999pt;margin-top:34.100000000000001pt;width:348.69999999999999pt;height:9.0999999999999996pt;z-index:-1887434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6" w:val="right"/>
                    <w:tab w:pos="6974"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1"/>
                    <w:szCs w:val="11"/>
                    <w:shd w:val="clear" w:color="auto" w:fill="auto"/>
                    <w:lang w:val="la-001" w:eastAsia="la-001" w:bidi="la-001"/>
                  </w:rPr>
                  <w:t xml:space="preserve">Ornt&gt;. </w:t>
                </w:r>
                <w:r>
                  <w:rPr>
                    <w:rFonts w:ascii="Times New Roman" w:eastAsia="Times New Roman" w:hAnsi="Times New Roman" w:cs="Times New Roman"/>
                    <w:i/>
                    <w:iCs/>
                    <w:spacing w:val="0"/>
                    <w:w w:val="100"/>
                    <w:position w:val="0"/>
                    <w:sz w:val="16"/>
                    <w:szCs w:val="16"/>
                    <w:shd w:val="clear" w:color="auto" w:fill="auto"/>
                    <w:lang w:val="de-DE" w:eastAsia="de-DE" w:bidi="de-DE"/>
                  </w:rPr>
                  <w:t>Ul.</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color w:val="545454"/>
                    <w:spacing w:val="0"/>
                    <w:w w:val="100"/>
                    <w:position w:val="0"/>
                    <w:sz w:val="17"/>
                    <w:szCs w:val="17"/>
                    <w:shd w:val="clear" w:color="auto" w:fill="auto"/>
                    <w:lang w:val="fr-FR" w:eastAsia="fr-FR" w:bidi="fr-FR"/>
                  </w:rPr>
                  <w:t>T</w:t>
                </w:r>
              </w:p>
            </w:txbxContent>
          </v:textbox>
          <w10:wrap anchorx="page" anchory="page"/>
        </v:shape>
      </w:pict>
    </mc:Fallback>
  </mc:AlternateContent>
  <w:p>
    <w:pPr>
      <w:widowControl w:val="0"/>
      <w:spacing w:line="14" w:lineRule="exact"/>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8" behindDoc="1" locked="0" layoutInCell="1" allowOverlap="1">
          <wp:simplePos x="0" y="0"/>
          <wp:positionH relativeFrom="page">
            <wp:posOffset>460375</wp:posOffset>
          </wp:positionH>
          <wp:positionV relativeFrom="page">
            <wp:posOffset>466725</wp:posOffset>
          </wp:positionV>
          <wp:extent cx="2807335" cy="85090"/>
          <wp:wrapNone/>
          <wp:docPr id="621" name="Shape 621"/>
          <a:graphic xmlns:a="http://schemas.openxmlformats.org/drawingml/2006/main">
            <a:graphicData uri="http://schemas.microsoft.com/office/word/2010/wordprocessingShape">
              <wps:wsp>
                <wps:cNvSpPr txBox="1"/>
                <wps:spPr>
                  <a:xfrm>
                    <a:ext cx="2807335" cy="85090"/>
                  </a:xfrm>
                  <a:prstGeom prst="rect"/>
                  <a:noFill/>
                </wps:spPr>
                <wps:txbx>
                  <w:txbxContent>
                    <w:p>
                      <w:pPr>
                        <w:pStyle w:val="Style78"/>
                        <w:keepNext w:val="0"/>
                        <w:keepLines w:val="0"/>
                        <w:widowControl w:val="0"/>
                        <w:shd w:val="clear" w:color="auto" w:fill="auto"/>
                        <w:tabs>
                          <w:tab w:pos="4421"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24"/>
                          <w:szCs w:val="24"/>
                          <w:shd w:val="clear" w:color="auto" w:fill="auto"/>
                          <w:lang w:val="el-GR" w:eastAsia="el-GR" w:bidi="el-GR"/>
                        </w:rPr>
                        <w:t>β</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СоіІІ'КЛІКІІНЛЛ </w:t>
                      </w:r>
                      <w:r>
                        <w:rPr>
                          <w:rFonts w:ascii="Times New Roman" w:eastAsia="Times New Roman" w:hAnsi="Times New Roman" w:cs="Times New Roman"/>
                          <w:spacing w:val="0"/>
                          <w:w w:val="100"/>
                          <w:position w:val="0"/>
                          <w:sz w:val="14"/>
                          <w:szCs w:val="14"/>
                          <w:shd w:val="clear" w:color="auto" w:fill="auto"/>
                          <w:lang w:val="fr-FR" w:eastAsia="fr-FR" w:bidi="fr-FR"/>
                        </w:rPr>
                        <w:t>Xl'UülIliA.</w:t>
                      </w:r>
                    </w:p>
                  </w:txbxContent>
                </wps:txbx>
                <wps:bodyPr lIns="0" tIns="0" rIns="0" bIns="0">
                  <a:spAutoFit/>
                </wps:bodyPr>
              </wps:wsp>
            </a:graphicData>
          </a:graphic>
        </wp:anchor>
      </w:drawing>
    </mc:Choice>
    <mc:Fallback>
      <w:pict>
        <v:shape id="_x0000_s1647" type="#_x0000_t202" style="position:absolute;margin-left:36.25pt;margin-top:36.75pt;width:221.05000000000001pt;height:6.7000000000000002pt;z-index:-1887434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21"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24"/>
                    <w:szCs w:val="24"/>
                    <w:shd w:val="clear" w:color="auto" w:fill="auto"/>
                    <w:lang w:val="el-GR" w:eastAsia="el-GR" w:bidi="el-GR"/>
                  </w:rPr>
                  <w:t>β</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СоіІІ'КЛІКІІНЛЛ </w:t>
                </w:r>
                <w:r>
                  <w:rPr>
                    <w:rFonts w:ascii="Times New Roman" w:eastAsia="Times New Roman" w:hAnsi="Times New Roman" w:cs="Times New Roman"/>
                    <w:spacing w:val="0"/>
                    <w:w w:val="100"/>
                    <w:position w:val="0"/>
                    <w:sz w:val="14"/>
                    <w:szCs w:val="14"/>
                    <w:shd w:val="clear" w:color="auto" w:fill="auto"/>
                    <w:lang w:val="fr-FR" w:eastAsia="fr-FR" w:bidi="fr-FR"/>
                  </w:rPr>
                  <w:t>Xl'UülIliA.</w:t>
                </w:r>
              </w:p>
            </w:txbxContent>
          </v:textbox>
          <w10:wrap anchorx="page" anchory="page"/>
        </v:shape>
      </w:pict>
    </mc:Fallback>
  </mc:AlternateContent>
  <w:p>
    <w:pPr>
      <w:widowControl w:val="0"/>
      <w:spacing w:line="14" w:lineRule="exact"/>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0" behindDoc="1" locked="0" layoutInCell="1" allowOverlap="1">
          <wp:simplePos x="0" y="0"/>
          <wp:positionH relativeFrom="page">
            <wp:posOffset>377825</wp:posOffset>
          </wp:positionH>
          <wp:positionV relativeFrom="page">
            <wp:posOffset>436245</wp:posOffset>
          </wp:positionV>
          <wp:extent cx="4422775" cy="113030"/>
          <wp:wrapNone/>
          <wp:docPr id="623" name="Shape 623"/>
          <a:graphic xmlns:a="http://schemas.openxmlformats.org/drawingml/2006/main">
            <a:graphicData uri="http://schemas.microsoft.com/office/word/2010/wordprocessingShape">
              <wps:wsp>
                <wps:cNvSpPr txBox="1"/>
                <wps:spPr>
                  <a:xfrm>
                    <a:ext cx="4422775" cy="113030"/>
                  </a:xfrm>
                  <a:prstGeom prst="rect"/>
                  <a:noFill/>
                </wps:spPr>
                <wps:txbx>
                  <w:txbxContent>
                    <w:p>
                      <w:pPr>
                        <w:pStyle w:val="Style78"/>
                        <w:keepNext w:val="0"/>
                        <w:keepLines w:val="0"/>
                        <w:widowControl w:val="0"/>
                        <w:shd w:val="clear" w:color="auto" w:fill="auto"/>
                        <w:tabs>
                          <w:tab w:pos="3763" w:val="right"/>
                          <w:tab w:pos="6965" w:val="right"/>
                        </w:tabs>
                        <w:bidi w:val="0"/>
                        <w:spacing w:before="0" w:after="0" w:line="240" w:lineRule="auto"/>
                        <w:ind w:left="0" w:right="0" w:firstLine="0"/>
                        <w:jc w:val="left"/>
                        <w:rPr>
                          <w:sz w:val="24"/>
                          <w:szCs w:val="24"/>
                        </w:rPr>
                      </w:pPr>
                      <w:r>
                        <w:rPr>
                          <w:rFonts w:ascii="Times New Roman" w:eastAsia="Times New Roman" w:hAnsi="Times New Roman" w:cs="Times New Roman"/>
                          <w:i/>
                          <w:iCs/>
                          <w:spacing w:val="0"/>
                          <w:w w:val="100"/>
                          <w:position w:val="0"/>
                          <w:sz w:val="10"/>
                          <w:szCs w:val="10"/>
                          <w:shd w:val="clear" w:color="auto" w:fill="auto"/>
                          <w:lang w:val="de-DE" w:eastAsia="de-DE" w:bidi="de-DE"/>
                        </w:rPr>
                        <w:t>0.</w:t>
                      </w:r>
                      <w:r>
                        <w:rPr>
                          <w:rFonts w:ascii="Times New Roman" w:eastAsia="Times New Roman" w:hAnsi="Times New Roman" w:cs="Times New Roman"/>
                          <w:i/>
                          <w:iCs/>
                          <w:spacing w:val="0"/>
                          <w:w w:val="100"/>
                          <w:position w:val="0"/>
                          <w:sz w:val="10"/>
                          <w:szCs w:val="10"/>
                          <w:shd w:val="clear" w:color="auto" w:fill="auto"/>
                          <w:lang w:val="ru-RU" w:eastAsia="ru-RU" w:bidi="ru-RU"/>
                        </w:rPr>
                        <w:t xml:space="preserve">віі. </w:t>
                      </w:r>
                      <w:r>
                        <w:rPr>
                          <w:rFonts w:ascii="Times New Roman" w:eastAsia="Times New Roman" w:hAnsi="Times New Roman" w:cs="Times New Roman"/>
                          <w:i/>
                          <w:iCs/>
                          <w:spacing w:val="0"/>
                          <w:w w:val="100"/>
                          <w:position w:val="0"/>
                          <w:sz w:val="10"/>
                          <w:szCs w:val="10"/>
                          <w:shd w:val="clear" w:color="auto" w:fill="auto"/>
                          <w:lang w:val="fr-FR" w:eastAsia="fr-FR" w:bidi="fr-FR"/>
                        </w:rPr>
                        <w:t>14.</w:t>
                        <w:tab/>
                      </w:r>
                      <w:r>
                        <w:rPr>
                          <w:rFonts w:ascii="Times New Roman" w:eastAsia="Times New Roman" w:hAnsi="Times New Roman" w:cs="Times New Roman"/>
                          <w:b w:val="0"/>
                          <w:bCs w:val="0"/>
                          <w:smallCaps/>
                          <w:spacing w:val="0"/>
                          <w:w w:val="100"/>
                          <w:position w:val="0"/>
                          <w:sz w:val="15"/>
                          <w:szCs w:val="15"/>
                          <w:shd w:val="clear" w:color="auto" w:fill="auto"/>
                          <w:lang w:val="de-DE" w:eastAsia="de-DE" w:bidi="de-DE"/>
                        </w:rPr>
                        <w:t>Focciii.</w:t>
                        <w:tab/>
                      </w:r>
                      <w:r>
                        <w:rPr>
                          <w:rFonts w:ascii="Times New Roman" w:eastAsia="Times New Roman" w:hAnsi="Times New Roman" w:cs="Times New Roman"/>
                          <w:spacing w:val="0"/>
                          <w:w w:val="100"/>
                          <w:position w:val="0"/>
                          <w:sz w:val="24"/>
                          <w:szCs w:val="24"/>
                          <w:shd w:val="clear" w:color="auto" w:fill="auto"/>
                          <w:lang w:val="fr-FR" w:eastAsia="fr-FR" w:bidi="fr-FR"/>
                        </w:rPr>
                        <w:t>6</w:t>
                      </w:r>
                    </w:p>
                  </w:txbxContent>
                </wps:txbx>
                <wps:bodyPr lIns="0" tIns="0" rIns="0" bIns="0">
                  <a:spAutoFit/>
                </wps:bodyPr>
              </wps:wsp>
            </a:graphicData>
          </a:graphic>
        </wp:anchor>
      </w:drawing>
    </mc:Choice>
    <mc:Fallback>
      <w:pict>
        <v:shape id="_x0000_s1649" type="#_x0000_t202" style="position:absolute;margin-left:29.75pt;margin-top:34.350000000000001pt;width:348.25pt;height:8.9000000000000004pt;z-index:-1887434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63" w:val="right"/>
                    <w:tab w:pos="6965" w:val="right"/>
                  </w:tabs>
                  <w:bidi w:val="0"/>
                  <w:spacing w:before="0" w:after="0" w:line="240" w:lineRule="auto"/>
                  <w:ind w:left="0" w:right="0" w:firstLine="0"/>
                  <w:jc w:val="left"/>
                  <w:rPr>
                    <w:sz w:val="24"/>
                    <w:szCs w:val="24"/>
                  </w:rPr>
                </w:pPr>
                <w:r>
                  <w:rPr>
                    <w:rFonts w:ascii="Times New Roman" w:eastAsia="Times New Roman" w:hAnsi="Times New Roman" w:cs="Times New Roman"/>
                    <w:i/>
                    <w:iCs/>
                    <w:spacing w:val="0"/>
                    <w:w w:val="100"/>
                    <w:position w:val="0"/>
                    <w:sz w:val="10"/>
                    <w:szCs w:val="10"/>
                    <w:shd w:val="clear" w:color="auto" w:fill="auto"/>
                    <w:lang w:val="de-DE" w:eastAsia="de-DE" w:bidi="de-DE"/>
                  </w:rPr>
                  <w:t>0.</w:t>
                </w:r>
                <w:r>
                  <w:rPr>
                    <w:rFonts w:ascii="Times New Roman" w:eastAsia="Times New Roman" w:hAnsi="Times New Roman" w:cs="Times New Roman"/>
                    <w:i/>
                    <w:iCs/>
                    <w:spacing w:val="0"/>
                    <w:w w:val="100"/>
                    <w:position w:val="0"/>
                    <w:sz w:val="10"/>
                    <w:szCs w:val="10"/>
                    <w:shd w:val="clear" w:color="auto" w:fill="auto"/>
                    <w:lang w:val="ru-RU" w:eastAsia="ru-RU" w:bidi="ru-RU"/>
                  </w:rPr>
                  <w:t xml:space="preserve">віі. </w:t>
                </w:r>
                <w:r>
                  <w:rPr>
                    <w:rFonts w:ascii="Times New Roman" w:eastAsia="Times New Roman" w:hAnsi="Times New Roman" w:cs="Times New Roman"/>
                    <w:i/>
                    <w:iCs/>
                    <w:spacing w:val="0"/>
                    <w:w w:val="100"/>
                    <w:position w:val="0"/>
                    <w:sz w:val="10"/>
                    <w:szCs w:val="10"/>
                    <w:shd w:val="clear" w:color="auto" w:fill="auto"/>
                    <w:lang w:val="fr-FR" w:eastAsia="fr-FR" w:bidi="fr-FR"/>
                  </w:rPr>
                  <w:t>14.</w:t>
                  <w:tab/>
                </w:r>
                <w:r>
                  <w:rPr>
                    <w:rFonts w:ascii="Times New Roman" w:eastAsia="Times New Roman" w:hAnsi="Times New Roman" w:cs="Times New Roman"/>
                    <w:b w:val="0"/>
                    <w:bCs w:val="0"/>
                    <w:smallCaps/>
                    <w:spacing w:val="0"/>
                    <w:w w:val="100"/>
                    <w:position w:val="0"/>
                    <w:sz w:val="15"/>
                    <w:szCs w:val="15"/>
                    <w:shd w:val="clear" w:color="auto" w:fill="auto"/>
                    <w:lang w:val="de-DE" w:eastAsia="de-DE" w:bidi="de-DE"/>
                  </w:rPr>
                  <w:t>Focciii.</w:t>
                  <w:tab/>
                </w:r>
                <w:r>
                  <w:rPr>
                    <w:rFonts w:ascii="Times New Roman" w:eastAsia="Times New Roman" w:hAnsi="Times New Roman" w:cs="Times New Roman"/>
                    <w:spacing w:val="0"/>
                    <w:w w:val="100"/>
                    <w:position w:val="0"/>
                    <w:sz w:val="24"/>
                    <w:szCs w:val="24"/>
                    <w:shd w:val="clear" w:color="auto" w:fill="auto"/>
                    <w:lang w:val="fr-FR" w:eastAsia="fr-FR" w:bidi="fr-FR"/>
                  </w:rPr>
                  <w:t>6</w:t>
                </w:r>
              </w:p>
            </w:txbxContent>
          </v:textbox>
          <w10:wrap anchorx="page" anchory="page"/>
        </v:shape>
      </w:pict>
    </mc:Fallback>
  </mc:AlternateContent>
  <w:p>
    <w:pPr>
      <w:widowControl w:val="0"/>
      <w:spacing w:line="14"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2" behindDoc="1" locked="0" layoutInCell="1" allowOverlap="1">
          <wp:simplePos x="0" y="0"/>
          <wp:positionH relativeFrom="page">
            <wp:posOffset>4897120</wp:posOffset>
          </wp:positionH>
          <wp:positionV relativeFrom="page">
            <wp:posOffset>427990</wp:posOffset>
          </wp:positionV>
          <wp:extent cx="30480" cy="60960"/>
          <wp:wrapNone/>
          <wp:docPr id="625" name="Shape 625"/>
          <a:graphic xmlns:a="http://schemas.openxmlformats.org/drawingml/2006/main">
            <a:graphicData uri="http://schemas.microsoft.com/office/word/2010/wordprocessingShape">
              <wps:wsp>
                <wps:cNvSpPr txBox="1"/>
                <wps:spPr>
                  <a:xfrm>
                    <a:ext cx="3048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787878"/>
                          <w:spacing w:val="0"/>
                          <w:w w:val="100"/>
                          <w:position w:val="0"/>
                          <w:sz w:val="16"/>
                          <w:szCs w:val="16"/>
                          <w:shd w:val="clear" w:color="auto" w:fill="auto"/>
                          <w:lang w:val="de-DE" w:eastAsia="de-DE" w:bidi="de-DE"/>
                        </w:rPr>
                        <w:t>1</w:t>
                      </w:r>
                    </w:p>
                  </w:txbxContent>
                </wps:txbx>
                <wps:bodyPr wrap="none" lIns="0" tIns="0" rIns="0" bIns="0">
                  <a:spAutoFit/>
                </wps:bodyPr>
              </wps:wsp>
            </a:graphicData>
          </a:graphic>
        </wp:anchor>
      </w:drawing>
    </mc:Choice>
    <mc:Fallback>
      <w:pict>
        <v:shape id="_x0000_s1651" type="#_x0000_t202" style="position:absolute;margin-left:385.60000000000002pt;margin-top:33.700000000000003pt;width:2.3999999999999999pt;height:4.7999999999999998pt;z-index:-188743471;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787878"/>
                    <w:spacing w:val="0"/>
                    <w:w w:val="100"/>
                    <w:position w:val="0"/>
                    <w:sz w:val="16"/>
                    <w:szCs w:val="16"/>
                    <w:shd w:val="clear" w:color="auto" w:fill="auto"/>
                    <w:lang w:val="de-DE" w:eastAsia="de-DE" w:bidi="de-DE"/>
                  </w:rPr>
                  <w:t>1</w:t>
                </w:r>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4" behindDoc="1" locked="0" layoutInCell="1" allowOverlap="1">
          <wp:simplePos x="0" y="0"/>
          <wp:positionH relativeFrom="page">
            <wp:posOffset>390525</wp:posOffset>
          </wp:positionH>
          <wp:positionV relativeFrom="page">
            <wp:posOffset>432435</wp:posOffset>
          </wp:positionV>
          <wp:extent cx="4431665" cy="97790"/>
          <wp:wrapNone/>
          <wp:docPr id="85" name="Shape 85"/>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58"/>
                        <w:keepNext w:val="0"/>
                        <w:keepLines w:val="0"/>
                        <w:widowControl w:val="0"/>
                        <w:shd w:val="clear" w:color="auto" w:fill="auto"/>
                        <w:tabs>
                          <w:tab w:pos="3782" w:val="right"/>
                          <w:tab w:pos="6979"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fr-FR" w:eastAsia="fr-FR" w:bidi="fr-FR"/>
                        </w:rPr>
                        <w:t xml:space="preserve">O/îld. </w:t>
                      </w:r>
                      <w:r>
                        <w:rPr>
                          <w:b/>
                          <w:bCs/>
                          <w:i/>
                          <w:iCs/>
                          <w:color w:val="323232"/>
                          <w:spacing w:val="0"/>
                          <w:w w:val="100"/>
                          <w:position w:val="0"/>
                          <w:sz w:val="18"/>
                          <w:szCs w:val="18"/>
                          <w:shd w:val="clear" w:color="auto" w:fill="auto"/>
                          <w:lang w:val="fr-FR" w:eastAsia="fr-FR" w:bidi="fr-FR"/>
                        </w:rPr>
                        <w:t>I.</w:t>
                        <w:tab/>
                      </w:r>
                      <w:r>
                        <w:rPr>
                          <w:rFonts w:ascii="Arial" w:eastAsia="Arial" w:hAnsi="Arial" w:cs="Arial"/>
                          <w:b/>
                          <w:bCs/>
                          <w:color w:val="323232"/>
                          <w:spacing w:val="0"/>
                          <w:w w:val="100"/>
                          <w:position w:val="0"/>
                          <w:sz w:val="11"/>
                          <w:szCs w:val="11"/>
                          <w:shd w:val="clear" w:color="auto" w:fill="auto"/>
                          <w:lang w:val="ru-RU" w:eastAsia="ru-RU" w:bidi="ru-RU"/>
                        </w:rPr>
                        <w:t xml:space="preserve">Г» </w:t>
                      </w:r>
                      <w:r>
                        <w:rPr>
                          <w:rFonts w:ascii="Arial" w:eastAsia="Arial" w:hAnsi="Arial" w:cs="Arial"/>
                          <w:b/>
                          <w:bCs/>
                          <w:color w:val="323232"/>
                          <w:spacing w:val="0"/>
                          <w:w w:val="100"/>
                          <w:position w:val="0"/>
                          <w:sz w:val="11"/>
                          <w:szCs w:val="11"/>
                          <w:shd w:val="clear" w:color="auto" w:fill="auto"/>
                          <w:lang w:val="fr-FR" w:eastAsia="fr-FR" w:bidi="fr-FR"/>
                        </w:rPr>
                        <w:t>h</w:t>
                      </w:r>
                      <w:r>
                        <w:rPr>
                          <w:rFonts w:ascii="Arial" w:eastAsia="Arial" w:hAnsi="Arial" w:cs="Arial"/>
                          <w:b/>
                          <w:bCs/>
                          <w:color w:val="323232"/>
                          <w:spacing w:val="0"/>
                          <w:w w:val="100"/>
                          <w:position w:val="0"/>
                          <w:sz w:val="11"/>
                          <w:szCs w:val="11"/>
                          <w:shd w:val="clear" w:color="auto" w:fill="auto"/>
                          <w:lang w:val="ru-RU" w:eastAsia="ru-RU" w:bidi="ru-RU"/>
                        </w:rPr>
                        <w:t>въ.</w:t>
                        <w:tab/>
                      </w:r>
                      <w:r>
                        <w:rPr>
                          <w:color w:val="323232"/>
                          <w:spacing w:val="0"/>
                          <w:w w:val="100"/>
                          <w:position w:val="0"/>
                          <w:sz w:val="19"/>
                          <w:szCs w:val="19"/>
                          <w:shd w:val="clear" w:color="auto" w:fill="auto"/>
                          <w:lang w:val="la-001" w:eastAsia="la-001" w:bidi="la-001"/>
                        </w:rPr>
                        <w:t>SI</w:t>
                      </w:r>
                    </w:p>
                  </w:txbxContent>
                </wps:txbx>
                <wps:bodyPr lIns="0" tIns="0" rIns="0" bIns="0">
                  <a:spAutoFit/>
                </wps:bodyPr>
              </wps:wsp>
            </a:graphicData>
          </a:graphic>
        </wp:anchor>
      </w:drawing>
    </mc:Choice>
    <mc:Fallback>
      <w:pict>
        <v:shape id="_x0000_s1111" type="#_x0000_t202" style="position:absolute;margin-left:30.75pt;margin-top:34.049999999999997pt;width:348.94999999999999pt;height:7.7000000000000002pt;z-index:-18874399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82" w:val="right"/>
                    <w:tab w:pos="6979"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fr-FR" w:eastAsia="fr-FR" w:bidi="fr-FR"/>
                  </w:rPr>
                  <w:t xml:space="preserve">O/îld. </w:t>
                </w:r>
                <w:r>
                  <w:rPr>
                    <w:b/>
                    <w:bCs/>
                    <w:i/>
                    <w:iCs/>
                    <w:color w:val="323232"/>
                    <w:spacing w:val="0"/>
                    <w:w w:val="100"/>
                    <w:position w:val="0"/>
                    <w:sz w:val="18"/>
                    <w:szCs w:val="18"/>
                    <w:shd w:val="clear" w:color="auto" w:fill="auto"/>
                    <w:lang w:val="fr-FR" w:eastAsia="fr-FR" w:bidi="fr-FR"/>
                  </w:rPr>
                  <w:t>I.</w:t>
                  <w:tab/>
                </w:r>
                <w:r>
                  <w:rPr>
                    <w:rFonts w:ascii="Arial" w:eastAsia="Arial" w:hAnsi="Arial" w:cs="Arial"/>
                    <w:b/>
                    <w:bCs/>
                    <w:color w:val="323232"/>
                    <w:spacing w:val="0"/>
                    <w:w w:val="100"/>
                    <w:position w:val="0"/>
                    <w:sz w:val="11"/>
                    <w:szCs w:val="11"/>
                    <w:shd w:val="clear" w:color="auto" w:fill="auto"/>
                    <w:lang w:val="ru-RU" w:eastAsia="ru-RU" w:bidi="ru-RU"/>
                  </w:rPr>
                  <w:t xml:space="preserve">Г» </w:t>
                </w:r>
                <w:r>
                  <w:rPr>
                    <w:rFonts w:ascii="Arial" w:eastAsia="Arial" w:hAnsi="Arial" w:cs="Arial"/>
                    <w:b/>
                    <w:bCs/>
                    <w:color w:val="323232"/>
                    <w:spacing w:val="0"/>
                    <w:w w:val="100"/>
                    <w:position w:val="0"/>
                    <w:sz w:val="11"/>
                    <w:szCs w:val="11"/>
                    <w:shd w:val="clear" w:color="auto" w:fill="auto"/>
                    <w:lang w:val="fr-FR" w:eastAsia="fr-FR" w:bidi="fr-FR"/>
                  </w:rPr>
                  <w:t>h</w:t>
                </w:r>
                <w:r>
                  <w:rPr>
                    <w:rFonts w:ascii="Arial" w:eastAsia="Arial" w:hAnsi="Arial" w:cs="Arial"/>
                    <w:b/>
                    <w:bCs/>
                    <w:color w:val="323232"/>
                    <w:spacing w:val="0"/>
                    <w:w w:val="100"/>
                    <w:position w:val="0"/>
                    <w:sz w:val="11"/>
                    <w:szCs w:val="11"/>
                    <w:shd w:val="clear" w:color="auto" w:fill="auto"/>
                    <w:lang w:val="ru-RU" w:eastAsia="ru-RU" w:bidi="ru-RU"/>
                  </w:rPr>
                  <w:t>въ.</w:t>
                  <w:tab/>
                </w:r>
                <w:r>
                  <w:rPr>
                    <w:color w:val="323232"/>
                    <w:spacing w:val="0"/>
                    <w:w w:val="100"/>
                    <w:position w:val="0"/>
                    <w:sz w:val="19"/>
                    <w:szCs w:val="19"/>
                    <w:shd w:val="clear" w:color="auto" w:fill="auto"/>
                    <w:lang w:val="la-001" w:eastAsia="la-001" w:bidi="la-001"/>
                  </w:rPr>
                  <w:t>SI</w:t>
                </w:r>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4" behindDoc="1" locked="0" layoutInCell="1" allowOverlap="1">
          <wp:simplePos x="0" y="0"/>
          <wp:positionH relativeFrom="page">
            <wp:posOffset>426720</wp:posOffset>
          </wp:positionH>
          <wp:positionV relativeFrom="page">
            <wp:posOffset>457200</wp:posOffset>
          </wp:positionV>
          <wp:extent cx="2828290" cy="91440"/>
          <wp:wrapNone/>
          <wp:docPr id="627" name="Shape 627"/>
          <a:graphic xmlns:a="http://schemas.openxmlformats.org/drawingml/2006/main">
            <a:graphicData uri="http://schemas.microsoft.com/office/word/2010/wordprocessingShape">
              <wps:wsp>
                <wps:cNvSpPr txBox="1"/>
                <wps:spPr>
                  <a:xfrm>
                    <a:ext cx="2828290" cy="91440"/>
                  </a:xfrm>
                  <a:prstGeom prst="rect"/>
                  <a:noFill/>
                </wps:spPr>
                <wps:txbx>
                  <w:txbxContent>
                    <w:p>
                      <w:pPr>
                        <w:pStyle w:val="Style78"/>
                        <w:keepNext w:val="0"/>
                        <w:keepLines w:val="0"/>
                        <w:widowControl w:val="0"/>
                        <w:shd w:val="clear" w:color="auto" w:fill="auto"/>
                        <w:tabs>
                          <w:tab w:pos="445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S</w:t>
                        <w:tab/>
                      </w:r>
                      <w:r>
                        <w:rPr>
                          <w:spacing w:val="0"/>
                          <w:w w:val="100"/>
                          <w:position w:val="0"/>
                          <w:sz w:val="11"/>
                          <w:szCs w:val="11"/>
                          <w:shd w:val="clear" w:color="auto" w:fill="auto"/>
                          <w:lang w:val="fr-FR" w:eastAsia="fr-FR" w:bidi="fr-FR"/>
                        </w:rPr>
                        <w:t xml:space="preserve">CnopBiisiitun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Хроника</w:t>
                      </w:r>
                    </w:p>
                  </w:txbxContent>
                </wps:txbx>
                <wps:bodyPr lIns="0" tIns="0" rIns="0" bIns="0">
                  <a:spAutoFit/>
                </wps:bodyPr>
              </wps:wsp>
            </a:graphicData>
          </a:graphic>
        </wp:anchor>
      </w:drawing>
    </mc:Choice>
    <mc:Fallback>
      <w:pict>
        <v:shape id="_x0000_s1653" type="#_x0000_t202" style="position:absolute;margin-left:33.600000000000001pt;margin-top:36.pt;width:222.69999999999999pt;height:7.2000000000000002pt;z-index:-1887434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5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S</w:t>
                  <w:tab/>
                </w:r>
                <w:r>
                  <w:rPr>
                    <w:spacing w:val="0"/>
                    <w:w w:val="100"/>
                    <w:position w:val="0"/>
                    <w:sz w:val="11"/>
                    <w:szCs w:val="11"/>
                    <w:shd w:val="clear" w:color="auto" w:fill="auto"/>
                    <w:lang w:val="fr-FR" w:eastAsia="fr-FR" w:bidi="fr-FR"/>
                  </w:rPr>
                  <w:t xml:space="preserve">CnopBiisiitun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6" behindDoc="1" locked="0" layoutInCell="1" allowOverlap="1">
          <wp:simplePos x="0" y="0"/>
          <wp:positionH relativeFrom="page">
            <wp:posOffset>358775</wp:posOffset>
          </wp:positionH>
          <wp:positionV relativeFrom="page">
            <wp:posOffset>386080</wp:posOffset>
          </wp:positionV>
          <wp:extent cx="4434840" cy="125095"/>
          <wp:wrapNone/>
          <wp:docPr id="629" name="Shape 629"/>
          <a:graphic xmlns:a="http://schemas.openxmlformats.org/drawingml/2006/main">
            <a:graphicData uri="http://schemas.microsoft.com/office/word/2010/wordprocessingShape">
              <wps:wsp>
                <wps:cNvSpPr txBox="1"/>
                <wps:spPr>
                  <a:xfrm>
                    <a:ext cx="4434840" cy="125095"/>
                  </a:xfrm>
                  <a:prstGeom prst="rect"/>
                  <a:noFill/>
                </wps:spPr>
                <wps:txbx>
                  <w:txbxContent>
                    <w:p>
                      <w:pPr>
                        <w:pStyle w:val="Style78"/>
                        <w:keepNext w:val="0"/>
                        <w:keepLines w:val="0"/>
                        <w:widowControl w:val="0"/>
                        <w:shd w:val="clear" w:color="auto" w:fill="auto"/>
                        <w:tabs>
                          <w:tab w:pos="3701"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Ο,ηΛ.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spacing w:val="0"/>
                          <w:w w:val="100"/>
                          <w:position w:val="0"/>
                          <w:sz w:val="11"/>
                          <w:szCs w:val="11"/>
                          <w:shd w:val="clear" w:color="auto" w:fill="auto"/>
                          <w:lang w:val="ru-RU" w:eastAsia="ru-RU" w:bidi="ru-RU"/>
                        </w:rPr>
                        <w:t>Рисгиг.</w:t>
                        <w:tab/>
                      </w:r>
                      <w:r>
                        <w:rPr>
                          <w:rFonts w:ascii="Times New Roman" w:eastAsia="Times New Roman" w:hAnsi="Times New Roman" w:cs="Times New Roman"/>
                          <w:spacing w:val="0"/>
                          <w:w w:val="100"/>
                          <w:position w:val="0"/>
                          <w:sz w:val="16"/>
                          <w:szCs w:val="16"/>
                          <w:shd w:val="clear" w:color="auto" w:fill="auto"/>
                          <w:lang w:val="la-001" w:eastAsia="la-001" w:bidi="la-001"/>
                        </w:rPr>
                        <w:t>is</w:t>
                      </w:r>
                    </w:p>
                  </w:txbxContent>
                </wps:txbx>
                <wps:bodyPr lIns="0" tIns="0" rIns="0" bIns="0">
                  <a:spAutoFit/>
                </wps:bodyPr>
              </wps:wsp>
            </a:graphicData>
          </a:graphic>
        </wp:anchor>
      </w:drawing>
    </mc:Choice>
    <mc:Fallback>
      <w:pict>
        <v:shape id="_x0000_s1655" type="#_x0000_t202" style="position:absolute;margin-left:28.25pt;margin-top:30.399999999999999pt;width:349.19999999999999pt;height:9.8499999999999996pt;z-index:-1887434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Ο,ηΛ.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spacing w:val="0"/>
                    <w:w w:val="100"/>
                    <w:position w:val="0"/>
                    <w:sz w:val="11"/>
                    <w:szCs w:val="11"/>
                    <w:shd w:val="clear" w:color="auto" w:fill="auto"/>
                    <w:lang w:val="ru-RU" w:eastAsia="ru-RU" w:bidi="ru-RU"/>
                  </w:rPr>
                  <w:t>Рисгиг.</w:t>
                  <w:tab/>
                </w:r>
                <w:r>
                  <w:rPr>
                    <w:rFonts w:ascii="Times New Roman" w:eastAsia="Times New Roman" w:hAnsi="Times New Roman" w:cs="Times New Roman"/>
                    <w:spacing w:val="0"/>
                    <w:w w:val="100"/>
                    <w:position w:val="0"/>
                    <w:sz w:val="16"/>
                    <w:szCs w:val="16"/>
                    <w:shd w:val="clear" w:color="auto" w:fill="auto"/>
                    <w:lang w:val="la-001" w:eastAsia="la-001" w:bidi="la-001"/>
                  </w:rPr>
                  <w:t>is</w:t>
                </w:r>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8" behindDoc="1" locked="0" layoutInCell="1" allowOverlap="1">
          <wp:simplePos x="0" y="0"/>
          <wp:positionH relativeFrom="page">
            <wp:posOffset>424180</wp:posOffset>
          </wp:positionH>
          <wp:positionV relativeFrom="page">
            <wp:posOffset>422275</wp:posOffset>
          </wp:positionV>
          <wp:extent cx="2800985" cy="88265"/>
          <wp:wrapNone/>
          <wp:docPr id="631" name="Shape 631"/>
          <a:graphic xmlns:a="http://schemas.openxmlformats.org/drawingml/2006/main">
            <a:graphicData uri="http://schemas.microsoft.com/office/word/2010/wordprocessingShape">
              <wps:wsp>
                <wps:cNvSpPr txBox="1"/>
                <wps:spPr>
                  <a:xfrm>
                    <a:ext cx="2800985" cy="88265"/>
                  </a:xfrm>
                  <a:prstGeom prst="rect"/>
                  <a:noFill/>
                </wps:spPr>
                <wps:txbx>
                  <w:txbxContent>
                    <w:p>
                      <w:pPr>
                        <w:pStyle w:val="Style78"/>
                        <w:keepNext w:val="0"/>
                        <w:keepLines w:val="0"/>
                        <w:widowControl w:val="0"/>
                        <w:shd w:val="clear" w:color="auto" w:fill="auto"/>
                        <w:tabs>
                          <w:tab w:pos="441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spacing w:val="0"/>
                          <w:w w:val="100"/>
                          <w:position w:val="0"/>
                          <w:shd w:val="clear" w:color="auto" w:fill="auto"/>
                          <w:lang w:val="ru-RU" w:eastAsia="ru-RU" w:bidi="ru-RU"/>
                        </w:rPr>
                        <w:t>СопГК.исііцлд ХгОІІІІКЛ</w:t>
                      </w:r>
                    </w:p>
                  </w:txbxContent>
                </wps:txbx>
                <wps:bodyPr lIns="0" tIns="0" rIns="0" bIns="0">
                  <a:spAutoFit/>
                </wps:bodyPr>
              </wps:wsp>
            </a:graphicData>
          </a:graphic>
        </wp:anchor>
      </w:drawing>
    </mc:Choice>
    <mc:Fallback>
      <w:pict>
        <v:shape id="_x0000_s1657" type="#_x0000_t202" style="position:absolute;margin-left:33.399999999999999pt;margin-top:33.25pt;width:220.55000000000001pt;height:6.9500000000000002pt;z-index:-1887434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1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spacing w:val="0"/>
                    <w:w w:val="100"/>
                    <w:position w:val="0"/>
                    <w:shd w:val="clear" w:color="auto" w:fill="auto"/>
                    <w:lang w:val="ru-RU" w:eastAsia="ru-RU" w:bidi="ru-RU"/>
                  </w:rPr>
                  <w:t>СопГК.исііцлд ХгОІІІІКЛ</w:t>
                </w:r>
              </w:p>
            </w:txbxContent>
          </v:textbox>
          <w10:wrap anchorx="page" anchory="page"/>
        </v:shape>
      </w:pict>
    </mc:Fallback>
  </mc:AlternateContent>
  <w:p>
    <w:pPr>
      <w:widowControl w:val="0"/>
      <w:spacing w:line="14" w:lineRule="exact"/>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0" behindDoc="1" locked="0" layoutInCell="1" allowOverlap="1">
          <wp:simplePos x="0" y="0"/>
          <wp:positionH relativeFrom="page">
            <wp:posOffset>431800</wp:posOffset>
          </wp:positionH>
          <wp:positionV relativeFrom="page">
            <wp:posOffset>416560</wp:posOffset>
          </wp:positionV>
          <wp:extent cx="4395470" cy="94615"/>
          <wp:wrapNone/>
          <wp:docPr id="633" name="Shape 633"/>
          <a:graphic xmlns:a="http://schemas.openxmlformats.org/drawingml/2006/main">
            <a:graphicData uri="http://schemas.microsoft.com/office/word/2010/wordprocessingShape">
              <wps:wsp>
                <wps:cNvSpPr txBox="1"/>
                <wps:spPr>
                  <a:xfrm>
                    <a:ext cx="4395470" cy="94615"/>
                  </a:xfrm>
                  <a:prstGeom prst="rect"/>
                  <a:noFill/>
                </wps:spPr>
                <wps:txbx>
                  <w:txbxContent>
                    <w:p>
                      <w:pPr>
                        <w:pStyle w:val="Style78"/>
                        <w:keepNext w:val="0"/>
                        <w:keepLines w:val="0"/>
                        <w:widowControl w:val="0"/>
                        <w:shd w:val="clear" w:color="auto" w:fill="auto"/>
                        <w:tabs>
                          <w:tab w:pos="3658"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lit.</w:t>
                        <w:tab/>
                      </w:r>
                      <w:r>
                        <w:rPr>
                          <w:rFonts w:ascii="Times New Roman" w:eastAsia="Times New Roman" w:hAnsi="Times New Roman" w:cs="Times New Roman"/>
                          <w:spacing w:val="0"/>
                          <w:w w:val="100"/>
                          <w:position w:val="0"/>
                          <w:sz w:val="17"/>
                          <w:szCs w:val="17"/>
                          <w:shd w:val="clear" w:color="auto" w:fill="auto"/>
                          <w:lang w:val="ru-RU" w:eastAsia="ru-RU" w:bidi="ru-RU"/>
                        </w:rPr>
                        <w:t>Госспі.</w:t>
                        <w:tab/>
                      </w:r>
                      <w:r>
                        <w:rPr>
                          <w:rFonts w:ascii="Times New Roman" w:eastAsia="Times New Roman" w:hAnsi="Times New Roman" w:cs="Times New Roman"/>
                          <w:spacing w:val="0"/>
                          <w:w w:val="100"/>
                          <w:position w:val="0"/>
                          <w:sz w:val="16"/>
                          <w:szCs w:val="16"/>
                          <w:shd w:val="clear" w:color="auto" w:fill="auto"/>
                          <w:lang w:val="la-001" w:eastAsia="la-001" w:bidi="la-001"/>
                        </w:rPr>
                        <w:t>ii</w:t>
                      </w:r>
                    </w:p>
                  </w:txbxContent>
                </wps:txbx>
                <wps:bodyPr lIns="0" tIns="0" rIns="0" bIns="0">
                  <a:spAutoFit/>
                </wps:bodyPr>
              </wps:wsp>
            </a:graphicData>
          </a:graphic>
        </wp:anchor>
      </w:drawing>
    </mc:Choice>
    <mc:Fallback>
      <w:pict>
        <v:shape id="_x0000_s1659" type="#_x0000_t202" style="position:absolute;margin-left:34.pt;margin-top:32.799999999999997pt;width:346.10000000000002pt;height:7.4500000000000002pt;z-index:-1887434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58"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lit.</w:t>
                  <w:tab/>
                </w:r>
                <w:r>
                  <w:rPr>
                    <w:rFonts w:ascii="Times New Roman" w:eastAsia="Times New Roman" w:hAnsi="Times New Roman" w:cs="Times New Roman"/>
                    <w:spacing w:val="0"/>
                    <w:w w:val="100"/>
                    <w:position w:val="0"/>
                    <w:sz w:val="17"/>
                    <w:szCs w:val="17"/>
                    <w:shd w:val="clear" w:color="auto" w:fill="auto"/>
                    <w:lang w:val="ru-RU" w:eastAsia="ru-RU" w:bidi="ru-RU"/>
                  </w:rPr>
                  <w:t>Госспі.</w:t>
                  <w:tab/>
                </w:r>
                <w:r>
                  <w:rPr>
                    <w:rFonts w:ascii="Times New Roman" w:eastAsia="Times New Roman" w:hAnsi="Times New Roman" w:cs="Times New Roman"/>
                    <w:spacing w:val="0"/>
                    <w:w w:val="100"/>
                    <w:position w:val="0"/>
                    <w:sz w:val="16"/>
                    <w:szCs w:val="16"/>
                    <w:shd w:val="clear" w:color="auto" w:fill="auto"/>
                    <w:lang w:val="la-001" w:eastAsia="la-001" w:bidi="la-001"/>
                  </w:rPr>
                  <w:t>ii</w:t>
                </w:r>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2" behindDoc="1" locked="0" layoutInCell="1" allowOverlap="1">
          <wp:simplePos x="0" y="0"/>
          <wp:positionH relativeFrom="page">
            <wp:posOffset>392430</wp:posOffset>
          </wp:positionH>
          <wp:positionV relativeFrom="page">
            <wp:posOffset>419100</wp:posOffset>
          </wp:positionV>
          <wp:extent cx="4416425" cy="91440"/>
          <wp:wrapNone/>
          <wp:docPr id="635" name="Shape 635"/>
          <a:graphic xmlns:a="http://schemas.openxmlformats.org/drawingml/2006/main">
            <a:graphicData uri="http://schemas.microsoft.com/office/word/2010/wordprocessingShape">
              <wps:wsp>
                <wps:cNvSpPr txBox="1"/>
                <wps:spPr>
                  <a:xfrm>
                    <a:ext cx="4416425" cy="91440"/>
                  </a:xfrm>
                  <a:prstGeom prst="rect"/>
                  <a:noFill/>
                </wps:spPr>
                <wps:txbx>
                  <w:txbxContent>
                    <w:p>
                      <w:pPr>
                        <w:pStyle w:val="Style78"/>
                        <w:keepNext w:val="0"/>
                        <w:keepLines w:val="0"/>
                        <w:widowControl w:val="0"/>
                        <w:shd w:val="clear" w:color="auto" w:fill="auto"/>
                        <w:tabs>
                          <w:tab w:pos="3696" w:val="right"/>
                          <w:tab w:pos="6955"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ОтЗ. </w:t>
                      </w:r>
                      <w:r>
                        <w:rPr>
                          <w:rFonts w:ascii="Times New Roman" w:eastAsia="Times New Roman" w:hAnsi="Times New Roman" w:cs="Times New Roman"/>
                          <w:i/>
                          <w:iCs/>
                          <w:spacing w:val="0"/>
                          <w:w w:val="100"/>
                          <w:position w:val="0"/>
                          <w:sz w:val="16"/>
                          <w:szCs w:val="16"/>
                          <w:shd w:val="clear" w:color="auto" w:fill="auto"/>
                          <w:lang w:val="de-DE" w:eastAsia="de-DE" w:bidi="de-DE"/>
                        </w:rPr>
                        <w:t>UI.</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de-DE" w:eastAsia="de-DE" w:bidi="de-DE"/>
                        </w:rPr>
                        <w:t>IS</w:t>
                      </w:r>
                    </w:p>
                  </w:txbxContent>
                </wps:txbx>
                <wps:bodyPr lIns="0" tIns="0" rIns="0" bIns="0">
                  <a:spAutoFit/>
                </wps:bodyPr>
              </wps:wsp>
            </a:graphicData>
          </a:graphic>
        </wp:anchor>
      </w:drawing>
    </mc:Choice>
    <mc:Fallback>
      <w:pict>
        <v:shape id="_x0000_s1661" type="#_x0000_t202" style="position:absolute;margin-left:30.899999999999999pt;margin-top:33.pt;width:347.75pt;height:7.2000000000000002pt;z-index:-1887434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 w:pos="6955"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ОтЗ. </w:t>
                </w:r>
                <w:r>
                  <w:rPr>
                    <w:rFonts w:ascii="Times New Roman" w:eastAsia="Times New Roman" w:hAnsi="Times New Roman" w:cs="Times New Roman"/>
                    <w:i/>
                    <w:iCs/>
                    <w:spacing w:val="0"/>
                    <w:w w:val="100"/>
                    <w:position w:val="0"/>
                    <w:sz w:val="16"/>
                    <w:szCs w:val="16"/>
                    <w:shd w:val="clear" w:color="auto" w:fill="auto"/>
                    <w:lang w:val="de-DE" w:eastAsia="de-DE" w:bidi="de-DE"/>
                  </w:rPr>
                  <w:t>UI.</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de-DE" w:eastAsia="de-DE" w:bidi="de-DE"/>
                  </w:rPr>
                  <w:t>IS</w:t>
                </w:r>
              </w:p>
            </w:txbxContent>
          </v:textbox>
          <w10:wrap anchorx="page" anchory="page"/>
        </v:shape>
      </w:pict>
    </mc:Fallback>
  </mc:AlternateContent>
  <w:p>
    <w:pPr>
      <w:widowControl w:val="0"/>
      <w:spacing w:line="14" w:lineRule="exact"/>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4" behindDoc="1" locked="0" layoutInCell="1" allowOverlap="1">
          <wp:simplePos x="0" y="0"/>
          <wp:positionH relativeFrom="page">
            <wp:posOffset>421640</wp:posOffset>
          </wp:positionH>
          <wp:positionV relativeFrom="page">
            <wp:posOffset>413385</wp:posOffset>
          </wp:positionV>
          <wp:extent cx="2770505" cy="97790"/>
          <wp:wrapNone/>
          <wp:docPr id="637" name="Shape 637"/>
          <a:graphic xmlns:a="http://schemas.openxmlformats.org/drawingml/2006/main">
            <a:graphicData uri="http://schemas.microsoft.com/office/word/2010/wordprocessingShape">
              <wps:wsp>
                <wps:cNvSpPr txBox="1"/>
                <wps:spPr>
                  <a:xfrm>
                    <a:ext cx="2770505" cy="97790"/>
                  </a:xfrm>
                  <a:prstGeom prst="rect"/>
                  <a:noFill/>
                </wps:spPr>
                <wps:txbx>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24"/>
                          <w:szCs w:val="24"/>
                        </w:rPr>
                      </w:pPr>
                      <w:r>
                        <w:rPr>
                          <w:rFonts w:ascii="Times New Roman" w:eastAsia="Times New Roman" w:hAnsi="Times New Roman" w:cs="Times New Roman"/>
                          <w:spacing w:val="0"/>
                          <w:w w:val="100"/>
                          <w:position w:val="0"/>
                          <w:sz w:val="24"/>
                          <w:szCs w:val="24"/>
                          <w:shd w:val="clear" w:color="auto" w:fill="auto"/>
                          <w:lang w:val="fr-FR" w:eastAsia="fr-FR" w:bidi="fr-FR"/>
                        </w:rPr>
                        <w:t>Jfl</w:t>
                        <w:tab/>
                      </w:r>
                      <w:r>
                        <w:rPr>
                          <w:rFonts w:ascii="Times New Roman" w:eastAsia="Times New Roman" w:hAnsi="Times New Roman" w:cs="Times New Roman"/>
                          <w:spacing w:val="0"/>
                          <w:w w:val="100"/>
                          <w:position w:val="0"/>
                          <w:sz w:val="24"/>
                          <w:szCs w:val="24"/>
                          <w:shd w:val="clear" w:color="auto" w:fill="auto"/>
                          <w:lang w:val="de-DE" w:eastAsia="de-DE" w:bidi="de-DE"/>
                        </w:rPr>
                        <w:t xml:space="preserve">Com </w:t>
                      </w:r>
                      <w:r>
                        <w:rPr>
                          <w:rFonts w:ascii="Times New Roman" w:eastAsia="Times New Roman" w:hAnsi="Times New Roman" w:cs="Times New Roman"/>
                          <w:spacing w:val="0"/>
                          <w:w w:val="100"/>
                          <w:position w:val="0"/>
                          <w:sz w:val="24"/>
                          <w:szCs w:val="24"/>
                          <w:shd w:val="clear" w:color="auto" w:fill="auto"/>
                          <w:lang w:val="la-001" w:eastAsia="la-001" w:bidi="la-001"/>
                        </w:rPr>
                        <w:t xml:space="preserve">urum </w:t>
                      </w:r>
                      <w:r>
                        <w:rPr>
                          <w:rFonts w:ascii="Times New Roman" w:eastAsia="Times New Roman" w:hAnsi="Times New Roman" w:cs="Times New Roman"/>
                          <w:spacing w:val="0"/>
                          <w:w w:val="100"/>
                          <w:position w:val="0"/>
                          <w:sz w:val="24"/>
                          <w:szCs w:val="24"/>
                          <w:shd w:val="clear" w:color="auto" w:fill="auto"/>
                          <w:lang w:val="ru-RU" w:eastAsia="ru-RU" w:bidi="ru-RU"/>
                        </w:rPr>
                        <w:t>л Хюини*</w:t>
                      </w:r>
                    </w:p>
                  </w:txbxContent>
                </wps:txbx>
                <wps:bodyPr lIns="0" tIns="0" rIns="0" bIns="0">
                  <a:spAutoFit/>
                </wps:bodyPr>
              </wps:wsp>
            </a:graphicData>
          </a:graphic>
        </wp:anchor>
      </w:drawing>
    </mc:Choice>
    <mc:Fallback>
      <w:pict>
        <v:shape id="_x0000_s1663" type="#_x0000_t202" style="position:absolute;margin-left:33.200000000000003pt;margin-top:32.549999999999997pt;width:218.15000000000001pt;height:7.7000000000000002pt;z-index:-1887434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3" w:val="right"/>
                  </w:tabs>
                  <w:bidi w:val="0"/>
                  <w:spacing w:before="0" w:after="0" w:line="240" w:lineRule="auto"/>
                  <w:ind w:left="0" w:right="0" w:firstLine="0"/>
                  <w:jc w:val="left"/>
                  <w:rPr>
                    <w:sz w:val="24"/>
                    <w:szCs w:val="24"/>
                  </w:rPr>
                </w:pPr>
                <w:r>
                  <w:rPr>
                    <w:rFonts w:ascii="Times New Roman" w:eastAsia="Times New Roman" w:hAnsi="Times New Roman" w:cs="Times New Roman"/>
                    <w:spacing w:val="0"/>
                    <w:w w:val="100"/>
                    <w:position w:val="0"/>
                    <w:sz w:val="24"/>
                    <w:szCs w:val="24"/>
                    <w:shd w:val="clear" w:color="auto" w:fill="auto"/>
                    <w:lang w:val="fr-FR" w:eastAsia="fr-FR" w:bidi="fr-FR"/>
                  </w:rPr>
                  <w:t>Jfl</w:t>
                  <w:tab/>
                </w:r>
                <w:r>
                  <w:rPr>
                    <w:rFonts w:ascii="Times New Roman" w:eastAsia="Times New Roman" w:hAnsi="Times New Roman" w:cs="Times New Roman"/>
                    <w:spacing w:val="0"/>
                    <w:w w:val="100"/>
                    <w:position w:val="0"/>
                    <w:sz w:val="24"/>
                    <w:szCs w:val="24"/>
                    <w:shd w:val="clear" w:color="auto" w:fill="auto"/>
                    <w:lang w:val="de-DE" w:eastAsia="de-DE" w:bidi="de-DE"/>
                  </w:rPr>
                  <w:t xml:space="preserve">Com </w:t>
                </w:r>
                <w:r>
                  <w:rPr>
                    <w:rFonts w:ascii="Times New Roman" w:eastAsia="Times New Roman" w:hAnsi="Times New Roman" w:cs="Times New Roman"/>
                    <w:spacing w:val="0"/>
                    <w:w w:val="100"/>
                    <w:position w:val="0"/>
                    <w:sz w:val="24"/>
                    <w:szCs w:val="24"/>
                    <w:shd w:val="clear" w:color="auto" w:fill="auto"/>
                    <w:lang w:val="la-001" w:eastAsia="la-001" w:bidi="la-001"/>
                  </w:rPr>
                  <w:t xml:space="preserve">urum </w:t>
                </w:r>
                <w:r>
                  <w:rPr>
                    <w:rFonts w:ascii="Times New Roman" w:eastAsia="Times New Roman" w:hAnsi="Times New Roman" w:cs="Times New Roman"/>
                    <w:spacing w:val="0"/>
                    <w:w w:val="100"/>
                    <w:position w:val="0"/>
                    <w:sz w:val="24"/>
                    <w:szCs w:val="24"/>
                    <w:shd w:val="clear" w:color="auto" w:fill="auto"/>
                    <w:lang w:val="ru-RU" w:eastAsia="ru-RU" w:bidi="ru-RU"/>
                  </w:rPr>
                  <w:t>л Хюини*</w:t>
                </w:r>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6" behindDoc="1" locked="0" layoutInCell="1" allowOverlap="1">
          <wp:simplePos x="0" y="0"/>
          <wp:positionH relativeFrom="page">
            <wp:posOffset>415290</wp:posOffset>
          </wp:positionH>
          <wp:positionV relativeFrom="page">
            <wp:posOffset>410210</wp:posOffset>
          </wp:positionV>
          <wp:extent cx="2840990" cy="100330"/>
          <wp:wrapNone/>
          <wp:docPr id="639" name="Shape 639"/>
          <a:graphic xmlns:a="http://schemas.openxmlformats.org/drawingml/2006/main">
            <a:graphicData uri="http://schemas.microsoft.com/office/word/2010/wordprocessingShape">
              <wps:wsp>
                <wps:cNvSpPr txBox="1"/>
                <wps:spPr>
                  <a:xfrm>
                    <a:ext cx="2840990" cy="100330"/>
                  </a:xfrm>
                  <a:prstGeom prst="rect"/>
                  <a:noFill/>
                </wps:spPr>
                <wps:txbx>
                  <w:txbxContent>
                    <w:p>
                      <w:pPr>
                        <w:pStyle w:val="Style78"/>
                        <w:keepNext w:val="0"/>
                        <w:keepLines w:val="0"/>
                        <w:widowControl w:val="0"/>
                        <w:shd w:val="clear" w:color="auto" w:fill="auto"/>
                        <w:tabs>
                          <w:tab w:pos="447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ιί</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Совремніішя Хронику</w:t>
                      </w:r>
                    </w:p>
                  </w:txbxContent>
                </wps:txbx>
                <wps:bodyPr lIns="0" tIns="0" rIns="0" bIns="0">
                  <a:spAutoFit/>
                </wps:bodyPr>
              </wps:wsp>
            </a:graphicData>
          </a:graphic>
        </wp:anchor>
      </w:drawing>
    </mc:Choice>
    <mc:Fallback>
      <w:pict>
        <v:shape id="_x0000_s1665" type="#_x0000_t202" style="position:absolute;margin-left:32.700000000000003pt;margin-top:32.299999999999997pt;width:223.69999999999999pt;height:7.9000000000000004pt;z-index:-1887434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7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ιί</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Совремніішя Хронику</w:t>
                </w:r>
              </w:p>
            </w:txbxContent>
          </v:textbox>
          <w10:wrap anchorx="page" anchory="page"/>
        </v:shape>
      </w:pict>
    </mc:Fallback>
  </mc:AlternateContent>
  <w:p>
    <w:pPr>
      <w:widowControl w:val="0"/>
      <w:spacing w:line="14" w:lineRule="exact"/>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8" behindDoc="1" locked="0" layoutInCell="1" allowOverlap="1">
          <wp:simplePos x="0" y="0"/>
          <wp:positionH relativeFrom="page">
            <wp:posOffset>445770</wp:posOffset>
          </wp:positionH>
          <wp:positionV relativeFrom="page">
            <wp:posOffset>410210</wp:posOffset>
          </wp:positionV>
          <wp:extent cx="4309745" cy="100330"/>
          <wp:wrapNone/>
          <wp:docPr id="643" name="Shape 643"/>
          <a:graphic xmlns:a="http://schemas.openxmlformats.org/drawingml/2006/main">
            <a:graphicData uri="http://schemas.microsoft.com/office/word/2010/wordprocessingShape">
              <wps:wsp>
                <wps:cNvSpPr txBox="1"/>
                <wps:spPr>
                  <a:xfrm>
                    <a:ext cx="4309745" cy="100330"/>
                  </a:xfrm>
                  <a:prstGeom prst="rect"/>
                  <a:noFill/>
                </wps:spPr>
                <wps:txbx>
                  <w:txbxContent>
                    <w:p>
                      <w:pPr>
                        <w:pStyle w:val="Style78"/>
                        <w:keepNext w:val="0"/>
                        <w:keepLines w:val="0"/>
                        <w:widowControl w:val="0"/>
                        <w:shd w:val="clear" w:color="auto" w:fill="auto"/>
                        <w:tabs>
                          <w:tab w:pos="3643" w:val="right"/>
                          <w:tab w:pos="6787" w:val="right"/>
                        </w:tabs>
                        <w:bidi w:val="0"/>
                        <w:spacing w:before="0" w:after="0" w:line="240" w:lineRule="auto"/>
                        <w:ind w:left="0" w:right="0" w:firstLine="0"/>
                        <w:jc w:val="left"/>
                      </w:pPr>
                      <w:r>
                        <w:rPr>
                          <w:spacing w:val="0"/>
                          <w:w w:val="100"/>
                          <w:position w:val="0"/>
                          <w:sz w:val="12"/>
                          <w:szCs w:val="12"/>
                          <w:shd w:val="clear" w:color="auto" w:fill="auto"/>
                          <w:lang w:val="ru-RU" w:eastAsia="ru-RU" w:bidi="ru-RU"/>
                        </w:rPr>
                        <w:t xml:space="preserve">Опѵ). </w:t>
                      </w:r>
                      <w:r>
                        <w:rPr>
                          <w:rFonts w:ascii="Times New Roman" w:eastAsia="Times New Roman" w:hAnsi="Times New Roman" w:cs="Times New Roman"/>
                          <w:i/>
                          <w:iCs/>
                          <w:spacing w:val="0"/>
                          <w:w w:val="100"/>
                          <w:position w:val="0"/>
                          <w:sz w:val="10"/>
                          <w:szCs w:val="10"/>
                          <w:shd w:val="clear" w:color="auto" w:fill="auto"/>
                          <w:lang w:val="ru-RU" w:eastAsia="ru-RU" w:bidi="ru-RU"/>
                        </w:rPr>
                        <w:t>ПГ.</w:t>
                        <w:tab/>
                      </w:r>
                      <w:r>
                        <w:rPr>
                          <w:spacing w:val="0"/>
                          <w:w w:val="100"/>
                          <w:position w:val="0"/>
                          <w:shd w:val="clear" w:color="auto" w:fill="auto"/>
                          <w:lang w:val="ru-RU" w:eastAsia="ru-RU" w:bidi="ru-RU"/>
                        </w:rPr>
                        <w:t>Россіи.</w:t>
                        <w:tab/>
                        <w:t>(Э</w:t>
                      </w:r>
                    </w:p>
                  </w:txbxContent>
                </wps:txbx>
                <wps:bodyPr lIns="0" tIns="0" rIns="0" bIns="0">
                  <a:spAutoFit/>
                </wps:bodyPr>
              </wps:wsp>
            </a:graphicData>
          </a:graphic>
        </wp:anchor>
      </w:drawing>
    </mc:Choice>
    <mc:Fallback>
      <w:pict>
        <v:shape id="_x0000_s1669" type="#_x0000_t202" style="position:absolute;margin-left:35.100000000000001pt;margin-top:32.299999999999997pt;width:339.35000000000002pt;height:7.9000000000000004pt;z-index:-1887434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43" w:val="right"/>
                    <w:tab w:pos="6787" w:val="right"/>
                  </w:tabs>
                  <w:bidi w:val="0"/>
                  <w:spacing w:before="0" w:after="0" w:line="240" w:lineRule="auto"/>
                  <w:ind w:left="0" w:right="0" w:firstLine="0"/>
                  <w:jc w:val="left"/>
                </w:pPr>
                <w:r>
                  <w:rPr>
                    <w:spacing w:val="0"/>
                    <w:w w:val="100"/>
                    <w:position w:val="0"/>
                    <w:sz w:val="12"/>
                    <w:szCs w:val="12"/>
                    <w:shd w:val="clear" w:color="auto" w:fill="auto"/>
                    <w:lang w:val="ru-RU" w:eastAsia="ru-RU" w:bidi="ru-RU"/>
                  </w:rPr>
                  <w:t xml:space="preserve">Опѵ). </w:t>
                </w:r>
                <w:r>
                  <w:rPr>
                    <w:rFonts w:ascii="Times New Roman" w:eastAsia="Times New Roman" w:hAnsi="Times New Roman" w:cs="Times New Roman"/>
                    <w:i/>
                    <w:iCs/>
                    <w:spacing w:val="0"/>
                    <w:w w:val="100"/>
                    <w:position w:val="0"/>
                    <w:sz w:val="10"/>
                    <w:szCs w:val="10"/>
                    <w:shd w:val="clear" w:color="auto" w:fill="auto"/>
                    <w:lang w:val="ru-RU" w:eastAsia="ru-RU" w:bidi="ru-RU"/>
                  </w:rPr>
                  <w:t>ПГ.</w:t>
                  <w:tab/>
                </w:r>
                <w:r>
                  <w:rPr>
                    <w:spacing w:val="0"/>
                    <w:w w:val="100"/>
                    <w:position w:val="0"/>
                    <w:shd w:val="clear" w:color="auto" w:fill="auto"/>
                    <w:lang w:val="ru-RU" w:eastAsia="ru-RU" w:bidi="ru-RU"/>
                  </w:rPr>
                  <w:t>Россіи.</w:t>
                  <w:tab/>
                  <w:t>(Э</w:t>
                </w:r>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0" behindDoc="1" locked="0" layoutInCell="1" allowOverlap="1">
          <wp:simplePos x="0" y="0"/>
          <wp:positionH relativeFrom="page">
            <wp:posOffset>495935</wp:posOffset>
          </wp:positionH>
          <wp:positionV relativeFrom="page">
            <wp:posOffset>428625</wp:posOffset>
          </wp:positionV>
          <wp:extent cx="2755265" cy="82550"/>
          <wp:wrapNone/>
          <wp:docPr id="645" name="Shape 645"/>
          <a:graphic xmlns:a="http://schemas.openxmlformats.org/drawingml/2006/main">
            <a:graphicData uri="http://schemas.microsoft.com/office/word/2010/wordprocessingShape">
              <wps:wsp>
                <wps:cNvSpPr txBox="1"/>
                <wps:spPr>
                  <a:xfrm>
                    <a:ext cx="2755265" cy="82550"/>
                  </a:xfrm>
                  <a:prstGeom prst="rect"/>
                  <a:noFill/>
                </wps:spPr>
                <wps:txbx>
                  <w:txbxContent>
                    <w:p>
                      <w:pPr>
                        <w:pStyle w:val="Style78"/>
                        <w:keepNext w:val="0"/>
                        <w:keepLines w:val="0"/>
                        <w:widowControl w:val="0"/>
                        <w:shd w:val="clear" w:color="auto" w:fill="auto"/>
                        <w:tabs>
                          <w:tab w:pos="433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18</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Совркмешмя Хроника</w:t>
                      </w:r>
                    </w:p>
                  </w:txbxContent>
                </wps:txbx>
                <wps:bodyPr lIns="0" tIns="0" rIns="0" bIns="0">
                  <a:spAutoFit/>
                </wps:bodyPr>
              </wps:wsp>
            </a:graphicData>
          </a:graphic>
        </wp:anchor>
      </w:drawing>
    </mc:Choice>
    <mc:Fallback>
      <w:pict>
        <v:shape id="_x0000_s1671" type="#_x0000_t202" style="position:absolute;margin-left:39.049999999999997pt;margin-top:33.75pt;width:216.94999999999999pt;height:6.5pt;z-index:-1887434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3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18</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Совркмешмя Хроника</w:t>
                </w:r>
              </w:p>
            </w:txbxContent>
          </v:textbox>
          <w10:wrap anchorx="page" anchory="page"/>
        </v:shape>
      </w:pict>
    </mc:Fallback>
  </mc:AlternateContent>
  <w:p>
    <w:pPr>
      <w:widowControl w:val="0"/>
      <w:spacing w:line="14"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2" behindDoc="1" locked="0" layoutInCell="1" allowOverlap="1">
          <wp:simplePos x="0" y="0"/>
          <wp:positionH relativeFrom="page">
            <wp:posOffset>471805</wp:posOffset>
          </wp:positionH>
          <wp:positionV relativeFrom="page">
            <wp:posOffset>416560</wp:posOffset>
          </wp:positionV>
          <wp:extent cx="4312920" cy="94615"/>
          <wp:wrapNone/>
          <wp:docPr id="647" name="Shape 647"/>
          <a:graphic xmlns:a="http://schemas.openxmlformats.org/drawingml/2006/main">
            <a:graphicData uri="http://schemas.microsoft.com/office/word/2010/wordprocessingShape">
              <wps:wsp>
                <wps:cNvSpPr txBox="1"/>
                <wps:spPr>
                  <a:xfrm>
                    <a:ext cx="4312920" cy="94615"/>
                  </a:xfrm>
                  <a:prstGeom prst="rect"/>
                  <a:noFill/>
                </wps:spPr>
                <wps:txbx>
                  <w:txbxContent>
                    <w:p>
                      <w:pPr>
                        <w:pStyle w:val="Style78"/>
                        <w:keepNext w:val="0"/>
                        <w:keepLines w:val="0"/>
                        <w:widowControl w:val="0"/>
                        <w:shd w:val="clear" w:color="auto" w:fill="auto"/>
                        <w:tabs>
                          <w:tab w:pos="3634" w:val="right"/>
                          <w:tab w:pos="679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ОяіЭ. </w:t>
                      </w:r>
                      <w:r>
                        <w:rPr>
                          <w:rFonts w:ascii="Times New Roman" w:eastAsia="Times New Roman" w:hAnsi="Times New Roman" w:cs="Times New Roman"/>
                          <w:i/>
                          <w:iCs/>
                          <w:spacing w:val="0"/>
                          <w:w w:val="100"/>
                          <w:position w:val="0"/>
                          <w:sz w:val="16"/>
                          <w:szCs w:val="16"/>
                          <w:shd w:val="clear" w:color="auto" w:fill="auto"/>
                          <w:lang w:val="de-DE" w:eastAsia="de-DE" w:bidi="de-DE"/>
                        </w:rPr>
                        <w:t>UI.</w:t>
                        <w:tab/>
                      </w:r>
                      <w:r>
                        <w:rPr>
                          <w:rFonts w:ascii="Times New Roman" w:eastAsia="Times New Roman" w:hAnsi="Times New Roman" w:cs="Times New Roman"/>
                          <w:spacing w:val="0"/>
                          <w:w w:val="100"/>
                          <w:position w:val="0"/>
                          <w:sz w:val="17"/>
                          <w:szCs w:val="17"/>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ru-RU" w:eastAsia="ru-RU" w:bidi="ru-RU"/>
                        </w:rPr>
                        <w:t>17</w:t>
                      </w:r>
                    </w:p>
                  </w:txbxContent>
                </wps:txbx>
                <wps:bodyPr lIns="0" tIns="0" rIns="0" bIns="0">
                  <a:spAutoFit/>
                </wps:bodyPr>
              </wps:wsp>
            </a:graphicData>
          </a:graphic>
        </wp:anchor>
      </w:drawing>
    </mc:Choice>
    <mc:Fallback>
      <w:pict>
        <v:shape id="_x0000_s1673" type="#_x0000_t202" style="position:absolute;margin-left:37.149999999999999pt;margin-top:32.799999999999997pt;width:339.60000000000002pt;height:7.4500000000000002pt;z-index:-1887434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34" w:val="right"/>
                    <w:tab w:pos="679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ОяіЭ. </w:t>
                </w:r>
                <w:r>
                  <w:rPr>
                    <w:rFonts w:ascii="Times New Roman" w:eastAsia="Times New Roman" w:hAnsi="Times New Roman" w:cs="Times New Roman"/>
                    <w:i/>
                    <w:iCs/>
                    <w:spacing w:val="0"/>
                    <w:w w:val="100"/>
                    <w:position w:val="0"/>
                    <w:sz w:val="16"/>
                    <w:szCs w:val="16"/>
                    <w:shd w:val="clear" w:color="auto" w:fill="auto"/>
                    <w:lang w:val="de-DE" w:eastAsia="de-DE" w:bidi="de-DE"/>
                  </w:rPr>
                  <w:t>UI.</w:t>
                  <w:tab/>
                </w:r>
                <w:r>
                  <w:rPr>
                    <w:rFonts w:ascii="Times New Roman" w:eastAsia="Times New Roman" w:hAnsi="Times New Roman" w:cs="Times New Roman"/>
                    <w:spacing w:val="0"/>
                    <w:w w:val="100"/>
                    <w:position w:val="0"/>
                    <w:sz w:val="17"/>
                    <w:szCs w:val="17"/>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6" behindDoc="1" locked="0" layoutInCell="1" allowOverlap="1">
          <wp:simplePos x="0" y="0"/>
          <wp:positionH relativeFrom="page">
            <wp:posOffset>390525</wp:posOffset>
          </wp:positionH>
          <wp:positionV relativeFrom="page">
            <wp:posOffset>432435</wp:posOffset>
          </wp:positionV>
          <wp:extent cx="4431665" cy="97790"/>
          <wp:wrapNone/>
          <wp:docPr id="87" name="Shape 87"/>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58"/>
                        <w:keepNext w:val="0"/>
                        <w:keepLines w:val="0"/>
                        <w:widowControl w:val="0"/>
                        <w:shd w:val="clear" w:color="auto" w:fill="auto"/>
                        <w:tabs>
                          <w:tab w:pos="3782" w:val="right"/>
                          <w:tab w:pos="6979"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fr-FR" w:eastAsia="fr-FR" w:bidi="fr-FR"/>
                        </w:rPr>
                        <w:t xml:space="preserve">O/îld. </w:t>
                      </w:r>
                      <w:r>
                        <w:rPr>
                          <w:b/>
                          <w:bCs/>
                          <w:i/>
                          <w:iCs/>
                          <w:color w:val="323232"/>
                          <w:spacing w:val="0"/>
                          <w:w w:val="100"/>
                          <w:position w:val="0"/>
                          <w:sz w:val="18"/>
                          <w:szCs w:val="18"/>
                          <w:shd w:val="clear" w:color="auto" w:fill="auto"/>
                          <w:lang w:val="fr-FR" w:eastAsia="fr-FR" w:bidi="fr-FR"/>
                        </w:rPr>
                        <w:t>I.</w:t>
                        <w:tab/>
                      </w:r>
                      <w:r>
                        <w:rPr>
                          <w:rFonts w:ascii="Arial" w:eastAsia="Arial" w:hAnsi="Arial" w:cs="Arial"/>
                          <w:b/>
                          <w:bCs/>
                          <w:color w:val="323232"/>
                          <w:spacing w:val="0"/>
                          <w:w w:val="100"/>
                          <w:position w:val="0"/>
                          <w:sz w:val="11"/>
                          <w:szCs w:val="11"/>
                          <w:shd w:val="clear" w:color="auto" w:fill="auto"/>
                          <w:lang w:val="ru-RU" w:eastAsia="ru-RU" w:bidi="ru-RU"/>
                        </w:rPr>
                        <w:t xml:space="preserve">Г» </w:t>
                      </w:r>
                      <w:r>
                        <w:rPr>
                          <w:rFonts w:ascii="Arial" w:eastAsia="Arial" w:hAnsi="Arial" w:cs="Arial"/>
                          <w:b/>
                          <w:bCs/>
                          <w:color w:val="323232"/>
                          <w:spacing w:val="0"/>
                          <w:w w:val="100"/>
                          <w:position w:val="0"/>
                          <w:sz w:val="11"/>
                          <w:szCs w:val="11"/>
                          <w:shd w:val="clear" w:color="auto" w:fill="auto"/>
                          <w:lang w:val="fr-FR" w:eastAsia="fr-FR" w:bidi="fr-FR"/>
                        </w:rPr>
                        <w:t>h</w:t>
                      </w:r>
                      <w:r>
                        <w:rPr>
                          <w:rFonts w:ascii="Arial" w:eastAsia="Arial" w:hAnsi="Arial" w:cs="Arial"/>
                          <w:b/>
                          <w:bCs/>
                          <w:color w:val="323232"/>
                          <w:spacing w:val="0"/>
                          <w:w w:val="100"/>
                          <w:position w:val="0"/>
                          <w:sz w:val="11"/>
                          <w:szCs w:val="11"/>
                          <w:shd w:val="clear" w:color="auto" w:fill="auto"/>
                          <w:lang w:val="ru-RU" w:eastAsia="ru-RU" w:bidi="ru-RU"/>
                        </w:rPr>
                        <w:t>въ.</w:t>
                        <w:tab/>
                      </w:r>
                      <w:r>
                        <w:rPr>
                          <w:color w:val="323232"/>
                          <w:spacing w:val="0"/>
                          <w:w w:val="100"/>
                          <w:position w:val="0"/>
                          <w:sz w:val="19"/>
                          <w:szCs w:val="19"/>
                          <w:shd w:val="clear" w:color="auto" w:fill="auto"/>
                          <w:lang w:val="la-001" w:eastAsia="la-001" w:bidi="la-001"/>
                        </w:rPr>
                        <w:t>SI</w:t>
                      </w:r>
                    </w:p>
                  </w:txbxContent>
                </wps:txbx>
                <wps:bodyPr lIns="0" tIns="0" rIns="0" bIns="0">
                  <a:spAutoFit/>
                </wps:bodyPr>
              </wps:wsp>
            </a:graphicData>
          </a:graphic>
        </wp:anchor>
      </w:drawing>
    </mc:Choice>
    <mc:Fallback>
      <w:pict>
        <v:shape id="_x0000_s1113" type="#_x0000_t202" style="position:absolute;margin-left:30.75pt;margin-top:34.049999999999997pt;width:348.94999999999999pt;height:7.7000000000000002pt;z-index:-18874399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82" w:val="right"/>
                    <w:tab w:pos="6979" w:val="right"/>
                  </w:tabs>
                  <w:bidi w:val="0"/>
                  <w:spacing w:before="0" w:after="0" w:line="240" w:lineRule="auto"/>
                  <w:ind w:left="0" w:right="0" w:firstLine="0"/>
                  <w:jc w:val="left"/>
                  <w:rPr>
                    <w:sz w:val="19"/>
                    <w:szCs w:val="19"/>
                  </w:rPr>
                </w:pPr>
                <w:r>
                  <w:rPr>
                    <w:b/>
                    <w:bCs/>
                    <w:color w:val="323232"/>
                    <w:spacing w:val="0"/>
                    <w:w w:val="100"/>
                    <w:position w:val="0"/>
                    <w:sz w:val="16"/>
                    <w:szCs w:val="16"/>
                    <w:shd w:val="clear" w:color="auto" w:fill="auto"/>
                    <w:lang w:val="fr-FR" w:eastAsia="fr-FR" w:bidi="fr-FR"/>
                  </w:rPr>
                  <w:t xml:space="preserve">O/îld. </w:t>
                </w:r>
                <w:r>
                  <w:rPr>
                    <w:b/>
                    <w:bCs/>
                    <w:i/>
                    <w:iCs/>
                    <w:color w:val="323232"/>
                    <w:spacing w:val="0"/>
                    <w:w w:val="100"/>
                    <w:position w:val="0"/>
                    <w:sz w:val="18"/>
                    <w:szCs w:val="18"/>
                    <w:shd w:val="clear" w:color="auto" w:fill="auto"/>
                    <w:lang w:val="fr-FR" w:eastAsia="fr-FR" w:bidi="fr-FR"/>
                  </w:rPr>
                  <w:t>I.</w:t>
                  <w:tab/>
                </w:r>
                <w:r>
                  <w:rPr>
                    <w:rFonts w:ascii="Arial" w:eastAsia="Arial" w:hAnsi="Arial" w:cs="Arial"/>
                    <w:b/>
                    <w:bCs/>
                    <w:color w:val="323232"/>
                    <w:spacing w:val="0"/>
                    <w:w w:val="100"/>
                    <w:position w:val="0"/>
                    <w:sz w:val="11"/>
                    <w:szCs w:val="11"/>
                    <w:shd w:val="clear" w:color="auto" w:fill="auto"/>
                    <w:lang w:val="ru-RU" w:eastAsia="ru-RU" w:bidi="ru-RU"/>
                  </w:rPr>
                  <w:t xml:space="preserve">Г» </w:t>
                </w:r>
                <w:r>
                  <w:rPr>
                    <w:rFonts w:ascii="Arial" w:eastAsia="Arial" w:hAnsi="Arial" w:cs="Arial"/>
                    <w:b/>
                    <w:bCs/>
                    <w:color w:val="323232"/>
                    <w:spacing w:val="0"/>
                    <w:w w:val="100"/>
                    <w:position w:val="0"/>
                    <w:sz w:val="11"/>
                    <w:szCs w:val="11"/>
                    <w:shd w:val="clear" w:color="auto" w:fill="auto"/>
                    <w:lang w:val="fr-FR" w:eastAsia="fr-FR" w:bidi="fr-FR"/>
                  </w:rPr>
                  <w:t>h</w:t>
                </w:r>
                <w:r>
                  <w:rPr>
                    <w:rFonts w:ascii="Arial" w:eastAsia="Arial" w:hAnsi="Arial" w:cs="Arial"/>
                    <w:b/>
                    <w:bCs/>
                    <w:color w:val="323232"/>
                    <w:spacing w:val="0"/>
                    <w:w w:val="100"/>
                    <w:position w:val="0"/>
                    <w:sz w:val="11"/>
                    <w:szCs w:val="11"/>
                    <w:shd w:val="clear" w:color="auto" w:fill="auto"/>
                    <w:lang w:val="ru-RU" w:eastAsia="ru-RU" w:bidi="ru-RU"/>
                  </w:rPr>
                  <w:t>въ.</w:t>
                  <w:tab/>
                </w:r>
                <w:r>
                  <w:rPr>
                    <w:color w:val="323232"/>
                    <w:spacing w:val="0"/>
                    <w:w w:val="100"/>
                    <w:position w:val="0"/>
                    <w:sz w:val="19"/>
                    <w:szCs w:val="19"/>
                    <w:shd w:val="clear" w:color="auto" w:fill="auto"/>
                    <w:lang w:val="la-001" w:eastAsia="la-001" w:bidi="la-001"/>
                  </w:rPr>
                  <w:t>SI</w:t>
                </w:r>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4" behindDoc="1" locked="0" layoutInCell="1" allowOverlap="1">
          <wp:simplePos x="0" y="0"/>
          <wp:positionH relativeFrom="page">
            <wp:posOffset>363220</wp:posOffset>
          </wp:positionH>
          <wp:positionV relativeFrom="page">
            <wp:posOffset>407035</wp:posOffset>
          </wp:positionV>
          <wp:extent cx="4349750" cy="103505"/>
          <wp:wrapNone/>
          <wp:docPr id="649" name="Shape 649"/>
          <a:graphic xmlns:a="http://schemas.openxmlformats.org/drawingml/2006/main">
            <a:graphicData uri="http://schemas.microsoft.com/office/word/2010/wordprocessingShape">
              <wps:wsp>
                <wps:cNvSpPr txBox="1"/>
                <wps:spPr>
                  <a:xfrm>
                    <a:ext cx="4349750" cy="103505"/>
                  </a:xfrm>
                  <a:prstGeom prst="rect"/>
                  <a:noFill/>
                </wps:spPr>
                <wps:txbx>
                  <w:txbxContent>
                    <w:p>
                      <w:pPr>
                        <w:pStyle w:val="Style78"/>
                        <w:keepNext w:val="0"/>
                        <w:keepLines w:val="0"/>
                        <w:widowControl w:val="0"/>
                        <w:shd w:val="clear" w:color="auto" w:fill="auto"/>
                        <w:tabs>
                          <w:tab w:pos="3672" w:val="right"/>
                          <w:tab w:pos="6850"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 xml:space="preserve">ОтЭ. </w:t>
                      </w:r>
                      <w:r>
                        <w:rPr>
                          <w:rFonts w:ascii="Times New Roman" w:eastAsia="Times New Roman" w:hAnsi="Times New Roman" w:cs="Times New Roman"/>
                          <w:i/>
                          <w:iCs/>
                          <w:spacing w:val="0"/>
                          <w:w w:val="100"/>
                          <w:position w:val="0"/>
                          <w:sz w:val="16"/>
                          <w:szCs w:val="16"/>
                          <w:shd w:val="clear" w:color="auto" w:fill="auto"/>
                          <w:lang w:val="fr-FR" w:eastAsia="fr-FR" w:bidi="fr-FR"/>
                        </w:rPr>
                        <w:t>ta.</w:t>
                        <w:tab/>
                      </w:r>
                      <w:r>
                        <w:rPr>
                          <w:rFonts w:ascii="Times New Roman" w:eastAsia="Times New Roman" w:hAnsi="Times New Roman" w:cs="Times New Roman"/>
                          <w:spacing w:val="0"/>
                          <w:w w:val="100"/>
                          <w:position w:val="0"/>
                          <w:sz w:val="11"/>
                          <w:szCs w:val="11"/>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ru-RU" w:eastAsia="ru-RU" w:bidi="ru-RU"/>
                        </w:rPr>
                        <w:t>21</w:t>
                      </w:r>
                    </w:p>
                  </w:txbxContent>
                </wps:txbx>
                <wps:bodyPr lIns="0" tIns="0" rIns="0" bIns="0">
                  <a:spAutoFit/>
                </wps:bodyPr>
              </wps:wsp>
            </a:graphicData>
          </a:graphic>
        </wp:anchor>
      </w:drawing>
    </mc:Choice>
    <mc:Fallback>
      <w:pict>
        <v:shape id="_x0000_s1675" type="#_x0000_t202" style="position:absolute;margin-left:28.600000000000001pt;margin-top:32.049999999999997pt;width:342.5pt;height:8.1500000000000004pt;z-index:-1887434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2" w:val="right"/>
                    <w:tab w:pos="6850"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 xml:space="preserve">ОтЭ. </w:t>
                </w:r>
                <w:r>
                  <w:rPr>
                    <w:rFonts w:ascii="Times New Roman" w:eastAsia="Times New Roman" w:hAnsi="Times New Roman" w:cs="Times New Roman"/>
                    <w:i/>
                    <w:iCs/>
                    <w:spacing w:val="0"/>
                    <w:w w:val="100"/>
                    <w:position w:val="0"/>
                    <w:sz w:val="16"/>
                    <w:szCs w:val="16"/>
                    <w:shd w:val="clear" w:color="auto" w:fill="auto"/>
                    <w:lang w:val="fr-FR" w:eastAsia="fr-FR" w:bidi="fr-FR"/>
                  </w:rPr>
                  <w:t>ta.</w:t>
                  <w:tab/>
                </w:r>
                <w:r>
                  <w:rPr>
                    <w:rFonts w:ascii="Times New Roman" w:eastAsia="Times New Roman" w:hAnsi="Times New Roman" w:cs="Times New Roman"/>
                    <w:spacing w:val="0"/>
                    <w:w w:val="100"/>
                    <w:position w:val="0"/>
                    <w:sz w:val="11"/>
                    <w:szCs w:val="11"/>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ru-RU" w:eastAsia="ru-RU" w:bidi="ru-RU"/>
                  </w:rPr>
                  <w:t>21</w:t>
                </w:r>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6" behindDoc="1" locked="0" layoutInCell="1" allowOverlap="1">
          <wp:simplePos x="0" y="0"/>
          <wp:positionH relativeFrom="page">
            <wp:posOffset>461010</wp:posOffset>
          </wp:positionH>
          <wp:positionV relativeFrom="page">
            <wp:posOffset>428625</wp:posOffset>
          </wp:positionV>
          <wp:extent cx="2740025" cy="82550"/>
          <wp:wrapNone/>
          <wp:docPr id="651" name="Shape 651"/>
          <a:graphic xmlns:a="http://schemas.openxmlformats.org/drawingml/2006/main">
            <a:graphicData uri="http://schemas.microsoft.com/office/word/2010/wordprocessingShape">
              <wps:wsp>
                <wps:cNvSpPr txBox="1"/>
                <wps:spPr>
                  <a:xfrm>
                    <a:ext cx="2740025" cy="82550"/>
                  </a:xfrm>
                  <a:prstGeom prst="rect"/>
                  <a:noFill/>
                </wps:spPr>
                <wps:txbx>
                  <w:txbxContent>
                    <w:p>
                      <w:pPr>
                        <w:pStyle w:val="Style78"/>
                        <w:keepNext w:val="0"/>
                        <w:keepLines w:val="0"/>
                        <w:widowControl w:val="0"/>
                        <w:shd w:val="clear" w:color="auto" w:fill="auto"/>
                        <w:tabs>
                          <w:tab w:pos="431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ru-RU" w:eastAsia="ru-RU" w:bidi="ru-RU"/>
                        </w:rPr>
                        <w:t>22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Совркмр.ииіл Хроника</w:t>
                      </w:r>
                    </w:p>
                  </w:txbxContent>
                </wps:txbx>
                <wps:bodyPr lIns="0" tIns="0" rIns="0" bIns="0">
                  <a:spAutoFit/>
                </wps:bodyPr>
              </wps:wsp>
            </a:graphicData>
          </a:graphic>
        </wp:anchor>
      </w:drawing>
    </mc:Choice>
    <mc:Fallback>
      <w:pict>
        <v:shape id="_x0000_s1677" type="#_x0000_t202" style="position:absolute;margin-left:36.299999999999997pt;margin-top:33.75pt;width:215.75pt;height:6.5pt;z-index:-1887434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1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ru-RU" w:eastAsia="ru-RU" w:bidi="ru-RU"/>
                  </w:rPr>
                  <w:t>22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Совркмр.ииіл Хроника</w:t>
                </w:r>
              </w:p>
            </w:txbxContent>
          </v:textbox>
          <w10:wrap anchorx="page" anchory="page"/>
        </v:shape>
      </w:pict>
    </mc:Fallback>
  </mc:AlternateContent>
  <w:p>
    <w:pPr>
      <w:widowControl w:val="0"/>
      <w:spacing w:line="14" w:lineRule="exact"/>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8" behindDoc="1" locked="0" layoutInCell="1" allowOverlap="1">
          <wp:simplePos x="0" y="0"/>
          <wp:positionH relativeFrom="page">
            <wp:posOffset>447040</wp:posOffset>
          </wp:positionH>
          <wp:positionV relativeFrom="page">
            <wp:posOffset>431800</wp:posOffset>
          </wp:positionV>
          <wp:extent cx="2743200" cy="79375"/>
          <wp:wrapNone/>
          <wp:docPr id="653" name="Shape 653"/>
          <a:graphic xmlns:a="http://schemas.openxmlformats.org/drawingml/2006/main">
            <a:graphicData uri="http://schemas.microsoft.com/office/word/2010/wordprocessingShape">
              <wps:wsp>
                <wps:cNvSpPr txBox="1"/>
                <wps:spPr>
                  <a:xfrm>
                    <a:ext cx="2743200" cy="79375"/>
                  </a:xfrm>
                  <a:prstGeom prst="rect"/>
                  <a:noFill/>
                </wps:spPr>
                <wps:txbx>
                  <w:txbxContent>
                    <w:p>
                      <w:pPr>
                        <w:pStyle w:val="Style78"/>
                        <w:keepNext w:val="0"/>
                        <w:keepLines w:val="0"/>
                        <w:widowControl w:val="0"/>
                        <w:shd w:val="clear" w:color="auto" w:fill="auto"/>
                        <w:tabs>
                          <w:tab w:pos="4320"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20</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Современная Хроппк*</w:t>
                      </w:r>
                    </w:p>
                  </w:txbxContent>
                </wps:txbx>
                <wps:bodyPr lIns="0" tIns="0" rIns="0" bIns="0">
                  <a:spAutoFit/>
                </wps:bodyPr>
              </wps:wsp>
            </a:graphicData>
          </a:graphic>
        </wp:anchor>
      </w:drawing>
    </mc:Choice>
    <mc:Fallback>
      <w:pict>
        <v:shape id="_x0000_s1679" type="#_x0000_t202" style="position:absolute;margin-left:35.200000000000003pt;margin-top:34.pt;width:216.pt;height:6.25pt;z-index:-1887434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20"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20</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Современная Хроппк*</w:t>
                </w:r>
              </w:p>
            </w:txbxContent>
          </v:textbox>
          <w10:wrap anchorx="page" anchory="page"/>
        </v:shape>
      </w:pict>
    </mc:Fallback>
  </mc:AlternateContent>
  <w:p>
    <w:pPr>
      <w:widowControl w:val="0"/>
      <w:spacing w:line="14" w:lineRule="exact"/>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0" behindDoc="1" locked="0" layoutInCell="1" allowOverlap="1">
          <wp:simplePos x="0" y="0"/>
          <wp:positionH relativeFrom="page">
            <wp:posOffset>395605</wp:posOffset>
          </wp:positionH>
          <wp:positionV relativeFrom="page">
            <wp:posOffset>416560</wp:posOffset>
          </wp:positionV>
          <wp:extent cx="4419600" cy="94615"/>
          <wp:wrapNone/>
          <wp:docPr id="655" name="Shape 655"/>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78"/>
                        <w:keepNext w:val="0"/>
                        <w:keepLines w:val="0"/>
                        <w:widowControl w:val="0"/>
                        <w:shd w:val="clear" w:color="auto" w:fill="auto"/>
                        <w:tabs>
                          <w:tab w:pos="3672"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Il J.</w:t>
                        <w:tab/>
                      </w:r>
                      <w:r>
                        <w:rPr>
                          <w:rFonts w:ascii="Times New Roman" w:eastAsia="Times New Roman" w:hAnsi="Times New Roman" w:cs="Times New Roman"/>
                          <w:spacing w:val="0"/>
                          <w:w w:val="100"/>
                          <w:position w:val="0"/>
                          <w:sz w:val="11"/>
                          <w:szCs w:val="11"/>
                          <w:shd w:val="clear" w:color="auto" w:fill="auto"/>
                          <w:lang w:val="ru-RU" w:eastAsia="ru-RU" w:bidi="ru-RU"/>
                        </w:rPr>
                        <w:t>Россіи.</w:t>
                        <w:tab/>
                      </w:r>
                      <w:r>
                        <w:rPr>
                          <w:rFonts w:ascii="Times New Roman" w:eastAsia="Times New Roman" w:hAnsi="Times New Roman" w:cs="Times New Roman"/>
                          <w:color w:val="545454"/>
                          <w:spacing w:val="0"/>
                          <w:w w:val="100"/>
                          <w:position w:val="0"/>
                          <w:sz w:val="16"/>
                          <w:szCs w:val="16"/>
                          <w:shd w:val="clear" w:color="auto" w:fill="auto"/>
                          <w:lang w:val="fr-FR" w:eastAsia="fr-FR" w:bidi="fr-FR"/>
                        </w:rPr>
                        <w:t>25</w:t>
                      </w:r>
                    </w:p>
                  </w:txbxContent>
                </wps:txbx>
                <wps:bodyPr lIns="0" tIns="0" rIns="0" bIns="0">
                  <a:spAutoFit/>
                </wps:bodyPr>
              </wps:wsp>
            </a:graphicData>
          </a:graphic>
        </wp:anchor>
      </w:drawing>
    </mc:Choice>
    <mc:Fallback>
      <w:pict>
        <v:shape id="_x0000_s1681" type="#_x0000_t202" style="position:absolute;margin-left:31.149999999999999pt;margin-top:32.799999999999997pt;width:348.pt;height:7.4500000000000002pt;z-index:-1887434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2"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Il J.</w:t>
                  <w:tab/>
                </w:r>
                <w:r>
                  <w:rPr>
                    <w:rFonts w:ascii="Times New Roman" w:eastAsia="Times New Roman" w:hAnsi="Times New Roman" w:cs="Times New Roman"/>
                    <w:spacing w:val="0"/>
                    <w:w w:val="100"/>
                    <w:position w:val="0"/>
                    <w:sz w:val="11"/>
                    <w:szCs w:val="11"/>
                    <w:shd w:val="clear" w:color="auto" w:fill="auto"/>
                    <w:lang w:val="ru-RU" w:eastAsia="ru-RU" w:bidi="ru-RU"/>
                  </w:rPr>
                  <w:t>Россіи.</w:t>
                  <w:tab/>
                </w:r>
                <w:r>
                  <w:rPr>
                    <w:rFonts w:ascii="Times New Roman" w:eastAsia="Times New Roman" w:hAnsi="Times New Roman" w:cs="Times New Roman"/>
                    <w:color w:val="545454"/>
                    <w:spacing w:val="0"/>
                    <w:w w:val="100"/>
                    <w:position w:val="0"/>
                    <w:sz w:val="16"/>
                    <w:szCs w:val="16"/>
                    <w:shd w:val="clear" w:color="auto" w:fill="auto"/>
                    <w:lang w:val="fr-FR" w:eastAsia="fr-FR" w:bidi="fr-FR"/>
                  </w:rPr>
                  <w:t>25</w:t>
                </w:r>
              </w:p>
            </w:txbxContent>
          </v:textbox>
          <w10:wrap anchorx="page" anchory="page"/>
        </v:shape>
      </w:pict>
    </mc:Fallback>
  </mc:AlternateContent>
  <w:p>
    <w:pPr>
      <w:widowControl w:val="0"/>
      <w:spacing w:line="14" w:lineRule="exact"/>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2" behindDoc="1" locked="0" layoutInCell="1" allowOverlap="1">
          <wp:simplePos x="0" y="0"/>
          <wp:positionH relativeFrom="page">
            <wp:posOffset>454660</wp:posOffset>
          </wp:positionH>
          <wp:positionV relativeFrom="page">
            <wp:posOffset>422275</wp:posOffset>
          </wp:positionV>
          <wp:extent cx="2785745" cy="88265"/>
          <wp:wrapNone/>
          <wp:docPr id="657" name="Shape 657"/>
          <a:graphic xmlns:a="http://schemas.openxmlformats.org/drawingml/2006/main">
            <a:graphicData uri="http://schemas.microsoft.com/office/word/2010/wordprocessingShape">
              <wps:wsp>
                <wps:cNvSpPr txBox="1"/>
                <wps:spPr>
                  <a:xfrm>
                    <a:ext cx="2785745" cy="88265"/>
                  </a:xfrm>
                  <a:prstGeom prst="rect"/>
                  <a:noFill/>
                </wps:spPr>
                <wps:txbx>
                  <w:txbxContent>
                    <w:p>
                      <w:pPr>
                        <w:pStyle w:val="Style78"/>
                        <w:keepNext w:val="0"/>
                        <w:keepLines w:val="0"/>
                        <w:widowControl w:val="0"/>
                        <w:shd w:val="clear" w:color="auto" w:fill="auto"/>
                        <w:tabs>
                          <w:tab w:pos="438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24</w:t>
                        <w:tab/>
                      </w:r>
                      <w:r>
                        <w:rPr>
                          <w:spacing w:val="0"/>
                          <w:w w:val="100"/>
                          <w:position w:val="0"/>
                          <w:sz w:val="12"/>
                          <w:szCs w:val="12"/>
                          <w:shd w:val="clear" w:color="auto" w:fill="auto"/>
                          <w:lang w:val="de-DE" w:eastAsia="de-DE" w:bidi="de-DE"/>
                        </w:rPr>
                        <w:t xml:space="preserve">Co BP </w:t>
                      </w:r>
                      <w:r>
                        <w:rPr>
                          <w:spacing w:val="0"/>
                          <w:w w:val="100"/>
                          <w:position w:val="0"/>
                          <w:sz w:val="12"/>
                          <w:szCs w:val="12"/>
                          <w:shd w:val="clear" w:color="auto" w:fill="auto"/>
                          <w:lang w:val="fr-FR" w:eastAsia="fr-FR" w:bidi="fr-FR"/>
                        </w:rPr>
                        <w:t xml:space="preserve">II ME </w:t>
                      </w:r>
                      <w:r>
                        <w:rPr>
                          <w:spacing w:val="0"/>
                          <w:w w:val="100"/>
                          <w:position w:val="0"/>
                          <w:sz w:val="12"/>
                          <w:szCs w:val="12"/>
                          <w:shd w:val="clear" w:color="auto" w:fill="auto"/>
                          <w:lang w:val="ru-RU" w:eastAsia="ru-RU" w:bidi="ru-RU"/>
                        </w:rPr>
                        <w:t xml:space="preserve">ЦП А </w:t>
                      </w:r>
                      <w:r>
                        <w:rPr>
                          <w:spacing w:val="0"/>
                          <w:w w:val="100"/>
                          <w:position w:val="0"/>
                          <w:sz w:val="12"/>
                          <w:szCs w:val="12"/>
                          <w:shd w:val="clear" w:color="auto" w:fill="auto"/>
                          <w:lang w:val="fr-FR" w:eastAsia="fr-FR" w:bidi="fr-FR"/>
                        </w:rPr>
                        <w:t xml:space="preserve">fl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Хропвкл</w:t>
                      </w:r>
                    </w:p>
                  </w:txbxContent>
                </wps:txbx>
                <wps:bodyPr lIns="0" tIns="0" rIns="0" bIns="0">
                  <a:spAutoFit/>
                </wps:bodyPr>
              </wps:wsp>
            </a:graphicData>
          </a:graphic>
        </wp:anchor>
      </w:drawing>
    </mc:Choice>
    <mc:Fallback>
      <w:pict>
        <v:shape id="_x0000_s1683" type="#_x0000_t202" style="position:absolute;margin-left:35.799999999999997pt;margin-top:33.25pt;width:219.34999999999999pt;height:6.9500000000000002pt;z-index:-1887434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24</w:t>
                  <w:tab/>
                </w:r>
                <w:r>
                  <w:rPr>
                    <w:spacing w:val="0"/>
                    <w:w w:val="100"/>
                    <w:position w:val="0"/>
                    <w:sz w:val="12"/>
                    <w:szCs w:val="12"/>
                    <w:shd w:val="clear" w:color="auto" w:fill="auto"/>
                    <w:lang w:val="de-DE" w:eastAsia="de-DE" w:bidi="de-DE"/>
                  </w:rPr>
                  <w:t xml:space="preserve">Co BP </w:t>
                </w:r>
                <w:r>
                  <w:rPr>
                    <w:spacing w:val="0"/>
                    <w:w w:val="100"/>
                    <w:position w:val="0"/>
                    <w:sz w:val="12"/>
                    <w:szCs w:val="12"/>
                    <w:shd w:val="clear" w:color="auto" w:fill="auto"/>
                    <w:lang w:val="fr-FR" w:eastAsia="fr-FR" w:bidi="fr-FR"/>
                  </w:rPr>
                  <w:t xml:space="preserve">II ME </w:t>
                </w:r>
                <w:r>
                  <w:rPr>
                    <w:spacing w:val="0"/>
                    <w:w w:val="100"/>
                    <w:position w:val="0"/>
                    <w:sz w:val="12"/>
                    <w:szCs w:val="12"/>
                    <w:shd w:val="clear" w:color="auto" w:fill="auto"/>
                    <w:lang w:val="ru-RU" w:eastAsia="ru-RU" w:bidi="ru-RU"/>
                  </w:rPr>
                  <w:t xml:space="preserve">ЦП А </w:t>
                </w:r>
                <w:r>
                  <w:rPr>
                    <w:spacing w:val="0"/>
                    <w:w w:val="100"/>
                    <w:position w:val="0"/>
                    <w:sz w:val="12"/>
                    <w:szCs w:val="12"/>
                    <w:shd w:val="clear" w:color="auto" w:fill="auto"/>
                    <w:lang w:val="fr-FR" w:eastAsia="fr-FR" w:bidi="fr-FR"/>
                  </w:rPr>
                  <w:t xml:space="preserve">fl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Хропвкл</w:t>
                </w:r>
              </w:p>
            </w:txbxContent>
          </v:textbox>
          <w10:wrap anchorx="page" anchory="page"/>
        </v:shape>
      </w:pict>
    </mc:Fallback>
  </mc:AlternateContent>
  <w:p>
    <w:pPr>
      <w:widowControl w:val="0"/>
      <w:spacing w:line="14"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4" behindDoc="1" locked="0" layoutInCell="1" allowOverlap="1">
          <wp:simplePos x="0" y="0"/>
          <wp:positionH relativeFrom="page">
            <wp:posOffset>434975</wp:posOffset>
          </wp:positionH>
          <wp:positionV relativeFrom="page">
            <wp:posOffset>410210</wp:posOffset>
          </wp:positionV>
          <wp:extent cx="4358640" cy="100330"/>
          <wp:wrapNone/>
          <wp:docPr id="659" name="Shape 659"/>
          <a:graphic xmlns:a="http://schemas.openxmlformats.org/drawingml/2006/main">
            <a:graphicData uri="http://schemas.microsoft.com/office/word/2010/wordprocessingShape">
              <wps:wsp>
                <wps:cNvSpPr txBox="1"/>
                <wps:spPr>
                  <a:xfrm>
                    <a:ext cx="4358640" cy="100330"/>
                  </a:xfrm>
                  <a:prstGeom prst="rect"/>
                  <a:noFill/>
                </wps:spPr>
                <wps:txbx>
                  <w:txbxContent>
                    <w:p>
                      <w:pPr>
                        <w:pStyle w:val="Style78"/>
                        <w:keepNext w:val="0"/>
                        <w:keepLines w:val="0"/>
                        <w:widowControl w:val="0"/>
                        <w:shd w:val="clear" w:color="auto" w:fill="auto"/>
                        <w:tabs>
                          <w:tab w:pos="3658" w:val="right"/>
                          <w:tab w:pos="686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Ш.</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ru-RU" w:eastAsia="ru-RU" w:bidi="ru-RU"/>
                        </w:rPr>
                        <w:t>2:!</w:t>
                      </w:r>
                    </w:p>
                  </w:txbxContent>
                </wps:txbx>
                <wps:bodyPr lIns="0" tIns="0" rIns="0" bIns="0">
                  <a:spAutoFit/>
                </wps:bodyPr>
              </wps:wsp>
            </a:graphicData>
          </a:graphic>
        </wp:anchor>
      </w:drawing>
    </mc:Choice>
    <mc:Fallback>
      <w:pict>
        <v:shape id="_x0000_s1685" type="#_x0000_t202" style="position:absolute;margin-left:34.25pt;margin-top:32.299999999999997pt;width:343.19999999999999pt;height:7.9000000000000004pt;z-index:-1887434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58" w:val="right"/>
                    <w:tab w:pos="686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Ш.</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spacing w:val="0"/>
                    <w:w w:val="100"/>
                    <w:position w:val="0"/>
                    <w:sz w:val="16"/>
                    <w:szCs w:val="16"/>
                    <w:shd w:val="clear" w:color="auto" w:fill="auto"/>
                    <w:lang w:val="ru-RU" w:eastAsia="ru-RU" w:bidi="ru-RU"/>
                  </w:rPr>
                  <w:t>2:!</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6" behindDoc="1" locked="0" layoutInCell="1" allowOverlap="1">
          <wp:simplePos x="0" y="0"/>
          <wp:positionH relativeFrom="page">
            <wp:posOffset>424180</wp:posOffset>
          </wp:positionH>
          <wp:positionV relativeFrom="page">
            <wp:posOffset>422275</wp:posOffset>
          </wp:positionV>
          <wp:extent cx="4380230" cy="88265"/>
          <wp:wrapNone/>
          <wp:docPr id="661" name="Shape 661"/>
          <a:graphic xmlns:a="http://schemas.openxmlformats.org/drawingml/2006/main">
            <a:graphicData uri="http://schemas.microsoft.com/office/word/2010/wordprocessingShape">
              <wps:wsp>
                <wps:cNvSpPr txBox="1"/>
                <wps:spPr>
                  <a:xfrm>
                    <a:ext cx="4380230" cy="88265"/>
                  </a:xfrm>
                  <a:prstGeom prst="rect"/>
                  <a:noFill/>
                </wps:spPr>
                <wps:txbx>
                  <w:txbxContent>
                    <w:p>
                      <w:pPr>
                        <w:pStyle w:val="Style78"/>
                        <w:keepNext w:val="0"/>
                        <w:keepLines w:val="0"/>
                        <w:widowControl w:val="0"/>
                        <w:shd w:val="clear" w:color="auto" w:fill="auto"/>
                        <w:tabs>
                          <w:tab w:pos="3744" w:val="right"/>
                          <w:tab w:pos="689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0"/>
                          <w:szCs w:val="10"/>
                          <w:shd w:val="clear" w:color="auto" w:fill="auto"/>
                          <w:lang w:val="el-GR" w:eastAsia="el-GR" w:bidi="el-GR"/>
                        </w:rPr>
                        <w:t xml:space="preserve">Οηιύ. </w:t>
                      </w:r>
                      <w:r>
                        <w:rPr>
                          <w:rFonts w:ascii="Times New Roman" w:eastAsia="Times New Roman" w:hAnsi="Times New Roman" w:cs="Times New Roman"/>
                          <w:i/>
                          <w:iCs/>
                          <w:spacing w:val="0"/>
                          <w:w w:val="100"/>
                          <w:position w:val="0"/>
                          <w:sz w:val="18"/>
                          <w:szCs w:val="18"/>
                          <w:shd w:val="clear" w:color="auto" w:fill="auto"/>
                          <w:lang w:val="la-001" w:eastAsia="la-001" w:bidi="la-001"/>
                        </w:rPr>
                        <w:t>IU.</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b w:val="0"/>
                          <w:bCs w:val="0"/>
                          <w:spacing w:val="0"/>
                          <w:w w:val="100"/>
                          <w:position w:val="0"/>
                          <w:sz w:val="17"/>
                          <w:szCs w:val="17"/>
                          <w:shd w:val="clear" w:color="auto" w:fill="auto"/>
                          <w:lang w:val="la-001" w:eastAsia="la-001" w:bidi="la-001"/>
                        </w:rPr>
                        <w:t>S7</w:t>
                      </w:r>
                    </w:p>
                  </w:txbxContent>
                </wps:txbx>
                <wps:bodyPr lIns="0" tIns="0" rIns="0" bIns="0">
                  <a:spAutoFit/>
                </wps:bodyPr>
              </wps:wsp>
            </a:graphicData>
          </a:graphic>
        </wp:anchor>
      </w:drawing>
    </mc:Choice>
    <mc:Fallback>
      <w:pict>
        <v:shape id="_x0000_s1687" type="#_x0000_t202" style="position:absolute;margin-left:33.399999999999999pt;margin-top:33.25pt;width:344.89999999999998pt;height:6.9500000000000002pt;z-index:-1887434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 w:pos="689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0"/>
                    <w:szCs w:val="10"/>
                    <w:shd w:val="clear" w:color="auto" w:fill="auto"/>
                    <w:lang w:val="el-GR" w:eastAsia="el-GR" w:bidi="el-GR"/>
                  </w:rPr>
                  <w:t xml:space="preserve">Οηιύ. </w:t>
                </w:r>
                <w:r>
                  <w:rPr>
                    <w:rFonts w:ascii="Times New Roman" w:eastAsia="Times New Roman" w:hAnsi="Times New Roman" w:cs="Times New Roman"/>
                    <w:i/>
                    <w:iCs/>
                    <w:spacing w:val="0"/>
                    <w:w w:val="100"/>
                    <w:position w:val="0"/>
                    <w:sz w:val="18"/>
                    <w:szCs w:val="18"/>
                    <w:shd w:val="clear" w:color="auto" w:fill="auto"/>
                    <w:lang w:val="la-001" w:eastAsia="la-001" w:bidi="la-001"/>
                  </w:rPr>
                  <w:t>IU.</w:t>
                  <w:tab/>
                </w:r>
                <w:r>
                  <w:rPr>
                    <w:spacing w:val="0"/>
                    <w:w w:val="100"/>
                    <w:position w:val="0"/>
                    <w:sz w:val="11"/>
                    <w:szCs w:val="11"/>
                    <w:shd w:val="clear" w:color="auto" w:fill="auto"/>
                    <w:lang w:val="ru-RU" w:eastAsia="ru-RU" w:bidi="ru-RU"/>
                  </w:rPr>
                  <w:t>Россіи.</w:t>
                  <w:tab/>
                </w:r>
                <w:r>
                  <w:rPr>
                    <w:rFonts w:ascii="Times New Roman" w:eastAsia="Times New Roman" w:hAnsi="Times New Roman" w:cs="Times New Roman"/>
                    <w:b w:val="0"/>
                    <w:bCs w:val="0"/>
                    <w:spacing w:val="0"/>
                    <w:w w:val="100"/>
                    <w:position w:val="0"/>
                    <w:sz w:val="17"/>
                    <w:szCs w:val="17"/>
                    <w:shd w:val="clear" w:color="auto" w:fill="auto"/>
                    <w:lang w:val="la-001" w:eastAsia="la-001" w:bidi="la-001"/>
                  </w:rPr>
                  <w:t>S7</w:t>
                </w:r>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8" behindDoc="1" locked="0" layoutInCell="1" allowOverlap="1">
          <wp:simplePos x="0" y="0"/>
          <wp:positionH relativeFrom="page">
            <wp:posOffset>444500</wp:posOffset>
          </wp:positionH>
          <wp:positionV relativeFrom="page">
            <wp:posOffset>431800</wp:posOffset>
          </wp:positionV>
          <wp:extent cx="2755265" cy="79375"/>
          <wp:wrapNone/>
          <wp:docPr id="663" name="Shape 663"/>
          <a:graphic xmlns:a="http://schemas.openxmlformats.org/drawingml/2006/main">
            <a:graphicData uri="http://schemas.microsoft.com/office/word/2010/wordprocessingShape">
              <wps:wsp>
                <wps:cNvSpPr txBox="1"/>
                <wps:spPr>
                  <a:xfrm>
                    <a:ext cx="2755265" cy="79375"/>
                  </a:xfrm>
                  <a:prstGeom prst="rect"/>
                  <a:noFill/>
                </wps:spPr>
                <wps:txbx>
                  <w:txbxContent>
                    <w:p>
                      <w:pPr>
                        <w:pStyle w:val="Style78"/>
                        <w:keepNext w:val="0"/>
                        <w:keepLines w:val="0"/>
                        <w:widowControl w:val="0"/>
                        <w:shd w:val="clear" w:color="auto" w:fill="auto"/>
                        <w:tabs>
                          <w:tab w:pos="4339" w:val="right"/>
                        </w:tabs>
                        <w:bidi w:val="0"/>
                        <w:spacing w:before="0" w:after="0" w:line="240" w:lineRule="auto"/>
                        <w:ind w:left="0" w:right="0" w:firstLine="0"/>
                        <w:jc w:val="left"/>
                        <w:rPr>
                          <w:sz w:val="16"/>
                          <w:szCs w:val="16"/>
                        </w:rPr>
                      </w:pPr>
                      <w:r>
                        <w:rPr>
                          <w:rFonts w:ascii="Times New Roman" w:eastAsia="Times New Roman" w:hAnsi="Times New Roman" w:cs="Times New Roman"/>
                          <w:color w:val="545454"/>
                          <w:spacing w:val="0"/>
                          <w:w w:val="100"/>
                          <w:position w:val="0"/>
                          <w:sz w:val="16"/>
                          <w:szCs w:val="16"/>
                          <w:shd w:val="clear" w:color="auto" w:fill="auto"/>
                          <w:lang w:val="fr-FR" w:eastAsia="fr-FR" w:bidi="fr-FR"/>
                        </w:rPr>
                        <w:t>2G</w:t>
                        <w:tab/>
                      </w:r>
                      <w:r>
                        <w:rPr>
                          <w:rFonts w:ascii="Times New Roman" w:eastAsia="Times New Roman" w:hAnsi="Times New Roman" w:cs="Times New Roman"/>
                          <w:b w:val="0"/>
                          <w:bCs w:val="0"/>
                          <w:smallCaps/>
                          <w:color w:val="545454"/>
                          <w:spacing w:val="0"/>
                          <w:w w:val="100"/>
                          <w:position w:val="0"/>
                          <w:sz w:val="16"/>
                          <w:szCs w:val="16"/>
                          <w:shd w:val="clear" w:color="auto" w:fill="auto"/>
                          <w:lang w:val="ru-RU" w:eastAsia="ru-RU" w:bidi="ru-RU"/>
                        </w:rPr>
                        <w:t>Совре.мешілп Хроника</w:t>
                      </w:r>
                    </w:p>
                  </w:txbxContent>
                </wps:txbx>
                <wps:bodyPr lIns="0" tIns="0" rIns="0" bIns="0">
                  <a:spAutoFit/>
                </wps:bodyPr>
              </wps:wsp>
            </a:graphicData>
          </a:graphic>
        </wp:anchor>
      </w:drawing>
    </mc:Choice>
    <mc:Fallback>
      <w:pict>
        <v:shape id="_x0000_s1689" type="#_x0000_t202" style="position:absolute;margin-left:35.pt;margin-top:34.pt;width:216.94999999999999pt;height:6.25pt;z-index:-1887434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39" w:val="right"/>
                  </w:tabs>
                  <w:bidi w:val="0"/>
                  <w:spacing w:before="0" w:after="0" w:line="240" w:lineRule="auto"/>
                  <w:ind w:left="0" w:right="0" w:firstLine="0"/>
                  <w:jc w:val="left"/>
                  <w:rPr>
                    <w:sz w:val="16"/>
                    <w:szCs w:val="16"/>
                  </w:rPr>
                </w:pPr>
                <w:r>
                  <w:rPr>
                    <w:rFonts w:ascii="Times New Roman" w:eastAsia="Times New Roman" w:hAnsi="Times New Roman" w:cs="Times New Roman"/>
                    <w:color w:val="545454"/>
                    <w:spacing w:val="0"/>
                    <w:w w:val="100"/>
                    <w:position w:val="0"/>
                    <w:sz w:val="16"/>
                    <w:szCs w:val="16"/>
                    <w:shd w:val="clear" w:color="auto" w:fill="auto"/>
                    <w:lang w:val="fr-FR" w:eastAsia="fr-FR" w:bidi="fr-FR"/>
                  </w:rPr>
                  <w:t>2G</w:t>
                  <w:tab/>
                </w:r>
                <w:r>
                  <w:rPr>
                    <w:rFonts w:ascii="Times New Roman" w:eastAsia="Times New Roman" w:hAnsi="Times New Roman" w:cs="Times New Roman"/>
                    <w:b w:val="0"/>
                    <w:bCs w:val="0"/>
                    <w:smallCaps/>
                    <w:color w:val="545454"/>
                    <w:spacing w:val="0"/>
                    <w:w w:val="100"/>
                    <w:position w:val="0"/>
                    <w:sz w:val="16"/>
                    <w:szCs w:val="16"/>
                    <w:shd w:val="clear" w:color="auto" w:fill="auto"/>
                    <w:lang w:val="ru-RU" w:eastAsia="ru-RU" w:bidi="ru-RU"/>
                  </w:rPr>
                  <w:t>Совре.мешілп Хроника</w:t>
                </w:r>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8" behindDoc="1" locked="0" layoutInCell="1" allowOverlap="1">
          <wp:simplePos x="0" y="0"/>
          <wp:positionH relativeFrom="page">
            <wp:posOffset>418465</wp:posOffset>
          </wp:positionH>
          <wp:positionV relativeFrom="page">
            <wp:posOffset>445135</wp:posOffset>
          </wp:positionV>
          <wp:extent cx="2529840" cy="85090"/>
          <wp:wrapNone/>
          <wp:docPr id="89" name="Shape 89"/>
          <a:graphic xmlns:a="http://schemas.openxmlformats.org/drawingml/2006/main">
            <a:graphicData uri="http://schemas.microsoft.com/office/word/2010/wordprocessingShape">
              <wps:wsp>
                <wps:cNvSpPr txBox="1"/>
                <wps:spPr>
                  <a:xfrm>
                    <a:ext cx="2529840" cy="85090"/>
                  </a:xfrm>
                  <a:prstGeom prst="rect"/>
                  <a:noFill/>
                </wps:spPr>
                <wps:txbx>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ru-RU" w:eastAsia="ru-RU" w:bidi="ru-RU"/>
                          </w:rPr>
                          <w:t>#</w:t>
                        </w:r>
                      </w:fldSimple>
                      <w:r>
                        <w:rPr>
                          <w:color w:val="323232"/>
                          <w:spacing w:val="0"/>
                          <w:w w:val="100"/>
                          <w:position w:val="0"/>
                          <w:sz w:val="19"/>
                          <w:szCs w:val="19"/>
                          <w:shd w:val="clear" w:color="auto" w:fill="auto"/>
                          <w:lang w:val="ru-RU" w:eastAsia="ru-RU" w:bidi="ru-RU"/>
                        </w:rPr>
                        <w:tab/>
                      </w:r>
                      <w:r>
                        <w:rPr>
                          <w:smallCaps/>
                          <w:color w:val="323232"/>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5" type="#_x0000_t202" style="position:absolute;margin-left:32.950000000000003pt;margin-top:35.049999999999997pt;width:199.19999999999999pt;height:6.7000000000000002pt;z-index:-18874399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84" w:val="right"/>
                  </w:tabs>
                  <w:bidi w:val="0"/>
                  <w:spacing w:before="0" w:after="0" w:line="240" w:lineRule="auto"/>
                  <w:ind w:left="0" w:right="0" w:firstLine="0"/>
                  <w:jc w:val="left"/>
                  <w:rPr>
                    <w:sz w:val="15"/>
                    <w:szCs w:val="15"/>
                  </w:rPr>
                </w:pPr>
                <w:fldSimple w:instr=" PAGE \* MERGEFORMAT ">
                  <w:r>
                    <w:rPr>
                      <w:color w:val="323232"/>
                      <w:spacing w:val="0"/>
                      <w:w w:val="100"/>
                      <w:position w:val="0"/>
                      <w:sz w:val="19"/>
                      <w:szCs w:val="19"/>
                      <w:shd w:val="clear" w:color="auto" w:fill="auto"/>
                      <w:lang w:val="ru-RU" w:eastAsia="ru-RU" w:bidi="ru-RU"/>
                    </w:rPr>
                    <w:t>#</w:t>
                  </w:r>
                </w:fldSimple>
                <w:r>
                  <w:rPr>
                    <w:color w:val="323232"/>
                    <w:spacing w:val="0"/>
                    <w:w w:val="100"/>
                    <w:position w:val="0"/>
                    <w:sz w:val="19"/>
                    <w:szCs w:val="19"/>
                    <w:shd w:val="clear" w:color="auto" w:fill="auto"/>
                    <w:lang w:val="ru-RU" w:eastAsia="ru-RU" w:bidi="ru-RU"/>
                  </w:rPr>
                  <w:tab/>
                </w:r>
                <w:r>
                  <w:rPr>
                    <w:smallCaps/>
                    <w:color w:val="323232"/>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0" behindDoc="1" locked="0" layoutInCell="1" allowOverlap="1">
          <wp:simplePos x="0" y="0"/>
          <wp:positionH relativeFrom="page">
            <wp:posOffset>540385</wp:posOffset>
          </wp:positionH>
          <wp:positionV relativeFrom="page">
            <wp:posOffset>471805</wp:posOffset>
          </wp:positionV>
          <wp:extent cx="2910840" cy="79375"/>
          <wp:wrapNone/>
          <wp:docPr id="667" name="Shape 667"/>
          <a:graphic xmlns:a="http://schemas.openxmlformats.org/drawingml/2006/main">
            <a:graphicData uri="http://schemas.microsoft.com/office/word/2010/wordprocessingShape">
              <wps:wsp>
                <wps:cNvSpPr txBox="1"/>
                <wps:spPr>
                  <a:xfrm>
                    <a:ext cx="2910840" cy="79375"/>
                  </a:xfrm>
                  <a:prstGeom prst="rect"/>
                  <a:noFill/>
                </wps:spPr>
                <wps:txbx>
                  <w:txbxContent>
                    <w:p>
                      <w:pPr>
                        <w:pStyle w:val="Style78"/>
                        <w:keepNext w:val="0"/>
                        <w:keepLines w:val="0"/>
                        <w:widowControl w:val="0"/>
                        <w:shd w:val="clear" w:color="auto" w:fill="auto"/>
                        <w:tabs>
                          <w:tab w:pos="4584"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6"/>
                          <w:szCs w:val="16"/>
                          <w:shd w:val="clear" w:color="auto" w:fill="auto"/>
                          <w:lang w:val="de-DE" w:eastAsia="de-DE" w:bidi="de-DE"/>
                        </w:rPr>
                        <w:t>30</w:t>
                        <w:tab/>
                      </w:r>
                      <w:r>
                        <w:rPr>
                          <w:rFonts w:ascii="Times New Roman" w:eastAsia="Times New Roman" w:hAnsi="Times New Roman" w:cs="Times New Roman"/>
                          <w:spacing w:val="0"/>
                          <w:w w:val="100"/>
                          <w:position w:val="0"/>
                          <w:sz w:val="17"/>
                          <w:szCs w:val="17"/>
                          <w:shd w:val="clear" w:color="auto" w:fill="auto"/>
                          <w:lang w:val="fr-FR" w:eastAsia="fr-FR" w:bidi="fr-FR"/>
                        </w:rPr>
                        <w:t xml:space="preserve">Cüoi’RMKUBtfl </w:t>
                      </w:r>
                      <w:r>
                        <w:rPr>
                          <w:rFonts w:ascii="Times New Roman" w:eastAsia="Times New Roman" w:hAnsi="Times New Roman" w:cs="Times New Roman"/>
                          <w:spacing w:val="0"/>
                          <w:w w:val="100"/>
                          <w:position w:val="0"/>
                          <w:sz w:val="18"/>
                          <w:szCs w:val="18"/>
                          <w:shd w:val="clear" w:color="auto" w:fill="auto"/>
                          <w:lang w:val="ru-RU" w:eastAsia="ru-RU" w:bidi="ru-RU"/>
                        </w:rPr>
                        <w:t>Хгояикд Россіи.</w:t>
                      </w:r>
                    </w:p>
                  </w:txbxContent>
                </wps:txbx>
                <wps:bodyPr lIns="0" tIns="0" rIns="0" bIns="0">
                  <a:spAutoFit/>
                </wps:bodyPr>
              </wps:wsp>
            </a:graphicData>
          </a:graphic>
        </wp:anchor>
      </w:drawing>
    </mc:Choice>
    <mc:Fallback>
      <w:pict>
        <v:shape id="_x0000_s1693" type="#_x0000_t202" style="position:absolute;margin-left:42.549999999999997pt;margin-top:37.149999999999999pt;width:229.19999999999999pt;height:6.25pt;z-index:-1887434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84"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6"/>
                    <w:szCs w:val="16"/>
                    <w:shd w:val="clear" w:color="auto" w:fill="auto"/>
                    <w:lang w:val="de-DE" w:eastAsia="de-DE" w:bidi="de-DE"/>
                  </w:rPr>
                  <w:t>30</w:t>
                  <w:tab/>
                </w:r>
                <w:r>
                  <w:rPr>
                    <w:rFonts w:ascii="Times New Roman" w:eastAsia="Times New Roman" w:hAnsi="Times New Roman" w:cs="Times New Roman"/>
                    <w:spacing w:val="0"/>
                    <w:w w:val="100"/>
                    <w:position w:val="0"/>
                    <w:sz w:val="17"/>
                    <w:szCs w:val="17"/>
                    <w:shd w:val="clear" w:color="auto" w:fill="auto"/>
                    <w:lang w:val="fr-FR" w:eastAsia="fr-FR" w:bidi="fr-FR"/>
                  </w:rPr>
                  <w:t xml:space="preserve">Cüoi’RMKUBtfl </w:t>
                </w:r>
                <w:r>
                  <w:rPr>
                    <w:rFonts w:ascii="Times New Roman" w:eastAsia="Times New Roman" w:hAnsi="Times New Roman" w:cs="Times New Roman"/>
                    <w:spacing w:val="0"/>
                    <w:w w:val="100"/>
                    <w:position w:val="0"/>
                    <w:sz w:val="18"/>
                    <w:szCs w:val="18"/>
                    <w:shd w:val="clear" w:color="auto" w:fill="auto"/>
                    <w:lang w:val="ru-RU" w:eastAsia="ru-RU" w:bidi="ru-RU"/>
                  </w:rPr>
                  <w:t>Хгояикд Россіи.</w:t>
                </w:r>
              </w:p>
            </w:txbxContent>
          </v:textbox>
          <w10:wrap anchorx="page" anchory="page"/>
        </v:shape>
      </w:pict>
    </mc:Fallback>
  </mc:AlternateContent>
  <w:p>
    <w:pPr>
      <w:widowControl w:val="0"/>
      <w:spacing w:line="14"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2" behindDoc="1" locked="0" layoutInCell="1" allowOverlap="1">
          <wp:simplePos x="0" y="0"/>
          <wp:positionH relativeFrom="page">
            <wp:posOffset>535940</wp:posOffset>
          </wp:positionH>
          <wp:positionV relativeFrom="page">
            <wp:posOffset>447040</wp:posOffset>
          </wp:positionV>
          <wp:extent cx="4389120" cy="103505"/>
          <wp:wrapNone/>
          <wp:docPr id="669" name="Shape 669"/>
          <a:graphic xmlns:a="http://schemas.openxmlformats.org/drawingml/2006/main">
            <a:graphicData uri="http://schemas.microsoft.com/office/word/2010/wordprocessingShape">
              <wps:wsp>
                <wps:cNvSpPr txBox="1"/>
                <wps:spPr>
                  <a:xfrm>
                    <a:ext cx="4389120" cy="103505"/>
                  </a:xfrm>
                  <a:prstGeom prst="rect"/>
                  <a:noFill/>
                </wps:spPr>
                <wps:txbx>
                  <w:txbxContent>
                    <w:p>
                      <w:pPr>
                        <w:pStyle w:val="Style78"/>
                        <w:keepNext w:val="0"/>
                        <w:keepLines w:val="0"/>
                        <w:widowControl w:val="0"/>
                        <w:shd w:val="clear" w:color="auto" w:fill="auto"/>
                        <w:tabs>
                          <w:tab w:pos="3696"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Omd. </w:t>
                      </w:r>
                      <w:r>
                        <w:rPr>
                          <w:rFonts w:ascii="Times New Roman" w:eastAsia="Times New Roman" w:hAnsi="Times New Roman" w:cs="Times New Roman"/>
                          <w:b w:val="0"/>
                          <w:bCs w:val="0"/>
                          <w:i/>
                          <w:iCs/>
                          <w:spacing w:val="0"/>
                          <w:w w:val="100"/>
                          <w:position w:val="0"/>
                          <w:sz w:val="19"/>
                          <w:szCs w:val="19"/>
                          <w:shd w:val="clear" w:color="auto" w:fill="auto"/>
                          <w:lang w:val="de-DE" w:eastAsia="de-DE" w:bidi="de-DE"/>
                        </w:rPr>
                        <w:t>Ul.</w:t>
                        <w:tab/>
                      </w:r>
                      <w:r>
                        <w:rPr>
                          <w:rFonts w:ascii="Times New Roman" w:eastAsia="Times New Roman" w:hAnsi="Times New Roman" w:cs="Times New Roman"/>
                          <w:spacing w:val="0"/>
                          <w:w w:val="100"/>
                          <w:position w:val="0"/>
                          <w:sz w:val="14"/>
                          <w:szCs w:val="14"/>
                          <w:shd w:val="clear" w:color="auto" w:fill="auto"/>
                          <w:lang w:val="fr-FR" w:eastAsia="fr-FR" w:bidi="fr-FR"/>
                        </w:rPr>
                        <w:t>PùCCIfl.</w:t>
                        <w:tab/>
                      </w:r>
                      <w:r>
                        <w:rPr>
                          <w:rFonts w:ascii="Times New Roman" w:eastAsia="Times New Roman" w:hAnsi="Times New Roman" w:cs="Times New Roman"/>
                          <w:spacing w:val="0"/>
                          <w:w w:val="100"/>
                          <w:position w:val="0"/>
                          <w:sz w:val="16"/>
                          <w:szCs w:val="16"/>
                          <w:shd w:val="clear" w:color="auto" w:fill="auto"/>
                          <w:lang w:val="fr-FR" w:eastAsia="fr-FR" w:bidi="fr-FR"/>
                        </w:rPr>
                        <w:t>Ï9</w:t>
                      </w:r>
                    </w:p>
                  </w:txbxContent>
                </wps:txbx>
                <wps:bodyPr lIns="0" tIns="0" rIns="0" bIns="0">
                  <a:spAutoFit/>
                </wps:bodyPr>
              </wps:wsp>
            </a:graphicData>
          </a:graphic>
        </wp:anchor>
      </w:drawing>
    </mc:Choice>
    <mc:Fallback>
      <w:pict>
        <v:shape id="_x0000_s1695" type="#_x0000_t202" style="position:absolute;margin-left:42.200000000000003pt;margin-top:35.200000000000003pt;width:345.60000000000002pt;height:8.1500000000000004pt;z-index:-1887434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Omd. </w:t>
                </w:r>
                <w:r>
                  <w:rPr>
                    <w:rFonts w:ascii="Times New Roman" w:eastAsia="Times New Roman" w:hAnsi="Times New Roman" w:cs="Times New Roman"/>
                    <w:b w:val="0"/>
                    <w:bCs w:val="0"/>
                    <w:i/>
                    <w:iCs/>
                    <w:spacing w:val="0"/>
                    <w:w w:val="100"/>
                    <w:position w:val="0"/>
                    <w:sz w:val="19"/>
                    <w:szCs w:val="19"/>
                    <w:shd w:val="clear" w:color="auto" w:fill="auto"/>
                    <w:lang w:val="de-DE" w:eastAsia="de-DE" w:bidi="de-DE"/>
                  </w:rPr>
                  <w:t>Ul.</w:t>
                  <w:tab/>
                </w:r>
                <w:r>
                  <w:rPr>
                    <w:rFonts w:ascii="Times New Roman" w:eastAsia="Times New Roman" w:hAnsi="Times New Roman" w:cs="Times New Roman"/>
                    <w:spacing w:val="0"/>
                    <w:w w:val="100"/>
                    <w:position w:val="0"/>
                    <w:sz w:val="14"/>
                    <w:szCs w:val="14"/>
                    <w:shd w:val="clear" w:color="auto" w:fill="auto"/>
                    <w:lang w:val="fr-FR" w:eastAsia="fr-FR" w:bidi="fr-FR"/>
                  </w:rPr>
                  <w:t>PùCCIfl.</w:t>
                  <w:tab/>
                </w:r>
                <w:r>
                  <w:rPr>
                    <w:rFonts w:ascii="Times New Roman" w:eastAsia="Times New Roman" w:hAnsi="Times New Roman" w:cs="Times New Roman"/>
                    <w:spacing w:val="0"/>
                    <w:w w:val="100"/>
                    <w:position w:val="0"/>
                    <w:sz w:val="16"/>
                    <w:szCs w:val="16"/>
                    <w:shd w:val="clear" w:color="auto" w:fill="auto"/>
                    <w:lang w:val="fr-FR" w:eastAsia="fr-FR" w:bidi="fr-FR"/>
                  </w:rPr>
                  <w:t>Ï9</w:t>
                </w:r>
              </w:p>
            </w:txbxContent>
          </v:textbox>
          <w10:wrap anchorx="page" anchory="page"/>
        </v:shape>
      </w:pict>
    </mc:Fallback>
  </mc:AlternateContent>
  <w:p>
    <w:pPr>
      <w:widowControl w:val="0"/>
      <w:spacing w:line="14" w:lineRule="exact"/>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4" behindDoc="1" locked="0" layoutInCell="1" allowOverlap="1">
          <wp:simplePos x="0" y="0"/>
          <wp:positionH relativeFrom="page">
            <wp:posOffset>339090</wp:posOffset>
          </wp:positionH>
          <wp:positionV relativeFrom="page">
            <wp:posOffset>396240</wp:posOffset>
          </wp:positionV>
          <wp:extent cx="4401185" cy="100330"/>
          <wp:wrapNone/>
          <wp:docPr id="671" name="Shape 671"/>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4224"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Οιικ). </w:t>
                      </w:r>
                      <w:r>
                        <w:rPr>
                          <w:spacing w:val="0"/>
                          <w:w w:val="100"/>
                          <w:position w:val="0"/>
                          <w:sz w:val="11"/>
                          <w:szCs w:val="11"/>
                          <w:shd w:val="clear" w:color="auto" w:fill="auto"/>
                          <w:lang w:val="ru-RU" w:eastAsia="ru-RU" w:bidi="ru-RU"/>
                        </w:rPr>
                        <w:t>/Г.</w:t>
                        <w:tab/>
                      </w:r>
                      <w:r>
                        <w:rPr>
                          <w:spacing w:val="0"/>
                          <w:w w:val="100"/>
                          <w:position w:val="0"/>
                          <w:sz w:val="12"/>
                          <w:szCs w:val="12"/>
                          <w:shd w:val="clear" w:color="auto" w:fill="auto"/>
                          <w:lang w:val="ru-RU" w:eastAsia="ru-RU" w:bidi="ru-RU"/>
                        </w:rPr>
                        <w:t>ЙГЬИТСКІЯ-Яі'МлРКЛ.</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wps:txbx>
                <wps:bodyPr lIns="0" tIns="0" rIns="0" bIns="0">
                  <a:spAutoFit/>
                </wps:bodyPr>
              </wps:wsp>
            </a:graphicData>
          </a:graphic>
        </wp:anchor>
      </w:drawing>
    </mc:Choice>
    <mc:Fallback>
      <w:pict>
        <v:shape id="_x0000_s1697" type="#_x0000_t202" style="position:absolute;margin-left:26.699999999999999pt;margin-top:31.199999999999999pt;width:346.55000000000001pt;height:7.9000000000000004pt;z-index:-1887434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24"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Οιικ). </w:t>
                </w:r>
                <w:r>
                  <w:rPr>
                    <w:spacing w:val="0"/>
                    <w:w w:val="100"/>
                    <w:position w:val="0"/>
                    <w:sz w:val="11"/>
                    <w:szCs w:val="11"/>
                    <w:shd w:val="clear" w:color="auto" w:fill="auto"/>
                    <w:lang w:val="ru-RU" w:eastAsia="ru-RU" w:bidi="ru-RU"/>
                  </w:rPr>
                  <w:t>/Г.</w:t>
                  <w:tab/>
                </w:r>
                <w:r>
                  <w:rPr>
                    <w:spacing w:val="0"/>
                    <w:w w:val="100"/>
                    <w:position w:val="0"/>
                    <w:sz w:val="12"/>
                    <w:szCs w:val="12"/>
                    <w:shd w:val="clear" w:color="auto" w:fill="auto"/>
                    <w:lang w:val="ru-RU" w:eastAsia="ru-RU" w:bidi="ru-RU"/>
                  </w:rPr>
                  <w:t>ЙГЬИТСКІЯ-Яі'МлРКЛ.</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6" behindDoc="1" locked="0" layoutInCell="1" allowOverlap="1">
          <wp:simplePos x="0" y="0"/>
          <wp:positionH relativeFrom="page">
            <wp:posOffset>392430</wp:posOffset>
          </wp:positionH>
          <wp:positionV relativeFrom="page">
            <wp:posOffset>390525</wp:posOffset>
          </wp:positionV>
          <wp:extent cx="3578225" cy="106680"/>
          <wp:wrapNone/>
          <wp:docPr id="673" name="Shape 673"/>
          <a:graphic xmlns:a="http://schemas.openxmlformats.org/drawingml/2006/main">
            <a:graphicData uri="http://schemas.microsoft.com/office/word/2010/wordprocessingShape">
              <wps:wsp>
                <wps:cNvSpPr txBox="1"/>
                <wps:spPr>
                  <a:xfrm>
                    <a:ext cx="3578225" cy="106680"/>
                  </a:xfrm>
                  <a:prstGeom prst="rect"/>
                  <a:noFill/>
                </wps:spPr>
                <wps:txbx>
                  <w:txbxContent>
                    <w:p>
                      <w:pPr>
                        <w:pStyle w:val="Style78"/>
                        <w:keepNext w:val="0"/>
                        <w:keepLines w:val="0"/>
                        <w:widowControl w:val="0"/>
                        <w:shd w:val="clear" w:color="auto" w:fill="auto"/>
                        <w:tabs>
                          <w:tab w:pos="563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4</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Домоводство, Сельской Хозяйство 1!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Проммшлеііость.</w:t>
                      </w:r>
                    </w:p>
                  </w:txbxContent>
                </wps:txbx>
                <wps:bodyPr lIns="0" tIns="0" rIns="0" bIns="0">
                  <a:spAutoFit/>
                </wps:bodyPr>
              </wps:wsp>
            </a:graphicData>
          </a:graphic>
        </wp:anchor>
      </w:drawing>
    </mc:Choice>
    <mc:Fallback>
      <w:pict>
        <v:shape id="_x0000_s1699" type="#_x0000_t202" style="position:absolute;margin-left:30.899999999999999pt;margin-top:30.75pt;width:281.75pt;height:8.4000000000000004pt;z-index:-1887434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563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4</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Домоводство, Сельской Хозяйство 1!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Проммшлеііость.</w:t>
                </w:r>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8" behindDoc="1" locked="0" layoutInCell="1" allowOverlap="1">
          <wp:simplePos x="0" y="0"/>
          <wp:positionH relativeFrom="page">
            <wp:posOffset>436880</wp:posOffset>
          </wp:positionH>
          <wp:positionV relativeFrom="page">
            <wp:posOffset>393700</wp:posOffset>
          </wp:positionV>
          <wp:extent cx="3554095" cy="103505"/>
          <wp:wrapNone/>
          <wp:docPr id="675" name="Shape 675"/>
          <a:graphic xmlns:a="http://schemas.openxmlformats.org/drawingml/2006/main">
            <a:graphicData uri="http://schemas.microsoft.com/office/word/2010/wordprocessingShape">
              <wps:wsp>
                <wps:cNvSpPr txBox="1"/>
                <wps:spPr>
                  <a:xfrm>
                    <a:ext cx="3554095" cy="103505"/>
                  </a:xfrm>
                  <a:prstGeom prst="rect"/>
                  <a:noFill/>
                </wps:spPr>
                <wps:txbx>
                  <w:txbxContent>
                    <w:p>
                      <w:pPr>
                        <w:pStyle w:val="Style78"/>
                        <w:keepNext w:val="0"/>
                        <w:keepLines w:val="0"/>
                        <w:widowControl w:val="0"/>
                        <w:shd w:val="clear" w:color="auto" w:fill="auto"/>
                        <w:tabs>
                          <w:tab w:pos="559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3</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Домоводство, Св.іьспов Хозяйство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Промышліііость.</w:t>
                      </w:r>
                    </w:p>
                  </w:txbxContent>
                </wps:txbx>
                <wps:bodyPr lIns="0" tIns="0" rIns="0" bIns="0">
                  <a:spAutoFit/>
                </wps:bodyPr>
              </wps:wsp>
            </a:graphicData>
          </a:graphic>
        </wp:anchor>
      </w:drawing>
    </mc:Choice>
    <mc:Fallback>
      <w:pict>
        <v:shape id="_x0000_s1701" type="#_x0000_t202" style="position:absolute;margin-left:34.399999999999999pt;margin-top:31.pt;width:279.85000000000002pt;height:8.1500000000000004pt;z-index:-1887434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559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3</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Домоводство, Св.іьспов Хозяйство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Промышліііость.</w:t>
                </w:r>
              </w:p>
            </w:txbxContent>
          </v:textbox>
          <w10:wrap anchorx="page" anchory="page"/>
        </v:shape>
      </w:pict>
    </mc:Fallback>
  </mc:AlternateContent>
  <w:p>
    <w:pPr>
      <w:widowControl w:val="0"/>
      <w:spacing w:line="14" w:lineRule="exact"/>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0" behindDoc="1" locked="0" layoutInCell="1" allowOverlap="1">
          <wp:simplePos x="0" y="0"/>
          <wp:positionH relativeFrom="page">
            <wp:posOffset>422910</wp:posOffset>
          </wp:positionH>
          <wp:positionV relativeFrom="page">
            <wp:posOffset>405765</wp:posOffset>
          </wp:positionV>
          <wp:extent cx="4355465" cy="91440"/>
          <wp:wrapNone/>
          <wp:docPr id="677" name="Shape 677"/>
          <a:graphic xmlns:a="http://schemas.openxmlformats.org/drawingml/2006/main">
            <a:graphicData uri="http://schemas.microsoft.com/office/word/2010/wordprocessingShape">
              <wps:wsp>
                <wps:cNvSpPr txBox="1"/>
                <wps:spPr>
                  <a:xfrm>
                    <a:ext cx="4355465" cy="91440"/>
                  </a:xfrm>
                  <a:prstGeom prst="rect"/>
                  <a:noFill/>
                </wps:spPr>
                <wps:txbx>
                  <w:txbxContent>
                    <w:p>
                      <w:pPr>
                        <w:pStyle w:val="Style78"/>
                        <w:keepNext w:val="0"/>
                        <w:keepLines w:val="0"/>
                        <w:widowControl w:val="0"/>
                        <w:shd w:val="clear" w:color="auto" w:fill="auto"/>
                        <w:tabs>
                          <w:tab w:pos="4147" w:val="right"/>
                          <w:tab w:pos="685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ОілО. </w:t>
                      </w:r>
                      <w:r>
                        <w:rPr>
                          <w:spacing w:val="0"/>
                          <w:w w:val="100"/>
                          <w:position w:val="0"/>
                          <w:sz w:val="11"/>
                          <w:szCs w:val="11"/>
                          <w:shd w:val="clear" w:color="auto" w:fill="auto"/>
                          <w:lang w:val="ru-RU" w:eastAsia="ru-RU" w:bidi="ru-RU"/>
                        </w:rPr>
                        <w:t>/Г.</w:t>
                        <w:tab/>
                        <w:t>ІІрьаіснжя-Ягімрк*.</w:t>
                        <w:tab/>
                      </w:r>
                      <w:r>
                        <w:rPr>
                          <w:rFonts w:ascii="Times New Roman" w:eastAsia="Times New Roman" w:hAnsi="Times New Roman" w:cs="Times New Roman"/>
                          <w:spacing w:val="0"/>
                          <w:w w:val="100"/>
                          <w:position w:val="0"/>
                          <w:sz w:val="16"/>
                          <w:szCs w:val="16"/>
                          <w:shd w:val="clear" w:color="auto" w:fill="auto"/>
                          <w:lang w:val="ru-RU" w:eastAsia="ru-RU" w:bidi="ru-RU"/>
                        </w:rPr>
                        <w:t>7</w:t>
                      </w:r>
                    </w:p>
                  </w:txbxContent>
                </wps:txbx>
                <wps:bodyPr lIns="0" tIns="0" rIns="0" bIns="0">
                  <a:spAutoFit/>
                </wps:bodyPr>
              </wps:wsp>
            </a:graphicData>
          </a:graphic>
        </wp:anchor>
      </w:drawing>
    </mc:Choice>
    <mc:Fallback>
      <w:pict>
        <v:shape id="_x0000_s1703" type="#_x0000_t202" style="position:absolute;margin-left:33.299999999999997pt;margin-top:31.949999999999999pt;width:342.94999999999999pt;height:7.2000000000000002pt;z-index:-1887434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47" w:val="right"/>
                    <w:tab w:pos="685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ОілО. </w:t>
                </w:r>
                <w:r>
                  <w:rPr>
                    <w:spacing w:val="0"/>
                    <w:w w:val="100"/>
                    <w:position w:val="0"/>
                    <w:sz w:val="11"/>
                    <w:szCs w:val="11"/>
                    <w:shd w:val="clear" w:color="auto" w:fill="auto"/>
                    <w:lang w:val="ru-RU" w:eastAsia="ru-RU" w:bidi="ru-RU"/>
                  </w:rPr>
                  <w:t>/Г.</w:t>
                  <w:tab/>
                  <w:t>ІІрьаіснжя-Ягімрк*.</w:t>
                  <w:tab/>
                </w:r>
                <w:r>
                  <w:rPr>
                    <w:rFonts w:ascii="Times New Roman" w:eastAsia="Times New Roman" w:hAnsi="Times New Roman" w:cs="Times New Roman"/>
                    <w:spacing w:val="0"/>
                    <w:w w:val="100"/>
                    <w:position w:val="0"/>
                    <w:sz w:val="16"/>
                    <w:szCs w:val="16"/>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2" behindDoc="1" locked="0" layoutInCell="1" allowOverlap="1">
          <wp:simplePos x="0" y="0"/>
          <wp:positionH relativeFrom="page">
            <wp:posOffset>404495</wp:posOffset>
          </wp:positionH>
          <wp:positionV relativeFrom="page">
            <wp:posOffset>399415</wp:posOffset>
          </wp:positionV>
          <wp:extent cx="4382770" cy="97790"/>
          <wp:wrapNone/>
          <wp:docPr id="679" name="Shape 679"/>
          <a:graphic xmlns:a="http://schemas.openxmlformats.org/drawingml/2006/main">
            <a:graphicData uri="http://schemas.microsoft.com/office/word/2010/wordprocessingShape">
              <wps:wsp>
                <wps:cNvSpPr txBox="1"/>
                <wps:spPr>
                  <a:xfrm>
                    <a:ext cx="4382770" cy="97790"/>
                  </a:xfrm>
                  <a:prstGeom prst="rect"/>
                  <a:noFill/>
                </wps:spPr>
                <wps:txbx>
                  <w:txbxContent>
                    <w:p>
                      <w:pPr>
                        <w:pStyle w:val="Style78"/>
                        <w:keepNext w:val="0"/>
                        <w:keepLines w:val="0"/>
                        <w:widowControl w:val="0"/>
                        <w:shd w:val="clear" w:color="auto" w:fill="auto"/>
                        <w:tabs>
                          <w:tab w:pos="4210"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w:t>
                      </w:r>
                      <w:r>
                        <w:rPr>
                          <w:rFonts w:ascii="Times New Roman" w:eastAsia="Times New Roman" w:hAnsi="Times New Roman" w:cs="Times New Roman"/>
                          <w:spacing w:val="0"/>
                          <w:w w:val="100"/>
                          <w:position w:val="0"/>
                          <w:sz w:val="24"/>
                          <w:szCs w:val="24"/>
                          <w:shd w:val="clear" w:color="auto" w:fill="auto"/>
                          <w:lang w:val="ru-RU" w:eastAsia="ru-RU" w:bidi="ru-RU"/>
                        </w:rPr>
                        <w:t xml:space="preserve"> </w:t>
                      </w:r>
                      <w:r>
                        <w:rPr>
                          <w:rFonts w:ascii="Times New Roman" w:eastAsia="Times New Roman" w:hAnsi="Times New Roman" w:cs="Times New Roman"/>
                          <w:spacing w:val="0"/>
                          <w:w w:val="100"/>
                          <w:position w:val="0"/>
                          <w:sz w:val="24"/>
                          <w:szCs w:val="24"/>
                          <w:shd w:val="clear" w:color="auto" w:fill="auto"/>
                          <w:lang w:val="el-GR" w:eastAsia="el-GR" w:bidi="el-GR"/>
                        </w:rPr>
                        <w:t>Λ/'·</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Прбіітскі л-Ярмаркд.</w:t>
                        <w:tab/>
                      </w:r>
                      <w:r>
                        <w:rPr>
                          <w:rFonts w:ascii="Times New Roman" w:eastAsia="Times New Roman" w:hAnsi="Times New Roman" w:cs="Times New Roman"/>
                          <w:spacing w:val="0"/>
                          <w:w w:val="100"/>
                          <w:position w:val="0"/>
                          <w:sz w:val="16"/>
                          <w:szCs w:val="16"/>
                          <w:shd w:val="clear" w:color="auto" w:fill="auto"/>
                          <w:lang w:val="fr-FR" w:eastAsia="fr-FR" w:bidi="fr-FR"/>
                        </w:rPr>
                        <w:t>S</w:t>
                      </w:r>
                    </w:p>
                  </w:txbxContent>
                </wps:txbx>
                <wps:bodyPr lIns="0" tIns="0" rIns="0" bIns="0">
                  <a:spAutoFit/>
                </wps:bodyPr>
              </wps:wsp>
            </a:graphicData>
          </a:graphic>
        </wp:anchor>
      </w:drawing>
    </mc:Choice>
    <mc:Fallback>
      <w:pict>
        <v:shape id="_x0000_s1705" type="#_x0000_t202" style="position:absolute;margin-left:31.850000000000001pt;margin-top:31.449999999999999pt;width:345.10000000000002pt;height:7.7000000000000002pt;z-index:-1887434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10"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w:t>
                </w:r>
                <w:r>
                  <w:rPr>
                    <w:rFonts w:ascii="Times New Roman" w:eastAsia="Times New Roman" w:hAnsi="Times New Roman" w:cs="Times New Roman"/>
                    <w:spacing w:val="0"/>
                    <w:w w:val="100"/>
                    <w:position w:val="0"/>
                    <w:sz w:val="24"/>
                    <w:szCs w:val="24"/>
                    <w:shd w:val="clear" w:color="auto" w:fill="auto"/>
                    <w:lang w:val="ru-RU" w:eastAsia="ru-RU" w:bidi="ru-RU"/>
                  </w:rPr>
                  <w:t xml:space="preserve"> </w:t>
                </w:r>
                <w:r>
                  <w:rPr>
                    <w:rFonts w:ascii="Times New Roman" w:eastAsia="Times New Roman" w:hAnsi="Times New Roman" w:cs="Times New Roman"/>
                    <w:spacing w:val="0"/>
                    <w:w w:val="100"/>
                    <w:position w:val="0"/>
                    <w:sz w:val="24"/>
                    <w:szCs w:val="24"/>
                    <w:shd w:val="clear" w:color="auto" w:fill="auto"/>
                    <w:lang w:val="el-GR" w:eastAsia="el-GR" w:bidi="el-GR"/>
                  </w:rPr>
                  <w:t>Λ/'·</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Прбіітскі л-Ярмаркд.</w:t>
                  <w:tab/>
                </w:r>
                <w:r>
                  <w:rPr>
                    <w:rFonts w:ascii="Times New Roman" w:eastAsia="Times New Roman" w:hAnsi="Times New Roman" w:cs="Times New Roman"/>
                    <w:spacing w:val="0"/>
                    <w:w w:val="100"/>
                    <w:position w:val="0"/>
                    <w:sz w:val="16"/>
                    <w:szCs w:val="16"/>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4" behindDoc="1" locked="0" layoutInCell="1" allowOverlap="1">
          <wp:simplePos x="0" y="0"/>
          <wp:positionH relativeFrom="page">
            <wp:posOffset>384810</wp:posOffset>
          </wp:positionH>
          <wp:positionV relativeFrom="page">
            <wp:posOffset>399415</wp:posOffset>
          </wp:positionV>
          <wp:extent cx="2660650" cy="97790"/>
          <wp:wrapNone/>
          <wp:docPr id="681" name="Shape 681"/>
          <a:graphic xmlns:a="http://schemas.openxmlformats.org/drawingml/2006/main">
            <a:graphicData uri="http://schemas.microsoft.com/office/word/2010/wordprocessingShape">
              <wps:wsp>
                <wps:cNvSpPr txBox="1"/>
                <wps:spPr>
                  <a:xfrm>
                    <a:ext cx="2660650" cy="97790"/>
                  </a:xfrm>
                  <a:prstGeom prst="rect"/>
                  <a:noFill/>
                </wps:spPr>
                <wps:txbx>
                  <w:txbxContent>
                    <w:p>
                      <w:pPr>
                        <w:pStyle w:val="Style78"/>
                        <w:keepNext w:val="0"/>
                        <w:keepLines w:val="0"/>
                        <w:widowControl w:val="0"/>
                        <w:shd w:val="clear" w:color="auto" w:fill="auto"/>
                        <w:tabs>
                          <w:tab w:pos="4190"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J </w:t>
                      </w:r>
                      <w:r>
                        <w:rPr>
                          <w:rFonts w:ascii="Times New Roman" w:eastAsia="Times New Roman" w:hAnsi="Times New Roman" w:cs="Times New Roman"/>
                          <w:i/>
                          <w:iCs/>
                          <w:spacing w:val="0"/>
                          <w:w w:val="100"/>
                          <w:position w:val="0"/>
                          <w:sz w:val="18"/>
                          <w:szCs w:val="18"/>
                          <w:shd w:val="clear" w:color="auto" w:fill="auto"/>
                          <w:lang w:val="ru-RU" w:eastAsia="ru-RU" w:bidi="ru-RU"/>
                        </w:rPr>
                        <w:t>Г.</w:t>
                        <w:tab/>
                        <w:t>Іігг.итетя-Яѵжрк».</w:t>
                      </w:r>
                    </w:p>
                  </w:txbxContent>
                </wps:txbx>
                <wps:bodyPr lIns="0" tIns="0" rIns="0" bIns="0">
                  <a:spAutoFit/>
                </wps:bodyPr>
              </wps:wsp>
            </a:graphicData>
          </a:graphic>
        </wp:anchor>
      </w:drawing>
    </mc:Choice>
    <mc:Fallback>
      <w:pict>
        <v:shape id="_x0000_s1707" type="#_x0000_t202" style="position:absolute;margin-left:30.300000000000001pt;margin-top:31.449999999999999pt;width:209.5pt;height:7.7000000000000002pt;z-index:-1887434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90"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J </w:t>
                </w:r>
                <w:r>
                  <w:rPr>
                    <w:rFonts w:ascii="Times New Roman" w:eastAsia="Times New Roman" w:hAnsi="Times New Roman" w:cs="Times New Roman"/>
                    <w:i/>
                    <w:iCs/>
                    <w:spacing w:val="0"/>
                    <w:w w:val="100"/>
                    <w:position w:val="0"/>
                    <w:sz w:val="18"/>
                    <w:szCs w:val="18"/>
                    <w:shd w:val="clear" w:color="auto" w:fill="auto"/>
                    <w:lang w:val="ru-RU" w:eastAsia="ru-RU" w:bidi="ru-RU"/>
                  </w:rPr>
                  <w:t>Г.</w:t>
                  <w:tab/>
                  <w:t>Іігг.итетя-Яѵжрк».</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6" behindDoc="1" locked="0" layoutInCell="1" allowOverlap="1">
          <wp:simplePos x="0" y="0"/>
          <wp:positionH relativeFrom="page">
            <wp:posOffset>417195</wp:posOffset>
          </wp:positionH>
          <wp:positionV relativeFrom="page">
            <wp:posOffset>393700</wp:posOffset>
          </wp:positionV>
          <wp:extent cx="3559810" cy="103505"/>
          <wp:wrapNone/>
          <wp:docPr id="683" name="Shape 683"/>
          <a:graphic xmlns:a="http://schemas.openxmlformats.org/drawingml/2006/main">
            <a:graphicData uri="http://schemas.microsoft.com/office/word/2010/wordprocessingShape">
              <wps:wsp>
                <wps:cNvSpPr txBox="1"/>
                <wps:spPr>
                  <a:xfrm>
                    <a:ext cx="3559810" cy="103505"/>
                  </a:xfrm>
                  <a:prstGeom prst="rect"/>
                  <a:noFill/>
                </wps:spPr>
                <wps:txbx>
                  <w:txbxContent>
                    <w:p>
                      <w:pPr>
                        <w:pStyle w:val="Style78"/>
                        <w:keepNext w:val="0"/>
                        <w:keepLines w:val="0"/>
                        <w:widowControl w:val="0"/>
                        <w:shd w:val="clear" w:color="auto" w:fill="auto"/>
                        <w:tabs>
                          <w:tab w:pos="560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9</w:t>
                        <w:tab/>
                      </w:r>
                      <w:r>
                        <w:rPr>
                          <w:spacing w:val="0"/>
                          <w:w w:val="100"/>
                          <w:position w:val="0"/>
                          <w:shd w:val="clear" w:color="auto" w:fill="auto"/>
                          <w:lang w:val="ru-RU" w:eastAsia="ru-RU" w:bidi="ru-RU"/>
                        </w:rPr>
                        <w:t>Домонодство, Св.іксков Хозяйство и Промышдкиость.</w:t>
                      </w:r>
                    </w:p>
                  </w:txbxContent>
                </wps:txbx>
                <wps:bodyPr lIns="0" tIns="0" rIns="0" bIns="0">
                  <a:spAutoFit/>
                </wps:bodyPr>
              </wps:wsp>
            </a:graphicData>
          </a:graphic>
        </wp:anchor>
      </w:drawing>
    </mc:Choice>
    <mc:Fallback>
      <w:pict>
        <v:shape id="_x0000_s1709" type="#_x0000_t202" style="position:absolute;margin-left:32.850000000000001pt;margin-top:31.pt;width:280.30000000000001pt;height:8.1500000000000004pt;z-index:-1887434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560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9</w:t>
                  <w:tab/>
                </w:r>
                <w:r>
                  <w:rPr>
                    <w:spacing w:val="0"/>
                    <w:w w:val="100"/>
                    <w:position w:val="0"/>
                    <w:shd w:val="clear" w:color="auto" w:fill="auto"/>
                    <w:lang w:val="ru-RU" w:eastAsia="ru-RU" w:bidi="ru-RU"/>
                  </w:rPr>
                  <w:t>Домонодство, Св.іксков Хозяйство и Промышдкиость.</w:t>
                </w:r>
              </w:p>
            </w:txbxContent>
          </v:textbox>
          <w10:wrap anchorx="page" anchory="page"/>
        </v:shape>
      </w:pict>
    </mc:Fallback>
  </mc:AlternateContent>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0" behindDoc="1" locked="0" layoutInCell="1" allowOverlap="1">
          <wp:simplePos x="0" y="0"/>
          <wp:positionH relativeFrom="page">
            <wp:posOffset>476250</wp:posOffset>
          </wp:positionH>
          <wp:positionV relativeFrom="page">
            <wp:posOffset>441960</wp:posOffset>
          </wp:positionV>
          <wp:extent cx="4377055" cy="88265"/>
          <wp:wrapNone/>
          <wp:docPr id="91" name="Shape 91"/>
          <a:graphic xmlns:a="http://schemas.openxmlformats.org/drawingml/2006/main">
            <a:graphicData uri="http://schemas.microsoft.com/office/word/2010/wordprocessingShape">
              <wps:wsp>
                <wps:cNvSpPr txBox="1"/>
                <wps:spPr>
                  <a:xfrm>
                    <a:ext cx="4377055" cy="88265"/>
                  </a:xfrm>
                  <a:prstGeom prst="rect"/>
                  <a:noFill/>
                </wps:spPr>
                <wps:txbx>
                  <w:txbxContent>
                    <w:p>
                      <w:pPr>
                        <w:pStyle w:val="Style58"/>
                        <w:keepNext w:val="0"/>
                        <w:keepLines w:val="0"/>
                        <w:widowControl w:val="0"/>
                        <w:shd w:val="clear" w:color="auto" w:fill="auto"/>
                        <w:tabs>
                          <w:tab w:pos="3672" w:val="right"/>
                          <w:tab w:pos="6893"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ru-RU" w:eastAsia="ru-RU" w:bidi="ru-RU"/>
                        </w:rPr>
                        <w:t xml:space="preserve">Отд. </w:t>
                      </w:r>
                      <w:r>
                        <w:rPr>
                          <w:b/>
                          <w:bCs/>
                          <w:i/>
                          <w:iCs/>
                          <w:color w:val="323232"/>
                          <w:spacing w:val="0"/>
                          <w:w w:val="100"/>
                          <w:position w:val="0"/>
                          <w:sz w:val="18"/>
                          <w:szCs w:val="18"/>
                          <w:shd w:val="clear" w:color="auto" w:fill="auto"/>
                          <w:lang w:val="fr-FR" w:eastAsia="fr-FR" w:bidi="fr-FR"/>
                        </w:rPr>
                        <w:t>J.</w:t>
                        <w:tab/>
                      </w:r>
                      <w:r>
                        <w:rPr>
                          <w:smallCaps/>
                          <w:color w:val="323232"/>
                          <w:spacing w:val="0"/>
                          <w:w w:val="100"/>
                          <w:position w:val="0"/>
                          <w:sz w:val="15"/>
                          <w:szCs w:val="15"/>
                          <w:shd w:val="clear" w:color="auto" w:fill="auto"/>
                          <w:lang w:val="ru-RU" w:eastAsia="ru-RU" w:bidi="ru-RU"/>
                        </w:rPr>
                        <w:t>Гнѣвъ.</w:t>
                        <w:tab/>
                      </w:r>
                      <w:fldSimple w:instr=" PAGE \* MERGEFORMAT ">
                        <w:r>
                          <w:rPr>
                            <w:b/>
                            <w:bCs/>
                            <w:color w:val="323232"/>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17" type="#_x0000_t202" style="position:absolute;margin-left:37.5pt;margin-top:34.799999999999997pt;width:344.64999999999998pt;height:6.9500000000000002pt;z-index:-18874399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672" w:val="right"/>
                    <w:tab w:pos="6893"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ru-RU" w:eastAsia="ru-RU" w:bidi="ru-RU"/>
                  </w:rPr>
                  <w:t xml:space="preserve">Отд. </w:t>
                </w:r>
                <w:r>
                  <w:rPr>
                    <w:b/>
                    <w:bCs/>
                    <w:i/>
                    <w:iCs/>
                    <w:color w:val="323232"/>
                    <w:spacing w:val="0"/>
                    <w:w w:val="100"/>
                    <w:position w:val="0"/>
                    <w:sz w:val="18"/>
                    <w:szCs w:val="18"/>
                    <w:shd w:val="clear" w:color="auto" w:fill="auto"/>
                    <w:lang w:val="fr-FR" w:eastAsia="fr-FR" w:bidi="fr-FR"/>
                  </w:rPr>
                  <w:t>J.</w:t>
                  <w:tab/>
                </w:r>
                <w:r>
                  <w:rPr>
                    <w:smallCaps/>
                    <w:color w:val="323232"/>
                    <w:spacing w:val="0"/>
                    <w:w w:val="100"/>
                    <w:position w:val="0"/>
                    <w:sz w:val="15"/>
                    <w:szCs w:val="15"/>
                    <w:shd w:val="clear" w:color="auto" w:fill="auto"/>
                    <w:lang w:val="ru-RU" w:eastAsia="ru-RU" w:bidi="ru-RU"/>
                  </w:rPr>
                  <w:t>Гнѣвъ.</w:t>
                  <w:tab/>
                </w:r>
                <w:fldSimple w:instr=" PAGE \* MERGEFORMAT ">
                  <w:r>
                    <w:rPr>
                      <w:b/>
                      <w:bCs/>
                      <w:color w:val="323232"/>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8" behindDoc="1" locked="0" layoutInCell="1" allowOverlap="1">
          <wp:simplePos x="0" y="0"/>
          <wp:positionH relativeFrom="page">
            <wp:posOffset>356235</wp:posOffset>
          </wp:positionH>
          <wp:positionV relativeFrom="page">
            <wp:posOffset>378460</wp:posOffset>
          </wp:positionV>
          <wp:extent cx="4377055" cy="118745"/>
          <wp:wrapNone/>
          <wp:docPr id="685" name="Shape 685"/>
          <a:graphic xmlns:a="http://schemas.openxmlformats.org/drawingml/2006/main">
            <a:graphicData uri="http://schemas.microsoft.com/office/word/2010/wordprocessingShape">
              <wps:wsp>
                <wps:cNvSpPr txBox="1"/>
                <wps:spPr>
                  <a:xfrm>
                    <a:ext cx="4377055" cy="118745"/>
                  </a:xfrm>
                  <a:prstGeom prst="rect"/>
                  <a:noFill/>
                </wps:spPr>
                <wps:txbx>
                  <w:txbxContent>
                    <w:p>
                      <w:pPr>
                        <w:pStyle w:val="Style78"/>
                        <w:keepNext w:val="0"/>
                        <w:keepLines w:val="0"/>
                        <w:widowControl w:val="0"/>
                        <w:shd w:val="clear" w:color="auto" w:fill="auto"/>
                        <w:tabs>
                          <w:tab w:pos="4166" w:val="right"/>
                          <w:tab w:pos="689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Om&gt;. JV.</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Ирентская-Ярмлрі:*.</w:t>
                        <w:tab/>
                      </w:r>
                      <w:r>
                        <w:rPr>
                          <w:rFonts w:ascii="Times New Roman" w:eastAsia="Times New Roman" w:hAnsi="Times New Roman" w:cs="Times New Roman"/>
                          <w:spacing w:val="0"/>
                          <w:w w:val="100"/>
                          <w:position w:val="0"/>
                          <w:sz w:val="16"/>
                          <w:szCs w:val="16"/>
                          <w:shd w:val="clear" w:color="auto" w:fill="auto"/>
                          <w:lang w:val="ru-RU" w:eastAsia="ru-RU" w:bidi="ru-RU"/>
                        </w:rPr>
                        <w:t>іЗ</w:t>
                      </w:r>
                    </w:p>
                  </w:txbxContent>
                </wps:txbx>
                <wps:bodyPr lIns="0" tIns="0" rIns="0" bIns="0">
                  <a:spAutoFit/>
                </wps:bodyPr>
              </wps:wsp>
            </a:graphicData>
          </a:graphic>
        </wp:anchor>
      </w:drawing>
    </mc:Choice>
    <mc:Fallback>
      <w:pict>
        <v:shape id="_x0000_s1711" type="#_x0000_t202" style="position:absolute;margin-left:28.050000000000001pt;margin-top:29.800000000000001pt;width:344.64999999999998pt;height:9.3499999999999996pt;z-index:-1887434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66" w:val="right"/>
                    <w:tab w:pos="689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Om&gt;. JV.</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Ирентская-Ярмлрі:*.</w:t>
                  <w:tab/>
                </w:r>
                <w:r>
                  <w:rPr>
                    <w:rFonts w:ascii="Times New Roman" w:eastAsia="Times New Roman" w:hAnsi="Times New Roman" w:cs="Times New Roman"/>
                    <w:spacing w:val="0"/>
                    <w:w w:val="100"/>
                    <w:position w:val="0"/>
                    <w:sz w:val="16"/>
                    <w:szCs w:val="16"/>
                    <w:shd w:val="clear" w:color="auto" w:fill="auto"/>
                    <w:lang w:val="ru-RU" w:eastAsia="ru-RU" w:bidi="ru-RU"/>
                  </w:rPr>
                  <w:t>іЗ</w:t>
                </w:r>
              </w:p>
            </w:txbxContent>
          </v:textbox>
          <w10:wrap anchorx="page" anchory="page"/>
        </v:shape>
      </w:pict>
    </mc:Fallback>
  </mc:AlternateContent>
  <w:p>
    <w:pPr>
      <w:widowControl w:val="0"/>
      <w:spacing w:line="14" w:lineRule="exact"/>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0" behindDoc="1" locked="0" layoutInCell="1" allowOverlap="1">
          <wp:simplePos x="0" y="0"/>
          <wp:positionH relativeFrom="page">
            <wp:posOffset>1276350</wp:posOffset>
          </wp:positionH>
          <wp:positionV relativeFrom="page">
            <wp:posOffset>600075</wp:posOffset>
          </wp:positionV>
          <wp:extent cx="2706370" cy="97790"/>
          <wp:wrapNone/>
          <wp:docPr id="687" name="Shape 687"/>
          <a:graphic xmlns:a="http://schemas.openxmlformats.org/drawingml/2006/main">
            <a:graphicData uri="http://schemas.microsoft.com/office/word/2010/wordprocessingShape">
              <wps:wsp>
                <wps:cNvSpPr txBox="1"/>
                <wps:spPr>
                  <a:xfrm>
                    <a:ext cx="2706370" cy="977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1"/>
                          <w:szCs w:val="11"/>
                          <w:shd w:val="clear" w:color="auto" w:fill="auto"/>
                          <w:lang w:val="ru-RU" w:eastAsia="ru-RU" w:bidi="ru-RU"/>
                        </w:rPr>
                        <w:t xml:space="preserve">Домоводство,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Седьсков</w:t>
                      </w:r>
                      <w:r>
                        <w:rPr>
                          <w:spacing w:val="0"/>
                          <w:w w:val="100"/>
                          <w:position w:val="0"/>
                          <w:sz w:val="11"/>
                          <w:szCs w:val="11"/>
                          <w:shd w:val="clear" w:color="auto" w:fill="auto"/>
                          <w:lang w:val="ru-RU" w:eastAsia="ru-RU" w:bidi="ru-RU"/>
                        </w:rPr>
                        <w:t xml:space="preserve"> Хозяйство II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Проиышлвпость,</w:t>
                      </w:r>
                    </w:p>
                  </w:txbxContent>
                </wps:txbx>
                <wps:bodyPr wrap="none" lIns="0" tIns="0" rIns="0" bIns="0">
                  <a:spAutoFit/>
                </wps:bodyPr>
              </wps:wsp>
            </a:graphicData>
          </a:graphic>
        </wp:anchor>
      </w:drawing>
    </mc:Choice>
    <mc:Fallback>
      <w:pict>
        <v:shape id="_x0000_s1713" type="#_x0000_t202" style="position:absolute;margin-left:100.5pt;margin-top:47.25pt;width:213.09999999999999pt;height:7.7000000000000002pt;z-index:-188743413;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1"/>
                    <w:szCs w:val="11"/>
                    <w:shd w:val="clear" w:color="auto" w:fill="auto"/>
                    <w:lang w:val="ru-RU" w:eastAsia="ru-RU" w:bidi="ru-RU"/>
                  </w:rPr>
                  <w:t xml:space="preserve">Домоводство,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Седьсков</w:t>
                </w:r>
                <w:r>
                  <w:rPr>
                    <w:spacing w:val="0"/>
                    <w:w w:val="100"/>
                    <w:position w:val="0"/>
                    <w:sz w:val="11"/>
                    <w:szCs w:val="11"/>
                    <w:shd w:val="clear" w:color="auto" w:fill="auto"/>
                    <w:lang w:val="ru-RU" w:eastAsia="ru-RU" w:bidi="ru-RU"/>
                  </w:rPr>
                  <w:t xml:space="preserve"> Хозяйство II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Проиышлвпость,</w:t>
                </w:r>
              </w:p>
            </w:txbxContent>
          </v:textbox>
          <w10:wrap anchorx="page" anchory="page"/>
        </v:shape>
      </w:pict>
    </mc:Fallback>
  </mc:AlternateContent>
  <w:p>
    <w:pPr>
      <w:widowControl w:val="0"/>
      <w:spacing w:line="14" w:lineRule="exact"/>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2" behindDoc="1" locked="0" layoutInCell="1" allowOverlap="1">
          <wp:simplePos x="0" y="0"/>
          <wp:positionH relativeFrom="page">
            <wp:posOffset>372745</wp:posOffset>
          </wp:positionH>
          <wp:positionV relativeFrom="page">
            <wp:posOffset>399415</wp:posOffset>
          </wp:positionV>
          <wp:extent cx="2663825" cy="97790"/>
          <wp:wrapNone/>
          <wp:docPr id="689" name="Shape 689"/>
          <a:graphic xmlns:a="http://schemas.openxmlformats.org/drawingml/2006/main">
            <a:graphicData uri="http://schemas.microsoft.com/office/word/2010/wordprocessingShape">
              <wps:wsp>
                <wps:cNvSpPr txBox="1"/>
                <wps:spPr>
                  <a:xfrm>
                    <a:ext cx="2663825" cy="97790"/>
                  </a:xfrm>
                  <a:prstGeom prst="rect"/>
                  <a:noFill/>
                </wps:spPr>
                <wps:txbx>
                  <w:txbxContent>
                    <w:p>
                      <w:pPr>
                        <w:pStyle w:val="Style78"/>
                        <w:keepNext w:val="0"/>
                        <w:keepLines w:val="0"/>
                        <w:widowControl w:val="0"/>
                        <w:shd w:val="clear" w:color="auto" w:fill="auto"/>
                        <w:tabs>
                          <w:tab w:pos="419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fr-FR" w:eastAsia="fr-FR" w:bidi="fr-FR"/>
                        </w:rPr>
                        <w:t>J</w:t>
                      </w:r>
                      <w:r>
                        <w:rPr>
                          <w:rFonts w:ascii="Times New Roman" w:eastAsia="Times New Roman" w:hAnsi="Times New Roman" w:cs="Times New Roman"/>
                          <w:spacing w:val="0"/>
                          <w:w w:val="100"/>
                          <w:position w:val="0"/>
                          <w:sz w:val="17"/>
                          <w:szCs w:val="17"/>
                          <w:shd w:val="clear" w:color="auto" w:fill="auto"/>
                          <w:lang w:val="fr-FR" w:eastAsia="fr-FR" w:bidi="fr-FR"/>
                        </w:rPr>
                        <w:t xml:space="preserve"> </w:t>
                      </w:r>
                      <w:r>
                        <w:rPr>
                          <w:rFonts w:ascii="Times New Roman" w:eastAsia="Times New Roman" w:hAnsi="Times New Roman" w:cs="Times New Roman"/>
                          <w:spacing w:val="0"/>
                          <w:w w:val="100"/>
                          <w:position w:val="0"/>
                          <w:sz w:val="17"/>
                          <w:szCs w:val="17"/>
                          <w:shd w:val="clear" w:color="auto" w:fill="auto"/>
                          <w:lang w:val="ru-RU" w:eastAsia="ru-RU" w:bidi="ru-RU"/>
                        </w:rPr>
                        <w:t>Г.</w:t>
                        <w:tab/>
                      </w:r>
                      <w:r>
                        <w:rPr>
                          <w:spacing w:val="0"/>
                          <w:w w:val="100"/>
                          <w:position w:val="0"/>
                          <w:shd w:val="clear" w:color="auto" w:fill="auto"/>
                          <w:lang w:val="ru-RU" w:eastAsia="ru-RU" w:bidi="ru-RU"/>
                        </w:rPr>
                        <w:t>ІІі'ііагск*и-Ярмлрк*.</w:t>
                      </w:r>
                    </w:p>
                  </w:txbxContent>
                </wps:txbx>
                <wps:bodyPr lIns="0" tIns="0" rIns="0" bIns="0">
                  <a:spAutoFit/>
                </wps:bodyPr>
              </wps:wsp>
            </a:graphicData>
          </a:graphic>
        </wp:anchor>
      </w:drawing>
    </mc:Choice>
    <mc:Fallback>
      <w:pict>
        <v:shape id="_x0000_s1715" type="#_x0000_t202" style="position:absolute;margin-left:29.350000000000001pt;margin-top:31.449999999999999pt;width:209.75pt;height:7.7000000000000002pt;z-index:-1887434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9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fr-FR" w:eastAsia="fr-FR" w:bidi="fr-FR"/>
                  </w:rPr>
                  <w:t>J</w:t>
                </w:r>
                <w:r>
                  <w:rPr>
                    <w:rFonts w:ascii="Times New Roman" w:eastAsia="Times New Roman" w:hAnsi="Times New Roman" w:cs="Times New Roman"/>
                    <w:spacing w:val="0"/>
                    <w:w w:val="100"/>
                    <w:position w:val="0"/>
                    <w:sz w:val="17"/>
                    <w:szCs w:val="17"/>
                    <w:shd w:val="clear" w:color="auto" w:fill="auto"/>
                    <w:lang w:val="fr-FR" w:eastAsia="fr-FR" w:bidi="fr-FR"/>
                  </w:rPr>
                  <w:t xml:space="preserve"> </w:t>
                </w:r>
                <w:r>
                  <w:rPr>
                    <w:rFonts w:ascii="Times New Roman" w:eastAsia="Times New Roman" w:hAnsi="Times New Roman" w:cs="Times New Roman"/>
                    <w:spacing w:val="0"/>
                    <w:w w:val="100"/>
                    <w:position w:val="0"/>
                    <w:sz w:val="17"/>
                    <w:szCs w:val="17"/>
                    <w:shd w:val="clear" w:color="auto" w:fill="auto"/>
                    <w:lang w:val="ru-RU" w:eastAsia="ru-RU" w:bidi="ru-RU"/>
                  </w:rPr>
                  <w:t>Г.</w:t>
                  <w:tab/>
                </w:r>
                <w:r>
                  <w:rPr>
                    <w:spacing w:val="0"/>
                    <w:w w:val="100"/>
                    <w:position w:val="0"/>
                    <w:shd w:val="clear" w:color="auto" w:fill="auto"/>
                    <w:lang w:val="ru-RU" w:eastAsia="ru-RU" w:bidi="ru-RU"/>
                  </w:rPr>
                  <w:t>ІІі'ііагск*и-Ярмлрк*.</w:t>
                </w:r>
              </w:p>
            </w:txbxContent>
          </v:textbox>
          <w10:wrap anchorx="page" anchory="page"/>
        </v:shape>
      </w:pict>
    </mc:Fallback>
  </mc:AlternateContent>
  <w:p>
    <w:pPr>
      <w:widowControl w:val="0"/>
      <w:spacing w:line="14" w:lineRule="exact"/>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4" behindDoc="1" locked="0" layoutInCell="1" allowOverlap="1">
          <wp:simplePos x="0" y="0"/>
          <wp:positionH relativeFrom="page">
            <wp:posOffset>375920</wp:posOffset>
          </wp:positionH>
          <wp:positionV relativeFrom="page">
            <wp:posOffset>390525</wp:posOffset>
          </wp:positionV>
          <wp:extent cx="4385945" cy="106680"/>
          <wp:wrapNone/>
          <wp:docPr id="691" name="Shape 691"/>
          <a:graphic xmlns:a="http://schemas.openxmlformats.org/drawingml/2006/main">
            <a:graphicData uri="http://schemas.microsoft.com/office/word/2010/wordprocessingShape">
              <wps:wsp>
                <wps:cNvSpPr txBox="1"/>
                <wps:spPr>
                  <a:xfrm>
                    <a:ext cx="4385945" cy="106680"/>
                  </a:xfrm>
                  <a:prstGeom prst="rect"/>
                  <a:noFill/>
                </wps:spPr>
                <wps:txbx>
                  <w:txbxContent>
                    <w:p>
                      <w:pPr>
                        <w:pStyle w:val="Style78"/>
                        <w:keepNext w:val="0"/>
                        <w:keepLines w:val="0"/>
                        <w:widowControl w:val="0"/>
                        <w:shd w:val="clear" w:color="auto" w:fill="auto"/>
                        <w:tabs>
                          <w:tab w:pos="4195"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ОтЭ. /К</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Прбитс</w:t>
                      </w:r>
                      <w:r>
                        <w:rPr>
                          <w:spacing w:val="0"/>
                          <w:w w:val="100"/>
                          <w:position w:val="0"/>
                          <w:sz w:val="11"/>
                          <w:szCs w:val="11"/>
                          <w:shd w:val="clear" w:color="auto" w:fill="auto"/>
                          <w:lang w:val="ru-RU" w:eastAsia="ru-RU" w:bidi="ru-RU"/>
                        </w:rPr>
                        <w:t xml:space="preserve"> (&gt; л и-Я </w:t>
                      </w:r>
                      <w:r>
                        <w:rPr>
                          <w:spacing w:val="0"/>
                          <w:w w:val="100"/>
                          <w:position w:val="0"/>
                          <w:sz w:val="11"/>
                          <w:szCs w:val="11"/>
                          <w:shd w:val="clear" w:color="auto" w:fill="auto"/>
                          <w:lang w:val="la-001" w:eastAsia="la-001" w:bidi="la-001"/>
                        </w:rPr>
                        <w:t>i-</w:t>
                      </w:r>
                      <w:r>
                        <w:rPr>
                          <w:spacing w:val="0"/>
                          <w:w w:val="100"/>
                          <w:position w:val="0"/>
                          <w:sz w:val="11"/>
                          <w:szCs w:val="11"/>
                          <w:shd w:val="clear" w:color="auto" w:fill="auto"/>
                          <w:lang w:val="ru-RU" w:eastAsia="ru-RU" w:bidi="ru-RU"/>
                        </w:rPr>
                        <w:t>и л р к д.</w:t>
                        <w:tab/>
                      </w:r>
                      <w:r>
                        <w:rPr>
                          <w:rFonts w:ascii="Times New Roman" w:eastAsia="Times New Roman" w:hAnsi="Times New Roman" w:cs="Times New Roman"/>
                          <w:spacing w:val="0"/>
                          <w:w w:val="100"/>
                          <w:position w:val="0"/>
                          <w:sz w:val="16"/>
                          <w:szCs w:val="16"/>
                          <w:shd w:val="clear" w:color="auto" w:fill="auto"/>
                          <w:lang w:val="ru-RU" w:eastAsia="ru-RU" w:bidi="ru-RU"/>
                        </w:rPr>
                        <w:t>13</w:t>
                      </w:r>
                    </w:p>
                  </w:txbxContent>
                </wps:txbx>
                <wps:bodyPr lIns="0" tIns="0" rIns="0" bIns="0">
                  <a:spAutoFit/>
                </wps:bodyPr>
              </wps:wsp>
            </a:graphicData>
          </a:graphic>
        </wp:anchor>
      </w:drawing>
    </mc:Choice>
    <mc:Fallback>
      <w:pict>
        <v:shape id="_x0000_s1717" type="#_x0000_t202" style="position:absolute;margin-left:29.600000000000001pt;margin-top:30.75pt;width:345.35000000000002pt;height:8.4000000000000004pt;z-index:-1887434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95"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ОтЭ. /К</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Прбитс</w:t>
                </w:r>
                <w:r>
                  <w:rPr>
                    <w:spacing w:val="0"/>
                    <w:w w:val="100"/>
                    <w:position w:val="0"/>
                    <w:sz w:val="11"/>
                    <w:szCs w:val="11"/>
                    <w:shd w:val="clear" w:color="auto" w:fill="auto"/>
                    <w:lang w:val="ru-RU" w:eastAsia="ru-RU" w:bidi="ru-RU"/>
                  </w:rPr>
                  <w:t xml:space="preserve"> (&gt; л и-Я </w:t>
                </w:r>
                <w:r>
                  <w:rPr>
                    <w:spacing w:val="0"/>
                    <w:w w:val="100"/>
                    <w:position w:val="0"/>
                    <w:sz w:val="11"/>
                    <w:szCs w:val="11"/>
                    <w:shd w:val="clear" w:color="auto" w:fill="auto"/>
                    <w:lang w:val="la-001" w:eastAsia="la-001" w:bidi="la-001"/>
                  </w:rPr>
                  <w:t>i-</w:t>
                </w:r>
                <w:r>
                  <w:rPr>
                    <w:spacing w:val="0"/>
                    <w:w w:val="100"/>
                    <w:position w:val="0"/>
                    <w:sz w:val="11"/>
                    <w:szCs w:val="11"/>
                    <w:shd w:val="clear" w:color="auto" w:fill="auto"/>
                    <w:lang w:val="ru-RU" w:eastAsia="ru-RU" w:bidi="ru-RU"/>
                  </w:rPr>
                  <w:t>и л р к д.</w:t>
                  <w:tab/>
                </w:r>
                <w:r>
                  <w:rPr>
                    <w:rFonts w:ascii="Times New Roman" w:eastAsia="Times New Roman" w:hAnsi="Times New Roman" w:cs="Times New Roman"/>
                    <w:spacing w:val="0"/>
                    <w:w w:val="100"/>
                    <w:position w:val="0"/>
                    <w:sz w:val="16"/>
                    <w:szCs w:val="16"/>
                    <w:shd w:val="clear" w:color="auto" w:fill="auto"/>
                    <w:lang w:val="ru-RU" w:eastAsia="ru-RU" w:bidi="ru-RU"/>
                  </w:rPr>
                  <w:t>13</w:t>
                </w:r>
              </w:p>
            </w:txbxContent>
          </v:textbox>
          <w10:wrap anchorx="page" anchory="page"/>
        </v:shape>
      </w:pict>
    </mc:Fallback>
  </mc:AlternateContent>
  <w:p>
    <w:pPr>
      <w:widowControl w:val="0"/>
      <w:spacing w:line="14" w:lineRule="exact"/>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6" behindDoc="1" locked="0" layoutInCell="1" allowOverlap="1">
          <wp:simplePos x="0" y="0"/>
          <wp:positionH relativeFrom="page">
            <wp:posOffset>412115</wp:posOffset>
          </wp:positionH>
          <wp:positionV relativeFrom="page">
            <wp:posOffset>396240</wp:posOffset>
          </wp:positionV>
          <wp:extent cx="3554095" cy="100330"/>
          <wp:wrapNone/>
          <wp:docPr id="693" name="Shape 693"/>
          <a:graphic xmlns:a="http://schemas.openxmlformats.org/drawingml/2006/main">
            <a:graphicData uri="http://schemas.microsoft.com/office/word/2010/wordprocessingShape">
              <wps:wsp>
                <wps:cNvSpPr txBox="1"/>
                <wps:spPr>
                  <a:xfrm>
                    <a:ext cx="3554095" cy="100330"/>
                  </a:xfrm>
                  <a:prstGeom prst="rect"/>
                  <a:noFill/>
                </wps:spPr>
                <wps:txbx>
                  <w:txbxContent>
                    <w:p>
                      <w:pPr>
                        <w:pStyle w:val="Style78"/>
                        <w:keepNext w:val="0"/>
                        <w:keepLines w:val="0"/>
                        <w:widowControl w:val="0"/>
                        <w:shd w:val="clear" w:color="auto" w:fill="auto"/>
                        <w:tabs>
                          <w:tab w:pos="5597" w:val="righ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shd w:val="clear" w:color="auto" w:fill="auto"/>
                          <w:lang w:val="el-GR" w:eastAsia="el-GR" w:bidi="el-GR"/>
                        </w:rPr>
                        <w:t>υ:</w:t>
                        <w:tab/>
                      </w:r>
                      <w:r>
                        <w:rPr>
                          <w:spacing w:val="0"/>
                          <w:w w:val="100"/>
                          <w:position w:val="0"/>
                          <w:sz w:val="11"/>
                          <w:szCs w:val="11"/>
                          <w:shd w:val="clear" w:color="auto" w:fill="auto"/>
                          <w:lang w:val="ru-RU" w:eastAsia="ru-RU" w:bidi="ru-RU"/>
                        </w:rPr>
                        <w:t xml:space="preserve">Домоводство, Ся.іьскои Хозяйство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Промышлвпость.</w:t>
                      </w:r>
                    </w:p>
                  </w:txbxContent>
                </wps:txbx>
                <wps:bodyPr lIns="0" tIns="0" rIns="0" bIns="0">
                  <a:spAutoFit/>
                </wps:bodyPr>
              </wps:wsp>
            </a:graphicData>
          </a:graphic>
        </wp:anchor>
      </w:drawing>
    </mc:Choice>
    <mc:Fallback>
      <w:pict>
        <v:shape id="_x0000_s1719" type="#_x0000_t202" style="position:absolute;margin-left:32.450000000000003pt;margin-top:31.199999999999999pt;width:279.85000000000002pt;height:7.9000000000000004pt;z-index:-1887434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5597" w:val="righ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shd w:val="clear" w:color="auto" w:fill="auto"/>
                    <w:lang w:val="el-GR" w:eastAsia="el-GR" w:bidi="el-GR"/>
                  </w:rPr>
                  <w:t>υ:</w:t>
                  <w:tab/>
                </w:r>
                <w:r>
                  <w:rPr>
                    <w:spacing w:val="0"/>
                    <w:w w:val="100"/>
                    <w:position w:val="0"/>
                    <w:sz w:val="11"/>
                    <w:szCs w:val="11"/>
                    <w:shd w:val="clear" w:color="auto" w:fill="auto"/>
                    <w:lang w:val="ru-RU" w:eastAsia="ru-RU" w:bidi="ru-RU"/>
                  </w:rPr>
                  <w:t xml:space="preserve">Домоводство, Ся.іьскои Хозяйство 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Промышлвпость.</w:t>
                </w:r>
              </w:p>
            </w:txbxContent>
          </v:textbox>
          <w10:wrap anchorx="page" anchory="page"/>
        </v:shape>
      </w:pict>
    </mc:Fallback>
  </mc:AlternateContent>
  <w:p>
    <w:pPr>
      <w:widowControl w:val="0"/>
      <w:spacing w:line="14" w:lineRule="exact"/>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8" behindDoc="1" locked="0" layoutInCell="1" allowOverlap="1">
          <wp:simplePos x="0" y="0"/>
          <wp:positionH relativeFrom="page">
            <wp:posOffset>418465</wp:posOffset>
          </wp:positionH>
          <wp:positionV relativeFrom="page">
            <wp:posOffset>396240</wp:posOffset>
          </wp:positionV>
          <wp:extent cx="3578225" cy="100330"/>
          <wp:wrapNone/>
          <wp:docPr id="695" name="Shape 695"/>
          <a:graphic xmlns:a="http://schemas.openxmlformats.org/drawingml/2006/main">
            <a:graphicData uri="http://schemas.microsoft.com/office/word/2010/wordprocessingShape">
              <wps:wsp>
                <wps:cNvSpPr txBox="1"/>
                <wps:spPr>
                  <a:xfrm>
                    <a:ext cx="3578225" cy="100330"/>
                  </a:xfrm>
                  <a:prstGeom prst="rect"/>
                  <a:noFill/>
                </wps:spPr>
                <wps:txbx>
                  <w:txbxContent>
                    <w:p>
                      <w:pPr>
                        <w:pStyle w:val="Style78"/>
                        <w:keepNext w:val="0"/>
                        <w:keepLines w:val="0"/>
                        <w:widowControl w:val="0"/>
                        <w:shd w:val="clear" w:color="auto" w:fill="auto"/>
                        <w:tabs>
                          <w:tab w:pos="5635"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la-001" w:eastAsia="la-001" w:bidi="la-001"/>
                        </w:rPr>
                        <w:t>It</w:t>
                        <w:tab/>
                      </w:r>
                      <w:r>
                        <w:rPr>
                          <w:rFonts w:ascii="Times New Roman" w:eastAsia="Times New Roman" w:hAnsi="Times New Roman" w:cs="Times New Roman"/>
                          <w:spacing w:val="0"/>
                          <w:w w:val="100"/>
                          <w:position w:val="0"/>
                          <w:sz w:val="18"/>
                          <w:szCs w:val="18"/>
                          <w:shd w:val="clear" w:color="auto" w:fill="auto"/>
                          <w:lang w:val="ru-RU" w:eastAsia="ru-RU" w:bidi="ru-RU"/>
                        </w:rPr>
                        <w:t xml:space="preserve">Домоводство, </w:t>
                      </w:r>
                      <w:r>
                        <w:rPr>
                          <w:rFonts w:ascii="Times New Roman" w:eastAsia="Times New Roman" w:hAnsi="Times New Roman" w:cs="Times New Roman"/>
                          <w:spacing w:val="0"/>
                          <w:w w:val="100"/>
                          <w:position w:val="0"/>
                          <w:shd w:val="clear" w:color="auto" w:fill="auto"/>
                          <w:lang w:val="fr-FR" w:eastAsia="fr-FR" w:bidi="fr-FR"/>
                        </w:rPr>
                        <w:t xml:space="preserve">CsjbCKOK </w:t>
                      </w:r>
                      <w:r>
                        <w:rPr>
                          <w:rFonts w:ascii="Times New Roman" w:eastAsia="Times New Roman" w:hAnsi="Times New Roman" w:cs="Times New Roman"/>
                          <w:spacing w:val="0"/>
                          <w:w w:val="100"/>
                          <w:position w:val="0"/>
                          <w:shd w:val="clear" w:color="auto" w:fill="auto"/>
                          <w:lang w:val="ru-RU" w:eastAsia="ru-RU" w:bidi="ru-RU"/>
                        </w:rPr>
                        <w:t xml:space="preserve">Хозяйство </w:t>
                      </w:r>
                      <w:r>
                        <w:rPr>
                          <w:rFonts w:ascii="Times New Roman" w:eastAsia="Times New Roman" w:hAnsi="Times New Roman" w:cs="Times New Roman"/>
                          <w:spacing w:val="0"/>
                          <w:w w:val="100"/>
                          <w:position w:val="0"/>
                          <w:shd w:val="clear" w:color="auto" w:fill="auto"/>
                          <w:lang w:val="fr-FR" w:eastAsia="fr-FR" w:bidi="fr-FR"/>
                        </w:rPr>
                        <w:t xml:space="preserve">II </w:t>
                      </w:r>
                      <w:r>
                        <w:rPr>
                          <w:rFonts w:ascii="Times New Roman" w:eastAsia="Times New Roman" w:hAnsi="Times New Roman" w:cs="Times New Roman"/>
                          <w:spacing w:val="0"/>
                          <w:w w:val="100"/>
                          <w:position w:val="0"/>
                          <w:shd w:val="clear" w:color="auto" w:fill="auto"/>
                          <w:lang w:val="ru-RU" w:eastAsia="ru-RU" w:bidi="ru-RU"/>
                        </w:rPr>
                        <w:t>ІІРОМЫШДВІІОСТЬ.</w:t>
                      </w:r>
                    </w:p>
                  </w:txbxContent>
                </wps:txbx>
                <wps:bodyPr lIns="0" tIns="0" rIns="0" bIns="0">
                  <a:spAutoFit/>
                </wps:bodyPr>
              </wps:wsp>
            </a:graphicData>
          </a:graphic>
        </wp:anchor>
      </w:drawing>
    </mc:Choice>
    <mc:Fallback>
      <w:pict>
        <v:shape id="_x0000_s1721" type="#_x0000_t202" style="position:absolute;margin-left:32.950000000000003pt;margin-top:31.199999999999999pt;width:281.75pt;height:7.9000000000000004pt;z-index:-1887434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5635"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la-001" w:eastAsia="la-001" w:bidi="la-001"/>
                  </w:rPr>
                  <w:t>It</w:t>
                  <w:tab/>
                </w:r>
                <w:r>
                  <w:rPr>
                    <w:rFonts w:ascii="Times New Roman" w:eastAsia="Times New Roman" w:hAnsi="Times New Roman" w:cs="Times New Roman"/>
                    <w:spacing w:val="0"/>
                    <w:w w:val="100"/>
                    <w:position w:val="0"/>
                    <w:sz w:val="18"/>
                    <w:szCs w:val="18"/>
                    <w:shd w:val="clear" w:color="auto" w:fill="auto"/>
                    <w:lang w:val="ru-RU" w:eastAsia="ru-RU" w:bidi="ru-RU"/>
                  </w:rPr>
                  <w:t xml:space="preserve">Домоводство, </w:t>
                </w:r>
                <w:r>
                  <w:rPr>
                    <w:rFonts w:ascii="Times New Roman" w:eastAsia="Times New Roman" w:hAnsi="Times New Roman" w:cs="Times New Roman"/>
                    <w:spacing w:val="0"/>
                    <w:w w:val="100"/>
                    <w:position w:val="0"/>
                    <w:shd w:val="clear" w:color="auto" w:fill="auto"/>
                    <w:lang w:val="fr-FR" w:eastAsia="fr-FR" w:bidi="fr-FR"/>
                  </w:rPr>
                  <w:t xml:space="preserve">CsjbCKOK </w:t>
                </w:r>
                <w:r>
                  <w:rPr>
                    <w:rFonts w:ascii="Times New Roman" w:eastAsia="Times New Roman" w:hAnsi="Times New Roman" w:cs="Times New Roman"/>
                    <w:spacing w:val="0"/>
                    <w:w w:val="100"/>
                    <w:position w:val="0"/>
                    <w:shd w:val="clear" w:color="auto" w:fill="auto"/>
                    <w:lang w:val="ru-RU" w:eastAsia="ru-RU" w:bidi="ru-RU"/>
                  </w:rPr>
                  <w:t xml:space="preserve">Хозяйство </w:t>
                </w:r>
                <w:r>
                  <w:rPr>
                    <w:rFonts w:ascii="Times New Roman" w:eastAsia="Times New Roman" w:hAnsi="Times New Roman" w:cs="Times New Roman"/>
                    <w:spacing w:val="0"/>
                    <w:w w:val="100"/>
                    <w:position w:val="0"/>
                    <w:shd w:val="clear" w:color="auto" w:fill="auto"/>
                    <w:lang w:val="fr-FR" w:eastAsia="fr-FR" w:bidi="fr-FR"/>
                  </w:rPr>
                  <w:t xml:space="preserve">II </w:t>
                </w:r>
                <w:r>
                  <w:rPr>
                    <w:rFonts w:ascii="Times New Roman" w:eastAsia="Times New Roman" w:hAnsi="Times New Roman" w:cs="Times New Roman"/>
                    <w:spacing w:val="0"/>
                    <w:w w:val="100"/>
                    <w:position w:val="0"/>
                    <w:shd w:val="clear" w:color="auto" w:fill="auto"/>
                    <w:lang w:val="ru-RU" w:eastAsia="ru-RU" w:bidi="ru-RU"/>
                  </w:rPr>
                  <w:t>ІІРОМЫШДВІІОСТЬ.</w:t>
                </w:r>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0" behindDoc="1" locked="0" layoutInCell="1" allowOverlap="1">
          <wp:simplePos x="0" y="0"/>
          <wp:positionH relativeFrom="page">
            <wp:posOffset>424180</wp:posOffset>
          </wp:positionH>
          <wp:positionV relativeFrom="page">
            <wp:posOffset>411480</wp:posOffset>
          </wp:positionV>
          <wp:extent cx="4410710" cy="103505"/>
          <wp:wrapNone/>
          <wp:docPr id="698" name="Shape 698"/>
          <a:graphic xmlns:a="http://schemas.openxmlformats.org/drawingml/2006/main">
            <a:graphicData uri="http://schemas.microsoft.com/office/word/2010/wordprocessingShape">
              <wps:wsp>
                <wps:cNvSpPr txBox="1"/>
                <wps:spPr>
                  <a:xfrm>
                    <a:ext cx="4410710" cy="103505"/>
                  </a:xfrm>
                  <a:prstGeom prst="rect"/>
                  <a:noFill/>
                </wps:spPr>
                <wps:txbx>
                  <w:txbxContent>
                    <w:p>
                      <w:pPr>
                        <w:pStyle w:val="Style78"/>
                        <w:keepNext w:val="0"/>
                        <w:keepLines w:val="0"/>
                        <w:widowControl w:val="0"/>
                        <w:shd w:val="clear" w:color="auto" w:fill="auto"/>
                        <w:tabs>
                          <w:tab w:pos="4296" w:val="right"/>
                          <w:tab w:pos="6946" w:val="right"/>
                        </w:tabs>
                        <w:bidi w:val="0"/>
                        <w:spacing w:before="0" w:after="0" w:line="240" w:lineRule="auto"/>
                        <w:ind w:left="0" w:right="0" w:firstLine="0"/>
                        <w:jc w:val="left"/>
                        <w:rPr>
                          <w:sz w:val="24"/>
                          <w:szCs w:val="24"/>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ОмЭ.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spacing w:val="0"/>
                          <w:w w:val="100"/>
                          <w:position w:val="0"/>
                          <w:sz w:val="11"/>
                          <w:szCs w:val="11"/>
                          <w:shd w:val="clear" w:color="auto" w:fill="auto"/>
                          <w:lang w:val="ru-RU" w:eastAsia="ru-RU" w:bidi="ru-RU"/>
                        </w:rPr>
                        <w:t xml:space="preserve">Полыя </w:t>
                      </w:r>
                      <w:r>
                        <w:rPr>
                          <w:spacing w:val="0"/>
                          <w:w w:val="100"/>
                          <w:position w:val="0"/>
                          <w:sz w:val="11"/>
                          <w:szCs w:val="11"/>
                          <w:shd w:val="clear" w:color="auto" w:fill="auto"/>
                          <w:lang w:val="de-DE" w:eastAsia="de-DE" w:bidi="de-DE"/>
                        </w:rPr>
                        <w:t>CoHfllBIIIII.</w:t>
                        <w:tab/>
                      </w:r>
                      <w:r>
                        <w:rPr>
                          <w:rFonts w:ascii="Times New Roman" w:eastAsia="Times New Roman" w:hAnsi="Times New Roman" w:cs="Times New Roman"/>
                          <w:spacing w:val="0"/>
                          <w:w w:val="100"/>
                          <w:position w:val="0"/>
                          <w:sz w:val="24"/>
                          <w:szCs w:val="24"/>
                          <w:shd w:val="clear" w:color="auto" w:fill="auto"/>
                          <w:lang w:val="ru-RU" w:eastAsia="ru-RU" w:bidi="ru-RU"/>
                        </w:rPr>
                        <w:t>3</w:t>
                      </w:r>
                    </w:p>
                  </w:txbxContent>
                </wps:txbx>
                <wps:bodyPr lIns="0" tIns="0" rIns="0" bIns="0">
                  <a:spAutoFit/>
                </wps:bodyPr>
              </wps:wsp>
            </a:graphicData>
          </a:graphic>
        </wp:anchor>
      </w:drawing>
    </mc:Choice>
    <mc:Fallback>
      <w:pict>
        <v:shape id="_x0000_s1724" type="#_x0000_t202" style="position:absolute;margin-left:33.399999999999999pt;margin-top:32.399999999999999pt;width:347.30000000000001pt;height:8.1500000000000004pt;z-index:-1887434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96" w:val="right"/>
                    <w:tab w:pos="6946" w:val="right"/>
                  </w:tabs>
                  <w:bidi w:val="0"/>
                  <w:spacing w:before="0" w:after="0" w:line="240" w:lineRule="auto"/>
                  <w:ind w:left="0" w:right="0" w:firstLine="0"/>
                  <w:jc w:val="left"/>
                  <w:rPr>
                    <w:sz w:val="24"/>
                    <w:szCs w:val="24"/>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ОмЭ.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spacing w:val="0"/>
                    <w:w w:val="100"/>
                    <w:position w:val="0"/>
                    <w:sz w:val="11"/>
                    <w:szCs w:val="11"/>
                    <w:shd w:val="clear" w:color="auto" w:fill="auto"/>
                    <w:lang w:val="ru-RU" w:eastAsia="ru-RU" w:bidi="ru-RU"/>
                  </w:rPr>
                  <w:t xml:space="preserve">Полыя </w:t>
                </w:r>
                <w:r>
                  <w:rPr>
                    <w:spacing w:val="0"/>
                    <w:w w:val="100"/>
                    <w:position w:val="0"/>
                    <w:sz w:val="11"/>
                    <w:szCs w:val="11"/>
                    <w:shd w:val="clear" w:color="auto" w:fill="auto"/>
                    <w:lang w:val="de-DE" w:eastAsia="de-DE" w:bidi="de-DE"/>
                  </w:rPr>
                  <w:t>CoHfllBIIIII.</w:t>
                  <w:tab/>
                </w:r>
                <w:r>
                  <w:rPr>
                    <w:rFonts w:ascii="Times New Roman" w:eastAsia="Times New Roman" w:hAnsi="Times New Roman" w:cs="Times New Roman"/>
                    <w:spacing w:val="0"/>
                    <w:w w:val="100"/>
                    <w:position w:val="0"/>
                    <w:sz w:val="24"/>
                    <w:szCs w:val="24"/>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2" behindDoc="1" locked="0" layoutInCell="1" allowOverlap="1">
          <wp:simplePos x="0" y="0"/>
          <wp:positionH relativeFrom="page">
            <wp:posOffset>462280</wp:posOffset>
          </wp:positionH>
          <wp:positionV relativeFrom="page">
            <wp:posOffset>429260</wp:posOffset>
          </wp:positionV>
          <wp:extent cx="2934970" cy="88265"/>
          <wp:wrapNone/>
          <wp:docPr id="700" name="Shape 700"/>
          <a:graphic xmlns:a="http://schemas.openxmlformats.org/drawingml/2006/main">
            <a:graphicData uri="http://schemas.microsoft.com/office/word/2010/wordprocessingShape">
              <wps:wsp>
                <wps:cNvSpPr txBox="1"/>
                <wps:spPr>
                  <a:xfrm>
                    <a:ext cx="2934970" cy="88265"/>
                  </a:xfrm>
                  <a:prstGeom prst="rect"/>
                  <a:noFill/>
                </wps:spPr>
                <wps:txbx>
                  <w:txbxContent>
                    <w:p>
                      <w:pPr>
                        <w:pStyle w:val="Style78"/>
                        <w:keepNext w:val="0"/>
                        <w:keepLines w:val="0"/>
                        <w:widowControl w:val="0"/>
                        <w:shd w:val="clear" w:color="auto" w:fill="auto"/>
                        <w:tabs>
                          <w:tab w:pos="4622" w:val="right"/>
                        </w:tabs>
                        <w:bidi w:val="0"/>
                        <w:spacing w:before="0" w:after="0" w:line="240" w:lineRule="auto"/>
                        <w:ind w:left="0" w:right="0" w:firstLine="0"/>
                        <w:jc w:val="left"/>
                        <w:rPr>
                          <w:sz w:val="12"/>
                          <w:szCs w:val="12"/>
                        </w:rPr>
                      </w:pPr>
                      <w:r>
                        <w:rPr>
                          <w:rFonts w:ascii="Times New Roman" w:eastAsia="Times New Roman" w:hAnsi="Times New Roman" w:cs="Times New Roman"/>
                          <w:color w:val="545454"/>
                          <w:spacing w:val="0"/>
                          <w:w w:val="100"/>
                          <w:position w:val="0"/>
                          <w:sz w:val="17"/>
                          <w:szCs w:val="17"/>
                          <w:shd w:val="clear" w:color="auto" w:fill="auto"/>
                          <w:lang w:val="de-DE" w:eastAsia="de-DE" w:bidi="de-DE"/>
                        </w:rPr>
                        <w:t>2</w:t>
                        <w:tab/>
                      </w:r>
                      <w:r>
                        <w:rPr>
                          <w:spacing w:val="0"/>
                          <w:w w:val="100"/>
                          <w:position w:val="0"/>
                          <w:sz w:val="12"/>
                          <w:szCs w:val="12"/>
                          <w:shd w:val="clear" w:color="auto" w:fill="auto"/>
                          <w:lang w:val="ru-RU" w:eastAsia="ru-RU" w:bidi="ru-RU"/>
                        </w:rPr>
                        <w:t xml:space="preserve">БИБЛІОГРАФИЧЕСКАЯ </w:t>
                      </w:r>
                      <w:r>
                        <w:rPr>
                          <w:spacing w:val="0"/>
                          <w:w w:val="100"/>
                          <w:position w:val="0"/>
                          <w:sz w:val="12"/>
                          <w:szCs w:val="12"/>
                          <w:shd w:val="clear" w:color="auto" w:fill="auto"/>
                          <w:lang w:val="fr-FR" w:eastAsia="fr-FR" w:bidi="fr-FR"/>
                        </w:rPr>
                        <w:t>Xl'OUItKA.</w:t>
                      </w:r>
                    </w:p>
                  </w:txbxContent>
                </wps:txbx>
                <wps:bodyPr lIns="0" tIns="0" rIns="0" bIns="0">
                  <a:spAutoFit/>
                </wps:bodyPr>
              </wps:wsp>
            </a:graphicData>
          </a:graphic>
        </wp:anchor>
      </w:drawing>
    </mc:Choice>
    <mc:Fallback>
      <w:pict>
        <v:shape id="_x0000_s1726" type="#_x0000_t202" style="position:absolute;margin-left:36.399999999999999pt;margin-top:33.799999999999997pt;width:231.09999999999999pt;height:6.9500000000000002pt;z-index:-1887434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22" w:val="right"/>
                  </w:tabs>
                  <w:bidi w:val="0"/>
                  <w:spacing w:before="0" w:after="0" w:line="240" w:lineRule="auto"/>
                  <w:ind w:left="0" w:right="0" w:firstLine="0"/>
                  <w:jc w:val="left"/>
                  <w:rPr>
                    <w:sz w:val="12"/>
                    <w:szCs w:val="12"/>
                  </w:rPr>
                </w:pPr>
                <w:r>
                  <w:rPr>
                    <w:rFonts w:ascii="Times New Roman" w:eastAsia="Times New Roman" w:hAnsi="Times New Roman" w:cs="Times New Roman"/>
                    <w:color w:val="545454"/>
                    <w:spacing w:val="0"/>
                    <w:w w:val="100"/>
                    <w:position w:val="0"/>
                    <w:sz w:val="17"/>
                    <w:szCs w:val="17"/>
                    <w:shd w:val="clear" w:color="auto" w:fill="auto"/>
                    <w:lang w:val="de-DE" w:eastAsia="de-DE" w:bidi="de-DE"/>
                  </w:rPr>
                  <w:t>2</w:t>
                  <w:tab/>
                </w:r>
                <w:r>
                  <w:rPr>
                    <w:spacing w:val="0"/>
                    <w:w w:val="100"/>
                    <w:position w:val="0"/>
                    <w:sz w:val="12"/>
                    <w:szCs w:val="12"/>
                    <w:shd w:val="clear" w:color="auto" w:fill="auto"/>
                    <w:lang w:val="ru-RU" w:eastAsia="ru-RU" w:bidi="ru-RU"/>
                  </w:rPr>
                  <w:t xml:space="preserve">БИБЛІОГРАФИЧЕСКАЯ </w:t>
                </w:r>
                <w:r>
                  <w:rPr>
                    <w:spacing w:val="0"/>
                    <w:w w:val="100"/>
                    <w:position w:val="0"/>
                    <w:sz w:val="12"/>
                    <w:szCs w:val="12"/>
                    <w:shd w:val="clear" w:color="auto" w:fill="auto"/>
                    <w:lang w:val="fr-FR" w:eastAsia="fr-FR" w:bidi="fr-FR"/>
                  </w:rPr>
                  <w:t>Xl'OUItKA.</w:t>
                </w:r>
              </w:p>
            </w:txbxContent>
          </v:textbox>
          <w10:wrap anchorx="page" anchory="page"/>
        </v:shape>
      </w:pict>
    </mc:Fallback>
  </mc:AlternateContent>
  <w:p>
    <w:pPr>
      <w:widowControl w:val="0"/>
      <w:spacing w:line="14"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4" behindDoc="1" locked="0" layoutInCell="1" allowOverlap="1">
          <wp:simplePos x="0" y="0"/>
          <wp:positionH relativeFrom="page">
            <wp:posOffset>404495</wp:posOffset>
          </wp:positionH>
          <wp:positionV relativeFrom="page">
            <wp:posOffset>436245</wp:posOffset>
          </wp:positionV>
          <wp:extent cx="4401185" cy="100330"/>
          <wp:wrapNone/>
          <wp:docPr id="702" name="Shape 702"/>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4152"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Οι,ιΰ. </w:t>
                      </w:r>
                      <w:r>
                        <w:rPr>
                          <w:spacing w:val="0"/>
                          <w:w w:val="100"/>
                          <w:position w:val="0"/>
                          <w:sz w:val="11"/>
                          <w:szCs w:val="11"/>
                          <w:shd w:val="clear" w:color="auto" w:fill="auto"/>
                          <w:lang w:val="ru-RU" w:eastAsia="ru-RU" w:bidi="ru-RU"/>
                        </w:rPr>
                        <w:t>Г/.</w:t>
                        <w:tab/>
                        <w:t>Полыя Сочппсшл.</w:t>
                        <w:tab/>
                      </w:r>
                      <w:r>
                        <w:rPr>
                          <w:rFonts w:ascii="Times New Roman" w:eastAsia="Times New Roman" w:hAnsi="Times New Roman" w:cs="Times New Roman"/>
                          <w:spacing w:val="0"/>
                          <w:w w:val="100"/>
                          <w:position w:val="0"/>
                          <w:sz w:val="16"/>
                          <w:szCs w:val="16"/>
                          <w:shd w:val="clear" w:color="auto" w:fill="auto"/>
                          <w:lang w:val="ru-RU" w:eastAsia="ru-RU" w:bidi="ru-RU"/>
                        </w:rPr>
                        <w:t>а</w:t>
                      </w:r>
                    </w:p>
                  </w:txbxContent>
                </wps:txbx>
                <wps:bodyPr lIns="0" tIns="0" rIns="0" bIns="0">
                  <a:spAutoFit/>
                </wps:bodyPr>
              </wps:wsp>
            </a:graphicData>
          </a:graphic>
        </wp:anchor>
      </w:drawing>
    </mc:Choice>
    <mc:Fallback>
      <w:pict>
        <v:shape id="_x0000_s1728" type="#_x0000_t202" style="position:absolute;margin-left:31.850000000000001pt;margin-top:34.350000000000001pt;width:346.55000000000001pt;height:7.9000000000000004pt;z-index:-1887433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52"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Οι,ιΰ. </w:t>
                </w:r>
                <w:r>
                  <w:rPr>
                    <w:spacing w:val="0"/>
                    <w:w w:val="100"/>
                    <w:position w:val="0"/>
                    <w:sz w:val="11"/>
                    <w:szCs w:val="11"/>
                    <w:shd w:val="clear" w:color="auto" w:fill="auto"/>
                    <w:lang w:val="ru-RU" w:eastAsia="ru-RU" w:bidi="ru-RU"/>
                  </w:rPr>
                  <w:t>Г/.</w:t>
                  <w:tab/>
                  <w:t>Полыя Сочппсшл.</w:t>
                  <w:tab/>
                </w:r>
                <w:r>
                  <w:rPr>
                    <w:rFonts w:ascii="Times New Roman" w:eastAsia="Times New Roman" w:hAnsi="Times New Roman" w:cs="Times New Roman"/>
                    <w:spacing w:val="0"/>
                    <w:w w:val="100"/>
                    <w:position w:val="0"/>
                    <w:sz w:val="16"/>
                    <w:szCs w:val="16"/>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2" behindDoc="1" locked="0" layoutInCell="1" allowOverlap="1">
          <wp:simplePos x="0" y="0"/>
          <wp:positionH relativeFrom="page">
            <wp:posOffset>415290</wp:posOffset>
          </wp:positionH>
          <wp:positionV relativeFrom="page">
            <wp:posOffset>435610</wp:posOffset>
          </wp:positionV>
          <wp:extent cx="2548255" cy="94615"/>
          <wp:wrapNone/>
          <wp:docPr id="93" name="Shape 93"/>
          <a:graphic xmlns:a="http://schemas.openxmlformats.org/drawingml/2006/main">
            <a:graphicData uri="http://schemas.microsoft.com/office/word/2010/wordprocessingShape">
              <wps:wsp>
                <wps:cNvSpPr txBox="1"/>
                <wps:spPr>
                  <a:xfrm>
                    <a:ext cx="2548255" cy="94615"/>
                  </a:xfrm>
                  <a:prstGeom prst="rect"/>
                  <a:noFill/>
                </wps:spPr>
                <wps:txbx>
                  <w:txbxContent>
                    <w:p>
                      <w:pPr>
                        <w:pStyle w:val="Style58"/>
                        <w:keepNext w:val="0"/>
                        <w:keepLines w:val="0"/>
                        <w:widowControl w:val="0"/>
                        <w:shd w:val="clear" w:color="auto" w:fill="auto"/>
                        <w:tabs>
                          <w:tab w:pos="4013"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323232"/>
                          <w:spacing w:val="0"/>
                          <w:w w:val="100"/>
                          <w:position w:val="0"/>
                          <w:sz w:val="11"/>
                          <w:szCs w:val="11"/>
                          <w:shd w:val="clear" w:color="auto" w:fill="auto"/>
                          <w:lang w:val="de-DE" w:eastAsia="de-DE" w:bidi="de-DE"/>
                        </w:rPr>
                        <w:t>C.10ßBCII0f.tb,</w:t>
                      </w:r>
                    </w:p>
                  </w:txbxContent>
                </wps:txbx>
                <wps:bodyPr lIns="0" tIns="0" rIns="0" bIns="0">
                  <a:spAutoFit/>
                </wps:bodyPr>
              </wps:wsp>
            </a:graphicData>
          </a:graphic>
        </wp:anchor>
      </w:drawing>
    </mc:Choice>
    <mc:Fallback>
      <w:pict>
        <v:shape id="_x0000_s1119" type="#_x0000_t202" style="position:absolute;margin-left:32.700000000000003pt;margin-top:34.299999999999997pt;width:200.65000000000001pt;height:7.4500000000000002pt;z-index:-18874399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4013"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323232"/>
                    <w:spacing w:val="0"/>
                    <w:w w:val="100"/>
                    <w:position w:val="0"/>
                    <w:sz w:val="11"/>
                    <w:szCs w:val="11"/>
                    <w:shd w:val="clear" w:color="auto" w:fill="auto"/>
                    <w:lang w:val="de-DE" w:eastAsia="de-DE" w:bidi="de-DE"/>
                  </w:rPr>
                  <w:t>C.10ßBCII0f.tb,</w:t>
                </w:r>
              </w:p>
            </w:txbxContent>
          </v:textbox>
          <w10:wrap anchorx="page" anchory="page"/>
        </v:shape>
      </w:pict>
    </mc:Fallback>
  </mc:AlternateContent>
  <w:p>
    <w:pPr>
      <w:widowControl w:val="0"/>
      <w:spacing w:line="14" w:lineRule="exact"/>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6" behindDoc="1" locked="0" layoutInCell="1" allowOverlap="1">
          <wp:simplePos x="0" y="0"/>
          <wp:positionH relativeFrom="page">
            <wp:posOffset>445770</wp:posOffset>
          </wp:positionH>
          <wp:positionV relativeFrom="page">
            <wp:posOffset>451485</wp:posOffset>
          </wp:positionV>
          <wp:extent cx="2926080" cy="85090"/>
          <wp:wrapNone/>
          <wp:docPr id="704" name="Shape 704"/>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78"/>
                        <w:keepNext w:val="0"/>
                        <w:keepLines w:val="0"/>
                        <w:widowControl w:val="0"/>
                        <w:shd w:val="clear" w:color="auto" w:fill="auto"/>
                        <w:tabs>
                          <w:tab w:pos="4608"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24"/>
                          <w:szCs w:val="24"/>
                          <w:shd w:val="clear" w:color="auto" w:fill="auto"/>
                          <w:lang w:val="ru-RU" w:eastAsia="ru-RU" w:bidi="ru-RU"/>
                        </w:rPr>
                        <w:t>й</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БИВДІОГВЛ-ЫіЧВСКЛЯ </w:t>
                      </w:r>
                      <w:r>
                        <w:rPr>
                          <w:rFonts w:ascii="Times New Roman" w:eastAsia="Times New Roman" w:hAnsi="Times New Roman" w:cs="Times New Roman"/>
                          <w:spacing w:val="0"/>
                          <w:w w:val="100"/>
                          <w:position w:val="0"/>
                          <w:sz w:val="14"/>
                          <w:szCs w:val="14"/>
                          <w:shd w:val="clear" w:color="auto" w:fill="auto"/>
                          <w:lang w:val="fr-FR" w:eastAsia="fr-FR" w:bidi="fr-FR"/>
                        </w:rPr>
                        <w:t>Xl'OHllKA.</w:t>
                      </w:r>
                    </w:p>
                  </w:txbxContent>
                </wps:txbx>
                <wps:bodyPr lIns="0" tIns="0" rIns="0" bIns="0">
                  <a:spAutoFit/>
                </wps:bodyPr>
              </wps:wsp>
            </a:graphicData>
          </a:graphic>
        </wp:anchor>
      </w:drawing>
    </mc:Choice>
    <mc:Fallback>
      <w:pict>
        <v:shape id="_x0000_s1730" type="#_x0000_t202" style="position:absolute;margin-left:35.100000000000001pt;margin-top:35.549999999999997pt;width:230.40000000000001pt;height:6.7000000000000002pt;z-index:-1887433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08"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24"/>
                    <w:szCs w:val="24"/>
                    <w:shd w:val="clear" w:color="auto" w:fill="auto"/>
                    <w:lang w:val="ru-RU" w:eastAsia="ru-RU" w:bidi="ru-RU"/>
                  </w:rPr>
                  <w:t>й</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БИВДІОГВЛ-ЫіЧВСКЛЯ </w:t>
                </w:r>
                <w:r>
                  <w:rPr>
                    <w:rFonts w:ascii="Times New Roman" w:eastAsia="Times New Roman" w:hAnsi="Times New Roman" w:cs="Times New Roman"/>
                    <w:spacing w:val="0"/>
                    <w:w w:val="100"/>
                    <w:position w:val="0"/>
                    <w:sz w:val="14"/>
                    <w:szCs w:val="14"/>
                    <w:shd w:val="clear" w:color="auto" w:fill="auto"/>
                    <w:lang w:val="fr-FR" w:eastAsia="fr-FR" w:bidi="fr-FR"/>
                  </w:rPr>
                  <w:t>Xl'OHllKA.</w:t>
                </w:r>
              </w:p>
            </w:txbxContent>
          </v:textbox>
          <w10:wrap anchorx="page" anchory="page"/>
        </v:shape>
      </w:pict>
    </mc:Fallback>
  </mc:AlternateContent>
  <w:p>
    <w:pPr>
      <w:widowControl w:val="0"/>
      <w:spacing w:line="14" w:lineRule="exact"/>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8" behindDoc="1" locked="0" layoutInCell="1" allowOverlap="1">
          <wp:simplePos x="0" y="0"/>
          <wp:positionH relativeFrom="page">
            <wp:posOffset>424180</wp:posOffset>
          </wp:positionH>
          <wp:positionV relativeFrom="page">
            <wp:posOffset>439420</wp:posOffset>
          </wp:positionV>
          <wp:extent cx="2938145" cy="97790"/>
          <wp:wrapNone/>
          <wp:docPr id="706" name="Shape 706"/>
          <a:graphic xmlns:a="http://schemas.openxmlformats.org/drawingml/2006/main">
            <a:graphicData uri="http://schemas.microsoft.com/office/word/2010/wordprocessingShape">
              <wps:wsp>
                <wps:cNvSpPr txBox="1"/>
                <wps:spPr>
                  <a:xfrm>
                    <a:ext cx="2938145" cy="97790"/>
                  </a:xfrm>
                  <a:prstGeom prst="rect"/>
                  <a:noFill/>
                </wps:spPr>
                <wps:txbx>
                  <w:txbxContent>
                    <w:p>
                      <w:pPr>
                        <w:pStyle w:val="Style78"/>
                        <w:keepNext w:val="0"/>
                        <w:keepLines w:val="0"/>
                        <w:widowControl w:val="0"/>
                        <w:shd w:val="clear" w:color="auto" w:fill="auto"/>
                        <w:tabs>
                          <w:tab w:pos="462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38"/>
                          <w:szCs w:val="38"/>
                          <w:shd w:val="clear" w:color="auto" w:fill="auto"/>
                          <w:lang w:val="de-DE" w:eastAsia="de-DE" w:bidi="de-DE"/>
                        </w:rPr>
                        <w:t>4</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 xml:space="preserve">Еіів.ноггіфіпескія </w:t>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Xpoiiiikà.</w:t>
                      </w:r>
                    </w:p>
                  </w:txbxContent>
                </wps:txbx>
                <wps:bodyPr lIns="0" tIns="0" rIns="0" bIns="0">
                  <a:spAutoFit/>
                </wps:bodyPr>
              </wps:wsp>
            </a:graphicData>
          </a:graphic>
        </wp:anchor>
      </w:drawing>
    </mc:Choice>
    <mc:Fallback>
      <w:pict>
        <v:shape id="_x0000_s1732" type="#_x0000_t202" style="position:absolute;margin-left:33.399999999999999pt;margin-top:34.600000000000001pt;width:231.34999999999999pt;height:7.7000000000000002pt;z-index:-1887433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2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38"/>
                    <w:szCs w:val="38"/>
                    <w:shd w:val="clear" w:color="auto" w:fill="auto"/>
                    <w:lang w:val="de-DE" w:eastAsia="de-DE" w:bidi="de-DE"/>
                  </w:rPr>
                  <w:t>4</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 xml:space="preserve">Еіів.ноггіфіпескія </w:t>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Xpoiiiikà.</w:t>
                </w:r>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0" behindDoc="1" locked="0" layoutInCell="1" allowOverlap="1">
          <wp:simplePos x="0" y="0"/>
          <wp:positionH relativeFrom="page">
            <wp:posOffset>389255</wp:posOffset>
          </wp:positionH>
          <wp:positionV relativeFrom="page">
            <wp:posOffset>424180</wp:posOffset>
          </wp:positionV>
          <wp:extent cx="4392295" cy="113030"/>
          <wp:wrapNone/>
          <wp:docPr id="708" name="Shape 708"/>
          <a:graphic xmlns:a="http://schemas.openxmlformats.org/drawingml/2006/main">
            <a:graphicData uri="http://schemas.microsoft.com/office/word/2010/wordprocessingShape">
              <wps:wsp>
                <wps:cNvSpPr txBox="1"/>
                <wps:spPr>
                  <a:xfrm>
                    <a:ext cx="4392295" cy="113030"/>
                  </a:xfrm>
                  <a:prstGeom prst="rect"/>
                  <a:noFill/>
                </wps:spPr>
                <wps:txbx>
                  <w:txbxContent>
                    <w:p>
                      <w:pPr>
                        <w:pStyle w:val="Style78"/>
                        <w:keepNext w:val="0"/>
                        <w:keepLines w:val="0"/>
                        <w:widowControl w:val="0"/>
                        <w:shd w:val="clear" w:color="auto" w:fill="auto"/>
                        <w:tabs>
                          <w:tab w:pos="4142" w:val="right"/>
                          <w:tab w:pos="6917"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Omt). </w:t>
                      </w:r>
                      <w:r>
                        <w:rPr>
                          <w:rFonts w:ascii="Times New Roman" w:eastAsia="Times New Roman" w:hAnsi="Times New Roman" w:cs="Times New Roman"/>
                          <w:i/>
                          <w:iCs/>
                          <w:spacing w:val="0"/>
                          <w:w w:val="100"/>
                          <w:position w:val="0"/>
                          <w:sz w:val="18"/>
                          <w:szCs w:val="18"/>
                          <w:shd w:val="clear" w:color="auto" w:fill="auto"/>
                          <w:lang w:val="ru-RU" w:eastAsia="ru-RU" w:bidi="ru-RU"/>
                        </w:rPr>
                        <w:t>ѴІ.</w:t>
                        <w:tab/>
                      </w:r>
                      <w:r>
                        <w:rPr>
                          <w:spacing w:val="0"/>
                          <w:w w:val="100"/>
                          <w:position w:val="0"/>
                          <w:sz w:val="11"/>
                          <w:szCs w:val="11"/>
                          <w:shd w:val="clear" w:color="auto" w:fill="auto"/>
                          <w:lang w:val="fr-FR" w:eastAsia="fr-FR" w:bidi="fr-FR"/>
                        </w:rPr>
                        <w:t>Boni,</w:t>
                      </w:r>
                      <w:r>
                        <w:rPr>
                          <w:spacing w:val="0"/>
                          <w:w w:val="100"/>
                          <w:position w:val="0"/>
                          <w:sz w:val="11"/>
                          <w:szCs w:val="11"/>
                          <w:shd w:val="clear" w:color="auto" w:fill="auto"/>
                          <w:lang w:val="ru-RU" w:eastAsia="ru-RU" w:bidi="ru-RU"/>
                        </w:rPr>
                        <w:t>ІЯ Сочпнгнія.</w:t>
                        <w:tab/>
                      </w:r>
                      <w:r>
                        <w:rPr>
                          <w:rFonts w:ascii="Times New Roman" w:eastAsia="Times New Roman" w:hAnsi="Times New Roman" w:cs="Times New Roman"/>
                          <w:spacing w:val="0"/>
                          <w:w w:val="100"/>
                          <w:position w:val="0"/>
                          <w:sz w:val="38"/>
                          <w:szCs w:val="38"/>
                          <w:shd w:val="clear" w:color="auto" w:fill="auto"/>
                          <w:lang w:val="fr-FR" w:eastAsia="fr-FR" w:bidi="fr-FR"/>
                        </w:rPr>
                        <w:t>9</w:t>
                      </w:r>
                    </w:p>
                  </w:txbxContent>
                </wps:txbx>
                <wps:bodyPr lIns="0" tIns="0" rIns="0" bIns="0">
                  <a:spAutoFit/>
                </wps:bodyPr>
              </wps:wsp>
            </a:graphicData>
          </a:graphic>
        </wp:anchor>
      </w:drawing>
    </mc:Choice>
    <mc:Fallback>
      <w:pict>
        <v:shape id="_x0000_s1734" type="#_x0000_t202" style="position:absolute;margin-left:30.649999999999999pt;margin-top:33.399999999999999pt;width:345.85000000000002pt;height:8.9000000000000004pt;z-index:-1887433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42" w:val="right"/>
                    <w:tab w:pos="6917"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Omt). </w:t>
                </w:r>
                <w:r>
                  <w:rPr>
                    <w:rFonts w:ascii="Times New Roman" w:eastAsia="Times New Roman" w:hAnsi="Times New Roman" w:cs="Times New Roman"/>
                    <w:i/>
                    <w:iCs/>
                    <w:spacing w:val="0"/>
                    <w:w w:val="100"/>
                    <w:position w:val="0"/>
                    <w:sz w:val="18"/>
                    <w:szCs w:val="18"/>
                    <w:shd w:val="clear" w:color="auto" w:fill="auto"/>
                    <w:lang w:val="ru-RU" w:eastAsia="ru-RU" w:bidi="ru-RU"/>
                  </w:rPr>
                  <w:t>ѴІ.</w:t>
                  <w:tab/>
                </w:r>
                <w:r>
                  <w:rPr>
                    <w:spacing w:val="0"/>
                    <w:w w:val="100"/>
                    <w:position w:val="0"/>
                    <w:sz w:val="11"/>
                    <w:szCs w:val="11"/>
                    <w:shd w:val="clear" w:color="auto" w:fill="auto"/>
                    <w:lang w:val="fr-FR" w:eastAsia="fr-FR" w:bidi="fr-FR"/>
                  </w:rPr>
                  <w:t>Boni,</w:t>
                </w:r>
                <w:r>
                  <w:rPr>
                    <w:spacing w:val="0"/>
                    <w:w w:val="100"/>
                    <w:position w:val="0"/>
                    <w:sz w:val="11"/>
                    <w:szCs w:val="11"/>
                    <w:shd w:val="clear" w:color="auto" w:fill="auto"/>
                    <w:lang w:val="ru-RU" w:eastAsia="ru-RU" w:bidi="ru-RU"/>
                  </w:rPr>
                  <w:t>ІЯ Сочпнгнія.</w:t>
                  <w:tab/>
                </w:r>
                <w:r>
                  <w:rPr>
                    <w:rFonts w:ascii="Times New Roman" w:eastAsia="Times New Roman" w:hAnsi="Times New Roman" w:cs="Times New Roman"/>
                    <w:spacing w:val="0"/>
                    <w:w w:val="100"/>
                    <w:position w:val="0"/>
                    <w:sz w:val="38"/>
                    <w:szCs w:val="38"/>
                    <w:shd w:val="clear" w:color="auto" w:fill="auto"/>
                    <w:lang w:val="fr-FR" w:eastAsia="fr-FR" w:bidi="fr-FR"/>
                  </w:rPr>
                  <w:t>9</w:t>
                </w:r>
              </w:p>
            </w:txbxContent>
          </v:textbox>
          <w10:wrap anchorx="page" anchory="page"/>
        </v:shape>
      </w:pict>
    </mc:Fallback>
  </mc:AlternateContent>
  <w:p>
    <w:pPr>
      <w:widowControl w:val="0"/>
      <w:spacing w:line="14" w:lineRule="exact"/>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2" behindDoc="1" locked="0" layoutInCell="1" allowOverlap="1">
          <wp:simplePos x="0" y="0"/>
          <wp:positionH relativeFrom="page">
            <wp:posOffset>424180</wp:posOffset>
          </wp:positionH>
          <wp:positionV relativeFrom="page">
            <wp:posOffset>454660</wp:posOffset>
          </wp:positionV>
          <wp:extent cx="2914015" cy="82550"/>
          <wp:wrapNone/>
          <wp:docPr id="710" name="Shape 710"/>
          <a:graphic xmlns:a="http://schemas.openxmlformats.org/drawingml/2006/main">
            <a:graphicData uri="http://schemas.microsoft.com/office/word/2010/wordprocessingShape">
              <wps:wsp>
                <wps:cNvSpPr txBox="1"/>
                <wps:spPr>
                  <a:xfrm>
                    <a:ext cx="2914015" cy="82550"/>
                  </a:xfrm>
                  <a:prstGeom prst="rect"/>
                  <a:noFill/>
                </wps:spPr>
                <wps:txbx>
                  <w:txbxContent>
                    <w:p>
                      <w:pPr>
                        <w:pStyle w:val="Style78"/>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8</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БнГ.ЛІОГРІ'ШЧгСІІІД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Хгопііка.</w:t>
                      </w:r>
                    </w:p>
                  </w:txbxContent>
                </wps:txbx>
                <wps:bodyPr lIns="0" tIns="0" rIns="0" bIns="0">
                  <a:spAutoFit/>
                </wps:bodyPr>
              </wps:wsp>
            </a:graphicData>
          </a:graphic>
        </wp:anchor>
      </w:drawing>
    </mc:Choice>
    <mc:Fallback>
      <w:pict>
        <v:shape id="_x0000_s1736" type="#_x0000_t202" style="position:absolute;margin-left:33.399999999999999pt;margin-top:35.799999999999997pt;width:229.44999999999999pt;height:6.5pt;z-index:-1887433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8</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БнГ.ЛІОГРІ'ШЧгСІІІД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Хгопііка.</w:t>
                </w:r>
              </w:p>
            </w:txbxContent>
          </v:textbox>
          <w10:wrap anchorx="page" anchory="page"/>
        </v:shape>
      </w:pict>
    </mc:Fallback>
  </mc:AlternateContent>
  <w:p>
    <w:pPr>
      <w:widowControl w:val="0"/>
      <w:spacing w:line="14" w:lineRule="exact"/>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4" behindDoc="1" locked="0" layoutInCell="1" allowOverlap="1">
          <wp:simplePos x="0" y="0"/>
          <wp:positionH relativeFrom="page">
            <wp:posOffset>448945</wp:posOffset>
          </wp:positionH>
          <wp:positionV relativeFrom="page">
            <wp:posOffset>429260</wp:posOffset>
          </wp:positionV>
          <wp:extent cx="2621280" cy="100330"/>
          <wp:wrapNone/>
          <wp:docPr id="712" name="Shape 712"/>
          <a:graphic xmlns:a="http://schemas.openxmlformats.org/drawingml/2006/main">
            <a:graphicData uri="http://schemas.microsoft.com/office/word/2010/wordprocessingShape">
              <wps:wsp>
                <wps:cNvSpPr txBox="1"/>
                <wps:spPr>
                  <a:xfrm>
                    <a:ext cx="2621280" cy="100330"/>
                  </a:xfrm>
                  <a:prstGeom prst="rect"/>
                  <a:noFill/>
                </wps:spPr>
                <wps:txbx>
                  <w:txbxContent>
                    <w:p>
                      <w:pPr>
                        <w:pStyle w:val="Style78"/>
                        <w:keepNext w:val="0"/>
                        <w:keepLines w:val="0"/>
                        <w:widowControl w:val="0"/>
                        <w:shd w:val="clear" w:color="auto" w:fill="auto"/>
                        <w:tabs>
                          <w:tab w:pos="412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 xml:space="preserve">Offld. </w:t>
                      </w:r>
                      <w:r>
                        <w:rPr>
                          <w:b w:val="0"/>
                          <w:bCs w:val="0"/>
                          <w:i/>
                          <w:iCs/>
                          <w:spacing w:val="0"/>
                          <w:w w:val="100"/>
                          <w:position w:val="0"/>
                          <w:sz w:val="17"/>
                          <w:szCs w:val="17"/>
                          <w:shd w:val="clear" w:color="auto" w:fill="auto"/>
                          <w:lang w:val="fr-FR" w:eastAsia="fr-FR" w:bidi="fr-FR"/>
                        </w:rPr>
                        <w:t>VJ.</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Новыя </w:t>
                      </w:r>
                      <w:r>
                        <w:rPr>
                          <w:rFonts w:ascii="Times New Roman" w:eastAsia="Times New Roman" w:hAnsi="Times New Roman" w:cs="Times New Roman"/>
                          <w:spacing w:val="0"/>
                          <w:w w:val="100"/>
                          <w:position w:val="0"/>
                          <w:shd w:val="clear" w:color="auto" w:fill="auto"/>
                          <w:lang w:val="ru-RU" w:eastAsia="ru-RU" w:bidi="ru-RU"/>
                        </w:rPr>
                        <w:t>СОЧІІШШІН,</w:t>
                      </w:r>
                    </w:p>
                  </w:txbxContent>
                </wps:txbx>
                <wps:bodyPr lIns="0" tIns="0" rIns="0" bIns="0">
                  <a:spAutoFit/>
                </wps:bodyPr>
              </wps:wsp>
            </a:graphicData>
          </a:graphic>
        </wp:anchor>
      </w:drawing>
    </mc:Choice>
    <mc:Fallback>
      <w:pict>
        <v:shape id="_x0000_s1738" type="#_x0000_t202" style="position:absolute;margin-left:35.350000000000001pt;margin-top:33.799999999999997pt;width:206.40000000000001pt;height:7.9000000000000004pt;z-index:-1887433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2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 xml:space="preserve">Offld. </w:t>
                </w:r>
                <w:r>
                  <w:rPr>
                    <w:b w:val="0"/>
                    <w:bCs w:val="0"/>
                    <w:i/>
                    <w:iCs/>
                    <w:spacing w:val="0"/>
                    <w:w w:val="100"/>
                    <w:position w:val="0"/>
                    <w:sz w:val="17"/>
                    <w:szCs w:val="17"/>
                    <w:shd w:val="clear" w:color="auto" w:fill="auto"/>
                    <w:lang w:val="fr-FR" w:eastAsia="fr-FR" w:bidi="fr-FR"/>
                  </w:rPr>
                  <w:t>VJ.</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Новыя </w:t>
                </w:r>
                <w:r>
                  <w:rPr>
                    <w:rFonts w:ascii="Times New Roman" w:eastAsia="Times New Roman" w:hAnsi="Times New Roman" w:cs="Times New Roman"/>
                    <w:spacing w:val="0"/>
                    <w:w w:val="100"/>
                    <w:position w:val="0"/>
                    <w:shd w:val="clear" w:color="auto" w:fill="auto"/>
                    <w:lang w:val="ru-RU" w:eastAsia="ru-RU" w:bidi="ru-RU"/>
                  </w:rPr>
                  <w:t>СОЧІІШШІН,</w:t>
                </w:r>
              </w:p>
            </w:txbxContent>
          </v:textbox>
          <w10:wrap anchorx="page" anchory="page"/>
        </v:shape>
      </w:pict>
    </mc:Fallback>
  </mc:AlternateContent>
  <w:p>
    <w:pPr>
      <w:widowControl w:val="0"/>
      <w:spacing w:line="14" w:lineRule="exact"/>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6" behindDoc="1" locked="0" layoutInCell="1" allowOverlap="1">
          <wp:simplePos x="0" y="0"/>
          <wp:positionH relativeFrom="page">
            <wp:posOffset>421005</wp:posOffset>
          </wp:positionH>
          <wp:positionV relativeFrom="page">
            <wp:posOffset>439420</wp:posOffset>
          </wp:positionV>
          <wp:extent cx="4380230" cy="97790"/>
          <wp:wrapNone/>
          <wp:docPr id="714" name="Shape 714"/>
          <a:graphic xmlns:a="http://schemas.openxmlformats.org/drawingml/2006/main">
            <a:graphicData uri="http://schemas.microsoft.com/office/word/2010/wordprocessingShape">
              <wps:wsp>
                <wps:cNvSpPr txBox="1"/>
                <wps:spPr>
                  <a:xfrm>
                    <a:ext cx="4380230" cy="97790"/>
                  </a:xfrm>
                  <a:prstGeom prst="rect"/>
                  <a:noFill/>
                </wps:spPr>
                <wps:txbx>
                  <w:txbxContent>
                    <w:p>
                      <w:pPr>
                        <w:pStyle w:val="Style78"/>
                        <w:keepNext w:val="0"/>
                        <w:keepLines w:val="0"/>
                        <w:widowControl w:val="0"/>
                        <w:shd w:val="clear" w:color="auto" w:fill="auto"/>
                        <w:tabs>
                          <w:tab w:pos="4128" w:val="right"/>
                          <w:tab w:pos="689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Omô.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Новый </w:t>
                      </w:r>
                      <w:r>
                        <w:rPr>
                          <w:rFonts w:ascii="Times New Roman" w:eastAsia="Times New Roman" w:hAnsi="Times New Roman" w:cs="Times New Roman"/>
                          <w:spacing w:val="0"/>
                          <w:w w:val="100"/>
                          <w:position w:val="0"/>
                          <w:sz w:val="11"/>
                          <w:szCs w:val="11"/>
                          <w:shd w:val="clear" w:color="auto" w:fill="auto"/>
                          <w:lang w:val="fr-FR" w:eastAsia="fr-FR" w:bidi="fr-FR"/>
                        </w:rPr>
                        <w:t>Co'llIIlKIllH.</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11</w:t>
                      </w:r>
                    </w:p>
                  </w:txbxContent>
                </wps:txbx>
                <wps:bodyPr lIns="0" tIns="0" rIns="0" bIns="0">
                  <a:spAutoFit/>
                </wps:bodyPr>
              </wps:wsp>
            </a:graphicData>
          </a:graphic>
        </wp:anchor>
      </w:drawing>
    </mc:Choice>
    <mc:Fallback>
      <w:pict>
        <v:shape id="_x0000_s1740" type="#_x0000_t202" style="position:absolute;margin-left:33.149999999999999pt;margin-top:34.600000000000001pt;width:344.89999999999998pt;height:7.7000000000000002pt;z-index:-1887433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28" w:val="right"/>
                    <w:tab w:pos="689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Omô.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Новый </w:t>
                </w:r>
                <w:r>
                  <w:rPr>
                    <w:rFonts w:ascii="Times New Roman" w:eastAsia="Times New Roman" w:hAnsi="Times New Roman" w:cs="Times New Roman"/>
                    <w:spacing w:val="0"/>
                    <w:w w:val="100"/>
                    <w:position w:val="0"/>
                    <w:sz w:val="11"/>
                    <w:szCs w:val="11"/>
                    <w:shd w:val="clear" w:color="auto" w:fill="auto"/>
                    <w:lang w:val="fr-FR" w:eastAsia="fr-FR" w:bidi="fr-FR"/>
                  </w:rPr>
                  <w:t>Co'llIIlKIllH.</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11</w:t>
                </w:r>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8" behindDoc="1" locked="0" layoutInCell="1" allowOverlap="1">
          <wp:simplePos x="0" y="0"/>
          <wp:positionH relativeFrom="page">
            <wp:posOffset>456565</wp:posOffset>
          </wp:positionH>
          <wp:positionV relativeFrom="page">
            <wp:posOffset>454660</wp:posOffset>
          </wp:positionV>
          <wp:extent cx="2910840" cy="82550"/>
          <wp:wrapNone/>
          <wp:docPr id="716" name="Shape 716"/>
          <a:graphic xmlns:a="http://schemas.openxmlformats.org/drawingml/2006/main">
            <a:graphicData uri="http://schemas.microsoft.com/office/word/2010/wordprocessingShape">
              <wps:wsp>
                <wps:cNvSpPr txBox="1"/>
                <wps:spPr>
                  <a:xfrm>
                    <a:ext cx="2910840" cy="82550"/>
                  </a:xfrm>
                  <a:prstGeom prst="rect"/>
                  <a:noFill/>
                </wps:spPr>
                <wps:txbx>
                  <w:txbxContent>
                    <w:p>
                      <w:pPr>
                        <w:pStyle w:val="Style78"/>
                        <w:keepNext w:val="0"/>
                        <w:keepLines w:val="0"/>
                        <w:widowControl w:val="0"/>
                        <w:shd w:val="clear" w:color="auto" w:fill="auto"/>
                        <w:tabs>
                          <w:tab w:pos="4584"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de-DE" w:eastAsia="de-DE" w:bidi="de-DE"/>
                        </w:rPr>
                        <w:t>12</w:t>
                        <w:tab/>
                      </w:r>
                      <w:r>
                        <w:rPr>
                          <w:spacing w:val="0"/>
                          <w:w w:val="100"/>
                          <w:position w:val="0"/>
                          <w:sz w:val="12"/>
                          <w:szCs w:val="12"/>
                          <w:shd w:val="clear" w:color="auto" w:fill="auto"/>
                          <w:lang w:val="ru-RU" w:eastAsia="ru-RU" w:bidi="ru-RU"/>
                        </w:rPr>
                        <w:t xml:space="preserve">ПіІГ.ІІОГГАІ-ІІ'ІГСКМІ </w:t>
                      </w:r>
                      <w:r>
                        <w:rPr>
                          <w:spacing w:val="0"/>
                          <w:w w:val="100"/>
                          <w:position w:val="0"/>
                          <w:shd w:val="clear" w:color="auto" w:fill="auto"/>
                          <w:lang w:val="de-DE" w:eastAsia="de-DE" w:bidi="de-DE"/>
                        </w:rPr>
                        <w:t>Xronntü.</w:t>
                      </w:r>
                    </w:p>
                  </w:txbxContent>
                </wps:txbx>
                <wps:bodyPr lIns="0" tIns="0" rIns="0" bIns="0">
                  <a:spAutoFit/>
                </wps:bodyPr>
              </wps:wsp>
            </a:graphicData>
          </a:graphic>
        </wp:anchor>
      </w:drawing>
    </mc:Choice>
    <mc:Fallback>
      <w:pict>
        <v:shape id="_x0000_s1742" type="#_x0000_t202" style="position:absolute;margin-left:35.950000000000003pt;margin-top:35.799999999999997pt;width:229.19999999999999pt;height:6.5pt;z-index:-1887433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84"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de-DE" w:eastAsia="de-DE" w:bidi="de-DE"/>
                  </w:rPr>
                  <w:t>12</w:t>
                  <w:tab/>
                </w:r>
                <w:r>
                  <w:rPr>
                    <w:spacing w:val="0"/>
                    <w:w w:val="100"/>
                    <w:position w:val="0"/>
                    <w:sz w:val="12"/>
                    <w:szCs w:val="12"/>
                    <w:shd w:val="clear" w:color="auto" w:fill="auto"/>
                    <w:lang w:val="ru-RU" w:eastAsia="ru-RU" w:bidi="ru-RU"/>
                  </w:rPr>
                  <w:t xml:space="preserve">ПіІГ.ІІОГГАІ-ІІ'ІГСКМІ </w:t>
                </w:r>
                <w:r>
                  <w:rPr>
                    <w:spacing w:val="0"/>
                    <w:w w:val="100"/>
                    <w:position w:val="0"/>
                    <w:shd w:val="clear" w:color="auto" w:fill="auto"/>
                    <w:lang w:val="de-DE" w:eastAsia="de-DE" w:bidi="de-DE"/>
                  </w:rPr>
                  <w:t>Xronntü.</w:t>
                </w:r>
              </w:p>
            </w:txbxContent>
          </v:textbox>
          <w10:wrap anchorx="page" anchory="page"/>
        </v:shape>
      </w:pict>
    </mc:Fallback>
  </mc:AlternateContent>
  <w:p>
    <w:pPr>
      <w:widowControl w:val="0"/>
      <w:spacing w:line="14" w:lineRule="exact"/>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0" behindDoc="1" locked="0" layoutInCell="1" allowOverlap="1">
          <wp:simplePos x="0" y="0"/>
          <wp:positionH relativeFrom="page">
            <wp:posOffset>450215</wp:posOffset>
          </wp:positionH>
          <wp:positionV relativeFrom="page">
            <wp:posOffset>445135</wp:posOffset>
          </wp:positionV>
          <wp:extent cx="2944495" cy="91440"/>
          <wp:wrapNone/>
          <wp:docPr id="718" name="Shape 718"/>
          <a:graphic xmlns:a="http://schemas.openxmlformats.org/drawingml/2006/main">
            <a:graphicData uri="http://schemas.microsoft.com/office/word/2010/wordprocessingShape">
              <wps:wsp>
                <wps:cNvSpPr txBox="1"/>
                <wps:spPr>
                  <a:xfrm>
                    <a:ext cx="2944495" cy="91440"/>
                  </a:xfrm>
                  <a:prstGeom prst="rect"/>
                  <a:noFill/>
                </wps:spPr>
                <wps:txbx>
                  <w:txbxContent>
                    <w:p>
                      <w:pPr>
                        <w:pStyle w:val="Style78"/>
                        <w:keepNext w:val="0"/>
                        <w:keepLines w:val="0"/>
                        <w:widowControl w:val="0"/>
                        <w:shd w:val="clear" w:color="auto" w:fill="auto"/>
                        <w:tabs>
                          <w:tab w:pos="4637"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9"/>
                          <w:szCs w:val="19"/>
                          <w:shd w:val="clear" w:color="auto" w:fill="auto"/>
                          <w:lang w:val="de-DE" w:eastAsia="de-DE" w:bidi="de-DE"/>
                        </w:rPr>
                        <w:t>10</w:t>
                        <w:tab/>
                      </w:r>
                      <w:r>
                        <w:rPr>
                          <w:rFonts w:ascii="Times New Roman" w:eastAsia="Times New Roman" w:hAnsi="Times New Roman" w:cs="Times New Roman"/>
                          <w:spacing w:val="0"/>
                          <w:w w:val="100"/>
                          <w:position w:val="0"/>
                          <w:sz w:val="16"/>
                          <w:szCs w:val="16"/>
                          <w:shd w:val="clear" w:color="auto" w:fill="auto"/>
                          <w:lang w:val="ru-RU" w:eastAsia="ru-RU" w:bidi="ru-RU"/>
                        </w:rPr>
                        <w:t>Бньл</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іогсафичискі</w:t>
                      </w:r>
                      <w:r>
                        <w:rPr>
                          <w:rFonts w:ascii="Times New Roman" w:eastAsia="Times New Roman" w:hAnsi="Times New Roman" w:cs="Times New Roman"/>
                          <w:spacing w:val="0"/>
                          <w:w w:val="100"/>
                          <w:position w:val="0"/>
                          <w:sz w:val="16"/>
                          <w:szCs w:val="16"/>
                          <w:shd w:val="clear" w:color="auto" w:fill="auto"/>
                          <w:lang w:val="ru-RU" w:eastAsia="ru-RU" w:bidi="ru-RU"/>
                        </w:rPr>
                        <w:t xml:space="preserve">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Хроника,</w:t>
                      </w:r>
                    </w:p>
                  </w:txbxContent>
                </wps:txbx>
                <wps:bodyPr lIns="0" tIns="0" rIns="0" bIns="0">
                  <a:spAutoFit/>
                </wps:bodyPr>
              </wps:wsp>
            </a:graphicData>
          </a:graphic>
        </wp:anchor>
      </w:drawing>
    </mc:Choice>
    <mc:Fallback>
      <w:pict>
        <v:shape id="_x0000_s1744" type="#_x0000_t202" style="position:absolute;margin-left:35.450000000000003pt;margin-top:35.049999999999997pt;width:231.84999999999999pt;height:7.2000000000000002pt;z-index:-1887433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37"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9"/>
                    <w:szCs w:val="19"/>
                    <w:shd w:val="clear" w:color="auto" w:fill="auto"/>
                    <w:lang w:val="de-DE" w:eastAsia="de-DE" w:bidi="de-DE"/>
                  </w:rPr>
                  <w:t>10</w:t>
                  <w:tab/>
                </w:r>
                <w:r>
                  <w:rPr>
                    <w:rFonts w:ascii="Times New Roman" w:eastAsia="Times New Roman" w:hAnsi="Times New Roman" w:cs="Times New Roman"/>
                    <w:spacing w:val="0"/>
                    <w:w w:val="100"/>
                    <w:position w:val="0"/>
                    <w:sz w:val="16"/>
                    <w:szCs w:val="16"/>
                    <w:shd w:val="clear" w:color="auto" w:fill="auto"/>
                    <w:lang w:val="ru-RU" w:eastAsia="ru-RU" w:bidi="ru-RU"/>
                  </w:rPr>
                  <w:t>Бньл</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іогсафичискі</w:t>
                </w:r>
                <w:r>
                  <w:rPr>
                    <w:rFonts w:ascii="Times New Roman" w:eastAsia="Times New Roman" w:hAnsi="Times New Roman" w:cs="Times New Roman"/>
                    <w:spacing w:val="0"/>
                    <w:w w:val="100"/>
                    <w:position w:val="0"/>
                    <w:sz w:val="16"/>
                    <w:szCs w:val="16"/>
                    <w:shd w:val="clear" w:color="auto" w:fill="auto"/>
                    <w:lang w:val="ru-RU" w:eastAsia="ru-RU" w:bidi="ru-RU"/>
                  </w:rPr>
                  <w:t xml:space="preserve">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2" behindDoc="1" locked="0" layoutInCell="1" allowOverlap="1">
          <wp:simplePos x="0" y="0"/>
          <wp:positionH relativeFrom="page">
            <wp:posOffset>424180</wp:posOffset>
          </wp:positionH>
          <wp:positionV relativeFrom="page">
            <wp:posOffset>441960</wp:posOffset>
          </wp:positionV>
          <wp:extent cx="4419600" cy="94615"/>
          <wp:wrapNone/>
          <wp:docPr id="720" name="Shape 720"/>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78"/>
                        <w:keepNext w:val="0"/>
                        <w:keepLines w:val="0"/>
                        <w:widowControl w:val="0"/>
                        <w:shd w:val="clear" w:color="auto" w:fill="auto"/>
                        <w:tabs>
                          <w:tab w:pos="4128"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spacing w:val="0"/>
                          <w:w w:val="100"/>
                          <w:position w:val="0"/>
                          <w:sz w:val="16"/>
                          <w:szCs w:val="16"/>
                          <w:shd w:val="clear" w:color="auto" w:fill="auto"/>
                          <w:lang w:val="ru-RU" w:eastAsia="ru-RU" w:bidi="ru-RU"/>
                        </w:rPr>
                        <w:t>Попып Сочипкиія.</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15</w:t>
                      </w:r>
                    </w:p>
                  </w:txbxContent>
                </wps:txbx>
                <wps:bodyPr lIns="0" tIns="0" rIns="0" bIns="0">
                  <a:spAutoFit/>
                </wps:bodyPr>
              </wps:wsp>
            </a:graphicData>
          </a:graphic>
        </wp:anchor>
      </w:drawing>
    </mc:Choice>
    <mc:Fallback>
      <w:pict>
        <v:shape id="_x0000_s1746" type="#_x0000_t202" style="position:absolute;margin-left:33.399999999999999pt;margin-top:34.799999999999997pt;width:348.pt;height:7.4500000000000002pt;z-index:-1887433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28"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rFonts w:ascii="Times New Roman" w:eastAsia="Times New Roman" w:hAnsi="Times New Roman" w:cs="Times New Roman"/>
                    <w:spacing w:val="0"/>
                    <w:w w:val="100"/>
                    <w:position w:val="0"/>
                    <w:sz w:val="16"/>
                    <w:szCs w:val="16"/>
                    <w:shd w:val="clear" w:color="auto" w:fill="auto"/>
                    <w:lang w:val="ru-RU" w:eastAsia="ru-RU" w:bidi="ru-RU"/>
                  </w:rPr>
                  <w:t>Попып Сочипкиія.</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15</w:t>
                </w:r>
              </w:p>
            </w:txbxContent>
          </v:textbox>
          <w10:wrap anchorx="page" anchory="page"/>
        </v:shape>
      </w:pict>
    </mc:Fallback>
  </mc:AlternateContent>
  <w:p>
    <w:pPr>
      <w:widowControl w:val="0"/>
      <w:spacing w:line="14" w:lineRule="exact"/>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4" behindDoc="1" locked="0" layoutInCell="1" allowOverlap="1">
          <wp:simplePos x="0" y="0"/>
          <wp:positionH relativeFrom="page">
            <wp:posOffset>384810</wp:posOffset>
          </wp:positionH>
          <wp:positionV relativeFrom="page">
            <wp:posOffset>426720</wp:posOffset>
          </wp:positionV>
          <wp:extent cx="4407535" cy="103505"/>
          <wp:wrapNone/>
          <wp:docPr id="95" name="Shape 95"/>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5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ru-RU" w:eastAsia="ru-RU" w:bidi="ru-RU"/>
                        </w:rPr>
                        <w:t>Оіпд. I.</w:t>
                        <w:tab/>
                      </w:r>
                      <w:r>
                        <w:rPr>
                          <w:rFonts w:ascii="Arial" w:eastAsia="Arial" w:hAnsi="Arial" w:cs="Arial"/>
                          <w:b/>
                          <w:bCs/>
                          <w:color w:val="323232"/>
                          <w:spacing w:val="0"/>
                          <w:w w:val="100"/>
                          <w:position w:val="0"/>
                          <w:sz w:val="11"/>
                          <w:szCs w:val="11"/>
                          <w:shd w:val="clear" w:color="auto" w:fill="auto"/>
                          <w:lang w:val="ru-RU" w:eastAsia="ru-RU" w:bidi="ru-RU"/>
                        </w:rPr>
                        <w:t>Гаі.въ.</w:t>
                        <w:tab/>
                      </w:r>
                      <w:r>
                        <w:rPr>
                          <w:b/>
                          <w:bCs/>
                          <w:color w:val="323232"/>
                          <w:spacing w:val="0"/>
                          <w:w w:val="100"/>
                          <w:position w:val="0"/>
                          <w:sz w:val="16"/>
                          <w:szCs w:val="16"/>
                          <w:shd w:val="clear" w:color="auto" w:fill="auto"/>
                          <w:lang w:val="ru-RU" w:eastAsia="ru-RU" w:bidi="ru-RU"/>
                        </w:rPr>
                        <w:t>23</w:t>
                      </w:r>
                    </w:p>
                  </w:txbxContent>
                </wps:txbx>
                <wps:bodyPr lIns="0" tIns="0" rIns="0" bIns="0">
                  <a:spAutoFit/>
                </wps:bodyPr>
              </wps:wsp>
            </a:graphicData>
          </a:graphic>
        </wp:anchor>
      </w:drawing>
    </mc:Choice>
    <mc:Fallback>
      <w:pict>
        <v:shape id="_x0000_s1121" type="#_x0000_t202" style="position:absolute;margin-left:30.300000000000001pt;margin-top:33.600000000000001pt;width:347.05000000000001pt;height:8.1500000000000004pt;z-index:-18874398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ru-RU" w:eastAsia="ru-RU" w:bidi="ru-RU"/>
                  </w:rPr>
                  <w:t>Оіпд. I.</w:t>
                  <w:tab/>
                </w:r>
                <w:r>
                  <w:rPr>
                    <w:rFonts w:ascii="Arial" w:eastAsia="Arial" w:hAnsi="Arial" w:cs="Arial"/>
                    <w:b/>
                    <w:bCs/>
                    <w:color w:val="323232"/>
                    <w:spacing w:val="0"/>
                    <w:w w:val="100"/>
                    <w:position w:val="0"/>
                    <w:sz w:val="11"/>
                    <w:szCs w:val="11"/>
                    <w:shd w:val="clear" w:color="auto" w:fill="auto"/>
                    <w:lang w:val="ru-RU" w:eastAsia="ru-RU" w:bidi="ru-RU"/>
                  </w:rPr>
                  <w:t>Гаі.въ.</w:t>
                  <w:tab/>
                </w:r>
                <w:r>
                  <w:rPr>
                    <w:b/>
                    <w:bCs/>
                    <w:color w:val="323232"/>
                    <w:spacing w:val="0"/>
                    <w:w w:val="100"/>
                    <w:position w:val="0"/>
                    <w:sz w:val="16"/>
                    <w:szCs w:val="16"/>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4" behindDoc="1" locked="0" layoutInCell="1" allowOverlap="1">
          <wp:simplePos x="0" y="0"/>
          <wp:positionH relativeFrom="page">
            <wp:posOffset>392430</wp:posOffset>
          </wp:positionH>
          <wp:positionV relativeFrom="page">
            <wp:posOffset>433070</wp:posOffset>
          </wp:positionV>
          <wp:extent cx="4422775" cy="103505"/>
          <wp:wrapNone/>
          <wp:docPr id="722" name="Shape 722"/>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78"/>
                        <w:keepNext w:val="0"/>
                        <w:keepLines w:val="0"/>
                        <w:widowControl w:val="0"/>
                        <w:shd w:val="clear" w:color="auto" w:fill="auto"/>
                        <w:tabs>
                          <w:tab w:pos="4195" w:val="right"/>
                          <w:tab w:pos="6965"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o«a. </w:t>
                      </w:r>
                      <w:r>
                        <w:rPr>
                          <w:rFonts w:ascii="Times New Roman" w:eastAsia="Times New Roman" w:hAnsi="Times New Roman" w:cs="Times New Roman"/>
                          <w:spacing w:val="0"/>
                          <w:w w:val="100"/>
                          <w:position w:val="0"/>
                          <w:sz w:val="24"/>
                          <w:szCs w:val="24"/>
                          <w:shd w:val="clear" w:color="auto" w:fill="auto"/>
                          <w:lang w:val="fr-FR" w:eastAsia="fr-FR" w:bidi="fr-FR"/>
                        </w:rPr>
                        <w:t>rz.</w:t>
                        <w:tab/>
                      </w:r>
                      <w:r>
                        <w:rPr>
                          <w:rFonts w:ascii="Times New Roman" w:eastAsia="Times New Roman" w:hAnsi="Times New Roman" w:cs="Times New Roman"/>
                          <w:spacing w:val="0"/>
                          <w:w w:val="100"/>
                          <w:position w:val="0"/>
                          <w:sz w:val="16"/>
                          <w:szCs w:val="16"/>
                          <w:shd w:val="clear" w:color="auto" w:fill="auto"/>
                          <w:lang w:val="ru-RU" w:eastAsia="ru-RU" w:bidi="ru-RU"/>
                        </w:rPr>
                        <w:t>Пйпып Сочипіиія.</w:t>
                        <w:tab/>
                      </w:r>
                      <w:r>
                        <w:rPr>
                          <w:rFonts w:ascii="Times New Roman" w:eastAsia="Times New Roman" w:hAnsi="Times New Roman" w:cs="Times New Roman"/>
                          <w:spacing w:val="0"/>
                          <w:w w:val="100"/>
                          <w:position w:val="0"/>
                          <w:sz w:val="16"/>
                          <w:szCs w:val="16"/>
                          <w:shd w:val="clear" w:color="auto" w:fill="auto"/>
                          <w:lang w:val="fr-FR" w:eastAsia="fr-FR" w:bidi="fr-FR"/>
                        </w:rPr>
                        <w:t>■ 3</w:t>
                      </w:r>
                    </w:p>
                  </w:txbxContent>
                </wps:txbx>
                <wps:bodyPr lIns="0" tIns="0" rIns="0" bIns="0">
                  <a:spAutoFit/>
                </wps:bodyPr>
              </wps:wsp>
            </a:graphicData>
          </a:graphic>
        </wp:anchor>
      </w:drawing>
    </mc:Choice>
    <mc:Fallback>
      <w:pict>
        <v:shape id="_x0000_s1748" type="#_x0000_t202" style="position:absolute;margin-left:30.899999999999999pt;margin-top:34.100000000000001pt;width:348.25pt;height:8.1500000000000004pt;z-index:-1887433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95" w:val="right"/>
                    <w:tab w:pos="6965"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o«a. </w:t>
                </w:r>
                <w:r>
                  <w:rPr>
                    <w:rFonts w:ascii="Times New Roman" w:eastAsia="Times New Roman" w:hAnsi="Times New Roman" w:cs="Times New Roman"/>
                    <w:spacing w:val="0"/>
                    <w:w w:val="100"/>
                    <w:position w:val="0"/>
                    <w:sz w:val="24"/>
                    <w:szCs w:val="24"/>
                    <w:shd w:val="clear" w:color="auto" w:fill="auto"/>
                    <w:lang w:val="fr-FR" w:eastAsia="fr-FR" w:bidi="fr-FR"/>
                  </w:rPr>
                  <w:t>rz.</w:t>
                  <w:tab/>
                </w:r>
                <w:r>
                  <w:rPr>
                    <w:rFonts w:ascii="Times New Roman" w:eastAsia="Times New Roman" w:hAnsi="Times New Roman" w:cs="Times New Roman"/>
                    <w:spacing w:val="0"/>
                    <w:w w:val="100"/>
                    <w:position w:val="0"/>
                    <w:sz w:val="16"/>
                    <w:szCs w:val="16"/>
                    <w:shd w:val="clear" w:color="auto" w:fill="auto"/>
                    <w:lang w:val="ru-RU" w:eastAsia="ru-RU" w:bidi="ru-RU"/>
                  </w:rPr>
                  <w:t>Пйпып Сочипіиія.</w:t>
                  <w:tab/>
                </w:r>
                <w:r>
                  <w:rPr>
                    <w:rFonts w:ascii="Times New Roman" w:eastAsia="Times New Roman" w:hAnsi="Times New Roman" w:cs="Times New Roman"/>
                    <w:spacing w:val="0"/>
                    <w:w w:val="100"/>
                    <w:position w:val="0"/>
                    <w:sz w:val="16"/>
                    <w:szCs w:val="16"/>
                    <w:shd w:val="clear" w:color="auto" w:fill="auto"/>
                    <w:lang w:val="fr-FR" w:eastAsia="fr-FR" w:bidi="fr-FR"/>
                  </w:rPr>
                  <w:t>■ 3</w:t>
                </w:r>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6" behindDoc="1" locked="0" layoutInCell="1" allowOverlap="1">
          <wp:simplePos x="0" y="0"/>
          <wp:positionH relativeFrom="page">
            <wp:posOffset>343535</wp:posOffset>
          </wp:positionH>
          <wp:positionV relativeFrom="page">
            <wp:posOffset>471805</wp:posOffset>
          </wp:positionV>
          <wp:extent cx="4373880" cy="97790"/>
          <wp:wrapNone/>
          <wp:docPr id="724" name="Shape 724"/>
          <a:graphic xmlns:a="http://schemas.openxmlformats.org/drawingml/2006/main">
            <a:graphicData uri="http://schemas.microsoft.com/office/word/2010/wordprocessingShape">
              <wps:wsp>
                <wps:cNvSpPr txBox="1"/>
                <wps:spPr>
                  <a:xfrm>
                    <a:ext cx="4373880" cy="97790"/>
                  </a:xfrm>
                  <a:prstGeom prst="rect"/>
                  <a:noFill/>
                </wps:spPr>
                <wps:txbx>
                  <w:txbxContent>
                    <w:p>
                      <w:pPr>
                        <w:pStyle w:val="Style78"/>
                        <w:keepNext w:val="0"/>
                        <w:keepLines w:val="0"/>
                        <w:widowControl w:val="0"/>
                        <w:shd w:val="clear" w:color="auto" w:fill="auto"/>
                        <w:tabs>
                          <w:tab w:pos="4114"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fr-FR" w:eastAsia="fr-FR" w:bidi="fr-FR"/>
                        </w:rPr>
                        <w:t>VJ.</w:t>
                        <w:tab/>
                      </w:r>
                      <w:r>
                        <w:rPr>
                          <w:spacing w:val="0"/>
                          <w:w w:val="100"/>
                          <w:position w:val="0"/>
                          <w:sz w:val="11"/>
                          <w:szCs w:val="11"/>
                          <w:shd w:val="clear" w:color="auto" w:fill="auto"/>
                          <w:lang w:val="ru-RU" w:eastAsia="ru-RU" w:bidi="ru-RU"/>
                        </w:rPr>
                        <w:t>Новыя Сочиненія.</w:t>
                        <w:tab/>
                      </w:r>
                      <w:r>
                        <w:rPr>
                          <w:rFonts w:ascii="Times New Roman" w:eastAsia="Times New Roman" w:hAnsi="Times New Roman" w:cs="Times New Roman"/>
                          <w:spacing w:val="0"/>
                          <w:w w:val="100"/>
                          <w:position w:val="0"/>
                          <w:sz w:val="16"/>
                          <w:szCs w:val="16"/>
                          <w:shd w:val="clear" w:color="auto" w:fill="auto"/>
                          <w:lang w:val="ru-RU" w:eastAsia="ru-RU" w:bidi="ru-RU"/>
                        </w:rPr>
                        <w:t>17</w:t>
                      </w:r>
                    </w:p>
                  </w:txbxContent>
                </wps:txbx>
                <wps:bodyPr lIns="0" tIns="0" rIns="0" bIns="0">
                  <a:spAutoFit/>
                </wps:bodyPr>
              </wps:wsp>
            </a:graphicData>
          </a:graphic>
        </wp:anchor>
      </w:drawing>
    </mc:Choice>
    <mc:Fallback>
      <w:pict>
        <v:shape id="_x0000_s1750" type="#_x0000_t202" style="position:absolute;margin-left:27.050000000000001pt;margin-top:37.149999999999999pt;width:344.39999999999998pt;height:7.7000000000000002pt;z-index:-1887433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14"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fr-FR" w:eastAsia="fr-FR" w:bidi="fr-FR"/>
                  </w:rPr>
                  <w:t>VJ.</w:t>
                  <w:tab/>
                </w:r>
                <w:r>
                  <w:rPr>
                    <w:spacing w:val="0"/>
                    <w:w w:val="100"/>
                    <w:position w:val="0"/>
                    <w:sz w:val="11"/>
                    <w:szCs w:val="11"/>
                    <w:shd w:val="clear" w:color="auto" w:fill="auto"/>
                    <w:lang w:val="ru-RU" w:eastAsia="ru-RU" w:bidi="ru-RU"/>
                  </w:rPr>
                  <w:t>Новыя Сочиненія.</w:t>
                  <w:tab/>
                </w:r>
                <w:r>
                  <w:rPr>
                    <w:rFonts w:ascii="Times New Roman" w:eastAsia="Times New Roman" w:hAnsi="Times New Roman" w:cs="Times New Roman"/>
                    <w:spacing w:val="0"/>
                    <w:w w:val="100"/>
                    <w:position w:val="0"/>
                    <w:sz w:val="16"/>
                    <w:szCs w:val="16"/>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8" behindDoc="1" locked="0" layoutInCell="1" allowOverlap="1">
          <wp:simplePos x="0" y="0"/>
          <wp:positionH relativeFrom="page">
            <wp:posOffset>439420</wp:posOffset>
          </wp:positionH>
          <wp:positionV relativeFrom="page">
            <wp:posOffset>499110</wp:posOffset>
          </wp:positionV>
          <wp:extent cx="2904490" cy="82550"/>
          <wp:wrapNone/>
          <wp:docPr id="726" name="Shape 726"/>
          <a:graphic xmlns:a="http://schemas.openxmlformats.org/drawingml/2006/main">
            <a:graphicData uri="http://schemas.microsoft.com/office/word/2010/wordprocessingShape">
              <wps:wsp>
                <wps:cNvSpPr txBox="1"/>
                <wps:spPr>
                  <a:xfrm>
                    <a:ext cx="2904490" cy="82550"/>
                  </a:xfrm>
                  <a:prstGeom prst="rect"/>
                  <a:noFill/>
                </wps:spPr>
                <wps:txbx>
                  <w:txbxContent>
                    <w:p>
                      <w:pPr>
                        <w:pStyle w:val="Style78"/>
                        <w:keepNext w:val="0"/>
                        <w:keepLines w:val="0"/>
                        <w:widowControl w:val="0"/>
                        <w:shd w:val="clear" w:color="auto" w:fill="auto"/>
                        <w:tabs>
                          <w:tab w:pos="4574" w:val="right"/>
                        </w:tabs>
                        <w:bidi w:val="0"/>
                        <w:spacing w:before="0" w:after="0" w:line="240" w:lineRule="auto"/>
                        <w:ind w:left="0" w:right="0" w:firstLine="0"/>
                        <w:jc w:val="left"/>
                        <w:rPr>
                          <w:sz w:val="14"/>
                          <w:szCs w:val="14"/>
                        </w:rPr>
                      </w:pPr>
                      <w:r>
                        <w:rPr>
                          <w:rFonts w:ascii="Times New Roman" w:eastAsia="Times New Roman" w:hAnsi="Times New Roman" w:cs="Times New Roman"/>
                          <w:color w:val="545454"/>
                          <w:spacing w:val="0"/>
                          <w:w w:val="100"/>
                          <w:position w:val="0"/>
                          <w:sz w:val="16"/>
                          <w:szCs w:val="16"/>
                          <w:shd w:val="clear" w:color="auto" w:fill="auto"/>
                          <w:lang w:val="ru-RU" w:eastAsia="ru-RU" w:bidi="ru-RU"/>
                        </w:rPr>
                        <w:t>18</w:t>
                        <w:tab/>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КіІБ.ІІОГРЛФП'ІПСЬ'ЛІІ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Хроіііік*.</w:t>
                      </w:r>
                    </w:p>
                  </w:txbxContent>
                </wps:txbx>
                <wps:bodyPr lIns="0" tIns="0" rIns="0" bIns="0">
                  <a:spAutoFit/>
                </wps:bodyPr>
              </wps:wsp>
            </a:graphicData>
          </a:graphic>
        </wp:anchor>
      </w:drawing>
    </mc:Choice>
    <mc:Fallback>
      <w:pict>
        <v:shape id="_x0000_s1752" type="#_x0000_t202" style="position:absolute;margin-left:34.600000000000001pt;margin-top:39.299999999999997pt;width:228.69999999999999pt;height:6.5pt;z-index:-1887433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74" w:val="right"/>
                  </w:tabs>
                  <w:bidi w:val="0"/>
                  <w:spacing w:before="0" w:after="0" w:line="240" w:lineRule="auto"/>
                  <w:ind w:left="0" w:right="0" w:firstLine="0"/>
                  <w:jc w:val="left"/>
                  <w:rPr>
                    <w:sz w:val="14"/>
                    <w:szCs w:val="14"/>
                  </w:rPr>
                </w:pPr>
                <w:r>
                  <w:rPr>
                    <w:rFonts w:ascii="Times New Roman" w:eastAsia="Times New Roman" w:hAnsi="Times New Roman" w:cs="Times New Roman"/>
                    <w:color w:val="545454"/>
                    <w:spacing w:val="0"/>
                    <w:w w:val="100"/>
                    <w:position w:val="0"/>
                    <w:sz w:val="16"/>
                    <w:szCs w:val="16"/>
                    <w:shd w:val="clear" w:color="auto" w:fill="auto"/>
                    <w:lang w:val="ru-RU" w:eastAsia="ru-RU" w:bidi="ru-RU"/>
                  </w:rPr>
                  <w:t>18</w:t>
                  <w:tab/>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КіІБ.ІІОГРЛФП'ІПСЬ'ЛІІ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Хроіііік*.</w:t>
                </w:r>
              </w:p>
            </w:txbxContent>
          </v:textbox>
          <w10:wrap anchorx="page" anchory="page"/>
        </v:shape>
      </w:pict>
    </mc:Fallback>
  </mc:AlternateContent>
  <w:p>
    <w:pPr>
      <w:widowControl w:val="0"/>
      <w:spacing w:line="14" w:lineRule="exact"/>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2" behindDoc="1" locked="0" layoutInCell="1" allowOverlap="1">
          <wp:simplePos x="0" y="0"/>
          <wp:positionH relativeFrom="page">
            <wp:posOffset>433705</wp:posOffset>
          </wp:positionH>
          <wp:positionV relativeFrom="page">
            <wp:posOffset>439420</wp:posOffset>
          </wp:positionV>
          <wp:extent cx="2950210" cy="97790"/>
          <wp:wrapNone/>
          <wp:docPr id="730" name="Shape 730"/>
          <a:graphic xmlns:a="http://schemas.openxmlformats.org/drawingml/2006/main">
            <a:graphicData uri="http://schemas.microsoft.com/office/word/2010/wordprocessingShape">
              <wps:wsp>
                <wps:cNvSpPr txBox="1"/>
                <wps:spPr>
                  <a:xfrm>
                    <a:ext cx="2950210" cy="97790"/>
                  </a:xfrm>
                  <a:prstGeom prst="rect"/>
                  <a:noFill/>
                </wps:spPr>
                <wps:txbx>
                  <w:txbxContent>
                    <w:p>
                      <w:pPr>
                        <w:pStyle w:val="Style78"/>
                        <w:keepNext w:val="0"/>
                        <w:keepLines w:val="0"/>
                        <w:widowControl w:val="0"/>
                        <w:shd w:val="clear" w:color="auto" w:fill="auto"/>
                        <w:tabs>
                          <w:tab w:pos="46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iß</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Еііс.ііоіта4іічесіілл Хроника.</w:t>
                      </w:r>
                    </w:p>
                  </w:txbxContent>
                </wps:txbx>
                <wps:bodyPr lIns="0" tIns="0" rIns="0" bIns="0">
                  <a:spAutoFit/>
                </wps:bodyPr>
              </wps:wsp>
            </a:graphicData>
          </a:graphic>
        </wp:anchor>
      </w:drawing>
    </mc:Choice>
    <mc:Fallback>
      <w:pict>
        <v:shape id="_x0000_s1756" type="#_x0000_t202" style="position:absolute;margin-left:34.149999999999999pt;margin-top:34.600000000000001pt;width:232.30000000000001pt;height:7.7000000000000002pt;z-index:-1887433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iß</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Еііс.ііоіта4іічесіілл Хроника.</w:t>
                </w:r>
              </w:p>
            </w:txbxContent>
          </v:textbox>
          <w10:wrap anchorx="page" anchory="page"/>
        </v:shape>
      </w:pict>
    </mc:Fallback>
  </mc:AlternateContent>
  <w:p>
    <w:pPr>
      <w:widowControl w:val="0"/>
      <w:spacing w:line="14"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4" behindDoc="1" locked="0" layoutInCell="1" allowOverlap="1">
          <wp:simplePos x="0" y="0"/>
          <wp:positionH relativeFrom="page">
            <wp:posOffset>391160</wp:posOffset>
          </wp:positionH>
          <wp:positionV relativeFrom="page">
            <wp:posOffset>474980</wp:posOffset>
          </wp:positionV>
          <wp:extent cx="4340225" cy="94615"/>
          <wp:wrapNone/>
          <wp:docPr id="732" name="Shape 732"/>
          <a:graphic xmlns:a="http://schemas.openxmlformats.org/drawingml/2006/main">
            <a:graphicData uri="http://schemas.microsoft.com/office/word/2010/wordprocessingShape">
              <wps:wsp>
                <wps:cNvSpPr txBox="1"/>
                <wps:spPr>
                  <a:xfrm>
                    <a:ext cx="4340225" cy="94615"/>
                  </a:xfrm>
                  <a:prstGeom prst="rect"/>
                  <a:noFill/>
                </wps:spPr>
                <wps:txbx>
                  <w:txbxContent>
                    <w:p>
                      <w:pPr>
                        <w:pStyle w:val="Style78"/>
                        <w:keepNext w:val="0"/>
                        <w:keepLines w:val="0"/>
                        <w:widowControl w:val="0"/>
                        <w:shd w:val="clear" w:color="auto" w:fill="auto"/>
                        <w:tabs>
                          <w:tab w:pos="4042" w:val="right"/>
                          <w:tab w:pos="683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Orne). </w:t>
                      </w:r>
                      <w:r>
                        <w:rPr>
                          <w:rFonts w:ascii="Times New Roman" w:eastAsia="Times New Roman" w:hAnsi="Times New Roman" w:cs="Times New Roman"/>
                          <w:i/>
                          <w:iCs/>
                          <w:spacing w:val="0"/>
                          <w:w w:val="100"/>
                          <w:position w:val="0"/>
                          <w:sz w:val="16"/>
                          <w:szCs w:val="16"/>
                          <w:shd w:val="clear" w:color="auto" w:fill="auto"/>
                          <w:lang w:val="ru-RU" w:eastAsia="ru-RU" w:bidi="ru-RU"/>
                        </w:rPr>
                        <w:t>Г/.</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Новыя Со </w:t>
                      </w:r>
                      <w:r>
                        <w:rPr>
                          <w:rFonts w:ascii="Times New Roman" w:eastAsia="Times New Roman" w:hAnsi="Times New Roman" w:cs="Times New Roman"/>
                          <w:spacing w:val="0"/>
                          <w:w w:val="100"/>
                          <w:position w:val="0"/>
                          <w:sz w:val="14"/>
                          <w:szCs w:val="14"/>
                          <w:shd w:val="clear" w:color="auto" w:fill="auto"/>
                          <w:lang w:val="el-GR" w:eastAsia="el-GR" w:bidi="el-GR"/>
                        </w:rPr>
                        <w:t xml:space="preserve">·ι </w:t>
                      </w:r>
                      <w:r>
                        <w:rPr>
                          <w:rFonts w:ascii="Times New Roman" w:eastAsia="Times New Roman" w:hAnsi="Times New Roman" w:cs="Times New Roman"/>
                          <w:smallCaps/>
                          <w:spacing w:val="0"/>
                          <w:w w:val="100"/>
                          <w:position w:val="0"/>
                          <w:sz w:val="16"/>
                          <w:szCs w:val="16"/>
                          <w:shd w:val="clear" w:color="auto" w:fill="auto"/>
                          <w:lang w:val="la-001" w:eastAsia="la-001" w:bidi="la-001"/>
                        </w:rPr>
                        <w:t>ii</w:t>
                      </w:r>
                      <w:r>
                        <w:rPr>
                          <w:rFonts w:ascii="Times New Roman" w:eastAsia="Times New Roman" w:hAnsi="Times New Roman" w:cs="Times New Roman"/>
                          <w:spacing w:val="0"/>
                          <w:w w:val="100"/>
                          <w:position w:val="0"/>
                          <w:sz w:val="14"/>
                          <w:szCs w:val="14"/>
                          <w:shd w:val="clear" w:color="auto" w:fill="auto"/>
                          <w:lang w:val="la-001" w:eastAsia="la-001" w:bidi="la-001"/>
                        </w:rPr>
                        <w:t xml:space="preserve"> </w:t>
                      </w:r>
                      <w:r>
                        <w:rPr>
                          <w:rFonts w:ascii="Times New Roman" w:eastAsia="Times New Roman" w:hAnsi="Times New Roman" w:cs="Times New Roman"/>
                          <w:spacing w:val="0"/>
                          <w:w w:val="100"/>
                          <w:position w:val="0"/>
                          <w:sz w:val="14"/>
                          <w:szCs w:val="14"/>
                          <w:shd w:val="clear" w:color="auto" w:fill="auto"/>
                          <w:lang w:val="ru-RU" w:eastAsia="ru-RU" w:bidi="ru-RU"/>
                        </w:rPr>
                        <w:t xml:space="preserve">и </w:t>
                      </w:r>
                      <w:r>
                        <w:rPr>
                          <w:rFonts w:ascii="Times New Roman" w:eastAsia="Times New Roman" w:hAnsi="Times New Roman" w:cs="Times New Roman"/>
                          <w:spacing w:val="0"/>
                          <w:w w:val="100"/>
                          <w:position w:val="0"/>
                          <w:sz w:val="14"/>
                          <w:szCs w:val="14"/>
                          <w:shd w:val="clear" w:color="auto" w:fill="auto"/>
                          <w:lang w:val="fr-FR" w:eastAsia="fr-FR" w:bidi="fr-FR"/>
                        </w:rPr>
                        <w:t xml:space="preserve">F </w:t>
                      </w:r>
                      <w:r>
                        <w:rPr>
                          <w:rFonts w:ascii="Times New Roman" w:eastAsia="Times New Roman" w:hAnsi="Times New Roman" w:cs="Times New Roman"/>
                          <w:spacing w:val="0"/>
                          <w:w w:val="100"/>
                          <w:position w:val="0"/>
                          <w:sz w:val="14"/>
                          <w:szCs w:val="14"/>
                          <w:shd w:val="clear" w:color="auto" w:fill="auto"/>
                          <w:lang w:val="ru-RU" w:eastAsia="ru-RU" w:bidi="ru-RU"/>
                        </w:rPr>
                        <w:t xml:space="preserve">и </w:t>
                      </w:r>
                      <w:r>
                        <w:rPr>
                          <w:rFonts w:ascii="Times New Roman" w:eastAsia="Times New Roman" w:hAnsi="Times New Roman" w:cs="Times New Roman"/>
                          <w:spacing w:val="0"/>
                          <w:w w:val="100"/>
                          <w:position w:val="0"/>
                          <w:sz w:val="14"/>
                          <w:szCs w:val="14"/>
                          <w:shd w:val="clear" w:color="auto" w:fill="auto"/>
                          <w:lang w:val="fr-FR" w:eastAsia="fr-FR" w:bidi="fr-FR"/>
                        </w:rPr>
                        <w:t xml:space="preserve">t </w:t>
                      </w:r>
                      <w:r>
                        <w:rPr>
                          <w:rFonts w:ascii="Times New Roman" w:eastAsia="Times New Roman" w:hAnsi="Times New Roman" w:cs="Times New Roman"/>
                          <w:spacing w:val="0"/>
                          <w:w w:val="100"/>
                          <w:position w:val="0"/>
                          <w:sz w:val="14"/>
                          <w:szCs w:val="14"/>
                          <w:shd w:val="clear" w:color="auto" w:fill="auto"/>
                          <w:lang w:val="ru-RU" w:eastAsia="ru-RU" w:bidi="ru-RU"/>
                        </w:rPr>
                        <w:t>я.</w:t>
                        <w:tab/>
                      </w:r>
                      <w:r>
                        <w:rPr>
                          <w:rFonts w:ascii="Times New Roman" w:eastAsia="Times New Roman" w:hAnsi="Times New Roman" w:cs="Times New Roman"/>
                          <w:spacing w:val="0"/>
                          <w:w w:val="100"/>
                          <w:position w:val="0"/>
                          <w:sz w:val="16"/>
                          <w:szCs w:val="16"/>
                          <w:shd w:val="clear" w:color="auto" w:fill="auto"/>
                          <w:lang w:val="fr-FR" w:eastAsia="fr-FR" w:bidi="fr-FR"/>
                        </w:rPr>
                        <w:t>21</w:t>
                      </w:r>
                    </w:p>
                  </w:txbxContent>
                </wps:txbx>
                <wps:bodyPr lIns="0" tIns="0" rIns="0" bIns="0">
                  <a:spAutoFit/>
                </wps:bodyPr>
              </wps:wsp>
            </a:graphicData>
          </a:graphic>
        </wp:anchor>
      </w:drawing>
    </mc:Choice>
    <mc:Fallback>
      <w:pict>
        <v:shape id="_x0000_s1758" type="#_x0000_t202" style="position:absolute;margin-left:30.800000000000001pt;margin-top:37.399999999999999pt;width:341.75pt;height:7.4500000000000002pt;z-index:-1887433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42" w:val="right"/>
                    <w:tab w:pos="683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Orne). </w:t>
                </w:r>
                <w:r>
                  <w:rPr>
                    <w:rFonts w:ascii="Times New Roman" w:eastAsia="Times New Roman" w:hAnsi="Times New Roman" w:cs="Times New Roman"/>
                    <w:i/>
                    <w:iCs/>
                    <w:spacing w:val="0"/>
                    <w:w w:val="100"/>
                    <w:position w:val="0"/>
                    <w:sz w:val="16"/>
                    <w:szCs w:val="16"/>
                    <w:shd w:val="clear" w:color="auto" w:fill="auto"/>
                    <w:lang w:val="ru-RU" w:eastAsia="ru-RU" w:bidi="ru-RU"/>
                  </w:rPr>
                  <w:t>Г/.</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Новыя Со </w:t>
                </w:r>
                <w:r>
                  <w:rPr>
                    <w:rFonts w:ascii="Times New Roman" w:eastAsia="Times New Roman" w:hAnsi="Times New Roman" w:cs="Times New Roman"/>
                    <w:spacing w:val="0"/>
                    <w:w w:val="100"/>
                    <w:position w:val="0"/>
                    <w:sz w:val="14"/>
                    <w:szCs w:val="14"/>
                    <w:shd w:val="clear" w:color="auto" w:fill="auto"/>
                    <w:lang w:val="el-GR" w:eastAsia="el-GR" w:bidi="el-GR"/>
                  </w:rPr>
                  <w:t xml:space="preserve">·ι </w:t>
                </w:r>
                <w:r>
                  <w:rPr>
                    <w:rFonts w:ascii="Times New Roman" w:eastAsia="Times New Roman" w:hAnsi="Times New Roman" w:cs="Times New Roman"/>
                    <w:smallCaps/>
                    <w:spacing w:val="0"/>
                    <w:w w:val="100"/>
                    <w:position w:val="0"/>
                    <w:sz w:val="16"/>
                    <w:szCs w:val="16"/>
                    <w:shd w:val="clear" w:color="auto" w:fill="auto"/>
                    <w:lang w:val="la-001" w:eastAsia="la-001" w:bidi="la-001"/>
                  </w:rPr>
                  <w:t>ii</w:t>
                </w:r>
                <w:r>
                  <w:rPr>
                    <w:rFonts w:ascii="Times New Roman" w:eastAsia="Times New Roman" w:hAnsi="Times New Roman" w:cs="Times New Roman"/>
                    <w:spacing w:val="0"/>
                    <w:w w:val="100"/>
                    <w:position w:val="0"/>
                    <w:sz w:val="14"/>
                    <w:szCs w:val="14"/>
                    <w:shd w:val="clear" w:color="auto" w:fill="auto"/>
                    <w:lang w:val="la-001" w:eastAsia="la-001" w:bidi="la-001"/>
                  </w:rPr>
                  <w:t xml:space="preserve"> </w:t>
                </w:r>
                <w:r>
                  <w:rPr>
                    <w:rFonts w:ascii="Times New Roman" w:eastAsia="Times New Roman" w:hAnsi="Times New Roman" w:cs="Times New Roman"/>
                    <w:spacing w:val="0"/>
                    <w:w w:val="100"/>
                    <w:position w:val="0"/>
                    <w:sz w:val="14"/>
                    <w:szCs w:val="14"/>
                    <w:shd w:val="clear" w:color="auto" w:fill="auto"/>
                    <w:lang w:val="ru-RU" w:eastAsia="ru-RU" w:bidi="ru-RU"/>
                  </w:rPr>
                  <w:t xml:space="preserve">и </w:t>
                </w:r>
                <w:r>
                  <w:rPr>
                    <w:rFonts w:ascii="Times New Roman" w:eastAsia="Times New Roman" w:hAnsi="Times New Roman" w:cs="Times New Roman"/>
                    <w:spacing w:val="0"/>
                    <w:w w:val="100"/>
                    <w:position w:val="0"/>
                    <w:sz w:val="14"/>
                    <w:szCs w:val="14"/>
                    <w:shd w:val="clear" w:color="auto" w:fill="auto"/>
                    <w:lang w:val="fr-FR" w:eastAsia="fr-FR" w:bidi="fr-FR"/>
                  </w:rPr>
                  <w:t xml:space="preserve">F </w:t>
                </w:r>
                <w:r>
                  <w:rPr>
                    <w:rFonts w:ascii="Times New Roman" w:eastAsia="Times New Roman" w:hAnsi="Times New Roman" w:cs="Times New Roman"/>
                    <w:spacing w:val="0"/>
                    <w:w w:val="100"/>
                    <w:position w:val="0"/>
                    <w:sz w:val="14"/>
                    <w:szCs w:val="14"/>
                    <w:shd w:val="clear" w:color="auto" w:fill="auto"/>
                    <w:lang w:val="ru-RU" w:eastAsia="ru-RU" w:bidi="ru-RU"/>
                  </w:rPr>
                  <w:t xml:space="preserve">и </w:t>
                </w:r>
                <w:r>
                  <w:rPr>
                    <w:rFonts w:ascii="Times New Roman" w:eastAsia="Times New Roman" w:hAnsi="Times New Roman" w:cs="Times New Roman"/>
                    <w:spacing w:val="0"/>
                    <w:w w:val="100"/>
                    <w:position w:val="0"/>
                    <w:sz w:val="14"/>
                    <w:szCs w:val="14"/>
                    <w:shd w:val="clear" w:color="auto" w:fill="auto"/>
                    <w:lang w:val="fr-FR" w:eastAsia="fr-FR" w:bidi="fr-FR"/>
                  </w:rPr>
                  <w:t xml:space="preserve">t </w:t>
                </w:r>
                <w:r>
                  <w:rPr>
                    <w:rFonts w:ascii="Times New Roman" w:eastAsia="Times New Roman" w:hAnsi="Times New Roman" w:cs="Times New Roman"/>
                    <w:spacing w:val="0"/>
                    <w:w w:val="100"/>
                    <w:position w:val="0"/>
                    <w:sz w:val="14"/>
                    <w:szCs w:val="14"/>
                    <w:shd w:val="clear" w:color="auto" w:fill="auto"/>
                    <w:lang w:val="ru-RU" w:eastAsia="ru-RU" w:bidi="ru-RU"/>
                  </w:rPr>
                  <w:t>я.</w:t>
                  <w:tab/>
                </w:r>
                <w:r>
                  <w:rPr>
                    <w:rFonts w:ascii="Times New Roman" w:eastAsia="Times New Roman" w:hAnsi="Times New Roman" w:cs="Times New Roman"/>
                    <w:spacing w:val="0"/>
                    <w:w w:val="100"/>
                    <w:position w:val="0"/>
                    <w:sz w:val="16"/>
                    <w:szCs w:val="16"/>
                    <w:shd w:val="clear" w:color="auto" w:fill="auto"/>
                    <w:lang w:val="fr-FR" w:eastAsia="fr-FR" w:bidi="fr-FR"/>
                  </w:rPr>
                  <w:t>21</w:t>
                </w:r>
              </w:p>
            </w:txbxContent>
          </v:textbox>
          <w10:wrap anchorx="page" anchory="page"/>
        </v:shape>
      </w:pict>
    </mc:Fallback>
  </mc:AlternateContent>
  <w:p>
    <w:pPr>
      <w:widowControl w:val="0"/>
      <w:spacing w:line="14"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6" behindDoc="1" locked="0" layoutInCell="1" allowOverlap="1">
          <wp:simplePos x="0" y="0"/>
          <wp:positionH relativeFrom="page">
            <wp:posOffset>414020</wp:posOffset>
          </wp:positionH>
          <wp:positionV relativeFrom="page">
            <wp:posOffset>496570</wp:posOffset>
          </wp:positionV>
          <wp:extent cx="2907665" cy="79375"/>
          <wp:wrapNone/>
          <wp:docPr id="734" name="Shape 734"/>
          <a:graphic xmlns:a="http://schemas.openxmlformats.org/drawingml/2006/main">
            <a:graphicData uri="http://schemas.microsoft.com/office/word/2010/wordprocessingShape">
              <wps:wsp>
                <wps:cNvSpPr txBox="1"/>
                <wps:spPr>
                  <a:xfrm>
                    <a:ext cx="2907665" cy="79375"/>
                  </a:xfrm>
                  <a:prstGeom prst="rect"/>
                  <a:noFill/>
                </wps:spPr>
                <wps:txbx>
                  <w:txbxContent>
                    <w:p>
                      <w:pPr>
                        <w:pStyle w:val="Style78"/>
                        <w:keepNext w:val="0"/>
                        <w:keepLines w:val="0"/>
                        <w:widowControl w:val="0"/>
                        <w:shd w:val="clear" w:color="auto" w:fill="auto"/>
                        <w:tabs>
                          <w:tab w:pos="4579" w:val="right"/>
                        </w:tabs>
                        <w:bidi w:val="0"/>
                        <w:spacing w:before="0" w:after="0" w:line="240" w:lineRule="auto"/>
                        <w:ind w:left="0" w:right="0" w:firstLine="0"/>
                        <w:jc w:val="left"/>
                        <w:rPr>
                          <w:sz w:val="14"/>
                          <w:szCs w:val="14"/>
                        </w:rPr>
                      </w:pPr>
                      <w:r>
                        <w:rPr>
                          <w:rFonts w:ascii="Times New Roman" w:eastAsia="Times New Roman" w:hAnsi="Times New Roman" w:cs="Times New Roman"/>
                          <w:color w:val="545454"/>
                          <w:spacing w:val="0"/>
                          <w:w w:val="100"/>
                          <w:position w:val="0"/>
                          <w:sz w:val="18"/>
                          <w:szCs w:val="18"/>
                          <w:shd w:val="clear" w:color="auto" w:fill="auto"/>
                          <w:lang w:val="de-DE" w:eastAsia="de-DE" w:bidi="de-DE"/>
                        </w:rPr>
                        <w:t>20</w:t>
                        <w:tab/>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ПіІБЛОГІ'ЛФІІЧССКЛП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Хроника.</w:t>
                      </w:r>
                    </w:p>
                  </w:txbxContent>
                </wps:txbx>
                <wps:bodyPr lIns="0" tIns="0" rIns="0" bIns="0">
                  <a:spAutoFit/>
                </wps:bodyPr>
              </wps:wsp>
            </a:graphicData>
          </a:graphic>
        </wp:anchor>
      </w:drawing>
    </mc:Choice>
    <mc:Fallback>
      <w:pict>
        <v:shape id="_x0000_s1760" type="#_x0000_t202" style="position:absolute;margin-left:32.600000000000001pt;margin-top:39.100000000000001pt;width:228.94999999999999pt;height:6.25pt;z-index:-1887433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79" w:val="right"/>
                  </w:tabs>
                  <w:bidi w:val="0"/>
                  <w:spacing w:before="0" w:after="0" w:line="240" w:lineRule="auto"/>
                  <w:ind w:left="0" w:right="0" w:firstLine="0"/>
                  <w:jc w:val="left"/>
                  <w:rPr>
                    <w:sz w:val="14"/>
                    <w:szCs w:val="14"/>
                  </w:rPr>
                </w:pPr>
                <w:r>
                  <w:rPr>
                    <w:rFonts w:ascii="Times New Roman" w:eastAsia="Times New Roman" w:hAnsi="Times New Roman" w:cs="Times New Roman"/>
                    <w:color w:val="545454"/>
                    <w:spacing w:val="0"/>
                    <w:w w:val="100"/>
                    <w:position w:val="0"/>
                    <w:sz w:val="18"/>
                    <w:szCs w:val="18"/>
                    <w:shd w:val="clear" w:color="auto" w:fill="auto"/>
                    <w:lang w:val="de-DE" w:eastAsia="de-DE" w:bidi="de-DE"/>
                  </w:rPr>
                  <w:t>20</w:t>
                  <w:tab/>
                </w:r>
                <w:r>
                  <w:rPr>
                    <w:rFonts w:ascii="Times New Roman" w:eastAsia="Times New Roman" w:hAnsi="Times New Roman" w:cs="Times New Roman"/>
                    <w:color w:val="545454"/>
                    <w:spacing w:val="0"/>
                    <w:w w:val="100"/>
                    <w:position w:val="0"/>
                    <w:sz w:val="11"/>
                    <w:szCs w:val="11"/>
                    <w:shd w:val="clear" w:color="auto" w:fill="auto"/>
                    <w:lang w:val="ru-RU" w:eastAsia="ru-RU" w:bidi="ru-RU"/>
                  </w:rPr>
                  <w:t xml:space="preserve">ПіІБЛОГІ'ЛФІІЧССКЛП </w:t>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8" behindDoc="1" locked="0" layoutInCell="1" allowOverlap="1">
          <wp:simplePos x="0" y="0"/>
          <wp:positionH relativeFrom="page">
            <wp:posOffset>380365</wp:posOffset>
          </wp:positionH>
          <wp:positionV relativeFrom="page">
            <wp:posOffset>471805</wp:posOffset>
          </wp:positionV>
          <wp:extent cx="4352290" cy="97790"/>
          <wp:wrapNone/>
          <wp:docPr id="736" name="Shape 736"/>
          <a:graphic xmlns:a="http://schemas.openxmlformats.org/drawingml/2006/main">
            <a:graphicData uri="http://schemas.microsoft.com/office/word/2010/wordprocessingShape">
              <wps:wsp>
                <wps:cNvSpPr txBox="1"/>
                <wps:spPr>
                  <a:xfrm>
                    <a:ext cx="4352290" cy="97790"/>
                  </a:xfrm>
                  <a:prstGeom prst="rect"/>
                  <a:noFill/>
                </wps:spPr>
                <wps:txbx>
                  <w:txbxContent>
                    <w:p>
                      <w:pPr>
                        <w:pStyle w:val="Style78"/>
                        <w:keepNext w:val="0"/>
                        <w:keepLines w:val="0"/>
                        <w:widowControl w:val="0"/>
                        <w:shd w:val="clear" w:color="auto" w:fill="auto"/>
                        <w:tabs>
                          <w:tab w:pos="4070"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el-GR" w:eastAsia="el-GR" w:bidi="el-GR"/>
                        </w:rPr>
                        <w:t>Οπιι). Π.</w:t>
                        <w:tab/>
                      </w:r>
                      <w:r>
                        <w:rPr>
                          <w:spacing w:val="0"/>
                          <w:w w:val="100"/>
                          <w:position w:val="0"/>
                          <w:sz w:val="11"/>
                          <w:szCs w:val="11"/>
                          <w:shd w:val="clear" w:color="auto" w:fill="auto"/>
                          <w:lang w:val="ru-RU" w:eastAsia="ru-RU" w:bidi="ru-RU"/>
                        </w:rPr>
                        <w:t>Новыя Сочнцкщя.</w:t>
                        <w:tab/>
                      </w:r>
                      <w:r>
                        <w:rPr>
                          <w:rFonts w:ascii="Times New Roman" w:eastAsia="Times New Roman" w:hAnsi="Times New Roman" w:cs="Times New Roman"/>
                          <w:spacing w:val="0"/>
                          <w:w w:val="100"/>
                          <w:position w:val="0"/>
                          <w:sz w:val="16"/>
                          <w:szCs w:val="16"/>
                          <w:shd w:val="clear" w:color="auto" w:fill="auto"/>
                          <w:lang w:val="ru-RU" w:eastAsia="ru-RU" w:bidi="ru-RU"/>
                        </w:rPr>
                        <w:t>19</w:t>
                      </w:r>
                    </w:p>
                  </w:txbxContent>
                </wps:txbx>
                <wps:bodyPr lIns="0" tIns="0" rIns="0" bIns="0">
                  <a:spAutoFit/>
                </wps:bodyPr>
              </wps:wsp>
            </a:graphicData>
          </a:graphic>
        </wp:anchor>
      </w:drawing>
    </mc:Choice>
    <mc:Fallback>
      <w:pict>
        <v:shape id="_x0000_s1762" type="#_x0000_t202" style="position:absolute;margin-left:29.949999999999999pt;margin-top:37.149999999999999pt;width:342.69999999999999pt;height:7.7000000000000002pt;z-index:-1887433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70"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el-GR" w:eastAsia="el-GR" w:bidi="el-GR"/>
                  </w:rPr>
                  <w:t>Οπιι). Π.</w:t>
                  <w:tab/>
                </w:r>
                <w:r>
                  <w:rPr>
                    <w:spacing w:val="0"/>
                    <w:w w:val="100"/>
                    <w:position w:val="0"/>
                    <w:sz w:val="11"/>
                    <w:szCs w:val="11"/>
                    <w:shd w:val="clear" w:color="auto" w:fill="auto"/>
                    <w:lang w:val="ru-RU" w:eastAsia="ru-RU" w:bidi="ru-RU"/>
                  </w:rPr>
                  <w:t>Новыя Сочнцкщя.</w:t>
                  <w:tab/>
                </w:r>
                <w:r>
                  <w:rPr>
                    <w:rFonts w:ascii="Times New Roman" w:eastAsia="Times New Roman" w:hAnsi="Times New Roman" w:cs="Times New Roman"/>
                    <w:spacing w:val="0"/>
                    <w:w w:val="100"/>
                    <w:position w:val="0"/>
                    <w:sz w:val="16"/>
                    <w:szCs w:val="16"/>
                    <w:shd w:val="clear" w:color="auto" w:fill="auto"/>
                    <w:lang w:val="ru-RU" w:eastAsia="ru-RU" w:bidi="ru-RU"/>
                  </w:rPr>
                  <w:t>19</w:t>
                </w:r>
              </w:p>
            </w:txbxContent>
          </v:textbox>
          <w10:wrap anchorx="page" anchory="page"/>
        </v:shape>
      </w:pict>
    </mc:Fallback>
  </mc:AlternateContent>
  <w:p>
    <w:pPr>
      <w:widowControl w:val="0"/>
      <w:spacing w:line="14" w:lineRule="exact"/>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0" behindDoc="1" locked="0" layoutInCell="1" allowOverlap="1">
          <wp:simplePos x="0" y="0"/>
          <wp:positionH relativeFrom="page">
            <wp:posOffset>421640</wp:posOffset>
          </wp:positionH>
          <wp:positionV relativeFrom="page">
            <wp:posOffset>481330</wp:posOffset>
          </wp:positionV>
          <wp:extent cx="4343400" cy="88265"/>
          <wp:wrapNone/>
          <wp:docPr id="738" name="Shape 738"/>
          <a:graphic xmlns:a="http://schemas.openxmlformats.org/drawingml/2006/main">
            <a:graphicData uri="http://schemas.microsoft.com/office/word/2010/wordprocessingShape">
              <wps:wsp>
                <wps:cNvSpPr txBox="1"/>
                <wps:spPr>
                  <a:xfrm>
                    <a:ext cx="4343400" cy="88265"/>
                  </a:xfrm>
                  <a:prstGeom prst="rect"/>
                  <a:noFill/>
                </wps:spPr>
                <wps:txbx>
                  <w:txbxContent>
                    <w:p>
                      <w:pPr>
                        <w:pStyle w:val="Style78"/>
                        <w:keepNext w:val="0"/>
                        <w:keepLines w:val="0"/>
                        <w:widowControl w:val="0"/>
                        <w:shd w:val="clear" w:color="auto" w:fill="auto"/>
                        <w:tabs>
                          <w:tab w:pos="4027" w:val="right"/>
                          <w:tab w:pos="684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Oint&gt;. </w:t>
                      </w:r>
                      <w:r>
                        <w:rPr>
                          <w:rFonts w:ascii="Times New Roman" w:eastAsia="Times New Roman" w:hAnsi="Times New Roman" w:cs="Times New Roman"/>
                          <w:spacing w:val="0"/>
                          <w:w w:val="100"/>
                          <w:position w:val="0"/>
                          <w:sz w:val="16"/>
                          <w:szCs w:val="16"/>
                          <w:shd w:val="clear" w:color="auto" w:fill="auto"/>
                          <w:lang w:val="ru-RU" w:eastAsia="ru-RU" w:bidi="ru-RU"/>
                        </w:rPr>
                        <w:t>Г/,</w:t>
                        <w:tab/>
                      </w:r>
                      <w:r>
                        <w:rPr>
                          <w:rFonts w:ascii="Times New Roman" w:eastAsia="Times New Roman" w:hAnsi="Times New Roman" w:cs="Times New Roman"/>
                          <w:spacing w:val="0"/>
                          <w:w w:val="100"/>
                          <w:position w:val="0"/>
                          <w:sz w:val="14"/>
                          <w:szCs w:val="14"/>
                          <w:shd w:val="clear" w:color="auto" w:fill="auto"/>
                          <w:lang w:val="fr-FR" w:eastAsia="fr-FR" w:bidi="fr-FR"/>
                        </w:rPr>
                        <w:t xml:space="preserve">Ho 11 1.1 )i </w:t>
                      </w:r>
                      <w:r>
                        <w:rPr>
                          <w:rFonts w:ascii="Times New Roman" w:eastAsia="Times New Roman" w:hAnsi="Times New Roman" w:cs="Times New Roman"/>
                          <w:spacing w:val="0"/>
                          <w:w w:val="100"/>
                          <w:position w:val="0"/>
                          <w:sz w:val="14"/>
                          <w:szCs w:val="14"/>
                          <w:shd w:val="clear" w:color="auto" w:fill="auto"/>
                          <w:lang w:val="ru-RU" w:eastAsia="ru-RU" w:bidi="ru-RU"/>
                        </w:rPr>
                        <w:t>СоЧИПВПГЛ.</w:t>
                        <w:tab/>
                      </w:r>
                      <w:r>
                        <w:rPr>
                          <w:rFonts w:ascii="Times New Roman" w:eastAsia="Times New Roman" w:hAnsi="Times New Roman" w:cs="Times New Roman"/>
                          <w:spacing w:val="0"/>
                          <w:w w:val="100"/>
                          <w:position w:val="0"/>
                          <w:sz w:val="16"/>
                          <w:szCs w:val="16"/>
                          <w:shd w:val="clear" w:color="auto" w:fill="auto"/>
                          <w:lang w:val="la-001" w:eastAsia="la-001" w:bidi="la-001"/>
                        </w:rPr>
                        <w:t>23</w:t>
                      </w:r>
                    </w:p>
                  </w:txbxContent>
                </wps:txbx>
                <wps:bodyPr lIns="0" tIns="0" rIns="0" bIns="0">
                  <a:spAutoFit/>
                </wps:bodyPr>
              </wps:wsp>
            </a:graphicData>
          </a:graphic>
        </wp:anchor>
      </w:drawing>
    </mc:Choice>
    <mc:Fallback>
      <w:pict>
        <v:shape id="_x0000_s1764" type="#_x0000_t202" style="position:absolute;margin-left:33.200000000000003pt;margin-top:37.899999999999999pt;width:342.pt;height:6.9500000000000002pt;z-index:-1887433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27" w:val="right"/>
                    <w:tab w:pos="684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Oint&gt;. </w:t>
                </w:r>
                <w:r>
                  <w:rPr>
                    <w:rFonts w:ascii="Times New Roman" w:eastAsia="Times New Roman" w:hAnsi="Times New Roman" w:cs="Times New Roman"/>
                    <w:spacing w:val="0"/>
                    <w:w w:val="100"/>
                    <w:position w:val="0"/>
                    <w:sz w:val="16"/>
                    <w:szCs w:val="16"/>
                    <w:shd w:val="clear" w:color="auto" w:fill="auto"/>
                    <w:lang w:val="ru-RU" w:eastAsia="ru-RU" w:bidi="ru-RU"/>
                  </w:rPr>
                  <w:t>Г/,</w:t>
                  <w:tab/>
                </w:r>
                <w:r>
                  <w:rPr>
                    <w:rFonts w:ascii="Times New Roman" w:eastAsia="Times New Roman" w:hAnsi="Times New Roman" w:cs="Times New Roman"/>
                    <w:spacing w:val="0"/>
                    <w:w w:val="100"/>
                    <w:position w:val="0"/>
                    <w:sz w:val="14"/>
                    <w:szCs w:val="14"/>
                    <w:shd w:val="clear" w:color="auto" w:fill="auto"/>
                    <w:lang w:val="fr-FR" w:eastAsia="fr-FR" w:bidi="fr-FR"/>
                  </w:rPr>
                  <w:t xml:space="preserve">Ho 11 1.1 )i </w:t>
                </w:r>
                <w:r>
                  <w:rPr>
                    <w:rFonts w:ascii="Times New Roman" w:eastAsia="Times New Roman" w:hAnsi="Times New Roman" w:cs="Times New Roman"/>
                    <w:spacing w:val="0"/>
                    <w:w w:val="100"/>
                    <w:position w:val="0"/>
                    <w:sz w:val="14"/>
                    <w:szCs w:val="14"/>
                    <w:shd w:val="clear" w:color="auto" w:fill="auto"/>
                    <w:lang w:val="ru-RU" w:eastAsia="ru-RU" w:bidi="ru-RU"/>
                  </w:rPr>
                  <w:t>СоЧИПВПГЛ.</w:t>
                  <w:tab/>
                </w:r>
                <w:r>
                  <w:rPr>
                    <w:rFonts w:ascii="Times New Roman" w:eastAsia="Times New Roman" w:hAnsi="Times New Roman" w:cs="Times New Roman"/>
                    <w:spacing w:val="0"/>
                    <w:w w:val="100"/>
                    <w:position w:val="0"/>
                    <w:sz w:val="16"/>
                    <w:szCs w:val="16"/>
                    <w:shd w:val="clear" w:color="auto" w:fill="auto"/>
                    <w:lang w:val="la-001" w:eastAsia="la-001" w:bidi="la-001"/>
                  </w:rPr>
                  <w:t>23</w:t>
                </w:r>
              </w:p>
            </w:txbxContent>
          </v:textbox>
          <w10:wrap anchorx="page" anchory="page"/>
        </v:shape>
      </w:pict>
    </mc:Fallback>
  </mc:AlternateContent>
  <w:p>
    <w:pPr>
      <w:widowControl w:val="0"/>
      <w:spacing w:line="14"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2" behindDoc="1" locked="0" layoutInCell="1" allowOverlap="1">
          <wp:simplePos x="0" y="0"/>
          <wp:positionH relativeFrom="page">
            <wp:posOffset>381635</wp:posOffset>
          </wp:positionH>
          <wp:positionV relativeFrom="page">
            <wp:posOffset>487045</wp:posOffset>
          </wp:positionV>
          <wp:extent cx="2901950" cy="82550"/>
          <wp:wrapNone/>
          <wp:docPr id="740" name="Shape 740"/>
          <a:graphic xmlns:a="http://schemas.openxmlformats.org/drawingml/2006/main">
            <a:graphicData uri="http://schemas.microsoft.com/office/word/2010/wordprocessingShape">
              <wps:wsp>
                <wps:cNvSpPr txBox="1"/>
                <wps:spPr>
                  <a:xfrm>
                    <a:ext cx="2901950" cy="82550"/>
                  </a:xfrm>
                  <a:prstGeom prst="rect"/>
                  <a:noFill/>
                </wps:spPr>
                <wps:txbx>
                  <w:txbxContent>
                    <w:p>
                      <w:pPr>
                        <w:pStyle w:val="Style78"/>
                        <w:keepNext w:val="0"/>
                        <w:keepLines w:val="0"/>
                        <w:widowControl w:val="0"/>
                        <w:shd w:val="clear" w:color="auto" w:fill="auto"/>
                        <w:tabs>
                          <w:tab w:pos="4570"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fr-FR" w:eastAsia="fr-FR" w:bidi="fr-FR"/>
                        </w:rPr>
                        <w:t>Zi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Еііі;ліографіпеск*я Хроника.</w:t>
                      </w:r>
                    </w:p>
                  </w:txbxContent>
                </wps:txbx>
                <wps:bodyPr lIns="0" tIns="0" rIns="0" bIns="0">
                  <a:spAutoFit/>
                </wps:bodyPr>
              </wps:wsp>
            </a:graphicData>
          </a:graphic>
        </wp:anchor>
      </w:drawing>
    </mc:Choice>
    <mc:Fallback>
      <w:pict>
        <v:shape id="_x0000_s1766" type="#_x0000_t202" style="position:absolute;margin-left:30.050000000000001pt;margin-top:38.350000000000001pt;width:228.5pt;height:6.5pt;z-index:-1887433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70"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fr-FR" w:eastAsia="fr-FR" w:bidi="fr-FR"/>
                  </w:rPr>
                  <w:t>Zi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Еііі;ліографіпеск*я Хроника.</w:t>
                </w:r>
              </w:p>
            </w:txbxContent>
          </v:textbox>
          <w10:wrap anchorx="page" anchory="page"/>
        </v:shape>
      </w:pict>
    </mc:Fallback>
  </mc:AlternateContent>
  <w:p>
    <w:pPr>
      <w:widowControl w:val="0"/>
      <w:spacing w:line="14" w:lineRule="exact"/>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4" behindDoc="1" locked="0" layoutInCell="1" allowOverlap="1">
          <wp:simplePos x="0" y="0"/>
          <wp:positionH relativeFrom="page">
            <wp:posOffset>377190</wp:posOffset>
          </wp:positionH>
          <wp:positionV relativeFrom="page">
            <wp:posOffset>505460</wp:posOffset>
          </wp:positionV>
          <wp:extent cx="2914015" cy="85090"/>
          <wp:wrapNone/>
          <wp:docPr id="742" name="Shape 742"/>
          <a:graphic xmlns:a="http://schemas.openxmlformats.org/drawingml/2006/main">
            <a:graphicData uri="http://schemas.microsoft.com/office/word/2010/wordprocessingShape">
              <wps:wsp>
                <wps:cNvSpPr txBox="1"/>
                <wps:spPr>
                  <a:xfrm>
                    <a:ext cx="2914015" cy="85090"/>
                  </a:xfrm>
                  <a:prstGeom prst="rect"/>
                  <a:noFill/>
                </wps:spPr>
                <wps:txbx>
                  <w:txbxContent>
                    <w:p>
                      <w:pPr>
                        <w:pStyle w:val="Style78"/>
                        <w:keepNext w:val="0"/>
                        <w:keepLines w:val="0"/>
                        <w:widowControl w:val="0"/>
                        <w:shd w:val="clear" w:color="auto" w:fill="auto"/>
                        <w:tabs>
                          <w:tab w:pos="4589"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ru-RU" w:eastAsia="ru-RU" w:bidi="ru-RU"/>
                        </w:rPr>
                        <w:t>25</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Епг.лгогрлФіічкскля Хроники.</w:t>
                      </w:r>
                    </w:p>
                  </w:txbxContent>
                </wps:txbx>
                <wps:bodyPr lIns="0" tIns="0" rIns="0" bIns="0">
                  <a:spAutoFit/>
                </wps:bodyPr>
              </wps:wsp>
            </a:graphicData>
          </a:graphic>
        </wp:anchor>
      </w:drawing>
    </mc:Choice>
    <mc:Fallback>
      <w:pict>
        <v:shape id="_x0000_s1768" type="#_x0000_t202" style="position:absolute;margin-left:29.699999999999999pt;margin-top:39.799999999999997pt;width:229.44999999999999pt;height:6.7000000000000002pt;z-index:-1887433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89"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ru-RU" w:eastAsia="ru-RU" w:bidi="ru-RU"/>
                  </w:rPr>
                  <w:t>25</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Епг.лгогрлФіічкскля Хроники.</w:t>
                </w:r>
              </w:p>
            </w:txbxContent>
          </v:textbox>
          <w10:wrap anchorx="page" anchory="page"/>
        </v:shape>
      </w:pict>
    </mc:Fallback>
  </mc:AlternateContent>
  <w:p>
    <w:pPr>
      <w:widowControl w:val="0"/>
      <w:spacing w:line="14"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0" behindDoc="1" locked="0" layoutInCell="1" allowOverlap="1">
          <wp:simplePos x="0" y="0"/>
          <wp:positionH relativeFrom="page">
            <wp:posOffset>418465</wp:posOffset>
          </wp:positionH>
          <wp:positionV relativeFrom="page">
            <wp:posOffset>441960</wp:posOffset>
          </wp:positionV>
          <wp:extent cx="4413250" cy="88265"/>
          <wp:wrapNone/>
          <wp:docPr id="25" name="Shape 25"/>
          <a:graphic xmlns:a="http://schemas.openxmlformats.org/drawingml/2006/main">
            <a:graphicData uri="http://schemas.microsoft.com/office/word/2010/wordprocessingShape">
              <wps:wsp>
                <wps:cNvSpPr txBox="1"/>
                <wps:spPr>
                  <a:xfrm>
                    <a:ext cx="4413250" cy="88265"/>
                  </a:xfrm>
                  <a:prstGeom prst="rect"/>
                  <a:noFill/>
                </wps:spPr>
                <wps:txbx>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ru-RU" w:eastAsia="ru-RU" w:bidi="ru-RU"/>
                        </w:rPr>
                        <w:t xml:space="preserve">ОтЭ. </w:t>
                      </w:r>
                      <w:r>
                        <w:rPr>
                          <w:rFonts w:ascii="Arial" w:eastAsia="Arial" w:hAnsi="Arial" w:cs="Arial"/>
                          <w:b/>
                          <w:bCs/>
                          <w:color w:val="323232"/>
                          <w:spacing w:val="0"/>
                          <w:w w:val="100"/>
                          <w:position w:val="0"/>
                          <w:sz w:val="11"/>
                          <w:szCs w:val="11"/>
                          <w:shd w:val="clear" w:color="auto" w:fill="auto"/>
                          <w:lang w:val="fr-FR" w:eastAsia="fr-FR" w:bidi="fr-FR"/>
                        </w:rPr>
                        <w:t>Z.</w:t>
                        <w:tab/>
                      </w:r>
                      <w:r>
                        <w:rPr>
                          <w:b/>
                          <w:bCs/>
                          <w:color w:val="323232"/>
                          <w:spacing w:val="0"/>
                          <w:w w:val="100"/>
                          <w:position w:val="0"/>
                          <w:sz w:val="16"/>
                          <w:szCs w:val="16"/>
                          <w:shd w:val="clear" w:color="auto" w:fill="auto"/>
                          <w:lang w:val="ru-RU" w:eastAsia="ru-RU" w:bidi="ru-RU"/>
                        </w:rPr>
                        <w:t>Гііш.</w:t>
                        <w:tab/>
                      </w:r>
                      <w:r>
                        <w:rPr>
                          <w:color w:val="323232"/>
                          <w:spacing w:val="0"/>
                          <w:w w:val="100"/>
                          <w:position w:val="0"/>
                          <w:sz w:val="19"/>
                          <w:szCs w:val="19"/>
                          <w:shd w:val="clear" w:color="auto" w:fill="auto"/>
                          <w:lang w:val="fr-FR" w:eastAsia="fr-FR" w:bidi="fr-FR"/>
                        </w:rPr>
                        <w:t>»</w:t>
                      </w:r>
                    </w:p>
                  </w:txbxContent>
                </wps:txbx>
                <wps:bodyPr lIns="0" tIns="0" rIns="0" bIns="0">
                  <a:spAutoFit/>
                </wps:bodyPr>
              </wps:wsp>
            </a:graphicData>
          </a:graphic>
        </wp:anchor>
      </w:drawing>
    </mc:Choice>
    <mc:Fallback>
      <w:pict>
        <v:shape id="_x0000_s1051" type="#_x0000_t202" style="position:absolute;margin-left:32.950000000000003pt;margin-top:34.799999999999997pt;width:347.5pt;height:6.9500000000000002pt;z-index:-18874405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39" w:val="right"/>
                    <w:tab w:pos="6950"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ru-RU" w:eastAsia="ru-RU" w:bidi="ru-RU"/>
                  </w:rPr>
                  <w:t xml:space="preserve">ОтЭ. </w:t>
                </w:r>
                <w:r>
                  <w:rPr>
                    <w:rFonts w:ascii="Arial" w:eastAsia="Arial" w:hAnsi="Arial" w:cs="Arial"/>
                    <w:b/>
                    <w:bCs/>
                    <w:color w:val="323232"/>
                    <w:spacing w:val="0"/>
                    <w:w w:val="100"/>
                    <w:position w:val="0"/>
                    <w:sz w:val="11"/>
                    <w:szCs w:val="11"/>
                    <w:shd w:val="clear" w:color="auto" w:fill="auto"/>
                    <w:lang w:val="fr-FR" w:eastAsia="fr-FR" w:bidi="fr-FR"/>
                  </w:rPr>
                  <w:t>Z.</w:t>
                  <w:tab/>
                </w:r>
                <w:r>
                  <w:rPr>
                    <w:b/>
                    <w:bCs/>
                    <w:color w:val="323232"/>
                    <w:spacing w:val="0"/>
                    <w:w w:val="100"/>
                    <w:position w:val="0"/>
                    <w:sz w:val="16"/>
                    <w:szCs w:val="16"/>
                    <w:shd w:val="clear" w:color="auto" w:fill="auto"/>
                    <w:lang w:val="ru-RU" w:eastAsia="ru-RU" w:bidi="ru-RU"/>
                  </w:rPr>
                  <w:t>Гііш.</w:t>
                  <w:tab/>
                </w:r>
                <w:r>
                  <w:rPr>
                    <w:color w:val="323232"/>
                    <w:spacing w:val="0"/>
                    <w:w w:val="100"/>
                    <w:position w:val="0"/>
                    <w:sz w:val="19"/>
                    <w:szCs w:val="19"/>
                    <w:shd w:val="clear" w:color="auto" w:fill="auto"/>
                    <w:lang w:val="fr-FR" w:eastAsia="fr-FR" w:bidi="fr-FR"/>
                  </w:rPr>
                  <w:t>»</w:t>
                </w:r>
              </w:p>
            </w:txbxContent>
          </v:textbox>
          <w10:wrap anchorx="page" anchory="page"/>
        </v:shape>
      </w:pict>
    </mc:Fallback>
  </mc:AlternateContent>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6" behindDoc="1" locked="0" layoutInCell="1" allowOverlap="1">
          <wp:simplePos x="0" y="0"/>
          <wp:positionH relativeFrom="page">
            <wp:posOffset>384810</wp:posOffset>
          </wp:positionH>
          <wp:positionV relativeFrom="page">
            <wp:posOffset>426720</wp:posOffset>
          </wp:positionV>
          <wp:extent cx="4407535" cy="103505"/>
          <wp:wrapNone/>
          <wp:docPr id="97" name="Shape 97"/>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5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ru-RU" w:eastAsia="ru-RU" w:bidi="ru-RU"/>
                        </w:rPr>
                        <w:t>Оіпд. I.</w:t>
                        <w:tab/>
                      </w:r>
                      <w:r>
                        <w:rPr>
                          <w:rFonts w:ascii="Arial" w:eastAsia="Arial" w:hAnsi="Arial" w:cs="Arial"/>
                          <w:b/>
                          <w:bCs/>
                          <w:color w:val="323232"/>
                          <w:spacing w:val="0"/>
                          <w:w w:val="100"/>
                          <w:position w:val="0"/>
                          <w:sz w:val="11"/>
                          <w:szCs w:val="11"/>
                          <w:shd w:val="clear" w:color="auto" w:fill="auto"/>
                          <w:lang w:val="ru-RU" w:eastAsia="ru-RU" w:bidi="ru-RU"/>
                        </w:rPr>
                        <w:t>Гаі.въ.</w:t>
                        <w:tab/>
                      </w:r>
                      <w:r>
                        <w:rPr>
                          <w:b/>
                          <w:bCs/>
                          <w:color w:val="323232"/>
                          <w:spacing w:val="0"/>
                          <w:w w:val="100"/>
                          <w:position w:val="0"/>
                          <w:sz w:val="16"/>
                          <w:szCs w:val="16"/>
                          <w:shd w:val="clear" w:color="auto" w:fill="auto"/>
                          <w:lang w:val="ru-RU" w:eastAsia="ru-RU" w:bidi="ru-RU"/>
                        </w:rPr>
                        <w:t>23</w:t>
                      </w:r>
                    </w:p>
                  </w:txbxContent>
                </wps:txbx>
                <wps:bodyPr lIns="0" tIns="0" rIns="0" bIns="0">
                  <a:spAutoFit/>
                </wps:bodyPr>
              </wps:wsp>
            </a:graphicData>
          </a:graphic>
        </wp:anchor>
      </w:drawing>
    </mc:Choice>
    <mc:Fallback>
      <w:pict>
        <v:shape id="_x0000_s1123" type="#_x0000_t202" style="position:absolute;margin-left:30.300000000000001pt;margin-top:33.600000000000001pt;width:347.05000000000001pt;height:8.1500000000000004pt;z-index:-18874398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b/>
                    <w:bCs/>
                    <w:i/>
                    <w:iCs/>
                    <w:color w:val="323232"/>
                    <w:spacing w:val="0"/>
                    <w:w w:val="100"/>
                    <w:position w:val="0"/>
                    <w:sz w:val="18"/>
                    <w:szCs w:val="18"/>
                    <w:shd w:val="clear" w:color="auto" w:fill="auto"/>
                    <w:lang w:val="ru-RU" w:eastAsia="ru-RU" w:bidi="ru-RU"/>
                  </w:rPr>
                  <w:t>Оіпд. I.</w:t>
                  <w:tab/>
                </w:r>
                <w:r>
                  <w:rPr>
                    <w:rFonts w:ascii="Arial" w:eastAsia="Arial" w:hAnsi="Arial" w:cs="Arial"/>
                    <w:b/>
                    <w:bCs/>
                    <w:color w:val="323232"/>
                    <w:spacing w:val="0"/>
                    <w:w w:val="100"/>
                    <w:position w:val="0"/>
                    <w:sz w:val="11"/>
                    <w:szCs w:val="11"/>
                    <w:shd w:val="clear" w:color="auto" w:fill="auto"/>
                    <w:lang w:val="ru-RU" w:eastAsia="ru-RU" w:bidi="ru-RU"/>
                  </w:rPr>
                  <w:t>Гаі.въ.</w:t>
                  <w:tab/>
                </w:r>
                <w:r>
                  <w:rPr>
                    <w:b/>
                    <w:bCs/>
                    <w:color w:val="323232"/>
                    <w:spacing w:val="0"/>
                    <w:w w:val="100"/>
                    <w:position w:val="0"/>
                    <w:sz w:val="16"/>
                    <w:szCs w:val="16"/>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6" behindDoc="1" locked="0" layoutInCell="1" allowOverlap="1">
          <wp:simplePos x="0" y="0"/>
          <wp:positionH relativeFrom="page">
            <wp:posOffset>368300</wp:posOffset>
          </wp:positionH>
          <wp:positionV relativeFrom="page">
            <wp:posOffset>478155</wp:posOffset>
          </wp:positionV>
          <wp:extent cx="2593975" cy="91440"/>
          <wp:wrapNone/>
          <wp:docPr id="744" name="Shape 744"/>
          <a:graphic xmlns:a="http://schemas.openxmlformats.org/drawingml/2006/main">
            <a:graphicData uri="http://schemas.microsoft.com/office/word/2010/wordprocessingShape">
              <wps:wsp>
                <wps:cNvSpPr txBox="1"/>
                <wps:spPr>
                  <a:xfrm>
                    <a:ext cx="2593975" cy="91440"/>
                  </a:xfrm>
                  <a:prstGeom prst="rect"/>
                  <a:noFill/>
                </wps:spPr>
                <wps:txbx>
                  <w:txbxContent>
                    <w:p>
                      <w:pPr>
                        <w:pStyle w:val="Style78"/>
                        <w:keepNext w:val="0"/>
                        <w:keepLines w:val="0"/>
                        <w:widowControl w:val="0"/>
                        <w:shd w:val="clear" w:color="auto" w:fill="auto"/>
                        <w:tabs>
                          <w:tab w:pos="4085" w:val="right"/>
                        </w:tabs>
                        <w:bidi w:val="0"/>
                        <w:spacing w:before="0" w:after="0" w:line="240" w:lineRule="auto"/>
                        <w:ind w:left="0" w:right="0" w:firstLine="0"/>
                        <w:jc w:val="left"/>
                      </w:pPr>
                      <w:r>
                        <w:rPr>
                          <w:spacing w:val="0"/>
                          <w:w w:val="100"/>
                          <w:position w:val="0"/>
                          <w:shd w:val="clear" w:color="auto" w:fill="auto"/>
                          <w:lang w:val="de-DE" w:eastAsia="de-DE" w:bidi="de-DE"/>
                        </w:rPr>
                        <w:t xml:space="preserve">Om-). </w:t>
                      </w:r>
                      <w:r>
                        <w:rPr>
                          <w:spacing w:val="0"/>
                          <w:w w:val="100"/>
                          <w:position w:val="0"/>
                          <w:shd w:val="clear" w:color="auto" w:fill="auto"/>
                          <w:lang w:val="ru-RU" w:eastAsia="ru-RU" w:bidi="ru-RU"/>
                        </w:rPr>
                        <w:t>Г/.</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Новыя </w:t>
                      </w:r>
                      <w:r>
                        <w:rPr>
                          <w:rFonts w:ascii="Times New Roman" w:eastAsia="Times New Roman" w:hAnsi="Times New Roman" w:cs="Times New Roman"/>
                          <w:spacing w:val="0"/>
                          <w:w w:val="100"/>
                          <w:position w:val="0"/>
                          <w:shd w:val="clear" w:color="auto" w:fill="auto"/>
                          <w:lang w:val="ru-RU" w:eastAsia="ru-RU" w:bidi="ru-RU"/>
                        </w:rPr>
                        <w:t>СоППІіВВіЯ.</w:t>
                      </w:r>
                    </w:p>
                  </w:txbxContent>
                </wps:txbx>
                <wps:bodyPr lIns="0" tIns="0" rIns="0" bIns="0">
                  <a:spAutoFit/>
                </wps:bodyPr>
              </wps:wsp>
            </a:graphicData>
          </a:graphic>
        </wp:anchor>
      </w:drawing>
    </mc:Choice>
    <mc:Fallback>
      <w:pict>
        <v:shape id="_x0000_s1770" type="#_x0000_t202" style="position:absolute;margin-left:29.pt;margin-top:37.649999999999999pt;width:204.25pt;height:7.2000000000000002pt;z-index:-1887433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85" w:val="right"/>
                  </w:tabs>
                  <w:bidi w:val="0"/>
                  <w:spacing w:before="0" w:after="0" w:line="240" w:lineRule="auto"/>
                  <w:ind w:left="0" w:right="0" w:firstLine="0"/>
                  <w:jc w:val="left"/>
                </w:pPr>
                <w:r>
                  <w:rPr>
                    <w:spacing w:val="0"/>
                    <w:w w:val="100"/>
                    <w:position w:val="0"/>
                    <w:shd w:val="clear" w:color="auto" w:fill="auto"/>
                    <w:lang w:val="de-DE" w:eastAsia="de-DE" w:bidi="de-DE"/>
                  </w:rPr>
                  <w:t xml:space="preserve">Om-). </w:t>
                </w:r>
                <w:r>
                  <w:rPr>
                    <w:spacing w:val="0"/>
                    <w:w w:val="100"/>
                    <w:position w:val="0"/>
                    <w:shd w:val="clear" w:color="auto" w:fill="auto"/>
                    <w:lang w:val="ru-RU" w:eastAsia="ru-RU" w:bidi="ru-RU"/>
                  </w:rPr>
                  <w:t>Г/.</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Новыя </w:t>
                </w:r>
                <w:r>
                  <w:rPr>
                    <w:rFonts w:ascii="Times New Roman" w:eastAsia="Times New Roman" w:hAnsi="Times New Roman" w:cs="Times New Roman"/>
                    <w:spacing w:val="0"/>
                    <w:w w:val="100"/>
                    <w:position w:val="0"/>
                    <w:shd w:val="clear" w:color="auto" w:fill="auto"/>
                    <w:lang w:val="ru-RU" w:eastAsia="ru-RU" w:bidi="ru-RU"/>
                  </w:rPr>
                  <w:t>СоППІіВВіЯ.</w:t>
                </w:r>
              </w:p>
            </w:txbxContent>
          </v:textbox>
          <w10:wrap anchorx="page" anchory="page"/>
        </v:shape>
      </w:pict>
    </mc:Fallback>
  </mc:AlternateContent>
  <w:p>
    <w:pPr>
      <w:widowControl w:val="0"/>
      <w:spacing w:line="14" w:lineRule="exact"/>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8" behindDoc="1" locked="0" layoutInCell="1" allowOverlap="1">
          <wp:simplePos x="0" y="0"/>
          <wp:positionH relativeFrom="page">
            <wp:posOffset>434975</wp:posOffset>
          </wp:positionH>
          <wp:positionV relativeFrom="page">
            <wp:posOffset>493395</wp:posOffset>
          </wp:positionV>
          <wp:extent cx="2917190" cy="82550"/>
          <wp:wrapNone/>
          <wp:docPr id="746" name="Shape 746"/>
          <a:graphic xmlns:a="http://schemas.openxmlformats.org/drawingml/2006/main">
            <a:graphicData uri="http://schemas.microsoft.com/office/word/2010/wordprocessingShape">
              <wps:wsp>
                <wps:cNvSpPr txBox="1"/>
                <wps:spPr>
                  <a:xfrm>
                    <a:ext cx="2917190" cy="82550"/>
                  </a:xfrm>
                  <a:prstGeom prst="rect"/>
                  <a:noFill/>
                </wps:spPr>
                <wps:txbx>
                  <w:txbxContent>
                    <w:p>
                      <w:pPr>
                        <w:pStyle w:val="Style78"/>
                        <w:keepNext w:val="0"/>
                        <w:keepLines w:val="0"/>
                        <w:widowControl w:val="0"/>
                        <w:shd w:val="clear" w:color="auto" w:fill="auto"/>
                        <w:tabs>
                          <w:tab w:pos="4594"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 xml:space="preserve">БііБ.ПОІ І'лФІПЕСІ.АЯ </w:t>
                      </w:r>
                      <w:r>
                        <w:rPr>
                          <w:rFonts w:ascii="Times New Roman" w:eastAsia="Times New Roman" w:hAnsi="Times New Roman" w:cs="Times New Roman"/>
                          <w:b w:val="0"/>
                          <w:bCs w:val="0"/>
                          <w:smallCaps/>
                          <w:spacing w:val="0"/>
                          <w:w w:val="100"/>
                          <w:position w:val="0"/>
                          <w:sz w:val="14"/>
                          <w:szCs w:val="14"/>
                          <w:shd w:val="clear" w:color="auto" w:fill="auto"/>
                          <w:lang w:val="el-GR" w:eastAsia="el-GR" w:bidi="el-GR"/>
                        </w:rPr>
                        <w:t>Χγοιιιικ«-</w:t>
                      </w:r>
                    </w:p>
                  </w:txbxContent>
                </wps:txbx>
                <wps:bodyPr lIns="0" tIns="0" rIns="0" bIns="0">
                  <a:spAutoFit/>
                </wps:bodyPr>
              </wps:wsp>
            </a:graphicData>
          </a:graphic>
        </wp:anchor>
      </w:drawing>
    </mc:Choice>
    <mc:Fallback>
      <w:pict>
        <v:shape id="_x0000_s1772" type="#_x0000_t202" style="position:absolute;margin-left:34.25pt;margin-top:38.850000000000001pt;width:229.69999999999999pt;height:6.5pt;z-index:-1887433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94"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 xml:space="preserve">БііБ.ПОІ І'лФІПЕСІ.АЯ </w:t>
                </w:r>
                <w:r>
                  <w:rPr>
                    <w:rFonts w:ascii="Times New Roman" w:eastAsia="Times New Roman" w:hAnsi="Times New Roman" w:cs="Times New Roman"/>
                    <w:b w:val="0"/>
                    <w:bCs w:val="0"/>
                    <w:smallCaps/>
                    <w:spacing w:val="0"/>
                    <w:w w:val="100"/>
                    <w:position w:val="0"/>
                    <w:sz w:val="14"/>
                    <w:szCs w:val="14"/>
                    <w:shd w:val="clear" w:color="auto" w:fill="auto"/>
                    <w:lang w:val="el-GR" w:eastAsia="el-GR" w:bidi="el-GR"/>
                  </w:rPr>
                  <w:t>Χγοιιιικ«-</w:t>
                </w:r>
              </w:p>
            </w:txbxContent>
          </v:textbox>
          <w10:wrap anchorx="page" anchory="page"/>
        </v:shape>
      </w:pict>
    </mc:Fallback>
  </mc:AlternateContent>
  <w:p>
    <w:pPr>
      <w:widowControl w:val="0"/>
      <w:spacing w:line="14" w:lineRule="exact"/>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0" behindDoc="1" locked="0" layoutInCell="1" allowOverlap="1">
          <wp:simplePos x="0" y="0"/>
          <wp:positionH relativeFrom="page">
            <wp:posOffset>346710</wp:posOffset>
          </wp:positionH>
          <wp:positionV relativeFrom="page">
            <wp:posOffset>478155</wp:posOffset>
          </wp:positionV>
          <wp:extent cx="4367530" cy="91440"/>
          <wp:wrapNone/>
          <wp:docPr id="748" name="Shape 748"/>
          <a:graphic xmlns:a="http://schemas.openxmlformats.org/drawingml/2006/main">
            <a:graphicData uri="http://schemas.microsoft.com/office/word/2010/wordprocessingShape">
              <wps:wsp>
                <wps:cNvSpPr txBox="1"/>
                <wps:spPr>
                  <a:xfrm>
                    <a:ext cx="4367530" cy="91440"/>
                  </a:xfrm>
                  <a:prstGeom prst="rect"/>
                  <a:noFill/>
                </wps:spPr>
                <wps:txbx>
                  <w:txbxContent>
                    <w:p>
                      <w:pPr>
                        <w:pStyle w:val="Style78"/>
                        <w:keepNext w:val="0"/>
                        <w:keepLines w:val="0"/>
                        <w:widowControl w:val="0"/>
                        <w:shd w:val="clear" w:color="auto" w:fill="auto"/>
                        <w:tabs>
                          <w:tab w:pos="4109" w:val="right"/>
                          <w:tab w:pos="6878"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w:t>
                        <w:tab/>
                      </w:r>
                      <w:r>
                        <w:rPr>
                          <w:rFonts w:ascii="Times New Roman" w:eastAsia="Times New Roman" w:hAnsi="Times New Roman" w:cs="Times New Roman"/>
                          <w:spacing w:val="0"/>
                          <w:w w:val="100"/>
                          <w:position w:val="0"/>
                          <w:sz w:val="18"/>
                          <w:szCs w:val="18"/>
                          <w:shd w:val="clear" w:color="auto" w:fill="auto"/>
                          <w:lang w:val="ru-RU" w:eastAsia="ru-RU" w:bidi="ru-RU"/>
                        </w:rPr>
                        <w:t>Попил Сочившія.</w:t>
                        <w:tab/>
                        <w:t>25</w:t>
                      </w:r>
                    </w:p>
                  </w:txbxContent>
                </wps:txbx>
                <wps:bodyPr lIns="0" tIns="0" rIns="0" bIns="0">
                  <a:spAutoFit/>
                </wps:bodyPr>
              </wps:wsp>
            </a:graphicData>
          </a:graphic>
        </wp:anchor>
      </w:drawing>
    </mc:Choice>
    <mc:Fallback>
      <w:pict>
        <v:shape id="_x0000_s1774" type="#_x0000_t202" style="position:absolute;margin-left:27.300000000000001pt;margin-top:37.649999999999999pt;width:343.89999999999998pt;height:7.2000000000000002pt;z-index:-1887433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09" w:val="right"/>
                    <w:tab w:pos="6878"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w:t>
                  <w:tab/>
                </w:r>
                <w:r>
                  <w:rPr>
                    <w:rFonts w:ascii="Times New Roman" w:eastAsia="Times New Roman" w:hAnsi="Times New Roman" w:cs="Times New Roman"/>
                    <w:spacing w:val="0"/>
                    <w:w w:val="100"/>
                    <w:position w:val="0"/>
                    <w:sz w:val="18"/>
                    <w:szCs w:val="18"/>
                    <w:shd w:val="clear" w:color="auto" w:fill="auto"/>
                    <w:lang w:val="ru-RU" w:eastAsia="ru-RU" w:bidi="ru-RU"/>
                  </w:rPr>
                  <w:t>Попил Сочившія.</w:t>
                  <w:tab/>
                  <w:t>25</w:t>
                </w:r>
              </w:p>
            </w:txbxContent>
          </v:textbox>
          <w10:wrap anchorx="page" anchory="page"/>
        </v:shape>
      </w:pict>
    </mc:Fallback>
  </mc:AlternateContent>
  <w:p>
    <w:pPr>
      <w:widowControl w:val="0"/>
      <w:spacing w:line="14" w:lineRule="exact"/>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2" behindDoc="1" locked="0" layoutInCell="1" allowOverlap="1">
          <wp:simplePos x="0" y="0"/>
          <wp:positionH relativeFrom="page">
            <wp:posOffset>360680</wp:posOffset>
          </wp:positionH>
          <wp:positionV relativeFrom="page">
            <wp:posOffset>474980</wp:posOffset>
          </wp:positionV>
          <wp:extent cx="4385945" cy="94615"/>
          <wp:wrapNone/>
          <wp:docPr id="750" name="Shape 750"/>
          <a:graphic xmlns:a="http://schemas.openxmlformats.org/drawingml/2006/main">
            <a:graphicData uri="http://schemas.microsoft.com/office/word/2010/wordprocessingShape">
              <wps:wsp>
                <wps:cNvSpPr txBox="1"/>
                <wps:spPr>
                  <a:xfrm>
                    <a:ext cx="4385945" cy="94615"/>
                  </a:xfrm>
                  <a:prstGeom prst="rect"/>
                  <a:noFill/>
                </wps:spPr>
                <wps:txbx>
                  <w:txbxContent>
                    <w:p>
                      <w:pPr>
                        <w:pStyle w:val="Style78"/>
                        <w:keepNext w:val="0"/>
                        <w:keepLines w:val="0"/>
                        <w:widowControl w:val="0"/>
                        <w:shd w:val="clear" w:color="auto" w:fill="auto"/>
                        <w:tabs>
                          <w:tab w:pos="4147"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СтЭ. </w:t>
                      </w:r>
                      <w:r>
                        <w:rPr>
                          <w:rFonts w:ascii="Times New Roman" w:eastAsia="Times New Roman" w:hAnsi="Times New Roman" w:cs="Times New Roman"/>
                          <w:i/>
                          <w:iCs/>
                          <w:spacing w:val="0"/>
                          <w:w w:val="100"/>
                          <w:position w:val="0"/>
                          <w:sz w:val="18"/>
                          <w:szCs w:val="18"/>
                          <w:shd w:val="clear" w:color="auto" w:fill="auto"/>
                          <w:lang w:val="ru-RU" w:eastAsia="ru-RU" w:bidi="ru-RU"/>
                        </w:rPr>
                        <w:t>VI.</w:t>
                        <w:tab/>
                      </w:r>
                      <w:r>
                        <w:rPr>
                          <w:spacing w:val="0"/>
                          <w:w w:val="100"/>
                          <w:position w:val="0"/>
                          <w:sz w:val="11"/>
                          <w:szCs w:val="11"/>
                          <w:shd w:val="clear" w:color="auto" w:fill="auto"/>
                          <w:lang w:val="ru-RU" w:eastAsia="ru-RU" w:bidi="ru-RU"/>
                        </w:rPr>
                        <w:t>Новыя Сочіінкнія.</w:t>
                        <w:tab/>
                      </w:r>
                      <w:r>
                        <w:rPr>
                          <w:rFonts w:ascii="Times New Roman" w:eastAsia="Times New Roman" w:hAnsi="Times New Roman" w:cs="Times New Roman"/>
                          <w:spacing w:val="0"/>
                          <w:w w:val="100"/>
                          <w:position w:val="0"/>
                          <w:sz w:val="16"/>
                          <w:szCs w:val="16"/>
                          <w:shd w:val="clear" w:color="auto" w:fill="auto"/>
                          <w:lang w:val="ru-RU" w:eastAsia="ru-RU" w:bidi="ru-RU"/>
                        </w:rPr>
                        <w:t>89</w:t>
                      </w:r>
                    </w:p>
                  </w:txbxContent>
                </wps:txbx>
                <wps:bodyPr lIns="0" tIns="0" rIns="0" bIns="0">
                  <a:spAutoFit/>
                </wps:bodyPr>
              </wps:wsp>
            </a:graphicData>
          </a:graphic>
        </wp:anchor>
      </w:drawing>
    </mc:Choice>
    <mc:Fallback>
      <w:pict>
        <v:shape id="_x0000_s1776" type="#_x0000_t202" style="position:absolute;margin-left:28.399999999999999pt;margin-top:37.399999999999999pt;width:345.35000000000002pt;height:7.4500000000000002pt;z-index:-1887433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47"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СтЭ. </w:t>
                </w:r>
                <w:r>
                  <w:rPr>
                    <w:rFonts w:ascii="Times New Roman" w:eastAsia="Times New Roman" w:hAnsi="Times New Roman" w:cs="Times New Roman"/>
                    <w:i/>
                    <w:iCs/>
                    <w:spacing w:val="0"/>
                    <w:w w:val="100"/>
                    <w:position w:val="0"/>
                    <w:sz w:val="18"/>
                    <w:szCs w:val="18"/>
                    <w:shd w:val="clear" w:color="auto" w:fill="auto"/>
                    <w:lang w:val="ru-RU" w:eastAsia="ru-RU" w:bidi="ru-RU"/>
                  </w:rPr>
                  <w:t>VI.</w:t>
                  <w:tab/>
                </w:r>
                <w:r>
                  <w:rPr>
                    <w:spacing w:val="0"/>
                    <w:w w:val="100"/>
                    <w:position w:val="0"/>
                    <w:sz w:val="11"/>
                    <w:szCs w:val="11"/>
                    <w:shd w:val="clear" w:color="auto" w:fill="auto"/>
                    <w:lang w:val="ru-RU" w:eastAsia="ru-RU" w:bidi="ru-RU"/>
                  </w:rPr>
                  <w:t>Новыя Сочіінкнія.</w:t>
                  <w:tab/>
                </w:r>
                <w:r>
                  <w:rPr>
                    <w:rFonts w:ascii="Times New Roman" w:eastAsia="Times New Roman" w:hAnsi="Times New Roman" w:cs="Times New Roman"/>
                    <w:spacing w:val="0"/>
                    <w:w w:val="100"/>
                    <w:position w:val="0"/>
                    <w:sz w:val="16"/>
                    <w:szCs w:val="16"/>
                    <w:shd w:val="clear" w:color="auto" w:fill="auto"/>
                    <w:lang w:val="ru-RU" w:eastAsia="ru-RU" w:bidi="ru-RU"/>
                  </w:rPr>
                  <w:t>89</w:t>
                </w:r>
              </w:p>
            </w:txbxContent>
          </v:textbox>
          <w10:wrap anchorx="page" anchory="page"/>
        </v:shape>
      </w:pict>
    </mc:Fallback>
  </mc:AlternateContent>
  <w:p>
    <w:pPr>
      <w:widowControl w:val="0"/>
      <w:spacing w:line="14" w:lineRule="exact"/>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4" behindDoc="1" locked="0" layoutInCell="1" allowOverlap="1">
          <wp:simplePos x="0" y="0"/>
          <wp:positionH relativeFrom="page">
            <wp:posOffset>412115</wp:posOffset>
          </wp:positionH>
          <wp:positionV relativeFrom="page">
            <wp:posOffset>487045</wp:posOffset>
          </wp:positionV>
          <wp:extent cx="2904490" cy="82550"/>
          <wp:wrapNone/>
          <wp:docPr id="752" name="Shape 752"/>
          <a:graphic xmlns:a="http://schemas.openxmlformats.org/drawingml/2006/main">
            <a:graphicData uri="http://schemas.microsoft.com/office/word/2010/wordprocessingShape">
              <wps:wsp>
                <wps:cNvSpPr txBox="1"/>
                <wps:spPr>
                  <a:xfrm>
                    <a:ext cx="2904490" cy="82550"/>
                  </a:xfrm>
                  <a:prstGeom prst="rect"/>
                  <a:noFill/>
                </wps:spPr>
                <wps:txbx>
                  <w:txbxContent>
                    <w:p>
                      <w:pPr>
                        <w:pStyle w:val="Style78"/>
                        <w:keepNext w:val="0"/>
                        <w:keepLines w:val="0"/>
                        <w:widowControl w:val="0"/>
                        <w:shd w:val="clear" w:color="auto" w:fill="auto"/>
                        <w:tabs>
                          <w:tab w:pos="4574" w:val="right"/>
                        </w:tabs>
                        <w:bidi w:val="0"/>
                        <w:spacing w:before="0" w:after="0" w:line="240" w:lineRule="auto"/>
                        <w:ind w:left="0" w:right="0" w:firstLine="0"/>
                        <w:jc w:val="left"/>
                        <w:rPr>
                          <w:sz w:val="14"/>
                          <w:szCs w:val="14"/>
                        </w:rPr>
                      </w:pPr>
                      <w:r>
                        <w:rPr>
                          <w:rFonts w:ascii="Times New Roman" w:eastAsia="Times New Roman" w:hAnsi="Times New Roman" w:cs="Times New Roman"/>
                          <w:b w:val="0"/>
                          <w:bCs w:val="0"/>
                          <w:spacing w:val="0"/>
                          <w:w w:val="100"/>
                          <w:position w:val="0"/>
                          <w:sz w:val="20"/>
                          <w:szCs w:val="20"/>
                          <w:shd w:val="clear" w:color="auto" w:fill="auto"/>
                          <w:lang w:val="ru-RU" w:eastAsia="ru-RU" w:bidi="ru-RU"/>
                        </w:rPr>
                        <w:t>30</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 xml:space="preserve">Библіографическая </w:t>
                      </w:r>
                      <w:r>
                        <w:rPr>
                          <w:rFonts w:ascii="Times New Roman" w:eastAsia="Times New Roman" w:hAnsi="Times New Roman" w:cs="Times New Roman"/>
                          <w:b w:val="0"/>
                          <w:bCs w:val="0"/>
                          <w:smallCaps/>
                          <w:spacing w:val="0"/>
                          <w:w w:val="100"/>
                          <w:position w:val="0"/>
                          <w:sz w:val="14"/>
                          <w:szCs w:val="14"/>
                          <w:shd w:val="clear" w:color="auto" w:fill="auto"/>
                          <w:lang w:val="de-DE" w:eastAsia="de-DE" w:bidi="de-DE"/>
                        </w:rPr>
                        <w:t>Xpoubka.</w:t>
                      </w:r>
                    </w:p>
                  </w:txbxContent>
                </wps:txbx>
                <wps:bodyPr lIns="0" tIns="0" rIns="0" bIns="0">
                  <a:spAutoFit/>
                </wps:bodyPr>
              </wps:wsp>
            </a:graphicData>
          </a:graphic>
        </wp:anchor>
      </w:drawing>
    </mc:Choice>
    <mc:Fallback>
      <w:pict>
        <v:shape id="_x0000_s1778" type="#_x0000_t202" style="position:absolute;margin-left:32.450000000000003pt;margin-top:38.350000000000001pt;width:228.69999999999999pt;height:6.5pt;z-index:-1887433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74" w:val="right"/>
                  </w:tabs>
                  <w:bidi w:val="0"/>
                  <w:spacing w:before="0" w:after="0" w:line="240" w:lineRule="auto"/>
                  <w:ind w:left="0" w:right="0" w:firstLine="0"/>
                  <w:jc w:val="left"/>
                  <w:rPr>
                    <w:sz w:val="14"/>
                    <w:szCs w:val="14"/>
                  </w:rPr>
                </w:pPr>
                <w:r>
                  <w:rPr>
                    <w:rFonts w:ascii="Times New Roman" w:eastAsia="Times New Roman" w:hAnsi="Times New Roman" w:cs="Times New Roman"/>
                    <w:b w:val="0"/>
                    <w:bCs w:val="0"/>
                    <w:spacing w:val="0"/>
                    <w:w w:val="100"/>
                    <w:position w:val="0"/>
                    <w:sz w:val="20"/>
                    <w:szCs w:val="20"/>
                    <w:shd w:val="clear" w:color="auto" w:fill="auto"/>
                    <w:lang w:val="ru-RU" w:eastAsia="ru-RU" w:bidi="ru-RU"/>
                  </w:rPr>
                  <w:t>30</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 xml:space="preserve">Библіографическая </w:t>
                </w:r>
                <w:r>
                  <w:rPr>
                    <w:rFonts w:ascii="Times New Roman" w:eastAsia="Times New Roman" w:hAnsi="Times New Roman" w:cs="Times New Roman"/>
                    <w:b w:val="0"/>
                    <w:bCs w:val="0"/>
                    <w:smallCaps/>
                    <w:spacing w:val="0"/>
                    <w:w w:val="100"/>
                    <w:position w:val="0"/>
                    <w:sz w:val="14"/>
                    <w:szCs w:val="14"/>
                    <w:shd w:val="clear" w:color="auto" w:fill="auto"/>
                    <w:lang w:val="de-DE" w:eastAsia="de-DE" w:bidi="de-DE"/>
                  </w:rPr>
                  <w:t>Xpoubka.</w:t>
                </w:r>
              </w:p>
            </w:txbxContent>
          </v:textbox>
          <w10:wrap anchorx="page" anchory="page"/>
        </v:shape>
      </w:pict>
    </mc:Fallback>
  </mc:AlternateContent>
  <w:p>
    <w:pPr>
      <w:widowControl w:val="0"/>
      <w:spacing w:line="14" w:lineRule="exact"/>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6" behindDoc="1" locked="0" layoutInCell="1" allowOverlap="1">
          <wp:simplePos x="0" y="0"/>
          <wp:positionH relativeFrom="page">
            <wp:posOffset>410845</wp:posOffset>
          </wp:positionH>
          <wp:positionV relativeFrom="page">
            <wp:posOffset>483870</wp:posOffset>
          </wp:positionV>
          <wp:extent cx="2898775" cy="85090"/>
          <wp:wrapNone/>
          <wp:docPr id="754" name="Shape 754"/>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78"/>
                        <w:keepNext w:val="0"/>
                        <w:keepLines w:val="0"/>
                        <w:widowControl w:val="0"/>
                        <w:shd w:val="clear" w:color="auto" w:fill="auto"/>
                        <w:tabs>
                          <w:tab w:pos="456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28</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БГІГДІОГІ’ЛГ'ПЧВСІПЛ </w:t>
                      </w:r>
                      <w:r>
                        <w:rPr>
                          <w:rFonts w:ascii="Times New Roman" w:eastAsia="Times New Roman" w:hAnsi="Times New Roman" w:cs="Times New Roman"/>
                          <w:b w:val="0"/>
                          <w:bCs w:val="0"/>
                          <w:smallCaps/>
                          <w:spacing w:val="0"/>
                          <w:w w:val="100"/>
                          <w:position w:val="0"/>
                          <w:sz w:val="14"/>
                          <w:szCs w:val="14"/>
                          <w:shd w:val="clear" w:color="auto" w:fill="auto"/>
                          <w:lang w:val="el-GR" w:eastAsia="el-GR" w:bidi="el-GR"/>
                        </w:rPr>
                        <w:t>Χροπιπια.</w:t>
                      </w:r>
                    </w:p>
                  </w:txbxContent>
                </wps:txbx>
                <wps:bodyPr lIns="0" tIns="0" rIns="0" bIns="0">
                  <a:spAutoFit/>
                </wps:bodyPr>
              </wps:wsp>
            </a:graphicData>
          </a:graphic>
        </wp:anchor>
      </w:drawing>
    </mc:Choice>
    <mc:Fallback>
      <w:pict>
        <v:shape id="_x0000_s1780" type="#_x0000_t202" style="position:absolute;margin-left:32.350000000000001pt;margin-top:38.100000000000001pt;width:228.25pt;height:6.7000000000000002pt;z-index:-1887433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65"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28</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БГІГДІОГІ’ЛГ'ПЧВСІПЛ </w:t>
                </w:r>
                <w:r>
                  <w:rPr>
                    <w:rFonts w:ascii="Times New Roman" w:eastAsia="Times New Roman" w:hAnsi="Times New Roman" w:cs="Times New Roman"/>
                    <w:b w:val="0"/>
                    <w:bCs w:val="0"/>
                    <w:smallCaps/>
                    <w:spacing w:val="0"/>
                    <w:w w:val="100"/>
                    <w:position w:val="0"/>
                    <w:sz w:val="14"/>
                    <w:szCs w:val="14"/>
                    <w:shd w:val="clear" w:color="auto" w:fill="auto"/>
                    <w:lang w:val="el-GR" w:eastAsia="el-GR" w:bidi="el-GR"/>
                  </w:rPr>
                  <w:t>Χροπιπια.</w:t>
                </w:r>
              </w:p>
            </w:txbxContent>
          </v:textbox>
          <w10:wrap anchorx="page" anchory="page"/>
        </v:shape>
      </w:pict>
    </mc:Fallback>
  </mc:AlternateContent>
  <w:p>
    <w:pPr>
      <w:widowControl w:val="0"/>
      <w:spacing w:line="14" w:lineRule="exact"/>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8" behindDoc="1" locked="0" layoutInCell="1" allowOverlap="1">
          <wp:simplePos x="0" y="0"/>
          <wp:positionH relativeFrom="page">
            <wp:posOffset>376555</wp:posOffset>
          </wp:positionH>
          <wp:positionV relativeFrom="page">
            <wp:posOffset>445135</wp:posOffset>
          </wp:positionV>
          <wp:extent cx="4358640" cy="103505"/>
          <wp:wrapNone/>
          <wp:docPr id="756" name="Shape 756"/>
          <a:graphic xmlns:a="http://schemas.openxmlformats.org/drawingml/2006/main">
            <a:graphicData uri="http://schemas.microsoft.com/office/word/2010/wordprocessingShape">
              <wps:wsp>
                <wps:cNvSpPr txBox="1"/>
                <wps:spPr>
                  <a:xfrm>
                    <a:ext cx="4358640" cy="103505"/>
                  </a:xfrm>
                  <a:prstGeom prst="rect"/>
                  <a:noFill/>
                </wps:spPr>
                <wps:txbx>
                  <w:txbxContent>
                    <w:p>
                      <w:pPr>
                        <w:pStyle w:val="Style78"/>
                        <w:keepNext w:val="0"/>
                        <w:keepLines w:val="0"/>
                        <w:widowControl w:val="0"/>
                        <w:shd w:val="clear" w:color="auto" w:fill="auto"/>
                        <w:tabs>
                          <w:tab w:pos="4075" w:val="right"/>
                          <w:tab w:pos="6864"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Ο,ΐιύ. </w:t>
                      </w:r>
                      <w:r>
                        <w:rPr>
                          <w:rFonts w:ascii="Times New Roman" w:eastAsia="Times New Roman" w:hAnsi="Times New Roman" w:cs="Times New Roman"/>
                          <w:spacing w:val="0"/>
                          <w:w w:val="100"/>
                          <w:position w:val="0"/>
                          <w:sz w:val="16"/>
                          <w:szCs w:val="16"/>
                          <w:shd w:val="clear" w:color="auto" w:fill="auto"/>
                          <w:lang w:val="fr-FR" w:eastAsia="fr-FR" w:bidi="fr-FR"/>
                        </w:rPr>
                        <w:t>FJ.</w:t>
                        <w:tab/>
                        <w:t xml:space="preserve">IIùBi.ia </w:t>
                      </w:r>
                      <w:r>
                        <w:rPr>
                          <w:rFonts w:ascii="Times New Roman" w:eastAsia="Times New Roman" w:hAnsi="Times New Roman" w:cs="Times New Roman"/>
                          <w:spacing w:val="0"/>
                          <w:w w:val="100"/>
                          <w:position w:val="0"/>
                          <w:sz w:val="16"/>
                          <w:szCs w:val="16"/>
                          <w:shd w:val="clear" w:color="auto" w:fill="auto"/>
                          <w:lang w:val="ru-RU" w:eastAsia="ru-RU" w:bidi="ru-RU"/>
                        </w:rPr>
                        <w:t>Сочвавшя.</w:t>
                        <w:tab/>
                      </w:r>
                      <w:r>
                        <w:rPr>
                          <w:rFonts w:ascii="Times New Roman" w:eastAsia="Times New Roman" w:hAnsi="Times New Roman" w:cs="Times New Roman"/>
                          <w:b w:val="0"/>
                          <w:bCs w:val="0"/>
                          <w:spacing w:val="0"/>
                          <w:w w:val="100"/>
                          <w:position w:val="0"/>
                          <w:sz w:val="17"/>
                          <w:szCs w:val="17"/>
                          <w:shd w:val="clear" w:color="auto" w:fill="auto"/>
                          <w:lang w:val="fr-FR" w:eastAsia="fr-FR" w:bidi="fr-FR"/>
                        </w:rPr>
                        <w:t>33</w:t>
                      </w:r>
                    </w:p>
                  </w:txbxContent>
                </wps:txbx>
                <wps:bodyPr lIns="0" tIns="0" rIns="0" bIns="0">
                  <a:spAutoFit/>
                </wps:bodyPr>
              </wps:wsp>
            </a:graphicData>
          </a:graphic>
        </wp:anchor>
      </w:drawing>
    </mc:Choice>
    <mc:Fallback>
      <w:pict>
        <v:shape id="_x0000_s1782" type="#_x0000_t202" style="position:absolute;margin-left:29.649999999999999pt;margin-top:35.049999999999997pt;width:343.19999999999999pt;height:8.1500000000000004pt;z-index:-1887433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75" w:val="right"/>
                    <w:tab w:pos="6864"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Ο,ΐιύ. </w:t>
                </w:r>
                <w:r>
                  <w:rPr>
                    <w:rFonts w:ascii="Times New Roman" w:eastAsia="Times New Roman" w:hAnsi="Times New Roman" w:cs="Times New Roman"/>
                    <w:spacing w:val="0"/>
                    <w:w w:val="100"/>
                    <w:position w:val="0"/>
                    <w:sz w:val="16"/>
                    <w:szCs w:val="16"/>
                    <w:shd w:val="clear" w:color="auto" w:fill="auto"/>
                    <w:lang w:val="fr-FR" w:eastAsia="fr-FR" w:bidi="fr-FR"/>
                  </w:rPr>
                  <w:t>FJ.</w:t>
                  <w:tab/>
                  <w:t xml:space="preserve">IIùBi.ia </w:t>
                </w:r>
                <w:r>
                  <w:rPr>
                    <w:rFonts w:ascii="Times New Roman" w:eastAsia="Times New Roman" w:hAnsi="Times New Roman" w:cs="Times New Roman"/>
                    <w:spacing w:val="0"/>
                    <w:w w:val="100"/>
                    <w:position w:val="0"/>
                    <w:sz w:val="16"/>
                    <w:szCs w:val="16"/>
                    <w:shd w:val="clear" w:color="auto" w:fill="auto"/>
                    <w:lang w:val="ru-RU" w:eastAsia="ru-RU" w:bidi="ru-RU"/>
                  </w:rPr>
                  <w:t>Сочвавшя.</w:t>
                  <w:tab/>
                </w:r>
                <w:r>
                  <w:rPr>
                    <w:rFonts w:ascii="Times New Roman" w:eastAsia="Times New Roman" w:hAnsi="Times New Roman" w:cs="Times New Roman"/>
                    <w:b w:val="0"/>
                    <w:bCs w:val="0"/>
                    <w:spacing w:val="0"/>
                    <w:w w:val="100"/>
                    <w:position w:val="0"/>
                    <w:sz w:val="17"/>
                    <w:szCs w:val="17"/>
                    <w:shd w:val="clear" w:color="auto" w:fill="auto"/>
                    <w:lang w:val="fr-FR" w:eastAsia="fr-FR" w:bidi="fr-FR"/>
                  </w:rPr>
                  <w:t>33</w:t>
                </w:r>
              </w:p>
            </w:txbxContent>
          </v:textbox>
          <w10:wrap anchorx="page" anchory="page"/>
        </v:shape>
      </w:pict>
    </mc:Fallback>
  </mc:AlternateContent>
  <w:p>
    <w:pPr>
      <w:widowControl w:val="0"/>
      <w:spacing w:line="14" w:lineRule="exact"/>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0" behindDoc="1" locked="0" layoutInCell="1" allowOverlap="1">
          <wp:simplePos x="0" y="0"/>
          <wp:positionH relativeFrom="page">
            <wp:posOffset>378460</wp:posOffset>
          </wp:positionH>
          <wp:positionV relativeFrom="page">
            <wp:posOffset>478155</wp:posOffset>
          </wp:positionV>
          <wp:extent cx="4334510" cy="91440"/>
          <wp:wrapNone/>
          <wp:docPr id="758" name="Shape 758"/>
          <a:graphic xmlns:a="http://schemas.openxmlformats.org/drawingml/2006/main">
            <a:graphicData uri="http://schemas.microsoft.com/office/word/2010/wordprocessingShape">
              <wps:wsp>
                <wps:cNvSpPr txBox="1"/>
                <wps:spPr>
                  <a:xfrm>
                    <a:ext cx="4334510" cy="91440"/>
                  </a:xfrm>
                  <a:prstGeom prst="rect"/>
                  <a:noFill/>
                </wps:spPr>
                <wps:txbx>
                  <w:txbxContent>
                    <w:p>
                      <w:pPr>
                        <w:pStyle w:val="Style78"/>
                        <w:keepNext w:val="0"/>
                        <w:keepLines w:val="0"/>
                        <w:widowControl w:val="0"/>
                        <w:shd w:val="clear" w:color="auto" w:fill="auto"/>
                        <w:tabs>
                          <w:tab w:pos="4104" w:val="right"/>
                          <w:tab w:pos="68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0&lt;пд.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spacing w:val="0"/>
                          <w:w w:val="100"/>
                          <w:position w:val="0"/>
                          <w:sz w:val="11"/>
                          <w:szCs w:val="11"/>
                          <w:shd w:val="clear" w:color="auto" w:fill="auto"/>
                          <w:lang w:val="ru-RU" w:eastAsia="ru-RU" w:bidi="ru-RU"/>
                        </w:rPr>
                        <w:t xml:space="preserve">Новыя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Сочиненія.</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wps:txbx>
                <wps:bodyPr lIns="0" tIns="0" rIns="0" bIns="0">
                  <a:spAutoFit/>
                </wps:bodyPr>
              </wps:wsp>
            </a:graphicData>
          </a:graphic>
        </wp:anchor>
      </w:drawing>
    </mc:Choice>
    <mc:Fallback>
      <w:pict>
        <v:shape id="_x0000_s1784" type="#_x0000_t202" style="position:absolute;margin-left:29.800000000000001pt;margin-top:37.649999999999999pt;width:341.30000000000001pt;height:7.2000000000000002pt;z-index:-1887433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04" w:val="right"/>
                    <w:tab w:pos="68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0&lt;пд.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spacing w:val="0"/>
                    <w:w w:val="100"/>
                    <w:position w:val="0"/>
                    <w:sz w:val="11"/>
                    <w:szCs w:val="11"/>
                    <w:shd w:val="clear" w:color="auto" w:fill="auto"/>
                    <w:lang w:val="ru-RU" w:eastAsia="ru-RU" w:bidi="ru-RU"/>
                  </w:rPr>
                  <w:t xml:space="preserve">Новыя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Сочиненія.</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2" behindDoc="1" locked="0" layoutInCell="1" allowOverlap="1">
          <wp:simplePos x="0" y="0"/>
          <wp:positionH relativeFrom="page">
            <wp:posOffset>375285</wp:posOffset>
          </wp:positionH>
          <wp:positionV relativeFrom="page">
            <wp:posOffset>448310</wp:posOffset>
          </wp:positionV>
          <wp:extent cx="4401185" cy="100330"/>
          <wp:wrapNone/>
          <wp:docPr id="760" name="Shape 760"/>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4109"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spacing w:val="0"/>
                          <w:w w:val="100"/>
                          <w:position w:val="0"/>
                          <w:sz w:val="11"/>
                          <w:szCs w:val="11"/>
                          <w:shd w:val="clear" w:color="auto" w:fill="auto"/>
                          <w:lang w:val="ru-RU" w:eastAsia="ru-RU" w:bidi="ru-RU"/>
                        </w:rPr>
                        <w:t>Новыя Сочинппіл.</w:t>
                        <w:tab/>
                      </w:r>
                      <w:r>
                        <w:rPr>
                          <w:rFonts w:ascii="Times New Roman" w:eastAsia="Times New Roman" w:hAnsi="Times New Roman" w:cs="Times New Roman"/>
                          <w:spacing w:val="0"/>
                          <w:w w:val="100"/>
                          <w:position w:val="0"/>
                          <w:sz w:val="16"/>
                          <w:szCs w:val="16"/>
                          <w:shd w:val="clear" w:color="auto" w:fill="auto"/>
                          <w:lang w:val="ru-RU" w:eastAsia="ru-RU" w:bidi="ru-RU"/>
                        </w:rPr>
                        <w:t>35</w:t>
                      </w:r>
                    </w:p>
                  </w:txbxContent>
                </wps:txbx>
                <wps:bodyPr lIns="0" tIns="0" rIns="0" bIns="0">
                  <a:spAutoFit/>
                </wps:bodyPr>
              </wps:wsp>
            </a:graphicData>
          </a:graphic>
        </wp:anchor>
      </w:drawing>
    </mc:Choice>
    <mc:Fallback>
      <w:pict>
        <v:shape id="_x0000_s1786" type="#_x0000_t202" style="position:absolute;margin-left:29.550000000000001pt;margin-top:35.299999999999997pt;width:346.55000000000001pt;height:7.9000000000000004pt;z-index:-1887433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09"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 </w:t>
                </w:r>
                <w:r>
                  <w:rPr>
                    <w:rFonts w:ascii="Times New Roman" w:eastAsia="Times New Roman" w:hAnsi="Times New Roman" w:cs="Times New Roman"/>
                    <w:i/>
                    <w:iCs/>
                    <w:spacing w:val="0"/>
                    <w:w w:val="100"/>
                    <w:position w:val="0"/>
                    <w:sz w:val="18"/>
                    <w:szCs w:val="18"/>
                    <w:shd w:val="clear" w:color="auto" w:fill="auto"/>
                    <w:lang w:val="el-GR" w:eastAsia="el-GR" w:bidi="el-GR"/>
                  </w:rPr>
                  <w:t>Π·</w:t>
                  <w:tab/>
                </w:r>
                <w:r>
                  <w:rPr>
                    <w:spacing w:val="0"/>
                    <w:w w:val="100"/>
                    <w:position w:val="0"/>
                    <w:sz w:val="11"/>
                    <w:szCs w:val="11"/>
                    <w:shd w:val="clear" w:color="auto" w:fill="auto"/>
                    <w:lang w:val="ru-RU" w:eastAsia="ru-RU" w:bidi="ru-RU"/>
                  </w:rPr>
                  <w:t>Новыя Сочинппіл.</w:t>
                  <w:tab/>
                </w:r>
                <w:r>
                  <w:rPr>
                    <w:rFonts w:ascii="Times New Roman" w:eastAsia="Times New Roman" w:hAnsi="Times New Roman" w:cs="Times New Roman"/>
                    <w:spacing w:val="0"/>
                    <w:w w:val="100"/>
                    <w:position w:val="0"/>
                    <w:sz w:val="16"/>
                    <w:szCs w:val="16"/>
                    <w:shd w:val="clear" w:color="auto" w:fill="auto"/>
                    <w:lang w:val="ru-RU" w:eastAsia="ru-RU" w:bidi="ru-RU"/>
                  </w:rPr>
                  <w:t>35</w:t>
                </w:r>
              </w:p>
            </w:txbxContent>
          </v:textbox>
          <w10:wrap anchorx="page" anchory="page"/>
        </v:shape>
      </w:pict>
    </mc:Fallback>
  </mc:AlternateContent>
  <w:p>
    <w:pPr>
      <w:widowControl w:val="0"/>
      <w:spacing w:line="14"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4" behindDoc="1" locked="0" layoutInCell="1" allowOverlap="1">
          <wp:simplePos x="0" y="0"/>
          <wp:positionH relativeFrom="page">
            <wp:posOffset>405765</wp:posOffset>
          </wp:positionH>
          <wp:positionV relativeFrom="page">
            <wp:posOffset>448310</wp:posOffset>
          </wp:positionV>
          <wp:extent cx="2941320" cy="100330"/>
          <wp:wrapNone/>
          <wp:docPr id="762" name="Shape 762"/>
          <a:graphic xmlns:a="http://schemas.openxmlformats.org/drawingml/2006/main">
            <a:graphicData uri="http://schemas.microsoft.com/office/word/2010/wordprocessingShape">
              <wps:wsp>
                <wps:cNvSpPr txBox="1"/>
                <wps:spPr>
                  <a:xfrm>
                    <a:ext cx="2941320" cy="100330"/>
                  </a:xfrm>
                  <a:prstGeom prst="rect"/>
                  <a:noFill/>
                </wps:spPr>
                <wps:txbx>
                  <w:txbxContent>
                    <w:p>
                      <w:pPr>
                        <w:pStyle w:val="Style78"/>
                        <w:keepNext w:val="0"/>
                        <w:keepLines w:val="0"/>
                        <w:widowControl w:val="0"/>
                        <w:shd w:val="clear" w:color="auto" w:fill="auto"/>
                        <w:tabs>
                          <w:tab w:pos="463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3β</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ЕнелогрЛ'!'ііпссі;іл Хгоіиіы,</w:t>
                      </w:r>
                    </w:p>
                  </w:txbxContent>
                </wps:txbx>
                <wps:bodyPr lIns="0" tIns="0" rIns="0" bIns="0">
                  <a:spAutoFit/>
                </wps:bodyPr>
              </wps:wsp>
            </a:graphicData>
          </a:graphic>
        </wp:anchor>
      </w:drawing>
    </mc:Choice>
    <mc:Fallback>
      <w:pict>
        <v:shape id="_x0000_s1788" type="#_x0000_t202" style="position:absolute;margin-left:31.949999999999999pt;margin-top:35.299999999999997pt;width:231.59999999999999pt;height:7.9000000000000004pt;z-index:-1887433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3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3β</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ЕнелогрЛ'!'ііпссі;іл Хгоіиіы,</w:t>
                </w:r>
              </w:p>
            </w:txbxContent>
          </v:textbox>
          <w10:wrap anchorx="page" anchory="page"/>
        </v:shape>
      </w:pict>
    </mc:Fallback>
  </mc:AlternateContent>
  <w:p>
    <w:pPr>
      <w:widowControl w:val="0"/>
      <w:spacing w:line="14" w:lineRule="exact"/>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6" behindDoc="1" locked="0" layoutInCell="1" allowOverlap="1">
          <wp:simplePos x="0" y="0"/>
          <wp:positionH relativeFrom="page">
            <wp:posOffset>433070</wp:posOffset>
          </wp:positionH>
          <wp:positionV relativeFrom="page">
            <wp:posOffset>463550</wp:posOffset>
          </wp:positionV>
          <wp:extent cx="2938145" cy="85090"/>
          <wp:wrapNone/>
          <wp:docPr id="764" name="Shape 764"/>
          <a:graphic xmlns:a="http://schemas.openxmlformats.org/drawingml/2006/main">
            <a:graphicData uri="http://schemas.microsoft.com/office/word/2010/wordprocessingShape">
              <wps:wsp>
                <wps:cNvSpPr txBox="1"/>
                <wps:spPr>
                  <a:xfrm>
                    <a:ext cx="2938145" cy="85090"/>
                  </a:xfrm>
                  <a:prstGeom prst="rect"/>
                  <a:noFill/>
                </wps:spPr>
                <wps:txbx>
                  <w:txbxContent>
                    <w:p>
                      <w:pPr>
                        <w:pStyle w:val="Style78"/>
                        <w:keepNext w:val="0"/>
                        <w:keepLines w:val="0"/>
                        <w:widowControl w:val="0"/>
                        <w:shd w:val="clear" w:color="auto" w:fill="auto"/>
                        <w:tabs>
                          <w:tab w:pos="4627"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545454"/>
                          <w:spacing w:val="0"/>
                          <w:w w:val="100"/>
                          <w:position w:val="0"/>
                          <w:sz w:val="20"/>
                          <w:szCs w:val="20"/>
                          <w:shd w:val="clear" w:color="auto" w:fill="auto"/>
                          <w:lang w:val="de-DE" w:eastAsia="de-DE" w:bidi="de-DE"/>
                        </w:rPr>
                        <w:t>34</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90" type="#_x0000_t202" style="position:absolute;margin-left:34.100000000000001pt;margin-top:36.5pt;width:231.34999999999999pt;height:6.7000000000000002pt;z-index:-1887433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27"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545454"/>
                    <w:spacing w:val="0"/>
                    <w:w w:val="100"/>
                    <w:position w:val="0"/>
                    <w:sz w:val="20"/>
                    <w:szCs w:val="20"/>
                    <w:shd w:val="clear" w:color="auto" w:fill="auto"/>
                    <w:lang w:val="de-DE" w:eastAsia="de-DE" w:bidi="de-DE"/>
                  </w:rPr>
                  <w:t>34</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8" behindDoc="1" locked="0" layoutInCell="1" allowOverlap="1">
          <wp:simplePos x="0" y="0"/>
          <wp:positionH relativeFrom="page">
            <wp:posOffset>404495</wp:posOffset>
          </wp:positionH>
          <wp:positionV relativeFrom="page">
            <wp:posOffset>438785</wp:posOffset>
          </wp:positionV>
          <wp:extent cx="4380230" cy="109855"/>
          <wp:wrapNone/>
          <wp:docPr id="766" name="Shape 766"/>
          <a:graphic xmlns:a="http://schemas.openxmlformats.org/drawingml/2006/main">
            <a:graphicData uri="http://schemas.microsoft.com/office/word/2010/wordprocessingShape">
              <wps:wsp>
                <wps:cNvSpPr txBox="1"/>
                <wps:spPr>
                  <a:xfrm>
                    <a:ext cx="4380230" cy="109855"/>
                  </a:xfrm>
                  <a:prstGeom prst="rect"/>
                  <a:noFill/>
                </wps:spPr>
                <wps:txbx>
                  <w:txbxContent>
                    <w:p>
                      <w:pPr>
                        <w:pStyle w:val="Style78"/>
                        <w:keepNext w:val="0"/>
                        <w:keepLines w:val="0"/>
                        <w:widowControl w:val="0"/>
                        <w:shd w:val="clear" w:color="auto" w:fill="auto"/>
                        <w:tabs>
                          <w:tab w:pos="4099" w:val="right"/>
                          <w:tab w:pos="689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У1.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Новые Первполь:.</w:t>
                        <w:tab/>
                      </w:r>
                      <w:r>
                        <w:rPr>
                          <w:rFonts w:ascii="Times New Roman" w:eastAsia="Times New Roman" w:hAnsi="Times New Roman" w:cs="Times New Roman"/>
                          <w:b w:val="0"/>
                          <w:bCs w:val="0"/>
                          <w:color w:val="545454"/>
                          <w:spacing w:val="0"/>
                          <w:w w:val="100"/>
                          <w:position w:val="0"/>
                          <w:sz w:val="17"/>
                          <w:szCs w:val="17"/>
                          <w:shd w:val="clear" w:color="auto" w:fill="auto"/>
                          <w:lang w:val="ru-RU" w:eastAsia="ru-RU" w:bidi="ru-RU"/>
                        </w:rPr>
                        <w:t>30</w:t>
                      </w:r>
                    </w:p>
                  </w:txbxContent>
                </wps:txbx>
                <wps:bodyPr lIns="0" tIns="0" rIns="0" bIns="0">
                  <a:spAutoFit/>
                </wps:bodyPr>
              </wps:wsp>
            </a:graphicData>
          </a:graphic>
        </wp:anchor>
      </w:drawing>
    </mc:Choice>
    <mc:Fallback>
      <w:pict>
        <v:shape id="_x0000_s1792" type="#_x0000_t202" style="position:absolute;margin-left:31.850000000000001pt;margin-top:34.549999999999997pt;width:344.89999999999998pt;height:8.6500000000000004pt;z-index:-1887433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99" w:val="right"/>
                    <w:tab w:pos="689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У1.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Новые Первполь:.</w:t>
                  <w:tab/>
                </w:r>
                <w:r>
                  <w:rPr>
                    <w:rFonts w:ascii="Times New Roman" w:eastAsia="Times New Roman" w:hAnsi="Times New Roman" w:cs="Times New Roman"/>
                    <w:b w:val="0"/>
                    <w:bCs w:val="0"/>
                    <w:color w:val="545454"/>
                    <w:spacing w:val="0"/>
                    <w:w w:val="100"/>
                    <w:position w:val="0"/>
                    <w:sz w:val="17"/>
                    <w:szCs w:val="17"/>
                    <w:shd w:val="clear" w:color="auto" w:fill="auto"/>
                    <w:lang w:val="ru-RU" w:eastAsia="ru-RU" w:bidi="ru-RU"/>
                  </w:rPr>
                  <w:t>30</w:t>
                </w:r>
              </w:p>
            </w:txbxContent>
          </v:textbox>
          <w10:wrap anchorx="page" anchory="page"/>
        </v:shape>
      </w:pict>
    </mc:Fallback>
  </mc:AlternateContent>
  <w:p>
    <w:pPr>
      <w:widowControl w:val="0"/>
      <w:spacing w:line="14"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0" behindDoc="1" locked="0" layoutInCell="1" allowOverlap="1">
          <wp:simplePos x="0" y="0"/>
          <wp:positionH relativeFrom="page">
            <wp:posOffset>398145</wp:posOffset>
          </wp:positionH>
          <wp:positionV relativeFrom="page">
            <wp:posOffset>438150</wp:posOffset>
          </wp:positionV>
          <wp:extent cx="2934970" cy="85090"/>
          <wp:wrapNone/>
          <wp:docPr id="768" name="Shape 768"/>
          <a:graphic xmlns:a="http://schemas.openxmlformats.org/drawingml/2006/main">
            <a:graphicData uri="http://schemas.microsoft.com/office/word/2010/wordprocessingShape">
              <wps:wsp>
                <wps:cNvSpPr txBox="1"/>
                <wps:spPr>
                  <a:xfrm>
                    <a:ext cx="2934970" cy="85090"/>
                  </a:xfrm>
                  <a:prstGeom prst="rect"/>
                  <a:noFill/>
                </wps:spPr>
                <wps:txbx>
                  <w:txbxContent>
                    <w:p>
                      <w:pPr>
                        <w:pStyle w:val="Style78"/>
                        <w:keepNext w:val="0"/>
                        <w:keepLines w:val="0"/>
                        <w:widowControl w:val="0"/>
                        <w:shd w:val="clear" w:color="auto" w:fill="auto"/>
                        <w:tabs>
                          <w:tab w:pos="4622"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8"/>
                          <w:szCs w:val="18"/>
                          <w:shd w:val="clear" w:color="auto" w:fill="auto"/>
                          <w:lang w:val="fr-FR" w:eastAsia="fr-FR" w:bidi="fr-FR"/>
                        </w:rPr>
                        <w:t>3S</w:t>
                        <w:tab/>
                      </w:r>
                      <w:r>
                        <w:rPr>
                          <w:rFonts w:ascii="Times New Roman" w:eastAsia="Times New Roman" w:hAnsi="Times New Roman" w:cs="Times New Roman"/>
                          <w:spacing w:val="0"/>
                          <w:w w:val="100"/>
                          <w:position w:val="0"/>
                          <w:sz w:val="18"/>
                          <w:szCs w:val="18"/>
                          <w:shd w:val="clear" w:color="auto" w:fill="auto"/>
                          <w:lang w:val="ru-RU" w:eastAsia="ru-RU" w:bidi="ru-RU"/>
                        </w:rPr>
                        <w:t>БйВЛГОГГ'АфиЧВСНЛЯ ХрОІІИКЛ.</w:t>
                      </w:r>
                    </w:p>
                  </w:txbxContent>
                </wps:txbx>
                <wps:bodyPr lIns="0" tIns="0" rIns="0" bIns="0">
                  <a:spAutoFit/>
                </wps:bodyPr>
              </wps:wsp>
            </a:graphicData>
          </a:graphic>
        </wp:anchor>
      </w:drawing>
    </mc:Choice>
    <mc:Fallback>
      <w:pict>
        <v:shape id="_x0000_s1794" type="#_x0000_t202" style="position:absolute;margin-left:31.350000000000001pt;margin-top:34.5pt;width:231.09999999999999pt;height:6.7000000000000002pt;z-index:-1887433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22"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8"/>
                    <w:szCs w:val="18"/>
                    <w:shd w:val="clear" w:color="auto" w:fill="auto"/>
                    <w:lang w:val="fr-FR" w:eastAsia="fr-FR" w:bidi="fr-FR"/>
                  </w:rPr>
                  <w:t>3S</w:t>
                  <w:tab/>
                </w:r>
                <w:r>
                  <w:rPr>
                    <w:rFonts w:ascii="Times New Roman" w:eastAsia="Times New Roman" w:hAnsi="Times New Roman" w:cs="Times New Roman"/>
                    <w:spacing w:val="0"/>
                    <w:w w:val="100"/>
                    <w:position w:val="0"/>
                    <w:sz w:val="18"/>
                    <w:szCs w:val="18"/>
                    <w:shd w:val="clear" w:color="auto" w:fill="auto"/>
                    <w:lang w:val="ru-RU" w:eastAsia="ru-RU" w:bidi="ru-RU"/>
                  </w:rPr>
                  <w:t>БйВЛГОГГ'АфиЧВСНЛЯ ХрОІІИКЛ.</w:t>
                </w:r>
              </w:p>
            </w:txbxContent>
          </v:textbox>
          <w10:wrap anchorx="page" anchory="page"/>
        </v:shape>
      </w:pict>
    </mc:Fallback>
  </mc:AlternateContent>
  <w:p>
    <w:pPr>
      <w:widowControl w:val="0"/>
      <w:spacing w:line="14" w:lineRule="exact"/>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2" behindDoc="1" locked="0" layoutInCell="1" allowOverlap="1">
          <wp:simplePos x="0" y="0"/>
          <wp:positionH relativeFrom="page">
            <wp:posOffset>367665</wp:posOffset>
          </wp:positionH>
          <wp:positionV relativeFrom="page">
            <wp:posOffset>441960</wp:posOffset>
          </wp:positionV>
          <wp:extent cx="4382770" cy="106680"/>
          <wp:wrapNone/>
          <wp:docPr id="770" name="Shape 770"/>
          <a:graphic xmlns:a="http://schemas.openxmlformats.org/drawingml/2006/main">
            <a:graphicData uri="http://schemas.microsoft.com/office/word/2010/wordprocessingShape">
              <wps:wsp>
                <wps:cNvSpPr txBox="1"/>
                <wps:spPr>
                  <a:xfrm>
                    <a:ext cx="4382770" cy="106680"/>
                  </a:xfrm>
                  <a:prstGeom prst="rect"/>
                  <a:noFill/>
                </wps:spPr>
                <wps:txbx>
                  <w:txbxContent>
                    <w:p>
                      <w:pPr>
                        <w:pStyle w:val="Style78"/>
                        <w:keepNext w:val="0"/>
                        <w:keepLines w:val="0"/>
                        <w:widowControl w:val="0"/>
                        <w:shd w:val="clear" w:color="auto" w:fill="auto"/>
                        <w:tabs>
                          <w:tab w:pos="4118" w:val="right"/>
                          <w:tab w:pos="6902"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ru-RU" w:eastAsia="ru-RU" w:bidi="ru-RU"/>
                        </w:rPr>
                        <w:t>Опк). Г/.</w:t>
                        <w:tab/>
                        <w:t>Новыя Сочиненіи.</w:t>
                        <w:tab/>
                      </w:r>
                      <w:r>
                        <w:rPr>
                          <w:rFonts w:ascii="Times New Roman" w:eastAsia="Times New Roman" w:hAnsi="Times New Roman" w:cs="Times New Roman"/>
                          <w:b w:val="0"/>
                          <w:bCs w:val="0"/>
                          <w:spacing w:val="0"/>
                          <w:w w:val="100"/>
                          <w:position w:val="0"/>
                          <w:sz w:val="20"/>
                          <w:szCs w:val="20"/>
                          <w:shd w:val="clear" w:color="auto" w:fill="auto"/>
                          <w:lang w:val="ru-RU" w:eastAsia="ru-RU" w:bidi="ru-RU"/>
                        </w:rPr>
                        <w:t>37</w:t>
                      </w:r>
                    </w:p>
                  </w:txbxContent>
                </wps:txbx>
                <wps:bodyPr lIns="0" tIns="0" rIns="0" bIns="0">
                  <a:spAutoFit/>
                </wps:bodyPr>
              </wps:wsp>
            </a:graphicData>
          </a:graphic>
        </wp:anchor>
      </w:drawing>
    </mc:Choice>
    <mc:Fallback>
      <w:pict>
        <v:shape id="_x0000_s1796" type="#_x0000_t202" style="position:absolute;margin-left:28.949999999999999pt;margin-top:34.799999999999997pt;width:345.10000000000002pt;height:8.4000000000000004pt;z-index:-1887433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18" w:val="right"/>
                    <w:tab w:pos="6902"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ru-RU" w:eastAsia="ru-RU" w:bidi="ru-RU"/>
                  </w:rPr>
                  <w:t>Опк). Г/.</w:t>
                  <w:tab/>
                  <w:t>Новыя Сочиненіи.</w:t>
                  <w:tab/>
                </w:r>
                <w:r>
                  <w:rPr>
                    <w:rFonts w:ascii="Times New Roman" w:eastAsia="Times New Roman" w:hAnsi="Times New Roman" w:cs="Times New Roman"/>
                    <w:b w:val="0"/>
                    <w:bCs w:val="0"/>
                    <w:spacing w:val="0"/>
                    <w:w w:val="100"/>
                    <w:position w:val="0"/>
                    <w:sz w:val="20"/>
                    <w:szCs w:val="20"/>
                    <w:shd w:val="clear" w:color="auto" w:fill="auto"/>
                    <w:lang w:val="ru-RU" w:eastAsia="ru-RU" w:bidi="ru-RU"/>
                  </w:rPr>
                  <w:t>37</w:t>
                </w:r>
              </w:p>
            </w:txbxContent>
          </v:textbox>
          <w10:wrap anchorx="page" anchory="page"/>
        </v:shape>
      </w:pict>
    </mc:Fallback>
  </mc:AlternateContent>
  <w:p>
    <w:pPr>
      <w:widowControl w:val="0"/>
      <w:spacing w:line="14" w:lineRule="exact"/>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4" behindDoc="1" locked="0" layoutInCell="1" allowOverlap="1">
          <wp:simplePos x="0" y="0"/>
          <wp:positionH relativeFrom="page">
            <wp:posOffset>337185</wp:posOffset>
          </wp:positionH>
          <wp:positionV relativeFrom="page">
            <wp:posOffset>448310</wp:posOffset>
          </wp:positionV>
          <wp:extent cx="4401185" cy="100330"/>
          <wp:wrapNone/>
          <wp:docPr id="772" name="Shape 772"/>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4109"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0"/>
                          <w:szCs w:val="10"/>
                          <w:shd w:val="clear" w:color="auto" w:fill="auto"/>
                          <w:lang w:val="ru-RU" w:eastAsia="ru-RU" w:bidi="ru-RU"/>
                        </w:rPr>
                        <w:t xml:space="preserve">Отд. </w:t>
                      </w:r>
                      <w:r>
                        <w:rPr>
                          <w:rFonts w:ascii="Times New Roman" w:eastAsia="Times New Roman" w:hAnsi="Times New Roman" w:cs="Times New Roman"/>
                          <w:i/>
                          <w:iCs/>
                          <w:spacing w:val="0"/>
                          <w:w w:val="100"/>
                          <w:position w:val="0"/>
                          <w:sz w:val="10"/>
                          <w:szCs w:val="10"/>
                          <w:shd w:val="clear" w:color="auto" w:fill="auto"/>
                          <w:lang w:val="el-GR" w:eastAsia="el-GR" w:bidi="el-GR"/>
                        </w:rPr>
                        <w:t>Π.</w:t>
                        <w:tab/>
                      </w:r>
                      <w:r>
                        <w:rPr>
                          <w:rFonts w:ascii="Times New Roman" w:eastAsia="Times New Roman" w:hAnsi="Times New Roman" w:cs="Times New Roman"/>
                          <w:spacing w:val="0"/>
                          <w:w w:val="100"/>
                          <w:position w:val="0"/>
                          <w:sz w:val="16"/>
                          <w:szCs w:val="16"/>
                          <w:shd w:val="clear" w:color="auto" w:fill="auto"/>
                          <w:lang w:val="ru-RU" w:eastAsia="ru-RU" w:bidi="ru-RU"/>
                        </w:rPr>
                        <w:t>II</w:t>
                      </w:r>
                      <w:r>
                        <w:rPr>
                          <w:rFonts w:ascii="Times New Roman" w:eastAsia="Times New Roman" w:hAnsi="Times New Roman" w:cs="Times New Roman"/>
                          <w:spacing w:val="0"/>
                          <w:w w:val="100"/>
                          <w:position w:val="0"/>
                          <w:sz w:val="16"/>
                          <w:szCs w:val="16"/>
                          <w:shd w:val="clear" w:color="auto" w:fill="auto"/>
                          <w:lang w:val="fr-FR" w:eastAsia="fr-FR" w:bidi="fr-FR"/>
                        </w:rPr>
                        <w:t>on</w:t>
                      </w:r>
                      <w:r>
                        <w:rPr>
                          <w:rFonts w:ascii="Times New Roman" w:eastAsia="Times New Roman" w:hAnsi="Times New Roman" w:cs="Times New Roman"/>
                          <w:spacing w:val="0"/>
                          <w:w w:val="100"/>
                          <w:position w:val="0"/>
                          <w:sz w:val="16"/>
                          <w:szCs w:val="16"/>
                          <w:shd w:val="clear" w:color="auto" w:fill="auto"/>
                          <w:lang w:val="ru-RU" w:eastAsia="ru-RU" w:bidi="ru-RU"/>
                        </w:rPr>
                        <w:t xml:space="preserve">цл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Изданія.</w:t>
                        <w:tab/>
                      </w:r>
                      <w:r>
                        <w:rPr>
                          <w:rFonts w:ascii="Times New Roman" w:eastAsia="Times New Roman" w:hAnsi="Times New Roman" w:cs="Times New Roman"/>
                          <w:spacing w:val="0"/>
                          <w:w w:val="100"/>
                          <w:position w:val="0"/>
                          <w:sz w:val="16"/>
                          <w:szCs w:val="16"/>
                          <w:shd w:val="clear" w:color="auto" w:fill="auto"/>
                          <w:lang w:val="fr-FR" w:eastAsia="fr-FR" w:bidi="fr-FR"/>
                        </w:rPr>
                        <w:t>41</w:t>
                      </w:r>
                    </w:p>
                  </w:txbxContent>
                </wps:txbx>
                <wps:bodyPr lIns="0" tIns="0" rIns="0" bIns="0">
                  <a:spAutoFit/>
                </wps:bodyPr>
              </wps:wsp>
            </a:graphicData>
          </a:graphic>
        </wp:anchor>
      </w:drawing>
    </mc:Choice>
    <mc:Fallback>
      <w:pict>
        <v:shape id="_x0000_s1798" type="#_x0000_t202" style="position:absolute;margin-left:26.550000000000001pt;margin-top:35.299999999999997pt;width:346.55000000000001pt;height:7.9000000000000004pt;z-index:-1887433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09"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0"/>
                    <w:szCs w:val="10"/>
                    <w:shd w:val="clear" w:color="auto" w:fill="auto"/>
                    <w:lang w:val="ru-RU" w:eastAsia="ru-RU" w:bidi="ru-RU"/>
                  </w:rPr>
                  <w:t xml:space="preserve">Отд. </w:t>
                </w:r>
                <w:r>
                  <w:rPr>
                    <w:rFonts w:ascii="Times New Roman" w:eastAsia="Times New Roman" w:hAnsi="Times New Roman" w:cs="Times New Roman"/>
                    <w:i/>
                    <w:iCs/>
                    <w:spacing w:val="0"/>
                    <w:w w:val="100"/>
                    <w:position w:val="0"/>
                    <w:sz w:val="10"/>
                    <w:szCs w:val="10"/>
                    <w:shd w:val="clear" w:color="auto" w:fill="auto"/>
                    <w:lang w:val="el-GR" w:eastAsia="el-GR" w:bidi="el-GR"/>
                  </w:rPr>
                  <w:t>Π.</w:t>
                  <w:tab/>
                </w:r>
                <w:r>
                  <w:rPr>
                    <w:rFonts w:ascii="Times New Roman" w:eastAsia="Times New Roman" w:hAnsi="Times New Roman" w:cs="Times New Roman"/>
                    <w:spacing w:val="0"/>
                    <w:w w:val="100"/>
                    <w:position w:val="0"/>
                    <w:sz w:val="16"/>
                    <w:szCs w:val="16"/>
                    <w:shd w:val="clear" w:color="auto" w:fill="auto"/>
                    <w:lang w:val="ru-RU" w:eastAsia="ru-RU" w:bidi="ru-RU"/>
                  </w:rPr>
                  <w:t>II</w:t>
                </w:r>
                <w:r>
                  <w:rPr>
                    <w:rFonts w:ascii="Times New Roman" w:eastAsia="Times New Roman" w:hAnsi="Times New Roman" w:cs="Times New Roman"/>
                    <w:spacing w:val="0"/>
                    <w:w w:val="100"/>
                    <w:position w:val="0"/>
                    <w:sz w:val="16"/>
                    <w:szCs w:val="16"/>
                    <w:shd w:val="clear" w:color="auto" w:fill="auto"/>
                    <w:lang w:val="fr-FR" w:eastAsia="fr-FR" w:bidi="fr-FR"/>
                  </w:rPr>
                  <w:t>on</w:t>
                </w:r>
                <w:r>
                  <w:rPr>
                    <w:rFonts w:ascii="Times New Roman" w:eastAsia="Times New Roman" w:hAnsi="Times New Roman" w:cs="Times New Roman"/>
                    <w:spacing w:val="0"/>
                    <w:w w:val="100"/>
                    <w:position w:val="0"/>
                    <w:sz w:val="16"/>
                    <w:szCs w:val="16"/>
                    <w:shd w:val="clear" w:color="auto" w:fill="auto"/>
                    <w:lang w:val="ru-RU" w:eastAsia="ru-RU" w:bidi="ru-RU"/>
                  </w:rPr>
                  <w:t xml:space="preserve">цл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Изданія.</w:t>
                  <w:tab/>
                </w:r>
                <w:r>
                  <w:rPr>
                    <w:rFonts w:ascii="Times New Roman" w:eastAsia="Times New Roman" w:hAnsi="Times New Roman" w:cs="Times New Roman"/>
                    <w:spacing w:val="0"/>
                    <w:w w:val="100"/>
                    <w:position w:val="0"/>
                    <w:sz w:val="16"/>
                    <w:szCs w:val="16"/>
                    <w:shd w:val="clear" w:color="auto" w:fill="auto"/>
                    <w:lang w:val="fr-FR" w:eastAsia="fr-FR" w:bidi="fr-FR"/>
                  </w:rPr>
                  <w:t>41</w:t>
                </w:r>
              </w:p>
            </w:txbxContent>
          </v:textbox>
          <w10:wrap anchorx="page" anchory="page"/>
        </v:shape>
      </w:pict>
    </mc:Fallback>
  </mc:AlternateContent>
  <w:p>
    <w:pPr>
      <w:widowControl w:val="0"/>
      <w:spacing w:line="14" w:lineRule="exact"/>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6" behindDoc="1" locked="0" layoutInCell="1" allowOverlap="1">
          <wp:simplePos x="0" y="0"/>
          <wp:positionH relativeFrom="page">
            <wp:posOffset>428625</wp:posOffset>
          </wp:positionH>
          <wp:positionV relativeFrom="page">
            <wp:posOffset>463550</wp:posOffset>
          </wp:positionV>
          <wp:extent cx="2898775" cy="85090"/>
          <wp:wrapNone/>
          <wp:docPr id="774" name="Shape 774"/>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78"/>
                        <w:keepNext w:val="0"/>
                        <w:keepLines w:val="0"/>
                        <w:widowControl w:val="0"/>
                        <w:shd w:val="clear" w:color="auto" w:fill="auto"/>
                        <w:tabs>
                          <w:tab w:pos="45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42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ІВІЬЛІОІРА'ІПЧЕСКЛіі</w:t>
                      </w:r>
                      <w:r>
                        <w:rPr>
                          <w:rFonts w:ascii="Times New Roman" w:eastAsia="Times New Roman" w:hAnsi="Times New Roman" w:cs="Times New Roman"/>
                          <w:spacing w:val="0"/>
                          <w:w w:val="100"/>
                          <w:position w:val="0"/>
                          <w:shd w:val="clear" w:color="auto" w:fill="auto"/>
                          <w:lang w:val="ru-RU" w:eastAsia="ru-RU" w:bidi="ru-RU"/>
                        </w:rPr>
                        <w:t xml:space="preserve"> </w:t>
                      </w:r>
                      <w:r>
                        <w:rPr>
                          <w:rFonts w:ascii="Times New Roman" w:eastAsia="Times New Roman" w:hAnsi="Times New Roman" w:cs="Times New Roman"/>
                          <w:spacing w:val="0"/>
                          <w:w w:val="100"/>
                          <w:position w:val="0"/>
                          <w:shd w:val="clear" w:color="auto" w:fill="auto"/>
                          <w:lang w:val="fr-FR" w:eastAsia="fr-FR" w:bidi="fr-FR"/>
                        </w:rPr>
                        <w:t>XrOUIlKA.</w:t>
                      </w:r>
                    </w:p>
                  </w:txbxContent>
                </wps:txbx>
                <wps:bodyPr lIns="0" tIns="0" rIns="0" bIns="0">
                  <a:spAutoFit/>
                </wps:bodyPr>
              </wps:wsp>
            </a:graphicData>
          </a:graphic>
        </wp:anchor>
      </w:drawing>
    </mc:Choice>
    <mc:Fallback>
      <w:pict>
        <v:shape id="_x0000_s1800" type="#_x0000_t202" style="position:absolute;margin-left:33.75pt;margin-top:36.5pt;width:228.25pt;height:6.7000000000000002pt;z-index:-1887433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42</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ІВІЬЛІОІРА'ІПЧЕСКЛіі</w:t>
                </w:r>
                <w:r>
                  <w:rPr>
                    <w:rFonts w:ascii="Times New Roman" w:eastAsia="Times New Roman" w:hAnsi="Times New Roman" w:cs="Times New Roman"/>
                    <w:spacing w:val="0"/>
                    <w:w w:val="100"/>
                    <w:position w:val="0"/>
                    <w:shd w:val="clear" w:color="auto" w:fill="auto"/>
                    <w:lang w:val="ru-RU" w:eastAsia="ru-RU" w:bidi="ru-RU"/>
                  </w:rPr>
                  <w:t xml:space="preserve"> </w:t>
                </w:r>
                <w:r>
                  <w:rPr>
                    <w:rFonts w:ascii="Times New Roman" w:eastAsia="Times New Roman" w:hAnsi="Times New Roman" w:cs="Times New Roman"/>
                    <w:spacing w:val="0"/>
                    <w:w w:val="100"/>
                    <w:position w:val="0"/>
                    <w:shd w:val="clear" w:color="auto" w:fill="auto"/>
                    <w:lang w:val="fr-FR" w:eastAsia="fr-FR" w:bidi="fr-FR"/>
                  </w:rPr>
                  <w:t>XrOUIlKA.</w:t>
                </w:r>
              </w:p>
            </w:txbxContent>
          </v:textbox>
          <w10:wrap anchorx="page" anchory="page"/>
        </v:shape>
      </w:pict>
    </mc:Fallback>
  </mc:AlternateContent>
  <w:p>
    <w:pPr>
      <w:widowControl w:val="0"/>
      <w:spacing w:line="14" w:lineRule="exact"/>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8" behindDoc="1" locked="0" layoutInCell="1" allowOverlap="1">
          <wp:simplePos x="0" y="0"/>
          <wp:positionH relativeFrom="page">
            <wp:posOffset>414655</wp:posOffset>
          </wp:positionH>
          <wp:positionV relativeFrom="page">
            <wp:posOffset>463550</wp:posOffset>
          </wp:positionV>
          <wp:extent cx="2947670" cy="85090"/>
          <wp:wrapNone/>
          <wp:docPr id="776" name="Shape 776"/>
          <a:graphic xmlns:a="http://schemas.openxmlformats.org/drawingml/2006/main">
            <a:graphicData uri="http://schemas.microsoft.com/office/word/2010/wordprocessingShape">
              <wps:wsp>
                <wps:cNvSpPr txBox="1"/>
                <wps:spPr>
                  <a:xfrm>
                    <a:ext cx="2947670" cy="85090"/>
                  </a:xfrm>
                  <a:prstGeom prst="rect"/>
                  <a:noFill/>
                </wps:spPr>
                <wps:txbx>
                  <w:txbxContent>
                    <w:p>
                      <w:pPr>
                        <w:pStyle w:val="Style78"/>
                        <w:keepNext w:val="0"/>
                        <w:keepLines w:val="0"/>
                        <w:widowControl w:val="0"/>
                        <w:shd w:val="clear" w:color="auto" w:fill="auto"/>
                        <w:tabs>
                          <w:tab w:pos="4642"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ru-RU" w:eastAsia="ru-RU" w:bidi="ru-RU"/>
                        </w:rPr>
                        <w:t>ІО</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СіІБЛІОГРЛФІІ'іеСВІП </w:t>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Ypoiiiikâ.</w:t>
                      </w:r>
                    </w:p>
                  </w:txbxContent>
                </wps:txbx>
                <wps:bodyPr lIns="0" tIns="0" rIns="0" bIns="0">
                  <a:spAutoFit/>
                </wps:bodyPr>
              </wps:wsp>
            </a:graphicData>
          </a:graphic>
        </wp:anchor>
      </w:drawing>
    </mc:Choice>
    <mc:Fallback>
      <w:pict>
        <v:shape id="_x0000_s1802" type="#_x0000_t202" style="position:absolute;margin-left:32.649999999999999pt;margin-top:36.5pt;width:232.09999999999999pt;height:6.7000000000000002pt;z-index:-1887433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42"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ru-RU" w:eastAsia="ru-RU" w:bidi="ru-RU"/>
                  </w:rPr>
                  <w:t>ІО</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СіІБЛІОГРЛФІІ'іеСВІП </w:t>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Ypoiiiikâ.</w:t>
                </w:r>
              </w:p>
            </w:txbxContent>
          </v:textbox>
          <w10:wrap anchorx="page" anchory="page"/>
        </v:shape>
      </w:pict>
    </mc:Fallback>
  </mc:AlternateContent>
  <w:p>
    <w:pPr>
      <w:widowControl w:val="0"/>
      <w:spacing w:line="14" w:lineRule="exact"/>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0" behindDoc="1" locked="0" layoutInCell="1" allowOverlap="1">
          <wp:simplePos x="0" y="0"/>
          <wp:positionH relativeFrom="page">
            <wp:posOffset>372110</wp:posOffset>
          </wp:positionH>
          <wp:positionV relativeFrom="page">
            <wp:posOffset>450850</wp:posOffset>
          </wp:positionV>
          <wp:extent cx="4385945" cy="97790"/>
          <wp:wrapNone/>
          <wp:docPr id="778" name="Shape 778"/>
          <a:graphic xmlns:a="http://schemas.openxmlformats.org/drawingml/2006/main">
            <a:graphicData uri="http://schemas.microsoft.com/office/word/2010/wordprocessingShape">
              <wps:wsp>
                <wps:cNvSpPr txBox="1"/>
                <wps:spPr>
                  <a:xfrm>
                    <a:ext cx="4385945" cy="97790"/>
                  </a:xfrm>
                  <a:prstGeom prst="rect"/>
                  <a:noFill/>
                </wps:spPr>
                <wps:txbx>
                  <w:txbxContent>
                    <w:p>
                      <w:pPr>
                        <w:pStyle w:val="Style78"/>
                        <w:keepNext w:val="0"/>
                        <w:keepLines w:val="0"/>
                        <w:widowControl w:val="0"/>
                        <w:shd w:val="clear" w:color="auto" w:fill="auto"/>
                        <w:tabs>
                          <w:tab w:pos="4099" w:val="right"/>
                          <w:tab w:pos="6907" w:val="right"/>
                        </w:tabs>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Omd.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rFonts w:ascii="Times New Roman" w:eastAsia="Times New Roman" w:hAnsi="Times New Roman" w:cs="Times New Roman"/>
                          <w:spacing w:val="0"/>
                          <w:w w:val="100"/>
                          <w:position w:val="0"/>
                          <w:sz w:val="16"/>
                          <w:szCs w:val="16"/>
                          <w:shd w:val="clear" w:color="auto" w:fill="auto"/>
                          <w:lang w:val="ru-RU" w:eastAsia="ru-RU" w:bidi="ru-RU"/>
                        </w:rPr>
                        <w:t>Новыя ІІздхшя.</w:t>
                        <w:tab/>
                      </w:r>
                      <w:r>
                        <w:rPr>
                          <w:rFonts w:ascii="Times New Roman" w:eastAsia="Times New Roman" w:hAnsi="Times New Roman" w:cs="Times New Roman"/>
                          <w:b w:val="0"/>
                          <w:bCs w:val="0"/>
                          <w:spacing w:val="0"/>
                          <w:w w:val="100"/>
                          <w:position w:val="0"/>
                          <w:sz w:val="22"/>
                          <w:szCs w:val="22"/>
                          <w:shd w:val="clear" w:color="auto" w:fill="auto"/>
                          <w:lang w:val="ru-RU" w:eastAsia="ru-RU" w:bidi="ru-RU"/>
                        </w:rPr>
                        <w:t xml:space="preserve">4 </w:t>
                      </w:r>
                      <w:r>
                        <w:rPr>
                          <w:rFonts w:ascii="Times New Roman" w:eastAsia="Times New Roman" w:hAnsi="Times New Roman" w:cs="Times New Roman"/>
                          <w:b w:val="0"/>
                          <w:bCs w:val="0"/>
                          <w:spacing w:val="0"/>
                          <w:w w:val="100"/>
                          <w:position w:val="0"/>
                          <w:sz w:val="22"/>
                          <w:szCs w:val="22"/>
                          <w:shd w:val="clear" w:color="auto" w:fill="auto"/>
                          <w:lang w:val="la-001" w:eastAsia="la-001" w:bidi="la-001"/>
                        </w:rPr>
                        <w:t>It</w:t>
                      </w:r>
                    </w:p>
                  </w:txbxContent>
                </wps:txbx>
                <wps:bodyPr lIns="0" tIns="0" rIns="0" bIns="0">
                  <a:spAutoFit/>
                </wps:bodyPr>
              </wps:wsp>
            </a:graphicData>
          </a:graphic>
        </wp:anchor>
      </w:drawing>
    </mc:Choice>
    <mc:Fallback>
      <w:pict>
        <v:shape id="_x0000_s1804" type="#_x0000_t202" style="position:absolute;margin-left:29.300000000000001pt;margin-top:35.5pt;width:345.35000000000002pt;height:7.7000000000000002pt;z-index:-1887433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99" w:val="right"/>
                    <w:tab w:pos="6907" w:val="right"/>
                  </w:tabs>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Omd. </w:t>
                </w:r>
                <w:r>
                  <w:rPr>
                    <w:rFonts w:ascii="Times New Roman" w:eastAsia="Times New Roman" w:hAnsi="Times New Roman" w:cs="Times New Roman"/>
                    <w:i/>
                    <w:iCs/>
                    <w:spacing w:val="0"/>
                    <w:w w:val="100"/>
                    <w:position w:val="0"/>
                    <w:sz w:val="16"/>
                    <w:szCs w:val="16"/>
                    <w:shd w:val="clear" w:color="auto" w:fill="auto"/>
                    <w:lang w:val="ru-RU" w:eastAsia="ru-RU" w:bidi="ru-RU"/>
                  </w:rPr>
                  <w:t>П.</w:t>
                  <w:tab/>
                </w:r>
                <w:r>
                  <w:rPr>
                    <w:rFonts w:ascii="Times New Roman" w:eastAsia="Times New Roman" w:hAnsi="Times New Roman" w:cs="Times New Roman"/>
                    <w:spacing w:val="0"/>
                    <w:w w:val="100"/>
                    <w:position w:val="0"/>
                    <w:sz w:val="16"/>
                    <w:szCs w:val="16"/>
                    <w:shd w:val="clear" w:color="auto" w:fill="auto"/>
                    <w:lang w:val="ru-RU" w:eastAsia="ru-RU" w:bidi="ru-RU"/>
                  </w:rPr>
                  <w:t>Новыя ІІздхшя.</w:t>
                  <w:tab/>
                </w:r>
                <w:r>
                  <w:rPr>
                    <w:rFonts w:ascii="Times New Roman" w:eastAsia="Times New Roman" w:hAnsi="Times New Roman" w:cs="Times New Roman"/>
                    <w:b w:val="0"/>
                    <w:bCs w:val="0"/>
                    <w:spacing w:val="0"/>
                    <w:w w:val="100"/>
                    <w:position w:val="0"/>
                    <w:sz w:val="22"/>
                    <w:szCs w:val="22"/>
                    <w:shd w:val="clear" w:color="auto" w:fill="auto"/>
                    <w:lang w:val="ru-RU" w:eastAsia="ru-RU" w:bidi="ru-RU"/>
                  </w:rPr>
                  <w:t xml:space="preserve">4 </w:t>
                </w:r>
                <w:r>
                  <w:rPr>
                    <w:rFonts w:ascii="Times New Roman" w:eastAsia="Times New Roman" w:hAnsi="Times New Roman" w:cs="Times New Roman"/>
                    <w:b w:val="0"/>
                    <w:bCs w:val="0"/>
                    <w:spacing w:val="0"/>
                    <w:w w:val="100"/>
                    <w:position w:val="0"/>
                    <w:sz w:val="22"/>
                    <w:szCs w:val="22"/>
                    <w:shd w:val="clear" w:color="auto" w:fill="auto"/>
                    <w:lang w:val="la-001" w:eastAsia="la-001" w:bidi="la-001"/>
                  </w:rPr>
                  <w:t>It</w:t>
                </w:r>
              </w:p>
            </w:txbxContent>
          </v:textbox>
          <w10:wrap anchorx="page" anchory="page"/>
        </v:shape>
      </w:pict>
    </mc:Fallback>
  </mc:AlternateContent>
  <w:p>
    <w:pPr>
      <w:widowControl w:val="0"/>
      <w:spacing w:line="14" w:lineRule="exact"/>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2" behindDoc="1" locked="0" layoutInCell="1" allowOverlap="1">
          <wp:simplePos x="0" y="0"/>
          <wp:positionH relativeFrom="page">
            <wp:posOffset>382905</wp:posOffset>
          </wp:positionH>
          <wp:positionV relativeFrom="page">
            <wp:posOffset>466090</wp:posOffset>
          </wp:positionV>
          <wp:extent cx="2910840" cy="82550"/>
          <wp:wrapNone/>
          <wp:docPr id="780" name="Shape 780"/>
          <a:graphic xmlns:a="http://schemas.openxmlformats.org/drawingml/2006/main">
            <a:graphicData uri="http://schemas.microsoft.com/office/word/2010/wordprocessingShape">
              <wps:wsp>
                <wps:cNvSpPr txBox="1"/>
                <wps:spPr>
                  <a:xfrm>
                    <a:ext cx="2910840" cy="82550"/>
                  </a:xfrm>
                  <a:prstGeom prst="rect"/>
                  <a:noFill/>
                </wps:spPr>
                <wps:txbx>
                  <w:txbxContent>
                    <w:p>
                      <w:pPr>
                        <w:pStyle w:val="Style78"/>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&lt;4</w:t>
                        <w:tab/>
                      </w:r>
                      <w:r>
                        <w:rPr>
                          <w:rFonts w:ascii="Times New Roman" w:eastAsia="Times New Roman" w:hAnsi="Times New Roman" w:cs="Times New Roman"/>
                          <w:spacing w:val="0"/>
                          <w:w w:val="100"/>
                          <w:position w:val="0"/>
                          <w:sz w:val="16"/>
                          <w:szCs w:val="16"/>
                          <w:shd w:val="clear" w:color="auto" w:fill="auto"/>
                          <w:lang w:val="ru-RU" w:eastAsia="ru-RU" w:bidi="ru-RU"/>
                        </w:rPr>
                        <w:t>Бне.і</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іоі'і'лфіічесіслл Хроника.</w:t>
                      </w:r>
                    </w:p>
                  </w:txbxContent>
                </wps:txbx>
                <wps:bodyPr lIns="0" tIns="0" rIns="0" bIns="0">
                  <a:spAutoFit/>
                </wps:bodyPr>
              </wps:wsp>
            </a:graphicData>
          </a:graphic>
        </wp:anchor>
      </w:drawing>
    </mc:Choice>
    <mc:Fallback>
      <w:pict>
        <v:shape id="_x0000_s1806" type="#_x0000_t202" style="position:absolute;margin-left:30.149999999999999pt;margin-top:36.700000000000003pt;width:229.19999999999999pt;height:6.5pt;z-index:-1887433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&lt;4</w:t>
                  <w:tab/>
                </w:r>
                <w:r>
                  <w:rPr>
                    <w:rFonts w:ascii="Times New Roman" w:eastAsia="Times New Roman" w:hAnsi="Times New Roman" w:cs="Times New Roman"/>
                    <w:spacing w:val="0"/>
                    <w:w w:val="100"/>
                    <w:position w:val="0"/>
                    <w:sz w:val="16"/>
                    <w:szCs w:val="16"/>
                    <w:shd w:val="clear" w:color="auto" w:fill="auto"/>
                    <w:lang w:val="ru-RU" w:eastAsia="ru-RU" w:bidi="ru-RU"/>
                  </w:rPr>
                  <w:t>Бне.і</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іоі'і'лфіічесіслл Хроника.</w:t>
                </w:r>
              </w:p>
            </w:txbxContent>
          </v:textbox>
          <w10:wrap anchorx="page" anchory="page"/>
        </v:shape>
      </w:pict>
    </mc:Fallback>
  </mc:AlternateContent>
  <w:p>
    <w:pPr>
      <w:widowControl w:val="0"/>
      <w:spacing w:line="14"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8" behindDoc="1" locked="0" layoutInCell="1" allowOverlap="1">
          <wp:simplePos x="0" y="0"/>
          <wp:positionH relativeFrom="page">
            <wp:posOffset>434975</wp:posOffset>
          </wp:positionH>
          <wp:positionV relativeFrom="page">
            <wp:posOffset>438785</wp:posOffset>
          </wp:positionV>
          <wp:extent cx="4404360" cy="91440"/>
          <wp:wrapNone/>
          <wp:docPr id="99" name="Shape 99"/>
          <a:graphic xmlns:a="http://schemas.openxmlformats.org/drawingml/2006/main">
            <a:graphicData uri="http://schemas.microsoft.com/office/word/2010/wordprocessingShape">
              <wps:wsp>
                <wps:cNvSpPr txBox="1"/>
                <wps:spPr>
                  <a:xfrm>
                    <a:ext cx="4404360" cy="91440"/>
                  </a:xfrm>
                  <a:prstGeom prst="rect"/>
                  <a:noFill/>
                </wps:spPr>
                <wps:txbx>
                  <w:txbxContent>
                    <w:p>
                      <w:pPr>
                        <w:pStyle w:val="Style78"/>
                        <w:keepNext w:val="0"/>
                        <w:keepLines w:val="0"/>
                        <w:widowControl w:val="0"/>
                        <w:shd w:val="clear" w:color="auto" w:fill="auto"/>
                        <w:tabs>
                          <w:tab w:pos="3686"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spacing w:val="0"/>
                          <w:w w:val="100"/>
                          <w:position w:val="0"/>
                          <w:sz w:val="11"/>
                          <w:szCs w:val="11"/>
                          <w:shd w:val="clear" w:color="auto" w:fill="auto"/>
                          <w:lang w:val="ru-RU" w:eastAsia="ru-RU" w:bidi="ru-RU"/>
                        </w:rPr>
                        <w:t>Гиъвіі.</w:t>
                        <w:tab/>
                      </w:r>
                      <w:r>
                        <w:rPr>
                          <w:rFonts w:ascii="Times New Roman" w:eastAsia="Times New Roman" w:hAnsi="Times New Roman" w:cs="Times New Roman"/>
                          <w:spacing w:val="0"/>
                          <w:w w:val="100"/>
                          <w:position w:val="0"/>
                          <w:sz w:val="16"/>
                          <w:szCs w:val="16"/>
                          <w:shd w:val="clear" w:color="auto" w:fill="auto"/>
                          <w:lang w:val="ru-RU" w:eastAsia="ru-RU" w:bidi="ru-RU"/>
                        </w:rPr>
                        <w:t>2Т</w:t>
                      </w:r>
                    </w:p>
                  </w:txbxContent>
                </wps:txbx>
                <wps:bodyPr lIns="0" tIns="0" rIns="0" bIns="0">
                  <a:spAutoFit/>
                </wps:bodyPr>
              </wps:wsp>
            </a:graphicData>
          </a:graphic>
        </wp:anchor>
      </w:drawing>
    </mc:Choice>
    <mc:Fallback>
      <w:pict>
        <v:shape id="_x0000_s1125" type="#_x0000_t202" style="position:absolute;margin-left:34.25pt;margin-top:34.549999999999997pt;width:346.80000000000001pt;height:7.2000000000000002pt;z-index:-1887439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86"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spacing w:val="0"/>
                    <w:w w:val="100"/>
                    <w:position w:val="0"/>
                    <w:sz w:val="11"/>
                    <w:szCs w:val="11"/>
                    <w:shd w:val="clear" w:color="auto" w:fill="auto"/>
                    <w:lang w:val="ru-RU" w:eastAsia="ru-RU" w:bidi="ru-RU"/>
                  </w:rPr>
                  <w:t>Гиъвіі.</w:t>
                  <w:tab/>
                </w:r>
                <w:r>
                  <w:rPr>
                    <w:rFonts w:ascii="Times New Roman" w:eastAsia="Times New Roman" w:hAnsi="Times New Roman" w:cs="Times New Roman"/>
                    <w:spacing w:val="0"/>
                    <w:w w:val="100"/>
                    <w:position w:val="0"/>
                    <w:sz w:val="16"/>
                    <w:szCs w:val="16"/>
                    <w:shd w:val="clear" w:color="auto" w:fill="auto"/>
                    <w:lang w:val="ru-RU" w:eastAsia="ru-RU" w:bidi="ru-RU"/>
                  </w:rPr>
                  <w:t>2Т</w:t>
                </w:r>
              </w:p>
            </w:txbxContent>
          </v:textbox>
          <w10:wrap anchorx="page" anchory="page"/>
        </v:shape>
      </w:pict>
    </mc:Fallback>
  </mc:AlternateContent>
  <w:p>
    <w:pPr>
      <w:widowControl w:val="0"/>
      <w:spacing w:line="14"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4" behindDoc="1" locked="0" layoutInCell="1" allowOverlap="1">
          <wp:simplePos x="0" y="0"/>
          <wp:positionH relativeFrom="page">
            <wp:posOffset>387350</wp:posOffset>
          </wp:positionH>
          <wp:positionV relativeFrom="page">
            <wp:posOffset>426085</wp:posOffset>
          </wp:positionV>
          <wp:extent cx="4392295" cy="94615"/>
          <wp:wrapNone/>
          <wp:docPr id="782" name="Shape 782"/>
          <a:graphic xmlns:a="http://schemas.openxmlformats.org/drawingml/2006/main">
            <a:graphicData uri="http://schemas.microsoft.com/office/word/2010/wordprocessingShape">
              <wps:wsp>
                <wps:cNvSpPr txBox="1"/>
                <wps:spPr>
                  <a:xfrm>
                    <a:ext cx="4392295" cy="94615"/>
                  </a:xfrm>
                  <a:prstGeom prst="rect"/>
                  <a:noFill/>
                </wps:spPr>
                <wps:txbx>
                  <w:txbxContent>
                    <w:p>
                      <w:pPr>
                        <w:pStyle w:val="Style78"/>
                        <w:keepNext w:val="0"/>
                        <w:keepLines w:val="0"/>
                        <w:widowControl w:val="0"/>
                        <w:shd w:val="clear" w:color="auto" w:fill="auto"/>
                        <w:tabs>
                          <w:tab w:pos="4090" w:val="right"/>
                          <w:tab w:pos="6917"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Omâ. </w:t>
                      </w:r>
                      <w:r>
                        <w:rPr>
                          <w:rFonts w:ascii="Times New Roman" w:eastAsia="Times New Roman" w:hAnsi="Times New Roman" w:cs="Times New Roman"/>
                          <w:i/>
                          <w:iCs/>
                          <w:spacing w:val="0"/>
                          <w:w w:val="100"/>
                          <w:position w:val="0"/>
                          <w:sz w:val="18"/>
                          <w:szCs w:val="18"/>
                          <w:shd w:val="clear" w:color="auto" w:fill="auto"/>
                          <w:lang w:val="ru-RU" w:eastAsia="ru-RU" w:bidi="ru-RU"/>
                        </w:rPr>
                        <w:t>Г/.</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Новыя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Изданія.</w:t>
                        <w:tab/>
                      </w:r>
                      <w:r>
                        <w:rPr>
                          <w:rFonts w:ascii="Times New Roman" w:eastAsia="Times New Roman" w:hAnsi="Times New Roman" w:cs="Times New Roman"/>
                          <w:spacing w:val="0"/>
                          <w:w w:val="100"/>
                          <w:position w:val="0"/>
                          <w:sz w:val="16"/>
                          <w:szCs w:val="16"/>
                          <w:shd w:val="clear" w:color="auto" w:fill="auto"/>
                          <w:lang w:val="ru-RU" w:eastAsia="ru-RU" w:bidi="ru-RU"/>
                        </w:rPr>
                        <w:t>43</w:t>
                      </w:r>
                    </w:p>
                  </w:txbxContent>
                </wps:txbx>
                <wps:bodyPr lIns="0" tIns="0" rIns="0" bIns="0">
                  <a:spAutoFit/>
                </wps:bodyPr>
              </wps:wsp>
            </a:graphicData>
          </a:graphic>
        </wp:anchor>
      </w:drawing>
    </mc:Choice>
    <mc:Fallback>
      <w:pict>
        <v:shape id="_x0000_s1808" type="#_x0000_t202" style="position:absolute;margin-left:30.5pt;margin-top:33.549999999999997pt;width:345.85000000000002pt;height:7.4500000000000002pt;z-index:-1887433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90" w:val="right"/>
                    <w:tab w:pos="6917"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Omâ. </w:t>
                </w:r>
                <w:r>
                  <w:rPr>
                    <w:rFonts w:ascii="Times New Roman" w:eastAsia="Times New Roman" w:hAnsi="Times New Roman" w:cs="Times New Roman"/>
                    <w:i/>
                    <w:iCs/>
                    <w:spacing w:val="0"/>
                    <w:w w:val="100"/>
                    <w:position w:val="0"/>
                    <w:sz w:val="18"/>
                    <w:szCs w:val="18"/>
                    <w:shd w:val="clear" w:color="auto" w:fill="auto"/>
                    <w:lang w:val="ru-RU" w:eastAsia="ru-RU" w:bidi="ru-RU"/>
                  </w:rPr>
                  <w:t>Г/.</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Новыя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Изданія.</w:t>
                  <w:tab/>
                </w:r>
                <w:r>
                  <w:rPr>
                    <w:rFonts w:ascii="Times New Roman" w:eastAsia="Times New Roman" w:hAnsi="Times New Roman" w:cs="Times New Roman"/>
                    <w:spacing w:val="0"/>
                    <w:w w:val="100"/>
                    <w:position w:val="0"/>
                    <w:sz w:val="16"/>
                    <w:szCs w:val="16"/>
                    <w:shd w:val="clear" w:color="auto" w:fill="auto"/>
                    <w:lang w:val="ru-RU" w:eastAsia="ru-RU" w:bidi="ru-RU"/>
                  </w:rPr>
                  <w:t>43</w:t>
                </w:r>
              </w:p>
            </w:txbxContent>
          </v:textbox>
          <w10:wrap anchorx="page" anchory="page"/>
        </v:shape>
      </w:pict>
    </mc:Fallback>
  </mc:AlternateContent>
  <w:p>
    <w:pPr>
      <w:widowControl w:val="0"/>
      <w:spacing w:line="14" w:lineRule="exact"/>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6" behindDoc="1" locked="0" layoutInCell="1" allowOverlap="1">
          <wp:simplePos x="0" y="0"/>
          <wp:positionH relativeFrom="page">
            <wp:posOffset>412115</wp:posOffset>
          </wp:positionH>
          <wp:positionV relativeFrom="page">
            <wp:posOffset>448310</wp:posOffset>
          </wp:positionV>
          <wp:extent cx="4422775" cy="100330"/>
          <wp:wrapNone/>
          <wp:docPr id="784" name="Shape 784"/>
          <a:graphic xmlns:a="http://schemas.openxmlformats.org/drawingml/2006/main">
            <a:graphicData uri="http://schemas.microsoft.com/office/word/2010/wordprocessingShape">
              <wps:wsp>
                <wps:cNvSpPr txBox="1"/>
                <wps:spPr>
                  <a:xfrm>
                    <a:ext cx="4422775" cy="100330"/>
                  </a:xfrm>
                  <a:prstGeom prst="rect"/>
                  <a:noFill/>
                </wps:spPr>
                <wps:txbx>
                  <w:txbxContent>
                    <w:p>
                      <w:pPr>
                        <w:pStyle w:val="Style78"/>
                        <w:keepNext w:val="0"/>
                        <w:keepLines w:val="0"/>
                        <w:widowControl w:val="0"/>
                        <w:shd w:val="clear" w:color="auto" w:fill="auto"/>
                        <w:tabs>
                          <w:tab w:pos="4157" w:val="right"/>
                          <w:tab w:pos="6965" w:val="right"/>
                        </w:tabs>
                        <w:bidi w:val="0"/>
                        <w:spacing w:before="0" w:after="0" w:line="240" w:lineRule="auto"/>
                        <w:ind w:left="0" w:right="0" w:firstLine="0"/>
                        <w:jc w:val="left"/>
                        <w:rPr>
                          <w:sz w:val="18"/>
                          <w:szCs w:val="18"/>
                        </w:rPr>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VJ.</w:t>
                        <w:tab/>
                      </w:r>
                      <w:r>
                        <w:rPr>
                          <w:rFonts w:ascii="Times New Roman" w:eastAsia="Times New Roman" w:hAnsi="Times New Roman" w:cs="Times New Roman"/>
                          <w:spacing w:val="0"/>
                          <w:w w:val="100"/>
                          <w:position w:val="0"/>
                          <w:sz w:val="18"/>
                          <w:szCs w:val="18"/>
                          <w:shd w:val="clear" w:color="auto" w:fill="auto"/>
                          <w:lang w:val="ru-RU" w:eastAsia="ru-RU" w:bidi="ru-RU"/>
                        </w:rPr>
                        <w:t xml:space="preserve">Попыя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Изданіи.</w:t>
                        <w:tab/>
                      </w:r>
                      <w:r>
                        <w:rPr>
                          <w:rFonts w:ascii="Times New Roman" w:eastAsia="Times New Roman" w:hAnsi="Times New Roman" w:cs="Times New Roman"/>
                          <w:spacing w:val="0"/>
                          <w:w w:val="100"/>
                          <w:position w:val="0"/>
                          <w:sz w:val="18"/>
                          <w:szCs w:val="18"/>
                          <w:shd w:val="clear" w:color="auto" w:fill="auto"/>
                          <w:lang w:val="ru-RU" w:eastAsia="ru-RU" w:bidi="ru-RU"/>
                        </w:rPr>
                        <w:t>«</w:t>
                      </w:r>
                    </w:p>
                  </w:txbxContent>
                </wps:txbx>
                <wps:bodyPr lIns="0" tIns="0" rIns="0" bIns="0">
                  <a:spAutoFit/>
                </wps:bodyPr>
              </wps:wsp>
            </a:graphicData>
          </a:graphic>
        </wp:anchor>
      </w:drawing>
    </mc:Choice>
    <mc:Fallback>
      <w:pict>
        <v:shape id="_x0000_s1810" type="#_x0000_t202" style="position:absolute;margin-left:32.450000000000003pt;margin-top:35.299999999999997pt;width:348.25pt;height:7.9000000000000004pt;z-index:-1887433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157" w:val="right"/>
                    <w:tab w:pos="6965" w:val="right"/>
                  </w:tabs>
                  <w:bidi w:val="0"/>
                  <w:spacing w:before="0" w:after="0" w:line="240" w:lineRule="auto"/>
                  <w:ind w:left="0" w:right="0" w:firstLine="0"/>
                  <w:jc w:val="left"/>
                  <w:rPr>
                    <w:sz w:val="18"/>
                    <w:szCs w:val="18"/>
                  </w:rPr>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VJ.</w:t>
                  <w:tab/>
                </w:r>
                <w:r>
                  <w:rPr>
                    <w:rFonts w:ascii="Times New Roman" w:eastAsia="Times New Roman" w:hAnsi="Times New Roman" w:cs="Times New Roman"/>
                    <w:spacing w:val="0"/>
                    <w:w w:val="100"/>
                    <w:position w:val="0"/>
                    <w:sz w:val="18"/>
                    <w:szCs w:val="18"/>
                    <w:shd w:val="clear" w:color="auto" w:fill="auto"/>
                    <w:lang w:val="ru-RU" w:eastAsia="ru-RU" w:bidi="ru-RU"/>
                  </w:rPr>
                  <w:t xml:space="preserve">Попыя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Изданіи.</w:t>
                  <w:tab/>
                </w:r>
                <w:r>
                  <w:rPr>
                    <w:rFonts w:ascii="Times New Roman" w:eastAsia="Times New Roman" w:hAnsi="Times New Roman" w:cs="Times New Roman"/>
                    <w:spacing w:val="0"/>
                    <w:w w:val="100"/>
                    <w:position w:val="0"/>
                    <w:sz w:val="18"/>
                    <w:szCs w:val="18"/>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8" behindDoc="1" locked="0" layoutInCell="1" allowOverlap="1">
          <wp:simplePos x="0" y="0"/>
          <wp:positionH relativeFrom="page">
            <wp:posOffset>396875</wp:posOffset>
          </wp:positionH>
          <wp:positionV relativeFrom="page">
            <wp:posOffset>460375</wp:posOffset>
          </wp:positionV>
          <wp:extent cx="2922905" cy="88265"/>
          <wp:wrapNone/>
          <wp:docPr id="786" name="Shape 786"/>
          <a:graphic xmlns:a="http://schemas.openxmlformats.org/drawingml/2006/main">
            <a:graphicData uri="http://schemas.microsoft.com/office/word/2010/wordprocessingShape">
              <wps:wsp>
                <wps:cNvSpPr txBox="1"/>
                <wps:spPr>
                  <a:xfrm>
                    <a:ext cx="2922905" cy="88265"/>
                  </a:xfrm>
                  <a:prstGeom prst="rect"/>
                  <a:noFill/>
                </wps:spPr>
                <wps:txbx>
                  <w:txbxContent>
                    <w:p>
                      <w:pPr>
                        <w:pStyle w:val="Style78"/>
                        <w:keepNext w:val="0"/>
                        <w:keepLines w:val="0"/>
                        <w:widowControl w:val="0"/>
                        <w:shd w:val="clear" w:color="auto" w:fill="auto"/>
                        <w:tabs>
                          <w:tab w:pos="460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&lt;β</w:t>
                        <w:tab/>
                      </w:r>
                      <w:r>
                        <w:rPr>
                          <w:rFonts w:ascii="Times New Roman" w:eastAsia="Times New Roman" w:hAnsi="Times New Roman" w:cs="Times New Roman"/>
                          <w:spacing w:val="0"/>
                          <w:w w:val="100"/>
                          <w:position w:val="0"/>
                          <w:sz w:val="16"/>
                          <w:szCs w:val="16"/>
                          <w:shd w:val="clear" w:color="auto" w:fill="auto"/>
                          <w:lang w:val="la-001" w:eastAsia="la-001" w:bidi="la-001"/>
                        </w:rPr>
                        <w:t xml:space="preserve">EiuMiorpA-Mrtiau· </w:t>
                      </w:r>
                      <w:r>
                        <w:rPr>
                          <w:rFonts w:ascii="Times New Roman" w:eastAsia="Times New Roman" w:hAnsi="Times New Roman" w:cs="Times New Roman"/>
                          <w:spacing w:val="0"/>
                          <w:w w:val="100"/>
                          <w:position w:val="0"/>
                          <w:sz w:val="16"/>
                          <w:szCs w:val="16"/>
                          <w:shd w:val="clear" w:color="auto" w:fill="auto"/>
                          <w:lang w:val="fr-FR" w:eastAsia="fr-FR" w:bidi="fr-FR"/>
                        </w:rPr>
                        <w:t>Xroiiiuu.</w:t>
                      </w:r>
                    </w:p>
                  </w:txbxContent>
                </wps:txbx>
                <wps:bodyPr lIns="0" tIns="0" rIns="0" bIns="0">
                  <a:spAutoFit/>
                </wps:bodyPr>
              </wps:wsp>
            </a:graphicData>
          </a:graphic>
        </wp:anchor>
      </w:drawing>
    </mc:Choice>
    <mc:Fallback>
      <w:pict>
        <v:shape id="_x0000_s1812" type="#_x0000_t202" style="position:absolute;margin-left:31.25pt;margin-top:36.25pt;width:230.15000000000001pt;height:6.9500000000000002pt;z-index:-1887433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0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&lt;β</w:t>
                  <w:tab/>
                </w:r>
                <w:r>
                  <w:rPr>
                    <w:rFonts w:ascii="Times New Roman" w:eastAsia="Times New Roman" w:hAnsi="Times New Roman" w:cs="Times New Roman"/>
                    <w:spacing w:val="0"/>
                    <w:w w:val="100"/>
                    <w:position w:val="0"/>
                    <w:sz w:val="16"/>
                    <w:szCs w:val="16"/>
                    <w:shd w:val="clear" w:color="auto" w:fill="auto"/>
                    <w:lang w:val="la-001" w:eastAsia="la-001" w:bidi="la-001"/>
                  </w:rPr>
                  <w:t xml:space="preserve">EiuMiorpA-Mrtiau· </w:t>
                </w:r>
                <w:r>
                  <w:rPr>
                    <w:rFonts w:ascii="Times New Roman" w:eastAsia="Times New Roman" w:hAnsi="Times New Roman" w:cs="Times New Roman"/>
                    <w:spacing w:val="0"/>
                    <w:w w:val="100"/>
                    <w:position w:val="0"/>
                    <w:sz w:val="16"/>
                    <w:szCs w:val="16"/>
                    <w:shd w:val="clear" w:color="auto" w:fill="auto"/>
                    <w:lang w:val="fr-FR" w:eastAsia="fr-FR" w:bidi="fr-FR"/>
                  </w:rPr>
                  <w:t>Xroiiiuu.</w:t>
                </w:r>
              </w:p>
            </w:txbxContent>
          </v:textbox>
          <w10:wrap anchorx="page" anchory="page"/>
        </v:shape>
      </w:pict>
    </mc:Fallback>
  </mc:AlternateContent>
  <w:p>
    <w:pPr>
      <w:widowControl w:val="0"/>
      <w:spacing w:line="14"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0" behindDoc="1" locked="0" layoutInCell="1" allowOverlap="1">
          <wp:simplePos x="0" y="0"/>
          <wp:positionH relativeFrom="page">
            <wp:posOffset>398145</wp:posOffset>
          </wp:positionH>
          <wp:positionV relativeFrom="page">
            <wp:posOffset>460375</wp:posOffset>
          </wp:positionV>
          <wp:extent cx="2934970" cy="88265"/>
          <wp:wrapNone/>
          <wp:docPr id="788" name="Shape 788"/>
          <a:graphic xmlns:a="http://schemas.openxmlformats.org/drawingml/2006/main">
            <a:graphicData uri="http://schemas.microsoft.com/office/word/2010/wordprocessingShape">
              <wps:wsp>
                <wps:cNvSpPr txBox="1"/>
                <wps:spPr>
                  <a:xfrm>
                    <a:ext cx="2934970" cy="88265"/>
                  </a:xfrm>
                  <a:prstGeom prst="rect"/>
                  <a:noFill/>
                </wps:spPr>
                <wps:txbx>
                  <w:txbxContent>
                    <w:p>
                      <w:pPr>
                        <w:pStyle w:val="Style78"/>
                        <w:keepNext w:val="0"/>
                        <w:keepLines w:val="0"/>
                        <w:widowControl w:val="0"/>
                        <w:shd w:val="clear" w:color="auto" w:fill="auto"/>
                        <w:tabs>
                          <w:tab w:pos="4622" w:val="right"/>
                        </w:tabs>
                        <w:bidi w:val="0"/>
                        <w:spacing w:before="0" w:after="0" w:line="240" w:lineRule="auto"/>
                        <w:ind w:left="0" w:right="0" w:firstLine="0"/>
                        <w:jc w:val="left"/>
                      </w:pPr>
                      <w:r>
                        <w:rPr>
                          <w:spacing w:val="0"/>
                          <w:w w:val="100"/>
                          <w:position w:val="0"/>
                          <w:shd w:val="clear" w:color="auto" w:fill="auto"/>
                          <w:lang w:val="el-GR" w:eastAsia="el-GR" w:bidi="el-GR"/>
                        </w:rPr>
                        <w:t>«β</w:t>
                        <w:tab/>
                      </w:r>
                      <w:r>
                        <w:rPr>
                          <w:rFonts w:ascii="Times New Roman" w:eastAsia="Times New Roman" w:hAnsi="Times New Roman" w:cs="Times New Roman"/>
                          <w:spacing w:val="0"/>
                          <w:w w:val="100"/>
                          <w:position w:val="0"/>
                          <w:shd w:val="clear" w:color="auto" w:fill="auto"/>
                          <w:lang w:val="ru-RU" w:eastAsia="ru-RU" w:bidi="ru-RU"/>
                        </w:rPr>
                        <w:t xml:space="preserve">ГіКГ.ЛІОГРА-МПЕСКІЙ </w:t>
                      </w:r>
                      <w:r>
                        <w:rPr>
                          <w:rFonts w:ascii="Times New Roman" w:eastAsia="Times New Roman" w:hAnsi="Times New Roman" w:cs="Times New Roman"/>
                          <w:spacing w:val="0"/>
                          <w:w w:val="100"/>
                          <w:position w:val="0"/>
                          <w:shd w:val="clear" w:color="auto" w:fill="auto"/>
                          <w:lang w:val="el-GR" w:eastAsia="el-GR" w:bidi="el-GR"/>
                        </w:rPr>
                        <w:t>ΧρΟΠΠΚλ,</w:t>
                      </w:r>
                    </w:p>
                  </w:txbxContent>
                </wps:txbx>
                <wps:bodyPr lIns="0" tIns="0" rIns="0" bIns="0">
                  <a:spAutoFit/>
                </wps:bodyPr>
              </wps:wsp>
            </a:graphicData>
          </a:graphic>
        </wp:anchor>
      </w:drawing>
    </mc:Choice>
    <mc:Fallback>
      <w:pict>
        <v:shape id="_x0000_s1814" type="#_x0000_t202" style="position:absolute;margin-left:31.350000000000001pt;margin-top:36.25pt;width:231.09999999999999pt;height:6.9500000000000002pt;z-index:-1887433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622" w:val="right"/>
                  </w:tabs>
                  <w:bidi w:val="0"/>
                  <w:spacing w:before="0" w:after="0" w:line="240" w:lineRule="auto"/>
                  <w:ind w:left="0" w:right="0" w:firstLine="0"/>
                  <w:jc w:val="left"/>
                </w:pPr>
                <w:r>
                  <w:rPr>
                    <w:spacing w:val="0"/>
                    <w:w w:val="100"/>
                    <w:position w:val="0"/>
                    <w:shd w:val="clear" w:color="auto" w:fill="auto"/>
                    <w:lang w:val="el-GR" w:eastAsia="el-GR" w:bidi="el-GR"/>
                  </w:rPr>
                  <w:t>«β</w:t>
                  <w:tab/>
                </w:r>
                <w:r>
                  <w:rPr>
                    <w:rFonts w:ascii="Times New Roman" w:eastAsia="Times New Roman" w:hAnsi="Times New Roman" w:cs="Times New Roman"/>
                    <w:spacing w:val="0"/>
                    <w:w w:val="100"/>
                    <w:position w:val="0"/>
                    <w:shd w:val="clear" w:color="auto" w:fill="auto"/>
                    <w:lang w:val="ru-RU" w:eastAsia="ru-RU" w:bidi="ru-RU"/>
                  </w:rPr>
                  <w:t xml:space="preserve">ГіКГ.ЛІОГРА-МПЕСКІЙ </w:t>
                </w:r>
                <w:r>
                  <w:rPr>
                    <w:rFonts w:ascii="Times New Roman" w:eastAsia="Times New Roman" w:hAnsi="Times New Roman" w:cs="Times New Roman"/>
                    <w:spacing w:val="0"/>
                    <w:w w:val="100"/>
                    <w:position w:val="0"/>
                    <w:shd w:val="clear" w:color="auto" w:fill="auto"/>
                    <w:lang w:val="el-GR" w:eastAsia="el-GR" w:bidi="el-GR"/>
                  </w:rPr>
                  <w:t>ΧρΟΠΠΚλ,</w:t>
                </w:r>
              </w:p>
            </w:txbxContent>
          </v:textbox>
          <w10:wrap anchorx="page" anchory="page"/>
        </v:shape>
      </w:pict>
    </mc:Fallback>
  </mc:AlternateContent>
  <w:p>
    <w:pPr>
      <w:widowControl w:val="0"/>
      <w:spacing w:line="14" w:lineRule="exact"/>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2" behindDoc="1" locked="0" layoutInCell="1" allowOverlap="1">
          <wp:simplePos x="0" y="0"/>
          <wp:positionH relativeFrom="page">
            <wp:posOffset>393700</wp:posOffset>
          </wp:positionH>
          <wp:positionV relativeFrom="page">
            <wp:posOffset>454025</wp:posOffset>
          </wp:positionV>
          <wp:extent cx="4328160" cy="94615"/>
          <wp:wrapNone/>
          <wp:docPr id="790" name="Shape 790"/>
          <a:graphic xmlns:a="http://schemas.openxmlformats.org/drawingml/2006/main">
            <a:graphicData uri="http://schemas.microsoft.com/office/word/2010/wordprocessingShape">
              <wps:wsp>
                <wps:cNvSpPr txBox="1"/>
                <wps:spPr>
                  <a:xfrm>
                    <a:ext cx="4328160" cy="94615"/>
                  </a:xfrm>
                  <a:prstGeom prst="rect"/>
                  <a:noFill/>
                </wps:spPr>
                <wps:txbx>
                  <w:txbxContent>
                    <w:p>
                      <w:pPr>
                        <w:pStyle w:val="Style78"/>
                        <w:keepNext w:val="0"/>
                        <w:keepLines w:val="0"/>
                        <w:widowControl w:val="0"/>
                        <w:shd w:val="clear" w:color="auto" w:fill="auto"/>
                        <w:tabs>
                          <w:tab w:pos="4786" w:val="right"/>
                          <w:tab w:pos="6816"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el-GR" w:eastAsia="el-GR" w:bidi="el-GR"/>
                        </w:rPr>
                        <w:t xml:space="preserve">Οηιΰ. </w:t>
                      </w:r>
                      <w:r>
                        <w:rPr>
                          <w:rFonts w:ascii="Times New Roman" w:eastAsia="Times New Roman" w:hAnsi="Times New Roman" w:cs="Times New Roman"/>
                          <w:b w:val="0"/>
                          <w:bCs w:val="0"/>
                          <w:i/>
                          <w:iCs/>
                          <w:spacing w:val="0"/>
                          <w:w w:val="100"/>
                          <w:position w:val="0"/>
                          <w:sz w:val="16"/>
                          <w:szCs w:val="16"/>
                          <w:shd w:val="clear" w:color="auto" w:fill="auto"/>
                          <w:lang w:val="el-GR" w:eastAsia="el-GR" w:bidi="el-GR"/>
                        </w:rPr>
                        <w:t>Π.</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Ci.ohiiiiui</w:t>
                      </w:r>
                      <w:r>
                        <w:rPr>
                          <w:rFonts w:ascii="Times New Roman" w:eastAsia="Times New Roman" w:hAnsi="Times New Roman" w:cs="Times New Roman"/>
                          <w:spacing w:val="0"/>
                          <w:w w:val="100"/>
                          <w:position w:val="0"/>
                          <w:sz w:val="16"/>
                          <w:szCs w:val="16"/>
                          <w:shd w:val="clear" w:color="auto" w:fill="auto"/>
                          <w:lang w:val="fr-FR" w:eastAsia="fr-FR" w:bidi="fr-FR"/>
                        </w:rPr>
                        <w:t xml:space="preserve"> it </w:t>
                      </w:r>
                      <w:r>
                        <w:rPr>
                          <w:rFonts w:ascii="Times New Roman" w:eastAsia="Times New Roman" w:hAnsi="Times New Roman" w:cs="Times New Roman"/>
                          <w:spacing w:val="0"/>
                          <w:w w:val="100"/>
                          <w:position w:val="0"/>
                          <w:sz w:val="16"/>
                          <w:szCs w:val="16"/>
                          <w:shd w:val="clear" w:color="auto" w:fill="auto"/>
                          <w:lang w:val="ru-RU" w:eastAsia="ru-RU" w:bidi="ru-RU"/>
                        </w:rPr>
                        <w:t>Пкріо.шчЕскіа ІЬллнія.</w:t>
                        <w:tab/>
                        <w:t>ЙІ</w:t>
                      </w:r>
                    </w:p>
                  </w:txbxContent>
                </wps:txbx>
                <wps:bodyPr lIns="0" tIns="0" rIns="0" bIns="0">
                  <a:spAutoFit/>
                </wps:bodyPr>
              </wps:wsp>
            </a:graphicData>
          </a:graphic>
        </wp:anchor>
      </w:drawing>
    </mc:Choice>
    <mc:Fallback>
      <w:pict>
        <v:shape id="_x0000_s1816" type="#_x0000_t202" style="position:absolute;margin-left:31.pt;margin-top:35.75pt;width:340.80000000000001pt;height:7.4500000000000002pt;z-index:-1887433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786" w:val="right"/>
                    <w:tab w:pos="6816"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el-GR" w:eastAsia="el-GR" w:bidi="el-GR"/>
                  </w:rPr>
                  <w:t xml:space="preserve">Οηιΰ. </w:t>
                </w:r>
                <w:r>
                  <w:rPr>
                    <w:rFonts w:ascii="Times New Roman" w:eastAsia="Times New Roman" w:hAnsi="Times New Roman" w:cs="Times New Roman"/>
                    <w:b w:val="0"/>
                    <w:bCs w:val="0"/>
                    <w:i/>
                    <w:iCs/>
                    <w:spacing w:val="0"/>
                    <w:w w:val="100"/>
                    <w:position w:val="0"/>
                    <w:sz w:val="16"/>
                    <w:szCs w:val="16"/>
                    <w:shd w:val="clear" w:color="auto" w:fill="auto"/>
                    <w:lang w:val="el-GR" w:eastAsia="el-GR" w:bidi="el-GR"/>
                  </w:rPr>
                  <w:t>Π.</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Ci.ohiiiiui</w:t>
                </w:r>
                <w:r>
                  <w:rPr>
                    <w:rFonts w:ascii="Times New Roman" w:eastAsia="Times New Roman" w:hAnsi="Times New Roman" w:cs="Times New Roman"/>
                    <w:spacing w:val="0"/>
                    <w:w w:val="100"/>
                    <w:position w:val="0"/>
                    <w:sz w:val="16"/>
                    <w:szCs w:val="16"/>
                    <w:shd w:val="clear" w:color="auto" w:fill="auto"/>
                    <w:lang w:val="fr-FR" w:eastAsia="fr-FR" w:bidi="fr-FR"/>
                  </w:rPr>
                  <w:t xml:space="preserve"> it </w:t>
                </w:r>
                <w:r>
                  <w:rPr>
                    <w:rFonts w:ascii="Times New Roman" w:eastAsia="Times New Roman" w:hAnsi="Times New Roman" w:cs="Times New Roman"/>
                    <w:spacing w:val="0"/>
                    <w:w w:val="100"/>
                    <w:position w:val="0"/>
                    <w:sz w:val="16"/>
                    <w:szCs w:val="16"/>
                    <w:shd w:val="clear" w:color="auto" w:fill="auto"/>
                    <w:lang w:val="ru-RU" w:eastAsia="ru-RU" w:bidi="ru-RU"/>
                  </w:rPr>
                  <w:t>Пкріо.шчЕскіа ІЬллнія.</w:t>
                  <w:tab/>
                  <w:t>ЙІ</w:t>
                </w:r>
              </w:p>
            </w:txbxContent>
          </v:textbox>
          <w10:wrap anchorx="page" anchory="page"/>
        </v:shape>
      </w:pict>
    </mc:Fallback>
  </mc:AlternateContent>
  <w:p>
    <w:pPr>
      <w:widowControl w:val="0"/>
      <w:spacing w:line="14"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4" behindDoc="1" locked="0" layoutInCell="1" allowOverlap="1">
          <wp:simplePos x="0" y="0"/>
          <wp:positionH relativeFrom="page">
            <wp:posOffset>431800</wp:posOffset>
          </wp:positionH>
          <wp:positionV relativeFrom="page">
            <wp:posOffset>466090</wp:posOffset>
          </wp:positionV>
          <wp:extent cx="2898775" cy="82550"/>
          <wp:wrapNone/>
          <wp:docPr id="792" name="Shape 792"/>
          <a:graphic xmlns:a="http://schemas.openxmlformats.org/drawingml/2006/main">
            <a:graphicData uri="http://schemas.microsoft.com/office/word/2010/wordprocessingShape">
              <wps:wsp>
                <wps:cNvSpPr txBox="1"/>
                <wps:spPr>
                  <a:xfrm>
                    <a:ext cx="2898775" cy="82550"/>
                  </a:xfrm>
                  <a:prstGeom prst="rect"/>
                  <a:noFill/>
                </wps:spPr>
                <wps:txbx>
                  <w:txbxContent>
                    <w:p>
                      <w:pPr>
                        <w:pStyle w:val="Style78"/>
                        <w:keepNext w:val="0"/>
                        <w:keepLines w:val="0"/>
                        <w:widowControl w:val="0"/>
                        <w:shd w:val="clear" w:color="auto" w:fill="auto"/>
                        <w:tabs>
                          <w:tab w:pos="456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38"/>
                          <w:szCs w:val="38"/>
                          <w:shd w:val="clear" w:color="auto" w:fill="auto"/>
                          <w:lang w:val="de-DE" w:eastAsia="de-DE" w:bidi="de-DE"/>
                        </w:rPr>
                        <w:t>SO</w:t>
                        <w:tab/>
                      </w:r>
                      <w:r>
                        <w:rPr>
                          <w:spacing w:val="0"/>
                          <w:w w:val="100"/>
                          <w:position w:val="0"/>
                          <w:sz w:val="11"/>
                          <w:szCs w:val="11"/>
                          <w:shd w:val="clear" w:color="auto" w:fill="auto"/>
                          <w:lang w:val="ru-RU" w:eastAsia="ru-RU" w:bidi="ru-RU"/>
                        </w:rPr>
                        <w:t xml:space="preserve">Іінвлоі'РЛФіі'іксклгі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Хроника.</w:t>
                      </w:r>
                    </w:p>
                  </w:txbxContent>
                </wps:txbx>
                <wps:bodyPr lIns="0" tIns="0" rIns="0" bIns="0">
                  <a:spAutoFit/>
                </wps:bodyPr>
              </wps:wsp>
            </a:graphicData>
          </a:graphic>
        </wp:anchor>
      </w:drawing>
    </mc:Choice>
    <mc:Fallback>
      <w:pict>
        <v:shape id="_x0000_s1818" type="#_x0000_t202" style="position:absolute;margin-left:34.pt;margin-top:36.700000000000003pt;width:228.25pt;height:6.5pt;z-index:-1887433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6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38"/>
                    <w:szCs w:val="38"/>
                    <w:shd w:val="clear" w:color="auto" w:fill="auto"/>
                    <w:lang w:val="de-DE" w:eastAsia="de-DE" w:bidi="de-DE"/>
                  </w:rPr>
                  <w:t>SO</w:t>
                  <w:tab/>
                </w:r>
                <w:r>
                  <w:rPr>
                    <w:spacing w:val="0"/>
                    <w:w w:val="100"/>
                    <w:position w:val="0"/>
                    <w:sz w:val="11"/>
                    <w:szCs w:val="11"/>
                    <w:shd w:val="clear" w:color="auto" w:fill="auto"/>
                    <w:lang w:val="ru-RU" w:eastAsia="ru-RU" w:bidi="ru-RU"/>
                  </w:rPr>
                  <w:t xml:space="preserve">Іінвлоі'РЛФіі'іксклгі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6" behindDoc="1" locked="0" layoutInCell="1" allowOverlap="1">
          <wp:simplePos x="0" y="0"/>
          <wp:positionH relativeFrom="page">
            <wp:posOffset>407035</wp:posOffset>
          </wp:positionH>
          <wp:positionV relativeFrom="page">
            <wp:posOffset>450850</wp:posOffset>
          </wp:positionV>
          <wp:extent cx="4352290" cy="97790"/>
          <wp:wrapNone/>
          <wp:docPr id="794" name="Shape 794"/>
          <a:graphic xmlns:a="http://schemas.openxmlformats.org/drawingml/2006/main">
            <a:graphicData uri="http://schemas.microsoft.com/office/word/2010/wordprocessingShape">
              <wps:wsp>
                <wps:cNvSpPr txBox="1"/>
                <wps:spPr>
                  <a:xfrm>
                    <a:ext cx="4352290" cy="97790"/>
                  </a:xfrm>
                  <a:prstGeom prst="rect"/>
                  <a:noFill/>
                </wps:spPr>
                <wps:txbx>
                  <w:txbxContent>
                    <w:p>
                      <w:pPr>
                        <w:pStyle w:val="Style78"/>
                        <w:keepNext w:val="0"/>
                        <w:keepLines w:val="0"/>
                        <w:widowControl w:val="0"/>
                        <w:shd w:val="clear" w:color="auto" w:fill="auto"/>
                        <w:tabs>
                          <w:tab w:pos="4766" w:val="right"/>
                          <w:tab w:pos="6854"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vertAlign w:val="superscript"/>
                          <w:lang w:val="fr-FR" w:eastAsia="fr-FR" w:bidi="fr-FR"/>
                        </w:rPr>
                        <w:t>f</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 'i·</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Cbopuiiku</w:t>
                      </w:r>
                      <w:r>
                        <w:rPr>
                          <w:rFonts w:ascii="Times New Roman" w:eastAsia="Times New Roman" w:hAnsi="Times New Roman" w:cs="Times New Roman"/>
                          <w:spacing w:val="0"/>
                          <w:w w:val="100"/>
                          <w:position w:val="0"/>
                          <w:sz w:val="14"/>
                          <w:szCs w:val="14"/>
                          <w:shd w:val="clear" w:color="auto" w:fill="auto"/>
                          <w:lang w:val="fr-FR" w:eastAsia="fr-FR" w:bidi="fr-FR"/>
                        </w:rPr>
                        <w:t xml:space="preserve"> </w:t>
                      </w:r>
                      <w:r>
                        <w:rPr>
                          <w:rFonts w:ascii="Times New Roman" w:eastAsia="Times New Roman" w:hAnsi="Times New Roman" w:cs="Times New Roman"/>
                          <w:spacing w:val="0"/>
                          <w:w w:val="100"/>
                          <w:position w:val="0"/>
                          <w:sz w:val="14"/>
                          <w:szCs w:val="14"/>
                          <w:shd w:val="clear" w:color="auto" w:fill="auto"/>
                          <w:lang w:val="ru-RU" w:eastAsia="ru-RU" w:bidi="ru-RU"/>
                        </w:rPr>
                        <w:t>и ІІтоличкскім ІІлдліил.</w:t>
                        <w:tab/>
                      </w:r>
                      <w:r>
                        <w:rPr>
                          <w:rFonts w:ascii="Times New Roman" w:eastAsia="Times New Roman" w:hAnsi="Times New Roman" w:cs="Times New Roman"/>
                          <w:b w:val="0"/>
                          <w:bCs w:val="0"/>
                          <w:spacing w:val="0"/>
                          <w:w w:val="100"/>
                          <w:position w:val="0"/>
                          <w:sz w:val="17"/>
                          <w:szCs w:val="17"/>
                          <w:shd w:val="clear" w:color="auto" w:fill="auto"/>
                          <w:lang w:val="fr-FR" w:eastAsia="fr-FR" w:bidi="fr-FR"/>
                        </w:rPr>
                        <w:t>33</w:t>
                      </w:r>
                    </w:p>
                  </w:txbxContent>
                </wps:txbx>
                <wps:bodyPr lIns="0" tIns="0" rIns="0" bIns="0">
                  <a:spAutoFit/>
                </wps:bodyPr>
              </wps:wsp>
            </a:graphicData>
          </a:graphic>
        </wp:anchor>
      </w:drawing>
    </mc:Choice>
    <mc:Fallback>
      <w:pict>
        <v:shape id="_x0000_s1820" type="#_x0000_t202" style="position:absolute;margin-left:32.049999999999997pt;margin-top:35.5pt;width:342.69999999999999pt;height:7.7000000000000002pt;z-index:-1887433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766" w:val="right"/>
                    <w:tab w:pos="6854"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vertAlign w:val="superscript"/>
                    <w:lang w:val="fr-FR" w:eastAsia="fr-FR" w:bidi="fr-FR"/>
                  </w:rPr>
                  <w:t>f</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 'i·</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Cbopuiiku</w:t>
                </w:r>
                <w:r>
                  <w:rPr>
                    <w:rFonts w:ascii="Times New Roman" w:eastAsia="Times New Roman" w:hAnsi="Times New Roman" w:cs="Times New Roman"/>
                    <w:spacing w:val="0"/>
                    <w:w w:val="100"/>
                    <w:position w:val="0"/>
                    <w:sz w:val="14"/>
                    <w:szCs w:val="14"/>
                    <w:shd w:val="clear" w:color="auto" w:fill="auto"/>
                    <w:lang w:val="fr-FR" w:eastAsia="fr-FR" w:bidi="fr-FR"/>
                  </w:rPr>
                  <w:t xml:space="preserve"> </w:t>
                </w:r>
                <w:r>
                  <w:rPr>
                    <w:rFonts w:ascii="Times New Roman" w:eastAsia="Times New Roman" w:hAnsi="Times New Roman" w:cs="Times New Roman"/>
                    <w:spacing w:val="0"/>
                    <w:w w:val="100"/>
                    <w:position w:val="0"/>
                    <w:sz w:val="14"/>
                    <w:szCs w:val="14"/>
                    <w:shd w:val="clear" w:color="auto" w:fill="auto"/>
                    <w:lang w:val="ru-RU" w:eastAsia="ru-RU" w:bidi="ru-RU"/>
                  </w:rPr>
                  <w:t>и ІІтоличкскім ІІлдліил.</w:t>
                  <w:tab/>
                </w:r>
                <w:r>
                  <w:rPr>
                    <w:rFonts w:ascii="Times New Roman" w:eastAsia="Times New Roman" w:hAnsi="Times New Roman" w:cs="Times New Roman"/>
                    <w:b w:val="0"/>
                    <w:bCs w:val="0"/>
                    <w:spacing w:val="0"/>
                    <w:w w:val="100"/>
                    <w:position w:val="0"/>
                    <w:sz w:val="17"/>
                    <w:szCs w:val="17"/>
                    <w:shd w:val="clear" w:color="auto" w:fill="auto"/>
                    <w:lang w:val="fr-FR" w:eastAsia="fr-FR" w:bidi="fr-FR"/>
                  </w:rPr>
                  <w:t>33</w:t>
                </w:r>
              </w:p>
            </w:txbxContent>
          </v:textbox>
          <w10:wrap anchorx="page" anchory="page"/>
        </v:shape>
      </w:pict>
    </mc:Fallback>
  </mc:AlternateContent>
  <w:p>
    <w:pPr>
      <w:widowControl w:val="0"/>
      <w:spacing w:line="14" w:lineRule="exact"/>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8" behindDoc="1" locked="0" layoutInCell="1" allowOverlap="1">
          <wp:simplePos x="0" y="0"/>
          <wp:positionH relativeFrom="page">
            <wp:posOffset>437515</wp:posOffset>
          </wp:positionH>
          <wp:positionV relativeFrom="page">
            <wp:posOffset>460375</wp:posOffset>
          </wp:positionV>
          <wp:extent cx="2910840" cy="88265"/>
          <wp:wrapNone/>
          <wp:docPr id="796" name="Shape 796"/>
          <a:graphic xmlns:a="http://schemas.openxmlformats.org/drawingml/2006/main">
            <a:graphicData uri="http://schemas.microsoft.com/office/word/2010/wordprocessingShape">
              <wps:wsp>
                <wps:cNvSpPr txBox="1"/>
                <wps:spPr>
                  <a:xfrm>
                    <a:ext cx="2910840" cy="88265"/>
                  </a:xfrm>
                  <a:prstGeom prst="rect"/>
                  <a:noFill/>
                </wps:spPr>
                <wps:txbx>
                  <w:txbxContent>
                    <w:p>
                      <w:pPr>
                        <w:pStyle w:val="Style78"/>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8"/>
                          <w:szCs w:val="18"/>
                          <w:shd w:val="clear" w:color="auto" w:fill="auto"/>
                          <w:lang w:val="de-DE" w:eastAsia="de-DE" w:bidi="de-DE"/>
                        </w:rPr>
                        <w:t>54</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БНІчІІОП*ѴІЧѴІКСКЛЛ </w:t>
                      </w:r>
                      <w:r>
                        <w:rPr>
                          <w:rFonts w:ascii="Times New Roman" w:eastAsia="Times New Roman" w:hAnsi="Times New Roman" w:cs="Times New Roman"/>
                          <w:b w:val="0"/>
                          <w:bCs w:val="0"/>
                          <w:smallCaps/>
                          <w:spacing w:val="0"/>
                          <w:w w:val="100"/>
                          <w:position w:val="0"/>
                          <w:sz w:val="15"/>
                          <w:szCs w:val="15"/>
                          <w:shd w:val="clear" w:color="auto" w:fill="auto"/>
                          <w:lang w:val="el-GR" w:eastAsia="el-GR" w:bidi="el-GR"/>
                        </w:rPr>
                        <w:t>ΛΊόιιιικλ.</w:t>
                      </w:r>
                    </w:p>
                  </w:txbxContent>
                </wps:txbx>
                <wps:bodyPr lIns="0" tIns="0" rIns="0" bIns="0">
                  <a:spAutoFit/>
                </wps:bodyPr>
              </wps:wsp>
            </a:graphicData>
          </a:graphic>
        </wp:anchor>
      </w:drawing>
    </mc:Choice>
    <mc:Fallback>
      <w:pict>
        <v:shape id="_x0000_s1822" type="#_x0000_t202" style="position:absolute;margin-left:34.450000000000003pt;margin-top:36.25pt;width:229.19999999999999pt;height:6.9500000000000002pt;z-index:-1887433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8"/>
                    <w:szCs w:val="18"/>
                    <w:shd w:val="clear" w:color="auto" w:fill="auto"/>
                    <w:lang w:val="de-DE" w:eastAsia="de-DE" w:bidi="de-DE"/>
                  </w:rPr>
                  <w:t>54</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БНІчІІОП*ѴІЧѴІКСКЛЛ </w:t>
                </w:r>
                <w:r>
                  <w:rPr>
                    <w:rFonts w:ascii="Times New Roman" w:eastAsia="Times New Roman" w:hAnsi="Times New Roman" w:cs="Times New Roman"/>
                    <w:b w:val="0"/>
                    <w:bCs w:val="0"/>
                    <w:smallCaps/>
                    <w:spacing w:val="0"/>
                    <w:w w:val="100"/>
                    <w:position w:val="0"/>
                    <w:sz w:val="15"/>
                    <w:szCs w:val="15"/>
                    <w:shd w:val="clear" w:color="auto" w:fill="auto"/>
                    <w:lang w:val="el-GR" w:eastAsia="el-GR" w:bidi="el-GR"/>
                  </w:rPr>
                  <w:t>ΛΊόιιιικλ.</w:t>
                </w:r>
              </w:p>
            </w:txbxContent>
          </v:textbox>
          <w10:wrap anchorx="page" anchory="page"/>
        </v:shape>
      </w:pict>
    </mc:Fallback>
  </mc:AlternateContent>
  <w:p>
    <w:pPr>
      <w:widowControl w:val="0"/>
      <w:spacing w:line="14" w:lineRule="exact"/>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0" behindDoc="1" locked="0" layoutInCell="1" allowOverlap="1">
          <wp:simplePos x="0" y="0"/>
          <wp:positionH relativeFrom="page">
            <wp:posOffset>471170</wp:posOffset>
          </wp:positionH>
          <wp:positionV relativeFrom="page">
            <wp:posOffset>466090</wp:posOffset>
          </wp:positionV>
          <wp:extent cx="2895600" cy="82550"/>
          <wp:wrapNone/>
          <wp:docPr id="798" name="Shape 798"/>
          <a:graphic xmlns:a="http://schemas.openxmlformats.org/drawingml/2006/main">
            <a:graphicData uri="http://schemas.microsoft.com/office/word/2010/wordprocessingShape">
              <wps:wsp>
                <wps:cNvSpPr txBox="1"/>
                <wps:spPr>
                  <a:xfrm>
                    <a:ext cx="2895600" cy="82550"/>
                  </a:xfrm>
                  <a:prstGeom prst="rect"/>
                  <a:noFill/>
                </wps:spPr>
                <wps:txbx>
                  <w:txbxContent>
                    <w:p>
                      <w:pPr>
                        <w:pStyle w:val="Style78"/>
                        <w:keepNext w:val="0"/>
                        <w:keepLines w:val="0"/>
                        <w:widowControl w:val="0"/>
                        <w:shd w:val="clear" w:color="auto" w:fill="auto"/>
                        <w:tabs>
                          <w:tab w:pos="456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32</w:t>
                        <w:tab/>
                      </w:r>
                      <w:r>
                        <w:rPr>
                          <w:spacing w:val="0"/>
                          <w:w w:val="100"/>
                          <w:position w:val="0"/>
                          <w:shd w:val="clear" w:color="auto" w:fill="auto"/>
                          <w:lang w:val="de-DE" w:eastAsia="de-DE" w:bidi="de-DE"/>
                        </w:rPr>
                        <w:t xml:space="preserve">ClIUJIOITVMI'lBCK </w:t>
                      </w:r>
                      <w:r>
                        <w:rPr>
                          <w:color w:val="545454"/>
                          <w:spacing w:val="0"/>
                          <w:w w:val="100"/>
                          <w:position w:val="0"/>
                          <w:shd w:val="clear" w:color="auto" w:fill="auto"/>
                          <w:lang w:val="de-DE" w:eastAsia="de-DE" w:bidi="de-DE"/>
                        </w:rPr>
                        <w:t xml:space="preserve">ui </w:t>
                      </w:r>
                      <w:r>
                        <w:rPr>
                          <w:rFonts w:ascii="Times New Roman" w:eastAsia="Times New Roman" w:hAnsi="Times New Roman" w:cs="Times New Roman"/>
                          <w:spacing w:val="0"/>
                          <w:w w:val="100"/>
                          <w:position w:val="0"/>
                          <w:shd w:val="clear" w:color="auto" w:fill="auto"/>
                          <w:lang w:val="de-DE" w:eastAsia="de-DE" w:bidi="de-DE"/>
                        </w:rPr>
                        <w:t>XronuKi.</w:t>
                      </w:r>
                    </w:p>
                  </w:txbxContent>
                </wps:txbx>
                <wps:bodyPr lIns="0" tIns="0" rIns="0" bIns="0">
                  <a:spAutoFit/>
                </wps:bodyPr>
              </wps:wsp>
            </a:graphicData>
          </a:graphic>
        </wp:anchor>
      </w:drawing>
    </mc:Choice>
    <mc:Fallback>
      <w:pict>
        <v:shape id="_x0000_s1824" type="#_x0000_t202" style="position:absolute;margin-left:37.100000000000001pt;margin-top:36.700000000000003pt;width:228.pt;height:6.5pt;z-index:-1887433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6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32</w:t>
                  <w:tab/>
                </w:r>
                <w:r>
                  <w:rPr>
                    <w:spacing w:val="0"/>
                    <w:w w:val="100"/>
                    <w:position w:val="0"/>
                    <w:shd w:val="clear" w:color="auto" w:fill="auto"/>
                    <w:lang w:val="de-DE" w:eastAsia="de-DE" w:bidi="de-DE"/>
                  </w:rPr>
                  <w:t xml:space="preserve">ClIUJIOITVMI'lBCK </w:t>
                </w:r>
                <w:r>
                  <w:rPr>
                    <w:color w:val="545454"/>
                    <w:spacing w:val="0"/>
                    <w:w w:val="100"/>
                    <w:position w:val="0"/>
                    <w:shd w:val="clear" w:color="auto" w:fill="auto"/>
                    <w:lang w:val="de-DE" w:eastAsia="de-DE" w:bidi="de-DE"/>
                  </w:rPr>
                  <w:t xml:space="preserve">ui </w:t>
                </w:r>
                <w:r>
                  <w:rPr>
                    <w:rFonts w:ascii="Times New Roman" w:eastAsia="Times New Roman" w:hAnsi="Times New Roman" w:cs="Times New Roman"/>
                    <w:spacing w:val="0"/>
                    <w:w w:val="100"/>
                    <w:position w:val="0"/>
                    <w:shd w:val="clear" w:color="auto" w:fill="auto"/>
                    <w:lang w:val="de-DE" w:eastAsia="de-DE" w:bidi="de-DE"/>
                  </w:rPr>
                  <w:t>XronuKi.</w:t>
                </w:r>
              </w:p>
            </w:txbxContent>
          </v:textbox>
          <w10:wrap anchorx="page" anchory="page"/>
        </v:shape>
      </w:pict>
    </mc:Fallback>
  </mc:AlternateContent>
  <w:p>
    <w:pPr>
      <w:widowControl w:val="0"/>
      <w:spacing w:line="14"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0" behindDoc="1" locked="0" layoutInCell="1" allowOverlap="1">
          <wp:simplePos x="0" y="0"/>
          <wp:positionH relativeFrom="page">
            <wp:posOffset>438150</wp:posOffset>
          </wp:positionH>
          <wp:positionV relativeFrom="page">
            <wp:posOffset>441960</wp:posOffset>
          </wp:positionV>
          <wp:extent cx="2526665" cy="88265"/>
          <wp:wrapNone/>
          <wp:docPr id="101" name="Shape 101"/>
          <a:graphic xmlns:a="http://schemas.openxmlformats.org/drawingml/2006/main">
            <a:graphicData uri="http://schemas.microsoft.com/office/word/2010/wordprocessingShape">
              <wps:wsp>
                <wps:cNvSpPr txBox="1"/>
                <wps:spPr>
                  <a:xfrm>
                    <a:ext cx="2526665" cy="88265"/>
                  </a:xfrm>
                  <a:prstGeom prst="rect"/>
                  <a:noFill/>
                </wps:spPr>
                <wps:txbx>
                  <w:txbxContent>
                    <w:p>
                      <w:pPr>
                        <w:pStyle w:val="Style78"/>
                        <w:keepNext w:val="0"/>
                        <w:keepLines w:val="0"/>
                        <w:widowControl w:val="0"/>
                        <w:shd w:val="clear" w:color="auto" w:fill="auto"/>
                        <w:tabs>
                          <w:tab w:pos="397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2Я</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27" type="#_x0000_t202" style="position:absolute;margin-left:34.5pt;margin-top:34.799999999999997pt;width:198.94999999999999pt;height:6.9500000000000002pt;z-index:-1887439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2Я</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2" behindDoc="1" locked="0" layoutInCell="1" allowOverlap="1">
          <wp:simplePos x="0" y="0"/>
          <wp:positionH relativeFrom="page">
            <wp:posOffset>417830</wp:posOffset>
          </wp:positionH>
          <wp:positionV relativeFrom="page">
            <wp:posOffset>457200</wp:posOffset>
          </wp:positionV>
          <wp:extent cx="4331335" cy="91440"/>
          <wp:wrapNone/>
          <wp:docPr id="800" name="Shape 800"/>
          <a:graphic xmlns:a="http://schemas.openxmlformats.org/drawingml/2006/main">
            <a:graphicData uri="http://schemas.microsoft.com/office/word/2010/wordprocessingShape">
              <wps:wsp>
                <wps:cNvSpPr txBox="1"/>
                <wps:spPr>
                  <a:xfrm>
                    <a:ext cx="4331335" cy="91440"/>
                  </a:xfrm>
                  <a:prstGeom prst="rect"/>
                  <a:noFill/>
                </wps:spPr>
                <wps:txbx>
                  <w:txbxContent>
                    <w:p>
                      <w:pPr>
                        <w:pStyle w:val="Style78"/>
                        <w:keepNext w:val="0"/>
                        <w:keepLines w:val="0"/>
                        <w:widowControl w:val="0"/>
                        <w:shd w:val="clear" w:color="auto" w:fill="auto"/>
                        <w:tabs>
                          <w:tab w:pos="4790" w:val="right"/>
                          <w:tab w:pos="682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 xml:space="preserve">ОшЭ. </w:t>
                      </w:r>
                      <w:r>
                        <w:rPr>
                          <w:rFonts w:ascii="Times New Roman" w:eastAsia="Times New Roman" w:hAnsi="Times New Roman" w:cs="Times New Roman"/>
                          <w:i/>
                          <w:iCs/>
                          <w:spacing w:val="0"/>
                          <w:w w:val="100"/>
                          <w:position w:val="0"/>
                          <w:sz w:val="16"/>
                          <w:szCs w:val="16"/>
                          <w:shd w:val="clear" w:color="auto" w:fill="auto"/>
                          <w:lang w:val="ru-RU" w:eastAsia="ru-RU" w:bidi="ru-RU"/>
                        </w:rPr>
                        <w:t>Г/.</w:t>
                        <w:tab/>
                      </w:r>
                      <w:r>
                        <w:rPr>
                          <w:rFonts w:ascii="Times New Roman" w:eastAsia="Times New Roman" w:hAnsi="Times New Roman" w:cs="Times New Roman"/>
                          <w:b w:val="0"/>
                          <w:bCs w:val="0"/>
                          <w:smallCaps/>
                          <w:spacing w:val="0"/>
                          <w:w w:val="100"/>
                          <w:position w:val="0"/>
                          <w:sz w:val="14"/>
                          <w:szCs w:val="14"/>
                          <w:shd w:val="clear" w:color="auto" w:fill="auto"/>
                          <w:lang w:val="fr-FR" w:eastAsia="fr-FR" w:bidi="fr-FR"/>
                        </w:rPr>
                        <w:t xml:space="preserve">Ceopuuku h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іііріодичіскіл</w:t>
                      </w:r>
                      <w:r>
                        <w:rPr>
                          <w:spacing w:val="0"/>
                          <w:w w:val="100"/>
                          <w:position w:val="0"/>
                          <w:shd w:val="clear" w:color="auto" w:fill="auto"/>
                          <w:lang w:val="ru-RU" w:eastAsia="ru-RU" w:bidi="ru-RU"/>
                        </w:rPr>
                        <w:t xml:space="preserve"> Издіяін.</w:t>
                        <w:tab/>
                      </w:r>
                      <w:r>
                        <w:rPr>
                          <w:spacing w:val="0"/>
                          <w:w w:val="100"/>
                          <w:position w:val="0"/>
                          <w:shd w:val="clear" w:color="auto" w:fill="auto"/>
                          <w:lang w:val="el-GR" w:eastAsia="el-GR" w:bidi="el-GR"/>
                        </w:rPr>
                        <w:t>βτ</w:t>
                      </w:r>
                    </w:p>
                  </w:txbxContent>
                </wps:txbx>
                <wps:bodyPr lIns="0" tIns="0" rIns="0" bIns="0">
                  <a:spAutoFit/>
                </wps:bodyPr>
              </wps:wsp>
            </a:graphicData>
          </a:graphic>
        </wp:anchor>
      </w:drawing>
    </mc:Choice>
    <mc:Fallback>
      <w:pict>
        <v:shape id="_x0000_s1826" type="#_x0000_t202" style="position:absolute;margin-left:32.899999999999999pt;margin-top:36.pt;width:341.05000000000001pt;height:7.2000000000000002pt;z-index:-1887433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790" w:val="right"/>
                    <w:tab w:pos="682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 xml:space="preserve">ОшЭ. </w:t>
                </w:r>
                <w:r>
                  <w:rPr>
                    <w:rFonts w:ascii="Times New Roman" w:eastAsia="Times New Roman" w:hAnsi="Times New Roman" w:cs="Times New Roman"/>
                    <w:i/>
                    <w:iCs/>
                    <w:spacing w:val="0"/>
                    <w:w w:val="100"/>
                    <w:position w:val="0"/>
                    <w:sz w:val="16"/>
                    <w:szCs w:val="16"/>
                    <w:shd w:val="clear" w:color="auto" w:fill="auto"/>
                    <w:lang w:val="ru-RU" w:eastAsia="ru-RU" w:bidi="ru-RU"/>
                  </w:rPr>
                  <w:t>Г/.</w:t>
                  <w:tab/>
                </w:r>
                <w:r>
                  <w:rPr>
                    <w:rFonts w:ascii="Times New Roman" w:eastAsia="Times New Roman" w:hAnsi="Times New Roman" w:cs="Times New Roman"/>
                    <w:b w:val="0"/>
                    <w:bCs w:val="0"/>
                    <w:smallCaps/>
                    <w:spacing w:val="0"/>
                    <w:w w:val="100"/>
                    <w:position w:val="0"/>
                    <w:sz w:val="14"/>
                    <w:szCs w:val="14"/>
                    <w:shd w:val="clear" w:color="auto" w:fill="auto"/>
                    <w:lang w:val="fr-FR" w:eastAsia="fr-FR" w:bidi="fr-FR"/>
                  </w:rPr>
                  <w:t xml:space="preserve">Ceopuuku h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іііріодичіскіл</w:t>
                </w:r>
                <w:r>
                  <w:rPr>
                    <w:spacing w:val="0"/>
                    <w:w w:val="100"/>
                    <w:position w:val="0"/>
                    <w:shd w:val="clear" w:color="auto" w:fill="auto"/>
                    <w:lang w:val="ru-RU" w:eastAsia="ru-RU" w:bidi="ru-RU"/>
                  </w:rPr>
                  <w:t xml:space="preserve"> Издіяін.</w:t>
                  <w:tab/>
                </w:r>
                <w:r>
                  <w:rPr>
                    <w:spacing w:val="0"/>
                    <w:w w:val="100"/>
                    <w:position w:val="0"/>
                    <w:shd w:val="clear" w:color="auto" w:fill="auto"/>
                    <w:lang w:val="el-GR" w:eastAsia="el-GR" w:bidi="el-GR"/>
                  </w:rPr>
                  <w:t>βτ</w:t>
                </w:r>
              </w:p>
            </w:txbxContent>
          </v:textbox>
          <w10:wrap anchorx="page" anchory="page"/>
        </v:shape>
      </w:pict>
    </mc:Fallback>
  </mc:AlternateContent>
  <w:p>
    <w:pPr>
      <w:widowControl w:val="0"/>
      <w:spacing w:line="14" w:lineRule="exact"/>
    </w:pP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4" behindDoc="1" locked="0" layoutInCell="1" allowOverlap="1">
          <wp:simplePos x="0" y="0"/>
          <wp:positionH relativeFrom="page">
            <wp:posOffset>431800</wp:posOffset>
          </wp:positionH>
          <wp:positionV relativeFrom="page">
            <wp:posOffset>463550</wp:posOffset>
          </wp:positionV>
          <wp:extent cx="2919730" cy="85090"/>
          <wp:wrapNone/>
          <wp:docPr id="802" name="Shape 802"/>
          <a:graphic xmlns:a="http://schemas.openxmlformats.org/drawingml/2006/main">
            <a:graphicData uri="http://schemas.microsoft.com/office/word/2010/wordprocessingShape">
              <wps:wsp>
                <wps:cNvSpPr txBox="1"/>
                <wps:spPr>
                  <a:xfrm>
                    <a:ext cx="2919730" cy="85090"/>
                  </a:xfrm>
                  <a:prstGeom prst="rect"/>
                  <a:noFill/>
                </wps:spPr>
                <wps:txbx>
                  <w:txbxContent>
                    <w:p>
                      <w:pPr>
                        <w:pStyle w:val="Style78"/>
                        <w:keepNext w:val="0"/>
                        <w:keepLines w:val="0"/>
                        <w:widowControl w:val="0"/>
                        <w:shd w:val="clear" w:color="auto" w:fill="auto"/>
                        <w:tabs>
                          <w:tab w:pos="4598" w:val="right"/>
                        </w:tabs>
                        <w:bidi w:val="0"/>
                        <w:spacing w:before="0" w:after="0" w:line="240" w:lineRule="auto"/>
                        <w:ind w:left="0" w:right="0" w:firstLine="0"/>
                        <w:jc w:val="left"/>
                      </w:pPr>
                      <w:r>
                        <w:rPr>
                          <w:rFonts w:ascii="Times New Roman" w:eastAsia="Times New Roman" w:hAnsi="Times New Roman" w:cs="Times New Roman"/>
                          <w:spacing w:val="0"/>
                          <w:w w:val="100"/>
                          <w:position w:val="0"/>
                          <w:shd w:val="clear" w:color="auto" w:fill="auto"/>
                          <w:lang w:val="fr-FR" w:eastAsia="fr-FR" w:bidi="fr-FR"/>
                        </w:rPr>
                        <w:t>ïfi</w:t>
                        <w:tab/>
                      </w:r>
                      <w:r>
                        <w:rPr>
                          <w:rFonts w:ascii="Times New Roman" w:eastAsia="Times New Roman" w:hAnsi="Times New Roman" w:cs="Times New Roman"/>
                          <w:spacing w:val="0"/>
                          <w:w w:val="100"/>
                          <w:position w:val="0"/>
                          <w:shd w:val="clear" w:color="auto" w:fill="auto"/>
                          <w:lang w:val="ru-RU" w:eastAsia="ru-RU" w:bidi="ru-RU"/>
                        </w:rPr>
                        <w:t xml:space="preserve">КіІЬДІОГРА-І-Іі'ІИСЕЛЛ </w:t>
                      </w:r>
                      <w:r>
                        <w:rPr>
                          <w:rFonts w:ascii="Times New Roman" w:eastAsia="Times New Roman" w:hAnsi="Times New Roman" w:cs="Times New Roman"/>
                          <w:spacing w:val="0"/>
                          <w:w w:val="100"/>
                          <w:position w:val="0"/>
                          <w:shd w:val="clear" w:color="auto" w:fill="auto"/>
                          <w:lang w:val="de-DE" w:eastAsia="de-DE" w:bidi="de-DE"/>
                        </w:rPr>
                        <w:t>XlOIHIKi.</w:t>
                      </w:r>
                    </w:p>
                  </w:txbxContent>
                </wps:txbx>
                <wps:bodyPr lIns="0" tIns="0" rIns="0" bIns="0">
                  <a:spAutoFit/>
                </wps:bodyPr>
              </wps:wsp>
            </a:graphicData>
          </a:graphic>
        </wp:anchor>
      </w:drawing>
    </mc:Choice>
    <mc:Fallback>
      <w:pict>
        <v:shape id="_x0000_s1828" type="#_x0000_t202" style="position:absolute;margin-left:34.pt;margin-top:36.5pt;width:229.90000000000001pt;height:6.7000000000000002pt;z-index:-1887432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98" w:val="right"/>
                  </w:tabs>
                  <w:bidi w:val="0"/>
                  <w:spacing w:before="0" w:after="0" w:line="240" w:lineRule="auto"/>
                  <w:ind w:left="0" w:right="0" w:firstLine="0"/>
                  <w:jc w:val="left"/>
                </w:pPr>
                <w:r>
                  <w:rPr>
                    <w:rFonts w:ascii="Times New Roman" w:eastAsia="Times New Roman" w:hAnsi="Times New Roman" w:cs="Times New Roman"/>
                    <w:spacing w:val="0"/>
                    <w:w w:val="100"/>
                    <w:position w:val="0"/>
                    <w:shd w:val="clear" w:color="auto" w:fill="auto"/>
                    <w:lang w:val="fr-FR" w:eastAsia="fr-FR" w:bidi="fr-FR"/>
                  </w:rPr>
                  <w:t>ïfi</w:t>
                  <w:tab/>
                </w:r>
                <w:r>
                  <w:rPr>
                    <w:rFonts w:ascii="Times New Roman" w:eastAsia="Times New Roman" w:hAnsi="Times New Roman" w:cs="Times New Roman"/>
                    <w:spacing w:val="0"/>
                    <w:w w:val="100"/>
                    <w:position w:val="0"/>
                    <w:shd w:val="clear" w:color="auto" w:fill="auto"/>
                    <w:lang w:val="ru-RU" w:eastAsia="ru-RU" w:bidi="ru-RU"/>
                  </w:rPr>
                  <w:t xml:space="preserve">КіІЬДІОГРА-І-Іі'ІИСЕЛЛ </w:t>
                </w:r>
                <w:r>
                  <w:rPr>
                    <w:rFonts w:ascii="Times New Roman" w:eastAsia="Times New Roman" w:hAnsi="Times New Roman" w:cs="Times New Roman"/>
                    <w:spacing w:val="0"/>
                    <w:w w:val="100"/>
                    <w:position w:val="0"/>
                    <w:shd w:val="clear" w:color="auto" w:fill="auto"/>
                    <w:lang w:val="de-DE" w:eastAsia="de-DE" w:bidi="de-DE"/>
                  </w:rPr>
                  <w:t>XlOIHIKi.</w:t>
                </w:r>
              </w:p>
            </w:txbxContent>
          </v:textbox>
          <w10:wrap anchorx="page" anchory="page"/>
        </v:shape>
      </w:pict>
    </mc:Fallback>
  </mc:AlternateContent>
  <w:p>
    <w:pPr>
      <w:widowControl w:val="0"/>
      <w:spacing w:line="14" w:lineRule="exact"/>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6" behindDoc="1" locked="0" layoutInCell="1" allowOverlap="1">
          <wp:simplePos x="0" y="0"/>
          <wp:positionH relativeFrom="page">
            <wp:posOffset>426085</wp:posOffset>
          </wp:positionH>
          <wp:positionV relativeFrom="page">
            <wp:posOffset>685800</wp:posOffset>
          </wp:positionV>
          <wp:extent cx="4340225" cy="91440"/>
          <wp:wrapNone/>
          <wp:docPr id="804" name="Shape 804"/>
          <a:graphic xmlns:a="http://schemas.openxmlformats.org/drawingml/2006/main">
            <a:graphicData uri="http://schemas.microsoft.com/office/word/2010/wordprocessingShape">
              <wps:wsp>
                <wps:cNvSpPr txBox="1"/>
                <wps:spPr>
                  <a:xfrm>
                    <a:ext cx="4340225" cy="91440"/>
                  </a:xfrm>
                  <a:prstGeom prst="rect"/>
                  <a:noFill/>
                </wps:spPr>
                <wps:txbx>
                  <w:txbxContent>
                    <w:p>
                      <w:pPr>
                        <w:pStyle w:val="Style78"/>
                        <w:keepNext w:val="0"/>
                        <w:keepLines w:val="0"/>
                        <w:widowControl w:val="0"/>
                        <w:shd w:val="clear" w:color="auto" w:fill="auto"/>
                        <w:tabs>
                          <w:tab w:pos="4795" w:val="right"/>
                          <w:tab w:pos="683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de-DE" w:eastAsia="de-DE" w:bidi="de-DE"/>
                        </w:rPr>
                        <w:t>PI.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Сеорпнки</w:t>
                      </w:r>
                      <w:r>
                        <w:rPr>
                          <w:rFonts w:ascii="Times New Roman" w:eastAsia="Times New Roman" w:hAnsi="Times New Roman" w:cs="Times New Roman"/>
                          <w:spacing w:val="0"/>
                          <w:w w:val="100"/>
                          <w:position w:val="0"/>
                          <w:sz w:val="17"/>
                          <w:szCs w:val="17"/>
                          <w:shd w:val="clear" w:color="auto" w:fill="auto"/>
                          <w:lang w:val="ru-RU" w:eastAsia="ru-RU" w:bidi="ru-RU"/>
                        </w:rPr>
                        <w:t xml:space="preserve"> </w:t>
                      </w:r>
                      <w:r>
                        <w:rPr>
                          <w:rFonts w:ascii="Times New Roman" w:eastAsia="Times New Roman" w:hAnsi="Times New Roman" w:cs="Times New Roman"/>
                          <w:spacing w:val="0"/>
                          <w:w w:val="100"/>
                          <w:position w:val="0"/>
                          <w:sz w:val="17"/>
                          <w:szCs w:val="17"/>
                          <w:shd w:val="clear" w:color="auto" w:fill="auto"/>
                          <w:lang w:val="el-GR" w:eastAsia="el-GR" w:bidi="el-GR"/>
                        </w:rPr>
                        <w:t xml:space="preserve">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Періодическія Пздавія.</w:t>
                        <w:tab/>
                      </w:r>
                      <w:r>
                        <w:rPr>
                          <w:rFonts w:ascii="Times New Roman" w:eastAsia="Times New Roman" w:hAnsi="Times New Roman" w:cs="Times New Roman"/>
                          <w:spacing w:val="0"/>
                          <w:w w:val="100"/>
                          <w:position w:val="0"/>
                          <w:sz w:val="16"/>
                          <w:szCs w:val="16"/>
                          <w:shd w:val="clear" w:color="auto" w:fill="auto"/>
                          <w:lang w:val="ru-RU" w:eastAsia="ru-RU" w:bidi="ru-RU"/>
                        </w:rPr>
                        <w:t>»9</w:t>
                      </w:r>
                    </w:p>
                  </w:txbxContent>
                </wps:txbx>
                <wps:bodyPr lIns="0" tIns="0" rIns="0" bIns="0">
                  <a:spAutoFit/>
                </wps:bodyPr>
              </wps:wsp>
            </a:graphicData>
          </a:graphic>
        </wp:anchor>
      </w:drawing>
    </mc:Choice>
    <mc:Fallback>
      <w:pict>
        <v:shape id="_x0000_s1830" type="#_x0000_t202" style="position:absolute;margin-left:33.549999999999997pt;margin-top:54.pt;width:341.75pt;height:7.2000000000000002pt;z-index:-1887432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795" w:val="right"/>
                    <w:tab w:pos="683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de-DE" w:eastAsia="de-DE" w:bidi="de-DE"/>
                  </w:rPr>
                  <w:t>PI.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Сеорпнки</w:t>
                </w:r>
                <w:r>
                  <w:rPr>
                    <w:rFonts w:ascii="Times New Roman" w:eastAsia="Times New Roman" w:hAnsi="Times New Roman" w:cs="Times New Roman"/>
                    <w:spacing w:val="0"/>
                    <w:w w:val="100"/>
                    <w:position w:val="0"/>
                    <w:sz w:val="17"/>
                    <w:szCs w:val="17"/>
                    <w:shd w:val="clear" w:color="auto" w:fill="auto"/>
                    <w:lang w:val="ru-RU" w:eastAsia="ru-RU" w:bidi="ru-RU"/>
                  </w:rPr>
                  <w:t xml:space="preserve"> </w:t>
                </w:r>
                <w:r>
                  <w:rPr>
                    <w:rFonts w:ascii="Times New Roman" w:eastAsia="Times New Roman" w:hAnsi="Times New Roman" w:cs="Times New Roman"/>
                    <w:spacing w:val="0"/>
                    <w:w w:val="100"/>
                    <w:position w:val="0"/>
                    <w:sz w:val="17"/>
                    <w:szCs w:val="17"/>
                    <w:shd w:val="clear" w:color="auto" w:fill="auto"/>
                    <w:lang w:val="el-GR" w:eastAsia="el-GR" w:bidi="el-GR"/>
                  </w:rPr>
                  <w:t xml:space="preserve">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Періодическія Пздавія.</w:t>
                  <w:tab/>
                </w:r>
                <w:r>
                  <w:rPr>
                    <w:rFonts w:ascii="Times New Roman" w:eastAsia="Times New Roman" w:hAnsi="Times New Roman" w:cs="Times New Roman"/>
                    <w:spacing w:val="0"/>
                    <w:w w:val="100"/>
                    <w:position w:val="0"/>
                    <w:sz w:val="16"/>
                    <w:szCs w:val="16"/>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8" behindDoc="1" locked="0" layoutInCell="1" allowOverlap="1">
          <wp:simplePos x="0" y="0"/>
          <wp:positionH relativeFrom="page">
            <wp:posOffset>473075</wp:posOffset>
          </wp:positionH>
          <wp:positionV relativeFrom="page">
            <wp:posOffset>697865</wp:posOffset>
          </wp:positionV>
          <wp:extent cx="2901950" cy="85090"/>
          <wp:wrapNone/>
          <wp:docPr id="806" name="Shape 806"/>
          <a:graphic xmlns:a="http://schemas.openxmlformats.org/drawingml/2006/main">
            <a:graphicData uri="http://schemas.microsoft.com/office/word/2010/wordprocessingShape">
              <wps:wsp>
                <wps:cNvSpPr txBox="1"/>
                <wps:spPr>
                  <a:xfrm>
                    <a:ext cx="2901950" cy="85090"/>
                  </a:xfrm>
                  <a:prstGeom prst="rect"/>
                  <a:noFill/>
                </wps:spPr>
                <wps:txbx>
                  <w:txbxContent>
                    <w:p>
                      <w:pPr>
                        <w:pStyle w:val="Style78"/>
                        <w:keepNext w:val="0"/>
                        <w:keepLines w:val="0"/>
                        <w:widowControl w:val="0"/>
                        <w:shd w:val="clear" w:color="auto" w:fill="auto"/>
                        <w:tabs>
                          <w:tab w:pos="457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38"/>
                          <w:szCs w:val="38"/>
                          <w:shd w:val="clear" w:color="auto" w:fill="auto"/>
                          <w:lang w:val="ru-RU" w:eastAsia="ru-RU" w:bidi="ru-RU"/>
                        </w:rPr>
                        <w:t>во</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Гівбліографпчвская Хроника.</w:t>
                      </w:r>
                    </w:p>
                  </w:txbxContent>
                </wps:txbx>
                <wps:bodyPr lIns="0" tIns="0" rIns="0" bIns="0">
                  <a:spAutoFit/>
                </wps:bodyPr>
              </wps:wsp>
            </a:graphicData>
          </a:graphic>
        </wp:anchor>
      </w:drawing>
    </mc:Choice>
    <mc:Fallback>
      <w:pict>
        <v:shape id="_x0000_s1832" type="#_x0000_t202" style="position:absolute;margin-left:37.25pt;margin-top:54.950000000000003pt;width:228.5pt;height:6.7000000000000002pt;z-index:-1887432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7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38"/>
                    <w:szCs w:val="38"/>
                    <w:shd w:val="clear" w:color="auto" w:fill="auto"/>
                    <w:lang w:val="ru-RU" w:eastAsia="ru-RU" w:bidi="ru-RU"/>
                  </w:rPr>
                  <w:t>во</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Гівбліографпчвская Хроника.</w:t>
                </w:r>
              </w:p>
            </w:txbxContent>
          </v:textbox>
          <w10:wrap anchorx="page" anchory="page"/>
        </v:shape>
      </w:pict>
    </mc:Fallback>
  </mc:AlternateContent>
  <w:p>
    <w:pPr>
      <w:widowControl w:val="0"/>
      <w:spacing w:line="14" w:lineRule="exact"/>
    </w:pP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0" behindDoc="1" locked="0" layoutInCell="1" allowOverlap="1">
          <wp:simplePos x="0" y="0"/>
          <wp:positionH relativeFrom="page">
            <wp:posOffset>488315</wp:posOffset>
          </wp:positionH>
          <wp:positionV relativeFrom="page">
            <wp:posOffset>692150</wp:posOffset>
          </wp:positionV>
          <wp:extent cx="2877185" cy="85090"/>
          <wp:wrapNone/>
          <wp:docPr id="808" name="Shape 808"/>
          <a:graphic xmlns:a="http://schemas.openxmlformats.org/drawingml/2006/main">
            <a:graphicData uri="http://schemas.microsoft.com/office/word/2010/wordprocessingShape">
              <wps:wsp>
                <wps:cNvSpPr txBox="1"/>
                <wps:spPr>
                  <a:xfrm>
                    <a:ext cx="2877185" cy="85090"/>
                  </a:xfrm>
                  <a:prstGeom prst="rect"/>
                  <a:noFill/>
                </wps:spPr>
                <wps:txbx>
                  <w:txbxContent>
                    <w:p>
                      <w:pPr>
                        <w:pStyle w:val="Style78"/>
                        <w:keepNext w:val="0"/>
                        <w:keepLines w:val="0"/>
                        <w:widowControl w:val="0"/>
                        <w:shd w:val="clear" w:color="auto" w:fill="auto"/>
                        <w:tabs>
                          <w:tab w:pos="4531"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58</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Бпбліографичиская Хроника.</w:t>
                      </w:r>
                    </w:p>
                  </w:txbxContent>
                </wps:txbx>
                <wps:bodyPr lIns="0" tIns="0" rIns="0" bIns="0">
                  <a:spAutoFit/>
                </wps:bodyPr>
              </wps:wsp>
            </a:graphicData>
          </a:graphic>
        </wp:anchor>
      </w:drawing>
    </mc:Choice>
    <mc:Fallback>
      <w:pict>
        <v:shape id="_x0000_s1834" type="#_x0000_t202" style="position:absolute;margin-left:38.450000000000003pt;margin-top:54.5pt;width:226.55000000000001pt;height:6.7000000000000002pt;z-index:-1887432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31"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de-DE" w:eastAsia="de-DE" w:bidi="de-DE"/>
                  </w:rPr>
                  <w:t>58</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Бпбліографичиская Хроника.</w:t>
                </w:r>
              </w:p>
            </w:txbxContent>
          </v:textbox>
          <w10:wrap anchorx="page" anchory="page"/>
        </v:shape>
      </w:pict>
    </mc:Fallback>
  </mc:AlternateContent>
  <w:p>
    <w:pPr>
      <w:widowControl w:val="0"/>
      <w:spacing w:line="14" w:lineRule="exact"/>
    </w:pP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2" behindDoc="1" locked="0" layoutInCell="1" allowOverlap="1">
          <wp:simplePos x="0" y="0"/>
          <wp:positionH relativeFrom="page">
            <wp:posOffset>434340</wp:posOffset>
          </wp:positionH>
          <wp:positionV relativeFrom="page">
            <wp:posOffset>503555</wp:posOffset>
          </wp:positionV>
          <wp:extent cx="2874010" cy="79375"/>
          <wp:wrapNone/>
          <wp:docPr id="810" name="Shape 810"/>
          <a:graphic xmlns:a="http://schemas.openxmlformats.org/drawingml/2006/main">
            <a:graphicData uri="http://schemas.microsoft.com/office/word/2010/wordprocessingShape">
              <wps:wsp>
                <wps:cNvSpPr txBox="1"/>
                <wps:spPr>
                  <a:xfrm>
                    <a:ext cx="2874010" cy="79375"/>
                  </a:xfrm>
                  <a:prstGeom prst="rect"/>
                  <a:noFill/>
                </wps:spPr>
                <wps:txbx>
                  <w:txbxContent>
                    <w:p>
                      <w:pPr>
                        <w:pStyle w:val="Style78"/>
                        <w:keepNext w:val="0"/>
                        <w:keepLines w:val="0"/>
                        <w:widowControl w:val="0"/>
                        <w:shd w:val="clear" w:color="auto" w:fill="auto"/>
                        <w:tabs>
                          <w:tab w:pos="4526"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el-GR" w:eastAsia="el-GR" w:bidi="el-GR"/>
                        </w:rPr>
                        <w:t>β9</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Бвбліографіічяскія Хронвкі.</w:t>
                      </w:r>
                    </w:p>
                  </w:txbxContent>
                </wps:txbx>
                <wps:bodyPr lIns="0" tIns="0" rIns="0" bIns="0">
                  <a:spAutoFit/>
                </wps:bodyPr>
              </wps:wsp>
            </a:graphicData>
          </a:graphic>
        </wp:anchor>
      </w:drawing>
    </mc:Choice>
    <mc:Fallback>
      <w:pict>
        <v:shape id="_x0000_s1836" type="#_x0000_t202" style="position:absolute;margin-left:34.200000000000003pt;margin-top:39.649999999999999pt;width:226.30000000000001pt;height:6.25pt;z-index:-1887432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26"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el-GR" w:eastAsia="el-GR" w:bidi="el-GR"/>
                  </w:rPr>
                  <w:t>β9</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Бвбліографіічяскія Хронвкі.</w:t>
                </w:r>
              </w:p>
            </w:txbxContent>
          </v:textbox>
          <w10:wrap anchorx="page" anchory="page"/>
        </v:shape>
      </w:pict>
    </mc:Fallback>
  </mc:AlternateContent>
  <w:p>
    <w:pPr>
      <w:widowControl w:val="0"/>
      <w:spacing w:line="14" w:lineRule="exact"/>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6" behindDoc="1" locked="0" layoutInCell="1" allowOverlap="1">
          <wp:simplePos x="0" y="0"/>
          <wp:positionH relativeFrom="page">
            <wp:posOffset>435610</wp:posOffset>
          </wp:positionH>
          <wp:positionV relativeFrom="page">
            <wp:posOffset>457200</wp:posOffset>
          </wp:positionV>
          <wp:extent cx="4352290" cy="94615"/>
          <wp:wrapNone/>
          <wp:docPr id="814" name="Shape 814"/>
          <a:graphic xmlns:a="http://schemas.openxmlformats.org/drawingml/2006/main">
            <a:graphicData uri="http://schemas.microsoft.com/office/word/2010/wordprocessingShape">
              <wps:wsp>
                <wps:cNvSpPr txBox="1"/>
                <wps:spPr>
                  <a:xfrm>
                    <a:ext cx="4352290" cy="94615"/>
                  </a:xfrm>
                  <a:prstGeom prst="rect"/>
                  <a:noFill/>
                </wps:spPr>
                <wps:txbx>
                  <w:txbxContent>
                    <w:p>
                      <w:pPr>
                        <w:pStyle w:val="Style78"/>
                        <w:keepNext w:val="0"/>
                        <w:keepLines w:val="0"/>
                        <w:widowControl w:val="0"/>
                        <w:shd w:val="clear" w:color="auto" w:fill="auto"/>
                        <w:tabs>
                          <w:tab w:pos="4858"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KJ.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Сборники и Пнріодичіскія Изданія.</w:t>
                        <w:tab/>
                      </w:r>
                      <w:r>
                        <w:rPr>
                          <w:rFonts w:ascii="Times New Roman" w:eastAsia="Times New Roman" w:hAnsi="Times New Roman" w:cs="Times New Roman"/>
                          <w:spacing w:val="0"/>
                          <w:w w:val="100"/>
                          <w:position w:val="0"/>
                          <w:sz w:val="16"/>
                          <w:szCs w:val="16"/>
                          <w:shd w:val="clear" w:color="auto" w:fill="auto"/>
                          <w:lang w:val="ru-RU" w:eastAsia="ru-RU" w:bidi="ru-RU"/>
                        </w:rPr>
                        <w:t>ЙІ</w:t>
                      </w:r>
                    </w:p>
                  </w:txbxContent>
                </wps:txbx>
                <wps:bodyPr lIns="0" tIns="0" rIns="0" bIns="0">
                  <a:spAutoFit/>
                </wps:bodyPr>
              </wps:wsp>
            </a:graphicData>
          </a:graphic>
        </wp:anchor>
      </w:drawing>
    </mc:Choice>
    <mc:Fallback>
      <w:pict>
        <v:shape id="_x0000_s1840" type="#_x0000_t202" style="position:absolute;margin-left:34.299999999999997pt;margin-top:36.pt;width:342.69999999999999pt;height:7.4500000000000002pt;z-index:-1887432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858" w:val="right"/>
                    <w:tab w:pos="685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KJ.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Сборники и Пнріодичіскія Изданія.</w:t>
                  <w:tab/>
                </w:r>
                <w:r>
                  <w:rPr>
                    <w:rFonts w:ascii="Times New Roman" w:eastAsia="Times New Roman" w:hAnsi="Times New Roman" w:cs="Times New Roman"/>
                    <w:spacing w:val="0"/>
                    <w:w w:val="100"/>
                    <w:position w:val="0"/>
                    <w:sz w:val="16"/>
                    <w:szCs w:val="16"/>
                    <w:shd w:val="clear" w:color="auto" w:fill="auto"/>
                    <w:lang w:val="ru-RU" w:eastAsia="ru-RU" w:bidi="ru-RU"/>
                  </w:rPr>
                  <w:t>ЙІ</w:t>
                </w:r>
              </w:p>
            </w:txbxContent>
          </v:textbox>
          <w10:wrap anchorx="page" anchory="page"/>
        </v:shape>
      </w:pict>
    </mc:Fallback>
  </mc:AlternateContent>
  <w:p>
    <w:pPr>
      <w:widowControl w:val="0"/>
      <w:spacing w:line="14" w:lineRule="exact"/>
    </w:pP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8" behindDoc="1" locked="0" layoutInCell="1" allowOverlap="1">
          <wp:simplePos x="0" y="0"/>
          <wp:positionH relativeFrom="page">
            <wp:posOffset>436880</wp:posOffset>
          </wp:positionH>
          <wp:positionV relativeFrom="page">
            <wp:posOffset>498475</wp:posOffset>
          </wp:positionV>
          <wp:extent cx="2395855" cy="82550"/>
          <wp:wrapNone/>
          <wp:docPr id="816" name="Shape 816"/>
          <a:graphic xmlns:a="http://schemas.openxmlformats.org/drawingml/2006/main">
            <a:graphicData uri="http://schemas.microsoft.com/office/word/2010/wordprocessingShape">
              <wps:wsp>
                <wps:cNvSpPr txBox="1"/>
                <wps:spPr>
                  <a:xfrm>
                    <a:ext cx="2395855" cy="82550"/>
                  </a:xfrm>
                  <a:prstGeom prst="rect"/>
                  <a:noFill/>
                </wps:spPr>
                <wps:txbx>
                  <w:txbxContent>
                    <w:p>
                      <w:pPr>
                        <w:pStyle w:val="Style78"/>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42" type="#_x0000_t202" style="position:absolute;margin-left:34.399999999999999pt;margin-top:39.25pt;width:188.65000000000001pt;height:6.5pt;z-index:-1887432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2" behindDoc="1" locked="0" layoutInCell="1" allowOverlap="1">
          <wp:simplePos x="0" y="0"/>
          <wp:positionH relativeFrom="page">
            <wp:posOffset>453390</wp:posOffset>
          </wp:positionH>
          <wp:positionV relativeFrom="page">
            <wp:posOffset>441960</wp:posOffset>
          </wp:positionV>
          <wp:extent cx="2520950" cy="88265"/>
          <wp:wrapNone/>
          <wp:docPr id="103" name="Shape 103"/>
          <a:graphic xmlns:a="http://schemas.openxmlformats.org/drawingml/2006/main">
            <a:graphicData uri="http://schemas.microsoft.com/office/word/2010/wordprocessingShape">
              <wps:wsp>
                <wps:cNvSpPr txBox="1"/>
                <wps:spPr>
                  <a:xfrm>
                    <a:ext cx="2520950" cy="88265"/>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ΐβ</w:t>
                        <w:tab/>
                      </w:r>
                      <w:r>
                        <w:rPr>
                          <w:spacing w:val="0"/>
                          <w:w w:val="100"/>
                          <w:position w:val="0"/>
                          <w:shd w:val="clear" w:color="auto" w:fill="auto"/>
                          <w:lang w:val="fr-FR" w:eastAsia="fr-FR" w:bidi="fr-FR"/>
                        </w:rPr>
                        <w:t>CJOBKCUOCIL·.</w:t>
                      </w:r>
                    </w:p>
                  </w:txbxContent>
                </wps:txbx>
                <wps:bodyPr lIns="0" tIns="0" rIns="0" bIns="0">
                  <a:spAutoFit/>
                </wps:bodyPr>
              </wps:wsp>
            </a:graphicData>
          </a:graphic>
        </wp:anchor>
      </w:drawing>
    </mc:Choice>
    <mc:Fallback>
      <w:pict>
        <v:shape id="_x0000_s1129" type="#_x0000_t202" style="position:absolute;margin-left:35.700000000000003pt;margin-top:34.799999999999997pt;width:198.5pt;height:6.9500000000000002pt;z-index:-1887439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ΐβ</w:t>
                  <w:tab/>
                </w:r>
                <w:r>
                  <w:rPr>
                    <w:spacing w:val="0"/>
                    <w:w w:val="100"/>
                    <w:position w:val="0"/>
                    <w:shd w:val="clear" w:color="auto" w:fill="auto"/>
                    <w:lang w:val="fr-FR" w:eastAsia="fr-FR" w:bidi="fr-FR"/>
                  </w:rPr>
                  <w:t>CJOBKCUOCIL·.</w:t>
                </w:r>
              </w:p>
            </w:txbxContent>
          </v:textbox>
          <w10:wrap anchorx="page" anchory="page"/>
        </v:shape>
      </w:pict>
    </mc:Fallback>
  </mc:AlternateContent>
  <w:p>
    <w:pPr>
      <w:widowControl w:val="0"/>
      <w:spacing w:line="14" w:lineRule="exact"/>
    </w:pP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0" behindDoc="1" locked="0" layoutInCell="1" allowOverlap="1">
          <wp:simplePos x="0" y="0"/>
          <wp:positionH relativeFrom="page">
            <wp:posOffset>436880</wp:posOffset>
          </wp:positionH>
          <wp:positionV relativeFrom="page">
            <wp:posOffset>498475</wp:posOffset>
          </wp:positionV>
          <wp:extent cx="2395855" cy="82550"/>
          <wp:wrapNone/>
          <wp:docPr id="818" name="Shape 818"/>
          <a:graphic xmlns:a="http://schemas.openxmlformats.org/drawingml/2006/main">
            <a:graphicData uri="http://schemas.microsoft.com/office/word/2010/wordprocessingShape">
              <wps:wsp>
                <wps:cNvSpPr txBox="1"/>
                <wps:spPr>
                  <a:xfrm>
                    <a:ext cx="2395855" cy="82550"/>
                  </a:xfrm>
                  <a:prstGeom prst="rect"/>
                  <a:noFill/>
                </wps:spPr>
                <wps:txbx>
                  <w:txbxContent>
                    <w:p>
                      <w:pPr>
                        <w:pStyle w:val="Style78"/>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44" type="#_x0000_t202" style="position:absolute;margin-left:34.399999999999999pt;margin-top:39.25pt;width:188.65000000000001pt;height:6.5pt;z-index:-1887432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2" behindDoc="1" locked="0" layoutInCell="1" allowOverlap="1">
          <wp:simplePos x="0" y="0"/>
          <wp:positionH relativeFrom="page">
            <wp:posOffset>375920</wp:posOffset>
          </wp:positionH>
          <wp:positionV relativeFrom="page">
            <wp:posOffset>480695</wp:posOffset>
          </wp:positionV>
          <wp:extent cx="4407535" cy="100330"/>
          <wp:wrapNone/>
          <wp:docPr id="820" name="Shape 820"/>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8"/>
                        <w:keepNext w:val="0"/>
                        <w:keepLines w:val="0"/>
                        <w:widowControl w:val="0"/>
                        <w:shd w:val="clear" w:color="auto" w:fill="auto"/>
                        <w:tabs>
                          <w:tab w:pos="4522"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Offld. </w:t>
                      </w:r>
                      <w:r>
                        <w:rPr>
                          <w:rFonts w:ascii="Times New Roman" w:eastAsia="Times New Roman" w:hAnsi="Times New Roman" w:cs="Times New Roman"/>
                          <w:i/>
                          <w:iCs/>
                          <w:spacing w:val="0"/>
                          <w:w w:val="100"/>
                          <w:position w:val="0"/>
                          <w:sz w:val="18"/>
                          <w:szCs w:val="18"/>
                          <w:shd w:val="clear" w:color="auto" w:fill="auto"/>
                          <w:lang w:val="de-DE" w:eastAsia="de-DE" w:bidi="de-DE"/>
                        </w:rPr>
                        <w:t>VJJI.</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 xml:space="preserve">Западный Бііыгь </w:t>
                      </w:r>
                      <w:r>
                        <w:rPr>
                          <w:rFonts w:ascii="Times New Roman" w:eastAsia="Times New Roman" w:hAnsi="Times New Roman" w:cs="Times New Roman"/>
                          <w:b w:val="0"/>
                          <w:bCs w:val="0"/>
                          <w:smallCaps/>
                          <w:spacing w:val="0"/>
                          <w:w w:val="100"/>
                          <w:position w:val="0"/>
                          <w:sz w:val="16"/>
                          <w:szCs w:val="16"/>
                          <w:shd w:val="clear" w:color="auto" w:fill="auto"/>
                          <w:lang w:val="el-GR" w:eastAsia="el-GR" w:bidi="el-GR"/>
                        </w:rPr>
                        <w:t>Λφιήι,π.</w:t>
                        <w:tab/>
                      </w:r>
                      <w:r>
                        <w:rPr>
                          <w:rFonts w:ascii="Times New Roman" w:eastAsia="Times New Roman" w:hAnsi="Times New Roman" w:cs="Times New Roman"/>
                          <w:spacing w:val="0"/>
                          <w:w w:val="100"/>
                          <w:position w:val="0"/>
                          <w:sz w:val="16"/>
                          <w:szCs w:val="16"/>
                          <w:shd w:val="clear" w:color="auto" w:fill="auto"/>
                          <w:lang w:val="ru-RU" w:eastAsia="ru-RU" w:bidi="ru-RU"/>
                        </w:rPr>
                        <w:t>Л</w:t>
                      </w:r>
                    </w:p>
                  </w:txbxContent>
                </wps:txbx>
                <wps:bodyPr lIns="0" tIns="0" rIns="0" bIns="0">
                  <a:spAutoFit/>
                </wps:bodyPr>
              </wps:wsp>
            </a:graphicData>
          </a:graphic>
        </wp:anchor>
      </w:drawing>
    </mc:Choice>
    <mc:Fallback>
      <w:pict>
        <v:shape id="_x0000_s1846" type="#_x0000_t202" style="position:absolute;margin-left:29.600000000000001pt;margin-top:37.850000000000001pt;width:347.05000000000001pt;height:7.9000000000000004pt;z-index:-1887432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22"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Offld. </w:t>
                </w:r>
                <w:r>
                  <w:rPr>
                    <w:rFonts w:ascii="Times New Roman" w:eastAsia="Times New Roman" w:hAnsi="Times New Roman" w:cs="Times New Roman"/>
                    <w:i/>
                    <w:iCs/>
                    <w:spacing w:val="0"/>
                    <w:w w:val="100"/>
                    <w:position w:val="0"/>
                    <w:sz w:val="18"/>
                    <w:szCs w:val="18"/>
                    <w:shd w:val="clear" w:color="auto" w:fill="auto"/>
                    <w:lang w:val="de-DE" w:eastAsia="de-DE" w:bidi="de-DE"/>
                  </w:rPr>
                  <w:t>VJJI.</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 xml:space="preserve">Западный Бііыгь </w:t>
                </w:r>
                <w:r>
                  <w:rPr>
                    <w:rFonts w:ascii="Times New Roman" w:eastAsia="Times New Roman" w:hAnsi="Times New Roman" w:cs="Times New Roman"/>
                    <w:b w:val="0"/>
                    <w:bCs w:val="0"/>
                    <w:smallCaps/>
                    <w:spacing w:val="0"/>
                    <w:w w:val="100"/>
                    <w:position w:val="0"/>
                    <w:sz w:val="16"/>
                    <w:szCs w:val="16"/>
                    <w:shd w:val="clear" w:color="auto" w:fill="auto"/>
                    <w:lang w:val="el-GR" w:eastAsia="el-GR" w:bidi="el-GR"/>
                  </w:rPr>
                  <w:t>Λφιήι,π.</w:t>
                  <w:tab/>
                </w:r>
                <w:r>
                  <w:rPr>
                    <w:rFonts w:ascii="Times New Roman" w:eastAsia="Times New Roman" w:hAnsi="Times New Roman" w:cs="Times New Roman"/>
                    <w:spacing w:val="0"/>
                    <w:w w:val="100"/>
                    <w:position w:val="0"/>
                    <w:sz w:val="16"/>
                    <w:szCs w:val="16"/>
                    <w:shd w:val="clear" w:color="auto" w:fill="auto"/>
                    <w:lang w:val="ru-RU" w:eastAsia="ru-RU" w:bidi="ru-RU"/>
                  </w:rPr>
                  <w:t>Л</w:t>
                </w:r>
              </w:p>
            </w:txbxContent>
          </v:textbox>
          <w10:wrap anchorx="page" anchory="page"/>
        </v:shape>
      </w:pict>
    </mc:Fallback>
  </mc:AlternateContent>
  <w:p>
    <w:pPr>
      <w:widowControl w:val="0"/>
      <w:spacing w:line="14" w:lineRule="exact"/>
    </w:pP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4" behindDoc="1" locked="0" layoutInCell="1" allowOverlap="1">
          <wp:simplePos x="0" y="0"/>
          <wp:positionH relativeFrom="page">
            <wp:posOffset>375920</wp:posOffset>
          </wp:positionH>
          <wp:positionV relativeFrom="page">
            <wp:posOffset>480695</wp:posOffset>
          </wp:positionV>
          <wp:extent cx="4407535" cy="100330"/>
          <wp:wrapNone/>
          <wp:docPr id="822" name="Shape 822"/>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8"/>
                        <w:keepNext w:val="0"/>
                        <w:keepLines w:val="0"/>
                        <w:widowControl w:val="0"/>
                        <w:shd w:val="clear" w:color="auto" w:fill="auto"/>
                        <w:tabs>
                          <w:tab w:pos="4522"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Offld. </w:t>
                      </w:r>
                      <w:r>
                        <w:rPr>
                          <w:rFonts w:ascii="Times New Roman" w:eastAsia="Times New Roman" w:hAnsi="Times New Roman" w:cs="Times New Roman"/>
                          <w:i/>
                          <w:iCs/>
                          <w:spacing w:val="0"/>
                          <w:w w:val="100"/>
                          <w:position w:val="0"/>
                          <w:sz w:val="18"/>
                          <w:szCs w:val="18"/>
                          <w:shd w:val="clear" w:color="auto" w:fill="auto"/>
                          <w:lang w:val="de-DE" w:eastAsia="de-DE" w:bidi="de-DE"/>
                        </w:rPr>
                        <w:t>VJJI.</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 xml:space="preserve">Западный Бііыгь </w:t>
                      </w:r>
                      <w:r>
                        <w:rPr>
                          <w:rFonts w:ascii="Times New Roman" w:eastAsia="Times New Roman" w:hAnsi="Times New Roman" w:cs="Times New Roman"/>
                          <w:b w:val="0"/>
                          <w:bCs w:val="0"/>
                          <w:smallCaps/>
                          <w:spacing w:val="0"/>
                          <w:w w:val="100"/>
                          <w:position w:val="0"/>
                          <w:sz w:val="16"/>
                          <w:szCs w:val="16"/>
                          <w:shd w:val="clear" w:color="auto" w:fill="auto"/>
                          <w:lang w:val="el-GR" w:eastAsia="el-GR" w:bidi="el-GR"/>
                        </w:rPr>
                        <w:t>Λφιήι,π.</w:t>
                        <w:tab/>
                      </w:r>
                      <w:r>
                        <w:rPr>
                          <w:rFonts w:ascii="Times New Roman" w:eastAsia="Times New Roman" w:hAnsi="Times New Roman" w:cs="Times New Roman"/>
                          <w:spacing w:val="0"/>
                          <w:w w:val="100"/>
                          <w:position w:val="0"/>
                          <w:sz w:val="16"/>
                          <w:szCs w:val="16"/>
                          <w:shd w:val="clear" w:color="auto" w:fill="auto"/>
                          <w:lang w:val="ru-RU" w:eastAsia="ru-RU" w:bidi="ru-RU"/>
                        </w:rPr>
                        <w:t>Л</w:t>
                      </w:r>
                    </w:p>
                  </w:txbxContent>
                </wps:txbx>
                <wps:bodyPr lIns="0" tIns="0" rIns="0" bIns="0">
                  <a:spAutoFit/>
                </wps:bodyPr>
              </wps:wsp>
            </a:graphicData>
          </a:graphic>
        </wp:anchor>
      </w:drawing>
    </mc:Choice>
    <mc:Fallback>
      <w:pict>
        <v:shape id="_x0000_s1848" type="#_x0000_t202" style="position:absolute;margin-left:29.600000000000001pt;margin-top:37.850000000000001pt;width:347.05000000000001pt;height:7.9000000000000004pt;z-index:-1887432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22"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Offld. </w:t>
                </w:r>
                <w:r>
                  <w:rPr>
                    <w:rFonts w:ascii="Times New Roman" w:eastAsia="Times New Roman" w:hAnsi="Times New Roman" w:cs="Times New Roman"/>
                    <w:i/>
                    <w:iCs/>
                    <w:spacing w:val="0"/>
                    <w:w w:val="100"/>
                    <w:position w:val="0"/>
                    <w:sz w:val="18"/>
                    <w:szCs w:val="18"/>
                    <w:shd w:val="clear" w:color="auto" w:fill="auto"/>
                    <w:lang w:val="de-DE" w:eastAsia="de-DE" w:bidi="de-DE"/>
                  </w:rPr>
                  <w:t>VJJI.</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 xml:space="preserve">Западный Бііыгь </w:t>
                </w:r>
                <w:r>
                  <w:rPr>
                    <w:rFonts w:ascii="Times New Roman" w:eastAsia="Times New Roman" w:hAnsi="Times New Roman" w:cs="Times New Roman"/>
                    <w:b w:val="0"/>
                    <w:bCs w:val="0"/>
                    <w:smallCaps/>
                    <w:spacing w:val="0"/>
                    <w:w w:val="100"/>
                    <w:position w:val="0"/>
                    <w:sz w:val="16"/>
                    <w:szCs w:val="16"/>
                    <w:shd w:val="clear" w:color="auto" w:fill="auto"/>
                    <w:lang w:val="el-GR" w:eastAsia="el-GR" w:bidi="el-GR"/>
                  </w:rPr>
                  <w:t>Λφιήι,π.</w:t>
                  <w:tab/>
                </w:r>
                <w:r>
                  <w:rPr>
                    <w:rFonts w:ascii="Times New Roman" w:eastAsia="Times New Roman" w:hAnsi="Times New Roman" w:cs="Times New Roman"/>
                    <w:spacing w:val="0"/>
                    <w:w w:val="100"/>
                    <w:position w:val="0"/>
                    <w:sz w:val="16"/>
                    <w:szCs w:val="16"/>
                    <w:shd w:val="clear" w:color="auto" w:fill="auto"/>
                    <w:lang w:val="ru-RU" w:eastAsia="ru-RU" w:bidi="ru-RU"/>
                  </w:rPr>
                  <w:t>Л</w:t>
                </w:r>
              </w:p>
            </w:txbxContent>
          </v:textbox>
          <w10:wrap anchorx="page" anchory="page"/>
        </v:shape>
      </w:pict>
    </mc:Fallback>
  </mc:AlternateContent>
  <w:p>
    <w:pPr>
      <w:widowControl w:val="0"/>
      <w:spacing w:line="14" w:lineRule="exact"/>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6" behindDoc="1" locked="0" layoutInCell="1" allowOverlap="1">
          <wp:simplePos x="0" y="0"/>
          <wp:positionH relativeFrom="page">
            <wp:posOffset>392430</wp:posOffset>
          </wp:positionH>
          <wp:positionV relativeFrom="page">
            <wp:posOffset>455295</wp:posOffset>
          </wp:positionV>
          <wp:extent cx="2350135" cy="91440"/>
          <wp:wrapNone/>
          <wp:docPr id="824" name="Shape 824"/>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38"/>
                            <w:szCs w:val="38"/>
                            <w:shd w:val="clear" w:color="auto" w:fill="auto"/>
                            <w:lang w:val="de-DE" w:eastAsia="de-DE" w:bidi="de-DE"/>
                          </w:rPr>
                          <w:t>#</w:t>
                        </w:r>
                      </w:fldSimple>
                      <w:r>
                        <w:rPr>
                          <w:rFonts w:ascii="Times New Roman" w:eastAsia="Times New Roman" w:hAnsi="Times New Roman" w:cs="Times New Roman"/>
                          <w:spacing w:val="0"/>
                          <w:w w:val="100"/>
                          <w:position w:val="0"/>
                          <w:sz w:val="38"/>
                          <w:szCs w:val="38"/>
                          <w:shd w:val="clear" w:color="auto" w:fill="auto"/>
                          <w:lang w:val="de-DE" w:eastAsia="de-DE" w:bidi="de-DE"/>
                        </w:rPr>
                        <w:tab/>
                      </w:r>
                      <w:r>
                        <w:rPr>
                          <w:rFonts w:ascii="Times New Roman" w:eastAsia="Times New Roman" w:hAnsi="Times New Roman" w:cs="Times New Roman"/>
                          <w:color w:val="545454"/>
                          <w:spacing w:val="0"/>
                          <w:w w:val="100"/>
                          <w:position w:val="0"/>
                          <w:sz w:val="16"/>
                          <w:szCs w:val="16"/>
                          <w:shd w:val="clear" w:color="auto" w:fill="auto"/>
                          <w:lang w:val="ru-RU" w:eastAsia="ru-RU" w:bidi="ru-RU"/>
                        </w:rPr>
                        <w:t>Сяісь.</w:t>
                      </w:r>
                    </w:p>
                  </w:txbxContent>
                </wps:txbx>
                <wps:bodyPr lIns="0" tIns="0" rIns="0" bIns="0">
                  <a:spAutoFit/>
                </wps:bodyPr>
              </wps:wsp>
            </a:graphicData>
          </a:graphic>
        </wp:anchor>
      </w:drawing>
    </mc:Choice>
    <mc:Fallback>
      <w:pict>
        <v:shape id="_x0000_s1850" type="#_x0000_t202" style="position:absolute;margin-left:30.899999999999999pt;margin-top:35.850000000000001pt;width:185.05000000000001pt;height:7.2000000000000002pt;z-index:-1887432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38"/>
                      <w:szCs w:val="38"/>
                      <w:shd w:val="clear" w:color="auto" w:fill="auto"/>
                      <w:lang w:val="de-DE" w:eastAsia="de-DE" w:bidi="de-DE"/>
                    </w:rPr>
                    <w:t>#</w:t>
                  </w:r>
                </w:fldSimple>
                <w:r>
                  <w:rPr>
                    <w:rFonts w:ascii="Times New Roman" w:eastAsia="Times New Roman" w:hAnsi="Times New Roman" w:cs="Times New Roman"/>
                    <w:spacing w:val="0"/>
                    <w:w w:val="100"/>
                    <w:position w:val="0"/>
                    <w:sz w:val="38"/>
                    <w:szCs w:val="38"/>
                    <w:shd w:val="clear" w:color="auto" w:fill="auto"/>
                    <w:lang w:val="de-DE" w:eastAsia="de-DE" w:bidi="de-DE"/>
                  </w:rPr>
                  <w:tab/>
                </w:r>
                <w:r>
                  <w:rPr>
                    <w:rFonts w:ascii="Times New Roman" w:eastAsia="Times New Roman" w:hAnsi="Times New Roman" w:cs="Times New Roman"/>
                    <w:color w:val="545454"/>
                    <w:spacing w:val="0"/>
                    <w:w w:val="100"/>
                    <w:position w:val="0"/>
                    <w:sz w:val="16"/>
                    <w:szCs w:val="16"/>
                    <w:shd w:val="clear" w:color="auto" w:fill="auto"/>
                    <w:lang w:val="ru-RU" w:eastAsia="ru-RU" w:bidi="ru-RU"/>
                  </w:rPr>
                  <w:t>Сяісь.</w:t>
                </w:r>
              </w:p>
            </w:txbxContent>
          </v:textbox>
          <w10:wrap anchorx="page" anchory="page"/>
        </v:shape>
      </w:pict>
    </mc:Fallback>
  </mc:AlternateContent>
  <w:p>
    <w:pPr>
      <w:widowControl w:val="0"/>
      <w:spacing w:line="14" w:lineRule="exact"/>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8" behindDoc="1" locked="0" layoutInCell="1" allowOverlap="1">
          <wp:simplePos x="0" y="0"/>
          <wp:positionH relativeFrom="page">
            <wp:posOffset>392430</wp:posOffset>
          </wp:positionH>
          <wp:positionV relativeFrom="page">
            <wp:posOffset>455295</wp:posOffset>
          </wp:positionV>
          <wp:extent cx="2350135" cy="91440"/>
          <wp:wrapNone/>
          <wp:docPr id="826" name="Shape 826"/>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38"/>
                            <w:szCs w:val="38"/>
                            <w:shd w:val="clear" w:color="auto" w:fill="auto"/>
                            <w:lang w:val="de-DE" w:eastAsia="de-DE" w:bidi="de-DE"/>
                          </w:rPr>
                          <w:t>#</w:t>
                        </w:r>
                      </w:fldSimple>
                      <w:r>
                        <w:rPr>
                          <w:rFonts w:ascii="Times New Roman" w:eastAsia="Times New Roman" w:hAnsi="Times New Roman" w:cs="Times New Roman"/>
                          <w:spacing w:val="0"/>
                          <w:w w:val="100"/>
                          <w:position w:val="0"/>
                          <w:sz w:val="38"/>
                          <w:szCs w:val="38"/>
                          <w:shd w:val="clear" w:color="auto" w:fill="auto"/>
                          <w:lang w:val="de-DE" w:eastAsia="de-DE" w:bidi="de-DE"/>
                        </w:rPr>
                        <w:tab/>
                      </w:r>
                      <w:r>
                        <w:rPr>
                          <w:rFonts w:ascii="Times New Roman" w:eastAsia="Times New Roman" w:hAnsi="Times New Roman" w:cs="Times New Roman"/>
                          <w:color w:val="545454"/>
                          <w:spacing w:val="0"/>
                          <w:w w:val="100"/>
                          <w:position w:val="0"/>
                          <w:sz w:val="16"/>
                          <w:szCs w:val="16"/>
                          <w:shd w:val="clear" w:color="auto" w:fill="auto"/>
                          <w:lang w:val="ru-RU" w:eastAsia="ru-RU" w:bidi="ru-RU"/>
                        </w:rPr>
                        <w:t>Сяісь.</w:t>
                      </w:r>
                    </w:p>
                  </w:txbxContent>
                </wps:txbx>
                <wps:bodyPr lIns="0" tIns="0" rIns="0" bIns="0">
                  <a:spAutoFit/>
                </wps:bodyPr>
              </wps:wsp>
            </a:graphicData>
          </a:graphic>
        </wp:anchor>
      </w:drawing>
    </mc:Choice>
    <mc:Fallback>
      <w:pict>
        <v:shape id="_x0000_s1852" type="#_x0000_t202" style="position:absolute;margin-left:30.899999999999999pt;margin-top:35.850000000000001pt;width:185.05000000000001pt;height:7.2000000000000002pt;z-index:-1887432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38"/>
                      <w:szCs w:val="38"/>
                      <w:shd w:val="clear" w:color="auto" w:fill="auto"/>
                      <w:lang w:val="de-DE" w:eastAsia="de-DE" w:bidi="de-DE"/>
                    </w:rPr>
                    <w:t>#</w:t>
                  </w:r>
                </w:fldSimple>
                <w:r>
                  <w:rPr>
                    <w:rFonts w:ascii="Times New Roman" w:eastAsia="Times New Roman" w:hAnsi="Times New Roman" w:cs="Times New Roman"/>
                    <w:spacing w:val="0"/>
                    <w:w w:val="100"/>
                    <w:position w:val="0"/>
                    <w:sz w:val="38"/>
                    <w:szCs w:val="38"/>
                    <w:shd w:val="clear" w:color="auto" w:fill="auto"/>
                    <w:lang w:val="de-DE" w:eastAsia="de-DE" w:bidi="de-DE"/>
                  </w:rPr>
                  <w:tab/>
                </w:r>
                <w:r>
                  <w:rPr>
                    <w:rFonts w:ascii="Times New Roman" w:eastAsia="Times New Roman" w:hAnsi="Times New Roman" w:cs="Times New Roman"/>
                    <w:color w:val="545454"/>
                    <w:spacing w:val="0"/>
                    <w:w w:val="100"/>
                    <w:position w:val="0"/>
                    <w:sz w:val="16"/>
                    <w:szCs w:val="16"/>
                    <w:shd w:val="clear" w:color="auto" w:fill="auto"/>
                    <w:lang w:val="ru-RU" w:eastAsia="ru-RU" w:bidi="ru-RU"/>
                  </w:rPr>
                  <w:t>Сяісь.</w:t>
                </w:r>
              </w:p>
            </w:txbxContent>
          </v:textbox>
          <w10:wrap anchorx="page" anchory="page"/>
        </v:shape>
      </w:pict>
    </mc:Fallback>
  </mc:AlternateContent>
  <w:p>
    <w:pPr>
      <w:widowControl w:val="0"/>
      <w:spacing w:line="14" w:lineRule="exact"/>
    </w:pP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0" behindDoc="1" locked="0" layoutInCell="1" allowOverlap="1">
          <wp:simplePos x="0" y="0"/>
          <wp:positionH relativeFrom="page">
            <wp:posOffset>391160</wp:posOffset>
          </wp:positionH>
          <wp:positionV relativeFrom="page">
            <wp:posOffset>449580</wp:posOffset>
          </wp:positionV>
          <wp:extent cx="2840990" cy="97790"/>
          <wp:wrapNone/>
          <wp:docPr id="828" name="Shape 828"/>
          <a:graphic xmlns:a="http://schemas.openxmlformats.org/drawingml/2006/main">
            <a:graphicData uri="http://schemas.microsoft.com/office/word/2010/wordprocessingShape">
              <wps:wsp>
                <wps:cNvSpPr txBox="1"/>
                <wps:spPr>
                  <a:xfrm>
                    <a:ext cx="2840990" cy="97790"/>
                  </a:xfrm>
                  <a:prstGeom prst="rect"/>
                  <a:noFill/>
                </wps:spPr>
                <wps:txbx>
                  <w:txbxContent>
                    <w:p>
                      <w:pPr>
                        <w:pStyle w:val="Style78"/>
                        <w:keepNext w:val="0"/>
                        <w:keepLines w:val="0"/>
                        <w:widowControl w:val="0"/>
                        <w:shd w:val="clear" w:color="auto" w:fill="auto"/>
                        <w:tabs>
                          <w:tab w:pos="447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ontû. </w:t>
                      </w:r>
                      <w:r>
                        <w:rPr>
                          <w:rFonts w:ascii="Times New Roman" w:eastAsia="Times New Roman" w:hAnsi="Times New Roman" w:cs="Times New Roman"/>
                          <w:i/>
                          <w:iCs/>
                          <w:spacing w:val="0"/>
                          <w:w w:val="100"/>
                          <w:position w:val="0"/>
                          <w:sz w:val="18"/>
                          <w:szCs w:val="18"/>
                          <w:shd w:val="clear" w:color="auto" w:fill="auto"/>
                          <w:lang w:val="fr-FR" w:eastAsia="fr-FR" w:bidi="fr-FR"/>
                        </w:rPr>
                        <w:t>YIll.</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Злплдпі.ііі Бві'ііп. </w:t>
                      </w:r>
                      <w:r>
                        <w:rPr>
                          <w:rFonts w:ascii="Times New Roman" w:eastAsia="Times New Roman" w:hAnsi="Times New Roman" w:cs="Times New Roman"/>
                          <w:smallCaps/>
                          <w:color w:val="545454"/>
                          <w:spacing w:val="0"/>
                          <w:w w:val="100"/>
                          <w:position w:val="0"/>
                          <w:sz w:val="16"/>
                          <w:szCs w:val="16"/>
                          <w:shd w:val="clear" w:color="auto" w:fill="auto"/>
                          <w:lang w:val="ru-RU" w:eastAsia="ru-RU" w:bidi="ru-RU"/>
                        </w:rPr>
                        <w:t>Африки.</w:t>
                      </w:r>
                    </w:p>
                  </w:txbxContent>
                </wps:txbx>
                <wps:bodyPr lIns="0" tIns="0" rIns="0" bIns="0">
                  <a:spAutoFit/>
                </wps:bodyPr>
              </wps:wsp>
            </a:graphicData>
          </a:graphic>
        </wp:anchor>
      </w:drawing>
    </mc:Choice>
    <mc:Fallback>
      <w:pict>
        <v:shape id="_x0000_s1854" type="#_x0000_t202" style="position:absolute;margin-left:30.800000000000001pt;margin-top:35.399999999999999pt;width:223.69999999999999pt;height:7.7000000000000002pt;z-index:-1887432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7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ontû. </w:t>
                </w:r>
                <w:r>
                  <w:rPr>
                    <w:rFonts w:ascii="Times New Roman" w:eastAsia="Times New Roman" w:hAnsi="Times New Roman" w:cs="Times New Roman"/>
                    <w:i/>
                    <w:iCs/>
                    <w:spacing w:val="0"/>
                    <w:w w:val="100"/>
                    <w:position w:val="0"/>
                    <w:sz w:val="18"/>
                    <w:szCs w:val="18"/>
                    <w:shd w:val="clear" w:color="auto" w:fill="auto"/>
                    <w:lang w:val="fr-FR" w:eastAsia="fr-FR" w:bidi="fr-FR"/>
                  </w:rPr>
                  <w:t>YIll.</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 xml:space="preserve">Злплдпі.ііі Бві'ііп. </w:t>
                </w:r>
                <w:r>
                  <w:rPr>
                    <w:rFonts w:ascii="Times New Roman" w:eastAsia="Times New Roman" w:hAnsi="Times New Roman" w:cs="Times New Roman"/>
                    <w:smallCaps/>
                    <w:color w:val="545454"/>
                    <w:spacing w:val="0"/>
                    <w:w w:val="100"/>
                    <w:position w:val="0"/>
                    <w:sz w:val="16"/>
                    <w:szCs w:val="16"/>
                    <w:shd w:val="clear" w:color="auto" w:fill="auto"/>
                    <w:lang w:val="ru-RU" w:eastAsia="ru-RU" w:bidi="ru-RU"/>
                  </w:rPr>
                  <w:t>Африки.</w:t>
                </w:r>
              </w:p>
            </w:txbxContent>
          </v:textbox>
          <w10:wrap anchorx="page" anchory="page"/>
        </v:shape>
      </w:pict>
    </mc:Fallback>
  </mc:AlternateContent>
  <w:p>
    <w:pPr>
      <w:widowControl w:val="0"/>
      <w:spacing w:line="14" w:lineRule="exact"/>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2" behindDoc="1" locked="0" layoutInCell="1" allowOverlap="1">
          <wp:simplePos x="0" y="0"/>
          <wp:positionH relativeFrom="page">
            <wp:posOffset>436880</wp:posOffset>
          </wp:positionH>
          <wp:positionV relativeFrom="page">
            <wp:posOffset>449580</wp:posOffset>
          </wp:positionV>
          <wp:extent cx="2365375" cy="97790"/>
          <wp:wrapNone/>
          <wp:docPr id="830" name="Shape 830"/>
          <a:graphic xmlns:a="http://schemas.openxmlformats.org/drawingml/2006/main">
            <a:graphicData uri="http://schemas.microsoft.com/office/word/2010/wordprocessingShape">
              <wps:wsp>
                <wps:cNvSpPr txBox="1"/>
                <wps:spPr>
                  <a:xfrm>
                    <a:ext cx="2365375" cy="97790"/>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r>
                        <w:rPr>
                          <w:spacing w:val="0"/>
                          <w:w w:val="100"/>
                          <w:position w:val="0"/>
                          <w:sz w:val="11"/>
                          <w:szCs w:val="11"/>
                          <w:shd w:val="clear" w:color="auto" w:fill="auto"/>
                          <w:lang w:val="la-001" w:eastAsia="la-001" w:bidi="la-001"/>
                        </w:rPr>
                        <w:t>e</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56" type="#_x0000_t202" style="position:absolute;margin-left:34.399999999999999pt;margin-top:35.399999999999999pt;width:186.25pt;height:7.7000000000000002pt;z-index:-1887432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r>
                  <w:rPr>
                    <w:spacing w:val="0"/>
                    <w:w w:val="100"/>
                    <w:position w:val="0"/>
                    <w:sz w:val="11"/>
                    <w:szCs w:val="11"/>
                    <w:shd w:val="clear" w:color="auto" w:fill="auto"/>
                    <w:lang w:val="la-001" w:eastAsia="la-001" w:bidi="la-001"/>
                  </w:rPr>
                  <w:t>e</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4" behindDoc="1" locked="0" layoutInCell="1" allowOverlap="1">
          <wp:simplePos x="0" y="0"/>
          <wp:positionH relativeFrom="page">
            <wp:posOffset>369570</wp:posOffset>
          </wp:positionH>
          <wp:positionV relativeFrom="page">
            <wp:posOffset>446405</wp:posOffset>
          </wp:positionV>
          <wp:extent cx="2846705" cy="100330"/>
          <wp:wrapNone/>
          <wp:docPr id="832" name="Shape 832"/>
          <a:graphic xmlns:a="http://schemas.openxmlformats.org/drawingml/2006/main">
            <a:graphicData uri="http://schemas.microsoft.com/office/word/2010/wordprocessingShape">
              <wps:wsp>
                <wps:cNvSpPr txBox="1"/>
                <wps:spPr>
                  <a:xfrm>
                    <a:ext cx="2846705" cy="100330"/>
                  </a:xfrm>
                  <a:prstGeom prst="rect"/>
                  <a:noFill/>
                </wps:spPr>
                <wps:txbx>
                  <w:txbxContent>
                    <w:p>
                      <w:pPr>
                        <w:pStyle w:val="Style78"/>
                        <w:keepNext w:val="0"/>
                        <w:keepLines w:val="0"/>
                        <w:widowControl w:val="0"/>
                        <w:shd w:val="clear" w:color="auto" w:fill="auto"/>
                        <w:tabs>
                          <w:tab w:pos="4483"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i/>
                          <w:iCs/>
                          <w:spacing w:val="0"/>
                          <w:w w:val="100"/>
                          <w:position w:val="0"/>
                          <w:sz w:val="18"/>
                          <w:szCs w:val="18"/>
                          <w:shd w:val="clear" w:color="auto" w:fill="auto"/>
                          <w:lang w:val="ru-RU" w:eastAsia="ru-RU" w:bidi="ru-RU"/>
                        </w:rPr>
                        <w:t>ГЛ/.</w:t>
                        <w:tab/>
                      </w:r>
                      <w:r>
                        <w:rPr>
                          <w:spacing w:val="0"/>
                          <w:w w:val="100"/>
                          <w:position w:val="0"/>
                          <w:sz w:val="11"/>
                          <w:szCs w:val="11"/>
                          <w:shd w:val="clear" w:color="auto" w:fill="auto"/>
                          <w:lang w:val="ru-RU" w:eastAsia="ru-RU" w:bidi="ru-RU"/>
                        </w:rPr>
                        <w:t xml:space="preserve">Злпідпыіі </w:t>
                      </w:r>
                      <w:r>
                        <w:rPr>
                          <w:spacing w:val="0"/>
                          <w:w w:val="100"/>
                          <w:position w:val="0"/>
                          <w:sz w:val="11"/>
                          <w:szCs w:val="11"/>
                          <w:shd w:val="clear" w:color="auto" w:fill="auto"/>
                          <w:lang w:val="la-001" w:eastAsia="la-001" w:bidi="la-001"/>
                        </w:rPr>
                        <w:t xml:space="preserve">ItRPEi 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Африки·</w:t>
                      </w:r>
                    </w:p>
                  </w:txbxContent>
                </wps:txbx>
                <wps:bodyPr lIns="0" tIns="0" rIns="0" bIns="0">
                  <a:spAutoFit/>
                </wps:bodyPr>
              </wps:wsp>
            </a:graphicData>
          </a:graphic>
        </wp:anchor>
      </w:drawing>
    </mc:Choice>
    <mc:Fallback>
      <w:pict>
        <v:shape id="_x0000_s1858" type="#_x0000_t202" style="position:absolute;margin-left:29.100000000000001pt;margin-top:35.149999999999999pt;width:224.15000000000001pt;height:7.9000000000000004pt;z-index:-1887432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83"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i/>
                    <w:iCs/>
                    <w:spacing w:val="0"/>
                    <w:w w:val="100"/>
                    <w:position w:val="0"/>
                    <w:sz w:val="18"/>
                    <w:szCs w:val="18"/>
                    <w:shd w:val="clear" w:color="auto" w:fill="auto"/>
                    <w:lang w:val="ru-RU" w:eastAsia="ru-RU" w:bidi="ru-RU"/>
                  </w:rPr>
                  <w:t>ГЛ/.</w:t>
                  <w:tab/>
                </w:r>
                <w:r>
                  <w:rPr>
                    <w:spacing w:val="0"/>
                    <w:w w:val="100"/>
                    <w:position w:val="0"/>
                    <w:sz w:val="11"/>
                    <w:szCs w:val="11"/>
                    <w:shd w:val="clear" w:color="auto" w:fill="auto"/>
                    <w:lang w:val="ru-RU" w:eastAsia="ru-RU" w:bidi="ru-RU"/>
                  </w:rPr>
                  <w:t xml:space="preserve">Злпідпыіі </w:t>
                </w:r>
                <w:r>
                  <w:rPr>
                    <w:spacing w:val="0"/>
                    <w:w w:val="100"/>
                    <w:position w:val="0"/>
                    <w:sz w:val="11"/>
                    <w:szCs w:val="11"/>
                    <w:shd w:val="clear" w:color="auto" w:fill="auto"/>
                    <w:lang w:val="la-001" w:eastAsia="la-001" w:bidi="la-001"/>
                  </w:rPr>
                  <w:t xml:space="preserve">ItRPEi 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Африки·</w:t>
                </w:r>
              </w:p>
            </w:txbxContent>
          </v:textbox>
          <w10:wrap anchorx="page" anchory="page"/>
        </v:shape>
      </w:pict>
    </mc:Fallback>
  </mc:AlternateContent>
  <w:p>
    <w:pPr>
      <w:widowControl w:val="0"/>
      <w:spacing w:line="14" w:lineRule="exact"/>
    </w:pP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6" behindDoc="1" locked="0" layoutInCell="1" allowOverlap="1">
          <wp:simplePos x="0" y="0"/>
          <wp:positionH relativeFrom="page">
            <wp:posOffset>354330</wp:posOffset>
          </wp:positionH>
          <wp:positionV relativeFrom="page">
            <wp:posOffset>449580</wp:posOffset>
          </wp:positionV>
          <wp:extent cx="4392295" cy="97790"/>
          <wp:wrapNone/>
          <wp:docPr id="834" name="Shape 834"/>
          <a:graphic xmlns:a="http://schemas.openxmlformats.org/drawingml/2006/main">
            <a:graphicData uri="http://schemas.microsoft.com/office/word/2010/wordprocessingShape">
              <wps:wsp>
                <wps:cNvSpPr txBox="1"/>
                <wps:spPr>
                  <a:xfrm>
                    <a:ext cx="4392295" cy="97790"/>
                  </a:xfrm>
                  <a:prstGeom prst="rect"/>
                  <a:noFill/>
                </wps:spPr>
                <wps:txbx>
                  <w:txbxContent>
                    <w:p>
                      <w:pPr>
                        <w:pStyle w:val="Style78"/>
                        <w:keepNext w:val="0"/>
                        <w:keepLines w:val="0"/>
                        <w:widowControl w:val="0"/>
                        <w:shd w:val="clear" w:color="auto" w:fill="auto"/>
                        <w:tabs>
                          <w:tab w:pos="4498" w:val="right"/>
                          <w:tab w:pos="6917"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de-DE" w:eastAsia="de-DE" w:bidi="de-DE"/>
                        </w:rPr>
                        <w:t>Omi. YlII.</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Злпипыіі Веригъ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Африки.</w:t>
                        <w:tab/>
                      </w:r>
                      <w:r>
                        <w:rPr>
                          <w:rFonts w:ascii="Times New Roman" w:eastAsia="Times New Roman" w:hAnsi="Times New Roman" w:cs="Times New Roman"/>
                          <w:spacing w:val="0"/>
                          <w:w w:val="100"/>
                          <w:position w:val="0"/>
                          <w:sz w:val="38"/>
                          <w:szCs w:val="38"/>
                          <w:shd w:val="clear" w:color="auto" w:fill="auto"/>
                          <w:lang w:val="fr-FR" w:eastAsia="fr-FR" w:bidi="fr-FR"/>
                        </w:rPr>
                        <w:t>S</w:t>
                      </w:r>
                    </w:p>
                  </w:txbxContent>
                </wps:txbx>
                <wps:bodyPr lIns="0" tIns="0" rIns="0" bIns="0">
                  <a:spAutoFit/>
                </wps:bodyPr>
              </wps:wsp>
            </a:graphicData>
          </a:graphic>
        </wp:anchor>
      </w:drawing>
    </mc:Choice>
    <mc:Fallback>
      <w:pict>
        <v:shape id="_x0000_s1860" type="#_x0000_t202" style="position:absolute;margin-left:27.899999999999999pt;margin-top:35.399999999999999pt;width:345.85000000000002pt;height:7.7000000000000002pt;z-index:-1887432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98" w:val="right"/>
                    <w:tab w:pos="6917"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de-DE" w:eastAsia="de-DE" w:bidi="de-DE"/>
                  </w:rPr>
                  <w:t>Omi. YlII.</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Злпипыіі Веригъ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Африки.</w:t>
                  <w:tab/>
                </w:r>
                <w:r>
                  <w:rPr>
                    <w:rFonts w:ascii="Times New Roman" w:eastAsia="Times New Roman" w:hAnsi="Times New Roman" w:cs="Times New Roman"/>
                    <w:spacing w:val="0"/>
                    <w:w w:val="100"/>
                    <w:position w:val="0"/>
                    <w:sz w:val="38"/>
                    <w:szCs w:val="38"/>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4" behindDoc="1" locked="0" layoutInCell="1" allowOverlap="1">
          <wp:simplePos x="0" y="0"/>
          <wp:positionH relativeFrom="page">
            <wp:posOffset>424180</wp:posOffset>
          </wp:positionH>
          <wp:positionV relativeFrom="page">
            <wp:posOffset>445135</wp:posOffset>
          </wp:positionV>
          <wp:extent cx="2541905" cy="85090"/>
          <wp:wrapNone/>
          <wp:docPr id="105" name="Shape 105"/>
          <a:graphic xmlns:a="http://schemas.openxmlformats.org/drawingml/2006/main">
            <a:graphicData uri="http://schemas.microsoft.com/office/word/2010/wordprocessingShape">
              <wps:wsp>
                <wps:cNvSpPr txBox="1"/>
                <wps:spPr>
                  <a:xfrm>
                    <a:ext cx="2541905" cy="85090"/>
                  </a:xfrm>
                  <a:prstGeom prst="rect"/>
                  <a:noFill/>
                </wps:spPr>
                <wps:txbx>
                  <w:txbxContent>
                    <w:p>
                      <w:pPr>
                        <w:pStyle w:val="Style78"/>
                        <w:keepNext w:val="0"/>
                        <w:keepLines w:val="0"/>
                        <w:widowControl w:val="0"/>
                        <w:shd w:val="clear" w:color="auto" w:fill="auto"/>
                        <w:tabs>
                          <w:tab w:pos="4003"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С.іомсность.</w:t>
                      </w:r>
                    </w:p>
                  </w:txbxContent>
                </wps:txbx>
                <wps:bodyPr lIns="0" tIns="0" rIns="0" bIns="0">
                  <a:spAutoFit/>
                </wps:bodyPr>
              </wps:wsp>
            </a:graphicData>
          </a:graphic>
        </wp:anchor>
      </w:drawing>
    </mc:Choice>
    <mc:Fallback>
      <w:pict>
        <v:shape id="_x0000_s1131" type="#_x0000_t202" style="position:absolute;margin-left:33.399999999999999pt;margin-top:35.049999999999997pt;width:200.15000000000001pt;height:6.7000000000000002pt;z-index:-1887439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С.іомсность.</w:t>
                </w:r>
              </w:p>
            </w:txbxContent>
          </v:textbox>
          <w10:wrap anchorx="page" anchory="page"/>
        </v:shape>
      </w:pict>
    </mc:Fallback>
  </mc:AlternateContent>
  <w:p>
    <w:pPr>
      <w:widowControl w:val="0"/>
      <w:spacing w:line="14" w:lineRule="exact"/>
    </w:pP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8" behindDoc="1" locked="0" layoutInCell="1" allowOverlap="1">
          <wp:simplePos x="0" y="0"/>
          <wp:positionH relativeFrom="page">
            <wp:posOffset>354330</wp:posOffset>
          </wp:positionH>
          <wp:positionV relativeFrom="page">
            <wp:posOffset>449580</wp:posOffset>
          </wp:positionV>
          <wp:extent cx="4392295" cy="97790"/>
          <wp:wrapNone/>
          <wp:docPr id="836" name="Shape 836"/>
          <a:graphic xmlns:a="http://schemas.openxmlformats.org/drawingml/2006/main">
            <a:graphicData uri="http://schemas.microsoft.com/office/word/2010/wordprocessingShape">
              <wps:wsp>
                <wps:cNvSpPr txBox="1"/>
                <wps:spPr>
                  <a:xfrm>
                    <a:ext cx="4392295" cy="97790"/>
                  </a:xfrm>
                  <a:prstGeom prst="rect"/>
                  <a:noFill/>
                </wps:spPr>
                <wps:txbx>
                  <w:txbxContent>
                    <w:p>
                      <w:pPr>
                        <w:pStyle w:val="Style78"/>
                        <w:keepNext w:val="0"/>
                        <w:keepLines w:val="0"/>
                        <w:widowControl w:val="0"/>
                        <w:shd w:val="clear" w:color="auto" w:fill="auto"/>
                        <w:tabs>
                          <w:tab w:pos="4498" w:val="right"/>
                          <w:tab w:pos="6917"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de-DE" w:eastAsia="de-DE" w:bidi="de-DE"/>
                        </w:rPr>
                        <w:t>Omi. YlII.</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Злпипыіі Веригъ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Африки.</w:t>
                        <w:tab/>
                      </w:r>
                      <w:r>
                        <w:rPr>
                          <w:rFonts w:ascii="Times New Roman" w:eastAsia="Times New Roman" w:hAnsi="Times New Roman" w:cs="Times New Roman"/>
                          <w:spacing w:val="0"/>
                          <w:w w:val="100"/>
                          <w:position w:val="0"/>
                          <w:sz w:val="38"/>
                          <w:szCs w:val="38"/>
                          <w:shd w:val="clear" w:color="auto" w:fill="auto"/>
                          <w:lang w:val="fr-FR" w:eastAsia="fr-FR" w:bidi="fr-FR"/>
                        </w:rPr>
                        <w:t>S</w:t>
                      </w:r>
                    </w:p>
                  </w:txbxContent>
                </wps:txbx>
                <wps:bodyPr lIns="0" tIns="0" rIns="0" bIns="0">
                  <a:spAutoFit/>
                </wps:bodyPr>
              </wps:wsp>
            </a:graphicData>
          </a:graphic>
        </wp:anchor>
      </w:drawing>
    </mc:Choice>
    <mc:Fallback>
      <w:pict>
        <v:shape id="_x0000_s1862" type="#_x0000_t202" style="position:absolute;margin-left:27.899999999999999pt;margin-top:35.399999999999999pt;width:345.85000000000002pt;height:7.7000000000000002pt;z-index:-1887432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98" w:val="right"/>
                    <w:tab w:pos="6917"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de-DE" w:eastAsia="de-DE" w:bidi="de-DE"/>
                  </w:rPr>
                  <w:t>Omi. YlII.</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Злпипыіі Веригъ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Африки.</w:t>
                  <w:tab/>
                </w:r>
                <w:r>
                  <w:rPr>
                    <w:rFonts w:ascii="Times New Roman" w:eastAsia="Times New Roman" w:hAnsi="Times New Roman" w:cs="Times New Roman"/>
                    <w:spacing w:val="0"/>
                    <w:w w:val="100"/>
                    <w:position w:val="0"/>
                    <w:sz w:val="38"/>
                    <w:szCs w:val="38"/>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0" behindDoc="1" locked="0" layoutInCell="1" allowOverlap="1">
          <wp:simplePos x="0" y="0"/>
          <wp:positionH relativeFrom="page">
            <wp:posOffset>397510</wp:posOffset>
          </wp:positionH>
          <wp:positionV relativeFrom="page">
            <wp:posOffset>455295</wp:posOffset>
          </wp:positionV>
          <wp:extent cx="2365375" cy="91440"/>
          <wp:wrapNone/>
          <wp:docPr id="838" name="Shape 838"/>
          <a:graphic xmlns:a="http://schemas.openxmlformats.org/drawingml/2006/main">
            <a:graphicData uri="http://schemas.microsoft.com/office/word/2010/wordprocessingShape">
              <wps:wsp>
                <wps:cNvSpPr txBox="1"/>
                <wps:spPr>
                  <a:xfrm>
                    <a:ext cx="2365375" cy="91440"/>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S</w:t>
                        <w:tab/>
                      </w:r>
                      <w:r>
                        <w:rPr>
                          <w:spacing w:val="0"/>
                          <w:w w:val="100"/>
                          <w:position w:val="0"/>
                          <w:shd w:val="clear" w:color="auto" w:fill="auto"/>
                          <w:lang w:val="ru-RU" w:eastAsia="ru-RU" w:bidi="ru-RU"/>
                        </w:rPr>
                        <w:t>Ситсь.</w:t>
                      </w:r>
                    </w:p>
                  </w:txbxContent>
                </wps:txbx>
                <wps:bodyPr lIns="0" tIns="0" rIns="0" bIns="0">
                  <a:spAutoFit/>
                </wps:bodyPr>
              </wps:wsp>
            </a:graphicData>
          </a:graphic>
        </wp:anchor>
      </w:drawing>
    </mc:Choice>
    <mc:Fallback>
      <w:pict>
        <v:shape id="_x0000_s1864" type="#_x0000_t202" style="position:absolute;margin-left:31.300000000000001pt;margin-top:35.850000000000001pt;width:186.25pt;height:7.2000000000000002pt;z-index:-1887432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S</w:t>
                  <w:tab/>
                </w:r>
                <w:r>
                  <w:rPr>
                    <w:spacing w:val="0"/>
                    <w:w w:val="100"/>
                    <w:position w:val="0"/>
                    <w:shd w:val="clear" w:color="auto" w:fill="auto"/>
                    <w:lang w:val="ru-RU" w:eastAsia="ru-RU" w:bidi="ru-RU"/>
                  </w:rPr>
                  <w:t>Ситсь.</w:t>
                </w:r>
              </w:p>
            </w:txbxContent>
          </v:textbox>
          <w10:wrap anchorx="page" anchory="page"/>
        </v:shape>
      </w:pict>
    </mc:Fallback>
  </mc:AlternateContent>
  <w:p>
    <w:pPr>
      <w:widowControl w:val="0"/>
      <w:spacing w:line="14" w:lineRule="exact"/>
    </w:pP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2" behindDoc="1" locked="0" layoutInCell="1" allowOverlap="1">
          <wp:simplePos x="0" y="0"/>
          <wp:positionH relativeFrom="page">
            <wp:posOffset>418465</wp:posOffset>
          </wp:positionH>
          <wp:positionV relativeFrom="page">
            <wp:posOffset>492760</wp:posOffset>
          </wp:positionV>
          <wp:extent cx="2365375" cy="88265"/>
          <wp:wrapNone/>
          <wp:docPr id="840" name="Shape 840"/>
          <a:graphic xmlns:a="http://schemas.openxmlformats.org/drawingml/2006/main">
            <a:graphicData uri="http://schemas.microsoft.com/office/word/2010/wordprocessingShape">
              <wps:wsp>
                <wps:cNvSpPr txBox="1"/>
                <wps:spPr>
                  <a:xfrm>
                    <a:ext cx="2365375" cy="88265"/>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66" type="#_x0000_t202" style="position:absolute;margin-left:32.950000000000003pt;margin-top:38.799999999999997pt;width:186.25pt;height:6.9500000000000002pt;z-index:-1887432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4" behindDoc="1" locked="0" layoutInCell="1" allowOverlap="1">
          <wp:simplePos x="0" y="0"/>
          <wp:positionH relativeFrom="page">
            <wp:posOffset>403225</wp:posOffset>
          </wp:positionH>
          <wp:positionV relativeFrom="page">
            <wp:posOffset>449580</wp:posOffset>
          </wp:positionV>
          <wp:extent cx="4401185" cy="97790"/>
          <wp:wrapNone/>
          <wp:docPr id="842" name="Shape 842"/>
          <a:graphic xmlns:a="http://schemas.openxmlformats.org/drawingml/2006/main">
            <a:graphicData uri="http://schemas.microsoft.com/office/word/2010/wordprocessingShape">
              <wps:wsp>
                <wps:cNvSpPr txBox="1"/>
                <wps:spPr>
                  <a:xfrm>
                    <a:ext cx="4401185" cy="97790"/>
                  </a:xfrm>
                  <a:prstGeom prst="rect"/>
                  <a:noFill/>
                </wps:spPr>
                <wps:txbx>
                  <w:txbxContent>
                    <w:p>
                      <w:pPr>
                        <w:pStyle w:val="Style78"/>
                        <w:keepNext w:val="0"/>
                        <w:keepLines w:val="0"/>
                        <w:widowControl w:val="0"/>
                        <w:shd w:val="clear" w:color="auto" w:fill="auto"/>
                        <w:tabs>
                          <w:tab w:pos="4512" w:val="right"/>
                          <w:tab w:pos="6931" w:val="right"/>
                        </w:tabs>
                        <w:bidi w:val="0"/>
                        <w:spacing w:before="0" w:after="0" w:line="240" w:lineRule="auto"/>
                        <w:ind w:left="0" w:right="0" w:firstLine="0"/>
                        <w:jc w:val="left"/>
                        <w:rPr>
                          <w:sz w:val="20"/>
                          <w:szCs w:val="20"/>
                        </w:rPr>
                      </w:pPr>
                      <w:r>
                        <w:rPr>
                          <w:spacing w:val="0"/>
                          <w:w w:val="100"/>
                          <w:position w:val="0"/>
                          <w:sz w:val="11"/>
                          <w:szCs w:val="11"/>
                          <w:shd w:val="clear" w:color="auto" w:fill="auto"/>
                          <w:lang w:val="el-GR" w:eastAsia="el-GR" w:bidi="el-GR"/>
                        </w:rPr>
                        <w:t xml:space="preserve">Οιηλ </w:t>
                      </w:r>
                      <w:r>
                        <w:rPr>
                          <w:rFonts w:ascii="Times New Roman" w:eastAsia="Times New Roman" w:hAnsi="Times New Roman" w:cs="Times New Roman"/>
                          <w:i/>
                          <w:iCs/>
                          <w:spacing w:val="0"/>
                          <w:w w:val="100"/>
                          <w:position w:val="0"/>
                          <w:sz w:val="18"/>
                          <w:szCs w:val="18"/>
                          <w:shd w:val="clear" w:color="auto" w:fill="auto"/>
                          <w:lang w:val="ru-RU" w:eastAsia="ru-RU" w:bidi="ru-RU"/>
                        </w:rPr>
                        <w:t>Г1І1.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Западный Бкркгъ Африки.</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868" type="#_x0000_t202" style="position:absolute;margin-left:31.75pt;margin-top:35.399999999999999pt;width:346.55000000000001pt;height:7.7000000000000002pt;z-index:-1887432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12" w:val="right"/>
                    <w:tab w:pos="6931" w:val="right"/>
                  </w:tabs>
                  <w:bidi w:val="0"/>
                  <w:spacing w:before="0" w:after="0" w:line="240" w:lineRule="auto"/>
                  <w:ind w:left="0" w:right="0" w:firstLine="0"/>
                  <w:jc w:val="left"/>
                  <w:rPr>
                    <w:sz w:val="20"/>
                    <w:szCs w:val="20"/>
                  </w:rPr>
                </w:pPr>
                <w:r>
                  <w:rPr>
                    <w:spacing w:val="0"/>
                    <w:w w:val="100"/>
                    <w:position w:val="0"/>
                    <w:sz w:val="11"/>
                    <w:szCs w:val="11"/>
                    <w:shd w:val="clear" w:color="auto" w:fill="auto"/>
                    <w:lang w:val="el-GR" w:eastAsia="el-GR" w:bidi="el-GR"/>
                  </w:rPr>
                  <w:t xml:space="preserve">Οιηλ </w:t>
                </w:r>
                <w:r>
                  <w:rPr>
                    <w:rFonts w:ascii="Times New Roman" w:eastAsia="Times New Roman" w:hAnsi="Times New Roman" w:cs="Times New Roman"/>
                    <w:i/>
                    <w:iCs/>
                    <w:spacing w:val="0"/>
                    <w:w w:val="100"/>
                    <w:position w:val="0"/>
                    <w:sz w:val="18"/>
                    <w:szCs w:val="18"/>
                    <w:shd w:val="clear" w:color="auto" w:fill="auto"/>
                    <w:lang w:val="ru-RU" w:eastAsia="ru-RU" w:bidi="ru-RU"/>
                  </w:rPr>
                  <w:t>Г1І1.</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Западный Бкркгъ Африки.</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6" behindDoc="1" locked="0" layoutInCell="1" allowOverlap="1">
          <wp:simplePos x="0" y="0"/>
          <wp:positionH relativeFrom="page">
            <wp:posOffset>436880</wp:posOffset>
          </wp:positionH>
          <wp:positionV relativeFrom="page">
            <wp:posOffset>455295</wp:posOffset>
          </wp:positionV>
          <wp:extent cx="2374265" cy="91440"/>
          <wp:wrapNone/>
          <wp:docPr id="844" name="Shape 844"/>
          <a:graphic xmlns:a="http://schemas.openxmlformats.org/drawingml/2006/main">
            <a:graphicData uri="http://schemas.microsoft.com/office/word/2010/wordprocessingShape">
              <wps:wsp>
                <wps:cNvSpPr txBox="1"/>
                <wps:spPr>
                  <a:xfrm>
                    <a:ext cx="2374265" cy="91440"/>
                  </a:xfrm>
                  <a:prstGeom prst="rect"/>
                  <a:noFill/>
                </wps:spPr>
                <wps:txbx>
                  <w:txbxContent>
                    <w:p>
                      <w:pPr>
                        <w:pStyle w:val="Style78"/>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Смъсі..</w:t>
                      </w:r>
                    </w:p>
                  </w:txbxContent>
                </wps:txbx>
                <wps:bodyPr lIns="0" tIns="0" rIns="0" bIns="0">
                  <a:spAutoFit/>
                </wps:bodyPr>
              </wps:wsp>
            </a:graphicData>
          </a:graphic>
        </wp:anchor>
      </w:drawing>
    </mc:Choice>
    <mc:Fallback>
      <w:pict>
        <v:shape id="_x0000_s1870" type="#_x0000_t202" style="position:absolute;margin-left:34.399999999999999pt;margin-top:35.850000000000001pt;width:186.94999999999999pt;height:7.2000000000000002pt;z-index:-1887432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Смъсі..</w:t>
                </w:r>
              </w:p>
            </w:txbxContent>
          </v:textbox>
          <w10:wrap anchorx="page" anchory="page"/>
        </v:shape>
      </w:pict>
    </mc:Fallback>
  </mc:AlternateContent>
  <w:p>
    <w:pPr>
      <w:widowControl w:val="0"/>
      <w:spacing w:line="14" w:lineRule="exact"/>
    </w:pP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8" behindDoc="1" locked="0" layoutInCell="1" allowOverlap="1">
          <wp:simplePos x="0" y="0"/>
          <wp:positionH relativeFrom="page">
            <wp:posOffset>407670</wp:posOffset>
          </wp:positionH>
          <wp:positionV relativeFrom="page">
            <wp:posOffset>464820</wp:posOffset>
          </wp:positionV>
          <wp:extent cx="2419985" cy="85090"/>
          <wp:wrapNone/>
          <wp:docPr id="846" name="Shape 846"/>
          <a:graphic xmlns:a="http://schemas.openxmlformats.org/drawingml/2006/main">
            <a:graphicData uri="http://schemas.microsoft.com/office/word/2010/wordprocessingShape">
              <wps:wsp>
                <wps:cNvSpPr txBox="1"/>
                <wps:spPr>
                  <a:xfrm>
                    <a:ext cx="2419985" cy="85090"/>
                  </a:xfrm>
                  <a:prstGeom prst="rect"/>
                  <a:noFill/>
                </wps:spPr>
                <wps:txbx>
                  <w:txbxContent>
                    <w:p>
                      <w:pPr>
                        <w:pStyle w:val="Style78"/>
                        <w:keepNext w:val="0"/>
                        <w:keepLines w:val="0"/>
                        <w:widowControl w:val="0"/>
                        <w:shd w:val="clear" w:color="auto" w:fill="auto"/>
                        <w:tabs>
                          <w:tab w:pos="3811"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8"/>
                            <w:szCs w:val="18"/>
                            <w:shd w:val="clear" w:color="auto" w:fill="auto"/>
                            <w:lang w:val="fr-FR" w:eastAsia="fr-FR" w:bidi="fr-FR"/>
                          </w:rPr>
                          <w:t>#</w:t>
                        </w:r>
                      </w:fldSimple>
                      <w:r>
                        <w:rPr>
                          <w:rFonts w:ascii="Times New Roman" w:eastAsia="Times New Roman" w:hAnsi="Times New Roman" w:cs="Times New Roman"/>
                          <w:spacing w:val="0"/>
                          <w:w w:val="100"/>
                          <w:position w:val="0"/>
                          <w:sz w:val="18"/>
                          <w:szCs w:val="18"/>
                          <w:shd w:val="clear" w:color="auto" w:fill="auto"/>
                          <w:lang w:val="fr-FR" w:eastAsia="fr-FR" w:bidi="fr-FR"/>
                        </w:rPr>
                        <w:tab/>
                      </w:r>
                      <w:r>
                        <w:rPr>
                          <w:spacing w:val="0"/>
                          <w:w w:val="100"/>
                          <w:position w:val="0"/>
                          <w:shd w:val="clear" w:color="auto" w:fill="auto"/>
                          <w:lang w:val="fr-FR" w:eastAsia="fr-FR" w:bidi="fr-FR"/>
                        </w:rPr>
                        <w:t>ClItiCL.</w:t>
                      </w:r>
                    </w:p>
                  </w:txbxContent>
                </wps:txbx>
                <wps:bodyPr lIns="0" tIns="0" rIns="0" bIns="0">
                  <a:spAutoFit/>
                </wps:bodyPr>
              </wps:wsp>
            </a:graphicData>
          </a:graphic>
        </wp:anchor>
      </w:drawing>
    </mc:Choice>
    <mc:Fallback>
      <w:pict>
        <v:shape id="_x0000_s1872" type="#_x0000_t202" style="position:absolute;margin-left:32.100000000000001pt;margin-top:36.600000000000001pt;width:190.55000000000001pt;height:6.7000000000000002pt;z-index:-1887432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11"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8"/>
                      <w:szCs w:val="18"/>
                      <w:shd w:val="clear" w:color="auto" w:fill="auto"/>
                      <w:lang w:val="fr-FR" w:eastAsia="fr-FR" w:bidi="fr-FR"/>
                    </w:rPr>
                    <w:t>#</w:t>
                  </w:r>
                </w:fldSimple>
                <w:r>
                  <w:rPr>
                    <w:rFonts w:ascii="Times New Roman" w:eastAsia="Times New Roman" w:hAnsi="Times New Roman" w:cs="Times New Roman"/>
                    <w:spacing w:val="0"/>
                    <w:w w:val="100"/>
                    <w:position w:val="0"/>
                    <w:sz w:val="18"/>
                    <w:szCs w:val="18"/>
                    <w:shd w:val="clear" w:color="auto" w:fill="auto"/>
                    <w:lang w:val="fr-FR" w:eastAsia="fr-FR" w:bidi="fr-FR"/>
                  </w:rPr>
                  <w:tab/>
                </w:r>
                <w:r>
                  <w:rPr>
                    <w:spacing w:val="0"/>
                    <w:w w:val="100"/>
                    <w:position w:val="0"/>
                    <w:shd w:val="clear" w:color="auto" w:fill="auto"/>
                    <w:lang w:val="fr-FR" w:eastAsia="fr-FR" w:bidi="fr-FR"/>
                  </w:rPr>
                  <w:t>ClItiCL.</w:t>
                </w:r>
              </w:p>
            </w:txbxContent>
          </v:textbox>
          <w10:wrap anchorx="page" anchory="page"/>
        </v:shape>
      </w:pict>
    </mc:Fallback>
  </mc:AlternateContent>
  <w:p>
    <w:pPr>
      <w:widowControl w:val="0"/>
      <w:spacing w:line="14" w:lineRule="exact"/>
    </w:pP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0" behindDoc="1" locked="0" layoutInCell="1" allowOverlap="1">
          <wp:simplePos x="0" y="0"/>
          <wp:positionH relativeFrom="page">
            <wp:posOffset>382270</wp:posOffset>
          </wp:positionH>
          <wp:positionV relativeFrom="page">
            <wp:posOffset>489585</wp:posOffset>
          </wp:positionV>
          <wp:extent cx="4404360" cy="91440"/>
          <wp:wrapNone/>
          <wp:docPr id="848" name="Shape 848"/>
          <a:graphic xmlns:a="http://schemas.openxmlformats.org/drawingml/2006/main">
            <a:graphicData uri="http://schemas.microsoft.com/office/word/2010/wordprocessingShape">
              <wps:wsp>
                <wps:cNvSpPr txBox="1"/>
                <wps:spPr>
                  <a:xfrm>
                    <a:ext cx="4404360" cy="91440"/>
                  </a:xfrm>
                  <a:prstGeom prst="rect"/>
                  <a:noFill/>
                </wps:spPr>
                <wps:txbx>
                  <w:txbxContent>
                    <w:p>
                      <w:pPr>
                        <w:pStyle w:val="Style78"/>
                        <w:keepNext w:val="0"/>
                        <w:keepLines w:val="0"/>
                        <w:widowControl w:val="0"/>
                        <w:shd w:val="clear" w:color="auto" w:fill="auto"/>
                        <w:tabs>
                          <w:tab w:pos="4517"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ѴІП.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Злпа.іш.ііі Віржгь Африки.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874" type="#_x0000_t202" style="position:absolute;margin-left:30.100000000000001pt;margin-top:38.549999999999997pt;width:346.80000000000001pt;height:7.2000000000000002pt;z-index:-1887432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17"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ѴІП.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Злпа.іш.ііі Віржгь Африки.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2" behindDoc="1" locked="0" layoutInCell="1" allowOverlap="1">
          <wp:simplePos x="0" y="0"/>
          <wp:positionH relativeFrom="page">
            <wp:posOffset>389890</wp:posOffset>
          </wp:positionH>
          <wp:positionV relativeFrom="page">
            <wp:posOffset>539115</wp:posOffset>
          </wp:positionV>
          <wp:extent cx="4395470" cy="100330"/>
          <wp:wrapNone/>
          <wp:docPr id="850" name="Shape 850"/>
          <a:graphic xmlns:a="http://schemas.openxmlformats.org/drawingml/2006/main">
            <a:graphicData uri="http://schemas.microsoft.com/office/word/2010/wordprocessingShape">
              <wps:wsp>
                <wps:cNvSpPr txBox="1"/>
                <wps:spPr>
                  <a:xfrm>
                    <a:ext cx="4395470" cy="100330"/>
                  </a:xfrm>
                  <a:prstGeom prst="rect"/>
                  <a:noFill/>
                </wps:spPr>
                <wps:txbx>
                  <w:txbxContent>
                    <w:p>
                      <w:pPr>
                        <w:pStyle w:val="Style78"/>
                        <w:keepNext w:val="0"/>
                        <w:keepLines w:val="0"/>
                        <w:widowControl w:val="0"/>
                        <w:shd w:val="clear" w:color="auto" w:fill="auto"/>
                        <w:tabs>
                          <w:tab w:pos="4507" w:val="right"/>
                          <w:tab w:pos="692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Οηκ). </w:t>
                      </w:r>
                      <w:r>
                        <w:rPr>
                          <w:rFonts w:ascii="Times New Roman" w:eastAsia="Times New Roman" w:hAnsi="Times New Roman" w:cs="Times New Roman"/>
                          <w:i/>
                          <w:iCs/>
                          <w:spacing w:val="0"/>
                          <w:w w:val="100"/>
                          <w:position w:val="0"/>
                          <w:sz w:val="18"/>
                          <w:szCs w:val="18"/>
                          <w:shd w:val="clear" w:color="auto" w:fill="auto"/>
                          <w:lang w:val="el-GR" w:eastAsia="el-GR" w:bidi="el-GR"/>
                        </w:rPr>
                        <w:t>Υ1ΙΙ.</w:t>
                        <w:tab/>
                      </w:r>
                      <w:r>
                        <w:rPr>
                          <w:spacing w:val="0"/>
                          <w:w w:val="100"/>
                          <w:position w:val="0"/>
                          <w:sz w:val="11"/>
                          <w:szCs w:val="11"/>
                          <w:shd w:val="clear" w:color="auto" w:fill="auto"/>
                          <w:lang w:val="ru-RU" w:eastAsia="ru-RU" w:bidi="ru-RU"/>
                        </w:rPr>
                        <w:t xml:space="preserve">Злалдпыіі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Берегъ Афріікй.</w:t>
                        <w:tab/>
                      </w:r>
                      <w:fldSimple w:instr=" PAGE \* MERGEFORMAT ">
                        <w:r>
                          <w:rPr>
                            <w:rFonts w:ascii="Times New Roman" w:eastAsia="Times New Roman" w:hAnsi="Times New Roman" w:cs="Times New Roman"/>
                            <w:spacing w:val="0"/>
                            <w:w w:val="100"/>
                            <w:position w:val="0"/>
                            <w:sz w:val="16"/>
                            <w:szCs w:val="16"/>
                            <w:shd w:val="clear" w:color="auto" w:fill="auto"/>
                            <w:lang w:val="el-GR" w:eastAsia="el-GR" w:bidi="el-GR"/>
                          </w:rPr>
                          <w:t>#</w:t>
                        </w:r>
                      </w:fldSimple>
                    </w:p>
                  </w:txbxContent>
                </wps:txbx>
                <wps:bodyPr lIns="0" tIns="0" rIns="0" bIns="0">
                  <a:spAutoFit/>
                </wps:bodyPr>
              </wps:wsp>
            </a:graphicData>
          </a:graphic>
        </wp:anchor>
      </w:drawing>
    </mc:Choice>
    <mc:Fallback>
      <w:pict>
        <v:shape id="_x0000_s1876" type="#_x0000_t202" style="position:absolute;margin-left:30.699999999999999pt;margin-top:42.450000000000003pt;width:346.10000000000002pt;height:7.9000000000000004pt;z-index:-1887432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07" w:val="right"/>
                    <w:tab w:pos="692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Οηκ). </w:t>
                </w:r>
                <w:r>
                  <w:rPr>
                    <w:rFonts w:ascii="Times New Roman" w:eastAsia="Times New Roman" w:hAnsi="Times New Roman" w:cs="Times New Roman"/>
                    <w:i/>
                    <w:iCs/>
                    <w:spacing w:val="0"/>
                    <w:w w:val="100"/>
                    <w:position w:val="0"/>
                    <w:sz w:val="18"/>
                    <w:szCs w:val="18"/>
                    <w:shd w:val="clear" w:color="auto" w:fill="auto"/>
                    <w:lang w:val="el-GR" w:eastAsia="el-GR" w:bidi="el-GR"/>
                  </w:rPr>
                  <w:t>Υ1ΙΙ.</w:t>
                  <w:tab/>
                </w:r>
                <w:r>
                  <w:rPr>
                    <w:spacing w:val="0"/>
                    <w:w w:val="100"/>
                    <w:position w:val="0"/>
                    <w:sz w:val="11"/>
                    <w:szCs w:val="11"/>
                    <w:shd w:val="clear" w:color="auto" w:fill="auto"/>
                    <w:lang w:val="ru-RU" w:eastAsia="ru-RU" w:bidi="ru-RU"/>
                  </w:rPr>
                  <w:t xml:space="preserve">Злалдпыіі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Берегъ Афріікй.</w:t>
                  <w:tab/>
                </w:r>
                <w:fldSimple w:instr=" PAGE \* MERGEFORMAT ">
                  <w:r>
                    <w:rPr>
                      <w:rFonts w:ascii="Times New Roman" w:eastAsia="Times New Roman" w:hAnsi="Times New Roman" w:cs="Times New Roman"/>
                      <w:spacing w:val="0"/>
                      <w:w w:val="100"/>
                      <w:position w:val="0"/>
                      <w:sz w:val="16"/>
                      <w:szCs w:val="16"/>
                      <w:shd w:val="clear" w:color="auto" w:fill="auto"/>
                      <w:lang w:val="el-GR" w:eastAsia="el-GR" w:bidi="el-GR"/>
                    </w:rPr>
                    <w:t>#</w:t>
                  </w:r>
                </w:fldSimple>
              </w:p>
            </w:txbxContent>
          </v:textbox>
          <w10:wrap anchorx="page" anchory="page"/>
        </v:shape>
      </w:pict>
    </mc:Fallback>
  </mc:AlternateContent>
  <w:p>
    <w:pPr>
      <w:widowControl w:val="0"/>
      <w:spacing w:line="14" w:lineRule="exact"/>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6" behindDoc="1" locked="0" layoutInCell="1" allowOverlap="1">
          <wp:simplePos x="0" y="0"/>
          <wp:positionH relativeFrom="page">
            <wp:posOffset>353060</wp:posOffset>
          </wp:positionH>
          <wp:positionV relativeFrom="page">
            <wp:posOffset>449580</wp:posOffset>
          </wp:positionV>
          <wp:extent cx="4425950" cy="97790"/>
          <wp:wrapNone/>
          <wp:docPr id="854" name="Shape 854"/>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8"/>
                        <w:keepNext w:val="0"/>
                        <w:keepLines w:val="0"/>
                        <w:widowControl w:val="0"/>
                        <w:shd w:val="clear" w:color="auto" w:fill="auto"/>
                        <w:tabs>
                          <w:tab w:pos="4541"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VJJI.</w:t>
                        <w:tab/>
                      </w:r>
                      <w:r>
                        <w:rPr>
                          <w:color w:val="545454"/>
                          <w:spacing w:val="0"/>
                          <w:w w:val="100"/>
                          <w:position w:val="0"/>
                          <w:sz w:val="11"/>
                          <w:szCs w:val="11"/>
                          <w:shd w:val="clear" w:color="auto" w:fill="auto"/>
                          <w:lang w:val="ru-RU" w:eastAsia="ru-RU" w:bidi="ru-RU"/>
                        </w:rPr>
                        <w:t xml:space="preserve">Злплдвніі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Еыегъ Агснки.</w:t>
                        <w:tab/>
                      </w:r>
                      <w:r>
                        <w:rPr>
                          <w:rFonts w:ascii="Times New Roman" w:eastAsia="Times New Roman" w:hAnsi="Times New Roman" w:cs="Times New Roman"/>
                          <w:spacing w:val="0"/>
                          <w:w w:val="100"/>
                          <w:position w:val="0"/>
                          <w:sz w:val="16"/>
                          <w:szCs w:val="16"/>
                          <w:shd w:val="clear" w:color="auto" w:fill="auto"/>
                          <w:lang w:val="ru-RU" w:eastAsia="ru-RU" w:bidi="ru-RU"/>
                        </w:rPr>
                        <w:t>&lt;7</w:t>
                      </w:r>
                    </w:p>
                  </w:txbxContent>
                </wps:txbx>
                <wps:bodyPr lIns="0" tIns="0" rIns="0" bIns="0">
                  <a:spAutoFit/>
                </wps:bodyPr>
              </wps:wsp>
            </a:graphicData>
          </a:graphic>
        </wp:anchor>
      </w:drawing>
    </mc:Choice>
    <mc:Fallback>
      <w:pict>
        <v:shape id="_x0000_s1880" type="#_x0000_t202" style="position:absolute;margin-left:27.800000000000001pt;margin-top:35.399999999999999pt;width:348.5pt;height:7.7000000000000002pt;z-index:-1887432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41"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VJJI.</w:t>
                  <w:tab/>
                </w:r>
                <w:r>
                  <w:rPr>
                    <w:color w:val="545454"/>
                    <w:spacing w:val="0"/>
                    <w:w w:val="100"/>
                    <w:position w:val="0"/>
                    <w:sz w:val="11"/>
                    <w:szCs w:val="11"/>
                    <w:shd w:val="clear" w:color="auto" w:fill="auto"/>
                    <w:lang w:val="ru-RU" w:eastAsia="ru-RU" w:bidi="ru-RU"/>
                  </w:rPr>
                  <w:t xml:space="preserve">Злплдвніі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Еыегъ Агснки.</w:t>
                  <w:tab/>
                </w:r>
                <w:r>
                  <w:rPr>
                    <w:rFonts w:ascii="Times New Roman" w:eastAsia="Times New Roman" w:hAnsi="Times New Roman" w:cs="Times New Roman"/>
                    <w:spacing w:val="0"/>
                    <w:w w:val="100"/>
                    <w:position w:val="0"/>
                    <w:sz w:val="16"/>
                    <w:szCs w:val="16"/>
                    <w:shd w:val="clear" w:color="auto" w:fill="auto"/>
                    <w:lang w:val="ru-RU" w:eastAsia="ru-RU" w:bidi="ru-RU"/>
                  </w:rPr>
                  <w:t>&lt;7</w:t>
                </w:r>
              </w:p>
            </w:txbxContent>
          </v:textbox>
          <w10:wrap anchorx="page" anchory="page"/>
        </v:shape>
      </w:pict>
    </mc:Fallback>
  </mc:AlternateContent>
  <w:p>
    <w:pPr>
      <w:widowControl w:val="0"/>
      <w:spacing w:line="14" w:lineRule="exact"/>
    </w:pP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8" behindDoc="1" locked="0" layoutInCell="1" allowOverlap="1">
          <wp:simplePos x="0" y="0"/>
          <wp:positionH relativeFrom="page">
            <wp:posOffset>353060</wp:posOffset>
          </wp:positionH>
          <wp:positionV relativeFrom="page">
            <wp:posOffset>449580</wp:posOffset>
          </wp:positionV>
          <wp:extent cx="4425950" cy="97790"/>
          <wp:wrapNone/>
          <wp:docPr id="856" name="Shape 856"/>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8"/>
                        <w:keepNext w:val="0"/>
                        <w:keepLines w:val="0"/>
                        <w:widowControl w:val="0"/>
                        <w:shd w:val="clear" w:color="auto" w:fill="auto"/>
                        <w:tabs>
                          <w:tab w:pos="4541"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VJJI.</w:t>
                        <w:tab/>
                      </w:r>
                      <w:r>
                        <w:rPr>
                          <w:color w:val="545454"/>
                          <w:spacing w:val="0"/>
                          <w:w w:val="100"/>
                          <w:position w:val="0"/>
                          <w:sz w:val="11"/>
                          <w:szCs w:val="11"/>
                          <w:shd w:val="clear" w:color="auto" w:fill="auto"/>
                          <w:lang w:val="ru-RU" w:eastAsia="ru-RU" w:bidi="ru-RU"/>
                        </w:rPr>
                        <w:t xml:space="preserve">Злплдвніі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Еыегъ Агснки.</w:t>
                        <w:tab/>
                      </w:r>
                      <w:r>
                        <w:rPr>
                          <w:rFonts w:ascii="Times New Roman" w:eastAsia="Times New Roman" w:hAnsi="Times New Roman" w:cs="Times New Roman"/>
                          <w:spacing w:val="0"/>
                          <w:w w:val="100"/>
                          <w:position w:val="0"/>
                          <w:sz w:val="16"/>
                          <w:szCs w:val="16"/>
                          <w:shd w:val="clear" w:color="auto" w:fill="auto"/>
                          <w:lang w:val="ru-RU" w:eastAsia="ru-RU" w:bidi="ru-RU"/>
                        </w:rPr>
                        <w:t>&lt;7</w:t>
                      </w:r>
                    </w:p>
                  </w:txbxContent>
                </wps:txbx>
                <wps:bodyPr lIns="0" tIns="0" rIns="0" bIns="0">
                  <a:spAutoFit/>
                </wps:bodyPr>
              </wps:wsp>
            </a:graphicData>
          </a:graphic>
        </wp:anchor>
      </w:drawing>
    </mc:Choice>
    <mc:Fallback>
      <w:pict>
        <v:shape id="_x0000_s1882" type="#_x0000_t202" style="position:absolute;margin-left:27.800000000000001pt;margin-top:35.399999999999999pt;width:348.5pt;height:7.7000000000000002pt;z-index:-1887432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41"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VJJI.</w:t>
                  <w:tab/>
                </w:r>
                <w:r>
                  <w:rPr>
                    <w:color w:val="545454"/>
                    <w:spacing w:val="0"/>
                    <w:w w:val="100"/>
                    <w:position w:val="0"/>
                    <w:sz w:val="11"/>
                    <w:szCs w:val="11"/>
                    <w:shd w:val="clear" w:color="auto" w:fill="auto"/>
                    <w:lang w:val="ru-RU" w:eastAsia="ru-RU" w:bidi="ru-RU"/>
                  </w:rPr>
                  <w:t xml:space="preserve">Злплдвніі </w:t>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Еыегъ Агснки.</w:t>
                  <w:tab/>
                </w:r>
                <w:r>
                  <w:rPr>
                    <w:rFonts w:ascii="Times New Roman" w:eastAsia="Times New Roman" w:hAnsi="Times New Roman" w:cs="Times New Roman"/>
                    <w:spacing w:val="0"/>
                    <w:w w:val="100"/>
                    <w:position w:val="0"/>
                    <w:sz w:val="16"/>
                    <w:szCs w:val="16"/>
                    <w:shd w:val="clear" w:color="auto" w:fill="auto"/>
                    <w:lang w:val="ru-RU" w:eastAsia="ru-RU" w:bidi="ru-RU"/>
                  </w:rPr>
                  <w:t>&lt;7</w:t>
                </w:r>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6" behindDoc="1" locked="0" layoutInCell="1" allowOverlap="1">
          <wp:simplePos x="0" y="0"/>
          <wp:positionH relativeFrom="page">
            <wp:posOffset>464185</wp:posOffset>
          </wp:positionH>
          <wp:positionV relativeFrom="page">
            <wp:posOffset>432435</wp:posOffset>
          </wp:positionV>
          <wp:extent cx="4389120" cy="97790"/>
          <wp:wrapNone/>
          <wp:docPr id="107" name="Shape 107"/>
          <a:graphic xmlns:a="http://schemas.openxmlformats.org/drawingml/2006/main">
            <a:graphicData uri="http://schemas.microsoft.com/office/word/2010/wordprocessingShape">
              <wps:wsp>
                <wps:cNvSpPr txBox="1"/>
                <wps:spPr>
                  <a:xfrm>
                    <a:ext cx="4389120" cy="97790"/>
                  </a:xfrm>
                  <a:prstGeom prst="rect"/>
                  <a:noFill/>
                </wps:spPr>
                <wps:txbx>
                  <w:txbxContent>
                    <w:p>
                      <w:pPr>
                        <w:pStyle w:val="Style78"/>
                        <w:keepNext w:val="0"/>
                        <w:keepLines w:val="0"/>
                        <w:widowControl w:val="0"/>
                        <w:shd w:val="clear" w:color="auto" w:fill="auto"/>
                        <w:tabs>
                          <w:tab w:pos="3701"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Ûmt&gt;. 7.</w:t>
                        <w:tab/>
                      </w:r>
                      <w:r>
                        <w:rPr>
                          <w:spacing w:val="0"/>
                          <w:w w:val="100"/>
                          <w:position w:val="0"/>
                          <w:sz w:val="11"/>
                          <w:szCs w:val="11"/>
                          <w:shd w:val="clear" w:color="auto" w:fill="auto"/>
                          <w:lang w:val="ru-RU" w:eastAsia="ru-RU" w:bidi="ru-RU"/>
                        </w:rPr>
                        <w:t>Г и-ьгъ.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33" type="#_x0000_t202" style="position:absolute;margin-left:36.549999999999997pt;margin-top:34.049999999999997pt;width:345.60000000000002pt;height:7.7000000000000002pt;z-index:-1887439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 w:pos="6912"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Ûmt&gt;. 7.</w:t>
                  <w:tab/>
                </w:r>
                <w:r>
                  <w:rPr>
                    <w:spacing w:val="0"/>
                    <w:w w:val="100"/>
                    <w:position w:val="0"/>
                    <w:sz w:val="11"/>
                    <w:szCs w:val="11"/>
                    <w:shd w:val="clear" w:color="auto" w:fill="auto"/>
                    <w:lang w:val="ru-RU" w:eastAsia="ru-RU" w:bidi="ru-RU"/>
                  </w:rPr>
                  <w:t>Г и-ьгъ.</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0" behindDoc="1" locked="0" layoutInCell="1" allowOverlap="1">
          <wp:simplePos x="0" y="0"/>
          <wp:positionH relativeFrom="page">
            <wp:posOffset>448945</wp:posOffset>
          </wp:positionH>
          <wp:positionV relativeFrom="page">
            <wp:posOffset>495935</wp:posOffset>
          </wp:positionV>
          <wp:extent cx="2353310" cy="85090"/>
          <wp:wrapNone/>
          <wp:docPr id="858" name="Shape 858"/>
          <a:graphic xmlns:a="http://schemas.openxmlformats.org/drawingml/2006/main">
            <a:graphicData uri="http://schemas.microsoft.com/office/word/2010/wordprocessingShape">
              <wps:wsp>
                <wps:cNvSpPr txBox="1"/>
                <wps:spPr>
                  <a:xfrm>
                    <a:ext cx="2353310" cy="85090"/>
                  </a:xfrm>
                  <a:prstGeom prst="rect"/>
                  <a:noFill/>
                </wps:spPr>
                <wps:txbx>
                  <w:txbxContent>
                    <w:p>
                      <w:pPr>
                        <w:pStyle w:val="Style78"/>
                        <w:keepNext w:val="0"/>
                        <w:keepLines w:val="0"/>
                        <w:widowControl w:val="0"/>
                        <w:shd w:val="clear" w:color="auto" w:fill="auto"/>
                        <w:tabs>
                          <w:tab w:pos="370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1ΰ</w:t>
                        <w:tab/>
                      </w:r>
                      <w:r>
                        <w:rPr>
                          <w:rFonts w:ascii="Times New Roman" w:eastAsia="Times New Roman" w:hAnsi="Times New Roman" w:cs="Times New Roman"/>
                          <w:spacing w:val="0"/>
                          <w:w w:val="100"/>
                          <w:position w:val="0"/>
                          <w:sz w:val="16"/>
                          <w:szCs w:val="16"/>
                          <w:shd w:val="clear" w:color="auto" w:fill="auto"/>
                          <w:lang w:val="ru-RU" w:eastAsia="ru-RU" w:bidi="ru-RU"/>
                        </w:rPr>
                        <w:t>Снись.</w:t>
                      </w:r>
                    </w:p>
                  </w:txbxContent>
                </wps:txbx>
                <wps:bodyPr lIns="0" tIns="0" rIns="0" bIns="0">
                  <a:spAutoFit/>
                </wps:bodyPr>
              </wps:wsp>
            </a:graphicData>
          </a:graphic>
        </wp:anchor>
      </w:drawing>
    </mc:Choice>
    <mc:Fallback>
      <w:pict>
        <v:shape id="_x0000_s1884" type="#_x0000_t202" style="position:absolute;margin-left:35.350000000000001pt;margin-top:39.049999999999997pt;width:185.30000000000001pt;height:6.7000000000000002pt;z-index:-1887432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6"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1ΰ</w:t>
                  <w:tab/>
                </w:r>
                <w:r>
                  <w:rPr>
                    <w:rFonts w:ascii="Times New Roman" w:eastAsia="Times New Roman" w:hAnsi="Times New Roman" w:cs="Times New Roman"/>
                    <w:spacing w:val="0"/>
                    <w:w w:val="100"/>
                    <w:position w:val="0"/>
                    <w:sz w:val="16"/>
                    <w:szCs w:val="16"/>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2" behindDoc="1" locked="0" layoutInCell="1" allowOverlap="1">
          <wp:simplePos x="0" y="0"/>
          <wp:positionH relativeFrom="page">
            <wp:posOffset>368300</wp:posOffset>
          </wp:positionH>
          <wp:positionV relativeFrom="page">
            <wp:posOffset>452755</wp:posOffset>
          </wp:positionV>
          <wp:extent cx="4438015" cy="94615"/>
          <wp:wrapNone/>
          <wp:docPr id="860" name="Shape 860"/>
          <a:graphic xmlns:a="http://schemas.openxmlformats.org/drawingml/2006/main">
            <a:graphicData uri="http://schemas.microsoft.com/office/word/2010/wordprocessingShape">
              <wps:wsp>
                <wps:cNvSpPr txBox="1"/>
                <wps:spPr>
                  <a:xfrm>
                    <a:ext cx="4438015" cy="94615"/>
                  </a:xfrm>
                  <a:prstGeom prst="rect"/>
                  <a:noFill/>
                </wps:spPr>
                <wps:txbx>
                  <w:txbxContent>
                    <w:p>
                      <w:pPr>
                        <w:pStyle w:val="Style78"/>
                        <w:keepNext w:val="0"/>
                        <w:keepLines w:val="0"/>
                        <w:widowControl w:val="0"/>
                        <w:shd w:val="clear" w:color="auto" w:fill="auto"/>
                        <w:tabs>
                          <w:tab w:pos="4502"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YJII</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Злпадііыіі Берегъ Африки.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886" type="#_x0000_t202" style="position:absolute;margin-left:29.pt;margin-top:35.649999999999999pt;width:349.44999999999999pt;height:7.4500000000000002pt;z-index:-1887432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02"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YJII</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Злпадііыіі Берегъ Африки.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4" behindDoc="1" locked="0" layoutInCell="1" allowOverlap="1">
          <wp:simplePos x="0" y="0"/>
          <wp:positionH relativeFrom="page">
            <wp:posOffset>368300</wp:posOffset>
          </wp:positionH>
          <wp:positionV relativeFrom="page">
            <wp:posOffset>452755</wp:posOffset>
          </wp:positionV>
          <wp:extent cx="4438015" cy="94615"/>
          <wp:wrapNone/>
          <wp:docPr id="862" name="Shape 862"/>
          <a:graphic xmlns:a="http://schemas.openxmlformats.org/drawingml/2006/main">
            <a:graphicData uri="http://schemas.microsoft.com/office/word/2010/wordprocessingShape">
              <wps:wsp>
                <wps:cNvSpPr txBox="1"/>
                <wps:spPr>
                  <a:xfrm>
                    <a:ext cx="4438015" cy="94615"/>
                  </a:xfrm>
                  <a:prstGeom prst="rect"/>
                  <a:noFill/>
                </wps:spPr>
                <wps:txbx>
                  <w:txbxContent>
                    <w:p>
                      <w:pPr>
                        <w:pStyle w:val="Style78"/>
                        <w:keepNext w:val="0"/>
                        <w:keepLines w:val="0"/>
                        <w:widowControl w:val="0"/>
                        <w:shd w:val="clear" w:color="auto" w:fill="auto"/>
                        <w:tabs>
                          <w:tab w:pos="4502"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YJII</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Злпадііыіі Берегъ Африки.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888" type="#_x0000_t202" style="position:absolute;margin-left:29.pt;margin-top:35.649999999999999pt;width:349.44999999999999pt;height:7.4500000000000002pt;z-index:-1887432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502"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YJII</w:t>
                  <w:tab/>
                </w:r>
                <w:r>
                  <w:rPr>
                    <w:rFonts w:ascii="Times New Roman" w:eastAsia="Times New Roman" w:hAnsi="Times New Roman" w:cs="Times New Roman"/>
                    <w:b w:val="0"/>
                    <w:bCs w:val="0"/>
                    <w:smallCaps/>
                    <w:color w:val="545454"/>
                    <w:spacing w:val="0"/>
                    <w:w w:val="100"/>
                    <w:position w:val="0"/>
                    <w:sz w:val="14"/>
                    <w:szCs w:val="14"/>
                    <w:shd w:val="clear" w:color="auto" w:fill="auto"/>
                    <w:lang w:val="ru-RU" w:eastAsia="ru-RU" w:bidi="ru-RU"/>
                  </w:rPr>
                  <w:t>Злпадііыіі Берегъ Африки.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6" behindDoc="1" locked="0" layoutInCell="1" allowOverlap="1">
          <wp:simplePos x="0" y="0"/>
          <wp:positionH relativeFrom="page">
            <wp:posOffset>407670</wp:posOffset>
          </wp:positionH>
          <wp:positionV relativeFrom="page">
            <wp:posOffset>501650</wp:posOffset>
          </wp:positionV>
          <wp:extent cx="2380615" cy="79375"/>
          <wp:wrapNone/>
          <wp:docPr id="864" name="Shape 864"/>
          <a:graphic xmlns:a="http://schemas.openxmlformats.org/drawingml/2006/main">
            <a:graphicData uri="http://schemas.microsoft.com/office/word/2010/wordprocessingShape">
              <wps:wsp>
                <wps:cNvSpPr txBox="1"/>
                <wps:spPr>
                  <a:xfrm>
                    <a:ext cx="2380615" cy="79375"/>
                  </a:xfrm>
                  <a:prstGeom prst="rect"/>
                  <a:noFill/>
                </wps:spPr>
                <wps:txbx>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color w:val="545454"/>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color w:val="545454"/>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90" type="#_x0000_t202" style="position:absolute;margin-left:32.100000000000001pt;margin-top:39.5pt;width:187.44999999999999pt;height:6.25pt;z-index:-1887432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color w:val="545454"/>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color w:val="545454"/>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8" behindDoc="1" locked="0" layoutInCell="1" allowOverlap="1">
          <wp:simplePos x="0" y="0"/>
          <wp:positionH relativeFrom="page">
            <wp:posOffset>401955</wp:posOffset>
          </wp:positionH>
          <wp:positionV relativeFrom="page">
            <wp:posOffset>461645</wp:posOffset>
          </wp:positionV>
          <wp:extent cx="2368550" cy="85090"/>
          <wp:wrapNone/>
          <wp:docPr id="866" name="Shape 866"/>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го</w:t>
                        <w:tab/>
                      </w:r>
                      <w:r>
                        <w:rPr>
                          <w:rFonts w:ascii="Times New Roman" w:eastAsia="Times New Roman" w:hAnsi="Times New Roman" w:cs="Times New Roman"/>
                          <w:spacing w:val="0"/>
                          <w:w w:val="100"/>
                          <w:position w:val="0"/>
                          <w:sz w:val="17"/>
                          <w:szCs w:val="17"/>
                          <w:shd w:val="clear" w:color="auto" w:fill="auto"/>
                          <w:lang w:val="ru-RU" w:eastAsia="ru-RU" w:bidi="ru-RU"/>
                        </w:rPr>
                        <w:t>Сньсь.</w:t>
                      </w:r>
                    </w:p>
                  </w:txbxContent>
                </wps:txbx>
                <wps:bodyPr lIns="0" tIns="0" rIns="0" bIns="0">
                  <a:spAutoFit/>
                </wps:bodyPr>
              </wps:wsp>
            </a:graphicData>
          </a:graphic>
        </wp:anchor>
      </w:drawing>
    </mc:Choice>
    <mc:Fallback>
      <w:pict>
        <v:shape id="_x0000_s1892" type="#_x0000_t202" style="position:absolute;margin-left:31.649999999999999pt;margin-top:36.350000000000001pt;width:186.5pt;height:6.7000000000000002pt;z-index:-1887432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го</w:t>
                  <w:tab/>
                </w:r>
                <w:r>
                  <w:rPr>
                    <w:rFonts w:ascii="Times New Roman" w:eastAsia="Times New Roman" w:hAnsi="Times New Roman" w:cs="Times New Roman"/>
                    <w:spacing w:val="0"/>
                    <w:w w:val="100"/>
                    <w:position w:val="0"/>
                    <w:sz w:val="17"/>
                    <w:szCs w:val="17"/>
                    <w:shd w:val="clear" w:color="auto" w:fill="auto"/>
                    <w:lang w:val="ru-RU" w:eastAsia="ru-RU" w:bidi="ru-RU"/>
                  </w:rPr>
                  <w:t>Сньсь.</w:t>
                </w:r>
              </w:p>
            </w:txbxContent>
          </v:textbox>
          <w10:wrap anchorx="page" anchory="page"/>
        </v:shape>
      </w:pict>
    </mc:Fallback>
  </mc:AlternateContent>
  <w:p>
    <w:pPr>
      <w:widowControl w:val="0"/>
      <w:spacing w:line="14" w:lineRule="exact"/>
    </w:pP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0" behindDoc="1" locked="0" layoutInCell="1" allowOverlap="1">
          <wp:simplePos x="0" y="0"/>
          <wp:positionH relativeFrom="page">
            <wp:posOffset>401955</wp:posOffset>
          </wp:positionH>
          <wp:positionV relativeFrom="page">
            <wp:posOffset>461645</wp:posOffset>
          </wp:positionV>
          <wp:extent cx="2368550" cy="85090"/>
          <wp:wrapNone/>
          <wp:docPr id="868" name="Shape 868"/>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го</w:t>
                        <w:tab/>
                      </w:r>
                      <w:r>
                        <w:rPr>
                          <w:rFonts w:ascii="Times New Roman" w:eastAsia="Times New Roman" w:hAnsi="Times New Roman" w:cs="Times New Roman"/>
                          <w:spacing w:val="0"/>
                          <w:w w:val="100"/>
                          <w:position w:val="0"/>
                          <w:sz w:val="17"/>
                          <w:szCs w:val="17"/>
                          <w:shd w:val="clear" w:color="auto" w:fill="auto"/>
                          <w:lang w:val="ru-RU" w:eastAsia="ru-RU" w:bidi="ru-RU"/>
                        </w:rPr>
                        <w:t>Сньсь.</w:t>
                      </w:r>
                    </w:p>
                  </w:txbxContent>
                </wps:txbx>
                <wps:bodyPr lIns="0" tIns="0" rIns="0" bIns="0">
                  <a:spAutoFit/>
                </wps:bodyPr>
              </wps:wsp>
            </a:graphicData>
          </a:graphic>
        </wp:anchor>
      </w:drawing>
    </mc:Choice>
    <mc:Fallback>
      <w:pict>
        <v:shape id="_x0000_s1894" type="#_x0000_t202" style="position:absolute;margin-left:31.649999999999999pt;margin-top:36.350000000000001pt;width:186.5pt;height:6.7000000000000002pt;z-index:-1887432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2"/>
                    <w:szCs w:val="22"/>
                    <w:shd w:val="clear" w:color="auto" w:fill="auto"/>
                    <w:lang w:val="ru-RU" w:eastAsia="ru-RU" w:bidi="ru-RU"/>
                  </w:rPr>
                  <w:t>го</w:t>
                  <w:tab/>
                </w:r>
                <w:r>
                  <w:rPr>
                    <w:rFonts w:ascii="Times New Roman" w:eastAsia="Times New Roman" w:hAnsi="Times New Roman" w:cs="Times New Roman"/>
                    <w:spacing w:val="0"/>
                    <w:w w:val="100"/>
                    <w:position w:val="0"/>
                    <w:sz w:val="17"/>
                    <w:szCs w:val="17"/>
                    <w:shd w:val="clear" w:color="auto" w:fill="auto"/>
                    <w:lang w:val="ru-RU" w:eastAsia="ru-RU" w:bidi="ru-RU"/>
                  </w:rPr>
                  <w:t>Сньсь.</w:t>
                </w:r>
              </w:p>
            </w:txbxContent>
          </v:textbox>
          <w10:wrap anchorx="page" anchory="page"/>
        </v:shape>
      </w:pict>
    </mc:Fallback>
  </mc:AlternateContent>
  <w:p>
    <w:pPr>
      <w:widowControl w:val="0"/>
      <w:spacing w:line="14" w:lineRule="exact"/>
    </w:pP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2" behindDoc="1" locked="0" layoutInCell="1" allowOverlap="1">
          <wp:simplePos x="0" y="0"/>
          <wp:positionH relativeFrom="page">
            <wp:posOffset>420370</wp:posOffset>
          </wp:positionH>
          <wp:positionV relativeFrom="page">
            <wp:posOffset>458470</wp:posOffset>
          </wp:positionV>
          <wp:extent cx="2355850" cy="88265"/>
          <wp:wrapNone/>
          <wp:docPr id="870" name="Shape 870"/>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96" type="#_x0000_t202" style="position:absolute;margin-left:33.100000000000001pt;margin-top:36.100000000000001pt;width:185.5pt;height:6.9500000000000002pt;z-index:-1887432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4" behindDoc="1" locked="0" layoutInCell="1" allowOverlap="1">
          <wp:simplePos x="0" y="0"/>
          <wp:positionH relativeFrom="page">
            <wp:posOffset>420370</wp:posOffset>
          </wp:positionH>
          <wp:positionV relativeFrom="page">
            <wp:posOffset>458470</wp:posOffset>
          </wp:positionV>
          <wp:extent cx="2355850" cy="88265"/>
          <wp:wrapNone/>
          <wp:docPr id="872" name="Shape 872"/>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98" type="#_x0000_t202" style="position:absolute;margin-left:33.100000000000001pt;margin-top:36.100000000000001pt;width:185.5pt;height:6.9500000000000002pt;z-index:-1887432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6" behindDoc="1" locked="0" layoutInCell="1" allowOverlap="1">
          <wp:simplePos x="0" y="0"/>
          <wp:positionH relativeFrom="page">
            <wp:posOffset>367030</wp:posOffset>
          </wp:positionH>
          <wp:positionV relativeFrom="page">
            <wp:posOffset>462280</wp:posOffset>
          </wp:positionV>
          <wp:extent cx="4425950" cy="118745"/>
          <wp:wrapNone/>
          <wp:docPr id="874" name="Shape 874"/>
          <a:graphic xmlns:a="http://schemas.openxmlformats.org/drawingml/2006/main">
            <a:graphicData uri="http://schemas.microsoft.com/office/word/2010/wordprocessingShape">
              <wps:wsp>
                <wps:cNvSpPr txBox="1"/>
                <wps:spPr>
                  <a:xfrm>
                    <a:ext cx="4425950" cy="118745"/>
                  </a:xfrm>
                  <a:prstGeom prst="rect"/>
                  <a:noFill/>
                </wps:spPr>
                <wps:txbx>
                  <w:txbxContent>
                    <w:p>
                      <w:pPr>
                        <w:pStyle w:val="Style78"/>
                        <w:keepNext w:val="0"/>
                        <w:keepLines w:val="0"/>
                        <w:widowControl w:val="0"/>
                        <w:shd w:val="clear" w:color="auto" w:fill="auto"/>
                        <w:tabs>
                          <w:tab w:pos="697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O/ïit). </w:t>
                      </w:r>
                      <w:r>
                        <w:rPr>
                          <w:rFonts w:ascii="Times New Roman" w:eastAsia="Times New Roman" w:hAnsi="Times New Roman" w:cs="Times New Roman"/>
                          <w:i/>
                          <w:iCs/>
                          <w:spacing w:val="0"/>
                          <w:w w:val="100"/>
                          <w:position w:val="0"/>
                          <w:sz w:val="16"/>
                          <w:szCs w:val="16"/>
                          <w:shd w:val="clear" w:color="auto" w:fill="auto"/>
                          <w:lang w:val="ru-RU" w:eastAsia="ru-RU" w:bidi="ru-RU"/>
                        </w:rPr>
                        <w:t>ГШ.</w:t>
                      </w:r>
                      <w:r>
                        <w:rPr>
                          <w:rFonts w:ascii="Times New Roman" w:eastAsia="Times New Roman" w:hAnsi="Times New Roman" w:cs="Times New Roman"/>
                          <w:spacing w:val="0"/>
                          <w:w w:val="100"/>
                          <w:position w:val="0"/>
                          <w:sz w:val="16"/>
                          <w:szCs w:val="16"/>
                          <w:shd w:val="clear" w:color="auto" w:fill="auto"/>
                          <w:lang w:val="ru-RU" w:eastAsia="ru-RU" w:bidi="ru-RU"/>
                        </w:rPr>
                        <w:t xml:space="preserve"> Англійскіе Эксценггіікіі « </w:t>
                      </w:r>
                      <w:r>
                        <w:rPr>
                          <w:rFonts w:ascii="Times New Roman" w:eastAsia="Times New Roman" w:hAnsi="Times New Roman" w:cs="Times New Roman"/>
                          <w:smallCaps/>
                          <w:spacing w:val="0"/>
                          <w:w w:val="100"/>
                          <w:position w:val="0"/>
                          <w:sz w:val="16"/>
                          <w:szCs w:val="16"/>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ХѴШ сто.игпя.</w:t>
                        <w:tab/>
                      </w:r>
                      <w:fldSimple w:instr=" PAGE \* MERGEFORMAT ">
                        <w:r>
                          <w:rPr>
                            <w:rFonts w:ascii="Times New Roman" w:eastAsia="Times New Roman" w:hAnsi="Times New Roman" w:cs="Times New Roman"/>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900" type="#_x0000_t202" style="position:absolute;margin-left:28.899999999999999pt;margin-top:36.399999999999999pt;width:348.5pt;height:9.3499999999999996pt;z-index:-1887432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697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O/ïit). </w:t>
                </w:r>
                <w:r>
                  <w:rPr>
                    <w:rFonts w:ascii="Times New Roman" w:eastAsia="Times New Roman" w:hAnsi="Times New Roman" w:cs="Times New Roman"/>
                    <w:i/>
                    <w:iCs/>
                    <w:spacing w:val="0"/>
                    <w:w w:val="100"/>
                    <w:position w:val="0"/>
                    <w:sz w:val="16"/>
                    <w:szCs w:val="16"/>
                    <w:shd w:val="clear" w:color="auto" w:fill="auto"/>
                    <w:lang w:val="ru-RU" w:eastAsia="ru-RU" w:bidi="ru-RU"/>
                  </w:rPr>
                  <w:t>ГШ.</w:t>
                </w:r>
                <w:r>
                  <w:rPr>
                    <w:rFonts w:ascii="Times New Roman" w:eastAsia="Times New Roman" w:hAnsi="Times New Roman" w:cs="Times New Roman"/>
                    <w:spacing w:val="0"/>
                    <w:w w:val="100"/>
                    <w:position w:val="0"/>
                    <w:sz w:val="16"/>
                    <w:szCs w:val="16"/>
                    <w:shd w:val="clear" w:color="auto" w:fill="auto"/>
                    <w:lang w:val="ru-RU" w:eastAsia="ru-RU" w:bidi="ru-RU"/>
                  </w:rPr>
                  <w:t xml:space="preserve"> Англійскіе Эксценггіікіі « </w:t>
                </w:r>
                <w:r>
                  <w:rPr>
                    <w:rFonts w:ascii="Times New Roman" w:eastAsia="Times New Roman" w:hAnsi="Times New Roman" w:cs="Times New Roman"/>
                    <w:smallCaps/>
                    <w:spacing w:val="0"/>
                    <w:w w:val="100"/>
                    <w:position w:val="0"/>
                    <w:sz w:val="16"/>
                    <w:szCs w:val="16"/>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ХѴШ сто.игпя.</w:t>
                  <w:tab/>
                </w:r>
                <w:fldSimple w:instr=" PAGE \* MERGEFORMAT ">
                  <w:r>
                    <w:rPr>
                      <w:rFonts w:ascii="Times New Roman" w:eastAsia="Times New Roman" w:hAnsi="Times New Roman" w:cs="Times New Roman"/>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8" behindDoc="1" locked="0" layoutInCell="1" allowOverlap="1">
          <wp:simplePos x="0" y="0"/>
          <wp:positionH relativeFrom="page">
            <wp:posOffset>386080</wp:posOffset>
          </wp:positionH>
          <wp:positionV relativeFrom="page">
            <wp:posOffset>420370</wp:posOffset>
          </wp:positionV>
          <wp:extent cx="4404360" cy="109855"/>
          <wp:wrapNone/>
          <wp:docPr id="109" name="Shape 109"/>
          <a:graphic xmlns:a="http://schemas.openxmlformats.org/drawingml/2006/main">
            <a:graphicData uri="http://schemas.microsoft.com/office/word/2010/wordprocessingShape">
              <wps:wsp>
                <wps:cNvSpPr txBox="1"/>
                <wps:spPr>
                  <a:xfrm>
                    <a:ext cx="4404360" cy="109855"/>
                  </a:xfrm>
                  <a:prstGeom prst="rect"/>
                  <a:noFill/>
                </wps:spPr>
                <wps:txbx>
                  <w:txbxContent>
                    <w:p>
                      <w:pPr>
                        <w:pStyle w:val="Style78"/>
                        <w:keepNext w:val="0"/>
                        <w:keepLines w:val="0"/>
                        <w:widowControl w:val="0"/>
                        <w:shd w:val="clear" w:color="auto" w:fill="auto"/>
                        <w:tabs>
                          <w:tab w:pos="3715"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ru-RU" w:eastAsia="ru-RU" w:bidi="ru-RU"/>
                        </w:rPr>
                        <w:t>Г</w:t>
                      </w:r>
                      <w:r>
                        <w:rPr>
                          <w:spacing w:val="0"/>
                          <w:w w:val="100"/>
                          <w:position w:val="0"/>
                          <w:sz w:val="11"/>
                          <w:szCs w:val="11"/>
                          <w:shd w:val="clear" w:color="auto" w:fill="auto"/>
                          <w:lang w:val="fr-FR" w:eastAsia="fr-FR" w:bidi="fr-FR"/>
                        </w:rPr>
                        <w:t>ntt</w:t>
                      </w:r>
                      <w:r>
                        <w:rPr>
                          <w:spacing w:val="0"/>
                          <w:w w:val="100"/>
                          <w:position w:val="0"/>
                          <w:sz w:val="11"/>
                          <w:szCs w:val="11"/>
                          <w:shd w:val="clear" w:color="auto" w:fill="auto"/>
                          <w:lang w:val="el-GR" w:eastAsia="el-GR" w:bidi="el-GR"/>
                        </w:rPr>
                        <w:t>τ.</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135" type="#_x0000_t202" style="position:absolute;margin-left:30.399999999999999pt;margin-top:33.100000000000001pt;width:346.80000000000001pt;height:8.6500000000000004pt;z-index:-1887439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ru-RU" w:eastAsia="ru-RU" w:bidi="ru-RU"/>
                  </w:rPr>
                  <w:t>Г</w:t>
                </w:r>
                <w:r>
                  <w:rPr>
                    <w:spacing w:val="0"/>
                    <w:w w:val="100"/>
                    <w:position w:val="0"/>
                    <w:sz w:val="11"/>
                    <w:szCs w:val="11"/>
                    <w:shd w:val="clear" w:color="auto" w:fill="auto"/>
                    <w:lang w:val="fr-FR" w:eastAsia="fr-FR" w:bidi="fr-FR"/>
                  </w:rPr>
                  <w:t>ntt</w:t>
                </w:r>
                <w:r>
                  <w:rPr>
                    <w:spacing w:val="0"/>
                    <w:w w:val="100"/>
                    <w:position w:val="0"/>
                    <w:sz w:val="11"/>
                    <w:szCs w:val="11"/>
                    <w:shd w:val="clear" w:color="auto" w:fill="auto"/>
                    <w:lang w:val="el-GR" w:eastAsia="el-GR" w:bidi="el-GR"/>
                  </w:rPr>
                  <w:t>τ.</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8" behindDoc="1" locked="0" layoutInCell="1" allowOverlap="1">
          <wp:simplePos x="0" y="0"/>
          <wp:positionH relativeFrom="page">
            <wp:posOffset>373380</wp:posOffset>
          </wp:positionH>
          <wp:positionV relativeFrom="page">
            <wp:posOffset>515620</wp:posOffset>
          </wp:positionV>
          <wp:extent cx="4410710" cy="100330"/>
          <wp:wrapNone/>
          <wp:docPr id="876" name="Shape 876"/>
          <a:graphic xmlns:a="http://schemas.openxmlformats.org/drawingml/2006/main">
            <a:graphicData uri="http://schemas.microsoft.com/office/word/2010/wordprocessingShape">
              <wps:wsp>
                <wps:cNvSpPr txBox="1"/>
                <wps:spPr>
                  <a:xfrm>
                    <a:ext cx="4410710" cy="100330"/>
                  </a:xfrm>
                  <a:prstGeom prst="rect"/>
                  <a:noFill/>
                </wps:spPr>
                <wps:txbx>
                  <w:txbxContent>
                    <w:p>
                      <w:pPr>
                        <w:pStyle w:val="Style78"/>
                        <w:keepNext w:val="0"/>
                        <w:keepLines w:val="0"/>
                        <w:widowControl w:val="0"/>
                        <w:shd w:val="clear" w:color="auto" w:fill="auto"/>
                        <w:tabs>
                          <w:tab w:pos="69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Ο/ικ). </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Elit.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Ліігліііскік</w:t>
                      </w:r>
                      <w:r>
                        <w:rPr>
                          <w:rFonts w:ascii="Times New Roman" w:eastAsia="Times New Roman" w:hAnsi="Times New Roman" w:cs="Times New Roman"/>
                          <w:spacing w:val="0"/>
                          <w:w w:val="100"/>
                          <w:position w:val="0"/>
                          <w:sz w:val="16"/>
                          <w:szCs w:val="16"/>
                          <w:shd w:val="clear" w:color="auto" w:fill="auto"/>
                          <w:lang w:val="ru-RU" w:eastAsia="ru-RU" w:bidi="ru-RU"/>
                        </w:rPr>
                        <w:t xml:space="preserve"> Экецвптміки </w:t>
                      </w:r>
                      <w:r>
                        <w:rPr>
                          <w:rFonts w:ascii="Times New Roman" w:eastAsia="Times New Roman" w:hAnsi="Times New Roman" w:cs="Times New Roman"/>
                          <w:spacing w:val="0"/>
                          <w:w w:val="100"/>
                          <w:position w:val="0"/>
                          <w:sz w:val="16"/>
                          <w:szCs w:val="16"/>
                          <w:shd w:val="clear" w:color="auto" w:fill="auto"/>
                          <w:lang w:val="el-GR" w:eastAsia="el-GR" w:bidi="el-GR"/>
                        </w:rPr>
                        <w:t xml:space="preserve">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el-GR" w:eastAsia="el-GR" w:bidi="el-GR"/>
                        </w:rPr>
                        <w:t xml:space="preserve">XVIII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r>
                      <w:r>
                        <w:rPr>
                          <w:rFonts w:ascii="Times New Roman" w:eastAsia="Times New Roman" w:hAnsi="Times New Roman" w:cs="Times New Roman"/>
                          <w:spacing w:val="0"/>
                          <w:w w:val="100"/>
                          <w:position w:val="0"/>
                          <w:sz w:val="15"/>
                          <w:szCs w:val="15"/>
                          <w:shd w:val="clear" w:color="auto" w:fill="auto"/>
                          <w:lang w:val="ru-RU" w:eastAsia="ru-RU" w:bidi="ru-RU"/>
                        </w:rPr>
                        <w:tab/>
                        <w:t>28</w:t>
                      </w:r>
                    </w:p>
                  </w:txbxContent>
                </wps:txbx>
                <wps:bodyPr lIns="0" tIns="0" rIns="0" bIns="0">
                  <a:spAutoFit/>
                </wps:bodyPr>
              </wps:wsp>
            </a:graphicData>
          </a:graphic>
        </wp:anchor>
      </w:drawing>
    </mc:Choice>
    <mc:Fallback>
      <w:pict>
        <v:shape id="_x0000_s1902" type="#_x0000_t202" style="position:absolute;margin-left:29.399999999999999pt;margin-top:40.600000000000001pt;width:347.30000000000001pt;height:7.9000000000000004pt;z-index:-1887432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69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Ο/ικ). </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Elit.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Ліігліііскік</w:t>
                </w:r>
                <w:r>
                  <w:rPr>
                    <w:rFonts w:ascii="Times New Roman" w:eastAsia="Times New Roman" w:hAnsi="Times New Roman" w:cs="Times New Roman"/>
                    <w:spacing w:val="0"/>
                    <w:w w:val="100"/>
                    <w:position w:val="0"/>
                    <w:sz w:val="16"/>
                    <w:szCs w:val="16"/>
                    <w:shd w:val="clear" w:color="auto" w:fill="auto"/>
                    <w:lang w:val="ru-RU" w:eastAsia="ru-RU" w:bidi="ru-RU"/>
                  </w:rPr>
                  <w:t xml:space="preserve"> Экецвптміки </w:t>
                </w:r>
                <w:r>
                  <w:rPr>
                    <w:rFonts w:ascii="Times New Roman" w:eastAsia="Times New Roman" w:hAnsi="Times New Roman" w:cs="Times New Roman"/>
                    <w:spacing w:val="0"/>
                    <w:w w:val="100"/>
                    <w:position w:val="0"/>
                    <w:sz w:val="16"/>
                    <w:szCs w:val="16"/>
                    <w:shd w:val="clear" w:color="auto" w:fill="auto"/>
                    <w:lang w:val="el-GR" w:eastAsia="el-GR" w:bidi="el-GR"/>
                  </w:rPr>
                  <w:t xml:space="preserve">η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el-GR" w:eastAsia="el-GR" w:bidi="el-GR"/>
                  </w:rPr>
                  <w:t xml:space="preserve">XVIII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r>
                <w:r>
                  <w:rPr>
                    <w:rFonts w:ascii="Times New Roman" w:eastAsia="Times New Roman" w:hAnsi="Times New Roman" w:cs="Times New Roman"/>
                    <w:spacing w:val="0"/>
                    <w:w w:val="100"/>
                    <w:position w:val="0"/>
                    <w:sz w:val="15"/>
                    <w:szCs w:val="15"/>
                    <w:shd w:val="clear" w:color="auto" w:fill="auto"/>
                    <w:lang w:val="ru-RU" w:eastAsia="ru-RU" w:bidi="ru-RU"/>
                  </w:rPr>
                  <w:tab/>
                  <w:t>28</w:t>
                </w:r>
              </w:p>
            </w:txbxContent>
          </v:textbox>
          <w10:wrap anchorx="page" anchory="page"/>
        </v:shape>
      </w:pict>
    </mc:Fallback>
  </mc:AlternateContent>
  <w:p>
    <w:pPr>
      <w:widowControl w:val="0"/>
      <w:spacing w:line="14" w:lineRule="exact"/>
    </w:pP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0" behindDoc="1" locked="0" layoutInCell="1" allowOverlap="1">
          <wp:simplePos x="0" y="0"/>
          <wp:positionH relativeFrom="page">
            <wp:posOffset>451485</wp:posOffset>
          </wp:positionH>
          <wp:positionV relativeFrom="page">
            <wp:posOffset>475615</wp:posOffset>
          </wp:positionV>
          <wp:extent cx="2374265" cy="97790"/>
          <wp:wrapNone/>
          <wp:docPr id="878" name="Shape 878"/>
          <a:graphic xmlns:a="http://schemas.openxmlformats.org/drawingml/2006/main">
            <a:graphicData uri="http://schemas.microsoft.com/office/word/2010/wordprocessingShape">
              <wps:wsp>
                <wps:cNvSpPr txBox="1"/>
                <wps:spPr>
                  <a:xfrm>
                    <a:ext cx="2374265" cy="97790"/>
                  </a:xfrm>
                  <a:prstGeom prst="rect"/>
                  <a:noFill/>
                </wps:spPr>
                <wps:txbx>
                  <w:txbxContent>
                    <w:p>
                      <w:pPr>
                        <w:pStyle w:val="Style78"/>
                        <w:keepNext w:val="0"/>
                        <w:keepLines w:val="0"/>
                        <w:widowControl w:val="0"/>
                        <w:shd w:val="clear" w:color="auto" w:fill="auto"/>
                        <w:tabs>
                          <w:tab w:pos="373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2β</w:t>
                        <w:tab/>
                      </w:r>
                      <w:r>
                        <w:rPr>
                          <w:spacing w:val="0"/>
                          <w:w w:val="100"/>
                          <w:position w:val="0"/>
                          <w:shd w:val="clear" w:color="auto" w:fill="auto"/>
                          <w:lang w:val="ru-RU" w:eastAsia="ru-RU" w:bidi="ru-RU"/>
                        </w:rPr>
                        <w:t>СМІ-СЬ.</w:t>
                      </w:r>
                    </w:p>
                  </w:txbxContent>
                </wps:txbx>
                <wps:bodyPr lIns="0" tIns="0" rIns="0" bIns="0">
                  <a:spAutoFit/>
                </wps:bodyPr>
              </wps:wsp>
            </a:graphicData>
          </a:graphic>
        </wp:anchor>
      </w:drawing>
    </mc:Choice>
    <mc:Fallback>
      <w:pict>
        <v:shape id="_x0000_s1904" type="#_x0000_t202" style="position:absolute;margin-left:35.549999999999997pt;margin-top:37.450000000000003pt;width:186.94999999999999pt;height:7.7000000000000002pt;z-index:-1887432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2β</w:t>
                  <w:tab/>
                </w:r>
                <w:r>
                  <w:rPr>
                    <w:spacing w:val="0"/>
                    <w:w w:val="100"/>
                    <w:position w:val="0"/>
                    <w:shd w:val="clear" w:color="auto" w:fill="auto"/>
                    <w:lang w:val="ru-RU" w:eastAsia="ru-RU" w:bidi="ru-RU"/>
                  </w:rPr>
                  <w:t>СМІ-СЬ.</w:t>
                </w:r>
              </w:p>
            </w:txbxContent>
          </v:textbox>
          <w10:wrap anchorx="page" anchory="page"/>
        </v:shape>
      </w:pict>
    </mc:Fallback>
  </mc:AlternateContent>
  <w:p>
    <w:pPr>
      <w:widowControl w:val="0"/>
      <w:spacing w:line="14" w:lineRule="exact"/>
    </w:pP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2" behindDoc="1" locked="0" layoutInCell="1" allowOverlap="1">
          <wp:simplePos x="0" y="0"/>
          <wp:positionH relativeFrom="page">
            <wp:posOffset>410210</wp:posOffset>
          </wp:positionH>
          <wp:positionV relativeFrom="page">
            <wp:posOffset>490855</wp:posOffset>
          </wp:positionV>
          <wp:extent cx="2368550" cy="82550"/>
          <wp:wrapNone/>
          <wp:docPr id="880" name="Shape 880"/>
          <a:graphic xmlns:a="http://schemas.openxmlformats.org/drawingml/2006/main">
            <a:graphicData uri="http://schemas.microsoft.com/office/word/2010/wordprocessingShape">
              <wps:wsp>
                <wps:cNvSpPr txBox="1"/>
                <wps:spPr>
                  <a:xfrm>
                    <a:ext cx="2368550" cy="82550"/>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2»</w:t>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wps:txbx>
                <wps:bodyPr lIns="0" tIns="0" rIns="0" bIns="0">
                  <a:spAutoFit/>
                </wps:bodyPr>
              </wps:wsp>
            </a:graphicData>
          </a:graphic>
        </wp:anchor>
      </w:drawing>
    </mc:Choice>
    <mc:Fallback>
      <w:pict>
        <v:shape id="_x0000_s1906" type="#_x0000_t202" style="position:absolute;margin-left:32.299999999999997pt;margin-top:38.649999999999999pt;width:186.5pt;height:6.5pt;z-index:-1887432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2»</w:t>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4" behindDoc="1" locked="0" layoutInCell="1" allowOverlap="1">
          <wp:simplePos x="0" y="0"/>
          <wp:positionH relativeFrom="page">
            <wp:posOffset>424180</wp:posOffset>
          </wp:positionH>
          <wp:positionV relativeFrom="page">
            <wp:posOffset>496570</wp:posOffset>
          </wp:positionV>
          <wp:extent cx="2377440" cy="76200"/>
          <wp:wrapNone/>
          <wp:docPr id="882" name="Shape 882"/>
          <a:graphic xmlns:a="http://schemas.openxmlformats.org/drawingml/2006/main">
            <a:graphicData uri="http://schemas.microsoft.com/office/word/2010/wordprocessingShape">
              <wps:wsp>
                <wps:cNvSpPr txBox="1"/>
                <wps:spPr>
                  <a:xfrm>
                    <a:ext cx="2377440" cy="76200"/>
                  </a:xfrm>
                  <a:prstGeom prst="rect"/>
                  <a:noFill/>
                </wps:spPr>
                <wps:txbx>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Сііъсі·.</w:t>
                      </w:r>
                    </w:p>
                  </w:txbxContent>
                </wps:txbx>
                <wps:bodyPr lIns="0" tIns="0" rIns="0" bIns="0">
                  <a:spAutoFit/>
                </wps:bodyPr>
              </wps:wsp>
            </a:graphicData>
          </a:graphic>
        </wp:anchor>
      </w:drawing>
    </mc:Choice>
    <mc:Fallback>
      <w:pict>
        <v:shape id="_x0000_s1908" type="#_x0000_t202" style="position:absolute;margin-left:33.399999999999999pt;margin-top:39.100000000000001pt;width:187.19999999999999pt;height:6.pt;z-index:-1887432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Сііъсі·.</w:t>
                </w:r>
              </w:p>
            </w:txbxContent>
          </v:textbox>
          <w10:wrap anchorx="page" anchory="page"/>
        </v:shape>
      </w:pict>
    </mc:Fallback>
  </mc:AlternateContent>
  <w:p>
    <w:pPr>
      <w:widowControl w:val="0"/>
      <w:spacing w:line="14" w:lineRule="exact"/>
    </w:pP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6" behindDoc="1" locked="0" layoutInCell="1" allowOverlap="1">
          <wp:simplePos x="0" y="0"/>
          <wp:positionH relativeFrom="page">
            <wp:posOffset>424180</wp:posOffset>
          </wp:positionH>
          <wp:positionV relativeFrom="page">
            <wp:posOffset>496570</wp:posOffset>
          </wp:positionV>
          <wp:extent cx="2377440" cy="76200"/>
          <wp:wrapNone/>
          <wp:docPr id="884" name="Shape 884"/>
          <a:graphic xmlns:a="http://schemas.openxmlformats.org/drawingml/2006/main">
            <a:graphicData uri="http://schemas.microsoft.com/office/word/2010/wordprocessingShape">
              <wps:wsp>
                <wps:cNvSpPr txBox="1"/>
                <wps:spPr>
                  <a:xfrm>
                    <a:ext cx="2377440" cy="76200"/>
                  </a:xfrm>
                  <a:prstGeom prst="rect"/>
                  <a:noFill/>
                </wps:spPr>
                <wps:txbx>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Сііъсі·.</w:t>
                      </w:r>
                    </w:p>
                  </w:txbxContent>
                </wps:txbx>
                <wps:bodyPr lIns="0" tIns="0" rIns="0" bIns="0">
                  <a:spAutoFit/>
                </wps:bodyPr>
              </wps:wsp>
            </a:graphicData>
          </a:graphic>
        </wp:anchor>
      </w:drawing>
    </mc:Choice>
    <mc:Fallback>
      <w:pict>
        <v:shape id="_x0000_s1910" type="#_x0000_t202" style="position:absolute;margin-left:33.399999999999999pt;margin-top:39.100000000000001pt;width:187.19999999999999pt;height:6.pt;z-index:-1887432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Сііъсі·.</w:t>
                </w:r>
              </w:p>
            </w:txbxContent>
          </v:textbox>
          <w10:wrap anchorx="page" anchory="page"/>
        </v:shape>
      </w:pict>
    </mc:Fallback>
  </mc:AlternateContent>
  <w:p>
    <w:pPr>
      <w:widowControl w:val="0"/>
      <w:spacing w:line="14" w:lineRule="exact"/>
    </w:pP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8" behindDoc="1" locked="0" layoutInCell="1" allowOverlap="1">
          <wp:simplePos x="0" y="0"/>
          <wp:positionH relativeFrom="page">
            <wp:posOffset>436245</wp:posOffset>
          </wp:positionH>
          <wp:positionV relativeFrom="page">
            <wp:posOffset>518795</wp:posOffset>
          </wp:positionV>
          <wp:extent cx="4380230" cy="97790"/>
          <wp:wrapNone/>
          <wp:docPr id="886" name="Shape 886"/>
          <a:graphic xmlns:a="http://schemas.openxmlformats.org/drawingml/2006/main">
            <a:graphicData uri="http://schemas.microsoft.com/office/word/2010/wordprocessingShape">
              <wps:wsp>
                <wps:cNvSpPr txBox="1"/>
                <wps:spPr>
                  <a:xfrm>
                    <a:ext cx="4380230" cy="97790"/>
                  </a:xfrm>
                  <a:prstGeom prst="rect"/>
                  <a:noFill/>
                </wps:spPr>
                <wps:txbx>
                  <w:txbxContent>
                    <w:p>
                      <w:pPr>
                        <w:pStyle w:val="Style78"/>
                        <w:keepNext w:val="0"/>
                        <w:keepLines w:val="0"/>
                        <w:widowControl w:val="0"/>
                        <w:shd w:val="clear" w:color="auto" w:fill="auto"/>
                        <w:tabs>
                          <w:tab w:pos="689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Опід. ѴШ.</w:t>
                      </w:r>
                      <w:r>
                        <w:rPr>
                          <w:rFonts w:ascii="Times New Roman" w:eastAsia="Times New Roman" w:hAnsi="Times New Roman" w:cs="Times New Roman"/>
                          <w:spacing w:val="0"/>
                          <w:w w:val="100"/>
                          <w:position w:val="0"/>
                          <w:sz w:val="16"/>
                          <w:szCs w:val="16"/>
                          <w:shd w:val="clear" w:color="auto" w:fill="auto"/>
                          <w:lang w:val="ru-RU" w:eastAsia="ru-RU" w:bidi="ru-RU"/>
                        </w:rPr>
                        <w:t xml:space="preserve"> Англійскіе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Эксцкіігі-іікн</w:t>
                      </w:r>
                      <w:r>
                        <w:rPr>
                          <w:rFonts w:ascii="Times New Roman" w:eastAsia="Times New Roman" w:hAnsi="Times New Roman" w:cs="Times New Roman"/>
                          <w:spacing w:val="0"/>
                          <w:w w:val="100"/>
                          <w:position w:val="0"/>
                          <w:sz w:val="16"/>
                          <w:szCs w:val="16"/>
                          <w:shd w:val="clear" w:color="auto" w:fill="auto"/>
                          <w:lang w:val="ru-RU" w:eastAsia="ru-RU" w:bidi="ru-RU"/>
                        </w:rPr>
                        <w:t xml:space="preserve"> п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XVIII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столѣтія.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12" type="#_x0000_t202" style="position:absolute;margin-left:34.350000000000001pt;margin-top:40.850000000000001pt;width:344.89999999999998pt;height:7.7000000000000002pt;z-index:-1887432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689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Опід. ѴШ.</w:t>
                </w:r>
                <w:r>
                  <w:rPr>
                    <w:rFonts w:ascii="Times New Roman" w:eastAsia="Times New Roman" w:hAnsi="Times New Roman" w:cs="Times New Roman"/>
                    <w:spacing w:val="0"/>
                    <w:w w:val="100"/>
                    <w:position w:val="0"/>
                    <w:sz w:val="16"/>
                    <w:szCs w:val="16"/>
                    <w:shd w:val="clear" w:color="auto" w:fill="auto"/>
                    <w:lang w:val="ru-RU" w:eastAsia="ru-RU" w:bidi="ru-RU"/>
                  </w:rPr>
                  <w:t xml:space="preserve"> Англійскіе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Эксцкіігі-іікн</w:t>
                </w:r>
                <w:r>
                  <w:rPr>
                    <w:rFonts w:ascii="Times New Roman" w:eastAsia="Times New Roman" w:hAnsi="Times New Roman" w:cs="Times New Roman"/>
                    <w:spacing w:val="0"/>
                    <w:w w:val="100"/>
                    <w:position w:val="0"/>
                    <w:sz w:val="16"/>
                    <w:szCs w:val="16"/>
                    <w:shd w:val="clear" w:color="auto" w:fill="auto"/>
                    <w:lang w:val="ru-RU" w:eastAsia="ru-RU" w:bidi="ru-RU"/>
                  </w:rPr>
                  <w:t xml:space="preserve"> п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XVIII </w:t>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столѣтія.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0" behindDoc="1" locked="0" layoutInCell="1" allowOverlap="1">
          <wp:simplePos x="0" y="0"/>
          <wp:positionH relativeFrom="page">
            <wp:posOffset>450215</wp:posOffset>
          </wp:positionH>
          <wp:positionV relativeFrom="page">
            <wp:posOffset>441960</wp:posOffset>
          </wp:positionV>
          <wp:extent cx="4398010" cy="88265"/>
          <wp:wrapNone/>
          <wp:docPr id="111" name="Shape 11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78"/>
                        <w:keepNext w:val="0"/>
                        <w:keepLines w:val="0"/>
                        <w:widowControl w:val="0"/>
                        <w:shd w:val="clear" w:color="auto" w:fill="auto"/>
                        <w:tabs>
                          <w:tab w:pos="3686" w:val="right"/>
                          <w:tab w:pos="6926" w:val="right"/>
                        </w:tabs>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spacing w:val="0"/>
                          <w:w w:val="100"/>
                          <w:position w:val="0"/>
                          <w:sz w:val="16"/>
                          <w:szCs w:val="16"/>
                          <w:shd w:val="clear" w:color="auto" w:fill="auto"/>
                          <w:lang w:val="ru-RU" w:eastAsia="ru-RU" w:bidi="ru-RU"/>
                        </w:rPr>
                        <w:t>/.</w:t>
                        <w:tab/>
                      </w:r>
                      <w:r>
                        <w:rPr>
                          <w:spacing w:val="0"/>
                          <w:w w:val="100"/>
                          <w:position w:val="0"/>
                          <w:sz w:val="11"/>
                          <w:szCs w:val="11"/>
                          <w:shd w:val="clear" w:color="auto" w:fill="auto"/>
                          <w:lang w:val="ru-RU" w:eastAsia="ru-RU" w:bidi="ru-RU"/>
                        </w:rPr>
                        <w:t>Гнквъ.</w:t>
                        <w:tab/>
                      </w:r>
                      <w:r>
                        <w:rPr>
                          <w:rFonts w:ascii="Times New Roman" w:eastAsia="Times New Roman" w:hAnsi="Times New Roman" w:cs="Times New Roman"/>
                          <w:b w:val="0"/>
                          <w:bCs w:val="0"/>
                          <w:spacing w:val="0"/>
                          <w:w w:val="100"/>
                          <w:position w:val="0"/>
                          <w:sz w:val="22"/>
                          <w:szCs w:val="22"/>
                          <w:shd w:val="clear" w:color="auto" w:fill="auto"/>
                          <w:lang w:val="ru-RU" w:eastAsia="ru-RU" w:bidi="ru-RU"/>
                        </w:rPr>
                        <w:t>за</w:t>
                      </w:r>
                    </w:p>
                  </w:txbxContent>
                </wps:txbx>
                <wps:bodyPr lIns="0" tIns="0" rIns="0" bIns="0">
                  <a:spAutoFit/>
                </wps:bodyPr>
              </wps:wsp>
            </a:graphicData>
          </a:graphic>
        </wp:anchor>
      </w:drawing>
    </mc:Choice>
    <mc:Fallback>
      <w:pict>
        <v:shape id="_x0000_s1137" type="#_x0000_t202" style="position:absolute;margin-left:35.450000000000003pt;margin-top:34.799999999999997pt;width:346.30000000000001pt;height:6.9500000000000002pt;z-index:-1887439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86" w:val="right"/>
                    <w:tab w:pos="6926" w:val="right"/>
                  </w:tabs>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spacing w:val="0"/>
                    <w:w w:val="100"/>
                    <w:position w:val="0"/>
                    <w:sz w:val="16"/>
                    <w:szCs w:val="16"/>
                    <w:shd w:val="clear" w:color="auto" w:fill="auto"/>
                    <w:lang w:val="ru-RU" w:eastAsia="ru-RU" w:bidi="ru-RU"/>
                  </w:rPr>
                  <w:t>/.</w:t>
                  <w:tab/>
                </w:r>
                <w:r>
                  <w:rPr>
                    <w:spacing w:val="0"/>
                    <w:w w:val="100"/>
                    <w:position w:val="0"/>
                    <w:sz w:val="11"/>
                    <w:szCs w:val="11"/>
                    <w:shd w:val="clear" w:color="auto" w:fill="auto"/>
                    <w:lang w:val="ru-RU" w:eastAsia="ru-RU" w:bidi="ru-RU"/>
                  </w:rPr>
                  <w:t>Гнквъ.</w:t>
                  <w:tab/>
                </w:r>
                <w:r>
                  <w:rPr>
                    <w:rFonts w:ascii="Times New Roman" w:eastAsia="Times New Roman" w:hAnsi="Times New Roman" w:cs="Times New Roman"/>
                    <w:b w:val="0"/>
                    <w:bCs w:val="0"/>
                    <w:spacing w:val="0"/>
                    <w:w w:val="100"/>
                    <w:position w:val="0"/>
                    <w:sz w:val="22"/>
                    <w:szCs w:val="22"/>
                    <w:shd w:val="clear" w:color="auto" w:fill="auto"/>
                    <w:lang w:val="ru-RU" w:eastAsia="ru-RU" w:bidi="ru-RU"/>
                  </w:rPr>
                  <w:t>за</w:t>
                </w:r>
              </w:p>
            </w:txbxContent>
          </v:textbox>
          <w10:wrap anchorx="page" anchory="page"/>
        </v:shape>
      </w:pict>
    </mc:Fallback>
  </mc:AlternateContent>
  <w:p>
    <w:pPr>
      <w:widowControl w:val="0"/>
      <w:spacing w:line="14" w:lineRule="exact"/>
    </w:pP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0" behindDoc="1" locked="0" layoutInCell="1" allowOverlap="1">
          <wp:simplePos x="0" y="0"/>
          <wp:positionH relativeFrom="page">
            <wp:posOffset>337185</wp:posOffset>
          </wp:positionH>
          <wp:positionV relativeFrom="page">
            <wp:posOffset>407035</wp:posOffset>
          </wp:positionV>
          <wp:extent cx="4410710" cy="97790"/>
          <wp:wrapNone/>
          <wp:docPr id="888" name="Shape 888"/>
          <a:graphic xmlns:a="http://schemas.openxmlformats.org/drawingml/2006/main">
            <a:graphicData uri="http://schemas.microsoft.com/office/word/2010/wordprocessingShape">
              <wps:wsp>
                <wps:cNvSpPr txBox="1"/>
                <wps:spPr>
                  <a:xfrm>
                    <a:ext cx="4410710" cy="97790"/>
                  </a:xfrm>
                  <a:prstGeom prst="rect"/>
                  <a:noFill/>
                </wps:spPr>
                <wps:txbx>
                  <w:txbxContent>
                    <w:p>
                      <w:pPr>
                        <w:pStyle w:val="Style78"/>
                        <w:keepNext w:val="0"/>
                        <w:keepLines w:val="0"/>
                        <w:widowControl w:val="0"/>
                        <w:shd w:val="clear" w:color="auto" w:fill="auto"/>
                        <w:tabs>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Оша, І’Ш.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Аііг.ііЙсігш</w:t>
                      </w:r>
                      <w:r>
                        <w:rPr>
                          <w:rFonts w:ascii="Times New Roman" w:eastAsia="Times New Roman" w:hAnsi="Times New Roman" w:cs="Times New Roman"/>
                          <w:spacing w:val="0"/>
                          <w:w w:val="100"/>
                          <w:position w:val="0"/>
                          <w:sz w:val="16"/>
                          <w:szCs w:val="16"/>
                          <w:shd w:val="clear" w:color="auto" w:fill="auto"/>
                          <w:lang w:val="ru-RU" w:eastAsia="ru-RU" w:bidi="ru-RU"/>
                        </w:rPr>
                        <w:t xml:space="preserve"> Эксіір.атгііки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XVIII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r>
                      <w:r>
                        <w:rPr>
                          <w:rFonts w:ascii="Times New Roman" w:eastAsia="Times New Roman" w:hAnsi="Times New Roman" w:cs="Times New Roman"/>
                          <w:spacing w:val="0"/>
                          <w:w w:val="100"/>
                          <w:position w:val="0"/>
                          <w:sz w:val="16"/>
                          <w:szCs w:val="16"/>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14" type="#_x0000_t202" style="position:absolute;margin-left:26.550000000000001pt;margin-top:32.049999999999997pt;width:347.30000000000001pt;height:7.7000000000000002pt;z-index:-1887432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Оша, І’Ш.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Аііг.ііЙсігш</w:t>
                </w:r>
                <w:r>
                  <w:rPr>
                    <w:rFonts w:ascii="Times New Roman" w:eastAsia="Times New Roman" w:hAnsi="Times New Roman" w:cs="Times New Roman"/>
                    <w:spacing w:val="0"/>
                    <w:w w:val="100"/>
                    <w:position w:val="0"/>
                    <w:sz w:val="16"/>
                    <w:szCs w:val="16"/>
                    <w:shd w:val="clear" w:color="auto" w:fill="auto"/>
                    <w:lang w:val="ru-RU" w:eastAsia="ru-RU" w:bidi="ru-RU"/>
                  </w:rPr>
                  <w:t xml:space="preserve"> Эксіір.атгііки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XVIII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r>
                <w:r>
                  <w:rPr>
                    <w:rFonts w:ascii="Times New Roman" w:eastAsia="Times New Roman" w:hAnsi="Times New Roman" w:cs="Times New Roman"/>
                    <w:spacing w:val="0"/>
                    <w:w w:val="100"/>
                    <w:position w:val="0"/>
                    <w:sz w:val="16"/>
                    <w:szCs w:val="16"/>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2" behindDoc="1" locked="0" layoutInCell="1" allowOverlap="1">
          <wp:simplePos x="0" y="0"/>
          <wp:positionH relativeFrom="page">
            <wp:posOffset>337185</wp:posOffset>
          </wp:positionH>
          <wp:positionV relativeFrom="page">
            <wp:posOffset>407035</wp:posOffset>
          </wp:positionV>
          <wp:extent cx="4410710" cy="97790"/>
          <wp:wrapNone/>
          <wp:docPr id="890" name="Shape 890"/>
          <a:graphic xmlns:a="http://schemas.openxmlformats.org/drawingml/2006/main">
            <a:graphicData uri="http://schemas.microsoft.com/office/word/2010/wordprocessingShape">
              <wps:wsp>
                <wps:cNvSpPr txBox="1"/>
                <wps:spPr>
                  <a:xfrm>
                    <a:ext cx="4410710" cy="97790"/>
                  </a:xfrm>
                  <a:prstGeom prst="rect"/>
                  <a:noFill/>
                </wps:spPr>
                <wps:txbx>
                  <w:txbxContent>
                    <w:p>
                      <w:pPr>
                        <w:pStyle w:val="Style78"/>
                        <w:keepNext w:val="0"/>
                        <w:keepLines w:val="0"/>
                        <w:widowControl w:val="0"/>
                        <w:shd w:val="clear" w:color="auto" w:fill="auto"/>
                        <w:tabs>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Оша, І’Ш.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Аііг.ііЙсігш</w:t>
                      </w:r>
                      <w:r>
                        <w:rPr>
                          <w:rFonts w:ascii="Times New Roman" w:eastAsia="Times New Roman" w:hAnsi="Times New Roman" w:cs="Times New Roman"/>
                          <w:spacing w:val="0"/>
                          <w:w w:val="100"/>
                          <w:position w:val="0"/>
                          <w:sz w:val="16"/>
                          <w:szCs w:val="16"/>
                          <w:shd w:val="clear" w:color="auto" w:fill="auto"/>
                          <w:lang w:val="ru-RU" w:eastAsia="ru-RU" w:bidi="ru-RU"/>
                        </w:rPr>
                        <w:t xml:space="preserve"> Эксіір.атгііки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XVIII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r>
                      <w:r>
                        <w:rPr>
                          <w:rFonts w:ascii="Times New Roman" w:eastAsia="Times New Roman" w:hAnsi="Times New Roman" w:cs="Times New Roman"/>
                          <w:spacing w:val="0"/>
                          <w:w w:val="100"/>
                          <w:position w:val="0"/>
                          <w:sz w:val="16"/>
                          <w:szCs w:val="16"/>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16" type="#_x0000_t202" style="position:absolute;margin-left:26.550000000000001pt;margin-top:32.049999999999997pt;width:347.30000000000001pt;height:7.7000000000000002pt;z-index:-1887432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Оша, І’Ш.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Аііг.ііЙсігш</w:t>
                </w:r>
                <w:r>
                  <w:rPr>
                    <w:rFonts w:ascii="Times New Roman" w:eastAsia="Times New Roman" w:hAnsi="Times New Roman" w:cs="Times New Roman"/>
                    <w:spacing w:val="0"/>
                    <w:w w:val="100"/>
                    <w:position w:val="0"/>
                    <w:sz w:val="16"/>
                    <w:szCs w:val="16"/>
                    <w:shd w:val="clear" w:color="auto" w:fill="auto"/>
                    <w:lang w:val="ru-RU" w:eastAsia="ru-RU" w:bidi="ru-RU"/>
                  </w:rPr>
                  <w:t xml:space="preserve"> Эксіір.атгііки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XVIII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r>
                <w:r>
                  <w:rPr>
                    <w:rFonts w:ascii="Times New Roman" w:eastAsia="Times New Roman" w:hAnsi="Times New Roman" w:cs="Times New Roman"/>
                    <w:spacing w:val="0"/>
                    <w:w w:val="100"/>
                    <w:position w:val="0"/>
                    <w:sz w:val="16"/>
                    <w:szCs w:val="16"/>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4" behindDoc="1" locked="0" layoutInCell="1" allowOverlap="1">
          <wp:simplePos x="0" y="0"/>
          <wp:positionH relativeFrom="page">
            <wp:posOffset>405765</wp:posOffset>
          </wp:positionH>
          <wp:positionV relativeFrom="page">
            <wp:posOffset>412750</wp:posOffset>
          </wp:positionV>
          <wp:extent cx="2374265" cy="91440"/>
          <wp:wrapNone/>
          <wp:docPr id="892" name="Shape 892"/>
          <a:graphic xmlns:a="http://schemas.openxmlformats.org/drawingml/2006/main">
            <a:graphicData uri="http://schemas.microsoft.com/office/word/2010/wordprocessingShape">
              <wps:wsp>
                <wps:cNvSpPr txBox="1"/>
                <wps:spPr>
                  <a:xfrm>
                    <a:ext cx="2374265" cy="91440"/>
                  </a:xfrm>
                  <a:prstGeom prst="rect"/>
                  <a:noFill/>
                </wps:spPr>
                <wps:txbx>
                  <w:txbxContent>
                    <w:p>
                      <w:pPr>
                        <w:pStyle w:val="Style78"/>
                        <w:keepNext w:val="0"/>
                        <w:keepLines w:val="0"/>
                        <w:widowControl w:val="0"/>
                        <w:shd w:val="clear" w:color="auto" w:fill="auto"/>
                        <w:tabs>
                          <w:tab w:pos="373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Смѣіь.</w:t>
                      </w:r>
                    </w:p>
                  </w:txbxContent>
                </wps:txbx>
                <wps:bodyPr lIns="0" tIns="0" rIns="0" bIns="0">
                  <a:spAutoFit/>
                </wps:bodyPr>
              </wps:wsp>
            </a:graphicData>
          </a:graphic>
        </wp:anchor>
      </w:drawing>
    </mc:Choice>
    <mc:Fallback>
      <w:pict>
        <v:shape id="_x0000_s1918" type="#_x0000_t202" style="position:absolute;margin-left:31.949999999999999pt;margin-top:32.5pt;width:186.94999999999999pt;height:7.2000000000000002pt;z-index:-1887432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Смѣіь.</w:t>
                </w:r>
              </w:p>
            </w:txbxContent>
          </v:textbox>
          <w10:wrap anchorx="page" anchory="page"/>
        </v:shape>
      </w:pict>
    </mc:Fallback>
  </mc:AlternateContent>
  <w:p>
    <w:pPr>
      <w:widowControl w:val="0"/>
      <w:spacing w:line="14" w:lineRule="exact"/>
    </w:pP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6" behindDoc="1" locked="0" layoutInCell="1" allowOverlap="1">
          <wp:simplePos x="0" y="0"/>
          <wp:positionH relativeFrom="page">
            <wp:posOffset>407035</wp:posOffset>
          </wp:positionH>
          <wp:positionV relativeFrom="page">
            <wp:posOffset>409575</wp:posOffset>
          </wp:positionV>
          <wp:extent cx="2362200" cy="94615"/>
          <wp:wrapNone/>
          <wp:docPr id="894" name="Shape 894"/>
          <a:graphic xmlns:a="http://schemas.openxmlformats.org/drawingml/2006/main">
            <a:graphicData uri="http://schemas.microsoft.com/office/word/2010/wordprocessingShape">
              <wps:wsp>
                <wps:cNvSpPr txBox="1"/>
                <wps:spPr>
                  <a:xfrm>
                    <a:ext cx="2362200" cy="94615"/>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Μ</w:t>
                        <w:tab/>
                      </w:r>
                      <w:r>
                        <w:rPr>
                          <w:spacing w:val="0"/>
                          <w:w w:val="100"/>
                          <w:position w:val="0"/>
                          <w:shd w:val="clear" w:color="auto" w:fill="auto"/>
                          <w:lang w:val="ru-RU" w:eastAsia="ru-RU" w:bidi="ru-RU"/>
                        </w:rPr>
                        <w:t>Снясь,</w:t>
                      </w:r>
                    </w:p>
                  </w:txbxContent>
                </wps:txbx>
                <wps:bodyPr lIns="0" tIns="0" rIns="0" bIns="0">
                  <a:spAutoFit/>
                </wps:bodyPr>
              </wps:wsp>
            </a:graphicData>
          </a:graphic>
        </wp:anchor>
      </w:drawing>
    </mc:Choice>
    <mc:Fallback>
      <w:pict>
        <v:shape id="_x0000_s1920" type="#_x0000_t202" style="position:absolute;margin-left:32.049999999999997pt;margin-top:32.25pt;width:186.pt;height:7.4500000000000002pt;z-index:-1887432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Μ</w:t>
                  <w:tab/>
                </w:r>
                <w:r>
                  <w:rPr>
                    <w:spacing w:val="0"/>
                    <w:w w:val="100"/>
                    <w:position w:val="0"/>
                    <w:shd w:val="clear" w:color="auto" w:fill="auto"/>
                    <w:lang w:val="ru-RU" w:eastAsia="ru-RU" w:bidi="ru-RU"/>
                  </w:rPr>
                  <w:t>Снясь,</w:t>
                </w:r>
              </w:p>
            </w:txbxContent>
          </v:textbox>
          <w10:wrap anchorx="page" anchory="page"/>
        </v:shape>
      </w:pict>
    </mc:Fallback>
  </mc:AlternateContent>
  <w:p>
    <w:pPr>
      <w:widowControl w:val="0"/>
      <w:spacing w:line="14" w:lineRule="exact"/>
    </w:pP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8" behindDoc="1" locked="0" layoutInCell="1" allowOverlap="1">
          <wp:simplePos x="0" y="0"/>
          <wp:positionH relativeFrom="page">
            <wp:posOffset>462280</wp:posOffset>
          </wp:positionH>
          <wp:positionV relativeFrom="page">
            <wp:posOffset>477520</wp:posOffset>
          </wp:positionV>
          <wp:extent cx="2389505" cy="82550"/>
          <wp:wrapNone/>
          <wp:docPr id="896" name="Shape 896"/>
          <a:graphic xmlns:a="http://schemas.openxmlformats.org/drawingml/2006/main">
            <a:graphicData uri="http://schemas.microsoft.com/office/word/2010/wordprocessingShape">
              <wps:wsp>
                <wps:cNvSpPr txBox="1"/>
                <wps:spPr>
                  <a:xfrm>
                    <a:ext cx="2389505" cy="82550"/>
                  </a:xfrm>
                  <a:prstGeom prst="rect"/>
                  <a:noFill/>
                </wps:spPr>
                <wps:txbx>
                  <w:txbxContent>
                    <w:p>
                      <w:pPr>
                        <w:pStyle w:val="Style78"/>
                        <w:keepNext w:val="0"/>
                        <w:keepLines w:val="0"/>
                        <w:widowControl w:val="0"/>
                        <w:shd w:val="clear" w:color="auto" w:fill="auto"/>
                        <w:tabs>
                          <w:tab w:pos="376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922" type="#_x0000_t202" style="position:absolute;margin-left:36.399999999999999pt;margin-top:37.600000000000001pt;width:188.15000000000001pt;height:6.5pt;z-index:-1887432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6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0" behindDoc="1" locked="0" layoutInCell="1" allowOverlap="1">
          <wp:simplePos x="0" y="0"/>
          <wp:positionH relativeFrom="page">
            <wp:posOffset>462280</wp:posOffset>
          </wp:positionH>
          <wp:positionV relativeFrom="page">
            <wp:posOffset>477520</wp:posOffset>
          </wp:positionV>
          <wp:extent cx="2389505" cy="82550"/>
          <wp:wrapNone/>
          <wp:docPr id="898" name="Shape 898"/>
          <a:graphic xmlns:a="http://schemas.openxmlformats.org/drawingml/2006/main">
            <a:graphicData uri="http://schemas.microsoft.com/office/word/2010/wordprocessingShape">
              <wps:wsp>
                <wps:cNvSpPr txBox="1"/>
                <wps:spPr>
                  <a:xfrm>
                    <a:ext cx="2389505" cy="82550"/>
                  </a:xfrm>
                  <a:prstGeom prst="rect"/>
                  <a:noFill/>
                </wps:spPr>
                <wps:txbx>
                  <w:txbxContent>
                    <w:p>
                      <w:pPr>
                        <w:pStyle w:val="Style78"/>
                        <w:keepNext w:val="0"/>
                        <w:keepLines w:val="0"/>
                        <w:widowControl w:val="0"/>
                        <w:shd w:val="clear" w:color="auto" w:fill="auto"/>
                        <w:tabs>
                          <w:tab w:pos="376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924" type="#_x0000_t202" style="position:absolute;margin-left:36.399999999999999pt;margin-top:37.600000000000001pt;width:188.15000000000001pt;height:6.5pt;z-index:-1887432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63"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2" behindDoc="1" locked="0" layoutInCell="1" allowOverlap="1">
          <wp:simplePos x="0" y="0"/>
          <wp:positionH relativeFrom="page">
            <wp:posOffset>441325</wp:posOffset>
          </wp:positionH>
          <wp:positionV relativeFrom="page">
            <wp:posOffset>447675</wp:posOffset>
          </wp:positionV>
          <wp:extent cx="2517775" cy="82550"/>
          <wp:wrapNone/>
          <wp:docPr id="113" name="Shape 113"/>
          <a:graphic xmlns:a="http://schemas.openxmlformats.org/drawingml/2006/main">
            <a:graphicData uri="http://schemas.microsoft.com/office/word/2010/wordprocessingShape">
              <wps:wsp>
                <wps:cNvSpPr txBox="1"/>
                <wps:spPr>
                  <a:xfrm>
                    <a:ext cx="2517775" cy="8255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3t</w:t>
                        <w:tab/>
                      </w:r>
                      <w:r>
                        <w:rPr>
                          <w:spacing w:val="0"/>
                          <w:w w:val="100"/>
                          <w:position w:val="0"/>
                          <w:shd w:val="clear" w:color="auto" w:fill="auto"/>
                          <w:lang w:val="ru-RU" w:eastAsia="ru-RU" w:bidi="ru-RU"/>
                        </w:rPr>
                        <w:t>Словиспость.</w:t>
                      </w:r>
                    </w:p>
                  </w:txbxContent>
                </wps:txbx>
                <wps:bodyPr lIns="0" tIns="0" rIns="0" bIns="0">
                  <a:spAutoFit/>
                </wps:bodyPr>
              </wps:wsp>
            </a:graphicData>
          </a:graphic>
        </wp:anchor>
      </w:drawing>
    </mc:Choice>
    <mc:Fallback>
      <w:pict>
        <v:shape id="_x0000_s1139" type="#_x0000_t202" style="position:absolute;margin-left:34.75pt;margin-top:35.25pt;width:198.25pt;height:6.5pt;z-index:-1887439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3t</w:t>
                  <w:tab/>
                </w:r>
                <w:r>
                  <w:rPr>
                    <w:spacing w:val="0"/>
                    <w:w w:val="100"/>
                    <w:position w:val="0"/>
                    <w:shd w:val="clear" w:color="auto" w:fill="auto"/>
                    <w:lang w:val="ru-RU" w:eastAsia="ru-RU" w:bidi="ru-RU"/>
                  </w:rPr>
                  <w:t>Словиспость.</w:t>
                </w:r>
              </w:p>
            </w:txbxContent>
          </v:textbox>
          <w10:wrap anchorx="page" anchory="page"/>
        </v:shape>
      </w:pict>
    </mc:Fallback>
  </mc:AlternateContent>
  <w:p>
    <w:pPr>
      <w:widowControl w:val="0"/>
      <w:spacing w:line="14" w:lineRule="exact"/>
    </w:pP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2" behindDoc="1" locked="0" layoutInCell="1" allowOverlap="1">
          <wp:simplePos x="0" y="0"/>
          <wp:positionH relativeFrom="page">
            <wp:posOffset>469900</wp:posOffset>
          </wp:positionH>
          <wp:positionV relativeFrom="page">
            <wp:posOffset>465455</wp:posOffset>
          </wp:positionV>
          <wp:extent cx="2350135" cy="94615"/>
          <wp:wrapNone/>
          <wp:docPr id="900" name="Shape 900"/>
          <a:graphic xmlns:a="http://schemas.openxmlformats.org/drawingml/2006/main">
            <a:graphicData uri="http://schemas.microsoft.com/office/word/2010/wordprocessingShape">
              <wps:wsp>
                <wps:cNvSpPr txBox="1"/>
                <wps:spPr>
                  <a:xfrm>
                    <a:ext cx="2350135" cy="94615"/>
                  </a:xfrm>
                  <a:prstGeom prst="rect"/>
                  <a:noFill/>
                </wps:spPr>
                <wps:txbx>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SG</w:t>
                        <w:tab/>
                      </w:r>
                      <w:r>
                        <w:rPr>
                          <w:rFonts w:ascii="Times New Roman" w:eastAsia="Times New Roman" w:hAnsi="Times New Roman" w:cs="Times New Roman"/>
                          <w:spacing w:val="0"/>
                          <w:w w:val="100"/>
                          <w:position w:val="0"/>
                          <w:sz w:val="16"/>
                          <w:szCs w:val="16"/>
                          <w:shd w:val="clear" w:color="auto" w:fill="auto"/>
                          <w:lang w:val="ru-RU" w:eastAsia="ru-RU" w:bidi="ru-RU"/>
                        </w:rPr>
                        <w:t>Смгеі,</w:t>
                      </w:r>
                    </w:p>
                  </w:txbxContent>
                </wps:txbx>
                <wps:bodyPr lIns="0" tIns="0" rIns="0" bIns="0">
                  <a:spAutoFit/>
                </wps:bodyPr>
              </wps:wsp>
            </a:graphicData>
          </a:graphic>
        </wp:anchor>
      </w:drawing>
    </mc:Choice>
    <mc:Fallback>
      <w:pict>
        <v:shape id="_x0000_s1926" type="#_x0000_t202" style="position:absolute;margin-left:37.pt;margin-top:36.649999999999999pt;width:185.05000000000001pt;height:7.4500000000000002pt;z-index:-1887432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SG</w:t>
                  <w:tab/>
                </w:r>
                <w:r>
                  <w:rPr>
                    <w:rFonts w:ascii="Times New Roman" w:eastAsia="Times New Roman" w:hAnsi="Times New Roman" w:cs="Times New Roman"/>
                    <w:spacing w:val="0"/>
                    <w:w w:val="100"/>
                    <w:position w:val="0"/>
                    <w:sz w:val="16"/>
                    <w:szCs w:val="16"/>
                    <w:shd w:val="clear" w:color="auto" w:fill="auto"/>
                    <w:lang w:val="ru-RU" w:eastAsia="ru-RU" w:bidi="ru-RU"/>
                  </w:rPr>
                  <w:t>Смгеі,</w:t>
                </w:r>
              </w:p>
            </w:txbxContent>
          </v:textbox>
          <w10:wrap anchorx="page" anchory="page"/>
        </v:shape>
      </w:pict>
    </mc:Fallback>
  </mc:AlternateContent>
  <w:p>
    <w:pPr>
      <w:widowControl w:val="0"/>
      <w:spacing w:line="14" w:lineRule="exact"/>
    </w:pP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4" behindDoc="1" locked="0" layoutInCell="1" allowOverlap="1">
          <wp:simplePos x="0" y="0"/>
          <wp:positionH relativeFrom="page">
            <wp:posOffset>421640</wp:posOffset>
          </wp:positionH>
          <wp:positionV relativeFrom="page">
            <wp:posOffset>459105</wp:posOffset>
          </wp:positionV>
          <wp:extent cx="4382770" cy="100330"/>
          <wp:wrapNone/>
          <wp:docPr id="902" name="Shape 902"/>
          <a:graphic xmlns:a="http://schemas.openxmlformats.org/drawingml/2006/main">
            <a:graphicData uri="http://schemas.microsoft.com/office/word/2010/wordprocessingShape">
              <wps:wsp>
                <wps:cNvSpPr txBox="1"/>
                <wps:spPr>
                  <a:xfrm>
                    <a:ext cx="4382770" cy="100330"/>
                  </a:xfrm>
                  <a:prstGeom prst="rect"/>
                  <a:noFill/>
                </wps:spPr>
                <wps:txbx>
                  <w:txbxContent>
                    <w:p>
                      <w:pPr>
                        <w:pStyle w:val="Style78"/>
                        <w:keepNext w:val="0"/>
                        <w:keepLines w:val="0"/>
                        <w:widowControl w:val="0"/>
                        <w:shd w:val="clear" w:color="auto" w:fill="auto"/>
                        <w:tabs>
                          <w:tab w:pos="6902" w:val="right"/>
                        </w:tabs>
                        <w:bidi w:val="0"/>
                        <w:spacing w:before="0" w:after="0" w:line="240" w:lineRule="auto"/>
                        <w:ind w:left="0" w:right="0" w:firstLine="0"/>
                        <w:jc w:val="left"/>
                        <w:rPr>
                          <w:sz w:val="14"/>
                          <w:szCs w:val="14"/>
                        </w:rPr>
                      </w:pPr>
                      <w:r>
                        <w:rPr>
                          <w:rFonts w:ascii="Times New Roman" w:eastAsia="Times New Roman" w:hAnsi="Times New Roman" w:cs="Times New Roman"/>
                          <w:i/>
                          <w:iCs/>
                          <w:spacing w:val="0"/>
                          <w:w w:val="100"/>
                          <w:position w:val="0"/>
                          <w:sz w:val="18"/>
                          <w:szCs w:val="18"/>
                          <w:shd w:val="clear" w:color="auto" w:fill="auto"/>
                          <w:lang w:val="ru-RU" w:eastAsia="ru-RU" w:bidi="ru-RU"/>
                        </w:rPr>
                        <w:t>ОтЭ.</w:t>
                      </w:r>
                      <w:r>
                        <w:rPr>
                          <w:rFonts w:ascii="Times New Roman" w:eastAsia="Times New Roman" w:hAnsi="Times New Roman" w:cs="Times New Roman"/>
                          <w:spacing w:val="0"/>
                          <w:w w:val="100"/>
                          <w:position w:val="0"/>
                          <w:sz w:val="16"/>
                          <w:szCs w:val="16"/>
                          <w:shd w:val="clear" w:color="auto" w:fill="auto"/>
                          <w:lang w:val="ru-RU" w:eastAsia="ru-RU" w:bidi="ru-RU"/>
                        </w:rPr>
                        <w:t xml:space="preserve"> ЕЛГ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Англійскія Эвсцнптриіііі</w:t>
                      </w:r>
                      <w:r>
                        <w:rPr>
                          <w:rFonts w:ascii="Times New Roman" w:eastAsia="Times New Roman" w:hAnsi="Times New Roman" w:cs="Times New Roman"/>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5"/>
                          <w:szCs w:val="15"/>
                          <w:shd w:val="clear" w:color="auto" w:fill="auto"/>
                          <w:lang w:val="ru-RU" w:eastAsia="ru-RU" w:bidi="ru-RU"/>
                        </w:rPr>
                        <w:t xml:space="preserve"> ХѴПІ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tab/>
                      </w:r>
                      <w:r>
                        <w:rPr>
                          <w:rFonts w:ascii="Times New Roman" w:eastAsia="Times New Roman" w:hAnsi="Times New Roman" w:cs="Times New Roman"/>
                          <w:spacing w:val="0"/>
                          <w:w w:val="100"/>
                          <w:position w:val="0"/>
                          <w:sz w:val="14"/>
                          <w:szCs w:val="14"/>
                          <w:shd w:val="clear" w:color="auto" w:fill="auto"/>
                          <w:lang w:val="ru-RU" w:eastAsia="ru-RU" w:bidi="ru-RU"/>
                        </w:rPr>
                        <w:t>За</w:t>
                      </w:r>
                    </w:p>
                  </w:txbxContent>
                </wps:txbx>
                <wps:bodyPr lIns="0" tIns="0" rIns="0" bIns="0">
                  <a:spAutoFit/>
                </wps:bodyPr>
              </wps:wsp>
            </a:graphicData>
          </a:graphic>
        </wp:anchor>
      </w:drawing>
    </mc:Choice>
    <mc:Fallback>
      <w:pict>
        <v:shape id="_x0000_s1928" type="#_x0000_t202" style="position:absolute;margin-left:33.200000000000003pt;margin-top:36.149999999999999pt;width:345.10000000000002pt;height:7.9000000000000004pt;z-index:-1887431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6902" w:val="right"/>
                  </w:tabs>
                  <w:bidi w:val="0"/>
                  <w:spacing w:before="0" w:after="0" w:line="240" w:lineRule="auto"/>
                  <w:ind w:left="0" w:right="0" w:firstLine="0"/>
                  <w:jc w:val="left"/>
                  <w:rPr>
                    <w:sz w:val="14"/>
                    <w:szCs w:val="14"/>
                  </w:rPr>
                </w:pPr>
                <w:r>
                  <w:rPr>
                    <w:rFonts w:ascii="Times New Roman" w:eastAsia="Times New Roman" w:hAnsi="Times New Roman" w:cs="Times New Roman"/>
                    <w:i/>
                    <w:iCs/>
                    <w:spacing w:val="0"/>
                    <w:w w:val="100"/>
                    <w:position w:val="0"/>
                    <w:sz w:val="18"/>
                    <w:szCs w:val="18"/>
                    <w:shd w:val="clear" w:color="auto" w:fill="auto"/>
                    <w:lang w:val="ru-RU" w:eastAsia="ru-RU" w:bidi="ru-RU"/>
                  </w:rPr>
                  <w:t>ОтЭ.</w:t>
                </w:r>
                <w:r>
                  <w:rPr>
                    <w:rFonts w:ascii="Times New Roman" w:eastAsia="Times New Roman" w:hAnsi="Times New Roman" w:cs="Times New Roman"/>
                    <w:spacing w:val="0"/>
                    <w:w w:val="100"/>
                    <w:position w:val="0"/>
                    <w:sz w:val="16"/>
                    <w:szCs w:val="16"/>
                    <w:shd w:val="clear" w:color="auto" w:fill="auto"/>
                    <w:lang w:val="ru-RU" w:eastAsia="ru-RU" w:bidi="ru-RU"/>
                  </w:rPr>
                  <w:t xml:space="preserve"> ЕЛГ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Англійскія Эвсцнптриіііі</w:t>
                </w:r>
                <w:r>
                  <w:rPr>
                    <w:rFonts w:ascii="Times New Roman" w:eastAsia="Times New Roman" w:hAnsi="Times New Roman" w:cs="Times New Roman"/>
                    <w:spacing w:val="0"/>
                    <w:w w:val="100"/>
                    <w:position w:val="0"/>
                    <w:sz w:val="11"/>
                    <w:szCs w:val="11"/>
                    <w:shd w:val="clear" w:color="auto" w:fill="auto"/>
                    <w:lang w:val="ru-RU" w:eastAsia="ru-RU" w:bidi="ru-RU"/>
                  </w:rPr>
                  <w:t xml:space="preserve"> и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Юмористы</w:t>
                </w:r>
                <w:r>
                  <w:rPr>
                    <w:rFonts w:ascii="Times New Roman" w:eastAsia="Times New Roman" w:hAnsi="Times New Roman" w:cs="Times New Roman"/>
                    <w:spacing w:val="0"/>
                    <w:w w:val="100"/>
                    <w:position w:val="0"/>
                    <w:sz w:val="15"/>
                    <w:szCs w:val="15"/>
                    <w:shd w:val="clear" w:color="auto" w:fill="auto"/>
                    <w:lang w:val="ru-RU" w:eastAsia="ru-RU" w:bidi="ru-RU"/>
                  </w:rPr>
                  <w:t xml:space="preserve"> ХѴПІ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столѣтія.</w:t>
                  <w:tab/>
                </w:r>
                <w:r>
                  <w:rPr>
                    <w:rFonts w:ascii="Times New Roman" w:eastAsia="Times New Roman" w:hAnsi="Times New Roman" w:cs="Times New Roman"/>
                    <w:spacing w:val="0"/>
                    <w:w w:val="100"/>
                    <w:position w:val="0"/>
                    <w:sz w:val="14"/>
                    <w:szCs w:val="14"/>
                    <w:shd w:val="clear" w:color="auto" w:fill="auto"/>
                    <w:lang w:val="ru-RU" w:eastAsia="ru-RU" w:bidi="ru-RU"/>
                  </w:rPr>
                  <w:t>За</w:t>
                </w:r>
              </w:p>
            </w:txbxContent>
          </v:textbox>
          <w10:wrap anchorx="page" anchory="page"/>
        </v:shape>
      </w:pict>
    </mc:Fallback>
  </mc:AlternateContent>
  <w:p>
    <w:pPr>
      <w:widowControl w:val="0"/>
      <w:spacing w:line="14" w:lineRule="exact"/>
    </w:pP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6" behindDoc="1" locked="0" layoutInCell="1" allowOverlap="1">
          <wp:simplePos x="0" y="0"/>
          <wp:positionH relativeFrom="page">
            <wp:posOffset>440055</wp:posOffset>
          </wp:positionH>
          <wp:positionV relativeFrom="page">
            <wp:posOffset>477520</wp:posOffset>
          </wp:positionV>
          <wp:extent cx="2365375" cy="82550"/>
          <wp:wrapNone/>
          <wp:docPr id="904" name="Shape 904"/>
          <a:graphic xmlns:a="http://schemas.openxmlformats.org/drawingml/2006/main">
            <a:graphicData uri="http://schemas.microsoft.com/office/word/2010/wordprocessingShape">
              <wps:wsp>
                <wps:cNvSpPr txBox="1"/>
                <wps:spPr>
                  <a:xfrm>
                    <a:ext cx="2365375" cy="82550"/>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930" type="#_x0000_t202" style="position:absolute;margin-left:34.649999999999999pt;margin-top:37.600000000000001pt;width:186.25pt;height:6.5pt;z-index:-1887431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8" behindDoc="1" locked="0" layoutInCell="1" allowOverlap="1">
          <wp:simplePos x="0" y="0"/>
          <wp:positionH relativeFrom="page">
            <wp:posOffset>412115</wp:posOffset>
          </wp:positionH>
          <wp:positionV relativeFrom="page">
            <wp:posOffset>459105</wp:posOffset>
          </wp:positionV>
          <wp:extent cx="4398010" cy="100330"/>
          <wp:wrapNone/>
          <wp:docPr id="906" name="Shape 906"/>
          <a:graphic xmlns:a="http://schemas.openxmlformats.org/drawingml/2006/main">
            <a:graphicData uri="http://schemas.microsoft.com/office/word/2010/wordprocessingShape">
              <wps:wsp>
                <wps:cNvSpPr txBox="1"/>
                <wps:spPr>
                  <a:xfrm>
                    <a:ext cx="4398010" cy="100330"/>
                  </a:xfrm>
                  <a:prstGeom prst="rect"/>
                  <a:noFill/>
                </wps:spPr>
                <wps:txbx>
                  <w:txbxContent>
                    <w:p>
                      <w:pPr>
                        <w:pStyle w:val="Style78"/>
                        <w:keepNext w:val="0"/>
                        <w:keepLines w:val="0"/>
                        <w:widowControl w:val="0"/>
                        <w:shd w:val="clear" w:color="auto" w:fill="auto"/>
                        <w:tabs>
                          <w:tab w:pos="5587" w:val="right"/>
                          <w:tab w:pos="692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Опій. </w:t>
                      </w:r>
                      <w:r>
                        <w:rPr>
                          <w:rFonts w:ascii="Times New Roman" w:eastAsia="Times New Roman" w:hAnsi="Times New Roman" w:cs="Times New Roman"/>
                          <w:i/>
                          <w:iCs/>
                          <w:spacing w:val="0"/>
                          <w:w w:val="100"/>
                          <w:position w:val="0"/>
                          <w:sz w:val="16"/>
                          <w:szCs w:val="16"/>
                          <w:shd w:val="clear" w:color="auto" w:fill="auto"/>
                          <w:lang w:val="ru-RU" w:eastAsia="ru-RU" w:bidi="ru-RU"/>
                        </w:rPr>
                        <w:t>ѴШ.</w:t>
                      </w:r>
                      <w:r>
                        <w:rPr>
                          <w:rFonts w:ascii="Times New Roman" w:eastAsia="Times New Roman" w:hAnsi="Times New Roman" w:cs="Times New Roman"/>
                          <w:spacing w:val="0"/>
                          <w:w w:val="100"/>
                          <w:position w:val="0"/>
                          <w:sz w:val="16"/>
                          <w:szCs w:val="16"/>
                          <w:shd w:val="clear" w:color="auto" w:fill="auto"/>
                          <w:lang w:val="ru-RU" w:eastAsia="ru-RU" w:bidi="ru-RU"/>
                        </w:rPr>
                        <w:tab/>
                        <w:t>Англ</w:t>
                      </w:r>
                      <w:r>
                        <w:rPr>
                          <w:rFonts w:ascii="Times New Roman" w:eastAsia="Times New Roman" w:hAnsi="Times New Roman" w:cs="Times New Roman"/>
                          <w:spacing w:val="0"/>
                          <w:w w:val="100"/>
                          <w:position w:val="0"/>
                          <w:sz w:val="16"/>
                          <w:szCs w:val="16"/>
                          <w:shd w:val="clear" w:color="auto" w:fill="auto"/>
                          <w:lang w:val="fr-FR" w:eastAsia="fr-FR" w:bidi="fr-FR"/>
                        </w:rPr>
                        <w:t xml:space="preserve">ilïCKtb </w:t>
                      </w:r>
                      <w:r>
                        <w:rPr>
                          <w:rFonts w:ascii="Times New Roman" w:eastAsia="Times New Roman" w:hAnsi="Times New Roman" w:cs="Times New Roman"/>
                          <w:smallCaps/>
                          <w:spacing w:val="0"/>
                          <w:w w:val="100"/>
                          <w:position w:val="0"/>
                          <w:sz w:val="16"/>
                          <w:szCs w:val="16"/>
                          <w:shd w:val="clear" w:color="auto" w:fill="auto"/>
                          <w:lang w:val="ru-RU" w:eastAsia="ru-RU" w:bidi="ru-RU"/>
                        </w:rPr>
                        <w:t>Экспепгі'іікн</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el-GR" w:eastAsia="el-GR" w:bidi="el-GR"/>
                        </w:rPr>
                        <w:t xml:space="preserve">η </w:t>
                      </w:r>
                      <w:r>
                        <w:rPr>
                          <w:rFonts w:ascii="Times New Roman" w:eastAsia="Times New Roman" w:hAnsi="Times New Roman" w:cs="Times New Roman"/>
                          <w:smallCaps/>
                          <w:spacing w:val="0"/>
                          <w:w w:val="100"/>
                          <w:position w:val="0"/>
                          <w:sz w:val="16"/>
                          <w:szCs w:val="16"/>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ХѴПІ </w:t>
                      </w:r>
                      <w:r>
                        <w:rPr>
                          <w:rFonts w:ascii="Times New Roman" w:eastAsia="Times New Roman" w:hAnsi="Times New Roman" w:cs="Times New Roman"/>
                          <w:smallCaps/>
                          <w:spacing w:val="0"/>
                          <w:w w:val="100"/>
                          <w:position w:val="0"/>
                          <w:sz w:val="16"/>
                          <w:szCs w:val="16"/>
                          <w:shd w:val="clear" w:color="auto" w:fill="auto"/>
                          <w:lang w:val="ru-RU" w:eastAsia="ru-RU" w:bidi="ru-RU"/>
                        </w:rPr>
                        <w:t>столѣтія.</w:t>
                        <w:tab/>
                      </w:r>
                      <w:fldSimple w:instr=" PAGE \* MERGEFORMAT ">
                        <w:r>
                          <w:rPr>
                            <w:rFonts w:ascii="Times New Roman" w:eastAsia="Times New Roman" w:hAnsi="Times New Roman" w:cs="Times New Roman"/>
                            <w:color w:val="545454"/>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32" type="#_x0000_t202" style="position:absolute;margin-left:32.450000000000003pt;margin-top:36.149999999999999pt;width:346.30000000000001pt;height:7.9000000000000004pt;z-index:-1887431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5587" w:val="right"/>
                    <w:tab w:pos="692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Опій. </w:t>
                </w:r>
                <w:r>
                  <w:rPr>
                    <w:rFonts w:ascii="Times New Roman" w:eastAsia="Times New Roman" w:hAnsi="Times New Roman" w:cs="Times New Roman"/>
                    <w:i/>
                    <w:iCs/>
                    <w:spacing w:val="0"/>
                    <w:w w:val="100"/>
                    <w:position w:val="0"/>
                    <w:sz w:val="16"/>
                    <w:szCs w:val="16"/>
                    <w:shd w:val="clear" w:color="auto" w:fill="auto"/>
                    <w:lang w:val="ru-RU" w:eastAsia="ru-RU" w:bidi="ru-RU"/>
                  </w:rPr>
                  <w:t>ѴШ.</w:t>
                </w:r>
                <w:r>
                  <w:rPr>
                    <w:rFonts w:ascii="Times New Roman" w:eastAsia="Times New Roman" w:hAnsi="Times New Roman" w:cs="Times New Roman"/>
                    <w:spacing w:val="0"/>
                    <w:w w:val="100"/>
                    <w:position w:val="0"/>
                    <w:sz w:val="16"/>
                    <w:szCs w:val="16"/>
                    <w:shd w:val="clear" w:color="auto" w:fill="auto"/>
                    <w:lang w:val="ru-RU" w:eastAsia="ru-RU" w:bidi="ru-RU"/>
                  </w:rPr>
                  <w:tab/>
                  <w:t>Англ</w:t>
                </w:r>
                <w:r>
                  <w:rPr>
                    <w:rFonts w:ascii="Times New Roman" w:eastAsia="Times New Roman" w:hAnsi="Times New Roman" w:cs="Times New Roman"/>
                    <w:spacing w:val="0"/>
                    <w:w w:val="100"/>
                    <w:position w:val="0"/>
                    <w:sz w:val="16"/>
                    <w:szCs w:val="16"/>
                    <w:shd w:val="clear" w:color="auto" w:fill="auto"/>
                    <w:lang w:val="fr-FR" w:eastAsia="fr-FR" w:bidi="fr-FR"/>
                  </w:rPr>
                  <w:t xml:space="preserve">ilïCKtb </w:t>
                </w:r>
                <w:r>
                  <w:rPr>
                    <w:rFonts w:ascii="Times New Roman" w:eastAsia="Times New Roman" w:hAnsi="Times New Roman" w:cs="Times New Roman"/>
                    <w:smallCaps/>
                    <w:spacing w:val="0"/>
                    <w:w w:val="100"/>
                    <w:position w:val="0"/>
                    <w:sz w:val="16"/>
                    <w:szCs w:val="16"/>
                    <w:shd w:val="clear" w:color="auto" w:fill="auto"/>
                    <w:lang w:val="ru-RU" w:eastAsia="ru-RU" w:bidi="ru-RU"/>
                  </w:rPr>
                  <w:t>Экспепгі'іікн</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el-GR" w:eastAsia="el-GR" w:bidi="el-GR"/>
                  </w:rPr>
                  <w:t xml:space="preserve">η </w:t>
                </w:r>
                <w:r>
                  <w:rPr>
                    <w:rFonts w:ascii="Times New Roman" w:eastAsia="Times New Roman" w:hAnsi="Times New Roman" w:cs="Times New Roman"/>
                    <w:smallCaps/>
                    <w:spacing w:val="0"/>
                    <w:w w:val="100"/>
                    <w:position w:val="0"/>
                    <w:sz w:val="16"/>
                    <w:szCs w:val="16"/>
                    <w:shd w:val="clear" w:color="auto" w:fill="auto"/>
                    <w:lang w:val="ru-RU" w:eastAsia="ru-RU" w:bidi="ru-RU"/>
                  </w:rPr>
                  <w:t>Юмористы</w:t>
                </w:r>
                <w:r>
                  <w:rPr>
                    <w:rFonts w:ascii="Times New Roman" w:eastAsia="Times New Roman" w:hAnsi="Times New Roman" w:cs="Times New Roman"/>
                    <w:spacing w:val="0"/>
                    <w:w w:val="100"/>
                    <w:position w:val="0"/>
                    <w:sz w:val="16"/>
                    <w:szCs w:val="16"/>
                    <w:shd w:val="clear" w:color="auto" w:fill="auto"/>
                    <w:lang w:val="ru-RU" w:eastAsia="ru-RU" w:bidi="ru-RU"/>
                  </w:rPr>
                  <w:t xml:space="preserve"> ХѴПІ </w:t>
                </w:r>
                <w:r>
                  <w:rPr>
                    <w:rFonts w:ascii="Times New Roman" w:eastAsia="Times New Roman" w:hAnsi="Times New Roman" w:cs="Times New Roman"/>
                    <w:smallCaps/>
                    <w:spacing w:val="0"/>
                    <w:w w:val="100"/>
                    <w:position w:val="0"/>
                    <w:sz w:val="16"/>
                    <w:szCs w:val="16"/>
                    <w:shd w:val="clear" w:color="auto" w:fill="auto"/>
                    <w:lang w:val="ru-RU" w:eastAsia="ru-RU" w:bidi="ru-RU"/>
                  </w:rPr>
                  <w:t>столѣтія.</w:t>
                  <w:tab/>
                </w:r>
                <w:fldSimple w:instr=" PAGE \* MERGEFORMAT ">
                  <w:r>
                    <w:rPr>
                      <w:rFonts w:ascii="Times New Roman" w:eastAsia="Times New Roman" w:hAnsi="Times New Roman" w:cs="Times New Roman"/>
                      <w:color w:val="545454"/>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0" behindDoc="1" locked="0" layoutInCell="1" allowOverlap="1">
          <wp:simplePos x="0" y="0"/>
          <wp:positionH relativeFrom="page">
            <wp:posOffset>444500</wp:posOffset>
          </wp:positionH>
          <wp:positionV relativeFrom="page">
            <wp:posOffset>474345</wp:posOffset>
          </wp:positionV>
          <wp:extent cx="2371090" cy="85090"/>
          <wp:wrapNone/>
          <wp:docPr id="908" name="Shape 908"/>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5"/>
                            <w:szCs w:val="15"/>
                            <w:shd w:val="clear" w:color="auto" w:fill="auto"/>
                            <w:lang w:val="de-DE" w:eastAsia="de-DE" w:bidi="de-DE"/>
                          </w:rPr>
                          <w:t>#</w:t>
                        </w:r>
                      </w:fldSimple>
                      <w:r>
                        <w:rPr>
                          <w:rFonts w:ascii="Times New Roman" w:eastAsia="Times New Roman" w:hAnsi="Times New Roman" w:cs="Times New Roman"/>
                          <w:spacing w:val="0"/>
                          <w:w w:val="100"/>
                          <w:position w:val="0"/>
                          <w:sz w:val="15"/>
                          <w:szCs w:val="15"/>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Сиѣсь,</w:t>
                      </w:r>
                    </w:p>
                  </w:txbxContent>
                </wps:txbx>
                <wps:bodyPr lIns="0" tIns="0" rIns="0" bIns="0">
                  <a:spAutoFit/>
                </wps:bodyPr>
              </wps:wsp>
            </a:graphicData>
          </a:graphic>
        </wp:anchor>
      </w:drawing>
    </mc:Choice>
    <mc:Fallback>
      <w:pict>
        <v:shape id="_x0000_s1934" type="#_x0000_t202" style="position:absolute;margin-left:35.pt;margin-top:37.350000000000001pt;width:186.69999999999999pt;height:6.7000000000000002pt;z-index:-1887431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5"/>
                      <w:szCs w:val="15"/>
                      <w:shd w:val="clear" w:color="auto" w:fill="auto"/>
                      <w:lang w:val="de-DE" w:eastAsia="de-DE" w:bidi="de-DE"/>
                    </w:rPr>
                    <w:t>#</w:t>
                  </w:r>
                </w:fldSimple>
                <w:r>
                  <w:rPr>
                    <w:rFonts w:ascii="Times New Roman" w:eastAsia="Times New Roman" w:hAnsi="Times New Roman" w:cs="Times New Roman"/>
                    <w:spacing w:val="0"/>
                    <w:w w:val="100"/>
                    <w:position w:val="0"/>
                    <w:sz w:val="15"/>
                    <w:szCs w:val="15"/>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Сиѣсь,</w:t>
                </w:r>
              </w:p>
            </w:txbxContent>
          </v:textbox>
          <w10:wrap anchorx="page" anchory="page"/>
        </v:shape>
      </w:pict>
    </mc:Fallback>
  </mc:AlternateContent>
  <w:p>
    <w:pPr>
      <w:widowControl w:val="0"/>
      <w:spacing w:line="14" w:lineRule="exact"/>
    </w:pP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2" behindDoc="1" locked="0" layoutInCell="1" allowOverlap="1">
          <wp:simplePos x="0" y="0"/>
          <wp:positionH relativeFrom="page">
            <wp:posOffset>436880</wp:posOffset>
          </wp:positionH>
          <wp:positionV relativeFrom="page">
            <wp:posOffset>477520</wp:posOffset>
          </wp:positionV>
          <wp:extent cx="2362200" cy="82550"/>
          <wp:wrapNone/>
          <wp:docPr id="910" name="Shape 910"/>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wps:txbx>
                <wps:bodyPr lIns="0" tIns="0" rIns="0" bIns="0">
                  <a:spAutoFit/>
                </wps:bodyPr>
              </wps:wsp>
            </a:graphicData>
          </a:graphic>
        </wp:anchor>
      </w:drawing>
    </mc:Choice>
    <mc:Fallback>
      <w:pict>
        <v:shape id="_x0000_s1936" type="#_x0000_t202" style="position:absolute;margin-left:34.399999999999999pt;margin-top:37.600000000000001pt;width:186.pt;height:6.5pt;z-index:-1887431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v:textbox>
          <w10:wrap anchorx="page" anchory="page"/>
        </v:shape>
      </w:pict>
    </mc:Fallback>
  </mc:AlternateContent>
  <w:p>
    <w:pPr>
      <w:widowControl w:val="0"/>
      <w:spacing w:line="14" w:lineRule="exact"/>
    </w:pP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4" behindDoc="1" locked="0" layoutInCell="1" allowOverlap="1">
          <wp:simplePos x="0" y="0"/>
          <wp:positionH relativeFrom="page">
            <wp:posOffset>436880</wp:posOffset>
          </wp:positionH>
          <wp:positionV relativeFrom="page">
            <wp:posOffset>477520</wp:posOffset>
          </wp:positionV>
          <wp:extent cx="2362200" cy="82550"/>
          <wp:wrapNone/>
          <wp:docPr id="912" name="Shape 912"/>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wps:txbx>
                <wps:bodyPr lIns="0" tIns="0" rIns="0" bIns="0">
                  <a:spAutoFit/>
                </wps:bodyPr>
              </wps:wsp>
            </a:graphicData>
          </a:graphic>
        </wp:anchor>
      </w:drawing>
    </mc:Choice>
    <mc:Fallback>
      <w:pict>
        <v:shape id="_x0000_s1938" type="#_x0000_t202" style="position:absolute;margin-left:34.399999999999999pt;margin-top:37.600000000000001pt;width:186.pt;height:6.5pt;z-index:-1887431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12</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v:textbox>
          <w10:wrap anchorx="page" anchory="page"/>
        </v:shape>
      </w:pict>
    </mc:Fallback>
  </mc:AlternateContent>
  <w:p>
    <w:pPr>
      <w:widowControl w:val="0"/>
      <w:spacing w:line="14" w:lineRule="exact"/>
    </w:pP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6" behindDoc="1" locked="0" layoutInCell="1" allowOverlap="1">
          <wp:simplePos x="0" y="0"/>
          <wp:positionH relativeFrom="page">
            <wp:posOffset>379095</wp:posOffset>
          </wp:positionH>
          <wp:positionV relativeFrom="page">
            <wp:posOffset>464820</wp:posOffset>
          </wp:positionV>
          <wp:extent cx="4395470" cy="94615"/>
          <wp:wrapNone/>
          <wp:docPr id="914" name="Shape 914"/>
          <a:graphic xmlns:a="http://schemas.openxmlformats.org/drawingml/2006/main">
            <a:graphicData uri="http://schemas.microsoft.com/office/word/2010/wordprocessingShape">
              <wps:wsp>
                <wps:cNvSpPr txBox="1"/>
                <wps:spPr>
                  <a:xfrm>
                    <a:ext cx="4395470" cy="94615"/>
                  </a:xfrm>
                  <a:prstGeom prst="rect"/>
                  <a:noFill/>
                </wps:spPr>
                <wps:txbx>
                  <w:txbxContent>
                    <w:p>
                      <w:pPr>
                        <w:pStyle w:val="Style78"/>
                        <w:keepNext w:val="0"/>
                        <w:keepLines w:val="0"/>
                        <w:widowControl w:val="0"/>
                        <w:shd w:val="clear" w:color="auto" w:fill="auto"/>
                        <w:tabs>
                          <w:tab w:pos="3864" w:val="right"/>
                          <w:tab w:pos="6922"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spacing w:val="0"/>
                          <w:w w:val="100"/>
                          <w:position w:val="0"/>
                          <w:sz w:val="11"/>
                          <w:szCs w:val="11"/>
                          <w:shd w:val="clear" w:color="auto" w:fill="auto"/>
                          <w:lang w:val="ru-RU" w:eastAsia="ru-RU" w:bidi="ru-RU"/>
                        </w:rPr>
                        <w:t xml:space="preserve">СкУ </w:t>
                      </w:r>
                      <w:r>
                        <w:rPr>
                          <w:spacing w:val="0"/>
                          <w:w w:val="100"/>
                          <w:position w:val="0"/>
                          <w:sz w:val="11"/>
                          <w:szCs w:val="11"/>
                          <w:shd w:val="clear" w:color="auto" w:fill="auto"/>
                          <w:lang w:val="fr-FR" w:eastAsia="fr-FR" w:bidi="fr-FR"/>
                        </w:rPr>
                        <w:t>ÔTTBPI.I.</w:t>
                        <w:tab/>
                      </w:r>
                      <w:r>
                        <w:rPr>
                          <w:rFonts w:ascii="Times New Roman" w:eastAsia="Times New Roman" w:hAnsi="Times New Roman" w:cs="Times New Roman"/>
                          <w:spacing w:val="0"/>
                          <w:w w:val="100"/>
                          <w:position w:val="0"/>
                          <w:sz w:val="38"/>
                          <w:szCs w:val="38"/>
                          <w:shd w:val="clear" w:color="auto" w:fill="auto"/>
                          <w:lang w:val="fr-FR" w:eastAsia="fr-FR" w:bidi="fr-FR"/>
                        </w:rPr>
                        <w:t>U</w:t>
                      </w:r>
                    </w:p>
                  </w:txbxContent>
                </wps:txbx>
                <wps:bodyPr lIns="0" tIns="0" rIns="0" bIns="0">
                  <a:spAutoFit/>
                </wps:bodyPr>
              </wps:wsp>
            </a:graphicData>
          </a:graphic>
        </wp:anchor>
      </w:drawing>
    </mc:Choice>
    <mc:Fallback>
      <w:pict>
        <v:shape id="_x0000_s1940" type="#_x0000_t202" style="position:absolute;margin-left:29.850000000000001pt;margin-top:36.600000000000001pt;width:346.10000000000002pt;height:7.4500000000000002pt;z-index:-1887431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64" w:val="right"/>
                    <w:tab w:pos="6922" w:val="right"/>
                  </w:tabs>
                  <w:bidi w:val="0"/>
                  <w:spacing w:before="0" w:after="0" w:line="240" w:lineRule="auto"/>
                  <w:ind w:left="0" w:right="0" w:firstLine="0"/>
                  <w:jc w:val="left"/>
                  <w:rPr>
                    <w:sz w:val="38"/>
                    <w:szCs w:val="3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spacing w:val="0"/>
                    <w:w w:val="100"/>
                    <w:position w:val="0"/>
                    <w:sz w:val="11"/>
                    <w:szCs w:val="11"/>
                    <w:shd w:val="clear" w:color="auto" w:fill="auto"/>
                    <w:lang w:val="ru-RU" w:eastAsia="ru-RU" w:bidi="ru-RU"/>
                  </w:rPr>
                  <w:t xml:space="preserve">СкУ </w:t>
                </w:r>
                <w:r>
                  <w:rPr>
                    <w:spacing w:val="0"/>
                    <w:w w:val="100"/>
                    <w:position w:val="0"/>
                    <w:sz w:val="11"/>
                    <w:szCs w:val="11"/>
                    <w:shd w:val="clear" w:color="auto" w:fill="auto"/>
                    <w:lang w:val="fr-FR" w:eastAsia="fr-FR" w:bidi="fr-FR"/>
                  </w:rPr>
                  <w:t>ÔTTBPI.I.</w:t>
                  <w:tab/>
                </w:r>
                <w:r>
                  <w:rPr>
                    <w:rFonts w:ascii="Times New Roman" w:eastAsia="Times New Roman" w:hAnsi="Times New Roman" w:cs="Times New Roman"/>
                    <w:spacing w:val="0"/>
                    <w:w w:val="100"/>
                    <w:position w:val="0"/>
                    <w:sz w:val="38"/>
                    <w:szCs w:val="38"/>
                    <w:shd w:val="clear" w:color="auto" w:fill="auto"/>
                    <w:lang w:val="fr-FR" w:eastAsia="fr-FR" w:bidi="fr-FR"/>
                  </w:rPr>
                  <w:t>U</w:t>
                </w:r>
              </w:p>
            </w:txbxContent>
          </v:textbox>
          <w10:wrap anchorx="page" anchory="page"/>
        </v:shape>
      </w:pict>
    </mc:Fallback>
  </mc:AlternateContent>
  <w:p>
    <w:pPr>
      <w:widowControl w:val="0"/>
      <w:spacing w:line="14" w:lineRule="exact"/>
    </w:pP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8" behindDoc="1" locked="0" layoutInCell="1" allowOverlap="1">
          <wp:simplePos x="0" y="0"/>
          <wp:positionH relativeFrom="page">
            <wp:posOffset>412115</wp:posOffset>
          </wp:positionH>
          <wp:positionV relativeFrom="page">
            <wp:posOffset>459105</wp:posOffset>
          </wp:positionV>
          <wp:extent cx="4382770" cy="100330"/>
          <wp:wrapNone/>
          <wp:docPr id="916" name="Shape 916"/>
          <a:graphic xmlns:a="http://schemas.openxmlformats.org/drawingml/2006/main">
            <a:graphicData uri="http://schemas.microsoft.com/office/word/2010/wordprocessingShape">
              <wps:wsp>
                <wps:cNvSpPr txBox="1"/>
                <wps:spPr>
                  <a:xfrm>
                    <a:ext cx="4382770" cy="100330"/>
                  </a:xfrm>
                  <a:prstGeom prst="rect"/>
                  <a:noFill/>
                </wps:spPr>
                <wps:txbx>
                  <w:txbxContent>
                    <w:p>
                      <w:pPr>
                        <w:pStyle w:val="Style78"/>
                        <w:keepNext w:val="0"/>
                        <w:keepLines w:val="0"/>
                        <w:widowControl w:val="0"/>
                        <w:shd w:val="clear" w:color="auto" w:fill="auto"/>
                        <w:tabs>
                          <w:tab w:pos="3845" w:val="right"/>
                          <w:tab w:pos="6902"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ПН.</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Скготтеѵы.</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42" type="#_x0000_t202" style="position:absolute;margin-left:32.450000000000003pt;margin-top:36.149999999999999pt;width:345.10000000000002pt;height:7.9000000000000004pt;z-index:-1887431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45" w:val="right"/>
                    <w:tab w:pos="6902"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ПН.</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Скготтеѵы.</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2" behindDoc="1" locked="0" layoutInCell="1" allowOverlap="1">
          <wp:simplePos x="0" y="0"/>
          <wp:positionH relativeFrom="page">
            <wp:posOffset>378460</wp:posOffset>
          </wp:positionH>
          <wp:positionV relativeFrom="page">
            <wp:posOffset>441960</wp:posOffset>
          </wp:positionV>
          <wp:extent cx="2490470" cy="88265"/>
          <wp:wrapNone/>
          <wp:docPr id="27" name="Shape 27"/>
          <a:graphic xmlns:a="http://schemas.openxmlformats.org/drawingml/2006/main">
            <a:graphicData uri="http://schemas.microsoft.com/office/word/2010/wordprocessingShape">
              <wps:wsp>
                <wps:cNvSpPr txBox="1"/>
                <wps:spPr>
                  <a:xfrm>
                    <a:ext cx="2490470" cy="88265"/>
                  </a:xfrm>
                  <a:prstGeom prst="rect"/>
                  <a:noFill/>
                </wps:spPr>
                <wps:txbx>
                  <w:txbxContent>
                    <w:p>
                      <w:pPr>
                        <w:pStyle w:val="Style58"/>
                        <w:keepNext w:val="0"/>
                        <w:keepLines w:val="0"/>
                        <w:widowControl w:val="0"/>
                        <w:shd w:val="clear" w:color="auto" w:fill="auto"/>
                        <w:tabs>
                          <w:tab w:pos="3922"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323232"/>
                          <w:spacing w:val="0"/>
                          <w:w w:val="100"/>
                          <w:position w:val="0"/>
                          <w:sz w:val="11"/>
                          <w:szCs w:val="11"/>
                          <w:shd w:val="clear" w:color="auto" w:fill="auto"/>
                          <w:lang w:val="ru-RU" w:eastAsia="ru-RU" w:bidi="ru-RU"/>
                        </w:rPr>
                        <w:t>С.ІОВКСПОСТк</w:t>
                      </w:r>
                    </w:p>
                  </w:txbxContent>
                </wps:txbx>
                <wps:bodyPr lIns="0" tIns="0" rIns="0" bIns="0">
                  <a:spAutoFit/>
                </wps:bodyPr>
              </wps:wsp>
            </a:graphicData>
          </a:graphic>
        </wp:anchor>
      </w:drawing>
    </mc:Choice>
    <mc:Fallback>
      <w:pict>
        <v:shape id="_x0000_s1053" type="#_x0000_t202" style="position:absolute;margin-left:29.800000000000001pt;margin-top:34.799999999999997pt;width:196.09999999999999pt;height:6.9500000000000002pt;z-index:-18874405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22"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323232"/>
                    <w:spacing w:val="0"/>
                    <w:w w:val="100"/>
                    <w:position w:val="0"/>
                    <w:sz w:val="11"/>
                    <w:szCs w:val="11"/>
                    <w:shd w:val="clear" w:color="auto" w:fill="auto"/>
                    <w:lang w:val="ru-RU" w:eastAsia="ru-RU" w:bidi="ru-RU"/>
                  </w:rPr>
                  <w:t>С.ІОВКСПОСТк</w:t>
                </w:r>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4" behindDoc="1" locked="0" layoutInCell="1" allowOverlap="1">
          <wp:simplePos x="0" y="0"/>
          <wp:positionH relativeFrom="page">
            <wp:posOffset>421005</wp:posOffset>
          </wp:positionH>
          <wp:positionV relativeFrom="page">
            <wp:posOffset>438785</wp:posOffset>
          </wp:positionV>
          <wp:extent cx="2520950" cy="91440"/>
          <wp:wrapNone/>
          <wp:docPr id="115" name="Shape 115"/>
          <a:graphic xmlns:a="http://schemas.openxmlformats.org/drawingml/2006/main">
            <a:graphicData uri="http://schemas.microsoft.com/office/word/2010/wordprocessingShape">
              <wps:wsp>
                <wps:cNvSpPr txBox="1"/>
                <wps:spPr>
                  <a:xfrm>
                    <a:ext cx="2520950" cy="9144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39</w:t>
                        <w:tab/>
                      </w:r>
                      <w:r>
                        <w:rPr>
                          <w:spacing w:val="0"/>
                          <w:w w:val="100"/>
                          <w:position w:val="0"/>
                          <w:shd w:val="clear" w:color="auto" w:fill="auto"/>
                          <w:lang w:val="fr-FR" w:eastAsia="fr-FR" w:bidi="fr-FR"/>
                        </w:rPr>
                        <w:t>C.IOBïCIlOCTb,</w:t>
                      </w:r>
                    </w:p>
                  </w:txbxContent>
                </wps:txbx>
                <wps:bodyPr lIns="0" tIns="0" rIns="0" bIns="0">
                  <a:spAutoFit/>
                </wps:bodyPr>
              </wps:wsp>
            </a:graphicData>
          </a:graphic>
        </wp:anchor>
      </w:drawing>
    </mc:Choice>
    <mc:Fallback>
      <w:pict>
        <v:shape id="_x0000_s1141" type="#_x0000_t202" style="position:absolute;margin-left:33.149999999999999pt;margin-top:34.549999999999997pt;width:198.5pt;height:7.2000000000000002pt;z-index:-1887439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39</w:t>
                  <w:tab/>
                </w:r>
                <w:r>
                  <w:rPr>
                    <w:spacing w:val="0"/>
                    <w:w w:val="100"/>
                    <w:position w:val="0"/>
                    <w:shd w:val="clear" w:color="auto" w:fill="auto"/>
                    <w:lang w:val="fr-FR" w:eastAsia="fr-FR" w:bidi="fr-FR"/>
                  </w:rPr>
                  <w:t>C.IOBïCIlOCTb,</w:t>
                </w:r>
              </w:p>
            </w:txbxContent>
          </v:textbox>
          <w10:wrap anchorx="page" anchory="page"/>
        </v:shape>
      </w:pict>
    </mc:Fallback>
  </mc:AlternateContent>
  <w:p>
    <w:pPr>
      <w:widowControl w:val="0"/>
      <w:spacing w:line="14" w:lineRule="exact"/>
    </w:pP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0" behindDoc="1" locked="0" layoutInCell="1" allowOverlap="1">
          <wp:simplePos x="0" y="0"/>
          <wp:positionH relativeFrom="page">
            <wp:posOffset>412115</wp:posOffset>
          </wp:positionH>
          <wp:positionV relativeFrom="page">
            <wp:posOffset>459105</wp:posOffset>
          </wp:positionV>
          <wp:extent cx="4382770" cy="100330"/>
          <wp:wrapNone/>
          <wp:docPr id="918" name="Shape 918"/>
          <a:graphic xmlns:a="http://schemas.openxmlformats.org/drawingml/2006/main">
            <a:graphicData uri="http://schemas.microsoft.com/office/word/2010/wordprocessingShape">
              <wps:wsp>
                <wps:cNvSpPr txBox="1"/>
                <wps:spPr>
                  <a:xfrm>
                    <a:ext cx="4382770" cy="100330"/>
                  </a:xfrm>
                  <a:prstGeom prst="rect"/>
                  <a:noFill/>
                </wps:spPr>
                <wps:txbx>
                  <w:txbxContent>
                    <w:p>
                      <w:pPr>
                        <w:pStyle w:val="Style78"/>
                        <w:keepNext w:val="0"/>
                        <w:keepLines w:val="0"/>
                        <w:widowControl w:val="0"/>
                        <w:shd w:val="clear" w:color="auto" w:fill="auto"/>
                        <w:tabs>
                          <w:tab w:pos="3845" w:val="right"/>
                          <w:tab w:pos="6902"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ПН.</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Скготтеѵы.</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44" type="#_x0000_t202" style="position:absolute;margin-left:32.450000000000003pt;margin-top:36.149999999999999pt;width:345.10000000000002pt;height:7.9000000000000004pt;z-index:-1887431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45" w:val="right"/>
                    <w:tab w:pos="6902"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ПН.</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Скготтеѵы.</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2" behindDoc="1" locked="0" layoutInCell="1" allowOverlap="1">
          <wp:simplePos x="0" y="0"/>
          <wp:positionH relativeFrom="page">
            <wp:posOffset>414020</wp:posOffset>
          </wp:positionH>
          <wp:positionV relativeFrom="page">
            <wp:posOffset>452755</wp:posOffset>
          </wp:positionV>
          <wp:extent cx="4385945" cy="106680"/>
          <wp:wrapNone/>
          <wp:docPr id="920" name="Shape 920"/>
          <a:graphic xmlns:a="http://schemas.openxmlformats.org/drawingml/2006/main">
            <a:graphicData uri="http://schemas.microsoft.com/office/word/2010/wordprocessingShape">
              <wps:wsp>
                <wps:cNvSpPr txBox="1"/>
                <wps:spPr>
                  <a:xfrm>
                    <a:ext cx="4385945" cy="106680"/>
                  </a:xfrm>
                  <a:prstGeom prst="rect"/>
                  <a:noFill/>
                </wps:spPr>
                <wps:txbx>
                  <w:txbxContent>
                    <w:p>
                      <w:pPr>
                        <w:pStyle w:val="Style78"/>
                        <w:keepNext w:val="0"/>
                        <w:keepLines w:val="0"/>
                        <w:widowControl w:val="0"/>
                        <w:shd w:val="clear" w:color="auto" w:fill="auto"/>
                        <w:tabs>
                          <w:tab w:pos="3850"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Oma. </w:t>
                      </w:r>
                      <w:r>
                        <w:rPr>
                          <w:rFonts w:ascii="Times New Roman" w:eastAsia="Times New Roman" w:hAnsi="Times New Roman" w:cs="Times New Roman"/>
                          <w:i/>
                          <w:iCs/>
                          <w:spacing w:val="0"/>
                          <w:w w:val="100"/>
                          <w:position w:val="0"/>
                          <w:sz w:val="17"/>
                          <w:szCs w:val="17"/>
                          <w:shd w:val="clear" w:color="auto" w:fill="auto"/>
                          <w:lang w:val="fr-FR" w:eastAsia="fr-FR" w:bidi="fr-FR"/>
                        </w:rPr>
                        <w:t>nu.</w:t>
                        <w:tab/>
                      </w:r>
                      <w:r>
                        <w:rPr>
                          <w:spacing w:val="0"/>
                          <w:w w:val="100"/>
                          <w:position w:val="0"/>
                          <w:sz w:val="11"/>
                          <w:szCs w:val="11"/>
                          <w:shd w:val="clear" w:color="auto" w:fill="auto"/>
                          <w:lang w:val="ru-RU" w:eastAsia="ru-RU" w:bidi="ru-RU"/>
                        </w:rPr>
                        <w:t>Скгбттсгы.</w:t>
                        <w:tab/>
                      </w:r>
                      <w:r>
                        <w:rPr>
                          <w:rFonts w:ascii="Times New Roman" w:eastAsia="Times New Roman" w:hAnsi="Times New Roman" w:cs="Times New Roman"/>
                          <w:spacing w:val="0"/>
                          <w:w w:val="100"/>
                          <w:position w:val="0"/>
                          <w:sz w:val="16"/>
                          <w:szCs w:val="16"/>
                          <w:shd w:val="clear" w:color="auto" w:fill="auto"/>
                          <w:lang w:val="ru-RU" w:eastAsia="ru-RU" w:bidi="ru-RU"/>
                        </w:rPr>
                        <w:t>48</w:t>
                      </w:r>
                    </w:p>
                  </w:txbxContent>
                </wps:txbx>
                <wps:bodyPr lIns="0" tIns="0" rIns="0" bIns="0">
                  <a:spAutoFit/>
                </wps:bodyPr>
              </wps:wsp>
            </a:graphicData>
          </a:graphic>
        </wp:anchor>
      </w:drawing>
    </mc:Choice>
    <mc:Fallback>
      <w:pict>
        <v:shape id="_x0000_s1946" type="#_x0000_t202" style="position:absolute;margin-left:32.600000000000001pt;margin-top:35.649999999999999pt;width:345.35000000000002pt;height:8.4000000000000004pt;z-index:-1887431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50"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Oma. </w:t>
                </w:r>
                <w:r>
                  <w:rPr>
                    <w:rFonts w:ascii="Times New Roman" w:eastAsia="Times New Roman" w:hAnsi="Times New Roman" w:cs="Times New Roman"/>
                    <w:i/>
                    <w:iCs/>
                    <w:spacing w:val="0"/>
                    <w:w w:val="100"/>
                    <w:position w:val="0"/>
                    <w:sz w:val="17"/>
                    <w:szCs w:val="17"/>
                    <w:shd w:val="clear" w:color="auto" w:fill="auto"/>
                    <w:lang w:val="fr-FR" w:eastAsia="fr-FR" w:bidi="fr-FR"/>
                  </w:rPr>
                  <w:t>nu.</w:t>
                  <w:tab/>
                </w:r>
                <w:r>
                  <w:rPr>
                    <w:spacing w:val="0"/>
                    <w:w w:val="100"/>
                    <w:position w:val="0"/>
                    <w:sz w:val="11"/>
                    <w:szCs w:val="11"/>
                    <w:shd w:val="clear" w:color="auto" w:fill="auto"/>
                    <w:lang w:val="ru-RU" w:eastAsia="ru-RU" w:bidi="ru-RU"/>
                  </w:rPr>
                  <w:t>Скгбттсгы.</w:t>
                  <w:tab/>
                </w:r>
                <w:r>
                  <w:rPr>
                    <w:rFonts w:ascii="Times New Roman" w:eastAsia="Times New Roman" w:hAnsi="Times New Roman" w:cs="Times New Roman"/>
                    <w:spacing w:val="0"/>
                    <w:w w:val="100"/>
                    <w:position w:val="0"/>
                    <w:sz w:val="16"/>
                    <w:szCs w:val="16"/>
                    <w:shd w:val="clear" w:color="auto" w:fill="auto"/>
                    <w:lang w:val="ru-RU" w:eastAsia="ru-RU" w:bidi="ru-RU"/>
                  </w:rPr>
                  <w:t>48</w:t>
                </w:r>
              </w:p>
            </w:txbxContent>
          </v:textbox>
          <w10:wrap anchorx="page" anchory="page"/>
        </v:shape>
      </w:pict>
    </mc:Fallback>
  </mc:AlternateContent>
  <w:p>
    <w:pPr>
      <w:widowControl w:val="0"/>
      <w:spacing w:line="14" w:lineRule="exact"/>
    </w:pP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4" behindDoc="1" locked="0" layoutInCell="1" allowOverlap="1">
          <wp:simplePos x="0" y="0"/>
          <wp:positionH relativeFrom="page">
            <wp:posOffset>394335</wp:posOffset>
          </wp:positionH>
          <wp:positionV relativeFrom="page">
            <wp:posOffset>474345</wp:posOffset>
          </wp:positionV>
          <wp:extent cx="2377440" cy="85090"/>
          <wp:wrapNone/>
          <wp:docPr id="922" name="Shape 922"/>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5"/>
                          <w:szCs w:val="15"/>
                          <w:shd w:val="clear" w:color="auto" w:fill="auto"/>
                          <w:lang w:val="ru-RU" w:eastAsia="ru-RU" w:bidi="ru-RU"/>
                        </w:rPr>
                        <w:t>48</w:t>
                        <w:tab/>
                      </w:r>
                      <w:r>
                        <w:rPr>
                          <w:rFonts w:ascii="Times New Roman" w:eastAsia="Times New Roman" w:hAnsi="Times New Roman" w:cs="Times New Roman"/>
                          <w:spacing w:val="0"/>
                          <w:w w:val="100"/>
                          <w:position w:val="0"/>
                          <w:sz w:val="16"/>
                          <w:szCs w:val="16"/>
                          <w:shd w:val="clear" w:color="auto" w:fill="auto"/>
                          <w:lang w:val="ru-RU" w:eastAsia="ru-RU" w:bidi="ru-RU"/>
                        </w:rPr>
                        <w:t>СміС!..</w:t>
                      </w:r>
                    </w:p>
                  </w:txbxContent>
                </wps:txbx>
                <wps:bodyPr lIns="0" tIns="0" rIns="0" bIns="0">
                  <a:spAutoFit/>
                </wps:bodyPr>
              </wps:wsp>
            </a:graphicData>
          </a:graphic>
        </wp:anchor>
      </w:drawing>
    </mc:Choice>
    <mc:Fallback>
      <w:pict>
        <v:shape id="_x0000_s1948" type="#_x0000_t202" style="position:absolute;margin-left:31.050000000000001pt;margin-top:37.350000000000001pt;width:187.19999999999999pt;height:6.7000000000000002pt;z-index:-1887431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5"/>
                    <w:szCs w:val="15"/>
                    <w:shd w:val="clear" w:color="auto" w:fill="auto"/>
                    <w:lang w:val="ru-RU" w:eastAsia="ru-RU" w:bidi="ru-RU"/>
                  </w:rPr>
                  <w:t>48</w:t>
                  <w:tab/>
                </w:r>
                <w:r>
                  <w:rPr>
                    <w:rFonts w:ascii="Times New Roman" w:eastAsia="Times New Roman" w:hAnsi="Times New Roman" w:cs="Times New Roman"/>
                    <w:spacing w:val="0"/>
                    <w:w w:val="100"/>
                    <w:position w:val="0"/>
                    <w:sz w:val="16"/>
                    <w:szCs w:val="16"/>
                    <w:shd w:val="clear" w:color="auto" w:fill="auto"/>
                    <w:lang w:val="ru-RU" w:eastAsia="ru-RU" w:bidi="ru-RU"/>
                  </w:rPr>
                  <w:t>СміС!..</w:t>
                </w:r>
              </w:p>
            </w:txbxContent>
          </v:textbox>
          <w10:wrap anchorx="page" anchory="page"/>
        </v:shape>
      </w:pict>
    </mc:Fallback>
  </mc:AlternateContent>
  <w:p>
    <w:pPr>
      <w:widowControl w:val="0"/>
      <w:spacing w:line="14" w:lineRule="exact"/>
    </w:pP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6" behindDoc="1" locked="0" layoutInCell="1" allowOverlap="1">
          <wp:simplePos x="0" y="0"/>
          <wp:positionH relativeFrom="page">
            <wp:posOffset>433705</wp:posOffset>
          </wp:positionH>
          <wp:positionV relativeFrom="page">
            <wp:posOffset>474345</wp:posOffset>
          </wp:positionV>
          <wp:extent cx="2355850" cy="85090"/>
          <wp:wrapNone/>
          <wp:docPr id="924" name="Shape 924"/>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•И</w:t>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wps:txbx>
                <wps:bodyPr lIns="0" tIns="0" rIns="0" bIns="0">
                  <a:spAutoFit/>
                </wps:bodyPr>
              </wps:wsp>
            </a:graphicData>
          </a:graphic>
        </wp:anchor>
      </w:drawing>
    </mc:Choice>
    <mc:Fallback>
      <w:pict>
        <v:shape id="_x0000_s1950" type="#_x0000_t202" style="position:absolute;margin-left:34.149999999999999pt;margin-top:37.350000000000001pt;width:185.5pt;height:6.7000000000000002pt;z-index:-1887431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•И</w:t>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8" behindDoc="1" locked="0" layoutInCell="1" allowOverlap="1">
          <wp:simplePos x="0" y="0"/>
          <wp:positionH relativeFrom="page">
            <wp:posOffset>363855</wp:posOffset>
          </wp:positionH>
          <wp:positionV relativeFrom="page">
            <wp:posOffset>464820</wp:posOffset>
          </wp:positionV>
          <wp:extent cx="4428490" cy="94615"/>
          <wp:wrapNone/>
          <wp:docPr id="926" name="Shape 926"/>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78"/>
                        <w:keepNext w:val="0"/>
                        <w:keepLines w:val="0"/>
                        <w:widowControl w:val="0"/>
                        <w:shd w:val="clear" w:color="auto" w:fill="auto"/>
                        <w:tabs>
                          <w:tab w:pos="3893"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0,</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ni.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Cksôttbpu.</w:t>
                        <w:tab/>
                      </w:r>
                      <w:r>
                        <w:rPr>
                          <w:rFonts w:ascii="Times New Roman" w:eastAsia="Times New Roman" w:hAnsi="Times New Roman" w:cs="Times New Roman"/>
                          <w:spacing w:val="0"/>
                          <w:w w:val="100"/>
                          <w:position w:val="0"/>
                          <w:sz w:val="16"/>
                          <w:szCs w:val="16"/>
                          <w:shd w:val="clear" w:color="auto" w:fill="auto"/>
                          <w:lang w:val="fr-FR" w:eastAsia="fr-FR" w:bidi="fr-FR"/>
                        </w:rPr>
                        <w:t>&lt;9</w:t>
                      </w:r>
                    </w:p>
                  </w:txbxContent>
                </wps:txbx>
                <wps:bodyPr lIns="0" tIns="0" rIns="0" bIns="0">
                  <a:spAutoFit/>
                </wps:bodyPr>
              </wps:wsp>
            </a:graphicData>
          </a:graphic>
        </wp:anchor>
      </w:drawing>
    </mc:Choice>
    <mc:Fallback>
      <w:pict>
        <v:shape id="_x0000_s1952" type="#_x0000_t202" style="position:absolute;margin-left:28.649999999999999pt;margin-top:36.600000000000001pt;width:348.69999999999999pt;height:7.4500000000000002pt;z-index:-1887431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93"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0,</w:t>
                </w:r>
                <w:r>
                  <w:rPr>
                    <w:rFonts w:ascii="Times New Roman" w:eastAsia="Times New Roman" w:hAnsi="Times New Roman" w:cs="Times New Roman"/>
                    <w:i/>
                    <w:iCs/>
                    <w:spacing w:val="0"/>
                    <w:w w:val="100"/>
                    <w:position w:val="0"/>
                    <w:sz w:val="18"/>
                    <w:szCs w:val="18"/>
                    <w:shd w:val="clear" w:color="auto" w:fill="auto"/>
                    <w:lang w:val="fr-FR" w:eastAsia="fr-FR" w:bidi="fr-FR"/>
                  </w:rPr>
                  <w:t xml:space="preserve">ni.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Cksôttbpu.</w:t>
                  <w:tab/>
                </w:r>
                <w:r>
                  <w:rPr>
                    <w:rFonts w:ascii="Times New Roman" w:eastAsia="Times New Roman" w:hAnsi="Times New Roman" w:cs="Times New Roman"/>
                    <w:spacing w:val="0"/>
                    <w:w w:val="100"/>
                    <w:position w:val="0"/>
                    <w:sz w:val="16"/>
                    <w:szCs w:val="16"/>
                    <w:shd w:val="clear" w:color="auto" w:fill="auto"/>
                    <w:lang w:val="fr-FR" w:eastAsia="fr-FR" w:bidi="fr-FR"/>
                  </w:rPr>
                  <w:t>&lt;9</w:t>
                </w:r>
              </w:p>
            </w:txbxContent>
          </v:textbox>
          <w10:wrap anchorx="page" anchory="page"/>
        </v:shape>
      </w:pict>
    </mc:Fallback>
  </mc:AlternateContent>
  <w:p>
    <w:pPr>
      <w:widowControl w:val="0"/>
      <w:spacing w:line="14" w:lineRule="exact"/>
    </w:pP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0" behindDoc="1" locked="0" layoutInCell="1" allowOverlap="1">
          <wp:simplePos x="0" y="0"/>
          <wp:positionH relativeFrom="page">
            <wp:posOffset>417195</wp:posOffset>
          </wp:positionH>
          <wp:positionV relativeFrom="page">
            <wp:posOffset>474345</wp:posOffset>
          </wp:positionV>
          <wp:extent cx="2368550" cy="85090"/>
          <wp:wrapNone/>
          <wp:docPr id="928" name="Shape 928"/>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46</w:t>
                        <w:tab/>
                      </w:r>
                      <w:r>
                        <w:rPr>
                          <w:rFonts w:ascii="Times New Roman" w:eastAsia="Times New Roman" w:hAnsi="Times New Roman" w:cs="Times New Roman"/>
                          <w:spacing w:val="0"/>
                          <w:w w:val="100"/>
                          <w:position w:val="0"/>
                          <w:sz w:val="16"/>
                          <w:szCs w:val="16"/>
                          <w:shd w:val="clear" w:color="auto" w:fill="auto"/>
                          <w:lang w:val="la-001" w:eastAsia="la-001" w:bidi="la-001"/>
                        </w:rPr>
                        <w:t>Cauci.,</w:t>
                      </w:r>
                    </w:p>
                  </w:txbxContent>
                </wps:txbx>
                <wps:bodyPr lIns="0" tIns="0" rIns="0" bIns="0">
                  <a:spAutoFit/>
                </wps:bodyPr>
              </wps:wsp>
            </a:graphicData>
          </a:graphic>
        </wp:anchor>
      </w:drawing>
    </mc:Choice>
    <mc:Fallback>
      <w:pict>
        <v:shape id="_x0000_s1954" type="#_x0000_t202" style="position:absolute;margin-left:32.850000000000001pt;margin-top:37.350000000000001pt;width:186.5pt;height:6.7000000000000002pt;z-index:-1887431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46</w:t>
                  <w:tab/>
                </w:r>
                <w:r>
                  <w:rPr>
                    <w:rFonts w:ascii="Times New Roman" w:eastAsia="Times New Roman" w:hAnsi="Times New Roman" w:cs="Times New Roman"/>
                    <w:spacing w:val="0"/>
                    <w:w w:val="100"/>
                    <w:position w:val="0"/>
                    <w:sz w:val="16"/>
                    <w:szCs w:val="16"/>
                    <w:shd w:val="clear" w:color="auto" w:fill="auto"/>
                    <w:lang w:val="la-001" w:eastAsia="la-001" w:bidi="la-001"/>
                  </w:rPr>
                  <w:t>Cauci.,</w:t>
                </w:r>
              </w:p>
            </w:txbxContent>
          </v:textbox>
          <w10:wrap anchorx="page" anchory="page"/>
        </v:shape>
      </w:pict>
    </mc:Fallback>
  </mc:AlternateContent>
  <w:p>
    <w:pPr>
      <w:widowControl w:val="0"/>
      <w:spacing w:line="14" w:lineRule="exact"/>
    </w:pP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2" behindDoc="1" locked="0" layoutInCell="1" allowOverlap="1">
          <wp:simplePos x="0" y="0"/>
          <wp:positionH relativeFrom="page">
            <wp:posOffset>412115</wp:posOffset>
          </wp:positionH>
          <wp:positionV relativeFrom="page">
            <wp:posOffset>464820</wp:posOffset>
          </wp:positionV>
          <wp:extent cx="4446905" cy="94615"/>
          <wp:wrapNone/>
          <wp:docPr id="930" name="Shape 930"/>
          <a:graphic xmlns:a="http://schemas.openxmlformats.org/drawingml/2006/main">
            <a:graphicData uri="http://schemas.microsoft.com/office/word/2010/wordprocessingShape">
              <wps:wsp>
                <wps:cNvSpPr txBox="1"/>
                <wps:spPr>
                  <a:xfrm>
                    <a:ext cx="4446905" cy="94615"/>
                  </a:xfrm>
                  <a:prstGeom prst="rect"/>
                  <a:noFill/>
                </wps:spPr>
                <wps:txbx>
                  <w:txbxContent>
                    <w:p>
                      <w:pPr>
                        <w:pStyle w:val="Style78"/>
                        <w:keepNext w:val="0"/>
                        <w:keepLines w:val="0"/>
                        <w:widowControl w:val="0"/>
                        <w:shd w:val="clear" w:color="auto" w:fill="auto"/>
                        <w:tabs>
                          <w:tab w:pos="3864" w:val="right"/>
                          <w:tab w:pos="7003" w:val="right"/>
                        </w:tabs>
                        <w:bidi w:val="0"/>
                        <w:spacing w:before="0" w:after="0" w:line="240" w:lineRule="auto"/>
                        <w:ind w:left="0" w:right="0" w:firstLine="0"/>
                        <w:jc w:val="left"/>
                        <w:rPr>
                          <w:sz w:val="15"/>
                          <w:szCs w:val="15"/>
                        </w:rPr>
                      </w:pPr>
                      <w:r>
                        <w:rPr>
                          <w:spacing w:val="0"/>
                          <w:w w:val="100"/>
                          <w:position w:val="0"/>
                          <w:sz w:val="11"/>
                          <w:szCs w:val="11"/>
                          <w:shd w:val="clear" w:color="auto" w:fill="auto"/>
                          <w:lang w:val="el-GR" w:eastAsia="el-GR" w:bidi="el-GR"/>
                        </w:rPr>
                        <w:t xml:space="preserve">Ο,ηί. </w:t>
                      </w:r>
                      <w:r>
                        <w:rPr>
                          <w:rFonts w:ascii="Times New Roman" w:eastAsia="Times New Roman" w:hAnsi="Times New Roman" w:cs="Times New Roman"/>
                          <w:i/>
                          <w:iCs/>
                          <w:spacing w:val="0"/>
                          <w:w w:val="100"/>
                          <w:position w:val="0"/>
                          <w:sz w:val="18"/>
                          <w:szCs w:val="18"/>
                          <w:shd w:val="clear" w:color="auto" w:fill="auto"/>
                          <w:lang w:val="fr-FR" w:eastAsia="fr-FR" w:bidi="fr-FR"/>
                        </w:rPr>
                        <w:t>YUf.</w:t>
                        <w:tab/>
                      </w:r>
                      <w:r>
                        <w:rPr>
                          <w:rFonts w:ascii="Times New Roman" w:eastAsia="Times New Roman" w:hAnsi="Times New Roman" w:cs="Times New Roman"/>
                          <w:spacing w:val="0"/>
                          <w:w w:val="100"/>
                          <w:position w:val="0"/>
                          <w:sz w:val="14"/>
                          <w:szCs w:val="14"/>
                          <w:shd w:val="clear" w:color="auto" w:fill="auto"/>
                          <w:lang w:val="ru-RU" w:eastAsia="ru-RU" w:bidi="ru-RU"/>
                        </w:rPr>
                        <w:t>СкУиГГІИ'І.І.</w:t>
                        <w:tab/>
                      </w:r>
                      <w:r>
                        <w:rPr>
                          <w:rFonts w:ascii="Times New Roman" w:eastAsia="Times New Roman" w:hAnsi="Times New Roman" w:cs="Times New Roman"/>
                          <w:spacing w:val="0"/>
                          <w:w w:val="100"/>
                          <w:position w:val="0"/>
                          <w:sz w:val="15"/>
                          <w:szCs w:val="15"/>
                          <w:shd w:val="clear" w:color="auto" w:fill="auto"/>
                          <w:lang w:val="fr-FR" w:eastAsia="fr-FR" w:bidi="fr-FR"/>
                        </w:rPr>
                        <w:t>4T</w:t>
                      </w:r>
                    </w:p>
                  </w:txbxContent>
                </wps:txbx>
                <wps:bodyPr lIns="0" tIns="0" rIns="0" bIns="0">
                  <a:spAutoFit/>
                </wps:bodyPr>
              </wps:wsp>
            </a:graphicData>
          </a:graphic>
        </wp:anchor>
      </w:drawing>
    </mc:Choice>
    <mc:Fallback>
      <w:pict>
        <v:shape id="_x0000_s1956" type="#_x0000_t202" style="position:absolute;margin-left:32.450000000000003pt;margin-top:36.600000000000001pt;width:350.14999999999998pt;height:7.4500000000000002pt;z-index:-1887431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64" w:val="right"/>
                    <w:tab w:pos="7003" w:val="right"/>
                  </w:tabs>
                  <w:bidi w:val="0"/>
                  <w:spacing w:before="0" w:after="0" w:line="240" w:lineRule="auto"/>
                  <w:ind w:left="0" w:right="0" w:firstLine="0"/>
                  <w:jc w:val="left"/>
                  <w:rPr>
                    <w:sz w:val="15"/>
                    <w:szCs w:val="15"/>
                  </w:rPr>
                </w:pPr>
                <w:r>
                  <w:rPr>
                    <w:spacing w:val="0"/>
                    <w:w w:val="100"/>
                    <w:position w:val="0"/>
                    <w:sz w:val="11"/>
                    <w:szCs w:val="11"/>
                    <w:shd w:val="clear" w:color="auto" w:fill="auto"/>
                    <w:lang w:val="el-GR" w:eastAsia="el-GR" w:bidi="el-GR"/>
                  </w:rPr>
                  <w:t xml:space="preserve">Ο,ηί. </w:t>
                </w:r>
                <w:r>
                  <w:rPr>
                    <w:rFonts w:ascii="Times New Roman" w:eastAsia="Times New Roman" w:hAnsi="Times New Roman" w:cs="Times New Roman"/>
                    <w:i/>
                    <w:iCs/>
                    <w:spacing w:val="0"/>
                    <w:w w:val="100"/>
                    <w:position w:val="0"/>
                    <w:sz w:val="18"/>
                    <w:szCs w:val="18"/>
                    <w:shd w:val="clear" w:color="auto" w:fill="auto"/>
                    <w:lang w:val="fr-FR" w:eastAsia="fr-FR" w:bidi="fr-FR"/>
                  </w:rPr>
                  <w:t>YUf.</w:t>
                  <w:tab/>
                </w:r>
                <w:r>
                  <w:rPr>
                    <w:rFonts w:ascii="Times New Roman" w:eastAsia="Times New Roman" w:hAnsi="Times New Roman" w:cs="Times New Roman"/>
                    <w:spacing w:val="0"/>
                    <w:w w:val="100"/>
                    <w:position w:val="0"/>
                    <w:sz w:val="14"/>
                    <w:szCs w:val="14"/>
                    <w:shd w:val="clear" w:color="auto" w:fill="auto"/>
                    <w:lang w:val="ru-RU" w:eastAsia="ru-RU" w:bidi="ru-RU"/>
                  </w:rPr>
                  <w:t>СкУиГГІИ'І.І.</w:t>
                  <w:tab/>
                </w:r>
                <w:r>
                  <w:rPr>
                    <w:rFonts w:ascii="Times New Roman" w:eastAsia="Times New Roman" w:hAnsi="Times New Roman" w:cs="Times New Roman"/>
                    <w:spacing w:val="0"/>
                    <w:w w:val="100"/>
                    <w:position w:val="0"/>
                    <w:sz w:val="15"/>
                    <w:szCs w:val="15"/>
                    <w:shd w:val="clear" w:color="auto" w:fill="auto"/>
                    <w:lang w:val="fr-FR" w:eastAsia="fr-FR" w:bidi="fr-FR"/>
                  </w:rPr>
                  <w:t>4T</w:t>
                </w:r>
              </w:p>
            </w:txbxContent>
          </v:textbox>
          <w10:wrap anchorx="page" anchory="page"/>
        </v:shape>
      </w:pict>
    </mc:Fallback>
  </mc:AlternateContent>
  <w:p>
    <w:pPr>
      <w:widowControl w:val="0"/>
      <w:spacing w:line="14" w:lineRule="exact"/>
    </w:pP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4" behindDoc="1" locked="0" layoutInCell="1" allowOverlap="1">
          <wp:simplePos x="0" y="0"/>
          <wp:positionH relativeFrom="page">
            <wp:posOffset>412115</wp:posOffset>
          </wp:positionH>
          <wp:positionV relativeFrom="page">
            <wp:posOffset>474345</wp:posOffset>
          </wp:positionV>
          <wp:extent cx="2380615" cy="85090"/>
          <wp:wrapNone/>
          <wp:docPr id="932" name="Shape 932"/>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t>Снись.</w:t>
                      </w:r>
                    </w:p>
                  </w:txbxContent>
                </wps:txbx>
                <wps:bodyPr lIns="0" tIns="0" rIns="0" bIns="0">
                  <a:spAutoFit/>
                </wps:bodyPr>
              </wps:wsp>
            </a:graphicData>
          </a:graphic>
        </wp:anchor>
      </w:drawing>
    </mc:Choice>
    <mc:Fallback>
      <w:pict>
        <v:shape id="_x0000_s1958" type="#_x0000_t202" style="position:absolute;margin-left:32.450000000000003pt;margin-top:37.350000000000001pt;width:187.44999999999999pt;height:6.7000000000000002pt;z-index:-1887431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t>Снись.</w:t>
                </w:r>
              </w:p>
            </w:txbxContent>
          </v:textbox>
          <w10:wrap anchorx="page" anchory="page"/>
        </v:shape>
      </w:pict>
    </mc:Fallback>
  </mc:AlternateContent>
  <w:p>
    <w:pPr>
      <w:widowControl w:val="0"/>
      <w:spacing w:line="14" w:lineRule="exact"/>
    </w:pP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6" behindDoc="1" locked="0" layoutInCell="1" allowOverlap="1">
          <wp:simplePos x="0" y="0"/>
          <wp:positionH relativeFrom="page">
            <wp:posOffset>412115</wp:posOffset>
          </wp:positionH>
          <wp:positionV relativeFrom="page">
            <wp:posOffset>474345</wp:posOffset>
          </wp:positionV>
          <wp:extent cx="2380615" cy="85090"/>
          <wp:wrapNone/>
          <wp:docPr id="934" name="Shape 934"/>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t>Снись.</w:t>
                      </w:r>
                    </w:p>
                  </w:txbxContent>
                </wps:txbx>
                <wps:bodyPr lIns="0" tIns="0" rIns="0" bIns="0">
                  <a:spAutoFit/>
                </wps:bodyPr>
              </wps:wsp>
            </a:graphicData>
          </a:graphic>
        </wp:anchor>
      </w:drawing>
    </mc:Choice>
    <mc:Fallback>
      <w:pict>
        <v:shape id="_x0000_s1960" type="#_x0000_t202" style="position:absolute;margin-left:32.450000000000003pt;margin-top:37.350000000000001pt;width:187.44999999999999pt;height:6.7000000000000002pt;z-index:-1887431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t>Снись.</w:t>
                </w:r>
              </w:p>
            </w:txbxContent>
          </v:textbox>
          <w10:wrap anchorx="page" anchory="page"/>
        </v:shape>
      </w:pict>
    </mc:Fallback>
  </mc:AlternateContent>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6" behindDoc="1" locked="0" layoutInCell="1" allowOverlap="1">
          <wp:simplePos x="0" y="0"/>
          <wp:positionH relativeFrom="page">
            <wp:posOffset>428625</wp:posOffset>
          </wp:positionH>
          <wp:positionV relativeFrom="page">
            <wp:posOffset>438785</wp:posOffset>
          </wp:positionV>
          <wp:extent cx="4382770" cy="91440"/>
          <wp:wrapNone/>
          <wp:docPr id="117" name="Shape 117"/>
          <a:graphic xmlns:a="http://schemas.openxmlformats.org/drawingml/2006/main">
            <a:graphicData uri="http://schemas.microsoft.com/office/word/2010/wordprocessingShape">
              <wps:wsp>
                <wps:cNvSpPr txBox="1"/>
                <wps:spPr>
                  <a:xfrm>
                    <a:ext cx="4382770" cy="91440"/>
                  </a:xfrm>
                  <a:prstGeom prst="rect"/>
                  <a:noFill/>
                </wps:spPr>
                <wps:txbx>
                  <w:txbxContent>
                    <w:p>
                      <w:pPr>
                        <w:pStyle w:val="Style78"/>
                        <w:keepNext w:val="0"/>
                        <w:keepLines w:val="0"/>
                        <w:widowControl w:val="0"/>
                        <w:shd w:val="clear" w:color="auto" w:fill="auto"/>
                        <w:tabs>
                          <w:tab w:pos="3672" w:val="right"/>
                          <w:tab w:pos="6902"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f.</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fr-FR" w:eastAsia="fr-FR" w:bidi="fr-FR"/>
                          </w:rPr>
                          <w:t>#</w:t>
                        </w:r>
                      </w:fldSimple>
                    </w:p>
                  </w:txbxContent>
                </wps:txbx>
                <wps:bodyPr lIns="0" tIns="0" rIns="0" bIns="0">
                  <a:spAutoFit/>
                </wps:bodyPr>
              </wps:wsp>
            </a:graphicData>
          </a:graphic>
        </wp:anchor>
      </w:drawing>
    </mc:Choice>
    <mc:Fallback>
      <w:pict>
        <v:shape id="_x0000_s1143" type="#_x0000_t202" style="position:absolute;margin-left:33.75pt;margin-top:34.549999999999997pt;width:345.10000000000002pt;height:7.2000000000000002pt;z-index:-1887439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2" w:val="right"/>
                    <w:tab w:pos="6902"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f.</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8" behindDoc="1" locked="0" layoutInCell="1" allowOverlap="1">
          <wp:simplePos x="0" y="0"/>
          <wp:positionH relativeFrom="page">
            <wp:posOffset>383540</wp:posOffset>
          </wp:positionH>
          <wp:positionV relativeFrom="page">
            <wp:posOffset>464820</wp:posOffset>
          </wp:positionV>
          <wp:extent cx="4434840" cy="94615"/>
          <wp:wrapNone/>
          <wp:docPr id="936" name="Shape 936"/>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78"/>
                        <w:keepNext w:val="0"/>
                        <w:keepLines w:val="0"/>
                        <w:widowControl w:val="0"/>
                        <w:shd w:val="clear" w:color="auto" w:fill="auto"/>
                        <w:tabs>
                          <w:tab w:pos="3902"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Спуотівры.</w:t>
                        <w:tab/>
                      </w:r>
                      <w:r>
                        <w:rPr>
                          <w:rFonts w:ascii="Times New Roman" w:eastAsia="Times New Roman" w:hAnsi="Times New Roman" w:cs="Times New Roman"/>
                          <w:spacing w:val="0"/>
                          <w:w w:val="100"/>
                          <w:position w:val="0"/>
                          <w:sz w:val="16"/>
                          <w:szCs w:val="16"/>
                          <w:shd w:val="clear" w:color="auto" w:fill="auto"/>
                          <w:lang w:val="de-DE" w:eastAsia="de-DE" w:bidi="de-DE"/>
                        </w:rPr>
                        <w:t>bl</w:t>
                      </w:r>
                    </w:p>
                  </w:txbxContent>
                </wps:txbx>
                <wps:bodyPr lIns="0" tIns="0" rIns="0" bIns="0">
                  <a:spAutoFit/>
                </wps:bodyPr>
              </wps:wsp>
            </a:graphicData>
          </a:graphic>
        </wp:anchor>
      </w:drawing>
    </mc:Choice>
    <mc:Fallback>
      <w:pict>
        <v:shape id="_x0000_s1962" type="#_x0000_t202" style="position:absolute;margin-left:30.199999999999999pt;margin-top:36.600000000000001pt;width:349.19999999999999pt;height:7.4500000000000002pt;z-index:-1887431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02"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Спуотівры.</w:t>
                  <w:tab/>
                </w:r>
                <w:r>
                  <w:rPr>
                    <w:rFonts w:ascii="Times New Roman" w:eastAsia="Times New Roman" w:hAnsi="Times New Roman" w:cs="Times New Roman"/>
                    <w:spacing w:val="0"/>
                    <w:w w:val="100"/>
                    <w:position w:val="0"/>
                    <w:sz w:val="16"/>
                    <w:szCs w:val="16"/>
                    <w:shd w:val="clear" w:color="auto" w:fill="auto"/>
                    <w:lang w:val="de-DE" w:eastAsia="de-DE" w:bidi="de-DE"/>
                  </w:rPr>
                  <w:t>bl</w:t>
                </w:r>
              </w:p>
            </w:txbxContent>
          </v:textbox>
          <w10:wrap anchorx="page" anchory="page"/>
        </v:shape>
      </w:pict>
    </mc:Fallback>
  </mc:AlternateContent>
  <w:p>
    <w:pPr>
      <w:widowControl w:val="0"/>
      <w:spacing w:line="14" w:lineRule="exact"/>
    </w:pP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0" behindDoc="1" locked="0" layoutInCell="1" allowOverlap="1">
          <wp:simplePos x="0" y="0"/>
          <wp:positionH relativeFrom="page">
            <wp:posOffset>383540</wp:posOffset>
          </wp:positionH>
          <wp:positionV relativeFrom="page">
            <wp:posOffset>464820</wp:posOffset>
          </wp:positionV>
          <wp:extent cx="4434840" cy="94615"/>
          <wp:wrapNone/>
          <wp:docPr id="938" name="Shape 938"/>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78"/>
                        <w:keepNext w:val="0"/>
                        <w:keepLines w:val="0"/>
                        <w:widowControl w:val="0"/>
                        <w:shd w:val="clear" w:color="auto" w:fill="auto"/>
                        <w:tabs>
                          <w:tab w:pos="3902"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Спуотівры.</w:t>
                        <w:tab/>
                      </w:r>
                      <w:r>
                        <w:rPr>
                          <w:rFonts w:ascii="Times New Roman" w:eastAsia="Times New Roman" w:hAnsi="Times New Roman" w:cs="Times New Roman"/>
                          <w:spacing w:val="0"/>
                          <w:w w:val="100"/>
                          <w:position w:val="0"/>
                          <w:sz w:val="16"/>
                          <w:szCs w:val="16"/>
                          <w:shd w:val="clear" w:color="auto" w:fill="auto"/>
                          <w:lang w:val="de-DE" w:eastAsia="de-DE" w:bidi="de-DE"/>
                        </w:rPr>
                        <w:t>bl</w:t>
                      </w:r>
                    </w:p>
                  </w:txbxContent>
                </wps:txbx>
                <wps:bodyPr lIns="0" tIns="0" rIns="0" bIns="0">
                  <a:spAutoFit/>
                </wps:bodyPr>
              </wps:wsp>
            </a:graphicData>
          </a:graphic>
        </wp:anchor>
      </w:drawing>
    </mc:Choice>
    <mc:Fallback>
      <w:pict>
        <v:shape id="_x0000_s1964" type="#_x0000_t202" style="position:absolute;margin-left:30.199999999999999pt;margin-top:36.600000000000001pt;width:349.19999999999999pt;height:7.4500000000000002pt;z-index:-1887431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02"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Спуотівры.</w:t>
                  <w:tab/>
                </w:r>
                <w:r>
                  <w:rPr>
                    <w:rFonts w:ascii="Times New Roman" w:eastAsia="Times New Roman" w:hAnsi="Times New Roman" w:cs="Times New Roman"/>
                    <w:spacing w:val="0"/>
                    <w:w w:val="100"/>
                    <w:position w:val="0"/>
                    <w:sz w:val="16"/>
                    <w:szCs w:val="16"/>
                    <w:shd w:val="clear" w:color="auto" w:fill="auto"/>
                    <w:lang w:val="de-DE" w:eastAsia="de-DE" w:bidi="de-DE"/>
                  </w:rPr>
                  <w:t>bl</w:t>
                </w:r>
              </w:p>
            </w:txbxContent>
          </v:textbox>
          <w10:wrap anchorx="page" anchory="page"/>
        </v:shape>
      </w:pict>
    </mc:Fallback>
  </mc:AlternateContent>
  <w:p>
    <w:pPr>
      <w:widowControl w:val="0"/>
      <w:spacing w:line="14" w:lineRule="exact"/>
    </w:pP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2" behindDoc="1" locked="0" layoutInCell="1" allowOverlap="1">
          <wp:simplePos x="0" y="0"/>
          <wp:positionH relativeFrom="page">
            <wp:posOffset>383540</wp:posOffset>
          </wp:positionH>
          <wp:positionV relativeFrom="page">
            <wp:posOffset>464820</wp:posOffset>
          </wp:positionV>
          <wp:extent cx="2380615" cy="94615"/>
          <wp:wrapNone/>
          <wp:docPr id="940" name="Shape 940"/>
          <a:graphic xmlns:a="http://schemas.openxmlformats.org/drawingml/2006/main">
            <a:graphicData uri="http://schemas.microsoft.com/office/word/2010/wordprocessingShape">
              <wps:wsp>
                <wps:cNvSpPr txBox="1"/>
                <wps:spPr>
                  <a:xfrm>
                    <a:ext cx="2380615" cy="94615"/>
                  </a:xfrm>
                  <a:prstGeom prst="rect"/>
                  <a:noFill/>
                </wps:spPr>
                <wps:txbx>
                  <w:txbxContent>
                    <w:p>
                      <w:pPr>
                        <w:pStyle w:val="Style78"/>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fr-FR" w:eastAsia="fr-FR" w:bidi="fr-FR"/>
                        </w:rPr>
                        <w:t>Cuicb,</w:t>
                      </w:r>
                    </w:p>
                  </w:txbxContent>
                </wps:txbx>
                <wps:bodyPr lIns="0" tIns="0" rIns="0" bIns="0">
                  <a:spAutoFit/>
                </wps:bodyPr>
              </wps:wsp>
            </a:graphicData>
          </a:graphic>
        </wp:anchor>
      </w:drawing>
    </mc:Choice>
    <mc:Fallback>
      <w:pict>
        <v:shape id="_x0000_s1966" type="#_x0000_t202" style="position:absolute;margin-left:30.199999999999999pt;margin-top:36.600000000000001pt;width:187.44999999999999pt;height:7.4500000000000002pt;z-index:-1887431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fr-FR" w:eastAsia="fr-FR" w:bidi="fr-FR"/>
                  </w:rPr>
                  <w:t>Cuicb,</w:t>
                </w:r>
              </w:p>
            </w:txbxContent>
          </v:textbox>
          <w10:wrap anchorx="page" anchory="page"/>
        </v:shape>
      </w:pict>
    </mc:Fallback>
  </mc:AlternateContent>
  <w:p>
    <w:pPr>
      <w:widowControl w:val="0"/>
      <w:spacing w:line="14" w:lineRule="exact"/>
    </w:pP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4" behindDoc="1" locked="0" layoutInCell="1" allowOverlap="1">
          <wp:simplePos x="0" y="0"/>
          <wp:positionH relativeFrom="page">
            <wp:posOffset>383540</wp:posOffset>
          </wp:positionH>
          <wp:positionV relativeFrom="page">
            <wp:posOffset>464820</wp:posOffset>
          </wp:positionV>
          <wp:extent cx="2380615" cy="94615"/>
          <wp:wrapNone/>
          <wp:docPr id="942" name="Shape 942"/>
          <a:graphic xmlns:a="http://schemas.openxmlformats.org/drawingml/2006/main">
            <a:graphicData uri="http://schemas.microsoft.com/office/word/2010/wordprocessingShape">
              <wps:wsp>
                <wps:cNvSpPr txBox="1"/>
                <wps:spPr>
                  <a:xfrm>
                    <a:ext cx="2380615" cy="94615"/>
                  </a:xfrm>
                  <a:prstGeom prst="rect"/>
                  <a:noFill/>
                </wps:spPr>
                <wps:txbx>
                  <w:txbxContent>
                    <w:p>
                      <w:pPr>
                        <w:pStyle w:val="Style78"/>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fr-FR" w:eastAsia="fr-FR" w:bidi="fr-FR"/>
                        </w:rPr>
                        <w:t>Cuicb,</w:t>
                      </w:r>
                    </w:p>
                  </w:txbxContent>
                </wps:txbx>
                <wps:bodyPr lIns="0" tIns="0" rIns="0" bIns="0">
                  <a:spAutoFit/>
                </wps:bodyPr>
              </wps:wsp>
            </a:graphicData>
          </a:graphic>
        </wp:anchor>
      </w:drawing>
    </mc:Choice>
    <mc:Fallback>
      <w:pict>
        <v:shape id="_x0000_s1968" type="#_x0000_t202" style="position:absolute;margin-left:30.199999999999999pt;margin-top:36.600000000000001pt;width:187.44999999999999pt;height:7.4500000000000002pt;z-index:-1887431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hd w:val="clear" w:color="auto" w:fill="auto"/>
                    <w:lang w:val="fr-FR" w:eastAsia="fr-FR" w:bidi="fr-FR"/>
                  </w:rPr>
                  <w:t>Cuicb,</w:t>
                </w:r>
              </w:p>
            </w:txbxContent>
          </v:textbox>
          <w10:wrap anchorx="page" anchory="page"/>
        </v:shape>
      </w:pict>
    </mc:Fallback>
  </mc:AlternateContent>
  <w:p>
    <w:pPr>
      <w:widowControl w:val="0"/>
      <w:spacing w:line="14" w:lineRule="exact"/>
    </w:pP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6" behindDoc="1" locked="0" layoutInCell="1" allowOverlap="1">
          <wp:simplePos x="0" y="0"/>
          <wp:positionH relativeFrom="page">
            <wp:posOffset>357505</wp:posOffset>
          </wp:positionH>
          <wp:positionV relativeFrom="page">
            <wp:posOffset>443865</wp:posOffset>
          </wp:positionV>
          <wp:extent cx="4450080" cy="115570"/>
          <wp:wrapNone/>
          <wp:docPr id="944" name="Shape 944"/>
          <a:graphic xmlns:a="http://schemas.openxmlformats.org/drawingml/2006/main">
            <a:graphicData uri="http://schemas.microsoft.com/office/word/2010/wordprocessingShape">
              <wps:wsp>
                <wps:cNvSpPr txBox="1"/>
                <wps:spPr>
                  <a:xfrm>
                    <a:ext cx="4450080" cy="115570"/>
                  </a:xfrm>
                  <a:prstGeom prst="rect"/>
                  <a:noFill/>
                </wps:spPr>
                <wps:txbx>
                  <w:txbxContent>
                    <w:p>
                      <w:pPr>
                        <w:pStyle w:val="Style78"/>
                        <w:keepNext w:val="0"/>
                        <w:keepLines w:val="0"/>
                        <w:widowControl w:val="0"/>
                        <w:shd w:val="clear" w:color="auto" w:fill="auto"/>
                        <w:tabs>
                          <w:tab w:pos="3922" w:val="right"/>
                          <w:tab w:pos="700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Оілд. </w:t>
                      </w:r>
                      <w:r>
                        <w:rPr>
                          <w:rFonts w:ascii="Times New Roman" w:eastAsia="Times New Roman" w:hAnsi="Times New Roman" w:cs="Times New Roman"/>
                          <w:i/>
                          <w:iCs/>
                          <w:spacing w:val="0"/>
                          <w:w w:val="100"/>
                          <w:position w:val="0"/>
                          <w:sz w:val="18"/>
                          <w:szCs w:val="18"/>
                          <w:shd w:val="clear" w:color="auto" w:fill="auto"/>
                          <w:lang w:val="fr-FR" w:eastAsia="fr-FR" w:bidi="fr-FR"/>
                        </w:rPr>
                        <w:t>flU.</w:t>
                        <w:tab/>
                      </w:r>
                      <w:r>
                        <w:rPr>
                          <w:spacing w:val="0"/>
                          <w:w w:val="100"/>
                          <w:position w:val="0"/>
                          <w:sz w:val="11"/>
                          <w:szCs w:val="11"/>
                          <w:shd w:val="clear" w:color="auto" w:fill="auto"/>
                          <w:lang w:val="ru-RU" w:eastAsia="ru-RU" w:bidi="ru-RU"/>
                        </w:rPr>
                        <w:t>Си9 иТТШ'Ы.</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63</w:t>
                      </w:r>
                    </w:p>
                  </w:txbxContent>
                </wps:txbx>
                <wps:bodyPr lIns="0" tIns="0" rIns="0" bIns="0">
                  <a:spAutoFit/>
                </wps:bodyPr>
              </wps:wsp>
            </a:graphicData>
          </a:graphic>
        </wp:anchor>
      </w:drawing>
    </mc:Choice>
    <mc:Fallback>
      <w:pict>
        <v:shape id="_x0000_s1970" type="#_x0000_t202" style="position:absolute;margin-left:28.149999999999999pt;margin-top:34.950000000000003pt;width:350.39999999999998pt;height:9.0999999999999996pt;z-index:-1887431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22" w:val="right"/>
                    <w:tab w:pos="700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Оілд. </w:t>
                </w:r>
                <w:r>
                  <w:rPr>
                    <w:rFonts w:ascii="Times New Roman" w:eastAsia="Times New Roman" w:hAnsi="Times New Roman" w:cs="Times New Roman"/>
                    <w:i/>
                    <w:iCs/>
                    <w:spacing w:val="0"/>
                    <w:w w:val="100"/>
                    <w:position w:val="0"/>
                    <w:sz w:val="18"/>
                    <w:szCs w:val="18"/>
                    <w:shd w:val="clear" w:color="auto" w:fill="auto"/>
                    <w:lang w:val="fr-FR" w:eastAsia="fr-FR" w:bidi="fr-FR"/>
                  </w:rPr>
                  <w:t>flU.</w:t>
                  <w:tab/>
                </w:r>
                <w:r>
                  <w:rPr>
                    <w:spacing w:val="0"/>
                    <w:w w:val="100"/>
                    <w:position w:val="0"/>
                    <w:sz w:val="11"/>
                    <w:szCs w:val="11"/>
                    <w:shd w:val="clear" w:color="auto" w:fill="auto"/>
                    <w:lang w:val="ru-RU" w:eastAsia="ru-RU" w:bidi="ru-RU"/>
                  </w:rPr>
                  <w:t>Си9 иТТШ'Ы.</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63</w:t>
                </w:r>
              </w:p>
            </w:txbxContent>
          </v:textbox>
          <w10:wrap anchorx="page" anchory="page"/>
        </v:shape>
      </w:pict>
    </mc:Fallback>
  </mc:AlternateContent>
  <w:p>
    <w:pPr>
      <w:widowControl w:val="0"/>
      <w:spacing w:line="14" w:lineRule="exact"/>
    </w:pP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8" behindDoc="1" locked="0" layoutInCell="1" allowOverlap="1">
          <wp:simplePos x="0" y="0"/>
          <wp:positionH relativeFrom="page">
            <wp:posOffset>357505</wp:posOffset>
          </wp:positionH>
          <wp:positionV relativeFrom="page">
            <wp:posOffset>443865</wp:posOffset>
          </wp:positionV>
          <wp:extent cx="4450080" cy="115570"/>
          <wp:wrapNone/>
          <wp:docPr id="946" name="Shape 946"/>
          <a:graphic xmlns:a="http://schemas.openxmlformats.org/drawingml/2006/main">
            <a:graphicData uri="http://schemas.microsoft.com/office/word/2010/wordprocessingShape">
              <wps:wsp>
                <wps:cNvSpPr txBox="1"/>
                <wps:spPr>
                  <a:xfrm>
                    <a:ext cx="4450080" cy="115570"/>
                  </a:xfrm>
                  <a:prstGeom prst="rect"/>
                  <a:noFill/>
                </wps:spPr>
                <wps:txbx>
                  <w:txbxContent>
                    <w:p>
                      <w:pPr>
                        <w:pStyle w:val="Style78"/>
                        <w:keepNext w:val="0"/>
                        <w:keepLines w:val="0"/>
                        <w:widowControl w:val="0"/>
                        <w:shd w:val="clear" w:color="auto" w:fill="auto"/>
                        <w:tabs>
                          <w:tab w:pos="3922" w:val="right"/>
                          <w:tab w:pos="700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Оілд. </w:t>
                      </w:r>
                      <w:r>
                        <w:rPr>
                          <w:rFonts w:ascii="Times New Roman" w:eastAsia="Times New Roman" w:hAnsi="Times New Roman" w:cs="Times New Roman"/>
                          <w:i/>
                          <w:iCs/>
                          <w:spacing w:val="0"/>
                          <w:w w:val="100"/>
                          <w:position w:val="0"/>
                          <w:sz w:val="18"/>
                          <w:szCs w:val="18"/>
                          <w:shd w:val="clear" w:color="auto" w:fill="auto"/>
                          <w:lang w:val="fr-FR" w:eastAsia="fr-FR" w:bidi="fr-FR"/>
                        </w:rPr>
                        <w:t>flU.</w:t>
                        <w:tab/>
                      </w:r>
                      <w:r>
                        <w:rPr>
                          <w:spacing w:val="0"/>
                          <w:w w:val="100"/>
                          <w:position w:val="0"/>
                          <w:sz w:val="11"/>
                          <w:szCs w:val="11"/>
                          <w:shd w:val="clear" w:color="auto" w:fill="auto"/>
                          <w:lang w:val="ru-RU" w:eastAsia="ru-RU" w:bidi="ru-RU"/>
                        </w:rPr>
                        <w:t>Си9 иТТШ'Ы.</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63</w:t>
                      </w:r>
                    </w:p>
                  </w:txbxContent>
                </wps:txbx>
                <wps:bodyPr lIns="0" tIns="0" rIns="0" bIns="0">
                  <a:spAutoFit/>
                </wps:bodyPr>
              </wps:wsp>
            </a:graphicData>
          </a:graphic>
        </wp:anchor>
      </w:drawing>
    </mc:Choice>
    <mc:Fallback>
      <w:pict>
        <v:shape id="_x0000_s1972" type="#_x0000_t202" style="position:absolute;margin-left:28.149999999999999pt;margin-top:34.950000000000003pt;width:350.39999999999998pt;height:9.0999999999999996pt;z-index:-1887431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22" w:val="right"/>
                    <w:tab w:pos="7008"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Оілд. </w:t>
                </w:r>
                <w:r>
                  <w:rPr>
                    <w:rFonts w:ascii="Times New Roman" w:eastAsia="Times New Roman" w:hAnsi="Times New Roman" w:cs="Times New Roman"/>
                    <w:i/>
                    <w:iCs/>
                    <w:spacing w:val="0"/>
                    <w:w w:val="100"/>
                    <w:position w:val="0"/>
                    <w:sz w:val="18"/>
                    <w:szCs w:val="18"/>
                    <w:shd w:val="clear" w:color="auto" w:fill="auto"/>
                    <w:lang w:val="fr-FR" w:eastAsia="fr-FR" w:bidi="fr-FR"/>
                  </w:rPr>
                  <w:t>flU.</w:t>
                  <w:tab/>
                </w:r>
                <w:r>
                  <w:rPr>
                    <w:spacing w:val="0"/>
                    <w:w w:val="100"/>
                    <w:position w:val="0"/>
                    <w:sz w:val="11"/>
                    <w:szCs w:val="11"/>
                    <w:shd w:val="clear" w:color="auto" w:fill="auto"/>
                    <w:lang w:val="ru-RU" w:eastAsia="ru-RU" w:bidi="ru-RU"/>
                  </w:rPr>
                  <w:t>Си9 иТТШ'Ы.</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63</w:t>
                </w:r>
              </w:p>
            </w:txbxContent>
          </v:textbox>
          <w10:wrap anchorx="page" anchory="page"/>
        </v:shape>
      </w:pict>
    </mc:Fallback>
  </mc:AlternateContent>
  <w:p>
    <w:pPr>
      <w:widowControl w:val="0"/>
      <w:spacing w:line="14" w:lineRule="exact"/>
    </w:pP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0" behindDoc="1" locked="0" layoutInCell="1" allowOverlap="1">
          <wp:simplePos x="0" y="0"/>
          <wp:positionH relativeFrom="page">
            <wp:posOffset>427355</wp:posOffset>
          </wp:positionH>
          <wp:positionV relativeFrom="page">
            <wp:posOffset>443230</wp:posOffset>
          </wp:positionV>
          <wp:extent cx="2362200" cy="82550"/>
          <wp:wrapNone/>
          <wp:docPr id="948" name="Shape 948"/>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color w:val="545454"/>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74" type="#_x0000_t202" style="position:absolute;margin-left:33.649999999999999pt;margin-top:34.899999999999999pt;width:186.pt;height:6.5pt;z-index:-1887431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color w:val="545454"/>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2" behindDoc="1" locked="0" layoutInCell="1" allowOverlap="1">
          <wp:simplePos x="0" y="0"/>
          <wp:positionH relativeFrom="page">
            <wp:posOffset>427355</wp:posOffset>
          </wp:positionH>
          <wp:positionV relativeFrom="page">
            <wp:posOffset>443230</wp:posOffset>
          </wp:positionV>
          <wp:extent cx="2362200" cy="82550"/>
          <wp:wrapNone/>
          <wp:docPr id="950" name="Shape 950"/>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color w:val="545454"/>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76" type="#_x0000_t202" style="position:absolute;margin-left:33.649999999999999pt;margin-top:34.899999999999999pt;width:186.pt;height:6.5pt;z-index:-1887431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color w:val="545454"/>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4" behindDoc="1" locked="0" layoutInCell="1" allowOverlap="1">
          <wp:simplePos x="0" y="0"/>
          <wp:positionH relativeFrom="page">
            <wp:posOffset>386715</wp:posOffset>
          </wp:positionH>
          <wp:positionV relativeFrom="page">
            <wp:posOffset>462280</wp:posOffset>
          </wp:positionV>
          <wp:extent cx="4443730" cy="97790"/>
          <wp:wrapNone/>
          <wp:docPr id="952" name="Shape 952"/>
          <a:graphic xmlns:a="http://schemas.openxmlformats.org/drawingml/2006/main">
            <a:graphicData uri="http://schemas.microsoft.com/office/word/2010/wordprocessingShape">
              <wps:wsp>
                <wps:cNvSpPr txBox="1"/>
                <wps:spPr>
                  <a:xfrm>
                    <a:ext cx="4443730" cy="97790"/>
                  </a:xfrm>
                  <a:prstGeom prst="rect"/>
                  <a:noFill/>
                </wps:spPr>
                <wps:txbx>
                  <w:txbxContent>
                    <w:p>
                      <w:pPr>
                        <w:pStyle w:val="Style78"/>
                        <w:keepNext w:val="0"/>
                        <w:keepLines w:val="0"/>
                        <w:widowControl w:val="0"/>
                        <w:shd w:val="clear" w:color="auto" w:fill="auto"/>
                        <w:tabs>
                          <w:tab w:pos="3888" w:val="right"/>
                          <w:tab w:pos="699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ΟιηΟ.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spacing w:val="0"/>
                          <w:w w:val="100"/>
                          <w:position w:val="0"/>
                          <w:sz w:val="11"/>
                          <w:szCs w:val="11"/>
                          <w:shd w:val="clear" w:color="auto" w:fill="auto"/>
                          <w:lang w:val="ru-RU" w:eastAsia="ru-RU" w:bidi="ru-RU"/>
                        </w:rPr>
                        <w:t>СкГ0ГГКІ&gt;Ы.</w:t>
                        <w:tab/>
                      </w:r>
                      <w:r>
                        <w:rPr>
                          <w:rFonts w:ascii="Times New Roman" w:eastAsia="Times New Roman" w:hAnsi="Times New Roman" w:cs="Times New Roman"/>
                          <w:color w:val="545454"/>
                          <w:spacing w:val="0"/>
                          <w:w w:val="100"/>
                          <w:position w:val="0"/>
                          <w:sz w:val="16"/>
                          <w:szCs w:val="16"/>
                          <w:shd w:val="clear" w:color="auto" w:fill="auto"/>
                          <w:lang w:val="de-DE" w:eastAsia="de-DE" w:bidi="de-DE"/>
                        </w:rPr>
                        <w:t>öS</w:t>
                      </w:r>
                    </w:p>
                  </w:txbxContent>
                </wps:txbx>
                <wps:bodyPr lIns="0" tIns="0" rIns="0" bIns="0">
                  <a:spAutoFit/>
                </wps:bodyPr>
              </wps:wsp>
            </a:graphicData>
          </a:graphic>
        </wp:anchor>
      </w:drawing>
    </mc:Choice>
    <mc:Fallback>
      <w:pict>
        <v:shape id="_x0000_s1978" type="#_x0000_t202" style="position:absolute;margin-left:30.449999999999999pt;margin-top:36.399999999999999pt;width:349.89999999999998pt;height:7.7000000000000002pt;z-index:-1887431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88" w:val="right"/>
                    <w:tab w:pos="699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ΟιηΟ.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spacing w:val="0"/>
                    <w:w w:val="100"/>
                    <w:position w:val="0"/>
                    <w:sz w:val="11"/>
                    <w:szCs w:val="11"/>
                    <w:shd w:val="clear" w:color="auto" w:fill="auto"/>
                    <w:lang w:val="ru-RU" w:eastAsia="ru-RU" w:bidi="ru-RU"/>
                  </w:rPr>
                  <w:t>СкГ0ГГКІ&gt;Ы.</w:t>
                  <w:tab/>
                </w:r>
                <w:r>
                  <w:rPr>
                    <w:rFonts w:ascii="Times New Roman" w:eastAsia="Times New Roman" w:hAnsi="Times New Roman" w:cs="Times New Roman"/>
                    <w:color w:val="545454"/>
                    <w:spacing w:val="0"/>
                    <w:w w:val="100"/>
                    <w:position w:val="0"/>
                    <w:sz w:val="16"/>
                    <w:szCs w:val="16"/>
                    <w:shd w:val="clear" w:color="auto" w:fill="auto"/>
                    <w:lang w:val="de-DE" w:eastAsia="de-DE" w:bidi="de-DE"/>
                  </w:rPr>
                  <w:t>öS</w:t>
                </w:r>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8" behindDoc="1" locked="0" layoutInCell="1" allowOverlap="1">
          <wp:simplePos x="0" y="0"/>
          <wp:positionH relativeFrom="page">
            <wp:posOffset>428625</wp:posOffset>
          </wp:positionH>
          <wp:positionV relativeFrom="page">
            <wp:posOffset>438785</wp:posOffset>
          </wp:positionV>
          <wp:extent cx="4382770" cy="91440"/>
          <wp:wrapNone/>
          <wp:docPr id="119" name="Shape 119"/>
          <a:graphic xmlns:a="http://schemas.openxmlformats.org/drawingml/2006/main">
            <a:graphicData uri="http://schemas.microsoft.com/office/word/2010/wordprocessingShape">
              <wps:wsp>
                <wps:cNvSpPr txBox="1"/>
                <wps:spPr>
                  <a:xfrm>
                    <a:ext cx="4382770" cy="91440"/>
                  </a:xfrm>
                  <a:prstGeom prst="rect"/>
                  <a:noFill/>
                </wps:spPr>
                <wps:txbx>
                  <w:txbxContent>
                    <w:p>
                      <w:pPr>
                        <w:pStyle w:val="Style78"/>
                        <w:keepNext w:val="0"/>
                        <w:keepLines w:val="0"/>
                        <w:widowControl w:val="0"/>
                        <w:shd w:val="clear" w:color="auto" w:fill="auto"/>
                        <w:tabs>
                          <w:tab w:pos="3672" w:val="right"/>
                          <w:tab w:pos="6902"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f.</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fr-FR" w:eastAsia="fr-FR" w:bidi="fr-FR"/>
                          </w:rPr>
                          <w:t>#</w:t>
                        </w:r>
                      </w:fldSimple>
                    </w:p>
                  </w:txbxContent>
                </wps:txbx>
                <wps:bodyPr lIns="0" tIns="0" rIns="0" bIns="0">
                  <a:spAutoFit/>
                </wps:bodyPr>
              </wps:wsp>
            </a:graphicData>
          </a:graphic>
        </wp:anchor>
      </w:drawing>
    </mc:Choice>
    <mc:Fallback>
      <w:pict>
        <v:shape id="_x0000_s1145" type="#_x0000_t202" style="position:absolute;margin-left:33.75pt;margin-top:34.549999999999997pt;width:345.10000000000002pt;height:7.2000000000000002pt;z-index:-1887439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2" w:val="right"/>
                    <w:tab w:pos="6902" w:val="right"/>
                  </w:tabs>
                  <w:bidi w:val="0"/>
                  <w:spacing w:before="0" w:after="0" w:line="240" w:lineRule="auto"/>
                  <w:ind w:left="0" w:right="0" w:firstLine="0"/>
                  <w:jc w:val="left"/>
                  <w:rPr>
                    <w:sz w:val="17"/>
                    <w:szCs w:val="17"/>
                  </w:rPr>
                </w:pPr>
                <w:r>
                  <w:rPr>
                    <w:spacing w:val="0"/>
                    <w:w w:val="100"/>
                    <w:position w:val="0"/>
                    <w:sz w:val="11"/>
                    <w:szCs w:val="11"/>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fr-FR" w:eastAsia="fr-FR" w:bidi="fr-FR"/>
                  </w:rPr>
                  <w:t>f.</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6" behindDoc="1" locked="0" layoutInCell="1" allowOverlap="1">
          <wp:simplePos x="0" y="0"/>
          <wp:positionH relativeFrom="page">
            <wp:posOffset>386715</wp:posOffset>
          </wp:positionH>
          <wp:positionV relativeFrom="page">
            <wp:posOffset>462280</wp:posOffset>
          </wp:positionV>
          <wp:extent cx="4443730" cy="97790"/>
          <wp:wrapNone/>
          <wp:docPr id="954" name="Shape 954"/>
          <a:graphic xmlns:a="http://schemas.openxmlformats.org/drawingml/2006/main">
            <a:graphicData uri="http://schemas.microsoft.com/office/word/2010/wordprocessingShape">
              <wps:wsp>
                <wps:cNvSpPr txBox="1"/>
                <wps:spPr>
                  <a:xfrm>
                    <a:ext cx="4443730" cy="97790"/>
                  </a:xfrm>
                  <a:prstGeom prst="rect"/>
                  <a:noFill/>
                </wps:spPr>
                <wps:txbx>
                  <w:txbxContent>
                    <w:p>
                      <w:pPr>
                        <w:pStyle w:val="Style78"/>
                        <w:keepNext w:val="0"/>
                        <w:keepLines w:val="0"/>
                        <w:widowControl w:val="0"/>
                        <w:shd w:val="clear" w:color="auto" w:fill="auto"/>
                        <w:tabs>
                          <w:tab w:pos="3888" w:val="right"/>
                          <w:tab w:pos="699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ΟιηΟ.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spacing w:val="0"/>
                          <w:w w:val="100"/>
                          <w:position w:val="0"/>
                          <w:sz w:val="11"/>
                          <w:szCs w:val="11"/>
                          <w:shd w:val="clear" w:color="auto" w:fill="auto"/>
                          <w:lang w:val="ru-RU" w:eastAsia="ru-RU" w:bidi="ru-RU"/>
                        </w:rPr>
                        <w:t>СкГ0ГГКІ&gt;Ы.</w:t>
                        <w:tab/>
                      </w:r>
                      <w:r>
                        <w:rPr>
                          <w:rFonts w:ascii="Times New Roman" w:eastAsia="Times New Roman" w:hAnsi="Times New Roman" w:cs="Times New Roman"/>
                          <w:color w:val="545454"/>
                          <w:spacing w:val="0"/>
                          <w:w w:val="100"/>
                          <w:position w:val="0"/>
                          <w:sz w:val="16"/>
                          <w:szCs w:val="16"/>
                          <w:shd w:val="clear" w:color="auto" w:fill="auto"/>
                          <w:lang w:val="de-DE" w:eastAsia="de-DE" w:bidi="de-DE"/>
                        </w:rPr>
                        <w:t>öS</w:t>
                      </w:r>
                    </w:p>
                  </w:txbxContent>
                </wps:txbx>
                <wps:bodyPr lIns="0" tIns="0" rIns="0" bIns="0">
                  <a:spAutoFit/>
                </wps:bodyPr>
              </wps:wsp>
            </a:graphicData>
          </a:graphic>
        </wp:anchor>
      </w:drawing>
    </mc:Choice>
    <mc:Fallback>
      <w:pict>
        <v:shape id="_x0000_s1980" type="#_x0000_t202" style="position:absolute;margin-left:30.449999999999999pt;margin-top:36.399999999999999pt;width:349.89999999999998pt;height:7.7000000000000002pt;z-index:-1887431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88" w:val="right"/>
                    <w:tab w:pos="6998"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el-GR" w:eastAsia="el-GR" w:bidi="el-GR"/>
                  </w:rPr>
                  <w:t xml:space="preserve">ΟιηΟ.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spacing w:val="0"/>
                    <w:w w:val="100"/>
                    <w:position w:val="0"/>
                    <w:sz w:val="11"/>
                    <w:szCs w:val="11"/>
                    <w:shd w:val="clear" w:color="auto" w:fill="auto"/>
                    <w:lang w:val="ru-RU" w:eastAsia="ru-RU" w:bidi="ru-RU"/>
                  </w:rPr>
                  <w:t>СкГ0ГГКІ&gt;Ы.</w:t>
                  <w:tab/>
                </w:r>
                <w:r>
                  <w:rPr>
                    <w:rFonts w:ascii="Times New Roman" w:eastAsia="Times New Roman" w:hAnsi="Times New Roman" w:cs="Times New Roman"/>
                    <w:color w:val="545454"/>
                    <w:spacing w:val="0"/>
                    <w:w w:val="100"/>
                    <w:position w:val="0"/>
                    <w:sz w:val="16"/>
                    <w:szCs w:val="16"/>
                    <w:shd w:val="clear" w:color="auto" w:fill="auto"/>
                    <w:lang w:val="de-DE" w:eastAsia="de-DE" w:bidi="de-DE"/>
                  </w:rPr>
                  <w:t>öS</w:t>
                </w:r>
              </w:p>
            </w:txbxContent>
          </v:textbox>
          <w10:wrap anchorx="page" anchory="page"/>
        </v:shape>
      </w:pict>
    </mc:Fallback>
  </mc:AlternateContent>
  <w:p>
    <w:pPr>
      <w:widowControl w:val="0"/>
      <w:spacing w:line="14" w:lineRule="exact"/>
    </w:pP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8" behindDoc="1" locked="0" layoutInCell="1" allowOverlap="1">
          <wp:simplePos x="0" y="0"/>
          <wp:positionH relativeFrom="page">
            <wp:posOffset>361950</wp:posOffset>
          </wp:positionH>
          <wp:positionV relativeFrom="page">
            <wp:posOffset>464820</wp:posOffset>
          </wp:positionV>
          <wp:extent cx="4413250" cy="94615"/>
          <wp:wrapNone/>
          <wp:docPr id="956" name="Shape 956"/>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78"/>
                        <w:keepNext w:val="0"/>
                        <w:keepLines w:val="0"/>
                        <w:widowControl w:val="0"/>
                        <w:shd w:val="clear" w:color="auto" w:fill="auto"/>
                        <w:tabs>
                          <w:tab w:pos="3888"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ГШ.</w:t>
                        <w:tab/>
                      </w:r>
                      <w:r>
                        <w:rPr>
                          <w:spacing w:val="0"/>
                          <w:w w:val="100"/>
                          <w:position w:val="0"/>
                          <w:sz w:val="11"/>
                          <w:szCs w:val="11"/>
                          <w:shd w:val="clear" w:color="auto" w:fill="auto"/>
                          <w:lang w:val="ru-RU" w:eastAsia="ru-RU" w:bidi="ru-RU"/>
                        </w:rPr>
                        <w:t>Сквоттеры,</w:t>
                        <w:tab/>
                      </w:r>
                      <w:r>
                        <w:rPr>
                          <w:rFonts w:ascii="Times New Roman" w:eastAsia="Times New Roman" w:hAnsi="Times New Roman" w:cs="Times New Roman"/>
                          <w:spacing w:val="0"/>
                          <w:w w:val="100"/>
                          <w:position w:val="0"/>
                          <w:sz w:val="16"/>
                          <w:szCs w:val="16"/>
                          <w:shd w:val="clear" w:color="auto" w:fill="auto"/>
                          <w:lang w:val="ru-RU" w:eastAsia="ru-RU" w:bidi="ru-RU"/>
                        </w:rPr>
                        <w:t>ВТ</w:t>
                      </w:r>
                    </w:p>
                  </w:txbxContent>
                </wps:txbx>
                <wps:bodyPr lIns="0" tIns="0" rIns="0" bIns="0">
                  <a:spAutoFit/>
                </wps:bodyPr>
              </wps:wsp>
            </a:graphicData>
          </a:graphic>
        </wp:anchor>
      </w:drawing>
    </mc:Choice>
    <mc:Fallback>
      <w:pict>
        <v:shape id="_x0000_s1982" type="#_x0000_t202" style="position:absolute;margin-left:28.5pt;margin-top:36.600000000000001pt;width:347.5pt;height:7.4500000000000002pt;z-index:-1887431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888"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ГШ.</w:t>
                  <w:tab/>
                </w:r>
                <w:r>
                  <w:rPr>
                    <w:spacing w:val="0"/>
                    <w:w w:val="100"/>
                    <w:position w:val="0"/>
                    <w:sz w:val="11"/>
                    <w:szCs w:val="11"/>
                    <w:shd w:val="clear" w:color="auto" w:fill="auto"/>
                    <w:lang w:val="ru-RU" w:eastAsia="ru-RU" w:bidi="ru-RU"/>
                  </w:rPr>
                  <w:t>Сквоттеры,</w:t>
                  <w:tab/>
                </w:r>
                <w:r>
                  <w:rPr>
                    <w:rFonts w:ascii="Times New Roman" w:eastAsia="Times New Roman" w:hAnsi="Times New Roman" w:cs="Times New Roman"/>
                    <w:spacing w:val="0"/>
                    <w:w w:val="100"/>
                    <w:position w:val="0"/>
                    <w:sz w:val="16"/>
                    <w:szCs w:val="16"/>
                    <w:shd w:val="clear" w:color="auto" w:fill="auto"/>
                    <w:lang w:val="ru-RU" w:eastAsia="ru-RU" w:bidi="ru-RU"/>
                  </w:rPr>
                  <w:t>ВТ</w:t>
                </w:r>
              </w:p>
            </w:txbxContent>
          </v:textbox>
          <w10:wrap anchorx="page" anchory="page"/>
        </v:shape>
      </w:pict>
    </mc:Fallback>
  </mc:AlternateContent>
  <w:p>
    <w:pPr>
      <w:widowControl w:val="0"/>
      <w:spacing w:line="14" w:lineRule="exact"/>
    </w:pP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0" behindDoc="1" locked="0" layoutInCell="1" allowOverlap="1">
          <wp:simplePos x="0" y="0"/>
          <wp:positionH relativeFrom="page">
            <wp:posOffset>422910</wp:posOffset>
          </wp:positionH>
          <wp:positionV relativeFrom="page">
            <wp:posOffset>474345</wp:posOffset>
          </wp:positionV>
          <wp:extent cx="2359025" cy="85090"/>
          <wp:wrapNone/>
          <wp:docPr id="958" name="Shape 958"/>
          <a:graphic xmlns:a="http://schemas.openxmlformats.org/drawingml/2006/main">
            <a:graphicData uri="http://schemas.microsoft.com/office/word/2010/wordprocessingShape">
              <wps:wsp>
                <wps:cNvSpPr txBox="1"/>
                <wps:spPr>
                  <a:xfrm>
                    <a:ext cx="2359025" cy="8509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SS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984" type="#_x0000_t202" style="position:absolute;margin-left:33.299999999999997pt;margin-top:37.350000000000001pt;width:185.75pt;height:6.7000000000000002pt;z-index:-1887431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de-DE" w:eastAsia="de-DE" w:bidi="de-DE"/>
                  </w:rPr>
                  <w:t>SS</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2" behindDoc="1" locked="0" layoutInCell="1" allowOverlap="1">
          <wp:simplePos x="0" y="0"/>
          <wp:positionH relativeFrom="page">
            <wp:posOffset>386715</wp:posOffset>
          </wp:positionH>
          <wp:positionV relativeFrom="page">
            <wp:posOffset>467995</wp:posOffset>
          </wp:positionV>
          <wp:extent cx="2380615" cy="91440"/>
          <wp:wrapNone/>
          <wp:docPr id="960" name="Shape 960"/>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78"/>
                        <w:keepNext w:val="0"/>
                        <w:keepLines w:val="0"/>
                        <w:widowControl w:val="0"/>
                        <w:shd w:val="clear" w:color="auto" w:fill="auto"/>
                        <w:tabs>
                          <w:tab w:pos="374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δβ</w:t>
                        <w:tab/>
                      </w:r>
                      <w:r>
                        <w:rPr>
                          <w:spacing w:val="0"/>
                          <w:w w:val="100"/>
                          <w:position w:val="0"/>
                          <w:shd w:val="clear" w:color="auto" w:fill="auto"/>
                          <w:lang w:val="ru-RU" w:eastAsia="ru-RU" w:bidi="ru-RU"/>
                        </w:rPr>
                        <w:t>Сят.сь,</w:t>
                      </w:r>
                    </w:p>
                  </w:txbxContent>
                </wps:txbx>
                <wps:bodyPr lIns="0" tIns="0" rIns="0" bIns="0">
                  <a:spAutoFit/>
                </wps:bodyPr>
              </wps:wsp>
            </a:graphicData>
          </a:graphic>
        </wp:anchor>
      </w:drawing>
    </mc:Choice>
    <mc:Fallback>
      <w:pict>
        <v:shape id="_x0000_s1986" type="#_x0000_t202" style="position:absolute;margin-left:30.449999999999999pt;margin-top:36.850000000000001pt;width:187.44999999999999pt;height:7.2000000000000002pt;z-index:-1887431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9"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el-GR" w:eastAsia="el-GR" w:bidi="el-GR"/>
                  </w:rPr>
                  <w:t>δβ</w:t>
                  <w:tab/>
                </w:r>
                <w:r>
                  <w:rPr>
                    <w:spacing w:val="0"/>
                    <w:w w:val="100"/>
                    <w:position w:val="0"/>
                    <w:shd w:val="clear" w:color="auto" w:fill="auto"/>
                    <w:lang w:val="ru-RU" w:eastAsia="ru-RU" w:bidi="ru-RU"/>
                  </w:rPr>
                  <w:t>Сят.сь,</w:t>
                </w:r>
              </w:p>
            </w:txbxContent>
          </v:textbox>
          <w10:wrap anchorx="page" anchory="page"/>
        </v:shape>
      </w:pict>
    </mc:Fallback>
  </mc:AlternateContent>
  <w:p>
    <w:pPr>
      <w:widowControl w:val="0"/>
      <w:spacing w:line="14" w:lineRule="exact"/>
    </w:pP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4" behindDoc="1" locked="0" layoutInCell="1" allowOverlap="1">
          <wp:simplePos x="0" y="0"/>
          <wp:positionH relativeFrom="page">
            <wp:posOffset>414020</wp:posOffset>
          </wp:positionH>
          <wp:positionV relativeFrom="page">
            <wp:posOffset>474345</wp:posOffset>
          </wp:positionV>
          <wp:extent cx="2371090" cy="85090"/>
          <wp:wrapNone/>
          <wp:docPr id="962" name="Shape 962"/>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СмѣСі..</w:t>
                      </w:r>
                    </w:p>
                  </w:txbxContent>
                </wps:txbx>
                <wps:bodyPr lIns="0" tIns="0" rIns="0" bIns="0">
                  <a:spAutoFit/>
                </wps:bodyPr>
              </wps:wsp>
            </a:graphicData>
          </a:graphic>
        </wp:anchor>
      </w:drawing>
    </mc:Choice>
    <mc:Fallback>
      <w:pict>
        <v:shape id="_x0000_s1988" type="#_x0000_t202" style="position:absolute;margin-left:32.600000000000001pt;margin-top:37.350000000000001pt;width:186.69999999999999pt;height:6.7000000000000002pt;z-index:-1887431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СмѣСі..</w:t>
                </w:r>
              </w:p>
            </w:txbxContent>
          </v:textbox>
          <w10:wrap anchorx="page" anchory="page"/>
        </v:shape>
      </w:pict>
    </mc:Fallback>
  </mc:AlternateContent>
  <w:p>
    <w:pPr>
      <w:widowControl w:val="0"/>
      <w:spacing w:line="14" w:lineRule="exact"/>
    </w:pP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6" behindDoc="1" locked="0" layoutInCell="1" allowOverlap="1">
          <wp:simplePos x="0" y="0"/>
          <wp:positionH relativeFrom="page">
            <wp:posOffset>414020</wp:posOffset>
          </wp:positionH>
          <wp:positionV relativeFrom="page">
            <wp:posOffset>474345</wp:posOffset>
          </wp:positionV>
          <wp:extent cx="2371090" cy="85090"/>
          <wp:wrapNone/>
          <wp:docPr id="964" name="Shape 964"/>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СмѣСі..</w:t>
                      </w:r>
                    </w:p>
                  </w:txbxContent>
                </wps:txbx>
                <wps:bodyPr lIns="0" tIns="0" rIns="0" bIns="0">
                  <a:spAutoFit/>
                </wps:bodyPr>
              </wps:wsp>
            </a:graphicData>
          </a:graphic>
        </wp:anchor>
      </w:drawing>
    </mc:Choice>
    <mc:Fallback>
      <w:pict>
        <v:shape id="_x0000_s1990" type="#_x0000_t202" style="position:absolute;margin-left:32.600000000000001pt;margin-top:37.350000000000001pt;width:186.69999999999999pt;height:6.7000000000000002pt;z-index:-1887431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СмѣСі..</w:t>
                </w:r>
              </w:p>
            </w:txbxContent>
          </v:textbox>
          <w10:wrap anchorx="page" anchory="page"/>
        </v:shape>
      </w:pict>
    </mc:Fallback>
  </mc:AlternateContent>
  <w:p>
    <w:pPr>
      <w:widowControl w:val="0"/>
      <w:spacing w:line="14" w:lineRule="exact"/>
    </w:pP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8" behindDoc="1" locked="0" layoutInCell="1" allowOverlap="1">
          <wp:simplePos x="0" y="0"/>
          <wp:positionH relativeFrom="page">
            <wp:posOffset>391160</wp:posOffset>
          </wp:positionH>
          <wp:positionV relativeFrom="page">
            <wp:posOffset>459105</wp:posOffset>
          </wp:positionV>
          <wp:extent cx="4404360" cy="100330"/>
          <wp:wrapNone/>
          <wp:docPr id="966" name="Shape 966"/>
          <a:graphic xmlns:a="http://schemas.openxmlformats.org/drawingml/2006/main">
            <a:graphicData uri="http://schemas.microsoft.com/office/word/2010/wordprocessingShape">
              <wps:wsp>
                <wps:cNvSpPr txBox="1"/>
                <wps:spPr>
                  <a:xfrm>
                    <a:ext cx="4404360" cy="100330"/>
                  </a:xfrm>
                  <a:prstGeom prst="rect"/>
                  <a:noFill/>
                </wps:spPr>
                <wps:txbx>
                  <w:txbxContent>
                    <w:p>
                      <w:pPr>
                        <w:pStyle w:val="Style78"/>
                        <w:keepNext w:val="0"/>
                        <w:keepLines w:val="0"/>
                        <w:widowControl w:val="0"/>
                        <w:shd w:val="clear" w:color="auto" w:fill="auto"/>
                        <w:tabs>
                          <w:tab w:pos="3902" w:val="right"/>
                          <w:tab w:pos="6936"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ѵт.</w:t>
                        <w:tab/>
                      </w:r>
                      <w:r>
                        <w:rPr>
                          <w:rFonts w:ascii="Times New Roman" w:eastAsia="Times New Roman" w:hAnsi="Times New Roman" w:cs="Times New Roman"/>
                          <w:spacing w:val="0"/>
                          <w:w w:val="100"/>
                          <w:position w:val="0"/>
                          <w:sz w:val="16"/>
                          <w:szCs w:val="16"/>
                          <w:shd w:val="clear" w:color="auto" w:fill="auto"/>
                          <w:lang w:val="ru-RU" w:eastAsia="ru-RU" w:bidi="ru-RU"/>
                        </w:rPr>
                        <w:t>Скгбтпгы.</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92" type="#_x0000_t202" style="position:absolute;margin-left:30.800000000000001pt;margin-top:36.149999999999999pt;width:346.80000000000001pt;height:7.9000000000000004pt;z-index:-1887431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02" w:val="right"/>
                    <w:tab w:pos="6936"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ѵт.</w:t>
                  <w:tab/>
                </w:r>
                <w:r>
                  <w:rPr>
                    <w:rFonts w:ascii="Times New Roman" w:eastAsia="Times New Roman" w:hAnsi="Times New Roman" w:cs="Times New Roman"/>
                    <w:spacing w:val="0"/>
                    <w:w w:val="100"/>
                    <w:position w:val="0"/>
                    <w:sz w:val="16"/>
                    <w:szCs w:val="16"/>
                    <w:shd w:val="clear" w:color="auto" w:fill="auto"/>
                    <w:lang w:val="ru-RU" w:eastAsia="ru-RU" w:bidi="ru-RU"/>
                  </w:rPr>
                  <w:t>Скгбтпгы.</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0" behindDoc="1" locked="0" layoutInCell="1" allowOverlap="1">
          <wp:simplePos x="0" y="0"/>
          <wp:positionH relativeFrom="page">
            <wp:posOffset>394335</wp:posOffset>
          </wp:positionH>
          <wp:positionV relativeFrom="page">
            <wp:posOffset>467995</wp:posOffset>
          </wp:positionV>
          <wp:extent cx="2365375" cy="91440"/>
          <wp:wrapNone/>
          <wp:docPr id="968" name="Shape 968"/>
          <a:graphic xmlns:a="http://schemas.openxmlformats.org/drawingml/2006/main">
            <a:graphicData uri="http://schemas.microsoft.com/office/word/2010/wordprocessingShape">
              <wps:wsp>
                <wps:cNvSpPr txBox="1"/>
                <wps:spPr>
                  <a:xfrm>
                    <a:ext cx="2365375" cy="91440"/>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Ö2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994" type="#_x0000_t202" style="position:absolute;margin-left:31.050000000000001pt;margin-top:36.850000000000001pt;width:186.25pt;height:7.2000000000000002pt;z-index:-1887431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Ö2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2" behindDoc="1" locked="0" layoutInCell="1" allowOverlap="1">
          <wp:simplePos x="0" y="0"/>
          <wp:positionH relativeFrom="page">
            <wp:posOffset>394335</wp:posOffset>
          </wp:positionH>
          <wp:positionV relativeFrom="page">
            <wp:posOffset>467995</wp:posOffset>
          </wp:positionV>
          <wp:extent cx="2365375" cy="91440"/>
          <wp:wrapNone/>
          <wp:docPr id="970" name="Shape 970"/>
          <a:graphic xmlns:a="http://schemas.openxmlformats.org/drawingml/2006/main">
            <a:graphicData uri="http://schemas.microsoft.com/office/word/2010/wordprocessingShape">
              <wps:wsp>
                <wps:cNvSpPr txBox="1"/>
                <wps:spPr>
                  <a:xfrm>
                    <a:ext cx="2365375" cy="91440"/>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Ö2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996" type="#_x0000_t202" style="position:absolute;margin-left:31.050000000000001pt;margin-top:36.850000000000001pt;width:186.25pt;height:7.2000000000000002pt;z-index:-1887431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17"/>
                    <w:szCs w:val="17"/>
                    <w:shd w:val="clear" w:color="auto" w:fill="auto"/>
                    <w:lang w:val="de-DE" w:eastAsia="de-DE" w:bidi="de-DE"/>
                  </w:rPr>
                  <w:t>Ö2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4" behindDoc="1" locked="0" layoutInCell="1" allowOverlap="1">
          <wp:simplePos x="0" y="0"/>
          <wp:positionH relativeFrom="page">
            <wp:posOffset>368300</wp:posOffset>
          </wp:positionH>
          <wp:positionV relativeFrom="page">
            <wp:posOffset>459105</wp:posOffset>
          </wp:positionV>
          <wp:extent cx="4410710" cy="100330"/>
          <wp:wrapNone/>
          <wp:docPr id="972" name="Shape 972"/>
          <a:graphic xmlns:a="http://schemas.openxmlformats.org/drawingml/2006/main">
            <a:graphicData uri="http://schemas.microsoft.com/office/word/2010/wordprocessingShape">
              <wps:wsp>
                <wps:cNvSpPr txBox="1"/>
                <wps:spPr>
                  <a:xfrm>
                    <a:ext cx="4410710" cy="100330"/>
                  </a:xfrm>
                  <a:prstGeom prst="rect"/>
                  <a:noFill/>
                </wps:spPr>
                <wps:txbx>
                  <w:txbxContent>
                    <w:p>
                      <w:pPr>
                        <w:pStyle w:val="Style78"/>
                        <w:keepNext w:val="0"/>
                        <w:keepLines w:val="0"/>
                        <w:widowControl w:val="0"/>
                        <w:shd w:val="clear" w:color="auto" w:fill="auto"/>
                        <w:tabs>
                          <w:tab w:pos="3926" w:val="right"/>
                          <w:tab w:pos="694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OmJ.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rFonts w:ascii="Times New Roman" w:eastAsia="Times New Roman" w:hAnsi="Times New Roman" w:cs="Times New Roman"/>
                          <w:spacing w:val="0"/>
                          <w:w w:val="100"/>
                          <w:position w:val="0"/>
                          <w:sz w:val="16"/>
                          <w:szCs w:val="16"/>
                          <w:shd w:val="clear" w:color="auto" w:fill="auto"/>
                          <w:lang w:val="ru-RU" w:eastAsia="ru-RU" w:bidi="ru-RU"/>
                        </w:rPr>
                        <w:t>Смбттеры.</w:t>
                        <w:tab/>
                      </w:r>
                      <w:r>
                        <w:rPr>
                          <w:rFonts w:ascii="Times New Roman" w:eastAsia="Times New Roman" w:hAnsi="Times New Roman" w:cs="Times New Roman"/>
                          <w:spacing w:val="0"/>
                          <w:w w:val="100"/>
                          <w:position w:val="0"/>
                          <w:sz w:val="17"/>
                          <w:szCs w:val="17"/>
                          <w:shd w:val="clear" w:color="auto" w:fill="auto"/>
                          <w:lang w:val="de-DE" w:eastAsia="de-DE" w:bidi="de-DE"/>
                        </w:rPr>
                        <w:t>ei</w:t>
                      </w:r>
                    </w:p>
                  </w:txbxContent>
                </wps:txbx>
                <wps:bodyPr lIns="0" tIns="0" rIns="0" bIns="0">
                  <a:spAutoFit/>
                </wps:bodyPr>
              </wps:wsp>
            </a:graphicData>
          </a:graphic>
        </wp:anchor>
      </w:drawing>
    </mc:Choice>
    <mc:Fallback>
      <w:pict>
        <v:shape id="_x0000_s1998" type="#_x0000_t202" style="position:absolute;margin-left:29.pt;margin-top:36.149999999999999pt;width:347.30000000000001pt;height:7.9000000000000004pt;z-index:-1887431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26" w:val="right"/>
                    <w:tab w:pos="694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OmJ. </w:t>
                </w:r>
                <w:r>
                  <w:rPr>
                    <w:rFonts w:ascii="Times New Roman" w:eastAsia="Times New Roman" w:hAnsi="Times New Roman" w:cs="Times New Roman"/>
                    <w:i/>
                    <w:iCs/>
                    <w:spacing w:val="0"/>
                    <w:w w:val="100"/>
                    <w:position w:val="0"/>
                    <w:sz w:val="18"/>
                    <w:szCs w:val="18"/>
                    <w:shd w:val="clear" w:color="auto" w:fill="auto"/>
                    <w:lang w:val="ru-RU" w:eastAsia="ru-RU" w:bidi="ru-RU"/>
                  </w:rPr>
                  <w:t>ГШ.</w:t>
                  <w:tab/>
                </w:r>
                <w:r>
                  <w:rPr>
                    <w:rFonts w:ascii="Times New Roman" w:eastAsia="Times New Roman" w:hAnsi="Times New Roman" w:cs="Times New Roman"/>
                    <w:spacing w:val="0"/>
                    <w:w w:val="100"/>
                    <w:position w:val="0"/>
                    <w:sz w:val="16"/>
                    <w:szCs w:val="16"/>
                    <w:shd w:val="clear" w:color="auto" w:fill="auto"/>
                    <w:lang w:val="ru-RU" w:eastAsia="ru-RU" w:bidi="ru-RU"/>
                  </w:rPr>
                  <w:t>Смбттеры.</w:t>
                  <w:tab/>
                </w:r>
                <w:r>
                  <w:rPr>
                    <w:rFonts w:ascii="Times New Roman" w:eastAsia="Times New Roman" w:hAnsi="Times New Roman" w:cs="Times New Roman"/>
                    <w:spacing w:val="0"/>
                    <w:w w:val="100"/>
                    <w:position w:val="0"/>
                    <w:sz w:val="17"/>
                    <w:szCs w:val="17"/>
                    <w:shd w:val="clear" w:color="auto" w:fill="auto"/>
                    <w:lang w:val="de-DE" w:eastAsia="de-DE" w:bidi="de-DE"/>
                  </w:rPr>
                  <w:t>ei</w:t>
                </w:r>
              </w:p>
            </w:txbxContent>
          </v:textbox>
          <w10:wrap anchorx="page" anchory="page"/>
        </v:shape>
      </w:pict>
    </mc:Fallback>
  </mc:AlternateContent>
  <w:p>
    <w:pPr>
      <w:widowControl w:val="0"/>
      <w:spacing w:line="14"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6" behindDoc="1" locked="0" layoutInCell="1" allowOverlap="1">
          <wp:simplePos x="0" y="0"/>
          <wp:positionH relativeFrom="page">
            <wp:posOffset>368300</wp:posOffset>
          </wp:positionH>
          <wp:positionV relativeFrom="page">
            <wp:posOffset>462280</wp:posOffset>
          </wp:positionV>
          <wp:extent cx="4453255" cy="97790"/>
          <wp:wrapNone/>
          <wp:docPr id="974" name="Shape 974"/>
          <a:graphic xmlns:a="http://schemas.openxmlformats.org/drawingml/2006/main">
            <a:graphicData uri="http://schemas.microsoft.com/office/word/2010/wordprocessingShape">
              <wps:wsp>
                <wps:cNvSpPr txBox="1"/>
                <wps:spPr>
                  <a:xfrm>
                    <a:ext cx="4453255" cy="97790"/>
                  </a:xfrm>
                  <a:prstGeom prst="rect"/>
                  <a:noFill/>
                </wps:spPr>
                <wps:txbx>
                  <w:txbxContent>
                    <w:p>
                      <w:pPr>
                        <w:pStyle w:val="Style78"/>
                        <w:keepNext w:val="0"/>
                        <w:keepLines w:val="0"/>
                        <w:widowControl w:val="0"/>
                        <w:shd w:val="clear" w:color="auto" w:fill="auto"/>
                        <w:tabs>
                          <w:tab w:pos="4416" w:val="right"/>
                          <w:tab w:pos="7013"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Omà.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Ткітюльплл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Хроппігі.</w:t>
                        <w:tab/>
                      </w:r>
                      <w:fldSimple w:instr=" PAGE \* MERGEFORMAT ">
                        <w:r>
                          <w:rPr>
                            <w:rFonts w:ascii="Times New Roman" w:eastAsia="Times New Roman" w:hAnsi="Times New Roman" w:cs="Times New Roman"/>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000" type="#_x0000_t202" style="position:absolute;margin-left:29.pt;margin-top:36.399999999999999pt;width:350.64999999999998pt;height:7.7000000000000002pt;z-index:-1887431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16" w:val="right"/>
                    <w:tab w:pos="7013"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Omà.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Ткітюльплл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Хроппігі.</w:t>
                  <w:tab/>
                </w:r>
                <w:fldSimple w:instr=" PAGE \* MERGEFORMAT ">
                  <w:r>
                    <w:rPr>
                      <w:rFonts w:ascii="Times New Roman" w:eastAsia="Times New Roman" w:hAnsi="Times New Roman" w:cs="Times New Roman"/>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8" behindDoc="1" locked="0" layoutInCell="1" allowOverlap="1">
          <wp:simplePos x="0" y="0"/>
          <wp:positionH relativeFrom="page">
            <wp:posOffset>368300</wp:posOffset>
          </wp:positionH>
          <wp:positionV relativeFrom="page">
            <wp:posOffset>462280</wp:posOffset>
          </wp:positionV>
          <wp:extent cx="4453255" cy="97790"/>
          <wp:wrapNone/>
          <wp:docPr id="976" name="Shape 976"/>
          <a:graphic xmlns:a="http://schemas.openxmlformats.org/drawingml/2006/main">
            <a:graphicData uri="http://schemas.microsoft.com/office/word/2010/wordprocessingShape">
              <wps:wsp>
                <wps:cNvSpPr txBox="1"/>
                <wps:spPr>
                  <a:xfrm>
                    <a:ext cx="4453255" cy="97790"/>
                  </a:xfrm>
                  <a:prstGeom prst="rect"/>
                  <a:noFill/>
                </wps:spPr>
                <wps:txbx>
                  <w:txbxContent>
                    <w:p>
                      <w:pPr>
                        <w:pStyle w:val="Style78"/>
                        <w:keepNext w:val="0"/>
                        <w:keepLines w:val="0"/>
                        <w:widowControl w:val="0"/>
                        <w:shd w:val="clear" w:color="auto" w:fill="auto"/>
                        <w:tabs>
                          <w:tab w:pos="4416" w:val="right"/>
                          <w:tab w:pos="7013"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Omà.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Ткітюльплл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Хроппігі.</w:t>
                        <w:tab/>
                      </w:r>
                      <w:fldSimple w:instr=" PAGE \* MERGEFORMAT ">
                        <w:r>
                          <w:rPr>
                            <w:rFonts w:ascii="Times New Roman" w:eastAsia="Times New Roman" w:hAnsi="Times New Roman" w:cs="Times New Roman"/>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002" type="#_x0000_t202" style="position:absolute;margin-left:29.pt;margin-top:36.399999999999999pt;width:350.64999999999998pt;height:7.7000000000000002pt;z-index:-1887431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16" w:val="right"/>
                    <w:tab w:pos="7013" w:val="right"/>
                  </w:tabs>
                  <w:bidi w:val="0"/>
                  <w:spacing w:before="0" w:after="0" w:line="240" w:lineRule="auto"/>
                  <w:ind w:left="0" w:right="0" w:firstLine="0"/>
                  <w:jc w:val="left"/>
                  <w:rPr>
                    <w:sz w:val="18"/>
                    <w:szCs w:val="18"/>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Omà.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Ткітюльплл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Хроппігі.</w:t>
                  <w:tab/>
                </w:r>
                <w:fldSimple w:instr=" PAGE \* MERGEFORMAT ">
                  <w:r>
                    <w:rPr>
                      <w:rFonts w:ascii="Times New Roman" w:eastAsia="Times New Roman" w:hAnsi="Times New Roman" w:cs="Times New Roman"/>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0" behindDoc="1" locked="0" layoutInCell="1" allowOverlap="1">
          <wp:simplePos x="0" y="0"/>
          <wp:positionH relativeFrom="page">
            <wp:posOffset>410845</wp:posOffset>
          </wp:positionH>
          <wp:positionV relativeFrom="page">
            <wp:posOffset>474345</wp:posOffset>
          </wp:positionV>
          <wp:extent cx="2355850" cy="85090"/>
          <wp:wrapNone/>
          <wp:docPr id="978" name="Shape 978"/>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shd w:val="clear" w:color="auto" w:fill="auto"/>
                          <w:lang w:val="fr-FR" w:eastAsia="fr-FR" w:bidi="fr-FR"/>
                        </w:rPr>
                        <w:t>C(</w:t>
                        <w:tab/>
                      </w:r>
                      <w:r>
                        <w:rPr>
                          <w:rFonts w:ascii="Times New Roman" w:eastAsia="Times New Roman" w:hAnsi="Times New Roman" w:cs="Times New Roman"/>
                          <w:spacing w:val="0"/>
                          <w:w w:val="100"/>
                          <w:position w:val="0"/>
                          <w:sz w:val="14"/>
                          <w:szCs w:val="14"/>
                          <w:shd w:val="clear" w:color="auto" w:fill="auto"/>
                          <w:lang w:val="fr-FR" w:eastAsia="fr-FR" w:bidi="fr-FR"/>
                        </w:rPr>
                        <w:t>CutCL.</w:t>
                      </w:r>
                    </w:p>
                  </w:txbxContent>
                </wps:txbx>
                <wps:bodyPr lIns="0" tIns="0" rIns="0" bIns="0">
                  <a:spAutoFit/>
                </wps:bodyPr>
              </wps:wsp>
            </a:graphicData>
          </a:graphic>
        </wp:anchor>
      </w:drawing>
    </mc:Choice>
    <mc:Fallback>
      <w:pict>
        <v:shape id="_x0000_s2004" type="#_x0000_t202" style="position:absolute;margin-left:32.350000000000001pt;margin-top:37.350000000000001pt;width:185.5pt;height:6.7000000000000002pt;z-index:-1887431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shd w:val="clear" w:color="auto" w:fill="auto"/>
                    <w:lang w:val="fr-FR" w:eastAsia="fr-FR" w:bidi="fr-FR"/>
                  </w:rPr>
                  <w:t>C(</w:t>
                  <w:tab/>
                </w:r>
                <w:r>
                  <w:rPr>
                    <w:rFonts w:ascii="Times New Roman" w:eastAsia="Times New Roman" w:hAnsi="Times New Roman" w:cs="Times New Roman"/>
                    <w:spacing w:val="0"/>
                    <w:w w:val="100"/>
                    <w:position w:val="0"/>
                    <w:sz w:val="14"/>
                    <w:szCs w:val="14"/>
                    <w:shd w:val="clear" w:color="auto" w:fill="auto"/>
                    <w:lang w:val="fr-FR" w:eastAsia="fr-FR" w:bidi="fr-FR"/>
                  </w:rPr>
                  <w:t>CutCL.</w:t>
                </w:r>
              </w:p>
            </w:txbxContent>
          </v:textbox>
          <w10:wrap anchorx="page" anchory="page"/>
        </v:shape>
      </w:pict>
    </mc:Fallback>
  </mc:AlternateContent>
  <w:p>
    <w:pPr>
      <w:widowControl w:val="0"/>
      <w:spacing w:line="14" w:lineRule="exact"/>
    </w:pP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2" behindDoc="1" locked="0" layoutInCell="1" allowOverlap="1">
          <wp:simplePos x="0" y="0"/>
          <wp:positionH relativeFrom="page">
            <wp:posOffset>410845</wp:posOffset>
          </wp:positionH>
          <wp:positionV relativeFrom="page">
            <wp:posOffset>474345</wp:posOffset>
          </wp:positionV>
          <wp:extent cx="2355850" cy="85090"/>
          <wp:wrapNone/>
          <wp:docPr id="980" name="Shape 980"/>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shd w:val="clear" w:color="auto" w:fill="auto"/>
                          <w:lang w:val="fr-FR" w:eastAsia="fr-FR" w:bidi="fr-FR"/>
                        </w:rPr>
                        <w:t>C(</w:t>
                        <w:tab/>
                      </w:r>
                      <w:r>
                        <w:rPr>
                          <w:rFonts w:ascii="Times New Roman" w:eastAsia="Times New Roman" w:hAnsi="Times New Roman" w:cs="Times New Roman"/>
                          <w:spacing w:val="0"/>
                          <w:w w:val="100"/>
                          <w:position w:val="0"/>
                          <w:sz w:val="14"/>
                          <w:szCs w:val="14"/>
                          <w:shd w:val="clear" w:color="auto" w:fill="auto"/>
                          <w:lang w:val="fr-FR" w:eastAsia="fr-FR" w:bidi="fr-FR"/>
                        </w:rPr>
                        <w:t>CutCL.</w:t>
                      </w:r>
                    </w:p>
                  </w:txbxContent>
                </wps:txbx>
                <wps:bodyPr lIns="0" tIns="0" rIns="0" bIns="0">
                  <a:spAutoFit/>
                </wps:bodyPr>
              </wps:wsp>
            </a:graphicData>
          </a:graphic>
        </wp:anchor>
      </w:drawing>
    </mc:Choice>
    <mc:Fallback>
      <w:pict>
        <v:shape id="_x0000_s2006" type="#_x0000_t202" style="position:absolute;margin-left:32.350000000000001pt;margin-top:37.350000000000001pt;width:185.5pt;height:6.7000000000000002pt;z-index:-1887431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shd w:val="clear" w:color="auto" w:fill="auto"/>
                    <w:lang w:val="fr-FR" w:eastAsia="fr-FR" w:bidi="fr-FR"/>
                  </w:rPr>
                  <w:t>C(</w:t>
                  <w:tab/>
                </w:r>
                <w:r>
                  <w:rPr>
                    <w:rFonts w:ascii="Times New Roman" w:eastAsia="Times New Roman" w:hAnsi="Times New Roman" w:cs="Times New Roman"/>
                    <w:spacing w:val="0"/>
                    <w:w w:val="100"/>
                    <w:position w:val="0"/>
                    <w:sz w:val="14"/>
                    <w:szCs w:val="14"/>
                    <w:shd w:val="clear" w:color="auto" w:fill="auto"/>
                    <w:lang w:val="fr-FR" w:eastAsia="fr-FR" w:bidi="fr-FR"/>
                  </w:rPr>
                  <w:t>CutCL.</w:t>
                </w:r>
              </w:p>
            </w:txbxContent>
          </v:textbox>
          <w10:wrap anchorx="page" anchory="page"/>
        </v:shape>
      </w:pict>
    </mc:Fallback>
  </mc:AlternateContent>
  <w:p>
    <w:pPr>
      <w:widowControl w:val="0"/>
      <w:spacing w:line="14" w:lineRule="exact"/>
    </w:pP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4" behindDoc="1" locked="0" layoutInCell="1" allowOverlap="1">
          <wp:simplePos x="0" y="0"/>
          <wp:positionH relativeFrom="page">
            <wp:posOffset>396875</wp:posOffset>
          </wp:positionH>
          <wp:positionV relativeFrom="page">
            <wp:posOffset>471170</wp:posOffset>
          </wp:positionV>
          <wp:extent cx="4441190" cy="88265"/>
          <wp:wrapNone/>
          <wp:docPr id="982" name="Shape 982"/>
          <a:graphic xmlns:a="http://schemas.openxmlformats.org/drawingml/2006/main">
            <a:graphicData uri="http://schemas.microsoft.com/office/word/2010/wordprocessingShape">
              <wps:wsp>
                <wps:cNvSpPr txBox="1"/>
                <wps:spPr>
                  <a:xfrm>
                    <a:ext cx="4441190" cy="88265"/>
                  </a:xfrm>
                  <a:prstGeom prst="rect"/>
                  <a:noFill/>
                </wps:spPr>
                <wps:txbx>
                  <w:txbxContent>
                    <w:p>
                      <w:pPr>
                        <w:pStyle w:val="Style78"/>
                        <w:keepNext w:val="0"/>
                        <w:keepLines w:val="0"/>
                        <w:widowControl w:val="0"/>
                        <w:shd w:val="clear" w:color="auto" w:fill="auto"/>
                        <w:tabs>
                          <w:tab w:pos="4430" w:val="right"/>
                          <w:tab w:pos="699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(Μ. </w:t>
                      </w:r>
                      <w:r>
                        <w:rPr>
                          <w:rFonts w:ascii="Times New Roman" w:eastAsia="Times New Roman" w:hAnsi="Times New Roman" w:cs="Times New Roman"/>
                          <w:i/>
                          <w:iCs/>
                          <w:spacing w:val="0"/>
                          <w:w w:val="100"/>
                          <w:position w:val="0"/>
                          <w:sz w:val="18"/>
                          <w:szCs w:val="18"/>
                          <w:shd w:val="clear" w:color="auto" w:fill="auto"/>
                          <w:lang w:val="el-GR" w:eastAsia="el-GR" w:bidi="el-GR"/>
                        </w:rPr>
                        <w:t>VIII.</w:t>
                        <w:tab/>
                      </w:r>
                      <w:r>
                        <w:rPr>
                          <w:spacing w:val="0"/>
                          <w:w w:val="100"/>
                          <w:position w:val="0"/>
                          <w:sz w:val="11"/>
                          <w:szCs w:val="11"/>
                          <w:shd w:val="clear" w:color="auto" w:fill="auto"/>
                          <w:lang w:val="ru-RU" w:eastAsia="ru-RU" w:bidi="ru-RU"/>
                        </w:rPr>
                        <w:t xml:space="preserve">Тпі'ГРіЛІ.ІТЛЛ </w:t>
                      </w:r>
                      <w:r>
                        <w:rPr>
                          <w:spacing w:val="0"/>
                          <w:w w:val="100"/>
                          <w:position w:val="0"/>
                          <w:sz w:val="11"/>
                          <w:szCs w:val="11"/>
                          <w:shd w:val="clear" w:color="auto" w:fill="auto"/>
                          <w:lang w:val="fr-FR" w:eastAsia="fr-FR" w:bidi="fr-FR"/>
                        </w:rPr>
                        <w:t xml:space="preserve">Xl’011 </w:t>
                      </w:r>
                      <w:r>
                        <w:rPr>
                          <w:spacing w:val="0"/>
                          <w:w w:val="100"/>
                          <w:position w:val="0"/>
                          <w:sz w:val="11"/>
                          <w:szCs w:val="11"/>
                          <w:shd w:val="clear" w:color="auto" w:fill="auto"/>
                          <w:lang w:val="la-001" w:eastAsia="la-001" w:bidi="la-001"/>
                        </w:rPr>
                        <w:t>JIICA</w:t>
                      </w:r>
                      <w:r>
                        <w:rPr>
                          <w:spacing w:val="0"/>
                          <w:w w:val="100"/>
                          <w:position w:val="0"/>
                          <w:sz w:val="11"/>
                          <w:szCs w:val="11"/>
                          <w:shd w:val="clear" w:color="auto" w:fill="auto"/>
                          <w:lang w:val="el-GR" w:eastAsia="el-GR" w:bidi="el-GR"/>
                        </w:rPr>
                        <w:t>.</w:t>
                        <w:tab/>
                      </w:r>
                      <w:r>
                        <w:rPr>
                          <w:rFonts w:ascii="Times New Roman" w:eastAsia="Times New Roman" w:hAnsi="Times New Roman" w:cs="Times New Roman"/>
                          <w:spacing w:val="0"/>
                          <w:w w:val="100"/>
                          <w:position w:val="0"/>
                          <w:sz w:val="16"/>
                          <w:szCs w:val="16"/>
                          <w:shd w:val="clear" w:color="auto" w:fill="auto"/>
                          <w:lang w:val="ru-RU" w:eastAsia="ru-RU" w:bidi="ru-RU"/>
                        </w:rPr>
                        <w:t>С7</w:t>
                      </w:r>
                    </w:p>
                  </w:txbxContent>
                </wps:txbx>
                <wps:bodyPr lIns="0" tIns="0" rIns="0" bIns="0">
                  <a:spAutoFit/>
                </wps:bodyPr>
              </wps:wsp>
            </a:graphicData>
          </a:graphic>
        </wp:anchor>
      </w:drawing>
    </mc:Choice>
    <mc:Fallback>
      <w:pict>
        <v:shape id="_x0000_s2008" type="#_x0000_t202" style="position:absolute;margin-left:31.25pt;margin-top:37.100000000000001pt;width:349.69999999999999pt;height:6.9500000000000002pt;z-index:-1887431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30" w:val="right"/>
                    <w:tab w:pos="699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(Μ. </w:t>
                </w:r>
                <w:r>
                  <w:rPr>
                    <w:rFonts w:ascii="Times New Roman" w:eastAsia="Times New Roman" w:hAnsi="Times New Roman" w:cs="Times New Roman"/>
                    <w:i/>
                    <w:iCs/>
                    <w:spacing w:val="0"/>
                    <w:w w:val="100"/>
                    <w:position w:val="0"/>
                    <w:sz w:val="18"/>
                    <w:szCs w:val="18"/>
                    <w:shd w:val="clear" w:color="auto" w:fill="auto"/>
                    <w:lang w:val="el-GR" w:eastAsia="el-GR" w:bidi="el-GR"/>
                  </w:rPr>
                  <w:t>VIII.</w:t>
                  <w:tab/>
                </w:r>
                <w:r>
                  <w:rPr>
                    <w:spacing w:val="0"/>
                    <w:w w:val="100"/>
                    <w:position w:val="0"/>
                    <w:sz w:val="11"/>
                    <w:szCs w:val="11"/>
                    <w:shd w:val="clear" w:color="auto" w:fill="auto"/>
                    <w:lang w:val="ru-RU" w:eastAsia="ru-RU" w:bidi="ru-RU"/>
                  </w:rPr>
                  <w:t xml:space="preserve">Тпі'ГРіЛІ.ІТЛЛ </w:t>
                </w:r>
                <w:r>
                  <w:rPr>
                    <w:spacing w:val="0"/>
                    <w:w w:val="100"/>
                    <w:position w:val="0"/>
                    <w:sz w:val="11"/>
                    <w:szCs w:val="11"/>
                    <w:shd w:val="clear" w:color="auto" w:fill="auto"/>
                    <w:lang w:val="fr-FR" w:eastAsia="fr-FR" w:bidi="fr-FR"/>
                  </w:rPr>
                  <w:t xml:space="preserve">Xl’011 </w:t>
                </w:r>
                <w:r>
                  <w:rPr>
                    <w:spacing w:val="0"/>
                    <w:w w:val="100"/>
                    <w:position w:val="0"/>
                    <w:sz w:val="11"/>
                    <w:szCs w:val="11"/>
                    <w:shd w:val="clear" w:color="auto" w:fill="auto"/>
                    <w:lang w:val="la-001" w:eastAsia="la-001" w:bidi="la-001"/>
                  </w:rPr>
                  <w:t>JIICA</w:t>
                </w:r>
                <w:r>
                  <w:rPr>
                    <w:spacing w:val="0"/>
                    <w:w w:val="100"/>
                    <w:position w:val="0"/>
                    <w:sz w:val="11"/>
                    <w:szCs w:val="11"/>
                    <w:shd w:val="clear" w:color="auto" w:fill="auto"/>
                    <w:lang w:val="el-GR" w:eastAsia="el-GR" w:bidi="el-GR"/>
                  </w:rPr>
                  <w:t>.</w:t>
                  <w:tab/>
                </w:r>
                <w:r>
                  <w:rPr>
                    <w:rFonts w:ascii="Times New Roman" w:eastAsia="Times New Roman" w:hAnsi="Times New Roman" w:cs="Times New Roman"/>
                    <w:spacing w:val="0"/>
                    <w:w w:val="100"/>
                    <w:position w:val="0"/>
                    <w:sz w:val="16"/>
                    <w:szCs w:val="16"/>
                    <w:shd w:val="clear" w:color="auto" w:fill="auto"/>
                    <w:lang w:val="ru-RU" w:eastAsia="ru-RU" w:bidi="ru-RU"/>
                  </w:rPr>
                  <w:t>С7</w:t>
                </w:r>
              </w:p>
            </w:txbxContent>
          </v:textbox>
          <w10:wrap anchorx="page" anchory="page"/>
        </v:shape>
      </w:pict>
    </mc:Fallback>
  </mc:AlternateContent>
  <w:p>
    <w:pPr>
      <w:widowControl w:val="0"/>
      <w:spacing w:line="14" w:lineRule="exact"/>
    </w:pP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6" behindDoc="1" locked="0" layoutInCell="1" allowOverlap="1">
          <wp:simplePos x="0" y="0"/>
          <wp:positionH relativeFrom="page">
            <wp:posOffset>412115</wp:posOffset>
          </wp:positionH>
          <wp:positionV relativeFrom="page">
            <wp:posOffset>467995</wp:posOffset>
          </wp:positionV>
          <wp:extent cx="2401570" cy="91440"/>
          <wp:wrapNone/>
          <wp:docPr id="984" name="Shape 984"/>
          <a:graphic xmlns:a="http://schemas.openxmlformats.org/drawingml/2006/main">
            <a:graphicData uri="http://schemas.microsoft.com/office/word/2010/wordprocessingShape">
              <wps:wsp>
                <wps:cNvSpPr txBox="1"/>
                <wps:spPr>
                  <a:xfrm>
                    <a:ext cx="2401570" cy="91440"/>
                  </a:xfrm>
                  <a:prstGeom prst="rect"/>
                  <a:noFill/>
                </wps:spPr>
                <wps:txbx>
                  <w:txbxContent>
                    <w:p>
                      <w:pPr>
                        <w:pStyle w:val="Style78"/>
                        <w:keepNext w:val="0"/>
                        <w:keepLines w:val="0"/>
                        <w:widowControl w:val="0"/>
                        <w:shd w:val="clear" w:color="auto" w:fill="auto"/>
                        <w:tabs>
                          <w:tab w:pos="3782"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38"/>
                          <w:szCs w:val="38"/>
                          <w:shd w:val="clear" w:color="auto" w:fill="auto"/>
                          <w:lang w:val="fr-FR" w:eastAsia="fr-FR" w:bidi="fr-FR"/>
                        </w:rPr>
                        <w:t>ffl»</w:t>
                        <w:tab/>
                      </w:r>
                      <w:r>
                        <w:rPr>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010" type="#_x0000_t202" style="position:absolute;margin-left:32.450000000000003pt;margin-top:36.850000000000001pt;width:189.09999999999999pt;height:7.2000000000000002pt;z-index:-1887431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82"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38"/>
                    <w:szCs w:val="38"/>
                    <w:shd w:val="clear" w:color="auto" w:fill="auto"/>
                    <w:lang w:val="fr-FR" w:eastAsia="fr-FR" w:bidi="fr-FR"/>
                  </w:rPr>
                  <w:t>ffl»</w:t>
                  <w:tab/>
                </w:r>
                <w:r>
                  <w:rPr>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8" behindDoc="1" locked="0" layoutInCell="1" allowOverlap="1">
          <wp:simplePos x="0" y="0"/>
          <wp:positionH relativeFrom="page">
            <wp:posOffset>325755</wp:posOffset>
          </wp:positionH>
          <wp:positionV relativeFrom="page">
            <wp:posOffset>464820</wp:posOffset>
          </wp:positionV>
          <wp:extent cx="4382770" cy="94615"/>
          <wp:wrapNone/>
          <wp:docPr id="986" name="Shape 986"/>
          <a:graphic xmlns:a="http://schemas.openxmlformats.org/drawingml/2006/main">
            <a:graphicData uri="http://schemas.microsoft.com/office/word/2010/wordprocessingShape">
              <wps:wsp>
                <wps:cNvSpPr txBox="1"/>
                <wps:spPr>
                  <a:xfrm>
                    <a:ext cx="4382770" cy="94615"/>
                  </a:xfrm>
                  <a:prstGeom prst="rect"/>
                  <a:noFill/>
                </wps:spPr>
                <wps:txbx>
                  <w:txbxContent>
                    <w:p>
                      <w:pPr>
                        <w:pStyle w:val="Style78"/>
                        <w:keepNext w:val="0"/>
                        <w:keepLines w:val="0"/>
                        <w:widowControl w:val="0"/>
                        <w:shd w:val="clear" w:color="auto" w:fill="auto"/>
                        <w:tabs>
                          <w:tab w:pos="4315" w:val="right"/>
                          <w:tab w:pos="6902" w:val="right"/>
                        </w:tabs>
                        <w:bidi w:val="0"/>
                        <w:spacing w:before="0" w:after="0" w:line="240" w:lineRule="auto"/>
                        <w:ind w:left="0" w:right="0" w:firstLine="0"/>
                        <w:jc w:val="left"/>
                        <w:rPr>
                          <w:sz w:val="38"/>
                          <w:szCs w:val="38"/>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Ο,ηύ. </w:t>
                      </w:r>
                      <w:r>
                        <w:rPr>
                          <w:rFonts w:ascii="Times New Roman" w:eastAsia="Times New Roman" w:hAnsi="Times New Roman" w:cs="Times New Roman"/>
                          <w:i/>
                          <w:iCs/>
                          <w:spacing w:val="0"/>
                          <w:w w:val="100"/>
                          <w:position w:val="0"/>
                          <w:sz w:val="16"/>
                          <w:szCs w:val="16"/>
                          <w:shd w:val="clear" w:color="auto" w:fill="auto"/>
                          <w:lang w:val="ru-RU" w:eastAsia="ru-RU" w:bidi="ru-RU"/>
                        </w:rPr>
                        <w:t>Г/П.</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Тплтр*.4і.ііл.я Хроника,</w:t>
                        <w:tab/>
                      </w:r>
                      <w:r>
                        <w:rPr>
                          <w:rFonts w:ascii="Times New Roman" w:eastAsia="Times New Roman" w:hAnsi="Times New Roman" w:cs="Times New Roman"/>
                          <w:spacing w:val="0"/>
                          <w:w w:val="100"/>
                          <w:position w:val="0"/>
                          <w:sz w:val="38"/>
                          <w:szCs w:val="38"/>
                          <w:shd w:val="clear" w:color="auto" w:fill="auto"/>
                          <w:lang w:val="ru-RU" w:eastAsia="ru-RU" w:bidi="ru-RU"/>
                        </w:rPr>
                        <w:t>с:</w:t>
                      </w:r>
                    </w:p>
                  </w:txbxContent>
                </wps:txbx>
                <wps:bodyPr lIns="0" tIns="0" rIns="0" bIns="0">
                  <a:spAutoFit/>
                </wps:bodyPr>
              </wps:wsp>
            </a:graphicData>
          </a:graphic>
        </wp:anchor>
      </w:drawing>
    </mc:Choice>
    <mc:Fallback>
      <w:pict>
        <v:shape id="_x0000_s2012" type="#_x0000_t202" style="position:absolute;margin-left:25.649999999999999pt;margin-top:36.600000000000001pt;width:345.10000000000002pt;height:7.4500000000000002pt;z-index:-1887431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15" w:val="right"/>
                    <w:tab w:pos="6902" w:val="right"/>
                  </w:tabs>
                  <w:bidi w:val="0"/>
                  <w:spacing w:before="0" w:after="0" w:line="240" w:lineRule="auto"/>
                  <w:ind w:left="0" w:right="0" w:firstLine="0"/>
                  <w:jc w:val="left"/>
                  <w:rPr>
                    <w:sz w:val="38"/>
                    <w:szCs w:val="38"/>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Ο,ηύ. </w:t>
                </w:r>
                <w:r>
                  <w:rPr>
                    <w:rFonts w:ascii="Times New Roman" w:eastAsia="Times New Roman" w:hAnsi="Times New Roman" w:cs="Times New Roman"/>
                    <w:i/>
                    <w:iCs/>
                    <w:spacing w:val="0"/>
                    <w:w w:val="100"/>
                    <w:position w:val="0"/>
                    <w:sz w:val="16"/>
                    <w:szCs w:val="16"/>
                    <w:shd w:val="clear" w:color="auto" w:fill="auto"/>
                    <w:lang w:val="ru-RU" w:eastAsia="ru-RU" w:bidi="ru-RU"/>
                  </w:rPr>
                  <w:t>Г/П.</w:t>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Тплтр*.4і.ііл.я Хроника,</w:t>
                  <w:tab/>
                </w:r>
                <w:r>
                  <w:rPr>
                    <w:rFonts w:ascii="Times New Roman" w:eastAsia="Times New Roman" w:hAnsi="Times New Roman" w:cs="Times New Roman"/>
                    <w:spacing w:val="0"/>
                    <w:w w:val="100"/>
                    <w:position w:val="0"/>
                    <w:sz w:val="38"/>
                    <w:szCs w:val="38"/>
                    <w:shd w:val="clear" w:color="auto" w:fill="auto"/>
                    <w:lang w:val="ru-RU" w:eastAsia="ru-RU" w:bidi="ru-RU"/>
                  </w:rPr>
                  <w:t>с:</w:t>
                </w:r>
              </w:p>
            </w:txbxContent>
          </v:textbox>
          <w10:wrap anchorx="page" anchory="page"/>
        </v:shape>
      </w:pict>
    </mc:Fallback>
  </mc:AlternateContent>
  <w:p>
    <w:pPr>
      <w:widowControl w:val="0"/>
      <w:spacing w:line="14" w:lineRule="exact"/>
    </w:pP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0" behindDoc="1" locked="0" layoutInCell="1" allowOverlap="1">
          <wp:simplePos x="0" y="0"/>
          <wp:positionH relativeFrom="page">
            <wp:posOffset>2017395</wp:posOffset>
          </wp:positionH>
          <wp:positionV relativeFrom="page">
            <wp:posOffset>467995</wp:posOffset>
          </wp:positionV>
          <wp:extent cx="2767330" cy="91440"/>
          <wp:wrapNone/>
          <wp:docPr id="988" name="Shape 988"/>
          <a:graphic xmlns:a="http://schemas.openxmlformats.org/drawingml/2006/main">
            <a:graphicData uri="http://schemas.microsoft.com/office/word/2010/wordprocessingShape">
              <wps:wsp>
                <wps:cNvSpPr txBox="1"/>
                <wps:spPr>
                  <a:xfrm>
                    <a:ext cx="2767330" cy="91440"/>
                  </a:xfrm>
                  <a:prstGeom prst="rect"/>
                  <a:noFill/>
                </wps:spPr>
                <wps:txbx>
                  <w:txbxContent>
                    <w:p>
                      <w:pPr>
                        <w:pStyle w:val="Style78"/>
                        <w:keepNext w:val="0"/>
                        <w:keepLines w:val="0"/>
                        <w:widowControl w:val="0"/>
                        <w:shd w:val="clear" w:color="auto" w:fill="auto"/>
                        <w:tabs>
                          <w:tab w:pos="4358" w:val="right"/>
                        </w:tabs>
                        <w:bidi w:val="0"/>
                        <w:spacing w:before="0" w:after="0" w:line="240" w:lineRule="auto"/>
                        <w:ind w:left="0" w:right="0" w:firstLine="0"/>
                        <w:jc w:val="left"/>
                        <w:rPr>
                          <w:sz w:val="38"/>
                          <w:szCs w:val="38"/>
                        </w:rPr>
                      </w:pP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Теітрллііпл</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fr-FR" w:eastAsia="fr-FR" w:bidi="fr-FR"/>
                        </w:rPr>
                        <w:t>Xpoitniii.</w:t>
                        <w:tab/>
                      </w:r>
                      <w:r>
                        <w:rPr>
                          <w:rFonts w:ascii="Times New Roman" w:eastAsia="Times New Roman" w:hAnsi="Times New Roman" w:cs="Times New Roman"/>
                          <w:spacing w:val="0"/>
                          <w:w w:val="100"/>
                          <w:position w:val="0"/>
                          <w:sz w:val="38"/>
                          <w:szCs w:val="38"/>
                          <w:shd w:val="clear" w:color="auto" w:fill="auto"/>
                          <w:lang w:val="fr-FR" w:eastAsia="fr-FR" w:bidi="fr-FR"/>
                        </w:rPr>
                        <w:t>6i</w:t>
                      </w:r>
                    </w:p>
                  </w:txbxContent>
                </wps:txbx>
                <wps:bodyPr lIns="0" tIns="0" rIns="0" bIns="0">
                  <a:spAutoFit/>
                </wps:bodyPr>
              </wps:wsp>
            </a:graphicData>
          </a:graphic>
        </wp:anchor>
      </w:drawing>
    </mc:Choice>
    <mc:Fallback>
      <w:pict>
        <v:shape id="_x0000_s2014" type="#_x0000_t202" style="position:absolute;margin-left:158.84999999999999pt;margin-top:36.850000000000001pt;width:217.90000000000001pt;height:7.2000000000000002pt;z-index:-1887431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s>
                  <w:bidi w:val="0"/>
                  <w:spacing w:before="0" w:after="0" w:line="240" w:lineRule="auto"/>
                  <w:ind w:left="0" w:right="0" w:firstLine="0"/>
                  <w:jc w:val="left"/>
                  <w:rPr>
                    <w:sz w:val="38"/>
                    <w:szCs w:val="38"/>
                  </w:rPr>
                </w:pP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Теітрллііпл</w:t>
                </w:r>
                <w:r>
                  <w:rPr>
                    <w:rFonts w:ascii="Times New Roman" w:eastAsia="Times New Roman" w:hAnsi="Times New Roman" w:cs="Times New Roman"/>
                    <w:spacing w:val="0"/>
                    <w:w w:val="100"/>
                    <w:position w:val="0"/>
                    <w:sz w:val="16"/>
                    <w:szCs w:val="16"/>
                    <w:shd w:val="clear" w:color="auto" w:fill="auto"/>
                    <w:lang w:val="ru-RU" w:eastAsia="ru-RU" w:bidi="ru-RU"/>
                  </w:rPr>
                  <w:t xml:space="preserve"> </w:t>
                </w:r>
                <w:r>
                  <w:rPr>
                    <w:rFonts w:ascii="Times New Roman" w:eastAsia="Times New Roman" w:hAnsi="Times New Roman" w:cs="Times New Roman"/>
                    <w:spacing w:val="0"/>
                    <w:w w:val="100"/>
                    <w:position w:val="0"/>
                    <w:sz w:val="16"/>
                    <w:szCs w:val="16"/>
                    <w:shd w:val="clear" w:color="auto" w:fill="auto"/>
                    <w:lang w:val="fr-FR" w:eastAsia="fr-FR" w:bidi="fr-FR"/>
                  </w:rPr>
                  <w:t>Xpoitniii.</w:t>
                  <w:tab/>
                </w:r>
                <w:r>
                  <w:rPr>
                    <w:rFonts w:ascii="Times New Roman" w:eastAsia="Times New Roman" w:hAnsi="Times New Roman" w:cs="Times New Roman"/>
                    <w:spacing w:val="0"/>
                    <w:w w:val="100"/>
                    <w:position w:val="0"/>
                    <w:sz w:val="38"/>
                    <w:szCs w:val="38"/>
                    <w:shd w:val="clear" w:color="auto" w:fill="auto"/>
                    <w:lang w:val="fr-FR" w:eastAsia="fr-FR" w:bidi="fr-FR"/>
                  </w:rPr>
                  <w:t>6i</w:t>
                </w:r>
              </w:p>
            </w:txbxContent>
          </v:textbox>
          <w10:wrap anchorx="page" anchory="page"/>
        </v:shape>
      </w:pict>
    </mc:Fallback>
  </mc:AlternateContent>
  <w:p>
    <w:pPr>
      <w:widowControl w:val="0"/>
      <w:spacing w:line="14" w:lineRule="exact"/>
    </w:pP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2" behindDoc="1" locked="0" layoutInCell="1" allowOverlap="1">
          <wp:simplePos x="0" y="0"/>
          <wp:positionH relativeFrom="page">
            <wp:posOffset>2472690</wp:posOffset>
          </wp:positionH>
          <wp:positionV relativeFrom="page">
            <wp:posOffset>474345</wp:posOffset>
          </wp:positionV>
          <wp:extent cx="316865" cy="85090"/>
          <wp:wrapNone/>
          <wp:docPr id="990" name="Shape 990"/>
          <a:graphic xmlns:a="http://schemas.openxmlformats.org/drawingml/2006/main">
            <a:graphicData uri="http://schemas.microsoft.com/office/word/2010/wordprocessingShape">
              <wps:wsp>
                <wps:cNvSpPr txBox="1"/>
                <wps:spPr>
                  <a:xfrm>
                    <a:ext cx="316865" cy="850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Смѣсь.</w:t>
                      </w:r>
                    </w:p>
                  </w:txbxContent>
                </wps:txbx>
                <wps:bodyPr wrap="none" lIns="0" tIns="0" rIns="0" bIns="0">
                  <a:spAutoFit/>
                </wps:bodyPr>
              </wps:wsp>
            </a:graphicData>
          </a:graphic>
        </wp:anchor>
      </w:drawing>
    </mc:Choice>
    <mc:Fallback>
      <w:pict>
        <v:shape id="_x0000_s2016" type="#_x0000_t202" style="position:absolute;margin-left:194.69999999999999pt;margin-top:37.350000000000001pt;width:24.949999999999999pt;height:6.7000000000000002pt;z-index:-188743111;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0" behindDoc="1" locked="0" layoutInCell="1" allowOverlap="1">
          <wp:simplePos x="0" y="0"/>
          <wp:positionH relativeFrom="page">
            <wp:posOffset>476250</wp:posOffset>
          </wp:positionH>
          <wp:positionV relativeFrom="page">
            <wp:posOffset>445135</wp:posOffset>
          </wp:positionV>
          <wp:extent cx="2520950" cy="85090"/>
          <wp:wrapNone/>
          <wp:docPr id="121" name="Shape 121"/>
          <a:graphic xmlns:a="http://schemas.openxmlformats.org/drawingml/2006/main">
            <a:graphicData uri="http://schemas.microsoft.com/office/word/2010/wordprocessingShape">
              <wps:wsp>
                <wps:cNvSpPr txBox="1"/>
                <wps:spPr>
                  <a:xfrm>
                    <a:ext cx="2520950" cy="8509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3G</w:t>
                        <w:tab/>
                      </w:r>
                      <w:r>
                        <w:rPr>
                          <w:spacing w:val="0"/>
                          <w:w w:val="100"/>
                          <w:position w:val="0"/>
                          <w:shd w:val="clear" w:color="auto" w:fill="auto"/>
                          <w:lang w:val="fr-FR" w:eastAsia="fr-FR" w:bidi="fr-FR"/>
                        </w:rPr>
                        <w:t>CjOBPCUOCTb.</w:t>
                      </w:r>
                    </w:p>
                  </w:txbxContent>
                </wps:txbx>
                <wps:bodyPr lIns="0" tIns="0" rIns="0" bIns="0">
                  <a:spAutoFit/>
                </wps:bodyPr>
              </wps:wsp>
            </a:graphicData>
          </a:graphic>
        </wp:anchor>
      </w:drawing>
    </mc:Choice>
    <mc:Fallback>
      <w:pict>
        <v:shape id="_x0000_s1147" type="#_x0000_t202" style="position:absolute;margin-left:37.5pt;margin-top:35.049999999999997pt;width:198.5pt;height:6.7000000000000002pt;z-index:-1887439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3G</w:t>
                  <w:tab/>
                </w:r>
                <w:r>
                  <w:rPr>
                    <w:spacing w:val="0"/>
                    <w:w w:val="100"/>
                    <w:position w:val="0"/>
                    <w:shd w:val="clear" w:color="auto" w:fill="auto"/>
                    <w:lang w:val="fr-FR" w:eastAsia="fr-FR" w:bidi="fr-FR"/>
                  </w:rPr>
                  <w:t>CjOBPCUOCTb.</w:t>
                </w:r>
              </w:p>
            </w:txbxContent>
          </v:textbox>
          <w10:wrap anchorx="page" anchory="page"/>
        </v:shape>
      </w:pict>
    </mc:Fallback>
  </mc:AlternateContent>
  <w:p>
    <w:pPr>
      <w:widowControl w:val="0"/>
      <w:spacing w:line="14" w:lineRule="exact"/>
    </w:pP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4" behindDoc="1" locked="0" layoutInCell="1" allowOverlap="1">
          <wp:simplePos x="0" y="0"/>
          <wp:positionH relativeFrom="page">
            <wp:posOffset>429260</wp:posOffset>
          </wp:positionH>
          <wp:positionV relativeFrom="page">
            <wp:posOffset>464820</wp:posOffset>
          </wp:positionV>
          <wp:extent cx="2362200" cy="94615"/>
          <wp:wrapNone/>
          <wp:docPr id="992" name="Shape 992"/>
          <a:graphic xmlns:a="http://schemas.openxmlformats.org/drawingml/2006/main">
            <a:graphicData uri="http://schemas.microsoft.com/office/word/2010/wordprocessingShape">
              <wps:wsp>
                <wps:cNvSpPr txBox="1"/>
                <wps:spPr>
                  <a:xfrm>
                    <a:ext cx="2362200" cy="94615"/>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fl»</w:t>
                        <w:tab/>
                      </w:r>
                      <w:r>
                        <w:rPr>
                          <w:rFonts w:ascii="Times New Roman" w:eastAsia="Times New Roman" w:hAnsi="Times New Roman" w:cs="Times New Roman"/>
                          <w:spacing w:val="0"/>
                          <w:w w:val="100"/>
                          <w:position w:val="0"/>
                          <w:sz w:val="16"/>
                          <w:szCs w:val="16"/>
                          <w:shd w:val="clear" w:color="auto" w:fill="auto"/>
                          <w:lang w:val="ru-RU" w:eastAsia="ru-RU" w:bidi="ru-RU"/>
                        </w:rPr>
                        <w:t>Сягсь.</w:t>
                      </w:r>
                    </w:p>
                  </w:txbxContent>
                </wps:txbx>
                <wps:bodyPr lIns="0" tIns="0" rIns="0" bIns="0">
                  <a:spAutoFit/>
                </wps:bodyPr>
              </wps:wsp>
            </a:graphicData>
          </a:graphic>
        </wp:anchor>
      </w:drawing>
    </mc:Choice>
    <mc:Fallback>
      <w:pict>
        <v:shape id="_x0000_s2018" type="#_x0000_t202" style="position:absolute;margin-left:33.799999999999997pt;margin-top:36.600000000000001pt;width:186.pt;height:7.4500000000000002pt;z-index:-1887431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fl»</w:t>
                  <w:tab/>
                </w:r>
                <w:r>
                  <w:rPr>
                    <w:rFonts w:ascii="Times New Roman" w:eastAsia="Times New Roman" w:hAnsi="Times New Roman" w:cs="Times New Roman"/>
                    <w:spacing w:val="0"/>
                    <w:w w:val="100"/>
                    <w:position w:val="0"/>
                    <w:sz w:val="16"/>
                    <w:szCs w:val="16"/>
                    <w:shd w:val="clear" w:color="auto" w:fill="auto"/>
                    <w:lang w:val="ru-RU" w:eastAsia="ru-RU" w:bidi="ru-RU"/>
                  </w:rPr>
                  <w:t>Сягсь.</w:t>
                </w:r>
              </w:p>
            </w:txbxContent>
          </v:textbox>
          <w10:wrap anchorx="page" anchory="page"/>
        </v:shape>
      </w:pict>
    </mc:Fallback>
  </mc:AlternateContent>
  <w:p>
    <w:pPr>
      <w:widowControl w:val="0"/>
      <w:spacing w:line="14" w:lineRule="exact"/>
    </w:pP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6" behindDoc="1" locked="0" layoutInCell="1" allowOverlap="1">
          <wp:simplePos x="0" y="0"/>
          <wp:positionH relativeFrom="page">
            <wp:posOffset>419735</wp:posOffset>
          </wp:positionH>
          <wp:positionV relativeFrom="page">
            <wp:posOffset>449580</wp:posOffset>
          </wp:positionV>
          <wp:extent cx="4404360" cy="109855"/>
          <wp:wrapNone/>
          <wp:docPr id="994" name="Shape 994"/>
          <a:graphic xmlns:a="http://schemas.openxmlformats.org/drawingml/2006/main">
            <a:graphicData uri="http://schemas.microsoft.com/office/word/2010/wordprocessingShape">
              <wps:wsp>
                <wps:cNvSpPr txBox="1"/>
                <wps:spPr>
                  <a:xfrm>
                    <a:ext cx="4404360" cy="109855"/>
                  </a:xfrm>
                  <a:prstGeom prst="rect"/>
                  <a:noFill/>
                </wps:spPr>
                <wps:txbx>
                  <w:txbxContent>
                    <w:p>
                      <w:pPr>
                        <w:pStyle w:val="Style78"/>
                        <w:keepNext w:val="0"/>
                        <w:keepLines w:val="0"/>
                        <w:widowControl w:val="0"/>
                        <w:shd w:val="clear" w:color="auto" w:fill="auto"/>
                        <w:tabs>
                          <w:tab w:pos="4315" w:val="right"/>
                          <w:tab w:pos="6936"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de-DE" w:eastAsia="de-DE" w:bidi="de-DE"/>
                        </w:rPr>
                        <w:t>t’UI.</w:t>
                        <w:tab/>
                      </w:r>
                      <w:r>
                        <w:rPr>
                          <w:rFonts w:ascii="Times New Roman" w:eastAsia="Times New Roman" w:hAnsi="Times New Roman" w:cs="Times New Roman"/>
                          <w:color w:val="545454"/>
                          <w:spacing w:val="0"/>
                          <w:w w:val="100"/>
                          <w:position w:val="0"/>
                          <w:shd w:val="clear" w:color="auto" w:fill="auto"/>
                          <w:lang w:val="el-GR" w:eastAsia="el-GR" w:bidi="el-GR"/>
                        </w:rPr>
                        <w:t xml:space="preserve">ΤκΛΙΡΛ.ΙΙιΙΙΛίΙ </w:t>
                      </w:r>
                      <w:r>
                        <w:rPr>
                          <w:rFonts w:ascii="Times New Roman" w:eastAsia="Times New Roman" w:hAnsi="Times New Roman" w:cs="Times New Roman"/>
                          <w:color w:val="545454"/>
                          <w:spacing w:val="0"/>
                          <w:w w:val="100"/>
                          <w:position w:val="0"/>
                          <w:sz w:val="14"/>
                          <w:szCs w:val="14"/>
                          <w:shd w:val="clear" w:color="auto" w:fill="auto"/>
                          <w:lang w:val="el-GR" w:eastAsia="el-GR" w:bidi="el-GR"/>
                        </w:rPr>
                        <w:t>ΧρΰΙΙΗΙιΑ.</w:t>
                        <w:tab/>
                      </w:r>
                      <w:fldSimple w:instr=" PAGE \* MERGEFORMAT ">
                        <w:r>
                          <w:rPr>
                            <w:spacing w:val="0"/>
                            <w:w w:val="100"/>
                            <w:position w:val="0"/>
                            <w:shd w:val="clear" w:color="auto" w:fill="auto"/>
                            <w:lang w:val="el-GR" w:eastAsia="el-GR" w:bidi="el-GR"/>
                          </w:rPr>
                          <w:t>#</w:t>
                        </w:r>
                      </w:fldSimple>
                    </w:p>
                  </w:txbxContent>
                </wps:txbx>
                <wps:bodyPr lIns="0" tIns="0" rIns="0" bIns="0">
                  <a:spAutoFit/>
                </wps:bodyPr>
              </wps:wsp>
            </a:graphicData>
          </a:graphic>
        </wp:anchor>
      </w:drawing>
    </mc:Choice>
    <mc:Fallback>
      <w:pict>
        <v:shape id="_x0000_s2020" type="#_x0000_t202" style="position:absolute;margin-left:33.049999999999997pt;margin-top:35.399999999999999pt;width:346.80000000000001pt;height:8.6500000000000004pt;z-index:-1887431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15" w:val="right"/>
                    <w:tab w:pos="6936"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de-DE" w:eastAsia="de-DE" w:bidi="de-DE"/>
                  </w:rPr>
                  <w:t>t’UI.</w:t>
                  <w:tab/>
                </w:r>
                <w:r>
                  <w:rPr>
                    <w:rFonts w:ascii="Times New Roman" w:eastAsia="Times New Roman" w:hAnsi="Times New Roman" w:cs="Times New Roman"/>
                    <w:color w:val="545454"/>
                    <w:spacing w:val="0"/>
                    <w:w w:val="100"/>
                    <w:position w:val="0"/>
                    <w:shd w:val="clear" w:color="auto" w:fill="auto"/>
                    <w:lang w:val="el-GR" w:eastAsia="el-GR" w:bidi="el-GR"/>
                  </w:rPr>
                  <w:t xml:space="preserve">ΤκΛΙΡΛ.ΙΙιΙΙΛίΙ </w:t>
                </w:r>
                <w:r>
                  <w:rPr>
                    <w:rFonts w:ascii="Times New Roman" w:eastAsia="Times New Roman" w:hAnsi="Times New Roman" w:cs="Times New Roman"/>
                    <w:color w:val="545454"/>
                    <w:spacing w:val="0"/>
                    <w:w w:val="100"/>
                    <w:position w:val="0"/>
                    <w:sz w:val="14"/>
                    <w:szCs w:val="14"/>
                    <w:shd w:val="clear" w:color="auto" w:fill="auto"/>
                    <w:lang w:val="el-GR" w:eastAsia="el-GR" w:bidi="el-GR"/>
                  </w:rPr>
                  <w:t>ΧρΰΙΙΗΙιΑ.</w:t>
                  <w:tab/>
                </w:r>
                <w:fldSimple w:instr=" PAGE \* MERGEFORMAT ">
                  <w:r>
                    <w:rPr>
                      <w:spacing w:val="0"/>
                      <w:w w:val="100"/>
                      <w:position w:val="0"/>
                      <w:shd w:val="clear" w:color="auto" w:fill="auto"/>
                      <w:lang w:val="el-GR" w:eastAsia="el-GR" w:bidi="el-GR"/>
                    </w:rPr>
                    <w:t>#</w:t>
                  </w:r>
                </w:fldSimple>
              </w:p>
            </w:txbxContent>
          </v:textbox>
          <w10:wrap anchorx="page" anchory="page"/>
        </v:shape>
      </w:pict>
    </mc:Fallback>
  </mc:AlternateContent>
  <w:p>
    <w:pPr>
      <w:widowControl w:val="0"/>
      <w:spacing w:line="14" w:lineRule="exact"/>
    </w:pP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8" behindDoc="1" locked="0" layoutInCell="1" allowOverlap="1">
          <wp:simplePos x="0" y="0"/>
          <wp:positionH relativeFrom="page">
            <wp:posOffset>419735</wp:posOffset>
          </wp:positionH>
          <wp:positionV relativeFrom="page">
            <wp:posOffset>449580</wp:posOffset>
          </wp:positionV>
          <wp:extent cx="4404360" cy="109855"/>
          <wp:wrapNone/>
          <wp:docPr id="996" name="Shape 996"/>
          <a:graphic xmlns:a="http://schemas.openxmlformats.org/drawingml/2006/main">
            <a:graphicData uri="http://schemas.microsoft.com/office/word/2010/wordprocessingShape">
              <wps:wsp>
                <wps:cNvSpPr txBox="1"/>
                <wps:spPr>
                  <a:xfrm>
                    <a:ext cx="4404360" cy="109855"/>
                  </a:xfrm>
                  <a:prstGeom prst="rect"/>
                  <a:noFill/>
                </wps:spPr>
                <wps:txbx>
                  <w:txbxContent>
                    <w:p>
                      <w:pPr>
                        <w:pStyle w:val="Style78"/>
                        <w:keepNext w:val="0"/>
                        <w:keepLines w:val="0"/>
                        <w:widowControl w:val="0"/>
                        <w:shd w:val="clear" w:color="auto" w:fill="auto"/>
                        <w:tabs>
                          <w:tab w:pos="4315" w:val="right"/>
                          <w:tab w:pos="6936"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de-DE" w:eastAsia="de-DE" w:bidi="de-DE"/>
                        </w:rPr>
                        <w:t>t’UI.</w:t>
                        <w:tab/>
                      </w:r>
                      <w:r>
                        <w:rPr>
                          <w:rFonts w:ascii="Times New Roman" w:eastAsia="Times New Roman" w:hAnsi="Times New Roman" w:cs="Times New Roman"/>
                          <w:color w:val="545454"/>
                          <w:spacing w:val="0"/>
                          <w:w w:val="100"/>
                          <w:position w:val="0"/>
                          <w:shd w:val="clear" w:color="auto" w:fill="auto"/>
                          <w:lang w:val="el-GR" w:eastAsia="el-GR" w:bidi="el-GR"/>
                        </w:rPr>
                        <w:t xml:space="preserve">ΤκΛΙΡΛ.ΙΙιΙΙΛίΙ </w:t>
                      </w:r>
                      <w:r>
                        <w:rPr>
                          <w:rFonts w:ascii="Times New Roman" w:eastAsia="Times New Roman" w:hAnsi="Times New Roman" w:cs="Times New Roman"/>
                          <w:color w:val="545454"/>
                          <w:spacing w:val="0"/>
                          <w:w w:val="100"/>
                          <w:position w:val="0"/>
                          <w:sz w:val="14"/>
                          <w:szCs w:val="14"/>
                          <w:shd w:val="clear" w:color="auto" w:fill="auto"/>
                          <w:lang w:val="el-GR" w:eastAsia="el-GR" w:bidi="el-GR"/>
                        </w:rPr>
                        <w:t>ΧρΰΙΙΗΙιΑ.</w:t>
                        <w:tab/>
                      </w:r>
                      <w:fldSimple w:instr=" PAGE \* MERGEFORMAT ">
                        <w:r>
                          <w:rPr>
                            <w:spacing w:val="0"/>
                            <w:w w:val="100"/>
                            <w:position w:val="0"/>
                            <w:shd w:val="clear" w:color="auto" w:fill="auto"/>
                            <w:lang w:val="el-GR" w:eastAsia="el-GR" w:bidi="el-GR"/>
                          </w:rPr>
                          <w:t>#</w:t>
                        </w:r>
                      </w:fldSimple>
                    </w:p>
                  </w:txbxContent>
                </wps:txbx>
                <wps:bodyPr lIns="0" tIns="0" rIns="0" bIns="0">
                  <a:spAutoFit/>
                </wps:bodyPr>
              </wps:wsp>
            </a:graphicData>
          </a:graphic>
        </wp:anchor>
      </w:drawing>
    </mc:Choice>
    <mc:Fallback>
      <w:pict>
        <v:shape id="_x0000_s2022" type="#_x0000_t202" style="position:absolute;margin-left:33.049999999999997pt;margin-top:35.399999999999999pt;width:346.80000000000001pt;height:8.6500000000000004pt;z-index:-1887431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15" w:val="right"/>
                    <w:tab w:pos="6936"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de-DE" w:eastAsia="de-DE" w:bidi="de-DE"/>
                  </w:rPr>
                  <w:t>t’UI.</w:t>
                  <w:tab/>
                </w:r>
                <w:r>
                  <w:rPr>
                    <w:rFonts w:ascii="Times New Roman" w:eastAsia="Times New Roman" w:hAnsi="Times New Roman" w:cs="Times New Roman"/>
                    <w:color w:val="545454"/>
                    <w:spacing w:val="0"/>
                    <w:w w:val="100"/>
                    <w:position w:val="0"/>
                    <w:shd w:val="clear" w:color="auto" w:fill="auto"/>
                    <w:lang w:val="el-GR" w:eastAsia="el-GR" w:bidi="el-GR"/>
                  </w:rPr>
                  <w:t xml:space="preserve">ΤκΛΙΡΛ.ΙΙιΙΙΛίΙ </w:t>
                </w:r>
                <w:r>
                  <w:rPr>
                    <w:rFonts w:ascii="Times New Roman" w:eastAsia="Times New Roman" w:hAnsi="Times New Roman" w:cs="Times New Roman"/>
                    <w:color w:val="545454"/>
                    <w:spacing w:val="0"/>
                    <w:w w:val="100"/>
                    <w:position w:val="0"/>
                    <w:sz w:val="14"/>
                    <w:szCs w:val="14"/>
                    <w:shd w:val="clear" w:color="auto" w:fill="auto"/>
                    <w:lang w:val="el-GR" w:eastAsia="el-GR" w:bidi="el-GR"/>
                  </w:rPr>
                  <w:t>ΧρΰΙΙΗΙιΑ.</w:t>
                  <w:tab/>
                </w:r>
                <w:fldSimple w:instr=" PAGE \* MERGEFORMAT ">
                  <w:r>
                    <w:rPr>
                      <w:spacing w:val="0"/>
                      <w:w w:val="100"/>
                      <w:position w:val="0"/>
                      <w:shd w:val="clear" w:color="auto" w:fill="auto"/>
                      <w:lang w:val="el-GR" w:eastAsia="el-GR" w:bidi="el-GR"/>
                    </w:rPr>
                    <w:t>#</w:t>
                  </w:r>
                </w:fldSimple>
              </w:p>
            </w:txbxContent>
          </v:textbox>
          <w10:wrap anchorx="page" anchory="page"/>
        </v:shape>
      </w:pict>
    </mc:Fallback>
  </mc:AlternateContent>
  <w:p>
    <w:pPr>
      <w:widowControl w:val="0"/>
      <w:spacing w:line="14" w:lineRule="exact"/>
    </w:pP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0" behindDoc="1" locked="0" layoutInCell="1" allowOverlap="1">
          <wp:simplePos x="0" y="0"/>
          <wp:positionH relativeFrom="page">
            <wp:posOffset>395605</wp:posOffset>
          </wp:positionH>
          <wp:positionV relativeFrom="page">
            <wp:posOffset>464820</wp:posOffset>
          </wp:positionV>
          <wp:extent cx="2365375" cy="94615"/>
          <wp:wrapNone/>
          <wp:docPr id="998" name="Shape 998"/>
          <a:graphic xmlns:a="http://schemas.openxmlformats.org/drawingml/2006/main">
            <a:graphicData uri="http://schemas.microsoft.com/office/word/2010/wordprocessingShape">
              <wps:wsp>
                <wps:cNvSpPr txBox="1"/>
                <wps:spPr>
                  <a:xfrm>
                    <a:ext cx="2365375" cy="94615"/>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та</w:t>
                        <w:tab/>
                      </w:r>
                      <w:r>
                        <w:rPr>
                          <w:rFonts w:ascii="Times New Roman" w:eastAsia="Times New Roman" w:hAnsi="Times New Roman" w:cs="Times New Roman"/>
                          <w:spacing w:val="0"/>
                          <w:w w:val="100"/>
                          <w:position w:val="0"/>
                          <w:sz w:val="16"/>
                          <w:szCs w:val="16"/>
                          <w:shd w:val="clear" w:color="auto" w:fill="auto"/>
                          <w:lang w:val="la-001" w:eastAsia="la-001" w:bidi="la-001"/>
                        </w:rPr>
                        <w:t>Cuiicb.</w:t>
                      </w:r>
                    </w:p>
                  </w:txbxContent>
                </wps:txbx>
                <wps:bodyPr lIns="0" tIns="0" rIns="0" bIns="0">
                  <a:spAutoFit/>
                </wps:bodyPr>
              </wps:wsp>
            </a:graphicData>
          </a:graphic>
        </wp:anchor>
      </w:drawing>
    </mc:Choice>
    <mc:Fallback>
      <w:pict>
        <v:shape id="_x0000_s2024" type="#_x0000_t202" style="position:absolute;margin-left:31.149999999999999pt;margin-top:36.600000000000001pt;width:186.25pt;height:7.4500000000000002pt;z-index:-1887431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та</w:t>
                  <w:tab/>
                </w:r>
                <w:r>
                  <w:rPr>
                    <w:rFonts w:ascii="Times New Roman" w:eastAsia="Times New Roman" w:hAnsi="Times New Roman" w:cs="Times New Roman"/>
                    <w:spacing w:val="0"/>
                    <w:w w:val="100"/>
                    <w:position w:val="0"/>
                    <w:sz w:val="16"/>
                    <w:szCs w:val="16"/>
                    <w:shd w:val="clear" w:color="auto" w:fill="auto"/>
                    <w:lang w:val="la-001" w:eastAsia="la-001" w:bidi="la-001"/>
                  </w:rPr>
                  <w:t>Cuiicb.</w:t>
                </w:r>
              </w:p>
            </w:txbxContent>
          </v:textbox>
          <w10:wrap anchorx="page" anchory="page"/>
        </v:shape>
      </w:pict>
    </mc:Fallback>
  </mc:AlternateContent>
  <w:p>
    <w:pPr>
      <w:widowControl w:val="0"/>
      <w:spacing w:line="14" w:lineRule="exact"/>
    </w:pP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2" behindDoc="1" locked="0" layoutInCell="1" allowOverlap="1">
          <wp:simplePos x="0" y="0"/>
          <wp:positionH relativeFrom="page">
            <wp:posOffset>395605</wp:posOffset>
          </wp:positionH>
          <wp:positionV relativeFrom="page">
            <wp:posOffset>464820</wp:posOffset>
          </wp:positionV>
          <wp:extent cx="2365375" cy="94615"/>
          <wp:wrapNone/>
          <wp:docPr id="1000" name="Shape 1000"/>
          <a:graphic xmlns:a="http://schemas.openxmlformats.org/drawingml/2006/main">
            <a:graphicData uri="http://schemas.microsoft.com/office/word/2010/wordprocessingShape">
              <wps:wsp>
                <wps:cNvSpPr txBox="1"/>
                <wps:spPr>
                  <a:xfrm>
                    <a:ext cx="2365375" cy="94615"/>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та</w:t>
                        <w:tab/>
                      </w:r>
                      <w:r>
                        <w:rPr>
                          <w:rFonts w:ascii="Times New Roman" w:eastAsia="Times New Roman" w:hAnsi="Times New Roman" w:cs="Times New Roman"/>
                          <w:spacing w:val="0"/>
                          <w:w w:val="100"/>
                          <w:position w:val="0"/>
                          <w:sz w:val="16"/>
                          <w:szCs w:val="16"/>
                          <w:shd w:val="clear" w:color="auto" w:fill="auto"/>
                          <w:lang w:val="la-001" w:eastAsia="la-001" w:bidi="la-001"/>
                        </w:rPr>
                        <w:t>Cuiicb.</w:t>
                      </w:r>
                    </w:p>
                  </w:txbxContent>
                </wps:txbx>
                <wps:bodyPr lIns="0" tIns="0" rIns="0" bIns="0">
                  <a:spAutoFit/>
                </wps:bodyPr>
              </wps:wsp>
            </a:graphicData>
          </a:graphic>
        </wp:anchor>
      </w:drawing>
    </mc:Choice>
    <mc:Fallback>
      <w:pict>
        <v:shape id="_x0000_s2026" type="#_x0000_t202" style="position:absolute;margin-left:31.149999999999999pt;margin-top:36.600000000000001pt;width:186.25pt;height:7.4500000000000002pt;z-index:-1887431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та</w:t>
                  <w:tab/>
                </w:r>
                <w:r>
                  <w:rPr>
                    <w:rFonts w:ascii="Times New Roman" w:eastAsia="Times New Roman" w:hAnsi="Times New Roman" w:cs="Times New Roman"/>
                    <w:spacing w:val="0"/>
                    <w:w w:val="100"/>
                    <w:position w:val="0"/>
                    <w:sz w:val="16"/>
                    <w:szCs w:val="16"/>
                    <w:shd w:val="clear" w:color="auto" w:fill="auto"/>
                    <w:lang w:val="la-001" w:eastAsia="la-001" w:bidi="la-001"/>
                  </w:rPr>
                  <w:t>Cuiicb.</w:t>
                </w:r>
              </w:p>
            </w:txbxContent>
          </v:textbox>
          <w10:wrap anchorx="page" anchory="page"/>
        </v:shape>
      </w:pict>
    </mc:Fallback>
  </mc:AlternateContent>
  <w:p>
    <w:pPr>
      <w:widowControl w:val="0"/>
      <w:spacing w:line="14" w:lineRule="exact"/>
    </w:pP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4" behindDoc="1" locked="0" layoutInCell="1" allowOverlap="1">
          <wp:simplePos x="0" y="0"/>
          <wp:positionH relativeFrom="page">
            <wp:posOffset>430530</wp:posOffset>
          </wp:positionH>
          <wp:positionV relativeFrom="page">
            <wp:posOffset>473710</wp:posOffset>
          </wp:positionV>
          <wp:extent cx="2359025" cy="85090"/>
          <wp:wrapNone/>
          <wp:docPr id="1002" name="Shape 1002"/>
          <a:graphic xmlns:a="http://schemas.openxmlformats.org/drawingml/2006/main">
            <a:graphicData uri="http://schemas.microsoft.com/office/word/2010/wordprocessingShape">
              <wps:wsp>
                <wps:cNvSpPr txBox="1"/>
                <wps:spPr>
                  <a:xfrm>
                    <a:ext cx="2359025" cy="8509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Смы.ь.</w:t>
                      </w:r>
                    </w:p>
                  </w:txbxContent>
                </wps:txbx>
                <wps:bodyPr lIns="0" tIns="0" rIns="0" bIns="0">
                  <a:spAutoFit/>
                </wps:bodyPr>
              </wps:wsp>
            </a:graphicData>
          </a:graphic>
        </wp:anchor>
      </w:drawing>
    </mc:Choice>
    <mc:Fallback>
      <w:pict>
        <v:shape id="_x0000_s2028" type="#_x0000_t202" style="position:absolute;margin-left:33.899999999999999pt;margin-top:37.299999999999997pt;width:185.75pt;height:6.7000000000000002pt;z-index:-1887430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Смы.ь.</w:t>
                </w:r>
              </w:p>
            </w:txbxContent>
          </v:textbox>
          <w10:wrap anchorx="page" anchory="page"/>
        </v:shape>
      </w:pict>
    </mc:Fallback>
  </mc:AlternateContent>
  <w:p>
    <w:pPr>
      <w:widowControl w:val="0"/>
      <w:spacing w:line="14" w:lineRule="exact"/>
    </w:pPr>
  </w:p>
</w:hdr>
</file>

<file path=word/header5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6" behindDoc="1" locked="0" layoutInCell="1" allowOverlap="1">
          <wp:simplePos x="0" y="0"/>
          <wp:positionH relativeFrom="page">
            <wp:posOffset>379095</wp:posOffset>
          </wp:positionH>
          <wp:positionV relativeFrom="page">
            <wp:posOffset>464820</wp:posOffset>
          </wp:positionV>
          <wp:extent cx="4419600" cy="94615"/>
          <wp:wrapNone/>
          <wp:docPr id="1004" name="Shape 1004"/>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78"/>
                        <w:keepNext w:val="0"/>
                        <w:keepLines w:val="0"/>
                        <w:widowControl w:val="0"/>
                        <w:shd w:val="clear" w:color="auto" w:fill="auto"/>
                        <w:tabs>
                          <w:tab w:pos="4382" w:val="right"/>
                          <w:tab w:pos="6960"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Y1U.</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Ткагралыіая Хроника.</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2030" type="#_x0000_t202" style="position:absolute;margin-left:29.850000000000001pt;margin-top:36.600000000000001pt;width:348.pt;height:7.4500000000000002pt;z-index:-1887430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 w:pos="6960"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Y1U.</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Ткагралыіая Хроника.</w:t>
                  <w:tab/>
                </w:r>
                <w:fldSimple w:instr=" PAGE \* MERGEFORMAT ">
                  <w:r>
                    <w:rPr>
                      <w:rFonts w:ascii="Times New Roman" w:eastAsia="Times New Roman" w:hAnsi="Times New Roman" w:cs="Times New Roman"/>
                      <w:b w:val="0"/>
                      <w:bC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8" behindDoc="1" locked="0" layoutInCell="1" allowOverlap="1">
          <wp:simplePos x="0" y="0"/>
          <wp:positionH relativeFrom="page">
            <wp:posOffset>356235</wp:posOffset>
          </wp:positionH>
          <wp:positionV relativeFrom="page">
            <wp:posOffset>462280</wp:posOffset>
          </wp:positionV>
          <wp:extent cx="4407535" cy="97790"/>
          <wp:wrapNone/>
          <wp:docPr id="1006" name="Shape 1006"/>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78"/>
                        <w:keepNext w:val="0"/>
                        <w:keepLines w:val="0"/>
                        <w:widowControl w:val="0"/>
                        <w:shd w:val="clear" w:color="auto" w:fill="auto"/>
                        <w:tabs>
                          <w:tab w:pos="4320"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Omô.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4"/>
                          <w:szCs w:val="14"/>
                          <w:shd w:val="clear" w:color="auto" w:fill="auto"/>
                          <w:lang w:val="ru-RU" w:eastAsia="ru-RU" w:bidi="ru-RU"/>
                        </w:rPr>
                        <w:t>ТяЛТРЛЛІ.ІІІЛ ХгОІІІІКІ.</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32" type="#_x0000_t202" style="position:absolute;margin-left:28.050000000000001pt;margin-top:36.399999999999999pt;width:347.05000000000001pt;height:7.7000000000000002pt;z-index:-1887430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20"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Omô.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4"/>
                    <w:szCs w:val="14"/>
                    <w:shd w:val="clear" w:color="auto" w:fill="auto"/>
                    <w:lang w:val="ru-RU" w:eastAsia="ru-RU" w:bidi="ru-RU"/>
                  </w:rPr>
                  <w:t>ТяЛТРЛЛІ.ІІІЛ ХгОІІІІКІ.</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0" behindDoc="1" locked="0" layoutInCell="1" allowOverlap="1">
          <wp:simplePos x="0" y="0"/>
          <wp:positionH relativeFrom="page">
            <wp:posOffset>409575</wp:posOffset>
          </wp:positionH>
          <wp:positionV relativeFrom="page">
            <wp:posOffset>467995</wp:posOffset>
          </wp:positionV>
          <wp:extent cx="2383790" cy="85090"/>
          <wp:wrapNone/>
          <wp:docPr id="1008" name="Shape 1008"/>
          <a:graphic xmlns:a="http://schemas.openxmlformats.org/drawingml/2006/main">
            <a:graphicData uri="http://schemas.microsoft.com/office/word/2010/wordprocessingShape">
              <wps:wsp>
                <wps:cNvSpPr txBox="1"/>
                <wps:spPr>
                  <a:xfrm>
                    <a:ext cx="2383790" cy="85090"/>
                  </a:xfrm>
                  <a:prstGeom prst="rect"/>
                  <a:noFill/>
                </wps:spPr>
                <wps:txbx>
                  <w:txbxContent>
                    <w:p>
                      <w:pPr>
                        <w:pStyle w:val="Style78"/>
                        <w:keepNext w:val="0"/>
                        <w:keepLines w:val="0"/>
                        <w:widowControl w:val="0"/>
                        <w:shd w:val="clear" w:color="auto" w:fill="auto"/>
                        <w:tabs>
                          <w:tab w:pos="375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Смѣсь.</w:t>
                      </w:r>
                    </w:p>
                  </w:txbxContent>
                </wps:txbx>
                <wps:bodyPr lIns="0" tIns="0" rIns="0" bIns="0">
                  <a:spAutoFit/>
                </wps:bodyPr>
              </wps:wsp>
            </a:graphicData>
          </a:graphic>
        </wp:anchor>
      </w:drawing>
    </mc:Choice>
    <mc:Fallback>
      <w:pict>
        <v:shape id="_x0000_s2034" type="#_x0000_t202" style="position:absolute;margin-left:32.25pt;margin-top:36.850000000000001pt;width:187.69999999999999pt;height:6.7000000000000002pt;z-index:-1887430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5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6"/>
                    <w:szCs w:val="16"/>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2" behindDoc="1" locked="0" layoutInCell="1" allowOverlap="1">
          <wp:simplePos x="0" y="0"/>
          <wp:positionH relativeFrom="page">
            <wp:posOffset>476250</wp:posOffset>
          </wp:positionH>
          <wp:positionV relativeFrom="page">
            <wp:posOffset>445135</wp:posOffset>
          </wp:positionV>
          <wp:extent cx="2520950" cy="85090"/>
          <wp:wrapNone/>
          <wp:docPr id="123" name="Shape 123"/>
          <a:graphic xmlns:a="http://schemas.openxmlformats.org/drawingml/2006/main">
            <a:graphicData uri="http://schemas.microsoft.com/office/word/2010/wordprocessingShape">
              <wps:wsp>
                <wps:cNvSpPr txBox="1"/>
                <wps:spPr>
                  <a:xfrm>
                    <a:ext cx="2520950" cy="8509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3G</w:t>
                        <w:tab/>
                      </w:r>
                      <w:r>
                        <w:rPr>
                          <w:spacing w:val="0"/>
                          <w:w w:val="100"/>
                          <w:position w:val="0"/>
                          <w:shd w:val="clear" w:color="auto" w:fill="auto"/>
                          <w:lang w:val="fr-FR" w:eastAsia="fr-FR" w:bidi="fr-FR"/>
                        </w:rPr>
                        <w:t>CjOBPCUOCTb.</w:t>
                      </w:r>
                    </w:p>
                  </w:txbxContent>
                </wps:txbx>
                <wps:bodyPr lIns="0" tIns="0" rIns="0" bIns="0">
                  <a:spAutoFit/>
                </wps:bodyPr>
              </wps:wsp>
            </a:graphicData>
          </a:graphic>
        </wp:anchor>
      </w:drawing>
    </mc:Choice>
    <mc:Fallback>
      <w:pict>
        <v:shape id="_x0000_s1149" type="#_x0000_t202" style="position:absolute;margin-left:37.5pt;margin-top:35.049999999999997pt;width:198.5pt;height:6.7000000000000002pt;z-index:-1887439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3G</w:t>
                  <w:tab/>
                </w:r>
                <w:r>
                  <w:rPr>
                    <w:spacing w:val="0"/>
                    <w:w w:val="100"/>
                    <w:position w:val="0"/>
                    <w:shd w:val="clear" w:color="auto" w:fill="auto"/>
                    <w:lang w:val="fr-FR" w:eastAsia="fr-FR" w:bidi="fr-FR"/>
                  </w:rPr>
                  <w:t>CjOBPCUOCTb.</w:t>
                </w:r>
              </w:p>
            </w:txbxContent>
          </v:textbox>
          <w10:wrap anchorx="page" anchory="page"/>
        </v:shape>
      </w:pict>
    </mc:Fallback>
  </mc:AlternateContent>
  <w:p>
    <w:pPr>
      <w:widowControl w:val="0"/>
      <w:spacing w:line="14" w:lineRule="exact"/>
    </w:pPr>
  </w:p>
</w:hdr>
</file>

<file path=word/header5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2" behindDoc="1" locked="0" layoutInCell="1" allowOverlap="1">
          <wp:simplePos x="0" y="0"/>
          <wp:positionH relativeFrom="page">
            <wp:posOffset>327025</wp:posOffset>
          </wp:positionH>
          <wp:positionV relativeFrom="page">
            <wp:posOffset>459105</wp:posOffset>
          </wp:positionV>
          <wp:extent cx="4428490" cy="100330"/>
          <wp:wrapNone/>
          <wp:docPr id="1010" name="Shape 1010"/>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78"/>
                        <w:keepNext w:val="0"/>
                        <w:keepLines w:val="0"/>
                        <w:widowControl w:val="0"/>
                        <w:shd w:val="clear" w:color="auto" w:fill="auto"/>
                        <w:tabs>
                          <w:tab w:pos="4368"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w:t>
                      </w:r>
                      <w:r>
                        <w:rPr>
                          <w:rFonts w:ascii="Times New Roman" w:eastAsia="Times New Roman" w:hAnsi="Times New Roman" w:cs="Times New Roman"/>
                          <w:i/>
                          <w:iCs/>
                          <w:spacing w:val="0"/>
                          <w:w w:val="100"/>
                          <w:position w:val="0"/>
                          <w:sz w:val="18"/>
                          <w:szCs w:val="18"/>
                          <w:shd w:val="clear" w:color="auto" w:fill="auto"/>
                          <w:lang w:val="de-DE" w:eastAsia="de-DE" w:bidi="de-DE"/>
                        </w:rPr>
                        <w:t>III.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Теітра.ііяня Хроника.</w:t>
                        <w:tab/>
                      </w: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p>
                  </w:txbxContent>
                </wps:txbx>
                <wps:bodyPr lIns="0" tIns="0" rIns="0" bIns="0">
                  <a:spAutoFit/>
                </wps:bodyPr>
              </wps:wsp>
            </a:graphicData>
          </a:graphic>
        </wp:anchor>
      </w:drawing>
    </mc:Choice>
    <mc:Fallback>
      <w:pict>
        <v:shape id="_x0000_s2036" type="#_x0000_t202" style="position:absolute;margin-left:25.75pt;margin-top:36.149999999999999pt;width:348.69999999999999pt;height:7.9000000000000004pt;z-index:-1887430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8"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w:t>
                </w:r>
                <w:r>
                  <w:rPr>
                    <w:rFonts w:ascii="Times New Roman" w:eastAsia="Times New Roman" w:hAnsi="Times New Roman" w:cs="Times New Roman"/>
                    <w:i/>
                    <w:iCs/>
                    <w:spacing w:val="0"/>
                    <w:w w:val="100"/>
                    <w:position w:val="0"/>
                    <w:sz w:val="18"/>
                    <w:szCs w:val="18"/>
                    <w:shd w:val="clear" w:color="auto" w:fill="auto"/>
                    <w:lang w:val="de-DE" w:eastAsia="de-DE" w:bidi="de-DE"/>
                  </w:rPr>
                  <w:t>III.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Теітра.ііяня Хроника.</w:t>
                  <w:tab/>
                </w: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5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4" behindDoc="1" locked="0" layoutInCell="1" allowOverlap="1">
          <wp:simplePos x="0" y="0"/>
          <wp:positionH relativeFrom="page">
            <wp:posOffset>356235</wp:posOffset>
          </wp:positionH>
          <wp:positionV relativeFrom="page">
            <wp:posOffset>471170</wp:posOffset>
          </wp:positionV>
          <wp:extent cx="4395470" cy="88265"/>
          <wp:wrapNone/>
          <wp:docPr id="1012" name="Shape 1012"/>
          <a:graphic xmlns:a="http://schemas.openxmlformats.org/drawingml/2006/main">
            <a:graphicData uri="http://schemas.microsoft.com/office/word/2010/wordprocessingShape">
              <wps:wsp>
                <wps:cNvSpPr txBox="1"/>
                <wps:spPr>
                  <a:xfrm>
                    <a:ext cx="4395470" cy="88265"/>
                  </a:xfrm>
                  <a:prstGeom prst="rect"/>
                  <a:noFill/>
                </wps:spPr>
                <wps:txbx>
                  <w:txbxContent>
                    <w:p>
                      <w:pPr>
                        <w:pStyle w:val="Style78"/>
                        <w:keepNext w:val="0"/>
                        <w:keepLines w:val="0"/>
                        <w:widowControl w:val="0"/>
                        <w:shd w:val="clear" w:color="auto" w:fill="auto"/>
                        <w:tabs>
                          <w:tab w:pos="4310"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ОиіЭ. </w:t>
                      </w:r>
                      <w:r>
                        <w:rPr>
                          <w:rFonts w:ascii="Times New Roman" w:eastAsia="Times New Roman" w:hAnsi="Times New Roman" w:cs="Times New Roman"/>
                          <w:i/>
                          <w:iCs/>
                          <w:spacing w:val="0"/>
                          <w:w w:val="100"/>
                          <w:position w:val="0"/>
                          <w:sz w:val="16"/>
                          <w:szCs w:val="16"/>
                          <w:shd w:val="clear" w:color="auto" w:fill="auto"/>
                          <w:lang w:val="fr-FR" w:eastAsia="fr-FR" w:bidi="fr-FR"/>
                        </w:rPr>
                        <w:t>VUI.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Тжатрыьпля</w:t>
                      </w:r>
                      <w:r>
                        <w:rPr>
                          <w:rFonts w:ascii="Times New Roman" w:eastAsia="Times New Roman" w:hAnsi="Times New Roman" w:cs="Times New Roman"/>
                          <w:spacing w:val="0"/>
                          <w:w w:val="100"/>
                          <w:position w:val="0"/>
                          <w:sz w:val="16"/>
                          <w:szCs w:val="16"/>
                          <w:shd w:val="clear" w:color="auto" w:fill="auto"/>
                          <w:lang w:val="ru-RU" w:eastAsia="ru-RU" w:bidi="ru-RU"/>
                        </w:rPr>
                        <w:t xml:space="preserve"> Хіоіигк*.</w:t>
                        <w:tab/>
                      </w:r>
                      <w:r>
                        <w:rPr>
                          <w:rFonts w:ascii="Times New Roman" w:eastAsia="Times New Roman" w:hAnsi="Times New Roman" w:cs="Times New Roman"/>
                          <w:spacing w:val="0"/>
                          <w:w w:val="100"/>
                          <w:position w:val="0"/>
                          <w:sz w:val="16"/>
                          <w:szCs w:val="16"/>
                          <w:shd w:val="clear" w:color="auto" w:fill="auto"/>
                          <w:lang w:val="fr-FR" w:eastAsia="fr-FR" w:bidi="fr-FR"/>
                        </w:rPr>
                        <w:t>SI</w:t>
                      </w:r>
                    </w:p>
                  </w:txbxContent>
                </wps:txbx>
                <wps:bodyPr lIns="0" tIns="0" rIns="0" bIns="0">
                  <a:spAutoFit/>
                </wps:bodyPr>
              </wps:wsp>
            </a:graphicData>
          </a:graphic>
        </wp:anchor>
      </w:drawing>
    </mc:Choice>
    <mc:Fallback>
      <w:pict>
        <v:shape id="_x0000_s2038" type="#_x0000_t202" style="position:absolute;margin-left:28.050000000000001pt;margin-top:37.100000000000001pt;width:346.10000000000002pt;height:6.9500000000000002pt;z-index:-1887430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10"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ОиіЭ. </w:t>
                </w:r>
                <w:r>
                  <w:rPr>
                    <w:rFonts w:ascii="Times New Roman" w:eastAsia="Times New Roman" w:hAnsi="Times New Roman" w:cs="Times New Roman"/>
                    <w:i/>
                    <w:iCs/>
                    <w:spacing w:val="0"/>
                    <w:w w:val="100"/>
                    <w:position w:val="0"/>
                    <w:sz w:val="16"/>
                    <w:szCs w:val="16"/>
                    <w:shd w:val="clear" w:color="auto" w:fill="auto"/>
                    <w:lang w:val="fr-FR" w:eastAsia="fr-FR" w:bidi="fr-FR"/>
                  </w:rPr>
                  <w:t>VUI.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Тжатрыьпля</w:t>
                </w:r>
                <w:r>
                  <w:rPr>
                    <w:rFonts w:ascii="Times New Roman" w:eastAsia="Times New Roman" w:hAnsi="Times New Roman" w:cs="Times New Roman"/>
                    <w:spacing w:val="0"/>
                    <w:w w:val="100"/>
                    <w:position w:val="0"/>
                    <w:sz w:val="16"/>
                    <w:szCs w:val="16"/>
                    <w:shd w:val="clear" w:color="auto" w:fill="auto"/>
                    <w:lang w:val="ru-RU" w:eastAsia="ru-RU" w:bidi="ru-RU"/>
                  </w:rPr>
                  <w:t xml:space="preserve"> Хіоіигк*.</w:t>
                  <w:tab/>
                </w:r>
                <w:r>
                  <w:rPr>
                    <w:rFonts w:ascii="Times New Roman" w:eastAsia="Times New Roman" w:hAnsi="Times New Roman" w:cs="Times New Roman"/>
                    <w:spacing w:val="0"/>
                    <w:w w:val="100"/>
                    <w:position w:val="0"/>
                    <w:sz w:val="16"/>
                    <w:szCs w:val="16"/>
                    <w:shd w:val="clear" w:color="auto" w:fill="auto"/>
                    <w:lang w:val="fr-FR" w:eastAsia="fr-FR" w:bidi="fr-FR"/>
                  </w:rPr>
                  <w:t>SI</w:t>
                </w:r>
              </w:p>
            </w:txbxContent>
          </v:textbox>
          <w10:wrap anchorx="page" anchory="page"/>
        </v:shape>
      </w:pict>
    </mc:Fallback>
  </mc:AlternateContent>
  <w:p>
    <w:pPr>
      <w:widowControl w:val="0"/>
      <w:spacing w:line="14" w:lineRule="exact"/>
    </w:pPr>
  </w:p>
</w:hdr>
</file>

<file path=word/header5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6" behindDoc="1" locked="0" layoutInCell="1" allowOverlap="1">
          <wp:simplePos x="0" y="0"/>
          <wp:positionH relativeFrom="page">
            <wp:posOffset>456565</wp:posOffset>
          </wp:positionH>
          <wp:positionV relativeFrom="page">
            <wp:posOffset>464820</wp:posOffset>
          </wp:positionV>
          <wp:extent cx="2383790" cy="94615"/>
          <wp:wrapNone/>
          <wp:docPr id="1014" name="Shape 1014"/>
          <a:graphic xmlns:a="http://schemas.openxmlformats.org/drawingml/2006/main">
            <a:graphicData uri="http://schemas.microsoft.com/office/word/2010/wordprocessingShape">
              <wps:wsp>
                <wps:cNvSpPr txBox="1"/>
                <wps:spPr>
                  <a:xfrm>
                    <a:ext cx="2383790" cy="94615"/>
                  </a:xfrm>
                  <a:prstGeom prst="rect"/>
                  <a:noFill/>
                </wps:spPr>
                <wps:txbx>
                  <w:txbxContent>
                    <w:p>
                      <w:pPr>
                        <w:pStyle w:val="Style78"/>
                        <w:keepNext w:val="0"/>
                        <w:keepLines w:val="0"/>
                        <w:widowControl w:val="0"/>
                        <w:shd w:val="clear" w:color="auto" w:fill="auto"/>
                        <w:tabs>
                          <w:tab w:pos="375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fr-FR" w:eastAsia="fr-FR" w:bidi="fr-FR"/>
                        </w:rPr>
                        <w:t>S2</w:t>
                        <w:tab/>
                      </w:r>
                      <w:r>
                        <w:rPr>
                          <w:rFonts w:ascii="Times New Roman" w:eastAsia="Times New Roman" w:hAnsi="Times New Roman" w:cs="Times New Roman"/>
                          <w:spacing w:val="0"/>
                          <w:w w:val="100"/>
                          <w:position w:val="0"/>
                          <w:sz w:val="16"/>
                          <w:szCs w:val="16"/>
                          <w:shd w:val="clear" w:color="auto" w:fill="auto"/>
                          <w:lang w:val="ru-RU" w:eastAsia="ru-RU" w:bidi="ru-RU"/>
                        </w:rPr>
                        <w:t>Си»»·</w:t>
                      </w:r>
                    </w:p>
                  </w:txbxContent>
                </wps:txbx>
                <wps:bodyPr lIns="0" tIns="0" rIns="0" bIns="0">
                  <a:spAutoFit/>
                </wps:bodyPr>
              </wps:wsp>
            </a:graphicData>
          </a:graphic>
        </wp:anchor>
      </w:drawing>
    </mc:Choice>
    <mc:Fallback>
      <w:pict>
        <v:shape id="_x0000_s2040" type="#_x0000_t202" style="position:absolute;margin-left:35.950000000000003pt;margin-top:36.600000000000001pt;width:187.69999999999999pt;height:7.4500000000000002pt;z-index:-1887430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5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fr-FR" w:eastAsia="fr-FR" w:bidi="fr-FR"/>
                  </w:rPr>
                  <w:t>S2</w:t>
                  <w:tab/>
                </w:r>
                <w:r>
                  <w:rPr>
                    <w:rFonts w:ascii="Times New Roman" w:eastAsia="Times New Roman" w:hAnsi="Times New Roman" w:cs="Times New Roman"/>
                    <w:spacing w:val="0"/>
                    <w:w w:val="100"/>
                    <w:position w:val="0"/>
                    <w:sz w:val="16"/>
                    <w:szCs w:val="16"/>
                    <w:shd w:val="clear" w:color="auto" w:fill="auto"/>
                    <w:lang w:val="ru-RU" w:eastAsia="ru-RU" w:bidi="ru-RU"/>
                  </w:rPr>
                  <w:t>Си»»·</w:t>
                </w:r>
              </w:p>
            </w:txbxContent>
          </v:textbox>
          <w10:wrap anchorx="page" anchory="page"/>
        </v:shape>
      </w:pict>
    </mc:Fallback>
  </mc:AlternateContent>
  <w:p>
    <w:pPr>
      <w:widowControl w:val="0"/>
      <w:spacing w:line="14" w:lineRule="exact"/>
    </w:pPr>
  </w:p>
</w:hdr>
</file>

<file path=word/header5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8" behindDoc="1" locked="0" layoutInCell="1" allowOverlap="1">
          <wp:simplePos x="0" y="0"/>
          <wp:positionH relativeFrom="page">
            <wp:posOffset>421640</wp:posOffset>
          </wp:positionH>
          <wp:positionV relativeFrom="page">
            <wp:posOffset>474345</wp:posOffset>
          </wp:positionV>
          <wp:extent cx="2377440" cy="85090"/>
          <wp:wrapNone/>
          <wp:docPr id="1016" name="Shape 1016"/>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38"/>
                          <w:szCs w:val="38"/>
                          <w:shd w:val="clear" w:color="auto" w:fill="auto"/>
                          <w:lang w:val="de-DE" w:eastAsia="de-DE" w:bidi="de-DE"/>
                        </w:rPr>
                        <w:t>SO</w:t>
                        <w:tab/>
                      </w:r>
                      <w:r>
                        <w:rPr>
                          <w:rFonts w:ascii="Times New Roman" w:eastAsia="Times New Roman" w:hAnsi="Times New Roman" w:cs="Times New Roman"/>
                          <w:spacing w:val="0"/>
                          <w:w w:val="100"/>
                          <w:position w:val="0"/>
                          <w:sz w:val="16"/>
                          <w:szCs w:val="16"/>
                          <w:shd w:val="clear" w:color="auto" w:fill="auto"/>
                          <w:lang w:val="ru-RU" w:eastAsia="ru-RU" w:bidi="ru-RU"/>
                        </w:rPr>
                        <w:t>Свьсь.</w:t>
                      </w:r>
                    </w:p>
                  </w:txbxContent>
                </wps:txbx>
                <wps:bodyPr lIns="0" tIns="0" rIns="0" bIns="0">
                  <a:spAutoFit/>
                </wps:bodyPr>
              </wps:wsp>
            </a:graphicData>
          </a:graphic>
        </wp:anchor>
      </w:drawing>
    </mc:Choice>
    <mc:Fallback>
      <w:pict>
        <v:shape id="_x0000_s2042" type="#_x0000_t202" style="position:absolute;margin-left:33.200000000000003pt;margin-top:37.350000000000001pt;width:187.19999999999999pt;height:6.7000000000000002pt;z-index:-1887430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38"/>
                    <w:szCs w:val="38"/>
                    <w:shd w:val="clear" w:color="auto" w:fill="auto"/>
                    <w:lang w:val="de-DE" w:eastAsia="de-DE" w:bidi="de-DE"/>
                  </w:rPr>
                  <w:t>SO</w:t>
                  <w:tab/>
                </w:r>
                <w:r>
                  <w:rPr>
                    <w:rFonts w:ascii="Times New Roman" w:eastAsia="Times New Roman" w:hAnsi="Times New Roman" w:cs="Times New Roman"/>
                    <w:spacing w:val="0"/>
                    <w:w w:val="100"/>
                    <w:position w:val="0"/>
                    <w:sz w:val="16"/>
                    <w:szCs w:val="16"/>
                    <w:shd w:val="clear" w:color="auto" w:fill="auto"/>
                    <w:lang w:val="ru-RU" w:eastAsia="ru-RU" w:bidi="ru-RU"/>
                  </w:rPr>
                  <w:t>Свьсь.</w:t>
                </w:r>
              </w:p>
            </w:txbxContent>
          </v:textbox>
          <w10:wrap anchorx="page" anchory="page"/>
        </v:shape>
      </w:pict>
    </mc:Fallback>
  </mc:AlternateContent>
  <w:p>
    <w:pPr>
      <w:widowControl w:val="0"/>
      <w:spacing w:line="14" w:lineRule="exact"/>
    </w:pPr>
  </w:p>
</w:hdr>
</file>

<file path=word/header5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0" behindDoc="1" locked="0" layoutInCell="1" allowOverlap="1">
          <wp:simplePos x="0" y="0"/>
          <wp:positionH relativeFrom="page">
            <wp:posOffset>396875</wp:posOffset>
          </wp:positionH>
          <wp:positionV relativeFrom="page">
            <wp:posOffset>462280</wp:posOffset>
          </wp:positionV>
          <wp:extent cx="4434840" cy="97790"/>
          <wp:wrapNone/>
          <wp:docPr id="1018" name="Shape 1018"/>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8"/>
                        <w:keepNext w:val="0"/>
                        <w:keepLines w:val="0"/>
                        <w:widowControl w:val="0"/>
                        <w:shd w:val="clear" w:color="auto" w:fill="auto"/>
                        <w:tabs>
                          <w:tab w:pos="4325" w:val="right"/>
                          <w:tab w:pos="698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Orrx). </w:t>
                      </w:r>
                      <w:r>
                        <w:rPr>
                          <w:rFonts w:ascii="Times New Roman" w:eastAsia="Times New Roman" w:hAnsi="Times New Roman" w:cs="Times New Roman"/>
                          <w:i/>
                          <w:iCs/>
                          <w:spacing w:val="0"/>
                          <w:w w:val="100"/>
                          <w:position w:val="0"/>
                          <w:sz w:val="16"/>
                          <w:szCs w:val="16"/>
                          <w:shd w:val="clear" w:color="auto" w:fill="auto"/>
                          <w:lang w:val="ru-RU" w:eastAsia="ru-RU" w:bidi="ru-RU"/>
                        </w:rPr>
                        <w:t>ПИ.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Тслтрлльпіл 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44" type="#_x0000_t202" style="position:absolute;margin-left:31.25pt;margin-top:36.399999999999999pt;width:349.19999999999999pt;height:7.7000000000000002pt;z-index:-1887430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25" w:val="right"/>
                    <w:tab w:pos="698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Orrx). </w:t>
                </w:r>
                <w:r>
                  <w:rPr>
                    <w:rFonts w:ascii="Times New Roman" w:eastAsia="Times New Roman" w:hAnsi="Times New Roman" w:cs="Times New Roman"/>
                    <w:i/>
                    <w:iCs/>
                    <w:spacing w:val="0"/>
                    <w:w w:val="100"/>
                    <w:position w:val="0"/>
                    <w:sz w:val="16"/>
                    <w:szCs w:val="16"/>
                    <w:shd w:val="clear" w:color="auto" w:fill="auto"/>
                    <w:lang w:val="ru-RU" w:eastAsia="ru-RU" w:bidi="ru-RU"/>
                  </w:rPr>
                  <w:t>ПИ.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Тслтрлльпіл 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2" behindDoc="1" locked="0" layoutInCell="1" allowOverlap="1">
          <wp:simplePos x="0" y="0"/>
          <wp:positionH relativeFrom="page">
            <wp:posOffset>396875</wp:posOffset>
          </wp:positionH>
          <wp:positionV relativeFrom="page">
            <wp:posOffset>462280</wp:posOffset>
          </wp:positionV>
          <wp:extent cx="4434840" cy="97790"/>
          <wp:wrapNone/>
          <wp:docPr id="1020" name="Shape 1020"/>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8"/>
                        <w:keepNext w:val="0"/>
                        <w:keepLines w:val="0"/>
                        <w:widowControl w:val="0"/>
                        <w:shd w:val="clear" w:color="auto" w:fill="auto"/>
                        <w:tabs>
                          <w:tab w:pos="4325" w:val="right"/>
                          <w:tab w:pos="698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Orrx). </w:t>
                      </w:r>
                      <w:r>
                        <w:rPr>
                          <w:rFonts w:ascii="Times New Roman" w:eastAsia="Times New Roman" w:hAnsi="Times New Roman" w:cs="Times New Roman"/>
                          <w:i/>
                          <w:iCs/>
                          <w:spacing w:val="0"/>
                          <w:w w:val="100"/>
                          <w:position w:val="0"/>
                          <w:sz w:val="16"/>
                          <w:szCs w:val="16"/>
                          <w:shd w:val="clear" w:color="auto" w:fill="auto"/>
                          <w:lang w:val="ru-RU" w:eastAsia="ru-RU" w:bidi="ru-RU"/>
                        </w:rPr>
                        <w:t>ПИ.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Тслтрлльпіл 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46" type="#_x0000_t202" style="position:absolute;margin-left:31.25pt;margin-top:36.399999999999999pt;width:349.19999999999999pt;height:7.7000000000000002pt;z-index:-1887430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25" w:val="right"/>
                    <w:tab w:pos="698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Orrx). </w:t>
                </w:r>
                <w:r>
                  <w:rPr>
                    <w:rFonts w:ascii="Times New Roman" w:eastAsia="Times New Roman" w:hAnsi="Times New Roman" w:cs="Times New Roman"/>
                    <w:i/>
                    <w:iCs/>
                    <w:spacing w:val="0"/>
                    <w:w w:val="100"/>
                    <w:position w:val="0"/>
                    <w:sz w:val="16"/>
                    <w:szCs w:val="16"/>
                    <w:shd w:val="clear" w:color="auto" w:fill="auto"/>
                    <w:lang w:val="ru-RU" w:eastAsia="ru-RU" w:bidi="ru-RU"/>
                  </w:rPr>
                  <w:t>ПИ.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Тслтрлльпіл 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4" behindDoc="1" locked="0" layoutInCell="1" allowOverlap="1">
          <wp:simplePos x="0" y="0"/>
          <wp:positionH relativeFrom="page">
            <wp:posOffset>456565</wp:posOffset>
          </wp:positionH>
          <wp:positionV relativeFrom="page">
            <wp:posOffset>432435</wp:posOffset>
          </wp:positionV>
          <wp:extent cx="4370705" cy="97790"/>
          <wp:wrapNone/>
          <wp:docPr id="125" name="Shape 125"/>
          <a:graphic xmlns:a="http://schemas.openxmlformats.org/drawingml/2006/main">
            <a:graphicData uri="http://schemas.microsoft.com/office/word/2010/wordprocessingShape">
              <wps:wsp>
                <wps:cNvSpPr txBox="1"/>
                <wps:spPr>
                  <a:xfrm>
                    <a:ext cx="4370705" cy="97790"/>
                  </a:xfrm>
                  <a:prstGeom prst="rect"/>
                  <a:noFill/>
                </wps:spPr>
                <wps:txbx>
                  <w:txbxContent>
                    <w:p>
                      <w:pPr>
                        <w:pStyle w:val="Style78"/>
                        <w:keepNext w:val="0"/>
                        <w:keepLines w:val="0"/>
                        <w:widowControl w:val="0"/>
                        <w:shd w:val="clear" w:color="auto" w:fill="auto"/>
                        <w:tabs>
                          <w:tab w:pos="3677" w:val="right"/>
                          <w:tab w:pos="688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OniS. </w:t>
                      </w:r>
                      <w:r>
                        <w:rPr>
                          <w:rFonts w:ascii="Times New Roman" w:eastAsia="Times New Roman" w:hAnsi="Times New Roman" w:cs="Times New Roman"/>
                          <w:i/>
                          <w:iCs/>
                          <w:spacing w:val="0"/>
                          <w:w w:val="100"/>
                          <w:position w:val="0"/>
                          <w:sz w:val="18"/>
                          <w:szCs w:val="18"/>
                          <w:shd w:val="clear" w:color="auto" w:fill="auto"/>
                          <w:lang w:val="fr-FR" w:eastAsia="fr-FR" w:bidi="fr-FR"/>
                        </w:rPr>
                        <w:t>ï.</w:t>
                        <w:tab/>
                      </w:r>
                      <w:r>
                        <w:rPr>
                          <w:color w:val="545454"/>
                          <w:spacing w:val="0"/>
                          <w:w w:val="100"/>
                          <w:position w:val="0"/>
                          <w:sz w:val="11"/>
                          <w:szCs w:val="11"/>
                          <w:shd w:val="clear" w:color="auto" w:fill="auto"/>
                          <w:lang w:val="ru-RU" w:eastAsia="ru-RU" w:bidi="ru-RU"/>
                        </w:rPr>
                        <w:t>Гамъ.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151" type="#_x0000_t202" style="position:absolute;margin-left:35.950000000000003pt;margin-top:34.049999999999997pt;width:344.14999999999998pt;height:7.7000000000000002pt;z-index:-1887439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7" w:val="right"/>
                    <w:tab w:pos="688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OniS. </w:t>
                </w:r>
                <w:r>
                  <w:rPr>
                    <w:rFonts w:ascii="Times New Roman" w:eastAsia="Times New Roman" w:hAnsi="Times New Roman" w:cs="Times New Roman"/>
                    <w:i/>
                    <w:iCs/>
                    <w:spacing w:val="0"/>
                    <w:w w:val="100"/>
                    <w:position w:val="0"/>
                    <w:sz w:val="18"/>
                    <w:szCs w:val="18"/>
                    <w:shd w:val="clear" w:color="auto" w:fill="auto"/>
                    <w:lang w:val="fr-FR" w:eastAsia="fr-FR" w:bidi="fr-FR"/>
                  </w:rPr>
                  <w:t>ï.</w:t>
                  <w:tab/>
                </w:r>
                <w:r>
                  <w:rPr>
                    <w:color w:val="545454"/>
                    <w:spacing w:val="0"/>
                    <w:w w:val="100"/>
                    <w:position w:val="0"/>
                    <w:sz w:val="11"/>
                    <w:szCs w:val="11"/>
                    <w:shd w:val="clear" w:color="auto" w:fill="auto"/>
                    <w:lang w:val="ru-RU" w:eastAsia="ru-RU" w:bidi="ru-RU"/>
                  </w:rPr>
                  <w:t>Гамъ.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4" behindDoc="1" locked="0" layoutInCell="1" allowOverlap="1">
          <wp:simplePos x="0" y="0"/>
          <wp:positionH relativeFrom="page">
            <wp:posOffset>401955</wp:posOffset>
          </wp:positionH>
          <wp:positionV relativeFrom="page">
            <wp:posOffset>467995</wp:posOffset>
          </wp:positionV>
          <wp:extent cx="2359025" cy="91440"/>
          <wp:wrapNone/>
          <wp:docPr id="1022" name="Shape 1022"/>
          <a:graphic xmlns:a="http://schemas.openxmlformats.org/drawingml/2006/main">
            <a:graphicData uri="http://schemas.microsoft.com/office/word/2010/wordprocessingShape">
              <wps:wsp>
                <wps:cNvSpPr txBox="1"/>
                <wps:spPr>
                  <a:xfrm>
                    <a:ext cx="2359025" cy="9144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64</w:t>
                        <w:tab/>
                      </w:r>
                      <w:r>
                        <w:rPr>
                          <w:spacing w:val="0"/>
                          <w:w w:val="100"/>
                          <w:position w:val="0"/>
                          <w:shd w:val="clear" w:color="auto" w:fill="auto"/>
                          <w:lang w:val="ru-RU" w:eastAsia="ru-RU" w:bidi="ru-RU"/>
                        </w:rPr>
                        <w:t xml:space="preserve">С ИТ, </w:t>
                      </w:r>
                      <w:r>
                        <w:rPr>
                          <w:spacing w:val="0"/>
                          <w:w w:val="100"/>
                          <w:position w:val="0"/>
                          <w:shd w:val="clear" w:color="auto" w:fill="auto"/>
                          <w:lang w:val="fr-FR" w:eastAsia="fr-FR" w:bidi="fr-FR"/>
                        </w:rPr>
                        <w:t>CL,</w:t>
                      </w:r>
                    </w:p>
                  </w:txbxContent>
                </wps:txbx>
                <wps:bodyPr lIns="0" tIns="0" rIns="0" bIns="0">
                  <a:spAutoFit/>
                </wps:bodyPr>
              </wps:wsp>
            </a:graphicData>
          </a:graphic>
        </wp:anchor>
      </w:drawing>
    </mc:Choice>
    <mc:Fallback>
      <w:pict>
        <v:shape id="_x0000_s2048" type="#_x0000_t202" style="position:absolute;margin-left:31.649999999999999pt;margin-top:36.850000000000001pt;width:185.75pt;height:7.2000000000000002pt;z-index:-1887430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64</w:t>
                  <w:tab/>
                </w:r>
                <w:r>
                  <w:rPr>
                    <w:spacing w:val="0"/>
                    <w:w w:val="100"/>
                    <w:position w:val="0"/>
                    <w:shd w:val="clear" w:color="auto" w:fill="auto"/>
                    <w:lang w:val="ru-RU" w:eastAsia="ru-RU" w:bidi="ru-RU"/>
                  </w:rPr>
                  <w:t xml:space="preserve">С ИТ, </w:t>
                </w:r>
                <w:r>
                  <w:rPr>
                    <w:spacing w:val="0"/>
                    <w:w w:val="100"/>
                    <w:position w:val="0"/>
                    <w:shd w:val="clear" w:color="auto" w:fill="auto"/>
                    <w:lang w:val="fr-FR" w:eastAsia="fr-FR" w:bidi="fr-FR"/>
                  </w:rPr>
                  <w:t>CL,</w:t>
                </w:r>
              </w:p>
            </w:txbxContent>
          </v:textbox>
          <w10:wrap anchorx="page" anchory="page"/>
        </v:shape>
      </w:pict>
    </mc:Fallback>
  </mc:AlternateContent>
  <w:p>
    <w:pPr>
      <w:widowControl w:val="0"/>
      <w:spacing w:line="14" w:lineRule="exact"/>
    </w:pPr>
  </w:p>
</w:hdr>
</file>

<file path=word/header5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6" behindDoc="1" locked="0" layoutInCell="1" allowOverlap="1">
          <wp:simplePos x="0" y="0"/>
          <wp:positionH relativeFrom="page">
            <wp:posOffset>401955</wp:posOffset>
          </wp:positionH>
          <wp:positionV relativeFrom="page">
            <wp:posOffset>467995</wp:posOffset>
          </wp:positionV>
          <wp:extent cx="2359025" cy="91440"/>
          <wp:wrapNone/>
          <wp:docPr id="1024" name="Shape 1024"/>
          <a:graphic xmlns:a="http://schemas.openxmlformats.org/drawingml/2006/main">
            <a:graphicData uri="http://schemas.microsoft.com/office/word/2010/wordprocessingShape">
              <wps:wsp>
                <wps:cNvSpPr txBox="1"/>
                <wps:spPr>
                  <a:xfrm>
                    <a:ext cx="2359025" cy="9144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64</w:t>
                        <w:tab/>
                      </w:r>
                      <w:r>
                        <w:rPr>
                          <w:spacing w:val="0"/>
                          <w:w w:val="100"/>
                          <w:position w:val="0"/>
                          <w:shd w:val="clear" w:color="auto" w:fill="auto"/>
                          <w:lang w:val="ru-RU" w:eastAsia="ru-RU" w:bidi="ru-RU"/>
                        </w:rPr>
                        <w:t xml:space="preserve">С ИТ, </w:t>
                      </w:r>
                      <w:r>
                        <w:rPr>
                          <w:spacing w:val="0"/>
                          <w:w w:val="100"/>
                          <w:position w:val="0"/>
                          <w:shd w:val="clear" w:color="auto" w:fill="auto"/>
                          <w:lang w:val="fr-FR" w:eastAsia="fr-FR" w:bidi="fr-FR"/>
                        </w:rPr>
                        <w:t>CL,</w:t>
                      </w:r>
                    </w:p>
                  </w:txbxContent>
                </wps:txbx>
                <wps:bodyPr lIns="0" tIns="0" rIns="0" bIns="0">
                  <a:spAutoFit/>
                </wps:bodyPr>
              </wps:wsp>
            </a:graphicData>
          </a:graphic>
        </wp:anchor>
      </w:drawing>
    </mc:Choice>
    <mc:Fallback>
      <w:pict>
        <v:shape id="_x0000_s2050" type="#_x0000_t202" style="position:absolute;margin-left:31.649999999999999pt;margin-top:36.850000000000001pt;width:185.75pt;height:7.2000000000000002pt;z-index:-1887430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64</w:t>
                  <w:tab/>
                </w:r>
                <w:r>
                  <w:rPr>
                    <w:spacing w:val="0"/>
                    <w:w w:val="100"/>
                    <w:position w:val="0"/>
                    <w:shd w:val="clear" w:color="auto" w:fill="auto"/>
                    <w:lang w:val="ru-RU" w:eastAsia="ru-RU" w:bidi="ru-RU"/>
                  </w:rPr>
                  <w:t xml:space="preserve">С ИТ, </w:t>
                </w:r>
                <w:r>
                  <w:rPr>
                    <w:spacing w:val="0"/>
                    <w:w w:val="100"/>
                    <w:position w:val="0"/>
                    <w:shd w:val="clear" w:color="auto" w:fill="auto"/>
                    <w:lang w:val="fr-FR" w:eastAsia="fr-FR" w:bidi="fr-FR"/>
                  </w:rPr>
                  <w:t>CL,</w:t>
                </w:r>
              </w:p>
            </w:txbxContent>
          </v:textbox>
          <w10:wrap anchorx="page" anchory="page"/>
        </v:shape>
      </w:pict>
    </mc:Fallback>
  </mc:AlternateContent>
  <w:p>
    <w:pPr>
      <w:widowControl w:val="0"/>
      <w:spacing w:line="14" w:lineRule="exact"/>
    </w:pPr>
  </w:p>
</w:hdr>
</file>

<file path=word/header5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8" behindDoc="1" locked="0" layoutInCell="1" allowOverlap="1">
          <wp:simplePos x="0" y="0"/>
          <wp:positionH relativeFrom="page">
            <wp:posOffset>366395</wp:posOffset>
          </wp:positionH>
          <wp:positionV relativeFrom="page">
            <wp:posOffset>449580</wp:posOffset>
          </wp:positionV>
          <wp:extent cx="4431665" cy="109855"/>
          <wp:wrapNone/>
          <wp:docPr id="1026" name="Shape 1026"/>
          <a:graphic xmlns:a="http://schemas.openxmlformats.org/drawingml/2006/main">
            <a:graphicData uri="http://schemas.microsoft.com/office/word/2010/wordprocessingShape">
              <wps:wsp>
                <wps:cNvSpPr txBox="1"/>
                <wps:spPr>
                  <a:xfrm>
                    <a:ext cx="4431665" cy="109855"/>
                  </a:xfrm>
                  <a:prstGeom prst="rect"/>
                  <a:noFill/>
                </wps:spPr>
                <wps:txbx>
                  <w:txbxContent>
                    <w:p>
                      <w:pPr>
                        <w:pStyle w:val="Style78"/>
                        <w:keepNext w:val="0"/>
                        <w:keepLines w:val="0"/>
                        <w:widowControl w:val="0"/>
                        <w:shd w:val="clear" w:color="auto" w:fill="auto"/>
                        <w:tabs>
                          <w:tab w:pos="4373"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Тклтгллыілл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52" type="#_x0000_t202" style="position:absolute;margin-left:28.850000000000001pt;margin-top:35.399999999999999pt;width:348.94999999999999pt;height:8.6500000000000004pt;z-index:-1887430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Тклтгллыілл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0" behindDoc="1" locked="0" layoutInCell="1" allowOverlap="1">
          <wp:simplePos x="0" y="0"/>
          <wp:positionH relativeFrom="page">
            <wp:posOffset>366395</wp:posOffset>
          </wp:positionH>
          <wp:positionV relativeFrom="page">
            <wp:posOffset>449580</wp:posOffset>
          </wp:positionV>
          <wp:extent cx="4431665" cy="109855"/>
          <wp:wrapNone/>
          <wp:docPr id="1028" name="Shape 1028"/>
          <a:graphic xmlns:a="http://schemas.openxmlformats.org/drawingml/2006/main">
            <a:graphicData uri="http://schemas.microsoft.com/office/word/2010/wordprocessingShape">
              <wps:wsp>
                <wps:cNvSpPr txBox="1"/>
                <wps:spPr>
                  <a:xfrm>
                    <a:ext cx="4431665" cy="109855"/>
                  </a:xfrm>
                  <a:prstGeom prst="rect"/>
                  <a:noFill/>
                </wps:spPr>
                <wps:txbx>
                  <w:txbxContent>
                    <w:p>
                      <w:pPr>
                        <w:pStyle w:val="Style78"/>
                        <w:keepNext w:val="0"/>
                        <w:keepLines w:val="0"/>
                        <w:widowControl w:val="0"/>
                        <w:shd w:val="clear" w:color="auto" w:fill="auto"/>
                        <w:tabs>
                          <w:tab w:pos="4373"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Тклтгллыілл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54" type="#_x0000_t202" style="position:absolute;margin-left:28.850000000000001pt;margin-top:35.399999999999999pt;width:348.94999999999999pt;height:8.6500000000000004pt;z-index:-1887430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Тклтгллыілл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2" behindDoc="1" locked="0" layoutInCell="1" allowOverlap="1">
          <wp:simplePos x="0" y="0"/>
          <wp:positionH relativeFrom="page">
            <wp:posOffset>372745</wp:posOffset>
          </wp:positionH>
          <wp:positionV relativeFrom="page">
            <wp:posOffset>378460</wp:posOffset>
          </wp:positionV>
          <wp:extent cx="2368550" cy="91440"/>
          <wp:wrapNone/>
          <wp:docPr id="1030" name="Shape 1030"/>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8Й</w:t>
                        <w:tab/>
                      </w:r>
                      <w:r>
                        <w:rPr>
                          <w:spacing w:val="0"/>
                          <w:w w:val="100"/>
                          <w:position w:val="0"/>
                          <w:shd w:val="clear" w:color="auto" w:fill="auto"/>
                          <w:lang w:val="fr-FR" w:eastAsia="fr-FR" w:bidi="fr-FR"/>
                        </w:rPr>
                        <w:t>Ciitcii.</w:t>
                      </w:r>
                    </w:p>
                  </w:txbxContent>
                </wps:txbx>
                <wps:bodyPr lIns="0" tIns="0" rIns="0" bIns="0">
                  <a:spAutoFit/>
                </wps:bodyPr>
              </wps:wsp>
            </a:graphicData>
          </a:graphic>
        </wp:anchor>
      </w:drawing>
    </mc:Choice>
    <mc:Fallback>
      <w:pict>
        <v:shape id="_x0000_s2056" type="#_x0000_t202" style="position:absolute;margin-left:29.350000000000001pt;margin-top:29.800000000000001pt;width:186.5pt;height:7.2000000000000002pt;z-index:-1887430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8Й</w:t>
                  <w:tab/>
                </w:r>
                <w:r>
                  <w:rPr>
                    <w:spacing w:val="0"/>
                    <w:w w:val="100"/>
                    <w:position w:val="0"/>
                    <w:shd w:val="clear" w:color="auto" w:fill="auto"/>
                    <w:lang w:val="fr-FR" w:eastAsia="fr-FR" w:bidi="fr-FR"/>
                  </w:rPr>
                  <w:t>Ciitcii.</w:t>
                </w:r>
              </w:p>
            </w:txbxContent>
          </v:textbox>
          <w10:wrap anchorx="page" anchory="page"/>
        </v:shape>
      </w:pict>
    </mc:Fallback>
  </mc:AlternateContent>
  <w:p>
    <w:pPr>
      <w:widowControl w:val="0"/>
      <w:spacing w:line="14" w:lineRule="exact"/>
    </w:pPr>
  </w:p>
</w:hdr>
</file>

<file path=word/header5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4" behindDoc="1" locked="0" layoutInCell="1" allowOverlap="1">
          <wp:simplePos x="0" y="0"/>
          <wp:positionH relativeFrom="page">
            <wp:posOffset>430530</wp:posOffset>
          </wp:positionH>
          <wp:positionV relativeFrom="page">
            <wp:posOffset>464820</wp:posOffset>
          </wp:positionV>
          <wp:extent cx="2362200" cy="94615"/>
          <wp:wrapNone/>
          <wp:docPr id="1032" name="Shape 1032"/>
          <a:graphic xmlns:a="http://schemas.openxmlformats.org/drawingml/2006/main">
            <a:graphicData uri="http://schemas.microsoft.com/office/word/2010/wordprocessingShape">
              <wps:wsp>
                <wps:cNvSpPr txBox="1"/>
                <wps:spPr>
                  <a:xfrm>
                    <a:ext cx="2362200" cy="94615"/>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Sit</w:t>
                        <w:tab/>
                      </w:r>
                      <w:r>
                        <w:rPr>
                          <w:spacing w:val="0"/>
                          <w:w w:val="100"/>
                          <w:position w:val="0"/>
                          <w:shd w:val="clear" w:color="auto" w:fill="auto"/>
                          <w:lang w:val="fr-FR" w:eastAsia="fr-FR" w:bidi="fr-FR"/>
                        </w:rPr>
                        <w:t>C.UT1CL.</w:t>
                      </w:r>
                    </w:p>
                  </w:txbxContent>
                </wps:txbx>
                <wps:bodyPr lIns="0" tIns="0" rIns="0" bIns="0">
                  <a:spAutoFit/>
                </wps:bodyPr>
              </wps:wsp>
            </a:graphicData>
          </a:graphic>
        </wp:anchor>
      </w:drawing>
    </mc:Choice>
    <mc:Fallback>
      <w:pict>
        <v:shape id="_x0000_s2058" type="#_x0000_t202" style="position:absolute;margin-left:33.899999999999999pt;margin-top:36.600000000000001pt;width:186.pt;height:7.4500000000000002pt;z-index:-1887430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Sit</w:t>
                  <w:tab/>
                </w:r>
                <w:r>
                  <w:rPr>
                    <w:spacing w:val="0"/>
                    <w:w w:val="100"/>
                    <w:position w:val="0"/>
                    <w:shd w:val="clear" w:color="auto" w:fill="auto"/>
                    <w:lang w:val="fr-FR" w:eastAsia="fr-FR" w:bidi="fr-FR"/>
                  </w:rPr>
                  <w:t>C.UT1CL.</w:t>
                </w:r>
              </w:p>
            </w:txbxContent>
          </v:textbox>
          <w10:wrap anchorx="page" anchory="page"/>
        </v:shape>
      </w:pict>
    </mc:Fallback>
  </mc:AlternateContent>
  <w:p>
    <w:pPr>
      <w:widowControl w:val="0"/>
      <w:spacing w:line="14" w:lineRule="exact"/>
    </w:pPr>
  </w:p>
</w:hdr>
</file>

<file path=word/header5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6" behindDoc="1" locked="0" layoutInCell="1" allowOverlap="1">
          <wp:simplePos x="0" y="0"/>
          <wp:positionH relativeFrom="page">
            <wp:posOffset>330200</wp:posOffset>
          </wp:positionH>
          <wp:positionV relativeFrom="page">
            <wp:posOffset>412115</wp:posOffset>
          </wp:positionV>
          <wp:extent cx="4413250" cy="94615"/>
          <wp:wrapNone/>
          <wp:docPr id="1034" name="Shape 1034"/>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78"/>
                        <w:keepNext w:val="0"/>
                        <w:keepLines w:val="0"/>
                        <w:widowControl w:val="0"/>
                        <w:shd w:val="clear" w:color="auto" w:fill="auto"/>
                        <w:tabs>
                          <w:tab w:pos="4464"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Отд. 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Мт.іыіалыіли </w:t>
                      </w:r>
                      <w:r>
                        <w:rPr>
                          <w:rFonts w:ascii="Times New Roman" w:eastAsia="Times New Roman" w:hAnsi="Times New Roman" w:cs="Times New Roman"/>
                          <w:smallCaps/>
                          <w:spacing w:val="0"/>
                          <w:w w:val="100"/>
                          <w:position w:val="0"/>
                          <w:sz w:val="16"/>
                          <w:szCs w:val="16"/>
                          <w:shd w:val="clear" w:color="auto" w:fill="auto"/>
                          <w:lang w:val="ru-RU" w:eastAsia="ru-RU" w:bidi="ru-RU"/>
                        </w:rPr>
                        <w:t>Хровпкл.</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60" type="#_x0000_t202" style="position:absolute;margin-left:26.pt;margin-top:32.450000000000003pt;width:347.5pt;height:7.4500000000000002pt;z-index:-1887430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64"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Отд. 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Мт.іыіалыіли </w:t>
                </w:r>
                <w:r>
                  <w:rPr>
                    <w:rFonts w:ascii="Times New Roman" w:eastAsia="Times New Roman" w:hAnsi="Times New Roman" w:cs="Times New Roman"/>
                    <w:smallCaps/>
                    <w:spacing w:val="0"/>
                    <w:w w:val="100"/>
                    <w:position w:val="0"/>
                    <w:sz w:val="16"/>
                    <w:szCs w:val="16"/>
                    <w:shd w:val="clear" w:color="auto" w:fill="auto"/>
                    <w:lang w:val="ru-RU" w:eastAsia="ru-RU" w:bidi="ru-RU"/>
                  </w:rPr>
                  <w:t>Хровпкл.</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8" behindDoc="1" locked="0" layoutInCell="1" allowOverlap="1">
          <wp:simplePos x="0" y="0"/>
          <wp:positionH relativeFrom="page">
            <wp:posOffset>330200</wp:posOffset>
          </wp:positionH>
          <wp:positionV relativeFrom="page">
            <wp:posOffset>412115</wp:posOffset>
          </wp:positionV>
          <wp:extent cx="4413250" cy="94615"/>
          <wp:wrapNone/>
          <wp:docPr id="1036" name="Shape 1036"/>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78"/>
                        <w:keepNext w:val="0"/>
                        <w:keepLines w:val="0"/>
                        <w:widowControl w:val="0"/>
                        <w:shd w:val="clear" w:color="auto" w:fill="auto"/>
                        <w:tabs>
                          <w:tab w:pos="4464"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Отд. 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Мт.іыіалыіли </w:t>
                      </w:r>
                      <w:r>
                        <w:rPr>
                          <w:rFonts w:ascii="Times New Roman" w:eastAsia="Times New Roman" w:hAnsi="Times New Roman" w:cs="Times New Roman"/>
                          <w:smallCaps/>
                          <w:spacing w:val="0"/>
                          <w:w w:val="100"/>
                          <w:position w:val="0"/>
                          <w:sz w:val="16"/>
                          <w:szCs w:val="16"/>
                          <w:shd w:val="clear" w:color="auto" w:fill="auto"/>
                          <w:lang w:val="ru-RU" w:eastAsia="ru-RU" w:bidi="ru-RU"/>
                        </w:rPr>
                        <w:t>Хровпкл.</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62" type="#_x0000_t202" style="position:absolute;margin-left:26.pt;margin-top:32.450000000000003pt;width:347.5pt;height:7.4500000000000002pt;z-index:-1887430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64"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Отд. 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Мт.іыіалыіли </w:t>
                </w:r>
                <w:r>
                  <w:rPr>
                    <w:rFonts w:ascii="Times New Roman" w:eastAsia="Times New Roman" w:hAnsi="Times New Roman" w:cs="Times New Roman"/>
                    <w:smallCaps/>
                    <w:spacing w:val="0"/>
                    <w:w w:val="100"/>
                    <w:position w:val="0"/>
                    <w:sz w:val="16"/>
                    <w:szCs w:val="16"/>
                    <w:shd w:val="clear" w:color="auto" w:fill="auto"/>
                    <w:lang w:val="ru-RU" w:eastAsia="ru-RU" w:bidi="ru-RU"/>
                  </w:rPr>
                  <w:t>Хровпкл.</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6" behindDoc="1" locked="0" layoutInCell="1" allowOverlap="1">
          <wp:simplePos x="0" y="0"/>
          <wp:positionH relativeFrom="page">
            <wp:posOffset>456565</wp:posOffset>
          </wp:positionH>
          <wp:positionV relativeFrom="page">
            <wp:posOffset>432435</wp:posOffset>
          </wp:positionV>
          <wp:extent cx="4370705" cy="97790"/>
          <wp:wrapNone/>
          <wp:docPr id="127" name="Shape 127"/>
          <a:graphic xmlns:a="http://schemas.openxmlformats.org/drawingml/2006/main">
            <a:graphicData uri="http://schemas.microsoft.com/office/word/2010/wordprocessingShape">
              <wps:wsp>
                <wps:cNvSpPr txBox="1"/>
                <wps:spPr>
                  <a:xfrm>
                    <a:ext cx="4370705" cy="97790"/>
                  </a:xfrm>
                  <a:prstGeom prst="rect"/>
                  <a:noFill/>
                </wps:spPr>
                <wps:txbx>
                  <w:txbxContent>
                    <w:p>
                      <w:pPr>
                        <w:pStyle w:val="Style78"/>
                        <w:keepNext w:val="0"/>
                        <w:keepLines w:val="0"/>
                        <w:widowControl w:val="0"/>
                        <w:shd w:val="clear" w:color="auto" w:fill="auto"/>
                        <w:tabs>
                          <w:tab w:pos="3677" w:val="right"/>
                          <w:tab w:pos="688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OniS. </w:t>
                      </w:r>
                      <w:r>
                        <w:rPr>
                          <w:rFonts w:ascii="Times New Roman" w:eastAsia="Times New Roman" w:hAnsi="Times New Roman" w:cs="Times New Roman"/>
                          <w:i/>
                          <w:iCs/>
                          <w:spacing w:val="0"/>
                          <w:w w:val="100"/>
                          <w:position w:val="0"/>
                          <w:sz w:val="18"/>
                          <w:szCs w:val="18"/>
                          <w:shd w:val="clear" w:color="auto" w:fill="auto"/>
                          <w:lang w:val="fr-FR" w:eastAsia="fr-FR" w:bidi="fr-FR"/>
                        </w:rPr>
                        <w:t>ï.</w:t>
                        <w:tab/>
                      </w:r>
                      <w:r>
                        <w:rPr>
                          <w:color w:val="545454"/>
                          <w:spacing w:val="0"/>
                          <w:w w:val="100"/>
                          <w:position w:val="0"/>
                          <w:sz w:val="11"/>
                          <w:szCs w:val="11"/>
                          <w:shd w:val="clear" w:color="auto" w:fill="auto"/>
                          <w:lang w:val="ru-RU" w:eastAsia="ru-RU" w:bidi="ru-RU"/>
                        </w:rPr>
                        <w:t>Гамъ.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153" type="#_x0000_t202" style="position:absolute;margin-left:35.950000000000003pt;margin-top:34.049999999999997pt;width:344.14999999999998pt;height:7.7000000000000002pt;z-index:-1887439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7" w:val="right"/>
                    <w:tab w:pos="6883"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OniS. </w:t>
                </w:r>
                <w:r>
                  <w:rPr>
                    <w:rFonts w:ascii="Times New Roman" w:eastAsia="Times New Roman" w:hAnsi="Times New Roman" w:cs="Times New Roman"/>
                    <w:i/>
                    <w:iCs/>
                    <w:spacing w:val="0"/>
                    <w:w w:val="100"/>
                    <w:position w:val="0"/>
                    <w:sz w:val="18"/>
                    <w:szCs w:val="18"/>
                    <w:shd w:val="clear" w:color="auto" w:fill="auto"/>
                    <w:lang w:val="fr-FR" w:eastAsia="fr-FR" w:bidi="fr-FR"/>
                  </w:rPr>
                  <w:t>ï.</w:t>
                  <w:tab/>
                </w:r>
                <w:r>
                  <w:rPr>
                    <w:color w:val="545454"/>
                    <w:spacing w:val="0"/>
                    <w:w w:val="100"/>
                    <w:position w:val="0"/>
                    <w:sz w:val="11"/>
                    <w:szCs w:val="11"/>
                    <w:shd w:val="clear" w:color="auto" w:fill="auto"/>
                    <w:lang w:val="ru-RU" w:eastAsia="ru-RU" w:bidi="ru-RU"/>
                  </w:rPr>
                  <w:t>Гамъ.</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0" behindDoc="1" locked="0" layoutInCell="1" allowOverlap="1">
          <wp:simplePos x="0" y="0"/>
          <wp:positionH relativeFrom="page">
            <wp:posOffset>384810</wp:posOffset>
          </wp:positionH>
          <wp:positionV relativeFrom="page">
            <wp:posOffset>412115</wp:posOffset>
          </wp:positionV>
          <wp:extent cx="4398010" cy="94615"/>
          <wp:wrapNone/>
          <wp:docPr id="1038" name="Shape 1038"/>
          <a:graphic xmlns:a="http://schemas.openxmlformats.org/drawingml/2006/main">
            <a:graphicData uri="http://schemas.microsoft.com/office/word/2010/wordprocessingShape">
              <wps:wsp>
                <wps:cNvSpPr txBox="1"/>
                <wps:spPr>
                  <a:xfrm>
                    <a:ext cx="4398010" cy="94615"/>
                  </a:xfrm>
                  <a:prstGeom prst="rect"/>
                  <a:noFill/>
                </wps:spPr>
                <wps:txbx>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ОпіЭ. </w:t>
                      </w:r>
                      <w:r>
                        <w:rPr>
                          <w:rFonts w:ascii="Times New Roman" w:eastAsia="Times New Roman" w:hAnsi="Times New Roman" w:cs="Times New Roman"/>
                          <w:i/>
                          <w:iCs/>
                          <w:spacing w:val="0"/>
                          <w:w w:val="100"/>
                          <w:position w:val="0"/>
                          <w:sz w:val="17"/>
                          <w:szCs w:val="17"/>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Ыгаыклдыілд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r>
                        <w:rPr>
                          <w:rFonts w:ascii="Times New Roman" w:eastAsia="Times New Roman" w:hAnsi="Times New Roman" w:cs="Times New Roman"/>
                          <w:spacing w:val="0"/>
                          <w:w w:val="100"/>
                          <w:position w:val="0"/>
                          <w:sz w:val="16"/>
                          <w:szCs w:val="16"/>
                          <w:shd w:val="clear" w:color="auto" w:fill="auto"/>
                          <w:lang w:val="ru-RU" w:eastAsia="ru-RU" w:bidi="ru-RU"/>
                        </w:rPr>
                        <w:t>'.И</w:t>
                      </w:r>
                    </w:p>
                  </w:txbxContent>
                </wps:txbx>
                <wps:bodyPr lIns="0" tIns="0" rIns="0" bIns="0">
                  <a:spAutoFit/>
                </wps:bodyPr>
              </wps:wsp>
            </a:graphicData>
          </a:graphic>
        </wp:anchor>
      </w:drawing>
    </mc:Choice>
    <mc:Fallback>
      <w:pict>
        <v:shape id="_x0000_s2064" type="#_x0000_t202" style="position:absolute;margin-left:30.300000000000001pt;margin-top:32.450000000000003pt;width:346.30000000000001pt;height:7.4500000000000002pt;z-index:-1887430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ОпіЭ. </w:t>
                </w:r>
                <w:r>
                  <w:rPr>
                    <w:rFonts w:ascii="Times New Roman" w:eastAsia="Times New Roman" w:hAnsi="Times New Roman" w:cs="Times New Roman"/>
                    <w:i/>
                    <w:iCs/>
                    <w:spacing w:val="0"/>
                    <w:w w:val="100"/>
                    <w:position w:val="0"/>
                    <w:sz w:val="17"/>
                    <w:szCs w:val="17"/>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Ыгаыклдыілд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r>
                  <w:rPr>
                    <w:rFonts w:ascii="Times New Roman" w:eastAsia="Times New Roman" w:hAnsi="Times New Roman" w:cs="Times New Roman"/>
                    <w:spacing w:val="0"/>
                    <w:w w:val="100"/>
                    <w:position w:val="0"/>
                    <w:sz w:val="16"/>
                    <w:szCs w:val="16"/>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5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2" behindDoc="1" locked="0" layoutInCell="1" allowOverlap="1">
          <wp:simplePos x="0" y="0"/>
          <wp:positionH relativeFrom="page">
            <wp:posOffset>384810</wp:posOffset>
          </wp:positionH>
          <wp:positionV relativeFrom="page">
            <wp:posOffset>412115</wp:posOffset>
          </wp:positionV>
          <wp:extent cx="4398010" cy="94615"/>
          <wp:wrapNone/>
          <wp:docPr id="1040" name="Shape 1040"/>
          <a:graphic xmlns:a="http://schemas.openxmlformats.org/drawingml/2006/main">
            <a:graphicData uri="http://schemas.microsoft.com/office/word/2010/wordprocessingShape">
              <wps:wsp>
                <wps:cNvSpPr txBox="1"/>
                <wps:spPr>
                  <a:xfrm>
                    <a:ext cx="4398010" cy="94615"/>
                  </a:xfrm>
                  <a:prstGeom prst="rect"/>
                  <a:noFill/>
                </wps:spPr>
                <wps:txbx>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ОпіЭ. </w:t>
                      </w:r>
                      <w:r>
                        <w:rPr>
                          <w:rFonts w:ascii="Times New Roman" w:eastAsia="Times New Roman" w:hAnsi="Times New Roman" w:cs="Times New Roman"/>
                          <w:i/>
                          <w:iCs/>
                          <w:spacing w:val="0"/>
                          <w:w w:val="100"/>
                          <w:position w:val="0"/>
                          <w:sz w:val="17"/>
                          <w:szCs w:val="17"/>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Ыгаыклдыілд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r>
                        <w:rPr>
                          <w:rFonts w:ascii="Times New Roman" w:eastAsia="Times New Roman" w:hAnsi="Times New Roman" w:cs="Times New Roman"/>
                          <w:spacing w:val="0"/>
                          <w:w w:val="100"/>
                          <w:position w:val="0"/>
                          <w:sz w:val="16"/>
                          <w:szCs w:val="16"/>
                          <w:shd w:val="clear" w:color="auto" w:fill="auto"/>
                          <w:lang w:val="ru-RU" w:eastAsia="ru-RU" w:bidi="ru-RU"/>
                        </w:rPr>
                        <w:t>'.И</w:t>
                      </w:r>
                    </w:p>
                  </w:txbxContent>
                </wps:txbx>
                <wps:bodyPr lIns="0" tIns="0" rIns="0" bIns="0">
                  <a:spAutoFit/>
                </wps:bodyPr>
              </wps:wsp>
            </a:graphicData>
          </a:graphic>
        </wp:anchor>
      </w:drawing>
    </mc:Choice>
    <mc:Fallback>
      <w:pict>
        <v:shape id="_x0000_s2066" type="#_x0000_t202" style="position:absolute;margin-left:30.300000000000001pt;margin-top:32.450000000000003pt;width:346.30000000000001pt;height:7.4500000000000002pt;z-index:-1887430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ОпіЭ. </w:t>
                </w:r>
                <w:r>
                  <w:rPr>
                    <w:rFonts w:ascii="Times New Roman" w:eastAsia="Times New Roman" w:hAnsi="Times New Roman" w:cs="Times New Roman"/>
                    <w:i/>
                    <w:iCs/>
                    <w:spacing w:val="0"/>
                    <w:w w:val="100"/>
                    <w:position w:val="0"/>
                    <w:sz w:val="17"/>
                    <w:szCs w:val="17"/>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Ыгаыклдыілд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r>
                  <w:rPr>
                    <w:rFonts w:ascii="Times New Roman" w:eastAsia="Times New Roman" w:hAnsi="Times New Roman" w:cs="Times New Roman"/>
                    <w:spacing w:val="0"/>
                    <w:w w:val="100"/>
                    <w:position w:val="0"/>
                    <w:sz w:val="16"/>
                    <w:szCs w:val="16"/>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5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4" behindDoc="1" locked="0" layoutInCell="1" allowOverlap="1">
          <wp:simplePos x="0" y="0"/>
          <wp:positionH relativeFrom="page">
            <wp:posOffset>436880</wp:posOffset>
          </wp:positionH>
          <wp:positionV relativeFrom="page">
            <wp:posOffset>412115</wp:posOffset>
          </wp:positionV>
          <wp:extent cx="2346960" cy="94615"/>
          <wp:wrapNone/>
          <wp:docPr id="1042" name="Shape 1042"/>
          <a:graphic xmlns:a="http://schemas.openxmlformats.org/drawingml/2006/main">
            <a:graphicData uri="http://schemas.microsoft.com/office/word/2010/wordprocessingShape">
              <wps:wsp>
                <wps:cNvSpPr txBox="1"/>
                <wps:spPr>
                  <a:xfrm>
                    <a:ext cx="2346960" cy="94615"/>
                  </a:xfrm>
                  <a:prstGeom prst="rect"/>
                  <a:noFill/>
                </wps:spPr>
                <wps:txbx>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ίο</w:t>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wps:txbx>
                <wps:bodyPr lIns="0" tIns="0" rIns="0" bIns="0">
                  <a:spAutoFit/>
                </wps:bodyPr>
              </wps:wsp>
            </a:graphicData>
          </a:graphic>
        </wp:anchor>
      </w:drawing>
    </mc:Choice>
    <mc:Fallback>
      <w:pict>
        <v:shape id="_x0000_s2068" type="#_x0000_t202" style="position:absolute;margin-left:34.399999999999999pt;margin-top:32.450000000000003pt;width:184.80000000000001pt;height:7.4500000000000002pt;z-index:-1887430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ίο</w:t>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6" behindDoc="1" locked="0" layoutInCell="1" allowOverlap="1">
          <wp:simplePos x="0" y="0"/>
          <wp:positionH relativeFrom="page">
            <wp:posOffset>412115</wp:posOffset>
          </wp:positionH>
          <wp:positionV relativeFrom="page">
            <wp:posOffset>424815</wp:posOffset>
          </wp:positionV>
          <wp:extent cx="2359025" cy="82550"/>
          <wp:wrapNone/>
          <wp:docPr id="1044" name="Shape 1044"/>
          <a:graphic xmlns:a="http://schemas.openxmlformats.org/drawingml/2006/main">
            <a:graphicData uri="http://schemas.microsoft.com/office/word/2010/wordprocessingShape">
              <wps:wsp>
                <wps:cNvSpPr txBox="1"/>
                <wps:spPr>
                  <a:xfrm>
                    <a:ext cx="2359025" cy="8255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070" type="#_x0000_t202" style="position:absolute;margin-left:32.450000000000003pt;margin-top:33.450000000000003pt;width:185.75pt;height:6.5pt;z-index:-1887430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8" behindDoc="1" locked="0" layoutInCell="1" allowOverlap="1">
          <wp:simplePos x="0" y="0"/>
          <wp:positionH relativeFrom="page">
            <wp:posOffset>412115</wp:posOffset>
          </wp:positionH>
          <wp:positionV relativeFrom="page">
            <wp:posOffset>424815</wp:posOffset>
          </wp:positionV>
          <wp:extent cx="2359025" cy="82550"/>
          <wp:wrapNone/>
          <wp:docPr id="1046" name="Shape 1046"/>
          <a:graphic xmlns:a="http://schemas.openxmlformats.org/drawingml/2006/main">
            <a:graphicData uri="http://schemas.microsoft.com/office/word/2010/wordprocessingShape">
              <wps:wsp>
                <wps:cNvSpPr txBox="1"/>
                <wps:spPr>
                  <a:xfrm>
                    <a:ext cx="2359025" cy="8255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072" type="#_x0000_t202" style="position:absolute;margin-left:32.450000000000003pt;margin-top:33.450000000000003pt;width:185.75pt;height:6.5pt;z-index:-1887430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0" behindDoc="1" locked="0" layoutInCell="1" allowOverlap="1">
          <wp:simplePos x="0" y="0"/>
          <wp:positionH relativeFrom="page">
            <wp:posOffset>381635</wp:posOffset>
          </wp:positionH>
          <wp:positionV relativeFrom="page">
            <wp:posOffset>406400</wp:posOffset>
          </wp:positionV>
          <wp:extent cx="4398010" cy="100330"/>
          <wp:wrapNone/>
          <wp:docPr id="1048" name="Shape 1048"/>
          <a:graphic xmlns:a="http://schemas.openxmlformats.org/drawingml/2006/main">
            <a:graphicData uri="http://schemas.microsoft.com/office/word/2010/wordprocessingShape">
              <wps:wsp>
                <wps:cNvSpPr txBox="1"/>
                <wps:spPr>
                  <a:xfrm>
                    <a:ext cx="4398010" cy="100330"/>
                  </a:xfrm>
                  <a:prstGeom prst="rect"/>
                  <a:noFill/>
                </wps:spPr>
                <wps:txbx>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МіЗЫКЛЛІіПЛЯ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Хроппк.1.</w:t>
                        <w:tab/>
                      </w:r>
                      <w:r>
                        <w:rPr>
                          <w:rFonts w:ascii="Times New Roman" w:eastAsia="Times New Roman" w:hAnsi="Times New Roman" w:cs="Times New Roman"/>
                          <w:spacing w:val="0"/>
                          <w:w w:val="100"/>
                          <w:position w:val="0"/>
                          <w:sz w:val="16"/>
                          <w:szCs w:val="16"/>
                          <w:shd w:val="clear" w:color="auto" w:fill="auto"/>
                          <w:lang w:val="ru-RU" w:eastAsia="ru-RU" w:bidi="ru-RU"/>
                        </w:rPr>
                        <w:t>03</w:t>
                      </w:r>
                    </w:p>
                  </w:txbxContent>
                </wps:txbx>
                <wps:bodyPr lIns="0" tIns="0" rIns="0" bIns="0">
                  <a:spAutoFit/>
                </wps:bodyPr>
              </wps:wsp>
            </a:graphicData>
          </a:graphic>
        </wp:anchor>
      </w:drawing>
    </mc:Choice>
    <mc:Fallback>
      <w:pict>
        <v:shape id="_x0000_s2074" type="#_x0000_t202" style="position:absolute;margin-left:30.050000000000001pt;margin-top:32.pt;width:346.30000000000001pt;height:7.9000000000000004pt;z-index:-1887430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МіЗЫКЛЛІіПЛЯ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Хроппк.1.</w:t>
                  <w:tab/>
                </w:r>
                <w:r>
                  <w:rPr>
                    <w:rFonts w:ascii="Times New Roman" w:eastAsia="Times New Roman" w:hAnsi="Times New Roman" w:cs="Times New Roman"/>
                    <w:spacing w:val="0"/>
                    <w:w w:val="100"/>
                    <w:position w:val="0"/>
                    <w:sz w:val="16"/>
                    <w:szCs w:val="16"/>
                    <w:shd w:val="clear" w:color="auto" w:fill="auto"/>
                    <w:lang w:val="ru-RU" w:eastAsia="ru-RU" w:bidi="ru-RU"/>
                  </w:rPr>
                  <w:t>03</w:t>
                </w:r>
              </w:p>
            </w:txbxContent>
          </v:textbox>
          <w10:wrap anchorx="page" anchory="page"/>
        </v:shape>
      </w:pict>
    </mc:Fallback>
  </mc:AlternateContent>
  <w:p>
    <w:pPr>
      <w:widowControl w:val="0"/>
      <w:spacing w:line="14" w:lineRule="exact"/>
    </w:pPr>
  </w:p>
</w:hdr>
</file>

<file path=word/header5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2" behindDoc="1" locked="0" layoutInCell="1" allowOverlap="1">
          <wp:simplePos x="0" y="0"/>
          <wp:positionH relativeFrom="page">
            <wp:posOffset>381635</wp:posOffset>
          </wp:positionH>
          <wp:positionV relativeFrom="page">
            <wp:posOffset>406400</wp:posOffset>
          </wp:positionV>
          <wp:extent cx="4398010" cy="100330"/>
          <wp:wrapNone/>
          <wp:docPr id="1050" name="Shape 1050"/>
          <a:graphic xmlns:a="http://schemas.openxmlformats.org/drawingml/2006/main">
            <a:graphicData uri="http://schemas.microsoft.com/office/word/2010/wordprocessingShape">
              <wps:wsp>
                <wps:cNvSpPr txBox="1"/>
                <wps:spPr>
                  <a:xfrm>
                    <a:ext cx="4398010" cy="100330"/>
                  </a:xfrm>
                  <a:prstGeom prst="rect"/>
                  <a:noFill/>
                </wps:spPr>
                <wps:txbx>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МіЗЫКЛЛІіПЛЯ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Хроппк.1.</w:t>
                        <w:tab/>
                      </w:r>
                      <w:r>
                        <w:rPr>
                          <w:rFonts w:ascii="Times New Roman" w:eastAsia="Times New Roman" w:hAnsi="Times New Roman" w:cs="Times New Roman"/>
                          <w:spacing w:val="0"/>
                          <w:w w:val="100"/>
                          <w:position w:val="0"/>
                          <w:sz w:val="16"/>
                          <w:szCs w:val="16"/>
                          <w:shd w:val="clear" w:color="auto" w:fill="auto"/>
                          <w:lang w:val="ru-RU" w:eastAsia="ru-RU" w:bidi="ru-RU"/>
                        </w:rPr>
                        <w:t>03</w:t>
                      </w:r>
                    </w:p>
                  </w:txbxContent>
                </wps:txbx>
                <wps:bodyPr lIns="0" tIns="0" rIns="0" bIns="0">
                  <a:spAutoFit/>
                </wps:bodyPr>
              </wps:wsp>
            </a:graphicData>
          </a:graphic>
        </wp:anchor>
      </w:drawing>
    </mc:Choice>
    <mc:Fallback>
      <w:pict>
        <v:shape id="_x0000_s2076" type="#_x0000_t202" style="position:absolute;margin-left:30.050000000000001pt;margin-top:32.pt;width:346.30000000000001pt;height:7.9000000000000004pt;z-index:-1887430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МіЗЫКЛЛІіПЛЯ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Хроппк.1.</w:t>
                  <w:tab/>
                </w:r>
                <w:r>
                  <w:rPr>
                    <w:rFonts w:ascii="Times New Roman" w:eastAsia="Times New Roman" w:hAnsi="Times New Roman" w:cs="Times New Roman"/>
                    <w:spacing w:val="0"/>
                    <w:w w:val="100"/>
                    <w:position w:val="0"/>
                    <w:sz w:val="16"/>
                    <w:szCs w:val="16"/>
                    <w:shd w:val="clear" w:color="auto" w:fill="auto"/>
                    <w:lang w:val="ru-RU" w:eastAsia="ru-RU" w:bidi="ru-RU"/>
                  </w:rPr>
                  <w:t>03</w:t>
                </w:r>
              </w:p>
            </w:txbxContent>
          </v:textbox>
          <w10:wrap anchorx="page" anchory="page"/>
        </v:shape>
      </w:pict>
    </mc:Fallback>
  </mc:AlternateContent>
  <w:p>
    <w:pPr>
      <w:widowControl w:val="0"/>
      <w:spacing w:line="14" w:lineRule="exact"/>
    </w:pPr>
  </w:p>
</w:hdr>
</file>

<file path=word/header5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4" behindDoc="1" locked="0" layoutInCell="1" allowOverlap="1">
          <wp:simplePos x="0" y="0"/>
          <wp:positionH relativeFrom="page">
            <wp:posOffset>403225</wp:posOffset>
          </wp:positionH>
          <wp:positionV relativeFrom="page">
            <wp:posOffset>409575</wp:posOffset>
          </wp:positionV>
          <wp:extent cx="4389120" cy="97790"/>
          <wp:wrapNone/>
          <wp:docPr id="1052" name="Shape 1052"/>
          <a:graphic xmlns:a="http://schemas.openxmlformats.org/drawingml/2006/main">
            <a:graphicData uri="http://schemas.microsoft.com/office/word/2010/wordprocessingShape">
              <wps:wsp>
                <wps:cNvSpPr txBox="1"/>
                <wps:spPr>
                  <a:xfrm>
                    <a:ext cx="4389120" cy="97790"/>
                  </a:xfrm>
                  <a:prstGeom prst="rect"/>
                  <a:noFill/>
                </wps:spPr>
                <wps:txbx>
                  <w:txbxContent>
                    <w:p>
                      <w:pPr>
                        <w:pStyle w:val="Style78"/>
                        <w:keepNext w:val="0"/>
                        <w:keepLines w:val="0"/>
                        <w:widowControl w:val="0"/>
                        <w:shd w:val="clear" w:color="auto" w:fill="auto"/>
                        <w:tabs>
                          <w:tab w:pos="4421"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Игзынлдыма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78" type="#_x0000_t202" style="position:absolute;margin-left:31.75pt;margin-top:32.25pt;width:345.60000000000002pt;height:7.7000000000000002pt;z-index:-1887430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21"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Игзынлдыма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6" behindDoc="1" locked="0" layoutInCell="1" allowOverlap="1">
          <wp:simplePos x="0" y="0"/>
          <wp:positionH relativeFrom="page">
            <wp:posOffset>403225</wp:posOffset>
          </wp:positionH>
          <wp:positionV relativeFrom="page">
            <wp:posOffset>409575</wp:posOffset>
          </wp:positionV>
          <wp:extent cx="4389120" cy="97790"/>
          <wp:wrapNone/>
          <wp:docPr id="1054" name="Shape 1054"/>
          <a:graphic xmlns:a="http://schemas.openxmlformats.org/drawingml/2006/main">
            <a:graphicData uri="http://schemas.microsoft.com/office/word/2010/wordprocessingShape">
              <wps:wsp>
                <wps:cNvSpPr txBox="1"/>
                <wps:spPr>
                  <a:xfrm>
                    <a:ext cx="4389120" cy="97790"/>
                  </a:xfrm>
                  <a:prstGeom prst="rect"/>
                  <a:noFill/>
                </wps:spPr>
                <wps:txbx>
                  <w:txbxContent>
                    <w:p>
                      <w:pPr>
                        <w:pStyle w:val="Style78"/>
                        <w:keepNext w:val="0"/>
                        <w:keepLines w:val="0"/>
                        <w:widowControl w:val="0"/>
                        <w:shd w:val="clear" w:color="auto" w:fill="auto"/>
                        <w:tabs>
                          <w:tab w:pos="4421"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Игзынлдыма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80" type="#_x0000_t202" style="position:absolute;margin-left:31.75pt;margin-top:32.25pt;width:345.60000000000002pt;height:7.7000000000000002pt;z-index:-1887430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21" w:val="right"/>
                    <w:tab w:pos="691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ГІИ.</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Игзынлдыма </w:t>
                </w:r>
                <w:r>
                  <w:rPr>
                    <w:rFonts w:ascii="Times New Roman" w:eastAsia="Times New Roman" w:hAnsi="Times New Roman" w:cs="Times New Roman"/>
                    <w:smallCaps/>
                    <w:spacing w:val="0"/>
                    <w:w w:val="100"/>
                    <w:position w:val="0"/>
                    <w:sz w:val="16"/>
                    <w:szCs w:val="16"/>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8" behindDoc="1" locked="0" layoutInCell="1" allowOverlap="1">
          <wp:simplePos x="0" y="0"/>
          <wp:positionH relativeFrom="page">
            <wp:posOffset>410845</wp:posOffset>
          </wp:positionH>
          <wp:positionV relativeFrom="page">
            <wp:posOffset>450850</wp:posOffset>
          </wp:positionV>
          <wp:extent cx="2499360" cy="79375"/>
          <wp:wrapNone/>
          <wp:docPr id="129" name="Shape 129"/>
          <a:graphic xmlns:a="http://schemas.openxmlformats.org/drawingml/2006/main">
            <a:graphicData uri="http://schemas.microsoft.com/office/word/2010/wordprocessingShape">
              <wps:wsp>
                <wps:cNvSpPr txBox="1"/>
                <wps:spPr>
                  <a:xfrm>
                    <a:ext cx="2499360" cy="79375"/>
                  </a:xfrm>
                  <a:prstGeom prst="rect"/>
                  <a:noFill/>
                </wps:spPr>
                <wps:txbx>
                  <w:txbxContent>
                    <w:p>
                      <w:pPr>
                        <w:pStyle w:val="Style78"/>
                        <w:keepNext w:val="0"/>
                        <w:keepLines w:val="0"/>
                        <w:widowControl w:val="0"/>
                        <w:shd w:val="clear" w:color="auto" w:fill="auto"/>
                        <w:tabs>
                          <w:tab w:pos="393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SS</w:t>
                        <w:tab/>
                      </w:r>
                      <w:r>
                        <w:rPr>
                          <w:spacing w:val="0"/>
                          <w:w w:val="100"/>
                          <w:position w:val="0"/>
                          <w:shd w:val="clear" w:color="auto" w:fill="auto"/>
                          <w:lang w:val="fr-FR" w:eastAsia="fr-FR" w:bidi="fr-FR"/>
                        </w:rPr>
                        <w:t>CjODRCHOCTb.</w:t>
                      </w:r>
                    </w:p>
                  </w:txbxContent>
                </wps:txbx>
                <wps:bodyPr lIns="0" tIns="0" rIns="0" bIns="0">
                  <a:spAutoFit/>
                </wps:bodyPr>
              </wps:wsp>
            </a:graphicData>
          </a:graphic>
        </wp:anchor>
      </w:drawing>
    </mc:Choice>
    <mc:Fallback>
      <w:pict>
        <v:shape id="_x0000_s1155" type="#_x0000_t202" style="position:absolute;margin-left:32.350000000000001pt;margin-top:35.5pt;width:196.80000000000001pt;height:6.25pt;z-index:-1887439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3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SS</w:t>
                  <w:tab/>
                </w:r>
                <w:r>
                  <w:rPr>
                    <w:spacing w:val="0"/>
                    <w:w w:val="100"/>
                    <w:position w:val="0"/>
                    <w:shd w:val="clear" w:color="auto" w:fill="auto"/>
                    <w:lang w:val="fr-FR" w:eastAsia="fr-FR" w:bidi="fr-FR"/>
                  </w:rPr>
                  <w:t>CjODRCHOCTb.</w:t>
                </w:r>
              </w:p>
            </w:txbxContent>
          </v:textbox>
          <w10:wrap anchorx="page" anchory="page"/>
        </v:shape>
      </w:pict>
    </mc:Fallback>
  </mc:AlternateContent>
  <w:p>
    <w:pPr>
      <w:widowControl w:val="0"/>
      <w:spacing w:line="14" w:lineRule="exact"/>
    </w:pPr>
  </w:p>
</w:hdr>
</file>

<file path=word/header5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8" behindDoc="1" locked="0" layoutInCell="1" allowOverlap="1">
          <wp:simplePos x="0" y="0"/>
          <wp:positionH relativeFrom="page">
            <wp:posOffset>406400</wp:posOffset>
          </wp:positionH>
          <wp:positionV relativeFrom="page">
            <wp:posOffset>384175</wp:posOffset>
          </wp:positionV>
          <wp:extent cx="2368550" cy="85090"/>
          <wp:wrapNone/>
          <wp:docPr id="1056" name="Shape 1056"/>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8"/>
                            <w:szCs w:val="18"/>
                            <w:shd w:val="clear" w:color="auto" w:fill="auto"/>
                            <w:lang w:val="de-DE" w:eastAsia="de-DE" w:bidi="de-DE"/>
                          </w:rPr>
                          <w:t>#</w:t>
                        </w:r>
                      </w:fldSimple>
                      <w:r>
                        <w:rPr>
                          <w:rFonts w:ascii="Times New Roman" w:eastAsia="Times New Roman" w:hAnsi="Times New Roman" w:cs="Times New Roman"/>
                          <w:spacing w:val="0"/>
                          <w:w w:val="100"/>
                          <w:position w:val="0"/>
                          <w:sz w:val="18"/>
                          <w:szCs w:val="18"/>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Сміісі»</w:t>
                      </w:r>
                    </w:p>
                  </w:txbxContent>
                </wps:txbx>
                <wps:bodyPr lIns="0" tIns="0" rIns="0" bIns="0">
                  <a:spAutoFit/>
                </wps:bodyPr>
              </wps:wsp>
            </a:graphicData>
          </a:graphic>
        </wp:anchor>
      </w:drawing>
    </mc:Choice>
    <mc:Fallback>
      <w:pict>
        <v:shape id="_x0000_s2082" type="#_x0000_t202" style="position:absolute;margin-left:32.pt;margin-top:30.25pt;width:186.5pt;height:6.7000000000000002pt;z-index:-1887430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8"/>
                      <w:szCs w:val="18"/>
                      <w:shd w:val="clear" w:color="auto" w:fill="auto"/>
                      <w:lang w:val="de-DE" w:eastAsia="de-DE" w:bidi="de-DE"/>
                    </w:rPr>
                    <w:t>#</w:t>
                  </w:r>
                </w:fldSimple>
                <w:r>
                  <w:rPr>
                    <w:rFonts w:ascii="Times New Roman" w:eastAsia="Times New Roman" w:hAnsi="Times New Roman" w:cs="Times New Roman"/>
                    <w:spacing w:val="0"/>
                    <w:w w:val="100"/>
                    <w:position w:val="0"/>
                    <w:sz w:val="18"/>
                    <w:szCs w:val="18"/>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Сміісі»</w:t>
                </w:r>
              </w:p>
            </w:txbxContent>
          </v:textbox>
          <w10:wrap anchorx="page" anchory="page"/>
        </v:shape>
      </w:pict>
    </mc:Fallback>
  </mc:AlternateContent>
  <w:p>
    <w:pPr>
      <w:widowControl w:val="0"/>
      <w:spacing w:line="14" w:lineRule="exact"/>
    </w:pPr>
  </w:p>
</w:hdr>
</file>

<file path=word/header5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0" behindDoc="1" locked="0" layoutInCell="1" allowOverlap="1">
          <wp:simplePos x="0" y="0"/>
          <wp:positionH relativeFrom="page">
            <wp:posOffset>421640</wp:posOffset>
          </wp:positionH>
          <wp:positionV relativeFrom="page">
            <wp:posOffset>418465</wp:posOffset>
          </wp:positionV>
          <wp:extent cx="2365375" cy="88265"/>
          <wp:wrapNone/>
          <wp:docPr id="1058" name="Shape 1058"/>
          <a:graphic xmlns:a="http://schemas.openxmlformats.org/drawingml/2006/main">
            <a:graphicData uri="http://schemas.microsoft.com/office/word/2010/wordprocessingShape">
              <wps:wsp>
                <wps:cNvSpPr txBox="1"/>
                <wps:spPr>
                  <a:xfrm>
                    <a:ext cx="2365375" cy="88265"/>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ββ</w:t>
                        <w:tab/>
                      </w:r>
                      <w:r>
                        <w:rPr>
                          <w:rFonts w:ascii="Times New Roman" w:eastAsia="Times New Roman" w:hAnsi="Times New Roman" w:cs="Times New Roman"/>
                          <w:spacing w:val="0"/>
                          <w:w w:val="100"/>
                          <w:position w:val="0"/>
                          <w:sz w:val="16"/>
                          <w:szCs w:val="16"/>
                          <w:shd w:val="clear" w:color="auto" w:fill="auto"/>
                          <w:lang w:val="ru-RU" w:eastAsia="ru-RU" w:bidi="ru-RU"/>
                        </w:rPr>
                        <w:t>Ск</w:t>
                      </w:r>
                      <w:r>
                        <w:rPr>
                          <w:rFonts w:ascii="Times New Roman" w:eastAsia="Times New Roman" w:hAnsi="Times New Roman" w:cs="Times New Roman"/>
                          <w:spacing w:val="0"/>
                          <w:w w:val="100"/>
                          <w:position w:val="0"/>
                          <w:sz w:val="16"/>
                          <w:szCs w:val="16"/>
                          <w:shd w:val="clear" w:color="auto" w:fill="auto"/>
                          <w:lang w:val="fr-FR" w:eastAsia="fr-FR" w:bidi="fr-FR"/>
                        </w:rPr>
                        <w:t>-LCb,</w:t>
                      </w:r>
                    </w:p>
                  </w:txbxContent>
                </wps:txbx>
                <wps:bodyPr lIns="0" tIns="0" rIns="0" bIns="0">
                  <a:spAutoFit/>
                </wps:bodyPr>
              </wps:wsp>
            </a:graphicData>
          </a:graphic>
        </wp:anchor>
      </w:drawing>
    </mc:Choice>
    <mc:Fallback>
      <w:pict>
        <v:shape id="_x0000_s2084" type="#_x0000_t202" style="position:absolute;margin-left:33.200000000000003pt;margin-top:32.950000000000003pt;width:186.25pt;height:6.9500000000000002pt;z-index:-1887430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ββ</w:t>
                  <w:tab/>
                </w:r>
                <w:r>
                  <w:rPr>
                    <w:rFonts w:ascii="Times New Roman" w:eastAsia="Times New Roman" w:hAnsi="Times New Roman" w:cs="Times New Roman"/>
                    <w:spacing w:val="0"/>
                    <w:w w:val="100"/>
                    <w:position w:val="0"/>
                    <w:sz w:val="16"/>
                    <w:szCs w:val="16"/>
                    <w:shd w:val="clear" w:color="auto" w:fill="auto"/>
                    <w:lang w:val="ru-RU" w:eastAsia="ru-RU" w:bidi="ru-RU"/>
                  </w:rPr>
                  <w:t>Ск</w:t>
                </w:r>
                <w:r>
                  <w:rPr>
                    <w:rFonts w:ascii="Times New Roman" w:eastAsia="Times New Roman" w:hAnsi="Times New Roman" w:cs="Times New Roman"/>
                    <w:spacing w:val="0"/>
                    <w:w w:val="100"/>
                    <w:position w:val="0"/>
                    <w:sz w:val="16"/>
                    <w:szCs w:val="16"/>
                    <w:shd w:val="clear" w:color="auto" w:fill="auto"/>
                    <w:lang w:val="fr-FR" w:eastAsia="fr-FR" w:bidi="fr-FR"/>
                  </w:rPr>
                  <w:t>-LCb,</w:t>
                </w:r>
              </w:p>
            </w:txbxContent>
          </v:textbox>
          <w10:wrap anchorx="page" anchory="page"/>
        </v:shape>
      </w:pict>
    </mc:Fallback>
  </mc:AlternateContent>
  <w:p>
    <w:pPr>
      <w:widowControl w:val="0"/>
      <w:spacing w:line="14" w:lineRule="exact"/>
    </w:pPr>
  </w:p>
</w:hdr>
</file>

<file path=word/header5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2" behindDoc="1" locked="0" layoutInCell="1" allowOverlap="1">
          <wp:simplePos x="0" y="0"/>
          <wp:positionH relativeFrom="page">
            <wp:posOffset>372110</wp:posOffset>
          </wp:positionH>
          <wp:positionV relativeFrom="page">
            <wp:posOffset>360680</wp:posOffset>
          </wp:positionV>
          <wp:extent cx="2350135" cy="91440"/>
          <wp:wrapNone/>
          <wp:docPr id="1060" name="Shape 1060"/>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spacing w:val="0"/>
                          <w:w w:val="100"/>
                          <w:position w:val="0"/>
                          <w:sz w:val="15"/>
                          <w:szCs w:val="15"/>
                          <w:shd w:val="clear" w:color="auto" w:fill="auto"/>
                          <w:lang w:val="fr-FR" w:eastAsia="fr-FR" w:bidi="fr-FR"/>
                        </w:rPr>
                        <w:t>Cut.ci.</w:t>
                      </w:r>
                    </w:p>
                  </w:txbxContent>
                </wps:txbx>
                <wps:bodyPr lIns="0" tIns="0" rIns="0" bIns="0">
                  <a:spAutoFit/>
                </wps:bodyPr>
              </wps:wsp>
            </a:graphicData>
          </a:graphic>
        </wp:anchor>
      </w:drawing>
    </mc:Choice>
    <mc:Fallback>
      <w:pict>
        <v:shape id="_x0000_s2086" type="#_x0000_t202" style="position:absolute;margin-left:29.300000000000001pt;margin-top:28.399999999999999pt;width:185.05000000000001pt;height:7.2000000000000002pt;z-index:-1887430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rFonts w:ascii="Times New Roman" w:eastAsia="Times New Roman" w:hAnsi="Times New Roman" w:cs="Times New Roman"/>
                    <w:spacing w:val="0"/>
                    <w:w w:val="100"/>
                    <w:position w:val="0"/>
                    <w:sz w:val="15"/>
                    <w:szCs w:val="15"/>
                    <w:shd w:val="clear" w:color="auto" w:fill="auto"/>
                    <w:lang w:val="fr-FR" w:eastAsia="fr-FR" w:bidi="fr-FR"/>
                  </w:rPr>
                  <w:t>Cut.ci.</w:t>
                </w:r>
              </w:p>
            </w:txbxContent>
          </v:textbox>
          <w10:wrap anchorx="page" anchory="page"/>
        </v:shape>
      </w:pict>
    </mc:Fallback>
  </mc:AlternateContent>
  <w:p>
    <w:pPr>
      <w:widowControl w:val="0"/>
      <w:spacing w:line="14" w:lineRule="exact"/>
    </w:pPr>
  </w:p>
</w:hdr>
</file>

<file path=word/header5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4" behindDoc="1" locked="0" layoutInCell="1" allowOverlap="1">
          <wp:simplePos x="0" y="0"/>
          <wp:positionH relativeFrom="page">
            <wp:posOffset>394970</wp:posOffset>
          </wp:positionH>
          <wp:positionV relativeFrom="page">
            <wp:posOffset>345440</wp:posOffset>
          </wp:positionV>
          <wp:extent cx="4385945" cy="106680"/>
          <wp:wrapNone/>
          <wp:docPr id="1062" name="Shape 1062"/>
          <a:graphic xmlns:a="http://schemas.openxmlformats.org/drawingml/2006/main">
            <a:graphicData uri="http://schemas.microsoft.com/office/word/2010/wordprocessingShape">
              <wps:wsp>
                <wps:cNvSpPr txBox="1"/>
                <wps:spPr>
                  <a:xfrm>
                    <a:ext cx="4385945" cy="106680"/>
                  </a:xfrm>
                  <a:prstGeom prst="rect"/>
                  <a:noFill/>
                </wps:spPr>
                <wps:txbx>
                  <w:txbxContent>
                    <w:p>
                      <w:pPr>
                        <w:pStyle w:val="Style78"/>
                        <w:keepNext w:val="0"/>
                        <w:keepLines w:val="0"/>
                        <w:widowControl w:val="0"/>
                        <w:shd w:val="clear" w:color="auto" w:fill="auto"/>
                        <w:tabs>
                          <w:tab w:pos="4406"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Мпыкллыіля </w:t>
                      </w:r>
                      <w:r>
                        <w:rPr>
                          <w:rFonts w:ascii="Times New Roman" w:eastAsia="Times New Roman" w:hAnsi="Times New Roman" w:cs="Times New Roman"/>
                          <w:smallCaps/>
                          <w:spacing w:val="0"/>
                          <w:w w:val="100"/>
                          <w:position w:val="0"/>
                          <w:sz w:val="16"/>
                          <w:szCs w:val="16"/>
                          <w:shd w:val="clear" w:color="auto" w:fill="auto"/>
                          <w:lang w:val="ru-RU" w:eastAsia="ru-RU" w:bidi="ru-RU"/>
                        </w:rPr>
                        <w:t>Хроипвл*</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88" type="#_x0000_t202" style="position:absolute;margin-left:31.100000000000001pt;margin-top:27.199999999999999pt;width:345.35000000000002pt;height:8.4000000000000004pt;z-index:-1887430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6"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Мпыкллыіля </w:t>
                </w:r>
                <w:r>
                  <w:rPr>
                    <w:rFonts w:ascii="Times New Roman" w:eastAsia="Times New Roman" w:hAnsi="Times New Roman" w:cs="Times New Roman"/>
                    <w:smallCaps/>
                    <w:spacing w:val="0"/>
                    <w:w w:val="100"/>
                    <w:position w:val="0"/>
                    <w:sz w:val="16"/>
                    <w:szCs w:val="16"/>
                    <w:shd w:val="clear" w:color="auto" w:fill="auto"/>
                    <w:lang w:val="ru-RU" w:eastAsia="ru-RU" w:bidi="ru-RU"/>
                  </w:rPr>
                  <w:t>Хроипвл*</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6" behindDoc="1" locked="0" layoutInCell="1" allowOverlap="1">
          <wp:simplePos x="0" y="0"/>
          <wp:positionH relativeFrom="page">
            <wp:posOffset>419735</wp:posOffset>
          </wp:positionH>
          <wp:positionV relativeFrom="page">
            <wp:posOffset>369570</wp:posOffset>
          </wp:positionV>
          <wp:extent cx="2359025" cy="82550"/>
          <wp:wrapNone/>
          <wp:docPr id="1064" name="Shape 1064"/>
          <a:graphic xmlns:a="http://schemas.openxmlformats.org/drawingml/2006/main">
            <a:graphicData uri="http://schemas.microsoft.com/office/word/2010/wordprocessingShape">
              <wps:wsp>
                <wps:cNvSpPr txBox="1"/>
                <wps:spPr>
                  <a:xfrm>
                    <a:ext cx="2359025" cy="8255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r>
                        <w:rPr>
                          <w:rFonts w:ascii="Times New Roman" w:eastAsia="Times New Roman" w:hAnsi="Times New Roman" w:cs="Times New Roman"/>
                          <w:b w:val="0"/>
                          <w:bCs w:val="0"/>
                          <w:spacing w:val="0"/>
                          <w:w w:val="100"/>
                          <w:position w:val="0"/>
                          <w:sz w:val="17"/>
                          <w:szCs w:val="17"/>
                          <w:shd w:val="clear" w:color="auto" w:fill="auto"/>
                          <w:lang w:val="ru-RU" w:eastAsia="ru-RU" w:bidi="ru-RU"/>
                        </w:rPr>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wps:txbx>
                <wps:bodyPr lIns="0" tIns="0" rIns="0" bIns="0">
                  <a:spAutoFit/>
                </wps:bodyPr>
              </wps:wsp>
            </a:graphicData>
          </a:graphic>
        </wp:anchor>
      </w:drawing>
    </mc:Choice>
    <mc:Fallback>
      <w:pict>
        <v:shape id="_x0000_s2090" type="#_x0000_t202" style="position:absolute;margin-left:33.049999999999997pt;margin-top:29.100000000000001pt;width:185.75pt;height:6.5pt;z-index:-1887430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r>
                  <w:rPr>
                    <w:rFonts w:ascii="Times New Roman" w:eastAsia="Times New Roman" w:hAnsi="Times New Roman" w:cs="Times New Roman"/>
                    <w:b w:val="0"/>
                    <w:bCs w:val="0"/>
                    <w:spacing w:val="0"/>
                    <w:w w:val="100"/>
                    <w:position w:val="0"/>
                    <w:sz w:val="17"/>
                    <w:szCs w:val="17"/>
                    <w:shd w:val="clear" w:color="auto" w:fill="auto"/>
                    <w:lang w:val="ru-RU" w:eastAsia="ru-RU" w:bidi="ru-RU"/>
                  </w:rPr>
                  <w:tab/>
                </w:r>
                <w:r>
                  <w:rPr>
                    <w:rFonts w:ascii="Times New Roman" w:eastAsia="Times New Roman" w:hAnsi="Times New Roman" w:cs="Times New Roman"/>
                    <w:spacing w:val="0"/>
                    <w:w w:val="100"/>
                    <w:position w:val="0"/>
                    <w:sz w:val="16"/>
                    <w:szCs w:val="16"/>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0" behindDoc="1" locked="0" layoutInCell="1" allowOverlap="1">
          <wp:simplePos x="0" y="0"/>
          <wp:positionH relativeFrom="page">
            <wp:posOffset>410845</wp:posOffset>
          </wp:positionH>
          <wp:positionV relativeFrom="page">
            <wp:posOffset>450850</wp:posOffset>
          </wp:positionV>
          <wp:extent cx="2499360" cy="79375"/>
          <wp:wrapNone/>
          <wp:docPr id="131" name="Shape 131"/>
          <a:graphic xmlns:a="http://schemas.openxmlformats.org/drawingml/2006/main">
            <a:graphicData uri="http://schemas.microsoft.com/office/word/2010/wordprocessingShape">
              <wps:wsp>
                <wps:cNvSpPr txBox="1"/>
                <wps:spPr>
                  <a:xfrm>
                    <a:ext cx="2499360" cy="79375"/>
                  </a:xfrm>
                  <a:prstGeom prst="rect"/>
                  <a:noFill/>
                </wps:spPr>
                <wps:txbx>
                  <w:txbxContent>
                    <w:p>
                      <w:pPr>
                        <w:pStyle w:val="Style78"/>
                        <w:keepNext w:val="0"/>
                        <w:keepLines w:val="0"/>
                        <w:widowControl w:val="0"/>
                        <w:shd w:val="clear" w:color="auto" w:fill="auto"/>
                        <w:tabs>
                          <w:tab w:pos="393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SS</w:t>
                        <w:tab/>
                      </w:r>
                      <w:r>
                        <w:rPr>
                          <w:spacing w:val="0"/>
                          <w:w w:val="100"/>
                          <w:position w:val="0"/>
                          <w:shd w:val="clear" w:color="auto" w:fill="auto"/>
                          <w:lang w:val="fr-FR" w:eastAsia="fr-FR" w:bidi="fr-FR"/>
                        </w:rPr>
                        <w:t>CjODRCHOCTb.</w:t>
                      </w:r>
                    </w:p>
                  </w:txbxContent>
                </wps:txbx>
                <wps:bodyPr lIns="0" tIns="0" rIns="0" bIns="0">
                  <a:spAutoFit/>
                </wps:bodyPr>
              </wps:wsp>
            </a:graphicData>
          </a:graphic>
        </wp:anchor>
      </w:drawing>
    </mc:Choice>
    <mc:Fallback>
      <w:pict>
        <v:shape id="_x0000_s1157" type="#_x0000_t202" style="position:absolute;margin-left:32.350000000000001pt;margin-top:35.5pt;width:196.80000000000001pt;height:6.25pt;z-index:-1887439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3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SS</w:t>
                  <w:tab/>
                </w:r>
                <w:r>
                  <w:rPr>
                    <w:spacing w:val="0"/>
                    <w:w w:val="100"/>
                    <w:position w:val="0"/>
                    <w:shd w:val="clear" w:color="auto" w:fill="auto"/>
                    <w:lang w:val="fr-FR" w:eastAsia="fr-FR" w:bidi="fr-FR"/>
                  </w:rPr>
                  <w:t>CjODRCHOCTb.</w:t>
                </w:r>
              </w:p>
            </w:txbxContent>
          </v:textbox>
          <w10:wrap anchorx="page" anchory="page"/>
        </v:shape>
      </w:pict>
    </mc:Fallback>
  </mc:AlternateContent>
  <w:p>
    <w:pPr>
      <w:widowControl w:val="0"/>
      <w:spacing w:line="14" w:lineRule="exact"/>
    </w:pPr>
  </w:p>
</w:hdr>
</file>

<file path=word/header5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8" behindDoc="1" locked="0" layoutInCell="1" allowOverlap="1">
          <wp:simplePos x="0" y="0"/>
          <wp:positionH relativeFrom="page">
            <wp:posOffset>416560</wp:posOffset>
          </wp:positionH>
          <wp:positionV relativeFrom="page">
            <wp:posOffset>421640</wp:posOffset>
          </wp:positionV>
          <wp:extent cx="2355850" cy="91440"/>
          <wp:wrapNone/>
          <wp:docPr id="1066" name="Shape 1066"/>
          <a:graphic xmlns:a="http://schemas.openxmlformats.org/drawingml/2006/main">
            <a:graphicData uri="http://schemas.microsoft.com/office/word/2010/wordprocessingShape">
              <wps:wsp>
                <wps:cNvSpPr txBox="1"/>
                <wps:spPr>
                  <a:xfrm>
                    <a:ext cx="2355850" cy="91440"/>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 xml:space="preserve">См </w:t>
                      </w:r>
                      <w:r>
                        <w:rPr>
                          <w:rFonts w:ascii="Times New Roman" w:eastAsia="Times New Roman" w:hAnsi="Times New Roman" w:cs="Times New Roman"/>
                          <w:spacing w:val="0"/>
                          <w:w w:val="100"/>
                          <w:position w:val="0"/>
                          <w:sz w:val="16"/>
                          <w:szCs w:val="16"/>
                          <w:shd w:val="clear" w:color="auto" w:fill="auto"/>
                          <w:lang w:val="de-DE" w:eastAsia="de-DE" w:bidi="de-DE"/>
                        </w:rPr>
                        <w:t>t«.</w:t>
                      </w:r>
                    </w:p>
                  </w:txbxContent>
                </wps:txbx>
                <wps:bodyPr lIns="0" tIns="0" rIns="0" bIns="0">
                  <a:spAutoFit/>
                </wps:bodyPr>
              </wps:wsp>
            </a:graphicData>
          </a:graphic>
        </wp:anchor>
      </w:drawing>
    </mc:Choice>
    <mc:Fallback>
      <w:pict>
        <v:shape id="_x0000_s2092" type="#_x0000_t202" style="position:absolute;margin-left:32.799999999999997pt;margin-top:33.200000000000003pt;width:185.5pt;height:7.2000000000000002pt;z-index:-1887430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 xml:space="preserve">См </w:t>
                </w:r>
                <w:r>
                  <w:rPr>
                    <w:rFonts w:ascii="Times New Roman" w:eastAsia="Times New Roman" w:hAnsi="Times New Roman" w:cs="Times New Roman"/>
                    <w:spacing w:val="0"/>
                    <w:w w:val="100"/>
                    <w:position w:val="0"/>
                    <w:sz w:val="16"/>
                    <w:szCs w:val="16"/>
                    <w:shd w:val="clear" w:color="auto" w:fill="auto"/>
                    <w:lang w:val="de-DE" w:eastAsia="de-DE" w:bidi="de-DE"/>
                  </w:rPr>
                  <w:t>t«.</w:t>
                </w:r>
              </w:p>
            </w:txbxContent>
          </v:textbox>
          <w10:wrap anchorx="page" anchory="page"/>
        </v:shape>
      </w:pict>
    </mc:Fallback>
  </mc:AlternateContent>
  <w:p>
    <w:pPr>
      <w:widowControl w:val="0"/>
      <w:spacing w:line="14" w:lineRule="exact"/>
    </w:pPr>
  </w:p>
</w:hdr>
</file>

<file path=word/header5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0" behindDoc="1" locked="0" layoutInCell="1" allowOverlap="1">
          <wp:simplePos x="0" y="0"/>
          <wp:positionH relativeFrom="page">
            <wp:posOffset>220980</wp:posOffset>
          </wp:positionH>
          <wp:positionV relativeFrom="page">
            <wp:posOffset>409575</wp:posOffset>
          </wp:positionV>
          <wp:extent cx="4385945" cy="103505"/>
          <wp:wrapNone/>
          <wp:docPr id="1068" name="Shape 1068"/>
          <a:graphic xmlns:a="http://schemas.openxmlformats.org/drawingml/2006/main">
            <a:graphicData uri="http://schemas.microsoft.com/office/word/2010/wordprocessingShape">
              <wps:wsp>
                <wps:cNvSpPr txBox="1"/>
                <wps:spPr>
                  <a:xfrm>
                    <a:ext cx="4385945" cy="103505"/>
                  </a:xfrm>
                  <a:prstGeom prst="rect"/>
                  <a:noFill/>
                </wps:spPr>
                <wps:txbx>
                  <w:txbxContent>
                    <w:p>
                      <w:pPr>
                        <w:pStyle w:val="Style78"/>
                        <w:keepNext w:val="0"/>
                        <w:keepLines w:val="0"/>
                        <w:widowControl w:val="0"/>
                        <w:shd w:val="clear" w:color="auto" w:fill="auto"/>
                        <w:tabs>
                          <w:tab w:pos="4301" w:val="right"/>
                          <w:tab w:pos="690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8"/>
                          <w:szCs w:val="18"/>
                          <w:shd w:val="clear" w:color="auto" w:fill="auto"/>
                          <w:lang w:val="ru-RU" w:eastAsia="ru-RU" w:bidi="ru-RU"/>
                        </w:rPr>
                        <w:t xml:space="preserve">Оли). </w:t>
                      </w:r>
                      <w:r>
                        <w:rPr>
                          <w:rFonts w:ascii="Times New Roman" w:eastAsia="Times New Roman" w:hAnsi="Times New Roman" w:cs="Times New Roman"/>
                          <w:i/>
                          <w:iCs/>
                          <w:spacing w:val="0"/>
                          <w:w w:val="100"/>
                          <w:position w:val="0"/>
                          <w:sz w:val="18"/>
                          <w:szCs w:val="18"/>
                          <w:shd w:val="clear" w:color="auto" w:fill="auto"/>
                          <w:lang w:val="ru-RU" w:eastAsia="ru-RU" w:bidi="ru-RU"/>
                        </w:rPr>
                        <w:t>У</w:t>
                      </w:r>
                      <w:r>
                        <w:rPr>
                          <w:rFonts w:ascii="Times New Roman" w:eastAsia="Times New Roman" w:hAnsi="Times New Roman" w:cs="Times New Roman"/>
                          <w:i/>
                          <w:iCs/>
                          <w:spacing w:val="0"/>
                          <w:w w:val="100"/>
                          <w:position w:val="0"/>
                          <w:sz w:val="18"/>
                          <w:szCs w:val="18"/>
                          <w:shd w:val="clear" w:color="auto" w:fill="auto"/>
                          <w:lang w:val="fr-FR" w:eastAsia="fr-FR" w:bidi="fr-FR"/>
                        </w:rPr>
                        <w:t>111.</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Яіурііл.іыімл</w:t>
                      </w:r>
                      <w:r>
                        <w:rPr>
                          <w:rFonts w:ascii="Times New Roman" w:eastAsia="Times New Roman" w:hAnsi="Times New Roman" w:cs="Times New Roman"/>
                          <w:spacing w:val="0"/>
                          <w:w w:val="100"/>
                          <w:position w:val="0"/>
                          <w:sz w:val="16"/>
                          <w:szCs w:val="16"/>
                          <w:shd w:val="clear" w:color="auto" w:fill="auto"/>
                          <w:lang w:val="ru-RU" w:eastAsia="ru-RU" w:bidi="ru-RU"/>
                        </w:rPr>
                        <w:t xml:space="preserve"> ЗіМъпаі.</w:t>
                        <w:tab/>
                      </w:r>
                      <w:r>
                        <w:rPr>
                          <w:rFonts w:ascii="Times New Roman" w:eastAsia="Times New Roman" w:hAnsi="Times New Roman" w:cs="Times New Roman"/>
                          <w:color w:val="787878"/>
                          <w:spacing w:val="0"/>
                          <w:w w:val="100"/>
                          <w:position w:val="0"/>
                          <w:sz w:val="15"/>
                          <w:szCs w:val="15"/>
                          <w:shd w:val="clear" w:color="auto" w:fill="auto"/>
                          <w:lang w:val="ru-RU" w:eastAsia="ru-RU" w:bidi="ru-RU"/>
                        </w:rPr>
                        <w:t xml:space="preserve">. </w:t>
                      </w:r>
                      <w:fldSimple w:instr=" PAGE \* MERGEFORMAT ">
                        <w:r>
                          <w:rPr>
                            <w:rFonts w:ascii="Times New Roman" w:eastAsia="Times New Roman" w:hAnsi="Times New Roman" w:cs="Times New Roman"/>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94" type="#_x0000_t202" style="position:absolute;margin-left:17.399999999999999pt;margin-top:32.25pt;width:345.35000000000002pt;height:8.1500000000000004pt;z-index:-1887430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01" w:val="right"/>
                    <w:tab w:pos="690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8"/>
                    <w:szCs w:val="18"/>
                    <w:shd w:val="clear" w:color="auto" w:fill="auto"/>
                    <w:lang w:val="ru-RU" w:eastAsia="ru-RU" w:bidi="ru-RU"/>
                  </w:rPr>
                  <w:t xml:space="preserve">Оли). </w:t>
                </w:r>
                <w:r>
                  <w:rPr>
                    <w:rFonts w:ascii="Times New Roman" w:eastAsia="Times New Roman" w:hAnsi="Times New Roman" w:cs="Times New Roman"/>
                    <w:i/>
                    <w:iCs/>
                    <w:spacing w:val="0"/>
                    <w:w w:val="100"/>
                    <w:position w:val="0"/>
                    <w:sz w:val="18"/>
                    <w:szCs w:val="18"/>
                    <w:shd w:val="clear" w:color="auto" w:fill="auto"/>
                    <w:lang w:val="ru-RU" w:eastAsia="ru-RU" w:bidi="ru-RU"/>
                  </w:rPr>
                  <w:t>У</w:t>
                </w:r>
                <w:r>
                  <w:rPr>
                    <w:rFonts w:ascii="Times New Roman" w:eastAsia="Times New Roman" w:hAnsi="Times New Roman" w:cs="Times New Roman"/>
                    <w:i/>
                    <w:iCs/>
                    <w:spacing w:val="0"/>
                    <w:w w:val="100"/>
                    <w:position w:val="0"/>
                    <w:sz w:val="18"/>
                    <w:szCs w:val="18"/>
                    <w:shd w:val="clear" w:color="auto" w:fill="auto"/>
                    <w:lang w:val="fr-FR" w:eastAsia="fr-FR" w:bidi="fr-FR"/>
                  </w:rPr>
                  <w:t>111.</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Яіурііл.іыімл</w:t>
                </w:r>
                <w:r>
                  <w:rPr>
                    <w:rFonts w:ascii="Times New Roman" w:eastAsia="Times New Roman" w:hAnsi="Times New Roman" w:cs="Times New Roman"/>
                    <w:spacing w:val="0"/>
                    <w:w w:val="100"/>
                    <w:position w:val="0"/>
                    <w:sz w:val="16"/>
                    <w:szCs w:val="16"/>
                    <w:shd w:val="clear" w:color="auto" w:fill="auto"/>
                    <w:lang w:val="ru-RU" w:eastAsia="ru-RU" w:bidi="ru-RU"/>
                  </w:rPr>
                  <w:t xml:space="preserve"> ЗіМъпаі.</w:t>
                  <w:tab/>
                </w:r>
                <w:r>
                  <w:rPr>
                    <w:rFonts w:ascii="Times New Roman" w:eastAsia="Times New Roman" w:hAnsi="Times New Roman" w:cs="Times New Roman"/>
                    <w:color w:val="787878"/>
                    <w:spacing w:val="0"/>
                    <w:w w:val="100"/>
                    <w:position w:val="0"/>
                    <w:sz w:val="15"/>
                    <w:szCs w:val="15"/>
                    <w:shd w:val="clear" w:color="auto" w:fill="auto"/>
                    <w:lang w:val="ru-RU" w:eastAsia="ru-RU" w:bidi="ru-RU"/>
                  </w:rPr>
                  <w:t xml:space="preserve">. </w:t>
                </w:r>
                <w:fldSimple w:instr=" PAGE \* MERGEFORMAT ">
                  <w:r>
                    <w:rPr>
                      <w:rFonts w:ascii="Times New Roman" w:eastAsia="Times New Roman" w:hAnsi="Times New Roman" w:cs="Times New Roman"/>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2" behindDoc="1" locked="0" layoutInCell="1" allowOverlap="1">
          <wp:simplePos x="0" y="0"/>
          <wp:positionH relativeFrom="page">
            <wp:posOffset>443865</wp:posOffset>
          </wp:positionH>
          <wp:positionV relativeFrom="page">
            <wp:posOffset>433705</wp:posOffset>
          </wp:positionV>
          <wp:extent cx="2368550" cy="79375"/>
          <wp:wrapNone/>
          <wp:docPr id="1070" name="Shape 1070"/>
          <a:graphic xmlns:a="http://schemas.openxmlformats.org/drawingml/2006/main">
            <a:graphicData uri="http://schemas.microsoft.com/office/word/2010/wordprocessingShape">
              <wps:wsp>
                <wps:cNvSpPr txBox="1"/>
                <wps:spPr>
                  <a:xfrm>
                    <a:ext cx="2368550" cy="79375"/>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См-псь.</w:t>
                      </w:r>
                    </w:p>
                  </w:txbxContent>
                </wps:txbx>
                <wps:bodyPr lIns="0" tIns="0" rIns="0" bIns="0">
                  <a:spAutoFit/>
                </wps:bodyPr>
              </wps:wsp>
            </a:graphicData>
          </a:graphic>
        </wp:anchor>
      </w:drawing>
    </mc:Choice>
    <mc:Fallback>
      <w:pict>
        <v:shape id="_x0000_s2096" type="#_x0000_t202" style="position:absolute;margin-left:34.950000000000003pt;margin-top:34.149999999999999pt;width:186.5pt;height:6.25pt;z-index:-1887430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r>
                  <w:rPr>
                    <w:rFonts w:ascii="Times New Roman" w:eastAsia="Times New Roman" w:hAnsi="Times New Roman" w:cs="Times New Roman"/>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См-псь.</w:t>
                </w:r>
              </w:p>
            </w:txbxContent>
          </v:textbox>
          <w10:wrap anchorx="page" anchory="page"/>
        </v:shape>
      </w:pict>
    </mc:Fallback>
  </mc:AlternateContent>
  <w:p>
    <w:pPr>
      <w:widowControl w:val="0"/>
      <w:spacing w:line="14" w:lineRule="exact"/>
    </w:pPr>
  </w:p>
</w:hdr>
</file>

<file path=word/header5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4" behindDoc="1" locked="0" layoutInCell="1" allowOverlap="1">
          <wp:simplePos x="0" y="0"/>
          <wp:positionH relativeFrom="page">
            <wp:posOffset>196850</wp:posOffset>
          </wp:positionH>
          <wp:positionV relativeFrom="page">
            <wp:posOffset>412750</wp:posOffset>
          </wp:positionV>
          <wp:extent cx="4370705" cy="100330"/>
          <wp:wrapNone/>
          <wp:docPr id="1072" name="Shape 1072"/>
          <a:graphic xmlns:a="http://schemas.openxmlformats.org/drawingml/2006/main">
            <a:graphicData uri="http://schemas.microsoft.com/office/word/2010/wordprocessingShape">
              <wps:wsp>
                <wps:cNvSpPr txBox="1"/>
                <wps:spPr>
                  <a:xfrm>
                    <a:ext cx="4370705" cy="100330"/>
                  </a:xfrm>
                  <a:prstGeom prst="rect"/>
                  <a:noFill/>
                </wps:spPr>
                <wps:txbx>
                  <w:txbxContent>
                    <w:p>
                      <w:pPr>
                        <w:pStyle w:val="Style78"/>
                        <w:keepNext w:val="0"/>
                        <w:keepLines w:val="0"/>
                        <w:widowControl w:val="0"/>
                        <w:shd w:val="clear" w:color="auto" w:fill="auto"/>
                        <w:tabs>
                          <w:tab w:pos="4267"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VIII.</w:t>
                        <w:tab/>
                      </w:r>
                      <w:r>
                        <w:rPr>
                          <w:spacing w:val="0"/>
                          <w:w w:val="100"/>
                          <w:position w:val="0"/>
                          <w:sz w:val="11"/>
                          <w:szCs w:val="11"/>
                          <w:shd w:val="clear" w:color="auto" w:fill="auto"/>
                          <w:lang w:val="ru-RU" w:eastAsia="ru-RU" w:bidi="ru-RU"/>
                        </w:rPr>
                        <w:t>Лх</w:t>
                      </w:r>
                      <w:r>
                        <w:rPr>
                          <w:spacing w:val="0"/>
                          <w:w w:val="100"/>
                          <w:position w:val="0"/>
                          <w:sz w:val="11"/>
                          <w:szCs w:val="11"/>
                          <w:shd w:val="clear" w:color="auto" w:fill="auto"/>
                          <w:lang w:val="en-US" w:eastAsia="en-US" w:bidi="en-US"/>
                        </w:rPr>
                        <w:t>jpiiA.it.</w:t>
                      </w:r>
                      <w:r>
                        <w:rPr>
                          <w:spacing w:val="0"/>
                          <w:w w:val="100"/>
                          <w:position w:val="0"/>
                          <w:sz w:val="11"/>
                          <w:szCs w:val="11"/>
                          <w:shd w:val="clear" w:color="auto" w:fill="auto"/>
                          <w:lang w:val="ru-RU" w:eastAsia="ru-RU" w:bidi="ru-RU"/>
                        </w:rPr>
                        <w:t xml:space="preserve">имя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Замѣтки,</w:t>
                        <w:tab/>
                      </w:r>
                      <w:r>
                        <w:rPr>
                          <w:rFonts w:ascii="Times New Roman" w:eastAsia="Times New Roman" w:hAnsi="Times New Roman" w:cs="Times New Roman"/>
                          <w:spacing w:val="0"/>
                          <w:w w:val="100"/>
                          <w:position w:val="0"/>
                          <w:sz w:val="16"/>
                          <w:szCs w:val="16"/>
                          <w:shd w:val="clear" w:color="auto" w:fill="auto"/>
                          <w:lang w:val="ru-RU" w:eastAsia="ru-RU" w:bidi="ru-RU"/>
                        </w:rPr>
                        <w:t>«5</w:t>
                      </w:r>
                    </w:p>
                  </w:txbxContent>
                </wps:txbx>
                <wps:bodyPr lIns="0" tIns="0" rIns="0" bIns="0">
                  <a:spAutoFit/>
                </wps:bodyPr>
              </wps:wsp>
            </a:graphicData>
          </a:graphic>
        </wp:anchor>
      </w:drawing>
    </mc:Choice>
    <mc:Fallback>
      <w:pict>
        <v:shape id="_x0000_s2098" type="#_x0000_t202" style="position:absolute;margin-left:15.5pt;margin-top:32.5pt;width:344.14999999999998pt;height:7.9000000000000004pt;z-index:-1887430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67"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VIII.</w:t>
                  <w:tab/>
                </w:r>
                <w:r>
                  <w:rPr>
                    <w:spacing w:val="0"/>
                    <w:w w:val="100"/>
                    <w:position w:val="0"/>
                    <w:sz w:val="11"/>
                    <w:szCs w:val="11"/>
                    <w:shd w:val="clear" w:color="auto" w:fill="auto"/>
                    <w:lang w:val="ru-RU" w:eastAsia="ru-RU" w:bidi="ru-RU"/>
                  </w:rPr>
                  <w:t>Лх</w:t>
                </w:r>
                <w:r>
                  <w:rPr>
                    <w:spacing w:val="0"/>
                    <w:w w:val="100"/>
                    <w:position w:val="0"/>
                    <w:sz w:val="11"/>
                    <w:szCs w:val="11"/>
                    <w:shd w:val="clear" w:color="auto" w:fill="auto"/>
                    <w:lang w:val="en-US" w:eastAsia="en-US" w:bidi="en-US"/>
                  </w:rPr>
                  <w:t>jpiiA.it.</w:t>
                </w:r>
                <w:r>
                  <w:rPr>
                    <w:spacing w:val="0"/>
                    <w:w w:val="100"/>
                    <w:position w:val="0"/>
                    <w:sz w:val="11"/>
                    <w:szCs w:val="11"/>
                    <w:shd w:val="clear" w:color="auto" w:fill="auto"/>
                    <w:lang w:val="ru-RU" w:eastAsia="ru-RU" w:bidi="ru-RU"/>
                  </w:rPr>
                  <w:t xml:space="preserve">имя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Замѣтки,</w:t>
                  <w:tab/>
                </w:r>
                <w:r>
                  <w:rPr>
                    <w:rFonts w:ascii="Times New Roman" w:eastAsia="Times New Roman" w:hAnsi="Times New Roman" w:cs="Times New Roman"/>
                    <w:spacing w:val="0"/>
                    <w:w w:val="100"/>
                    <w:position w:val="0"/>
                    <w:sz w:val="16"/>
                    <w:szCs w:val="16"/>
                    <w:shd w:val="clear" w:color="auto" w:fill="auto"/>
                    <w:lang w:val="ru-RU" w:eastAsia="ru-RU" w:bidi="ru-RU"/>
                  </w:rPr>
                  <w:t>«5</w:t>
                </w:r>
              </w:p>
            </w:txbxContent>
          </v:textbox>
          <w10:wrap anchorx="page" anchory="page"/>
        </v:shape>
      </w:pict>
    </mc:Fallback>
  </mc:AlternateContent>
  <w:p>
    <w:pPr>
      <w:widowControl w:val="0"/>
      <w:spacing w:line="14" w:lineRule="exact"/>
    </w:pPr>
  </w:p>
</w:hdr>
</file>

<file path=word/header5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6" behindDoc="1" locked="0" layoutInCell="1" allowOverlap="1">
          <wp:simplePos x="0" y="0"/>
          <wp:positionH relativeFrom="page">
            <wp:posOffset>196850</wp:posOffset>
          </wp:positionH>
          <wp:positionV relativeFrom="page">
            <wp:posOffset>412750</wp:posOffset>
          </wp:positionV>
          <wp:extent cx="4370705" cy="100330"/>
          <wp:wrapNone/>
          <wp:docPr id="1074" name="Shape 1074"/>
          <a:graphic xmlns:a="http://schemas.openxmlformats.org/drawingml/2006/main">
            <a:graphicData uri="http://schemas.microsoft.com/office/word/2010/wordprocessingShape">
              <wps:wsp>
                <wps:cNvSpPr txBox="1"/>
                <wps:spPr>
                  <a:xfrm>
                    <a:ext cx="4370705" cy="100330"/>
                  </a:xfrm>
                  <a:prstGeom prst="rect"/>
                  <a:noFill/>
                </wps:spPr>
                <wps:txbx>
                  <w:txbxContent>
                    <w:p>
                      <w:pPr>
                        <w:pStyle w:val="Style78"/>
                        <w:keepNext w:val="0"/>
                        <w:keepLines w:val="0"/>
                        <w:widowControl w:val="0"/>
                        <w:shd w:val="clear" w:color="auto" w:fill="auto"/>
                        <w:tabs>
                          <w:tab w:pos="4267"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VIII.</w:t>
                        <w:tab/>
                      </w:r>
                      <w:r>
                        <w:rPr>
                          <w:spacing w:val="0"/>
                          <w:w w:val="100"/>
                          <w:position w:val="0"/>
                          <w:sz w:val="11"/>
                          <w:szCs w:val="11"/>
                          <w:shd w:val="clear" w:color="auto" w:fill="auto"/>
                          <w:lang w:val="ru-RU" w:eastAsia="ru-RU" w:bidi="ru-RU"/>
                        </w:rPr>
                        <w:t>Лх</w:t>
                      </w:r>
                      <w:r>
                        <w:rPr>
                          <w:spacing w:val="0"/>
                          <w:w w:val="100"/>
                          <w:position w:val="0"/>
                          <w:sz w:val="11"/>
                          <w:szCs w:val="11"/>
                          <w:shd w:val="clear" w:color="auto" w:fill="auto"/>
                          <w:lang w:val="en-US" w:eastAsia="en-US" w:bidi="en-US"/>
                        </w:rPr>
                        <w:t>jpiiA.it.</w:t>
                      </w:r>
                      <w:r>
                        <w:rPr>
                          <w:spacing w:val="0"/>
                          <w:w w:val="100"/>
                          <w:position w:val="0"/>
                          <w:sz w:val="11"/>
                          <w:szCs w:val="11"/>
                          <w:shd w:val="clear" w:color="auto" w:fill="auto"/>
                          <w:lang w:val="ru-RU" w:eastAsia="ru-RU" w:bidi="ru-RU"/>
                        </w:rPr>
                        <w:t xml:space="preserve">имя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Замѣтки,</w:t>
                        <w:tab/>
                      </w:r>
                      <w:r>
                        <w:rPr>
                          <w:rFonts w:ascii="Times New Roman" w:eastAsia="Times New Roman" w:hAnsi="Times New Roman" w:cs="Times New Roman"/>
                          <w:spacing w:val="0"/>
                          <w:w w:val="100"/>
                          <w:position w:val="0"/>
                          <w:sz w:val="16"/>
                          <w:szCs w:val="16"/>
                          <w:shd w:val="clear" w:color="auto" w:fill="auto"/>
                          <w:lang w:val="ru-RU" w:eastAsia="ru-RU" w:bidi="ru-RU"/>
                        </w:rPr>
                        <w:t>«5</w:t>
                      </w:r>
                    </w:p>
                  </w:txbxContent>
                </wps:txbx>
                <wps:bodyPr lIns="0" tIns="0" rIns="0" bIns="0">
                  <a:spAutoFit/>
                </wps:bodyPr>
              </wps:wsp>
            </a:graphicData>
          </a:graphic>
        </wp:anchor>
      </w:drawing>
    </mc:Choice>
    <mc:Fallback>
      <w:pict>
        <v:shape id="_x0000_s2100" type="#_x0000_t202" style="position:absolute;margin-left:15.5pt;margin-top:32.5pt;width:344.14999999999998pt;height:7.9000000000000004pt;z-index:-1887430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67" w:val="right"/>
                    <w:tab w:pos="688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VIII.</w:t>
                  <w:tab/>
                </w:r>
                <w:r>
                  <w:rPr>
                    <w:spacing w:val="0"/>
                    <w:w w:val="100"/>
                    <w:position w:val="0"/>
                    <w:sz w:val="11"/>
                    <w:szCs w:val="11"/>
                    <w:shd w:val="clear" w:color="auto" w:fill="auto"/>
                    <w:lang w:val="ru-RU" w:eastAsia="ru-RU" w:bidi="ru-RU"/>
                  </w:rPr>
                  <w:t>Лх</w:t>
                </w:r>
                <w:r>
                  <w:rPr>
                    <w:spacing w:val="0"/>
                    <w:w w:val="100"/>
                    <w:position w:val="0"/>
                    <w:sz w:val="11"/>
                    <w:szCs w:val="11"/>
                    <w:shd w:val="clear" w:color="auto" w:fill="auto"/>
                    <w:lang w:val="en-US" w:eastAsia="en-US" w:bidi="en-US"/>
                  </w:rPr>
                  <w:t>jpiiA.it.</w:t>
                </w:r>
                <w:r>
                  <w:rPr>
                    <w:spacing w:val="0"/>
                    <w:w w:val="100"/>
                    <w:position w:val="0"/>
                    <w:sz w:val="11"/>
                    <w:szCs w:val="11"/>
                    <w:shd w:val="clear" w:color="auto" w:fill="auto"/>
                    <w:lang w:val="ru-RU" w:eastAsia="ru-RU" w:bidi="ru-RU"/>
                  </w:rPr>
                  <w:t xml:space="preserve">имя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Замѣтки,</w:t>
                  <w:tab/>
                </w:r>
                <w:r>
                  <w:rPr>
                    <w:rFonts w:ascii="Times New Roman" w:eastAsia="Times New Roman" w:hAnsi="Times New Roman" w:cs="Times New Roman"/>
                    <w:spacing w:val="0"/>
                    <w:w w:val="100"/>
                    <w:position w:val="0"/>
                    <w:sz w:val="16"/>
                    <w:szCs w:val="16"/>
                    <w:shd w:val="clear" w:color="auto" w:fill="auto"/>
                    <w:lang w:val="ru-RU" w:eastAsia="ru-RU" w:bidi="ru-RU"/>
                  </w:rPr>
                  <w:t>«5</w:t>
                </w:r>
              </w:p>
            </w:txbxContent>
          </v:textbox>
          <w10:wrap anchorx="page" anchory="page"/>
        </v:shape>
      </w:pict>
    </mc:Fallback>
  </mc:AlternateContent>
  <w:p>
    <w:pPr>
      <w:widowControl w:val="0"/>
      <w:spacing w:line="14" w:lineRule="exact"/>
    </w:pPr>
  </w:p>
</w:hdr>
</file>

<file path=word/header5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8" behindDoc="1" locked="0" layoutInCell="1" allowOverlap="1">
          <wp:simplePos x="0" y="0"/>
          <wp:positionH relativeFrom="page">
            <wp:posOffset>480060</wp:posOffset>
          </wp:positionH>
          <wp:positionV relativeFrom="page">
            <wp:posOffset>427990</wp:posOffset>
          </wp:positionV>
          <wp:extent cx="2350135" cy="85090"/>
          <wp:wrapNone/>
          <wp:docPr id="1076" name="Shape 1076"/>
          <a:graphic xmlns:a="http://schemas.openxmlformats.org/drawingml/2006/main">
            <a:graphicData uri="http://schemas.microsoft.com/office/word/2010/wordprocessingShape">
              <wps:wsp>
                <wps:cNvSpPr txBox="1"/>
                <wps:spPr>
                  <a:xfrm>
                    <a:ext cx="2350135" cy="85090"/>
                  </a:xfrm>
                  <a:prstGeom prst="rect"/>
                  <a:noFill/>
                </wps:spPr>
                <wps:txbx>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102" type="#_x0000_t202" style="position:absolute;margin-left:37.799999999999997pt;margin-top:33.700000000000003pt;width:185.05000000000001pt;height:6.7000000000000002pt;z-index:-1887430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0" behindDoc="1" locked="0" layoutInCell="1" allowOverlap="1">
          <wp:simplePos x="0" y="0"/>
          <wp:positionH relativeFrom="page">
            <wp:posOffset>480060</wp:posOffset>
          </wp:positionH>
          <wp:positionV relativeFrom="page">
            <wp:posOffset>427990</wp:posOffset>
          </wp:positionV>
          <wp:extent cx="2350135" cy="85090"/>
          <wp:wrapNone/>
          <wp:docPr id="1078" name="Shape 1078"/>
          <a:graphic xmlns:a="http://schemas.openxmlformats.org/drawingml/2006/main">
            <a:graphicData uri="http://schemas.microsoft.com/office/word/2010/wordprocessingShape">
              <wps:wsp>
                <wps:cNvSpPr txBox="1"/>
                <wps:spPr>
                  <a:xfrm>
                    <a:ext cx="2350135" cy="85090"/>
                  </a:xfrm>
                  <a:prstGeom prst="rect"/>
                  <a:noFill/>
                </wps:spPr>
                <wps:txbx>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104" type="#_x0000_t202" style="position:absolute;margin-left:37.799999999999997pt;margin-top:33.700000000000003pt;width:185.05000000000001pt;height:6.7000000000000002pt;z-index:-1887430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s>
                  <w:bidi w:val="0"/>
                  <w:spacing w:before="0" w:after="0" w:line="240" w:lineRule="auto"/>
                  <w:ind w:left="0" w:right="0" w:firstLine="0"/>
                  <w:jc w:val="left"/>
                  <w:rPr>
                    <w:sz w:val="14"/>
                    <w:szCs w:val="14"/>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2" behindDoc="1" locked="0" layoutInCell="1" allowOverlap="1">
          <wp:simplePos x="0" y="0"/>
          <wp:positionH relativeFrom="page">
            <wp:posOffset>559435</wp:posOffset>
          </wp:positionH>
          <wp:positionV relativeFrom="page">
            <wp:posOffset>427990</wp:posOffset>
          </wp:positionV>
          <wp:extent cx="2313305" cy="85090"/>
          <wp:wrapNone/>
          <wp:docPr id="1080" name="Shape 1080"/>
          <a:graphic xmlns:a="http://schemas.openxmlformats.org/drawingml/2006/main">
            <a:graphicData uri="http://schemas.microsoft.com/office/word/2010/wordprocessingShape">
              <wps:wsp>
                <wps:cNvSpPr txBox="1"/>
                <wps:spPr>
                  <a:xfrm>
                    <a:ext cx="2313305" cy="85090"/>
                  </a:xfrm>
                  <a:prstGeom prst="rect"/>
                  <a:noFill/>
                </wps:spPr>
                <wps:txbx>
                  <w:txbxContent>
                    <w:p>
                      <w:pPr>
                        <w:pStyle w:val="Style78"/>
                        <w:keepNext w:val="0"/>
                        <w:keepLines w:val="0"/>
                        <w:widowControl w:val="0"/>
                        <w:shd w:val="clear" w:color="auto" w:fill="auto"/>
                        <w:tabs>
                          <w:tab w:pos="364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fr-FR" w:eastAsia="fr-FR" w:bidi="fr-FR"/>
                        </w:rPr>
                        <w:t>103</w:t>
                        <w:tab/>
                      </w:r>
                      <w:r>
                        <w:rPr>
                          <w:spacing w:val="0"/>
                          <w:w w:val="100"/>
                          <w:position w:val="0"/>
                          <w:shd w:val="clear" w:color="auto" w:fill="auto"/>
                          <w:lang w:val="ru-RU" w:eastAsia="ru-RU" w:bidi="ru-RU"/>
                        </w:rPr>
                        <w:t>Сзітісь.</w:t>
                      </w:r>
                    </w:p>
                  </w:txbxContent>
                </wps:txbx>
                <wps:bodyPr lIns="0" tIns="0" rIns="0" bIns="0">
                  <a:spAutoFit/>
                </wps:bodyPr>
              </wps:wsp>
            </a:graphicData>
          </a:graphic>
        </wp:anchor>
      </w:drawing>
    </mc:Choice>
    <mc:Fallback>
      <w:pict>
        <v:shape id="_x0000_s2106" type="#_x0000_t202" style="position:absolute;margin-left:44.049999999999997pt;margin-top:33.700000000000003pt;width:182.15000000000001pt;height:6.7000000000000002pt;z-index:-1887430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4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fr-FR" w:eastAsia="fr-FR" w:bidi="fr-FR"/>
                  </w:rPr>
                  <w:t>103</w:t>
                  <w:tab/>
                </w:r>
                <w:r>
                  <w:rPr>
                    <w:spacing w:val="0"/>
                    <w:w w:val="100"/>
                    <w:position w:val="0"/>
                    <w:shd w:val="clear" w:color="auto" w:fill="auto"/>
                    <w:lang w:val="ru-RU" w:eastAsia="ru-RU" w:bidi="ru-RU"/>
                  </w:rPr>
                  <w:t>Сзітісь.</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4" behindDoc="1" locked="0" layoutInCell="1" allowOverlap="1">
          <wp:simplePos x="0" y="0"/>
          <wp:positionH relativeFrom="page">
            <wp:posOffset>378460</wp:posOffset>
          </wp:positionH>
          <wp:positionV relativeFrom="page">
            <wp:posOffset>441960</wp:posOffset>
          </wp:positionV>
          <wp:extent cx="2490470" cy="88265"/>
          <wp:wrapNone/>
          <wp:docPr id="29" name="Shape 29"/>
          <a:graphic xmlns:a="http://schemas.openxmlformats.org/drawingml/2006/main">
            <a:graphicData uri="http://schemas.microsoft.com/office/word/2010/wordprocessingShape">
              <wps:wsp>
                <wps:cNvSpPr txBox="1"/>
                <wps:spPr>
                  <a:xfrm>
                    <a:ext cx="2490470" cy="88265"/>
                  </a:xfrm>
                  <a:prstGeom prst="rect"/>
                  <a:noFill/>
                </wps:spPr>
                <wps:txbx>
                  <w:txbxContent>
                    <w:p>
                      <w:pPr>
                        <w:pStyle w:val="Style58"/>
                        <w:keepNext w:val="0"/>
                        <w:keepLines w:val="0"/>
                        <w:widowControl w:val="0"/>
                        <w:shd w:val="clear" w:color="auto" w:fill="auto"/>
                        <w:tabs>
                          <w:tab w:pos="3922"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323232"/>
                          <w:spacing w:val="0"/>
                          <w:w w:val="100"/>
                          <w:position w:val="0"/>
                          <w:sz w:val="11"/>
                          <w:szCs w:val="11"/>
                          <w:shd w:val="clear" w:color="auto" w:fill="auto"/>
                          <w:lang w:val="ru-RU" w:eastAsia="ru-RU" w:bidi="ru-RU"/>
                        </w:rPr>
                        <w:t>С.ІОВКСПОСТк</w:t>
                      </w:r>
                    </w:p>
                  </w:txbxContent>
                </wps:txbx>
                <wps:bodyPr lIns="0" tIns="0" rIns="0" bIns="0">
                  <a:spAutoFit/>
                </wps:bodyPr>
              </wps:wsp>
            </a:graphicData>
          </a:graphic>
        </wp:anchor>
      </w:drawing>
    </mc:Choice>
    <mc:Fallback>
      <w:pict>
        <v:shape id="_x0000_s1055" type="#_x0000_t202" style="position:absolute;margin-left:29.800000000000001pt;margin-top:34.799999999999997pt;width:196.09999999999999pt;height:6.9500000000000002pt;z-index:-18874404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922" w:val="right"/>
                  </w:tabs>
                  <w:bidi w:val="0"/>
                  <w:spacing w:before="0" w:after="0" w:line="240" w:lineRule="auto"/>
                  <w:ind w:left="0" w:right="0" w:firstLine="0"/>
                  <w:jc w:val="left"/>
                  <w:rPr>
                    <w:sz w:val="11"/>
                    <w:szCs w:val="11"/>
                  </w:rPr>
                </w:pPr>
                <w:fldSimple w:instr=" PAGE \* MERGEFORMAT ">
                  <w:r>
                    <w:rPr>
                      <w:b/>
                      <w:bCs/>
                      <w:color w:val="323232"/>
                      <w:spacing w:val="0"/>
                      <w:w w:val="100"/>
                      <w:position w:val="0"/>
                      <w:sz w:val="16"/>
                      <w:szCs w:val="16"/>
                      <w:shd w:val="clear" w:color="auto" w:fill="auto"/>
                      <w:lang w:val="de-DE" w:eastAsia="de-DE" w:bidi="de-DE"/>
                    </w:rPr>
                    <w:t>#</w:t>
                  </w:r>
                </w:fldSimple>
                <w:r>
                  <w:rPr>
                    <w:b/>
                    <w:bCs/>
                    <w:color w:val="323232"/>
                    <w:spacing w:val="0"/>
                    <w:w w:val="100"/>
                    <w:position w:val="0"/>
                    <w:sz w:val="16"/>
                    <w:szCs w:val="16"/>
                    <w:shd w:val="clear" w:color="auto" w:fill="auto"/>
                    <w:lang w:val="de-DE" w:eastAsia="de-DE" w:bidi="de-DE"/>
                  </w:rPr>
                  <w:tab/>
                </w:r>
                <w:r>
                  <w:rPr>
                    <w:rFonts w:ascii="Arial" w:eastAsia="Arial" w:hAnsi="Arial" w:cs="Arial"/>
                    <w:b/>
                    <w:bCs/>
                    <w:color w:val="323232"/>
                    <w:spacing w:val="0"/>
                    <w:w w:val="100"/>
                    <w:position w:val="0"/>
                    <w:sz w:val="11"/>
                    <w:szCs w:val="11"/>
                    <w:shd w:val="clear" w:color="auto" w:fill="auto"/>
                    <w:lang w:val="ru-RU" w:eastAsia="ru-RU" w:bidi="ru-RU"/>
                  </w:rPr>
                  <w:t>С.ІОВКСПОСТк</w:t>
                </w:r>
              </w:p>
            </w:txbxContent>
          </v:textbox>
          <w10:wrap anchorx="page" anchory="page"/>
        </v:shape>
      </w:pict>
    </mc:Fallback>
  </mc:AlternateContent>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2" behindDoc="1" locked="0" layoutInCell="1" allowOverlap="1">
          <wp:simplePos x="0" y="0"/>
          <wp:positionH relativeFrom="page">
            <wp:posOffset>442595</wp:posOffset>
          </wp:positionH>
          <wp:positionV relativeFrom="page">
            <wp:posOffset>429895</wp:posOffset>
          </wp:positionV>
          <wp:extent cx="4382770" cy="100330"/>
          <wp:wrapNone/>
          <wp:docPr id="133" name="Shape 133"/>
          <a:graphic xmlns:a="http://schemas.openxmlformats.org/drawingml/2006/main">
            <a:graphicData uri="http://schemas.microsoft.com/office/word/2010/wordprocessingShape">
              <wps:wsp>
                <wps:cNvSpPr txBox="1"/>
                <wps:spPr>
                  <a:xfrm>
                    <a:ext cx="4382770" cy="100330"/>
                  </a:xfrm>
                  <a:prstGeom prst="rect"/>
                  <a:noFill/>
                </wps:spPr>
                <wps:txbx>
                  <w:txbxContent>
                    <w:p>
                      <w:pPr>
                        <w:pStyle w:val="Style78"/>
                        <w:keepNext w:val="0"/>
                        <w:keepLines w:val="0"/>
                        <w:widowControl w:val="0"/>
                        <w:shd w:val="clear" w:color="auto" w:fill="auto"/>
                        <w:tabs>
                          <w:tab w:pos="3696"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Гііъвъ.</w:t>
                        <w:tab/>
                      </w:r>
                      <w:r>
                        <w:rPr>
                          <w:rFonts w:ascii="Times New Roman" w:eastAsia="Times New Roman" w:hAnsi="Times New Roman" w:cs="Times New Roman"/>
                          <w:spacing w:val="0"/>
                          <w:w w:val="100"/>
                          <w:position w:val="0"/>
                          <w:sz w:val="16"/>
                          <w:szCs w:val="16"/>
                          <w:shd w:val="clear" w:color="auto" w:fill="auto"/>
                          <w:lang w:val="fr-FR" w:eastAsia="fr-FR" w:bidi="fr-FR"/>
                        </w:rPr>
                        <w:t>il</w:t>
                      </w:r>
                    </w:p>
                  </w:txbxContent>
                </wps:txbx>
                <wps:bodyPr lIns="0" tIns="0" rIns="0" bIns="0">
                  <a:spAutoFit/>
                </wps:bodyPr>
              </wps:wsp>
            </a:graphicData>
          </a:graphic>
        </wp:anchor>
      </w:drawing>
    </mc:Choice>
    <mc:Fallback>
      <w:pict>
        <v:shape id="_x0000_s1159" type="#_x0000_t202" style="position:absolute;margin-left:34.850000000000001pt;margin-top:33.850000000000001pt;width:345.10000000000002pt;height:7.9000000000000004pt;z-index:-1887439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Гііъвъ.</w:t>
                  <w:tab/>
                </w:r>
                <w:r>
                  <w:rPr>
                    <w:rFonts w:ascii="Times New Roman" w:eastAsia="Times New Roman" w:hAnsi="Times New Roman" w:cs="Times New Roman"/>
                    <w:spacing w:val="0"/>
                    <w:w w:val="100"/>
                    <w:position w:val="0"/>
                    <w:sz w:val="16"/>
                    <w:szCs w:val="16"/>
                    <w:shd w:val="clear" w:color="auto" w:fill="auto"/>
                    <w:lang w:val="fr-FR" w:eastAsia="fr-FR" w:bidi="fr-FR"/>
                  </w:rPr>
                  <w:t>il</w:t>
                </w:r>
              </w:p>
            </w:txbxContent>
          </v:textbox>
          <w10:wrap anchorx="page" anchory="page"/>
        </v:shape>
      </w:pict>
    </mc:Fallback>
  </mc:AlternateContent>
  <w:p>
    <w:pPr>
      <w:widowControl w:val="0"/>
      <w:spacing w:line="14" w:lineRule="exact"/>
    </w:pPr>
  </w:p>
</w:hdr>
</file>

<file path=word/header6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4" behindDoc="1" locked="0" layoutInCell="1" allowOverlap="1">
          <wp:simplePos x="0" y="0"/>
          <wp:positionH relativeFrom="page">
            <wp:posOffset>245745</wp:posOffset>
          </wp:positionH>
          <wp:positionV relativeFrom="page">
            <wp:posOffset>412750</wp:posOffset>
          </wp:positionV>
          <wp:extent cx="4380230" cy="100330"/>
          <wp:wrapNone/>
          <wp:docPr id="1082" name="Shape 1082"/>
          <a:graphic xmlns:a="http://schemas.openxmlformats.org/drawingml/2006/main">
            <a:graphicData uri="http://schemas.microsoft.com/office/word/2010/wordprocessingShape">
              <wps:wsp>
                <wps:cNvSpPr txBox="1"/>
                <wps:spPr>
                  <a:xfrm>
                    <a:ext cx="4380230" cy="100330"/>
                  </a:xfrm>
                  <a:prstGeom prst="rect"/>
                  <a:noFill/>
                </wps:spPr>
                <wps:txbx>
                  <w:txbxContent>
                    <w:p>
                      <w:pPr>
                        <w:pStyle w:val="Style78"/>
                        <w:keepNext w:val="0"/>
                        <w:keepLines w:val="0"/>
                        <w:widowControl w:val="0"/>
                        <w:shd w:val="clear" w:color="auto" w:fill="auto"/>
                        <w:tabs>
                          <w:tab w:pos="4306" w:val="right"/>
                          <w:tab w:pos="689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Vin.</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ВнггрвііЯіп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08" type="#_x0000_t202" style="position:absolute;margin-left:19.350000000000001pt;margin-top:32.5pt;width:344.89999999999998pt;height:7.9000000000000004pt;z-index:-1887430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06" w:val="right"/>
                    <w:tab w:pos="689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Vin.</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ВнггрвііЯіп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6" behindDoc="1" locked="0" layoutInCell="1" allowOverlap="1">
          <wp:simplePos x="0" y="0"/>
          <wp:positionH relativeFrom="page">
            <wp:posOffset>245745</wp:posOffset>
          </wp:positionH>
          <wp:positionV relativeFrom="page">
            <wp:posOffset>412750</wp:posOffset>
          </wp:positionV>
          <wp:extent cx="4380230" cy="100330"/>
          <wp:wrapNone/>
          <wp:docPr id="1084" name="Shape 1084"/>
          <a:graphic xmlns:a="http://schemas.openxmlformats.org/drawingml/2006/main">
            <a:graphicData uri="http://schemas.microsoft.com/office/word/2010/wordprocessingShape">
              <wps:wsp>
                <wps:cNvSpPr txBox="1"/>
                <wps:spPr>
                  <a:xfrm>
                    <a:ext cx="4380230" cy="100330"/>
                  </a:xfrm>
                  <a:prstGeom prst="rect"/>
                  <a:noFill/>
                </wps:spPr>
                <wps:txbx>
                  <w:txbxContent>
                    <w:p>
                      <w:pPr>
                        <w:pStyle w:val="Style78"/>
                        <w:keepNext w:val="0"/>
                        <w:keepLines w:val="0"/>
                        <w:widowControl w:val="0"/>
                        <w:shd w:val="clear" w:color="auto" w:fill="auto"/>
                        <w:tabs>
                          <w:tab w:pos="4306" w:val="right"/>
                          <w:tab w:pos="689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Vin.</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ВнггрвііЯіп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10" type="#_x0000_t202" style="position:absolute;margin-left:19.350000000000001pt;margin-top:32.5pt;width:344.89999999999998pt;height:7.9000000000000004pt;z-index:-1887430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06" w:val="right"/>
                    <w:tab w:pos="689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fr-FR" w:eastAsia="fr-FR" w:bidi="fr-FR"/>
                  </w:rPr>
                  <w:t>Vin.</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ВнггрвііЯіп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8" behindDoc="1" locked="0" layoutInCell="1" allowOverlap="1">
          <wp:simplePos x="0" y="0"/>
          <wp:positionH relativeFrom="page">
            <wp:posOffset>574675</wp:posOffset>
          </wp:positionH>
          <wp:positionV relativeFrom="page">
            <wp:posOffset>427990</wp:posOffset>
          </wp:positionV>
          <wp:extent cx="2353310" cy="85090"/>
          <wp:wrapNone/>
          <wp:docPr id="1086" name="Shape 1086"/>
          <a:graphic xmlns:a="http://schemas.openxmlformats.org/drawingml/2006/main">
            <a:graphicData uri="http://schemas.microsoft.com/office/word/2010/wordprocessingShape">
              <wps:wsp>
                <wps:cNvSpPr txBox="1"/>
                <wps:spPr>
                  <a:xfrm>
                    <a:ext cx="2353310" cy="85090"/>
                  </a:xfrm>
                  <a:prstGeom prst="rect"/>
                  <a:noFill/>
                </wps:spPr>
                <wps:txbx>
                  <w:txbxContent>
                    <w:p>
                      <w:pPr>
                        <w:pStyle w:val="Style78"/>
                        <w:keepNext w:val="0"/>
                        <w:keepLines w:val="0"/>
                        <w:widowControl w:val="0"/>
                        <w:shd w:val="clear" w:color="auto" w:fill="auto"/>
                        <w:tabs>
                          <w:tab w:pos="3706"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См*сь.</w:t>
                      </w:r>
                    </w:p>
                  </w:txbxContent>
                </wps:txbx>
                <wps:bodyPr lIns="0" tIns="0" rIns="0" bIns="0">
                  <a:spAutoFit/>
                </wps:bodyPr>
              </wps:wsp>
            </a:graphicData>
          </a:graphic>
        </wp:anchor>
      </w:drawing>
    </mc:Choice>
    <mc:Fallback>
      <w:pict>
        <v:shape id="_x0000_s2112" type="#_x0000_t202" style="position:absolute;margin-left:45.25pt;margin-top:33.700000000000003pt;width:185.30000000000001pt;height:6.7000000000000002pt;z-index:-1887430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6"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6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0" behindDoc="1" locked="0" layoutInCell="1" allowOverlap="1">
          <wp:simplePos x="0" y="0"/>
          <wp:positionH relativeFrom="page">
            <wp:posOffset>2647315</wp:posOffset>
          </wp:positionH>
          <wp:positionV relativeFrom="page">
            <wp:posOffset>433705</wp:posOffset>
          </wp:positionV>
          <wp:extent cx="313690" cy="79375"/>
          <wp:wrapNone/>
          <wp:docPr id="1088" name="Shape 1088"/>
          <a:graphic xmlns:a="http://schemas.openxmlformats.org/drawingml/2006/main">
            <a:graphicData uri="http://schemas.microsoft.com/office/word/2010/wordprocessingShape">
              <wps:wsp>
                <wps:cNvSpPr txBox="1"/>
                <wps:spPr>
                  <a:xfrm>
                    <a:ext cx="31369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wps:txbx>
                <wps:bodyPr wrap="none" lIns="0" tIns="0" rIns="0" bIns="0">
                  <a:spAutoFit/>
                </wps:bodyPr>
              </wps:wsp>
            </a:graphicData>
          </a:graphic>
        </wp:anchor>
      </w:drawing>
    </mc:Choice>
    <mc:Fallback>
      <w:pict>
        <v:shape id="_x0000_s2114" type="#_x0000_t202" style="position:absolute;margin-left:208.44999999999999pt;margin-top:34.149999999999999pt;width:24.699999999999999pt;height:6.25pt;z-index:-188743013;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v:textbox>
          <w10:wrap anchorx="page" anchory="page"/>
        </v:shape>
      </w:pict>
    </mc:Fallback>
  </mc:AlternateContent>
  <w:p>
    <w:pPr>
      <w:widowControl w:val="0"/>
      <w:spacing w:line="14" w:lineRule="exact"/>
    </w:pPr>
  </w:p>
</w:hdr>
</file>

<file path=word/header6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2" behindDoc="1" locked="0" layoutInCell="1" allowOverlap="1">
          <wp:simplePos x="0" y="0"/>
          <wp:positionH relativeFrom="page">
            <wp:posOffset>2647315</wp:posOffset>
          </wp:positionH>
          <wp:positionV relativeFrom="page">
            <wp:posOffset>433705</wp:posOffset>
          </wp:positionV>
          <wp:extent cx="313690" cy="79375"/>
          <wp:wrapNone/>
          <wp:docPr id="1090" name="Shape 1090"/>
          <a:graphic xmlns:a="http://schemas.openxmlformats.org/drawingml/2006/main">
            <a:graphicData uri="http://schemas.microsoft.com/office/word/2010/wordprocessingShape">
              <wps:wsp>
                <wps:cNvSpPr txBox="1"/>
                <wps:spPr>
                  <a:xfrm>
                    <a:ext cx="31369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wps:txbx>
                <wps:bodyPr wrap="none" lIns="0" tIns="0" rIns="0" bIns="0">
                  <a:spAutoFit/>
                </wps:bodyPr>
              </wps:wsp>
            </a:graphicData>
          </a:graphic>
        </wp:anchor>
      </w:drawing>
    </mc:Choice>
    <mc:Fallback>
      <w:pict>
        <v:shape id="_x0000_s2116" type="#_x0000_t202" style="position:absolute;margin-left:208.44999999999999pt;margin-top:34.149999999999999pt;width:24.699999999999999pt;height:6.25pt;z-index:-188743011;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CmIiCL.</w:t>
                </w:r>
              </w:p>
            </w:txbxContent>
          </v:textbox>
          <w10:wrap anchorx="page" anchory="page"/>
        </v:shape>
      </w:pict>
    </mc:Fallback>
  </mc:AlternateContent>
  <w:p>
    <w:pPr>
      <w:widowControl w:val="0"/>
      <w:spacing w:line="14" w:lineRule="exact"/>
    </w:pPr>
  </w:p>
</w:hdr>
</file>

<file path=word/header6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4" behindDoc="1" locked="0" layoutInCell="1" allowOverlap="1">
          <wp:simplePos x="0" y="0"/>
          <wp:positionH relativeFrom="page">
            <wp:posOffset>190500</wp:posOffset>
          </wp:positionH>
          <wp:positionV relativeFrom="page">
            <wp:posOffset>437515</wp:posOffset>
          </wp:positionV>
          <wp:extent cx="4413250" cy="97790"/>
          <wp:wrapNone/>
          <wp:docPr id="1092" name="Shape 1092"/>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78"/>
                        <w:keepNext w:val="0"/>
                        <w:keepLines w:val="0"/>
                        <w:widowControl w:val="0"/>
                        <w:shd w:val="clear" w:color="auto" w:fill="auto"/>
                        <w:tabs>
                          <w:tab w:pos="4286"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Оліі. </w:t>
                      </w:r>
                      <w:r>
                        <w:rPr>
                          <w:rFonts w:ascii="Times New Roman" w:eastAsia="Times New Roman" w:hAnsi="Times New Roman" w:cs="Times New Roman"/>
                          <w:i/>
                          <w:iCs/>
                          <w:spacing w:val="0"/>
                          <w:w w:val="100"/>
                          <w:position w:val="0"/>
                          <w:sz w:val="16"/>
                          <w:szCs w:val="16"/>
                          <w:shd w:val="clear" w:color="auto" w:fill="auto"/>
                          <w:lang w:val="de-DE" w:eastAsia="de-DE" w:bidi="de-DE"/>
                        </w:rPr>
                        <w:t>YIIl.</w:t>
                        <w:tab/>
                      </w:r>
                      <w:r>
                        <w:rPr>
                          <w:rFonts w:ascii="Times New Roman" w:eastAsia="Times New Roman" w:hAnsi="Times New Roman" w:cs="Times New Roman"/>
                          <w:spacing w:val="0"/>
                          <w:w w:val="100"/>
                          <w:position w:val="0"/>
                          <w:sz w:val="16"/>
                          <w:szCs w:val="16"/>
                          <w:shd w:val="clear" w:color="auto" w:fill="auto"/>
                          <w:lang w:val="ru-RU" w:eastAsia="ru-RU" w:bidi="ru-RU"/>
                        </w:rPr>
                        <w:t>ВиГТРГЛМІЯ Пзвъстк.</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118" type="#_x0000_t202" style="position:absolute;margin-left:15.pt;margin-top:34.450000000000003pt;width:347.5pt;height:7.7000000000000002pt;z-index:-1887430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86"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Оліі. </w:t>
                </w:r>
                <w:r>
                  <w:rPr>
                    <w:rFonts w:ascii="Times New Roman" w:eastAsia="Times New Roman" w:hAnsi="Times New Roman" w:cs="Times New Roman"/>
                    <w:i/>
                    <w:iCs/>
                    <w:spacing w:val="0"/>
                    <w:w w:val="100"/>
                    <w:position w:val="0"/>
                    <w:sz w:val="16"/>
                    <w:szCs w:val="16"/>
                    <w:shd w:val="clear" w:color="auto" w:fill="auto"/>
                    <w:lang w:val="de-DE" w:eastAsia="de-DE" w:bidi="de-DE"/>
                  </w:rPr>
                  <w:t>YIIl.</w:t>
                  <w:tab/>
                </w:r>
                <w:r>
                  <w:rPr>
                    <w:rFonts w:ascii="Times New Roman" w:eastAsia="Times New Roman" w:hAnsi="Times New Roman" w:cs="Times New Roman"/>
                    <w:spacing w:val="0"/>
                    <w:w w:val="100"/>
                    <w:position w:val="0"/>
                    <w:sz w:val="16"/>
                    <w:szCs w:val="16"/>
                    <w:shd w:val="clear" w:color="auto" w:fill="auto"/>
                    <w:lang w:val="ru-RU" w:eastAsia="ru-RU" w:bidi="ru-RU"/>
                  </w:rPr>
                  <w:t>ВиГТРГЛМІЯ Пзвъстк.</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6" behindDoc="1" locked="0" layoutInCell="1" allowOverlap="1">
          <wp:simplePos x="0" y="0"/>
          <wp:positionH relativeFrom="page">
            <wp:posOffset>190500</wp:posOffset>
          </wp:positionH>
          <wp:positionV relativeFrom="page">
            <wp:posOffset>437515</wp:posOffset>
          </wp:positionV>
          <wp:extent cx="4413250" cy="97790"/>
          <wp:wrapNone/>
          <wp:docPr id="1094" name="Shape 1094"/>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78"/>
                        <w:keepNext w:val="0"/>
                        <w:keepLines w:val="0"/>
                        <w:widowControl w:val="0"/>
                        <w:shd w:val="clear" w:color="auto" w:fill="auto"/>
                        <w:tabs>
                          <w:tab w:pos="4286"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Оліі. </w:t>
                      </w:r>
                      <w:r>
                        <w:rPr>
                          <w:rFonts w:ascii="Times New Roman" w:eastAsia="Times New Roman" w:hAnsi="Times New Roman" w:cs="Times New Roman"/>
                          <w:i/>
                          <w:iCs/>
                          <w:spacing w:val="0"/>
                          <w:w w:val="100"/>
                          <w:position w:val="0"/>
                          <w:sz w:val="16"/>
                          <w:szCs w:val="16"/>
                          <w:shd w:val="clear" w:color="auto" w:fill="auto"/>
                          <w:lang w:val="de-DE" w:eastAsia="de-DE" w:bidi="de-DE"/>
                        </w:rPr>
                        <w:t>YIIl.</w:t>
                        <w:tab/>
                      </w:r>
                      <w:r>
                        <w:rPr>
                          <w:rFonts w:ascii="Times New Roman" w:eastAsia="Times New Roman" w:hAnsi="Times New Roman" w:cs="Times New Roman"/>
                          <w:spacing w:val="0"/>
                          <w:w w:val="100"/>
                          <w:position w:val="0"/>
                          <w:sz w:val="16"/>
                          <w:szCs w:val="16"/>
                          <w:shd w:val="clear" w:color="auto" w:fill="auto"/>
                          <w:lang w:val="ru-RU" w:eastAsia="ru-RU" w:bidi="ru-RU"/>
                        </w:rPr>
                        <w:t>ВиГТРГЛМІЯ Пзвъстк.</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120" type="#_x0000_t202" style="position:absolute;margin-left:15.pt;margin-top:34.450000000000003pt;width:347.5pt;height:7.7000000000000002pt;z-index:-1887430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86"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Оліі. </w:t>
                </w:r>
                <w:r>
                  <w:rPr>
                    <w:rFonts w:ascii="Times New Roman" w:eastAsia="Times New Roman" w:hAnsi="Times New Roman" w:cs="Times New Roman"/>
                    <w:i/>
                    <w:iCs/>
                    <w:spacing w:val="0"/>
                    <w:w w:val="100"/>
                    <w:position w:val="0"/>
                    <w:sz w:val="16"/>
                    <w:szCs w:val="16"/>
                    <w:shd w:val="clear" w:color="auto" w:fill="auto"/>
                    <w:lang w:val="de-DE" w:eastAsia="de-DE" w:bidi="de-DE"/>
                  </w:rPr>
                  <w:t>YIIl.</w:t>
                  <w:tab/>
                </w:r>
                <w:r>
                  <w:rPr>
                    <w:rFonts w:ascii="Times New Roman" w:eastAsia="Times New Roman" w:hAnsi="Times New Roman" w:cs="Times New Roman"/>
                    <w:spacing w:val="0"/>
                    <w:w w:val="100"/>
                    <w:position w:val="0"/>
                    <w:sz w:val="16"/>
                    <w:szCs w:val="16"/>
                    <w:shd w:val="clear" w:color="auto" w:fill="auto"/>
                    <w:lang w:val="ru-RU" w:eastAsia="ru-RU" w:bidi="ru-RU"/>
                  </w:rPr>
                  <w:t>ВиГТРГЛМІЯ Пзвъстк.</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8" behindDoc="1" locked="0" layoutInCell="1" allowOverlap="1">
          <wp:simplePos x="0" y="0"/>
          <wp:positionH relativeFrom="page">
            <wp:posOffset>248920</wp:posOffset>
          </wp:positionH>
          <wp:positionV relativeFrom="page">
            <wp:posOffset>437515</wp:posOffset>
          </wp:positionV>
          <wp:extent cx="4398010" cy="97790"/>
          <wp:wrapNone/>
          <wp:docPr id="1096" name="Shape 1096"/>
          <a:graphic xmlns:a="http://schemas.openxmlformats.org/drawingml/2006/main">
            <a:graphicData uri="http://schemas.microsoft.com/office/word/2010/wordprocessingShape">
              <wps:wsp>
                <wps:cNvSpPr txBox="1"/>
                <wps:spPr>
                  <a:xfrm>
                    <a:ext cx="4398010" cy="97790"/>
                  </a:xfrm>
                  <a:prstGeom prst="rect"/>
                  <a:noFill/>
                </wps:spPr>
                <wps:txbx>
                  <w:txbxContent>
                    <w:p>
                      <w:pPr>
                        <w:pStyle w:val="Style78"/>
                        <w:keepNext w:val="0"/>
                        <w:keepLines w:val="0"/>
                        <w:widowControl w:val="0"/>
                        <w:shd w:val="clear" w:color="auto" w:fill="auto"/>
                        <w:tabs>
                          <w:tab w:pos="428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ru-RU" w:eastAsia="ru-RU" w:bidi="ru-RU"/>
                        </w:rPr>
                        <w:t>ѴПІ.</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ВНІ'ТРЕПНГЯ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Нзеі.сіія.</w:t>
                        <w:tab/>
                      </w:r>
                      <w:r>
                        <w:rPr>
                          <w:rFonts w:ascii="Times New Roman" w:eastAsia="Times New Roman" w:hAnsi="Times New Roman" w:cs="Times New Roman"/>
                          <w:spacing w:val="0"/>
                          <w:w w:val="100"/>
                          <w:position w:val="0"/>
                          <w:sz w:val="16"/>
                          <w:szCs w:val="16"/>
                          <w:shd w:val="clear" w:color="auto" w:fill="auto"/>
                          <w:lang w:val="fr-FR" w:eastAsia="fr-FR" w:bidi="fr-FR"/>
                        </w:rPr>
                        <w:t>HS</w:t>
                      </w:r>
                    </w:p>
                  </w:txbxContent>
                </wps:txbx>
                <wps:bodyPr lIns="0" tIns="0" rIns="0" bIns="0">
                  <a:spAutoFit/>
                </wps:bodyPr>
              </wps:wsp>
            </a:graphicData>
          </a:graphic>
        </wp:anchor>
      </w:drawing>
    </mc:Choice>
    <mc:Fallback>
      <w:pict>
        <v:shape id="_x0000_s2122" type="#_x0000_t202" style="position:absolute;margin-left:19.600000000000001pt;margin-top:34.450000000000003pt;width:346.30000000000001pt;height:7.7000000000000002pt;z-index:-1887430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8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Omû. </w:t>
                </w:r>
                <w:r>
                  <w:rPr>
                    <w:rFonts w:ascii="Times New Roman" w:eastAsia="Times New Roman" w:hAnsi="Times New Roman" w:cs="Times New Roman"/>
                    <w:i/>
                    <w:iCs/>
                    <w:spacing w:val="0"/>
                    <w:w w:val="100"/>
                    <w:position w:val="0"/>
                    <w:sz w:val="18"/>
                    <w:szCs w:val="18"/>
                    <w:shd w:val="clear" w:color="auto" w:fill="auto"/>
                    <w:lang w:val="ru-RU" w:eastAsia="ru-RU" w:bidi="ru-RU"/>
                  </w:rPr>
                  <w:t>ѴПІ.</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ВНІ'ТРЕПНГЯ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Нзеі.сіія.</w:t>
                  <w:tab/>
                </w:r>
                <w:r>
                  <w:rPr>
                    <w:rFonts w:ascii="Times New Roman" w:eastAsia="Times New Roman" w:hAnsi="Times New Roman" w:cs="Times New Roman"/>
                    <w:spacing w:val="0"/>
                    <w:w w:val="100"/>
                    <w:position w:val="0"/>
                    <w:sz w:val="16"/>
                    <w:szCs w:val="16"/>
                    <w:shd w:val="clear" w:color="auto" w:fill="auto"/>
                    <w:lang w:val="fr-FR" w:eastAsia="fr-FR" w:bidi="fr-FR"/>
                  </w:rPr>
                  <w:t>HS</w:t>
                </w:r>
              </w:p>
            </w:txbxContent>
          </v:textbox>
          <w10:wrap anchorx="page" anchory="page"/>
        </v:shape>
      </w:pict>
    </mc:Fallback>
  </mc:AlternateContent>
  <w:p>
    <w:pPr>
      <w:widowControl w:val="0"/>
      <w:spacing w:line="14" w:lineRule="exact"/>
    </w:pPr>
  </w:p>
</w:hdr>
</file>

<file path=word/header6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0" behindDoc="1" locked="0" layoutInCell="1" allowOverlap="1">
          <wp:simplePos x="0" y="0"/>
          <wp:positionH relativeFrom="page">
            <wp:posOffset>605155</wp:posOffset>
          </wp:positionH>
          <wp:positionV relativeFrom="page">
            <wp:posOffset>449580</wp:posOffset>
          </wp:positionV>
          <wp:extent cx="2334895" cy="85090"/>
          <wp:wrapNone/>
          <wp:docPr id="1098" name="Shape 1098"/>
          <a:graphic xmlns:a="http://schemas.openxmlformats.org/drawingml/2006/main">
            <a:graphicData uri="http://schemas.microsoft.com/office/word/2010/wordprocessingShape">
              <wps:wsp>
                <wps:cNvSpPr txBox="1"/>
                <wps:spPr>
                  <a:xfrm>
                    <a:ext cx="2334895" cy="85090"/>
                  </a:xfrm>
                  <a:prstGeom prst="rect"/>
                  <a:noFill/>
                </wps:spPr>
                <wps:txbx>
                  <w:txbxContent>
                    <w:p>
                      <w:pPr>
                        <w:pStyle w:val="Style78"/>
                        <w:keepNext w:val="0"/>
                        <w:keepLines w:val="0"/>
                        <w:widowControl w:val="0"/>
                        <w:shd w:val="clear" w:color="auto" w:fill="auto"/>
                        <w:tabs>
                          <w:tab w:pos="3677"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el-GR" w:eastAsia="el-GR" w:bidi="el-GR"/>
                        </w:rPr>
                        <w:t>11β</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124" type="#_x0000_t202" style="position:absolute;margin-left:47.649999999999999pt;margin-top:35.399999999999999pt;width:183.84999999999999pt;height:6.7000000000000002pt;z-index:-1887430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7" w:val="right"/>
                  </w:tabs>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6"/>
                    <w:szCs w:val="16"/>
                    <w:shd w:val="clear" w:color="auto" w:fill="auto"/>
                    <w:lang w:val="el-GR" w:eastAsia="el-GR" w:bidi="el-GR"/>
                  </w:rPr>
                  <w:t>11β</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4" behindDoc="1" locked="0" layoutInCell="1" allowOverlap="1">
          <wp:simplePos x="0" y="0"/>
          <wp:positionH relativeFrom="page">
            <wp:posOffset>441325</wp:posOffset>
          </wp:positionH>
          <wp:positionV relativeFrom="page">
            <wp:posOffset>447675</wp:posOffset>
          </wp:positionV>
          <wp:extent cx="2508250" cy="82550"/>
          <wp:wrapNone/>
          <wp:docPr id="135" name="Shape 135"/>
          <a:graphic xmlns:a="http://schemas.openxmlformats.org/drawingml/2006/main">
            <a:graphicData uri="http://schemas.microsoft.com/office/word/2010/wordprocessingShape">
              <wps:wsp>
                <wps:cNvSpPr txBox="1"/>
                <wps:spPr>
                  <a:xfrm>
                    <a:ext cx="2508250" cy="82550"/>
                  </a:xfrm>
                  <a:prstGeom prst="rect"/>
                  <a:noFill/>
                </wps:spPr>
                <wps:txbx>
                  <w:txbxContent>
                    <w:p>
                      <w:pPr>
                        <w:pStyle w:val="Style78"/>
                        <w:keepNext w:val="0"/>
                        <w:keepLines w:val="0"/>
                        <w:widowControl w:val="0"/>
                        <w:shd w:val="clear" w:color="auto" w:fill="auto"/>
                        <w:tabs>
                          <w:tab w:pos="3950"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-so</w:t>
                        <w:tab/>
                      </w:r>
                      <w:r>
                        <w:rPr>
                          <w:color w:val="545454"/>
                          <w:spacing w:val="0"/>
                          <w:w w:val="100"/>
                          <w:position w:val="0"/>
                          <w:shd w:val="clear" w:color="auto" w:fill="auto"/>
                          <w:lang w:val="ru-RU" w:eastAsia="ru-RU" w:bidi="ru-RU"/>
                        </w:rPr>
                        <w:t>Словксвость.</w:t>
                      </w:r>
                    </w:p>
                  </w:txbxContent>
                </wps:txbx>
                <wps:bodyPr lIns="0" tIns="0" rIns="0" bIns="0">
                  <a:spAutoFit/>
                </wps:bodyPr>
              </wps:wsp>
            </a:graphicData>
          </a:graphic>
        </wp:anchor>
      </w:drawing>
    </mc:Choice>
    <mc:Fallback>
      <w:pict>
        <v:shape id="_x0000_s1161" type="#_x0000_t202" style="position:absolute;margin-left:34.75pt;margin-top:35.25pt;width:197.5pt;height:6.5pt;z-index:-1887439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50"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-so</w:t>
                  <w:tab/>
                </w:r>
                <w:r>
                  <w:rPr>
                    <w:color w:val="545454"/>
                    <w:spacing w:val="0"/>
                    <w:w w:val="100"/>
                    <w:position w:val="0"/>
                    <w:shd w:val="clear" w:color="auto" w:fill="auto"/>
                    <w:lang w:val="ru-RU" w:eastAsia="ru-RU" w:bidi="ru-RU"/>
                  </w:rPr>
                  <w:t>Словксвость.</w:t>
                </w:r>
              </w:p>
            </w:txbxContent>
          </v:textbox>
          <w10:wrap anchorx="page" anchory="page"/>
        </v:shape>
      </w:pict>
    </mc:Fallback>
  </mc:AlternateContent>
  <w:p>
    <w:pPr>
      <w:widowControl w:val="0"/>
      <w:spacing w:line="14" w:lineRule="exact"/>
    </w:pPr>
  </w:p>
</w:hdr>
</file>

<file path=word/header6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2" behindDoc="1" locked="0" layoutInCell="1" allowOverlap="1">
          <wp:simplePos x="0" y="0"/>
          <wp:positionH relativeFrom="page">
            <wp:posOffset>641985</wp:posOffset>
          </wp:positionH>
          <wp:positionV relativeFrom="page">
            <wp:posOffset>449580</wp:posOffset>
          </wp:positionV>
          <wp:extent cx="2371090" cy="85090"/>
          <wp:wrapNone/>
          <wp:docPr id="1100" name="Shape 1100"/>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t«</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Си </w:t>
                      </w:r>
                      <w:r>
                        <w:rPr>
                          <w:rFonts w:ascii="Times New Roman" w:eastAsia="Times New Roman" w:hAnsi="Times New Roman" w:cs="Times New Roman"/>
                          <w:spacing w:val="0"/>
                          <w:w w:val="100"/>
                          <w:position w:val="0"/>
                          <w:sz w:val="17"/>
                          <w:szCs w:val="17"/>
                          <w:shd w:val="clear" w:color="auto" w:fill="auto"/>
                          <w:lang w:val="fr-FR" w:eastAsia="fr-FR" w:bidi="fr-FR"/>
                        </w:rPr>
                        <w:t>ter.</w:t>
                      </w:r>
                    </w:p>
                  </w:txbxContent>
                </wps:txbx>
                <wps:bodyPr lIns="0" tIns="0" rIns="0" bIns="0">
                  <a:spAutoFit/>
                </wps:bodyPr>
              </wps:wsp>
            </a:graphicData>
          </a:graphic>
        </wp:anchor>
      </w:drawing>
    </mc:Choice>
    <mc:Fallback>
      <w:pict>
        <v:shape id="_x0000_s2126" type="#_x0000_t202" style="position:absolute;margin-left:50.549999999999997pt;margin-top:35.399999999999999pt;width:186.69999999999999pt;height:6.7000000000000002pt;z-index:-1887430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t«</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Си </w:t>
                </w:r>
                <w:r>
                  <w:rPr>
                    <w:rFonts w:ascii="Times New Roman" w:eastAsia="Times New Roman" w:hAnsi="Times New Roman" w:cs="Times New Roman"/>
                    <w:spacing w:val="0"/>
                    <w:w w:val="100"/>
                    <w:position w:val="0"/>
                    <w:sz w:val="17"/>
                    <w:szCs w:val="17"/>
                    <w:shd w:val="clear" w:color="auto" w:fill="auto"/>
                    <w:lang w:val="fr-FR" w:eastAsia="fr-FR" w:bidi="fr-FR"/>
                  </w:rPr>
                  <w:t>ter.</w:t>
                </w:r>
              </w:p>
            </w:txbxContent>
          </v:textbox>
          <w10:wrap anchorx="page" anchory="page"/>
        </v:shape>
      </w:pict>
    </mc:Fallback>
  </mc:AlternateContent>
  <w:p>
    <w:pPr>
      <w:widowControl w:val="0"/>
      <w:spacing w:line="14" w:lineRule="exact"/>
    </w:pPr>
  </w:p>
</w:hdr>
</file>

<file path=word/header6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4" behindDoc="1" locked="0" layoutInCell="1" allowOverlap="1">
          <wp:simplePos x="0" y="0"/>
          <wp:positionH relativeFrom="page">
            <wp:posOffset>364490</wp:posOffset>
          </wp:positionH>
          <wp:positionV relativeFrom="page">
            <wp:posOffset>425450</wp:posOffset>
          </wp:positionV>
          <wp:extent cx="4401185" cy="109855"/>
          <wp:wrapNone/>
          <wp:docPr id="1102" name="Shape 1102"/>
          <a:graphic xmlns:a="http://schemas.openxmlformats.org/drawingml/2006/main">
            <a:graphicData uri="http://schemas.microsoft.com/office/word/2010/wordprocessingShape">
              <wps:wsp>
                <wps:cNvSpPr txBox="1"/>
                <wps:spPr>
                  <a:xfrm>
                    <a:ext cx="4401185" cy="109855"/>
                  </a:xfrm>
                  <a:prstGeom prst="rect"/>
                  <a:noFill/>
                </wps:spPr>
                <wps:txbx>
                  <w:txbxContent>
                    <w:p>
                      <w:pPr>
                        <w:pStyle w:val="Style78"/>
                        <w:keepNext w:val="0"/>
                        <w:keepLines w:val="0"/>
                        <w:widowControl w:val="0"/>
                        <w:shd w:val="clear" w:color="auto" w:fill="auto"/>
                        <w:tabs>
                          <w:tab w:pos="4286"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 xml:space="preserve">Олк). </w:t>
                      </w:r>
                      <w:r>
                        <w:rPr>
                          <w:spacing w:val="0"/>
                          <w:w w:val="100"/>
                          <w:position w:val="0"/>
                          <w:sz w:val="11"/>
                          <w:szCs w:val="11"/>
                          <w:shd w:val="clear" w:color="auto" w:fill="auto"/>
                          <w:lang w:val="fr-FR" w:eastAsia="fr-FR" w:bidi="fr-FR"/>
                        </w:rPr>
                        <w:t>F///.</w:t>
                        <w:tab/>
                      </w:r>
                      <w:r>
                        <w:rPr>
                          <w:rFonts w:ascii="Times New Roman" w:eastAsia="Times New Roman" w:hAnsi="Times New Roman" w:cs="Times New Roman"/>
                          <w:spacing w:val="0"/>
                          <w:w w:val="100"/>
                          <w:position w:val="0"/>
                          <w:sz w:val="11"/>
                          <w:szCs w:val="11"/>
                          <w:shd w:val="clear" w:color="auto" w:fill="auto"/>
                          <w:lang w:val="ru-RU" w:eastAsia="ru-RU" w:bidi="ru-RU"/>
                        </w:rPr>
                        <w:t>ГНІ'ТІКПЮЛ ІІЗВЪСТІЛ.</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128" type="#_x0000_t202" style="position:absolute;margin-left:28.699999999999999pt;margin-top:33.5pt;width:346.55000000000001pt;height:8.6500000000000004pt;z-index:-1887429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86"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 xml:space="preserve">Олк). </w:t>
                </w:r>
                <w:r>
                  <w:rPr>
                    <w:spacing w:val="0"/>
                    <w:w w:val="100"/>
                    <w:position w:val="0"/>
                    <w:sz w:val="11"/>
                    <w:szCs w:val="11"/>
                    <w:shd w:val="clear" w:color="auto" w:fill="auto"/>
                    <w:lang w:val="fr-FR" w:eastAsia="fr-FR" w:bidi="fr-FR"/>
                  </w:rPr>
                  <w:t>F///.</w:t>
                  <w:tab/>
                </w:r>
                <w:r>
                  <w:rPr>
                    <w:rFonts w:ascii="Times New Roman" w:eastAsia="Times New Roman" w:hAnsi="Times New Roman" w:cs="Times New Roman"/>
                    <w:spacing w:val="0"/>
                    <w:w w:val="100"/>
                    <w:position w:val="0"/>
                    <w:sz w:val="11"/>
                    <w:szCs w:val="11"/>
                    <w:shd w:val="clear" w:color="auto" w:fill="auto"/>
                    <w:lang w:val="ru-RU" w:eastAsia="ru-RU" w:bidi="ru-RU"/>
                  </w:rPr>
                  <w:t>ГНІ'ТІКПЮЛ ІІЗВЪСТІЛ.</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6" behindDoc="1" locked="0" layoutInCell="1" allowOverlap="1">
          <wp:simplePos x="0" y="0"/>
          <wp:positionH relativeFrom="page">
            <wp:posOffset>364490</wp:posOffset>
          </wp:positionH>
          <wp:positionV relativeFrom="page">
            <wp:posOffset>425450</wp:posOffset>
          </wp:positionV>
          <wp:extent cx="4401185" cy="109855"/>
          <wp:wrapNone/>
          <wp:docPr id="1104" name="Shape 1104"/>
          <a:graphic xmlns:a="http://schemas.openxmlformats.org/drawingml/2006/main">
            <a:graphicData uri="http://schemas.microsoft.com/office/word/2010/wordprocessingShape">
              <wps:wsp>
                <wps:cNvSpPr txBox="1"/>
                <wps:spPr>
                  <a:xfrm>
                    <a:ext cx="4401185" cy="109855"/>
                  </a:xfrm>
                  <a:prstGeom prst="rect"/>
                  <a:noFill/>
                </wps:spPr>
                <wps:txbx>
                  <w:txbxContent>
                    <w:p>
                      <w:pPr>
                        <w:pStyle w:val="Style78"/>
                        <w:keepNext w:val="0"/>
                        <w:keepLines w:val="0"/>
                        <w:widowControl w:val="0"/>
                        <w:shd w:val="clear" w:color="auto" w:fill="auto"/>
                        <w:tabs>
                          <w:tab w:pos="4286"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 xml:space="preserve">Олк). </w:t>
                      </w:r>
                      <w:r>
                        <w:rPr>
                          <w:spacing w:val="0"/>
                          <w:w w:val="100"/>
                          <w:position w:val="0"/>
                          <w:sz w:val="11"/>
                          <w:szCs w:val="11"/>
                          <w:shd w:val="clear" w:color="auto" w:fill="auto"/>
                          <w:lang w:val="fr-FR" w:eastAsia="fr-FR" w:bidi="fr-FR"/>
                        </w:rPr>
                        <w:t>F///.</w:t>
                        <w:tab/>
                      </w:r>
                      <w:r>
                        <w:rPr>
                          <w:rFonts w:ascii="Times New Roman" w:eastAsia="Times New Roman" w:hAnsi="Times New Roman" w:cs="Times New Roman"/>
                          <w:spacing w:val="0"/>
                          <w:w w:val="100"/>
                          <w:position w:val="0"/>
                          <w:sz w:val="11"/>
                          <w:szCs w:val="11"/>
                          <w:shd w:val="clear" w:color="auto" w:fill="auto"/>
                          <w:lang w:val="ru-RU" w:eastAsia="ru-RU" w:bidi="ru-RU"/>
                        </w:rPr>
                        <w:t>ГНІ'ТІКПЮЛ ІІЗВЪСТІЛ.</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130" type="#_x0000_t202" style="position:absolute;margin-left:28.699999999999999pt;margin-top:33.5pt;width:346.55000000000001pt;height:8.6500000000000004pt;z-index:-1887429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86" w:val="right"/>
                    <w:tab w:pos="6931"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ru-RU" w:eastAsia="ru-RU" w:bidi="ru-RU"/>
                  </w:rPr>
                  <w:t xml:space="preserve">Олк). </w:t>
                </w:r>
                <w:r>
                  <w:rPr>
                    <w:spacing w:val="0"/>
                    <w:w w:val="100"/>
                    <w:position w:val="0"/>
                    <w:sz w:val="11"/>
                    <w:szCs w:val="11"/>
                    <w:shd w:val="clear" w:color="auto" w:fill="auto"/>
                    <w:lang w:val="fr-FR" w:eastAsia="fr-FR" w:bidi="fr-FR"/>
                  </w:rPr>
                  <w:t>F///.</w:t>
                  <w:tab/>
                </w:r>
                <w:r>
                  <w:rPr>
                    <w:rFonts w:ascii="Times New Roman" w:eastAsia="Times New Roman" w:hAnsi="Times New Roman" w:cs="Times New Roman"/>
                    <w:spacing w:val="0"/>
                    <w:w w:val="100"/>
                    <w:position w:val="0"/>
                    <w:sz w:val="11"/>
                    <w:szCs w:val="11"/>
                    <w:shd w:val="clear" w:color="auto" w:fill="auto"/>
                    <w:lang w:val="ru-RU" w:eastAsia="ru-RU" w:bidi="ru-RU"/>
                  </w:rPr>
                  <w:t>ГНІ'ТІКПЮЛ ІІЗВЪСТІЛ.</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8" behindDoc="1" locked="0" layoutInCell="1" allowOverlap="1">
          <wp:simplePos x="0" y="0"/>
          <wp:positionH relativeFrom="page">
            <wp:posOffset>497840</wp:posOffset>
          </wp:positionH>
          <wp:positionV relativeFrom="page">
            <wp:posOffset>459105</wp:posOffset>
          </wp:positionV>
          <wp:extent cx="2325370" cy="94615"/>
          <wp:wrapNone/>
          <wp:docPr id="1106" name="Shape 1106"/>
          <a:graphic xmlns:a="http://schemas.openxmlformats.org/drawingml/2006/main">
            <a:graphicData uri="http://schemas.microsoft.com/office/word/2010/wordprocessingShape">
              <wps:wsp>
                <wps:cNvSpPr txBox="1"/>
                <wps:spPr>
                  <a:xfrm>
                    <a:ext cx="2325370" cy="94615"/>
                  </a:xfrm>
                  <a:prstGeom prst="rect"/>
                  <a:noFill/>
                </wps:spPr>
                <wps:txbx>
                  <w:txbxContent>
                    <w:p>
                      <w:pPr>
                        <w:pStyle w:val="Style78"/>
                        <w:keepNext w:val="0"/>
                        <w:keepLines w:val="0"/>
                        <w:widowControl w:val="0"/>
                        <w:shd w:val="clear" w:color="auto" w:fill="auto"/>
                        <w:tabs>
                          <w:tab w:pos="366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lis</w:t>
                        <w:tab/>
                      </w:r>
                      <w:r>
                        <w:rPr>
                          <w:rFonts w:ascii="Times New Roman" w:eastAsia="Times New Roman" w:hAnsi="Times New Roman" w:cs="Times New Roman"/>
                          <w:spacing w:val="0"/>
                          <w:w w:val="100"/>
                          <w:position w:val="0"/>
                          <w:sz w:val="16"/>
                          <w:szCs w:val="16"/>
                          <w:shd w:val="clear" w:color="auto" w:fill="auto"/>
                          <w:lang w:val="ru-RU" w:eastAsia="ru-RU" w:bidi="ru-RU"/>
                        </w:rPr>
                        <w:t>Слъсь,</w:t>
                      </w:r>
                    </w:p>
                  </w:txbxContent>
                </wps:txbx>
                <wps:bodyPr lIns="0" tIns="0" rIns="0" bIns="0">
                  <a:spAutoFit/>
                </wps:bodyPr>
              </wps:wsp>
            </a:graphicData>
          </a:graphic>
        </wp:anchor>
      </w:drawing>
    </mc:Choice>
    <mc:Fallback>
      <w:pict>
        <v:shape id="_x0000_s2132" type="#_x0000_t202" style="position:absolute;margin-left:39.200000000000003pt;margin-top:36.149999999999999pt;width:183.09999999999999pt;height:7.4500000000000002pt;z-index:-1887429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6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lis</w:t>
                  <w:tab/>
                </w:r>
                <w:r>
                  <w:rPr>
                    <w:rFonts w:ascii="Times New Roman" w:eastAsia="Times New Roman" w:hAnsi="Times New Roman" w:cs="Times New Roman"/>
                    <w:spacing w:val="0"/>
                    <w:w w:val="100"/>
                    <w:position w:val="0"/>
                    <w:sz w:val="16"/>
                    <w:szCs w:val="16"/>
                    <w:shd w:val="clear" w:color="auto" w:fill="auto"/>
                    <w:lang w:val="ru-RU" w:eastAsia="ru-RU" w:bidi="ru-RU"/>
                  </w:rPr>
                  <w:t>Слъсь,</w:t>
                </w:r>
              </w:p>
            </w:txbxContent>
          </v:textbox>
          <w10:wrap anchorx="page" anchory="page"/>
        </v:shape>
      </w:pict>
    </mc:Fallback>
  </mc:AlternateContent>
  <w:p>
    <w:pPr>
      <w:widowControl w:val="0"/>
      <w:spacing w:line="14" w:lineRule="exact"/>
    </w:pPr>
  </w:p>
</w:hdr>
</file>

<file path=word/header6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0" behindDoc="1" locked="0" layoutInCell="1" allowOverlap="1">
          <wp:simplePos x="0" y="0"/>
          <wp:positionH relativeFrom="page">
            <wp:posOffset>497840</wp:posOffset>
          </wp:positionH>
          <wp:positionV relativeFrom="page">
            <wp:posOffset>459105</wp:posOffset>
          </wp:positionV>
          <wp:extent cx="2325370" cy="94615"/>
          <wp:wrapNone/>
          <wp:docPr id="1108" name="Shape 1108"/>
          <a:graphic xmlns:a="http://schemas.openxmlformats.org/drawingml/2006/main">
            <a:graphicData uri="http://schemas.microsoft.com/office/word/2010/wordprocessingShape">
              <wps:wsp>
                <wps:cNvSpPr txBox="1"/>
                <wps:spPr>
                  <a:xfrm>
                    <a:ext cx="2325370" cy="94615"/>
                  </a:xfrm>
                  <a:prstGeom prst="rect"/>
                  <a:noFill/>
                </wps:spPr>
                <wps:txbx>
                  <w:txbxContent>
                    <w:p>
                      <w:pPr>
                        <w:pStyle w:val="Style78"/>
                        <w:keepNext w:val="0"/>
                        <w:keepLines w:val="0"/>
                        <w:widowControl w:val="0"/>
                        <w:shd w:val="clear" w:color="auto" w:fill="auto"/>
                        <w:tabs>
                          <w:tab w:pos="366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lis</w:t>
                        <w:tab/>
                      </w:r>
                      <w:r>
                        <w:rPr>
                          <w:rFonts w:ascii="Times New Roman" w:eastAsia="Times New Roman" w:hAnsi="Times New Roman" w:cs="Times New Roman"/>
                          <w:spacing w:val="0"/>
                          <w:w w:val="100"/>
                          <w:position w:val="0"/>
                          <w:sz w:val="16"/>
                          <w:szCs w:val="16"/>
                          <w:shd w:val="clear" w:color="auto" w:fill="auto"/>
                          <w:lang w:val="ru-RU" w:eastAsia="ru-RU" w:bidi="ru-RU"/>
                        </w:rPr>
                        <w:t>Слъсь,</w:t>
                      </w:r>
                    </w:p>
                  </w:txbxContent>
                </wps:txbx>
                <wps:bodyPr lIns="0" tIns="0" rIns="0" bIns="0">
                  <a:spAutoFit/>
                </wps:bodyPr>
              </wps:wsp>
            </a:graphicData>
          </a:graphic>
        </wp:anchor>
      </w:drawing>
    </mc:Choice>
    <mc:Fallback>
      <w:pict>
        <v:shape id="_x0000_s2134" type="#_x0000_t202" style="position:absolute;margin-left:39.200000000000003pt;margin-top:36.149999999999999pt;width:183.09999999999999pt;height:7.4500000000000002pt;z-index:-1887429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6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lis</w:t>
                  <w:tab/>
                </w:r>
                <w:r>
                  <w:rPr>
                    <w:rFonts w:ascii="Times New Roman" w:eastAsia="Times New Roman" w:hAnsi="Times New Roman" w:cs="Times New Roman"/>
                    <w:spacing w:val="0"/>
                    <w:w w:val="100"/>
                    <w:position w:val="0"/>
                    <w:sz w:val="16"/>
                    <w:szCs w:val="16"/>
                    <w:shd w:val="clear" w:color="auto" w:fill="auto"/>
                    <w:lang w:val="ru-RU" w:eastAsia="ru-RU" w:bidi="ru-RU"/>
                  </w:rPr>
                  <w:t>Слъсь,</w:t>
                </w:r>
              </w:p>
            </w:txbxContent>
          </v:textbox>
          <w10:wrap anchorx="page" anchory="page"/>
        </v:shape>
      </w:pict>
    </mc:Fallback>
  </mc:AlternateContent>
  <w:p>
    <w:pPr>
      <w:widowControl w:val="0"/>
      <w:spacing w:line="14" w:lineRule="exact"/>
    </w:pPr>
  </w:p>
</w:hdr>
</file>

<file path=word/header6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2" behindDoc="1" locked="0" layoutInCell="1" allowOverlap="1">
          <wp:simplePos x="0" y="0"/>
          <wp:positionH relativeFrom="page">
            <wp:posOffset>388620</wp:posOffset>
          </wp:positionH>
          <wp:positionV relativeFrom="page">
            <wp:posOffset>459105</wp:posOffset>
          </wp:positionV>
          <wp:extent cx="4398010" cy="106680"/>
          <wp:wrapNone/>
          <wp:docPr id="1116" name="Shape 1116"/>
          <a:graphic xmlns:a="http://schemas.openxmlformats.org/drawingml/2006/main">
            <a:graphicData uri="http://schemas.microsoft.com/office/word/2010/wordprocessingShape">
              <wps:wsp>
                <wps:cNvSpPr txBox="1"/>
                <wps:spPr>
                  <a:xfrm>
                    <a:ext cx="4398010" cy="106680"/>
                  </a:xfrm>
                  <a:prstGeom prst="rect"/>
                  <a:noFill/>
                </wps:spPr>
                <wps:txbx>
                  <w:txbxContent>
                    <w:p>
                      <w:pPr>
                        <w:pStyle w:val="Style78"/>
                        <w:keepNext w:val="0"/>
                        <w:keepLines w:val="0"/>
                        <w:widowControl w:val="0"/>
                        <w:shd w:val="clear" w:color="auto" w:fill="auto"/>
                        <w:tabs>
                          <w:tab w:pos="427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Внутреннія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42" type="#_x0000_t202" style="position:absolute;margin-left:30.600000000000001pt;margin-top:36.149999999999999pt;width:346.30000000000001pt;height:8.4000000000000004pt;z-index:-1887429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7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Внутреннія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4" behindDoc="1" locked="0" layoutInCell="1" allowOverlap="1">
          <wp:simplePos x="0" y="0"/>
          <wp:positionH relativeFrom="page">
            <wp:posOffset>388620</wp:posOffset>
          </wp:positionH>
          <wp:positionV relativeFrom="page">
            <wp:posOffset>459105</wp:posOffset>
          </wp:positionV>
          <wp:extent cx="4398010" cy="106680"/>
          <wp:wrapNone/>
          <wp:docPr id="1118" name="Shape 1118"/>
          <a:graphic xmlns:a="http://schemas.openxmlformats.org/drawingml/2006/main">
            <a:graphicData uri="http://schemas.microsoft.com/office/word/2010/wordprocessingShape">
              <wps:wsp>
                <wps:cNvSpPr txBox="1"/>
                <wps:spPr>
                  <a:xfrm>
                    <a:ext cx="4398010" cy="106680"/>
                  </a:xfrm>
                  <a:prstGeom prst="rect"/>
                  <a:noFill/>
                </wps:spPr>
                <wps:txbx>
                  <w:txbxContent>
                    <w:p>
                      <w:pPr>
                        <w:pStyle w:val="Style78"/>
                        <w:keepNext w:val="0"/>
                        <w:keepLines w:val="0"/>
                        <w:widowControl w:val="0"/>
                        <w:shd w:val="clear" w:color="auto" w:fill="auto"/>
                        <w:tabs>
                          <w:tab w:pos="427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Внутреннія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44" type="#_x0000_t202" style="position:absolute;margin-left:30.600000000000001pt;margin-top:36.149999999999999pt;width:346.30000000000001pt;height:8.4000000000000004pt;z-index:-1887429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77"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Внутреннія Извѣстія,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6" behindDoc="1" locked="0" layoutInCell="1" allowOverlap="1">
          <wp:simplePos x="0" y="0"/>
          <wp:positionH relativeFrom="page">
            <wp:posOffset>428625</wp:posOffset>
          </wp:positionH>
          <wp:positionV relativeFrom="page">
            <wp:posOffset>483870</wp:posOffset>
          </wp:positionV>
          <wp:extent cx="2346960" cy="82550"/>
          <wp:wrapNone/>
          <wp:docPr id="1124" name="Shape 1124"/>
          <a:graphic xmlns:a="http://schemas.openxmlformats.org/drawingml/2006/main">
            <a:graphicData uri="http://schemas.microsoft.com/office/word/2010/wordprocessingShape">
              <wps:wsp>
                <wps:cNvSpPr txBox="1"/>
                <wps:spPr>
                  <a:xfrm>
                    <a:ext cx="2346960" cy="82550"/>
                  </a:xfrm>
                  <a:prstGeom prst="rect"/>
                  <a:noFill/>
                </wps:spPr>
                <wps:txbx>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150" type="#_x0000_t202" style="position:absolute;margin-left:33.75pt;margin-top:38.100000000000001pt;width:184.80000000000001pt;height:6.5pt;z-index:-1887429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8" behindDoc="1" locked="0" layoutInCell="1" allowOverlap="1">
          <wp:simplePos x="0" y="0"/>
          <wp:positionH relativeFrom="page">
            <wp:posOffset>337185</wp:posOffset>
          </wp:positionH>
          <wp:positionV relativeFrom="page">
            <wp:posOffset>465455</wp:posOffset>
          </wp:positionV>
          <wp:extent cx="4373880" cy="100330"/>
          <wp:wrapNone/>
          <wp:docPr id="1126" name="Shape 1126"/>
          <a:graphic xmlns:a="http://schemas.openxmlformats.org/drawingml/2006/main">
            <a:graphicData uri="http://schemas.microsoft.com/office/word/2010/wordprocessingShape">
              <wps:wsp>
                <wps:cNvSpPr txBox="1"/>
                <wps:spPr>
                  <a:xfrm>
                    <a:ext cx="4373880" cy="100330"/>
                  </a:xfrm>
                  <a:prstGeom prst="rect"/>
                  <a:noFill/>
                </wps:spPr>
                <wps:txbx>
                  <w:txbxContent>
                    <w:p>
                      <w:pPr>
                        <w:pStyle w:val="Style78"/>
                        <w:keepNext w:val="0"/>
                        <w:keepLines w:val="0"/>
                        <w:widowControl w:val="0"/>
                        <w:shd w:val="clear" w:color="auto" w:fill="auto"/>
                        <w:tabs>
                          <w:tab w:pos="4262"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ПН.</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Гііітрпппія</w:t>
                      </w:r>
                      <w:r>
                        <w:rPr>
                          <w:spacing w:val="0"/>
                          <w:w w:val="100"/>
                          <w:position w:val="0"/>
                          <w:sz w:val="11"/>
                          <w:szCs w:val="11"/>
                          <w:shd w:val="clear" w:color="auto" w:fill="auto"/>
                          <w:lang w:val="ru-RU" w:eastAsia="ru-RU" w:bidi="ru-RU"/>
                        </w:rPr>
                        <w:t xml:space="preserve"> Пзппетія.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52" type="#_x0000_t202" style="position:absolute;margin-left:26.550000000000001pt;margin-top:36.649999999999999pt;width:344.39999999999998pt;height:7.9000000000000004pt;z-index:-1887429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62" w:val="right"/>
                    <w:tab w:pos="6888"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ПН.</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Гііітрпппія</w:t>
                </w:r>
                <w:r>
                  <w:rPr>
                    <w:spacing w:val="0"/>
                    <w:w w:val="100"/>
                    <w:position w:val="0"/>
                    <w:sz w:val="11"/>
                    <w:szCs w:val="11"/>
                    <w:shd w:val="clear" w:color="auto" w:fill="auto"/>
                    <w:lang w:val="ru-RU" w:eastAsia="ru-RU" w:bidi="ru-RU"/>
                  </w:rPr>
                  <w:t xml:space="preserve"> Пзппетія.</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6" behindDoc="1" locked="0" layoutInCell="1" allowOverlap="1">
          <wp:simplePos x="0" y="0"/>
          <wp:positionH relativeFrom="page">
            <wp:posOffset>416560</wp:posOffset>
          </wp:positionH>
          <wp:positionV relativeFrom="page">
            <wp:posOffset>432435</wp:posOffset>
          </wp:positionV>
          <wp:extent cx="4385945" cy="97790"/>
          <wp:wrapNone/>
          <wp:docPr id="137" name="Shape 137"/>
          <a:graphic xmlns:a="http://schemas.openxmlformats.org/drawingml/2006/main">
            <a:graphicData uri="http://schemas.microsoft.com/office/word/2010/wordprocessingShape">
              <wps:wsp>
                <wps:cNvSpPr txBox="1"/>
                <wps:spPr>
                  <a:xfrm>
                    <a:ext cx="4385945" cy="97790"/>
                  </a:xfrm>
                  <a:prstGeom prst="rect"/>
                  <a:noFill/>
                </wps:spPr>
                <wps:txbx>
                  <w:txbxContent>
                    <w:p>
                      <w:pPr>
                        <w:pStyle w:val="Style78"/>
                        <w:keepNext w:val="0"/>
                        <w:keepLines w:val="0"/>
                        <w:widowControl w:val="0"/>
                        <w:shd w:val="clear" w:color="auto" w:fill="auto"/>
                        <w:tabs>
                          <w:tab w:pos="3701" w:val="right"/>
                          <w:tab w:pos="690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ÖmJ, </w:t>
                      </w:r>
                      <w:r>
                        <w:rPr>
                          <w:rFonts w:ascii="Times New Roman" w:eastAsia="Times New Roman" w:hAnsi="Times New Roman" w:cs="Times New Roman"/>
                          <w:i/>
                          <w:iCs/>
                          <w:spacing w:val="0"/>
                          <w:w w:val="100"/>
                          <w:position w:val="0"/>
                          <w:sz w:val="18"/>
                          <w:szCs w:val="18"/>
                          <w:shd w:val="clear" w:color="auto" w:fill="auto"/>
                          <w:lang w:val="de-DE" w:eastAsia="de-DE" w:bidi="de-DE"/>
                        </w:rPr>
                        <w:t>I.</w:t>
                        <w:tab/>
                      </w:r>
                      <w:r>
                        <w:rPr>
                          <w:spacing w:val="0"/>
                          <w:w w:val="100"/>
                          <w:position w:val="0"/>
                          <w:sz w:val="11"/>
                          <w:szCs w:val="11"/>
                          <w:shd w:val="clear" w:color="auto" w:fill="auto"/>
                          <w:lang w:val="ru-RU" w:eastAsia="ru-RU" w:bidi="ru-RU"/>
                        </w:rPr>
                        <w:t>Гинвъ.</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ЗЭ</w:t>
                      </w:r>
                    </w:p>
                  </w:txbxContent>
                </wps:txbx>
                <wps:bodyPr lIns="0" tIns="0" rIns="0" bIns="0">
                  <a:spAutoFit/>
                </wps:bodyPr>
              </wps:wsp>
            </a:graphicData>
          </a:graphic>
        </wp:anchor>
      </w:drawing>
    </mc:Choice>
    <mc:Fallback>
      <w:pict>
        <v:shape id="_x0000_s1163" type="#_x0000_t202" style="position:absolute;margin-left:32.799999999999997pt;margin-top:34.049999999999997pt;width:345.35000000000002pt;height:7.7000000000000002pt;z-index:-1887439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1" w:val="right"/>
                    <w:tab w:pos="6907"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de-DE" w:eastAsia="de-DE" w:bidi="de-DE"/>
                  </w:rPr>
                  <w:t xml:space="preserve">ÖmJ, </w:t>
                </w:r>
                <w:r>
                  <w:rPr>
                    <w:rFonts w:ascii="Times New Roman" w:eastAsia="Times New Roman" w:hAnsi="Times New Roman" w:cs="Times New Roman"/>
                    <w:i/>
                    <w:iCs/>
                    <w:spacing w:val="0"/>
                    <w:w w:val="100"/>
                    <w:position w:val="0"/>
                    <w:sz w:val="18"/>
                    <w:szCs w:val="18"/>
                    <w:shd w:val="clear" w:color="auto" w:fill="auto"/>
                    <w:lang w:val="de-DE" w:eastAsia="de-DE" w:bidi="de-DE"/>
                  </w:rPr>
                  <w:t>I.</w:t>
                  <w:tab/>
                </w:r>
                <w:r>
                  <w:rPr>
                    <w:spacing w:val="0"/>
                    <w:w w:val="100"/>
                    <w:position w:val="0"/>
                    <w:sz w:val="11"/>
                    <w:szCs w:val="11"/>
                    <w:shd w:val="clear" w:color="auto" w:fill="auto"/>
                    <w:lang w:val="ru-RU" w:eastAsia="ru-RU" w:bidi="ru-RU"/>
                  </w:rPr>
                  <w:t>Гинвъ.</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ЗЭ</w:t>
                </w:r>
              </w:p>
            </w:txbxContent>
          </v:textbox>
          <w10:wrap anchorx="page" anchory="page"/>
        </v:shape>
      </w:pict>
    </mc:Fallback>
  </mc:AlternateContent>
  <w:p>
    <w:pPr>
      <w:widowControl w:val="0"/>
      <w:spacing w:line="14" w:lineRule="exact"/>
    </w:pPr>
  </w:p>
</w:hdr>
</file>

<file path=word/header6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0" behindDoc="1" locked="0" layoutInCell="1" allowOverlap="1">
          <wp:simplePos x="0" y="0"/>
          <wp:positionH relativeFrom="page">
            <wp:posOffset>352425</wp:posOffset>
          </wp:positionH>
          <wp:positionV relativeFrom="page">
            <wp:posOffset>480695</wp:posOffset>
          </wp:positionV>
          <wp:extent cx="2377440" cy="85090"/>
          <wp:wrapNone/>
          <wp:docPr id="1128" name="Shape 1128"/>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r>
                        <w:rPr>
                          <w:rFonts w:ascii="Times New Roman" w:eastAsia="Times New Roman" w:hAnsi="Times New Roman" w:cs="Times New Roman"/>
                          <w:b w:val="0"/>
                          <w:bCs w:val="0"/>
                          <w:spacing w:val="0"/>
                          <w:w w:val="100"/>
                          <w:position w:val="0"/>
                          <w:sz w:val="20"/>
                          <w:szCs w:val="20"/>
                          <w:shd w:val="clear" w:color="auto" w:fill="auto"/>
                          <w:lang w:val="ru-RU" w:eastAsia="ru-RU" w:bidi="ru-RU"/>
                        </w:rPr>
                        <w:tab/>
                      </w:r>
                      <w:r>
                        <w:rPr>
                          <w:rFonts w:ascii="Times New Roman" w:eastAsia="Times New Roman" w:hAnsi="Times New Roman" w:cs="Times New Roman"/>
                          <w:spacing w:val="0"/>
                          <w:w w:val="100"/>
                          <w:position w:val="0"/>
                          <w:sz w:val="16"/>
                          <w:szCs w:val="16"/>
                          <w:shd w:val="clear" w:color="auto" w:fill="auto"/>
                          <w:lang w:val="ru-RU" w:eastAsia="ru-RU" w:bidi="ru-RU"/>
                        </w:rPr>
                        <w:t>Смѵеь.</w:t>
                      </w:r>
                    </w:p>
                  </w:txbxContent>
                </wps:txbx>
                <wps:bodyPr lIns="0" tIns="0" rIns="0" bIns="0">
                  <a:spAutoFit/>
                </wps:bodyPr>
              </wps:wsp>
            </a:graphicData>
          </a:graphic>
        </wp:anchor>
      </w:drawing>
    </mc:Choice>
    <mc:Fallback>
      <w:pict>
        <v:shape id="_x0000_s2154" type="#_x0000_t202" style="position:absolute;margin-left:27.75pt;margin-top:37.850000000000001pt;width:187.19999999999999pt;height:6.7000000000000002pt;z-index:-1887429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ru-RU" w:eastAsia="ru-RU" w:bidi="ru-RU"/>
                    </w:rPr>
                    <w:t>#</w:t>
                  </w:r>
                </w:fldSimple>
                <w:r>
                  <w:rPr>
                    <w:rFonts w:ascii="Times New Roman" w:eastAsia="Times New Roman" w:hAnsi="Times New Roman" w:cs="Times New Roman"/>
                    <w:b w:val="0"/>
                    <w:bCs w:val="0"/>
                    <w:spacing w:val="0"/>
                    <w:w w:val="100"/>
                    <w:position w:val="0"/>
                    <w:sz w:val="20"/>
                    <w:szCs w:val="20"/>
                    <w:shd w:val="clear" w:color="auto" w:fill="auto"/>
                    <w:lang w:val="ru-RU" w:eastAsia="ru-RU" w:bidi="ru-RU"/>
                  </w:rPr>
                  <w:tab/>
                </w:r>
                <w:r>
                  <w:rPr>
                    <w:rFonts w:ascii="Times New Roman" w:eastAsia="Times New Roman" w:hAnsi="Times New Roman" w:cs="Times New Roman"/>
                    <w:spacing w:val="0"/>
                    <w:w w:val="100"/>
                    <w:position w:val="0"/>
                    <w:sz w:val="16"/>
                    <w:szCs w:val="16"/>
                    <w:shd w:val="clear" w:color="auto" w:fill="auto"/>
                    <w:lang w:val="ru-RU" w:eastAsia="ru-RU" w:bidi="ru-RU"/>
                  </w:rPr>
                  <w:t>Смѵеь.</w:t>
                </w:r>
              </w:p>
            </w:txbxContent>
          </v:textbox>
          <w10:wrap anchorx="page" anchory="page"/>
        </v:shape>
      </w:pict>
    </mc:Fallback>
  </mc:AlternateContent>
  <w:p>
    <w:pPr>
      <w:widowControl w:val="0"/>
      <w:spacing w:line="14" w:lineRule="exact"/>
    </w:pPr>
  </w:p>
</w:hdr>
</file>

<file path=word/header6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2" behindDoc="1" locked="0" layoutInCell="1" allowOverlap="1">
          <wp:simplePos x="0" y="0"/>
          <wp:positionH relativeFrom="page">
            <wp:posOffset>394970</wp:posOffset>
          </wp:positionH>
          <wp:positionV relativeFrom="page">
            <wp:posOffset>465455</wp:posOffset>
          </wp:positionV>
          <wp:extent cx="4385945" cy="100330"/>
          <wp:wrapNone/>
          <wp:docPr id="1130" name="Shape 1130"/>
          <a:graphic xmlns:a="http://schemas.openxmlformats.org/drawingml/2006/main">
            <a:graphicData uri="http://schemas.microsoft.com/office/word/2010/wordprocessingShape">
              <wps:wsp>
                <wps:cNvSpPr txBox="1"/>
                <wps:spPr>
                  <a:xfrm>
                    <a:ext cx="4385945" cy="100330"/>
                  </a:xfrm>
                  <a:prstGeom prst="rect"/>
                  <a:noFill/>
                </wps:spPr>
                <wps:txbx>
                  <w:txbxContent>
                    <w:p>
                      <w:pPr>
                        <w:pStyle w:val="Style78"/>
                        <w:keepNext w:val="0"/>
                        <w:keepLines w:val="0"/>
                        <w:widowControl w:val="0"/>
                        <w:shd w:val="clear" w:color="auto" w:fill="auto"/>
                        <w:tabs>
                          <w:tab w:pos="4258" w:val="right"/>
                          <w:tab w:pos="6907"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Oma. </w:t>
                      </w:r>
                      <w:r>
                        <w:rPr>
                          <w:rFonts w:ascii="Times New Roman" w:eastAsia="Times New Roman" w:hAnsi="Times New Roman" w:cs="Times New Roman"/>
                          <w:i/>
                          <w:iCs/>
                          <w:spacing w:val="0"/>
                          <w:w w:val="100"/>
                          <w:position w:val="0"/>
                          <w:sz w:val="16"/>
                          <w:szCs w:val="16"/>
                          <w:shd w:val="clear" w:color="auto" w:fill="auto"/>
                          <w:lang w:val="de-DE" w:eastAsia="de-DE" w:bidi="de-DE"/>
                        </w:rPr>
                        <w:t>v in.</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ІІІ1УТРГ.ИПІЯ </w:t>
                      </w:r>
                      <w:r>
                        <w:rPr>
                          <w:spacing w:val="0"/>
                          <w:w w:val="100"/>
                          <w:position w:val="0"/>
                          <w:sz w:val="11"/>
                          <w:szCs w:val="11"/>
                          <w:shd w:val="clear" w:color="auto" w:fill="auto"/>
                          <w:lang w:val="ru-RU" w:eastAsia="ru-RU" w:bidi="ru-RU"/>
                        </w:rPr>
                        <w:t>Паіьстія.</w:t>
                        <w:tab/>
                      </w:r>
                      <w:r>
                        <w:rPr>
                          <w:rFonts w:ascii="Times New Roman" w:eastAsia="Times New Roman" w:hAnsi="Times New Roman" w:cs="Times New Roman"/>
                          <w:spacing w:val="0"/>
                          <w:w w:val="100"/>
                          <w:position w:val="0"/>
                          <w:sz w:val="17"/>
                          <w:szCs w:val="17"/>
                          <w:shd w:val="clear" w:color="auto" w:fill="auto"/>
                          <w:lang w:val="de-DE" w:eastAsia="de-DE" w:bidi="de-DE"/>
                        </w:rPr>
                        <w:t>&lt;23</w:t>
                      </w:r>
                    </w:p>
                  </w:txbxContent>
                </wps:txbx>
                <wps:bodyPr lIns="0" tIns="0" rIns="0" bIns="0">
                  <a:spAutoFit/>
                </wps:bodyPr>
              </wps:wsp>
            </a:graphicData>
          </a:graphic>
        </wp:anchor>
      </w:drawing>
    </mc:Choice>
    <mc:Fallback>
      <w:pict>
        <v:shape id="_x0000_s2156" type="#_x0000_t202" style="position:absolute;margin-left:31.100000000000001pt;margin-top:36.649999999999999pt;width:345.35000000000002pt;height:7.9000000000000004pt;z-index:-1887429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58" w:val="right"/>
                    <w:tab w:pos="6907"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Oma. </w:t>
                </w:r>
                <w:r>
                  <w:rPr>
                    <w:rFonts w:ascii="Times New Roman" w:eastAsia="Times New Roman" w:hAnsi="Times New Roman" w:cs="Times New Roman"/>
                    <w:i/>
                    <w:iCs/>
                    <w:spacing w:val="0"/>
                    <w:w w:val="100"/>
                    <w:position w:val="0"/>
                    <w:sz w:val="16"/>
                    <w:szCs w:val="16"/>
                    <w:shd w:val="clear" w:color="auto" w:fill="auto"/>
                    <w:lang w:val="de-DE" w:eastAsia="de-DE" w:bidi="de-DE"/>
                  </w:rPr>
                  <w:t>v in.</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ІІІ1УТРГ.ИПІЯ </w:t>
                </w:r>
                <w:r>
                  <w:rPr>
                    <w:spacing w:val="0"/>
                    <w:w w:val="100"/>
                    <w:position w:val="0"/>
                    <w:sz w:val="11"/>
                    <w:szCs w:val="11"/>
                    <w:shd w:val="clear" w:color="auto" w:fill="auto"/>
                    <w:lang w:val="ru-RU" w:eastAsia="ru-RU" w:bidi="ru-RU"/>
                  </w:rPr>
                  <w:t>Паіьстія.</w:t>
                  <w:tab/>
                </w:r>
                <w:r>
                  <w:rPr>
                    <w:rFonts w:ascii="Times New Roman" w:eastAsia="Times New Roman" w:hAnsi="Times New Roman" w:cs="Times New Roman"/>
                    <w:spacing w:val="0"/>
                    <w:w w:val="100"/>
                    <w:position w:val="0"/>
                    <w:sz w:val="17"/>
                    <w:szCs w:val="17"/>
                    <w:shd w:val="clear" w:color="auto" w:fill="auto"/>
                    <w:lang w:val="de-DE" w:eastAsia="de-DE" w:bidi="de-DE"/>
                  </w:rPr>
                  <w:t>&lt;23</w:t>
                </w:r>
              </w:p>
            </w:txbxContent>
          </v:textbox>
          <w10:wrap anchorx="page" anchory="page"/>
        </v:shape>
      </w:pict>
    </mc:Fallback>
  </mc:AlternateContent>
  <w:p>
    <w:pPr>
      <w:widowControl w:val="0"/>
      <w:spacing w:line="14" w:lineRule="exact"/>
    </w:pPr>
  </w:p>
</w:hdr>
</file>

<file path=word/header6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4" behindDoc="1" locked="0" layoutInCell="1" allowOverlap="1">
          <wp:simplePos x="0" y="0"/>
          <wp:positionH relativeFrom="page">
            <wp:posOffset>394970</wp:posOffset>
          </wp:positionH>
          <wp:positionV relativeFrom="page">
            <wp:posOffset>465455</wp:posOffset>
          </wp:positionV>
          <wp:extent cx="4385945" cy="100330"/>
          <wp:wrapNone/>
          <wp:docPr id="1132" name="Shape 1132"/>
          <a:graphic xmlns:a="http://schemas.openxmlformats.org/drawingml/2006/main">
            <a:graphicData uri="http://schemas.microsoft.com/office/word/2010/wordprocessingShape">
              <wps:wsp>
                <wps:cNvSpPr txBox="1"/>
                <wps:spPr>
                  <a:xfrm>
                    <a:ext cx="4385945" cy="100330"/>
                  </a:xfrm>
                  <a:prstGeom prst="rect"/>
                  <a:noFill/>
                </wps:spPr>
                <wps:txbx>
                  <w:txbxContent>
                    <w:p>
                      <w:pPr>
                        <w:pStyle w:val="Style78"/>
                        <w:keepNext w:val="0"/>
                        <w:keepLines w:val="0"/>
                        <w:widowControl w:val="0"/>
                        <w:shd w:val="clear" w:color="auto" w:fill="auto"/>
                        <w:tabs>
                          <w:tab w:pos="4258" w:val="right"/>
                          <w:tab w:pos="6907"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Oma. </w:t>
                      </w:r>
                      <w:r>
                        <w:rPr>
                          <w:rFonts w:ascii="Times New Roman" w:eastAsia="Times New Roman" w:hAnsi="Times New Roman" w:cs="Times New Roman"/>
                          <w:i/>
                          <w:iCs/>
                          <w:spacing w:val="0"/>
                          <w:w w:val="100"/>
                          <w:position w:val="0"/>
                          <w:sz w:val="16"/>
                          <w:szCs w:val="16"/>
                          <w:shd w:val="clear" w:color="auto" w:fill="auto"/>
                          <w:lang w:val="de-DE" w:eastAsia="de-DE" w:bidi="de-DE"/>
                        </w:rPr>
                        <w:t>v in.</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ІІІ1УТРГ.ИПІЯ </w:t>
                      </w:r>
                      <w:r>
                        <w:rPr>
                          <w:spacing w:val="0"/>
                          <w:w w:val="100"/>
                          <w:position w:val="0"/>
                          <w:sz w:val="11"/>
                          <w:szCs w:val="11"/>
                          <w:shd w:val="clear" w:color="auto" w:fill="auto"/>
                          <w:lang w:val="ru-RU" w:eastAsia="ru-RU" w:bidi="ru-RU"/>
                        </w:rPr>
                        <w:t>Паіьстія.</w:t>
                        <w:tab/>
                      </w:r>
                      <w:r>
                        <w:rPr>
                          <w:rFonts w:ascii="Times New Roman" w:eastAsia="Times New Roman" w:hAnsi="Times New Roman" w:cs="Times New Roman"/>
                          <w:spacing w:val="0"/>
                          <w:w w:val="100"/>
                          <w:position w:val="0"/>
                          <w:sz w:val="17"/>
                          <w:szCs w:val="17"/>
                          <w:shd w:val="clear" w:color="auto" w:fill="auto"/>
                          <w:lang w:val="de-DE" w:eastAsia="de-DE" w:bidi="de-DE"/>
                        </w:rPr>
                        <w:t>&lt;23</w:t>
                      </w:r>
                    </w:p>
                  </w:txbxContent>
                </wps:txbx>
                <wps:bodyPr lIns="0" tIns="0" rIns="0" bIns="0">
                  <a:spAutoFit/>
                </wps:bodyPr>
              </wps:wsp>
            </a:graphicData>
          </a:graphic>
        </wp:anchor>
      </w:drawing>
    </mc:Choice>
    <mc:Fallback>
      <w:pict>
        <v:shape id="_x0000_s2158" type="#_x0000_t202" style="position:absolute;margin-left:31.100000000000001pt;margin-top:36.649999999999999pt;width:345.35000000000002pt;height:7.9000000000000004pt;z-index:-18874297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58" w:val="right"/>
                    <w:tab w:pos="6907"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Oma. </w:t>
                </w:r>
                <w:r>
                  <w:rPr>
                    <w:rFonts w:ascii="Times New Roman" w:eastAsia="Times New Roman" w:hAnsi="Times New Roman" w:cs="Times New Roman"/>
                    <w:i/>
                    <w:iCs/>
                    <w:spacing w:val="0"/>
                    <w:w w:val="100"/>
                    <w:position w:val="0"/>
                    <w:sz w:val="16"/>
                    <w:szCs w:val="16"/>
                    <w:shd w:val="clear" w:color="auto" w:fill="auto"/>
                    <w:lang w:val="de-DE" w:eastAsia="de-DE" w:bidi="de-DE"/>
                  </w:rPr>
                  <w:t>v in.</w:t>
                  <w:tab/>
                </w:r>
                <w:r>
                  <w:rPr>
                    <w:rFonts w:ascii="Times New Roman" w:eastAsia="Times New Roman" w:hAnsi="Times New Roman" w:cs="Times New Roman"/>
                    <w:spacing w:val="0"/>
                    <w:w w:val="100"/>
                    <w:position w:val="0"/>
                    <w:sz w:val="14"/>
                    <w:szCs w:val="14"/>
                    <w:shd w:val="clear" w:color="auto" w:fill="auto"/>
                    <w:lang w:val="ru-RU" w:eastAsia="ru-RU" w:bidi="ru-RU"/>
                  </w:rPr>
                  <w:t xml:space="preserve">ІІІ1УТРГ.ИПІЯ </w:t>
                </w:r>
                <w:r>
                  <w:rPr>
                    <w:spacing w:val="0"/>
                    <w:w w:val="100"/>
                    <w:position w:val="0"/>
                    <w:sz w:val="11"/>
                    <w:szCs w:val="11"/>
                    <w:shd w:val="clear" w:color="auto" w:fill="auto"/>
                    <w:lang w:val="ru-RU" w:eastAsia="ru-RU" w:bidi="ru-RU"/>
                  </w:rPr>
                  <w:t>Паіьстія.</w:t>
                  <w:tab/>
                </w:r>
                <w:r>
                  <w:rPr>
                    <w:rFonts w:ascii="Times New Roman" w:eastAsia="Times New Roman" w:hAnsi="Times New Roman" w:cs="Times New Roman"/>
                    <w:spacing w:val="0"/>
                    <w:w w:val="100"/>
                    <w:position w:val="0"/>
                    <w:sz w:val="17"/>
                    <w:szCs w:val="17"/>
                    <w:shd w:val="clear" w:color="auto" w:fill="auto"/>
                    <w:lang w:val="de-DE" w:eastAsia="de-DE" w:bidi="de-DE"/>
                  </w:rPr>
                  <w:t>&lt;23</w:t>
                </w:r>
              </w:p>
            </w:txbxContent>
          </v:textbox>
          <w10:wrap anchorx="page" anchory="page"/>
        </v:shape>
      </w:pict>
    </mc:Fallback>
  </mc:AlternateContent>
  <w:p>
    <w:pPr>
      <w:widowControl w:val="0"/>
      <w:spacing w:line="14" w:lineRule="exact"/>
    </w:pPr>
  </w:p>
</w:hdr>
</file>

<file path=word/header6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6" behindDoc="1" locked="0" layoutInCell="1" allowOverlap="1">
          <wp:simplePos x="0" y="0"/>
          <wp:positionH relativeFrom="page">
            <wp:posOffset>428625</wp:posOffset>
          </wp:positionH>
          <wp:positionV relativeFrom="page">
            <wp:posOffset>483870</wp:posOffset>
          </wp:positionV>
          <wp:extent cx="2346960" cy="82550"/>
          <wp:wrapNone/>
          <wp:docPr id="1134" name="Shape 1134"/>
          <a:graphic xmlns:a="http://schemas.openxmlformats.org/drawingml/2006/main">
            <a:graphicData uri="http://schemas.microsoft.com/office/word/2010/wordprocessingShape">
              <wps:wsp>
                <wps:cNvSpPr txBox="1"/>
                <wps:spPr>
                  <a:xfrm>
                    <a:ext cx="2346960" cy="82550"/>
                  </a:xfrm>
                  <a:prstGeom prst="rect"/>
                  <a:noFill/>
                </wps:spPr>
                <wps:txbx>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160" type="#_x0000_t202" style="position:absolute;margin-left:33.75pt;margin-top:38.100000000000001pt;width:184.80000000000001pt;height:6.5pt;z-index:-1887429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8" behindDoc="1" locked="0" layoutInCell="1" allowOverlap="1">
          <wp:simplePos x="0" y="0"/>
          <wp:positionH relativeFrom="page">
            <wp:posOffset>428625</wp:posOffset>
          </wp:positionH>
          <wp:positionV relativeFrom="page">
            <wp:posOffset>483870</wp:posOffset>
          </wp:positionV>
          <wp:extent cx="2346960" cy="82550"/>
          <wp:wrapNone/>
          <wp:docPr id="1136" name="Shape 1136"/>
          <a:graphic xmlns:a="http://schemas.openxmlformats.org/drawingml/2006/main">
            <a:graphicData uri="http://schemas.microsoft.com/office/word/2010/wordprocessingShape">
              <wps:wsp>
                <wps:cNvSpPr txBox="1"/>
                <wps:spPr>
                  <a:xfrm>
                    <a:ext cx="2346960" cy="82550"/>
                  </a:xfrm>
                  <a:prstGeom prst="rect"/>
                  <a:noFill/>
                </wps:spPr>
                <wps:txbx>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162" type="#_x0000_t202" style="position:absolute;margin-left:33.75pt;margin-top:38.100000000000001pt;width:184.80000000000001pt;height:6.5pt;z-index:-1887429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20"/>
                      <w:szCs w:val="20"/>
                      <w:shd w:val="clear" w:color="auto" w:fill="auto"/>
                      <w:lang w:val="de-DE" w:eastAsia="de-DE" w:bidi="de-DE"/>
                    </w:rPr>
                    <w:t>#</w:t>
                  </w:r>
                </w:fldSimple>
                <w:r>
                  <w:rPr>
                    <w:rFonts w:ascii="Times New Roman" w:eastAsia="Times New Roman" w:hAnsi="Times New Roman" w:cs="Times New Roman"/>
                    <w:b w:val="0"/>
                    <w:bCs w:val="0"/>
                    <w:spacing w:val="0"/>
                    <w:w w:val="100"/>
                    <w:position w:val="0"/>
                    <w:sz w:val="20"/>
                    <w:szCs w:val="20"/>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0" behindDoc="1" locked="0" layoutInCell="1" allowOverlap="1">
          <wp:simplePos x="0" y="0"/>
          <wp:positionH relativeFrom="page">
            <wp:posOffset>338455</wp:posOffset>
          </wp:positionH>
          <wp:positionV relativeFrom="page">
            <wp:posOffset>478155</wp:posOffset>
          </wp:positionV>
          <wp:extent cx="4404360" cy="94615"/>
          <wp:wrapNone/>
          <wp:docPr id="1138" name="Shape 1138"/>
          <a:graphic xmlns:a="http://schemas.openxmlformats.org/drawingml/2006/main">
            <a:graphicData uri="http://schemas.microsoft.com/office/word/2010/wordprocessingShape">
              <wps:wsp>
                <wps:cNvSpPr txBox="1"/>
                <wps:spPr>
                  <a:xfrm>
                    <a:ext cx="4404360" cy="94615"/>
                  </a:xfrm>
                  <a:prstGeom prst="rect"/>
                  <a:noFill/>
                </wps:spPr>
                <wps:txbx>
                  <w:txbxContent>
                    <w:p>
                      <w:pPr>
                        <w:pStyle w:val="Style78"/>
                        <w:keepNext w:val="0"/>
                        <w:keepLines w:val="0"/>
                        <w:widowControl w:val="0"/>
                        <w:shd w:val="clear" w:color="auto" w:fill="auto"/>
                        <w:tabs>
                          <w:tab w:pos="4291" w:val="right"/>
                          <w:tab w:pos="693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VIII.</w:t>
                        <w:tab/>
                      </w:r>
                      <w:r>
                        <w:rPr>
                          <w:rFonts w:ascii="Times New Roman" w:eastAsia="Times New Roman" w:hAnsi="Times New Roman" w:cs="Times New Roman"/>
                          <w:spacing w:val="0"/>
                          <w:w w:val="100"/>
                          <w:position w:val="0"/>
                          <w:sz w:val="18"/>
                          <w:szCs w:val="18"/>
                          <w:shd w:val="clear" w:color="auto" w:fill="auto"/>
                          <w:lang w:val="ru-RU" w:eastAsia="ru-RU" w:bidi="ru-RU"/>
                        </w:rPr>
                        <w:t>Вптяншл Пзвгсті».</w:t>
                        <w:tab/>
                      </w:r>
                      <w:r>
                        <w:rPr>
                          <w:rFonts w:ascii="Times New Roman" w:eastAsia="Times New Roman" w:hAnsi="Times New Roman" w:cs="Times New Roman"/>
                          <w:spacing w:val="0"/>
                          <w:w w:val="100"/>
                          <w:position w:val="0"/>
                          <w:sz w:val="17"/>
                          <w:szCs w:val="17"/>
                          <w:shd w:val="clear" w:color="auto" w:fill="auto"/>
                          <w:lang w:val="ru-RU" w:eastAsia="ru-RU" w:bidi="ru-RU"/>
                        </w:rPr>
                        <w:t>18»</w:t>
                      </w:r>
                    </w:p>
                  </w:txbxContent>
                </wps:txbx>
                <wps:bodyPr lIns="0" tIns="0" rIns="0" bIns="0">
                  <a:spAutoFit/>
                </wps:bodyPr>
              </wps:wsp>
            </a:graphicData>
          </a:graphic>
        </wp:anchor>
      </w:drawing>
    </mc:Choice>
    <mc:Fallback>
      <w:pict>
        <v:shape id="_x0000_s2164" type="#_x0000_t202" style="position:absolute;margin-left:26.649999999999999pt;margin-top:37.649999999999999pt;width:346.80000000000001pt;height:7.4500000000000002pt;z-index:-1887429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91" w:val="right"/>
                    <w:tab w:pos="693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VIII.</w:t>
                  <w:tab/>
                </w:r>
                <w:r>
                  <w:rPr>
                    <w:rFonts w:ascii="Times New Roman" w:eastAsia="Times New Roman" w:hAnsi="Times New Roman" w:cs="Times New Roman"/>
                    <w:spacing w:val="0"/>
                    <w:w w:val="100"/>
                    <w:position w:val="0"/>
                    <w:sz w:val="18"/>
                    <w:szCs w:val="18"/>
                    <w:shd w:val="clear" w:color="auto" w:fill="auto"/>
                    <w:lang w:val="ru-RU" w:eastAsia="ru-RU" w:bidi="ru-RU"/>
                  </w:rPr>
                  <w:t>Вптяншл Пзвгсті».</w:t>
                  <w:tab/>
                </w:r>
                <w:r>
                  <w:rPr>
                    <w:rFonts w:ascii="Times New Roman" w:eastAsia="Times New Roman" w:hAnsi="Times New Roman" w:cs="Times New Roman"/>
                    <w:spacing w:val="0"/>
                    <w:w w:val="100"/>
                    <w:position w:val="0"/>
                    <w:sz w:val="17"/>
                    <w:szCs w:val="17"/>
                    <w:shd w:val="clear" w:color="auto" w:fill="auto"/>
                    <w:lang w:val="ru-RU" w:eastAsia="ru-RU" w:bidi="ru-RU"/>
                  </w:rPr>
                  <w:t>18»</w:t>
                </w:r>
              </w:p>
            </w:txbxContent>
          </v:textbox>
          <w10:wrap anchorx="page" anchory="page"/>
        </v:shape>
      </w:pict>
    </mc:Fallback>
  </mc:AlternateContent>
  <w:p>
    <w:pPr>
      <w:widowControl w:val="0"/>
      <w:spacing w:line="14" w:lineRule="exact"/>
    </w:pPr>
  </w:p>
</w:hdr>
</file>

<file path=word/header6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2" behindDoc="1" locked="0" layoutInCell="1" allowOverlap="1">
          <wp:simplePos x="0" y="0"/>
          <wp:positionH relativeFrom="page">
            <wp:posOffset>338455</wp:posOffset>
          </wp:positionH>
          <wp:positionV relativeFrom="page">
            <wp:posOffset>478155</wp:posOffset>
          </wp:positionV>
          <wp:extent cx="4404360" cy="94615"/>
          <wp:wrapNone/>
          <wp:docPr id="1140" name="Shape 1140"/>
          <a:graphic xmlns:a="http://schemas.openxmlformats.org/drawingml/2006/main">
            <a:graphicData uri="http://schemas.microsoft.com/office/word/2010/wordprocessingShape">
              <wps:wsp>
                <wps:cNvSpPr txBox="1"/>
                <wps:spPr>
                  <a:xfrm>
                    <a:ext cx="4404360" cy="94615"/>
                  </a:xfrm>
                  <a:prstGeom prst="rect"/>
                  <a:noFill/>
                </wps:spPr>
                <wps:txbx>
                  <w:txbxContent>
                    <w:p>
                      <w:pPr>
                        <w:pStyle w:val="Style78"/>
                        <w:keepNext w:val="0"/>
                        <w:keepLines w:val="0"/>
                        <w:widowControl w:val="0"/>
                        <w:shd w:val="clear" w:color="auto" w:fill="auto"/>
                        <w:tabs>
                          <w:tab w:pos="4291" w:val="right"/>
                          <w:tab w:pos="693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VIII.</w:t>
                        <w:tab/>
                      </w:r>
                      <w:r>
                        <w:rPr>
                          <w:rFonts w:ascii="Times New Roman" w:eastAsia="Times New Roman" w:hAnsi="Times New Roman" w:cs="Times New Roman"/>
                          <w:spacing w:val="0"/>
                          <w:w w:val="100"/>
                          <w:position w:val="0"/>
                          <w:sz w:val="18"/>
                          <w:szCs w:val="18"/>
                          <w:shd w:val="clear" w:color="auto" w:fill="auto"/>
                          <w:lang w:val="ru-RU" w:eastAsia="ru-RU" w:bidi="ru-RU"/>
                        </w:rPr>
                        <w:t>Вптяншл Пзвгсті».</w:t>
                        <w:tab/>
                      </w:r>
                      <w:r>
                        <w:rPr>
                          <w:rFonts w:ascii="Times New Roman" w:eastAsia="Times New Roman" w:hAnsi="Times New Roman" w:cs="Times New Roman"/>
                          <w:spacing w:val="0"/>
                          <w:w w:val="100"/>
                          <w:position w:val="0"/>
                          <w:sz w:val="17"/>
                          <w:szCs w:val="17"/>
                          <w:shd w:val="clear" w:color="auto" w:fill="auto"/>
                          <w:lang w:val="ru-RU" w:eastAsia="ru-RU" w:bidi="ru-RU"/>
                        </w:rPr>
                        <w:t>18»</w:t>
                      </w:r>
                    </w:p>
                  </w:txbxContent>
                </wps:txbx>
                <wps:bodyPr lIns="0" tIns="0" rIns="0" bIns="0">
                  <a:spAutoFit/>
                </wps:bodyPr>
              </wps:wsp>
            </a:graphicData>
          </a:graphic>
        </wp:anchor>
      </w:drawing>
    </mc:Choice>
    <mc:Fallback>
      <w:pict>
        <v:shape id="_x0000_s2166" type="#_x0000_t202" style="position:absolute;margin-left:26.649999999999999pt;margin-top:37.649999999999999pt;width:346.80000000000001pt;height:7.4500000000000002pt;z-index:-1887429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291" w:val="right"/>
                    <w:tab w:pos="6936"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VIII.</w:t>
                  <w:tab/>
                </w:r>
                <w:r>
                  <w:rPr>
                    <w:rFonts w:ascii="Times New Roman" w:eastAsia="Times New Roman" w:hAnsi="Times New Roman" w:cs="Times New Roman"/>
                    <w:spacing w:val="0"/>
                    <w:w w:val="100"/>
                    <w:position w:val="0"/>
                    <w:sz w:val="18"/>
                    <w:szCs w:val="18"/>
                    <w:shd w:val="clear" w:color="auto" w:fill="auto"/>
                    <w:lang w:val="ru-RU" w:eastAsia="ru-RU" w:bidi="ru-RU"/>
                  </w:rPr>
                  <w:t>Вптяншл Пзвгсті».</w:t>
                  <w:tab/>
                </w:r>
                <w:r>
                  <w:rPr>
                    <w:rFonts w:ascii="Times New Roman" w:eastAsia="Times New Roman" w:hAnsi="Times New Roman" w:cs="Times New Roman"/>
                    <w:spacing w:val="0"/>
                    <w:w w:val="100"/>
                    <w:position w:val="0"/>
                    <w:sz w:val="17"/>
                    <w:szCs w:val="17"/>
                    <w:shd w:val="clear" w:color="auto" w:fill="auto"/>
                    <w:lang w:val="ru-RU" w:eastAsia="ru-RU" w:bidi="ru-RU"/>
                  </w:rPr>
                  <w:t>18»</w:t>
                </w:r>
              </w:p>
            </w:txbxContent>
          </v:textbox>
          <w10:wrap anchorx="page" anchory="page"/>
        </v:shape>
      </w:pict>
    </mc:Fallback>
  </mc:AlternateContent>
  <w:p>
    <w:pPr>
      <w:widowControl w:val="0"/>
      <w:spacing w:line="14" w:lineRule="exact"/>
    </w:pPr>
  </w:p>
</w:hdr>
</file>

<file path=word/header6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4" behindDoc="1" locked="0" layoutInCell="1" allowOverlap="1">
          <wp:simplePos x="0" y="0"/>
          <wp:positionH relativeFrom="page">
            <wp:posOffset>360045</wp:posOffset>
          </wp:positionH>
          <wp:positionV relativeFrom="page">
            <wp:posOffset>471170</wp:posOffset>
          </wp:positionV>
          <wp:extent cx="4419600" cy="94615"/>
          <wp:wrapNone/>
          <wp:docPr id="1142" name="Shape 1142"/>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78"/>
                        <w:keepNext w:val="0"/>
                        <w:keepLines w:val="0"/>
                        <w:widowControl w:val="0"/>
                        <w:shd w:val="clear" w:color="auto" w:fill="auto"/>
                        <w:tabs>
                          <w:tab w:pos="4387"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ѴШ.</w:t>
                        <w:tab/>
                      </w:r>
                      <w:r>
                        <w:rPr>
                          <w:rFonts w:ascii="Times New Roman" w:eastAsia="Times New Roman" w:hAnsi="Times New Roman" w:cs="Times New Roman"/>
                          <w:spacing w:val="0"/>
                          <w:w w:val="100"/>
                          <w:position w:val="0"/>
                          <w:sz w:val="17"/>
                          <w:szCs w:val="17"/>
                          <w:shd w:val="clear" w:color="auto" w:fill="auto"/>
                          <w:lang w:val="ru-RU" w:eastAsia="ru-RU" w:bidi="ru-RU"/>
                        </w:rPr>
                        <w:t>Злтпячяыл Новости.</w:t>
                        <w:tab/>
                      </w:r>
                      <w:r>
                        <w:rPr>
                          <w:rFonts w:ascii="Times New Roman" w:eastAsia="Times New Roman" w:hAnsi="Times New Roman" w:cs="Times New Roman"/>
                          <w:spacing w:val="0"/>
                          <w:w w:val="100"/>
                          <w:position w:val="0"/>
                          <w:sz w:val="16"/>
                          <w:szCs w:val="16"/>
                          <w:shd w:val="clear" w:color="auto" w:fill="auto"/>
                          <w:lang w:val="ru-RU" w:eastAsia="ru-RU" w:bidi="ru-RU"/>
                        </w:rPr>
                        <w:t>121</w:t>
                      </w:r>
                    </w:p>
                  </w:txbxContent>
                </wps:txbx>
                <wps:bodyPr lIns="0" tIns="0" rIns="0" bIns="0">
                  <a:spAutoFit/>
                </wps:bodyPr>
              </wps:wsp>
            </a:graphicData>
          </a:graphic>
        </wp:anchor>
      </w:drawing>
    </mc:Choice>
    <mc:Fallback>
      <w:pict>
        <v:shape id="_x0000_s2168" type="#_x0000_t202" style="position:absolute;margin-left:28.350000000000001pt;margin-top:37.100000000000001pt;width:348.pt;height:7.4500000000000002pt;z-index:-1887429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7"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ѴШ.</w:t>
                  <w:tab/>
                </w:r>
                <w:r>
                  <w:rPr>
                    <w:rFonts w:ascii="Times New Roman" w:eastAsia="Times New Roman" w:hAnsi="Times New Roman" w:cs="Times New Roman"/>
                    <w:spacing w:val="0"/>
                    <w:w w:val="100"/>
                    <w:position w:val="0"/>
                    <w:sz w:val="17"/>
                    <w:szCs w:val="17"/>
                    <w:shd w:val="clear" w:color="auto" w:fill="auto"/>
                    <w:lang w:val="ru-RU" w:eastAsia="ru-RU" w:bidi="ru-RU"/>
                  </w:rPr>
                  <w:t>Злтпячяыл Новости.</w:t>
                  <w:tab/>
                </w:r>
                <w:r>
                  <w:rPr>
                    <w:rFonts w:ascii="Times New Roman" w:eastAsia="Times New Roman" w:hAnsi="Times New Roman" w:cs="Times New Roman"/>
                    <w:spacing w:val="0"/>
                    <w:w w:val="100"/>
                    <w:position w:val="0"/>
                    <w:sz w:val="16"/>
                    <w:szCs w:val="16"/>
                    <w:shd w:val="clear" w:color="auto" w:fill="auto"/>
                    <w:lang w:val="ru-RU" w:eastAsia="ru-RU" w:bidi="ru-RU"/>
                  </w:rPr>
                  <w:t>121</w:t>
                </w:r>
              </w:p>
            </w:txbxContent>
          </v:textbox>
          <w10:wrap anchorx="page" anchory="page"/>
        </v:shape>
      </w:pict>
    </mc:Fallback>
  </mc:AlternateContent>
  <w:p>
    <w:pPr>
      <w:widowControl w:val="0"/>
      <w:spacing w:line="14" w:lineRule="exact"/>
    </w:pPr>
  </w:p>
</w:hdr>
</file>

<file path=word/header6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6" behindDoc="1" locked="0" layoutInCell="1" allowOverlap="1">
          <wp:simplePos x="0" y="0"/>
          <wp:positionH relativeFrom="page">
            <wp:posOffset>367665</wp:posOffset>
          </wp:positionH>
          <wp:positionV relativeFrom="page">
            <wp:posOffset>480695</wp:posOffset>
          </wp:positionV>
          <wp:extent cx="2362200" cy="85090"/>
          <wp:wrapNone/>
          <wp:docPr id="1144" name="Shape 1144"/>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«9</w:t>
                        <w:tab/>
                      </w:r>
                      <w:r>
                        <w:rPr>
                          <w:rFonts w:ascii="Times New Roman" w:eastAsia="Times New Roman" w:hAnsi="Times New Roman" w:cs="Times New Roman"/>
                          <w:spacing w:val="0"/>
                          <w:w w:val="100"/>
                          <w:position w:val="0"/>
                          <w:shd w:val="clear" w:color="auto" w:fill="auto"/>
                          <w:lang w:val="fr-FR" w:eastAsia="fr-FR" w:bidi="fr-FR"/>
                        </w:rPr>
                        <w:t>CunCL.</w:t>
                      </w:r>
                    </w:p>
                  </w:txbxContent>
                </wps:txbx>
                <wps:bodyPr lIns="0" tIns="0" rIns="0" bIns="0">
                  <a:spAutoFit/>
                </wps:bodyPr>
              </wps:wsp>
            </a:graphicData>
          </a:graphic>
        </wp:anchor>
      </w:drawing>
    </mc:Choice>
    <mc:Fallback>
      <w:pict>
        <v:shape id="_x0000_s2170" type="#_x0000_t202" style="position:absolute;margin-left:28.949999999999999pt;margin-top:37.850000000000001pt;width:186.pt;height:6.7000000000000002pt;z-index:-1887429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«9</w:t>
                  <w:tab/>
                </w:r>
                <w:r>
                  <w:rPr>
                    <w:rFonts w:ascii="Times New Roman" w:eastAsia="Times New Roman" w:hAnsi="Times New Roman" w:cs="Times New Roman"/>
                    <w:spacing w:val="0"/>
                    <w:w w:val="100"/>
                    <w:position w:val="0"/>
                    <w:shd w:val="clear" w:color="auto" w:fill="auto"/>
                    <w:lang w:val="fr-FR" w:eastAsia="fr-FR" w:bidi="fr-FR"/>
                  </w:rPr>
                  <w:t>CunCL.</w:t>
                </w:r>
              </w:p>
            </w:txbxContent>
          </v:textbox>
          <w10:wrap anchorx="page" anchory="page"/>
        </v:shape>
      </w:pict>
    </mc:Fallback>
  </mc:AlternateContent>
  <w:p>
    <w:pPr>
      <w:widowControl w:val="0"/>
      <w:spacing w:line="14" w:lineRule="exact"/>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8" behindDoc="1" locked="0" layoutInCell="1" allowOverlap="1">
          <wp:simplePos x="0" y="0"/>
          <wp:positionH relativeFrom="page">
            <wp:posOffset>456565</wp:posOffset>
          </wp:positionH>
          <wp:positionV relativeFrom="page">
            <wp:posOffset>438785</wp:posOffset>
          </wp:positionV>
          <wp:extent cx="2517775" cy="91440"/>
          <wp:wrapNone/>
          <wp:docPr id="139" name="Shape 139"/>
          <a:graphic xmlns:a="http://schemas.openxmlformats.org/drawingml/2006/main">
            <a:graphicData uri="http://schemas.microsoft.com/office/word/2010/wordprocessingShape">
              <wps:wsp>
                <wps:cNvSpPr txBox="1"/>
                <wps:spPr>
                  <a:xfrm>
                    <a:ext cx="2517775" cy="9144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5" type="#_x0000_t202" style="position:absolute;margin-left:35.950000000000003pt;margin-top:34.549999999999997pt;width:198.25pt;height:7.2000000000000002pt;z-index:-1887439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8" behindDoc="1" locked="0" layoutInCell="1" allowOverlap="1">
          <wp:simplePos x="0" y="0"/>
          <wp:positionH relativeFrom="page">
            <wp:posOffset>379730</wp:posOffset>
          </wp:positionH>
          <wp:positionV relativeFrom="page">
            <wp:posOffset>480695</wp:posOffset>
          </wp:positionV>
          <wp:extent cx="2365375" cy="85090"/>
          <wp:wrapNone/>
          <wp:docPr id="1146" name="Shape 1146"/>
          <a:graphic xmlns:a="http://schemas.openxmlformats.org/drawingml/2006/main">
            <a:graphicData uri="http://schemas.microsoft.com/office/word/2010/wordprocessingShape">
              <wps:wsp>
                <wps:cNvSpPr txBox="1"/>
                <wps:spPr>
                  <a:xfrm>
                    <a:ext cx="2365375" cy="85090"/>
                  </a:xfrm>
                  <a:prstGeom prst="rect"/>
                  <a:noFill/>
                </wps:spPr>
                <wps:txbx>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12Ö</w:t>
                        <w:tab/>
                      </w:r>
                      <w:r>
                        <w:rPr>
                          <w:rFonts w:ascii="Times New Roman" w:eastAsia="Times New Roman" w:hAnsi="Times New Roman" w:cs="Times New Roman"/>
                          <w:spacing w:val="0"/>
                          <w:w w:val="100"/>
                          <w:position w:val="0"/>
                          <w:sz w:val="17"/>
                          <w:szCs w:val="17"/>
                          <w:shd w:val="clear" w:color="auto" w:fill="auto"/>
                          <w:lang w:val="ru-RU" w:eastAsia="ru-RU" w:bidi="ru-RU"/>
                        </w:rPr>
                        <w:t>Слі.сь,</w:t>
                      </w:r>
                    </w:p>
                  </w:txbxContent>
                </wps:txbx>
                <wps:bodyPr lIns="0" tIns="0" rIns="0" bIns="0">
                  <a:spAutoFit/>
                </wps:bodyPr>
              </wps:wsp>
            </a:graphicData>
          </a:graphic>
        </wp:anchor>
      </w:drawing>
    </mc:Choice>
    <mc:Fallback>
      <w:pict>
        <v:shape id="_x0000_s2172" type="#_x0000_t202" style="position:absolute;margin-left:29.899999999999999pt;margin-top:37.850000000000001pt;width:186.25pt;height:6.7000000000000002pt;z-index:-1887429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12Ö</w:t>
                  <w:tab/>
                </w:r>
                <w:r>
                  <w:rPr>
                    <w:rFonts w:ascii="Times New Roman" w:eastAsia="Times New Roman" w:hAnsi="Times New Roman" w:cs="Times New Roman"/>
                    <w:spacing w:val="0"/>
                    <w:w w:val="100"/>
                    <w:position w:val="0"/>
                    <w:sz w:val="17"/>
                    <w:szCs w:val="17"/>
                    <w:shd w:val="clear" w:color="auto" w:fill="auto"/>
                    <w:lang w:val="ru-RU" w:eastAsia="ru-RU" w:bidi="ru-RU"/>
                  </w:rPr>
                  <w:t>Слі.сь,</w:t>
                </w:r>
              </w:p>
            </w:txbxContent>
          </v:textbox>
          <w10:wrap anchorx="page" anchory="page"/>
        </v:shape>
      </w:pict>
    </mc:Fallback>
  </mc:AlternateContent>
  <w:p>
    <w:pPr>
      <w:widowControl w:val="0"/>
      <w:spacing w:line="14" w:lineRule="exact"/>
    </w:pPr>
  </w:p>
</w:hdr>
</file>

<file path=word/header6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0" behindDoc="1" locked="0" layoutInCell="1" allowOverlap="1">
          <wp:simplePos x="0" y="0"/>
          <wp:positionH relativeFrom="page">
            <wp:posOffset>381000</wp:posOffset>
          </wp:positionH>
          <wp:positionV relativeFrom="page">
            <wp:posOffset>480695</wp:posOffset>
          </wp:positionV>
          <wp:extent cx="2362200" cy="85090"/>
          <wp:wrapNone/>
          <wp:docPr id="1148" name="Shape 1148"/>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174" type="#_x0000_t202" style="position:absolute;margin-left:30.pt;margin-top:37.850000000000001pt;width:186.pt;height:6.7000000000000002pt;z-index:-1887429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2" behindDoc="1" locked="0" layoutInCell="1" allowOverlap="1">
          <wp:simplePos x="0" y="0"/>
          <wp:positionH relativeFrom="page">
            <wp:posOffset>381000</wp:posOffset>
          </wp:positionH>
          <wp:positionV relativeFrom="page">
            <wp:posOffset>480695</wp:posOffset>
          </wp:positionV>
          <wp:extent cx="2362200" cy="85090"/>
          <wp:wrapNone/>
          <wp:docPr id="1150" name="Shape 1150"/>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176" type="#_x0000_t202" style="position:absolute;margin-left:30.pt;margin-top:37.850000000000001pt;width:186.pt;height:6.7000000000000002pt;z-index:-1887429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4" behindDoc="1" locked="0" layoutInCell="1" allowOverlap="1">
          <wp:simplePos x="0" y="0"/>
          <wp:positionH relativeFrom="page">
            <wp:posOffset>314325</wp:posOffset>
          </wp:positionH>
          <wp:positionV relativeFrom="page">
            <wp:posOffset>471170</wp:posOffset>
          </wp:positionV>
          <wp:extent cx="4431665" cy="94615"/>
          <wp:wrapNone/>
          <wp:docPr id="1152" name="Shape 1152"/>
          <a:graphic xmlns:a="http://schemas.openxmlformats.org/drawingml/2006/main">
            <a:graphicData uri="http://schemas.microsoft.com/office/word/2010/wordprocessingShape">
              <wps:wsp>
                <wps:cNvSpPr txBox="1"/>
                <wps:spPr>
                  <a:xfrm>
                    <a:ext cx="4431665" cy="94615"/>
                  </a:xfrm>
                  <a:prstGeom prst="rect"/>
                  <a:noFill/>
                </wps:spPr>
                <wps:txbx>
                  <w:txbxContent>
                    <w:p>
                      <w:pPr>
                        <w:pStyle w:val="Style78"/>
                        <w:keepNext w:val="0"/>
                        <w:keepLines w:val="0"/>
                        <w:widowControl w:val="0"/>
                        <w:shd w:val="clear" w:color="auto" w:fill="auto"/>
                        <w:tabs>
                          <w:tab w:pos="4358" w:val="right"/>
                          <w:tab w:pos="6979"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Omù. VIII.</w:t>
                        <w:tab/>
                      </w:r>
                      <w:r>
                        <w:rPr>
                          <w:spacing w:val="0"/>
                          <w:w w:val="100"/>
                          <w:position w:val="0"/>
                          <w:sz w:val="11"/>
                          <w:szCs w:val="11"/>
                          <w:shd w:val="clear" w:color="auto" w:fill="auto"/>
                          <w:lang w:val="ru-RU" w:eastAsia="ru-RU" w:bidi="ru-RU"/>
                        </w:rPr>
                        <w:t xml:space="preserve">Зитлинчимл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Новости.</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178" type="#_x0000_t202" style="position:absolute;margin-left:24.75pt;margin-top:37.100000000000001pt;width:348.94999999999999pt;height:7.4500000000000002pt;z-index:-1887429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 w:pos="6979"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fr-FR" w:eastAsia="fr-FR" w:bidi="fr-FR"/>
                  </w:rPr>
                  <w:t>Omù. VIII.</w:t>
                  <w:tab/>
                </w:r>
                <w:r>
                  <w:rPr>
                    <w:spacing w:val="0"/>
                    <w:w w:val="100"/>
                    <w:position w:val="0"/>
                    <w:sz w:val="11"/>
                    <w:szCs w:val="11"/>
                    <w:shd w:val="clear" w:color="auto" w:fill="auto"/>
                    <w:lang w:val="ru-RU" w:eastAsia="ru-RU" w:bidi="ru-RU"/>
                  </w:rPr>
                  <w:t xml:space="preserve">Зитлинчимл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Новости.</w:t>
                  <w:tab/>
                </w:r>
                <w:fldSimple w:instr=" PAGE \* MERGEFORMAT ">
                  <w:r>
                    <w:rPr>
                      <w:rFonts w:ascii="Times New Roman" w:eastAsia="Times New Roman" w:hAnsi="Times New Roman" w:cs="Times New Roman"/>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6" behindDoc="1" locked="0" layoutInCell="1" allowOverlap="1">
          <wp:simplePos x="0" y="0"/>
          <wp:positionH relativeFrom="page">
            <wp:posOffset>361315</wp:posOffset>
          </wp:positionH>
          <wp:positionV relativeFrom="page">
            <wp:posOffset>462280</wp:posOffset>
          </wp:positionV>
          <wp:extent cx="4422775" cy="103505"/>
          <wp:wrapNone/>
          <wp:docPr id="1154" name="Shape 1154"/>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78"/>
                        <w:keepNext w:val="0"/>
                        <w:keepLines w:val="0"/>
                        <w:widowControl w:val="0"/>
                        <w:shd w:val="clear" w:color="auto" w:fill="auto"/>
                        <w:tabs>
                          <w:tab w:pos="4339"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la-001" w:eastAsia="la-001" w:bidi="la-001"/>
                        </w:rPr>
                        <w:t xml:space="preserve">OmO. </w:t>
                      </w:r>
                      <w:r>
                        <w:rPr>
                          <w:rFonts w:ascii="Times New Roman" w:eastAsia="Times New Roman" w:hAnsi="Times New Roman" w:cs="Times New Roman"/>
                          <w:i/>
                          <w:iCs/>
                          <w:spacing w:val="0"/>
                          <w:w w:val="100"/>
                          <w:position w:val="0"/>
                          <w:sz w:val="18"/>
                          <w:szCs w:val="18"/>
                          <w:shd w:val="clear" w:color="auto" w:fill="auto"/>
                          <w:lang w:val="la-001" w:eastAsia="la-001" w:bidi="la-001"/>
                        </w:rPr>
                        <w:t>VIIJ.</w:t>
                        <w:tab/>
                      </w:r>
                      <w:r>
                        <w:rPr>
                          <w:rFonts w:ascii="Times New Roman" w:eastAsia="Times New Roman" w:hAnsi="Times New Roman" w:cs="Times New Roman"/>
                          <w:spacing w:val="0"/>
                          <w:w w:val="100"/>
                          <w:position w:val="0"/>
                          <w:sz w:val="18"/>
                          <w:szCs w:val="18"/>
                          <w:shd w:val="clear" w:color="auto" w:fill="auto"/>
                          <w:lang w:val="ru-RU" w:eastAsia="ru-RU" w:bidi="ru-RU"/>
                        </w:rPr>
                        <w:t>Злгрлиіічаыл Новости.</w:t>
                        <w:tab/>
                      </w:r>
                      <w:r>
                        <w:rPr>
                          <w:rFonts w:ascii="Times New Roman" w:eastAsia="Times New Roman" w:hAnsi="Times New Roman" w:cs="Times New Roman"/>
                          <w:spacing w:val="0"/>
                          <w:w w:val="100"/>
                          <w:position w:val="0"/>
                          <w:sz w:val="15"/>
                          <w:szCs w:val="15"/>
                          <w:shd w:val="clear" w:color="auto" w:fill="auto"/>
                          <w:lang w:val="ru-RU" w:eastAsia="ru-RU" w:bidi="ru-RU"/>
                        </w:rPr>
                        <w:t>13*</w:t>
                      </w:r>
                    </w:p>
                  </w:txbxContent>
                </wps:txbx>
                <wps:bodyPr lIns="0" tIns="0" rIns="0" bIns="0">
                  <a:spAutoFit/>
                </wps:bodyPr>
              </wps:wsp>
            </a:graphicData>
          </a:graphic>
        </wp:anchor>
      </w:drawing>
    </mc:Choice>
    <mc:Fallback>
      <w:pict>
        <v:shape id="_x0000_s2180" type="#_x0000_t202" style="position:absolute;margin-left:28.449999999999999pt;margin-top:36.399999999999999pt;width:348.25pt;height:8.1500000000000004pt;z-index:-18874295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39"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la-001" w:eastAsia="la-001" w:bidi="la-001"/>
                  </w:rPr>
                  <w:t xml:space="preserve">OmO. </w:t>
                </w:r>
                <w:r>
                  <w:rPr>
                    <w:rFonts w:ascii="Times New Roman" w:eastAsia="Times New Roman" w:hAnsi="Times New Roman" w:cs="Times New Roman"/>
                    <w:i/>
                    <w:iCs/>
                    <w:spacing w:val="0"/>
                    <w:w w:val="100"/>
                    <w:position w:val="0"/>
                    <w:sz w:val="18"/>
                    <w:szCs w:val="18"/>
                    <w:shd w:val="clear" w:color="auto" w:fill="auto"/>
                    <w:lang w:val="la-001" w:eastAsia="la-001" w:bidi="la-001"/>
                  </w:rPr>
                  <w:t>VIIJ.</w:t>
                  <w:tab/>
                </w:r>
                <w:r>
                  <w:rPr>
                    <w:rFonts w:ascii="Times New Roman" w:eastAsia="Times New Roman" w:hAnsi="Times New Roman" w:cs="Times New Roman"/>
                    <w:spacing w:val="0"/>
                    <w:w w:val="100"/>
                    <w:position w:val="0"/>
                    <w:sz w:val="18"/>
                    <w:szCs w:val="18"/>
                    <w:shd w:val="clear" w:color="auto" w:fill="auto"/>
                    <w:lang w:val="ru-RU" w:eastAsia="ru-RU" w:bidi="ru-RU"/>
                  </w:rPr>
                  <w:t>Злгрлиіічаыл Новости.</w:t>
                  <w:tab/>
                </w:r>
                <w:r>
                  <w:rPr>
                    <w:rFonts w:ascii="Times New Roman" w:eastAsia="Times New Roman" w:hAnsi="Times New Roman" w:cs="Times New Roman"/>
                    <w:spacing w:val="0"/>
                    <w:w w:val="100"/>
                    <w:position w:val="0"/>
                    <w:sz w:val="15"/>
                    <w:szCs w:val="15"/>
                    <w:shd w:val="clear" w:color="auto" w:fill="auto"/>
                    <w:lang w:val="ru-RU" w:eastAsia="ru-RU" w:bidi="ru-RU"/>
                  </w:rPr>
                  <w:t>13*</w:t>
                </w:r>
              </w:p>
            </w:txbxContent>
          </v:textbox>
          <w10:wrap anchorx="page" anchory="page"/>
        </v:shape>
      </w:pict>
    </mc:Fallback>
  </mc:AlternateContent>
  <w:p>
    <w:pPr>
      <w:widowControl w:val="0"/>
      <w:spacing w:line="14" w:lineRule="exact"/>
    </w:pPr>
  </w:p>
</w:hdr>
</file>

<file path=word/header6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8" behindDoc="1" locked="0" layoutInCell="1" allowOverlap="1">
          <wp:simplePos x="0" y="0"/>
          <wp:positionH relativeFrom="page">
            <wp:posOffset>361315</wp:posOffset>
          </wp:positionH>
          <wp:positionV relativeFrom="page">
            <wp:posOffset>462280</wp:posOffset>
          </wp:positionV>
          <wp:extent cx="4422775" cy="103505"/>
          <wp:wrapNone/>
          <wp:docPr id="1156" name="Shape 1156"/>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78"/>
                        <w:keepNext w:val="0"/>
                        <w:keepLines w:val="0"/>
                        <w:widowControl w:val="0"/>
                        <w:shd w:val="clear" w:color="auto" w:fill="auto"/>
                        <w:tabs>
                          <w:tab w:pos="4339"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la-001" w:eastAsia="la-001" w:bidi="la-001"/>
                        </w:rPr>
                        <w:t xml:space="preserve">OmO. </w:t>
                      </w:r>
                      <w:r>
                        <w:rPr>
                          <w:rFonts w:ascii="Times New Roman" w:eastAsia="Times New Roman" w:hAnsi="Times New Roman" w:cs="Times New Roman"/>
                          <w:i/>
                          <w:iCs/>
                          <w:spacing w:val="0"/>
                          <w:w w:val="100"/>
                          <w:position w:val="0"/>
                          <w:sz w:val="18"/>
                          <w:szCs w:val="18"/>
                          <w:shd w:val="clear" w:color="auto" w:fill="auto"/>
                          <w:lang w:val="la-001" w:eastAsia="la-001" w:bidi="la-001"/>
                        </w:rPr>
                        <w:t>VIIJ.</w:t>
                        <w:tab/>
                      </w:r>
                      <w:r>
                        <w:rPr>
                          <w:rFonts w:ascii="Times New Roman" w:eastAsia="Times New Roman" w:hAnsi="Times New Roman" w:cs="Times New Roman"/>
                          <w:spacing w:val="0"/>
                          <w:w w:val="100"/>
                          <w:position w:val="0"/>
                          <w:sz w:val="18"/>
                          <w:szCs w:val="18"/>
                          <w:shd w:val="clear" w:color="auto" w:fill="auto"/>
                          <w:lang w:val="ru-RU" w:eastAsia="ru-RU" w:bidi="ru-RU"/>
                        </w:rPr>
                        <w:t>Злгрлиіічаыл Новости.</w:t>
                        <w:tab/>
                      </w:r>
                      <w:r>
                        <w:rPr>
                          <w:rFonts w:ascii="Times New Roman" w:eastAsia="Times New Roman" w:hAnsi="Times New Roman" w:cs="Times New Roman"/>
                          <w:spacing w:val="0"/>
                          <w:w w:val="100"/>
                          <w:position w:val="0"/>
                          <w:sz w:val="15"/>
                          <w:szCs w:val="15"/>
                          <w:shd w:val="clear" w:color="auto" w:fill="auto"/>
                          <w:lang w:val="ru-RU" w:eastAsia="ru-RU" w:bidi="ru-RU"/>
                        </w:rPr>
                        <w:t>13*</w:t>
                      </w:r>
                    </w:p>
                  </w:txbxContent>
                </wps:txbx>
                <wps:bodyPr lIns="0" tIns="0" rIns="0" bIns="0">
                  <a:spAutoFit/>
                </wps:bodyPr>
              </wps:wsp>
            </a:graphicData>
          </a:graphic>
        </wp:anchor>
      </w:drawing>
    </mc:Choice>
    <mc:Fallback>
      <w:pict>
        <v:shape id="_x0000_s2182" type="#_x0000_t202" style="position:absolute;margin-left:28.449999999999999pt;margin-top:36.399999999999999pt;width:348.25pt;height:8.1500000000000004pt;z-index:-18874295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39"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la-001" w:eastAsia="la-001" w:bidi="la-001"/>
                  </w:rPr>
                  <w:t xml:space="preserve">OmO. </w:t>
                </w:r>
                <w:r>
                  <w:rPr>
                    <w:rFonts w:ascii="Times New Roman" w:eastAsia="Times New Roman" w:hAnsi="Times New Roman" w:cs="Times New Roman"/>
                    <w:i/>
                    <w:iCs/>
                    <w:spacing w:val="0"/>
                    <w:w w:val="100"/>
                    <w:position w:val="0"/>
                    <w:sz w:val="18"/>
                    <w:szCs w:val="18"/>
                    <w:shd w:val="clear" w:color="auto" w:fill="auto"/>
                    <w:lang w:val="la-001" w:eastAsia="la-001" w:bidi="la-001"/>
                  </w:rPr>
                  <w:t>VIIJ.</w:t>
                  <w:tab/>
                </w:r>
                <w:r>
                  <w:rPr>
                    <w:rFonts w:ascii="Times New Roman" w:eastAsia="Times New Roman" w:hAnsi="Times New Roman" w:cs="Times New Roman"/>
                    <w:spacing w:val="0"/>
                    <w:w w:val="100"/>
                    <w:position w:val="0"/>
                    <w:sz w:val="18"/>
                    <w:szCs w:val="18"/>
                    <w:shd w:val="clear" w:color="auto" w:fill="auto"/>
                    <w:lang w:val="ru-RU" w:eastAsia="ru-RU" w:bidi="ru-RU"/>
                  </w:rPr>
                  <w:t>Злгрлиіічаыл Новости.</w:t>
                  <w:tab/>
                </w:r>
                <w:r>
                  <w:rPr>
                    <w:rFonts w:ascii="Times New Roman" w:eastAsia="Times New Roman" w:hAnsi="Times New Roman" w:cs="Times New Roman"/>
                    <w:spacing w:val="0"/>
                    <w:w w:val="100"/>
                    <w:position w:val="0"/>
                    <w:sz w:val="15"/>
                    <w:szCs w:val="15"/>
                    <w:shd w:val="clear" w:color="auto" w:fill="auto"/>
                    <w:lang w:val="ru-RU" w:eastAsia="ru-RU" w:bidi="ru-RU"/>
                  </w:rPr>
                  <w:t>13*</w:t>
                </w:r>
              </w:p>
            </w:txbxContent>
          </v:textbox>
          <w10:wrap anchorx="page" anchory="page"/>
        </v:shape>
      </w:pict>
    </mc:Fallback>
  </mc:AlternateContent>
  <w:p>
    <w:pPr>
      <w:widowControl w:val="0"/>
      <w:spacing w:line="14" w:lineRule="exact"/>
    </w:pPr>
  </w:p>
</w:hdr>
</file>

<file path=word/header6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0" behindDoc="1" locked="0" layoutInCell="1" allowOverlap="1">
          <wp:simplePos x="0" y="0"/>
          <wp:positionH relativeFrom="page">
            <wp:posOffset>508000</wp:posOffset>
          </wp:positionH>
          <wp:positionV relativeFrom="page">
            <wp:posOffset>486410</wp:posOffset>
          </wp:positionV>
          <wp:extent cx="2368550" cy="88265"/>
          <wp:wrapNone/>
          <wp:docPr id="1158" name="Shape 1158"/>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fr-FR" w:eastAsia="fr-FR" w:bidi="fr-FR"/>
                          </w:rPr>
                          <w:t>#</w:t>
                        </w:r>
                      </w:fldSimple>
                      <w:r>
                        <w:rPr>
                          <w:rFonts w:ascii="Times New Roman" w:eastAsia="Times New Roman" w:hAnsi="Times New Roman" w:cs="Times New Roman"/>
                          <w:spacing w:val="0"/>
                          <w:w w:val="100"/>
                          <w:position w:val="0"/>
                          <w:sz w:val="17"/>
                          <w:szCs w:val="17"/>
                          <w:shd w:val="clear" w:color="auto" w:fill="auto"/>
                          <w:lang w:val="fr-FR" w:eastAsia="fr-FR" w:bidi="fr-FR"/>
                        </w:rPr>
                        <w:tab/>
                      </w:r>
                      <w:r>
                        <w:rPr>
                          <w:rFonts w:ascii="Times New Roman" w:eastAsia="Times New Roman" w:hAnsi="Times New Roman" w:cs="Times New Roman"/>
                          <w:spacing w:val="0"/>
                          <w:w w:val="100"/>
                          <w:position w:val="0"/>
                          <w:sz w:val="16"/>
                          <w:szCs w:val="16"/>
                          <w:shd w:val="clear" w:color="auto" w:fill="auto"/>
                          <w:lang w:val="ru-RU" w:eastAsia="ru-RU" w:bidi="ru-RU"/>
                        </w:rPr>
                        <w:t>Смі.сь.</w:t>
                      </w:r>
                    </w:p>
                  </w:txbxContent>
                </wps:txbx>
                <wps:bodyPr lIns="0" tIns="0" rIns="0" bIns="0">
                  <a:spAutoFit/>
                </wps:bodyPr>
              </wps:wsp>
            </a:graphicData>
          </a:graphic>
        </wp:anchor>
      </w:drawing>
    </mc:Choice>
    <mc:Fallback>
      <w:pict>
        <v:shape id="_x0000_s2184" type="#_x0000_t202" style="position:absolute;margin-left:40.pt;margin-top:38.299999999999997pt;width:186.5pt;height:6.9500000000000002pt;z-index:-18874295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fr-FR" w:eastAsia="fr-FR" w:bidi="fr-FR"/>
                    </w:rPr>
                    <w:t>#</w:t>
                  </w:r>
                </w:fldSimple>
                <w:r>
                  <w:rPr>
                    <w:rFonts w:ascii="Times New Roman" w:eastAsia="Times New Roman" w:hAnsi="Times New Roman" w:cs="Times New Roman"/>
                    <w:spacing w:val="0"/>
                    <w:w w:val="100"/>
                    <w:position w:val="0"/>
                    <w:sz w:val="17"/>
                    <w:szCs w:val="17"/>
                    <w:shd w:val="clear" w:color="auto" w:fill="auto"/>
                    <w:lang w:val="fr-FR" w:eastAsia="fr-FR" w:bidi="fr-FR"/>
                  </w:rPr>
                  <w:tab/>
                </w:r>
                <w:r>
                  <w:rPr>
                    <w:rFonts w:ascii="Times New Roman" w:eastAsia="Times New Roman" w:hAnsi="Times New Roman" w:cs="Times New Roman"/>
                    <w:spacing w:val="0"/>
                    <w:w w:val="100"/>
                    <w:position w:val="0"/>
                    <w:sz w:val="16"/>
                    <w:szCs w:val="16"/>
                    <w:shd w:val="clear" w:color="auto" w:fill="auto"/>
                    <w:lang w:val="ru-RU" w:eastAsia="ru-RU" w:bidi="ru-RU"/>
                  </w:rPr>
                  <w:t>Смі.сь.</w:t>
                </w:r>
              </w:p>
            </w:txbxContent>
          </v:textbox>
          <w10:wrap anchorx="page" anchory="page"/>
        </v:shape>
      </w:pict>
    </mc:Fallback>
  </mc:AlternateContent>
  <w:p>
    <w:pPr>
      <w:widowControl w:val="0"/>
      <w:spacing w:line="14" w:lineRule="exact"/>
    </w:pPr>
  </w:p>
</w:hdr>
</file>

<file path=word/header6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2" behindDoc="1" locked="0" layoutInCell="1" allowOverlap="1">
          <wp:simplePos x="0" y="0"/>
          <wp:positionH relativeFrom="page">
            <wp:posOffset>508000</wp:posOffset>
          </wp:positionH>
          <wp:positionV relativeFrom="page">
            <wp:posOffset>486410</wp:posOffset>
          </wp:positionV>
          <wp:extent cx="2368550" cy="88265"/>
          <wp:wrapNone/>
          <wp:docPr id="1160" name="Shape 1160"/>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fr-FR" w:eastAsia="fr-FR" w:bidi="fr-FR"/>
                          </w:rPr>
                          <w:t>#</w:t>
                        </w:r>
                      </w:fldSimple>
                      <w:r>
                        <w:rPr>
                          <w:rFonts w:ascii="Times New Roman" w:eastAsia="Times New Roman" w:hAnsi="Times New Roman" w:cs="Times New Roman"/>
                          <w:spacing w:val="0"/>
                          <w:w w:val="100"/>
                          <w:position w:val="0"/>
                          <w:sz w:val="17"/>
                          <w:szCs w:val="17"/>
                          <w:shd w:val="clear" w:color="auto" w:fill="auto"/>
                          <w:lang w:val="fr-FR" w:eastAsia="fr-FR" w:bidi="fr-FR"/>
                        </w:rPr>
                        <w:tab/>
                      </w:r>
                      <w:r>
                        <w:rPr>
                          <w:rFonts w:ascii="Times New Roman" w:eastAsia="Times New Roman" w:hAnsi="Times New Roman" w:cs="Times New Roman"/>
                          <w:spacing w:val="0"/>
                          <w:w w:val="100"/>
                          <w:position w:val="0"/>
                          <w:sz w:val="16"/>
                          <w:szCs w:val="16"/>
                          <w:shd w:val="clear" w:color="auto" w:fill="auto"/>
                          <w:lang w:val="ru-RU" w:eastAsia="ru-RU" w:bidi="ru-RU"/>
                        </w:rPr>
                        <w:t>Смі.сь.</w:t>
                      </w:r>
                    </w:p>
                  </w:txbxContent>
                </wps:txbx>
                <wps:bodyPr lIns="0" tIns="0" rIns="0" bIns="0">
                  <a:spAutoFit/>
                </wps:bodyPr>
              </wps:wsp>
            </a:graphicData>
          </a:graphic>
        </wp:anchor>
      </w:drawing>
    </mc:Choice>
    <mc:Fallback>
      <w:pict>
        <v:shape id="_x0000_s2186" type="#_x0000_t202" style="position:absolute;margin-left:40.pt;margin-top:38.299999999999997pt;width:186.5pt;height:6.9500000000000002pt;z-index:-18874295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fr-FR" w:eastAsia="fr-FR" w:bidi="fr-FR"/>
                    </w:rPr>
                    <w:t>#</w:t>
                  </w:r>
                </w:fldSimple>
                <w:r>
                  <w:rPr>
                    <w:rFonts w:ascii="Times New Roman" w:eastAsia="Times New Roman" w:hAnsi="Times New Roman" w:cs="Times New Roman"/>
                    <w:spacing w:val="0"/>
                    <w:w w:val="100"/>
                    <w:position w:val="0"/>
                    <w:sz w:val="17"/>
                    <w:szCs w:val="17"/>
                    <w:shd w:val="clear" w:color="auto" w:fill="auto"/>
                    <w:lang w:val="fr-FR" w:eastAsia="fr-FR" w:bidi="fr-FR"/>
                  </w:rPr>
                  <w:tab/>
                </w:r>
                <w:r>
                  <w:rPr>
                    <w:rFonts w:ascii="Times New Roman" w:eastAsia="Times New Roman" w:hAnsi="Times New Roman" w:cs="Times New Roman"/>
                    <w:spacing w:val="0"/>
                    <w:w w:val="100"/>
                    <w:position w:val="0"/>
                    <w:sz w:val="16"/>
                    <w:szCs w:val="16"/>
                    <w:shd w:val="clear" w:color="auto" w:fill="auto"/>
                    <w:lang w:val="ru-RU" w:eastAsia="ru-RU" w:bidi="ru-RU"/>
                  </w:rPr>
                  <w:t>Смі.сь.</w:t>
                </w:r>
              </w:p>
            </w:txbxContent>
          </v:textbox>
          <w10:wrap anchorx="page" anchory="page"/>
        </v:shape>
      </w:pict>
    </mc:Fallback>
  </mc:AlternateContent>
  <w:p>
    <w:pPr>
      <w:widowControl w:val="0"/>
      <w:spacing w:line="14" w:lineRule="exact"/>
    </w:pPr>
  </w:p>
</w:hdr>
</file>

<file path=word/header6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4" behindDoc="1" locked="0" layoutInCell="1" allowOverlap="1">
          <wp:simplePos x="0" y="0"/>
          <wp:positionH relativeFrom="page">
            <wp:posOffset>427990</wp:posOffset>
          </wp:positionH>
          <wp:positionV relativeFrom="page">
            <wp:posOffset>451485</wp:posOffset>
          </wp:positionV>
          <wp:extent cx="2359025" cy="94615"/>
          <wp:wrapNone/>
          <wp:docPr id="1166" name="Shape 1166"/>
          <a:graphic xmlns:a="http://schemas.openxmlformats.org/drawingml/2006/main">
            <a:graphicData uri="http://schemas.microsoft.com/office/word/2010/wordprocessingShape">
              <wps:wsp>
                <wps:cNvSpPr txBox="1"/>
                <wps:spPr>
                  <a:xfrm>
                    <a:ext cx="2359025" cy="94615"/>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Смвсь.</w:t>
                      </w:r>
                    </w:p>
                  </w:txbxContent>
                </wps:txbx>
                <wps:bodyPr lIns="0" tIns="0" rIns="0" bIns="0">
                  <a:spAutoFit/>
                </wps:bodyPr>
              </wps:wsp>
            </a:graphicData>
          </a:graphic>
        </wp:anchor>
      </w:drawing>
    </mc:Choice>
    <mc:Fallback>
      <w:pict>
        <v:shape id="_x0000_s2192" type="#_x0000_t202" style="position:absolute;margin-left:33.700000000000003pt;margin-top:35.549999999999997pt;width:185.75pt;height:7.4500000000000002pt;z-index:-18874294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545454"/>
                      <w:spacing w:val="0"/>
                      <w:w w:val="100"/>
                      <w:position w:val="0"/>
                      <w:sz w:val="16"/>
                      <w:szCs w:val="16"/>
                      <w:shd w:val="clear" w:color="auto" w:fill="auto"/>
                      <w:lang w:val="ru-RU" w:eastAsia="ru-RU" w:bidi="ru-RU"/>
                    </w:rPr>
                    <w:t>#</w:t>
                  </w:r>
                </w:fldSimple>
                <w:r>
                  <w:rPr>
                    <w:rFonts w:ascii="Times New Roman" w:eastAsia="Times New Roman" w:hAnsi="Times New Roman" w:cs="Times New Roman"/>
                    <w:color w:val="545454"/>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Смвсь.</w:t>
                </w:r>
              </w:p>
            </w:txbxContent>
          </v:textbox>
          <w10:wrap anchorx="page" anchory="page"/>
        </v:shape>
      </w:pict>
    </mc:Fallback>
  </mc:AlternateContent>
  <w:p>
    <w:pPr>
      <w:widowControl w:val="0"/>
      <w:spacing w:line="14"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0" behindDoc="1" locked="0" layoutInCell="1" allowOverlap="1">
          <wp:simplePos x="0" y="0"/>
          <wp:positionH relativeFrom="page">
            <wp:posOffset>456565</wp:posOffset>
          </wp:positionH>
          <wp:positionV relativeFrom="page">
            <wp:posOffset>438785</wp:posOffset>
          </wp:positionV>
          <wp:extent cx="2517775" cy="91440"/>
          <wp:wrapNone/>
          <wp:docPr id="141" name="Shape 141"/>
          <a:graphic xmlns:a="http://schemas.openxmlformats.org/drawingml/2006/main">
            <a:graphicData uri="http://schemas.microsoft.com/office/word/2010/wordprocessingShape">
              <wps:wsp>
                <wps:cNvSpPr txBox="1"/>
                <wps:spPr>
                  <a:xfrm>
                    <a:ext cx="2517775" cy="91440"/>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7" type="#_x0000_t202" style="position:absolute;margin-left:35.950000000000003pt;margin-top:34.549999999999997pt;width:198.25pt;height:7.2000000000000002pt;z-index:-1887439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color w:val="545454"/>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6" behindDoc="1" locked="0" layoutInCell="1" allowOverlap="1">
          <wp:simplePos x="0" y="0"/>
          <wp:positionH relativeFrom="page">
            <wp:posOffset>391160</wp:posOffset>
          </wp:positionH>
          <wp:positionV relativeFrom="page">
            <wp:posOffset>420370</wp:posOffset>
          </wp:positionV>
          <wp:extent cx="4416425" cy="94615"/>
          <wp:wrapNone/>
          <wp:docPr id="1168" name="Shape 1168"/>
          <a:graphic xmlns:a="http://schemas.openxmlformats.org/drawingml/2006/main">
            <a:graphicData uri="http://schemas.microsoft.com/office/word/2010/wordprocessingShape">
              <wps:wsp>
                <wps:cNvSpPr txBox="1"/>
                <wps:spPr>
                  <a:xfrm>
                    <a:ext cx="4416425" cy="94615"/>
                  </a:xfrm>
                  <a:prstGeom prst="rect"/>
                  <a:noFill/>
                </wps:spPr>
                <wps:txbx>
                  <w:txbxContent>
                    <w:p>
                      <w:pPr>
                        <w:pStyle w:val="Style78"/>
                        <w:keepNext w:val="0"/>
                        <w:keepLines w:val="0"/>
                        <w:widowControl w:val="0"/>
                        <w:shd w:val="clear" w:color="auto" w:fill="auto"/>
                        <w:tabs>
                          <w:tab w:pos="4358" w:val="right"/>
                          <w:tab w:pos="695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Omô. </w:t>
                      </w:r>
                      <w:r>
                        <w:rPr>
                          <w:rFonts w:ascii="Times New Roman" w:eastAsia="Times New Roman" w:hAnsi="Times New Roman" w:cs="Times New Roman"/>
                          <w:spacing w:val="0"/>
                          <w:w w:val="100"/>
                          <w:position w:val="0"/>
                          <w:sz w:val="16"/>
                          <w:szCs w:val="16"/>
                          <w:shd w:val="clear" w:color="auto" w:fill="auto"/>
                          <w:lang w:val="ru-RU" w:eastAsia="ru-RU" w:bidi="ru-RU"/>
                        </w:rPr>
                        <w:t>Г</w:t>
                      </w:r>
                      <w:r>
                        <w:rPr>
                          <w:rFonts w:ascii="Times New Roman" w:eastAsia="Times New Roman" w:hAnsi="Times New Roman" w:cs="Times New Roman"/>
                          <w:spacing w:val="0"/>
                          <w:w w:val="100"/>
                          <w:position w:val="0"/>
                          <w:sz w:val="16"/>
                          <w:szCs w:val="16"/>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Заграничныя</w:t>
                      </w:r>
                      <w:r>
                        <w:rPr>
                          <w:rFonts w:ascii="Times New Roman" w:eastAsia="Times New Roman" w:hAnsi="Times New Roman" w:cs="Times New Roman"/>
                          <w:spacing w:val="0"/>
                          <w:w w:val="100"/>
                          <w:position w:val="0"/>
                          <w:sz w:val="16"/>
                          <w:szCs w:val="16"/>
                          <w:shd w:val="clear" w:color="auto" w:fill="auto"/>
                          <w:lang w:val="ru-RU" w:eastAsia="ru-RU" w:bidi="ru-RU"/>
                        </w:rPr>
                        <w:t xml:space="preserve"> Повести.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94" type="#_x0000_t202" style="position:absolute;margin-left:30.800000000000001pt;margin-top:33.100000000000001pt;width:347.75pt;height:7.4500000000000002pt;z-index:-18874294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 w:pos="6955"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Omô. </w:t>
                </w:r>
                <w:r>
                  <w:rPr>
                    <w:rFonts w:ascii="Times New Roman" w:eastAsia="Times New Roman" w:hAnsi="Times New Roman" w:cs="Times New Roman"/>
                    <w:spacing w:val="0"/>
                    <w:w w:val="100"/>
                    <w:position w:val="0"/>
                    <w:sz w:val="16"/>
                    <w:szCs w:val="16"/>
                    <w:shd w:val="clear" w:color="auto" w:fill="auto"/>
                    <w:lang w:val="ru-RU" w:eastAsia="ru-RU" w:bidi="ru-RU"/>
                  </w:rPr>
                  <w:t>Г</w:t>
                </w:r>
                <w:r>
                  <w:rPr>
                    <w:rFonts w:ascii="Times New Roman" w:eastAsia="Times New Roman" w:hAnsi="Times New Roman" w:cs="Times New Roman"/>
                    <w:spacing w:val="0"/>
                    <w:w w:val="100"/>
                    <w:position w:val="0"/>
                    <w:sz w:val="16"/>
                    <w:szCs w:val="16"/>
                    <w:shd w:val="clear" w:color="auto" w:fill="auto"/>
                    <w:lang w:val="fr-FR" w:eastAsia="fr-FR" w:bidi="fr-FR"/>
                  </w:rPr>
                  <w:t>/J/.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Заграничныя</w:t>
                </w:r>
                <w:r>
                  <w:rPr>
                    <w:rFonts w:ascii="Times New Roman" w:eastAsia="Times New Roman" w:hAnsi="Times New Roman" w:cs="Times New Roman"/>
                    <w:spacing w:val="0"/>
                    <w:w w:val="100"/>
                    <w:position w:val="0"/>
                    <w:sz w:val="16"/>
                    <w:szCs w:val="16"/>
                    <w:shd w:val="clear" w:color="auto" w:fill="auto"/>
                    <w:lang w:val="ru-RU" w:eastAsia="ru-RU" w:bidi="ru-RU"/>
                  </w:rPr>
                  <w:t xml:space="preserve"> Повести.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8" behindDoc="1" locked="0" layoutInCell="1" allowOverlap="1">
          <wp:simplePos x="0" y="0"/>
          <wp:positionH relativeFrom="page">
            <wp:posOffset>367030</wp:posOffset>
          </wp:positionH>
          <wp:positionV relativeFrom="page">
            <wp:posOffset>410845</wp:posOffset>
          </wp:positionV>
          <wp:extent cx="4443730" cy="103505"/>
          <wp:wrapNone/>
          <wp:docPr id="1170" name="Shape 1170"/>
          <a:graphic xmlns:a="http://schemas.openxmlformats.org/drawingml/2006/main">
            <a:graphicData uri="http://schemas.microsoft.com/office/word/2010/wordprocessingShape">
              <wps:wsp>
                <wps:cNvSpPr txBox="1"/>
                <wps:spPr>
                  <a:xfrm>
                    <a:ext cx="4443730" cy="103505"/>
                  </a:xfrm>
                  <a:prstGeom prst="rect"/>
                  <a:noFill/>
                </wps:spPr>
                <wps:txbx>
                  <w:txbxContent>
                    <w:p>
                      <w:pPr>
                        <w:pStyle w:val="Style78"/>
                        <w:keepNext w:val="0"/>
                        <w:keepLines w:val="0"/>
                        <w:widowControl w:val="0"/>
                        <w:shd w:val="clear" w:color="auto" w:fill="auto"/>
                        <w:tabs>
                          <w:tab w:pos="4358" w:val="right"/>
                          <w:tab w:pos="699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5"/>
                          <w:szCs w:val="15"/>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ru-RU" w:eastAsia="ru-RU" w:bidi="ru-RU"/>
                        </w:rPr>
                        <w:t>VIII.</w:t>
                        <w:tab/>
                      </w:r>
                      <w:r>
                        <w:rPr>
                          <w:rFonts w:ascii="Times New Roman" w:eastAsia="Times New Roman" w:hAnsi="Times New Roman" w:cs="Times New Roman"/>
                          <w:spacing w:val="0"/>
                          <w:w w:val="100"/>
                          <w:position w:val="0"/>
                          <w:sz w:val="15"/>
                          <w:szCs w:val="15"/>
                          <w:shd w:val="clear" w:color="auto" w:fill="auto"/>
                          <w:lang w:val="ru-RU" w:eastAsia="ru-RU" w:bidi="ru-RU"/>
                        </w:rPr>
                        <w:t>Злгглнишыл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96" type="#_x0000_t202" style="position:absolute;margin-left:28.899999999999999pt;margin-top:32.350000000000001pt;width:349.89999999999998pt;height:8.1500000000000004pt;z-index:-18874294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 w:pos="6998"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5"/>
                    <w:szCs w:val="15"/>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ru-RU" w:eastAsia="ru-RU" w:bidi="ru-RU"/>
                  </w:rPr>
                  <w:t>VIII.</w:t>
                  <w:tab/>
                </w:r>
                <w:r>
                  <w:rPr>
                    <w:rFonts w:ascii="Times New Roman" w:eastAsia="Times New Roman" w:hAnsi="Times New Roman" w:cs="Times New Roman"/>
                    <w:spacing w:val="0"/>
                    <w:w w:val="100"/>
                    <w:position w:val="0"/>
                    <w:sz w:val="15"/>
                    <w:szCs w:val="15"/>
                    <w:shd w:val="clear" w:color="auto" w:fill="auto"/>
                    <w:lang w:val="ru-RU" w:eastAsia="ru-RU" w:bidi="ru-RU"/>
                  </w:rPr>
                  <w:t>Злгглнишыл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0" behindDoc="1" locked="0" layoutInCell="1" allowOverlap="1">
          <wp:simplePos x="0" y="0"/>
          <wp:positionH relativeFrom="page">
            <wp:posOffset>386715</wp:posOffset>
          </wp:positionH>
          <wp:positionV relativeFrom="page">
            <wp:posOffset>426085</wp:posOffset>
          </wp:positionV>
          <wp:extent cx="2355850" cy="88265"/>
          <wp:wrapNone/>
          <wp:docPr id="1172" name="Shape 1172"/>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13G</w:t>
                        <w:tab/>
                      </w:r>
                      <w:r>
                        <w:rPr>
                          <w:spacing w:val="0"/>
                          <w:w w:val="100"/>
                          <w:position w:val="0"/>
                          <w:shd w:val="clear" w:color="auto" w:fill="auto"/>
                          <w:lang w:val="fr-FR" w:eastAsia="fr-FR" w:bidi="fr-FR"/>
                        </w:rPr>
                        <w:t>Csl»CL.</w:t>
                      </w:r>
                    </w:p>
                  </w:txbxContent>
                </wps:txbx>
                <wps:bodyPr lIns="0" tIns="0" rIns="0" bIns="0">
                  <a:spAutoFit/>
                </wps:bodyPr>
              </wps:wsp>
            </a:graphicData>
          </a:graphic>
        </wp:anchor>
      </w:drawing>
    </mc:Choice>
    <mc:Fallback>
      <w:pict>
        <v:shape id="_x0000_s2198" type="#_x0000_t202" style="position:absolute;margin-left:30.449999999999999pt;margin-top:33.549999999999997pt;width:185.5pt;height:6.9500000000000002pt;z-index:-18874294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13G</w:t>
                  <w:tab/>
                </w:r>
                <w:r>
                  <w:rPr>
                    <w:spacing w:val="0"/>
                    <w:w w:val="100"/>
                    <w:position w:val="0"/>
                    <w:shd w:val="clear" w:color="auto" w:fill="auto"/>
                    <w:lang w:val="fr-FR" w:eastAsia="fr-FR" w:bidi="fr-FR"/>
                  </w:rPr>
                  <w:t>Csl»CL.</w:t>
                </w:r>
              </w:p>
            </w:txbxContent>
          </v:textbox>
          <w10:wrap anchorx="page" anchory="page"/>
        </v:shape>
      </w:pict>
    </mc:Fallback>
  </mc:AlternateContent>
  <w:p>
    <w:pPr>
      <w:widowControl w:val="0"/>
      <w:spacing w:line="14" w:lineRule="exact"/>
    </w:pPr>
  </w:p>
</w:hdr>
</file>

<file path=word/header6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2" behindDoc="1" locked="0" layoutInCell="1" allowOverlap="1">
          <wp:simplePos x="0" y="0"/>
          <wp:positionH relativeFrom="page">
            <wp:posOffset>386715</wp:posOffset>
          </wp:positionH>
          <wp:positionV relativeFrom="page">
            <wp:posOffset>426085</wp:posOffset>
          </wp:positionV>
          <wp:extent cx="2355850" cy="88265"/>
          <wp:wrapNone/>
          <wp:docPr id="1174" name="Shape 1174"/>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13G</w:t>
                        <w:tab/>
                      </w:r>
                      <w:r>
                        <w:rPr>
                          <w:spacing w:val="0"/>
                          <w:w w:val="100"/>
                          <w:position w:val="0"/>
                          <w:shd w:val="clear" w:color="auto" w:fill="auto"/>
                          <w:lang w:val="fr-FR" w:eastAsia="fr-FR" w:bidi="fr-FR"/>
                        </w:rPr>
                        <w:t>Csl»CL.</w:t>
                      </w:r>
                    </w:p>
                  </w:txbxContent>
                </wps:txbx>
                <wps:bodyPr lIns="0" tIns="0" rIns="0" bIns="0">
                  <a:spAutoFit/>
                </wps:bodyPr>
              </wps:wsp>
            </a:graphicData>
          </a:graphic>
        </wp:anchor>
      </w:drawing>
    </mc:Choice>
    <mc:Fallback>
      <w:pict>
        <v:shape id="_x0000_s2200" type="#_x0000_t202" style="position:absolute;margin-left:30.449999999999999pt;margin-top:33.549999999999997pt;width:185.5pt;height:6.9500000000000002pt;z-index:-1887429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13G</w:t>
                  <w:tab/>
                </w:r>
                <w:r>
                  <w:rPr>
                    <w:spacing w:val="0"/>
                    <w:w w:val="100"/>
                    <w:position w:val="0"/>
                    <w:shd w:val="clear" w:color="auto" w:fill="auto"/>
                    <w:lang w:val="fr-FR" w:eastAsia="fr-FR" w:bidi="fr-FR"/>
                  </w:rPr>
                  <w:t>Csl»CL.</w:t>
                </w:r>
              </w:p>
            </w:txbxContent>
          </v:textbox>
          <w10:wrap anchorx="page" anchory="page"/>
        </v:shape>
      </w:pict>
    </mc:Fallback>
  </mc:AlternateContent>
  <w:p>
    <w:pPr>
      <w:widowControl w:val="0"/>
      <w:spacing w:line="14" w:lineRule="exact"/>
    </w:pPr>
  </w:p>
</w:hdr>
</file>

<file path=word/header6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4" behindDoc="1" locked="0" layoutInCell="1" allowOverlap="1">
          <wp:simplePos x="0" y="0"/>
          <wp:positionH relativeFrom="page">
            <wp:posOffset>424815</wp:posOffset>
          </wp:positionH>
          <wp:positionV relativeFrom="page">
            <wp:posOffset>460375</wp:posOffset>
          </wp:positionV>
          <wp:extent cx="2355850" cy="85090"/>
          <wp:wrapNone/>
          <wp:docPr id="1176" name="Shape 1176"/>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7"/>
                          <w:szCs w:val="17"/>
                          <w:shd w:val="clear" w:color="auto" w:fill="auto"/>
                          <w:lang w:val="ru-RU" w:eastAsia="ru-RU" w:bidi="ru-RU"/>
                        </w:rPr>
                        <w:t>Смьсі..</w:t>
                      </w:r>
                    </w:p>
                  </w:txbxContent>
                </wps:txbx>
                <wps:bodyPr lIns="0" tIns="0" rIns="0" bIns="0">
                  <a:spAutoFit/>
                </wps:bodyPr>
              </wps:wsp>
            </a:graphicData>
          </a:graphic>
        </wp:anchor>
      </w:drawing>
    </mc:Choice>
    <mc:Fallback>
      <w:pict>
        <v:shape id="_x0000_s2202" type="#_x0000_t202" style="position:absolute;margin-left:33.450000000000003pt;margin-top:36.25pt;width:185.5pt;height:6.7000000000000002pt;z-index:-1887429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spacing w:val="0"/>
                    <w:w w:val="100"/>
                    <w:position w:val="0"/>
                    <w:sz w:val="17"/>
                    <w:szCs w:val="17"/>
                    <w:shd w:val="clear" w:color="auto" w:fill="auto"/>
                    <w:lang w:val="ru-RU" w:eastAsia="ru-RU" w:bidi="ru-RU"/>
                  </w:rPr>
                  <w:t>Смьсі..</w:t>
                </w:r>
              </w:p>
            </w:txbxContent>
          </v:textbox>
          <w10:wrap anchorx="page" anchory="page"/>
        </v:shape>
      </w:pict>
    </mc:Fallback>
  </mc:AlternateContent>
  <w:p>
    <w:pPr>
      <w:widowControl w:val="0"/>
      <w:spacing w:line="14" w:lineRule="exact"/>
    </w:pPr>
  </w:p>
</w:hdr>
</file>

<file path=word/header6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6" behindDoc="1" locked="0" layoutInCell="1" allowOverlap="1">
          <wp:simplePos x="0" y="0"/>
          <wp:positionH relativeFrom="page">
            <wp:posOffset>386715</wp:posOffset>
          </wp:positionH>
          <wp:positionV relativeFrom="page">
            <wp:posOffset>457200</wp:posOffset>
          </wp:positionV>
          <wp:extent cx="4404360" cy="88265"/>
          <wp:wrapNone/>
          <wp:docPr id="1178" name="Shape 1178"/>
          <a:graphic xmlns:a="http://schemas.openxmlformats.org/drawingml/2006/main">
            <a:graphicData uri="http://schemas.microsoft.com/office/word/2010/wordprocessingShape">
              <wps:wsp>
                <wps:cNvSpPr txBox="1"/>
                <wps:spPr>
                  <a:xfrm>
                    <a:ext cx="4404360" cy="88265"/>
                  </a:xfrm>
                  <a:prstGeom prst="rect"/>
                  <a:noFill/>
                </wps:spPr>
                <wps:txbx>
                  <w:txbxContent>
                    <w:p>
                      <w:pPr>
                        <w:pStyle w:val="Style78"/>
                        <w:keepNext w:val="0"/>
                        <w:keepLines w:val="0"/>
                        <w:widowControl w:val="0"/>
                        <w:shd w:val="clear" w:color="auto" w:fill="auto"/>
                        <w:tabs>
                          <w:tab w:pos="4387"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de-DE" w:eastAsia="de-DE" w:bidi="de-DE"/>
                        </w:rPr>
                        <w:t>VIIJ.</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ЗлІ'РЛІПІЧІІМЯ </w:t>
                      </w:r>
                      <w:r>
                        <w:rPr>
                          <w:rFonts w:ascii="Times New Roman" w:eastAsia="Times New Roman" w:hAnsi="Times New Roman" w:cs="Times New Roman"/>
                          <w:spacing w:val="0"/>
                          <w:w w:val="100"/>
                          <w:position w:val="0"/>
                          <w:sz w:val="16"/>
                          <w:szCs w:val="16"/>
                          <w:shd w:val="clear" w:color="auto" w:fill="auto"/>
                          <w:lang w:val="ru-RU" w:eastAsia="ru-RU" w:bidi="ru-RU"/>
                        </w:rPr>
                        <w:t>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04" type="#_x0000_t202" style="position:absolute;margin-left:30.449999999999999pt;margin-top:36.pt;width:346.80000000000001pt;height:6.9500000000000002pt;z-index:-1887429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7"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Отд. </w:t>
                </w:r>
                <w:r>
                  <w:rPr>
                    <w:rFonts w:ascii="Times New Roman" w:eastAsia="Times New Roman" w:hAnsi="Times New Roman" w:cs="Times New Roman"/>
                    <w:i/>
                    <w:iCs/>
                    <w:spacing w:val="0"/>
                    <w:w w:val="100"/>
                    <w:position w:val="0"/>
                    <w:sz w:val="18"/>
                    <w:szCs w:val="18"/>
                    <w:shd w:val="clear" w:color="auto" w:fill="auto"/>
                    <w:lang w:val="de-DE" w:eastAsia="de-DE" w:bidi="de-DE"/>
                  </w:rPr>
                  <w:t>VIIJ.</w:t>
                  <w:tab/>
                </w:r>
                <w:r>
                  <w:rPr>
                    <w:rFonts w:ascii="Times New Roman" w:eastAsia="Times New Roman" w:hAnsi="Times New Roman" w:cs="Times New Roman"/>
                    <w:spacing w:val="0"/>
                    <w:w w:val="100"/>
                    <w:position w:val="0"/>
                    <w:sz w:val="11"/>
                    <w:szCs w:val="11"/>
                    <w:shd w:val="clear" w:color="auto" w:fill="auto"/>
                    <w:lang w:val="ru-RU" w:eastAsia="ru-RU" w:bidi="ru-RU"/>
                  </w:rPr>
                  <w:t xml:space="preserve">ЗлІ'РЛІПІЧІІМЯ </w:t>
                </w:r>
                <w:r>
                  <w:rPr>
                    <w:rFonts w:ascii="Times New Roman" w:eastAsia="Times New Roman" w:hAnsi="Times New Roman" w:cs="Times New Roman"/>
                    <w:spacing w:val="0"/>
                    <w:w w:val="100"/>
                    <w:position w:val="0"/>
                    <w:sz w:val="16"/>
                    <w:szCs w:val="16"/>
                    <w:shd w:val="clear" w:color="auto" w:fill="auto"/>
                    <w:lang w:val="ru-RU" w:eastAsia="ru-RU" w:bidi="ru-RU"/>
                  </w:rPr>
                  <w:t>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8" behindDoc="1" locked="0" layoutInCell="1" allowOverlap="1">
          <wp:simplePos x="0" y="0"/>
          <wp:positionH relativeFrom="page">
            <wp:posOffset>340995</wp:posOffset>
          </wp:positionH>
          <wp:positionV relativeFrom="page">
            <wp:posOffset>420370</wp:posOffset>
          </wp:positionV>
          <wp:extent cx="4419600" cy="94615"/>
          <wp:wrapNone/>
          <wp:docPr id="1180" name="Shape 1180"/>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78"/>
                        <w:keepNext w:val="0"/>
                        <w:keepLines w:val="0"/>
                        <w:widowControl w:val="0"/>
                        <w:shd w:val="clear" w:color="auto" w:fill="auto"/>
                        <w:tabs>
                          <w:tab w:pos="4421" w:val="right"/>
                          <w:tab w:pos="6960"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Злграппчпі.ія</w:t>
                      </w:r>
                      <w:r>
                        <w:rPr>
                          <w:rFonts w:ascii="Times New Roman" w:eastAsia="Times New Roman" w:hAnsi="Times New Roman" w:cs="Times New Roman"/>
                          <w:spacing w:val="0"/>
                          <w:w w:val="100"/>
                          <w:position w:val="0"/>
                          <w:sz w:val="16"/>
                          <w:szCs w:val="16"/>
                          <w:shd w:val="clear" w:color="auto" w:fill="auto"/>
                          <w:lang w:val="ru-RU" w:eastAsia="ru-RU" w:bidi="ru-RU"/>
                        </w:rPr>
                        <w:t xml:space="preserve"> Повостн.</w:t>
                        <w:tab/>
                      </w:r>
                      <w:fldSimple w:instr=" PAGE \* MERGEFORMAT ">
                        <w:r>
                          <w:rPr>
                            <w:rFonts w:ascii="Times New Roman" w:eastAsia="Times New Roman" w:hAnsi="Times New Roman" w:cs="Times New Roman"/>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06" type="#_x0000_t202" style="position:absolute;margin-left:26.850000000000001pt;margin-top:33.100000000000001pt;width:348.pt;height:7.4500000000000002pt;z-index:-1887429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21" w:val="right"/>
                    <w:tab w:pos="6960" w:val="right"/>
                  </w:tabs>
                  <w:bidi w:val="0"/>
                  <w:spacing w:before="0" w:after="0" w:line="240" w:lineRule="auto"/>
                  <w:ind w:left="0" w:right="0" w:firstLine="0"/>
                  <w:jc w:val="left"/>
                  <w:rPr>
                    <w:sz w:val="15"/>
                    <w:szCs w:val="15"/>
                  </w:rPr>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Злграппчпі.ія</w:t>
                </w:r>
                <w:r>
                  <w:rPr>
                    <w:rFonts w:ascii="Times New Roman" w:eastAsia="Times New Roman" w:hAnsi="Times New Roman" w:cs="Times New Roman"/>
                    <w:spacing w:val="0"/>
                    <w:w w:val="100"/>
                    <w:position w:val="0"/>
                    <w:sz w:val="16"/>
                    <w:szCs w:val="16"/>
                    <w:shd w:val="clear" w:color="auto" w:fill="auto"/>
                    <w:lang w:val="ru-RU" w:eastAsia="ru-RU" w:bidi="ru-RU"/>
                  </w:rPr>
                  <w:t xml:space="preserve"> Повостн.</w:t>
                  <w:tab/>
                </w:r>
                <w:fldSimple w:instr=" PAGE \* MERGEFORMAT ">
                  <w:r>
                    <w:rPr>
                      <w:rFonts w:ascii="Times New Roman" w:eastAsia="Times New Roman" w:hAnsi="Times New Roman" w:cs="Times New Roman"/>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0" behindDoc="1" locked="0" layoutInCell="1" allowOverlap="1">
          <wp:simplePos x="0" y="0"/>
          <wp:positionH relativeFrom="page">
            <wp:posOffset>383540</wp:posOffset>
          </wp:positionH>
          <wp:positionV relativeFrom="page">
            <wp:posOffset>445135</wp:posOffset>
          </wp:positionV>
          <wp:extent cx="4401185" cy="100330"/>
          <wp:wrapNone/>
          <wp:docPr id="1182" name="Shape 1182"/>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4392"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Οηιΰ. </w:t>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Г </w:t>
                      </w:r>
                      <w:r>
                        <w:rPr>
                          <w:rFonts w:ascii="Times New Roman" w:eastAsia="Times New Roman" w:hAnsi="Times New Roman" w:cs="Times New Roman"/>
                          <w:i/>
                          <w:iCs/>
                          <w:spacing w:val="0"/>
                          <w:w w:val="100"/>
                          <w:position w:val="0"/>
                          <w:sz w:val="18"/>
                          <w:szCs w:val="18"/>
                          <w:shd w:val="clear" w:color="auto" w:fill="auto"/>
                          <w:lang w:val="fr-FR" w:eastAsia="fr-FR" w:bidi="fr-FR"/>
                        </w:rPr>
                        <w:t>J 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Иопостн.</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208" type="#_x0000_t202" style="position:absolute;margin-left:30.199999999999999pt;margin-top:35.049999999999997pt;width:346.55000000000001pt;height:7.9000000000000004pt;z-index:-1887429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2"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Οηιΰ. </w:t>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Г </w:t>
                </w:r>
                <w:r>
                  <w:rPr>
                    <w:rFonts w:ascii="Times New Roman" w:eastAsia="Times New Roman" w:hAnsi="Times New Roman" w:cs="Times New Roman"/>
                    <w:i/>
                    <w:iCs/>
                    <w:spacing w:val="0"/>
                    <w:w w:val="100"/>
                    <w:position w:val="0"/>
                    <w:sz w:val="18"/>
                    <w:szCs w:val="18"/>
                    <w:shd w:val="clear" w:color="auto" w:fill="auto"/>
                    <w:lang w:val="fr-FR" w:eastAsia="fr-FR" w:bidi="fr-FR"/>
                  </w:rPr>
                  <w:t>J 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Иопостн.</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2" behindDoc="1" locked="0" layoutInCell="1" allowOverlap="1">
          <wp:simplePos x="0" y="0"/>
          <wp:positionH relativeFrom="page">
            <wp:posOffset>383540</wp:posOffset>
          </wp:positionH>
          <wp:positionV relativeFrom="page">
            <wp:posOffset>445135</wp:posOffset>
          </wp:positionV>
          <wp:extent cx="4401185" cy="100330"/>
          <wp:wrapNone/>
          <wp:docPr id="1184" name="Shape 1184"/>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8"/>
                        <w:keepNext w:val="0"/>
                        <w:keepLines w:val="0"/>
                        <w:widowControl w:val="0"/>
                        <w:shd w:val="clear" w:color="auto" w:fill="auto"/>
                        <w:tabs>
                          <w:tab w:pos="4392"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Οηιΰ. </w:t>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Г </w:t>
                      </w:r>
                      <w:r>
                        <w:rPr>
                          <w:rFonts w:ascii="Times New Roman" w:eastAsia="Times New Roman" w:hAnsi="Times New Roman" w:cs="Times New Roman"/>
                          <w:i/>
                          <w:iCs/>
                          <w:spacing w:val="0"/>
                          <w:w w:val="100"/>
                          <w:position w:val="0"/>
                          <w:sz w:val="18"/>
                          <w:szCs w:val="18"/>
                          <w:shd w:val="clear" w:color="auto" w:fill="auto"/>
                          <w:lang w:val="fr-FR" w:eastAsia="fr-FR" w:bidi="fr-FR"/>
                        </w:rPr>
                        <w:t>J 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Иопостн.</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210" type="#_x0000_t202" style="position:absolute;margin-left:30.199999999999999pt;margin-top:35.049999999999997pt;width:346.55000000000001pt;height:7.9000000000000004pt;z-index:-1887429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2"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Οηιΰ. </w:t>
                </w:r>
                <w:r>
                  <w:rPr>
                    <w:rFonts w:ascii="Times New Roman" w:eastAsia="Times New Roman" w:hAnsi="Times New Roman" w:cs="Times New Roman"/>
                    <w:i/>
                    <w:iCs/>
                    <w:spacing w:val="0"/>
                    <w:w w:val="100"/>
                    <w:position w:val="0"/>
                    <w:sz w:val="18"/>
                    <w:szCs w:val="18"/>
                    <w:shd w:val="clear" w:color="auto" w:fill="auto"/>
                    <w:lang w:val="ru-RU" w:eastAsia="ru-RU" w:bidi="ru-RU"/>
                  </w:rPr>
                  <w:t xml:space="preserve">Г </w:t>
                </w:r>
                <w:r>
                  <w:rPr>
                    <w:rFonts w:ascii="Times New Roman" w:eastAsia="Times New Roman" w:hAnsi="Times New Roman" w:cs="Times New Roman"/>
                    <w:i/>
                    <w:iCs/>
                    <w:spacing w:val="0"/>
                    <w:w w:val="100"/>
                    <w:position w:val="0"/>
                    <w:sz w:val="18"/>
                    <w:szCs w:val="18"/>
                    <w:shd w:val="clear" w:color="auto" w:fill="auto"/>
                    <w:lang w:val="fr-FR" w:eastAsia="fr-FR" w:bidi="fr-FR"/>
                  </w:rPr>
                  <w:t>J 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Иопостн.</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4" behindDoc="1" locked="0" layoutInCell="1" allowOverlap="1">
          <wp:simplePos x="0" y="0"/>
          <wp:positionH relativeFrom="page">
            <wp:posOffset>389890</wp:posOffset>
          </wp:positionH>
          <wp:positionV relativeFrom="page">
            <wp:posOffset>457200</wp:posOffset>
          </wp:positionV>
          <wp:extent cx="2368550" cy="88265"/>
          <wp:wrapNone/>
          <wp:docPr id="1186" name="Shape 1186"/>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Сиъсь·</w:t>
                      </w:r>
                    </w:p>
                  </w:txbxContent>
                </wps:txbx>
                <wps:bodyPr lIns="0" tIns="0" rIns="0" bIns="0">
                  <a:spAutoFit/>
                </wps:bodyPr>
              </wps:wsp>
            </a:graphicData>
          </a:graphic>
        </wp:anchor>
      </w:drawing>
    </mc:Choice>
    <mc:Fallback>
      <w:pict>
        <v:shape id="_x0000_s2212" type="#_x0000_t202" style="position:absolute;margin-left:30.699999999999999pt;margin-top:36.pt;width:186.5pt;height:6.9500000000000002pt;z-index:-1887429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6"/>
                    <w:szCs w:val="16"/>
                    <w:shd w:val="clear" w:color="auto" w:fill="auto"/>
                    <w:lang w:val="ru-RU" w:eastAsia="ru-RU" w:bidi="ru-RU"/>
                  </w:rPr>
                  <w:t>Сиъсь·</w:t>
                </w:r>
              </w:p>
            </w:txbxContent>
          </v:textbox>
          <w10:wrap anchorx="page" anchory="page"/>
        </v:shape>
      </w:pict>
    </mc:Fallback>
  </mc:AlternateContent>
  <w:p>
    <w:pPr>
      <w:widowControl w:val="0"/>
      <w:spacing w:line="14" w:lineRule="exact"/>
    </w:pPr>
  </w:p>
</w:hdr>
</file>

<file path=word/header6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6" behindDoc="1" locked="0" layoutInCell="1" allowOverlap="1">
          <wp:simplePos x="0" y="0"/>
          <wp:positionH relativeFrom="page">
            <wp:posOffset>393065</wp:posOffset>
          </wp:positionH>
          <wp:positionV relativeFrom="page">
            <wp:posOffset>463550</wp:posOffset>
          </wp:positionV>
          <wp:extent cx="2374265" cy="82550"/>
          <wp:wrapNone/>
          <wp:docPr id="1188" name="Shape 1188"/>
          <a:graphic xmlns:a="http://schemas.openxmlformats.org/drawingml/2006/main">
            <a:graphicData uri="http://schemas.microsoft.com/office/word/2010/wordprocessingShape">
              <wps:wsp>
                <wps:cNvSpPr txBox="1"/>
                <wps:spPr>
                  <a:xfrm>
                    <a:ext cx="2374265" cy="82550"/>
                  </a:xfrm>
                  <a:prstGeom prst="rect"/>
                  <a:noFill/>
                </wps:spPr>
                <wps:txbx>
                  <w:txbxContent>
                    <w:p>
                      <w:pPr>
                        <w:pStyle w:val="Style78"/>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38"/>
                          <w:szCs w:val="38"/>
                          <w:shd w:val="clear" w:color="auto" w:fill="auto"/>
                          <w:lang w:val="fr-FR" w:eastAsia="fr-FR" w:bidi="fr-FR"/>
                        </w:rPr>
                        <w:t>m</w:t>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214" type="#_x0000_t202" style="position:absolute;margin-left:30.949999999999999pt;margin-top:36.5pt;width:186.94999999999999pt;height:6.5pt;z-index:-1887429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38"/>
                    <w:szCs w:val="38"/>
                    <w:shd w:val="clear" w:color="auto" w:fill="auto"/>
                    <w:lang w:val="fr-FR" w:eastAsia="fr-FR" w:bidi="fr-FR"/>
                  </w:rPr>
                  <w:t>m</w:t>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8" behindDoc="1" locked="0" layoutInCell="1" allowOverlap="1">
          <wp:simplePos x="0" y="0"/>
          <wp:positionH relativeFrom="page">
            <wp:posOffset>393065</wp:posOffset>
          </wp:positionH>
          <wp:positionV relativeFrom="page">
            <wp:posOffset>463550</wp:posOffset>
          </wp:positionV>
          <wp:extent cx="2374265" cy="82550"/>
          <wp:wrapNone/>
          <wp:docPr id="1190" name="Shape 1190"/>
          <a:graphic xmlns:a="http://schemas.openxmlformats.org/drawingml/2006/main">
            <a:graphicData uri="http://schemas.microsoft.com/office/word/2010/wordprocessingShape">
              <wps:wsp>
                <wps:cNvSpPr txBox="1"/>
                <wps:spPr>
                  <a:xfrm>
                    <a:ext cx="2374265" cy="82550"/>
                  </a:xfrm>
                  <a:prstGeom prst="rect"/>
                  <a:noFill/>
                </wps:spPr>
                <wps:txbx>
                  <w:txbxContent>
                    <w:p>
                      <w:pPr>
                        <w:pStyle w:val="Style78"/>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38"/>
                          <w:szCs w:val="38"/>
                          <w:shd w:val="clear" w:color="auto" w:fill="auto"/>
                          <w:lang w:val="fr-FR" w:eastAsia="fr-FR" w:bidi="fr-FR"/>
                        </w:rPr>
                        <w:t>m</w:t>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216" type="#_x0000_t202" style="position:absolute;margin-left:30.949999999999999pt;margin-top:36.5pt;width:186.94999999999999pt;height:6.5pt;z-index:-1887429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38"/>
                    <w:szCs w:val="38"/>
                    <w:shd w:val="clear" w:color="auto" w:fill="auto"/>
                    <w:lang w:val="fr-FR" w:eastAsia="fr-FR" w:bidi="fr-FR"/>
                  </w:rPr>
                  <w:t>m</w:t>
                  <w:tab/>
                </w:r>
                <w:r>
                  <w:rPr>
                    <w:rFonts w:ascii="Times New Roman" w:eastAsia="Times New Roman" w:hAnsi="Times New Roman" w:cs="Times New Roman"/>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0" behindDoc="1" locked="0" layoutInCell="1" allowOverlap="1">
          <wp:simplePos x="0" y="0"/>
          <wp:positionH relativeFrom="page">
            <wp:posOffset>353060</wp:posOffset>
          </wp:positionH>
          <wp:positionV relativeFrom="page">
            <wp:posOffset>420370</wp:posOffset>
          </wp:positionV>
          <wp:extent cx="4410710" cy="94615"/>
          <wp:wrapNone/>
          <wp:docPr id="1192" name="Shape 1192"/>
          <a:graphic xmlns:a="http://schemas.openxmlformats.org/drawingml/2006/main">
            <a:graphicData uri="http://schemas.microsoft.com/office/word/2010/wordprocessingShape">
              <wps:wsp>
                <wps:cNvSpPr txBox="1"/>
                <wps:spPr>
                  <a:xfrm>
                    <a:ext cx="4410710" cy="94615"/>
                  </a:xfrm>
                  <a:prstGeom prst="rect"/>
                  <a:noFill/>
                </wps:spPr>
                <wps:txbx>
                  <w:txbxContent>
                    <w:p>
                      <w:pPr>
                        <w:pStyle w:val="Style78"/>
                        <w:keepNext w:val="0"/>
                        <w:keepLines w:val="0"/>
                        <w:widowControl w:val="0"/>
                        <w:shd w:val="clear" w:color="auto" w:fill="auto"/>
                        <w:tabs>
                          <w:tab w:pos="4382"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Omà. </w:t>
                      </w:r>
                      <w:r>
                        <w:rPr>
                          <w:rFonts w:ascii="Times New Roman" w:eastAsia="Times New Roman" w:hAnsi="Times New Roman" w:cs="Times New Roman"/>
                          <w:i/>
                          <w:iCs/>
                          <w:spacing w:val="0"/>
                          <w:w w:val="100"/>
                          <w:position w:val="0"/>
                          <w:sz w:val="18"/>
                          <w:szCs w:val="18"/>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Зігрлшічаия Пеаостн.</w:t>
                        <w:tab/>
                        <w:t>113</w:t>
                      </w:r>
                    </w:p>
                  </w:txbxContent>
                </wps:txbx>
                <wps:bodyPr lIns="0" tIns="0" rIns="0" bIns="0">
                  <a:spAutoFit/>
                </wps:bodyPr>
              </wps:wsp>
            </a:graphicData>
          </a:graphic>
        </wp:anchor>
      </w:drawing>
    </mc:Choice>
    <mc:Fallback>
      <w:pict>
        <v:shape id="_x0000_s2218" type="#_x0000_t202" style="position:absolute;margin-left:27.800000000000001pt;margin-top:33.100000000000001pt;width:347.30000000000001pt;height:7.4500000000000002pt;z-index:-1887429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 xml:space="preserve">Omà. </w:t>
                </w:r>
                <w:r>
                  <w:rPr>
                    <w:rFonts w:ascii="Times New Roman" w:eastAsia="Times New Roman" w:hAnsi="Times New Roman" w:cs="Times New Roman"/>
                    <w:i/>
                    <w:iCs/>
                    <w:spacing w:val="0"/>
                    <w:w w:val="100"/>
                    <w:position w:val="0"/>
                    <w:sz w:val="18"/>
                    <w:szCs w:val="18"/>
                    <w:shd w:val="clear" w:color="auto" w:fill="auto"/>
                    <w:lang w:val="ru-RU" w:eastAsia="ru-RU" w:bidi="ru-RU"/>
                  </w:rPr>
                  <w:t>пи.</w:t>
                  <w:tab/>
                </w:r>
                <w:r>
                  <w:rPr>
                    <w:rFonts w:ascii="Times New Roman" w:eastAsia="Times New Roman" w:hAnsi="Times New Roman" w:cs="Times New Roman"/>
                    <w:spacing w:val="0"/>
                    <w:w w:val="100"/>
                    <w:position w:val="0"/>
                    <w:sz w:val="16"/>
                    <w:szCs w:val="16"/>
                    <w:shd w:val="clear" w:color="auto" w:fill="auto"/>
                    <w:lang w:val="ru-RU" w:eastAsia="ru-RU" w:bidi="ru-RU"/>
                  </w:rPr>
                  <w:t>Зігрлшічаия Пеаостн.</w:t>
                  <w:tab/>
                  <w:t>113</w:t>
                </w:r>
              </w:p>
            </w:txbxContent>
          </v:textbox>
          <w10:wrap anchorx="page" anchory="page"/>
        </v:shape>
      </w:pict>
    </mc:Fallback>
  </mc:AlternateContent>
  <w:p>
    <w:pPr>
      <w:widowControl w:val="0"/>
      <w:spacing w:line="14" w:lineRule="exact"/>
    </w:pPr>
  </w:p>
</w:hdr>
</file>

<file path=word/header6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2" behindDoc="1" locked="0" layoutInCell="1" allowOverlap="1">
          <wp:simplePos x="0" y="0"/>
          <wp:positionH relativeFrom="page">
            <wp:posOffset>409575</wp:posOffset>
          </wp:positionH>
          <wp:positionV relativeFrom="page">
            <wp:posOffset>457200</wp:posOffset>
          </wp:positionV>
          <wp:extent cx="2331720" cy="88265"/>
          <wp:wrapNone/>
          <wp:docPr id="1194" name="Shape 1194"/>
          <a:graphic xmlns:a="http://schemas.openxmlformats.org/drawingml/2006/main">
            <a:graphicData uri="http://schemas.microsoft.com/office/word/2010/wordprocessingShape">
              <wps:wsp>
                <wps:cNvSpPr txBox="1"/>
                <wps:spPr>
                  <a:xfrm>
                    <a:ext cx="2331720" cy="88265"/>
                  </a:xfrm>
                  <a:prstGeom prst="rect"/>
                  <a:noFill/>
                </wps:spPr>
                <wps:txbx>
                  <w:txbxContent>
                    <w:p>
                      <w:pPr>
                        <w:pStyle w:val="Style78"/>
                        <w:keepNext w:val="0"/>
                        <w:keepLines w:val="0"/>
                        <w:widowControl w:val="0"/>
                        <w:shd w:val="clear" w:color="auto" w:fill="auto"/>
                        <w:tabs>
                          <w:tab w:pos="367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38"/>
                          <w:szCs w:val="38"/>
                          <w:shd w:val="clear" w:color="auto" w:fill="auto"/>
                          <w:lang w:val="ru-RU" w:eastAsia="ru-RU" w:bidi="ru-RU"/>
                        </w:rPr>
                        <w:t>ш</w:t>
                        <w:tab/>
                      </w:r>
                      <w:r>
                        <w:rPr>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220" type="#_x0000_t202" style="position:absolute;margin-left:32.25pt;margin-top:36.pt;width:183.59999999999999pt;height:6.9500000000000002pt;z-index:-1887429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7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38"/>
                    <w:szCs w:val="38"/>
                    <w:shd w:val="clear" w:color="auto" w:fill="auto"/>
                    <w:lang w:val="ru-RU" w:eastAsia="ru-RU" w:bidi="ru-RU"/>
                  </w:rPr>
                  <w:t>ш</w:t>
                  <w:tab/>
                </w:r>
                <w:r>
                  <w:rPr>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6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4" behindDoc="1" locked="0" layoutInCell="1" allowOverlap="1">
          <wp:simplePos x="0" y="0"/>
          <wp:positionH relativeFrom="page">
            <wp:posOffset>438785</wp:posOffset>
          </wp:positionH>
          <wp:positionV relativeFrom="page">
            <wp:posOffset>410845</wp:posOffset>
          </wp:positionV>
          <wp:extent cx="4407535" cy="103505"/>
          <wp:wrapNone/>
          <wp:docPr id="1196" name="Shape 1196"/>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78"/>
                        <w:keepNext w:val="0"/>
                        <w:keepLines w:val="0"/>
                        <w:widowControl w:val="0"/>
                        <w:shd w:val="clear" w:color="auto" w:fill="auto"/>
                        <w:tabs>
                          <w:tab w:pos="4382"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θηω. </w:t>
                      </w: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пи.</w:t>
                        <w:tab/>
                      </w:r>
                      <w:r>
                        <w:rPr>
                          <w:rFonts w:ascii="Times New Roman" w:eastAsia="Times New Roman" w:hAnsi="Times New Roman" w:cs="Times New Roman"/>
                          <w:b w:val="0"/>
                          <w:bCs w:val="0"/>
                          <w:smallCaps/>
                          <w:spacing w:val="0"/>
                          <w:w w:val="100"/>
                          <w:position w:val="0"/>
                          <w:sz w:val="19"/>
                          <w:szCs w:val="19"/>
                          <w:shd w:val="clear" w:color="auto" w:fill="auto"/>
                          <w:lang w:val="ru-RU" w:eastAsia="ru-RU" w:bidi="ru-RU"/>
                        </w:rPr>
                        <w:t>Злграіііічпьія</w:t>
                      </w:r>
                      <w:r>
                        <w:rPr>
                          <w:rFonts w:ascii="Times New Roman" w:eastAsia="Times New Roman" w:hAnsi="Times New Roman" w:cs="Times New Roman"/>
                          <w:spacing w:val="0"/>
                          <w:w w:val="100"/>
                          <w:position w:val="0"/>
                          <w:sz w:val="16"/>
                          <w:szCs w:val="16"/>
                          <w:shd w:val="clear" w:color="auto" w:fill="auto"/>
                          <w:lang w:val="ru-RU" w:eastAsia="ru-RU" w:bidi="ru-RU"/>
                        </w:rPr>
                        <w:t xml:space="preserve"> Новости.</w:t>
                        <w:tab/>
                        <w:t>«3</w:t>
                      </w:r>
                    </w:p>
                  </w:txbxContent>
                </wps:txbx>
                <wps:bodyPr lIns="0" tIns="0" rIns="0" bIns="0">
                  <a:spAutoFit/>
                </wps:bodyPr>
              </wps:wsp>
            </a:graphicData>
          </a:graphic>
        </wp:anchor>
      </w:drawing>
    </mc:Choice>
    <mc:Fallback>
      <w:pict>
        <v:shape id="_x0000_s2222" type="#_x0000_t202" style="position:absolute;margin-left:34.549999999999997pt;margin-top:32.350000000000001pt;width:347.05000000000001pt;height:8.1500000000000004pt;z-index:-1887429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θηω. </w:t>
                </w: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пи.</w:t>
                  <w:tab/>
                </w:r>
                <w:r>
                  <w:rPr>
                    <w:rFonts w:ascii="Times New Roman" w:eastAsia="Times New Roman" w:hAnsi="Times New Roman" w:cs="Times New Roman"/>
                    <w:b w:val="0"/>
                    <w:bCs w:val="0"/>
                    <w:smallCaps/>
                    <w:spacing w:val="0"/>
                    <w:w w:val="100"/>
                    <w:position w:val="0"/>
                    <w:sz w:val="19"/>
                    <w:szCs w:val="19"/>
                    <w:shd w:val="clear" w:color="auto" w:fill="auto"/>
                    <w:lang w:val="ru-RU" w:eastAsia="ru-RU" w:bidi="ru-RU"/>
                  </w:rPr>
                  <w:t>Злграіііічпьія</w:t>
                </w:r>
                <w:r>
                  <w:rPr>
                    <w:rFonts w:ascii="Times New Roman" w:eastAsia="Times New Roman" w:hAnsi="Times New Roman" w:cs="Times New Roman"/>
                    <w:spacing w:val="0"/>
                    <w:w w:val="100"/>
                    <w:position w:val="0"/>
                    <w:sz w:val="16"/>
                    <w:szCs w:val="16"/>
                    <w:shd w:val="clear" w:color="auto" w:fill="auto"/>
                    <w:lang w:val="ru-RU" w:eastAsia="ru-RU" w:bidi="ru-RU"/>
                  </w:rPr>
                  <w:t xml:space="preserve"> Новости.</w:t>
                  <w:tab/>
                  <w:t>«3</w:t>
                </w:r>
              </w:p>
            </w:txbxContent>
          </v:textbox>
          <w10:wrap anchorx="page" anchory="page"/>
        </v:shape>
      </w:pict>
    </mc:Fallback>
  </mc:AlternateContent>
  <w:p>
    <w:pPr>
      <w:widowControl w:val="0"/>
      <w:spacing w:line="14" w:lineRule="exact"/>
    </w:pPr>
  </w:p>
</w:hdr>
</file>

<file path=word/header6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6" behindDoc="1" locked="0" layoutInCell="1" allowOverlap="1">
          <wp:simplePos x="0" y="0"/>
          <wp:positionH relativeFrom="page">
            <wp:posOffset>398780</wp:posOffset>
          </wp:positionH>
          <wp:positionV relativeFrom="page">
            <wp:posOffset>436245</wp:posOffset>
          </wp:positionV>
          <wp:extent cx="4431665" cy="109855"/>
          <wp:wrapNone/>
          <wp:docPr id="1198" name="Shape 1198"/>
          <a:graphic xmlns:a="http://schemas.openxmlformats.org/drawingml/2006/main">
            <a:graphicData uri="http://schemas.microsoft.com/office/word/2010/wordprocessingShape">
              <wps:wsp>
                <wps:cNvSpPr txBox="1"/>
                <wps:spPr>
                  <a:xfrm>
                    <a:ext cx="4431665" cy="109855"/>
                  </a:xfrm>
                  <a:prstGeom prst="rect"/>
                  <a:noFill/>
                </wps:spPr>
                <wps:txbx>
                  <w:txbxContent>
                    <w:p>
                      <w:pPr>
                        <w:pStyle w:val="Style78"/>
                        <w:keepNext w:val="0"/>
                        <w:keepLines w:val="0"/>
                        <w:widowControl w:val="0"/>
                        <w:shd w:val="clear" w:color="auto" w:fill="auto"/>
                        <w:tabs>
                          <w:tab w:pos="441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Злгрлмпчііыл</w:t>
                      </w:r>
                      <w:r>
                        <w:rPr>
                          <w:rFonts w:ascii="Times New Roman" w:eastAsia="Times New Roman" w:hAnsi="Times New Roman" w:cs="Times New Roman"/>
                          <w:spacing w:val="0"/>
                          <w:w w:val="100"/>
                          <w:position w:val="0"/>
                          <w:sz w:val="16"/>
                          <w:szCs w:val="16"/>
                          <w:shd w:val="clear" w:color="auto" w:fill="auto"/>
                          <w:lang w:val="ru-RU" w:eastAsia="ru-RU" w:bidi="ru-RU"/>
                        </w:rPr>
                        <w:t xml:space="preserve">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24" type="#_x0000_t202" style="position:absolute;margin-left:31.399999999999999pt;margin-top:34.350000000000001pt;width:348.94999999999999pt;height:8.6500000000000004pt;z-index:-1887429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1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Злгрлмпчііыл</w:t>
                </w:r>
                <w:r>
                  <w:rPr>
                    <w:rFonts w:ascii="Times New Roman" w:eastAsia="Times New Roman" w:hAnsi="Times New Roman" w:cs="Times New Roman"/>
                    <w:spacing w:val="0"/>
                    <w:w w:val="100"/>
                    <w:position w:val="0"/>
                    <w:sz w:val="16"/>
                    <w:szCs w:val="16"/>
                    <w:shd w:val="clear" w:color="auto" w:fill="auto"/>
                    <w:lang w:val="ru-RU" w:eastAsia="ru-RU" w:bidi="ru-RU"/>
                  </w:rPr>
                  <w:t xml:space="preserve">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8" behindDoc="1" locked="0" layoutInCell="1" allowOverlap="1">
          <wp:simplePos x="0" y="0"/>
          <wp:positionH relativeFrom="page">
            <wp:posOffset>398780</wp:posOffset>
          </wp:positionH>
          <wp:positionV relativeFrom="page">
            <wp:posOffset>436245</wp:posOffset>
          </wp:positionV>
          <wp:extent cx="4431665" cy="109855"/>
          <wp:wrapNone/>
          <wp:docPr id="1200" name="Shape 1200"/>
          <a:graphic xmlns:a="http://schemas.openxmlformats.org/drawingml/2006/main">
            <a:graphicData uri="http://schemas.microsoft.com/office/word/2010/wordprocessingShape">
              <wps:wsp>
                <wps:cNvSpPr txBox="1"/>
                <wps:spPr>
                  <a:xfrm>
                    <a:ext cx="4431665" cy="109855"/>
                  </a:xfrm>
                  <a:prstGeom prst="rect"/>
                  <a:noFill/>
                </wps:spPr>
                <wps:txbx>
                  <w:txbxContent>
                    <w:p>
                      <w:pPr>
                        <w:pStyle w:val="Style78"/>
                        <w:keepNext w:val="0"/>
                        <w:keepLines w:val="0"/>
                        <w:widowControl w:val="0"/>
                        <w:shd w:val="clear" w:color="auto" w:fill="auto"/>
                        <w:tabs>
                          <w:tab w:pos="441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Злгрлмпчііыл</w:t>
                      </w:r>
                      <w:r>
                        <w:rPr>
                          <w:rFonts w:ascii="Times New Roman" w:eastAsia="Times New Roman" w:hAnsi="Times New Roman" w:cs="Times New Roman"/>
                          <w:spacing w:val="0"/>
                          <w:w w:val="100"/>
                          <w:position w:val="0"/>
                          <w:sz w:val="16"/>
                          <w:szCs w:val="16"/>
                          <w:shd w:val="clear" w:color="auto" w:fill="auto"/>
                          <w:lang w:val="ru-RU" w:eastAsia="ru-RU" w:bidi="ru-RU"/>
                        </w:rPr>
                        <w:t xml:space="preserve">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26" type="#_x0000_t202" style="position:absolute;margin-left:31.399999999999999pt;margin-top:34.350000000000001pt;width:348.94999999999999pt;height:8.6500000000000004pt;z-index:-1887429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1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VIII.</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Злгрлмпчііыл</w:t>
                </w:r>
                <w:r>
                  <w:rPr>
                    <w:rFonts w:ascii="Times New Roman" w:eastAsia="Times New Roman" w:hAnsi="Times New Roman" w:cs="Times New Roman"/>
                    <w:spacing w:val="0"/>
                    <w:w w:val="100"/>
                    <w:position w:val="0"/>
                    <w:sz w:val="16"/>
                    <w:szCs w:val="16"/>
                    <w:shd w:val="clear" w:color="auto" w:fill="auto"/>
                    <w:lang w:val="ru-RU" w:eastAsia="ru-RU" w:bidi="ru-RU"/>
                  </w:rPr>
                  <w:t xml:space="preserve">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0" behindDoc="1" locked="0" layoutInCell="1" allowOverlap="1">
          <wp:simplePos x="0" y="0"/>
          <wp:positionH relativeFrom="page">
            <wp:posOffset>414020</wp:posOffset>
          </wp:positionH>
          <wp:positionV relativeFrom="page">
            <wp:posOffset>457200</wp:posOffset>
          </wp:positionV>
          <wp:extent cx="2374265" cy="88265"/>
          <wp:wrapNone/>
          <wp:docPr id="1202" name="Shape 1202"/>
          <a:graphic xmlns:a="http://schemas.openxmlformats.org/drawingml/2006/main">
            <a:graphicData uri="http://schemas.microsoft.com/office/word/2010/wordprocessingShape">
              <wps:wsp>
                <wps:cNvSpPr txBox="1"/>
                <wps:spPr>
                  <a:xfrm>
                    <a:ext cx="2374265" cy="88265"/>
                  </a:xfrm>
                  <a:prstGeom prst="rect"/>
                  <a:noFill/>
                </wps:spPr>
                <wps:txbx>
                  <w:txbxContent>
                    <w:p>
                      <w:pPr>
                        <w:pStyle w:val="Style78"/>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la-001" w:eastAsia="la-001" w:bidi="la-001"/>
                          </w:rPr>
                          <w:t>#</w:t>
                        </w:r>
                      </w:fldSimple>
                      <w:r>
                        <w:rPr>
                          <w:rFonts w:ascii="Times New Roman" w:eastAsia="Times New Roman" w:hAnsi="Times New Roman" w:cs="Times New Roman"/>
                          <w:spacing w:val="0"/>
                          <w:w w:val="100"/>
                          <w:position w:val="0"/>
                          <w:sz w:val="16"/>
                          <w:szCs w:val="16"/>
                          <w:shd w:val="clear" w:color="auto" w:fill="auto"/>
                          <w:lang w:val="la-001" w:eastAsia="la-001" w:bidi="la-001"/>
                        </w:rPr>
                        <w:tab/>
                      </w:r>
                      <w:r>
                        <w:rPr>
                          <w:rFonts w:ascii="Times New Roman" w:eastAsia="Times New Roman" w:hAnsi="Times New Roman" w:cs="Times New Roman"/>
                          <w:spacing w:val="0"/>
                          <w:w w:val="100"/>
                          <w:position w:val="0"/>
                          <w:shd w:val="clear" w:color="auto" w:fill="auto"/>
                          <w:lang w:val="la-001" w:eastAsia="la-001" w:bidi="la-001"/>
                        </w:rPr>
                        <w:t>CiltC!..</w:t>
                      </w:r>
                    </w:p>
                  </w:txbxContent>
                </wps:txbx>
                <wps:bodyPr lIns="0" tIns="0" rIns="0" bIns="0">
                  <a:spAutoFit/>
                </wps:bodyPr>
              </wps:wsp>
            </a:graphicData>
          </a:graphic>
        </wp:anchor>
      </w:drawing>
    </mc:Choice>
    <mc:Fallback>
      <w:pict>
        <v:shape id="_x0000_s2228" type="#_x0000_t202" style="position:absolute;margin-left:32.600000000000001pt;margin-top:36.pt;width:186.94999999999999pt;height:6.9500000000000002pt;z-index:-1887429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la-001" w:eastAsia="la-001" w:bidi="la-001"/>
                    </w:rPr>
                    <w:t>#</w:t>
                  </w:r>
                </w:fldSimple>
                <w:r>
                  <w:rPr>
                    <w:rFonts w:ascii="Times New Roman" w:eastAsia="Times New Roman" w:hAnsi="Times New Roman" w:cs="Times New Roman"/>
                    <w:spacing w:val="0"/>
                    <w:w w:val="100"/>
                    <w:position w:val="0"/>
                    <w:sz w:val="16"/>
                    <w:szCs w:val="16"/>
                    <w:shd w:val="clear" w:color="auto" w:fill="auto"/>
                    <w:lang w:val="la-001" w:eastAsia="la-001" w:bidi="la-001"/>
                  </w:rPr>
                  <w:tab/>
                </w:r>
                <w:r>
                  <w:rPr>
                    <w:rFonts w:ascii="Times New Roman" w:eastAsia="Times New Roman" w:hAnsi="Times New Roman" w:cs="Times New Roman"/>
                    <w:spacing w:val="0"/>
                    <w:w w:val="100"/>
                    <w:position w:val="0"/>
                    <w:shd w:val="clear" w:color="auto" w:fill="auto"/>
                    <w:lang w:val="la-001" w:eastAsia="la-001" w:bidi="la-001"/>
                  </w:rPr>
                  <w:t>CiltC!..</w:t>
                </w:r>
              </w:p>
            </w:txbxContent>
          </v:textbox>
          <w10:wrap anchorx="page" anchory="page"/>
        </v:shape>
      </w:pict>
    </mc:Fallback>
  </mc:AlternateContent>
  <w:p>
    <w:pPr>
      <w:widowControl w:val="0"/>
      <w:spacing w:line="14"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2" behindDoc="1" locked="0" layoutInCell="1" allowOverlap="1">
          <wp:simplePos x="0" y="0"/>
          <wp:positionH relativeFrom="page">
            <wp:posOffset>403225</wp:posOffset>
          </wp:positionH>
          <wp:positionV relativeFrom="page">
            <wp:posOffset>426720</wp:posOffset>
          </wp:positionV>
          <wp:extent cx="4398010" cy="103505"/>
          <wp:wrapNone/>
          <wp:docPr id="143" name="Shape 143"/>
          <a:graphic xmlns:a="http://schemas.openxmlformats.org/drawingml/2006/main">
            <a:graphicData uri="http://schemas.microsoft.com/office/word/2010/wordprocessingShape">
              <wps:wsp>
                <wps:cNvSpPr txBox="1"/>
                <wps:spPr>
                  <a:xfrm>
                    <a:ext cx="4398010" cy="103505"/>
                  </a:xfrm>
                  <a:prstGeom prst="rect"/>
                  <a:noFill/>
                </wps:spPr>
                <wps:txbx>
                  <w:txbxContent>
                    <w:p>
                      <w:pPr>
                        <w:pStyle w:val="Style78"/>
                        <w:keepNext w:val="0"/>
                        <w:keepLines w:val="0"/>
                        <w:widowControl w:val="0"/>
                        <w:shd w:val="clear" w:color="auto" w:fill="auto"/>
                        <w:tabs>
                          <w:tab w:pos="369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13</w:t>
                      </w:r>
                    </w:p>
                  </w:txbxContent>
                </wps:txbx>
                <wps:bodyPr lIns="0" tIns="0" rIns="0" bIns="0">
                  <a:spAutoFit/>
                </wps:bodyPr>
              </wps:wsp>
            </a:graphicData>
          </a:graphic>
        </wp:anchor>
      </w:drawing>
    </mc:Choice>
    <mc:Fallback>
      <w:pict>
        <v:shape id="_x0000_s1169" type="#_x0000_t202" style="position:absolute;margin-left:31.75pt;margin-top:33.600000000000001pt;width:346.30000000000001pt;height:8.1500000000000004pt;z-index:-18874394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13</w:t>
                </w:r>
              </w:p>
            </w:txbxContent>
          </v:textbox>
          <w10:wrap anchorx="page" anchory="page"/>
        </v:shape>
      </w:pict>
    </mc:Fallback>
  </mc:AlternateContent>
  <w:p>
    <w:pPr>
      <w:widowControl w:val="0"/>
      <w:spacing w:line="14" w:lineRule="exact"/>
    </w:pPr>
  </w:p>
</w:hdr>
</file>

<file path=word/header6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2" behindDoc="1" locked="0" layoutInCell="1" allowOverlap="1">
          <wp:simplePos x="0" y="0"/>
          <wp:positionH relativeFrom="page">
            <wp:posOffset>374650</wp:posOffset>
          </wp:positionH>
          <wp:positionV relativeFrom="page">
            <wp:posOffset>445135</wp:posOffset>
          </wp:positionV>
          <wp:extent cx="2340610" cy="100330"/>
          <wp:wrapNone/>
          <wp:docPr id="1204" name="Shape 1204"/>
          <a:graphic xmlns:a="http://schemas.openxmlformats.org/drawingml/2006/main">
            <a:graphicData uri="http://schemas.microsoft.com/office/word/2010/wordprocessingShape">
              <wps:wsp>
                <wps:cNvSpPr txBox="1"/>
                <wps:spPr>
                  <a:xfrm>
                    <a:ext cx="2340610" cy="100330"/>
                  </a:xfrm>
                  <a:prstGeom prst="rect"/>
                  <a:noFill/>
                </wps:spPr>
                <wps:txbx>
                  <w:txbxContent>
                    <w:p>
                      <w:pPr>
                        <w:pStyle w:val="Style78"/>
                        <w:keepNext w:val="0"/>
                        <w:keepLines w:val="0"/>
                        <w:widowControl w:val="0"/>
                        <w:shd w:val="clear" w:color="auto" w:fill="auto"/>
                        <w:tabs>
                          <w:tab w:pos="368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 xml:space="preserve">1 </w:t>
                      </w:r>
                      <w:r>
                        <w:rPr>
                          <w:rFonts w:ascii="Times New Roman" w:eastAsia="Times New Roman" w:hAnsi="Times New Roman" w:cs="Times New Roman"/>
                          <w:spacing w:val="0"/>
                          <w:w w:val="100"/>
                          <w:position w:val="0"/>
                          <w:sz w:val="38"/>
                          <w:szCs w:val="38"/>
                          <w:shd w:val="clear" w:color="auto" w:fill="auto"/>
                          <w:lang w:val="de-DE" w:eastAsia="de-DE" w:bidi="de-DE"/>
                        </w:rPr>
                        <w:t>IS</w:t>
                        <w:tab/>
                      </w:r>
                      <w:r>
                        <w:rPr>
                          <w:spacing w:val="0"/>
                          <w:w w:val="100"/>
                          <w:position w:val="0"/>
                          <w:shd w:val="clear" w:color="auto" w:fill="auto"/>
                          <w:lang w:val="en-US" w:eastAsia="en-US" w:bidi="en-US"/>
                        </w:rPr>
                        <w:t>Cm.tr..</w:t>
                      </w:r>
                    </w:p>
                  </w:txbxContent>
                </wps:txbx>
                <wps:bodyPr lIns="0" tIns="0" rIns="0" bIns="0">
                  <a:spAutoFit/>
                </wps:bodyPr>
              </wps:wsp>
            </a:graphicData>
          </a:graphic>
        </wp:anchor>
      </w:drawing>
    </mc:Choice>
    <mc:Fallback>
      <w:pict>
        <v:shape id="_x0000_s2230" type="#_x0000_t202" style="position:absolute;margin-left:29.5pt;margin-top:35.049999999999997pt;width:184.30000000000001pt;height:7.9000000000000004pt;z-index:-1887429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8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 xml:space="preserve">1 </w:t>
                </w:r>
                <w:r>
                  <w:rPr>
                    <w:rFonts w:ascii="Times New Roman" w:eastAsia="Times New Roman" w:hAnsi="Times New Roman" w:cs="Times New Roman"/>
                    <w:spacing w:val="0"/>
                    <w:w w:val="100"/>
                    <w:position w:val="0"/>
                    <w:sz w:val="38"/>
                    <w:szCs w:val="38"/>
                    <w:shd w:val="clear" w:color="auto" w:fill="auto"/>
                    <w:lang w:val="de-DE" w:eastAsia="de-DE" w:bidi="de-DE"/>
                  </w:rPr>
                  <w:t>IS</w:t>
                  <w:tab/>
                </w:r>
                <w:r>
                  <w:rPr>
                    <w:spacing w:val="0"/>
                    <w:w w:val="100"/>
                    <w:position w:val="0"/>
                    <w:shd w:val="clear" w:color="auto" w:fill="auto"/>
                    <w:lang w:val="en-US" w:eastAsia="en-US" w:bidi="en-US"/>
                  </w:rPr>
                  <w:t>Cm.tr..</w:t>
                </w:r>
              </w:p>
            </w:txbxContent>
          </v:textbox>
          <w10:wrap anchorx="page" anchory="page"/>
        </v:shape>
      </w:pict>
    </mc:Fallback>
  </mc:AlternateContent>
  <w:p>
    <w:pPr>
      <w:widowControl w:val="0"/>
      <w:spacing w:line="14" w:lineRule="exact"/>
    </w:pPr>
  </w:p>
</w:hdr>
</file>

<file path=word/header6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4" behindDoc="1" locked="0" layoutInCell="1" allowOverlap="1">
          <wp:simplePos x="0" y="0"/>
          <wp:positionH relativeFrom="page">
            <wp:posOffset>374650</wp:posOffset>
          </wp:positionH>
          <wp:positionV relativeFrom="page">
            <wp:posOffset>445135</wp:posOffset>
          </wp:positionV>
          <wp:extent cx="2340610" cy="100330"/>
          <wp:wrapNone/>
          <wp:docPr id="1206" name="Shape 1206"/>
          <a:graphic xmlns:a="http://schemas.openxmlformats.org/drawingml/2006/main">
            <a:graphicData uri="http://schemas.microsoft.com/office/word/2010/wordprocessingShape">
              <wps:wsp>
                <wps:cNvSpPr txBox="1"/>
                <wps:spPr>
                  <a:xfrm>
                    <a:ext cx="2340610" cy="100330"/>
                  </a:xfrm>
                  <a:prstGeom prst="rect"/>
                  <a:noFill/>
                </wps:spPr>
                <wps:txbx>
                  <w:txbxContent>
                    <w:p>
                      <w:pPr>
                        <w:pStyle w:val="Style78"/>
                        <w:keepNext w:val="0"/>
                        <w:keepLines w:val="0"/>
                        <w:widowControl w:val="0"/>
                        <w:shd w:val="clear" w:color="auto" w:fill="auto"/>
                        <w:tabs>
                          <w:tab w:pos="368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 xml:space="preserve">1 </w:t>
                      </w:r>
                      <w:r>
                        <w:rPr>
                          <w:rFonts w:ascii="Times New Roman" w:eastAsia="Times New Roman" w:hAnsi="Times New Roman" w:cs="Times New Roman"/>
                          <w:spacing w:val="0"/>
                          <w:w w:val="100"/>
                          <w:position w:val="0"/>
                          <w:sz w:val="38"/>
                          <w:szCs w:val="38"/>
                          <w:shd w:val="clear" w:color="auto" w:fill="auto"/>
                          <w:lang w:val="de-DE" w:eastAsia="de-DE" w:bidi="de-DE"/>
                        </w:rPr>
                        <w:t>IS</w:t>
                        <w:tab/>
                      </w:r>
                      <w:r>
                        <w:rPr>
                          <w:spacing w:val="0"/>
                          <w:w w:val="100"/>
                          <w:position w:val="0"/>
                          <w:shd w:val="clear" w:color="auto" w:fill="auto"/>
                          <w:lang w:val="en-US" w:eastAsia="en-US" w:bidi="en-US"/>
                        </w:rPr>
                        <w:t>Cm.tr..</w:t>
                      </w:r>
                    </w:p>
                  </w:txbxContent>
                </wps:txbx>
                <wps:bodyPr lIns="0" tIns="0" rIns="0" bIns="0">
                  <a:spAutoFit/>
                </wps:bodyPr>
              </wps:wsp>
            </a:graphicData>
          </a:graphic>
        </wp:anchor>
      </w:drawing>
    </mc:Choice>
    <mc:Fallback>
      <w:pict>
        <v:shape id="_x0000_s2232" type="#_x0000_t202" style="position:absolute;margin-left:29.5pt;margin-top:35.049999999999997pt;width:184.30000000000001pt;height:7.9000000000000004pt;z-index:-1887429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8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 xml:space="preserve">1 </w:t>
                </w:r>
                <w:r>
                  <w:rPr>
                    <w:rFonts w:ascii="Times New Roman" w:eastAsia="Times New Roman" w:hAnsi="Times New Roman" w:cs="Times New Roman"/>
                    <w:spacing w:val="0"/>
                    <w:w w:val="100"/>
                    <w:position w:val="0"/>
                    <w:sz w:val="38"/>
                    <w:szCs w:val="38"/>
                    <w:shd w:val="clear" w:color="auto" w:fill="auto"/>
                    <w:lang w:val="de-DE" w:eastAsia="de-DE" w:bidi="de-DE"/>
                  </w:rPr>
                  <w:t>IS</w:t>
                  <w:tab/>
                </w:r>
                <w:r>
                  <w:rPr>
                    <w:spacing w:val="0"/>
                    <w:w w:val="100"/>
                    <w:position w:val="0"/>
                    <w:shd w:val="clear" w:color="auto" w:fill="auto"/>
                    <w:lang w:val="en-US" w:eastAsia="en-US" w:bidi="en-US"/>
                  </w:rPr>
                  <w:t>Cm.tr..</w:t>
                </w:r>
              </w:p>
            </w:txbxContent>
          </v:textbox>
          <w10:wrap anchorx="page" anchory="page"/>
        </v:shape>
      </w:pict>
    </mc:Fallback>
  </mc:AlternateContent>
  <w:p>
    <w:pPr>
      <w:widowControl w:val="0"/>
      <w:spacing w:line="14" w:lineRule="exact"/>
    </w:pPr>
  </w:p>
</w:hdr>
</file>

<file path=word/header6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6" behindDoc="1" locked="0" layoutInCell="1" allowOverlap="1">
          <wp:simplePos x="0" y="0"/>
          <wp:positionH relativeFrom="page">
            <wp:posOffset>379095</wp:posOffset>
          </wp:positionH>
          <wp:positionV relativeFrom="page">
            <wp:posOffset>457200</wp:posOffset>
          </wp:positionV>
          <wp:extent cx="4413250" cy="88265"/>
          <wp:wrapNone/>
          <wp:docPr id="1208" name="Shape 1208"/>
          <a:graphic xmlns:a="http://schemas.openxmlformats.org/drawingml/2006/main">
            <a:graphicData uri="http://schemas.microsoft.com/office/word/2010/wordprocessingShape">
              <wps:wsp>
                <wps:cNvSpPr txBox="1"/>
                <wps:spPr>
                  <a:xfrm>
                    <a:ext cx="4413250" cy="88265"/>
                  </a:xfrm>
                  <a:prstGeom prst="rect"/>
                  <a:noFill/>
                </wps:spPr>
                <wps:txbx>
                  <w:txbxContent>
                    <w:p>
                      <w:pPr>
                        <w:pStyle w:val="Style78"/>
                        <w:keepNext w:val="0"/>
                        <w:keepLines w:val="0"/>
                        <w:widowControl w:val="0"/>
                        <w:shd w:val="clear" w:color="auto" w:fill="auto"/>
                        <w:tabs>
                          <w:tab w:pos="4368" w:val="right"/>
                          <w:tab w:pos="695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1"/>
                          <w:szCs w:val="11"/>
                          <w:shd w:val="clear" w:color="auto" w:fill="auto"/>
                          <w:lang w:val="el-GR" w:eastAsia="el-GR" w:bidi="el-GR"/>
                        </w:rPr>
                        <w:t xml:space="preserve">0»ιΰ. </w:t>
                      </w:r>
                      <w:r>
                        <w:rPr>
                          <w:rFonts w:ascii="Times New Roman" w:eastAsia="Times New Roman" w:hAnsi="Times New Roman" w:cs="Times New Roman"/>
                          <w:i/>
                          <w:iCs/>
                          <w:spacing w:val="0"/>
                          <w:w w:val="100"/>
                          <w:position w:val="0"/>
                          <w:sz w:val="18"/>
                          <w:szCs w:val="18"/>
                          <w:shd w:val="clear" w:color="auto" w:fill="auto"/>
                          <w:lang w:val="fr-FR" w:eastAsia="fr-FR" w:bidi="fr-FR"/>
                        </w:rPr>
                        <w:t>l'Ill.</w:t>
                        <w:tab/>
                      </w:r>
                      <w:r>
                        <w:rPr>
                          <w:color w:val="545454"/>
                          <w:spacing w:val="0"/>
                          <w:w w:val="100"/>
                          <w:position w:val="0"/>
                          <w:sz w:val="11"/>
                          <w:szCs w:val="11"/>
                          <w:shd w:val="clear" w:color="auto" w:fill="auto"/>
                          <w:lang w:val="ru-RU" w:eastAsia="ru-RU" w:bidi="ru-RU"/>
                        </w:rPr>
                        <w:t>Злгглші'іиыл Новости.</w:t>
                        <w:tab/>
                      </w:r>
                      <w:r>
                        <w:rPr>
                          <w:rFonts w:ascii="Times New Roman" w:eastAsia="Times New Roman" w:hAnsi="Times New Roman" w:cs="Times New Roman"/>
                          <w:b w:val="0"/>
                          <w:bCs w:val="0"/>
                          <w:color w:val="545454"/>
                          <w:spacing w:val="0"/>
                          <w:w w:val="100"/>
                          <w:position w:val="0"/>
                          <w:sz w:val="17"/>
                          <w:szCs w:val="17"/>
                          <w:shd w:val="clear" w:color="auto" w:fill="auto"/>
                          <w:lang w:val="ru-RU" w:eastAsia="ru-RU" w:bidi="ru-RU"/>
                        </w:rPr>
                        <w:t>131</w:t>
                      </w:r>
                    </w:p>
                  </w:txbxContent>
                </wps:txbx>
                <wps:bodyPr lIns="0" tIns="0" rIns="0" bIns="0">
                  <a:spAutoFit/>
                </wps:bodyPr>
              </wps:wsp>
            </a:graphicData>
          </a:graphic>
        </wp:anchor>
      </w:drawing>
    </mc:Choice>
    <mc:Fallback>
      <w:pict>
        <v:shape id="_x0000_s2234" type="#_x0000_t202" style="position:absolute;margin-left:29.850000000000001pt;margin-top:36.pt;width:347.5pt;height:6.9500000000000002pt;z-index:-1887429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68" w:val="right"/>
                    <w:tab w:pos="695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1"/>
                    <w:szCs w:val="11"/>
                    <w:shd w:val="clear" w:color="auto" w:fill="auto"/>
                    <w:lang w:val="el-GR" w:eastAsia="el-GR" w:bidi="el-GR"/>
                  </w:rPr>
                  <w:t xml:space="preserve">0»ιΰ. </w:t>
                </w:r>
                <w:r>
                  <w:rPr>
                    <w:rFonts w:ascii="Times New Roman" w:eastAsia="Times New Roman" w:hAnsi="Times New Roman" w:cs="Times New Roman"/>
                    <w:i/>
                    <w:iCs/>
                    <w:spacing w:val="0"/>
                    <w:w w:val="100"/>
                    <w:position w:val="0"/>
                    <w:sz w:val="18"/>
                    <w:szCs w:val="18"/>
                    <w:shd w:val="clear" w:color="auto" w:fill="auto"/>
                    <w:lang w:val="fr-FR" w:eastAsia="fr-FR" w:bidi="fr-FR"/>
                  </w:rPr>
                  <w:t>l'Ill.</w:t>
                  <w:tab/>
                </w:r>
                <w:r>
                  <w:rPr>
                    <w:color w:val="545454"/>
                    <w:spacing w:val="0"/>
                    <w:w w:val="100"/>
                    <w:position w:val="0"/>
                    <w:sz w:val="11"/>
                    <w:szCs w:val="11"/>
                    <w:shd w:val="clear" w:color="auto" w:fill="auto"/>
                    <w:lang w:val="ru-RU" w:eastAsia="ru-RU" w:bidi="ru-RU"/>
                  </w:rPr>
                  <w:t>Злгглші'іиыл Новости.</w:t>
                  <w:tab/>
                </w:r>
                <w:r>
                  <w:rPr>
                    <w:rFonts w:ascii="Times New Roman" w:eastAsia="Times New Roman" w:hAnsi="Times New Roman" w:cs="Times New Roman"/>
                    <w:b w:val="0"/>
                    <w:bCs w:val="0"/>
                    <w:color w:val="545454"/>
                    <w:spacing w:val="0"/>
                    <w:w w:val="100"/>
                    <w:position w:val="0"/>
                    <w:sz w:val="17"/>
                    <w:szCs w:val="17"/>
                    <w:shd w:val="clear" w:color="auto" w:fill="auto"/>
                    <w:lang w:val="ru-RU" w:eastAsia="ru-RU" w:bidi="ru-RU"/>
                  </w:rPr>
                  <w:t>131</w:t>
                </w:r>
              </w:p>
            </w:txbxContent>
          </v:textbox>
          <w10:wrap anchorx="page" anchory="page"/>
        </v:shape>
      </w:pict>
    </mc:Fallback>
  </mc:AlternateContent>
  <w:p>
    <w:pPr>
      <w:widowControl w:val="0"/>
      <w:spacing w:line="14" w:lineRule="exact"/>
    </w:pPr>
  </w:p>
</w:hdr>
</file>

<file path=word/header6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8" behindDoc="1" locked="0" layoutInCell="1" allowOverlap="1">
          <wp:simplePos x="0" y="0"/>
          <wp:positionH relativeFrom="page">
            <wp:posOffset>421640</wp:posOffset>
          </wp:positionH>
          <wp:positionV relativeFrom="page">
            <wp:posOffset>457200</wp:posOffset>
          </wp:positionV>
          <wp:extent cx="2355850" cy="88265"/>
          <wp:wrapNone/>
          <wp:docPr id="1210" name="Shape 1210"/>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m</w:t>
                        <w:tab/>
                      </w:r>
                      <w:r>
                        <w:rPr>
                          <w:spacing w:val="0"/>
                          <w:w w:val="100"/>
                          <w:position w:val="0"/>
                          <w:shd w:val="clear" w:color="auto" w:fill="auto"/>
                          <w:lang w:val="ru-RU" w:eastAsia="ru-RU" w:bidi="ru-RU"/>
                        </w:rPr>
                        <w:t>Смлсь.</w:t>
                      </w:r>
                    </w:p>
                  </w:txbxContent>
                </wps:txbx>
                <wps:bodyPr lIns="0" tIns="0" rIns="0" bIns="0">
                  <a:spAutoFit/>
                </wps:bodyPr>
              </wps:wsp>
            </a:graphicData>
          </a:graphic>
        </wp:anchor>
      </w:drawing>
    </mc:Choice>
    <mc:Fallback>
      <w:pict>
        <v:shape id="_x0000_s2236" type="#_x0000_t202" style="position:absolute;margin-left:33.200000000000003pt;margin-top:36.pt;width:185.5pt;height:6.9500000000000002pt;z-index:-1887429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m</w:t>
                  <w:tab/>
                </w:r>
                <w:r>
                  <w:rPr>
                    <w:spacing w:val="0"/>
                    <w:w w:val="100"/>
                    <w:position w:val="0"/>
                    <w:shd w:val="clear" w:color="auto" w:fill="auto"/>
                    <w:lang w:val="ru-RU" w:eastAsia="ru-RU" w:bidi="ru-RU"/>
                  </w:rPr>
                  <w:t>Смлсь.</w:t>
                </w:r>
              </w:p>
            </w:txbxContent>
          </v:textbox>
          <w10:wrap anchorx="page" anchory="page"/>
        </v:shape>
      </w:pict>
    </mc:Fallback>
  </mc:AlternateContent>
  <w:p>
    <w:pPr>
      <w:widowControl w:val="0"/>
      <w:spacing w:line="14" w:lineRule="exact"/>
    </w:pPr>
  </w:p>
</w:hdr>
</file>

<file path=word/header6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0" behindDoc="1" locked="0" layoutInCell="1" allowOverlap="1">
          <wp:simplePos x="0" y="0"/>
          <wp:positionH relativeFrom="page">
            <wp:posOffset>382270</wp:posOffset>
          </wp:positionH>
          <wp:positionV relativeFrom="page">
            <wp:posOffset>436245</wp:posOffset>
          </wp:positionV>
          <wp:extent cx="4413250" cy="109855"/>
          <wp:wrapNone/>
          <wp:docPr id="1212" name="Shape 1212"/>
          <a:graphic xmlns:a="http://schemas.openxmlformats.org/drawingml/2006/main">
            <a:graphicData uri="http://schemas.microsoft.com/office/word/2010/wordprocessingShape">
              <wps:wsp>
                <wps:cNvSpPr txBox="1"/>
                <wps:spPr>
                  <a:xfrm>
                    <a:ext cx="4413250" cy="109855"/>
                  </a:xfrm>
                  <a:prstGeom prst="rect"/>
                  <a:noFill/>
                </wps:spPr>
                <wps:txbx>
                  <w:txbxContent>
                    <w:p>
                      <w:pPr>
                        <w:pStyle w:val="Style78"/>
                        <w:keepNext w:val="0"/>
                        <w:keepLines w:val="0"/>
                        <w:widowControl w:val="0"/>
                        <w:shd w:val="clear" w:color="auto" w:fill="auto"/>
                        <w:tabs>
                          <w:tab w:pos="4373"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el-GR" w:eastAsia="el-GR" w:bidi="el-GR"/>
                        </w:rPr>
                        <w:t xml:space="preserve">Οιιιύ. </w:t>
                      </w:r>
                      <w:r>
                        <w:rPr>
                          <w:rFonts w:ascii="Times New Roman" w:eastAsia="Times New Roman" w:hAnsi="Times New Roman" w:cs="Times New Roman"/>
                          <w:i/>
                          <w:iCs/>
                          <w:spacing w:val="0"/>
                          <w:w w:val="100"/>
                          <w:position w:val="0"/>
                          <w:sz w:val="18"/>
                          <w:szCs w:val="18"/>
                          <w:shd w:val="clear" w:color="auto" w:fill="auto"/>
                          <w:lang w:val="ru-RU" w:eastAsia="ru-RU" w:bidi="ru-RU"/>
                        </w:rPr>
                        <w:t>Г///,</w:t>
                        <w:tab/>
                      </w:r>
                      <w:r>
                        <w:rPr>
                          <w:rFonts w:ascii="Times New Roman" w:eastAsia="Times New Roman" w:hAnsi="Times New Roman" w:cs="Times New Roman"/>
                          <w:smallCaps/>
                          <w:spacing w:val="0"/>
                          <w:w w:val="100"/>
                          <w:position w:val="0"/>
                          <w:sz w:val="16"/>
                          <w:szCs w:val="16"/>
                          <w:shd w:val="clear" w:color="auto" w:fill="auto"/>
                          <w:lang w:val="ru-RU" w:eastAsia="ru-RU" w:bidi="ru-RU"/>
                        </w:rPr>
                        <w:t>Заграничныя Новости.</w:t>
                        <w:tab/>
                      </w:r>
                      <w:r>
                        <w:rPr>
                          <w:rFonts w:ascii="Times New Roman" w:eastAsia="Times New Roman" w:hAnsi="Times New Roman" w:cs="Times New Roman"/>
                          <w:spacing w:val="0"/>
                          <w:w w:val="100"/>
                          <w:position w:val="0"/>
                          <w:sz w:val="16"/>
                          <w:szCs w:val="16"/>
                          <w:shd w:val="clear" w:color="auto" w:fill="auto"/>
                          <w:lang w:val="ru-RU" w:eastAsia="ru-RU" w:bidi="ru-RU"/>
                        </w:rPr>
                        <w:t>540</w:t>
                      </w:r>
                    </w:p>
                  </w:txbxContent>
                </wps:txbx>
                <wps:bodyPr lIns="0" tIns="0" rIns="0" bIns="0">
                  <a:spAutoFit/>
                </wps:bodyPr>
              </wps:wsp>
            </a:graphicData>
          </a:graphic>
        </wp:anchor>
      </w:drawing>
    </mc:Choice>
    <mc:Fallback>
      <w:pict>
        <v:shape id="_x0000_s2238" type="#_x0000_t202" style="position:absolute;margin-left:30.100000000000001pt;margin-top:34.350000000000001pt;width:347.5pt;height:8.6500000000000004pt;z-index:-1887429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3"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el-GR" w:eastAsia="el-GR" w:bidi="el-GR"/>
                  </w:rPr>
                  <w:t xml:space="preserve">Οιιιύ. </w:t>
                </w:r>
                <w:r>
                  <w:rPr>
                    <w:rFonts w:ascii="Times New Roman" w:eastAsia="Times New Roman" w:hAnsi="Times New Roman" w:cs="Times New Roman"/>
                    <w:i/>
                    <w:iCs/>
                    <w:spacing w:val="0"/>
                    <w:w w:val="100"/>
                    <w:position w:val="0"/>
                    <w:sz w:val="18"/>
                    <w:szCs w:val="18"/>
                    <w:shd w:val="clear" w:color="auto" w:fill="auto"/>
                    <w:lang w:val="ru-RU" w:eastAsia="ru-RU" w:bidi="ru-RU"/>
                  </w:rPr>
                  <w:t>Г///,</w:t>
                  <w:tab/>
                </w:r>
                <w:r>
                  <w:rPr>
                    <w:rFonts w:ascii="Times New Roman" w:eastAsia="Times New Roman" w:hAnsi="Times New Roman" w:cs="Times New Roman"/>
                    <w:smallCaps/>
                    <w:spacing w:val="0"/>
                    <w:w w:val="100"/>
                    <w:position w:val="0"/>
                    <w:sz w:val="16"/>
                    <w:szCs w:val="16"/>
                    <w:shd w:val="clear" w:color="auto" w:fill="auto"/>
                    <w:lang w:val="ru-RU" w:eastAsia="ru-RU" w:bidi="ru-RU"/>
                  </w:rPr>
                  <w:t>Заграничныя Новости.</w:t>
                  <w:tab/>
                </w:r>
                <w:r>
                  <w:rPr>
                    <w:rFonts w:ascii="Times New Roman" w:eastAsia="Times New Roman" w:hAnsi="Times New Roman" w:cs="Times New Roman"/>
                    <w:spacing w:val="0"/>
                    <w:w w:val="100"/>
                    <w:position w:val="0"/>
                    <w:sz w:val="16"/>
                    <w:szCs w:val="16"/>
                    <w:shd w:val="clear" w:color="auto" w:fill="auto"/>
                    <w:lang w:val="ru-RU" w:eastAsia="ru-RU" w:bidi="ru-RU"/>
                  </w:rPr>
                  <w:t>540</w:t>
                </w:r>
              </w:p>
            </w:txbxContent>
          </v:textbox>
          <w10:wrap anchorx="page" anchory="page"/>
        </v:shape>
      </w:pict>
    </mc:Fallback>
  </mc:AlternateContent>
  <w:p>
    <w:pPr>
      <w:widowControl w:val="0"/>
      <w:spacing w:line="14" w:lineRule="exact"/>
    </w:pPr>
  </w:p>
</w:hdr>
</file>

<file path=word/header6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2" behindDoc="1" locked="0" layoutInCell="1" allowOverlap="1">
          <wp:simplePos x="0" y="0"/>
          <wp:positionH relativeFrom="page">
            <wp:posOffset>368300</wp:posOffset>
          </wp:positionH>
          <wp:positionV relativeFrom="page">
            <wp:posOffset>410845</wp:posOffset>
          </wp:positionV>
          <wp:extent cx="2377440" cy="103505"/>
          <wp:wrapNone/>
          <wp:docPr id="1214" name="Shape 1214"/>
          <a:graphic xmlns:a="http://schemas.openxmlformats.org/drawingml/2006/main">
            <a:graphicData uri="http://schemas.microsoft.com/office/word/2010/wordprocessingShape">
              <wps:wsp>
                <wps:cNvSpPr txBox="1"/>
                <wps:spPr>
                  <a:xfrm>
                    <a:ext cx="2377440" cy="103505"/>
                  </a:xfrm>
                  <a:prstGeom prst="rect"/>
                  <a:noFill/>
                </wps:spPr>
                <wps:txbx>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5"/>
                          <w:szCs w:val="15"/>
                          <w:shd w:val="clear" w:color="auto" w:fill="auto"/>
                          <w:lang w:val="fr-FR" w:eastAsia="fr-FR" w:bidi="fr-FR"/>
                        </w:rPr>
                        <w:t>C.Mtcb,</w:t>
                      </w:r>
                    </w:p>
                  </w:txbxContent>
                </wps:txbx>
                <wps:bodyPr lIns="0" tIns="0" rIns="0" bIns="0">
                  <a:spAutoFit/>
                </wps:bodyPr>
              </wps:wsp>
            </a:graphicData>
          </a:graphic>
        </wp:anchor>
      </w:drawing>
    </mc:Choice>
    <mc:Fallback>
      <w:pict>
        <v:shape id="_x0000_s2240" type="#_x0000_t202" style="position:absolute;margin-left:29.pt;margin-top:32.350000000000001pt;width:187.19999999999999pt;height:8.1500000000000004pt;z-index:-1887429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5"/>
                    <w:szCs w:val="15"/>
                    <w:shd w:val="clear" w:color="auto" w:fill="auto"/>
                    <w:lang w:val="fr-FR" w:eastAsia="fr-FR" w:bidi="fr-FR"/>
                  </w:rPr>
                  <w:t>C.Mtcb,</w:t>
                </w:r>
              </w:p>
            </w:txbxContent>
          </v:textbox>
          <w10:wrap anchorx="page" anchory="page"/>
        </v:shape>
      </w:pict>
    </mc:Fallback>
  </mc:AlternateContent>
  <w:p>
    <w:pPr>
      <w:widowControl w:val="0"/>
      <w:spacing w:line="14" w:lineRule="exact"/>
    </w:pPr>
  </w:p>
</w:hdr>
</file>

<file path=word/header6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4" behindDoc="1" locked="0" layoutInCell="1" allowOverlap="1">
          <wp:simplePos x="0" y="0"/>
          <wp:positionH relativeFrom="page">
            <wp:posOffset>368300</wp:posOffset>
          </wp:positionH>
          <wp:positionV relativeFrom="page">
            <wp:posOffset>410845</wp:posOffset>
          </wp:positionV>
          <wp:extent cx="2377440" cy="103505"/>
          <wp:wrapNone/>
          <wp:docPr id="1216" name="Shape 1216"/>
          <a:graphic xmlns:a="http://schemas.openxmlformats.org/drawingml/2006/main">
            <a:graphicData uri="http://schemas.microsoft.com/office/word/2010/wordprocessingShape">
              <wps:wsp>
                <wps:cNvSpPr txBox="1"/>
                <wps:spPr>
                  <a:xfrm>
                    <a:ext cx="2377440" cy="103505"/>
                  </a:xfrm>
                  <a:prstGeom prst="rect"/>
                  <a:noFill/>
                </wps:spPr>
                <wps:txbx>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5"/>
                          <w:szCs w:val="15"/>
                          <w:shd w:val="clear" w:color="auto" w:fill="auto"/>
                          <w:lang w:val="fr-FR" w:eastAsia="fr-FR" w:bidi="fr-FR"/>
                        </w:rPr>
                        <w:t>C.Mtcb,</w:t>
                      </w:r>
                    </w:p>
                  </w:txbxContent>
                </wps:txbx>
                <wps:bodyPr lIns="0" tIns="0" rIns="0" bIns="0">
                  <a:spAutoFit/>
                </wps:bodyPr>
              </wps:wsp>
            </a:graphicData>
          </a:graphic>
        </wp:anchor>
      </w:drawing>
    </mc:Choice>
    <mc:Fallback>
      <w:pict>
        <v:shape id="_x0000_s2242" type="#_x0000_t202" style="position:absolute;margin-left:29.pt;margin-top:32.350000000000001pt;width:187.19999999999999pt;height:8.1500000000000004pt;z-index:-1887428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7"/>
                      <w:szCs w:val="17"/>
                      <w:shd w:val="clear" w:color="auto" w:fill="auto"/>
                      <w:lang w:val="de-DE" w:eastAsia="de-DE" w:bidi="de-DE"/>
                    </w:rPr>
                    <w:t>#</w:t>
                  </w:r>
                </w:fldSimple>
                <w:r>
                  <w:rPr>
                    <w:rFonts w:ascii="Times New Roman" w:eastAsia="Times New Roman" w:hAnsi="Times New Roman" w:cs="Times New Roman"/>
                    <w:spacing w:val="0"/>
                    <w:w w:val="100"/>
                    <w:position w:val="0"/>
                    <w:sz w:val="17"/>
                    <w:szCs w:val="17"/>
                    <w:shd w:val="clear" w:color="auto" w:fill="auto"/>
                    <w:lang w:val="de-DE" w:eastAsia="de-DE" w:bidi="de-DE"/>
                  </w:rPr>
                  <w:tab/>
                </w:r>
                <w:r>
                  <w:rPr>
                    <w:rFonts w:ascii="Times New Roman" w:eastAsia="Times New Roman" w:hAnsi="Times New Roman" w:cs="Times New Roman"/>
                    <w:spacing w:val="0"/>
                    <w:w w:val="100"/>
                    <w:position w:val="0"/>
                    <w:sz w:val="15"/>
                    <w:szCs w:val="15"/>
                    <w:shd w:val="clear" w:color="auto" w:fill="auto"/>
                    <w:lang w:val="fr-FR" w:eastAsia="fr-FR" w:bidi="fr-FR"/>
                  </w:rPr>
                  <w:t>C.Mtcb,</w:t>
                </w:r>
              </w:p>
            </w:txbxContent>
          </v:textbox>
          <w10:wrap anchorx="page" anchory="page"/>
        </v:shape>
      </w:pict>
    </mc:Fallback>
  </mc:AlternateContent>
  <w:p>
    <w:pPr>
      <w:widowControl w:val="0"/>
      <w:spacing w:line="14" w:lineRule="exact"/>
    </w:pPr>
  </w:p>
</w:hdr>
</file>

<file path=word/header6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6" behindDoc="1" locked="0" layoutInCell="1" allowOverlap="1">
          <wp:simplePos x="0" y="0"/>
          <wp:positionH relativeFrom="page">
            <wp:posOffset>348615</wp:posOffset>
          </wp:positionH>
          <wp:positionV relativeFrom="page">
            <wp:posOffset>448310</wp:posOffset>
          </wp:positionV>
          <wp:extent cx="4413250" cy="97790"/>
          <wp:wrapNone/>
          <wp:docPr id="1218" name="Shape 1218"/>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78"/>
                        <w:keepNext w:val="0"/>
                        <w:keepLines w:val="0"/>
                        <w:widowControl w:val="0"/>
                        <w:shd w:val="clear" w:color="auto" w:fill="auto"/>
                        <w:tabs>
                          <w:tab w:pos="4397" w:val="right"/>
                          <w:tab w:pos="695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Злгрліінтііыя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138</w:t>
                      </w:r>
                    </w:p>
                  </w:txbxContent>
                </wps:txbx>
                <wps:bodyPr lIns="0" tIns="0" rIns="0" bIns="0">
                  <a:spAutoFit/>
                </wps:bodyPr>
              </wps:wsp>
            </a:graphicData>
          </a:graphic>
        </wp:anchor>
      </w:drawing>
    </mc:Choice>
    <mc:Fallback>
      <w:pict>
        <v:shape id="_x0000_s2244" type="#_x0000_t202" style="position:absolute;margin-left:27.449999999999999pt;margin-top:35.299999999999997pt;width:347.5pt;height:7.7000000000000002pt;z-index:-1887428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7" w:val="right"/>
                    <w:tab w:pos="695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Злгрліінтііыя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138</w:t>
                </w:r>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4" behindDoc="1" locked="0" layoutInCell="1" allowOverlap="1">
          <wp:simplePos x="0" y="0"/>
          <wp:positionH relativeFrom="page">
            <wp:posOffset>403225</wp:posOffset>
          </wp:positionH>
          <wp:positionV relativeFrom="page">
            <wp:posOffset>426720</wp:posOffset>
          </wp:positionV>
          <wp:extent cx="4398010" cy="103505"/>
          <wp:wrapNone/>
          <wp:docPr id="145" name="Shape 145"/>
          <a:graphic xmlns:a="http://schemas.openxmlformats.org/drawingml/2006/main">
            <a:graphicData uri="http://schemas.microsoft.com/office/word/2010/wordprocessingShape">
              <wps:wsp>
                <wps:cNvSpPr txBox="1"/>
                <wps:spPr>
                  <a:xfrm>
                    <a:ext cx="4398010" cy="103505"/>
                  </a:xfrm>
                  <a:prstGeom prst="rect"/>
                  <a:noFill/>
                </wps:spPr>
                <wps:txbx>
                  <w:txbxContent>
                    <w:p>
                      <w:pPr>
                        <w:pStyle w:val="Style78"/>
                        <w:keepNext w:val="0"/>
                        <w:keepLines w:val="0"/>
                        <w:widowControl w:val="0"/>
                        <w:shd w:val="clear" w:color="auto" w:fill="auto"/>
                        <w:tabs>
                          <w:tab w:pos="369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13</w:t>
                      </w:r>
                    </w:p>
                  </w:txbxContent>
                </wps:txbx>
                <wps:bodyPr lIns="0" tIns="0" rIns="0" bIns="0">
                  <a:spAutoFit/>
                </wps:bodyPr>
              </wps:wsp>
            </a:graphicData>
          </a:graphic>
        </wp:anchor>
      </w:drawing>
    </mc:Choice>
    <mc:Fallback>
      <w:pict>
        <v:shape id="_x0000_s1171" type="#_x0000_t202" style="position:absolute;margin-left:31.75pt;margin-top:33.600000000000001pt;width:346.30000000000001pt;height:8.1500000000000004pt;z-index:-18874393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 w:pos="692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Гнѣвъ.</w:t>
                  <w:tab/>
                </w:r>
                <w:r>
                  <w:rPr>
                    <w:rFonts w:ascii="Times New Roman" w:eastAsia="Times New Roman" w:hAnsi="Times New Roman" w:cs="Times New Roman"/>
                    <w:color w:val="545454"/>
                    <w:spacing w:val="0"/>
                    <w:w w:val="100"/>
                    <w:position w:val="0"/>
                    <w:sz w:val="16"/>
                    <w:szCs w:val="16"/>
                    <w:shd w:val="clear" w:color="auto" w:fill="auto"/>
                    <w:lang w:val="ru-RU" w:eastAsia="ru-RU" w:bidi="ru-RU"/>
                  </w:rPr>
                  <w:t>13</w:t>
                </w:r>
              </w:p>
            </w:txbxContent>
          </v:textbox>
          <w10:wrap anchorx="page" anchory="page"/>
        </v:shape>
      </w:pict>
    </mc:Fallback>
  </mc:AlternateContent>
  <w:p>
    <w:pPr>
      <w:widowControl w:val="0"/>
      <w:spacing w:line="14" w:lineRule="exact"/>
    </w:pPr>
  </w:p>
</w:hdr>
</file>

<file path=word/header6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8" behindDoc="1" locked="0" layoutInCell="1" allowOverlap="1">
          <wp:simplePos x="0" y="0"/>
          <wp:positionH relativeFrom="page">
            <wp:posOffset>348615</wp:posOffset>
          </wp:positionH>
          <wp:positionV relativeFrom="page">
            <wp:posOffset>448310</wp:posOffset>
          </wp:positionV>
          <wp:extent cx="4413250" cy="97790"/>
          <wp:wrapNone/>
          <wp:docPr id="1220" name="Shape 1220"/>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78"/>
                        <w:keepNext w:val="0"/>
                        <w:keepLines w:val="0"/>
                        <w:widowControl w:val="0"/>
                        <w:shd w:val="clear" w:color="auto" w:fill="auto"/>
                        <w:tabs>
                          <w:tab w:pos="4397" w:val="right"/>
                          <w:tab w:pos="695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Злгрліінтііыя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138</w:t>
                      </w:r>
                    </w:p>
                  </w:txbxContent>
                </wps:txbx>
                <wps:bodyPr lIns="0" tIns="0" rIns="0" bIns="0">
                  <a:spAutoFit/>
                </wps:bodyPr>
              </wps:wsp>
            </a:graphicData>
          </a:graphic>
        </wp:anchor>
      </w:drawing>
    </mc:Choice>
    <mc:Fallback>
      <w:pict>
        <v:shape id="_x0000_s2246" type="#_x0000_t202" style="position:absolute;margin-left:27.449999999999999pt;margin-top:35.299999999999997pt;width:347.5pt;height:7.7000000000000002pt;z-index:-1887428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7" w:val="right"/>
                    <w:tab w:pos="6950"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Злгрліінтііыя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138</w:t>
                </w:r>
              </w:p>
            </w:txbxContent>
          </v:textbox>
          <w10:wrap anchorx="page" anchory="page"/>
        </v:shape>
      </w:pict>
    </mc:Fallback>
  </mc:AlternateContent>
  <w:p>
    <w:pPr>
      <w:widowControl w:val="0"/>
      <w:spacing w:line="14" w:lineRule="exact"/>
    </w:pPr>
  </w:p>
</w:hdr>
</file>

<file path=word/header6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0" behindDoc="1" locked="0" layoutInCell="1" allowOverlap="1">
          <wp:simplePos x="0" y="0"/>
          <wp:positionH relativeFrom="page">
            <wp:posOffset>405130</wp:posOffset>
          </wp:positionH>
          <wp:positionV relativeFrom="page">
            <wp:posOffset>451485</wp:posOffset>
          </wp:positionV>
          <wp:extent cx="4410710" cy="94615"/>
          <wp:wrapNone/>
          <wp:docPr id="1222" name="Shape 1222"/>
          <a:graphic xmlns:a="http://schemas.openxmlformats.org/drawingml/2006/main">
            <a:graphicData uri="http://schemas.microsoft.com/office/word/2010/wordprocessingShape">
              <wps:wsp>
                <wps:cNvSpPr txBox="1"/>
                <wps:spPr>
                  <a:xfrm>
                    <a:ext cx="4410710" cy="94615"/>
                  </a:xfrm>
                  <a:prstGeom prst="rect"/>
                  <a:noFill/>
                </wps:spPr>
                <wps:txbx>
                  <w:txbxContent>
                    <w:p>
                      <w:pPr>
                        <w:pStyle w:val="Style78"/>
                        <w:keepNext w:val="0"/>
                        <w:keepLines w:val="0"/>
                        <w:widowControl w:val="0"/>
                        <w:shd w:val="clear" w:color="auto" w:fill="auto"/>
                        <w:tabs>
                          <w:tab w:pos="4382" w:val="right"/>
                          <w:tab w:pos="6946"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ПИ.</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183</w:t>
                      </w:r>
                    </w:p>
                  </w:txbxContent>
                </wps:txbx>
                <wps:bodyPr lIns="0" tIns="0" rIns="0" bIns="0">
                  <a:spAutoFit/>
                </wps:bodyPr>
              </wps:wsp>
            </a:graphicData>
          </a:graphic>
        </wp:anchor>
      </w:drawing>
    </mc:Choice>
    <mc:Fallback>
      <w:pict>
        <v:shape id="_x0000_s2248" type="#_x0000_t202" style="position:absolute;margin-left:31.899999999999999pt;margin-top:35.549999999999997pt;width:347.30000000000001pt;height:7.4500000000000002pt;z-index:-1887428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82" w:val="right"/>
                    <w:tab w:pos="6946"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8"/>
                    <w:szCs w:val="18"/>
                    <w:shd w:val="clear" w:color="auto" w:fill="auto"/>
                    <w:lang w:val="ru-RU" w:eastAsia="ru-RU" w:bidi="ru-RU"/>
                  </w:rPr>
                  <w:t>Отд. ПИ.</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183</w:t>
                </w:r>
              </w:p>
            </w:txbxContent>
          </v:textbox>
          <w10:wrap anchorx="page" anchory="page"/>
        </v:shape>
      </w:pict>
    </mc:Fallback>
  </mc:AlternateContent>
  <w:p>
    <w:pPr>
      <w:widowControl w:val="0"/>
      <w:spacing w:line="14" w:lineRule="exact"/>
    </w:pPr>
  </w:p>
</w:hdr>
</file>

<file path=word/header6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2" behindDoc="1" locked="0" layoutInCell="1" allowOverlap="1">
          <wp:simplePos x="0" y="0"/>
          <wp:positionH relativeFrom="page">
            <wp:posOffset>401955</wp:posOffset>
          </wp:positionH>
          <wp:positionV relativeFrom="page">
            <wp:posOffset>460375</wp:posOffset>
          </wp:positionV>
          <wp:extent cx="2355850" cy="85090"/>
          <wp:wrapNone/>
          <wp:docPr id="1224" name="Shape 1224"/>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fr-FR" w:eastAsia="fr-FR" w:bidi="fr-FR"/>
                        </w:rPr>
                        <w:t>ne</w:t>
                        <w:tab/>
                      </w:r>
                      <w:r>
                        <w:rPr>
                          <w:rFonts w:ascii="Times New Roman" w:eastAsia="Times New Roman" w:hAnsi="Times New Roman" w:cs="Times New Roman"/>
                          <w:spacing w:val="0"/>
                          <w:w w:val="100"/>
                          <w:position w:val="0"/>
                          <w:sz w:val="16"/>
                          <w:szCs w:val="16"/>
                          <w:shd w:val="clear" w:color="auto" w:fill="auto"/>
                          <w:lang w:val="ru-RU" w:eastAsia="ru-RU" w:bidi="ru-RU"/>
                        </w:rPr>
                        <w:t>С» »сь.</w:t>
                      </w:r>
                    </w:p>
                  </w:txbxContent>
                </wps:txbx>
                <wps:bodyPr lIns="0" tIns="0" rIns="0" bIns="0">
                  <a:spAutoFit/>
                </wps:bodyPr>
              </wps:wsp>
            </a:graphicData>
          </a:graphic>
        </wp:anchor>
      </w:drawing>
    </mc:Choice>
    <mc:Fallback>
      <w:pict>
        <v:shape id="_x0000_s2250" type="#_x0000_t202" style="position:absolute;margin-left:31.649999999999999pt;margin-top:36.25pt;width:185.5pt;height:6.7000000000000002pt;z-index:-1887428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0"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fr-FR" w:eastAsia="fr-FR" w:bidi="fr-FR"/>
                  </w:rPr>
                  <w:t>ne</w:t>
                  <w:tab/>
                </w:r>
                <w:r>
                  <w:rPr>
                    <w:rFonts w:ascii="Times New Roman" w:eastAsia="Times New Roman" w:hAnsi="Times New Roman" w:cs="Times New Roman"/>
                    <w:spacing w:val="0"/>
                    <w:w w:val="100"/>
                    <w:position w:val="0"/>
                    <w:sz w:val="16"/>
                    <w:szCs w:val="16"/>
                    <w:shd w:val="clear" w:color="auto" w:fill="auto"/>
                    <w:lang w:val="ru-RU" w:eastAsia="ru-RU" w:bidi="ru-RU"/>
                  </w:rPr>
                  <w:t>С» »сь.</w:t>
                </w:r>
              </w:p>
            </w:txbxContent>
          </v:textbox>
          <w10:wrap anchorx="page" anchory="page"/>
        </v:shape>
      </w:pict>
    </mc:Fallback>
  </mc:AlternateContent>
  <w:p>
    <w:pPr>
      <w:widowControl w:val="0"/>
      <w:spacing w:line="14" w:lineRule="exact"/>
    </w:pPr>
  </w:p>
</w:hdr>
</file>

<file path=word/header6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4" behindDoc="1" locked="0" layoutInCell="1" allowOverlap="1">
          <wp:simplePos x="0" y="0"/>
          <wp:positionH relativeFrom="page">
            <wp:posOffset>408305</wp:posOffset>
          </wp:positionH>
          <wp:positionV relativeFrom="page">
            <wp:posOffset>454025</wp:posOffset>
          </wp:positionV>
          <wp:extent cx="2359025" cy="91440"/>
          <wp:wrapNone/>
          <wp:docPr id="1226" name="Shape 1226"/>
          <a:graphic xmlns:a="http://schemas.openxmlformats.org/drawingml/2006/main">
            <a:graphicData uri="http://schemas.microsoft.com/office/word/2010/wordprocessingShape">
              <wps:wsp>
                <wps:cNvSpPr txBox="1"/>
                <wps:spPr>
                  <a:xfrm>
                    <a:ext cx="2359025" cy="91440"/>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fr-FR" w:eastAsia="fr-FR" w:bidi="fr-FR"/>
                        </w:rPr>
                        <w:t xml:space="preserve">J </w:t>
                      </w:r>
                      <w:r>
                        <w:rPr>
                          <w:rFonts w:ascii="Times New Roman" w:eastAsia="Times New Roman" w:hAnsi="Times New Roman" w:cs="Times New Roman"/>
                          <w:spacing w:val="0"/>
                          <w:w w:val="100"/>
                          <w:position w:val="0"/>
                          <w:sz w:val="15"/>
                          <w:szCs w:val="15"/>
                          <w:shd w:val="clear" w:color="auto" w:fill="auto"/>
                          <w:lang w:val="de-DE" w:eastAsia="de-DE" w:bidi="de-DE"/>
                        </w:rPr>
                        <w:t>Bi</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Cmïcl.</w:t>
                      </w:r>
                    </w:p>
                  </w:txbxContent>
                </wps:txbx>
                <wps:bodyPr lIns="0" tIns="0" rIns="0" bIns="0">
                  <a:spAutoFit/>
                </wps:bodyPr>
              </wps:wsp>
            </a:graphicData>
          </a:graphic>
        </wp:anchor>
      </w:drawing>
    </mc:Choice>
    <mc:Fallback>
      <w:pict>
        <v:shape id="_x0000_s2252" type="#_x0000_t202" style="position:absolute;margin-left:32.149999999999999pt;margin-top:35.75pt;width:185.75pt;height:7.2000000000000002pt;z-index:-1887428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fr-FR" w:eastAsia="fr-FR" w:bidi="fr-FR"/>
                  </w:rPr>
                  <w:t xml:space="preserve">J </w:t>
                </w:r>
                <w:r>
                  <w:rPr>
                    <w:rFonts w:ascii="Times New Roman" w:eastAsia="Times New Roman" w:hAnsi="Times New Roman" w:cs="Times New Roman"/>
                    <w:spacing w:val="0"/>
                    <w:w w:val="100"/>
                    <w:position w:val="0"/>
                    <w:sz w:val="15"/>
                    <w:szCs w:val="15"/>
                    <w:shd w:val="clear" w:color="auto" w:fill="auto"/>
                    <w:lang w:val="de-DE" w:eastAsia="de-DE" w:bidi="de-DE"/>
                  </w:rPr>
                  <w:t>Bi</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Cmïcl.</w:t>
                </w:r>
              </w:p>
            </w:txbxContent>
          </v:textbox>
          <w10:wrap anchorx="page" anchory="page"/>
        </v:shape>
      </w:pict>
    </mc:Fallback>
  </mc:AlternateContent>
  <w:p>
    <w:pPr>
      <w:widowControl w:val="0"/>
      <w:spacing w:line="14" w:lineRule="exact"/>
    </w:pPr>
  </w:p>
</w:hdr>
</file>

<file path=word/header6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6" behindDoc="1" locked="0" layoutInCell="1" allowOverlap="1">
          <wp:simplePos x="0" y="0"/>
          <wp:positionH relativeFrom="page">
            <wp:posOffset>385445</wp:posOffset>
          </wp:positionH>
          <wp:positionV relativeFrom="page">
            <wp:posOffset>448310</wp:posOffset>
          </wp:positionV>
          <wp:extent cx="2380615" cy="97790"/>
          <wp:wrapNone/>
          <wp:docPr id="1228" name="Shape 1228"/>
          <a:graphic xmlns:a="http://schemas.openxmlformats.org/drawingml/2006/main">
            <a:graphicData uri="http://schemas.microsoft.com/office/word/2010/wordprocessingShape">
              <wps:wsp>
                <wps:cNvSpPr txBox="1"/>
                <wps:spPr>
                  <a:xfrm>
                    <a:ext cx="2380615" cy="97790"/>
                  </a:xfrm>
                  <a:prstGeom prst="rect"/>
                  <a:noFill/>
                </wps:spPr>
                <wps:txbx>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z w:val="17"/>
                          <w:szCs w:val="17"/>
                          <w:shd w:val="clear" w:color="auto" w:fill="auto"/>
                          <w:lang w:val="fr-FR" w:eastAsia="fr-FR" w:bidi="fr-FR"/>
                        </w:rPr>
                        <w:t>Cjififb.</w:t>
                      </w:r>
                    </w:p>
                  </w:txbxContent>
                </wps:txbx>
                <wps:bodyPr lIns="0" tIns="0" rIns="0" bIns="0">
                  <a:spAutoFit/>
                </wps:bodyPr>
              </wps:wsp>
            </a:graphicData>
          </a:graphic>
        </wp:anchor>
      </w:drawing>
    </mc:Choice>
    <mc:Fallback>
      <w:pict>
        <v:shape id="_x0000_s2254" type="#_x0000_t202" style="position:absolute;margin-left:30.350000000000001pt;margin-top:35.299999999999997pt;width:187.44999999999999pt;height:7.7000000000000002pt;z-index:-1887428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49"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r>
                  <w:rPr>
                    <w:rFonts w:ascii="Times New Roman" w:eastAsia="Times New Roman" w:hAnsi="Times New Roman" w:cs="Times New Roman"/>
                    <w:spacing w:val="0"/>
                    <w:w w:val="100"/>
                    <w:position w:val="0"/>
                    <w:sz w:val="16"/>
                    <w:szCs w:val="16"/>
                    <w:shd w:val="clear" w:color="auto" w:fill="auto"/>
                    <w:lang w:val="fr-FR" w:eastAsia="fr-FR" w:bidi="fr-FR"/>
                  </w:rPr>
                  <w:tab/>
                </w:r>
                <w:r>
                  <w:rPr>
                    <w:rFonts w:ascii="Times New Roman" w:eastAsia="Times New Roman" w:hAnsi="Times New Roman" w:cs="Times New Roman"/>
                    <w:spacing w:val="0"/>
                    <w:w w:val="100"/>
                    <w:position w:val="0"/>
                    <w:sz w:val="17"/>
                    <w:szCs w:val="17"/>
                    <w:shd w:val="clear" w:color="auto" w:fill="auto"/>
                    <w:lang w:val="fr-FR" w:eastAsia="fr-FR" w:bidi="fr-FR"/>
                  </w:rPr>
                  <w:t>Cjififb.</w:t>
                </w:r>
              </w:p>
            </w:txbxContent>
          </v:textbox>
          <w10:wrap anchorx="page" anchory="page"/>
        </v:shape>
      </w:pict>
    </mc:Fallback>
  </mc:AlternateContent>
  <w:p>
    <w:pPr>
      <w:widowControl w:val="0"/>
      <w:spacing w:line="14" w:lineRule="exact"/>
    </w:pPr>
  </w:p>
</w:hdr>
</file>

<file path=word/header6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8" behindDoc="1" locked="0" layoutInCell="1" allowOverlap="1">
          <wp:simplePos x="0" y="0"/>
          <wp:positionH relativeFrom="page">
            <wp:posOffset>420370</wp:posOffset>
          </wp:positionH>
          <wp:positionV relativeFrom="page">
            <wp:posOffset>448310</wp:posOffset>
          </wp:positionV>
          <wp:extent cx="4407535" cy="97790"/>
          <wp:wrapNone/>
          <wp:docPr id="1230" name="Shape 1230"/>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78"/>
                        <w:keepNext w:val="0"/>
                        <w:keepLines w:val="0"/>
                        <w:widowControl w:val="0"/>
                        <w:shd w:val="clear" w:color="auto" w:fill="auto"/>
                        <w:tabs>
                          <w:tab w:pos="4378"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20"/>
                          <w:szCs w:val="20"/>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Заграничныя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56" type="#_x0000_t202" style="position:absolute;margin-left:33.100000000000001pt;margin-top:35.299999999999997pt;width:347.05000000000001pt;height:7.7000000000000002pt;z-index:-1887428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78"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20"/>
                    <w:szCs w:val="20"/>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ru-RU" w:eastAsia="ru-RU" w:bidi="ru-RU"/>
                  </w:rPr>
                  <w:t>ГІИ.</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Заграничныя Новости.</w:t>
                  <w:tab/>
                </w:r>
                <w:fldSimple w:instr=" PAGE \* MERGEFORMAT ">
                  <w:r>
                    <w:rPr>
                      <w:rFonts w:ascii="Times New Roman" w:eastAsia="Times New Roman" w:hAnsi="Times New Roman" w:cs="Times New Roman"/>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0" behindDoc="1" locked="0" layoutInCell="1" allowOverlap="1">
          <wp:simplePos x="0" y="0"/>
          <wp:positionH relativeFrom="page">
            <wp:posOffset>349885</wp:posOffset>
          </wp:positionH>
          <wp:positionV relativeFrom="page">
            <wp:posOffset>451485</wp:posOffset>
          </wp:positionV>
          <wp:extent cx="4431665" cy="94615"/>
          <wp:wrapNone/>
          <wp:docPr id="1232" name="Shape 1232"/>
          <a:graphic xmlns:a="http://schemas.openxmlformats.org/drawingml/2006/main">
            <a:graphicData uri="http://schemas.microsoft.com/office/word/2010/wordprocessingShape">
              <wps:wsp>
                <wps:cNvSpPr txBox="1"/>
                <wps:spPr>
                  <a:xfrm>
                    <a:ext cx="4431665" cy="94615"/>
                  </a:xfrm>
                  <a:prstGeom prst="rect"/>
                  <a:noFill/>
                </wps:spPr>
                <wps:txbx>
                  <w:txbxContent>
                    <w:p>
                      <w:pPr>
                        <w:pStyle w:val="Style78"/>
                        <w:keepNext w:val="0"/>
                        <w:keepLines w:val="0"/>
                        <w:widowControl w:val="0"/>
                        <w:shd w:val="clear" w:color="auto" w:fill="auto"/>
                        <w:tabs>
                          <w:tab w:pos="4421"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Οηιύ. </w:t>
                      </w:r>
                      <w:r>
                        <w:rPr>
                          <w:rFonts w:ascii="Times New Roman" w:eastAsia="Times New Roman" w:hAnsi="Times New Roman" w:cs="Times New Roman"/>
                          <w:i/>
                          <w:iCs/>
                          <w:spacing w:val="0"/>
                          <w:w w:val="100"/>
                          <w:position w:val="0"/>
                          <w:sz w:val="18"/>
                          <w:szCs w:val="18"/>
                          <w:shd w:val="clear" w:color="auto" w:fill="auto"/>
                          <w:lang w:val="fr-FR" w:eastAsia="fr-FR" w:bidi="fr-FR"/>
                        </w:rPr>
                        <w:t>YI11.</w:t>
                        <w:tab/>
                      </w:r>
                      <w:r>
                        <w:rPr>
                          <w:spacing w:val="0"/>
                          <w:w w:val="100"/>
                          <w:position w:val="0"/>
                          <w:sz w:val="11"/>
                          <w:szCs w:val="11"/>
                          <w:shd w:val="clear" w:color="auto" w:fill="auto"/>
                          <w:lang w:val="ru-RU" w:eastAsia="ru-RU" w:bidi="ru-RU"/>
                        </w:rPr>
                        <w:t>Злгргаіічпыл Нанести.</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258" type="#_x0000_t202" style="position:absolute;margin-left:27.550000000000001pt;margin-top:35.549999999999997pt;width:348.94999999999999pt;height:7.4500000000000002pt;z-index:-1887428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21"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 xml:space="preserve">Οηιύ. </w:t>
                </w:r>
                <w:r>
                  <w:rPr>
                    <w:rFonts w:ascii="Times New Roman" w:eastAsia="Times New Roman" w:hAnsi="Times New Roman" w:cs="Times New Roman"/>
                    <w:i/>
                    <w:iCs/>
                    <w:spacing w:val="0"/>
                    <w:w w:val="100"/>
                    <w:position w:val="0"/>
                    <w:sz w:val="18"/>
                    <w:szCs w:val="18"/>
                    <w:shd w:val="clear" w:color="auto" w:fill="auto"/>
                    <w:lang w:val="fr-FR" w:eastAsia="fr-FR" w:bidi="fr-FR"/>
                  </w:rPr>
                  <w:t>YI11.</w:t>
                  <w:tab/>
                </w:r>
                <w:r>
                  <w:rPr>
                    <w:spacing w:val="0"/>
                    <w:w w:val="100"/>
                    <w:position w:val="0"/>
                    <w:sz w:val="11"/>
                    <w:szCs w:val="11"/>
                    <w:shd w:val="clear" w:color="auto" w:fill="auto"/>
                    <w:lang w:val="ru-RU" w:eastAsia="ru-RU" w:bidi="ru-RU"/>
                  </w:rPr>
                  <w:t>Злгргаіічпыл Нанести.</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2" behindDoc="1" locked="0" layoutInCell="1" allowOverlap="1">
          <wp:simplePos x="0" y="0"/>
          <wp:positionH relativeFrom="page">
            <wp:posOffset>395605</wp:posOffset>
          </wp:positionH>
          <wp:positionV relativeFrom="page">
            <wp:posOffset>460375</wp:posOffset>
          </wp:positionV>
          <wp:extent cx="155575" cy="85090"/>
          <wp:wrapNone/>
          <wp:docPr id="1234" name="Shape 1234"/>
          <a:graphic xmlns:a="http://schemas.openxmlformats.org/drawingml/2006/main">
            <a:graphicData uri="http://schemas.microsoft.com/office/word/2010/wordprocessingShape">
              <wps:wsp>
                <wps:cNvSpPr txBox="1"/>
                <wps:spPr>
                  <a:xfrm>
                    <a:ext cx="155575" cy="850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&lt;Û0</w:t>
                      </w:r>
                    </w:p>
                  </w:txbxContent>
                </wps:txbx>
                <wps:bodyPr wrap="none" lIns="0" tIns="0" rIns="0" bIns="0">
                  <a:spAutoFit/>
                </wps:bodyPr>
              </wps:wsp>
            </a:graphicData>
          </a:graphic>
        </wp:anchor>
      </w:drawing>
    </mc:Choice>
    <mc:Fallback>
      <w:pict>
        <v:shape id="_x0000_s2260" type="#_x0000_t202" style="position:absolute;margin-left:31.149999999999999pt;margin-top:36.25pt;width:12.25pt;height:6.7000000000000002pt;z-index:-188742881;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&lt;Û0</w:t>
                </w:r>
              </w:p>
            </w:txbxContent>
          </v:textbox>
          <w10:wrap anchorx="page" anchory="page"/>
        </v:shape>
      </w:pict>
    </mc:Fallback>
  </mc:AlternateContent>
  <w:p>
    <w:pPr>
      <w:widowControl w:val="0"/>
      <w:spacing w:line="14" w:lineRule="exact"/>
    </w:pPr>
  </w:p>
</w:hdr>
</file>

<file path=word/header6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4" behindDoc="1" locked="0" layoutInCell="1" allowOverlap="1">
          <wp:simplePos x="0" y="0"/>
          <wp:positionH relativeFrom="page">
            <wp:posOffset>395605</wp:posOffset>
          </wp:positionH>
          <wp:positionV relativeFrom="page">
            <wp:posOffset>460375</wp:posOffset>
          </wp:positionV>
          <wp:extent cx="155575" cy="85090"/>
          <wp:wrapNone/>
          <wp:docPr id="1236" name="Shape 1236"/>
          <a:graphic xmlns:a="http://schemas.openxmlformats.org/drawingml/2006/main">
            <a:graphicData uri="http://schemas.microsoft.com/office/word/2010/wordprocessingShape">
              <wps:wsp>
                <wps:cNvSpPr txBox="1"/>
                <wps:spPr>
                  <a:xfrm>
                    <a:ext cx="155575" cy="850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&lt;Û0</w:t>
                      </w:r>
                    </w:p>
                  </w:txbxContent>
                </wps:txbx>
                <wps:bodyPr wrap="none" lIns="0" tIns="0" rIns="0" bIns="0">
                  <a:spAutoFit/>
                </wps:bodyPr>
              </wps:wsp>
            </a:graphicData>
          </a:graphic>
        </wp:anchor>
      </w:drawing>
    </mc:Choice>
    <mc:Fallback>
      <w:pict>
        <v:shape id="_x0000_s2262" type="#_x0000_t202" style="position:absolute;margin-left:31.149999999999999pt;margin-top:36.25pt;width:12.25pt;height:6.7000000000000002pt;z-index:-188742879;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&lt;Û0</w:t>
                </w:r>
              </w:p>
            </w:txbxContent>
          </v:textbox>
          <w10:wrap anchorx="page" anchory="page"/>
        </v:shape>
      </w:pict>
    </mc:Fallback>
  </mc:AlternateContent>
  <w:p>
    <w:pPr>
      <w:widowControl w:val="0"/>
      <w:spacing w:line="14" w:lineRule="exact"/>
    </w:pPr>
  </w:p>
</w:hdr>
</file>

<file path=word/header6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6" behindDoc="1" locked="0" layoutInCell="1" allowOverlap="1">
          <wp:simplePos x="0" y="0"/>
          <wp:positionH relativeFrom="page">
            <wp:posOffset>428625</wp:posOffset>
          </wp:positionH>
          <wp:positionV relativeFrom="page">
            <wp:posOffset>417195</wp:posOffset>
          </wp:positionV>
          <wp:extent cx="4377055" cy="113030"/>
          <wp:wrapNone/>
          <wp:docPr id="147" name="Shape 147"/>
          <a:graphic xmlns:a="http://schemas.openxmlformats.org/drawingml/2006/main">
            <a:graphicData uri="http://schemas.microsoft.com/office/word/2010/wordprocessingShape">
              <wps:wsp>
                <wps:cNvSpPr txBox="1"/>
                <wps:spPr>
                  <a:xfrm>
                    <a:ext cx="4377055" cy="113030"/>
                  </a:xfrm>
                  <a:prstGeom prst="rect"/>
                  <a:noFill/>
                </wps:spPr>
                <wps:txbx>
                  <w:txbxContent>
                    <w:p>
                      <w:pPr>
                        <w:pStyle w:val="Style78"/>
                        <w:keepNext w:val="0"/>
                        <w:keepLines w:val="0"/>
                        <w:widowControl w:val="0"/>
                        <w:shd w:val="clear" w:color="auto" w:fill="auto"/>
                        <w:tabs>
                          <w:tab w:pos="3667" w:val="right"/>
                          <w:tab w:pos="689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 l.</w:t>
                        <w:tab/>
                      </w:r>
                      <w:r>
                        <w:rPr>
                          <w:rFonts w:ascii="Times New Roman" w:eastAsia="Times New Roman" w:hAnsi="Times New Roman" w:cs="Times New Roman"/>
                          <w:spacing w:val="0"/>
                          <w:w w:val="100"/>
                          <w:position w:val="0"/>
                          <w:sz w:val="16"/>
                          <w:szCs w:val="16"/>
                          <w:shd w:val="clear" w:color="auto" w:fill="auto"/>
                          <w:lang w:val="ru-RU" w:eastAsia="ru-RU" w:bidi="ru-RU"/>
                        </w:rPr>
                        <w:t>Гп-»и.</w:t>
                        <w:tab/>
                      </w:r>
                      <w:r>
                        <w:rPr>
                          <w:rFonts w:ascii="Times New Roman" w:eastAsia="Times New Roman" w:hAnsi="Times New Roman" w:cs="Times New Roman"/>
                          <w:color w:val="545454"/>
                          <w:spacing w:val="0"/>
                          <w:w w:val="100"/>
                          <w:position w:val="0"/>
                          <w:sz w:val="16"/>
                          <w:szCs w:val="16"/>
                          <w:shd w:val="clear" w:color="auto" w:fill="auto"/>
                          <w:lang w:val="fr-FR" w:eastAsia="fr-FR" w:bidi="fr-FR"/>
                        </w:rPr>
                        <w:t>4K</w:t>
                      </w:r>
                    </w:p>
                  </w:txbxContent>
                </wps:txbx>
                <wps:bodyPr lIns="0" tIns="0" rIns="0" bIns="0">
                  <a:spAutoFit/>
                </wps:bodyPr>
              </wps:wsp>
            </a:graphicData>
          </a:graphic>
        </wp:anchor>
      </w:drawing>
    </mc:Choice>
    <mc:Fallback>
      <w:pict>
        <v:shape id="_x0000_s1173" type="#_x0000_t202" style="position:absolute;margin-left:33.75pt;margin-top:32.850000000000001pt;width:344.64999999999998pt;height:8.9000000000000004pt;z-index:-18874393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67" w:val="right"/>
                    <w:tab w:pos="6893"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 l.</w:t>
                  <w:tab/>
                </w:r>
                <w:r>
                  <w:rPr>
                    <w:rFonts w:ascii="Times New Roman" w:eastAsia="Times New Roman" w:hAnsi="Times New Roman" w:cs="Times New Roman"/>
                    <w:spacing w:val="0"/>
                    <w:w w:val="100"/>
                    <w:position w:val="0"/>
                    <w:sz w:val="16"/>
                    <w:szCs w:val="16"/>
                    <w:shd w:val="clear" w:color="auto" w:fill="auto"/>
                    <w:lang w:val="ru-RU" w:eastAsia="ru-RU" w:bidi="ru-RU"/>
                  </w:rPr>
                  <w:t>Гп-»и.</w:t>
                  <w:tab/>
                </w:r>
                <w:r>
                  <w:rPr>
                    <w:rFonts w:ascii="Times New Roman" w:eastAsia="Times New Roman" w:hAnsi="Times New Roman" w:cs="Times New Roman"/>
                    <w:color w:val="545454"/>
                    <w:spacing w:val="0"/>
                    <w:w w:val="100"/>
                    <w:position w:val="0"/>
                    <w:sz w:val="16"/>
                    <w:szCs w:val="16"/>
                    <w:shd w:val="clear" w:color="auto" w:fill="auto"/>
                    <w:lang w:val="fr-FR" w:eastAsia="fr-FR" w:bidi="fr-FR"/>
                  </w:rPr>
                  <w:t>4K</w:t>
                </w:r>
              </w:p>
            </w:txbxContent>
          </v:textbox>
          <w10:wrap anchorx="page" anchory="page"/>
        </v:shape>
      </w:pict>
    </mc:Fallback>
  </mc:AlternateContent>
  <w:p>
    <w:pPr>
      <w:widowControl w:val="0"/>
      <w:spacing w:line="14" w:lineRule="exact"/>
    </w:pPr>
  </w:p>
</w:hdr>
</file>

<file path=word/header6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6" behindDoc="1" locked="0" layoutInCell="1" allowOverlap="1">
          <wp:simplePos x="0" y="0"/>
          <wp:positionH relativeFrom="page">
            <wp:posOffset>405130</wp:posOffset>
          </wp:positionH>
          <wp:positionV relativeFrom="page">
            <wp:posOffset>451485</wp:posOffset>
          </wp:positionV>
          <wp:extent cx="4395470" cy="94615"/>
          <wp:wrapNone/>
          <wp:docPr id="1238" name="Shape 1238"/>
          <a:graphic xmlns:a="http://schemas.openxmlformats.org/drawingml/2006/main">
            <a:graphicData uri="http://schemas.microsoft.com/office/word/2010/wordprocessingShape">
              <wps:wsp>
                <wps:cNvSpPr txBox="1"/>
                <wps:spPr>
                  <a:xfrm>
                    <a:ext cx="4395470" cy="94615"/>
                  </a:xfrm>
                  <a:prstGeom prst="rect"/>
                  <a:noFill/>
                </wps:spPr>
                <wps:txbx>
                  <w:txbxContent>
                    <w:p>
                      <w:pPr>
                        <w:pStyle w:val="Style78"/>
                        <w:keepNext w:val="0"/>
                        <w:keepLines w:val="0"/>
                        <w:widowControl w:val="0"/>
                        <w:shd w:val="clear" w:color="auto" w:fill="auto"/>
                        <w:tabs>
                          <w:tab w:pos="4402" w:val="right"/>
                          <w:tab w:pos="6922"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de-DE" w:eastAsia="de-DE" w:bidi="de-DE"/>
                        </w:rPr>
                        <w:t>VlU.</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Заграплчпыя</w:t>
                      </w:r>
                      <w:r>
                        <w:rPr>
                          <w:rFonts w:ascii="Times New Roman" w:eastAsia="Times New Roman" w:hAnsi="Times New Roman" w:cs="Times New Roman"/>
                          <w:spacing w:val="0"/>
                          <w:w w:val="100"/>
                          <w:position w:val="0"/>
                          <w:sz w:val="14"/>
                          <w:szCs w:val="14"/>
                          <w:shd w:val="clear" w:color="auto" w:fill="auto"/>
                          <w:lang w:val="ru-RU" w:eastAsia="ru-RU" w:bidi="ru-RU"/>
                        </w:rPr>
                        <w:t xml:space="preserve"> </w:t>
                      </w:r>
                      <w:r>
                        <w:rPr>
                          <w:rFonts w:ascii="Times New Roman" w:eastAsia="Times New Roman" w:hAnsi="Times New Roman" w:cs="Times New Roman"/>
                          <w:spacing w:val="0"/>
                          <w:w w:val="100"/>
                          <w:position w:val="0"/>
                          <w:sz w:val="14"/>
                          <w:szCs w:val="14"/>
                          <w:shd w:val="clear" w:color="auto" w:fill="auto"/>
                          <w:lang w:val="fr-FR" w:eastAsia="fr-FR" w:bidi="fr-FR"/>
                        </w:rPr>
                        <w:t>IleSOCTIt.</w:t>
                        <w:tab/>
                      </w:r>
                      <w:r>
                        <w:rPr>
                          <w:rFonts w:ascii="Times New Roman" w:eastAsia="Times New Roman" w:hAnsi="Times New Roman" w:cs="Times New Roman"/>
                          <w:spacing w:val="0"/>
                          <w:w w:val="100"/>
                          <w:position w:val="0"/>
                          <w:sz w:val="17"/>
                          <w:szCs w:val="17"/>
                          <w:shd w:val="clear" w:color="auto" w:fill="auto"/>
                          <w:lang w:val="ru-RU" w:eastAsia="ru-RU" w:bidi="ru-RU"/>
                        </w:rPr>
                        <w:t>1ПЗ</w:t>
                      </w:r>
                    </w:p>
                  </w:txbxContent>
                </wps:txbx>
                <wps:bodyPr lIns="0" tIns="0" rIns="0" bIns="0">
                  <a:spAutoFit/>
                </wps:bodyPr>
              </wps:wsp>
            </a:graphicData>
          </a:graphic>
        </wp:anchor>
      </w:drawing>
    </mc:Choice>
    <mc:Fallback>
      <w:pict>
        <v:shape id="_x0000_s2264" type="#_x0000_t202" style="position:absolute;margin-left:31.899999999999999pt;margin-top:35.549999999999997pt;width:346.10000000000002pt;height:7.4500000000000002pt;z-index:-18874287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402" w:val="right"/>
                    <w:tab w:pos="6922" w:val="right"/>
                  </w:tabs>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i/>
                    <w:iCs/>
                    <w:spacing w:val="0"/>
                    <w:w w:val="100"/>
                    <w:position w:val="0"/>
                    <w:sz w:val="18"/>
                    <w:szCs w:val="18"/>
                    <w:shd w:val="clear" w:color="auto" w:fill="auto"/>
                    <w:lang w:val="de-DE" w:eastAsia="de-DE" w:bidi="de-DE"/>
                  </w:rPr>
                  <w:t>VlU.</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Заграплчпыя</w:t>
                </w:r>
                <w:r>
                  <w:rPr>
                    <w:rFonts w:ascii="Times New Roman" w:eastAsia="Times New Roman" w:hAnsi="Times New Roman" w:cs="Times New Roman"/>
                    <w:spacing w:val="0"/>
                    <w:w w:val="100"/>
                    <w:position w:val="0"/>
                    <w:sz w:val="14"/>
                    <w:szCs w:val="14"/>
                    <w:shd w:val="clear" w:color="auto" w:fill="auto"/>
                    <w:lang w:val="ru-RU" w:eastAsia="ru-RU" w:bidi="ru-RU"/>
                  </w:rPr>
                  <w:t xml:space="preserve"> </w:t>
                </w:r>
                <w:r>
                  <w:rPr>
                    <w:rFonts w:ascii="Times New Roman" w:eastAsia="Times New Roman" w:hAnsi="Times New Roman" w:cs="Times New Roman"/>
                    <w:spacing w:val="0"/>
                    <w:w w:val="100"/>
                    <w:position w:val="0"/>
                    <w:sz w:val="14"/>
                    <w:szCs w:val="14"/>
                    <w:shd w:val="clear" w:color="auto" w:fill="auto"/>
                    <w:lang w:val="fr-FR" w:eastAsia="fr-FR" w:bidi="fr-FR"/>
                  </w:rPr>
                  <w:t>IleSOCTIt.</w:t>
                  <w:tab/>
                </w:r>
                <w:r>
                  <w:rPr>
                    <w:rFonts w:ascii="Times New Roman" w:eastAsia="Times New Roman" w:hAnsi="Times New Roman" w:cs="Times New Roman"/>
                    <w:spacing w:val="0"/>
                    <w:w w:val="100"/>
                    <w:position w:val="0"/>
                    <w:sz w:val="17"/>
                    <w:szCs w:val="17"/>
                    <w:shd w:val="clear" w:color="auto" w:fill="auto"/>
                    <w:lang w:val="ru-RU" w:eastAsia="ru-RU" w:bidi="ru-RU"/>
                  </w:rPr>
                  <w:t>1ПЗ</w:t>
                </w:r>
              </w:p>
            </w:txbxContent>
          </v:textbox>
          <w10:wrap anchorx="page" anchory="page"/>
        </v:shape>
      </w:pict>
    </mc:Fallback>
  </mc:AlternateContent>
  <w:p>
    <w:pPr>
      <w:widowControl w:val="0"/>
      <w:spacing w:line="14" w:lineRule="exact"/>
    </w:pPr>
  </w:p>
</w:hdr>
</file>

<file path=word/header6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8" behindDoc="1" locked="0" layoutInCell="1" allowOverlap="1">
          <wp:simplePos x="0" y="0"/>
          <wp:positionH relativeFrom="page">
            <wp:posOffset>433705</wp:posOffset>
          </wp:positionH>
          <wp:positionV relativeFrom="page">
            <wp:posOffset>426085</wp:posOffset>
          </wp:positionV>
          <wp:extent cx="2368550" cy="88265"/>
          <wp:wrapNone/>
          <wp:docPr id="1240" name="Shape 1240"/>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0"/>
                          <w:szCs w:val="20"/>
                          <w:shd w:val="clear" w:color="auto" w:fill="auto"/>
                          <w:lang w:val="de-DE" w:eastAsia="de-DE" w:bidi="de-DE"/>
                        </w:rPr>
                        <w:t>102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266" type="#_x0000_t202" style="position:absolute;margin-left:34.149999999999999pt;margin-top:33.549999999999997pt;width:186.5pt;height:6.9500000000000002pt;z-index:-18874287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0" w:val="right"/>
                  </w:tabs>
                  <w:bidi w:val="0"/>
                  <w:spacing w:before="0" w:after="0" w:line="240" w:lineRule="auto"/>
                  <w:ind w:left="0" w:right="0" w:firstLine="0"/>
                  <w:jc w:val="left"/>
                  <w:rPr>
                    <w:sz w:val="15"/>
                    <w:szCs w:val="15"/>
                  </w:rPr>
                </w:pPr>
                <w:r>
                  <w:rPr>
                    <w:rFonts w:ascii="Times New Roman" w:eastAsia="Times New Roman" w:hAnsi="Times New Roman" w:cs="Times New Roman"/>
                    <w:b w:val="0"/>
                    <w:bCs w:val="0"/>
                    <w:spacing w:val="0"/>
                    <w:w w:val="100"/>
                    <w:position w:val="0"/>
                    <w:sz w:val="20"/>
                    <w:szCs w:val="20"/>
                    <w:shd w:val="clear" w:color="auto" w:fill="auto"/>
                    <w:lang w:val="de-DE" w:eastAsia="de-DE" w:bidi="de-DE"/>
                  </w:rPr>
                  <w:t>102</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0" behindDoc="1" locked="0" layoutInCell="1" allowOverlap="1">
          <wp:simplePos x="0" y="0"/>
          <wp:positionH relativeFrom="page">
            <wp:posOffset>383540</wp:posOffset>
          </wp:positionH>
          <wp:positionV relativeFrom="page">
            <wp:posOffset>432435</wp:posOffset>
          </wp:positionV>
          <wp:extent cx="4392295" cy="97790"/>
          <wp:wrapNone/>
          <wp:docPr id="1242" name="Shape 1242"/>
          <a:graphic xmlns:a="http://schemas.openxmlformats.org/drawingml/2006/main">
            <a:graphicData uri="http://schemas.microsoft.com/office/word/2010/wordprocessingShape">
              <wps:wsp>
                <wps:cNvSpPr txBox="1"/>
                <wps:spPr>
                  <a:xfrm>
                    <a:ext cx="4392295" cy="97790"/>
                  </a:xfrm>
                  <a:prstGeom prst="rect"/>
                  <a:noFill/>
                </wps:spPr>
                <wps:txbx>
                  <w:txbxContent>
                    <w:p>
                      <w:pPr>
                        <w:pStyle w:val="Style78"/>
                        <w:keepNext w:val="0"/>
                        <w:keepLines w:val="0"/>
                        <w:widowControl w:val="0"/>
                        <w:shd w:val="clear" w:color="auto" w:fill="auto"/>
                        <w:tabs>
                          <w:tab w:pos="4358" w:val="right"/>
                          <w:tab w:pos="6917"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6"/>
                          <w:szCs w:val="16"/>
                          <w:shd w:val="clear" w:color="auto" w:fill="auto"/>
                          <w:lang w:val="ru-RU" w:eastAsia="ru-RU" w:bidi="ru-RU"/>
                        </w:rPr>
                        <w:t>Отд. ГІП.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Заграничныя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101</w:t>
                      </w:r>
                    </w:p>
                  </w:txbxContent>
                </wps:txbx>
                <wps:bodyPr lIns="0" tIns="0" rIns="0" bIns="0">
                  <a:spAutoFit/>
                </wps:bodyPr>
              </wps:wsp>
            </a:graphicData>
          </a:graphic>
        </wp:anchor>
      </w:drawing>
    </mc:Choice>
    <mc:Fallback>
      <w:pict>
        <v:shape id="_x0000_s2268" type="#_x0000_t202" style="position:absolute;margin-left:30.199999999999999pt;margin-top:34.049999999999997pt;width:345.85000000000002pt;height:7.7000000000000002pt;z-index:-18874287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58" w:val="right"/>
                    <w:tab w:pos="6917" w:val="right"/>
                  </w:tabs>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6"/>
                    <w:szCs w:val="16"/>
                    <w:shd w:val="clear" w:color="auto" w:fill="auto"/>
                    <w:lang w:val="ru-RU" w:eastAsia="ru-RU" w:bidi="ru-RU"/>
                  </w:rPr>
                  <w:t>Отд. ГІП.</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Заграничныя Новости.</w:t>
                  <w:tab/>
                </w:r>
                <w:r>
                  <w:rPr>
                    <w:rFonts w:ascii="Times New Roman" w:eastAsia="Times New Roman" w:hAnsi="Times New Roman" w:cs="Times New Roman"/>
                    <w:spacing w:val="0"/>
                    <w:w w:val="100"/>
                    <w:position w:val="0"/>
                    <w:sz w:val="17"/>
                    <w:szCs w:val="17"/>
                    <w:shd w:val="clear" w:color="auto" w:fill="auto"/>
                    <w:lang w:val="ru-RU" w:eastAsia="ru-RU" w:bidi="ru-RU"/>
                  </w:rPr>
                  <w:t>101</w:t>
                </w:r>
              </w:p>
            </w:txbxContent>
          </v:textbox>
          <w10:wrap anchorx="page" anchory="page"/>
        </v:shape>
      </w:pict>
    </mc:Fallback>
  </mc:AlternateContent>
  <w:p>
    <w:pPr>
      <w:widowControl w:val="0"/>
      <w:spacing w:line="14" w:lineRule="exact"/>
    </w:pPr>
  </w:p>
</w:hdr>
</file>

<file path=word/header6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2" behindDoc="1" locked="0" layoutInCell="1" allowOverlap="1">
          <wp:simplePos x="0" y="0"/>
          <wp:positionH relativeFrom="page">
            <wp:posOffset>380365</wp:posOffset>
          </wp:positionH>
          <wp:positionV relativeFrom="page">
            <wp:posOffset>457200</wp:posOffset>
          </wp:positionV>
          <wp:extent cx="4367530" cy="88265"/>
          <wp:wrapNone/>
          <wp:docPr id="1244" name="Shape 1244"/>
          <a:graphic xmlns:a="http://schemas.openxmlformats.org/drawingml/2006/main">
            <a:graphicData uri="http://schemas.microsoft.com/office/word/2010/wordprocessingShape">
              <wps:wsp>
                <wps:cNvSpPr txBox="1"/>
                <wps:spPr>
                  <a:xfrm>
                    <a:ext cx="4367530" cy="88265"/>
                  </a:xfrm>
                  <a:prstGeom prst="rect"/>
                  <a:noFill/>
                </wps:spPr>
                <wps:txbx>
                  <w:txbxContent>
                    <w:p>
                      <w:pPr>
                        <w:pStyle w:val="Style78"/>
                        <w:keepNext w:val="0"/>
                        <w:keepLines w:val="0"/>
                        <w:widowControl w:val="0"/>
                        <w:shd w:val="clear" w:color="auto" w:fill="auto"/>
                        <w:tabs>
                          <w:tab w:pos="4334" w:val="right"/>
                          <w:tab w:pos="6878"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Omd. </w:t>
                      </w: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ПІІ.</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Новости.</w:t>
                        <w:tab/>
                      </w:r>
                      <w:r>
                        <w:rPr>
                          <w:rFonts w:ascii="Times New Roman" w:eastAsia="Times New Roman" w:hAnsi="Times New Roman" w:cs="Times New Roman"/>
                          <w:b w:val="0"/>
                          <w:bCs w:val="0"/>
                          <w:spacing w:val="0"/>
                          <w:w w:val="100"/>
                          <w:position w:val="0"/>
                          <w:sz w:val="17"/>
                          <w:szCs w:val="17"/>
                          <w:shd w:val="clear" w:color="auto" w:fill="auto"/>
                          <w:lang w:val="el-GR" w:eastAsia="el-GR" w:bidi="el-GR"/>
                        </w:rPr>
                        <w:t>Ιβδ</w:t>
                      </w:r>
                    </w:p>
                  </w:txbxContent>
                </wps:txbx>
                <wps:bodyPr lIns="0" tIns="0" rIns="0" bIns="0">
                  <a:spAutoFit/>
                </wps:bodyPr>
              </wps:wsp>
            </a:graphicData>
          </a:graphic>
        </wp:anchor>
      </w:drawing>
    </mc:Choice>
    <mc:Fallback>
      <w:pict>
        <v:shape id="_x0000_s2270" type="#_x0000_t202" style="position:absolute;margin-left:29.949999999999999pt;margin-top:36.pt;width:343.89999999999998pt;height:6.9500000000000002pt;z-index:-18874287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34" w:val="right"/>
                    <w:tab w:pos="6878"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 xml:space="preserve">Omd. </w:t>
                </w:r>
                <w:r>
                  <w:rPr>
                    <w:rFonts w:ascii="Times New Roman" w:eastAsia="Times New Roman" w:hAnsi="Times New Roman" w:cs="Times New Roman"/>
                    <w:b w:val="0"/>
                    <w:bCs w:val="0"/>
                    <w:i/>
                    <w:iCs/>
                    <w:spacing w:val="0"/>
                    <w:w w:val="100"/>
                    <w:position w:val="0"/>
                    <w:sz w:val="19"/>
                    <w:szCs w:val="19"/>
                    <w:shd w:val="clear" w:color="auto" w:fill="auto"/>
                    <w:lang w:val="ru-RU" w:eastAsia="ru-RU" w:bidi="ru-RU"/>
                  </w:rPr>
                  <w:t>ПІІ.</w:t>
                  <w:tab/>
                </w:r>
                <w:r>
                  <w:rPr>
                    <w:rFonts w:ascii="Times New Roman" w:eastAsia="Times New Roman" w:hAnsi="Times New Roman" w:cs="Times New Roman"/>
                    <w:b w:val="0"/>
                    <w:bCs w:val="0"/>
                    <w:smallCaps/>
                    <w:spacing w:val="0"/>
                    <w:w w:val="100"/>
                    <w:position w:val="0"/>
                    <w:sz w:val="14"/>
                    <w:szCs w:val="14"/>
                    <w:shd w:val="clear" w:color="auto" w:fill="auto"/>
                    <w:lang w:val="ru-RU" w:eastAsia="ru-RU" w:bidi="ru-RU"/>
                  </w:rPr>
                  <w:t>Заграничныя Новости.</w:t>
                  <w:tab/>
                </w:r>
                <w:r>
                  <w:rPr>
                    <w:rFonts w:ascii="Times New Roman" w:eastAsia="Times New Roman" w:hAnsi="Times New Roman" w:cs="Times New Roman"/>
                    <w:b w:val="0"/>
                    <w:bCs w:val="0"/>
                    <w:spacing w:val="0"/>
                    <w:w w:val="100"/>
                    <w:position w:val="0"/>
                    <w:sz w:val="17"/>
                    <w:szCs w:val="17"/>
                    <w:shd w:val="clear" w:color="auto" w:fill="auto"/>
                    <w:lang w:val="el-GR" w:eastAsia="el-GR" w:bidi="el-GR"/>
                  </w:rPr>
                  <w:t>Ιβδ</w:t>
                </w:r>
              </w:p>
            </w:txbxContent>
          </v:textbox>
          <w10:wrap anchorx="page" anchory="page"/>
        </v:shape>
      </w:pict>
    </mc:Fallback>
  </mc:AlternateContent>
  <w:p>
    <w:pPr>
      <w:widowControl w:val="0"/>
      <w:spacing w:line="14" w:lineRule="exact"/>
    </w:pPr>
  </w:p>
</w:hdr>
</file>

<file path=word/header6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4" behindDoc="1" locked="0" layoutInCell="1" allowOverlap="1">
          <wp:simplePos x="0" y="0"/>
          <wp:positionH relativeFrom="page">
            <wp:posOffset>444500</wp:posOffset>
          </wp:positionH>
          <wp:positionV relativeFrom="page">
            <wp:posOffset>457200</wp:posOffset>
          </wp:positionV>
          <wp:extent cx="2338070" cy="88265"/>
          <wp:wrapNone/>
          <wp:docPr id="1246" name="Shape 1246"/>
          <a:graphic xmlns:a="http://schemas.openxmlformats.org/drawingml/2006/main">
            <a:graphicData uri="http://schemas.microsoft.com/office/word/2010/wordprocessingShape">
              <wps:wsp>
                <wps:cNvSpPr txBox="1"/>
                <wps:spPr>
                  <a:xfrm>
                    <a:ext cx="2338070" cy="88265"/>
                  </a:xfrm>
                  <a:prstGeom prst="rect"/>
                  <a:noFill/>
                </wps:spPr>
                <wps:txbx>
                  <w:txbxContent>
                    <w:p>
                      <w:pPr>
                        <w:pStyle w:val="Style78"/>
                        <w:keepNext w:val="0"/>
                        <w:keepLines w:val="0"/>
                        <w:widowControl w:val="0"/>
                        <w:shd w:val="clear" w:color="auto" w:fill="auto"/>
                        <w:tabs>
                          <w:tab w:pos="368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ιββ</w:t>
                        <w:tab/>
                      </w:r>
                      <w:r>
                        <w:rPr>
                          <w:rFonts w:ascii="Times New Roman" w:eastAsia="Times New Roman" w:hAnsi="Times New Roman" w:cs="Times New Roman"/>
                          <w:spacing w:val="0"/>
                          <w:w w:val="100"/>
                          <w:position w:val="0"/>
                          <w:sz w:val="16"/>
                          <w:szCs w:val="16"/>
                          <w:shd w:val="clear" w:color="auto" w:fill="auto"/>
                          <w:lang w:val="ru-RU" w:eastAsia="ru-RU" w:bidi="ru-RU"/>
                        </w:rPr>
                        <w:t>См*сь.</w:t>
                      </w:r>
                    </w:p>
                  </w:txbxContent>
                </wps:txbx>
                <wps:bodyPr lIns="0" tIns="0" rIns="0" bIns="0">
                  <a:spAutoFit/>
                </wps:bodyPr>
              </wps:wsp>
            </a:graphicData>
          </a:graphic>
        </wp:anchor>
      </w:drawing>
    </mc:Choice>
    <mc:Fallback>
      <w:pict>
        <v:shape id="_x0000_s2272" type="#_x0000_t202" style="position:absolute;margin-left:35.pt;margin-top:36.pt;width:184.09999999999999pt;height:6.9500000000000002pt;z-index:-18874286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8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el-GR" w:eastAsia="el-GR" w:bidi="el-GR"/>
                  </w:rPr>
                  <w:t>ιββ</w:t>
                  <w:tab/>
                </w:r>
                <w:r>
                  <w:rPr>
                    <w:rFonts w:ascii="Times New Roman" w:eastAsia="Times New Roman" w:hAnsi="Times New Roman" w:cs="Times New Roman"/>
                    <w:spacing w:val="0"/>
                    <w:w w:val="100"/>
                    <w:position w:val="0"/>
                    <w:sz w:val="16"/>
                    <w:szCs w:val="16"/>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6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6" behindDoc="1" locked="0" layoutInCell="1" allowOverlap="1">
          <wp:simplePos x="0" y="0"/>
          <wp:positionH relativeFrom="page">
            <wp:posOffset>408305</wp:posOffset>
          </wp:positionH>
          <wp:positionV relativeFrom="page">
            <wp:posOffset>466725</wp:posOffset>
          </wp:positionV>
          <wp:extent cx="2359025" cy="79375"/>
          <wp:wrapNone/>
          <wp:docPr id="1248" name="Shape 1248"/>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îei</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Снись.</w:t>
                      </w:r>
                    </w:p>
                  </w:txbxContent>
                </wps:txbx>
                <wps:bodyPr lIns="0" tIns="0" rIns="0" bIns="0">
                  <a:spAutoFit/>
                </wps:bodyPr>
              </wps:wsp>
            </a:graphicData>
          </a:graphic>
        </wp:anchor>
      </w:drawing>
    </mc:Choice>
    <mc:Fallback>
      <w:pict>
        <v:shape id="_x0000_s2274" type="#_x0000_t202" style="position:absolute;margin-left:32.149999999999999pt;margin-top:36.75pt;width:185.75pt;height:6.25pt;z-index:-18874286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17"/>
                    <w:szCs w:val="17"/>
                    <w:shd w:val="clear" w:color="auto" w:fill="auto"/>
                    <w:lang w:val="fr-FR" w:eastAsia="fr-FR" w:bidi="fr-FR"/>
                  </w:rPr>
                  <w:t>îei</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6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8" behindDoc="1" locked="0" layoutInCell="1" allowOverlap="1">
          <wp:simplePos x="0" y="0"/>
          <wp:positionH relativeFrom="page">
            <wp:posOffset>397510</wp:posOffset>
          </wp:positionH>
          <wp:positionV relativeFrom="page">
            <wp:posOffset>426085</wp:posOffset>
          </wp:positionV>
          <wp:extent cx="4382770" cy="88265"/>
          <wp:wrapNone/>
          <wp:docPr id="1250" name="Shape 1250"/>
          <a:graphic xmlns:a="http://schemas.openxmlformats.org/drawingml/2006/main">
            <a:graphicData uri="http://schemas.microsoft.com/office/word/2010/wordprocessingShape">
              <wps:wsp>
                <wps:cNvSpPr txBox="1"/>
                <wps:spPr>
                  <a:xfrm>
                    <a:ext cx="4382770" cy="88265"/>
                  </a:xfrm>
                  <a:prstGeom prst="rect"/>
                  <a:noFill/>
                </wps:spPr>
                <wps:txbx>
                  <w:txbxContent>
                    <w:p>
                      <w:pPr>
                        <w:pStyle w:val="Style78"/>
                        <w:keepNext w:val="0"/>
                        <w:keepLines w:val="0"/>
                        <w:widowControl w:val="0"/>
                        <w:shd w:val="clear" w:color="auto" w:fill="auto"/>
                        <w:tabs>
                          <w:tab w:pos="4397"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Оик). </w:t>
                      </w:r>
                      <w:r>
                        <w:rPr>
                          <w:rFonts w:ascii="Times New Roman" w:eastAsia="Times New Roman" w:hAnsi="Times New Roman" w:cs="Times New Roman"/>
                          <w:i/>
                          <w:iCs/>
                          <w:spacing w:val="0"/>
                          <w:w w:val="100"/>
                          <w:position w:val="0"/>
                          <w:sz w:val="18"/>
                          <w:szCs w:val="18"/>
                          <w:shd w:val="clear" w:color="auto" w:fill="auto"/>
                          <w:lang w:val="ru-RU" w:eastAsia="ru-RU" w:bidi="ru-RU"/>
                        </w:rPr>
                        <w:t>ѴШ.</w:t>
                        <w:tab/>
                      </w:r>
                      <w:r>
                        <w:rPr>
                          <w:spacing w:val="0"/>
                          <w:w w:val="100"/>
                          <w:position w:val="0"/>
                          <w:sz w:val="11"/>
                          <w:szCs w:val="11"/>
                          <w:shd w:val="clear" w:color="auto" w:fill="auto"/>
                          <w:lang w:val="ru-RU" w:eastAsia="ru-RU" w:bidi="ru-RU"/>
                        </w:rPr>
                        <w:t>Загглицчиыя Новости.</w:t>
                        <w:tab/>
                      </w: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p>
                  </w:txbxContent>
                </wps:txbx>
                <wps:bodyPr lIns="0" tIns="0" rIns="0" bIns="0">
                  <a:spAutoFit/>
                </wps:bodyPr>
              </wps:wsp>
            </a:graphicData>
          </a:graphic>
        </wp:anchor>
      </w:drawing>
    </mc:Choice>
    <mc:Fallback>
      <w:pict>
        <v:shape id="_x0000_s2276" type="#_x0000_t202" style="position:absolute;margin-left:31.300000000000001pt;margin-top:33.549999999999997pt;width:345.10000000000002pt;height:6.9500000000000002pt;z-index:-18874286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7"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Оик). </w:t>
                </w:r>
                <w:r>
                  <w:rPr>
                    <w:rFonts w:ascii="Times New Roman" w:eastAsia="Times New Roman" w:hAnsi="Times New Roman" w:cs="Times New Roman"/>
                    <w:i/>
                    <w:iCs/>
                    <w:spacing w:val="0"/>
                    <w:w w:val="100"/>
                    <w:position w:val="0"/>
                    <w:sz w:val="18"/>
                    <w:szCs w:val="18"/>
                    <w:shd w:val="clear" w:color="auto" w:fill="auto"/>
                    <w:lang w:val="ru-RU" w:eastAsia="ru-RU" w:bidi="ru-RU"/>
                  </w:rPr>
                  <w:t>ѴШ.</w:t>
                  <w:tab/>
                </w:r>
                <w:r>
                  <w:rPr>
                    <w:spacing w:val="0"/>
                    <w:w w:val="100"/>
                    <w:position w:val="0"/>
                    <w:sz w:val="11"/>
                    <w:szCs w:val="11"/>
                    <w:shd w:val="clear" w:color="auto" w:fill="auto"/>
                    <w:lang w:val="ru-RU" w:eastAsia="ru-RU" w:bidi="ru-RU"/>
                  </w:rPr>
                  <w:t>Загглицчиыя Новости.</w:t>
                  <w:tab/>
                </w: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6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0" behindDoc="1" locked="0" layoutInCell="1" allowOverlap="1">
          <wp:simplePos x="0" y="0"/>
          <wp:positionH relativeFrom="page">
            <wp:posOffset>397510</wp:posOffset>
          </wp:positionH>
          <wp:positionV relativeFrom="page">
            <wp:posOffset>426085</wp:posOffset>
          </wp:positionV>
          <wp:extent cx="4382770" cy="88265"/>
          <wp:wrapNone/>
          <wp:docPr id="1252" name="Shape 1252"/>
          <a:graphic xmlns:a="http://schemas.openxmlformats.org/drawingml/2006/main">
            <a:graphicData uri="http://schemas.microsoft.com/office/word/2010/wordprocessingShape">
              <wps:wsp>
                <wps:cNvSpPr txBox="1"/>
                <wps:spPr>
                  <a:xfrm>
                    <a:ext cx="4382770" cy="88265"/>
                  </a:xfrm>
                  <a:prstGeom prst="rect"/>
                  <a:noFill/>
                </wps:spPr>
                <wps:txbx>
                  <w:txbxContent>
                    <w:p>
                      <w:pPr>
                        <w:pStyle w:val="Style78"/>
                        <w:keepNext w:val="0"/>
                        <w:keepLines w:val="0"/>
                        <w:widowControl w:val="0"/>
                        <w:shd w:val="clear" w:color="auto" w:fill="auto"/>
                        <w:tabs>
                          <w:tab w:pos="4397"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Оик). </w:t>
                      </w:r>
                      <w:r>
                        <w:rPr>
                          <w:rFonts w:ascii="Times New Roman" w:eastAsia="Times New Roman" w:hAnsi="Times New Roman" w:cs="Times New Roman"/>
                          <w:i/>
                          <w:iCs/>
                          <w:spacing w:val="0"/>
                          <w:w w:val="100"/>
                          <w:position w:val="0"/>
                          <w:sz w:val="18"/>
                          <w:szCs w:val="18"/>
                          <w:shd w:val="clear" w:color="auto" w:fill="auto"/>
                          <w:lang w:val="ru-RU" w:eastAsia="ru-RU" w:bidi="ru-RU"/>
                        </w:rPr>
                        <w:t>ѴШ.</w:t>
                        <w:tab/>
                      </w:r>
                      <w:r>
                        <w:rPr>
                          <w:spacing w:val="0"/>
                          <w:w w:val="100"/>
                          <w:position w:val="0"/>
                          <w:sz w:val="11"/>
                          <w:szCs w:val="11"/>
                          <w:shd w:val="clear" w:color="auto" w:fill="auto"/>
                          <w:lang w:val="ru-RU" w:eastAsia="ru-RU" w:bidi="ru-RU"/>
                        </w:rPr>
                        <w:t>Загглицчиыя Новости.</w:t>
                        <w:tab/>
                      </w: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p>
                  </w:txbxContent>
                </wps:txbx>
                <wps:bodyPr lIns="0" tIns="0" rIns="0" bIns="0">
                  <a:spAutoFit/>
                </wps:bodyPr>
              </wps:wsp>
            </a:graphicData>
          </a:graphic>
        </wp:anchor>
      </w:drawing>
    </mc:Choice>
    <mc:Fallback>
      <w:pict>
        <v:shape id="_x0000_s2278" type="#_x0000_t202" style="position:absolute;margin-left:31.300000000000001pt;margin-top:33.549999999999997pt;width:345.10000000000002pt;height:6.9500000000000002pt;z-index:-18874286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397" w:val="right"/>
                    <w:tab w:pos="6902"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ru-RU" w:eastAsia="ru-RU" w:bidi="ru-RU"/>
                  </w:rPr>
                  <w:t xml:space="preserve">Оик). </w:t>
                </w:r>
                <w:r>
                  <w:rPr>
                    <w:rFonts w:ascii="Times New Roman" w:eastAsia="Times New Roman" w:hAnsi="Times New Roman" w:cs="Times New Roman"/>
                    <w:i/>
                    <w:iCs/>
                    <w:spacing w:val="0"/>
                    <w:w w:val="100"/>
                    <w:position w:val="0"/>
                    <w:sz w:val="18"/>
                    <w:szCs w:val="18"/>
                    <w:shd w:val="clear" w:color="auto" w:fill="auto"/>
                    <w:lang w:val="ru-RU" w:eastAsia="ru-RU" w:bidi="ru-RU"/>
                  </w:rPr>
                  <w:t>ѴШ.</w:t>
                  <w:tab/>
                </w:r>
                <w:r>
                  <w:rPr>
                    <w:spacing w:val="0"/>
                    <w:w w:val="100"/>
                    <w:position w:val="0"/>
                    <w:sz w:val="11"/>
                    <w:szCs w:val="11"/>
                    <w:shd w:val="clear" w:color="auto" w:fill="auto"/>
                    <w:lang w:val="ru-RU" w:eastAsia="ru-RU" w:bidi="ru-RU"/>
                  </w:rPr>
                  <w:t>Загглицчиыя Новости.</w:t>
                  <w:tab/>
                </w: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6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2" behindDoc="1" locked="0" layoutInCell="1" allowOverlap="1">
          <wp:simplePos x="0" y="0"/>
          <wp:positionH relativeFrom="page">
            <wp:posOffset>414020</wp:posOffset>
          </wp:positionH>
          <wp:positionV relativeFrom="page">
            <wp:posOffset>169545</wp:posOffset>
          </wp:positionV>
          <wp:extent cx="2371090" cy="91440"/>
          <wp:wrapNone/>
          <wp:docPr id="1255" name="Shape 1255"/>
          <a:graphic xmlns:a="http://schemas.openxmlformats.org/drawingml/2006/main">
            <a:graphicData uri="http://schemas.microsoft.com/office/word/2010/wordprocessingShape">
              <wps:wsp>
                <wps:cNvSpPr txBox="1"/>
                <wps:spPr>
                  <a:xfrm>
                    <a:ext cx="2371090" cy="91440"/>
                  </a:xfrm>
                  <a:prstGeom prst="rect"/>
                  <a:noFill/>
                </wps:spPr>
                <wps:txbx>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0"/>
                          <w:szCs w:val="20"/>
                          <w:shd w:val="clear" w:color="auto" w:fill="auto"/>
                          <w:lang w:val="fr-FR" w:eastAsia="fr-FR" w:bidi="fr-FR"/>
                        </w:rPr>
                        <w:t>1G8</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См-ьсь.</w:t>
                      </w:r>
                    </w:p>
                  </w:txbxContent>
                </wps:txbx>
                <wps:bodyPr lIns="0" tIns="0" rIns="0" bIns="0">
                  <a:spAutoFit/>
                </wps:bodyPr>
              </wps:wsp>
            </a:graphicData>
          </a:graphic>
        </wp:anchor>
      </w:drawing>
    </mc:Choice>
    <mc:Fallback>
      <w:pict>
        <v:shape id="_x0000_s2281" type="#_x0000_t202" style="position:absolute;margin-left:32.600000000000001pt;margin-top:13.35pt;width:186.69999999999999pt;height:7.2000000000000002pt;z-index:-18874286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0"/>
                    <w:szCs w:val="20"/>
                    <w:shd w:val="clear" w:color="auto" w:fill="auto"/>
                    <w:lang w:val="fr-FR" w:eastAsia="fr-FR" w:bidi="fr-FR"/>
                  </w:rPr>
                  <w:t>1G8</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8" behindDoc="1" locked="0" layoutInCell="1" allowOverlap="1">
          <wp:simplePos x="0" y="0"/>
          <wp:positionH relativeFrom="page">
            <wp:posOffset>421005</wp:posOffset>
          </wp:positionH>
          <wp:positionV relativeFrom="page">
            <wp:posOffset>438785</wp:posOffset>
          </wp:positionV>
          <wp:extent cx="2508250" cy="91440"/>
          <wp:wrapNone/>
          <wp:docPr id="149" name="Shape 149"/>
          <a:graphic xmlns:a="http://schemas.openxmlformats.org/drawingml/2006/main">
            <a:graphicData uri="http://schemas.microsoft.com/office/word/2010/wordprocessingShape">
              <wps:wsp>
                <wps:cNvSpPr txBox="1"/>
                <wps:spPr>
                  <a:xfrm>
                    <a:ext cx="2508250" cy="91440"/>
                  </a:xfrm>
                  <a:prstGeom prst="rect"/>
                  <a:noFill/>
                </wps:spPr>
                <wps:txbx>
                  <w:txbxContent>
                    <w:p>
                      <w:pPr>
                        <w:pStyle w:val="Style78"/>
                        <w:keepNext w:val="0"/>
                        <w:keepLines w:val="0"/>
                        <w:widowControl w:val="0"/>
                        <w:shd w:val="clear" w:color="auto" w:fill="auto"/>
                        <w:tabs>
                          <w:tab w:pos="395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&lt;β</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Cjobbcbocti..</w:t>
                      </w:r>
                    </w:p>
                  </w:txbxContent>
                </wps:txbx>
                <wps:bodyPr lIns="0" tIns="0" rIns="0" bIns="0">
                  <a:spAutoFit/>
                </wps:bodyPr>
              </wps:wsp>
            </a:graphicData>
          </a:graphic>
        </wp:anchor>
      </w:drawing>
    </mc:Choice>
    <mc:Fallback>
      <w:pict>
        <v:shape id="_x0000_s1175" type="#_x0000_t202" style="position:absolute;margin-left:33.149999999999999pt;margin-top:34.549999999999997pt;width:197.5pt;height:7.2000000000000002pt;z-index:-18874393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50"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&lt;β</w:t>
                  <w:tab/>
                </w:r>
                <w:r>
                  <w:rPr>
                    <w:rFonts w:ascii="Times New Roman" w:eastAsia="Times New Roman" w:hAnsi="Times New Roman" w:cs="Times New Roman"/>
                    <w:b w:val="0"/>
                    <w:bCs w:val="0"/>
                    <w:smallCaps/>
                    <w:spacing w:val="0"/>
                    <w:w w:val="100"/>
                    <w:position w:val="0"/>
                    <w:sz w:val="15"/>
                    <w:szCs w:val="15"/>
                    <w:shd w:val="clear" w:color="auto" w:fill="auto"/>
                    <w:lang w:val="fr-FR" w:eastAsia="fr-FR" w:bidi="fr-FR"/>
                  </w:rPr>
                  <w:t>Cjobbcbocti..</w:t>
                </w:r>
              </w:p>
            </w:txbxContent>
          </v:textbox>
          <w10:wrap anchorx="page" anchory="page"/>
        </v:shape>
      </w:pict>
    </mc:Fallback>
  </mc:AlternateContent>
  <w:p>
    <w:pPr>
      <w:widowControl w:val="0"/>
      <w:spacing w:line="14" w:lineRule="exact"/>
    </w:pPr>
  </w:p>
</w:hdr>
</file>

<file path=word/header6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4" behindDoc="1" locked="0" layoutInCell="1" allowOverlap="1">
          <wp:simplePos x="0" y="0"/>
          <wp:positionH relativeFrom="page">
            <wp:posOffset>414020</wp:posOffset>
          </wp:positionH>
          <wp:positionV relativeFrom="page">
            <wp:posOffset>169545</wp:posOffset>
          </wp:positionV>
          <wp:extent cx="2371090" cy="91440"/>
          <wp:wrapNone/>
          <wp:docPr id="1257" name="Shape 1257"/>
          <a:graphic xmlns:a="http://schemas.openxmlformats.org/drawingml/2006/main">
            <a:graphicData uri="http://schemas.microsoft.com/office/word/2010/wordprocessingShape">
              <wps:wsp>
                <wps:cNvSpPr txBox="1"/>
                <wps:spPr>
                  <a:xfrm>
                    <a:ext cx="2371090" cy="91440"/>
                  </a:xfrm>
                  <a:prstGeom prst="rect"/>
                  <a:noFill/>
                </wps:spPr>
                <wps:txbx>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0"/>
                          <w:szCs w:val="20"/>
                          <w:shd w:val="clear" w:color="auto" w:fill="auto"/>
                          <w:lang w:val="fr-FR" w:eastAsia="fr-FR" w:bidi="fr-FR"/>
                        </w:rPr>
                        <w:t>1G8</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См-ьсь.</w:t>
                      </w:r>
                    </w:p>
                  </w:txbxContent>
                </wps:txbx>
                <wps:bodyPr lIns="0" tIns="0" rIns="0" bIns="0">
                  <a:spAutoFit/>
                </wps:bodyPr>
              </wps:wsp>
            </a:graphicData>
          </a:graphic>
        </wp:anchor>
      </w:drawing>
    </mc:Choice>
    <mc:Fallback>
      <w:pict>
        <v:shape id="_x0000_s2283" type="#_x0000_t202" style="position:absolute;margin-left:32.600000000000001pt;margin-top:13.35pt;width:186.69999999999999pt;height:7.2000000000000002pt;z-index:-18874285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rFonts w:ascii="Times New Roman" w:eastAsia="Times New Roman" w:hAnsi="Times New Roman" w:cs="Times New Roman"/>
                    <w:b w:val="0"/>
                    <w:bCs w:val="0"/>
                    <w:spacing w:val="0"/>
                    <w:w w:val="100"/>
                    <w:position w:val="0"/>
                    <w:sz w:val="20"/>
                    <w:szCs w:val="20"/>
                    <w:shd w:val="clear" w:color="auto" w:fill="auto"/>
                    <w:lang w:val="fr-FR" w:eastAsia="fr-FR" w:bidi="fr-FR"/>
                  </w:rPr>
                  <w:t>1G8</w:t>
                  <w:tab/>
                </w:r>
                <w:r>
                  <w:rPr>
                    <w:rFonts w:ascii="Times New Roman" w:eastAsia="Times New Roman" w:hAnsi="Times New Roman" w:cs="Times New Roman"/>
                    <w:b w:val="0"/>
                    <w:bCs w:val="0"/>
                    <w:spacing w:val="0"/>
                    <w:w w:val="100"/>
                    <w:position w:val="0"/>
                    <w:sz w:val="17"/>
                    <w:szCs w:val="17"/>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6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6" behindDoc="1" locked="0" layoutInCell="1" allowOverlap="1">
          <wp:simplePos x="0" y="0"/>
          <wp:positionH relativeFrom="page">
            <wp:posOffset>413385</wp:posOffset>
          </wp:positionH>
          <wp:positionV relativeFrom="page">
            <wp:posOffset>432435</wp:posOffset>
          </wp:positionV>
          <wp:extent cx="4410710" cy="97790"/>
          <wp:wrapNone/>
          <wp:docPr id="31" name="Shape 31"/>
          <a:graphic xmlns:a="http://schemas.openxmlformats.org/drawingml/2006/main">
            <a:graphicData uri="http://schemas.microsoft.com/office/word/2010/wordprocessingShape">
              <wps:wsp>
                <wps:cNvSpPr txBox="1"/>
                <wps:spPr>
                  <a:xfrm>
                    <a:ext cx="4410710" cy="97790"/>
                  </a:xfrm>
                  <a:prstGeom prst="rect"/>
                  <a:noFill/>
                </wps:spPr>
                <wps:txbx>
                  <w:txbxContent>
                    <w:p>
                      <w:pPr>
                        <w:pStyle w:val="Style58"/>
                        <w:keepNext w:val="0"/>
                        <w:keepLines w:val="0"/>
                        <w:widowControl w:val="0"/>
                        <w:shd w:val="clear" w:color="auto" w:fill="auto"/>
                        <w:tabs>
                          <w:tab w:pos="3725" w:val="right"/>
                          <w:tab w:pos="6946"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fr-FR" w:eastAsia="fr-FR" w:bidi="fr-FR"/>
                        </w:rPr>
                        <w:t xml:space="preserve">Û,n,).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Гнѣвъ.</w:t>
                        <w:tab/>
                      </w:r>
                      <w:r>
                        <w:rPr>
                          <w:color w:val="323232"/>
                          <w:spacing w:val="0"/>
                          <w:w w:val="100"/>
                          <w:position w:val="0"/>
                          <w:sz w:val="19"/>
                          <w:szCs w:val="19"/>
                          <w:shd w:val="clear" w:color="auto" w:fill="auto"/>
                          <w:lang w:val="fr-FR" w:eastAsia="fr-FR" w:bidi="fr-FR"/>
                        </w:rPr>
                        <w:t>S</w:t>
                      </w:r>
                    </w:p>
                  </w:txbxContent>
                </wps:txbx>
                <wps:bodyPr lIns="0" tIns="0" rIns="0" bIns="0">
                  <a:spAutoFit/>
                </wps:bodyPr>
              </wps:wsp>
            </a:graphicData>
          </a:graphic>
        </wp:anchor>
      </w:drawing>
    </mc:Choice>
    <mc:Fallback>
      <w:pict>
        <v:shape id="_x0000_s1057" type="#_x0000_t202" style="position:absolute;margin-left:32.549999999999997pt;margin-top:34.049999999999997pt;width:347.30000000000001pt;height:7.7000000000000002pt;z-index:-18874404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25" w:val="right"/>
                    <w:tab w:pos="6946"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fr-FR" w:eastAsia="fr-FR" w:bidi="fr-FR"/>
                  </w:rPr>
                  <w:t xml:space="preserve">Û,n,).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Гнѣвъ.</w:t>
                  <w:tab/>
                </w:r>
                <w:r>
                  <w:rPr>
                    <w:color w:val="323232"/>
                    <w:spacing w:val="0"/>
                    <w:w w:val="100"/>
                    <w:position w:val="0"/>
                    <w:sz w:val="19"/>
                    <w:szCs w:val="19"/>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0" behindDoc="1" locked="0" layoutInCell="1" allowOverlap="1">
          <wp:simplePos x="0" y="0"/>
          <wp:positionH relativeFrom="page">
            <wp:posOffset>448945</wp:posOffset>
          </wp:positionH>
          <wp:positionV relativeFrom="page">
            <wp:posOffset>450850</wp:posOffset>
          </wp:positionV>
          <wp:extent cx="2480945" cy="79375"/>
          <wp:wrapNone/>
          <wp:docPr id="151" name="Shape 151"/>
          <a:graphic xmlns:a="http://schemas.openxmlformats.org/drawingml/2006/main">
            <a:graphicData uri="http://schemas.microsoft.com/office/word/2010/wordprocessingShape">
              <wps:wsp>
                <wps:cNvSpPr txBox="1"/>
                <wps:spPr>
                  <a:xfrm>
                    <a:ext cx="2480945" cy="79375"/>
                  </a:xfrm>
                  <a:prstGeom prst="rect"/>
                  <a:noFill/>
                </wps:spPr>
                <wps:txbx>
                  <w:txbxContent>
                    <w:p>
                      <w:pPr>
                        <w:pStyle w:val="Style78"/>
                        <w:keepNext w:val="0"/>
                        <w:keepLines w:val="0"/>
                        <w:widowControl w:val="0"/>
                        <w:shd w:val="clear" w:color="auto" w:fill="auto"/>
                        <w:tabs>
                          <w:tab w:pos="390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4І</w:t>
                        <w:tab/>
                      </w:r>
                      <w:r>
                        <w:rPr>
                          <w:color w:val="545454"/>
                          <w:spacing w:val="0"/>
                          <w:w w:val="100"/>
                          <w:position w:val="0"/>
                          <w:shd w:val="clear" w:color="auto" w:fill="auto"/>
                          <w:lang w:val="fr-FR" w:eastAsia="fr-FR" w:bidi="fr-FR"/>
                        </w:rPr>
                        <w:t>C.IOBRCUOCTb.</w:t>
                      </w:r>
                    </w:p>
                  </w:txbxContent>
                </wps:txbx>
                <wps:bodyPr lIns="0" tIns="0" rIns="0" bIns="0">
                  <a:spAutoFit/>
                </wps:bodyPr>
              </wps:wsp>
            </a:graphicData>
          </a:graphic>
        </wp:anchor>
      </w:drawing>
    </mc:Choice>
    <mc:Fallback>
      <w:pict>
        <v:shape id="_x0000_s1177" type="#_x0000_t202" style="position:absolute;margin-left:35.350000000000001pt;margin-top:35.5pt;width:195.34999999999999pt;height:6.25pt;z-index:-18874393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0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ru-RU" w:eastAsia="ru-RU" w:bidi="ru-RU"/>
                  </w:rPr>
                  <w:t>4І</w:t>
                  <w:tab/>
                </w:r>
                <w:r>
                  <w:rPr>
                    <w:color w:val="545454"/>
                    <w:spacing w:val="0"/>
                    <w:w w:val="100"/>
                    <w:position w:val="0"/>
                    <w:shd w:val="clear" w:color="auto" w:fill="auto"/>
                    <w:lang w:val="fr-FR" w:eastAsia="fr-FR" w:bidi="fr-FR"/>
                  </w:rPr>
                  <w:t>C.IOBRCUOCTb.</w:t>
                </w:r>
              </w:p>
            </w:txbxContent>
          </v:textbox>
          <w10:wrap anchorx="page" anchory="page"/>
        </v:shape>
      </w:pict>
    </mc:Fallback>
  </mc:AlternateContent>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2" behindDoc="1" locked="0" layoutInCell="1" allowOverlap="1">
          <wp:simplePos x="0" y="0"/>
          <wp:positionH relativeFrom="page">
            <wp:posOffset>441325</wp:posOffset>
          </wp:positionH>
          <wp:positionV relativeFrom="page">
            <wp:posOffset>454025</wp:posOffset>
          </wp:positionV>
          <wp:extent cx="2480945" cy="76200"/>
          <wp:wrapNone/>
          <wp:docPr id="153" name="Shape 153"/>
          <a:graphic xmlns:a="http://schemas.openxmlformats.org/drawingml/2006/main">
            <a:graphicData uri="http://schemas.microsoft.com/office/word/2010/wordprocessingShape">
              <wps:wsp>
                <wps:cNvSpPr txBox="1"/>
                <wps:spPr>
                  <a:xfrm>
                    <a:ext cx="2480945" cy="76200"/>
                  </a:xfrm>
                  <a:prstGeom prst="rect"/>
                  <a:noFill/>
                </wps:spPr>
                <wps:txbx>
                  <w:txbxContent>
                    <w:p>
                      <w:pPr>
                        <w:pStyle w:val="Style78"/>
                        <w:keepNext w:val="0"/>
                        <w:keepLines w:val="0"/>
                        <w:widowControl w:val="0"/>
                        <w:shd w:val="clear" w:color="auto" w:fill="auto"/>
                        <w:tabs>
                          <w:tab w:pos="390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C.inuRCiincTb.</w:t>
                      </w:r>
                    </w:p>
                  </w:txbxContent>
                </wps:txbx>
                <wps:bodyPr lIns="0" tIns="0" rIns="0" bIns="0">
                  <a:spAutoFit/>
                </wps:bodyPr>
              </wps:wsp>
            </a:graphicData>
          </a:graphic>
        </wp:anchor>
      </w:drawing>
    </mc:Choice>
    <mc:Fallback>
      <w:pict>
        <v:shape id="_x0000_s1179" type="#_x0000_t202" style="position:absolute;margin-left:34.75pt;margin-top:35.75pt;width:195.34999999999999pt;height:6.pt;z-index:-18874393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0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C.inuRCiincTb.</w:t>
                </w:r>
              </w:p>
            </w:txbxContent>
          </v:textbox>
          <w10:wrap anchorx="page" anchory="page"/>
        </v:shape>
      </w:pict>
    </mc:Fallback>
  </mc:AlternateContent>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4" behindDoc="1" locked="0" layoutInCell="1" allowOverlap="1">
          <wp:simplePos x="0" y="0"/>
          <wp:positionH relativeFrom="page">
            <wp:posOffset>441325</wp:posOffset>
          </wp:positionH>
          <wp:positionV relativeFrom="page">
            <wp:posOffset>454025</wp:posOffset>
          </wp:positionV>
          <wp:extent cx="2480945" cy="76200"/>
          <wp:wrapNone/>
          <wp:docPr id="155" name="Shape 155"/>
          <a:graphic xmlns:a="http://schemas.openxmlformats.org/drawingml/2006/main">
            <a:graphicData uri="http://schemas.microsoft.com/office/word/2010/wordprocessingShape">
              <wps:wsp>
                <wps:cNvSpPr txBox="1"/>
                <wps:spPr>
                  <a:xfrm>
                    <a:ext cx="2480945" cy="76200"/>
                  </a:xfrm>
                  <a:prstGeom prst="rect"/>
                  <a:noFill/>
                </wps:spPr>
                <wps:txbx>
                  <w:txbxContent>
                    <w:p>
                      <w:pPr>
                        <w:pStyle w:val="Style78"/>
                        <w:keepNext w:val="0"/>
                        <w:keepLines w:val="0"/>
                        <w:widowControl w:val="0"/>
                        <w:shd w:val="clear" w:color="auto" w:fill="auto"/>
                        <w:tabs>
                          <w:tab w:pos="390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C.inuRCiincTb.</w:t>
                      </w:r>
                    </w:p>
                  </w:txbxContent>
                </wps:txbx>
                <wps:bodyPr lIns="0" tIns="0" rIns="0" bIns="0">
                  <a:spAutoFit/>
                </wps:bodyPr>
              </wps:wsp>
            </a:graphicData>
          </a:graphic>
        </wp:anchor>
      </w:drawing>
    </mc:Choice>
    <mc:Fallback>
      <w:pict>
        <v:shape id="_x0000_s1181" type="#_x0000_t202" style="position:absolute;margin-left:34.75pt;margin-top:35.75pt;width:195.34999999999999pt;height:6.pt;z-index:-18874392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07"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C.inuRCiincTb.</w:t>
                </w:r>
              </w:p>
            </w:txbxContent>
          </v:textbox>
          <w10:wrap anchorx="page" anchory="page"/>
        </v:shape>
      </w:pict>
    </mc:Fallback>
  </mc:AlternateContent>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6" behindDoc="1" locked="0" layoutInCell="1" allowOverlap="1">
          <wp:simplePos x="0" y="0"/>
          <wp:positionH relativeFrom="page">
            <wp:posOffset>424180</wp:posOffset>
          </wp:positionH>
          <wp:positionV relativeFrom="page">
            <wp:posOffset>420370</wp:posOffset>
          </wp:positionV>
          <wp:extent cx="4385945" cy="109855"/>
          <wp:wrapNone/>
          <wp:docPr id="157" name="Shape 157"/>
          <a:graphic xmlns:a="http://schemas.openxmlformats.org/drawingml/2006/main">
            <a:graphicData uri="http://schemas.microsoft.com/office/word/2010/wordprocessingShape">
              <wps:wsp>
                <wps:cNvSpPr txBox="1"/>
                <wps:spPr>
                  <a:xfrm>
                    <a:ext cx="4385945" cy="109855"/>
                  </a:xfrm>
                  <a:prstGeom prst="rect"/>
                  <a:noFill/>
                </wps:spPr>
                <wps:txbx>
                  <w:txbxContent>
                    <w:p>
                      <w:pPr>
                        <w:pStyle w:val="Style78"/>
                        <w:keepNext w:val="0"/>
                        <w:keepLines w:val="0"/>
                        <w:widowControl w:val="0"/>
                        <w:shd w:val="clear" w:color="auto" w:fill="auto"/>
                        <w:tabs>
                          <w:tab w:pos="3691"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Orné.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ru-RU" w:eastAsia="ru-RU" w:bidi="ru-RU"/>
                        </w:rPr>
                        <w:t>Гпъігь.</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183" type="#_x0000_t202" style="position:absolute;margin-left:33.399999999999999pt;margin-top:33.100000000000001pt;width:345.35000000000002pt;height:8.6500000000000004pt;z-index:-18874392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1" w:val="right"/>
                    <w:tab w:pos="6907"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fr-FR" w:eastAsia="fr-FR" w:bidi="fr-FR"/>
                  </w:rPr>
                  <w:t xml:space="preserve">Orné.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ru-RU" w:eastAsia="ru-RU" w:bidi="ru-RU"/>
                  </w:rPr>
                  <w:t>Гпъігь.</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8" behindDoc="1" locked="0" layoutInCell="1" allowOverlap="1">
          <wp:simplePos x="0" y="0"/>
          <wp:positionH relativeFrom="page">
            <wp:posOffset>462280</wp:posOffset>
          </wp:positionH>
          <wp:positionV relativeFrom="page">
            <wp:posOffset>438785</wp:posOffset>
          </wp:positionV>
          <wp:extent cx="4404360" cy="91440"/>
          <wp:wrapNone/>
          <wp:docPr id="159" name="Shape 159"/>
          <a:graphic xmlns:a="http://schemas.openxmlformats.org/drawingml/2006/main">
            <a:graphicData uri="http://schemas.microsoft.com/office/word/2010/wordprocessingShape">
              <wps:wsp>
                <wps:cNvSpPr txBox="1"/>
                <wps:spPr>
                  <a:xfrm>
                    <a:ext cx="4404360" cy="91440"/>
                  </a:xfrm>
                  <a:prstGeom prst="rect"/>
                  <a:noFill/>
                </wps:spPr>
                <wps:txbx>
                  <w:txbxContent>
                    <w:p>
                      <w:pPr>
                        <w:pStyle w:val="Style78"/>
                        <w:keepNext w:val="0"/>
                        <w:keepLines w:val="0"/>
                        <w:widowControl w:val="0"/>
                        <w:shd w:val="clear" w:color="auto" w:fill="auto"/>
                        <w:tabs>
                          <w:tab w:pos="3706" w:val="right"/>
                          <w:tab w:pos="693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 xml:space="preserve">Onu).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hd w:val="clear" w:color="auto" w:fill="auto"/>
                          <w:lang w:val="ru-RU" w:eastAsia="ru-RU" w:bidi="ru-RU"/>
                        </w:rPr>
                        <w:t>Гиъвт.</w:t>
                        <w:tab/>
                        <w:t>ІІІ</w:t>
                      </w:r>
                    </w:p>
                  </w:txbxContent>
                </wps:txbx>
                <wps:bodyPr lIns="0" tIns="0" rIns="0" bIns="0">
                  <a:spAutoFit/>
                </wps:bodyPr>
              </wps:wsp>
            </a:graphicData>
          </a:graphic>
        </wp:anchor>
      </w:drawing>
    </mc:Choice>
    <mc:Fallback>
      <w:pict>
        <v:shape id="_x0000_s1185" type="#_x0000_t202" style="position:absolute;margin-left:36.399999999999999pt;margin-top:34.549999999999997pt;width:346.80000000000001pt;height:7.2000000000000002pt;z-index:-18874392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6" w:val="right"/>
                    <w:tab w:pos="6936"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fr-FR" w:eastAsia="fr-FR" w:bidi="fr-FR"/>
                  </w:rPr>
                  <w:t xml:space="preserve">Onu).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hd w:val="clear" w:color="auto" w:fill="auto"/>
                    <w:lang w:val="ru-RU" w:eastAsia="ru-RU" w:bidi="ru-RU"/>
                  </w:rPr>
                  <w:t>Гиъвт.</w:t>
                  <w:tab/>
                  <w:t>ІІІ</w:t>
                </w:r>
              </w:p>
            </w:txbxContent>
          </v:textbox>
          <w10:wrap anchorx="page" anchory="page"/>
        </v:shape>
      </w:pict>
    </mc:Fallback>
  </mc:AlternateContent>
  <w:p>
    <w:pPr>
      <w:widowControl w:val="0"/>
      <w:spacing w:line="14"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0" behindDoc="1" locked="0" layoutInCell="1" allowOverlap="1">
          <wp:simplePos x="0" y="0"/>
          <wp:positionH relativeFrom="page">
            <wp:posOffset>398145</wp:posOffset>
          </wp:positionH>
          <wp:positionV relativeFrom="page">
            <wp:posOffset>435610</wp:posOffset>
          </wp:positionV>
          <wp:extent cx="2517775" cy="94615"/>
          <wp:wrapNone/>
          <wp:docPr id="161" name="Shape 161"/>
          <a:graphic xmlns:a="http://schemas.openxmlformats.org/drawingml/2006/main">
            <a:graphicData uri="http://schemas.microsoft.com/office/word/2010/wordprocessingShape">
              <wps:wsp>
                <wps:cNvSpPr txBox="1"/>
                <wps:spPr>
                  <a:xfrm>
                    <a:ext cx="2517775" cy="94615"/>
                  </a:xfrm>
                  <a:prstGeom prst="rect"/>
                  <a:noFill/>
                </wps:spPr>
                <wps:txbx>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color w:val="545454"/>
                          <w:spacing w:val="0"/>
                          <w:w w:val="100"/>
                          <w:position w:val="0"/>
                          <w:shd w:val="clear" w:color="auto" w:fill="auto"/>
                          <w:lang w:val="ru-RU" w:eastAsia="ru-RU" w:bidi="ru-RU"/>
                        </w:rPr>
                        <w:t>ЙО</w:t>
                        <w:tab/>
                      </w:r>
                      <w:r>
                        <w:rPr>
                          <w:spacing w:val="0"/>
                          <w:w w:val="100"/>
                          <w:position w:val="0"/>
                          <w:shd w:val="clear" w:color="auto" w:fill="auto"/>
                          <w:lang w:val="ru-RU" w:eastAsia="ru-RU" w:bidi="ru-RU"/>
                        </w:rPr>
                        <w:t>С.іовнсності..</w:t>
                      </w:r>
                    </w:p>
                  </w:txbxContent>
                </wps:txbx>
                <wps:bodyPr lIns="0" tIns="0" rIns="0" bIns="0">
                  <a:spAutoFit/>
                </wps:bodyPr>
              </wps:wsp>
            </a:graphicData>
          </a:graphic>
        </wp:anchor>
      </w:drawing>
    </mc:Choice>
    <mc:Fallback>
      <w:pict>
        <v:shape id="_x0000_s1187" type="#_x0000_t202" style="position:absolute;margin-left:31.350000000000001pt;margin-top:34.299999999999997pt;width:198.25pt;height:7.4500000000000002pt;z-index:-18874392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5" w:val="right"/>
                  </w:tabs>
                  <w:bidi w:val="0"/>
                  <w:spacing w:before="0" w:after="0" w:line="240" w:lineRule="auto"/>
                  <w:ind w:left="0" w:right="0" w:firstLine="0"/>
                  <w:jc w:val="left"/>
                </w:pPr>
                <w:r>
                  <w:rPr>
                    <w:color w:val="545454"/>
                    <w:spacing w:val="0"/>
                    <w:w w:val="100"/>
                    <w:position w:val="0"/>
                    <w:shd w:val="clear" w:color="auto" w:fill="auto"/>
                    <w:lang w:val="ru-RU" w:eastAsia="ru-RU" w:bidi="ru-RU"/>
                  </w:rPr>
                  <w:t>ЙО</w:t>
                  <w:tab/>
                </w:r>
                <w:r>
                  <w:rPr>
                    <w:spacing w:val="0"/>
                    <w:w w:val="100"/>
                    <w:position w:val="0"/>
                    <w:shd w:val="clear" w:color="auto" w:fill="auto"/>
                    <w:lang w:val="ru-RU" w:eastAsia="ru-RU" w:bidi="ru-RU"/>
                  </w:rPr>
                  <w:t>С.іовнсності..</w:t>
                </w:r>
              </w:p>
            </w:txbxContent>
          </v:textbox>
          <w10:wrap anchorx="page" anchory="page"/>
        </v:shape>
      </w:pict>
    </mc:Fallback>
  </mc:AlternateContent>
  <w:p>
    <w:pPr>
      <w:widowControl w:val="0"/>
      <w:spacing w:line="14"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2" behindDoc="1" locked="0" layoutInCell="1" allowOverlap="1">
          <wp:simplePos x="0" y="0"/>
          <wp:positionH relativeFrom="page">
            <wp:posOffset>349885</wp:posOffset>
          </wp:positionH>
          <wp:positionV relativeFrom="page">
            <wp:posOffset>423545</wp:posOffset>
          </wp:positionV>
          <wp:extent cx="4401185" cy="106680"/>
          <wp:wrapNone/>
          <wp:docPr id="163" name="Shape 163"/>
          <a:graphic xmlns:a="http://schemas.openxmlformats.org/drawingml/2006/main">
            <a:graphicData uri="http://schemas.microsoft.com/office/word/2010/wordprocessingShape">
              <wps:wsp>
                <wps:cNvSpPr txBox="1"/>
                <wps:spPr>
                  <a:xfrm>
                    <a:ext cx="4401185" cy="106680"/>
                  </a:xfrm>
                  <a:prstGeom prst="rect"/>
                  <a:noFill/>
                </wps:spPr>
                <wps:txbx>
                  <w:txbxContent>
                    <w:p>
                      <w:pPr>
                        <w:pStyle w:val="Style78"/>
                        <w:keepNext w:val="0"/>
                        <w:keepLines w:val="0"/>
                        <w:widowControl w:val="0"/>
                        <w:shd w:val="clear" w:color="auto" w:fill="auto"/>
                        <w:tabs>
                          <w:tab w:pos="3691" w:val="right"/>
                          <w:tab w:pos="6931"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de-DE" w:eastAsia="de-DE" w:bidi="de-DE"/>
                        </w:rPr>
                        <w:t>Omi. 1.</w:t>
                        <w:tab/>
                      </w:r>
                      <w:r>
                        <w:rPr>
                          <w:spacing w:val="0"/>
                          <w:w w:val="100"/>
                          <w:position w:val="0"/>
                          <w:sz w:val="11"/>
                          <w:szCs w:val="11"/>
                          <w:shd w:val="clear" w:color="auto" w:fill="auto"/>
                          <w:lang w:val="de-DE" w:eastAsia="de-DE" w:bidi="de-DE"/>
                        </w:rPr>
                        <w:t>Tutn.</w:t>
                        <w:tab/>
                      </w:r>
                      <w:r>
                        <w:rPr>
                          <w:rFonts w:ascii="Times New Roman" w:eastAsia="Times New Roman" w:hAnsi="Times New Roman" w:cs="Times New Roman"/>
                          <w:b w:val="0"/>
                          <w:bCs w:val="0"/>
                          <w:spacing w:val="0"/>
                          <w:w w:val="100"/>
                          <w:position w:val="0"/>
                          <w:sz w:val="19"/>
                          <w:szCs w:val="19"/>
                          <w:shd w:val="clear" w:color="auto" w:fill="auto"/>
                          <w:lang w:val="de-DE" w:eastAsia="de-DE" w:bidi="de-DE"/>
                        </w:rPr>
                        <w:t>40</w:t>
                      </w:r>
                    </w:p>
                  </w:txbxContent>
                </wps:txbx>
                <wps:bodyPr lIns="0" tIns="0" rIns="0" bIns="0">
                  <a:spAutoFit/>
                </wps:bodyPr>
              </wps:wsp>
            </a:graphicData>
          </a:graphic>
        </wp:anchor>
      </w:drawing>
    </mc:Choice>
    <mc:Fallback>
      <w:pict>
        <v:shape id="_x0000_s1189" type="#_x0000_t202" style="position:absolute;margin-left:27.550000000000001pt;margin-top:33.350000000000001pt;width:346.55000000000001pt;height:8.4000000000000004pt;z-index:-18874392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1" w:val="right"/>
                    <w:tab w:pos="6931"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8"/>
                    <w:szCs w:val="18"/>
                    <w:shd w:val="clear" w:color="auto" w:fill="auto"/>
                    <w:lang w:val="de-DE" w:eastAsia="de-DE" w:bidi="de-DE"/>
                  </w:rPr>
                  <w:t>Omi. 1.</w:t>
                  <w:tab/>
                </w:r>
                <w:r>
                  <w:rPr>
                    <w:spacing w:val="0"/>
                    <w:w w:val="100"/>
                    <w:position w:val="0"/>
                    <w:sz w:val="11"/>
                    <w:szCs w:val="11"/>
                    <w:shd w:val="clear" w:color="auto" w:fill="auto"/>
                    <w:lang w:val="de-DE" w:eastAsia="de-DE" w:bidi="de-DE"/>
                  </w:rPr>
                  <w:t>Tutn.</w:t>
                  <w:tab/>
                </w:r>
                <w:r>
                  <w:rPr>
                    <w:rFonts w:ascii="Times New Roman" w:eastAsia="Times New Roman" w:hAnsi="Times New Roman" w:cs="Times New Roman"/>
                    <w:b w:val="0"/>
                    <w:bCs w:val="0"/>
                    <w:spacing w:val="0"/>
                    <w:w w:val="100"/>
                    <w:position w:val="0"/>
                    <w:sz w:val="19"/>
                    <w:szCs w:val="19"/>
                    <w:shd w:val="clear" w:color="auto" w:fill="auto"/>
                    <w:lang w:val="de-DE" w:eastAsia="de-DE" w:bidi="de-DE"/>
                  </w:rPr>
                  <w:t>40</w:t>
                </w:r>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4" behindDoc="1" locked="0" layoutInCell="1" allowOverlap="1">
          <wp:simplePos x="0" y="0"/>
          <wp:positionH relativeFrom="page">
            <wp:posOffset>422910</wp:posOffset>
          </wp:positionH>
          <wp:positionV relativeFrom="page">
            <wp:posOffset>432435</wp:posOffset>
          </wp:positionV>
          <wp:extent cx="4407535" cy="97790"/>
          <wp:wrapNone/>
          <wp:docPr id="165" name="Shape 165"/>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7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spacing w:val="0"/>
                          <w:w w:val="100"/>
                          <w:position w:val="0"/>
                          <w:sz w:val="11"/>
                          <w:szCs w:val="11"/>
                          <w:shd w:val="clear" w:color="auto" w:fill="auto"/>
                          <w:lang w:val="ru-RU" w:eastAsia="ru-RU" w:bidi="ru-RU"/>
                        </w:rPr>
                        <w:t>Гиви·*.</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191" type="#_x0000_t202" style="position:absolute;margin-left:33.299999999999997pt;margin-top:34.049999999999997pt;width:347.05000000000001pt;height:7.7000000000000002pt;z-index:-18874391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spacing w:val="0"/>
                    <w:w w:val="100"/>
                    <w:position w:val="0"/>
                    <w:sz w:val="11"/>
                    <w:szCs w:val="11"/>
                    <w:shd w:val="clear" w:color="auto" w:fill="auto"/>
                    <w:lang w:val="ru-RU" w:eastAsia="ru-RU" w:bidi="ru-RU"/>
                  </w:rPr>
                  <w:t>Гиви·*.</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6" behindDoc="1" locked="0" layoutInCell="1" allowOverlap="1">
          <wp:simplePos x="0" y="0"/>
          <wp:positionH relativeFrom="page">
            <wp:posOffset>422910</wp:posOffset>
          </wp:positionH>
          <wp:positionV relativeFrom="page">
            <wp:posOffset>432435</wp:posOffset>
          </wp:positionV>
          <wp:extent cx="4407535" cy="97790"/>
          <wp:wrapNone/>
          <wp:docPr id="167" name="Shape 167"/>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7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spacing w:val="0"/>
                          <w:w w:val="100"/>
                          <w:position w:val="0"/>
                          <w:sz w:val="11"/>
                          <w:szCs w:val="11"/>
                          <w:shd w:val="clear" w:color="auto" w:fill="auto"/>
                          <w:lang w:val="ru-RU" w:eastAsia="ru-RU" w:bidi="ru-RU"/>
                        </w:rPr>
                        <w:t>Гиви·*.</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193" type="#_x0000_t202" style="position:absolute;margin-left:33.299999999999997pt;margin-top:34.049999999999997pt;width:347.05000000000001pt;height:7.7000000000000002pt;z-index:-18874391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15" w:val="right"/>
                    <w:tab w:pos="694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fr-FR" w:eastAsia="fr-FR" w:bidi="fr-FR"/>
                  </w:rPr>
                  <w:t>Omà. J.</w:t>
                  <w:tab/>
                </w:r>
                <w:r>
                  <w:rPr>
                    <w:spacing w:val="0"/>
                    <w:w w:val="100"/>
                    <w:position w:val="0"/>
                    <w:sz w:val="11"/>
                    <w:szCs w:val="11"/>
                    <w:shd w:val="clear" w:color="auto" w:fill="auto"/>
                    <w:lang w:val="ru-RU" w:eastAsia="ru-RU" w:bidi="ru-RU"/>
                  </w:rPr>
                  <w:t>Гиви·*.</w:t>
                  <w:tab/>
                </w:r>
                <w:fldSimple w:instr=" PAGE \* MERGEFORMAT ">
                  <w:r>
                    <w:rPr>
                      <w:rFonts w:ascii="Times New Roman" w:eastAsia="Times New Roman" w:hAnsi="Times New Roman" w:cs="Times New Roman"/>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8" behindDoc="1" locked="0" layoutInCell="1" allowOverlap="1">
          <wp:simplePos x="0" y="0"/>
          <wp:positionH relativeFrom="page">
            <wp:posOffset>404495</wp:posOffset>
          </wp:positionH>
          <wp:positionV relativeFrom="page">
            <wp:posOffset>445135</wp:posOffset>
          </wp:positionV>
          <wp:extent cx="2533015" cy="85090"/>
          <wp:wrapNone/>
          <wp:docPr id="169" name="Shape 169"/>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78"/>
                        <w:keepNext w:val="0"/>
                        <w:keepLines w:val="0"/>
                        <w:widowControl w:val="0"/>
                        <w:shd w:val="clear" w:color="auto" w:fill="auto"/>
                        <w:tabs>
                          <w:tab w:pos="398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95" type="#_x0000_t202" style="position:absolute;margin-left:31.850000000000001pt;margin-top:35.049999999999997pt;width:199.44999999999999pt;height:6.7000000000000002pt;z-index:-18874391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89"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8" behindDoc="1" locked="0" layoutInCell="1" allowOverlap="1">
          <wp:simplePos x="0" y="0"/>
          <wp:positionH relativeFrom="page">
            <wp:posOffset>413385</wp:posOffset>
          </wp:positionH>
          <wp:positionV relativeFrom="page">
            <wp:posOffset>432435</wp:posOffset>
          </wp:positionV>
          <wp:extent cx="4410710" cy="97790"/>
          <wp:wrapNone/>
          <wp:docPr id="33" name="Shape 33"/>
          <a:graphic xmlns:a="http://schemas.openxmlformats.org/drawingml/2006/main">
            <a:graphicData uri="http://schemas.microsoft.com/office/word/2010/wordprocessingShape">
              <wps:wsp>
                <wps:cNvSpPr txBox="1"/>
                <wps:spPr>
                  <a:xfrm>
                    <a:ext cx="4410710" cy="97790"/>
                  </a:xfrm>
                  <a:prstGeom prst="rect"/>
                  <a:noFill/>
                </wps:spPr>
                <wps:txbx>
                  <w:txbxContent>
                    <w:p>
                      <w:pPr>
                        <w:pStyle w:val="Style58"/>
                        <w:keepNext w:val="0"/>
                        <w:keepLines w:val="0"/>
                        <w:widowControl w:val="0"/>
                        <w:shd w:val="clear" w:color="auto" w:fill="auto"/>
                        <w:tabs>
                          <w:tab w:pos="3725" w:val="right"/>
                          <w:tab w:pos="6946"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fr-FR" w:eastAsia="fr-FR" w:bidi="fr-FR"/>
                        </w:rPr>
                        <w:t xml:space="preserve">Û,n,).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Гнѣвъ.</w:t>
                        <w:tab/>
                      </w:r>
                      <w:r>
                        <w:rPr>
                          <w:color w:val="323232"/>
                          <w:spacing w:val="0"/>
                          <w:w w:val="100"/>
                          <w:position w:val="0"/>
                          <w:sz w:val="19"/>
                          <w:szCs w:val="19"/>
                          <w:shd w:val="clear" w:color="auto" w:fill="auto"/>
                          <w:lang w:val="fr-FR" w:eastAsia="fr-FR" w:bidi="fr-FR"/>
                        </w:rPr>
                        <w:t>S</w:t>
                      </w:r>
                    </w:p>
                  </w:txbxContent>
                </wps:txbx>
                <wps:bodyPr lIns="0" tIns="0" rIns="0" bIns="0">
                  <a:spAutoFit/>
                </wps:bodyPr>
              </wps:wsp>
            </a:graphicData>
          </a:graphic>
        </wp:anchor>
      </w:drawing>
    </mc:Choice>
    <mc:Fallback>
      <w:pict>
        <v:shape id="_x0000_s1059" type="#_x0000_t202" style="position:absolute;margin-left:32.549999999999997pt;margin-top:34.049999999999997pt;width:347.30000000000001pt;height:7.7000000000000002pt;z-index:-18874404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25" w:val="right"/>
                    <w:tab w:pos="6946"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fr-FR" w:eastAsia="fr-FR" w:bidi="fr-FR"/>
                  </w:rPr>
                  <w:t xml:space="preserve">Û,n,). </w:t>
                </w:r>
                <w:r>
                  <w:rPr>
                    <w:b/>
                    <w:bCs/>
                    <w:i/>
                    <w:iCs/>
                    <w:color w:val="323232"/>
                    <w:spacing w:val="0"/>
                    <w:w w:val="100"/>
                    <w:position w:val="0"/>
                    <w:sz w:val="18"/>
                    <w:szCs w:val="18"/>
                    <w:shd w:val="clear" w:color="auto" w:fill="auto"/>
                    <w:lang w:val="de-DE" w:eastAsia="de-DE" w:bidi="de-DE"/>
                  </w:rPr>
                  <w:t>1.</w:t>
                  <w:tab/>
                </w:r>
                <w:r>
                  <w:rPr>
                    <w:smallCaps/>
                    <w:color w:val="323232"/>
                    <w:spacing w:val="0"/>
                    <w:w w:val="100"/>
                    <w:position w:val="0"/>
                    <w:sz w:val="15"/>
                    <w:szCs w:val="15"/>
                    <w:shd w:val="clear" w:color="auto" w:fill="auto"/>
                    <w:lang w:val="ru-RU" w:eastAsia="ru-RU" w:bidi="ru-RU"/>
                  </w:rPr>
                  <w:t>Гнѣвъ.</w:t>
                  <w:tab/>
                </w:r>
                <w:r>
                  <w:rPr>
                    <w:color w:val="323232"/>
                    <w:spacing w:val="0"/>
                    <w:w w:val="100"/>
                    <w:position w:val="0"/>
                    <w:sz w:val="19"/>
                    <w:szCs w:val="19"/>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0" behindDoc="1" locked="0" layoutInCell="1" allowOverlap="1">
          <wp:simplePos x="0" y="0"/>
          <wp:positionH relativeFrom="page">
            <wp:posOffset>438150</wp:posOffset>
          </wp:positionH>
          <wp:positionV relativeFrom="page">
            <wp:posOffset>432435</wp:posOffset>
          </wp:positionV>
          <wp:extent cx="4401185" cy="97790"/>
          <wp:wrapNone/>
          <wp:docPr id="171" name="Shape 171"/>
          <a:graphic xmlns:a="http://schemas.openxmlformats.org/drawingml/2006/main">
            <a:graphicData uri="http://schemas.microsoft.com/office/word/2010/wordprocessingShape">
              <wps:wsp>
                <wps:cNvSpPr txBox="1"/>
                <wps:spPr>
                  <a:xfrm>
                    <a:ext cx="4401185" cy="97790"/>
                  </a:xfrm>
                  <a:prstGeom prst="rect"/>
                  <a:noFill/>
                </wps:spPr>
                <wps:txbx>
                  <w:txbxContent>
                    <w:p>
                      <w:pPr>
                        <w:pStyle w:val="Style78"/>
                        <w:keepNext w:val="0"/>
                        <w:keepLines w:val="0"/>
                        <w:widowControl w:val="0"/>
                        <w:shd w:val="clear" w:color="auto" w:fill="auto"/>
                        <w:tabs>
                          <w:tab w:pos="3686"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color w:val="545454"/>
                          <w:spacing w:val="0"/>
                          <w:w w:val="100"/>
                          <w:position w:val="0"/>
                          <w:sz w:val="11"/>
                          <w:szCs w:val="11"/>
                          <w:shd w:val="clear" w:color="auto" w:fill="auto"/>
                          <w:lang w:val="ru-RU" w:eastAsia="ru-RU" w:bidi="ru-RU"/>
                        </w:rPr>
                        <w:t>'имп&gt;.</w:t>
                        <w:tab/>
                      </w:r>
                      <w:r>
                        <w:rPr>
                          <w:rFonts w:ascii="Times New Roman" w:eastAsia="Times New Roman" w:hAnsi="Times New Roman" w:cs="Times New Roman"/>
                          <w:spacing w:val="0"/>
                          <w:w w:val="100"/>
                          <w:position w:val="0"/>
                          <w:sz w:val="16"/>
                          <w:szCs w:val="16"/>
                          <w:shd w:val="clear" w:color="auto" w:fill="auto"/>
                          <w:lang w:val="ru-RU" w:eastAsia="ru-RU" w:bidi="ru-RU"/>
                        </w:rPr>
                        <w:t>ЯЗ</w:t>
                      </w:r>
                    </w:p>
                  </w:txbxContent>
                </wps:txbx>
                <wps:bodyPr lIns="0" tIns="0" rIns="0" bIns="0">
                  <a:spAutoFit/>
                </wps:bodyPr>
              </wps:wsp>
            </a:graphicData>
          </a:graphic>
        </wp:anchor>
      </w:drawing>
    </mc:Choice>
    <mc:Fallback>
      <w:pict>
        <v:shape id="_x0000_s1197" type="#_x0000_t202" style="position:absolute;margin-left:34.5pt;margin-top:34.049999999999997pt;width:346.55000000000001pt;height:7.7000000000000002pt;z-index:-18874391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86"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1.</w:t>
                  <w:tab/>
                </w:r>
                <w:r>
                  <w:rPr>
                    <w:color w:val="545454"/>
                    <w:spacing w:val="0"/>
                    <w:w w:val="100"/>
                    <w:position w:val="0"/>
                    <w:sz w:val="11"/>
                    <w:szCs w:val="11"/>
                    <w:shd w:val="clear" w:color="auto" w:fill="auto"/>
                    <w:lang w:val="ru-RU" w:eastAsia="ru-RU" w:bidi="ru-RU"/>
                  </w:rPr>
                  <w:t>'имп&gt;.</w:t>
                  <w:tab/>
                </w:r>
                <w:r>
                  <w:rPr>
                    <w:rFonts w:ascii="Times New Roman" w:eastAsia="Times New Roman" w:hAnsi="Times New Roman" w:cs="Times New Roman"/>
                    <w:spacing w:val="0"/>
                    <w:w w:val="100"/>
                    <w:position w:val="0"/>
                    <w:sz w:val="16"/>
                    <w:szCs w:val="16"/>
                    <w:shd w:val="clear" w:color="auto" w:fill="auto"/>
                    <w:lang w:val="ru-RU" w:eastAsia="ru-RU" w:bidi="ru-RU"/>
                  </w:rPr>
                  <w:t>ЯЗ</w:t>
                </w:r>
              </w:p>
            </w:txbxContent>
          </v:textbox>
          <w10:wrap anchorx="page" anchory="page"/>
        </v:shape>
      </w:pict>
    </mc:Fallback>
  </mc:AlternateContent>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2" behindDoc="1" locked="0" layoutInCell="1" allowOverlap="1">
          <wp:simplePos x="0" y="0"/>
          <wp:positionH relativeFrom="page">
            <wp:posOffset>396875</wp:posOffset>
          </wp:positionH>
          <wp:positionV relativeFrom="page">
            <wp:posOffset>441960</wp:posOffset>
          </wp:positionV>
          <wp:extent cx="2514600" cy="88265"/>
          <wp:wrapNone/>
          <wp:docPr id="173" name="Shape 173"/>
          <a:graphic xmlns:a="http://schemas.openxmlformats.org/drawingml/2006/main">
            <a:graphicData uri="http://schemas.microsoft.com/office/word/2010/wordprocessingShape">
              <wps:wsp>
                <wps:cNvSpPr txBox="1"/>
                <wps:spPr>
                  <a:xfrm>
                    <a:ext cx="2514600" cy="88265"/>
                  </a:xfrm>
                  <a:prstGeom prst="rect"/>
                  <a:noFill/>
                </wps:spPr>
                <wps:txbx>
                  <w:txbxContent>
                    <w:p>
                      <w:pPr>
                        <w:pStyle w:val="Style78"/>
                        <w:keepNext w:val="0"/>
                        <w:keepLines w:val="0"/>
                        <w:widowControl w:val="0"/>
                        <w:shd w:val="clear" w:color="auto" w:fill="auto"/>
                        <w:tabs>
                          <w:tab w:pos="3960" w:val="right"/>
                        </w:tabs>
                        <w:bidi w:val="0"/>
                        <w:spacing w:before="0" w:after="0" w:line="240" w:lineRule="auto"/>
                        <w:ind w:left="0" w:right="0" w:firstLine="0"/>
                        <w:jc w:val="left"/>
                      </w:pPr>
                      <w:r>
                        <w:rPr>
                          <w:spacing w:val="0"/>
                          <w:w w:val="100"/>
                          <w:position w:val="0"/>
                          <w:shd w:val="clear" w:color="auto" w:fill="auto"/>
                          <w:lang w:val="la-001" w:eastAsia="la-001" w:bidi="la-001"/>
                        </w:rPr>
                        <w:t>»fi</w:t>
                        <w:tab/>
                      </w:r>
                      <w:r>
                        <w:rPr>
                          <w:spacing w:val="0"/>
                          <w:w w:val="100"/>
                          <w:position w:val="0"/>
                          <w:shd w:val="clear" w:color="auto" w:fill="auto"/>
                          <w:lang w:val="fr-FR" w:eastAsia="fr-FR" w:bidi="fr-FR"/>
                        </w:rPr>
                        <w:t>C.IOCECUOCTb.</w:t>
                      </w:r>
                    </w:p>
                  </w:txbxContent>
                </wps:txbx>
                <wps:bodyPr lIns="0" tIns="0" rIns="0" bIns="0">
                  <a:spAutoFit/>
                </wps:bodyPr>
              </wps:wsp>
            </a:graphicData>
          </a:graphic>
        </wp:anchor>
      </w:drawing>
    </mc:Choice>
    <mc:Fallback>
      <w:pict>
        <v:shape id="_x0000_s1199" type="#_x0000_t202" style="position:absolute;margin-left:31.25pt;margin-top:34.799999999999997pt;width:198.pt;height:6.9500000000000002pt;z-index:-18874391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s>
                  <w:bidi w:val="0"/>
                  <w:spacing w:before="0" w:after="0" w:line="240" w:lineRule="auto"/>
                  <w:ind w:left="0" w:right="0" w:firstLine="0"/>
                  <w:jc w:val="left"/>
                </w:pPr>
                <w:r>
                  <w:rPr>
                    <w:spacing w:val="0"/>
                    <w:w w:val="100"/>
                    <w:position w:val="0"/>
                    <w:shd w:val="clear" w:color="auto" w:fill="auto"/>
                    <w:lang w:val="la-001" w:eastAsia="la-001" w:bidi="la-001"/>
                  </w:rPr>
                  <w:t>»fi</w:t>
                  <w:tab/>
                </w:r>
                <w:r>
                  <w:rPr>
                    <w:spacing w:val="0"/>
                    <w:w w:val="100"/>
                    <w:position w:val="0"/>
                    <w:shd w:val="clear" w:color="auto" w:fill="auto"/>
                    <w:lang w:val="fr-FR" w:eastAsia="fr-FR" w:bidi="fr-FR"/>
                  </w:rPr>
                  <w:t>C.IOCECUOCTb.</w:t>
                </w:r>
              </w:p>
            </w:txbxContent>
          </v:textbox>
          <w10:wrap anchorx="page" anchory="page"/>
        </v:shape>
      </w:pict>
    </mc:Fallback>
  </mc:AlternateContent>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4" behindDoc="1" locked="0" layoutInCell="1" allowOverlap="1">
          <wp:simplePos x="0" y="0"/>
          <wp:positionH relativeFrom="page">
            <wp:posOffset>439420</wp:posOffset>
          </wp:positionH>
          <wp:positionV relativeFrom="page">
            <wp:posOffset>447675</wp:posOffset>
          </wp:positionV>
          <wp:extent cx="2505710" cy="82550"/>
          <wp:wrapNone/>
          <wp:docPr id="175" name="Shape 175"/>
          <a:graphic xmlns:a="http://schemas.openxmlformats.org/drawingml/2006/main">
            <a:graphicData uri="http://schemas.microsoft.com/office/word/2010/wordprocessingShape">
              <wps:wsp>
                <wps:cNvSpPr txBox="1"/>
                <wps:spPr>
                  <a:xfrm>
                    <a:ext cx="2505710" cy="82550"/>
                  </a:xfrm>
                  <a:prstGeom prst="rect"/>
                  <a:noFill/>
                </wps:spPr>
                <wps:txbx>
                  <w:txbxContent>
                    <w:p>
                      <w:pPr>
                        <w:pStyle w:val="Style78"/>
                        <w:keepNext w:val="0"/>
                        <w:keepLines w:val="0"/>
                        <w:widowControl w:val="0"/>
                        <w:shd w:val="clear" w:color="auto" w:fill="auto"/>
                        <w:tabs>
                          <w:tab w:pos="39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Βί</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Словксііость,</w:t>
                      </w:r>
                    </w:p>
                  </w:txbxContent>
                </wps:txbx>
                <wps:bodyPr lIns="0" tIns="0" rIns="0" bIns="0">
                  <a:spAutoFit/>
                </wps:bodyPr>
              </wps:wsp>
            </a:graphicData>
          </a:graphic>
        </wp:anchor>
      </w:drawing>
    </mc:Choice>
    <mc:Fallback>
      <w:pict>
        <v:shape id="_x0000_s1201" type="#_x0000_t202" style="position:absolute;margin-left:34.600000000000001pt;margin-top:35.25pt;width:197.30000000000001pt;height:6.5pt;z-index:-18874390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Βί</w:t>
                  <w:tab/>
                </w:r>
                <w:r>
                  <w:rPr>
                    <w:rFonts w:ascii="Times New Roman" w:eastAsia="Times New Roman" w:hAnsi="Times New Roman" w:cs="Times New Roman"/>
                    <w:b w:val="0"/>
                    <w:bCs w:val="0"/>
                    <w:smallCaps/>
                    <w:color w:val="545454"/>
                    <w:spacing w:val="0"/>
                    <w:w w:val="100"/>
                    <w:position w:val="0"/>
                    <w:sz w:val="15"/>
                    <w:szCs w:val="15"/>
                    <w:shd w:val="clear" w:color="auto" w:fill="auto"/>
                    <w:lang w:val="ru-RU" w:eastAsia="ru-RU" w:bidi="ru-RU"/>
                  </w:rPr>
                  <w:t>Словксііость,</w:t>
                </w:r>
              </w:p>
            </w:txbxContent>
          </v:textbox>
          <w10:wrap anchorx="page" anchory="page"/>
        </v:shape>
      </w:pict>
    </mc:Fallback>
  </mc:AlternateContent>
  <w:p>
    <w:pPr>
      <w:widowControl w:val="0"/>
      <w:spacing w:line="14"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6" behindDoc="1" locked="0" layoutInCell="1" allowOverlap="1">
          <wp:simplePos x="0" y="0"/>
          <wp:positionH relativeFrom="page">
            <wp:posOffset>447040</wp:posOffset>
          </wp:positionH>
          <wp:positionV relativeFrom="page">
            <wp:posOffset>445135</wp:posOffset>
          </wp:positionV>
          <wp:extent cx="4395470" cy="85090"/>
          <wp:wrapNone/>
          <wp:docPr id="177" name="Shape 177"/>
          <a:graphic xmlns:a="http://schemas.openxmlformats.org/drawingml/2006/main">
            <a:graphicData uri="http://schemas.microsoft.com/office/word/2010/wordprocessingShape">
              <wps:wsp>
                <wps:cNvSpPr txBox="1"/>
                <wps:spPr>
                  <a:xfrm>
                    <a:ext cx="4395470" cy="85090"/>
                  </a:xfrm>
                  <a:prstGeom prst="rect"/>
                  <a:noFill/>
                </wps:spPr>
                <wps:txbx>
                  <w:txbxContent>
                    <w:p>
                      <w:pPr>
                        <w:pStyle w:val="Style78"/>
                        <w:keepNext w:val="0"/>
                        <w:keepLines w:val="0"/>
                        <w:widowControl w:val="0"/>
                        <w:shd w:val="clear" w:color="auto" w:fill="auto"/>
                        <w:tabs>
                          <w:tab w:pos="3696"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spacing w:val="0"/>
                          <w:w w:val="100"/>
                          <w:position w:val="0"/>
                          <w:sz w:val="11"/>
                          <w:szCs w:val="11"/>
                          <w:shd w:val="clear" w:color="auto" w:fill="auto"/>
                          <w:lang w:val="ru-RU" w:eastAsia="ru-RU" w:bidi="ru-RU"/>
                        </w:rPr>
                        <w:t>І'ныл..</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wps:txbx>
                <wps:bodyPr lIns="0" tIns="0" rIns="0" bIns="0">
                  <a:spAutoFit/>
                </wps:bodyPr>
              </wps:wsp>
            </a:graphicData>
          </a:graphic>
        </wp:anchor>
      </w:drawing>
    </mc:Choice>
    <mc:Fallback>
      <w:pict>
        <v:shape id="_x0000_s1203" type="#_x0000_t202" style="position:absolute;margin-left:35.200000000000003pt;margin-top:35.049999999999997pt;width:346.10000000000002pt;height:6.7000000000000002pt;z-index:-18874390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96" w:val="right"/>
                    <w:tab w:pos="6922"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spacing w:val="0"/>
                    <w:w w:val="100"/>
                    <w:position w:val="0"/>
                    <w:sz w:val="11"/>
                    <w:szCs w:val="11"/>
                    <w:shd w:val="clear" w:color="auto" w:fill="auto"/>
                    <w:lang w:val="ru-RU" w:eastAsia="ru-RU" w:bidi="ru-RU"/>
                  </w:rPr>
                  <w:t>І'ныл..</w:t>
                  <w:tab/>
                </w:r>
                <w:r>
                  <w:rPr>
                    <w:rFonts w:ascii="Times New Roman" w:eastAsia="Times New Roman" w:hAnsi="Times New Roman" w:cs="Times New Roman"/>
                    <w:spacing w:val="0"/>
                    <w:w w:val="100"/>
                    <w:position w:val="0"/>
                    <w:sz w:val="16"/>
                    <w:szCs w:val="16"/>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8" behindDoc="1" locked="0" layoutInCell="1" allowOverlap="1">
          <wp:simplePos x="0" y="0"/>
          <wp:positionH relativeFrom="page">
            <wp:posOffset>436245</wp:posOffset>
          </wp:positionH>
          <wp:positionV relativeFrom="page">
            <wp:posOffset>441960</wp:posOffset>
          </wp:positionV>
          <wp:extent cx="2505710" cy="88265"/>
          <wp:wrapNone/>
          <wp:docPr id="179" name="Shape 179"/>
          <a:graphic xmlns:a="http://schemas.openxmlformats.org/drawingml/2006/main">
            <a:graphicData uri="http://schemas.microsoft.com/office/word/2010/wordprocessingShape">
              <wps:wsp>
                <wps:cNvSpPr txBox="1"/>
                <wps:spPr>
                  <a:xfrm>
                    <a:ext cx="2505710" cy="88265"/>
                  </a:xfrm>
                  <a:prstGeom prst="rect"/>
                  <a:noFill/>
                </wps:spPr>
                <wps:txbx>
                  <w:txbxContent>
                    <w:p>
                      <w:pPr>
                        <w:pStyle w:val="Style78"/>
                        <w:keepNext w:val="0"/>
                        <w:keepLines w:val="0"/>
                        <w:widowControl w:val="0"/>
                        <w:shd w:val="clear" w:color="auto" w:fill="auto"/>
                        <w:tabs>
                          <w:tab w:pos="3946"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ÖS</w:t>
                        <w:tab/>
                      </w:r>
                      <w:r>
                        <w:rPr>
                          <w:color w:val="545454"/>
                          <w:spacing w:val="0"/>
                          <w:w w:val="100"/>
                          <w:position w:val="0"/>
                          <w:shd w:val="clear" w:color="auto" w:fill="auto"/>
                          <w:lang w:val="fr-FR" w:eastAsia="fr-FR" w:bidi="fr-FR"/>
                        </w:rPr>
                        <w:t>C.JUlltClIÜCTb.</w:t>
                      </w:r>
                    </w:p>
                  </w:txbxContent>
                </wps:txbx>
                <wps:bodyPr lIns="0" tIns="0" rIns="0" bIns="0">
                  <a:spAutoFit/>
                </wps:bodyPr>
              </wps:wsp>
            </a:graphicData>
          </a:graphic>
        </wp:anchor>
      </w:drawing>
    </mc:Choice>
    <mc:Fallback>
      <w:pict>
        <v:shape id="_x0000_s1205" type="#_x0000_t202" style="position:absolute;margin-left:34.350000000000001pt;margin-top:34.799999999999997pt;width:197.30000000000001pt;height:6.9500000000000002pt;z-index:-18874390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46" w:val="right"/>
                  </w:tabs>
                  <w:bidi w:val="0"/>
                  <w:spacing w:before="0" w:after="0" w:line="240" w:lineRule="auto"/>
                  <w:ind w:left="0" w:right="0" w:firstLine="0"/>
                  <w:jc w:val="left"/>
                </w:pPr>
                <w:r>
                  <w:rPr>
                    <w:rFonts w:ascii="Times New Roman" w:eastAsia="Times New Roman" w:hAnsi="Times New Roman" w:cs="Times New Roman"/>
                    <w:color w:val="545454"/>
                    <w:spacing w:val="0"/>
                    <w:w w:val="100"/>
                    <w:position w:val="0"/>
                    <w:sz w:val="16"/>
                    <w:szCs w:val="16"/>
                    <w:shd w:val="clear" w:color="auto" w:fill="auto"/>
                    <w:lang w:val="de-DE" w:eastAsia="de-DE" w:bidi="de-DE"/>
                  </w:rPr>
                  <w:t>ÖS</w:t>
                  <w:tab/>
                </w:r>
                <w:r>
                  <w:rPr>
                    <w:color w:val="545454"/>
                    <w:spacing w:val="0"/>
                    <w:w w:val="100"/>
                    <w:position w:val="0"/>
                    <w:shd w:val="clear" w:color="auto" w:fill="auto"/>
                    <w:lang w:val="fr-FR" w:eastAsia="fr-FR" w:bidi="fr-FR"/>
                  </w:rPr>
                  <w:t>C.JUlltClIÜCTb.</w:t>
                </w:r>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0" behindDoc="1" locked="0" layoutInCell="1" allowOverlap="1">
          <wp:simplePos x="0" y="0"/>
          <wp:positionH relativeFrom="page">
            <wp:posOffset>387985</wp:posOffset>
          </wp:positionH>
          <wp:positionV relativeFrom="page">
            <wp:posOffset>432435</wp:posOffset>
          </wp:positionV>
          <wp:extent cx="4401185" cy="97790"/>
          <wp:wrapNone/>
          <wp:docPr id="181" name="Shape 181"/>
          <a:graphic xmlns:a="http://schemas.openxmlformats.org/drawingml/2006/main">
            <a:graphicData uri="http://schemas.microsoft.com/office/word/2010/wordprocessingShape">
              <wps:wsp>
                <wps:cNvSpPr txBox="1"/>
                <wps:spPr>
                  <a:xfrm>
                    <a:ext cx="4401185" cy="97790"/>
                  </a:xfrm>
                  <a:prstGeom prst="rect"/>
                  <a:noFill/>
                </wps:spPr>
                <wps:txbx>
                  <w:txbxContent>
                    <w:p>
                      <w:pPr>
                        <w:pStyle w:val="Style78"/>
                        <w:keepNext w:val="0"/>
                        <w:keepLines w:val="0"/>
                        <w:widowControl w:val="0"/>
                        <w:shd w:val="clear" w:color="auto" w:fill="auto"/>
                        <w:tabs>
                          <w:tab w:pos="3706" w:val="right"/>
                          <w:tab w:pos="6931"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l.</w:t>
                        <w:tab/>
                      </w:r>
                      <w:r>
                        <w:rPr>
                          <w:spacing w:val="0"/>
                          <w:w w:val="100"/>
                          <w:position w:val="0"/>
                          <w:shd w:val="clear" w:color="auto" w:fill="auto"/>
                          <w:lang w:val="ru-RU" w:eastAsia="ru-RU" w:bidi="ru-RU"/>
                        </w:rPr>
                        <w:t>ГіІЪВЪ.</w:t>
                        <w:tab/>
                        <w:t>ІЙГ</w:t>
                      </w:r>
                    </w:p>
                  </w:txbxContent>
                </wps:txbx>
                <wps:bodyPr lIns="0" tIns="0" rIns="0" bIns="0">
                  <a:spAutoFit/>
                </wps:bodyPr>
              </wps:wsp>
            </a:graphicData>
          </a:graphic>
        </wp:anchor>
      </w:drawing>
    </mc:Choice>
    <mc:Fallback>
      <w:pict>
        <v:shape id="_x0000_s1207" type="#_x0000_t202" style="position:absolute;margin-left:30.550000000000001pt;margin-top:34.049999999999997pt;width:346.55000000000001pt;height:7.7000000000000002pt;z-index:-18874390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06" w:val="right"/>
                    <w:tab w:pos="6931" w:val="right"/>
                  </w:tabs>
                  <w:bidi w:val="0"/>
                  <w:spacing w:before="0" w:after="0" w:line="240" w:lineRule="auto"/>
                  <w:ind w:left="0" w:right="0" w:firstLine="0"/>
                  <w:jc w:val="left"/>
                </w:pPr>
                <w:r>
                  <w:rPr>
                    <w:rFonts w:ascii="Times New Roman" w:eastAsia="Times New Roman" w:hAnsi="Times New Roman" w:cs="Times New Roman"/>
                    <w:i/>
                    <w:iCs/>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fr-FR" w:eastAsia="fr-FR" w:bidi="fr-FR"/>
                  </w:rPr>
                  <w:t>l.</w:t>
                  <w:tab/>
                </w:r>
                <w:r>
                  <w:rPr>
                    <w:spacing w:val="0"/>
                    <w:w w:val="100"/>
                    <w:position w:val="0"/>
                    <w:shd w:val="clear" w:color="auto" w:fill="auto"/>
                    <w:lang w:val="ru-RU" w:eastAsia="ru-RU" w:bidi="ru-RU"/>
                  </w:rPr>
                  <w:t>ГіІЪВЪ.</w:t>
                  <w:tab/>
                  <w:t>ІЙГ</w:t>
                </w:r>
              </w:p>
            </w:txbxContent>
          </v:textbox>
          <w10:wrap anchorx="page" anchory="page"/>
        </v:shape>
      </w:pict>
    </mc:Fallback>
  </mc:AlternateContent>
  <w:p>
    <w:pPr>
      <w:widowControl w:val="0"/>
      <w:spacing w:line="14"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2" behindDoc="1" locked="0" layoutInCell="1" allowOverlap="1">
          <wp:simplePos x="0" y="0"/>
          <wp:positionH relativeFrom="page">
            <wp:posOffset>451485</wp:posOffset>
          </wp:positionH>
          <wp:positionV relativeFrom="page">
            <wp:posOffset>441960</wp:posOffset>
          </wp:positionV>
          <wp:extent cx="2523490" cy="88265"/>
          <wp:wrapNone/>
          <wp:docPr id="183" name="Shape 183"/>
          <a:graphic xmlns:a="http://schemas.openxmlformats.org/drawingml/2006/main">
            <a:graphicData uri="http://schemas.microsoft.com/office/word/2010/wordprocessingShape">
              <wps:wsp>
                <wps:cNvSpPr txBox="1"/>
                <wps:spPr>
                  <a:xfrm>
                    <a:ext cx="2523490" cy="88265"/>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9" type="#_x0000_t202" style="position:absolute;margin-left:35.549999999999997pt;margin-top:34.799999999999997pt;width:198.69999999999999pt;height:6.9500000000000002pt;z-index:-18874390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4" behindDoc="1" locked="0" layoutInCell="1" allowOverlap="1">
          <wp:simplePos x="0" y="0"/>
          <wp:positionH relativeFrom="page">
            <wp:posOffset>451485</wp:posOffset>
          </wp:positionH>
          <wp:positionV relativeFrom="page">
            <wp:posOffset>441960</wp:posOffset>
          </wp:positionV>
          <wp:extent cx="2523490" cy="88265"/>
          <wp:wrapNone/>
          <wp:docPr id="185" name="Shape 185"/>
          <a:graphic xmlns:a="http://schemas.openxmlformats.org/drawingml/2006/main">
            <a:graphicData uri="http://schemas.microsoft.com/office/word/2010/wordprocessingShape">
              <wps:wsp>
                <wps:cNvSpPr txBox="1"/>
                <wps:spPr>
                  <a:xfrm>
                    <a:ext cx="2523490" cy="88265"/>
                  </a:xfrm>
                  <a:prstGeom prst="rect"/>
                  <a:noFill/>
                </wps:spPr>
                <wps:txbx>
                  <w:txbxContent>
                    <w:p>
                      <w:pPr>
                        <w:pStyle w:val="Style78"/>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1" type="#_x0000_t202" style="position:absolute;margin-left:35.549999999999997pt;margin-top:34.799999999999997pt;width:198.69999999999999pt;height:6.9500000000000002pt;z-index:-18874389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val="0"/>
                      <w:bCs w:val="0"/>
                      <w:spacing w:val="0"/>
                      <w:w w:val="100"/>
                      <w:position w:val="0"/>
                      <w:sz w:val="17"/>
                      <w:szCs w:val="17"/>
                      <w:shd w:val="clear" w:color="auto" w:fill="auto"/>
                      <w:lang w:val="de-DE" w:eastAsia="de-DE" w:bidi="de-DE"/>
                    </w:rPr>
                    <w:t>#</w:t>
                  </w:r>
                </w:fldSimple>
                <w:r>
                  <w:rPr>
                    <w:rFonts w:ascii="Times New Roman" w:eastAsia="Times New Roman" w:hAnsi="Times New Roman" w:cs="Times New Roman"/>
                    <w:b w:val="0"/>
                    <w:bCs w:val="0"/>
                    <w:spacing w:val="0"/>
                    <w:w w:val="100"/>
                    <w:position w:val="0"/>
                    <w:sz w:val="17"/>
                    <w:szCs w:val="17"/>
                    <w:shd w:val="clear" w:color="auto" w:fill="auto"/>
                    <w:lang w:val="de-DE" w:eastAsia="de-DE" w:bidi="de-DE"/>
                  </w:rPr>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6" behindDoc="1" locked="0" layoutInCell="1" allowOverlap="1">
          <wp:simplePos x="0" y="0"/>
          <wp:positionH relativeFrom="page">
            <wp:posOffset>401320</wp:posOffset>
          </wp:positionH>
          <wp:positionV relativeFrom="page">
            <wp:posOffset>438785</wp:posOffset>
          </wp:positionV>
          <wp:extent cx="4401185" cy="91440"/>
          <wp:wrapNone/>
          <wp:docPr id="187" name="Shape 187"/>
          <a:graphic xmlns:a="http://schemas.openxmlformats.org/drawingml/2006/main">
            <a:graphicData uri="http://schemas.microsoft.com/office/word/2010/wordprocessingShape">
              <wps:wsp>
                <wps:cNvSpPr txBox="1"/>
                <wps:spPr>
                  <a:xfrm>
                    <a:ext cx="4401185" cy="91440"/>
                  </a:xfrm>
                  <a:prstGeom prst="rect"/>
                  <a:noFill/>
                </wps:spPr>
                <wps:txbx>
                  <w:txbxContent>
                    <w:p>
                      <w:pPr>
                        <w:pStyle w:val="Style78"/>
                        <w:keepNext w:val="0"/>
                        <w:keepLines w:val="0"/>
                        <w:widowControl w:val="0"/>
                        <w:shd w:val="clear" w:color="auto" w:fill="auto"/>
                        <w:tabs>
                          <w:tab w:pos="3720"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I.</w:t>
                        <w:tab/>
                      </w:r>
                      <w:r>
                        <w:rPr>
                          <w:spacing w:val="0"/>
                          <w:w w:val="100"/>
                          <w:position w:val="0"/>
                          <w:sz w:val="11"/>
                          <w:szCs w:val="11"/>
                          <w:shd w:val="clear" w:color="auto" w:fill="auto"/>
                          <w:lang w:val="ru-RU" w:eastAsia="ru-RU" w:bidi="ru-RU"/>
                        </w:rPr>
                        <w:t>Гнивъ.</w:t>
                        <w:tab/>
                      </w:r>
                      <w:r>
                        <w:rPr>
                          <w:rFonts w:ascii="Times New Roman" w:eastAsia="Times New Roman" w:hAnsi="Times New Roman" w:cs="Times New Roman"/>
                          <w:spacing w:val="0"/>
                          <w:w w:val="100"/>
                          <w:position w:val="0"/>
                          <w:sz w:val="16"/>
                          <w:szCs w:val="16"/>
                          <w:shd w:val="clear" w:color="auto" w:fill="auto"/>
                          <w:lang w:val="el-GR" w:eastAsia="el-GR" w:bidi="el-GR"/>
                        </w:rPr>
                        <w:t>βι</w:t>
                      </w:r>
                    </w:p>
                  </w:txbxContent>
                </wps:txbx>
                <wps:bodyPr lIns="0" tIns="0" rIns="0" bIns="0">
                  <a:spAutoFit/>
                </wps:bodyPr>
              </wps:wsp>
            </a:graphicData>
          </a:graphic>
        </wp:anchor>
      </w:drawing>
    </mc:Choice>
    <mc:Fallback>
      <w:pict>
        <v:shape id="_x0000_s1213" type="#_x0000_t202" style="position:absolute;margin-left:31.600000000000001pt;margin-top:34.549999999999997pt;width:346.55000000000001pt;height:7.2000000000000002pt;z-index:-18874389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720" w:val="right"/>
                    <w:tab w:pos="6931"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i/>
                    <w:iCs/>
                    <w:spacing w:val="0"/>
                    <w:w w:val="100"/>
                    <w:position w:val="0"/>
                    <w:sz w:val="18"/>
                    <w:szCs w:val="18"/>
                    <w:shd w:val="clear" w:color="auto" w:fill="auto"/>
                    <w:lang w:val="de-DE" w:eastAsia="de-DE" w:bidi="de-DE"/>
                  </w:rPr>
                  <w:t>I.</w:t>
                  <w:tab/>
                </w:r>
                <w:r>
                  <w:rPr>
                    <w:spacing w:val="0"/>
                    <w:w w:val="100"/>
                    <w:position w:val="0"/>
                    <w:sz w:val="11"/>
                    <w:szCs w:val="11"/>
                    <w:shd w:val="clear" w:color="auto" w:fill="auto"/>
                    <w:lang w:val="ru-RU" w:eastAsia="ru-RU" w:bidi="ru-RU"/>
                  </w:rPr>
                  <w:t>Гнивъ.</w:t>
                  <w:tab/>
                </w:r>
                <w:r>
                  <w:rPr>
                    <w:rFonts w:ascii="Times New Roman" w:eastAsia="Times New Roman" w:hAnsi="Times New Roman" w:cs="Times New Roman"/>
                    <w:spacing w:val="0"/>
                    <w:w w:val="100"/>
                    <w:position w:val="0"/>
                    <w:sz w:val="16"/>
                    <w:szCs w:val="16"/>
                    <w:shd w:val="clear" w:color="auto" w:fill="auto"/>
                    <w:lang w:val="el-GR" w:eastAsia="el-GR" w:bidi="el-GR"/>
                  </w:rPr>
                  <w:t>βι</w:t>
                </w:r>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0" behindDoc="1" locked="0" layoutInCell="1" allowOverlap="1">
          <wp:simplePos x="0" y="0"/>
          <wp:positionH relativeFrom="page">
            <wp:posOffset>450215</wp:posOffset>
          </wp:positionH>
          <wp:positionV relativeFrom="page">
            <wp:posOffset>435610</wp:posOffset>
          </wp:positionV>
          <wp:extent cx="4419600" cy="94615"/>
          <wp:wrapNone/>
          <wp:docPr id="35" name="Shape 35"/>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58"/>
                        <w:keepNext w:val="0"/>
                        <w:keepLines w:val="0"/>
                        <w:widowControl w:val="0"/>
                        <w:shd w:val="clear" w:color="auto" w:fill="auto"/>
                        <w:tabs>
                          <w:tab w:pos="3734" w:val="right"/>
                          <w:tab w:pos="6960"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ru-RU" w:eastAsia="ru-RU" w:bidi="ru-RU"/>
                        </w:rPr>
                        <w:t xml:space="preserve">ОшЭ. </w:t>
                      </w:r>
                      <w:r>
                        <w:rPr>
                          <w:b/>
                          <w:bCs/>
                          <w:i/>
                          <w:iCs/>
                          <w:color w:val="323232"/>
                          <w:spacing w:val="0"/>
                          <w:w w:val="100"/>
                          <w:position w:val="0"/>
                          <w:sz w:val="18"/>
                          <w:szCs w:val="18"/>
                          <w:shd w:val="clear" w:color="auto" w:fill="auto"/>
                          <w:lang w:val="fr-FR" w:eastAsia="fr-FR" w:bidi="fr-FR"/>
                        </w:rPr>
                        <w:t>1.</w:t>
                        <w:tab/>
                      </w:r>
                      <w:r>
                        <w:rPr>
                          <w:rFonts w:ascii="Arial" w:eastAsia="Arial" w:hAnsi="Arial" w:cs="Arial"/>
                          <w:b/>
                          <w:bCs/>
                          <w:color w:val="323232"/>
                          <w:spacing w:val="0"/>
                          <w:w w:val="100"/>
                          <w:position w:val="0"/>
                          <w:sz w:val="11"/>
                          <w:szCs w:val="11"/>
                          <w:shd w:val="clear" w:color="auto" w:fill="auto"/>
                          <w:lang w:val="fr-FR" w:eastAsia="fr-FR" w:bidi="fr-FR"/>
                        </w:rPr>
                        <w:t>' isiil'i.</w:t>
                        <w:tab/>
                      </w:r>
                      <w:r>
                        <w:rPr>
                          <w:color w:val="323232"/>
                          <w:spacing w:val="0"/>
                          <w:w w:val="100"/>
                          <w:position w:val="0"/>
                          <w:sz w:val="19"/>
                          <w:szCs w:val="19"/>
                          <w:shd w:val="clear" w:color="auto" w:fill="auto"/>
                          <w:lang w:val="fr-FR" w:eastAsia="fr-FR" w:bidi="fr-FR"/>
                        </w:rPr>
                        <w:t>T</w:t>
                      </w:r>
                    </w:p>
                  </w:txbxContent>
                </wps:txbx>
                <wps:bodyPr lIns="0" tIns="0" rIns="0" bIns="0">
                  <a:spAutoFit/>
                </wps:bodyPr>
              </wps:wsp>
            </a:graphicData>
          </a:graphic>
        </wp:anchor>
      </w:drawing>
    </mc:Choice>
    <mc:Fallback>
      <w:pict>
        <v:shape id="_x0000_s1061" type="#_x0000_t202" style="position:absolute;margin-left:35.450000000000003pt;margin-top:34.299999999999997pt;width:348.pt;height:7.4500000000000002pt;z-index:-18874404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734" w:val="right"/>
                    <w:tab w:pos="6960" w:val="right"/>
                  </w:tabs>
                  <w:bidi w:val="0"/>
                  <w:spacing w:before="0" w:after="0" w:line="240" w:lineRule="auto"/>
                  <w:ind w:left="0" w:right="0" w:firstLine="0"/>
                  <w:jc w:val="left"/>
                  <w:rPr>
                    <w:sz w:val="19"/>
                    <w:szCs w:val="19"/>
                  </w:rPr>
                </w:pPr>
                <w:r>
                  <w:rPr>
                    <w:rFonts w:ascii="Arial" w:eastAsia="Arial" w:hAnsi="Arial" w:cs="Arial"/>
                    <w:b/>
                    <w:bCs/>
                    <w:color w:val="323232"/>
                    <w:spacing w:val="0"/>
                    <w:w w:val="100"/>
                    <w:position w:val="0"/>
                    <w:sz w:val="11"/>
                    <w:szCs w:val="11"/>
                    <w:shd w:val="clear" w:color="auto" w:fill="auto"/>
                    <w:lang w:val="ru-RU" w:eastAsia="ru-RU" w:bidi="ru-RU"/>
                  </w:rPr>
                  <w:t xml:space="preserve">ОшЭ. </w:t>
                </w:r>
                <w:r>
                  <w:rPr>
                    <w:b/>
                    <w:bCs/>
                    <w:i/>
                    <w:iCs/>
                    <w:color w:val="323232"/>
                    <w:spacing w:val="0"/>
                    <w:w w:val="100"/>
                    <w:position w:val="0"/>
                    <w:sz w:val="18"/>
                    <w:szCs w:val="18"/>
                    <w:shd w:val="clear" w:color="auto" w:fill="auto"/>
                    <w:lang w:val="fr-FR" w:eastAsia="fr-FR" w:bidi="fr-FR"/>
                  </w:rPr>
                  <w:t>1.</w:t>
                  <w:tab/>
                </w:r>
                <w:r>
                  <w:rPr>
                    <w:rFonts w:ascii="Arial" w:eastAsia="Arial" w:hAnsi="Arial" w:cs="Arial"/>
                    <w:b/>
                    <w:bCs/>
                    <w:color w:val="323232"/>
                    <w:spacing w:val="0"/>
                    <w:w w:val="100"/>
                    <w:position w:val="0"/>
                    <w:sz w:val="11"/>
                    <w:szCs w:val="11"/>
                    <w:shd w:val="clear" w:color="auto" w:fill="auto"/>
                    <w:lang w:val="fr-FR" w:eastAsia="fr-FR" w:bidi="fr-FR"/>
                  </w:rPr>
                  <w:t>' isiil'i.</w:t>
                  <w:tab/>
                </w:r>
                <w:r>
                  <w:rPr>
                    <w:color w:val="323232"/>
                    <w:spacing w:val="0"/>
                    <w:w w:val="100"/>
                    <w:position w:val="0"/>
                    <w:sz w:val="19"/>
                    <w:szCs w:val="19"/>
                    <w:shd w:val="clear" w:color="auto" w:fill="auto"/>
                    <w:lang w:val="fr-FR" w:eastAsia="fr-FR" w:bidi="fr-FR"/>
                  </w:rPr>
                  <w:t>T</w:t>
                </w:r>
              </w:p>
            </w:txbxContent>
          </v:textbox>
          <w10:wrap anchorx="page" anchory="page"/>
        </v:shape>
      </w:pict>
    </mc:Fallback>
  </mc:AlternateContent>
  <w:p>
    <w:pPr>
      <w:widowControl w:val="0"/>
      <w:spacing w:line="14"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8" behindDoc="1" locked="0" layoutInCell="1" allowOverlap="1">
          <wp:simplePos x="0" y="0"/>
          <wp:positionH relativeFrom="page">
            <wp:posOffset>417830</wp:posOffset>
          </wp:positionH>
          <wp:positionV relativeFrom="page">
            <wp:posOffset>460375</wp:posOffset>
          </wp:positionV>
          <wp:extent cx="4358640" cy="88265"/>
          <wp:wrapNone/>
          <wp:docPr id="193" name="Shape 193"/>
          <a:graphic xmlns:a="http://schemas.openxmlformats.org/drawingml/2006/main">
            <a:graphicData uri="http://schemas.microsoft.com/office/word/2010/wordprocessingShape">
              <wps:wsp>
                <wps:cNvSpPr txBox="1"/>
                <wps:spPr>
                  <a:xfrm>
                    <a:ext cx="4358640" cy="88265"/>
                  </a:xfrm>
                  <a:prstGeom prst="rect"/>
                  <a:noFill/>
                </wps:spPr>
                <wps:txbx>
                  <w:txbxContent>
                    <w:p>
                      <w:pPr>
                        <w:pStyle w:val="Style78"/>
                        <w:keepNext w:val="0"/>
                        <w:keepLines w:val="0"/>
                        <w:widowControl w:val="0"/>
                        <w:shd w:val="clear" w:color="auto" w:fill="auto"/>
                        <w:tabs>
                          <w:tab w:pos="3648" w:val="right"/>
                          <w:tab w:pos="686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ru-RU" w:eastAsia="ru-RU" w:bidi="ru-RU"/>
                        </w:rPr>
                        <w:t>Гічвт·.</w:t>
                        <w:tab/>
                      </w:r>
                      <w:r>
                        <w:rPr>
                          <w:rFonts w:ascii="Times New Roman" w:eastAsia="Times New Roman" w:hAnsi="Times New Roman" w:cs="Times New Roman"/>
                          <w:spacing w:val="0"/>
                          <w:w w:val="100"/>
                          <w:position w:val="0"/>
                          <w:sz w:val="16"/>
                          <w:szCs w:val="16"/>
                          <w:shd w:val="clear" w:color="auto" w:fill="auto"/>
                          <w:lang w:val="el-GR" w:eastAsia="el-GR" w:bidi="el-GR"/>
                        </w:rPr>
                        <w:t>ί5</w:t>
                      </w:r>
                    </w:p>
                  </w:txbxContent>
                </wps:txbx>
                <wps:bodyPr lIns="0" tIns="0" rIns="0" bIns="0">
                  <a:spAutoFit/>
                </wps:bodyPr>
              </wps:wsp>
            </a:graphicData>
          </a:graphic>
        </wp:anchor>
      </w:drawing>
    </mc:Choice>
    <mc:Fallback>
      <w:pict>
        <v:shape id="_x0000_s1219" type="#_x0000_t202" style="position:absolute;margin-left:32.899999999999999pt;margin-top:36.25pt;width:343.19999999999999pt;height:6.9500000000000002pt;z-index:-18874389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648" w:val="right"/>
                    <w:tab w:pos="6864" w:val="right"/>
                  </w:tabs>
                  <w:bidi w:val="0"/>
                  <w:spacing w:before="0" w:after="0" w:line="240" w:lineRule="auto"/>
                  <w:ind w:left="0" w:right="0" w:firstLine="0"/>
                  <w:jc w:val="left"/>
                  <w:rPr>
                    <w:sz w:val="16"/>
                    <w:szCs w:val="16"/>
                  </w:rPr>
                </w:pPr>
                <w:r>
                  <w:rPr>
                    <w:spacing w:val="0"/>
                    <w:w w:val="100"/>
                    <w:position w:val="0"/>
                    <w:sz w:val="11"/>
                    <w:szCs w:val="11"/>
                    <w:shd w:val="clear" w:color="auto" w:fill="auto"/>
                    <w:lang w:val="fr-FR" w:eastAsia="fr-FR" w:bidi="fr-FR"/>
                  </w:rPr>
                  <w:t xml:space="preserve">Omd. </w:t>
                </w:r>
                <w:r>
                  <w:rPr>
                    <w:rFonts w:ascii="Times New Roman" w:eastAsia="Times New Roman" w:hAnsi="Times New Roman" w:cs="Times New Roman"/>
                    <w:i/>
                    <w:iCs/>
                    <w:spacing w:val="0"/>
                    <w:w w:val="100"/>
                    <w:position w:val="0"/>
                    <w:sz w:val="18"/>
                    <w:szCs w:val="18"/>
                    <w:shd w:val="clear" w:color="auto" w:fill="auto"/>
                    <w:lang w:val="fr-FR" w:eastAsia="fr-FR" w:bidi="fr-FR"/>
                  </w:rPr>
                  <w:t>I.</w:t>
                  <w:tab/>
                </w:r>
                <w:r>
                  <w:rPr>
                    <w:spacing w:val="0"/>
                    <w:w w:val="100"/>
                    <w:position w:val="0"/>
                    <w:sz w:val="11"/>
                    <w:szCs w:val="11"/>
                    <w:shd w:val="clear" w:color="auto" w:fill="auto"/>
                    <w:lang w:val="ru-RU" w:eastAsia="ru-RU" w:bidi="ru-RU"/>
                  </w:rPr>
                  <w:t>Гічвт·.</w:t>
                  <w:tab/>
                </w:r>
                <w:r>
                  <w:rPr>
                    <w:rFonts w:ascii="Times New Roman" w:eastAsia="Times New Roman" w:hAnsi="Times New Roman" w:cs="Times New Roman"/>
                    <w:spacing w:val="0"/>
                    <w:w w:val="100"/>
                    <w:position w:val="0"/>
                    <w:sz w:val="16"/>
                    <w:szCs w:val="16"/>
                    <w:shd w:val="clear" w:color="auto" w:fill="auto"/>
                    <w:lang w:val="el-GR" w:eastAsia="el-GR" w:bidi="el-GR"/>
                  </w:rPr>
                  <w:t>ί5</w:t>
                </w:r>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0" behindDoc="1" locked="0" layoutInCell="1" allowOverlap="1">
          <wp:simplePos x="0" y="0"/>
          <wp:positionH relativeFrom="page">
            <wp:posOffset>443865</wp:posOffset>
          </wp:positionH>
          <wp:positionV relativeFrom="page">
            <wp:posOffset>460375</wp:posOffset>
          </wp:positionV>
          <wp:extent cx="2496185" cy="88265"/>
          <wp:wrapNone/>
          <wp:docPr id="195" name="Shape 195"/>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78"/>
                        <w:keepNext w:val="0"/>
                        <w:keepLines w:val="0"/>
                        <w:widowControl w:val="0"/>
                        <w:shd w:val="clear" w:color="auto" w:fill="auto"/>
                        <w:tabs>
                          <w:tab w:pos="3931"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βΐ</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Слоііхпості.</w:t>
                      </w:r>
                    </w:p>
                  </w:txbxContent>
                </wps:txbx>
                <wps:bodyPr lIns="0" tIns="0" rIns="0" bIns="0">
                  <a:spAutoFit/>
                </wps:bodyPr>
              </wps:wsp>
            </a:graphicData>
          </a:graphic>
        </wp:anchor>
      </w:drawing>
    </mc:Choice>
    <mc:Fallback>
      <w:pict>
        <v:shape id="_x0000_s1221" type="#_x0000_t202" style="position:absolute;margin-left:34.950000000000003pt;margin-top:36.25pt;width:196.55000000000001pt;height:6.9500000000000002pt;z-index:-18874389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31"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6"/>
                    <w:szCs w:val="16"/>
                    <w:shd w:val="clear" w:color="auto" w:fill="auto"/>
                    <w:lang w:val="el-GR" w:eastAsia="el-GR" w:bidi="el-GR"/>
                  </w:rPr>
                  <w:t>βΐ</w:t>
                  <w:tab/>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Слоііхпості.</w:t>
                </w:r>
              </w:p>
            </w:txbxContent>
          </v:textbox>
          <w10:wrap anchorx="page" anchory="page"/>
        </v:shape>
      </w:pict>
    </mc:Fallback>
  </mc:AlternateContent>
  <w:p>
    <w:pPr>
      <w:widowControl w:val="0"/>
      <w:spacing w:line="14"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2" behindDoc="1" locked="0" layoutInCell="1" allowOverlap="1">
          <wp:simplePos x="0" y="0"/>
          <wp:positionH relativeFrom="page">
            <wp:posOffset>495935</wp:posOffset>
          </wp:positionH>
          <wp:positionV relativeFrom="page">
            <wp:posOffset>457200</wp:posOffset>
          </wp:positionV>
          <wp:extent cx="2484120" cy="91440"/>
          <wp:wrapNone/>
          <wp:docPr id="197" name="Shape 197"/>
          <a:graphic xmlns:a="http://schemas.openxmlformats.org/drawingml/2006/main">
            <a:graphicData uri="http://schemas.microsoft.com/office/word/2010/wordprocessingShape">
              <wps:wsp>
                <wps:cNvSpPr txBox="1"/>
                <wps:spPr>
                  <a:xfrm>
                    <a:ext cx="2484120" cy="91440"/>
                  </a:xfrm>
                  <a:prstGeom prst="rect"/>
                  <a:noFill/>
                </wps:spPr>
                <wps:txbx>
                  <w:txbxContent>
                    <w:p>
                      <w:pPr>
                        <w:pStyle w:val="Style78"/>
                        <w:keepNext w:val="0"/>
                        <w:keepLines w:val="0"/>
                        <w:widowControl w:val="0"/>
                        <w:shd w:val="clear" w:color="auto" w:fill="auto"/>
                        <w:tabs>
                          <w:tab w:pos="391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OG</w:t>
                        <w:tab/>
                      </w:r>
                      <w:r>
                        <w:rPr>
                          <w:spacing w:val="0"/>
                          <w:w w:val="100"/>
                          <w:position w:val="0"/>
                          <w:shd w:val="clear" w:color="auto" w:fill="auto"/>
                          <w:lang w:val="fr-FR" w:eastAsia="fr-FR" w:bidi="fr-FR"/>
                        </w:rPr>
                        <w:t>C.tÛBKCOOCTb.</w:t>
                      </w:r>
                    </w:p>
                  </w:txbxContent>
                </wps:txbx>
                <wps:bodyPr lIns="0" tIns="0" rIns="0" bIns="0">
                  <a:spAutoFit/>
                </wps:bodyPr>
              </wps:wsp>
            </a:graphicData>
          </a:graphic>
        </wp:anchor>
      </w:drawing>
    </mc:Choice>
    <mc:Fallback>
      <w:pict>
        <v:shape id="_x0000_s1223" type="#_x0000_t202" style="position:absolute;margin-left:39.049999999999997pt;margin-top:36.pt;width:195.59999999999999pt;height:7.2000000000000002pt;z-index:-18874389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1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6"/>
                    <w:szCs w:val="16"/>
                    <w:shd w:val="clear" w:color="auto" w:fill="auto"/>
                    <w:lang w:val="de-DE" w:eastAsia="de-DE" w:bidi="de-DE"/>
                  </w:rPr>
                  <w:t>OG</w:t>
                  <w:tab/>
                </w:r>
                <w:r>
                  <w:rPr>
                    <w:spacing w:val="0"/>
                    <w:w w:val="100"/>
                    <w:position w:val="0"/>
                    <w:shd w:val="clear" w:color="auto" w:fill="auto"/>
                    <w:lang w:val="fr-FR" w:eastAsia="fr-FR" w:bidi="fr-FR"/>
                  </w:rPr>
                  <w:t>C.tÛBKCOOCTb.</w:t>
                </w:r>
              </w:p>
            </w:txbxContent>
          </v:textbox>
          <w10:wrap anchorx="page" anchory="page"/>
        </v:shape>
      </w:pict>
    </mc:Fallback>
  </mc:AlternateContent>
  <w:p>
    <w:pPr>
      <w:widowControl w:val="0"/>
      <w:spacing w:line="14"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4" behindDoc="1" locked="0" layoutInCell="1" allowOverlap="1">
          <wp:simplePos x="0" y="0"/>
          <wp:positionH relativeFrom="page">
            <wp:posOffset>445135</wp:posOffset>
          </wp:positionH>
          <wp:positionV relativeFrom="page">
            <wp:posOffset>466725</wp:posOffset>
          </wp:positionV>
          <wp:extent cx="2514600" cy="88265"/>
          <wp:wrapNone/>
          <wp:docPr id="199" name="Shape 199"/>
          <a:graphic xmlns:a="http://schemas.openxmlformats.org/drawingml/2006/main">
            <a:graphicData uri="http://schemas.microsoft.com/office/word/2010/wordprocessingShape">
              <wps:wsp>
                <wps:cNvSpPr txBox="1"/>
                <wps:spPr>
                  <a:xfrm>
                    <a:ext cx="2514600" cy="88265"/>
                  </a:xfrm>
                  <a:prstGeom prst="rect"/>
                  <a:noFill/>
                </wps:spPr>
                <wps:txbx>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ClOBRCHOCTb.</w:t>
                      </w:r>
                    </w:p>
                  </w:txbxContent>
                </wps:txbx>
                <wps:bodyPr lIns="0" tIns="0" rIns="0" bIns="0">
                  <a:spAutoFit/>
                </wps:bodyPr>
              </wps:wsp>
            </a:graphicData>
          </a:graphic>
        </wp:anchor>
      </w:drawing>
    </mc:Choice>
    <mc:Fallback>
      <w:pict>
        <v:shape id="_x0000_s1225" type="#_x0000_t202" style="position:absolute;margin-left:35.049999999999997pt;margin-top:36.75pt;width:198.pt;height:6.9500000000000002pt;z-index:-188743889;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ClOBRCHOCTb.</w:t>
                </w:r>
              </w:p>
            </w:txbxContent>
          </v:textbox>
          <w10:wrap anchorx="page" anchory="page"/>
        </v:shape>
      </w:pict>
    </mc:Fallback>
  </mc:AlternateContent>
  <w:p>
    <w:pPr>
      <w:widowControl w:val="0"/>
      <w:spacing w:line="14"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6" behindDoc="1" locked="0" layoutInCell="1" allowOverlap="1">
          <wp:simplePos x="0" y="0"/>
          <wp:positionH relativeFrom="page">
            <wp:posOffset>445135</wp:posOffset>
          </wp:positionH>
          <wp:positionV relativeFrom="page">
            <wp:posOffset>466725</wp:posOffset>
          </wp:positionV>
          <wp:extent cx="2514600" cy="88265"/>
          <wp:wrapNone/>
          <wp:docPr id="201" name="Shape 201"/>
          <a:graphic xmlns:a="http://schemas.openxmlformats.org/drawingml/2006/main">
            <a:graphicData uri="http://schemas.microsoft.com/office/word/2010/wordprocessingShape">
              <wps:wsp>
                <wps:cNvSpPr txBox="1"/>
                <wps:spPr>
                  <a:xfrm>
                    <a:ext cx="2514600" cy="88265"/>
                  </a:xfrm>
                  <a:prstGeom prst="rect"/>
                  <a:noFill/>
                </wps:spPr>
                <wps:txbx>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ClOBRCHOCTb.</w:t>
                      </w:r>
                    </w:p>
                  </w:txbxContent>
                </wps:txbx>
                <wps:bodyPr lIns="0" tIns="0" rIns="0" bIns="0">
                  <a:spAutoFit/>
                </wps:bodyPr>
              </wps:wsp>
            </a:graphicData>
          </a:graphic>
        </wp:anchor>
      </w:drawing>
    </mc:Choice>
    <mc:Fallback>
      <w:pict>
        <v:shape id="_x0000_s1227" type="#_x0000_t202" style="position:absolute;margin-left:35.049999999999997pt;margin-top:36.75pt;width:198.pt;height:6.9500000000000002pt;z-index:-188743887;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6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16"/>
                      <w:szCs w:val="16"/>
                      <w:shd w:val="clear" w:color="auto" w:fill="auto"/>
                      <w:lang w:val="de-DE" w:eastAsia="de-DE" w:bidi="de-DE"/>
                    </w:rPr>
                    <w:t>#</w:t>
                  </w:r>
                </w:fldSimple>
                <w:r>
                  <w:rPr>
                    <w:rFonts w:ascii="Times New Roman" w:eastAsia="Times New Roman" w:hAnsi="Times New Roman" w:cs="Times New Roman"/>
                    <w:spacing w:val="0"/>
                    <w:w w:val="100"/>
                    <w:position w:val="0"/>
                    <w:sz w:val="16"/>
                    <w:szCs w:val="16"/>
                    <w:shd w:val="clear" w:color="auto" w:fill="auto"/>
                    <w:lang w:val="de-DE" w:eastAsia="de-DE" w:bidi="de-DE"/>
                  </w:rPr>
                  <w:tab/>
                </w:r>
                <w:r>
                  <w:rPr>
                    <w:color w:val="545454"/>
                    <w:spacing w:val="0"/>
                    <w:w w:val="100"/>
                    <w:position w:val="0"/>
                    <w:shd w:val="clear" w:color="auto" w:fill="auto"/>
                    <w:lang w:val="fr-FR" w:eastAsia="fr-FR" w:bidi="fr-FR"/>
                  </w:rPr>
                  <w:t>ClOBRCHOCTb.</w:t>
                </w:r>
              </w:p>
            </w:txbxContent>
          </v:textbox>
          <w10:wrap anchorx="page" anchory="page"/>
        </v:shape>
      </w:pict>
    </mc:Fallback>
  </mc:AlternateContent>
  <w:p>
    <w:pPr>
      <w:widowControl w:val="0"/>
      <w:spacing w:line="14"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8" behindDoc="1" locked="0" layoutInCell="1" allowOverlap="1">
          <wp:simplePos x="0" y="0"/>
          <wp:positionH relativeFrom="page">
            <wp:posOffset>436245</wp:posOffset>
          </wp:positionH>
          <wp:positionV relativeFrom="page">
            <wp:posOffset>438785</wp:posOffset>
          </wp:positionV>
          <wp:extent cx="4404360" cy="109855"/>
          <wp:wrapNone/>
          <wp:docPr id="203" name="Shape 203"/>
          <a:graphic xmlns:a="http://schemas.openxmlformats.org/drawingml/2006/main">
            <a:graphicData uri="http://schemas.microsoft.com/office/word/2010/wordprocessingShape">
              <wps:wsp>
                <wps:cNvSpPr txBox="1"/>
                <wps:spPr>
                  <a:xfrm>
                    <a:ext cx="4404360" cy="109855"/>
                  </a:xfrm>
                  <a:prstGeom prst="rect"/>
                  <a:noFill/>
                </wps:spPr>
                <wps:txbx>
                  <w:txbxContent>
                    <w:p>
                      <w:pPr>
                        <w:pStyle w:val="Style78"/>
                        <w:keepNext w:val="0"/>
                        <w:keepLines w:val="0"/>
                        <w:widowControl w:val="0"/>
                        <w:shd w:val="clear" w:color="auto" w:fill="auto"/>
                        <w:tabs>
                          <w:tab w:pos="4003"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Джвнип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Зііръ.</w:t>
                        <w:tab/>
                      </w:r>
                      <w:r>
                        <w:rPr>
                          <w:rFonts w:ascii="Times New Roman" w:eastAsia="Times New Roman" w:hAnsi="Times New Roman" w:cs="Times New Roman"/>
                          <w:spacing w:val="0"/>
                          <w:w w:val="100"/>
                          <w:position w:val="0"/>
                          <w:sz w:val="16"/>
                          <w:szCs w:val="16"/>
                          <w:shd w:val="clear" w:color="auto" w:fill="auto"/>
                          <w:lang w:val="ru-RU" w:eastAsia="ru-RU" w:bidi="ru-RU"/>
                        </w:rPr>
                        <w:t>09</w:t>
                      </w:r>
                    </w:p>
                  </w:txbxContent>
                </wps:txbx>
                <wps:bodyPr lIns="0" tIns="0" rIns="0" bIns="0">
                  <a:spAutoFit/>
                </wps:bodyPr>
              </wps:wsp>
            </a:graphicData>
          </a:graphic>
        </wp:anchor>
      </w:drawing>
    </mc:Choice>
    <mc:Fallback>
      <w:pict>
        <v:shape id="_x0000_s1229" type="#_x0000_t202" style="position:absolute;margin-left:34.350000000000001pt;margin-top:34.549999999999997pt;width:346.80000000000001pt;height:8.6500000000000004pt;z-index:-188743885;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Джвнип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Зііръ.</w:t>
                  <w:tab/>
                </w:r>
                <w:r>
                  <w:rPr>
                    <w:rFonts w:ascii="Times New Roman" w:eastAsia="Times New Roman" w:hAnsi="Times New Roman" w:cs="Times New Roman"/>
                    <w:spacing w:val="0"/>
                    <w:w w:val="100"/>
                    <w:position w:val="0"/>
                    <w:sz w:val="16"/>
                    <w:szCs w:val="16"/>
                    <w:shd w:val="clear" w:color="auto" w:fill="auto"/>
                    <w:lang w:val="ru-RU" w:eastAsia="ru-RU" w:bidi="ru-RU"/>
                  </w:rPr>
                  <w:t>09</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0" behindDoc="1" locked="0" layoutInCell="1" allowOverlap="1">
          <wp:simplePos x="0" y="0"/>
          <wp:positionH relativeFrom="page">
            <wp:posOffset>436245</wp:posOffset>
          </wp:positionH>
          <wp:positionV relativeFrom="page">
            <wp:posOffset>438785</wp:posOffset>
          </wp:positionV>
          <wp:extent cx="4404360" cy="109855"/>
          <wp:wrapNone/>
          <wp:docPr id="205" name="Shape 205"/>
          <a:graphic xmlns:a="http://schemas.openxmlformats.org/drawingml/2006/main">
            <a:graphicData uri="http://schemas.microsoft.com/office/word/2010/wordprocessingShape">
              <wps:wsp>
                <wps:cNvSpPr txBox="1"/>
                <wps:spPr>
                  <a:xfrm>
                    <a:ext cx="4404360" cy="109855"/>
                  </a:xfrm>
                  <a:prstGeom prst="rect"/>
                  <a:noFill/>
                </wps:spPr>
                <wps:txbx>
                  <w:txbxContent>
                    <w:p>
                      <w:pPr>
                        <w:pStyle w:val="Style78"/>
                        <w:keepNext w:val="0"/>
                        <w:keepLines w:val="0"/>
                        <w:widowControl w:val="0"/>
                        <w:shd w:val="clear" w:color="auto" w:fill="auto"/>
                        <w:tabs>
                          <w:tab w:pos="4003"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Джвнип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Зііръ.</w:t>
                        <w:tab/>
                      </w:r>
                      <w:r>
                        <w:rPr>
                          <w:rFonts w:ascii="Times New Roman" w:eastAsia="Times New Roman" w:hAnsi="Times New Roman" w:cs="Times New Roman"/>
                          <w:spacing w:val="0"/>
                          <w:w w:val="100"/>
                          <w:position w:val="0"/>
                          <w:sz w:val="16"/>
                          <w:szCs w:val="16"/>
                          <w:shd w:val="clear" w:color="auto" w:fill="auto"/>
                          <w:lang w:val="ru-RU" w:eastAsia="ru-RU" w:bidi="ru-RU"/>
                        </w:rPr>
                        <w:t>09</w:t>
                      </w:r>
                    </w:p>
                  </w:txbxContent>
                </wps:txbx>
                <wps:bodyPr lIns="0" tIns="0" rIns="0" bIns="0">
                  <a:spAutoFit/>
                </wps:bodyPr>
              </wps:wsp>
            </a:graphicData>
          </a:graphic>
        </wp:anchor>
      </w:drawing>
    </mc:Choice>
    <mc:Fallback>
      <w:pict>
        <v:shape id="_x0000_s1231" type="#_x0000_t202" style="position:absolute;margin-left:34.350000000000001pt;margin-top:34.549999999999997pt;width:346.80000000000001pt;height:8.6500000000000004pt;z-index:-188743883;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4003" w:val="right"/>
                    <w:tab w:pos="6936" w:val="right"/>
                  </w:tabs>
                  <w:bidi w:val="0"/>
                  <w:spacing w:before="0" w:after="0" w:line="240" w:lineRule="auto"/>
                  <w:ind w:left="0" w:right="0" w:firstLine="0"/>
                  <w:jc w:val="left"/>
                  <w:rPr>
                    <w:sz w:val="16"/>
                    <w:szCs w:val="16"/>
                  </w:rPr>
                </w:pPr>
                <w:r>
                  <w:rPr>
                    <w:rFonts w:ascii="Times New Roman" w:eastAsia="Times New Roman" w:hAnsi="Times New Roman" w:cs="Times New Roman"/>
                    <w:i/>
                    <w:iCs/>
                    <w:spacing w:val="0"/>
                    <w:w w:val="100"/>
                    <w:position w:val="0"/>
                    <w:sz w:val="18"/>
                    <w:szCs w:val="18"/>
                    <w:shd w:val="clear" w:color="auto" w:fill="auto"/>
                    <w:lang w:val="ru-RU" w:eastAsia="ru-RU" w:bidi="ru-RU"/>
                  </w:rPr>
                  <w:t>Отд. I.</w:t>
                  <w:tab/>
                </w:r>
                <w:r>
                  <w:rPr>
                    <w:rFonts w:ascii="Times New Roman" w:eastAsia="Times New Roman" w:hAnsi="Times New Roman" w:cs="Times New Roman"/>
                    <w:spacing w:val="0"/>
                    <w:w w:val="100"/>
                    <w:position w:val="0"/>
                    <w:sz w:val="16"/>
                    <w:szCs w:val="16"/>
                    <w:shd w:val="clear" w:color="auto" w:fill="auto"/>
                    <w:lang w:val="ru-RU" w:eastAsia="ru-RU" w:bidi="ru-RU"/>
                  </w:rPr>
                  <w:t xml:space="preserve">Джвнип </w:t>
                </w:r>
                <w:r>
                  <w:rPr>
                    <w:rFonts w:ascii="Times New Roman" w:eastAsia="Times New Roman" w:hAnsi="Times New Roman" w:cs="Times New Roman"/>
                    <w:b w:val="0"/>
                    <w:bCs w:val="0"/>
                    <w:smallCaps/>
                    <w:spacing w:val="0"/>
                    <w:w w:val="100"/>
                    <w:position w:val="0"/>
                    <w:sz w:val="15"/>
                    <w:szCs w:val="15"/>
                    <w:shd w:val="clear" w:color="auto" w:fill="auto"/>
                    <w:lang w:val="ru-RU" w:eastAsia="ru-RU" w:bidi="ru-RU"/>
                  </w:rPr>
                  <w:t>Зііръ.</w:t>
                  <w:tab/>
                </w:r>
                <w:r>
                  <w:rPr>
                    <w:rFonts w:ascii="Times New Roman" w:eastAsia="Times New Roman" w:hAnsi="Times New Roman" w:cs="Times New Roman"/>
                    <w:spacing w:val="0"/>
                    <w:w w:val="100"/>
                    <w:position w:val="0"/>
                    <w:sz w:val="16"/>
                    <w:szCs w:val="16"/>
                    <w:shd w:val="clear" w:color="auto" w:fill="auto"/>
                    <w:lang w:val="ru-RU" w:eastAsia="ru-RU" w:bidi="ru-RU"/>
                  </w:rPr>
                  <w:t>09</w:t>
                </w:r>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2" behindDoc="1" locked="0" layoutInCell="1" allowOverlap="1">
          <wp:simplePos x="0" y="0"/>
          <wp:positionH relativeFrom="page">
            <wp:posOffset>452755</wp:posOffset>
          </wp:positionH>
          <wp:positionV relativeFrom="page">
            <wp:posOffset>466725</wp:posOffset>
          </wp:positionV>
          <wp:extent cx="2520950" cy="82550"/>
          <wp:wrapNone/>
          <wp:docPr id="207" name="Shape 207"/>
          <a:graphic xmlns:a="http://schemas.openxmlformats.org/drawingml/2006/main">
            <a:graphicData uri="http://schemas.microsoft.com/office/word/2010/wordprocessingShape">
              <wps:wsp>
                <wps:cNvSpPr txBox="1"/>
                <wps:spPr>
                  <a:xfrm>
                    <a:ext cx="2520950" cy="82550"/>
                  </a:xfrm>
                  <a:prstGeom prst="rect"/>
                  <a:noFill/>
                </wps:spPr>
                <wps:txbx>
                  <w:txbxContent>
                    <w:p>
                      <w:pPr>
                        <w:pStyle w:val="Style78"/>
                        <w:keepNext w:val="0"/>
                        <w:keepLines w:val="0"/>
                        <w:widowControl w:val="0"/>
                        <w:shd w:val="clear" w:color="auto" w:fill="auto"/>
                        <w:tabs>
                          <w:tab w:pos="397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z w:val="16"/>
                          <w:szCs w:val="16"/>
                          <w:shd w:val="clear" w:color="auto" w:fill="auto"/>
                          <w:lang w:val="fr-FR" w:eastAsia="fr-FR" w:bidi="fr-FR"/>
                        </w:rPr>
                        <w:t>C-IOHECIIOCII,.</w:t>
                      </w:r>
                    </w:p>
                  </w:txbxContent>
                </wps:txbx>
                <wps:bodyPr lIns="0" tIns="0" rIns="0" bIns="0">
                  <a:spAutoFit/>
                </wps:bodyPr>
              </wps:wsp>
            </a:graphicData>
          </a:graphic>
        </wp:anchor>
      </w:drawing>
    </mc:Choice>
    <mc:Fallback>
      <w:pict>
        <v:shape id="_x0000_s1233" type="#_x0000_t202" style="position:absolute;margin-left:35.649999999999999pt;margin-top:36.75pt;width:198.5pt;height:6.5pt;z-index:-188743881;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tabs>
                    <w:tab w:pos="397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545454"/>
                      <w:spacing w:val="0"/>
                      <w:w w:val="100"/>
                      <w:position w:val="0"/>
                      <w:sz w:val="16"/>
                      <w:szCs w:val="16"/>
                      <w:shd w:val="clear" w:color="auto" w:fill="auto"/>
                      <w:lang w:val="de-DE" w:eastAsia="de-DE" w:bidi="de-DE"/>
                    </w:rPr>
                    <w:t>#</w:t>
                  </w:r>
                </w:fldSimple>
                <w:r>
                  <w:rPr>
                    <w:rFonts w:ascii="Times New Roman" w:eastAsia="Times New Roman" w:hAnsi="Times New Roman" w:cs="Times New Roman"/>
                    <w:color w:val="545454"/>
                    <w:spacing w:val="0"/>
                    <w:w w:val="100"/>
                    <w:position w:val="0"/>
                    <w:sz w:val="16"/>
                    <w:szCs w:val="16"/>
                    <w:shd w:val="clear" w:color="auto" w:fill="auto"/>
                    <w:lang w:val="de-DE" w:eastAsia="de-DE" w:bidi="de-DE"/>
                  </w:rPr>
                  <w:tab/>
                </w:r>
                <w:r>
                  <w:rPr>
                    <w:rFonts w:ascii="Times New Roman" w:eastAsia="Times New Roman" w:hAnsi="Times New Roman" w:cs="Times New Roman"/>
                    <w:color w:val="545454"/>
                    <w:spacing w:val="0"/>
                    <w:w w:val="100"/>
                    <w:position w:val="0"/>
                    <w:sz w:val="16"/>
                    <w:szCs w:val="16"/>
                    <w:shd w:val="clear" w:color="auto" w:fill="auto"/>
                    <w:lang w:val="fr-FR" w:eastAsia="fr-FR" w:bidi="fr-FR"/>
                  </w:rPr>
                  <w:t>C-IOHECIIOCII,.</w:t>
                </w:r>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upperRoman"/>
      <w:lvlText w:val="%1."/>
      <w:rPr>
        <w:rFonts w:ascii="Times New Roman" w:eastAsia="Times New Roman" w:hAnsi="Times New Roman" w:cs="Times New Roman"/>
        <w:b w:val="0"/>
        <w:bCs w:val="0"/>
        <w:i w:val="0"/>
        <w:iCs w:val="0"/>
        <w:smallCaps w:val="0"/>
        <w:strike w:val="0"/>
        <w:color w:val="323232"/>
        <w:spacing w:val="0"/>
        <w:w w:val="100"/>
        <w:position w:val="0"/>
        <w:sz w:val="17"/>
        <w:szCs w:val="17"/>
        <w:u w:val="none"/>
        <w:shd w:val="clear" w:color="auto" w:fill="auto"/>
        <w:lang w:val="ru-RU" w:eastAsia="ru-RU" w:bidi="ru-RU"/>
      </w:rPr>
    </w:lvl>
  </w:abstractNum>
  <w:abstractNum w:abstractNumId="2">
    <w:multiLevelType w:val="multilevel"/>
    <w:lvl w:ilvl="0">
      <w:start w:val="5"/>
      <w:numFmt w:val="upperRoman"/>
      <w:lvlText w:val="%1."/>
      <w:rPr>
        <w:rFonts w:ascii="Times New Roman" w:eastAsia="Times New Roman" w:hAnsi="Times New Roman" w:cs="Times New Roman"/>
        <w:b w:val="0"/>
        <w:bCs w:val="0"/>
        <w:i w:val="0"/>
        <w:iCs w:val="0"/>
        <w:smallCaps w:val="0"/>
        <w:strike w:val="0"/>
        <w:color w:val="323232"/>
        <w:spacing w:val="0"/>
        <w:w w:val="100"/>
        <w:position w:val="0"/>
        <w:sz w:val="17"/>
        <w:szCs w:val="17"/>
        <w:u w:val="none"/>
        <w:shd w:val="clear" w:color="auto" w:fill="auto"/>
        <w:lang w:val="ru-RU" w:eastAsia="ru-RU" w:bidi="ru-RU"/>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545454"/>
        <w:spacing w:val="0"/>
        <w:w w:val="100"/>
        <w:position w:val="0"/>
        <w:sz w:val="22"/>
        <w:szCs w:val="22"/>
        <w:u w:val="none"/>
        <w:shd w:val="clear" w:color="auto" w:fill="auto"/>
        <w:lang w:val="ru-RU" w:eastAsia="ru-RU" w:bidi="ru-RU"/>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19"/>
        <w:szCs w:val="19"/>
        <w:u w:val="none"/>
        <w:shd w:val="clear" w:color="auto" w:fill="auto"/>
        <w:lang w:val="ru-RU" w:eastAsia="ru-RU" w:bidi="ru-RU"/>
      </w:rPr>
    </w:lvl>
  </w:abstractNum>
  <w:abstractNum w:abstractNumId="20">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22">
    <w:multiLevelType w:val="multilevel"/>
    <w:lvl w:ilvl="0">
      <w:start w:val="6"/>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24">
    <w:multiLevelType w:val="multilevel"/>
    <w:lvl w:ilvl="0">
      <w:start w:val="7"/>
      <w:numFmt w:val="decimal"/>
      <w:lvlText w:val="%1-"/>
      <w:rPr>
        <w:rFonts w:ascii="Times New Roman" w:eastAsia="Times New Roman" w:hAnsi="Times New Roman" w:cs="Times New Roman"/>
        <w:b w:val="0"/>
        <w:bCs w:val="0"/>
        <w:i w:val="0"/>
        <w:iCs w:val="0"/>
        <w:smallCaps w:val="0"/>
        <w:strike w:val="0"/>
        <w:color w:val="545454"/>
        <w:spacing w:val="0"/>
        <w:w w:val="100"/>
        <w:position w:val="0"/>
        <w:sz w:val="22"/>
        <w:szCs w:val="22"/>
        <w:u w:val="none"/>
        <w:shd w:val="clear" w:color="auto" w:fill="auto"/>
        <w:lang w:val="ru-RU" w:eastAsia="ru-RU" w:bidi="ru-RU"/>
      </w:rPr>
    </w:lvl>
  </w:abstractNum>
  <w:abstractNum w:abstractNumId="26">
    <w:multiLevelType w:val="multilevel"/>
    <w:lvl w:ilvl="0">
      <w:start w:val="12"/>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30">
    <w:multiLevelType w:val="multilevel"/>
    <w:lvl w:ilvl="0">
      <w:start w:val="15"/>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32">
    <w:multiLevelType w:val="multilevel"/>
    <w:lvl w:ilvl="0">
      <w:start w:val="16"/>
      <w:numFmt w:val="decimal"/>
      <w:lvlText w:val="%1-"/>
      <w:rPr>
        <w:rFonts w:ascii="Times New Roman" w:eastAsia="Times New Roman" w:hAnsi="Times New Roman" w:cs="Times New Roman"/>
        <w:b w:val="0"/>
        <w:bCs w:val="0"/>
        <w:i w:val="0"/>
        <w:iCs w:val="0"/>
        <w:smallCaps w:val="0"/>
        <w:strike w:val="0"/>
        <w:color w:val="545454"/>
        <w:spacing w:val="0"/>
        <w:w w:val="100"/>
        <w:position w:val="0"/>
        <w:sz w:val="22"/>
        <w:szCs w:val="22"/>
        <w:u w:val="none"/>
        <w:shd w:val="clear" w:color="auto" w:fill="auto"/>
        <w:lang w:val="ru-RU" w:eastAsia="ru-RU" w:bidi="ru-RU"/>
      </w:rPr>
    </w:lvl>
  </w:abstractNum>
  <w:abstractNum w:abstractNumId="34">
    <w:multiLevelType w:val="multilevel"/>
    <w:lvl w:ilvl="0">
      <w:start w:val="16"/>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36">
    <w:multiLevelType w:val="multilevel"/>
    <w:lvl w:ilvl="0">
      <w:start w:val="23"/>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44">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19"/>
        <w:szCs w:val="19"/>
        <w:u w:val="none"/>
        <w:shd w:val="clear" w:color="auto" w:fill="auto"/>
        <w:lang w:val="ru-RU" w:eastAsia="ru-RU" w:bidi="ru-RU"/>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19"/>
        <w:szCs w:val="19"/>
        <w:u w:val="none"/>
        <w:shd w:val="clear" w:color="auto" w:fill="auto"/>
        <w:lang w:val="ru-RU" w:eastAsia="ru-RU" w:bidi="ru-RU"/>
      </w:rPr>
    </w:lvl>
  </w:abstractNum>
  <w:abstractNum w:abstractNumId="48">
    <w:multiLevelType w:val="multilevel"/>
    <w:lvl w:ilvl="0">
      <w:start w:val="14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52">
    <w:multiLevelType w:val="multilevel"/>
    <w:lvl w:ilvl="0">
      <w:start w:val="4"/>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19"/>
        <w:szCs w:val="19"/>
        <w:u w:val="none"/>
        <w:shd w:val="clear" w:color="auto" w:fill="auto"/>
        <w:lang w:val="ru-RU" w:eastAsia="ru-RU" w:bidi="ru-RU"/>
      </w:rPr>
    </w:lvl>
  </w:abstractNum>
  <w:abstractNum w:abstractNumId="56">
    <w:multiLevelType w:val="multilevel"/>
    <w:lvl w:ilvl="0">
      <w:start w:val="149"/>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58">
    <w:multiLevelType w:val="multilevel"/>
    <w:lvl w:ilvl="0">
      <w:start w:val="28"/>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60">
    <w:multiLevelType w:val="multilevel"/>
    <w:lvl w:ilvl="0">
      <w:start w:val="1"/>
      <w:numFmt w:val="bullet"/>
      <w:lvlText w:val="—"/>
      <w:rPr>
        <w:rFonts w:ascii="Times New Roman" w:eastAsia="Times New Roman" w:hAnsi="Times New Roman" w:cs="Times New Roman"/>
        <w:b w:val="0"/>
        <w:bCs w:val="0"/>
        <w:i/>
        <w:iCs/>
        <w:smallCaps w:val="0"/>
        <w:strike w:val="0"/>
        <w:color w:val="323232"/>
        <w:spacing w:val="0"/>
        <w:w w:val="100"/>
        <w:position w:val="0"/>
        <w:sz w:val="22"/>
        <w:szCs w:val="22"/>
        <w:u w:val="none"/>
        <w:shd w:val="clear" w:color="auto" w:fill="auto"/>
        <w:lang w:val="ru-RU" w:eastAsia="ru-RU" w:bidi="ru-RU"/>
      </w:rPr>
    </w:lvl>
  </w:abstractNum>
  <w:abstractNum w:abstractNumId="62">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6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ru-RU" w:eastAsia="ru-RU" w:bidi="ru-RU"/>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68">
    <w:multiLevelType w:val="multilevel"/>
    <w:lvl w:ilvl="0">
      <w:start w:val="16"/>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70">
    <w:multiLevelType w:val="multilevel"/>
    <w:lvl w:ilvl="0">
      <w:start w:val="1"/>
      <w:numFmt w:val="bullet"/>
      <w:lvlText w:val="—"/>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74">
    <w:multiLevelType w:val="multilevel"/>
    <w:lvl w:ilvl="0">
      <w:start w:val="23"/>
      <w:numFmt w:val="decimal"/>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76">
    <w:multiLevelType w:val="multilevel"/>
    <w:lvl w:ilvl="0">
      <w:start w:val="3"/>
      <w:numFmt w:val="upperRoman"/>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78">
    <w:multiLevelType w:val="multilevel"/>
    <w:lvl w:ilvl="0">
      <w:start w:val="4"/>
      <w:numFmt w:val="decimal"/>
      <w:lvlText w:val="%1"/>
      <w:rPr>
        <w:rFonts w:ascii="Arial" w:eastAsia="Arial" w:hAnsi="Arial" w:cs="Arial"/>
        <w:b/>
        <w:bCs/>
        <w:i w:val="0"/>
        <w:iCs w:val="0"/>
        <w:smallCaps w:val="0"/>
        <w:strike w:val="0"/>
        <w:color w:val="323232"/>
        <w:spacing w:val="0"/>
        <w:w w:val="100"/>
        <w:position w:val="0"/>
        <w:sz w:val="12"/>
        <w:szCs w:val="12"/>
        <w:u w:val="none"/>
        <w:shd w:val="clear" w:color="auto" w:fill="auto"/>
        <w:lang w:val="fr-FR" w:eastAsia="fr-FR" w:bidi="fr-FR"/>
      </w:rPr>
    </w:lvl>
  </w:abstractNum>
  <w:abstractNum w:abstractNumId="80">
    <w:multiLevelType w:val="multilevel"/>
    <w:lvl w:ilvl="0">
      <w:start w:val="9"/>
      <w:numFmt w:val="upperRoman"/>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82">
    <w:multiLevelType w:val="multilevel"/>
    <w:lvl w:ilvl="0">
      <w:start w:val="100"/>
      <w:numFmt w:val="lowerRoman"/>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ru-RU" w:eastAsia="ru-RU" w:bidi="ru-RU"/>
      </w:rPr>
    </w:lvl>
  </w:abstractNum>
  <w:abstractNum w:abstractNumId="84">
    <w:multiLevelType w:val="multilevel"/>
    <w:lvl w:ilvl="0">
      <w:start w:val="4"/>
      <w:numFmt w:val="lowerLetter"/>
      <w:lvlText w:val="%1)"/>
      <w:rPr>
        <w:rFonts w:ascii="Times New Roman" w:eastAsia="Times New Roman" w:hAnsi="Times New Roman" w:cs="Times New Roman"/>
        <w:b w:val="0"/>
        <w:bCs w:val="0"/>
        <w:i w:val="0"/>
        <w:iCs w:val="0"/>
        <w:smallCaps w:val="0"/>
        <w:strike w:val="0"/>
        <w:color w:val="545454"/>
        <w:spacing w:val="0"/>
        <w:w w:val="100"/>
        <w:position w:val="0"/>
        <w:sz w:val="22"/>
        <w:szCs w:val="22"/>
        <w:u w:val="none"/>
        <w:shd w:val="clear" w:color="auto" w:fill="auto"/>
        <w:lang w:val="ru-RU" w:eastAsia="ru-RU" w:bidi="ru-RU"/>
      </w:rPr>
    </w:lvl>
  </w:abstractNum>
  <w:abstractNum w:abstractNumId="8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323232"/>
        <w:spacing w:val="0"/>
        <w:w w:val="100"/>
        <w:position w:val="0"/>
        <w:sz w:val="22"/>
        <w:szCs w:val="22"/>
        <w:u w:val="none"/>
        <w:shd w:val="clear" w:color="auto" w:fill="auto"/>
        <w:lang w:val="fr-FR" w:eastAsia="fr-FR" w:bidi="fr-FR"/>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323232"/>
        <w:spacing w:val="0"/>
        <w:w w:val="100"/>
        <w:position w:val="0"/>
        <w:sz w:val="20"/>
        <w:szCs w:val="20"/>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Arial" w:eastAsia="Arial" w:hAnsi="Arial" w:cs="Arial"/>
      <w:b w:val="0"/>
      <w:bCs w:val="0"/>
      <w:i/>
      <w:iCs/>
      <w:smallCaps w:val="0"/>
      <w:strike w:val="0"/>
      <w:color w:val="323232"/>
      <w:sz w:val="17"/>
      <w:szCs w:val="17"/>
      <w:u w:val="none"/>
    </w:rPr>
  </w:style>
  <w:style w:type="character" w:customStyle="1" w:styleId="CharStyle17">
    <w:name w:val="Другое_"/>
    <w:basedOn w:val="DefaultParagraphFont"/>
    <w:link w:val="Style16"/>
    <w:rPr>
      <w:rFonts w:ascii="Times New Roman" w:eastAsia="Times New Roman" w:hAnsi="Times New Roman" w:cs="Times New Roman"/>
      <w:b w:val="0"/>
      <w:bCs w:val="0"/>
      <w:i w:val="0"/>
      <w:iCs w:val="0"/>
      <w:smallCaps w:val="0"/>
      <w:strike w:val="0"/>
      <w:color w:val="323232"/>
      <w:sz w:val="22"/>
      <w:szCs w:val="22"/>
      <w:u w:val="none"/>
    </w:rPr>
  </w:style>
  <w:style w:type="character" w:customStyle="1" w:styleId="CharStyle21">
    <w:name w:val="Подпись к картинке_"/>
    <w:basedOn w:val="DefaultParagraphFont"/>
    <w:link w:val="Style20"/>
    <w:rPr>
      <w:rFonts w:ascii="Times New Roman" w:eastAsia="Times New Roman" w:hAnsi="Times New Roman" w:cs="Times New Roman"/>
      <w:b w:val="0"/>
      <w:bCs w:val="0"/>
      <w:i w:val="0"/>
      <w:iCs w:val="0"/>
      <w:smallCaps w:val="0"/>
      <w:strike w:val="0"/>
      <w:color w:val="323232"/>
      <w:sz w:val="22"/>
      <w:szCs w:val="22"/>
      <w:u w:val="none"/>
    </w:rPr>
  </w:style>
  <w:style w:type="character" w:customStyle="1" w:styleId="CharStyle25">
    <w:name w:val="Основной текст (2)_"/>
    <w:basedOn w:val="DefaultParagraphFont"/>
    <w:link w:val="Style24"/>
    <w:rPr>
      <w:rFonts w:ascii="Times New Roman" w:eastAsia="Times New Roman" w:hAnsi="Times New Roman" w:cs="Times New Roman"/>
      <w:b w:val="0"/>
      <w:bCs w:val="0"/>
      <w:i w:val="0"/>
      <w:iCs w:val="0"/>
      <w:smallCaps w:val="0"/>
      <w:strike w:val="0"/>
      <w:color w:val="323232"/>
      <w:sz w:val="17"/>
      <w:szCs w:val="17"/>
      <w:u w:val="none"/>
    </w:rPr>
  </w:style>
  <w:style w:type="character" w:customStyle="1" w:styleId="CharStyle35">
    <w:name w:val="Основной текст_"/>
    <w:basedOn w:val="DefaultParagraphFont"/>
    <w:link w:val="Style34"/>
    <w:rPr>
      <w:rFonts w:ascii="Times New Roman" w:eastAsia="Times New Roman" w:hAnsi="Times New Roman" w:cs="Times New Roman"/>
      <w:b w:val="0"/>
      <w:bCs w:val="0"/>
      <w:i w:val="0"/>
      <w:iCs w:val="0"/>
      <w:smallCaps w:val="0"/>
      <w:strike w:val="0"/>
      <w:color w:val="323232"/>
      <w:sz w:val="22"/>
      <w:szCs w:val="22"/>
      <w:u w:val="none"/>
    </w:rPr>
  </w:style>
  <w:style w:type="character" w:customStyle="1" w:styleId="CharStyle44">
    <w:name w:val="Основной текст (3)_"/>
    <w:basedOn w:val="DefaultParagraphFont"/>
    <w:link w:val="Style43"/>
    <w:rPr>
      <w:rFonts w:ascii="Times New Roman" w:eastAsia="Times New Roman" w:hAnsi="Times New Roman" w:cs="Times New Roman"/>
      <w:b w:val="0"/>
      <w:bCs w:val="0"/>
      <w:i w:val="0"/>
      <w:iCs w:val="0"/>
      <w:smallCaps w:val="0"/>
      <w:strike w:val="0"/>
      <w:sz w:val="19"/>
      <w:szCs w:val="19"/>
      <w:u w:val="none"/>
    </w:rPr>
  </w:style>
  <w:style w:type="character" w:customStyle="1" w:styleId="CharStyle59">
    <w:name w:val="Колонтитул (2)_"/>
    <w:basedOn w:val="DefaultParagraphFont"/>
    <w:link w:val="Style58"/>
    <w:rPr>
      <w:rFonts w:ascii="Times New Roman" w:eastAsia="Times New Roman" w:hAnsi="Times New Roman" w:cs="Times New Roman"/>
      <w:b w:val="0"/>
      <w:bCs w:val="0"/>
      <w:i w:val="0"/>
      <w:iCs w:val="0"/>
      <w:smallCaps w:val="0"/>
      <w:strike w:val="0"/>
      <w:sz w:val="20"/>
      <w:szCs w:val="20"/>
      <w:u w:val="none"/>
    </w:rPr>
  </w:style>
  <w:style w:type="character" w:customStyle="1" w:styleId="CharStyle79">
    <w:name w:val="Колонтитул_"/>
    <w:basedOn w:val="DefaultParagraphFont"/>
    <w:link w:val="Style78"/>
    <w:rPr>
      <w:rFonts w:ascii="Arial" w:eastAsia="Arial" w:hAnsi="Arial" w:cs="Arial"/>
      <w:b/>
      <w:bCs/>
      <w:i w:val="0"/>
      <w:iCs w:val="0"/>
      <w:smallCaps w:val="0"/>
      <w:strike w:val="0"/>
      <w:color w:val="323232"/>
      <w:sz w:val="11"/>
      <w:szCs w:val="11"/>
      <w:u w:val="none"/>
    </w:rPr>
  </w:style>
  <w:style w:type="character" w:customStyle="1" w:styleId="CharStyle94">
    <w:name w:val="Основной текст (6)_"/>
    <w:basedOn w:val="DefaultParagraphFont"/>
    <w:link w:val="Style93"/>
    <w:rPr>
      <w:rFonts w:ascii="Arial" w:eastAsia="Arial" w:hAnsi="Arial" w:cs="Arial"/>
      <w:b/>
      <w:bCs/>
      <w:i w:val="0"/>
      <w:iCs w:val="0"/>
      <w:smallCaps w:val="0"/>
      <w:strike w:val="0"/>
      <w:color w:val="323232"/>
      <w:sz w:val="14"/>
      <w:szCs w:val="14"/>
      <w:u w:val="none"/>
    </w:rPr>
  </w:style>
  <w:style w:type="character" w:customStyle="1" w:styleId="CharStyle100">
    <w:name w:val="Основной текст (7)_"/>
    <w:basedOn w:val="DefaultParagraphFont"/>
    <w:link w:val="Style99"/>
    <w:rPr>
      <w:rFonts w:ascii="Times New Roman" w:eastAsia="Times New Roman" w:hAnsi="Times New Roman" w:cs="Times New Roman"/>
      <w:b/>
      <w:bCs/>
      <w:i w:val="0"/>
      <w:iCs w:val="0"/>
      <w:smallCaps w:val="0"/>
      <w:strike w:val="0"/>
      <w:color w:val="323232"/>
      <w:sz w:val="16"/>
      <w:szCs w:val="16"/>
      <w:u w:val="none"/>
    </w:rPr>
  </w:style>
  <w:style w:type="character" w:customStyle="1" w:styleId="CharStyle109">
    <w:name w:val="Основной текст (8)_"/>
    <w:basedOn w:val="DefaultParagraphFont"/>
    <w:link w:val="Style108"/>
    <w:rPr>
      <w:rFonts w:ascii="Arial" w:eastAsia="Arial" w:hAnsi="Arial" w:cs="Arial"/>
      <w:b/>
      <w:bCs/>
      <w:i w:val="0"/>
      <w:iCs w:val="0"/>
      <w:smallCaps w:val="0"/>
      <w:strike w:val="0"/>
      <w:color w:val="323232"/>
      <w:sz w:val="11"/>
      <w:szCs w:val="11"/>
      <w:u w:val="none"/>
    </w:rPr>
  </w:style>
  <w:style w:type="character" w:customStyle="1" w:styleId="CharStyle141">
    <w:name w:val="Заголовок №1_"/>
    <w:basedOn w:val="DefaultParagraphFont"/>
    <w:link w:val="Style140"/>
    <w:rPr>
      <w:rFonts w:ascii="Times New Roman" w:eastAsia="Times New Roman" w:hAnsi="Times New Roman" w:cs="Times New Roman"/>
      <w:b/>
      <w:bCs/>
      <w:i w:val="0"/>
      <w:iCs w:val="0"/>
      <w:smallCaps w:val="0"/>
      <w:strike w:val="0"/>
      <w:color w:val="323232"/>
      <w:w w:val="50"/>
      <w:sz w:val="54"/>
      <w:szCs w:val="54"/>
      <w:u w:val="none"/>
    </w:rPr>
  </w:style>
  <w:style w:type="character" w:customStyle="1" w:styleId="CharStyle207">
    <w:name w:val="Заголовок №3_"/>
    <w:basedOn w:val="DefaultParagraphFont"/>
    <w:link w:val="Style206"/>
    <w:rPr>
      <w:rFonts w:ascii="Times New Roman" w:eastAsia="Times New Roman" w:hAnsi="Times New Roman" w:cs="Times New Roman"/>
      <w:b/>
      <w:bCs/>
      <w:i w:val="0"/>
      <w:iCs w:val="0"/>
      <w:smallCaps w:val="0"/>
      <w:strike w:val="0"/>
      <w:color w:val="323232"/>
      <w:u w:val="none"/>
    </w:rPr>
  </w:style>
  <w:style w:type="character" w:customStyle="1" w:styleId="CharStyle214">
    <w:name w:val="Основной текст (9)_"/>
    <w:basedOn w:val="DefaultParagraphFont"/>
    <w:link w:val="Style213"/>
    <w:rPr>
      <w:rFonts w:ascii="Times New Roman" w:eastAsia="Times New Roman" w:hAnsi="Times New Roman" w:cs="Times New Roman"/>
      <w:b/>
      <w:bCs/>
      <w:i w:val="0"/>
      <w:iCs w:val="0"/>
      <w:smallCaps w:val="0"/>
      <w:strike w:val="0"/>
      <w:color w:val="323232"/>
      <w:sz w:val="15"/>
      <w:szCs w:val="15"/>
      <w:u w:val="none"/>
    </w:rPr>
  </w:style>
  <w:style w:type="character" w:customStyle="1" w:styleId="CharStyle227">
    <w:name w:val="Основной текст (10)_"/>
    <w:basedOn w:val="DefaultParagraphFont"/>
    <w:link w:val="Style226"/>
    <w:rPr>
      <w:rFonts w:ascii="Times New Roman" w:eastAsia="Times New Roman" w:hAnsi="Times New Roman" w:cs="Times New Roman"/>
      <w:b/>
      <w:bCs/>
      <w:i w:val="0"/>
      <w:iCs w:val="0"/>
      <w:smallCaps w:val="0"/>
      <w:strike w:val="0"/>
      <w:color w:val="323232"/>
      <w:sz w:val="11"/>
      <w:szCs w:val="11"/>
      <w:u w:val="none"/>
    </w:rPr>
  </w:style>
  <w:style w:type="character" w:customStyle="1" w:styleId="CharStyle302">
    <w:name w:val="Оглавление_"/>
    <w:basedOn w:val="DefaultParagraphFont"/>
    <w:link w:val="Style301"/>
    <w:rPr>
      <w:rFonts w:ascii="Times New Roman" w:eastAsia="Times New Roman" w:hAnsi="Times New Roman" w:cs="Times New Roman"/>
      <w:b w:val="0"/>
      <w:bCs w:val="0"/>
      <w:i w:val="0"/>
      <w:iCs w:val="0"/>
      <w:smallCaps w:val="0"/>
      <w:strike w:val="0"/>
      <w:color w:val="323232"/>
      <w:sz w:val="22"/>
      <w:szCs w:val="22"/>
      <w:u w:val="none"/>
    </w:rPr>
  </w:style>
  <w:style w:type="character" w:customStyle="1" w:styleId="CharStyle317">
    <w:name w:val="Подпись к таблице_"/>
    <w:basedOn w:val="DefaultParagraphFont"/>
    <w:link w:val="Style316"/>
    <w:rPr>
      <w:rFonts w:ascii="Times New Roman" w:eastAsia="Times New Roman" w:hAnsi="Times New Roman" w:cs="Times New Roman"/>
      <w:b w:val="0"/>
      <w:bCs w:val="0"/>
      <w:i w:val="0"/>
      <w:iCs w:val="0"/>
      <w:smallCaps w:val="0"/>
      <w:strike w:val="0"/>
      <w:color w:val="323232"/>
      <w:sz w:val="22"/>
      <w:szCs w:val="22"/>
      <w:u w:val="none"/>
    </w:rPr>
  </w:style>
  <w:style w:type="character" w:customStyle="1" w:styleId="CharStyle342">
    <w:name w:val="Заголовок №2_"/>
    <w:basedOn w:val="DefaultParagraphFont"/>
    <w:link w:val="Style341"/>
    <w:rPr>
      <w:rFonts w:ascii="Times New Roman" w:eastAsia="Times New Roman" w:hAnsi="Times New Roman" w:cs="Times New Roman"/>
      <w:b/>
      <w:bCs/>
      <w:i w:val="0"/>
      <w:iCs w:val="0"/>
      <w:smallCaps w:val="0"/>
      <w:strike w:val="0"/>
      <w:color w:val="323232"/>
      <w:sz w:val="30"/>
      <w:szCs w:val="30"/>
      <w:u w:val="none"/>
    </w:rPr>
  </w:style>
  <w:style w:type="paragraph" w:customStyle="1" w:styleId="Style2">
    <w:name w:val="Сноска"/>
    <w:basedOn w:val="Normal"/>
    <w:link w:val="CharStyle3"/>
    <w:pPr>
      <w:widowControl w:val="0"/>
      <w:shd w:val="clear" w:color="auto" w:fill="FFFFFF"/>
      <w:ind w:left="280"/>
    </w:pPr>
    <w:rPr>
      <w:rFonts w:ascii="Arial" w:eastAsia="Arial" w:hAnsi="Arial" w:cs="Arial"/>
      <w:b w:val="0"/>
      <w:bCs w:val="0"/>
      <w:i/>
      <w:iCs/>
      <w:smallCaps w:val="0"/>
      <w:strike w:val="0"/>
      <w:color w:val="323232"/>
      <w:sz w:val="17"/>
      <w:szCs w:val="17"/>
      <w:u w:val="none"/>
    </w:rPr>
  </w:style>
  <w:style w:type="paragraph" w:customStyle="1" w:styleId="Style16">
    <w:name w:val="Другое"/>
    <w:basedOn w:val="Normal"/>
    <w:link w:val="CharStyle17"/>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323232"/>
      <w:sz w:val="22"/>
      <w:szCs w:val="22"/>
      <w:u w:val="none"/>
    </w:rPr>
  </w:style>
  <w:style w:type="paragraph" w:customStyle="1" w:styleId="Style20">
    <w:name w:val="Подпись к картинке"/>
    <w:basedOn w:val="Normal"/>
    <w:link w:val="CharStyle21"/>
    <w:pPr>
      <w:widowControl w:val="0"/>
      <w:shd w:val="clear" w:color="auto" w:fill="FFFFFF"/>
      <w:spacing w:line="235" w:lineRule="auto"/>
      <w:jc w:val="both"/>
    </w:pPr>
    <w:rPr>
      <w:rFonts w:ascii="Times New Roman" w:eastAsia="Times New Roman" w:hAnsi="Times New Roman" w:cs="Times New Roman"/>
      <w:b w:val="0"/>
      <w:bCs w:val="0"/>
      <w:i w:val="0"/>
      <w:iCs w:val="0"/>
      <w:smallCaps w:val="0"/>
      <w:strike w:val="0"/>
      <w:color w:val="323232"/>
      <w:sz w:val="22"/>
      <w:szCs w:val="22"/>
      <w:u w:val="none"/>
    </w:rPr>
  </w:style>
  <w:style w:type="paragraph" w:customStyle="1" w:styleId="Style24">
    <w:name w:val="Основной текст (2)"/>
    <w:basedOn w:val="Normal"/>
    <w:link w:val="CharStyle25"/>
    <w:pPr>
      <w:widowControl w:val="0"/>
      <w:shd w:val="clear" w:color="auto" w:fill="FFFFFF"/>
      <w:spacing w:after="40" w:line="214" w:lineRule="auto"/>
      <w:ind w:firstLine="180"/>
      <w:jc w:val="both"/>
    </w:pPr>
    <w:rPr>
      <w:rFonts w:ascii="Times New Roman" w:eastAsia="Times New Roman" w:hAnsi="Times New Roman" w:cs="Times New Roman"/>
      <w:b w:val="0"/>
      <w:bCs w:val="0"/>
      <w:i w:val="0"/>
      <w:iCs w:val="0"/>
      <w:smallCaps w:val="0"/>
      <w:strike w:val="0"/>
      <w:color w:val="323232"/>
      <w:sz w:val="17"/>
      <w:szCs w:val="17"/>
      <w:u w:val="none"/>
    </w:rPr>
  </w:style>
  <w:style w:type="paragraph" w:customStyle="1" w:styleId="Style34">
    <w:name w:val="Основной текст"/>
    <w:basedOn w:val="Normal"/>
    <w:link w:val="CharStyle35"/>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323232"/>
      <w:sz w:val="22"/>
      <w:szCs w:val="22"/>
      <w:u w:val="none"/>
    </w:rPr>
  </w:style>
  <w:style w:type="paragraph" w:customStyle="1" w:styleId="Style43">
    <w:name w:val="Основной текст (3)"/>
    <w:basedOn w:val="Normal"/>
    <w:link w:val="CharStyle44"/>
    <w:pPr>
      <w:widowControl w:val="0"/>
      <w:shd w:val="clear" w:color="auto" w:fill="FFFFFF"/>
      <w:spacing w:after="220"/>
    </w:pPr>
    <w:rPr>
      <w:rFonts w:ascii="Times New Roman" w:eastAsia="Times New Roman" w:hAnsi="Times New Roman" w:cs="Times New Roman"/>
      <w:b w:val="0"/>
      <w:bCs w:val="0"/>
      <w:i w:val="0"/>
      <w:iCs w:val="0"/>
      <w:smallCaps w:val="0"/>
      <w:strike w:val="0"/>
      <w:sz w:val="19"/>
      <w:szCs w:val="19"/>
      <w:u w:val="none"/>
    </w:rPr>
  </w:style>
  <w:style w:type="paragraph" w:customStyle="1" w:styleId="Style58">
    <w:name w:val="Колонтитул (2)"/>
    <w:basedOn w:val="Normal"/>
    <w:link w:val="CharStyle59"/>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78">
    <w:name w:val="Колонтитул"/>
    <w:basedOn w:val="Normal"/>
    <w:link w:val="CharStyle79"/>
    <w:pPr>
      <w:widowControl w:val="0"/>
      <w:shd w:val="clear" w:color="auto" w:fill="FFFFFF"/>
    </w:pPr>
    <w:rPr>
      <w:rFonts w:ascii="Arial" w:eastAsia="Arial" w:hAnsi="Arial" w:cs="Arial"/>
      <w:b/>
      <w:bCs/>
      <w:i w:val="0"/>
      <w:iCs w:val="0"/>
      <w:smallCaps w:val="0"/>
      <w:strike w:val="0"/>
      <w:color w:val="323232"/>
      <w:sz w:val="11"/>
      <w:szCs w:val="11"/>
      <w:u w:val="none"/>
    </w:rPr>
  </w:style>
  <w:style w:type="paragraph" w:customStyle="1" w:styleId="Style93">
    <w:name w:val="Основной текст (6)"/>
    <w:basedOn w:val="Normal"/>
    <w:link w:val="CharStyle94"/>
    <w:pPr>
      <w:widowControl w:val="0"/>
      <w:shd w:val="clear" w:color="auto" w:fill="FFFFFF"/>
      <w:spacing w:after="240"/>
      <w:jc w:val="center"/>
    </w:pPr>
    <w:rPr>
      <w:rFonts w:ascii="Arial" w:eastAsia="Arial" w:hAnsi="Arial" w:cs="Arial"/>
      <w:b/>
      <w:bCs/>
      <w:i w:val="0"/>
      <w:iCs w:val="0"/>
      <w:smallCaps w:val="0"/>
      <w:strike w:val="0"/>
      <w:color w:val="323232"/>
      <w:sz w:val="14"/>
      <w:szCs w:val="14"/>
      <w:u w:val="none"/>
    </w:rPr>
  </w:style>
  <w:style w:type="paragraph" w:customStyle="1" w:styleId="Style99">
    <w:name w:val="Основной текст (7)"/>
    <w:basedOn w:val="Normal"/>
    <w:link w:val="CharStyle100"/>
    <w:pPr>
      <w:widowControl w:val="0"/>
      <w:shd w:val="clear" w:color="auto" w:fill="FFFFFF"/>
      <w:spacing w:after="180"/>
    </w:pPr>
    <w:rPr>
      <w:rFonts w:ascii="Times New Roman" w:eastAsia="Times New Roman" w:hAnsi="Times New Roman" w:cs="Times New Roman"/>
      <w:b/>
      <w:bCs/>
      <w:i w:val="0"/>
      <w:iCs w:val="0"/>
      <w:smallCaps w:val="0"/>
      <w:strike w:val="0"/>
      <w:color w:val="323232"/>
      <w:sz w:val="16"/>
      <w:szCs w:val="16"/>
      <w:u w:val="none"/>
    </w:rPr>
  </w:style>
  <w:style w:type="paragraph" w:customStyle="1" w:styleId="Style108">
    <w:name w:val="Основной текст (8)"/>
    <w:basedOn w:val="Normal"/>
    <w:link w:val="CharStyle109"/>
    <w:pPr>
      <w:widowControl w:val="0"/>
      <w:shd w:val="clear" w:color="auto" w:fill="FFFFFF"/>
    </w:pPr>
    <w:rPr>
      <w:rFonts w:ascii="Arial" w:eastAsia="Arial" w:hAnsi="Arial" w:cs="Arial"/>
      <w:b/>
      <w:bCs/>
      <w:i w:val="0"/>
      <w:iCs w:val="0"/>
      <w:smallCaps w:val="0"/>
      <w:strike w:val="0"/>
      <w:color w:val="323232"/>
      <w:sz w:val="11"/>
      <w:szCs w:val="11"/>
      <w:u w:val="none"/>
    </w:rPr>
  </w:style>
  <w:style w:type="paragraph" w:customStyle="1" w:styleId="Style140">
    <w:name w:val="Заголовок №1"/>
    <w:basedOn w:val="Normal"/>
    <w:link w:val="CharStyle141"/>
    <w:pPr>
      <w:widowControl w:val="0"/>
      <w:shd w:val="clear" w:color="auto" w:fill="FFFFFF"/>
      <w:spacing w:after="1100"/>
      <w:jc w:val="center"/>
      <w:outlineLvl w:val="0"/>
    </w:pPr>
    <w:rPr>
      <w:rFonts w:ascii="Times New Roman" w:eastAsia="Times New Roman" w:hAnsi="Times New Roman" w:cs="Times New Roman"/>
      <w:b/>
      <w:bCs/>
      <w:i w:val="0"/>
      <w:iCs w:val="0"/>
      <w:smallCaps w:val="0"/>
      <w:strike w:val="0"/>
      <w:color w:val="323232"/>
      <w:w w:val="50"/>
      <w:sz w:val="54"/>
      <w:szCs w:val="54"/>
      <w:u w:val="none"/>
    </w:rPr>
  </w:style>
  <w:style w:type="paragraph" w:customStyle="1" w:styleId="Style206">
    <w:name w:val="Заголовок №3"/>
    <w:basedOn w:val="Normal"/>
    <w:link w:val="CharStyle207"/>
    <w:pPr>
      <w:widowControl w:val="0"/>
      <w:shd w:val="clear" w:color="auto" w:fill="FFFFFF"/>
      <w:spacing w:before="1860" w:after="300"/>
      <w:jc w:val="center"/>
      <w:outlineLvl w:val="2"/>
    </w:pPr>
    <w:rPr>
      <w:rFonts w:ascii="Times New Roman" w:eastAsia="Times New Roman" w:hAnsi="Times New Roman" w:cs="Times New Roman"/>
      <w:b/>
      <w:bCs/>
      <w:i w:val="0"/>
      <w:iCs w:val="0"/>
      <w:smallCaps w:val="0"/>
      <w:strike w:val="0"/>
      <w:color w:val="323232"/>
      <w:u w:val="none"/>
    </w:rPr>
  </w:style>
  <w:style w:type="paragraph" w:customStyle="1" w:styleId="Style213">
    <w:name w:val="Основной текст (9)"/>
    <w:basedOn w:val="Normal"/>
    <w:link w:val="CharStyle214"/>
    <w:pPr>
      <w:widowControl w:val="0"/>
      <w:shd w:val="clear" w:color="auto" w:fill="FFFFFF"/>
      <w:spacing w:after="70" w:line="312" w:lineRule="auto"/>
      <w:jc w:val="center"/>
    </w:pPr>
    <w:rPr>
      <w:rFonts w:ascii="Times New Roman" w:eastAsia="Times New Roman" w:hAnsi="Times New Roman" w:cs="Times New Roman"/>
      <w:b/>
      <w:bCs/>
      <w:i w:val="0"/>
      <w:iCs w:val="0"/>
      <w:smallCaps w:val="0"/>
      <w:strike w:val="0"/>
      <w:color w:val="323232"/>
      <w:sz w:val="15"/>
      <w:szCs w:val="15"/>
      <w:u w:val="none"/>
    </w:rPr>
  </w:style>
  <w:style w:type="paragraph" w:customStyle="1" w:styleId="Style226">
    <w:name w:val="Основной текст (10)"/>
    <w:basedOn w:val="Normal"/>
    <w:link w:val="CharStyle227"/>
    <w:pPr>
      <w:widowControl w:val="0"/>
      <w:shd w:val="clear" w:color="auto" w:fill="FFFFFF"/>
      <w:spacing w:after="140"/>
      <w:jc w:val="both"/>
    </w:pPr>
    <w:rPr>
      <w:rFonts w:ascii="Times New Roman" w:eastAsia="Times New Roman" w:hAnsi="Times New Roman" w:cs="Times New Roman"/>
      <w:b/>
      <w:bCs/>
      <w:i w:val="0"/>
      <w:iCs w:val="0"/>
      <w:smallCaps w:val="0"/>
      <w:strike w:val="0"/>
      <w:color w:val="323232"/>
      <w:sz w:val="11"/>
      <w:szCs w:val="11"/>
      <w:u w:val="none"/>
    </w:rPr>
  </w:style>
  <w:style w:type="paragraph" w:customStyle="1" w:styleId="Style301">
    <w:name w:val="Оглавление"/>
    <w:basedOn w:val="Normal"/>
    <w:link w:val="CharStyle302"/>
    <w:pPr>
      <w:widowControl w:val="0"/>
      <w:shd w:val="clear" w:color="auto" w:fill="FFFFFF"/>
      <w:spacing w:after="30" w:line="209" w:lineRule="auto"/>
      <w:ind w:left="460" w:firstLine="20"/>
      <w:jc w:val="both"/>
    </w:pPr>
    <w:rPr>
      <w:rFonts w:ascii="Times New Roman" w:eastAsia="Times New Roman" w:hAnsi="Times New Roman" w:cs="Times New Roman"/>
      <w:b w:val="0"/>
      <w:bCs w:val="0"/>
      <w:i w:val="0"/>
      <w:iCs w:val="0"/>
      <w:smallCaps w:val="0"/>
      <w:strike w:val="0"/>
      <w:color w:val="323232"/>
      <w:sz w:val="22"/>
      <w:szCs w:val="22"/>
      <w:u w:val="none"/>
    </w:rPr>
  </w:style>
  <w:style w:type="paragraph" w:customStyle="1" w:styleId="Style316">
    <w:name w:val="Подпись к таблице"/>
    <w:basedOn w:val="Normal"/>
    <w:link w:val="CharStyle317"/>
    <w:pPr>
      <w:widowControl w:val="0"/>
      <w:shd w:val="clear" w:color="auto" w:fill="FFFFFF"/>
    </w:pPr>
    <w:rPr>
      <w:rFonts w:ascii="Times New Roman" w:eastAsia="Times New Roman" w:hAnsi="Times New Roman" w:cs="Times New Roman"/>
      <w:b w:val="0"/>
      <w:bCs w:val="0"/>
      <w:i w:val="0"/>
      <w:iCs w:val="0"/>
      <w:smallCaps w:val="0"/>
      <w:strike w:val="0"/>
      <w:color w:val="323232"/>
      <w:sz w:val="22"/>
      <w:szCs w:val="22"/>
      <w:u w:val="none"/>
    </w:rPr>
  </w:style>
  <w:style w:type="paragraph" w:customStyle="1" w:styleId="Style341">
    <w:name w:val="Заголовок №2"/>
    <w:basedOn w:val="Normal"/>
    <w:link w:val="CharStyle342"/>
    <w:pPr>
      <w:widowControl w:val="0"/>
      <w:shd w:val="clear" w:color="auto" w:fill="FFFFFF"/>
      <w:spacing w:after="180"/>
      <w:ind w:left="320" w:right="300" w:firstLine="10"/>
      <w:jc w:val="center"/>
      <w:outlineLvl w:val="1"/>
    </w:pPr>
    <w:rPr>
      <w:rFonts w:ascii="Times New Roman" w:eastAsia="Times New Roman" w:hAnsi="Times New Roman" w:cs="Times New Roman"/>
      <w:b/>
      <w:bCs/>
      <w:i w:val="0"/>
      <w:iCs w:val="0"/>
      <w:smallCaps w:val="0"/>
      <w:strike w:val="0"/>
      <w:color w:val="323232"/>
      <w:sz w:val="30"/>
      <w:szCs w:val="3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header" Target="header4.xml"/><Relationship Id="rId31" Type="http://schemas.openxmlformats.org/officeDocument/2006/relationships/header" Target="header5.xml"/><Relationship Id="rId32" Type="http://schemas.openxmlformats.org/officeDocument/2006/relationships/header" Target="header6.xml"/><Relationship Id="rId33" Type="http://schemas.openxmlformats.org/officeDocument/2006/relationships/header" Target="header7.xml"/><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header" Target="header10.xml"/><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header" Target="header18.xml"/><Relationship Id="rId45" Type="http://schemas.openxmlformats.org/officeDocument/2006/relationships/header" Target="header19.xml"/><Relationship Id="rId46" Type="http://schemas.openxmlformats.org/officeDocument/2006/relationships/header" Target="header20.xml"/><Relationship Id="rId47" Type="http://schemas.openxmlformats.org/officeDocument/2006/relationships/header" Target="header21.xml"/><Relationship Id="rId48" Type="http://schemas.openxmlformats.org/officeDocument/2006/relationships/header" Target="header22.xml"/><Relationship Id="rId49" Type="http://schemas.openxmlformats.org/officeDocument/2006/relationships/header" Target="header23.xml"/><Relationship Id="rId50" Type="http://schemas.openxmlformats.org/officeDocument/2006/relationships/image" Target="media/image12.jpeg"/><Relationship Id="rId51" Type="http://schemas.openxmlformats.org/officeDocument/2006/relationships/image" Target="media/image12.jpeg" TargetMode="External"/><Relationship Id="rId52" Type="http://schemas.openxmlformats.org/officeDocument/2006/relationships/header" Target="header24.xml"/><Relationship Id="rId53" Type="http://schemas.openxmlformats.org/officeDocument/2006/relationships/header" Target="head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header" Target="header28.xml"/><Relationship Id="rId57" Type="http://schemas.openxmlformats.org/officeDocument/2006/relationships/header" Target="header29.xml"/><Relationship Id="rId58" Type="http://schemas.openxmlformats.org/officeDocument/2006/relationships/header" Target="header30.xml"/><Relationship Id="rId59" Type="http://schemas.openxmlformats.org/officeDocument/2006/relationships/header" Target="header31.xml"/><Relationship Id="rId60" Type="http://schemas.openxmlformats.org/officeDocument/2006/relationships/header" Target="header32.xml"/><Relationship Id="rId61" Type="http://schemas.openxmlformats.org/officeDocument/2006/relationships/header" Target="header33.xml"/><Relationship Id="rId62" Type="http://schemas.openxmlformats.org/officeDocument/2006/relationships/header" Target="header34.xml"/><Relationship Id="rId63" Type="http://schemas.openxmlformats.org/officeDocument/2006/relationships/header" Target="header35.xml"/><Relationship Id="rId64" Type="http://schemas.openxmlformats.org/officeDocument/2006/relationships/header" Target="header36.xml"/><Relationship Id="rId65" Type="http://schemas.openxmlformats.org/officeDocument/2006/relationships/header" Target="header37.xml"/><Relationship Id="rId66" Type="http://schemas.openxmlformats.org/officeDocument/2006/relationships/header" Target="header38.xml"/><Relationship Id="rId67" Type="http://schemas.openxmlformats.org/officeDocument/2006/relationships/header" Target="header39.xml"/><Relationship Id="rId68" Type="http://schemas.openxmlformats.org/officeDocument/2006/relationships/header" Target="header40.xml"/><Relationship Id="rId69" Type="http://schemas.openxmlformats.org/officeDocument/2006/relationships/header" Target="header41.xml"/><Relationship Id="rId70" Type="http://schemas.openxmlformats.org/officeDocument/2006/relationships/header" Target="header42.xml"/><Relationship Id="rId71" Type="http://schemas.openxmlformats.org/officeDocument/2006/relationships/header" Target="header43.xml"/><Relationship Id="rId72" Type="http://schemas.openxmlformats.org/officeDocument/2006/relationships/header" Target="header44.xml"/><Relationship Id="rId73" Type="http://schemas.openxmlformats.org/officeDocument/2006/relationships/header" Target="header45.xml"/><Relationship Id="rId74" Type="http://schemas.openxmlformats.org/officeDocument/2006/relationships/header" Target="header46.xml"/><Relationship Id="rId75" Type="http://schemas.openxmlformats.org/officeDocument/2006/relationships/header" Target="header47.xml"/><Relationship Id="rId76" Type="http://schemas.openxmlformats.org/officeDocument/2006/relationships/header" Target="header48.xml"/><Relationship Id="rId77" Type="http://schemas.openxmlformats.org/officeDocument/2006/relationships/header" Target="header49.xml"/><Relationship Id="rId78" Type="http://schemas.openxmlformats.org/officeDocument/2006/relationships/header" Target="header50.xml"/><Relationship Id="rId79" Type="http://schemas.openxmlformats.org/officeDocument/2006/relationships/header" Target="header51.xml"/><Relationship Id="rId80" Type="http://schemas.openxmlformats.org/officeDocument/2006/relationships/header" Target="header52.xml"/><Relationship Id="rId81" Type="http://schemas.openxmlformats.org/officeDocument/2006/relationships/header" Target="header53.xml"/><Relationship Id="rId82" Type="http://schemas.openxmlformats.org/officeDocument/2006/relationships/header" Target="header54.xml"/><Relationship Id="rId83" Type="http://schemas.openxmlformats.org/officeDocument/2006/relationships/header" Target="header55.xml"/><Relationship Id="rId84" Type="http://schemas.openxmlformats.org/officeDocument/2006/relationships/header" Target="header56.xml"/><Relationship Id="rId85" Type="http://schemas.openxmlformats.org/officeDocument/2006/relationships/header" Target="header57.xml"/><Relationship Id="rId86" Type="http://schemas.openxmlformats.org/officeDocument/2006/relationships/header" Target="header58.xml"/><Relationship Id="rId87" Type="http://schemas.openxmlformats.org/officeDocument/2006/relationships/header" Target="header59.xml"/><Relationship Id="rId88" Type="http://schemas.openxmlformats.org/officeDocument/2006/relationships/header" Target="header60.xml"/><Relationship Id="rId89" Type="http://schemas.openxmlformats.org/officeDocument/2006/relationships/header" Target="header61.xml"/><Relationship Id="rId90" Type="http://schemas.openxmlformats.org/officeDocument/2006/relationships/header" Target="header62.xml"/><Relationship Id="rId91" Type="http://schemas.openxmlformats.org/officeDocument/2006/relationships/header" Target="header63.xml"/><Relationship Id="rId92" Type="http://schemas.openxmlformats.org/officeDocument/2006/relationships/header" Target="header64.xml"/><Relationship Id="rId93" Type="http://schemas.openxmlformats.org/officeDocument/2006/relationships/header" Target="header65.xml"/><Relationship Id="rId94" Type="http://schemas.openxmlformats.org/officeDocument/2006/relationships/header" Target="header66.xml"/><Relationship Id="rId95" Type="http://schemas.openxmlformats.org/officeDocument/2006/relationships/header" Target="header67.xml"/><Relationship Id="rId96" Type="http://schemas.openxmlformats.org/officeDocument/2006/relationships/header" Target="header68.xml"/><Relationship Id="rId97" Type="http://schemas.openxmlformats.org/officeDocument/2006/relationships/header" Target="header69.xml"/><Relationship Id="rId98" Type="http://schemas.openxmlformats.org/officeDocument/2006/relationships/header" Target="header70.xml"/><Relationship Id="rId99" Type="http://schemas.openxmlformats.org/officeDocument/2006/relationships/header" Target="header71.xml"/><Relationship Id="rId100" Type="http://schemas.openxmlformats.org/officeDocument/2006/relationships/header" Target="header72.xml"/><Relationship Id="rId101" Type="http://schemas.openxmlformats.org/officeDocument/2006/relationships/header" Target="header73.xml"/><Relationship Id="rId102" Type="http://schemas.openxmlformats.org/officeDocument/2006/relationships/header" Target="header74.xml"/><Relationship Id="rId103" Type="http://schemas.openxmlformats.org/officeDocument/2006/relationships/header" Target="header75.xml"/><Relationship Id="rId104" Type="http://schemas.openxmlformats.org/officeDocument/2006/relationships/header" Target="header76.xml"/><Relationship Id="rId105" Type="http://schemas.openxmlformats.org/officeDocument/2006/relationships/header" Target="header77.xml"/><Relationship Id="rId106" Type="http://schemas.openxmlformats.org/officeDocument/2006/relationships/header" Target="header78.xml"/><Relationship Id="rId107" Type="http://schemas.openxmlformats.org/officeDocument/2006/relationships/header" Target="header79.xml"/><Relationship Id="rId108" Type="http://schemas.openxmlformats.org/officeDocument/2006/relationships/header" Target="header80.xml"/><Relationship Id="rId109" Type="http://schemas.openxmlformats.org/officeDocument/2006/relationships/header" Target="header81.xml"/><Relationship Id="rId110" Type="http://schemas.openxmlformats.org/officeDocument/2006/relationships/header" Target="header82.xml"/><Relationship Id="rId111" Type="http://schemas.openxmlformats.org/officeDocument/2006/relationships/header" Target="header83.xml"/><Relationship Id="rId112" Type="http://schemas.openxmlformats.org/officeDocument/2006/relationships/header" Target="header84.xml"/><Relationship Id="rId113" Type="http://schemas.openxmlformats.org/officeDocument/2006/relationships/header" Target="header85.xml"/><Relationship Id="rId114" Type="http://schemas.openxmlformats.org/officeDocument/2006/relationships/header" Target="header86.xml"/><Relationship Id="rId115" Type="http://schemas.openxmlformats.org/officeDocument/2006/relationships/header" Target="header87.xml"/><Relationship Id="rId116" Type="http://schemas.openxmlformats.org/officeDocument/2006/relationships/header" Target="header88.xml"/><Relationship Id="rId117" Type="http://schemas.openxmlformats.org/officeDocument/2006/relationships/header" Target="header89.xml"/><Relationship Id="rId118" Type="http://schemas.openxmlformats.org/officeDocument/2006/relationships/header" Target="header90.xml"/><Relationship Id="rId119" Type="http://schemas.openxmlformats.org/officeDocument/2006/relationships/header" Target="header91.xml"/><Relationship Id="rId120" Type="http://schemas.openxmlformats.org/officeDocument/2006/relationships/header" Target="header92.xml"/><Relationship Id="rId121" Type="http://schemas.openxmlformats.org/officeDocument/2006/relationships/header" Target="header93.xml"/><Relationship Id="rId122" Type="http://schemas.openxmlformats.org/officeDocument/2006/relationships/header" Target="header94.xml"/><Relationship Id="rId123" Type="http://schemas.openxmlformats.org/officeDocument/2006/relationships/header" Target="header95.xml"/><Relationship Id="rId124" Type="http://schemas.openxmlformats.org/officeDocument/2006/relationships/header" Target="header96.xml"/><Relationship Id="rId125" Type="http://schemas.openxmlformats.org/officeDocument/2006/relationships/header" Target="header97.xml"/><Relationship Id="rId126" Type="http://schemas.openxmlformats.org/officeDocument/2006/relationships/header" Target="header98.xml"/><Relationship Id="rId127" Type="http://schemas.openxmlformats.org/officeDocument/2006/relationships/header" Target="header99.xml"/><Relationship Id="rId128" Type="http://schemas.openxmlformats.org/officeDocument/2006/relationships/header" Target="header100.xml"/><Relationship Id="rId129" Type="http://schemas.openxmlformats.org/officeDocument/2006/relationships/header" Target="header101.xml"/><Relationship Id="rId130" Type="http://schemas.openxmlformats.org/officeDocument/2006/relationships/header" Target="header102.xml"/><Relationship Id="rId131" Type="http://schemas.openxmlformats.org/officeDocument/2006/relationships/header" Target="header103.xml"/><Relationship Id="rId132" Type="http://schemas.openxmlformats.org/officeDocument/2006/relationships/header" Target="header104.xml"/><Relationship Id="rId133" Type="http://schemas.openxmlformats.org/officeDocument/2006/relationships/header" Target="header105.xml"/><Relationship Id="rId134" Type="http://schemas.openxmlformats.org/officeDocument/2006/relationships/header" Target="header106.xml"/><Relationship Id="rId135" Type="http://schemas.openxmlformats.org/officeDocument/2006/relationships/header" Target="header107.xml"/><Relationship Id="rId136" Type="http://schemas.openxmlformats.org/officeDocument/2006/relationships/header" Target="header108.xml"/><Relationship Id="rId137" Type="http://schemas.openxmlformats.org/officeDocument/2006/relationships/header" Target="header109.xml"/><Relationship Id="rId138" Type="http://schemas.openxmlformats.org/officeDocument/2006/relationships/header" Target="header110.xml"/><Relationship Id="rId139" Type="http://schemas.openxmlformats.org/officeDocument/2006/relationships/header" Target="header111.xml"/><Relationship Id="rId140" Type="http://schemas.openxmlformats.org/officeDocument/2006/relationships/header" Target="header112.xml"/><Relationship Id="rId141" Type="http://schemas.openxmlformats.org/officeDocument/2006/relationships/header" Target="header113.xml"/><Relationship Id="rId142" Type="http://schemas.openxmlformats.org/officeDocument/2006/relationships/header" Target="header114.xml"/><Relationship Id="rId143" Type="http://schemas.openxmlformats.org/officeDocument/2006/relationships/header" Target="header115.xml"/><Relationship Id="rId144" Type="http://schemas.openxmlformats.org/officeDocument/2006/relationships/header" Target="header116.xml"/><Relationship Id="rId145" Type="http://schemas.openxmlformats.org/officeDocument/2006/relationships/header" Target="header117.xml"/><Relationship Id="rId146" Type="http://schemas.openxmlformats.org/officeDocument/2006/relationships/header" Target="header118.xml"/><Relationship Id="rId147" Type="http://schemas.openxmlformats.org/officeDocument/2006/relationships/header" Target="header119.xml"/><Relationship Id="rId148" Type="http://schemas.openxmlformats.org/officeDocument/2006/relationships/header" Target="header120.xml"/><Relationship Id="rId149" Type="http://schemas.openxmlformats.org/officeDocument/2006/relationships/header" Target="header121.xml"/><Relationship Id="rId150" Type="http://schemas.openxmlformats.org/officeDocument/2006/relationships/header" Target="header122.xml"/><Relationship Id="rId151" Type="http://schemas.openxmlformats.org/officeDocument/2006/relationships/header" Target="header123.xml"/><Relationship Id="rId152" Type="http://schemas.openxmlformats.org/officeDocument/2006/relationships/header" Target="header124.xml"/><Relationship Id="rId153" Type="http://schemas.openxmlformats.org/officeDocument/2006/relationships/header" Target="header125.xml"/><Relationship Id="rId154" Type="http://schemas.openxmlformats.org/officeDocument/2006/relationships/header" Target="header126.xml"/><Relationship Id="rId155" Type="http://schemas.openxmlformats.org/officeDocument/2006/relationships/header" Target="header127.xml"/><Relationship Id="rId156" Type="http://schemas.openxmlformats.org/officeDocument/2006/relationships/header" Target="header128.xml"/><Relationship Id="rId157" Type="http://schemas.openxmlformats.org/officeDocument/2006/relationships/header" Target="header129.xml"/><Relationship Id="rId158" Type="http://schemas.openxmlformats.org/officeDocument/2006/relationships/header" Target="header130.xml"/><Relationship Id="rId159" Type="http://schemas.openxmlformats.org/officeDocument/2006/relationships/header" Target="header131.xml"/><Relationship Id="rId160" Type="http://schemas.openxmlformats.org/officeDocument/2006/relationships/header" Target="header132.xml"/><Relationship Id="rId161" Type="http://schemas.openxmlformats.org/officeDocument/2006/relationships/header" Target="header133.xml"/><Relationship Id="rId162" Type="http://schemas.openxmlformats.org/officeDocument/2006/relationships/header" Target="header134.xml"/><Relationship Id="rId163" Type="http://schemas.openxmlformats.org/officeDocument/2006/relationships/header" Target="header135.xml"/><Relationship Id="rId164" Type="http://schemas.openxmlformats.org/officeDocument/2006/relationships/header" Target="header136.xml"/><Relationship Id="rId165" Type="http://schemas.openxmlformats.org/officeDocument/2006/relationships/header" Target="header137.xml"/><Relationship Id="rId166" Type="http://schemas.openxmlformats.org/officeDocument/2006/relationships/header" Target="header138.xml"/><Relationship Id="rId167" Type="http://schemas.openxmlformats.org/officeDocument/2006/relationships/header" Target="header139.xml"/><Relationship Id="rId168" Type="http://schemas.openxmlformats.org/officeDocument/2006/relationships/header" Target="header140.xml"/><Relationship Id="rId169" Type="http://schemas.openxmlformats.org/officeDocument/2006/relationships/header" Target="header141.xml"/><Relationship Id="rId170" Type="http://schemas.openxmlformats.org/officeDocument/2006/relationships/header" Target="header142.xml"/><Relationship Id="rId171" Type="http://schemas.openxmlformats.org/officeDocument/2006/relationships/header" Target="header143.xml"/><Relationship Id="rId172" Type="http://schemas.openxmlformats.org/officeDocument/2006/relationships/header" Target="header144.xml"/><Relationship Id="rId173" Type="http://schemas.openxmlformats.org/officeDocument/2006/relationships/header" Target="header145.xml"/><Relationship Id="rId174" Type="http://schemas.openxmlformats.org/officeDocument/2006/relationships/header" Target="header146.xml"/><Relationship Id="rId175" Type="http://schemas.openxmlformats.org/officeDocument/2006/relationships/header" Target="header147.xml"/><Relationship Id="rId176" Type="http://schemas.openxmlformats.org/officeDocument/2006/relationships/header" Target="header148.xml"/><Relationship Id="rId177" Type="http://schemas.openxmlformats.org/officeDocument/2006/relationships/header" Target="header149.xml"/><Relationship Id="rId178" Type="http://schemas.openxmlformats.org/officeDocument/2006/relationships/header" Target="header150.xml"/><Relationship Id="rId179" Type="http://schemas.openxmlformats.org/officeDocument/2006/relationships/header" Target="header151.xml"/><Relationship Id="rId180" Type="http://schemas.openxmlformats.org/officeDocument/2006/relationships/header" Target="header152.xml"/><Relationship Id="rId181" Type="http://schemas.openxmlformats.org/officeDocument/2006/relationships/header" Target="header153.xml"/><Relationship Id="rId182" Type="http://schemas.openxmlformats.org/officeDocument/2006/relationships/header" Target="header154.xml"/><Relationship Id="rId183" Type="http://schemas.openxmlformats.org/officeDocument/2006/relationships/header" Target="header155.xml"/><Relationship Id="rId184" Type="http://schemas.openxmlformats.org/officeDocument/2006/relationships/header" Target="header156.xml"/><Relationship Id="rId185" Type="http://schemas.openxmlformats.org/officeDocument/2006/relationships/header" Target="header157.xml"/><Relationship Id="rId186" Type="http://schemas.openxmlformats.org/officeDocument/2006/relationships/header" Target="header158.xml"/><Relationship Id="rId187" Type="http://schemas.openxmlformats.org/officeDocument/2006/relationships/header" Target="header159.xml"/><Relationship Id="rId188" Type="http://schemas.openxmlformats.org/officeDocument/2006/relationships/header" Target="header160.xml"/><Relationship Id="rId189" Type="http://schemas.openxmlformats.org/officeDocument/2006/relationships/header" Target="header161.xml"/><Relationship Id="rId190" Type="http://schemas.openxmlformats.org/officeDocument/2006/relationships/header" Target="header162.xml"/><Relationship Id="rId191" Type="http://schemas.openxmlformats.org/officeDocument/2006/relationships/header" Target="header163.xml"/><Relationship Id="rId192" Type="http://schemas.openxmlformats.org/officeDocument/2006/relationships/header" Target="header164.xml"/><Relationship Id="rId193" Type="http://schemas.openxmlformats.org/officeDocument/2006/relationships/header" Target="header165.xml"/><Relationship Id="rId194" Type="http://schemas.openxmlformats.org/officeDocument/2006/relationships/header" Target="header166.xml"/><Relationship Id="rId195" Type="http://schemas.openxmlformats.org/officeDocument/2006/relationships/header" Target="header167.xml"/><Relationship Id="rId196" Type="http://schemas.openxmlformats.org/officeDocument/2006/relationships/header" Target="header168.xml"/><Relationship Id="rId197" Type="http://schemas.openxmlformats.org/officeDocument/2006/relationships/header" Target="header169.xml"/><Relationship Id="rId198" Type="http://schemas.openxmlformats.org/officeDocument/2006/relationships/header" Target="header170.xml"/><Relationship Id="rId199" Type="http://schemas.openxmlformats.org/officeDocument/2006/relationships/header" Target="header171.xml"/><Relationship Id="rId200" Type="http://schemas.openxmlformats.org/officeDocument/2006/relationships/header" Target="header172.xml"/><Relationship Id="rId201" Type="http://schemas.openxmlformats.org/officeDocument/2006/relationships/header" Target="header173.xml"/><Relationship Id="rId202" Type="http://schemas.openxmlformats.org/officeDocument/2006/relationships/header" Target="header174.xml"/><Relationship Id="rId203" Type="http://schemas.openxmlformats.org/officeDocument/2006/relationships/header" Target="header175.xml"/><Relationship Id="rId204" Type="http://schemas.openxmlformats.org/officeDocument/2006/relationships/header" Target="header176.xml"/><Relationship Id="rId205" Type="http://schemas.openxmlformats.org/officeDocument/2006/relationships/header" Target="header177.xml"/><Relationship Id="rId206" Type="http://schemas.openxmlformats.org/officeDocument/2006/relationships/header" Target="header178.xml"/><Relationship Id="rId207" Type="http://schemas.openxmlformats.org/officeDocument/2006/relationships/header" Target="header179.xml"/><Relationship Id="rId208" Type="http://schemas.openxmlformats.org/officeDocument/2006/relationships/header" Target="header180.xml"/><Relationship Id="rId209" Type="http://schemas.openxmlformats.org/officeDocument/2006/relationships/header" Target="header181.xml"/><Relationship Id="rId210" Type="http://schemas.openxmlformats.org/officeDocument/2006/relationships/header" Target="header182.xml"/><Relationship Id="rId211" Type="http://schemas.openxmlformats.org/officeDocument/2006/relationships/header" Target="header183.xml"/><Relationship Id="rId212" Type="http://schemas.openxmlformats.org/officeDocument/2006/relationships/header" Target="header184.xml"/><Relationship Id="rId213" Type="http://schemas.openxmlformats.org/officeDocument/2006/relationships/header" Target="header185.xml"/><Relationship Id="rId214" Type="http://schemas.openxmlformats.org/officeDocument/2006/relationships/header" Target="header186.xml"/><Relationship Id="rId215" Type="http://schemas.openxmlformats.org/officeDocument/2006/relationships/header" Target="header187.xml"/><Relationship Id="rId216" Type="http://schemas.openxmlformats.org/officeDocument/2006/relationships/header" Target="header188.xml"/><Relationship Id="rId217" Type="http://schemas.openxmlformats.org/officeDocument/2006/relationships/header" Target="header189.xml"/><Relationship Id="rId218" Type="http://schemas.openxmlformats.org/officeDocument/2006/relationships/header" Target="header190.xml"/><Relationship Id="rId219" Type="http://schemas.openxmlformats.org/officeDocument/2006/relationships/header" Target="header191.xml"/><Relationship Id="rId220" Type="http://schemas.openxmlformats.org/officeDocument/2006/relationships/header" Target="header192.xml"/><Relationship Id="rId221" Type="http://schemas.openxmlformats.org/officeDocument/2006/relationships/header" Target="header193.xml"/><Relationship Id="rId222" Type="http://schemas.openxmlformats.org/officeDocument/2006/relationships/header" Target="header194.xml"/><Relationship Id="rId223" Type="http://schemas.openxmlformats.org/officeDocument/2006/relationships/header" Target="header195.xml"/><Relationship Id="rId224" Type="http://schemas.openxmlformats.org/officeDocument/2006/relationships/header" Target="header196.xml"/><Relationship Id="rId225" Type="http://schemas.openxmlformats.org/officeDocument/2006/relationships/header" Target="header197.xml"/><Relationship Id="rId226" Type="http://schemas.openxmlformats.org/officeDocument/2006/relationships/header" Target="header198.xml"/><Relationship Id="rId227" Type="http://schemas.openxmlformats.org/officeDocument/2006/relationships/header" Target="header199.xml"/><Relationship Id="rId228" Type="http://schemas.openxmlformats.org/officeDocument/2006/relationships/header" Target="header200.xml"/><Relationship Id="rId229" Type="http://schemas.openxmlformats.org/officeDocument/2006/relationships/header" Target="header201.xml"/><Relationship Id="rId230" Type="http://schemas.openxmlformats.org/officeDocument/2006/relationships/header" Target="header202.xml"/><Relationship Id="rId231" Type="http://schemas.openxmlformats.org/officeDocument/2006/relationships/header" Target="header203.xml"/><Relationship Id="rId232" Type="http://schemas.openxmlformats.org/officeDocument/2006/relationships/header" Target="header204.xml"/><Relationship Id="rId233" Type="http://schemas.openxmlformats.org/officeDocument/2006/relationships/header" Target="header205.xml"/><Relationship Id="rId234" Type="http://schemas.openxmlformats.org/officeDocument/2006/relationships/header" Target="header206.xml"/><Relationship Id="rId235" Type="http://schemas.openxmlformats.org/officeDocument/2006/relationships/header" Target="header207.xml"/><Relationship Id="rId236" Type="http://schemas.openxmlformats.org/officeDocument/2006/relationships/header" Target="header208.xml"/><Relationship Id="rId237" Type="http://schemas.openxmlformats.org/officeDocument/2006/relationships/header" Target="header209.xml"/><Relationship Id="rId238" Type="http://schemas.openxmlformats.org/officeDocument/2006/relationships/header" Target="header210.xml"/><Relationship Id="rId239" Type="http://schemas.openxmlformats.org/officeDocument/2006/relationships/header" Target="header211.xml"/><Relationship Id="rId240" Type="http://schemas.openxmlformats.org/officeDocument/2006/relationships/header" Target="header212.xml"/><Relationship Id="rId241" Type="http://schemas.openxmlformats.org/officeDocument/2006/relationships/header" Target="header213.xml"/><Relationship Id="rId242" Type="http://schemas.openxmlformats.org/officeDocument/2006/relationships/header" Target="header214.xml"/><Relationship Id="rId243" Type="http://schemas.openxmlformats.org/officeDocument/2006/relationships/header" Target="header215.xml"/><Relationship Id="rId244" Type="http://schemas.openxmlformats.org/officeDocument/2006/relationships/header" Target="header216.xml"/><Relationship Id="rId245" Type="http://schemas.openxmlformats.org/officeDocument/2006/relationships/header" Target="header217.xml"/><Relationship Id="rId246" Type="http://schemas.openxmlformats.org/officeDocument/2006/relationships/header" Target="header218.xml"/><Relationship Id="rId247" Type="http://schemas.openxmlformats.org/officeDocument/2006/relationships/header" Target="header219.xml"/><Relationship Id="rId248" Type="http://schemas.openxmlformats.org/officeDocument/2006/relationships/header" Target="header220.xml"/><Relationship Id="rId249" Type="http://schemas.openxmlformats.org/officeDocument/2006/relationships/header" Target="header221.xml"/><Relationship Id="rId250" Type="http://schemas.openxmlformats.org/officeDocument/2006/relationships/header" Target="header222.xml"/><Relationship Id="rId251" Type="http://schemas.openxmlformats.org/officeDocument/2006/relationships/header" Target="header223.xml"/><Relationship Id="rId252" Type="http://schemas.openxmlformats.org/officeDocument/2006/relationships/header" Target="header224.xml"/><Relationship Id="rId253" Type="http://schemas.openxmlformats.org/officeDocument/2006/relationships/header" Target="header225.xml"/><Relationship Id="rId254" Type="http://schemas.openxmlformats.org/officeDocument/2006/relationships/header" Target="header226.xml"/><Relationship Id="rId255" Type="http://schemas.openxmlformats.org/officeDocument/2006/relationships/header" Target="header227.xml"/><Relationship Id="rId256" Type="http://schemas.openxmlformats.org/officeDocument/2006/relationships/header" Target="header228.xml"/><Relationship Id="rId257" Type="http://schemas.openxmlformats.org/officeDocument/2006/relationships/header" Target="header229.xml"/><Relationship Id="rId258" Type="http://schemas.openxmlformats.org/officeDocument/2006/relationships/header" Target="header230.xml"/><Relationship Id="rId259" Type="http://schemas.openxmlformats.org/officeDocument/2006/relationships/header" Target="header231.xml"/><Relationship Id="rId260" Type="http://schemas.openxmlformats.org/officeDocument/2006/relationships/header" Target="header232.xml"/><Relationship Id="rId261" Type="http://schemas.openxmlformats.org/officeDocument/2006/relationships/header" Target="header233.xml"/><Relationship Id="rId262" Type="http://schemas.openxmlformats.org/officeDocument/2006/relationships/header" Target="header234.xml"/><Relationship Id="rId263" Type="http://schemas.openxmlformats.org/officeDocument/2006/relationships/header" Target="header235.xml"/><Relationship Id="rId264" Type="http://schemas.openxmlformats.org/officeDocument/2006/relationships/header" Target="header236.xml"/><Relationship Id="rId265" Type="http://schemas.openxmlformats.org/officeDocument/2006/relationships/header" Target="header237.xml"/><Relationship Id="rId266" Type="http://schemas.openxmlformats.org/officeDocument/2006/relationships/header" Target="header238.xml"/><Relationship Id="rId267" Type="http://schemas.openxmlformats.org/officeDocument/2006/relationships/header" Target="header239.xml"/><Relationship Id="rId268" Type="http://schemas.openxmlformats.org/officeDocument/2006/relationships/header" Target="header240.xml"/><Relationship Id="rId269" Type="http://schemas.openxmlformats.org/officeDocument/2006/relationships/header" Target="header241.xml"/><Relationship Id="rId270" Type="http://schemas.openxmlformats.org/officeDocument/2006/relationships/header" Target="header242.xml"/><Relationship Id="rId271" Type="http://schemas.openxmlformats.org/officeDocument/2006/relationships/header" Target="header243.xml"/><Relationship Id="rId272" Type="http://schemas.openxmlformats.org/officeDocument/2006/relationships/header" Target="header244.xml"/><Relationship Id="rId273" Type="http://schemas.openxmlformats.org/officeDocument/2006/relationships/header" Target="header245.xml"/><Relationship Id="rId274" Type="http://schemas.openxmlformats.org/officeDocument/2006/relationships/header" Target="header246.xml"/><Relationship Id="rId275" Type="http://schemas.openxmlformats.org/officeDocument/2006/relationships/header" Target="header247.xml"/><Relationship Id="rId276" Type="http://schemas.openxmlformats.org/officeDocument/2006/relationships/header" Target="header248.xml"/><Relationship Id="rId277" Type="http://schemas.openxmlformats.org/officeDocument/2006/relationships/header" Target="header249.xml"/><Relationship Id="rId278" Type="http://schemas.openxmlformats.org/officeDocument/2006/relationships/header" Target="header250.xml"/><Relationship Id="rId279" Type="http://schemas.openxmlformats.org/officeDocument/2006/relationships/header" Target="header251.xml"/><Relationship Id="rId280" Type="http://schemas.openxmlformats.org/officeDocument/2006/relationships/header" Target="header252.xml"/><Relationship Id="rId281" Type="http://schemas.openxmlformats.org/officeDocument/2006/relationships/header" Target="header253.xml"/><Relationship Id="rId282" Type="http://schemas.openxmlformats.org/officeDocument/2006/relationships/header" Target="header254.xml"/><Relationship Id="rId283" Type="http://schemas.openxmlformats.org/officeDocument/2006/relationships/header" Target="header255.xml"/><Relationship Id="rId284" Type="http://schemas.openxmlformats.org/officeDocument/2006/relationships/header" Target="header256.xml"/><Relationship Id="rId285" Type="http://schemas.openxmlformats.org/officeDocument/2006/relationships/header" Target="header257.xml"/><Relationship Id="rId286" Type="http://schemas.openxmlformats.org/officeDocument/2006/relationships/header" Target="header258.xml"/><Relationship Id="rId287" Type="http://schemas.openxmlformats.org/officeDocument/2006/relationships/header" Target="header259.xml"/><Relationship Id="rId288" Type="http://schemas.openxmlformats.org/officeDocument/2006/relationships/header" Target="header260.xml"/><Relationship Id="rId289" Type="http://schemas.openxmlformats.org/officeDocument/2006/relationships/header" Target="header261.xml"/><Relationship Id="rId290" Type="http://schemas.openxmlformats.org/officeDocument/2006/relationships/header" Target="header262.xml"/><Relationship Id="rId291" Type="http://schemas.openxmlformats.org/officeDocument/2006/relationships/header" Target="header263.xml"/><Relationship Id="rId292" Type="http://schemas.openxmlformats.org/officeDocument/2006/relationships/header" Target="header264.xml"/><Relationship Id="rId293" Type="http://schemas.openxmlformats.org/officeDocument/2006/relationships/header" Target="header265.xml"/><Relationship Id="rId294" Type="http://schemas.openxmlformats.org/officeDocument/2006/relationships/header" Target="header266.xml"/><Relationship Id="rId295" Type="http://schemas.openxmlformats.org/officeDocument/2006/relationships/header" Target="header267.xml"/><Relationship Id="rId296" Type="http://schemas.openxmlformats.org/officeDocument/2006/relationships/header" Target="header268.xml"/><Relationship Id="rId297" Type="http://schemas.openxmlformats.org/officeDocument/2006/relationships/header" Target="header269.xml"/><Relationship Id="rId298" Type="http://schemas.openxmlformats.org/officeDocument/2006/relationships/header" Target="header270.xml"/><Relationship Id="rId299" Type="http://schemas.openxmlformats.org/officeDocument/2006/relationships/header" Target="header271.xml"/><Relationship Id="rId300" Type="http://schemas.openxmlformats.org/officeDocument/2006/relationships/header" Target="header272.xml"/><Relationship Id="rId301" Type="http://schemas.openxmlformats.org/officeDocument/2006/relationships/header" Target="header273.xml"/><Relationship Id="rId302" Type="http://schemas.openxmlformats.org/officeDocument/2006/relationships/header" Target="header274.xml"/><Relationship Id="rId303" Type="http://schemas.openxmlformats.org/officeDocument/2006/relationships/header" Target="header275.xml"/><Relationship Id="rId304" Type="http://schemas.openxmlformats.org/officeDocument/2006/relationships/header" Target="header276.xml"/><Relationship Id="rId305" Type="http://schemas.openxmlformats.org/officeDocument/2006/relationships/header" Target="header277.xml"/><Relationship Id="rId306" Type="http://schemas.openxmlformats.org/officeDocument/2006/relationships/header" Target="header278.xml"/><Relationship Id="rId307" Type="http://schemas.openxmlformats.org/officeDocument/2006/relationships/header" Target="header279.xml"/><Relationship Id="rId308" Type="http://schemas.openxmlformats.org/officeDocument/2006/relationships/header" Target="header280.xml"/><Relationship Id="rId309" Type="http://schemas.openxmlformats.org/officeDocument/2006/relationships/header" Target="header281.xml"/><Relationship Id="rId310" Type="http://schemas.openxmlformats.org/officeDocument/2006/relationships/header" Target="header282.xml"/><Relationship Id="rId311" Type="http://schemas.openxmlformats.org/officeDocument/2006/relationships/header" Target="header283.xml"/><Relationship Id="rId312" Type="http://schemas.openxmlformats.org/officeDocument/2006/relationships/header" Target="header284.xml"/><Relationship Id="rId313" Type="http://schemas.openxmlformats.org/officeDocument/2006/relationships/image" Target="media/image13.jpeg"/><Relationship Id="rId314" Type="http://schemas.openxmlformats.org/officeDocument/2006/relationships/image" Target="media/image13.jpeg" TargetMode="External"/><Relationship Id="rId315" Type="http://schemas.openxmlformats.org/officeDocument/2006/relationships/header" Target="header285.xml"/><Relationship Id="rId316" Type="http://schemas.openxmlformats.org/officeDocument/2006/relationships/header" Target="header286.xml"/><Relationship Id="rId317" Type="http://schemas.openxmlformats.org/officeDocument/2006/relationships/footer" Target="footer1.xml"/><Relationship Id="rId318" Type="http://schemas.openxmlformats.org/officeDocument/2006/relationships/header" Target="header287.xml"/><Relationship Id="rId319" Type="http://schemas.openxmlformats.org/officeDocument/2006/relationships/header" Target="header288.xml"/><Relationship Id="rId320" Type="http://schemas.openxmlformats.org/officeDocument/2006/relationships/header" Target="header289.xml"/><Relationship Id="rId321" Type="http://schemas.openxmlformats.org/officeDocument/2006/relationships/footer" Target="footer2.xml"/><Relationship Id="rId322" Type="http://schemas.openxmlformats.org/officeDocument/2006/relationships/header" Target="header290.xml"/><Relationship Id="rId323" Type="http://schemas.openxmlformats.org/officeDocument/2006/relationships/header" Target="header291.xml"/><Relationship Id="rId324" Type="http://schemas.openxmlformats.org/officeDocument/2006/relationships/header" Target="header292.xml"/><Relationship Id="rId325" Type="http://schemas.openxmlformats.org/officeDocument/2006/relationships/header" Target="header293.xml"/><Relationship Id="rId326" Type="http://schemas.openxmlformats.org/officeDocument/2006/relationships/header" Target="header294.xml"/><Relationship Id="rId327" Type="http://schemas.openxmlformats.org/officeDocument/2006/relationships/header" Target="header295.xml"/><Relationship Id="rId328" Type="http://schemas.openxmlformats.org/officeDocument/2006/relationships/header" Target="header296.xml"/><Relationship Id="rId329" Type="http://schemas.openxmlformats.org/officeDocument/2006/relationships/header" Target="header297.xml"/><Relationship Id="rId330" Type="http://schemas.openxmlformats.org/officeDocument/2006/relationships/header" Target="header298.xml"/><Relationship Id="rId331" Type="http://schemas.openxmlformats.org/officeDocument/2006/relationships/header" Target="header299.xml"/><Relationship Id="rId332" Type="http://schemas.openxmlformats.org/officeDocument/2006/relationships/header" Target="header300.xml"/><Relationship Id="rId333" Type="http://schemas.openxmlformats.org/officeDocument/2006/relationships/header" Target="header301.xml"/><Relationship Id="rId334" Type="http://schemas.openxmlformats.org/officeDocument/2006/relationships/header" Target="header302.xml"/><Relationship Id="rId335" Type="http://schemas.openxmlformats.org/officeDocument/2006/relationships/header" Target="header303.xml"/><Relationship Id="rId336" Type="http://schemas.openxmlformats.org/officeDocument/2006/relationships/header" Target="header304.xml"/><Relationship Id="rId337" Type="http://schemas.openxmlformats.org/officeDocument/2006/relationships/header" Target="header305.xml"/><Relationship Id="rId338" Type="http://schemas.openxmlformats.org/officeDocument/2006/relationships/header" Target="header306.xml"/><Relationship Id="rId339" Type="http://schemas.openxmlformats.org/officeDocument/2006/relationships/header" Target="header307.xml"/><Relationship Id="rId340" Type="http://schemas.openxmlformats.org/officeDocument/2006/relationships/header" Target="header308.xml"/><Relationship Id="rId341" Type="http://schemas.openxmlformats.org/officeDocument/2006/relationships/header" Target="header309.xml"/><Relationship Id="rId342" Type="http://schemas.openxmlformats.org/officeDocument/2006/relationships/header" Target="header310.xml"/><Relationship Id="rId343" Type="http://schemas.openxmlformats.org/officeDocument/2006/relationships/header" Target="header311.xml"/><Relationship Id="rId344" Type="http://schemas.openxmlformats.org/officeDocument/2006/relationships/header" Target="header312.xml"/><Relationship Id="rId345" Type="http://schemas.openxmlformats.org/officeDocument/2006/relationships/header" Target="header313.xml"/><Relationship Id="rId346" Type="http://schemas.openxmlformats.org/officeDocument/2006/relationships/header" Target="header314.xml"/><Relationship Id="rId347" Type="http://schemas.openxmlformats.org/officeDocument/2006/relationships/header" Target="header315.xml"/><Relationship Id="rId348" Type="http://schemas.openxmlformats.org/officeDocument/2006/relationships/header" Target="header316.xml"/><Relationship Id="rId349" Type="http://schemas.openxmlformats.org/officeDocument/2006/relationships/header" Target="header317.xml"/><Relationship Id="rId350" Type="http://schemas.openxmlformats.org/officeDocument/2006/relationships/header" Target="header318.xml"/><Relationship Id="rId351" Type="http://schemas.openxmlformats.org/officeDocument/2006/relationships/header" Target="header319.xml"/><Relationship Id="rId352" Type="http://schemas.openxmlformats.org/officeDocument/2006/relationships/header" Target="header320.xml"/><Relationship Id="rId353" Type="http://schemas.openxmlformats.org/officeDocument/2006/relationships/header" Target="header321.xml"/><Relationship Id="rId354" Type="http://schemas.openxmlformats.org/officeDocument/2006/relationships/header" Target="header322.xml"/><Relationship Id="rId355" Type="http://schemas.openxmlformats.org/officeDocument/2006/relationships/header" Target="header323.xml"/><Relationship Id="rId356" Type="http://schemas.openxmlformats.org/officeDocument/2006/relationships/header" Target="header324.xml"/><Relationship Id="rId357" Type="http://schemas.openxmlformats.org/officeDocument/2006/relationships/header" Target="header325.xml"/><Relationship Id="rId358" Type="http://schemas.openxmlformats.org/officeDocument/2006/relationships/header" Target="header326.xml"/><Relationship Id="rId359" Type="http://schemas.openxmlformats.org/officeDocument/2006/relationships/header" Target="header327.xml"/><Relationship Id="rId360" Type="http://schemas.openxmlformats.org/officeDocument/2006/relationships/header" Target="header328.xml"/><Relationship Id="rId361" Type="http://schemas.openxmlformats.org/officeDocument/2006/relationships/header" Target="header329.xml"/><Relationship Id="rId362" Type="http://schemas.openxmlformats.org/officeDocument/2006/relationships/header" Target="header330.xml"/><Relationship Id="rId363" Type="http://schemas.openxmlformats.org/officeDocument/2006/relationships/header" Target="header331.xml"/><Relationship Id="rId364" Type="http://schemas.openxmlformats.org/officeDocument/2006/relationships/image" Target="media/image14.jpeg"/><Relationship Id="rId365" Type="http://schemas.openxmlformats.org/officeDocument/2006/relationships/image" Target="media/image14.jpeg" TargetMode="External"/><Relationship Id="rId366" Type="http://schemas.openxmlformats.org/officeDocument/2006/relationships/header" Target="header332.xml"/><Relationship Id="rId367" Type="http://schemas.openxmlformats.org/officeDocument/2006/relationships/header" Target="header333.xml"/><Relationship Id="rId368" Type="http://schemas.openxmlformats.org/officeDocument/2006/relationships/header" Target="header334.xml"/><Relationship Id="rId369" Type="http://schemas.openxmlformats.org/officeDocument/2006/relationships/header" Target="header335.xml"/><Relationship Id="rId370" Type="http://schemas.openxmlformats.org/officeDocument/2006/relationships/header" Target="header336.xml"/><Relationship Id="rId371" Type="http://schemas.openxmlformats.org/officeDocument/2006/relationships/header" Target="header337.xml"/><Relationship Id="rId372" Type="http://schemas.openxmlformats.org/officeDocument/2006/relationships/header" Target="header338.xml"/><Relationship Id="rId373" Type="http://schemas.openxmlformats.org/officeDocument/2006/relationships/header" Target="header339.xml"/><Relationship Id="rId374" Type="http://schemas.openxmlformats.org/officeDocument/2006/relationships/header" Target="header340.xml"/><Relationship Id="rId375" Type="http://schemas.openxmlformats.org/officeDocument/2006/relationships/header" Target="header341.xml"/><Relationship Id="rId376" Type="http://schemas.openxmlformats.org/officeDocument/2006/relationships/header" Target="header342.xml"/><Relationship Id="rId377" Type="http://schemas.openxmlformats.org/officeDocument/2006/relationships/header" Target="header343.xml"/><Relationship Id="rId378" Type="http://schemas.openxmlformats.org/officeDocument/2006/relationships/header" Target="header344.xml"/><Relationship Id="rId379" Type="http://schemas.openxmlformats.org/officeDocument/2006/relationships/header" Target="header345.xml"/><Relationship Id="rId380" Type="http://schemas.openxmlformats.org/officeDocument/2006/relationships/header" Target="header346.xml"/><Relationship Id="rId381" Type="http://schemas.openxmlformats.org/officeDocument/2006/relationships/header" Target="header347.xml"/><Relationship Id="rId382" Type="http://schemas.openxmlformats.org/officeDocument/2006/relationships/header" Target="header348.xml"/><Relationship Id="rId383" Type="http://schemas.openxmlformats.org/officeDocument/2006/relationships/header" Target="header349.xml"/><Relationship Id="rId384" Type="http://schemas.openxmlformats.org/officeDocument/2006/relationships/header" Target="header350.xml"/><Relationship Id="rId385" Type="http://schemas.openxmlformats.org/officeDocument/2006/relationships/header" Target="header351.xml"/><Relationship Id="rId386" Type="http://schemas.openxmlformats.org/officeDocument/2006/relationships/header" Target="header352.xml"/><Relationship Id="rId387" Type="http://schemas.openxmlformats.org/officeDocument/2006/relationships/header" Target="header353.xml"/><Relationship Id="rId388" Type="http://schemas.openxmlformats.org/officeDocument/2006/relationships/header" Target="header354.xml"/><Relationship Id="rId389" Type="http://schemas.openxmlformats.org/officeDocument/2006/relationships/header" Target="header355.xml"/><Relationship Id="rId390" Type="http://schemas.openxmlformats.org/officeDocument/2006/relationships/header" Target="header356.xml"/><Relationship Id="rId391" Type="http://schemas.openxmlformats.org/officeDocument/2006/relationships/header" Target="header357.xml"/><Relationship Id="rId392" Type="http://schemas.openxmlformats.org/officeDocument/2006/relationships/header" Target="header358.xml"/><Relationship Id="rId393" Type="http://schemas.openxmlformats.org/officeDocument/2006/relationships/header" Target="header359.xml"/><Relationship Id="rId394" Type="http://schemas.openxmlformats.org/officeDocument/2006/relationships/header" Target="header360.xml"/><Relationship Id="rId395" Type="http://schemas.openxmlformats.org/officeDocument/2006/relationships/header" Target="header361.xml"/><Relationship Id="rId396" Type="http://schemas.openxmlformats.org/officeDocument/2006/relationships/header" Target="header362.xml"/><Relationship Id="rId397" Type="http://schemas.openxmlformats.org/officeDocument/2006/relationships/header" Target="header363.xml"/><Relationship Id="rId398" Type="http://schemas.openxmlformats.org/officeDocument/2006/relationships/header" Target="header364.xml"/><Relationship Id="rId399" Type="http://schemas.openxmlformats.org/officeDocument/2006/relationships/header" Target="header365.xml"/><Relationship Id="rId400" Type="http://schemas.openxmlformats.org/officeDocument/2006/relationships/header" Target="header366.xml"/><Relationship Id="rId401" Type="http://schemas.openxmlformats.org/officeDocument/2006/relationships/header" Target="header367.xml"/><Relationship Id="rId402" Type="http://schemas.openxmlformats.org/officeDocument/2006/relationships/header" Target="header368.xml"/><Relationship Id="rId403" Type="http://schemas.openxmlformats.org/officeDocument/2006/relationships/header" Target="header369.xml"/><Relationship Id="rId404" Type="http://schemas.openxmlformats.org/officeDocument/2006/relationships/header" Target="header370.xml"/><Relationship Id="rId405" Type="http://schemas.openxmlformats.org/officeDocument/2006/relationships/header" Target="header371.xml"/><Relationship Id="rId406" Type="http://schemas.openxmlformats.org/officeDocument/2006/relationships/header" Target="header372.xml"/><Relationship Id="rId407" Type="http://schemas.openxmlformats.org/officeDocument/2006/relationships/header" Target="header373.xml"/><Relationship Id="rId408" Type="http://schemas.openxmlformats.org/officeDocument/2006/relationships/header" Target="header374.xml"/><Relationship Id="rId409" Type="http://schemas.openxmlformats.org/officeDocument/2006/relationships/header" Target="header375.xml"/><Relationship Id="rId410" Type="http://schemas.openxmlformats.org/officeDocument/2006/relationships/image" Target="media/image15.jpeg"/><Relationship Id="rId411" Type="http://schemas.openxmlformats.org/officeDocument/2006/relationships/image" Target="media/image15.jpeg" TargetMode="External"/><Relationship Id="rId412" Type="http://schemas.openxmlformats.org/officeDocument/2006/relationships/header" Target="header376.xml"/><Relationship Id="rId413" Type="http://schemas.openxmlformats.org/officeDocument/2006/relationships/header" Target="header377.xml"/><Relationship Id="rId414" Type="http://schemas.openxmlformats.org/officeDocument/2006/relationships/header" Target="header378.xml"/><Relationship Id="rId415" Type="http://schemas.openxmlformats.org/officeDocument/2006/relationships/header" Target="header379.xml"/><Relationship Id="rId416" Type="http://schemas.openxmlformats.org/officeDocument/2006/relationships/header" Target="header380.xml"/><Relationship Id="rId417" Type="http://schemas.openxmlformats.org/officeDocument/2006/relationships/header" Target="header381.xml"/><Relationship Id="rId418" Type="http://schemas.openxmlformats.org/officeDocument/2006/relationships/header" Target="header382.xml"/><Relationship Id="rId419" Type="http://schemas.openxmlformats.org/officeDocument/2006/relationships/header" Target="header383.xml"/><Relationship Id="rId420" Type="http://schemas.openxmlformats.org/officeDocument/2006/relationships/header" Target="header384.xml"/><Relationship Id="rId421" Type="http://schemas.openxmlformats.org/officeDocument/2006/relationships/header" Target="header385.xml"/><Relationship Id="rId422" Type="http://schemas.openxmlformats.org/officeDocument/2006/relationships/header" Target="header386.xml"/><Relationship Id="rId423" Type="http://schemas.openxmlformats.org/officeDocument/2006/relationships/header" Target="header387.xml"/><Relationship Id="rId424" Type="http://schemas.openxmlformats.org/officeDocument/2006/relationships/header" Target="header388.xml"/><Relationship Id="rId425" Type="http://schemas.openxmlformats.org/officeDocument/2006/relationships/header" Target="header389.xml"/><Relationship Id="rId426" Type="http://schemas.openxmlformats.org/officeDocument/2006/relationships/header" Target="header390.xml"/><Relationship Id="rId427" Type="http://schemas.openxmlformats.org/officeDocument/2006/relationships/header" Target="header391.xml"/><Relationship Id="rId428" Type="http://schemas.openxmlformats.org/officeDocument/2006/relationships/header" Target="header392.xml"/><Relationship Id="rId429" Type="http://schemas.openxmlformats.org/officeDocument/2006/relationships/footer" Target="footer3.xml"/><Relationship Id="rId430" Type="http://schemas.openxmlformats.org/officeDocument/2006/relationships/header" Target="header393.xml"/><Relationship Id="rId431" Type="http://schemas.openxmlformats.org/officeDocument/2006/relationships/header" Target="header394.xml"/><Relationship Id="rId432" Type="http://schemas.openxmlformats.org/officeDocument/2006/relationships/header" Target="header395.xml"/><Relationship Id="rId433" Type="http://schemas.openxmlformats.org/officeDocument/2006/relationships/footer" Target="footer4.xml"/><Relationship Id="rId434" Type="http://schemas.openxmlformats.org/officeDocument/2006/relationships/header" Target="header396.xml"/><Relationship Id="rId435" Type="http://schemas.openxmlformats.org/officeDocument/2006/relationships/header" Target="header397.xml"/><Relationship Id="rId436" Type="http://schemas.openxmlformats.org/officeDocument/2006/relationships/header" Target="header398.xml"/><Relationship Id="rId437" Type="http://schemas.openxmlformats.org/officeDocument/2006/relationships/header" Target="header399.xml"/><Relationship Id="rId438" Type="http://schemas.openxmlformats.org/officeDocument/2006/relationships/header" Target="header400.xml"/><Relationship Id="rId439" Type="http://schemas.openxmlformats.org/officeDocument/2006/relationships/header" Target="header401.xml"/><Relationship Id="rId440" Type="http://schemas.openxmlformats.org/officeDocument/2006/relationships/header" Target="header402.xml"/><Relationship Id="rId441" Type="http://schemas.openxmlformats.org/officeDocument/2006/relationships/header" Target="header403.xml"/><Relationship Id="rId442" Type="http://schemas.openxmlformats.org/officeDocument/2006/relationships/header" Target="header404.xml"/><Relationship Id="rId443" Type="http://schemas.openxmlformats.org/officeDocument/2006/relationships/header" Target="header405.xml"/><Relationship Id="rId444" Type="http://schemas.openxmlformats.org/officeDocument/2006/relationships/header" Target="header406.xml"/><Relationship Id="rId445" Type="http://schemas.openxmlformats.org/officeDocument/2006/relationships/header" Target="header407.xml"/><Relationship Id="rId446" Type="http://schemas.openxmlformats.org/officeDocument/2006/relationships/header" Target="header408.xml"/><Relationship Id="rId447" Type="http://schemas.openxmlformats.org/officeDocument/2006/relationships/header" Target="header409.xml"/><Relationship Id="rId448" Type="http://schemas.openxmlformats.org/officeDocument/2006/relationships/header" Target="header410.xml"/><Relationship Id="rId449" Type="http://schemas.openxmlformats.org/officeDocument/2006/relationships/header" Target="header411.xml"/><Relationship Id="rId450" Type="http://schemas.openxmlformats.org/officeDocument/2006/relationships/header" Target="header412.xml"/><Relationship Id="rId451" Type="http://schemas.openxmlformats.org/officeDocument/2006/relationships/header" Target="header413.xml"/><Relationship Id="rId452" Type="http://schemas.openxmlformats.org/officeDocument/2006/relationships/header" Target="header414.xml"/><Relationship Id="rId453" Type="http://schemas.openxmlformats.org/officeDocument/2006/relationships/header" Target="header415.xml"/><Relationship Id="rId454" Type="http://schemas.openxmlformats.org/officeDocument/2006/relationships/header" Target="header416.xml"/><Relationship Id="rId455" Type="http://schemas.openxmlformats.org/officeDocument/2006/relationships/header" Target="header417.xml"/><Relationship Id="rId456" Type="http://schemas.openxmlformats.org/officeDocument/2006/relationships/header" Target="header418.xml"/><Relationship Id="rId457" Type="http://schemas.openxmlformats.org/officeDocument/2006/relationships/header" Target="header419.xml"/><Relationship Id="rId458" Type="http://schemas.openxmlformats.org/officeDocument/2006/relationships/header" Target="header420.xml"/><Relationship Id="rId459" Type="http://schemas.openxmlformats.org/officeDocument/2006/relationships/header" Target="header421.xml"/><Relationship Id="rId460" Type="http://schemas.openxmlformats.org/officeDocument/2006/relationships/header" Target="header422.xml"/><Relationship Id="rId461" Type="http://schemas.openxmlformats.org/officeDocument/2006/relationships/header" Target="header423.xml"/><Relationship Id="rId462" Type="http://schemas.openxmlformats.org/officeDocument/2006/relationships/header" Target="header424.xml"/><Relationship Id="rId463" Type="http://schemas.openxmlformats.org/officeDocument/2006/relationships/header" Target="header425.xml"/><Relationship Id="rId464" Type="http://schemas.openxmlformats.org/officeDocument/2006/relationships/header" Target="header426.xml"/><Relationship Id="rId465" Type="http://schemas.openxmlformats.org/officeDocument/2006/relationships/header" Target="header427.xml"/><Relationship Id="rId466" Type="http://schemas.openxmlformats.org/officeDocument/2006/relationships/header" Target="header428.xml"/><Relationship Id="rId467" Type="http://schemas.openxmlformats.org/officeDocument/2006/relationships/header" Target="header429.xml"/><Relationship Id="rId468" Type="http://schemas.openxmlformats.org/officeDocument/2006/relationships/header" Target="header430.xml"/><Relationship Id="rId469" Type="http://schemas.openxmlformats.org/officeDocument/2006/relationships/header" Target="header431.xml"/><Relationship Id="rId470" Type="http://schemas.openxmlformats.org/officeDocument/2006/relationships/header" Target="header432.xml"/><Relationship Id="rId471" Type="http://schemas.openxmlformats.org/officeDocument/2006/relationships/header" Target="header433.xml"/><Relationship Id="rId472" Type="http://schemas.openxmlformats.org/officeDocument/2006/relationships/header" Target="header434.xml"/><Relationship Id="rId473" Type="http://schemas.openxmlformats.org/officeDocument/2006/relationships/header" Target="header435.xml"/><Relationship Id="rId474" Type="http://schemas.openxmlformats.org/officeDocument/2006/relationships/header" Target="header436.xml"/><Relationship Id="rId475" Type="http://schemas.openxmlformats.org/officeDocument/2006/relationships/header" Target="header437.xml"/><Relationship Id="rId476" Type="http://schemas.openxmlformats.org/officeDocument/2006/relationships/footer" Target="footer5.xml"/><Relationship Id="rId477" Type="http://schemas.openxmlformats.org/officeDocument/2006/relationships/header" Target="header438.xml"/><Relationship Id="rId478" Type="http://schemas.openxmlformats.org/officeDocument/2006/relationships/header" Target="header439.xml"/><Relationship Id="rId479" Type="http://schemas.openxmlformats.org/officeDocument/2006/relationships/header" Target="header440.xml"/><Relationship Id="rId480" Type="http://schemas.openxmlformats.org/officeDocument/2006/relationships/footer" Target="footer6.xml"/><Relationship Id="rId481" Type="http://schemas.openxmlformats.org/officeDocument/2006/relationships/header" Target="header441.xml"/><Relationship Id="rId482" Type="http://schemas.openxmlformats.org/officeDocument/2006/relationships/header" Target="header442.xml"/><Relationship Id="rId483" Type="http://schemas.openxmlformats.org/officeDocument/2006/relationships/header" Target="header443.xml"/><Relationship Id="rId484" Type="http://schemas.openxmlformats.org/officeDocument/2006/relationships/header" Target="header444.xml"/><Relationship Id="rId485" Type="http://schemas.openxmlformats.org/officeDocument/2006/relationships/header" Target="header445.xml"/><Relationship Id="rId486" Type="http://schemas.openxmlformats.org/officeDocument/2006/relationships/header" Target="header446.xml"/><Relationship Id="rId487" Type="http://schemas.openxmlformats.org/officeDocument/2006/relationships/header" Target="header447.xml"/><Relationship Id="rId488" Type="http://schemas.openxmlformats.org/officeDocument/2006/relationships/header" Target="header448.xml"/><Relationship Id="rId489" Type="http://schemas.openxmlformats.org/officeDocument/2006/relationships/header" Target="header449.xml"/><Relationship Id="rId490" Type="http://schemas.openxmlformats.org/officeDocument/2006/relationships/header" Target="header450.xml"/><Relationship Id="rId491" Type="http://schemas.openxmlformats.org/officeDocument/2006/relationships/header" Target="header451.xml"/><Relationship Id="rId492" Type="http://schemas.openxmlformats.org/officeDocument/2006/relationships/header" Target="header452.xml"/><Relationship Id="rId493" Type="http://schemas.openxmlformats.org/officeDocument/2006/relationships/header" Target="header453.xml"/><Relationship Id="rId494" Type="http://schemas.openxmlformats.org/officeDocument/2006/relationships/header" Target="header454.xml"/><Relationship Id="rId495" Type="http://schemas.openxmlformats.org/officeDocument/2006/relationships/header" Target="header455.xml"/><Relationship Id="rId496" Type="http://schemas.openxmlformats.org/officeDocument/2006/relationships/header" Target="header456.xml"/><Relationship Id="rId497" Type="http://schemas.openxmlformats.org/officeDocument/2006/relationships/header" Target="header457.xml"/><Relationship Id="rId498" Type="http://schemas.openxmlformats.org/officeDocument/2006/relationships/footer" Target="footer7.xml"/><Relationship Id="rId499" Type="http://schemas.openxmlformats.org/officeDocument/2006/relationships/header" Target="header458.xml"/><Relationship Id="rId500" Type="http://schemas.openxmlformats.org/officeDocument/2006/relationships/header" Target="header459.xml"/><Relationship Id="rId501" Type="http://schemas.openxmlformats.org/officeDocument/2006/relationships/header" Target="header460.xml"/><Relationship Id="rId502" Type="http://schemas.openxmlformats.org/officeDocument/2006/relationships/footer" Target="footer8.xml"/><Relationship Id="rId503" Type="http://schemas.openxmlformats.org/officeDocument/2006/relationships/header" Target="header461.xml"/><Relationship Id="rId504" Type="http://schemas.openxmlformats.org/officeDocument/2006/relationships/header" Target="header462.xml"/><Relationship Id="rId505" Type="http://schemas.openxmlformats.org/officeDocument/2006/relationships/header" Target="header463.xml"/><Relationship Id="rId506" Type="http://schemas.openxmlformats.org/officeDocument/2006/relationships/header" Target="header464.xml"/><Relationship Id="rId507" Type="http://schemas.openxmlformats.org/officeDocument/2006/relationships/header" Target="header465.xml"/><Relationship Id="rId508" Type="http://schemas.openxmlformats.org/officeDocument/2006/relationships/header" Target="header466.xml"/><Relationship Id="rId509" Type="http://schemas.openxmlformats.org/officeDocument/2006/relationships/header" Target="header467.xml"/><Relationship Id="rId510" Type="http://schemas.openxmlformats.org/officeDocument/2006/relationships/header" Target="header468.xml"/><Relationship Id="rId511" Type="http://schemas.openxmlformats.org/officeDocument/2006/relationships/header" Target="header469.xml"/><Relationship Id="rId512" Type="http://schemas.openxmlformats.org/officeDocument/2006/relationships/header" Target="header470.xml"/><Relationship Id="rId513" Type="http://schemas.openxmlformats.org/officeDocument/2006/relationships/header" Target="header471.xml"/><Relationship Id="rId514" Type="http://schemas.openxmlformats.org/officeDocument/2006/relationships/header" Target="header472.xml"/><Relationship Id="rId515" Type="http://schemas.openxmlformats.org/officeDocument/2006/relationships/header" Target="header473.xml"/><Relationship Id="rId516" Type="http://schemas.openxmlformats.org/officeDocument/2006/relationships/header" Target="header474.xml"/><Relationship Id="rId517" Type="http://schemas.openxmlformats.org/officeDocument/2006/relationships/header" Target="header475.xml"/><Relationship Id="rId518" Type="http://schemas.openxmlformats.org/officeDocument/2006/relationships/header" Target="header476.xml"/><Relationship Id="rId519" Type="http://schemas.openxmlformats.org/officeDocument/2006/relationships/header" Target="header477.xml"/><Relationship Id="rId520" Type="http://schemas.openxmlformats.org/officeDocument/2006/relationships/header" Target="header478.xml"/><Relationship Id="rId521" Type="http://schemas.openxmlformats.org/officeDocument/2006/relationships/header" Target="header479.xml"/><Relationship Id="rId522" Type="http://schemas.openxmlformats.org/officeDocument/2006/relationships/header" Target="header480.xml"/><Relationship Id="rId523" Type="http://schemas.openxmlformats.org/officeDocument/2006/relationships/header" Target="header481.xml"/><Relationship Id="rId524" Type="http://schemas.openxmlformats.org/officeDocument/2006/relationships/header" Target="header482.xml"/><Relationship Id="rId525" Type="http://schemas.openxmlformats.org/officeDocument/2006/relationships/header" Target="header483.xml"/><Relationship Id="rId526" Type="http://schemas.openxmlformats.org/officeDocument/2006/relationships/header" Target="header484.xml"/><Relationship Id="rId527" Type="http://schemas.openxmlformats.org/officeDocument/2006/relationships/header" Target="header485.xml"/><Relationship Id="rId528" Type="http://schemas.openxmlformats.org/officeDocument/2006/relationships/header" Target="header486.xml"/><Relationship Id="rId529" Type="http://schemas.openxmlformats.org/officeDocument/2006/relationships/header" Target="header487.xml"/><Relationship Id="rId530" Type="http://schemas.openxmlformats.org/officeDocument/2006/relationships/header" Target="header488.xml"/><Relationship Id="rId531" Type="http://schemas.openxmlformats.org/officeDocument/2006/relationships/header" Target="header489.xml"/><Relationship Id="rId532" Type="http://schemas.openxmlformats.org/officeDocument/2006/relationships/header" Target="header490.xml"/><Relationship Id="rId533" Type="http://schemas.openxmlformats.org/officeDocument/2006/relationships/header" Target="header491.xml"/><Relationship Id="rId534" Type="http://schemas.openxmlformats.org/officeDocument/2006/relationships/header" Target="header492.xml"/><Relationship Id="rId535" Type="http://schemas.openxmlformats.org/officeDocument/2006/relationships/header" Target="header493.xml"/><Relationship Id="rId536" Type="http://schemas.openxmlformats.org/officeDocument/2006/relationships/header" Target="header494.xml"/><Relationship Id="rId537" Type="http://schemas.openxmlformats.org/officeDocument/2006/relationships/header" Target="header495.xml"/><Relationship Id="rId538" Type="http://schemas.openxmlformats.org/officeDocument/2006/relationships/header" Target="header496.xml"/><Relationship Id="rId539" Type="http://schemas.openxmlformats.org/officeDocument/2006/relationships/header" Target="header497.xml"/><Relationship Id="rId540" Type="http://schemas.openxmlformats.org/officeDocument/2006/relationships/header" Target="header498.xml"/><Relationship Id="rId541" Type="http://schemas.openxmlformats.org/officeDocument/2006/relationships/header" Target="header499.xml"/><Relationship Id="rId542" Type="http://schemas.openxmlformats.org/officeDocument/2006/relationships/header" Target="header500.xml"/><Relationship Id="rId543" Type="http://schemas.openxmlformats.org/officeDocument/2006/relationships/header" Target="header501.xml"/><Relationship Id="rId544" Type="http://schemas.openxmlformats.org/officeDocument/2006/relationships/header" Target="header502.xml"/><Relationship Id="rId545" Type="http://schemas.openxmlformats.org/officeDocument/2006/relationships/header" Target="header503.xml"/><Relationship Id="rId546" Type="http://schemas.openxmlformats.org/officeDocument/2006/relationships/header" Target="header504.xml"/><Relationship Id="rId547" Type="http://schemas.openxmlformats.org/officeDocument/2006/relationships/header" Target="header505.xml"/><Relationship Id="rId548" Type="http://schemas.openxmlformats.org/officeDocument/2006/relationships/header" Target="header506.xml"/><Relationship Id="rId549" Type="http://schemas.openxmlformats.org/officeDocument/2006/relationships/header" Target="header507.xml"/><Relationship Id="rId550" Type="http://schemas.openxmlformats.org/officeDocument/2006/relationships/header" Target="header508.xml"/><Relationship Id="rId551" Type="http://schemas.openxmlformats.org/officeDocument/2006/relationships/header" Target="header509.xml"/><Relationship Id="rId552" Type="http://schemas.openxmlformats.org/officeDocument/2006/relationships/header" Target="header510.xml"/><Relationship Id="rId553" Type="http://schemas.openxmlformats.org/officeDocument/2006/relationships/header" Target="header511.xml"/><Relationship Id="rId554" Type="http://schemas.openxmlformats.org/officeDocument/2006/relationships/header" Target="header512.xml"/><Relationship Id="rId555" Type="http://schemas.openxmlformats.org/officeDocument/2006/relationships/header" Target="header513.xml"/><Relationship Id="rId556" Type="http://schemas.openxmlformats.org/officeDocument/2006/relationships/header" Target="header514.xml"/><Relationship Id="rId557" Type="http://schemas.openxmlformats.org/officeDocument/2006/relationships/header" Target="header515.xml"/><Relationship Id="rId558" Type="http://schemas.openxmlformats.org/officeDocument/2006/relationships/header" Target="header516.xml"/><Relationship Id="rId559" Type="http://schemas.openxmlformats.org/officeDocument/2006/relationships/header" Target="header517.xml"/><Relationship Id="rId560" Type="http://schemas.openxmlformats.org/officeDocument/2006/relationships/header" Target="header518.xml"/><Relationship Id="rId561" Type="http://schemas.openxmlformats.org/officeDocument/2006/relationships/header" Target="header519.xml"/><Relationship Id="rId562" Type="http://schemas.openxmlformats.org/officeDocument/2006/relationships/header" Target="header520.xml"/><Relationship Id="rId563" Type="http://schemas.openxmlformats.org/officeDocument/2006/relationships/header" Target="header521.xml"/><Relationship Id="rId564" Type="http://schemas.openxmlformats.org/officeDocument/2006/relationships/header" Target="header522.xml"/><Relationship Id="rId565" Type="http://schemas.openxmlformats.org/officeDocument/2006/relationships/header" Target="header523.xml"/><Relationship Id="rId566" Type="http://schemas.openxmlformats.org/officeDocument/2006/relationships/header" Target="header524.xml"/><Relationship Id="rId567" Type="http://schemas.openxmlformats.org/officeDocument/2006/relationships/header" Target="header525.xml"/><Relationship Id="rId568" Type="http://schemas.openxmlformats.org/officeDocument/2006/relationships/header" Target="header526.xml"/><Relationship Id="rId569" Type="http://schemas.openxmlformats.org/officeDocument/2006/relationships/header" Target="header527.xml"/><Relationship Id="rId570" Type="http://schemas.openxmlformats.org/officeDocument/2006/relationships/header" Target="header528.xml"/><Relationship Id="rId571" Type="http://schemas.openxmlformats.org/officeDocument/2006/relationships/header" Target="header529.xml"/><Relationship Id="rId572" Type="http://schemas.openxmlformats.org/officeDocument/2006/relationships/header" Target="header530.xml"/><Relationship Id="rId573" Type="http://schemas.openxmlformats.org/officeDocument/2006/relationships/header" Target="header531.xml"/><Relationship Id="rId574" Type="http://schemas.openxmlformats.org/officeDocument/2006/relationships/header" Target="header532.xml"/><Relationship Id="rId575" Type="http://schemas.openxmlformats.org/officeDocument/2006/relationships/header" Target="header533.xml"/><Relationship Id="rId576" Type="http://schemas.openxmlformats.org/officeDocument/2006/relationships/header" Target="header534.xml"/><Relationship Id="rId577" Type="http://schemas.openxmlformats.org/officeDocument/2006/relationships/header" Target="header535.xml"/><Relationship Id="rId578" Type="http://schemas.openxmlformats.org/officeDocument/2006/relationships/header" Target="header536.xml"/><Relationship Id="rId579" Type="http://schemas.openxmlformats.org/officeDocument/2006/relationships/header" Target="header537.xml"/><Relationship Id="rId580" Type="http://schemas.openxmlformats.org/officeDocument/2006/relationships/header" Target="header538.xml"/><Relationship Id="rId581" Type="http://schemas.openxmlformats.org/officeDocument/2006/relationships/header" Target="header539.xml"/><Relationship Id="rId582" Type="http://schemas.openxmlformats.org/officeDocument/2006/relationships/header" Target="header540.xml"/><Relationship Id="rId583" Type="http://schemas.openxmlformats.org/officeDocument/2006/relationships/header" Target="header541.xml"/><Relationship Id="rId584" Type="http://schemas.openxmlformats.org/officeDocument/2006/relationships/header" Target="header542.xml"/><Relationship Id="rId585" Type="http://schemas.openxmlformats.org/officeDocument/2006/relationships/header" Target="header543.xml"/><Relationship Id="rId586" Type="http://schemas.openxmlformats.org/officeDocument/2006/relationships/header" Target="header544.xml"/><Relationship Id="rId587" Type="http://schemas.openxmlformats.org/officeDocument/2006/relationships/header" Target="header545.xml"/><Relationship Id="rId588" Type="http://schemas.openxmlformats.org/officeDocument/2006/relationships/header" Target="header546.xml"/><Relationship Id="rId589" Type="http://schemas.openxmlformats.org/officeDocument/2006/relationships/header" Target="header547.xml"/><Relationship Id="rId590" Type="http://schemas.openxmlformats.org/officeDocument/2006/relationships/header" Target="header548.xml"/><Relationship Id="rId591" Type="http://schemas.openxmlformats.org/officeDocument/2006/relationships/header" Target="header549.xml"/><Relationship Id="rId592" Type="http://schemas.openxmlformats.org/officeDocument/2006/relationships/header" Target="header550.xml"/><Relationship Id="rId593" Type="http://schemas.openxmlformats.org/officeDocument/2006/relationships/header" Target="header551.xml"/><Relationship Id="rId594" Type="http://schemas.openxmlformats.org/officeDocument/2006/relationships/header" Target="header552.xml"/><Relationship Id="rId595" Type="http://schemas.openxmlformats.org/officeDocument/2006/relationships/header" Target="header553.xml"/><Relationship Id="rId596" Type="http://schemas.openxmlformats.org/officeDocument/2006/relationships/header" Target="header554.xml"/><Relationship Id="rId597" Type="http://schemas.openxmlformats.org/officeDocument/2006/relationships/header" Target="header555.xml"/><Relationship Id="rId598" Type="http://schemas.openxmlformats.org/officeDocument/2006/relationships/header" Target="header556.xml"/><Relationship Id="rId599" Type="http://schemas.openxmlformats.org/officeDocument/2006/relationships/header" Target="header557.xml"/><Relationship Id="rId600" Type="http://schemas.openxmlformats.org/officeDocument/2006/relationships/header" Target="header558.xml"/><Relationship Id="rId601" Type="http://schemas.openxmlformats.org/officeDocument/2006/relationships/header" Target="header559.xml"/><Relationship Id="rId602" Type="http://schemas.openxmlformats.org/officeDocument/2006/relationships/header" Target="header560.xml"/><Relationship Id="rId603" Type="http://schemas.openxmlformats.org/officeDocument/2006/relationships/header" Target="header561.xml"/><Relationship Id="rId604" Type="http://schemas.openxmlformats.org/officeDocument/2006/relationships/header" Target="header562.xml"/><Relationship Id="rId605" Type="http://schemas.openxmlformats.org/officeDocument/2006/relationships/header" Target="header563.xml"/><Relationship Id="rId606" Type="http://schemas.openxmlformats.org/officeDocument/2006/relationships/header" Target="header564.xml"/><Relationship Id="rId607" Type="http://schemas.openxmlformats.org/officeDocument/2006/relationships/header" Target="header565.xml"/><Relationship Id="rId608" Type="http://schemas.openxmlformats.org/officeDocument/2006/relationships/header" Target="header566.xml"/><Relationship Id="rId609" Type="http://schemas.openxmlformats.org/officeDocument/2006/relationships/header" Target="header567.xml"/><Relationship Id="rId610" Type="http://schemas.openxmlformats.org/officeDocument/2006/relationships/header" Target="header568.xml"/><Relationship Id="rId611" Type="http://schemas.openxmlformats.org/officeDocument/2006/relationships/header" Target="header569.xml"/><Relationship Id="rId612" Type="http://schemas.openxmlformats.org/officeDocument/2006/relationships/header" Target="header570.xml"/><Relationship Id="rId613" Type="http://schemas.openxmlformats.org/officeDocument/2006/relationships/header" Target="header571.xml"/><Relationship Id="rId614" Type="http://schemas.openxmlformats.org/officeDocument/2006/relationships/header" Target="header572.xml"/><Relationship Id="rId615" Type="http://schemas.openxmlformats.org/officeDocument/2006/relationships/header" Target="header573.xml"/><Relationship Id="rId616" Type="http://schemas.openxmlformats.org/officeDocument/2006/relationships/header" Target="header574.xml"/><Relationship Id="rId617" Type="http://schemas.openxmlformats.org/officeDocument/2006/relationships/header" Target="header575.xml"/><Relationship Id="rId618" Type="http://schemas.openxmlformats.org/officeDocument/2006/relationships/header" Target="header576.xml"/><Relationship Id="rId619" Type="http://schemas.openxmlformats.org/officeDocument/2006/relationships/header" Target="header577.xml"/><Relationship Id="rId620" Type="http://schemas.openxmlformats.org/officeDocument/2006/relationships/header" Target="header578.xml"/><Relationship Id="rId621" Type="http://schemas.openxmlformats.org/officeDocument/2006/relationships/header" Target="header579.xml"/><Relationship Id="rId622" Type="http://schemas.openxmlformats.org/officeDocument/2006/relationships/header" Target="header580.xml"/><Relationship Id="rId623" Type="http://schemas.openxmlformats.org/officeDocument/2006/relationships/header" Target="header581.xml"/><Relationship Id="rId624" Type="http://schemas.openxmlformats.org/officeDocument/2006/relationships/header" Target="header582.xml"/><Relationship Id="rId625" Type="http://schemas.openxmlformats.org/officeDocument/2006/relationships/header" Target="header583.xml"/><Relationship Id="rId626" Type="http://schemas.openxmlformats.org/officeDocument/2006/relationships/header" Target="header584.xml"/><Relationship Id="rId627" Type="http://schemas.openxmlformats.org/officeDocument/2006/relationships/header" Target="header585.xml"/><Relationship Id="rId628" Type="http://schemas.openxmlformats.org/officeDocument/2006/relationships/header" Target="header586.xml"/><Relationship Id="rId629" Type="http://schemas.openxmlformats.org/officeDocument/2006/relationships/header" Target="header587.xml"/><Relationship Id="rId630" Type="http://schemas.openxmlformats.org/officeDocument/2006/relationships/header" Target="header588.xml"/><Relationship Id="rId631" Type="http://schemas.openxmlformats.org/officeDocument/2006/relationships/header" Target="header589.xml"/><Relationship Id="rId632" Type="http://schemas.openxmlformats.org/officeDocument/2006/relationships/header" Target="header590.xml"/><Relationship Id="rId633" Type="http://schemas.openxmlformats.org/officeDocument/2006/relationships/header" Target="header591.xml"/><Relationship Id="rId634" Type="http://schemas.openxmlformats.org/officeDocument/2006/relationships/header" Target="header592.xml"/><Relationship Id="rId635" Type="http://schemas.openxmlformats.org/officeDocument/2006/relationships/header" Target="header593.xml"/><Relationship Id="rId636" Type="http://schemas.openxmlformats.org/officeDocument/2006/relationships/header" Target="header594.xml"/><Relationship Id="rId637" Type="http://schemas.openxmlformats.org/officeDocument/2006/relationships/header" Target="header595.xml"/><Relationship Id="rId638" Type="http://schemas.openxmlformats.org/officeDocument/2006/relationships/header" Target="header596.xml"/><Relationship Id="rId639" Type="http://schemas.openxmlformats.org/officeDocument/2006/relationships/header" Target="header597.xml"/><Relationship Id="rId640" Type="http://schemas.openxmlformats.org/officeDocument/2006/relationships/header" Target="header598.xml"/><Relationship Id="rId641" Type="http://schemas.openxmlformats.org/officeDocument/2006/relationships/header" Target="header599.xml"/><Relationship Id="rId642" Type="http://schemas.openxmlformats.org/officeDocument/2006/relationships/header" Target="header600.xml"/><Relationship Id="rId643" Type="http://schemas.openxmlformats.org/officeDocument/2006/relationships/header" Target="header601.xml"/><Relationship Id="rId644" Type="http://schemas.openxmlformats.org/officeDocument/2006/relationships/header" Target="header602.xml"/><Relationship Id="rId645" Type="http://schemas.openxmlformats.org/officeDocument/2006/relationships/header" Target="header603.xml"/><Relationship Id="rId646" Type="http://schemas.openxmlformats.org/officeDocument/2006/relationships/header" Target="header604.xml"/><Relationship Id="rId647" Type="http://schemas.openxmlformats.org/officeDocument/2006/relationships/header" Target="header605.xml"/><Relationship Id="rId648" Type="http://schemas.openxmlformats.org/officeDocument/2006/relationships/header" Target="header606.xml"/><Relationship Id="rId649" Type="http://schemas.openxmlformats.org/officeDocument/2006/relationships/header" Target="header607.xml"/><Relationship Id="rId650" Type="http://schemas.openxmlformats.org/officeDocument/2006/relationships/header" Target="header608.xml"/><Relationship Id="rId651" Type="http://schemas.openxmlformats.org/officeDocument/2006/relationships/header" Target="header609.xml"/><Relationship Id="rId652" Type="http://schemas.openxmlformats.org/officeDocument/2006/relationships/header" Target="header610.xml"/><Relationship Id="rId653" Type="http://schemas.openxmlformats.org/officeDocument/2006/relationships/header" Target="header611.xml"/><Relationship Id="rId654" Type="http://schemas.openxmlformats.org/officeDocument/2006/relationships/header" Target="header612.xml"/><Relationship Id="rId655" Type="http://schemas.openxmlformats.org/officeDocument/2006/relationships/header" Target="header613.xml"/><Relationship Id="rId656" Type="http://schemas.openxmlformats.org/officeDocument/2006/relationships/header" Target="header614.xml"/><Relationship Id="rId657" Type="http://schemas.openxmlformats.org/officeDocument/2006/relationships/header" Target="header615.xml"/><Relationship Id="rId658" Type="http://schemas.openxmlformats.org/officeDocument/2006/relationships/header" Target="header616.xml"/><Relationship Id="rId659" Type="http://schemas.openxmlformats.org/officeDocument/2006/relationships/header" Target="header617.xml"/><Relationship Id="rId660" Type="http://schemas.openxmlformats.org/officeDocument/2006/relationships/header" Target="header618.xml"/><Relationship Id="rId661" Type="http://schemas.openxmlformats.org/officeDocument/2006/relationships/header" Target="header619.xml"/><Relationship Id="rId662" Type="http://schemas.openxmlformats.org/officeDocument/2006/relationships/header" Target="header620.xml"/><Relationship Id="rId663" Type="http://schemas.openxmlformats.org/officeDocument/2006/relationships/header" Target="header621.xml"/><Relationship Id="rId664" Type="http://schemas.openxmlformats.org/officeDocument/2006/relationships/header" Target="header622.xml"/><Relationship Id="rId665" Type="http://schemas.openxmlformats.org/officeDocument/2006/relationships/header" Target="header623.xml"/><Relationship Id="rId666" Type="http://schemas.openxmlformats.org/officeDocument/2006/relationships/header" Target="header624.xml"/><Relationship Id="rId667" Type="http://schemas.openxmlformats.org/officeDocument/2006/relationships/header" Target="header625.xml"/><Relationship Id="rId668" Type="http://schemas.openxmlformats.org/officeDocument/2006/relationships/header" Target="header626.xml"/><Relationship Id="rId669" Type="http://schemas.openxmlformats.org/officeDocument/2006/relationships/header" Target="header627.xml"/><Relationship Id="rId670" Type="http://schemas.openxmlformats.org/officeDocument/2006/relationships/header" Target="header628.xml"/><Relationship Id="rId671" Type="http://schemas.openxmlformats.org/officeDocument/2006/relationships/header" Target="header629.xml"/><Relationship Id="rId672" Type="http://schemas.openxmlformats.org/officeDocument/2006/relationships/header" Target="header630.xml"/><Relationship Id="rId673" Type="http://schemas.openxmlformats.org/officeDocument/2006/relationships/header" Target="header631.xml"/><Relationship Id="rId674" Type="http://schemas.openxmlformats.org/officeDocument/2006/relationships/header" Target="header632.xml"/><Relationship Id="rId675" Type="http://schemas.openxmlformats.org/officeDocument/2006/relationships/header" Target="header633.xml"/><Relationship Id="rId676" Type="http://schemas.openxmlformats.org/officeDocument/2006/relationships/header" Target="header634.xml"/><Relationship Id="rId677" Type="http://schemas.openxmlformats.org/officeDocument/2006/relationships/header" Target="header635.xml"/><Relationship Id="rId678" Type="http://schemas.openxmlformats.org/officeDocument/2006/relationships/header" Target="header636.xml"/><Relationship Id="rId679" Type="http://schemas.openxmlformats.org/officeDocument/2006/relationships/header" Target="header637.xml"/><Relationship Id="rId680" Type="http://schemas.openxmlformats.org/officeDocument/2006/relationships/header" Target="header638.xml"/><Relationship Id="rId681" Type="http://schemas.openxmlformats.org/officeDocument/2006/relationships/header" Target="header639.xml"/><Relationship Id="rId682" Type="http://schemas.openxmlformats.org/officeDocument/2006/relationships/header" Target="header640.xml"/><Relationship Id="rId683" Type="http://schemas.openxmlformats.org/officeDocument/2006/relationships/header" Target="header641.xml"/><Relationship Id="rId684" Type="http://schemas.openxmlformats.org/officeDocument/2006/relationships/header" Target="header642.xml"/><Relationship Id="rId685" Type="http://schemas.openxmlformats.org/officeDocument/2006/relationships/header" Target="header643.xml"/><Relationship Id="rId686" Type="http://schemas.openxmlformats.org/officeDocument/2006/relationships/header" Target="header644.xml"/><Relationship Id="rId687" Type="http://schemas.openxmlformats.org/officeDocument/2006/relationships/header" Target="header645.xml"/><Relationship Id="rId688" Type="http://schemas.openxmlformats.org/officeDocument/2006/relationships/header" Target="header646.xml"/><Relationship Id="rId689" Type="http://schemas.openxmlformats.org/officeDocument/2006/relationships/header" Target="header647.xml"/><Relationship Id="rId690" Type="http://schemas.openxmlformats.org/officeDocument/2006/relationships/header" Target="header648.xml"/><Relationship Id="rId691" Type="http://schemas.openxmlformats.org/officeDocument/2006/relationships/header" Target="header649.xml"/><Relationship Id="rId692" Type="http://schemas.openxmlformats.org/officeDocument/2006/relationships/header" Target="header650.xml"/><Relationship Id="rId693" Type="http://schemas.openxmlformats.org/officeDocument/2006/relationships/header" Target="header651.xml"/><Relationship Id="rId694" Type="http://schemas.openxmlformats.org/officeDocument/2006/relationships/header" Target="header652.xml"/><Relationship Id="rId695" Type="http://schemas.openxmlformats.org/officeDocument/2006/relationships/header" Target="header653.xml"/><Relationship Id="rId696" Type="http://schemas.openxmlformats.org/officeDocument/2006/relationships/header" Target="header654.xml"/><Relationship Id="rId697" Type="http://schemas.openxmlformats.org/officeDocument/2006/relationships/header" Target="header655.xml"/><Relationship Id="rId698" Type="http://schemas.openxmlformats.org/officeDocument/2006/relationships/header" Target="header656.xml"/><Relationship Id="rId699" Type="http://schemas.openxmlformats.org/officeDocument/2006/relationships/header" Target="header657.xml"/><Relationship Id="rId700" Type="http://schemas.openxmlformats.org/officeDocument/2006/relationships/header" Target="header658.xml"/><Relationship Id="rId701" Type="http://schemas.openxmlformats.org/officeDocument/2006/relationships/header" Target="header659.xml"/><Relationship Id="rId702" Type="http://schemas.openxmlformats.org/officeDocument/2006/relationships/header" Target="header660.xml"/><Relationship Id="rId703" Type="http://schemas.openxmlformats.org/officeDocument/2006/relationships/header" Target="header661.xml"/><Relationship Id="rId704" Type="http://schemas.openxmlformats.org/officeDocument/2006/relationships/header" Target="header662.xml"/><Relationship Id="rId705" Type="http://schemas.openxmlformats.org/officeDocument/2006/relationships/header" Target="header663.xml"/><Relationship Id="rId706" Type="http://schemas.openxmlformats.org/officeDocument/2006/relationships/header" Target="header664.xml"/><Relationship Id="rId707" Type="http://schemas.openxmlformats.org/officeDocument/2006/relationships/header" Target="header665.xml"/><Relationship Id="rId708" Type="http://schemas.openxmlformats.org/officeDocument/2006/relationships/header" Target="header666.xml"/><Relationship Id="rId709" Type="http://schemas.openxmlformats.org/officeDocument/2006/relationships/header" Target="header667.xml"/><Relationship Id="rId710" Type="http://schemas.openxmlformats.org/officeDocument/2006/relationships/header" Target="header668.xml"/><Relationship Id="rId711" Type="http://schemas.openxmlformats.org/officeDocument/2006/relationships/header" Target="header669.xml"/><Relationship Id="rId712" Type="http://schemas.openxmlformats.org/officeDocument/2006/relationships/header" Target="header670.xml"/><Relationship Id="rId713" Type="http://schemas.openxmlformats.org/officeDocument/2006/relationships/header" Target="header671.xml"/><Relationship Id="rId714" Type="http://schemas.openxmlformats.org/officeDocument/2006/relationships/header" Target="header672.xml"/><Relationship Id="rId715" Type="http://schemas.openxmlformats.org/officeDocument/2006/relationships/header" Target="header673.xml"/><Relationship Id="rId716" Type="http://schemas.openxmlformats.org/officeDocument/2006/relationships/header" Target="header674.xml"/><Relationship Id="rId717" Type="http://schemas.openxmlformats.org/officeDocument/2006/relationships/header" Target="header675.xml"/><Relationship Id="rId718" Type="http://schemas.openxmlformats.org/officeDocument/2006/relationships/header" Target="header676.xml"/><Relationship Id="rId719" Type="http://schemas.openxmlformats.org/officeDocument/2006/relationships/header" Target="header677.xml"/><Relationship Id="rId720" Type="http://schemas.openxmlformats.org/officeDocument/2006/relationships/header" Target="header678.xml"/><Relationship Id="rId721" Type="http://schemas.openxmlformats.org/officeDocument/2006/relationships/header" Target="header679.xml"/><Relationship Id="rId722" Type="http://schemas.openxmlformats.org/officeDocument/2006/relationships/header" Target="header680.xml"/><Relationship Id="rId723" Type="http://schemas.openxmlformats.org/officeDocument/2006/relationships/header" Target="header681.xml"/><Relationship Id="rId724" Type="http://schemas.openxmlformats.org/officeDocument/2006/relationships/header" Target="header682.xml"/><Relationship Id="rId725" Type="http://schemas.openxmlformats.org/officeDocument/2006/relationships/header" Target="header683.xml"/><Relationship Id="rId726" Type="http://schemas.openxmlformats.org/officeDocument/2006/relationships/header" Target="header684.xml"/><Relationship Id="rId727" Type="http://schemas.openxmlformats.org/officeDocument/2006/relationships/header" Target="header685.xml"/><Relationship Id="rId728" Type="http://schemas.openxmlformats.org/officeDocument/2006/relationships/header" Target="header686.xml"/><Relationship Id="rId729" Type="http://schemas.openxmlformats.org/officeDocument/2006/relationships/header" Target="header687.xml"/><Relationship Id="rId730" Type="http://schemas.openxmlformats.org/officeDocument/2006/relationships/header" Target="header688.xml"/><Relationship Id="rId731" Type="http://schemas.openxmlformats.org/officeDocument/2006/relationships/image" Target="media/image16.jpeg"/><Relationship Id="rId732" Type="http://schemas.openxmlformats.org/officeDocument/2006/relationships/image" Target="media/image16.jpeg" TargetMode="External"/><Relationship Id="rId733" Type="http://schemas.openxmlformats.org/officeDocument/2006/relationships/header" Target="header689.xml"/><Relationship Id="rId734" Type="http://schemas.openxmlformats.org/officeDocument/2006/relationships/header" Target="header690.xml"/><Relationship Id="rId735" Type="http://schemas.openxmlformats.org/officeDocument/2006/relationships/footer" Target="footer9.xml"/><Relationship Id="rId736" Type="http://schemas.openxmlformats.org/officeDocument/2006/relationships/footer" Target="footer10.xml"/><Relationship Id="rId737" Type="http://schemas.openxmlformats.org/officeDocument/2006/relationships/header" Target="header691.xml"/><Relationship Id="rId738" Type="http://schemas.openxmlformats.org/officeDocument/2006/relationships/header" Target="header692.xml"/><Relationship Id="rId739" Type="http://schemas.openxmlformats.org/officeDocument/2006/relationships/footer" Target="footer11.xml"/><Relationship Id="rId740" Type="http://schemas.openxmlformats.org/officeDocument/2006/relationships/footer" Target="footer12.xml"/><Relationship Id="rId741" Type="http://schemas.openxmlformats.org/officeDocument/2006/relationships/image" Target="media/image17.jpeg"/><Relationship Id="rId742" Type="http://schemas.openxmlformats.org/officeDocument/2006/relationships/image" Target="media/image17.jpeg" TargetMode="External"/><Relationship Id="rId743" Type="http://schemas.openxmlformats.org/officeDocument/2006/relationships/image" Target="media/image18.jpeg"/><Relationship Id="rId744" Type="http://schemas.openxmlformats.org/officeDocument/2006/relationships/image" Target="media/image18.jpeg" TargetMode="External"/><Relationship Id="rId745" Type="http://schemas.openxmlformats.org/officeDocument/2006/relationships/image" Target="media/image19.jpeg"/><Relationship Id="rId746" Type="http://schemas.openxmlformats.org/officeDocument/2006/relationships/image" Target="media/image19.jpeg" TargetMode="External"/><Relationship Id="rId747" Type="http://schemas.openxmlformats.org/officeDocument/2006/relationships/image" Target="media/image20.jpeg"/><Relationship Id="rId748" Type="http://schemas.openxmlformats.org/officeDocument/2006/relationships/image" Target="media/image20.jpeg" TargetMode="External"/><Relationship Id="rId749" Type="http://schemas.openxmlformats.org/officeDocument/2006/relationships/image" Target="media/image21.png"/><Relationship Id="rId750" Type="http://schemas.openxmlformats.org/officeDocument/2006/relationships/image" Target="media/image21.png" TargetMode="External"/><Relationship Id="rId751" Type="http://schemas.openxmlformats.org/officeDocument/2006/relationships/image" Target="media/image22.jpeg"/><Relationship Id="rId752" Type="http://schemas.openxmlformats.org/officeDocument/2006/relationships/image" Target="media/image22.jpeg" TargetMode="External"/></Relationships>
</file>

<file path=docProps/core.xml><?xml version="1.0" encoding="utf-8"?>
<cp:coreProperties xmlns:cp="http://schemas.openxmlformats.org/package/2006/metadata/core-properties" xmlns:dc="http://purl.org/dc/elements/1.1/">
  <dc:title>Untitled</dc:title>
  <dc:subject/>
  <dc:creator/>
  <cp:keywords/>
</cp:coreProperties>
</file>